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C84" w:rsidRDefault="00196C84" w:rsidP="005D5996">
      <w:pPr>
        <w:adjustRightInd w:val="0"/>
        <w:snapToGrid w:val="0"/>
        <w:jc w:val="center"/>
        <w:rPr>
          <w:rFonts w:ascii="Constantia" w:eastAsia="CMBX12" w:hAnsi="Constantia" w:cs="CMBX12"/>
          <w:b/>
          <w:kern w:val="0"/>
          <w:sz w:val="72"/>
          <w:szCs w:val="72"/>
        </w:rPr>
      </w:pPr>
    </w:p>
    <w:p w:rsidR="00196C84" w:rsidRDefault="00196C84" w:rsidP="005D5996">
      <w:pPr>
        <w:adjustRightInd w:val="0"/>
        <w:snapToGrid w:val="0"/>
        <w:jc w:val="center"/>
        <w:rPr>
          <w:rFonts w:ascii="Constantia" w:eastAsia="CMBX12" w:hAnsi="Constantia" w:cs="CMBX12"/>
          <w:b/>
          <w:kern w:val="0"/>
          <w:sz w:val="72"/>
          <w:szCs w:val="72"/>
        </w:rPr>
      </w:pPr>
    </w:p>
    <w:p w:rsidR="00196C84" w:rsidRDefault="00196C84" w:rsidP="005D5996">
      <w:pPr>
        <w:adjustRightInd w:val="0"/>
        <w:snapToGrid w:val="0"/>
        <w:jc w:val="center"/>
        <w:rPr>
          <w:rFonts w:ascii="Constantia" w:eastAsia="CMBX12" w:hAnsi="Constantia" w:cs="CMBX12"/>
          <w:b/>
          <w:kern w:val="0"/>
          <w:sz w:val="72"/>
          <w:szCs w:val="72"/>
        </w:rPr>
      </w:pPr>
    </w:p>
    <w:p w:rsidR="00FD14DD" w:rsidRPr="00196C84" w:rsidRDefault="00FD14DD" w:rsidP="005D5996">
      <w:pPr>
        <w:adjustRightInd w:val="0"/>
        <w:snapToGrid w:val="0"/>
        <w:jc w:val="center"/>
        <w:rPr>
          <w:rFonts w:ascii="Constantia" w:eastAsia="CMBX12" w:hAnsi="Constantia" w:cs="CMBX12"/>
          <w:b/>
          <w:kern w:val="0"/>
          <w:sz w:val="144"/>
          <w:szCs w:val="144"/>
        </w:rPr>
      </w:pPr>
      <w:r w:rsidRPr="00196C84">
        <w:rPr>
          <w:rFonts w:ascii="Constantia" w:eastAsia="CMBX12" w:hAnsi="Constantia" w:cs="CMBX12" w:hint="eastAsia"/>
          <w:b/>
          <w:kern w:val="0"/>
          <w:sz w:val="144"/>
          <w:szCs w:val="144"/>
        </w:rPr>
        <w:t>GNU Awk</w:t>
      </w:r>
    </w:p>
    <w:p w:rsidR="00FD14DD" w:rsidRPr="00FE0072" w:rsidRDefault="00FD14DD" w:rsidP="005D5996">
      <w:pPr>
        <w:autoSpaceDE w:val="0"/>
        <w:autoSpaceDN w:val="0"/>
        <w:adjustRightInd w:val="0"/>
        <w:snapToGrid w:val="0"/>
        <w:jc w:val="right"/>
        <w:rPr>
          <w:rFonts w:ascii="Constantia" w:hAnsi="Constantia" w:cs="CMBX12"/>
          <w:kern w:val="0"/>
          <w:sz w:val="41"/>
          <w:szCs w:val="41"/>
        </w:rPr>
      </w:pPr>
      <w:r>
        <w:rPr>
          <w:rFonts w:ascii="Constantia" w:eastAsia="CMBX12" w:hAnsi="Constantia" w:cs="CMBX12" w:hint="eastAsia"/>
          <w:kern w:val="0"/>
          <w:sz w:val="41"/>
          <w:szCs w:val="41"/>
        </w:rPr>
        <w:t>GAWK</w:t>
      </w:r>
      <w:r>
        <w:rPr>
          <w:rFonts w:ascii="Constantia" w:eastAsia="CMBX12" w:hAnsi="Constantia" w:cs="CMBX12" w:hint="eastAsia"/>
          <w:kern w:val="0"/>
          <w:sz w:val="41"/>
          <w:szCs w:val="41"/>
        </w:rPr>
        <w:t>：</w:t>
      </w:r>
      <w:r w:rsidR="00FE0072">
        <w:rPr>
          <w:rFonts w:ascii="CMR10" w:eastAsia="CMR10" w:hAnsi="CMR10" w:cs="CMBX12" w:hint="eastAsia"/>
          <w:kern w:val="0"/>
          <w:sz w:val="41"/>
          <w:szCs w:val="41"/>
        </w:rPr>
        <w:t xml:space="preserve"> </w:t>
      </w:r>
      <w:r w:rsidR="00E90B94">
        <w:rPr>
          <w:rFonts w:ascii="CMR10" w:eastAsia="CMR10" w:hAnsi="CMR10" w:cs="CMBX12" w:hint="eastAsia"/>
          <w:kern w:val="0"/>
          <w:sz w:val="41"/>
          <w:szCs w:val="41"/>
        </w:rPr>
        <w:t>awk 完全参考手册</w:t>
      </w:r>
    </w:p>
    <w:p w:rsidR="00FD14DD" w:rsidRDefault="00FD14DD" w:rsidP="005D5996">
      <w:pPr>
        <w:adjustRightInd w:val="0"/>
        <w:snapToGrid w:val="0"/>
        <w:jc w:val="right"/>
        <w:rPr>
          <w:rFonts w:ascii="Constantia" w:eastAsia="CMR10" w:hAnsi="Constantia" w:cs="CMR10"/>
          <w:kern w:val="0"/>
          <w:sz w:val="22"/>
        </w:rPr>
      </w:pPr>
      <w:r>
        <w:rPr>
          <w:rFonts w:ascii="Constantia" w:eastAsia="CMR10" w:hAnsi="Constantia" w:cs="CMR10" w:hint="eastAsia"/>
          <w:kern w:val="0"/>
          <w:sz w:val="22"/>
        </w:rPr>
        <w:t xml:space="preserve">GNU awk 4.1 </w:t>
      </w:r>
      <w:r>
        <w:rPr>
          <w:rFonts w:ascii="Constantia" w:eastAsia="CMR10" w:hAnsi="Constantia" w:cs="CMR10" w:hint="eastAsia"/>
          <w:kern w:val="0"/>
          <w:sz w:val="22"/>
        </w:rPr>
        <w:t>版用户指南</w:t>
      </w:r>
    </w:p>
    <w:p w:rsidR="005D50FC" w:rsidRDefault="00FD14DD" w:rsidP="005D5996">
      <w:pPr>
        <w:adjustRightInd w:val="0"/>
        <w:snapToGrid w:val="0"/>
        <w:jc w:val="right"/>
        <w:rPr>
          <w:rFonts w:ascii="Constantia" w:eastAsia="CMR10" w:hAnsi="Constantia" w:cs="CMR10"/>
          <w:kern w:val="0"/>
          <w:sz w:val="22"/>
        </w:rPr>
      </w:pPr>
      <w:r>
        <w:rPr>
          <w:rFonts w:ascii="Constantia" w:eastAsia="CMR10" w:hAnsi="Constantia" w:cs="CMR10" w:hint="eastAsia"/>
          <w:kern w:val="0"/>
          <w:sz w:val="22"/>
        </w:rPr>
        <w:t>2015</w:t>
      </w:r>
      <w:r>
        <w:rPr>
          <w:rFonts w:ascii="Constantia" w:eastAsia="CMR10" w:hAnsi="Constantia" w:cs="CMR10" w:hint="eastAsia"/>
          <w:kern w:val="0"/>
          <w:sz w:val="22"/>
        </w:rPr>
        <w:t>年</w:t>
      </w:r>
      <w:r>
        <w:rPr>
          <w:rFonts w:ascii="Constantia" w:eastAsia="CMR10" w:hAnsi="Constantia" w:cs="CMR10" w:hint="eastAsia"/>
          <w:kern w:val="0"/>
          <w:sz w:val="22"/>
        </w:rPr>
        <w:t>4</w:t>
      </w:r>
      <w:r>
        <w:rPr>
          <w:rFonts w:ascii="Constantia" w:eastAsia="CMR10" w:hAnsi="Constantia" w:cs="CMR10" w:hint="eastAsia"/>
          <w:kern w:val="0"/>
          <w:sz w:val="22"/>
        </w:rPr>
        <w:t>月</w:t>
      </w:r>
    </w:p>
    <w:p w:rsidR="008107E7" w:rsidRDefault="005D50FC">
      <w:pPr>
        <w:widowControl/>
        <w:jc w:val="left"/>
        <w:rPr>
          <w:rFonts w:ascii="Constantia" w:eastAsia="CMR10" w:hAnsi="Constantia" w:cs="CMR10"/>
          <w:kern w:val="0"/>
          <w:sz w:val="22"/>
        </w:rPr>
      </w:pPr>
      <w:r>
        <w:rPr>
          <w:rFonts w:ascii="Constantia" w:eastAsia="CMR10" w:hAnsi="Constantia" w:cs="CMR10"/>
          <w:kern w:val="0"/>
          <w:sz w:val="22"/>
        </w:rPr>
        <w:br w:type="page"/>
      </w:r>
    </w:p>
    <w:p w:rsidR="0010175B" w:rsidRDefault="00196C84" w:rsidP="005D50FC">
      <w:pPr>
        <w:autoSpaceDE w:val="0"/>
        <w:autoSpaceDN w:val="0"/>
        <w:adjustRightInd w:val="0"/>
        <w:snapToGrid w:val="0"/>
        <w:spacing w:line="480" w:lineRule="auto"/>
        <w:jc w:val="left"/>
        <w:rPr>
          <w:rFonts w:ascii="Constantia" w:eastAsia="CMR10" w:hAnsi="Constantia" w:cs="CMR10"/>
          <w:kern w:val="0"/>
          <w:sz w:val="22"/>
        </w:rPr>
      </w:pPr>
      <w:r>
        <w:rPr>
          <w:rFonts w:ascii="Constantia" w:eastAsia="CMR10" w:hAnsi="Constantia" w:cs="CMR10" w:hint="eastAsia"/>
          <w:kern w:val="0"/>
          <w:sz w:val="22"/>
        </w:rPr>
        <w:lastRenderedPageBreak/>
        <w:t>献给我的父母，</w:t>
      </w:r>
      <w:r>
        <w:rPr>
          <w:rFonts w:ascii="Constantia" w:hAnsi="Constantia" w:cs="CMR10" w:hint="eastAsia"/>
          <w:kern w:val="0"/>
          <w:sz w:val="22"/>
        </w:rPr>
        <w:t>谢谢</w:t>
      </w:r>
      <w:r w:rsidR="001F668E">
        <w:rPr>
          <w:rFonts w:ascii="Constantia" w:eastAsia="CMR10" w:hAnsi="Constantia" w:cs="CMR10" w:hint="eastAsia"/>
          <w:kern w:val="0"/>
          <w:sz w:val="22"/>
        </w:rPr>
        <w:t>他们给我的爱，以及为我树立起</w:t>
      </w:r>
      <w:r>
        <w:rPr>
          <w:rFonts w:ascii="Constantia" w:hAnsi="Constantia" w:cs="CMR10" w:hint="eastAsia"/>
          <w:kern w:val="0"/>
          <w:sz w:val="22"/>
        </w:rPr>
        <w:t>的</w:t>
      </w:r>
      <w:r w:rsidR="001F668E">
        <w:rPr>
          <w:rFonts w:ascii="Constantia" w:eastAsia="CMR10" w:hAnsi="Constantia" w:cs="CMR10" w:hint="eastAsia"/>
          <w:kern w:val="0"/>
          <w:sz w:val="22"/>
        </w:rPr>
        <w:t>榜样。</w:t>
      </w:r>
    </w:p>
    <w:p w:rsidR="0010175B" w:rsidRDefault="001F668E" w:rsidP="005D50FC">
      <w:pPr>
        <w:autoSpaceDE w:val="0"/>
        <w:autoSpaceDN w:val="0"/>
        <w:adjustRightInd w:val="0"/>
        <w:snapToGrid w:val="0"/>
        <w:spacing w:line="480" w:lineRule="auto"/>
        <w:jc w:val="left"/>
        <w:rPr>
          <w:rFonts w:ascii="Constantia" w:eastAsia="CMR10" w:hAnsi="Constantia" w:cs="CMR10"/>
          <w:kern w:val="0"/>
          <w:sz w:val="22"/>
        </w:rPr>
      </w:pPr>
      <w:r>
        <w:rPr>
          <w:rFonts w:ascii="Constantia" w:eastAsia="CMR10" w:hAnsi="Constantia" w:cs="CMR10" w:hint="eastAsia"/>
          <w:kern w:val="0"/>
          <w:sz w:val="22"/>
        </w:rPr>
        <w:t>献给我的妻子，</w:t>
      </w:r>
      <w:r>
        <w:rPr>
          <w:rFonts w:ascii="Constantia" w:eastAsia="CMR10" w:hAnsi="Constantia" w:cs="CMR10" w:hint="eastAsia"/>
          <w:kern w:val="0"/>
          <w:sz w:val="22"/>
        </w:rPr>
        <w:t>Miriam</w:t>
      </w:r>
      <w:r>
        <w:rPr>
          <w:rFonts w:ascii="Constantia" w:eastAsia="CMR10" w:hAnsi="Constantia" w:cs="CMR10" w:hint="eastAsia"/>
          <w:kern w:val="0"/>
          <w:sz w:val="22"/>
        </w:rPr>
        <w:t>，</w:t>
      </w:r>
      <w:r w:rsidR="00196C84">
        <w:rPr>
          <w:rFonts w:ascii="Constantia" w:hAnsi="Constantia" w:cs="CMR10" w:hint="eastAsia"/>
          <w:kern w:val="0"/>
          <w:sz w:val="22"/>
        </w:rPr>
        <w:t>他</w:t>
      </w:r>
      <w:r>
        <w:rPr>
          <w:rFonts w:ascii="Constantia" w:eastAsia="CMR10" w:hAnsi="Constantia" w:cs="CMR10" w:hint="eastAsia"/>
          <w:kern w:val="0"/>
          <w:sz w:val="22"/>
        </w:rPr>
        <w:t>使我有一个完整的人生。谢谢你让我一起建设你的生活。</w:t>
      </w:r>
    </w:p>
    <w:p w:rsidR="0010175B" w:rsidRPr="00196C84" w:rsidRDefault="001F668E" w:rsidP="005D50FC">
      <w:pPr>
        <w:autoSpaceDE w:val="0"/>
        <w:autoSpaceDN w:val="0"/>
        <w:adjustRightInd w:val="0"/>
        <w:snapToGrid w:val="0"/>
        <w:spacing w:line="480" w:lineRule="auto"/>
        <w:jc w:val="left"/>
        <w:rPr>
          <w:rFonts w:ascii="Constantia" w:hAnsi="Constantia" w:cs="CMR10"/>
          <w:kern w:val="0"/>
          <w:sz w:val="22"/>
        </w:rPr>
      </w:pPr>
      <w:r>
        <w:rPr>
          <w:rFonts w:ascii="Constantia" w:eastAsia="CMR10" w:hAnsi="Constantia" w:cs="CMR10" w:hint="eastAsia"/>
          <w:kern w:val="0"/>
          <w:sz w:val="22"/>
        </w:rPr>
        <w:t>献给我的孩子们，</w:t>
      </w:r>
      <w:r>
        <w:rPr>
          <w:rFonts w:ascii="Constantia" w:eastAsia="CMR10" w:hAnsi="Constantia" w:cs="CMR10" w:hint="eastAsia"/>
          <w:kern w:val="0"/>
          <w:sz w:val="22"/>
        </w:rPr>
        <w:t>Chana</w:t>
      </w:r>
      <w:r>
        <w:rPr>
          <w:rFonts w:ascii="Constantia" w:eastAsia="CMR10" w:hAnsi="Constantia" w:cs="CMR10" w:hint="eastAsia"/>
          <w:kern w:val="0"/>
          <w:sz w:val="22"/>
        </w:rPr>
        <w:t>，</w:t>
      </w:r>
      <w:r>
        <w:rPr>
          <w:rFonts w:ascii="Constantia" w:eastAsia="CMR10" w:hAnsi="Constantia" w:cs="CMR10" w:hint="eastAsia"/>
          <w:kern w:val="0"/>
          <w:sz w:val="22"/>
        </w:rPr>
        <w:t>Rivka</w:t>
      </w:r>
      <w:r>
        <w:rPr>
          <w:rFonts w:ascii="Constantia" w:eastAsia="CMR10" w:hAnsi="Constantia" w:cs="CMR10" w:hint="eastAsia"/>
          <w:kern w:val="0"/>
          <w:sz w:val="22"/>
        </w:rPr>
        <w:t>，</w:t>
      </w:r>
      <w:r>
        <w:rPr>
          <w:rFonts w:ascii="Constantia" w:eastAsia="CMR10" w:hAnsi="Constantia" w:cs="CMR10" w:hint="eastAsia"/>
          <w:kern w:val="0"/>
          <w:sz w:val="22"/>
        </w:rPr>
        <w:t>Nachum</w:t>
      </w:r>
      <w:r>
        <w:rPr>
          <w:rFonts w:ascii="Constantia" w:eastAsia="CMR10" w:hAnsi="Constantia" w:cs="CMR10" w:hint="eastAsia"/>
          <w:kern w:val="0"/>
          <w:sz w:val="22"/>
        </w:rPr>
        <w:t>，以及</w:t>
      </w:r>
      <w:r>
        <w:rPr>
          <w:rFonts w:ascii="Constantia" w:eastAsia="CMR10" w:hAnsi="Constantia" w:cs="CMR10" w:hint="eastAsia"/>
          <w:kern w:val="0"/>
          <w:sz w:val="22"/>
        </w:rPr>
        <w:t xml:space="preserve"> Malka</w:t>
      </w:r>
      <w:r>
        <w:rPr>
          <w:rFonts w:ascii="Constantia" w:eastAsia="CMR10" w:hAnsi="Constantia" w:cs="CMR10" w:hint="eastAsia"/>
          <w:kern w:val="0"/>
          <w:sz w:val="22"/>
        </w:rPr>
        <w:t>，因为你们而使得我们的生活丰富多彩</w:t>
      </w:r>
      <w:r w:rsidR="00196C84">
        <w:rPr>
          <w:rFonts w:ascii="Constantia" w:hAnsi="Constantia" w:cs="CMR10" w:hint="eastAsia"/>
          <w:kern w:val="0"/>
          <w:sz w:val="22"/>
        </w:rPr>
        <w:t>。</w:t>
      </w:r>
    </w:p>
    <w:p w:rsidR="008107E7" w:rsidRDefault="001F668E" w:rsidP="005D5996">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br w:type="page"/>
      </w:r>
    </w:p>
    <w:p w:rsidR="0010175B" w:rsidRDefault="00212861" w:rsidP="005D5996">
      <w:pPr>
        <w:pStyle w:val="1"/>
        <w:adjustRightInd w:val="0"/>
        <w:snapToGrid w:val="0"/>
        <w:rPr>
          <w:kern w:val="0"/>
        </w:rPr>
      </w:pPr>
      <w:bookmarkStart w:id="0" w:name="_Toc448583435"/>
      <w:r>
        <w:rPr>
          <w:rFonts w:hint="eastAsia"/>
          <w:kern w:val="0"/>
        </w:rPr>
        <w:lastRenderedPageBreak/>
        <w:t>第三版前言</w:t>
      </w:r>
      <w:bookmarkEnd w:id="0"/>
    </w:p>
    <w:p w:rsidR="0010175B" w:rsidRPr="005D50FC" w:rsidRDefault="001F668E"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5D50FC">
        <w:rPr>
          <w:rFonts w:asciiTheme="minorEastAsia" w:hAnsiTheme="minorEastAsia" w:cs="CMR10" w:hint="eastAsia"/>
          <w:kern w:val="0"/>
          <w:sz w:val="22"/>
        </w:rPr>
        <w:t>我跟 Arnold Robbins 是好朋友。我们由于 AWK 因缘际会而结识。这是好几年前的事了。当时我正开始一份新工作，并注意到在</w:t>
      </w:r>
      <w:r w:rsidR="007952EB">
        <w:rPr>
          <w:rFonts w:asciiTheme="minorEastAsia" w:hAnsiTheme="minorEastAsia" w:cs="CMR10" w:hint="eastAsia"/>
          <w:kern w:val="0"/>
          <w:sz w:val="22"/>
        </w:rPr>
        <w:t>公司</w:t>
      </w:r>
      <w:r w:rsidRPr="005D50FC">
        <w:rPr>
          <w:rFonts w:asciiTheme="minorEastAsia" w:hAnsiTheme="minorEastAsia" w:cs="CMR10" w:hint="eastAsia"/>
          <w:kern w:val="0"/>
          <w:sz w:val="22"/>
        </w:rPr>
        <w:t>角落里放着一台没用的 Unix 计算机。没有人知道怎么使用它，我也不会。但是，几天后，它跑起来了，并且我就是 root，也是唯一的用户。从那天起，我就开始从一个统计分析师向一个 Unix 程序员转变了。</w:t>
      </w:r>
    </w:p>
    <w:p w:rsidR="0010175B" w:rsidRPr="005D50FC" w:rsidRDefault="001F668E"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5D50FC">
        <w:rPr>
          <w:rFonts w:asciiTheme="minorEastAsia" w:hAnsiTheme="minorEastAsia" w:cs="CMR10" w:hint="eastAsia"/>
          <w:kern w:val="0"/>
          <w:sz w:val="22"/>
        </w:rPr>
        <w:t>我经常往返于图书馆与书店，搜索跟 Unix 相关的图书。有一次找到一本灰色的 AWK 相关的书，即 a.k.a. Alfred V. Aho</w:t>
      </w:r>
      <w:r w:rsidR="00033E81">
        <w:rPr>
          <w:rFonts w:asciiTheme="minorEastAsia" w:hAnsiTheme="minorEastAsia" w:cs="CMR10" w:hint="eastAsia"/>
          <w:kern w:val="0"/>
          <w:sz w:val="22"/>
        </w:rPr>
        <w:t>，</w:t>
      </w:r>
      <w:r w:rsidRPr="005D50FC">
        <w:rPr>
          <w:rFonts w:asciiTheme="minorEastAsia" w:hAnsiTheme="minorEastAsia" w:cs="CMR10" w:hint="eastAsia"/>
          <w:kern w:val="0"/>
          <w:sz w:val="22"/>
        </w:rPr>
        <w:t xml:space="preserve"> Brian W. Kernighan</w:t>
      </w:r>
      <w:r w:rsidR="00033E81">
        <w:rPr>
          <w:rFonts w:asciiTheme="minorEastAsia" w:hAnsiTheme="minorEastAsia" w:cs="CMR10" w:hint="eastAsia"/>
          <w:kern w:val="0"/>
          <w:sz w:val="22"/>
        </w:rPr>
        <w:t>，</w:t>
      </w:r>
      <w:r w:rsidRPr="005D50FC">
        <w:rPr>
          <w:rFonts w:asciiTheme="minorEastAsia" w:hAnsiTheme="minorEastAsia" w:cs="CMR10" w:hint="eastAsia"/>
          <w:kern w:val="0"/>
          <w:sz w:val="22"/>
        </w:rPr>
        <w:t xml:space="preserve"> </w:t>
      </w:r>
      <w:r w:rsidR="00900699" w:rsidRPr="005D50FC">
        <w:rPr>
          <w:rFonts w:asciiTheme="minorEastAsia" w:hAnsiTheme="minorEastAsia" w:cs="CMR10" w:hint="eastAsia"/>
          <w:kern w:val="0"/>
          <w:sz w:val="22"/>
        </w:rPr>
        <w:t>与</w:t>
      </w:r>
      <w:r w:rsidRPr="005D50FC">
        <w:rPr>
          <w:rFonts w:asciiTheme="minorEastAsia" w:hAnsiTheme="minorEastAsia" w:cs="CMR10" w:hint="eastAsia"/>
          <w:kern w:val="0"/>
          <w:sz w:val="22"/>
        </w:rPr>
        <w:t xml:space="preserve"> Peter J. Weinberge</w:t>
      </w:r>
      <w:r w:rsidR="003115F5" w:rsidRPr="005D50FC">
        <w:rPr>
          <w:rFonts w:asciiTheme="minorEastAsia" w:hAnsiTheme="minorEastAsia" w:cs="CMR10" w:hint="eastAsia"/>
          <w:kern w:val="0"/>
          <w:sz w:val="22"/>
        </w:rPr>
        <w:t>r</w:t>
      </w:r>
      <w:r w:rsidR="00900699" w:rsidRPr="005D50FC">
        <w:rPr>
          <w:rFonts w:asciiTheme="minorEastAsia" w:hAnsiTheme="minorEastAsia" w:cs="CMR10" w:hint="eastAsia"/>
          <w:kern w:val="0"/>
          <w:sz w:val="22"/>
        </w:rPr>
        <w:t xml:space="preserve"> </w:t>
      </w:r>
      <w:r w:rsidR="007952EB">
        <w:rPr>
          <w:rFonts w:asciiTheme="minorEastAsia" w:hAnsiTheme="minorEastAsia" w:cs="CMR10" w:hint="eastAsia"/>
          <w:kern w:val="0"/>
          <w:sz w:val="22"/>
        </w:rPr>
        <w:t>写</w:t>
      </w:r>
      <w:r w:rsidR="00900699" w:rsidRPr="005D50FC">
        <w:rPr>
          <w:rFonts w:asciiTheme="minorEastAsia" w:hAnsiTheme="minorEastAsia" w:cs="CMR10" w:hint="eastAsia"/>
          <w:kern w:val="0"/>
          <w:sz w:val="22"/>
        </w:rPr>
        <w:t>的</w:t>
      </w:r>
      <w:r w:rsidRPr="005D50FC">
        <w:rPr>
          <w:rFonts w:asciiTheme="minorEastAsia" w:hAnsiTheme="minorEastAsia" w:cs="CMR10" w:hint="eastAsia"/>
          <w:kern w:val="0"/>
          <w:sz w:val="22"/>
        </w:rPr>
        <w:t xml:space="preserve"> </w:t>
      </w:r>
      <w:r w:rsidRPr="007952EB">
        <w:rPr>
          <w:rFonts w:asciiTheme="minorEastAsia" w:hAnsiTheme="minorEastAsia" w:cs="CMR10" w:hint="eastAsia"/>
          <w:i/>
          <w:kern w:val="0"/>
          <w:sz w:val="22"/>
        </w:rPr>
        <w:t>The AWK Programming Language</w:t>
      </w:r>
      <w:r w:rsidRPr="007952EB">
        <w:rPr>
          <w:rFonts w:asciiTheme="minorEastAsia" w:hAnsiTheme="minorEastAsia" w:cs="CMR10" w:hint="eastAsia"/>
          <w:i/>
          <w:kern w:val="0"/>
          <w:sz w:val="22"/>
        </w:rPr>
        <w:tab/>
        <w:t>(Addison-Wesley</w:t>
      </w:r>
      <w:r w:rsidR="00033E81">
        <w:rPr>
          <w:rFonts w:asciiTheme="minorEastAsia" w:hAnsiTheme="minorEastAsia" w:cs="CMR10" w:hint="eastAsia"/>
          <w:i/>
          <w:kern w:val="0"/>
          <w:sz w:val="22"/>
        </w:rPr>
        <w:t>，</w:t>
      </w:r>
      <w:r w:rsidRPr="007952EB">
        <w:rPr>
          <w:rFonts w:asciiTheme="minorEastAsia" w:hAnsiTheme="minorEastAsia" w:cs="CMR10" w:hint="eastAsia"/>
          <w:i/>
          <w:kern w:val="0"/>
          <w:sz w:val="22"/>
        </w:rPr>
        <w:t xml:space="preserve"> 1988)</w:t>
      </w:r>
      <w:r w:rsidRPr="005D50FC">
        <w:rPr>
          <w:rFonts w:asciiTheme="minorEastAsia" w:hAnsiTheme="minorEastAsia" w:cs="CMR10" w:hint="eastAsia"/>
          <w:kern w:val="0"/>
          <w:sz w:val="22"/>
        </w:rPr>
        <w:t>。</w:t>
      </w:r>
      <w:r w:rsidRPr="005D50FC">
        <w:rPr>
          <w:rFonts w:asciiTheme="minorEastAsia" w:hAnsiTheme="minorEastAsia" w:cs="CMR10" w:hint="eastAsia"/>
          <w:b/>
          <w:i/>
          <w:kern w:val="0"/>
          <w:sz w:val="22"/>
        </w:rPr>
        <w:t>awk</w:t>
      </w:r>
      <w:r w:rsidRPr="005D50FC">
        <w:rPr>
          <w:rFonts w:asciiTheme="minorEastAsia" w:hAnsiTheme="minorEastAsia" w:cs="CMR10" w:hint="eastAsia"/>
          <w:kern w:val="0"/>
          <w:sz w:val="22"/>
        </w:rPr>
        <w:t xml:space="preserve"> 简洁的编程规范——就是在输入中查找某种模式的字串并执行相应动作——经常能够将复杂的或者冗长的操作化为几行代码。我非常兴奋，并着手开始利用 AWK 进行编程。</w:t>
      </w:r>
    </w:p>
    <w:p w:rsidR="0010175B" w:rsidRPr="005D50FC" w:rsidRDefault="001F668E"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5D50FC">
        <w:rPr>
          <w:rFonts w:asciiTheme="minorEastAsia" w:hAnsiTheme="minorEastAsia" w:cs="CMR10" w:hint="eastAsia"/>
          <w:kern w:val="0"/>
          <w:sz w:val="22"/>
        </w:rPr>
        <w:t xml:space="preserve">可是，我计算机上的 </w:t>
      </w:r>
      <w:r w:rsidRPr="005D50FC">
        <w:rPr>
          <w:rFonts w:asciiTheme="minorEastAsia" w:hAnsiTheme="minorEastAsia" w:cs="CMR10" w:hint="eastAsia"/>
          <w:b/>
          <w:i/>
          <w:kern w:val="0"/>
          <w:sz w:val="22"/>
        </w:rPr>
        <w:t>awk</w:t>
      </w:r>
      <w:r w:rsidRPr="005D50FC">
        <w:rPr>
          <w:rFonts w:asciiTheme="minorEastAsia" w:hAnsiTheme="minorEastAsia" w:cs="CMR10" w:hint="eastAsia"/>
          <w:kern w:val="0"/>
          <w:sz w:val="22"/>
        </w:rPr>
        <w:t xml:space="preserve"> 是在灰色书里所描述的一个受限的语言版本。而我发现我的计算机中的就是“旧 </w:t>
      </w:r>
      <w:r w:rsidRPr="005D50FC">
        <w:rPr>
          <w:rFonts w:asciiTheme="minorEastAsia" w:hAnsiTheme="minorEastAsia" w:cs="CMR10" w:hint="eastAsia"/>
          <w:b/>
          <w:i/>
          <w:kern w:val="0"/>
          <w:sz w:val="22"/>
        </w:rPr>
        <w:t>awk</w:t>
      </w:r>
      <w:r w:rsidRPr="005D50FC">
        <w:rPr>
          <w:rFonts w:asciiTheme="minorEastAsia" w:hAnsiTheme="minorEastAsia" w:cs="CMR10" w:hint="eastAsia"/>
          <w:kern w:val="0"/>
          <w:sz w:val="22"/>
        </w:rPr>
        <w:t>”，而书</w:t>
      </w:r>
      <w:r w:rsidR="007952EB">
        <w:rPr>
          <w:rFonts w:asciiTheme="minorEastAsia" w:hAnsiTheme="minorEastAsia" w:cs="CMR10" w:hint="eastAsia"/>
          <w:kern w:val="0"/>
          <w:sz w:val="22"/>
        </w:rPr>
        <w:t>中</w:t>
      </w:r>
      <w:r w:rsidRPr="005D50FC">
        <w:rPr>
          <w:rFonts w:asciiTheme="minorEastAsia" w:hAnsiTheme="minorEastAsia" w:cs="CMR10" w:hint="eastAsia"/>
          <w:kern w:val="0"/>
          <w:sz w:val="22"/>
        </w:rPr>
        <w:t xml:space="preserve">讲述的是“新 </w:t>
      </w:r>
      <w:r w:rsidRPr="005D50FC">
        <w:rPr>
          <w:rFonts w:asciiTheme="minorEastAsia" w:hAnsiTheme="minorEastAsia" w:cs="CMR10" w:hint="eastAsia"/>
          <w:b/>
          <w:i/>
          <w:kern w:val="0"/>
          <w:sz w:val="22"/>
        </w:rPr>
        <w:t>awk</w:t>
      </w:r>
      <w:r w:rsidRPr="005D50FC">
        <w:rPr>
          <w:rFonts w:asciiTheme="minorEastAsia" w:hAnsiTheme="minorEastAsia" w:cs="CMR10" w:hint="eastAsia"/>
          <w:kern w:val="0"/>
          <w:sz w:val="22"/>
        </w:rPr>
        <w:t xml:space="preserve">”。我知道这是典型情况；旧版本不肯让位，也不愿意放弃自己的名字。如果一个系统有一个“新 </w:t>
      </w:r>
      <w:r w:rsidRPr="005D50FC">
        <w:rPr>
          <w:rFonts w:asciiTheme="minorEastAsia" w:hAnsiTheme="minorEastAsia" w:cs="CMR10" w:hint="eastAsia"/>
          <w:b/>
          <w:i/>
          <w:kern w:val="0"/>
          <w:sz w:val="22"/>
        </w:rPr>
        <w:t>awk</w:t>
      </w:r>
      <w:r w:rsidRPr="005D50FC">
        <w:rPr>
          <w:rFonts w:asciiTheme="minorEastAsia" w:hAnsiTheme="minorEastAsia" w:cs="CMR10" w:hint="eastAsia"/>
          <w:kern w:val="0"/>
          <w:sz w:val="22"/>
        </w:rPr>
        <w:t xml:space="preserve">”，就会毫无例外地叫做 nawk，并且有几个系统有这样的软件。取得 nawk 的方式是通过 </w:t>
      </w:r>
      <w:r w:rsidRPr="005D50FC">
        <w:rPr>
          <w:rFonts w:asciiTheme="minorEastAsia" w:hAnsiTheme="minorEastAsia" w:cs="CMR10" w:hint="eastAsia"/>
          <w:b/>
          <w:i/>
          <w:kern w:val="0"/>
          <w:sz w:val="22"/>
        </w:rPr>
        <w:t>prep.ai.mit.edu</w:t>
      </w:r>
      <w:r w:rsidRPr="005D50FC">
        <w:rPr>
          <w:rFonts w:asciiTheme="minorEastAsia" w:hAnsiTheme="minorEastAsia" w:cs="CMR10" w:hint="eastAsia"/>
          <w:kern w:val="0"/>
          <w:sz w:val="22"/>
        </w:rPr>
        <w:t xml:space="preserve"> 的 ftp 下载源代码。gawk 是一个由 David Trueman and Arnold 所写的新版本的 </w:t>
      </w:r>
      <w:r w:rsidRPr="005D50FC">
        <w:rPr>
          <w:rFonts w:asciiTheme="minorEastAsia" w:hAnsiTheme="minorEastAsia" w:cs="CMR10" w:hint="eastAsia"/>
          <w:b/>
          <w:i/>
          <w:kern w:val="0"/>
          <w:sz w:val="22"/>
        </w:rPr>
        <w:t>awk</w:t>
      </w:r>
      <w:r w:rsidRPr="005D50FC">
        <w:rPr>
          <w:rFonts w:asciiTheme="minorEastAsia" w:hAnsiTheme="minorEastAsia" w:cs="CMR10" w:hint="eastAsia"/>
          <w:kern w:val="0"/>
          <w:sz w:val="22"/>
        </w:rPr>
        <w:t xml:space="preserve">，并可以在 GNUL General Public License </w:t>
      </w:r>
      <w:r w:rsidR="007952EB">
        <w:rPr>
          <w:rFonts w:asciiTheme="minorEastAsia" w:hAnsiTheme="minorEastAsia" w:cs="CMR10" w:hint="eastAsia"/>
          <w:kern w:val="0"/>
          <w:sz w:val="22"/>
        </w:rPr>
        <w:t>的许可下</w:t>
      </w:r>
      <w:r w:rsidRPr="005D50FC">
        <w:rPr>
          <w:rFonts w:asciiTheme="minorEastAsia" w:hAnsiTheme="minorEastAsia" w:cs="CMR10" w:hint="eastAsia"/>
          <w:kern w:val="0"/>
          <w:sz w:val="22"/>
        </w:rPr>
        <w:t>取得。</w:t>
      </w:r>
    </w:p>
    <w:p w:rsidR="0010175B" w:rsidRPr="005D50FC" w:rsidRDefault="007952EB"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Pr>
          <w:rFonts w:asciiTheme="minorEastAsia" w:hAnsiTheme="minorEastAsia" w:cs="CMR10" w:hint="eastAsia"/>
          <w:kern w:val="0"/>
          <w:sz w:val="22"/>
        </w:rPr>
        <w:t>（顺便</w:t>
      </w:r>
      <w:r w:rsidR="001F668E" w:rsidRPr="005D50FC">
        <w:rPr>
          <w:rFonts w:asciiTheme="minorEastAsia" w:hAnsiTheme="minorEastAsia" w:cs="CMR10" w:hint="eastAsia"/>
          <w:kern w:val="0"/>
          <w:sz w:val="22"/>
        </w:rPr>
        <w:t xml:space="preserve">说一句，现在找“新 </w:t>
      </w:r>
      <w:r w:rsidR="001F668E" w:rsidRPr="005D50FC">
        <w:rPr>
          <w:rFonts w:asciiTheme="minorEastAsia" w:hAnsiTheme="minorEastAsia" w:cs="CMR10" w:hint="eastAsia"/>
          <w:b/>
          <w:i/>
          <w:kern w:val="0"/>
          <w:sz w:val="22"/>
        </w:rPr>
        <w:t>awk</w:t>
      </w:r>
      <w:r w:rsidR="001F668E" w:rsidRPr="005D50FC">
        <w:rPr>
          <w:rFonts w:asciiTheme="minorEastAsia" w:hAnsiTheme="minorEastAsia" w:cs="CMR10" w:hint="eastAsia"/>
          <w:kern w:val="0"/>
          <w:sz w:val="22"/>
        </w:rPr>
        <w:t>”很容易了，GNU/Linux 就带有，你也可以在大多数系统中下载二进制版本或者源代码；我老婆就在他的 VMS BOX 中使用 gawk。）</w:t>
      </w:r>
    </w:p>
    <w:p w:rsidR="0010175B" w:rsidRPr="005D50FC" w:rsidRDefault="001F668E"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5D50FC">
        <w:rPr>
          <w:rFonts w:asciiTheme="minorEastAsia" w:hAnsiTheme="minorEastAsia" w:cs="CMR10" w:hint="eastAsia"/>
          <w:kern w:val="0"/>
          <w:sz w:val="22"/>
        </w:rPr>
        <w:t xml:space="preserve">我的 Unix 系统因闲置而被使用起来，当然也还不会连接到网络中。因此，很明显由于gawk 的存在，以及 Unix 社会社区的一般特点，我需要一个“新 </w:t>
      </w:r>
      <w:r w:rsidRPr="005D50FC">
        <w:rPr>
          <w:rFonts w:asciiTheme="minorEastAsia" w:hAnsiTheme="minorEastAsia" w:cs="CMR10" w:hint="eastAsia"/>
          <w:b/>
          <w:i/>
          <w:kern w:val="0"/>
          <w:sz w:val="22"/>
        </w:rPr>
        <w:t>awk</w:t>
      </w:r>
      <w:r w:rsidRPr="005D50FC">
        <w:rPr>
          <w:rFonts w:asciiTheme="minorEastAsia" w:hAnsiTheme="minorEastAsia" w:cs="CMR10" w:hint="eastAsia"/>
          <w:kern w:val="0"/>
          <w:sz w:val="22"/>
        </w:rPr>
        <w:t xml:space="preserve">”，因此，我就写了一个，我把它叫做 </w:t>
      </w:r>
      <w:r w:rsidRPr="005D50FC">
        <w:rPr>
          <w:rFonts w:asciiTheme="minorEastAsia" w:hAnsiTheme="minorEastAsia" w:cs="CMR10" w:hint="eastAsia"/>
          <w:b/>
          <w:i/>
          <w:kern w:val="0"/>
          <w:sz w:val="22"/>
        </w:rPr>
        <w:t>mawk</w:t>
      </w:r>
      <w:r w:rsidRPr="005D50FC">
        <w:rPr>
          <w:rFonts w:asciiTheme="minorEastAsia" w:hAnsiTheme="minorEastAsia" w:cs="CMR10" w:hint="eastAsia"/>
          <w:kern w:val="0"/>
          <w:sz w:val="22"/>
        </w:rPr>
        <w:t xml:space="preserve">。在我完成前，我已经知道了 gawk，但是已经太迟了。因此，我还是把 </w:t>
      </w:r>
      <w:r w:rsidRPr="005D50FC">
        <w:rPr>
          <w:rFonts w:asciiTheme="minorEastAsia" w:hAnsiTheme="minorEastAsia" w:cs="CMR10" w:hint="eastAsia"/>
          <w:b/>
          <w:i/>
          <w:kern w:val="0"/>
          <w:sz w:val="22"/>
        </w:rPr>
        <w:t>mawk</w:t>
      </w:r>
      <w:r w:rsidRPr="005D50FC">
        <w:rPr>
          <w:rFonts w:asciiTheme="minorEastAsia" w:hAnsiTheme="minorEastAsia" w:cs="CMR10" w:hint="eastAsia"/>
          <w:kern w:val="0"/>
          <w:sz w:val="22"/>
        </w:rPr>
        <w:t xml:space="preserve"> 发送到了 comp.source 的新闻组里。</w:t>
      </w:r>
    </w:p>
    <w:p w:rsidR="0010175B" w:rsidRPr="005D50FC" w:rsidRDefault="001F668E"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5D50FC">
        <w:rPr>
          <w:rFonts w:asciiTheme="minorEastAsia" w:hAnsiTheme="minorEastAsia" w:cs="CMR10" w:hint="eastAsia"/>
          <w:kern w:val="0"/>
          <w:sz w:val="22"/>
        </w:rPr>
        <w:t xml:space="preserve">几天后，我收到了来自 Arnold 的邮件，里面他介绍了一下他自己。他建议我分享 </w:t>
      </w:r>
      <w:r w:rsidRPr="005D50FC">
        <w:rPr>
          <w:rFonts w:asciiTheme="minorEastAsia" w:hAnsiTheme="minorEastAsia" w:cs="CMR10" w:hint="eastAsia"/>
          <w:b/>
          <w:i/>
          <w:kern w:val="0"/>
          <w:sz w:val="22"/>
        </w:rPr>
        <w:t>mawk</w:t>
      </w:r>
      <w:r w:rsidRPr="005D50FC">
        <w:rPr>
          <w:rFonts w:asciiTheme="minorEastAsia" w:hAnsiTheme="minorEastAsia" w:cs="CMR10" w:hint="eastAsia"/>
          <w:kern w:val="0"/>
          <w:sz w:val="22"/>
        </w:rPr>
        <w:t xml:space="preserve"> 的设计与算法，并且提交一个 POSIX 标准草案，这样我就能够更新 </w:t>
      </w:r>
      <w:r w:rsidRPr="005D50FC">
        <w:rPr>
          <w:rFonts w:asciiTheme="minorEastAsia" w:hAnsiTheme="minorEastAsia" w:cs="CMR10" w:hint="eastAsia"/>
          <w:b/>
          <w:i/>
          <w:kern w:val="0"/>
          <w:sz w:val="22"/>
        </w:rPr>
        <w:t>mawk</w:t>
      </w:r>
      <w:r w:rsidRPr="005D50FC">
        <w:rPr>
          <w:rFonts w:asciiTheme="minorEastAsia" w:hAnsiTheme="minorEastAsia" w:cs="CMR10" w:hint="eastAsia"/>
          <w:kern w:val="0"/>
          <w:sz w:val="22"/>
        </w:rPr>
        <w:t xml:space="preserve"> 来支持 </w:t>
      </w:r>
      <w:r w:rsidRPr="00D5687C">
        <w:rPr>
          <w:rFonts w:asciiTheme="minorEastAsia" w:hAnsiTheme="minorEastAsia" w:cs="CMR10" w:hint="eastAsia"/>
          <w:i/>
          <w:kern w:val="0"/>
          <w:sz w:val="22"/>
        </w:rPr>
        <w:t>AWK Programming Language</w:t>
      </w:r>
      <w:r w:rsidRPr="005D50FC">
        <w:rPr>
          <w:rFonts w:asciiTheme="minorEastAsia" w:hAnsiTheme="minorEastAsia" w:cs="CMR10" w:hint="eastAsia"/>
          <w:kern w:val="0"/>
          <w:sz w:val="22"/>
        </w:rPr>
        <w:t xml:space="preserve"> 发布后的语言扩展。</w:t>
      </w:r>
    </w:p>
    <w:p w:rsidR="0010175B" w:rsidRPr="005D50FC" w:rsidRDefault="001F668E"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5D50FC">
        <w:rPr>
          <w:rFonts w:asciiTheme="minorEastAsia" w:hAnsiTheme="minorEastAsia" w:cs="CMR10" w:hint="eastAsia"/>
          <w:kern w:val="0"/>
          <w:sz w:val="22"/>
        </w:rPr>
        <w:t>袒白讲，如果我们的角色互换，我可能就不会如此开放，我们也就可能从不会见面。我很高兴我们见了一面。他是一个 AWK 专家中的专家，也是确实是个好人。Arnold 为 Free Software Foundation 贡献了很多的才能与时间。</w:t>
      </w:r>
    </w:p>
    <w:p w:rsidR="0010175B" w:rsidRPr="005D50FC" w:rsidRDefault="001F668E"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5D50FC">
        <w:rPr>
          <w:rFonts w:asciiTheme="minorEastAsia" w:hAnsiTheme="minorEastAsia" w:cs="CMR10" w:hint="eastAsia"/>
          <w:kern w:val="0"/>
          <w:sz w:val="22"/>
        </w:rPr>
        <w:lastRenderedPageBreak/>
        <w:t xml:space="preserve">这本书是 gawk 的参考书，但是核心是一个关于 AWK </w:t>
      </w:r>
      <w:r w:rsidR="00D5687C">
        <w:rPr>
          <w:rFonts w:asciiTheme="minorEastAsia" w:hAnsiTheme="minorEastAsia" w:cs="CMR10" w:hint="eastAsia"/>
          <w:kern w:val="0"/>
          <w:sz w:val="22"/>
        </w:rPr>
        <w:t>编程的书，适用</w:t>
      </w:r>
      <w:r w:rsidRPr="005D50FC">
        <w:rPr>
          <w:rFonts w:asciiTheme="minorEastAsia" w:hAnsiTheme="minorEastAsia" w:cs="CMR10" w:hint="eastAsia"/>
          <w:kern w:val="0"/>
          <w:sz w:val="22"/>
        </w:rPr>
        <w:t>于非常广的读者。编程规范参考的是 1987 年贝尔实验室</w:t>
      </w:r>
      <w:r w:rsidR="00D5687C">
        <w:rPr>
          <w:rFonts w:asciiTheme="minorEastAsia" w:hAnsiTheme="minorEastAsia" w:cs="CMR10" w:hint="eastAsia"/>
          <w:kern w:val="0"/>
          <w:sz w:val="22"/>
        </w:rPr>
        <w:t>的</w:t>
      </w:r>
      <w:r w:rsidRPr="005D50FC">
        <w:rPr>
          <w:rFonts w:asciiTheme="minorEastAsia" w:hAnsiTheme="minorEastAsia" w:cs="CMR10" w:hint="eastAsia"/>
          <w:kern w:val="0"/>
          <w:sz w:val="22"/>
        </w:rPr>
        <w:t>定义，并于1992年成为 POSIX 工具标准的语言规范。</w:t>
      </w:r>
    </w:p>
    <w:p w:rsidR="0010175B" w:rsidRPr="005D50FC" w:rsidRDefault="001F668E"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5D50FC">
        <w:rPr>
          <w:rFonts w:asciiTheme="minorEastAsia" w:hAnsiTheme="minorEastAsia" w:cs="CMR10" w:hint="eastAsia"/>
          <w:kern w:val="0"/>
          <w:sz w:val="22"/>
        </w:rPr>
        <w:t xml:space="preserve">另一方面，对于 AWK </w:t>
      </w:r>
      <w:r w:rsidR="00DD3DB3" w:rsidRPr="005D50FC">
        <w:rPr>
          <w:rFonts w:asciiTheme="minorEastAsia" w:hAnsiTheme="minorEastAsia" w:cs="CMR10" w:hint="eastAsia"/>
          <w:kern w:val="0"/>
          <w:sz w:val="22"/>
        </w:rPr>
        <w:t>程序新手，能够学到实用的编程方法，而这</w:t>
      </w:r>
      <w:r w:rsidRPr="005D50FC">
        <w:rPr>
          <w:rFonts w:asciiTheme="minorEastAsia" w:hAnsiTheme="minorEastAsia" w:cs="CMR10" w:hint="eastAsia"/>
          <w:kern w:val="0"/>
          <w:sz w:val="22"/>
        </w:rPr>
        <w:t xml:space="preserve">也正是 AWK </w:t>
      </w:r>
      <w:r w:rsidR="00DD3DB3" w:rsidRPr="005D50FC">
        <w:rPr>
          <w:rFonts w:asciiTheme="minorEastAsia" w:hAnsiTheme="minorEastAsia" w:cs="CMR10" w:hint="eastAsia"/>
          <w:kern w:val="0"/>
          <w:sz w:val="22"/>
        </w:rPr>
        <w:t>的基本方法：数据驱动控制流，利用正则</w:t>
      </w:r>
      <w:r w:rsidRPr="005D50FC">
        <w:rPr>
          <w:rFonts w:asciiTheme="minorEastAsia" w:hAnsiTheme="minorEastAsia" w:cs="CMR10" w:hint="eastAsia"/>
          <w:kern w:val="0"/>
          <w:sz w:val="22"/>
        </w:rPr>
        <w:t>表达式进行匹配，以及关联数组。那些正在尝鲜的人可以通过特殊的 /inet 文件来使用 gawk 的网络协议接口。</w:t>
      </w:r>
    </w:p>
    <w:p w:rsidR="0010175B" w:rsidRPr="005D50FC" w:rsidRDefault="001F668E"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5D50FC">
        <w:rPr>
          <w:rFonts w:asciiTheme="minorEastAsia" w:hAnsiTheme="minorEastAsia" w:cs="CMR10" w:hint="eastAsia"/>
          <w:kern w:val="0"/>
          <w:sz w:val="22"/>
        </w:rPr>
        <w:t xml:space="preserve">这本书中的例子会清楚地表明，使用 AWK 编写的程序要比C写成的程序更小更快。结果，可能利用 AWK </w:t>
      </w:r>
      <w:r w:rsidR="00D5687C">
        <w:rPr>
          <w:rFonts w:asciiTheme="minorEastAsia" w:hAnsiTheme="minorEastAsia" w:cs="CMR10" w:hint="eastAsia"/>
          <w:kern w:val="0"/>
          <w:sz w:val="22"/>
        </w:rPr>
        <w:t>来编写</w:t>
      </w:r>
      <w:r w:rsidRPr="005D50FC">
        <w:rPr>
          <w:rFonts w:asciiTheme="minorEastAsia" w:hAnsiTheme="minorEastAsia" w:cs="CMR10" w:hint="eastAsia"/>
          <w:kern w:val="0"/>
          <w:sz w:val="22"/>
        </w:rPr>
        <w:t>算法并快速运行，以此来及时发现问题。经常的情况下，解释型的性能就足够了，因此 AWK 的原型就直接转换成了产品。</w:t>
      </w:r>
    </w:p>
    <w:p w:rsidR="0010175B" w:rsidRPr="005D50FC" w:rsidRDefault="001F668E"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5D50FC">
        <w:rPr>
          <w:rFonts w:asciiTheme="minorEastAsia" w:hAnsiTheme="minorEastAsia" w:cs="CMR10" w:hint="eastAsia"/>
          <w:kern w:val="0"/>
          <w:sz w:val="22"/>
        </w:rPr>
        <w:t>新的 pgawk（profiling gawk）会产生代码执行的</w:t>
      </w:r>
      <w:r w:rsidR="00D5687C">
        <w:rPr>
          <w:rFonts w:asciiTheme="minorEastAsia" w:hAnsiTheme="minorEastAsia" w:cs="CMR10" w:hint="eastAsia"/>
          <w:kern w:val="0"/>
          <w:sz w:val="22"/>
        </w:rPr>
        <w:t>采样</w:t>
      </w:r>
      <w:r w:rsidRPr="005D50FC">
        <w:rPr>
          <w:rFonts w:asciiTheme="minorEastAsia" w:hAnsiTheme="minorEastAsia" w:cs="CMR10" w:hint="eastAsia"/>
          <w:kern w:val="0"/>
          <w:sz w:val="22"/>
        </w:rPr>
        <w:t>数据。我最近实验了一个算法，即对 n 行输入，显示出约Cn</w:t>
      </w:r>
      <w:r w:rsidRPr="00D5687C">
        <w:rPr>
          <w:rFonts w:asciiTheme="minorEastAsia" w:hAnsiTheme="minorEastAsia" w:cs="CMR10" w:hint="eastAsia"/>
          <w:kern w:val="0"/>
          <w:sz w:val="22"/>
          <w:vertAlign w:val="superscript"/>
        </w:rPr>
        <w:t>2</w:t>
      </w:r>
      <w:r w:rsidRPr="005D50FC">
        <w:rPr>
          <w:rFonts w:asciiTheme="minorEastAsia" w:hAnsiTheme="minorEastAsia" w:cs="CMR10" w:hint="eastAsia"/>
          <w:kern w:val="0"/>
          <w:sz w:val="22"/>
        </w:rPr>
        <w:t xml:space="preserve">这样的性能，而理论预测下为约 Cnlogn。查看了 awkprof.out </w:t>
      </w:r>
      <w:r w:rsidR="00D5687C">
        <w:rPr>
          <w:rFonts w:asciiTheme="minorEastAsia" w:hAnsiTheme="minorEastAsia" w:cs="CMR10" w:hint="eastAsia"/>
          <w:kern w:val="0"/>
          <w:sz w:val="22"/>
        </w:rPr>
        <w:t>程序几分钟后，就在</w:t>
      </w:r>
      <w:r w:rsidRPr="005D50FC">
        <w:rPr>
          <w:rFonts w:asciiTheme="minorEastAsia" w:hAnsiTheme="minorEastAsia" w:cs="CMR10" w:hint="eastAsia"/>
          <w:kern w:val="0"/>
          <w:sz w:val="22"/>
        </w:rPr>
        <w:t>程序的</w:t>
      </w:r>
      <w:r w:rsidR="00D5687C">
        <w:rPr>
          <w:rFonts w:asciiTheme="minorEastAsia" w:hAnsiTheme="minorEastAsia" w:cs="CMR10" w:hint="eastAsia"/>
          <w:kern w:val="0"/>
          <w:sz w:val="22"/>
        </w:rPr>
        <w:t>一行</w:t>
      </w:r>
      <w:r w:rsidRPr="005D50FC">
        <w:rPr>
          <w:rFonts w:asciiTheme="minorEastAsia" w:hAnsiTheme="minorEastAsia" w:cs="CMR10" w:hint="eastAsia"/>
          <w:kern w:val="0"/>
          <w:sz w:val="22"/>
        </w:rPr>
        <w:t>代码</w:t>
      </w:r>
      <w:r w:rsidR="00D5687C">
        <w:rPr>
          <w:rFonts w:asciiTheme="minorEastAsia" w:hAnsiTheme="minorEastAsia" w:cs="CMR10" w:hint="eastAsia"/>
          <w:kern w:val="0"/>
          <w:sz w:val="22"/>
        </w:rPr>
        <w:t>中发现了问题所在</w:t>
      </w:r>
      <w:r w:rsidRPr="005D50FC">
        <w:rPr>
          <w:rFonts w:asciiTheme="minorEastAsia" w:hAnsiTheme="minorEastAsia" w:cs="CMR10" w:hint="eastAsia"/>
          <w:kern w:val="0"/>
          <w:sz w:val="22"/>
        </w:rPr>
        <w:t>。这样，pgawk 又成为我程序员工具箱中的一个好工具。</w:t>
      </w:r>
    </w:p>
    <w:p w:rsidR="0010175B" w:rsidRPr="005D50FC" w:rsidRDefault="001F668E"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5D50FC">
        <w:rPr>
          <w:rFonts w:asciiTheme="minorEastAsia" w:hAnsiTheme="minorEastAsia" w:cs="CMR10" w:hint="eastAsia"/>
          <w:kern w:val="0"/>
          <w:sz w:val="22"/>
        </w:rPr>
        <w:t>Arnold 淫浸在 AWK 中有十几年，并且开发了 gawk，也即本书的主题。如果你使用 AWK，并且想知道 how，那么就读这本书吧。</w:t>
      </w:r>
    </w:p>
    <w:p w:rsidR="0010175B" w:rsidRPr="005D50FC" w:rsidRDefault="001F668E" w:rsidP="00B96C34">
      <w:pPr>
        <w:autoSpaceDE w:val="0"/>
        <w:autoSpaceDN w:val="0"/>
        <w:adjustRightInd w:val="0"/>
        <w:snapToGrid w:val="0"/>
        <w:spacing w:beforeLines="50" w:afterLines="50" w:line="360" w:lineRule="auto"/>
        <w:ind w:firstLineChars="200" w:firstLine="440"/>
        <w:jc w:val="right"/>
        <w:rPr>
          <w:rFonts w:asciiTheme="minorEastAsia" w:hAnsiTheme="minorEastAsia" w:cs="CMR10"/>
          <w:kern w:val="0"/>
          <w:sz w:val="22"/>
        </w:rPr>
      </w:pPr>
      <w:r w:rsidRPr="005D50FC">
        <w:rPr>
          <w:rFonts w:asciiTheme="minorEastAsia" w:hAnsiTheme="minorEastAsia" w:cs="CMR10"/>
          <w:kern w:val="0"/>
          <w:sz w:val="22"/>
        </w:rPr>
        <w:t>Michael Brennan</w:t>
      </w:r>
    </w:p>
    <w:p w:rsidR="0010175B" w:rsidRPr="005D50FC" w:rsidRDefault="001F668E" w:rsidP="00B96C34">
      <w:pPr>
        <w:autoSpaceDE w:val="0"/>
        <w:autoSpaceDN w:val="0"/>
        <w:adjustRightInd w:val="0"/>
        <w:snapToGrid w:val="0"/>
        <w:spacing w:beforeLines="50" w:afterLines="50" w:line="360" w:lineRule="auto"/>
        <w:ind w:firstLineChars="200" w:firstLine="440"/>
        <w:jc w:val="right"/>
        <w:rPr>
          <w:rFonts w:asciiTheme="minorEastAsia" w:hAnsiTheme="minorEastAsia" w:cs="CMR10"/>
          <w:kern w:val="0"/>
          <w:sz w:val="22"/>
        </w:rPr>
      </w:pPr>
      <w:r w:rsidRPr="005D50FC">
        <w:rPr>
          <w:rFonts w:asciiTheme="minorEastAsia" w:hAnsiTheme="minorEastAsia" w:cs="CMR10"/>
          <w:kern w:val="0"/>
          <w:sz w:val="22"/>
        </w:rPr>
        <w:t>Author of mawk</w:t>
      </w:r>
    </w:p>
    <w:p w:rsidR="0010175B" w:rsidRPr="005D50FC" w:rsidRDefault="001F668E" w:rsidP="00B96C34">
      <w:pPr>
        <w:autoSpaceDE w:val="0"/>
        <w:autoSpaceDN w:val="0"/>
        <w:adjustRightInd w:val="0"/>
        <w:snapToGrid w:val="0"/>
        <w:spacing w:beforeLines="50" w:afterLines="50" w:line="360" w:lineRule="auto"/>
        <w:ind w:firstLineChars="200" w:firstLine="440"/>
        <w:jc w:val="right"/>
        <w:rPr>
          <w:rFonts w:asciiTheme="minorEastAsia" w:hAnsiTheme="minorEastAsia" w:cs="CMR10"/>
          <w:kern w:val="0"/>
          <w:sz w:val="22"/>
        </w:rPr>
      </w:pPr>
      <w:r w:rsidRPr="005D50FC">
        <w:rPr>
          <w:rFonts w:asciiTheme="minorEastAsia" w:hAnsiTheme="minorEastAsia" w:cs="CMR10"/>
          <w:kern w:val="0"/>
          <w:sz w:val="22"/>
        </w:rPr>
        <w:t>March 2001</w:t>
      </w:r>
    </w:p>
    <w:p w:rsidR="0010175B" w:rsidRDefault="001F668E" w:rsidP="005D5996">
      <w:pPr>
        <w:widowControl/>
        <w:adjustRightInd w:val="0"/>
        <w:snapToGrid w:val="0"/>
        <w:jc w:val="left"/>
        <w:rPr>
          <w:rFonts w:ascii="Constantia" w:eastAsia="CMR10" w:hAnsi="Constantia" w:cs="CMR10"/>
          <w:kern w:val="0"/>
          <w:sz w:val="22"/>
        </w:rPr>
      </w:pPr>
      <w:r>
        <w:rPr>
          <w:rFonts w:ascii="Constantia" w:eastAsia="CMR10" w:hAnsi="Constantia" w:cs="CMR10"/>
          <w:kern w:val="0"/>
          <w:sz w:val="22"/>
        </w:rPr>
        <w:br w:type="page"/>
      </w:r>
    </w:p>
    <w:p w:rsidR="0010175B" w:rsidRDefault="00212861" w:rsidP="005D5996">
      <w:pPr>
        <w:pStyle w:val="1"/>
        <w:adjustRightInd w:val="0"/>
        <w:snapToGrid w:val="0"/>
        <w:rPr>
          <w:kern w:val="0"/>
        </w:rPr>
      </w:pPr>
      <w:bookmarkStart w:id="1" w:name="_Toc448583436"/>
      <w:r>
        <w:rPr>
          <w:rFonts w:hint="eastAsia"/>
          <w:kern w:val="0"/>
        </w:rPr>
        <w:lastRenderedPageBreak/>
        <w:t>第四版前言</w:t>
      </w:r>
      <w:bookmarkEnd w:id="1"/>
    </w:p>
    <w:p w:rsidR="0010175B" w:rsidRPr="005D50FC" w:rsidRDefault="001F668E"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5D50FC">
        <w:rPr>
          <w:rFonts w:asciiTheme="minorEastAsia" w:hAnsiTheme="minorEastAsia" w:cs="CMR10" w:hint="eastAsia"/>
          <w:kern w:val="0"/>
          <w:sz w:val="22"/>
        </w:rPr>
        <w:t>有些东西一直没有变化。13年前，我写下“如果你使用 AWK 或者想学习它如何工作，那么就读这本书。”这句话当</w:t>
      </w:r>
      <w:r w:rsidR="00D5687C">
        <w:rPr>
          <w:rFonts w:asciiTheme="minorEastAsia" w:hAnsiTheme="minorEastAsia" w:cs="CMR10" w:hint="eastAsia"/>
          <w:kern w:val="0"/>
          <w:sz w:val="22"/>
        </w:rPr>
        <w:t>时</w:t>
      </w:r>
      <w:r w:rsidRPr="005D50FC">
        <w:rPr>
          <w:rFonts w:asciiTheme="minorEastAsia" w:hAnsiTheme="minorEastAsia" w:cs="CMR10" w:hint="eastAsia"/>
          <w:kern w:val="0"/>
          <w:sz w:val="22"/>
        </w:rPr>
        <w:t>是真理，而现在依然是真理。</w:t>
      </w:r>
    </w:p>
    <w:p w:rsidR="0010175B" w:rsidRPr="005D50FC" w:rsidRDefault="001F668E"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5D50FC">
        <w:rPr>
          <w:rFonts w:asciiTheme="minorEastAsia" w:hAnsiTheme="minorEastAsia" w:cs="CMR10" w:hint="eastAsia"/>
          <w:kern w:val="0"/>
          <w:sz w:val="22"/>
        </w:rPr>
        <w:t>学习如何使用编程语言并仅仅是掌握语法这么简单。</w:t>
      </w:r>
      <w:r w:rsidR="00750D57">
        <w:rPr>
          <w:rFonts w:asciiTheme="minorEastAsia" w:hAnsiTheme="minorEastAsia" w:cs="CMR10" w:hint="eastAsia"/>
          <w:kern w:val="0"/>
          <w:sz w:val="22"/>
        </w:rPr>
        <w:t>需要</w:t>
      </w:r>
      <w:r w:rsidRPr="005D50FC">
        <w:rPr>
          <w:rFonts w:asciiTheme="minorEastAsia" w:hAnsiTheme="minorEastAsia" w:cs="CMR10" w:hint="eastAsia"/>
          <w:kern w:val="0"/>
          <w:sz w:val="22"/>
        </w:rPr>
        <w:t>在理解的基础上利用语言提供的特性来解决现实中的编程问题。这本书的焦点就是用许多的例子来展示如何使用 AWK。</w:t>
      </w:r>
    </w:p>
    <w:p w:rsidR="0010175B" w:rsidRPr="005D50FC" w:rsidRDefault="00D5687C"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Pr>
          <w:rFonts w:asciiTheme="minorEastAsia" w:hAnsiTheme="minorEastAsia" w:cs="CMR10" w:hint="eastAsia"/>
          <w:kern w:val="0"/>
          <w:sz w:val="22"/>
        </w:rPr>
        <w:t>而有些东西是有变化的。我们的计算机要比之</w:t>
      </w:r>
      <w:r w:rsidR="001F668E" w:rsidRPr="005D50FC">
        <w:rPr>
          <w:rFonts w:asciiTheme="minorEastAsia" w:hAnsiTheme="minorEastAsia" w:cs="CMR10" w:hint="eastAsia"/>
          <w:kern w:val="0"/>
          <w:sz w:val="22"/>
        </w:rPr>
        <w:t>前快得多，并且有更多的内存。结果是高级的语言导致了速度与存储的低效使用。因为性能而</w:t>
      </w:r>
      <w:r>
        <w:rPr>
          <w:rFonts w:asciiTheme="minorEastAsia" w:hAnsiTheme="minorEastAsia" w:cs="CMR10" w:hint="eastAsia"/>
          <w:kern w:val="0"/>
          <w:sz w:val="22"/>
        </w:rPr>
        <w:t>先</w:t>
      </w:r>
      <w:r w:rsidR="001F668E" w:rsidRPr="005D50FC">
        <w:rPr>
          <w:rFonts w:asciiTheme="minorEastAsia" w:hAnsiTheme="minorEastAsia" w:cs="CMR10" w:hint="eastAsia"/>
          <w:kern w:val="0"/>
          <w:sz w:val="22"/>
        </w:rPr>
        <w:t>在 AWK 中写原型然后用 C 重写，</w:t>
      </w:r>
      <w:r>
        <w:rPr>
          <w:rFonts w:asciiTheme="minorEastAsia" w:hAnsiTheme="minorEastAsia" w:cs="CMR10" w:hint="eastAsia"/>
          <w:kern w:val="0"/>
          <w:sz w:val="22"/>
        </w:rPr>
        <w:t>这种情况</w:t>
      </w:r>
      <w:r w:rsidR="001F668E" w:rsidRPr="005D50FC">
        <w:rPr>
          <w:rFonts w:asciiTheme="minorEastAsia" w:hAnsiTheme="minorEastAsia" w:cs="CMR10" w:hint="eastAsia"/>
          <w:kern w:val="0"/>
          <w:sz w:val="22"/>
        </w:rPr>
        <w:t>很少发生，因为更多的情况下，原型已经足够快了。</w:t>
      </w:r>
    </w:p>
    <w:p w:rsidR="0010175B" w:rsidRPr="005D50FC" w:rsidRDefault="001F668E"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5D50FC">
        <w:rPr>
          <w:rFonts w:asciiTheme="minorEastAsia" w:hAnsiTheme="minorEastAsia" w:cs="CMR10" w:hint="eastAsia"/>
          <w:kern w:val="0"/>
          <w:sz w:val="22"/>
        </w:rPr>
        <w:t>当然，有些操作更适合于</w:t>
      </w:r>
      <w:r w:rsidR="00750D57">
        <w:rPr>
          <w:rFonts w:asciiTheme="minorEastAsia" w:hAnsiTheme="minorEastAsia" w:cs="CMR10" w:hint="eastAsia"/>
          <w:kern w:val="0"/>
          <w:sz w:val="22"/>
        </w:rPr>
        <w:t>用</w:t>
      </w:r>
      <w:r w:rsidRPr="005D50FC">
        <w:rPr>
          <w:rFonts w:asciiTheme="minorEastAsia" w:hAnsiTheme="minorEastAsia" w:cs="CMR10" w:hint="eastAsia"/>
          <w:kern w:val="0"/>
          <w:sz w:val="22"/>
        </w:rPr>
        <w:t xml:space="preserve"> C 或者 C++ 来实现，对于 gawk 4.1 以及后面的版本，你不需要选择到底是用 AWK 还是用 C/C++ 来实现。你可以用 AWK 来实现</w:t>
      </w:r>
      <w:r w:rsidR="00750D57">
        <w:rPr>
          <w:rFonts w:asciiTheme="minorEastAsia" w:hAnsiTheme="minorEastAsia" w:cs="CMR10" w:hint="eastAsia"/>
          <w:kern w:val="0"/>
          <w:sz w:val="22"/>
        </w:rPr>
        <w:t>大部分</w:t>
      </w:r>
      <w:r w:rsidRPr="005D50FC">
        <w:rPr>
          <w:rFonts w:asciiTheme="minorEastAsia" w:hAnsiTheme="minorEastAsia" w:cs="CMR10" w:hint="eastAsia"/>
          <w:kern w:val="0"/>
          <w:sz w:val="22"/>
        </w:rPr>
        <w:t>的程序</w:t>
      </w:r>
      <w:r w:rsidR="00750D57">
        <w:rPr>
          <w:rFonts w:asciiTheme="minorEastAsia" w:hAnsiTheme="minorEastAsia" w:cs="CMR10" w:hint="eastAsia"/>
          <w:kern w:val="0"/>
          <w:sz w:val="22"/>
        </w:rPr>
        <w:t>。</w:t>
      </w:r>
      <w:r w:rsidRPr="005D50FC">
        <w:rPr>
          <w:rFonts w:asciiTheme="minorEastAsia" w:hAnsiTheme="minorEastAsia" w:cs="CMR10" w:hint="eastAsia"/>
          <w:kern w:val="0"/>
          <w:sz w:val="22"/>
        </w:rPr>
        <w:t>而用 C/C++ 来写的</w:t>
      </w:r>
      <w:r w:rsidR="00750D57">
        <w:rPr>
          <w:rFonts w:asciiTheme="minorEastAsia" w:hAnsiTheme="minorEastAsia" w:cs="CMR10" w:hint="eastAsia"/>
          <w:kern w:val="0"/>
          <w:sz w:val="22"/>
        </w:rPr>
        <w:t>程序，你完全可以用 C 或者 C++ 来写成动态插件，然后</w:t>
      </w:r>
      <w:r w:rsidRPr="005D50FC">
        <w:rPr>
          <w:rFonts w:asciiTheme="minorEastAsia" w:hAnsiTheme="minorEastAsia" w:cs="CMR10" w:hint="eastAsia"/>
          <w:kern w:val="0"/>
          <w:sz w:val="22"/>
        </w:rPr>
        <w:t>使用</w:t>
      </w:r>
      <w:r w:rsidR="00D5687C">
        <w:rPr>
          <w:rFonts w:asciiTheme="minorEastAsia" w:hAnsiTheme="minorEastAsia" w:cs="CMR10" w:hint="eastAsia"/>
          <w:kern w:val="0"/>
          <w:sz w:val="22"/>
        </w:rPr>
        <w:t xml:space="preserve"> </w:t>
      </w:r>
      <w:r w:rsidRPr="005D50FC">
        <w:rPr>
          <w:rFonts w:asciiTheme="minorEastAsia" w:hAnsiTheme="minorEastAsia" w:cs="CMR10" w:hint="eastAsia"/>
          <w:kern w:val="0"/>
          <w:sz w:val="22"/>
        </w:rPr>
        <w:t>gawk 进行装载合并。第</w:t>
      </w:r>
      <w:r w:rsidR="00750D57">
        <w:rPr>
          <w:rFonts w:asciiTheme="minorEastAsia" w:hAnsiTheme="minorEastAsia" w:cs="CMR10" w:hint="eastAsia"/>
          <w:kern w:val="0"/>
          <w:sz w:val="22"/>
        </w:rPr>
        <w:t>十六章</w:t>
      </w:r>
      <w:r w:rsidRPr="005D50FC">
        <w:rPr>
          <w:rFonts w:asciiTheme="minorEastAsia" w:hAnsiTheme="minorEastAsia" w:cs="CMR10" w:hint="eastAsia"/>
          <w:kern w:val="0"/>
          <w:sz w:val="22"/>
        </w:rPr>
        <w:t>描述了所有的技术细节，其中</w:t>
      </w:r>
      <w:r w:rsidR="00750D57">
        <w:rPr>
          <w:rFonts w:asciiTheme="minorEastAsia" w:hAnsiTheme="minorEastAsia" w:cs="CMR10" w:hint="eastAsia"/>
          <w:kern w:val="0"/>
          <w:sz w:val="22"/>
        </w:rPr>
        <w:t>有</w:t>
      </w:r>
      <w:r w:rsidRPr="005D50FC">
        <w:rPr>
          <w:rFonts w:asciiTheme="minorEastAsia" w:hAnsiTheme="minorEastAsia" w:cs="CMR10" w:hint="eastAsia"/>
          <w:kern w:val="0"/>
          <w:sz w:val="22"/>
        </w:rPr>
        <w:t>许多</w:t>
      </w:r>
      <w:r w:rsidR="00750D57">
        <w:rPr>
          <w:rFonts w:asciiTheme="minorEastAsia" w:hAnsiTheme="minorEastAsia" w:cs="CMR10" w:hint="eastAsia"/>
          <w:kern w:val="0"/>
          <w:sz w:val="22"/>
        </w:rPr>
        <w:t>的</w:t>
      </w:r>
      <w:r w:rsidRPr="005D50FC">
        <w:rPr>
          <w:rFonts w:asciiTheme="minorEastAsia" w:hAnsiTheme="minorEastAsia" w:cs="CMR10" w:hint="eastAsia"/>
          <w:kern w:val="0"/>
          <w:sz w:val="22"/>
        </w:rPr>
        <w:t>例子，希望让你学习到里里外外的一切。</w:t>
      </w:r>
    </w:p>
    <w:p w:rsidR="0010175B" w:rsidRPr="005D50FC" w:rsidRDefault="001F668E"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5D50FC">
        <w:rPr>
          <w:rFonts w:asciiTheme="minorEastAsia" w:hAnsiTheme="minorEastAsia" w:cs="CMR10" w:hint="eastAsia"/>
          <w:kern w:val="0"/>
          <w:sz w:val="22"/>
        </w:rPr>
        <w:t xml:space="preserve">我很享受用 AWK </w:t>
      </w:r>
      <w:r w:rsidR="00D5687C">
        <w:rPr>
          <w:rFonts w:asciiTheme="minorEastAsia" w:hAnsiTheme="minorEastAsia" w:cs="CMR10" w:hint="eastAsia"/>
          <w:kern w:val="0"/>
          <w:sz w:val="22"/>
        </w:rPr>
        <w:t>来进行编程，并且在用</w:t>
      </w:r>
      <w:r w:rsidRPr="005D50FC">
        <w:rPr>
          <w:rFonts w:asciiTheme="minorEastAsia" w:hAnsiTheme="minorEastAsia" w:cs="CMR10" w:hint="eastAsia"/>
          <w:kern w:val="0"/>
          <w:sz w:val="22"/>
        </w:rPr>
        <w:t>心（重）读这本书。我想你也会这样。</w:t>
      </w:r>
    </w:p>
    <w:p w:rsidR="0010175B" w:rsidRPr="005D50FC" w:rsidRDefault="001F668E" w:rsidP="00B96C34">
      <w:pPr>
        <w:autoSpaceDE w:val="0"/>
        <w:autoSpaceDN w:val="0"/>
        <w:adjustRightInd w:val="0"/>
        <w:snapToGrid w:val="0"/>
        <w:spacing w:beforeLines="50" w:afterLines="50" w:line="360" w:lineRule="auto"/>
        <w:ind w:firstLineChars="200" w:firstLine="440"/>
        <w:jc w:val="right"/>
        <w:rPr>
          <w:rFonts w:asciiTheme="minorEastAsia" w:hAnsiTheme="minorEastAsia" w:cs="CMR10"/>
          <w:kern w:val="0"/>
          <w:sz w:val="22"/>
        </w:rPr>
      </w:pPr>
      <w:r w:rsidRPr="005D50FC">
        <w:rPr>
          <w:rFonts w:asciiTheme="minorEastAsia" w:hAnsiTheme="minorEastAsia" w:cs="CMR10"/>
          <w:kern w:val="0"/>
          <w:sz w:val="22"/>
        </w:rPr>
        <w:t>Michael Brennan</w:t>
      </w:r>
    </w:p>
    <w:p w:rsidR="0010175B" w:rsidRPr="005D50FC" w:rsidRDefault="001F668E" w:rsidP="00B96C34">
      <w:pPr>
        <w:autoSpaceDE w:val="0"/>
        <w:autoSpaceDN w:val="0"/>
        <w:adjustRightInd w:val="0"/>
        <w:snapToGrid w:val="0"/>
        <w:spacing w:beforeLines="50" w:afterLines="50" w:line="360" w:lineRule="auto"/>
        <w:ind w:firstLineChars="200" w:firstLine="440"/>
        <w:jc w:val="right"/>
        <w:rPr>
          <w:rFonts w:asciiTheme="minorEastAsia" w:hAnsiTheme="minorEastAsia" w:cs="CMR10"/>
          <w:kern w:val="0"/>
          <w:sz w:val="22"/>
        </w:rPr>
      </w:pPr>
      <w:r w:rsidRPr="005D50FC">
        <w:rPr>
          <w:rFonts w:asciiTheme="minorEastAsia" w:hAnsiTheme="minorEastAsia" w:cs="CMR10"/>
          <w:kern w:val="0"/>
          <w:sz w:val="22"/>
        </w:rPr>
        <w:t>Author of mawk</w:t>
      </w:r>
    </w:p>
    <w:p w:rsidR="0010175B" w:rsidRPr="005D50FC" w:rsidRDefault="001F668E" w:rsidP="00B96C34">
      <w:pPr>
        <w:autoSpaceDE w:val="0"/>
        <w:autoSpaceDN w:val="0"/>
        <w:adjustRightInd w:val="0"/>
        <w:snapToGrid w:val="0"/>
        <w:spacing w:beforeLines="50" w:afterLines="50" w:line="360" w:lineRule="auto"/>
        <w:ind w:firstLineChars="200" w:firstLine="440"/>
        <w:jc w:val="right"/>
        <w:rPr>
          <w:rFonts w:asciiTheme="minorEastAsia" w:hAnsiTheme="minorEastAsia" w:cs="CMR10"/>
          <w:kern w:val="0"/>
          <w:sz w:val="22"/>
        </w:rPr>
      </w:pPr>
      <w:r w:rsidRPr="005D50FC">
        <w:rPr>
          <w:rFonts w:asciiTheme="minorEastAsia" w:hAnsiTheme="minorEastAsia" w:cs="CMR10"/>
          <w:kern w:val="0"/>
          <w:sz w:val="22"/>
        </w:rPr>
        <w:t>October 2014</w:t>
      </w:r>
    </w:p>
    <w:p w:rsidR="0010175B" w:rsidRPr="005D50FC" w:rsidRDefault="001F668E" w:rsidP="005D50FC">
      <w:pPr>
        <w:autoSpaceDE w:val="0"/>
        <w:autoSpaceDN w:val="0"/>
        <w:adjustRightInd w:val="0"/>
        <w:snapToGrid w:val="0"/>
        <w:spacing w:line="360" w:lineRule="auto"/>
        <w:ind w:firstLineChars="200" w:firstLine="440"/>
        <w:jc w:val="left"/>
        <w:rPr>
          <w:rFonts w:asciiTheme="minorEastAsia" w:hAnsiTheme="minorEastAsia" w:cs="CMR10"/>
          <w:kern w:val="0"/>
          <w:sz w:val="22"/>
        </w:rPr>
      </w:pPr>
      <w:r w:rsidRPr="005D50FC">
        <w:rPr>
          <w:rFonts w:asciiTheme="minorEastAsia" w:hAnsiTheme="minorEastAsia" w:cs="CMR10"/>
          <w:kern w:val="0"/>
          <w:sz w:val="22"/>
        </w:rPr>
        <w:br w:type="page"/>
      </w:r>
    </w:p>
    <w:p w:rsidR="0010175B" w:rsidRDefault="009E732E" w:rsidP="002647AE">
      <w:pPr>
        <w:pStyle w:val="1"/>
        <w:adjustRightInd w:val="0"/>
        <w:snapToGrid w:val="0"/>
        <w:jc w:val="left"/>
        <w:rPr>
          <w:kern w:val="0"/>
        </w:rPr>
      </w:pPr>
      <w:bookmarkStart w:id="2" w:name="_Toc448583437"/>
      <w:r>
        <w:rPr>
          <w:rFonts w:hint="eastAsia"/>
          <w:kern w:val="0"/>
        </w:rPr>
        <w:lastRenderedPageBreak/>
        <w:t>序</w:t>
      </w:r>
      <w:r w:rsidR="00212861">
        <w:rPr>
          <w:rFonts w:hint="eastAsia"/>
          <w:kern w:val="0"/>
        </w:rPr>
        <w:t>言</w:t>
      </w:r>
      <w:bookmarkEnd w:id="2"/>
    </w:p>
    <w:p w:rsidR="0010175B" w:rsidRPr="005D50FC" w:rsidRDefault="001F668E"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5D50FC">
        <w:rPr>
          <w:rFonts w:asciiTheme="minorEastAsia" w:hAnsiTheme="minorEastAsia" w:cs="CMR10" w:hint="eastAsia"/>
          <w:kern w:val="0"/>
          <w:sz w:val="22"/>
        </w:rPr>
        <w:t>当工作于文本文件的时候，有几类工作不断重复出现。你可能想抽取指定的行并丢弃其他部分。或者你想更改特定模式的文本，而其他部分的不变。这样的工作使用awk来完成通常很简单。awk工具解释特定的编程语言，使得它处理数据重组的工作非常在行。</w:t>
      </w:r>
    </w:p>
    <w:p w:rsidR="0010175B" w:rsidRPr="005D50FC" w:rsidRDefault="001F668E"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5D50FC">
        <w:rPr>
          <w:rFonts w:asciiTheme="minorEastAsia" w:hAnsiTheme="minorEastAsia" w:cs="CMR10" w:hint="eastAsia"/>
          <w:kern w:val="0"/>
          <w:sz w:val="22"/>
        </w:rPr>
        <w:t>GNU 版本的</w:t>
      </w:r>
      <w:r w:rsidR="00BB2967">
        <w:rPr>
          <w:rFonts w:asciiTheme="minorEastAsia" w:hAnsiTheme="minorEastAsia" w:cs="CMR10" w:hint="eastAsia"/>
          <w:kern w:val="0"/>
          <w:sz w:val="22"/>
        </w:rPr>
        <w:t xml:space="preserve"> </w:t>
      </w:r>
      <w:r w:rsidRPr="005D50FC">
        <w:rPr>
          <w:rFonts w:asciiTheme="minorEastAsia" w:hAnsiTheme="minorEastAsia" w:cs="CMR10" w:hint="eastAsia"/>
          <w:kern w:val="0"/>
          <w:sz w:val="22"/>
        </w:rPr>
        <w:t>awk</w:t>
      </w:r>
      <w:r w:rsidR="00BB2967">
        <w:rPr>
          <w:rFonts w:asciiTheme="minorEastAsia" w:hAnsiTheme="minorEastAsia" w:cs="CMR10" w:hint="eastAsia"/>
          <w:kern w:val="0"/>
          <w:sz w:val="22"/>
        </w:rPr>
        <w:t xml:space="preserve"> </w:t>
      </w:r>
      <w:r w:rsidR="00750D57">
        <w:rPr>
          <w:rFonts w:asciiTheme="minorEastAsia" w:hAnsiTheme="minorEastAsia" w:cs="CMR10" w:hint="eastAsia"/>
          <w:kern w:val="0"/>
          <w:sz w:val="22"/>
        </w:rPr>
        <w:t>称</w:t>
      </w:r>
      <w:r w:rsidRPr="005D50FC">
        <w:rPr>
          <w:rFonts w:asciiTheme="minorEastAsia" w:hAnsiTheme="minorEastAsia" w:cs="CMR10" w:hint="eastAsia"/>
          <w:kern w:val="0"/>
          <w:sz w:val="22"/>
        </w:rPr>
        <w:t>为 gawk，使用恰当的参数或者环境变量，它完全与</w:t>
      </w:r>
      <w:r w:rsidR="00BB2967">
        <w:rPr>
          <w:rFonts w:asciiTheme="minorEastAsia" w:hAnsiTheme="minorEastAsia" w:cs="CMR10" w:hint="eastAsia"/>
          <w:kern w:val="0"/>
          <w:sz w:val="22"/>
        </w:rPr>
        <w:t xml:space="preserve"> </w:t>
      </w:r>
      <w:r w:rsidR="0055550D" w:rsidRPr="005D50FC">
        <w:rPr>
          <w:rFonts w:asciiTheme="minorEastAsia" w:hAnsiTheme="minorEastAsia" w:cs="CMR10"/>
          <w:kern w:val="0"/>
          <w:sz w:val="22"/>
        </w:rPr>
        <w:t>POSIX</w:t>
      </w:r>
      <w:r w:rsidR="00BB2967">
        <w:rPr>
          <w:rFonts w:asciiTheme="minorEastAsia" w:hAnsiTheme="minorEastAsia" w:cs="CMR10" w:hint="eastAsia"/>
          <w:kern w:val="0"/>
          <w:sz w:val="22"/>
        </w:rPr>
        <w:t xml:space="preserve"> </w:t>
      </w:r>
      <w:r w:rsidRPr="005D50FC">
        <w:rPr>
          <w:rFonts w:asciiTheme="minorEastAsia" w:hAnsiTheme="minorEastAsia" w:cs="CMR10" w:hint="eastAsia"/>
          <w:kern w:val="0"/>
          <w:sz w:val="22"/>
        </w:rPr>
        <w:t>标准的，由 Brian Kemighan 维护的 Unix 版本的</w:t>
      </w:r>
      <w:r w:rsidR="00BB2967">
        <w:rPr>
          <w:rFonts w:asciiTheme="minorEastAsia" w:hAnsiTheme="minorEastAsia" w:cs="CMR10" w:hint="eastAsia"/>
          <w:kern w:val="0"/>
          <w:sz w:val="22"/>
        </w:rPr>
        <w:t xml:space="preserve"> </w:t>
      </w:r>
      <w:r w:rsidRPr="005D50FC">
        <w:rPr>
          <w:rFonts w:asciiTheme="minorEastAsia" w:hAnsiTheme="minorEastAsia" w:cs="CMR10" w:hint="eastAsia"/>
          <w:kern w:val="0"/>
          <w:sz w:val="22"/>
        </w:rPr>
        <w:t>awk</w:t>
      </w:r>
      <w:r w:rsidR="00BB2967">
        <w:rPr>
          <w:rFonts w:asciiTheme="minorEastAsia" w:hAnsiTheme="minorEastAsia" w:cs="CMR10" w:hint="eastAsia"/>
          <w:kern w:val="0"/>
          <w:sz w:val="22"/>
        </w:rPr>
        <w:t xml:space="preserve"> </w:t>
      </w:r>
      <w:r w:rsidRPr="005D50FC">
        <w:rPr>
          <w:rFonts w:asciiTheme="minorEastAsia" w:hAnsiTheme="minorEastAsia" w:cs="CMR10" w:hint="eastAsia"/>
          <w:kern w:val="0"/>
          <w:sz w:val="22"/>
        </w:rPr>
        <w:t>语言兼容。这就是说，正确编写的</w:t>
      </w:r>
      <w:r w:rsidR="00201198" w:rsidRPr="005D50FC">
        <w:rPr>
          <w:rFonts w:asciiTheme="minorEastAsia" w:hAnsiTheme="minorEastAsia" w:cs="CMR10" w:hint="eastAsia"/>
          <w:kern w:val="0"/>
          <w:sz w:val="22"/>
        </w:rPr>
        <w:t xml:space="preserve"> </w:t>
      </w:r>
      <w:r w:rsidRPr="005D50FC">
        <w:rPr>
          <w:rFonts w:asciiTheme="minorEastAsia" w:hAnsiTheme="minorEastAsia" w:cs="CMR10" w:hint="eastAsia"/>
          <w:kern w:val="0"/>
          <w:sz w:val="22"/>
        </w:rPr>
        <w:t>awk</w:t>
      </w:r>
      <w:r w:rsidR="00201198" w:rsidRPr="005D50FC">
        <w:rPr>
          <w:rFonts w:asciiTheme="minorEastAsia" w:hAnsiTheme="minorEastAsia" w:cs="CMR10" w:hint="eastAsia"/>
          <w:kern w:val="0"/>
          <w:sz w:val="22"/>
        </w:rPr>
        <w:t xml:space="preserve"> </w:t>
      </w:r>
      <w:r w:rsidRPr="005D50FC">
        <w:rPr>
          <w:rFonts w:asciiTheme="minorEastAsia" w:hAnsiTheme="minorEastAsia" w:cs="CMR10" w:hint="eastAsia"/>
          <w:kern w:val="0"/>
          <w:sz w:val="22"/>
        </w:rPr>
        <w:t>程序，也可以在 gawk 下运行。因此，在大多情况下，我们不区别两者的实现。</w:t>
      </w:r>
    </w:p>
    <w:p w:rsidR="0010175B" w:rsidRPr="005D50FC" w:rsidRDefault="001F668E"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5D50FC">
        <w:rPr>
          <w:rFonts w:asciiTheme="minorEastAsia" w:hAnsiTheme="minorEastAsia" w:cs="CMR10" w:hint="eastAsia"/>
          <w:kern w:val="0"/>
          <w:sz w:val="22"/>
        </w:rPr>
        <w:t>通过</w:t>
      </w:r>
      <w:r w:rsidR="00BB2967">
        <w:rPr>
          <w:rFonts w:asciiTheme="minorEastAsia" w:hAnsiTheme="minorEastAsia" w:cs="CMR10" w:hint="eastAsia"/>
          <w:kern w:val="0"/>
          <w:sz w:val="22"/>
        </w:rPr>
        <w:t xml:space="preserve"> </w:t>
      </w:r>
      <w:r w:rsidRPr="005D50FC">
        <w:rPr>
          <w:rFonts w:asciiTheme="minorEastAsia" w:hAnsiTheme="minorEastAsia" w:cs="CMR10" w:hint="eastAsia"/>
          <w:kern w:val="0"/>
          <w:sz w:val="22"/>
        </w:rPr>
        <w:t>awk</w:t>
      </w:r>
      <w:r w:rsidR="00BB2967">
        <w:rPr>
          <w:rFonts w:asciiTheme="minorEastAsia" w:hAnsiTheme="minorEastAsia" w:cs="CMR10" w:hint="eastAsia"/>
          <w:kern w:val="0"/>
          <w:sz w:val="22"/>
        </w:rPr>
        <w:t xml:space="preserve"> </w:t>
      </w:r>
      <w:r w:rsidRPr="005D50FC">
        <w:rPr>
          <w:rFonts w:asciiTheme="minorEastAsia" w:hAnsiTheme="minorEastAsia" w:cs="CMR10" w:hint="eastAsia"/>
          <w:kern w:val="0"/>
          <w:sz w:val="22"/>
        </w:rPr>
        <w:t>我们可以达到如下目的：</w:t>
      </w:r>
    </w:p>
    <w:p w:rsidR="0010175B" w:rsidRDefault="001F668E" w:rsidP="005D50FC">
      <w:pPr>
        <w:pStyle w:val="11"/>
        <w:numPr>
          <w:ilvl w:val="0"/>
          <w:numId w:val="2"/>
        </w:numPr>
        <w:autoSpaceDE w:val="0"/>
        <w:autoSpaceDN w:val="0"/>
        <w:adjustRightInd w:val="0"/>
        <w:snapToGrid w:val="0"/>
        <w:spacing w:line="360" w:lineRule="auto"/>
        <w:ind w:left="1282" w:firstLineChars="0"/>
        <w:jc w:val="left"/>
        <w:rPr>
          <w:rFonts w:ascii="Constantia" w:eastAsia="CMR10" w:hAnsi="Constantia" w:cs="CMR10"/>
          <w:kern w:val="0"/>
          <w:sz w:val="22"/>
        </w:rPr>
      </w:pPr>
      <w:r>
        <w:rPr>
          <w:rFonts w:ascii="Constantia" w:eastAsia="CMR10" w:hAnsi="Constantia" w:cs="CMR10" w:hint="eastAsia"/>
          <w:kern w:val="0"/>
          <w:sz w:val="22"/>
        </w:rPr>
        <w:t>管理小的个人数据库</w:t>
      </w:r>
    </w:p>
    <w:p w:rsidR="0010175B" w:rsidRDefault="001F668E" w:rsidP="005D50FC">
      <w:pPr>
        <w:pStyle w:val="11"/>
        <w:numPr>
          <w:ilvl w:val="0"/>
          <w:numId w:val="2"/>
        </w:numPr>
        <w:autoSpaceDE w:val="0"/>
        <w:autoSpaceDN w:val="0"/>
        <w:adjustRightInd w:val="0"/>
        <w:snapToGrid w:val="0"/>
        <w:spacing w:line="360" w:lineRule="auto"/>
        <w:ind w:left="1282" w:firstLineChars="0"/>
        <w:jc w:val="left"/>
        <w:rPr>
          <w:rFonts w:ascii="Constantia" w:eastAsia="CMR10" w:hAnsi="Constantia" w:cs="CMR10"/>
          <w:kern w:val="0"/>
          <w:sz w:val="22"/>
        </w:rPr>
      </w:pPr>
      <w:r>
        <w:rPr>
          <w:rFonts w:ascii="Constantia" w:eastAsia="CMR10" w:hAnsi="Constantia" w:cs="CMR10" w:hint="eastAsia"/>
          <w:kern w:val="0"/>
          <w:sz w:val="22"/>
        </w:rPr>
        <w:t>产生报表</w:t>
      </w:r>
    </w:p>
    <w:p w:rsidR="0010175B" w:rsidRDefault="001F668E" w:rsidP="005D50FC">
      <w:pPr>
        <w:pStyle w:val="11"/>
        <w:numPr>
          <w:ilvl w:val="0"/>
          <w:numId w:val="2"/>
        </w:numPr>
        <w:autoSpaceDE w:val="0"/>
        <w:autoSpaceDN w:val="0"/>
        <w:adjustRightInd w:val="0"/>
        <w:snapToGrid w:val="0"/>
        <w:spacing w:line="360" w:lineRule="auto"/>
        <w:ind w:left="1282" w:firstLineChars="0"/>
        <w:jc w:val="left"/>
        <w:rPr>
          <w:rFonts w:ascii="Constantia" w:eastAsia="CMR10" w:hAnsi="Constantia" w:cs="CMR10"/>
          <w:kern w:val="0"/>
          <w:sz w:val="22"/>
        </w:rPr>
      </w:pPr>
      <w:r>
        <w:rPr>
          <w:rFonts w:ascii="Constantia" w:eastAsia="CMR10" w:hAnsi="Constantia" w:cs="CMR10" w:hint="eastAsia"/>
          <w:kern w:val="0"/>
          <w:sz w:val="22"/>
        </w:rPr>
        <w:t>完善数据</w:t>
      </w:r>
    </w:p>
    <w:p w:rsidR="0010175B" w:rsidRDefault="001F668E" w:rsidP="005D50FC">
      <w:pPr>
        <w:pStyle w:val="11"/>
        <w:numPr>
          <w:ilvl w:val="0"/>
          <w:numId w:val="2"/>
        </w:numPr>
        <w:autoSpaceDE w:val="0"/>
        <w:autoSpaceDN w:val="0"/>
        <w:adjustRightInd w:val="0"/>
        <w:snapToGrid w:val="0"/>
        <w:spacing w:line="360" w:lineRule="auto"/>
        <w:ind w:left="1282" w:firstLineChars="0"/>
        <w:jc w:val="left"/>
        <w:rPr>
          <w:rFonts w:ascii="Constantia" w:eastAsia="CMR10" w:hAnsi="Constantia" w:cs="CMR10"/>
          <w:kern w:val="0"/>
          <w:sz w:val="22"/>
        </w:rPr>
      </w:pPr>
      <w:r>
        <w:rPr>
          <w:rFonts w:ascii="Constantia" w:eastAsia="CMR10" w:hAnsi="Constantia" w:cs="CMR10" w:hint="eastAsia"/>
          <w:kern w:val="0"/>
          <w:sz w:val="22"/>
        </w:rPr>
        <w:t>产生索引并执行其他文件准备工作</w:t>
      </w:r>
    </w:p>
    <w:p w:rsidR="0010175B" w:rsidRDefault="001F668E" w:rsidP="005D50FC">
      <w:pPr>
        <w:pStyle w:val="11"/>
        <w:numPr>
          <w:ilvl w:val="0"/>
          <w:numId w:val="2"/>
        </w:numPr>
        <w:autoSpaceDE w:val="0"/>
        <w:autoSpaceDN w:val="0"/>
        <w:adjustRightInd w:val="0"/>
        <w:snapToGrid w:val="0"/>
        <w:spacing w:line="360" w:lineRule="auto"/>
        <w:ind w:left="1282" w:firstLineChars="0"/>
        <w:jc w:val="left"/>
        <w:rPr>
          <w:rFonts w:ascii="Constantia" w:eastAsia="CMR10" w:hAnsi="Constantia" w:cs="CMR10"/>
          <w:kern w:val="0"/>
          <w:sz w:val="22"/>
        </w:rPr>
      </w:pPr>
      <w:r>
        <w:rPr>
          <w:rFonts w:ascii="Constantia" w:eastAsia="CMR10" w:hAnsi="Constantia" w:cs="CMR10" w:hint="eastAsia"/>
          <w:kern w:val="0"/>
          <w:sz w:val="22"/>
        </w:rPr>
        <w:t>实验算法，这样可以回头用其他的语言实现。</w:t>
      </w:r>
    </w:p>
    <w:p w:rsidR="0010175B" w:rsidRPr="005D50FC" w:rsidRDefault="001F668E"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5D50FC">
        <w:rPr>
          <w:rFonts w:asciiTheme="minorEastAsia" w:hAnsiTheme="minorEastAsia" w:cs="CMR10" w:hint="eastAsia"/>
          <w:kern w:val="0"/>
          <w:sz w:val="22"/>
        </w:rPr>
        <w:t>除此之外，gawk 还提供如下设施，使我们能够：</w:t>
      </w:r>
    </w:p>
    <w:p w:rsidR="0010175B" w:rsidRDefault="001F668E" w:rsidP="005D50FC">
      <w:pPr>
        <w:pStyle w:val="11"/>
        <w:numPr>
          <w:ilvl w:val="0"/>
          <w:numId w:val="2"/>
        </w:numPr>
        <w:autoSpaceDE w:val="0"/>
        <w:autoSpaceDN w:val="0"/>
        <w:adjustRightInd w:val="0"/>
        <w:snapToGrid w:val="0"/>
        <w:spacing w:line="360" w:lineRule="auto"/>
        <w:ind w:left="1282" w:firstLineChars="0"/>
        <w:jc w:val="left"/>
        <w:rPr>
          <w:rFonts w:ascii="Constantia" w:eastAsia="CMR10" w:hAnsi="Constantia" w:cs="CMR10"/>
          <w:kern w:val="0"/>
          <w:sz w:val="22"/>
        </w:rPr>
      </w:pPr>
      <w:r>
        <w:rPr>
          <w:rFonts w:ascii="Constantia" w:eastAsia="CMR10" w:hAnsi="Constantia" w:cs="CMR10" w:hint="eastAsia"/>
          <w:kern w:val="0"/>
          <w:sz w:val="22"/>
        </w:rPr>
        <w:t>抽取数据的位或者块用于处理</w:t>
      </w:r>
    </w:p>
    <w:p w:rsidR="0010175B" w:rsidRDefault="001F668E" w:rsidP="005D50FC">
      <w:pPr>
        <w:pStyle w:val="11"/>
        <w:numPr>
          <w:ilvl w:val="0"/>
          <w:numId w:val="2"/>
        </w:numPr>
        <w:autoSpaceDE w:val="0"/>
        <w:autoSpaceDN w:val="0"/>
        <w:adjustRightInd w:val="0"/>
        <w:snapToGrid w:val="0"/>
        <w:spacing w:line="360" w:lineRule="auto"/>
        <w:ind w:left="1282" w:firstLineChars="0"/>
        <w:jc w:val="left"/>
        <w:rPr>
          <w:rFonts w:ascii="Constantia" w:eastAsia="CMR10" w:hAnsi="Constantia" w:cs="CMR10"/>
          <w:kern w:val="0"/>
          <w:sz w:val="22"/>
        </w:rPr>
      </w:pPr>
      <w:r>
        <w:rPr>
          <w:rFonts w:ascii="Constantia" w:eastAsia="CMR10" w:hAnsi="Constantia" w:cs="CMR10" w:hint="eastAsia"/>
          <w:kern w:val="0"/>
          <w:sz w:val="22"/>
        </w:rPr>
        <w:t>排序数据</w:t>
      </w:r>
    </w:p>
    <w:p w:rsidR="0010175B" w:rsidRDefault="001F668E" w:rsidP="005D50FC">
      <w:pPr>
        <w:pStyle w:val="11"/>
        <w:numPr>
          <w:ilvl w:val="0"/>
          <w:numId w:val="2"/>
        </w:numPr>
        <w:autoSpaceDE w:val="0"/>
        <w:autoSpaceDN w:val="0"/>
        <w:adjustRightInd w:val="0"/>
        <w:snapToGrid w:val="0"/>
        <w:spacing w:line="360" w:lineRule="auto"/>
        <w:ind w:left="1282" w:firstLineChars="0"/>
        <w:jc w:val="left"/>
        <w:rPr>
          <w:rFonts w:ascii="Constantia" w:eastAsia="CMR10" w:hAnsi="Constantia" w:cs="CMR10"/>
          <w:kern w:val="0"/>
          <w:sz w:val="22"/>
        </w:rPr>
      </w:pPr>
      <w:r>
        <w:rPr>
          <w:rFonts w:ascii="Constantia" w:eastAsia="CMR10" w:hAnsi="Constantia" w:cs="CMR10" w:hint="eastAsia"/>
          <w:kern w:val="0"/>
          <w:sz w:val="22"/>
        </w:rPr>
        <w:t>测评并调试</w:t>
      </w:r>
      <w:r w:rsidR="00BB2967">
        <w:rPr>
          <w:rFonts w:ascii="Constantia" w:hAnsi="Constantia" w:cs="CMR10" w:hint="eastAsia"/>
          <w:kern w:val="0"/>
          <w:sz w:val="22"/>
        </w:rPr>
        <w:t xml:space="preserve"> </w:t>
      </w:r>
      <w:r w:rsidRPr="005D50FC">
        <w:rPr>
          <w:rFonts w:ascii="Constantia" w:eastAsia="CMR10" w:hAnsi="Constantia" w:cs="CMR10"/>
          <w:kern w:val="0"/>
          <w:sz w:val="22"/>
        </w:rPr>
        <w:t>awk</w:t>
      </w:r>
      <w:r w:rsidR="00BB2967">
        <w:rPr>
          <w:rFonts w:ascii="Constantia" w:hAnsi="Constantia" w:cs="CMR10" w:hint="eastAsia"/>
          <w:kern w:val="0"/>
          <w:sz w:val="22"/>
        </w:rPr>
        <w:t xml:space="preserve"> </w:t>
      </w:r>
      <w:r>
        <w:rPr>
          <w:rFonts w:ascii="Constantia" w:eastAsia="CMR10" w:hAnsi="Constantia" w:cs="CMR10" w:hint="eastAsia"/>
          <w:kern w:val="0"/>
          <w:sz w:val="22"/>
        </w:rPr>
        <w:t>程序</w:t>
      </w:r>
    </w:p>
    <w:p w:rsidR="0010175B" w:rsidRPr="00BB2967" w:rsidRDefault="001F668E" w:rsidP="00BB2967">
      <w:pPr>
        <w:pStyle w:val="11"/>
        <w:numPr>
          <w:ilvl w:val="0"/>
          <w:numId w:val="2"/>
        </w:numPr>
        <w:autoSpaceDE w:val="0"/>
        <w:autoSpaceDN w:val="0"/>
        <w:adjustRightInd w:val="0"/>
        <w:snapToGrid w:val="0"/>
        <w:spacing w:line="360" w:lineRule="auto"/>
        <w:ind w:left="1282" w:firstLineChars="0"/>
        <w:jc w:val="left"/>
        <w:rPr>
          <w:rFonts w:ascii="Constantia" w:eastAsia="CMR10" w:hAnsi="Constantia" w:cs="CMR10"/>
          <w:kern w:val="0"/>
          <w:sz w:val="22"/>
        </w:rPr>
      </w:pPr>
      <w:r w:rsidRPr="00BB2967">
        <w:rPr>
          <w:rFonts w:ascii="Constantia" w:eastAsia="CMR10" w:hAnsi="Constantia" w:cs="CMR10" w:hint="eastAsia"/>
          <w:kern w:val="0"/>
          <w:sz w:val="22"/>
        </w:rPr>
        <w:t>用</w:t>
      </w:r>
      <w:r w:rsidRPr="00BB2967">
        <w:rPr>
          <w:rFonts w:ascii="Constantia" w:eastAsia="CMR10" w:hAnsi="Constantia" w:cs="CMR10"/>
          <w:kern w:val="0"/>
          <w:sz w:val="22"/>
        </w:rPr>
        <w:t xml:space="preserve"> C/C++ </w:t>
      </w:r>
      <w:r w:rsidR="00BB2967">
        <w:rPr>
          <w:rFonts w:ascii="Constantia" w:eastAsia="CMR10" w:hAnsi="Constantia" w:cs="CMR10" w:hint="eastAsia"/>
          <w:kern w:val="0"/>
          <w:sz w:val="22"/>
        </w:rPr>
        <w:t>编写</w:t>
      </w:r>
      <w:r w:rsidRPr="00BB2967">
        <w:rPr>
          <w:rFonts w:ascii="Constantia" w:eastAsia="CMR10" w:hAnsi="Constantia" w:cs="CMR10" w:hint="eastAsia"/>
          <w:kern w:val="0"/>
          <w:sz w:val="22"/>
        </w:rPr>
        <w:t>函数</w:t>
      </w:r>
      <w:r w:rsidR="00750D57">
        <w:rPr>
          <w:rFonts w:ascii="Constantia" w:hAnsi="Constantia" w:cs="CMR10" w:hint="eastAsia"/>
          <w:kern w:val="0"/>
          <w:sz w:val="22"/>
        </w:rPr>
        <w:t>以</w:t>
      </w:r>
      <w:r w:rsidRPr="00BB2967">
        <w:rPr>
          <w:rFonts w:ascii="Constantia" w:eastAsia="CMR10" w:hAnsi="Constantia" w:cs="CMR10" w:hint="eastAsia"/>
          <w:kern w:val="0"/>
          <w:sz w:val="22"/>
        </w:rPr>
        <w:t>扩展语言</w:t>
      </w:r>
      <w:r w:rsidR="00861961">
        <w:rPr>
          <w:rFonts w:ascii="Constantia" w:hAnsi="Constantia" w:cs="CMR10" w:hint="eastAsia"/>
          <w:kern w:val="0"/>
          <w:sz w:val="22"/>
        </w:rPr>
        <w:t>功能</w:t>
      </w:r>
    </w:p>
    <w:p w:rsidR="0010175B" w:rsidRPr="005D50FC" w:rsidRDefault="001F668E"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5D50FC">
        <w:rPr>
          <w:rFonts w:asciiTheme="minorEastAsia" w:hAnsiTheme="minorEastAsia" w:cs="CMR10" w:hint="eastAsia"/>
          <w:kern w:val="0"/>
          <w:sz w:val="22"/>
        </w:rPr>
        <w:t>本书会向你们传授awk语言，并告诉你们如何来有效地使用它。你有可能已经熟悉基本的系统命令，如 cat、ls</w:t>
      </w:r>
      <w:r w:rsidR="007830AE" w:rsidRPr="00861961">
        <w:rPr>
          <w:rFonts w:asciiTheme="minorEastAsia" w:hAnsiTheme="minorEastAsia" w:cs="CMR10"/>
          <w:kern w:val="0"/>
          <w:sz w:val="22"/>
          <w:vertAlign w:val="superscript"/>
        </w:rPr>
        <w:footnoteReference w:id="2"/>
      </w:r>
      <w:r w:rsidRPr="005D50FC">
        <w:rPr>
          <w:rFonts w:asciiTheme="minorEastAsia" w:hAnsiTheme="minorEastAsia" w:cs="CMR10" w:hint="eastAsia"/>
          <w:kern w:val="0"/>
          <w:sz w:val="22"/>
        </w:rPr>
        <w:t>等，也熟悉一些基本的 shell 工具，</w:t>
      </w:r>
      <w:r w:rsidR="00861961">
        <w:rPr>
          <w:rFonts w:asciiTheme="minorEastAsia" w:hAnsiTheme="minorEastAsia" w:cs="CMR10" w:hint="eastAsia"/>
          <w:kern w:val="0"/>
          <w:sz w:val="22"/>
        </w:rPr>
        <w:t>如</w:t>
      </w:r>
      <w:r w:rsidRPr="005D50FC">
        <w:rPr>
          <w:rFonts w:asciiTheme="minorEastAsia" w:hAnsiTheme="minorEastAsia" w:cs="CMR10" w:hint="eastAsia"/>
          <w:kern w:val="0"/>
          <w:sz w:val="22"/>
        </w:rPr>
        <w:t>输入输出重定向以及管道。</w:t>
      </w:r>
    </w:p>
    <w:p w:rsidR="00217AFF" w:rsidRDefault="001F668E"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5D50FC">
        <w:rPr>
          <w:rFonts w:asciiTheme="minorEastAsia" w:hAnsiTheme="minorEastAsia" w:cs="CMR10" w:hint="eastAsia"/>
          <w:kern w:val="0"/>
          <w:sz w:val="22"/>
        </w:rPr>
        <w:t>awk</w:t>
      </w:r>
      <w:r w:rsidR="00861961">
        <w:rPr>
          <w:rFonts w:asciiTheme="minorEastAsia" w:hAnsiTheme="minorEastAsia" w:cs="CMR10" w:hint="eastAsia"/>
          <w:kern w:val="0"/>
          <w:sz w:val="22"/>
        </w:rPr>
        <w:t xml:space="preserve"> </w:t>
      </w:r>
      <w:r w:rsidRPr="005D50FC">
        <w:rPr>
          <w:rFonts w:asciiTheme="minorEastAsia" w:hAnsiTheme="minorEastAsia" w:cs="CMR10" w:hint="eastAsia"/>
          <w:kern w:val="0"/>
          <w:sz w:val="22"/>
        </w:rPr>
        <w:t>语言的实现可以在许多不同的计算机环境中获取。本书除了描述</w:t>
      </w:r>
      <w:r w:rsidR="00861961">
        <w:rPr>
          <w:rFonts w:asciiTheme="minorEastAsia" w:hAnsiTheme="minorEastAsia" w:cs="CMR10" w:hint="eastAsia"/>
          <w:kern w:val="0"/>
          <w:sz w:val="22"/>
        </w:rPr>
        <w:t xml:space="preserve"> </w:t>
      </w:r>
      <w:r w:rsidRPr="005D50FC">
        <w:rPr>
          <w:rFonts w:asciiTheme="minorEastAsia" w:hAnsiTheme="minorEastAsia" w:cs="CMR10" w:hint="eastAsia"/>
          <w:kern w:val="0"/>
          <w:sz w:val="22"/>
        </w:rPr>
        <w:t>awk</w:t>
      </w:r>
      <w:r w:rsidR="00861961">
        <w:rPr>
          <w:rFonts w:asciiTheme="minorEastAsia" w:hAnsiTheme="minorEastAsia" w:cs="CMR10" w:hint="eastAsia"/>
          <w:kern w:val="0"/>
          <w:sz w:val="22"/>
        </w:rPr>
        <w:t xml:space="preserve"> </w:t>
      </w:r>
      <w:r w:rsidRPr="005D50FC">
        <w:rPr>
          <w:rFonts w:asciiTheme="minorEastAsia" w:hAnsiTheme="minorEastAsia" w:cs="CMR10" w:hint="eastAsia"/>
          <w:kern w:val="0"/>
          <w:sz w:val="22"/>
        </w:rPr>
        <w:t>语言的总体，也会描述awk</w:t>
      </w:r>
      <w:r w:rsidR="00861961">
        <w:rPr>
          <w:rFonts w:asciiTheme="minorEastAsia" w:hAnsiTheme="minorEastAsia" w:cs="CMR10" w:hint="eastAsia"/>
          <w:kern w:val="0"/>
          <w:sz w:val="22"/>
        </w:rPr>
        <w:t xml:space="preserve"> </w:t>
      </w:r>
      <w:r w:rsidRPr="005D50FC">
        <w:rPr>
          <w:rFonts w:asciiTheme="minorEastAsia" w:hAnsiTheme="minorEastAsia" w:cs="CMR10" w:hint="eastAsia"/>
          <w:kern w:val="0"/>
          <w:sz w:val="22"/>
        </w:rPr>
        <w:t>的特殊实现，即 gawk（表示 GNU awk）。gawk 在很多 Unix 系统下运行，包括从 Intel 架构的 PC 机，到大型机系统。gawk 也被移植到了 Mac OS 平台，Windows 平台（所有版本）以及 OS/2 的 PC 机，还有 OpenVMS</w:t>
      </w:r>
      <w:r w:rsidR="00861961">
        <w:rPr>
          <w:rFonts w:asciiTheme="minorEastAsia" w:hAnsiTheme="minorEastAsia" w:cs="CMR10" w:hint="eastAsia"/>
          <w:kern w:val="0"/>
          <w:sz w:val="22"/>
        </w:rPr>
        <w:t xml:space="preserve"> </w:t>
      </w:r>
      <w:r w:rsidR="007830AE" w:rsidRPr="00861961">
        <w:rPr>
          <w:rFonts w:asciiTheme="minorEastAsia" w:hAnsiTheme="minorEastAsia" w:cs="CMR10"/>
          <w:kern w:val="0"/>
          <w:sz w:val="22"/>
          <w:vertAlign w:val="superscript"/>
        </w:rPr>
        <w:footnoteReference w:id="3"/>
      </w:r>
      <w:r w:rsidRPr="005D50FC">
        <w:rPr>
          <w:rFonts w:asciiTheme="minorEastAsia" w:hAnsiTheme="minorEastAsia" w:cs="CMR10" w:hint="eastAsia"/>
          <w:kern w:val="0"/>
          <w:sz w:val="22"/>
        </w:rPr>
        <w:t>系统上。</w:t>
      </w:r>
      <w:r w:rsidR="00217AFF">
        <w:rPr>
          <w:rFonts w:asciiTheme="minorEastAsia" w:hAnsiTheme="minorEastAsia" w:cs="CMR10"/>
          <w:kern w:val="0"/>
          <w:sz w:val="22"/>
        </w:rPr>
        <w:br w:type="page"/>
      </w:r>
    </w:p>
    <w:p w:rsidR="00217AFF" w:rsidRDefault="00217AFF" w:rsidP="00217AFF">
      <w:pPr>
        <w:pStyle w:val="1"/>
        <w:rPr>
          <w:kern w:val="0"/>
        </w:rPr>
      </w:pPr>
      <w:bookmarkStart w:id="3" w:name="_Toc448583438"/>
      <w:r>
        <w:rPr>
          <w:rFonts w:hint="eastAsia"/>
          <w:kern w:val="0"/>
        </w:rPr>
        <w:lastRenderedPageBreak/>
        <w:t>译序</w:t>
      </w:r>
      <w:bookmarkEnd w:id="3"/>
    </w:p>
    <w:p w:rsidR="00217AFF" w:rsidRPr="007264A9" w:rsidRDefault="00217AFF"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7264A9">
        <w:rPr>
          <w:rFonts w:asciiTheme="minorEastAsia" w:hAnsiTheme="minorEastAsia" w:cs="CMR10" w:hint="eastAsia"/>
          <w:kern w:val="0"/>
          <w:sz w:val="22"/>
        </w:rPr>
        <w:t>这是我第一次翻译这么长的书。</w:t>
      </w:r>
    </w:p>
    <w:p w:rsidR="00217AFF" w:rsidRPr="007264A9" w:rsidRDefault="00217AFF"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7264A9">
        <w:rPr>
          <w:rFonts w:asciiTheme="minorEastAsia" w:hAnsiTheme="minorEastAsia" w:cs="CMR10" w:hint="eastAsia"/>
          <w:kern w:val="0"/>
          <w:sz w:val="22"/>
        </w:rPr>
        <w:t>当我看到 GAWK 简单的语言与强大的功能时，我于是想到网上查找一些中文的资料，以</w:t>
      </w:r>
      <w:r w:rsidR="004B2B8F">
        <w:rPr>
          <w:rFonts w:asciiTheme="minorEastAsia" w:hAnsiTheme="minorEastAsia" w:cs="CMR10" w:hint="eastAsia"/>
          <w:kern w:val="0"/>
          <w:sz w:val="22"/>
        </w:rPr>
        <w:t>快速</w:t>
      </w:r>
      <w:r w:rsidRPr="007264A9">
        <w:rPr>
          <w:rFonts w:asciiTheme="minorEastAsia" w:hAnsiTheme="minorEastAsia" w:cs="CMR10" w:hint="eastAsia"/>
          <w:kern w:val="0"/>
          <w:sz w:val="22"/>
        </w:rPr>
        <w:t>学习一下这个工具，这样可以方便我在处理 Linux 字</w:t>
      </w:r>
      <w:r>
        <w:rPr>
          <w:rFonts w:asciiTheme="minorEastAsia" w:hAnsiTheme="minorEastAsia" w:cs="CMR10" w:hint="eastAsia"/>
          <w:kern w:val="0"/>
          <w:sz w:val="22"/>
        </w:rPr>
        <w:t>串</w:t>
      </w:r>
      <w:r w:rsidRPr="007264A9">
        <w:rPr>
          <w:rFonts w:asciiTheme="minorEastAsia" w:hAnsiTheme="minorEastAsia" w:cs="CMR10" w:hint="eastAsia"/>
          <w:kern w:val="0"/>
          <w:sz w:val="22"/>
        </w:rPr>
        <w:t>时能够使用到它。</w:t>
      </w:r>
    </w:p>
    <w:p w:rsidR="00217AFF" w:rsidRPr="007264A9" w:rsidRDefault="00217AFF"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7264A9">
        <w:rPr>
          <w:rFonts w:asciiTheme="minorEastAsia" w:hAnsiTheme="minorEastAsia" w:cs="CMR10" w:hint="eastAsia"/>
          <w:kern w:val="0"/>
          <w:sz w:val="22"/>
        </w:rPr>
        <w:t>但是我很失望，找了很久，能够找到的资料基本上是支离破碎</w:t>
      </w:r>
      <w:r>
        <w:rPr>
          <w:rFonts w:asciiTheme="minorEastAsia" w:hAnsiTheme="minorEastAsia" w:cs="CMR10" w:hint="eastAsia"/>
          <w:kern w:val="0"/>
          <w:sz w:val="22"/>
        </w:rPr>
        <w:t>的</w:t>
      </w:r>
      <w:r w:rsidRPr="007264A9">
        <w:rPr>
          <w:rFonts w:asciiTheme="minorEastAsia" w:hAnsiTheme="minorEastAsia" w:cs="CMR10" w:hint="eastAsia"/>
          <w:kern w:val="0"/>
          <w:sz w:val="22"/>
        </w:rPr>
        <w:t>，并没有完整全面的中文手册。</w:t>
      </w:r>
      <w:r w:rsidR="004B2B8F">
        <w:rPr>
          <w:rFonts w:asciiTheme="minorEastAsia" w:hAnsiTheme="minorEastAsia" w:cs="CMR10" w:hint="eastAsia"/>
          <w:kern w:val="0"/>
          <w:sz w:val="22"/>
        </w:rPr>
        <w:t>我于是求其次地找了一个</w:t>
      </w:r>
      <w:r>
        <w:rPr>
          <w:rFonts w:asciiTheme="minorEastAsia" w:hAnsiTheme="minorEastAsia" w:cs="CMR10" w:hint="eastAsia"/>
          <w:kern w:val="0"/>
          <w:sz w:val="22"/>
        </w:rPr>
        <w:t>英文文档，其原名为《</w:t>
      </w:r>
      <w:r w:rsidRPr="00CD4CEF">
        <w:rPr>
          <w:rFonts w:asciiTheme="minorEastAsia" w:hAnsiTheme="minorEastAsia" w:cs="CMR10"/>
          <w:kern w:val="0"/>
          <w:sz w:val="22"/>
        </w:rPr>
        <w:t>GAWK: Effective AWK Programming</w:t>
      </w:r>
      <w:r>
        <w:rPr>
          <w:rFonts w:asciiTheme="minorEastAsia" w:hAnsiTheme="minorEastAsia" w:cs="CMR10" w:hint="eastAsia"/>
          <w:kern w:val="0"/>
          <w:sz w:val="22"/>
        </w:rPr>
        <w:t xml:space="preserve">》，由 </w:t>
      </w:r>
      <w:r w:rsidRPr="00CD4CEF">
        <w:rPr>
          <w:rFonts w:asciiTheme="minorEastAsia" w:hAnsiTheme="minorEastAsia" w:cs="CMR10"/>
          <w:kern w:val="0"/>
          <w:sz w:val="22"/>
        </w:rPr>
        <w:t>Arnold D. Robbins</w:t>
      </w:r>
      <w:r w:rsidRPr="00CD4CEF">
        <w:rPr>
          <w:rFonts w:asciiTheme="minorEastAsia" w:hAnsiTheme="minorEastAsia" w:cs="CMR10" w:hint="eastAsia"/>
          <w:kern w:val="0"/>
          <w:sz w:val="22"/>
        </w:rPr>
        <w:t>，即 gawk 当前的主要维护者之一</w:t>
      </w:r>
      <w:r>
        <w:rPr>
          <w:rFonts w:asciiTheme="minorEastAsia" w:hAnsiTheme="minorEastAsia" w:cs="CMR10" w:hint="eastAsia"/>
          <w:kern w:val="0"/>
          <w:sz w:val="22"/>
        </w:rPr>
        <w:t>编写</w:t>
      </w:r>
      <w:r w:rsidRPr="007264A9">
        <w:rPr>
          <w:rFonts w:asciiTheme="minorEastAsia" w:hAnsiTheme="minorEastAsia" w:cs="CMR10" w:hint="eastAsia"/>
          <w:kern w:val="0"/>
          <w:sz w:val="22"/>
        </w:rPr>
        <w:t>。初看之下，里面的内容浅显易懂，正好符合我自己的需求。因为这个原因，我萌发了将这个手册翻译为中文的想法。但是我拿不准我是否有这样的坚持，能够将这个手册全部翻译出来。</w:t>
      </w:r>
    </w:p>
    <w:p w:rsidR="00217AFF" w:rsidRPr="007264A9" w:rsidRDefault="00217AFF"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7264A9">
        <w:rPr>
          <w:rFonts w:asciiTheme="minorEastAsia" w:hAnsiTheme="minorEastAsia" w:cs="CMR10" w:hint="eastAsia"/>
          <w:kern w:val="0"/>
          <w:sz w:val="22"/>
        </w:rPr>
        <w:t>我长久都没有动手，主要是因为没有这个魄力下定决心来做这件事情</w:t>
      </w:r>
      <w:r w:rsidR="004B2B8F">
        <w:rPr>
          <w:rFonts w:asciiTheme="minorEastAsia" w:hAnsiTheme="minorEastAsia" w:cs="CMR10" w:hint="eastAsia"/>
          <w:kern w:val="0"/>
          <w:sz w:val="22"/>
        </w:rPr>
        <w:t>，再一个对于自己的语言能力也不太自信</w:t>
      </w:r>
      <w:r w:rsidRPr="007264A9">
        <w:rPr>
          <w:rFonts w:asciiTheme="minorEastAsia" w:hAnsiTheme="minorEastAsia" w:cs="CMR10" w:hint="eastAsia"/>
          <w:kern w:val="0"/>
          <w:sz w:val="22"/>
        </w:rPr>
        <w:t>。一年后，这个想法一直在大脑里挥之不去。于是心里盘算，英文文档大概有500多页，如果我每天翻译两页，则一年后，怎么着也能够把这个文档翻译出来。并且，如果能够翻译到四页，则所需要的时间立即减少一半。</w:t>
      </w:r>
      <w:r w:rsidR="004B2B8F">
        <w:rPr>
          <w:rFonts w:asciiTheme="minorEastAsia" w:hAnsiTheme="minorEastAsia" w:cs="CMR10" w:hint="eastAsia"/>
          <w:kern w:val="0"/>
          <w:sz w:val="22"/>
        </w:rPr>
        <w:t>翻译一本英文书，除去能力外，还得看自己是不是能够放弃翻译时的功利想法，觉得这么做是否值得。并在这种情况下，</w:t>
      </w:r>
      <w:r w:rsidRPr="007264A9">
        <w:rPr>
          <w:rFonts w:asciiTheme="minorEastAsia" w:hAnsiTheme="minorEastAsia" w:cs="CMR10" w:hint="eastAsia"/>
          <w:kern w:val="0"/>
          <w:sz w:val="22"/>
        </w:rPr>
        <w:t>是否能够坚持</w:t>
      </w:r>
      <w:r w:rsidR="004B2B8F">
        <w:rPr>
          <w:rFonts w:asciiTheme="minorEastAsia" w:hAnsiTheme="minorEastAsia" w:cs="CMR10" w:hint="eastAsia"/>
          <w:kern w:val="0"/>
          <w:sz w:val="22"/>
        </w:rPr>
        <w:t>一个较长而无味的过程，最后将</w:t>
      </w:r>
      <w:r w:rsidRPr="007264A9">
        <w:rPr>
          <w:rFonts w:asciiTheme="minorEastAsia" w:hAnsiTheme="minorEastAsia" w:cs="CMR10" w:hint="eastAsia"/>
          <w:kern w:val="0"/>
          <w:sz w:val="22"/>
        </w:rPr>
        <w:t>文档</w:t>
      </w:r>
      <w:r w:rsidR="004B2B8F">
        <w:rPr>
          <w:rFonts w:asciiTheme="minorEastAsia" w:hAnsiTheme="minorEastAsia" w:cs="CMR10" w:hint="eastAsia"/>
          <w:kern w:val="0"/>
          <w:sz w:val="22"/>
        </w:rPr>
        <w:t>翻译出来</w:t>
      </w:r>
      <w:r w:rsidRPr="007264A9">
        <w:rPr>
          <w:rFonts w:asciiTheme="minorEastAsia" w:hAnsiTheme="minorEastAsia" w:cs="CMR10" w:hint="eastAsia"/>
          <w:kern w:val="0"/>
          <w:sz w:val="22"/>
        </w:rPr>
        <w:t>。</w:t>
      </w:r>
      <w:r w:rsidR="004C3B24">
        <w:rPr>
          <w:rFonts w:asciiTheme="minorEastAsia" w:hAnsiTheme="minorEastAsia" w:cs="CMR10" w:hint="eastAsia"/>
          <w:kern w:val="0"/>
          <w:sz w:val="22"/>
        </w:rPr>
        <w:t>最后，我还是下定决心，试一试。</w:t>
      </w:r>
    </w:p>
    <w:p w:rsidR="00217AFF" w:rsidRPr="007264A9" w:rsidRDefault="00217AFF"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7264A9">
        <w:rPr>
          <w:rFonts w:asciiTheme="minorEastAsia" w:hAnsiTheme="minorEastAsia" w:cs="CMR10" w:hint="eastAsia"/>
          <w:kern w:val="0"/>
          <w:sz w:val="22"/>
        </w:rPr>
        <w:t>于是我第一步是将 PDF 格式的英文文档转换成 Word 文档（我用其他的工具转换过，但是结果不是很好。因为原来的 PDF 文档中有很多特别的格式，在 Word 中很难控制。所以一不做，二不休，干脆把文字复制出来，再调整其格式与原来的 PDF 相符。我不知道这么做是不是很蠢，并有违程序员懒的美名！）。光这个事情就耗了我近一个星期的时间，2016 年春节前把这个底本做好了</w:t>
      </w:r>
      <w:r w:rsidR="00780077">
        <w:rPr>
          <w:rFonts w:asciiTheme="minorEastAsia" w:hAnsiTheme="minorEastAsia" w:cs="CMR10" w:hint="eastAsia"/>
          <w:kern w:val="0"/>
          <w:sz w:val="22"/>
        </w:rPr>
        <w:t>，</w:t>
      </w:r>
      <w:r w:rsidRPr="007264A9">
        <w:rPr>
          <w:rFonts w:asciiTheme="minorEastAsia" w:hAnsiTheme="minorEastAsia" w:cs="CMR10" w:hint="eastAsia"/>
          <w:kern w:val="0"/>
          <w:sz w:val="22"/>
        </w:rPr>
        <w:t>并且开始了翻译。</w:t>
      </w:r>
    </w:p>
    <w:p w:rsidR="00217AFF" w:rsidRPr="007264A9" w:rsidRDefault="00217AFF"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7264A9">
        <w:rPr>
          <w:rFonts w:asciiTheme="minorEastAsia" w:hAnsiTheme="minorEastAsia" w:cs="CMR10" w:hint="eastAsia"/>
          <w:kern w:val="0"/>
          <w:sz w:val="22"/>
        </w:rPr>
        <w:t>实在的，前面的翻译速度是有一点慢，但是总体来说，还是按照原先的设计速度进行的。就算在过年的几天里，几乎每天都有进展。而且，翻译的难度不是很大，最考验人的是每天要拿出一定的时间来做这个事情。因为一旦停下来，就会为停下来找理由。后面就会有越来越多的理由来为延迟开脱。所以，自从翻译开始，我几乎没有中断</w:t>
      </w:r>
      <w:r w:rsidR="00780077">
        <w:rPr>
          <w:rFonts w:asciiTheme="minorEastAsia" w:hAnsiTheme="minorEastAsia" w:cs="CMR10" w:hint="eastAsia"/>
          <w:kern w:val="0"/>
          <w:sz w:val="22"/>
        </w:rPr>
        <w:t>每天做一点</w:t>
      </w:r>
      <w:r w:rsidRPr="007264A9">
        <w:rPr>
          <w:rFonts w:asciiTheme="minorEastAsia" w:hAnsiTheme="minorEastAsia" w:cs="CMR10" w:hint="eastAsia"/>
          <w:kern w:val="0"/>
          <w:sz w:val="22"/>
        </w:rPr>
        <w:t>翻译。在翻译最后的几个附录中，我还差点要放弃翻译下去，因为觉得那些东西翻译没有什么用。但是为了保证翻译的完整性，同时也为把这个事情做“圆满”，我还是坚持把这个事情做下来了。最后只剩下 GPL 与 FDL 没有翻译。这两个协议比较其他的部分有难度一些。关键在于要翻译出带点协议性质，语言精准而且严谨，确实对我而言，能力还是不够的。而且这两个协议，我想在互联网上应该已经有了，所以也就不再翻译了。</w:t>
      </w:r>
    </w:p>
    <w:p w:rsidR="00217AFF" w:rsidRPr="007264A9" w:rsidRDefault="00217AFF"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7264A9">
        <w:rPr>
          <w:rFonts w:asciiTheme="minorEastAsia" w:hAnsiTheme="minorEastAsia" w:cs="CMR10" w:hint="eastAsia"/>
          <w:kern w:val="0"/>
          <w:sz w:val="22"/>
        </w:rPr>
        <w:t>翻译到后面的时</w:t>
      </w:r>
      <w:r w:rsidR="0038343D">
        <w:rPr>
          <w:rFonts w:asciiTheme="minorEastAsia" w:hAnsiTheme="minorEastAsia" w:cs="CMR10" w:hint="eastAsia"/>
          <w:kern w:val="0"/>
          <w:sz w:val="22"/>
        </w:rPr>
        <w:t>候</w:t>
      </w:r>
      <w:r w:rsidRPr="007264A9">
        <w:rPr>
          <w:rFonts w:asciiTheme="minorEastAsia" w:hAnsiTheme="minorEastAsia" w:cs="CMR10" w:hint="eastAsia"/>
          <w:kern w:val="0"/>
          <w:sz w:val="22"/>
        </w:rPr>
        <w:t>，自己确实感觉比原来快了，可能是因为熟练了的原因。剩下的整理也花掉了</w:t>
      </w:r>
      <w:r w:rsidRPr="007264A9">
        <w:rPr>
          <w:rFonts w:asciiTheme="minorEastAsia" w:hAnsiTheme="minorEastAsia" w:cs="CMR10" w:hint="eastAsia"/>
          <w:kern w:val="0"/>
          <w:sz w:val="22"/>
        </w:rPr>
        <w:lastRenderedPageBreak/>
        <w:t>我的一些时间。通过翻译这个事情，确实使自己有如下收获：</w:t>
      </w:r>
    </w:p>
    <w:p w:rsidR="00217AFF" w:rsidRPr="007264A9" w:rsidRDefault="00217AFF"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7264A9">
        <w:rPr>
          <w:rFonts w:asciiTheme="minorEastAsia" w:hAnsiTheme="minorEastAsia" w:cs="CMR10" w:hint="eastAsia"/>
          <w:kern w:val="0"/>
          <w:sz w:val="22"/>
        </w:rPr>
        <w:t>1. 至少对 Word 文档的操作有一点点提升。</w:t>
      </w:r>
    </w:p>
    <w:p w:rsidR="00217AFF" w:rsidRPr="007264A9" w:rsidRDefault="00217AFF"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7264A9">
        <w:rPr>
          <w:rFonts w:asciiTheme="minorEastAsia" w:hAnsiTheme="minorEastAsia" w:cs="CMR10" w:hint="eastAsia"/>
          <w:kern w:val="0"/>
          <w:sz w:val="22"/>
        </w:rPr>
        <w:t>2. 考验并提升了一下自己的能力。</w:t>
      </w:r>
    </w:p>
    <w:p w:rsidR="00217AFF" w:rsidRPr="007264A9" w:rsidRDefault="00217AFF"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7264A9">
        <w:rPr>
          <w:rFonts w:asciiTheme="minorEastAsia" w:hAnsiTheme="minorEastAsia" w:cs="CMR10" w:hint="eastAsia"/>
          <w:kern w:val="0"/>
          <w:sz w:val="22"/>
        </w:rPr>
        <w:t>3. 再遇到长的英文文档，可能就没那么怵了。</w:t>
      </w:r>
    </w:p>
    <w:p w:rsidR="00217AFF" w:rsidRPr="007264A9" w:rsidRDefault="00217AFF"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7264A9">
        <w:rPr>
          <w:rFonts w:asciiTheme="minorEastAsia" w:hAnsiTheme="minorEastAsia" w:cs="CMR10" w:hint="eastAsia"/>
          <w:kern w:val="0"/>
          <w:sz w:val="22"/>
        </w:rPr>
        <w:t>4. 翻译能力是否有大的提高，这个不好说，但是应该有一点吧。</w:t>
      </w:r>
    </w:p>
    <w:p w:rsidR="00217AFF" w:rsidRPr="007264A9" w:rsidRDefault="00217AFF"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7264A9">
        <w:rPr>
          <w:rFonts w:asciiTheme="minorEastAsia" w:hAnsiTheme="minorEastAsia" w:cs="CMR10" w:hint="eastAsia"/>
          <w:kern w:val="0"/>
          <w:sz w:val="22"/>
        </w:rPr>
        <w:t>这里的</w:t>
      </w:r>
      <w:r w:rsidR="0038343D">
        <w:rPr>
          <w:rFonts w:asciiTheme="minorEastAsia" w:hAnsiTheme="minorEastAsia" w:cs="CMR10" w:hint="eastAsia"/>
          <w:kern w:val="0"/>
          <w:sz w:val="22"/>
        </w:rPr>
        <w:t>文</w:t>
      </w:r>
      <w:r w:rsidRPr="007264A9">
        <w:rPr>
          <w:rFonts w:asciiTheme="minorEastAsia" w:hAnsiTheme="minorEastAsia" w:cs="CMR10" w:hint="eastAsia"/>
          <w:kern w:val="0"/>
          <w:sz w:val="22"/>
        </w:rPr>
        <w:t>字，几乎都是一个字一个字码起来</w:t>
      </w:r>
      <w:r w:rsidR="0038343D">
        <w:rPr>
          <w:rFonts w:asciiTheme="minorEastAsia" w:hAnsiTheme="minorEastAsia" w:cs="CMR10" w:hint="eastAsia"/>
          <w:kern w:val="0"/>
          <w:sz w:val="22"/>
        </w:rPr>
        <w:t>，而且也是第一次翻译，</w:t>
      </w:r>
      <w:r w:rsidRPr="007264A9">
        <w:rPr>
          <w:rFonts w:asciiTheme="minorEastAsia" w:hAnsiTheme="minorEastAsia" w:cs="CMR10" w:hint="eastAsia"/>
          <w:kern w:val="0"/>
          <w:sz w:val="22"/>
        </w:rPr>
        <w:t>里面肯定还是有很多错误的地方，也有一些词不达意的地方，对于汉语的掌握有欠火候，也会使得翻译出来的行文没有那么符合中文习惯，或者不够优美。这些真还得要各位海涵，如果大家觉得这个翻译对大家有一点作用，我就觉得这些付出也值得了。如果读者更慷慨一点，能够告诉我哪里有问题，或者有一些改进的建议那就更好了。如果有这方面的改进，请发邮件到 yeyouqun@163.com。</w:t>
      </w:r>
    </w:p>
    <w:p w:rsidR="00217AFF" w:rsidRPr="007264A9" w:rsidRDefault="00217AFF"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7264A9">
        <w:rPr>
          <w:rFonts w:asciiTheme="minorEastAsia" w:hAnsiTheme="minorEastAsia" w:cs="CMR10" w:hint="eastAsia"/>
          <w:kern w:val="0"/>
          <w:sz w:val="22"/>
        </w:rPr>
        <w:t>我希望我的一点小努力，也为中国的软件事业做了一点点贡献。</w:t>
      </w:r>
    </w:p>
    <w:p w:rsidR="00217AFF" w:rsidRPr="007264A9" w:rsidRDefault="00217AFF"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7264A9">
        <w:rPr>
          <w:rFonts w:asciiTheme="minorEastAsia" w:hAnsiTheme="minorEastAsia" w:cs="CMR10" w:hint="eastAsia"/>
          <w:kern w:val="0"/>
          <w:sz w:val="22"/>
        </w:rPr>
        <w:t>在最后，如果要有什么感谢的，首先得要感谢自由软件运动的发起者们。如果没有</w:t>
      </w:r>
      <w:r w:rsidR="0038343D">
        <w:rPr>
          <w:rFonts w:asciiTheme="minorEastAsia" w:hAnsiTheme="minorEastAsia" w:cs="CMR10" w:hint="eastAsia"/>
          <w:kern w:val="0"/>
          <w:sz w:val="22"/>
        </w:rPr>
        <w:t>他</w:t>
      </w:r>
      <w:r w:rsidRPr="007264A9">
        <w:rPr>
          <w:rFonts w:asciiTheme="minorEastAsia" w:hAnsiTheme="minorEastAsia" w:cs="CMR10" w:hint="eastAsia"/>
          <w:kern w:val="0"/>
          <w:sz w:val="22"/>
        </w:rPr>
        <w:t>们，就不会有自由软件社区，也就不会有 GNU/Linux，也就没有 GAWK 这些优秀的工具。其次还要感谢原文的作者。别人也是自由软件的拥趸，如果没有他们的先期付出，也就没有这个文档的存在。目前还只有我一个人在翻译这个文档，如果可以，我想小激动地感谢一下自己。我希望以后感谢列表能够变得更长。</w:t>
      </w:r>
      <w:r w:rsidR="0038343D">
        <w:rPr>
          <w:rFonts w:asciiTheme="minorEastAsia" w:hAnsiTheme="minorEastAsia" w:cs="CMR10" w:hint="eastAsia"/>
          <w:kern w:val="0"/>
          <w:sz w:val="22"/>
        </w:rPr>
        <w:t>希望更多的人参与到完善它的过程里来。</w:t>
      </w:r>
    </w:p>
    <w:p w:rsidR="00217AFF" w:rsidRPr="007264A9" w:rsidRDefault="00217AFF" w:rsidP="00B96C34">
      <w:pPr>
        <w:autoSpaceDE w:val="0"/>
        <w:autoSpaceDN w:val="0"/>
        <w:adjustRightInd w:val="0"/>
        <w:snapToGrid w:val="0"/>
        <w:spacing w:beforeLines="50" w:afterLines="50" w:line="360" w:lineRule="auto"/>
        <w:ind w:firstLineChars="200" w:firstLine="440"/>
        <w:jc w:val="left"/>
        <w:rPr>
          <w:rFonts w:asciiTheme="minorEastAsia" w:hAnsiTheme="minorEastAsia" w:cs="CMR10"/>
          <w:kern w:val="0"/>
          <w:sz w:val="22"/>
        </w:rPr>
      </w:pPr>
      <w:r w:rsidRPr="007264A9">
        <w:rPr>
          <w:rFonts w:asciiTheme="minorEastAsia" w:hAnsiTheme="minorEastAsia" w:cs="CMR10" w:hint="eastAsia"/>
          <w:kern w:val="0"/>
          <w:sz w:val="22"/>
        </w:rPr>
        <w:t>对了，我想感谢一下我儿子。好多次我</w:t>
      </w:r>
      <w:r w:rsidR="0038343D">
        <w:rPr>
          <w:rFonts w:asciiTheme="minorEastAsia" w:hAnsiTheme="minorEastAsia" w:cs="CMR10" w:hint="eastAsia"/>
          <w:kern w:val="0"/>
          <w:sz w:val="22"/>
        </w:rPr>
        <w:t>打开电脑开启一天的翻译工作的时候，他</w:t>
      </w:r>
      <w:r w:rsidRPr="007264A9">
        <w:rPr>
          <w:rFonts w:asciiTheme="minorEastAsia" w:hAnsiTheme="minorEastAsia" w:cs="CMR10" w:hint="eastAsia"/>
          <w:kern w:val="0"/>
          <w:sz w:val="22"/>
        </w:rPr>
        <w:t>经常</w:t>
      </w:r>
      <w:r w:rsidR="0038343D" w:rsidRPr="007264A9">
        <w:rPr>
          <w:rFonts w:asciiTheme="minorEastAsia" w:hAnsiTheme="minorEastAsia" w:cs="CMR10" w:hint="eastAsia"/>
          <w:kern w:val="0"/>
          <w:sz w:val="22"/>
        </w:rPr>
        <w:t>会</w:t>
      </w:r>
      <w:r w:rsidRPr="007264A9">
        <w:rPr>
          <w:rFonts w:asciiTheme="minorEastAsia" w:hAnsiTheme="minorEastAsia" w:cs="CMR10" w:hint="eastAsia"/>
          <w:kern w:val="0"/>
          <w:sz w:val="22"/>
        </w:rPr>
        <w:t>在键盘上随意敲击</w:t>
      </w:r>
      <w:r w:rsidR="0038343D">
        <w:rPr>
          <w:rFonts w:asciiTheme="minorEastAsia" w:hAnsiTheme="minorEastAsia" w:cs="CMR10" w:hint="eastAsia"/>
          <w:kern w:val="0"/>
          <w:sz w:val="22"/>
        </w:rPr>
        <w:t>，使得我还得花掉一些时间</w:t>
      </w:r>
      <w:r w:rsidRPr="007264A9">
        <w:rPr>
          <w:rFonts w:asciiTheme="minorEastAsia" w:hAnsiTheme="minorEastAsia" w:cs="CMR10" w:hint="eastAsia"/>
          <w:kern w:val="0"/>
          <w:sz w:val="22"/>
        </w:rPr>
        <w:t>来撤销他所做的“工作”。而且还要嚷着要听 《ABCD 歌》什么的</w:t>
      </w:r>
      <w:r w:rsidR="0038343D">
        <w:rPr>
          <w:rFonts w:asciiTheme="minorEastAsia" w:hAnsiTheme="minorEastAsia" w:cs="CMR10" w:hint="eastAsia"/>
          <w:kern w:val="0"/>
          <w:sz w:val="22"/>
        </w:rPr>
        <w:t>，还得陪他听他所说的一万分钟那么久</w:t>
      </w:r>
      <w:r w:rsidRPr="007264A9">
        <w:rPr>
          <w:rFonts w:asciiTheme="minorEastAsia" w:hAnsiTheme="minorEastAsia" w:cs="CMR10" w:hint="eastAsia"/>
          <w:kern w:val="0"/>
          <w:sz w:val="22"/>
        </w:rPr>
        <w:t>。</w:t>
      </w:r>
    </w:p>
    <w:p w:rsidR="00217AFF" w:rsidRDefault="00217AFF" w:rsidP="00217AFF">
      <w:pPr>
        <w:jc w:val="right"/>
      </w:pPr>
      <w:r>
        <w:rPr>
          <w:rFonts w:hint="eastAsia"/>
        </w:rPr>
        <w:t>不自量力的叶佑群</w:t>
      </w:r>
    </w:p>
    <w:p w:rsidR="007264A9" w:rsidRPr="002647AE" w:rsidRDefault="00217AFF" w:rsidP="004F6F30">
      <w:pPr>
        <w:jc w:val="right"/>
        <w:sectPr w:rsidR="007264A9" w:rsidRPr="002647AE">
          <w:headerReference w:type="even" r:id="rId9"/>
          <w:headerReference w:type="default" r:id="rId10"/>
          <w:footerReference w:type="even" r:id="rId11"/>
          <w:footerReference w:type="default" r:id="rId12"/>
          <w:footnotePr>
            <w:numRestart w:val="eachPage"/>
          </w:footnotePr>
          <w:type w:val="continuous"/>
          <w:pgSz w:w="11906" w:h="16838"/>
          <w:pgMar w:top="1440" w:right="1080" w:bottom="1440" w:left="1080" w:header="851" w:footer="992" w:gutter="0"/>
          <w:pgNumType w:fmt="upperRoman" w:chapStyle="1"/>
          <w:cols w:space="425"/>
          <w:docGrid w:type="lines" w:linePitch="312"/>
        </w:sectPr>
      </w:pPr>
      <w:r>
        <w:rPr>
          <w:rFonts w:hint="eastAsia"/>
        </w:rPr>
        <w:t>2016</w:t>
      </w:r>
      <w:r>
        <w:rPr>
          <w:rFonts w:hint="eastAsia"/>
        </w:rPr>
        <w:t>年</w:t>
      </w:r>
      <w:r w:rsidR="004F6F30">
        <w:rPr>
          <w:rFonts w:hint="eastAsia"/>
        </w:rPr>
        <w:t xml:space="preserve"> 4 </w:t>
      </w:r>
      <w:r w:rsidR="004F6F30">
        <w:rPr>
          <w:rFonts w:hint="eastAsia"/>
        </w:rPr>
        <w:t>月</w:t>
      </w:r>
    </w:p>
    <w:p w:rsidR="0010175B" w:rsidRDefault="001F668E" w:rsidP="005D5996">
      <w:pPr>
        <w:adjustRightInd w:val="0"/>
        <w:snapToGrid w:val="0"/>
        <w:jc w:val="center"/>
        <w:rPr>
          <w:rFonts w:ascii="微软雅黑" w:eastAsia="微软雅黑" w:hAnsi="微软雅黑" w:cs="CMBX12"/>
          <w:b/>
          <w:kern w:val="0"/>
          <w:sz w:val="44"/>
          <w:szCs w:val="44"/>
        </w:rPr>
      </w:pPr>
      <w:r>
        <w:rPr>
          <w:rFonts w:ascii="微软雅黑" w:eastAsia="微软雅黑" w:hAnsi="微软雅黑" w:cs="CMBX12" w:hint="eastAsia"/>
          <w:b/>
          <w:kern w:val="0"/>
          <w:sz w:val="44"/>
          <w:szCs w:val="44"/>
        </w:rPr>
        <w:lastRenderedPageBreak/>
        <w:t>目</w:t>
      </w:r>
      <w:r w:rsidR="00212861">
        <w:rPr>
          <w:rFonts w:ascii="微软雅黑" w:eastAsia="微软雅黑" w:hAnsi="微软雅黑" w:cs="CMBX12" w:hint="eastAsia"/>
          <w:b/>
          <w:kern w:val="0"/>
          <w:sz w:val="44"/>
          <w:szCs w:val="44"/>
        </w:rPr>
        <w:t xml:space="preserve">  </w:t>
      </w:r>
      <w:r>
        <w:rPr>
          <w:rFonts w:ascii="微软雅黑" w:eastAsia="微软雅黑" w:hAnsi="微软雅黑" w:cs="CMBX12" w:hint="eastAsia"/>
          <w:b/>
          <w:kern w:val="0"/>
          <w:sz w:val="44"/>
          <w:szCs w:val="44"/>
        </w:rPr>
        <w:t>录</w:t>
      </w:r>
    </w:p>
    <w:p w:rsidR="00BE3E67" w:rsidRDefault="009F4B63">
      <w:pPr>
        <w:pStyle w:val="10"/>
        <w:rPr>
          <w:noProof/>
        </w:rPr>
      </w:pPr>
      <w:r w:rsidRPr="00AD6580">
        <w:rPr>
          <w:rFonts w:ascii="Constantia" w:eastAsia="CMR10" w:hAnsi="Constantia" w:cs="CMR10"/>
          <w:b/>
          <w:i/>
          <w:color w:val="C45911" w:themeColor="accent2" w:themeShade="BF"/>
          <w:kern w:val="0"/>
        </w:rPr>
        <w:fldChar w:fldCharType="begin"/>
      </w:r>
      <w:r w:rsidR="001F668E" w:rsidRPr="00AD6580">
        <w:rPr>
          <w:rFonts w:ascii="Constantia" w:eastAsia="CMR10" w:hAnsi="Constantia" w:cs="CMR10"/>
          <w:b/>
          <w:i/>
          <w:color w:val="C45911" w:themeColor="accent2" w:themeShade="BF"/>
          <w:kern w:val="0"/>
        </w:rPr>
        <w:instrText xml:space="preserve"> TOC \o "1-4" \h \z \u </w:instrText>
      </w:r>
      <w:r w:rsidRPr="00AD6580">
        <w:rPr>
          <w:rFonts w:ascii="Constantia" w:eastAsia="CMR10" w:hAnsi="Constantia" w:cs="CMR10"/>
          <w:b/>
          <w:i/>
          <w:color w:val="C45911" w:themeColor="accent2" w:themeShade="BF"/>
          <w:kern w:val="0"/>
        </w:rPr>
        <w:fldChar w:fldCharType="separate"/>
      </w:r>
      <w:hyperlink w:anchor="_Toc448583435" w:history="1">
        <w:r w:rsidR="00BE3E67" w:rsidRPr="00CF53CE">
          <w:rPr>
            <w:rStyle w:val="a9"/>
            <w:rFonts w:hint="eastAsia"/>
            <w:noProof/>
            <w:kern w:val="0"/>
          </w:rPr>
          <w:t>第三版前言</w:t>
        </w:r>
        <w:r w:rsidR="00BE3E67">
          <w:rPr>
            <w:noProof/>
            <w:webHidden/>
          </w:rPr>
          <w:tab/>
        </w:r>
        <w:r>
          <w:rPr>
            <w:noProof/>
            <w:webHidden/>
          </w:rPr>
          <w:fldChar w:fldCharType="begin"/>
        </w:r>
        <w:r w:rsidR="00BE3E67">
          <w:rPr>
            <w:noProof/>
            <w:webHidden/>
          </w:rPr>
          <w:instrText xml:space="preserve"> PAGEREF _Toc448583435 \h </w:instrText>
        </w:r>
        <w:r>
          <w:rPr>
            <w:noProof/>
            <w:webHidden/>
          </w:rPr>
        </w:r>
        <w:r>
          <w:rPr>
            <w:noProof/>
            <w:webHidden/>
          </w:rPr>
          <w:fldChar w:fldCharType="separate"/>
        </w:r>
        <w:r w:rsidR="00BE3E67">
          <w:rPr>
            <w:noProof/>
            <w:webHidden/>
          </w:rPr>
          <w:t>III</w:t>
        </w:r>
        <w:r>
          <w:rPr>
            <w:noProof/>
            <w:webHidden/>
          </w:rPr>
          <w:fldChar w:fldCharType="end"/>
        </w:r>
      </w:hyperlink>
    </w:p>
    <w:p w:rsidR="00BE3E67" w:rsidRDefault="009F4B63">
      <w:pPr>
        <w:pStyle w:val="10"/>
        <w:rPr>
          <w:noProof/>
        </w:rPr>
      </w:pPr>
      <w:hyperlink w:anchor="_Toc448583436" w:history="1">
        <w:r w:rsidR="00BE3E67" w:rsidRPr="00CF53CE">
          <w:rPr>
            <w:rStyle w:val="a9"/>
            <w:rFonts w:hint="eastAsia"/>
            <w:noProof/>
            <w:kern w:val="0"/>
          </w:rPr>
          <w:t>第四版前言</w:t>
        </w:r>
        <w:r w:rsidR="00BE3E67">
          <w:rPr>
            <w:noProof/>
            <w:webHidden/>
          </w:rPr>
          <w:tab/>
        </w:r>
        <w:r>
          <w:rPr>
            <w:noProof/>
            <w:webHidden/>
          </w:rPr>
          <w:fldChar w:fldCharType="begin"/>
        </w:r>
        <w:r w:rsidR="00BE3E67">
          <w:rPr>
            <w:noProof/>
            <w:webHidden/>
          </w:rPr>
          <w:instrText xml:space="preserve"> PAGEREF _Toc448583436 \h </w:instrText>
        </w:r>
        <w:r>
          <w:rPr>
            <w:noProof/>
            <w:webHidden/>
          </w:rPr>
        </w:r>
        <w:r>
          <w:rPr>
            <w:noProof/>
            <w:webHidden/>
          </w:rPr>
          <w:fldChar w:fldCharType="separate"/>
        </w:r>
        <w:r w:rsidR="00BE3E67">
          <w:rPr>
            <w:noProof/>
            <w:webHidden/>
          </w:rPr>
          <w:t>V</w:t>
        </w:r>
        <w:r>
          <w:rPr>
            <w:noProof/>
            <w:webHidden/>
          </w:rPr>
          <w:fldChar w:fldCharType="end"/>
        </w:r>
      </w:hyperlink>
    </w:p>
    <w:p w:rsidR="00BE3E67" w:rsidRDefault="009F4B63">
      <w:pPr>
        <w:pStyle w:val="10"/>
        <w:rPr>
          <w:noProof/>
        </w:rPr>
      </w:pPr>
      <w:hyperlink w:anchor="_Toc448583437" w:history="1">
        <w:r w:rsidR="00BE3E67" w:rsidRPr="00CF53CE">
          <w:rPr>
            <w:rStyle w:val="a9"/>
            <w:rFonts w:hint="eastAsia"/>
            <w:noProof/>
            <w:kern w:val="0"/>
          </w:rPr>
          <w:t>序言</w:t>
        </w:r>
        <w:r w:rsidR="00BE3E67">
          <w:rPr>
            <w:noProof/>
            <w:webHidden/>
          </w:rPr>
          <w:tab/>
        </w:r>
        <w:r>
          <w:rPr>
            <w:noProof/>
            <w:webHidden/>
          </w:rPr>
          <w:fldChar w:fldCharType="begin"/>
        </w:r>
        <w:r w:rsidR="00BE3E67">
          <w:rPr>
            <w:noProof/>
            <w:webHidden/>
          </w:rPr>
          <w:instrText xml:space="preserve"> PAGEREF _Toc448583437 \h </w:instrText>
        </w:r>
        <w:r>
          <w:rPr>
            <w:noProof/>
            <w:webHidden/>
          </w:rPr>
        </w:r>
        <w:r>
          <w:rPr>
            <w:noProof/>
            <w:webHidden/>
          </w:rPr>
          <w:fldChar w:fldCharType="separate"/>
        </w:r>
        <w:r w:rsidR="00BE3E67">
          <w:rPr>
            <w:noProof/>
            <w:webHidden/>
          </w:rPr>
          <w:t>VI</w:t>
        </w:r>
        <w:r>
          <w:rPr>
            <w:noProof/>
            <w:webHidden/>
          </w:rPr>
          <w:fldChar w:fldCharType="end"/>
        </w:r>
      </w:hyperlink>
    </w:p>
    <w:p w:rsidR="00BE3E67" w:rsidRDefault="009F4B63">
      <w:pPr>
        <w:pStyle w:val="10"/>
        <w:rPr>
          <w:noProof/>
        </w:rPr>
      </w:pPr>
      <w:hyperlink w:anchor="_Toc448583438" w:history="1">
        <w:r w:rsidR="00BE3E67" w:rsidRPr="00CF53CE">
          <w:rPr>
            <w:rStyle w:val="a9"/>
            <w:rFonts w:hint="eastAsia"/>
            <w:noProof/>
            <w:kern w:val="0"/>
          </w:rPr>
          <w:t>译序</w:t>
        </w:r>
        <w:r w:rsidR="00BE3E67">
          <w:rPr>
            <w:noProof/>
            <w:webHidden/>
          </w:rPr>
          <w:tab/>
        </w:r>
        <w:r>
          <w:rPr>
            <w:noProof/>
            <w:webHidden/>
          </w:rPr>
          <w:fldChar w:fldCharType="begin"/>
        </w:r>
        <w:r w:rsidR="00BE3E67">
          <w:rPr>
            <w:noProof/>
            <w:webHidden/>
          </w:rPr>
          <w:instrText xml:space="preserve"> PAGEREF _Toc448583438 \h </w:instrText>
        </w:r>
        <w:r>
          <w:rPr>
            <w:noProof/>
            <w:webHidden/>
          </w:rPr>
        </w:r>
        <w:r>
          <w:rPr>
            <w:noProof/>
            <w:webHidden/>
          </w:rPr>
          <w:fldChar w:fldCharType="separate"/>
        </w:r>
        <w:r w:rsidR="00BE3E67">
          <w:rPr>
            <w:noProof/>
            <w:webHidden/>
          </w:rPr>
          <w:t>VII</w:t>
        </w:r>
        <w:r>
          <w:rPr>
            <w:noProof/>
            <w:webHidden/>
          </w:rPr>
          <w:fldChar w:fldCharType="end"/>
        </w:r>
      </w:hyperlink>
    </w:p>
    <w:p w:rsidR="00BE3E67" w:rsidRDefault="009F4B63">
      <w:pPr>
        <w:pStyle w:val="10"/>
        <w:rPr>
          <w:noProof/>
        </w:rPr>
      </w:pPr>
      <w:hyperlink w:anchor="_Toc448583439" w:history="1">
        <w:r w:rsidR="00BE3E67" w:rsidRPr="00CF53CE">
          <w:rPr>
            <w:rStyle w:val="a9"/>
            <w:i/>
            <w:noProof/>
            <w:kern w:val="0"/>
          </w:rPr>
          <w:t>awk</w:t>
        </w:r>
        <w:r w:rsidR="00BE3E67" w:rsidRPr="00CF53CE">
          <w:rPr>
            <w:rStyle w:val="a9"/>
            <w:rFonts w:hint="eastAsia"/>
            <w:noProof/>
            <w:kern w:val="0"/>
          </w:rPr>
          <w:t>与</w:t>
        </w:r>
        <w:r w:rsidR="00BE3E67" w:rsidRPr="00CF53CE">
          <w:rPr>
            <w:rStyle w:val="a9"/>
            <w:noProof/>
            <w:kern w:val="0"/>
          </w:rPr>
          <w:t xml:space="preserve"> gawk </w:t>
        </w:r>
        <w:r w:rsidR="00BE3E67" w:rsidRPr="00CF53CE">
          <w:rPr>
            <w:rStyle w:val="a9"/>
            <w:rFonts w:hint="eastAsia"/>
            <w:noProof/>
            <w:kern w:val="0"/>
          </w:rPr>
          <w:t>的历史</w:t>
        </w:r>
        <w:r w:rsidR="00BE3E67">
          <w:rPr>
            <w:noProof/>
            <w:webHidden/>
          </w:rPr>
          <w:tab/>
        </w:r>
        <w:r>
          <w:rPr>
            <w:noProof/>
            <w:webHidden/>
          </w:rPr>
          <w:fldChar w:fldCharType="begin"/>
        </w:r>
        <w:r w:rsidR="00BE3E67">
          <w:rPr>
            <w:noProof/>
            <w:webHidden/>
          </w:rPr>
          <w:instrText xml:space="preserve"> PAGEREF _Toc448583439 \h </w:instrText>
        </w:r>
        <w:r>
          <w:rPr>
            <w:noProof/>
            <w:webHidden/>
          </w:rPr>
        </w:r>
        <w:r>
          <w:rPr>
            <w:noProof/>
            <w:webHidden/>
          </w:rPr>
          <w:fldChar w:fldCharType="separate"/>
        </w:r>
        <w:r w:rsidR="00BE3E67">
          <w:rPr>
            <w:noProof/>
            <w:webHidden/>
          </w:rPr>
          <w:t>11</w:t>
        </w:r>
        <w:r>
          <w:rPr>
            <w:noProof/>
            <w:webHidden/>
          </w:rPr>
          <w:fldChar w:fldCharType="end"/>
        </w:r>
      </w:hyperlink>
    </w:p>
    <w:p w:rsidR="00BE3E67" w:rsidRDefault="009F4B63">
      <w:pPr>
        <w:pStyle w:val="10"/>
        <w:rPr>
          <w:noProof/>
        </w:rPr>
      </w:pPr>
      <w:hyperlink w:anchor="_Toc448583440" w:history="1">
        <w:r w:rsidR="00BE3E67" w:rsidRPr="00CF53CE">
          <w:rPr>
            <w:rStyle w:val="a9"/>
            <w:rFonts w:hint="eastAsia"/>
            <w:noProof/>
            <w:kern w:val="0"/>
          </w:rPr>
          <w:t>玫瑰别名</w:t>
        </w:r>
        <w:r w:rsidR="00BE3E67">
          <w:rPr>
            <w:noProof/>
            <w:webHidden/>
          </w:rPr>
          <w:tab/>
        </w:r>
        <w:r>
          <w:rPr>
            <w:noProof/>
            <w:webHidden/>
          </w:rPr>
          <w:fldChar w:fldCharType="begin"/>
        </w:r>
        <w:r w:rsidR="00BE3E67">
          <w:rPr>
            <w:noProof/>
            <w:webHidden/>
          </w:rPr>
          <w:instrText xml:space="preserve"> PAGEREF _Toc448583440 \h </w:instrText>
        </w:r>
        <w:r>
          <w:rPr>
            <w:noProof/>
            <w:webHidden/>
          </w:rPr>
        </w:r>
        <w:r>
          <w:rPr>
            <w:noProof/>
            <w:webHidden/>
          </w:rPr>
          <w:fldChar w:fldCharType="separate"/>
        </w:r>
        <w:r w:rsidR="00BE3E67">
          <w:rPr>
            <w:noProof/>
            <w:webHidden/>
          </w:rPr>
          <w:t>12</w:t>
        </w:r>
        <w:r>
          <w:rPr>
            <w:noProof/>
            <w:webHidden/>
          </w:rPr>
          <w:fldChar w:fldCharType="end"/>
        </w:r>
      </w:hyperlink>
    </w:p>
    <w:p w:rsidR="00BE3E67" w:rsidRDefault="009F4B63">
      <w:pPr>
        <w:pStyle w:val="10"/>
        <w:rPr>
          <w:noProof/>
        </w:rPr>
      </w:pPr>
      <w:hyperlink w:anchor="_Toc448583441" w:history="1">
        <w:r w:rsidR="00BE3E67" w:rsidRPr="00CF53CE">
          <w:rPr>
            <w:rStyle w:val="a9"/>
            <w:rFonts w:hint="eastAsia"/>
            <w:noProof/>
            <w:kern w:val="0"/>
          </w:rPr>
          <w:t>使用本书</w:t>
        </w:r>
        <w:r w:rsidR="00BE3E67">
          <w:rPr>
            <w:noProof/>
            <w:webHidden/>
          </w:rPr>
          <w:tab/>
        </w:r>
        <w:r>
          <w:rPr>
            <w:noProof/>
            <w:webHidden/>
          </w:rPr>
          <w:fldChar w:fldCharType="begin"/>
        </w:r>
        <w:r w:rsidR="00BE3E67">
          <w:rPr>
            <w:noProof/>
            <w:webHidden/>
          </w:rPr>
          <w:instrText xml:space="preserve"> PAGEREF _Toc448583441 \h </w:instrText>
        </w:r>
        <w:r>
          <w:rPr>
            <w:noProof/>
            <w:webHidden/>
          </w:rPr>
        </w:r>
        <w:r>
          <w:rPr>
            <w:noProof/>
            <w:webHidden/>
          </w:rPr>
          <w:fldChar w:fldCharType="separate"/>
        </w:r>
        <w:r w:rsidR="00BE3E67">
          <w:rPr>
            <w:noProof/>
            <w:webHidden/>
          </w:rPr>
          <w:t>12</w:t>
        </w:r>
        <w:r>
          <w:rPr>
            <w:noProof/>
            <w:webHidden/>
          </w:rPr>
          <w:fldChar w:fldCharType="end"/>
        </w:r>
      </w:hyperlink>
    </w:p>
    <w:p w:rsidR="00BE3E67" w:rsidRDefault="009F4B63">
      <w:pPr>
        <w:pStyle w:val="10"/>
        <w:rPr>
          <w:noProof/>
        </w:rPr>
      </w:pPr>
      <w:hyperlink w:anchor="_Toc448583442" w:history="1">
        <w:r w:rsidR="00BE3E67" w:rsidRPr="00CF53CE">
          <w:rPr>
            <w:rStyle w:val="a9"/>
            <w:rFonts w:hint="eastAsia"/>
            <w:noProof/>
            <w:kern w:val="0"/>
          </w:rPr>
          <w:t>排版约定</w:t>
        </w:r>
        <w:r w:rsidR="00BE3E67">
          <w:rPr>
            <w:noProof/>
            <w:webHidden/>
          </w:rPr>
          <w:tab/>
        </w:r>
        <w:r>
          <w:rPr>
            <w:noProof/>
            <w:webHidden/>
          </w:rPr>
          <w:fldChar w:fldCharType="begin"/>
        </w:r>
        <w:r w:rsidR="00BE3E67">
          <w:rPr>
            <w:noProof/>
            <w:webHidden/>
          </w:rPr>
          <w:instrText xml:space="preserve"> PAGEREF _Toc448583442 \h </w:instrText>
        </w:r>
        <w:r>
          <w:rPr>
            <w:noProof/>
            <w:webHidden/>
          </w:rPr>
        </w:r>
        <w:r>
          <w:rPr>
            <w:noProof/>
            <w:webHidden/>
          </w:rPr>
          <w:fldChar w:fldCharType="separate"/>
        </w:r>
        <w:r w:rsidR="00BE3E67">
          <w:rPr>
            <w:noProof/>
            <w:webHidden/>
          </w:rPr>
          <w:t>14</w:t>
        </w:r>
        <w:r>
          <w:rPr>
            <w:noProof/>
            <w:webHidden/>
          </w:rPr>
          <w:fldChar w:fldCharType="end"/>
        </w:r>
      </w:hyperlink>
    </w:p>
    <w:p w:rsidR="00BE3E67" w:rsidRDefault="009F4B63">
      <w:pPr>
        <w:pStyle w:val="10"/>
        <w:rPr>
          <w:noProof/>
        </w:rPr>
      </w:pPr>
      <w:hyperlink w:anchor="_Toc448583443" w:history="1">
        <w:r w:rsidR="00BE3E67" w:rsidRPr="00CF53CE">
          <w:rPr>
            <w:rStyle w:val="a9"/>
            <w:rFonts w:hint="eastAsia"/>
            <w:noProof/>
            <w:kern w:val="0"/>
          </w:rPr>
          <w:t>暗角</w:t>
        </w:r>
        <w:r w:rsidR="00BE3E67">
          <w:rPr>
            <w:noProof/>
            <w:webHidden/>
          </w:rPr>
          <w:tab/>
        </w:r>
        <w:r>
          <w:rPr>
            <w:noProof/>
            <w:webHidden/>
          </w:rPr>
          <w:fldChar w:fldCharType="begin"/>
        </w:r>
        <w:r w:rsidR="00BE3E67">
          <w:rPr>
            <w:noProof/>
            <w:webHidden/>
          </w:rPr>
          <w:instrText xml:space="preserve"> PAGEREF _Toc448583443 \h </w:instrText>
        </w:r>
        <w:r>
          <w:rPr>
            <w:noProof/>
            <w:webHidden/>
          </w:rPr>
        </w:r>
        <w:r>
          <w:rPr>
            <w:noProof/>
            <w:webHidden/>
          </w:rPr>
          <w:fldChar w:fldCharType="separate"/>
        </w:r>
        <w:r w:rsidR="00BE3E67">
          <w:rPr>
            <w:noProof/>
            <w:webHidden/>
          </w:rPr>
          <w:t>15</w:t>
        </w:r>
        <w:r>
          <w:rPr>
            <w:noProof/>
            <w:webHidden/>
          </w:rPr>
          <w:fldChar w:fldCharType="end"/>
        </w:r>
      </w:hyperlink>
    </w:p>
    <w:p w:rsidR="00BE3E67" w:rsidRDefault="009F4B63">
      <w:pPr>
        <w:pStyle w:val="10"/>
        <w:rPr>
          <w:noProof/>
        </w:rPr>
      </w:pPr>
      <w:hyperlink w:anchor="_Toc448583444" w:history="1">
        <w:r w:rsidR="00BE3E67" w:rsidRPr="00CF53CE">
          <w:rPr>
            <w:rStyle w:val="a9"/>
            <w:noProof/>
            <w:kern w:val="0"/>
          </w:rPr>
          <w:t xml:space="preserve">GNU </w:t>
        </w:r>
        <w:r w:rsidR="00BE3E67" w:rsidRPr="00CF53CE">
          <w:rPr>
            <w:rStyle w:val="a9"/>
            <w:rFonts w:hint="eastAsia"/>
            <w:noProof/>
            <w:kern w:val="0"/>
          </w:rPr>
          <w:t>项目及本书</w:t>
        </w:r>
        <w:r w:rsidR="00BE3E67">
          <w:rPr>
            <w:noProof/>
            <w:webHidden/>
          </w:rPr>
          <w:tab/>
        </w:r>
        <w:r>
          <w:rPr>
            <w:noProof/>
            <w:webHidden/>
          </w:rPr>
          <w:fldChar w:fldCharType="begin"/>
        </w:r>
        <w:r w:rsidR="00BE3E67">
          <w:rPr>
            <w:noProof/>
            <w:webHidden/>
          </w:rPr>
          <w:instrText xml:space="preserve"> PAGEREF _Toc448583444 \h </w:instrText>
        </w:r>
        <w:r>
          <w:rPr>
            <w:noProof/>
            <w:webHidden/>
          </w:rPr>
        </w:r>
        <w:r>
          <w:rPr>
            <w:noProof/>
            <w:webHidden/>
          </w:rPr>
          <w:fldChar w:fldCharType="separate"/>
        </w:r>
        <w:r w:rsidR="00BE3E67">
          <w:rPr>
            <w:noProof/>
            <w:webHidden/>
          </w:rPr>
          <w:t>15</w:t>
        </w:r>
        <w:r>
          <w:rPr>
            <w:noProof/>
            <w:webHidden/>
          </w:rPr>
          <w:fldChar w:fldCharType="end"/>
        </w:r>
      </w:hyperlink>
    </w:p>
    <w:p w:rsidR="00BE3E67" w:rsidRDefault="009F4B63">
      <w:pPr>
        <w:pStyle w:val="10"/>
        <w:rPr>
          <w:noProof/>
        </w:rPr>
      </w:pPr>
      <w:hyperlink w:anchor="_Toc448583445" w:history="1">
        <w:r w:rsidR="00BE3E67" w:rsidRPr="00CF53CE">
          <w:rPr>
            <w:rStyle w:val="a9"/>
            <w:rFonts w:hint="eastAsia"/>
            <w:noProof/>
            <w:kern w:val="0"/>
          </w:rPr>
          <w:t>如何贡献</w:t>
        </w:r>
        <w:r w:rsidR="00BE3E67">
          <w:rPr>
            <w:noProof/>
            <w:webHidden/>
          </w:rPr>
          <w:tab/>
        </w:r>
        <w:r>
          <w:rPr>
            <w:noProof/>
            <w:webHidden/>
          </w:rPr>
          <w:fldChar w:fldCharType="begin"/>
        </w:r>
        <w:r w:rsidR="00BE3E67">
          <w:rPr>
            <w:noProof/>
            <w:webHidden/>
          </w:rPr>
          <w:instrText xml:space="preserve"> PAGEREF _Toc448583445 \h </w:instrText>
        </w:r>
        <w:r>
          <w:rPr>
            <w:noProof/>
            <w:webHidden/>
          </w:rPr>
        </w:r>
        <w:r>
          <w:rPr>
            <w:noProof/>
            <w:webHidden/>
          </w:rPr>
          <w:fldChar w:fldCharType="separate"/>
        </w:r>
        <w:r w:rsidR="00BE3E67">
          <w:rPr>
            <w:noProof/>
            <w:webHidden/>
          </w:rPr>
          <w:t>16</w:t>
        </w:r>
        <w:r>
          <w:rPr>
            <w:noProof/>
            <w:webHidden/>
          </w:rPr>
          <w:fldChar w:fldCharType="end"/>
        </w:r>
      </w:hyperlink>
    </w:p>
    <w:p w:rsidR="00BE3E67" w:rsidRDefault="009F4B63">
      <w:pPr>
        <w:pStyle w:val="10"/>
        <w:rPr>
          <w:noProof/>
        </w:rPr>
      </w:pPr>
      <w:hyperlink w:anchor="_Toc448583446" w:history="1">
        <w:r w:rsidR="00BE3E67" w:rsidRPr="00CF53CE">
          <w:rPr>
            <w:rStyle w:val="a9"/>
            <w:rFonts w:hint="eastAsia"/>
            <w:noProof/>
            <w:kern w:val="0"/>
          </w:rPr>
          <w:t>致谢</w:t>
        </w:r>
        <w:r w:rsidR="00BE3E67">
          <w:rPr>
            <w:noProof/>
            <w:webHidden/>
          </w:rPr>
          <w:tab/>
        </w:r>
        <w:r>
          <w:rPr>
            <w:noProof/>
            <w:webHidden/>
          </w:rPr>
          <w:fldChar w:fldCharType="begin"/>
        </w:r>
        <w:r w:rsidR="00BE3E67">
          <w:rPr>
            <w:noProof/>
            <w:webHidden/>
          </w:rPr>
          <w:instrText xml:space="preserve"> PAGEREF _Toc448583446 \h </w:instrText>
        </w:r>
        <w:r>
          <w:rPr>
            <w:noProof/>
            <w:webHidden/>
          </w:rPr>
        </w:r>
        <w:r>
          <w:rPr>
            <w:noProof/>
            <w:webHidden/>
          </w:rPr>
          <w:fldChar w:fldCharType="separate"/>
        </w:r>
        <w:r w:rsidR="00BE3E67">
          <w:rPr>
            <w:noProof/>
            <w:webHidden/>
          </w:rPr>
          <w:t>17</w:t>
        </w:r>
        <w:r>
          <w:rPr>
            <w:noProof/>
            <w:webHidden/>
          </w:rPr>
          <w:fldChar w:fldCharType="end"/>
        </w:r>
      </w:hyperlink>
    </w:p>
    <w:p w:rsidR="00BE3E67" w:rsidRDefault="009F4B63">
      <w:pPr>
        <w:pStyle w:val="10"/>
        <w:rPr>
          <w:noProof/>
        </w:rPr>
      </w:pPr>
      <w:hyperlink w:anchor="_Toc448583447" w:history="1">
        <w:r w:rsidR="00BE3E67" w:rsidRPr="00CF53CE">
          <w:rPr>
            <w:rStyle w:val="a9"/>
            <w:rFonts w:hint="eastAsia"/>
            <w:noProof/>
          </w:rPr>
          <w:t>第一部分：</w:t>
        </w:r>
        <w:r w:rsidR="00BE3E67" w:rsidRPr="00CF53CE">
          <w:rPr>
            <w:rStyle w:val="a9"/>
            <w:i/>
            <w:noProof/>
          </w:rPr>
          <w:t>awk</w:t>
        </w:r>
        <w:r w:rsidR="00BE3E67" w:rsidRPr="00CF53CE">
          <w:rPr>
            <w:rStyle w:val="a9"/>
            <w:rFonts w:hint="eastAsia"/>
            <w:noProof/>
          </w:rPr>
          <w:t>语言</w:t>
        </w:r>
        <w:r w:rsidR="00BE3E67">
          <w:rPr>
            <w:noProof/>
            <w:webHidden/>
          </w:rPr>
          <w:tab/>
        </w:r>
        <w:r>
          <w:rPr>
            <w:noProof/>
            <w:webHidden/>
          </w:rPr>
          <w:fldChar w:fldCharType="begin"/>
        </w:r>
        <w:r w:rsidR="00BE3E67">
          <w:rPr>
            <w:noProof/>
            <w:webHidden/>
          </w:rPr>
          <w:instrText xml:space="preserve"> PAGEREF _Toc448583447 \h </w:instrText>
        </w:r>
        <w:r>
          <w:rPr>
            <w:noProof/>
            <w:webHidden/>
          </w:rPr>
        </w:r>
        <w:r>
          <w:rPr>
            <w:noProof/>
            <w:webHidden/>
          </w:rPr>
          <w:fldChar w:fldCharType="separate"/>
        </w:r>
        <w:r w:rsidR="00BE3E67">
          <w:rPr>
            <w:noProof/>
            <w:webHidden/>
          </w:rPr>
          <w:t>19</w:t>
        </w:r>
        <w:r>
          <w:rPr>
            <w:noProof/>
            <w:webHidden/>
          </w:rPr>
          <w:fldChar w:fldCharType="end"/>
        </w:r>
      </w:hyperlink>
    </w:p>
    <w:p w:rsidR="00BE3E67" w:rsidRDefault="009F4B63">
      <w:pPr>
        <w:pStyle w:val="10"/>
        <w:rPr>
          <w:noProof/>
        </w:rPr>
      </w:pPr>
      <w:hyperlink w:anchor="_Toc448583448" w:history="1">
        <w:r w:rsidR="00BE3E67" w:rsidRPr="00CF53CE">
          <w:rPr>
            <w:rStyle w:val="a9"/>
            <w:rFonts w:hint="eastAsia"/>
            <w:noProof/>
            <w:kern w:val="0"/>
          </w:rPr>
          <w:t>第一章</w:t>
        </w:r>
        <w:r w:rsidR="00BE3E67" w:rsidRPr="00CF53CE">
          <w:rPr>
            <w:rStyle w:val="a9"/>
            <w:noProof/>
            <w:kern w:val="0"/>
          </w:rPr>
          <w:t xml:space="preserve"> </w:t>
        </w:r>
        <w:r w:rsidR="00BE3E67" w:rsidRPr="00CF53CE">
          <w:rPr>
            <w:rStyle w:val="a9"/>
            <w:rFonts w:hint="eastAsia"/>
            <w:noProof/>
            <w:kern w:val="0"/>
          </w:rPr>
          <w:t>开始</w:t>
        </w:r>
        <w:r w:rsidR="00BE3E67" w:rsidRPr="00CF53CE">
          <w:rPr>
            <w:rStyle w:val="a9"/>
            <w:i/>
            <w:noProof/>
            <w:kern w:val="0"/>
          </w:rPr>
          <w:t>awk</w:t>
        </w:r>
        <w:r w:rsidR="00BE3E67">
          <w:rPr>
            <w:noProof/>
            <w:webHidden/>
          </w:rPr>
          <w:tab/>
        </w:r>
        <w:r>
          <w:rPr>
            <w:noProof/>
            <w:webHidden/>
          </w:rPr>
          <w:fldChar w:fldCharType="begin"/>
        </w:r>
        <w:r w:rsidR="00BE3E67">
          <w:rPr>
            <w:noProof/>
            <w:webHidden/>
          </w:rPr>
          <w:instrText xml:space="preserve"> PAGEREF _Toc448583448 \h </w:instrText>
        </w:r>
        <w:r>
          <w:rPr>
            <w:noProof/>
            <w:webHidden/>
          </w:rPr>
        </w:r>
        <w:r>
          <w:rPr>
            <w:noProof/>
            <w:webHidden/>
          </w:rPr>
          <w:fldChar w:fldCharType="separate"/>
        </w:r>
        <w:r w:rsidR="00BE3E67">
          <w:rPr>
            <w:noProof/>
            <w:webHidden/>
          </w:rPr>
          <w:t>20</w:t>
        </w:r>
        <w:r>
          <w:rPr>
            <w:noProof/>
            <w:webHidden/>
          </w:rPr>
          <w:fldChar w:fldCharType="end"/>
        </w:r>
      </w:hyperlink>
    </w:p>
    <w:p w:rsidR="00BE3E67" w:rsidRDefault="009F4B63">
      <w:pPr>
        <w:pStyle w:val="20"/>
        <w:tabs>
          <w:tab w:val="right" w:leader="dot" w:pos="9736"/>
        </w:tabs>
        <w:rPr>
          <w:noProof/>
        </w:rPr>
      </w:pPr>
      <w:hyperlink w:anchor="_Toc448583449" w:history="1">
        <w:r w:rsidR="00BE3E67" w:rsidRPr="00CF53CE">
          <w:rPr>
            <w:rStyle w:val="a9"/>
            <w:noProof/>
            <w:kern w:val="0"/>
          </w:rPr>
          <w:t xml:space="preserve">1.1 </w:t>
        </w:r>
        <w:r w:rsidR="00BE3E67" w:rsidRPr="00CF53CE">
          <w:rPr>
            <w:rStyle w:val="a9"/>
            <w:rFonts w:hint="eastAsia"/>
            <w:noProof/>
            <w:kern w:val="0"/>
          </w:rPr>
          <w:t>如何执行</w:t>
        </w:r>
        <w:r w:rsidR="00BE3E67" w:rsidRPr="00CF53CE">
          <w:rPr>
            <w:rStyle w:val="a9"/>
            <w:i/>
            <w:noProof/>
            <w:kern w:val="0"/>
          </w:rPr>
          <w:t>awk</w:t>
        </w:r>
        <w:r w:rsidR="00BE3E67" w:rsidRPr="00CF53CE">
          <w:rPr>
            <w:rStyle w:val="a9"/>
            <w:rFonts w:hint="eastAsia"/>
            <w:noProof/>
            <w:kern w:val="0"/>
          </w:rPr>
          <w:t>程序</w:t>
        </w:r>
        <w:r w:rsidR="00BE3E67">
          <w:rPr>
            <w:noProof/>
            <w:webHidden/>
          </w:rPr>
          <w:tab/>
        </w:r>
        <w:r>
          <w:rPr>
            <w:noProof/>
            <w:webHidden/>
          </w:rPr>
          <w:fldChar w:fldCharType="begin"/>
        </w:r>
        <w:r w:rsidR="00BE3E67">
          <w:rPr>
            <w:noProof/>
            <w:webHidden/>
          </w:rPr>
          <w:instrText xml:space="preserve"> PAGEREF _Toc448583449 \h </w:instrText>
        </w:r>
        <w:r>
          <w:rPr>
            <w:noProof/>
            <w:webHidden/>
          </w:rPr>
        </w:r>
        <w:r>
          <w:rPr>
            <w:noProof/>
            <w:webHidden/>
          </w:rPr>
          <w:fldChar w:fldCharType="separate"/>
        </w:r>
        <w:r w:rsidR="00BE3E67">
          <w:rPr>
            <w:noProof/>
            <w:webHidden/>
          </w:rPr>
          <w:t>20</w:t>
        </w:r>
        <w:r>
          <w:rPr>
            <w:noProof/>
            <w:webHidden/>
          </w:rPr>
          <w:fldChar w:fldCharType="end"/>
        </w:r>
      </w:hyperlink>
    </w:p>
    <w:p w:rsidR="00BE3E67" w:rsidRDefault="009F4B63">
      <w:pPr>
        <w:pStyle w:val="30"/>
        <w:tabs>
          <w:tab w:val="right" w:leader="dot" w:pos="9736"/>
        </w:tabs>
        <w:rPr>
          <w:noProof/>
        </w:rPr>
      </w:pPr>
      <w:hyperlink w:anchor="_Toc448583450" w:history="1">
        <w:r w:rsidR="00BE3E67" w:rsidRPr="00CF53CE">
          <w:rPr>
            <w:rStyle w:val="a9"/>
            <w:noProof/>
            <w:kern w:val="0"/>
          </w:rPr>
          <w:t xml:space="preserve">1.1.1 </w:t>
        </w:r>
        <w:r w:rsidR="00BE3E67" w:rsidRPr="00CF53CE">
          <w:rPr>
            <w:rStyle w:val="a9"/>
            <w:rFonts w:hint="eastAsia"/>
            <w:noProof/>
            <w:kern w:val="0"/>
          </w:rPr>
          <w:t>一次性</w:t>
        </w:r>
        <w:r w:rsidR="00BE3E67" w:rsidRPr="00CF53CE">
          <w:rPr>
            <w:rStyle w:val="a9"/>
            <w:noProof/>
            <w:kern w:val="0"/>
          </w:rPr>
          <w:t xml:space="preserve"> awk </w:t>
        </w:r>
        <w:r w:rsidR="00BE3E67" w:rsidRPr="00CF53CE">
          <w:rPr>
            <w:rStyle w:val="a9"/>
            <w:rFonts w:hint="eastAsia"/>
            <w:noProof/>
            <w:kern w:val="0"/>
          </w:rPr>
          <w:t>程序</w:t>
        </w:r>
        <w:r w:rsidR="00BE3E67">
          <w:rPr>
            <w:noProof/>
            <w:webHidden/>
          </w:rPr>
          <w:tab/>
        </w:r>
        <w:r>
          <w:rPr>
            <w:noProof/>
            <w:webHidden/>
          </w:rPr>
          <w:fldChar w:fldCharType="begin"/>
        </w:r>
        <w:r w:rsidR="00BE3E67">
          <w:rPr>
            <w:noProof/>
            <w:webHidden/>
          </w:rPr>
          <w:instrText xml:space="preserve"> PAGEREF _Toc448583450 \h </w:instrText>
        </w:r>
        <w:r>
          <w:rPr>
            <w:noProof/>
            <w:webHidden/>
          </w:rPr>
        </w:r>
        <w:r>
          <w:rPr>
            <w:noProof/>
            <w:webHidden/>
          </w:rPr>
          <w:fldChar w:fldCharType="separate"/>
        </w:r>
        <w:r w:rsidR="00BE3E67">
          <w:rPr>
            <w:noProof/>
            <w:webHidden/>
          </w:rPr>
          <w:t>20</w:t>
        </w:r>
        <w:r>
          <w:rPr>
            <w:noProof/>
            <w:webHidden/>
          </w:rPr>
          <w:fldChar w:fldCharType="end"/>
        </w:r>
      </w:hyperlink>
    </w:p>
    <w:p w:rsidR="00BE3E67" w:rsidRDefault="009F4B63">
      <w:pPr>
        <w:pStyle w:val="30"/>
        <w:tabs>
          <w:tab w:val="right" w:leader="dot" w:pos="9736"/>
        </w:tabs>
        <w:rPr>
          <w:noProof/>
        </w:rPr>
      </w:pPr>
      <w:hyperlink w:anchor="_Toc448583451" w:history="1">
        <w:r w:rsidR="00BE3E67" w:rsidRPr="00CF53CE">
          <w:rPr>
            <w:rStyle w:val="a9"/>
            <w:noProof/>
            <w:kern w:val="0"/>
          </w:rPr>
          <w:t xml:space="preserve">1.1.2 </w:t>
        </w:r>
        <w:r w:rsidR="00BE3E67" w:rsidRPr="00CF53CE">
          <w:rPr>
            <w:rStyle w:val="a9"/>
            <w:rFonts w:hint="eastAsia"/>
            <w:noProof/>
            <w:kern w:val="0"/>
          </w:rPr>
          <w:t>不带输入文件运行</w:t>
        </w:r>
        <w:r w:rsidR="00BE3E67" w:rsidRPr="00CF53CE">
          <w:rPr>
            <w:rStyle w:val="a9"/>
            <w:noProof/>
            <w:kern w:val="0"/>
          </w:rPr>
          <w:t xml:space="preserve"> awk</w:t>
        </w:r>
        <w:r w:rsidR="00BE3E67">
          <w:rPr>
            <w:noProof/>
            <w:webHidden/>
          </w:rPr>
          <w:tab/>
        </w:r>
        <w:r>
          <w:rPr>
            <w:noProof/>
            <w:webHidden/>
          </w:rPr>
          <w:fldChar w:fldCharType="begin"/>
        </w:r>
        <w:r w:rsidR="00BE3E67">
          <w:rPr>
            <w:noProof/>
            <w:webHidden/>
          </w:rPr>
          <w:instrText xml:space="preserve"> PAGEREF _Toc448583451 \h </w:instrText>
        </w:r>
        <w:r>
          <w:rPr>
            <w:noProof/>
            <w:webHidden/>
          </w:rPr>
        </w:r>
        <w:r>
          <w:rPr>
            <w:noProof/>
            <w:webHidden/>
          </w:rPr>
          <w:fldChar w:fldCharType="separate"/>
        </w:r>
        <w:r w:rsidR="00BE3E67">
          <w:rPr>
            <w:noProof/>
            <w:webHidden/>
          </w:rPr>
          <w:t>21</w:t>
        </w:r>
        <w:r>
          <w:rPr>
            <w:noProof/>
            <w:webHidden/>
          </w:rPr>
          <w:fldChar w:fldCharType="end"/>
        </w:r>
      </w:hyperlink>
    </w:p>
    <w:p w:rsidR="00BE3E67" w:rsidRDefault="009F4B63">
      <w:pPr>
        <w:pStyle w:val="30"/>
        <w:tabs>
          <w:tab w:val="right" w:leader="dot" w:pos="9736"/>
        </w:tabs>
        <w:rPr>
          <w:noProof/>
        </w:rPr>
      </w:pPr>
      <w:hyperlink w:anchor="_Toc448583452" w:history="1">
        <w:r w:rsidR="00BE3E67" w:rsidRPr="00CF53CE">
          <w:rPr>
            <w:rStyle w:val="a9"/>
            <w:noProof/>
            <w:kern w:val="0"/>
          </w:rPr>
          <w:t xml:space="preserve">1.1.3 </w:t>
        </w:r>
        <w:r w:rsidR="00BE3E67" w:rsidRPr="00CF53CE">
          <w:rPr>
            <w:rStyle w:val="a9"/>
            <w:rFonts w:hint="eastAsia"/>
            <w:noProof/>
            <w:kern w:val="0"/>
          </w:rPr>
          <w:t>运行长程序</w:t>
        </w:r>
        <w:r w:rsidR="00BE3E67">
          <w:rPr>
            <w:noProof/>
            <w:webHidden/>
          </w:rPr>
          <w:tab/>
        </w:r>
        <w:r>
          <w:rPr>
            <w:noProof/>
            <w:webHidden/>
          </w:rPr>
          <w:fldChar w:fldCharType="begin"/>
        </w:r>
        <w:r w:rsidR="00BE3E67">
          <w:rPr>
            <w:noProof/>
            <w:webHidden/>
          </w:rPr>
          <w:instrText xml:space="preserve"> PAGEREF _Toc448583452 \h </w:instrText>
        </w:r>
        <w:r>
          <w:rPr>
            <w:noProof/>
            <w:webHidden/>
          </w:rPr>
        </w:r>
        <w:r>
          <w:rPr>
            <w:noProof/>
            <w:webHidden/>
          </w:rPr>
          <w:fldChar w:fldCharType="separate"/>
        </w:r>
        <w:r w:rsidR="00BE3E67">
          <w:rPr>
            <w:noProof/>
            <w:webHidden/>
          </w:rPr>
          <w:t>22</w:t>
        </w:r>
        <w:r>
          <w:rPr>
            <w:noProof/>
            <w:webHidden/>
          </w:rPr>
          <w:fldChar w:fldCharType="end"/>
        </w:r>
      </w:hyperlink>
    </w:p>
    <w:p w:rsidR="00BE3E67" w:rsidRDefault="009F4B63">
      <w:pPr>
        <w:pStyle w:val="30"/>
        <w:tabs>
          <w:tab w:val="right" w:leader="dot" w:pos="9736"/>
        </w:tabs>
        <w:rPr>
          <w:noProof/>
        </w:rPr>
      </w:pPr>
      <w:hyperlink w:anchor="_Toc448583453" w:history="1">
        <w:r w:rsidR="00BE3E67" w:rsidRPr="00CF53CE">
          <w:rPr>
            <w:rStyle w:val="a9"/>
            <w:noProof/>
            <w:kern w:val="0"/>
          </w:rPr>
          <w:t xml:space="preserve">1.1.4 </w:t>
        </w:r>
        <w:r w:rsidR="00BE3E67" w:rsidRPr="00CF53CE">
          <w:rPr>
            <w:rStyle w:val="a9"/>
            <w:rFonts w:hint="eastAsia"/>
            <w:noProof/>
            <w:kern w:val="0"/>
          </w:rPr>
          <w:t>可执行的</w:t>
        </w:r>
        <w:r w:rsidR="00BE3E67" w:rsidRPr="00CF53CE">
          <w:rPr>
            <w:rStyle w:val="a9"/>
            <w:noProof/>
            <w:kern w:val="0"/>
          </w:rPr>
          <w:t xml:space="preserve"> awk </w:t>
        </w:r>
        <w:r w:rsidR="00BE3E67" w:rsidRPr="00CF53CE">
          <w:rPr>
            <w:rStyle w:val="a9"/>
            <w:rFonts w:hint="eastAsia"/>
            <w:noProof/>
            <w:kern w:val="0"/>
          </w:rPr>
          <w:t>程序</w:t>
        </w:r>
        <w:r w:rsidR="00BE3E67">
          <w:rPr>
            <w:noProof/>
            <w:webHidden/>
          </w:rPr>
          <w:tab/>
        </w:r>
        <w:r>
          <w:rPr>
            <w:noProof/>
            <w:webHidden/>
          </w:rPr>
          <w:fldChar w:fldCharType="begin"/>
        </w:r>
        <w:r w:rsidR="00BE3E67">
          <w:rPr>
            <w:noProof/>
            <w:webHidden/>
          </w:rPr>
          <w:instrText xml:space="preserve"> PAGEREF _Toc448583453 \h </w:instrText>
        </w:r>
        <w:r>
          <w:rPr>
            <w:noProof/>
            <w:webHidden/>
          </w:rPr>
        </w:r>
        <w:r>
          <w:rPr>
            <w:noProof/>
            <w:webHidden/>
          </w:rPr>
          <w:fldChar w:fldCharType="separate"/>
        </w:r>
        <w:r w:rsidR="00BE3E67">
          <w:rPr>
            <w:noProof/>
            <w:webHidden/>
          </w:rPr>
          <w:t>22</w:t>
        </w:r>
        <w:r>
          <w:rPr>
            <w:noProof/>
            <w:webHidden/>
          </w:rPr>
          <w:fldChar w:fldCharType="end"/>
        </w:r>
      </w:hyperlink>
    </w:p>
    <w:p w:rsidR="00BE3E67" w:rsidRDefault="009F4B63">
      <w:pPr>
        <w:pStyle w:val="30"/>
        <w:tabs>
          <w:tab w:val="right" w:leader="dot" w:pos="9736"/>
        </w:tabs>
        <w:rPr>
          <w:noProof/>
        </w:rPr>
      </w:pPr>
      <w:hyperlink w:anchor="_Toc448583454" w:history="1">
        <w:r w:rsidR="00BE3E67" w:rsidRPr="00CF53CE">
          <w:rPr>
            <w:rStyle w:val="a9"/>
            <w:noProof/>
            <w:kern w:val="0"/>
          </w:rPr>
          <w:t>1.1.5</w:t>
        </w:r>
        <w:r w:rsidR="00BE3E67" w:rsidRPr="00CF53CE">
          <w:rPr>
            <w:rStyle w:val="a9"/>
            <w:i/>
            <w:noProof/>
            <w:kern w:val="0"/>
          </w:rPr>
          <w:t xml:space="preserve"> awk</w:t>
        </w:r>
        <w:r w:rsidR="00BE3E67" w:rsidRPr="00CF53CE">
          <w:rPr>
            <w:rStyle w:val="a9"/>
            <w:rFonts w:hint="eastAsia"/>
            <w:noProof/>
            <w:kern w:val="0"/>
          </w:rPr>
          <w:t>程序中的注释</w:t>
        </w:r>
        <w:r w:rsidR="00BE3E67">
          <w:rPr>
            <w:noProof/>
            <w:webHidden/>
          </w:rPr>
          <w:tab/>
        </w:r>
        <w:r>
          <w:rPr>
            <w:noProof/>
            <w:webHidden/>
          </w:rPr>
          <w:fldChar w:fldCharType="begin"/>
        </w:r>
        <w:r w:rsidR="00BE3E67">
          <w:rPr>
            <w:noProof/>
            <w:webHidden/>
          </w:rPr>
          <w:instrText xml:space="preserve"> PAGEREF _Toc448583454 \h </w:instrText>
        </w:r>
        <w:r>
          <w:rPr>
            <w:noProof/>
            <w:webHidden/>
          </w:rPr>
        </w:r>
        <w:r>
          <w:rPr>
            <w:noProof/>
            <w:webHidden/>
          </w:rPr>
          <w:fldChar w:fldCharType="separate"/>
        </w:r>
        <w:r w:rsidR="00BE3E67">
          <w:rPr>
            <w:noProof/>
            <w:webHidden/>
          </w:rPr>
          <w:t>23</w:t>
        </w:r>
        <w:r>
          <w:rPr>
            <w:noProof/>
            <w:webHidden/>
          </w:rPr>
          <w:fldChar w:fldCharType="end"/>
        </w:r>
      </w:hyperlink>
    </w:p>
    <w:p w:rsidR="00BE3E67" w:rsidRDefault="009F4B63">
      <w:pPr>
        <w:pStyle w:val="30"/>
        <w:tabs>
          <w:tab w:val="right" w:leader="dot" w:pos="9736"/>
        </w:tabs>
        <w:rPr>
          <w:noProof/>
        </w:rPr>
      </w:pPr>
      <w:hyperlink w:anchor="_Toc448583455" w:history="1">
        <w:r w:rsidR="00BE3E67" w:rsidRPr="00CF53CE">
          <w:rPr>
            <w:rStyle w:val="a9"/>
            <w:noProof/>
            <w:kern w:val="0"/>
          </w:rPr>
          <w:t>1.1.6 Shell</w:t>
        </w:r>
        <w:r w:rsidR="00BE3E67" w:rsidRPr="00CF53CE">
          <w:rPr>
            <w:rStyle w:val="a9"/>
            <w:rFonts w:hint="eastAsia"/>
            <w:noProof/>
            <w:kern w:val="0"/>
          </w:rPr>
          <w:t>引号问题</w:t>
        </w:r>
        <w:r w:rsidR="00BE3E67">
          <w:rPr>
            <w:noProof/>
            <w:webHidden/>
          </w:rPr>
          <w:tab/>
        </w:r>
        <w:r>
          <w:rPr>
            <w:noProof/>
            <w:webHidden/>
          </w:rPr>
          <w:fldChar w:fldCharType="begin"/>
        </w:r>
        <w:r w:rsidR="00BE3E67">
          <w:rPr>
            <w:noProof/>
            <w:webHidden/>
          </w:rPr>
          <w:instrText xml:space="preserve"> PAGEREF _Toc448583455 \h </w:instrText>
        </w:r>
        <w:r>
          <w:rPr>
            <w:noProof/>
            <w:webHidden/>
          </w:rPr>
        </w:r>
        <w:r>
          <w:rPr>
            <w:noProof/>
            <w:webHidden/>
          </w:rPr>
          <w:fldChar w:fldCharType="separate"/>
        </w:r>
        <w:r w:rsidR="00BE3E67">
          <w:rPr>
            <w:noProof/>
            <w:webHidden/>
          </w:rPr>
          <w:t>24</w:t>
        </w:r>
        <w:r>
          <w:rPr>
            <w:noProof/>
            <w:webHidden/>
          </w:rPr>
          <w:fldChar w:fldCharType="end"/>
        </w:r>
      </w:hyperlink>
    </w:p>
    <w:p w:rsidR="00BE3E67" w:rsidRDefault="009F4B63">
      <w:pPr>
        <w:pStyle w:val="40"/>
        <w:tabs>
          <w:tab w:val="right" w:leader="dot" w:pos="9736"/>
        </w:tabs>
        <w:rPr>
          <w:noProof/>
        </w:rPr>
      </w:pPr>
      <w:hyperlink w:anchor="_Toc448583456" w:history="1">
        <w:r w:rsidR="00BE3E67" w:rsidRPr="00CF53CE">
          <w:rPr>
            <w:rStyle w:val="a9"/>
            <w:noProof/>
            <w:kern w:val="0"/>
          </w:rPr>
          <w:t>1.1.6.1 MS-Windows</w:t>
        </w:r>
        <w:r w:rsidR="00BE3E67" w:rsidRPr="00CF53CE">
          <w:rPr>
            <w:rStyle w:val="a9"/>
            <w:rFonts w:hint="eastAsia"/>
            <w:noProof/>
            <w:kern w:val="0"/>
          </w:rPr>
          <w:t>批处理文件中的引号问题</w:t>
        </w:r>
        <w:r w:rsidR="00BE3E67">
          <w:rPr>
            <w:noProof/>
            <w:webHidden/>
          </w:rPr>
          <w:tab/>
        </w:r>
        <w:r>
          <w:rPr>
            <w:noProof/>
            <w:webHidden/>
          </w:rPr>
          <w:fldChar w:fldCharType="begin"/>
        </w:r>
        <w:r w:rsidR="00BE3E67">
          <w:rPr>
            <w:noProof/>
            <w:webHidden/>
          </w:rPr>
          <w:instrText xml:space="preserve"> PAGEREF _Toc448583456 \h </w:instrText>
        </w:r>
        <w:r>
          <w:rPr>
            <w:noProof/>
            <w:webHidden/>
          </w:rPr>
        </w:r>
        <w:r>
          <w:rPr>
            <w:noProof/>
            <w:webHidden/>
          </w:rPr>
          <w:fldChar w:fldCharType="separate"/>
        </w:r>
        <w:r w:rsidR="00BE3E67">
          <w:rPr>
            <w:noProof/>
            <w:webHidden/>
          </w:rPr>
          <w:t>26</w:t>
        </w:r>
        <w:r>
          <w:rPr>
            <w:noProof/>
            <w:webHidden/>
          </w:rPr>
          <w:fldChar w:fldCharType="end"/>
        </w:r>
      </w:hyperlink>
    </w:p>
    <w:p w:rsidR="00BE3E67" w:rsidRDefault="009F4B63">
      <w:pPr>
        <w:pStyle w:val="20"/>
        <w:tabs>
          <w:tab w:val="right" w:leader="dot" w:pos="9736"/>
        </w:tabs>
        <w:rPr>
          <w:noProof/>
        </w:rPr>
      </w:pPr>
      <w:hyperlink w:anchor="_Toc448583457" w:history="1">
        <w:r w:rsidR="00BE3E67" w:rsidRPr="00CF53CE">
          <w:rPr>
            <w:rStyle w:val="a9"/>
            <w:noProof/>
            <w:kern w:val="0"/>
          </w:rPr>
          <w:t xml:space="preserve">1.2 </w:t>
        </w:r>
        <w:r w:rsidR="00BE3E67" w:rsidRPr="00CF53CE">
          <w:rPr>
            <w:rStyle w:val="a9"/>
            <w:rFonts w:hint="eastAsia"/>
            <w:noProof/>
            <w:kern w:val="0"/>
          </w:rPr>
          <w:t>例子中使用的数据文件</w:t>
        </w:r>
        <w:r w:rsidR="00BE3E67">
          <w:rPr>
            <w:noProof/>
            <w:webHidden/>
          </w:rPr>
          <w:tab/>
        </w:r>
        <w:r>
          <w:rPr>
            <w:noProof/>
            <w:webHidden/>
          </w:rPr>
          <w:fldChar w:fldCharType="begin"/>
        </w:r>
        <w:r w:rsidR="00BE3E67">
          <w:rPr>
            <w:noProof/>
            <w:webHidden/>
          </w:rPr>
          <w:instrText xml:space="preserve"> PAGEREF _Toc448583457 \h </w:instrText>
        </w:r>
        <w:r>
          <w:rPr>
            <w:noProof/>
            <w:webHidden/>
          </w:rPr>
        </w:r>
        <w:r>
          <w:rPr>
            <w:noProof/>
            <w:webHidden/>
          </w:rPr>
          <w:fldChar w:fldCharType="separate"/>
        </w:r>
        <w:r w:rsidR="00BE3E67">
          <w:rPr>
            <w:noProof/>
            <w:webHidden/>
          </w:rPr>
          <w:t>27</w:t>
        </w:r>
        <w:r>
          <w:rPr>
            <w:noProof/>
            <w:webHidden/>
          </w:rPr>
          <w:fldChar w:fldCharType="end"/>
        </w:r>
      </w:hyperlink>
    </w:p>
    <w:p w:rsidR="00BE3E67" w:rsidRDefault="009F4B63">
      <w:pPr>
        <w:pStyle w:val="20"/>
        <w:tabs>
          <w:tab w:val="right" w:leader="dot" w:pos="9736"/>
        </w:tabs>
        <w:rPr>
          <w:noProof/>
        </w:rPr>
      </w:pPr>
      <w:hyperlink w:anchor="_Toc448583458" w:history="1">
        <w:r w:rsidR="00BE3E67" w:rsidRPr="00CF53CE">
          <w:rPr>
            <w:rStyle w:val="a9"/>
            <w:noProof/>
            <w:kern w:val="0"/>
          </w:rPr>
          <w:t xml:space="preserve">1.3 </w:t>
        </w:r>
        <w:r w:rsidR="00BE3E67" w:rsidRPr="00CF53CE">
          <w:rPr>
            <w:rStyle w:val="a9"/>
            <w:rFonts w:hint="eastAsia"/>
            <w:noProof/>
            <w:kern w:val="0"/>
          </w:rPr>
          <w:t>一些简单例子</w:t>
        </w:r>
        <w:r w:rsidR="00BE3E67">
          <w:rPr>
            <w:noProof/>
            <w:webHidden/>
          </w:rPr>
          <w:tab/>
        </w:r>
        <w:r>
          <w:rPr>
            <w:noProof/>
            <w:webHidden/>
          </w:rPr>
          <w:fldChar w:fldCharType="begin"/>
        </w:r>
        <w:r w:rsidR="00BE3E67">
          <w:rPr>
            <w:noProof/>
            <w:webHidden/>
          </w:rPr>
          <w:instrText xml:space="preserve"> PAGEREF _Toc448583458 \h </w:instrText>
        </w:r>
        <w:r>
          <w:rPr>
            <w:noProof/>
            <w:webHidden/>
          </w:rPr>
        </w:r>
        <w:r>
          <w:rPr>
            <w:noProof/>
            <w:webHidden/>
          </w:rPr>
          <w:fldChar w:fldCharType="separate"/>
        </w:r>
        <w:r w:rsidR="00BE3E67">
          <w:rPr>
            <w:noProof/>
            <w:webHidden/>
          </w:rPr>
          <w:t>28</w:t>
        </w:r>
        <w:r>
          <w:rPr>
            <w:noProof/>
            <w:webHidden/>
          </w:rPr>
          <w:fldChar w:fldCharType="end"/>
        </w:r>
      </w:hyperlink>
    </w:p>
    <w:p w:rsidR="00BE3E67" w:rsidRDefault="009F4B63">
      <w:pPr>
        <w:pStyle w:val="20"/>
        <w:tabs>
          <w:tab w:val="right" w:leader="dot" w:pos="9736"/>
        </w:tabs>
        <w:rPr>
          <w:noProof/>
        </w:rPr>
      </w:pPr>
      <w:hyperlink w:anchor="_Toc448583459" w:history="1">
        <w:r w:rsidR="00BE3E67" w:rsidRPr="00CF53CE">
          <w:rPr>
            <w:rStyle w:val="a9"/>
            <w:noProof/>
            <w:kern w:val="0"/>
          </w:rPr>
          <w:t xml:space="preserve">1.4 </w:t>
        </w:r>
        <w:r w:rsidR="00BE3E67" w:rsidRPr="00CF53CE">
          <w:rPr>
            <w:rStyle w:val="a9"/>
            <w:rFonts w:hint="eastAsia"/>
            <w:noProof/>
            <w:kern w:val="0"/>
          </w:rPr>
          <w:t>两规则的例子</w:t>
        </w:r>
        <w:r w:rsidR="00BE3E67">
          <w:rPr>
            <w:noProof/>
            <w:webHidden/>
          </w:rPr>
          <w:tab/>
        </w:r>
        <w:r>
          <w:rPr>
            <w:noProof/>
            <w:webHidden/>
          </w:rPr>
          <w:fldChar w:fldCharType="begin"/>
        </w:r>
        <w:r w:rsidR="00BE3E67">
          <w:rPr>
            <w:noProof/>
            <w:webHidden/>
          </w:rPr>
          <w:instrText xml:space="preserve"> PAGEREF _Toc448583459 \h </w:instrText>
        </w:r>
        <w:r>
          <w:rPr>
            <w:noProof/>
            <w:webHidden/>
          </w:rPr>
        </w:r>
        <w:r>
          <w:rPr>
            <w:noProof/>
            <w:webHidden/>
          </w:rPr>
          <w:fldChar w:fldCharType="separate"/>
        </w:r>
        <w:r w:rsidR="00BE3E67">
          <w:rPr>
            <w:noProof/>
            <w:webHidden/>
          </w:rPr>
          <w:t>29</w:t>
        </w:r>
        <w:r>
          <w:rPr>
            <w:noProof/>
            <w:webHidden/>
          </w:rPr>
          <w:fldChar w:fldCharType="end"/>
        </w:r>
      </w:hyperlink>
    </w:p>
    <w:p w:rsidR="00BE3E67" w:rsidRDefault="009F4B63">
      <w:pPr>
        <w:pStyle w:val="20"/>
        <w:tabs>
          <w:tab w:val="right" w:leader="dot" w:pos="9736"/>
        </w:tabs>
        <w:rPr>
          <w:noProof/>
        </w:rPr>
      </w:pPr>
      <w:hyperlink w:anchor="_Toc448583460" w:history="1">
        <w:r w:rsidR="00BE3E67" w:rsidRPr="00CF53CE">
          <w:rPr>
            <w:rStyle w:val="a9"/>
            <w:noProof/>
            <w:kern w:val="0"/>
          </w:rPr>
          <w:t xml:space="preserve">1.5 </w:t>
        </w:r>
        <w:r w:rsidR="00BE3E67" w:rsidRPr="00CF53CE">
          <w:rPr>
            <w:rStyle w:val="a9"/>
            <w:rFonts w:hint="eastAsia"/>
            <w:noProof/>
            <w:kern w:val="0"/>
          </w:rPr>
          <w:t>复杂一点的例子</w:t>
        </w:r>
        <w:r w:rsidR="00BE3E67">
          <w:rPr>
            <w:noProof/>
            <w:webHidden/>
          </w:rPr>
          <w:tab/>
        </w:r>
        <w:r>
          <w:rPr>
            <w:noProof/>
            <w:webHidden/>
          </w:rPr>
          <w:fldChar w:fldCharType="begin"/>
        </w:r>
        <w:r w:rsidR="00BE3E67">
          <w:rPr>
            <w:noProof/>
            <w:webHidden/>
          </w:rPr>
          <w:instrText xml:space="preserve"> PAGEREF _Toc448583460 \h </w:instrText>
        </w:r>
        <w:r>
          <w:rPr>
            <w:noProof/>
            <w:webHidden/>
          </w:rPr>
        </w:r>
        <w:r>
          <w:rPr>
            <w:noProof/>
            <w:webHidden/>
          </w:rPr>
          <w:fldChar w:fldCharType="separate"/>
        </w:r>
        <w:r w:rsidR="00BE3E67">
          <w:rPr>
            <w:noProof/>
            <w:webHidden/>
          </w:rPr>
          <w:t>30</w:t>
        </w:r>
        <w:r>
          <w:rPr>
            <w:noProof/>
            <w:webHidden/>
          </w:rPr>
          <w:fldChar w:fldCharType="end"/>
        </w:r>
      </w:hyperlink>
    </w:p>
    <w:p w:rsidR="00BE3E67" w:rsidRDefault="009F4B63">
      <w:pPr>
        <w:pStyle w:val="20"/>
        <w:tabs>
          <w:tab w:val="right" w:leader="dot" w:pos="9736"/>
        </w:tabs>
        <w:rPr>
          <w:noProof/>
        </w:rPr>
      </w:pPr>
      <w:hyperlink w:anchor="_Toc448583461" w:history="1">
        <w:r w:rsidR="00BE3E67" w:rsidRPr="00CF53CE">
          <w:rPr>
            <w:rStyle w:val="a9"/>
            <w:noProof/>
            <w:kern w:val="0"/>
          </w:rPr>
          <w:t>1.6</w:t>
        </w:r>
        <w:r w:rsidR="00BE3E67" w:rsidRPr="00CF53CE">
          <w:rPr>
            <w:rStyle w:val="a9"/>
            <w:i/>
            <w:noProof/>
            <w:kern w:val="0"/>
          </w:rPr>
          <w:t xml:space="preserve"> awk</w:t>
        </w:r>
        <w:r w:rsidR="00BE3E67" w:rsidRPr="00CF53CE">
          <w:rPr>
            <w:rStyle w:val="a9"/>
            <w:rFonts w:hint="eastAsia"/>
            <w:noProof/>
            <w:kern w:val="0"/>
          </w:rPr>
          <w:t>语句与行</w:t>
        </w:r>
        <w:r w:rsidR="00BE3E67">
          <w:rPr>
            <w:noProof/>
            <w:webHidden/>
          </w:rPr>
          <w:tab/>
        </w:r>
        <w:r>
          <w:rPr>
            <w:noProof/>
            <w:webHidden/>
          </w:rPr>
          <w:fldChar w:fldCharType="begin"/>
        </w:r>
        <w:r w:rsidR="00BE3E67">
          <w:rPr>
            <w:noProof/>
            <w:webHidden/>
          </w:rPr>
          <w:instrText xml:space="preserve"> PAGEREF _Toc448583461 \h </w:instrText>
        </w:r>
        <w:r>
          <w:rPr>
            <w:noProof/>
            <w:webHidden/>
          </w:rPr>
        </w:r>
        <w:r>
          <w:rPr>
            <w:noProof/>
            <w:webHidden/>
          </w:rPr>
          <w:fldChar w:fldCharType="separate"/>
        </w:r>
        <w:r w:rsidR="00BE3E67">
          <w:rPr>
            <w:noProof/>
            <w:webHidden/>
          </w:rPr>
          <w:t>31</w:t>
        </w:r>
        <w:r>
          <w:rPr>
            <w:noProof/>
            <w:webHidden/>
          </w:rPr>
          <w:fldChar w:fldCharType="end"/>
        </w:r>
      </w:hyperlink>
    </w:p>
    <w:p w:rsidR="00BE3E67" w:rsidRDefault="009F4B63">
      <w:pPr>
        <w:pStyle w:val="20"/>
        <w:tabs>
          <w:tab w:val="right" w:leader="dot" w:pos="9736"/>
        </w:tabs>
        <w:rPr>
          <w:noProof/>
        </w:rPr>
      </w:pPr>
      <w:hyperlink w:anchor="_Toc448583462" w:history="1">
        <w:r w:rsidR="00BE3E67" w:rsidRPr="00CF53CE">
          <w:rPr>
            <w:rStyle w:val="a9"/>
            <w:noProof/>
            <w:kern w:val="0"/>
          </w:rPr>
          <w:t>1.7</w:t>
        </w:r>
        <w:r w:rsidR="00BE3E67" w:rsidRPr="00CF53CE">
          <w:rPr>
            <w:rStyle w:val="a9"/>
            <w:rFonts w:ascii="CMTT12" w:eastAsia="CMTT12" w:cs="CMTT12"/>
            <w:i/>
            <w:noProof/>
            <w:kern w:val="0"/>
          </w:rPr>
          <w:t xml:space="preserve"> awk</w:t>
        </w:r>
        <w:r w:rsidR="00BE3E67" w:rsidRPr="00CF53CE">
          <w:rPr>
            <w:rStyle w:val="a9"/>
            <w:rFonts w:hint="eastAsia"/>
            <w:noProof/>
            <w:kern w:val="0"/>
          </w:rPr>
          <w:t>的其他特性</w:t>
        </w:r>
        <w:r w:rsidR="00BE3E67">
          <w:rPr>
            <w:noProof/>
            <w:webHidden/>
          </w:rPr>
          <w:tab/>
        </w:r>
        <w:r>
          <w:rPr>
            <w:noProof/>
            <w:webHidden/>
          </w:rPr>
          <w:fldChar w:fldCharType="begin"/>
        </w:r>
        <w:r w:rsidR="00BE3E67">
          <w:rPr>
            <w:noProof/>
            <w:webHidden/>
          </w:rPr>
          <w:instrText xml:space="preserve"> PAGEREF _Toc448583462 \h </w:instrText>
        </w:r>
        <w:r>
          <w:rPr>
            <w:noProof/>
            <w:webHidden/>
          </w:rPr>
        </w:r>
        <w:r>
          <w:rPr>
            <w:noProof/>
            <w:webHidden/>
          </w:rPr>
          <w:fldChar w:fldCharType="separate"/>
        </w:r>
        <w:r w:rsidR="00BE3E67">
          <w:rPr>
            <w:noProof/>
            <w:webHidden/>
          </w:rPr>
          <w:t>33</w:t>
        </w:r>
        <w:r>
          <w:rPr>
            <w:noProof/>
            <w:webHidden/>
          </w:rPr>
          <w:fldChar w:fldCharType="end"/>
        </w:r>
      </w:hyperlink>
    </w:p>
    <w:p w:rsidR="00BE3E67" w:rsidRDefault="009F4B63">
      <w:pPr>
        <w:pStyle w:val="20"/>
        <w:tabs>
          <w:tab w:val="right" w:leader="dot" w:pos="9736"/>
        </w:tabs>
        <w:rPr>
          <w:noProof/>
        </w:rPr>
      </w:pPr>
      <w:hyperlink w:anchor="_Toc448583463" w:history="1">
        <w:r w:rsidR="00BE3E67" w:rsidRPr="00CF53CE">
          <w:rPr>
            <w:rStyle w:val="a9"/>
            <w:noProof/>
            <w:kern w:val="0"/>
          </w:rPr>
          <w:t xml:space="preserve">1.8 </w:t>
        </w:r>
        <w:r w:rsidR="00BE3E67" w:rsidRPr="00CF53CE">
          <w:rPr>
            <w:rStyle w:val="a9"/>
            <w:rFonts w:hint="eastAsia"/>
            <w:noProof/>
            <w:kern w:val="0"/>
          </w:rPr>
          <w:t>何时使用</w:t>
        </w:r>
        <w:r w:rsidR="00BE3E67" w:rsidRPr="00CF53CE">
          <w:rPr>
            <w:rStyle w:val="a9"/>
            <w:i/>
            <w:noProof/>
            <w:kern w:val="0"/>
          </w:rPr>
          <w:t>awk</w:t>
        </w:r>
        <w:r w:rsidR="00BE3E67">
          <w:rPr>
            <w:noProof/>
            <w:webHidden/>
          </w:rPr>
          <w:tab/>
        </w:r>
        <w:r>
          <w:rPr>
            <w:noProof/>
            <w:webHidden/>
          </w:rPr>
          <w:fldChar w:fldCharType="begin"/>
        </w:r>
        <w:r w:rsidR="00BE3E67">
          <w:rPr>
            <w:noProof/>
            <w:webHidden/>
          </w:rPr>
          <w:instrText xml:space="preserve"> PAGEREF _Toc448583463 \h </w:instrText>
        </w:r>
        <w:r>
          <w:rPr>
            <w:noProof/>
            <w:webHidden/>
          </w:rPr>
        </w:r>
        <w:r>
          <w:rPr>
            <w:noProof/>
            <w:webHidden/>
          </w:rPr>
          <w:fldChar w:fldCharType="separate"/>
        </w:r>
        <w:r w:rsidR="00BE3E67">
          <w:rPr>
            <w:noProof/>
            <w:webHidden/>
          </w:rPr>
          <w:t>33</w:t>
        </w:r>
        <w:r>
          <w:rPr>
            <w:noProof/>
            <w:webHidden/>
          </w:rPr>
          <w:fldChar w:fldCharType="end"/>
        </w:r>
      </w:hyperlink>
    </w:p>
    <w:p w:rsidR="00BE3E67" w:rsidRDefault="009F4B63">
      <w:pPr>
        <w:pStyle w:val="20"/>
        <w:tabs>
          <w:tab w:val="right" w:leader="dot" w:pos="9736"/>
        </w:tabs>
        <w:rPr>
          <w:noProof/>
        </w:rPr>
      </w:pPr>
      <w:hyperlink w:anchor="_Toc448583464" w:history="1">
        <w:r w:rsidR="00BE3E67" w:rsidRPr="00CF53CE">
          <w:rPr>
            <w:rStyle w:val="a9"/>
            <w:noProof/>
            <w:kern w:val="0"/>
          </w:rPr>
          <w:t xml:space="preserve">1.9 </w:t>
        </w:r>
        <w:r w:rsidR="00BE3E67" w:rsidRPr="00CF53CE">
          <w:rPr>
            <w:rStyle w:val="a9"/>
            <w:rFonts w:hint="eastAsia"/>
            <w:noProof/>
            <w:kern w:val="0"/>
          </w:rPr>
          <w:t>总结</w:t>
        </w:r>
        <w:r w:rsidR="00BE3E67">
          <w:rPr>
            <w:noProof/>
            <w:webHidden/>
          </w:rPr>
          <w:tab/>
        </w:r>
        <w:r>
          <w:rPr>
            <w:noProof/>
            <w:webHidden/>
          </w:rPr>
          <w:fldChar w:fldCharType="begin"/>
        </w:r>
        <w:r w:rsidR="00BE3E67">
          <w:rPr>
            <w:noProof/>
            <w:webHidden/>
          </w:rPr>
          <w:instrText xml:space="preserve"> PAGEREF _Toc448583464 \h </w:instrText>
        </w:r>
        <w:r>
          <w:rPr>
            <w:noProof/>
            <w:webHidden/>
          </w:rPr>
        </w:r>
        <w:r>
          <w:rPr>
            <w:noProof/>
            <w:webHidden/>
          </w:rPr>
          <w:fldChar w:fldCharType="separate"/>
        </w:r>
        <w:r w:rsidR="00BE3E67">
          <w:rPr>
            <w:noProof/>
            <w:webHidden/>
          </w:rPr>
          <w:t>34</w:t>
        </w:r>
        <w:r>
          <w:rPr>
            <w:noProof/>
            <w:webHidden/>
          </w:rPr>
          <w:fldChar w:fldCharType="end"/>
        </w:r>
      </w:hyperlink>
    </w:p>
    <w:p w:rsidR="00BE3E67" w:rsidRDefault="009F4B63">
      <w:pPr>
        <w:pStyle w:val="10"/>
        <w:rPr>
          <w:noProof/>
        </w:rPr>
      </w:pPr>
      <w:hyperlink w:anchor="_Toc448583465" w:history="1">
        <w:r w:rsidR="00BE3E67" w:rsidRPr="00CF53CE">
          <w:rPr>
            <w:rStyle w:val="a9"/>
            <w:rFonts w:hint="eastAsia"/>
            <w:noProof/>
          </w:rPr>
          <w:t>第二章</w:t>
        </w:r>
        <w:r w:rsidR="00BE3E67" w:rsidRPr="00CF53CE">
          <w:rPr>
            <w:rStyle w:val="a9"/>
            <w:noProof/>
          </w:rPr>
          <w:t xml:space="preserve"> </w:t>
        </w:r>
        <w:r w:rsidR="00BE3E67" w:rsidRPr="00CF53CE">
          <w:rPr>
            <w:rStyle w:val="a9"/>
            <w:rFonts w:hint="eastAsia"/>
            <w:noProof/>
          </w:rPr>
          <w:t>运行</w:t>
        </w:r>
        <w:r w:rsidR="00BE3E67" w:rsidRPr="00CF53CE">
          <w:rPr>
            <w:rStyle w:val="a9"/>
            <w:i/>
            <w:noProof/>
          </w:rPr>
          <w:t>awk</w:t>
        </w:r>
        <w:r w:rsidR="00BE3E67" w:rsidRPr="00CF53CE">
          <w:rPr>
            <w:rStyle w:val="a9"/>
            <w:rFonts w:hint="eastAsia"/>
            <w:noProof/>
          </w:rPr>
          <w:t>与</w:t>
        </w:r>
        <w:r w:rsidR="00BE3E67" w:rsidRPr="00CF53CE">
          <w:rPr>
            <w:rStyle w:val="a9"/>
            <w:noProof/>
          </w:rPr>
          <w:t xml:space="preserve"> gawk</w:t>
        </w:r>
        <w:r w:rsidR="00BE3E67">
          <w:rPr>
            <w:noProof/>
            <w:webHidden/>
          </w:rPr>
          <w:tab/>
        </w:r>
        <w:r>
          <w:rPr>
            <w:noProof/>
            <w:webHidden/>
          </w:rPr>
          <w:fldChar w:fldCharType="begin"/>
        </w:r>
        <w:r w:rsidR="00BE3E67">
          <w:rPr>
            <w:noProof/>
            <w:webHidden/>
          </w:rPr>
          <w:instrText xml:space="preserve"> PAGEREF _Toc448583465 \h </w:instrText>
        </w:r>
        <w:r>
          <w:rPr>
            <w:noProof/>
            <w:webHidden/>
          </w:rPr>
        </w:r>
        <w:r>
          <w:rPr>
            <w:noProof/>
            <w:webHidden/>
          </w:rPr>
          <w:fldChar w:fldCharType="separate"/>
        </w:r>
        <w:r w:rsidR="00BE3E67">
          <w:rPr>
            <w:noProof/>
            <w:webHidden/>
          </w:rPr>
          <w:t>35</w:t>
        </w:r>
        <w:r>
          <w:rPr>
            <w:noProof/>
            <w:webHidden/>
          </w:rPr>
          <w:fldChar w:fldCharType="end"/>
        </w:r>
      </w:hyperlink>
    </w:p>
    <w:p w:rsidR="00BE3E67" w:rsidRDefault="009F4B63">
      <w:pPr>
        <w:pStyle w:val="20"/>
        <w:tabs>
          <w:tab w:val="right" w:leader="dot" w:pos="9736"/>
        </w:tabs>
        <w:rPr>
          <w:noProof/>
        </w:rPr>
      </w:pPr>
      <w:hyperlink w:anchor="_Toc448583466" w:history="1">
        <w:r w:rsidR="00BE3E67" w:rsidRPr="00CF53CE">
          <w:rPr>
            <w:rStyle w:val="a9"/>
            <w:noProof/>
            <w:kern w:val="0"/>
          </w:rPr>
          <w:t>2.1</w:t>
        </w:r>
        <w:r w:rsidR="00BE3E67" w:rsidRPr="00CF53CE">
          <w:rPr>
            <w:rStyle w:val="a9"/>
            <w:noProof/>
            <w:kern w:val="44"/>
          </w:rPr>
          <w:t xml:space="preserve"> </w:t>
        </w:r>
        <w:r w:rsidR="00BE3E67" w:rsidRPr="00CF53CE">
          <w:rPr>
            <w:rStyle w:val="a9"/>
            <w:rFonts w:hint="eastAsia"/>
            <w:noProof/>
            <w:kern w:val="44"/>
          </w:rPr>
          <w:t>调用</w:t>
        </w:r>
        <w:r w:rsidR="00BE3E67" w:rsidRPr="00CF53CE">
          <w:rPr>
            <w:rStyle w:val="a9"/>
            <w:rFonts w:ascii="CMTT12" w:eastAsia="CMTT12" w:cs="CMTT12"/>
            <w:i/>
            <w:noProof/>
            <w:kern w:val="0"/>
          </w:rPr>
          <w:t>awk</w:t>
        </w:r>
        <w:r w:rsidR="00BE3E67">
          <w:rPr>
            <w:noProof/>
            <w:webHidden/>
          </w:rPr>
          <w:tab/>
        </w:r>
        <w:r>
          <w:rPr>
            <w:noProof/>
            <w:webHidden/>
          </w:rPr>
          <w:fldChar w:fldCharType="begin"/>
        </w:r>
        <w:r w:rsidR="00BE3E67">
          <w:rPr>
            <w:noProof/>
            <w:webHidden/>
          </w:rPr>
          <w:instrText xml:space="preserve"> PAGEREF _Toc448583466 \h </w:instrText>
        </w:r>
        <w:r>
          <w:rPr>
            <w:noProof/>
            <w:webHidden/>
          </w:rPr>
        </w:r>
        <w:r>
          <w:rPr>
            <w:noProof/>
            <w:webHidden/>
          </w:rPr>
          <w:fldChar w:fldCharType="separate"/>
        </w:r>
        <w:r w:rsidR="00BE3E67">
          <w:rPr>
            <w:noProof/>
            <w:webHidden/>
          </w:rPr>
          <w:t>35</w:t>
        </w:r>
        <w:r>
          <w:rPr>
            <w:noProof/>
            <w:webHidden/>
          </w:rPr>
          <w:fldChar w:fldCharType="end"/>
        </w:r>
      </w:hyperlink>
    </w:p>
    <w:p w:rsidR="00BE3E67" w:rsidRDefault="009F4B63">
      <w:pPr>
        <w:pStyle w:val="20"/>
        <w:tabs>
          <w:tab w:val="right" w:leader="dot" w:pos="9736"/>
        </w:tabs>
        <w:rPr>
          <w:noProof/>
        </w:rPr>
      </w:pPr>
      <w:hyperlink w:anchor="_Toc448583467" w:history="1">
        <w:r w:rsidR="00BE3E67" w:rsidRPr="00CF53CE">
          <w:rPr>
            <w:rStyle w:val="a9"/>
            <w:noProof/>
            <w:kern w:val="0"/>
          </w:rPr>
          <w:t xml:space="preserve">2.2 </w:t>
        </w:r>
        <w:r w:rsidR="00BE3E67" w:rsidRPr="00CF53CE">
          <w:rPr>
            <w:rStyle w:val="a9"/>
            <w:rFonts w:hint="eastAsia"/>
            <w:noProof/>
            <w:kern w:val="0"/>
          </w:rPr>
          <w:t>命令行参数</w:t>
        </w:r>
        <w:r w:rsidR="00BE3E67">
          <w:rPr>
            <w:noProof/>
            <w:webHidden/>
          </w:rPr>
          <w:tab/>
        </w:r>
        <w:r>
          <w:rPr>
            <w:noProof/>
            <w:webHidden/>
          </w:rPr>
          <w:fldChar w:fldCharType="begin"/>
        </w:r>
        <w:r w:rsidR="00BE3E67">
          <w:rPr>
            <w:noProof/>
            <w:webHidden/>
          </w:rPr>
          <w:instrText xml:space="preserve"> PAGEREF _Toc448583467 \h </w:instrText>
        </w:r>
        <w:r>
          <w:rPr>
            <w:noProof/>
            <w:webHidden/>
          </w:rPr>
        </w:r>
        <w:r>
          <w:rPr>
            <w:noProof/>
            <w:webHidden/>
          </w:rPr>
          <w:fldChar w:fldCharType="separate"/>
        </w:r>
        <w:r w:rsidR="00BE3E67">
          <w:rPr>
            <w:noProof/>
            <w:webHidden/>
          </w:rPr>
          <w:t>35</w:t>
        </w:r>
        <w:r>
          <w:rPr>
            <w:noProof/>
            <w:webHidden/>
          </w:rPr>
          <w:fldChar w:fldCharType="end"/>
        </w:r>
      </w:hyperlink>
    </w:p>
    <w:p w:rsidR="00BE3E67" w:rsidRDefault="009F4B63">
      <w:pPr>
        <w:pStyle w:val="20"/>
        <w:tabs>
          <w:tab w:val="right" w:leader="dot" w:pos="9736"/>
        </w:tabs>
        <w:rPr>
          <w:noProof/>
        </w:rPr>
      </w:pPr>
      <w:hyperlink w:anchor="_Toc448583468" w:history="1">
        <w:r w:rsidR="00BE3E67" w:rsidRPr="00CF53CE">
          <w:rPr>
            <w:rStyle w:val="a9"/>
            <w:noProof/>
            <w:kern w:val="0"/>
          </w:rPr>
          <w:t xml:space="preserve">2.3 </w:t>
        </w:r>
        <w:r w:rsidR="00BE3E67" w:rsidRPr="00CF53CE">
          <w:rPr>
            <w:rStyle w:val="a9"/>
            <w:rFonts w:hint="eastAsia"/>
            <w:noProof/>
            <w:kern w:val="0"/>
          </w:rPr>
          <w:t>其他命令行参数</w:t>
        </w:r>
        <w:r w:rsidR="00BE3E67">
          <w:rPr>
            <w:noProof/>
            <w:webHidden/>
          </w:rPr>
          <w:tab/>
        </w:r>
        <w:r>
          <w:rPr>
            <w:noProof/>
            <w:webHidden/>
          </w:rPr>
          <w:fldChar w:fldCharType="begin"/>
        </w:r>
        <w:r w:rsidR="00BE3E67">
          <w:rPr>
            <w:noProof/>
            <w:webHidden/>
          </w:rPr>
          <w:instrText xml:space="preserve"> PAGEREF _Toc448583468 \h </w:instrText>
        </w:r>
        <w:r>
          <w:rPr>
            <w:noProof/>
            <w:webHidden/>
          </w:rPr>
        </w:r>
        <w:r>
          <w:rPr>
            <w:noProof/>
            <w:webHidden/>
          </w:rPr>
          <w:fldChar w:fldCharType="separate"/>
        </w:r>
        <w:r w:rsidR="00BE3E67">
          <w:rPr>
            <w:noProof/>
            <w:webHidden/>
          </w:rPr>
          <w:t>41</w:t>
        </w:r>
        <w:r>
          <w:rPr>
            <w:noProof/>
            <w:webHidden/>
          </w:rPr>
          <w:fldChar w:fldCharType="end"/>
        </w:r>
      </w:hyperlink>
    </w:p>
    <w:p w:rsidR="00BE3E67" w:rsidRDefault="009F4B63">
      <w:pPr>
        <w:pStyle w:val="20"/>
        <w:tabs>
          <w:tab w:val="right" w:leader="dot" w:pos="9736"/>
        </w:tabs>
        <w:rPr>
          <w:noProof/>
        </w:rPr>
      </w:pPr>
      <w:hyperlink w:anchor="_Toc448583469" w:history="1">
        <w:r w:rsidR="00BE3E67" w:rsidRPr="00CF53CE">
          <w:rPr>
            <w:rStyle w:val="a9"/>
            <w:noProof/>
            <w:kern w:val="0"/>
          </w:rPr>
          <w:t xml:space="preserve">2.4 </w:t>
        </w:r>
        <w:r w:rsidR="00BE3E67" w:rsidRPr="00CF53CE">
          <w:rPr>
            <w:rStyle w:val="a9"/>
            <w:rFonts w:hint="eastAsia"/>
            <w:noProof/>
            <w:kern w:val="0"/>
          </w:rPr>
          <w:t>命名标准输入</w:t>
        </w:r>
        <w:r w:rsidR="00BE3E67">
          <w:rPr>
            <w:noProof/>
            <w:webHidden/>
          </w:rPr>
          <w:tab/>
        </w:r>
        <w:r>
          <w:rPr>
            <w:noProof/>
            <w:webHidden/>
          </w:rPr>
          <w:fldChar w:fldCharType="begin"/>
        </w:r>
        <w:r w:rsidR="00BE3E67">
          <w:rPr>
            <w:noProof/>
            <w:webHidden/>
          </w:rPr>
          <w:instrText xml:space="preserve"> PAGEREF _Toc448583469 \h </w:instrText>
        </w:r>
        <w:r>
          <w:rPr>
            <w:noProof/>
            <w:webHidden/>
          </w:rPr>
        </w:r>
        <w:r>
          <w:rPr>
            <w:noProof/>
            <w:webHidden/>
          </w:rPr>
          <w:fldChar w:fldCharType="separate"/>
        </w:r>
        <w:r w:rsidR="00BE3E67">
          <w:rPr>
            <w:noProof/>
            <w:webHidden/>
          </w:rPr>
          <w:t>42</w:t>
        </w:r>
        <w:r>
          <w:rPr>
            <w:noProof/>
            <w:webHidden/>
          </w:rPr>
          <w:fldChar w:fldCharType="end"/>
        </w:r>
      </w:hyperlink>
    </w:p>
    <w:p w:rsidR="00BE3E67" w:rsidRDefault="009F4B63">
      <w:pPr>
        <w:pStyle w:val="20"/>
        <w:tabs>
          <w:tab w:val="right" w:leader="dot" w:pos="9736"/>
        </w:tabs>
        <w:rPr>
          <w:noProof/>
        </w:rPr>
      </w:pPr>
      <w:hyperlink w:anchor="_Toc448583470" w:history="1">
        <w:r w:rsidR="00BE3E67" w:rsidRPr="00CF53CE">
          <w:rPr>
            <w:rStyle w:val="a9"/>
            <w:noProof/>
            <w:kern w:val="0"/>
          </w:rPr>
          <w:t xml:space="preserve">2.5 gawk </w:t>
        </w:r>
        <w:r w:rsidR="00BE3E67" w:rsidRPr="00CF53CE">
          <w:rPr>
            <w:rStyle w:val="a9"/>
            <w:rFonts w:hint="eastAsia"/>
            <w:noProof/>
            <w:kern w:val="0"/>
          </w:rPr>
          <w:t>使用的环境变量</w:t>
        </w:r>
        <w:r w:rsidR="00BE3E67">
          <w:rPr>
            <w:noProof/>
            <w:webHidden/>
          </w:rPr>
          <w:tab/>
        </w:r>
        <w:r>
          <w:rPr>
            <w:noProof/>
            <w:webHidden/>
          </w:rPr>
          <w:fldChar w:fldCharType="begin"/>
        </w:r>
        <w:r w:rsidR="00BE3E67">
          <w:rPr>
            <w:noProof/>
            <w:webHidden/>
          </w:rPr>
          <w:instrText xml:space="preserve"> PAGEREF _Toc448583470 \h </w:instrText>
        </w:r>
        <w:r>
          <w:rPr>
            <w:noProof/>
            <w:webHidden/>
          </w:rPr>
        </w:r>
        <w:r>
          <w:rPr>
            <w:noProof/>
            <w:webHidden/>
          </w:rPr>
          <w:fldChar w:fldCharType="separate"/>
        </w:r>
        <w:r w:rsidR="00BE3E67">
          <w:rPr>
            <w:noProof/>
            <w:webHidden/>
          </w:rPr>
          <w:t>43</w:t>
        </w:r>
        <w:r>
          <w:rPr>
            <w:noProof/>
            <w:webHidden/>
          </w:rPr>
          <w:fldChar w:fldCharType="end"/>
        </w:r>
      </w:hyperlink>
    </w:p>
    <w:p w:rsidR="00BE3E67" w:rsidRDefault="009F4B63">
      <w:pPr>
        <w:pStyle w:val="30"/>
        <w:tabs>
          <w:tab w:val="right" w:leader="dot" w:pos="9736"/>
        </w:tabs>
        <w:rPr>
          <w:noProof/>
        </w:rPr>
      </w:pPr>
      <w:hyperlink w:anchor="_Toc448583471" w:history="1">
        <w:r w:rsidR="00BE3E67" w:rsidRPr="00CF53CE">
          <w:rPr>
            <w:rStyle w:val="a9"/>
            <w:noProof/>
            <w:kern w:val="0"/>
          </w:rPr>
          <w:t xml:space="preserve">2.5.1 </w:t>
        </w:r>
        <w:r w:rsidR="00BE3E67" w:rsidRPr="00CF53CE">
          <w:rPr>
            <w:rStyle w:val="a9"/>
            <w:rFonts w:hint="eastAsia"/>
            <w:noProof/>
            <w:kern w:val="0"/>
          </w:rPr>
          <w:t>环境变量</w:t>
        </w:r>
        <w:r w:rsidR="00BE3E67" w:rsidRPr="00CF53CE">
          <w:rPr>
            <w:rStyle w:val="a9"/>
            <w:noProof/>
            <w:kern w:val="0"/>
          </w:rPr>
          <w:t xml:space="preserve"> AWKPATH</w:t>
        </w:r>
        <w:r w:rsidR="00BE3E67">
          <w:rPr>
            <w:noProof/>
            <w:webHidden/>
          </w:rPr>
          <w:tab/>
        </w:r>
        <w:r>
          <w:rPr>
            <w:noProof/>
            <w:webHidden/>
          </w:rPr>
          <w:fldChar w:fldCharType="begin"/>
        </w:r>
        <w:r w:rsidR="00BE3E67">
          <w:rPr>
            <w:noProof/>
            <w:webHidden/>
          </w:rPr>
          <w:instrText xml:space="preserve"> PAGEREF _Toc448583471 \h </w:instrText>
        </w:r>
        <w:r>
          <w:rPr>
            <w:noProof/>
            <w:webHidden/>
          </w:rPr>
        </w:r>
        <w:r>
          <w:rPr>
            <w:noProof/>
            <w:webHidden/>
          </w:rPr>
          <w:fldChar w:fldCharType="separate"/>
        </w:r>
        <w:r w:rsidR="00BE3E67">
          <w:rPr>
            <w:noProof/>
            <w:webHidden/>
          </w:rPr>
          <w:t>43</w:t>
        </w:r>
        <w:r>
          <w:rPr>
            <w:noProof/>
            <w:webHidden/>
          </w:rPr>
          <w:fldChar w:fldCharType="end"/>
        </w:r>
      </w:hyperlink>
    </w:p>
    <w:p w:rsidR="00BE3E67" w:rsidRDefault="009F4B63">
      <w:pPr>
        <w:pStyle w:val="30"/>
        <w:tabs>
          <w:tab w:val="right" w:leader="dot" w:pos="9736"/>
        </w:tabs>
        <w:rPr>
          <w:noProof/>
        </w:rPr>
      </w:pPr>
      <w:hyperlink w:anchor="_Toc448583472" w:history="1">
        <w:r w:rsidR="00BE3E67" w:rsidRPr="00CF53CE">
          <w:rPr>
            <w:rStyle w:val="a9"/>
            <w:noProof/>
          </w:rPr>
          <w:t xml:space="preserve">2.5.2 </w:t>
        </w:r>
        <w:r w:rsidR="00BE3E67" w:rsidRPr="00CF53CE">
          <w:rPr>
            <w:rStyle w:val="a9"/>
            <w:rFonts w:hint="eastAsia"/>
            <w:noProof/>
          </w:rPr>
          <w:t>环境变量</w:t>
        </w:r>
        <w:r w:rsidR="00BE3E67" w:rsidRPr="00CF53CE">
          <w:rPr>
            <w:rStyle w:val="a9"/>
            <w:noProof/>
          </w:rPr>
          <w:t xml:space="preserve"> AWPLIBPATH</w:t>
        </w:r>
        <w:r w:rsidR="00BE3E67">
          <w:rPr>
            <w:noProof/>
            <w:webHidden/>
          </w:rPr>
          <w:tab/>
        </w:r>
        <w:r>
          <w:rPr>
            <w:noProof/>
            <w:webHidden/>
          </w:rPr>
          <w:fldChar w:fldCharType="begin"/>
        </w:r>
        <w:r w:rsidR="00BE3E67">
          <w:rPr>
            <w:noProof/>
            <w:webHidden/>
          </w:rPr>
          <w:instrText xml:space="preserve"> PAGEREF _Toc448583472 \h </w:instrText>
        </w:r>
        <w:r>
          <w:rPr>
            <w:noProof/>
            <w:webHidden/>
          </w:rPr>
        </w:r>
        <w:r>
          <w:rPr>
            <w:noProof/>
            <w:webHidden/>
          </w:rPr>
          <w:fldChar w:fldCharType="separate"/>
        </w:r>
        <w:r w:rsidR="00BE3E67">
          <w:rPr>
            <w:noProof/>
            <w:webHidden/>
          </w:rPr>
          <w:t>44</w:t>
        </w:r>
        <w:r>
          <w:rPr>
            <w:noProof/>
            <w:webHidden/>
          </w:rPr>
          <w:fldChar w:fldCharType="end"/>
        </w:r>
      </w:hyperlink>
    </w:p>
    <w:p w:rsidR="00BE3E67" w:rsidRDefault="009F4B63">
      <w:pPr>
        <w:pStyle w:val="30"/>
        <w:tabs>
          <w:tab w:val="right" w:leader="dot" w:pos="9736"/>
        </w:tabs>
        <w:rPr>
          <w:noProof/>
        </w:rPr>
      </w:pPr>
      <w:hyperlink w:anchor="_Toc448583473" w:history="1">
        <w:r w:rsidR="00BE3E67" w:rsidRPr="00CF53CE">
          <w:rPr>
            <w:rStyle w:val="a9"/>
            <w:noProof/>
            <w:kern w:val="0"/>
          </w:rPr>
          <w:t xml:space="preserve">2.5.3 </w:t>
        </w:r>
        <w:r w:rsidR="00BE3E67" w:rsidRPr="00CF53CE">
          <w:rPr>
            <w:rStyle w:val="a9"/>
            <w:rFonts w:hint="eastAsia"/>
            <w:noProof/>
            <w:kern w:val="0"/>
          </w:rPr>
          <w:t>其他的环境变量</w:t>
        </w:r>
        <w:r w:rsidR="00BE3E67">
          <w:rPr>
            <w:noProof/>
            <w:webHidden/>
          </w:rPr>
          <w:tab/>
        </w:r>
        <w:r>
          <w:rPr>
            <w:noProof/>
            <w:webHidden/>
          </w:rPr>
          <w:fldChar w:fldCharType="begin"/>
        </w:r>
        <w:r w:rsidR="00BE3E67">
          <w:rPr>
            <w:noProof/>
            <w:webHidden/>
          </w:rPr>
          <w:instrText xml:space="preserve"> PAGEREF _Toc448583473 \h </w:instrText>
        </w:r>
        <w:r>
          <w:rPr>
            <w:noProof/>
            <w:webHidden/>
          </w:rPr>
        </w:r>
        <w:r>
          <w:rPr>
            <w:noProof/>
            <w:webHidden/>
          </w:rPr>
          <w:fldChar w:fldCharType="separate"/>
        </w:r>
        <w:r w:rsidR="00BE3E67">
          <w:rPr>
            <w:noProof/>
            <w:webHidden/>
          </w:rPr>
          <w:t>44</w:t>
        </w:r>
        <w:r>
          <w:rPr>
            <w:noProof/>
            <w:webHidden/>
          </w:rPr>
          <w:fldChar w:fldCharType="end"/>
        </w:r>
      </w:hyperlink>
    </w:p>
    <w:p w:rsidR="00BE3E67" w:rsidRDefault="009F4B63">
      <w:pPr>
        <w:pStyle w:val="20"/>
        <w:tabs>
          <w:tab w:val="right" w:leader="dot" w:pos="9736"/>
        </w:tabs>
        <w:rPr>
          <w:noProof/>
        </w:rPr>
      </w:pPr>
      <w:hyperlink w:anchor="_Toc448583474" w:history="1">
        <w:r w:rsidR="00BE3E67" w:rsidRPr="00CF53CE">
          <w:rPr>
            <w:rStyle w:val="a9"/>
            <w:noProof/>
          </w:rPr>
          <w:t xml:space="preserve">2.6 gawk </w:t>
        </w:r>
        <w:r w:rsidR="00BE3E67" w:rsidRPr="00CF53CE">
          <w:rPr>
            <w:rStyle w:val="a9"/>
            <w:rFonts w:hint="eastAsia"/>
            <w:noProof/>
          </w:rPr>
          <w:t>的退出状态</w:t>
        </w:r>
        <w:r w:rsidR="00BE3E67">
          <w:rPr>
            <w:noProof/>
            <w:webHidden/>
          </w:rPr>
          <w:tab/>
        </w:r>
        <w:r>
          <w:rPr>
            <w:noProof/>
            <w:webHidden/>
          </w:rPr>
          <w:fldChar w:fldCharType="begin"/>
        </w:r>
        <w:r w:rsidR="00BE3E67">
          <w:rPr>
            <w:noProof/>
            <w:webHidden/>
          </w:rPr>
          <w:instrText xml:space="preserve"> PAGEREF _Toc448583474 \h </w:instrText>
        </w:r>
        <w:r>
          <w:rPr>
            <w:noProof/>
            <w:webHidden/>
          </w:rPr>
        </w:r>
        <w:r>
          <w:rPr>
            <w:noProof/>
            <w:webHidden/>
          </w:rPr>
          <w:fldChar w:fldCharType="separate"/>
        </w:r>
        <w:r w:rsidR="00BE3E67">
          <w:rPr>
            <w:noProof/>
            <w:webHidden/>
          </w:rPr>
          <w:t>46</w:t>
        </w:r>
        <w:r>
          <w:rPr>
            <w:noProof/>
            <w:webHidden/>
          </w:rPr>
          <w:fldChar w:fldCharType="end"/>
        </w:r>
      </w:hyperlink>
    </w:p>
    <w:p w:rsidR="00BE3E67" w:rsidRDefault="009F4B63">
      <w:pPr>
        <w:pStyle w:val="20"/>
        <w:tabs>
          <w:tab w:val="right" w:leader="dot" w:pos="9736"/>
        </w:tabs>
        <w:rPr>
          <w:noProof/>
        </w:rPr>
      </w:pPr>
      <w:hyperlink w:anchor="_Toc448583475" w:history="1">
        <w:r w:rsidR="00BE3E67" w:rsidRPr="00CF53CE">
          <w:rPr>
            <w:rStyle w:val="a9"/>
            <w:noProof/>
          </w:rPr>
          <w:t xml:space="preserve">2.7 </w:t>
        </w:r>
        <w:r w:rsidR="00BE3E67" w:rsidRPr="00CF53CE">
          <w:rPr>
            <w:rStyle w:val="a9"/>
            <w:rFonts w:hint="eastAsia"/>
            <w:noProof/>
          </w:rPr>
          <w:t>在你的程序中包含其他的文件</w:t>
        </w:r>
        <w:r w:rsidR="00BE3E67">
          <w:rPr>
            <w:noProof/>
            <w:webHidden/>
          </w:rPr>
          <w:tab/>
        </w:r>
        <w:r>
          <w:rPr>
            <w:noProof/>
            <w:webHidden/>
          </w:rPr>
          <w:fldChar w:fldCharType="begin"/>
        </w:r>
        <w:r w:rsidR="00BE3E67">
          <w:rPr>
            <w:noProof/>
            <w:webHidden/>
          </w:rPr>
          <w:instrText xml:space="preserve"> PAGEREF _Toc448583475 \h </w:instrText>
        </w:r>
        <w:r>
          <w:rPr>
            <w:noProof/>
            <w:webHidden/>
          </w:rPr>
        </w:r>
        <w:r>
          <w:rPr>
            <w:noProof/>
            <w:webHidden/>
          </w:rPr>
          <w:fldChar w:fldCharType="separate"/>
        </w:r>
        <w:r w:rsidR="00BE3E67">
          <w:rPr>
            <w:noProof/>
            <w:webHidden/>
          </w:rPr>
          <w:t>46</w:t>
        </w:r>
        <w:r>
          <w:rPr>
            <w:noProof/>
            <w:webHidden/>
          </w:rPr>
          <w:fldChar w:fldCharType="end"/>
        </w:r>
      </w:hyperlink>
    </w:p>
    <w:p w:rsidR="00BE3E67" w:rsidRDefault="009F4B63">
      <w:pPr>
        <w:pStyle w:val="20"/>
        <w:tabs>
          <w:tab w:val="right" w:leader="dot" w:pos="9736"/>
        </w:tabs>
        <w:rPr>
          <w:noProof/>
        </w:rPr>
      </w:pPr>
      <w:hyperlink w:anchor="_Toc448583476" w:history="1">
        <w:r w:rsidR="00BE3E67" w:rsidRPr="00CF53CE">
          <w:rPr>
            <w:rStyle w:val="a9"/>
            <w:noProof/>
          </w:rPr>
          <w:t xml:space="preserve">2.8 </w:t>
        </w:r>
        <w:r w:rsidR="00BE3E67" w:rsidRPr="00CF53CE">
          <w:rPr>
            <w:rStyle w:val="a9"/>
            <w:rFonts w:hint="eastAsia"/>
            <w:noProof/>
          </w:rPr>
          <w:t>在你的程序装入动态扩展</w:t>
        </w:r>
        <w:r w:rsidR="00BE3E67">
          <w:rPr>
            <w:noProof/>
            <w:webHidden/>
          </w:rPr>
          <w:tab/>
        </w:r>
        <w:r>
          <w:rPr>
            <w:noProof/>
            <w:webHidden/>
          </w:rPr>
          <w:fldChar w:fldCharType="begin"/>
        </w:r>
        <w:r w:rsidR="00BE3E67">
          <w:rPr>
            <w:noProof/>
            <w:webHidden/>
          </w:rPr>
          <w:instrText xml:space="preserve"> PAGEREF _Toc448583476 \h </w:instrText>
        </w:r>
        <w:r>
          <w:rPr>
            <w:noProof/>
            <w:webHidden/>
          </w:rPr>
        </w:r>
        <w:r>
          <w:rPr>
            <w:noProof/>
            <w:webHidden/>
          </w:rPr>
          <w:fldChar w:fldCharType="separate"/>
        </w:r>
        <w:r w:rsidR="00BE3E67">
          <w:rPr>
            <w:noProof/>
            <w:webHidden/>
          </w:rPr>
          <w:t>48</w:t>
        </w:r>
        <w:r>
          <w:rPr>
            <w:noProof/>
            <w:webHidden/>
          </w:rPr>
          <w:fldChar w:fldCharType="end"/>
        </w:r>
      </w:hyperlink>
    </w:p>
    <w:p w:rsidR="00BE3E67" w:rsidRDefault="009F4B63">
      <w:pPr>
        <w:pStyle w:val="20"/>
        <w:tabs>
          <w:tab w:val="right" w:leader="dot" w:pos="9736"/>
        </w:tabs>
        <w:rPr>
          <w:noProof/>
        </w:rPr>
      </w:pPr>
      <w:hyperlink w:anchor="_Toc448583477" w:history="1">
        <w:r w:rsidR="00BE3E67" w:rsidRPr="00CF53CE">
          <w:rPr>
            <w:rStyle w:val="a9"/>
            <w:noProof/>
          </w:rPr>
          <w:t xml:space="preserve">2.9 </w:t>
        </w:r>
        <w:r w:rsidR="00BE3E67" w:rsidRPr="00CF53CE">
          <w:rPr>
            <w:rStyle w:val="a9"/>
            <w:rFonts w:hint="eastAsia"/>
            <w:noProof/>
          </w:rPr>
          <w:t>已经取消的选项以及特性</w:t>
        </w:r>
        <w:r w:rsidR="00BE3E67">
          <w:rPr>
            <w:noProof/>
            <w:webHidden/>
          </w:rPr>
          <w:tab/>
        </w:r>
        <w:r>
          <w:rPr>
            <w:noProof/>
            <w:webHidden/>
          </w:rPr>
          <w:fldChar w:fldCharType="begin"/>
        </w:r>
        <w:r w:rsidR="00BE3E67">
          <w:rPr>
            <w:noProof/>
            <w:webHidden/>
          </w:rPr>
          <w:instrText xml:space="preserve"> PAGEREF _Toc448583477 \h </w:instrText>
        </w:r>
        <w:r>
          <w:rPr>
            <w:noProof/>
            <w:webHidden/>
          </w:rPr>
        </w:r>
        <w:r>
          <w:rPr>
            <w:noProof/>
            <w:webHidden/>
          </w:rPr>
          <w:fldChar w:fldCharType="separate"/>
        </w:r>
        <w:r w:rsidR="00BE3E67">
          <w:rPr>
            <w:noProof/>
            <w:webHidden/>
          </w:rPr>
          <w:t>49</w:t>
        </w:r>
        <w:r>
          <w:rPr>
            <w:noProof/>
            <w:webHidden/>
          </w:rPr>
          <w:fldChar w:fldCharType="end"/>
        </w:r>
      </w:hyperlink>
    </w:p>
    <w:p w:rsidR="00BE3E67" w:rsidRDefault="009F4B63">
      <w:pPr>
        <w:pStyle w:val="20"/>
        <w:tabs>
          <w:tab w:val="right" w:leader="dot" w:pos="9736"/>
        </w:tabs>
        <w:rPr>
          <w:noProof/>
        </w:rPr>
      </w:pPr>
      <w:hyperlink w:anchor="_Toc448583478" w:history="1">
        <w:r w:rsidR="00BE3E67" w:rsidRPr="00CF53CE">
          <w:rPr>
            <w:rStyle w:val="a9"/>
            <w:noProof/>
          </w:rPr>
          <w:t xml:space="preserve">2.10 </w:t>
        </w:r>
        <w:r w:rsidR="00BE3E67" w:rsidRPr="00CF53CE">
          <w:rPr>
            <w:rStyle w:val="a9"/>
            <w:rFonts w:hint="eastAsia"/>
            <w:noProof/>
          </w:rPr>
          <w:t>未记载的选项与特性</w:t>
        </w:r>
        <w:r w:rsidR="00BE3E67">
          <w:rPr>
            <w:noProof/>
            <w:webHidden/>
          </w:rPr>
          <w:tab/>
        </w:r>
        <w:r>
          <w:rPr>
            <w:noProof/>
            <w:webHidden/>
          </w:rPr>
          <w:fldChar w:fldCharType="begin"/>
        </w:r>
        <w:r w:rsidR="00BE3E67">
          <w:rPr>
            <w:noProof/>
            <w:webHidden/>
          </w:rPr>
          <w:instrText xml:space="preserve"> PAGEREF _Toc448583478 \h </w:instrText>
        </w:r>
        <w:r>
          <w:rPr>
            <w:noProof/>
            <w:webHidden/>
          </w:rPr>
        </w:r>
        <w:r>
          <w:rPr>
            <w:noProof/>
            <w:webHidden/>
          </w:rPr>
          <w:fldChar w:fldCharType="separate"/>
        </w:r>
        <w:r w:rsidR="00BE3E67">
          <w:rPr>
            <w:noProof/>
            <w:webHidden/>
          </w:rPr>
          <w:t>49</w:t>
        </w:r>
        <w:r>
          <w:rPr>
            <w:noProof/>
            <w:webHidden/>
          </w:rPr>
          <w:fldChar w:fldCharType="end"/>
        </w:r>
      </w:hyperlink>
    </w:p>
    <w:p w:rsidR="00BE3E67" w:rsidRDefault="009F4B63">
      <w:pPr>
        <w:pStyle w:val="20"/>
        <w:tabs>
          <w:tab w:val="right" w:leader="dot" w:pos="9736"/>
        </w:tabs>
        <w:rPr>
          <w:noProof/>
        </w:rPr>
      </w:pPr>
      <w:hyperlink w:anchor="_Toc448583479" w:history="1">
        <w:r w:rsidR="00BE3E67" w:rsidRPr="00CF53CE">
          <w:rPr>
            <w:rStyle w:val="a9"/>
            <w:noProof/>
          </w:rPr>
          <w:t xml:space="preserve">2.11 </w:t>
        </w:r>
        <w:r w:rsidR="00BE3E67" w:rsidRPr="00CF53CE">
          <w:rPr>
            <w:rStyle w:val="a9"/>
            <w:rFonts w:hint="eastAsia"/>
            <w:noProof/>
          </w:rPr>
          <w:t>总结</w:t>
        </w:r>
        <w:r w:rsidR="00BE3E67">
          <w:rPr>
            <w:noProof/>
            <w:webHidden/>
          </w:rPr>
          <w:tab/>
        </w:r>
        <w:r>
          <w:rPr>
            <w:noProof/>
            <w:webHidden/>
          </w:rPr>
          <w:fldChar w:fldCharType="begin"/>
        </w:r>
        <w:r w:rsidR="00BE3E67">
          <w:rPr>
            <w:noProof/>
            <w:webHidden/>
          </w:rPr>
          <w:instrText xml:space="preserve"> PAGEREF _Toc448583479 \h </w:instrText>
        </w:r>
        <w:r>
          <w:rPr>
            <w:noProof/>
            <w:webHidden/>
          </w:rPr>
        </w:r>
        <w:r>
          <w:rPr>
            <w:noProof/>
            <w:webHidden/>
          </w:rPr>
          <w:fldChar w:fldCharType="separate"/>
        </w:r>
        <w:r w:rsidR="00BE3E67">
          <w:rPr>
            <w:noProof/>
            <w:webHidden/>
          </w:rPr>
          <w:t>49</w:t>
        </w:r>
        <w:r>
          <w:rPr>
            <w:noProof/>
            <w:webHidden/>
          </w:rPr>
          <w:fldChar w:fldCharType="end"/>
        </w:r>
      </w:hyperlink>
    </w:p>
    <w:p w:rsidR="00BE3E67" w:rsidRDefault="009F4B63">
      <w:pPr>
        <w:pStyle w:val="10"/>
        <w:rPr>
          <w:noProof/>
        </w:rPr>
      </w:pPr>
      <w:hyperlink w:anchor="_Toc448583480" w:history="1">
        <w:r w:rsidR="00BE3E67" w:rsidRPr="00CF53CE">
          <w:rPr>
            <w:rStyle w:val="a9"/>
            <w:rFonts w:hint="eastAsia"/>
            <w:noProof/>
          </w:rPr>
          <w:t>第三章</w:t>
        </w:r>
        <w:r w:rsidR="00BE3E67" w:rsidRPr="00CF53CE">
          <w:rPr>
            <w:rStyle w:val="a9"/>
            <w:noProof/>
          </w:rPr>
          <w:t xml:space="preserve"> </w:t>
        </w:r>
        <w:r w:rsidR="00BE3E67" w:rsidRPr="00CF53CE">
          <w:rPr>
            <w:rStyle w:val="a9"/>
            <w:rFonts w:hint="eastAsia"/>
            <w:noProof/>
          </w:rPr>
          <w:t>正则表达式</w:t>
        </w:r>
        <w:r w:rsidR="00BE3E67">
          <w:rPr>
            <w:noProof/>
            <w:webHidden/>
          </w:rPr>
          <w:tab/>
        </w:r>
        <w:r>
          <w:rPr>
            <w:noProof/>
            <w:webHidden/>
          </w:rPr>
          <w:fldChar w:fldCharType="begin"/>
        </w:r>
        <w:r w:rsidR="00BE3E67">
          <w:rPr>
            <w:noProof/>
            <w:webHidden/>
          </w:rPr>
          <w:instrText xml:space="preserve"> PAGEREF _Toc448583480 \h </w:instrText>
        </w:r>
        <w:r>
          <w:rPr>
            <w:noProof/>
            <w:webHidden/>
          </w:rPr>
        </w:r>
        <w:r>
          <w:rPr>
            <w:noProof/>
            <w:webHidden/>
          </w:rPr>
          <w:fldChar w:fldCharType="separate"/>
        </w:r>
        <w:r w:rsidR="00BE3E67">
          <w:rPr>
            <w:noProof/>
            <w:webHidden/>
          </w:rPr>
          <w:t>50</w:t>
        </w:r>
        <w:r>
          <w:rPr>
            <w:noProof/>
            <w:webHidden/>
          </w:rPr>
          <w:fldChar w:fldCharType="end"/>
        </w:r>
      </w:hyperlink>
    </w:p>
    <w:p w:rsidR="00BE3E67" w:rsidRDefault="009F4B63">
      <w:pPr>
        <w:pStyle w:val="20"/>
        <w:tabs>
          <w:tab w:val="right" w:leader="dot" w:pos="9736"/>
        </w:tabs>
        <w:rPr>
          <w:noProof/>
        </w:rPr>
      </w:pPr>
      <w:hyperlink w:anchor="_Toc448583481" w:history="1">
        <w:r w:rsidR="00BE3E67" w:rsidRPr="00CF53CE">
          <w:rPr>
            <w:rStyle w:val="a9"/>
            <w:noProof/>
            <w:kern w:val="0"/>
          </w:rPr>
          <w:t xml:space="preserve">3.1 </w:t>
        </w:r>
        <w:r w:rsidR="00BE3E67" w:rsidRPr="00CF53CE">
          <w:rPr>
            <w:rStyle w:val="a9"/>
            <w:rFonts w:hint="eastAsia"/>
            <w:noProof/>
            <w:kern w:val="0"/>
          </w:rPr>
          <w:t>如何使用正则表达式</w:t>
        </w:r>
        <w:r w:rsidR="00BE3E67">
          <w:rPr>
            <w:noProof/>
            <w:webHidden/>
          </w:rPr>
          <w:tab/>
        </w:r>
        <w:r>
          <w:rPr>
            <w:noProof/>
            <w:webHidden/>
          </w:rPr>
          <w:fldChar w:fldCharType="begin"/>
        </w:r>
        <w:r w:rsidR="00BE3E67">
          <w:rPr>
            <w:noProof/>
            <w:webHidden/>
          </w:rPr>
          <w:instrText xml:space="preserve"> PAGEREF _Toc448583481 \h </w:instrText>
        </w:r>
        <w:r>
          <w:rPr>
            <w:noProof/>
            <w:webHidden/>
          </w:rPr>
        </w:r>
        <w:r>
          <w:rPr>
            <w:noProof/>
            <w:webHidden/>
          </w:rPr>
          <w:fldChar w:fldCharType="separate"/>
        </w:r>
        <w:r w:rsidR="00BE3E67">
          <w:rPr>
            <w:noProof/>
            <w:webHidden/>
          </w:rPr>
          <w:t>50</w:t>
        </w:r>
        <w:r>
          <w:rPr>
            <w:noProof/>
            <w:webHidden/>
          </w:rPr>
          <w:fldChar w:fldCharType="end"/>
        </w:r>
      </w:hyperlink>
    </w:p>
    <w:p w:rsidR="00BE3E67" w:rsidRDefault="009F4B63">
      <w:pPr>
        <w:pStyle w:val="20"/>
        <w:tabs>
          <w:tab w:val="right" w:leader="dot" w:pos="9736"/>
        </w:tabs>
        <w:rPr>
          <w:noProof/>
        </w:rPr>
      </w:pPr>
      <w:hyperlink w:anchor="_Toc448583482" w:history="1">
        <w:r w:rsidR="00BE3E67" w:rsidRPr="00CF53CE">
          <w:rPr>
            <w:rStyle w:val="a9"/>
            <w:noProof/>
          </w:rPr>
          <w:t xml:space="preserve">3.2 </w:t>
        </w:r>
        <w:r w:rsidR="00BE3E67" w:rsidRPr="00CF53CE">
          <w:rPr>
            <w:rStyle w:val="a9"/>
            <w:rFonts w:hint="eastAsia"/>
            <w:noProof/>
          </w:rPr>
          <w:t>转义序列</w:t>
        </w:r>
        <w:r w:rsidR="00BE3E67">
          <w:rPr>
            <w:noProof/>
            <w:webHidden/>
          </w:rPr>
          <w:tab/>
        </w:r>
        <w:r>
          <w:rPr>
            <w:noProof/>
            <w:webHidden/>
          </w:rPr>
          <w:fldChar w:fldCharType="begin"/>
        </w:r>
        <w:r w:rsidR="00BE3E67">
          <w:rPr>
            <w:noProof/>
            <w:webHidden/>
          </w:rPr>
          <w:instrText xml:space="preserve"> PAGEREF _Toc448583482 \h </w:instrText>
        </w:r>
        <w:r>
          <w:rPr>
            <w:noProof/>
            <w:webHidden/>
          </w:rPr>
        </w:r>
        <w:r>
          <w:rPr>
            <w:noProof/>
            <w:webHidden/>
          </w:rPr>
          <w:fldChar w:fldCharType="separate"/>
        </w:r>
        <w:r w:rsidR="00BE3E67">
          <w:rPr>
            <w:noProof/>
            <w:webHidden/>
          </w:rPr>
          <w:t>51</w:t>
        </w:r>
        <w:r>
          <w:rPr>
            <w:noProof/>
            <w:webHidden/>
          </w:rPr>
          <w:fldChar w:fldCharType="end"/>
        </w:r>
      </w:hyperlink>
    </w:p>
    <w:p w:rsidR="00BE3E67" w:rsidRDefault="009F4B63">
      <w:pPr>
        <w:pStyle w:val="20"/>
        <w:tabs>
          <w:tab w:val="right" w:leader="dot" w:pos="9736"/>
        </w:tabs>
        <w:rPr>
          <w:noProof/>
        </w:rPr>
      </w:pPr>
      <w:hyperlink w:anchor="_Toc448583483" w:history="1">
        <w:r w:rsidR="00BE3E67" w:rsidRPr="00CF53CE">
          <w:rPr>
            <w:rStyle w:val="a9"/>
            <w:noProof/>
          </w:rPr>
          <w:t xml:space="preserve">3.3 </w:t>
        </w:r>
        <w:r w:rsidR="00BE3E67" w:rsidRPr="00CF53CE">
          <w:rPr>
            <w:rStyle w:val="a9"/>
            <w:rFonts w:hint="eastAsia"/>
            <w:noProof/>
          </w:rPr>
          <w:t>正则表达式操作符</w:t>
        </w:r>
        <w:r w:rsidR="00BE3E67">
          <w:rPr>
            <w:noProof/>
            <w:webHidden/>
          </w:rPr>
          <w:tab/>
        </w:r>
        <w:r>
          <w:rPr>
            <w:noProof/>
            <w:webHidden/>
          </w:rPr>
          <w:fldChar w:fldCharType="begin"/>
        </w:r>
        <w:r w:rsidR="00BE3E67">
          <w:rPr>
            <w:noProof/>
            <w:webHidden/>
          </w:rPr>
          <w:instrText xml:space="preserve"> PAGEREF _Toc448583483 \h </w:instrText>
        </w:r>
        <w:r>
          <w:rPr>
            <w:noProof/>
            <w:webHidden/>
          </w:rPr>
        </w:r>
        <w:r>
          <w:rPr>
            <w:noProof/>
            <w:webHidden/>
          </w:rPr>
          <w:fldChar w:fldCharType="separate"/>
        </w:r>
        <w:r w:rsidR="00BE3E67">
          <w:rPr>
            <w:noProof/>
            <w:webHidden/>
          </w:rPr>
          <w:t>53</w:t>
        </w:r>
        <w:r>
          <w:rPr>
            <w:noProof/>
            <w:webHidden/>
          </w:rPr>
          <w:fldChar w:fldCharType="end"/>
        </w:r>
      </w:hyperlink>
    </w:p>
    <w:p w:rsidR="00BE3E67" w:rsidRDefault="009F4B63">
      <w:pPr>
        <w:pStyle w:val="20"/>
        <w:tabs>
          <w:tab w:val="right" w:leader="dot" w:pos="9736"/>
        </w:tabs>
        <w:rPr>
          <w:noProof/>
        </w:rPr>
      </w:pPr>
      <w:hyperlink w:anchor="_Toc448583484" w:history="1">
        <w:r w:rsidR="00BE3E67" w:rsidRPr="00CF53CE">
          <w:rPr>
            <w:rStyle w:val="a9"/>
            <w:noProof/>
          </w:rPr>
          <w:t xml:space="preserve">3.4 </w:t>
        </w:r>
        <w:r w:rsidR="00BE3E67" w:rsidRPr="00CF53CE">
          <w:rPr>
            <w:rStyle w:val="a9"/>
            <w:rFonts w:hint="eastAsia"/>
            <w:noProof/>
          </w:rPr>
          <w:t>使用方括号表达式</w:t>
        </w:r>
        <w:r w:rsidR="00BE3E67">
          <w:rPr>
            <w:noProof/>
            <w:webHidden/>
          </w:rPr>
          <w:tab/>
        </w:r>
        <w:r>
          <w:rPr>
            <w:noProof/>
            <w:webHidden/>
          </w:rPr>
          <w:fldChar w:fldCharType="begin"/>
        </w:r>
        <w:r w:rsidR="00BE3E67">
          <w:rPr>
            <w:noProof/>
            <w:webHidden/>
          </w:rPr>
          <w:instrText xml:space="preserve"> PAGEREF _Toc448583484 \h </w:instrText>
        </w:r>
        <w:r>
          <w:rPr>
            <w:noProof/>
            <w:webHidden/>
          </w:rPr>
        </w:r>
        <w:r>
          <w:rPr>
            <w:noProof/>
            <w:webHidden/>
          </w:rPr>
          <w:fldChar w:fldCharType="separate"/>
        </w:r>
        <w:r w:rsidR="00BE3E67">
          <w:rPr>
            <w:noProof/>
            <w:webHidden/>
          </w:rPr>
          <w:t>56</w:t>
        </w:r>
        <w:r>
          <w:rPr>
            <w:noProof/>
            <w:webHidden/>
          </w:rPr>
          <w:fldChar w:fldCharType="end"/>
        </w:r>
      </w:hyperlink>
    </w:p>
    <w:p w:rsidR="00BE3E67" w:rsidRDefault="009F4B63">
      <w:pPr>
        <w:pStyle w:val="20"/>
        <w:tabs>
          <w:tab w:val="right" w:leader="dot" w:pos="9736"/>
        </w:tabs>
        <w:rPr>
          <w:noProof/>
        </w:rPr>
      </w:pPr>
      <w:hyperlink w:anchor="_Toc448583485" w:history="1">
        <w:r w:rsidR="00BE3E67" w:rsidRPr="00CF53CE">
          <w:rPr>
            <w:rStyle w:val="a9"/>
            <w:noProof/>
            <w:kern w:val="0"/>
          </w:rPr>
          <w:t xml:space="preserve">3.5 </w:t>
        </w:r>
        <w:r w:rsidR="00BE3E67" w:rsidRPr="00CF53CE">
          <w:rPr>
            <w:rStyle w:val="a9"/>
            <w:rFonts w:hint="eastAsia"/>
            <w:noProof/>
            <w:kern w:val="0"/>
          </w:rPr>
          <w:t>匹配多少？</w:t>
        </w:r>
        <w:r w:rsidR="00BE3E67">
          <w:rPr>
            <w:noProof/>
            <w:webHidden/>
          </w:rPr>
          <w:tab/>
        </w:r>
        <w:r>
          <w:rPr>
            <w:noProof/>
            <w:webHidden/>
          </w:rPr>
          <w:fldChar w:fldCharType="begin"/>
        </w:r>
        <w:r w:rsidR="00BE3E67">
          <w:rPr>
            <w:noProof/>
            <w:webHidden/>
          </w:rPr>
          <w:instrText xml:space="preserve"> PAGEREF _Toc448583485 \h </w:instrText>
        </w:r>
        <w:r>
          <w:rPr>
            <w:noProof/>
            <w:webHidden/>
          </w:rPr>
        </w:r>
        <w:r>
          <w:rPr>
            <w:noProof/>
            <w:webHidden/>
          </w:rPr>
          <w:fldChar w:fldCharType="separate"/>
        </w:r>
        <w:r w:rsidR="00BE3E67">
          <w:rPr>
            <w:noProof/>
            <w:webHidden/>
          </w:rPr>
          <w:t>57</w:t>
        </w:r>
        <w:r>
          <w:rPr>
            <w:noProof/>
            <w:webHidden/>
          </w:rPr>
          <w:fldChar w:fldCharType="end"/>
        </w:r>
      </w:hyperlink>
    </w:p>
    <w:p w:rsidR="00BE3E67" w:rsidRDefault="009F4B63">
      <w:pPr>
        <w:pStyle w:val="20"/>
        <w:tabs>
          <w:tab w:val="right" w:leader="dot" w:pos="9736"/>
        </w:tabs>
        <w:rPr>
          <w:noProof/>
        </w:rPr>
      </w:pPr>
      <w:hyperlink w:anchor="_Toc448583486" w:history="1">
        <w:r w:rsidR="00BE3E67" w:rsidRPr="00CF53CE">
          <w:rPr>
            <w:rStyle w:val="a9"/>
            <w:noProof/>
            <w:kern w:val="0"/>
          </w:rPr>
          <w:t xml:space="preserve">3.6 </w:t>
        </w:r>
        <w:r w:rsidR="00BE3E67" w:rsidRPr="00CF53CE">
          <w:rPr>
            <w:rStyle w:val="a9"/>
            <w:rFonts w:hint="eastAsia"/>
            <w:noProof/>
            <w:kern w:val="0"/>
          </w:rPr>
          <w:t>使用动态正则表达式</w:t>
        </w:r>
        <w:r w:rsidR="00BE3E67">
          <w:rPr>
            <w:noProof/>
            <w:webHidden/>
          </w:rPr>
          <w:tab/>
        </w:r>
        <w:r>
          <w:rPr>
            <w:noProof/>
            <w:webHidden/>
          </w:rPr>
          <w:fldChar w:fldCharType="begin"/>
        </w:r>
        <w:r w:rsidR="00BE3E67">
          <w:rPr>
            <w:noProof/>
            <w:webHidden/>
          </w:rPr>
          <w:instrText xml:space="preserve"> PAGEREF _Toc448583486 \h </w:instrText>
        </w:r>
        <w:r>
          <w:rPr>
            <w:noProof/>
            <w:webHidden/>
          </w:rPr>
        </w:r>
        <w:r>
          <w:rPr>
            <w:noProof/>
            <w:webHidden/>
          </w:rPr>
          <w:fldChar w:fldCharType="separate"/>
        </w:r>
        <w:r w:rsidR="00BE3E67">
          <w:rPr>
            <w:noProof/>
            <w:webHidden/>
          </w:rPr>
          <w:t>58</w:t>
        </w:r>
        <w:r>
          <w:rPr>
            <w:noProof/>
            <w:webHidden/>
          </w:rPr>
          <w:fldChar w:fldCharType="end"/>
        </w:r>
      </w:hyperlink>
    </w:p>
    <w:p w:rsidR="00BE3E67" w:rsidRDefault="009F4B63">
      <w:pPr>
        <w:pStyle w:val="20"/>
        <w:tabs>
          <w:tab w:val="right" w:leader="dot" w:pos="9736"/>
        </w:tabs>
        <w:rPr>
          <w:noProof/>
        </w:rPr>
      </w:pPr>
      <w:hyperlink w:anchor="_Toc448583487" w:history="1">
        <w:r w:rsidR="00BE3E67" w:rsidRPr="00CF53CE">
          <w:rPr>
            <w:rStyle w:val="a9"/>
            <w:noProof/>
          </w:rPr>
          <w:t xml:space="preserve">3.7 </w:t>
        </w:r>
        <w:r w:rsidR="00BE3E67" w:rsidRPr="00CF53CE">
          <w:rPr>
            <w:rStyle w:val="a9"/>
            <w:rFonts w:hint="eastAsia"/>
            <w:noProof/>
          </w:rPr>
          <w:t>特定于</w:t>
        </w:r>
        <w:r w:rsidR="00BE3E67" w:rsidRPr="00CF53CE">
          <w:rPr>
            <w:rStyle w:val="a9"/>
            <w:noProof/>
          </w:rPr>
          <w:t xml:space="preserve"> gawk </w:t>
        </w:r>
        <w:r w:rsidR="00BE3E67" w:rsidRPr="00CF53CE">
          <w:rPr>
            <w:rStyle w:val="a9"/>
            <w:rFonts w:hint="eastAsia"/>
            <w:noProof/>
          </w:rPr>
          <w:t>的正则表达式操作符</w:t>
        </w:r>
        <w:r w:rsidR="00BE3E67">
          <w:rPr>
            <w:noProof/>
            <w:webHidden/>
          </w:rPr>
          <w:tab/>
        </w:r>
        <w:r>
          <w:rPr>
            <w:noProof/>
            <w:webHidden/>
          </w:rPr>
          <w:fldChar w:fldCharType="begin"/>
        </w:r>
        <w:r w:rsidR="00BE3E67">
          <w:rPr>
            <w:noProof/>
            <w:webHidden/>
          </w:rPr>
          <w:instrText xml:space="preserve"> PAGEREF _Toc448583487 \h </w:instrText>
        </w:r>
        <w:r>
          <w:rPr>
            <w:noProof/>
            <w:webHidden/>
          </w:rPr>
        </w:r>
        <w:r>
          <w:rPr>
            <w:noProof/>
            <w:webHidden/>
          </w:rPr>
          <w:fldChar w:fldCharType="separate"/>
        </w:r>
        <w:r w:rsidR="00BE3E67">
          <w:rPr>
            <w:noProof/>
            <w:webHidden/>
          </w:rPr>
          <w:t>59</w:t>
        </w:r>
        <w:r>
          <w:rPr>
            <w:noProof/>
            <w:webHidden/>
          </w:rPr>
          <w:fldChar w:fldCharType="end"/>
        </w:r>
      </w:hyperlink>
    </w:p>
    <w:p w:rsidR="00BE3E67" w:rsidRDefault="009F4B63">
      <w:pPr>
        <w:pStyle w:val="20"/>
        <w:tabs>
          <w:tab w:val="right" w:leader="dot" w:pos="9736"/>
        </w:tabs>
        <w:rPr>
          <w:noProof/>
        </w:rPr>
      </w:pPr>
      <w:hyperlink w:anchor="_Toc448583488" w:history="1">
        <w:r w:rsidR="00BE3E67" w:rsidRPr="00CF53CE">
          <w:rPr>
            <w:rStyle w:val="a9"/>
            <w:noProof/>
          </w:rPr>
          <w:t xml:space="preserve">3.8 </w:t>
        </w:r>
        <w:r w:rsidR="00BE3E67" w:rsidRPr="00CF53CE">
          <w:rPr>
            <w:rStyle w:val="a9"/>
            <w:rFonts w:hint="eastAsia"/>
            <w:noProof/>
          </w:rPr>
          <w:t>匹配时的大小写</w:t>
        </w:r>
        <w:r w:rsidR="00BE3E67">
          <w:rPr>
            <w:noProof/>
            <w:webHidden/>
          </w:rPr>
          <w:tab/>
        </w:r>
        <w:r>
          <w:rPr>
            <w:noProof/>
            <w:webHidden/>
          </w:rPr>
          <w:fldChar w:fldCharType="begin"/>
        </w:r>
        <w:r w:rsidR="00BE3E67">
          <w:rPr>
            <w:noProof/>
            <w:webHidden/>
          </w:rPr>
          <w:instrText xml:space="preserve"> PAGEREF _Toc448583488 \h </w:instrText>
        </w:r>
        <w:r>
          <w:rPr>
            <w:noProof/>
            <w:webHidden/>
          </w:rPr>
        </w:r>
        <w:r>
          <w:rPr>
            <w:noProof/>
            <w:webHidden/>
          </w:rPr>
          <w:fldChar w:fldCharType="separate"/>
        </w:r>
        <w:r w:rsidR="00BE3E67">
          <w:rPr>
            <w:noProof/>
            <w:webHidden/>
          </w:rPr>
          <w:t>60</w:t>
        </w:r>
        <w:r>
          <w:rPr>
            <w:noProof/>
            <w:webHidden/>
          </w:rPr>
          <w:fldChar w:fldCharType="end"/>
        </w:r>
      </w:hyperlink>
    </w:p>
    <w:p w:rsidR="00BE3E67" w:rsidRDefault="009F4B63">
      <w:pPr>
        <w:pStyle w:val="20"/>
        <w:tabs>
          <w:tab w:val="right" w:leader="dot" w:pos="9736"/>
        </w:tabs>
        <w:rPr>
          <w:noProof/>
        </w:rPr>
      </w:pPr>
      <w:hyperlink w:anchor="_Toc448583489" w:history="1">
        <w:r w:rsidR="00BE3E67" w:rsidRPr="00CF53CE">
          <w:rPr>
            <w:rStyle w:val="a9"/>
            <w:noProof/>
            <w:kern w:val="0"/>
          </w:rPr>
          <w:t xml:space="preserve">3.9 </w:t>
        </w:r>
        <w:r w:rsidR="00BE3E67" w:rsidRPr="00CF53CE">
          <w:rPr>
            <w:rStyle w:val="a9"/>
            <w:rFonts w:hint="eastAsia"/>
            <w:noProof/>
            <w:kern w:val="0"/>
          </w:rPr>
          <w:t>总结</w:t>
        </w:r>
        <w:r w:rsidR="00BE3E67">
          <w:rPr>
            <w:noProof/>
            <w:webHidden/>
          </w:rPr>
          <w:tab/>
        </w:r>
        <w:r>
          <w:rPr>
            <w:noProof/>
            <w:webHidden/>
          </w:rPr>
          <w:fldChar w:fldCharType="begin"/>
        </w:r>
        <w:r w:rsidR="00BE3E67">
          <w:rPr>
            <w:noProof/>
            <w:webHidden/>
          </w:rPr>
          <w:instrText xml:space="preserve"> PAGEREF _Toc448583489 \h </w:instrText>
        </w:r>
        <w:r>
          <w:rPr>
            <w:noProof/>
            <w:webHidden/>
          </w:rPr>
        </w:r>
        <w:r>
          <w:rPr>
            <w:noProof/>
            <w:webHidden/>
          </w:rPr>
          <w:fldChar w:fldCharType="separate"/>
        </w:r>
        <w:r w:rsidR="00BE3E67">
          <w:rPr>
            <w:noProof/>
            <w:webHidden/>
          </w:rPr>
          <w:t>61</w:t>
        </w:r>
        <w:r>
          <w:rPr>
            <w:noProof/>
            <w:webHidden/>
          </w:rPr>
          <w:fldChar w:fldCharType="end"/>
        </w:r>
      </w:hyperlink>
    </w:p>
    <w:p w:rsidR="00BE3E67" w:rsidRDefault="009F4B63">
      <w:pPr>
        <w:pStyle w:val="10"/>
        <w:rPr>
          <w:noProof/>
        </w:rPr>
      </w:pPr>
      <w:hyperlink w:anchor="_Toc448583490" w:history="1">
        <w:r w:rsidR="00BE3E67" w:rsidRPr="00CF53CE">
          <w:rPr>
            <w:rStyle w:val="a9"/>
            <w:rFonts w:hint="eastAsia"/>
            <w:noProof/>
            <w:kern w:val="0"/>
          </w:rPr>
          <w:t>第四章</w:t>
        </w:r>
        <w:r w:rsidR="00BE3E67" w:rsidRPr="00CF53CE">
          <w:rPr>
            <w:rStyle w:val="a9"/>
            <w:noProof/>
            <w:kern w:val="0"/>
          </w:rPr>
          <w:t xml:space="preserve"> </w:t>
        </w:r>
        <w:r w:rsidR="00BE3E67" w:rsidRPr="00CF53CE">
          <w:rPr>
            <w:rStyle w:val="a9"/>
            <w:rFonts w:hint="eastAsia"/>
            <w:noProof/>
            <w:kern w:val="0"/>
          </w:rPr>
          <w:t>读取输入文件</w:t>
        </w:r>
        <w:r w:rsidR="00BE3E67">
          <w:rPr>
            <w:noProof/>
            <w:webHidden/>
          </w:rPr>
          <w:tab/>
        </w:r>
        <w:r>
          <w:rPr>
            <w:noProof/>
            <w:webHidden/>
          </w:rPr>
          <w:fldChar w:fldCharType="begin"/>
        </w:r>
        <w:r w:rsidR="00BE3E67">
          <w:rPr>
            <w:noProof/>
            <w:webHidden/>
          </w:rPr>
          <w:instrText xml:space="preserve"> PAGEREF _Toc448583490 \h </w:instrText>
        </w:r>
        <w:r>
          <w:rPr>
            <w:noProof/>
            <w:webHidden/>
          </w:rPr>
        </w:r>
        <w:r>
          <w:rPr>
            <w:noProof/>
            <w:webHidden/>
          </w:rPr>
          <w:fldChar w:fldCharType="separate"/>
        </w:r>
        <w:r w:rsidR="00BE3E67">
          <w:rPr>
            <w:noProof/>
            <w:webHidden/>
          </w:rPr>
          <w:t>63</w:t>
        </w:r>
        <w:r>
          <w:rPr>
            <w:noProof/>
            <w:webHidden/>
          </w:rPr>
          <w:fldChar w:fldCharType="end"/>
        </w:r>
      </w:hyperlink>
    </w:p>
    <w:p w:rsidR="00BE3E67" w:rsidRDefault="009F4B63">
      <w:pPr>
        <w:pStyle w:val="20"/>
        <w:tabs>
          <w:tab w:val="right" w:leader="dot" w:pos="9736"/>
        </w:tabs>
        <w:rPr>
          <w:noProof/>
        </w:rPr>
      </w:pPr>
      <w:hyperlink w:anchor="_Toc448583491" w:history="1">
        <w:r w:rsidR="00BE3E67" w:rsidRPr="00CF53CE">
          <w:rPr>
            <w:rStyle w:val="a9"/>
            <w:noProof/>
            <w:kern w:val="0"/>
          </w:rPr>
          <w:t xml:space="preserve">4.1 </w:t>
        </w:r>
        <w:r w:rsidR="00BE3E67" w:rsidRPr="00CF53CE">
          <w:rPr>
            <w:rStyle w:val="a9"/>
            <w:rFonts w:hint="eastAsia"/>
            <w:noProof/>
            <w:kern w:val="0"/>
          </w:rPr>
          <w:t>输入如何拆分为记录</w:t>
        </w:r>
        <w:r w:rsidR="00BE3E67">
          <w:rPr>
            <w:noProof/>
            <w:webHidden/>
          </w:rPr>
          <w:tab/>
        </w:r>
        <w:r>
          <w:rPr>
            <w:noProof/>
            <w:webHidden/>
          </w:rPr>
          <w:fldChar w:fldCharType="begin"/>
        </w:r>
        <w:r w:rsidR="00BE3E67">
          <w:rPr>
            <w:noProof/>
            <w:webHidden/>
          </w:rPr>
          <w:instrText xml:space="preserve"> PAGEREF _Toc448583491 \h </w:instrText>
        </w:r>
        <w:r>
          <w:rPr>
            <w:noProof/>
            <w:webHidden/>
          </w:rPr>
        </w:r>
        <w:r>
          <w:rPr>
            <w:noProof/>
            <w:webHidden/>
          </w:rPr>
          <w:fldChar w:fldCharType="separate"/>
        </w:r>
        <w:r w:rsidR="00BE3E67">
          <w:rPr>
            <w:noProof/>
            <w:webHidden/>
          </w:rPr>
          <w:t>63</w:t>
        </w:r>
        <w:r>
          <w:rPr>
            <w:noProof/>
            <w:webHidden/>
          </w:rPr>
          <w:fldChar w:fldCharType="end"/>
        </w:r>
      </w:hyperlink>
    </w:p>
    <w:p w:rsidR="00BE3E67" w:rsidRDefault="009F4B63">
      <w:pPr>
        <w:pStyle w:val="30"/>
        <w:tabs>
          <w:tab w:val="right" w:leader="dot" w:pos="9736"/>
        </w:tabs>
        <w:rPr>
          <w:noProof/>
        </w:rPr>
      </w:pPr>
      <w:hyperlink w:anchor="_Toc448583492" w:history="1">
        <w:r w:rsidR="00BE3E67" w:rsidRPr="00CF53CE">
          <w:rPr>
            <w:rStyle w:val="a9"/>
            <w:noProof/>
          </w:rPr>
          <w:t xml:space="preserve">4.1.1 </w:t>
        </w:r>
        <w:r w:rsidR="00BE3E67" w:rsidRPr="00CF53CE">
          <w:rPr>
            <w:rStyle w:val="a9"/>
            <w:rFonts w:hint="eastAsia"/>
            <w:noProof/>
          </w:rPr>
          <w:t>标准</w:t>
        </w:r>
        <w:r w:rsidR="00BE3E67" w:rsidRPr="00CF53CE">
          <w:rPr>
            <w:rStyle w:val="a9"/>
            <w:noProof/>
          </w:rPr>
          <w:t xml:space="preserve"> awk </w:t>
        </w:r>
        <w:r w:rsidR="00BE3E67" w:rsidRPr="00CF53CE">
          <w:rPr>
            <w:rStyle w:val="a9"/>
            <w:rFonts w:hint="eastAsia"/>
            <w:noProof/>
          </w:rPr>
          <w:t>的记录拆分</w:t>
        </w:r>
        <w:r w:rsidR="00BE3E67">
          <w:rPr>
            <w:noProof/>
            <w:webHidden/>
          </w:rPr>
          <w:tab/>
        </w:r>
        <w:r>
          <w:rPr>
            <w:noProof/>
            <w:webHidden/>
          </w:rPr>
          <w:fldChar w:fldCharType="begin"/>
        </w:r>
        <w:r w:rsidR="00BE3E67">
          <w:rPr>
            <w:noProof/>
            <w:webHidden/>
          </w:rPr>
          <w:instrText xml:space="preserve"> PAGEREF _Toc448583492 \h </w:instrText>
        </w:r>
        <w:r>
          <w:rPr>
            <w:noProof/>
            <w:webHidden/>
          </w:rPr>
        </w:r>
        <w:r>
          <w:rPr>
            <w:noProof/>
            <w:webHidden/>
          </w:rPr>
          <w:fldChar w:fldCharType="separate"/>
        </w:r>
        <w:r w:rsidR="00BE3E67">
          <w:rPr>
            <w:noProof/>
            <w:webHidden/>
          </w:rPr>
          <w:t>63</w:t>
        </w:r>
        <w:r>
          <w:rPr>
            <w:noProof/>
            <w:webHidden/>
          </w:rPr>
          <w:fldChar w:fldCharType="end"/>
        </w:r>
      </w:hyperlink>
    </w:p>
    <w:p w:rsidR="00BE3E67" w:rsidRDefault="009F4B63">
      <w:pPr>
        <w:pStyle w:val="30"/>
        <w:tabs>
          <w:tab w:val="right" w:leader="dot" w:pos="9736"/>
        </w:tabs>
        <w:rPr>
          <w:noProof/>
        </w:rPr>
      </w:pPr>
      <w:hyperlink w:anchor="_Toc448583493" w:history="1">
        <w:r w:rsidR="00BE3E67" w:rsidRPr="00CF53CE">
          <w:rPr>
            <w:rStyle w:val="a9"/>
            <w:noProof/>
          </w:rPr>
          <w:t xml:space="preserve">4.1.2 </w:t>
        </w:r>
        <w:r w:rsidR="00BE3E67" w:rsidRPr="00CF53CE">
          <w:rPr>
            <w:rStyle w:val="a9"/>
            <w:rFonts w:hint="eastAsia"/>
            <w:noProof/>
          </w:rPr>
          <w:t>使用</w:t>
        </w:r>
        <w:r w:rsidR="00BE3E67" w:rsidRPr="00CF53CE">
          <w:rPr>
            <w:rStyle w:val="a9"/>
            <w:noProof/>
          </w:rPr>
          <w:t xml:space="preserve"> gawk </w:t>
        </w:r>
        <w:r w:rsidR="00BE3E67" w:rsidRPr="00CF53CE">
          <w:rPr>
            <w:rStyle w:val="a9"/>
            <w:rFonts w:hint="eastAsia"/>
            <w:noProof/>
          </w:rPr>
          <w:t>分割记录</w:t>
        </w:r>
        <w:r w:rsidR="00BE3E67">
          <w:rPr>
            <w:noProof/>
            <w:webHidden/>
          </w:rPr>
          <w:tab/>
        </w:r>
        <w:r>
          <w:rPr>
            <w:noProof/>
            <w:webHidden/>
          </w:rPr>
          <w:fldChar w:fldCharType="begin"/>
        </w:r>
        <w:r w:rsidR="00BE3E67">
          <w:rPr>
            <w:noProof/>
            <w:webHidden/>
          </w:rPr>
          <w:instrText xml:space="preserve"> PAGEREF _Toc448583493 \h </w:instrText>
        </w:r>
        <w:r>
          <w:rPr>
            <w:noProof/>
            <w:webHidden/>
          </w:rPr>
        </w:r>
        <w:r>
          <w:rPr>
            <w:noProof/>
            <w:webHidden/>
          </w:rPr>
          <w:fldChar w:fldCharType="separate"/>
        </w:r>
        <w:r w:rsidR="00BE3E67">
          <w:rPr>
            <w:noProof/>
            <w:webHidden/>
          </w:rPr>
          <w:t>65</w:t>
        </w:r>
        <w:r>
          <w:rPr>
            <w:noProof/>
            <w:webHidden/>
          </w:rPr>
          <w:fldChar w:fldCharType="end"/>
        </w:r>
      </w:hyperlink>
    </w:p>
    <w:p w:rsidR="00BE3E67" w:rsidRDefault="009F4B63">
      <w:pPr>
        <w:pStyle w:val="20"/>
        <w:tabs>
          <w:tab w:val="right" w:leader="dot" w:pos="9736"/>
        </w:tabs>
        <w:rPr>
          <w:noProof/>
        </w:rPr>
      </w:pPr>
      <w:hyperlink w:anchor="_Toc448583494" w:history="1">
        <w:r w:rsidR="00BE3E67" w:rsidRPr="00CF53CE">
          <w:rPr>
            <w:rStyle w:val="a9"/>
            <w:noProof/>
            <w:kern w:val="0"/>
          </w:rPr>
          <w:t xml:space="preserve">4.2 </w:t>
        </w:r>
        <w:r w:rsidR="00BE3E67" w:rsidRPr="00CF53CE">
          <w:rPr>
            <w:rStyle w:val="a9"/>
            <w:rFonts w:hint="eastAsia"/>
            <w:noProof/>
            <w:kern w:val="0"/>
          </w:rPr>
          <w:t>检查域</w:t>
        </w:r>
        <w:r w:rsidR="00BE3E67">
          <w:rPr>
            <w:noProof/>
            <w:webHidden/>
          </w:rPr>
          <w:tab/>
        </w:r>
        <w:r>
          <w:rPr>
            <w:noProof/>
            <w:webHidden/>
          </w:rPr>
          <w:fldChar w:fldCharType="begin"/>
        </w:r>
        <w:r w:rsidR="00BE3E67">
          <w:rPr>
            <w:noProof/>
            <w:webHidden/>
          </w:rPr>
          <w:instrText xml:space="preserve"> PAGEREF _Toc448583494 \h </w:instrText>
        </w:r>
        <w:r>
          <w:rPr>
            <w:noProof/>
            <w:webHidden/>
          </w:rPr>
        </w:r>
        <w:r>
          <w:rPr>
            <w:noProof/>
            <w:webHidden/>
          </w:rPr>
          <w:fldChar w:fldCharType="separate"/>
        </w:r>
        <w:r w:rsidR="00BE3E67">
          <w:rPr>
            <w:noProof/>
            <w:webHidden/>
          </w:rPr>
          <w:t>67</w:t>
        </w:r>
        <w:r>
          <w:rPr>
            <w:noProof/>
            <w:webHidden/>
          </w:rPr>
          <w:fldChar w:fldCharType="end"/>
        </w:r>
      </w:hyperlink>
    </w:p>
    <w:p w:rsidR="00BE3E67" w:rsidRDefault="009F4B63">
      <w:pPr>
        <w:pStyle w:val="20"/>
        <w:tabs>
          <w:tab w:val="right" w:leader="dot" w:pos="9736"/>
        </w:tabs>
        <w:rPr>
          <w:noProof/>
        </w:rPr>
      </w:pPr>
      <w:hyperlink w:anchor="_Toc448583495" w:history="1">
        <w:r w:rsidR="00BE3E67" w:rsidRPr="00CF53CE">
          <w:rPr>
            <w:rStyle w:val="a9"/>
            <w:noProof/>
          </w:rPr>
          <w:t xml:space="preserve">4.3 </w:t>
        </w:r>
        <w:r w:rsidR="00BE3E67" w:rsidRPr="00CF53CE">
          <w:rPr>
            <w:rStyle w:val="a9"/>
            <w:rFonts w:hint="eastAsia"/>
            <w:noProof/>
          </w:rPr>
          <w:t>非常数域编号</w:t>
        </w:r>
        <w:r w:rsidR="00BE3E67">
          <w:rPr>
            <w:noProof/>
            <w:webHidden/>
          </w:rPr>
          <w:tab/>
        </w:r>
        <w:r>
          <w:rPr>
            <w:noProof/>
            <w:webHidden/>
          </w:rPr>
          <w:fldChar w:fldCharType="begin"/>
        </w:r>
        <w:r w:rsidR="00BE3E67">
          <w:rPr>
            <w:noProof/>
            <w:webHidden/>
          </w:rPr>
          <w:instrText xml:space="preserve"> PAGEREF _Toc448583495 \h </w:instrText>
        </w:r>
        <w:r>
          <w:rPr>
            <w:noProof/>
            <w:webHidden/>
          </w:rPr>
        </w:r>
        <w:r>
          <w:rPr>
            <w:noProof/>
            <w:webHidden/>
          </w:rPr>
          <w:fldChar w:fldCharType="separate"/>
        </w:r>
        <w:r w:rsidR="00BE3E67">
          <w:rPr>
            <w:noProof/>
            <w:webHidden/>
          </w:rPr>
          <w:t>68</w:t>
        </w:r>
        <w:r>
          <w:rPr>
            <w:noProof/>
            <w:webHidden/>
          </w:rPr>
          <w:fldChar w:fldCharType="end"/>
        </w:r>
      </w:hyperlink>
    </w:p>
    <w:p w:rsidR="00BE3E67" w:rsidRDefault="009F4B63">
      <w:pPr>
        <w:pStyle w:val="20"/>
        <w:tabs>
          <w:tab w:val="right" w:leader="dot" w:pos="9736"/>
        </w:tabs>
        <w:rPr>
          <w:noProof/>
        </w:rPr>
      </w:pPr>
      <w:hyperlink w:anchor="_Toc448583496" w:history="1">
        <w:r w:rsidR="00BE3E67" w:rsidRPr="00CF53CE">
          <w:rPr>
            <w:rStyle w:val="a9"/>
            <w:noProof/>
          </w:rPr>
          <w:t xml:space="preserve">4.4 </w:t>
        </w:r>
        <w:r w:rsidR="00BE3E67" w:rsidRPr="00CF53CE">
          <w:rPr>
            <w:rStyle w:val="a9"/>
            <w:rFonts w:hint="eastAsia"/>
            <w:noProof/>
          </w:rPr>
          <w:t>更改域内容</w:t>
        </w:r>
        <w:r w:rsidR="00BE3E67">
          <w:rPr>
            <w:noProof/>
            <w:webHidden/>
          </w:rPr>
          <w:tab/>
        </w:r>
        <w:r>
          <w:rPr>
            <w:noProof/>
            <w:webHidden/>
          </w:rPr>
          <w:fldChar w:fldCharType="begin"/>
        </w:r>
        <w:r w:rsidR="00BE3E67">
          <w:rPr>
            <w:noProof/>
            <w:webHidden/>
          </w:rPr>
          <w:instrText xml:space="preserve"> PAGEREF _Toc448583496 \h </w:instrText>
        </w:r>
        <w:r>
          <w:rPr>
            <w:noProof/>
            <w:webHidden/>
          </w:rPr>
        </w:r>
        <w:r>
          <w:rPr>
            <w:noProof/>
            <w:webHidden/>
          </w:rPr>
          <w:fldChar w:fldCharType="separate"/>
        </w:r>
        <w:r w:rsidR="00BE3E67">
          <w:rPr>
            <w:noProof/>
            <w:webHidden/>
          </w:rPr>
          <w:t>69</w:t>
        </w:r>
        <w:r>
          <w:rPr>
            <w:noProof/>
            <w:webHidden/>
          </w:rPr>
          <w:fldChar w:fldCharType="end"/>
        </w:r>
      </w:hyperlink>
    </w:p>
    <w:p w:rsidR="00BE3E67" w:rsidRDefault="009F4B63">
      <w:pPr>
        <w:pStyle w:val="20"/>
        <w:tabs>
          <w:tab w:val="right" w:leader="dot" w:pos="9736"/>
        </w:tabs>
        <w:rPr>
          <w:noProof/>
        </w:rPr>
      </w:pPr>
      <w:hyperlink w:anchor="_Toc448583497" w:history="1">
        <w:r w:rsidR="00BE3E67" w:rsidRPr="00CF53CE">
          <w:rPr>
            <w:rStyle w:val="a9"/>
            <w:noProof/>
            <w:kern w:val="0"/>
          </w:rPr>
          <w:t xml:space="preserve">4.5 </w:t>
        </w:r>
        <w:r w:rsidR="00BE3E67" w:rsidRPr="00CF53CE">
          <w:rPr>
            <w:rStyle w:val="a9"/>
            <w:rFonts w:hint="eastAsia"/>
            <w:noProof/>
            <w:kern w:val="0"/>
          </w:rPr>
          <w:t>指定记录如何进行分隔</w:t>
        </w:r>
        <w:r w:rsidR="00BE3E67">
          <w:rPr>
            <w:noProof/>
            <w:webHidden/>
          </w:rPr>
          <w:tab/>
        </w:r>
        <w:r>
          <w:rPr>
            <w:noProof/>
            <w:webHidden/>
          </w:rPr>
          <w:fldChar w:fldCharType="begin"/>
        </w:r>
        <w:r w:rsidR="00BE3E67">
          <w:rPr>
            <w:noProof/>
            <w:webHidden/>
          </w:rPr>
          <w:instrText xml:space="preserve"> PAGEREF _Toc448583497 \h </w:instrText>
        </w:r>
        <w:r>
          <w:rPr>
            <w:noProof/>
            <w:webHidden/>
          </w:rPr>
        </w:r>
        <w:r>
          <w:rPr>
            <w:noProof/>
            <w:webHidden/>
          </w:rPr>
          <w:fldChar w:fldCharType="separate"/>
        </w:r>
        <w:r w:rsidR="00BE3E67">
          <w:rPr>
            <w:noProof/>
            <w:webHidden/>
          </w:rPr>
          <w:t>71</w:t>
        </w:r>
        <w:r>
          <w:rPr>
            <w:noProof/>
            <w:webHidden/>
          </w:rPr>
          <w:fldChar w:fldCharType="end"/>
        </w:r>
      </w:hyperlink>
    </w:p>
    <w:p w:rsidR="00BE3E67" w:rsidRDefault="009F4B63">
      <w:pPr>
        <w:pStyle w:val="30"/>
        <w:tabs>
          <w:tab w:val="right" w:leader="dot" w:pos="9736"/>
        </w:tabs>
        <w:rPr>
          <w:noProof/>
        </w:rPr>
      </w:pPr>
      <w:hyperlink w:anchor="_Toc448583498" w:history="1">
        <w:r w:rsidR="00BE3E67" w:rsidRPr="00CF53CE">
          <w:rPr>
            <w:rStyle w:val="a9"/>
            <w:noProof/>
            <w:kern w:val="0"/>
          </w:rPr>
          <w:t xml:space="preserve">4.5.1 </w:t>
        </w:r>
        <w:r w:rsidR="00BE3E67" w:rsidRPr="00CF53CE">
          <w:rPr>
            <w:rStyle w:val="a9"/>
            <w:rFonts w:hint="eastAsia"/>
            <w:noProof/>
            <w:kern w:val="0"/>
          </w:rPr>
          <w:t>标准的域分隔符空白符</w:t>
        </w:r>
        <w:r w:rsidR="00BE3E67">
          <w:rPr>
            <w:noProof/>
            <w:webHidden/>
          </w:rPr>
          <w:tab/>
        </w:r>
        <w:r>
          <w:rPr>
            <w:noProof/>
            <w:webHidden/>
          </w:rPr>
          <w:fldChar w:fldCharType="begin"/>
        </w:r>
        <w:r w:rsidR="00BE3E67">
          <w:rPr>
            <w:noProof/>
            <w:webHidden/>
          </w:rPr>
          <w:instrText xml:space="preserve"> PAGEREF _Toc448583498 \h </w:instrText>
        </w:r>
        <w:r>
          <w:rPr>
            <w:noProof/>
            <w:webHidden/>
          </w:rPr>
        </w:r>
        <w:r>
          <w:rPr>
            <w:noProof/>
            <w:webHidden/>
          </w:rPr>
          <w:fldChar w:fldCharType="separate"/>
        </w:r>
        <w:r w:rsidR="00BE3E67">
          <w:rPr>
            <w:noProof/>
            <w:webHidden/>
          </w:rPr>
          <w:t>72</w:t>
        </w:r>
        <w:r>
          <w:rPr>
            <w:noProof/>
            <w:webHidden/>
          </w:rPr>
          <w:fldChar w:fldCharType="end"/>
        </w:r>
      </w:hyperlink>
    </w:p>
    <w:p w:rsidR="00BE3E67" w:rsidRDefault="009F4B63">
      <w:pPr>
        <w:pStyle w:val="30"/>
        <w:tabs>
          <w:tab w:val="right" w:leader="dot" w:pos="9736"/>
        </w:tabs>
        <w:rPr>
          <w:noProof/>
        </w:rPr>
      </w:pPr>
      <w:hyperlink w:anchor="_Toc448583499" w:history="1">
        <w:r w:rsidR="00BE3E67" w:rsidRPr="00CF53CE">
          <w:rPr>
            <w:rStyle w:val="a9"/>
            <w:noProof/>
            <w:kern w:val="0"/>
          </w:rPr>
          <w:t xml:space="preserve">4.5.2 </w:t>
        </w:r>
        <w:r w:rsidR="00BE3E67" w:rsidRPr="00CF53CE">
          <w:rPr>
            <w:rStyle w:val="a9"/>
            <w:rFonts w:hint="eastAsia"/>
            <w:noProof/>
            <w:kern w:val="0"/>
          </w:rPr>
          <w:t>使用正则表达式分隔域</w:t>
        </w:r>
        <w:r w:rsidR="00BE3E67">
          <w:rPr>
            <w:noProof/>
            <w:webHidden/>
          </w:rPr>
          <w:tab/>
        </w:r>
        <w:r>
          <w:rPr>
            <w:noProof/>
            <w:webHidden/>
          </w:rPr>
          <w:fldChar w:fldCharType="begin"/>
        </w:r>
        <w:r w:rsidR="00BE3E67">
          <w:rPr>
            <w:noProof/>
            <w:webHidden/>
          </w:rPr>
          <w:instrText xml:space="preserve"> PAGEREF _Toc448583499 \h </w:instrText>
        </w:r>
        <w:r>
          <w:rPr>
            <w:noProof/>
            <w:webHidden/>
          </w:rPr>
        </w:r>
        <w:r>
          <w:rPr>
            <w:noProof/>
            <w:webHidden/>
          </w:rPr>
          <w:fldChar w:fldCharType="separate"/>
        </w:r>
        <w:r w:rsidR="00BE3E67">
          <w:rPr>
            <w:noProof/>
            <w:webHidden/>
          </w:rPr>
          <w:t>73</w:t>
        </w:r>
        <w:r>
          <w:rPr>
            <w:noProof/>
            <w:webHidden/>
          </w:rPr>
          <w:fldChar w:fldCharType="end"/>
        </w:r>
      </w:hyperlink>
    </w:p>
    <w:p w:rsidR="00BE3E67" w:rsidRDefault="009F4B63">
      <w:pPr>
        <w:pStyle w:val="30"/>
        <w:tabs>
          <w:tab w:val="right" w:leader="dot" w:pos="9736"/>
        </w:tabs>
        <w:rPr>
          <w:noProof/>
        </w:rPr>
      </w:pPr>
      <w:hyperlink w:anchor="_Toc448583500" w:history="1">
        <w:r w:rsidR="00BE3E67" w:rsidRPr="00CF53CE">
          <w:rPr>
            <w:rStyle w:val="a9"/>
            <w:noProof/>
            <w:kern w:val="0"/>
          </w:rPr>
          <w:t xml:space="preserve">4.5.3 </w:t>
        </w:r>
        <w:r w:rsidR="00BE3E67" w:rsidRPr="00CF53CE">
          <w:rPr>
            <w:rStyle w:val="a9"/>
            <w:rFonts w:hint="eastAsia"/>
            <w:noProof/>
            <w:kern w:val="0"/>
          </w:rPr>
          <w:t>各字符皆为分隔符</w:t>
        </w:r>
        <w:r w:rsidR="00BE3E67">
          <w:rPr>
            <w:noProof/>
            <w:webHidden/>
          </w:rPr>
          <w:tab/>
        </w:r>
        <w:r>
          <w:rPr>
            <w:noProof/>
            <w:webHidden/>
          </w:rPr>
          <w:fldChar w:fldCharType="begin"/>
        </w:r>
        <w:r w:rsidR="00BE3E67">
          <w:rPr>
            <w:noProof/>
            <w:webHidden/>
          </w:rPr>
          <w:instrText xml:space="preserve"> PAGEREF _Toc448583500 \h </w:instrText>
        </w:r>
        <w:r>
          <w:rPr>
            <w:noProof/>
            <w:webHidden/>
          </w:rPr>
        </w:r>
        <w:r>
          <w:rPr>
            <w:noProof/>
            <w:webHidden/>
          </w:rPr>
          <w:fldChar w:fldCharType="separate"/>
        </w:r>
        <w:r w:rsidR="00BE3E67">
          <w:rPr>
            <w:noProof/>
            <w:webHidden/>
          </w:rPr>
          <w:t>74</w:t>
        </w:r>
        <w:r>
          <w:rPr>
            <w:noProof/>
            <w:webHidden/>
          </w:rPr>
          <w:fldChar w:fldCharType="end"/>
        </w:r>
      </w:hyperlink>
    </w:p>
    <w:p w:rsidR="00BE3E67" w:rsidRDefault="009F4B63">
      <w:pPr>
        <w:pStyle w:val="30"/>
        <w:tabs>
          <w:tab w:val="right" w:leader="dot" w:pos="9736"/>
        </w:tabs>
        <w:rPr>
          <w:noProof/>
        </w:rPr>
      </w:pPr>
      <w:hyperlink w:anchor="_Toc448583501" w:history="1">
        <w:r w:rsidR="00BE3E67" w:rsidRPr="00CF53CE">
          <w:rPr>
            <w:rStyle w:val="a9"/>
            <w:noProof/>
          </w:rPr>
          <w:t xml:space="preserve">4.5.4 </w:t>
        </w:r>
        <w:r w:rsidR="00BE3E67" w:rsidRPr="00CF53CE">
          <w:rPr>
            <w:rStyle w:val="a9"/>
            <w:rFonts w:hint="eastAsia"/>
            <w:noProof/>
          </w:rPr>
          <w:t>从命令行中设置</w:t>
        </w:r>
        <w:r w:rsidR="00BE3E67" w:rsidRPr="00CF53CE">
          <w:rPr>
            <w:rStyle w:val="a9"/>
            <w:noProof/>
          </w:rPr>
          <w:t xml:space="preserve"> FS</w:t>
        </w:r>
        <w:r w:rsidR="00BE3E67">
          <w:rPr>
            <w:noProof/>
            <w:webHidden/>
          </w:rPr>
          <w:tab/>
        </w:r>
        <w:r>
          <w:rPr>
            <w:noProof/>
            <w:webHidden/>
          </w:rPr>
          <w:fldChar w:fldCharType="begin"/>
        </w:r>
        <w:r w:rsidR="00BE3E67">
          <w:rPr>
            <w:noProof/>
            <w:webHidden/>
          </w:rPr>
          <w:instrText xml:space="preserve"> PAGEREF _Toc448583501 \h </w:instrText>
        </w:r>
        <w:r>
          <w:rPr>
            <w:noProof/>
            <w:webHidden/>
          </w:rPr>
        </w:r>
        <w:r>
          <w:rPr>
            <w:noProof/>
            <w:webHidden/>
          </w:rPr>
          <w:fldChar w:fldCharType="separate"/>
        </w:r>
        <w:r w:rsidR="00BE3E67">
          <w:rPr>
            <w:noProof/>
            <w:webHidden/>
          </w:rPr>
          <w:t>74</w:t>
        </w:r>
        <w:r>
          <w:rPr>
            <w:noProof/>
            <w:webHidden/>
          </w:rPr>
          <w:fldChar w:fldCharType="end"/>
        </w:r>
      </w:hyperlink>
    </w:p>
    <w:p w:rsidR="00BE3E67" w:rsidRDefault="009F4B63">
      <w:pPr>
        <w:pStyle w:val="30"/>
        <w:tabs>
          <w:tab w:val="right" w:leader="dot" w:pos="9736"/>
        </w:tabs>
        <w:rPr>
          <w:noProof/>
        </w:rPr>
      </w:pPr>
      <w:hyperlink w:anchor="_Toc448583502" w:history="1">
        <w:r w:rsidR="00BE3E67" w:rsidRPr="00CF53CE">
          <w:rPr>
            <w:rStyle w:val="a9"/>
            <w:noProof/>
            <w:kern w:val="0"/>
          </w:rPr>
          <w:t xml:space="preserve">4.5.5 </w:t>
        </w:r>
        <w:r w:rsidR="00BE3E67" w:rsidRPr="00CF53CE">
          <w:rPr>
            <w:rStyle w:val="a9"/>
            <w:rFonts w:hint="eastAsia"/>
            <w:noProof/>
            <w:kern w:val="0"/>
          </w:rPr>
          <w:t>一行即一域</w:t>
        </w:r>
        <w:r w:rsidR="00BE3E67">
          <w:rPr>
            <w:noProof/>
            <w:webHidden/>
          </w:rPr>
          <w:tab/>
        </w:r>
        <w:r>
          <w:rPr>
            <w:noProof/>
            <w:webHidden/>
          </w:rPr>
          <w:fldChar w:fldCharType="begin"/>
        </w:r>
        <w:r w:rsidR="00BE3E67">
          <w:rPr>
            <w:noProof/>
            <w:webHidden/>
          </w:rPr>
          <w:instrText xml:space="preserve"> PAGEREF _Toc448583502 \h </w:instrText>
        </w:r>
        <w:r>
          <w:rPr>
            <w:noProof/>
            <w:webHidden/>
          </w:rPr>
        </w:r>
        <w:r>
          <w:rPr>
            <w:noProof/>
            <w:webHidden/>
          </w:rPr>
          <w:fldChar w:fldCharType="separate"/>
        </w:r>
        <w:r w:rsidR="00BE3E67">
          <w:rPr>
            <w:noProof/>
            <w:webHidden/>
          </w:rPr>
          <w:t>76</w:t>
        </w:r>
        <w:r>
          <w:rPr>
            <w:noProof/>
            <w:webHidden/>
          </w:rPr>
          <w:fldChar w:fldCharType="end"/>
        </w:r>
      </w:hyperlink>
    </w:p>
    <w:p w:rsidR="00BE3E67" w:rsidRDefault="009F4B63">
      <w:pPr>
        <w:pStyle w:val="30"/>
        <w:tabs>
          <w:tab w:val="right" w:leader="dot" w:pos="9736"/>
        </w:tabs>
        <w:rPr>
          <w:noProof/>
        </w:rPr>
      </w:pPr>
      <w:hyperlink w:anchor="_Toc448583503" w:history="1">
        <w:r w:rsidR="00BE3E67" w:rsidRPr="00CF53CE">
          <w:rPr>
            <w:rStyle w:val="a9"/>
            <w:noProof/>
            <w:kern w:val="0"/>
          </w:rPr>
          <w:t xml:space="preserve">4.5.6 </w:t>
        </w:r>
        <w:r w:rsidR="00BE3E67" w:rsidRPr="00CF53CE">
          <w:rPr>
            <w:rStyle w:val="a9"/>
            <w:rFonts w:hint="eastAsia"/>
            <w:noProof/>
            <w:kern w:val="0"/>
          </w:rPr>
          <w:t>域分割总结</w:t>
        </w:r>
        <w:r w:rsidR="00BE3E67">
          <w:rPr>
            <w:noProof/>
            <w:webHidden/>
          </w:rPr>
          <w:tab/>
        </w:r>
        <w:r>
          <w:rPr>
            <w:noProof/>
            <w:webHidden/>
          </w:rPr>
          <w:fldChar w:fldCharType="begin"/>
        </w:r>
        <w:r w:rsidR="00BE3E67">
          <w:rPr>
            <w:noProof/>
            <w:webHidden/>
          </w:rPr>
          <w:instrText xml:space="preserve"> PAGEREF _Toc448583503 \h </w:instrText>
        </w:r>
        <w:r>
          <w:rPr>
            <w:noProof/>
            <w:webHidden/>
          </w:rPr>
        </w:r>
        <w:r>
          <w:rPr>
            <w:noProof/>
            <w:webHidden/>
          </w:rPr>
          <w:fldChar w:fldCharType="separate"/>
        </w:r>
        <w:r w:rsidR="00BE3E67">
          <w:rPr>
            <w:noProof/>
            <w:webHidden/>
          </w:rPr>
          <w:t>76</w:t>
        </w:r>
        <w:r>
          <w:rPr>
            <w:noProof/>
            <w:webHidden/>
          </w:rPr>
          <w:fldChar w:fldCharType="end"/>
        </w:r>
      </w:hyperlink>
    </w:p>
    <w:p w:rsidR="00BE3E67" w:rsidRDefault="009F4B63">
      <w:pPr>
        <w:pStyle w:val="20"/>
        <w:tabs>
          <w:tab w:val="right" w:leader="dot" w:pos="9736"/>
        </w:tabs>
        <w:rPr>
          <w:noProof/>
        </w:rPr>
      </w:pPr>
      <w:hyperlink w:anchor="_Toc448583504" w:history="1">
        <w:r w:rsidR="00BE3E67" w:rsidRPr="00CF53CE">
          <w:rPr>
            <w:rStyle w:val="a9"/>
            <w:noProof/>
            <w:kern w:val="0"/>
          </w:rPr>
          <w:t xml:space="preserve">4.6 </w:t>
        </w:r>
        <w:r w:rsidR="00BE3E67" w:rsidRPr="00CF53CE">
          <w:rPr>
            <w:rStyle w:val="a9"/>
            <w:rFonts w:hint="eastAsia"/>
            <w:noProof/>
            <w:kern w:val="0"/>
          </w:rPr>
          <w:t>读取固定宽度数据</w:t>
        </w:r>
        <w:r w:rsidR="00BE3E67">
          <w:rPr>
            <w:noProof/>
            <w:webHidden/>
          </w:rPr>
          <w:tab/>
        </w:r>
        <w:r>
          <w:rPr>
            <w:noProof/>
            <w:webHidden/>
          </w:rPr>
          <w:fldChar w:fldCharType="begin"/>
        </w:r>
        <w:r w:rsidR="00BE3E67">
          <w:rPr>
            <w:noProof/>
            <w:webHidden/>
          </w:rPr>
          <w:instrText xml:space="preserve"> PAGEREF _Toc448583504 \h </w:instrText>
        </w:r>
        <w:r>
          <w:rPr>
            <w:noProof/>
            <w:webHidden/>
          </w:rPr>
        </w:r>
        <w:r>
          <w:rPr>
            <w:noProof/>
            <w:webHidden/>
          </w:rPr>
          <w:fldChar w:fldCharType="separate"/>
        </w:r>
        <w:r w:rsidR="00BE3E67">
          <w:rPr>
            <w:noProof/>
            <w:webHidden/>
          </w:rPr>
          <w:t>77</w:t>
        </w:r>
        <w:r>
          <w:rPr>
            <w:noProof/>
            <w:webHidden/>
          </w:rPr>
          <w:fldChar w:fldCharType="end"/>
        </w:r>
      </w:hyperlink>
    </w:p>
    <w:p w:rsidR="00BE3E67" w:rsidRDefault="009F4B63">
      <w:pPr>
        <w:pStyle w:val="20"/>
        <w:tabs>
          <w:tab w:val="right" w:leader="dot" w:pos="9736"/>
        </w:tabs>
        <w:rPr>
          <w:noProof/>
        </w:rPr>
      </w:pPr>
      <w:hyperlink w:anchor="_Toc448583505" w:history="1">
        <w:r w:rsidR="00BE3E67" w:rsidRPr="00CF53CE">
          <w:rPr>
            <w:rStyle w:val="a9"/>
            <w:noProof/>
          </w:rPr>
          <w:t xml:space="preserve">4.7 </w:t>
        </w:r>
        <w:r w:rsidR="00BE3E67" w:rsidRPr="00CF53CE">
          <w:rPr>
            <w:rStyle w:val="a9"/>
            <w:rFonts w:hint="eastAsia"/>
            <w:noProof/>
          </w:rPr>
          <w:t>以内容定义域</w:t>
        </w:r>
        <w:r w:rsidR="00BE3E67">
          <w:rPr>
            <w:noProof/>
            <w:webHidden/>
          </w:rPr>
          <w:tab/>
        </w:r>
        <w:r>
          <w:rPr>
            <w:noProof/>
            <w:webHidden/>
          </w:rPr>
          <w:fldChar w:fldCharType="begin"/>
        </w:r>
        <w:r w:rsidR="00BE3E67">
          <w:rPr>
            <w:noProof/>
            <w:webHidden/>
          </w:rPr>
          <w:instrText xml:space="preserve"> PAGEREF _Toc448583505 \h </w:instrText>
        </w:r>
        <w:r>
          <w:rPr>
            <w:noProof/>
            <w:webHidden/>
          </w:rPr>
        </w:r>
        <w:r>
          <w:rPr>
            <w:noProof/>
            <w:webHidden/>
          </w:rPr>
          <w:fldChar w:fldCharType="separate"/>
        </w:r>
        <w:r w:rsidR="00BE3E67">
          <w:rPr>
            <w:noProof/>
            <w:webHidden/>
          </w:rPr>
          <w:t>79</w:t>
        </w:r>
        <w:r>
          <w:rPr>
            <w:noProof/>
            <w:webHidden/>
          </w:rPr>
          <w:fldChar w:fldCharType="end"/>
        </w:r>
      </w:hyperlink>
    </w:p>
    <w:p w:rsidR="00BE3E67" w:rsidRDefault="009F4B63">
      <w:pPr>
        <w:pStyle w:val="20"/>
        <w:tabs>
          <w:tab w:val="right" w:leader="dot" w:pos="9736"/>
        </w:tabs>
        <w:rPr>
          <w:noProof/>
        </w:rPr>
      </w:pPr>
      <w:hyperlink w:anchor="_Toc448583506" w:history="1">
        <w:r w:rsidR="00BE3E67" w:rsidRPr="00CF53CE">
          <w:rPr>
            <w:rStyle w:val="a9"/>
            <w:noProof/>
          </w:rPr>
          <w:t xml:space="preserve">4.8 </w:t>
        </w:r>
        <w:r w:rsidR="00BE3E67" w:rsidRPr="00CF53CE">
          <w:rPr>
            <w:rStyle w:val="a9"/>
            <w:rFonts w:hint="eastAsia"/>
            <w:noProof/>
          </w:rPr>
          <w:t>多行记录</w:t>
        </w:r>
        <w:r w:rsidR="00BE3E67">
          <w:rPr>
            <w:noProof/>
            <w:webHidden/>
          </w:rPr>
          <w:tab/>
        </w:r>
        <w:r>
          <w:rPr>
            <w:noProof/>
            <w:webHidden/>
          </w:rPr>
          <w:fldChar w:fldCharType="begin"/>
        </w:r>
        <w:r w:rsidR="00BE3E67">
          <w:rPr>
            <w:noProof/>
            <w:webHidden/>
          </w:rPr>
          <w:instrText xml:space="preserve"> PAGEREF _Toc448583506 \h </w:instrText>
        </w:r>
        <w:r>
          <w:rPr>
            <w:noProof/>
            <w:webHidden/>
          </w:rPr>
        </w:r>
        <w:r>
          <w:rPr>
            <w:noProof/>
            <w:webHidden/>
          </w:rPr>
          <w:fldChar w:fldCharType="separate"/>
        </w:r>
        <w:r w:rsidR="00BE3E67">
          <w:rPr>
            <w:noProof/>
            <w:webHidden/>
          </w:rPr>
          <w:t>81</w:t>
        </w:r>
        <w:r>
          <w:rPr>
            <w:noProof/>
            <w:webHidden/>
          </w:rPr>
          <w:fldChar w:fldCharType="end"/>
        </w:r>
      </w:hyperlink>
    </w:p>
    <w:p w:rsidR="00BE3E67" w:rsidRDefault="009F4B63">
      <w:pPr>
        <w:pStyle w:val="20"/>
        <w:tabs>
          <w:tab w:val="right" w:leader="dot" w:pos="9736"/>
        </w:tabs>
        <w:rPr>
          <w:noProof/>
        </w:rPr>
      </w:pPr>
      <w:hyperlink w:anchor="_Toc448583507" w:history="1">
        <w:r w:rsidR="00BE3E67" w:rsidRPr="00CF53CE">
          <w:rPr>
            <w:rStyle w:val="a9"/>
            <w:noProof/>
          </w:rPr>
          <w:t xml:space="preserve">4.9 </w:t>
        </w:r>
        <w:r w:rsidR="00BE3E67" w:rsidRPr="00CF53CE">
          <w:rPr>
            <w:rStyle w:val="a9"/>
            <w:rFonts w:hint="eastAsia"/>
            <w:noProof/>
          </w:rPr>
          <w:t>用</w:t>
        </w:r>
        <w:r w:rsidR="00BE3E67" w:rsidRPr="00CF53CE">
          <w:rPr>
            <w:rStyle w:val="a9"/>
            <w:noProof/>
          </w:rPr>
          <w:t xml:space="preserve"> getline </w:t>
        </w:r>
        <w:r w:rsidR="00BE3E67" w:rsidRPr="00CF53CE">
          <w:rPr>
            <w:rStyle w:val="a9"/>
            <w:rFonts w:hint="eastAsia"/>
            <w:noProof/>
          </w:rPr>
          <w:t>输入数据</w:t>
        </w:r>
        <w:r w:rsidR="00BE3E67">
          <w:rPr>
            <w:noProof/>
            <w:webHidden/>
          </w:rPr>
          <w:tab/>
        </w:r>
        <w:r>
          <w:rPr>
            <w:noProof/>
            <w:webHidden/>
          </w:rPr>
          <w:fldChar w:fldCharType="begin"/>
        </w:r>
        <w:r w:rsidR="00BE3E67">
          <w:rPr>
            <w:noProof/>
            <w:webHidden/>
          </w:rPr>
          <w:instrText xml:space="preserve"> PAGEREF _Toc448583507 \h </w:instrText>
        </w:r>
        <w:r>
          <w:rPr>
            <w:noProof/>
            <w:webHidden/>
          </w:rPr>
        </w:r>
        <w:r>
          <w:rPr>
            <w:noProof/>
            <w:webHidden/>
          </w:rPr>
          <w:fldChar w:fldCharType="separate"/>
        </w:r>
        <w:r w:rsidR="00BE3E67">
          <w:rPr>
            <w:noProof/>
            <w:webHidden/>
          </w:rPr>
          <w:t>83</w:t>
        </w:r>
        <w:r>
          <w:rPr>
            <w:noProof/>
            <w:webHidden/>
          </w:rPr>
          <w:fldChar w:fldCharType="end"/>
        </w:r>
      </w:hyperlink>
    </w:p>
    <w:p w:rsidR="00BE3E67" w:rsidRDefault="009F4B63">
      <w:pPr>
        <w:pStyle w:val="30"/>
        <w:tabs>
          <w:tab w:val="right" w:leader="dot" w:pos="9736"/>
        </w:tabs>
        <w:rPr>
          <w:noProof/>
        </w:rPr>
      </w:pPr>
      <w:hyperlink w:anchor="_Toc448583508" w:history="1">
        <w:r w:rsidR="00BE3E67" w:rsidRPr="00CF53CE">
          <w:rPr>
            <w:rStyle w:val="a9"/>
            <w:noProof/>
          </w:rPr>
          <w:t xml:space="preserve">4.9.1 </w:t>
        </w:r>
        <w:r w:rsidR="00BE3E67" w:rsidRPr="00CF53CE">
          <w:rPr>
            <w:rStyle w:val="a9"/>
            <w:rFonts w:hint="eastAsia"/>
            <w:noProof/>
          </w:rPr>
          <w:t>不带参数调用</w:t>
        </w:r>
        <w:r w:rsidR="00BE3E67" w:rsidRPr="00CF53CE">
          <w:rPr>
            <w:rStyle w:val="a9"/>
            <w:noProof/>
          </w:rPr>
          <w:t xml:space="preserve"> getline</w:t>
        </w:r>
        <w:r w:rsidR="00BE3E67">
          <w:rPr>
            <w:noProof/>
            <w:webHidden/>
          </w:rPr>
          <w:tab/>
        </w:r>
        <w:r>
          <w:rPr>
            <w:noProof/>
            <w:webHidden/>
          </w:rPr>
          <w:fldChar w:fldCharType="begin"/>
        </w:r>
        <w:r w:rsidR="00BE3E67">
          <w:rPr>
            <w:noProof/>
            <w:webHidden/>
          </w:rPr>
          <w:instrText xml:space="preserve"> PAGEREF _Toc448583508 \h </w:instrText>
        </w:r>
        <w:r>
          <w:rPr>
            <w:noProof/>
            <w:webHidden/>
          </w:rPr>
        </w:r>
        <w:r>
          <w:rPr>
            <w:noProof/>
            <w:webHidden/>
          </w:rPr>
          <w:fldChar w:fldCharType="separate"/>
        </w:r>
        <w:r w:rsidR="00BE3E67">
          <w:rPr>
            <w:noProof/>
            <w:webHidden/>
          </w:rPr>
          <w:t>83</w:t>
        </w:r>
        <w:r>
          <w:rPr>
            <w:noProof/>
            <w:webHidden/>
          </w:rPr>
          <w:fldChar w:fldCharType="end"/>
        </w:r>
      </w:hyperlink>
    </w:p>
    <w:p w:rsidR="00BE3E67" w:rsidRDefault="009F4B63">
      <w:pPr>
        <w:pStyle w:val="30"/>
        <w:tabs>
          <w:tab w:val="right" w:leader="dot" w:pos="9736"/>
        </w:tabs>
        <w:rPr>
          <w:noProof/>
        </w:rPr>
      </w:pPr>
      <w:hyperlink w:anchor="_Toc448583509" w:history="1">
        <w:r w:rsidR="00BE3E67" w:rsidRPr="00CF53CE">
          <w:rPr>
            <w:rStyle w:val="a9"/>
            <w:noProof/>
          </w:rPr>
          <w:t xml:space="preserve">4.9.2 </w:t>
        </w:r>
        <w:r w:rsidR="00BE3E67" w:rsidRPr="00CF53CE">
          <w:rPr>
            <w:rStyle w:val="a9"/>
            <w:rFonts w:hint="eastAsia"/>
            <w:noProof/>
          </w:rPr>
          <w:t>将</w:t>
        </w:r>
        <w:r w:rsidR="00BE3E67" w:rsidRPr="00CF53CE">
          <w:rPr>
            <w:rStyle w:val="a9"/>
            <w:noProof/>
          </w:rPr>
          <w:t xml:space="preserve"> getline </w:t>
        </w:r>
        <w:r w:rsidR="00BE3E67" w:rsidRPr="00CF53CE">
          <w:rPr>
            <w:rStyle w:val="a9"/>
            <w:rFonts w:hint="eastAsia"/>
            <w:noProof/>
          </w:rPr>
          <w:t>赋值给变量</w:t>
        </w:r>
        <w:r w:rsidR="00BE3E67">
          <w:rPr>
            <w:noProof/>
            <w:webHidden/>
          </w:rPr>
          <w:tab/>
        </w:r>
        <w:r>
          <w:rPr>
            <w:noProof/>
            <w:webHidden/>
          </w:rPr>
          <w:fldChar w:fldCharType="begin"/>
        </w:r>
        <w:r w:rsidR="00BE3E67">
          <w:rPr>
            <w:noProof/>
            <w:webHidden/>
          </w:rPr>
          <w:instrText xml:space="preserve"> PAGEREF _Toc448583509 \h </w:instrText>
        </w:r>
        <w:r>
          <w:rPr>
            <w:noProof/>
            <w:webHidden/>
          </w:rPr>
        </w:r>
        <w:r>
          <w:rPr>
            <w:noProof/>
            <w:webHidden/>
          </w:rPr>
          <w:fldChar w:fldCharType="separate"/>
        </w:r>
        <w:r w:rsidR="00BE3E67">
          <w:rPr>
            <w:noProof/>
            <w:webHidden/>
          </w:rPr>
          <w:t>84</w:t>
        </w:r>
        <w:r>
          <w:rPr>
            <w:noProof/>
            <w:webHidden/>
          </w:rPr>
          <w:fldChar w:fldCharType="end"/>
        </w:r>
      </w:hyperlink>
    </w:p>
    <w:p w:rsidR="00BE3E67" w:rsidRDefault="009F4B63">
      <w:pPr>
        <w:pStyle w:val="30"/>
        <w:tabs>
          <w:tab w:val="right" w:leader="dot" w:pos="9736"/>
        </w:tabs>
        <w:rPr>
          <w:noProof/>
        </w:rPr>
      </w:pPr>
      <w:hyperlink w:anchor="_Toc448583510" w:history="1">
        <w:r w:rsidR="00BE3E67" w:rsidRPr="00CF53CE">
          <w:rPr>
            <w:rStyle w:val="a9"/>
            <w:noProof/>
          </w:rPr>
          <w:t xml:space="preserve">4.9.3 </w:t>
        </w:r>
        <w:r w:rsidR="00BE3E67" w:rsidRPr="00CF53CE">
          <w:rPr>
            <w:rStyle w:val="a9"/>
            <w:rFonts w:hint="eastAsia"/>
            <w:noProof/>
          </w:rPr>
          <w:t>使用</w:t>
        </w:r>
        <w:r w:rsidR="00BE3E67" w:rsidRPr="00CF53CE">
          <w:rPr>
            <w:rStyle w:val="a9"/>
            <w:noProof/>
          </w:rPr>
          <w:t xml:space="preserve"> getline </w:t>
        </w:r>
        <w:r w:rsidR="00BE3E67" w:rsidRPr="00CF53CE">
          <w:rPr>
            <w:rStyle w:val="a9"/>
            <w:rFonts w:hint="eastAsia"/>
            <w:noProof/>
          </w:rPr>
          <w:t>读取文件</w:t>
        </w:r>
        <w:r w:rsidR="00BE3E67">
          <w:rPr>
            <w:noProof/>
            <w:webHidden/>
          </w:rPr>
          <w:tab/>
        </w:r>
        <w:r>
          <w:rPr>
            <w:noProof/>
            <w:webHidden/>
          </w:rPr>
          <w:fldChar w:fldCharType="begin"/>
        </w:r>
        <w:r w:rsidR="00BE3E67">
          <w:rPr>
            <w:noProof/>
            <w:webHidden/>
          </w:rPr>
          <w:instrText xml:space="preserve"> PAGEREF _Toc448583510 \h </w:instrText>
        </w:r>
        <w:r>
          <w:rPr>
            <w:noProof/>
            <w:webHidden/>
          </w:rPr>
        </w:r>
        <w:r>
          <w:rPr>
            <w:noProof/>
            <w:webHidden/>
          </w:rPr>
          <w:fldChar w:fldCharType="separate"/>
        </w:r>
        <w:r w:rsidR="00BE3E67">
          <w:rPr>
            <w:noProof/>
            <w:webHidden/>
          </w:rPr>
          <w:t>85</w:t>
        </w:r>
        <w:r>
          <w:rPr>
            <w:noProof/>
            <w:webHidden/>
          </w:rPr>
          <w:fldChar w:fldCharType="end"/>
        </w:r>
      </w:hyperlink>
    </w:p>
    <w:p w:rsidR="00BE3E67" w:rsidRDefault="009F4B63">
      <w:pPr>
        <w:pStyle w:val="30"/>
        <w:tabs>
          <w:tab w:val="right" w:leader="dot" w:pos="9736"/>
        </w:tabs>
        <w:rPr>
          <w:noProof/>
        </w:rPr>
      </w:pPr>
      <w:hyperlink w:anchor="_Toc448583511" w:history="1">
        <w:r w:rsidR="00BE3E67" w:rsidRPr="00CF53CE">
          <w:rPr>
            <w:rStyle w:val="a9"/>
            <w:noProof/>
          </w:rPr>
          <w:t xml:space="preserve">4.9.4 </w:t>
        </w:r>
        <w:r w:rsidR="00BE3E67" w:rsidRPr="00CF53CE">
          <w:rPr>
            <w:rStyle w:val="a9"/>
            <w:rFonts w:hint="eastAsia"/>
            <w:noProof/>
          </w:rPr>
          <w:t>从文件中</w:t>
        </w:r>
        <w:r w:rsidR="00BE3E67" w:rsidRPr="00CF53CE">
          <w:rPr>
            <w:rStyle w:val="a9"/>
            <w:noProof/>
          </w:rPr>
          <w:t xml:space="preserve"> getline </w:t>
        </w:r>
        <w:r w:rsidR="00BE3E67" w:rsidRPr="00CF53CE">
          <w:rPr>
            <w:rStyle w:val="a9"/>
            <w:rFonts w:hint="eastAsia"/>
            <w:noProof/>
          </w:rPr>
          <w:t>到变量</w:t>
        </w:r>
        <w:r w:rsidR="00BE3E67">
          <w:rPr>
            <w:noProof/>
            <w:webHidden/>
          </w:rPr>
          <w:tab/>
        </w:r>
        <w:r>
          <w:rPr>
            <w:noProof/>
            <w:webHidden/>
          </w:rPr>
          <w:fldChar w:fldCharType="begin"/>
        </w:r>
        <w:r w:rsidR="00BE3E67">
          <w:rPr>
            <w:noProof/>
            <w:webHidden/>
          </w:rPr>
          <w:instrText xml:space="preserve"> PAGEREF _Toc448583511 \h </w:instrText>
        </w:r>
        <w:r>
          <w:rPr>
            <w:noProof/>
            <w:webHidden/>
          </w:rPr>
        </w:r>
        <w:r>
          <w:rPr>
            <w:noProof/>
            <w:webHidden/>
          </w:rPr>
          <w:fldChar w:fldCharType="separate"/>
        </w:r>
        <w:r w:rsidR="00BE3E67">
          <w:rPr>
            <w:noProof/>
            <w:webHidden/>
          </w:rPr>
          <w:t>86</w:t>
        </w:r>
        <w:r>
          <w:rPr>
            <w:noProof/>
            <w:webHidden/>
          </w:rPr>
          <w:fldChar w:fldCharType="end"/>
        </w:r>
      </w:hyperlink>
    </w:p>
    <w:p w:rsidR="00BE3E67" w:rsidRDefault="009F4B63">
      <w:pPr>
        <w:pStyle w:val="30"/>
        <w:tabs>
          <w:tab w:val="right" w:leader="dot" w:pos="9736"/>
        </w:tabs>
        <w:rPr>
          <w:noProof/>
        </w:rPr>
      </w:pPr>
      <w:hyperlink w:anchor="_Toc448583512" w:history="1">
        <w:r w:rsidR="00BE3E67" w:rsidRPr="00CF53CE">
          <w:rPr>
            <w:rStyle w:val="a9"/>
            <w:noProof/>
          </w:rPr>
          <w:t xml:space="preserve">4.9.5 </w:t>
        </w:r>
        <w:r w:rsidR="00BE3E67" w:rsidRPr="00CF53CE">
          <w:rPr>
            <w:rStyle w:val="a9"/>
            <w:rFonts w:hint="eastAsia"/>
            <w:noProof/>
          </w:rPr>
          <w:t>从管道中使用</w:t>
        </w:r>
        <w:r w:rsidR="00BE3E67" w:rsidRPr="00CF53CE">
          <w:rPr>
            <w:rStyle w:val="a9"/>
            <w:noProof/>
          </w:rPr>
          <w:t xml:space="preserve"> getline</w:t>
        </w:r>
        <w:r w:rsidR="00BE3E67">
          <w:rPr>
            <w:noProof/>
            <w:webHidden/>
          </w:rPr>
          <w:tab/>
        </w:r>
        <w:r>
          <w:rPr>
            <w:noProof/>
            <w:webHidden/>
          </w:rPr>
          <w:fldChar w:fldCharType="begin"/>
        </w:r>
        <w:r w:rsidR="00BE3E67">
          <w:rPr>
            <w:noProof/>
            <w:webHidden/>
          </w:rPr>
          <w:instrText xml:space="preserve"> PAGEREF _Toc448583512 \h </w:instrText>
        </w:r>
        <w:r>
          <w:rPr>
            <w:noProof/>
            <w:webHidden/>
          </w:rPr>
        </w:r>
        <w:r>
          <w:rPr>
            <w:noProof/>
            <w:webHidden/>
          </w:rPr>
          <w:fldChar w:fldCharType="separate"/>
        </w:r>
        <w:r w:rsidR="00BE3E67">
          <w:rPr>
            <w:noProof/>
            <w:webHidden/>
          </w:rPr>
          <w:t>86</w:t>
        </w:r>
        <w:r>
          <w:rPr>
            <w:noProof/>
            <w:webHidden/>
          </w:rPr>
          <w:fldChar w:fldCharType="end"/>
        </w:r>
      </w:hyperlink>
    </w:p>
    <w:p w:rsidR="00BE3E67" w:rsidRDefault="009F4B63">
      <w:pPr>
        <w:pStyle w:val="30"/>
        <w:tabs>
          <w:tab w:val="right" w:leader="dot" w:pos="9736"/>
        </w:tabs>
        <w:rPr>
          <w:noProof/>
        </w:rPr>
      </w:pPr>
      <w:hyperlink w:anchor="_Toc448583513" w:history="1">
        <w:r w:rsidR="00BE3E67" w:rsidRPr="00CF53CE">
          <w:rPr>
            <w:rStyle w:val="a9"/>
            <w:noProof/>
          </w:rPr>
          <w:t xml:space="preserve">4.9.6 </w:t>
        </w:r>
        <w:r w:rsidR="00BE3E67" w:rsidRPr="00CF53CE">
          <w:rPr>
            <w:rStyle w:val="a9"/>
            <w:rFonts w:hint="eastAsia"/>
            <w:noProof/>
          </w:rPr>
          <w:t>从管道中</w:t>
        </w:r>
        <w:r w:rsidR="00BE3E67" w:rsidRPr="00CF53CE">
          <w:rPr>
            <w:rStyle w:val="a9"/>
            <w:noProof/>
          </w:rPr>
          <w:t>getline</w:t>
        </w:r>
        <w:r w:rsidR="00BE3E67" w:rsidRPr="00CF53CE">
          <w:rPr>
            <w:rStyle w:val="a9"/>
            <w:rFonts w:hint="eastAsia"/>
            <w:noProof/>
          </w:rPr>
          <w:t>到变量</w:t>
        </w:r>
        <w:r w:rsidR="00BE3E67">
          <w:rPr>
            <w:noProof/>
            <w:webHidden/>
          </w:rPr>
          <w:tab/>
        </w:r>
        <w:r>
          <w:rPr>
            <w:noProof/>
            <w:webHidden/>
          </w:rPr>
          <w:fldChar w:fldCharType="begin"/>
        </w:r>
        <w:r w:rsidR="00BE3E67">
          <w:rPr>
            <w:noProof/>
            <w:webHidden/>
          </w:rPr>
          <w:instrText xml:space="preserve"> PAGEREF _Toc448583513 \h </w:instrText>
        </w:r>
        <w:r>
          <w:rPr>
            <w:noProof/>
            <w:webHidden/>
          </w:rPr>
        </w:r>
        <w:r>
          <w:rPr>
            <w:noProof/>
            <w:webHidden/>
          </w:rPr>
          <w:fldChar w:fldCharType="separate"/>
        </w:r>
        <w:r w:rsidR="00BE3E67">
          <w:rPr>
            <w:noProof/>
            <w:webHidden/>
          </w:rPr>
          <w:t>88</w:t>
        </w:r>
        <w:r>
          <w:rPr>
            <w:noProof/>
            <w:webHidden/>
          </w:rPr>
          <w:fldChar w:fldCharType="end"/>
        </w:r>
      </w:hyperlink>
    </w:p>
    <w:p w:rsidR="00BE3E67" w:rsidRDefault="009F4B63">
      <w:pPr>
        <w:pStyle w:val="30"/>
        <w:tabs>
          <w:tab w:val="right" w:leader="dot" w:pos="9736"/>
        </w:tabs>
        <w:rPr>
          <w:noProof/>
        </w:rPr>
      </w:pPr>
      <w:hyperlink w:anchor="_Toc448583514" w:history="1">
        <w:r w:rsidR="00BE3E67" w:rsidRPr="00CF53CE">
          <w:rPr>
            <w:rStyle w:val="a9"/>
            <w:noProof/>
          </w:rPr>
          <w:t xml:space="preserve">4.9.7 </w:t>
        </w:r>
        <w:r w:rsidR="00BE3E67" w:rsidRPr="00CF53CE">
          <w:rPr>
            <w:rStyle w:val="a9"/>
            <w:rFonts w:hint="eastAsia"/>
            <w:noProof/>
          </w:rPr>
          <w:t>从并程中使用</w:t>
        </w:r>
        <w:r w:rsidR="00BE3E67" w:rsidRPr="00CF53CE">
          <w:rPr>
            <w:rStyle w:val="a9"/>
            <w:noProof/>
          </w:rPr>
          <w:t xml:space="preserve"> getline</w:t>
        </w:r>
        <w:r w:rsidR="00BE3E67">
          <w:rPr>
            <w:noProof/>
            <w:webHidden/>
          </w:rPr>
          <w:tab/>
        </w:r>
        <w:r>
          <w:rPr>
            <w:noProof/>
            <w:webHidden/>
          </w:rPr>
          <w:fldChar w:fldCharType="begin"/>
        </w:r>
        <w:r w:rsidR="00BE3E67">
          <w:rPr>
            <w:noProof/>
            <w:webHidden/>
          </w:rPr>
          <w:instrText xml:space="preserve"> PAGEREF _Toc448583514 \h </w:instrText>
        </w:r>
        <w:r>
          <w:rPr>
            <w:noProof/>
            <w:webHidden/>
          </w:rPr>
        </w:r>
        <w:r>
          <w:rPr>
            <w:noProof/>
            <w:webHidden/>
          </w:rPr>
          <w:fldChar w:fldCharType="separate"/>
        </w:r>
        <w:r w:rsidR="00BE3E67">
          <w:rPr>
            <w:noProof/>
            <w:webHidden/>
          </w:rPr>
          <w:t>88</w:t>
        </w:r>
        <w:r>
          <w:rPr>
            <w:noProof/>
            <w:webHidden/>
          </w:rPr>
          <w:fldChar w:fldCharType="end"/>
        </w:r>
      </w:hyperlink>
    </w:p>
    <w:p w:rsidR="00BE3E67" w:rsidRDefault="009F4B63">
      <w:pPr>
        <w:pStyle w:val="30"/>
        <w:tabs>
          <w:tab w:val="right" w:leader="dot" w:pos="9736"/>
        </w:tabs>
        <w:rPr>
          <w:noProof/>
        </w:rPr>
      </w:pPr>
      <w:hyperlink w:anchor="_Toc448583515" w:history="1">
        <w:r w:rsidR="00BE3E67" w:rsidRPr="00CF53CE">
          <w:rPr>
            <w:rStyle w:val="a9"/>
            <w:noProof/>
            <w:kern w:val="0"/>
          </w:rPr>
          <w:t xml:space="preserve">4.9.8 </w:t>
        </w:r>
        <w:r w:rsidR="00BE3E67" w:rsidRPr="00CF53CE">
          <w:rPr>
            <w:rStyle w:val="a9"/>
            <w:rFonts w:hint="eastAsia"/>
            <w:noProof/>
            <w:kern w:val="0"/>
          </w:rPr>
          <w:t>使用并程</w:t>
        </w:r>
        <w:r w:rsidR="00BE3E67" w:rsidRPr="00CF53CE">
          <w:rPr>
            <w:rStyle w:val="a9"/>
            <w:noProof/>
            <w:kern w:val="0"/>
          </w:rPr>
          <w:t xml:space="preserve"> getline </w:t>
        </w:r>
        <w:r w:rsidR="00BE3E67" w:rsidRPr="00CF53CE">
          <w:rPr>
            <w:rStyle w:val="a9"/>
            <w:rFonts w:hint="eastAsia"/>
            <w:noProof/>
            <w:kern w:val="0"/>
          </w:rPr>
          <w:t>到变量</w:t>
        </w:r>
        <w:r w:rsidR="00BE3E67">
          <w:rPr>
            <w:noProof/>
            <w:webHidden/>
          </w:rPr>
          <w:tab/>
        </w:r>
        <w:r>
          <w:rPr>
            <w:noProof/>
            <w:webHidden/>
          </w:rPr>
          <w:fldChar w:fldCharType="begin"/>
        </w:r>
        <w:r w:rsidR="00BE3E67">
          <w:rPr>
            <w:noProof/>
            <w:webHidden/>
          </w:rPr>
          <w:instrText xml:space="preserve"> PAGEREF _Toc448583515 \h </w:instrText>
        </w:r>
        <w:r>
          <w:rPr>
            <w:noProof/>
            <w:webHidden/>
          </w:rPr>
        </w:r>
        <w:r>
          <w:rPr>
            <w:noProof/>
            <w:webHidden/>
          </w:rPr>
          <w:fldChar w:fldCharType="separate"/>
        </w:r>
        <w:r w:rsidR="00BE3E67">
          <w:rPr>
            <w:noProof/>
            <w:webHidden/>
          </w:rPr>
          <w:t>89</w:t>
        </w:r>
        <w:r>
          <w:rPr>
            <w:noProof/>
            <w:webHidden/>
          </w:rPr>
          <w:fldChar w:fldCharType="end"/>
        </w:r>
      </w:hyperlink>
    </w:p>
    <w:p w:rsidR="00BE3E67" w:rsidRDefault="009F4B63">
      <w:pPr>
        <w:pStyle w:val="30"/>
        <w:tabs>
          <w:tab w:val="right" w:leader="dot" w:pos="9736"/>
        </w:tabs>
        <w:rPr>
          <w:noProof/>
        </w:rPr>
      </w:pPr>
      <w:hyperlink w:anchor="_Toc448583516" w:history="1">
        <w:r w:rsidR="00BE3E67" w:rsidRPr="00CF53CE">
          <w:rPr>
            <w:rStyle w:val="a9"/>
            <w:noProof/>
            <w:kern w:val="0"/>
          </w:rPr>
          <w:t xml:space="preserve">4.9.9 </w:t>
        </w:r>
        <w:r w:rsidR="00BE3E67" w:rsidRPr="00CF53CE">
          <w:rPr>
            <w:rStyle w:val="a9"/>
            <w:rFonts w:hint="eastAsia"/>
            <w:noProof/>
            <w:kern w:val="0"/>
          </w:rPr>
          <w:t>回顾</w:t>
        </w:r>
        <w:r w:rsidR="00BE3E67" w:rsidRPr="00CF53CE">
          <w:rPr>
            <w:rStyle w:val="a9"/>
            <w:rFonts w:ascii="CMTT12" w:eastAsia="CMTT12" w:cs="CMTT12"/>
            <w:i/>
            <w:noProof/>
            <w:kern w:val="0"/>
          </w:rPr>
          <w:t xml:space="preserve"> getline</w:t>
        </w:r>
        <w:r w:rsidR="00BE3E67">
          <w:rPr>
            <w:noProof/>
            <w:webHidden/>
          </w:rPr>
          <w:tab/>
        </w:r>
        <w:r>
          <w:rPr>
            <w:noProof/>
            <w:webHidden/>
          </w:rPr>
          <w:fldChar w:fldCharType="begin"/>
        </w:r>
        <w:r w:rsidR="00BE3E67">
          <w:rPr>
            <w:noProof/>
            <w:webHidden/>
          </w:rPr>
          <w:instrText xml:space="preserve"> PAGEREF _Toc448583516 \h </w:instrText>
        </w:r>
        <w:r>
          <w:rPr>
            <w:noProof/>
            <w:webHidden/>
          </w:rPr>
        </w:r>
        <w:r>
          <w:rPr>
            <w:noProof/>
            <w:webHidden/>
          </w:rPr>
          <w:fldChar w:fldCharType="separate"/>
        </w:r>
        <w:r w:rsidR="00BE3E67">
          <w:rPr>
            <w:noProof/>
            <w:webHidden/>
          </w:rPr>
          <w:t>89</w:t>
        </w:r>
        <w:r>
          <w:rPr>
            <w:noProof/>
            <w:webHidden/>
          </w:rPr>
          <w:fldChar w:fldCharType="end"/>
        </w:r>
      </w:hyperlink>
    </w:p>
    <w:p w:rsidR="00BE3E67" w:rsidRDefault="009F4B63">
      <w:pPr>
        <w:pStyle w:val="30"/>
        <w:tabs>
          <w:tab w:val="right" w:leader="dot" w:pos="9736"/>
        </w:tabs>
        <w:rPr>
          <w:noProof/>
        </w:rPr>
      </w:pPr>
      <w:hyperlink w:anchor="_Toc448583517" w:history="1">
        <w:r w:rsidR="00BE3E67" w:rsidRPr="00CF53CE">
          <w:rPr>
            <w:rStyle w:val="a9"/>
            <w:noProof/>
            <w:kern w:val="0"/>
          </w:rPr>
          <w:t xml:space="preserve">4.9.10 getline </w:t>
        </w:r>
        <w:r w:rsidR="00BE3E67" w:rsidRPr="00CF53CE">
          <w:rPr>
            <w:rStyle w:val="a9"/>
            <w:rFonts w:hint="eastAsia"/>
            <w:noProof/>
            <w:kern w:val="0"/>
          </w:rPr>
          <w:t>变体总结</w:t>
        </w:r>
        <w:r w:rsidR="00BE3E67">
          <w:rPr>
            <w:noProof/>
            <w:webHidden/>
          </w:rPr>
          <w:tab/>
        </w:r>
        <w:r>
          <w:rPr>
            <w:noProof/>
            <w:webHidden/>
          </w:rPr>
          <w:fldChar w:fldCharType="begin"/>
        </w:r>
        <w:r w:rsidR="00BE3E67">
          <w:rPr>
            <w:noProof/>
            <w:webHidden/>
          </w:rPr>
          <w:instrText xml:space="preserve"> PAGEREF _Toc448583517 \h </w:instrText>
        </w:r>
        <w:r>
          <w:rPr>
            <w:noProof/>
            <w:webHidden/>
          </w:rPr>
        </w:r>
        <w:r>
          <w:rPr>
            <w:noProof/>
            <w:webHidden/>
          </w:rPr>
          <w:fldChar w:fldCharType="separate"/>
        </w:r>
        <w:r w:rsidR="00BE3E67">
          <w:rPr>
            <w:noProof/>
            <w:webHidden/>
          </w:rPr>
          <w:t>90</w:t>
        </w:r>
        <w:r>
          <w:rPr>
            <w:noProof/>
            <w:webHidden/>
          </w:rPr>
          <w:fldChar w:fldCharType="end"/>
        </w:r>
      </w:hyperlink>
    </w:p>
    <w:p w:rsidR="00BE3E67" w:rsidRDefault="009F4B63">
      <w:pPr>
        <w:pStyle w:val="20"/>
        <w:tabs>
          <w:tab w:val="right" w:leader="dot" w:pos="9736"/>
        </w:tabs>
        <w:rPr>
          <w:noProof/>
        </w:rPr>
      </w:pPr>
      <w:hyperlink w:anchor="_Toc448583518" w:history="1">
        <w:r w:rsidR="00BE3E67" w:rsidRPr="00CF53CE">
          <w:rPr>
            <w:rStyle w:val="a9"/>
            <w:noProof/>
            <w:kern w:val="0"/>
          </w:rPr>
          <w:t xml:space="preserve">4.10 </w:t>
        </w:r>
        <w:r w:rsidR="00BE3E67" w:rsidRPr="00CF53CE">
          <w:rPr>
            <w:rStyle w:val="a9"/>
            <w:rFonts w:hint="eastAsia"/>
            <w:noProof/>
            <w:kern w:val="0"/>
          </w:rPr>
          <w:t>带超时的输入读取</w:t>
        </w:r>
        <w:r w:rsidR="00BE3E67">
          <w:rPr>
            <w:noProof/>
            <w:webHidden/>
          </w:rPr>
          <w:tab/>
        </w:r>
        <w:r>
          <w:rPr>
            <w:noProof/>
            <w:webHidden/>
          </w:rPr>
          <w:fldChar w:fldCharType="begin"/>
        </w:r>
        <w:r w:rsidR="00BE3E67">
          <w:rPr>
            <w:noProof/>
            <w:webHidden/>
          </w:rPr>
          <w:instrText xml:space="preserve"> PAGEREF _Toc448583518 \h </w:instrText>
        </w:r>
        <w:r>
          <w:rPr>
            <w:noProof/>
            <w:webHidden/>
          </w:rPr>
        </w:r>
        <w:r>
          <w:rPr>
            <w:noProof/>
            <w:webHidden/>
          </w:rPr>
          <w:fldChar w:fldCharType="separate"/>
        </w:r>
        <w:r w:rsidR="00BE3E67">
          <w:rPr>
            <w:noProof/>
            <w:webHidden/>
          </w:rPr>
          <w:t>90</w:t>
        </w:r>
        <w:r>
          <w:rPr>
            <w:noProof/>
            <w:webHidden/>
          </w:rPr>
          <w:fldChar w:fldCharType="end"/>
        </w:r>
      </w:hyperlink>
    </w:p>
    <w:p w:rsidR="00BE3E67" w:rsidRDefault="009F4B63">
      <w:pPr>
        <w:pStyle w:val="20"/>
        <w:tabs>
          <w:tab w:val="right" w:leader="dot" w:pos="9736"/>
        </w:tabs>
        <w:rPr>
          <w:noProof/>
        </w:rPr>
      </w:pPr>
      <w:hyperlink w:anchor="_Toc448583519" w:history="1">
        <w:r w:rsidR="00BE3E67" w:rsidRPr="00CF53CE">
          <w:rPr>
            <w:rStyle w:val="a9"/>
            <w:noProof/>
            <w:kern w:val="0"/>
          </w:rPr>
          <w:t xml:space="preserve">4.11 </w:t>
        </w:r>
        <w:r w:rsidR="00BE3E67" w:rsidRPr="00CF53CE">
          <w:rPr>
            <w:rStyle w:val="a9"/>
            <w:rFonts w:hint="eastAsia"/>
            <w:noProof/>
            <w:kern w:val="0"/>
          </w:rPr>
          <w:t>命令行中的目录</w:t>
        </w:r>
        <w:r w:rsidR="00BE3E67">
          <w:rPr>
            <w:noProof/>
            <w:webHidden/>
          </w:rPr>
          <w:tab/>
        </w:r>
        <w:r>
          <w:rPr>
            <w:noProof/>
            <w:webHidden/>
          </w:rPr>
          <w:fldChar w:fldCharType="begin"/>
        </w:r>
        <w:r w:rsidR="00BE3E67">
          <w:rPr>
            <w:noProof/>
            <w:webHidden/>
          </w:rPr>
          <w:instrText xml:space="preserve"> PAGEREF _Toc448583519 \h </w:instrText>
        </w:r>
        <w:r>
          <w:rPr>
            <w:noProof/>
            <w:webHidden/>
          </w:rPr>
        </w:r>
        <w:r>
          <w:rPr>
            <w:noProof/>
            <w:webHidden/>
          </w:rPr>
          <w:fldChar w:fldCharType="separate"/>
        </w:r>
        <w:r w:rsidR="00BE3E67">
          <w:rPr>
            <w:noProof/>
            <w:webHidden/>
          </w:rPr>
          <w:t>91</w:t>
        </w:r>
        <w:r>
          <w:rPr>
            <w:noProof/>
            <w:webHidden/>
          </w:rPr>
          <w:fldChar w:fldCharType="end"/>
        </w:r>
      </w:hyperlink>
    </w:p>
    <w:p w:rsidR="00BE3E67" w:rsidRDefault="009F4B63">
      <w:pPr>
        <w:pStyle w:val="20"/>
        <w:tabs>
          <w:tab w:val="right" w:leader="dot" w:pos="9736"/>
        </w:tabs>
        <w:rPr>
          <w:noProof/>
        </w:rPr>
      </w:pPr>
      <w:hyperlink w:anchor="_Toc448583520" w:history="1">
        <w:r w:rsidR="00BE3E67" w:rsidRPr="00CF53CE">
          <w:rPr>
            <w:rStyle w:val="a9"/>
            <w:noProof/>
            <w:kern w:val="0"/>
          </w:rPr>
          <w:t xml:space="preserve">4.12 </w:t>
        </w:r>
        <w:r w:rsidR="00BE3E67" w:rsidRPr="00CF53CE">
          <w:rPr>
            <w:rStyle w:val="a9"/>
            <w:rFonts w:hint="eastAsia"/>
            <w:noProof/>
            <w:kern w:val="0"/>
          </w:rPr>
          <w:t>总结</w:t>
        </w:r>
        <w:r w:rsidR="00BE3E67">
          <w:rPr>
            <w:noProof/>
            <w:webHidden/>
          </w:rPr>
          <w:tab/>
        </w:r>
        <w:r>
          <w:rPr>
            <w:noProof/>
            <w:webHidden/>
          </w:rPr>
          <w:fldChar w:fldCharType="begin"/>
        </w:r>
        <w:r w:rsidR="00BE3E67">
          <w:rPr>
            <w:noProof/>
            <w:webHidden/>
          </w:rPr>
          <w:instrText xml:space="preserve"> PAGEREF _Toc448583520 \h </w:instrText>
        </w:r>
        <w:r>
          <w:rPr>
            <w:noProof/>
            <w:webHidden/>
          </w:rPr>
        </w:r>
        <w:r>
          <w:rPr>
            <w:noProof/>
            <w:webHidden/>
          </w:rPr>
          <w:fldChar w:fldCharType="separate"/>
        </w:r>
        <w:r w:rsidR="00BE3E67">
          <w:rPr>
            <w:noProof/>
            <w:webHidden/>
          </w:rPr>
          <w:t>92</w:t>
        </w:r>
        <w:r>
          <w:rPr>
            <w:noProof/>
            <w:webHidden/>
          </w:rPr>
          <w:fldChar w:fldCharType="end"/>
        </w:r>
      </w:hyperlink>
    </w:p>
    <w:p w:rsidR="00BE3E67" w:rsidRDefault="009F4B63">
      <w:pPr>
        <w:pStyle w:val="20"/>
        <w:tabs>
          <w:tab w:val="right" w:leader="dot" w:pos="9736"/>
        </w:tabs>
        <w:rPr>
          <w:noProof/>
        </w:rPr>
      </w:pPr>
      <w:hyperlink w:anchor="_Toc448583521" w:history="1">
        <w:r w:rsidR="00BE3E67" w:rsidRPr="00CF53CE">
          <w:rPr>
            <w:rStyle w:val="a9"/>
            <w:noProof/>
            <w:kern w:val="0"/>
          </w:rPr>
          <w:t>4.13</w:t>
        </w:r>
        <w:r w:rsidR="00BE3E67" w:rsidRPr="00CF53CE">
          <w:rPr>
            <w:rStyle w:val="a9"/>
            <w:rFonts w:hint="eastAsia"/>
            <w:noProof/>
            <w:kern w:val="0"/>
          </w:rPr>
          <w:t>练习</w:t>
        </w:r>
        <w:r w:rsidR="00BE3E67">
          <w:rPr>
            <w:noProof/>
            <w:webHidden/>
          </w:rPr>
          <w:tab/>
        </w:r>
        <w:r>
          <w:rPr>
            <w:noProof/>
            <w:webHidden/>
          </w:rPr>
          <w:fldChar w:fldCharType="begin"/>
        </w:r>
        <w:r w:rsidR="00BE3E67">
          <w:rPr>
            <w:noProof/>
            <w:webHidden/>
          </w:rPr>
          <w:instrText xml:space="preserve"> PAGEREF _Toc448583521 \h </w:instrText>
        </w:r>
        <w:r>
          <w:rPr>
            <w:noProof/>
            <w:webHidden/>
          </w:rPr>
        </w:r>
        <w:r>
          <w:rPr>
            <w:noProof/>
            <w:webHidden/>
          </w:rPr>
          <w:fldChar w:fldCharType="separate"/>
        </w:r>
        <w:r w:rsidR="00BE3E67">
          <w:rPr>
            <w:noProof/>
            <w:webHidden/>
          </w:rPr>
          <w:t>93</w:t>
        </w:r>
        <w:r>
          <w:rPr>
            <w:noProof/>
            <w:webHidden/>
          </w:rPr>
          <w:fldChar w:fldCharType="end"/>
        </w:r>
      </w:hyperlink>
    </w:p>
    <w:p w:rsidR="00BE3E67" w:rsidRDefault="009F4B63">
      <w:pPr>
        <w:pStyle w:val="10"/>
        <w:rPr>
          <w:noProof/>
        </w:rPr>
      </w:pPr>
      <w:hyperlink w:anchor="_Toc448583522" w:history="1">
        <w:r w:rsidR="00BE3E67" w:rsidRPr="00CF53CE">
          <w:rPr>
            <w:rStyle w:val="a9"/>
            <w:rFonts w:hint="eastAsia"/>
            <w:noProof/>
            <w:kern w:val="0"/>
          </w:rPr>
          <w:t>第五章</w:t>
        </w:r>
        <w:r w:rsidR="00BE3E67" w:rsidRPr="00CF53CE">
          <w:rPr>
            <w:rStyle w:val="a9"/>
            <w:noProof/>
            <w:kern w:val="0"/>
          </w:rPr>
          <w:t xml:space="preserve"> </w:t>
        </w:r>
        <w:r w:rsidR="00BE3E67" w:rsidRPr="00CF53CE">
          <w:rPr>
            <w:rStyle w:val="a9"/>
            <w:rFonts w:hint="eastAsia"/>
            <w:noProof/>
            <w:kern w:val="0"/>
          </w:rPr>
          <w:t>打印输出</w:t>
        </w:r>
        <w:r w:rsidR="00BE3E67">
          <w:rPr>
            <w:noProof/>
            <w:webHidden/>
          </w:rPr>
          <w:tab/>
        </w:r>
        <w:r>
          <w:rPr>
            <w:noProof/>
            <w:webHidden/>
          </w:rPr>
          <w:fldChar w:fldCharType="begin"/>
        </w:r>
        <w:r w:rsidR="00BE3E67">
          <w:rPr>
            <w:noProof/>
            <w:webHidden/>
          </w:rPr>
          <w:instrText xml:space="preserve"> PAGEREF _Toc448583522 \h </w:instrText>
        </w:r>
        <w:r>
          <w:rPr>
            <w:noProof/>
            <w:webHidden/>
          </w:rPr>
        </w:r>
        <w:r>
          <w:rPr>
            <w:noProof/>
            <w:webHidden/>
          </w:rPr>
          <w:fldChar w:fldCharType="separate"/>
        </w:r>
        <w:r w:rsidR="00BE3E67">
          <w:rPr>
            <w:noProof/>
            <w:webHidden/>
          </w:rPr>
          <w:t>94</w:t>
        </w:r>
        <w:r>
          <w:rPr>
            <w:noProof/>
            <w:webHidden/>
          </w:rPr>
          <w:fldChar w:fldCharType="end"/>
        </w:r>
      </w:hyperlink>
    </w:p>
    <w:p w:rsidR="00BE3E67" w:rsidRDefault="009F4B63">
      <w:pPr>
        <w:pStyle w:val="20"/>
        <w:tabs>
          <w:tab w:val="right" w:leader="dot" w:pos="9736"/>
        </w:tabs>
        <w:rPr>
          <w:noProof/>
        </w:rPr>
      </w:pPr>
      <w:hyperlink w:anchor="_Toc448583523" w:history="1">
        <w:r w:rsidR="00BE3E67" w:rsidRPr="00CF53CE">
          <w:rPr>
            <w:rStyle w:val="a9"/>
            <w:noProof/>
            <w:kern w:val="0"/>
          </w:rPr>
          <w:t xml:space="preserve">5.1 print </w:t>
        </w:r>
        <w:r w:rsidR="00BE3E67" w:rsidRPr="00CF53CE">
          <w:rPr>
            <w:rStyle w:val="a9"/>
            <w:rFonts w:hint="eastAsia"/>
            <w:noProof/>
            <w:kern w:val="0"/>
          </w:rPr>
          <w:t>语句</w:t>
        </w:r>
        <w:r w:rsidR="00BE3E67">
          <w:rPr>
            <w:noProof/>
            <w:webHidden/>
          </w:rPr>
          <w:tab/>
        </w:r>
        <w:r>
          <w:rPr>
            <w:noProof/>
            <w:webHidden/>
          </w:rPr>
          <w:fldChar w:fldCharType="begin"/>
        </w:r>
        <w:r w:rsidR="00BE3E67">
          <w:rPr>
            <w:noProof/>
            <w:webHidden/>
          </w:rPr>
          <w:instrText xml:space="preserve"> PAGEREF _Toc448583523 \h </w:instrText>
        </w:r>
        <w:r>
          <w:rPr>
            <w:noProof/>
            <w:webHidden/>
          </w:rPr>
        </w:r>
        <w:r>
          <w:rPr>
            <w:noProof/>
            <w:webHidden/>
          </w:rPr>
          <w:fldChar w:fldCharType="separate"/>
        </w:r>
        <w:r w:rsidR="00BE3E67">
          <w:rPr>
            <w:noProof/>
            <w:webHidden/>
          </w:rPr>
          <w:t>94</w:t>
        </w:r>
        <w:r>
          <w:rPr>
            <w:noProof/>
            <w:webHidden/>
          </w:rPr>
          <w:fldChar w:fldCharType="end"/>
        </w:r>
      </w:hyperlink>
    </w:p>
    <w:p w:rsidR="00BE3E67" w:rsidRDefault="009F4B63">
      <w:pPr>
        <w:pStyle w:val="20"/>
        <w:tabs>
          <w:tab w:val="right" w:leader="dot" w:pos="9736"/>
        </w:tabs>
        <w:rPr>
          <w:noProof/>
        </w:rPr>
      </w:pPr>
      <w:hyperlink w:anchor="_Toc448583524" w:history="1">
        <w:r w:rsidR="00BE3E67" w:rsidRPr="00CF53CE">
          <w:rPr>
            <w:rStyle w:val="a9"/>
            <w:noProof/>
            <w:kern w:val="0"/>
          </w:rPr>
          <w:t xml:space="preserve">5.2 print </w:t>
        </w:r>
        <w:r w:rsidR="00BE3E67" w:rsidRPr="00CF53CE">
          <w:rPr>
            <w:rStyle w:val="a9"/>
            <w:rFonts w:hint="eastAsia"/>
            <w:noProof/>
            <w:kern w:val="0"/>
          </w:rPr>
          <w:t>语句例子</w:t>
        </w:r>
        <w:r w:rsidR="00BE3E67">
          <w:rPr>
            <w:noProof/>
            <w:webHidden/>
          </w:rPr>
          <w:tab/>
        </w:r>
        <w:r>
          <w:rPr>
            <w:noProof/>
            <w:webHidden/>
          </w:rPr>
          <w:fldChar w:fldCharType="begin"/>
        </w:r>
        <w:r w:rsidR="00BE3E67">
          <w:rPr>
            <w:noProof/>
            <w:webHidden/>
          </w:rPr>
          <w:instrText xml:space="preserve"> PAGEREF _Toc448583524 \h </w:instrText>
        </w:r>
        <w:r>
          <w:rPr>
            <w:noProof/>
            <w:webHidden/>
          </w:rPr>
        </w:r>
        <w:r>
          <w:rPr>
            <w:noProof/>
            <w:webHidden/>
          </w:rPr>
          <w:fldChar w:fldCharType="separate"/>
        </w:r>
        <w:r w:rsidR="00BE3E67">
          <w:rPr>
            <w:noProof/>
            <w:webHidden/>
          </w:rPr>
          <w:t>95</w:t>
        </w:r>
        <w:r>
          <w:rPr>
            <w:noProof/>
            <w:webHidden/>
          </w:rPr>
          <w:fldChar w:fldCharType="end"/>
        </w:r>
      </w:hyperlink>
    </w:p>
    <w:p w:rsidR="00BE3E67" w:rsidRDefault="009F4B63">
      <w:pPr>
        <w:pStyle w:val="20"/>
        <w:tabs>
          <w:tab w:val="right" w:leader="dot" w:pos="9736"/>
        </w:tabs>
        <w:rPr>
          <w:noProof/>
        </w:rPr>
      </w:pPr>
      <w:hyperlink w:anchor="_Toc448583525" w:history="1">
        <w:r w:rsidR="00BE3E67" w:rsidRPr="00CF53CE">
          <w:rPr>
            <w:rStyle w:val="a9"/>
            <w:noProof/>
            <w:kern w:val="0"/>
          </w:rPr>
          <w:t xml:space="preserve">5.3 </w:t>
        </w:r>
        <w:r w:rsidR="00BE3E67" w:rsidRPr="00CF53CE">
          <w:rPr>
            <w:rStyle w:val="a9"/>
            <w:rFonts w:hint="eastAsia"/>
            <w:noProof/>
            <w:kern w:val="0"/>
          </w:rPr>
          <w:t>输出分隔符</w:t>
        </w:r>
        <w:r w:rsidR="00BE3E67">
          <w:rPr>
            <w:noProof/>
            <w:webHidden/>
          </w:rPr>
          <w:tab/>
        </w:r>
        <w:r>
          <w:rPr>
            <w:noProof/>
            <w:webHidden/>
          </w:rPr>
          <w:fldChar w:fldCharType="begin"/>
        </w:r>
        <w:r w:rsidR="00BE3E67">
          <w:rPr>
            <w:noProof/>
            <w:webHidden/>
          </w:rPr>
          <w:instrText xml:space="preserve"> PAGEREF _Toc448583525 \h </w:instrText>
        </w:r>
        <w:r>
          <w:rPr>
            <w:noProof/>
            <w:webHidden/>
          </w:rPr>
        </w:r>
        <w:r>
          <w:rPr>
            <w:noProof/>
            <w:webHidden/>
          </w:rPr>
          <w:fldChar w:fldCharType="separate"/>
        </w:r>
        <w:r w:rsidR="00BE3E67">
          <w:rPr>
            <w:noProof/>
            <w:webHidden/>
          </w:rPr>
          <w:t>96</w:t>
        </w:r>
        <w:r>
          <w:rPr>
            <w:noProof/>
            <w:webHidden/>
          </w:rPr>
          <w:fldChar w:fldCharType="end"/>
        </w:r>
      </w:hyperlink>
    </w:p>
    <w:p w:rsidR="00BE3E67" w:rsidRDefault="009F4B63">
      <w:pPr>
        <w:pStyle w:val="20"/>
        <w:tabs>
          <w:tab w:val="right" w:leader="dot" w:pos="9736"/>
        </w:tabs>
        <w:rPr>
          <w:noProof/>
        </w:rPr>
      </w:pPr>
      <w:hyperlink w:anchor="_Toc448583526" w:history="1">
        <w:r w:rsidR="00BE3E67" w:rsidRPr="00CF53CE">
          <w:rPr>
            <w:rStyle w:val="a9"/>
            <w:noProof/>
            <w:kern w:val="0"/>
          </w:rPr>
          <w:t xml:space="preserve">5.4 </w:t>
        </w:r>
        <w:r w:rsidR="00BE3E67" w:rsidRPr="00CF53CE">
          <w:rPr>
            <w:rStyle w:val="a9"/>
            <w:rFonts w:hint="eastAsia"/>
            <w:noProof/>
            <w:kern w:val="0"/>
          </w:rPr>
          <w:t>控制</w:t>
        </w:r>
        <w:r w:rsidR="00BE3E67" w:rsidRPr="00CF53CE">
          <w:rPr>
            <w:rStyle w:val="a9"/>
            <w:rFonts w:ascii="CMTT12" w:eastAsia="CMTT12" w:cs="CMTT12"/>
            <w:noProof/>
            <w:kern w:val="0"/>
          </w:rPr>
          <w:t xml:space="preserve"> print </w:t>
        </w:r>
        <w:r w:rsidR="00BE3E67" w:rsidRPr="00CF53CE">
          <w:rPr>
            <w:rStyle w:val="a9"/>
            <w:rFonts w:hint="eastAsia"/>
            <w:noProof/>
            <w:kern w:val="0"/>
          </w:rPr>
          <w:t>的数字输出</w:t>
        </w:r>
        <w:r w:rsidR="00BE3E67">
          <w:rPr>
            <w:noProof/>
            <w:webHidden/>
          </w:rPr>
          <w:tab/>
        </w:r>
        <w:r>
          <w:rPr>
            <w:noProof/>
            <w:webHidden/>
          </w:rPr>
          <w:fldChar w:fldCharType="begin"/>
        </w:r>
        <w:r w:rsidR="00BE3E67">
          <w:rPr>
            <w:noProof/>
            <w:webHidden/>
          </w:rPr>
          <w:instrText xml:space="preserve"> PAGEREF _Toc448583526 \h </w:instrText>
        </w:r>
        <w:r>
          <w:rPr>
            <w:noProof/>
            <w:webHidden/>
          </w:rPr>
        </w:r>
        <w:r>
          <w:rPr>
            <w:noProof/>
            <w:webHidden/>
          </w:rPr>
          <w:fldChar w:fldCharType="separate"/>
        </w:r>
        <w:r w:rsidR="00BE3E67">
          <w:rPr>
            <w:noProof/>
            <w:webHidden/>
          </w:rPr>
          <w:t>97</w:t>
        </w:r>
        <w:r>
          <w:rPr>
            <w:noProof/>
            <w:webHidden/>
          </w:rPr>
          <w:fldChar w:fldCharType="end"/>
        </w:r>
      </w:hyperlink>
    </w:p>
    <w:p w:rsidR="00BE3E67" w:rsidRDefault="009F4B63">
      <w:pPr>
        <w:pStyle w:val="20"/>
        <w:tabs>
          <w:tab w:val="right" w:leader="dot" w:pos="9736"/>
        </w:tabs>
        <w:rPr>
          <w:noProof/>
        </w:rPr>
      </w:pPr>
      <w:hyperlink w:anchor="_Toc448583527" w:history="1">
        <w:r w:rsidR="00BE3E67" w:rsidRPr="00CF53CE">
          <w:rPr>
            <w:rStyle w:val="a9"/>
            <w:noProof/>
            <w:kern w:val="0"/>
          </w:rPr>
          <w:t xml:space="preserve">5.5 </w:t>
        </w:r>
        <w:r w:rsidR="00BE3E67" w:rsidRPr="00CF53CE">
          <w:rPr>
            <w:rStyle w:val="a9"/>
            <w:rFonts w:hint="eastAsia"/>
            <w:noProof/>
            <w:kern w:val="0"/>
          </w:rPr>
          <w:t>使用</w:t>
        </w:r>
        <w:r w:rsidR="00BE3E67" w:rsidRPr="00CF53CE">
          <w:rPr>
            <w:rStyle w:val="a9"/>
            <w:noProof/>
            <w:kern w:val="0"/>
          </w:rPr>
          <w:t xml:space="preserve"> printf </w:t>
        </w:r>
        <w:r w:rsidR="00BE3E67" w:rsidRPr="00CF53CE">
          <w:rPr>
            <w:rStyle w:val="a9"/>
            <w:rFonts w:hint="eastAsia"/>
            <w:noProof/>
            <w:kern w:val="0"/>
          </w:rPr>
          <w:t>语句美化打印</w:t>
        </w:r>
        <w:r w:rsidR="00BE3E67">
          <w:rPr>
            <w:noProof/>
            <w:webHidden/>
          </w:rPr>
          <w:tab/>
        </w:r>
        <w:r>
          <w:rPr>
            <w:noProof/>
            <w:webHidden/>
          </w:rPr>
          <w:fldChar w:fldCharType="begin"/>
        </w:r>
        <w:r w:rsidR="00BE3E67">
          <w:rPr>
            <w:noProof/>
            <w:webHidden/>
          </w:rPr>
          <w:instrText xml:space="preserve"> PAGEREF _Toc448583527 \h </w:instrText>
        </w:r>
        <w:r>
          <w:rPr>
            <w:noProof/>
            <w:webHidden/>
          </w:rPr>
        </w:r>
        <w:r>
          <w:rPr>
            <w:noProof/>
            <w:webHidden/>
          </w:rPr>
          <w:fldChar w:fldCharType="separate"/>
        </w:r>
        <w:r w:rsidR="00BE3E67">
          <w:rPr>
            <w:noProof/>
            <w:webHidden/>
          </w:rPr>
          <w:t>97</w:t>
        </w:r>
        <w:r>
          <w:rPr>
            <w:noProof/>
            <w:webHidden/>
          </w:rPr>
          <w:fldChar w:fldCharType="end"/>
        </w:r>
      </w:hyperlink>
    </w:p>
    <w:p w:rsidR="00BE3E67" w:rsidRDefault="009F4B63">
      <w:pPr>
        <w:pStyle w:val="30"/>
        <w:tabs>
          <w:tab w:val="right" w:leader="dot" w:pos="9736"/>
        </w:tabs>
        <w:rPr>
          <w:noProof/>
        </w:rPr>
      </w:pPr>
      <w:hyperlink w:anchor="_Toc448583528" w:history="1">
        <w:r w:rsidR="00BE3E67" w:rsidRPr="00CF53CE">
          <w:rPr>
            <w:rStyle w:val="a9"/>
            <w:noProof/>
            <w:kern w:val="0"/>
          </w:rPr>
          <w:t xml:space="preserve">5.5.1 printf </w:t>
        </w:r>
        <w:r w:rsidR="00BE3E67" w:rsidRPr="00CF53CE">
          <w:rPr>
            <w:rStyle w:val="a9"/>
            <w:rFonts w:hint="eastAsia"/>
            <w:noProof/>
            <w:kern w:val="0"/>
          </w:rPr>
          <w:t>介绍</w:t>
        </w:r>
        <w:r w:rsidR="00BE3E67">
          <w:rPr>
            <w:noProof/>
            <w:webHidden/>
          </w:rPr>
          <w:tab/>
        </w:r>
        <w:r>
          <w:rPr>
            <w:noProof/>
            <w:webHidden/>
          </w:rPr>
          <w:fldChar w:fldCharType="begin"/>
        </w:r>
        <w:r w:rsidR="00BE3E67">
          <w:rPr>
            <w:noProof/>
            <w:webHidden/>
          </w:rPr>
          <w:instrText xml:space="preserve"> PAGEREF _Toc448583528 \h </w:instrText>
        </w:r>
        <w:r>
          <w:rPr>
            <w:noProof/>
            <w:webHidden/>
          </w:rPr>
        </w:r>
        <w:r>
          <w:rPr>
            <w:noProof/>
            <w:webHidden/>
          </w:rPr>
          <w:fldChar w:fldCharType="separate"/>
        </w:r>
        <w:r w:rsidR="00BE3E67">
          <w:rPr>
            <w:noProof/>
            <w:webHidden/>
          </w:rPr>
          <w:t>98</w:t>
        </w:r>
        <w:r>
          <w:rPr>
            <w:noProof/>
            <w:webHidden/>
          </w:rPr>
          <w:fldChar w:fldCharType="end"/>
        </w:r>
      </w:hyperlink>
    </w:p>
    <w:p w:rsidR="00BE3E67" w:rsidRDefault="009F4B63">
      <w:pPr>
        <w:pStyle w:val="30"/>
        <w:tabs>
          <w:tab w:val="right" w:leader="dot" w:pos="9736"/>
        </w:tabs>
        <w:rPr>
          <w:noProof/>
        </w:rPr>
      </w:pPr>
      <w:hyperlink w:anchor="_Toc448583529" w:history="1">
        <w:r w:rsidR="00BE3E67" w:rsidRPr="00CF53CE">
          <w:rPr>
            <w:rStyle w:val="a9"/>
            <w:noProof/>
            <w:kern w:val="0"/>
          </w:rPr>
          <w:t xml:space="preserve">5.5.2 </w:t>
        </w:r>
        <w:r w:rsidR="00BE3E67" w:rsidRPr="00CF53CE">
          <w:rPr>
            <w:rStyle w:val="a9"/>
            <w:rFonts w:hint="eastAsia"/>
            <w:noProof/>
            <w:kern w:val="0"/>
          </w:rPr>
          <w:t>格式控制字母</w:t>
        </w:r>
        <w:r w:rsidR="00BE3E67">
          <w:rPr>
            <w:noProof/>
            <w:webHidden/>
          </w:rPr>
          <w:tab/>
        </w:r>
        <w:r>
          <w:rPr>
            <w:noProof/>
            <w:webHidden/>
          </w:rPr>
          <w:fldChar w:fldCharType="begin"/>
        </w:r>
        <w:r w:rsidR="00BE3E67">
          <w:rPr>
            <w:noProof/>
            <w:webHidden/>
          </w:rPr>
          <w:instrText xml:space="preserve"> PAGEREF _Toc448583529 \h </w:instrText>
        </w:r>
        <w:r>
          <w:rPr>
            <w:noProof/>
            <w:webHidden/>
          </w:rPr>
        </w:r>
        <w:r>
          <w:rPr>
            <w:noProof/>
            <w:webHidden/>
          </w:rPr>
          <w:fldChar w:fldCharType="separate"/>
        </w:r>
        <w:r w:rsidR="00BE3E67">
          <w:rPr>
            <w:noProof/>
            <w:webHidden/>
          </w:rPr>
          <w:t>98</w:t>
        </w:r>
        <w:r>
          <w:rPr>
            <w:noProof/>
            <w:webHidden/>
          </w:rPr>
          <w:fldChar w:fldCharType="end"/>
        </w:r>
      </w:hyperlink>
    </w:p>
    <w:p w:rsidR="00BE3E67" w:rsidRDefault="009F4B63">
      <w:pPr>
        <w:pStyle w:val="30"/>
        <w:tabs>
          <w:tab w:val="right" w:leader="dot" w:pos="9736"/>
        </w:tabs>
        <w:rPr>
          <w:noProof/>
        </w:rPr>
      </w:pPr>
      <w:hyperlink w:anchor="_Toc448583530" w:history="1">
        <w:r w:rsidR="00BE3E67" w:rsidRPr="00CF53CE">
          <w:rPr>
            <w:rStyle w:val="a9"/>
            <w:noProof/>
            <w:kern w:val="0"/>
          </w:rPr>
          <w:t xml:space="preserve">5.5.3 printf </w:t>
        </w:r>
        <w:r w:rsidR="00BE3E67" w:rsidRPr="00CF53CE">
          <w:rPr>
            <w:rStyle w:val="a9"/>
            <w:rFonts w:hint="eastAsia"/>
            <w:noProof/>
            <w:kern w:val="0"/>
          </w:rPr>
          <w:t>的修饰符</w:t>
        </w:r>
        <w:r w:rsidR="00BE3E67">
          <w:rPr>
            <w:noProof/>
            <w:webHidden/>
          </w:rPr>
          <w:tab/>
        </w:r>
        <w:r>
          <w:rPr>
            <w:noProof/>
            <w:webHidden/>
          </w:rPr>
          <w:fldChar w:fldCharType="begin"/>
        </w:r>
        <w:r w:rsidR="00BE3E67">
          <w:rPr>
            <w:noProof/>
            <w:webHidden/>
          </w:rPr>
          <w:instrText xml:space="preserve"> PAGEREF _Toc448583530 \h </w:instrText>
        </w:r>
        <w:r>
          <w:rPr>
            <w:noProof/>
            <w:webHidden/>
          </w:rPr>
        </w:r>
        <w:r>
          <w:rPr>
            <w:noProof/>
            <w:webHidden/>
          </w:rPr>
          <w:fldChar w:fldCharType="separate"/>
        </w:r>
        <w:r w:rsidR="00BE3E67">
          <w:rPr>
            <w:noProof/>
            <w:webHidden/>
          </w:rPr>
          <w:t>99</w:t>
        </w:r>
        <w:r>
          <w:rPr>
            <w:noProof/>
            <w:webHidden/>
          </w:rPr>
          <w:fldChar w:fldCharType="end"/>
        </w:r>
      </w:hyperlink>
    </w:p>
    <w:p w:rsidR="00BE3E67" w:rsidRDefault="009F4B63">
      <w:pPr>
        <w:pStyle w:val="30"/>
        <w:tabs>
          <w:tab w:val="right" w:leader="dot" w:pos="9736"/>
        </w:tabs>
        <w:rPr>
          <w:noProof/>
        </w:rPr>
      </w:pPr>
      <w:hyperlink w:anchor="_Toc448583531" w:history="1">
        <w:r w:rsidR="00BE3E67" w:rsidRPr="00CF53CE">
          <w:rPr>
            <w:rStyle w:val="a9"/>
            <w:noProof/>
            <w:kern w:val="0"/>
          </w:rPr>
          <w:t>5.5.4</w:t>
        </w:r>
        <w:r w:rsidR="00BE3E67" w:rsidRPr="00CF53CE">
          <w:rPr>
            <w:rStyle w:val="a9"/>
            <w:rFonts w:ascii="CMTT12" w:eastAsia="CMTT12" w:cs="CMTT12"/>
            <w:i/>
            <w:noProof/>
            <w:kern w:val="0"/>
          </w:rPr>
          <w:t xml:space="preserve"> printf </w:t>
        </w:r>
        <w:r w:rsidR="00BE3E67" w:rsidRPr="00CF53CE">
          <w:rPr>
            <w:rStyle w:val="a9"/>
            <w:rFonts w:hint="eastAsia"/>
            <w:noProof/>
            <w:kern w:val="0"/>
          </w:rPr>
          <w:t>范例</w:t>
        </w:r>
        <w:r w:rsidR="00BE3E67">
          <w:rPr>
            <w:noProof/>
            <w:webHidden/>
          </w:rPr>
          <w:tab/>
        </w:r>
        <w:r>
          <w:rPr>
            <w:noProof/>
            <w:webHidden/>
          </w:rPr>
          <w:fldChar w:fldCharType="begin"/>
        </w:r>
        <w:r w:rsidR="00BE3E67">
          <w:rPr>
            <w:noProof/>
            <w:webHidden/>
          </w:rPr>
          <w:instrText xml:space="preserve"> PAGEREF _Toc448583531 \h </w:instrText>
        </w:r>
        <w:r>
          <w:rPr>
            <w:noProof/>
            <w:webHidden/>
          </w:rPr>
        </w:r>
        <w:r>
          <w:rPr>
            <w:noProof/>
            <w:webHidden/>
          </w:rPr>
          <w:fldChar w:fldCharType="separate"/>
        </w:r>
        <w:r w:rsidR="00BE3E67">
          <w:rPr>
            <w:noProof/>
            <w:webHidden/>
          </w:rPr>
          <w:t>102</w:t>
        </w:r>
        <w:r>
          <w:rPr>
            <w:noProof/>
            <w:webHidden/>
          </w:rPr>
          <w:fldChar w:fldCharType="end"/>
        </w:r>
      </w:hyperlink>
    </w:p>
    <w:p w:rsidR="00BE3E67" w:rsidRDefault="009F4B63">
      <w:pPr>
        <w:pStyle w:val="20"/>
        <w:tabs>
          <w:tab w:val="right" w:leader="dot" w:pos="9736"/>
        </w:tabs>
        <w:rPr>
          <w:noProof/>
        </w:rPr>
      </w:pPr>
      <w:hyperlink w:anchor="_Toc448583532" w:history="1">
        <w:r w:rsidR="00BE3E67" w:rsidRPr="00CF53CE">
          <w:rPr>
            <w:rStyle w:val="a9"/>
            <w:noProof/>
            <w:kern w:val="0"/>
          </w:rPr>
          <w:t xml:space="preserve">5.6 </w:t>
        </w:r>
        <w:r w:rsidR="00BE3E67" w:rsidRPr="00CF53CE">
          <w:rPr>
            <w:rStyle w:val="a9"/>
            <w:rFonts w:hint="eastAsia"/>
            <w:noProof/>
            <w:kern w:val="0"/>
          </w:rPr>
          <w:t>重定向</w:t>
        </w:r>
        <w:r w:rsidR="00BE3E67" w:rsidRPr="00CF53CE">
          <w:rPr>
            <w:rStyle w:val="a9"/>
            <w:rFonts w:ascii="CMTT12" w:eastAsia="CMTT12" w:cs="CMTT12"/>
            <w:i/>
            <w:noProof/>
            <w:kern w:val="0"/>
          </w:rPr>
          <w:t xml:space="preserve">print </w:t>
        </w:r>
        <w:r w:rsidR="00BE3E67" w:rsidRPr="00CF53CE">
          <w:rPr>
            <w:rStyle w:val="a9"/>
            <w:rFonts w:hint="eastAsia"/>
            <w:noProof/>
            <w:kern w:val="0"/>
          </w:rPr>
          <w:t>与</w:t>
        </w:r>
        <w:r w:rsidR="00BE3E67" w:rsidRPr="00CF53CE">
          <w:rPr>
            <w:rStyle w:val="a9"/>
            <w:rFonts w:ascii="CMTT12" w:eastAsia="CMTT12" w:cs="CMTT12"/>
            <w:i/>
            <w:noProof/>
            <w:kern w:val="0"/>
          </w:rPr>
          <w:t xml:space="preserve"> printf </w:t>
        </w:r>
        <w:r w:rsidR="00BE3E67" w:rsidRPr="00CF53CE">
          <w:rPr>
            <w:rStyle w:val="a9"/>
            <w:rFonts w:hint="eastAsia"/>
            <w:noProof/>
            <w:kern w:val="0"/>
          </w:rPr>
          <w:t>的输出</w:t>
        </w:r>
        <w:r w:rsidR="00BE3E67">
          <w:rPr>
            <w:noProof/>
            <w:webHidden/>
          </w:rPr>
          <w:tab/>
        </w:r>
        <w:r>
          <w:rPr>
            <w:noProof/>
            <w:webHidden/>
          </w:rPr>
          <w:fldChar w:fldCharType="begin"/>
        </w:r>
        <w:r w:rsidR="00BE3E67">
          <w:rPr>
            <w:noProof/>
            <w:webHidden/>
          </w:rPr>
          <w:instrText xml:space="preserve"> PAGEREF _Toc448583532 \h </w:instrText>
        </w:r>
        <w:r>
          <w:rPr>
            <w:noProof/>
            <w:webHidden/>
          </w:rPr>
        </w:r>
        <w:r>
          <w:rPr>
            <w:noProof/>
            <w:webHidden/>
          </w:rPr>
          <w:fldChar w:fldCharType="separate"/>
        </w:r>
        <w:r w:rsidR="00BE3E67">
          <w:rPr>
            <w:noProof/>
            <w:webHidden/>
          </w:rPr>
          <w:t>103</w:t>
        </w:r>
        <w:r>
          <w:rPr>
            <w:noProof/>
            <w:webHidden/>
          </w:rPr>
          <w:fldChar w:fldCharType="end"/>
        </w:r>
      </w:hyperlink>
    </w:p>
    <w:p w:rsidR="00BE3E67" w:rsidRDefault="009F4B63">
      <w:pPr>
        <w:pStyle w:val="20"/>
        <w:tabs>
          <w:tab w:val="right" w:leader="dot" w:pos="9736"/>
        </w:tabs>
        <w:rPr>
          <w:noProof/>
        </w:rPr>
      </w:pPr>
      <w:hyperlink w:anchor="_Toc448583533" w:history="1">
        <w:r w:rsidR="00BE3E67" w:rsidRPr="00CF53CE">
          <w:rPr>
            <w:rStyle w:val="a9"/>
            <w:noProof/>
            <w:kern w:val="0"/>
          </w:rPr>
          <w:t xml:space="preserve">5.7 </w:t>
        </w:r>
        <w:r w:rsidR="00BE3E67" w:rsidRPr="00CF53CE">
          <w:rPr>
            <w:rStyle w:val="a9"/>
            <w:rFonts w:hint="eastAsia"/>
            <w:noProof/>
            <w:kern w:val="0"/>
          </w:rPr>
          <w:t>标准的预打开的特殊文件数据流</w:t>
        </w:r>
        <w:r w:rsidR="00BE3E67">
          <w:rPr>
            <w:noProof/>
            <w:webHidden/>
          </w:rPr>
          <w:tab/>
        </w:r>
        <w:r>
          <w:rPr>
            <w:noProof/>
            <w:webHidden/>
          </w:rPr>
          <w:fldChar w:fldCharType="begin"/>
        </w:r>
        <w:r w:rsidR="00BE3E67">
          <w:rPr>
            <w:noProof/>
            <w:webHidden/>
          </w:rPr>
          <w:instrText xml:space="preserve"> PAGEREF _Toc448583533 \h </w:instrText>
        </w:r>
        <w:r>
          <w:rPr>
            <w:noProof/>
            <w:webHidden/>
          </w:rPr>
        </w:r>
        <w:r>
          <w:rPr>
            <w:noProof/>
            <w:webHidden/>
          </w:rPr>
          <w:fldChar w:fldCharType="separate"/>
        </w:r>
        <w:r w:rsidR="00BE3E67">
          <w:rPr>
            <w:noProof/>
            <w:webHidden/>
          </w:rPr>
          <w:t>105</w:t>
        </w:r>
        <w:r>
          <w:rPr>
            <w:noProof/>
            <w:webHidden/>
          </w:rPr>
          <w:fldChar w:fldCharType="end"/>
        </w:r>
      </w:hyperlink>
    </w:p>
    <w:p w:rsidR="00BE3E67" w:rsidRDefault="009F4B63">
      <w:pPr>
        <w:pStyle w:val="20"/>
        <w:tabs>
          <w:tab w:val="right" w:leader="dot" w:pos="9736"/>
        </w:tabs>
        <w:rPr>
          <w:noProof/>
        </w:rPr>
      </w:pPr>
      <w:hyperlink w:anchor="_Toc448583534" w:history="1">
        <w:r w:rsidR="00BE3E67" w:rsidRPr="00CF53CE">
          <w:rPr>
            <w:rStyle w:val="a9"/>
            <w:noProof/>
            <w:kern w:val="0"/>
          </w:rPr>
          <w:t>5.8</w:t>
        </w:r>
        <w:r w:rsidR="00BE3E67" w:rsidRPr="00CF53CE">
          <w:rPr>
            <w:rStyle w:val="a9"/>
            <w:rFonts w:ascii="CMTT12" w:eastAsia="CMTT12" w:cs="CMTT12"/>
            <w:noProof/>
            <w:kern w:val="0"/>
          </w:rPr>
          <w:t xml:space="preserve"> gawk </w:t>
        </w:r>
        <w:r w:rsidR="00BE3E67" w:rsidRPr="00CF53CE">
          <w:rPr>
            <w:rStyle w:val="a9"/>
            <w:rFonts w:hint="eastAsia"/>
            <w:noProof/>
            <w:kern w:val="0"/>
          </w:rPr>
          <w:t>中的特殊文件名</w:t>
        </w:r>
        <w:r w:rsidR="00BE3E67">
          <w:rPr>
            <w:noProof/>
            <w:webHidden/>
          </w:rPr>
          <w:tab/>
        </w:r>
        <w:r>
          <w:rPr>
            <w:noProof/>
            <w:webHidden/>
          </w:rPr>
          <w:fldChar w:fldCharType="begin"/>
        </w:r>
        <w:r w:rsidR="00BE3E67">
          <w:rPr>
            <w:noProof/>
            <w:webHidden/>
          </w:rPr>
          <w:instrText xml:space="preserve"> PAGEREF _Toc448583534 \h </w:instrText>
        </w:r>
        <w:r>
          <w:rPr>
            <w:noProof/>
            <w:webHidden/>
          </w:rPr>
        </w:r>
        <w:r>
          <w:rPr>
            <w:noProof/>
            <w:webHidden/>
          </w:rPr>
          <w:fldChar w:fldCharType="separate"/>
        </w:r>
        <w:r w:rsidR="00BE3E67">
          <w:rPr>
            <w:noProof/>
            <w:webHidden/>
          </w:rPr>
          <w:t>106</w:t>
        </w:r>
        <w:r>
          <w:rPr>
            <w:noProof/>
            <w:webHidden/>
          </w:rPr>
          <w:fldChar w:fldCharType="end"/>
        </w:r>
      </w:hyperlink>
    </w:p>
    <w:p w:rsidR="00BE3E67" w:rsidRDefault="009F4B63">
      <w:pPr>
        <w:pStyle w:val="30"/>
        <w:tabs>
          <w:tab w:val="right" w:leader="dot" w:pos="9736"/>
        </w:tabs>
        <w:rPr>
          <w:noProof/>
        </w:rPr>
      </w:pPr>
      <w:hyperlink w:anchor="_Toc448583535" w:history="1">
        <w:r w:rsidR="00BE3E67" w:rsidRPr="00CF53CE">
          <w:rPr>
            <w:rStyle w:val="a9"/>
            <w:noProof/>
            <w:kern w:val="0"/>
          </w:rPr>
          <w:t xml:space="preserve">5.8.1 </w:t>
        </w:r>
        <w:r w:rsidR="00BE3E67" w:rsidRPr="00CF53CE">
          <w:rPr>
            <w:rStyle w:val="a9"/>
            <w:rFonts w:hint="eastAsia"/>
            <w:noProof/>
            <w:kern w:val="0"/>
          </w:rPr>
          <w:t>在</w:t>
        </w:r>
        <w:r w:rsidR="00BE3E67" w:rsidRPr="00CF53CE">
          <w:rPr>
            <w:rStyle w:val="a9"/>
            <w:rFonts w:ascii="CMTT12" w:eastAsia="CMTT12" w:cs="CMTT12"/>
            <w:noProof/>
            <w:kern w:val="0"/>
          </w:rPr>
          <w:t>gawk</w:t>
        </w:r>
        <w:r w:rsidR="00BE3E67" w:rsidRPr="00CF53CE">
          <w:rPr>
            <w:rStyle w:val="a9"/>
            <w:rFonts w:hint="eastAsia"/>
            <w:noProof/>
            <w:kern w:val="0"/>
          </w:rPr>
          <w:t>访问其他已开文件</w:t>
        </w:r>
        <w:r w:rsidR="00BE3E67">
          <w:rPr>
            <w:noProof/>
            <w:webHidden/>
          </w:rPr>
          <w:tab/>
        </w:r>
        <w:r>
          <w:rPr>
            <w:noProof/>
            <w:webHidden/>
          </w:rPr>
          <w:fldChar w:fldCharType="begin"/>
        </w:r>
        <w:r w:rsidR="00BE3E67">
          <w:rPr>
            <w:noProof/>
            <w:webHidden/>
          </w:rPr>
          <w:instrText xml:space="preserve"> PAGEREF _Toc448583535 \h </w:instrText>
        </w:r>
        <w:r>
          <w:rPr>
            <w:noProof/>
            <w:webHidden/>
          </w:rPr>
        </w:r>
        <w:r>
          <w:rPr>
            <w:noProof/>
            <w:webHidden/>
          </w:rPr>
          <w:fldChar w:fldCharType="separate"/>
        </w:r>
        <w:r w:rsidR="00BE3E67">
          <w:rPr>
            <w:noProof/>
            <w:webHidden/>
          </w:rPr>
          <w:t>106</w:t>
        </w:r>
        <w:r>
          <w:rPr>
            <w:noProof/>
            <w:webHidden/>
          </w:rPr>
          <w:fldChar w:fldCharType="end"/>
        </w:r>
      </w:hyperlink>
    </w:p>
    <w:p w:rsidR="00BE3E67" w:rsidRDefault="009F4B63">
      <w:pPr>
        <w:pStyle w:val="30"/>
        <w:tabs>
          <w:tab w:val="right" w:leader="dot" w:pos="9736"/>
        </w:tabs>
        <w:rPr>
          <w:noProof/>
        </w:rPr>
      </w:pPr>
      <w:hyperlink w:anchor="_Toc448583536" w:history="1">
        <w:r w:rsidR="00BE3E67" w:rsidRPr="00CF53CE">
          <w:rPr>
            <w:rStyle w:val="a9"/>
            <w:noProof/>
            <w:kern w:val="0"/>
          </w:rPr>
          <w:t xml:space="preserve">5.8.2 </w:t>
        </w:r>
        <w:r w:rsidR="00BE3E67" w:rsidRPr="00CF53CE">
          <w:rPr>
            <w:rStyle w:val="a9"/>
            <w:rFonts w:hint="eastAsia"/>
            <w:noProof/>
            <w:kern w:val="0"/>
          </w:rPr>
          <w:t>用于网络的特殊文件</w:t>
        </w:r>
        <w:r w:rsidR="00BE3E67">
          <w:rPr>
            <w:noProof/>
            <w:webHidden/>
          </w:rPr>
          <w:tab/>
        </w:r>
        <w:r>
          <w:rPr>
            <w:noProof/>
            <w:webHidden/>
          </w:rPr>
          <w:fldChar w:fldCharType="begin"/>
        </w:r>
        <w:r w:rsidR="00BE3E67">
          <w:rPr>
            <w:noProof/>
            <w:webHidden/>
          </w:rPr>
          <w:instrText xml:space="preserve"> PAGEREF _Toc448583536 \h </w:instrText>
        </w:r>
        <w:r>
          <w:rPr>
            <w:noProof/>
            <w:webHidden/>
          </w:rPr>
        </w:r>
        <w:r>
          <w:rPr>
            <w:noProof/>
            <w:webHidden/>
          </w:rPr>
          <w:fldChar w:fldCharType="separate"/>
        </w:r>
        <w:r w:rsidR="00BE3E67">
          <w:rPr>
            <w:noProof/>
            <w:webHidden/>
          </w:rPr>
          <w:t>107</w:t>
        </w:r>
        <w:r>
          <w:rPr>
            <w:noProof/>
            <w:webHidden/>
          </w:rPr>
          <w:fldChar w:fldCharType="end"/>
        </w:r>
      </w:hyperlink>
    </w:p>
    <w:p w:rsidR="00BE3E67" w:rsidRDefault="009F4B63">
      <w:pPr>
        <w:pStyle w:val="30"/>
        <w:tabs>
          <w:tab w:val="right" w:leader="dot" w:pos="9736"/>
        </w:tabs>
        <w:rPr>
          <w:noProof/>
        </w:rPr>
      </w:pPr>
      <w:hyperlink w:anchor="_Toc448583537" w:history="1">
        <w:r w:rsidR="00BE3E67" w:rsidRPr="00CF53CE">
          <w:rPr>
            <w:rStyle w:val="a9"/>
            <w:noProof/>
            <w:kern w:val="0"/>
          </w:rPr>
          <w:t xml:space="preserve">5.8.3 </w:t>
        </w:r>
        <w:r w:rsidR="00BE3E67" w:rsidRPr="00CF53CE">
          <w:rPr>
            <w:rStyle w:val="a9"/>
            <w:rFonts w:hint="eastAsia"/>
            <w:noProof/>
            <w:kern w:val="0"/>
          </w:rPr>
          <w:t>特殊文件名说明</w:t>
        </w:r>
        <w:r w:rsidR="00BE3E67">
          <w:rPr>
            <w:noProof/>
            <w:webHidden/>
          </w:rPr>
          <w:tab/>
        </w:r>
        <w:r>
          <w:rPr>
            <w:noProof/>
            <w:webHidden/>
          </w:rPr>
          <w:fldChar w:fldCharType="begin"/>
        </w:r>
        <w:r w:rsidR="00BE3E67">
          <w:rPr>
            <w:noProof/>
            <w:webHidden/>
          </w:rPr>
          <w:instrText xml:space="preserve"> PAGEREF _Toc448583537 \h </w:instrText>
        </w:r>
        <w:r>
          <w:rPr>
            <w:noProof/>
            <w:webHidden/>
          </w:rPr>
        </w:r>
        <w:r>
          <w:rPr>
            <w:noProof/>
            <w:webHidden/>
          </w:rPr>
          <w:fldChar w:fldCharType="separate"/>
        </w:r>
        <w:r w:rsidR="00BE3E67">
          <w:rPr>
            <w:noProof/>
            <w:webHidden/>
          </w:rPr>
          <w:t>107</w:t>
        </w:r>
        <w:r>
          <w:rPr>
            <w:noProof/>
            <w:webHidden/>
          </w:rPr>
          <w:fldChar w:fldCharType="end"/>
        </w:r>
      </w:hyperlink>
    </w:p>
    <w:p w:rsidR="00BE3E67" w:rsidRDefault="009F4B63">
      <w:pPr>
        <w:pStyle w:val="20"/>
        <w:tabs>
          <w:tab w:val="right" w:leader="dot" w:pos="9736"/>
        </w:tabs>
        <w:rPr>
          <w:noProof/>
        </w:rPr>
      </w:pPr>
      <w:hyperlink w:anchor="_Toc448583538" w:history="1">
        <w:r w:rsidR="00BE3E67" w:rsidRPr="00CF53CE">
          <w:rPr>
            <w:rStyle w:val="a9"/>
            <w:noProof/>
            <w:kern w:val="0"/>
          </w:rPr>
          <w:t xml:space="preserve">5.9 </w:t>
        </w:r>
        <w:r w:rsidR="00BE3E67" w:rsidRPr="00CF53CE">
          <w:rPr>
            <w:rStyle w:val="a9"/>
            <w:rFonts w:hint="eastAsia"/>
            <w:noProof/>
            <w:kern w:val="0"/>
          </w:rPr>
          <w:t>关闭输入输出重定向</w:t>
        </w:r>
        <w:r w:rsidR="00BE3E67">
          <w:rPr>
            <w:noProof/>
            <w:webHidden/>
          </w:rPr>
          <w:tab/>
        </w:r>
        <w:r>
          <w:rPr>
            <w:noProof/>
            <w:webHidden/>
          </w:rPr>
          <w:fldChar w:fldCharType="begin"/>
        </w:r>
        <w:r w:rsidR="00BE3E67">
          <w:rPr>
            <w:noProof/>
            <w:webHidden/>
          </w:rPr>
          <w:instrText xml:space="preserve"> PAGEREF _Toc448583538 \h </w:instrText>
        </w:r>
        <w:r>
          <w:rPr>
            <w:noProof/>
            <w:webHidden/>
          </w:rPr>
        </w:r>
        <w:r>
          <w:rPr>
            <w:noProof/>
            <w:webHidden/>
          </w:rPr>
          <w:fldChar w:fldCharType="separate"/>
        </w:r>
        <w:r w:rsidR="00BE3E67">
          <w:rPr>
            <w:noProof/>
            <w:webHidden/>
          </w:rPr>
          <w:t>108</w:t>
        </w:r>
        <w:r>
          <w:rPr>
            <w:noProof/>
            <w:webHidden/>
          </w:rPr>
          <w:fldChar w:fldCharType="end"/>
        </w:r>
      </w:hyperlink>
    </w:p>
    <w:p w:rsidR="00BE3E67" w:rsidRDefault="009F4B63">
      <w:pPr>
        <w:pStyle w:val="20"/>
        <w:tabs>
          <w:tab w:val="right" w:leader="dot" w:pos="9736"/>
        </w:tabs>
        <w:rPr>
          <w:noProof/>
        </w:rPr>
      </w:pPr>
      <w:hyperlink w:anchor="_Toc448583539" w:history="1">
        <w:r w:rsidR="00BE3E67" w:rsidRPr="00CF53CE">
          <w:rPr>
            <w:rStyle w:val="a9"/>
            <w:noProof/>
            <w:kern w:val="0"/>
          </w:rPr>
          <w:t xml:space="preserve">5.10 </w:t>
        </w:r>
        <w:r w:rsidR="00BE3E67" w:rsidRPr="00CF53CE">
          <w:rPr>
            <w:rStyle w:val="a9"/>
            <w:rFonts w:hint="eastAsia"/>
            <w:noProof/>
            <w:kern w:val="0"/>
          </w:rPr>
          <w:t>总结</w:t>
        </w:r>
        <w:r w:rsidR="00BE3E67">
          <w:rPr>
            <w:noProof/>
            <w:webHidden/>
          </w:rPr>
          <w:tab/>
        </w:r>
        <w:r>
          <w:rPr>
            <w:noProof/>
            <w:webHidden/>
          </w:rPr>
          <w:fldChar w:fldCharType="begin"/>
        </w:r>
        <w:r w:rsidR="00BE3E67">
          <w:rPr>
            <w:noProof/>
            <w:webHidden/>
          </w:rPr>
          <w:instrText xml:space="preserve"> PAGEREF _Toc448583539 \h </w:instrText>
        </w:r>
        <w:r>
          <w:rPr>
            <w:noProof/>
            <w:webHidden/>
          </w:rPr>
        </w:r>
        <w:r>
          <w:rPr>
            <w:noProof/>
            <w:webHidden/>
          </w:rPr>
          <w:fldChar w:fldCharType="separate"/>
        </w:r>
        <w:r w:rsidR="00BE3E67">
          <w:rPr>
            <w:noProof/>
            <w:webHidden/>
          </w:rPr>
          <w:t>110</w:t>
        </w:r>
        <w:r>
          <w:rPr>
            <w:noProof/>
            <w:webHidden/>
          </w:rPr>
          <w:fldChar w:fldCharType="end"/>
        </w:r>
      </w:hyperlink>
    </w:p>
    <w:p w:rsidR="00BE3E67" w:rsidRDefault="009F4B63">
      <w:pPr>
        <w:pStyle w:val="20"/>
        <w:tabs>
          <w:tab w:val="right" w:leader="dot" w:pos="9736"/>
        </w:tabs>
        <w:rPr>
          <w:noProof/>
        </w:rPr>
      </w:pPr>
      <w:hyperlink w:anchor="_Toc448583540" w:history="1">
        <w:r w:rsidR="00BE3E67" w:rsidRPr="00CF53CE">
          <w:rPr>
            <w:rStyle w:val="a9"/>
            <w:noProof/>
            <w:kern w:val="0"/>
          </w:rPr>
          <w:t>5.11</w:t>
        </w:r>
        <w:r w:rsidR="00BE3E67" w:rsidRPr="00CF53CE">
          <w:rPr>
            <w:rStyle w:val="a9"/>
            <w:rFonts w:hint="eastAsia"/>
            <w:noProof/>
            <w:kern w:val="0"/>
          </w:rPr>
          <w:t>练习</w:t>
        </w:r>
        <w:r w:rsidR="00BE3E67">
          <w:rPr>
            <w:noProof/>
            <w:webHidden/>
          </w:rPr>
          <w:tab/>
        </w:r>
        <w:r>
          <w:rPr>
            <w:noProof/>
            <w:webHidden/>
          </w:rPr>
          <w:fldChar w:fldCharType="begin"/>
        </w:r>
        <w:r w:rsidR="00BE3E67">
          <w:rPr>
            <w:noProof/>
            <w:webHidden/>
          </w:rPr>
          <w:instrText xml:space="preserve"> PAGEREF _Toc448583540 \h </w:instrText>
        </w:r>
        <w:r>
          <w:rPr>
            <w:noProof/>
            <w:webHidden/>
          </w:rPr>
        </w:r>
        <w:r>
          <w:rPr>
            <w:noProof/>
            <w:webHidden/>
          </w:rPr>
          <w:fldChar w:fldCharType="separate"/>
        </w:r>
        <w:r w:rsidR="00BE3E67">
          <w:rPr>
            <w:noProof/>
            <w:webHidden/>
          </w:rPr>
          <w:t>111</w:t>
        </w:r>
        <w:r>
          <w:rPr>
            <w:noProof/>
            <w:webHidden/>
          </w:rPr>
          <w:fldChar w:fldCharType="end"/>
        </w:r>
      </w:hyperlink>
    </w:p>
    <w:p w:rsidR="00BE3E67" w:rsidRDefault="009F4B63">
      <w:pPr>
        <w:pStyle w:val="10"/>
        <w:rPr>
          <w:noProof/>
        </w:rPr>
      </w:pPr>
      <w:hyperlink w:anchor="_Toc448583541" w:history="1">
        <w:r w:rsidR="00BE3E67" w:rsidRPr="00CF53CE">
          <w:rPr>
            <w:rStyle w:val="a9"/>
            <w:rFonts w:hint="eastAsia"/>
            <w:noProof/>
            <w:kern w:val="0"/>
          </w:rPr>
          <w:t>第六章</w:t>
        </w:r>
        <w:r w:rsidR="00BE3E67" w:rsidRPr="00CF53CE">
          <w:rPr>
            <w:rStyle w:val="a9"/>
            <w:noProof/>
            <w:kern w:val="0"/>
          </w:rPr>
          <w:t xml:space="preserve"> </w:t>
        </w:r>
        <w:r w:rsidR="00BE3E67" w:rsidRPr="00CF53CE">
          <w:rPr>
            <w:rStyle w:val="a9"/>
            <w:rFonts w:hint="eastAsia"/>
            <w:noProof/>
            <w:kern w:val="0"/>
          </w:rPr>
          <w:t>表达式</w:t>
        </w:r>
        <w:r w:rsidR="00BE3E67">
          <w:rPr>
            <w:noProof/>
            <w:webHidden/>
          </w:rPr>
          <w:tab/>
        </w:r>
        <w:r>
          <w:rPr>
            <w:noProof/>
            <w:webHidden/>
          </w:rPr>
          <w:fldChar w:fldCharType="begin"/>
        </w:r>
        <w:r w:rsidR="00BE3E67">
          <w:rPr>
            <w:noProof/>
            <w:webHidden/>
          </w:rPr>
          <w:instrText xml:space="preserve"> PAGEREF _Toc448583541 \h </w:instrText>
        </w:r>
        <w:r>
          <w:rPr>
            <w:noProof/>
            <w:webHidden/>
          </w:rPr>
        </w:r>
        <w:r>
          <w:rPr>
            <w:noProof/>
            <w:webHidden/>
          </w:rPr>
          <w:fldChar w:fldCharType="separate"/>
        </w:r>
        <w:r w:rsidR="00BE3E67">
          <w:rPr>
            <w:noProof/>
            <w:webHidden/>
          </w:rPr>
          <w:t>112</w:t>
        </w:r>
        <w:r>
          <w:rPr>
            <w:noProof/>
            <w:webHidden/>
          </w:rPr>
          <w:fldChar w:fldCharType="end"/>
        </w:r>
      </w:hyperlink>
    </w:p>
    <w:p w:rsidR="00BE3E67" w:rsidRDefault="009F4B63">
      <w:pPr>
        <w:pStyle w:val="20"/>
        <w:tabs>
          <w:tab w:val="right" w:leader="dot" w:pos="9736"/>
        </w:tabs>
        <w:rPr>
          <w:noProof/>
        </w:rPr>
      </w:pPr>
      <w:hyperlink w:anchor="_Toc448583542" w:history="1">
        <w:r w:rsidR="00BE3E67" w:rsidRPr="00CF53CE">
          <w:rPr>
            <w:rStyle w:val="a9"/>
            <w:noProof/>
            <w:kern w:val="0"/>
          </w:rPr>
          <w:t xml:space="preserve">6.1 </w:t>
        </w:r>
        <w:r w:rsidR="00BE3E67" w:rsidRPr="00CF53CE">
          <w:rPr>
            <w:rStyle w:val="a9"/>
            <w:rFonts w:hint="eastAsia"/>
            <w:noProof/>
            <w:kern w:val="0"/>
          </w:rPr>
          <w:t>常量、变量与转换</w:t>
        </w:r>
        <w:r w:rsidR="00BE3E67">
          <w:rPr>
            <w:noProof/>
            <w:webHidden/>
          </w:rPr>
          <w:tab/>
        </w:r>
        <w:r>
          <w:rPr>
            <w:noProof/>
            <w:webHidden/>
          </w:rPr>
          <w:fldChar w:fldCharType="begin"/>
        </w:r>
        <w:r w:rsidR="00BE3E67">
          <w:rPr>
            <w:noProof/>
            <w:webHidden/>
          </w:rPr>
          <w:instrText xml:space="preserve"> PAGEREF _Toc448583542 \h </w:instrText>
        </w:r>
        <w:r>
          <w:rPr>
            <w:noProof/>
            <w:webHidden/>
          </w:rPr>
        </w:r>
        <w:r>
          <w:rPr>
            <w:noProof/>
            <w:webHidden/>
          </w:rPr>
          <w:fldChar w:fldCharType="separate"/>
        </w:r>
        <w:r w:rsidR="00BE3E67">
          <w:rPr>
            <w:noProof/>
            <w:webHidden/>
          </w:rPr>
          <w:t>112</w:t>
        </w:r>
        <w:r>
          <w:rPr>
            <w:noProof/>
            <w:webHidden/>
          </w:rPr>
          <w:fldChar w:fldCharType="end"/>
        </w:r>
      </w:hyperlink>
    </w:p>
    <w:p w:rsidR="00BE3E67" w:rsidRDefault="009F4B63">
      <w:pPr>
        <w:pStyle w:val="30"/>
        <w:tabs>
          <w:tab w:val="right" w:leader="dot" w:pos="9736"/>
        </w:tabs>
        <w:rPr>
          <w:noProof/>
        </w:rPr>
      </w:pPr>
      <w:hyperlink w:anchor="_Toc448583543" w:history="1">
        <w:r w:rsidR="00BE3E67" w:rsidRPr="00CF53CE">
          <w:rPr>
            <w:rStyle w:val="a9"/>
            <w:noProof/>
            <w:kern w:val="0"/>
          </w:rPr>
          <w:t xml:space="preserve">6.1.1 </w:t>
        </w:r>
        <w:r w:rsidR="00BE3E67" w:rsidRPr="00CF53CE">
          <w:rPr>
            <w:rStyle w:val="a9"/>
            <w:rFonts w:hint="eastAsia"/>
            <w:noProof/>
            <w:kern w:val="0"/>
          </w:rPr>
          <w:t>常量表达式</w:t>
        </w:r>
        <w:r w:rsidR="00BE3E67">
          <w:rPr>
            <w:noProof/>
            <w:webHidden/>
          </w:rPr>
          <w:tab/>
        </w:r>
        <w:r>
          <w:rPr>
            <w:noProof/>
            <w:webHidden/>
          </w:rPr>
          <w:fldChar w:fldCharType="begin"/>
        </w:r>
        <w:r w:rsidR="00BE3E67">
          <w:rPr>
            <w:noProof/>
            <w:webHidden/>
          </w:rPr>
          <w:instrText xml:space="preserve"> PAGEREF _Toc448583543 \h </w:instrText>
        </w:r>
        <w:r>
          <w:rPr>
            <w:noProof/>
            <w:webHidden/>
          </w:rPr>
        </w:r>
        <w:r>
          <w:rPr>
            <w:noProof/>
            <w:webHidden/>
          </w:rPr>
          <w:fldChar w:fldCharType="separate"/>
        </w:r>
        <w:r w:rsidR="00BE3E67">
          <w:rPr>
            <w:noProof/>
            <w:webHidden/>
          </w:rPr>
          <w:t>112</w:t>
        </w:r>
        <w:r>
          <w:rPr>
            <w:noProof/>
            <w:webHidden/>
          </w:rPr>
          <w:fldChar w:fldCharType="end"/>
        </w:r>
      </w:hyperlink>
    </w:p>
    <w:p w:rsidR="00BE3E67" w:rsidRDefault="009F4B63">
      <w:pPr>
        <w:pStyle w:val="40"/>
        <w:tabs>
          <w:tab w:val="right" w:leader="dot" w:pos="9736"/>
        </w:tabs>
        <w:rPr>
          <w:noProof/>
        </w:rPr>
      </w:pPr>
      <w:hyperlink w:anchor="_Toc448583544" w:history="1">
        <w:r w:rsidR="00BE3E67" w:rsidRPr="00CF53CE">
          <w:rPr>
            <w:rStyle w:val="a9"/>
            <w:noProof/>
            <w:kern w:val="0"/>
          </w:rPr>
          <w:t xml:space="preserve">6.1.1.1 </w:t>
        </w:r>
        <w:r w:rsidR="00BE3E67" w:rsidRPr="00CF53CE">
          <w:rPr>
            <w:rStyle w:val="a9"/>
            <w:rFonts w:hint="eastAsia"/>
            <w:noProof/>
            <w:kern w:val="0"/>
          </w:rPr>
          <w:t>数值与字串常量</w:t>
        </w:r>
        <w:r w:rsidR="00BE3E67">
          <w:rPr>
            <w:noProof/>
            <w:webHidden/>
          </w:rPr>
          <w:tab/>
        </w:r>
        <w:r>
          <w:rPr>
            <w:noProof/>
            <w:webHidden/>
          </w:rPr>
          <w:fldChar w:fldCharType="begin"/>
        </w:r>
        <w:r w:rsidR="00BE3E67">
          <w:rPr>
            <w:noProof/>
            <w:webHidden/>
          </w:rPr>
          <w:instrText xml:space="preserve"> PAGEREF _Toc448583544 \h </w:instrText>
        </w:r>
        <w:r>
          <w:rPr>
            <w:noProof/>
            <w:webHidden/>
          </w:rPr>
        </w:r>
        <w:r>
          <w:rPr>
            <w:noProof/>
            <w:webHidden/>
          </w:rPr>
          <w:fldChar w:fldCharType="separate"/>
        </w:r>
        <w:r w:rsidR="00BE3E67">
          <w:rPr>
            <w:noProof/>
            <w:webHidden/>
          </w:rPr>
          <w:t>112</w:t>
        </w:r>
        <w:r>
          <w:rPr>
            <w:noProof/>
            <w:webHidden/>
          </w:rPr>
          <w:fldChar w:fldCharType="end"/>
        </w:r>
      </w:hyperlink>
    </w:p>
    <w:p w:rsidR="00BE3E67" w:rsidRDefault="009F4B63">
      <w:pPr>
        <w:pStyle w:val="40"/>
        <w:tabs>
          <w:tab w:val="right" w:leader="dot" w:pos="9736"/>
        </w:tabs>
        <w:rPr>
          <w:noProof/>
        </w:rPr>
      </w:pPr>
      <w:hyperlink w:anchor="_Toc448583545" w:history="1">
        <w:r w:rsidR="00BE3E67" w:rsidRPr="00CF53CE">
          <w:rPr>
            <w:rStyle w:val="a9"/>
            <w:noProof/>
            <w:kern w:val="0"/>
          </w:rPr>
          <w:t xml:space="preserve">6.1.1.2 </w:t>
        </w:r>
        <w:r w:rsidR="00BE3E67" w:rsidRPr="00CF53CE">
          <w:rPr>
            <w:rStyle w:val="a9"/>
            <w:rFonts w:hint="eastAsia"/>
            <w:noProof/>
            <w:kern w:val="0"/>
          </w:rPr>
          <w:t>八进制与十六进制数值</w:t>
        </w:r>
        <w:r w:rsidR="00BE3E67">
          <w:rPr>
            <w:noProof/>
            <w:webHidden/>
          </w:rPr>
          <w:tab/>
        </w:r>
        <w:r>
          <w:rPr>
            <w:noProof/>
            <w:webHidden/>
          </w:rPr>
          <w:fldChar w:fldCharType="begin"/>
        </w:r>
        <w:r w:rsidR="00BE3E67">
          <w:rPr>
            <w:noProof/>
            <w:webHidden/>
          </w:rPr>
          <w:instrText xml:space="preserve"> PAGEREF _Toc448583545 \h </w:instrText>
        </w:r>
        <w:r>
          <w:rPr>
            <w:noProof/>
            <w:webHidden/>
          </w:rPr>
        </w:r>
        <w:r>
          <w:rPr>
            <w:noProof/>
            <w:webHidden/>
          </w:rPr>
          <w:fldChar w:fldCharType="separate"/>
        </w:r>
        <w:r w:rsidR="00BE3E67">
          <w:rPr>
            <w:noProof/>
            <w:webHidden/>
          </w:rPr>
          <w:t>113</w:t>
        </w:r>
        <w:r>
          <w:rPr>
            <w:noProof/>
            <w:webHidden/>
          </w:rPr>
          <w:fldChar w:fldCharType="end"/>
        </w:r>
      </w:hyperlink>
    </w:p>
    <w:p w:rsidR="00BE3E67" w:rsidRDefault="009F4B63">
      <w:pPr>
        <w:pStyle w:val="40"/>
        <w:tabs>
          <w:tab w:val="right" w:leader="dot" w:pos="9736"/>
        </w:tabs>
        <w:rPr>
          <w:noProof/>
        </w:rPr>
      </w:pPr>
      <w:hyperlink w:anchor="_Toc448583546" w:history="1">
        <w:r w:rsidR="00BE3E67" w:rsidRPr="00CF53CE">
          <w:rPr>
            <w:rStyle w:val="a9"/>
            <w:noProof/>
            <w:kern w:val="0"/>
          </w:rPr>
          <w:t xml:space="preserve">6.1.1.3 </w:t>
        </w:r>
        <w:r w:rsidR="00BE3E67" w:rsidRPr="00CF53CE">
          <w:rPr>
            <w:rStyle w:val="a9"/>
            <w:rFonts w:hint="eastAsia"/>
            <w:noProof/>
            <w:kern w:val="0"/>
          </w:rPr>
          <w:t>正则表达式常量</w:t>
        </w:r>
        <w:r w:rsidR="00BE3E67">
          <w:rPr>
            <w:noProof/>
            <w:webHidden/>
          </w:rPr>
          <w:tab/>
        </w:r>
        <w:r>
          <w:rPr>
            <w:noProof/>
            <w:webHidden/>
          </w:rPr>
          <w:fldChar w:fldCharType="begin"/>
        </w:r>
        <w:r w:rsidR="00BE3E67">
          <w:rPr>
            <w:noProof/>
            <w:webHidden/>
          </w:rPr>
          <w:instrText xml:space="preserve"> PAGEREF _Toc448583546 \h </w:instrText>
        </w:r>
        <w:r>
          <w:rPr>
            <w:noProof/>
            <w:webHidden/>
          </w:rPr>
        </w:r>
        <w:r>
          <w:rPr>
            <w:noProof/>
            <w:webHidden/>
          </w:rPr>
          <w:fldChar w:fldCharType="separate"/>
        </w:r>
        <w:r w:rsidR="00BE3E67">
          <w:rPr>
            <w:noProof/>
            <w:webHidden/>
          </w:rPr>
          <w:t>114</w:t>
        </w:r>
        <w:r>
          <w:rPr>
            <w:noProof/>
            <w:webHidden/>
          </w:rPr>
          <w:fldChar w:fldCharType="end"/>
        </w:r>
      </w:hyperlink>
    </w:p>
    <w:p w:rsidR="00BE3E67" w:rsidRDefault="009F4B63">
      <w:pPr>
        <w:pStyle w:val="30"/>
        <w:tabs>
          <w:tab w:val="right" w:leader="dot" w:pos="9736"/>
        </w:tabs>
        <w:rPr>
          <w:noProof/>
        </w:rPr>
      </w:pPr>
      <w:hyperlink w:anchor="_Toc448583547" w:history="1">
        <w:r w:rsidR="00BE3E67" w:rsidRPr="00CF53CE">
          <w:rPr>
            <w:rStyle w:val="a9"/>
            <w:noProof/>
            <w:kern w:val="0"/>
          </w:rPr>
          <w:t xml:space="preserve">6.1.2 </w:t>
        </w:r>
        <w:r w:rsidR="00BE3E67" w:rsidRPr="00CF53CE">
          <w:rPr>
            <w:rStyle w:val="a9"/>
            <w:rFonts w:hint="eastAsia"/>
            <w:noProof/>
            <w:kern w:val="0"/>
          </w:rPr>
          <w:t>使用正则表达式常量</w:t>
        </w:r>
        <w:r w:rsidR="00BE3E67">
          <w:rPr>
            <w:noProof/>
            <w:webHidden/>
          </w:rPr>
          <w:tab/>
        </w:r>
        <w:r>
          <w:rPr>
            <w:noProof/>
            <w:webHidden/>
          </w:rPr>
          <w:fldChar w:fldCharType="begin"/>
        </w:r>
        <w:r w:rsidR="00BE3E67">
          <w:rPr>
            <w:noProof/>
            <w:webHidden/>
          </w:rPr>
          <w:instrText xml:space="preserve"> PAGEREF _Toc448583547 \h </w:instrText>
        </w:r>
        <w:r>
          <w:rPr>
            <w:noProof/>
            <w:webHidden/>
          </w:rPr>
        </w:r>
        <w:r>
          <w:rPr>
            <w:noProof/>
            <w:webHidden/>
          </w:rPr>
          <w:fldChar w:fldCharType="separate"/>
        </w:r>
        <w:r w:rsidR="00BE3E67">
          <w:rPr>
            <w:noProof/>
            <w:webHidden/>
          </w:rPr>
          <w:t>114</w:t>
        </w:r>
        <w:r>
          <w:rPr>
            <w:noProof/>
            <w:webHidden/>
          </w:rPr>
          <w:fldChar w:fldCharType="end"/>
        </w:r>
      </w:hyperlink>
    </w:p>
    <w:p w:rsidR="00BE3E67" w:rsidRDefault="009F4B63">
      <w:pPr>
        <w:pStyle w:val="30"/>
        <w:tabs>
          <w:tab w:val="right" w:leader="dot" w:pos="9736"/>
        </w:tabs>
        <w:rPr>
          <w:noProof/>
        </w:rPr>
      </w:pPr>
      <w:hyperlink w:anchor="_Toc448583548" w:history="1">
        <w:r w:rsidR="00BE3E67" w:rsidRPr="00CF53CE">
          <w:rPr>
            <w:rStyle w:val="a9"/>
            <w:noProof/>
            <w:kern w:val="0"/>
          </w:rPr>
          <w:t xml:space="preserve">6.1.3 </w:t>
        </w:r>
        <w:r w:rsidR="00BE3E67" w:rsidRPr="00CF53CE">
          <w:rPr>
            <w:rStyle w:val="a9"/>
            <w:rFonts w:hint="eastAsia"/>
            <w:noProof/>
            <w:kern w:val="0"/>
          </w:rPr>
          <w:t>变量</w:t>
        </w:r>
        <w:r w:rsidR="00BE3E67">
          <w:rPr>
            <w:noProof/>
            <w:webHidden/>
          </w:rPr>
          <w:tab/>
        </w:r>
        <w:r>
          <w:rPr>
            <w:noProof/>
            <w:webHidden/>
          </w:rPr>
          <w:fldChar w:fldCharType="begin"/>
        </w:r>
        <w:r w:rsidR="00BE3E67">
          <w:rPr>
            <w:noProof/>
            <w:webHidden/>
          </w:rPr>
          <w:instrText xml:space="preserve"> PAGEREF _Toc448583548 \h </w:instrText>
        </w:r>
        <w:r>
          <w:rPr>
            <w:noProof/>
            <w:webHidden/>
          </w:rPr>
        </w:r>
        <w:r>
          <w:rPr>
            <w:noProof/>
            <w:webHidden/>
          </w:rPr>
          <w:fldChar w:fldCharType="separate"/>
        </w:r>
        <w:r w:rsidR="00BE3E67">
          <w:rPr>
            <w:noProof/>
            <w:webHidden/>
          </w:rPr>
          <w:t>116</w:t>
        </w:r>
        <w:r>
          <w:rPr>
            <w:noProof/>
            <w:webHidden/>
          </w:rPr>
          <w:fldChar w:fldCharType="end"/>
        </w:r>
      </w:hyperlink>
    </w:p>
    <w:p w:rsidR="00BE3E67" w:rsidRDefault="009F4B63">
      <w:pPr>
        <w:pStyle w:val="40"/>
        <w:tabs>
          <w:tab w:val="right" w:leader="dot" w:pos="9736"/>
        </w:tabs>
        <w:rPr>
          <w:noProof/>
        </w:rPr>
      </w:pPr>
      <w:hyperlink w:anchor="_Toc448583549" w:history="1">
        <w:r w:rsidR="00BE3E67" w:rsidRPr="00CF53CE">
          <w:rPr>
            <w:rStyle w:val="a9"/>
            <w:noProof/>
            <w:kern w:val="0"/>
          </w:rPr>
          <w:t xml:space="preserve">6.1.3.1 </w:t>
        </w:r>
        <w:r w:rsidR="00BE3E67" w:rsidRPr="00CF53CE">
          <w:rPr>
            <w:rStyle w:val="a9"/>
            <w:rFonts w:hint="eastAsia"/>
            <w:noProof/>
            <w:kern w:val="0"/>
          </w:rPr>
          <w:t>在程序中使用变量</w:t>
        </w:r>
        <w:r w:rsidR="00BE3E67">
          <w:rPr>
            <w:noProof/>
            <w:webHidden/>
          </w:rPr>
          <w:tab/>
        </w:r>
        <w:r>
          <w:rPr>
            <w:noProof/>
            <w:webHidden/>
          </w:rPr>
          <w:fldChar w:fldCharType="begin"/>
        </w:r>
        <w:r w:rsidR="00BE3E67">
          <w:rPr>
            <w:noProof/>
            <w:webHidden/>
          </w:rPr>
          <w:instrText xml:space="preserve"> PAGEREF _Toc448583549 \h </w:instrText>
        </w:r>
        <w:r>
          <w:rPr>
            <w:noProof/>
            <w:webHidden/>
          </w:rPr>
        </w:r>
        <w:r>
          <w:rPr>
            <w:noProof/>
            <w:webHidden/>
          </w:rPr>
          <w:fldChar w:fldCharType="separate"/>
        </w:r>
        <w:r w:rsidR="00BE3E67">
          <w:rPr>
            <w:noProof/>
            <w:webHidden/>
          </w:rPr>
          <w:t>116</w:t>
        </w:r>
        <w:r>
          <w:rPr>
            <w:noProof/>
            <w:webHidden/>
          </w:rPr>
          <w:fldChar w:fldCharType="end"/>
        </w:r>
      </w:hyperlink>
    </w:p>
    <w:p w:rsidR="00BE3E67" w:rsidRDefault="009F4B63">
      <w:pPr>
        <w:pStyle w:val="40"/>
        <w:tabs>
          <w:tab w:val="right" w:leader="dot" w:pos="9736"/>
        </w:tabs>
        <w:rPr>
          <w:noProof/>
        </w:rPr>
      </w:pPr>
      <w:hyperlink w:anchor="_Toc448583550" w:history="1">
        <w:r w:rsidR="00BE3E67" w:rsidRPr="00CF53CE">
          <w:rPr>
            <w:rStyle w:val="a9"/>
            <w:noProof/>
            <w:kern w:val="0"/>
          </w:rPr>
          <w:t xml:space="preserve">6.1.3.2 </w:t>
        </w:r>
        <w:r w:rsidR="00BE3E67" w:rsidRPr="00CF53CE">
          <w:rPr>
            <w:rStyle w:val="a9"/>
            <w:rFonts w:hint="eastAsia"/>
            <w:noProof/>
            <w:kern w:val="0"/>
          </w:rPr>
          <w:t>在命令行中进行变量赋值</w:t>
        </w:r>
        <w:r w:rsidR="00BE3E67">
          <w:rPr>
            <w:noProof/>
            <w:webHidden/>
          </w:rPr>
          <w:tab/>
        </w:r>
        <w:r>
          <w:rPr>
            <w:noProof/>
            <w:webHidden/>
          </w:rPr>
          <w:fldChar w:fldCharType="begin"/>
        </w:r>
        <w:r w:rsidR="00BE3E67">
          <w:rPr>
            <w:noProof/>
            <w:webHidden/>
          </w:rPr>
          <w:instrText xml:space="preserve"> PAGEREF _Toc448583550 \h </w:instrText>
        </w:r>
        <w:r>
          <w:rPr>
            <w:noProof/>
            <w:webHidden/>
          </w:rPr>
        </w:r>
        <w:r>
          <w:rPr>
            <w:noProof/>
            <w:webHidden/>
          </w:rPr>
          <w:fldChar w:fldCharType="separate"/>
        </w:r>
        <w:r w:rsidR="00BE3E67">
          <w:rPr>
            <w:noProof/>
            <w:webHidden/>
          </w:rPr>
          <w:t>116</w:t>
        </w:r>
        <w:r>
          <w:rPr>
            <w:noProof/>
            <w:webHidden/>
          </w:rPr>
          <w:fldChar w:fldCharType="end"/>
        </w:r>
      </w:hyperlink>
    </w:p>
    <w:p w:rsidR="00BE3E67" w:rsidRDefault="009F4B63">
      <w:pPr>
        <w:pStyle w:val="30"/>
        <w:tabs>
          <w:tab w:val="right" w:leader="dot" w:pos="9736"/>
        </w:tabs>
        <w:rPr>
          <w:noProof/>
        </w:rPr>
      </w:pPr>
      <w:hyperlink w:anchor="_Toc448583551" w:history="1">
        <w:r w:rsidR="00BE3E67" w:rsidRPr="00CF53CE">
          <w:rPr>
            <w:rStyle w:val="a9"/>
            <w:noProof/>
            <w:kern w:val="0"/>
          </w:rPr>
          <w:t xml:space="preserve">6.1.4 </w:t>
        </w:r>
        <w:r w:rsidR="00BE3E67" w:rsidRPr="00CF53CE">
          <w:rPr>
            <w:rStyle w:val="a9"/>
            <w:rFonts w:hint="eastAsia"/>
            <w:noProof/>
            <w:kern w:val="0"/>
          </w:rPr>
          <w:t>在字串与数值之间进行转换</w:t>
        </w:r>
        <w:r w:rsidR="00BE3E67">
          <w:rPr>
            <w:noProof/>
            <w:webHidden/>
          </w:rPr>
          <w:tab/>
        </w:r>
        <w:r>
          <w:rPr>
            <w:noProof/>
            <w:webHidden/>
          </w:rPr>
          <w:fldChar w:fldCharType="begin"/>
        </w:r>
        <w:r w:rsidR="00BE3E67">
          <w:rPr>
            <w:noProof/>
            <w:webHidden/>
          </w:rPr>
          <w:instrText xml:space="preserve"> PAGEREF _Toc448583551 \h </w:instrText>
        </w:r>
        <w:r>
          <w:rPr>
            <w:noProof/>
            <w:webHidden/>
          </w:rPr>
        </w:r>
        <w:r>
          <w:rPr>
            <w:noProof/>
            <w:webHidden/>
          </w:rPr>
          <w:fldChar w:fldCharType="separate"/>
        </w:r>
        <w:r w:rsidR="00BE3E67">
          <w:rPr>
            <w:noProof/>
            <w:webHidden/>
          </w:rPr>
          <w:t>117</w:t>
        </w:r>
        <w:r>
          <w:rPr>
            <w:noProof/>
            <w:webHidden/>
          </w:rPr>
          <w:fldChar w:fldCharType="end"/>
        </w:r>
      </w:hyperlink>
    </w:p>
    <w:p w:rsidR="00BE3E67" w:rsidRDefault="009F4B63">
      <w:pPr>
        <w:pStyle w:val="40"/>
        <w:tabs>
          <w:tab w:val="right" w:leader="dot" w:pos="9736"/>
        </w:tabs>
        <w:rPr>
          <w:noProof/>
        </w:rPr>
      </w:pPr>
      <w:hyperlink w:anchor="_Toc448583552" w:history="1">
        <w:r w:rsidR="00BE3E67" w:rsidRPr="00CF53CE">
          <w:rPr>
            <w:rStyle w:val="a9"/>
            <w:noProof/>
            <w:kern w:val="0"/>
          </w:rPr>
          <w:t xml:space="preserve">6.1.4.1 awk </w:t>
        </w:r>
        <w:r w:rsidR="00BE3E67" w:rsidRPr="00CF53CE">
          <w:rPr>
            <w:rStyle w:val="a9"/>
            <w:rFonts w:hint="eastAsia"/>
            <w:noProof/>
            <w:kern w:val="0"/>
          </w:rPr>
          <w:t>如何转换字串与数值</w:t>
        </w:r>
        <w:r w:rsidR="00BE3E67">
          <w:rPr>
            <w:noProof/>
            <w:webHidden/>
          </w:rPr>
          <w:tab/>
        </w:r>
        <w:r>
          <w:rPr>
            <w:noProof/>
            <w:webHidden/>
          </w:rPr>
          <w:fldChar w:fldCharType="begin"/>
        </w:r>
        <w:r w:rsidR="00BE3E67">
          <w:rPr>
            <w:noProof/>
            <w:webHidden/>
          </w:rPr>
          <w:instrText xml:space="preserve"> PAGEREF _Toc448583552 \h </w:instrText>
        </w:r>
        <w:r>
          <w:rPr>
            <w:noProof/>
            <w:webHidden/>
          </w:rPr>
        </w:r>
        <w:r>
          <w:rPr>
            <w:noProof/>
            <w:webHidden/>
          </w:rPr>
          <w:fldChar w:fldCharType="separate"/>
        </w:r>
        <w:r w:rsidR="00BE3E67">
          <w:rPr>
            <w:noProof/>
            <w:webHidden/>
          </w:rPr>
          <w:t>117</w:t>
        </w:r>
        <w:r>
          <w:rPr>
            <w:noProof/>
            <w:webHidden/>
          </w:rPr>
          <w:fldChar w:fldCharType="end"/>
        </w:r>
      </w:hyperlink>
    </w:p>
    <w:p w:rsidR="00BE3E67" w:rsidRDefault="009F4B63">
      <w:pPr>
        <w:pStyle w:val="40"/>
        <w:tabs>
          <w:tab w:val="right" w:leader="dot" w:pos="9736"/>
        </w:tabs>
        <w:rPr>
          <w:noProof/>
        </w:rPr>
      </w:pPr>
      <w:hyperlink w:anchor="_Toc448583553" w:history="1">
        <w:r w:rsidR="00BE3E67" w:rsidRPr="00CF53CE">
          <w:rPr>
            <w:rStyle w:val="a9"/>
            <w:noProof/>
            <w:kern w:val="0"/>
          </w:rPr>
          <w:t xml:space="preserve">6.1.4.2 </w:t>
        </w:r>
        <w:r w:rsidR="00BE3E67" w:rsidRPr="00CF53CE">
          <w:rPr>
            <w:rStyle w:val="a9"/>
            <w:rFonts w:hint="eastAsia"/>
            <w:noProof/>
            <w:kern w:val="0"/>
          </w:rPr>
          <w:t>语言设置会影响转换</w:t>
        </w:r>
        <w:r w:rsidR="00BE3E67">
          <w:rPr>
            <w:noProof/>
            <w:webHidden/>
          </w:rPr>
          <w:tab/>
        </w:r>
        <w:r>
          <w:rPr>
            <w:noProof/>
            <w:webHidden/>
          </w:rPr>
          <w:fldChar w:fldCharType="begin"/>
        </w:r>
        <w:r w:rsidR="00BE3E67">
          <w:rPr>
            <w:noProof/>
            <w:webHidden/>
          </w:rPr>
          <w:instrText xml:space="preserve"> PAGEREF _Toc448583553 \h </w:instrText>
        </w:r>
        <w:r>
          <w:rPr>
            <w:noProof/>
            <w:webHidden/>
          </w:rPr>
        </w:r>
        <w:r>
          <w:rPr>
            <w:noProof/>
            <w:webHidden/>
          </w:rPr>
          <w:fldChar w:fldCharType="separate"/>
        </w:r>
        <w:r w:rsidR="00BE3E67">
          <w:rPr>
            <w:noProof/>
            <w:webHidden/>
          </w:rPr>
          <w:t>118</w:t>
        </w:r>
        <w:r>
          <w:rPr>
            <w:noProof/>
            <w:webHidden/>
          </w:rPr>
          <w:fldChar w:fldCharType="end"/>
        </w:r>
      </w:hyperlink>
    </w:p>
    <w:p w:rsidR="00BE3E67" w:rsidRDefault="009F4B63">
      <w:pPr>
        <w:pStyle w:val="20"/>
        <w:tabs>
          <w:tab w:val="right" w:leader="dot" w:pos="9736"/>
        </w:tabs>
        <w:rPr>
          <w:noProof/>
        </w:rPr>
      </w:pPr>
      <w:hyperlink w:anchor="_Toc448583554" w:history="1">
        <w:r w:rsidR="00BE3E67" w:rsidRPr="00CF53CE">
          <w:rPr>
            <w:rStyle w:val="a9"/>
            <w:noProof/>
            <w:kern w:val="0"/>
          </w:rPr>
          <w:t xml:space="preserve">6.2 </w:t>
        </w:r>
        <w:r w:rsidR="00BE3E67" w:rsidRPr="00CF53CE">
          <w:rPr>
            <w:rStyle w:val="a9"/>
            <w:rFonts w:hint="eastAsia"/>
            <w:noProof/>
            <w:kern w:val="0"/>
          </w:rPr>
          <w:t>操作符：对值进行处理</w:t>
        </w:r>
        <w:r w:rsidR="00BE3E67">
          <w:rPr>
            <w:noProof/>
            <w:webHidden/>
          </w:rPr>
          <w:tab/>
        </w:r>
        <w:r>
          <w:rPr>
            <w:noProof/>
            <w:webHidden/>
          </w:rPr>
          <w:fldChar w:fldCharType="begin"/>
        </w:r>
        <w:r w:rsidR="00BE3E67">
          <w:rPr>
            <w:noProof/>
            <w:webHidden/>
          </w:rPr>
          <w:instrText xml:space="preserve"> PAGEREF _Toc448583554 \h </w:instrText>
        </w:r>
        <w:r>
          <w:rPr>
            <w:noProof/>
            <w:webHidden/>
          </w:rPr>
        </w:r>
        <w:r>
          <w:rPr>
            <w:noProof/>
            <w:webHidden/>
          </w:rPr>
          <w:fldChar w:fldCharType="separate"/>
        </w:r>
        <w:r w:rsidR="00BE3E67">
          <w:rPr>
            <w:noProof/>
            <w:webHidden/>
          </w:rPr>
          <w:t>119</w:t>
        </w:r>
        <w:r>
          <w:rPr>
            <w:noProof/>
            <w:webHidden/>
          </w:rPr>
          <w:fldChar w:fldCharType="end"/>
        </w:r>
      </w:hyperlink>
    </w:p>
    <w:p w:rsidR="00BE3E67" w:rsidRDefault="009F4B63">
      <w:pPr>
        <w:pStyle w:val="30"/>
        <w:tabs>
          <w:tab w:val="right" w:leader="dot" w:pos="9736"/>
        </w:tabs>
        <w:rPr>
          <w:noProof/>
        </w:rPr>
      </w:pPr>
      <w:hyperlink w:anchor="_Toc448583555" w:history="1">
        <w:r w:rsidR="00BE3E67" w:rsidRPr="00CF53CE">
          <w:rPr>
            <w:rStyle w:val="a9"/>
            <w:noProof/>
            <w:kern w:val="0"/>
          </w:rPr>
          <w:t xml:space="preserve">6.2.1 </w:t>
        </w:r>
        <w:r w:rsidR="00BE3E67" w:rsidRPr="00CF53CE">
          <w:rPr>
            <w:rStyle w:val="a9"/>
            <w:rFonts w:hint="eastAsia"/>
            <w:noProof/>
            <w:kern w:val="0"/>
          </w:rPr>
          <w:t>算术操作符</w:t>
        </w:r>
        <w:r w:rsidR="00BE3E67">
          <w:rPr>
            <w:noProof/>
            <w:webHidden/>
          </w:rPr>
          <w:tab/>
        </w:r>
        <w:r>
          <w:rPr>
            <w:noProof/>
            <w:webHidden/>
          </w:rPr>
          <w:fldChar w:fldCharType="begin"/>
        </w:r>
        <w:r w:rsidR="00BE3E67">
          <w:rPr>
            <w:noProof/>
            <w:webHidden/>
          </w:rPr>
          <w:instrText xml:space="preserve"> PAGEREF _Toc448583555 \h </w:instrText>
        </w:r>
        <w:r>
          <w:rPr>
            <w:noProof/>
            <w:webHidden/>
          </w:rPr>
        </w:r>
        <w:r>
          <w:rPr>
            <w:noProof/>
            <w:webHidden/>
          </w:rPr>
          <w:fldChar w:fldCharType="separate"/>
        </w:r>
        <w:r w:rsidR="00BE3E67">
          <w:rPr>
            <w:noProof/>
            <w:webHidden/>
          </w:rPr>
          <w:t>119</w:t>
        </w:r>
        <w:r>
          <w:rPr>
            <w:noProof/>
            <w:webHidden/>
          </w:rPr>
          <w:fldChar w:fldCharType="end"/>
        </w:r>
      </w:hyperlink>
    </w:p>
    <w:p w:rsidR="00BE3E67" w:rsidRDefault="009F4B63">
      <w:pPr>
        <w:pStyle w:val="30"/>
        <w:tabs>
          <w:tab w:val="right" w:leader="dot" w:pos="9736"/>
        </w:tabs>
        <w:rPr>
          <w:noProof/>
        </w:rPr>
      </w:pPr>
      <w:hyperlink w:anchor="_Toc448583556" w:history="1">
        <w:r w:rsidR="00BE3E67" w:rsidRPr="00CF53CE">
          <w:rPr>
            <w:rStyle w:val="a9"/>
            <w:noProof/>
            <w:kern w:val="0"/>
          </w:rPr>
          <w:t xml:space="preserve">6.2.2 </w:t>
        </w:r>
        <w:r w:rsidR="00BE3E67" w:rsidRPr="00CF53CE">
          <w:rPr>
            <w:rStyle w:val="a9"/>
            <w:rFonts w:hint="eastAsia"/>
            <w:noProof/>
            <w:kern w:val="0"/>
          </w:rPr>
          <w:t>字串连接</w:t>
        </w:r>
        <w:r w:rsidR="00BE3E67">
          <w:rPr>
            <w:noProof/>
            <w:webHidden/>
          </w:rPr>
          <w:tab/>
        </w:r>
        <w:r>
          <w:rPr>
            <w:noProof/>
            <w:webHidden/>
          </w:rPr>
          <w:fldChar w:fldCharType="begin"/>
        </w:r>
        <w:r w:rsidR="00BE3E67">
          <w:rPr>
            <w:noProof/>
            <w:webHidden/>
          </w:rPr>
          <w:instrText xml:space="preserve"> PAGEREF _Toc448583556 \h </w:instrText>
        </w:r>
        <w:r>
          <w:rPr>
            <w:noProof/>
            <w:webHidden/>
          </w:rPr>
        </w:r>
        <w:r>
          <w:rPr>
            <w:noProof/>
            <w:webHidden/>
          </w:rPr>
          <w:fldChar w:fldCharType="separate"/>
        </w:r>
        <w:r w:rsidR="00BE3E67">
          <w:rPr>
            <w:noProof/>
            <w:webHidden/>
          </w:rPr>
          <w:t>121</w:t>
        </w:r>
        <w:r>
          <w:rPr>
            <w:noProof/>
            <w:webHidden/>
          </w:rPr>
          <w:fldChar w:fldCharType="end"/>
        </w:r>
      </w:hyperlink>
    </w:p>
    <w:p w:rsidR="00BE3E67" w:rsidRDefault="009F4B63">
      <w:pPr>
        <w:pStyle w:val="30"/>
        <w:tabs>
          <w:tab w:val="right" w:leader="dot" w:pos="9736"/>
        </w:tabs>
        <w:rPr>
          <w:noProof/>
        </w:rPr>
      </w:pPr>
      <w:hyperlink w:anchor="_Toc448583557" w:history="1">
        <w:r w:rsidR="00BE3E67" w:rsidRPr="00CF53CE">
          <w:rPr>
            <w:rStyle w:val="a9"/>
            <w:noProof/>
            <w:kern w:val="0"/>
          </w:rPr>
          <w:t xml:space="preserve">6.2.3 </w:t>
        </w:r>
        <w:r w:rsidR="00BE3E67" w:rsidRPr="00CF53CE">
          <w:rPr>
            <w:rStyle w:val="a9"/>
            <w:rFonts w:hint="eastAsia"/>
            <w:noProof/>
            <w:kern w:val="0"/>
          </w:rPr>
          <w:t>赋值表达式</w:t>
        </w:r>
        <w:r w:rsidR="00BE3E67">
          <w:rPr>
            <w:noProof/>
            <w:webHidden/>
          </w:rPr>
          <w:tab/>
        </w:r>
        <w:r>
          <w:rPr>
            <w:noProof/>
            <w:webHidden/>
          </w:rPr>
          <w:fldChar w:fldCharType="begin"/>
        </w:r>
        <w:r w:rsidR="00BE3E67">
          <w:rPr>
            <w:noProof/>
            <w:webHidden/>
          </w:rPr>
          <w:instrText xml:space="preserve"> PAGEREF _Toc448583557 \h </w:instrText>
        </w:r>
        <w:r>
          <w:rPr>
            <w:noProof/>
            <w:webHidden/>
          </w:rPr>
        </w:r>
        <w:r>
          <w:rPr>
            <w:noProof/>
            <w:webHidden/>
          </w:rPr>
          <w:fldChar w:fldCharType="separate"/>
        </w:r>
        <w:r w:rsidR="00BE3E67">
          <w:rPr>
            <w:noProof/>
            <w:webHidden/>
          </w:rPr>
          <w:t>122</w:t>
        </w:r>
        <w:r>
          <w:rPr>
            <w:noProof/>
            <w:webHidden/>
          </w:rPr>
          <w:fldChar w:fldCharType="end"/>
        </w:r>
      </w:hyperlink>
    </w:p>
    <w:p w:rsidR="00BE3E67" w:rsidRDefault="009F4B63">
      <w:pPr>
        <w:pStyle w:val="30"/>
        <w:tabs>
          <w:tab w:val="right" w:leader="dot" w:pos="9736"/>
        </w:tabs>
        <w:rPr>
          <w:noProof/>
        </w:rPr>
      </w:pPr>
      <w:hyperlink w:anchor="_Toc448583558" w:history="1">
        <w:r w:rsidR="00BE3E67" w:rsidRPr="00CF53CE">
          <w:rPr>
            <w:rStyle w:val="a9"/>
            <w:noProof/>
            <w:kern w:val="0"/>
          </w:rPr>
          <w:t xml:space="preserve">6.2.4 </w:t>
        </w:r>
        <w:r w:rsidR="00BE3E67" w:rsidRPr="00CF53CE">
          <w:rPr>
            <w:rStyle w:val="a9"/>
            <w:rFonts w:hint="eastAsia"/>
            <w:noProof/>
            <w:kern w:val="0"/>
          </w:rPr>
          <w:t>递增与递减操作符</w:t>
        </w:r>
        <w:r w:rsidR="00BE3E67">
          <w:rPr>
            <w:noProof/>
            <w:webHidden/>
          </w:rPr>
          <w:tab/>
        </w:r>
        <w:r>
          <w:rPr>
            <w:noProof/>
            <w:webHidden/>
          </w:rPr>
          <w:fldChar w:fldCharType="begin"/>
        </w:r>
        <w:r w:rsidR="00BE3E67">
          <w:rPr>
            <w:noProof/>
            <w:webHidden/>
          </w:rPr>
          <w:instrText xml:space="preserve"> PAGEREF _Toc448583558 \h </w:instrText>
        </w:r>
        <w:r>
          <w:rPr>
            <w:noProof/>
            <w:webHidden/>
          </w:rPr>
        </w:r>
        <w:r>
          <w:rPr>
            <w:noProof/>
            <w:webHidden/>
          </w:rPr>
          <w:fldChar w:fldCharType="separate"/>
        </w:r>
        <w:r w:rsidR="00BE3E67">
          <w:rPr>
            <w:noProof/>
            <w:webHidden/>
          </w:rPr>
          <w:t>125</w:t>
        </w:r>
        <w:r>
          <w:rPr>
            <w:noProof/>
            <w:webHidden/>
          </w:rPr>
          <w:fldChar w:fldCharType="end"/>
        </w:r>
      </w:hyperlink>
    </w:p>
    <w:p w:rsidR="00BE3E67" w:rsidRDefault="009F4B63">
      <w:pPr>
        <w:pStyle w:val="20"/>
        <w:tabs>
          <w:tab w:val="right" w:leader="dot" w:pos="9736"/>
        </w:tabs>
        <w:rPr>
          <w:noProof/>
        </w:rPr>
      </w:pPr>
      <w:hyperlink w:anchor="_Toc448583559" w:history="1">
        <w:r w:rsidR="00BE3E67" w:rsidRPr="00CF53CE">
          <w:rPr>
            <w:rStyle w:val="a9"/>
            <w:noProof/>
            <w:kern w:val="0"/>
          </w:rPr>
          <w:t xml:space="preserve">6.3 </w:t>
        </w:r>
        <w:r w:rsidR="00BE3E67" w:rsidRPr="00CF53CE">
          <w:rPr>
            <w:rStyle w:val="a9"/>
            <w:rFonts w:hint="eastAsia"/>
            <w:noProof/>
            <w:kern w:val="0"/>
          </w:rPr>
          <w:t>真值与条件</w:t>
        </w:r>
        <w:r w:rsidR="00BE3E67">
          <w:rPr>
            <w:noProof/>
            <w:webHidden/>
          </w:rPr>
          <w:tab/>
        </w:r>
        <w:r>
          <w:rPr>
            <w:noProof/>
            <w:webHidden/>
          </w:rPr>
          <w:fldChar w:fldCharType="begin"/>
        </w:r>
        <w:r w:rsidR="00BE3E67">
          <w:rPr>
            <w:noProof/>
            <w:webHidden/>
          </w:rPr>
          <w:instrText xml:space="preserve"> PAGEREF _Toc448583559 \h </w:instrText>
        </w:r>
        <w:r>
          <w:rPr>
            <w:noProof/>
            <w:webHidden/>
          </w:rPr>
        </w:r>
        <w:r>
          <w:rPr>
            <w:noProof/>
            <w:webHidden/>
          </w:rPr>
          <w:fldChar w:fldCharType="separate"/>
        </w:r>
        <w:r w:rsidR="00BE3E67">
          <w:rPr>
            <w:noProof/>
            <w:webHidden/>
          </w:rPr>
          <w:t>126</w:t>
        </w:r>
        <w:r>
          <w:rPr>
            <w:noProof/>
            <w:webHidden/>
          </w:rPr>
          <w:fldChar w:fldCharType="end"/>
        </w:r>
      </w:hyperlink>
    </w:p>
    <w:p w:rsidR="00BE3E67" w:rsidRDefault="009F4B63">
      <w:pPr>
        <w:pStyle w:val="30"/>
        <w:tabs>
          <w:tab w:val="right" w:leader="dot" w:pos="9736"/>
        </w:tabs>
        <w:rPr>
          <w:noProof/>
        </w:rPr>
      </w:pPr>
      <w:hyperlink w:anchor="_Toc448583560" w:history="1">
        <w:r w:rsidR="00BE3E67" w:rsidRPr="00CF53CE">
          <w:rPr>
            <w:rStyle w:val="a9"/>
            <w:noProof/>
            <w:kern w:val="0"/>
          </w:rPr>
          <w:t>6.3.1</w:t>
        </w:r>
        <w:r w:rsidR="00BE3E67" w:rsidRPr="00CF53CE">
          <w:rPr>
            <w:rStyle w:val="a9"/>
            <w:rFonts w:ascii="CMTT12" w:eastAsia="CMTT12" w:cs="CMTT12"/>
            <w:i/>
            <w:noProof/>
            <w:kern w:val="0"/>
          </w:rPr>
          <w:t xml:space="preserve"> awk </w:t>
        </w:r>
        <w:r w:rsidR="00BE3E67" w:rsidRPr="00CF53CE">
          <w:rPr>
            <w:rStyle w:val="a9"/>
            <w:rFonts w:asciiTheme="majorHAnsi" w:eastAsiaTheme="majorEastAsia" w:hAnsiTheme="majorHAnsi" w:cstheme="majorBidi" w:hint="eastAsia"/>
            <w:noProof/>
            <w:kern w:val="0"/>
          </w:rPr>
          <w:t>的真与假</w:t>
        </w:r>
        <w:r w:rsidR="00BE3E67">
          <w:rPr>
            <w:noProof/>
            <w:webHidden/>
          </w:rPr>
          <w:tab/>
        </w:r>
        <w:r>
          <w:rPr>
            <w:noProof/>
            <w:webHidden/>
          </w:rPr>
          <w:fldChar w:fldCharType="begin"/>
        </w:r>
        <w:r w:rsidR="00BE3E67">
          <w:rPr>
            <w:noProof/>
            <w:webHidden/>
          </w:rPr>
          <w:instrText xml:space="preserve"> PAGEREF _Toc448583560 \h </w:instrText>
        </w:r>
        <w:r>
          <w:rPr>
            <w:noProof/>
            <w:webHidden/>
          </w:rPr>
        </w:r>
        <w:r>
          <w:rPr>
            <w:noProof/>
            <w:webHidden/>
          </w:rPr>
          <w:fldChar w:fldCharType="separate"/>
        </w:r>
        <w:r w:rsidR="00BE3E67">
          <w:rPr>
            <w:noProof/>
            <w:webHidden/>
          </w:rPr>
          <w:t>126</w:t>
        </w:r>
        <w:r>
          <w:rPr>
            <w:noProof/>
            <w:webHidden/>
          </w:rPr>
          <w:fldChar w:fldCharType="end"/>
        </w:r>
      </w:hyperlink>
    </w:p>
    <w:p w:rsidR="00BE3E67" w:rsidRDefault="009F4B63">
      <w:pPr>
        <w:pStyle w:val="30"/>
        <w:tabs>
          <w:tab w:val="right" w:leader="dot" w:pos="9736"/>
        </w:tabs>
        <w:rPr>
          <w:noProof/>
        </w:rPr>
      </w:pPr>
      <w:hyperlink w:anchor="_Toc448583561" w:history="1">
        <w:r w:rsidR="00BE3E67" w:rsidRPr="00CF53CE">
          <w:rPr>
            <w:rStyle w:val="a9"/>
            <w:noProof/>
            <w:kern w:val="0"/>
          </w:rPr>
          <w:t xml:space="preserve">6.3.2 </w:t>
        </w:r>
        <w:r w:rsidR="00BE3E67" w:rsidRPr="00CF53CE">
          <w:rPr>
            <w:rStyle w:val="a9"/>
            <w:rFonts w:hint="eastAsia"/>
            <w:noProof/>
            <w:kern w:val="0"/>
          </w:rPr>
          <w:t>变量类型与比较表式式</w:t>
        </w:r>
        <w:r w:rsidR="00BE3E67">
          <w:rPr>
            <w:noProof/>
            <w:webHidden/>
          </w:rPr>
          <w:tab/>
        </w:r>
        <w:r>
          <w:rPr>
            <w:noProof/>
            <w:webHidden/>
          </w:rPr>
          <w:fldChar w:fldCharType="begin"/>
        </w:r>
        <w:r w:rsidR="00BE3E67">
          <w:rPr>
            <w:noProof/>
            <w:webHidden/>
          </w:rPr>
          <w:instrText xml:space="preserve"> PAGEREF _Toc448583561 \h </w:instrText>
        </w:r>
        <w:r>
          <w:rPr>
            <w:noProof/>
            <w:webHidden/>
          </w:rPr>
        </w:r>
        <w:r>
          <w:rPr>
            <w:noProof/>
            <w:webHidden/>
          </w:rPr>
          <w:fldChar w:fldCharType="separate"/>
        </w:r>
        <w:r w:rsidR="00BE3E67">
          <w:rPr>
            <w:noProof/>
            <w:webHidden/>
          </w:rPr>
          <w:t>127</w:t>
        </w:r>
        <w:r>
          <w:rPr>
            <w:noProof/>
            <w:webHidden/>
          </w:rPr>
          <w:fldChar w:fldCharType="end"/>
        </w:r>
      </w:hyperlink>
    </w:p>
    <w:p w:rsidR="00BE3E67" w:rsidRDefault="009F4B63">
      <w:pPr>
        <w:pStyle w:val="40"/>
        <w:tabs>
          <w:tab w:val="right" w:leader="dot" w:pos="9736"/>
        </w:tabs>
        <w:rPr>
          <w:noProof/>
        </w:rPr>
      </w:pPr>
      <w:hyperlink w:anchor="_Toc448583562" w:history="1">
        <w:r w:rsidR="00BE3E67" w:rsidRPr="00CF53CE">
          <w:rPr>
            <w:rStyle w:val="a9"/>
            <w:noProof/>
            <w:kern w:val="0"/>
          </w:rPr>
          <w:t xml:space="preserve">6.3.2.1 </w:t>
        </w:r>
        <w:r w:rsidR="00BE3E67" w:rsidRPr="00CF53CE">
          <w:rPr>
            <w:rStyle w:val="a9"/>
            <w:rFonts w:hint="eastAsia"/>
            <w:noProof/>
            <w:kern w:val="0"/>
          </w:rPr>
          <w:t>字串类型与数值类型</w:t>
        </w:r>
        <w:r w:rsidR="00BE3E67">
          <w:rPr>
            <w:noProof/>
            <w:webHidden/>
          </w:rPr>
          <w:tab/>
        </w:r>
        <w:r>
          <w:rPr>
            <w:noProof/>
            <w:webHidden/>
          </w:rPr>
          <w:fldChar w:fldCharType="begin"/>
        </w:r>
        <w:r w:rsidR="00BE3E67">
          <w:rPr>
            <w:noProof/>
            <w:webHidden/>
          </w:rPr>
          <w:instrText xml:space="preserve"> PAGEREF _Toc448583562 \h </w:instrText>
        </w:r>
        <w:r>
          <w:rPr>
            <w:noProof/>
            <w:webHidden/>
          </w:rPr>
        </w:r>
        <w:r>
          <w:rPr>
            <w:noProof/>
            <w:webHidden/>
          </w:rPr>
          <w:fldChar w:fldCharType="separate"/>
        </w:r>
        <w:r w:rsidR="00BE3E67">
          <w:rPr>
            <w:noProof/>
            <w:webHidden/>
          </w:rPr>
          <w:t>127</w:t>
        </w:r>
        <w:r>
          <w:rPr>
            <w:noProof/>
            <w:webHidden/>
          </w:rPr>
          <w:fldChar w:fldCharType="end"/>
        </w:r>
      </w:hyperlink>
    </w:p>
    <w:p w:rsidR="00BE3E67" w:rsidRDefault="009F4B63">
      <w:pPr>
        <w:pStyle w:val="40"/>
        <w:tabs>
          <w:tab w:val="right" w:leader="dot" w:pos="9736"/>
        </w:tabs>
        <w:rPr>
          <w:noProof/>
        </w:rPr>
      </w:pPr>
      <w:hyperlink w:anchor="_Toc448583563" w:history="1">
        <w:r w:rsidR="00BE3E67" w:rsidRPr="00CF53CE">
          <w:rPr>
            <w:rStyle w:val="a9"/>
            <w:noProof/>
          </w:rPr>
          <w:t xml:space="preserve">6.3.2.2 </w:t>
        </w:r>
        <w:r w:rsidR="00BE3E67" w:rsidRPr="00CF53CE">
          <w:rPr>
            <w:rStyle w:val="a9"/>
            <w:rFonts w:hint="eastAsia"/>
            <w:noProof/>
          </w:rPr>
          <w:t>比较操作符</w:t>
        </w:r>
        <w:r w:rsidR="00BE3E67">
          <w:rPr>
            <w:noProof/>
            <w:webHidden/>
          </w:rPr>
          <w:tab/>
        </w:r>
        <w:r>
          <w:rPr>
            <w:noProof/>
            <w:webHidden/>
          </w:rPr>
          <w:fldChar w:fldCharType="begin"/>
        </w:r>
        <w:r w:rsidR="00BE3E67">
          <w:rPr>
            <w:noProof/>
            <w:webHidden/>
          </w:rPr>
          <w:instrText xml:space="preserve"> PAGEREF _Toc448583563 \h </w:instrText>
        </w:r>
        <w:r>
          <w:rPr>
            <w:noProof/>
            <w:webHidden/>
          </w:rPr>
        </w:r>
        <w:r>
          <w:rPr>
            <w:noProof/>
            <w:webHidden/>
          </w:rPr>
          <w:fldChar w:fldCharType="separate"/>
        </w:r>
        <w:r w:rsidR="00BE3E67">
          <w:rPr>
            <w:noProof/>
            <w:webHidden/>
          </w:rPr>
          <w:t>128</w:t>
        </w:r>
        <w:r>
          <w:rPr>
            <w:noProof/>
            <w:webHidden/>
          </w:rPr>
          <w:fldChar w:fldCharType="end"/>
        </w:r>
      </w:hyperlink>
    </w:p>
    <w:p w:rsidR="00BE3E67" w:rsidRDefault="009F4B63">
      <w:pPr>
        <w:pStyle w:val="40"/>
        <w:tabs>
          <w:tab w:val="right" w:leader="dot" w:pos="9736"/>
        </w:tabs>
        <w:rPr>
          <w:noProof/>
        </w:rPr>
      </w:pPr>
      <w:hyperlink w:anchor="_Toc448583564" w:history="1">
        <w:r w:rsidR="00BE3E67" w:rsidRPr="00CF53CE">
          <w:rPr>
            <w:rStyle w:val="a9"/>
            <w:noProof/>
          </w:rPr>
          <w:t xml:space="preserve">6.3.2.3 POSIX </w:t>
        </w:r>
        <w:r w:rsidR="00BE3E67" w:rsidRPr="00CF53CE">
          <w:rPr>
            <w:rStyle w:val="a9"/>
            <w:rFonts w:hint="eastAsia"/>
            <w:noProof/>
          </w:rPr>
          <w:t>中的字串比较规则</w:t>
        </w:r>
        <w:r w:rsidR="00BE3E67">
          <w:rPr>
            <w:noProof/>
            <w:webHidden/>
          </w:rPr>
          <w:tab/>
        </w:r>
        <w:r>
          <w:rPr>
            <w:noProof/>
            <w:webHidden/>
          </w:rPr>
          <w:fldChar w:fldCharType="begin"/>
        </w:r>
        <w:r w:rsidR="00BE3E67">
          <w:rPr>
            <w:noProof/>
            <w:webHidden/>
          </w:rPr>
          <w:instrText xml:space="preserve"> PAGEREF _Toc448583564 \h </w:instrText>
        </w:r>
        <w:r>
          <w:rPr>
            <w:noProof/>
            <w:webHidden/>
          </w:rPr>
        </w:r>
        <w:r>
          <w:rPr>
            <w:noProof/>
            <w:webHidden/>
          </w:rPr>
          <w:fldChar w:fldCharType="separate"/>
        </w:r>
        <w:r w:rsidR="00BE3E67">
          <w:rPr>
            <w:noProof/>
            <w:webHidden/>
          </w:rPr>
          <w:t>130</w:t>
        </w:r>
        <w:r>
          <w:rPr>
            <w:noProof/>
            <w:webHidden/>
          </w:rPr>
          <w:fldChar w:fldCharType="end"/>
        </w:r>
      </w:hyperlink>
    </w:p>
    <w:p w:rsidR="00BE3E67" w:rsidRDefault="009F4B63">
      <w:pPr>
        <w:pStyle w:val="30"/>
        <w:tabs>
          <w:tab w:val="right" w:leader="dot" w:pos="9736"/>
        </w:tabs>
        <w:rPr>
          <w:noProof/>
        </w:rPr>
      </w:pPr>
      <w:hyperlink w:anchor="_Toc448583565" w:history="1">
        <w:r w:rsidR="00BE3E67" w:rsidRPr="00CF53CE">
          <w:rPr>
            <w:rStyle w:val="a9"/>
            <w:noProof/>
          </w:rPr>
          <w:t xml:space="preserve">6.3.3 </w:t>
        </w:r>
        <w:r w:rsidR="00BE3E67" w:rsidRPr="00CF53CE">
          <w:rPr>
            <w:rStyle w:val="a9"/>
            <w:rFonts w:hint="eastAsia"/>
            <w:noProof/>
          </w:rPr>
          <w:t>布林表达式</w:t>
        </w:r>
        <w:r w:rsidR="00BE3E67">
          <w:rPr>
            <w:noProof/>
            <w:webHidden/>
          </w:rPr>
          <w:tab/>
        </w:r>
        <w:r>
          <w:rPr>
            <w:noProof/>
            <w:webHidden/>
          </w:rPr>
          <w:fldChar w:fldCharType="begin"/>
        </w:r>
        <w:r w:rsidR="00BE3E67">
          <w:rPr>
            <w:noProof/>
            <w:webHidden/>
          </w:rPr>
          <w:instrText xml:space="preserve"> PAGEREF _Toc448583565 \h </w:instrText>
        </w:r>
        <w:r>
          <w:rPr>
            <w:noProof/>
            <w:webHidden/>
          </w:rPr>
        </w:r>
        <w:r>
          <w:rPr>
            <w:noProof/>
            <w:webHidden/>
          </w:rPr>
          <w:fldChar w:fldCharType="separate"/>
        </w:r>
        <w:r w:rsidR="00BE3E67">
          <w:rPr>
            <w:noProof/>
            <w:webHidden/>
          </w:rPr>
          <w:t>131</w:t>
        </w:r>
        <w:r>
          <w:rPr>
            <w:noProof/>
            <w:webHidden/>
          </w:rPr>
          <w:fldChar w:fldCharType="end"/>
        </w:r>
      </w:hyperlink>
    </w:p>
    <w:p w:rsidR="00BE3E67" w:rsidRDefault="009F4B63">
      <w:pPr>
        <w:pStyle w:val="30"/>
        <w:tabs>
          <w:tab w:val="right" w:leader="dot" w:pos="9736"/>
        </w:tabs>
        <w:rPr>
          <w:noProof/>
        </w:rPr>
      </w:pPr>
      <w:hyperlink w:anchor="_Toc448583566" w:history="1">
        <w:r w:rsidR="00BE3E67" w:rsidRPr="00CF53CE">
          <w:rPr>
            <w:rStyle w:val="a9"/>
            <w:noProof/>
          </w:rPr>
          <w:t xml:space="preserve">6.3.4 </w:t>
        </w:r>
        <w:r w:rsidR="00BE3E67" w:rsidRPr="00CF53CE">
          <w:rPr>
            <w:rStyle w:val="a9"/>
            <w:rFonts w:hint="eastAsia"/>
            <w:noProof/>
          </w:rPr>
          <w:t>条件表达式</w:t>
        </w:r>
        <w:r w:rsidR="00BE3E67">
          <w:rPr>
            <w:noProof/>
            <w:webHidden/>
          </w:rPr>
          <w:tab/>
        </w:r>
        <w:r>
          <w:rPr>
            <w:noProof/>
            <w:webHidden/>
          </w:rPr>
          <w:fldChar w:fldCharType="begin"/>
        </w:r>
        <w:r w:rsidR="00BE3E67">
          <w:rPr>
            <w:noProof/>
            <w:webHidden/>
          </w:rPr>
          <w:instrText xml:space="preserve"> PAGEREF _Toc448583566 \h </w:instrText>
        </w:r>
        <w:r>
          <w:rPr>
            <w:noProof/>
            <w:webHidden/>
          </w:rPr>
        </w:r>
        <w:r>
          <w:rPr>
            <w:noProof/>
            <w:webHidden/>
          </w:rPr>
          <w:fldChar w:fldCharType="separate"/>
        </w:r>
        <w:r w:rsidR="00BE3E67">
          <w:rPr>
            <w:noProof/>
            <w:webHidden/>
          </w:rPr>
          <w:t>132</w:t>
        </w:r>
        <w:r>
          <w:rPr>
            <w:noProof/>
            <w:webHidden/>
          </w:rPr>
          <w:fldChar w:fldCharType="end"/>
        </w:r>
      </w:hyperlink>
    </w:p>
    <w:p w:rsidR="00BE3E67" w:rsidRDefault="009F4B63">
      <w:pPr>
        <w:pStyle w:val="20"/>
        <w:tabs>
          <w:tab w:val="right" w:leader="dot" w:pos="9736"/>
        </w:tabs>
        <w:rPr>
          <w:noProof/>
        </w:rPr>
      </w:pPr>
      <w:hyperlink w:anchor="_Toc448583567" w:history="1">
        <w:r w:rsidR="00BE3E67" w:rsidRPr="00CF53CE">
          <w:rPr>
            <w:rStyle w:val="a9"/>
            <w:noProof/>
          </w:rPr>
          <w:t xml:space="preserve">6.4 </w:t>
        </w:r>
        <w:r w:rsidR="00BE3E67" w:rsidRPr="00CF53CE">
          <w:rPr>
            <w:rStyle w:val="a9"/>
            <w:rFonts w:hint="eastAsia"/>
            <w:noProof/>
          </w:rPr>
          <w:t>函数调用</w:t>
        </w:r>
        <w:r w:rsidR="00BE3E67">
          <w:rPr>
            <w:noProof/>
            <w:webHidden/>
          </w:rPr>
          <w:tab/>
        </w:r>
        <w:r>
          <w:rPr>
            <w:noProof/>
            <w:webHidden/>
          </w:rPr>
          <w:fldChar w:fldCharType="begin"/>
        </w:r>
        <w:r w:rsidR="00BE3E67">
          <w:rPr>
            <w:noProof/>
            <w:webHidden/>
          </w:rPr>
          <w:instrText xml:space="preserve"> PAGEREF _Toc448583567 \h </w:instrText>
        </w:r>
        <w:r>
          <w:rPr>
            <w:noProof/>
            <w:webHidden/>
          </w:rPr>
        </w:r>
        <w:r>
          <w:rPr>
            <w:noProof/>
            <w:webHidden/>
          </w:rPr>
          <w:fldChar w:fldCharType="separate"/>
        </w:r>
        <w:r w:rsidR="00BE3E67">
          <w:rPr>
            <w:noProof/>
            <w:webHidden/>
          </w:rPr>
          <w:t>133</w:t>
        </w:r>
        <w:r>
          <w:rPr>
            <w:noProof/>
            <w:webHidden/>
          </w:rPr>
          <w:fldChar w:fldCharType="end"/>
        </w:r>
      </w:hyperlink>
    </w:p>
    <w:p w:rsidR="00BE3E67" w:rsidRDefault="009F4B63">
      <w:pPr>
        <w:pStyle w:val="20"/>
        <w:tabs>
          <w:tab w:val="right" w:leader="dot" w:pos="9736"/>
        </w:tabs>
        <w:rPr>
          <w:noProof/>
        </w:rPr>
      </w:pPr>
      <w:hyperlink w:anchor="_Toc448583568" w:history="1">
        <w:r w:rsidR="00BE3E67" w:rsidRPr="00CF53CE">
          <w:rPr>
            <w:rStyle w:val="a9"/>
            <w:noProof/>
          </w:rPr>
          <w:t xml:space="preserve">6.5 </w:t>
        </w:r>
        <w:r w:rsidR="00BE3E67" w:rsidRPr="00CF53CE">
          <w:rPr>
            <w:rStyle w:val="a9"/>
            <w:rFonts w:hint="eastAsia"/>
            <w:noProof/>
          </w:rPr>
          <w:t>操作符优先级（操作符的嵌套）</w:t>
        </w:r>
        <w:r w:rsidR="00BE3E67">
          <w:rPr>
            <w:noProof/>
            <w:webHidden/>
          </w:rPr>
          <w:tab/>
        </w:r>
        <w:r>
          <w:rPr>
            <w:noProof/>
            <w:webHidden/>
          </w:rPr>
          <w:fldChar w:fldCharType="begin"/>
        </w:r>
        <w:r w:rsidR="00BE3E67">
          <w:rPr>
            <w:noProof/>
            <w:webHidden/>
          </w:rPr>
          <w:instrText xml:space="preserve"> PAGEREF _Toc448583568 \h </w:instrText>
        </w:r>
        <w:r>
          <w:rPr>
            <w:noProof/>
            <w:webHidden/>
          </w:rPr>
        </w:r>
        <w:r>
          <w:rPr>
            <w:noProof/>
            <w:webHidden/>
          </w:rPr>
          <w:fldChar w:fldCharType="separate"/>
        </w:r>
        <w:r w:rsidR="00BE3E67">
          <w:rPr>
            <w:noProof/>
            <w:webHidden/>
          </w:rPr>
          <w:t>135</w:t>
        </w:r>
        <w:r>
          <w:rPr>
            <w:noProof/>
            <w:webHidden/>
          </w:rPr>
          <w:fldChar w:fldCharType="end"/>
        </w:r>
      </w:hyperlink>
    </w:p>
    <w:p w:rsidR="00BE3E67" w:rsidRDefault="009F4B63">
      <w:pPr>
        <w:pStyle w:val="20"/>
        <w:tabs>
          <w:tab w:val="right" w:leader="dot" w:pos="9736"/>
        </w:tabs>
        <w:rPr>
          <w:noProof/>
        </w:rPr>
      </w:pPr>
      <w:hyperlink w:anchor="_Toc448583569" w:history="1">
        <w:r w:rsidR="00BE3E67" w:rsidRPr="00CF53CE">
          <w:rPr>
            <w:rStyle w:val="a9"/>
            <w:noProof/>
          </w:rPr>
          <w:t xml:space="preserve">6.6 </w:t>
        </w:r>
        <w:r w:rsidR="00BE3E67" w:rsidRPr="00CF53CE">
          <w:rPr>
            <w:rStyle w:val="a9"/>
            <w:rFonts w:hint="eastAsia"/>
            <w:noProof/>
          </w:rPr>
          <w:t>哪里造成差异</w:t>
        </w:r>
        <w:r w:rsidR="00BE3E67">
          <w:rPr>
            <w:noProof/>
            <w:webHidden/>
          </w:rPr>
          <w:tab/>
        </w:r>
        <w:r>
          <w:rPr>
            <w:noProof/>
            <w:webHidden/>
          </w:rPr>
          <w:fldChar w:fldCharType="begin"/>
        </w:r>
        <w:r w:rsidR="00BE3E67">
          <w:rPr>
            <w:noProof/>
            <w:webHidden/>
          </w:rPr>
          <w:instrText xml:space="preserve"> PAGEREF _Toc448583569 \h </w:instrText>
        </w:r>
        <w:r>
          <w:rPr>
            <w:noProof/>
            <w:webHidden/>
          </w:rPr>
        </w:r>
        <w:r>
          <w:rPr>
            <w:noProof/>
            <w:webHidden/>
          </w:rPr>
          <w:fldChar w:fldCharType="separate"/>
        </w:r>
        <w:r w:rsidR="00BE3E67">
          <w:rPr>
            <w:noProof/>
            <w:webHidden/>
          </w:rPr>
          <w:t>136</w:t>
        </w:r>
        <w:r>
          <w:rPr>
            <w:noProof/>
            <w:webHidden/>
          </w:rPr>
          <w:fldChar w:fldCharType="end"/>
        </w:r>
      </w:hyperlink>
    </w:p>
    <w:p w:rsidR="00BE3E67" w:rsidRDefault="009F4B63">
      <w:pPr>
        <w:pStyle w:val="20"/>
        <w:tabs>
          <w:tab w:val="right" w:leader="dot" w:pos="9736"/>
        </w:tabs>
        <w:rPr>
          <w:noProof/>
        </w:rPr>
      </w:pPr>
      <w:hyperlink w:anchor="_Toc448583570" w:history="1">
        <w:r w:rsidR="00BE3E67" w:rsidRPr="00CF53CE">
          <w:rPr>
            <w:rStyle w:val="a9"/>
            <w:noProof/>
          </w:rPr>
          <w:t xml:space="preserve">6.7 </w:t>
        </w:r>
        <w:r w:rsidR="00BE3E67" w:rsidRPr="00CF53CE">
          <w:rPr>
            <w:rStyle w:val="a9"/>
            <w:rFonts w:hint="eastAsia"/>
            <w:noProof/>
          </w:rPr>
          <w:t>总结</w:t>
        </w:r>
        <w:r w:rsidR="00BE3E67">
          <w:rPr>
            <w:noProof/>
            <w:webHidden/>
          </w:rPr>
          <w:tab/>
        </w:r>
        <w:r>
          <w:rPr>
            <w:noProof/>
            <w:webHidden/>
          </w:rPr>
          <w:fldChar w:fldCharType="begin"/>
        </w:r>
        <w:r w:rsidR="00BE3E67">
          <w:rPr>
            <w:noProof/>
            <w:webHidden/>
          </w:rPr>
          <w:instrText xml:space="preserve"> PAGEREF _Toc448583570 \h </w:instrText>
        </w:r>
        <w:r>
          <w:rPr>
            <w:noProof/>
            <w:webHidden/>
          </w:rPr>
        </w:r>
        <w:r>
          <w:rPr>
            <w:noProof/>
            <w:webHidden/>
          </w:rPr>
          <w:fldChar w:fldCharType="separate"/>
        </w:r>
        <w:r w:rsidR="00BE3E67">
          <w:rPr>
            <w:noProof/>
            <w:webHidden/>
          </w:rPr>
          <w:t>136</w:t>
        </w:r>
        <w:r>
          <w:rPr>
            <w:noProof/>
            <w:webHidden/>
          </w:rPr>
          <w:fldChar w:fldCharType="end"/>
        </w:r>
      </w:hyperlink>
    </w:p>
    <w:p w:rsidR="00BE3E67" w:rsidRDefault="009F4B63">
      <w:pPr>
        <w:pStyle w:val="10"/>
        <w:rPr>
          <w:noProof/>
        </w:rPr>
      </w:pPr>
      <w:hyperlink w:anchor="_Toc448583571" w:history="1">
        <w:r w:rsidR="00BE3E67" w:rsidRPr="00CF53CE">
          <w:rPr>
            <w:rStyle w:val="a9"/>
            <w:rFonts w:hint="eastAsia"/>
            <w:noProof/>
          </w:rPr>
          <w:t>第七章</w:t>
        </w:r>
        <w:r w:rsidR="00BE3E67" w:rsidRPr="00CF53CE">
          <w:rPr>
            <w:rStyle w:val="a9"/>
            <w:noProof/>
          </w:rPr>
          <w:t xml:space="preserve"> </w:t>
        </w:r>
        <w:r w:rsidR="00BE3E67" w:rsidRPr="00CF53CE">
          <w:rPr>
            <w:rStyle w:val="a9"/>
            <w:rFonts w:hint="eastAsia"/>
            <w:noProof/>
          </w:rPr>
          <w:t>模式、动作与变量</w:t>
        </w:r>
        <w:r w:rsidR="00BE3E67">
          <w:rPr>
            <w:noProof/>
            <w:webHidden/>
          </w:rPr>
          <w:tab/>
        </w:r>
        <w:r>
          <w:rPr>
            <w:noProof/>
            <w:webHidden/>
          </w:rPr>
          <w:fldChar w:fldCharType="begin"/>
        </w:r>
        <w:r w:rsidR="00BE3E67">
          <w:rPr>
            <w:noProof/>
            <w:webHidden/>
          </w:rPr>
          <w:instrText xml:space="preserve"> PAGEREF _Toc448583571 \h </w:instrText>
        </w:r>
        <w:r>
          <w:rPr>
            <w:noProof/>
            <w:webHidden/>
          </w:rPr>
        </w:r>
        <w:r>
          <w:rPr>
            <w:noProof/>
            <w:webHidden/>
          </w:rPr>
          <w:fldChar w:fldCharType="separate"/>
        </w:r>
        <w:r w:rsidR="00BE3E67">
          <w:rPr>
            <w:noProof/>
            <w:webHidden/>
          </w:rPr>
          <w:t>138</w:t>
        </w:r>
        <w:r>
          <w:rPr>
            <w:noProof/>
            <w:webHidden/>
          </w:rPr>
          <w:fldChar w:fldCharType="end"/>
        </w:r>
      </w:hyperlink>
    </w:p>
    <w:p w:rsidR="00BE3E67" w:rsidRDefault="009F4B63">
      <w:pPr>
        <w:pStyle w:val="20"/>
        <w:tabs>
          <w:tab w:val="right" w:leader="dot" w:pos="9736"/>
        </w:tabs>
        <w:rPr>
          <w:noProof/>
        </w:rPr>
      </w:pPr>
      <w:hyperlink w:anchor="_Toc448583572" w:history="1">
        <w:r w:rsidR="00BE3E67" w:rsidRPr="00CF53CE">
          <w:rPr>
            <w:rStyle w:val="a9"/>
            <w:noProof/>
          </w:rPr>
          <w:t xml:space="preserve">7.1 </w:t>
        </w:r>
        <w:r w:rsidR="00BE3E67" w:rsidRPr="00CF53CE">
          <w:rPr>
            <w:rStyle w:val="a9"/>
            <w:rFonts w:hint="eastAsia"/>
            <w:noProof/>
          </w:rPr>
          <w:t>模式元素</w:t>
        </w:r>
        <w:r w:rsidR="00BE3E67">
          <w:rPr>
            <w:noProof/>
            <w:webHidden/>
          </w:rPr>
          <w:tab/>
        </w:r>
        <w:r>
          <w:rPr>
            <w:noProof/>
            <w:webHidden/>
          </w:rPr>
          <w:fldChar w:fldCharType="begin"/>
        </w:r>
        <w:r w:rsidR="00BE3E67">
          <w:rPr>
            <w:noProof/>
            <w:webHidden/>
          </w:rPr>
          <w:instrText xml:space="preserve"> PAGEREF _Toc448583572 \h </w:instrText>
        </w:r>
        <w:r>
          <w:rPr>
            <w:noProof/>
            <w:webHidden/>
          </w:rPr>
        </w:r>
        <w:r>
          <w:rPr>
            <w:noProof/>
            <w:webHidden/>
          </w:rPr>
          <w:fldChar w:fldCharType="separate"/>
        </w:r>
        <w:r w:rsidR="00BE3E67">
          <w:rPr>
            <w:noProof/>
            <w:webHidden/>
          </w:rPr>
          <w:t>138</w:t>
        </w:r>
        <w:r>
          <w:rPr>
            <w:noProof/>
            <w:webHidden/>
          </w:rPr>
          <w:fldChar w:fldCharType="end"/>
        </w:r>
      </w:hyperlink>
    </w:p>
    <w:p w:rsidR="00BE3E67" w:rsidRDefault="009F4B63">
      <w:pPr>
        <w:pStyle w:val="30"/>
        <w:tabs>
          <w:tab w:val="right" w:leader="dot" w:pos="9736"/>
        </w:tabs>
        <w:rPr>
          <w:noProof/>
        </w:rPr>
      </w:pPr>
      <w:hyperlink w:anchor="_Toc448583573" w:history="1">
        <w:r w:rsidR="00BE3E67" w:rsidRPr="00CF53CE">
          <w:rPr>
            <w:rStyle w:val="a9"/>
            <w:noProof/>
          </w:rPr>
          <w:t xml:space="preserve">7.1.1 </w:t>
        </w:r>
        <w:r w:rsidR="00BE3E67" w:rsidRPr="00CF53CE">
          <w:rPr>
            <w:rStyle w:val="a9"/>
            <w:rFonts w:hint="eastAsia"/>
            <w:noProof/>
          </w:rPr>
          <w:t>以正则表达式为模式</w:t>
        </w:r>
        <w:r w:rsidR="00BE3E67">
          <w:rPr>
            <w:noProof/>
            <w:webHidden/>
          </w:rPr>
          <w:tab/>
        </w:r>
        <w:r>
          <w:rPr>
            <w:noProof/>
            <w:webHidden/>
          </w:rPr>
          <w:fldChar w:fldCharType="begin"/>
        </w:r>
        <w:r w:rsidR="00BE3E67">
          <w:rPr>
            <w:noProof/>
            <w:webHidden/>
          </w:rPr>
          <w:instrText xml:space="preserve"> PAGEREF _Toc448583573 \h </w:instrText>
        </w:r>
        <w:r>
          <w:rPr>
            <w:noProof/>
            <w:webHidden/>
          </w:rPr>
        </w:r>
        <w:r>
          <w:rPr>
            <w:noProof/>
            <w:webHidden/>
          </w:rPr>
          <w:fldChar w:fldCharType="separate"/>
        </w:r>
        <w:r w:rsidR="00BE3E67">
          <w:rPr>
            <w:noProof/>
            <w:webHidden/>
          </w:rPr>
          <w:t>139</w:t>
        </w:r>
        <w:r>
          <w:rPr>
            <w:noProof/>
            <w:webHidden/>
          </w:rPr>
          <w:fldChar w:fldCharType="end"/>
        </w:r>
      </w:hyperlink>
    </w:p>
    <w:p w:rsidR="00BE3E67" w:rsidRDefault="009F4B63">
      <w:pPr>
        <w:pStyle w:val="30"/>
        <w:tabs>
          <w:tab w:val="right" w:leader="dot" w:pos="9736"/>
        </w:tabs>
        <w:rPr>
          <w:noProof/>
        </w:rPr>
      </w:pPr>
      <w:hyperlink w:anchor="_Toc448583574" w:history="1">
        <w:r w:rsidR="00BE3E67" w:rsidRPr="00CF53CE">
          <w:rPr>
            <w:rStyle w:val="a9"/>
            <w:noProof/>
            <w:kern w:val="0"/>
          </w:rPr>
          <w:t xml:space="preserve">7.1.2 </w:t>
        </w:r>
        <w:r w:rsidR="00BE3E67" w:rsidRPr="00CF53CE">
          <w:rPr>
            <w:rStyle w:val="a9"/>
            <w:rFonts w:hint="eastAsia"/>
            <w:noProof/>
            <w:kern w:val="0"/>
          </w:rPr>
          <w:t>以表达式为模式</w:t>
        </w:r>
        <w:r w:rsidR="00BE3E67">
          <w:rPr>
            <w:noProof/>
            <w:webHidden/>
          </w:rPr>
          <w:tab/>
        </w:r>
        <w:r>
          <w:rPr>
            <w:noProof/>
            <w:webHidden/>
          </w:rPr>
          <w:fldChar w:fldCharType="begin"/>
        </w:r>
        <w:r w:rsidR="00BE3E67">
          <w:rPr>
            <w:noProof/>
            <w:webHidden/>
          </w:rPr>
          <w:instrText xml:space="preserve"> PAGEREF _Toc448583574 \h </w:instrText>
        </w:r>
        <w:r>
          <w:rPr>
            <w:noProof/>
            <w:webHidden/>
          </w:rPr>
        </w:r>
        <w:r>
          <w:rPr>
            <w:noProof/>
            <w:webHidden/>
          </w:rPr>
          <w:fldChar w:fldCharType="separate"/>
        </w:r>
        <w:r w:rsidR="00BE3E67">
          <w:rPr>
            <w:noProof/>
            <w:webHidden/>
          </w:rPr>
          <w:t>139</w:t>
        </w:r>
        <w:r>
          <w:rPr>
            <w:noProof/>
            <w:webHidden/>
          </w:rPr>
          <w:fldChar w:fldCharType="end"/>
        </w:r>
      </w:hyperlink>
    </w:p>
    <w:p w:rsidR="00BE3E67" w:rsidRDefault="009F4B63">
      <w:pPr>
        <w:pStyle w:val="30"/>
        <w:tabs>
          <w:tab w:val="right" w:leader="dot" w:pos="9736"/>
        </w:tabs>
        <w:rPr>
          <w:noProof/>
        </w:rPr>
      </w:pPr>
      <w:hyperlink w:anchor="_Toc448583575" w:history="1">
        <w:r w:rsidR="00BE3E67" w:rsidRPr="00CF53CE">
          <w:rPr>
            <w:rStyle w:val="a9"/>
            <w:noProof/>
            <w:kern w:val="0"/>
          </w:rPr>
          <w:t xml:space="preserve">7.1.3 </w:t>
        </w:r>
        <w:r w:rsidR="00BE3E67" w:rsidRPr="00CF53CE">
          <w:rPr>
            <w:rStyle w:val="a9"/>
            <w:rFonts w:hint="eastAsia"/>
            <w:noProof/>
            <w:kern w:val="0"/>
          </w:rPr>
          <w:t>用模式指定记录范围</w:t>
        </w:r>
        <w:r w:rsidR="00BE3E67">
          <w:rPr>
            <w:noProof/>
            <w:webHidden/>
          </w:rPr>
          <w:tab/>
        </w:r>
        <w:r>
          <w:rPr>
            <w:noProof/>
            <w:webHidden/>
          </w:rPr>
          <w:fldChar w:fldCharType="begin"/>
        </w:r>
        <w:r w:rsidR="00BE3E67">
          <w:rPr>
            <w:noProof/>
            <w:webHidden/>
          </w:rPr>
          <w:instrText xml:space="preserve"> PAGEREF _Toc448583575 \h </w:instrText>
        </w:r>
        <w:r>
          <w:rPr>
            <w:noProof/>
            <w:webHidden/>
          </w:rPr>
        </w:r>
        <w:r>
          <w:rPr>
            <w:noProof/>
            <w:webHidden/>
          </w:rPr>
          <w:fldChar w:fldCharType="separate"/>
        </w:r>
        <w:r w:rsidR="00BE3E67">
          <w:rPr>
            <w:noProof/>
            <w:webHidden/>
          </w:rPr>
          <w:t>140</w:t>
        </w:r>
        <w:r>
          <w:rPr>
            <w:noProof/>
            <w:webHidden/>
          </w:rPr>
          <w:fldChar w:fldCharType="end"/>
        </w:r>
      </w:hyperlink>
    </w:p>
    <w:p w:rsidR="00BE3E67" w:rsidRDefault="009F4B63">
      <w:pPr>
        <w:pStyle w:val="30"/>
        <w:tabs>
          <w:tab w:val="right" w:leader="dot" w:pos="9736"/>
        </w:tabs>
        <w:rPr>
          <w:noProof/>
        </w:rPr>
      </w:pPr>
      <w:hyperlink w:anchor="_Toc448583576" w:history="1">
        <w:r w:rsidR="00BE3E67" w:rsidRPr="00CF53CE">
          <w:rPr>
            <w:rStyle w:val="a9"/>
            <w:noProof/>
            <w:kern w:val="0"/>
          </w:rPr>
          <w:t xml:space="preserve">7.1.4 BEGIN </w:t>
        </w:r>
        <w:r w:rsidR="00BE3E67" w:rsidRPr="00CF53CE">
          <w:rPr>
            <w:rStyle w:val="a9"/>
            <w:rFonts w:hint="eastAsia"/>
            <w:noProof/>
            <w:kern w:val="0"/>
          </w:rPr>
          <w:t>与</w:t>
        </w:r>
        <w:r w:rsidR="00BE3E67" w:rsidRPr="00CF53CE">
          <w:rPr>
            <w:rStyle w:val="a9"/>
            <w:noProof/>
            <w:kern w:val="0"/>
          </w:rPr>
          <w:t xml:space="preserve"> END </w:t>
        </w:r>
        <w:r w:rsidR="00BE3E67" w:rsidRPr="00CF53CE">
          <w:rPr>
            <w:rStyle w:val="a9"/>
            <w:rFonts w:hint="eastAsia"/>
            <w:noProof/>
            <w:kern w:val="0"/>
          </w:rPr>
          <w:t>特殊模式</w:t>
        </w:r>
        <w:r w:rsidR="00BE3E67">
          <w:rPr>
            <w:noProof/>
            <w:webHidden/>
          </w:rPr>
          <w:tab/>
        </w:r>
        <w:r>
          <w:rPr>
            <w:noProof/>
            <w:webHidden/>
          </w:rPr>
          <w:fldChar w:fldCharType="begin"/>
        </w:r>
        <w:r w:rsidR="00BE3E67">
          <w:rPr>
            <w:noProof/>
            <w:webHidden/>
          </w:rPr>
          <w:instrText xml:space="preserve"> PAGEREF _Toc448583576 \h </w:instrText>
        </w:r>
        <w:r>
          <w:rPr>
            <w:noProof/>
            <w:webHidden/>
          </w:rPr>
        </w:r>
        <w:r>
          <w:rPr>
            <w:noProof/>
            <w:webHidden/>
          </w:rPr>
          <w:fldChar w:fldCharType="separate"/>
        </w:r>
        <w:r w:rsidR="00BE3E67">
          <w:rPr>
            <w:noProof/>
            <w:webHidden/>
          </w:rPr>
          <w:t>141</w:t>
        </w:r>
        <w:r>
          <w:rPr>
            <w:noProof/>
            <w:webHidden/>
          </w:rPr>
          <w:fldChar w:fldCharType="end"/>
        </w:r>
      </w:hyperlink>
    </w:p>
    <w:p w:rsidR="00BE3E67" w:rsidRDefault="009F4B63">
      <w:pPr>
        <w:pStyle w:val="40"/>
        <w:tabs>
          <w:tab w:val="right" w:leader="dot" w:pos="9736"/>
        </w:tabs>
        <w:rPr>
          <w:noProof/>
        </w:rPr>
      </w:pPr>
      <w:hyperlink w:anchor="_Toc448583577" w:history="1">
        <w:r w:rsidR="00BE3E67" w:rsidRPr="00CF53CE">
          <w:rPr>
            <w:rStyle w:val="a9"/>
            <w:noProof/>
            <w:kern w:val="0"/>
          </w:rPr>
          <w:t xml:space="preserve">7.1.4.1 </w:t>
        </w:r>
        <w:r w:rsidR="00BE3E67" w:rsidRPr="00CF53CE">
          <w:rPr>
            <w:rStyle w:val="a9"/>
            <w:rFonts w:hint="eastAsia"/>
            <w:noProof/>
            <w:kern w:val="0"/>
          </w:rPr>
          <w:t>启动与清理动作</w:t>
        </w:r>
        <w:r w:rsidR="00BE3E67">
          <w:rPr>
            <w:noProof/>
            <w:webHidden/>
          </w:rPr>
          <w:tab/>
        </w:r>
        <w:r>
          <w:rPr>
            <w:noProof/>
            <w:webHidden/>
          </w:rPr>
          <w:fldChar w:fldCharType="begin"/>
        </w:r>
        <w:r w:rsidR="00BE3E67">
          <w:rPr>
            <w:noProof/>
            <w:webHidden/>
          </w:rPr>
          <w:instrText xml:space="preserve"> PAGEREF _Toc448583577 \h </w:instrText>
        </w:r>
        <w:r>
          <w:rPr>
            <w:noProof/>
            <w:webHidden/>
          </w:rPr>
        </w:r>
        <w:r>
          <w:rPr>
            <w:noProof/>
            <w:webHidden/>
          </w:rPr>
          <w:fldChar w:fldCharType="separate"/>
        </w:r>
        <w:r w:rsidR="00BE3E67">
          <w:rPr>
            <w:noProof/>
            <w:webHidden/>
          </w:rPr>
          <w:t>141</w:t>
        </w:r>
        <w:r>
          <w:rPr>
            <w:noProof/>
            <w:webHidden/>
          </w:rPr>
          <w:fldChar w:fldCharType="end"/>
        </w:r>
      </w:hyperlink>
    </w:p>
    <w:p w:rsidR="00BE3E67" w:rsidRDefault="009F4B63">
      <w:pPr>
        <w:pStyle w:val="40"/>
        <w:tabs>
          <w:tab w:val="right" w:leader="dot" w:pos="9736"/>
        </w:tabs>
        <w:rPr>
          <w:noProof/>
        </w:rPr>
      </w:pPr>
      <w:hyperlink w:anchor="_Toc448583578" w:history="1">
        <w:r w:rsidR="00BE3E67" w:rsidRPr="00CF53CE">
          <w:rPr>
            <w:rStyle w:val="a9"/>
            <w:noProof/>
            <w:kern w:val="0"/>
          </w:rPr>
          <w:t xml:space="preserve">7.1.4. BEGIN </w:t>
        </w:r>
        <w:r w:rsidR="00BE3E67" w:rsidRPr="00CF53CE">
          <w:rPr>
            <w:rStyle w:val="a9"/>
            <w:rFonts w:hint="eastAsia"/>
            <w:noProof/>
            <w:kern w:val="0"/>
          </w:rPr>
          <w:t>与</w:t>
        </w:r>
        <w:r w:rsidR="00BE3E67" w:rsidRPr="00CF53CE">
          <w:rPr>
            <w:rStyle w:val="a9"/>
            <w:noProof/>
            <w:kern w:val="0"/>
          </w:rPr>
          <w:t xml:space="preserve"> END </w:t>
        </w:r>
        <w:r w:rsidR="00BE3E67" w:rsidRPr="00CF53CE">
          <w:rPr>
            <w:rStyle w:val="a9"/>
            <w:rFonts w:hint="eastAsia"/>
            <w:noProof/>
            <w:kern w:val="0"/>
          </w:rPr>
          <w:t>规则中的输入输出</w:t>
        </w:r>
        <w:r w:rsidR="00BE3E67" w:rsidRPr="00CF53CE">
          <w:rPr>
            <w:rStyle w:val="a9"/>
            <w:noProof/>
            <w:kern w:val="0"/>
          </w:rPr>
          <w:t>2</w:t>
        </w:r>
        <w:r w:rsidR="00BE3E67">
          <w:rPr>
            <w:noProof/>
            <w:webHidden/>
          </w:rPr>
          <w:tab/>
        </w:r>
        <w:r>
          <w:rPr>
            <w:noProof/>
            <w:webHidden/>
          </w:rPr>
          <w:fldChar w:fldCharType="begin"/>
        </w:r>
        <w:r w:rsidR="00BE3E67">
          <w:rPr>
            <w:noProof/>
            <w:webHidden/>
          </w:rPr>
          <w:instrText xml:space="preserve"> PAGEREF _Toc448583578 \h </w:instrText>
        </w:r>
        <w:r>
          <w:rPr>
            <w:noProof/>
            <w:webHidden/>
          </w:rPr>
        </w:r>
        <w:r>
          <w:rPr>
            <w:noProof/>
            <w:webHidden/>
          </w:rPr>
          <w:fldChar w:fldCharType="separate"/>
        </w:r>
        <w:r w:rsidR="00BE3E67">
          <w:rPr>
            <w:noProof/>
            <w:webHidden/>
          </w:rPr>
          <w:t>142</w:t>
        </w:r>
        <w:r>
          <w:rPr>
            <w:noProof/>
            <w:webHidden/>
          </w:rPr>
          <w:fldChar w:fldCharType="end"/>
        </w:r>
      </w:hyperlink>
    </w:p>
    <w:p w:rsidR="00BE3E67" w:rsidRDefault="009F4B63">
      <w:pPr>
        <w:pStyle w:val="30"/>
        <w:tabs>
          <w:tab w:val="right" w:leader="dot" w:pos="9736"/>
        </w:tabs>
        <w:rPr>
          <w:noProof/>
        </w:rPr>
      </w:pPr>
      <w:hyperlink w:anchor="_Toc448583579" w:history="1">
        <w:r w:rsidR="00BE3E67" w:rsidRPr="00CF53CE">
          <w:rPr>
            <w:rStyle w:val="a9"/>
            <w:noProof/>
            <w:kern w:val="0"/>
          </w:rPr>
          <w:t xml:space="preserve">7.1.5 BEGINFILE </w:t>
        </w:r>
        <w:r w:rsidR="00BE3E67" w:rsidRPr="00CF53CE">
          <w:rPr>
            <w:rStyle w:val="a9"/>
            <w:rFonts w:hint="eastAsia"/>
            <w:noProof/>
            <w:kern w:val="0"/>
          </w:rPr>
          <w:t>与</w:t>
        </w:r>
        <w:r w:rsidR="00BE3E67" w:rsidRPr="00CF53CE">
          <w:rPr>
            <w:rStyle w:val="a9"/>
            <w:noProof/>
            <w:kern w:val="0"/>
          </w:rPr>
          <w:t xml:space="preserve"> ENDFILE </w:t>
        </w:r>
        <w:r w:rsidR="00BE3E67" w:rsidRPr="00CF53CE">
          <w:rPr>
            <w:rStyle w:val="a9"/>
            <w:rFonts w:hint="eastAsia"/>
            <w:noProof/>
            <w:kern w:val="0"/>
          </w:rPr>
          <w:t>特殊模式</w:t>
        </w:r>
        <w:r w:rsidR="00BE3E67">
          <w:rPr>
            <w:noProof/>
            <w:webHidden/>
          </w:rPr>
          <w:tab/>
        </w:r>
        <w:r>
          <w:rPr>
            <w:noProof/>
            <w:webHidden/>
          </w:rPr>
          <w:fldChar w:fldCharType="begin"/>
        </w:r>
        <w:r w:rsidR="00BE3E67">
          <w:rPr>
            <w:noProof/>
            <w:webHidden/>
          </w:rPr>
          <w:instrText xml:space="preserve"> PAGEREF _Toc448583579 \h </w:instrText>
        </w:r>
        <w:r>
          <w:rPr>
            <w:noProof/>
            <w:webHidden/>
          </w:rPr>
        </w:r>
        <w:r>
          <w:rPr>
            <w:noProof/>
            <w:webHidden/>
          </w:rPr>
          <w:fldChar w:fldCharType="separate"/>
        </w:r>
        <w:r w:rsidR="00BE3E67">
          <w:rPr>
            <w:noProof/>
            <w:webHidden/>
          </w:rPr>
          <w:t>143</w:t>
        </w:r>
        <w:r>
          <w:rPr>
            <w:noProof/>
            <w:webHidden/>
          </w:rPr>
          <w:fldChar w:fldCharType="end"/>
        </w:r>
      </w:hyperlink>
    </w:p>
    <w:p w:rsidR="00BE3E67" w:rsidRDefault="009F4B63">
      <w:pPr>
        <w:pStyle w:val="30"/>
        <w:tabs>
          <w:tab w:val="right" w:leader="dot" w:pos="9736"/>
        </w:tabs>
        <w:rPr>
          <w:noProof/>
        </w:rPr>
      </w:pPr>
      <w:hyperlink w:anchor="_Toc448583580" w:history="1">
        <w:r w:rsidR="00BE3E67" w:rsidRPr="00CF53CE">
          <w:rPr>
            <w:rStyle w:val="a9"/>
            <w:noProof/>
            <w:kern w:val="0"/>
          </w:rPr>
          <w:t xml:space="preserve">7.1.7 </w:t>
        </w:r>
        <w:r w:rsidR="00BE3E67" w:rsidRPr="00CF53CE">
          <w:rPr>
            <w:rStyle w:val="a9"/>
            <w:rFonts w:hint="eastAsia"/>
            <w:noProof/>
            <w:kern w:val="0"/>
          </w:rPr>
          <w:t>空模式</w:t>
        </w:r>
        <w:r w:rsidR="00BE3E67">
          <w:rPr>
            <w:noProof/>
            <w:webHidden/>
          </w:rPr>
          <w:tab/>
        </w:r>
        <w:r>
          <w:rPr>
            <w:noProof/>
            <w:webHidden/>
          </w:rPr>
          <w:fldChar w:fldCharType="begin"/>
        </w:r>
        <w:r w:rsidR="00BE3E67">
          <w:rPr>
            <w:noProof/>
            <w:webHidden/>
          </w:rPr>
          <w:instrText xml:space="preserve"> PAGEREF _Toc448583580 \h </w:instrText>
        </w:r>
        <w:r>
          <w:rPr>
            <w:noProof/>
            <w:webHidden/>
          </w:rPr>
        </w:r>
        <w:r>
          <w:rPr>
            <w:noProof/>
            <w:webHidden/>
          </w:rPr>
          <w:fldChar w:fldCharType="separate"/>
        </w:r>
        <w:r w:rsidR="00BE3E67">
          <w:rPr>
            <w:noProof/>
            <w:webHidden/>
          </w:rPr>
          <w:t>144</w:t>
        </w:r>
        <w:r>
          <w:rPr>
            <w:noProof/>
            <w:webHidden/>
          </w:rPr>
          <w:fldChar w:fldCharType="end"/>
        </w:r>
      </w:hyperlink>
    </w:p>
    <w:p w:rsidR="00BE3E67" w:rsidRDefault="009F4B63">
      <w:pPr>
        <w:pStyle w:val="20"/>
        <w:tabs>
          <w:tab w:val="right" w:leader="dot" w:pos="9736"/>
        </w:tabs>
        <w:rPr>
          <w:noProof/>
        </w:rPr>
      </w:pPr>
      <w:hyperlink w:anchor="_Toc448583581" w:history="1">
        <w:r w:rsidR="00BE3E67" w:rsidRPr="00CF53CE">
          <w:rPr>
            <w:rStyle w:val="a9"/>
            <w:noProof/>
            <w:kern w:val="0"/>
          </w:rPr>
          <w:t xml:space="preserve">7.2 </w:t>
        </w:r>
        <w:r w:rsidR="00BE3E67" w:rsidRPr="00CF53CE">
          <w:rPr>
            <w:rStyle w:val="a9"/>
            <w:rFonts w:hint="eastAsia"/>
            <w:noProof/>
            <w:kern w:val="0"/>
          </w:rPr>
          <w:t>在程序中使用</w:t>
        </w:r>
        <w:r w:rsidR="00BE3E67" w:rsidRPr="00CF53CE">
          <w:rPr>
            <w:rStyle w:val="a9"/>
            <w:noProof/>
            <w:kern w:val="0"/>
          </w:rPr>
          <w:t xml:space="preserve"> Shell </w:t>
        </w:r>
        <w:r w:rsidR="00BE3E67" w:rsidRPr="00CF53CE">
          <w:rPr>
            <w:rStyle w:val="a9"/>
            <w:rFonts w:hint="eastAsia"/>
            <w:noProof/>
            <w:kern w:val="0"/>
          </w:rPr>
          <w:t>变量</w:t>
        </w:r>
        <w:r w:rsidR="00BE3E67">
          <w:rPr>
            <w:noProof/>
            <w:webHidden/>
          </w:rPr>
          <w:tab/>
        </w:r>
        <w:r>
          <w:rPr>
            <w:noProof/>
            <w:webHidden/>
          </w:rPr>
          <w:fldChar w:fldCharType="begin"/>
        </w:r>
        <w:r w:rsidR="00BE3E67">
          <w:rPr>
            <w:noProof/>
            <w:webHidden/>
          </w:rPr>
          <w:instrText xml:space="preserve"> PAGEREF _Toc448583581 \h </w:instrText>
        </w:r>
        <w:r>
          <w:rPr>
            <w:noProof/>
            <w:webHidden/>
          </w:rPr>
        </w:r>
        <w:r>
          <w:rPr>
            <w:noProof/>
            <w:webHidden/>
          </w:rPr>
          <w:fldChar w:fldCharType="separate"/>
        </w:r>
        <w:r w:rsidR="00BE3E67">
          <w:rPr>
            <w:noProof/>
            <w:webHidden/>
          </w:rPr>
          <w:t>144</w:t>
        </w:r>
        <w:r>
          <w:rPr>
            <w:noProof/>
            <w:webHidden/>
          </w:rPr>
          <w:fldChar w:fldCharType="end"/>
        </w:r>
      </w:hyperlink>
    </w:p>
    <w:p w:rsidR="00BE3E67" w:rsidRDefault="009F4B63">
      <w:pPr>
        <w:pStyle w:val="20"/>
        <w:tabs>
          <w:tab w:val="right" w:leader="dot" w:pos="9736"/>
        </w:tabs>
        <w:rPr>
          <w:noProof/>
        </w:rPr>
      </w:pPr>
      <w:hyperlink w:anchor="_Toc448583582" w:history="1">
        <w:r w:rsidR="00BE3E67" w:rsidRPr="00CF53CE">
          <w:rPr>
            <w:rStyle w:val="a9"/>
            <w:noProof/>
            <w:kern w:val="0"/>
          </w:rPr>
          <w:t xml:space="preserve">7.3 </w:t>
        </w:r>
        <w:r w:rsidR="00BE3E67" w:rsidRPr="00CF53CE">
          <w:rPr>
            <w:rStyle w:val="a9"/>
            <w:rFonts w:hint="eastAsia"/>
            <w:noProof/>
            <w:kern w:val="0"/>
          </w:rPr>
          <w:t>动作</w:t>
        </w:r>
        <w:r w:rsidR="00BE3E67">
          <w:rPr>
            <w:noProof/>
            <w:webHidden/>
          </w:rPr>
          <w:tab/>
        </w:r>
        <w:r>
          <w:rPr>
            <w:noProof/>
            <w:webHidden/>
          </w:rPr>
          <w:fldChar w:fldCharType="begin"/>
        </w:r>
        <w:r w:rsidR="00BE3E67">
          <w:rPr>
            <w:noProof/>
            <w:webHidden/>
          </w:rPr>
          <w:instrText xml:space="preserve"> PAGEREF _Toc448583582 \h </w:instrText>
        </w:r>
        <w:r>
          <w:rPr>
            <w:noProof/>
            <w:webHidden/>
          </w:rPr>
        </w:r>
        <w:r>
          <w:rPr>
            <w:noProof/>
            <w:webHidden/>
          </w:rPr>
          <w:fldChar w:fldCharType="separate"/>
        </w:r>
        <w:r w:rsidR="00BE3E67">
          <w:rPr>
            <w:noProof/>
            <w:webHidden/>
          </w:rPr>
          <w:t>145</w:t>
        </w:r>
        <w:r>
          <w:rPr>
            <w:noProof/>
            <w:webHidden/>
          </w:rPr>
          <w:fldChar w:fldCharType="end"/>
        </w:r>
      </w:hyperlink>
    </w:p>
    <w:p w:rsidR="00BE3E67" w:rsidRDefault="009F4B63">
      <w:pPr>
        <w:pStyle w:val="20"/>
        <w:tabs>
          <w:tab w:val="right" w:leader="dot" w:pos="9736"/>
        </w:tabs>
        <w:rPr>
          <w:noProof/>
        </w:rPr>
      </w:pPr>
      <w:hyperlink w:anchor="_Toc448583583" w:history="1">
        <w:r w:rsidR="00BE3E67" w:rsidRPr="00CF53CE">
          <w:rPr>
            <w:rStyle w:val="a9"/>
            <w:noProof/>
            <w:kern w:val="0"/>
          </w:rPr>
          <w:t xml:space="preserve">7.4 </w:t>
        </w:r>
        <w:r w:rsidR="00BE3E67" w:rsidRPr="00CF53CE">
          <w:rPr>
            <w:rStyle w:val="a9"/>
            <w:rFonts w:hint="eastAsia"/>
            <w:noProof/>
            <w:kern w:val="0"/>
          </w:rPr>
          <w:t>动作中的控制语句</w:t>
        </w:r>
        <w:r w:rsidR="00BE3E67">
          <w:rPr>
            <w:noProof/>
            <w:webHidden/>
          </w:rPr>
          <w:tab/>
        </w:r>
        <w:r>
          <w:rPr>
            <w:noProof/>
            <w:webHidden/>
          </w:rPr>
          <w:fldChar w:fldCharType="begin"/>
        </w:r>
        <w:r w:rsidR="00BE3E67">
          <w:rPr>
            <w:noProof/>
            <w:webHidden/>
          </w:rPr>
          <w:instrText xml:space="preserve"> PAGEREF _Toc448583583 \h </w:instrText>
        </w:r>
        <w:r>
          <w:rPr>
            <w:noProof/>
            <w:webHidden/>
          </w:rPr>
        </w:r>
        <w:r>
          <w:rPr>
            <w:noProof/>
            <w:webHidden/>
          </w:rPr>
          <w:fldChar w:fldCharType="separate"/>
        </w:r>
        <w:r w:rsidR="00BE3E67">
          <w:rPr>
            <w:noProof/>
            <w:webHidden/>
          </w:rPr>
          <w:t>146</w:t>
        </w:r>
        <w:r>
          <w:rPr>
            <w:noProof/>
            <w:webHidden/>
          </w:rPr>
          <w:fldChar w:fldCharType="end"/>
        </w:r>
      </w:hyperlink>
    </w:p>
    <w:p w:rsidR="00BE3E67" w:rsidRDefault="009F4B63">
      <w:pPr>
        <w:pStyle w:val="30"/>
        <w:tabs>
          <w:tab w:val="right" w:leader="dot" w:pos="9736"/>
        </w:tabs>
        <w:rPr>
          <w:noProof/>
        </w:rPr>
      </w:pPr>
      <w:hyperlink w:anchor="_Toc448583584" w:history="1">
        <w:r w:rsidR="00BE3E67" w:rsidRPr="00CF53CE">
          <w:rPr>
            <w:rStyle w:val="a9"/>
            <w:noProof/>
            <w:kern w:val="0"/>
          </w:rPr>
          <w:t xml:space="preserve">7.4.1 if-else </w:t>
        </w:r>
        <w:r w:rsidR="00BE3E67" w:rsidRPr="00CF53CE">
          <w:rPr>
            <w:rStyle w:val="a9"/>
            <w:rFonts w:hint="eastAsia"/>
            <w:noProof/>
            <w:kern w:val="0"/>
          </w:rPr>
          <w:t>语句</w:t>
        </w:r>
        <w:r w:rsidR="00BE3E67">
          <w:rPr>
            <w:noProof/>
            <w:webHidden/>
          </w:rPr>
          <w:tab/>
        </w:r>
        <w:r>
          <w:rPr>
            <w:noProof/>
            <w:webHidden/>
          </w:rPr>
          <w:fldChar w:fldCharType="begin"/>
        </w:r>
        <w:r w:rsidR="00BE3E67">
          <w:rPr>
            <w:noProof/>
            <w:webHidden/>
          </w:rPr>
          <w:instrText xml:space="preserve"> PAGEREF _Toc448583584 \h </w:instrText>
        </w:r>
        <w:r>
          <w:rPr>
            <w:noProof/>
            <w:webHidden/>
          </w:rPr>
        </w:r>
        <w:r>
          <w:rPr>
            <w:noProof/>
            <w:webHidden/>
          </w:rPr>
          <w:fldChar w:fldCharType="separate"/>
        </w:r>
        <w:r w:rsidR="00BE3E67">
          <w:rPr>
            <w:noProof/>
            <w:webHidden/>
          </w:rPr>
          <w:t>146</w:t>
        </w:r>
        <w:r>
          <w:rPr>
            <w:noProof/>
            <w:webHidden/>
          </w:rPr>
          <w:fldChar w:fldCharType="end"/>
        </w:r>
      </w:hyperlink>
    </w:p>
    <w:p w:rsidR="00BE3E67" w:rsidRDefault="009F4B63">
      <w:pPr>
        <w:pStyle w:val="30"/>
        <w:tabs>
          <w:tab w:val="right" w:leader="dot" w:pos="9736"/>
        </w:tabs>
        <w:rPr>
          <w:noProof/>
        </w:rPr>
      </w:pPr>
      <w:hyperlink w:anchor="_Toc448583585" w:history="1">
        <w:r w:rsidR="00BE3E67" w:rsidRPr="00CF53CE">
          <w:rPr>
            <w:rStyle w:val="a9"/>
            <w:noProof/>
            <w:kern w:val="0"/>
          </w:rPr>
          <w:t xml:space="preserve">7.4.2 while </w:t>
        </w:r>
        <w:r w:rsidR="00BE3E67" w:rsidRPr="00CF53CE">
          <w:rPr>
            <w:rStyle w:val="a9"/>
            <w:rFonts w:hint="eastAsia"/>
            <w:noProof/>
            <w:kern w:val="0"/>
          </w:rPr>
          <w:t>语句</w:t>
        </w:r>
        <w:r w:rsidR="00BE3E67">
          <w:rPr>
            <w:noProof/>
            <w:webHidden/>
          </w:rPr>
          <w:tab/>
        </w:r>
        <w:r>
          <w:rPr>
            <w:noProof/>
            <w:webHidden/>
          </w:rPr>
          <w:fldChar w:fldCharType="begin"/>
        </w:r>
        <w:r w:rsidR="00BE3E67">
          <w:rPr>
            <w:noProof/>
            <w:webHidden/>
          </w:rPr>
          <w:instrText xml:space="preserve"> PAGEREF _Toc448583585 \h </w:instrText>
        </w:r>
        <w:r>
          <w:rPr>
            <w:noProof/>
            <w:webHidden/>
          </w:rPr>
        </w:r>
        <w:r>
          <w:rPr>
            <w:noProof/>
            <w:webHidden/>
          </w:rPr>
          <w:fldChar w:fldCharType="separate"/>
        </w:r>
        <w:r w:rsidR="00BE3E67">
          <w:rPr>
            <w:noProof/>
            <w:webHidden/>
          </w:rPr>
          <w:t>147</w:t>
        </w:r>
        <w:r>
          <w:rPr>
            <w:noProof/>
            <w:webHidden/>
          </w:rPr>
          <w:fldChar w:fldCharType="end"/>
        </w:r>
      </w:hyperlink>
    </w:p>
    <w:p w:rsidR="00BE3E67" w:rsidRDefault="009F4B63">
      <w:pPr>
        <w:pStyle w:val="30"/>
        <w:tabs>
          <w:tab w:val="right" w:leader="dot" w:pos="9736"/>
        </w:tabs>
        <w:rPr>
          <w:noProof/>
        </w:rPr>
      </w:pPr>
      <w:hyperlink w:anchor="_Toc448583586" w:history="1">
        <w:r w:rsidR="00BE3E67" w:rsidRPr="00CF53CE">
          <w:rPr>
            <w:rStyle w:val="a9"/>
            <w:noProof/>
            <w:kern w:val="0"/>
          </w:rPr>
          <w:t xml:space="preserve">7.4.3 do-while </w:t>
        </w:r>
        <w:r w:rsidR="00BE3E67" w:rsidRPr="00CF53CE">
          <w:rPr>
            <w:rStyle w:val="a9"/>
            <w:rFonts w:hint="eastAsia"/>
            <w:noProof/>
            <w:kern w:val="0"/>
          </w:rPr>
          <w:t>语句</w:t>
        </w:r>
        <w:r w:rsidR="00BE3E67">
          <w:rPr>
            <w:noProof/>
            <w:webHidden/>
          </w:rPr>
          <w:tab/>
        </w:r>
        <w:r>
          <w:rPr>
            <w:noProof/>
            <w:webHidden/>
          </w:rPr>
          <w:fldChar w:fldCharType="begin"/>
        </w:r>
        <w:r w:rsidR="00BE3E67">
          <w:rPr>
            <w:noProof/>
            <w:webHidden/>
          </w:rPr>
          <w:instrText xml:space="preserve"> PAGEREF _Toc448583586 \h </w:instrText>
        </w:r>
        <w:r>
          <w:rPr>
            <w:noProof/>
            <w:webHidden/>
          </w:rPr>
        </w:r>
        <w:r>
          <w:rPr>
            <w:noProof/>
            <w:webHidden/>
          </w:rPr>
          <w:fldChar w:fldCharType="separate"/>
        </w:r>
        <w:r w:rsidR="00BE3E67">
          <w:rPr>
            <w:noProof/>
            <w:webHidden/>
          </w:rPr>
          <w:t>148</w:t>
        </w:r>
        <w:r>
          <w:rPr>
            <w:noProof/>
            <w:webHidden/>
          </w:rPr>
          <w:fldChar w:fldCharType="end"/>
        </w:r>
      </w:hyperlink>
    </w:p>
    <w:p w:rsidR="00BE3E67" w:rsidRDefault="009F4B63">
      <w:pPr>
        <w:pStyle w:val="30"/>
        <w:tabs>
          <w:tab w:val="right" w:leader="dot" w:pos="9736"/>
        </w:tabs>
        <w:rPr>
          <w:noProof/>
        </w:rPr>
      </w:pPr>
      <w:hyperlink w:anchor="_Toc448583587" w:history="1">
        <w:r w:rsidR="00BE3E67" w:rsidRPr="00CF53CE">
          <w:rPr>
            <w:rStyle w:val="a9"/>
            <w:noProof/>
            <w:kern w:val="0"/>
          </w:rPr>
          <w:t xml:space="preserve">7.4.4 for </w:t>
        </w:r>
        <w:r w:rsidR="00BE3E67" w:rsidRPr="00CF53CE">
          <w:rPr>
            <w:rStyle w:val="a9"/>
            <w:rFonts w:hint="eastAsia"/>
            <w:noProof/>
            <w:kern w:val="0"/>
          </w:rPr>
          <w:t>语句</w:t>
        </w:r>
        <w:r w:rsidR="00BE3E67">
          <w:rPr>
            <w:noProof/>
            <w:webHidden/>
          </w:rPr>
          <w:tab/>
        </w:r>
        <w:r>
          <w:rPr>
            <w:noProof/>
            <w:webHidden/>
          </w:rPr>
          <w:fldChar w:fldCharType="begin"/>
        </w:r>
        <w:r w:rsidR="00BE3E67">
          <w:rPr>
            <w:noProof/>
            <w:webHidden/>
          </w:rPr>
          <w:instrText xml:space="preserve"> PAGEREF _Toc448583587 \h </w:instrText>
        </w:r>
        <w:r>
          <w:rPr>
            <w:noProof/>
            <w:webHidden/>
          </w:rPr>
        </w:r>
        <w:r>
          <w:rPr>
            <w:noProof/>
            <w:webHidden/>
          </w:rPr>
          <w:fldChar w:fldCharType="separate"/>
        </w:r>
        <w:r w:rsidR="00BE3E67">
          <w:rPr>
            <w:noProof/>
            <w:webHidden/>
          </w:rPr>
          <w:t>148</w:t>
        </w:r>
        <w:r>
          <w:rPr>
            <w:noProof/>
            <w:webHidden/>
          </w:rPr>
          <w:fldChar w:fldCharType="end"/>
        </w:r>
      </w:hyperlink>
    </w:p>
    <w:p w:rsidR="00BE3E67" w:rsidRDefault="009F4B63">
      <w:pPr>
        <w:pStyle w:val="30"/>
        <w:tabs>
          <w:tab w:val="right" w:leader="dot" w:pos="9736"/>
        </w:tabs>
        <w:rPr>
          <w:noProof/>
        </w:rPr>
      </w:pPr>
      <w:hyperlink w:anchor="_Toc448583588" w:history="1">
        <w:r w:rsidR="00BE3E67" w:rsidRPr="00CF53CE">
          <w:rPr>
            <w:rStyle w:val="a9"/>
            <w:noProof/>
            <w:kern w:val="0"/>
          </w:rPr>
          <w:t xml:space="preserve">7.4.5 switch </w:t>
        </w:r>
        <w:r w:rsidR="00BE3E67" w:rsidRPr="00CF53CE">
          <w:rPr>
            <w:rStyle w:val="a9"/>
            <w:rFonts w:hint="eastAsia"/>
            <w:noProof/>
            <w:kern w:val="0"/>
          </w:rPr>
          <w:t>语句</w:t>
        </w:r>
        <w:r w:rsidR="00BE3E67">
          <w:rPr>
            <w:noProof/>
            <w:webHidden/>
          </w:rPr>
          <w:tab/>
        </w:r>
        <w:r>
          <w:rPr>
            <w:noProof/>
            <w:webHidden/>
          </w:rPr>
          <w:fldChar w:fldCharType="begin"/>
        </w:r>
        <w:r w:rsidR="00BE3E67">
          <w:rPr>
            <w:noProof/>
            <w:webHidden/>
          </w:rPr>
          <w:instrText xml:space="preserve"> PAGEREF _Toc448583588 \h </w:instrText>
        </w:r>
        <w:r>
          <w:rPr>
            <w:noProof/>
            <w:webHidden/>
          </w:rPr>
        </w:r>
        <w:r>
          <w:rPr>
            <w:noProof/>
            <w:webHidden/>
          </w:rPr>
          <w:fldChar w:fldCharType="separate"/>
        </w:r>
        <w:r w:rsidR="00BE3E67">
          <w:rPr>
            <w:noProof/>
            <w:webHidden/>
          </w:rPr>
          <w:t>150</w:t>
        </w:r>
        <w:r>
          <w:rPr>
            <w:noProof/>
            <w:webHidden/>
          </w:rPr>
          <w:fldChar w:fldCharType="end"/>
        </w:r>
      </w:hyperlink>
    </w:p>
    <w:p w:rsidR="00BE3E67" w:rsidRDefault="009F4B63">
      <w:pPr>
        <w:pStyle w:val="30"/>
        <w:tabs>
          <w:tab w:val="right" w:leader="dot" w:pos="9736"/>
        </w:tabs>
        <w:rPr>
          <w:noProof/>
        </w:rPr>
      </w:pPr>
      <w:hyperlink w:anchor="_Toc448583589" w:history="1">
        <w:r w:rsidR="00BE3E67" w:rsidRPr="00CF53CE">
          <w:rPr>
            <w:rStyle w:val="a9"/>
            <w:noProof/>
            <w:kern w:val="0"/>
          </w:rPr>
          <w:t xml:space="preserve">7.4.6 break </w:t>
        </w:r>
        <w:r w:rsidR="00BE3E67" w:rsidRPr="00CF53CE">
          <w:rPr>
            <w:rStyle w:val="a9"/>
            <w:rFonts w:hint="eastAsia"/>
            <w:noProof/>
            <w:kern w:val="0"/>
          </w:rPr>
          <w:t>语句</w:t>
        </w:r>
        <w:r w:rsidR="00BE3E67">
          <w:rPr>
            <w:noProof/>
            <w:webHidden/>
          </w:rPr>
          <w:tab/>
        </w:r>
        <w:r>
          <w:rPr>
            <w:noProof/>
            <w:webHidden/>
          </w:rPr>
          <w:fldChar w:fldCharType="begin"/>
        </w:r>
        <w:r w:rsidR="00BE3E67">
          <w:rPr>
            <w:noProof/>
            <w:webHidden/>
          </w:rPr>
          <w:instrText xml:space="preserve"> PAGEREF _Toc448583589 \h </w:instrText>
        </w:r>
        <w:r>
          <w:rPr>
            <w:noProof/>
            <w:webHidden/>
          </w:rPr>
        </w:r>
        <w:r>
          <w:rPr>
            <w:noProof/>
            <w:webHidden/>
          </w:rPr>
          <w:fldChar w:fldCharType="separate"/>
        </w:r>
        <w:r w:rsidR="00BE3E67">
          <w:rPr>
            <w:noProof/>
            <w:webHidden/>
          </w:rPr>
          <w:t>151</w:t>
        </w:r>
        <w:r>
          <w:rPr>
            <w:noProof/>
            <w:webHidden/>
          </w:rPr>
          <w:fldChar w:fldCharType="end"/>
        </w:r>
      </w:hyperlink>
    </w:p>
    <w:p w:rsidR="00BE3E67" w:rsidRDefault="009F4B63">
      <w:pPr>
        <w:pStyle w:val="30"/>
        <w:tabs>
          <w:tab w:val="right" w:leader="dot" w:pos="9736"/>
        </w:tabs>
        <w:rPr>
          <w:noProof/>
        </w:rPr>
      </w:pPr>
      <w:hyperlink w:anchor="_Toc448583590" w:history="1">
        <w:r w:rsidR="00BE3E67" w:rsidRPr="00CF53CE">
          <w:rPr>
            <w:rStyle w:val="a9"/>
            <w:noProof/>
            <w:kern w:val="0"/>
          </w:rPr>
          <w:t xml:space="preserve">7.4.7 continue </w:t>
        </w:r>
        <w:r w:rsidR="00BE3E67" w:rsidRPr="00CF53CE">
          <w:rPr>
            <w:rStyle w:val="a9"/>
            <w:rFonts w:hint="eastAsia"/>
            <w:noProof/>
            <w:kern w:val="0"/>
          </w:rPr>
          <w:t>语句</w:t>
        </w:r>
        <w:r w:rsidR="00BE3E67">
          <w:rPr>
            <w:noProof/>
            <w:webHidden/>
          </w:rPr>
          <w:tab/>
        </w:r>
        <w:r>
          <w:rPr>
            <w:noProof/>
            <w:webHidden/>
          </w:rPr>
          <w:fldChar w:fldCharType="begin"/>
        </w:r>
        <w:r w:rsidR="00BE3E67">
          <w:rPr>
            <w:noProof/>
            <w:webHidden/>
          </w:rPr>
          <w:instrText xml:space="preserve"> PAGEREF _Toc448583590 \h </w:instrText>
        </w:r>
        <w:r>
          <w:rPr>
            <w:noProof/>
            <w:webHidden/>
          </w:rPr>
        </w:r>
        <w:r>
          <w:rPr>
            <w:noProof/>
            <w:webHidden/>
          </w:rPr>
          <w:fldChar w:fldCharType="separate"/>
        </w:r>
        <w:r w:rsidR="00BE3E67">
          <w:rPr>
            <w:noProof/>
            <w:webHidden/>
          </w:rPr>
          <w:t>152</w:t>
        </w:r>
        <w:r>
          <w:rPr>
            <w:noProof/>
            <w:webHidden/>
          </w:rPr>
          <w:fldChar w:fldCharType="end"/>
        </w:r>
      </w:hyperlink>
    </w:p>
    <w:p w:rsidR="00BE3E67" w:rsidRDefault="009F4B63">
      <w:pPr>
        <w:pStyle w:val="30"/>
        <w:tabs>
          <w:tab w:val="right" w:leader="dot" w:pos="9736"/>
        </w:tabs>
        <w:rPr>
          <w:noProof/>
        </w:rPr>
      </w:pPr>
      <w:hyperlink w:anchor="_Toc448583591" w:history="1">
        <w:r w:rsidR="00BE3E67" w:rsidRPr="00CF53CE">
          <w:rPr>
            <w:rStyle w:val="a9"/>
            <w:noProof/>
            <w:kern w:val="0"/>
          </w:rPr>
          <w:t xml:space="preserve">7.4.8 next </w:t>
        </w:r>
        <w:r w:rsidR="00BE3E67" w:rsidRPr="00CF53CE">
          <w:rPr>
            <w:rStyle w:val="a9"/>
            <w:rFonts w:hint="eastAsia"/>
            <w:noProof/>
            <w:kern w:val="0"/>
          </w:rPr>
          <w:t>语句</w:t>
        </w:r>
        <w:r w:rsidR="00BE3E67">
          <w:rPr>
            <w:noProof/>
            <w:webHidden/>
          </w:rPr>
          <w:tab/>
        </w:r>
        <w:r>
          <w:rPr>
            <w:noProof/>
            <w:webHidden/>
          </w:rPr>
          <w:fldChar w:fldCharType="begin"/>
        </w:r>
        <w:r w:rsidR="00BE3E67">
          <w:rPr>
            <w:noProof/>
            <w:webHidden/>
          </w:rPr>
          <w:instrText xml:space="preserve"> PAGEREF _Toc448583591 \h </w:instrText>
        </w:r>
        <w:r>
          <w:rPr>
            <w:noProof/>
            <w:webHidden/>
          </w:rPr>
        </w:r>
        <w:r>
          <w:rPr>
            <w:noProof/>
            <w:webHidden/>
          </w:rPr>
          <w:fldChar w:fldCharType="separate"/>
        </w:r>
        <w:r w:rsidR="00BE3E67">
          <w:rPr>
            <w:noProof/>
            <w:webHidden/>
          </w:rPr>
          <w:t>153</w:t>
        </w:r>
        <w:r>
          <w:rPr>
            <w:noProof/>
            <w:webHidden/>
          </w:rPr>
          <w:fldChar w:fldCharType="end"/>
        </w:r>
      </w:hyperlink>
    </w:p>
    <w:p w:rsidR="00BE3E67" w:rsidRDefault="009F4B63">
      <w:pPr>
        <w:pStyle w:val="30"/>
        <w:tabs>
          <w:tab w:val="right" w:leader="dot" w:pos="9736"/>
        </w:tabs>
        <w:rPr>
          <w:noProof/>
        </w:rPr>
      </w:pPr>
      <w:hyperlink w:anchor="_Toc448583592" w:history="1">
        <w:r w:rsidR="00BE3E67" w:rsidRPr="00CF53CE">
          <w:rPr>
            <w:rStyle w:val="a9"/>
            <w:noProof/>
            <w:kern w:val="0"/>
          </w:rPr>
          <w:t xml:space="preserve">7.4.9 nextfile </w:t>
        </w:r>
        <w:r w:rsidR="00BE3E67" w:rsidRPr="00CF53CE">
          <w:rPr>
            <w:rStyle w:val="a9"/>
            <w:rFonts w:hint="eastAsia"/>
            <w:noProof/>
            <w:kern w:val="0"/>
          </w:rPr>
          <w:t>语句</w:t>
        </w:r>
        <w:r w:rsidR="00BE3E67">
          <w:rPr>
            <w:noProof/>
            <w:webHidden/>
          </w:rPr>
          <w:tab/>
        </w:r>
        <w:r>
          <w:rPr>
            <w:noProof/>
            <w:webHidden/>
          </w:rPr>
          <w:fldChar w:fldCharType="begin"/>
        </w:r>
        <w:r w:rsidR="00BE3E67">
          <w:rPr>
            <w:noProof/>
            <w:webHidden/>
          </w:rPr>
          <w:instrText xml:space="preserve"> PAGEREF _Toc448583592 \h </w:instrText>
        </w:r>
        <w:r>
          <w:rPr>
            <w:noProof/>
            <w:webHidden/>
          </w:rPr>
        </w:r>
        <w:r>
          <w:rPr>
            <w:noProof/>
            <w:webHidden/>
          </w:rPr>
          <w:fldChar w:fldCharType="separate"/>
        </w:r>
        <w:r w:rsidR="00BE3E67">
          <w:rPr>
            <w:noProof/>
            <w:webHidden/>
          </w:rPr>
          <w:t>154</w:t>
        </w:r>
        <w:r>
          <w:rPr>
            <w:noProof/>
            <w:webHidden/>
          </w:rPr>
          <w:fldChar w:fldCharType="end"/>
        </w:r>
      </w:hyperlink>
    </w:p>
    <w:p w:rsidR="00BE3E67" w:rsidRDefault="009F4B63">
      <w:pPr>
        <w:pStyle w:val="30"/>
        <w:tabs>
          <w:tab w:val="right" w:leader="dot" w:pos="9736"/>
        </w:tabs>
        <w:rPr>
          <w:noProof/>
        </w:rPr>
      </w:pPr>
      <w:hyperlink w:anchor="_Toc448583593" w:history="1">
        <w:r w:rsidR="00BE3E67" w:rsidRPr="00CF53CE">
          <w:rPr>
            <w:rStyle w:val="a9"/>
            <w:noProof/>
            <w:kern w:val="0"/>
          </w:rPr>
          <w:t xml:space="preserve">7.4.10 exit </w:t>
        </w:r>
        <w:r w:rsidR="00BE3E67" w:rsidRPr="00CF53CE">
          <w:rPr>
            <w:rStyle w:val="a9"/>
            <w:rFonts w:hint="eastAsia"/>
            <w:noProof/>
            <w:kern w:val="0"/>
          </w:rPr>
          <w:t>语句</w:t>
        </w:r>
        <w:r w:rsidR="00BE3E67">
          <w:rPr>
            <w:noProof/>
            <w:webHidden/>
          </w:rPr>
          <w:tab/>
        </w:r>
        <w:r>
          <w:rPr>
            <w:noProof/>
            <w:webHidden/>
          </w:rPr>
          <w:fldChar w:fldCharType="begin"/>
        </w:r>
        <w:r w:rsidR="00BE3E67">
          <w:rPr>
            <w:noProof/>
            <w:webHidden/>
          </w:rPr>
          <w:instrText xml:space="preserve"> PAGEREF _Toc448583593 \h </w:instrText>
        </w:r>
        <w:r>
          <w:rPr>
            <w:noProof/>
            <w:webHidden/>
          </w:rPr>
        </w:r>
        <w:r>
          <w:rPr>
            <w:noProof/>
            <w:webHidden/>
          </w:rPr>
          <w:fldChar w:fldCharType="separate"/>
        </w:r>
        <w:r w:rsidR="00BE3E67">
          <w:rPr>
            <w:noProof/>
            <w:webHidden/>
          </w:rPr>
          <w:t>154</w:t>
        </w:r>
        <w:r>
          <w:rPr>
            <w:noProof/>
            <w:webHidden/>
          </w:rPr>
          <w:fldChar w:fldCharType="end"/>
        </w:r>
      </w:hyperlink>
    </w:p>
    <w:p w:rsidR="00BE3E67" w:rsidRDefault="009F4B63">
      <w:pPr>
        <w:pStyle w:val="20"/>
        <w:tabs>
          <w:tab w:val="right" w:leader="dot" w:pos="9736"/>
        </w:tabs>
        <w:rPr>
          <w:noProof/>
        </w:rPr>
      </w:pPr>
      <w:hyperlink w:anchor="_Toc448583594" w:history="1">
        <w:r w:rsidR="00BE3E67" w:rsidRPr="00CF53CE">
          <w:rPr>
            <w:rStyle w:val="a9"/>
            <w:noProof/>
            <w:kern w:val="0"/>
          </w:rPr>
          <w:t xml:space="preserve">7.5 </w:t>
        </w:r>
        <w:r w:rsidR="00BE3E67" w:rsidRPr="00CF53CE">
          <w:rPr>
            <w:rStyle w:val="a9"/>
            <w:rFonts w:hint="eastAsia"/>
            <w:noProof/>
            <w:kern w:val="0"/>
          </w:rPr>
          <w:t>预定义变量</w:t>
        </w:r>
        <w:r w:rsidR="00BE3E67">
          <w:rPr>
            <w:noProof/>
            <w:webHidden/>
          </w:rPr>
          <w:tab/>
        </w:r>
        <w:r>
          <w:rPr>
            <w:noProof/>
            <w:webHidden/>
          </w:rPr>
          <w:fldChar w:fldCharType="begin"/>
        </w:r>
        <w:r w:rsidR="00BE3E67">
          <w:rPr>
            <w:noProof/>
            <w:webHidden/>
          </w:rPr>
          <w:instrText xml:space="preserve"> PAGEREF _Toc448583594 \h </w:instrText>
        </w:r>
        <w:r>
          <w:rPr>
            <w:noProof/>
            <w:webHidden/>
          </w:rPr>
        </w:r>
        <w:r>
          <w:rPr>
            <w:noProof/>
            <w:webHidden/>
          </w:rPr>
          <w:fldChar w:fldCharType="separate"/>
        </w:r>
        <w:r w:rsidR="00BE3E67">
          <w:rPr>
            <w:noProof/>
            <w:webHidden/>
          </w:rPr>
          <w:t>155</w:t>
        </w:r>
        <w:r>
          <w:rPr>
            <w:noProof/>
            <w:webHidden/>
          </w:rPr>
          <w:fldChar w:fldCharType="end"/>
        </w:r>
      </w:hyperlink>
    </w:p>
    <w:p w:rsidR="00BE3E67" w:rsidRDefault="009F4B63">
      <w:pPr>
        <w:pStyle w:val="30"/>
        <w:tabs>
          <w:tab w:val="right" w:leader="dot" w:pos="9736"/>
        </w:tabs>
        <w:rPr>
          <w:noProof/>
        </w:rPr>
      </w:pPr>
      <w:hyperlink w:anchor="_Toc448583595" w:history="1">
        <w:r w:rsidR="00BE3E67" w:rsidRPr="00CF53CE">
          <w:rPr>
            <w:rStyle w:val="a9"/>
            <w:noProof/>
            <w:kern w:val="0"/>
          </w:rPr>
          <w:t xml:space="preserve">7.5.1 </w:t>
        </w:r>
        <w:r w:rsidR="00BE3E67" w:rsidRPr="00CF53CE">
          <w:rPr>
            <w:rStyle w:val="a9"/>
            <w:rFonts w:hint="eastAsia"/>
            <w:noProof/>
            <w:kern w:val="0"/>
          </w:rPr>
          <w:t>控制</w:t>
        </w:r>
        <w:r w:rsidR="00BE3E67" w:rsidRPr="00CF53CE">
          <w:rPr>
            <w:rStyle w:val="a9"/>
            <w:rFonts w:ascii="CMTT12" w:eastAsia="CMTT12" w:cs="CMTT12"/>
            <w:i/>
            <w:noProof/>
            <w:kern w:val="0"/>
          </w:rPr>
          <w:t xml:space="preserve"> awk </w:t>
        </w:r>
        <w:r w:rsidR="00BE3E67" w:rsidRPr="00CF53CE">
          <w:rPr>
            <w:rStyle w:val="a9"/>
            <w:rFonts w:hint="eastAsia"/>
            <w:noProof/>
            <w:kern w:val="0"/>
          </w:rPr>
          <w:t>的内置变量</w:t>
        </w:r>
        <w:r w:rsidR="00BE3E67">
          <w:rPr>
            <w:noProof/>
            <w:webHidden/>
          </w:rPr>
          <w:tab/>
        </w:r>
        <w:r>
          <w:rPr>
            <w:noProof/>
            <w:webHidden/>
          </w:rPr>
          <w:fldChar w:fldCharType="begin"/>
        </w:r>
        <w:r w:rsidR="00BE3E67">
          <w:rPr>
            <w:noProof/>
            <w:webHidden/>
          </w:rPr>
          <w:instrText xml:space="preserve"> PAGEREF _Toc448583595 \h </w:instrText>
        </w:r>
        <w:r>
          <w:rPr>
            <w:noProof/>
            <w:webHidden/>
          </w:rPr>
        </w:r>
        <w:r>
          <w:rPr>
            <w:noProof/>
            <w:webHidden/>
          </w:rPr>
          <w:fldChar w:fldCharType="separate"/>
        </w:r>
        <w:r w:rsidR="00BE3E67">
          <w:rPr>
            <w:noProof/>
            <w:webHidden/>
          </w:rPr>
          <w:t>156</w:t>
        </w:r>
        <w:r>
          <w:rPr>
            <w:noProof/>
            <w:webHidden/>
          </w:rPr>
          <w:fldChar w:fldCharType="end"/>
        </w:r>
      </w:hyperlink>
    </w:p>
    <w:p w:rsidR="00BE3E67" w:rsidRDefault="009F4B63">
      <w:pPr>
        <w:pStyle w:val="30"/>
        <w:tabs>
          <w:tab w:val="right" w:leader="dot" w:pos="9736"/>
        </w:tabs>
        <w:rPr>
          <w:noProof/>
        </w:rPr>
      </w:pPr>
      <w:hyperlink w:anchor="_Toc448583596" w:history="1">
        <w:r w:rsidR="00BE3E67" w:rsidRPr="00CF53CE">
          <w:rPr>
            <w:rStyle w:val="a9"/>
            <w:noProof/>
            <w:kern w:val="0"/>
          </w:rPr>
          <w:t xml:space="preserve">7.5.2 </w:t>
        </w:r>
        <w:r w:rsidR="00BE3E67" w:rsidRPr="00CF53CE">
          <w:rPr>
            <w:rStyle w:val="a9"/>
            <w:rFonts w:hint="eastAsia"/>
            <w:noProof/>
            <w:kern w:val="0"/>
          </w:rPr>
          <w:t>传递信息的内置变量</w:t>
        </w:r>
        <w:r w:rsidR="00BE3E67">
          <w:rPr>
            <w:noProof/>
            <w:webHidden/>
          </w:rPr>
          <w:tab/>
        </w:r>
        <w:r>
          <w:rPr>
            <w:noProof/>
            <w:webHidden/>
          </w:rPr>
          <w:fldChar w:fldCharType="begin"/>
        </w:r>
        <w:r w:rsidR="00BE3E67">
          <w:rPr>
            <w:noProof/>
            <w:webHidden/>
          </w:rPr>
          <w:instrText xml:space="preserve"> PAGEREF _Toc448583596 \h </w:instrText>
        </w:r>
        <w:r>
          <w:rPr>
            <w:noProof/>
            <w:webHidden/>
          </w:rPr>
        </w:r>
        <w:r>
          <w:rPr>
            <w:noProof/>
            <w:webHidden/>
          </w:rPr>
          <w:fldChar w:fldCharType="separate"/>
        </w:r>
        <w:r w:rsidR="00BE3E67">
          <w:rPr>
            <w:noProof/>
            <w:webHidden/>
          </w:rPr>
          <w:t>158</w:t>
        </w:r>
        <w:r>
          <w:rPr>
            <w:noProof/>
            <w:webHidden/>
          </w:rPr>
          <w:fldChar w:fldCharType="end"/>
        </w:r>
      </w:hyperlink>
    </w:p>
    <w:p w:rsidR="00BE3E67" w:rsidRDefault="009F4B63">
      <w:pPr>
        <w:pStyle w:val="30"/>
        <w:tabs>
          <w:tab w:val="right" w:leader="dot" w:pos="9736"/>
        </w:tabs>
        <w:rPr>
          <w:noProof/>
        </w:rPr>
      </w:pPr>
      <w:hyperlink w:anchor="_Toc448583597" w:history="1">
        <w:r w:rsidR="00BE3E67" w:rsidRPr="00CF53CE">
          <w:rPr>
            <w:rStyle w:val="a9"/>
            <w:noProof/>
            <w:kern w:val="0"/>
          </w:rPr>
          <w:t xml:space="preserve">7.5.3 </w:t>
        </w:r>
        <w:r w:rsidR="00BE3E67" w:rsidRPr="00CF53CE">
          <w:rPr>
            <w:rStyle w:val="a9"/>
            <w:rFonts w:hint="eastAsia"/>
            <w:noProof/>
            <w:kern w:val="0"/>
          </w:rPr>
          <w:t>使用</w:t>
        </w:r>
        <w:r w:rsidR="00BE3E67" w:rsidRPr="00CF53CE">
          <w:rPr>
            <w:rStyle w:val="a9"/>
            <w:rFonts w:ascii="CMTT12" w:eastAsia="CMTT12" w:cs="CMTT12"/>
            <w:noProof/>
            <w:kern w:val="0"/>
          </w:rPr>
          <w:t xml:space="preserve"> ARGC </w:t>
        </w:r>
        <w:r w:rsidR="00BE3E67" w:rsidRPr="00CF53CE">
          <w:rPr>
            <w:rStyle w:val="a9"/>
            <w:rFonts w:hint="eastAsia"/>
            <w:noProof/>
            <w:kern w:val="0"/>
          </w:rPr>
          <w:t>与</w:t>
        </w:r>
        <w:r w:rsidR="00BE3E67" w:rsidRPr="00CF53CE">
          <w:rPr>
            <w:rStyle w:val="a9"/>
            <w:rFonts w:ascii="CMTT12" w:eastAsia="CMTT12" w:cs="CMTT12"/>
            <w:noProof/>
            <w:kern w:val="0"/>
          </w:rPr>
          <w:t xml:space="preserve"> ARGV</w:t>
        </w:r>
        <w:r w:rsidR="00BE3E67">
          <w:rPr>
            <w:noProof/>
            <w:webHidden/>
          </w:rPr>
          <w:tab/>
        </w:r>
        <w:r>
          <w:rPr>
            <w:noProof/>
            <w:webHidden/>
          </w:rPr>
          <w:fldChar w:fldCharType="begin"/>
        </w:r>
        <w:r w:rsidR="00BE3E67">
          <w:rPr>
            <w:noProof/>
            <w:webHidden/>
          </w:rPr>
          <w:instrText xml:space="preserve"> PAGEREF _Toc448583597 \h </w:instrText>
        </w:r>
        <w:r>
          <w:rPr>
            <w:noProof/>
            <w:webHidden/>
          </w:rPr>
        </w:r>
        <w:r>
          <w:rPr>
            <w:noProof/>
            <w:webHidden/>
          </w:rPr>
          <w:fldChar w:fldCharType="separate"/>
        </w:r>
        <w:r w:rsidR="00BE3E67">
          <w:rPr>
            <w:noProof/>
            <w:webHidden/>
          </w:rPr>
          <w:t>163</w:t>
        </w:r>
        <w:r>
          <w:rPr>
            <w:noProof/>
            <w:webHidden/>
          </w:rPr>
          <w:fldChar w:fldCharType="end"/>
        </w:r>
      </w:hyperlink>
    </w:p>
    <w:p w:rsidR="00BE3E67" w:rsidRDefault="009F4B63">
      <w:pPr>
        <w:pStyle w:val="20"/>
        <w:tabs>
          <w:tab w:val="right" w:leader="dot" w:pos="9736"/>
        </w:tabs>
        <w:rPr>
          <w:noProof/>
        </w:rPr>
      </w:pPr>
      <w:hyperlink w:anchor="_Toc448583598" w:history="1">
        <w:r w:rsidR="00BE3E67" w:rsidRPr="00CF53CE">
          <w:rPr>
            <w:rStyle w:val="a9"/>
            <w:noProof/>
            <w:kern w:val="0"/>
          </w:rPr>
          <w:t xml:space="preserve">7.6 </w:t>
        </w:r>
        <w:r w:rsidR="00BE3E67" w:rsidRPr="00CF53CE">
          <w:rPr>
            <w:rStyle w:val="a9"/>
            <w:rFonts w:hint="eastAsia"/>
            <w:noProof/>
            <w:kern w:val="0"/>
          </w:rPr>
          <w:t>总结</w:t>
        </w:r>
        <w:r w:rsidR="00BE3E67">
          <w:rPr>
            <w:noProof/>
            <w:webHidden/>
          </w:rPr>
          <w:tab/>
        </w:r>
        <w:r>
          <w:rPr>
            <w:noProof/>
            <w:webHidden/>
          </w:rPr>
          <w:fldChar w:fldCharType="begin"/>
        </w:r>
        <w:r w:rsidR="00BE3E67">
          <w:rPr>
            <w:noProof/>
            <w:webHidden/>
          </w:rPr>
          <w:instrText xml:space="preserve"> PAGEREF _Toc448583598 \h </w:instrText>
        </w:r>
        <w:r>
          <w:rPr>
            <w:noProof/>
            <w:webHidden/>
          </w:rPr>
        </w:r>
        <w:r>
          <w:rPr>
            <w:noProof/>
            <w:webHidden/>
          </w:rPr>
          <w:fldChar w:fldCharType="separate"/>
        </w:r>
        <w:r w:rsidR="00BE3E67">
          <w:rPr>
            <w:noProof/>
            <w:webHidden/>
          </w:rPr>
          <w:t>165</w:t>
        </w:r>
        <w:r>
          <w:rPr>
            <w:noProof/>
            <w:webHidden/>
          </w:rPr>
          <w:fldChar w:fldCharType="end"/>
        </w:r>
      </w:hyperlink>
    </w:p>
    <w:p w:rsidR="00BE3E67" w:rsidRDefault="009F4B63">
      <w:pPr>
        <w:pStyle w:val="10"/>
        <w:rPr>
          <w:noProof/>
        </w:rPr>
      </w:pPr>
      <w:hyperlink w:anchor="_Toc448583599" w:history="1">
        <w:r w:rsidR="00BE3E67" w:rsidRPr="00CF53CE">
          <w:rPr>
            <w:rStyle w:val="a9"/>
            <w:rFonts w:hint="eastAsia"/>
            <w:noProof/>
            <w:kern w:val="0"/>
          </w:rPr>
          <w:t>第八章</w:t>
        </w:r>
        <w:r w:rsidR="00BE3E67" w:rsidRPr="00CF53CE">
          <w:rPr>
            <w:rStyle w:val="a9"/>
            <w:noProof/>
            <w:kern w:val="0"/>
          </w:rPr>
          <w:t xml:space="preserve"> </w:t>
        </w:r>
        <w:r w:rsidR="00BE3E67" w:rsidRPr="00CF53CE">
          <w:rPr>
            <w:rStyle w:val="a9"/>
            <w:rFonts w:ascii="CMTT12" w:eastAsia="CMTT12" w:cs="CMTT12"/>
            <w:i/>
            <w:noProof/>
            <w:kern w:val="0"/>
          </w:rPr>
          <w:t xml:space="preserve">awk </w:t>
        </w:r>
        <w:r w:rsidR="00BE3E67" w:rsidRPr="00CF53CE">
          <w:rPr>
            <w:rStyle w:val="a9"/>
            <w:rFonts w:hint="eastAsia"/>
            <w:noProof/>
            <w:kern w:val="0"/>
          </w:rPr>
          <w:t>数组</w:t>
        </w:r>
        <w:r w:rsidR="00BE3E67">
          <w:rPr>
            <w:noProof/>
            <w:webHidden/>
          </w:rPr>
          <w:tab/>
        </w:r>
        <w:r>
          <w:rPr>
            <w:noProof/>
            <w:webHidden/>
          </w:rPr>
          <w:fldChar w:fldCharType="begin"/>
        </w:r>
        <w:r w:rsidR="00BE3E67">
          <w:rPr>
            <w:noProof/>
            <w:webHidden/>
          </w:rPr>
          <w:instrText xml:space="preserve"> PAGEREF _Toc448583599 \h </w:instrText>
        </w:r>
        <w:r>
          <w:rPr>
            <w:noProof/>
            <w:webHidden/>
          </w:rPr>
        </w:r>
        <w:r>
          <w:rPr>
            <w:noProof/>
            <w:webHidden/>
          </w:rPr>
          <w:fldChar w:fldCharType="separate"/>
        </w:r>
        <w:r w:rsidR="00BE3E67">
          <w:rPr>
            <w:noProof/>
            <w:webHidden/>
          </w:rPr>
          <w:t>166</w:t>
        </w:r>
        <w:r>
          <w:rPr>
            <w:noProof/>
            <w:webHidden/>
          </w:rPr>
          <w:fldChar w:fldCharType="end"/>
        </w:r>
      </w:hyperlink>
    </w:p>
    <w:p w:rsidR="00BE3E67" w:rsidRDefault="009F4B63">
      <w:pPr>
        <w:pStyle w:val="20"/>
        <w:tabs>
          <w:tab w:val="right" w:leader="dot" w:pos="9736"/>
        </w:tabs>
        <w:rPr>
          <w:noProof/>
        </w:rPr>
      </w:pPr>
      <w:hyperlink w:anchor="_Toc448583600" w:history="1">
        <w:r w:rsidR="00BE3E67" w:rsidRPr="00CF53CE">
          <w:rPr>
            <w:rStyle w:val="a9"/>
            <w:noProof/>
            <w:kern w:val="0"/>
          </w:rPr>
          <w:t xml:space="preserve">8.1 </w:t>
        </w:r>
        <w:r w:rsidR="00BE3E67" w:rsidRPr="00CF53CE">
          <w:rPr>
            <w:rStyle w:val="a9"/>
            <w:rFonts w:hint="eastAsia"/>
            <w:noProof/>
            <w:kern w:val="0"/>
          </w:rPr>
          <w:t>数组基础</w:t>
        </w:r>
        <w:r w:rsidR="00BE3E67">
          <w:rPr>
            <w:noProof/>
            <w:webHidden/>
          </w:rPr>
          <w:tab/>
        </w:r>
        <w:r>
          <w:rPr>
            <w:noProof/>
            <w:webHidden/>
          </w:rPr>
          <w:fldChar w:fldCharType="begin"/>
        </w:r>
        <w:r w:rsidR="00BE3E67">
          <w:rPr>
            <w:noProof/>
            <w:webHidden/>
          </w:rPr>
          <w:instrText xml:space="preserve"> PAGEREF _Toc448583600 \h </w:instrText>
        </w:r>
        <w:r>
          <w:rPr>
            <w:noProof/>
            <w:webHidden/>
          </w:rPr>
        </w:r>
        <w:r>
          <w:rPr>
            <w:noProof/>
            <w:webHidden/>
          </w:rPr>
          <w:fldChar w:fldCharType="separate"/>
        </w:r>
        <w:r w:rsidR="00BE3E67">
          <w:rPr>
            <w:noProof/>
            <w:webHidden/>
          </w:rPr>
          <w:t>166</w:t>
        </w:r>
        <w:r>
          <w:rPr>
            <w:noProof/>
            <w:webHidden/>
          </w:rPr>
          <w:fldChar w:fldCharType="end"/>
        </w:r>
      </w:hyperlink>
    </w:p>
    <w:p w:rsidR="00BE3E67" w:rsidRDefault="009F4B63">
      <w:pPr>
        <w:pStyle w:val="30"/>
        <w:tabs>
          <w:tab w:val="right" w:leader="dot" w:pos="9736"/>
        </w:tabs>
        <w:rPr>
          <w:noProof/>
        </w:rPr>
      </w:pPr>
      <w:hyperlink w:anchor="_Toc448583601" w:history="1">
        <w:r w:rsidR="00BE3E67" w:rsidRPr="00CF53CE">
          <w:rPr>
            <w:rStyle w:val="a9"/>
            <w:noProof/>
            <w:kern w:val="0"/>
          </w:rPr>
          <w:t xml:space="preserve">8.1.1 </w:t>
        </w:r>
        <w:r w:rsidR="00BE3E67" w:rsidRPr="00CF53CE">
          <w:rPr>
            <w:rStyle w:val="a9"/>
            <w:rFonts w:hint="eastAsia"/>
            <w:noProof/>
            <w:kern w:val="0"/>
          </w:rPr>
          <w:t>数组介绍</w:t>
        </w:r>
        <w:r w:rsidR="00BE3E67">
          <w:rPr>
            <w:noProof/>
            <w:webHidden/>
          </w:rPr>
          <w:tab/>
        </w:r>
        <w:r>
          <w:rPr>
            <w:noProof/>
            <w:webHidden/>
          </w:rPr>
          <w:fldChar w:fldCharType="begin"/>
        </w:r>
        <w:r w:rsidR="00BE3E67">
          <w:rPr>
            <w:noProof/>
            <w:webHidden/>
          </w:rPr>
          <w:instrText xml:space="preserve"> PAGEREF _Toc448583601 \h </w:instrText>
        </w:r>
        <w:r>
          <w:rPr>
            <w:noProof/>
            <w:webHidden/>
          </w:rPr>
        </w:r>
        <w:r>
          <w:rPr>
            <w:noProof/>
            <w:webHidden/>
          </w:rPr>
          <w:fldChar w:fldCharType="separate"/>
        </w:r>
        <w:r w:rsidR="00BE3E67">
          <w:rPr>
            <w:noProof/>
            <w:webHidden/>
          </w:rPr>
          <w:t>166</w:t>
        </w:r>
        <w:r>
          <w:rPr>
            <w:noProof/>
            <w:webHidden/>
          </w:rPr>
          <w:fldChar w:fldCharType="end"/>
        </w:r>
      </w:hyperlink>
    </w:p>
    <w:p w:rsidR="00BE3E67" w:rsidRDefault="009F4B63">
      <w:pPr>
        <w:pStyle w:val="30"/>
        <w:tabs>
          <w:tab w:val="right" w:leader="dot" w:pos="9736"/>
        </w:tabs>
        <w:rPr>
          <w:noProof/>
        </w:rPr>
      </w:pPr>
      <w:hyperlink w:anchor="_Toc448583602" w:history="1">
        <w:r w:rsidR="00BE3E67" w:rsidRPr="00CF53CE">
          <w:rPr>
            <w:rStyle w:val="a9"/>
            <w:noProof/>
            <w:kern w:val="0"/>
          </w:rPr>
          <w:t xml:space="preserve">8.1.2 </w:t>
        </w:r>
        <w:r w:rsidR="00BE3E67" w:rsidRPr="00CF53CE">
          <w:rPr>
            <w:rStyle w:val="a9"/>
            <w:rFonts w:hint="eastAsia"/>
            <w:noProof/>
            <w:kern w:val="0"/>
          </w:rPr>
          <w:t>指向数组元素</w:t>
        </w:r>
        <w:r w:rsidR="00BE3E67">
          <w:rPr>
            <w:noProof/>
            <w:webHidden/>
          </w:rPr>
          <w:tab/>
        </w:r>
        <w:r>
          <w:rPr>
            <w:noProof/>
            <w:webHidden/>
          </w:rPr>
          <w:fldChar w:fldCharType="begin"/>
        </w:r>
        <w:r w:rsidR="00BE3E67">
          <w:rPr>
            <w:noProof/>
            <w:webHidden/>
          </w:rPr>
          <w:instrText xml:space="preserve"> PAGEREF _Toc448583602 \h </w:instrText>
        </w:r>
        <w:r>
          <w:rPr>
            <w:noProof/>
            <w:webHidden/>
          </w:rPr>
        </w:r>
        <w:r>
          <w:rPr>
            <w:noProof/>
            <w:webHidden/>
          </w:rPr>
          <w:fldChar w:fldCharType="separate"/>
        </w:r>
        <w:r w:rsidR="00BE3E67">
          <w:rPr>
            <w:noProof/>
            <w:webHidden/>
          </w:rPr>
          <w:t>168</w:t>
        </w:r>
        <w:r>
          <w:rPr>
            <w:noProof/>
            <w:webHidden/>
          </w:rPr>
          <w:fldChar w:fldCharType="end"/>
        </w:r>
      </w:hyperlink>
    </w:p>
    <w:p w:rsidR="00BE3E67" w:rsidRDefault="009F4B63">
      <w:pPr>
        <w:pStyle w:val="30"/>
        <w:tabs>
          <w:tab w:val="right" w:leader="dot" w:pos="9736"/>
        </w:tabs>
        <w:rPr>
          <w:noProof/>
        </w:rPr>
      </w:pPr>
      <w:hyperlink w:anchor="_Toc448583603" w:history="1">
        <w:r w:rsidR="00BE3E67" w:rsidRPr="00CF53CE">
          <w:rPr>
            <w:rStyle w:val="a9"/>
            <w:noProof/>
            <w:kern w:val="0"/>
          </w:rPr>
          <w:t xml:space="preserve">8.1.3 </w:t>
        </w:r>
        <w:r w:rsidR="00BE3E67" w:rsidRPr="00CF53CE">
          <w:rPr>
            <w:rStyle w:val="a9"/>
            <w:rFonts w:hint="eastAsia"/>
            <w:noProof/>
            <w:kern w:val="0"/>
          </w:rPr>
          <w:t>给数组元素赋值</w:t>
        </w:r>
        <w:r w:rsidR="00BE3E67">
          <w:rPr>
            <w:noProof/>
            <w:webHidden/>
          </w:rPr>
          <w:tab/>
        </w:r>
        <w:r>
          <w:rPr>
            <w:noProof/>
            <w:webHidden/>
          </w:rPr>
          <w:fldChar w:fldCharType="begin"/>
        </w:r>
        <w:r w:rsidR="00BE3E67">
          <w:rPr>
            <w:noProof/>
            <w:webHidden/>
          </w:rPr>
          <w:instrText xml:space="preserve"> PAGEREF _Toc448583603 \h </w:instrText>
        </w:r>
        <w:r>
          <w:rPr>
            <w:noProof/>
            <w:webHidden/>
          </w:rPr>
        </w:r>
        <w:r>
          <w:rPr>
            <w:noProof/>
            <w:webHidden/>
          </w:rPr>
          <w:fldChar w:fldCharType="separate"/>
        </w:r>
        <w:r w:rsidR="00BE3E67">
          <w:rPr>
            <w:noProof/>
            <w:webHidden/>
          </w:rPr>
          <w:t>169</w:t>
        </w:r>
        <w:r>
          <w:rPr>
            <w:noProof/>
            <w:webHidden/>
          </w:rPr>
          <w:fldChar w:fldCharType="end"/>
        </w:r>
      </w:hyperlink>
    </w:p>
    <w:p w:rsidR="00BE3E67" w:rsidRDefault="009F4B63">
      <w:pPr>
        <w:pStyle w:val="30"/>
        <w:tabs>
          <w:tab w:val="right" w:leader="dot" w:pos="9736"/>
        </w:tabs>
        <w:rPr>
          <w:noProof/>
        </w:rPr>
      </w:pPr>
      <w:hyperlink w:anchor="_Toc448583604" w:history="1">
        <w:r w:rsidR="00BE3E67" w:rsidRPr="00CF53CE">
          <w:rPr>
            <w:rStyle w:val="a9"/>
            <w:noProof/>
            <w:kern w:val="0"/>
          </w:rPr>
          <w:t xml:space="preserve">8.1.4 </w:t>
        </w:r>
        <w:r w:rsidR="00BE3E67" w:rsidRPr="00CF53CE">
          <w:rPr>
            <w:rStyle w:val="a9"/>
            <w:rFonts w:hint="eastAsia"/>
            <w:noProof/>
            <w:kern w:val="0"/>
          </w:rPr>
          <w:t>基本数组实例</w:t>
        </w:r>
        <w:r w:rsidR="00BE3E67">
          <w:rPr>
            <w:noProof/>
            <w:webHidden/>
          </w:rPr>
          <w:tab/>
        </w:r>
        <w:r>
          <w:rPr>
            <w:noProof/>
            <w:webHidden/>
          </w:rPr>
          <w:fldChar w:fldCharType="begin"/>
        </w:r>
        <w:r w:rsidR="00BE3E67">
          <w:rPr>
            <w:noProof/>
            <w:webHidden/>
          </w:rPr>
          <w:instrText xml:space="preserve"> PAGEREF _Toc448583604 \h </w:instrText>
        </w:r>
        <w:r>
          <w:rPr>
            <w:noProof/>
            <w:webHidden/>
          </w:rPr>
        </w:r>
        <w:r>
          <w:rPr>
            <w:noProof/>
            <w:webHidden/>
          </w:rPr>
          <w:fldChar w:fldCharType="separate"/>
        </w:r>
        <w:r w:rsidR="00BE3E67">
          <w:rPr>
            <w:noProof/>
            <w:webHidden/>
          </w:rPr>
          <w:t>169</w:t>
        </w:r>
        <w:r>
          <w:rPr>
            <w:noProof/>
            <w:webHidden/>
          </w:rPr>
          <w:fldChar w:fldCharType="end"/>
        </w:r>
      </w:hyperlink>
    </w:p>
    <w:p w:rsidR="00BE3E67" w:rsidRDefault="009F4B63">
      <w:pPr>
        <w:pStyle w:val="30"/>
        <w:tabs>
          <w:tab w:val="right" w:leader="dot" w:pos="9736"/>
        </w:tabs>
        <w:rPr>
          <w:noProof/>
        </w:rPr>
      </w:pPr>
      <w:hyperlink w:anchor="_Toc448583605" w:history="1">
        <w:r w:rsidR="00BE3E67" w:rsidRPr="00CF53CE">
          <w:rPr>
            <w:rStyle w:val="a9"/>
            <w:noProof/>
            <w:kern w:val="0"/>
          </w:rPr>
          <w:t xml:space="preserve">8.1.5 </w:t>
        </w:r>
        <w:r w:rsidR="00BE3E67" w:rsidRPr="00CF53CE">
          <w:rPr>
            <w:rStyle w:val="a9"/>
            <w:rFonts w:hint="eastAsia"/>
            <w:noProof/>
            <w:kern w:val="0"/>
          </w:rPr>
          <w:t>遍历数组元素</w:t>
        </w:r>
        <w:r w:rsidR="00BE3E67">
          <w:rPr>
            <w:noProof/>
            <w:webHidden/>
          </w:rPr>
          <w:tab/>
        </w:r>
        <w:r>
          <w:rPr>
            <w:noProof/>
            <w:webHidden/>
          </w:rPr>
          <w:fldChar w:fldCharType="begin"/>
        </w:r>
        <w:r w:rsidR="00BE3E67">
          <w:rPr>
            <w:noProof/>
            <w:webHidden/>
          </w:rPr>
          <w:instrText xml:space="preserve"> PAGEREF _Toc448583605 \h </w:instrText>
        </w:r>
        <w:r>
          <w:rPr>
            <w:noProof/>
            <w:webHidden/>
          </w:rPr>
        </w:r>
        <w:r>
          <w:rPr>
            <w:noProof/>
            <w:webHidden/>
          </w:rPr>
          <w:fldChar w:fldCharType="separate"/>
        </w:r>
        <w:r w:rsidR="00BE3E67">
          <w:rPr>
            <w:noProof/>
            <w:webHidden/>
          </w:rPr>
          <w:t>170</w:t>
        </w:r>
        <w:r>
          <w:rPr>
            <w:noProof/>
            <w:webHidden/>
          </w:rPr>
          <w:fldChar w:fldCharType="end"/>
        </w:r>
      </w:hyperlink>
    </w:p>
    <w:p w:rsidR="00BE3E67" w:rsidRDefault="009F4B63">
      <w:pPr>
        <w:pStyle w:val="30"/>
        <w:tabs>
          <w:tab w:val="right" w:leader="dot" w:pos="9736"/>
        </w:tabs>
        <w:rPr>
          <w:noProof/>
        </w:rPr>
      </w:pPr>
      <w:hyperlink w:anchor="_Toc448583606" w:history="1">
        <w:r w:rsidR="00BE3E67" w:rsidRPr="00CF53CE">
          <w:rPr>
            <w:rStyle w:val="a9"/>
            <w:noProof/>
            <w:kern w:val="0"/>
          </w:rPr>
          <w:t xml:space="preserve">8.1.6 </w:t>
        </w:r>
        <w:r w:rsidR="00BE3E67" w:rsidRPr="00CF53CE">
          <w:rPr>
            <w:rStyle w:val="a9"/>
            <w:rFonts w:hint="eastAsia"/>
            <w:noProof/>
            <w:kern w:val="0"/>
          </w:rPr>
          <w:t>在</w:t>
        </w:r>
        <w:r w:rsidR="00BE3E67" w:rsidRPr="00CF53CE">
          <w:rPr>
            <w:rStyle w:val="a9"/>
            <w:rFonts w:ascii="CMTT12" w:eastAsia="CMTT12" w:cs="CMTT12"/>
            <w:noProof/>
            <w:kern w:val="0"/>
          </w:rPr>
          <w:t xml:space="preserve"> gawk </w:t>
        </w:r>
        <w:r w:rsidR="00BE3E67" w:rsidRPr="00CF53CE">
          <w:rPr>
            <w:rStyle w:val="a9"/>
            <w:rFonts w:hint="eastAsia"/>
            <w:noProof/>
            <w:kern w:val="0"/>
          </w:rPr>
          <w:t>中使用预定义的数组遍历顺序</w:t>
        </w:r>
        <w:r w:rsidR="00BE3E67">
          <w:rPr>
            <w:noProof/>
            <w:webHidden/>
          </w:rPr>
          <w:tab/>
        </w:r>
        <w:r>
          <w:rPr>
            <w:noProof/>
            <w:webHidden/>
          </w:rPr>
          <w:fldChar w:fldCharType="begin"/>
        </w:r>
        <w:r w:rsidR="00BE3E67">
          <w:rPr>
            <w:noProof/>
            <w:webHidden/>
          </w:rPr>
          <w:instrText xml:space="preserve"> PAGEREF _Toc448583606 \h </w:instrText>
        </w:r>
        <w:r>
          <w:rPr>
            <w:noProof/>
            <w:webHidden/>
          </w:rPr>
        </w:r>
        <w:r>
          <w:rPr>
            <w:noProof/>
            <w:webHidden/>
          </w:rPr>
          <w:fldChar w:fldCharType="separate"/>
        </w:r>
        <w:r w:rsidR="00BE3E67">
          <w:rPr>
            <w:noProof/>
            <w:webHidden/>
          </w:rPr>
          <w:t>171</w:t>
        </w:r>
        <w:r>
          <w:rPr>
            <w:noProof/>
            <w:webHidden/>
          </w:rPr>
          <w:fldChar w:fldCharType="end"/>
        </w:r>
      </w:hyperlink>
    </w:p>
    <w:p w:rsidR="00BE3E67" w:rsidRDefault="009F4B63">
      <w:pPr>
        <w:pStyle w:val="20"/>
        <w:tabs>
          <w:tab w:val="right" w:leader="dot" w:pos="9736"/>
        </w:tabs>
        <w:rPr>
          <w:noProof/>
        </w:rPr>
      </w:pPr>
      <w:hyperlink w:anchor="_Toc448583607" w:history="1">
        <w:r w:rsidR="00BE3E67" w:rsidRPr="00CF53CE">
          <w:rPr>
            <w:rStyle w:val="a9"/>
            <w:noProof/>
            <w:kern w:val="0"/>
          </w:rPr>
          <w:t xml:space="preserve">8.2 </w:t>
        </w:r>
        <w:r w:rsidR="00BE3E67" w:rsidRPr="00CF53CE">
          <w:rPr>
            <w:rStyle w:val="a9"/>
            <w:rFonts w:hint="eastAsia"/>
            <w:noProof/>
            <w:kern w:val="0"/>
          </w:rPr>
          <w:t>用数值作为数组下标</w:t>
        </w:r>
        <w:r w:rsidR="00BE3E67">
          <w:rPr>
            <w:noProof/>
            <w:webHidden/>
          </w:rPr>
          <w:tab/>
        </w:r>
        <w:r>
          <w:rPr>
            <w:noProof/>
            <w:webHidden/>
          </w:rPr>
          <w:fldChar w:fldCharType="begin"/>
        </w:r>
        <w:r w:rsidR="00BE3E67">
          <w:rPr>
            <w:noProof/>
            <w:webHidden/>
          </w:rPr>
          <w:instrText xml:space="preserve"> PAGEREF _Toc448583607 \h </w:instrText>
        </w:r>
        <w:r>
          <w:rPr>
            <w:noProof/>
            <w:webHidden/>
          </w:rPr>
        </w:r>
        <w:r>
          <w:rPr>
            <w:noProof/>
            <w:webHidden/>
          </w:rPr>
          <w:fldChar w:fldCharType="separate"/>
        </w:r>
        <w:r w:rsidR="00BE3E67">
          <w:rPr>
            <w:noProof/>
            <w:webHidden/>
          </w:rPr>
          <w:t>174</w:t>
        </w:r>
        <w:r>
          <w:rPr>
            <w:noProof/>
            <w:webHidden/>
          </w:rPr>
          <w:fldChar w:fldCharType="end"/>
        </w:r>
      </w:hyperlink>
    </w:p>
    <w:p w:rsidR="00BE3E67" w:rsidRDefault="009F4B63">
      <w:pPr>
        <w:pStyle w:val="20"/>
        <w:tabs>
          <w:tab w:val="right" w:leader="dot" w:pos="9736"/>
        </w:tabs>
        <w:rPr>
          <w:noProof/>
        </w:rPr>
      </w:pPr>
      <w:hyperlink w:anchor="_Toc448583608" w:history="1">
        <w:r w:rsidR="00BE3E67" w:rsidRPr="00CF53CE">
          <w:rPr>
            <w:rStyle w:val="a9"/>
            <w:noProof/>
            <w:kern w:val="0"/>
          </w:rPr>
          <w:t xml:space="preserve">8.3 </w:t>
        </w:r>
        <w:r w:rsidR="00BE3E67" w:rsidRPr="00CF53CE">
          <w:rPr>
            <w:rStyle w:val="a9"/>
            <w:rFonts w:hint="eastAsia"/>
            <w:noProof/>
            <w:kern w:val="0"/>
          </w:rPr>
          <w:t>用未初始化的数值作为数组下标</w:t>
        </w:r>
        <w:r w:rsidR="00BE3E67">
          <w:rPr>
            <w:noProof/>
            <w:webHidden/>
          </w:rPr>
          <w:tab/>
        </w:r>
        <w:r>
          <w:rPr>
            <w:noProof/>
            <w:webHidden/>
          </w:rPr>
          <w:fldChar w:fldCharType="begin"/>
        </w:r>
        <w:r w:rsidR="00BE3E67">
          <w:rPr>
            <w:noProof/>
            <w:webHidden/>
          </w:rPr>
          <w:instrText xml:space="preserve"> PAGEREF _Toc448583608 \h </w:instrText>
        </w:r>
        <w:r>
          <w:rPr>
            <w:noProof/>
            <w:webHidden/>
          </w:rPr>
        </w:r>
        <w:r>
          <w:rPr>
            <w:noProof/>
            <w:webHidden/>
          </w:rPr>
          <w:fldChar w:fldCharType="separate"/>
        </w:r>
        <w:r w:rsidR="00BE3E67">
          <w:rPr>
            <w:noProof/>
            <w:webHidden/>
          </w:rPr>
          <w:t>174</w:t>
        </w:r>
        <w:r>
          <w:rPr>
            <w:noProof/>
            <w:webHidden/>
          </w:rPr>
          <w:fldChar w:fldCharType="end"/>
        </w:r>
      </w:hyperlink>
    </w:p>
    <w:p w:rsidR="00BE3E67" w:rsidRDefault="009F4B63">
      <w:pPr>
        <w:pStyle w:val="20"/>
        <w:tabs>
          <w:tab w:val="right" w:leader="dot" w:pos="9736"/>
        </w:tabs>
        <w:rPr>
          <w:noProof/>
        </w:rPr>
      </w:pPr>
      <w:hyperlink w:anchor="_Toc448583609" w:history="1">
        <w:r w:rsidR="00BE3E67" w:rsidRPr="00CF53CE">
          <w:rPr>
            <w:rStyle w:val="a9"/>
            <w:noProof/>
            <w:kern w:val="0"/>
          </w:rPr>
          <w:t xml:space="preserve">8.4 delete </w:t>
        </w:r>
        <w:r w:rsidR="00BE3E67" w:rsidRPr="00CF53CE">
          <w:rPr>
            <w:rStyle w:val="a9"/>
            <w:rFonts w:hint="eastAsia"/>
            <w:noProof/>
            <w:kern w:val="0"/>
          </w:rPr>
          <w:t>语句</w:t>
        </w:r>
        <w:r w:rsidR="00BE3E67">
          <w:rPr>
            <w:noProof/>
            <w:webHidden/>
          </w:rPr>
          <w:tab/>
        </w:r>
        <w:r>
          <w:rPr>
            <w:noProof/>
            <w:webHidden/>
          </w:rPr>
          <w:fldChar w:fldCharType="begin"/>
        </w:r>
        <w:r w:rsidR="00BE3E67">
          <w:rPr>
            <w:noProof/>
            <w:webHidden/>
          </w:rPr>
          <w:instrText xml:space="preserve"> PAGEREF _Toc448583609 \h </w:instrText>
        </w:r>
        <w:r>
          <w:rPr>
            <w:noProof/>
            <w:webHidden/>
          </w:rPr>
        </w:r>
        <w:r>
          <w:rPr>
            <w:noProof/>
            <w:webHidden/>
          </w:rPr>
          <w:fldChar w:fldCharType="separate"/>
        </w:r>
        <w:r w:rsidR="00BE3E67">
          <w:rPr>
            <w:noProof/>
            <w:webHidden/>
          </w:rPr>
          <w:t>175</w:t>
        </w:r>
        <w:r>
          <w:rPr>
            <w:noProof/>
            <w:webHidden/>
          </w:rPr>
          <w:fldChar w:fldCharType="end"/>
        </w:r>
      </w:hyperlink>
    </w:p>
    <w:p w:rsidR="00BE3E67" w:rsidRDefault="009F4B63">
      <w:pPr>
        <w:pStyle w:val="20"/>
        <w:tabs>
          <w:tab w:val="right" w:leader="dot" w:pos="9736"/>
        </w:tabs>
        <w:rPr>
          <w:noProof/>
        </w:rPr>
      </w:pPr>
      <w:hyperlink w:anchor="_Toc448583610" w:history="1">
        <w:r w:rsidR="00BE3E67" w:rsidRPr="00CF53CE">
          <w:rPr>
            <w:rStyle w:val="a9"/>
            <w:noProof/>
            <w:kern w:val="0"/>
          </w:rPr>
          <w:t xml:space="preserve">8.5 </w:t>
        </w:r>
        <w:r w:rsidR="00BE3E67" w:rsidRPr="00CF53CE">
          <w:rPr>
            <w:rStyle w:val="a9"/>
            <w:rFonts w:hint="eastAsia"/>
            <w:noProof/>
            <w:kern w:val="0"/>
          </w:rPr>
          <w:t>多维数组</w:t>
        </w:r>
        <w:r w:rsidR="00BE3E67">
          <w:rPr>
            <w:noProof/>
            <w:webHidden/>
          </w:rPr>
          <w:tab/>
        </w:r>
        <w:r>
          <w:rPr>
            <w:noProof/>
            <w:webHidden/>
          </w:rPr>
          <w:fldChar w:fldCharType="begin"/>
        </w:r>
        <w:r w:rsidR="00BE3E67">
          <w:rPr>
            <w:noProof/>
            <w:webHidden/>
          </w:rPr>
          <w:instrText xml:space="preserve"> PAGEREF _Toc448583610 \h </w:instrText>
        </w:r>
        <w:r>
          <w:rPr>
            <w:noProof/>
            <w:webHidden/>
          </w:rPr>
        </w:r>
        <w:r>
          <w:rPr>
            <w:noProof/>
            <w:webHidden/>
          </w:rPr>
          <w:fldChar w:fldCharType="separate"/>
        </w:r>
        <w:r w:rsidR="00BE3E67">
          <w:rPr>
            <w:noProof/>
            <w:webHidden/>
          </w:rPr>
          <w:t>176</w:t>
        </w:r>
        <w:r>
          <w:rPr>
            <w:noProof/>
            <w:webHidden/>
          </w:rPr>
          <w:fldChar w:fldCharType="end"/>
        </w:r>
      </w:hyperlink>
    </w:p>
    <w:p w:rsidR="00BE3E67" w:rsidRDefault="009F4B63">
      <w:pPr>
        <w:pStyle w:val="30"/>
        <w:tabs>
          <w:tab w:val="right" w:leader="dot" w:pos="9736"/>
        </w:tabs>
        <w:rPr>
          <w:noProof/>
        </w:rPr>
      </w:pPr>
      <w:hyperlink w:anchor="_Toc448583611" w:history="1">
        <w:r w:rsidR="00BE3E67" w:rsidRPr="00CF53CE">
          <w:rPr>
            <w:rStyle w:val="a9"/>
            <w:noProof/>
            <w:kern w:val="0"/>
          </w:rPr>
          <w:t xml:space="preserve">8.5.1 </w:t>
        </w:r>
        <w:r w:rsidR="00BE3E67" w:rsidRPr="00CF53CE">
          <w:rPr>
            <w:rStyle w:val="a9"/>
            <w:rFonts w:hint="eastAsia"/>
            <w:noProof/>
            <w:kern w:val="0"/>
          </w:rPr>
          <w:t>遍历多维数组</w:t>
        </w:r>
        <w:r w:rsidR="00BE3E67">
          <w:rPr>
            <w:noProof/>
            <w:webHidden/>
          </w:rPr>
          <w:tab/>
        </w:r>
        <w:r>
          <w:rPr>
            <w:noProof/>
            <w:webHidden/>
          </w:rPr>
          <w:fldChar w:fldCharType="begin"/>
        </w:r>
        <w:r w:rsidR="00BE3E67">
          <w:rPr>
            <w:noProof/>
            <w:webHidden/>
          </w:rPr>
          <w:instrText xml:space="preserve"> PAGEREF _Toc448583611 \h </w:instrText>
        </w:r>
        <w:r>
          <w:rPr>
            <w:noProof/>
            <w:webHidden/>
          </w:rPr>
        </w:r>
        <w:r>
          <w:rPr>
            <w:noProof/>
            <w:webHidden/>
          </w:rPr>
          <w:fldChar w:fldCharType="separate"/>
        </w:r>
        <w:r w:rsidR="00BE3E67">
          <w:rPr>
            <w:noProof/>
            <w:webHidden/>
          </w:rPr>
          <w:t>178</w:t>
        </w:r>
        <w:r>
          <w:rPr>
            <w:noProof/>
            <w:webHidden/>
          </w:rPr>
          <w:fldChar w:fldCharType="end"/>
        </w:r>
      </w:hyperlink>
    </w:p>
    <w:p w:rsidR="00BE3E67" w:rsidRDefault="009F4B63">
      <w:pPr>
        <w:pStyle w:val="20"/>
        <w:tabs>
          <w:tab w:val="right" w:leader="dot" w:pos="9736"/>
        </w:tabs>
        <w:rPr>
          <w:noProof/>
        </w:rPr>
      </w:pPr>
      <w:hyperlink w:anchor="_Toc448583612" w:history="1">
        <w:r w:rsidR="00BE3E67" w:rsidRPr="00CF53CE">
          <w:rPr>
            <w:rStyle w:val="a9"/>
            <w:noProof/>
            <w:kern w:val="0"/>
          </w:rPr>
          <w:t xml:space="preserve">8.6 </w:t>
        </w:r>
        <w:r w:rsidR="00BE3E67" w:rsidRPr="00CF53CE">
          <w:rPr>
            <w:rStyle w:val="a9"/>
            <w:rFonts w:hint="eastAsia"/>
            <w:noProof/>
            <w:kern w:val="0"/>
          </w:rPr>
          <w:t>数组之数组</w:t>
        </w:r>
        <w:r w:rsidR="00BE3E67">
          <w:rPr>
            <w:noProof/>
            <w:webHidden/>
          </w:rPr>
          <w:tab/>
        </w:r>
        <w:r>
          <w:rPr>
            <w:noProof/>
            <w:webHidden/>
          </w:rPr>
          <w:fldChar w:fldCharType="begin"/>
        </w:r>
        <w:r w:rsidR="00BE3E67">
          <w:rPr>
            <w:noProof/>
            <w:webHidden/>
          </w:rPr>
          <w:instrText xml:space="preserve"> PAGEREF _Toc448583612 \h </w:instrText>
        </w:r>
        <w:r>
          <w:rPr>
            <w:noProof/>
            <w:webHidden/>
          </w:rPr>
        </w:r>
        <w:r>
          <w:rPr>
            <w:noProof/>
            <w:webHidden/>
          </w:rPr>
          <w:fldChar w:fldCharType="separate"/>
        </w:r>
        <w:r w:rsidR="00BE3E67">
          <w:rPr>
            <w:noProof/>
            <w:webHidden/>
          </w:rPr>
          <w:t>178</w:t>
        </w:r>
        <w:r>
          <w:rPr>
            <w:noProof/>
            <w:webHidden/>
          </w:rPr>
          <w:fldChar w:fldCharType="end"/>
        </w:r>
      </w:hyperlink>
    </w:p>
    <w:p w:rsidR="00BE3E67" w:rsidRDefault="009F4B63">
      <w:pPr>
        <w:pStyle w:val="20"/>
        <w:tabs>
          <w:tab w:val="right" w:leader="dot" w:pos="9736"/>
        </w:tabs>
        <w:rPr>
          <w:noProof/>
        </w:rPr>
      </w:pPr>
      <w:hyperlink w:anchor="_Toc448583613" w:history="1">
        <w:r w:rsidR="00BE3E67" w:rsidRPr="00CF53CE">
          <w:rPr>
            <w:rStyle w:val="a9"/>
            <w:noProof/>
            <w:kern w:val="0"/>
          </w:rPr>
          <w:t xml:space="preserve">8.7 </w:t>
        </w:r>
        <w:r w:rsidR="00BE3E67" w:rsidRPr="00CF53CE">
          <w:rPr>
            <w:rStyle w:val="a9"/>
            <w:rFonts w:hint="eastAsia"/>
            <w:noProof/>
            <w:kern w:val="0"/>
          </w:rPr>
          <w:t>总结</w:t>
        </w:r>
        <w:r w:rsidR="00BE3E67">
          <w:rPr>
            <w:noProof/>
            <w:webHidden/>
          </w:rPr>
          <w:tab/>
        </w:r>
        <w:r>
          <w:rPr>
            <w:noProof/>
            <w:webHidden/>
          </w:rPr>
          <w:fldChar w:fldCharType="begin"/>
        </w:r>
        <w:r w:rsidR="00BE3E67">
          <w:rPr>
            <w:noProof/>
            <w:webHidden/>
          </w:rPr>
          <w:instrText xml:space="preserve"> PAGEREF _Toc448583613 \h </w:instrText>
        </w:r>
        <w:r>
          <w:rPr>
            <w:noProof/>
            <w:webHidden/>
          </w:rPr>
        </w:r>
        <w:r>
          <w:rPr>
            <w:noProof/>
            <w:webHidden/>
          </w:rPr>
          <w:fldChar w:fldCharType="separate"/>
        </w:r>
        <w:r w:rsidR="00BE3E67">
          <w:rPr>
            <w:noProof/>
            <w:webHidden/>
          </w:rPr>
          <w:t>180</w:t>
        </w:r>
        <w:r>
          <w:rPr>
            <w:noProof/>
            <w:webHidden/>
          </w:rPr>
          <w:fldChar w:fldCharType="end"/>
        </w:r>
      </w:hyperlink>
    </w:p>
    <w:p w:rsidR="00BE3E67" w:rsidRDefault="009F4B63">
      <w:pPr>
        <w:pStyle w:val="10"/>
        <w:rPr>
          <w:noProof/>
        </w:rPr>
      </w:pPr>
      <w:hyperlink w:anchor="_Toc448583614" w:history="1">
        <w:r w:rsidR="00BE3E67" w:rsidRPr="00CF53CE">
          <w:rPr>
            <w:rStyle w:val="a9"/>
            <w:rFonts w:hint="eastAsia"/>
            <w:noProof/>
            <w:kern w:val="0"/>
          </w:rPr>
          <w:t>第九章</w:t>
        </w:r>
        <w:r w:rsidR="00BE3E67" w:rsidRPr="00CF53CE">
          <w:rPr>
            <w:rStyle w:val="a9"/>
            <w:noProof/>
            <w:kern w:val="0"/>
          </w:rPr>
          <w:t xml:space="preserve"> </w:t>
        </w:r>
        <w:r w:rsidR="00BE3E67" w:rsidRPr="00CF53CE">
          <w:rPr>
            <w:rStyle w:val="a9"/>
            <w:rFonts w:hint="eastAsia"/>
            <w:noProof/>
            <w:kern w:val="0"/>
          </w:rPr>
          <w:t>函数</w:t>
        </w:r>
        <w:r w:rsidR="00BE3E67">
          <w:rPr>
            <w:noProof/>
            <w:webHidden/>
          </w:rPr>
          <w:tab/>
        </w:r>
        <w:r>
          <w:rPr>
            <w:noProof/>
            <w:webHidden/>
          </w:rPr>
          <w:fldChar w:fldCharType="begin"/>
        </w:r>
        <w:r w:rsidR="00BE3E67">
          <w:rPr>
            <w:noProof/>
            <w:webHidden/>
          </w:rPr>
          <w:instrText xml:space="preserve"> PAGEREF _Toc448583614 \h </w:instrText>
        </w:r>
        <w:r>
          <w:rPr>
            <w:noProof/>
            <w:webHidden/>
          </w:rPr>
        </w:r>
        <w:r>
          <w:rPr>
            <w:noProof/>
            <w:webHidden/>
          </w:rPr>
          <w:fldChar w:fldCharType="separate"/>
        </w:r>
        <w:r w:rsidR="00BE3E67">
          <w:rPr>
            <w:noProof/>
            <w:webHidden/>
          </w:rPr>
          <w:t>182</w:t>
        </w:r>
        <w:r>
          <w:rPr>
            <w:noProof/>
            <w:webHidden/>
          </w:rPr>
          <w:fldChar w:fldCharType="end"/>
        </w:r>
      </w:hyperlink>
    </w:p>
    <w:p w:rsidR="00BE3E67" w:rsidRDefault="009F4B63">
      <w:pPr>
        <w:pStyle w:val="20"/>
        <w:tabs>
          <w:tab w:val="right" w:leader="dot" w:pos="9736"/>
        </w:tabs>
        <w:rPr>
          <w:noProof/>
        </w:rPr>
      </w:pPr>
      <w:hyperlink w:anchor="_Toc448583615" w:history="1">
        <w:r w:rsidR="00BE3E67" w:rsidRPr="00CF53CE">
          <w:rPr>
            <w:rStyle w:val="a9"/>
            <w:noProof/>
            <w:kern w:val="0"/>
          </w:rPr>
          <w:t xml:space="preserve">9.1 </w:t>
        </w:r>
        <w:r w:rsidR="00BE3E67" w:rsidRPr="00CF53CE">
          <w:rPr>
            <w:rStyle w:val="a9"/>
            <w:rFonts w:hint="eastAsia"/>
            <w:noProof/>
            <w:kern w:val="0"/>
          </w:rPr>
          <w:t>内置函数</w:t>
        </w:r>
        <w:r w:rsidR="00BE3E67">
          <w:rPr>
            <w:noProof/>
            <w:webHidden/>
          </w:rPr>
          <w:tab/>
        </w:r>
        <w:r>
          <w:rPr>
            <w:noProof/>
            <w:webHidden/>
          </w:rPr>
          <w:fldChar w:fldCharType="begin"/>
        </w:r>
        <w:r w:rsidR="00BE3E67">
          <w:rPr>
            <w:noProof/>
            <w:webHidden/>
          </w:rPr>
          <w:instrText xml:space="preserve"> PAGEREF _Toc448583615 \h </w:instrText>
        </w:r>
        <w:r>
          <w:rPr>
            <w:noProof/>
            <w:webHidden/>
          </w:rPr>
        </w:r>
        <w:r>
          <w:rPr>
            <w:noProof/>
            <w:webHidden/>
          </w:rPr>
          <w:fldChar w:fldCharType="separate"/>
        </w:r>
        <w:r w:rsidR="00BE3E67">
          <w:rPr>
            <w:noProof/>
            <w:webHidden/>
          </w:rPr>
          <w:t>182</w:t>
        </w:r>
        <w:r>
          <w:rPr>
            <w:noProof/>
            <w:webHidden/>
          </w:rPr>
          <w:fldChar w:fldCharType="end"/>
        </w:r>
      </w:hyperlink>
    </w:p>
    <w:p w:rsidR="00BE3E67" w:rsidRDefault="009F4B63">
      <w:pPr>
        <w:pStyle w:val="30"/>
        <w:tabs>
          <w:tab w:val="right" w:leader="dot" w:pos="9736"/>
        </w:tabs>
        <w:rPr>
          <w:noProof/>
        </w:rPr>
      </w:pPr>
      <w:hyperlink w:anchor="_Toc448583616" w:history="1">
        <w:r w:rsidR="00BE3E67" w:rsidRPr="00CF53CE">
          <w:rPr>
            <w:rStyle w:val="a9"/>
            <w:noProof/>
            <w:kern w:val="0"/>
          </w:rPr>
          <w:t xml:space="preserve">9.1.1 </w:t>
        </w:r>
        <w:r w:rsidR="00BE3E67" w:rsidRPr="00CF53CE">
          <w:rPr>
            <w:rStyle w:val="a9"/>
            <w:rFonts w:hint="eastAsia"/>
            <w:noProof/>
            <w:kern w:val="0"/>
          </w:rPr>
          <w:t>调用内置函数</w:t>
        </w:r>
        <w:r w:rsidR="00BE3E67">
          <w:rPr>
            <w:noProof/>
            <w:webHidden/>
          </w:rPr>
          <w:tab/>
        </w:r>
        <w:r>
          <w:rPr>
            <w:noProof/>
            <w:webHidden/>
          </w:rPr>
          <w:fldChar w:fldCharType="begin"/>
        </w:r>
        <w:r w:rsidR="00BE3E67">
          <w:rPr>
            <w:noProof/>
            <w:webHidden/>
          </w:rPr>
          <w:instrText xml:space="preserve"> PAGEREF _Toc448583616 \h </w:instrText>
        </w:r>
        <w:r>
          <w:rPr>
            <w:noProof/>
            <w:webHidden/>
          </w:rPr>
        </w:r>
        <w:r>
          <w:rPr>
            <w:noProof/>
            <w:webHidden/>
          </w:rPr>
          <w:fldChar w:fldCharType="separate"/>
        </w:r>
        <w:r w:rsidR="00BE3E67">
          <w:rPr>
            <w:noProof/>
            <w:webHidden/>
          </w:rPr>
          <w:t>182</w:t>
        </w:r>
        <w:r>
          <w:rPr>
            <w:noProof/>
            <w:webHidden/>
          </w:rPr>
          <w:fldChar w:fldCharType="end"/>
        </w:r>
      </w:hyperlink>
    </w:p>
    <w:p w:rsidR="00BE3E67" w:rsidRDefault="009F4B63">
      <w:pPr>
        <w:pStyle w:val="30"/>
        <w:tabs>
          <w:tab w:val="right" w:leader="dot" w:pos="9736"/>
        </w:tabs>
        <w:rPr>
          <w:noProof/>
        </w:rPr>
      </w:pPr>
      <w:hyperlink w:anchor="_Toc448583617" w:history="1">
        <w:r w:rsidR="00BE3E67" w:rsidRPr="00CF53CE">
          <w:rPr>
            <w:rStyle w:val="a9"/>
            <w:noProof/>
            <w:kern w:val="0"/>
          </w:rPr>
          <w:t xml:space="preserve">9.1.2 </w:t>
        </w:r>
        <w:r w:rsidR="00BE3E67" w:rsidRPr="00CF53CE">
          <w:rPr>
            <w:rStyle w:val="a9"/>
            <w:rFonts w:hint="eastAsia"/>
            <w:noProof/>
            <w:kern w:val="0"/>
          </w:rPr>
          <w:t>数值函数</w:t>
        </w:r>
        <w:r w:rsidR="00BE3E67">
          <w:rPr>
            <w:noProof/>
            <w:webHidden/>
          </w:rPr>
          <w:tab/>
        </w:r>
        <w:r>
          <w:rPr>
            <w:noProof/>
            <w:webHidden/>
          </w:rPr>
          <w:fldChar w:fldCharType="begin"/>
        </w:r>
        <w:r w:rsidR="00BE3E67">
          <w:rPr>
            <w:noProof/>
            <w:webHidden/>
          </w:rPr>
          <w:instrText xml:space="preserve"> PAGEREF _Toc448583617 \h </w:instrText>
        </w:r>
        <w:r>
          <w:rPr>
            <w:noProof/>
            <w:webHidden/>
          </w:rPr>
        </w:r>
        <w:r>
          <w:rPr>
            <w:noProof/>
            <w:webHidden/>
          </w:rPr>
          <w:fldChar w:fldCharType="separate"/>
        </w:r>
        <w:r w:rsidR="00BE3E67">
          <w:rPr>
            <w:noProof/>
            <w:webHidden/>
          </w:rPr>
          <w:t>183</w:t>
        </w:r>
        <w:r>
          <w:rPr>
            <w:noProof/>
            <w:webHidden/>
          </w:rPr>
          <w:fldChar w:fldCharType="end"/>
        </w:r>
      </w:hyperlink>
    </w:p>
    <w:p w:rsidR="00BE3E67" w:rsidRDefault="009F4B63">
      <w:pPr>
        <w:pStyle w:val="30"/>
        <w:tabs>
          <w:tab w:val="right" w:leader="dot" w:pos="9736"/>
        </w:tabs>
        <w:rPr>
          <w:noProof/>
        </w:rPr>
      </w:pPr>
      <w:hyperlink w:anchor="_Toc448583618" w:history="1">
        <w:r w:rsidR="00BE3E67" w:rsidRPr="00CF53CE">
          <w:rPr>
            <w:rStyle w:val="a9"/>
            <w:noProof/>
            <w:kern w:val="0"/>
          </w:rPr>
          <w:t xml:space="preserve">9.1.3 </w:t>
        </w:r>
        <w:r w:rsidR="00BE3E67" w:rsidRPr="00CF53CE">
          <w:rPr>
            <w:rStyle w:val="a9"/>
            <w:rFonts w:hint="eastAsia"/>
            <w:noProof/>
            <w:kern w:val="0"/>
          </w:rPr>
          <w:t>字串操作函数</w:t>
        </w:r>
        <w:r w:rsidR="00BE3E67">
          <w:rPr>
            <w:noProof/>
            <w:webHidden/>
          </w:rPr>
          <w:tab/>
        </w:r>
        <w:r>
          <w:rPr>
            <w:noProof/>
            <w:webHidden/>
          </w:rPr>
          <w:fldChar w:fldCharType="begin"/>
        </w:r>
        <w:r w:rsidR="00BE3E67">
          <w:rPr>
            <w:noProof/>
            <w:webHidden/>
          </w:rPr>
          <w:instrText xml:space="preserve"> PAGEREF _Toc448583618 \h </w:instrText>
        </w:r>
        <w:r>
          <w:rPr>
            <w:noProof/>
            <w:webHidden/>
          </w:rPr>
        </w:r>
        <w:r>
          <w:rPr>
            <w:noProof/>
            <w:webHidden/>
          </w:rPr>
          <w:fldChar w:fldCharType="separate"/>
        </w:r>
        <w:r w:rsidR="00BE3E67">
          <w:rPr>
            <w:noProof/>
            <w:webHidden/>
          </w:rPr>
          <w:t>184</w:t>
        </w:r>
        <w:r>
          <w:rPr>
            <w:noProof/>
            <w:webHidden/>
          </w:rPr>
          <w:fldChar w:fldCharType="end"/>
        </w:r>
      </w:hyperlink>
    </w:p>
    <w:p w:rsidR="00BE3E67" w:rsidRDefault="009F4B63">
      <w:pPr>
        <w:pStyle w:val="40"/>
        <w:tabs>
          <w:tab w:val="right" w:leader="dot" w:pos="9736"/>
        </w:tabs>
        <w:rPr>
          <w:noProof/>
        </w:rPr>
      </w:pPr>
      <w:hyperlink w:anchor="_Toc448583619" w:history="1">
        <w:r w:rsidR="00BE3E67" w:rsidRPr="00CF53CE">
          <w:rPr>
            <w:rStyle w:val="a9"/>
            <w:noProof/>
            <w:kern w:val="0"/>
          </w:rPr>
          <w:t>9.1.3.1 sub()</w:t>
        </w:r>
        <w:r w:rsidR="00BE3E67" w:rsidRPr="00CF53CE">
          <w:rPr>
            <w:rStyle w:val="a9"/>
            <w:rFonts w:hint="eastAsia"/>
            <w:noProof/>
            <w:kern w:val="0"/>
          </w:rPr>
          <w:t>、</w:t>
        </w:r>
        <w:r w:rsidR="00BE3E67" w:rsidRPr="00CF53CE">
          <w:rPr>
            <w:rStyle w:val="a9"/>
            <w:noProof/>
            <w:kern w:val="0"/>
          </w:rPr>
          <w:t xml:space="preserve">gsub() </w:t>
        </w:r>
        <w:r w:rsidR="00BE3E67" w:rsidRPr="00CF53CE">
          <w:rPr>
            <w:rStyle w:val="a9"/>
            <w:rFonts w:hint="eastAsia"/>
            <w:noProof/>
            <w:kern w:val="0"/>
          </w:rPr>
          <w:t>与</w:t>
        </w:r>
        <w:r w:rsidR="00BE3E67" w:rsidRPr="00CF53CE">
          <w:rPr>
            <w:rStyle w:val="a9"/>
            <w:noProof/>
            <w:kern w:val="0"/>
          </w:rPr>
          <w:t xml:space="preserve"> gensub() </w:t>
        </w:r>
        <w:r w:rsidR="00BE3E67" w:rsidRPr="00CF53CE">
          <w:rPr>
            <w:rStyle w:val="a9"/>
            <w:rFonts w:hint="eastAsia"/>
            <w:noProof/>
            <w:kern w:val="0"/>
          </w:rPr>
          <w:t>函数中的</w:t>
        </w:r>
        <w:r w:rsidR="00BE3E67" w:rsidRPr="00CF53CE">
          <w:rPr>
            <w:rStyle w:val="a9"/>
            <w:noProof/>
            <w:kern w:val="0"/>
          </w:rPr>
          <w:t xml:space="preserve"> ‘</w:t>
        </w:r>
        <w:r w:rsidR="00BE3E67" w:rsidRPr="00CF53CE">
          <w:rPr>
            <w:rStyle w:val="a9"/>
            <w:rFonts w:hint="eastAsia"/>
            <w:noProof/>
            <w:kern w:val="0"/>
          </w:rPr>
          <w:t>\</w:t>
        </w:r>
        <w:r w:rsidR="00BE3E67" w:rsidRPr="00CF53CE">
          <w:rPr>
            <w:rStyle w:val="a9"/>
            <w:rFonts w:hint="eastAsia"/>
            <w:noProof/>
            <w:kern w:val="0"/>
          </w:rPr>
          <w:t>’与</w:t>
        </w:r>
        <w:r w:rsidR="00BE3E67" w:rsidRPr="00CF53CE">
          <w:rPr>
            <w:rStyle w:val="a9"/>
            <w:noProof/>
            <w:kern w:val="0"/>
          </w:rPr>
          <w:t xml:space="preserve"> ‘&amp;’</w:t>
        </w:r>
        <w:r w:rsidR="00BE3E67">
          <w:rPr>
            <w:noProof/>
            <w:webHidden/>
          </w:rPr>
          <w:tab/>
        </w:r>
        <w:r>
          <w:rPr>
            <w:noProof/>
            <w:webHidden/>
          </w:rPr>
          <w:fldChar w:fldCharType="begin"/>
        </w:r>
        <w:r w:rsidR="00BE3E67">
          <w:rPr>
            <w:noProof/>
            <w:webHidden/>
          </w:rPr>
          <w:instrText xml:space="preserve"> PAGEREF _Toc448583619 \h </w:instrText>
        </w:r>
        <w:r>
          <w:rPr>
            <w:noProof/>
            <w:webHidden/>
          </w:rPr>
        </w:r>
        <w:r>
          <w:rPr>
            <w:noProof/>
            <w:webHidden/>
          </w:rPr>
          <w:fldChar w:fldCharType="separate"/>
        </w:r>
        <w:r w:rsidR="00BE3E67">
          <w:rPr>
            <w:noProof/>
            <w:webHidden/>
          </w:rPr>
          <w:t>192</w:t>
        </w:r>
        <w:r>
          <w:rPr>
            <w:noProof/>
            <w:webHidden/>
          </w:rPr>
          <w:fldChar w:fldCharType="end"/>
        </w:r>
      </w:hyperlink>
    </w:p>
    <w:p w:rsidR="00BE3E67" w:rsidRDefault="009F4B63">
      <w:pPr>
        <w:pStyle w:val="30"/>
        <w:tabs>
          <w:tab w:val="right" w:leader="dot" w:pos="9736"/>
        </w:tabs>
        <w:rPr>
          <w:noProof/>
        </w:rPr>
      </w:pPr>
      <w:hyperlink w:anchor="_Toc448583620" w:history="1">
        <w:r w:rsidR="00BE3E67" w:rsidRPr="00CF53CE">
          <w:rPr>
            <w:rStyle w:val="a9"/>
            <w:noProof/>
            <w:kern w:val="0"/>
          </w:rPr>
          <w:t xml:space="preserve">9.1.4 </w:t>
        </w:r>
        <w:r w:rsidR="00BE3E67" w:rsidRPr="00CF53CE">
          <w:rPr>
            <w:rStyle w:val="a9"/>
            <w:rFonts w:hint="eastAsia"/>
            <w:noProof/>
            <w:kern w:val="0"/>
          </w:rPr>
          <w:t>输入输出函数</w:t>
        </w:r>
        <w:r w:rsidR="00BE3E67">
          <w:rPr>
            <w:noProof/>
            <w:webHidden/>
          </w:rPr>
          <w:tab/>
        </w:r>
        <w:r>
          <w:rPr>
            <w:noProof/>
            <w:webHidden/>
          </w:rPr>
          <w:fldChar w:fldCharType="begin"/>
        </w:r>
        <w:r w:rsidR="00BE3E67">
          <w:rPr>
            <w:noProof/>
            <w:webHidden/>
          </w:rPr>
          <w:instrText xml:space="preserve"> PAGEREF _Toc448583620 \h </w:instrText>
        </w:r>
        <w:r>
          <w:rPr>
            <w:noProof/>
            <w:webHidden/>
          </w:rPr>
        </w:r>
        <w:r>
          <w:rPr>
            <w:noProof/>
            <w:webHidden/>
          </w:rPr>
          <w:fldChar w:fldCharType="separate"/>
        </w:r>
        <w:r w:rsidR="00BE3E67">
          <w:rPr>
            <w:noProof/>
            <w:webHidden/>
          </w:rPr>
          <w:t>194</w:t>
        </w:r>
        <w:r>
          <w:rPr>
            <w:noProof/>
            <w:webHidden/>
          </w:rPr>
          <w:fldChar w:fldCharType="end"/>
        </w:r>
      </w:hyperlink>
    </w:p>
    <w:p w:rsidR="00BE3E67" w:rsidRDefault="009F4B63">
      <w:pPr>
        <w:pStyle w:val="30"/>
        <w:tabs>
          <w:tab w:val="right" w:leader="dot" w:pos="9736"/>
        </w:tabs>
        <w:rPr>
          <w:noProof/>
        </w:rPr>
      </w:pPr>
      <w:hyperlink w:anchor="_Toc448583621" w:history="1">
        <w:r w:rsidR="00BE3E67" w:rsidRPr="00CF53CE">
          <w:rPr>
            <w:rStyle w:val="a9"/>
            <w:noProof/>
            <w:kern w:val="0"/>
          </w:rPr>
          <w:t xml:space="preserve">9.1.5 </w:t>
        </w:r>
        <w:r w:rsidR="00BE3E67" w:rsidRPr="00CF53CE">
          <w:rPr>
            <w:rStyle w:val="a9"/>
            <w:rFonts w:hint="eastAsia"/>
            <w:noProof/>
            <w:kern w:val="0"/>
          </w:rPr>
          <w:t>时间函数</w:t>
        </w:r>
        <w:r w:rsidR="00BE3E67">
          <w:rPr>
            <w:noProof/>
            <w:webHidden/>
          </w:rPr>
          <w:tab/>
        </w:r>
        <w:r>
          <w:rPr>
            <w:noProof/>
            <w:webHidden/>
          </w:rPr>
          <w:fldChar w:fldCharType="begin"/>
        </w:r>
        <w:r w:rsidR="00BE3E67">
          <w:rPr>
            <w:noProof/>
            <w:webHidden/>
          </w:rPr>
          <w:instrText xml:space="preserve"> PAGEREF _Toc448583621 \h </w:instrText>
        </w:r>
        <w:r>
          <w:rPr>
            <w:noProof/>
            <w:webHidden/>
          </w:rPr>
        </w:r>
        <w:r>
          <w:rPr>
            <w:noProof/>
            <w:webHidden/>
          </w:rPr>
          <w:fldChar w:fldCharType="separate"/>
        </w:r>
        <w:r w:rsidR="00BE3E67">
          <w:rPr>
            <w:noProof/>
            <w:webHidden/>
          </w:rPr>
          <w:t>197</w:t>
        </w:r>
        <w:r>
          <w:rPr>
            <w:noProof/>
            <w:webHidden/>
          </w:rPr>
          <w:fldChar w:fldCharType="end"/>
        </w:r>
      </w:hyperlink>
    </w:p>
    <w:p w:rsidR="00BE3E67" w:rsidRDefault="009F4B63">
      <w:pPr>
        <w:pStyle w:val="30"/>
        <w:tabs>
          <w:tab w:val="right" w:leader="dot" w:pos="9736"/>
        </w:tabs>
        <w:rPr>
          <w:noProof/>
        </w:rPr>
      </w:pPr>
      <w:hyperlink w:anchor="_Toc448583622" w:history="1">
        <w:r w:rsidR="00BE3E67" w:rsidRPr="00CF53CE">
          <w:rPr>
            <w:rStyle w:val="a9"/>
            <w:noProof/>
            <w:kern w:val="0"/>
          </w:rPr>
          <w:t xml:space="preserve">9.1.6 </w:t>
        </w:r>
        <w:r w:rsidR="00BE3E67" w:rsidRPr="00CF53CE">
          <w:rPr>
            <w:rStyle w:val="a9"/>
            <w:rFonts w:hint="eastAsia"/>
            <w:noProof/>
            <w:kern w:val="0"/>
          </w:rPr>
          <w:t>位操作函数</w:t>
        </w:r>
        <w:r w:rsidR="00BE3E67">
          <w:rPr>
            <w:noProof/>
            <w:webHidden/>
          </w:rPr>
          <w:tab/>
        </w:r>
        <w:r>
          <w:rPr>
            <w:noProof/>
            <w:webHidden/>
          </w:rPr>
          <w:fldChar w:fldCharType="begin"/>
        </w:r>
        <w:r w:rsidR="00BE3E67">
          <w:rPr>
            <w:noProof/>
            <w:webHidden/>
          </w:rPr>
          <w:instrText xml:space="preserve"> PAGEREF _Toc448583622 \h </w:instrText>
        </w:r>
        <w:r>
          <w:rPr>
            <w:noProof/>
            <w:webHidden/>
          </w:rPr>
        </w:r>
        <w:r>
          <w:rPr>
            <w:noProof/>
            <w:webHidden/>
          </w:rPr>
          <w:fldChar w:fldCharType="separate"/>
        </w:r>
        <w:r w:rsidR="00BE3E67">
          <w:rPr>
            <w:noProof/>
            <w:webHidden/>
          </w:rPr>
          <w:t>201</w:t>
        </w:r>
        <w:r>
          <w:rPr>
            <w:noProof/>
            <w:webHidden/>
          </w:rPr>
          <w:fldChar w:fldCharType="end"/>
        </w:r>
      </w:hyperlink>
    </w:p>
    <w:p w:rsidR="00BE3E67" w:rsidRDefault="009F4B63">
      <w:pPr>
        <w:pStyle w:val="30"/>
        <w:tabs>
          <w:tab w:val="right" w:leader="dot" w:pos="9736"/>
        </w:tabs>
        <w:rPr>
          <w:noProof/>
        </w:rPr>
      </w:pPr>
      <w:hyperlink w:anchor="_Toc448583623" w:history="1">
        <w:r w:rsidR="00BE3E67" w:rsidRPr="00CF53CE">
          <w:rPr>
            <w:rStyle w:val="a9"/>
            <w:noProof/>
            <w:kern w:val="0"/>
          </w:rPr>
          <w:t xml:space="preserve">9.1.7 </w:t>
        </w:r>
        <w:r w:rsidR="00BE3E67" w:rsidRPr="00CF53CE">
          <w:rPr>
            <w:rStyle w:val="a9"/>
            <w:rFonts w:hint="eastAsia"/>
            <w:noProof/>
            <w:kern w:val="0"/>
          </w:rPr>
          <w:t>获取类型信息</w:t>
        </w:r>
        <w:r w:rsidR="00BE3E67">
          <w:rPr>
            <w:noProof/>
            <w:webHidden/>
          </w:rPr>
          <w:tab/>
        </w:r>
        <w:r>
          <w:rPr>
            <w:noProof/>
            <w:webHidden/>
          </w:rPr>
          <w:fldChar w:fldCharType="begin"/>
        </w:r>
        <w:r w:rsidR="00BE3E67">
          <w:rPr>
            <w:noProof/>
            <w:webHidden/>
          </w:rPr>
          <w:instrText xml:space="preserve"> PAGEREF _Toc448583623 \h </w:instrText>
        </w:r>
        <w:r>
          <w:rPr>
            <w:noProof/>
            <w:webHidden/>
          </w:rPr>
        </w:r>
        <w:r>
          <w:rPr>
            <w:noProof/>
            <w:webHidden/>
          </w:rPr>
          <w:fldChar w:fldCharType="separate"/>
        </w:r>
        <w:r w:rsidR="00BE3E67">
          <w:rPr>
            <w:noProof/>
            <w:webHidden/>
          </w:rPr>
          <w:t>203</w:t>
        </w:r>
        <w:r>
          <w:rPr>
            <w:noProof/>
            <w:webHidden/>
          </w:rPr>
          <w:fldChar w:fldCharType="end"/>
        </w:r>
      </w:hyperlink>
    </w:p>
    <w:p w:rsidR="00BE3E67" w:rsidRDefault="009F4B63">
      <w:pPr>
        <w:pStyle w:val="30"/>
        <w:tabs>
          <w:tab w:val="right" w:leader="dot" w:pos="9736"/>
        </w:tabs>
        <w:rPr>
          <w:noProof/>
        </w:rPr>
      </w:pPr>
      <w:hyperlink w:anchor="_Toc448583624" w:history="1">
        <w:r w:rsidR="00BE3E67" w:rsidRPr="00CF53CE">
          <w:rPr>
            <w:rStyle w:val="a9"/>
            <w:noProof/>
            <w:kern w:val="0"/>
          </w:rPr>
          <w:t xml:space="preserve">9.1.8 </w:t>
        </w:r>
        <w:r w:rsidR="00BE3E67" w:rsidRPr="00CF53CE">
          <w:rPr>
            <w:rStyle w:val="a9"/>
            <w:rFonts w:hint="eastAsia"/>
            <w:noProof/>
            <w:kern w:val="0"/>
          </w:rPr>
          <w:t>字串翻译函数</w:t>
        </w:r>
        <w:r w:rsidR="00BE3E67">
          <w:rPr>
            <w:noProof/>
            <w:webHidden/>
          </w:rPr>
          <w:tab/>
        </w:r>
        <w:r>
          <w:rPr>
            <w:noProof/>
            <w:webHidden/>
          </w:rPr>
          <w:fldChar w:fldCharType="begin"/>
        </w:r>
        <w:r w:rsidR="00BE3E67">
          <w:rPr>
            <w:noProof/>
            <w:webHidden/>
          </w:rPr>
          <w:instrText xml:space="preserve"> PAGEREF _Toc448583624 \h </w:instrText>
        </w:r>
        <w:r>
          <w:rPr>
            <w:noProof/>
            <w:webHidden/>
          </w:rPr>
        </w:r>
        <w:r>
          <w:rPr>
            <w:noProof/>
            <w:webHidden/>
          </w:rPr>
          <w:fldChar w:fldCharType="separate"/>
        </w:r>
        <w:r w:rsidR="00BE3E67">
          <w:rPr>
            <w:noProof/>
            <w:webHidden/>
          </w:rPr>
          <w:t>203</w:t>
        </w:r>
        <w:r>
          <w:rPr>
            <w:noProof/>
            <w:webHidden/>
          </w:rPr>
          <w:fldChar w:fldCharType="end"/>
        </w:r>
      </w:hyperlink>
    </w:p>
    <w:p w:rsidR="00BE3E67" w:rsidRDefault="009F4B63">
      <w:pPr>
        <w:pStyle w:val="20"/>
        <w:tabs>
          <w:tab w:val="right" w:leader="dot" w:pos="9736"/>
        </w:tabs>
        <w:rPr>
          <w:noProof/>
        </w:rPr>
      </w:pPr>
      <w:hyperlink w:anchor="_Toc448583625" w:history="1">
        <w:r w:rsidR="00BE3E67" w:rsidRPr="00CF53CE">
          <w:rPr>
            <w:rStyle w:val="a9"/>
            <w:noProof/>
            <w:kern w:val="0"/>
          </w:rPr>
          <w:t xml:space="preserve">9.2 </w:t>
        </w:r>
        <w:r w:rsidR="00BE3E67" w:rsidRPr="00CF53CE">
          <w:rPr>
            <w:rStyle w:val="a9"/>
            <w:rFonts w:hint="eastAsia"/>
            <w:noProof/>
            <w:kern w:val="0"/>
          </w:rPr>
          <w:t>用户自定义函数</w:t>
        </w:r>
        <w:r w:rsidR="00BE3E67">
          <w:rPr>
            <w:noProof/>
            <w:webHidden/>
          </w:rPr>
          <w:tab/>
        </w:r>
        <w:r>
          <w:rPr>
            <w:noProof/>
            <w:webHidden/>
          </w:rPr>
          <w:fldChar w:fldCharType="begin"/>
        </w:r>
        <w:r w:rsidR="00BE3E67">
          <w:rPr>
            <w:noProof/>
            <w:webHidden/>
          </w:rPr>
          <w:instrText xml:space="preserve"> PAGEREF _Toc448583625 \h </w:instrText>
        </w:r>
        <w:r>
          <w:rPr>
            <w:noProof/>
            <w:webHidden/>
          </w:rPr>
        </w:r>
        <w:r>
          <w:rPr>
            <w:noProof/>
            <w:webHidden/>
          </w:rPr>
          <w:fldChar w:fldCharType="separate"/>
        </w:r>
        <w:r w:rsidR="00BE3E67">
          <w:rPr>
            <w:noProof/>
            <w:webHidden/>
          </w:rPr>
          <w:t>204</w:t>
        </w:r>
        <w:r>
          <w:rPr>
            <w:noProof/>
            <w:webHidden/>
          </w:rPr>
          <w:fldChar w:fldCharType="end"/>
        </w:r>
      </w:hyperlink>
    </w:p>
    <w:p w:rsidR="00BE3E67" w:rsidRDefault="009F4B63">
      <w:pPr>
        <w:pStyle w:val="30"/>
        <w:tabs>
          <w:tab w:val="right" w:leader="dot" w:pos="9736"/>
        </w:tabs>
        <w:rPr>
          <w:noProof/>
        </w:rPr>
      </w:pPr>
      <w:hyperlink w:anchor="_Toc448583626" w:history="1">
        <w:r w:rsidR="00BE3E67" w:rsidRPr="00CF53CE">
          <w:rPr>
            <w:rStyle w:val="a9"/>
            <w:noProof/>
            <w:kern w:val="0"/>
          </w:rPr>
          <w:t xml:space="preserve">9.2.1 </w:t>
        </w:r>
        <w:r w:rsidR="00BE3E67" w:rsidRPr="00CF53CE">
          <w:rPr>
            <w:rStyle w:val="a9"/>
            <w:rFonts w:hint="eastAsia"/>
            <w:noProof/>
            <w:kern w:val="0"/>
          </w:rPr>
          <w:t>函数定义语法</w:t>
        </w:r>
        <w:r w:rsidR="00BE3E67">
          <w:rPr>
            <w:noProof/>
            <w:webHidden/>
          </w:rPr>
          <w:tab/>
        </w:r>
        <w:r>
          <w:rPr>
            <w:noProof/>
            <w:webHidden/>
          </w:rPr>
          <w:fldChar w:fldCharType="begin"/>
        </w:r>
        <w:r w:rsidR="00BE3E67">
          <w:rPr>
            <w:noProof/>
            <w:webHidden/>
          </w:rPr>
          <w:instrText xml:space="preserve"> PAGEREF _Toc448583626 \h </w:instrText>
        </w:r>
        <w:r>
          <w:rPr>
            <w:noProof/>
            <w:webHidden/>
          </w:rPr>
        </w:r>
        <w:r>
          <w:rPr>
            <w:noProof/>
            <w:webHidden/>
          </w:rPr>
          <w:fldChar w:fldCharType="separate"/>
        </w:r>
        <w:r w:rsidR="00BE3E67">
          <w:rPr>
            <w:noProof/>
            <w:webHidden/>
          </w:rPr>
          <w:t>204</w:t>
        </w:r>
        <w:r>
          <w:rPr>
            <w:noProof/>
            <w:webHidden/>
          </w:rPr>
          <w:fldChar w:fldCharType="end"/>
        </w:r>
      </w:hyperlink>
    </w:p>
    <w:p w:rsidR="00BE3E67" w:rsidRDefault="009F4B63">
      <w:pPr>
        <w:pStyle w:val="30"/>
        <w:tabs>
          <w:tab w:val="right" w:leader="dot" w:pos="9736"/>
        </w:tabs>
        <w:rPr>
          <w:noProof/>
        </w:rPr>
      </w:pPr>
      <w:hyperlink w:anchor="_Toc448583627" w:history="1">
        <w:r w:rsidR="00BE3E67" w:rsidRPr="00CF53CE">
          <w:rPr>
            <w:rStyle w:val="a9"/>
            <w:noProof/>
            <w:kern w:val="0"/>
          </w:rPr>
          <w:t xml:space="preserve">9.2.2 </w:t>
        </w:r>
        <w:r w:rsidR="00BE3E67" w:rsidRPr="00CF53CE">
          <w:rPr>
            <w:rStyle w:val="a9"/>
            <w:rFonts w:hint="eastAsia"/>
            <w:noProof/>
            <w:kern w:val="0"/>
          </w:rPr>
          <w:t>函数定义范例</w:t>
        </w:r>
        <w:r w:rsidR="00BE3E67">
          <w:rPr>
            <w:noProof/>
            <w:webHidden/>
          </w:rPr>
          <w:tab/>
        </w:r>
        <w:r>
          <w:rPr>
            <w:noProof/>
            <w:webHidden/>
          </w:rPr>
          <w:fldChar w:fldCharType="begin"/>
        </w:r>
        <w:r w:rsidR="00BE3E67">
          <w:rPr>
            <w:noProof/>
            <w:webHidden/>
          </w:rPr>
          <w:instrText xml:space="preserve"> PAGEREF _Toc448583627 \h </w:instrText>
        </w:r>
        <w:r>
          <w:rPr>
            <w:noProof/>
            <w:webHidden/>
          </w:rPr>
        </w:r>
        <w:r>
          <w:rPr>
            <w:noProof/>
            <w:webHidden/>
          </w:rPr>
          <w:fldChar w:fldCharType="separate"/>
        </w:r>
        <w:r w:rsidR="00BE3E67">
          <w:rPr>
            <w:noProof/>
            <w:webHidden/>
          </w:rPr>
          <w:t>206</w:t>
        </w:r>
        <w:r>
          <w:rPr>
            <w:noProof/>
            <w:webHidden/>
          </w:rPr>
          <w:fldChar w:fldCharType="end"/>
        </w:r>
      </w:hyperlink>
    </w:p>
    <w:p w:rsidR="00BE3E67" w:rsidRDefault="009F4B63">
      <w:pPr>
        <w:pStyle w:val="30"/>
        <w:tabs>
          <w:tab w:val="right" w:leader="dot" w:pos="9736"/>
        </w:tabs>
        <w:rPr>
          <w:noProof/>
        </w:rPr>
      </w:pPr>
      <w:hyperlink w:anchor="_Toc448583628" w:history="1">
        <w:r w:rsidR="00BE3E67" w:rsidRPr="00CF53CE">
          <w:rPr>
            <w:rStyle w:val="a9"/>
            <w:noProof/>
            <w:kern w:val="0"/>
          </w:rPr>
          <w:t xml:space="preserve">9.2.3 </w:t>
        </w:r>
        <w:r w:rsidR="00BE3E67" w:rsidRPr="00CF53CE">
          <w:rPr>
            <w:rStyle w:val="a9"/>
            <w:rFonts w:hint="eastAsia"/>
            <w:noProof/>
            <w:kern w:val="0"/>
          </w:rPr>
          <w:t>调用用户自定义函数</w:t>
        </w:r>
        <w:r w:rsidR="00BE3E67">
          <w:rPr>
            <w:noProof/>
            <w:webHidden/>
          </w:rPr>
          <w:tab/>
        </w:r>
        <w:r>
          <w:rPr>
            <w:noProof/>
            <w:webHidden/>
          </w:rPr>
          <w:fldChar w:fldCharType="begin"/>
        </w:r>
        <w:r w:rsidR="00BE3E67">
          <w:rPr>
            <w:noProof/>
            <w:webHidden/>
          </w:rPr>
          <w:instrText xml:space="preserve"> PAGEREF _Toc448583628 \h </w:instrText>
        </w:r>
        <w:r>
          <w:rPr>
            <w:noProof/>
            <w:webHidden/>
          </w:rPr>
        </w:r>
        <w:r>
          <w:rPr>
            <w:noProof/>
            <w:webHidden/>
          </w:rPr>
          <w:fldChar w:fldCharType="separate"/>
        </w:r>
        <w:r w:rsidR="00BE3E67">
          <w:rPr>
            <w:noProof/>
            <w:webHidden/>
          </w:rPr>
          <w:t>207</w:t>
        </w:r>
        <w:r>
          <w:rPr>
            <w:noProof/>
            <w:webHidden/>
          </w:rPr>
          <w:fldChar w:fldCharType="end"/>
        </w:r>
      </w:hyperlink>
    </w:p>
    <w:p w:rsidR="00BE3E67" w:rsidRDefault="009F4B63">
      <w:pPr>
        <w:pStyle w:val="40"/>
        <w:tabs>
          <w:tab w:val="right" w:leader="dot" w:pos="9736"/>
        </w:tabs>
        <w:rPr>
          <w:noProof/>
        </w:rPr>
      </w:pPr>
      <w:hyperlink w:anchor="_Toc448583629" w:history="1">
        <w:r w:rsidR="00BE3E67" w:rsidRPr="00CF53CE">
          <w:rPr>
            <w:rStyle w:val="a9"/>
            <w:noProof/>
            <w:kern w:val="0"/>
          </w:rPr>
          <w:t xml:space="preserve">9.2.3.1 </w:t>
        </w:r>
        <w:r w:rsidR="00BE3E67" w:rsidRPr="00CF53CE">
          <w:rPr>
            <w:rStyle w:val="a9"/>
            <w:rFonts w:hint="eastAsia"/>
            <w:noProof/>
            <w:kern w:val="0"/>
          </w:rPr>
          <w:t>如何调用函数</w:t>
        </w:r>
        <w:r w:rsidR="00BE3E67">
          <w:rPr>
            <w:noProof/>
            <w:webHidden/>
          </w:rPr>
          <w:tab/>
        </w:r>
        <w:r>
          <w:rPr>
            <w:noProof/>
            <w:webHidden/>
          </w:rPr>
          <w:fldChar w:fldCharType="begin"/>
        </w:r>
        <w:r w:rsidR="00BE3E67">
          <w:rPr>
            <w:noProof/>
            <w:webHidden/>
          </w:rPr>
          <w:instrText xml:space="preserve"> PAGEREF _Toc448583629 \h </w:instrText>
        </w:r>
        <w:r>
          <w:rPr>
            <w:noProof/>
            <w:webHidden/>
          </w:rPr>
        </w:r>
        <w:r>
          <w:rPr>
            <w:noProof/>
            <w:webHidden/>
          </w:rPr>
          <w:fldChar w:fldCharType="separate"/>
        </w:r>
        <w:r w:rsidR="00BE3E67">
          <w:rPr>
            <w:noProof/>
            <w:webHidden/>
          </w:rPr>
          <w:t>208</w:t>
        </w:r>
        <w:r>
          <w:rPr>
            <w:noProof/>
            <w:webHidden/>
          </w:rPr>
          <w:fldChar w:fldCharType="end"/>
        </w:r>
      </w:hyperlink>
    </w:p>
    <w:p w:rsidR="00BE3E67" w:rsidRDefault="009F4B63">
      <w:pPr>
        <w:pStyle w:val="40"/>
        <w:tabs>
          <w:tab w:val="right" w:leader="dot" w:pos="9736"/>
        </w:tabs>
        <w:rPr>
          <w:noProof/>
        </w:rPr>
      </w:pPr>
      <w:hyperlink w:anchor="_Toc448583630" w:history="1">
        <w:r w:rsidR="00BE3E67" w:rsidRPr="00CF53CE">
          <w:rPr>
            <w:rStyle w:val="a9"/>
            <w:noProof/>
            <w:kern w:val="0"/>
          </w:rPr>
          <w:t xml:space="preserve">9.2.3.2 </w:t>
        </w:r>
        <w:r w:rsidR="00BE3E67" w:rsidRPr="00CF53CE">
          <w:rPr>
            <w:rStyle w:val="a9"/>
            <w:rFonts w:hint="eastAsia"/>
            <w:noProof/>
            <w:kern w:val="0"/>
          </w:rPr>
          <w:t>控制变量作用域</w:t>
        </w:r>
        <w:r w:rsidR="00BE3E67">
          <w:rPr>
            <w:noProof/>
            <w:webHidden/>
          </w:rPr>
          <w:tab/>
        </w:r>
        <w:r>
          <w:rPr>
            <w:noProof/>
            <w:webHidden/>
          </w:rPr>
          <w:fldChar w:fldCharType="begin"/>
        </w:r>
        <w:r w:rsidR="00BE3E67">
          <w:rPr>
            <w:noProof/>
            <w:webHidden/>
          </w:rPr>
          <w:instrText xml:space="preserve"> PAGEREF _Toc448583630 \h </w:instrText>
        </w:r>
        <w:r>
          <w:rPr>
            <w:noProof/>
            <w:webHidden/>
          </w:rPr>
        </w:r>
        <w:r>
          <w:rPr>
            <w:noProof/>
            <w:webHidden/>
          </w:rPr>
          <w:fldChar w:fldCharType="separate"/>
        </w:r>
        <w:r w:rsidR="00BE3E67">
          <w:rPr>
            <w:noProof/>
            <w:webHidden/>
          </w:rPr>
          <w:t>208</w:t>
        </w:r>
        <w:r>
          <w:rPr>
            <w:noProof/>
            <w:webHidden/>
          </w:rPr>
          <w:fldChar w:fldCharType="end"/>
        </w:r>
      </w:hyperlink>
    </w:p>
    <w:p w:rsidR="00BE3E67" w:rsidRDefault="009F4B63">
      <w:pPr>
        <w:pStyle w:val="40"/>
        <w:tabs>
          <w:tab w:val="right" w:leader="dot" w:pos="9736"/>
        </w:tabs>
        <w:rPr>
          <w:noProof/>
        </w:rPr>
      </w:pPr>
      <w:hyperlink w:anchor="_Toc448583631" w:history="1">
        <w:r w:rsidR="00BE3E67" w:rsidRPr="00CF53CE">
          <w:rPr>
            <w:rStyle w:val="a9"/>
            <w:noProof/>
            <w:kern w:val="0"/>
          </w:rPr>
          <w:t xml:space="preserve">9.2.3.3 </w:t>
        </w:r>
        <w:r w:rsidR="00BE3E67" w:rsidRPr="00CF53CE">
          <w:rPr>
            <w:rStyle w:val="a9"/>
            <w:rFonts w:hint="eastAsia"/>
            <w:noProof/>
            <w:kern w:val="0"/>
          </w:rPr>
          <w:t>函数变量中的传参与传引用</w:t>
        </w:r>
        <w:r w:rsidR="00BE3E67">
          <w:rPr>
            <w:noProof/>
            <w:webHidden/>
          </w:rPr>
          <w:tab/>
        </w:r>
        <w:r>
          <w:rPr>
            <w:noProof/>
            <w:webHidden/>
          </w:rPr>
          <w:fldChar w:fldCharType="begin"/>
        </w:r>
        <w:r w:rsidR="00BE3E67">
          <w:rPr>
            <w:noProof/>
            <w:webHidden/>
          </w:rPr>
          <w:instrText xml:space="preserve"> PAGEREF _Toc448583631 \h </w:instrText>
        </w:r>
        <w:r>
          <w:rPr>
            <w:noProof/>
            <w:webHidden/>
          </w:rPr>
        </w:r>
        <w:r>
          <w:rPr>
            <w:noProof/>
            <w:webHidden/>
          </w:rPr>
          <w:fldChar w:fldCharType="separate"/>
        </w:r>
        <w:r w:rsidR="00BE3E67">
          <w:rPr>
            <w:noProof/>
            <w:webHidden/>
          </w:rPr>
          <w:t>210</w:t>
        </w:r>
        <w:r>
          <w:rPr>
            <w:noProof/>
            <w:webHidden/>
          </w:rPr>
          <w:fldChar w:fldCharType="end"/>
        </w:r>
      </w:hyperlink>
    </w:p>
    <w:p w:rsidR="00BE3E67" w:rsidRDefault="009F4B63">
      <w:pPr>
        <w:pStyle w:val="30"/>
        <w:tabs>
          <w:tab w:val="right" w:leader="dot" w:pos="9736"/>
        </w:tabs>
        <w:rPr>
          <w:noProof/>
        </w:rPr>
      </w:pPr>
      <w:hyperlink w:anchor="_Toc448583632" w:history="1">
        <w:r w:rsidR="00BE3E67" w:rsidRPr="00CF53CE">
          <w:rPr>
            <w:rStyle w:val="a9"/>
            <w:noProof/>
            <w:kern w:val="0"/>
          </w:rPr>
          <w:t xml:space="preserve">9.2.4 return </w:t>
        </w:r>
        <w:r w:rsidR="00BE3E67" w:rsidRPr="00CF53CE">
          <w:rPr>
            <w:rStyle w:val="a9"/>
            <w:rFonts w:hint="eastAsia"/>
            <w:noProof/>
            <w:kern w:val="0"/>
          </w:rPr>
          <w:t>语句</w:t>
        </w:r>
        <w:r w:rsidR="00BE3E67">
          <w:rPr>
            <w:noProof/>
            <w:webHidden/>
          </w:rPr>
          <w:tab/>
        </w:r>
        <w:r>
          <w:rPr>
            <w:noProof/>
            <w:webHidden/>
          </w:rPr>
          <w:fldChar w:fldCharType="begin"/>
        </w:r>
        <w:r w:rsidR="00BE3E67">
          <w:rPr>
            <w:noProof/>
            <w:webHidden/>
          </w:rPr>
          <w:instrText xml:space="preserve"> PAGEREF _Toc448583632 \h </w:instrText>
        </w:r>
        <w:r>
          <w:rPr>
            <w:noProof/>
            <w:webHidden/>
          </w:rPr>
        </w:r>
        <w:r>
          <w:rPr>
            <w:noProof/>
            <w:webHidden/>
          </w:rPr>
          <w:fldChar w:fldCharType="separate"/>
        </w:r>
        <w:r w:rsidR="00BE3E67">
          <w:rPr>
            <w:noProof/>
            <w:webHidden/>
          </w:rPr>
          <w:t>212</w:t>
        </w:r>
        <w:r>
          <w:rPr>
            <w:noProof/>
            <w:webHidden/>
          </w:rPr>
          <w:fldChar w:fldCharType="end"/>
        </w:r>
      </w:hyperlink>
    </w:p>
    <w:p w:rsidR="00BE3E67" w:rsidRDefault="009F4B63">
      <w:pPr>
        <w:pStyle w:val="30"/>
        <w:tabs>
          <w:tab w:val="right" w:leader="dot" w:pos="9736"/>
        </w:tabs>
        <w:rPr>
          <w:noProof/>
        </w:rPr>
      </w:pPr>
      <w:hyperlink w:anchor="_Toc448583633" w:history="1">
        <w:r w:rsidR="00BE3E67" w:rsidRPr="00CF53CE">
          <w:rPr>
            <w:rStyle w:val="a9"/>
            <w:noProof/>
            <w:kern w:val="0"/>
          </w:rPr>
          <w:t xml:space="preserve">9.2.5 </w:t>
        </w:r>
        <w:r w:rsidR="00BE3E67" w:rsidRPr="00CF53CE">
          <w:rPr>
            <w:rStyle w:val="a9"/>
            <w:rFonts w:hint="eastAsia"/>
            <w:noProof/>
            <w:kern w:val="0"/>
          </w:rPr>
          <w:t>函数与其在变量类型上的影响</w:t>
        </w:r>
        <w:r w:rsidR="00BE3E67">
          <w:rPr>
            <w:noProof/>
            <w:webHidden/>
          </w:rPr>
          <w:tab/>
        </w:r>
        <w:r>
          <w:rPr>
            <w:noProof/>
            <w:webHidden/>
          </w:rPr>
          <w:fldChar w:fldCharType="begin"/>
        </w:r>
        <w:r w:rsidR="00BE3E67">
          <w:rPr>
            <w:noProof/>
            <w:webHidden/>
          </w:rPr>
          <w:instrText xml:space="preserve"> PAGEREF _Toc448583633 \h </w:instrText>
        </w:r>
        <w:r>
          <w:rPr>
            <w:noProof/>
            <w:webHidden/>
          </w:rPr>
        </w:r>
        <w:r>
          <w:rPr>
            <w:noProof/>
            <w:webHidden/>
          </w:rPr>
          <w:fldChar w:fldCharType="separate"/>
        </w:r>
        <w:r w:rsidR="00BE3E67">
          <w:rPr>
            <w:noProof/>
            <w:webHidden/>
          </w:rPr>
          <w:t>213</w:t>
        </w:r>
        <w:r>
          <w:rPr>
            <w:noProof/>
            <w:webHidden/>
          </w:rPr>
          <w:fldChar w:fldCharType="end"/>
        </w:r>
      </w:hyperlink>
    </w:p>
    <w:p w:rsidR="00BE3E67" w:rsidRDefault="009F4B63">
      <w:pPr>
        <w:pStyle w:val="20"/>
        <w:tabs>
          <w:tab w:val="right" w:leader="dot" w:pos="9736"/>
        </w:tabs>
        <w:rPr>
          <w:noProof/>
        </w:rPr>
      </w:pPr>
      <w:hyperlink w:anchor="_Toc448583634" w:history="1">
        <w:r w:rsidR="00BE3E67" w:rsidRPr="00CF53CE">
          <w:rPr>
            <w:rStyle w:val="a9"/>
            <w:noProof/>
            <w:kern w:val="0"/>
          </w:rPr>
          <w:t xml:space="preserve">9.3 </w:t>
        </w:r>
        <w:r w:rsidR="00BE3E67" w:rsidRPr="00CF53CE">
          <w:rPr>
            <w:rStyle w:val="a9"/>
            <w:rFonts w:hint="eastAsia"/>
            <w:noProof/>
            <w:kern w:val="0"/>
          </w:rPr>
          <w:t>间接函数调用</w:t>
        </w:r>
        <w:r w:rsidR="00BE3E67">
          <w:rPr>
            <w:noProof/>
            <w:webHidden/>
          </w:rPr>
          <w:tab/>
        </w:r>
        <w:r>
          <w:rPr>
            <w:noProof/>
            <w:webHidden/>
          </w:rPr>
          <w:fldChar w:fldCharType="begin"/>
        </w:r>
        <w:r w:rsidR="00BE3E67">
          <w:rPr>
            <w:noProof/>
            <w:webHidden/>
          </w:rPr>
          <w:instrText xml:space="preserve"> PAGEREF _Toc448583634 \h </w:instrText>
        </w:r>
        <w:r>
          <w:rPr>
            <w:noProof/>
            <w:webHidden/>
          </w:rPr>
        </w:r>
        <w:r>
          <w:rPr>
            <w:noProof/>
            <w:webHidden/>
          </w:rPr>
          <w:fldChar w:fldCharType="separate"/>
        </w:r>
        <w:r w:rsidR="00BE3E67">
          <w:rPr>
            <w:noProof/>
            <w:webHidden/>
          </w:rPr>
          <w:t>213</w:t>
        </w:r>
        <w:r>
          <w:rPr>
            <w:noProof/>
            <w:webHidden/>
          </w:rPr>
          <w:fldChar w:fldCharType="end"/>
        </w:r>
      </w:hyperlink>
    </w:p>
    <w:p w:rsidR="00BE3E67" w:rsidRDefault="009F4B63">
      <w:pPr>
        <w:pStyle w:val="20"/>
        <w:tabs>
          <w:tab w:val="right" w:leader="dot" w:pos="9736"/>
        </w:tabs>
        <w:rPr>
          <w:noProof/>
        </w:rPr>
      </w:pPr>
      <w:hyperlink w:anchor="_Toc448583635" w:history="1">
        <w:r w:rsidR="00BE3E67" w:rsidRPr="00CF53CE">
          <w:rPr>
            <w:rStyle w:val="a9"/>
            <w:noProof/>
            <w:kern w:val="0"/>
          </w:rPr>
          <w:t xml:space="preserve">9.4 </w:t>
        </w:r>
        <w:r w:rsidR="00BE3E67" w:rsidRPr="00CF53CE">
          <w:rPr>
            <w:rStyle w:val="a9"/>
            <w:rFonts w:hint="eastAsia"/>
            <w:noProof/>
            <w:kern w:val="0"/>
          </w:rPr>
          <w:t>总结</w:t>
        </w:r>
        <w:r w:rsidR="00BE3E67">
          <w:rPr>
            <w:noProof/>
            <w:webHidden/>
          </w:rPr>
          <w:tab/>
        </w:r>
        <w:r>
          <w:rPr>
            <w:noProof/>
            <w:webHidden/>
          </w:rPr>
          <w:fldChar w:fldCharType="begin"/>
        </w:r>
        <w:r w:rsidR="00BE3E67">
          <w:rPr>
            <w:noProof/>
            <w:webHidden/>
          </w:rPr>
          <w:instrText xml:space="preserve"> PAGEREF _Toc448583635 \h </w:instrText>
        </w:r>
        <w:r>
          <w:rPr>
            <w:noProof/>
            <w:webHidden/>
          </w:rPr>
        </w:r>
        <w:r>
          <w:rPr>
            <w:noProof/>
            <w:webHidden/>
          </w:rPr>
          <w:fldChar w:fldCharType="separate"/>
        </w:r>
        <w:r w:rsidR="00BE3E67">
          <w:rPr>
            <w:noProof/>
            <w:webHidden/>
          </w:rPr>
          <w:t>218</w:t>
        </w:r>
        <w:r>
          <w:rPr>
            <w:noProof/>
            <w:webHidden/>
          </w:rPr>
          <w:fldChar w:fldCharType="end"/>
        </w:r>
      </w:hyperlink>
    </w:p>
    <w:p w:rsidR="00BE3E67" w:rsidRDefault="009F4B63">
      <w:pPr>
        <w:pStyle w:val="10"/>
        <w:rPr>
          <w:noProof/>
        </w:rPr>
      </w:pPr>
      <w:hyperlink w:anchor="_Toc448583636" w:history="1">
        <w:r w:rsidR="00BE3E67" w:rsidRPr="00CF53CE">
          <w:rPr>
            <w:rStyle w:val="a9"/>
            <w:rFonts w:hint="eastAsia"/>
            <w:noProof/>
            <w:kern w:val="0"/>
          </w:rPr>
          <w:t>第十章</w:t>
        </w:r>
        <w:r w:rsidR="00BE3E67" w:rsidRPr="00CF53CE">
          <w:rPr>
            <w:rStyle w:val="a9"/>
            <w:noProof/>
            <w:kern w:val="0"/>
          </w:rPr>
          <w:t xml:space="preserve"> awk </w:t>
        </w:r>
        <w:r w:rsidR="00BE3E67" w:rsidRPr="00CF53CE">
          <w:rPr>
            <w:rStyle w:val="a9"/>
            <w:rFonts w:hint="eastAsia"/>
            <w:noProof/>
            <w:kern w:val="0"/>
          </w:rPr>
          <w:t>函数库</w:t>
        </w:r>
        <w:r w:rsidR="00BE3E67">
          <w:rPr>
            <w:noProof/>
            <w:webHidden/>
          </w:rPr>
          <w:tab/>
        </w:r>
        <w:r>
          <w:rPr>
            <w:noProof/>
            <w:webHidden/>
          </w:rPr>
          <w:fldChar w:fldCharType="begin"/>
        </w:r>
        <w:r w:rsidR="00BE3E67">
          <w:rPr>
            <w:noProof/>
            <w:webHidden/>
          </w:rPr>
          <w:instrText xml:space="preserve"> PAGEREF _Toc448583636 \h </w:instrText>
        </w:r>
        <w:r>
          <w:rPr>
            <w:noProof/>
            <w:webHidden/>
          </w:rPr>
        </w:r>
        <w:r>
          <w:rPr>
            <w:noProof/>
            <w:webHidden/>
          </w:rPr>
          <w:fldChar w:fldCharType="separate"/>
        </w:r>
        <w:r w:rsidR="00BE3E67">
          <w:rPr>
            <w:noProof/>
            <w:webHidden/>
          </w:rPr>
          <w:t>221</w:t>
        </w:r>
        <w:r>
          <w:rPr>
            <w:noProof/>
            <w:webHidden/>
          </w:rPr>
          <w:fldChar w:fldCharType="end"/>
        </w:r>
      </w:hyperlink>
    </w:p>
    <w:p w:rsidR="00BE3E67" w:rsidRDefault="009F4B63">
      <w:pPr>
        <w:pStyle w:val="20"/>
        <w:tabs>
          <w:tab w:val="right" w:leader="dot" w:pos="9736"/>
        </w:tabs>
        <w:rPr>
          <w:noProof/>
        </w:rPr>
      </w:pPr>
      <w:hyperlink w:anchor="_Toc448583637" w:history="1">
        <w:r w:rsidR="00BE3E67" w:rsidRPr="00CF53CE">
          <w:rPr>
            <w:rStyle w:val="a9"/>
            <w:noProof/>
            <w:kern w:val="0"/>
          </w:rPr>
          <w:t xml:space="preserve">10.1 </w:t>
        </w:r>
        <w:r w:rsidR="00BE3E67" w:rsidRPr="00CF53CE">
          <w:rPr>
            <w:rStyle w:val="a9"/>
            <w:rFonts w:hint="eastAsia"/>
            <w:noProof/>
            <w:kern w:val="0"/>
          </w:rPr>
          <w:t>命名函数库的全局变量</w:t>
        </w:r>
        <w:r w:rsidR="00BE3E67">
          <w:rPr>
            <w:noProof/>
            <w:webHidden/>
          </w:rPr>
          <w:tab/>
        </w:r>
        <w:r>
          <w:rPr>
            <w:noProof/>
            <w:webHidden/>
          </w:rPr>
          <w:fldChar w:fldCharType="begin"/>
        </w:r>
        <w:r w:rsidR="00BE3E67">
          <w:rPr>
            <w:noProof/>
            <w:webHidden/>
          </w:rPr>
          <w:instrText xml:space="preserve"> PAGEREF _Toc448583637 \h </w:instrText>
        </w:r>
        <w:r>
          <w:rPr>
            <w:noProof/>
            <w:webHidden/>
          </w:rPr>
        </w:r>
        <w:r>
          <w:rPr>
            <w:noProof/>
            <w:webHidden/>
          </w:rPr>
          <w:fldChar w:fldCharType="separate"/>
        </w:r>
        <w:r w:rsidR="00BE3E67">
          <w:rPr>
            <w:noProof/>
            <w:webHidden/>
          </w:rPr>
          <w:t>222</w:t>
        </w:r>
        <w:r>
          <w:rPr>
            <w:noProof/>
            <w:webHidden/>
          </w:rPr>
          <w:fldChar w:fldCharType="end"/>
        </w:r>
      </w:hyperlink>
    </w:p>
    <w:p w:rsidR="00BE3E67" w:rsidRDefault="009F4B63">
      <w:pPr>
        <w:pStyle w:val="20"/>
        <w:tabs>
          <w:tab w:val="right" w:leader="dot" w:pos="9736"/>
        </w:tabs>
        <w:rPr>
          <w:noProof/>
        </w:rPr>
      </w:pPr>
      <w:hyperlink w:anchor="_Toc448583638" w:history="1">
        <w:r w:rsidR="00BE3E67" w:rsidRPr="00CF53CE">
          <w:rPr>
            <w:rStyle w:val="a9"/>
            <w:noProof/>
            <w:kern w:val="0"/>
          </w:rPr>
          <w:t xml:space="preserve">10.2 </w:t>
        </w:r>
        <w:r w:rsidR="00BE3E67" w:rsidRPr="00CF53CE">
          <w:rPr>
            <w:rStyle w:val="a9"/>
            <w:rFonts w:hint="eastAsia"/>
            <w:noProof/>
            <w:kern w:val="0"/>
          </w:rPr>
          <w:t>通用编程</w:t>
        </w:r>
        <w:r w:rsidR="00BE3E67">
          <w:rPr>
            <w:noProof/>
            <w:webHidden/>
          </w:rPr>
          <w:tab/>
        </w:r>
        <w:r>
          <w:rPr>
            <w:noProof/>
            <w:webHidden/>
          </w:rPr>
          <w:fldChar w:fldCharType="begin"/>
        </w:r>
        <w:r w:rsidR="00BE3E67">
          <w:rPr>
            <w:noProof/>
            <w:webHidden/>
          </w:rPr>
          <w:instrText xml:space="preserve"> PAGEREF _Toc448583638 \h </w:instrText>
        </w:r>
        <w:r>
          <w:rPr>
            <w:noProof/>
            <w:webHidden/>
          </w:rPr>
        </w:r>
        <w:r>
          <w:rPr>
            <w:noProof/>
            <w:webHidden/>
          </w:rPr>
          <w:fldChar w:fldCharType="separate"/>
        </w:r>
        <w:r w:rsidR="00BE3E67">
          <w:rPr>
            <w:noProof/>
            <w:webHidden/>
          </w:rPr>
          <w:t>223</w:t>
        </w:r>
        <w:r>
          <w:rPr>
            <w:noProof/>
            <w:webHidden/>
          </w:rPr>
          <w:fldChar w:fldCharType="end"/>
        </w:r>
      </w:hyperlink>
    </w:p>
    <w:p w:rsidR="00BE3E67" w:rsidRDefault="009F4B63">
      <w:pPr>
        <w:pStyle w:val="30"/>
        <w:tabs>
          <w:tab w:val="right" w:leader="dot" w:pos="9736"/>
        </w:tabs>
        <w:rPr>
          <w:noProof/>
        </w:rPr>
      </w:pPr>
      <w:hyperlink w:anchor="_Toc448583639" w:history="1">
        <w:r w:rsidR="00BE3E67" w:rsidRPr="00CF53CE">
          <w:rPr>
            <w:rStyle w:val="a9"/>
            <w:noProof/>
            <w:kern w:val="0"/>
          </w:rPr>
          <w:t xml:space="preserve">10.2.1 </w:t>
        </w:r>
        <w:r w:rsidR="00BE3E67" w:rsidRPr="00CF53CE">
          <w:rPr>
            <w:rStyle w:val="a9"/>
            <w:rFonts w:hint="eastAsia"/>
            <w:noProof/>
            <w:kern w:val="0"/>
          </w:rPr>
          <w:t>将数值转换成字串</w:t>
        </w:r>
        <w:r w:rsidR="00BE3E67">
          <w:rPr>
            <w:noProof/>
            <w:webHidden/>
          </w:rPr>
          <w:tab/>
        </w:r>
        <w:r>
          <w:rPr>
            <w:noProof/>
            <w:webHidden/>
          </w:rPr>
          <w:fldChar w:fldCharType="begin"/>
        </w:r>
        <w:r w:rsidR="00BE3E67">
          <w:rPr>
            <w:noProof/>
            <w:webHidden/>
          </w:rPr>
          <w:instrText xml:space="preserve"> PAGEREF _Toc448583639 \h </w:instrText>
        </w:r>
        <w:r>
          <w:rPr>
            <w:noProof/>
            <w:webHidden/>
          </w:rPr>
        </w:r>
        <w:r>
          <w:rPr>
            <w:noProof/>
            <w:webHidden/>
          </w:rPr>
          <w:fldChar w:fldCharType="separate"/>
        </w:r>
        <w:r w:rsidR="00BE3E67">
          <w:rPr>
            <w:noProof/>
            <w:webHidden/>
          </w:rPr>
          <w:t>223</w:t>
        </w:r>
        <w:r>
          <w:rPr>
            <w:noProof/>
            <w:webHidden/>
          </w:rPr>
          <w:fldChar w:fldCharType="end"/>
        </w:r>
      </w:hyperlink>
    </w:p>
    <w:p w:rsidR="00BE3E67" w:rsidRDefault="009F4B63">
      <w:pPr>
        <w:pStyle w:val="30"/>
        <w:tabs>
          <w:tab w:val="right" w:leader="dot" w:pos="9736"/>
        </w:tabs>
        <w:rPr>
          <w:noProof/>
        </w:rPr>
      </w:pPr>
      <w:hyperlink w:anchor="_Toc448583640" w:history="1">
        <w:r w:rsidR="00BE3E67" w:rsidRPr="00CF53CE">
          <w:rPr>
            <w:rStyle w:val="a9"/>
            <w:noProof/>
            <w:kern w:val="0"/>
          </w:rPr>
          <w:t xml:space="preserve">10.2.2 </w:t>
        </w:r>
        <w:r w:rsidR="00BE3E67" w:rsidRPr="00CF53CE">
          <w:rPr>
            <w:rStyle w:val="a9"/>
            <w:rFonts w:hint="eastAsia"/>
            <w:noProof/>
            <w:kern w:val="0"/>
          </w:rPr>
          <w:t>断言</w:t>
        </w:r>
        <w:r w:rsidR="00BE3E67">
          <w:rPr>
            <w:noProof/>
            <w:webHidden/>
          </w:rPr>
          <w:tab/>
        </w:r>
        <w:r>
          <w:rPr>
            <w:noProof/>
            <w:webHidden/>
          </w:rPr>
          <w:fldChar w:fldCharType="begin"/>
        </w:r>
        <w:r w:rsidR="00BE3E67">
          <w:rPr>
            <w:noProof/>
            <w:webHidden/>
          </w:rPr>
          <w:instrText xml:space="preserve"> PAGEREF _Toc448583640 \h </w:instrText>
        </w:r>
        <w:r>
          <w:rPr>
            <w:noProof/>
            <w:webHidden/>
          </w:rPr>
        </w:r>
        <w:r>
          <w:rPr>
            <w:noProof/>
            <w:webHidden/>
          </w:rPr>
          <w:fldChar w:fldCharType="separate"/>
        </w:r>
        <w:r w:rsidR="00BE3E67">
          <w:rPr>
            <w:noProof/>
            <w:webHidden/>
          </w:rPr>
          <w:t>224</w:t>
        </w:r>
        <w:r>
          <w:rPr>
            <w:noProof/>
            <w:webHidden/>
          </w:rPr>
          <w:fldChar w:fldCharType="end"/>
        </w:r>
      </w:hyperlink>
    </w:p>
    <w:p w:rsidR="00BE3E67" w:rsidRDefault="009F4B63">
      <w:pPr>
        <w:pStyle w:val="30"/>
        <w:tabs>
          <w:tab w:val="right" w:leader="dot" w:pos="9736"/>
        </w:tabs>
        <w:rPr>
          <w:noProof/>
        </w:rPr>
      </w:pPr>
      <w:hyperlink w:anchor="_Toc448583641" w:history="1">
        <w:r w:rsidR="00BE3E67" w:rsidRPr="00CF53CE">
          <w:rPr>
            <w:rStyle w:val="a9"/>
            <w:noProof/>
            <w:kern w:val="0"/>
          </w:rPr>
          <w:t xml:space="preserve">10.2.3 </w:t>
        </w:r>
        <w:r w:rsidR="00BE3E67" w:rsidRPr="00CF53CE">
          <w:rPr>
            <w:rStyle w:val="a9"/>
            <w:rFonts w:hint="eastAsia"/>
            <w:noProof/>
            <w:kern w:val="0"/>
          </w:rPr>
          <w:t>数值舍入舍出</w:t>
        </w:r>
        <w:r w:rsidR="00BE3E67">
          <w:rPr>
            <w:noProof/>
            <w:webHidden/>
          </w:rPr>
          <w:tab/>
        </w:r>
        <w:r>
          <w:rPr>
            <w:noProof/>
            <w:webHidden/>
          </w:rPr>
          <w:fldChar w:fldCharType="begin"/>
        </w:r>
        <w:r w:rsidR="00BE3E67">
          <w:rPr>
            <w:noProof/>
            <w:webHidden/>
          </w:rPr>
          <w:instrText xml:space="preserve"> PAGEREF _Toc448583641 \h </w:instrText>
        </w:r>
        <w:r>
          <w:rPr>
            <w:noProof/>
            <w:webHidden/>
          </w:rPr>
        </w:r>
        <w:r>
          <w:rPr>
            <w:noProof/>
            <w:webHidden/>
          </w:rPr>
          <w:fldChar w:fldCharType="separate"/>
        </w:r>
        <w:r w:rsidR="00BE3E67">
          <w:rPr>
            <w:noProof/>
            <w:webHidden/>
          </w:rPr>
          <w:t>226</w:t>
        </w:r>
        <w:r>
          <w:rPr>
            <w:noProof/>
            <w:webHidden/>
          </w:rPr>
          <w:fldChar w:fldCharType="end"/>
        </w:r>
      </w:hyperlink>
    </w:p>
    <w:p w:rsidR="00BE3E67" w:rsidRDefault="009F4B63">
      <w:pPr>
        <w:pStyle w:val="30"/>
        <w:tabs>
          <w:tab w:val="right" w:leader="dot" w:pos="9736"/>
        </w:tabs>
        <w:rPr>
          <w:noProof/>
        </w:rPr>
      </w:pPr>
      <w:hyperlink w:anchor="_Toc448583642" w:history="1">
        <w:r w:rsidR="00BE3E67" w:rsidRPr="00CF53CE">
          <w:rPr>
            <w:rStyle w:val="a9"/>
            <w:noProof/>
            <w:kern w:val="0"/>
          </w:rPr>
          <w:t xml:space="preserve">10.2.4 Cliff </w:t>
        </w:r>
        <w:r w:rsidR="00BE3E67" w:rsidRPr="00CF53CE">
          <w:rPr>
            <w:rStyle w:val="a9"/>
            <w:rFonts w:hint="eastAsia"/>
            <w:noProof/>
            <w:kern w:val="0"/>
          </w:rPr>
          <w:t>随机数生成器</w:t>
        </w:r>
        <w:r w:rsidR="00BE3E67">
          <w:rPr>
            <w:noProof/>
            <w:webHidden/>
          </w:rPr>
          <w:tab/>
        </w:r>
        <w:r>
          <w:rPr>
            <w:noProof/>
            <w:webHidden/>
          </w:rPr>
          <w:fldChar w:fldCharType="begin"/>
        </w:r>
        <w:r w:rsidR="00BE3E67">
          <w:rPr>
            <w:noProof/>
            <w:webHidden/>
          </w:rPr>
          <w:instrText xml:space="preserve"> PAGEREF _Toc448583642 \h </w:instrText>
        </w:r>
        <w:r>
          <w:rPr>
            <w:noProof/>
            <w:webHidden/>
          </w:rPr>
        </w:r>
        <w:r>
          <w:rPr>
            <w:noProof/>
            <w:webHidden/>
          </w:rPr>
          <w:fldChar w:fldCharType="separate"/>
        </w:r>
        <w:r w:rsidR="00BE3E67">
          <w:rPr>
            <w:noProof/>
            <w:webHidden/>
          </w:rPr>
          <w:t>227</w:t>
        </w:r>
        <w:r>
          <w:rPr>
            <w:noProof/>
            <w:webHidden/>
          </w:rPr>
          <w:fldChar w:fldCharType="end"/>
        </w:r>
      </w:hyperlink>
    </w:p>
    <w:p w:rsidR="00BE3E67" w:rsidRDefault="009F4B63">
      <w:pPr>
        <w:pStyle w:val="30"/>
        <w:tabs>
          <w:tab w:val="right" w:leader="dot" w:pos="9736"/>
        </w:tabs>
        <w:rPr>
          <w:noProof/>
        </w:rPr>
      </w:pPr>
      <w:hyperlink w:anchor="_Toc448583643" w:history="1">
        <w:r w:rsidR="00BE3E67" w:rsidRPr="00CF53CE">
          <w:rPr>
            <w:rStyle w:val="a9"/>
            <w:noProof/>
            <w:kern w:val="0"/>
          </w:rPr>
          <w:t xml:space="preserve">10.2.5 </w:t>
        </w:r>
        <w:r w:rsidR="00BE3E67" w:rsidRPr="00CF53CE">
          <w:rPr>
            <w:rStyle w:val="a9"/>
            <w:rFonts w:hint="eastAsia"/>
            <w:noProof/>
            <w:kern w:val="0"/>
          </w:rPr>
          <w:t>在字符与数值之间变换</w:t>
        </w:r>
        <w:r w:rsidR="00BE3E67">
          <w:rPr>
            <w:noProof/>
            <w:webHidden/>
          </w:rPr>
          <w:tab/>
        </w:r>
        <w:r>
          <w:rPr>
            <w:noProof/>
            <w:webHidden/>
          </w:rPr>
          <w:fldChar w:fldCharType="begin"/>
        </w:r>
        <w:r w:rsidR="00BE3E67">
          <w:rPr>
            <w:noProof/>
            <w:webHidden/>
          </w:rPr>
          <w:instrText xml:space="preserve"> PAGEREF _Toc448583643 \h </w:instrText>
        </w:r>
        <w:r>
          <w:rPr>
            <w:noProof/>
            <w:webHidden/>
          </w:rPr>
        </w:r>
        <w:r>
          <w:rPr>
            <w:noProof/>
            <w:webHidden/>
          </w:rPr>
          <w:fldChar w:fldCharType="separate"/>
        </w:r>
        <w:r w:rsidR="00BE3E67">
          <w:rPr>
            <w:noProof/>
            <w:webHidden/>
          </w:rPr>
          <w:t>227</w:t>
        </w:r>
        <w:r>
          <w:rPr>
            <w:noProof/>
            <w:webHidden/>
          </w:rPr>
          <w:fldChar w:fldCharType="end"/>
        </w:r>
      </w:hyperlink>
    </w:p>
    <w:p w:rsidR="00BE3E67" w:rsidRDefault="009F4B63">
      <w:pPr>
        <w:pStyle w:val="30"/>
        <w:tabs>
          <w:tab w:val="right" w:leader="dot" w:pos="9736"/>
        </w:tabs>
        <w:rPr>
          <w:noProof/>
        </w:rPr>
      </w:pPr>
      <w:hyperlink w:anchor="_Toc448583644" w:history="1">
        <w:r w:rsidR="00BE3E67" w:rsidRPr="00CF53CE">
          <w:rPr>
            <w:rStyle w:val="a9"/>
            <w:noProof/>
            <w:kern w:val="0"/>
          </w:rPr>
          <w:t xml:space="preserve">10.2.6 </w:t>
        </w:r>
        <w:r w:rsidR="00BE3E67" w:rsidRPr="00CF53CE">
          <w:rPr>
            <w:rStyle w:val="a9"/>
            <w:rFonts w:hint="eastAsia"/>
            <w:noProof/>
            <w:kern w:val="0"/>
          </w:rPr>
          <w:t>将数组合并成字串</w:t>
        </w:r>
        <w:r w:rsidR="00BE3E67">
          <w:rPr>
            <w:noProof/>
            <w:webHidden/>
          </w:rPr>
          <w:tab/>
        </w:r>
        <w:r>
          <w:rPr>
            <w:noProof/>
            <w:webHidden/>
          </w:rPr>
          <w:fldChar w:fldCharType="begin"/>
        </w:r>
        <w:r w:rsidR="00BE3E67">
          <w:rPr>
            <w:noProof/>
            <w:webHidden/>
          </w:rPr>
          <w:instrText xml:space="preserve"> PAGEREF _Toc448583644 \h </w:instrText>
        </w:r>
        <w:r>
          <w:rPr>
            <w:noProof/>
            <w:webHidden/>
          </w:rPr>
        </w:r>
        <w:r>
          <w:rPr>
            <w:noProof/>
            <w:webHidden/>
          </w:rPr>
          <w:fldChar w:fldCharType="separate"/>
        </w:r>
        <w:r w:rsidR="00BE3E67">
          <w:rPr>
            <w:noProof/>
            <w:webHidden/>
          </w:rPr>
          <w:t>228</w:t>
        </w:r>
        <w:r>
          <w:rPr>
            <w:noProof/>
            <w:webHidden/>
          </w:rPr>
          <w:fldChar w:fldCharType="end"/>
        </w:r>
      </w:hyperlink>
    </w:p>
    <w:p w:rsidR="00BE3E67" w:rsidRDefault="009F4B63">
      <w:pPr>
        <w:pStyle w:val="30"/>
        <w:tabs>
          <w:tab w:val="right" w:leader="dot" w:pos="9736"/>
        </w:tabs>
        <w:rPr>
          <w:noProof/>
        </w:rPr>
      </w:pPr>
      <w:hyperlink w:anchor="_Toc448583645" w:history="1">
        <w:r w:rsidR="00BE3E67" w:rsidRPr="00CF53CE">
          <w:rPr>
            <w:rStyle w:val="a9"/>
            <w:noProof/>
            <w:kern w:val="0"/>
          </w:rPr>
          <w:t xml:space="preserve">10.2.7 </w:t>
        </w:r>
        <w:r w:rsidR="00BE3E67" w:rsidRPr="00CF53CE">
          <w:rPr>
            <w:rStyle w:val="a9"/>
            <w:rFonts w:hint="eastAsia"/>
            <w:noProof/>
            <w:kern w:val="0"/>
          </w:rPr>
          <w:t>管理时间</w:t>
        </w:r>
        <w:r w:rsidR="00BE3E67">
          <w:rPr>
            <w:noProof/>
            <w:webHidden/>
          </w:rPr>
          <w:tab/>
        </w:r>
        <w:r>
          <w:rPr>
            <w:noProof/>
            <w:webHidden/>
          </w:rPr>
          <w:fldChar w:fldCharType="begin"/>
        </w:r>
        <w:r w:rsidR="00BE3E67">
          <w:rPr>
            <w:noProof/>
            <w:webHidden/>
          </w:rPr>
          <w:instrText xml:space="preserve"> PAGEREF _Toc448583645 \h </w:instrText>
        </w:r>
        <w:r>
          <w:rPr>
            <w:noProof/>
            <w:webHidden/>
          </w:rPr>
        </w:r>
        <w:r>
          <w:rPr>
            <w:noProof/>
            <w:webHidden/>
          </w:rPr>
          <w:fldChar w:fldCharType="separate"/>
        </w:r>
        <w:r w:rsidR="00BE3E67">
          <w:rPr>
            <w:noProof/>
            <w:webHidden/>
          </w:rPr>
          <w:t>229</w:t>
        </w:r>
        <w:r>
          <w:rPr>
            <w:noProof/>
            <w:webHidden/>
          </w:rPr>
          <w:fldChar w:fldCharType="end"/>
        </w:r>
      </w:hyperlink>
    </w:p>
    <w:p w:rsidR="00BE3E67" w:rsidRDefault="009F4B63">
      <w:pPr>
        <w:pStyle w:val="30"/>
        <w:tabs>
          <w:tab w:val="right" w:leader="dot" w:pos="9736"/>
        </w:tabs>
        <w:rPr>
          <w:noProof/>
        </w:rPr>
      </w:pPr>
      <w:hyperlink w:anchor="_Toc448583646" w:history="1">
        <w:r w:rsidR="00BE3E67" w:rsidRPr="00CF53CE">
          <w:rPr>
            <w:rStyle w:val="a9"/>
            <w:noProof/>
            <w:kern w:val="0"/>
          </w:rPr>
          <w:t xml:space="preserve">10.2.8 </w:t>
        </w:r>
        <w:r w:rsidR="00BE3E67" w:rsidRPr="00CF53CE">
          <w:rPr>
            <w:rStyle w:val="a9"/>
            <w:rFonts w:hint="eastAsia"/>
            <w:noProof/>
            <w:kern w:val="0"/>
          </w:rPr>
          <w:t>一次读取整个文件</w:t>
        </w:r>
        <w:r w:rsidR="00BE3E67">
          <w:rPr>
            <w:noProof/>
            <w:webHidden/>
          </w:rPr>
          <w:tab/>
        </w:r>
        <w:r>
          <w:rPr>
            <w:noProof/>
            <w:webHidden/>
          </w:rPr>
          <w:fldChar w:fldCharType="begin"/>
        </w:r>
        <w:r w:rsidR="00BE3E67">
          <w:rPr>
            <w:noProof/>
            <w:webHidden/>
          </w:rPr>
          <w:instrText xml:space="preserve"> PAGEREF _Toc448583646 \h </w:instrText>
        </w:r>
        <w:r>
          <w:rPr>
            <w:noProof/>
            <w:webHidden/>
          </w:rPr>
        </w:r>
        <w:r>
          <w:rPr>
            <w:noProof/>
            <w:webHidden/>
          </w:rPr>
          <w:fldChar w:fldCharType="separate"/>
        </w:r>
        <w:r w:rsidR="00BE3E67">
          <w:rPr>
            <w:noProof/>
            <w:webHidden/>
          </w:rPr>
          <w:t>231</w:t>
        </w:r>
        <w:r>
          <w:rPr>
            <w:noProof/>
            <w:webHidden/>
          </w:rPr>
          <w:fldChar w:fldCharType="end"/>
        </w:r>
      </w:hyperlink>
    </w:p>
    <w:p w:rsidR="00BE3E67" w:rsidRDefault="009F4B63">
      <w:pPr>
        <w:pStyle w:val="30"/>
        <w:tabs>
          <w:tab w:val="right" w:leader="dot" w:pos="9736"/>
        </w:tabs>
        <w:rPr>
          <w:noProof/>
        </w:rPr>
      </w:pPr>
      <w:hyperlink w:anchor="_Toc448583647" w:history="1">
        <w:r w:rsidR="00BE3E67" w:rsidRPr="00CF53CE">
          <w:rPr>
            <w:rStyle w:val="a9"/>
            <w:noProof/>
            <w:kern w:val="0"/>
          </w:rPr>
          <w:t xml:space="preserve">10.2.9 </w:t>
        </w:r>
        <w:r w:rsidR="00BE3E67" w:rsidRPr="00CF53CE">
          <w:rPr>
            <w:rStyle w:val="a9"/>
            <w:rFonts w:hint="eastAsia"/>
            <w:noProof/>
            <w:kern w:val="0"/>
          </w:rPr>
          <w:t>将字串用引号引起并传递给</w:t>
        </w:r>
        <w:r w:rsidR="00BE3E67" w:rsidRPr="00CF53CE">
          <w:rPr>
            <w:rStyle w:val="a9"/>
            <w:noProof/>
            <w:kern w:val="0"/>
          </w:rPr>
          <w:t xml:space="preserve"> Shell</w:t>
        </w:r>
        <w:r w:rsidR="00BE3E67">
          <w:rPr>
            <w:noProof/>
            <w:webHidden/>
          </w:rPr>
          <w:tab/>
        </w:r>
        <w:r>
          <w:rPr>
            <w:noProof/>
            <w:webHidden/>
          </w:rPr>
          <w:fldChar w:fldCharType="begin"/>
        </w:r>
        <w:r w:rsidR="00BE3E67">
          <w:rPr>
            <w:noProof/>
            <w:webHidden/>
          </w:rPr>
          <w:instrText xml:space="preserve"> PAGEREF _Toc448583647 \h </w:instrText>
        </w:r>
        <w:r>
          <w:rPr>
            <w:noProof/>
            <w:webHidden/>
          </w:rPr>
        </w:r>
        <w:r>
          <w:rPr>
            <w:noProof/>
            <w:webHidden/>
          </w:rPr>
          <w:fldChar w:fldCharType="separate"/>
        </w:r>
        <w:r w:rsidR="00BE3E67">
          <w:rPr>
            <w:noProof/>
            <w:webHidden/>
          </w:rPr>
          <w:t>232</w:t>
        </w:r>
        <w:r>
          <w:rPr>
            <w:noProof/>
            <w:webHidden/>
          </w:rPr>
          <w:fldChar w:fldCharType="end"/>
        </w:r>
      </w:hyperlink>
    </w:p>
    <w:p w:rsidR="00BE3E67" w:rsidRDefault="009F4B63">
      <w:pPr>
        <w:pStyle w:val="20"/>
        <w:tabs>
          <w:tab w:val="right" w:leader="dot" w:pos="9736"/>
        </w:tabs>
        <w:rPr>
          <w:noProof/>
        </w:rPr>
      </w:pPr>
      <w:hyperlink w:anchor="_Toc448583648" w:history="1">
        <w:r w:rsidR="00BE3E67" w:rsidRPr="00CF53CE">
          <w:rPr>
            <w:rStyle w:val="a9"/>
            <w:noProof/>
            <w:kern w:val="0"/>
          </w:rPr>
          <w:t xml:space="preserve">10.3 </w:t>
        </w:r>
        <w:r w:rsidR="00BE3E67" w:rsidRPr="00CF53CE">
          <w:rPr>
            <w:rStyle w:val="a9"/>
            <w:rFonts w:hint="eastAsia"/>
            <w:noProof/>
            <w:kern w:val="0"/>
          </w:rPr>
          <w:t>数据文件管理</w:t>
        </w:r>
        <w:r w:rsidR="00BE3E67">
          <w:rPr>
            <w:noProof/>
            <w:webHidden/>
          </w:rPr>
          <w:tab/>
        </w:r>
        <w:r>
          <w:rPr>
            <w:noProof/>
            <w:webHidden/>
          </w:rPr>
          <w:fldChar w:fldCharType="begin"/>
        </w:r>
        <w:r w:rsidR="00BE3E67">
          <w:rPr>
            <w:noProof/>
            <w:webHidden/>
          </w:rPr>
          <w:instrText xml:space="preserve"> PAGEREF _Toc448583648 \h </w:instrText>
        </w:r>
        <w:r>
          <w:rPr>
            <w:noProof/>
            <w:webHidden/>
          </w:rPr>
        </w:r>
        <w:r>
          <w:rPr>
            <w:noProof/>
            <w:webHidden/>
          </w:rPr>
          <w:fldChar w:fldCharType="separate"/>
        </w:r>
        <w:r w:rsidR="00BE3E67">
          <w:rPr>
            <w:noProof/>
            <w:webHidden/>
          </w:rPr>
          <w:t>232</w:t>
        </w:r>
        <w:r>
          <w:rPr>
            <w:noProof/>
            <w:webHidden/>
          </w:rPr>
          <w:fldChar w:fldCharType="end"/>
        </w:r>
      </w:hyperlink>
    </w:p>
    <w:p w:rsidR="00BE3E67" w:rsidRDefault="009F4B63">
      <w:pPr>
        <w:pStyle w:val="30"/>
        <w:tabs>
          <w:tab w:val="right" w:leader="dot" w:pos="9736"/>
        </w:tabs>
        <w:rPr>
          <w:noProof/>
        </w:rPr>
      </w:pPr>
      <w:hyperlink w:anchor="_Toc448583649" w:history="1">
        <w:r w:rsidR="00BE3E67" w:rsidRPr="00CF53CE">
          <w:rPr>
            <w:rStyle w:val="a9"/>
            <w:noProof/>
            <w:kern w:val="0"/>
          </w:rPr>
          <w:t xml:space="preserve">10.3.1 </w:t>
        </w:r>
        <w:r w:rsidR="00BE3E67" w:rsidRPr="00CF53CE">
          <w:rPr>
            <w:rStyle w:val="a9"/>
            <w:rFonts w:hint="eastAsia"/>
            <w:noProof/>
            <w:kern w:val="0"/>
          </w:rPr>
          <w:t>注意数据文件的边界</w:t>
        </w:r>
        <w:r w:rsidR="00BE3E67">
          <w:rPr>
            <w:noProof/>
            <w:webHidden/>
          </w:rPr>
          <w:tab/>
        </w:r>
        <w:r>
          <w:rPr>
            <w:noProof/>
            <w:webHidden/>
          </w:rPr>
          <w:fldChar w:fldCharType="begin"/>
        </w:r>
        <w:r w:rsidR="00BE3E67">
          <w:rPr>
            <w:noProof/>
            <w:webHidden/>
          </w:rPr>
          <w:instrText xml:space="preserve"> PAGEREF _Toc448583649 \h </w:instrText>
        </w:r>
        <w:r>
          <w:rPr>
            <w:noProof/>
            <w:webHidden/>
          </w:rPr>
        </w:r>
        <w:r>
          <w:rPr>
            <w:noProof/>
            <w:webHidden/>
          </w:rPr>
          <w:fldChar w:fldCharType="separate"/>
        </w:r>
        <w:r w:rsidR="00BE3E67">
          <w:rPr>
            <w:noProof/>
            <w:webHidden/>
          </w:rPr>
          <w:t>233</w:t>
        </w:r>
        <w:r>
          <w:rPr>
            <w:noProof/>
            <w:webHidden/>
          </w:rPr>
          <w:fldChar w:fldCharType="end"/>
        </w:r>
      </w:hyperlink>
    </w:p>
    <w:p w:rsidR="00BE3E67" w:rsidRDefault="009F4B63">
      <w:pPr>
        <w:pStyle w:val="30"/>
        <w:tabs>
          <w:tab w:val="right" w:leader="dot" w:pos="9736"/>
        </w:tabs>
        <w:rPr>
          <w:noProof/>
        </w:rPr>
      </w:pPr>
      <w:hyperlink w:anchor="_Toc448583650" w:history="1">
        <w:r w:rsidR="00BE3E67" w:rsidRPr="00CF53CE">
          <w:rPr>
            <w:rStyle w:val="a9"/>
            <w:noProof/>
            <w:kern w:val="0"/>
          </w:rPr>
          <w:t xml:space="preserve">10.3.2 </w:t>
        </w:r>
        <w:r w:rsidR="00BE3E67" w:rsidRPr="00CF53CE">
          <w:rPr>
            <w:rStyle w:val="a9"/>
            <w:rFonts w:hint="eastAsia"/>
            <w:noProof/>
            <w:kern w:val="0"/>
          </w:rPr>
          <w:t>重新读取当前文件</w:t>
        </w:r>
        <w:r w:rsidR="00BE3E67">
          <w:rPr>
            <w:noProof/>
            <w:webHidden/>
          </w:rPr>
          <w:tab/>
        </w:r>
        <w:r>
          <w:rPr>
            <w:noProof/>
            <w:webHidden/>
          </w:rPr>
          <w:fldChar w:fldCharType="begin"/>
        </w:r>
        <w:r w:rsidR="00BE3E67">
          <w:rPr>
            <w:noProof/>
            <w:webHidden/>
          </w:rPr>
          <w:instrText xml:space="preserve"> PAGEREF _Toc448583650 \h </w:instrText>
        </w:r>
        <w:r>
          <w:rPr>
            <w:noProof/>
            <w:webHidden/>
          </w:rPr>
        </w:r>
        <w:r>
          <w:rPr>
            <w:noProof/>
            <w:webHidden/>
          </w:rPr>
          <w:fldChar w:fldCharType="separate"/>
        </w:r>
        <w:r w:rsidR="00BE3E67">
          <w:rPr>
            <w:noProof/>
            <w:webHidden/>
          </w:rPr>
          <w:t>234</w:t>
        </w:r>
        <w:r>
          <w:rPr>
            <w:noProof/>
            <w:webHidden/>
          </w:rPr>
          <w:fldChar w:fldCharType="end"/>
        </w:r>
      </w:hyperlink>
    </w:p>
    <w:p w:rsidR="00BE3E67" w:rsidRDefault="009F4B63">
      <w:pPr>
        <w:pStyle w:val="30"/>
        <w:tabs>
          <w:tab w:val="right" w:leader="dot" w:pos="9736"/>
        </w:tabs>
        <w:rPr>
          <w:noProof/>
        </w:rPr>
      </w:pPr>
      <w:hyperlink w:anchor="_Toc448583651" w:history="1">
        <w:r w:rsidR="00BE3E67" w:rsidRPr="00CF53CE">
          <w:rPr>
            <w:rStyle w:val="a9"/>
            <w:noProof/>
            <w:kern w:val="0"/>
          </w:rPr>
          <w:t xml:space="preserve">10.3.3 </w:t>
        </w:r>
        <w:r w:rsidR="00BE3E67" w:rsidRPr="00CF53CE">
          <w:rPr>
            <w:rStyle w:val="a9"/>
            <w:rFonts w:hint="eastAsia"/>
            <w:noProof/>
            <w:kern w:val="0"/>
          </w:rPr>
          <w:t>检查可读的数据文件</w:t>
        </w:r>
        <w:r w:rsidR="00BE3E67">
          <w:rPr>
            <w:noProof/>
            <w:webHidden/>
          </w:rPr>
          <w:tab/>
        </w:r>
        <w:r>
          <w:rPr>
            <w:noProof/>
            <w:webHidden/>
          </w:rPr>
          <w:fldChar w:fldCharType="begin"/>
        </w:r>
        <w:r w:rsidR="00BE3E67">
          <w:rPr>
            <w:noProof/>
            <w:webHidden/>
          </w:rPr>
          <w:instrText xml:space="preserve"> PAGEREF _Toc448583651 \h </w:instrText>
        </w:r>
        <w:r>
          <w:rPr>
            <w:noProof/>
            <w:webHidden/>
          </w:rPr>
        </w:r>
        <w:r>
          <w:rPr>
            <w:noProof/>
            <w:webHidden/>
          </w:rPr>
          <w:fldChar w:fldCharType="separate"/>
        </w:r>
        <w:r w:rsidR="00BE3E67">
          <w:rPr>
            <w:noProof/>
            <w:webHidden/>
          </w:rPr>
          <w:t>235</w:t>
        </w:r>
        <w:r>
          <w:rPr>
            <w:noProof/>
            <w:webHidden/>
          </w:rPr>
          <w:fldChar w:fldCharType="end"/>
        </w:r>
      </w:hyperlink>
    </w:p>
    <w:p w:rsidR="00BE3E67" w:rsidRDefault="009F4B63">
      <w:pPr>
        <w:pStyle w:val="30"/>
        <w:tabs>
          <w:tab w:val="right" w:leader="dot" w:pos="9736"/>
        </w:tabs>
        <w:rPr>
          <w:noProof/>
        </w:rPr>
      </w:pPr>
      <w:hyperlink w:anchor="_Toc448583652" w:history="1">
        <w:r w:rsidR="00BE3E67" w:rsidRPr="00CF53CE">
          <w:rPr>
            <w:rStyle w:val="a9"/>
            <w:noProof/>
            <w:kern w:val="0"/>
          </w:rPr>
          <w:t xml:space="preserve">10.3.4 </w:t>
        </w:r>
        <w:r w:rsidR="00BE3E67" w:rsidRPr="00CF53CE">
          <w:rPr>
            <w:rStyle w:val="a9"/>
            <w:rFonts w:hint="eastAsia"/>
            <w:noProof/>
            <w:kern w:val="0"/>
          </w:rPr>
          <w:t>检查长度为零的文件</w:t>
        </w:r>
        <w:r w:rsidR="00BE3E67">
          <w:rPr>
            <w:noProof/>
            <w:webHidden/>
          </w:rPr>
          <w:tab/>
        </w:r>
        <w:r>
          <w:rPr>
            <w:noProof/>
            <w:webHidden/>
          </w:rPr>
          <w:fldChar w:fldCharType="begin"/>
        </w:r>
        <w:r w:rsidR="00BE3E67">
          <w:rPr>
            <w:noProof/>
            <w:webHidden/>
          </w:rPr>
          <w:instrText xml:space="preserve"> PAGEREF _Toc448583652 \h </w:instrText>
        </w:r>
        <w:r>
          <w:rPr>
            <w:noProof/>
            <w:webHidden/>
          </w:rPr>
        </w:r>
        <w:r>
          <w:rPr>
            <w:noProof/>
            <w:webHidden/>
          </w:rPr>
          <w:fldChar w:fldCharType="separate"/>
        </w:r>
        <w:r w:rsidR="00BE3E67">
          <w:rPr>
            <w:noProof/>
            <w:webHidden/>
          </w:rPr>
          <w:t>235</w:t>
        </w:r>
        <w:r>
          <w:rPr>
            <w:noProof/>
            <w:webHidden/>
          </w:rPr>
          <w:fldChar w:fldCharType="end"/>
        </w:r>
      </w:hyperlink>
    </w:p>
    <w:p w:rsidR="00BE3E67" w:rsidRDefault="009F4B63">
      <w:pPr>
        <w:pStyle w:val="30"/>
        <w:tabs>
          <w:tab w:val="right" w:leader="dot" w:pos="9736"/>
        </w:tabs>
        <w:rPr>
          <w:noProof/>
        </w:rPr>
      </w:pPr>
      <w:hyperlink w:anchor="_Toc448583653" w:history="1">
        <w:r w:rsidR="00BE3E67" w:rsidRPr="00CF53CE">
          <w:rPr>
            <w:rStyle w:val="a9"/>
            <w:noProof/>
            <w:kern w:val="0"/>
          </w:rPr>
          <w:t xml:space="preserve">10.3.5 </w:t>
        </w:r>
        <w:r w:rsidR="00BE3E67" w:rsidRPr="00CF53CE">
          <w:rPr>
            <w:rStyle w:val="a9"/>
            <w:rFonts w:hint="eastAsia"/>
            <w:noProof/>
            <w:kern w:val="0"/>
          </w:rPr>
          <w:t>将赋值当成是文件名</w:t>
        </w:r>
        <w:r w:rsidR="00BE3E67">
          <w:rPr>
            <w:noProof/>
            <w:webHidden/>
          </w:rPr>
          <w:tab/>
        </w:r>
        <w:r>
          <w:rPr>
            <w:noProof/>
            <w:webHidden/>
          </w:rPr>
          <w:fldChar w:fldCharType="begin"/>
        </w:r>
        <w:r w:rsidR="00BE3E67">
          <w:rPr>
            <w:noProof/>
            <w:webHidden/>
          </w:rPr>
          <w:instrText xml:space="preserve"> PAGEREF _Toc448583653 \h </w:instrText>
        </w:r>
        <w:r>
          <w:rPr>
            <w:noProof/>
            <w:webHidden/>
          </w:rPr>
        </w:r>
        <w:r>
          <w:rPr>
            <w:noProof/>
            <w:webHidden/>
          </w:rPr>
          <w:fldChar w:fldCharType="separate"/>
        </w:r>
        <w:r w:rsidR="00BE3E67">
          <w:rPr>
            <w:noProof/>
            <w:webHidden/>
          </w:rPr>
          <w:t>236</w:t>
        </w:r>
        <w:r>
          <w:rPr>
            <w:noProof/>
            <w:webHidden/>
          </w:rPr>
          <w:fldChar w:fldCharType="end"/>
        </w:r>
      </w:hyperlink>
    </w:p>
    <w:p w:rsidR="00BE3E67" w:rsidRDefault="009F4B63">
      <w:pPr>
        <w:pStyle w:val="20"/>
        <w:tabs>
          <w:tab w:val="right" w:leader="dot" w:pos="9736"/>
        </w:tabs>
        <w:rPr>
          <w:noProof/>
        </w:rPr>
      </w:pPr>
      <w:hyperlink w:anchor="_Toc448583654" w:history="1">
        <w:r w:rsidR="00BE3E67" w:rsidRPr="00CF53CE">
          <w:rPr>
            <w:rStyle w:val="a9"/>
            <w:noProof/>
            <w:kern w:val="0"/>
          </w:rPr>
          <w:t xml:space="preserve">10.4 </w:t>
        </w:r>
        <w:r w:rsidR="00BE3E67" w:rsidRPr="00CF53CE">
          <w:rPr>
            <w:rStyle w:val="a9"/>
            <w:rFonts w:hint="eastAsia"/>
            <w:noProof/>
            <w:kern w:val="0"/>
          </w:rPr>
          <w:t>处理命令行选项</w:t>
        </w:r>
        <w:r w:rsidR="00BE3E67">
          <w:rPr>
            <w:noProof/>
            <w:webHidden/>
          </w:rPr>
          <w:tab/>
        </w:r>
        <w:r>
          <w:rPr>
            <w:noProof/>
            <w:webHidden/>
          </w:rPr>
          <w:fldChar w:fldCharType="begin"/>
        </w:r>
        <w:r w:rsidR="00BE3E67">
          <w:rPr>
            <w:noProof/>
            <w:webHidden/>
          </w:rPr>
          <w:instrText xml:space="preserve"> PAGEREF _Toc448583654 \h </w:instrText>
        </w:r>
        <w:r>
          <w:rPr>
            <w:noProof/>
            <w:webHidden/>
          </w:rPr>
        </w:r>
        <w:r>
          <w:rPr>
            <w:noProof/>
            <w:webHidden/>
          </w:rPr>
          <w:fldChar w:fldCharType="separate"/>
        </w:r>
        <w:r w:rsidR="00BE3E67">
          <w:rPr>
            <w:noProof/>
            <w:webHidden/>
          </w:rPr>
          <w:t>237</w:t>
        </w:r>
        <w:r>
          <w:rPr>
            <w:noProof/>
            <w:webHidden/>
          </w:rPr>
          <w:fldChar w:fldCharType="end"/>
        </w:r>
      </w:hyperlink>
    </w:p>
    <w:p w:rsidR="00BE3E67" w:rsidRDefault="009F4B63">
      <w:pPr>
        <w:pStyle w:val="20"/>
        <w:tabs>
          <w:tab w:val="right" w:leader="dot" w:pos="9736"/>
        </w:tabs>
        <w:rPr>
          <w:noProof/>
        </w:rPr>
      </w:pPr>
      <w:hyperlink w:anchor="_Toc448583655" w:history="1">
        <w:r w:rsidR="00BE3E67" w:rsidRPr="00CF53CE">
          <w:rPr>
            <w:rStyle w:val="a9"/>
            <w:noProof/>
            <w:kern w:val="0"/>
          </w:rPr>
          <w:t xml:space="preserve">10.5 </w:t>
        </w:r>
        <w:r w:rsidR="00BE3E67" w:rsidRPr="00CF53CE">
          <w:rPr>
            <w:rStyle w:val="a9"/>
            <w:rFonts w:hint="eastAsia"/>
            <w:noProof/>
            <w:kern w:val="0"/>
          </w:rPr>
          <w:t>读取用户数据库</w:t>
        </w:r>
        <w:r w:rsidR="00BE3E67">
          <w:rPr>
            <w:noProof/>
            <w:webHidden/>
          </w:rPr>
          <w:tab/>
        </w:r>
        <w:r>
          <w:rPr>
            <w:noProof/>
            <w:webHidden/>
          </w:rPr>
          <w:fldChar w:fldCharType="begin"/>
        </w:r>
        <w:r w:rsidR="00BE3E67">
          <w:rPr>
            <w:noProof/>
            <w:webHidden/>
          </w:rPr>
          <w:instrText xml:space="preserve"> PAGEREF _Toc448583655 \h </w:instrText>
        </w:r>
        <w:r>
          <w:rPr>
            <w:noProof/>
            <w:webHidden/>
          </w:rPr>
        </w:r>
        <w:r>
          <w:rPr>
            <w:noProof/>
            <w:webHidden/>
          </w:rPr>
          <w:fldChar w:fldCharType="separate"/>
        </w:r>
        <w:r w:rsidR="00BE3E67">
          <w:rPr>
            <w:noProof/>
            <w:webHidden/>
          </w:rPr>
          <w:t>242</w:t>
        </w:r>
        <w:r>
          <w:rPr>
            <w:noProof/>
            <w:webHidden/>
          </w:rPr>
          <w:fldChar w:fldCharType="end"/>
        </w:r>
      </w:hyperlink>
    </w:p>
    <w:p w:rsidR="00BE3E67" w:rsidRDefault="009F4B63">
      <w:pPr>
        <w:pStyle w:val="20"/>
        <w:tabs>
          <w:tab w:val="right" w:leader="dot" w:pos="9736"/>
        </w:tabs>
        <w:rPr>
          <w:noProof/>
        </w:rPr>
      </w:pPr>
      <w:hyperlink w:anchor="_Toc448583656" w:history="1">
        <w:r w:rsidR="00BE3E67" w:rsidRPr="00CF53CE">
          <w:rPr>
            <w:rStyle w:val="a9"/>
            <w:noProof/>
            <w:kern w:val="0"/>
          </w:rPr>
          <w:t xml:space="preserve">10.6 </w:t>
        </w:r>
        <w:r w:rsidR="00BE3E67" w:rsidRPr="00CF53CE">
          <w:rPr>
            <w:rStyle w:val="a9"/>
            <w:rFonts w:hint="eastAsia"/>
            <w:noProof/>
            <w:kern w:val="0"/>
          </w:rPr>
          <w:t>读取组数据库</w:t>
        </w:r>
        <w:r w:rsidR="00BE3E67">
          <w:rPr>
            <w:noProof/>
            <w:webHidden/>
          </w:rPr>
          <w:tab/>
        </w:r>
        <w:r>
          <w:rPr>
            <w:noProof/>
            <w:webHidden/>
          </w:rPr>
          <w:fldChar w:fldCharType="begin"/>
        </w:r>
        <w:r w:rsidR="00BE3E67">
          <w:rPr>
            <w:noProof/>
            <w:webHidden/>
          </w:rPr>
          <w:instrText xml:space="preserve"> PAGEREF _Toc448583656 \h </w:instrText>
        </w:r>
        <w:r>
          <w:rPr>
            <w:noProof/>
            <w:webHidden/>
          </w:rPr>
        </w:r>
        <w:r>
          <w:rPr>
            <w:noProof/>
            <w:webHidden/>
          </w:rPr>
          <w:fldChar w:fldCharType="separate"/>
        </w:r>
        <w:r w:rsidR="00BE3E67">
          <w:rPr>
            <w:noProof/>
            <w:webHidden/>
          </w:rPr>
          <w:t>246</w:t>
        </w:r>
        <w:r>
          <w:rPr>
            <w:noProof/>
            <w:webHidden/>
          </w:rPr>
          <w:fldChar w:fldCharType="end"/>
        </w:r>
      </w:hyperlink>
    </w:p>
    <w:p w:rsidR="00BE3E67" w:rsidRDefault="009F4B63">
      <w:pPr>
        <w:pStyle w:val="20"/>
        <w:tabs>
          <w:tab w:val="right" w:leader="dot" w:pos="9736"/>
        </w:tabs>
        <w:rPr>
          <w:noProof/>
        </w:rPr>
      </w:pPr>
      <w:hyperlink w:anchor="_Toc448583657" w:history="1">
        <w:r w:rsidR="00BE3E67" w:rsidRPr="00CF53CE">
          <w:rPr>
            <w:rStyle w:val="a9"/>
            <w:noProof/>
            <w:kern w:val="0"/>
          </w:rPr>
          <w:t xml:space="preserve">10.7 </w:t>
        </w:r>
        <w:r w:rsidR="00BE3E67" w:rsidRPr="00CF53CE">
          <w:rPr>
            <w:rStyle w:val="a9"/>
            <w:rFonts w:hint="eastAsia"/>
            <w:noProof/>
            <w:kern w:val="0"/>
          </w:rPr>
          <w:t>遍历数组之数组</w:t>
        </w:r>
        <w:r w:rsidR="00BE3E67">
          <w:rPr>
            <w:noProof/>
            <w:webHidden/>
          </w:rPr>
          <w:tab/>
        </w:r>
        <w:r>
          <w:rPr>
            <w:noProof/>
            <w:webHidden/>
          </w:rPr>
          <w:fldChar w:fldCharType="begin"/>
        </w:r>
        <w:r w:rsidR="00BE3E67">
          <w:rPr>
            <w:noProof/>
            <w:webHidden/>
          </w:rPr>
          <w:instrText xml:space="preserve"> PAGEREF _Toc448583657 \h </w:instrText>
        </w:r>
        <w:r>
          <w:rPr>
            <w:noProof/>
            <w:webHidden/>
          </w:rPr>
        </w:r>
        <w:r>
          <w:rPr>
            <w:noProof/>
            <w:webHidden/>
          </w:rPr>
          <w:fldChar w:fldCharType="separate"/>
        </w:r>
        <w:r w:rsidR="00BE3E67">
          <w:rPr>
            <w:noProof/>
            <w:webHidden/>
          </w:rPr>
          <w:t>249</w:t>
        </w:r>
        <w:r>
          <w:rPr>
            <w:noProof/>
            <w:webHidden/>
          </w:rPr>
          <w:fldChar w:fldCharType="end"/>
        </w:r>
      </w:hyperlink>
    </w:p>
    <w:p w:rsidR="00BE3E67" w:rsidRDefault="009F4B63">
      <w:pPr>
        <w:pStyle w:val="20"/>
        <w:tabs>
          <w:tab w:val="right" w:leader="dot" w:pos="9736"/>
        </w:tabs>
        <w:rPr>
          <w:noProof/>
        </w:rPr>
      </w:pPr>
      <w:hyperlink w:anchor="_Toc448583658" w:history="1">
        <w:r w:rsidR="00BE3E67" w:rsidRPr="00CF53CE">
          <w:rPr>
            <w:rStyle w:val="a9"/>
            <w:noProof/>
            <w:kern w:val="0"/>
          </w:rPr>
          <w:t xml:space="preserve">10.8 </w:t>
        </w:r>
        <w:r w:rsidR="00BE3E67" w:rsidRPr="00CF53CE">
          <w:rPr>
            <w:rStyle w:val="a9"/>
            <w:rFonts w:hint="eastAsia"/>
            <w:noProof/>
            <w:kern w:val="0"/>
          </w:rPr>
          <w:t>总结</w:t>
        </w:r>
        <w:r w:rsidR="00BE3E67">
          <w:rPr>
            <w:noProof/>
            <w:webHidden/>
          </w:rPr>
          <w:tab/>
        </w:r>
        <w:r>
          <w:rPr>
            <w:noProof/>
            <w:webHidden/>
          </w:rPr>
          <w:fldChar w:fldCharType="begin"/>
        </w:r>
        <w:r w:rsidR="00BE3E67">
          <w:rPr>
            <w:noProof/>
            <w:webHidden/>
          </w:rPr>
          <w:instrText xml:space="preserve"> PAGEREF _Toc448583658 \h </w:instrText>
        </w:r>
        <w:r>
          <w:rPr>
            <w:noProof/>
            <w:webHidden/>
          </w:rPr>
        </w:r>
        <w:r>
          <w:rPr>
            <w:noProof/>
            <w:webHidden/>
          </w:rPr>
          <w:fldChar w:fldCharType="separate"/>
        </w:r>
        <w:r w:rsidR="00BE3E67">
          <w:rPr>
            <w:noProof/>
            <w:webHidden/>
          </w:rPr>
          <w:t>251</w:t>
        </w:r>
        <w:r>
          <w:rPr>
            <w:noProof/>
            <w:webHidden/>
          </w:rPr>
          <w:fldChar w:fldCharType="end"/>
        </w:r>
      </w:hyperlink>
    </w:p>
    <w:p w:rsidR="00BE3E67" w:rsidRDefault="009F4B63">
      <w:pPr>
        <w:pStyle w:val="20"/>
        <w:tabs>
          <w:tab w:val="right" w:leader="dot" w:pos="9736"/>
        </w:tabs>
        <w:rPr>
          <w:noProof/>
        </w:rPr>
      </w:pPr>
      <w:hyperlink w:anchor="_Toc448583659" w:history="1">
        <w:r w:rsidR="00BE3E67" w:rsidRPr="00CF53CE">
          <w:rPr>
            <w:rStyle w:val="a9"/>
            <w:noProof/>
            <w:kern w:val="0"/>
          </w:rPr>
          <w:t>10.9</w:t>
        </w:r>
        <w:r w:rsidR="00BE3E67" w:rsidRPr="00CF53CE">
          <w:rPr>
            <w:rStyle w:val="a9"/>
            <w:rFonts w:hint="eastAsia"/>
            <w:noProof/>
            <w:kern w:val="0"/>
          </w:rPr>
          <w:t>练习</w:t>
        </w:r>
        <w:r w:rsidR="00BE3E67">
          <w:rPr>
            <w:noProof/>
            <w:webHidden/>
          </w:rPr>
          <w:tab/>
        </w:r>
        <w:r>
          <w:rPr>
            <w:noProof/>
            <w:webHidden/>
          </w:rPr>
          <w:fldChar w:fldCharType="begin"/>
        </w:r>
        <w:r w:rsidR="00BE3E67">
          <w:rPr>
            <w:noProof/>
            <w:webHidden/>
          </w:rPr>
          <w:instrText xml:space="preserve"> PAGEREF _Toc448583659 \h </w:instrText>
        </w:r>
        <w:r>
          <w:rPr>
            <w:noProof/>
            <w:webHidden/>
          </w:rPr>
        </w:r>
        <w:r>
          <w:rPr>
            <w:noProof/>
            <w:webHidden/>
          </w:rPr>
          <w:fldChar w:fldCharType="separate"/>
        </w:r>
        <w:r w:rsidR="00BE3E67">
          <w:rPr>
            <w:noProof/>
            <w:webHidden/>
          </w:rPr>
          <w:t>252</w:t>
        </w:r>
        <w:r>
          <w:rPr>
            <w:noProof/>
            <w:webHidden/>
          </w:rPr>
          <w:fldChar w:fldCharType="end"/>
        </w:r>
      </w:hyperlink>
    </w:p>
    <w:p w:rsidR="00BE3E67" w:rsidRDefault="009F4B63">
      <w:pPr>
        <w:pStyle w:val="10"/>
        <w:rPr>
          <w:noProof/>
        </w:rPr>
      </w:pPr>
      <w:hyperlink w:anchor="_Toc448583660" w:history="1">
        <w:r w:rsidR="00BE3E67" w:rsidRPr="00CF53CE">
          <w:rPr>
            <w:rStyle w:val="a9"/>
            <w:rFonts w:hint="eastAsia"/>
            <w:noProof/>
          </w:rPr>
          <w:t>第十一章</w:t>
        </w:r>
        <w:r w:rsidR="00BE3E67" w:rsidRPr="00CF53CE">
          <w:rPr>
            <w:rStyle w:val="a9"/>
            <w:noProof/>
          </w:rPr>
          <w:t xml:space="preserve"> </w:t>
        </w:r>
        <w:r w:rsidR="00BE3E67" w:rsidRPr="00CF53CE">
          <w:rPr>
            <w:rStyle w:val="a9"/>
            <w:rFonts w:hint="eastAsia"/>
            <w:noProof/>
          </w:rPr>
          <w:t>实用的</w:t>
        </w:r>
        <w:r w:rsidR="00BE3E67" w:rsidRPr="00CF53CE">
          <w:rPr>
            <w:rStyle w:val="a9"/>
            <w:noProof/>
          </w:rPr>
          <w:t xml:space="preserve"> awk </w:t>
        </w:r>
        <w:r w:rsidR="00BE3E67" w:rsidRPr="00CF53CE">
          <w:rPr>
            <w:rStyle w:val="a9"/>
            <w:rFonts w:hint="eastAsia"/>
            <w:noProof/>
          </w:rPr>
          <w:t>程序</w:t>
        </w:r>
        <w:r w:rsidR="00BE3E67">
          <w:rPr>
            <w:noProof/>
            <w:webHidden/>
          </w:rPr>
          <w:tab/>
        </w:r>
        <w:r>
          <w:rPr>
            <w:noProof/>
            <w:webHidden/>
          </w:rPr>
          <w:fldChar w:fldCharType="begin"/>
        </w:r>
        <w:r w:rsidR="00BE3E67">
          <w:rPr>
            <w:noProof/>
            <w:webHidden/>
          </w:rPr>
          <w:instrText xml:space="preserve"> PAGEREF _Toc448583660 \h </w:instrText>
        </w:r>
        <w:r>
          <w:rPr>
            <w:noProof/>
            <w:webHidden/>
          </w:rPr>
        </w:r>
        <w:r>
          <w:rPr>
            <w:noProof/>
            <w:webHidden/>
          </w:rPr>
          <w:fldChar w:fldCharType="separate"/>
        </w:r>
        <w:r w:rsidR="00BE3E67">
          <w:rPr>
            <w:noProof/>
            <w:webHidden/>
          </w:rPr>
          <w:t>253</w:t>
        </w:r>
        <w:r>
          <w:rPr>
            <w:noProof/>
            <w:webHidden/>
          </w:rPr>
          <w:fldChar w:fldCharType="end"/>
        </w:r>
      </w:hyperlink>
    </w:p>
    <w:p w:rsidR="00BE3E67" w:rsidRDefault="009F4B63">
      <w:pPr>
        <w:pStyle w:val="20"/>
        <w:tabs>
          <w:tab w:val="right" w:leader="dot" w:pos="9736"/>
        </w:tabs>
        <w:rPr>
          <w:noProof/>
        </w:rPr>
      </w:pPr>
      <w:hyperlink w:anchor="_Toc448583661" w:history="1">
        <w:r w:rsidR="00BE3E67" w:rsidRPr="00CF53CE">
          <w:rPr>
            <w:rStyle w:val="a9"/>
            <w:noProof/>
          </w:rPr>
          <w:t xml:space="preserve">11.1 </w:t>
        </w:r>
        <w:r w:rsidR="00BE3E67" w:rsidRPr="00CF53CE">
          <w:rPr>
            <w:rStyle w:val="a9"/>
            <w:rFonts w:hint="eastAsia"/>
            <w:noProof/>
          </w:rPr>
          <w:t>运行例子程序</w:t>
        </w:r>
        <w:r w:rsidR="00BE3E67">
          <w:rPr>
            <w:noProof/>
            <w:webHidden/>
          </w:rPr>
          <w:tab/>
        </w:r>
        <w:r>
          <w:rPr>
            <w:noProof/>
            <w:webHidden/>
          </w:rPr>
          <w:fldChar w:fldCharType="begin"/>
        </w:r>
        <w:r w:rsidR="00BE3E67">
          <w:rPr>
            <w:noProof/>
            <w:webHidden/>
          </w:rPr>
          <w:instrText xml:space="preserve"> PAGEREF _Toc448583661 \h </w:instrText>
        </w:r>
        <w:r>
          <w:rPr>
            <w:noProof/>
            <w:webHidden/>
          </w:rPr>
        </w:r>
        <w:r>
          <w:rPr>
            <w:noProof/>
            <w:webHidden/>
          </w:rPr>
          <w:fldChar w:fldCharType="separate"/>
        </w:r>
        <w:r w:rsidR="00BE3E67">
          <w:rPr>
            <w:noProof/>
            <w:webHidden/>
          </w:rPr>
          <w:t>253</w:t>
        </w:r>
        <w:r>
          <w:rPr>
            <w:noProof/>
            <w:webHidden/>
          </w:rPr>
          <w:fldChar w:fldCharType="end"/>
        </w:r>
      </w:hyperlink>
    </w:p>
    <w:p w:rsidR="00BE3E67" w:rsidRDefault="009F4B63">
      <w:pPr>
        <w:pStyle w:val="20"/>
        <w:tabs>
          <w:tab w:val="right" w:leader="dot" w:pos="9736"/>
        </w:tabs>
        <w:rPr>
          <w:noProof/>
        </w:rPr>
      </w:pPr>
      <w:hyperlink w:anchor="_Toc448583662" w:history="1">
        <w:r w:rsidR="00BE3E67" w:rsidRPr="00CF53CE">
          <w:rPr>
            <w:rStyle w:val="a9"/>
            <w:noProof/>
          </w:rPr>
          <w:t xml:space="preserve">11.2 </w:t>
        </w:r>
        <w:r w:rsidR="00BE3E67" w:rsidRPr="00CF53CE">
          <w:rPr>
            <w:rStyle w:val="a9"/>
            <w:rFonts w:hint="eastAsia"/>
            <w:noProof/>
          </w:rPr>
          <w:t>为快乐与评测重新发明轮子</w:t>
        </w:r>
        <w:r w:rsidR="00BE3E67">
          <w:rPr>
            <w:noProof/>
            <w:webHidden/>
          </w:rPr>
          <w:tab/>
        </w:r>
        <w:r>
          <w:rPr>
            <w:noProof/>
            <w:webHidden/>
          </w:rPr>
          <w:fldChar w:fldCharType="begin"/>
        </w:r>
        <w:r w:rsidR="00BE3E67">
          <w:rPr>
            <w:noProof/>
            <w:webHidden/>
          </w:rPr>
          <w:instrText xml:space="preserve"> PAGEREF _Toc448583662 \h </w:instrText>
        </w:r>
        <w:r>
          <w:rPr>
            <w:noProof/>
            <w:webHidden/>
          </w:rPr>
        </w:r>
        <w:r>
          <w:rPr>
            <w:noProof/>
            <w:webHidden/>
          </w:rPr>
          <w:fldChar w:fldCharType="separate"/>
        </w:r>
        <w:r w:rsidR="00BE3E67">
          <w:rPr>
            <w:noProof/>
            <w:webHidden/>
          </w:rPr>
          <w:t>253</w:t>
        </w:r>
        <w:r>
          <w:rPr>
            <w:noProof/>
            <w:webHidden/>
          </w:rPr>
          <w:fldChar w:fldCharType="end"/>
        </w:r>
      </w:hyperlink>
    </w:p>
    <w:p w:rsidR="00BE3E67" w:rsidRDefault="009F4B63">
      <w:pPr>
        <w:pStyle w:val="30"/>
        <w:tabs>
          <w:tab w:val="right" w:leader="dot" w:pos="9736"/>
        </w:tabs>
        <w:rPr>
          <w:noProof/>
        </w:rPr>
      </w:pPr>
      <w:hyperlink w:anchor="_Toc448583663" w:history="1">
        <w:r w:rsidR="00BE3E67" w:rsidRPr="00CF53CE">
          <w:rPr>
            <w:rStyle w:val="a9"/>
            <w:noProof/>
          </w:rPr>
          <w:t xml:space="preserve">11.2.1 </w:t>
        </w:r>
        <w:r w:rsidR="00BE3E67" w:rsidRPr="00CF53CE">
          <w:rPr>
            <w:rStyle w:val="a9"/>
            <w:rFonts w:hint="eastAsia"/>
            <w:noProof/>
          </w:rPr>
          <w:t>剪切域与列</w:t>
        </w:r>
        <w:r w:rsidR="00BE3E67">
          <w:rPr>
            <w:noProof/>
            <w:webHidden/>
          </w:rPr>
          <w:tab/>
        </w:r>
        <w:r>
          <w:rPr>
            <w:noProof/>
            <w:webHidden/>
          </w:rPr>
          <w:fldChar w:fldCharType="begin"/>
        </w:r>
        <w:r w:rsidR="00BE3E67">
          <w:rPr>
            <w:noProof/>
            <w:webHidden/>
          </w:rPr>
          <w:instrText xml:space="preserve"> PAGEREF _Toc448583663 \h </w:instrText>
        </w:r>
        <w:r>
          <w:rPr>
            <w:noProof/>
            <w:webHidden/>
          </w:rPr>
        </w:r>
        <w:r>
          <w:rPr>
            <w:noProof/>
            <w:webHidden/>
          </w:rPr>
          <w:fldChar w:fldCharType="separate"/>
        </w:r>
        <w:r w:rsidR="00BE3E67">
          <w:rPr>
            <w:noProof/>
            <w:webHidden/>
          </w:rPr>
          <w:t>254</w:t>
        </w:r>
        <w:r>
          <w:rPr>
            <w:noProof/>
            <w:webHidden/>
          </w:rPr>
          <w:fldChar w:fldCharType="end"/>
        </w:r>
      </w:hyperlink>
    </w:p>
    <w:p w:rsidR="00BE3E67" w:rsidRDefault="009F4B63">
      <w:pPr>
        <w:pStyle w:val="30"/>
        <w:tabs>
          <w:tab w:val="right" w:leader="dot" w:pos="9736"/>
        </w:tabs>
        <w:rPr>
          <w:noProof/>
        </w:rPr>
      </w:pPr>
      <w:hyperlink w:anchor="_Toc448583664" w:history="1">
        <w:r w:rsidR="00BE3E67" w:rsidRPr="00CF53CE">
          <w:rPr>
            <w:rStyle w:val="a9"/>
            <w:noProof/>
          </w:rPr>
          <w:t xml:space="preserve">11.2.2 </w:t>
        </w:r>
        <w:r w:rsidR="00BE3E67" w:rsidRPr="00CF53CE">
          <w:rPr>
            <w:rStyle w:val="a9"/>
            <w:rFonts w:hint="eastAsia"/>
            <w:noProof/>
          </w:rPr>
          <w:t>用正则表达式在文件中搜索</w:t>
        </w:r>
        <w:r w:rsidR="00BE3E67">
          <w:rPr>
            <w:noProof/>
            <w:webHidden/>
          </w:rPr>
          <w:tab/>
        </w:r>
        <w:r>
          <w:rPr>
            <w:noProof/>
            <w:webHidden/>
          </w:rPr>
          <w:fldChar w:fldCharType="begin"/>
        </w:r>
        <w:r w:rsidR="00BE3E67">
          <w:rPr>
            <w:noProof/>
            <w:webHidden/>
          </w:rPr>
          <w:instrText xml:space="preserve"> PAGEREF _Toc448583664 \h </w:instrText>
        </w:r>
        <w:r>
          <w:rPr>
            <w:noProof/>
            <w:webHidden/>
          </w:rPr>
        </w:r>
        <w:r>
          <w:rPr>
            <w:noProof/>
            <w:webHidden/>
          </w:rPr>
          <w:fldChar w:fldCharType="separate"/>
        </w:r>
        <w:r w:rsidR="00BE3E67">
          <w:rPr>
            <w:noProof/>
            <w:webHidden/>
          </w:rPr>
          <w:t>258</w:t>
        </w:r>
        <w:r>
          <w:rPr>
            <w:noProof/>
            <w:webHidden/>
          </w:rPr>
          <w:fldChar w:fldCharType="end"/>
        </w:r>
      </w:hyperlink>
    </w:p>
    <w:p w:rsidR="00BE3E67" w:rsidRDefault="009F4B63">
      <w:pPr>
        <w:pStyle w:val="30"/>
        <w:tabs>
          <w:tab w:val="right" w:leader="dot" w:pos="9736"/>
        </w:tabs>
        <w:rPr>
          <w:noProof/>
        </w:rPr>
      </w:pPr>
      <w:hyperlink w:anchor="_Toc448583665" w:history="1">
        <w:r w:rsidR="00BE3E67" w:rsidRPr="00CF53CE">
          <w:rPr>
            <w:rStyle w:val="a9"/>
            <w:noProof/>
            <w:kern w:val="0"/>
          </w:rPr>
          <w:t xml:space="preserve">11.2.3 </w:t>
        </w:r>
        <w:r w:rsidR="00BE3E67" w:rsidRPr="00CF53CE">
          <w:rPr>
            <w:rStyle w:val="a9"/>
            <w:rFonts w:hint="eastAsia"/>
            <w:noProof/>
            <w:kern w:val="0"/>
          </w:rPr>
          <w:t>打印用户信息</w:t>
        </w:r>
        <w:r w:rsidR="00BE3E67">
          <w:rPr>
            <w:noProof/>
            <w:webHidden/>
          </w:rPr>
          <w:tab/>
        </w:r>
        <w:r>
          <w:rPr>
            <w:noProof/>
            <w:webHidden/>
          </w:rPr>
          <w:fldChar w:fldCharType="begin"/>
        </w:r>
        <w:r w:rsidR="00BE3E67">
          <w:rPr>
            <w:noProof/>
            <w:webHidden/>
          </w:rPr>
          <w:instrText xml:space="preserve"> PAGEREF _Toc448583665 \h </w:instrText>
        </w:r>
        <w:r>
          <w:rPr>
            <w:noProof/>
            <w:webHidden/>
          </w:rPr>
        </w:r>
        <w:r>
          <w:rPr>
            <w:noProof/>
            <w:webHidden/>
          </w:rPr>
          <w:fldChar w:fldCharType="separate"/>
        </w:r>
        <w:r w:rsidR="00BE3E67">
          <w:rPr>
            <w:noProof/>
            <w:webHidden/>
          </w:rPr>
          <w:t>262</w:t>
        </w:r>
        <w:r>
          <w:rPr>
            <w:noProof/>
            <w:webHidden/>
          </w:rPr>
          <w:fldChar w:fldCharType="end"/>
        </w:r>
      </w:hyperlink>
    </w:p>
    <w:p w:rsidR="00BE3E67" w:rsidRDefault="009F4B63">
      <w:pPr>
        <w:pStyle w:val="30"/>
        <w:tabs>
          <w:tab w:val="right" w:leader="dot" w:pos="9736"/>
        </w:tabs>
        <w:rPr>
          <w:noProof/>
        </w:rPr>
      </w:pPr>
      <w:hyperlink w:anchor="_Toc448583666" w:history="1">
        <w:r w:rsidR="00BE3E67" w:rsidRPr="00CF53CE">
          <w:rPr>
            <w:rStyle w:val="a9"/>
            <w:noProof/>
            <w:kern w:val="0"/>
          </w:rPr>
          <w:t xml:space="preserve">11.2.4 </w:t>
        </w:r>
        <w:r w:rsidR="00BE3E67" w:rsidRPr="00CF53CE">
          <w:rPr>
            <w:rStyle w:val="a9"/>
            <w:rFonts w:hint="eastAsia"/>
            <w:noProof/>
            <w:kern w:val="0"/>
          </w:rPr>
          <w:t>将大文件分片</w:t>
        </w:r>
        <w:r w:rsidR="00BE3E67">
          <w:rPr>
            <w:noProof/>
            <w:webHidden/>
          </w:rPr>
          <w:tab/>
        </w:r>
        <w:r>
          <w:rPr>
            <w:noProof/>
            <w:webHidden/>
          </w:rPr>
          <w:fldChar w:fldCharType="begin"/>
        </w:r>
        <w:r w:rsidR="00BE3E67">
          <w:rPr>
            <w:noProof/>
            <w:webHidden/>
          </w:rPr>
          <w:instrText xml:space="preserve"> PAGEREF _Toc448583666 \h </w:instrText>
        </w:r>
        <w:r>
          <w:rPr>
            <w:noProof/>
            <w:webHidden/>
          </w:rPr>
        </w:r>
        <w:r>
          <w:rPr>
            <w:noProof/>
            <w:webHidden/>
          </w:rPr>
          <w:fldChar w:fldCharType="separate"/>
        </w:r>
        <w:r w:rsidR="00BE3E67">
          <w:rPr>
            <w:noProof/>
            <w:webHidden/>
          </w:rPr>
          <w:t>263</w:t>
        </w:r>
        <w:r>
          <w:rPr>
            <w:noProof/>
            <w:webHidden/>
          </w:rPr>
          <w:fldChar w:fldCharType="end"/>
        </w:r>
      </w:hyperlink>
    </w:p>
    <w:p w:rsidR="00BE3E67" w:rsidRDefault="009F4B63">
      <w:pPr>
        <w:pStyle w:val="30"/>
        <w:tabs>
          <w:tab w:val="right" w:leader="dot" w:pos="9736"/>
        </w:tabs>
        <w:rPr>
          <w:noProof/>
        </w:rPr>
      </w:pPr>
      <w:hyperlink w:anchor="_Toc448583667" w:history="1">
        <w:r w:rsidR="00BE3E67" w:rsidRPr="00CF53CE">
          <w:rPr>
            <w:rStyle w:val="a9"/>
            <w:noProof/>
            <w:kern w:val="0"/>
          </w:rPr>
          <w:t xml:space="preserve">11.2.5 </w:t>
        </w:r>
        <w:r w:rsidR="00BE3E67" w:rsidRPr="00CF53CE">
          <w:rPr>
            <w:rStyle w:val="a9"/>
            <w:rFonts w:hint="eastAsia"/>
            <w:noProof/>
            <w:kern w:val="0"/>
          </w:rPr>
          <w:t>将输出复制到多个文件中</w:t>
        </w:r>
        <w:r w:rsidR="00BE3E67">
          <w:rPr>
            <w:noProof/>
            <w:webHidden/>
          </w:rPr>
          <w:tab/>
        </w:r>
        <w:r>
          <w:rPr>
            <w:noProof/>
            <w:webHidden/>
          </w:rPr>
          <w:fldChar w:fldCharType="begin"/>
        </w:r>
        <w:r w:rsidR="00BE3E67">
          <w:rPr>
            <w:noProof/>
            <w:webHidden/>
          </w:rPr>
          <w:instrText xml:space="preserve"> PAGEREF _Toc448583667 \h </w:instrText>
        </w:r>
        <w:r>
          <w:rPr>
            <w:noProof/>
            <w:webHidden/>
          </w:rPr>
        </w:r>
        <w:r>
          <w:rPr>
            <w:noProof/>
            <w:webHidden/>
          </w:rPr>
          <w:fldChar w:fldCharType="separate"/>
        </w:r>
        <w:r w:rsidR="00BE3E67">
          <w:rPr>
            <w:noProof/>
            <w:webHidden/>
          </w:rPr>
          <w:t>265</w:t>
        </w:r>
        <w:r>
          <w:rPr>
            <w:noProof/>
            <w:webHidden/>
          </w:rPr>
          <w:fldChar w:fldCharType="end"/>
        </w:r>
      </w:hyperlink>
    </w:p>
    <w:p w:rsidR="00BE3E67" w:rsidRDefault="009F4B63">
      <w:pPr>
        <w:pStyle w:val="30"/>
        <w:tabs>
          <w:tab w:val="right" w:leader="dot" w:pos="9736"/>
        </w:tabs>
        <w:rPr>
          <w:noProof/>
        </w:rPr>
      </w:pPr>
      <w:hyperlink w:anchor="_Toc448583668" w:history="1">
        <w:r w:rsidR="00BE3E67" w:rsidRPr="00CF53CE">
          <w:rPr>
            <w:rStyle w:val="a9"/>
            <w:noProof/>
            <w:kern w:val="0"/>
          </w:rPr>
          <w:t xml:space="preserve">11.2.6 </w:t>
        </w:r>
        <w:r w:rsidR="00BE3E67" w:rsidRPr="00CF53CE">
          <w:rPr>
            <w:rStyle w:val="a9"/>
            <w:rFonts w:hint="eastAsia"/>
            <w:noProof/>
            <w:kern w:val="0"/>
          </w:rPr>
          <w:t>打印去重文本行</w:t>
        </w:r>
        <w:r w:rsidR="00BE3E67">
          <w:rPr>
            <w:noProof/>
            <w:webHidden/>
          </w:rPr>
          <w:tab/>
        </w:r>
        <w:r>
          <w:rPr>
            <w:noProof/>
            <w:webHidden/>
          </w:rPr>
          <w:fldChar w:fldCharType="begin"/>
        </w:r>
        <w:r w:rsidR="00BE3E67">
          <w:rPr>
            <w:noProof/>
            <w:webHidden/>
          </w:rPr>
          <w:instrText xml:space="preserve"> PAGEREF _Toc448583668 \h </w:instrText>
        </w:r>
        <w:r>
          <w:rPr>
            <w:noProof/>
            <w:webHidden/>
          </w:rPr>
        </w:r>
        <w:r>
          <w:rPr>
            <w:noProof/>
            <w:webHidden/>
          </w:rPr>
          <w:fldChar w:fldCharType="separate"/>
        </w:r>
        <w:r w:rsidR="00BE3E67">
          <w:rPr>
            <w:noProof/>
            <w:webHidden/>
          </w:rPr>
          <w:t>267</w:t>
        </w:r>
        <w:r>
          <w:rPr>
            <w:noProof/>
            <w:webHidden/>
          </w:rPr>
          <w:fldChar w:fldCharType="end"/>
        </w:r>
      </w:hyperlink>
    </w:p>
    <w:p w:rsidR="00BE3E67" w:rsidRDefault="009F4B63">
      <w:pPr>
        <w:pStyle w:val="30"/>
        <w:tabs>
          <w:tab w:val="right" w:leader="dot" w:pos="9736"/>
        </w:tabs>
        <w:rPr>
          <w:noProof/>
        </w:rPr>
      </w:pPr>
      <w:hyperlink w:anchor="_Toc448583669" w:history="1">
        <w:r w:rsidR="00BE3E67" w:rsidRPr="00CF53CE">
          <w:rPr>
            <w:rStyle w:val="a9"/>
            <w:noProof/>
            <w:kern w:val="0"/>
          </w:rPr>
          <w:t xml:space="preserve">11.2.7 </w:t>
        </w:r>
        <w:r w:rsidR="00BE3E67" w:rsidRPr="00CF53CE">
          <w:rPr>
            <w:rStyle w:val="a9"/>
            <w:rFonts w:hint="eastAsia"/>
            <w:noProof/>
            <w:kern w:val="0"/>
          </w:rPr>
          <w:t>统计</w:t>
        </w:r>
        <w:r w:rsidR="00BE3E67">
          <w:rPr>
            <w:noProof/>
            <w:webHidden/>
          </w:rPr>
          <w:tab/>
        </w:r>
        <w:r>
          <w:rPr>
            <w:noProof/>
            <w:webHidden/>
          </w:rPr>
          <w:fldChar w:fldCharType="begin"/>
        </w:r>
        <w:r w:rsidR="00BE3E67">
          <w:rPr>
            <w:noProof/>
            <w:webHidden/>
          </w:rPr>
          <w:instrText xml:space="preserve"> PAGEREF _Toc448583669 \h </w:instrText>
        </w:r>
        <w:r>
          <w:rPr>
            <w:noProof/>
            <w:webHidden/>
          </w:rPr>
        </w:r>
        <w:r>
          <w:rPr>
            <w:noProof/>
            <w:webHidden/>
          </w:rPr>
          <w:fldChar w:fldCharType="separate"/>
        </w:r>
        <w:r w:rsidR="00BE3E67">
          <w:rPr>
            <w:noProof/>
            <w:webHidden/>
          </w:rPr>
          <w:t>270</w:t>
        </w:r>
        <w:r>
          <w:rPr>
            <w:noProof/>
            <w:webHidden/>
          </w:rPr>
          <w:fldChar w:fldCharType="end"/>
        </w:r>
      </w:hyperlink>
    </w:p>
    <w:p w:rsidR="00BE3E67" w:rsidRDefault="009F4B63">
      <w:pPr>
        <w:pStyle w:val="20"/>
        <w:tabs>
          <w:tab w:val="right" w:leader="dot" w:pos="9736"/>
        </w:tabs>
        <w:rPr>
          <w:noProof/>
        </w:rPr>
      </w:pPr>
      <w:hyperlink w:anchor="_Toc448583670" w:history="1">
        <w:r w:rsidR="00BE3E67" w:rsidRPr="00CF53CE">
          <w:rPr>
            <w:rStyle w:val="a9"/>
            <w:noProof/>
            <w:kern w:val="0"/>
          </w:rPr>
          <w:t xml:space="preserve">11.3 awk </w:t>
        </w:r>
        <w:r w:rsidR="00BE3E67" w:rsidRPr="00CF53CE">
          <w:rPr>
            <w:rStyle w:val="a9"/>
            <w:rFonts w:hint="eastAsia"/>
            <w:noProof/>
            <w:kern w:val="0"/>
          </w:rPr>
          <w:t>程序的大集合</w:t>
        </w:r>
        <w:r w:rsidR="00BE3E67">
          <w:rPr>
            <w:noProof/>
            <w:webHidden/>
          </w:rPr>
          <w:tab/>
        </w:r>
        <w:r>
          <w:rPr>
            <w:noProof/>
            <w:webHidden/>
          </w:rPr>
          <w:fldChar w:fldCharType="begin"/>
        </w:r>
        <w:r w:rsidR="00BE3E67">
          <w:rPr>
            <w:noProof/>
            <w:webHidden/>
          </w:rPr>
          <w:instrText xml:space="preserve"> PAGEREF _Toc448583670 \h </w:instrText>
        </w:r>
        <w:r>
          <w:rPr>
            <w:noProof/>
            <w:webHidden/>
          </w:rPr>
        </w:r>
        <w:r>
          <w:rPr>
            <w:noProof/>
            <w:webHidden/>
          </w:rPr>
          <w:fldChar w:fldCharType="separate"/>
        </w:r>
        <w:r w:rsidR="00BE3E67">
          <w:rPr>
            <w:noProof/>
            <w:webHidden/>
          </w:rPr>
          <w:t>272</w:t>
        </w:r>
        <w:r>
          <w:rPr>
            <w:noProof/>
            <w:webHidden/>
          </w:rPr>
          <w:fldChar w:fldCharType="end"/>
        </w:r>
      </w:hyperlink>
    </w:p>
    <w:p w:rsidR="00BE3E67" w:rsidRDefault="009F4B63">
      <w:pPr>
        <w:pStyle w:val="30"/>
        <w:tabs>
          <w:tab w:val="right" w:leader="dot" w:pos="9736"/>
        </w:tabs>
        <w:rPr>
          <w:noProof/>
        </w:rPr>
      </w:pPr>
      <w:hyperlink w:anchor="_Toc448583671" w:history="1">
        <w:r w:rsidR="00BE3E67" w:rsidRPr="00CF53CE">
          <w:rPr>
            <w:rStyle w:val="a9"/>
            <w:noProof/>
            <w:kern w:val="0"/>
          </w:rPr>
          <w:t xml:space="preserve">11.3.1 </w:t>
        </w:r>
        <w:r w:rsidR="00BE3E67" w:rsidRPr="00CF53CE">
          <w:rPr>
            <w:rStyle w:val="a9"/>
            <w:rFonts w:hint="eastAsia"/>
            <w:noProof/>
            <w:kern w:val="0"/>
          </w:rPr>
          <w:t>查找文档中的重复字</w:t>
        </w:r>
        <w:r w:rsidR="00BE3E67">
          <w:rPr>
            <w:noProof/>
            <w:webHidden/>
          </w:rPr>
          <w:tab/>
        </w:r>
        <w:r>
          <w:rPr>
            <w:noProof/>
            <w:webHidden/>
          </w:rPr>
          <w:fldChar w:fldCharType="begin"/>
        </w:r>
        <w:r w:rsidR="00BE3E67">
          <w:rPr>
            <w:noProof/>
            <w:webHidden/>
          </w:rPr>
          <w:instrText xml:space="preserve"> PAGEREF _Toc448583671 \h </w:instrText>
        </w:r>
        <w:r>
          <w:rPr>
            <w:noProof/>
            <w:webHidden/>
          </w:rPr>
        </w:r>
        <w:r>
          <w:rPr>
            <w:noProof/>
            <w:webHidden/>
          </w:rPr>
          <w:fldChar w:fldCharType="separate"/>
        </w:r>
        <w:r w:rsidR="00BE3E67">
          <w:rPr>
            <w:noProof/>
            <w:webHidden/>
          </w:rPr>
          <w:t>272</w:t>
        </w:r>
        <w:r>
          <w:rPr>
            <w:noProof/>
            <w:webHidden/>
          </w:rPr>
          <w:fldChar w:fldCharType="end"/>
        </w:r>
      </w:hyperlink>
    </w:p>
    <w:p w:rsidR="00BE3E67" w:rsidRDefault="009F4B63">
      <w:pPr>
        <w:pStyle w:val="30"/>
        <w:tabs>
          <w:tab w:val="right" w:leader="dot" w:pos="9736"/>
        </w:tabs>
        <w:rPr>
          <w:noProof/>
        </w:rPr>
      </w:pPr>
      <w:hyperlink w:anchor="_Toc448583672" w:history="1">
        <w:r w:rsidR="00BE3E67" w:rsidRPr="00CF53CE">
          <w:rPr>
            <w:rStyle w:val="a9"/>
            <w:noProof/>
            <w:kern w:val="0"/>
          </w:rPr>
          <w:t xml:space="preserve">11.3.2 </w:t>
        </w:r>
        <w:r w:rsidR="00BE3E67" w:rsidRPr="00CF53CE">
          <w:rPr>
            <w:rStyle w:val="a9"/>
            <w:rFonts w:hint="eastAsia"/>
            <w:noProof/>
            <w:kern w:val="0"/>
          </w:rPr>
          <w:t>报警时钟程序</w:t>
        </w:r>
        <w:r w:rsidR="00BE3E67">
          <w:rPr>
            <w:noProof/>
            <w:webHidden/>
          </w:rPr>
          <w:tab/>
        </w:r>
        <w:r>
          <w:rPr>
            <w:noProof/>
            <w:webHidden/>
          </w:rPr>
          <w:fldChar w:fldCharType="begin"/>
        </w:r>
        <w:r w:rsidR="00BE3E67">
          <w:rPr>
            <w:noProof/>
            <w:webHidden/>
          </w:rPr>
          <w:instrText xml:space="preserve"> PAGEREF _Toc448583672 \h </w:instrText>
        </w:r>
        <w:r>
          <w:rPr>
            <w:noProof/>
            <w:webHidden/>
          </w:rPr>
        </w:r>
        <w:r>
          <w:rPr>
            <w:noProof/>
            <w:webHidden/>
          </w:rPr>
          <w:fldChar w:fldCharType="separate"/>
        </w:r>
        <w:r w:rsidR="00BE3E67">
          <w:rPr>
            <w:noProof/>
            <w:webHidden/>
          </w:rPr>
          <w:t>273</w:t>
        </w:r>
        <w:r>
          <w:rPr>
            <w:noProof/>
            <w:webHidden/>
          </w:rPr>
          <w:fldChar w:fldCharType="end"/>
        </w:r>
      </w:hyperlink>
    </w:p>
    <w:p w:rsidR="00BE3E67" w:rsidRDefault="009F4B63">
      <w:pPr>
        <w:pStyle w:val="30"/>
        <w:tabs>
          <w:tab w:val="right" w:leader="dot" w:pos="9736"/>
        </w:tabs>
        <w:rPr>
          <w:noProof/>
        </w:rPr>
      </w:pPr>
      <w:hyperlink w:anchor="_Toc448583673" w:history="1">
        <w:r w:rsidR="00BE3E67" w:rsidRPr="00CF53CE">
          <w:rPr>
            <w:rStyle w:val="a9"/>
            <w:noProof/>
            <w:kern w:val="0"/>
          </w:rPr>
          <w:t xml:space="preserve">11.3.3 </w:t>
        </w:r>
        <w:r w:rsidR="00BE3E67" w:rsidRPr="00CF53CE">
          <w:rPr>
            <w:rStyle w:val="a9"/>
            <w:rFonts w:hint="eastAsia"/>
            <w:noProof/>
            <w:kern w:val="0"/>
          </w:rPr>
          <w:t>转换字符</w:t>
        </w:r>
        <w:r w:rsidR="00BE3E67">
          <w:rPr>
            <w:noProof/>
            <w:webHidden/>
          </w:rPr>
          <w:tab/>
        </w:r>
        <w:r>
          <w:rPr>
            <w:noProof/>
            <w:webHidden/>
          </w:rPr>
          <w:fldChar w:fldCharType="begin"/>
        </w:r>
        <w:r w:rsidR="00BE3E67">
          <w:rPr>
            <w:noProof/>
            <w:webHidden/>
          </w:rPr>
          <w:instrText xml:space="preserve"> PAGEREF _Toc448583673 \h </w:instrText>
        </w:r>
        <w:r>
          <w:rPr>
            <w:noProof/>
            <w:webHidden/>
          </w:rPr>
        </w:r>
        <w:r>
          <w:rPr>
            <w:noProof/>
            <w:webHidden/>
          </w:rPr>
          <w:fldChar w:fldCharType="separate"/>
        </w:r>
        <w:r w:rsidR="00BE3E67">
          <w:rPr>
            <w:noProof/>
            <w:webHidden/>
          </w:rPr>
          <w:t>275</w:t>
        </w:r>
        <w:r>
          <w:rPr>
            <w:noProof/>
            <w:webHidden/>
          </w:rPr>
          <w:fldChar w:fldCharType="end"/>
        </w:r>
      </w:hyperlink>
    </w:p>
    <w:p w:rsidR="00BE3E67" w:rsidRDefault="009F4B63">
      <w:pPr>
        <w:pStyle w:val="30"/>
        <w:tabs>
          <w:tab w:val="right" w:leader="dot" w:pos="9736"/>
        </w:tabs>
        <w:rPr>
          <w:noProof/>
        </w:rPr>
      </w:pPr>
      <w:hyperlink w:anchor="_Toc448583674" w:history="1">
        <w:r w:rsidR="00BE3E67" w:rsidRPr="00CF53CE">
          <w:rPr>
            <w:rStyle w:val="a9"/>
            <w:noProof/>
            <w:kern w:val="0"/>
          </w:rPr>
          <w:t xml:space="preserve">11.3.4 </w:t>
        </w:r>
        <w:r w:rsidR="00BE3E67" w:rsidRPr="00CF53CE">
          <w:rPr>
            <w:rStyle w:val="a9"/>
            <w:rFonts w:hint="eastAsia"/>
            <w:noProof/>
            <w:kern w:val="0"/>
          </w:rPr>
          <w:t>打印邮件标题</w:t>
        </w:r>
        <w:r w:rsidR="00BE3E67">
          <w:rPr>
            <w:noProof/>
            <w:webHidden/>
          </w:rPr>
          <w:tab/>
        </w:r>
        <w:r>
          <w:rPr>
            <w:noProof/>
            <w:webHidden/>
          </w:rPr>
          <w:fldChar w:fldCharType="begin"/>
        </w:r>
        <w:r w:rsidR="00BE3E67">
          <w:rPr>
            <w:noProof/>
            <w:webHidden/>
          </w:rPr>
          <w:instrText xml:space="preserve"> PAGEREF _Toc448583674 \h </w:instrText>
        </w:r>
        <w:r>
          <w:rPr>
            <w:noProof/>
            <w:webHidden/>
          </w:rPr>
        </w:r>
        <w:r>
          <w:rPr>
            <w:noProof/>
            <w:webHidden/>
          </w:rPr>
          <w:fldChar w:fldCharType="separate"/>
        </w:r>
        <w:r w:rsidR="00BE3E67">
          <w:rPr>
            <w:noProof/>
            <w:webHidden/>
          </w:rPr>
          <w:t>277</w:t>
        </w:r>
        <w:r>
          <w:rPr>
            <w:noProof/>
            <w:webHidden/>
          </w:rPr>
          <w:fldChar w:fldCharType="end"/>
        </w:r>
      </w:hyperlink>
    </w:p>
    <w:p w:rsidR="00BE3E67" w:rsidRDefault="009F4B63">
      <w:pPr>
        <w:pStyle w:val="30"/>
        <w:tabs>
          <w:tab w:val="right" w:leader="dot" w:pos="9736"/>
        </w:tabs>
        <w:rPr>
          <w:noProof/>
        </w:rPr>
      </w:pPr>
      <w:hyperlink w:anchor="_Toc448583675" w:history="1">
        <w:r w:rsidR="00BE3E67" w:rsidRPr="00CF53CE">
          <w:rPr>
            <w:rStyle w:val="a9"/>
            <w:noProof/>
            <w:kern w:val="0"/>
          </w:rPr>
          <w:t xml:space="preserve">11.3.5 </w:t>
        </w:r>
        <w:r w:rsidR="00BE3E67" w:rsidRPr="00CF53CE">
          <w:rPr>
            <w:rStyle w:val="a9"/>
            <w:rFonts w:hint="eastAsia"/>
            <w:noProof/>
            <w:kern w:val="0"/>
          </w:rPr>
          <w:t>生成字使用统计</w:t>
        </w:r>
        <w:r w:rsidR="00BE3E67">
          <w:rPr>
            <w:noProof/>
            <w:webHidden/>
          </w:rPr>
          <w:tab/>
        </w:r>
        <w:r>
          <w:rPr>
            <w:noProof/>
            <w:webHidden/>
          </w:rPr>
          <w:fldChar w:fldCharType="begin"/>
        </w:r>
        <w:r w:rsidR="00BE3E67">
          <w:rPr>
            <w:noProof/>
            <w:webHidden/>
          </w:rPr>
          <w:instrText xml:space="preserve"> PAGEREF _Toc448583675 \h </w:instrText>
        </w:r>
        <w:r>
          <w:rPr>
            <w:noProof/>
            <w:webHidden/>
          </w:rPr>
        </w:r>
        <w:r>
          <w:rPr>
            <w:noProof/>
            <w:webHidden/>
          </w:rPr>
          <w:fldChar w:fldCharType="separate"/>
        </w:r>
        <w:r w:rsidR="00BE3E67">
          <w:rPr>
            <w:noProof/>
            <w:webHidden/>
          </w:rPr>
          <w:t>279</w:t>
        </w:r>
        <w:r>
          <w:rPr>
            <w:noProof/>
            <w:webHidden/>
          </w:rPr>
          <w:fldChar w:fldCharType="end"/>
        </w:r>
      </w:hyperlink>
    </w:p>
    <w:p w:rsidR="00BE3E67" w:rsidRDefault="009F4B63">
      <w:pPr>
        <w:pStyle w:val="30"/>
        <w:tabs>
          <w:tab w:val="right" w:leader="dot" w:pos="9736"/>
        </w:tabs>
        <w:rPr>
          <w:noProof/>
        </w:rPr>
      </w:pPr>
      <w:hyperlink w:anchor="_Toc448583676" w:history="1">
        <w:r w:rsidR="00BE3E67" w:rsidRPr="00CF53CE">
          <w:rPr>
            <w:rStyle w:val="a9"/>
            <w:noProof/>
            <w:kern w:val="0"/>
          </w:rPr>
          <w:t xml:space="preserve">11.3.6 </w:t>
        </w:r>
        <w:r w:rsidR="00BE3E67" w:rsidRPr="00CF53CE">
          <w:rPr>
            <w:rStyle w:val="a9"/>
            <w:rFonts w:hint="eastAsia"/>
            <w:noProof/>
            <w:kern w:val="0"/>
          </w:rPr>
          <w:t>从未排序的文本中去重</w:t>
        </w:r>
        <w:r w:rsidR="00BE3E67">
          <w:rPr>
            <w:noProof/>
            <w:webHidden/>
          </w:rPr>
          <w:tab/>
        </w:r>
        <w:r>
          <w:rPr>
            <w:noProof/>
            <w:webHidden/>
          </w:rPr>
          <w:fldChar w:fldCharType="begin"/>
        </w:r>
        <w:r w:rsidR="00BE3E67">
          <w:rPr>
            <w:noProof/>
            <w:webHidden/>
          </w:rPr>
          <w:instrText xml:space="preserve"> PAGEREF _Toc448583676 \h </w:instrText>
        </w:r>
        <w:r>
          <w:rPr>
            <w:noProof/>
            <w:webHidden/>
          </w:rPr>
        </w:r>
        <w:r>
          <w:rPr>
            <w:noProof/>
            <w:webHidden/>
          </w:rPr>
          <w:fldChar w:fldCharType="separate"/>
        </w:r>
        <w:r w:rsidR="00BE3E67">
          <w:rPr>
            <w:noProof/>
            <w:webHidden/>
          </w:rPr>
          <w:t>281</w:t>
        </w:r>
        <w:r>
          <w:rPr>
            <w:noProof/>
            <w:webHidden/>
          </w:rPr>
          <w:fldChar w:fldCharType="end"/>
        </w:r>
      </w:hyperlink>
    </w:p>
    <w:p w:rsidR="00BE3E67" w:rsidRDefault="009F4B63">
      <w:pPr>
        <w:pStyle w:val="30"/>
        <w:tabs>
          <w:tab w:val="right" w:leader="dot" w:pos="9736"/>
        </w:tabs>
        <w:rPr>
          <w:noProof/>
        </w:rPr>
      </w:pPr>
      <w:hyperlink w:anchor="_Toc448583677" w:history="1">
        <w:r w:rsidR="00BE3E67" w:rsidRPr="00CF53CE">
          <w:rPr>
            <w:rStyle w:val="a9"/>
            <w:noProof/>
            <w:kern w:val="0"/>
          </w:rPr>
          <w:t xml:space="preserve">11.3.7 </w:t>
        </w:r>
        <w:r w:rsidR="00BE3E67" w:rsidRPr="00CF53CE">
          <w:rPr>
            <w:rStyle w:val="a9"/>
            <w:rFonts w:hint="eastAsia"/>
            <w:noProof/>
            <w:kern w:val="0"/>
          </w:rPr>
          <w:t>从</w:t>
        </w:r>
        <w:r w:rsidR="00BE3E67" w:rsidRPr="00CF53CE">
          <w:rPr>
            <w:rStyle w:val="a9"/>
            <w:noProof/>
            <w:kern w:val="0"/>
          </w:rPr>
          <w:t xml:space="preserve"> Texinfo </w:t>
        </w:r>
        <w:r w:rsidR="00BE3E67" w:rsidRPr="00CF53CE">
          <w:rPr>
            <w:rStyle w:val="a9"/>
            <w:rFonts w:hint="eastAsia"/>
            <w:noProof/>
            <w:kern w:val="0"/>
          </w:rPr>
          <w:t>源文件中提取程序</w:t>
        </w:r>
        <w:r w:rsidR="00BE3E67">
          <w:rPr>
            <w:noProof/>
            <w:webHidden/>
          </w:rPr>
          <w:tab/>
        </w:r>
        <w:r>
          <w:rPr>
            <w:noProof/>
            <w:webHidden/>
          </w:rPr>
          <w:fldChar w:fldCharType="begin"/>
        </w:r>
        <w:r w:rsidR="00BE3E67">
          <w:rPr>
            <w:noProof/>
            <w:webHidden/>
          </w:rPr>
          <w:instrText xml:space="preserve"> PAGEREF _Toc448583677 \h </w:instrText>
        </w:r>
        <w:r>
          <w:rPr>
            <w:noProof/>
            <w:webHidden/>
          </w:rPr>
        </w:r>
        <w:r>
          <w:rPr>
            <w:noProof/>
            <w:webHidden/>
          </w:rPr>
          <w:fldChar w:fldCharType="separate"/>
        </w:r>
        <w:r w:rsidR="00BE3E67">
          <w:rPr>
            <w:noProof/>
            <w:webHidden/>
          </w:rPr>
          <w:t>281</w:t>
        </w:r>
        <w:r>
          <w:rPr>
            <w:noProof/>
            <w:webHidden/>
          </w:rPr>
          <w:fldChar w:fldCharType="end"/>
        </w:r>
      </w:hyperlink>
    </w:p>
    <w:p w:rsidR="00BE3E67" w:rsidRDefault="009F4B63">
      <w:pPr>
        <w:pStyle w:val="30"/>
        <w:tabs>
          <w:tab w:val="right" w:leader="dot" w:pos="9736"/>
        </w:tabs>
        <w:rPr>
          <w:noProof/>
        </w:rPr>
      </w:pPr>
      <w:hyperlink w:anchor="_Toc448583678" w:history="1">
        <w:r w:rsidR="00BE3E67" w:rsidRPr="00CF53CE">
          <w:rPr>
            <w:rStyle w:val="a9"/>
            <w:noProof/>
            <w:kern w:val="0"/>
          </w:rPr>
          <w:t xml:space="preserve">11.3.8 </w:t>
        </w:r>
        <w:r w:rsidR="00BE3E67" w:rsidRPr="00CF53CE">
          <w:rPr>
            <w:rStyle w:val="a9"/>
            <w:rFonts w:hint="eastAsia"/>
            <w:noProof/>
            <w:kern w:val="0"/>
          </w:rPr>
          <w:t>一个简单的流编辑器</w:t>
        </w:r>
        <w:r w:rsidR="00BE3E67">
          <w:rPr>
            <w:noProof/>
            <w:webHidden/>
          </w:rPr>
          <w:tab/>
        </w:r>
        <w:r>
          <w:rPr>
            <w:noProof/>
            <w:webHidden/>
          </w:rPr>
          <w:fldChar w:fldCharType="begin"/>
        </w:r>
        <w:r w:rsidR="00BE3E67">
          <w:rPr>
            <w:noProof/>
            <w:webHidden/>
          </w:rPr>
          <w:instrText xml:space="preserve"> PAGEREF _Toc448583678 \h </w:instrText>
        </w:r>
        <w:r>
          <w:rPr>
            <w:noProof/>
            <w:webHidden/>
          </w:rPr>
        </w:r>
        <w:r>
          <w:rPr>
            <w:noProof/>
            <w:webHidden/>
          </w:rPr>
          <w:fldChar w:fldCharType="separate"/>
        </w:r>
        <w:r w:rsidR="00BE3E67">
          <w:rPr>
            <w:noProof/>
            <w:webHidden/>
          </w:rPr>
          <w:t>285</w:t>
        </w:r>
        <w:r>
          <w:rPr>
            <w:noProof/>
            <w:webHidden/>
          </w:rPr>
          <w:fldChar w:fldCharType="end"/>
        </w:r>
      </w:hyperlink>
    </w:p>
    <w:p w:rsidR="00BE3E67" w:rsidRDefault="009F4B63">
      <w:pPr>
        <w:pStyle w:val="30"/>
        <w:tabs>
          <w:tab w:val="right" w:leader="dot" w:pos="9736"/>
        </w:tabs>
        <w:rPr>
          <w:noProof/>
        </w:rPr>
      </w:pPr>
      <w:hyperlink w:anchor="_Toc448583679" w:history="1">
        <w:r w:rsidR="00BE3E67" w:rsidRPr="00CF53CE">
          <w:rPr>
            <w:rStyle w:val="a9"/>
            <w:noProof/>
            <w:kern w:val="0"/>
          </w:rPr>
          <w:t xml:space="preserve">11.3.9 </w:t>
        </w:r>
        <w:r w:rsidR="00BE3E67" w:rsidRPr="00CF53CE">
          <w:rPr>
            <w:rStyle w:val="a9"/>
            <w:rFonts w:hint="eastAsia"/>
            <w:noProof/>
            <w:kern w:val="0"/>
          </w:rPr>
          <w:t>使用库函数的简单方式</w:t>
        </w:r>
        <w:r w:rsidR="00BE3E67">
          <w:rPr>
            <w:noProof/>
            <w:webHidden/>
          </w:rPr>
          <w:tab/>
        </w:r>
        <w:r>
          <w:rPr>
            <w:noProof/>
            <w:webHidden/>
          </w:rPr>
          <w:fldChar w:fldCharType="begin"/>
        </w:r>
        <w:r w:rsidR="00BE3E67">
          <w:rPr>
            <w:noProof/>
            <w:webHidden/>
          </w:rPr>
          <w:instrText xml:space="preserve"> PAGEREF _Toc448583679 \h </w:instrText>
        </w:r>
        <w:r>
          <w:rPr>
            <w:noProof/>
            <w:webHidden/>
          </w:rPr>
        </w:r>
        <w:r>
          <w:rPr>
            <w:noProof/>
            <w:webHidden/>
          </w:rPr>
          <w:fldChar w:fldCharType="separate"/>
        </w:r>
        <w:r w:rsidR="00BE3E67">
          <w:rPr>
            <w:noProof/>
            <w:webHidden/>
          </w:rPr>
          <w:t>286</w:t>
        </w:r>
        <w:r>
          <w:rPr>
            <w:noProof/>
            <w:webHidden/>
          </w:rPr>
          <w:fldChar w:fldCharType="end"/>
        </w:r>
      </w:hyperlink>
    </w:p>
    <w:p w:rsidR="00BE3E67" w:rsidRDefault="009F4B63">
      <w:pPr>
        <w:pStyle w:val="30"/>
        <w:tabs>
          <w:tab w:val="right" w:leader="dot" w:pos="9736"/>
        </w:tabs>
        <w:rPr>
          <w:noProof/>
        </w:rPr>
      </w:pPr>
      <w:hyperlink w:anchor="_Toc448583680" w:history="1">
        <w:r w:rsidR="00BE3E67" w:rsidRPr="00CF53CE">
          <w:rPr>
            <w:rStyle w:val="a9"/>
            <w:noProof/>
            <w:kern w:val="0"/>
          </w:rPr>
          <w:t xml:space="preserve">11.3.10 </w:t>
        </w:r>
        <w:r w:rsidR="00BE3E67" w:rsidRPr="00CF53CE">
          <w:rPr>
            <w:rStyle w:val="a9"/>
            <w:rFonts w:hint="eastAsia"/>
            <w:noProof/>
            <w:kern w:val="0"/>
          </w:rPr>
          <w:t>从字典中查找单词</w:t>
        </w:r>
        <w:r w:rsidR="00BE3E67">
          <w:rPr>
            <w:noProof/>
            <w:webHidden/>
          </w:rPr>
          <w:tab/>
        </w:r>
        <w:r>
          <w:rPr>
            <w:noProof/>
            <w:webHidden/>
          </w:rPr>
          <w:fldChar w:fldCharType="begin"/>
        </w:r>
        <w:r w:rsidR="00BE3E67">
          <w:rPr>
            <w:noProof/>
            <w:webHidden/>
          </w:rPr>
          <w:instrText xml:space="preserve"> PAGEREF _Toc448583680 \h </w:instrText>
        </w:r>
        <w:r>
          <w:rPr>
            <w:noProof/>
            <w:webHidden/>
          </w:rPr>
        </w:r>
        <w:r>
          <w:rPr>
            <w:noProof/>
            <w:webHidden/>
          </w:rPr>
          <w:fldChar w:fldCharType="separate"/>
        </w:r>
        <w:r w:rsidR="00BE3E67">
          <w:rPr>
            <w:noProof/>
            <w:webHidden/>
          </w:rPr>
          <w:t>292</w:t>
        </w:r>
        <w:r>
          <w:rPr>
            <w:noProof/>
            <w:webHidden/>
          </w:rPr>
          <w:fldChar w:fldCharType="end"/>
        </w:r>
      </w:hyperlink>
    </w:p>
    <w:p w:rsidR="00BE3E67" w:rsidRDefault="009F4B63">
      <w:pPr>
        <w:pStyle w:val="30"/>
        <w:tabs>
          <w:tab w:val="right" w:leader="dot" w:pos="9736"/>
        </w:tabs>
        <w:rPr>
          <w:noProof/>
        </w:rPr>
      </w:pPr>
      <w:hyperlink w:anchor="_Toc448583681" w:history="1">
        <w:r w:rsidR="00BE3E67" w:rsidRPr="00CF53CE">
          <w:rPr>
            <w:rStyle w:val="a9"/>
            <w:noProof/>
            <w:kern w:val="0"/>
          </w:rPr>
          <w:t xml:space="preserve">11.3.11 </w:t>
        </w:r>
        <w:r w:rsidR="00BE3E67" w:rsidRPr="00CF53CE">
          <w:rPr>
            <w:rStyle w:val="a9"/>
            <w:rFonts w:hint="eastAsia"/>
            <w:noProof/>
            <w:kern w:val="0"/>
          </w:rPr>
          <w:t>来些新鲜的</w:t>
        </w:r>
        <w:r w:rsidR="00BE3E67">
          <w:rPr>
            <w:noProof/>
            <w:webHidden/>
          </w:rPr>
          <w:tab/>
        </w:r>
        <w:r>
          <w:rPr>
            <w:noProof/>
            <w:webHidden/>
          </w:rPr>
          <w:fldChar w:fldCharType="begin"/>
        </w:r>
        <w:r w:rsidR="00BE3E67">
          <w:rPr>
            <w:noProof/>
            <w:webHidden/>
          </w:rPr>
          <w:instrText xml:space="preserve"> PAGEREF _Toc448583681 \h </w:instrText>
        </w:r>
        <w:r>
          <w:rPr>
            <w:noProof/>
            <w:webHidden/>
          </w:rPr>
        </w:r>
        <w:r>
          <w:rPr>
            <w:noProof/>
            <w:webHidden/>
          </w:rPr>
          <w:fldChar w:fldCharType="separate"/>
        </w:r>
        <w:r w:rsidR="00BE3E67">
          <w:rPr>
            <w:noProof/>
            <w:webHidden/>
          </w:rPr>
          <w:t>293</w:t>
        </w:r>
        <w:r>
          <w:rPr>
            <w:noProof/>
            <w:webHidden/>
          </w:rPr>
          <w:fldChar w:fldCharType="end"/>
        </w:r>
      </w:hyperlink>
    </w:p>
    <w:p w:rsidR="00BE3E67" w:rsidRDefault="009F4B63">
      <w:pPr>
        <w:pStyle w:val="20"/>
        <w:tabs>
          <w:tab w:val="right" w:leader="dot" w:pos="9736"/>
        </w:tabs>
        <w:rPr>
          <w:noProof/>
        </w:rPr>
      </w:pPr>
      <w:hyperlink w:anchor="_Toc448583682" w:history="1">
        <w:r w:rsidR="00BE3E67" w:rsidRPr="00CF53CE">
          <w:rPr>
            <w:rStyle w:val="a9"/>
            <w:noProof/>
            <w:kern w:val="0"/>
          </w:rPr>
          <w:t xml:space="preserve">11.4 </w:t>
        </w:r>
        <w:r w:rsidR="00BE3E67" w:rsidRPr="00CF53CE">
          <w:rPr>
            <w:rStyle w:val="a9"/>
            <w:rFonts w:hint="eastAsia"/>
            <w:noProof/>
            <w:kern w:val="0"/>
          </w:rPr>
          <w:t>总结</w:t>
        </w:r>
        <w:r w:rsidR="00BE3E67">
          <w:rPr>
            <w:noProof/>
            <w:webHidden/>
          </w:rPr>
          <w:tab/>
        </w:r>
        <w:r>
          <w:rPr>
            <w:noProof/>
            <w:webHidden/>
          </w:rPr>
          <w:fldChar w:fldCharType="begin"/>
        </w:r>
        <w:r w:rsidR="00BE3E67">
          <w:rPr>
            <w:noProof/>
            <w:webHidden/>
          </w:rPr>
          <w:instrText xml:space="preserve"> PAGEREF _Toc448583682 \h </w:instrText>
        </w:r>
        <w:r>
          <w:rPr>
            <w:noProof/>
            <w:webHidden/>
          </w:rPr>
        </w:r>
        <w:r>
          <w:rPr>
            <w:noProof/>
            <w:webHidden/>
          </w:rPr>
          <w:fldChar w:fldCharType="separate"/>
        </w:r>
        <w:r w:rsidR="00BE3E67">
          <w:rPr>
            <w:noProof/>
            <w:webHidden/>
          </w:rPr>
          <w:t>293</w:t>
        </w:r>
        <w:r>
          <w:rPr>
            <w:noProof/>
            <w:webHidden/>
          </w:rPr>
          <w:fldChar w:fldCharType="end"/>
        </w:r>
      </w:hyperlink>
    </w:p>
    <w:p w:rsidR="00BE3E67" w:rsidRDefault="009F4B63">
      <w:pPr>
        <w:pStyle w:val="20"/>
        <w:tabs>
          <w:tab w:val="right" w:leader="dot" w:pos="9736"/>
        </w:tabs>
        <w:rPr>
          <w:noProof/>
        </w:rPr>
      </w:pPr>
      <w:hyperlink w:anchor="_Toc448583683" w:history="1">
        <w:r w:rsidR="00BE3E67" w:rsidRPr="00CF53CE">
          <w:rPr>
            <w:rStyle w:val="a9"/>
            <w:noProof/>
            <w:kern w:val="0"/>
          </w:rPr>
          <w:t>11.5</w:t>
        </w:r>
        <w:r w:rsidR="00BE3E67" w:rsidRPr="00CF53CE">
          <w:rPr>
            <w:rStyle w:val="a9"/>
            <w:rFonts w:hint="eastAsia"/>
            <w:noProof/>
            <w:kern w:val="0"/>
          </w:rPr>
          <w:t>练习</w:t>
        </w:r>
        <w:r w:rsidR="00BE3E67">
          <w:rPr>
            <w:noProof/>
            <w:webHidden/>
          </w:rPr>
          <w:tab/>
        </w:r>
        <w:r>
          <w:rPr>
            <w:noProof/>
            <w:webHidden/>
          </w:rPr>
          <w:fldChar w:fldCharType="begin"/>
        </w:r>
        <w:r w:rsidR="00BE3E67">
          <w:rPr>
            <w:noProof/>
            <w:webHidden/>
          </w:rPr>
          <w:instrText xml:space="preserve"> PAGEREF _Toc448583683 \h </w:instrText>
        </w:r>
        <w:r>
          <w:rPr>
            <w:noProof/>
            <w:webHidden/>
          </w:rPr>
        </w:r>
        <w:r>
          <w:rPr>
            <w:noProof/>
            <w:webHidden/>
          </w:rPr>
          <w:fldChar w:fldCharType="separate"/>
        </w:r>
        <w:r w:rsidR="00BE3E67">
          <w:rPr>
            <w:noProof/>
            <w:webHidden/>
          </w:rPr>
          <w:t>294</w:t>
        </w:r>
        <w:r>
          <w:rPr>
            <w:noProof/>
            <w:webHidden/>
          </w:rPr>
          <w:fldChar w:fldCharType="end"/>
        </w:r>
      </w:hyperlink>
    </w:p>
    <w:p w:rsidR="00BE3E67" w:rsidRDefault="009F4B63">
      <w:pPr>
        <w:pStyle w:val="10"/>
        <w:rPr>
          <w:noProof/>
        </w:rPr>
      </w:pPr>
      <w:hyperlink w:anchor="_Toc448583684" w:history="1">
        <w:r w:rsidR="00BE3E67" w:rsidRPr="00CF53CE">
          <w:rPr>
            <w:rStyle w:val="a9"/>
            <w:rFonts w:hint="eastAsia"/>
            <w:noProof/>
            <w:kern w:val="0"/>
          </w:rPr>
          <w:t>第十二章</w:t>
        </w:r>
        <w:r w:rsidR="00BE3E67" w:rsidRPr="00CF53CE">
          <w:rPr>
            <w:rStyle w:val="a9"/>
            <w:noProof/>
            <w:kern w:val="0"/>
          </w:rPr>
          <w:t xml:space="preserve"> </w:t>
        </w:r>
        <w:r w:rsidR="00BE3E67" w:rsidRPr="00CF53CE">
          <w:rPr>
            <w:rStyle w:val="a9"/>
            <w:rFonts w:ascii="CMTT12" w:eastAsia="CMTT12" w:cs="CMTT12"/>
            <w:noProof/>
            <w:kern w:val="0"/>
          </w:rPr>
          <w:t xml:space="preserve">gawk </w:t>
        </w:r>
        <w:r w:rsidR="00BE3E67" w:rsidRPr="00CF53CE">
          <w:rPr>
            <w:rStyle w:val="a9"/>
            <w:rFonts w:hint="eastAsia"/>
            <w:noProof/>
            <w:kern w:val="0"/>
          </w:rPr>
          <w:t>的高级特性</w:t>
        </w:r>
        <w:r w:rsidR="00BE3E67">
          <w:rPr>
            <w:noProof/>
            <w:webHidden/>
          </w:rPr>
          <w:tab/>
        </w:r>
        <w:r>
          <w:rPr>
            <w:noProof/>
            <w:webHidden/>
          </w:rPr>
          <w:fldChar w:fldCharType="begin"/>
        </w:r>
        <w:r w:rsidR="00BE3E67">
          <w:rPr>
            <w:noProof/>
            <w:webHidden/>
          </w:rPr>
          <w:instrText xml:space="preserve"> PAGEREF _Toc448583684 \h </w:instrText>
        </w:r>
        <w:r>
          <w:rPr>
            <w:noProof/>
            <w:webHidden/>
          </w:rPr>
        </w:r>
        <w:r>
          <w:rPr>
            <w:noProof/>
            <w:webHidden/>
          </w:rPr>
          <w:fldChar w:fldCharType="separate"/>
        </w:r>
        <w:r w:rsidR="00BE3E67">
          <w:rPr>
            <w:noProof/>
            <w:webHidden/>
          </w:rPr>
          <w:t>297</w:t>
        </w:r>
        <w:r>
          <w:rPr>
            <w:noProof/>
            <w:webHidden/>
          </w:rPr>
          <w:fldChar w:fldCharType="end"/>
        </w:r>
      </w:hyperlink>
    </w:p>
    <w:p w:rsidR="00BE3E67" w:rsidRDefault="009F4B63">
      <w:pPr>
        <w:pStyle w:val="20"/>
        <w:tabs>
          <w:tab w:val="right" w:leader="dot" w:pos="9736"/>
        </w:tabs>
        <w:rPr>
          <w:noProof/>
        </w:rPr>
      </w:pPr>
      <w:hyperlink w:anchor="_Toc448583685" w:history="1">
        <w:r w:rsidR="00BE3E67" w:rsidRPr="00CF53CE">
          <w:rPr>
            <w:rStyle w:val="a9"/>
            <w:noProof/>
            <w:kern w:val="0"/>
          </w:rPr>
          <w:t xml:space="preserve">12.1 </w:t>
        </w:r>
        <w:r w:rsidR="00BE3E67" w:rsidRPr="00CF53CE">
          <w:rPr>
            <w:rStyle w:val="a9"/>
            <w:rFonts w:hint="eastAsia"/>
            <w:noProof/>
            <w:kern w:val="0"/>
          </w:rPr>
          <w:t>允许非十进制数数据输入</w:t>
        </w:r>
        <w:r w:rsidR="00BE3E67">
          <w:rPr>
            <w:noProof/>
            <w:webHidden/>
          </w:rPr>
          <w:tab/>
        </w:r>
        <w:r>
          <w:rPr>
            <w:noProof/>
            <w:webHidden/>
          </w:rPr>
          <w:fldChar w:fldCharType="begin"/>
        </w:r>
        <w:r w:rsidR="00BE3E67">
          <w:rPr>
            <w:noProof/>
            <w:webHidden/>
          </w:rPr>
          <w:instrText xml:space="preserve"> PAGEREF _Toc448583685 \h </w:instrText>
        </w:r>
        <w:r>
          <w:rPr>
            <w:noProof/>
            <w:webHidden/>
          </w:rPr>
        </w:r>
        <w:r>
          <w:rPr>
            <w:noProof/>
            <w:webHidden/>
          </w:rPr>
          <w:fldChar w:fldCharType="separate"/>
        </w:r>
        <w:r w:rsidR="00BE3E67">
          <w:rPr>
            <w:noProof/>
            <w:webHidden/>
          </w:rPr>
          <w:t>297</w:t>
        </w:r>
        <w:r>
          <w:rPr>
            <w:noProof/>
            <w:webHidden/>
          </w:rPr>
          <w:fldChar w:fldCharType="end"/>
        </w:r>
      </w:hyperlink>
    </w:p>
    <w:p w:rsidR="00BE3E67" w:rsidRDefault="009F4B63">
      <w:pPr>
        <w:pStyle w:val="20"/>
        <w:tabs>
          <w:tab w:val="right" w:leader="dot" w:pos="9736"/>
        </w:tabs>
        <w:rPr>
          <w:noProof/>
        </w:rPr>
      </w:pPr>
      <w:hyperlink w:anchor="_Toc448583686" w:history="1">
        <w:r w:rsidR="00BE3E67" w:rsidRPr="00CF53CE">
          <w:rPr>
            <w:rStyle w:val="a9"/>
            <w:noProof/>
            <w:kern w:val="0"/>
          </w:rPr>
          <w:t xml:space="preserve">12.2 </w:t>
        </w:r>
        <w:r w:rsidR="00BE3E67" w:rsidRPr="00CF53CE">
          <w:rPr>
            <w:rStyle w:val="a9"/>
            <w:rFonts w:hint="eastAsia"/>
            <w:noProof/>
            <w:kern w:val="0"/>
          </w:rPr>
          <w:t>控制数组排序与遍历</w:t>
        </w:r>
        <w:r w:rsidR="00BE3E67">
          <w:rPr>
            <w:noProof/>
            <w:webHidden/>
          </w:rPr>
          <w:tab/>
        </w:r>
        <w:r>
          <w:rPr>
            <w:noProof/>
            <w:webHidden/>
          </w:rPr>
          <w:fldChar w:fldCharType="begin"/>
        </w:r>
        <w:r w:rsidR="00BE3E67">
          <w:rPr>
            <w:noProof/>
            <w:webHidden/>
          </w:rPr>
          <w:instrText xml:space="preserve"> PAGEREF _Toc448583686 \h </w:instrText>
        </w:r>
        <w:r>
          <w:rPr>
            <w:noProof/>
            <w:webHidden/>
          </w:rPr>
        </w:r>
        <w:r>
          <w:rPr>
            <w:noProof/>
            <w:webHidden/>
          </w:rPr>
          <w:fldChar w:fldCharType="separate"/>
        </w:r>
        <w:r w:rsidR="00BE3E67">
          <w:rPr>
            <w:noProof/>
            <w:webHidden/>
          </w:rPr>
          <w:t>298</w:t>
        </w:r>
        <w:r>
          <w:rPr>
            <w:noProof/>
            <w:webHidden/>
          </w:rPr>
          <w:fldChar w:fldCharType="end"/>
        </w:r>
      </w:hyperlink>
    </w:p>
    <w:p w:rsidR="00BE3E67" w:rsidRDefault="009F4B63">
      <w:pPr>
        <w:pStyle w:val="30"/>
        <w:tabs>
          <w:tab w:val="right" w:leader="dot" w:pos="9736"/>
        </w:tabs>
        <w:rPr>
          <w:noProof/>
        </w:rPr>
      </w:pPr>
      <w:hyperlink w:anchor="_Toc448583687" w:history="1">
        <w:r w:rsidR="00BE3E67" w:rsidRPr="00CF53CE">
          <w:rPr>
            <w:rStyle w:val="a9"/>
            <w:noProof/>
            <w:kern w:val="0"/>
          </w:rPr>
          <w:t xml:space="preserve">12.2.1 </w:t>
        </w:r>
        <w:r w:rsidR="00BE3E67" w:rsidRPr="00CF53CE">
          <w:rPr>
            <w:rStyle w:val="a9"/>
            <w:rFonts w:hint="eastAsia"/>
            <w:noProof/>
            <w:kern w:val="0"/>
          </w:rPr>
          <w:t>控制数据遍历</w:t>
        </w:r>
        <w:r w:rsidR="00BE3E67">
          <w:rPr>
            <w:noProof/>
            <w:webHidden/>
          </w:rPr>
          <w:tab/>
        </w:r>
        <w:r>
          <w:rPr>
            <w:noProof/>
            <w:webHidden/>
          </w:rPr>
          <w:fldChar w:fldCharType="begin"/>
        </w:r>
        <w:r w:rsidR="00BE3E67">
          <w:rPr>
            <w:noProof/>
            <w:webHidden/>
          </w:rPr>
          <w:instrText xml:space="preserve"> PAGEREF _Toc448583687 \h </w:instrText>
        </w:r>
        <w:r>
          <w:rPr>
            <w:noProof/>
            <w:webHidden/>
          </w:rPr>
        </w:r>
        <w:r>
          <w:rPr>
            <w:noProof/>
            <w:webHidden/>
          </w:rPr>
          <w:fldChar w:fldCharType="separate"/>
        </w:r>
        <w:r w:rsidR="00BE3E67">
          <w:rPr>
            <w:noProof/>
            <w:webHidden/>
          </w:rPr>
          <w:t>298</w:t>
        </w:r>
        <w:r>
          <w:rPr>
            <w:noProof/>
            <w:webHidden/>
          </w:rPr>
          <w:fldChar w:fldCharType="end"/>
        </w:r>
      </w:hyperlink>
    </w:p>
    <w:p w:rsidR="00BE3E67" w:rsidRDefault="009F4B63">
      <w:pPr>
        <w:pStyle w:val="30"/>
        <w:tabs>
          <w:tab w:val="right" w:leader="dot" w:pos="9736"/>
        </w:tabs>
        <w:rPr>
          <w:noProof/>
        </w:rPr>
      </w:pPr>
      <w:hyperlink w:anchor="_Toc448583688" w:history="1">
        <w:r w:rsidR="00BE3E67" w:rsidRPr="00CF53CE">
          <w:rPr>
            <w:rStyle w:val="a9"/>
            <w:noProof/>
            <w:kern w:val="0"/>
          </w:rPr>
          <w:t xml:space="preserve">12.2.2 </w:t>
        </w:r>
        <w:r w:rsidR="00BE3E67" w:rsidRPr="00CF53CE">
          <w:rPr>
            <w:rStyle w:val="a9"/>
            <w:rFonts w:hint="eastAsia"/>
            <w:noProof/>
            <w:kern w:val="0"/>
          </w:rPr>
          <w:t>用</w:t>
        </w:r>
        <w:r w:rsidR="00BE3E67" w:rsidRPr="00CF53CE">
          <w:rPr>
            <w:rStyle w:val="a9"/>
            <w:rFonts w:ascii="CMTT12" w:eastAsia="CMTT12" w:cs="CMTT12"/>
            <w:noProof/>
            <w:kern w:val="0"/>
          </w:rPr>
          <w:t xml:space="preserve"> gawk </w:t>
        </w:r>
        <w:r w:rsidR="00BE3E67" w:rsidRPr="00CF53CE">
          <w:rPr>
            <w:rStyle w:val="a9"/>
            <w:rFonts w:hint="eastAsia"/>
            <w:noProof/>
            <w:kern w:val="0"/>
          </w:rPr>
          <w:t>对数组进行值与键的排序</w:t>
        </w:r>
        <w:r w:rsidR="00BE3E67">
          <w:rPr>
            <w:noProof/>
            <w:webHidden/>
          </w:rPr>
          <w:tab/>
        </w:r>
        <w:r>
          <w:rPr>
            <w:noProof/>
            <w:webHidden/>
          </w:rPr>
          <w:fldChar w:fldCharType="begin"/>
        </w:r>
        <w:r w:rsidR="00BE3E67">
          <w:rPr>
            <w:noProof/>
            <w:webHidden/>
          </w:rPr>
          <w:instrText xml:space="preserve"> PAGEREF _Toc448583688 \h </w:instrText>
        </w:r>
        <w:r>
          <w:rPr>
            <w:noProof/>
            <w:webHidden/>
          </w:rPr>
        </w:r>
        <w:r>
          <w:rPr>
            <w:noProof/>
            <w:webHidden/>
          </w:rPr>
          <w:fldChar w:fldCharType="separate"/>
        </w:r>
        <w:r w:rsidR="00BE3E67">
          <w:rPr>
            <w:noProof/>
            <w:webHidden/>
          </w:rPr>
          <w:t>302</w:t>
        </w:r>
        <w:r>
          <w:rPr>
            <w:noProof/>
            <w:webHidden/>
          </w:rPr>
          <w:fldChar w:fldCharType="end"/>
        </w:r>
      </w:hyperlink>
    </w:p>
    <w:p w:rsidR="00BE3E67" w:rsidRDefault="009F4B63">
      <w:pPr>
        <w:pStyle w:val="20"/>
        <w:tabs>
          <w:tab w:val="right" w:leader="dot" w:pos="9736"/>
        </w:tabs>
        <w:rPr>
          <w:noProof/>
        </w:rPr>
      </w:pPr>
      <w:hyperlink w:anchor="_Toc448583689" w:history="1">
        <w:r w:rsidR="00BE3E67" w:rsidRPr="00CF53CE">
          <w:rPr>
            <w:rStyle w:val="a9"/>
            <w:noProof/>
            <w:kern w:val="0"/>
          </w:rPr>
          <w:t xml:space="preserve">12.3 </w:t>
        </w:r>
        <w:r w:rsidR="00BE3E67" w:rsidRPr="00CF53CE">
          <w:rPr>
            <w:rStyle w:val="a9"/>
            <w:rFonts w:hint="eastAsia"/>
            <w:noProof/>
            <w:kern w:val="0"/>
          </w:rPr>
          <w:t>与其他进程进行双向通信</w:t>
        </w:r>
        <w:r w:rsidR="00BE3E67">
          <w:rPr>
            <w:noProof/>
            <w:webHidden/>
          </w:rPr>
          <w:tab/>
        </w:r>
        <w:r>
          <w:rPr>
            <w:noProof/>
            <w:webHidden/>
          </w:rPr>
          <w:fldChar w:fldCharType="begin"/>
        </w:r>
        <w:r w:rsidR="00BE3E67">
          <w:rPr>
            <w:noProof/>
            <w:webHidden/>
          </w:rPr>
          <w:instrText xml:space="preserve"> PAGEREF _Toc448583689 \h </w:instrText>
        </w:r>
        <w:r>
          <w:rPr>
            <w:noProof/>
            <w:webHidden/>
          </w:rPr>
        </w:r>
        <w:r>
          <w:rPr>
            <w:noProof/>
            <w:webHidden/>
          </w:rPr>
          <w:fldChar w:fldCharType="separate"/>
        </w:r>
        <w:r w:rsidR="00BE3E67">
          <w:rPr>
            <w:noProof/>
            <w:webHidden/>
          </w:rPr>
          <w:t>304</w:t>
        </w:r>
        <w:r>
          <w:rPr>
            <w:noProof/>
            <w:webHidden/>
          </w:rPr>
          <w:fldChar w:fldCharType="end"/>
        </w:r>
      </w:hyperlink>
    </w:p>
    <w:p w:rsidR="00BE3E67" w:rsidRDefault="009F4B63">
      <w:pPr>
        <w:pStyle w:val="20"/>
        <w:tabs>
          <w:tab w:val="right" w:leader="dot" w:pos="9736"/>
        </w:tabs>
        <w:rPr>
          <w:noProof/>
        </w:rPr>
      </w:pPr>
      <w:hyperlink w:anchor="_Toc448583690" w:history="1">
        <w:r w:rsidR="00BE3E67" w:rsidRPr="00CF53CE">
          <w:rPr>
            <w:rStyle w:val="a9"/>
            <w:noProof/>
            <w:kern w:val="0"/>
          </w:rPr>
          <w:t xml:space="preserve">12.4 </w:t>
        </w:r>
        <w:r w:rsidR="00BE3E67" w:rsidRPr="00CF53CE">
          <w:rPr>
            <w:rStyle w:val="a9"/>
            <w:rFonts w:hint="eastAsia"/>
            <w:noProof/>
            <w:kern w:val="0"/>
          </w:rPr>
          <w:t>利用</w:t>
        </w:r>
        <w:r w:rsidR="00BE3E67" w:rsidRPr="00CF53CE">
          <w:rPr>
            <w:rStyle w:val="a9"/>
            <w:noProof/>
            <w:kern w:val="0"/>
          </w:rPr>
          <w:t xml:space="preserve"> gawk </w:t>
        </w:r>
        <w:r w:rsidR="00BE3E67" w:rsidRPr="00CF53CE">
          <w:rPr>
            <w:rStyle w:val="a9"/>
            <w:rFonts w:hint="eastAsia"/>
            <w:noProof/>
            <w:kern w:val="0"/>
          </w:rPr>
          <w:t>进行网络通信</w:t>
        </w:r>
        <w:r w:rsidR="00BE3E67">
          <w:rPr>
            <w:noProof/>
            <w:webHidden/>
          </w:rPr>
          <w:tab/>
        </w:r>
        <w:r>
          <w:rPr>
            <w:noProof/>
            <w:webHidden/>
          </w:rPr>
          <w:fldChar w:fldCharType="begin"/>
        </w:r>
        <w:r w:rsidR="00BE3E67">
          <w:rPr>
            <w:noProof/>
            <w:webHidden/>
          </w:rPr>
          <w:instrText xml:space="preserve"> PAGEREF _Toc448583690 \h </w:instrText>
        </w:r>
        <w:r>
          <w:rPr>
            <w:noProof/>
            <w:webHidden/>
          </w:rPr>
        </w:r>
        <w:r>
          <w:rPr>
            <w:noProof/>
            <w:webHidden/>
          </w:rPr>
          <w:fldChar w:fldCharType="separate"/>
        </w:r>
        <w:r w:rsidR="00BE3E67">
          <w:rPr>
            <w:noProof/>
            <w:webHidden/>
          </w:rPr>
          <w:t>306</w:t>
        </w:r>
        <w:r>
          <w:rPr>
            <w:noProof/>
            <w:webHidden/>
          </w:rPr>
          <w:fldChar w:fldCharType="end"/>
        </w:r>
      </w:hyperlink>
    </w:p>
    <w:p w:rsidR="00BE3E67" w:rsidRDefault="009F4B63">
      <w:pPr>
        <w:pStyle w:val="20"/>
        <w:tabs>
          <w:tab w:val="right" w:leader="dot" w:pos="9736"/>
        </w:tabs>
        <w:rPr>
          <w:noProof/>
        </w:rPr>
      </w:pPr>
      <w:hyperlink w:anchor="_Toc448583691" w:history="1">
        <w:r w:rsidR="00BE3E67" w:rsidRPr="00CF53CE">
          <w:rPr>
            <w:rStyle w:val="a9"/>
            <w:noProof/>
            <w:kern w:val="0"/>
          </w:rPr>
          <w:t xml:space="preserve">12.5 </w:t>
        </w:r>
        <w:r w:rsidR="00BE3E67" w:rsidRPr="00CF53CE">
          <w:rPr>
            <w:rStyle w:val="a9"/>
            <w:rFonts w:hint="eastAsia"/>
            <w:noProof/>
            <w:kern w:val="0"/>
          </w:rPr>
          <w:t>测评你的</w:t>
        </w:r>
        <w:r w:rsidR="00BE3E67" w:rsidRPr="00CF53CE">
          <w:rPr>
            <w:rStyle w:val="a9"/>
            <w:noProof/>
            <w:kern w:val="0"/>
          </w:rPr>
          <w:t xml:space="preserve"> awk </w:t>
        </w:r>
        <w:r w:rsidR="00BE3E67" w:rsidRPr="00CF53CE">
          <w:rPr>
            <w:rStyle w:val="a9"/>
            <w:rFonts w:hint="eastAsia"/>
            <w:noProof/>
            <w:kern w:val="0"/>
          </w:rPr>
          <w:t>程序</w:t>
        </w:r>
        <w:r w:rsidR="00BE3E67">
          <w:rPr>
            <w:noProof/>
            <w:webHidden/>
          </w:rPr>
          <w:tab/>
        </w:r>
        <w:r>
          <w:rPr>
            <w:noProof/>
            <w:webHidden/>
          </w:rPr>
          <w:fldChar w:fldCharType="begin"/>
        </w:r>
        <w:r w:rsidR="00BE3E67">
          <w:rPr>
            <w:noProof/>
            <w:webHidden/>
          </w:rPr>
          <w:instrText xml:space="preserve"> PAGEREF _Toc448583691 \h </w:instrText>
        </w:r>
        <w:r>
          <w:rPr>
            <w:noProof/>
            <w:webHidden/>
          </w:rPr>
        </w:r>
        <w:r>
          <w:rPr>
            <w:noProof/>
            <w:webHidden/>
          </w:rPr>
          <w:fldChar w:fldCharType="separate"/>
        </w:r>
        <w:r w:rsidR="00BE3E67">
          <w:rPr>
            <w:noProof/>
            <w:webHidden/>
          </w:rPr>
          <w:t>307</w:t>
        </w:r>
        <w:r>
          <w:rPr>
            <w:noProof/>
            <w:webHidden/>
          </w:rPr>
          <w:fldChar w:fldCharType="end"/>
        </w:r>
      </w:hyperlink>
    </w:p>
    <w:p w:rsidR="00BE3E67" w:rsidRDefault="009F4B63">
      <w:pPr>
        <w:pStyle w:val="20"/>
        <w:tabs>
          <w:tab w:val="right" w:leader="dot" w:pos="9736"/>
        </w:tabs>
        <w:rPr>
          <w:noProof/>
        </w:rPr>
      </w:pPr>
      <w:hyperlink w:anchor="_Toc448583692" w:history="1">
        <w:r w:rsidR="00BE3E67" w:rsidRPr="00CF53CE">
          <w:rPr>
            <w:rStyle w:val="a9"/>
            <w:noProof/>
            <w:kern w:val="0"/>
          </w:rPr>
          <w:t>12.6</w:t>
        </w:r>
        <w:r w:rsidR="00BE3E67" w:rsidRPr="00CF53CE">
          <w:rPr>
            <w:rStyle w:val="a9"/>
            <w:rFonts w:hint="eastAsia"/>
            <w:noProof/>
            <w:kern w:val="0"/>
          </w:rPr>
          <w:t>总结</w:t>
        </w:r>
        <w:r w:rsidR="00BE3E67">
          <w:rPr>
            <w:noProof/>
            <w:webHidden/>
          </w:rPr>
          <w:tab/>
        </w:r>
        <w:r>
          <w:rPr>
            <w:noProof/>
            <w:webHidden/>
          </w:rPr>
          <w:fldChar w:fldCharType="begin"/>
        </w:r>
        <w:r w:rsidR="00BE3E67">
          <w:rPr>
            <w:noProof/>
            <w:webHidden/>
          </w:rPr>
          <w:instrText xml:space="preserve"> PAGEREF _Toc448583692 \h </w:instrText>
        </w:r>
        <w:r>
          <w:rPr>
            <w:noProof/>
            <w:webHidden/>
          </w:rPr>
        </w:r>
        <w:r>
          <w:rPr>
            <w:noProof/>
            <w:webHidden/>
          </w:rPr>
          <w:fldChar w:fldCharType="separate"/>
        </w:r>
        <w:r w:rsidR="00BE3E67">
          <w:rPr>
            <w:noProof/>
            <w:webHidden/>
          </w:rPr>
          <w:t>310</w:t>
        </w:r>
        <w:r>
          <w:rPr>
            <w:noProof/>
            <w:webHidden/>
          </w:rPr>
          <w:fldChar w:fldCharType="end"/>
        </w:r>
      </w:hyperlink>
    </w:p>
    <w:p w:rsidR="00BE3E67" w:rsidRDefault="009F4B63">
      <w:pPr>
        <w:pStyle w:val="10"/>
        <w:rPr>
          <w:noProof/>
        </w:rPr>
      </w:pPr>
      <w:hyperlink w:anchor="_Toc448583693" w:history="1">
        <w:r w:rsidR="00BE3E67" w:rsidRPr="00CF53CE">
          <w:rPr>
            <w:rStyle w:val="a9"/>
            <w:rFonts w:hint="eastAsia"/>
            <w:noProof/>
            <w:kern w:val="0"/>
          </w:rPr>
          <w:t>第十三章</w:t>
        </w:r>
        <w:r w:rsidR="00BE3E67" w:rsidRPr="00CF53CE">
          <w:rPr>
            <w:rStyle w:val="a9"/>
            <w:noProof/>
            <w:kern w:val="0"/>
          </w:rPr>
          <w:t xml:space="preserve"> </w:t>
        </w:r>
        <w:r w:rsidR="00BE3E67" w:rsidRPr="00CF53CE">
          <w:rPr>
            <w:rStyle w:val="a9"/>
            <w:rFonts w:ascii="CMTT12" w:eastAsia="CMTT12" w:cs="CMTT12"/>
            <w:noProof/>
            <w:kern w:val="0"/>
          </w:rPr>
          <w:t xml:space="preserve">gawk </w:t>
        </w:r>
        <w:r w:rsidR="00BE3E67" w:rsidRPr="00CF53CE">
          <w:rPr>
            <w:rStyle w:val="a9"/>
            <w:rFonts w:hint="eastAsia"/>
            <w:noProof/>
            <w:kern w:val="0"/>
          </w:rPr>
          <w:t>的国际化</w:t>
        </w:r>
        <w:r w:rsidR="00BE3E67">
          <w:rPr>
            <w:noProof/>
            <w:webHidden/>
          </w:rPr>
          <w:tab/>
        </w:r>
        <w:r>
          <w:rPr>
            <w:noProof/>
            <w:webHidden/>
          </w:rPr>
          <w:fldChar w:fldCharType="begin"/>
        </w:r>
        <w:r w:rsidR="00BE3E67">
          <w:rPr>
            <w:noProof/>
            <w:webHidden/>
          </w:rPr>
          <w:instrText xml:space="preserve"> PAGEREF _Toc448583693 \h </w:instrText>
        </w:r>
        <w:r>
          <w:rPr>
            <w:noProof/>
            <w:webHidden/>
          </w:rPr>
        </w:r>
        <w:r>
          <w:rPr>
            <w:noProof/>
            <w:webHidden/>
          </w:rPr>
          <w:fldChar w:fldCharType="separate"/>
        </w:r>
        <w:r w:rsidR="00BE3E67">
          <w:rPr>
            <w:noProof/>
            <w:webHidden/>
          </w:rPr>
          <w:t>311</w:t>
        </w:r>
        <w:r>
          <w:rPr>
            <w:noProof/>
            <w:webHidden/>
          </w:rPr>
          <w:fldChar w:fldCharType="end"/>
        </w:r>
      </w:hyperlink>
    </w:p>
    <w:p w:rsidR="00BE3E67" w:rsidRDefault="009F4B63">
      <w:pPr>
        <w:pStyle w:val="20"/>
        <w:tabs>
          <w:tab w:val="right" w:leader="dot" w:pos="9736"/>
        </w:tabs>
        <w:rPr>
          <w:noProof/>
        </w:rPr>
      </w:pPr>
      <w:hyperlink w:anchor="_Toc448583694" w:history="1">
        <w:r w:rsidR="00BE3E67" w:rsidRPr="00CF53CE">
          <w:rPr>
            <w:rStyle w:val="a9"/>
            <w:noProof/>
            <w:kern w:val="0"/>
          </w:rPr>
          <w:t xml:space="preserve">13.1 </w:t>
        </w:r>
        <w:r w:rsidR="00BE3E67" w:rsidRPr="00CF53CE">
          <w:rPr>
            <w:rStyle w:val="a9"/>
            <w:rFonts w:hint="eastAsia"/>
            <w:noProof/>
            <w:kern w:val="0"/>
          </w:rPr>
          <w:t>国际化与本地化</w:t>
        </w:r>
        <w:r w:rsidR="00BE3E67">
          <w:rPr>
            <w:noProof/>
            <w:webHidden/>
          </w:rPr>
          <w:tab/>
        </w:r>
        <w:r>
          <w:rPr>
            <w:noProof/>
            <w:webHidden/>
          </w:rPr>
          <w:fldChar w:fldCharType="begin"/>
        </w:r>
        <w:r w:rsidR="00BE3E67">
          <w:rPr>
            <w:noProof/>
            <w:webHidden/>
          </w:rPr>
          <w:instrText xml:space="preserve"> PAGEREF _Toc448583694 \h </w:instrText>
        </w:r>
        <w:r>
          <w:rPr>
            <w:noProof/>
            <w:webHidden/>
          </w:rPr>
        </w:r>
        <w:r>
          <w:rPr>
            <w:noProof/>
            <w:webHidden/>
          </w:rPr>
          <w:fldChar w:fldCharType="separate"/>
        </w:r>
        <w:r w:rsidR="00BE3E67">
          <w:rPr>
            <w:noProof/>
            <w:webHidden/>
          </w:rPr>
          <w:t>311</w:t>
        </w:r>
        <w:r>
          <w:rPr>
            <w:noProof/>
            <w:webHidden/>
          </w:rPr>
          <w:fldChar w:fldCharType="end"/>
        </w:r>
      </w:hyperlink>
    </w:p>
    <w:p w:rsidR="00BE3E67" w:rsidRDefault="009F4B63">
      <w:pPr>
        <w:pStyle w:val="20"/>
        <w:tabs>
          <w:tab w:val="right" w:leader="dot" w:pos="9736"/>
        </w:tabs>
        <w:rPr>
          <w:noProof/>
        </w:rPr>
      </w:pPr>
      <w:hyperlink w:anchor="_Toc448583695" w:history="1">
        <w:r w:rsidR="00BE3E67" w:rsidRPr="00CF53CE">
          <w:rPr>
            <w:rStyle w:val="a9"/>
            <w:noProof/>
            <w:kern w:val="0"/>
          </w:rPr>
          <w:t xml:space="preserve">13.2 GNU </w:t>
        </w:r>
        <w:r w:rsidR="00BE3E67" w:rsidRPr="00CF53CE">
          <w:rPr>
            <w:rStyle w:val="a9"/>
            <w:rFonts w:hint="eastAsia"/>
            <w:noProof/>
            <w:kern w:val="0"/>
          </w:rPr>
          <w:t>的</w:t>
        </w:r>
        <w:r w:rsidR="00BE3E67" w:rsidRPr="00CF53CE">
          <w:rPr>
            <w:rStyle w:val="a9"/>
            <w:rFonts w:ascii="CMTT12" w:eastAsia="CMTT12" w:cs="CMTT12"/>
            <w:noProof/>
            <w:kern w:val="0"/>
          </w:rPr>
          <w:t xml:space="preserve"> gettext</w:t>
        </w:r>
        <w:r w:rsidR="00BE3E67">
          <w:rPr>
            <w:noProof/>
            <w:webHidden/>
          </w:rPr>
          <w:tab/>
        </w:r>
        <w:r>
          <w:rPr>
            <w:noProof/>
            <w:webHidden/>
          </w:rPr>
          <w:fldChar w:fldCharType="begin"/>
        </w:r>
        <w:r w:rsidR="00BE3E67">
          <w:rPr>
            <w:noProof/>
            <w:webHidden/>
          </w:rPr>
          <w:instrText xml:space="preserve"> PAGEREF _Toc448583695 \h </w:instrText>
        </w:r>
        <w:r>
          <w:rPr>
            <w:noProof/>
            <w:webHidden/>
          </w:rPr>
        </w:r>
        <w:r>
          <w:rPr>
            <w:noProof/>
            <w:webHidden/>
          </w:rPr>
          <w:fldChar w:fldCharType="separate"/>
        </w:r>
        <w:r w:rsidR="00BE3E67">
          <w:rPr>
            <w:noProof/>
            <w:webHidden/>
          </w:rPr>
          <w:t>311</w:t>
        </w:r>
        <w:r>
          <w:rPr>
            <w:noProof/>
            <w:webHidden/>
          </w:rPr>
          <w:fldChar w:fldCharType="end"/>
        </w:r>
      </w:hyperlink>
    </w:p>
    <w:p w:rsidR="00BE3E67" w:rsidRDefault="009F4B63">
      <w:pPr>
        <w:pStyle w:val="20"/>
        <w:tabs>
          <w:tab w:val="right" w:leader="dot" w:pos="9736"/>
        </w:tabs>
        <w:rPr>
          <w:noProof/>
        </w:rPr>
      </w:pPr>
      <w:hyperlink w:anchor="_Toc448583696" w:history="1">
        <w:r w:rsidR="00BE3E67" w:rsidRPr="00CF53CE">
          <w:rPr>
            <w:rStyle w:val="a9"/>
            <w:noProof/>
            <w:kern w:val="0"/>
          </w:rPr>
          <w:t xml:space="preserve">13.3 awk </w:t>
        </w:r>
        <w:r w:rsidR="00BE3E67" w:rsidRPr="00CF53CE">
          <w:rPr>
            <w:rStyle w:val="a9"/>
            <w:rFonts w:hint="eastAsia"/>
            <w:noProof/>
            <w:kern w:val="0"/>
          </w:rPr>
          <w:t>程序的国际化</w:t>
        </w:r>
        <w:r w:rsidR="00BE3E67">
          <w:rPr>
            <w:noProof/>
            <w:webHidden/>
          </w:rPr>
          <w:tab/>
        </w:r>
        <w:r>
          <w:rPr>
            <w:noProof/>
            <w:webHidden/>
          </w:rPr>
          <w:fldChar w:fldCharType="begin"/>
        </w:r>
        <w:r w:rsidR="00BE3E67">
          <w:rPr>
            <w:noProof/>
            <w:webHidden/>
          </w:rPr>
          <w:instrText xml:space="preserve"> PAGEREF _Toc448583696 \h </w:instrText>
        </w:r>
        <w:r>
          <w:rPr>
            <w:noProof/>
            <w:webHidden/>
          </w:rPr>
        </w:r>
        <w:r>
          <w:rPr>
            <w:noProof/>
            <w:webHidden/>
          </w:rPr>
          <w:fldChar w:fldCharType="separate"/>
        </w:r>
        <w:r w:rsidR="00BE3E67">
          <w:rPr>
            <w:noProof/>
            <w:webHidden/>
          </w:rPr>
          <w:t>313</w:t>
        </w:r>
        <w:r>
          <w:rPr>
            <w:noProof/>
            <w:webHidden/>
          </w:rPr>
          <w:fldChar w:fldCharType="end"/>
        </w:r>
      </w:hyperlink>
    </w:p>
    <w:p w:rsidR="00BE3E67" w:rsidRDefault="009F4B63">
      <w:pPr>
        <w:pStyle w:val="20"/>
        <w:tabs>
          <w:tab w:val="right" w:leader="dot" w:pos="9736"/>
        </w:tabs>
        <w:rPr>
          <w:noProof/>
        </w:rPr>
      </w:pPr>
      <w:hyperlink w:anchor="_Toc448583697" w:history="1">
        <w:r w:rsidR="00BE3E67" w:rsidRPr="00CF53CE">
          <w:rPr>
            <w:rStyle w:val="a9"/>
            <w:noProof/>
            <w:kern w:val="0"/>
          </w:rPr>
          <w:t xml:space="preserve">13.4 </w:t>
        </w:r>
        <w:r w:rsidR="00BE3E67" w:rsidRPr="00CF53CE">
          <w:rPr>
            <w:rStyle w:val="a9"/>
            <w:rFonts w:hint="eastAsia"/>
            <w:noProof/>
            <w:kern w:val="0"/>
          </w:rPr>
          <w:t>翻译</w:t>
        </w:r>
        <w:r w:rsidR="00BE3E67" w:rsidRPr="00CF53CE">
          <w:rPr>
            <w:rStyle w:val="a9"/>
            <w:noProof/>
            <w:kern w:val="0"/>
          </w:rPr>
          <w:t xml:space="preserve"> awk </w:t>
        </w:r>
        <w:r w:rsidR="00BE3E67" w:rsidRPr="00CF53CE">
          <w:rPr>
            <w:rStyle w:val="a9"/>
            <w:rFonts w:hint="eastAsia"/>
            <w:noProof/>
            <w:kern w:val="0"/>
          </w:rPr>
          <w:t>程序</w:t>
        </w:r>
        <w:r w:rsidR="00BE3E67">
          <w:rPr>
            <w:noProof/>
            <w:webHidden/>
          </w:rPr>
          <w:tab/>
        </w:r>
        <w:r>
          <w:rPr>
            <w:noProof/>
            <w:webHidden/>
          </w:rPr>
          <w:fldChar w:fldCharType="begin"/>
        </w:r>
        <w:r w:rsidR="00BE3E67">
          <w:rPr>
            <w:noProof/>
            <w:webHidden/>
          </w:rPr>
          <w:instrText xml:space="preserve"> PAGEREF _Toc448583697 \h </w:instrText>
        </w:r>
        <w:r>
          <w:rPr>
            <w:noProof/>
            <w:webHidden/>
          </w:rPr>
        </w:r>
        <w:r>
          <w:rPr>
            <w:noProof/>
            <w:webHidden/>
          </w:rPr>
          <w:fldChar w:fldCharType="separate"/>
        </w:r>
        <w:r w:rsidR="00BE3E67">
          <w:rPr>
            <w:noProof/>
            <w:webHidden/>
          </w:rPr>
          <w:t>315</w:t>
        </w:r>
        <w:r>
          <w:rPr>
            <w:noProof/>
            <w:webHidden/>
          </w:rPr>
          <w:fldChar w:fldCharType="end"/>
        </w:r>
      </w:hyperlink>
    </w:p>
    <w:p w:rsidR="00BE3E67" w:rsidRDefault="009F4B63">
      <w:pPr>
        <w:pStyle w:val="30"/>
        <w:tabs>
          <w:tab w:val="right" w:leader="dot" w:pos="9736"/>
        </w:tabs>
        <w:rPr>
          <w:noProof/>
        </w:rPr>
      </w:pPr>
      <w:hyperlink w:anchor="_Toc448583698" w:history="1">
        <w:r w:rsidR="00BE3E67" w:rsidRPr="00CF53CE">
          <w:rPr>
            <w:rStyle w:val="a9"/>
            <w:noProof/>
            <w:kern w:val="0"/>
          </w:rPr>
          <w:t xml:space="preserve">13.4.1 </w:t>
        </w:r>
        <w:r w:rsidR="00BE3E67" w:rsidRPr="00CF53CE">
          <w:rPr>
            <w:rStyle w:val="a9"/>
            <w:rFonts w:hint="eastAsia"/>
            <w:noProof/>
            <w:kern w:val="0"/>
          </w:rPr>
          <w:t>提取已标志字串</w:t>
        </w:r>
        <w:r w:rsidR="00BE3E67">
          <w:rPr>
            <w:noProof/>
            <w:webHidden/>
          </w:rPr>
          <w:tab/>
        </w:r>
        <w:r>
          <w:rPr>
            <w:noProof/>
            <w:webHidden/>
          </w:rPr>
          <w:fldChar w:fldCharType="begin"/>
        </w:r>
        <w:r w:rsidR="00BE3E67">
          <w:rPr>
            <w:noProof/>
            <w:webHidden/>
          </w:rPr>
          <w:instrText xml:space="preserve"> PAGEREF _Toc448583698 \h </w:instrText>
        </w:r>
        <w:r>
          <w:rPr>
            <w:noProof/>
            <w:webHidden/>
          </w:rPr>
        </w:r>
        <w:r>
          <w:rPr>
            <w:noProof/>
            <w:webHidden/>
          </w:rPr>
          <w:fldChar w:fldCharType="separate"/>
        </w:r>
        <w:r w:rsidR="00BE3E67">
          <w:rPr>
            <w:noProof/>
            <w:webHidden/>
          </w:rPr>
          <w:t>315</w:t>
        </w:r>
        <w:r>
          <w:rPr>
            <w:noProof/>
            <w:webHidden/>
          </w:rPr>
          <w:fldChar w:fldCharType="end"/>
        </w:r>
      </w:hyperlink>
    </w:p>
    <w:p w:rsidR="00BE3E67" w:rsidRDefault="009F4B63">
      <w:pPr>
        <w:pStyle w:val="30"/>
        <w:tabs>
          <w:tab w:val="right" w:leader="dot" w:pos="9736"/>
        </w:tabs>
        <w:rPr>
          <w:noProof/>
        </w:rPr>
      </w:pPr>
      <w:hyperlink w:anchor="_Toc448583699" w:history="1">
        <w:r w:rsidR="00BE3E67" w:rsidRPr="00CF53CE">
          <w:rPr>
            <w:rStyle w:val="a9"/>
            <w:noProof/>
            <w:kern w:val="0"/>
          </w:rPr>
          <w:t xml:space="preserve">13.4.2 </w:t>
        </w:r>
        <w:r w:rsidR="00BE3E67" w:rsidRPr="00CF53CE">
          <w:rPr>
            <w:rStyle w:val="a9"/>
            <w:rFonts w:hint="eastAsia"/>
            <w:noProof/>
            <w:kern w:val="0"/>
          </w:rPr>
          <w:t>重排</w:t>
        </w:r>
        <w:r w:rsidR="00BE3E67" w:rsidRPr="00CF53CE">
          <w:rPr>
            <w:rStyle w:val="a9"/>
            <w:noProof/>
            <w:kern w:val="0"/>
          </w:rPr>
          <w:t xml:space="preserve"> printf </w:t>
        </w:r>
        <w:r w:rsidR="00BE3E67" w:rsidRPr="00CF53CE">
          <w:rPr>
            <w:rStyle w:val="a9"/>
            <w:rFonts w:hint="eastAsia"/>
            <w:noProof/>
            <w:kern w:val="0"/>
          </w:rPr>
          <w:t>参数</w:t>
        </w:r>
        <w:r w:rsidR="00BE3E67">
          <w:rPr>
            <w:noProof/>
            <w:webHidden/>
          </w:rPr>
          <w:tab/>
        </w:r>
        <w:r>
          <w:rPr>
            <w:noProof/>
            <w:webHidden/>
          </w:rPr>
          <w:fldChar w:fldCharType="begin"/>
        </w:r>
        <w:r w:rsidR="00BE3E67">
          <w:rPr>
            <w:noProof/>
            <w:webHidden/>
          </w:rPr>
          <w:instrText xml:space="preserve"> PAGEREF _Toc448583699 \h </w:instrText>
        </w:r>
        <w:r>
          <w:rPr>
            <w:noProof/>
            <w:webHidden/>
          </w:rPr>
        </w:r>
        <w:r>
          <w:rPr>
            <w:noProof/>
            <w:webHidden/>
          </w:rPr>
          <w:fldChar w:fldCharType="separate"/>
        </w:r>
        <w:r w:rsidR="00BE3E67">
          <w:rPr>
            <w:noProof/>
            <w:webHidden/>
          </w:rPr>
          <w:t>315</w:t>
        </w:r>
        <w:r>
          <w:rPr>
            <w:noProof/>
            <w:webHidden/>
          </w:rPr>
          <w:fldChar w:fldCharType="end"/>
        </w:r>
      </w:hyperlink>
    </w:p>
    <w:p w:rsidR="00BE3E67" w:rsidRDefault="009F4B63">
      <w:pPr>
        <w:pStyle w:val="30"/>
        <w:tabs>
          <w:tab w:val="right" w:leader="dot" w:pos="9736"/>
        </w:tabs>
        <w:rPr>
          <w:noProof/>
        </w:rPr>
      </w:pPr>
      <w:hyperlink w:anchor="_Toc448583700" w:history="1">
        <w:r w:rsidR="00BE3E67" w:rsidRPr="00CF53CE">
          <w:rPr>
            <w:rStyle w:val="a9"/>
            <w:noProof/>
            <w:kern w:val="0"/>
          </w:rPr>
          <w:t xml:space="preserve">13.4.3 awk </w:t>
        </w:r>
        <w:r w:rsidR="00BE3E67" w:rsidRPr="00CF53CE">
          <w:rPr>
            <w:rStyle w:val="a9"/>
            <w:rFonts w:hint="eastAsia"/>
            <w:noProof/>
            <w:kern w:val="0"/>
          </w:rPr>
          <w:t>的移植性问题</w:t>
        </w:r>
        <w:r w:rsidR="00BE3E67">
          <w:rPr>
            <w:noProof/>
            <w:webHidden/>
          </w:rPr>
          <w:tab/>
        </w:r>
        <w:r>
          <w:rPr>
            <w:noProof/>
            <w:webHidden/>
          </w:rPr>
          <w:fldChar w:fldCharType="begin"/>
        </w:r>
        <w:r w:rsidR="00BE3E67">
          <w:rPr>
            <w:noProof/>
            <w:webHidden/>
          </w:rPr>
          <w:instrText xml:space="preserve"> PAGEREF _Toc448583700 \h </w:instrText>
        </w:r>
        <w:r>
          <w:rPr>
            <w:noProof/>
            <w:webHidden/>
          </w:rPr>
        </w:r>
        <w:r>
          <w:rPr>
            <w:noProof/>
            <w:webHidden/>
          </w:rPr>
          <w:fldChar w:fldCharType="separate"/>
        </w:r>
        <w:r w:rsidR="00BE3E67">
          <w:rPr>
            <w:noProof/>
            <w:webHidden/>
          </w:rPr>
          <w:t>316</w:t>
        </w:r>
        <w:r>
          <w:rPr>
            <w:noProof/>
            <w:webHidden/>
          </w:rPr>
          <w:fldChar w:fldCharType="end"/>
        </w:r>
      </w:hyperlink>
    </w:p>
    <w:p w:rsidR="00BE3E67" w:rsidRDefault="009F4B63">
      <w:pPr>
        <w:pStyle w:val="20"/>
        <w:tabs>
          <w:tab w:val="right" w:leader="dot" w:pos="9736"/>
        </w:tabs>
        <w:rPr>
          <w:noProof/>
        </w:rPr>
      </w:pPr>
      <w:hyperlink w:anchor="_Toc448583701" w:history="1">
        <w:r w:rsidR="00BE3E67" w:rsidRPr="00CF53CE">
          <w:rPr>
            <w:rStyle w:val="a9"/>
            <w:noProof/>
            <w:kern w:val="0"/>
          </w:rPr>
          <w:t xml:space="preserve">13.5 </w:t>
        </w:r>
        <w:r w:rsidR="00BE3E67" w:rsidRPr="00CF53CE">
          <w:rPr>
            <w:rStyle w:val="a9"/>
            <w:rFonts w:hint="eastAsia"/>
            <w:noProof/>
            <w:kern w:val="0"/>
          </w:rPr>
          <w:t>简单的国际化例子</w:t>
        </w:r>
        <w:r w:rsidR="00BE3E67">
          <w:rPr>
            <w:noProof/>
            <w:webHidden/>
          </w:rPr>
          <w:tab/>
        </w:r>
        <w:r>
          <w:rPr>
            <w:noProof/>
            <w:webHidden/>
          </w:rPr>
          <w:fldChar w:fldCharType="begin"/>
        </w:r>
        <w:r w:rsidR="00BE3E67">
          <w:rPr>
            <w:noProof/>
            <w:webHidden/>
          </w:rPr>
          <w:instrText xml:space="preserve"> PAGEREF _Toc448583701 \h </w:instrText>
        </w:r>
        <w:r>
          <w:rPr>
            <w:noProof/>
            <w:webHidden/>
          </w:rPr>
        </w:r>
        <w:r>
          <w:rPr>
            <w:noProof/>
            <w:webHidden/>
          </w:rPr>
          <w:fldChar w:fldCharType="separate"/>
        </w:r>
        <w:r w:rsidR="00BE3E67">
          <w:rPr>
            <w:noProof/>
            <w:webHidden/>
          </w:rPr>
          <w:t>317</w:t>
        </w:r>
        <w:r>
          <w:rPr>
            <w:noProof/>
            <w:webHidden/>
          </w:rPr>
          <w:fldChar w:fldCharType="end"/>
        </w:r>
      </w:hyperlink>
    </w:p>
    <w:p w:rsidR="00BE3E67" w:rsidRDefault="009F4B63">
      <w:pPr>
        <w:pStyle w:val="20"/>
        <w:tabs>
          <w:tab w:val="right" w:leader="dot" w:pos="9736"/>
        </w:tabs>
        <w:rPr>
          <w:noProof/>
        </w:rPr>
      </w:pPr>
      <w:hyperlink w:anchor="_Toc448583702" w:history="1">
        <w:r w:rsidR="00BE3E67" w:rsidRPr="00CF53CE">
          <w:rPr>
            <w:rStyle w:val="a9"/>
            <w:noProof/>
            <w:kern w:val="0"/>
          </w:rPr>
          <w:t xml:space="preserve">13.6 gawk </w:t>
        </w:r>
        <w:r w:rsidR="00BE3E67" w:rsidRPr="00CF53CE">
          <w:rPr>
            <w:rStyle w:val="a9"/>
            <w:rFonts w:hint="eastAsia"/>
            <w:noProof/>
            <w:kern w:val="0"/>
          </w:rPr>
          <w:t>可以说你的语言</w:t>
        </w:r>
        <w:r w:rsidR="00BE3E67">
          <w:rPr>
            <w:noProof/>
            <w:webHidden/>
          </w:rPr>
          <w:tab/>
        </w:r>
        <w:r>
          <w:rPr>
            <w:noProof/>
            <w:webHidden/>
          </w:rPr>
          <w:fldChar w:fldCharType="begin"/>
        </w:r>
        <w:r w:rsidR="00BE3E67">
          <w:rPr>
            <w:noProof/>
            <w:webHidden/>
          </w:rPr>
          <w:instrText xml:space="preserve"> PAGEREF _Toc448583702 \h </w:instrText>
        </w:r>
        <w:r>
          <w:rPr>
            <w:noProof/>
            <w:webHidden/>
          </w:rPr>
        </w:r>
        <w:r>
          <w:rPr>
            <w:noProof/>
            <w:webHidden/>
          </w:rPr>
          <w:fldChar w:fldCharType="separate"/>
        </w:r>
        <w:r w:rsidR="00BE3E67">
          <w:rPr>
            <w:noProof/>
            <w:webHidden/>
          </w:rPr>
          <w:t>319</w:t>
        </w:r>
        <w:r>
          <w:rPr>
            <w:noProof/>
            <w:webHidden/>
          </w:rPr>
          <w:fldChar w:fldCharType="end"/>
        </w:r>
      </w:hyperlink>
    </w:p>
    <w:p w:rsidR="00BE3E67" w:rsidRDefault="009F4B63">
      <w:pPr>
        <w:pStyle w:val="20"/>
        <w:tabs>
          <w:tab w:val="right" w:leader="dot" w:pos="9736"/>
        </w:tabs>
        <w:rPr>
          <w:noProof/>
        </w:rPr>
      </w:pPr>
      <w:hyperlink w:anchor="_Toc448583703" w:history="1">
        <w:r w:rsidR="00BE3E67" w:rsidRPr="00CF53CE">
          <w:rPr>
            <w:rStyle w:val="a9"/>
            <w:noProof/>
            <w:kern w:val="0"/>
          </w:rPr>
          <w:t>13.7</w:t>
        </w:r>
        <w:r w:rsidR="00BE3E67" w:rsidRPr="00CF53CE">
          <w:rPr>
            <w:rStyle w:val="a9"/>
            <w:rFonts w:hint="eastAsia"/>
            <w:noProof/>
            <w:kern w:val="0"/>
          </w:rPr>
          <w:t>总结</w:t>
        </w:r>
        <w:r w:rsidR="00BE3E67">
          <w:rPr>
            <w:noProof/>
            <w:webHidden/>
          </w:rPr>
          <w:tab/>
        </w:r>
        <w:r>
          <w:rPr>
            <w:noProof/>
            <w:webHidden/>
          </w:rPr>
          <w:fldChar w:fldCharType="begin"/>
        </w:r>
        <w:r w:rsidR="00BE3E67">
          <w:rPr>
            <w:noProof/>
            <w:webHidden/>
          </w:rPr>
          <w:instrText xml:space="preserve"> PAGEREF _Toc448583703 \h </w:instrText>
        </w:r>
        <w:r>
          <w:rPr>
            <w:noProof/>
            <w:webHidden/>
          </w:rPr>
        </w:r>
        <w:r>
          <w:rPr>
            <w:noProof/>
            <w:webHidden/>
          </w:rPr>
          <w:fldChar w:fldCharType="separate"/>
        </w:r>
        <w:r w:rsidR="00BE3E67">
          <w:rPr>
            <w:noProof/>
            <w:webHidden/>
          </w:rPr>
          <w:t>319</w:t>
        </w:r>
        <w:r>
          <w:rPr>
            <w:noProof/>
            <w:webHidden/>
          </w:rPr>
          <w:fldChar w:fldCharType="end"/>
        </w:r>
      </w:hyperlink>
    </w:p>
    <w:p w:rsidR="00BE3E67" w:rsidRDefault="009F4B63">
      <w:pPr>
        <w:pStyle w:val="10"/>
        <w:rPr>
          <w:noProof/>
        </w:rPr>
      </w:pPr>
      <w:hyperlink w:anchor="_Toc448583704" w:history="1">
        <w:r w:rsidR="00BE3E67" w:rsidRPr="00CF53CE">
          <w:rPr>
            <w:rStyle w:val="a9"/>
            <w:rFonts w:hint="eastAsia"/>
            <w:noProof/>
            <w:kern w:val="0"/>
          </w:rPr>
          <w:t>第十四章</w:t>
        </w:r>
        <w:r w:rsidR="00BE3E67" w:rsidRPr="00CF53CE">
          <w:rPr>
            <w:rStyle w:val="a9"/>
            <w:noProof/>
            <w:kern w:val="0"/>
          </w:rPr>
          <w:t xml:space="preserve"> </w:t>
        </w:r>
        <w:r w:rsidR="00BE3E67" w:rsidRPr="00CF53CE">
          <w:rPr>
            <w:rStyle w:val="a9"/>
            <w:rFonts w:hint="eastAsia"/>
            <w:noProof/>
            <w:kern w:val="0"/>
          </w:rPr>
          <w:t>调试</w:t>
        </w:r>
        <w:r w:rsidR="00BE3E67" w:rsidRPr="00CF53CE">
          <w:rPr>
            <w:rStyle w:val="a9"/>
            <w:noProof/>
            <w:kern w:val="0"/>
          </w:rPr>
          <w:t xml:space="preserve"> awk </w:t>
        </w:r>
        <w:r w:rsidR="00BE3E67" w:rsidRPr="00CF53CE">
          <w:rPr>
            <w:rStyle w:val="a9"/>
            <w:rFonts w:hint="eastAsia"/>
            <w:noProof/>
            <w:kern w:val="0"/>
          </w:rPr>
          <w:t>程序</w:t>
        </w:r>
        <w:r w:rsidR="00BE3E67">
          <w:rPr>
            <w:noProof/>
            <w:webHidden/>
          </w:rPr>
          <w:tab/>
        </w:r>
        <w:r>
          <w:rPr>
            <w:noProof/>
            <w:webHidden/>
          </w:rPr>
          <w:fldChar w:fldCharType="begin"/>
        </w:r>
        <w:r w:rsidR="00BE3E67">
          <w:rPr>
            <w:noProof/>
            <w:webHidden/>
          </w:rPr>
          <w:instrText xml:space="preserve"> PAGEREF _Toc448583704 \h </w:instrText>
        </w:r>
        <w:r>
          <w:rPr>
            <w:noProof/>
            <w:webHidden/>
          </w:rPr>
        </w:r>
        <w:r>
          <w:rPr>
            <w:noProof/>
            <w:webHidden/>
          </w:rPr>
          <w:fldChar w:fldCharType="separate"/>
        </w:r>
        <w:r w:rsidR="00BE3E67">
          <w:rPr>
            <w:noProof/>
            <w:webHidden/>
          </w:rPr>
          <w:t>320</w:t>
        </w:r>
        <w:r>
          <w:rPr>
            <w:noProof/>
            <w:webHidden/>
          </w:rPr>
          <w:fldChar w:fldCharType="end"/>
        </w:r>
      </w:hyperlink>
    </w:p>
    <w:p w:rsidR="00BE3E67" w:rsidRDefault="009F4B63">
      <w:pPr>
        <w:pStyle w:val="20"/>
        <w:tabs>
          <w:tab w:val="right" w:leader="dot" w:pos="9736"/>
        </w:tabs>
        <w:rPr>
          <w:noProof/>
        </w:rPr>
      </w:pPr>
      <w:hyperlink w:anchor="_Toc448583705" w:history="1">
        <w:r w:rsidR="00BE3E67" w:rsidRPr="00CF53CE">
          <w:rPr>
            <w:rStyle w:val="a9"/>
            <w:noProof/>
            <w:kern w:val="0"/>
          </w:rPr>
          <w:t xml:space="preserve">14.1 gawk </w:t>
        </w:r>
        <w:r w:rsidR="00BE3E67" w:rsidRPr="00CF53CE">
          <w:rPr>
            <w:rStyle w:val="a9"/>
            <w:rFonts w:hint="eastAsia"/>
            <w:noProof/>
            <w:kern w:val="0"/>
          </w:rPr>
          <w:t>调试器介绍</w:t>
        </w:r>
        <w:r w:rsidR="00BE3E67">
          <w:rPr>
            <w:noProof/>
            <w:webHidden/>
          </w:rPr>
          <w:tab/>
        </w:r>
        <w:r>
          <w:rPr>
            <w:noProof/>
            <w:webHidden/>
          </w:rPr>
          <w:fldChar w:fldCharType="begin"/>
        </w:r>
        <w:r w:rsidR="00BE3E67">
          <w:rPr>
            <w:noProof/>
            <w:webHidden/>
          </w:rPr>
          <w:instrText xml:space="preserve"> PAGEREF _Toc448583705 \h </w:instrText>
        </w:r>
        <w:r>
          <w:rPr>
            <w:noProof/>
            <w:webHidden/>
          </w:rPr>
        </w:r>
        <w:r>
          <w:rPr>
            <w:noProof/>
            <w:webHidden/>
          </w:rPr>
          <w:fldChar w:fldCharType="separate"/>
        </w:r>
        <w:r w:rsidR="00BE3E67">
          <w:rPr>
            <w:noProof/>
            <w:webHidden/>
          </w:rPr>
          <w:t>320</w:t>
        </w:r>
        <w:r>
          <w:rPr>
            <w:noProof/>
            <w:webHidden/>
          </w:rPr>
          <w:fldChar w:fldCharType="end"/>
        </w:r>
      </w:hyperlink>
    </w:p>
    <w:p w:rsidR="00BE3E67" w:rsidRDefault="009F4B63">
      <w:pPr>
        <w:pStyle w:val="30"/>
        <w:tabs>
          <w:tab w:val="right" w:leader="dot" w:pos="9736"/>
        </w:tabs>
        <w:rPr>
          <w:noProof/>
        </w:rPr>
      </w:pPr>
      <w:hyperlink w:anchor="_Toc448583706" w:history="1">
        <w:r w:rsidR="00BE3E67" w:rsidRPr="00CF53CE">
          <w:rPr>
            <w:rStyle w:val="a9"/>
            <w:noProof/>
            <w:kern w:val="0"/>
          </w:rPr>
          <w:t xml:space="preserve">14.1.1 </w:t>
        </w:r>
        <w:r w:rsidR="00BE3E67" w:rsidRPr="00CF53CE">
          <w:rPr>
            <w:rStyle w:val="a9"/>
            <w:rFonts w:hint="eastAsia"/>
            <w:noProof/>
            <w:kern w:val="0"/>
          </w:rPr>
          <w:t>通用的调试技术</w:t>
        </w:r>
        <w:r w:rsidR="00BE3E67">
          <w:rPr>
            <w:noProof/>
            <w:webHidden/>
          </w:rPr>
          <w:tab/>
        </w:r>
        <w:r>
          <w:rPr>
            <w:noProof/>
            <w:webHidden/>
          </w:rPr>
          <w:fldChar w:fldCharType="begin"/>
        </w:r>
        <w:r w:rsidR="00BE3E67">
          <w:rPr>
            <w:noProof/>
            <w:webHidden/>
          </w:rPr>
          <w:instrText xml:space="preserve"> PAGEREF _Toc448583706 \h </w:instrText>
        </w:r>
        <w:r>
          <w:rPr>
            <w:noProof/>
            <w:webHidden/>
          </w:rPr>
        </w:r>
        <w:r>
          <w:rPr>
            <w:noProof/>
            <w:webHidden/>
          </w:rPr>
          <w:fldChar w:fldCharType="separate"/>
        </w:r>
        <w:r w:rsidR="00BE3E67">
          <w:rPr>
            <w:noProof/>
            <w:webHidden/>
          </w:rPr>
          <w:t>320</w:t>
        </w:r>
        <w:r>
          <w:rPr>
            <w:noProof/>
            <w:webHidden/>
          </w:rPr>
          <w:fldChar w:fldCharType="end"/>
        </w:r>
      </w:hyperlink>
    </w:p>
    <w:p w:rsidR="00BE3E67" w:rsidRDefault="009F4B63">
      <w:pPr>
        <w:pStyle w:val="30"/>
        <w:tabs>
          <w:tab w:val="right" w:leader="dot" w:pos="9736"/>
        </w:tabs>
        <w:rPr>
          <w:noProof/>
        </w:rPr>
      </w:pPr>
      <w:hyperlink w:anchor="_Toc448583707" w:history="1">
        <w:r w:rsidR="00BE3E67" w:rsidRPr="00CF53CE">
          <w:rPr>
            <w:rStyle w:val="a9"/>
            <w:noProof/>
            <w:kern w:val="0"/>
          </w:rPr>
          <w:t xml:space="preserve">14.1.2 </w:t>
        </w:r>
        <w:r w:rsidR="00BE3E67" w:rsidRPr="00CF53CE">
          <w:rPr>
            <w:rStyle w:val="a9"/>
            <w:rFonts w:hint="eastAsia"/>
            <w:noProof/>
            <w:kern w:val="0"/>
          </w:rPr>
          <w:t>调试概念</w:t>
        </w:r>
        <w:r w:rsidR="00BE3E67">
          <w:rPr>
            <w:noProof/>
            <w:webHidden/>
          </w:rPr>
          <w:tab/>
        </w:r>
        <w:r>
          <w:rPr>
            <w:noProof/>
            <w:webHidden/>
          </w:rPr>
          <w:fldChar w:fldCharType="begin"/>
        </w:r>
        <w:r w:rsidR="00BE3E67">
          <w:rPr>
            <w:noProof/>
            <w:webHidden/>
          </w:rPr>
          <w:instrText xml:space="preserve"> PAGEREF _Toc448583707 \h </w:instrText>
        </w:r>
        <w:r>
          <w:rPr>
            <w:noProof/>
            <w:webHidden/>
          </w:rPr>
        </w:r>
        <w:r>
          <w:rPr>
            <w:noProof/>
            <w:webHidden/>
          </w:rPr>
          <w:fldChar w:fldCharType="separate"/>
        </w:r>
        <w:r w:rsidR="00BE3E67">
          <w:rPr>
            <w:noProof/>
            <w:webHidden/>
          </w:rPr>
          <w:t>320</w:t>
        </w:r>
        <w:r>
          <w:rPr>
            <w:noProof/>
            <w:webHidden/>
          </w:rPr>
          <w:fldChar w:fldCharType="end"/>
        </w:r>
      </w:hyperlink>
    </w:p>
    <w:p w:rsidR="00BE3E67" w:rsidRDefault="009F4B63">
      <w:pPr>
        <w:pStyle w:val="30"/>
        <w:tabs>
          <w:tab w:val="right" w:leader="dot" w:pos="9736"/>
        </w:tabs>
        <w:rPr>
          <w:noProof/>
        </w:rPr>
      </w:pPr>
      <w:hyperlink w:anchor="_Toc448583708" w:history="1">
        <w:r w:rsidR="00BE3E67" w:rsidRPr="00CF53CE">
          <w:rPr>
            <w:rStyle w:val="a9"/>
            <w:noProof/>
            <w:kern w:val="0"/>
          </w:rPr>
          <w:t xml:space="preserve">14.1.3 awk </w:t>
        </w:r>
        <w:r w:rsidR="00BE3E67" w:rsidRPr="00CF53CE">
          <w:rPr>
            <w:rStyle w:val="a9"/>
            <w:rFonts w:hint="eastAsia"/>
            <w:noProof/>
            <w:kern w:val="0"/>
          </w:rPr>
          <w:t>调试</w:t>
        </w:r>
        <w:r w:rsidR="00BE3E67">
          <w:rPr>
            <w:noProof/>
            <w:webHidden/>
          </w:rPr>
          <w:tab/>
        </w:r>
        <w:r>
          <w:rPr>
            <w:noProof/>
            <w:webHidden/>
          </w:rPr>
          <w:fldChar w:fldCharType="begin"/>
        </w:r>
        <w:r w:rsidR="00BE3E67">
          <w:rPr>
            <w:noProof/>
            <w:webHidden/>
          </w:rPr>
          <w:instrText xml:space="preserve"> PAGEREF _Toc448583708 \h </w:instrText>
        </w:r>
        <w:r>
          <w:rPr>
            <w:noProof/>
            <w:webHidden/>
          </w:rPr>
        </w:r>
        <w:r>
          <w:rPr>
            <w:noProof/>
            <w:webHidden/>
          </w:rPr>
          <w:fldChar w:fldCharType="separate"/>
        </w:r>
        <w:r w:rsidR="00BE3E67">
          <w:rPr>
            <w:noProof/>
            <w:webHidden/>
          </w:rPr>
          <w:t>321</w:t>
        </w:r>
        <w:r>
          <w:rPr>
            <w:noProof/>
            <w:webHidden/>
          </w:rPr>
          <w:fldChar w:fldCharType="end"/>
        </w:r>
      </w:hyperlink>
    </w:p>
    <w:p w:rsidR="00BE3E67" w:rsidRDefault="009F4B63">
      <w:pPr>
        <w:pStyle w:val="20"/>
        <w:tabs>
          <w:tab w:val="right" w:leader="dot" w:pos="9736"/>
        </w:tabs>
        <w:rPr>
          <w:noProof/>
        </w:rPr>
      </w:pPr>
      <w:hyperlink w:anchor="_Toc448583709" w:history="1">
        <w:r w:rsidR="00BE3E67" w:rsidRPr="00CF53CE">
          <w:rPr>
            <w:rStyle w:val="a9"/>
            <w:noProof/>
            <w:kern w:val="0"/>
          </w:rPr>
          <w:t xml:space="preserve">14.2 gawk </w:t>
        </w:r>
        <w:r w:rsidR="00BE3E67" w:rsidRPr="00CF53CE">
          <w:rPr>
            <w:rStyle w:val="a9"/>
            <w:rFonts w:hint="eastAsia"/>
            <w:noProof/>
            <w:kern w:val="0"/>
          </w:rPr>
          <w:t>调试例子</w:t>
        </w:r>
        <w:r w:rsidR="00BE3E67">
          <w:rPr>
            <w:noProof/>
            <w:webHidden/>
          </w:rPr>
          <w:tab/>
        </w:r>
        <w:r>
          <w:rPr>
            <w:noProof/>
            <w:webHidden/>
          </w:rPr>
          <w:fldChar w:fldCharType="begin"/>
        </w:r>
        <w:r w:rsidR="00BE3E67">
          <w:rPr>
            <w:noProof/>
            <w:webHidden/>
          </w:rPr>
          <w:instrText xml:space="preserve"> PAGEREF _Toc448583709 \h </w:instrText>
        </w:r>
        <w:r>
          <w:rPr>
            <w:noProof/>
            <w:webHidden/>
          </w:rPr>
        </w:r>
        <w:r>
          <w:rPr>
            <w:noProof/>
            <w:webHidden/>
          </w:rPr>
          <w:fldChar w:fldCharType="separate"/>
        </w:r>
        <w:r w:rsidR="00BE3E67">
          <w:rPr>
            <w:noProof/>
            <w:webHidden/>
          </w:rPr>
          <w:t>321</w:t>
        </w:r>
        <w:r>
          <w:rPr>
            <w:noProof/>
            <w:webHidden/>
          </w:rPr>
          <w:fldChar w:fldCharType="end"/>
        </w:r>
      </w:hyperlink>
    </w:p>
    <w:p w:rsidR="00BE3E67" w:rsidRDefault="009F4B63">
      <w:pPr>
        <w:pStyle w:val="30"/>
        <w:tabs>
          <w:tab w:val="right" w:leader="dot" w:pos="9736"/>
        </w:tabs>
        <w:rPr>
          <w:noProof/>
        </w:rPr>
      </w:pPr>
      <w:hyperlink w:anchor="_Toc448583710" w:history="1">
        <w:r w:rsidR="00BE3E67" w:rsidRPr="00CF53CE">
          <w:rPr>
            <w:rStyle w:val="a9"/>
            <w:noProof/>
            <w:kern w:val="0"/>
          </w:rPr>
          <w:t xml:space="preserve">14.2.1 </w:t>
        </w:r>
        <w:r w:rsidR="00BE3E67" w:rsidRPr="00CF53CE">
          <w:rPr>
            <w:rStyle w:val="a9"/>
            <w:rFonts w:hint="eastAsia"/>
            <w:noProof/>
            <w:kern w:val="0"/>
          </w:rPr>
          <w:t>如何开启调试器</w:t>
        </w:r>
        <w:r w:rsidR="00BE3E67">
          <w:rPr>
            <w:noProof/>
            <w:webHidden/>
          </w:rPr>
          <w:tab/>
        </w:r>
        <w:r>
          <w:rPr>
            <w:noProof/>
            <w:webHidden/>
          </w:rPr>
          <w:fldChar w:fldCharType="begin"/>
        </w:r>
        <w:r w:rsidR="00BE3E67">
          <w:rPr>
            <w:noProof/>
            <w:webHidden/>
          </w:rPr>
          <w:instrText xml:space="preserve"> PAGEREF _Toc448583710 \h </w:instrText>
        </w:r>
        <w:r>
          <w:rPr>
            <w:noProof/>
            <w:webHidden/>
          </w:rPr>
        </w:r>
        <w:r>
          <w:rPr>
            <w:noProof/>
            <w:webHidden/>
          </w:rPr>
          <w:fldChar w:fldCharType="separate"/>
        </w:r>
        <w:r w:rsidR="00BE3E67">
          <w:rPr>
            <w:noProof/>
            <w:webHidden/>
          </w:rPr>
          <w:t>322</w:t>
        </w:r>
        <w:r>
          <w:rPr>
            <w:noProof/>
            <w:webHidden/>
          </w:rPr>
          <w:fldChar w:fldCharType="end"/>
        </w:r>
      </w:hyperlink>
    </w:p>
    <w:p w:rsidR="00BE3E67" w:rsidRDefault="009F4B63">
      <w:pPr>
        <w:pStyle w:val="30"/>
        <w:tabs>
          <w:tab w:val="right" w:leader="dot" w:pos="9736"/>
        </w:tabs>
        <w:rPr>
          <w:noProof/>
        </w:rPr>
      </w:pPr>
      <w:hyperlink w:anchor="_Toc448583711" w:history="1">
        <w:r w:rsidR="00BE3E67" w:rsidRPr="00CF53CE">
          <w:rPr>
            <w:rStyle w:val="a9"/>
            <w:noProof/>
            <w:kern w:val="0"/>
          </w:rPr>
          <w:t xml:space="preserve">14.2.2 </w:t>
        </w:r>
        <w:r w:rsidR="00BE3E67" w:rsidRPr="00CF53CE">
          <w:rPr>
            <w:rStyle w:val="a9"/>
            <w:rFonts w:hint="eastAsia"/>
            <w:noProof/>
            <w:kern w:val="0"/>
          </w:rPr>
          <w:t>查找</w:t>
        </w:r>
        <w:r w:rsidR="00BE3E67" w:rsidRPr="00CF53CE">
          <w:rPr>
            <w:rStyle w:val="a9"/>
            <w:noProof/>
            <w:kern w:val="0"/>
          </w:rPr>
          <w:t xml:space="preserve"> Bug</w:t>
        </w:r>
        <w:r w:rsidR="00BE3E67">
          <w:rPr>
            <w:noProof/>
            <w:webHidden/>
          </w:rPr>
          <w:tab/>
        </w:r>
        <w:r>
          <w:rPr>
            <w:noProof/>
            <w:webHidden/>
          </w:rPr>
          <w:fldChar w:fldCharType="begin"/>
        </w:r>
        <w:r w:rsidR="00BE3E67">
          <w:rPr>
            <w:noProof/>
            <w:webHidden/>
          </w:rPr>
          <w:instrText xml:space="preserve"> PAGEREF _Toc448583711 \h </w:instrText>
        </w:r>
        <w:r>
          <w:rPr>
            <w:noProof/>
            <w:webHidden/>
          </w:rPr>
        </w:r>
        <w:r>
          <w:rPr>
            <w:noProof/>
            <w:webHidden/>
          </w:rPr>
          <w:fldChar w:fldCharType="separate"/>
        </w:r>
        <w:r w:rsidR="00BE3E67">
          <w:rPr>
            <w:noProof/>
            <w:webHidden/>
          </w:rPr>
          <w:t>322</w:t>
        </w:r>
        <w:r>
          <w:rPr>
            <w:noProof/>
            <w:webHidden/>
          </w:rPr>
          <w:fldChar w:fldCharType="end"/>
        </w:r>
      </w:hyperlink>
    </w:p>
    <w:p w:rsidR="00BE3E67" w:rsidRDefault="009F4B63">
      <w:pPr>
        <w:pStyle w:val="20"/>
        <w:tabs>
          <w:tab w:val="right" w:leader="dot" w:pos="9736"/>
        </w:tabs>
        <w:rPr>
          <w:noProof/>
        </w:rPr>
      </w:pPr>
      <w:hyperlink w:anchor="_Toc448583712" w:history="1">
        <w:r w:rsidR="00BE3E67" w:rsidRPr="00CF53CE">
          <w:rPr>
            <w:rStyle w:val="a9"/>
            <w:noProof/>
            <w:kern w:val="0"/>
          </w:rPr>
          <w:t xml:space="preserve">14.3 </w:t>
        </w:r>
        <w:r w:rsidR="00BE3E67" w:rsidRPr="00CF53CE">
          <w:rPr>
            <w:rStyle w:val="a9"/>
            <w:rFonts w:hint="eastAsia"/>
            <w:noProof/>
            <w:kern w:val="0"/>
          </w:rPr>
          <w:t>主要的调试器命令</w:t>
        </w:r>
        <w:r w:rsidR="00BE3E67">
          <w:rPr>
            <w:noProof/>
            <w:webHidden/>
          </w:rPr>
          <w:tab/>
        </w:r>
        <w:r>
          <w:rPr>
            <w:noProof/>
            <w:webHidden/>
          </w:rPr>
          <w:fldChar w:fldCharType="begin"/>
        </w:r>
        <w:r w:rsidR="00BE3E67">
          <w:rPr>
            <w:noProof/>
            <w:webHidden/>
          </w:rPr>
          <w:instrText xml:space="preserve"> PAGEREF _Toc448583712 \h </w:instrText>
        </w:r>
        <w:r>
          <w:rPr>
            <w:noProof/>
            <w:webHidden/>
          </w:rPr>
        </w:r>
        <w:r>
          <w:rPr>
            <w:noProof/>
            <w:webHidden/>
          </w:rPr>
          <w:fldChar w:fldCharType="separate"/>
        </w:r>
        <w:r w:rsidR="00BE3E67">
          <w:rPr>
            <w:noProof/>
            <w:webHidden/>
          </w:rPr>
          <w:t>325</w:t>
        </w:r>
        <w:r>
          <w:rPr>
            <w:noProof/>
            <w:webHidden/>
          </w:rPr>
          <w:fldChar w:fldCharType="end"/>
        </w:r>
      </w:hyperlink>
    </w:p>
    <w:p w:rsidR="00BE3E67" w:rsidRDefault="009F4B63">
      <w:pPr>
        <w:pStyle w:val="30"/>
        <w:tabs>
          <w:tab w:val="right" w:leader="dot" w:pos="9736"/>
        </w:tabs>
        <w:rPr>
          <w:noProof/>
        </w:rPr>
      </w:pPr>
      <w:hyperlink w:anchor="_Toc448583713" w:history="1">
        <w:r w:rsidR="00BE3E67" w:rsidRPr="00CF53CE">
          <w:rPr>
            <w:rStyle w:val="a9"/>
            <w:noProof/>
            <w:kern w:val="0"/>
          </w:rPr>
          <w:t xml:space="preserve">14.3.1 </w:t>
        </w:r>
        <w:r w:rsidR="00BE3E67" w:rsidRPr="00CF53CE">
          <w:rPr>
            <w:rStyle w:val="a9"/>
            <w:rFonts w:hint="eastAsia"/>
            <w:noProof/>
            <w:kern w:val="0"/>
          </w:rPr>
          <w:t>控制断点</w:t>
        </w:r>
        <w:r w:rsidR="00BE3E67">
          <w:rPr>
            <w:noProof/>
            <w:webHidden/>
          </w:rPr>
          <w:tab/>
        </w:r>
        <w:r>
          <w:rPr>
            <w:noProof/>
            <w:webHidden/>
          </w:rPr>
          <w:fldChar w:fldCharType="begin"/>
        </w:r>
        <w:r w:rsidR="00BE3E67">
          <w:rPr>
            <w:noProof/>
            <w:webHidden/>
          </w:rPr>
          <w:instrText xml:space="preserve"> PAGEREF _Toc448583713 \h </w:instrText>
        </w:r>
        <w:r>
          <w:rPr>
            <w:noProof/>
            <w:webHidden/>
          </w:rPr>
        </w:r>
        <w:r>
          <w:rPr>
            <w:noProof/>
            <w:webHidden/>
          </w:rPr>
          <w:fldChar w:fldCharType="separate"/>
        </w:r>
        <w:r w:rsidR="00BE3E67">
          <w:rPr>
            <w:noProof/>
            <w:webHidden/>
          </w:rPr>
          <w:t>326</w:t>
        </w:r>
        <w:r>
          <w:rPr>
            <w:noProof/>
            <w:webHidden/>
          </w:rPr>
          <w:fldChar w:fldCharType="end"/>
        </w:r>
      </w:hyperlink>
    </w:p>
    <w:p w:rsidR="00BE3E67" w:rsidRDefault="009F4B63">
      <w:pPr>
        <w:pStyle w:val="30"/>
        <w:tabs>
          <w:tab w:val="right" w:leader="dot" w:pos="9736"/>
        </w:tabs>
        <w:rPr>
          <w:noProof/>
        </w:rPr>
      </w:pPr>
      <w:hyperlink w:anchor="_Toc448583714" w:history="1">
        <w:r w:rsidR="00BE3E67" w:rsidRPr="00CF53CE">
          <w:rPr>
            <w:rStyle w:val="a9"/>
            <w:noProof/>
            <w:kern w:val="0"/>
          </w:rPr>
          <w:t xml:space="preserve">14.3.2 </w:t>
        </w:r>
        <w:r w:rsidR="00BE3E67" w:rsidRPr="00CF53CE">
          <w:rPr>
            <w:rStyle w:val="a9"/>
            <w:rFonts w:hint="eastAsia"/>
            <w:noProof/>
            <w:kern w:val="0"/>
          </w:rPr>
          <w:t>控制执行</w:t>
        </w:r>
        <w:r w:rsidR="00BE3E67">
          <w:rPr>
            <w:noProof/>
            <w:webHidden/>
          </w:rPr>
          <w:tab/>
        </w:r>
        <w:r>
          <w:rPr>
            <w:noProof/>
            <w:webHidden/>
          </w:rPr>
          <w:fldChar w:fldCharType="begin"/>
        </w:r>
        <w:r w:rsidR="00BE3E67">
          <w:rPr>
            <w:noProof/>
            <w:webHidden/>
          </w:rPr>
          <w:instrText xml:space="preserve"> PAGEREF _Toc448583714 \h </w:instrText>
        </w:r>
        <w:r>
          <w:rPr>
            <w:noProof/>
            <w:webHidden/>
          </w:rPr>
        </w:r>
        <w:r>
          <w:rPr>
            <w:noProof/>
            <w:webHidden/>
          </w:rPr>
          <w:fldChar w:fldCharType="separate"/>
        </w:r>
        <w:r w:rsidR="00BE3E67">
          <w:rPr>
            <w:noProof/>
            <w:webHidden/>
          </w:rPr>
          <w:t>327</w:t>
        </w:r>
        <w:r>
          <w:rPr>
            <w:noProof/>
            <w:webHidden/>
          </w:rPr>
          <w:fldChar w:fldCharType="end"/>
        </w:r>
      </w:hyperlink>
    </w:p>
    <w:p w:rsidR="00BE3E67" w:rsidRDefault="009F4B63">
      <w:pPr>
        <w:pStyle w:val="30"/>
        <w:tabs>
          <w:tab w:val="right" w:leader="dot" w:pos="9736"/>
        </w:tabs>
        <w:rPr>
          <w:noProof/>
        </w:rPr>
      </w:pPr>
      <w:hyperlink w:anchor="_Toc448583715" w:history="1">
        <w:r w:rsidR="00BE3E67" w:rsidRPr="00CF53CE">
          <w:rPr>
            <w:rStyle w:val="a9"/>
            <w:noProof/>
            <w:kern w:val="0"/>
          </w:rPr>
          <w:t xml:space="preserve">14.3.3 </w:t>
        </w:r>
        <w:r w:rsidR="00BE3E67" w:rsidRPr="00CF53CE">
          <w:rPr>
            <w:rStyle w:val="a9"/>
            <w:rFonts w:hint="eastAsia"/>
            <w:noProof/>
            <w:kern w:val="0"/>
          </w:rPr>
          <w:t>查看与更改数据</w:t>
        </w:r>
        <w:r w:rsidR="00BE3E67">
          <w:rPr>
            <w:noProof/>
            <w:webHidden/>
          </w:rPr>
          <w:tab/>
        </w:r>
        <w:r>
          <w:rPr>
            <w:noProof/>
            <w:webHidden/>
          </w:rPr>
          <w:fldChar w:fldCharType="begin"/>
        </w:r>
        <w:r w:rsidR="00BE3E67">
          <w:rPr>
            <w:noProof/>
            <w:webHidden/>
          </w:rPr>
          <w:instrText xml:space="preserve"> PAGEREF _Toc448583715 \h </w:instrText>
        </w:r>
        <w:r>
          <w:rPr>
            <w:noProof/>
            <w:webHidden/>
          </w:rPr>
        </w:r>
        <w:r>
          <w:rPr>
            <w:noProof/>
            <w:webHidden/>
          </w:rPr>
          <w:fldChar w:fldCharType="separate"/>
        </w:r>
        <w:r w:rsidR="00BE3E67">
          <w:rPr>
            <w:noProof/>
            <w:webHidden/>
          </w:rPr>
          <w:t>329</w:t>
        </w:r>
        <w:r>
          <w:rPr>
            <w:noProof/>
            <w:webHidden/>
          </w:rPr>
          <w:fldChar w:fldCharType="end"/>
        </w:r>
      </w:hyperlink>
    </w:p>
    <w:p w:rsidR="00BE3E67" w:rsidRDefault="009F4B63">
      <w:pPr>
        <w:pStyle w:val="30"/>
        <w:tabs>
          <w:tab w:val="right" w:leader="dot" w:pos="9736"/>
        </w:tabs>
        <w:rPr>
          <w:noProof/>
        </w:rPr>
      </w:pPr>
      <w:hyperlink w:anchor="_Toc448583716" w:history="1">
        <w:r w:rsidR="00BE3E67" w:rsidRPr="00CF53CE">
          <w:rPr>
            <w:rStyle w:val="a9"/>
            <w:noProof/>
            <w:kern w:val="0"/>
          </w:rPr>
          <w:t xml:space="preserve">14.3.4 </w:t>
        </w:r>
        <w:r w:rsidR="00BE3E67" w:rsidRPr="00CF53CE">
          <w:rPr>
            <w:rStyle w:val="a9"/>
            <w:rFonts w:hint="eastAsia"/>
            <w:noProof/>
            <w:kern w:val="0"/>
          </w:rPr>
          <w:t>程序栈</w:t>
        </w:r>
        <w:r w:rsidR="00BE3E67">
          <w:rPr>
            <w:noProof/>
            <w:webHidden/>
          </w:rPr>
          <w:tab/>
        </w:r>
        <w:r>
          <w:rPr>
            <w:noProof/>
            <w:webHidden/>
          </w:rPr>
          <w:fldChar w:fldCharType="begin"/>
        </w:r>
        <w:r w:rsidR="00BE3E67">
          <w:rPr>
            <w:noProof/>
            <w:webHidden/>
          </w:rPr>
          <w:instrText xml:space="preserve"> PAGEREF _Toc448583716 \h </w:instrText>
        </w:r>
        <w:r>
          <w:rPr>
            <w:noProof/>
            <w:webHidden/>
          </w:rPr>
        </w:r>
        <w:r>
          <w:rPr>
            <w:noProof/>
            <w:webHidden/>
          </w:rPr>
          <w:fldChar w:fldCharType="separate"/>
        </w:r>
        <w:r w:rsidR="00BE3E67">
          <w:rPr>
            <w:noProof/>
            <w:webHidden/>
          </w:rPr>
          <w:t>330</w:t>
        </w:r>
        <w:r>
          <w:rPr>
            <w:noProof/>
            <w:webHidden/>
          </w:rPr>
          <w:fldChar w:fldCharType="end"/>
        </w:r>
      </w:hyperlink>
    </w:p>
    <w:p w:rsidR="00BE3E67" w:rsidRDefault="009F4B63">
      <w:pPr>
        <w:pStyle w:val="30"/>
        <w:tabs>
          <w:tab w:val="right" w:leader="dot" w:pos="9736"/>
        </w:tabs>
        <w:rPr>
          <w:noProof/>
        </w:rPr>
      </w:pPr>
      <w:hyperlink w:anchor="_Toc448583717" w:history="1">
        <w:r w:rsidR="00BE3E67" w:rsidRPr="00CF53CE">
          <w:rPr>
            <w:rStyle w:val="a9"/>
            <w:noProof/>
            <w:kern w:val="0"/>
          </w:rPr>
          <w:t xml:space="preserve">14.3.5 </w:t>
        </w:r>
        <w:r w:rsidR="00BE3E67" w:rsidRPr="00CF53CE">
          <w:rPr>
            <w:rStyle w:val="a9"/>
            <w:rFonts w:hint="eastAsia"/>
            <w:noProof/>
            <w:kern w:val="0"/>
          </w:rPr>
          <w:t>获取程序与调试器状态信息</w:t>
        </w:r>
        <w:r w:rsidR="00BE3E67">
          <w:rPr>
            <w:noProof/>
            <w:webHidden/>
          </w:rPr>
          <w:tab/>
        </w:r>
        <w:r>
          <w:rPr>
            <w:noProof/>
            <w:webHidden/>
          </w:rPr>
          <w:fldChar w:fldCharType="begin"/>
        </w:r>
        <w:r w:rsidR="00BE3E67">
          <w:rPr>
            <w:noProof/>
            <w:webHidden/>
          </w:rPr>
          <w:instrText xml:space="preserve"> PAGEREF _Toc448583717 \h </w:instrText>
        </w:r>
        <w:r>
          <w:rPr>
            <w:noProof/>
            <w:webHidden/>
          </w:rPr>
        </w:r>
        <w:r>
          <w:rPr>
            <w:noProof/>
            <w:webHidden/>
          </w:rPr>
          <w:fldChar w:fldCharType="separate"/>
        </w:r>
        <w:r w:rsidR="00BE3E67">
          <w:rPr>
            <w:noProof/>
            <w:webHidden/>
          </w:rPr>
          <w:t>331</w:t>
        </w:r>
        <w:r>
          <w:rPr>
            <w:noProof/>
            <w:webHidden/>
          </w:rPr>
          <w:fldChar w:fldCharType="end"/>
        </w:r>
      </w:hyperlink>
    </w:p>
    <w:p w:rsidR="00BE3E67" w:rsidRDefault="009F4B63">
      <w:pPr>
        <w:pStyle w:val="30"/>
        <w:tabs>
          <w:tab w:val="right" w:leader="dot" w:pos="9736"/>
        </w:tabs>
        <w:rPr>
          <w:noProof/>
        </w:rPr>
      </w:pPr>
      <w:hyperlink w:anchor="_Toc448583718" w:history="1">
        <w:r w:rsidR="00BE3E67" w:rsidRPr="00CF53CE">
          <w:rPr>
            <w:rStyle w:val="a9"/>
            <w:noProof/>
            <w:kern w:val="0"/>
          </w:rPr>
          <w:t xml:space="preserve">14.3.6 </w:t>
        </w:r>
        <w:r w:rsidR="00BE3E67" w:rsidRPr="00CF53CE">
          <w:rPr>
            <w:rStyle w:val="a9"/>
            <w:rFonts w:hint="eastAsia"/>
            <w:noProof/>
            <w:kern w:val="0"/>
          </w:rPr>
          <w:t>其他命令</w:t>
        </w:r>
        <w:r w:rsidR="00BE3E67">
          <w:rPr>
            <w:noProof/>
            <w:webHidden/>
          </w:rPr>
          <w:tab/>
        </w:r>
        <w:r>
          <w:rPr>
            <w:noProof/>
            <w:webHidden/>
          </w:rPr>
          <w:fldChar w:fldCharType="begin"/>
        </w:r>
        <w:r w:rsidR="00BE3E67">
          <w:rPr>
            <w:noProof/>
            <w:webHidden/>
          </w:rPr>
          <w:instrText xml:space="preserve"> PAGEREF _Toc448583718 \h </w:instrText>
        </w:r>
        <w:r>
          <w:rPr>
            <w:noProof/>
            <w:webHidden/>
          </w:rPr>
        </w:r>
        <w:r>
          <w:rPr>
            <w:noProof/>
            <w:webHidden/>
          </w:rPr>
          <w:fldChar w:fldCharType="separate"/>
        </w:r>
        <w:r w:rsidR="00BE3E67">
          <w:rPr>
            <w:noProof/>
            <w:webHidden/>
          </w:rPr>
          <w:t>332</w:t>
        </w:r>
        <w:r>
          <w:rPr>
            <w:noProof/>
            <w:webHidden/>
          </w:rPr>
          <w:fldChar w:fldCharType="end"/>
        </w:r>
      </w:hyperlink>
    </w:p>
    <w:p w:rsidR="00BE3E67" w:rsidRDefault="009F4B63">
      <w:pPr>
        <w:pStyle w:val="20"/>
        <w:tabs>
          <w:tab w:val="right" w:leader="dot" w:pos="9736"/>
        </w:tabs>
        <w:rPr>
          <w:noProof/>
        </w:rPr>
      </w:pPr>
      <w:hyperlink w:anchor="_Toc448583719" w:history="1">
        <w:r w:rsidR="00BE3E67" w:rsidRPr="00CF53CE">
          <w:rPr>
            <w:rStyle w:val="a9"/>
            <w:noProof/>
            <w:kern w:val="0"/>
          </w:rPr>
          <w:t xml:space="preserve">14.4 </w:t>
        </w:r>
        <w:r w:rsidR="00BE3E67" w:rsidRPr="00CF53CE">
          <w:rPr>
            <w:rStyle w:val="a9"/>
            <w:rFonts w:hint="eastAsia"/>
            <w:noProof/>
            <w:kern w:val="0"/>
          </w:rPr>
          <w:t>支持</w:t>
        </w:r>
        <w:r w:rsidR="00BE3E67">
          <w:rPr>
            <w:noProof/>
            <w:webHidden/>
          </w:rPr>
          <w:tab/>
        </w:r>
        <w:r>
          <w:rPr>
            <w:noProof/>
            <w:webHidden/>
          </w:rPr>
          <w:fldChar w:fldCharType="begin"/>
        </w:r>
        <w:r w:rsidR="00BE3E67">
          <w:rPr>
            <w:noProof/>
            <w:webHidden/>
          </w:rPr>
          <w:instrText xml:space="preserve"> PAGEREF _Toc448583719 \h </w:instrText>
        </w:r>
        <w:r>
          <w:rPr>
            <w:noProof/>
            <w:webHidden/>
          </w:rPr>
        </w:r>
        <w:r>
          <w:rPr>
            <w:noProof/>
            <w:webHidden/>
          </w:rPr>
          <w:fldChar w:fldCharType="separate"/>
        </w:r>
        <w:r w:rsidR="00BE3E67">
          <w:rPr>
            <w:noProof/>
            <w:webHidden/>
          </w:rPr>
          <w:t>334</w:t>
        </w:r>
        <w:r>
          <w:rPr>
            <w:noProof/>
            <w:webHidden/>
          </w:rPr>
          <w:fldChar w:fldCharType="end"/>
        </w:r>
      </w:hyperlink>
    </w:p>
    <w:p w:rsidR="00BE3E67" w:rsidRDefault="009F4B63">
      <w:pPr>
        <w:pStyle w:val="20"/>
        <w:tabs>
          <w:tab w:val="right" w:leader="dot" w:pos="9736"/>
        </w:tabs>
        <w:rPr>
          <w:noProof/>
        </w:rPr>
      </w:pPr>
      <w:hyperlink w:anchor="_Toc448583720" w:history="1">
        <w:r w:rsidR="00BE3E67" w:rsidRPr="00CF53CE">
          <w:rPr>
            <w:rStyle w:val="a9"/>
            <w:noProof/>
            <w:kern w:val="0"/>
          </w:rPr>
          <w:t xml:space="preserve">14.5 </w:t>
        </w:r>
        <w:r w:rsidR="00BE3E67" w:rsidRPr="00CF53CE">
          <w:rPr>
            <w:rStyle w:val="a9"/>
            <w:rFonts w:hint="eastAsia"/>
            <w:noProof/>
            <w:kern w:val="0"/>
          </w:rPr>
          <w:t>限制</w:t>
        </w:r>
        <w:r w:rsidR="00BE3E67">
          <w:rPr>
            <w:noProof/>
            <w:webHidden/>
          </w:rPr>
          <w:tab/>
        </w:r>
        <w:r>
          <w:rPr>
            <w:noProof/>
            <w:webHidden/>
          </w:rPr>
          <w:fldChar w:fldCharType="begin"/>
        </w:r>
        <w:r w:rsidR="00BE3E67">
          <w:rPr>
            <w:noProof/>
            <w:webHidden/>
          </w:rPr>
          <w:instrText xml:space="preserve"> PAGEREF _Toc448583720 \h </w:instrText>
        </w:r>
        <w:r>
          <w:rPr>
            <w:noProof/>
            <w:webHidden/>
          </w:rPr>
        </w:r>
        <w:r>
          <w:rPr>
            <w:noProof/>
            <w:webHidden/>
          </w:rPr>
          <w:fldChar w:fldCharType="separate"/>
        </w:r>
        <w:r w:rsidR="00BE3E67">
          <w:rPr>
            <w:noProof/>
            <w:webHidden/>
          </w:rPr>
          <w:t>334</w:t>
        </w:r>
        <w:r>
          <w:rPr>
            <w:noProof/>
            <w:webHidden/>
          </w:rPr>
          <w:fldChar w:fldCharType="end"/>
        </w:r>
      </w:hyperlink>
    </w:p>
    <w:p w:rsidR="00BE3E67" w:rsidRDefault="009F4B63">
      <w:pPr>
        <w:pStyle w:val="20"/>
        <w:tabs>
          <w:tab w:val="right" w:leader="dot" w:pos="9736"/>
        </w:tabs>
        <w:rPr>
          <w:noProof/>
        </w:rPr>
      </w:pPr>
      <w:hyperlink w:anchor="_Toc448583721" w:history="1">
        <w:r w:rsidR="00BE3E67" w:rsidRPr="00CF53CE">
          <w:rPr>
            <w:rStyle w:val="a9"/>
            <w:noProof/>
            <w:kern w:val="0"/>
          </w:rPr>
          <w:t xml:space="preserve">14.6 </w:t>
        </w:r>
        <w:r w:rsidR="00BE3E67" w:rsidRPr="00CF53CE">
          <w:rPr>
            <w:rStyle w:val="a9"/>
            <w:rFonts w:hint="eastAsia"/>
            <w:noProof/>
            <w:kern w:val="0"/>
          </w:rPr>
          <w:t>总结</w:t>
        </w:r>
        <w:r w:rsidR="00BE3E67">
          <w:rPr>
            <w:noProof/>
            <w:webHidden/>
          </w:rPr>
          <w:tab/>
        </w:r>
        <w:r>
          <w:rPr>
            <w:noProof/>
            <w:webHidden/>
          </w:rPr>
          <w:fldChar w:fldCharType="begin"/>
        </w:r>
        <w:r w:rsidR="00BE3E67">
          <w:rPr>
            <w:noProof/>
            <w:webHidden/>
          </w:rPr>
          <w:instrText xml:space="preserve"> PAGEREF _Toc448583721 \h </w:instrText>
        </w:r>
        <w:r>
          <w:rPr>
            <w:noProof/>
            <w:webHidden/>
          </w:rPr>
        </w:r>
        <w:r>
          <w:rPr>
            <w:noProof/>
            <w:webHidden/>
          </w:rPr>
          <w:fldChar w:fldCharType="separate"/>
        </w:r>
        <w:r w:rsidR="00BE3E67">
          <w:rPr>
            <w:noProof/>
            <w:webHidden/>
          </w:rPr>
          <w:t>335</w:t>
        </w:r>
        <w:r>
          <w:rPr>
            <w:noProof/>
            <w:webHidden/>
          </w:rPr>
          <w:fldChar w:fldCharType="end"/>
        </w:r>
      </w:hyperlink>
    </w:p>
    <w:p w:rsidR="00BE3E67" w:rsidRDefault="009F4B63">
      <w:pPr>
        <w:pStyle w:val="10"/>
        <w:rPr>
          <w:noProof/>
        </w:rPr>
      </w:pPr>
      <w:hyperlink w:anchor="_Toc448583722" w:history="1">
        <w:r w:rsidR="00BE3E67" w:rsidRPr="00CF53CE">
          <w:rPr>
            <w:rStyle w:val="a9"/>
            <w:rFonts w:hint="eastAsia"/>
            <w:noProof/>
            <w:kern w:val="0"/>
          </w:rPr>
          <w:t>第十五章</w:t>
        </w:r>
        <w:r w:rsidR="00BE3E67" w:rsidRPr="00CF53CE">
          <w:rPr>
            <w:rStyle w:val="a9"/>
            <w:noProof/>
            <w:kern w:val="0"/>
          </w:rPr>
          <w:t xml:space="preserve"> </w:t>
        </w:r>
        <w:r w:rsidR="00BE3E67" w:rsidRPr="00CF53CE">
          <w:rPr>
            <w:rStyle w:val="a9"/>
            <w:rFonts w:hint="eastAsia"/>
            <w:noProof/>
            <w:kern w:val="0"/>
          </w:rPr>
          <w:t>算术运算与</w:t>
        </w:r>
        <w:r w:rsidR="00BE3E67" w:rsidRPr="00CF53CE">
          <w:rPr>
            <w:rStyle w:val="a9"/>
            <w:rFonts w:ascii="CMTT12" w:eastAsia="CMTT12" w:cs="CMTT12"/>
            <w:noProof/>
            <w:kern w:val="0"/>
          </w:rPr>
          <w:t xml:space="preserve">gawk </w:t>
        </w:r>
        <w:r w:rsidR="00BE3E67" w:rsidRPr="00CF53CE">
          <w:rPr>
            <w:rStyle w:val="a9"/>
            <w:rFonts w:hint="eastAsia"/>
            <w:noProof/>
            <w:kern w:val="0"/>
          </w:rPr>
          <w:t>中的任意精度算术运算</w:t>
        </w:r>
        <w:r w:rsidR="00BE3E67">
          <w:rPr>
            <w:noProof/>
            <w:webHidden/>
          </w:rPr>
          <w:tab/>
        </w:r>
        <w:r>
          <w:rPr>
            <w:noProof/>
            <w:webHidden/>
          </w:rPr>
          <w:fldChar w:fldCharType="begin"/>
        </w:r>
        <w:r w:rsidR="00BE3E67">
          <w:rPr>
            <w:noProof/>
            <w:webHidden/>
          </w:rPr>
          <w:instrText xml:space="preserve"> PAGEREF _Toc448583722 \h </w:instrText>
        </w:r>
        <w:r>
          <w:rPr>
            <w:noProof/>
            <w:webHidden/>
          </w:rPr>
        </w:r>
        <w:r>
          <w:rPr>
            <w:noProof/>
            <w:webHidden/>
          </w:rPr>
          <w:fldChar w:fldCharType="separate"/>
        </w:r>
        <w:r w:rsidR="00BE3E67">
          <w:rPr>
            <w:noProof/>
            <w:webHidden/>
          </w:rPr>
          <w:t>336</w:t>
        </w:r>
        <w:r>
          <w:rPr>
            <w:noProof/>
            <w:webHidden/>
          </w:rPr>
          <w:fldChar w:fldCharType="end"/>
        </w:r>
      </w:hyperlink>
    </w:p>
    <w:p w:rsidR="00BE3E67" w:rsidRDefault="009F4B63">
      <w:pPr>
        <w:pStyle w:val="20"/>
        <w:tabs>
          <w:tab w:val="right" w:leader="dot" w:pos="9736"/>
        </w:tabs>
        <w:rPr>
          <w:noProof/>
        </w:rPr>
      </w:pPr>
      <w:hyperlink w:anchor="_Toc448583723" w:history="1">
        <w:r w:rsidR="00BE3E67" w:rsidRPr="00CF53CE">
          <w:rPr>
            <w:rStyle w:val="a9"/>
            <w:noProof/>
            <w:kern w:val="0"/>
          </w:rPr>
          <w:t xml:space="preserve">15.1 </w:t>
        </w:r>
        <w:r w:rsidR="00BE3E67" w:rsidRPr="00CF53CE">
          <w:rPr>
            <w:rStyle w:val="a9"/>
            <w:rFonts w:hint="eastAsia"/>
            <w:noProof/>
            <w:kern w:val="0"/>
          </w:rPr>
          <w:t>计算机算术计算说明</w:t>
        </w:r>
        <w:r w:rsidR="00BE3E67">
          <w:rPr>
            <w:noProof/>
            <w:webHidden/>
          </w:rPr>
          <w:tab/>
        </w:r>
        <w:r>
          <w:rPr>
            <w:noProof/>
            <w:webHidden/>
          </w:rPr>
          <w:fldChar w:fldCharType="begin"/>
        </w:r>
        <w:r w:rsidR="00BE3E67">
          <w:rPr>
            <w:noProof/>
            <w:webHidden/>
          </w:rPr>
          <w:instrText xml:space="preserve"> PAGEREF _Toc448583723 \h </w:instrText>
        </w:r>
        <w:r>
          <w:rPr>
            <w:noProof/>
            <w:webHidden/>
          </w:rPr>
        </w:r>
        <w:r>
          <w:rPr>
            <w:noProof/>
            <w:webHidden/>
          </w:rPr>
          <w:fldChar w:fldCharType="separate"/>
        </w:r>
        <w:r w:rsidR="00BE3E67">
          <w:rPr>
            <w:noProof/>
            <w:webHidden/>
          </w:rPr>
          <w:t>336</w:t>
        </w:r>
        <w:r>
          <w:rPr>
            <w:noProof/>
            <w:webHidden/>
          </w:rPr>
          <w:fldChar w:fldCharType="end"/>
        </w:r>
      </w:hyperlink>
    </w:p>
    <w:p w:rsidR="00BE3E67" w:rsidRDefault="009F4B63">
      <w:pPr>
        <w:pStyle w:val="20"/>
        <w:tabs>
          <w:tab w:val="right" w:leader="dot" w:pos="9736"/>
        </w:tabs>
        <w:rPr>
          <w:noProof/>
        </w:rPr>
      </w:pPr>
      <w:hyperlink w:anchor="_Toc448583724" w:history="1">
        <w:r w:rsidR="00BE3E67" w:rsidRPr="00CF53CE">
          <w:rPr>
            <w:rStyle w:val="a9"/>
            <w:noProof/>
            <w:kern w:val="0"/>
          </w:rPr>
          <w:t xml:space="preserve">15.2 </w:t>
        </w:r>
        <w:r w:rsidR="00BE3E67" w:rsidRPr="00CF53CE">
          <w:rPr>
            <w:rStyle w:val="a9"/>
            <w:rFonts w:hint="eastAsia"/>
            <w:noProof/>
            <w:kern w:val="0"/>
          </w:rPr>
          <w:t>要了解的其他知识</w:t>
        </w:r>
        <w:r w:rsidR="00BE3E67">
          <w:rPr>
            <w:noProof/>
            <w:webHidden/>
          </w:rPr>
          <w:tab/>
        </w:r>
        <w:r>
          <w:rPr>
            <w:noProof/>
            <w:webHidden/>
          </w:rPr>
          <w:fldChar w:fldCharType="begin"/>
        </w:r>
        <w:r w:rsidR="00BE3E67">
          <w:rPr>
            <w:noProof/>
            <w:webHidden/>
          </w:rPr>
          <w:instrText xml:space="preserve"> PAGEREF _Toc448583724 \h </w:instrText>
        </w:r>
        <w:r>
          <w:rPr>
            <w:noProof/>
            <w:webHidden/>
          </w:rPr>
        </w:r>
        <w:r>
          <w:rPr>
            <w:noProof/>
            <w:webHidden/>
          </w:rPr>
          <w:fldChar w:fldCharType="separate"/>
        </w:r>
        <w:r w:rsidR="00BE3E67">
          <w:rPr>
            <w:noProof/>
            <w:webHidden/>
          </w:rPr>
          <w:t>337</w:t>
        </w:r>
        <w:r>
          <w:rPr>
            <w:noProof/>
            <w:webHidden/>
          </w:rPr>
          <w:fldChar w:fldCharType="end"/>
        </w:r>
      </w:hyperlink>
    </w:p>
    <w:p w:rsidR="00BE3E67" w:rsidRDefault="009F4B63">
      <w:pPr>
        <w:pStyle w:val="20"/>
        <w:tabs>
          <w:tab w:val="right" w:leader="dot" w:pos="9736"/>
        </w:tabs>
        <w:rPr>
          <w:noProof/>
        </w:rPr>
      </w:pPr>
      <w:hyperlink w:anchor="_Toc448583725" w:history="1">
        <w:r w:rsidR="00BE3E67" w:rsidRPr="00CF53CE">
          <w:rPr>
            <w:rStyle w:val="a9"/>
            <w:noProof/>
            <w:kern w:val="0"/>
          </w:rPr>
          <w:t>15.3</w:t>
        </w:r>
        <w:r w:rsidR="00BE3E67" w:rsidRPr="00CF53CE">
          <w:rPr>
            <w:rStyle w:val="a9"/>
            <w:rFonts w:ascii="CMTT12" w:eastAsia="CMTT12" w:cs="CMTT12"/>
            <w:noProof/>
            <w:kern w:val="0"/>
          </w:rPr>
          <w:t xml:space="preserve"> gawk </w:t>
        </w:r>
        <w:r w:rsidR="00BE3E67" w:rsidRPr="00CF53CE">
          <w:rPr>
            <w:rStyle w:val="a9"/>
            <w:rFonts w:hint="eastAsia"/>
            <w:noProof/>
            <w:kern w:val="0"/>
          </w:rPr>
          <w:t>的任意精度计算</w:t>
        </w:r>
        <w:r w:rsidR="00BE3E67">
          <w:rPr>
            <w:noProof/>
            <w:webHidden/>
          </w:rPr>
          <w:tab/>
        </w:r>
        <w:r>
          <w:rPr>
            <w:noProof/>
            <w:webHidden/>
          </w:rPr>
          <w:fldChar w:fldCharType="begin"/>
        </w:r>
        <w:r w:rsidR="00BE3E67">
          <w:rPr>
            <w:noProof/>
            <w:webHidden/>
          </w:rPr>
          <w:instrText xml:space="preserve"> PAGEREF _Toc448583725 \h </w:instrText>
        </w:r>
        <w:r>
          <w:rPr>
            <w:noProof/>
            <w:webHidden/>
          </w:rPr>
        </w:r>
        <w:r>
          <w:rPr>
            <w:noProof/>
            <w:webHidden/>
          </w:rPr>
          <w:fldChar w:fldCharType="separate"/>
        </w:r>
        <w:r w:rsidR="00BE3E67">
          <w:rPr>
            <w:noProof/>
            <w:webHidden/>
          </w:rPr>
          <w:t>338</w:t>
        </w:r>
        <w:r>
          <w:rPr>
            <w:noProof/>
            <w:webHidden/>
          </w:rPr>
          <w:fldChar w:fldCharType="end"/>
        </w:r>
      </w:hyperlink>
    </w:p>
    <w:p w:rsidR="00BE3E67" w:rsidRDefault="009F4B63">
      <w:pPr>
        <w:pStyle w:val="20"/>
        <w:tabs>
          <w:tab w:val="right" w:leader="dot" w:pos="9736"/>
        </w:tabs>
        <w:rPr>
          <w:noProof/>
        </w:rPr>
      </w:pPr>
      <w:hyperlink w:anchor="_Toc448583726" w:history="1">
        <w:r w:rsidR="00BE3E67" w:rsidRPr="00CF53CE">
          <w:rPr>
            <w:rStyle w:val="a9"/>
            <w:noProof/>
            <w:kern w:val="0"/>
          </w:rPr>
          <w:t xml:space="preserve">15.4 </w:t>
        </w:r>
        <w:r w:rsidR="00BE3E67" w:rsidRPr="00CF53CE">
          <w:rPr>
            <w:rStyle w:val="a9"/>
            <w:rFonts w:hint="eastAsia"/>
            <w:noProof/>
            <w:kern w:val="0"/>
          </w:rPr>
          <w:t>浮点算法：买者自慎！</w:t>
        </w:r>
        <w:r w:rsidR="00BE3E67">
          <w:rPr>
            <w:noProof/>
            <w:webHidden/>
          </w:rPr>
          <w:tab/>
        </w:r>
        <w:r>
          <w:rPr>
            <w:noProof/>
            <w:webHidden/>
          </w:rPr>
          <w:fldChar w:fldCharType="begin"/>
        </w:r>
        <w:r w:rsidR="00BE3E67">
          <w:rPr>
            <w:noProof/>
            <w:webHidden/>
          </w:rPr>
          <w:instrText xml:space="preserve"> PAGEREF _Toc448583726 \h </w:instrText>
        </w:r>
        <w:r>
          <w:rPr>
            <w:noProof/>
            <w:webHidden/>
          </w:rPr>
        </w:r>
        <w:r>
          <w:rPr>
            <w:noProof/>
            <w:webHidden/>
          </w:rPr>
          <w:fldChar w:fldCharType="separate"/>
        </w:r>
        <w:r w:rsidR="00BE3E67">
          <w:rPr>
            <w:noProof/>
            <w:webHidden/>
          </w:rPr>
          <w:t>339</w:t>
        </w:r>
        <w:r>
          <w:rPr>
            <w:noProof/>
            <w:webHidden/>
          </w:rPr>
          <w:fldChar w:fldCharType="end"/>
        </w:r>
      </w:hyperlink>
    </w:p>
    <w:p w:rsidR="00BE3E67" w:rsidRDefault="009F4B63">
      <w:pPr>
        <w:pStyle w:val="30"/>
        <w:tabs>
          <w:tab w:val="right" w:leader="dot" w:pos="9736"/>
        </w:tabs>
        <w:rPr>
          <w:noProof/>
        </w:rPr>
      </w:pPr>
      <w:hyperlink w:anchor="_Toc448583727" w:history="1">
        <w:r w:rsidR="00BE3E67" w:rsidRPr="00CF53CE">
          <w:rPr>
            <w:rStyle w:val="a9"/>
            <w:noProof/>
            <w:kern w:val="0"/>
          </w:rPr>
          <w:t xml:space="preserve">15.4.1 </w:t>
        </w:r>
        <w:r w:rsidR="00BE3E67" w:rsidRPr="00CF53CE">
          <w:rPr>
            <w:rStyle w:val="a9"/>
            <w:rFonts w:hint="eastAsia"/>
            <w:noProof/>
            <w:kern w:val="0"/>
          </w:rPr>
          <w:t>浮点计算是不精确的</w:t>
        </w:r>
        <w:r w:rsidR="00BE3E67">
          <w:rPr>
            <w:noProof/>
            <w:webHidden/>
          </w:rPr>
          <w:tab/>
        </w:r>
        <w:r>
          <w:rPr>
            <w:noProof/>
            <w:webHidden/>
          </w:rPr>
          <w:fldChar w:fldCharType="begin"/>
        </w:r>
        <w:r w:rsidR="00BE3E67">
          <w:rPr>
            <w:noProof/>
            <w:webHidden/>
          </w:rPr>
          <w:instrText xml:space="preserve"> PAGEREF _Toc448583727 \h </w:instrText>
        </w:r>
        <w:r>
          <w:rPr>
            <w:noProof/>
            <w:webHidden/>
          </w:rPr>
        </w:r>
        <w:r>
          <w:rPr>
            <w:noProof/>
            <w:webHidden/>
          </w:rPr>
          <w:fldChar w:fldCharType="separate"/>
        </w:r>
        <w:r w:rsidR="00BE3E67">
          <w:rPr>
            <w:noProof/>
            <w:webHidden/>
          </w:rPr>
          <w:t>339</w:t>
        </w:r>
        <w:r>
          <w:rPr>
            <w:noProof/>
            <w:webHidden/>
          </w:rPr>
          <w:fldChar w:fldCharType="end"/>
        </w:r>
      </w:hyperlink>
    </w:p>
    <w:p w:rsidR="00BE3E67" w:rsidRDefault="009F4B63">
      <w:pPr>
        <w:pStyle w:val="40"/>
        <w:tabs>
          <w:tab w:val="right" w:leader="dot" w:pos="9736"/>
        </w:tabs>
        <w:rPr>
          <w:noProof/>
        </w:rPr>
      </w:pPr>
      <w:hyperlink w:anchor="_Toc448583728" w:history="1">
        <w:r w:rsidR="00BE3E67" w:rsidRPr="00CF53CE">
          <w:rPr>
            <w:rStyle w:val="a9"/>
            <w:noProof/>
            <w:kern w:val="0"/>
          </w:rPr>
          <w:t xml:space="preserve">15.4.1.1 </w:t>
        </w:r>
        <w:r w:rsidR="00BE3E67" w:rsidRPr="00CF53CE">
          <w:rPr>
            <w:rStyle w:val="a9"/>
            <w:rFonts w:hint="eastAsia"/>
            <w:noProof/>
            <w:kern w:val="0"/>
          </w:rPr>
          <w:t>很多的数不能完全表示</w:t>
        </w:r>
        <w:r w:rsidR="00BE3E67">
          <w:rPr>
            <w:noProof/>
            <w:webHidden/>
          </w:rPr>
          <w:tab/>
        </w:r>
        <w:r>
          <w:rPr>
            <w:noProof/>
            <w:webHidden/>
          </w:rPr>
          <w:fldChar w:fldCharType="begin"/>
        </w:r>
        <w:r w:rsidR="00BE3E67">
          <w:rPr>
            <w:noProof/>
            <w:webHidden/>
          </w:rPr>
          <w:instrText xml:space="preserve"> PAGEREF _Toc448583728 \h </w:instrText>
        </w:r>
        <w:r>
          <w:rPr>
            <w:noProof/>
            <w:webHidden/>
          </w:rPr>
        </w:r>
        <w:r>
          <w:rPr>
            <w:noProof/>
            <w:webHidden/>
          </w:rPr>
          <w:fldChar w:fldCharType="separate"/>
        </w:r>
        <w:r w:rsidR="00BE3E67">
          <w:rPr>
            <w:noProof/>
            <w:webHidden/>
          </w:rPr>
          <w:t>340</w:t>
        </w:r>
        <w:r>
          <w:rPr>
            <w:noProof/>
            <w:webHidden/>
          </w:rPr>
          <w:fldChar w:fldCharType="end"/>
        </w:r>
      </w:hyperlink>
    </w:p>
    <w:p w:rsidR="00BE3E67" w:rsidRDefault="009F4B63">
      <w:pPr>
        <w:pStyle w:val="40"/>
        <w:tabs>
          <w:tab w:val="right" w:leader="dot" w:pos="9736"/>
        </w:tabs>
        <w:rPr>
          <w:noProof/>
        </w:rPr>
      </w:pPr>
      <w:hyperlink w:anchor="_Toc448583729" w:history="1">
        <w:r w:rsidR="00BE3E67" w:rsidRPr="00CF53CE">
          <w:rPr>
            <w:rStyle w:val="a9"/>
            <w:noProof/>
            <w:kern w:val="0"/>
          </w:rPr>
          <w:t xml:space="preserve">15.4.1.2 </w:t>
        </w:r>
        <w:r w:rsidR="00BE3E67" w:rsidRPr="00CF53CE">
          <w:rPr>
            <w:rStyle w:val="a9"/>
            <w:rFonts w:hint="eastAsia"/>
            <w:noProof/>
            <w:kern w:val="0"/>
          </w:rPr>
          <w:t>值比较时要小心</w:t>
        </w:r>
        <w:r w:rsidR="00BE3E67">
          <w:rPr>
            <w:noProof/>
            <w:webHidden/>
          </w:rPr>
          <w:tab/>
        </w:r>
        <w:r>
          <w:rPr>
            <w:noProof/>
            <w:webHidden/>
          </w:rPr>
          <w:fldChar w:fldCharType="begin"/>
        </w:r>
        <w:r w:rsidR="00BE3E67">
          <w:rPr>
            <w:noProof/>
            <w:webHidden/>
          </w:rPr>
          <w:instrText xml:space="preserve"> PAGEREF _Toc448583729 \h </w:instrText>
        </w:r>
        <w:r>
          <w:rPr>
            <w:noProof/>
            <w:webHidden/>
          </w:rPr>
        </w:r>
        <w:r>
          <w:rPr>
            <w:noProof/>
            <w:webHidden/>
          </w:rPr>
          <w:fldChar w:fldCharType="separate"/>
        </w:r>
        <w:r w:rsidR="00BE3E67">
          <w:rPr>
            <w:noProof/>
            <w:webHidden/>
          </w:rPr>
          <w:t>340</w:t>
        </w:r>
        <w:r>
          <w:rPr>
            <w:noProof/>
            <w:webHidden/>
          </w:rPr>
          <w:fldChar w:fldCharType="end"/>
        </w:r>
      </w:hyperlink>
    </w:p>
    <w:p w:rsidR="00BE3E67" w:rsidRDefault="009F4B63">
      <w:pPr>
        <w:pStyle w:val="40"/>
        <w:tabs>
          <w:tab w:val="right" w:leader="dot" w:pos="9736"/>
        </w:tabs>
        <w:rPr>
          <w:noProof/>
        </w:rPr>
      </w:pPr>
      <w:hyperlink w:anchor="_Toc448583730" w:history="1">
        <w:r w:rsidR="00BE3E67" w:rsidRPr="00CF53CE">
          <w:rPr>
            <w:rStyle w:val="a9"/>
            <w:noProof/>
            <w:kern w:val="0"/>
          </w:rPr>
          <w:t xml:space="preserve">15.4.1.3 </w:t>
        </w:r>
        <w:r w:rsidR="00BE3E67" w:rsidRPr="00CF53CE">
          <w:rPr>
            <w:rStyle w:val="a9"/>
            <w:rFonts w:hint="eastAsia"/>
            <w:noProof/>
            <w:kern w:val="0"/>
          </w:rPr>
          <w:t>错误累积</w:t>
        </w:r>
        <w:r w:rsidR="00BE3E67">
          <w:rPr>
            <w:noProof/>
            <w:webHidden/>
          </w:rPr>
          <w:tab/>
        </w:r>
        <w:r>
          <w:rPr>
            <w:noProof/>
            <w:webHidden/>
          </w:rPr>
          <w:fldChar w:fldCharType="begin"/>
        </w:r>
        <w:r w:rsidR="00BE3E67">
          <w:rPr>
            <w:noProof/>
            <w:webHidden/>
          </w:rPr>
          <w:instrText xml:space="preserve"> PAGEREF _Toc448583730 \h </w:instrText>
        </w:r>
        <w:r>
          <w:rPr>
            <w:noProof/>
            <w:webHidden/>
          </w:rPr>
        </w:r>
        <w:r>
          <w:rPr>
            <w:noProof/>
            <w:webHidden/>
          </w:rPr>
          <w:fldChar w:fldCharType="separate"/>
        </w:r>
        <w:r w:rsidR="00BE3E67">
          <w:rPr>
            <w:noProof/>
            <w:webHidden/>
          </w:rPr>
          <w:t>341</w:t>
        </w:r>
        <w:r>
          <w:rPr>
            <w:noProof/>
            <w:webHidden/>
          </w:rPr>
          <w:fldChar w:fldCharType="end"/>
        </w:r>
      </w:hyperlink>
    </w:p>
    <w:p w:rsidR="00BE3E67" w:rsidRDefault="009F4B63">
      <w:pPr>
        <w:pStyle w:val="30"/>
        <w:tabs>
          <w:tab w:val="right" w:leader="dot" w:pos="9736"/>
        </w:tabs>
        <w:rPr>
          <w:noProof/>
        </w:rPr>
      </w:pPr>
      <w:hyperlink w:anchor="_Toc448583731" w:history="1">
        <w:r w:rsidR="00BE3E67" w:rsidRPr="00CF53CE">
          <w:rPr>
            <w:rStyle w:val="a9"/>
            <w:noProof/>
            <w:kern w:val="0"/>
          </w:rPr>
          <w:t xml:space="preserve">15.4.2 </w:t>
        </w:r>
        <w:r w:rsidR="00BE3E67" w:rsidRPr="00CF53CE">
          <w:rPr>
            <w:rStyle w:val="a9"/>
            <w:rFonts w:hint="eastAsia"/>
            <w:noProof/>
            <w:kern w:val="0"/>
          </w:rPr>
          <w:t>获取你需要的精度</w:t>
        </w:r>
        <w:r w:rsidR="00BE3E67">
          <w:rPr>
            <w:noProof/>
            <w:webHidden/>
          </w:rPr>
          <w:tab/>
        </w:r>
        <w:r>
          <w:rPr>
            <w:noProof/>
            <w:webHidden/>
          </w:rPr>
          <w:fldChar w:fldCharType="begin"/>
        </w:r>
        <w:r w:rsidR="00BE3E67">
          <w:rPr>
            <w:noProof/>
            <w:webHidden/>
          </w:rPr>
          <w:instrText xml:space="preserve"> PAGEREF _Toc448583731 \h </w:instrText>
        </w:r>
        <w:r>
          <w:rPr>
            <w:noProof/>
            <w:webHidden/>
          </w:rPr>
        </w:r>
        <w:r>
          <w:rPr>
            <w:noProof/>
            <w:webHidden/>
          </w:rPr>
          <w:fldChar w:fldCharType="separate"/>
        </w:r>
        <w:r w:rsidR="00BE3E67">
          <w:rPr>
            <w:noProof/>
            <w:webHidden/>
          </w:rPr>
          <w:t>341</w:t>
        </w:r>
        <w:r>
          <w:rPr>
            <w:noProof/>
            <w:webHidden/>
          </w:rPr>
          <w:fldChar w:fldCharType="end"/>
        </w:r>
      </w:hyperlink>
    </w:p>
    <w:p w:rsidR="00BE3E67" w:rsidRDefault="009F4B63">
      <w:pPr>
        <w:pStyle w:val="30"/>
        <w:tabs>
          <w:tab w:val="right" w:leader="dot" w:pos="9736"/>
        </w:tabs>
        <w:rPr>
          <w:noProof/>
        </w:rPr>
      </w:pPr>
      <w:hyperlink w:anchor="_Toc448583732" w:history="1">
        <w:r w:rsidR="00BE3E67" w:rsidRPr="00CF53CE">
          <w:rPr>
            <w:rStyle w:val="a9"/>
            <w:noProof/>
            <w:kern w:val="0"/>
          </w:rPr>
          <w:t xml:space="preserve">15.4.3 </w:t>
        </w:r>
        <w:r w:rsidR="00BE3E67" w:rsidRPr="00CF53CE">
          <w:rPr>
            <w:rStyle w:val="a9"/>
            <w:rFonts w:hint="eastAsia"/>
            <w:noProof/>
            <w:kern w:val="0"/>
          </w:rPr>
          <w:t>增加几位精度然后再舍入转出</w:t>
        </w:r>
        <w:r w:rsidR="00BE3E67">
          <w:rPr>
            <w:noProof/>
            <w:webHidden/>
          </w:rPr>
          <w:tab/>
        </w:r>
        <w:r>
          <w:rPr>
            <w:noProof/>
            <w:webHidden/>
          </w:rPr>
          <w:fldChar w:fldCharType="begin"/>
        </w:r>
        <w:r w:rsidR="00BE3E67">
          <w:rPr>
            <w:noProof/>
            <w:webHidden/>
          </w:rPr>
          <w:instrText xml:space="preserve"> PAGEREF _Toc448583732 \h </w:instrText>
        </w:r>
        <w:r>
          <w:rPr>
            <w:noProof/>
            <w:webHidden/>
          </w:rPr>
        </w:r>
        <w:r>
          <w:rPr>
            <w:noProof/>
            <w:webHidden/>
          </w:rPr>
          <w:fldChar w:fldCharType="separate"/>
        </w:r>
        <w:r w:rsidR="00BE3E67">
          <w:rPr>
            <w:noProof/>
            <w:webHidden/>
          </w:rPr>
          <w:t>342</w:t>
        </w:r>
        <w:r>
          <w:rPr>
            <w:noProof/>
            <w:webHidden/>
          </w:rPr>
          <w:fldChar w:fldCharType="end"/>
        </w:r>
      </w:hyperlink>
    </w:p>
    <w:p w:rsidR="00BE3E67" w:rsidRDefault="009F4B63">
      <w:pPr>
        <w:pStyle w:val="30"/>
        <w:tabs>
          <w:tab w:val="right" w:leader="dot" w:pos="9736"/>
        </w:tabs>
        <w:rPr>
          <w:noProof/>
        </w:rPr>
      </w:pPr>
      <w:hyperlink w:anchor="_Toc448583733" w:history="1">
        <w:r w:rsidR="00BE3E67" w:rsidRPr="00CF53CE">
          <w:rPr>
            <w:rStyle w:val="a9"/>
            <w:noProof/>
            <w:kern w:val="0"/>
          </w:rPr>
          <w:t xml:space="preserve">15.4.4 </w:t>
        </w:r>
        <w:r w:rsidR="00BE3E67" w:rsidRPr="00CF53CE">
          <w:rPr>
            <w:rStyle w:val="a9"/>
            <w:rFonts w:hint="eastAsia"/>
            <w:noProof/>
            <w:kern w:val="0"/>
          </w:rPr>
          <w:t>设置精度</w:t>
        </w:r>
        <w:r w:rsidR="00BE3E67">
          <w:rPr>
            <w:noProof/>
            <w:webHidden/>
          </w:rPr>
          <w:tab/>
        </w:r>
        <w:r>
          <w:rPr>
            <w:noProof/>
            <w:webHidden/>
          </w:rPr>
          <w:fldChar w:fldCharType="begin"/>
        </w:r>
        <w:r w:rsidR="00BE3E67">
          <w:rPr>
            <w:noProof/>
            <w:webHidden/>
          </w:rPr>
          <w:instrText xml:space="preserve"> PAGEREF _Toc448583733 \h </w:instrText>
        </w:r>
        <w:r>
          <w:rPr>
            <w:noProof/>
            <w:webHidden/>
          </w:rPr>
        </w:r>
        <w:r>
          <w:rPr>
            <w:noProof/>
            <w:webHidden/>
          </w:rPr>
          <w:fldChar w:fldCharType="separate"/>
        </w:r>
        <w:r w:rsidR="00BE3E67">
          <w:rPr>
            <w:noProof/>
            <w:webHidden/>
          </w:rPr>
          <w:t>343</w:t>
        </w:r>
        <w:r>
          <w:rPr>
            <w:noProof/>
            <w:webHidden/>
          </w:rPr>
          <w:fldChar w:fldCharType="end"/>
        </w:r>
      </w:hyperlink>
    </w:p>
    <w:p w:rsidR="00BE3E67" w:rsidRDefault="009F4B63">
      <w:pPr>
        <w:pStyle w:val="30"/>
        <w:tabs>
          <w:tab w:val="right" w:leader="dot" w:pos="9736"/>
        </w:tabs>
        <w:rPr>
          <w:noProof/>
        </w:rPr>
      </w:pPr>
      <w:hyperlink w:anchor="_Toc448583734" w:history="1">
        <w:r w:rsidR="00BE3E67" w:rsidRPr="00CF53CE">
          <w:rPr>
            <w:rStyle w:val="a9"/>
            <w:noProof/>
            <w:kern w:val="0"/>
          </w:rPr>
          <w:t xml:space="preserve">15.4.5 </w:t>
        </w:r>
        <w:r w:rsidR="00BE3E67" w:rsidRPr="00CF53CE">
          <w:rPr>
            <w:rStyle w:val="a9"/>
            <w:rFonts w:hint="eastAsia"/>
            <w:noProof/>
            <w:kern w:val="0"/>
          </w:rPr>
          <w:t>设置舍入转出模式</w:t>
        </w:r>
        <w:r w:rsidR="00BE3E67">
          <w:rPr>
            <w:noProof/>
            <w:webHidden/>
          </w:rPr>
          <w:tab/>
        </w:r>
        <w:r>
          <w:rPr>
            <w:noProof/>
            <w:webHidden/>
          </w:rPr>
          <w:fldChar w:fldCharType="begin"/>
        </w:r>
        <w:r w:rsidR="00BE3E67">
          <w:rPr>
            <w:noProof/>
            <w:webHidden/>
          </w:rPr>
          <w:instrText xml:space="preserve"> PAGEREF _Toc448583734 \h </w:instrText>
        </w:r>
        <w:r>
          <w:rPr>
            <w:noProof/>
            <w:webHidden/>
          </w:rPr>
        </w:r>
        <w:r>
          <w:rPr>
            <w:noProof/>
            <w:webHidden/>
          </w:rPr>
          <w:fldChar w:fldCharType="separate"/>
        </w:r>
        <w:r w:rsidR="00BE3E67">
          <w:rPr>
            <w:noProof/>
            <w:webHidden/>
          </w:rPr>
          <w:t>344</w:t>
        </w:r>
        <w:r>
          <w:rPr>
            <w:noProof/>
            <w:webHidden/>
          </w:rPr>
          <w:fldChar w:fldCharType="end"/>
        </w:r>
      </w:hyperlink>
    </w:p>
    <w:p w:rsidR="00BE3E67" w:rsidRDefault="009F4B63">
      <w:pPr>
        <w:pStyle w:val="20"/>
        <w:tabs>
          <w:tab w:val="right" w:leader="dot" w:pos="9736"/>
        </w:tabs>
        <w:rPr>
          <w:noProof/>
        </w:rPr>
      </w:pPr>
      <w:hyperlink w:anchor="_Toc448583735" w:history="1">
        <w:r w:rsidR="00BE3E67" w:rsidRPr="00CF53CE">
          <w:rPr>
            <w:rStyle w:val="a9"/>
            <w:noProof/>
            <w:kern w:val="0"/>
          </w:rPr>
          <w:t>15.5</w:t>
        </w:r>
        <w:r w:rsidR="00BE3E67" w:rsidRPr="00CF53CE">
          <w:rPr>
            <w:rStyle w:val="a9"/>
            <w:rFonts w:ascii="CMTT12" w:eastAsia="CMTT12" w:cs="CMTT12"/>
            <w:noProof/>
            <w:kern w:val="0"/>
          </w:rPr>
          <w:t xml:space="preserve"> gawk </w:t>
        </w:r>
        <w:r w:rsidR="00BE3E67" w:rsidRPr="00CF53CE">
          <w:rPr>
            <w:rStyle w:val="a9"/>
            <w:rFonts w:hint="eastAsia"/>
            <w:noProof/>
            <w:kern w:val="0"/>
          </w:rPr>
          <w:t>中的任意精度整数计算</w:t>
        </w:r>
        <w:r w:rsidR="00BE3E67">
          <w:rPr>
            <w:noProof/>
            <w:webHidden/>
          </w:rPr>
          <w:tab/>
        </w:r>
        <w:r>
          <w:rPr>
            <w:noProof/>
            <w:webHidden/>
          </w:rPr>
          <w:fldChar w:fldCharType="begin"/>
        </w:r>
        <w:r w:rsidR="00BE3E67">
          <w:rPr>
            <w:noProof/>
            <w:webHidden/>
          </w:rPr>
          <w:instrText xml:space="preserve"> PAGEREF _Toc448583735 \h </w:instrText>
        </w:r>
        <w:r>
          <w:rPr>
            <w:noProof/>
            <w:webHidden/>
          </w:rPr>
        </w:r>
        <w:r>
          <w:rPr>
            <w:noProof/>
            <w:webHidden/>
          </w:rPr>
          <w:fldChar w:fldCharType="separate"/>
        </w:r>
        <w:r w:rsidR="00BE3E67">
          <w:rPr>
            <w:noProof/>
            <w:webHidden/>
          </w:rPr>
          <w:t>345</w:t>
        </w:r>
        <w:r>
          <w:rPr>
            <w:noProof/>
            <w:webHidden/>
          </w:rPr>
          <w:fldChar w:fldCharType="end"/>
        </w:r>
      </w:hyperlink>
    </w:p>
    <w:p w:rsidR="00BE3E67" w:rsidRDefault="009F4B63">
      <w:pPr>
        <w:pStyle w:val="20"/>
        <w:tabs>
          <w:tab w:val="right" w:leader="dot" w:pos="9736"/>
        </w:tabs>
        <w:rPr>
          <w:noProof/>
        </w:rPr>
      </w:pPr>
      <w:hyperlink w:anchor="_Toc448583736" w:history="1">
        <w:r w:rsidR="00BE3E67" w:rsidRPr="00CF53CE">
          <w:rPr>
            <w:rStyle w:val="a9"/>
            <w:noProof/>
            <w:kern w:val="0"/>
          </w:rPr>
          <w:t xml:space="preserve">15.6 </w:t>
        </w:r>
        <w:r w:rsidR="00BE3E67" w:rsidRPr="00CF53CE">
          <w:rPr>
            <w:rStyle w:val="a9"/>
            <w:rFonts w:hint="eastAsia"/>
            <w:noProof/>
            <w:kern w:val="0"/>
          </w:rPr>
          <w:t>标准与既存实践</w:t>
        </w:r>
        <w:r w:rsidR="00BE3E67">
          <w:rPr>
            <w:noProof/>
            <w:webHidden/>
          </w:rPr>
          <w:tab/>
        </w:r>
        <w:r>
          <w:rPr>
            <w:noProof/>
            <w:webHidden/>
          </w:rPr>
          <w:fldChar w:fldCharType="begin"/>
        </w:r>
        <w:r w:rsidR="00BE3E67">
          <w:rPr>
            <w:noProof/>
            <w:webHidden/>
          </w:rPr>
          <w:instrText xml:space="preserve"> PAGEREF _Toc448583736 \h </w:instrText>
        </w:r>
        <w:r>
          <w:rPr>
            <w:noProof/>
            <w:webHidden/>
          </w:rPr>
        </w:r>
        <w:r>
          <w:rPr>
            <w:noProof/>
            <w:webHidden/>
          </w:rPr>
          <w:fldChar w:fldCharType="separate"/>
        </w:r>
        <w:r w:rsidR="00BE3E67">
          <w:rPr>
            <w:noProof/>
            <w:webHidden/>
          </w:rPr>
          <w:t>346</w:t>
        </w:r>
        <w:r>
          <w:rPr>
            <w:noProof/>
            <w:webHidden/>
          </w:rPr>
          <w:fldChar w:fldCharType="end"/>
        </w:r>
      </w:hyperlink>
    </w:p>
    <w:p w:rsidR="00BE3E67" w:rsidRDefault="009F4B63">
      <w:pPr>
        <w:pStyle w:val="20"/>
        <w:tabs>
          <w:tab w:val="right" w:leader="dot" w:pos="9736"/>
        </w:tabs>
        <w:rPr>
          <w:noProof/>
        </w:rPr>
      </w:pPr>
      <w:hyperlink w:anchor="_Toc448583737" w:history="1">
        <w:r w:rsidR="00BE3E67" w:rsidRPr="00CF53CE">
          <w:rPr>
            <w:rStyle w:val="a9"/>
            <w:noProof/>
            <w:kern w:val="0"/>
          </w:rPr>
          <w:t>15.7</w:t>
        </w:r>
        <w:r w:rsidR="00BE3E67" w:rsidRPr="00CF53CE">
          <w:rPr>
            <w:rStyle w:val="a9"/>
            <w:rFonts w:hint="eastAsia"/>
            <w:noProof/>
            <w:kern w:val="0"/>
          </w:rPr>
          <w:t>总结</w:t>
        </w:r>
        <w:r w:rsidR="00BE3E67">
          <w:rPr>
            <w:noProof/>
            <w:webHidden/>
          </w:rPr>
          <w:tab/>
        </w:r>
        <w:r>
          <w:rPr>
            <w:noProof/>
            <w:webHidden/>
          </w:rPr>
          <w:fldChar w:fldCharType="begin"/>
        </w:r>
        <w:r w:rsidR="00BE3E67">
          <w:rPr>
            <w:noProof/>
            <w:webHidden/>
          </w:rPr>
          <w:instrText xml:space="preserve"> PAGEREF _Toc448583737 \h </w:instrText>
        </w:r>
        <w:r>
          <w:rPr>
            <w:noProof/>
            <w:webHidden/>
          </w:rPr>
        </w:r>
        <w:r>
          <w:rPr>
            <w:noProof/>
            <w:webHidden/>
          </w:rPr>
          <w:fldChar w:fldCharType="separate"/>
        </w:r>
        <w:r w:rsidR="00BE3E67">
          <w:rPr>
            <w:noProof/>
            <w:webHidden/>
          </w:rPr>
          <w:t>348</w:t>
        </w:r>
        <w:r>
          <w:rPr>
            <w:noProof/>
            <w:webHidden/>
          </w:rPr>
          <w:fldChar w:fldCharType="end"/>
        </w:r>
      </w:hyperlink>
    </w:p>
    <w:p w:rsidR="00BE3E67" w:rsidRDefault="009F4B63">
      <w:pPr>
        <w:pStyle w:val="10"/>
        <w:rPr>
          <w:noProof/>
        </w:rPr>
      </w:pPr>
      <w:hyperlink w:anchor="_Toc448583738" w:history="1">
        <w:r w:rsidR="00BE3E67" w:rsidRPr="00CF53CE">
          <w:rPr>
            <w:rStyle w:val="a9"/>
            <w:rFonts w:hint="eastAsia"/>
            <w:noProof/>
          </w:rPr>
          <w:t>第十六章</w:t>
        </w:r>
        <w:r w:rsidR="00BE3E67" w:rsidRPr="00CF53CE">
          <w:rPr>
            <w:rStyle w:val="a9"/>
            <w:noProof/>
          </w:rPr>
          <w:t xml:space="preserve"> </w:t>
        </w:r>
        <w:r w:rsidR="00BE3E67" w:rsidRPr="00CF53CE">
          <w:rPr>
            <w:rStyle w:val="a9"/>
            <w:rFonts w:hint="eastAsia"/>
            <w:noProof/>
          </w:rPr>
          <w:t>编写</w:t>
        </w:r>
        <w:r w:rsidR="00BE3E67" w:rsidRPr="00CF53CE">
          <w:rPr>
            <w:rStyle w:val="a9"/>
            <w:rFonts w:ascii="CMTT12" w:eastAsia="CMTT12" w:cs="CMTT12"/>
            <w:noProof/>
          </w:rPr>
          <w:t xml:space="preserve"> gawk </w:t>
        </w:r>
        <w:r w:rsidR="00BE3E67" w:rsidRPr="00CF53CE">
          <w:rPr>
            <w:rStyle w:val="a9"/>
            <w:rFonts w:hint="eastAsia"/>
            <w:noProof/>
          </w:rPr>
          <w:t>扩展</w:t>
        </w:r>
        <w:r w:rsidR="00BE3E67">
          <w:rPr>
            <w:noProof/>
            <w:webHidden/>
          </w:rPr>
          <w:tab/>
        </w:r>
        <w:r>
          <w:rPr>
            <w:noProof/>
            <w:webHidden/>
          </w:rPr>
          <w:fldChar w:fldCharType="begin"/>
        </w:r>
        <w:r w:rsidR="00BE3E67">
          <w:rPr>
            <w:noProof/>
            <w:webHidden/>
          </w:rPr>
          <w:instrText xml:space="preserve"> PAGEREF _Toc448583738 \h </w:instrText>
        </w:r>
        <w:r>
          <w:rPr>
            <w:noProof/>
            <w:webHidden/>
          </w:rPr>
        </w:r>
        <w:r>
          <w:rPr>
            <w:noProof/>
            <w:webHidden/>
          </w:rPr>
          <w:fldChar w:fldCharType="separate"/>
        </w:r>
        <w:r w:rsidR="00BE3E67">
          <w:rPr>
            <w:noProof/>
            <w:webHidden/>
          </w:rPr>
          <w:t>349</w:t>
        </w:r>
        <w:r>
          <w:rPr>
            <w:noProof/>
            <w:webHidden/>
          </w:rPr>
          <w:fldChar w:fldCharType="end"/>
        </w:r>
      </w:hyperlink>
    </w:p>
    <w:p w:rsidR="00BE3E67" w:rsidRDefault="009F4B63">
      <w:pPr>
        <w:pStyle w:val="20"/>
        <w:tabs>
          <w:tab w:val="right" w:leader="dot" w:pos="9736"/>
        </w:tabs>
        <w:rPr>
          <w:noProof/>
        </w:rPr>
      </w:pPr>
      <w:hyperlink w:anchor="_Toc448583739" w:history="1">
        <w:r w:rsidR="00BE3E67" w:rsidRPr="00CF53CE">
          <w:rPr>
            <w:rStyle w:val="a9"/>
            <w:noProof/>
          </w:rPr>
          <w:t xml:space="preserve">16.1 </w:t>
        </w:r>
        <w:r w:rsidR="00BE3E67" w:rsidRPr="00CF53CE">
          <w:rPr>
            <w:rStyle w:val="a9"/>
            <w:rFonts w:hint="eastAsia"/>
            <w:noProof/>
          </w:rPr>
          <w:t>介绍</w:t>
        </w:r>
        <w:r w:rsidR="00BE3E67">
          <w:rPr>
            <w:noProof/>
            <w:webHidden/>
          </w:rPr>
          <w:tab/>
        </w:r>
        <w:r>
          <w:rPr>
            <w:noProof/>
            <w:webHidden/>
          </w:rPr>
          <w:fldChar w:fldCharType="begin"/>
        </w:r>
        <w:r w:rsidR="00BE3E67">
          <w:rPr>
            <w:noProof/>
            <w:webHidden/>
          </w:rPr>
          <w:instrText xml:space="preserve"> PAGEREF _Toc448583739 \h </w:instrText>
        </w:r>
        <w:r>
          <w:rPr>
            <w:noProof/>
            <w:webHidden/>
          </w:rPr>
        </w:r>
        <w:r>
          <w:rPr>
            <w:noProof/>
            <w:webHidden/>
          </w:rPr>
          <w:fldChar w:fldCharType="separate"/>
        </w:r>
        <w:r w:rsidR="00BE3E67">
          <w:rPr>
            <w:noProof/>
            <w:webHidden/>
          </w:rPr>
          <w:t>349</w:t>
        </w:r>
        <w:r>
          <w:rPr>
            <w:noProof/>
            <w:webHidden/>
          </w:rPr>
          <w:fldChar w:fldCharType="end"/>
        </w:r>
      </w:hyperlink>
    </w:p>
    <w:p w:rsidR="00BE3E67" w:rsidRDefault="009F4B63">
      <w:pPr>
        <w:pStyle w:val="20"/>
        <w:tabs>
          <w:tab w:val="right" w:leader="dot" w:pos="9736"/>
        </w:tabs>
        <w:rPr>
          <w:noProof/>
        </w:rPr>
      </w:pPr>
      <w:hyperlink w:anchor="_Toc448583740" w:history="1">
        <w:r w:rsidR="00BE3E67" w:rsidRPr="00CF53CE">
          <w:rPr>
            <w:rStyle w:val="a9"/>
            <w:noProof/>
          </w:rPr>
          <w:t xml:space="preserve">16.2 </w:t>
        </w:r>
        <w:r w:rsidR="00BE3E67" w:rsidRPr="00CF53CE">
          <w:rPr>
            <w:rStyle w:val="a9"/>
            <w:rFonts w:hint="eastAsia"/>
            <w:noProof/>
          </w:rPr>
          <w:t>扩展许可</w:t>
        </w:r>
        <w:r w:rsidR="00BE3E67">
          <w:rPr>
            <w:noProof/>
            <w:webHidden/>
          </w:rPr>
          <w:tab/>
        </w:r>
        <w:r>
          <w:rPr>
            <w:noProof/>
            <w:webHidden/>
          </w:rPr>
          <w:fldChar w:fldCharType="begin"/>
        </w:r>
        <w:r w:rsidR="00BE3E67">
          <w:rPr>
            <w:noProof/>
            <w:webHidden/>
          </w:rPr>
          <w:instrText xml:space="preserve"> PAGEREF _Toc448583740 \h </w:instrText>
        </w:r>
        <w:r>
          <w:rPr>
            <w:noProof/>
            <w:webHidden/>
          </w:rPr>
        </w:r>
        <w:r>
          <w:rPr>
            <w:noProof/>
            <w:webHidden/>
          </w:rPr>
          <w:fldChar w:fldCharType="separate"/>
        </w:r>
        <w:r w:rsidR="00BE3E67">
          <w:rPr>
            <w:noProof/>
            <w:webHidden/>
          </w:rPr>
          <w:t>349</w:t>
        </w:r>
        <w:r>
          <w:rPr>
            <w:noProof/>
            <w:webHidden/>
          </w:rPr>
          <w:fldChar w:fldCharType="end"/>
        </w:r>
      </w:hyperlink>
    </w:p>
    <w:p w:rsidR="00BE3E67" w:rsidRDefault="009F4B63">
      <w:pPr>
        <w:pStyle w:val="20"/>
        <w:tabs>
          <w:tab w:val="right" w:leader="dot" w:pos="9736"/>
        </w:tabs>
        <w:rPr>
          <w:noProof/>
        </w:rPr>
      </w:pPr>
      <w:hyperlink w:anchor="_Toc448583741" w:history="1">
        <w:r w:rsidR="00BE3E67" w:rsidRPr="00CF53CE">
          <w:rPr>
            <w:rStyle w:val="a9"/>
            <w:noProof/>
          </w:rPr>
          <w:t xml:space="preserve">16.3 </w:t>
        </w:r>
        <w:r w:rsidR="00BE3E67" w:rsidRPr="00CF53CE">
          <w:rPr>
            <w:rStyle w:val="a9"/>
            <w:rFonts w:hint="eastAsia"/>
            <w:noProof/>
          </w:rPr>
          <w:t>在高层级中是它是如何工作的</w:t>
        </w:r>
        <w:r w:rsidR="00BE3E67">
          <w:rPr>
            <w:noProof/>
            <w:webHidden/>
          </w:rPr>
          <w:tab/>
        </w:r>
        <w:r>
          <w:rPr>
            <w:noProof/>
            <w:webHidden/>
          </w:rPr>
          <w:fldChar w:fldCharType="begin"/>
        </w:r>
        <w:r w:rsidR="00BE3E67">
          <w:rPr>
            <w:noProof/>
            <w:webHidden/>
          </w:rPr>
          <w:instrText xml:space="preserve"> PAGEREF _Toc448583741 \h </w:instrText>
        </w:r>
        <w:r>
          <w:rPr>
            <w:noProof/>
            <w:webHidden/>
          </w:rPr>
        </w:r>
        <w:r>
          <w:rPr>
            <w:noProof/>
            <w:webHidden/>
          </w:rPr>
          <w:fldChar w:fldCharType="separate"/>
        </w:r>
        <w:r w:rsidR="00BE3E67">
          <w:rPr>
            <w:noProof/>
            <w:webHidden/>
          </w:rPr>
          <w:t>350</w:t>
        </w:r>
        <w:r>
          <w:rPr>
            <w:noProof/>
            <w:webHidden/>
          </w:rPr>
          <w:fldChar w:fldCharType="end"/>
        </w:r>
      </w:hyperlink>
    </w:p>
    <w:p w:rsidR="00BE3E67" w:rsidRDefault="009F4B63">
      <w:pPr>
        <w:pStyle w:val="20"/>
        <w:tabs>
          <w:tab w:val="right" w:leader="dot" w:pos="9736"/>
        </w:tabs>
        <w:rPr>
          <w:noProof/>
        </w:rPr>
      </w:pPr>
      <w:hyperlink w:anchor="_Toc448583742" w:history="1">
        <w:r w:rsidR="00BE3E67" w:rsidRPr="00CF53CE">
          <w:rPr>
            <w:rStyle w:val="a9"/>
            <w:noProof/>
          </w:rPr>
          <w:t xml:space="preserve">16.4 API </w:t>
        </w:r>
        <w:r w:rsidR="00BE3E67" w:rsidRPr="00CF53CE">
          <w:rPr>
            <w:rStyle w:val="a9"/>
            <w:rFonts w:hint="eastAsia"/>
            <w:noProof/>
          </w:rPr>
          <w:t>描述</w:t>
        </w:r>
        <w:r w:rsidR="00BE3E67">
          <w:rPr>
            <w:noProof/>
            <w:webHidden/>
          </w:rPr>
          <w:tab/>
        </w:r>
        <w:r>
          <w:rPr>
            <w:noProof/>
            <w:webHidden/>
          </w:rPr>
          <w:fldChar w:fldCharType="begin"/>
        </w:r>
        <w:r w:rsidR="00BE3E67">
          <w:rPr>
            <w:noProof/>
            <w:webHidden/>
          </w:rPr>
          <w:instrText xml:space="preserve"> PAGEREF _Toc448583742 \h </w:instrText>
        </w:r>
        <w:r>
          <w:rPr>
            <w:noProof/>
            <w:webHidden/>
          </w:rPr>
        </w:r>
        <w:r>
          <w:rPr>
            <w:noProof/>
            <w:webHidden/>
          </w:rPr>
          <w:fldChar w:fldCharType="separate"/>
        </w:r>
        <w:r w:rsidR="00BE3E67">
          <w:rPr>
            <w:noProof/>
            <w:webHidden/>
          </w:rPr>
          <w:t>351</w:t>
        </w:r>
        <w:r>
          <w:rPr>
            <w:noProof/>
            <w:webHidden/>
          </w:rPr>
          <w:fldChar w:fldCharType="end"/>
        </w:r>
      </w:hyperlink>
    </w:p>
    <w:p w:rsidR="00BE3E67" w:rsidRDefault="009F4B63">
      <w:pPr>
        <w:pStyle w:val="30"/>
        <w:tabs>
          <w:tab w:val="right" w:leader="dot" w:pos="9736"/>
        </w:tabs>
        <w:rPr>
          <w:noProof/>
        </w:rPr>
      </w:pPr>
      <w:hyperlink w:anchor="_Toc448583743" w:history="1">
        <w:r w:rsidR="00BE3E67" w:rsidRPr="00CF53CE">
          <w:rPr>
            <w:rStyle w:val="a9"/>
            <w:noProof/>
          </w:rPr>
          <w:t xml:space="preserve">16.4.1 </w:t>
        </w:r>
        <w:r w:rsidR="00BE3E67" w:rsidRPr="00CF53CE">
          <w:rPr>
            <w:rStyle w:val="a9"/>
            <w:rFonts w:hint="eastAsia"/>
            <w:noProof/>
          </w:rPr>
          <w:t>介绍</w:t>
        </w:r>
        <w:r w:rsidR="00BE3E67">
          <w:rPr>
            <w:noProof/>
            <w:webHidden/>
          </w:rPr>
          <w:tab/>
        </w:r>
        <w:r>
          <w:rPr>
            <w:noProof/>
            <w:webHidden/>
          </w:rPr>
          <w:fldChar w:fldCharType="begin"/>
        </w:r>
        <w:r w:rsidR="00BE3E67">
          <w:rPr>
            <w:noProof/>
            <w:webHidden/>
          </w:rPr>
          <w:instrText xml:space="preserve"> PAGEREF _Toc448583743 \h </w:instrText>
        </w:r>
        <w:r>
          <w:rPr>
            <w:noProof/>
            <w:webHidden/>
          </w:rPr>
        </w:r>
        <w:r>
          <w:rPr>
            <w:noProof/>
            <w:webHidden/>
          </w:rPr>
          <w:fldChar w:fldCharType="separate"/>
        </w:r>
        <w:r w:rsidR="00BE3E67">
          <w:rPr>
            <w:noProof/>
            <w:webHidden/>
          </w:rPr>
          <w:t>351</w:t>
        </w:r>
        <w:r>
          <w:rPr>
            <w:noProof/>
            <w:webHidden/>
          </w:rPr>
          <w:fldChar w:fldCharType="end"/>
        </w:r>
      </w:hyperlink>
    </w:p>
    <w:p w:rsidR="00BE3E67" w:rsidRDefault="009F4B63">
      <w:pPr>
        <w:pStyle w:val="30"/>
        <w:tabs>
          <w:tab w:val="right" w:leader="dot" w:pos="9736"/>
        </w:tabs>
        <w:rPr>
          <w:noProof/>
        </w:rPr>
      </w:pPr>
      <w:hyperlink w:anchor="_Toc448583744" w:history="1">
        <w:r w:rsidR="00BE3E67" w:rsidRPr="00CF53CE">
          <w:rPr>
            <w:rStyle w:val="a9"/>
            <w:noProof/>
          </w:rPr>
          <w:t xml:space="preserve">16.4.2 </w:t>
        </w:r>
        <w:r w:rsidR="00BE3E67" w:rsidRPr="00CF53CE">
          <w:rPr>
            <w:rStyle w:val="a9"/>
            <w:rFonts w:hint="eastAsia"/>
            <w:noProof/>
          </w:rPr>
          <w:t>通用目的的数据类型</w:t>
        </w:r>
        <w:r w:rsidR="00BE3E67">
          <w:rPr>
            <w:noProof/>
            <w:webHidden/>
          </w:rPr>
          <w:tab/>
        </w:r>
        <w:r>
          <w:rPr>
            <w:noProof/>
            <w:webHidden/>
          </w:rPr>
          <w:fldChar w:fldCharType="begin"/>
        </w:r>
        <w:r w:rsidR="00BE3E67">
          <w:rPr>
            <w:noProof/>
            <w:webHidden/>
          </w:rPr>
          <w:instrText xml:space="preserve"> PAGEREF _Toc448583744 \h </w:instrText>
        </w:r>
        <w:r>
          <w:rPr>
            <w:noProof/>
            <w:webHidden/>
          </w:rPr>
        </w:r>
        <w:r>
          <w:rPr>
            <w:noProof/>
            <w:webHidden/>
          </w:rPr>
          <w:fldChar w:fldCharType="separate"/>
        </w:r>
        <w:r w:rsidR="00BE3E67">
          <w:rPr>
            <w:noProof/>
            <w:webHidden/>
          </w:rPr>
          <w:t>353</w:t>
        </w:r>
        <w:r>
          <w:rPr>
            <w:noProof/>
            <w:webHidden/>
          </w:rPr>
          <w:fldChar w:fldCharType="end"/>
        </w:r>
      </w:hyperlink>
    </w:p>
    <w:p w:rsidR="00BE3E67" w:rsidRDefault="009F4B63">
      <w:pPr>
        <w:pStyle w:val="30"/>
        <w:tabs>
          <w:tab w:val="right" w:leader="dot" w:pos="9736"/>
        </w:tabs>
        <w:rPr>
          <w:noProof/>
        </w:rPr>
      </w:pPr>
      <w:hyperlink w:anchor="_Toc448583745" w:history="1">
        <w:r w:rsidR="00BE3E67" w:rsidRPr="00CF53CE">
          <w:rPr>
            <w:rStyle w:val="a9"/>
            <w:noProof/>
          </w:rPr>
          <w:t xml:space="preserve">16.4.3 </w:t>
        </w:r>
        <w:r w:rsidR="00BE3E67" w:rsidRPr="00CF53CE">
          <w:rPr>
            <w:rStyle w:val="a9"/>
            <w:rFonts w:hint="eastAsia"/>
            <w:noProof/>
          </w:rPr>
          <w:t>内存分配函数与相应的简化宏</w:t>
        </w:r>
        <w:r w:rsidR="00BE3E67">
          <w:rPr>
            <w:noProof/>
            <w:webHidden/>
          </w:rPr>
          <w:tab/>
        </w:r>
        <w:r>
          <w:rPr>
            <w:noProof/>
            <w:webHidden/>
          </w:rPr>
          <w:fldChar w:fldCharType="begin"/>
        </w:r>
        <w:r w:rsidR="00BE3E67">
          <w:rPr>
            <w:noProof/>
            <w:webHidden/>
          </w:rPr>
          <w:instrText xml:space="preserve"> PAGEREF _Toc448583745 \h </w:instrText>
        </w:r>
        <w:r>
          <w:rPr>
            <w:noProof/>
            <w:webHidden/>
          </w:rPr>
        </w:r>
        <w:r>
          <w:rPr>
            <w:noProof/>
            <w:webHidden/>
          </w:rPr>
          <w:fldChar w:fldCharType="separate"/>
        </w:r>
        <w:r w:rsidR="00BE3E67">
          <w:rPr>
            <w:noProof/>
            <w:webHidden/>
          </w:rPr>
          <w:t>356</w:t>
        </w:r>
        <w:r>
          <w:rPr>
            <w:noProof/>
            <w:webHidden/>
          </w:rPr>
          <w:fldChar w:fldCharType="end"/>
        </w:r>
      </w:hyperlink>
    </w:p>
    <w:p w:rsidR="00BE3E67" w:rsidRDefault="009F4B63">
      <w:pPr>
        <w:pStyle w:val="30"/>
        <w:tabs>
          <w:tab w:val="right" w:leader="dot" w:pos="9736"/>
        </w:tabs>
        <w:rPr>
          <w:noProof/>
        </w:rPr>
      </w:pPr>
      <w:hyperlink w:anchor="_Toc448583746" w:history="1">
        <w:r w:rsidR="00BE3E67" w:rsidRPr="00CF53CE">
          <w:rPr>
            <w:rStyle w:val="a9"/>
            <w:noProof/>
          </w:rPr>
          <w:t xml:space="preserve">16.4.4 </w:t>
        </w:r>
        <w:r w:rsidR="00BE3E67" w:rsidRPr="00CF53CE">
          <w:rPr>
            <w:rStyle w:val="a9"/>
            <w:rFonts w:hint="eastAsia"/>
            <w:noProof/>
          </w:rPr>
          <w:t>构造函数</w:t>
        </w:r>
        <w:r w:rsidR="00BE3E67">
          <w:rPr>
            <w:noProof/>
            <w:webHidden/>
          </w:rPr>
          <w:tab/>
        </w:r>
        <w:r>
          <w:rPr>
            <w:noProof/>
            <w:webHidden/>
          </w:rPr>
          <w:fldChar w:fldCharType="begin"/>
        </w:r>
        <w:r w:rsidR="00BE3E67">
          <w:rPr>
            <w:noProof/>
            <w:webHidden/>
          </w:rPr>
          <w:instrText xml:space="preserve"> PAGEREF _Toc448583746 \h </w:instrText>
        </w:r>
        <w:r>
          <w:rPr>
            <w:noProof/>
            <w:webHidden/>
          </w:rPr>
        </w:r>
        <w:r>
          <w:rPr>
            <w:noProof/>
            <w:webHidden/>
          </w:rPr>
          <w:fldChar w:fldCharType="separate"/>
        </w:r>
        <w:r w:rsidR="00BE3E67">
          <w:rPr>
            <w:noProof/>
            <w:webHidden/>
          </w:rPr>
          <w:t>357</w:t>
        </w:r>
        <w:r>
          <w:rPr>
            <w:noProof/>
            <w:webHidden/>
          </w:rPr>
          <w:fldChar w:fldCharType="end"/>
        </w:r>
      </w:hyperlink>
    </w:p>
    <w:p w:rsidR="00BE3E67" w:rsidRDefault="009F4B63">
      <w:pPr>
        <w:pStyle w:val="30"/>
        <w:tabs>
          <w:tab w:val="right" w:leader="dot" w:pos="9736"/>
        </w:tabs>
        <w:rPr>
          <w:noProof/>
        </w:rPr>
      </w:pPr>
      <w:hyperlink w:anchor="_Toc448583747" w:history="1">
        <w:r w:rsidR="00BE3E67" w:rsidRPr="00CF53CE">
          <w:rPr>
            <w:rStyle w:val="a9"/>
            <w:noProof/>
          </w:rPr>
          <w:t xml:space="preserve">16.4.5 </w:t>
        </w:r>
        <w:r w:rsidR="00BE3E67" w:rsidRPr="00CF53CE">
          <w:rPr>
            <w:rStyle w:val="a9"/>
            <w:rFonts w:hint="eastAsia"/>
            <w:noProof/>
          </w:rPr>
          <w:t>注册函数</w:t>
        </w:r>
        <w:r w:rsidR="00BE3E67">
          <w:rPr>
            <w:noProof/>
            <w:webHidden/>
          </w:rPr>
          <w:tab/>
        </w:r>
        <w:r>
          <w:rPr>
            <w:noProof/>
            <w:webHidden/>
          </w:rPr>
          <w:fldChar w:fldCharType="begin"/>
        </w:r>
        <w:r w:rsidR="00BE3E67">
          <w:rPr>
            <w:noProof/>
            <w:webHidden/>
          </w:rPr>
          <w:instrText xml:space="preserve"> PAGEREF _Toc448583747 \h </w:instrText>
        </w:r>
        <w:r>
          <w:rPr>
            <w:noProof/>
            <w:webHidden/>
          </w:rPr>
        </w:r>
        <w:r>
          <w:rPr>
            <w:noProof/>
            <w:webHidden/>
          </w:rPr>
          <w:fldChar w:fldCharType="separate"/>
        </w:r>
        <w:r w:rsidR="00BE3E67">
          <w:rPr>
            <w:noProof/>
            <w:webHidden/>
          </w:rPr>
          <w:t>357</w:t>
        </w:r>
        <w:r>
          <w:rPr>
            <w:noProof/>
            <w:webHidden/>
          </w:rPr>
          <w:fldChar w:fldCharType="end"/>
        </w:r>
      </w:hyperlink>
    </w:p>
    <w:p w:rsidR="00BE3E67" w:rsidRDefault="009F4B63">
      <w:pPr>
        <w:pStyle w:val="40"/>
        <w:tabs>
          <w:tab w:val="right" w:leader="dot" w:pos="9736"/>
        </w:tabs>
        <w:rPr>
          <w:noProof/>
        </w:rPr>
      </w:pPr>
      <w:hyperlink w:anchor="_Toc448583748" w:history="1">
        <w:r w:rsidR="00BE3E67" w:rsidRPr="00CF53CE">
          <w:rPr>
            <w:rStyle w:val="a9"/>
            <w:noProof/>
          </w:rPr>
          <w:t xml:space="preserve">16.4.5.1 </w:t>
        </w:r>
        <w:r w:rsidR="00BE3E67" w:rsidRPr="00CF53CE">
          <w:rPr>
            <w:rStyle w:val="a9"/>
            <w:rFonts w:hint="eastAsia"/>
            <w:noProof/>
          </w:rPr>
          <w:t>注册扩展函数</w:t>
        </w:r>
        <w:r w:rsidR="00BE3E67">
          <w:rPr>
            <w:noProof/>
            <w:webHidden/>
          </w:rPr>
          <w:tab/>
        </w:r>
        <w:r>
          <w:rPr>
            <w:noProof/>
            <w:webHidden/>
          </w:rPr>
          <w:fldChar w:fldCharType="begin"/>
        </w:r>
        <w:r w:rsidR="00BE3E67">
          <w:rPr>
            <w:noProof/>
            <w:webHidden/>
          </w:rPr>
          <w:instrText xml:space="preserve"> PAGEREF _Toc448583748 \h </w:instrText>
        </w:r>
        <w:r>
          <w:rPr>
            <w:noProof/>
            <w:webHidden/>
          </w:rPr>
        </w:r>
        <w:r>
          <w:rPr>
            <w:noProof/>
            <w:webHidden/>
          </w:rPr>
          <w:fldChar w:fldCharType="separate"/>
        </w:r>
        <w:r w:rsidR="00BE3E67">
          <w:rPr>
            <w:noProof/>
            <w:webHidden/>
          </w:rPr>
          <w:t>357</w:t>
        </w:r>
        <w:r>
          <w:rPr>
            <w:noProof/>
            <w:webHidden/>
          </w:rPr>
          <w:fldChar w:fldCharType="end"/>
        </w:r>
      </w:hyperlink>
    </w:p>
    <w:p w:rsidR="00BE3E67" w:rsidRDefault="009F4B63">
      <w:pPr>
        <w:pStyle w:val="40"/>
        <w:tabs>
          <w:tab w:val="right" w:leader="dot" w:pos="9736"/>
        </w:tabs>
        <w:rPr>
          <w:noProof/>
        </w:rPr>
      </w:pPr>
      <w:hyperlink w:anchor="_Toc448583749" w:history="1">
        <w:r w:rsidR="00BE3E67" w:rsidRPr="00CF53CE">
          <w:rPr>
            <w:rStyle w:val="a9"/>
            <w:noProof/>
          </w:rPr>
          <w:t xml:space="preserve">16.4.5.2 </w:t>
        </w:r>
        <w:r w:rsidR="00BE3E67" w:rsidRPr="00CF53CE">
          <w:rPr>
            <w:rStyle w:val="a9"/>
            <w:rFonts w:hint="eastAsia"/>
            <w:noProof/>
          </w:rPr>
          <w:t>注册退出函数</w:t>
        </w:r>
        <w:r w:rsidR="00BE3E67">
          <w:rPr>
            <w:noProof/>
            <w:webHidden/>
          </w:rPr>
          <w:tab/>
        </w:r>
        <w:r>
          <w:rPr>
            <w:noProof/>
            <w:webHidden/>
          </w:rPr>
          <w:fldChar w:fldCharType="begin"/>
        </w:r>
        <w:r w:rsidR="00BE3E67">
          <w:rPr>
            <w:noProof/>
            <w:webHidden/>
          </w:rPr>
          <w:instrText xml:space="preserve"> PAGEREF _Toc448583749 \h </w:instrText>
        </w:r>
        <w:r>
          <w:rPr>
            <w:noProof/>
            <w:webHidden/>
          </w:rPr>
        </w:r>
        <w:r>
          <w:rPr>
            <w:noProof/>
            <w:webHidden/>
          </w:rPr>
          <w:fldChar w:fldCharType="separate"/>
        </w:r>
        <w:r w:rsidR="00BE3E67">
          <w:rPr>
            <w:noProof/>
            <w:webHidden/>
          </w:rPr>
          <w:t>358</w:t>
        </w:r>
        <w:r>
          <w:rPr>
            <w:noProof/>
            <w:webHidden/>
          </w:rPr>
          <w:fldChar w:fldCharType="end"/>
        </w:r>
      </w:hyperlink>
    </w:p>
    <w:p w:rsidR="00BE3E67" w:rsidRDefault="009F4B63">
      <w:pPr>
        <w:pStyle w:val="40"/>
        <w:tabs>
          <w:tab w:val="right" w:leader="dot" w:pos="9736"/>
        </w:tabs>
        <w:rPr>
          <w:noProof/>
        </w:rPr>
      </w:pPr>
      <w:hyperlink w:anchor="_Toc448583750" w:history="1">
        <w:r w:rsidR="00BE3E67" w:rsidRPr="00CF53CE">
          <w:rPr>
            <w:rStyle w:val="a9"/>
            <w:noProof/>
          </w:rPr>
          <w:t xml:space="preserve">16.4.5.3 </w:t>
        </w:r>
        <w:r w:rsidR="00BE3E67" w:rsidRPr="00CF53CE">
          <w:rPr>
            <w:rStyle w:val="a9"/>
            <w:rFonts w:hint="eastAsia"/>
            <w:noProof/>
          </w:rPr>
          <w:t>注册扩展版本字串</w:t>
        </w:r>
        <w:r w:rsidR="00BE3E67">
          <w:rPr>
            <w:noProof/>
            <w:webHidden/>
          </w:rPr>
          <w:tab/>
        </w:r>
        <w:r>
          <w:rPr>
            <w:noProof/>
            <w:webHidden/>
          </w:rPr>
          <w:fldChar w:fldCharType="begin"/>
        </w:r>
        <w:r w:rsidR="00BE3E67">
          <w:rPr>
            <w:noProof/>
            <w:webHidden/>
          </w:rPr>
          <w:instrText xml:space="preserve"> PAGEREF _Toc448583750 \h </w:instrText>
        </w:r>
        <w:r>
          <w:rPr>
            <w:noProof/>
            <w:webHidden/>
          </w:rPr>
        </w:r>
        <w:r>
          <w:rPr>
            <w:noProof/>
            <w:webHidden/>
          </w:rPr>
          <w:fldChar w:fldCharType="separate"/>
        </w:r>
        <w:r w:rsidR="00BE3E67">
          <w:rPr>
            <w:noProof/>
            <w:webHidden/>
          </w:rPr>
          <w:t>359</w:t>
        </w:r>
        <w:r>
          <w:rPr>
            <w:noProof/>
            <w:webHidden/>
          </w:rPr>
          <w:fldChar w:fldCharType="end"/>
        </w:r>
      </w:hyperlink>
    </w:p>
    <w:p w:rsidR="00BE3E67" w:rsidRDefault="009F4B63">
      <w:pPr>
        <w:pStyle w:val="40"/>
        <w:tabs>
          <w:tab w:val="right" w:leader="dot" w:pos="9736"/>
        </w:tabs>
        <w:rPr>
          <w:noProof/>
        </w:rPr>
      </w:pPr>
      <w:hyperlink w:anchor="_Toc448583751" w:history="1">
        <w:r w:rsidR="00BE3E67" w:rsidRPr="00CF53CE">
          <w:rPr>
            <w:rStyle w:val="a9"/>
            <w:noProof/>
          </w:rPr>
          <w:t xml:space="preserve">16.4.5.4 </w:t>
        </w:r>
        <w:r w:rsidR="00BE3E67" w:rsidRPr="00CF53CE">
          <w:rPr>
            <w:rStyle w:val="a9"/>
            <w:rFonts w:hint="eastAsia"/>
            <w:noProof/>
          </w:rPr>
          <w:t>定制输入分析器</w:t>
        </w:r>
        <w:r w:rsidR="00BE3E67">
          <w:rPr>
            <w:noProof/>
            <w:webHidden/>
          </w:rPr>
          <w:tab/>
        </w:r>
        <w:r>
          <w:rPr>
            <w:noProof/>
            <w:webHidden/>
          </w:rPr>
          <w:fldChar w:fldCharType="begin"/>
        </w:r>
        <w:r w:rsidR="00BE3E67">
          <w:rPr>
            <w:noProof/>
            <w:webHidden/>
          </w:rPr>
          <w:instrText xml:space="preserve"> PAGEREF _Toc448583751 \h </w:instrText>
        </w:r>
        <w:r>
          <w:rPr>
            <w:noProof/>
            <w:webHidden/>
          </w:rPr>
        </w:r>
        <w:r>
          <w:rPr>
            <w:noProof/>
            <w:webHidden/>
          </w:rPr>
          <w:fldChar w:fldCharType="separate"/>
        </w:r>
        <w:r w:rsidR="00BE3E67">
          <w:rPr>
            <w:noProof/>
            <w:webHidden/>
          </w:rPr>
          <w:t>359</w:t>
        </w:r>
        <w:r>
          <w:rPr>
            <w:noProof/>
            <w:webHidden/>
          </w:rPr>
          <w:fldChar w:fldCharType="end"/>
        </w:r>
      </w:hyperlink>
    </w:p>
    <w:p w:rsidR="00BE3E67" w:rsidRDefault="009F4B63">
      <w:pPr>
        <w:pStyle w:val="40"/>
        <w:tabs>
          <w:tab w:val="right" w:leader="dot" w:pos="9736"/>
        </w:tabs>
        <w:rPr>
          <w:noProof/>
        </w:rPr>
      </w:pPr>
      <w:hyperlink w:anchor="_Toc448583752" w:history="1">
        <w:r w:rsidR="00BE3E67" w:rsidRPr="00CF53CE">
          <w:rPr>
            <w:rStyle w:val="a9"/>
            <w:noProof/>
          </w:rPr>
          <w:t xml:space="preserve">16.4.5.5 </w:t>
        </w:r>
        <w:r w:rsidR="00BE3E67" w:rsidRPr="00CF53CE">
          <w:rPr>
            <w:rStyle w:val="a9"/>
            <w:rFonts w:hint="eastAsia"/>
            <w:noProof/>
          </w:rPr>
          <w:t>定制输出包装器</w:t>
        </w:r>
        <w:r w:rsidR="00BE3E67">
          <w:rPr>
            <w:noProof/>
            <w:webHidden/>
          </w:rPr>
          <w:tab/>
        </w:r>
        <w:r>
          <w:rPr>
            <w:noProof/>
            <w:webHidden/>
          </w:rPr>
          <w:fldChar w:fldCharType="begin"/>
        </w:r>
        <w:r w:rsidR="00BE3E67">
          <w:rPr>
            <w:noProof/>
            <w:webHidden/>
          </w:rPr>
          <w:instrText xml:space="preserve"> PAGEREF _Toc448583752 \h </w:instrText>
        </w:r>
        <w:r>
          <w:rPr>
            <w:noProof/>
            <w:webHidden/>
          </w:rPr>
        </w:r>
        <w:r>
          <w:rPr>
            <w:noProof/>
            <w:webHidden/>
          </w:rPr>
          <w:fldChar w:fldCharType="separate"/>
        </w:r>
        <w:r w:rsidR="00BE3E67">
          <w:rPr>
            <w:noProof/>
            <w:webHidden/>
          </w:rPr>
          <w:t>362</w:t>
        </w:r>
        <w:r>
          <w:rPr>
            <w:noProof/>
            <w:webHidden/>
          </w:rPr>
          <w:fldChar w:fldCharType="end"/>
        </w:r>
      </w:hyperlink>
    </w:p>
    <w:p w:rsidR="00BE3E67" w:rsidRDefault="009F4B63">
      <w:pPr>
        <w:pStyle w:val="40"/>
        <w:tabs>
          <w:tab w:val="right" w:leader="dot" w:pos="9736"/>
        </w:tabs>
        <w:rPr>
          <w:noProof/>
        </w:rPr>
      </w:pPr>
      <w:hyperlink w:anchor="_Toc448583753" w:history="1">
        <w:r w:rsidR="00BE3E67" w:rsidRPr="00CF53CE">
          <w:rPr>
            <w:rStyle w:val="a9"/>
            <w:noProof/>
            <w:kern w:val="0"/>
          </w:rPr>
          <w:t xml:space="preserve">16.4.5.6 </w:t>
        </w:r>
        <w:r w:rsidR="00BE3E67" w:rsidRPr="00CF53CE">
          <w:rPr>
            <w:rStyle w:val="a9"/>
            <w:rFonts w:hint="eastAsia"/>
            <w:noProof/>
            <w:kern w:val="0"/>
          </w:rPr>
          <w:t>定制双路处理器</w:t>
        </w:r>
        <w:r w:rsidR="00BE3E67">
          <w:rPr>
            <w:noProof/>
            <w:webHidden/>
          </w:rPr>
          <w:tab/>
        </w:r>
        <w:r>
          <w:rPr>
            <w:noProof/>
            <w:webHidden/>
          </w:rPr>
          <w:fldChar w:fldCharType="begin"/>
        </w:r>
        <w:r w:rsidR="00BE3E67">
          <w:rPr>
            <w:noProof/>
            <w:webHidden/>
          </w:rPr>
          <w:instrText xml:space="preserve"> PAGEREF _Toc448583753 \h </w:instrText>
        </w:r>
        <w:r>
          <w:rPr>
            <w:noProof/>
            <w:webHidden/>
          </w:rPr>
        </w:r>
        <w:r>
          <w:rPr>
            <w:noProof/>
            <w:webHidden/>
          </w:rPr>
          <w:fldChar w:fldCharType="separate"/>
        </w:r>
        <w:r w:rsidR="00BE3E67">
          <w:rPr>
            <w:noProof/>
            <w:webHidden/>
          </w:rPr>
          <w:t>364</w:t>
        </w:r>
        <w:r>
          <w:rPr>
            <w:noProof/>
            <w:webHidden/>
          </w:rPr>
          <w:fldChar w:fldCharType="end"/>
        </w:r>
      </w:hyperlink>
    </w:p>
    <w:p w:rsidR="00BE3E67" w:rsidRDefault="009F4B63">
      <w:pPr>
        <w:pStyle w:val="30"/>
        <w:tabs>
          <w:tab w:val="right" w:leader="dot" w:pos="9736"/>
        </w:tabs>
        <w:rPr>
          <w:noProof/>
        </w:rPr>
      </w:pPr>
      <w:hyperlink w:anchor="_Toc448583754" w:history="1">
        <w:r w:rsidR="00BE3E67" w:rsidRPr="00CF53CE">
          <w:rPr>
            <w:rStyle w:val="a9"/>
            <w:noProof/>
            <w:kern w:val="0"/>
          </w:rPr>
          <w:t xml:space="preserve">16.4.6 </w:t>
        </w:r>
        <w:r w:rsidR="00BE3E67" w:rsidRPr="00CF53CE">
          <w:rPr>
            <w:rStyle w:val="a9"/>
            <w:rFonts w:hint="eastAsia"/>
            <w:noProof/>
            <w:kern w:val="0"/>
          </w:rPr>
          <w:t>打印信息</w:t>
        </w:r>
        <w:r w:rsidR="00BE3E67">
          <w:rPr>
            <w:noProof/>
            <w:webHidden/>
          </w:rPr>
          <w:tab/>
        </w:r>
        <w:r>
          <w:rPr>
            <w:noProof/>
            <w:webHidden/>
          </w:rPr>
          <w:fldChar w:fldCharType="begin"/>
        </w:r>
        <w:r w:rsidR="00BE3E67">
          <w:rPr>
            <w:noProof/>
            <w:webHidden/>
          </w:rPr>
          <w:instrText xml:space="preserve"> PAGEREF _Toc448583754 \h </w:instrText>
        </w:r>
        <w:r>
          <w:rPr>
            <w:noProof/>
            <w:webHidden/>
          </w:rPr>
        </w:r>
        <w:r>
          <w:rPr>
            <w:noProof/>
            <w:webHidden/>
          </w:rPr>
          <w:fldChar w:fldCharType="separate"/>
        </w:r>
        <w:r w:rsidR="00BE3E67">
          <w:rPr>
            <w:noProof/>
            <w:webHidden/>
          </w:rPr>
          <w:t>365</w:t>
        </w:r>
        <w:r>
          <w:rPr>
            <w:noProof/>
            <w:webHidden/>
          </w:rPr>
          <w:fldChar w:fldCharType="end"/>
        </w:r>
      </w:hyperlink>
    </w:p>
    <w:p w:rsidR="00BE3E67" w:rsidRDefault="009F4B63">
      <w:pPr>
        <w:pStyle w:val="30"/>
        <w:tabs>
          <w:tab w:val="right" w:leader="dot" w:pos="9736"/>
        </w:tabs>
        <w:rPr>
          <w:noProof/>
        </w:rPr>
      </w:pPr>
      <w:hyperlink w:anchor="_Toc448583755" w:history="1">
        <w:r w:rsidR="00BE3E67" w:rsidRPr="00CF53CE">
          <w:rPr>
            <w:rStyle w:val="a9"/>
            <w:noProof/>
            <w:kern w:val="0"/>
          </w:rPr>
          <w:t xml:space="preserve">16.4.7 </w:t>
        </w:r>
        <w:r w:rsidR="00BE3E67" w:rsidRPr="00CF53CE">
          <w:rPr>
            <w:rStyle w:val="a9"/>
            <w:rFonts w:hint="eastAsia"/>
            <w:noProof/>
            <w:kern w:val="0"/>
          </w:rPr>
          <w:t>更新</w:t>
        </w:r>
        <w:r w:rsidR="00BE3E67" w:rsidRPr="00CF53CE">
          <w:rPr>
            <w:rStyle w:val="a9"/>
            <w:noProof/>
            <w:kern w:val="0"/>
          </w:rPr>
          <w:t xml:space="preserve"> </w:t>
        </w:r>
        <w:r w:rsidR="00BE3E67" w:rsidRPr="00CF53CE">
          <w:rPr>
            <w:rStyle w:val="a9"/>
            <w:rFonts w:ascii="CMTT12" w:eastAsia="CMTT12" w:cs="CMTT12"/>
            <w:noProof/>
            <w:kern w:val="0"/>
          </w:rPr>
          <w:t>ERRNO</w:t>
        </w:r>
        <w:r w:rsidR="00BE3E67">
          <w:rPr>
            <w:noProof/>
            <w:webHidden/>
          </w:rPr>
          <w:tab/>
        </w:r>
        <w:r>
          <w:rPr>
            <w:noProof/>
            <w:webHidden/>
          </w:rPr>
          <w:fldChar w:fldCharType="begin"/>
        </w:r>
        <w:r w:rsidR="00BE3E67">
          <w:rPr>
            <w:noProof/>
            <w:webHidden/>
          </w:rPr>
          <w:instrText xml:space="preserve"> PAGEREF _Toc448583755 \h </w:instrText>
        </w:r>
        <w:r>
          <w:rPr>
            <w:noProof/>
            <w:webHidden/>
          </w:rPr>
        </w:r>
        <w:r>
          <w:rPr>
            <w:noProof/>
            <w:webHidden/>
          </w:rPr>
          <w:fldChar w:fldCharType="separate"/>
        </w:r>
        <w:r w:rsidR="00BE3E67">
          <w:rPr>
            <w:noProof/>
            <w:webHidden/>
          </w:rPr>
          <w:t>366</w:t>
        </w:r>
        <w:r>
          <w:rPr>
            <w:noProof/>
            <w:webHidden/>
          </w:rPr>
          <w:fldChar w:fldCharType="end"/>
        </w:r>
      </w:hyperlink>
    </w:p>
    <w:p w:rsidR="00BE3E67" w:rsidRDefault="009F4B63">
      <w:pPr>
        <w:pStyle w:val="30"/>
        <w:tabs>
          <w:tab w:val="right" w:leader="dot" w:pos="9736"/>
        </w:tabs>
        <w:rPr>
          <w:noProof/>
        </w:rPr>
      </w:pPr>
      <w:hyperlink w:anchor="_Toc448583756" w:history="1">
        <w:r w:rsidR="00BE3E67" w:rsidRPr="00CF53CE">
          <w:rPr>
            <w:rStyle w:val="a9"/>
            <w:noProof/>
            <w:kern w:val="0"/>
          </w:rPr>
          <w:t xml:space="preserve">16.4.8 </w:t>
        </w:r>
        <w:r w:rsidR="00BE3E67" w:rsidRPr="00CF53CE">
          <w:rPr>
            <w:rStyle w:val="a9"/>
            <w:rFonts w:hint="eastAsia"/>
            <w:noProof/>
            <w:kern w:val="0"/>
          </w:rPr>
          <w:t>请求值</w:t>
        </w:r>
        <w:r w:rsidR="00BE3E67">
          <w:rPr>
            <w:noProof/>
            <w:webHidden/>
          </w:rPr>
          <w:tab/>
        </w:r>
        <w:r>
          <w:rPr>
            <w:noProof/>
            <w:webHidden/>
          </w:rPr>
          <w:fldChar w:fldCharType="begin"/>
        </w:r>
        <w:r w:rsidR="00BE3E67">
          <w:rPr>
            <w:noProof/>
            <w:webHidden/>
          </w:rPr>
          <w:instrText xml:space="preserve"> PAGEREF _Toc448583756 \h </w:instrText>
        </w:r>
        <w:r>
          <w:rPr>
            <w:noProof/>
            <w:webHidden/>
          </w:rPr>
        </w:r>
        <w:r>
          <w:rPr>
            <w:noProof/>
            <w:webHidden/>
          </w:rPr>
          <w:fldChar w:fldCharType="separate"/>
        </w:r>
        <w:r w:rsidR="00BE3E67">
          <w:rPr>
            <w:noProof/>
            <w:webHidden/>
          </w:rPr>
          <w:t>366</w:t>
        </w:r>
        <w:r>
          <w:rPr>
            <w:noProof/>
            <w:webHidden/>
          </w:rPr>
          <w:fldChar w:fldCharType="end"/>
        </w:r>
      </w:hyperlink>
    </w:p>
    <w:p w:rsidR="00BE3E67" w:rsidRDefault="009F4B63">
      <w:pPr>
        <w:pStyle w:val="30"/>
        <w:tabs>
          <w:tab w:val="right" w:leader="dot" w:pos="9736"/>
        </w:tabs>
        <w:rPr>
          <w:noProof/>
        </w:rPr>
      </w:pPr>
      <w:hyperlink w:anchor="_Toc448583757" w:history="1">
        <w:r w:rsidR="00BE3E67" w:rsidRPr="00CF53CE">
          <w:rPr>
            <w:rStyle w:val="a9"/>
            <w:noProof/>
            <w:kern w:val="0"/>
          </w:rPr>
          <w:t xml:space="preserve">16.4.9 </w:t>
        </w:r>
        <w:r w:rsidR="00BE3E67" w:rsidRPr="00CF53CE">
          <w:rPr>
            <w:rStyle w:val="a9"/>
            <w:rFonts w:hint="eastAsia"/>
            <w:noProof/>
            <w:kern w:val="0"/>
          </w:rPr>
          <w:t>访问与更新参数</w:t>
        </w:r>
        <w:r w:rsidR="00BE3E67">
          <w:rPr>
            <w:noProof/>
            <w:webHidden/>
          </w:rPr>
          <w:tab/>
        </w:r>
        <w:r>
          <w:rPr>
            <w:noProof/>
            <w:webHidden/>
          </w:rPr>
          <w:fldChar w:fldCharType="begin"/>
        </w:r>
        <w:r w:rsidR="00BE3E67">
          <w:rPr>
            <w:noProof/>
            <w:webHidden/>
          </w:rPr>
          <w:instrText xml:space="preserve"> PAGEREF _Toc448583757 \h </w:instrText>
        </w:r>
        <w:r>
          <w:rPr>
            <w:noProof/>
            <w:webHidden/>
          </w:rPr>
        </w:r>
        <w:r>
          <w:rPr>
            <w:noProof/>
            <w:webHidden/>
          </w:rPr>
          <w:fldChar w:fldCharType="separate"/>
        </w:r>
        <w:r w:rsidR="00BE3E67">
          <w:rPr>
            <w:noProof/>
            <w:webHidden/>
          </w:rPr>
          <w:t>367</w:t>
        </w:r>
        <w:r>
          <w:rPr>
            <w:noProof/>
            <w:webHidden/>
          </w:rPr>
          <w:fldChar w:fldCharType="end"/>
        </w:r>
      </w:hyperlink>
    </w:p>
    <w:p w:rsidR="00BE3E67" w:rsidRDefault="009F4B63">
      <w:pPr>
        <w:pStyle w:val="30"/>
        <w:tabs>
          <w:tab w:val="right" w:leader="dot" w:pos="9736"/>
        </w:tabs>
        <w:rPr>
          <w:noProof/>
        </w:rPr>
      </w:pPr>
      <w:hyperlink w:anchor="_Toc448583758" w:history="1">
        <w:r w:rsidR="00BE3E67" w:rsidRPr="00CF53CE">
          <w:rPr>
            <w:rStyle w:val="a9"/>
            <w:noProof/>
            <w:kern w:val="0"/>
          </w:rPr>
          <w:t xml:space="preserve">16.4.10 </w:t>
        </w:r>
        <w:r w:rsidR="00BE3E67" w:rsidRPr="00CF53CE">
          <w:rPr>
            <w:rStyle w:val="a9"/>
            <w:rFonts w:hint="eastAsia"/>
            <w:noProof/>
            <w:kern w:val="0"/>
          </w:rPr>
          <w:t>符号表访问</w:t>
        </w:r>
        <w:r w:rsidR="00BE3E67">
          <w:rPr>
            <w:noProof/>
            <w:webHidden/>
          </w:rPr>
          <w:tab/>
        </w:r>
        <w:r>
          <w:rPr>
            <w:noProof/>
            <w:webHidden/>
          </w:rPr>
          <w:fldChar w:fldCharType="begin"/>
        </w:r>
        <w:r w:rsidR="00BE3E67">
          <w:rPr>
            <w:noProof/>
            <w:webHidden/>
          </w:rPr>
          <w:instrText xml:space="preserve"> PAGEREF _Toc448583758 \h </w:instrText>
        </w:r>
        <w:r>
          <w:rPr>
            <w:noProof/>
            <w:webHidden/>
          </w:rPr>
        </w:r>
        <w:r>
          <w:rPr>
            <w:noProof/>
            <w:webHidden/>
          </w:rPr>
          <w:fldChar w:fldCharType="separate"/>
        </w:r>
        <w:r w:rsidR="00BE3E67">
          <w:rPr>
            <w:noProof/>
            <w:webHidden/>
          </w:rPr>
          <w:t>367</w:t>
        </w:r>
        <w:r>
          <w:rPr>
            <w:noProof/>
            <w:webHidden/>
          </w:rPr>
          <w:fldChar w:fldCharType="end"/>
        </w:r>
      </w:hyperlink>
    </w:p>
    <w:p w:rsidR="00BE3E67" w:rsidRDefault="009F4B63">
      <w:pPr>
        <w:pStyle w:val="40"/>
        <w:tabs>
          <w:tab w:val="right" w:leader="dot" w:pos="9736"/>
        </w:tabs>
        <w:rPr>
          <w:noProof/>
        </w:rPr>
      </w:pPr>
      <w:hyperlink w:anchor="_Toc448583759" w:history="1">
        <w:r w:rsidR="00BE3E67" w:rsidRPr="00CF53CE">
          <w:rPr>
            <w:rStyle w:val="a9"/>
            <w:noProof/>
            <w:kern w:val="0"/>
          </w:rPr>
          <w:t xml:space="preserve">16.4.10.1 </w:t>
        </w:r>
        <w:r w:rsidR="00BE3E67" w:rsidRPr="00CF53CE">
          <w:rPr>
            <w:rStyle w:val="a9"/>
            <w:rFonts w:hint="eastAsia"/>
            <w:noProof/>
            <w:kern w:val="0"/>
          </w:rPr>
          <w:t>通过名字访问与更新变量</w:t>
        </w:r>
        <w:r w:rsidR="00BE3E67">
          <w:rPr>
            <w:noProof/>
            <w:webHidden/>
          </w:rPr>
          <w:tab/>
        </w:r>
        <w:r>
          <w:rPr>
            <w:noProof/>
            <w:webHidden/>
          </w:rPr>
          <w:fldChar w:fldCharType="begin"/>
        </w:r>
        <w:r w:rsidR="00BE3E67">
          <w:rPr>
            <w:noProof/>
            <w:webHidden/>
          </w:rPr>
          <w:instrText xml:space="preserve"> PAGEREF _Toc448583759 \h </w:instrText>
        </w:r>
        <w:r>
          <w:rPr>
            <w:noProof/>
            <w:webHidden/>
          </w:rPr>
        </w:r>
        <w:r>
          <w:rPr>
            <w:noProof/>
            <w:webHidden/>
          </w:rPr>
          <w:fldChar w:fldCharType="separate"/>
        </w:r>
        <w:r w:rsidR="00BE3E67">
          <w:rPr>
            <w:noProof/>
            <w:webHidden/>
          </w:rPr>
          <w:t>367</w:t>
        </w:r>
        <w:r>
          <w:rPr>
            <w:noProof/>
            <w:webHidden/>
          </w:rPr>
          <w:fldChar w:fldCharType="end"/>
        </w:r>
      </w:hyperlink>
    </w:p>
    <w:p w:rsidR="00BE3E67" w:rsidRDefault="009F4B63">
      <w:pPr>
        <w:pStyle w:val="40"/>
        <w:tabs>
          <w:tab w:val="right" w:leader="dot" w:pos="9736"/>
        </w:tabs>
        <w:rPr>
          <w:noProof/>
        </w:rPr>
      </w:pPr>
      <w:hyperlink w:anchor="_Toc448583760" w:history="1">
        <w:r w:rsidR="00BE3E67" w:rsidRPr="00CF53CE">
          <w:rPr>
            <w:rStyle w:val="a9"/>
            <w:noProof/>
            <w:kern w:val="0"/>
          </w:rPr>
          <w:t xml:space="preserve">16.4.10.2 </w:t>
        </w:r>
        <w:r w:rsidR="00BE3E67" w:rsidRPr="00CF53CE">
          <w:rPr>
            <w:rStyle w:val="a9"/>
            <w:rFonts w:hint="eastAsia"/>
            <w:noProof/>
            <w:kern w:val="0"/>
          </w:rPr>
          <w:t>通过</w:t>
        </w:r>
        <w:r w:rsidR="00BE3E67" w:rsidRPr="00CF53CE">
          <w:rPr>
            <w:rStyle w:val="a9"/>
            <w:noProof/>
            <w:kern w:val="0"/>
          </w:rPr>
          <w:t xml:space="preserve"> Cookie </w:t>
        </w:r>
        <w:r w:rsidR="00BE3E67" w:rsidRPr="00CF53CE">
          <w:rPr>
            <w:rStyle w:val="a9"/>
            <w:rFonts w:hint="eastAsia"/>
            <w:noProof/>
            <w:kern w:val="0"/>
          </w:rPr>
          <w:t>访问与更新变量</w:t>
        </w:r>
        <w:r w:rsidR="00BE3E67">
          <w:rPr>
            <w:noProof/>
            <w:webHidden/>
          </w:rPr>
          <w:tab/>
        </w:r>
        <w:r>
          <w:rPr>
            <w:noProof/>
            <w:webHidden/>
          </w:rPr>
          <w:fldChar w:fldCharType="begin"/>
        </w:r>
        <w:r w:rsidR="00BE3E67">
          <w:rPr>
            <w:noProof/>
            <w:webHidden/>
          </w:rPr>
          <w:instrText xml:space="preserve"> PAGEREF _Toc448583760 \h </w:instrText>
        </w:r>
        <w:r>
          <w:rPr>
            <w:noProof/>
            <w:webHidden/>
          </w:rPr>
        </w:r>
        <w:r>
          <w:rPr>
            <w:noProof/>
            <w:webHidden/>
          </w:rPr>
          <w:fldChar w:fldCharType="separate"/>
        </w:r>
        <w:r w:rsidR="00BE3E67">
          <w:rPr>
            <w:noProof/>
            <w:webHidden/>
          </w:rPr>
          <w:t>368</w:t>
        </w:r>
        <w:r>
          <w:rPr>
            <w:noProof/>
            <w:webHidden/>
          </w:rPr>
          <w:fldChar w:fldCharType="end"/>
        </w:r>
      </w:hyperlink>
    </w:p>
    <w:p w:rsidR="00BE3E67" w:rsidRDefault="009F4B63">
      <w:pPr>
        <w:pStyle w:val="40"/>
        <w:tabs>
          <w:tab w:val="right" w:leader="dot" w:pos="9736"/>
        </w:tabs>
        <w:rPr>
          <w:noProof/>
        </w:rPr>
      </w:pPr>
      <w:hyperlink w:anchor="_Toc448583761" w:history="1">
        <w:r w:rsidR="00BE3E67" w:rsidRPr="00CF53CE">
          <w:rPr>
            <w:rStyle w:val="a9"/>
            <w:noProof/>
            <w:kern w:val="0"/>
          </w:rPr>
          <w:t xml:space="preserve">16.4.10.3 </w:t>
        </w:r>
        <w:r w:rsidR="00BE3E67" w:rsidRPr="00CF53CE">
          <w:rPr>
            <w:rStyle w:val="a9"/>
            <w:rFonts w:hint="eastAsia"/>
            <w:noProof/>
            <w:kern w:val="0"/>
          </w:rPr>
          <w:t>创建并使用缓存值</w:t>
        </w:r>
        <w:r w:rsidR="00BE3E67">
          <w:rPr>
            <w:noProof/>
            <w:webHidden/>
          </w:rPr>
          <w:tab/>
        </w:r>
        <w:r>
          <w:rPr>
            <w:noProof/>
            <w:webHidden/>
          </w:rPr>
          <w:fldChar w:fldCharType="begin"/>
        </w:r>
        <w:r w:rsidR="00BE3E67">
          <w:rPr>
            <w:noProof/>
            <w:webHidden/>
          </w:rPr>
          <w:instrText xml:space="preserve"> PAGEREF _Toc448583761 \h </w:instrText>
        </w:r>
        <w:r>
          <w:rPr>
            <w:noProof/>
            <w:webHidden/>
          </w:rPr>
        </w:r>
        <w:r>
          <w:rPr>
            <w:noProof/>
            <w:webHidden/>
          </w:rPr>
          <w:fldChar w:fldCharType="separate"/>
        </w:r>
        <w:r w:rsidR="00BE3E67">
          <w:rPr>
            <w:noProof/>
            <w:webHidden/>
          </w:rPr>
          <w:t>370</w:t>
        </w:r>
        <w:r>
          <w:rPr>
            <w:noProof/>
            <w:webHidden/>
          </w:rPr>
          <w:fldChar w:fldCharType="end"/>
        </w:r>
      </w:hyperlink>
    </w:p>
    <w:p w:rsidR="00BE3E67" w:rsidRDefault="009F4B63">
      <w:pPr>
        <w:pStyle w:val="30"/>
        <w:tabs>
          <w:tab w:val="right" w:leader="dot" w:pos="9736"/>
        </w:tabs>
        <w:rPr>
          <w:noProof/>
        </w:rPr>
      </w:pPr>
      <w:hyperlink w:anchor="_Toc448583762" w:history="1">
        <w:r w:rsidR="00BE3E67" w:rsidRPr="00CF53CE">
          <w:rPr>
            <w:rStyle w:val="a9"/>
            <w:noProof/>
            <w:kern w:val="0"/>
          </w:rPr>
          <w:t xml:space="preserve">16.4.11 </w:t>
        </w:r>
        <w:r w:rsidR="00BE3E67" w:rsidRPr="00CF53CE">
          <w:rPr>
            <w:rStyle w:val="a9"/>
            <w:rFonts w:hint="eastAsia"/>
            <w:noProof/>
            <w:kern w:val="0"/>
          </w:rPr>
          <w:t>数组操作</w:t>
        </w:r>
        <w:r w:rsidR="00BE3E67">
          <w:rPr>
            <w:noProof/>
            <w:webHidden/>
          </w:rPr>
          <w:tab/>
        </w:r>
        <w:r>
          <w:rPr>
            <w:noProof/>
            <w:webHidden/>
          </w:rPr>
          <w:fldChar w:fldCharType="begin"/>
        </w:r>
        <w:r w:rsidR="00BE3E67">
          <w:rPr>
            <w:noProof/>
            <w:webHidden/>
          </w:rPr>
          <w:instrText xml:space="preserve"> PAGEREF _Toc448583762 \h </w:instrText>
        </w:r>
        <w:r>
          <w:rPr>
            <w:noProof/>
            <w:webHidden/>
          </w:rPr>
        </w:r>
        <w:r>
          <w:rPr>
            <w:noProof/>
            <w:webHidden/>
          </w:rPr>
          <w:fldChar w:fldCharType="separate"/>
        </w:r>
        <w:r w:rsidR="00BE3E67">
          <w:rPr>
            <w:noProof/>
            <w:webHidden/>
          </w:rPr>
          <w:t>371</w:t>
        </w:r>
        <w:r>
          <w:rPr>
            <w:noProof/>
            <w:webHidden/>
          </w:rPr>
          <w:fldChar w:fldCharType="end"/>
        </w:r>
      </w:hyperlink>
    </w:p>
    <w:p w:rsidR="00BE3E67" w:rsidRDefault="009F4B63">
      <w:pPr>
        <w:pStyle w:val="40"/>
        <w:tabs>
          <w:tab w:val="right" w:leader="dot" w:pos="9736"/>
        </w:tabs>
        <w:rPr>
          <w:noProof/>
        </w:rPr>
      </w:pPr>
      <w:hyperlink w:anchor="_Toc448583763" w:history="1">
        <w:r w:rsidR="00BE3E67" w:rsidRPr="00CF53CE">
          <w:rPr>
            <w:rStyle w:val="a9"/>
            <w:noProof/>
            <w:kern w:val="0"/>
          </w:rPr>
          <w:t xml:space="preserve">16.4.11.1 </w:t>
        </w:r>
        <w:r w:rsidR="00BE3E67" w:rsidRPr="00CF53CE">
          <w:rPr>
            <w:rStyle w:val="a9"/>
            <w:rFonts w:hint="eastAsia"/>
            <w:noProof/>
            <w:kern w:val="0"/>
          </w:rPr>
          <w:t>数组数据类型</w:t>
        </w:r>
        <w:r w:rsidR="00BE3E67">
          <w:rPr>
            <w:noProof/>
            <w:webHidden/>
          </w:rPr>
          <w:tab/>
        </w:r>
        <w:r>
          <w:rPr>
            <w:noProof/>
            <w:webHidden/>
          </w:rPr>
          <w:fldChar w:fldCharType="begin"/>
        </w:r>
        <w:r w:rsidR="00BE3E67">
          <w:rPr>
            <w:noProof/>
            <w:webHidden/>
          </w:rPr>
          <w:instrText xml:space="preserve"> PAGEREF _Toc448583763 \h </w:instrText>
        </w:r>
        <w:r>
          <w:rPr>
            <w:noProof/>
            <w:webHidden/>
          </w:rPr>
        </w:r>
        <w:r>
          <w:rPr>
            <w:noProof/>
            <w:webHidden/>
          </w:rPr>
          <w:fldChar w:fldCharType="separate"/>
        </w:r>
        <w:r w:rsidR="00BE3E67">
          <w:rPr>
            <w:noProof/>
            <w:webHidden/>
          </w:rPr>
          <w:t>371</w:t>
        </w:r>
        <w:r>
          <w:rPr>
            <w:noProof/>
            <w:webHidden/>
          </w:rPr>
          <w:fldChar w:fldCharType="end"/>
        </w:r>
      </w:hyperlink>
    </w:p>
    <w:p w:rsidR="00BE3E67" w:rsidRDefault="009F4B63">
      <w:pPr>
        <w:pStyle w:val="40"/>
        <w:tabs>
          <w:tab w:val="right" w:leader="dot" w:pos="9736"/>
        </w:tabs>
        <w:rPr>
          <w:noProof/>
        </w:rPr>
      </w:pPr>
      <w:hyperlink w:anchor="_Toc448583764" w:history="1">
        <w:r w:rsidR="00BE3E67" w:rsidRPr="00CF53CE">
          <w:rPr>
            <w:rStyle w:val="a9"/>
            <w:noProof/>
            <w:kern w:val="0"/>
          </w:rPr>
          <w:t xml:space="preserve">16.4.11.2 </w:t>
        </w:r>
        <w:r w:rsidR="00BE3E67" w:rsidRPr="00CF53CE">
          <w:rPr>
            <w:rStyle w:val="a9"/>
            <w:rFonts w:hint="eastAsia"/>
            <w:noProof/>
            <w:kern w:val="0"/>
          </w:rPr>
          <w:t>数组函数</w:t>
        </w:r>
        <w:r w:rsidR="00BE3E67">
          <w:rPr>
            <w:noProof/>
            <w:webHidden/>
          </w:rPr>
          <w:tab/>
        </w:r>
        <w:r>
          <w:rPr>
            <w:noProof/>
            <w:webHidden/>
          </w:rPr>
          <w:fldChar w:fldCharType="begin"/>
        </w:r>
        <w:r w:rsidR="00BE3E67">
          <w:rPr>
            <w:noProof/>
            <w:webHidden/>
          </w:rPr>
          <w:instrText xml:space="preserve"> PAGEREF _Toc448583764 \h </w:instrText>
        </w:r>
        <w:r>
          <w:rPr>
            <w:noProof/>
            <w:webHidden/>
          </w:rPr>
        </w:r>
        <w:r>
          <w:rPr>
            <w:noProof/>
            <w:webHidden/>
          </w:rPr>
          <w:fldChar w:fldCharType="separate"/>
        </w:r>
        <w:r w:rsidR="00BE3E67">
          <w:rPr>
            <w:noProof/>
            <w:webHidden/>
          </w:rPr>
          <w:t>372</w:t>
        </w:r>
        <w:r>
          <w:rPr>
            <w:noProof/>
            <w:webHidden/>
          </w:rPr>
          <w:fldChar w:fldCharType="end"/>
        </w:r>
      </w:hyperlink>
    </w:p>
    <w:p w:rsidR="00BE3E67" w:rsidRDefault="009F4B63">
      <w:pPr>
        <w:pStyle w:val="40"/>
        <w:tabs>
          <w:tab w:val="right" w:leader="dot" w:pos="9736"/>
        </w:tabs>
        <w:rPr>
          <w:noProof/>
        </w:rPr>
      </w:pPr>
      <w:hyperlink w:anchor="_Toc448583765" w:history="1">
        <w:r w:rsidR="00BE3E67" w:rsidRPr="00CF53CE">
          <w:rPr>
            <w:rStyle w:val="a9"/>
            <w:noProof/>
            <w:kern w:val="0"/>
          </w:rPr>
          <w:t xml:space="preserve">16.4.11.3 </w:t>
        </w:r>
        <w:r w:rsidR="00BE3E67" w:rsidRPr="00CF53CE">
          <w:rPr>
            <w:rStyle w:val="a9"/>
            <w:rFonts w:hint="eastAsia"/>
            <w:noProof/>
            <w:kern w:val="0"/>
          </w:rPr>
          <w:t>遍历数组的所有元素</w:t>
        </w:r>
        <w:r w:rsidR="00BE3E67">
          <w:rPr>
            <w:noProof/>
            <w:webHidden/>
          </w:rPr>
          <w:tab/>
        </w:r>
        <w:r>
          <w:rPr>
            <w:noProof/>
            <w:webHidden/>
          </w:rPr>
          <w:fldChar w:fldCharType="begin"/>
        </w:r>
        <w:r w:rsidR="00BE3E67">
          <w:rPr>
            <w:noProof/>
            <w:webHidden/>
          </w:rPr>
          <w:instrText xml:space="preserve"> PAGEREF _Toc448583765 \h </w:instrText>
        </w:r>
        <w:r>
          <w:rPr>
            <w:noProof/>
            <w:webHidden/>
          </w:rPr>
        </w:r>
        <w:r>
          <w:rPr>
            <w:noProof/>
            <w:webHidden/>
          </w:rPr>
          <w:fldChar w:fldCharType="separate"/>
        </w:r>
        <w:r w:rsidR="00BE3E67">
          <w:rPr>
            <w:noProof/>
            <w:webHidden/>
          </w:rPr>
          <w:t>374</w:t>
        </w:r>
        <w:r>
          <w:rPr>
            <w:noProof/>
            <w:webHidden/>
          </w:rPr>
          <w:fldChar w:fldCharType="end"/>
        </w:r>
      </w:hyperlink>
    </w:p>
    <w:p w:rsidR="00BE3E67" w:rsidRDefault="009F4B63">
      <w:pPr>
        <w:pStyle w:val="40"/>
        <w:tabs>
          <w:tab w:val="right" w:leader="dot" w:pos="9736"/>
        </w:tabs>
        <w:rPr>
          <w:noProof/>
        </w:rPr>
      </w:pPr>
      <w:hyperlink w:anchor="_Toc448583766" w:history="1">
        <w:r w:rsidR="00BE3E67" w:rsidRPr="00CF53CE">
          <w:rPr>
            <w:rStyle w:val="a9"/>
            <w:noProof/>
            <w:kern w:val="0"/>
          </w:rPr>
          <w:t xml:space="preserve">16.4.11.4 </w:t>
        </w:r>
        <w:r w:rsidR="00BE3E67" w:rsidRPr="00CF53CE">
          <w:rPr>
            <w:rStyle w:val="a9"/>
            <w:rFonts w:hint="eastAsia"/>
            <w:noProof/>
            <w:kern w:val="0"/>
          </w:rPr>
          <w:t>如何生成与发布数组</w:t>
        </w:r>
        <w:r w:rsidR="00BE3E67">
          <w:rPr>
            <w:noProof/>
            <w:webHidden/>
          </w:rPr>
          <w:tab/>
        </w:r>
        <w:r>
          <w:rPr>
            <w:noProof/>
            <w:webHidden/>
          </w:rPr>
          <w:fldChar w:fldCharType="begin"/>
        </w:r>
        <w:r w:rsidR="00BE3E67">
          <w:rPr>
            <w:noProof/>
            <w:webHidden/>
          </w:rPr>
          <w:instrText xml:space="preserve"> PAGEREF _Toc448583766 \h </w:instrText>
        </w:r>
        <w:r>
          <w:rPr>
            <w:noProof/>
            <w:webHidden/>
          </w:rPr>
        </w:r>
        <w:r>
          <w:rPr>
            <w:noProof/>
            <w:webHidden/>
          </w:rPr>
          <w:fldChar w:fldCharType="separate"/>
        </w:r>
        <w:r w:rsidR="00BE3E67">
          <w:rPr>
            <w:noProof/>
            <w:webHidden/>
          </w:rPr>
          <w:t>377</w:t>
        </w:r>
        <w:r>
          <w:rPr>
            <w:noProof/>
            <w:webHidden/>
          </w:rPr>
          <w:fldChar w:fldCharType="end"/>
        </w:r>
      </w:hyperlink>
    </w:p>
    <w:p w:rsidR="00BE3E67" w:rsidRDefault="009F4B63">
      <w:pPr>
        <w:pStyle w:val="30"/>
        <w:tabs>
          <w:tab w:val="right" w:leader="dot" w:pos="9736"/>
        </w:tabs>
        <w:rPr>
          <w:noProof/>
        </w:rPr>
      </w:pPr>
      <w:hyperlink w:anchor="_Toc448583767" w:history="1">
        <w:r w:rsidR="00BE3E67" w:rsidRPr="00CF53CE">
          <w:rPr>
            <w:rStyle w:val="a9"/>
            <w:noProof/>
            <w:kern w:val="0"/>
          </w:rPr>
          <w:t xml:space="preserve">16.4.12 API </w:t>
        </w:r>
        <w:r w:rsidR="00BE3E67" w:rsidRPr="00CF53CE">
          <w:rPr>
            <w:rStyle w:val="a9"/>
            <w:rFonts w:hint="eastAsia"/>
            <w:noProof/>
            <w:kern w:val="0"/>
          </w:rPr>
          <w:t>变量</w:t>
        </w:r>
        <w:r w:rsidR="00BE3E67">
          <w:rPr>
            <w:noProof/>
            <w:webHidden/>
          </w:rPr>
          <w:tab/>
        </w:r>
        <w:r>
          <w:rPr>
            <w:noProof/>
            <w:webHidden/>
          </w:rPr>
          <w:fldChar w:fldCharType="begin"/>
        </w:r>
        <w:r w:rsidR="00BE3E67">
          <w:rPr>
            <w:noProof/>
            <w:webHidden/>
          </w:rPr>
          <w:instrText xml:space="preserve"> PAGEREF _Toc448583767 \h </w:instrText>
        </w:r>
        <w:r>
          <w:rPr>
            <w:noProof/>
            <w:webHidden/>
          </w:rPr>
        </w:r>
        <w:r>
          <w:rPr>
            <w:noProof/>
            <w:webHidden/>
          </w:rPr>
          <w:fldChar w:fldCharType="separate"/>
        </w:r>
        <w:r w:rsidR="00BE3E67">
          <w:rPr>
            <w:noProof/>
            <w:webHidden/>
          </w:rPr>
          <w:t>379</w:t>
        </w:r>
        <w:r>
          <w:rPr>
            <w:noProof/>
            <w:webHidden/>
          </w:rPr>
          <w:fldChar w:fldCharType="end"/>
        </w:r>
      </w:hyperlink>
    </w:p>
    <w:p w:rsidR="00BE3E67" w:rsidRDefault="009F4B63">
      <w:pPr>
        <w:pStyle w:val="40"/>
        <w:tabs>
          <w:tab w:val="right" w:leader="dot" w:pos="9736"/>
        </w:tabs>
        <w:rPr>
          <w:noProof/>
        </w:rPr>
      </w:pPr>
      <w:hyperlink w:anchor="_Toc448583768" w:history="1">
        <w:r w:rsidR="00BE3E67" w:rsidRPr="00CF53CE">
          <w:rPr>
            <w:rStyle w:val="a9"/>
            <w:noProof/>
            <w:kern w:val="0"/>
          </w:rPr>
          <w:t xml:space="preserve">16.4.12.1 API </w:t>
        </w:r>
        <w:r w:rsidR="00BE3E67" w:rsidRPr="00CF53CE">
          <w:rPr>
            <w:rStyle w:val="a9"/>
            <w:rFonts w:hint="eastAsia"/>
            <w:noProof/>
            <w:kern w:val="0"/>
          </w:rPr>
          <w:t>版本常量与变量</w:t>
        </w:r>
        <w:r w:rsidR="00BE3E67">
          <w:rPr>
            <w:noProof/>
            <w:webHidden/>
          </w:rPr>
          <w:tab/>
        </w:r>
        <w:r>
          <w:rPr>
            <w:noProof/>
            <w:webHidden/>
          </w:rPr>
          <w:fldChar w:fldCharType="begin"/>
        </w:r>
        <w:r w:rsidR="00BE3E67">
          <w:rPr>
            <w:noProof/>
            <w:webHidden/>
          </w:rPr>
          <w:instrText xml:space="preserve"> PAGEREF _Toc448583768 \h </w:instrText>
        </w:r>
        <w:r>
          <w:rPr>
            <w:noProof/>
            <w:webHidden/>
          </w:rPr>
        </w:r>
        <w:r>
          <w:rPr>
            <w:noProof/>
            <w:webHidden/>
          </w:rPr>
          <w:fldChar w:fldCharType="separate"/>
        </w:r>
        <w:r w:rsidR="00BE3E67">
          <w:rPr>
            <w:noProof/>
            <w:webHidden/>
          </w:rPr>
          <w:t>379</w:t>
        </w:r>
        <w:r>
          <w:rPr>
            <w:noProof/>
            <w:webHidden/>
          </w:rPr>
          <w:fldChar w:fldCharType="end"/>
        </w:r>
      </w:hyperlink>
    </w:p>
    <w:p w:rsidR="00BE3E67" w:rsidRDefault="009F4B63">
      <w:pPr>
        <w:pStyle w:val="40"/>
        <w:tabs>
          <w:tab w:val="right" w:leader="dot" w:pos="9736"/>
        </w:tabs>
        <w:rPr>
          <w:noProof/>
        </w:rPr>
      </w:pPr>
      <w:hyperlink w:anchor="_Toc448583769" w:history="1">
        <w:r w:rsidR="00BE3E67" w:rsidRPr="00CF53CE">
          <w:rPr>
            <w:rStyle w:val="a9"/>
            <w:noProof/>
            <w:kern w:val="0"/>
          </w:rPr>
          <w:t xml:space="preserve">16.4.12.2 </w:t>
        </w:r>
        <w:r w:rsidR="00BE3E67" w:rsidRPr="00CF53CE">
          <w:rPr>
            <w:rStyle w:val="a9"/>
            <w:rFonts w:hint="eastAsia"/>
            <w:noProof/>
            <w:kern w:val="0"/>
          </w:rPr>
          <w:t>信息变量</w:t>
        </w:r>
        <w:r w:rsidR="00BE3E67">
          <w:rPr>
            <w:noProof/>
            <w:webHidden/>
          </w:rPr>
          <w:tab/>
        </w:r>
        <w:r>
          <w:rPr>
            <w:noProof/>
            <w:webHidden/>
          </w:rPr>
          <w:fldChar w:fldCharType="begin"/>
        </w:r>
        <w:r w:rsidR="00BE3E67">
          <w:rPr>
            <w:noProof/>
            <w:webHidden/>
          </w:rPr>
          <w:instrText xml:space="preserve"> PAGEREF _Toc448583769 \h </w:instrText>
        </w:r>
        <w:r>
          <w:rPr>
            <w:noProof/>
            <w:webHidden/>
          </w:rPr>
        </w:r>
        <w:r>
          <w:rPr>
            <w:noProof/>
            <w:webHidden/>
          </w:rPr>
          <w:fldChar w:fldCharType="separate"/>
        </w:r>
        <w:r w:rsidR="00BE3E67">
          <w:rPr>
            <w:noProof/>
            <w:webHidden/>
          </w:rPr>
          <w:t>380</w:t>
        </w:r>
        <w:r>
          <w:rPr>
            <w:noProof/>
            <w:webHidden/>
          </w:rPr>
          <w:fldChar w:fldCharType="end"/>
        </w:r>
      </w:hyperlink>
    </w:p>
    <w:p w:rsidR="00BE3E67" w:rsidRDefault="009F4B63">
      <w:pPr>
        <w:pStyle w:val="30"/>
        <w:tabs>
          <w:tab w:val="right" w:leader="dot" w:pos="9736"/>
        </w:tabs>
        <w:rPr>
          <w:noProof/>
        </w:rPr>
      </w:pPr>
      <w:hyperlink w:anchor="_Toc448583770" w:history="1">
        <w:r w:rsidR="00BE3E67" w:rsidRPr="00CF53CE">
          <w:rPr>
            <w:rStyle w:val="a9"/>
            <w:noProof/>
            <w:kern w:val="0"/>
          </w:rPr>
          <w:t xml:space="preserve">16.4.13 </w:t>
        </w:r>
        <w:r w:rsidR="00BE3E67" w:rsidRPr="00CF53CE">
          <w:rPr>
            <w:rStyle w:val="a9"/>
            <w:rFonts w:hint="eastAsia"/>
            <w:noProof/>
            <w:kern w:val="0"/>
          </w:rPr>
          <w:t>样板代码</w:t>
        </w:r>
        <w:r w:rsidR="00BE3E67">
          <w:rPr>
            <w:noProof/>
            <w:webHidden/>
          </w:rPr>
          <w:tab/>
        </w:r>
        <w:r>
          <w:rPr>
            <w:noProof/>
            <w:webHidden/>
          </w:rPr>
          <w:fldChar w:fldCharType="begin"/>
        </w:r>
        <w:r w:rsidR="00BE3E67">
          <w:rPr>
            <w:noProof/>
            <w:webHidden/>
          </w:rPr>
          <w:instrText xml:space="preserve"> PAGEREF _Toc448583770 \h </w:instrText>
        </w:r>
        <w:r>
          <w:rPr>
            <w:noProof/>
            <w:webHidden/>
          </w:rPr>
        </w:r>
        <w:r>
          <w:rPr>
            <w:noProof/>
            <w:webHidden/>
          </w:rPr>
          <w:fldChar w:fldCharType="separate"/>
        </w:r>
        <w:r w:rsidR="00BE3E67">
          <w:rPr>
            <w:noProof/>
            <w:webHidden/>
          </w:rPr>
          <w:t>380</w:t>
        </w:r>
        <w:r>
          <w:rPr>
            <w:noProof/>
            <w:webHidden/>
          </w:rPr>
          <w:fldChar w:fldCharType="end"/>
        </w:r>
      </w:hyperlink>
    </w:p>
    <w:p w:rsidR="00BE3E67" w:rsidRDefault="009F4B63">
      <w:pPr>
        <w:pStyle w:val="20"/>
        <w:tabs>
          <w:tab w:val="right" w:leader="dot" w:pos="9736"/>
        </w:tabs>
        <w:rPr>
          <w:noProof/>
        </w:rPr>
      </w:pPr>
      <w:hyperlink w:anchor="_Toc448583771" w:history="1">
        <w:r w:rsidR="00BE3E67" w:rsidRPr="00CF53CE">
          <w:rPr>
            <w:rStyle w:val="a9"/>
            <w:noProof/>
            <w:kern w:val="0"/>
          </w:rPr>
          <w:t xml:space="preserve">16.5 gawk </w:t>
        </w:r>
        <w:r w:rsidR="00BE3E67" w:rsidRPr="00CF53CE">
          <w:rPr>
            <w:rStyle w:val="a9"/>
            <w:rFonts w:hint="eastAsia"/>
            <w:noProof/>
            <w:kern w:val="0"/>
          </w:rPr>
          <w:t>如何找到扩展</w:t>
        </w:r>
        <w:r w:rsidR="00BE3E67">
          <w:rPr>
            <w:noProof/>
            <w:webHidden/>
          </w:rPr>
          <w:tab/>
        </w:r>
        <w:r>
          <w:rPr>
            <w:noProof/>
            <w:webHidden/>
          </w:rPr>
          <w:fldChar w:fldCharType="begin"/>
        </w:r>
        <w:r w:rsidR="00BE3E67">
          <w:rPr>
            <w:noProof/>
            <w:webHidden/>
          </w:rPr>
          <w:instrText xml:space="preserve"> PAGEREF _Toc448583771 \h </w:instrText>
        </w:r>
        <w:r>
          <w:rPr>
            <w:noProof/>
            <w:webHidden/>
          </w:rPr>
        </w:r>
        <w:r>
          <w:rPr>
            <w:noProof/>
            <w:webHidden/>
          </w:rPr>
          <w:fldChar w:fldCharType="separate"/>
        </w:r>
        <w:r w:rsidR="00BE3E67">
          <w:rPr>
            <w:noProof/>
            <w:webHidden/>
          </w:rPr>
          <w:t>382</w:t>
        </w:r>
        <w:r>
          <w:rPr>
            <w:noProof/>
            <w:webHidden/>
          </w:rPr>
          <w:fldChar w:fldCharType="end"/>
        </w:r>
      </w:hyperlink>
    </w:p>
    <w:p w:rsidR="00BE3E67" w:rsidRDefault="009F4B63">
      <w:pPr>
        <w:pStyle w:val="20"/>
        <w:tabs>
          <w:tab w:val="right" w:leader="dot" w:pos="9736"/>
        </w:tabs>
        <w:rPr>
          <w:noProof/>
        </w:rPr>
      </w:pPr>
      <w:hyperlink w:anchor="_Toc448583772" w:history="1">
        <w:r w:rsidR="00BE3E67" w:rsidRPr="00CF53CE">
          <w:rPr>
            <w:rStyle w:val="a9"/>
            <w:noProof/>
            <w:kern w:val="0"/>
          </w:rPr>
          <w:t xml:space="preserve">16.6 </w:t>
        </w:r>
        <w:r w:rsidR="00BE3E67" w:rsidRPr="00CF53CE">
          <w:rPr>
            <w:rStyle w:val="a9"/>
            <w:rFonts w:hint="eastAsia"/>
            <w:noProof/>
            <w:kern w:val="0"/>
          </w:rPr>
          <w:t>例子：一些文件函数</w:t>
        </w:r>
        <w:r w:rsidR="00BE3E67">
          <w:rPr>
            <w:noProof/>
            <w:webHidden/>
          </w:rPr>
          <w:tab/>
        </w:r>
        <w:r>
          <w:rPr>
            <w:noProof/>
            <w:webHidden/>
          </w:rPr>
          <w:fldChar w:fldCharType="begin"/>
        </w:r>
        <w:r w:rsidR="00BE3E67">
          <w:rPr>
            <w:noProof/>
            <w:webHidden/>
          </w:rPr>
          <w:instrText xml:space="preserve"> PAGEREF _Toc448583772 \h </w:instrText>
        </w:r>
        <w:r>
          <w:rPr>
            <w:noProof/>
            <w:webHidden/>
          </w:rPr>
        </w:r>
        <w:r>
          <w:rPr>
            <w:noProof/>
            <w:webHidden/>
          </w:rPr>
          <w:fldChar w:fldCharType="separate"/>
        </w:r>
        <w:r w:rsidR="00BE3E67">
          <w:rPr>
            <w:noProof/>
            <w:webHidden/>
          </w:rPr>
          <w:t>382</w:t>
        </w:r>
        <w:r>
          <w:rPr>
            <w:noProof/>
            <w:webHidden/>
          </w:rPr>
          <w:fldChar w:fldCharType="end"/>
        </w:r>
      </w:hyperlink>
    </w:p>
    <w:p w:rsidR="00BE3E67" w:rsidRDefault="009F4B63">
      <w:pPr>
        <w:pStyle w:val="30"/>
        <w:tabs>
          <w:tab w:val="right" w:leader="dot" w:pos="9736"/>
        </w:tabs>
        <w:rPr>
          <w:noProof/>
        </w:rPr>
      </w:pPr>
      <w:hyperlink w:anchor="_Toc448583773" w:history="1">
        <w:r w:rsidR="00BE3E67" w:rsidRPr="00CF53CE">
          <w:rPr>
            <w:rStyle w:val="a9"/>
            <w:noProof/>
            <w:kern w:val="0"/>
          </w:rPr>
          <w:t xml:space="preserve">16.6.1 </w:t>
        </w:r>
        <w:r w:rsidR="00BE3E67" w:rsidRPr="00CF53CE">
          <w:rPr>
            <w:rStyle w:val="a9"/>
            <w:rFonts w:hint="eastAsia"/>
            <w:noProof/>
            <w:kern w:val="0"/>
          </w:rPr>
          <w:t>使用</w:t>
        </w:r>
        <w:r w:rsidR="00BE3E67" w:rsidRPr="00CF53CE">
          <w:rPr>
            <w:rStyle w:val="a9"/>
            <w:noProof/>
            <w:kern w:val="0"/>
          </w:rPr>
          <w:t xml:space="preserve"> </w:t>
        </w:r>
        <w:r w:rsidR="00BE3E67" w:rsidRPr="00CF53CE">
          <w:rPr>
            <w:rStyle w:val="a9"/>
            <w:rFonts w:ascii="CMTT12" w:eastAsia="CMTT12" w:cs="CMTT12"/>
            <w:i/>
            <w:noProof/>
            <w:kern w:val="0"/>
          </w:rPr>
          <w:t xml:space="preserve">chdir() </w:t>
        </w:r>
        <w:r w:rsidR="00BE3E67" w:rsidRPr="00CF53CE">
          <w:rPr>
            <w:rStyle w:val="a9"/>
            <w:noProof/>
            <w:kern w:val="0"/>
          </w:rPr>
          <w:t xml:space="preserve"> </w:t>
        </w:r>
        <w:r w:rsidR="00BE3E67" w:rsidRPr="00CF53CE">
          <w:rPr>
            <w:rStyle w:val="a9"/>
            <w:rFonts w:hint="eastAsia"/>
            <w:noProof/>
            <w:kern w:val="0"/>
          </w:rPr>
          <w:t>与</w:t>
        </w:r>
        <w:r w:rsidR="00BE3E67" w:rsidRPr="00CF53CE">
          <w:rPr>
            <w:rStyle w:val="a9"/>
            <w:noProof/>
            <w:kern w:val="0"/>
          </w:rPr>
          <w:t xml:space="preserve"> </w:t>
        </w:r>
        <w:r w:rsidR="00BE3E67" w:rsidRPr="00CF53CE">
          <w:rPr>
            <w:rStyle w:val="a9"/>
            <w:rFonts w:ascii="CMTT12" w:eastAsia="CMTT12" w:cs="CMTT12"/>
            <w:i/>
            <w:noProof/>
            <w:kern w:val="0"/>
          </w:rPr>
          <w:t>stat()</w:t>
        </w:r>
        <w:r w:rsidR="00BE3E67">
          <w:rPr>
            <w:noProof/>
            <w:webHidden/>
          </w:rPr>
          <w:tab/>
        </w:r>
        <w:r>
          <w:rPr>
            <w:noProof/>
            <w:webHidden/>
          </w:rPr>
          <w:fldChar w:fldCharType="begin"/>
        </w:r>
        <w:r w:rsidR="00BE3E67">
          <w:rPr>
            <w:noProof/>
            <w:webHidden/>
          </w:rPr>
          <w:instrText xml:space="preserve"> PAGEREF _Toc448583773 \h </w:instrText>
        </w:r>
        <w:r>
          <w:rPr>
            <w:noProof/>
            <w:webHidden/>
          </w:rPr>
        </w:r>
        <w:r>
          <w:rPr>
            <w:noProof/>
            <w:webHidden/>
          </w:rPr>
          <w:fldChar w:fldCharType="separate"/>
        </w:r>
        <w:r w:rsidR="00BE3E67">
          <w:rPr>
            <w:noProof/>
            <w:webHidden/>
          </w:rPr>
          <w:t>382</w:t>
        </w:r>
        <w:r>
          <w:rPr>
            <w:noProof/>
            <w:webHidden/>
          </w:rPr>
          <w:fldChar w:fldCharType="end"/>
        </w:r>
      </w:hyperlink>
    </w:p>
    <w:p w:rsidR="00BE3E67" w:rsidRDefault="009F4B63">
      <w:pPr>
        <w:pStyle w:val="30"/>
        <w:tabs>
          <w:tab w:val="right" w:leader="dot" w:pos="9736"/>
        </w:tabs>
        <w:rPr>
          <w:noProof/>
        </w:rPr>
      </w:pPr>
      <w:hyperlink w:anchor="_Toc448583774" w:history="1">
        <w:r w:rsidR="00BE3E67" w:rsidRPr="00CF53CE">
          <w:rPr>
            <w:rStyle w:val="a9"/>
            <w:noProof/>
            <w:kern w:val="0"/>
          </w:rPr>
          <w:t>16.6.2</w:t>
        </w:r>
        <w:r w:rsidR="00BE3E67" w:rsidRPr="00CF53CE">
          <w:rPr>
            <w:rStyle w:val="a9"/>
            <w:rFonts w:ascii="CMTT12" w:eastAsia="CMTT12" w:cs="CMTT12"/>
            <w:i/>
            <w:noProof/>
            <w:kern w:val="0"/>
          </w:rPr>
          <w:t xml:space="preserve"> chdir() </w:t>
        </w:r>
        <w:r w:rsidR="00BE3E67" w:rsidRPr="00CF53CE">
          <w:rPr>
            <w:rStyle w:val="a9"/>
            <w:rFonts w:hint="eastAsia"/>
            <w:noProof/>
            <w:kern w:val="0"/>
          </w:rPr>
          <w:t>与</w:t>
        </w:r>
        <w:r w:rsidR="00BE3E67" w:rsidRPr="00CF53CE">
          <w:rPr>
            <w:rStyle w:val="a9"/>
            <w:noProof/>
            <w:kern w:val="0"/>
          </w:rPr>
          <w:t xml:space="preserve"> </w:t>
        </w:r>
        <w:r w:rsidR="00BE3E67" w:rsidRPr="00CF53CE">
          <w:rPr>
            <w:rStyle w:val="a9"/>
            <w:rFonts w:ascii="CMTT12" w:eastAsia="CMTT12" w:cs="CMTT12"/>
            <w:i/>
            <w:noProof/>
            <w:kern w:val="0"/>
          </w:rPr>
          <w:t xml:space="preserve">stat() </w:t>
        </w:r>
        <w:r w:rsidR="00BE3E67" w:rsidRPr="00CF53CE">
          <w:rPr>
            <w:rStyle w:val="a9"/>
            <w:rFonts w:hint="eastAsia"/>
            <w:noProof/>
            <w:kern w:val="0"/>
          </w:rPr>
          <w:t>的</w:t>
        </w:r>
        <w:r w:rsidR="00BE3E67" w:rsidRPr="00CF53CE">
          <w:rPr>
            <w:rStyle w:val="a9"/>
            <w:noProof/>
            <w:kern w:val="0"/>
          </w:rPr>
          <w:t xml:space="preserve">C </w:t>
        </w:r>
        <w:r w:rsidR="00BE3E67" w:rsidRPr="00CF53CE">
          <w:rPr>
            <w:rStyle w:val="a9"/>
            <w:rFonts w:hint="eastAsia"/>
            <w:noProof/>
            <w:kern w:val="0"/>
          </w:rPr>
          <w:t>代码</w:t>
        </w:r>
        <w:r w:rsidR="00BE3E67">
          <w:rPr>
            <w:noProof/>
            <w:webHidden/>
          </w:rPr>
          <w:tab/>
        </w:r>
        <w:r>
          <w:rPr>
            <w:noProof/>
            <w:webHidden/>
          </w:rPr>
          <w:fldChar w:fldCharType="begin"/>
        </w:r>
        <w:r w:rsidR="00BE3E67">
          <w:rPr>
            <w:noProof/>
            <w:webHidden/>
          </w:rPr>
          <w:instrText xml:space="preserve"> PAGEREF _Toc448583774 \h </w:instrText>
        </w:r>
        <w:r>
          <w:rPr>
            <w:noProof/>
            <w:webHidden/>
          </w:rPr>
        </w:r>
        <w:r>
          <w:rPr>
            <w:noProof/>
            <w:webHidden/>
          </w:rPr>
          <w:fldChar w:fldCharType="separate"/>
        </w:r>
        <w:r w:rsidR="00BE3E67">
          <w:rPr>
            <w:noProof/>
            <w:webHidden/>
          </w:rPr>
          <w:t>384</w:t>
        </w:r>
        <w:r>
          <w:rPr>
            <w:noProof/>
            <w:webHidden/>
          </w:rPr>
          <w:fldChar w:fldCharType="end"/>
        </w:r>
      </w:hyperlink>
    </w:p>
    <w:p w:rsidR="00BE3E67" w:rsidRDefault="009F4B63">
      <w:pPr>
        <w:pStyle w:val="30"/>
        <w:tabs>
          <w:tab w:val="right" w:leader="dot" w:pos="9736"/>
        </w:tabs>
        <w:rPr>
          <w:noProof/>
        </w:rPr>
      </w:pPr>
      <w:hyperlink w:anchor="_Toc448583775" w:history="1">
        <w:r w:rsidR="00BE3E67" w:rsidRPr="00CF53CE">
          <w:rPr>
            <w:rStyle w:val="a9"/>
            <w:noProof/>
            <w:kern w:val="0"/>
          </w:rPr>
          <w:t xml:space="preserve">16.6.3 </w:t>
        </w:r>
        <w:r w:rsidR="00BE3E67" w:rsidRPr="00CF53CE">
          <w:rPr>
            <w:rStyle w:val="a9"/>
            <w:rFonts w:hint="eastAsia"/>
            <w:noProof/>
            <w:kern w:val="0"/>
          </w:rPr>
          <w:t>整合扩展</w:t>
        </w:r>
        <w:r w:rsidR="00BE3E67">
          <w:rPr>
            <w:noProof/>
            <w:webHidden/>
          </w:rPr>
          <w:tab/>
        </w:r>
        <w:r>
          <w:rPr>
            <w:noProof/>
            <w:webHidden/>
          </w:rPr>
          <w:fldChar w:fldCharType="begin"/>
        </w:r>
        <w:r w:rsidR="00BE3E67">
          <w:rPr>
            <w:noProof/>
            <w:webHidden/>
          </w:rPr>
          <w:instrText xml:space="preserve"> PAGEREF _Toc448583775 \h </w:instrText>
        </w:r>
        <w:r>
          <w:rPr>
            <w:noProof/>
            <w:webHidden/>
          </w:rPr>
        </w:r>
        <w:r>
          <w:rPr>
            <w:noProof/>
            <w:webHidden/>
          </w:rPr>
          <w:fldChar w:fldCharType="separate"/>
        </w:r>
        <w:r w:rsidR="00BE3E67">
          <w:rPr>
            <w:noProof/>
            <w:webHidden/>
          </w:rPr>
          <w:t>390</w:t>
        </w:r>
        <w:r>
          <w:rPr>
            <w:noProof/>
            <w:webHidden/>
          </w:rPr>
          <w:fldChar w:fldCharType="end"/>
        </w:r>
      </w:hyperlink>
    </w:p>
    <w:p w:rsidR="00BE3E67" w:rsidRDefault="009F4B63">
      <w:pPr>
        <w:pStyle w:val="20"/>
        <w:tabs>
          <w:tab w:val="right" w:leader="dot" w:pos="9736"/>
        </w:tabs>
        <w:rPr>
          <w:noProof/>
        </w:rPr>
      </w:pPr>
      <w:hyperlink w:anchor="_Toc448583776" w:history="1">
        <w:r w:rsidR="00BE3E67" w:rsidRPr="00CF53CE">
          <w:rPr>
            <w:rStyle w:val="a9"/>
            <w:noProof/>
            <w:kern w:val="0"/>
          </w:rPr>
          <w:t xml:space="preserve">16.7 gawk </w:t>
        </w:r>
        <w:r w:rsidR="00BE3E67" w:rsidRPr="00CF53CE">
          <w:rPr>
            <w:rStyle w:val="a9"/>
            <w:rFonts w:hint="eastAsia"/>
            <w:noProof/>
            <w:kern w:val="0"/>
          </w:rPr>
          <w:t>发行版本中的例子扩展</w:t>
        </w:r>
        <w:r w:rsidR="00BE3E67">
          <w:rPr>
            <w:noProof/>
            <w:webHidden/>
          </w:rPr>
          <w:tab/>
        </w:r>
        <w:r>
          <w:rPr>
            <w:noProof/>
            <w:webHidden/>
          </w:rPr>
          <w:fldChar w:fldCharType="begin"/>
        </w:r>
        <w:r w:rsidR="00BE3E67">
          <w:rPr>
            <w:noProof/>
            <w:webHidden/>
          </w:rPr>
          <w:instrText xml:space="preserve"> PAGEREF _Toc448583776 \h </w:instrText>
        </w:r>
        <w:r>
          <w:rPr>
            <w:noProof/>
            <w:webHidden/>
          </w:rPr>
        </w:r>
        <w:r>
          <w:rPr>
            <w:noProof/>
            <w:webHidden/>
          </w:rPr>
          <w:fldChar w:fldCharType="separate"/>
        </w:r>
        <w:r w:rsidR="00BE3E67">
          <w:rPr>
            <w:noProof/>
            <w:webHidden/>
          </w:rPr>
          <w:t>391</w:t>
        </w:r>
        <w:r>
          <w:rPr>
            <w:noProof/>
            <w:webHidden/>
          </w:rPr>
          <w:fldChar w:fldCharType="end"/>
        </w:r>
      </w:hyperlink>
    </w:p>
    <w:p w:rsidR="00BE3E67" w:rsidRDefault="009F4B63">
      <w:pPr>
        <w:pStyle w:val="30"/>
        <w:tabs>
          <w:tab w:val="right" w:leader="dot" w:pos="9736"/>
        </w:tabs>
        <w:rPr>
          <w:noProof/>
        </w:rPr>
      </w:pPr>
      <w:hyperlink w:anchor="_Toc448583777" w:history="1">
        <w:r w:rsidR="00BE3E67" w:rsidRPr="00CF53CE">
          <w:rPr>
            <w:rStyle w:val="a9"/>
            <w:noProof/>
            <w:kern w:val="0"/>
          </w:rPr>
          <w:t xml:space="preserve">16.7.1 </w:t>
        </w:r>
        <w:r w:rsidR="00BE3E67" w:rsidRPr="00CF53CE">
          <w:rPr>
            <w:rStyle w:val="a9"/>
            <w:rFonts w:hint="eastAsia"/>
            <w:noProof/>
            <w:kern w:val="0"/>
          </w:rPr>
          <w:t>与文件相关的函数</w:t>
        </w:r>
        <w:r w:rsidR="00BE3E67">
          <w:rPr>
            <w:noProof/>
            <w:webHidden/>
          </w:rPr>
          <w:tab/>
        </w:r>
        <w:r>
          <w:rPr>
            <w:noProof/>
            <w:webHidden/>
          </w:rPr>
          <w:fldChar w:fldCharType="begin"/>
        </w:r>
        <w:r w:rsidR="00BE3E67">
          <w:rPr>
            <w:noProof/>
            <w:webHidden/>
          </w:rPr>
          <w:instrText xml:space="preserve"> PAGEREF _Toc448583777 \h </w:instrText>
        </w:r>
        <w:r>
          <w:rPr>
            <w:noProof/>
            <w:webHidden/>
          </w:rPr>
        </w:r>
        <w:r>
          <w:rPr>
            <w:noProof/>
            <w:webHidden/>
          </w:rPr>
          <w:fldChar w:fldCharType="separate"/>
        </w:r>
        <w:r w:rsidR="00BE3E67">
          <w:rPr>
            <w:noProof/>
            <w:webHidden/>
          </w:rPr>
          <w:t>391</w:t>
        </w:r>
        <w:r>
          <w:rPr>
            <w:noProof/>
            <w:webHidden/>
          </w:rPr>
          <w:fldChar w:fldCharType="end"/>
        </w:r>
      </w:hyperlink>
    </w:p>
    <w:p w:rsidR="00BE3E67" w:rsidRDefault="009F4B63">
      <w:pPr>
        <w:pStyle w:val="30"/>
        <w:tabs>
          <w:tab w:val="right" w:leader="dot" w:pos="9736"/>
        </w:tabs>
        <w:rPr>
          <w:noProof/>
        </w:rPr>
      </w:pPr>
      <w:hyperlink w:anchor="_Toc448583778" w:history="1">
        <w:r w:rsidR="00BE3E67" w:rsidRPr="00CF53CE">
          <w:rPr>
            <w:rStyle w:val="a9"/>
            <w:noProof/>
            <w:kern w:val="0"/>
          </w:rPr>
          <w:t xml:space="preserve">16.7.2 </w:t>
        </w:r>
        <w:r w:rsidR="00BE3E67" w:rsidRPr="00CF53CE">
          <w:rPr>
            <w:rStyle w:val="a9"/>
            <w:rFonts w:hint="eastAsia"/>
            <w:noProof/>
            <w:kern w:val="0"/>
          </w:rPr>
          <w:t>针对</w:t>
        </w:r>
        <w:r w:rsidR="00BE3E67" w:rsidRPr="00CF53CE">
          <w:rPr>
            <w:rStyle w:val="a9"/>
            <w:rFonts w:ascii="CMTT12" w:eastAsia="CMTT12" w:cs="CMTT12"/>
            <w:i/>
            <w:noProof/>
            <w:kern w:val="0"/>
          </w:rPr>
          <w:t xml:space="preserve"> fnmatch()</w:t>
        </w:r>
        <w:r w:rsidR="00BE3E67" w:rsidRPr="00CF53CE">
          <w:rPr>
            <w:rStyle w:val="a9"/>
            <w:rFonts w:ascii="CMTT12" w:eastAsia="CMTT12" w:cs="CMTT12" w:hint="eastAsia"/>
            <w:i/>
            <w:noProof/>
            <w:kern w:val="0"/>
          </w:rPr>
          <w:t xml:space="preserve">　</w:t>
        </w:r>
        <w:r w:rsidR="00BE3E67" w:rsidRPr="00CF53CE">
          <w:rPr>
            <w:rStyle w:val="a9"/>
            <w:rFonts w:hint="eastAsia"/>
            <w:noProof/>
            <w:kern w:val="0"/>
          </w:rPr>
          <w:t>的接口</w:t>
        </w:r>
        <w:r w:rsidR="00BE3E67">
          <w:rPr>
            <w:noProof/>
            <w:webHidden/>
          </w:rPr>
          <w:tab/>
        </w:r>
        <w:r>
          <w:rPr>
            <w:noProof/>
            <w:webHidden/>
          </w:rPr>
          <w:fldChar w:fldCharType="begin"/>
        </w:r>
        <w:r w:rsidR="00BE3E67">
          <w:rPr>
            <w:noProof/>
            <w:webHidden/>
          </w:rPr>
          <w:instrText xml:space="preserve"> PAGEREF _Toc448583778 \h </w:instrText>
        </w:r>
        <w:r>
          <w:rPr>
            <w:noProof/>
            <w:webHidden/>
          </w:rPr>
        </w:r>
        <w:r>
          <w:rPr>
            <w:noProof/>
            <w:webHidden/>
          </w:rPr>
          <w:fldChar w:fldCharType="separate"/>
        </w:r>
        <w:r w:rsidR="00BE3E67">
          <w:rPr>
            <w:noProof/>
            <w:webHidden/>
          </w:rPr>
          <w:t>394</w:t>
        </w:r>
        <w:r>
          <w:rPr>
            <w:noProof/>
            <w:webHidden/>
          </w:rPr>
          <w:fldChar w:fldCharType="end"/>
        </w:r>
      </w:hyperlink>
    </w:p>
    <w:p w:rsidR="00BE3E67" w:rsidRDefault="009F4B63">
      <w:pPr>
        <w:pStyle w:val="30"/>
        <w:tabs>
          <w:tab w:val="right" w:leader="dot" w:pos="9736"/>
        </w:tabs>
        <w:rPr>
          <w:noProof/>
        </w:rPr>
      </w:pPr>
      <w:hyperlink w:anchor="_Toc448583779" w:history="1">
        <w:r w:rsidR="00BE3E67" w:rsidRPr="00CF53CE">
          <w:rPr>
            <w:rStyle w:val="a9"/>
            <w:noProof/>
            <w:kern w:val="0"/>
          </w:rPr>
          <w:t xml:space="preserve">16.7.3 </w:t>
        </w:r>
        <w:r w:rsidR="00BE3E67" w:rsidRPr="00CF53CE">
          <w:rPr>
            <w:rStyle w:val="a9"/>
            <w:rFonts w:hint="eastAsia"/>
            <w:noProof/>
            <w:kern w:val="0"/>
          </w:rPr>
          <w:t>针对</w:t>
        </w:r>
        <w:r w:rsidR="00BE3E67" w:rsidRPr="00CF53CE">
          <w:rPr>
            <w:rStyle w:val="a9"/>
            <w:rFonts w:ascii="CMTT12" w:eastAsia="CMTT12" w:cs="CMTT12" w:hint="eastAsia"/>
            <w:i/>
            <w:noProof/>
            <w:kern w:val="0"/>
          </w:rPr>
          <w:t xml:space="preserve">　</w:t>
        </w:r>
        <w:r w:rsidR="00BE3E67" w:rsidRPr="00CF53CE">
          <w:rPr>
            <w:rStyle w:val="a9"/>
            <w:rFonts w:ascii="CMTT12" w:eastAsia="CMTT12" w:cs="CMTT12"/>
            <w:i/>
            <w:noProof/>
            <w:kern w:val="0"/>
          </w:rPr>
          <w:t>fork()</w:t>
        </w:r>
        <w:r w:rsidR="00BE3E67" w:rsidRPr="00CF53CE">
          <w:rPr>
            <w:rStyle w:val="a9"/>
            <w:rFonts w:ascii="CMTT12" w:eastAsia="CMTT12" w:cs="CMTT12" w:hint="eastAsia"/>
            <w:i/>
            <w:noProof/>
            <w:kern w:val="0"/>
          </w:rPr>
          <w:t>，</w:t>
        </w:r>
        <w:r w:rsidR="00BE3E67" w:rsidRPr="00CF53CE">
          <w:rPr>
            <w:rStyle w:val="a9"/>
            <w:rFonts w:ascii="CMTT12" w:eastAsia="CMTT12" w:cs="CMTT12"/>
            <w:i/>
            <w:noProof/>
            <w:kern w:val="0"/>
          </w:rPr>
          <w:t xml:space="preserve">wait() </w:t>
        </w:r>
        <w:r w:rsidR="00BE3E67" w:rsidRPr="00CF53CE">
          <w:rPr>
            <w:rStyle w:val="a9"/>
            <w:rFonts w:hint="eastAsia"/>
            <w:noProof/>
            <w:kern w:val="0"/>
          </w:rPr>
          <w:t>与</w:t>
        </w:r>
        <w:r w:rsidR="00BE3E67" w:rsidRPr="00CF53CE">
          <w:rPr>
            <w:rStyle w:val="a9"/>
            <w:rFonts w:ascii="CMTT12" w:eastAsia="CMTT12" w:cs="CMTT12"/>
            <w:i/>
            <w:noProof/>
            <w:kern w:val="0"/>
          </w:rPr>
          <w:t xml:space="preserve"> waitpid() </w:t>
        </w:r>
        <w:r w:rsidR="00BE3E67" w:rsidRPr="00CF53CE">
          <w:rPr>
            <w:rStyle w:val="a9"/>
            <w:rFonts w:hint="eastAsia"/>
            <w:noProof/>
            <w:kern w:val="0"/>
          </w:rPr>
          <w:t>的接口</w:t>
        </w:r>
        <w:r w:rsidR="00BE3E67">
          <w:rPr>
            <w:noProof/>
            <w:webHidden/>
          </w:rPr>
          <w:tab/>
        </w:r>
        <w:r>
          <w:rPr>
            <w:noProof/>
            <w:webHidden/>
          </w:rPr>
          <w:fldChar w:fldCharType="begin"/>
        </w:r>
        <w:r w:rsidR="00BE3E67">
          <w:rPr>
            <w:noProof/>
            <w:webHidden/>
          </w:rPr>
          <w:instrText xml:space="preserve"> PAGEREF _Toc448583779 \h </w:instrText>
        </w:r>
        <w:r>
          <w:rPr>
            <w:noProof/>
            <w:webHidden/>
          </w:rPr>
        </w:r>
        <w:r>
          <w:rPr>
            <w:noProof/>
            <w:webHidden/>
          </w:rPr>
          <w:fldChar w:fldCharType="separate"/>
        </w:r>
        <w:r w:rsidR="00BE3E67">
          <w:rPr>
            <w:noProof/>
            <w:webHidden/>
          </w:rPr>
          <w:t>395</w:t>
        </w:r>
        <w:r>
          <w:rPr>
            <w:noProof/>
            <w:webHidden/>
          </w:rPr>
          <w:fldChar w:fldCharType="end"/>
        </w:r>
      </w:hyperlink>
    </w:p>
    <w:p w:rsidR="00BE3E67" w:rsidRDefault="009F4B63">
      <w:pPr>
        <w:pStyle w:val="30"/>
        <w:tabs>
          <w:tab w:val="right" w:leader="dot" w:pos="9736"/>
        </w:tabs>
        <w:rPr>
          <w:noProof/>
        </w:rPr>
      </w:pPr>
      <w:hyperlink w:anchor="_Toc448583780" w:history="1">
        <w:r w:rsidR="00BE3E67" w:rsidRPr="00CF53CE">
          <w:rPr>
            <w:rStyle w:val="a9"/>
            <w:noProof/>
            <w:kern w:val="0"/>
          </w:rPr>
          <w:t xml:space="preserve">16.7.4 </w:t>
        </w:r>
        <w:r w:rsidR="00BE3E67" w:rsidRPr="00CF53CE">
          <w:rPr>
            <w:rStyle w:val="a9"/>
            <w:rFonts w:hint="eastAsia"/>
            <w:noProof/>
            <w:kern w:val="0"/>
          </w:rPr>
          <w:t>启用文件就地编辑</w:t>
        </w:r>
        <w:r w:rsidR="00BE3E67">
          <w:rPr>
            <w:noProof/>
            <w:webHidden/>
          </w:rPr>
          <w:tab/>
        </w:r>
        <w:r>
          <w:rPr>
            <w:noProof/>
            <w:webHidden/>
          </w:rPr>
          <w:fldChar w:fldCharType="begin"/>
        </w:r>
        <w:r w:rsidR="00BE3E67">
          <w:rPr>
            <w:noProof/>
            <w:webHidden/>
          </w:rPr>
          <w:instrText xml:space="preserve"> PAGEREF _Toc448583780 \h </w:instrText>
        </w:r>
        <w:r>
          <w:rPr>
            <w:noProof/>
            <w:webHidden/>
          </w:rPr>
        </w:r>
        <w:r>
          <w:rPr>
            <w:noProof/>
            <w:webHidden/>
          </w:rPr>
          <w:fldChar w:fldCharType="separate"/>
        </w:r>
        <w:r w:rsidR="00BE3E67">
          <w:rPr>
            <w:noProof/>
            <w:webHidden/>
          </w:rPr>
          <w:t>395</w:t>
        </w:r>
        <w:r>
          <w:rPr>
            <w:noProof/>
            <w:webHidden/>
          </w:rPr>
          <w:fldChar w:fldCharType="end"/>
        </w:r>
      </w:hyperlink>
    </w:p>
    <w:p w:rsidR="00BE3E67" w:rsidRDefault="009F4B63">
      <w:pPr>
        <w:pStyle w:val="30"/>
        <w:tabs>
          <w:tab w:val="right" w:leader="dot" w:pos="9736"/>
        </w:tabs>
        <w:rPr>
          <w:noProof/>
        </w:rPr>
      </w:pPr>
      <w:hyperlink w:anchor="_Toc448583781" w:history="1">
        <w:r w:rsidR="00BE3E67" w:rsidRPr="00CF53CE">
          <w:rPr>
            <w:rStyle w:val="a9"/>
            <w:noProof/>
            <w:kern w:val="0"/>
          </w:rPr>
          <w:t xml:space="preserve">16.7.5 </w:t>
        </w:r>
        <w:r w:rsidR="00BE3E67" w:rsidRPr="00CF53CE">
          <w:rPr>
            <w:rStyle w:val="a9"/>
            <w:rFonts w:hint="eastAsia"/>
            <w:noProof/>
            <w:kern w:val="0"/>
          </w:rPr>
          <w:t>字符与数值：</w:t>
        </w:r>
        <w:r w:rsidR="00BE3E67" w:rsidRPr="00CF53CE">
          <w:rPr>
            <w:rStyle w:val="a9"/>
            <w:rFonts w:ascii="CMTT12" w:eastAsia="CMTT12" w:cs="CMTT12"/>
            <w:noProof/>
            <w:kern w:val="0"/>
          </w:rPr>
          <w:t>ord()</w:t>
        </w:r>
        <w:r w:rsidR="00BE3E67" w:rsidRPr="00CF53CE">
          <w:rPr>
            <w:rStyle w:val="a9"/>
            <w:rFonts w:ascii="CMTT12" w:eastAsia="CMTT12" w:cs="CMTT12"/>
            <w:i/>
            <w:noProof/>
            <w:kern w:val="0"/>
          </w:rPr>
          <w:t xml:space="preserve"> </w:t>
        </w:r>
        <w:r w:rsidR="00BE3E67" w:rsidRPr="00CF53CE">
          <w:rPr>
            <w:rStyle w:val="a9"/>
            <w:rFonts w:hint="eastAsia"/>
            <w:noProof/>
            <w:kern w:val="0"/>
          </w:rPr>
          <w:t>与</w:t>
        </w:r>
        <w:r w:rsidR="00BE3E67" w:rsidRPr="00CF53CE">
          <w:rPr>
            <w:rStyle w:val="a9"/>
            <w:rFonts w:ascii="CMTT12" w:eastAsia="CMTT12" w:cs="CMTT12"/>
            <w:i/>
            <w:noProof/>
            <w:kern w:val="0"/>
          </w:rPr>
          <w:t xml:space="preserve"> </w:t>
        </w:r>
        <w:r w:rsidR="00BE3E67" w:rsidRPr="00CF53CE">
          <w:rPr>
            <w:rStyle w:val="a9"/>
            <w:rFonts w:ascii="CMTT12" w:eastAsia="CMTT12" w:cs="CMTT12"/>
            <w:noProof/>
            <w:kern w:val="0"/>
          </w:rPr>
          <w:t>chr()</w:t>
        </w:r>
        <w:r w:rsidR="00BE3E67">
          <w:rPr>
            <w:noProof/>
            <w:webHidden/>
          </w:rPr>
          <w:tab/>
        </w:r>
        <w:r>
          <w:rPr>
            <w:noProof/>
            <w:webHidden/>
          </w:rPr>
          <w:fldChar w:fldCharType="begin"/>
        </w:r>
        <w:r w:rsidR="00BE3E67">
          <w:rPr>
            <w:noProof/>
            <w:webHidden/>
          </w:rPr>
          <w:instrText xml:space="preserve"> PAGEREF _Toc448583781 \h </w:instrText>
        </w:r>
        <w:r>
          <w:rPr>
            <w:noProof/>
            <w:webHidden/>
          </w:rPr>
        </w:r>
        <w:r>
          <w:rPr>
            <w:noProof/>
            <w:webHidden/>
          </w:rPr>
          <w:fldChar w:fldCharType="separate"/>
        </w:r>
        <w:r w:rsidR="00BE3E67">
          <w:rPr>
            <w:noProof/>
            <w:webHidden/>
          </w:rPr>
          <w:t>396</w:t>
        </w:r>
        <w:r>
          <w:rPr>
            <w:noProof/>
            <w:webHidden/>
          </w:rPr>
          <w:fldChar w:fldCharType="end"/>
        </w:r>
      </w:hyperlink>
    </w:p>
    <w:p w:rsidR="00BE3E67" w:rsidRDefault="009F4B63">
      <w:pPr>
        <w:pStyle w:val="30"/>
        <w:tabs>
          <w:tab w:val="right" w:leader="dot" w:pos="9736"/>
        </w:tabs>
        <w:rPr>
          <w:noProof/>
        </w:rPr>
      </w:pPr>
      <w:hyperlink w:anchor="_Toc448583782" w:history="1">
        <w:r w:rsidR="00BE3E67" w:rsidRPr="00CF53CE">
          <w:rPr>
            <w:rStyle w:val="a9"/>
            <w:noProof/>
            <w:kern w:val="0"/>
          </w:rPr>
          <w:t xml:space="preserve">16.7.6 </w:t>
        </w:r>
        <w:r w:rsidR="00BE3E67" w:rsidRPr="00CF53CE">
          <w:rPr>
            <w:rStyle w:val="a9"/>
            <w:rFonts w:hint="eastAsia"/>
            <w:noProof/>
            <w:kern w:val="0"/>
          </w:rPr>
          <w:t>读取目录</w:t>
        </w:r>
        <w:r w:rsidR="00BE3E67">
          <w:rPr>
            <w:noProof/>
            <w:webHidden/>
          </w:rPr>
          <w:tab/>
        </w:r>
        <w:r>
          <w:rPr>
            <w:noProof/>
            <w:webHidden/>
          </w:rPr>
          <w:fldChar w:fldCharType="begin"/>
        </w:r>
        <w:r w:rsidR="00BE3E67">
          <w:rPr>
            <w:noProof/>
            <w:webHidden/>
          </w:rPr>
          <w:instrText xml:space="preserve"> PAGEREF _Toc448583782 \h </w:instrText>
        </w:r>
        <w:r>
          <w:rPr>
            <w:noProof/>
            <w:webHidden/>
          </w:rPr>
        </w:r>
        <w:r>
          <w:rPr>
            <w:noProof/>
            <w:webHidden/>
          </w:rPr>
          <w:fldChar w:fldCharType="separate"/>
        </w:r>
        <w:r w:rsidR="00BE3E67">
          <w:rPr>
            <w:noProof/>
            <w:webHidden/>
          </w:rPr>
          <w:t>397</w:t>
        </w:r>
        <w:r>
          <w:rPr>
            <w:noProof/>
            <w:webHidden/>
          </w:rPr>
          <w:fldChar w:fldCharType="end"/>
        </w:r>
      </w:hyperlink>
    </w:p>
    <w:p w:rsidR="00BE3E67" w:rsidRDefault="009F4B63">
      <w:pPr>
        <w:pStyle w:val="30"/>
        <w:tabs>
          <w:tab w:val="right" w:leader="dot" w:pos="9736"/>
        </w:tabs>
        <w:rPr>
          <w:noProof/>
        </w:rPr>
      </w:pPr>
      <w:hyperlink w:anchor="_Toc448583783" w:history="1">
        <w:r w:rsidR="00BE3E67" w:rsidRPr="00CF53CE">
          <w:rPr>
            <w:rStyle w:val="a9"/>
            <w:noProof/>
            <w:kern w:val="0"/>
          </w:rPr>
          <w:t xml:space="preserve">16.7.7 </w:t>
        </w:r>
        <w:r w:rsidR="00BE3E67" w:rsidRPr="00CF53CE">
          <w:rPr>
            <w:rStyle w:val="a9"/>
            <w:rFonts w:hint="eastAsia"/>
            <w:noProof/>
            <w:kern w:val="0"/>
          </w:rPr>
          <w:t>倒转输出</w:t>
        </w:r>
        <w:r w:rsidR="00BE3E67">
          <w:rPr>
            <w:noProof/>
            <w:webHidden/>
          </w:rPr>
          <w:tab/>
        </w:r>
        <w:r>
          <w:rPr>
            <w:noProof/>
            <w:webHidden/>
          </w:rPr>
          <w:fldChar w:fldCharType="begin"/>
        </w:r>
        <w:r w:rsidR="00BE3E67">
          <w:rPr>
            <w:noProof/>
            <w:webHidden/>
          </w:rPr>
          <w:instrText xml:space="preserve"> PAGEREF _Toc448583783 \h </w:instrText>
        </w:r>
        <w:r>
          <w:rPr>
            <w:noProof/>
            <w:webHidden/>
          </w:rPr>
        </w:r>
        <w:r>
          <w:rPr>
            <w:noProof/>
            <w:webHidden/>
          </w:rPr>
          <w:fldChar w:fldCharType="separate"/>
        </w:r>
        <w:r w:rsidR="00BE3E67">
          <w:rPr>
            <w:noProof/>
            <w:webHidden/>
          </w:rPr>
          <w:t>397</w:t>
        </w:r>
        <w:r>
          <w:rPr>
            <w:noProof/>
            <w:webHidden/>
          </w:rPr>
          <w:fldChar w:fldCharType="end"/>
        </w:r>
      </w:hyperlink>
    </w:p>
    <w:p w:rsidR="00BE3E67" w:rsidRDefault="009F4B63">
      <w:pPr>
        <w:pStyle w:val="30"/>
        <w:tabs>
          <w:tab w:val="right" w:leader="dot" w:pos="9736"/>
        </w:tabs>
        <w:rPr>
          <w:noProof/>
        </w:rPr>
      </w:pPr>
      <w:hyperlink w:anchor="_Toc448583784" w:history="1">
        <w:r w:rsidR="00BE3E67" w:rsidRPr="00CF53CE">
          <w:rPr>
            <w:rStyle w:val="a9"/>
            <w:noProof/>
            <w:kern w:val="0"/>
          </w:rPr>
          <w:t xml:space="preserve">16.7.8 </w:t>
        </w:r>
        <w:r w:rsidR="00BE3E67" w:rsidRPr="00CF53CE">
          <w:rPr>
            <w:rStyle w:val="a9"/>
            <w:rFonts w:hint="eastAsia"/>
            <w:noProof/>
            <w:kern w:val="0"/>
          </w:rPr>
          <w:t>双路</w:t>
        </w:r>
        <w:r w:rsidR="00BE3E67" w:rsidRPr="00CF53CE">
          <w:rPr>
            <w:rStyle w:val="a9"/>
            <w:noProof/>
            <w:kern w:val="0"/>
          </w:rPr>
          <w:t xml:space="preserve"> I/O </w:t>
        </w:r>
        <w:r w:rsidR="00BE3E67" w:rsidRPr="00CF53CE">
          <w:rPr>
            <w:rStyle w:val="a9"/>
            <w:rFonts w:hint="eastAsia"/>
            <w:noProof/>
            <w:kern w:val="0"/>
          </w:rPr>
          <w:t>例子</w:t>
        </w:r>
        <w:r w:rsidR="00BE3E67">
          <w:rPr>
            <w:noProof/>
            <w:webHidden/>
          </w:rPr>
          <w:tab/>
        </w:r>
        <w:r>
          <w:rPr>
            <w:noProof/>
            <w:webHidden/>
          </w:rPr>
          <w:fldChar w:fldCharType="begin"/>
        </w:r>
        <w:r w:rsidR="00BE3E67">
          <w:rPr>
            <w:noProof/>
            <w:webHidden/>
          </w:rPr>
          <w:instrText xml:space="preserve"> PAGEREF _Toc448583784 \h </w:instrText>
        </w:r>
        <w:r>
          <w:rPr>
            <w:noProof/>
            <w:webHidden/>
          </w:rPr>
        </w:r>
        <w:r>
          <w:rPr>
            <w:noProof/>
            <w:webHidden/>
          </w:rPr>
          <w:fldChar w:fldCharType="separate"/>
        </w:r>
        <w:r w:rsidR="00BE3E67">
          <w:rPr>
            <w:noProof/>
            <w:webHidden/>
          </w:rPr>
          <w:t>398</w:t>
        </w:r>
        <w:r>
          <w:rPr>
            <w:noProof/>
            <w:webHidden/>
          </w:rPr>
          <w:fldChar w:fldCharType="end"/>
        </w:r>
      </w:hyperlink>
    </w:p>
    <w:p w:rsidR="00BE3E67" w:rsidRDefault="009F4B63">
      <w:pPr>
        <w:pStyle w:val="30"/>
        <w:tabs>
          <w:tab w:val="right" w:leader="dot" w:pos="9736"/>
        </w:tabs>
        <w:rPr>
          <w:noProof/>
        </w:rPr>
      </w:pPr>
      <w:hyperlink w:anchor="_Toc448583785" w:history="1">
        <w:r w:rsidR="00BE3E67" w:rsidRPr="00CF53CE">
          <w:rPr>
            <w:rStyle w:val="a9"/>
            <w:noProof/>
            <w:kern w:val="0"/>
          </w:rPr>
          <w:t xml:space="preserve">16.7.9 </w:t>
        </w:r>
        <w:r w:rsidR="00BE3E67" w:rsidRPr="00CF53CE">
          <w:rPr>
            <w:rStyle w:val="a9"/>
            <w:rFonts w:hint="eastAsia"/>
            <w:noProof/>
            <w:kern w:val="0"/>
          </w:rPr>
          <w:t>输出与恢复数组</w:t>
        </w:r>
        <w:r w:rsidR="00BE3E67">
          <w:rPr>
            <w:noProof/>
            <w:webHidden/>
          </w:rPr>
          <w:tab/>
        </w:r>
        <w:r>
          <w:rPr>
            <w:noProof/>
            <w:webHidden/>
          </w:rPr>
          <w:fldChar w:fldCharType="begin"/>
        </w:r>
        <w:r w:rsidR="00BE3E67">
          <w:rPr>
            <w:noProof/>
            <w:webHidden/>
          </w:rPr>
          <w:instrText xml:space="preserve"> PAGEREF _Toc448583785 \h </w:instrText>
        </w:r>
        <w:r>
          <w:rPr>
            <w:noProof/>
            <w:webHidden/>
          </w:rPr>
        </w:r>
        <w:r>
          <w:rPr>
            <w:noProof/>
            <w:webHidden/>
          </w:rPr>
          <w:fldChar w:fldCharType="separate"/>
        </w:r>
        <w:r w:rsidR="00BE3E67">
          <w:rPr>
            <w:noProof/>
            <w:webHidden/>
          </w:rPr>
          <w:t>398</w:t>
        </w:r>
        <w:r>
          <w:rPr>
            <w:noProof/>
            <w:webHidden/>
          </w:rPr>
          <w:fldChar w:fldCharType="end"/>
        </w:r>
      </w:hyperlink>
    </w:p>
    <w:p w:rsidR="00BE3E67" w:rsidRDefault="009F4B63">
      <w:pPr>
        <w:pStyle w:val="30"/>
        <w:tabs>
          <w:tab w:val="right" w:leader="dot" w:pos="9736"/>
        </w:tabs>
        <w:rPr>
          <w:noProof/>
        </w:rPr>
      </w:pPr>
      <w:hyperlink w:anchor="_Toc448583786" w:history="1">
        <w:r w:rsidR="00BE3E67" w:rsidRPr="00CF53CE">
          <w:rPr>
            <w:rStyle w:val="a9"/>
            <w:noProof/>
            <w:kern w:val="0"/>
          </w:rPr>
          <w:t xml:space="preserve">16.7.10 </w:t>
        </w:r>
        <w:r w:rsidR="00BE3E67" w:rsidRPr="00CF53CE">
          <w:rPr>
            <w:rStyle w:val="a9"/>
            <w:rFonts w:hint="eastAsia"/>
            <w:noProof/>
            <w:kern w:val="0"/>
          </w:rPr>
          <w:t>读取整个文件</w:t>
        </w:r>
        <w:r w:rsidR="00BE3E67">
          <w:rPr>
            <w:noProof/>
            <w:webHidden/>
          </w:rPr>
          <w:tab/>
        </w:r>
        <w:r>
          <w:rPr>
            <w:noProof/>
            <w:webHidden/>
          </w:rPr>
          <w:fldChar w:fldCharType="begin"/>
        </w:r>
        <w:r w:rsidR="00BE3E67">
          <w:rPr>
            <w:noProof/>
            <w:webHidden/>
          </w:rPr>
          <w:instrText xml:space="preserve"> PAGEREF _Toc448583786 \h </w:instrText>
        </w:r>
        <w:r>
          <w:rPr>
            <w:noProof/>
            <w:webHidden/>
          </w:rPr>
        </w:r>
        <w:r>
          <w:rPr>
            <w:noProof/>
            <w:webHidden/>
          </w:rPr>
          <w:fldChar w:fldCharType="separate"/>
        </w:r>
        <w:r w:rsidR="00BE3E67">
          <w:rPr>
            <w:noProof/>
            <w:webHidden/>
          </w:rPr>
          <w:t>399</w:t>
        </w:r>
        <w:r>
          <w:rPr>
            <w:noProof/>
            <w:webHidden/>
          </w:rPr>
          <w:fldChar w:fldCharType="end"/>
        </w:r>
      </w:hyperlink>
    </w:p>
    <w:p w:rsidR="00BE3E67" w:rsidRDefault="009F4B63">
      <w:pPr>
        <w:pStyle w:val="30"/>
        <w:tabs>
          <w:tab w:val="right" w:leader="dot" w:pos="9736"/>
        </w:tabs>
        <w:rPr>
          <w:noProof/>
        </w:rPr>
      </w:pPr>
      <w:hyperlink w:anchor="_Toc448583787" w:history="1">
        <w:r w:rsidR="00BE3E67" w:rsidRPr="00CF53CE">
          <w:rPr>
            <w:rStyle w:val="a9"/>
            <w:noProof/>
            <w:kern w:val="0"/>
          </w:rPr>
          <w:t xml:space="preserve">16.7.11 </w:t>
        </w:r>
        <w:r w:rsidR="00BE3E67" w:rsidRPr="00CF53CE">
          <w:rPr>
            <w:rStyle w:val="a9"/>
            <w:rFonts w:hint="eastAsia"/>
            <w:noProof/>
            <w:kern w:val="0"/>
          </w:rPr>
          <w:t>扩展的时间函数</w:t>
        </w:r>
        <w:r w:rsidR="00BE3E67">
          <w:rPr>
            <w:noProof/>
            <w:webHidden/>
          </w:rPr>
          <w:tab/>
        </w:r>
        <w:r>
          <w:rPr>
            <w:noProof/>
            <w:webHidden/>
          </w:rPr>
          <w:fldChar w:fldCharType="begin"/>
        </w:r>
        <w:r w:rsidR="00BE3E67">
          <w:rPr>
            <w:noProof/>
            <w:webHidden/>
          </w:rPr>
          <w:instrText xml:space="preserve"> PAGEREF _Toc448583787 \h </w:instrText>
        </w:r>
        <w:r>
          <w:rPr>
            <w:noProof/>
            <w:webHidden/>
          </w:rPr>
        </w:r>
        <w:r>
          <w:rPr>
            <w:noProof/>
            <w:webHidden/>
          </w:rPr>
          <w:fldChar w:fldCharType="separate"/>
        </w:r>
        <w:r w:rsidR="00BE3E67">
          <w:rPr>
            <w:noProof/>
            <w:webHidden/>
          </w:rPr>
          <w:t>399</w:t>
        </w:r>
        <w:r>
          <w:rPr>
            <w:noProof/>
            <w:webHidden/>
          </w:rPr>
          <w:fldChar w:fldCharType="end"/>
        </w:r>
      </w:hyperlink>
    </w:p>
    <w:p w:rsidR="00BE3E67" w:rsidRDefault="009F4B63">
      <w:pPr>
        <w:pStyle w:val="30"/>
        <w:tabs>
          <w:tab w:val="right" w:leader="dot" w:pos="9736"/>
        </w:tabs>
        <w:rPr>
          <w:noProof/>
        </w:rPr>
      </w:pPr>
      <w:hyperlink w:anchor="_Toc448583788" w:history="1">
        <w:r w:rsidR="00BE3E67" w:rsidRPr="00CF53CE">
          <w:rPr>
            <w:rStyle w:val="a9"/>
            <w:noProof/>
            <w:kern w:val="0"/>
          </w:rPr>
          <w:t xml:space="preserve">16.7.12 API </w:t>
        </w:r>
        <w:r w:rsidR="00BE3E67" w:rsidRPr="00CF53CE">
          <w:rPr>
            <w:rStyle w:val="a9"/>
            <w:rFonts w:hint="eastAsia"/>
            <w:noProof/>
            <w:kern w:val="0"/>
          </w:rPr>
          <w:t>测试</w:t>
        </w:r>
        <w:r w:rsidR="00BE3E67">
          <w:rPr>
            <w:noProof/>
            <w:webHidden/>
          </w:rPr>
          <w:tab/>
        </w:r>
        <w:r>
          <w:rPr>
            <w:noProof/>
            <w:webHidden/>
          </w:rPr>
          <w:fldChar w:fldCharType="begin"/>
        </w:r>
        <w:r w:rsidR="00BE3E67">
          <w:rPr>
            <w:noProof/>
            <w:webHidden/>
          </w:rPr>
          <w:instrText xml:space="preserve"> PAGEREF _Toc448583788 \h </w:instrText>
        </w:r>
        <w:r>
          <w:rPr>
            <w:noProof/>
            <w:webHidden/>
          </w:rPr>
        </w:r>
        <w:r>
          <w:rPr>
            <w:noProof/>
            <w:webHidden/>
          </w:rPr>
          <w:fldChar w:fldCharType="separate"/>
        </w:r>
        <w:r w:rsidR="00BE3E67">
          <w:rPr>
            <w:noProof/>
            <w:webHidden/>
          </w:rPr>
          <w:t>400</w:t>
        </w:r>
        <w:r>
          <w:rPr>
            <w:noProof/>
            <w:webHidden/>
          </w:rPr>
          <w:fldChar w:fldCharType="end"/>
        </w:r>
      </w:hyperlink>
    </w:p>
    <w:p w:rsidR="00BE3E67" w:rsidRDefault="009F4B63">
      <w:pPr>
        <w:pStyle w:val="20"/>
        <w:tabs>
          <w:tab w:val="right" w:leader="dot" w:pos="9736"/>
        </w:tabs>
        <w:rPr>
          <w:noProof/>
        </w:rPr>
      </w:pPr>
      <w:hyperlink w:anchor="_Toc448583789" w:history="1">
        <w:r w:rsidR="00BE3E67" w:rsidRPr="00CF53CE">
          <w:rPr>
            <w:rStyle w:val="a9"/>
            <w:noProof/>
            <w:kern w:val="0"/>
          </w:rPr>
          <w:t xml:space="preserve">16.8 gawkextlib </w:t>
        </w:r>
        <w:r w:rsidR="00BE3E67" w:rsidRPr="00CF53CE">
          <w:rPr>
            <w:rStyle w:val="a9"/>
            <w:rFonts w:hint="eastAsia"/>
            <w:noProof/>
            <w:kern w:val="0"/>
          </w:rPr>
          <w:t>项目</w:t>
        </w:r>
        <w:r w:rsidR="00BE3E67">
          <w:rPr>
            <w:noProof/>
            <w:webHidden/>
          </w:rPr>
          <w:tab/>
        </w:r>
        <w:r>
          <w:rPr>
            <w:noProof/>
            <w:webHidden/>
          </w:rPr>
          <w:fldChar w:fldCharType="begin"/>
        </w:r>
        <w:r w:rsidR="00BE3E67">
          <w:rPr>
            <w:noProof/>
            <w:webHidden/>
          </w:rPr>
          <w:instrText xml:space="preserve"> PAGEREF _Toc448583789 \h </w:instrText>
        </w:r>
        <w:r>
          <w:rPr>
            <w:noProof/>
            <w:webHidden/>
          </w:rPr>
        </w:r>
        <w:r>
          <w:rPr>
            <w:noProof/>
            <w:webHidden/>
          </w:rPr>
          <w:fldChar w:fldCharType="separate"/>
        </w:r>
        <w:r w:rsidR="00BE3E67">
          <w:rPr>
            <w:noProof/>
            <w:webHidden/>
          </w:rPr>
          <w:t>400</w:t>
        </w:r>
        <w:r>
          <w:rPr>
            <w:noProof/>
            <w:webHidden/>
          </w:rPr>
          <w:fldChar w:fldCharType="end"/>
        </w:r>
      </w:hyperlink>
    </w:p>
    <w:p w:rsidR="00BE3E67" w:rsidRDefault="009F4B63">
      <w:pPr>
        <w:pStyle w:val="20"/>
        <w:tabs>
          <w:tab w:val="right" w:leader="dot" w:pos="9736"/>
        </w:tabs>
        <w:rPr>
          <w:noProof/>
        </w:rPr>
      </w:pPr>
      <w:hyperlink w:anchor="_Toc448583790" w:history="1">
        <w:r w:rsidR="00BE3E67" w:rsidRPr="00CF53CE">
          <w:rPr>
            <w:rStyle w:val="a9"/>
            <w:noProof/>
            <w:kern w:val="0"/>
          </w:rPr>
          <w:t>16.9</w:t>
        </w:r>
        <w:r w:rsidR="00BE3E67" w:rsidRPr="00CF53CE">
          <w:rPr>
            <w:rStyle w:val="a9"/>
            <w:rFonts w:hint="eastAsia"/>
            <w:noProof/>
            <w:kern w:val="0"/>
          </w:rPr>
          <w:t>总结</w:t>
        </w:r>
        <w:r w:rsidR="00BE3E67">
          <w:rPr>
            <w:noProof/>
            <w:webHidden/>
          </w:rPr>
          <w:tab/>
        </w:r>
        <w:r>
          <w:rPr>
            <w:noProof/>
            <w:webHidden/>
          </w:rPr>
          <w:fldChar w:fldCharType="begin"/>
        </w:r>
        <w:r w:rsidR="00BE3E67">
          <w:rPr>
            <w:noProof/>
            <w:webHidden/>
          </w:rPr>
          <w:instrText xml:space="preserve"> PAGEREF _Toc448583790 \h </w:instrText>
        </w:r>
        <w:r>
          <w:rPr>
            <w:noProof/>
            <w:webHidden/>
          </w:rPr>
        </w:r>
        <w:r>
          <w:rPr>
            <w:noProof/>
            <w:webHidden/>
          </w:rPr>
          <w:fldChar w:fldCharType="separate"/>
        </w:r>
        <w:r w:rsidR="00BE3E67">
          <w:rPr>
            <w:noProof/>
            <w:webHidden/>
          </w:rPr>
          <w:t>401</w:t>
        </w:r>
        <w:r>
          <w:rPr>
            <w:noProof/>
            <w:webHidden/>
          </w:rPr>
          <w:fldChar w:fldCharType="end"/>
        </w:r>
      </w:hyperlink>
    </w:p>
    <w:p w:rsidR="00BE3E67" w:rsidRDefault="009F4B63">
      <w:pPr>
        <w:pStyle w:val="20"/>
        <w:tabs>
          <w:tab w:val="right" w:leader="dot" w:pos="9736"/>
        </w:tabs>
        <w:rPr>
          <w:noProof/>
        </w:rPr>
      </w:pPr>
      <w:hyperlink w:anchor="_Toc448583791" w:history="1">
        <w:r w:rsidR="00BE3E67" w:rsidRPr="00CF53CE">
          <w:rPr>
            <w:rStyle w:val="a9"/>
            <w:noProof/>
            <w:kern w:val="0"/>
          </w:rPr>
          <w:t>16.10</w:t>
        </w:r>
        <w:r w:rsidR="00BE3E67" w:rsidRPr="00CF53CE">
          <w:rPr>
            <w:rStyle w:val="a9"/>
            <w:rFonts w:hint="eastAsia"/>
            <w:noProof/>
            <w:kern w:val="0"/>
          </w:rPr>
          <w:t>练习</w:t>
        </w:r>
        <w:r w:rsidR="00BE3E67">
          <w:rPr>
            <w:noProof/>
            <w:webHidden/>
          </w:rPr>
          <w:tab/>
        </w:r>
        <w:r>
          <w:rPr>
            <w:noProof/>
            <w:webHidden/>
          </w:rPr>
          <w:fldChar w:fldCharType="begin"/>
        </w:r>
        <w:r w:rsidR="00BE3E67">
          <w:rPr>
            <w:noProof/>
            <w:webHidden/>
          </w:rPr>
          <w:instrText xml:space="preserve"> PAGEREF _Toc448583791 \h </w:instrText>
        </w:r>
        <w:r>
          <w:rPr>
            <w:noProof/>
            <w:webHidden/>
          </w:rPr>
        </w:r>
        <w:r>
          <w:rPr>
            <w:noProof/>
            <w:webHidden/>
          </w:rPr>
          <w:fldChar w:fldCharType="separate"/>
        </w:r>
        <w:r w:rsidR="00BE3E67">
          <w:rPr>
            <w:noProof/>
            <w:webHidden/>
          </w:rPr>
          <w:t>402</w:t>
        </w:r>
        <w:r>
          <w:rPr>
            <w:noProof/>
            <w:webHidden/>
          </w:rPr>
          <w:fldChar w:fldCharType="end"/>
        </w:r>
      </w:hyperlink>
    </w:p>
    <w:p w:rsidR="00BE3E67" w:rsidRDefault="009F4B63">
      <w:pPr>
        <w:pStyle w:val="10"/>
        <w:rPr>
          <w:noProof/>
        </w:rPr>
      </w:pPr>
      <w:hyperlink w:anchor="_Toc448583792" w:history="1">
        <w:r w:rsidR="00BE3E67" w:rsidRPr="00CF53CE">
          <w:rPr>
            <w:rStyle w:val="a9"/>
            <w:rFonts w:hint="eastAsia"/>
            <w:noProof/>
            <w:kern w:val="0"/>
          </w:rPr>
          <w:t>附录</w:t>
        </w:r>
        <w:r w:rsidR="00BE3E67" w:rsidRPr="00CF53CE">
          <w:rPr>
            <w:rStyle w:val="a9"/>
            <w:noProof/>
            <w:kern w:val="0"/>
          </w:rPr>
          <w:t xml:space="preserve"> A awk </w:t>
        </w:r>
        <w:r w:rsidR="00BE3E67" w:rsidRPr="00CF53CE">
          <w:rPr>
            <w:rStyle w:val="a9"/>
            <w:rFonts w:hint="eastAsia"/>
            <w:noProof/>
            <w:kern w:val="0"/>
          </w:rPr>
          <w:t>语言的演化</w:t>
        </w:r>
        <w:r w:rsidR="00BE3E67">
          <w:rPr>
            <w:noProof/>
            <w:webHidden/>
          </w:rPr>
          <w:tab/>
        </w:r>
        <w:r>
          <w:rPr>
            <w:noProof/>
            <w:webHidden/>
          </w:rPr>
          <w:fldChar w:fldCharType="begin"/>
        </w:r>
        <w:r w:rsidR="00BE3E67">
          <w:rPr>
            <w:noProof/>
            <w:webHidden/>
          </w:rPr>
          <w:instrText xml:space="preserve"> PAGEREF _Toc448583792 \h </w:instrText>
        </w:r>
        <w:r>
          <w:rPr>
            <w:noProof/>
            <w:webHidden/>
          </w:rPr>
        </w:r>
        <w:r>
          <w:rPr>
            <w:noProof/>
            <w:webHidden/>
          </w:rPr>
          <w:fldChar w:fldCharType="separate"/>
        </w:r>
        <w:r w:rsidR="00BE3E67">
          <w:rPr>
            <w:noProof/>
            <w:webHidden/>
          </w:rPr>
          <w:t>404</w:t>
        </w:r>
        <w:r>
          <w:rPr>
            <w:noProof/>
            <w:webHidden/>
          </w:rPr>
          <w:fldChar w:fldCharType="end"/>
        </w:r>
      </w:hyperlink>
    </w:p>
    <w:p w:rsidR="00BE3E67" w:rsidRDefault="009F4B63">
      <w:pPr>
        <w:pStyle w:val="20"/>
        <w:tabs>
          <w:tab w:val="right" w:leader="dot" w:pos="9736"/>
        </w:tabs>
        <w:rPr>
          <w:noProof/>
        </w:rPr>
      </w:pPr>
      <w:hyperlink w:anchor="_Toc448583793" w:history="1">
        <w:r w:rsidR="00BE3E67" w:rsidRPr="00CF53CE">
          <w:rPr>
            <w:rStyle w:val="a9"/>
            <w:noProof/>
            <w:kern w:val="0"/>
          </w:rPr>
          <w:t>A.1</w:t>
        </w:r>
        <w:r w:rsidR="00BE3E67" w:rsidRPr="00CF53CE">
          <w:rPr>
            <w:rStyle w:val="a9"/>
            <w:rFonts w:hint="eastAsia"/>
            <w:noProof/>
            <w:kern w:val="0"/>
          </w:rPr>
          <w:t>在</w:t>
        </w:r>
        <w:r w:rsidR="00BE3E67" w:rsidRPr="00CF53CE">
          <w:rPr>
            <w:rStyle w:val="a9"/>
            <w:noProof/>
            <w:kern w:val="0"/>
          </w:rPr>
          <w:t xml:space="preserve"> V7 </w:t>
        </w:r>
        <w:r w:rsidR="00BE3E67" w:rsidRPr="00CF53CE">
          <w:rPr>
            <w:rStyle w:val="a9"/>
            <w:rFonts w:hint="eastAsia"/>
            <w:noProof/>
            <w:kern w:val="0"/>
          </w:rPr>
          <w:t>与</w:t>
        </w:r>
        <w:r w:rsidR="00BE3E67" w:rsidRPr="00CF53CE">
          <w:rPr>
            <w:rStyle w:val="a9"/>
            <w:noProof/>
            <w:kern w:val="0"/>
          </w:rPr>
          <w:t xml:space="preserve"> SVR3.1 </w:t>
        </w:r>
        <w:r w:rsidR="00BE3E67" w:rsidRPr="00CF53CE">
          <w:rPr>
            <w:rStyle w:val="a9"/>
            <w:rFonts w:hint="eastAsia"/>
            <w:noProof/>
            <w:kern w:val="0"/>
          </w:rPr>
          <w:t>之间的变化</w:t>
        </w:r>
        <w:r w:rsidR="00BE3E67">
          <w:rPr>
            <w:noProof/>
            <w:webHidden/>
          </w:rPr>
          <w:tab/>
        </w:r>
        <w:r>
          <w:rPr>
            <w:noProof/>
            <w:webHidden/>
          </w:rPr>
          <w:fldChar w:fldCharType="begin"/>
        </w:r>
        <w:r w:rsidR="00BE3E67">
          <w:rPr>
            <w:noProof/>
            <w:webHidden/>
          </w:rPr>
          <w:instrText xml:space="preserve"> PAGEREF _Toc448583793 \h </w:instrText>
        </w:r>
        <w:r>
          <w:rPr>
            <w:noProof/>
            <w:webHidden/>
          </w:rPr>
        </w:r>
        <w:r>
          <w:rPr>
            <w:noProof/>
            <w:webHidden/>
          </w:rPr>
          <w:fldChar w:fldCharType="separate"/>
        </w:r>
        <w:r w:rsidR="00BE3E67">
          <w:rPr>
            <w:noProof/>
            <w:webHidden/>
          </w:rPr>
          <w:t>404</w:t>
        </w:r>
        <w:r>
          <w:rPr>
            <w:noProof/>
            <w:webHidden/>
          </w:rPr>
          <w:fldChar w:fldCharType="end"/>
        </w:r>
      </w:hyperlink>
    </w:p>
    <w:p w:rsidR="00BE3E67" w:rsidRDefault="009F4B63">
      <w:pPr>
        <w:pStyle w:val="20"/>
        <w:tabs>
          <w:tab w:val="right" w:leader="dot" w:pos="9736"/>
        </w:tabs>
        <w:rPr>
          <w:noProof/>
        </w:rPr>
      </w:pPr>
      <w:hyperlink w:anchor="_Toc448583794" w:history="1">
        <w:r w:rsidR="00BE3E67" w:rsidRPr="00CF53CE">
          <w:rPr>
            <w:rStyle w:val="a9"/>
            <w:noProof/>
            <w:kern w:val="0"/>
          </w:rPr>
          <w:t xml:space="preserve">A.2 </w:t>
        </w:r>
        <w:r w:rsidR="00BE3E67" w:rsidRPr="00CF53CE">
          <w:rPr>
            <w:rStyle w:val="a9"/>
            <w:rFonts w:hint="eastAsia"/>
            <w:noProof/>
            <w:kern w:val="0"/>
          </w:rPr>
          <w:t>在</w:t>
        </w:r>
        <w:r w:rsidR="00BE3E67" w:rsidRPr="00CF53CE">
          <w:rPr>
            <w:rStyle w:val="a9"/>
            <w:noProof/>
            <w:kern w:val="0"/>
          </w:rPr>
          <w:t xml:space="preserve">SVR3.1 </w:t>
        </w:r>
        <w:r w:rsidR="00BE3E67" w:rsidRPr="00CF53CE">
          <w:rPr>
            <w:rStyle w:val="a9"/>
            <w:rFonts w:hint="eastAsia"/>
            <w:noProof/>
            <w:kern w:val="0"/>
          </w:rPr>
          <w:t>与</w:t>
        </w:r>
        <w:r w:rsidR="00BE3E67" w:rsidRPr="00CF53CE">
          <w:rPr>
            <w:rStyle w:val="a9"/>
            <w:noProof/>
            <w:kern w:val="0"/>
          </w:rPr>
          <w:t xml:space="preserve"> SVR4 </w:t>
        </w:r>
        <w:r w:rsidR="00BE3E67" w:rsidRPr="00CF53CE">
          <w:rPr>
            <w:rStyle w:val="a9"/>
            <w:rFonts w:hint="eastAsia"/>
            <w:noProof/>
            <w:kern w:val="0"/>
          </w:rPr>
          <w:t>之间的变化</w:t>
        </w:r>
        <w:r w:rsidR="00BE3E67">
          <w:rPr>
            <w:noProof/>
            <w:webHidden/>
          </w:rPr>
          <w:tab/>
        </w:r>
        <w:r>
          <w:rPr>
            <w:noProof/>
            <w:webHidden/>
          </w:rPr>
          <w:fldChar w:fldCharType="begin"/>
        </w:r>
        <w:r w:rsidR="00BE3E67">
          <w:rPr>
            <w:noProof/>
            <w:webHidden/>
          </w:rPr>
          <w:instrText xml:space="preserve"> PAGEREF _Toc448583794 \h </w:instrText>
        </w:r>
        <w:r>
          <w:rPr>
            <w:noProof/>
            <w:webHidden/>
          </w:rPr>
        </w:r>
        <w:r>
          <w:rPr>
            <w:noProof/>
            <w:webHidden/>
          </w:rPr>
          <w:fldChar w:fldCharType="separate"/>
        </w:r>
        <w:r w:rsidR="00BE3E67">
          <w:rPr>
            <w:noProof/>
            <w:webHidden/>
          </w:rPr>
          <w:t>405</w:t>
        </w:r>
        <w:r>
          <w:rPr>
            <w:noProof/>
            <w:webHidden/>
          </w:rPr>
          <w:fldChar w:fldCharType="end"/>
        </w:r>
      </w:hyperlink>
    </w:p>
    <w:p w:rsidR="00BE3E67" w:rsidRDefault="009F4B63">
      <w:pPr>
        <w:pStyle w:val="20"/>
        <w:tabs>
          <w:tab w:val="right" w:leader="dot" w:pos="9736"/>
        </w:tabs>
        <w:rPr>
          <w:noProof/>
        </w:rPr>
      </w:pPr>
      <w:hyperlink w:anchor="_Toc448583795" w:history="1">
        <w:r w:rsidR="00BE3E67" w:rsidRPr="00CF53CE">
          <w:rPr>
            <w:rStyle w:val="a9"/>
            <w:noProof/>
            <w:kern w:val="0"/>
          </w:rPr>
          <w:t xml:space="preserve">A.3 </w:t>
        </w:r>
        <w:r w:rsidR="00BE3E67" w:rsidRPr="00CF53CE">
          <w:rPr>
            <w:rStyle w:val="a9"/>
            <w:rFonts w:hint="eastAsia"/>
            <w:noProof/>
            <w:kern w:val="0"/>
          </w:rPr>
          <w:t>在</w:t>
        </w:r>
        <w:r w:rsidR="00BE3E67" w:rsidRPr="00CF53CE">
          <w:rPr>
            <w:rStyle w:val="a9"/>
            <w:noProof/>
            <w:kern w:val="0"/>
          </w:rPr>
          <w:t xml:space="preserve"> SVR4 </w:t>
        </w:r>
        <w:r w:rsidR="00BE3E67" w:rsidRPr="00CF53CE">
          <w:rPr>
            <w:rStyle w:val="a9"/>
            <w:rFonts w:hint="eastAsia"/>
            <w:noProof/>
            <w:kern w:val="0"/>
          </w:rPr>
          <w:t>与</w:t>
        </w:r>
        <w:r w:rsidR="00BE3E67" w:rsidRPr="00CF53CE">
          <w:rPr>
            <w:rStyle w:val="a9"/>
            <w:noProof/>
            <w:kern w:val="0"/>
          </w:rPr>
          <w:t xml:space="preserve"> POSIX awk </w:t>
        </w:r>
        <w:r w:rsidR="00BE3E67" w:rsidRPr="00CF53CE">
          <w:rPr>
            <w:rStyle w:val="a9"/>
            <w:rFonts w:hint="eastAsia"/>
            <w:noProof/>
            <w:kern w:val="0"/>
          </w:rPr>
          <w:t>之间的变化</w:t>
        </w:r>
        <w:r w:rsidR="00BE3E67">
          <w:rPr>
            <w:noProof/>
            <w:webHidden/>
          </w:rPr>
          <w:tab/>
        </w:r>
        <w:r>
          <w:rPr>
            <w:noProof/>
            <w:webHidden/>
          </w:rPr>
          <w:fldChar w:fldCharType="begin"/>
        </w:r>
        <w:r w:rsidR="00BE3E67">
          <w:rPr>
            <w:noProof/>
            <w:webHidden/>
          </w:rPr>
          <w:instrText xml:space="preserve"> PAGEREF _Toc448583795 \h </w:instrText>
        </w:r>
        <w:r>
          <w:rPr>
            <w:noProof/>
            <w:webHidden/>
          </w:rPr>
        </w:r>
        <w:r>
          <w:rPr>
            <w:noProof/>
            <w:webHidden/>
          </w:rPr>
          <w:fldChar w:fldCharType="separate"/>
        </w:r>
        <w:r w:rsidR="00BE3E67">
          <w:rPr>
            <w:noProof/>
            <w:webHidden/>
          </w:rPr>
          <w:t>405</w:t>
        </w:r>
        <w:r>
          <w:rPr>
            <w:noProof/>
            <w:webHidden/>
          </w:rPr>
          <w:fldChar w:fldCharType="end"/>
        </w:r>
      </w:hyperlink>
    </w:p>
    <w:p w:rsidR="00BE3E67" w:rsidRDefault="009F4B63">
      <w:pPr>
        <w:pStyle w:val="20"/>
        <w:tabs>
          <w:tab w:val="right" w:leader="dot" w:pos="9736"/>
        </w:tabs>
        <w:rPr>
          <w:noProof/>
        </w:rPr>
      </w:pPr>
      <w:hyperlink w:anchor="_Toc448583796" w:history="1">
        <w:r w:rsidR="00BE3E67" w:rsidRPr="00CF53CE">
          <w:rPr>
            <w:rStyle w:val="a9"/>
            <w:noProof/>
            <w:kern w:val="0"/>
          </w:rPr>
          <w:t xml:space="preserve">A.4 Brian Kernighan awk </w:t>
        </w:r>
        <w:r w:rsidR="00BE3E67" w:rsidRPr="00CF53CE">
          <w:rPr>
            <w:rStyle w:val="a9"/>
            <w:rFonts w:hint="eastAsia"/>
            <w:noProof/>
            <w:kern w:val="0"/>
          </w:rPr>
          <w:t>中的扩展</w:t>
        </w:r>
        <w:r w:rsidR="00BE3E67">
          <w:rPr>
            <w:noProof/>
            <w:webHidden/>
          </w:rPr>
          <w:tab/>
        </w:r>
        <w:r>
          <w:rPr>
            <w:noProof/>
            <w:webHidden/>
          </w:rPr>
          <w:fldChar w:fldCharType="begin"/>
        </w:r>
        <w:r w:rsidR="00BE3E67">
          <w:rPr>
            <w:noProof/>
            <w:webHidden/>
          </w:rPr>
          <w:instrText xml:space="preserve"> PAGEREF _Toc448583796 \h </w:instrText>
        </w:r>
        <w:r>
          <w:rPr>
            <w:noProof/>
            <w:webHidden/>
          </w:rPr>
        </w:r>
        <w:r>
          <w:rPr>
            <w:noProof/>
            <w:webHidden/>
          </w:rPr>
          <w:fldChar w:fldCharType="separate"/>
        </w:r>
        <w:r w:rsidR="00BE3E67">
          <w:rPr>
            <w:noProof/>
            <w:webHidden/>
          </w:rPr>
          <w:t>406</w:t>
        </w:r>
        <w:r>
          <w:rPr>
            <w:noProof/>
            <w:webHidden/>
          </w:rPr>
          <w:fldChar w:fldCharType="end"/>
        </w:r>
      </w:hyperlink>
    </w:p>
    <w:p w:rsidR="00BE3E67" w:rsidRDefault="009F4B63">
      <w:pPr>
        <w:pStyle w:val="20"/>
        <w:tabs>
          <w:tab w:val="right" w:leader="dot" w:pos="9736"/>
        </w:tabs>
        <w:rPr>
          <w:noProof/>
        </w:rPr>
      </w:pPr>
      <w:hyperlink w:anchor="_Toc448583797" w:history="1">
        <w:r w:rsidR="00BE3E67" w:rsidRPr="00CF53CE">
          <w:rPr>
            <w:rStyle w:val="a9"/>
            <w:noProof/>
            <w:kern w:val="0"/>
          </w:rPr>
          <w:t xml:space="preserve">A.5 </w:t>
        </w:r>
        <w:r w:rsidR="00BE3E67" w:rsidRPr="00CF53CE">
          <w:rPr>
            <w:rStyle w:val="a9"/>
            <w:rFonts w:hint="eastAsia"/>
            <w:noProof/>
            <w:kern w:val="0"/>
          </w:rPr>
          <w:t>不在</w:t>
        </w:r>
        <w:r w:rsidR="00BE3E67" w:rsidRPr="00CF53CE">
          <w:rPr>
            <w:rStyle w:val="a9"/>
            <w:noProof/>
            <w:kern w:val="0"/>
          </w:rPr>
          <w:t xml:space="preserve"> POSIX awk </w:t>
        </w:r>
        <w:r w:rsidR="00BE3E67" w:rsidRPr="00CF53CE">
          <w:rPr>
            <w:rStyle w:val="a9"/>
            <w:rFonts w:hint="eastAsia"/>
            <w:noProof/>
            <w:kern w:val="0"/>
          </w:rPr>
          <w:t>中的</w:t>
        </w:r>
        <w:r w:rsidR="00BE3E67" w:rsidRPr="00CF53CE">
          <w:rPr>
            <w:rStyle w:val="a9"/>
            <w:noProof/>
            <w:kern w:val="0"/>
          </w:rPr>
          <w:t xml:space="preserve"> gawk </w:t>
        </w:r>
        <w:r w:rsidR="00BE3E67" w:rsidRPr="00CF53CE">
          <w:rPr>
            <w:rStyle w:val="a9"/>
            <w:rFonts w:hint="eastAsia"/>
            <w:noProof/>
            <w:kern w:val="0"/>
          </w:rPr>
          <w:t>扩展</w:t>
        </w:r>
        <w:r w:rsidR="00BE3E67">
          <w:rPr>
            <w:noProof/>
            <w:webHidden/>
          </w:rPr>
          <w:tab/>
        </w:r>
        <w:r>
          <w:rPr>
            <w:noProof/>
            <w:webHidden/>
          </w:rPr>
          <w:fldChar w:fldCharType="begin"/>
        </w:r>
        <w:r w:rsidR="00BE3E67">
          <w:rPr>
            <w:noProof/>
            <w:webHidden/>
          </w:rPr>
          <w:instrText xml:space="preserve"> PAGEREF _Toc448583797 \h </w:instrText>
        </w:r>
        <w:r>
          <w:rPr>
            <w:noProof/>
            <w:webHidden/>
          </w:rPr>
        </w:r>
        <w:r>
          <w:rPr>
            <w:noProof/>
            <w:webHidden/>
          </w:rPr>
          <w:fldChar w:fldCharType="separate"/>
        </w:r>
        <w:r w:rsidR="00BE3E67">
          <w:rPr>
            <w:noProof/>
            <w:webHidden/>
          </w:rPr>
          <w:t>406</w:t>
        </w:r>
        <w:r>
          <w:rPr>
            <w:noProof/>
            <w:webHidden/>
          </w:rPr>
          <w:fldChar w:fldCharType="end"/>
        </w:r>
      </w:hyperlink>
    </w:p>
    <w:p w:rsidR="00BE3E67" w:rsidRDefault="009F4B63">
      <w:pPr>
        <w:pStyle w:val="20"/>
        <w:tabs>
          <w:tab w:val="right" w:leader="dot" w:pos="9736"/>
        </w:tabs>
        <w:rPr>
          <w:noProof/>
        </w:rPr>
      </w:pPr>
      <w:hyperlink w:anchor="_Toc448583798" w:history="1">
        <w:r w:rsidR="00BE3E67" w:rsidRPr="00CF53CE">
          <w:rPr>
            <w:rStyle w:val="a9"/>
            <w:noProof/>
            <w:kern w:val="0"/>
          </w:rPr>
          <w:t xml:space="preserve">A.6 gawk </w:t>
        </w:r>
        <w:r w:rsidR="00BE3E67" w:rsidRPr="00CF53CE">
          <w:rPr>
            <w:rStyle w:val="a9"/>
            <w:rFonts w:hint="eastAsia"/>
            <w:noProof/>
            <w:kern w:val="0"/>
          </w:rPr>
          <w:t>特性历史</w:t>
        </w:r>
        <w:r w:rsidR="00BE3E67">
          <w:rPr>
            <w:noProof/>
            <w:webHidden/>
          </w:rPr>
          <w:tab/>
        </w:r>
        <w:r>
          <w:rPr>
            <w:noProof/>
            <w:webHidden/>
          </w:rPr>
          <w:fldChar w:fldCharType="begin"/>
        </w:r>
        <w:r w:rsidR="00BE3E67">
          <w:rPr>
            <w:noProof/>
            <w:webHidden/>
          </w:rPr>
          <w:instrText xml:space="preserve"> PAGEREF _Toc448583798 \h </w:instrText>
        </w:r>
        <w:r>
          <w:rPr>
            <w:noProof/>
            <w:webHidden/>
          </w:rPr>
        </w:r>
        <w:r>
          <w:rPr>
            <w:noProof/>
            <w:webHidden/>
          </w:rPr>
          <w:fldChar w:fldCharType="separate"/>
        </w:r>
        <w:r w:rsidR="00BE3E67">
          <w:rPr>
            <w:noProof/>
            <w:webHidden/>
          </w:rPr>
          <w:t>408</w:t>
        </w:r>
        <w:r>
          <w:rPr>
            <w:noProof/>
            <w:webHidden/>
          </w:rPr>
          <w:fldChar w:fldCharType="end"/>
        </w:r>
      </w:hyperlink>
    </w:p>
    <w:p w:rsidR="00BE3E67" w:rsidRDefault="009F4B63">
      <w:pPr>
        <w:pStyle w:val="20"/>
        <w:tabs>
          <w:tab w:val="right" w:leader="dot" w:pos="9736"/>
        </w:tabs>
        <w:rPr>
          <w:noProof/>
        </w:rPr>
      </w:pPr>
      <w:hyperlink w:anchor="_Toc448583799" w:history="1">
        <w:r w:rsidR="00BE3E67" w:rsidRPr="00CF53CE">
          <w:rPr>
            <w:rStyle w:val="a9"/>
            <w:noProof/>
            <w:kern w:val="0"/>
          </w:rPr>
          <w:t xml:space="preserve">A.7 </w:t>
        </w:r>
        <w:r w:rsidR="00BE3E67" w:rsidRPr="00CF53CE">
          <w:rPr>
            <w:rStyle w:val="a9"/>
            <w:rFonts w:hint="eastAsia"/>
            <w:noProof/>
            <w:kern w:val="0"/>
          </w:rPr>
          <w:t>通用扩展汇总</w:t>
        </w:r>
        <w:r w:rsidR="00BE3E67">
          <w:rPr>
            <w:noProof/>
            <w:webHidden/>
          </w:rPr>
          <w:tab/>
        </w:r>
        <w:r>
          <w:rPr>
            <w:noProof/>
            <w:webHidden/>
          </w:rPr>
          <w:fldChar w:fldCharType="begin"/>
        </w:r>
        <w:r w:rsidR="00BE3E67">
          <w:rPr>
            <w:noProof/>
            <w:webHidden/>
          </w:rPr>
          <w:instrText xml:space="preserve"> PAGEREF _Toc448583799 \h </w:instrText>
        </w:r>
        <w:r>
          <w:rPr>
            <w:noProof/>
            <w:webHidden/>
          </w:rPr>
        </w:r>
        <w:r>
          <w:rPr>
            <w:noProof/>
            <w:webHidden/>
          </w:rPr>
          <w:fldChar w:fldCharType="separate"/>
        </w:r>
        <w:r w:rsidR="00BE3E67">
          <w:rPr>
            <w:noProof/>
            <w:webHidden/>
          </w:rPr>
          <w:t>414</w:t>
        </w:r>
        <w:r>
          <w:rPr>
            <w:noProof/>
            <w:webHidden/>
          </w:rPr>
          <w:fldChar w:fldCharType="end"/>
        </w:r>
      </w:hyperlink>
    </w:p>
    <w:p w:rsidR="00BE3E67" w:rsidRDefault="009F4B63">
      <w:pPr>
        <w:pStyle w:val="20"/>
        <w:tabs>
          <w:tab w:val="right" w:leader="dot" w:pos="9736"/>
        </w:tabs>
        <w:rPr>
          <w:noProof/>
        </w:rPr>
      </w:pPr>
      <w:hyperlink w:anchor="_Toc448583800" w:history="1">
        <w:r w:rsidR="00BE3E67" w:rsidRPr="00CF53CE">
          <w:rPr>
            <w:rStyle w:val="a9"/>
            <w:noProof/>
            <w:kern w:val="0"/>
          </w:rPr>
          <w:t>A.8</w:t>
        </w:r>
        <w:r w:rsidR="00BE3E67" w:rsidRPr="00CF53CE">
          <w:rPr>
            <w:rStyle w:val="a9"/>
            <w:rFonts w:hint="eastAsia"/>
            <w:noProof/>
            <w:kern w:val="0"/>
          </w:rPr>
          <w:t>正则表达式范围与本地语言设置：又臭又长陈年旧事</w:t>
        </w:r>
        <w:r w:rsidR="00BE3E67">
          <w:rPr>
            <w:noProof/>
            <w:webHidden/>
          </w:rPr>
          <w:tab/>
        </w:r>
        <w:r>
          <w:rPr>
            <w:noProof/>
            <w:webHidden/>
          </w:rPr>
          <w:fldChar w:fldCharType="begin"/>
        </w:r>
        <w:r w:rsidR="00BE3E67">
          <w:rPr>
            <w:noProof/>
            <w:webHidden/>
          </w:rPr>
          <w:instrText xml:space="preserve"> PAGEREF _Toc448583800 \h </w:instrText>
        </w:r>
        <w:r>
          <w:rPr>
            <w:noProof/>
            <w:webHidden/>
          </w:rPr>
        </w:r>
        <w:r>
          <w:rPr>
            <w:noProof/>
            <w:webHidden/>
          </w:rPr>
          <w:fldChar w:fldCharType="separate"/>
        </w:r>
        <w:r w:rsidR="00BE3E67">
          <w:rPr>
            <w:noProof/>
            <w:webHidden/>
          </w:rPr>
          <w:t>414</w:t>
        </w:r>
        <w:r>
          <w:rPr>
            <w:noProof/>
            <w:webHidden/>
          </w:rPr>
          <w:fldChar w:fldCharType="end"/>
        </w:r>
      </w:hyperlink>
    </w:p>
    <w:p w:rsidR="00BE3E67" w:rsidRDefault="009F4B63">
      <w:pPr>
        <w:pStyle w:val="20"/>
        <w:tabs>
          <w:tab w:val="right" w:leader="dot" w:pos="9736"/>
        </w:tabs>
        <w:rPr>
          <w:noProof/>
        </w:rPr>
      </w:pPr>
      <w:hyperlink w:anchor="_Toc448583801" w:history="1">
        <w:r w:rsidR="00BE3E67" w:rsidRPr="00CF53CE">
          <w:rPr>
            <w:rStyle w:val="a9"/>
            <w:noProof/>
            <w:kern w:val="0"/>
          </w:rPr>
          <w:t>A.9</w:t>
        </w:r>
        <w:r w:rsidR="00BE3E67" w:rsidRPr="00CF53CE">
          <w:rPr>
            <w:rStyle w:val="a9"/>
            <w:rFonts w:ascii="CMTT12" w:eastAsia="CMTT12" w:cs="CMTT12"/>
            <w:noProof/>
            <w:kern w:val="0"/>
          </w:rPr>
          <w:t xml:space="preserve"> gawk </w:t>
        </w:r>
        <w:r w:rsidR="00BE3E67" w:rsidRPr="00CF53CE">
          <w:rPr>
            <w:rStyle w:val="a9"/>
            <w:rFonts w:hint="eastAsia"/>
            <w:noProof/>
            <w:kern w:val="0"/>
          </w:rPr>
          <w:t>的主要贡献者</w:t>
        </w:r>
        <w:r w:rsidR="00BE3E67">
          <w:rPr>
            <w:noProof/>
            <w:webHidden/>
          </w:rPr>
          <w:tab/>
        </w:r>
        <w:r>
          <w:rPr>
            <w:noProof/>
            <w:webHidden/>
          </w:rPr>
          <w:fldChar w:fldCharType="begin"/>
        </w:r>
        <w:r w:rsidR="00BE3E67">
          <w:rPr>
            <w:noProof/>
            <w:webHidden/>
          </w:rPr>
          <w:instrText xml:space="preserve"> PAGEREF _Toc448583801 \h </w:instrText>
        </w:r>
        <w:r>
          <w:rPr>
            <w:noProof/>
            <w:webHidden/>
          </w:rPr>
        </w:r>
        <w:r>
          <w:rPr>
            <w:noProof/>
            <w:webHidden/>
          </w:rPr>
          <w:fldChar w:fldCharType="separate"/>
        </w:r>
        <w:r w:rsidR="00BE3E67">
          <w:rPr>
            <w:noProof/>
            <w:webHidden/>
          </w:rPr>
          <w:t>416</w:t>
        </w:r>
        <w:r>
          <w:rPr>
            <w:noProof/>
            <w:webHidden/>
          </w:rPr>
          <w:fldChar w:fldCharType="end"/>
        </w:r>
      </w:hyperlink>
    </w:p>
    <w:p w:rsidR="00BE3E67" w:rsidRDefault="009F4B63">
      <w:pPr>
        <w:pStyle w:val="20"/>
        <w:tabs>
          <w:tab w:val="right" w:leader="dot" w:pos="9736"/>
        </w:tabs>
        <w:rPr>
          <w:noProof/>
        </w:rPr>
      </w:pPr>
      <w:hyperlink w:anchor="_Toc448583802" w:history="1">
        <w:r w:rsidR="00BE3E67" w:rsidRPr="00CF53CE">
          <w:rPr>
            <w:rStyle w:val="a9"/>
            <w:noProof/>
            <w:kern w:val="0"/>
          </w:rPr>
          <w:t>A.10</w:t>
        </w:r>
        <w:r w:rsidR="00BE3E67" w:rsidRPr="00CF53CE">
          <w:rPr>
            <w:rStyle w:val="a9"/>
            <w:rFonts w:hint="eastAsia"/>
            <w:noProof/>
            <w:kern w:val="0"/>
          </w:rPr>
          <w:t>总结</w:t>
        </w:r>
        <w:r w:rsidR="00BE3E67">
          <w:rPr>
            <w:noProof/>
            <w:webHidden/>
          </w:rPr>
          <w:tab/>
        </w:r>
        <w:r>
          <w:rPr>
            <w:noProof/>
            <w:webHidden/>
          </w:rPr>
          <w:fldChar w:fldCharType="begin"/>
        </w:r>
        <w:r w:rsidR="00BE3E67">
          <w:rPr>
            <w:noProof/>
            <w:webHidden/>
          </w:rPr>
          <w:instrText xml:space="preserve"> PAGEREF _Toc448583802 \h </w:instrText>
        </w:r>
        <w:r>
          <w:rPr>
            <w:noProof/>
            <w:webHidden/>
          </w:rPr>
        </w:r>
        <w:r>
          <w:rPr>
            <w:noProof/>
            <w:webHidden/>
          </w:rPr>
          <w:fldChar w:fldCharType="separate"/>
        </w:r>
        <w:r w:rsidR="00BE3E67">
          <w:rPr>
            <w:noProof/>
            <w:webHidden/>
          </w:rPr>
          <w:t>418</w:t>
        </w:r>
        <w:r>
          <w:rPr>
            <w:noProof/>
            <w:webHidden/>
          </w:rPr>
          <w:fldChar w:fldCharType="end"/>
        </w:r>
      </w:hyperlink>
    </w:p>
    <w:p w:rsidR="00BE3E67" w:rsidRDefault="009F4B63">
      <w:pPr>
        <w:pStyle w:val="10"/>
        <w:rPr>
          <w:noProof/>
        </w:rPr>
      </w:pPr>
      <w:hyperlink w:anchor="_Toc448583803" w:history="1">
        <w:r w:rsidR="00BE3E67" w:rsidRPr="00CF53CE">
          <w:rPr>
            <w:rStyle w:val="a9"/>
            <w:rFonts w:hint="eastAsia"/>
            <w:noProof/>
            <w:kern w:val="0"/>
          </w:rPr>
          <w:t>附录</w:t>
        </w:r>
        <w:r w:rsidR="00BE3E67" w:rsidRPr="00CF53CE">
          <w:rPr>
            <w:rStyle w:val="a9"/>
            <w:rFonts w:ascii="CMTT12" w:eastAsia="CMTT12" w:cs="CMTT12"/>
            <w:noProof/>
            <w:kern w:val="0"/>
          </w:rPr>
          <w:t xml:space="preserve"> B </w:t>
        </w:r>
        <w:r w:rsidR="00BE3E67" w:rsidRPr="00CF53CE">
          <w:rPr>
            <w:rStyle w:val="a9"/>
            <w:rFonts w:hint="eastAsia"/>
            <w:noProof/>
            <w:kern w:val="0"/>
          </w:rPr>
          <w:t>安装</w:t>
        </w:r>
        <w:r w:rsidR="00BE3E67" w:rsidRPr="00CF53CE">
          <w:rPr>
            <w:rStyle w:val="a9"/>
            <w:rFonts w:ascii="CMTT12" w:eastAsia="CMTT12" w:cs="CMTT12"/>
            <w:noProof/>
            <w:kern w:val="0"/>
          </w:rPr>
          <w:t xml:space="preserve"> gawk</w:t>
        </w:r>
        <w:r w:rsidR="00BE3E67">
          <w:rPr>
            <w:noProof/>
            <w:webHidden/>
          </w:rPr>
          <w:tab/>
        </w:r>
        <w:r>
          <w:rPr>
            <w:noProof/>
            <w:webHidden/>
          </w:rPr>
          <w:fldChar w:fldCharType="begin"/>
        </w:r>
        <w:r w:rsidR="00BE3E67">
          <w:rPr>
            <w:noProof/>
            <w:webHidden/>
          </w:rPr>
          <w:instrText xml:space="preserve"> PAGEREF _Toc448583803 \h </w:instrText>
        </w:r>
        <w:r>
          <w:rPr>
            <w:noProof/>
            <w:webHidden/>
          </w:rPr>
        </w:r>
        <w:r>
          <w:rPr>
            <w:noProof/>
            <w:webHidden/>
          </w:rPr>
          <w:fldChar w:fldCharType="separate"/>
        </w:r>
        <w:r w:rsidR="00BE3E67">
          <w:rPr>
            <w:noProof/>
            <w:webHidden/>
          </w:rPr>
          <w:t>419</w:t>
        </w:r>
        <w:r>
          <w:rPr>
            <w:noProof/>
            <w:webHidden/>
          </w:rPr>
          <w:fldChar w:fldCharType="end"/>
        </w:r>
      </w:hyperlink>
    </w:p>
    <w:p w:rsidR="00BE3E67" w:rsidRDefault="009F4B63">
      <w:pPr>
        <w:pStyle w:val="20"/>
        <w:tabs>
          <w:tab w:val="right" w:leader="dot" w:pos="9736"/>
        </w:tabs>
        <w:rPr>
          <w:noProof/>
        </w:rPr>
      </w:pPr>
      <w:hyperlink w:anchor="_Toc448583804" w:history="1">
        <w:r w:rsidR="00BE3E67" w:rsidRPr="00CF53CE">
          <w:rPr>
            <w:rStyle w:val="a9"/>
            <w:noProof/>
            <w:kern w:val="0"/>
          </w:rPr>
          <w:t xml:space="preserve">B. 1gawk </w:t>
        </w:r>
        <w:r w:rsidR="00BE3E67" w:rsidRPr="00CF53CE">
          <w:rPr>
            <w:rStyle w:val="a9"/>
            <w:rFonts w:hint="eastAsia"/>
            <w:noProof/>
            <w:kern w:val="0"/>
          </w:rPr>
          <w:t>发布版</w:t>
        </w:r>
        <w:r w:rsidR="00BE3E67">
          <w:rPr>
            <w:noProof/>
            <w:webHidden/>
          </w:rPr>
          <w:tab/>
        </w:r>
        <w:r>
          <w:rPr>
            <w:noProof/>
            <w:webHidden/>
          </w:rPr>
          <w:fldChar w:fldCharType="begin"/>
        </w:r>
        <w:r w:rsidR="00BE3E67">
          <w:rPr>
            <w:noProof/>
            <w:webHidden/>
          </w:rPr>
          <w:instrText xml:space="preserve"> PAGEREF _Toc448583804 \h </w:instrText>
        </w:r>
        <w:r>
          <w:rPr>
            <w:noProof/>
            <w:webHidden/>
          </w:rPr>
        </w:r>
        <w:r>
          <w:rPr>
            <w:noProof/>
            <w:webHidden/>
          </w:rPr>
          <w:fldChar w:fldCharType="separate"/>
        </w:r>
        <w:r w:rsidR="00BE3E67">
          <w:rPr>
            <w:noProof/>
            <w:webHidden/>
          </w:rPr>
          <w:t>419</w:t>
        </w:r>
        <w:r>
          <w:rPr>
            <w:noProof/>
            <w:webHidden/>
          </w:rPr>
          <w:fldChar w:fldCharType="end"/>
        </w:r>
      </w:hyperlink>
    </w:p>
    <w:p w:rsidR="00BE3E67" w:rsidRDefault="009F4B63">
      <w:pPr>
        <w:pStyle w:val="30"/>
        <w:tabs>
          <w:tab w:val="right" w:leader="dot" w:pos="9736"/>
        </w:tabs>
        <w:rPr>
          <w:noProof/>
        </w:rPr>
      </w:pPr>
      <w:hyperlink w:anchor="_Toc448583805" w:history="1">
        <w:r w:rsidR="00BE3E67" w:rsidRPr="00CF53CE">
          <w:rPr>
            <w:rStyle w:val="a9"/>
            <w:noProof/>
            <w:kern w:val="0"/>
          </w:rPr>
          <w:t xml:space="preserve">B.1.1 </w:t>
        </w:r>
        <w:r w:rsidR="00BE3E67" w:rsidRPr="00CF53CE">
          <w:rPr>
            <w:rStyle w:val="a9"/>
            <w:rFonts w:hint="eastAsia"/>
            <w:noProof/>
            <w:kern w:val="0"/>
          </w:rPr>
          <w:t>取得</w:t>
        </w:r>
        <w:r w:rsidR="00BE3E67" w:rsidRPr="00CF53CE">
          <w:rPr>
            <w:rStyle w:val="a9"/>
            <w:noProof/>
            <w:kern w:val="0"/>
          </w:rPr>
          <w:t xml:space="preserve"> gawk </w:t>
        </w:r>
        <w:r w:rsidR="00BE3E67" w:rsidRPr="00CF53CE">
          <w:rPr>
            <w:rStyle w:val="a9"/>
            <w:rFonts w:hint="eastAsia"/>
            <w:noProof/>
            <w:kern w:val="0"/>
          </w:rPr>
          <w:t>发布版</w:t>
        </w:r>
        <w:r w:rsidR="00BE3E67">
          <w:rPr>
            <w:noProof/>
            <w:webHidden/>
          </w:rPr>
          <w:tab/>
        </w:r>
        <w:r>
          <w:rPr>
            <w:noProof/>
            <w:webHidden/>
          </w:rPr>
          <w:fldChar w:fldCharType="begin"/>
        </w:r>
        <w:r w:rsidR="00BE3E67">
          <w:rPr>
            <w:noProof/>
            <w:webHidden/>
          </w:rPr>
          <w:instrText xml:space="preserve"> PAGEREF _Toc448583805 \h </w:instrText>
        </w:r>
        <w:r>
          <w:rPr>
            <w:noProof/>
            <w:webHidden/>
          </w:rPr>
        </w:r>
        <w:r>
          <w:rPr>
            <w:noProof/>
            <w:webHidden/>
          </w:rPr>
          <w:fldChar w:fldCharType="separate"/>
        </w:r>
        <w:r w:rsidR="00BE3E67">
          <w:rPr>
            <w:noProof/>
            <w:webHidden/>
          </w:rPr>
          <w:t>419</w:t>
        </w:r>
        <w:r>
          <w:rPr>
            <w:noProof/>
            <w:webHidden/>
          </w:rPr>
          <w:fldChar w:fldCharType="end"/>
        </w:r>
      </w:hyperlink>
    </w:p>
    <w:p w:rsidR="00BE3E67" w:rsidRDefault="009F4B63">
      <w:pPr>
        <w:pStyle w:val="30"/>
        <w:tabs>
          <w:tab w:val="right" w:leader="dot" w:pos="9736"/>
        </w:tabs>
        <w:rPr>
          <w:noProof/>
        </w:rPr>
      </w:pPr>
      <w:hyperlink w:anchor="_Toc448583806" w:history="1">
        <w:r w:rsidR="00BE3E67" w:rsidRPr="00CF53CE">
          <w:rPr>
            <w:rStyle w:val="a9"/>
            <w:noProof/>
            <w:kern w:val="0"/>
          </w:rPr>
          <w:t xml:space="preserve">B.1.2 </w:t>
        </w:r>
        <w:r w:rsidR="00BE3E67" w:rsidRPr="00CF53CE">
          <w:rPr>
            <w:rStyle w:val="a9"/>
            <w:rFonts w:hint="eastAsia"/>
            <w:noProof/>
            <w:kern w:val="0"/>
          </w:rPr>
          <w:t>提取发布版</w:t>
        </w:r>
        <w:r w:rsidR="00BE3E67">
          <w:rPr>
            <w:noProof/>
            <w:webHidden/>
          </w:rPr>
          <w:tab/>
        </w:r>
        <w:r>
          <w:rPr>
            <w:noProof/>
            <w:webHidden/>
          </w:rPr>
          <w:fldChar w:fldCharType="begin"/>
        </w:r>
        <w:r w:rsidR="00BE3E67">
          <w:rPr>
            <w:noProof/>
            <w:webHidden/>
          </w:rPr>
          <w:instrText xml:space="preserve"> PAGEREF _Toc448583806 \h </w:instrText>
        </w:r>
        <w:r>
          <w:rPr>
            <w:noProof/>
            <w:webHidden/>
          </w:rPr>
        </w:r>
        <w:r>
          <w:rPr>
            <w:noProof/>
            <w:webHidden/>
          </w:rPr>
          <w:fldChar w:fldCharType="separate"/>
        </w:r>
        <w:r w:rsidR="00BE3E67">
          <w:rPr>
            <w:noProof/>
            <w:webHidden/>
          </w:rPr>
          <w:t>419</w:t>
        </w:r>
        <w:r>
          <w:rPr>
            <w:noProof/>
            <w:webHidden/>
          </w:rPr>
          <w:fldChar w:fldCharType="end"/>
        </w:r>
      </w:hyperlink>
    </w:p>
    <w:p w:rsidR="00BE3E67" w:rsidRDefault="009F4B63">
      <w:pPr>
        <w:pStyle w:val="30"/>
        <w:tabs>
          <w:tab w:val="right" w:leader="dot" w:pos="9736"/>
        </w:tabs>
        <w:rPr>
          <w:noProof/>
        </w:rPr>
      </w:pPr>
      <w:hyperlink w:anchor="_Toc448583807" w:history="1">
        <w:r w:rsidR="00BE3E67" w:rsidRPr="00CF53CE">
          <w:rPr>
            <w:rStyle w:val="a9"/>
            <w:noProof/>
            <w:kern w:val="0"/>
          </w:rPr>
          <w:t xml:space="preserve">B.1.3 gawk </w:t>
        </w:r>
        <w:r w:rsidR="00BE3E67" w:rsidRPr="00CF53CE">
          <w:rPr>
            <w:rStyle w:val="a9"/>
            <w:rFonts w:hint="eastAsia"/>
            <w:noProof/>
            <w:kern w:val="0"/>
          </w:rPr>
          <w:t>发布版的内容</w:t>
        </w:r>
        <w:r w:rsidR="00BE3E67">
          <w:rPr>
            <w:noProof/>
            <w:webHidden/>
          </w:rPr>
          <w:tab/>
        </w:r>
        <w:r>
          <w:rPr>
            <w:noProof/>
            <w:webHidden/>
          </w:rPr>
          <w:fldChar w:fldCharType="begin"/>
        </w:r>
        <w:r w:rsidR="00BE3E67">
          <w:rPr>
            <w:noProof/>
            <w:webHidden/>
          </w:rPr>
          <w:instrText xml:space="preserve"> PAGEREF _Toc448583807 \h </w:instrText>
        </w:r>
        <w:r>
          <w:rPr>
            <w:noProof/>
            <w:webHidden/>
          </w:rPr>
        </w:r>
        <w:r>
          <w:rPr>
            <w:noProof/>
            <w:webHidden/>
          </w:rPr>
          <w:fldChar w:fldCharType="separate"/>
        </w:r>
        <w:r w:rsidR="00BE3E67">
          <w:rPr>
            <w:noProof/>
            <w:webHidden/>
          </w:rPr>
          <w:t>420</w:t>
        </w:r>
        <w:r>
          <w:rPr>
            <w:noProof/>
            <w:webHidden/>
          </w:rPr>
          <w:fldChar w:fldCharType="end"/>
        </w:r>
      </w:hyperlink>
    </w:p>
    <w:p w:rsidR="00BE3E67" w:rsidRDefault="009F4B63">
      <w:pPr>
        <w:pStyle w:val="20"/>
        <w:tabs>
          <w:tab w:val="right" w:leader="dot" w:pos="9736"/>
        </w:tabs>
        <w:rPr>
          <w:noProof/>
        </w:rPr>
      </w:pPr>
      <w:hyperlink w:anchor="_Toc448583808" w:history="1">
        <w:r w:rsidR="00BE3E67" w:rsidRPr="00CF53CE">
          <w:rPr>
            <w:rStyle w:val="a9"/>
            <w:noProof/>
            <w:kern w:val="0"/>
          </w:rPr>
          <w:t xml:space="preserve">B.2 </w:t>
        </w:r>
        <w:r w:rsidR="00BE3E67" w:rsidRPr="00CF53CE">
          <w:rPr>
            <w:rStyle w:val="a9"/>
            <w:rFonts w:hint="eastAsia"/>
            <w:noProof/>
            <w:kern w:val="0"/>
          </w:rPr>
          <w:t>在</w:t>
        </w:r>
        <w:r w:rsidR="00BE3E67" w:rsidRPr="00CF53CE">
          <w:rPr>
            <w:rStyle w:val="a9"/>
            <w:noProof/>
            <w:kern w:val="0"/>
          </w:rPr>
          <w:t xml:space="preserve"> Unix-like </w:t>
        </w:r>
        <w:r w:rsidR="00BE3E67" w:rsidRPr="00CF53CE">
          <w:rPr>
            <w:rStyle w:val="a9"/>
            <w:rFonts w:hint="eastAsia"/>
            <w:noProof/>
            <w:kern w:val="0"/>
          </w:rPr>
          <w:t>的系统上编译与安装</w:t>
        </w:r>
        <w:r w:rsidR="00BE3E67" w:rsidRPr="00CF53CE">
          <w:rPr>
            <w:rStyle w:val="a9"/>
            <w:noProof/>
            <w:kern w:val="0"/>
          </w:rPr>
          <w:t xml:space="preserve"> gawk</w:t>
        </w:r>
        <w:r w:rsidR="00BE3E67">
          <w:rPr>
            <w:noProof/>
            <w:webHidden/>
          </w:rPr>
          <w:tab/>
        </w:r>
        <w:r>
          <w:rPr>
            <w:noProof/>
            <w:webHidden/>
          </w:rPr>
          <w:fldChar w:fldCharType="begin"/>
        </w:r>
        <w:r w:rsidR="00BE3E67">
          <w:rPr>
            <w:noProof/>
            <w:webHidden/>
          </w:rPr>
          <w:instrText xml:space="preserve"> PAGEREF _Toc448583808 \h </w:instrText>
        </w:r>
        <w:r>
          <w:rPr>
            <w:noProof/>
            <w:webHidden/>
          </w:rPr>
        </w:r>
        <w:r>
          <w:rPr>
            <w:noProof/>
            <w:webHidden/>
          </w:rPr>
          <w:fldChar w:fldCharType="separate"/>
        </w:r>
        <w:r w:rsidR="00BE3E67">
          <w:rPr>
            <w:noProof/>
            <w:webHidden/>
          </w:rPr>
          <w:t>423</w:t>
        </w:r>
        <w:r>
          <w:rPr>
            <w:noProof/>
            <w:webHidden/>
          </w:rPr>
          <w:fldChar w:fldCharType="end"/>
        </w:r>
      </w:hyperlink>
    </w:p>
    <w:p w:rsidR="00BE3E67" w:rsidRDefault="009F4B63">
      <w:pPr>
        <w:pStyle w:val="30"/>
        <w:tabs>
          <w:tab w:val="right" w:leader="dot" w:pos="9736"/>
        </w:tabs>
        <w:rPr>
          <w:noProof/>
        </w:rPr>
      </w:pPr>
      <w:hyperlink w:anchor="_Toc448583809" w:history="1">
        <w:r w:rsidR="00BE3E67" w:rsidRPr="00CF53CE">
          <w:rPr>
            <w:rStyle w:val="a9"/>
            <w:noProof/>
            <w:kern w:val="0"/>
          </w:rPr>
          <w:t xml:space="preserve">B.2.1 </w:t>
        </w:r>
        <w:r w:rsidR="00BE3E67" w:rsidRPr="00CF53CE">
          <w:rPr>
            <w:rStyle w:val="a9"/>
            <w:rFonts w:hint="eastAsia"/>
            <w:noProof/>
            <w:kern w:val="0"/>
          </w:rPr>
          <w:t>为</w:t>
        </w:r>
        <w:r w:rsidR="00BE3E67" w:rsidRPr="00CF53CE">
          <w:rPr>
            <w:rStyle w:val="a9"/>
            <w:noProof/>
            <w:kern w:val="0"/>
          </w:rPr>
          <w:t xml:space="preserve"> Unix-like </w:t>
        </w:r>
        <w:r w:rsidR="00BE3E67" w:rsidRPr="00CF53CE">
          <w:rPr>
            <w:rStyle w:val="a9"/>
            <w:rFonts w:hint="eastAsia"/>
            <w:noProof/>
            <w:kern w:val="0"/>
          </w:rPr>
          <w:t>的系统编译</w:t>
        </w:r>
        <w:r w:rsidR="00BE3E67" w:rsidRPr="00CF53CE">
          <w:rPr>
            <w:rStyle w:val="a9"/>
            <w:noProof/>
            <w:kern w:val="0"/>
          </w:rPr>
          <w:t xml:space="preserve"> gawk</w:t>
        </w:r>
        <w:r w:rsidR="00BE3E67">
          <w:rPr>
            <w:noProof/>
            <w:webHidden/>
          </w:rPr>
          <w:tab/>
        </w:r>
        <w:r>
          <w:rPr>
            <w:noProof/>
            <w:webHidden/>
          </w:rPr>
          <w:fldChar w:fldCharType="begin"/>
        </w:r>
        <w:r w:rsidR="00BE3E67">
          <w:rPr>
            <w:noProof/>
            <w:webHidden/>
          </w:rPr>
          <w:instrText xml:space="preserve"> PAGEREF _Toc448583809 \h </w:instrText>
        </w:r>
        <w:r>
          <w:rPr>
            <w:noProof/>
            <w:webHidden/>
          </w:rPr>
        </w:r>
        <w:r>
          <w:rPr>
            <w:noProof/>
            <w:webHidden/>
          </w:rPr>
          <w:fldChar w:fldCharType="separate"/>
        </w:r>
        <w:r w:rsidR="00BE3E67">
          <w:rPr>
            <w:noProof/>
            <w:webHidden/>
          </w:rPr>
          <w:t>423</w:t>
        </w:r>
        <w:r>
          <w:rPr>
            <w:noProof/>
            <w:webHidden/>
          </w:rPr>
          <w:fldChar w:fldCharType="end"/>
        </w:r>
      </w:hyperlink>
    </w:p>
    <w:p w:rsidR="00BE3E67" w:rsidRDefault="009F4B63">
      <w:pPr>
        <w:pStyle w:val="30"/>
        <w:tabs>
          <w:tab w:val="right" w:leader="dot" w:pos="9736"/>
        </w:tabs>
        <w:rPr>
          <w:noProof/>
        </w:rPr>
      </w:pPr>
      <w:hyperlink w:anchor="_Toc448583810" w:history="1">
        <w:r w:rsidR="00BE3E67" w:rsidRPr="00CF53CE">
          <w:rPr>
            <w:rStyle w:val="a9"/>
            <w:noProof/>
            <w:kern w:val="0"/>
          </w:rPr>
          <w:t>B.2.2</w:t>
        </w:r>
        <w:r w:rsidR="00BE3E67" w:rsidRPr="00CF53CE">
          <w:rPr>
            <w:rStyle w:val="a9"/>
            <w:rFonts w:hint="eastAsia"/>
            <w:noProof/>
            <w:kern w:val="0"/>
          </w:rPr>
          <w:t>其他配置选项</w:t>
        </w:r>
        <w:r w:rsidR="00BE3E67">
          <w:rPr>
            <w:noProof/>
            <w:webHidden/>
          </w:rPr>
          <w:tab/>
        </w:r>
        <w:r>
          <w:rPr>
            <w:noProof/>
            <w:webHidden/>
          </w:rPr>
          <w:fldChar w:fldCharType="begin"/>
        </w:r>
        <w:r w:rsidR="00BE3E67">
          <w:rPr>
            <w:noProof/>
            <w:webHidden/>
          </w:rPr>
          <w:instrText xml:space="preserve"> PAGEREF _Toc448583810 \h </w:instrText>
        </w:r>
        <w:r>
          <w:rPr>
            <w:noProof/>
            <w:webHidden/>
          </w:rPr>
        </w:r>
        <w:r>
          <w:rPr>
            <w:noProof/>
            <w:webHidden/>
          </w:rPr>
          <w:fldChar w:fldCharType="separate"/>
        </w:r>
        <w:r w:rsidR="00BE3E67">
          <w:rPr>
            <w:noProof/>
            <w:webHidden/>
          </w:rPr>
          <w:t>424</w:t>
        </w:r>
        <w:r>
          <w:rPr>
            <w:noProof/>
            <w:webHidden/>
          </w:rPr>
          <w:fldChar w:fldCharType="end"/>
        </w:r>
      </w:hyperlink>
    </w:p>
    <w:p w:rsidR="00BE3E67" w:rsidRDefault="009F4B63">
      <w:pPr>
        <w:pStyle w:val="30"/>
        <w:tabs>
          <w:tab w:val="right" w:leader="dot" w:pos="9736"/>
        </w:tabs>
        <w:rPr>
          <w:noProof/>
        </w:rPr>
      </w:pPr>
      <w:hyperlink w:anchor="_Toc448583811" w:history="1">
        <w:r w:rsidR="00BE3E67" w:rsidRPr="00CF53CE">
          <w:rPr>
            <w:rStyle w:val="a9"/>
            <w:noProof/>
            <w:kern w:val="0"/>
          </w:rPr>
          <w:t>B.2.3</w:t>
        </w:r>
        <w:r w:rsidR="00BE3E67" w:rsidRPr="00CF53CE">
          <w:rPr>
            <w:rStyle w:val="a9"/>
            <w:rFonts w:hint="eastAsia"/>
            <w:noProof/>
            <w:kern w:val="0"/>
          </w:rPr>
          <w:t>配置过程</w:t>
        </w:r>
        <w:r w:rsidR="00BE3E67">
          <w:rPr>
            <w:noProof/>
            <w:webHidden/>
          </w:rPr>
          <w:tab/>
        </w:r>
        <w:r>
          <w:rPr>
            <w:noProof/>
            <w:webHidden/>
          </w:rPr>
          <w:fldChar w:fldCharType="begin"/>
        </w:r>
        <w:r w:rsidR="00BE3E67">
          <w:rPr>
            <w:noProof/>
            <w:webHidden/>
          </w:rPr>
          <w:instrText xml:space="preserve"> PAGEREF _Toc448583811 \h </w:instrText>
        </w:r>
        <w:r>
          <w:rPr>
            <w:noProof/>
            <w:webHidden/>
          </w:rPr>
        </w:r>
        <w:r>
          <w:rPr>
            <w:noProof/>
            <w:webHidden/>
          </w:rPr>
          <w:fldChar w:fldCharType="separate"/>
        </w:r>
        <w:r w:rsidR="00BE3E67">
          <w:rPr>
            <w:noProof/>
            <w:webHidden/>
          </w:rPr>
          <w:t>424</w:t>
        </w:r>
        <w:r>
          <w:rPr>
            <w:noProof/>
            <w:webHidden/>
          </w:rPr>
          <w:fldChar w:fldCharType="end"/>
        </w:r>
      </w:hyperlink>
    </w:p>
    <w:p w:rsidR="00BE3E67" w:rsidRDefault="009F4B63">
      <w:pPr>
        <w:pStyle w:val="20"/>
        <w:tabs>
          <w:tab w:val="right" w:leader="dot" w:pos="9736"/>
        </w:tabs>
        <w:rPr>
          <w:noProof/>
        </w:rPr>
      </w:pPr>
      <w:hyperlink w:anchor="_Toc448583812" w:history="1">
        <w:r w:rsidR="00BE3E67" w:rsidRPr="00CF53CE">
          <w:rPr>
            <w:rStyle w:val="a9"/>
            <w:noProof/>
            <w:kern w:val="0"/>
          </w:rPr>
          <w:t>B.3</w:t>
        </w:r>
        <w:r w:rsidR="00BE3E67" w:rsidRPr="00CF53CE">
          <w:rPr>
            <w:rStyle w:val="a9"/>
            <w:rFonts w:hint="eastAsia"/>
            <w:noProof/>
            <w:kern w:val="0"/>
          </w:rPr>
          <w:t>安装到其他操作系统上</w:t>
        </w:r>
        <w:r w:rsidR="00BE3E67">
          <w:rPr>
            <w:noProof/>
            <w:webHidden/>
          </w:rPr>
          <w:tab/>
        </w:r>
        <w:r>
          <w:rPr>
            <w:noProof/>
            <w:webHidden/>
          </w:rPr>
          <w:fldChar w:fldCharType="begin"/>
        </w:r>
        <w:r w:rsidR="00BE3E67">
          <w:rPr>
            <w:noProof/>
            <w:webHidden/>
          </w:rPr>
          <w:instrText xml:space="preserve"> PAGEREF _Toc448583812 \h </w:instrText>
        </w:r>
        <w:r>
          <w:rPr>
            <w:noProof/>
            <w:webHidden/>
          </w:rPr>
        </w:r>
        <w:r>
          <w:rPr>
            <w:noProof/>
            <w:webHidden/>
          </w:rPr>
          <w:fldChar w:fldCharType="separate"/>
        </w:r>
        <w:r w:rsidR="00BE3E67">
          <w:rPr>
            <w:noProof/>
            <w:webHidden/>
          </w:rPr>
          <w:t>425</w:t>
        </w:r>
        <w:r>
          <w:rPr>
            <w:noProof/>
            <w:webHidden/>
          </w:rPr>
          <w:fldChar w:fldCharType="end"/>
        </w:r>
      </w:hyperlink>
    </w:p>
    <w:p w:rsidR="00BE3E67" w:rsidRDefault="009F4B63">
      <w:pPr>
        <w:pStyle w:val="30"/>
        <w:tabs>
          <w:tab w:val="right" w:leader="dot" w:pos="9736"/>
        </w:tabs>
        <w:rPr>
          <w:noProof/>
        </w:rPr>
      </w:pPr>
      <w:hyperlink w:anchor="_Toc448583813" w:history="1">
        <w:r w:rsidR="00BE3E67" w:rsidRPr="00CF53CE">
          <w:rPr>
            <w:rStyle w:val="a9"/>
            <w:noProof/>
            <w:kern w:val="0"/>
          </w:rPr>
          <w:t>B.3.1</w:t>
        </w:r>
        <w:r w:rsidR="00BE3E67" w:rsidRPr="00CF53CE">
          <w:rPr>
            <w:rStyle w:val="a9"/>
            <w:rFonts w:hint="eastAsia"/>
            <w:noProof/>
            <w:kern w:val="0"/>
          </w:rPr>
          <w:t>安装到</w:t>
        </w:r>
        <w:r w:rsidR="00BE3E67" w:rsidRPr="00CF53CE">
          <w:rPr>
            <w:rStyle w:val="a9"/>
            <w:noProof/>
            <w:kern w:val="0"/>
          </w:rPr>
          <w:t xml:space="preserve"> PC </w:t>
        </w:r>
        <w:r w:rsidR="00BE3E67" w:rsidRPr="00CF53CE">
          <w:rPr>
            <w:rStyle w:val="a9"/>
            <w:rFonts w:hint="eastAsia"/>
            <w:noProof/>
            <w:kern w:val="0"/>
          </w:rPr>
          <w:t>操作系统</w:t>
        </w:r>
        <w:r w:rsidR="00BE3E67">
          <w:rPr>
            <w:noProof/>
            <w:webHidden/>
          </w:rPr>
          <w:tab/>
        </w:r>
        <w:r>
          <w:rPr>
            <w:noProof/>
            <w:webHidden/>
          </w:rPr>
          <w:fldChar w:fldCharType="begin"/>
        </w:r>
        <w:r w:rsidR="00BE3E67">
          <w:rPr>
            <w:noProof/>
            <w:webHidden/>
          </w:rPr>
          <w:instrText xml:space="preserve"> PAGEREF _Toc448583813 \h </w:instrText>
        </w:r>
        <w:r>
          <w:rPr>
            <w:noProof/>
            <w:webHidden/>
          </w:rPr>
        </w:r>
        <w:r>
          <w:rPr>
            <w:noProof/>
            <w:webHidden/>
          </w:rPr>
          <w:fldChar w:fldCharType="separate"/>
        </w:r>
        <w:r w:rsidR="00BE3E67">
          <w:rPr>
            <w:noProof/>
            <w:webHidden/>
          </w:rPr>
          <w:t>425</w:t>
        </w:r>
        <w:r>
          <w:rPr>
            <w:noProof/>
            <w:webHidden/>
          </w:rPr>
          <w:fldChar w:fldCharType="end"/>
        </w:r>
      </w:hyperlink>
    </w:p>
    <w:p w:rsidR="00BE3E67" w:rsidRDefault="009F4B63">
      <w:pPr>
        <w:pStyle w:val="40"/>
        <w:tabs>
          <w:tab w:val="right" w:leader="dot" w:pos="9736"/>
        </w:tabs>
        <w:rPr>
          <w:noProof/>
        </w:rPr>
      </w:pPr>
      <w:hyperlink w:anchor="_Toc448583814" w:history="1">
        <w:r w:rsidR="00BE3E67" w:rsidRPr="00CF53CE">
          <w:rPr>
            <w:rStyle w:val="a9"/>
            <w:noProof/>
            <w:kern w:val="0"/>
          </w:rPr>
          <w:t>B.3.1.1</w:t>
        </w:r>
        <w:r w:rsidR="00BE3E67" w:rsidRPr="00CF53CE">
          <w:rPr>
            <w:rStyle w:val="a9"/>
            <w:rFonts w:hint="eastAsia"/>
            <w:noProof/>
            <w:kern w:val="0"/>
          </w:rPr>
          <w:t>为</w:t>
        </w:r>
        <w:r w:rsidR="00BE3E67" w:rsidRPr="00CF53CE">
          <w:rPr>
            <w:rStyle w:val="a9"/>
            <w:noProof/>
            <w:kern w:val="0"/>
          </w:rPr>
          <w:t xml:space="preserve"> PC </w:t>
        </w:r>
        <w:r w:rsidR="00BE3E67" w:rsidRPr="00CF53CE">
          <w:rPr>
            <w:rStyle w:val="a9"/>
            <w:rFonts w:hint="eastAsia"/>
            <w:noProof/>
            <w:kern w:val="0"/>
          </w:rPr>
          <w:t>系统安装一个编译版</w:t>
        </w:r>
        <w:r w:rsidR="00BE3E67">
          <w:rPr>
            <w:noProof/>
            <w:webHidden/>
          </w:rPr>
          <w:tab/>
        </w:r>
        <w:r>
          <w:rPr>
            <w:noProof/>
            <w:webHidden/>
          </w:rPr>
          <w:fldChar w:fldCharType="begin"/>
        </w:r>
        <w:r w:rsidR="00BE3E67">
          <w:rPr>
            <w:noProof/>
            <w:webHidden/>
          </w:rPr>
          <w:instrText xml:space="preserve"> PAGEREF _Toc448583814 \h </w:instrText>
        </w:r>
        <w:r>
          <w:rPr>
            <w:noProof/>
            <w:webHidden/>
          </w:rPr>
        </w:r>
        <w:r>
          <w:rPr>
            <w:noProof/>
            <w:webHidden/>
          </w:rPr>
          <w:fldChar w:fldCharType="separate"/>
        </w:r>
        <w:r w:rsidR="00BE3E67">
          <w:rPr>
            <w:noProof/>
            <w:webHidden/>
          </w:rPr>
          <w:t>425</w:t>
        </w:r>
        <w:r>
          <w:rPr>
            <w:noProof/>
            <w:webHidden/>
          </w:rPr>
          <w:fldChar w:fldCharType="end"/>
        </w:r>
      </w:hyperlink>
    </w:p>
    <w:p w:rsidR="00BE3E67" w:rsidRDefault="009F4B63">
      <w:pPr>
        <w:pStyle w:val="40"/>
        <w:tabs>
          <w:tab w:val="right" w:leader="dot" w:pos="9736"/>
        </w:tabs>
        <w:rPr>
          <w:noProof/>
        </w:rPr>
      </w:pPr>
      <w:hyperlink w:anchor="_Toc448583815" w:history="1">
        <w:r w:rsidR="00BE3E67" w:rsidRPr="00CF53CE">
          <w:rPr>
            <w:rStyle w:val="a9"/>
            <w:noProof/>
            <w:kern w:val="0"/>
          </w:rPr>
          <w:t>B.3.1.2</w:t>
        </w:r>
        <w:r w:rsidR="00BE3E67" w:rsidRPr="00CF53CE">
          <w:rPr>
            <w:rStyle w:val="a9"/>
            <w:rFonts w:hint="eastAsia"/>
            <w:noProof/>
            <w:kern w:val="0"/>
          </w:rPr>
          <w:t>为</w:t>
        </w:r>
        <w:r w:rsidR="00BE3E67" w:rsidRPr="00CF53CE">
          <w:rPr>
            <w:rStyle w:val="a9"/>
            <w:noProof/>
            <w:kern w:val="0"/>
          </w:rPr>
          <w:t xml:space="preserve"> PC </w:t>
        </w:r>
        <w:r w:rsidR="00BE3E67" w:rsidRPr="00CF53CE">
          <w:rPr>
            <w:rStyle w:val="a9"/>
            <w:rFonts w:hint="eastAsia"/>
            <w:noProof/>
            <w:kern w:val="0"/>
          </w:rPr>
          <w:t>操作系统编译</w:t>
        </w:r>
        <w:r w:rsidR="00BE3E67" w:rsidRPr="00CF53CE">
          <w:rPr>
            <w:rStyle w:val="a9"/>
            <w:noProof/>
            <w:kern w:val="0"/>
          </w:rPr>
          <w:t xml:space="preserve"> gawk</w:t>
        </w:r>
        <w:r w:rsidR="00BE3E67">
          <w:rPr>
            <w:noProof/>
            <w:webHidden/>
          </w:rPr>
          <w:tab/>
        </w:r>
        <w:r>
          <w:rPr>
            <w:noProof/>
            <w:webHidden/>
          </w:rPr>
          <w:fldChar w:fldCharType="begin"/>
        </w:r>
        <w:r w:rsidR="00BE3E67">
          <w:rPr>
            <w:noProof/>
            <w:webHidden/>
          </w:rPr>
          <w:instrText xml:space="preserve"> PAGEREF _Toc448583815 \h </w:instrText>
        </w:r>
        <w:r>
          <w:rPr>
            <w:noProof/>
            <w:webHidden/>
          </w:rPr>
        </w:r>
        <w:r>
          <w:rPr>
            <w:noProof/>
            <w:webHidden/>
          </w:rPr>
          <w:fldChar w:fldCharType="separate"/>
        </w:r>
        <w:r w:rsidR="00BE3E67">
          <w:rPr>
            <w:noProof/>
            <w:webHidden/>
          </w:rPr>
          <w:t>426</w:t>
        </w:r>
        <w:r>
          <w:rPr>
            <w:noProof/>
            <w:webHidden/>
          </w:rPr>
          <w:fldChar w:fldCharType="end"/>
        </w:r>
      </w:hyperlink>
    </w:p>
    <w:p w:rsidR="00BE3E67" w:rsidRDefault="009F4B63">
      <w:pPr>
        <w:pStyle w:val="40"/>
        <w:tabs>
          <w:tab w:val="right" w:leader="dot" w:pos="9736"/>
        </w:tabs>
        <w:rPr>
          <w:noProof/>
        </w:rPr>
      </w:pPr>
      <w:hyperlink w:anchor="_Toc448583816" w:history="1">
        <w:r w:rsidR="00BE3E67" w:rsidRPr="00CF53CE">
          <w:rPr>
            <w:rStyle w:val="a9"/>
            <w:noProof/>
            <w:kern w:val="0"/>
          </w:rPr>
          <w:t>B.3.1.3</w:t>
        </w:r>
        <w:r w:rsidR="00BE3E67" w:rsidRPr="00CF53CE">
          <w:rPr>
            <w:rStyle w:val="a9"/>
            <w:rFonts w:hint="eastAsia"/>
            <w:noProof/>
            <w:kern w:val="0"/>
          </w:rPr>
          <w:t>在</w:t>
        </w:r>
        <w:r w:rsidR="00BE3E67" w:rsidRPr="00CF53CE">
          <w:rPr>
            <w:rStyle w:val="a9"/>
            <w:noProof/>
            <w:kern w:val="0"/>
          </w:rPr>
          <w:t>PC</w:t>
        </w:r>
        <w:r w:rsidR="00BE3E67" w:rsidRPr="00CF53CE">
          <w:rPr>
            <w:rStyle w:val="a9"/>
            <w:rFonts w:hint="eastAsia"/>
            <w:noProof/>
            <w:kern w:val="0"/>
          </w:rPr>
          <w:t>操作系统上测试</w:t>
        </w:r>
        <w:r w:rsidR="00BE3E67" w:rsidRPr="00CF53CE">
          <w:rPr>
            <w:rStyle w:val="a9"/>
            <w:noProof/>
            <w:kern w:val="0"/>
          </w:rPr>
          <w:t>gawk</w:t>
        </w:r>
        <w:r w:rsidR="00BE3E67">
          <w:rPr>
            <w:noProof/>
            <w:webHidden/>
          </w:rPr>
          <w:tab/>
        </w:r>
        <w:r>
          <w:rPr>
            <w:noProof/>
            <w:webHidden/>
          </w:rPr>
          <w:fldChar w:fldCharType="begin"/>
        </w:r>
        <w:r w:rsidR="00BE3E67">
          <w:rPr>
            <w:noProof/>
            <w:webHidden/>
          </w:rPr>
          <w:instrText xml:space="preserve"> PAGEREF _Toc448583816 \h </w:instrText>
        </w:r>
        <w:r>
          <w:rPr>
            <w:noProof/>
            <w:webHidden/>
          </w:rPr>
        </w:r>
        <w:r>
          <w:rPr>
            <w:noProof/>
            <w:webHidden/>
          </w:rPr>
          <w:fldChar w:fldCharType="separate"/>
        </w:r>
        <w:r w:rsidR="00BE3E67">
          <w:rPr>
            <w:noProof/>
            <w:webHidden/>
          </w:rPr>
          <w:t>427</w:t>
        </w:r>
        <w:r>
          <w:rPr>
            <w:noProof/>
            <w:webHidden/>
          </w:rPr>
          <w:fldChar w:fldCharType="end"/>
        </w:r>
      </w:hyperlink>
    </w:p>
    <w:p w:rsidR="00BE3E67" w:rsidRDefault="009F4B63">
      <w:pPr>
        <w:pStyle w:val="40"/>
        <w:tabs>
          <w:tab w:val="right" w:leader="dot" w:pos="9736"/>
        </w:tabs>
        <w:rPr>
          <w:noProof/>
        </w:rPr>
      </w:pPr>
      <w:hyperlink w:anchor="_Toc448583817" w:history="1">
        <w:r w:rsidR="00BE3E67" w:rsidRPr="00CF53CE">
          <w:rPr>
            <w:rStyle w:val="a9"/>
            <w:noProof/>
            <w:kern w:val="0"/>
          </w:rPr>
          <w:t>B.3.1.4</w:t>
        </w:r>
        <w:r w:rsidR="00BE3E67" w:rsidRPr="00CF53CE">
          <w:rPr>
            <w:rStyle w:val="a9"/>
            <w:rFonts w:hint="eastAsia"/>
            <w:noProof/>
            <w:kern w:val="0"/>
          </w:rPr>
          <w:t>在</w:t>
        </w:r>
        <w:r w:rsidR="00BE3E67" w:rsidRPr="00CF53CE">
          <w:rPr>
            <w:rStyle w:val="a9"/>
            <w:noProof/>
            <w:kern w:val="0"/>
          </w:rPr>
          <w:t xml:space="preserve">PC </w:t>
        </w:r>
        <w:r w:rsidR="00BE3E67" w:rsidRPr="00CF53CE">
          <w:rPr>
            <w:rStyle w:val="a9"/>
            <w:rFonts w:hint="eastAsia"/>
            <w:noProof/>
            <w:kern w:val="0"/>
          </w:rPr>
          <w:t>操作系统上使用</w:t>
        </w:r>
        <w:r w:rsidR="00BE3E67" w:rsidRPr="00CF53CE">
          <w:rPr>
            <w:rStyle w:val="a9"/>
            <w:noProof/>
            <w:kern w:val="0"/>
          </w:rPr>
          <w:t xml:space="preserve"> gawk</w:t>
        </w:r>
        <w:r w:rsidR="00BE3E67">
          <w:rPr>
            <w:noProof/>
            <w:webHidden/>
          </w:rPr>
          <w:tab/>
        </w:r>
        <w:r>
          <w:rPr>
            <w:noProof/>
            <w:webHidden/>
          </w:rPr>
          <w:fldChar w:fldCharType="begin"/>
        </w:r>
        <w:r w:rsidR="00BE3E67">
          <w:rPr>
            <w:noProof/>
            <w:webHidden/>
          </w:rPr>
          <w:instrText xml:space="preserve"> PAGEREF _Toc448583817 \h </w:instrText>
        </w:r>
        <w:r>
          <w:rPr>
            <w:noProof/>
            <w:webHidden/>
          </w:rPr>
        </w:r>
        <w:r>
          <w:rPr>
            <w:noProof/>
            <w:webHidden/>
          </w:rPr>
          <w:fldChar w:fldCharType="separate"/>
        </w:r>
        <w:r w:rsidR="00BE3E67">
          <w:rPr>
            <w:noProof/>
            <w:webHidden/>
          </w:rPr>
          <w:t>428</w:t>
        </w:r>
        <w:r>
          <w:rPr>
            <w:noProof/>
            <w:webHidden/>
          </w:rPr>
          <w:fldChar w:fldCharType="end"/>
        </w:r>
      </w:hyperlink>
    </w:p>
    <w:p w:rsidR="00BE3E67" w:rsidRDefault="009F4B63">
      <w:pPr>
        <w:pStyle w:val="40"/>
        <w:tabs>
          <w:tab w:val="right" w:leader="dot" w:pos="9736"/>
        </w:tabs>
        <w:rPr>
          <w:noProof/>
        </w:rPr>
      </w:pPr>
      <w:hyperlink w:anchor="_Toc448583818" w:history="1">
        <w:r w:rsidR="00BE3E67" w:rsidRPr="00CF53CE">
          <w:rPr>
            <w:rStyle w:val="a9"/>
            <w:noProof/>
            <w:kern w:val="0"/>
          </w:rPr>
          <w:t>B.3.1.5</w:t>
        </w:r>
        <w:r w:rsidR="00BE3E67" w:rsidRPr="00CF53CE">
          <w:rPr>
            <w:rStyle w:val="a9"/>
            <w:rFonts w:hint="eastAsia"/>
            <w:noProof/>
            <w:kern w:val="0"/>
          </w:rPr>
          <w:t>在</w:t>
        </w:r>
        <w:r w:rsidR="00BE3E67" w:rsidRPr="00CF53CE">
          <w:rPr>
            <w:rStyle w:val="a9"/>
            <w:noProof/>
            <w:kern w:val="0"/>
          </w:rPr>
          <w:t xml:space="preserve">Cygwin </w:t>
        </w:r>
        <w:r w:rsidR="00BE3E67" w:rsidRPr="00CF53CE">
          <w:rPr>
            <w:rStyle w:val="a9"/>
            <w:rFonts w:hint="eastAsia"/>
            <w:noProof/>
            <w:kern w:val="0"/>
          </w:rPr>
          <w:t>中使用</w:t>
        </w:r>
        <w:r w:rsidR="00BE3E67" w:rsidRPr="00CF53CE">
          <w:rPr>
            <w:rStyle w:val="a9"/>
            <w:noProof/>
            <w:kern w:val="0"/>
          </w:rPr>
          <w:t xml:space="preserve"> gawk</w:t>
        </w:r>
        <w:r w:rsidR="00BE3E67">
          <w:rPr>
            <w:noProof/>
            <w:webHidden/>
          </w:rPr>
          <w:tab/>
        </w:r>
        <w:r>
          <w:rPr>
            <w:noProof/>
            <w:webHidden/>
          </w:rPr>
          <w:fldChar w:fldCharType="begin"/>
        </w:r>
        <w:r w:rsidR="00BE3E67">
          <w:rPr>
            <w:noProof/>
            <w:webHidden/>
          </w:rPr>
          <w:instrText xml:space="preserve"> PAGEREF _Toc448583818 \h </w:instrText>
        </w:r>
        <w:r>
          <w:rPr>
            <w:noProof/>
            <w:webHidden/>
          </w:rPr>
        </w:r>
        <w:r>
          <w:rPr>
            <w:noProof/>
            <w:webHidden/>
          </w:rPr>
          <w:fldChar w:fldCharType="separate"/>
        </w:r>
        <w:r w:rsidR="00BE3E67">
          <w:rPr>
            <w:noProof/>
            <w:webHidden/>
          </w:rPr>
          <w:t>429</w:t>
        </w:r>
        <w:r>
          <w:rPr>
            <w:noProof/>
            <w:webHidden/>
          </w:rPr>
          <w:fldChar w:fldCharType="end"/>
        </w:r>
      </w:hyperlink>
    </w:p>
    <w:p w:rsidR="00BE3E67" w:rsidRDefault="009F4B63">
      <w:pPr>
        <w:pStyle w:val="40"/>
        <w:tabs>
          <w:tab w:val="right" w:leader="dot" w:pos="9736"/>
        </w:tabs>
        <w:rPr>
          <w:noProof/>
        </w:rPr>
      </w:pPr>
      <w:hyperlink w:anchor="_Toc448583819" w:history="1">
        <w:r w:rsidR="00BE3E67" w:rsidRPr="00CF53CE">
          <w:rPr>
            <w:rStyle w:val="a9"/>
            <w:noProof/>
            <w:kern w:val="0"/>
          </w:rPr>
          <w:t>B.3.1.6</w:t>
        </w:r>
        <w:r w:rsidR="00BE3E67" w:rsidRPr="00CF53CE">
          <w:rPr>
            <w:rStyle w:val="a9"/>
            <w:rFonts w:hint="eastAsia"/>
            <w:noProof/>
            <w:kern w:val="0"/>
          </w:rPr>
          <w:t>在</w:t>
        </w:r>
        <w:r w:rsidR="00BE3E67" w:rsidRPr="00CF53CE">
          <w:rPr>
            <w:rStyle w:val="a9"/>
            <w:noProof/>
            <w:kern w:val="0"/>
          </w:rPr>
          <w:t xml:space="preserve">MSYS </w:t>
        </w:r>
        <w:r w:rsidR="00BE3E67" w:rsidRPr="00CF53CE">
          <w:rPr>
            <w:rStyle w:val="a9"/>
            <w:rFonts w:hint="eastAsia"/>
            <w:noProof/>
            <w:kern w:val="0"/>
          </w:rPr>
          <w:t>环境中使用</w:t>
        </w:r>
        <w:r w:rsidR="00BE3E67" w:rsidRPr="00CF53CE">
          <w:rPr>
            <w:rStyle w:val="a9"/>
            <w:noProof/>
            <w:kern w:val="0"/>
          </w:rPr>
          <w:t xml:space="preserve"> gawk</w:t>
        </w:r>
        <w:r w:rsidR="00BE3E67">
          <w:rPr>
            <w:noProof/>
            <w:webHidden/>
          </w:rPr>
          <w:tab/>
        </w:r>
        <w:r>
          <w:rPr>
            <w:noProof/>
            <w:webHidden/>
          </w:rPr>
          <w:fldChar w:fldCharType="begin"/>
        </w:r>
        <w:r w:rsidR="00BE3E67">
          <w:rPr>
            <w:noProof/>
            <w:webHidden/>
          </w:rPr>
          <w:instrText xml:space="preserve"> PAGEREF _Toc448583819 \h </w:instrText>
        </w:r>
        <w:r>
          <w:rPr>
            <w:noProof/>
            <w:webHidden/>
          </w:rPr>
        </w:r>
        <w:r>
          <w:rPr>
            <w:noProof/>
            <w:webHidden/>
          </w:rPr>
          <w:fldChar w:fldCharType="separate"/>
        </w:r>
        <w:r w:rsidR="00BE3E67">
          <w:rPr>
            <w:noProof/>
            <w:webHidden/>
          </w:rPr>
          <w:t>430</w:t>
        </w:r>
        <w:r>
          <w:rPr>
            <w:noProof/>
            <w:webHidden/>
          </w:rPr>
          <w:fldChar w:fldCharType="end"/>
        </w:r>
      </w:hyperlink>
    </w:p>
    <w:p w:rsidR="00BE3E67" w:rsidRDefault="009F4B63">
      <w:pPr>
        <w:pStyle w:val="30"/>
        <w:tabs>
          <w:tab w:val="right" w:leader="dot" w:pos="9736"/>
        </w:tabs>
        <w:rPr>
          <w:noProof/>
        </w:rPr>
      </w:pPr>
      <w:hyperlink w:anchor="_Toc448583820" w:history="1">
        <w:r w:rsidR="00BE3E67" w:rsidRPr="00CF53CE">
          <w:rPr>
            <w:rStyle w:val="a9"/>
            <w:noProof/>
            <w:kern w:val="0"/>
          </w:rPr>
          <w:t>B.3.2</w:t>
        </w:r>
        <w:r w:rsidR="00BE3E67" w:rsidRPr="00CF53CE">
          <w:rPr>
            <w:rStyle w:val="a9"/>
            <w:rFonts w:hint="eastAsia"/>
            <w:noProof/>
            <w:kern w:val="0"/>
          </w:rPr>
          <w:t>在</w:t>
        </w:r>
        <w:r w:rsidR="00BE3E67" w:rsidRPr="00CF53CE">
          <w:rPr>
            <w:rStyle w:val="a9"/>
            <w:noProof/>
            <w:kern w:val="0"/>
          </w:rPr>
          <w:t xml:space="preserve"> Vax/VMS </w:t>
        </w:r>
        <w:r w:rsidR="00BE3E67" w:rsidRPr="00CF53CE">
          <w:rPr>
            <w:rStyle w:val="a9"/>
            <w:rFonts w:hint="eastAsia"/>
            <w:noProof/>
            <w:kern w:val="0"/>
          </w:rPr>
          <w:t>以及</w:t>
        </w:r>
        <w:r w:rsidR="00BE3E67" w:rsidRPr="00CF53CE">
          <w:rPr>
            <w:rStyle w:val="a9"/>
            <w:noProof/>
            <w:kern w:val="0"/>
          </w:rPr>
          <w:t xml:space="preserve"> OpenVMS </w:t>
        </w:r>
        <w:r w:rsidR="00BE3E67" w:rsidRPr="00CF53CE">
          <w:rPr>
            <w:rStyle w:val="a9"/>
            <w:rFonts w:hint="eastAsia"/>
            <w:noProof/>
            <w:kern w:val="0"/>
          </w:rPr>
          <w:t>系统上编译安装</w:t>
        </w:r>
        <w:r w:rsidR="00BE3E67" w:rsidRPr="00CF53CE">
          <w:rPr>
            <w:rStyle w:val="a9"/>
            <w:noProof/>
            <w:kern w:val="0"/>
          </w:rPr>
          <w:t xml:space="preserve"> gawk</w:t>
        </w:r>
        <w:r w:rsidR="00BE3E67">
          <w:rPr>
            <w:noProof/>
            <w:webHidden/>
          </w:rPr>
          <w:tab/>
        </w:r>
        <w:r>
          <w:rPr>
            <w:noProof/>
            <w:webHidden/>
          </w:rPr>
          <w:fldChar w:fldCharType="begin"/>
        </w:r>
        <w:r w:rsidR="00BE3E67">
          <w:rPr>
            <w:noProof/>
            <w:webHidden/>
          </w:rPr>
          <w:instrText xml:space="preserve"> PAGEREF _Toc448583820 \h </w:instrText>
        </w:r>
        <w:r>
          <w:rPr>
            <w:noProof/>
            <w:webHidden/>
          </w:rPr>
        </w:r>
        <w:r>
          <w:rPr>
            <w:noProof/>
            <w:webHidden/>
          </w:rPr>
          <w:fldChar w:fldCharType="separate"/>
        </w:r>
        <w:r w:rsidR="00BE3E67">
          <w:rPr>
            <w:noProof/>
            <w:webHidden/>
          </w:rPr>
          <w:t>430</w:t>
        </w:r>
        <w:r>
          <w:rPr>
            <w:noProof/>
            <w:webHidden/>
          </w:rPr>
          <w:fldChar w:fldCharType="end"/>
        </w:r>
      </w:hyperlink>
    </w:p>
    <w:p w:rsidR="00BE3E67" w:rsidRDefault="009F4B63">
      <w:pPr>
        <w:pStyle w:val="40"/>
        <w:tabs>
          <w:tab w:val="right" w:leader="dot" w:pos="9736"/>
        </w:tabs>
        <w:rPr>
          <w:noProof/>
        </w:rPr>
      </w:pPr>
      <w:hyperlink w:anchor="_Toc448583821" w:history="1">
        <w:r w:rsidR="00BE3E67" w:rsidRPr="00CF53CE">
          <w:rPr>
            <w:rStyle w:val="a9"/>
            <w:noProof/>
            <w:kern w:val="0"/>
          </w:rPr>
          <w:t>B.3.2.1</w:t>
        </w:r>
        <w:r w:rsidR="00BE3E67" w:rsidRPr="00CF53CE">
          <w:rPr>
            <w:rStyle w:val="a9"/>
            <w:rFonts w:hint="eastAsia"/>
            <w:noProof/>
            <w:kern w:val="0"/>
          </w:rPr>
          <w:t>在</w:t>
        </w:r>
        <w:r w:rsidR="00BE3E67" w:rsidRPr="00CF53CE">
          <w:rPr>
            <w:rStyle w:val="a9"/>
            <w:noProof/>
            <w:kern w:val="0"/>
          </w:rPr>
          <w:t xml:space="preserve">VMS </w:t>
        </w:r>
        <w:r w:rsidR="00BE3E67" w:rsidRPr="00CF53CE">
          <w:rPr>
            <w:rStyle w:val="a9"/>
            <w:rFonts w:hint="eastAsia"/>
            <w:noProof/>
            <w:kern w:val="0"/>
          </w:rPr>
          <w:t>上编译</w:t>
        </w:r>
        <w:r w:rsidR="00BE3E67" w:rsidRPr="00CF53CE">
          <w:rPr>
            <w:rStyle w:val="a9"/>
            <w:noProof/>
            <w:kern w:val="0"/>
          </w:rPr>
          <w:t xml:space="preserve"> gawk</w:t>
        </w:r>
        <w:r w:rsidR="00BE3E67">
          <w:rPr>
            <w:noProof/>
            <w:webHidden/>
          </w:rPr>
          <w:tab/>
        </w:r>
        <w:r>
          <w:rPr>
            <w:noProof/>
            <w:webHidden/>
          </w:rPr>
          <w:fldChar w:fldCharType="begin"/>
        </w:r>
        <w:r w:rsidR="00BE3E67">
          <w:rPr>
            <w:noProof/>
            <w:webHidden/>
          </w:rPr>
          <w:instrText xml:space="preserve"> PAGEREF _Toc448583821 \h </w:instrText>
        </w:r>
        <w:r>
          <w:rPr>
            <w:noProof/>
            <w:webHidden/>
          </w:rPr>
        </w:r>
        <w:r>
          <w:rPr>
            <w:noProof/>
            <w:webHidden/>
          </w:rPr>
          <w:fldChar w:fldCharType="separate"/>
        </w:r>
        <w:r w:rsidR="00BE3E67">
          <w:rPr>
            <w:noProof/>
            <w:webHidden/>
          </w:rPr>
          <w:t>430</w:t>
        </w:r>
        <w:r>
          <w:rPr>
            <w:noProof/>
            <w:webHidden/>
          </w:rPr>
          <w:fldChar w:fldCharType="end"/>
        </w:r>
      </w:hyperlink>
    </w:p>
    <w:p w:rsidR="00BE3E67" w:rsidRDefault="009F4B63">
      <w:pPr>
        <w:pStyle w:val="40"/>
        <w:tabs>
          <w:tab w:val="right" w:leader="dot" w:pos="9736"/>
        </w:tabs>
        <w:rPr>
          <w:noProof/>
        </w:rPr>
      </w:pPr>
      <w:hyperlink w:anchor="_Toc448583822" w:history="1">
        <w:r w:rsidR="00BE3E67" w:rsidRPr="00CF53CE">
          <w:rPr>
            <w:rStyle w:val="a9"/>
            <w:noProof/>
            <w:kern w:val="0"/>
          </w:rPr>
          <w:t>B.3.2.2</w:t>
        </w:r>
        <w:r w:rsidR="00BE3E67" w:rsidRPr="00CF53CE">
          <w:rPr>
            <w:rStyle w:val="a9"/>
            <w:rFonts w:hint="eastAsia"/>
            <w:noProof/>
            <w:kern w:val="0"/>
          </w:rPr>
          <w:t>在</w:t>
        </w:r>
        <w:r w:rsidR="00BE3E67" w:rsidRPr="00CF53CE">
          <w:rPr>
            <w:rStyle w:val="a9"/>
            <w:noProof/>
            <w:kern w:val="0"/>
          </w:rPr>
          <w:t xml:space="preserve"> VMS </w:t>
        </w:r>
        <w:r w:rsidR="00BE3E67" w:rsidRPr="00CF53CE">
          <w:rPr>
            <w:rStyle w:val="a9"/>
            <w:rFonts w:hint="eastAsia"/>
            <w:noProof/>
            <w:kern w:val="0"/>
          </w:rPr>
          <w:t>编译</w:t>
        </w:r>
        <w:r w:rsidR="00BE3E67" w:rsidRPr="00CF53CE">
          <w:rPr>
            <w:rStyle w:val="a9"/>
            <w:noProof/>
            <w:kern w:val="0"/>
          </w:rPr>
          <w:t xml:space="preserve"> gawk </w:t>
        </w:r>
        <w:r w:rsidR="00BE3E67" w:rsidRPr="00CF53CE">
          <w:rPr>
            <w:rStyle w:val="a9"/>
            <w:rFonts w:hint="eastAsia"/>
            <w:noProof/>
            <w:kern w:val="0"/>
          </w:rPr>
          <w:t>动态扩展</w:t>
        </w:r>
        <w:r w:rsidR="00BE3E67">
          <w:rPr>
            <w:noProof/>
            <w:webHidden/>
          </w:rPr>
          <w:tab/>
        </w:r>
        <w:r>
          <w:rPr>
            <w:noProof/>
            <w:webHidden/>
          </w:rPr>
          <w:fldChar w:fldCharType="begin"/>
        </w:r>
        <w:r w:rsidR="00BE3E67">
          <w:rPr>
            <w:noProof/>
            <w:webHidden/>
          </w:rPr>
          <w:instrText xml:space="preserve"> PAGEREF _Toc448583822 \h </w:instrText>
        </w:r>
        <w:r>
          <w:rPr>
            <w:noProof/>
            <w:webHidden/>
          </w:rPr>
        </w:r>
        <w:r>
          <w:rPr>
            <w:noProof/>
            <w:webHidden/>
          </w:rPr>
          <w:fldChar w:fldCharType="separate"/>
        </w:r>
        <w:r w:rsidR="00BE3E67">
          <w:rPr>
            <w:noProof/>
            <w:webHidden/>
          </w:rPr>
          <w:t>431</w:t>
        </w:r>
        <w:r>
          <w:rPr>
            <w:noProof/>
            <w:webHidden/>
          </w:rPr>
          <w:fldChar w:fldCharType="end"/>
        </w:r>
      </w:hyperlink>
    </w:p>
    <w:p w:rsidR="00BE3E67" w:rsidRDefault="009F4B63">
      <w:pPr>
        <w:pStyle w:val="40"/>
        <w:tabs>
          <w:tab w:val="right" w:leader="dot" w:pos="9736"/>
        </w:tabs>
        <w:rPr>
          <w:noProof/>
        </w:rPr>
      </w:pPr>
      <w:hyperlink w:anchor="_Toc448583823" w:history="1">
        <w:r w:rsidR="00BE3E67" w:rsidRPr="00CF53CE">
          <w:rPr>
            <w:rStyle w:val="a9"/>
            <w:noProof/>
            <w:kern w:val="0"/>
          </w:rPr>
          <w:t>B.3.2.3</w:t>
        </w:r>
        <w:r w:rsidR="00BE3E67" w:rsidRPr="00CF53CE">
          <w:rPr>
            <w:rStyle w:val="a9"/>
            <w:rFonts w:hint="eastAsia"/>
            <w:noProof/>
            <w:kern w:val="0"/>
          </w:rPr>
          <w:t>在</w:t>
        </w:r>
        <w:r w:rsidR="00BE3E67" w:rsidRPr="00CF53CE">
          <w:rPr>
            <w:rStyle w:val="a9"/>
            <w:noProof/>
            <w:kern w:val="0"/>
          </w:rPr>
          <w:t xml:space="preserve">VMS </w:t>
        </w:r>
        <w:r w:rsidR="00BE3E67" w:rsidRPr="00CF53CE">
          <w:rPr>
            <w:rStyle w:val="a9"/>
            <w:rFonts w:hint="eastAsia"/>
            <w:noProof/>
            <w:kern w:val="0"/>
          </w:rPr>
          <w:t>上安装</w:t>
        </w:r>
        <w:r w:rsidR="00BE3E67" w:rsidRPr="00CF53CE">
          <w:rPr>
            <w:rStyle w:val="a9"/>
            <w:noProof/>
            <w:kern w:val="0"/>
          </w:rPr>
          <w:t>gawk</w:t>
        </w:r>
        <w:r w:rsidR="00BE3E67">
          <w:rPr>
            <w:noProof/>
            <w:webHidden/>
          </w:rPr>
          <w:tab/>
        </w:r>
        <w:r>
          <w:rPr>
            <w:noProof/>
            <w:webHidden/>
          </w:rPr>
          <w:fldChar w:fldCharType="begin"/>
        </w:r>
        <w:r w:rsidR="00BE3E67">
          <w:rPr>
            <w:noProof/>
            <w:webHidden/>
          </w:rPr>
          <w:instrText xml:space="preserve"> PAGEREF _Toc448583823 \h </w:instrText>
        </w:r>
        <w:r>
          <w:rPr>
            <w:noProof/>
            <w:webHidden/>
          </w:rPr>
        </w:r>
        <w:r>
          <w:rPr>
            <w:noProof/>
            <w:webHidden/>
          </w:rPr>
          <w:fldChar w:fldCharType="separate"/>
        </w:r>
        <w:r w:rsidR="00BE3E67">
          <w:rPr>
            <w:noProof/>
            <w:webHidden/>
          </w:rPr>
          <w:t>432</w:t>
        </w:r>
        <w:r>
          <w:rPr>
            <w:noProof/>
            <w:webHidden/>
          </w:rPr>
          <w:fldChar w:fldCharType="end"/>
        </w:r>
      </w:hyperlink>
    </w:p>
    <w:p w:rsidR="00BE3E67" w:rsidRDefault="009F4B63">
      <w:pPr>
        <w:pStyle w:val="40"/>
        <w:tabs>
          <w:tab w:val="right" w:leader="dot" w:pos="9736"/>
        </w:tabs>
        <w:rPr>
          <w:noProof/>
        </w:rPr>
      </w:pPr>
      <w:hyperlink w:anchor="_Toc448583824" w:history="1">
        <w:r w:rsidR="00BE3E67" w:rsidRPr="00CF53CE">
          <w:rPr>
            <w:rStyle w:val="a9"/>
            <w:noProof/>
            <w:kern w:val="0"/>
          </w:rPr>
          <w:t>B.3.2.4</w:t>
        </w:r>
        <w:r w:rsidR="00BE3E67" w:rsidRPr="00CF53CE">
          <w:rPr>
            <w:rStyle w:val="a9"/>
            <w:rFonts w:hint="eastAsia"/>
            <w:noProof/>
            <w:kern w:val="0"/>
          </w:rPr>
          <w:t>在</w:t>
        </w:r>
        <w:r w:rsidR="00BE3E67" w:rsidRPr="00CF53CE">
          <w:rPr>
            <w:rStyle w:val="a9"/>
            <w:noProof/>
            <w:kern w:val="0"/>
          </w:rPr>
          <w:t xml:space="preserve"> VMS </w:t>
        </w:r>
        <w:r w:rsidR="00BE3E67" w:rsidRPr="00CF53CE">
          <w:rPr>
            <w:rStyle w:val="a9"/>
            <w:rFonts w:hint="eastAsia"/>
            <w:noProof/>
            <w:kern w:val="0"/>
          </w:rPr>
          <w:t>上运行</w:t>
        </w:r>
        <w:r w:rsidR="00BE3E67" w:rsidRPr="00CF53CE">
          <w:rPr>
            <w:rStyle w:val="a9"/>
            <w:noProof/>
            <w:kern w:val="0"/>
          </w:rPr>
          <w:t xml:space="preserve"> gawk</w:t>
        </w:r>
        <w:r w:rsidR="00BE3E67">
          <w:rPr>
            <w:noProof/>
            <w:webHidden/>
          </w:rPr>
          <w:tab/>
        </w:r>
        <w:r>
          <w:rPr>
            <w:noProof/>
            <w:webHidden/>
          </w:rPr>
          <w:fldChar w:fldCharType="begin"/>
        </w:r>
        <w:r w:rsidR="00BE3E67">
          <w:rPr>
            <w:noProof/>
            <w:webHidden/>
          </w:rPr>
          <w:instrText xml:space="preserve"> PAGEREF _Toc448583824 \h </w:instrText>
        </w:r>
        <w:r>
          <w:rPr>
            <w:noProof/>
            <w:webHidden/>
          </w:rPr>
        </w:r>
        <w:r>
          <w:rPr>
            <w:noProof/>
            <w:webHidden/>
          </w:rPr>
          <w:fldChar w:fldCharType="separate"/>
        </w:r>
        <w:r w:rsidR="00BE3E67">
          <w:rPr>
            <w:noProof/>
            <w:webHidden/>
          </w:rPr>
          <w:t>433</w:t>
        </w:r>
        <w:r>
          <w:rPr>
            <w:noProof/>
            <w:webHidden/>
          </w:rPr>
          <w:fldChar w:fldCharType="end"/>
        </w:r>
      </w:hyperlink>
    </w:p>
    <w:p w:rsidR="00BE3E67" w:rsidRDefault="009F4B63">
      <w:pPr>
        <w:pStyle w:val="40"/>
        <w:tabs>
          <w:tab w:val="right" w:leader="dot" w:pos="9736"/>
        </w:tabs>
        <w:rPr>
          <w:noProof/>
        </w:rPr>
      </w:pPr>
      <w:hyperlink w:anchor="_Toc448583825" w:history="1">
        <w:r w:rsidR="00BE3E67" w:rsidRPr="00CF53CE">
          <w:rPr>
            <w:rStyle w:val="a9"/>
            <w:noProof/>
            <w:kern w:val="0"/>
          </w:rPr>
          <w:t xml:space="preserve">B.3.2.5 VMS </w:t>
        </w:r>
        <w:r w:rsidR="00BE3E67" w:rsidRPr="00CF53CE">
          <w:rPr>
            <w:rStyle w:val="a9"/>
            <w:rFonts w:hint="eastAsia"/>
            <w:noProof/>
            <w:kern w:val="0"/>
          </w:rPr>
          <w:t>的</w:t>
        </w:r>
        <w:r w:rsidR="00BE3E67" w:rsidRPr="00CF53CE">
          <w:rPr>
            <w:rStyle w:val="a9"/>
            <w:noProof/>
            <w:kern w:val="0"/>
          </w:rPr>
          <w:t xml:space="preserve"> GNV </w:t>
        </w:r>
        <w:r w:rsidR="00BE3E67" w:rsidRPr="00CF53CE">
          <w:rPr>
            <w:rStyle w:val="a9"/>
            <w:rFonts w:hint="eastAsia"/>
            <w:noProof/>
            <w:kern w:val="0"/>
          </w:rPr>
          <w:t>项目</w:t>
        </w:r>
        <w:r w:rsidR="00BE3E67">
          <w:rPr>
            <w:noProof/>
            <w:webHidden/>
          </w:rPr>
          <w:tab/>
        </w:r>
        <w:r>
          <w:rPr>
            <w:noProof/>
            <w:webHidden/>
          </w:rPr>
          <w:fldChar w:fldCharType="begin"/>
        </w:r>
        <w:r w:rsidR="00BE3E67">
          <w:rPr>
            <w:noProof/>
            <w:webHidden/>
          </w:rPr>
          <w:instrText xml:space="preserve"> PAGEREF _Toc448583825 \h </w:instrText>
        </w:r>
        <w:r>
          <w:rPr>
            <w:noProof/>
            <w:webHidden/>
          </w:rPr>
        </w:r>
        <w:r>
          <w:rPr>
            <w:noProof/>
            <w:webHidden/>
          </w:rPr>
          <w:fldChar w:fldCharType="separate"/>
        </w:r>
        <w:r w:rsidR="00BE3E67">
          <w:rPr>
            <w:noProof/>
            <w:webHidden/>
          </w:rPr>
          <w:t>434</w:t>
        </w:r>
        <w:r>
          <w:rPr>
            <w:noProof/>
            <w:webHidden/>
          </w:rPr>
          <w:fldChar w:fldCharType="end"/>
        </w:r>
      </w:hyperlink>
    </w:p>
    <w:p w:rsidR="00BE3E67" w:rsidRDefault="009F4B63">
      <w:pPr>
        <w:pStyle w:val="40"/>
        <w:tabs>
          <w:tab w:val="right" w:leader="dot" w:pos="9736"/>
        </w:tabs>
        <w:rPr>
          <w:noProof/>
        </w:rPr>
      </w:pPr>
      <w:hyperlink w:anchor="_Toc448583826" w:history="1">
        <w:r w:rsidR="00BE3E67" w:rsidRPr="00CF53CE">
          <w:rPr>
            <w:rStyle w:val="a9"/>
            <w:noProof/>
            <w:kern w:val="0"/>
          </w:rPr>
          <w:t>B.3.2.6</w:t>
        </w:r>
        <w:r w:rsidR="00BE3E67" w:rsidRPr="00CF53CE">
          <w:rPr>
            <w:rStyle w:val="a9"/>
            <w:rFonts w:asciiTheme="minorEastAsia" w:hAnsiTheme="minorEastAsia" w:cs="CMTT12" w:hint="eastAsia"/>
            <w:noProof/>
            <w:kern w:val="0"/>
          </w:rPr>
          <w:t>有一些</w:t>
        </w:r>
        <w:r w:rsidR="00BE3E67" w:rsidRPr="00CF53CE">
          <w:rPr>
            <w:rStyle w:val="a9"/>
            <w:rFonts w:asciiTheme="minorEastAsia" w:hAnsiTheme="minorEastAsia" w:cs="CMTT12"/>
            <w:noProof/>
            <w:kern w:val="0"/>
          </w:rPr>
          <w:t xml:space="preserve"> VMS </w:t>
        </w:r>
        <w:r w:rsidR="00BE3E67" w:rsidRPr="00CF53CE">
          <w:rPr>
            <w:rStyle w:val="a9"/>
            <w:rFonts w:asciiTheme="minorEastAsia" w:hAnsiTheme="minorEastAsia" w:cs="CMTT12" w:hint="eastAsia"/>
            <w:noProof/>
            <w:kern w:val="0"/>
          </w:rPr>
          <w:t>系统有旧版本的</w:t>
        </w:r>
        <w:r w:rsidR="00BE3E67" w:rsidRPr="00CF53CE">
          <w:rPr>
            <w:rStyle w:val="a9"/>
            <w:rFonts w:asciiTheme="minorEastAsia" w:hAnsiTheme="minorEastAsia" w:cs="CMTT12"/>
            <w:noProof/>
            <w:kern w:val="0"/>
          </w:rPr>
          <w:t xml:space="preserve"> gawk</w:t>
        </w:r>
        <w:r w:rsidR="00BE3E67">
          <w:rPr>
            <w:noProof/>
            <w:webHidden/>
          </w:rPr>
          <w:tab/>
        </w:r>
        <w:r>
          <w:rPr>
            <w:noProof/>
            <w:webHidden/>
          </w:rPr>
          <w:fldChar w:fldCharType="begin"/>
        </w:r>
        <w:r w:rsidR="00BE3E67">
          <w:rPr>
            <w:noProof/>
            <w:webHidden/>
          </w:rPr>
          <w:instrText xml:space="preserve"> PAGEREF _Toc448583826 \h </w:instrText>
        </w:r>
        <w:r>
          <w:rPr>
            <w:noProof/>
            <w:webHidden/>
          </w:rPr>
        </w:r>
        <w:r>
          <w:rPr>
            <w:noProof/>
            <w:webHidden/>
          </w:rPr>
          <w:fldChar w:fldCharType="separate"/>
        </w:r>
        <w:r w:rsidR="00BE3E67">
          <w:rPr>
            <w:noProof/>
            <w:webHidden/>
          </w:rPr>
          <w:t>434</w:t>
        </w:r>
        <w:r>
          <w:rPr>
            <w:noProof/>
            <w:webHidden/>
          </w:rPr>
          <w:fldChar w:fldCharType="end"/>
        </w:r>
      </w:hyperlink>
    </w:p>
    <w:p w:rsidR="00BE3E67" w:rsidRDefault="009F4B63">
      <w:pPr>
        <w:pStyle w:val="20"/>
        <w:tabs>
          <w:tab w:val="right" w:leader="dot" w:pos="9736"/>
        </w:tabs>
        <w:rPr>
          <w:noProof/>
        </w:rPr>
      </w:pPr>
      <w:hyperlink w:anchor="_Toc448583827" w:history="1">
        <w:r w:rsidR="00BE3E67" w:rsidRPr="00CF53CE">
          <w:rPr>
            <w:rStyle w:val="a9"/>
            <w:noProof/>
            <w:kern w:val="0"/>
          </w:rPr>
          <w:t>B.4</w:t>
        </w:r>
        <w:r w:rsidR="00BE3E67" w:rsidRPr="00CF53CE">
          <w:rPr>
            <w:rStyle w:val="a9"/>
            <w:rFonts w:hint="eastAsia"/>
            <w:noProof/>
            <w:kern w:val="0"/>
          </w:rPr>
          <w:t>报告问题与</w:t>
        </w:r>
        <w:r w:rsidR="00BE3E67" w:rsidRPr="00CF53CE">
          <w:rPr>
            <w:rStyle w:val="a9"/>
            <w:noProof/>
            <w:kern w:val="0"/>
          </w:rPr>
          <w:t>BUG</w:t>
        </w:r>
        <w:r w:rsidR="00BE3E67">
          <w:rPr>
            <w:noProof/>
            <w:webHidden/>
          </w:rPr>
          <w:tab/>
        </w:r>
        <w:r>
          <w:rPr>
            <w:noProof/>
            <w:webHidden/>
          </w:rPr>
          <w:fldChar w:fldCharType="begin"/>
        </w:r>
        <w:r w:rsidR="00BE3E67">
          <w:rPr>
            <w:noProof/>
            <w:webHidden/>
          </w:rPr>
          <w:instrText xml:space="preserve"> PAGEREF _Toc448583827 \h </w:instrText>
        </w:r>
        <w:r>
          <w:rPr>
            <w:noProof/>
            <w:webHidden/>
          </w:rPr>
        </w:r>
        <w:r>
          <w:rPr>
            <w:noProof/>
            <w:webHidden/>
          </w:rPr>
          <w:fldChar w:fldCharType="separate"/>
        </w:r>
        <w:r w:rsidR="00BE3E67">
          <w:rPr>
            <w:noProof/>
            <w:webHidden/>
          </w:rPr>
          <w:t>434</w:t>
        </w:r>
        <w:r>
          <w:rPr>
            <w:noProof/>
            <w:webHidden/>
          </w:rPr>
          <w:fldChar w:fldCharType="end"/>
        </w:r>
      </w:hyperlink>
    </w:p>
    <w:p w:rsidR="00BE3E67" w:rsidRDefault="009F4B63">
      <w:pPr>
        <w:pStyle w:val="20"/>
        <w:tabs>
          <w:tab w:val="right" w:leader="dot" w:pos="9736"/>
        </w:tabs>
        <w:rPr>
          <w:noProof/>
        </w:rPr>
      </w:pPr>
      <w:hyperlink w:anchor="_Toc448583828" w:history="1">
        <w:r w:rsidR="00BE3E67" w:rsidRPr="00CF53CE">
          <w:rPr>
            <w:rStyle w:val="a9"/>
            <w:noProof/>
            <w:kern w:val="0"/>
          </w:rPr>
          <w:t>B.5</w:t>
        </w:r>
        <w:r w:rsidR="00BE3E67" w:rsidRPr="00CF53CE">
          <w:rPr>
            <w:rStyle w:val="a9"/>
            <w:rFonts w:hint="eastAsia"/>
            <w:noProof/>
            <w:kern w:val="0"/>
          </w:rPr>
          <w:t>其他可自由获取的</w:t>
        </w:r>
        <w:r w:rsidR="00BE3E67" w:rsidRPr="00CF53CE">
          <w:rPr>
            <w:rStyle w:val="a9"/>
            <w:noProof/>
            <w:kern w:val="0"/>
          </w:rPr>
          <w:t xml:space="preserve"> awk </w:t>
        </w:r>
        <w:r w:rsidR="00BE3E67" w:rsidRPr="00CF53CE">
          <w:rPr>
            <w:rStyle w:val="a9"/>
            <w:rFonts w:hint="eastAsia"/>
            <w:noProof/>
            <w:kern w:val="0"/>
          </w:rPr>
          <w:t>实现</w:t>
        </w:r>
        <w:r w:rsidR="00BE3E67">
          <w:rPr>
            <w:noProof/>
            <w:webHidden/>
          </w:rPr>
          <w:tab/>
        </w:r>
        <w:r>
          <w:rPr>
            <w:noProof/>
            <w:webHidden/>
          </w:rPr>
          <w:fldChar w:fldCharType="begin"/>
        </w:r>
        <w:r w:rsidR="00BE3E67">
          <w:rPr>
            <w:noProof/>
            <w:webHidden/>
          </w:rPr>
          <w:instrText xml:space="preserve"> PAGEREF _Toc448583828 \h </w:instrText>
        </w:r>
        <w:r>
          <w:rPr>
            <w:noProof/>
            <w:webHidden/>
          </w:rPr>
        </w:r>
        <w:r>
          <w:rPr>
            <w:noProof/>
            <w:webHidden/>
          </w:rPr>
          <w:fldChar w:fldCharType="separate"/>
        </w:r>
        <w:r w:rsidR="00BE3E67">
          <w:rPr>
            <w:noProof/>
            <w:webHidden/>
          </w:rPr>
          <w:t>435</w:t>
        </w:r>
        <w:r>
          <w:rPr>
            <w:noProof/>
            <w:webHidden/>
          </w:rPr>
          <w:fldChar w:fldCharType="end"/>
        </w:r>
      </w:hyperlink>
    </w:p>
    <w:p w:rsidR="00BE3E67" w:rsidRDefault="009F4B63">
      <w:pPr>
        <w:pStyle w:val="20"/>
        <w:tabs>
          <w:tab w:val="right" w:leader="dot" w:pos="9736"/>
        </w:tabs>
        <w:rPr>
          <w:noProof/>
        </w:rPr>
      </w:pPr>
      <w:hyperlink w:anchor="_Toc448583829" w:history="1">
        <w:r w:rsidR="00BE3E67" w:rsidRPr="00CF53CE">
          <w:rPr>
            <w:rStyle w:val="a9"/>
            <w:noProof/>
            <w:kern w:val="0"/>
          </w:rPr>
          <w:t>B.6</w:t>
        </w:r>
        <w:r w:rsidR="00BE3E67" w:rsidRPr="00CF53CE">
          <w:rPr>
            <w:rStyle w:val="a9"/>
            <w:rFonts w:hint="eastAsia"/>
            <w:noProof/>
            <w:kern w:val="0"/>
          </w:rPr>
          <w:t>总结</w:t>
        </w:r>
        <w:r w:rsidR="00BE3E67">
          <w:rPr>
            <w:noProof/>
            <w:webHidden/>
          </w:rPr>
          <w:tab/>
        </w:r>
        <w:r>
          <w:rPr>
            <w:noProof/>
            <w:webHidden/>
          </w:rPr>
          <w:fldChar w:fldCharType="begin"/>
        </w:r>
        <w:r w:rsidR="00BE3E67">
          <w:rPr>
            <w:noProof/>
            <w:webHidden/>
          </w:rPr>
          <w:instrText xml:space="preserve"> PAGEREF _Toc448583829 \h </w:instrText>
        </w:r>
        <w:r>
          <w:rPr>
            <w:noProof/>
            <w:webHidden/>
          </w:rPr>
        </w:r>
        <w:r>
          <w:rPr>
            <w:noProof/>
            <w:webHidden/>
          </w:rPr>
          <w:fldChar w:fldCharType="separate"/>
        </w:r>
        <w:r w:rsidR="00BE3E67">
          <w:rPr>
            <w:noProof/>
            <w:webHidden/>
          </w:rPr>
          <w:t>437</w:t>
        </w:r>
        <w:r>
          <w:rPr>
            <w:noProof/>
            <w:webHidden/>
          </w:rPr>
          <w:fldChar w:fldCharType="end"/>
        </w:r>
      </w:hyperlink>
    </w:p>
    <w:p w:rsidR="00BE3E67" w:rsidRDefault="009F4B63">
      <w:pPr>
        <w:pStyle w:val="10"/>
        <w:rPr>
          <w:noProof/>
        </w:rPr>
      </w:pPr>
      <w:hyperlink w:anchor="_Toc448583830" w:history="1">
        <w:r w:rsidR="00BE3E67" w:rsidRPr="00CF53CE">
          <w:rPr>
            <w:rStyle w:val="a9"/>
            <w:rFonts w:hint="eastAsia"/>
            <w:noProof/>
            <w:kern w:val="0"/>
          </w:rPr>
          <w:t>附录</w:t>
        </w:r>
        <w:r w:rsidR="00BE3E67" w:rsidRPr="00CF53CE">
          <w:rPr>
            <w:rStyle w:val="a9"/>
            <w:noProof/>
            <w:kern w:val="0"/>
          </w:rPr>
          <w:t xml:space="preserve">C </w:t>
        </w:r>
        <w:r w:rsidR="00BE3E67" w:rsidRPr="00CF53CE">
          <w:rPr>
            <w:rStyle w:val="a9"/>
            <w:rFonts w:hint="eastAsia"/>
            <w:noProof/>
            <w:kern w:val="0"/>
          </w:rPr>
          <w:t>实现提示</w:t>
        </w:r>
        <w:r w:rsidR="00BE3E67">
          <w:rPr>
            <w:noProof/>
            <w:webHidden/>
          </w:rPr>
          <w:tab/>
        </w:r>
        <w:r>
          <w:rPr>
            <w:noProof/>
            <w:webHidden/>
          </w:rPr>
          <w:fldChar w:fldCharType="begin"/>
        </w:r>
        <w:r w:rsidR="00BE3E67">
          <w:rPr>
            <w:noProof/>
            <w:webHidden/>
          </w:rPr>
          <w:instrText xml:space="preserve"> PAGEREF _Toc448583830 \h </w:instrText>
        </w:r>
        <w:r>
          <w:rPr>
            <w:noProof/>
            <w:webHidden/>
          </w:rPr>
        </w:r>
        <w:r>
          <w:rPr>
            <w:noProof/>
            <w:webHidden/>
          </w:rPr>
          <w:fldChar w:fldCharType="separate"/>
        </w:r>
        <w:r w:rsidR="00BE3E67">
          <w:rPr>
            <w:noProof/>
            <w:webHidden/>
          </w:rPr>
          <w:t>439</w:t>
        </w:r>
        <w:r>
          <w:rPr>
            <w:noProof/>
            <w:webHidden/>
          </w:rPr>
          <w:fldChar w:fldCharType="end"/>
        </w:r>
      </w:hyperlink>
    </w:p>
    <w:p w:rsidR="00BE3E67" w:rsidRDefault="009F4B63">
      <w:pPr>
        <w:pStyle w:val="20"/>
        <w:tabs>
          <w:tab w:val="right" w:leader="dot" w:pos="9736"/>
        </w:tabs>
        <w:rPr>
          <w:noProof/>
        </w:rPr>
      </w:pPr>
      <w:hyperlink w:anchor="_Toc448583831" w:history="1">
        <w:r w:rsidR="00BE3E67" w:rsidRPr="00CF53CE">
          <w:rPr>
            <w:rStyle w:val="a9"/>
            <w:noProof/>
            <w:kern w:val="0"/>
          </w:rPr>
          <w:t>C.1</w:t>
        </w:r>
        <w:r w:rsidR="00BE3E67" w:rsidRPr="00CF53CE">
          <w:rPr>
            <w:rStyle w:val="a9"/>
            <w:rFonts w:hint="eastAsia"/>
            <w:noProof/>
            <w:kern w:val="0"/>
          </w:rPr>
          <w:t>后向兼容与调试</w:t>
        </w:r>
        <w:r w:rsidR="00BE3E67">
          <w:rPr>
            <w:noProof/>
            <w:webHidden/>
          </w:rPr>
          <w:tab/>
        </w:r>
        <w:r>
          <w:rPr>
            <w:noProof/>
            <w:webHidden/>
          </w:rPr>
          <w:fldChar w:fldCharType="begin"/>
        </w:r>
        <w:r w:rsidR="00BE3E67">
          <w:rPr>
            <w:noProof/>
            <w:webHidden/>
          </w:rPr>
          <w:instrText xml:space="preserve"> PAGEREF _Toc448583831 \h </w:instrText>
        </w:r>
        <w:r>
          <w:rPr>
            <w:noProof/>
            <w:webHidden/>
          </w:rPr>
        </w:r>
        <w:r>
          <w:rPr>
            <w:noProof/>
            <w:webHidden/>
          </w:rPr>
          <w:fldChar w:fldCharType="separate"/>
        </w:r>
        <w:r w:rsidR="00BE3E67">
          <w:rPr>
            <w:noProof/>
            <w:webHidden/>
          </w:rPr>
          <w:t>439</w:t>
        </w:r>
        <w:r>
          <w:rPr>
            <w:noProof/>
            <w:webHidden/>
          </w:rPr>
          <w:fldChar w:fldCharType="end"/>
        </w:r>
      </w:hyperlink>
    </w:p>
    <w:p w:rsidR="00BE3E67" w:rsidRDefault="009F4B63">
      <w:pPr>
        <w:pStyle w:val="20"/>
        <w:tabs>
          <w:tab w:val="right" w:leader="dot" w:pos="9736"/>
        </w:tabs>
        <w:rPr>
          <w:noProof/>
        </w:rPr>
      </w:pPr>
      <w:hyperlink w:anchor="_Toc448583832" w:history="1">
        <w:r w:rsidR="00BE3E67" w:rsidRPr="00CF53CE">
          <w:rPr>
            <w:rStyle w:val="a9"/>
            <w:noProof/>
            <w:kern w:val="0"/>
          </w:rPr>
          <w:t>C.2</w:t>
        </w:r>
        <w:r w:rsidR="00BE3E67" w:rsidRPr="00CF53CE">
          <w:rPr>
            <w:rStyle w:val="a9"/>
            <w:rFonts w:hint="eastAsia"/>
            <w:noProof/>
            <w:kern w:val="0"/>
          </w:rPr>
          <w:t>为</w:t>
        </w:r>
        <w:r w:rsidR="00BE3E67" w:rsidRPr="00CF53CE">
          <w:rPr>
            <w:rStyle w:val="a9"/>
            <w:rFonts w:ascii="CMTT12" w:eastAsia="CMTT12" w:cs="CMTT12"/>
            <w:noProof/>
            <w:kern w:val="0"/>
          </w:rPr>
          <w:t xml:space="preserve"> gawk </w:t>
        </w:r>
        <w:r w:rsidR="00BE3E67" w:rsidRPr="00CF53CE">
          <w:rPr>
            <w:rStyle w:val="a9"/>
            <w:rFonts w:hint="eastAsia"/>
            <w:noProof/>
            <w:kern w:val="0"/>
          </w:rPr>
          <w:t>添加功能</w:t>
        </w:r>
        <w:r w:rsidR="00BE3E67">
          <w:rPr>
            <w:noProof/>
            <w:webHidden/>
          </w:rPr>
          <w:tab/>
        </w:r>
        <w:r>
          <w:rPr>
            <w:noProof/>
            <w:webHidden/>
          </w:rPr>
          <w:fldChar w:fldCharType="begin"/>
        </w:r>
        <w:r w:rsidR="00BE3E67">
          <w:rPr>
            <w:noProof/>
            <w:webHidden/>
          </w:rPr>
          <w:instrText xml:space="preserve"> PAGEREF _Toc448583832 \h </w:instrText>
        </w:r>
        <w:r>
          <w:rPr>
            <w:noProof/>
            <w:webHidden/>
          </w:rPr>
        </w:r>
        <w:r>
          <w:rPr>
            <w:noProof/>
            <w:webHidden/>
          </w:rPr>
          <w:fldChar w:fldCharType="separate"/>
        </w:r>
        <w:r w:rsidR="00BE3E67">
          <w:rPr>
            <w:noProof/>
            <w:webHidden/>
          </w:rPr>
          <w:t>439</w:t>
        </w:r>
        <w:r>
          <w:rPr>
            <w:noProof/>
            <w:webHidden/>
          </w:rPr>
          <w:fldChar w:fldCharType="end"/>
        </w:r>
      </w:hyperlink>
    </w:p>
    <w:p w:rsidR="00BE3E67" w:rsidRDefault="009F4B63">
      <w:pPr>
        <w:pStyle w:val="30"/>
        <w:tabs>
          <w:tab w:val="right" w:leader="dot" w:pos="9736"/>
        </w:tabs>
        <w:rPr>
          <w:noProof/>
        </w:rPr>
      </w:pPr>
      <w:hyperlink w:anchor="_Toc448583833" w:history="1">
        <w:r w:rsidR="00BE3E67" w:rsidRPr="00CF53CE">
          <w:rPr>
            <w:rStyle w:val="a9"/>
            <w:noProof/>
            <w:kern w:val="0"/>
          </w:rPr>
          <w:t>C.2.1</w:t>
        </w:r>
        <w:r w:rsidR="00BE3E67" w:rsidRPr="00CF53CE">
          <w:rPr>
            <w:rStyle w:val="a9"/>
            <w:rFonts w:hint="eastAsia"/>
            <w:noProof/>
            <w:kern w:val="0"/>
          </w:rPr>
          <w:t>访问</w:t>
        </w:r>
        <w:r w:rsidR="00BE3E67" w:rsidRPr="00CF53CE">
          <w:rPr>
            <w:rStyle w:val="a9"/>
            <w:noProof/>
            <w:kern w:val="0"/>
          </w:rPr>
          <w:t xml:space="preserve"> gawk </w:t>
        </w:r>
        <w:r w:rsidR="00BE3E67" w:rsidRPr="00CF53CE">
          <w:rPr>
            <w:rStyle w:val="a9"/>
            <w:rFonts w:hint="eastAsia"/>
            <w:noProof/>
            <w:kern w:val="0"/>
          </w:rPr>
          <w:t>的</w:t>
        </w:r>
        <w:r w:rsidR="00BE3E67" w:rsidRPr="00CF53CE">
          <w:rPr>
            <w:rStyle w:val="a9"/>
            <w:noProof/>
            <w:kern w:val="0"/>
          </w:rPr>
          <w:t xml:space="preserve"> Git </w:t>
        </w:r>
        <w:r w:rsidR="00BE3E67" w:rsidRPr="00CF53CE">
          <w:rPr>
            <w:rStyle w:val="a9"/>
            <w:rFonts w:hint="eastAsia"/>
            <w:noProof/>
            <w:kern w:val="0"/>
          </w:rPr>
          <w:t>仓库</w:t>
        </w:r>
        <w:r w:rsidR="00BE3E67">
          <w:rPr>
            <w:noProof/>
            <w:webHidden/>
          </w:rPr>
          <w:tab/>
        </w:r>
        <w:r>
          <w:rPr>
            <w:noProof/>
            <w:webHidden/>
          </w:rPr>
          <w:fldChar w:fldCharType="begin"/>
        </w:r>
        <w:r w:rsidR="00BE3E67">
          <w:rPr>
            <w:noProof/>
            <w:webHidden/>
          </w:rPr>
          <w:instrText xml:space="preserve"> PAGEREF _Toc448583833 \h </w:instrText>
        </w:r>
        <w:r>
          <w:rPr>
            <w:noProof/>
            <w:webHidden/>
          </w:rPr>
        </w:r>
        <w:r>
          <w:rPr>
            <w:noProof/>
            <w:webHidden/>
          </w:rPr>
          <w:fldChar w:fldCharType="separate"/>
        </w:r>
        <w:r w:rsidR="00BE3E67">
          <w:rPr>
            <w:noProof/>
            <w:webHidden/>
          </w:rPr>
          <w:t>439</w:t>
        </w:r>
        <w:r>
          <w:rPr>
            <w:noProof/>
            <w:webHidden/>
          </w:rPr>
          <w:fldChar w:fldCharType="end"/>
        </w:r>
      </w:hyperlink>
    </w:p>
    <w:p w:rsidR="00BE3E67" w:rsidRDefault="009F4B63">
      <w:pPr>
        <w:pStyle w:val="30"/>
        <w:tabs>
          <w:tab w:val="right" w:leader="dot" w:pos="9736"/>
        </w:tabs>
        <w:rPr>
          <w:noProof/>
        </w:rPr>
      </w:pPr>
      <w:hyperlink w:anchor="_Toc448583834" w:history="1">
        <w:r w:rsidR="00BE3E67" w:rsidRPr="00CF53CE">
          <w:rPr>
            <w:rStyle w:val="a9"/>
            <w:noProof/>
            <w:kern w:val="0"/>
          </w:rPr>
          <w:t>C.2.2</w:t>
        </w:r>
        <w:r w:rsidR="00BE3E67" w:rsidRPr="00CF53CE">
          <w:rPr>
            <w:rStyle w:val="a9"/>
            <w:rFonts w:hint="eastAsia"/>
            <w:noProof/>
            <w:kern w:val="0"/>
          </w:rPr>
          <w:t>添加新特性</w:t>
        </w:r>
        <w:r w:rsidR="00BE3E67">
          <w:rPr>
            <w:noProof/>
            <w:webHidden/>
          </w:rPr>
          <w:tab/>
        </w:r>
        <w:r>
          <w:rPr>
            <w:noProof/>
            <w:webHidden/>
          </w:rPr>
          <w:fldChar w:fldCharType="begin"/>
        </w:r>
        <w:r w:rsidR="00BE3E67">
          <w:rPr>
            <w:noProof/>
            <w:webHidden/>
          </w:rPr>
          <w:instrText xml:space="preserve"> PAGEREF _Toc448583834 \h </w:instrText>
        </w:r>
        <w:r>
          <w:rPr>
            <w:noProof/>
            <w:webHidden/>
          </w:rPr>
        </w:r>
        <w:r>
          <w:rPr>
            <w:noProof/>
            <w:webHidden/>
          </w:rPr>
          <w:fldChar w:fldCharType="separate"/>
        </w:r>
        <w:r w:rsidR="00BE3E67">
          <w:rPr>
            <w:noProof/>
            <w:webHidden/>
          </w:rPr>
          <w:t>440</w:t>
        </w:r>
        <w:r>
          <w:rPr>
            <w:noProof/>
            <w:webHidden/>
          </w:rPr>
          <w:fldChar w:fldCharType="end"/>
        </w:r>
      </w:hyperlink>
    </w:p>
    <w:p w:rsidR="00BE3E67" w:rsidRDefault="009F4B63">
      <w:pPr>
        <w:pStyle w:val="30"/>
        <w:tabs>
          <w:tab w:val="right" w:leader="dot" w:pos="9736"/>
        </w:tabs>
        <w:rPr>
          <w:noProof/>
        </w:rPr>
      </w:pPr>
      <w:hyperlink w:anchor="_Toc448583835" w:history="1">
        <w:r w:rsidR="00BE3E67" w:rsidRPr="00CF53CE">
          <w:rPr>
            <w:rStyle w:val="a9"/>
            <w:noProof/>
            <w:kern w:val="0"/>
          </w:rPr>
          <w:t>C.2.3</w:t>
        </w:r>
        <w:r w:rsidR="00BE3E67" w:rsidRPr="00CF53CE">
          <w:rPr>
            <w:rStyle w:val="a9"/>
            <w:rFonts w:hint="eastAsia"/>
            <w:noProof/>
            <w:kern w:val="0"/>
          </w:rPr>
          <w:t>将</w:t>
        </w:r>
        <w:r w:rsidR="00BE3E67" w:rsidRPr="00CF53CE">
          <w:rPr>
            <w:rStyle w:val="a9"/>
            <w:noProof/>
            <w:kern w:val="0"/>
          </w:rPr>
          <w:t xml:space="preserve"> gawk </w:t>
        </w:r>
        <w:r w:rsidR="00BE3E67" w:rsidRPr="00CF53CE">
          <w:rPr>
            <w:rStyle w:val="a9"/>
            <w:rFonts w:hint="eastAsia"/>
            <w:noProof/>
            <w:kern w:val="0"/>
          </w:rPr>
          <w:t>移植到新系统中</w:t>
        </w:r>
        <w:r w:rsidR="00BE3E67">
          <w:rPr>
            <w:noProof/>
            <w:webHidden/>
          </w:rPr>
          <w:tab/>
        </w:r>
        <w:r>
          <w:rPr>
            <w:noProof/>
            <w:webHidden/>
          </w:rPr>
          <w:fldChar w:fldCharType="begin"/>
        </w:r>
        <w:r w:rsidR="00BE3E67">
          <w:rPr>
            <w:noProof/>
            <w:webHidden/>
          </w:rPr>
          <w:instrText xml:space="preserve"> PAGEREF _Toc448583835 \h </w:instrText>
        </w:r>
        <w:r>
          <w:rPr>
            <w:noProof/>
            <w:webHidden/>
          </w:rPr>
        </w:r>
        <w:r>
          <w:rPr>
            <w:noProof/>
            <w:webHidden/>
          </w:rPr>
          <w:fldChar w:fldCharType="separate"/>
        </w:r>
        <w:r w:rsidR="00BE3E67">
          <w:rPr>
            <w:noProof/>
            <w:webHidden/>
          </w:rPr>
          <w:t>441</w:t>
        </w:r>
        <w:r>
          <w:rPr>
            <w:noProof/>
            <w:webHidden/>
          </w:rPr>
          <w:fldChar w:fldCharType="end"/>
        </w:r>
      </w:hyperlink>
    </w:p>
    <w:p w:rsidR="00BE3E67" w:rsidRDefault="009F4B63">
      <w:pPr>
        <w:pStyle w:val="30"/>
        <w:tabs>
          <w:tab w:val="right" w:leader="dot" w:pos="9736"/>
        </w:tabs>
        <w:rPr>
          <w:noProof/>
        </w:rPr>
      </w:pPr>
      <w:hyperlink w:anchor="_Toc448583836" w:history="1">
        <w:r w:rsidR="00BE3E67" w:rsidRPr="00CF53CE">
          <w:rPr>
            <w:rStyle w:val="a9"/>
            <w:noProof/>
            <w:kern w:val="0"/>
          </w:rPr>
          <w:t>C.2.4</w:t>
        </w:r>
        <w:r w:rsidR="00BE3E67" w:rsidRPr="00CF53CE">
          <w:rPr>
            <w:rStyle w:val="a9"/>
            <w:rFonts w:hint="eastAsia"/>
            <w:noProof/>
            <w:kern w:val="0"/>
          </w:rPr>
          <w:t>为什么自动生成的文件要放在</w:t>
        </w:r>
        <w:r w:rsidR="00BE3E67" w:rsidRPr="00CF53CE">
          <w:rPr>
            <w:rStyle w:val="a9"/>
            <w:noProof/>
            <w:kern w:val="0"/>
          </w:rPr>
          <w:t xml:space="preserve"> Git </w:t>
        </w:r>
        <w:r w:rsidR="00BE3E67" w:rsidRPr="00CF53CE">
          <w:rPr>
            <w:rStyle w:val="a9"/>
            <w:rFonts w:hint="eastAsia"/>
            <w:noProof/>
            <w:kern w:val="0"/>
          </w:rPr>
          <w:t>中</w:t>
        </w:r>
        <w:r w:rsidR="00BE3E67">
          <w:rPr>
            <w:noProof/>
            <w:webHidden/>
          </w:rPr>
          <w:tab/>
        </w:r>
        <w:r>
          <w:rPr>
            <w:noProof/>
            <w:webHidden/>
          </w:rPr>
          <w:fldChar w:fldCharType="begin"/>
        </w:r>
        <w:r w:rsidR="00BE3E67">
          <w:rPr>
            <w:noProof/>
            <w:webHidden/>
          </w:rPr>
          <w:instrText xml:space="preserve"> PAGEREF _Toc448583836 \h </w:instrText>
        </w:r>
        <w:r>
          <w:rPr>
            <w:noProof/>
            <w:webHidden/>
          </w:rPr>
        </w:r>
        <w:r>
          <w:rPr>
            <w:noProof/>
            <w:webHidden/>
          </w:rPr>
          <w:fldChar w:fldCharType="separate"/>
        </w:r>
        <w:r w:rsidR="00BE3E67">
          <w:rPr>
            <w:noProof/>
            <w:webHidden/>
          </w:rPr>
          <w:t>442</w:t>
        </w:r>
        <w:r>
          <w:rPr>
            <w:noProof/>
            <w:webHidden/>
          </w:rPr>
          <w:fldChar w:fldCharType="end"/>
        </w:r>
      </w:hyperlink>
    </w:p>
    <w:p w:rsidR="00BE3E67" w:rsidRDefault="009F4B63">
      <w:pPr>
        <w:pStyle w:val="20"/>
        <w:tabs>
          <w:tab w:val="right" w:leader="dot" w:pos="9736"/>
        </w:tabs>
        <w:rPr>
          <w:noProof/>
        </w:rPr>
      </w:pPr>
      <w:hyperlink w:anchor="_Toc448583837" w:history="1">
        <w:r w:rsidR="00BE3E67" w:rsidRPr="00CF53CE">
          <w:rPr>
            <w:rStyle w:val="a9"/>
            <w:noProof/>
            <w:kern w:val="0"/>
          </w:rPr>
          <w:t>C.3</w:t>
        </w:r>
        <w:r w:rsidR="00BE3E67" w:rsidRPr="00CF53CE">
          <w:rPr>
            <w:rStyle w:val="a9"/>
            <w:rFonts w:hint="eastAsia"/>
            <w:noProof/>
            <w:kern w:val="0"/>
          </w:rPr>
          <w:t>后续可能的扩展</w:t>
        </w:r>
        <w:r w:rsidR="00BE3E67">
          <w:rPr>
            <w:noProof/>
            <w:webHidden/>
          </w:rPr>
          <w:tab/>
        </w:r>
        <w:r>
          <w:rPr>
            <w:noProof/>
            <w:webHidden/>
          </w:rPr>
          <w:fldChar w:fldCharType="begin"/>
        </w:r>
        <w:r w:rsidR="00BE3E67">
          <w:rPr>
            <w:noProof/>
            <w:webHidden/>
          </w:rPr>
          <w:instrText xml:space="preserve"> PAGEREF _Toc448583837 \h </w:instrText>
        </w:r>
        <w:r>
          <w:rPr>
            <w:noProof/>
            <w:webHidden/>
          </w:rPr>
        </w:r>
        <w:r>
          <w:rPr>
            <w:noProof/>
            <w:webHidden/>
          </w:rPr>
          <w:fldChar w:fldCharType="separate"/>
        </w:r>
        <w:r w:rsidR="00BE3E67">
          <w:rPr>
            <w:noProof/>
            <w:webHidden/>
          </w:rPr>
          <w:t>444</w:t>
        </w:r>
        <w:r>
          <w:rPr>
            <w:noProof/>
            <w:webHidden/>
          </w:rPr>
          <w:fldChar w:fldCharType="end"/>
        </w:r>
      </w:hyperlink>
    </w:p>
    <w:p w:rsidR="00BE3E67" w:rsidRDefault="009F4B63">
      <w:pPr>
        <w:pStyle w:val="20"/>
        <w:tabs>
          <w:tab w:val="right" w:leader="dot" w:pos="9736"/>
        </w:tabs>
        <w:rPr>
          <w:noProof/>
        </w:rPr>
      </w:pPr>
      <w:hyperlink w:anchor="_Toc448583838" w:history="1">
        <w:r w:rsidR="00BE3E67" w:rsidRPr="00CF53CE">
          <w:rPr>
            <w:rStyle w:val="a9"/>
            <w:noProof/>
            <w:kern w:val="0"/>
          </w:rPr>
          <w:t>C.4</w:t>
        </w:r>
        <w:r w:rsidR="00BE3E67" w:rsidRPr="00CF53CE">
          <w:rPr>
            <w:rStyle w:val="a9"/>
            <w:rFonts w:hint="eastAsia"/>
            <w:noProof/>
            <w:kern w:val="0"/>
          </w:rPr>
          <w:t>实现的一些限制</w:t>
        </w:r>
        <w:r w:rsidR="00BE3E67">
          <w:rPr>
            <w:noProof/>
            <w:webHidden/>
          </w:rPr>
          <w:tab/>
        </w:r>
        <w:r>
          <w:rPr>
            <w:noProof/>
            <w:webHidden/>
          </w:rPr>
          <w:fldChar w:fldCharType="begin"/>
        </w:r>
        <w:r w:rsidR="00BE3E67">
          <w:rPr>
            <w:noProof/>
            <w:webHidden/>
          </w:rPr>
          <w:instrText xml:space="preserve"> PAGEREF _Toc448583838 \h </w:instrText>
        </w:r>
        <w:r>
          <w:rPr>
            <w:noProof/>
            <w:webHidden/>
          </w:rPr>
        </w:r>
        <w:r>
          <w:rPr>
            <w:noProof/>
            <w:webHidden/>
          </w:rPr>
          <w:fldChar w:fldCharType="separate"/>
        </w:r>
        <w:r w:rsidR="00BE3E67">
          <w:rPr>
            <w:noProof/>
            <w:webHidden/>
          </w:rPr>
          <w:t>445</w:t>
        </w:r>
        <w:r>
          <w:rPr>
            <w:noProof/>
            <w:webHidden/>
          </w:rPr>
          <w:fldChar w:fldCharType="end"/>
        </w:r>
      </w:hyperlink>
    </w:p>
    <w:p w:rsidR="00BE3E67" w:rsidRDefault="009F4B63">
      <w:pPr>
        <w:pStyle w:val="20"/>
        <w:tabs>
          <w:tab w:val="right" w:leader="dot" w:pos="9736"/>
        </w:tabs>
        <w:rPr>
          <w:noProof/>
        </w:rPr>
      </w:pPr>
      <w:hyperlink w:anchor="_Toc448583839" w:history="1">
        <w:r w:rsidR="00BE3E67" w:rsidRPr="00CF53CE">
          <w:rPr>
            <w:rStyle w:val="a9"/>
            <w:noProof/>
            <w:kern w:val="0"/>
          </w:rPr>
          <w:t>C.5</w:t>
        </w:r>
        <w:r w:rsidR="00BE3E67" w:rsidRPr="00CF53CE">
          <w:rPr>
            <w:rStyle w:val="a9"/>
            <w:rFonts w:hint="eastAsia"/>
            <w:noProof/>
            <w:kern w:val="0"/>
          </w:rPr>
          <w:t>扩展</w:t>
        </w:r>
        <w:r w:rsidR="00BE3E67" w:rsidRPr="00CF53CE">
          <w:rPr>
            <w:rStyle w:val="a9"/>
            <w:noProof/>
            <w:kern w:val="0"/>
          </w:rPr>
          <w:t xml:space="preserve"> API </w:t>
        </w:r>
        <w:r w:rsidR="00BE3E67" w:rsidRPr="00CF53CE">
          <w:rPr>
            <w:rStyle w:val="a9"/>
            <w:rFonts w:hint="eastAsia"/>
            <w:noProof/>
            <w:kern w:val="0"/>
          </w:rPr>
          <w:t>设计</w:t>
        </w:r>
        <w:r w:rsidR="00BE3E67">
          <w:rPr>
            <w:noProof/>
            <w:webHidden/>
          </w:rPr>
          <w:tab/>
        </w:r>
        <w:r>
          <w:rPr>
            <w:noProof/>
            <w:webHidden/>
          </w:rPr>
          <w:fldChar w:fldCharType="begin"/>
        </w:r>
        <w:r w:rsidR="00BE3E67">
          <w:rPr>
            <w:noProof/>
            <w:webHidden/>
          </w:rPr>
          <w:instrText xml:space="preserve"> PAGEREF _Toc448583839 \h </w:instrText>
        </w:r>
        <w:r>
          <w:rPr>
            <w:noProof/>
            <w:webHidden/>
          </w:rPr>
        </w:r>
        <w:r>
          <w:rPr>
            <w:noProof/>
            <w:webHidden/>
          </w:rPr>
          <w:fldChar w:fldCharType="separate"/>
        </w:r>
        <w:r w:rsidR="00BE3E67">
          <w:rPr>
            <w:noProof/>
            <w:webHidden/>
          </w:rPr>
          <w:t>445</w:t>
        </w:r>
        <w:r>
          <w:rPr>
            <w:noProof/>
            <w:webHidden/>
          </w:rPr>
          <w:fldChar w:fldCharType="end"/>
        </w:r>
      </w:hyperlink>
    </w:p>
    <w:p w:rsidR="00BE3E67" w:rsidRDefault="009F4B63">
      <w:pPr>
        <w:pStyle w:val="30"/>
        <w:tabs>
          <w:tab w:val="right" w:leader="dot" w:pos="9736"/>
        </w:tabs>
        <w:rPr>
          <w:noProof/>
        </w:rPr>
      </w:pPr>
      <w:hyperlink w:anchor="_Toc448583840" w:history="1">
        <w:r w:rsidR="00BE3E67" w:rsidRPr="00CF53CE">
          <w:rPr>
            <w:rStyle w:val="a9"/>
            <w:noProof/>
            <w:kern w:val="0"/>
          </w:rPr>
          <w:t>C.5.1</w:t>
        </w:r>
        <w:r w:rsidR="00BE3E67" w:rsidRPr="00CF53CE">
          <w:rPr>
            <w:rStyle w:val="a9"/>
            <w:rFonts w:hint="eastAsia"/>
            <w:noProof/>
            <w:kern w:val="0"/>
          </w:rPr>
          <w:t>旧机制的问题</w:t>
        </w:r>
        <w:r w:rsidR="00BE3E67">
          <w:rPr>
            <w:noProof/>
            <w:webHidden/>
          </w:rPr>
          <w:tab/>
        </w:r>
        <w:r>
          <w:rPr>
            <w:noProof/>
            <w:webHidden/>
          </w:rPr>
          <w:fldChar w:fldCharType="begin"/>
        </w:r>
        <w:r w:rsidR="00BE3E67">
          <w:rPr>
            <w:noProof/>
            <w:webHidden/>
          </w:rPr>
          <w:instrText xml:space="preserve"> PAGEREF _Toc448583840 \h </w:instrText>
        </w:r>
        <w:r>
          <w:rPr>
            <w:noProof/>
            <w:webHidden/>
          </w:rPr>
        </w:r>
        <w:r>
          <w:rPr>
            <w:noProof/>
            <w:webHidden/>
          </w:rPr>
          <w:fldChar w:fldCharType="separate"/>
        </w:r>
        <w:r w:rsidR="00BE3E67">
          <w:rPr>
            <w:noProof/>
            <w:webHidden/>
          </w:rPr>
          <w:t>446</w:t>
        </w:r>
        <w:r>
          <w:rPr>
            <w:noProof/>
            <w:webHidden/>
          </w:rPr>
          <w:fldChar w:fldCharType="end"/>
        </w:r>
      </w:hyperlink>
    </w:p>
    <w:p w:rsidR="00BE3E67" w:rsidRDefault="009F4B63">
      <w:pPr>
        <w:pStyle w:val="30"/>
        <w:tabs>
          <w:tab w:val="right" w:leader="dot" w:pos="9736"/>
        </w:tabs>
        <w:rPr>
          <w:noProof/>
        </w:rPr>
      </w:pPr>
      <w:hyperlink w:anchor="_Toc448583841" w:history="1">
        <w:r w:rsidR="00BE3E67" w:rsidRPr="00CF53CE">
          <w:rPr>
            <w:rStyle w:val="a9"/>
            <w:noProof/>
            <w:kern w:val="0"/>
          </w:rPr>
          <w:t>C.5.2</w:t>
        </w:r>
        <w:r w:rsidR="00BE3E67" w:rsidRPr="00CF53CE">
          <w:rPr>
            <w:rStyle w:val="a9"/>
            <w:rFonts w:hint="eastAsia"/>
            <w:noProof/>
            <w:kern w:val="0"/>
          </w:rPr>
          <w:t>新机制的目标</w:t>
        </w:r>
        <w:r w:rsidR="00BE3E67">
          <w:rPr>
            <w:noProof/>
            <w:webHidden/>
          </w:rPr>
          <w:tab/>
        </w:r>
        <w:r>
          <w:rPr>
            <w:noProof/>
            <w:webHidden/>
          </w:rPr>
          <w:fldChar w:fldCharType="begin"/>
        </w:r>
        <w:r w:rsidR="00BE3E67">
          <w:rPr>
            <w:noProof/>
            <w:webHidden/>
          </w:rPr>
          <w:instrText xml:space="preserve"> PAGEREF _Toc448583841 \h </w:instrText>
        </w:r>
        <w:r>
          <w:rPr>
            <w:noProof/>
            <w:webHidden/>
          </w:rPr>
        </w:r>
        <w:r>
          <w:rPr>
            <w:noProof/>
            <w:webHidden/>
          </w:rPr>
          <w:fldChar w:fldCharType="separate"/>
        </w:r>
        <w:r w:rsidR="00BE3E67">
          <w:rPr>
            <w:noProof/>
            <w:webHidden/>
          </w:rPr>
          <w:t>446</w:t>
        </w:r>
        <w:r>
          <w:rPr>
            <w:noProof/>
            <w:webHidden/>
          </w:rPr>
          <w:fldChar w:fldCharType="end"/>
        </w:r>
      </w:hyperlink>
    </w:p>
    <w:p w:rsidR="00BE3E67" w:rsidRDefault="009F4B63">
      <w:pPr>
        <w:pStyle w:val="30"/>
        <w:tabs>
          <w:tab w:val="right" w:leader="dot" w:pos="9736"/>
        </w:tabs>
        <w:rPr>
          <w:noProof/>
        </w:rPr>
      </w:pPr>
      <w:hyperlink w:anchor="_Toc448583842" w:history="1">
        <w:r w:rsidR="00BE3E67" w:rsidRPr="00CF53CE">
          <w:rPr>
            <w:rStyle w:val="a9"/>
            <w:noProof/>
            <w:kern w:val="0"/>
          </w:rPr>
          <w:t>C.5.3</w:t>
        </w:r>
        <w:r w:rsidR="00BE3E67" w:rsidRPr="00CF53CE">
          <w:rPr>
            <w:rStyle w:val="a9"/>
            <w:rFonts w:hint="eastAsia"/>
            <w:noProof/>
            <w:kern w:val="0"/>
          </w:rPr>
          <w:t>其他的设计决策</w:t>
        </w:r>
        <w:r w:rsidR="00BE3E67">
          <w:rPr>
            <w:noProof/>
            <w:webHidden/>
          </w:rPr>
          <w:tab/>
        </w:r>
        <w:r>
          <w:rPr>
            <w:noProof/>
            <w:webHidden/>
          </w:rPr>
          <w:fldChar w:fldCharType="begin"/>
        </w:r>
        <w:r w:rsidR="00BE3E67">
          <w:rPr>
            <w:noProof/>
            <w:webHidden/>
          </w:rPr>
          <w:instrText xml:space="preserve"> PAGEREF _Toc448583842 \h </w:instrText>
        </w:r>
        <w:r>
          <w:rPr>
            <w:noProof/>
            <w:webHidden/>
          </w:rPr>
        </w:r>
        <w:r>
          <w:rPr>
            <w:noProof/>
            <w:webHidden/>
          </w:rPr>
          <w:fldChar w:fldCharType="separate"/>
        </w:r>
        <w:r w:rsidR="00BE3E67">
          <w:rPr>
            <w:noProof/>
            <w:webHidden/>
          </w:rPr>
          <w:t>447</w:t>
        </w:r>
        <w:r>
          <w:rPr>
            <w:noProof/>
            <w:webHidden/>
          </w:rPr>
          <w:fldChar w:fldCharType="end"/>
        </w:r>
      </w:hyperlink>
    </w:p>
    <w:p w:rsidR="00BE3E67" w:rsidRDefault="009F4B63">
      <w:pPr>
        <w:pStyle w:val="30"/>
        <w:tabs>
          <w:tab w:val="right" w:leader="dot" w:pos="9736"/>
        </w:tabs>
        <w:rPr>
          <w:noProof/>
        </w:rPr>
      </w:pPr>
      <w:hyperlink w:anchor="_Toc448583843" w:history="1">
        <w:r w:rsidR="00BE3E67" w:rsidRPr="00CF53CE">
          <w:rPr>
            <w:rStyle w:val="a9"/>
            <w:noProof/>
            <w:kern w:val="0"/>
          </w:rPr>
          <w:t>C.5.4</w:t>
        </w:r>
        <w:r w:rsidR="00BE3E67" w:rsidRPr="00CF53CE">
          <w:rPr>
            <w:rStyle w:val="a9"/>
            <w:rFonts w:hint="eastAsia"/>
            <w:noProof/>
            <w:kern w:val="0"/>
          </w:rPr>
          <w:t>未来的增长空间</w:t>
        </w:r>
        <w:r w:rsidR="00BE3E67">
          <w:rPr>
            <w:noProof/>
            <w:webHidden/>
          </w:rPr>
          <w:tab/>
        </w:r>
        <w:r>
          <w:rPr>
            <w:noProof/>
            <w:webHidden/>
          </w:rPr>
          <w:fldChar w:fldCharType="begin"/>
        </w:r>
        <w:r w:rsidR="00BE3E67">
          <w:rPr>
            <w:noProof/>
            <w:webHidden/>
          </w:rPr>
          <w:instrText xml:space="preserve"> PAGEREF _Toc448583843 \h </w:instrText>
        </w:r>
        <w:r>
          <w:rPr>
            <w:noProof/>
            <w:webHidden/>
          </w:rPr>
        </w:r>
        <w:r>
          <w:rPr>
            <w:noProof/>
            <w:webHidden/>
          </w:rPr>
          <w:fldChar w:fldCharType="separate"/>
        </w:r>
        <w:r w:rsidR="00BE3E67">
          <w:rPr>
            <w:noProof/>
            <w:webHidden/>
          </w:rPr>
          <w:t>448</w:t>
        </w:r>
        <w:r>
          <w:rPr>
            <w:noProof/>
            <w:webHidden/>
          </w:rPr>
          <w:fldChar w:fldCharType="end"/>
        </w:r>
      </w:hyperlink>
    </w:p>
    <w:p w:rsidR="00BE3E67" w:rsidRDefault="009F4B63">
      <w:pPr>
        <w:pStyle w:val="20"/>
        <w:tabs>
          <w:tab w:val="right" w:leader="dot" w:pos="9736"/>
        </w:tabs>
        <w:rPr>
          <w:noProof/>
        </w:rPr>
      </w:pPr>
      <w:hyperlink w:anchor="_Toc448583844" w:history="1">
        <w:r w:rsidR="00BE3E67" w:rsidRPr="00CF53CE">
          <w:rPr>
            <w:rStyle w:val="a9"/>
            <w:noProof/>
            <w:kern w:val="0"/>
          </w:rPr>
          <w:t>C.6</w:t>
        </w:r>
        <w:r w:rsidR="00BE3E67" w:rsidRPr="00CF53CE">
          <w:rPr>
            <w:rStyle w:val="a9"/>
            <w:rFonts w:hint="eastAsia"/>
            <w:noProof/>
            <w:kern w:val="0"/>
          </w:rPr>
          <w:t>对旧扩展的兼容性</w:t>
        </w:r>
        <w:r w:rsidR="00BE3E67">
          <w:rPr>
            <w:noProof/>
            <w:webHidden/>
          </w:rPr>
          <w:tab/>
        </w:r>
        <w:r>
          <w:rPr>
            <w:noProof/>
            <w:webHidden/>
          </w:rPr>
          <w:fldChar w:fldCharType="begin"/>
        </w:r>
        <w:r w:rsidR="00BE3E67">
          <w:rPr>
            <w:noProof/>
            <w:webHidden/>
          </w:rPr>
          <w:instrText xml:space="preserve"> PAGEREF _Toc448583844 \h </w:instrText>
        </w:r>
        <w:r>
          <w:rPr>
            <w:noProof/>
            <w:webHidden/>
          </w:rPr>
        </w:r>
        <w:r>
          <w:rPr>
            <w:noProof/>
            <w:webHidden/>
          </w:rPr>
          <w:fldChar w:fldCharType="separate"/>
        </w:r>
        <w:r w:rsidR="00BE3E67">
          <w:rPr>
            <w:noProof/>
            <w:webHidden/>
          </w:rPr>
          <w:t>448</w:t>
        </w:r>
        <w:r>
          <w:rPr>
            <w:noProof/>
            <w:webHidden/>
          </w:rPr>
          <w:fldChar w:fldCharType="end"/>
        </w:r>
      </w:hyperlink>
    </w:p>
    <w:p w:rsidR="00BE3E67" w:rsidRDefault="009F4B63">
      <w:pPr>
        <w:pStyle w:val="20"/>
        <w:tabs>
          <w:tab w:val="right" w:leader="dot" w:pos="9736"/>
        </w:tabs>
        <w:rPr>
          <w:noProof/>
        </w:rPr>
      </w:pPr>
      <w:hyperlink w:anchor="_Toc448583845" w:history="1">
        <w:r w:rsidR="00BE3E67" w:rsidRPr="00CF53CE">
          <w:rPr>
            <w:rStyle w:val="a9"/>
            <w:noProof/>
            <w:kern w:val="0"/>
          </w:rPr>
          <w:t>C.7</w:t>
        </w:r>
        <w:r w:rsidR="00BE3E67" w:rsidRPr="00CF53CE">
          <w:rPr>
            <w:rStyle w:val="a9"/>
            <w:rFonts w:hint="eastAsia"/>
            <w:noProof/>
            <w:kern w:val="0"/>
          </w:rPr>
          <w:t>总结</w:t>
        </w:r>
        <w:r w:rsidR="00BE3E67">
          <w:rPr>
            <w:noProof/>
            <w:webHidden/>
          </w:rPr>
          <w:tab/>
        </w:r>
        <w:r>
          <w:rPr>
            <w:noProof/>
            <w:webHidden/>
          </w:rPr>
          <w:fldChar w:fldCharType="begin"/>
        </w:r>
        <w:r w:rsidR="00BE3E67">
          <w:rPr>
            <w:noProof/>
            <w:webHidden/>
          </w:rPr>
          <w:instrText xml:space="preserve"> PAGEREF _Toc448583845 \h </w:instrText>
        </w:r>
        <w:r>
          <w:rPr>
            <w:noProof/>
            <w:webHidden/>
          </w:rPr>
        </w:r>
        <w:r>
          <w:rPr>
            <w:noProof/>
            <w:webHidden/>
          </w:rPr>
          <w:fldChar w:fldCharType="separate"/>
        </w:r>
        <w:r w:rsidR="00BE3E67">
          <w:rPr>
            <w:noProof/>
            <w:webHidden/>
          </w:rPr>
          <w:t>449</w:t>
        </w:r>
        <w:r>
          <w:rPr>
            <w:noProof/>
            <w:webHidden/>
          </w:rPr>
          <w:fldChar w:fldCharType="end"/>
        </w:r>
      </w:hyperlink>
    </w:p>
    <w:p w:rsidR="00BE3E67" w:rsidRDefault="009F4B63">
      <w:pPr>
        <w:pStyle w:val="10"/>
        <w:rPr>
          <w:noProof/>
        </w:rPr>
      </w:pPr>
      <w:hyperlink w:anchor="_Toc448583846" w:history="1">
        <w:r w:rsidR="00BE3E67" w:rsidRPr="00CF53CE">
          <w:rPr>
            <w:rStyle w:val="a9"/>
            <w:rFonts w:hint="eastAsia"/>
            <w:noProof/>
            <w:kern w:val="0"/>
          </w:rPr>
          <w:t>附录</w:t>
        </w:r>
        <w:r w:rsidR="00BE3E67" w:rsidRPr="00CF53CE">
          <w:rPr>
            <w:rStyle w:val="a9"/>
            <w:noProof/>
            <w:kern w:val="0"/>
          </w:rPr>
          <w:t xml:space="preserve">D </w:t>
        </w:r>
        <w:r w:rsidR="00BE3E67" w:rsidRPr="00CF53CE">
          <w:rPr>
            <w:rStyle w:val="a9"/>
            <w:rFonts w:hint="eastAsia"/>
            <w:noProof/>
            <w:kern w:val="0"/>
          </w:rPr>
          <w:t>基本编程概念</w:t>
        </w:r>
        <w:r w:rsidR="00BE3E67">
          <w:rPr>
            <w:noProof/>
            <w:webHidden/>
          </w:rPr>
          <w:tab/>
        </w:r>
        <w:r>
          <w:rPr>
            <w:noProof/>
            <w:webHidden/>
          </w:rPr>
          <w:fldChar w:fldCharType="begin"/>
        </w:r>
        <w:r w:rsidR="00BE3E67">
          <w:rPr>
            <w:noProof/>
            <w:webHidden/>
          </w:rPr>
          <w:instrText xml:space="preserve"> PAGEREF _Toc448583846 \h </w:instrText>
        </w:r>
        <w:r>
          <w:rPr>
            <w:noProof/>
            <w:webHidden/>
          </w:rPr>
        </w:r>
        <w:r>
          <w:rPr>
            <w:noProof/>
            <w:webHidden/>
          </w:rPr>
          <w:fldChar w:fldCharType="separate"/>
        </w:r>
        <w:r w:rsidR="00BE3E67">
          <w:rPr>
            <w:noProof/>
            <w:webHidden/>
          </w:rPr>
          <w:t>450</w:t>
        </w:r>
        <w:r>
          <w:rPr>
            <w:noProof/>
            <w:webHidden/>
          </w:rPr>
          <w:fldChar w:fldCharType="end"/>
        </w:r>
      </w:hyperlink>
    </w:p>
    <w:p w:rsidR="00BE3E67" w:rsidRDefault="009F4B63">
      <w:pPr>
        <w:pStyle w:val="20"/>
        <w:tabs>
          <w:tab w:val="right" w:leader="dot" w:pos="9736"/>
        </w:tabs>
        <w:rPr>
          <w:noProof/>
        </w:rPr>
      </w:pPr>
      <w:hyperlink w:anchor="_Toc448583847" w:history="1">
        <w:r w:rsidR="00BE3E67" w:rsidRPr="00CF53CE">
          <w:rPr>
            <w:rStyle w:val="a9"/>
            <w:noProof/>
            <w:kern w:val="0"/>
          </w:rPr>
          <w:t>D.1</w:t>
        </w:r>
        <w:r w:rsidR="00BE3E67" w:rsidRPr="00CF53CE">
          <w:rPr>
            <w:rStyle w:val="a9"/>
            <w:rFonts w:hint="eastAsia"/>
            <w:noProof/>
            <w:kern w:val="0"/>
          </w:rPr>
          <w:t>程序做的是什么</w:t>
        </w:r>
        <w:r w:rsidR="00BE3E67">
          <w:rPr>
            <w:noProof/>
            <w:webHidden/>
          </w:rPr>
          <w:tab/>
        </w:r>
        <w:r>
          <w:rPr>
            <w:noProof/>
            <w:webHidden/>
          </w:rPr>
          <w:fldChar w:fldCharType="begin"/>
        </w:r>
        <w:r w:rsidR="00BE3E67">
          <w:rPr>
            <w:noProof/>
            <w:webHidden/>
          </w:rPr>
          <w:instrText xml:space="preserve"> PAGEREF _Toc448583847 \h </w:instrText>
        </w:r>
        <w:r>
          <w:rPr>
            <w:noProof/>
            <w:webHidden/>
          </w:rPr>
        </w:r>
        <w:r>
          <w:rPr>
            <w:noProof/>
            <w:webHidden/>
          </w:rPr>
          <w:fldChar w:fldCharType="separate"/>
        </w:r>
        <w:r w:rsidR="00BE3E67">
          <w:rPr>
            <w:noProof/>
            <w:webHidden/>
          </w:rPr>
          <w:t>450</w:t>
        </w:r>
        <w:r>
          <w:rPr>
            <w:noProof/>
            <w:webHidden/>
          </w:rPr>
          <w:fldChar w:fldCharType="end"/>
        </w:r>
      </w:hyperlink>
    </w:p>
    <w:p w:rsidR="00BE3E67" w:rsidRDefault="009F4B63">
      <w:pPr>
        <w:pStyle w:val="20"/>
        <w:tabs>
          <w:tab w:val="right" w:leader="dot" w:pos="9736"/>
        </w:tabs>
        <w:rPr>
          <w:noProof/>
        </w:rPr>
      </w:pPr>
      <w:hyperlink w:anchor="_Toc448583848" w:history="1">
        <w:r w:rsidR="00BE3E67" w:rsidRPr="00CF53CE">
          <w:rPr>
            <w:rStyle w:val="a9"/>
            <w:noProof/>
            <w:kern w:val="0"/>
          </w:rPr>
          <w:t>D.2</w:t>
        </w:r>
        <w:r w:rsidR="00BE3E67" w:rsidRPr="00CF53CE">
          <w:rPr>
            <w:rStyle w:val="a9"/>
            <w:rFonts w:hint="eastAsia"/>
            <w:noProof/>
            <w:kern w:val="0"/>
          </w:rPr>
          <w:t>计算机中数据的值</w:t>
        </w:r>
        <w:r w:rsidR="00BE3E67">
          <w:rPr>
            <w:noProof/>
            <w:webHidden/>
          </w:rPr>
          <w:tab/>
        </w:r>
        <w:r>
          <w:rPr>
            <w:noProof/>
            <w:webHidden/>
          </w:rPr>
          <w:fldChar w:fldCharType="begin"/>
        </w:r>
        <w:r w:rsidR="00BE3E67">
          <w:rPr>
            <w:noProof/>
            <w:webHidden/>
          </w:rPr>
          <w:instrText xml:space="preserve"> PAGEREF _Toc448583848 \h </w:instrText>
        </w:r>
        <w:r>
          <w:rPr>
            <w:noProof/>
            <w:webHidden/>
          </w:rPr>
        </w:r>
        <w:r>
          <w:rPr>
            <w:noProof/>
            <w:webHidden/>
          </w:rPr>
          <w:fldChar w:fldCharType="separate"/>
        </w:r>
        <w:r w:rsidR="00BE3E67">
          <w:rPr>
            <w:noProof/>
            <w:webHidden/>
          </w:rPr>
          <w:t>451</w:t>
        </w:r>
        <w:r>
          <w:rPr>
            <w:noProof/>
            <w:webHidden/>
          </w:rPr>
          <w:fldChar w:fldCharType="end"/>
        </w:r>
      </w:hyperlink>
    </w:p>
    <w:p w:rsidR="00BE3E67" w:rsidRDefault="009F4B63">
      <w:pPr>
        <w:pStyle w:val="10"/>
        <w:rPr>
          <w:noProof/>
        </w:rPr>
      </w:pPr>
      <w:hyperlink w:anchor="_Toc448583849" w:history="1">
        <w:r w:rsidR="00BE3E67" w:rsidRPr="00CF53CE">
          <w:rPr>
            <w:rStyle w:val="a9"/>
            <w:rFonts w:hint="eastAsia"/>
            <w:noProof/>
            <w:kern w:val="0"/>
          </w:rPr>
          <w:t>名词解释</w:t>
        </w:r>
        <w:r w:rsidR="00BE3E67">
          <w:rPr>
            <w:noProof/>
            <w:webHidden/>
          </w:rPr>
          <w:tab/>
        </w:r>
        <w:r>
          <w:rPr>
            <w:noProof/>
            <w:webHidden/>
          </w:rPr>
          <w:fldChar w:fldCharType="begin"/>
        </w:r>
        <w:r w:rsidR="00BE3E67">
          <w:rPr>
            <w:noProof/>
            <w:webHidden/>
          </w:rPr>
          <w:instrText xml:space="preserve"> PAGEREF _Toc448583849 \h </w:instrText>
        </w:r>
        <w:r>
          <w:rPr>
            <w:noProof/>
            <w:webHidden/>
          </w:rPr>
        </w:r>
        <w:r>
          <w:rPr>
            <w:noProof/>
            <w:webHidden/>
          </w:rPr>
          <w:fldChar w:fldCharType="separate"/>
        </w:r>
        <w:r w:rsidR="00BE3E67">
          <w:rPr>
            <w:noProof/>
            <w:webHidden/>
          </w:rPr>
          <w:t>453</w:t>
        </w:r>
        <w:r>
          <w:rPr>
            <w:noProof/>
            <w:webHidden/>
          </w:rPr>
          <w:fldChar w:fldCharType="end"/>
        </w:r>
      </w:hyperlink>
    </w:p>
    <w:p w:rsidR="00BE3E67" w:rsidRDefault="009F4B63">
      <w:pPr>
        <w:pStyle w:val="10"/>
        <w:rPr>
          <w:noProof/>
        </w:rPr>
      </w:pPr>
      <w:hyperlink w:anchor="_Toc448583850" w:history="1">
        <w:r w:rsidR="00BE3E67" w:rsidRPr="00CF53CE">
          <w:rPr>
            <w:rStyle w:val="a9"/>
            <w:noProof/>
            <w:kern w:val="0"/>
          </w:rPr>
          <w:t xml:space="preserve">GNU </w:t>
        </w:r>
        <w:r w:rsidR="00BE3E67" w:rsidRPr="00CF53CE">
          <w:rPr>
            <w:rStyle w:val="a9"/>
            <w:rFonts w:hint="eastAsia"/>
            <w:noProof/>
            <w:kern w:val="0"/>
          </w:rPr>
          <w:t>通用公共许可</w:t>
        </w:r>
        <w:r w:rsidR="00BE3E67">
          <w:rPr>
            <w:noProof/>
            <w:webHidden/>
          </w:rPr>
          <w:tab/>
        </w:r>
        <w:r>
          <w:rPr>
            <w:noProof/>
            <w:webHidden/>
          </w:rPr>
          <w:fldChar w:fldCharType="begin"/>
        </w:r>
        <w:r w:rsidR="00BE3E67">
          <w:rPr>
            <w:noProof/>
            <w:webHidden/>
          </w:rPr>
          <w:instrText xml:space="preserve"> PAGEREF _Toc448583850 \h </w:instrText>
        </w:r>
        <w:r>
          <w:rPr>
            <w:noProof/>
            <w:webHidden/>
          </w:rPr>
        </w:r>
        <w:r>
          <w:rPr>
            <w:noProof/>
            <w:webHidden/>
          </w:rPr>
          <w:fldChar w:fldCharType="separate"/>
        </w:r>
        <w:r w:rsidR="00BE3E67">
          <w:rPr>
            <w:noProof/>
            <w:webHidden/>
          </w:rPr>
          <w:t>465</w:t>
        </w:r>
        <w:r>
          <w:rPr>
            <w:noProof/>
            <w:webHidden/>
          </w:rPr>
          <w:fldChar w:fldCharType="end"/>
        </w:r>
      </w:hyperlink>
    </w:p>
    <w:p w:rsidR="00BE3E67" w:rsidRDefault="009F4B63">
      <w:pPr>
        <w:pStyle w:val="10"/>
        <w:rPr>
          <w:noProof/>
        </w:rPr>
      </w:pPr>
      <w:hyperlink w:anchor="_Toc448583851" w:history="1">
        <w:r w:rsidR="00BE3E67" w:rsidRPr="00CF53CE">
          <w:rPr>
            <w:rStyle w:val="a9"/>
            <w:noProof/>
            <w:kern w:val="0"/>
          </w:rPr>
          <w:t xml:space="preserve">GNU </w:t>
        </w:r>
        <w:r w:rsidR="00BE3E67" w:rsidRPr="00CF53CE">
          <w:rPr>
            <w:rStyle w:val="a9"/>
            <w:rFonts w:hint="eastAsia"/>
            <w:noProof/>
            <w:kern w:val="0"/>
          </w:rPr>
          <w:t>自由文档许可</w:t>
        </w:r>
        <w:r w:rsidR="00BE3E67">
          <w:rPr>
            <w:noProof/>
            <w:webHidden/>
          </w:rPr>
          <w:tab/>
        </w:r>
        <w:r>
          <w:rPr>
            <w:noProof/>
            <w:webHidden/>
          </w:rPr>
          <w:fldChar w:fldCharType="begin"/>
        </w:r>
        <w:r w:rsidR="00BE3E67">
          <w:rPr>
            <w:noProof/>
            <w:webHidden/>
          </w:rPr>
          <w:instrText xml:space="preserve"> PAGEREF _Toc448583851 \h </w:instrText>
        </w:r>
        <w:r>
          <w:rPr>
            <w:noProof/>
            <w:webHidden/>
          </w:rPr>
        </w:r>
        <w:r>
          <w:rPr>
            <w:noProof/>
            <w:webHidden/>
          </w:rPr>
          <w:fldChar w:fldCharType="separate"/>
        </w:r>
        <w:r w:rsidR="00BE3E67">
          <w:rPr>
            <w:noProof/>
            <w:webHidden/>
          </w:rPr>
          <w:t>466</w:t>
        </w:r>
        <w:r>
          <w:rPr>
            <w:noProof/>
            <w:webHidden/>
          </w:rPr>
          <w:fldChar w:fldCharType="end"/>
        </w:r>
      </w:hyperlink>
    </w:p>
    <w:p w:rsidR="0010175B" w:rsidRDefault="009F4B63" w:rsidP="005D5996">
      <w:pPr>
        <w:autoSpaceDE w:val="0"/>
        <w:autoSpaceDN w:val="0"/>
        <w:adjustRightInd w:val="0"/>
        <w:snapToGrid w:val="0"/>
        <w:jc w:val="left"/>
        <w:rPr>
          <w:rFonts w:ascii="Constantia" w:eastAsia="CMR10" w:hAnsi="Constantia" w:cs="CMR10"/>
          <w:kern w:val="0"/>
          <w:sz w:val="22"/>
        </w:rPr>
      </w:pPr>
      <w:r w:rsidRPr="00AD6580">
        <w:rPr>
          <w:rFonts w:ascii="Constantia" w:eastAsia="CMR10" w:hAnsi="Constantia" w:cs="CMR10"/>
          <w:b/>
          <w:i/>
          <w:color w:val="C45911" w:themeColor="accent2" w:themeShade="BF"/>
          <w:kern w:val="0"/>
        </w:rPr>
        <w:fldChar w:fldCharType="end"/>
      </w:r>
    </w:p>
    <w:p w:rsidR="008107E7" w:rsidRDefault="001F668E" w:rsidP="005D5996">
      <w:pPr>
        <w:widowControl/>
        <w:adjustRightInd w:val="0"/>
        <w:snapToGrid w:val="0"/>
        <w:jc w:val="left"/>
        <w:rPr>
          <w:rFonts w:ascii="Constantia" w:eastAsia="CMR10" w:hAnsi="Constantia" w:cs="CMR10"/>
          <w:kern w:val="0"/>
          <w:sz w:val="22"/>
        </w:rPr>
      </w:pPr>
      <w:r>
        <w:rPr>
          <w:rFonts w:ascii="Constantia" w:eastAsia="CMR10" w:hAnsi="Constantia" w:cs="CMR10"/>
          <w:kern w:val="0"/>
          <w:sz w:val="22"/>
        </w:rPr>
        <w:br w:type="page"/>
      </w:r>
    </w:p>
    <w:p w:rsidR="0010175B" w:rsidRDefault="00CF5C3A" w:rsidP="005D5996">
      <w:pPr>
        <w:pStyle w:val="1"/>
        <w:adjustRightInd w:val="0"/>
        <w:snapToGrid w:val="0"/>
        <w:rPr>
          <w:kern w:val="0"/>
        </w:rPr>
      </w:pPr>
      <w:bookmarkStart w:id="4" w:name="_Toc448583439"/>
      <w:r w:rsidRPr="0011019C">
        <w:rPr>
          <w:rFonts w:hint="eastAsia"/>
          <w:i/>
          <w:kern w:val="0"/>
        </w:rPr>
        <w:lastRenderedPageBreak/>
        <w:t>awk</w:t>
      </w:r>
      <w:r>
        <w:rPr>
          <w:rFonts w:hint="eastAsia"/>
          <w:kern w:val="0"/>
        </w:rPr>
        <w:t>与</w:t>
      </w:r>
      <w:r>
        <w:rPr>
          <w:rFonts w:hint="eastAsia"/>
          <w:kern w:val="0"/>
        </w:rPr>
        <w:t xml:space="preserve"> gawk </w:t>
      </w:r>
      <w:r>
        <w:rPr>
          <w:rFonts w:hint="eastAsia"/>
          <w:kern w:val="0"/>
        </w:rPr>
        <w:t>的历史</w:t>
      </w:r>
      <w:bookmarkEnd w:id="4"/>
    </w:p>
    <w:tbl>
      <w:tblPr>
        <w:tblStyle w:val="ab"/>
        <w:tblW w:w="9962" w:type="dxa"/>
        <w:tblLayout w:type="fixed"/>
        <w:tblLook w:val="04A0"/>
      </w:tblPr>
      <w:tblGrid>
        <w:gridCol w:w="9962"/>
      </w:tblGrid>
      <w:tr w:rsidR="0010175B">
        <w:tc>
          <w:tcPr>
            <w:tcW w:w="9962" w:type="dxa"/>
          </w:tcPr>
          <w:p w:rsidR="00DD02F7" w:rsidRDefault="00DD02F7" w:rsidP="00B96C34">
            <w:pPr>
              <w:autoSpaceDE w:val="0"/>
              <w:autoSpaceDN w:val="0"/>
              <w:adjustRightInd w:val="0"/>
              <w:snapToGrid w:val="0"/>
              <w:spacing w:beforeLines="50" w:afterLines="50"/>
              <w:jc w:val="center"/>
              <w:rPr>
                <w:rFonts w:ascii="Constantia" w:eastAsia="CMR10" w:hAnsi="Constantia" w:cs="CMR10"/>
                <w:kern w:val="0"/>
                <w:sz w:val="22"/>
              </w:rPr>
            </w:pPr>
            <w:r>
              <w:rPr>
                <w:rFonts w:ascii="Constantia" w:eastAsia="CMR10" w:hAnsi="Constantia" w:cs="CMR10" w:hint="eastAsia"/>
                <w:kern w:val="0"/>
                <w:sz w:val="22"/>
              </w:rPr>
              <w:t>编程语言</w:t>
            </w:r>
            <w:r>
              <w:rPr>
                <w:rFonts w:ascii="Constantia" w:eastAsia="CMR10" w:hAnsi="Constantia" w:cs="CMR10"/>
                <w:kern w:val="0"/>
                <w:sz w:val="22"/>
              </w:rPr>
              <w:t>菜单</w:t>
            </w:r>
          </w:p>
          <w:p w:rsidR="00DD02F7" w:rsidRDefault="00DD02F7" w:rsidP="00B96C34">
            <w:pPr>
              <w:autoSpaceDE w:val="0"/>
              <w:autoSpaceDN w:val="0"/>
              <w:adjustRightInd w:val="0"/>
              <w:snapToGrid w:val="0"/>
              <w:spacing w:beforeLines="50" w:afterLines="50"/>
              <w:jc w:val="center"/>
              <w:rPr>
                <w:rFonts w:ascii="Constantia" w:eastAsia="CMR10" w:hAnsi="Constantia" w:cs="CMR10"/>
                <w:kern w:val="0"/>
                <w:sz w:val="22"/>
              </w:rPr>
            </w:pPr>
            <w:r>
              <w:rPr>
                <w:rFonts w:ascii="Constantia" w:eastAsia="CMR10" w:hAnsi="Constantia" w:cs="CMR10" w:hint="eastAsia"/>
                <w:kern w:val="0"/>
                <w:sz w:val="22"/>
              </w:rPr>
              <w:t>1</w:t>
            </w:r>
            <w:r>
              <w:rPr>
                <w:rFonts w:ascii="Constantia" w:eastAsia="CMR10" w:hAnsi="Constantia" w:cs="CMR10" w:hint="eastAsia"/>
                <w:kern w:val="0"/>
                <w:sz w:val="22"/>
              </w:rPr>
              <w:t>份</w:t>
            </w:r>
            <w:r>
              <w:rPr>
                <w:rFonts w:ascii="Constantia" w:eastAsia="CMR10" w:hAnsi="Constantia" w:cs="CMR10"/>
                <w:kern w:val="0"/>
                <w:sz w:val="22"/>
              </w:rPr>
              <w:t>egrep</w:t>
            </w:r>
            <w:r>
              <w:rPr>
                <w:rFonts w:ascii="Constantia" w:eastAsia="CMR10" w:hAnsi="Constantia" w:cs="CMR10"/>
                <w:kern w:val="0"/>
                <w:sz w:val="22"/>
              </w:rPr>
              <w:t>，</w:t>
            </w:r>
            <w:r w:rsidR="009D5F98">
              <w:rPr>
                <w:rFonts w:ascii="Constantia" w:eastAsia="CMR10" w:hAnsi="Constantia" w:cs="CMR10" w:hint="eastAsia"/>
                <w:kern w:val="0"/>
                <w:sz w:val="22"/>
              </w:rPr>
              <w:t xml:space="preserve">1 </w:t>
            </w:r>
            <w:r w:rsidR="009D5F98">
              <w:rPr>
                <w:rFonts w:ascii="Constantia" w:eastAsia="CMR10" w:hAnsi="Constantia" w:cs="CMR10" w:hint="eastAsia"/>
                <w:kern w:val="0"/>
                <w:sz w:val="22"/>
              </w:rPr>
              <w:t>份</w:t>
            </w:r>
            <w:r w:rsidR="009D5F98">
              <w:rPr>
                <w:rFonts w:ascii="Constantia" w:eastAsia="CMR10" w:hAnsi="Constantia" w:cs="CMR10"/>
                <w:kern w:val="0"/>
                <w:sz w:val="22"/>
              </w:rPr>
              <w:t>snobol</w:t>
            </w:r>
            <w:r w:rsidR="00CB6D54">
              <w:rPr>
                <w:rStyle w:val="aa"/>
                <w:rFonts w:ascii="Constantia" w:eastAsia="CMR10" w:hAnsi="Constantia" w:cs="CMR10"/>
                <w:kern w:val="0"/>
                <w:sz w:val="22"/>
              </w:rPr>
              <w:footnoteReference w:id="4"/>
            </w:r>
          </w:p>
          <w:p w:rsidR="009D5F98" w:rsidRDefault="009D5F98" w:rsidP="00B96C34">
            <w:pPr>
              <w:autoSpaceDE w:val="0"/>
              <w:autoSpaceDN w:val="0"/>
              <w:adjustRightInd w:val="0"/>
              <w:snapToGrid w:val="0"/>
              <w:spacing w:beforeLines="50" w:afterLines="50"/>
              <w:jc w:val="center"/>
              <w:rPr>
                <w:rFonts w:ascii="Constantia" w:eastAsia="CMR10" w:hAnsi="Constantia" w:cs="CMR10"/>
                <w:kern w:val="0"/>
                <w:sz w:val="22"/>
              </w:rPr>
            </w:pPr>
            <w:r>
              <w:rPr>
                <w:rFonts w:ascii="Constantia" w:eastAsia="CMR10" w:hAnsi="Constantia" w:cs="CMR10"/>
                <w:kern w:val="0"/>
                <w:sz w:val="22"/>
              </w:rPr>
              <w:t xml:space="preserve">2 </w:t>
            </w:r>
            <w:r>
              <w:rPr>
                <w:rFonts w:ascii="Constantia" w:eastAsia="CMR10" w:hAnsi="Constantia" w:cs="CMR10" w:hint="eastAsia"/>
                <w:kern w:val="0"/>
                <w:sz w:val="22"/>
              </w:rPr>
              <w:t>份</w:t>
            </w:r>
            <w:r>
              <w:rPr>
                <w:rFonts w:ascii="Constantia" w:eastAsia="CMR10" w:hAnsi="Constantia" w:cs="CMR10"/>
                <w:kern w:val="0"/>
                <w:sz w:val="22"/>
              </w:rPr>
              <w:t>ed</w:t>
            </w:r>
            <w:r>
              <w:rPr>
                <w:rFonts w:ascii="Constantia" w:eastAsia="CMR10" w:hAnsi="Constantia" w:cs="CMR10"/>
                <w:kern w:val="0"/>
                <w:sz w:val="22"/>
              </w:rPr>
              <w:t>，</w:t>
            </w:r>
            <w:r>
              <w:rPr>
                <w:rFonts w:ascii="Constantia" w:eastAsia="CMR10" w:hAnsi="Constantia" w:cs="CMR10" w:hint="eastAsia"/>
                <w:kern w:val="0"/>
                <w:sz w:val="22"/>
              </w:rPr>
              <w:t xml:space="preserve">3 </w:t>
            </w:r>
            <w:r>
              <w:rPr>
                <w:rFonts w:ascii="Constantia" w:eastAsia="CMR10" w:hAnsi="Constantia" w:cs="CMR10" w:hint="eastAsia"/>
                <w:kern w:val="0"/>
                <w:sz w:val="22"/>
              </w:rPr>
              <w:t>份</w:t>
            </w:r>
            <w:r>
              <w:rPr>
                <w:rFonts w:ascii="Constantia" w:eastAsia="CMR10" w:hAnsi="Constantia" w:cs="CMR10"/>
                <w:kern w:val="0"/>
                <w:sz w:val="22"/>
              </w:rPr>
              <w:t>C</w:t>
            </w:r>
          </w:p>
          <w:p w:rsidR="009D5F98" w:rsidRDefault="009D5F98" w:rsidP="00B96C34">
            <w:pPr>
              <w:autoSpaceDE w:val="0"/>
              <w:autoSpaceDN w:val="0"/>
              <w:adjustRightInd w:val="0"/>
              <w:snapToGrid w:val="0"/>
              <w:spacing w:beforeLines="50" w:afterLines="50" w:line="360" w:lineRule="auto"/>
              <w:ind w:firstLineChars="200" w:firstLine="440"/>
              <w:jc w:val="left"/>
              <w:rPr>
                <w:rFonts w:ascii="LCIRCLE10" w:eastAsia="CMBX12" w:hAnsi="LCIRCLE10" w:cs="LCIRCLE10"/>
                <w:color w:val="000000"/>
                <w:kern w:val="0"/>
                <w:sz w:val="20"/>
                <w:szCs w:val="20"/>
              </w:rPr>
            </w:pPr>
            <w:r>
              <w:rPr>
                <w:rFonts w:ascii="Constantia" w:eastAsia="CMR10" w:hAnsi="Constantia" w:cs="CMR10" w:hint="eastAsia"/>
                <w:kern w:val="0"/>
                <w:sz w:val="22"/>
              </w:rPr>
              <w:t>将</w:t>
            </w:r>
            <w:r>
              <w:rPr>
                <w:rFonts w:ascii="Constantia" w:eastAsia="CMR10" w:hAnsi="Constantia" w:cs="CMR10"/>
                <w:kern w:val="0"/>
                <w:sz w:val="22"/>
              </w:rPr>
              <w:t>所有部分通过</w:t>
            </w:r>
            <w:r>
              <w:rPr>
                <w:rFonts w:ascii="Constantia" w:eastAsia="CMR10" w:hAnsi="Constantia" w:cs="CMR10"/>
                <w:kern w:val="0"/>
                <w:sz w:val="22"/>
              </w:rPr>
              <w:t xml:space="preserve">lex </w:t>
            </w:r>
            <w:r>
              <w:rPr>
                <w:rFonts w:ascii="Constantia" w:eastAsia="CMR10" w:hAnsi="Constantia" w:cs="CMR10" w:hint="eastAsia"/>
                <w:kern w:val="0"/>
                <w:sz w:val="22"/>
              </w:rPr>
              <w:t>与</w:t>
            </w:r>
            <w:r>
              <w:rPr>
                <w:rFonts w:ascii="Constantia" w:eastAsia="CMR10" w:hAnsi="Constantia" w:cs="CMR10"/>
                <w:kern w:val="0"/>
                <w:sz w:val="22"/>
              </w:rPr>
              <w:t xml:space="preserve">yacc </w:t>
            </w:r>
            <w:r>
              <w:rPr>
                <w:rFonts w:ascii="Constantia" w:eastAsia="CMR10" w:hAnsi="Constantia" w:cs="CMR10" w:hint="eastAsia"/>
                <w:kern w:val="0"/>
                <w:sz w:val="22"/>
              </w:rPr>
              <w:t>混合</w:t>
            </w:r>
            <w:r>
              <w:rPr>
                <w:rFonts w:ascii="Constantia" w:eastAsia="CMR10" w:hAnsi="Constantia" w:cs="CMR10"/>
                <w:kern w:val="0"/>
                <w:sz w:val="22"/>
              </w:rPr>
              <w:t>在一起，并且</w:t>
            </w:r>
            <w:r>
              <w:rPr>
                <w:rFonts w:ascii="Constantia" w:eastAsia="CMR10" w:hAnsi="Constantia" w:cs="CMR10" w:hint="eastAsia"/>
                <w:kern w:val="0"/>
                <w:sz w:val="22"/>
              </w:rPr>
              <w:t>辅</w:t>
            </w:r>
            <w:r>
              <w:rPr>
                <w:rFonts w:ascii="Constantia" w:eastAsia="CMR10" w:hAnsi="Constantia" w:cs="CMR10"/>
                <w:kern w:val="0"/>
                <w:sz w:val="22"/>
              </w:rPr>
              <w:t>以</w:t>
            </w:r>
            <w:r>
              <w:rPr>
                <w:rFonts w:ascii="Constantia" w:eastAsia="CMR10" w:hAnsi="Constantia" w:cs="CMR10" w:hint="eastAsia"/>
                <w:kern w:val="0"/>
                <w:sz w:val="22"/>
              </w:rPr>
              <w:t>少量</w:t>
            </w:r>
            <w:r>
              <w:rPr>
                <w:rFonts w:ascii="Constantia" w:eastAsia="CMR10" w:hAnsi="Constantia" w:cs="CMR10"/>
                <w:kern w:val="0"/>
                <w:sz w:val="22"/>
              </w:rPr>
              <w:t>文档，并发</w:t>
            </w:r>
            <w:r>
              <w:rPr>
                <w:rFonts w:ascii="Constantia" w:eastAsia="CMR10" w:hAnsi="Constantia" w:cs="CMR10" w:hint="eastAsia"/>
                <w:kern w:val="0"/>
                <w:sz w:val="22"/>
              </w:rPr>
              <w:t>布</w:t>
            </w:r>
            <w:r>
              <w:rPr>
                <w:rFonts w:ascii="Constantia" w:eastAsia="CMR10" w:hAnsi="Constantia" w:cs="CMR10"/>
                <w:kern w:val="0"/>
                <w:sz w:val="22"/>
              </w:rPr>
              <w:t>。</w:t>
            </w:r>
            <w:r>
              <w:rPr>
                <w:rFonts w:ascii="Constantia" w:eastAsia="CMR10" w:hAnsi="Constantia" w:cs="CMR10" w:hint="eastAsia"/>
                <w:kern w:val="0"/>
                <w:sz w:val="22"/>
              </w:rPr>
              <w:t>8</w:t>
            </w:r>
            <w:r>
              <w:rPr>
                <w:rFonts w:ascii="Constantia" w:eastAsia="CMR10" w:hAnsi="Constantia" w:cs="CMR10" w:hint="eastAsia"/>
                <w:kern w:val="0"/>
                <w:sz w:val="22"/>
              </w:rPr>
              <w:t>年</w:t>
            </w:r>
            <w:r>
              <w:rPr>
                <w:rFonts w:ascii="Constantia" w:eastAsia="CMR10" w:hAnsi="Constantia" w:cs="CMR10"/>
                <w:kern w:val="0"/>
                <w:sz w:val="22"/>
              </w:rPr>
              <w:t>后，添加</w:t>
            </w:r>
            <w:r>
              <w:rPr>
                <w:rFonts w:ascii="Constantia" w:eastAsia="CMR10" w:hAnsi="Constantia" w:cs="CMR10" w:hint="eastAsia"/>
                <w:kern w:val="0"/>
                <w:sz w:val="22"/>
              </w:rPr>
              <w:t>多</w:t>
            </w:r>
            <w:r>
              <w:rPr>
                <w:rFonts w:ascii="Constantia" w:eastAsia="CMR10" w:hAnsi="Constantia" w:cs="CMR10"/>
                <w:kern w:val="0"/>
                <w:sz w:val="22"/>
              </w:rPr>
              <w:t>一份</w:t>
            </w:r>
            <w:r>
              <w:rPr>
                <w:rFonts w:ascii="Constantia" w:eastAsia="CMR10" w:hAnsi="Constantia" w:cs="CMR10"/>
                <w:kern w:val="0"/>
                <w:sz w:val="22"/>
              </w:rPr>
              <w:t>egrep</w:t>
            </w:r>
            <w:r>
              <w:rPr>
                <w:rFonts w:ascii="Constantia" w:eastAsia="CMR10" w:hAnsi="Constantia" w:cs="CMR10"/>
                <w:kern w:val="0"/>
                <w:sz w:val="22"/>
              </w:rPr>
              <w:t>，以及</w:t>
            </w:r>
            <w:r>
              <w:rPr>
                <w:rFonts w:ascii="Constantia" w:eastAsia="CMR10" w:hAnsi="Constantia" w:cs="CMR10" w:hint="eastAsia"/>
                <w:kern w:val="0"/>
                <w:sz w:val="22"/>
              </w:rPr>
              <w:t>两</w:t>
            </w:r>
            <w:r>
              <w:rPr>
                <w:rFonts w:ascii="Constantia" w:eastAsia="CMR10" w:hAnsi="Constantia" w:cs="CMR10"/>
                <w:kern w:val="0"/>
                <w:sz w:val="22"/>
              </w:rPr>
              <w:t>份的</w:t>
            </w:r>
            <w:r>
              <w:rPr>
                <w:rFonts w:ascii="Constantia" w:eastAsia="CMR10" w:hAnsi="Constantia" w:cs="CMR10"/>
                <w:kern w:val="0"/>
                <w:sz w:val="22"/>
              </w:rPr>
              <w:t>C</w:t>
            </w:r>
            <w:r>
              <w:rPr>
                <w:rFonts w:ascii="Constantia" w:eastAsia="CMR10" w:hAnsi="Constantia" w:cs="CMR10" w:hint="eastAsia"/>
                <w:kern w:val="0"/>
                <w:sz w:val="22"/>
              </w:rPr>
              <w:t>。</w:t>
            </w:r>
            <w:r>
              <w:rPr>
                <w:rFonts w:ascii="Constantia" w:eastAsia="CMR10" w:hAnsi="Constantia" w:cs="CMR10"/>
                <w:kern w:val="0"/>
                <w:sz w:val="22"/>
              </w:rPr>
              <w:t>文档</w:t>
            </w:r>
            <w:r>
              <w:rPr>
                <w:rFonts w:ascii="Constantia" w:eastAsia="CMR10" w:hAnsi="Constantia" w:cs="CMR10" w:hint="eastAsia"/>
                <w:kern w:val="0"/>
                <w:sz w:val="22"/>
              </w:rPr>
              <w:t>完备</w:t>
            </w:r>
            <w:r>
              <w:rPr>
                <w:rFonts w:ascii="Constantia" w:eastAsia="CMR10" w:hAnsi="Constantia" w:cs="CMR10"/>
                <w:kern w:val="0"/>
                <w:sz w:val="22"/>
              </w:rPr>
              <w:t>然后发</w:t>
            </w:r>
            <w:r>
              <w:rPr>
                <w:rFonts w:ascii="Constantia" w:eastAsia="CMR10" w:hAnsi="Constantia" w:cs="CMR10" w:hint="eastAsia"/>
                <w:kern w:val="0"/>
                <w:sz w:val="22"/>
              </w:rPr>
              <w:t>布</w:t>
            </w:r>
            <w:r>
              <w:rPr>
                <w:rFonts w:ascii="Constantia" w:eastAsia="CMR10" w:hAnsi="Constantia" w:cs="CMR10"/>
                <w:kern w:val="0"/>
                <w:sz w:val="22"/>
              </w:rPr>
              <w:t>。</w:t>
            </w:r>
          </w:p>
        </w:tc>
      </w:tr>
    </w:tbl>
    <w:p w:rsidR="0010175B" w:rsidRPr="009D5F98" w:rsidRDefault="009D5F98"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A</w:t>
      </w:r>
      <w:r>
        <w:rPr>
          <w:rFonts w:ascii="Constantia" w:eastAsia="CMR10" w:hAnsi="Constantia" w:cs="CMR10" w:hint="eastAsia"/>
          <w:kern w:val="0"/>
          <w:sz w:val="22"/>
        </w:rPr>
        <w:t>wk</w:t>
      </w:r>
      <w:r>
        <w:rPr>
          <w:rFonts w:ascii="Constantia" w:eastAsia="CMR10" w:hAnsi="Constantia" w:cs="CMR10" w:hint="eastAsia"/>
          <w:kern w:val="0"/>
          <w:sz w:val="22"/>
        </w:rPr>
        <w:t>的</w:t>
      </w:r>
      <w:r>
        <w:rPr>
          <w:rFonts w:ascii="Constantia" w:eastAsia="CMR10" w:hAnsi="Constantia" w:cs="CMR10"/>
          <w:kern w:val="0"/>
          <w:sz w:val="22"/>
        </w:rPr>
        <w:t>名字来</w:t>
      </w:r>
      <w:r>
        <w:rPr>
          <w:rFonts w:ascii="Constantia" w:eastAsia="CMR10" w:hAnsi="Constantia" w:cs="CMR10" w:hint="eastAsia"/>
          <w:kern w:val="0"/>
          <w:sz w:val="22"/>
        </w:rPr>
        <w:t>源</w:t>
      </w:r>
      <w:r>
        <w:rPr>
          <w:rFonts w:ascii="Constantia" w:eastAsia="CMR10" w:hAnsi="Constantia" w:cs="CMR10"/>
          <w:kern w:val="0"/>
          <w:sz w:val="22"/>
        </w:rPr>
        <w:t>于最初的设计者：</w:t>
      </w:r>
      <w:r>
        <w:rPr>
          <w:rFonts w:ascii="Constantia" w:eastAsia="CMR10" w:hAnsi="Constantia" w:cs="CMR10"/>
          <w:kern w:val="0"/>
          <w:sz w:val="22"/>
        </w:rPr>
        <w:t>Alfred V. Aho</w:t>
      </w:r>
      <w:r w:rsidR="00033E81">
        <w:rPr>
          <w:rFonts w:ascii="Constantia" w:eastAsia="CMR10" w:hAnsi="Constantia" w:cs="CMR10"/>
          <w:kern w:val="0"/>
          <w:sz w:val="22"/>
        </w:rPr>
        <w:t>，</w:t>
      </w:r>
      <w:r>
        <w:rPr>
          <w:rFonts w:ascii="Constantia" w:eastAsia="CMR10" w:hAnsi="Constantia" w:cs="CMR10"/>
          <w:kern w:val="0"/>
          <w:sz w:val="22"/>
        </w:rPr>
        <w:t xml:space="preserve"> Peter J. Weinberger </w:t>
      </w:r>
      <w:r>
        <w:rPr>
          <w:rFonts w:ascii="Constantia" w:eastAsia="CMR10" w:hAnsi="Constantia" w:cs="CMR10" w:hint="eastAsia"/>
          <w:kern w:val="0"/>
          <w:sz w:val="22"/>
        </w:rPr>
        <w:t>和</w:t>
      </w:r>
      <w:r>
        <w:rPr>
          <w:rFonts w:ascii="Constantia" w:eastAsia="CMR10" w:hAnsi="Constantia" w:cs="CMR10"/>
          <w:kern w:val="0"/>
          <w:sz w:val="22"/>
        </w:rPr>
        <w:t xml:space="preserve"> Brian W. Kernighan</w:t>
      </w:r>
      <w:r>
        <w:rPr>
          <w:rFonts w:ascii="Constantia" w:eastAsia="CMR10" w:hAnsi="Constantia" w:cs="CMR10" w:hint="eastAsia"/>
          <w:kern w:val="0"/>
          <w:sz w:val="22"/>
        </w:rPr>
        <w:t>。它</w:t>
      </w:r>
      <w:r>
        <w:rPr>
          <w:rFonts w:ascii="Constantia" w:eastAsia="CMR10" w:hAnsi="Constantia" w:cs="CMR10"/>
          <w:kern w:val="0"/>
          <w:sz w:val="22"/>
        </w:rPr>
        <w:t>的第一个版本写于</w:t>
      </w:r>
      <w:r>
        <w:rPr>
          <w:rFonts w:ascii="Constantia" w:eastAsia="CMR10" w:hAnsi="Constantia" w:cs="CMR10" w:hint="eastAsia"/>
          <w:kern w:val="0"/>
          <w:sz w:val="22"/>
        </w:rPr>
        <w:t xml:space="preserve"> 1977 </w:t>
      </w:r>
      <w:r>
        <w:rPr>
          <w:rFonts w:ascii="Constantia" w:eastAsia="CMR10" w:hAnsi="Constantia" w:cs="CMR10" w:hint="eastAsia"/>
          <w:kern w:val="0"/>
          <w:sz w:val="22"/>
        </w:rPr>
        <w:t>年的</w:t>
      </w:r>
      <w:r>
        <w:rPr>
          <w:rFonts w:ascii="Constantia" w:eastAsia="CMR10" w:hAnsi="Constantia" w:cs="CMR10"/>
          <w:kern w:val="0"/>
          <w:sz w:val="22"/>
        </w:rPr>
        <w:t xml:space="preserve">AT&amp;T </w:t>
      </w:r>
      <w:r>
        <w:rPr>
          <w:rFonts w:ascii="Constantia" w:eastAsia="CMR10" w:hAnsi="Constantia" w:cs="CMR10" w:hint="eastAsia"/>
          <w:kern w:val="0"/>
          <w:sz w:val="22"/>
        </w:rPr>
        <w:t>贝</w:t>
      </w:r>
      <w:r>
        <w:rPr>
          <w:rFonts w:ascii="Constantia" w:eastAsia="CMR10" w:hAnsi="Constantia" w:cs="CMR10"/>
          <w:kern w:val="0"/>
          <w:sz w:val="22"/>
        </w:rPr>
        <w:t>尔实验</w:t>
      </w:r>
      <w:r>
        <w:rPr>
          <w:rFonts w:ascii="Constantia" w:eastAsia="CMR10" w:hAnsi="Constantia" w:cs="CMR10" w:hint="eastAsia"/>
          <w:kern w:val="0"/>
          <w:sz w:val="22"/>
        </w:rPr>
        <w:t>室</w:t>
      </w:r>
      <w:r>
        <w:rPr>
          <w:rFonts w:ascii="Constantia" w:eastAsia="CMR10" w:hAnsi="Constantia" w:cs="CMR10"/>
          <w:kern w:val="0"/>
          <w:sz w:val="22"/>
        </w:rPr>
        <w:t>。</w:t>
      </w:r>
      <w:r>
        <w:rPr>
          <w:rFonts w:ascii="Constantia" w:eastAsia="CMR10" w:hAnsi="Constantia" w:cs="CMR10" w:hint="eastAsia"/>
          <w:kern w:val="0"/>
          <w:sz w:val="22"/>
        </w:rPr>
        <w:t>1</w:t>
      </w:r>
      <w:r>
        <w:rPr>
          <w:rFonts w:ascii="Constantia" w:eastAsia="CMR10" w:hAnsi="Constantia" w:cs="CMR10"/>
          <w:kern w:val="0"/>
          <w:sz w:val="22"/>
        </w:rPr>
        <w:t>985</w:t>
      </w:r>
      <w:r>
        <w:rPr>
          <w:rFonts w:ascii="Constantia" w:eastAsia="CMR10" w:hAnsi="Constantia" w:cs="CMR10" w:hint="eastAsia"/>
          <w:kern w:val="0"/>
          <w:sz w:val="22"/>
        </w:rPr>
        <w:t> </w:t>
      </w:r>
      <w:r>
        <w:rPr>
          <w:rFonts w:ascii="Constantia" w:eastAsia="CMR10" w:hAnsi="Constantia" w:cs="CMR10"/>
          <w:kern w:val="0"/>
          <w:sz w:val="22"/>
        </w:rPr>
        <w:t>年，</w:t>
      </w:r>
      <w:r w:rsidR="00E5546F">
        <w:rPr>
          <w:rFonts w:ascii="Constantia" w:eastAsia="CMR10" w:hAnsi="Constantia" w:cs="CMR10" w:hint="eastAsia"/>
          <w:kern w:val="0"/>
          <w:sz w:val="22"/>
        </w:rPr>
        <w:t>新</w:t>
      </w:r>
      <w:r w:rsidR="00E5546F">
        <w:rPr>
          <w:rFonts w:ascii="Constantia" w:eastAsia="CMR10" w:hAnsi="Constantia" w:cs="CMR10"/>
          <w:kern w:val="0"/>
          <w:sz w:val="22"/>
        </w:rPr>
        <w:t>版本语言</w:t>
      </w:r>
      <w:r w:rsidR="00E5546F">
        <w:rPr>
          <w:rFonts w:ascii="Constantia" w:eastAsia="CMR10" w:hAnsi="Constantia" w:cs="CMR10" w:hint="eastAsia"/>
          <w:kern w:val="0"/>
          <w:sz w:val="22"/>
        </w:rPr>
        <w:t>通过</w:t>
      </w:r>
      <w:r w:rsidR="00E5546F">
        <w:rPr>
          <w:rFonts w:ascii="Constantia" w:eastAsia="CMR10" w:hAnsi="Constantia" w:cs="CMR10"/>
          <w:kern w:val="0"/>
          <w:sz w:val="22"/>
        </w:rPr>
        <w:t>引入</w:t>
      </w:r>
      <w:r w:rsidR="00E5546F">
        <w:rPr>
          <w:rFonts w:ascii="Constantia" w:eastAsia="CMR10" w:hAnsi="Constantia" w:cs="CMR10" w:hint="eastAsia"/>
          <w:kern w:val="0"/>
          <w:sz w:val="22"/>
        </w:rPr>
        <w:t>用户</w:t>
      </w:r>
      <w:r w:rsidR="00E5546F">
        <w:rPr>
          <w:rFonts w:ascii="Constantia" w:eastAsia="CMR10" w:hAnsi="Constantia" w:cs="CMR10"/>
          <w:kern w:val="0"/>
          <w:sz w:val="22"/>
        </w:rPr>
        <w:t>自定义的函数</w:t>
      </w:r>
      <w:r w:rsidR="00E5546F">
        <w:rPr>
          <w:rFonts w:ascii="Constantia" w:eastAsia="CMR10" w:hAnsi="Constantia" w:cs="CMR10" w:hint="eastAsia"/>
          <w:kern w:val="0"/>
          <w:sz w:val="22"/>
        </w:rPr>
        <w:t>、</w:t>
      </w:r>
      <w:r w:rsidR="00E5546F">
        <w:rPr>
          <w:rFonts w:ascii="Constantia" w:eastAsia="CMR10" w:hAnsi="Constantia" w:cs="CMR10"/>
          <w:kern w:val="0"/>
          <w:sz w:val="22"/>
        </w:rPr>
        <w:t>多输入</w:t>
      </w:r>
      <w:r w:rsidR="00E5546F">
        <w:rPr>
          <w:rFonts w:ascii="Constantia" w:eastAsia="CMR10" w:hAnsi="Constantia" w:cs="CMR10" w:hint="eastAsia"/>
          <w:kern w:val="0"/>
          <w:sz w:val="22"/>
        </w:rPr>
        <w:t>流</w:t>
      </w:r>
      <w:r w:rsidR="00096792">
        <w:rPr>
          <w:rFonts w:ascii="Constantia" w:eastAsia="CMR10" w:hAnsi="Constantia" w:cs="CMR10" w:hint="eastAsia"/>
          <w:kern w:val="0"/>
          <w:sz w:val="22"/>
        </w:rPr>
        <w:t>、</w:t>
      </w:r>
      <w:r w:rsidR="00E5546F">
        <w:rPr>
          <w:rFonts w:ascii="Constantia" w:eastAsia="CMR10" w:hAnsi="Constantia" w:cs="CMR10"/>
          <w:kern w:val="0"/>
          <w:sz w:val="22"/>
        </w:rPr>
        <w:t>正</w:t>
      </w:r>
      <w:r w:rsidR="00E5546F">
        <w:rPr>
          <w:rFonts w:ascii="Constantia" w:eastAsia="CMR10" w:hAnsi="Constantia" w:cs="CMR10" w:hint="eastAsia"/>
          <w:kern w:val="0"/>
          <w:sz w:val="22"/>
        </w:rPr>
        <w:t>则</w:t>
      </w:r>
      <w:r w:rsidR="00E5546F">
        <w:rPr>
          <w:rFonts w:ascii="Constantia" w:eastAsia="CMR10" w:hAnsi="Constantia" w:cs="CMR10"/>
          <w:kern w:val="0"/>
          <w:sz w:val="22"/>
        </w:rPr>
        <w:t>表达式</w:t>
      </w:r>
      <w:r w:rsidR="00096792">
        <w:rPr>
          <w:rFonts w:ascii="Constantia" w:eastAsia="CMR10" w:hAnsi="Constantia" w:cs="CMR10" w:hint="eastAsia"/>
          <w:kern w:val="0"/>
          <w:sz w:val="22"/>
        </w:rPr>
        <w:t>，</w:t>
      </w:r>
      <w:r w:rsidR="00E5546F">
        <w:rPr>
          <w:rFonts w:ascii="Constantia" w:eastAsia="CMR10" w:hAnsi="Constantia" w:cs="CMR10"/>
          <w:kern w:val="0"/>
          <w:sz w:val="22"/>
        </w:rPr>
        <w:t>而使得其功能</w:t>
      </w:r>
      <w:r w:rsidR="00E5546F">
        <w:rPr>
          <w:rFonts w:ascii="Constantia" w:eastAsia="CMR10" w:hAnsi="Constantia" w:cs="CMR10" w:hint="eastAsia"/>
          <w:kern w:val="0"/>
          <w:sz w:val="22"/>
        </w:rPr>
        <w:t>更加</w:t>
      </w:r>
      <w:r w:rsidR="00E5546F">
        <w:rPr>
          <w:rFonts w:ascii="Constantia" w:eastAsia="CMR10" w:hAnsi="Constantia" w:cs="CMR10"/>
          <w:kern w:val="0"/>
          <w:sz w:val="22"/>
        </w:rPr>
        <w:t>强大</w:t>
      </w:r>
      <w:r w:rsidR="00233002">
        <w:rPr>
          <w:rFonts w:ascii="Constantia" w:eastAsia="CMR10" w:hAnsi="Constantia" w:cs="CMR10" w:hint="eastAsia"/>
          <w:kern w:val="0"/>
          <w:sz w:val="22"/>
        </w:rPr>
        <w:t>。新版本的</w:t>
      </w:r>
      <w:r w:rsidR="00233002">
        <w:rPr>
          <w:rFonts w:ascii="Constantia" w:eastAsia="CMR10" w:hAnsi="Constantia" w:cs="CMR10" w:hint="eastAsia"/>
          <w:kern w:val="0"/>
          <w:sz w:val="22"/>
        </w:rPr>
        <w:t>gawk</w:t>
      </w:r>
      <w:r w:rsidR="00233002">
        <w:rPr>
          <w:rFonts w:ascii="Constantia" w:eastAsia="CMR10" w:hAnsi="Constantia" w:cs="CMR10" w:hint="eastAsia"/>
          <w:kern w:val="0"/>
          <w:sz w:val="22"/>
        </w:rPr>
        <w:t>在</w:t>
      </w:r>
      <w:r w:rsidR="00233002">
        <w:rPr>
          <w:rFonts w:ascii="Constantia" w:eastAsia="CMR10" w:hAnsi="Constantia" w:cs="CMR10" w:hint="eastAsia"/>
          <w:kern w:val="0"/>
          <w:sz w:val="22"/>
        </w:rPr>
        <w:t xml:space="preserve"> Unix System V Release 3.1</w:t>
      </w:r>
      <w:r w:rsidR="00233002">
        <w:rPr>
          <w:rFonts w:ascii="Constantia" w:eastAsia="CMR10" w:hAnsi="Constantia" w:cs="CMR10" w:hint="eastAsia"/>
          <w:kern w:val="0"/>
          <w:sz w:val="22"/>
        </w:rPr>
        <w:t>（</w:t>
      </w:r>
      <w:r w:rsidR="00233002">
        <w:rPr>
          <w:rFonts w:ascii="Constantia" w:eastAsia="CMR10" w:hAnsi="Constantia" w:cs="CMR10" w:hint="eastAsia"/>
          <w:kern w:val="0"/>
          <w:sz w:val="22"/>
        </w:rPr>
        <w:t>1987</w:t>
      </w:r>
      <w:r w:rsidR="00233002">
        <w:rPr>
          <w:rFonts w:ascii="Constantia" w:eastAsia="CMR10" w:hAnsi="Constantia" w:cs="CMR10" w:hint="eastAsia"/>
          <w:kern w:val="0"/>
          <w:sz w:val="22"/>
        </w:rPr>
        <w:t>年）的时候已经广泛可用。而在</w:t>
      </w:r>
      <w:r w:rsidR="00233002">
        <w:rPr>
          <w:rFonts w:ascii="Constantia" w:eastAsia="CMR10" w:hAnsi="Constantia" w:cs="CMR10" w:hint="eastAsia"/>
          <w:kern w:val="0"/>
          <w:sz w:val="22"/>
        </w:rPr>
        <w:t xml:space="preserve"> System V Release 4(1989</w:t>
      </w:r>
      <w:r w:rsidR="00233002">
        <w:rPr>
          <w:rFonts w:ascii="Constantia" w:eastAsia="CMR10" w:hAnsi="Constantia" w:cs="CMR10" w:hint="eastAsia"/>
          <w:kern w:val="0"/>
          <w:sz w:val="22"/>
        </w:rPr>
        <w:t>年）中的版本添加了一些新的特性，并清理掉了一些语言的“暗角”</w:t>
      </w:r>
      <w:r w:rsidR="006A61E3">
        <w:rPr>
          <w:rFonts w:ascii="Constantia" w:eastAsia="CMR10" w:hAnsi="Constantia" w:cs="CMR10" w:hint="eastAsia"/>
          <w:kern w:val="0"/>
          <w:sz w:val="22"/>
        </w:rPr>
        <w:t>行为。在</w:t>
      </w:r>
      <w:r w:rsidR="006A61E3">
        <w:rPr>
          <w:rFonts w:ascii="Constantia" w:eastAsia="CMR10" w:hAnsi="Constantia" w:cs="CMR10" w:hint="eastAsia"/>
          <w:kern w:val="0"/>
          <w:sz w:val="22"/>
        </w:rPr>
        <w:t xml:space="preserve"> POSIX </w:t>
      </w:r>
      <w:r w:rsidR="006A61E3">
        <w:rPr>
          <w:rFonts w:ascii="Constantia" w:eastAsia="CMR10" w:hAnsi="Constantia" w:cs="CMR10" w:hint="eastAsia"/>
          <w:kern w:val="0"/>
          <w:sz w:val="22"/>
        </w:rPr>
        <w:t>命令语言以及工具标准中，</w:t>
      </w:r>
      <w:r w:rsidR="00D20F93">
        <w:rPr>
          <w:rFonts w:ascii="Constantia" w:eastAsia="CMR10" w:hAnsi="Constantia" w:cs="CMR10" w:hint="eastAsia"/>
          <w:kern w:val="0"/>
          <w:sz w:val="22"/>
        </w:rPr>
        <w:t>对</w:t>
      </w:r>
      <w:r w:rsidR="00D20F93">
        <w:rPr>
          <w:rFonts w:ascii="Constantia" w:eastAsia="CMR10" w:hAnsi="Constantia" w:cs="CMR10" w:hint="eastAsia"/>
          <w:kern w:val="0"/>
          <w:sz w:val="22"/>
        </w:rPr>
        <w:t xml:space="preserve"> </w:t>
      </w:r>
      <w:r w:rsidR="00D20F93" w:rsidRPr="0011019C">
        <w:rPr>
          <w:rFonts w:ascii="Constantia" w:eastAsia="CMR10" w:hAnsi="Constantia" w:cs="CMR10" w:hint="eastAsia"/>
          <w:b/>
          <w:i/>
          <w:kern w:val="0"/>
          <w:sz w:val="22"/>
        </w:rPr>
        <w:t>a</w:t>
      </w:r>
      <w:r w:rsidR="006A61E3" w:rsidRPr="0011019C">
        <w:rPr>
          <w:rFonts w:ascii="Constantia" w:eastAsia="CMR10" w:hAnsi="Constantia" w:cs="CMR10" w:hint="eastAsia"/>
          <w:b/>
          <w:i/>
          <w:kern w:val="0"/>
          <w:sz w:val="22"/>
        </w:rPr>
        <w:t>wk</w:t>
      </w:r>
      <w:r w:rsidR="006A61E3">
        <w:rPr>
          <w:rFonts w:ascii="Constantia" w:eastAsia="CMR10" w:hAnsi="Constantia" w:cs="CMR10" w:hint="eastAsia"/>
          <w:kern w:val="0"/>
          <w:sz w:val="22"/>
        </w:rPr>
        <w:t>规范进行进一步的澄清</w:t>
      </w:r>
      <w:r w:rsidR="00D20F93">
        <w:rPr>
          <w:rFonts w:ascii="Constantia" w:eastAsia="CMR10" w:hAnsi="Constantia" w:cs="CMR10" w:hint="eastAsia"/>
          <w:kern w:val="0"/>
          <w:sz w:val="22"/>
        </w:rPr>
        <w:t>。</w:t>
      </w:r>
      <w:r w:rsidR="00D20F93">
        <w:rPr>
          <w:rFonts w:ascii="Constantia" w:eastAsia="CMR10" w:hAnsi="Constantia" w:cs="CMR10" w:hint="eastAsia"/>
          <w:kern w:val="0"/>
          <w:sz w:val="22"/>
        </w:rPr>
        <w:t xml:space="preserve"> g</w:t>
      </w:r>
      <w:r w:rsidR="006A61E3">
        <w:rPr>
          <w:rFonts w:ascii="Constantia" w:eastAsia="CMR10" w:hAnsi="Constantia" w:cs="CMR10" w:hint="eastAsia"/>
          <w:kern w:val="0"/>
          <w:sz w:val="22"/>
        </w:rPr>
        <w:t xml:space="preserve">awk </w:t>
      </w:r>
      <w:r w:rsidR="006A61E3">
        <w:rPr>
          <w:rFonts w:ascii="Constantia" w:eastAsia="CMR10" w:hAnsi="Constantia" w:cs="CMR10" w:hint="eastAsia"/>
          <w:kern w:val="0"/>
          <w:sz w:val="22"/>
        </w:rPr>
        <w:t>的设计者与最初</w:t>
      </w:r>
      <w:r w:rsidR="00D20F93">
        <w:rPr>
          <w:rFonts w:ascii="Constantia" w:eastAsia="CMR10" w:hAnsi="Constantia" w:cs="CMR10" w:hint="eastAsia"/>
          <w:kern w:val="0"/>
          <w:sz w:val="22"/>
        </w:rPr>
        <w:t>的</w:t>
      </w:r>
      <w:r w:rsidR="00D20F93">
        <w:rPr>
          <w:rFonts w:ascii="Constantia" w:eastAsia="CMR10" w:hAnsi="Constantia" w:cs="CMR10" w:hint="eastAsia"/>
          <w:kern w:val="0"/>
          <w:sz w:val="22"/>
        </w:rPr>
        <w:t xml:space="preserve"> </w:t>
      </w:r>
      <w:r w:rsidR="00D20F93" w:rsidRPr="0011019C">
        <w:rPr>
          <w:rFonts w:ascii="Constantia" w:eastAsia="CMR10" w:hAnsi="Constantia" w:cs="CMR10" w:hint="eastAsia"/>
          <w:b/>
          <w:i/>
          <w:kern w:val="0"/>
          <w:sz w:val="22"/>
        </w:rPr>
        <w:t>a</w:t>
      </w:r>
      <w:r w:rsidR="006A61E3" w:rsidRPr="0011019C">
        <w:rPr>
          <w:rFonts w:ascii="Constantia" w:eastAsia="CMR10" w:hAnsi="Constantia" w:cs="CMR10" w:hint="eastAsia"/>
          <w:b/>
          <w:i/>
          <w:kern w:val="0"/>
          <w:sz w:val="22"/>
        </w:rPr>
        <w:t>wk</w:t>
      </w:r>
      <w:r w:rsidR="006A61E3">
        <w:rPr>
          <w:rFonts w:ascii="Constantia" w:eastAsia="CMR10" w:hAnsi="Constantia" w:cs="CMR10" w:hint="eastAsia"/>
          <w:kern w:val="0"/>
          <w:sz w:val="22"/>
        </w:rPr>
        <w:t>设计者对于</w:t>
      </w:r>
      <w:r w:rsidR="006A61E3">
        <w:rPr>
          <w:rFonts w:ascii="Constantia" w:eastAsia="CMR10" w:hAnsi="Constantia" w:cs="CMR10" w:hint="eastAsia"/>
          <w:kern w:val="0"/>
          <w:sz w:val="22"/>
        </w:rPr>
        <w:t xml:space="preserve"> POSIX </w:t>
      </w:r>
      <w:r w:rsidR="00430466">
        <w:rPr>
          <w:rFonts w:ascii="Constantia" w:eastAsia="CMR10" w:hAnsi="Constantia" w:cs="CMR10" w:hint="eastAsia"/>
          <w:kern w:val="0"/>
          <w:sz w:val="22"/>
        </w:rPr>
        <w:t>规范都</w:t>
      </w:r>
      <w:r w:rsidR="00430466">
        <w:rPr>
          <w:rFonts w:ascii="Constantia" w:hAnsi="Constantia" w:cs="CMR10" w:hint="eastAsia"/>
          <w:kern w:val="0"/>
          <w:sz w:val="22"/>
        </w:rPr>
        <w:t>有</w:t>
      </w:r>
      <w:r w:rsidR="006A61E3">
        <w:rPr>
          <w:rFonts w:ascii="Constantia" w:eastAsia="CMR10" w:hAnsi="Constantia" w:cs="CMR10" w:hint="eastAsia"/>
          <w:kern w:val="0"/>
          <w:sz w:val="22"/>
        </w:rPr>
        <w:t>相应的反馈。</w:t>
      </w:r>
    </w:p>
    <w:p w:rsidR="0010175B" w:rsidRDefault="006A61E3"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Paul Rubin</w:t>
      </w:r>
      <w:r>
        <w:rPr>
          <w:rFonts w:ascii="Constantia" w:eastAsia="CMR10" w:hAnsi="Constantia" w:cs="CMR10" w:hint="eastAsia"/>
          <w:kern w:val="0"/>
          <w:sz w:val="22"/>
        </w:rPr>
        <w:t>在</w:t>
      </w:r>
      <w:r>
        <w:rPr>
          <w:rFonts w:ascii="Constantia" w:eastAsia="CMR10" w:hAnsi="Constantia" w:cs="CMR10" w:hint="eastAsia"/>
          <w:kern w:val="0"/>
          <w:sz w:val="22"/>
        </w:rPr>
        <w:t xml:space="preserve"> 1986 </w:t>
      </w:r>
      <w:r>
        <w:rPr>
          <w:rFonts w:ascii="Constantia" w:eastAsia="CMR10" w:hAnsi="Constantia" w:cs="CMR10" w:hint="eastAsia"/>
          <w:kern w:val="0"/>
          <w:sz w:val="22"/>
        </w:rPr>
        <w:t>编写了</w:t>
      </w:r>
      <w:r>
        <w:rPr>
          <w:rFonts w:ascii="Constantia" w:eastAsia="CMR10" w:hAnsi="Constantia" w:cs="CMR10" w:hint="eastAsia"/>
          <w:kern w:val="0"/>
          <w:sz w:val="22"/>
        </w:rPr>
        <w:t xml:space="preserve"> gawk</w:t>
      </w:r>
      <w:r>
        <w:rPr>
          <w:rFonts w:ascii="Constantia" w:eastAsia="CMR10" w:hAnsi="Constantia" w:cs="CMR10" w:hint="eastAsia"/>
          <w:kern w:val="0"/>
          <w:sz w:val="22"/>
        </w:rPr>
        <w:t>，</w:t>
      </w:r>
      <w:r>
        <w:rPr>
          <w:rFonts w:ascii="Constantia" w:eastAsia="CMR10" w:hAnsi="Constantia" w:cs="CMR10" w:hint="eastAsia"/>
          <w:kern w:val="0"/>
          <w:sz w:val="22"/>
        </w:rPr>
        <w:t xml:space="preserve">Jay Fenlason </w:t>
      </w:r>
      <w:r>
        <w:rPr>
          <w:rFonts w:ascii="Constantia" w:eastAsia="CMR10" w:hAnsi="Constantia" w:cs="CMR10" w:hint="eastAsia"/>
          <w:kern w:val="0"/>
          <w:sz w:val="22"/>
        </w:rPr>
        <w:t>根据</w:t>
      </w:r>
      <w:r w:rsidR="00EF7EE6">
        <w:rPr>
          <w:rFonts w:ascii="Constantia" w:eastAsia="CMR10" w:hAnsi="Constantia" w:cs="CMR10"/>
          <w:kern w:val="0"/>
          <w:sz w:val="22"/>
        </w:rPr>
        <w:t>Richard Stallman</w:t>
      </w:r>
      <w:r>
        <w:rPr>
          <w:rFonts w:ascii="Constantia" w:eastAsia="CMR10" w:hAnsi="Constantia" w:cs="CMR10" w:hint="eastAsia"/>
          <w:kern w:val="0"/>
          <w:sz w:val="22"/>
        </w:rPr>
        <w:t>的建议完善了它。</w:t>
      </w:r>
      <w:r>
        <w:rPr>
          <w:rFonts w:ascii="Constantia" w:eastAsia="CMR10" w:hAnsi="Constantia" w:cs="CMR10"/>
          <w:kern w:val="0"/>
          <w:sz w:val="22"/>
        </w:rPr>
        <w:t>John Woods</w:t>
      </w:r>
      <w:r>
        <w:rPr>
          <w:rFonts w:ascii="Constantia" w:eastAsia="CMR10" w:hAnsi="Constantia" w:cs="CMR10" w:hint="eastAsia"/>
          <w:kern w:val="0"/>
          <w:sz w:val="22"/>
        </w:rPr>
        <w:t>也贡献了部分代码。</w:t>
      </w:r>
      <w:r>
        <w:rPr>
          <w:rFonts w:ascii="Constantia" w:eastAsia="CMR10" w:hAnsi="Constantia" w:cs="CMR10" w:hint="eastAsia"/>
          <w:kern w:val="0"/>
          <w:sz w:val="22"/>
        </w:rPr>
        <w:t>1988</w:t>
      </w:r>
      <w:r>
        <w:rPr>
          <w:rFonts w:ascii="Constantia" w:eastAsia="CMR10" w:hAnsi="Constantia" w:cs="CMR10" w:hint="eastAsia"/>
          <w:kern w:val="0"/>
          <w:sz w:val="22"/>
        </w:rPr>
        <w:t>年跟</w:t>
      </w:r>
      <w:r>
        <w:rPr>
          <w:rFonts w:ascii="Constantia" w:eastAsia="CMR10" w:hAnsi="Constantia" w:cs="CMR10" w:hint="eastAsia"/>
          <w:kern w:val="0"/>
          <w:sz w:val="22"/>
        </w:rPr>
        <w:t>1989</w:t>
      </w:r>
      <w:r>
        <w:rPr>
          <w:rFonts w:ascii="Constantia" w:eastAsia="CMR10" w:hAnsi="Constantia" w:cs="CMR10" w:hint="eastAsia"/>
          <w:kern w:val="0"/>
          <w:sz w:val="22"/>
        </w:rPr>
        <w:t>年，</w:t>
      </w:r>
      <w:r w:rsidR="00900699">
        <w:rPr>
          <w:rFonts w:ascii="Constantia" w:eastAsia="CMR10" w:hAnsi="Constantia" w:cs="CMR10"/>
          <w:kern w:val="0"/>
          <w:sz w:val="22"/>
        </w:rPr>
        <w:t>David Trueman</w:t>
      </w:r>
      <w:r>
        <w:rPr>
          <w:rFonts w:ascii="Constantia" w:eastAsia="CMR10" w:hAnsi="Constantia" w:cs="CMR10" w:hint="eastAsia"/>
          <w:kern w:val="0"/>
          <w:sz w:val="22"/>
        </w:rPr>
        <w:t>在我的帮助下完全重构了</w:t>
      </w:r>
      <w:r>
        <w:rPr>
          <w:rFonts w:ascii="Constantia" w:eastAsia="CMR10" w:hAnsi="Constantia" w:cs="CMR10" w:hint="eastAsia"/>
          <w:kern w:val="0"/>
          <w:sz w:val="22"/>
        </w:rPr>
        <w:t xml:space="preserve"> gawk</w:t>
      </w:r>
      <w:r>
        <w:rPr>
          <w:rFonts w:ascii="Constantia" w:eastAsia="CMR10" w:hAnsi="Constantia" w:cs="CMR10" w:hint="eastAsia"/>
          <w:kern w:val="0"/>
          <w:sz w:val="22"/>
        </w:rPr>
        <w:t>，以解决与更新</w:t>
      </w:r>
      <w:r w:rsidR="00D20F93">
        <w:rPr>
          <w:rFonts w:ascii="Constantia" w:eastAsia="CMR10" w:hAnsi="Constantia" w:cs="CMR10" w:hint="eastAsia"/>
          <w:kern w:val="0"/>
          <w:sz w:val="22"/>
        </w:rPr>
        <w:t>的</w:t>
      </w:r>
      <w:r w:rsidR="00D20F93">
        <w:rPr>
          <w:rFonts w:ascii="Constantia" w:eastAsia="CMR10" w:hAnsi="Constantia" w:cs="CMR10" w:hint="eastAsia"/>
          <w:kern w:val="0"/>
          <w:sz w:val="22"/>
        </w:rPr>
        <w:t xml:space="preserve"> </w:t>
      </w:r>
      <w:r w:rsidR="00D20F93" w:rsidRPr="0011019C">
        <w:rPr>
          <w:rFonts w:ascii="Constantia" w:eastAsia="CMR10" w:hAnsi="Constantia" w:cs="CMR10" w:hint="eastAsia"/>
          <w:b/>
          <w:i/>
          <w:kern w:val="0"/>
          <w:sz w:val="22"/>
        </w:rPr>
        <w:t>a</w:t>
      </w:r>
      <w:r w:rsidRPr="0011019C">
        <w:rPr>
          <w:rFonts w:ascii="Constantia" w:eastAsia="CMR10" w:hAnsi="Constantia" w:cs="CMR10" w:hint="eastAsia"/>
          <w:b/>
          <w:i/>
          <w:kern w:val="0"/>
          <w:sz w:val="22"/>
        </w:rPr>
        <w:t>wk</w:t>
      </w:r>
      <w:r>
        <w:rPr>
          <w:rFonts w:ascii="Constantia" w:eastAsia="CMR10" w:hAnsi="Constantia" w:cs="CMR10" w:hint="eastAsia"/>
          <w:kern w:val="0"/>
          <w:sz w:val="22"/>
        </w:rPr>
        <w:t>兼容的问题。大概是</w:t>
      </w:r>
      <w:r>
        <w:rPr>
          <w:rFonts w:ascii="Constantia" w:eastAsia="CMR10" w:hAnsi="Constantia" w:cs="CMR10" w:hint="eastAsia"/>
          <w:kern w:val="0"/>
          <w:sz w:val="22"/>
        </w:rPr>
        <w:t>1994</w:t>
      </w:r>
      <w:r>
        <w:rPr>
          <w:rFonts w:ascii="Constantia" w:eastAsia="CMR10" w:hAnsi="Constantia" w:cs="CMR10" w:hint="eastAsia"/>
          <w:kern w:val="0"/>
          <w:sz w:val="22"/>
        </w:rPr>
        <w:t>年，我成为了主要的维护者。现在的版本主要着眼于</w:t>
      </w:r>
      <w:r>
        <w:rPr>
          <w:rFonts w:ascii="Constantia" w:eastAsia="CMR10" w:hAnsi="Constantia" w:cs="CMR10" w:hint="eastAsia"/>
          <w:kern w:val="0"/>
          <w:sz w:val="22"/>
        </w:rPr>
        <w:t xml:space="preserve"> Bug </w:t>
      </w:r>
      <w:r>
        <w:rPr>
          <w:rFonts w:ascii="Constantia" w:eastAsia="CMR10" w:hAnsi="Constantia" w:cs="CMR10" w:hint="eastAsia"/>
          <w:kern w:val="0"/>
          <w:sz w:val="22"/>
        </w:rPr>
        <w:t>修复、性能提升，标准化，有时也添加一些新的特性。</w:t>
      </w:r>
    </w:p>
    <w:p w:rsidR="0010175B" w:rsidRDefault="007D4A1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1997 </w:t>
      </w:r>
      <w:r>
        <w:rPr>
          <w:rFonts w:ascii="Constantia" w:eastAsia="CMR10" w:hAnsi="Constantia" w:cs="CMR10" w:hint="eastAsia"/>
          <w:kern w:val="0"/>
          <w:sz w:val="22"/>
        </w:rPr>
        <w:t>年</w:t>
      </w:r>
      <w:r>
        <w:rPr>
          <w:rFonts w:ascii="Constantia" w:eastAsia="CMR10" w:hAnsi="Constantia" w:cs="CMR10" w:hint="eastAsia"/>
          <w:kern w:val="0"/>
          <w:sz w:val="22"/>
        </w:rPr>
        <w:t>5</w:t>
      </w:r>
      <w:r>
        <w:rPr>
          <w:rFonts w:ascii="Constantia" w:eastAsia="CMR10" w:hAnsi="Constantia" w:cs="CMR10" w:hint="eastAsia"/>
          <w:kern w:val="0"/>
          <w:sz w:val="22"/>
        </w:rPr>
        <w:t>月</w:t>
      </w:r>
      <w:r w:rsidR="00D20F93">
        <w:rPr>
          <w:rFonts w:ascii="Constantia" w:eastAsia="CMR10" w:hAnsi="Constantia" w:cs="CMR10" w:hint="eastAsia"/>
          <w:kern w:val="0"/>
          <w:sz w:val="22"/>
        </w:rPr>
        <w:t>，</w:t>
      </w:r>
      <w:r w:rsidR="00D20F93">
        <w:rPr>
          <w:rFonts w:ascii="Constantia" w:eastAsia="CMR10" w:hAnsi="Constantia" w:cs="CMR10" w:hint="eastAsia"/>
          <w:kern w:val="0"/>
          <w:sz w:val="22"/>
        </w:rPr>
        <w:t xml:space="preserve"> </w:t>
      </w:r>
      <w:r w:rsidR="00D20F93">
        <w:rPr>
          <w:rFonts w:ascii="Constantia" w:eastAsia="CMR10" w:hAnsi="Constantia" w:cs="CMR10"/>
          <w:kern w:val="0"/>
          <w:sz w:val="22"/>
        </w:rPr>
        <w:t>J</w:t>
      </w:r>
      <w:r>
        <w:rPr>
          <w:rFonts w:ascii="Constantia" w:eastAsia="CMR10" w:hAnsi="Constantia" w:cs="CMR10"/>
          <w:kern w:val="0"/>
          <w:sz w:val="22"/>
        </w:rPr>
        <w:t>¨urgen Kahrs</w:t>
      </w:r>
      <w:r>
        <w:rPr>
          <w:rFonts w:ascii="Constantia" w:eastAsia="CMR10" w:hAnsi="Constantia" w:cs="CMR10" w:hint="eastAsia"/>
          <w:kern w:val="0"/>
          <w:sz w:val="22"/>
        </w:rPr>
        <w:t>觉得有必要</w:t>
      </w:r>
      <w:r w:rsidR="00430466">
        <w:rPr>
          <w:rFonts w:ascii="Constantia" w:hAnsi="Constantia" w:cs="CMR10" w:hint="eastAsia"/>
          <w:kern w:val="0"/>
          <w:sz w:val="22"/>
        </w:rPr>
        <w:t>用</w:t>
      </w:r>
      <w:r w:rsidR="00430466">
        <w:rPr>
          <w:rFonts w:ascii="Constantia" w:hAnsi="Constantia" w:cs="CMR10" w:hint="eastAsia"/>
          <w:kern w:val="0"/>
          <w:sz w:val="22"/>
        </w:rPr>
        <w:t xml:space="preserve"> awk </w:t>
      </w:r>
      <w:r>
        <w:rPr>
          <w:rFonts w:ascii="Constantia" w:eastAsia="CMR10" w:hAnsi="Constantia" w:cs="CMR10" w:hint="eastAsia"/>
          <w:kern w:val="0"/>
          <w:sz w:val="22"/>
        </w:rPr>
        <w:t>访</w:t>
      </w:r>
      <w:r w:rsidR="00D20F93">
        <w:rPr>
          <w:rFonts w:ascii="Constantia" w:eastAsia="CMR10" w:hAnsi="Constantia" w:cs="CMR10" w:hint="eastAsia"/>
          <w:kern w:val="0"/>
          <w:sz w:val="22"/>
        </w:rPr>
        <w:t>问</w:t>
      </w:r>
      <w:r w:rsidR="00430466">
        <w:rPr>
          <w:rFonts w:ascii="Constantia" w:eastAsia="CMR10" w:hAnsi="Constantia" w:cs="CMR10" w:hint="eastAsia"/>
          <w:kern w:val="0"/>
          <w:sz w:val="22"/>
        </w:rPr>
        <w:t>网络</w:t>
      </w:r>
      <w:r>
        <w:rPr>
          <w:rFonts w:ascii="Constantia" w:eastAsia="CMR10" w:hAnsi="Constantia" w:cs="CMR10" w:hint="eastAsia"/>
          <w:kern w:val="0"/>
          <w:sz w:val="22"/>
        </w:rPr>
        <w:t>，在我的一些帮助下</w:t>
      </w:r>
      <w:r w:rsidR="00D20F93">
        <w:rPr>
          <w:rFonts w:ascii="Constantia" w:eastAsia="CMR10" w:hAnsi="Constantia" w:cs="CMR10" w:hint="eastAsia"/>
          <w:kern w:val="0"/>
          <w:sz w:val="22"/>
        </w:rPr>
        <w:t>，</w:t>
      </w:r>
      <w:r w:rsidR="00D20F93">
        <w:rPr>
          <w:rFonts w:ascii="Constantia" w:eastAsia="CMR10" w:hAnsi="Constantia" w:cs="CMR10" w:hint="eastAsia"/>
          <w:kern w:val="0"/>
          <w:sz w:val="22"/>
        </w:rPr>
        <w:t xml:space="preserve"> g</w:t>
      </w:r>
      <w:r>
        <w:rPr>
          <w:rFonts w:ascii="Constantia" w:eastAsia="CMR10" w:hAnsi="Constantia" w:cs="CMR10" w:hint="eastAsia"/>
          <w:kern w:val="0"/>
          <w:sz w:val="22"/>
        </w:rPr>
        <w:t xml:space="preserve">awk </w:t>
      </w:r>
      <w:r>
        <w:rPr>
          <w:rFonts w:ascii="Constantia" w:eastAsia="CMR10" w:hAnsi="Constantia" w:cs="CMR10" w:hint="eastAsia"/>
          <w:kern w:val="0"/>
          <w:sz w:val="22"/>
        </w:rPr>
        <w:t>添加进了这样的特性。也就是那个时候，我也用</w:t>
      </w:r>
      <w:r>
        <w:rPr>
          <w:rFonts w:ascii="Constantia" w:eastAsia="CMR10" w:hAnsi="Constantia" w:cs="CMR10" w:hint="eastAsia"/>
          <w:kern w:val="0"/>
          <w:sz w:val="22"/>
        </w:rPr>
        <w:t xml:space="preserve"> gawk </w:t>
      </w:r>
      <w:r>
        <w:rPr>
          <w:rFonts w:ascii="Constantia" w:eastAsia="CMR10" w:hAnsi="Constantia" w:cs="CMR10" w:hint="eastAsia"/>
          <w:kern w:val="0"/>
          <w:sz w:val="22"/>
        </w:rPr>
        <w:t>写了一堆的</w:t>
      </w:r>
      <w:r>
        <w:rPr>
          <w:rFonts w:ascii="Constantia" w:eastAsia="CMR10" w:hAnsi="Constantia" w:cs="CMR10" w:hint="eastAsia"/>
          <w:kern w:val="0"/>
          <w:sz w:val="22"/>
        </w:rPr>
        <w:t xml:space="preserve"> TCP/IP </w:t>
      </w:r>
      <w:r>
        <w:rPr>
          <w:rFonts w:ascii="Constantia" w:eastAsia="CMR10" w:hAnsi="Constantia" w:cs="CMR10" w:hint="eastAsia"/>
          <w:kern w:val="0"/>
          <w:sz w:val="22"/>
        </w:rPr>
        <w:t>代码（作为</w:t>
      </w:r>
      <w:r>
        <w:rPr>
          <w:rFonts w:ascii="Constantia" w:eastAsia="CMR10" w:hAnsi="Constantia" w:cs="CMR10" w:hint="eastAsia"/>
          <w:kern w:val="0"/>
          <w:sz w:val="22"/>
        </w:rPr>
        <w:t xml:space="preserve"> gawk </w:t>
      </w:r>
      <w:r>
        <w:rPr>
          <w:rFonts w:ascii="Constantia" w:eastAsia="CMR10" w:hAnsi="Constantia" w:cs="CMR10" w:hint="eastAsia"/>
          <w:kern w:val="0"/>
          <w:sz w:val="22"/>
        </w:rPr>
        <w:t>发布版本一部分，有一个</w:t>
      </w:r>
      <w:r w:rsidR="0066446C">
        <w:rPr>
          <w:rFonts w:ascii="Constantia" w:hAnsi="Constantia" w:cs="CMR10" w:hint="eastAsia"/>
          <w:kern w:val="0"/>
          <w:sz w:val="22"/>
        </w:rPr>
        <w:t>独立</w:t>
      </w:r>
      <w:r>
        <w:rPr>
          <w:rFonts w:ascii="Constantia" w:eastAsia="CMR10" w:hAnsi="Constantia" w:cs="CMR10" w:hint="eastAsia"/>
          <w:kern w:val="0"/>
          <w:sz w:val="22"/>
        </w:rPr>
        <w:t>的文档可用）。他的代码最终在</w:t>
      </w:r>
      <w:r>
        <w:rPr>
          <w:rFonts w:ascii="Constantia" w:eastAsia="CMR10" w:hAnsi="Constantia" w:cs="CMR10" w:hint="eastAsia"/>
          <w:kern w:val="0"/>
          <w:sz w:val="22"/>
        </w:rPr>
        <w:t xml:space="preserve"> gawk 3.1 </w:t>
      </w:r>
      <w:r>
        <w:rPr>
          <w:rFonts w:ascii="Constantia" w:eastAsia="CMR10" w:hAnsi="Constantia" w:cs="CMR10" w:hint="eastAsia"/>
          <w:kern w:val="0"/>
          <w:sz w:val="22"/>
        </w:rPr>
        <w:t>版本的时候成为主流</w:t>
      </w:r>
      <w:r>
        <w:rPr>
          <w:rFonts w:ascii="Constantia" w:eastAsia="CMR10" w:hAnsi="Constantia" w:cs="CMR10" w:hint="eastAsia"/>
          <w:kern w:val="0"/>
          <w:sz w:val="22"/>
        </w:rPr>
        <w:t xml:space="preserve"> gawk </w:t>
      </w:r>
      <w:r>
        <w:rPr>
          <w:rFonts w:ascii="Constantia" w:eastAsia="CMR10" w:hAnsi="Constantia" w:cs="CMR10" w:hint="eastAsia"/>
          <w:kern w:val="0"/>
          <w:sz w:val="22"/>
        </w:rPr>
        <w:t>发布版本的一部分。</w:t>
      </w:r>
    </w:p>
    <w:p w:rsidR="0010175B" w:rsidRDefault="007D4A16" w:rsidP="005D5996">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John Haque</w:t>
      </w:r>
      <w:r>
        <w:rPr>
          <w:rFonts w:ascii="Constantia" w:eastAsia="CMR10" w:hAnsi="Constantia" w:cs="CMR10" w:hint="eastAsia"/>
          <w:kern w:val="0"/>
          <w:sz w:val="22"/>
        </w:rPr>
        <w:t>重写了</w:t>
      </w:r>
      <w:r>
        <w:rPr>
          <w:rFonts w:ascii="Constantia" w:eastAsia="CMR10" w:hAnsi="Constantia" w:cs="CMR10" w:hint="eastAsia"/>
          <w:kern w:val="0"/>
          <w:sz w:val="22"/>
        </w:rPr>
        <w:t xml:space="preserve"> gawk </w:t>
      </w:r>
      <w:r>
        <w:rPr>
          <w:rFonts w:ascii="Constantia" w:eastAsia="CMR10" w:hAnsi="Constantia" w:cs="CMR10" w:hint="eastAsia"/>
          <w:kern w:val="0"/>
          <w:sz w:val="22"/>
        </w:rPr>
        <w:t>的内部实现，以提供</w:t>
      </w:r>
      <w:r w:rsidRPr="0011019C">
        <w:rPr>
          <w:rFonts w:ascii="Constantia" w:eastAsia="CMR10" w:hAnsi="Constantia" w:cs="CMR10" w:hint="eastAsia"/>
          <w:b/>
          <w:i/>
          <w:kern w:val="0"/>
          <w:sz w:val="22"/>
        </w:rPr>
        <w:t>awk</w:t>
      </w:r>
      <w:r>
        <w:rPr>
          <w:rFonts w:ascii="Constantia" w:eastAsia="CMR10" w:hAnsi="Constantia" w:cs="CMR10" w:hint="eastAsia"/>
          <w:kern w:val="0"/>
          <w:sz w:val="22"/>
        </w:rPr>
        <w:t>级的调试器，这个版本在</w:t>
      </w:r>
      <w:r>
        <w:rPr>
          <w:rFonts w:ascii="Constantia" w:eastAsia="CMR10" w:hAnsi="Constantia" w:cs="CMR10" w:hint="eastAsia"/>
          <w:kern w:val="0"/>
          <w:sz w:val="22"/>
        </w:rPr>
        <w:t xml:space="preserve"> 2011 </w:t>
      </w:r>
      <w:r>
        <w:rPr>
          <w:rFonts w:ascii="Constantia" w:eastAsia="CMR10" w:hAnsi="Constantia" w:cs="CMR10" w:hint="eastAsia"/>
          <w:kern w:val="0"/>
          <w:sz w:val="22"/>
        </w:rPr>
        <w:t>年的</w:t>
      </w:r>
      <w:r>
        <w:rPr>
          <w:rFonts w:ascii="Constantia" w:eastAsia="CMR10" w:hAnsi="Constantia" w:cs="CMR10" w:hint="eastAsia"/>
          <w:kern w:val="0"/>
          <w:sz w:val="22"/>
        </w:rPr>
        <w:t xml:space="preserve"> 4.0 </w:t>
      </w:r>
      <w:r>
        <w:rPr>
          <w:rFonts w:ascii="Constantia" w:eastAsia="CMR10" w:hAnsi="Constantia" w:cs="CMR10" w:hint="eastAsia"/>
          <w:kern w:val="0"/>
          <w:sz w:val="22"/>
        </w:rPr>
        <w:t>版本可用。</w:t>
      </w:r>
    </w:p>
    <w:p w:rsidR="0010175B" w:rsidRDefault="007D4A1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请查看</w:t>
      </w:r>
      <w:fldSimple w:instr=" REF _Ref441141439 \h \* MERGEFORMAT ">
        <w:r w:rsidR="00BE3E67" w:rsidRPr="00BE3E67">
          <w:rPr>
            <w:rFonts w:ascii="Times New Roman" w:hAnsi="Times New Roman" w:cs="Times New Roman"/>
            <w:b/>
            <w:i/>
            <w:color w:val="C45911" w:themeColor="accent2" w:themeShade="BF"/>
            <w:kern w:val="0"/>
            <w:szCs w:val="20"/>
          </w:rPr>
          <w:t>A.</w:t>
        </w:r>
        <w:r w:rsidR="00BE3E67" w:rsidRPr="00BE3E67">
          <w:rPr>
            <w:rFonts w:ascii="Times New Roman" w:hAnsi="Times New Roman" w:cs="Times New Roman" w:hint="eastAsia"/>
            <w:b/>
            <w:i/>
            <w:color w:val="C45911" w:themeColor="accent2" w:themeShade="BF"/>
            <w:kern w:val="0"/>
            <w:szCs w:val="20"/>
          </w:rPr>
          <w:t xml:space="preserve">9 gawk </w:t>
        </w:r>
        <w:r w:rsidR="00BE3E67" w:rsidRPr="00BE3E67">
          <w:rPr>
            <w:rFonts w:ascii="Times New Roman" w:hAnsi="Times New Roman" w:cs="Times New Roman" w:hint="eastAsia"/>
            <w:b/>
            <w:i/>
            <w:color w:val="C45911" w:themeColor="accent2" w:themeShade="BF"/>
            <w:kern w:val="0"/>
            <w:szCs w:val="20"/>
          </w:rPr>
          <w:t>的主要贡献者</w:t>
        </w:r>
        <w:r w:rsidR="00BE3E67" w:rsidRPr="00BE3E67">
          <w:rPr>
            <w:rFonts w:ascii="Times New Roman" w:hAnsi="Times New Roman" w:cs="Times New Roman"/>
            <w:b/>
            <w:i/>
            <w:color w:val="C45911" w:themeColor="accent2" w:themeShade="BF"/>
            <w:kern w:val="0"/>
            <w:szCs w:val="20"/>
          </w:rPr>
          <w:t xml:space="preserve"> </w:t>
        </w:r>
      </w:fldSimple>
      <w:r w:rsidR="00033E81">
        <w:rPr>
          <w:rFonts w:hint="eastAsia"/>
        </w:rPr>
        <w:t>，</w:t>
      </w:r>
      <w:r w:rsidR="009F4B63" w:rsidRPr="009D3BD6">
        <w:rPr>
          <w:rFonts w:ascii="Times New Roman" w:hAnsi="Times New Roman" w:cs="Times New Roman"/>
          <w:b/>
          <w:i/>
          <w:color w:val="C45911" w:themeColor="accent2" w:themeShade="BF"/>
          <w:kern w:val="0"/>
          <w:szCs w:val="20"/>
        </w:rPr>
        <w:fldChar w:fldCharType="begin"/>
      </w:r>
      <w:r w:rsidRPr="009D3BD6">
        <w:rPr>
          <w:rFonts w:ascii="Times New Roman" w:hAnsi="Times New Roman" w:cs="Times New Roman"/>
          <w:b/>
          <w:i/>
          <w:color w:val="C45911" w:themeColor="accent2" w:themeShade="BF"/>
          <w:kern w:val="0"/>
          <w:szCs w:val="20"/>
        </w:rPr>
        <w:instrText xml:space="preserve"> PAGEREF  _Ref441141439 \h </w:instrText>
      </w:r>
      <w:r w:rsidRPr="009D3BD6">
        <w:rPr>
          <w:rFonts w:ascii="Times New Roman" w:hAnsi="Times New Roman" w:cs="Times New Roman" w:hint="eastAsia"/>
          <w:b/>
          <w:i/>
          <w:color w:val="C45911" w:themeColor="accent2" w:themeShade="BF"/>
          <w:kern w:val="0"/>
          <w:szCs w:val="20"/>
        </w:rPr>
        <w:instrText xml:space="preserve">\p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416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sidR="00033E81">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以了解对</w:t>
      </w:r>
      <w:r>
        <w:rPr>
          <w:rFonts w:ascii="Constantia" w:eastAsia="CMR10" w:hAnsi="Constantia" w:cs="CMR10" w:hint="eastAsia"/>
          <w:kern w:val="0"/>
          <w:sz w:val="22"/>
        </w:rPr>
        <w:t xml:space="preserve"> gawk </w:t>
      </w:r>
      <w:r w:rsidRPr="005D50FC">
        <w:rPr>
          <w:rFonts w:asciiTheme="minorEastAsia" w:hAnsiTheme="minorEastAsia" w:cs="CMR10" w:hint="eastAsia"/>
          <w:kern w:val="0"/>
          <w:sz w:val="22"/>
        </w:rPr>
        <w:t>作出</w:t>
      </w:r>
      <w:r>
        <w:rPr>
          <w:rFonts w:ascii="Constantia" w:eastAsia="CMR10" w:hAnsi="Constantia" w:cs="CMR10" w:hint="eastAsia"/>
          <w:kern w:val="0"/>
          <w:sz w:val="22"/>
        </w:rPr>
        <w:t>过重要贡献的人。</w:t>
      </w:r>
    </w:p>
    <w:p w:rsidR="0010175B" w:rsidRDefault="00CF5C3A" w:rsidP="005D5996">
      <w:pPr>
        <w:pStyle w:val="1"/>
        <w:adjustRightInd w:val="0"/>
        <w:snapToGrid w:val="0"/>
        <w:rPr>
          <w:kern w:val="0"/>
        </w:rPr>
      </w:pPr>
      <w:bookmarkStart w:id="5" w:name="_Toc448583440"/>
      <w:r>
        <w:rPr>
          <w:rFonts w:hint="eastAsia"/>
          <w:kern w:val="0"/>
        </w:rPr>
        <w:lastRenderedPageBreak/>
        <w:t>玫瑰别名</w:t>
      </w:r>
      <w:bookmarkEnd w:id="5"/>
    </w:p>
    <w:p w:rsidR="009963E0" w:rsidRDefault="009963E0" w:rsidP="00B96C34">
      <w:pPr>
        <w:autoSpaceDE w:val="0"/>
        <w:autoSpaceDN w:val="0"/>
        <w:adjustRightInd w:val="0"/>
        <w:snapToGrid w:val="0"/>
        <w:spacing w:beforeLines="50" w:afterLines="50" w:line="360" w:lineRule="auto"/>
        <w:ind w:firstLineChars="200" w:firstLine="442"/>
        <w:jc w:val="left"/>
        <w:rPr>
          <w:rFonts w:ascii="Constantia" w:eastAsia="CMR10" w:hAnsi="Constantia" w:cs="CMR10"/>
          <w:kern w:val="0"/>
          <w:sz w:val="22"/>
        </w:rPr>
      </w:pPr>
      <w:r w:rsidRPr="0011019C">
        <w:rPr>
          <w:rFonts w:ascii="Constantia" w:eastAsia="CMR10" w:hAnsi="Constantia" w:cs="CMR10" w:hint="eastAsia"/>
          <w:b/>
          <w:i/>
          <w:kern w:val="0"/>
          <w:sz w:val="22"/>
        </w:rPr>
        <w:t>awk</w:t>
      </w:r>
      <w:r>
        <w:rPr>
          <w:rFonts w:ascii="Constantia" w:eastAsia="CMR10" w:hAnsi="Constantia" w:cs="CMR10" w:hint="eastAsia"/>
          <w:kern w:val="0"/>
          <w:sz w:val="22"/>
        </w:rPr>
        <w:t>语言已经进化了多年，在</w:t>
      </w:r>
      <w:r w:rsidR="00F51FB7">
        <w:rPr>
          <w:rFonts w:ascii="Constantia" w:hAnsi="Constantia" w:cs="CMR10" w:hint="eastAsia"/>
          <w:kern w:val="0"/>
          <w:sz w:val="22"/>
        </w:rPr>
        <w:t xml:space="preserve"> </w:t>
      </w:r>
      <w:fldSimple w:instr=" REF _Ref448237243 \h  \* MERGEFORMAT ">
        <w:r w:rsidR="00BE3E67" w:rsidRPr="00BE3E67">
          <w:rPr>
            <w:rFonts w:ascii="Times New Roman" w:hAnsi="Times New Roman" w:hint="eastAsia"/>
            <w:b/>
            <w:bCs/>
            <w:i/>
            <w:color w:val="C45911" w:themeColor="accent2" w:themeShade="BF"/>
          </w:rPr>
          <w:t>附录</w:t>
        </w:r>
        <w:r w:rsidR="00BE3E67" w:rsidRPr="00BE3E67">
          <w:rPr>
            <w:rFonts w:ascii="Times New Roman" w:hAnsi="Times New Roman" w:hint="eastAsia"/>
            <w:b/>
            <w:i/>
            <w:color w:val="C45911" w:themeColor="accent2" w:themeShade="BF"/>
            <w:kern w:val="0"/>
          </w:rPr>
          <w:t xml:space="preserve"> A awk </w:t>
        </w:r>
        <w:r w:rsidR="00BE3E67" w:rsidRPr="00BE3E67">
          <w:rPr>
            <w:rFonts w:ascii="Times New Roman" w:hAnsi="Times New Roman" w:hint="eastAsia"/>
            <w:b/>
            <w:i/>
            <w:color w:val="C45911" w:themeColor="accent2" w:themeShade="BF"/>
            <w:kern w:val="0"/>
          </w:rPr>
          <w:t>语言的演化</w:t>
        </w:r>
      </w:fldSimple>
      <w:r w:rsidR="00033E81">
        <w:rPr>
          <w:rFonts w:asciiTheme="majorEastAsia" w:eastAsiaTheme="majorEastAsia" w:hAnsiTheme="majorEastAsia" w:cs="Times New Roman"/>
          <w:i/>
          <w:color w:val="C45911" w:themeColor="accent2" w:themeShade="BF"/>
          <w:kern w:val="0"/>
          <w:sz w:val="20"/>
          <w:szCs w:val="20"/>
        </w:rPr>
        <w:t>，</w:t>
      </w:r>
      <w:r w:rsidR="009F4B63" w:rsidRPr="009D3BD6">
        <w:rPr>
          <w:rFonts w:ascii="Times New Roman" w:hAnsi="Times New Roman" w:cs="Times New Roman"/>
          <w:b/>
          <w:i/>
          <w:color w:val="C45911" w:themeColor="accent2" w:themeShade="BF"/>
          <w:kern w:val="0"/>
          <w:szCs w:val="20"/>
        </w:rPr>
        <w:fldChar w:fldCharType="begin"/>
      </w:r>
      <w:r w:rsidRPr="009D3BD6">
        <w:rPr>
          <w:rFonts w:ascii="Times New Roman" w:hAnsi="Times New Roman" w:cs="Times New Roman"/>
          <w:b/>
          <w:i/>
          <w:color w:val="C45911" w:themeColor="accent2" w:themeShade="BF"/>
          <w:kern w:val="0"/>
          <w:szCs w:val="20"/>
        </w:rPr>
        <w:instrText xml:space="preserve"> PAGEREF </w:instrText>
      </w:r>
      <w:r w:rsidR="00F51FB7" w:rsidRPr="009D3BD6">
        <w:rPr>
          <w:rFonts w:ascii="Times New Roman" w:hAnsi="Times New Roman" w:cs="CMR10" w:hint="eastAsia"/>
          <w:b/>
          <w:i/>
          <w:color w:val="C45911" w:themeColor="accent2" w:themeShade="BF"/>
          <w:kern w:val="0"/>
          <w:sz w:val="22"/>
        </w:rPr>
        <w:instrText>_Ref448237243</w:instrText>
      </w:r>
      <w:r w:rsidRPr="009D3BD6">
        <w:rPr>
          <w:rFonts w:ascii="Times New Roman" w:hAnsi="Times New Roman" w:cs="Times New Roman"/>
          <w:b/>
          <w:i/>
          <w:color w:val="C45911" w:themeColor="accent2" w:themeShade="BF"/>
          <w:kern w:val="0"/>
          <w:szCs w:val="20"/>
        </w:rPr>
        <w:instrText xml:space="preserve"> \h \p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404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Pr>
          <w:rFonts w:ascii="Constantia" w:eastAsia="CMR10" w:hAnsi="Constantia" w:cs="CMR10" w:hint="eastAsia"/>
          <w:kern w:val="0"/>
          <w:sz w:val="22"/>
        </w:rPr>
        <w:t>，有完全的列表。在本书中所涉及的</w:t>
      </w:r>
      <w:r w:rsidR="0066446C">
        <w:rPr>
          <w:rFonts w:ascii="Constantia" w:hAnsi="Constantia" w:cs="CMR10" w:hint="eastAsia"/>
          <w:kern w:val="0"/>
          <w:sz w:val="22"/>
        </w:rPr>
        <w:t>我们</w:t>
      </w:r>
      <w:r>
        <w:rPr>
          <w:rFonts w:ascii="Constantia" w:eastAsia="CMR10" w:hAnsi="Constantia" w:cs="CMR10" w:hint="eastAsia"/>
          <w:kern w:val="0"/>
          <w:sz w:val="22"/>
        </w:rPr>
        <w:t>可以称为“</w:t>
      </w:r>
      <w:r>
        <w:rPr>
          <w:rFonts w:ascii="Constantia" w:eastAsia="CMR10" w:hAnsi="Constantia" w:cs="CMR10" w:hint="eastAsia"/>
          <w:kern w:val="0"/>
          <w:sz w:val="22"/>
        </w:rPr>
        <w:t xml:space="preserve">new </w:t>
      </w:r>
      <w:r w:rsidRPr="0011019C">
        <w:rPr>
          <w:rFonts w:ascii="Constantia" w:eastAsia="CMR10" w:hAnsi="Constantia" w:cs="CMR10" w:hint="eastAsia"/>
          <w:b/>
          <w:i/>
          <w:kern w:val="0"/>
          <w:sz w:val="22"/>
        </w:rPr>
        <w:t>awk</w:t>
      </w:r>
      <w:r>
        <w:rPr>
          <w:rFonts w:ascii="Constantia" w:eastAsia="CMR10" w:hAnsi="Constantia" w:cs="CMR10" w:hint="eastAsia"/>
          <w:kern w:val="0"/>
          <w:sz w:val="22"/>
        </w:rPr>
        <w:t>”。类似的，</w:t>
      </w:r>
      <w:r w:rsidRPr="0011019C">
        <w:rPr>
          <w:rFonts w:ascii="Constantia" w:eastAsia="CMR10" w:hAnsi="Constantia" w:cs="CMR10" w:hint="eastAsia"/>
          <w:b/>
          <w:i/>
          <w:kern w:val="0"/>
          <w:sz w:val="22"/>
        </w:rPr>
        <w:t>awk</w:t>
      </w:r>
      <w:r>
        <w:rPr>
          <w:rFonts w:ascii="Constantia" w:eastAsia="CMR10" w:hAnsi="Constantia" w:cs="CMR10" w:hint="eastAsia"/>
          <w:kern w:val="0"/>
          <w:sz w:val="22"/>
        </w:rPr>
        <w:t>的原始版本称为“</w:t>
      </w:r>
      <w:r>
        <w:rPr>
          <w:rFonts w:ascii="Constantia" w:eastAsia="CMR10" w:hAnsi="Constantia" w:cs="CMR10" w:hint="eastAsia"/>
          <w:kern w:val="0"/>
          <w:sz w:val="22"/>
        </w:rPr>
        <w:t xml:space="preserve">old </w:t>
      </w:r>
      <w:r w:rsidRPr="0011019C">
        <w:rPr>
          <w:rFonts w:ascii="Constantia" w:eastAsia="CMR10" w:hAnsi="Constantia" w:cs="CMR10" w:hint="eastAsia"/>
          <w:b/>
          <w:i/>
          <w:kern w:val="0"/>
          <w:sz w:val="22"/>
        </w:rPr>
        <w:t>awk</w:t>
      </w:r>
      <w:r>
        <w:rPr>
          <w:rFonts w:ascii="Constantia" w:eastAsia="CMR10" w:hAnsi="Constantia" w:cs="CMR10" w:hint="eastAsia"/>
          <w:kern w:val="0"/>
          <w:sz w:val="22"/>
        </w:rPr>
        <w:t>”。</w:t>
      </w:r>
    </w:p>
    <w:p w:rsidR="0010175B" w:rsidRDefault="009963E0"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在现在多数的系统中，你运行</w:t>
      </w:r>
      <w:r w:rsidRPr="0011019C">
        <w:rPr>
          <w:rFonts w:ascii="Constantia" w:eastAsia="CMR10" w:hAnsi="Constantia" w:cs="CMR10" w:hint="eastAsia"/>
          <w:b/>
          <w:i/>
          <w:kern w:val="0"/>
          <w:sz w:val="22"/>
        </w:rPr>
        <w:t>awk</w:t>
      </w:r>
      <w:r>
        <w:rPr>
          <w:rFonts w:ascii="Constantia" w:eastAsia="CMR10" w:hAnsi="Constantia" w:cs="CMR10" w:hint="eastAsia"/>
          <w:kern w:val="0"/>
          <w:sz w:val="22"/>
        </w:rPr>
        <w:t>工具你都有一些版本的新</w:t>
      </w:r>
      <w:r w:rsidRPr="0011019C">
        <w:rPr>
          <w:rFonts w:ascii="Constantia" w:eastAsia="CMR10" w:hAnsi="Constantia" w:cs="CMR10" w:hint="eastAsia"/>
          <w:b/>
          <w:i/>
          <w:kern w:val="0"/>
          <w:sz w:val="22"/>
        </w:rPr>
        <w:t>awk</w:t>
      </w:r>
      <w:r>
        <w:rPr>
          <w:rFonts w:ascii="Constantia" w:eastAsia="CMR10" w:hAnsi="Constantia" w:cs="CMR10" w:hint="eastAsia"/>
          <w:kern w:val="0"/>
          <w:sz w:val="22"/>
        </w:rPr>
        <w:t>。</w:t>
      </w:r>
      <w:r w:rsidR="00845302">
        <w:rPr>
          <w:rStyle w:val="aa"/>
          <w:rFonts w:ascii="Constantia" w:eastAsia="CMR10" w:hAnsi="Constantia" w:cs="CMR10"/>
          <w:kern w:val="0"/>
          <w:sz w:val="22"/>
        </w:rPr>
        <w:footnoteReference w:id="5"/>
      </w:r>
      <w:r>
        <w:rPr>
          <w:rFonts w:ascii="Constantia" w:eastAsia="CMR10" w:hAnsi="Constantia" w:cs="CMR10" w:hint="eastAsia"/>
          <w:kern w:val="0"/>
          <w:sz w:val="22"/>
        </w:rPr>
        <w:t>如果你的系统中的标准</w:t>
      </w:r>
      <w:r w:rsidRPr="0011019C">
        <w:rPr>
          <w:rFonts w:ascii="Constantia" w:eastAsia="CMR10" w:hAnsi="Constantia" w:cs="CMR10" w:hint="eastAsia"/>
          <w:b/>
          <w:i/>
          <w:kern w:val="0"/>
          <w:sz w:val="22"/>
        </w:rPr>
        <w:t>awk</w:t>
      </w:r>
      <w:r>
        <w:rPr>
          <w:rFonts w:ascii="Constantia" w:eastAsia="CMR10" w:hAnsi="Constantia" w:cs="CMR10" w:hint="eastAsia"/>
          <w:kern w:val="0"/>
          <w:sz w:val="22"/>
        </w:rPr>
        <w:t>是旧的版本，你用下面的代码测试，就可以得到这样的结果：</w:t>
      </w:r>
    </w:p>
    <w:p w:rsidR="0010175B" w:rsidRPr="004763E2" w:rsidRDefault="001F668E" w:rsidP="005D5996">
      <w:pPr>
        <w:autoSpaceDE w:val="0"/>
        <w:autoSpaceDN w:val="0"/>
        <w:adjustRightInd w:val="0"/>
        <w:snapToGrid w:val="0"/>
        <w:ind w:leftChars="202" w:left="424"/>
        <w:jc w:val="left"/>
        <w:rPr>
          <w:rFonts w:ascii="Constantia" w:eastAsia="CMSLTT10" w:hAnsi="Constantia" w:cs="CMSLTT10"/>
          <w:b/>
          <w:kern w:val="0"/>
          <w:sz w:val="22"/>
        </w:rPr>
      </w:pPr>
      <w:r w:rsidRPr="004763E2">
        <w:rPr>
          <w:rFonts w:ascii="Constantia" w:eastAsia="CMTT10" w:hAnsi="Constantia" w:cs="CMTT10"/>
          <w:b/>
          <w:kern w:val="0"/>
          <w:sz w:val="22"/>
        </w:rPr>
        <w:t xml:space="preserve">$ </w:t>
      </w:r>
      <w:r w:rsidRPr="004763E2">
        <w:rPr>
          <w:rFonts w:ascii="Constantia" w:eastAsia="CMSLTT10" w:hAnsi="Constantia" w:cs="CMSLTT10"/>
          <w:b/>
          <w:i/>
          <w:kern w:val="0"/>
          <w:sz w:val="22"/>
        </w:rPr>
        <w:t>awk</w:t>
      </w:r>
      <w:r w:rsidRPr="004763E2">
        <w:rPr>
          <w:rFonts w:ascii="Constantia" w:eastAsia="CMSLTT10" w:hAnsi="Constantia" w:cs="CMSLTT10"/>
          <w:b/>
          <w:kern w:val="0"/>
          <w:sz w:val="22"/>
        </w:rPr>
        <w:t xml:space="preserve"> 1 /dev/null</w:t>
      </w:r>
    </w:p>
    <w:p w:rsidR="0010175B" w:rsidRPr="004763E2" w:rsidRDefault="001F668E" w:rsidP="005D5996">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R10" w:hAnsi="Constantia" w:cs="CMR10"/>
          <w:b/>
          <w:kern w:val="0"/>
          <w:sz w:val="22"/>
          <w:bdr w:val="single" w:sz="4" w:space="0" w:color="auto"/>
        </w:rPr>
        <w:t>error</w:t>
      </w:r>
      <w:r w:rsidRPr="004763E2">
        <w:rPr>
          <w:rFonts w:ascii="Constantia" w:eastAsia="CMTT10" w:hAnsi="Constantia" w:cs="CMTT10"/>
          <w:b/>
          <w:kern w:val="0"/>
          <w:sz w:val="22"/>
        </w:rPr>
        <w:t>awk: syntax error near line 1</w:t>
      </w:r>
    </w:p>
    <w:p w:rsidR="0010175B" w:rsidRPr="004763E2" w:rsidRDefault="001F668E" w:rsidP="005D5996">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R10" w:hAnsi="Constantia" w:cs="CMR10"/>
          <w:b/>
          <w:kern w:val="0"/>
          <w:sz w:val="22"/>
          <w:bdr w:val="single" w:sz="4" w:space="0" w:color="auto"/>
        </w:rPr>
        <w:t>error</w:t>
      </w:r>
      <w:r w:rsidRPr="004763E2">
        <w:rPr>
          <w:rFonts w:ascii="Constantia" w:eastAsia="CMTT10" w:hAnsi="Constantia" w:cs="CMTT10"/>
          <w:b/>
          <w:kern w:val="0"/>
          <w:sz w:val="22"/>
        </w:rPr>
        <w:t>awk: bailing out near line 1</w:t>
      </w:r>
    </w:p>
    <w:p w:rsidR="0010175B" w:rsidRDefault="009963E0"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在这个例子中，你</w:t>
      </w:r>
      <w:r w:rsidRPr="005D50FC">
        <w:rPr>
          <w:rFonts w:asciiTheme="minorEastAsia" w:hAnsiTheme="minorEastAsia" w:cs="CMR10" w:hint="eastAsia"/>
          <w:kern w:val="0"/>
          <w:sz w:val="22"/>
        </w:rPr>
        <w:t>应该</w:t>
      </w:r>
      <w:r>
        <w:rPr>
          <w:rFonts w:ascii="Constantia" w:eastAsia="CMR10" w:hAnsi="Constantia" w:cs="CMR10" w:hint="eastAsia"/>
          <w:kern w:val="0"/>
          <w:sz w:val="22"/>
        </w:rPr>
        <w:t>能查找到一新版本的</w:t>
      </w:r>
      <w:r w:rsidRPr="0011019C">
        <w:rPr>
          <w:rFonts w:ascii="Constantia" w:eastAsia="CMR10" w:hAnsi="Constantia" w:cs="CMR10" w:hint="eastAsia"/>
          <w:b/>
          <w:i/>
          <w:kern w:val="0"/>
          <w:sz w:val="22"/>
        </w:rPr>
        <w:t>awk</w:t>
      </w:r>
      <w:r>
        <w:rPr>
          <w:rFonts w:ascii="Constantia" w:eastAsia="CMR10" w:hAnsi="Constantia" w:cs="CMR10" w:hint="eastAsia"/>
          <w:kern w:val="0"/>
          <w:sz w:val="22"/>
        </w:rPr>
        <w:t>，或者直接安装</w:t>
      </w:r>
      <w:r>
        <w:rPr>
          <w:rFonts w:ascii="Constantia" w:eastAsia="CMR10" w:hAnsi="Constantia" w:cs="CMR10" w:hint="eastAsia"/>
          <w:kern w:val="0"/>
          <w:sz w:val="22"/>
        </w:rPr>
        <w:t xml:space="preserve"> gawk </w:t>
      </w:r>
      <w:r>
        <w:rPr>
          <w:rFonts w:ascii="Constantia" w:eastAsia="CMR10" w:hAnsi="Constantia" w:cs="CMR10" w:hint="eastAsia"/>
          <w:kern w:val="0"/>
          <w:sz w:val="22"/>
        </w:rPr>
        <w:t>即可。</w:t>
      </w:r>
    </w:p>
    <w:p w:rsidR="0010175B" w:rsidRPr="009963E0" w:rsidRDefault="0066446C"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在整本书中，</w:t>
      </w:r>
      <w:r>
        <w:rPr>
          <w:rFonts w:ascii="Constantia" w:hAnsi="Constantia" w:cs="CMR10" w:hint="eastAsia"/>
          <w:kern w:val="0"/>
          <w:sz w:val="22"/>
        </w:rPr>
        <w:t>如果</w:t>
      </w:r>
      <w:r>
        <w:rPr>
          <w:rFonts w:ascii="Constantia" w:eastAsia="CMR10" w:hAnsi="Constantia" w:cs="CMR10" w:hint="eastAsia"/>
          <w:kern w:val="0"/>
          <w:sz w:val="22"/>
        </w:rPr>
        <w:t>所涉及的所有语言特性，都</w:t>
      </w:r>
      <w:r w:rsidR="009963E0">
        <w:rPr>
          <w:rFonts w:ascii="Constantia" w:eastAsia="CMR10" w:hAnsi="Constantia" w:cs="CMR10" w:hint="eastAsia"/>
          <w:kern w:val="0"/>
          <w:sz w:val="22"/>
        </w:rPr>
        <w:t>在一个完整实现了</w:t>
      </w:r>
      <w:r w:rsidR="009963E0">
        <w:rPr>
          <w:rFonts w:ascii="Constantia" w:eastAsia="CMR10" w:hAnsi="Constantia" w:cs="CMR10" w:hint="eastAsia"/>
          <w:kern w:val="0"/>
          <w:sz w:val="22"/>
        </w:rPr>
        <w:t xml:space="preserve"> POSIX </w:t>
      </w:r>
      <w:r w:rsidR="009963E0">
        <w:rPr>
          <w:rFonts w:ascii="Constantia" w:eastAsia="CMR10" w:hAnsi="Constantia" w:cs="CMR10" w:hint="eastAsia"/>
          <w:kern w:val="0"/>
          <w:sz w:val="22"/>
        </w:rPr>
        <w:t>标准的</w:t>
      </w:r>
      <w:r w:rsidR="009963E0" w:rsidRPr="0011019C">
        <w:rPr>
          <w:rFonts w:ascii="Constantia" w:eastAsia="CMR10" w:hAnsi="Constantia" w:cs="CMR10" w:hint="eastAsia"/>
          <w:b/>
          <w:i/>
          <w:kern w:val="0"/>
          <w:sz w:val="22"/>
        </w:rPr>
        <w:t>awk</w:t>
      </w:r>
      <w:r w:rsidR="009963E0">
        <w:rPr>
          <w:rFonts w:ascii="Constantia" w:eastAsia="CMR10" w:hAnsi="Constantia" w:cs="CMR10" w:hint="eastAsia"/>
          <w:kern w:val="0"/>
          <w:sz w:val="22"/>
        </w:rPr>
        <w:t>中找到，我们为了简化，就使用</w:t>
      </w:r>
      <w:r w:rsidR="009963E0" w:rsidRPr="0011019C">
        <w:rPr>
          <w:rFonts w:ascii="Constantia" w:eastAsia="CMR10" w:hAnsi="Constantia" w:cs="CMR10" w:hint="eastAsia"/>
          <w:b/>
          <w:i/>
          <w:kern w:val="0"/>
          <w:sz w:val="22"/>
        </w:rPr>
        <w:t>awk</w:t>
      </w:r>
      <w:r w:rsidR="009963E0">
        <w:rPr>
          <w:rFonts w:ascii="Constantia" w:eastAsia="CMR10" w:hAnsi="Constantia" w:cs="CMR10" w:hint="eastAsia"/>
          <w:kern w:val="0"/>
          <w:sz w:val="22"/>
        </w:rPr>
        <w:t>来指代。当提到的特性特定于</w:t>
      </w:r>
      <w:r w:rsidR="009963E0">
        <w:rPr>
          <w:rFonts w:ascii="Constantia" w:eastAsia="CMR10" w:hAnsi="Constantia" w:cs="CMR10" w:hint="eastAsia"/>
          <w:kern w:val="0"/>
          <w:sz w:val="22"/>
        </w:rPr>
        <w:t xml:space="preserve"> GNU </w:t>
      </w:r>
      <w:r w:rsidR="009963E0">
        <w:rPr>
          <w:rFonts w:ascii="Constantia" w:eastAsia="CMR10" w:hAnsi="Constantia" w:cs="CMR10" w:hint="eastAsia"/>
          <w:kern w:val="0"/>
          <w:sz w:val="22"/>
        </w:rPr>
        <w:t>版本，我们</w:t>
      </w:r>
      <w:r>
        <w:rPr>
          <w:rFonts w:ascii="Constantia" w:eastAsia="CMR10" w:hAnsi="Constantia" w:cs="CMR10" w:hint="eastAsia"/>
          <w:kern w:val="0"/>
          <w:sz w:val="22"/>
        </w:rPr>
        <w:t>则</w:t>
      </w:r>
      <w:r w:rsidR="009963E0">
        <w:rPr>
          <w:rFonts w:ascii="Constantia" w:eastAsia="CMR10" w:hAnsi="Constantia" w:cs="CMR10" w:hint="eastAsia"/>
          <w:kern w:val="0"/>
          <w:sz w:val="22"/>
        </w:rPr>
        <w:t>使用</w:t>
      </w:r>
      <w:r w:rsidR="009963E0">
        <w:rPr>
          <w:rFonts w:ascii="Constantia" w:eastAsia="CMR10" w:hAnsi="Constantia" w:cs="CMR10" w:hint="eastAsia"/>
          <w:kern w:val="0"/>
          <w:sz w:val="22"/>
        </w:rPr>
        <w:t xml:space="preserve"> gawk</w:t>
      </w:r>
      <w:r w:rsidR="003B7086">
        <w:rPr>
          <w:rFonts w:ascii="Constantia" w:eastAsia="CMR10" w:hAnsi="Constantia" w:cs="CMR10" w:hint="eastAsia"/>
          <w:kern w:val="0"/>
          <w:sz w:val="22"/>
        </w:rPr>
        <w:t>指代</w:t>
      </w:r>
      <w:r w:rsidR="009963E0">
        <w:rPr>
          <w:rFonts w:ascii="Constantia" w:eastAsia="CMR10" w:hAnsi="Constantia" w:cs="CMR10" w:hint="eastAsia"/>
          <w:kern w:val="0"/>
          <w:sz w:val="22"/>
        </w:rPr>
        <w:t>。</w:t>
      </w:r>
    </w:p>
    <w:p w:rsidR="0010175B" w:rsidRDefault="00FE0072" w:rsidP="005D5996">
      <w:pPr>
        <w:pStyle w:val="1"/>
        <w:adjustRightInd w:val="0"/>
        <w:snapToGrid w:val="0"/>
        <w:rPr>
          <w:kern w:val="0"/>
        </w:rPr>
      </w:pPr>
      <w:bookmarkStart w:id="6" w:name="_Toc448583441"/>
      <w:r>
        <w:rPr>
          <w:rFonts w:hint="eastAsia"/>
          <w:kern w:val="0"/>
        </w:rPr>
        <w:t>使用本书</w:t>
      </w:r>
      <w:bookmarkEnd w:id="6"/>
    </w:p>
    <w:p w:rsidR="0010175B" w:rsidRPr="00ED6C5C" w:rsidRDefault="00ED6C5C" w:rsidP="00B96C34">
      <w:pPr>
        <w:autoSpaceDE w:val="0"/>
        <w:autoSpaceDN w:val="0"/>
        <w:adjustRightInd w:val="0"/>
        <w:snapToGrid w:val="0"/>
        <w:spacing w:beforeLines="50" w:afterLines="50" w:line="360" w:lineRule="auto"/>
        <w:ind w:firstLineChars="200" w:firstLine="442"/>
        <w:jc w:val="left"/>
        <w:rPr>
          <w:rFonts w:ascii="Constantia" w:eastAsia="CMR10" w:hAnsi="Constantia" w:cs="CMR10"/>
          <w:kern w:val="0"/>
          <w:sz w:val="22"/>
        </w:rPr>
      </w:pPr>
      <w:r w:rsidRPr="0011019C">
        <w:rPr>
          <w:rFonts w:ascii="Constantia" w:eastAsia="CMR10" w:hAnsi="Constantia" w:cs="CMR10" w:hint="eastAsia"/>
          <w:b/>
          <w:i/>
          <w:kern w:val="0"/>
          <w:sz w:val="22"/>
        </w:rPr>
        <w:t>awk</w:t>
      </w:r>
      <w:r>
        <w:rPr>
          <w:rFonts w:ascii="Constantia" w:eastAsia="CMR10" w:hAnsi="Constantia" w:cs="CMR10" w:hint="eastAsia"/>
          <w:kern w:val="0"/>
          <w:sz w:val="22"/>
        </w:rPr>
        <w:t>这个词，即指代特定的</w:t>
      </w:r>
      <w:r w:rsidRPr="005D50FC">
        <w:rPr>
          <w:rFonts w:asciiTheme="minorEastAsia" w:hAnsiTheme="minorEastAsia" w:cs="CMR10" w:hint="eastAsia"/>
          <w:kern w:val="0"/>
          <w:sz w:val="22"/>
        </w:rPr>
        <w:t>程序</w:t>
      </w:r>
      <w:r>
        <w:rPr>
          <w:rFonts w:ascii="Constantia" w:eastAsia="CMR10" w:hAnsi="Constantia" w:cs="CMR10" w:hint="eastAsia"/>
          <w:kern w:val="0"/>
          <w:sz w:val="22"/>
        </w:rPr>
        <w:t>，也表示你要用于告诉这个程序所做事情的语言。当需要特别小心时，我们称之为“</w:t>
      </w:r>
      <w:r w:rsidRPr="0011019C">
        <w:rPr>
          <w:rFonts w:ascii="Constantia" w:eastAsia="CMR10" w:hAnsi="Constantia" w:cs="CMR10" w:hint="eastAsia"/>
          <w:b/>
          <w:i/>
          <w:kern w:val="0"/>
          <w:sz w:val="22"/>
        </w:rPr>
        <w:t>awk</w:t>
      </w:r>
      <w:r>
        <w:rPr>
          <w:rFonts w:ascii="Constantia" w:eastAsia="CMR10" w:hAnsi="Constantia" w:cs="CMR10" w:hint="eastAsia"/>
          <w:kern w:val="0"/>
          <w:sz w:val="22"/>
        </w:rPr>
        <w:t>语言”，以及“</w:t>
      </w:r>
      <w:r w:rsidRPr="0011019C">
        <w:rPr>
          <w:rFonts w:ascii="Constantia" w:eastAsia="CMR10" w:hAnsi="Constantia" w:cs="CMR10" w:hint="eastAsia"/>
          <w:b/>
          <w:i/>
          <w:kern w:val="0"/>
          <w:sz w:val="22"/>
        </w:rPr>
        <w:t>awk</w:t>
      </w:r>
      <w:r>
        <w:rPr>
          <w:rFonts w:ascii="Constantia" w:eastAsia="CMR10" w:hAnsi="Constantia" w:cs="CMR10" w:hint="eastAsia"/>
          <w:kern w:val="0"/>
          <w:sz w:val="22"/>
        </w:rPr>
        <w:t>工具”。本书</w:t>
      </w:r>
      <w:r w:rsidR="0066446C">
        <w:rPr>
          <w:rFonts w:ascii="Constantia" w:hAnsi="Constantia" w:cs="CMR10" w:hint="eastAsia"/>
          <w:kern w:val="0"/>
          <w:sz w:val="22"/>
        </w:rPr>
        <w:t>既说明</w:t>
      </w:r>
      <w:r>
        <w:rPr>
          <w:rFonts w:ascii="Constantia" w:eastAsia="CMR10" w:hAnsi="Constantia" w:cs="CMR10" w:hint="eastAsia"/>
          <w:kern w:val="0"/>
          <w:sz w:val="22"/>
        </w:rPr>
        <w:t>如何用</w:t>
      </w:r>
      <w:r w:rsidRPr="0011019C">
        <w:rPr>
          <w:rFonts w:ascii="Constantia" w:eastAsia="CMR10" w:hAnsi="Constantia" w:cs="CMR10" w:hint="eastAsia"/>
          <w:b/>
          <w:i/>
          <w:kern w:val="0"/>
          <w:sz w:val="22"/>
        </w:rPr>
        <w:t>awk</w:t>
      </w:r>
      <w:r>
        <w:rPr>
          <w:rFonts w:ascii="Constantia" w:eastAsia="CMR10" w:hAnsi="Constantia" w:cs="CMR10" w:hint="eastAsia"/>
          <w:kern w:val="0"/>
          <w:sz w:val="22"/>
        </w:rPr>
        <w:t>语言编写程序，也</w:t>
      </w:r>
      <w:r w:rsidR="0066446C">
        <w:rPr>
          <w:rFonts w:ascii="Constantia" w:hAnsi="Constantia" w:cs="CMR10" w:hint="eastAsia"/>
          <w:kern w:val="0"/>
          <w:sz w:val="22"/>
        </w:rPr>
        <w:t>说明</w:t>
      </w:r>
      <w:r>
        <w:rPr>
          <w:rFonts w:ascii="Constantia" w:eastAsia="CMR10" w:hAnsi="Constantia" w:cs="CMR10" w:hint="eastAsia"/>
          <w:kern w:val="0"/>
          <w:sz w:val="22"/>
        </w:rPr>
        <w:t>如何来运行</w:t>
      </w:r>
      <w:r w:rsidRPr="0011019C">
        <w:rPr>
          <w:rFonts w:ascii="Constantia" w:eastAsia="CMR10" w:hAnsi="Constantia" w:cs="CMR10" w:hint="eastAsia"/>
          <w:b/>
          <w:i/>
          <w:kern w:val="0"/>
          <w:sz w:val="22"/>
        </w:rPr>
        <w:t>awk</w:t>
      </w:r>
      <w:r>
        <w:rPr>
          <w:rFonts w:ascii="Constantia" w:eastAsia="CMR10" w:hAnsi="Constantia" w:cs="CMR10" w:hint="eastAsia"/>
          <w:kern w:val="0"/>
          <w:sz w:val="22"/>
        </w:rPr>
        <w:t>工具。“</w:t>
      </w:r>
      <w:r w:rsidRPr="0011019C">
        <w:rPr>
          <w:rFonts w:ascii="Constantia" w:eastAsia="CMR10" w:hAnsi="Constantia" w:cs="CMR10" w:hint="eastAsia"/>
          <w:b/>
          <w:i/>
          <w:kern w:val="0"/>
          <w:sz w:val="22"/>
        </w:rPr>
        <w:t>awk</w:t>
      </w:r>
      <w:r>
        <w:rPr>
          <w:rFonts w:ascii="Constantia" w:eastAsia="CMR10" w:hAnsi="Constantia" w:cs="CMR10" w:hint="eastAsia"/>
          <w:kern w:val="0"/>
          <w:sz w:val="22"/>
        </w:rPr>
        <w:t>程序”术语则指用</w:t>
      </w:r>
      <w:r w:rsidRPr="0011019C">
        <w:rPr>
          <w:rFonts w:ascii="Constantia" w:eastAsia="CMR10" w:hAnsi="Constantia" w:cs="CMR10" w:hint="eastAsia"/>
          <w:b/>
          <w:i/>
          <w:kern w:val="0"/>
          <w:sz w:val="22"/>
        </w:rPr>
        <w:t>awk</w:t>
      </w:r>
      <w:r>
        <w:rPr>
          <w:rFonts w:ascii="Constantia" w:eastAsia="CMR10" w:hAnsi="Constantia" w:cs="CMR10" w:hint="eastAsia"/>
          <w:kern w:val="0"/>
          <w:sz w:val="22"/>
        </w:rPr>
        <w:t>语言</w:t>
      </w:r>
      <w:r w:rsidR="0066446C">
        <w:rPr>
          <w:rFonts w:ascii="Constantia" w:hAnsi="Constantia" w:cs="CMR10" w:hint="eastAsia"/>
          <w:kern w:val="0"/>
          <w:sz w:val="22"/>
        </w:rPr>
        <w:t>编写的</w:t>
      </w:r>
      <w:r>
        <w:rPr>
          <w:rFonts w:ascii="Constantia" w:eastAsia="CMR10" w:hAnsi="Constantia" w:cs="CMR10" w:hint="eastAsia"/>
          <w:kern w:val="0"/>
          <w:sz w:val="22"/>
        </w:rPr>
        <w:t>程序。</w:t>
      </w:r>
    </w:p>
    <w:p w:rsidR="0010175B" w:rsidRDefault="00617E19"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本书主要涉及</w:t>
      </w:r>
      <w:r>
        <w:rPr>
          <w:rFonts w:ascii="Constantia" w:eastAsia="CMR10" w:hAnsi="Constantia" w:cs="CMR10" w:hint="eastAsia"/>
          <w:kern w:val="0"/>
          <w:sz w:val="22"/>
        </w:rPr>
        <w:t xml:space="preserve"> POSIX </w:t>
      </w:r>
      <w:r>
        <w:rPr>
          <w:rFonts w:ascii="Constantia" w:eastAsia="CMR10" w:hAnsi="Constantia" w:cs="CMR10" w:hint="eastAsia"/>
          <w:kern w:val="0"/>
          <w:sz w:val="22"/>
        </w:rPr>
        <w:t>标准所定义的</w:t>
      </w:r>
      <w:r w:rsidRPr="0011019C">
        <w:rPr>
          <w:rFonts w:ascii="Constantia" w:eastAsia="CMR10" w:hAnsi="Constantia" w:cs="CMR10" w:hint="eastAsia"/>
          <w:b/>
          <w:i/>
          <w:kern w:val="0"/>
          <w:sz w:val="22"/>
        </w:rPr>
        <w:t>awk</w:t>
      </w:r>
      <w:r>
        <w:rPr>
          <w:rFonts w:ascii="Constantia" w:eastAsia="CMR10" w:hAnsi="Constantia" w:cs="CMR10" w:hint="eastAsia"/>
          <w:kern w:val="0"/>
          <w:sz w:val="22"/>
        </w:rPr>
        <w:t>特性。</w:t>
      </w:r>
      <w:r w:rsidR="002108ED">
        <w:rPr>
          <w:rFonts w:ascii="Constantia" w:eastAsia="CMR10" w:hAnsi="Constantia" w:cs="CMR10" w:hint="eastAsia"/>
          <w:kern w:val="0"/>
          <w:sz w:val="22"/>
        </w:rPr>
        <w:t>也包括在</w:t>
      </w:r>
      <w:r>
        <w:rPr>
          <w:rFonts w:ascii="Constantia" w:eastAsia="CMR10" w:hAnsi="Constantia" w:cs="CMR10" w:hint="eastAsia"/>
          <w:kern w:val="0"/>
          <w:sz w:val="22"/>
        </w:rPr>
        <w:t xml:space="preserve"> gawk </w:t>
      </w:r>
      <w:r>
        <w:rPr>
          <w:rFonts w:ascii="Constantia" w:eastAsia="CMR10" w:hAnsi="Constantia" w:cs="CMR10" w:hint="eastAsia"/>
          <w:kern w:val="0"/>
          <w:sz w:val="22"/>
        </w:rPr>
        <w:t>中实现了</w:t>
      </w:r>
      <w:r w:rsidR="002108ED">
        <w:rPr>
          <w:rFonts w:ascii="Constantia" w:eastAsia="CMR10" w:hAnsi="Constantia" w:cs="CMR10" w:hint="eastAsia"/>
          <w:kern w:val="0"/>
          <w:sz w:val="22"/>
        </w:rPr>
        <w:t>的那些特性</w:t>
      </w:r>
      <w:r>
        <w:rPr>
          <w:rFonts w:ascii="Constantia" w:eastAsia="CMR10" w:hAnsi="Constantia" w:cs="CMR10" w:hint="eastAsia"/>
          <w:kern w:val="0"/>
          <w:sz w:val="22"/>
        </w:rPr>
        <w:t>。这么处理，在于试图描述</w:t>
      </w:r>
      <w:r>
        <w:rPr>
          <w:rFonts w:ascii="Constantia" w:eastAsia="CMR10" w:hAnsi="Constantia" w:cs="CMR10" w:hint="eastAsia"/>
          <w:kern w:val="0"/>
          <w:sz w:val="22"/>
        </w:rPr>
        <w:t xml:space="preserve">gawk </w:t>
      </w:r>
      <w:r>
        <w:rPr>
          <w:rFonts w:ascii="Constantia" w:eastAsia="CMR10" w:hAnsi="Constantia" w:cs="CMR10" w:hint="eastAsia"/>
          <w:kern w:val="0"/>
          <w:sz w:val="22"/>
        </w:rPr>
        <w:t>与其他</w:t>
      </w:r>
      <w:r w:rsidRPr="0011019C">
        <w:rPr>
          <w:rFonts w:ascii="Constantia" w:eastAsia="CMR10" w:hAnsi="Constantia" w:cs="CMR10" w:hint="eastAsia"/>
          <w:b/>
          <w:i/>
          <w:kern w:val="0"/>
          <w:sz w:val="22"/>
        </w:rPr>
        <w:t>awk</w:t>
      </w:r>
      <w:r>
        <w:rPr>
          <w:rFonts w:ascii="Constantia" w:eastAsia="CMR10" w:hAnsi="Constantia" w:cs="CMR10" w:hint="eastAsia"/>
          <w:kern w:val="0"/>
          <w:sz w:val="22"/>
        </w:rPr>
        <w:t>实现</w:t>
      </w:r>
      <w:r w:rsidRPr="005D50FC">
        <w:rPr>
          <w:rFonts w:asciiTheme="minorEastAsia" w:hAnsiTheme="minorEastAsia" w:cs="CMR10" w:hint="eastAsia"/>
          <w:kern w:val="0"/>
          <w:sz w:val="22"/>
        </w:rPr>
        <w:t>版本</w:t>
      </w:r>
      <w:r w:rsidR="00521C58">
        <w:rPr>
          <w:rStyle w:val="aa"/>
          <w:rFonts w:ascii="Constantia" w:eastAsia="CMR10" w:hAnsi="Constantia" w:cs="CMR10"/>
          <w:kern w:val="0"/>
          <w:sz w:val="22"/>
        </w:rPr>
        <w:footnoteReference w:id="6"/>
      </w:r>
      <w:r>
        <w:rPr>
          <w:rFonts w:ascii="Constantia" w:eastAsia="CMR10" w:hAnsi="Constantia" w:cs="CMR10" w:hint="eastAsia"/>
          <w:kern w:val="0"/>
          <w:sz w:val="22"/>
        </w:rPr>
        <w:t>之间的差异。最后，会提及那些在</w:t>
      </w:r>
      <w:r>
        <w:rPr>
          <w:rFonts w:ascii="Constantia" w:eastAsia="CMR10" w:hAnsi="Constantia" w:cs="CMR10" w:hint="eastAsia"/>
          <w:kern w:val="0"/>
          <w:sz w:val="22"/>
        </w:rPr>
        <w:t xml:space="preserve"> gawk </w:t>
      </w:r>
      <w:r>
        <w:rPr>
          <w:rFonts w:ascii="Constantia" w:eastAsia="CMR10" w:hAnsi="Constantia" w:cs="CMR10" w:hint="eastAsia"/>
          <w:kern w:val="0"/>
          <w:sz w:val="22"/>
        </w:rPr>
        <w:t>中实现了，但不在</w:t>
      </w:r>
      <w:r w:rsidRPr="0011019C">
        <w:rPr>
          <w:rFonts w:ascii="Constantia" w:eastAsia="CMR10" w:hAnsi="Constantia" w:cs="CMR10" w:hint="eastAsia"/>
          <w:b/>
          <w:i/>
          <w:kern w:val="0"/>
          <w:sz w:val="22"/>
        </w:rPr>
        <w:t>awk</w:t>
      </w:r>
      <w:r>
        <w:rPr>
          <w:rFonts w:ascii="Constantia" w:eastAsia="CMR10" w:hAnsi="Constantia" w:cs="CMR10" w:hint="eastAsia"/>
          <w:kern w:val="0"/>
          <w:sz w:val="22"/>
        </w:rPr>
        <w:t xml:space="preserve"> POSIX </w:t>
      </w:r>
      <w:r>
        <w:rPr>
          <w:rFonts w:ascii="Constantia" w:eastAsia="CMR10" w:hAnsi="Constantia" w:cs="CMR10" w:hint="eastAsia"/>
          <w:kern w:val="0"/>
          <w:sz w:val="22"/>
        </w:rPr>
        <w:t>标准中定义的特性。</w:t>
      </w:r>
    </w:p>
    <w:p w:rsidR="0010175B" w:rsidRDefault="0066446C"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本书</w:t>
      </w:r>
      <w:r>
        <w:rPr>
          <w:rFonts w:ascii="Constantia" w:hAnsi="Constantia" w:cs="CMR10" w:hint="eastAsia"/>
          <w:kern w:val="0"/>
          <w:sz w:val="22"/>
        </w:rPr>
        <w:t>既可以作</w:t>
      </w:r>
      <w:r>
        <w:rPr>
          <w:rFonts w:ascii="Constantia" w:eastAsia="CMR10" w:hAnsi="Constantia" w:cs="CMR10" w:hint="eastAsia"/>
          <w:kern w:val="0"/>
          <w:sz w:val="22"/>
        </w:rPr>
        <w:t>为教程，又</w:t>
      </w:r>
      <w:r>
        <w:rPr>
          <w:rFonts w:ascii="Constantia" w:hAnsi="Constantia" w:cs="CMR10" w:hint="eastAsia"/>
          <w:kern w:val="0"/>
          <w:sz w:val="22"/>
        </w:rPr>
        <w:t>可以</w:t>
      </w:r>
      <w:r w:rsidR="003C42DD">
        <w:rPr>
          <w:rFonts w:ascii="Constantia" w:eastAsia="CMR10" w:hAnsi="Constantia" w:cs="CMR10" w:hint="eastAsia"/>
          <w:kern w:val="0"/>
          <w:sz w:val="22"/>
        </w:rPr>
        <w:t>作为参考。如果你是个新手，你可以跳过那些复杂的部分。你也可以忽略那些交叉参考；他们主要用于专家级用户，同时作为信息参考以及</w:t>
      </w:r>
      <w:r w:rsidR="007131DF">
        <w:rPr>
          <w:rFonts w:ascii="Constantia" w:hAnsi="Constantia" w:cs="CMR10" w:hint="eastAsia"/>
          <w:kern w:val="0"/>
          <w:sz w:val="22"/>
        </w:rPr>
        <w:t>用于</w:t>
      </w:r>
      <w:r w:rsidR="003C42DD">
        <w:rPr>
          <w:rFonts w:ascii="Constantia" w:eastAsia="CMR10" w:hAnsi="Constantia" w:cs="CMR10" w:hint="eastAsia"/>
          <w:kern w:val="0"/>
          <w:sz w:val="22"/>
        </w:rPr>
        <w:t>本书的</w:t>
      </w:r>
      <w:r w:rsidR="003C42DD">
        <w:rPr>
          <w:rFonts w:ascii="Constantia" w:eastAsia="CMR10" w:hAnsi="Constantia" w:cs="CMR10" w:hint="eastAsia"/>
          <w:kern w:val="0"/>
          <w:sz w:val="22"/>
        </w:rPr>
        <w:t xml:space="preserve"> HTML </w:t>
      </w:r>
      <w:r w:rsidR="003C42DD">
        <w:rPr>
          <w:rFonts w:ascii="Constantia" w:eastAsia="CMR10" w:hAnsi="Constantia" w:cs="CMR10" w:hint="eastAsia"/>
          <w:kern w:val="0"/>
          <w:sz w:val="22"/>
        </w:rPr>
        <w:t>版本。</w:t>
      </w:r>
    </w:p>
    <w:p w:rsidR="0010175B" w:rsidRDefault="00885EBB"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在全书中还分布有一些边侧栏。</w:t>
      </w:r>
      <w:r w:rsidRPr="005D50FC">
        <w:rPr>
          <w:rFonts w:asciiTheme="minorEastAsia" w:hAnsiTheme="minorEastAsia" w:cs="CMR10" w:hint="eastAsia"/>
          <w:kern w:val="0"/>
          <w:sz w:val="22"/>
        </w:rPr>
        <w:t>它们</w:t>
      </w:r>
      <w:r>
        <w:rPr>
          <w:rFonts w:ascii="Constantia" w:eastAsia="CMR10" w:hAnsi="Constantia" w:cs="CMR10" w:hint="eastAsia"/>
          <w:kern w:val="0"/>
          <w:sz w:val="22"/>
        </w:rPr>
        <w:t>主要对相关的点进行更完整</w:t>
      </w:r>
      <w:r w:rsidR="00366726">
        <w:rPr>
          <w:rFonts w:ascii="Constantia" w:hAnsi="Constantia" w:cs="CMR10" w:hint="eastAsia"/>
          <w:kern w:val="0"/>
          <w:sz w:val="22"/>
        </w:rPr>
        <w:t>全面</w:t>
      </w:r>
      <w:r>
        <w:rPr>
          <w:rFonts w:ascii="Constantia" w:eastAsia="CMR10" w:hAnsi="Constantia" w:cs="CMR10" w:hint="eastAsia"/>
          <w:kern w:val="0"/>
          <w:sz w:val="22"/>
        </w:rPr>
        <w:t>的解释，但是第一次读本书时可能不太有兴趣涉猎。所有在边侧栏的内容会</w:t>
      </w:r>
      <w:r w:rsidR="00366726">
        <w:rPr>
          <w:rFonts w:ascii="Constantia" w:hAnsi="Constantia" w:cs="CMR10" w:hint="eastAsia"/>
          <w:kern w:val="0"/>
          <w:sz w:val="22"/>
        </w:rPr>
        <w:t>在</w:t>
      </w:r>
      <w:r>
        <w:rPr>
          <w:rFonts w:ascii="Constantia" w:eastAsia="CMR10" w:hAnsi="Constantia" w:cs="CMR10" w:hint="eastAsia"/>
          <w:kern w:val="0"/>
          <w:sz w:val="22"/>
        </w:rPr>
        <w:t>索引中出现。</w:t>
      </w:r>
    </w:p>
    <w:p w:rsidR="0010175B" w:rsidRDefault="00785521"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在多数据情况下，我们使用的例子都是完整的</w:t>
      </w:r>
      <w:r w:rsidRPr="0011019C">
        <w:rPr>
          <w:rFonts w:ascii="Constantia" w:eastAsia="CMR10" w:hAnsi="Constantia" w:cs="CMR10" w:hint="eastAsia"/>
          <w:b/>
          <w:i/>
          <w:kern w:val="0"/>
          <w:sz w:val="22"/>
        </w:rPr>
        <w:t>awk</w:t>
      </w:r>
      <w:r>
        <w:rPr>
          <w:rFonts w:ascii="Constantia" w:eastAsia="CMR10" w:hAnsi="Constantia" w:cs="CMR10" w:hint="eastAsia"/>
          <w:kern w:val="0"/>
          <w:sz w:val="22"/>
        </w:rPr>
        <w:t>程序。一些进阶部分的小节，仅显示</w:t>
      </w:r>
      <w:r w:rsidRPr="0011019C">
        <w:rPr>
          <w:rFonts w:ascii="Constantia" w:eastAsia="CMR10" w:hAnsi="Constantia" w:cs="CMR10" w:hint="eastAsia"/>
          <w:b/>
          <w:i/>
          <w:kern w:val="0"/>
          <w:sz w:val="22"/>
        </w:rPr>
        <w:t>awk</w:t>
      </w:r>
      <w:r>
        <w:rPr>
          <w:rFonts w:ascii="Constantia" w:eastAsia="CMR10" w:hAnsi="Constantia" w:cs="CMR10" w:hint="eastAsia"/>
          <w:kern w:val="0"/>
          <w:sz w:val="22"/>
        </w:rPr>
        <w:t>程序的一部分，以此来说明正在进行描述的概念。</w:t>
      </w:r>
    </w:p>
    <w:p w:rsidR="0010175B" w:rsidRDefault="00BD53A2"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本书主要目标人群主要集中在</w:t>
      </w:r>
      <w:r w:rsidRPr="005D50FC">
        <w:rPr>
          <w:rFonts w:asciiTheme="minorEastAsia" w:hAnsiTheme="minorEastAsia" w:cs="CMR10" w:hint="eastAsia"/>
          <w:kern w:val="0"/>
          <w:sz w:val="22"/>
        </w:rPr>
        <w:t>那些</w:t>
      </w:r>
      <w:r>
        <w:rPr>
          <w:rFonts w:ascii="Constantia" w:eastAsia="CMR10" w:hAnsi="Constantia" w:cs="CMR10" w:hint="eastAsia"/>
          <w:kern w:val="0"/>
          <w:sz w:val="22"/>
        </w:rPr>
        <w:t>还没接触过</w:t>
      </w:r>
      <w:r w:rsidRPr="0011019C">
        <w:rPr>
          <w:rFonts w:ascii="Constantia" w:eastAsia="CMR10" w:hAnsi="Constantia" w:cs="CMR10" w:hint="eastAsia"/>
          <w:b/>
          <w:i/>
          <w:kern w:val="0"/>
          <w:sz w:val="22"/>
        </w:rPr>
        <w:t>awk</w:t>
      </w:r>
      <w:r>
        <w:rPr>
          <w:rFonts w:ascii="Constantia" w:eastAsia="CMR10" w:hAnsi="Constantia" w:cs="CMR10" w:hint="eastAsia"/>
          <w:kern w:val="0"/>
          <w:sz w:val="22"/>
        </w:rPr>
        <w:t>的人，书中相当多的信息对于专家也非常有用。对于</w:t>
      </w:r>
      <w:r w:rsidRPr="0011019C">
        <w:rPr>
          <w:rFonts w:ascii="Constantia" w:eastAsia="CMR10" w:hAnsi="Constantia" w:cs="CMR10" w:hint="eastAsia"/>
          <w:b/>
          <w:i/>
          <w:kern w:val="0"/>
          <w:sz w:val="22"/>
        </w:rPr>
        <w:t>awk</w:t>
      </w:r>
      <w:r>
        <w:rPr>
          <w:rFonts w:ascii="Constantia" w:eastAsia="CMR10" w:hAnsi="Constantia" w:cs="CMR10" w:hint="eastAsia"/>
          <w:kern w:val="0"/>
          <w:sz w:val="22"/>
        </w:rPr>
        <w:t xml:space="preserve"> POSIX </w:t>
      </w:r>
      <w:r w:rsidR="00366726">
        <w:rPr>
          <w:rFonts w:ascii="Constantia" w:eastAsia="CMR10" w:hAnsi="Constantia" w:cs="CMR10" w:hint="eastAsia"/>
          <w:kern w:val="0"/>
          <w:sz w:val="22"/>
        </w:rPr>
        <w:t>标准的部分更是如此</w:t>
      </w:r>
      <w:r w:rsidR="00366726">
        <w:rPr>
          <w:rFonts w:ascii="Constantia" w:hAnsi="Constantia" w:cs="CMR10" w:hint="eastAsia"/>
          <w:kern w:val="0"/>
          <w:sz w:val="22"/>
        </w:rPr>
        <w:t>。</w:t>
      </w:r>
      <w:r>
        <w:rPr>
          <w:rFonts w:ascii="Constantia" w:eastAsia="CMR10" w:hAnsi="Constantia" w:cs="CMR10" w:hint="eastAsia"/>
          <w:kern w:val="0"/>
          <w:sz w:val="22"/>
        </w:rPr>
        <w:t>包括在</w:t>
      </w:r>
      <w:fldSimple w:instr=" REF _Ref446272290 \h  \* MERGEFORMAT ">
        <w:r w:rsidR="00BE3E67" w:rsidRPr="00BE3E67">
          <w:rPr>
            <w:rFonts w:ascii="Times New Roman" w:hAnsi="Times New Roman" w:hint="eastAsia"/>
            <w:b/>
            <w:bCs/>
            <w:i/>
            <w:color w:val="C45911" w:themeColor="accent2" w:themeShade="BF"/>
          </w:rPr>
          <w:t>第十章</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函数库</w:t>
        </w:r>
      </w:fldSimple>
      <w:r w:rsidR="00033E81">
        <w:rPr>
          <w:rFonts w:asciiTheme="majorEastAsia" w:eastAsiaTheme="majorEastAsia" w:hAnsiTheme="majorEastAsia" w:cs="Times New Roman"/>
          <w:i/>
          <w:color w:val="C45911" w:themeColor="accent2" w:themeShade="BF"/>
          <w:kern w:val="0"/>
          <w:sz w:val="20"/>
          <w:szCs w:val="20"/>
        </w:rPr>
        <w:t>，</w:t>
      </w:r>
      <w:r w:rsidR="009F4B63" w:rsidRPr="009D3BD6">
        <w:rPr>
          <w:rFonts w:ascii="Times New Roman" w:hAnsi="Times New Roman" w:cs="Times New Roman"/>
          <w:b/>
          <w:i/>
          <w:color w:val="C45911" w:themeColor="accent2" w:themeShade="BF"/>
          <w:kern w:val="0"/>
          <w:szCs w:val="20"/>
        </w:rPr>
        <w:fldChar w:fldCharType="begin"/>
      </w:r>
      <w:r w:rsidRPr="009D3BD6">
        <w:rPr>
          <w:rFonts w:ascii="Times New Roman" w:hAnsi="Times New Roman" w:cs="Times New Roman" w:hint="eastAsia"/>
          <w:b/>
          <w:i/>
          <w:color w:val="C45911" w:themeColor="accent2" w:themeShade="BF"/>
          <w:kern w:val="0"/>
          <w:szCs w:val="20"/>
        </w:rPr>
        <w:instrText xml:space="preserve">PAGEREF </w:instrText>
      </w:r>
      <w:r w:rsidR="00F51FB7" w:rsidRPr="009D3BD6">
        <w:rPr>
          <w:rFonts w:ascii="Times New Roman" w:hAnsi="Times New Roman" w:cs="CMR10" w:hint="eastAsia"/>
          <w:b/>
          <w:i/>
          <w:color w:val="C45911" w:themeColor="accent2" w:themeShade="BF"/>
          <w:kern w:val="0"/>
          <w:sz w:val="22"/>
        </w:rPr>
        <w:instrText>_Ref446272290</w:instrText>
      </w:r>
      <w:r w:rsidRPr="009D3BD6">
        <w:rPr>
          <w:rFonts w:ascii="Times New Roman" w:hAnsi="Times New Roman" w:cs="Times New Roman"/>
          <w:b/>
          <w:i/>
          <w:color w:val="C45911" w:themeColor="accent2" w:themeShade="BF"/>
          <w:kern w:val="0"/>
          <w:szCs w:val="20"/>
        </w:rPr>
        <w:instrText xml:space="preserve"> </w:instrText>
      </w:r>
      <w:r w:rsidRPr="009D3BD6">
        <w:rPr>
          <w:rFonts w:ascii="Times New Roman" w:hAnsi="Times New Roman" w:cs="Times New Roman" w:hint="eastAsia"/>
          <w:b/>
          <w:i/>
          <w:color w:val="C45911" w:themeColor="accent2" w:themeShade="BF"/>
          <w:kern w:val="0"/>
          <w:szCs w:val="20"/>
        </w:rPr>
        <w:instrText xml:space="preserve">\h \p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221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sidR="00033E81">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以及</w:t>
      </w:r>
      <w:fldSimple w:instr="REF _Ref448237364 \h  \* MERGEFORMAT ">
        <w:r w:rsidR="00BE3E67" w:rsidRPr="00BE3E67">
          <w:rPr>
            <w:rFonts w:ascii="Times New Roman" w:hAnsi="Times New Roman" w:hint="eastAsia"/>
            <w:b/>
            <w:bCs/>
            <w:i/>
            <w:color w:val="C45911" w:themeColor="accent2" w:themeShade="BF"/>
          </w:rPr>
          <w:t>第十一章</w:t>
        </w:r>
        <w:r w:rsidR="00BE3E67" w:rsidRPr="00BE3E67">
          <w:rPr>
            <w:rFonts w:ascii="Times New Roman" w:hAnsi="Times New Roman" w:hint="eastAsia"/>
            <w:b/>
            <w:i/>
            <w:color w:val="C45911" w:themeColor="accent2" w:themeShade="BF"/>
          </w:rPr>
          <w:t xml:space="preserve"> </w:t>
        </w:r>
        <w:r w:rsidR="00BE3E67" w:rsidRPr="00BE3E67">
          <w:rPr>
            <w:rFonts w:ascii="Times New Roman" w:hAnsi="Times New Roman" w:hint="eastAsia"/>
            <w:b/>
            <w:i/>
            <w:color w:val="C45911" w:themeColor="accent2" w:themeShade="BF"/>
          </w:rPr>
          <w:t>实用的</w:t>
        </w:r>
        <w:r w:rsidR="00BE3E67" w:rsidRPr="00BE3E67">
          <w:rPr>
            <w:rFonts w:ascii="Times New Roman" w:hAnsi="Times New Roman" w:hint="eastAsia"/>
            <w:b/>
            <w:i/>
            <w:color w:val="C45911" w:themeColor="accent2" w:themeShade="BF"/>
          </w:rPr>
          <w:t xml:space="preserve"> awk </w:t>
        </w:r>
        <w:r w:rsidR="00BE3E67" w:rsidRPr="00BE3E67">
          <w:rPr>
            <w:rFonts w:ascii="Times New Roman" w:hAnsi="Times New Roman" w:hint="eastAsia"/>
            <w:b/>
            <w:i/>
            <w:color w:val="C45911" w:themeColor="accent2" w:themeShade="BF"/>
          </w:rPr>
          <w:t>程序</w:t>
        </w:r>
      </w:fldSimple>
      <w:r w:rsidR="00033E81">
        <w:rPr>
          <w:rFonts w:asciiTheme="majorEastAsia" w:eastAsiaTheme="majorEastAsia" w:hAnsiTheme="majorEastAsia" w:cs="Times New Roman"/>
          <w:i/>
          <w:color w:val="C45911" w:themeColor="accent2" w:themeShade="BF"/>
          <w:kern w:val="0"/>
          <w:sz w:val="20"/>
          <w:szCs w:val="20"/>
        </w:rPr>
        <w:t>，</w:t>
      </w:r>
      <w:r w:rsidR="009F4B63" w:rsidRPr="009D3BD6">
        <w:rPr>
          <w:rFonts w:ascii="Times New Roman" w:hAnsi="Times New Roman" w:cs="Times New Roman"/>
          <w:b/>
          <w:i/>
          <w:color w:val="C45911" w:themeColor="accent2" w:themeShade="BF"/>
          <w:kern w:val="0"/>
          <w:szCs w:val="20"/>
        </w:rPr>
        <w:fldChar w:fldCharType="begin"/>
      </w:r>
      <w:r w:rsidRPr="009D3BD6">
        <w:rPr>
          <w:rFonts w:ascii="Times New Roman" w:hAnsi="Times New Roman" w:cs="Times New Roman" w:hint="eastAsia"/>
          <w:b/>
          <w:i/>
          <w:color w:val="C45911" w:themeColor="accent2" w:themeShade="BF"/>
          <w:kern w:val="0"/>
          <w:szCs w:val="20"/>
        </w:rPr>
        <w:instrText xml:space="preserve">PAGEREF </w:instrText>
      </w:r>
      <w:r w:rsidR="00F51FB7" w:rsidRPr="009D3BD6">
        <w:rPr>
          <w:rFonts w:ascii="Times New Roman" w:hAnsi="Times New Roman" w:cs="CMR10" w:hint="eastAsia"/>
          <w:b/>
          <w:i/>
          <w:color w:val="C45911" w:themeColor="accent2" w:themeShade="BF"/>
          <w:kern w:val="0"/>
          <w:sz w:val="22"/>
        </w:rPr>
        <w:instrText>_Ref448237364</w:instrText>
      </w:r>
      <w:r w:rsidRPr="009D3BD6">
        <w:rPr>
          <w:rFonts w:ascii="Times New Roman" w:hAnsi="Times New Roman" w:cs="Times New Roman"/>
          <w:b/>
          <w:i/>
          <w:color w:val="C45911" w:themeColor="accent2" w:themeShade="BF"/>
          <w:kern w:val="0"/>
          <w:szCs w:val="20"/>
        </w:rPr>
        <w:instrText xml:space="preserve"> </w:instrText>
      </w:r>
      <w:r w:rsidRPr="009D3BD6">
        <w:rPr>
          <w:rFonts w:ascii="Times New Roman" w:hAnsi="Times New Roman" w:cs="Times New Roman" w:hint="eastAsia"/>
          <w:b/>
          <w:i/>
          <w:color w:val="C45911" w:themeColor="accent2" w:themeShade="BF"/>
          <w:kern w:val="0"/>
          <w:szCs w:val="20"/>
        </w:rPr>
        <w:instrText>\h \p</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253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sidRPr="00BD53A2">
        <w:rPr>
          <w:rFonts w:asciiTheme="majorEastAsia" w:eastAsiaTheme="majorEastAsia" w:hAnsiTheme="majorEastAsia" w:cs="Times New Roman" w:hint="eastAsia"/>
          <w:kern w:val="0"/>
          <w:sz w:val="20"/>
          <w:szCs w:val="20"/>
        </w:rPr>
        <w:t>，</w:t>
      </w:r>
      <w:r>
        <w:rPr>
          <w:rFonts w:ascii="Constantia" w:eastAsia="CMR10" w:hAnsi="Constantia" w:cs="CMR10" w:hint="eastAsia"/>
          <w:kern w:val="0"/>
          <w:sz w:val="22"/>
        </w:rPr>
        <w:t>中的例子应该会相当有趣。</w:t>
      </w:r>
    </w:p>
    <w:p w:rsidR="0010175B" w:rsidRDefault="004E7C4A"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本书分为如下</w:t>
      </w:r>
      <w:r w:rsidRPr="005D50FC">
        <w:rPr>
          <w:rFonts w:asciiTheme="minorEastAsia" w:hAnsiTheme="minorEastAsia" w:cs="CMR10" w:hint="eastAsia"/>
          <w:kern w:val="0"/>
          <w:sz w:val="22"/>
        </w:rPr>
        <w:t>这些</w:t>
      </w:r>
      <w:r>
        <w:rPr>
          <w:rFonts w:ascii="Constantia" w:eastAsia="CMR10" w:hAnsi="Constantia" w:cs="CMR10" w:hint="eastAsia"/>
          <w:kern w:val="0"/>
          <w:sz w:val="22"/>
        </w:rPr>
        <w:t>部分：</w:t>
      </w:r>
    </w:p>
    <w:p w:rsidR="00CE3922" w:rsidRDefault="00CE3922" w:rsidP="00B96C34">
      <w:pPr>
        <w:pStyle w:val="11"/>
        <w:numPr>
          <w:ilvl w:val="0"/>
          <w:numId w:val="1"/>
        </w:numPr>
        <w:autoSpaceDE w:val="0"/>
        <w:autoSpaceDN w:val="0"/>
        <w:adjustRightInd w:val="0"/>
        <w:snapToGrid w:val="0"/>
        <w:spacing w:beforeLines="50" w:afterLines="50" w:line="360" w:lineRule="auto"/>
        <w:ind w:firstLineChars="0"/>
        <w:jc w:val="left"/>
        <w:rPr>
          <w:rFonts w:ascii="Constantia" w:eastAsia="CMR10" w:hAnsi="Constantia" w:cs="CMR10"/>
          <w:kern w:val="0"/>
          <w:sz w:val="22"/>
        </w:rPr>
      </w:pPr>
      <w:r>
        <w:rPr>
          <w:rFonts w:ascii="Constantia" w:eastAsia="CMR10" w:hAnsi="Constantia" w:cs="CMR10" w:hint="eastAsia"/>
          <w:kern w:val="0"/>
          <w:sz w:val="22"/>
        </w:rPr>
        <w:t>第一部分对</w:t>
      </w:r>
      <w:r w:rsidRPr="0011019C">
        <w:rPr>
          <w:rFonts w:ascii="Constantia" w:eastAsia="CMR10" w:hAnsi="Constantia" w:cs="CMR10" w:hint="eastAsia"/>
          <w:b/>
          <w:i/>
          <w:kern w:val="0"/>
          <w:sz w:val="22"/>
        </w:rPr>
        <w:t>awk</w:t>
      </w:r>
      <w:r>
        <w:rPr>
          <w:rFonts w:ascii="Constantia" w:eastAsia="CMR10" w:hAnsi="Constantia" w:cs="CMR10" w:hint="eastAsia"/>
          <w:kern w:val="0"/>
          <w:sz w:val="22"/>
        </w:rPr>
        <w:t>语言以及</w:t>
      </w:r>
      <w:r>
        <w:rPr>
          <w:rFonts w:ascii="Constantia" w:eastAsia="CMR10" w:hAnsi="Constantia" w:cs="CMR10" w:hint="eastAsia"/>
          <w:kern w:val="0"/>
          <w:sz w:val="22"/>
        </w:rPr>
        <w:t xml:space="preserve"> gawk </w:t>
      </w:r>
      <w:r>
        <w:rPr>
          <w:rFonts w:ascii="Constantia" w:eastAsia="CMR10" w:hAnsi="Constantia" w:cs="CMR10" w:hint="eastAsia"/>
          <w:kern w:val="0"/>
          <w:sz w:val="22"/>
        </w:rPr>
        <w:t>程序进行详细描述。通过从最基础的开始，不断详解</w:t>
      </w:r>
      <w:r w:rsidRPr="0011019C">
        <w:rPr>
          <w:rFonts w:ascii="Constantia" w:eastAsia="CMR10" w:hAnsi="Constantia" w:cs="CMR10" w:hint="eastAsia"/>
          <w:b/>
          <w:i/>
          <w:kern w:val="0"/>
          <w:sz w:val="22"/>
        </w:rPr>
        <w:t>awk</w:t>
      </w:r>
      <w:r>
        <w:rPr>
          <w:rFonts w:ascii="Constantia" w:eastAsia="CMR10" w:hAnsi="Constantia" w:cs="CMR10" w:hint="eastAsia"/>
          <w:kern w:val="0"/>
          <w:sz w:val="22"/>
        </w:rPr>
        <w:t>的所有特性。它们包含如下章节：</w:t>
      </w:r>
    </w:p>
    <w:p w:rsidR="00653B01" w:rsidRDefault="009F4B63" w:rsidP="00B96C34">
      <w:pPr>
        <w:pStyle w:val="11"/>
        <w:numPr>
          <w:ilvl w:val="0"/>
          <w:numId w:val="3"/>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REF _Ref448237480 \h  \* MERGEFORMAT ">
        <w:r w:rsidR="00BE3E67" w:rsidRPr="00BE3E67">
          <w:rPr>
            <w:rFonts w:ascii="Times New Roman" w:hAnsi="Times New Roman" w:hint="eastAsia"/>
            <w:b/>
            <w:bCs/>
            <w:i/>
            <w:color w:val="C45911" w:themeColor="accent2" w:themeShade="BF"/>
          </w:rPr>
          <w:t>第一章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b/>
            <w:i/>
            <w:color w:val="C45911" w:themeColor="accent2" w:themeShade="BF"/>
            <w:kern w:val="0"/>
          </w:rPr>
          <w:t>开始</w:t>
        </w:r>
        <w:r w:rsidR="00BE3E67" w:rsidRPr="00BE3E67">
          <w:rPr>
            <w:rFonts w:ascii="Times New Roman" w:hAnsi="Times New Roman"/>
            <w:b/>
            <w:i/>
            <w:color w:val="C45911" w:themeColor="accent2" w:themeShade="BF"/>
            <w:kern w:val="0"/>
          </w:rPr>
          <w:t>awk</w:t>
        </w:r>
      </w:fldSimple>
      <w:r w:rsidR="00033E81">
        <w:rPr>
          <w:rFonts w:asciiTheme="majorEastAsia" w:eastAsiaTheme="majorEastAsia" w:hAnsiTheme="majorEastAsia" w:cs="Times New Roman"/>
          <w:i/>
          <w:color w:val="C45911" w:themeColor="accent2" w:themeShade="BF"/>
          <w:kern w:val="0"/>
          <w:sz w:val="20"/>
          <w:szCs w:val="20"/>
        </w:rPr>
        <w:t>，</w:t>
      </w:r>
      <w:r w:rsidR="00653B01">
        <w:rPr>
          <w:rFonts w:asciiTheme="majorEastAsia" w:eastAsiaTheme="majorEastAsia" w:hAnsiTheme="majorEastAsia" w:cs="Times New Roman"/>
          <w:i/>
          <w:color w:val="C45911" w:themeColor="accent2" w:themeShade="BF"/>
          <w:kern w:val="0"/>
          <w:sz w:val="20"/>
          <w:szCs w:val="20"/>
        </w:rPr>
        <w:t xml:space="preserve"> </w:t>
      </w:r>
      <w:r w:rsidRPr="009D3BD6">
        <w:rPr>
          <w:rFonts w:ascii="Times New Roman" w:hAnsi="Times New Roman" w:cs="Times New Roman"/>
          <w:b/>
          <w:i/>
          <w:color w:val="C45911" w:themeColor="accent2" w:themeShade="BF"/>
          <w:kern w:val="0"/>
          <w:szCs w:val="20"/>
        </w:rPr>
        <w:fldChar w:fldCharType="begin"/>
      </w:r>
      <w:r w:rsidR="00653B01" w:rsidRPr="009D3BD6">
        <w:rPr>
          <w:rFonts w:ascii="Times New Roman" w:hAnsi="Times New Roman" w:cs="Times New Roman"/>
          <w:b/>
          <w:i/>
          <w:color w:val="C45911" w:themeColor="accent2" w:themeShade="BF"/>
          <w:kern w:val="0"/>
          <w:szCs w:val="20"/>
        </w:rPr>
        <w:instrText xml:space="preserve"> PAGEREF </w:instrText>
      </w:r>
      <w:r w:rsidR="00591ED2" w:rsidRPr="009D3BD6">
        <w:rPr>
          <w:rFonts w:ascii="Times New Roman" w:hAnsi="Times New Roman"/>
          <w:b/>
          <w:i/>
          <w:color w:val="C45911" w:themeColor="accent2" w:themeShade="BF"/>
        </w:rPr>
        <w:instrText>_Ref448237480</w:instrText>
      </w:r>
      <w:r w:rsidR="00653B01" w:rsidRPr="009D3BD6">
        <w:rPr>
          <w:rFonts w:ascii="Times New Roman" w:hAnsi="Times New Roman" w:cs="Times New Roman"/>
          <w:b/>
          <w:i/>
          <w:color w:val="C45911" w:themeColor="accent2" w:themeShade="BF"/>
          <w:kern w:val="0"/>
          <w:szCs w:val="20"/>
        </w:rPr>
        <w:instrText xml:space="preserve"> \h \p </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20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2A5B34">
        <w:rPr>
          <w:rFonts w:ascii="Constantia" w:hAnsi="Constantia" w:cs="CMR10" w:hint="eastAsia"/>
          <w:kern w:val="0"/>
          <w:sz w:val="22"/>
        </w:rPr>
        <w:t>，</w:t>
      </w:r>
      <w:r w:rsidR="00366726">
        <w:rPr>
          <w:rFonts w:ascii="Constantia" w:eastAsia="CMR10" w:hAnsi="Constantia" w:cs="CMR10" w:hint="eastAsia"/>
          <w:kern w:val="0"/>
          <w:sz w:val="22"/>
        </w:rPr>
        <w:t>包括一些</w:t>
      </w:r>
      <w:r w:rsidR="00653B01">
        <w:rPr>
          <w:rFonts w:ascii="Constantia" w:eastAsia="CMR10" w:hAnsi="Constantia" w:cs="CMR10" w:hint="eastAsia"/>
          <w:kern w:val="0"/>
          <w:sz w:val="22"/>
        </w:rPr>
        <w:t>使用</w:t>
      </w:r>
      <w:r w:rsidR="00653B01" w:rsidRPr="0011019C">
        <w:rPr>
          <w:rFonts w:ascii="Constantia" w:eastAsia="CMR10" w:hAnsi="Constantia" w:cs="CMR10" w:hint="eastAsia"/>
          <w:b/>
          <w:i/>
          <w:kern w:val="0"/>
          <w:sz w:val="22"/>
        </w:rPr>
        <w:t>awk</w:t>
      </w:r>
      <w:r w:rsidR="00653B01">
        <w:rPr>
          <w:rFonts w:ascii="Constantia" w:eastAsia="CMR10" w:hAnsi="Constantia" w:cs="CMR10" w:hint="eastAsia"/>
          <w:kern w:val="0"/>
          <w:sz w:val="22"/>
        </w:rPr>
        <w:t>的基本内容。</w:t>
      </w:r>
    </w:p>
    <w:p w:rsidR="00653B01" w:rsidRDefault="009F4B63" w:rsidP="00B96C34">
      <w:pPr>
        <w:pStyle w:val="11"/>
        <w:numPr>
          <w:ilvl w:val="0"/>
          <w:numId w:val="3"/>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REF _Ref448237530 \h  \* MERGEFORMAT ">
        <w:r w:rsidR="00BE3E67" w:rsidRPr="00BE3E67">
          <w:rPr>
            <w:rFonts w:ascii="Times New Roman" w:hAnsi="Times New Roman" w:hint="eastAsia"/>
            <w:b/>
            <w:bCs/>
            <w:i/>
            <w:color w:val="C45911" w:themeColor="accent2" w:themeShade="BF"/>
          </w:rPr>
          <w:t>第二章</w:t>
        </w:r>
        <w:r w:rsidR="00BE3E67" w:rsidRPr="00BE3E67">
          <w:rPr>
            <w:rFonts w:ascii="Times New Roman" w:hAnsi="Times New Roman" w:hint="eastAsia"/>
            <w:b/>
            <w:i/>
            <w:color w:val="C45911" w:themeColor="accent2" w:themeShade="BF"/>
            <w:szCs w:val="34"/>
          </w:rPr>
          <w:t xml:space="preserve"> </w:t>
        </w:r>
        <w:r w:rsidR="00BE3E67" w:rsidRPr="00BE3E67">
          <w:rPr>
            <w:rFonts w:ascii="Times New Roman" w:hAnsi="Times New Roman"/>
            <w:b/>
            <w:i/>
            <w:color w:val="C45911" w:themeColor="accent2" w:themeShade="BF"/>
            <w:szCs w:val="34"/>
          </w:rPr>
          <w:t>运行</w:t>
        </w:r>
        <w:r w:rsidR="00BE3E67" w:rsidRPr="00BE3E67">
          <w:rPr>
            <w:rFonts w:ascii="Times New Roman" w:hAnsi="Times New Roman"/>
            <w:b/>
            <w:i/>
            <w:color w:val="C45911" w:themeColor="accent2" w:themeShade="BF"/>
            <w:szCs w:val="34"/>
          </w:rPr>
          <w:t>awk</w:t>
        </w:r>
        <w:r w:rsidR="00BE3E67" w:rsidRPr="00BE3E67">
          <w:rPr>
            <w:rFonts w:ascii="Times New Roman" w:hAnsi="Times New Roman" w:hint="eastAsia"/>
            <w:b/>
            <w:i/>
            <w:color w:val="C45911" w:themeColor="accent2" w:themeShade="BF"/>
            <w:szCs w:val="34"/>
          </w:rPr>
          <w:t>与</w:t>
        </w:r>
        <w:r w:rsidR="00BE3E67" w:rsidRPr="00BE3E67">
          <w:rPr>
            <w:rFonts w:ascii="Times New Roman" w:hAnsi="Times New Roman" w:hint="eastAsia"/>
            <w:b/>
            <w:i/>
            <w:color w:val="C45911" w:themeColor="accent2" w:themeShade="BF"/>
            <w:szCs w:val="34"/>
          </w:rPr>
          <w:t xml:space="preserve"> gawk</w:t>
        </w:r>
      </w:fldSimple>
      <w:r w:rsidR="00033E81">
        <w:rPr>
          <w:rFonts w:asciiTheme="majorEastAsia" w:eastAsiaTheme="majorEastAsia" w:hAnsiTheme="majorEastAsia" w:cs="Times New Roman"/>
          <w:i/>
          <w:color w:val="C45911" w:themeColor="accent2" w:themeShade="BF"/>
          <w:kern w:val="0"/>
          <w:sz w:val="20"/>
          <w:szCs w:val="20"/>
        </w:rPr>
        <w:t>，</w:t>
      </w:r>
      <w:r w:rsidR="00653B01">
        <w:rPr>
          <w:rFonts w:asciiTheme="majorEastAsia" w:eastAsiaTheme="majorEastAsia" w:hAnsiTheme="majorEastAsia" w:cs="Times New Roman"/>
          <w:i/>
          <w:color w:val="C45911" w:themeColor="accent2" w:themeShade="BF"/>
          <w:kern w:val="0"/>
          <w:sz w:val="20"/>
          <w:szCs w:val="20"/>
        </w:rPr>
        <w:t xml:space="preserve"> </w:t>
      </w:r>
      <w:r w:rsidRPr="009D3BD6">
        <w:rPr>
          <w:rFonts w:ascii="Times New Roman" w:hAnsi="Times New Roman" w:cs="Times New Roman"/>
          <w:b/>
          <w:i/>
          <w:color w:val="C45911" w:themeColor="accent2" w:themeShade="BF"/>
          <w:kern w:val="0"/>
          <w:szCs w:val="20"/>
        </w:rPr>
        <w:fldChar w:fldCharType="begin"/>
      </w:r>
      <w:r w:rsidR="00653B01" w:rsidRPr="009D3BD6">
        <w:rPr>
          <w:rFonts w:ascii="Times New Roman" w:hAnsi="Times New Roman" w:cs="Times New Roman"/>
          <w:b/>
          <w:i/>
          <w:color w:val="C45911" w:themeColor="accent2" w:themeShade="BF"/>
          <w:kern w:val="0"/>
          <w:szCs w:val="20"/>
        </w:rPr>
        <w:instrText xml:space="preserve"> PAGEREF </w:instrText>
      </w:r>
      <w:r w:rsidR="00591ED2" w:rsidRPr="009D3BD6">
        <w:rPr>
          <w:rFonts w:ascii="Times New Roman" w:hAnsi="Times New Roman"/>
          <w:b/>
          <w:i/>
          <w:color w:val="C45911" w:themeColor="accent2" w:themeShade="BF"/>
        </w:rPr>
        <w:instrText>_Ref448237530</w:instrText>
      </w:r>
      <w:r w:rsidR="00653B01" w:rsidRPr="009D3BD6">
        <w:rPr>
          <w:rFonts w:ascii="Times New Roman" w:hAnsi="Times New Roman" w:cs="Times New Roman"/>
          <w:b/>
          <w:i/>
          <w:color w:val="C45911" w:themeColor="accent2" w:themeShade="BF"/>
          <w:kern w:val="0"/>
          <w:szCs w:val="20"/>
        </w:rPr>
        <w:instrText xml:space="preserve"> \h \p </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35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905C75">
        <w:rPr>
          <w:rFonts w:ascii="Constantia" w:hAnsi="Constantia" w:cs="CMR10" w:hint="eastAsia"/>
          <w:kern w:val="0"/>
          <w:sz w:val="22"/>
        </w:rPr>
        <w:t>，</w:t>
      </w:r>
      <w:r w:rsidR="00653B01">
        <w:rPr>
          <w:rFonts w:ascii="Constantia" w:eastAsia="CMR10" w:hAnsi="Constantia" w:cs="CMR10" w:hint="eastAsia"/>
          <w:kern w:val="0"/>
          <w:sz w:val="22"/>
        </w:rPr>
        <w:t>描述如何运行</w:t>
      </w:r>
      <w:r w:rsidR="00653B01">
        <w:rPr>
          <w:rFonts w:ascii="Constantia" w:eastAsia="CMR10" w:hAnsi="Constantia" w:cs="CMR10" w:hint="eastAsia"/>
          <w:kern w:val="0"/>
          <w:sz w:val="22"/>
        </w:rPr>
        <w:t xml:space="preserve"> gawk</w:t>
      </w:r>
      <w:r w:rsidR="00366726">
        <w:rPr>
          <w:rFonts w:ascii="Constantia" w:hAnsi="Constantia" w:cs="CMR10" w:hint="eastAsia"/>
          <w:kern w:val="0"/>
          <w:sz w:val="22"/>
        </w:rPr>
        <w:t>、</w:t>
      </w:r>
      <w:r w:rsidR="00653B01">
        <w:rPr>
          <w:rFonts w:ascii="Constantia" w:eastAsia="CMR10" w:hAnsi="Constantia" w:cs="CMR10" w:hint="eastAsia"/>
          <w:kern w:val="0"/>
          <w:sz w:val="22"/>
        </w:rPr>
        <w:t>命令行参数的意义，以及它如何来查找</w:t>
      </w:r>
      <w:r w:rsidR="00653B01" w:rsidRPr="0011019C">
        <w:rPr>
          <w:rFonts w:ascii="Constantia" w:eastAsia="CMR10" w:hAnsi="Constantia" w:cs="CMR10" w:hint="eastAsia"/>
          <w:b/>
          <w:i/>
          <w:kern w:val="0"/>
          <w:sz w:val="22"/>
        </w:rPr>
        <w:t>awk</w:t>
      </w:r>
      <w:r w:rsidR="00653B01">
        <w:rPr>
          <w:rFonts w:ascii="Constantia" w:eastAsia="CMR10" w:hAnsi="Constantia" w:cs="CMR10" w:hint="eastAsia"/>
          <w:kern w:val="0"/>
          <w:sz w:val="22"/>
        </w:rPr>
        <w:t>程序源代码。</w:t>
      </w:r>
    </w:p>
    <w:p w:rsidR="00B8513F" w:rsidRDefault="009F4B63" w:rsidP="00B96C34">
      <w:pPr>
        <w:pStyle w:val="11"/>
        <w:numPr>
          <w:ilvl w:val="0"/>
          <w:numId w:val="3"/>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REF  _Ref448237609 \h \* MERGEFORMAT ">
        <w:r w:rsidR="00BE3E67" w:rsidRPr="00BE3E67">
          <w:rPr>
            <w:rFonts w:ascii="Times New Roman" w:hAnsi="Times New Roman" w:hint="eastAsia"/>
            <w:b/>
            <w:bCs/>
            <w:i/>
            <w:color w:val="C45911" w:themeColor="accent2" w:themeShade="BF"/>
          </w:rPr>
          <w:t>第三章</w:t>
        </w:r>
        <w:r w:rsidR="00BE3E67" w:rsidRPr="00BE3E67">
          <w:rPr>
            <w:rFonts w:ascii="Times New Roman" w:hAnsi="Times New Roman" w:hint="eastAsia"/>
            <w:b/>
            <w:i/>
            <w:color w:val="C45911" w:themeColor="accent2" w:themeShade="BF"/>
            <w:szCs w:val="34"/>
          </w:rPr>
          <w:t xml:space="preserve"> </w:t>
        </w:r>
        <w:r w:rsidR="00BE3E67" w:rsidRPr="00BE3E67">
          <w:rPr>
            <w:rFonts w:ascii="Times New Roman" w:hAnsi="Times New Roman" w:hint="eastAsia"/>
            <w:b/>
            <w:i/>
            <w:color w:val="C45911" w:themeColor="accent2" w:themeShade="BF"/>
            <w:szCs w:val="34"/>
          </w:rPr>
          <w:t>正则表达式</w:t>
        </w:r>
      </w:fldSimple>
      <w:r w:rsidR="00033E81">
        <w:rPr>
          <w:rFonts w:asciiTheme="majorEastAsia" w:eastAsiaTheme="majorEastAsia" w:hAnsiTheme="majorEastAsia" w:cs="Times New Roman"/>
          <w:i/>
          <w:color w:val="C45911" w:themeColor="accent2" w:themeShade="BF"/>
          <w:kern w:val="0"/>
          <w:sz w:val="20"/>
          <w:szCs w:val="20"/>
        </w:rPr>
        <w:t>，</w:t>
      </w:r>
      <w:r w:rsidR="00B8513F">
        <w:rPr>
          <w:rFonts w:asciiTheme="majorEastAsia" w:eastAsiaTheme="majorEastAsia" w:hAnsiTheme="majorEastAsia" w:cs="Times New Roman"/>
          <w:i/>
          <w:color w:val="C45911" w:themeColor="accent2" w:themeShade="BF"/>
          <w:kern w:val="0"/>
          <w:sz w:val="20"/>
          <w:szCs w:val="20"/>
        </w:rPr>
        <w:t xml:space="preserve"> </w:t>
      </w:r>
      <w:r w:rsidRPr="009D3BD6">
        <w:rPr>
          <w:rFonts w:ascii="Times New Roman" w:hAnsi="Times New Roman" w:cs="Times New Roman"/>
          <w:b/>
          <w:i/>
          <w:color w:val="C45911" w:themeColor="accent2" w:themeShade="BF"/>
          <w:kern w:val="0"/>
          <w:szCs w:val="20"/>
        </w:rPr>
        <w:fldChar w:fldCharType="begin"/>
      </w:r>
      <w:r w:rsidR="00B8513F" w:rsidRPr="009D3BD6">
        <w:rPr>
          <w:rFonts w:ascii="Times New Roman" w:hAnsi="Times New Roman" w:cs="Times New Roman"/>
          <w:b/>
          <w:i/>
          <w:color w:val="C45911" w:themeColor="accent2" w:themeShade="BF"/>
          <w:kern w:val="0"/>
          <w:szCs w:val="20"/>
        </w:rPr>
        <w:instrText xml:space="preserve"> PAGEREF </w:instrText>
      </w:r>
      <w:r w:rsidR="00E02A83" w:rsidRPr="009D3BD6">
        <w:rPr>
          <w:rFonts w:ascii="Times New Roman" w:hAnsi="Times New Roman"/>
          <w:b/>
          <w:i/>
          <w:color w:val="C45911" w:themeColor="accent2" w:themeShade="BF"/>
        </w:rPr>
        <w:instrText xml:space="preserve"> _Ref448237609</w:instrText>
      </w:r>
      <w:r w:rsidR="00B8513F" w:rsidRPr="009D3BD6">
        <w:rPr>
          <w:rFonts w:ascii="Times New Roman" w:hAnsi="Times New Roman" w:cs="Times New Roman"/>
          <w:b/>
          <w:i/>
          <w:color w:val="C45911" w:themeColor="accent2" w:themeShade="BF"/>
          <w:kern w:val="0"/>
          <w:szCs w:val="20"/>
        </w:rPr>
        <w:instrText xml:space="preserve"> \h \p </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50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366726">
        <w:rPr>
          <w:rFonts w:ascii="Constantia" w:hAnsi="Constantia" w:cs="CMR10" w:hint="eastAsia"/>
          <w:kern w:val="0"/>
          <w:sz w:val="22"/>
        </w:rPr>
        <w:t>，</w:t>
      </w:r>
      <w:r w:rsidR="00B8513F">
        <w:rPr>
          <w:rFonts w:ascii="Constantia" w:eastAsia="CMR10" w:hAnsi="Constantia" w:cs="CMR10" w:hint="eastAsia"/>
          <w:kern w:val="0"/>
          <w:sz w:val="22"/>
        </w:rPr>
        <w:t>总体介绍正则表达式，尤其是那些</w:t>
      </w:r>
      <w:r w:rsidR="00B8513F">
        <w:rPr>
          <w:rFonts w:ascii="Constantia" w:eastAsia="CMR10" w:hAnsi="Constantia" w:cs="CMR10" w:hint="eastAsia"/>
          <w:kern w:val="0"/>
          <w:sz w:val="22"/>
        </w:rPr>
        <w:t xml:space="preserve"> POSIX </w:t>
      </w:r>
      <w:r w:rsidR="00B8513F" w:rsidRPr="0011019C">
        <w:rPr>
          <w:rFonts w:ascii="Constantia" w:eastAsia="CMR10" w:hAnsi="Constantia" w:cs="CMR10" w:hint="eastAsia"/>
          <w:b/>
          <w:i/>
          <w:kern w:val="0"/>
          <w:sz w:val="22"/>
        </w:rPr>
        <w:t>awk</w:t>
      </w:r>
      <w:r w:rsidR="00B8513F">
        <w:rPr>
          <w:rFonts w:ascii="Constantia" w:eastAsia="CMR10" w:hAnsi="Constantia" w:cs="CMR10" w:hint="eastAsia"/>
          <w:kern w:val="0"/>
          <w:sz w:val="22"/>
        </w:rPr>
        <w:t>以及</w:t>
      </w:r>
      <w:r w:rsidR="00B8513F">
        <w:rPr>
          <w:rFonts w:ascii="Constantia" w:eastAsia="CMR10" w:hAnsi="Constantia" w:cs="CMR10" w:hint="eastAsia"/>
          <w:kern w:val="0"/>
          <w:sz w:val="22"/>
        </w:rPr>
        <w:t xml:space="preserve"> gawk </w:t>
      </w:r>
      <w:r w:rsidR="00B8513F">
        <w:rPr>
          <w:rFonts w:ascii="Constantia" w:eastAsia="CMR10" w:hAnsi="Constantia" w:cs="CMR10" w:hint="eastAsia"/>
          <w:kern w:val="0"/>
          <w:sz w:val="22"/>
        </w:rPr>
        <w:t>所支持的内容。</w:t>
      </w:r>
    </w:p>
    <w:p w:rsidR="00CF0D6A" w:rsidRDefault="009F4B63" w:rsidP="00B96C34">
      <w:pPr>
        <w:pStyle w:val="11"/>
        <w:numPr>
          <w:ilvl w:val="0"/>
          <w:numId w:val="3"/>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REF _Ref448237623 \h \* MERGEFORMAT ">
        <w:r w:rsidR="00BE3E67" w:rsidRPr="00BE3E67">
          <w:rPr>
            <w:rFonts w:ascii="Times New Roman" w:hAnsi="Times New Roman" w:cs="Times New Roman" w:hint="eastAsia"/>
            <w:b/>
            <w:i/>
            <w:color w:val="C45911" w:themeColor="accent2" w:themeShade="BF"/>
            <w:kern w:val="0"/>
            <w:szCs w:val="20"/>
          </w:rPr>
          <w:t>第四章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读取输入文件</w:t>
        </w:r>
      </w:fldSimple>
      <w:r w:rsidR="00033E81">
        <w:rPr>
          <w:rFonts w:asciiTheme="majorEastAsia" w:eastAsiaTheme="majorEastAsia" w:hAnsiTheme="majorEastAsia" w:cs="Times New Roman"/>
          <w:i/>
          <w:color w:val="C45911" w:themeColor="accent2" w:themeShade="BF"/>
          <w:kern w:val="0"/>
          <w:sz w:val="20"/>
          <w:szCs w:val="20"/>
        </w:rPr>
        <w:t>，</w:t>
      </w:r>
      <w:r w:rsidR="00CF0D6A">
        <w:rPr>
          <w:rFonts w:asciiTheme="majorEastAsia" w:eastAsiaTheme="majorEastAsia" w:hAnsiTheme="majorEastAsia" w:cs="Times New Roman"/>
          <w:i/>
          <w:color w:val="C45911" w:themeColor="accent2" w:themeShade="BF"/>
          <w:kern w:val="0"/>
          <w:sz w:val="20"/>
          <w:szCs w:val="20"/>
        </w:rPr>
        <w:t xml:space="preserve"> </w:t>
      </w:r>
      <w:r w:rsidRPr="009D3BD6">
        <w:rPr>
          <w:rFonts w:ascii="Times New Roman" w:hAnsi="Times New Roman" w:cs="Times New Roman"/>
          <w:b/>
          <w:i/>
          <w:color w:val="C45911" w:themeColor="accent2" w:themeShade="BF"/>
          <w:kern w:val="0"/>
          <w:szCs w:val="20"/>
        </w:rPr>
        <w:fldChar w:fldCharType="begin"/>
      </w:r>
      <w:r w:rsidR="00CF0D6A" w:rsidRPr="009D3BD6">
        <w:rPr>
          <w:rFonts w:ascii="Times New Roman" w:hAnsi="Times New Roman" w:cs="Times New Roman"/>
          <w:b/>
          <w:i/>
          <w:color w:val="C45911" w:themeColor="accent2" w:themeShade="BF"/>
          <w:kern w:val="0"/>
          <w:szCs w:val="20"/>
        </w:rPr>
        <w:instrText xml:space="preserve"> PAGEREF </w:instrText>
      </w:r>
      <w:r w:rsidR="00E02A83" w:rsidRPr="009D3BD6">
        <w:rPr>
          <w:rFonts w:ascii="Times New Roman" w:hAnsi="Times New Roman"/>
          <w:b/>
          <w:i/>
          <w:color w:val="C45911" w:themeColor="accent2" w:themeShade="BF"/>
        </w:rPr>
        <w:instrText>_Ref448237623</w:instrText>
      </w:r>
      <w:r w:rsidR="00CF0D6A" w:rsidRPr="009D3BD6">
        <w:rPr>
          <w:rFonts w:ascii="Times New Roman" w:hAnsi="Times New Roman" w:cs="Times New Roman"/>
          <w:b/>
          <w:i/>
          <w:color w:val="C45911" w:themeColor="accent2" w:themeShade="BF"/>
          <w:kern w:val="0"/>
          <w:szCs w:val="20"/>
        </w:rPr>
        <w:instrText xml:space="preserve">\h \p </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63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CF0D6A" w:rsidRPr="00CF0D6A">
        <w:rPr>
          <w:rFonts w:asciiTheme="majorEastAsia" w:eastAsiaTheme="majorEastAsia" w:hAnsiTheme="majorEastAsia" w:cs="Times New Roman" w:hint="eastAsia"/>
          <w:kern w:val="0"/>
          <w:sz w:val="20"/>
          <w:szCs w:val="20"/>
        </w:rPr>
        <w:t>，</w:t>
      </w:r>
      <w:r w:rsidR="00CF0D6A">
        <w:rPr>
          <w:rFonts w:asciiTheme="majorEastAsia" w:eastAsiaTheme="majorEastAsia" w:hAnsiTheme="majorEastAsia" w:cs="Times New Roman" w:hint="eastAsia"/>
          <w:kern w:val="0"/>
          <w:sz w:val="20"/>
          <w:szCs w:val="20"/>
        </w:rPr>
        <w:t xml:space="preserve">描述 </w:t>
      </w:r>
      <w:r w:rsidR="00CF0D6A" w:rsidRPr="0011019C">
        <w:rPr>
          <w:rFonts w:asciiTheme="majorEastAsia" w:eastAsiaTheme="majorEastAsia" w:hAnsiTheme="majorEastAsia" w:cs="Times New Roman" w:hint="eastAsia"/>
          <w:b/>
          <w:i/>
          <w:kern w:val="0"/>
          <w:sz w:val="20"/>
          <w:szCs w:val="20"/>
        </w:rPr>
        <w:t>awk</w:t>
      </w:r>
      <w:r w:rsidR="00CF0D6A">
        <w:rPr>
          <w:rFonts w:asciiTheme="majorEastAsia" w:eastAsiaTheme="majorEastAsia" w:hAnsiTheme="majorEastAsia" w:cs="Times New Roman" w:hint="eastAsia"/>
          <w:kern w:val="0"/>
          <w:sz w:val="20"/>
          <w:szCs w:val="20"/>
        </w:rPr>
        <w:t xml:space="preserve"> 如何来读取数据。本章中介绍记录</w:t>
      </w:r>
      <w:r w:rsidR="003E6EAE">
        <w:rPr>
          <w:rFonts w:asciiTheme="majorEastAsia" w:eastAsiaTheme="majorEastAsia" w:hAnsiTheme="majorEastAsia" w:cs="Times New Roman" w:hint="eastAsia"/>
          <w:kern w:val="0"/>
          <w:sz w:val="20"/>
          <w:szCs w:val="20"/>
        </w:rPr>
        <w:t>(</w:t>
      </w:r>
      <w:r w:rsidR="0008705F">
        <w:rPr>
          <w:rFonts w:asciiTheme="majorEastAsia" w:eastAsiaTheme="majorEastAsia" w:hAnsiTheme="majorEastAsia" w:cs="Times New Roman" w:hint="eastAsia"/>
          <w:kern w:val="0"/>
          <w:sz w:val="20"/>
          <w:szCs w:val="20"/>
        </w:rPr>
        <w:t>Records）</w:t>
      </w:r>
      <w:r w:rsidR="00CF0D6A">
        <w:rPr>
          <w:rFonts w:asciiTheme="majorEastAsia" w:eastAsiaTheme="majorEastAsia" w:hAnsiTheme="majorEastAsia" w:cs="Times New Roman" w:hint="eastAsia"/>
          <w:kern w:val="0"/>
          <w:sz w:val="20"/>
          <w:szCs w:val="20"/>
        </w:rPr>
        <w:t>与域</w:t>
      </w:r>
      <w:r w:rsidR="0008705F">
        <w:rPr>
          <w:rFonts w:asciiTheme="majorEastAsia" w:eastAsiaTheme="majorEastAsia" w:hAnsiTheme="majorEastAsia" w:cs="Times New Roman" w:hint="eastAsia"/>
          <w:kern w:val="0"/>
          <w:sz w:val="20"/>
          <w:szCs w:val="20"/>
        </w:rPr>
        <w:t>（Fields）</w:t>
      </w:r>
      <w:r w:rsidR="00CF0D6A">
        <w:rPr>
          <w:rFonts w:asciiTheme="majorEastAsia" w:eastAsiaTheme="majorEastAsia" w:hAnsiTheme="majorEastAsia" w:cs="Times New Roman" w:hint="eastAsia"/>
          <w:kern w:val="0"/>
          <w:sz w:val="20"/>
          <w:szCs w:val="20"/>
        </w:rPr>
        <w:t xml:space="preserve">的概念，也包括 </w:t>
      </w:r>
      <w:r w:rsidR="00CF0D6A" w:rsidRPr="00DF7521">
        <w:rPr>
          <w:rFonts w:asciiTheme="majorEastAsia" w:eastAsiaTheme="majorEastAsia" w:hAnsiTheme="majorEastAsia" w:cs="Times New Roman" w:hint="eastAsia"/>
          <w:b/>
          <w:i/>
          <w:kern w:val="0"/>
          <w:sz w:val="20"/>
          <w:szCs w:val="20"/>
        </w:rPr>
        <w:t>getline</w:t>
      </w:r>
      <w:r w:rsidR="00CF0D6A">
        <w:rPr>
          <w:rFonts w:asciiTheme="majorEastAsia" w:eastAsiaTheme="majorEastAsia" w:hAnsiTheme="majorEastAsia" w:cs="Times New Roman" w:hint="eastAsia"/>
          <w:kern w:val="0"/>
          <w:sz w:val="20"/>
          <w:szCs w:val="20"/>
        </w:rPr>
        <w:t xml:space="preserve"> 命令。I/O 重定向是首先要描述的部分，而网络 I/O 则简单涉及。</w:t>
      </w:r>
    </w:p>
    <w:p w:rsidR="00554925" w:rsidRDefault="009F4B63" w:rsidP="00B96C34">
      <w:pPr>
        <w:pStyle w:val="11"/>
        <w:numPr>
          <w:ilvl w:val="0"/>
          <w:numId w:val="3"/>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REF _Ref448237634 \h  \* MERGEFORMAT ">
        <w:r w:rsidR="00BE3E67" w:rsidRPr="00BE3E67">
          <w:rPr>
            <w:rFonts w:ascii="Times New Roman" w:hAnsi="Times New Roman" w:hint="eastAsia"/>
            <w:b/>
            <w:bCs/>
            <w:i/>
            <w:color w:val="C45911" w:themeColor="accent2" w:themeShade="BF"/>
          </w:rPr>
          <w:t>第五章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打印输出</w:t>
        </w:r>
      </w:fldSimple>
      <w:r w:rsidR="00033E81">
        <w:rPr>
          <w:rFonts w:asciiTheme="majorEastAsia" w:eastAsiaTheme="majorEastAsia" w:hAnsiTheme="majorEastAsia" w:cs="Times New Roman"/>
          <w:i/>
          <w:color w:val="C45911" w:themeColor="accent2" w:themeShade="BF"/>
          <w:kern w:val="0"/>
          <w:sz w:val="20"/>
          <w:szCs w:val="20"/>
        </w:rPr>
        <w:t>，</w:t>
      </w:r>
      <w:r w:rsidR="00554925">
        <w:rPr>
          <w:rFonts w:asciiTheme="majorEastAsia" w:eastAsiaTheme="majorEastAsia" w:hAnsiTheme="majorEastAsia" w:cs="Times New Roman"/>
          <w:i/>
          <w:color w:val="C45911" w:themeColor="accent2" w:themeShade="BF"/>
          <w:kern w:val="0"/>
          <w:sz w:val="20"/>
          <w:szCs w:val="20"/>
        </w:rPr>
        <w:t xml:space="preserve"> </w:t>
      </w:r>
      <w:r w:rsidRPr="009D3BD6">
        <w:rPr>
          <w:rFonts w:ascii="Times New Roman" w:hAnsi="Times New Roman" w:cs="Times New Roman"/>
          <w:b/>
          <w:i/>
          <w:color w:val="C45911" w:themeColor="accent2" w:themeShade="BF"/>
          <w:kern w:val="0"/>
          <w:szCs w:val="20"/>
        </w:rPr>
        <w:fldChar w:fldCharType="begin"/>
      </w:r>
      <w:r w:rsidR="00554925" w:rsidRPr="009D3BD6">
        <w:rPr>
          <w:rFonts w:ascii="Times New Roman" w:hAnsi="Times New Roman" w:cs="Times New Roman"/>
          <w:b/>
          <w:i/>
          <w:color w:val="C45911" w:themeColor="accent2" w:themeShade="BF"/>
          <w:kern w:val="0"/>
          <w:szCs w:val="20"/>
        </w:rPr>
        <w:instrText xml:space="preserve"> PAGEREF </w:instrText>
      </w:r>
      <w:r w:rsidR="00E02A83" w:rsidRPr="009D3BD6">
        <w:rPr>
          <w:rFonts w:ascii="Times New Roman" w:hAnsi="Times New Roman"/>
          <w:b/>
          <w:i/>
          <w:color w:val="C45911" w:themeColor="accent2" w:themeShade="BF"/>
        </w:rPr>
        <w:instrText>_Ref448237634</w:instrText>
      </w:r>
      <w:r w:rsidR="00554925" w:rsidRPr="009D3BD6">
        <w:rPr>
          <w:rFonts w:ascii="Times New Roman" w:hAnsi="Times New Roman" w:cs="Times New Roman"/>
          <w:b/>
          <w:i/>
          <w:color w:val="C45911" w:themeColor="accent2" w:themeShade="BF"/>
          <w:kern w:val="0"/>
          <w:szCs w:val="20"/>
        </w:rPr>
        <w:instrText xml:space="preserve">\h \p </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94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554925" w:rsidRPr="00CF0D6A">
        <w:rPr>
          <w:rFonts w:asciiTheme="majorEastAsia" w:eastAsiaTheme="majorEastAsia" w:hAnsiTheme="majorEastAsia" w:cs="Times New Roman" w:hint="eastAsia"/>
          <w:kern w:val="0"/>
          <w:sz w:val="20"/>
          <w:szCs w:val="20"/>
        </w:rPr>
        <w:t>，</w:t>
      </w:r>
      <w:r w:rsidR="00554925">
        <w:rPr>
          <w:rFonts w:asciiTheme="majorEastAsia" w:eastAsiaTheme="majorEastAsia" w:hAnsiTheme="majorEastAsia" w:cs="Times New Roman" w:hint="eastAsia"/>
          <w:kern w:val="0"/>
          <w:sz w:val="20"/>
          <w:szCs w:val="20"/>
        </w:rPr>
        <w:t xml:space="preserve">介绍在 </w:t>
      </w:r>
      <w:r w:rsidR="00554925" w:rsidRPr="0011019C">
        <w:rPr>
          <w:rFonts w:asciiTheme="majorEastAsia" w:eastAsiaTheme="majorEastAsia" w:hAnsiTheme="majorEastAsia" w:cs="Times New Roman" w:hint="eastAsia"/>
          <w:b/>
          <w:i/>
          <w:kern w:val="0"/>
          <w:sz w:val="20"/>
          <w:szCs w:val="20"/>
        </w:rPr>
        <w:t>awk</w:t>
      </w:r>
      <w:r w:rsidR="00554925">
        <w:rPr>
          <w:rFonts w:asciiTheme="majorEastAsia" w:eastAsiaTheme="majorEastAsia" w:hAnsiTheme="majorEastAsia" w:cs="Times New Roman" w:hint="eastAsia"/>
          <w:kern w:val="0"/>
          <w:sz w:val="20"/>
          <w:szCs w:val="20"/>
        </w:rPr>
        <w:t xml:space="preserve"> 程序中如何使用 print 与 </w:t>
      </w:r>
      <w:r w:rsidR="00554925" w:rsidRPr="00DF7521">
        <w:rPr>
          <w:rFonts w:asciiTheme="majorEastAsia" w:eastAsiaTheme="majorEastAsia" w:hAnsiTheme="majorEastAsia" w:cs="Times New Roman" w:hint="eastAsia"/>
          <w:b/>
          <w:i/>
          <w:kern w:val="0"/>
          <w:sz w:val="20"/>
          <w:szCs w:val="20"/>
        </w:rPr>
        <w:t>printf</w:t>
      </w:r>
      <w:r w:rsidR="00554925">
        <w:rPr>
          <w:rFonts w:asciiTheme="majorEastAsia" w:eastAsiaTheme="majorEastAsia" w:hAnsiTheme="majorEastAsia" w:cs="Times New Roman" w:hint="eastAsia"/>
          <w:kern w:val="0"/>
          <w:sz w:val="20"/>
          <w:szCs w:val="20"/>
        </w:rPr>
        <w:t xml:space="preserve"> 产生输出。</w:t>
      </w:r>
    </w:p>
    <w:p w:rsidR="00554925" w:rsidRDefault="009F4B63" w:rsidP="00B96C34">
      <w:pPr>
        <w:pStyle w:val="11"/>
        <w:numPr>
          <w:ilvl w:val="0"/>
          <w:numId w:val="3"/>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REF _Ref448237641 \h  \* MERGEFORMAT ">
        <w:r w:rsidR="00BE3E67" w:rsidRPr="00BE3E67">
          <w:rPr>
            <w:rFonts w:ascii="Times New Roman" w:hAnsi="Times New Roman" w:hint="eastAsia"/>
            <w:b/>
            <w:bCs/>
            <w:i/>
            <w:color w:val="C45911" w:themeColor="accent2" w:themeShade="BF"/>
          </w:rPr>
          <w:t>第六章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表达式</w:t>
        </w:r>
      </w:fldSimple>
      <w:r w:rsidR="00033E81">
        <w:rPr>
          <w:rFonts w:asciiTheme="majorEastAsia" w:eastAsiaTheme="majorEastAsia" w:hAnsiTheme="majorEastAsia" w:cs="Times New Roman"/>
          <w:i/>
          <w:color w:val="C45911" w:themeColor="accent2" w:themeShade="BF"/>
          <w:kern w:val="0"/>
          <w:sz w:val="20"/>
          <w:szCs w:val="20"/>
        </w:rPr>
        <w:t>，</w:t>
      </w:r>
      <w:r w:rsidR="00554925">
        <w:rPr>
          <w:rFonts w:asciiTheme="majorEastAsia" w:eastAsiaTheme="majorEastAsia" w:hAnsiTheme="majorEastAsia" w:cs="Times New Roman"/>
          <w:i/>
          <w:color w:val="C45911" w:themeColor="accent2" w:themeShade="BF"/>
          <w:kern w:val="0"/>
          <w:sz w:val="20"/>
          <w:szCs w:val="20"/>
        </w:rPr>
        <w:t xml:space="preserve"> </w:t>
      </w:r>
      <w:r w:rsidRPr="009D3BD6">
        <w:rPr>
          <w:rFonts w:ascii="Times New Roman" w:hAnsi="Times New Roman" w:cs="Times New Roman"/>
          <w:b/>
          <w:i/>
          <w:color w:val="C45911" w:themeColor="accent2" w:themeShade="BF"/>
          <w:kern w:val="0"/>
          <w:szCs w:val="20"/>
        </w:rPr>
        <w:fldChar w:fldCharType="begin"/>
      </w:r>
      <w:r w:rsidR="00554925" w:rsidRPr="009D3BD6">
        <w:rPr>
          <w:rFonts w:ascii="Times New Roman" w:hAnsi="Times New Roman" w:cs="Times New Roman"/>
          <w:b/>
          <w:i/>
          <w:color w:val="C45911" w:themeColor="accent2" w:themeShade="BF"/>
          <w:kern w:val="0"/>
          <w:szCs w:val="20"/>
        </w:rPr>
        <w:instrText xml:space="preserve"> PAGEREF </w:instrText>
      </w:r>
      <w:r w:rsidR="00E02A83" w:rsidRPr="009D3BD6">
        <w:rPr>
          <w:rFonts w:ascii="Times New Roman" w:hAnsi="Times New Roman"/>
          <w:b/>
          <w:i/>
          <w:color w:val="C45911" w:themeColor="accent2" w:themeShade="BF"/>
        </w:rPr>
        <w:instrText>_Ref448237641</w:instrText>
      </w:r>
      <w:r w:rsidR="00554925" w:rsidRPr="009D3BD6">
        <w:rPr>
          <w:rFonts w:ascii="Times New Roman" w:hAnsi="Times New Roman" w:cs="Times New Roman"/>
          <w:b/>
          <w:i/>
          <w:color w:val="C45911" w:themeColor="accent2" w:themeShade="BF"/>
          <w:kern w:val="0"/>
          <w:szCs w:val="20"/>
        </w:rPr>
        <w:instrText xml:space="preserve"> \h \p </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112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554925" w:rsidRPr="00CF0D6A">
        <w:rPr>
          <w:rFonts w:asciiTheme="majorEastAsia" w:eastAsiaTheme="majorEastAsia" w:hAnsiTheme="majorEastAsia" w:cs="Times New Roman" w:hint="eastAsia"/>
          <w:kern w:val="0"/>
          <w:sz w:val="20"/>
          <w:szCs w:val="20"/>
        </w:rPr>
        <w:t>，</w:t>
      </w:r>
      <w:r w:rsidR="00554925">
        <w:rPr>
          <w:rFonts w:asciiTheme="majorEastAsia" w:eastAsiaTheme="majorEastAsia" w:hAnsiTheme="majorEastAsia" w:cs="Times New Roman" w:hint="eastAsia"/>
          <w:kern w:val="0"/>
          <w:sz w:val="20"/>
          <w:szCs w:val="20"/>
        </w:rPr>
        <w:t>介绍表达式，这些表达式是构建程序代码块，并完成目标的基础。</w:t>
      </w:r>
    </w:p>
    <w:p w:rsidR="00554925" w:rsidRDefault="009F4B63" w:rsidP="00B96C34">
      <w:pPr>
        <w:pStyle w:val="11"/>
        <w:numPr>
          <w:ilvl w:val="0"/>
          <w:numId w:val="3"/>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REF _Ref448237647 \h  \* MERGEFORMAT ">
        <w:r w:rsidR="00BE3E67" w:rsidRPr="00BE3E67">
          <w:rPr>
            <w:rFonts w:ascii="Times New Roman" w:hAnsi="Times New Roman" w:hint="eastAsia"/>
            <w:b/>
            <w:bCs/>
            <w:i/>
            <w:color w:val="C45911" w:themeColor="accent2" w:themeShade="BF"/>
          </w:rPr>
          <w:t>第七章</w:t>
        </w:r>
        <w:r w:rsidR="00BE3E67" w:rsidRPr="00BE3E67">
          <w:rPr>
            <w:rFonts w:ascii="Times New Roman" w:hAnsi="Times New Roman" w:hint="eastAsia"/>
            <w:b/>
            <w:i/>
            <w:color w:val="C45911" w:themeColor="accent2" w:themeShade="BF"/>
          </w:rPr>
          <w:t xml:space="preserve"> </w:t>
        </w:r>
        <w:r w:rsidR="00BE3E67" w:rsidRPr="00BE3E67">
          <w:rPr>
            <w:rFonts w:ascii="Times New Roman" w:hAnsi="Times New Roman" w:hint="eastAsia"/>
            <w:b/>
            <w:i/>
            <w:color w:val="C45911" w:themeColor="accent2" w:themeShade="BF"/>
          </w:rPr>
          <w:t>模式、动作与变量</w:t>
        </w:r>
      </w:fldSimple>
      <w:r w:rsidR="00033E81">
        <w:rPr>
          <w:rFonts w:asciiTheme="majorEastAsia" w:eastAsiaTheme="majorEastAsia" w:hAnsiTheme="majorEastAsia" w:cs="Times New Roman"/>
          <w:i/>
          <w:color w:val="C45911" w:themeColor="accent2" w:themeShade="BF"/>
          <w:kern w:val="0"/>
          <w:sz w:val="20"/>
          <w:szCs w:val="20"/>
        </w:rPr>
        <w:t>，</w:t>
      </w:r>
      <w:r w:rsidR="00554925">
        <w:rPr>
          <w:rFonts w:asciiTheme="majorEastAsia" w:eastAsiaTheme="majorEastAsia" w:hAnsiTheme="majorEastAsia" w:cs="Times New Roman"/>
          <w:i/>
          <w:color w:val="C45911" w:themeColor="accent2" w:themeShade="BF"/>
          <w:kern w:val="0"/>
          <w:sz w:val="20"/>
          <w:szCs w:val="20"/>
        </w:rPr>
        <w:t xml:space="preserve"> </w:t>
      </w:r>
      <w:r w:rsidRPr="009D3BD6">
        <w:rPr>
          <w:rFonts w:ascii="Times New Roman" w:hAnsi="Times New Roman" w:cs="Times New Roman"/>
          <w:b/>
          <w:i/>
          <w:color w:val="C45911" w:themeColor="accent2" w:themeShade="BF"/>
          <w:kern w:val="0"/>
          <w:szCs w:val="20"/>
        </w:rPr>
        <w:fldChar w:fldCharType="begin"/>
      </w:r>
      <w:r w:rsidR="00554925" w:rsidRPr="009D3BD6">
        <w:rPr>
          <w:rFonts w:ascii="Times New Roman" w:hAnsi="Times New Roman" w:cs="Times New Roman"/>
          <w:b/>
          <w:i/>
          <w:color w:val="C45911" w:themeColor="accent2" w:themeShade="BF"/>
          <w:kern w:val="0"/>
          <w:szCs w:val="20"/>
        </w:rPr>
        <w:instrText xml:space="preserve"> PAGEREF </w:instrText>
      </w:r>
      <w:r w:rsidR="00E02A83" w:rsidRPr="009D3BD6">
        <w:rPr>
          <w:rFonts w:ascii="Times New Roman" w:hAnsi="Times New Roman"/>
          <w:b/>
          <w:i/>
          <w:color w:val="C45911" w:themeColor="accent2" w:themeShade="BF"/>
        </w:rPr>
        <w:instrText>_Ref448237647</w:instrText>
      </w:r>
      <w:r w:rsidR="00554925" w:rsidRPr="009D3BD6">
        <w:rPr>
          <w:rFonts w:ascii="Times New Roman" w:hAnsi="Times New Roman" w:cs="Times New Roman"/>
          <w:b/>
          <w:i/>
          <w:color w:val="C45911" w:themeColor="accent2" w:themeShade="BF"/>
          <w:kern w:val="0"/>
          <w:szCs w:val="20"/>
        </w:rPr>
        <w:instrText xml:space="preserve"> \h \p </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138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554925" w:rsidRPr="00CF0D6A">
        <w:rPr>
          <w:rFonts w:asciiTheme="majorEastAsia" w:eastAsiaTheme="majorEastAsia" w:hAnsiTheme="majorEastAsia" w:cs="Times New Roman" w:hint="eastAsia"/>
          <w:kern w:val="0"/>
          <w:sz w:val="20"/>
          <w:szCs w:val="20"/>
        </w:rPr>
        <w:t>，</w:t>
      </w:r>
      <w:r w:rsidR="00554925">
        <w:rPr>
          <w:rFonts w:asciiTheme="majorEastAsia" w:eastAsiaTheme="majorEastAsia" w:hAnsiTheme="majorEastAsia" w:cs="Times New Roman" w:hint="eastAsia"/>
          <w:kern w:val="0"/>
          <w:sz w:val="20"/>
          <w:szCs w:val="20"/>
        </w:rPr>
        <w:t xml:space="preserve">描述如何为匹配记录编写模式，即当某个记录匹配时所执行的动作。同时还包括 </w:t>
      </w:r>
      <w:r w:rsidR="00554925" w:rsidRPr="0011019C">
        <w:rPr>
          <w:rFonts w:asciiTheme="majorEastAsia" w:eastAsiaTheme="majorEastAsia" w:hAnsiTheme="majorEastAsia" w:cs="Times New Roman" w:hint="eastAsia"/>
          <w:b/>
          <w:i/>
          <w:kern w:val="0"/>
          <w:sz w:val="20"/>
          <w:szCs w:val="20"/>
        </w:rPr>
        <w:t>awk</w:t>
      </w:r>
      <w:r w:rsidR="00554925">
        <w:rPr>
          <w:rFonts w:asciiTheme="majorEastAsia" w:eastAsiaTheme="majorEastAsia" w:hAnsiTheme="majorEastAsia" w:cs="Times New Roman" w:hint="eastAsia"/>
          <w:kern w:val="0"/>
          <w:sz w:val="20"/>
          <w:szCs w:val="20"/>
        </w:rPr>
        <w:t xml:space="preserve"> 与 gawk 所使用的预定义变量。</w:t>
      </w:r>
    </w:p>
    <w:p w:rsidR="00554925" w:rsidRDefault="009F4B63" w:rsidP="00B96C34">
      <w:pPr>
        <w:pStyle w:val="11"/>
        <w:numPr>
          <w:ilvl w:val="0"/>
          <w:numId w:val="3"/>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REF _Ref448237656 \h  \* MERGEFORMAT ">
        <w:r w:rsidR="00BE3E67" w:rsidRPr="00BE3E67">
          <w:rPr>
            <w:rFonts w:ascii="Times New Roman" w:hAnsi="Times New Roman" w:hint="eastAsia"/>
            <w:b/>
            <w:bCs/>
            <w:i/>
            <w:color w:val="C45911" w:themeColor="accent2" w:themeShade="BF"/>
          </w:rPr>
          <w:t>第八章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cs="CMTT12" w:hint="eastAsia"/>
            <w:b/>
            <w:i/>
            <w:color w:val="C45911" w:themeColor="accent2" w:themeShade="BF"/>
            <w:kern w:val="0"/>
          </w:rPr>
          <w:t xml:space="preserve">awk </w:t>
        </w:r>
        <w:r w:rsidR="00BE3E67" w:rsidRPr="00BE3E67">
          <w:rPr>
            <w:rFonts w:ascii="Times New Roman" w:hAnsi="Times New Roman" w:hint="eastAsia"/>
            <w:b/>
            <w:i/>
            <w:color w:val="C45911" w:themeColor="accent2" w:themeShade="BF"/>
            <w:kern w:val="0"/>
          </w:rPr>
          <w:t>数组</w:t>
        </w:r>
      </w:fldSimple>
      <w:r w:rsidR="00033E81">
        <w:rPr>
          <w:rFonts w:asciiTheme="majorEastAsia" w:eastAsiaTheme="majorEastAsia" w:hAnsiTheme="majorEastAsia" w:cs="Times New Roman"/>
          <w:i/>
          <w:color w:val="C45911" w:themeColor="accent2" w:themeShade="BF"/>
          <w:kern w:val="0"/>
          <w:sz w:val="20"/>
          <w:szCs w:val="20"/>
        </w:rPr>
        <w:t>，</w:t>
      </w:r>
      <w:r w:rsidR="00554925">
        <w:rPr>
          <w:rFonts w:asciiTheme="majorEastAsia" w:eastAsiaTheme="majorEastAsia" w:hAnsiTheme="majorEastAsia" w:cs="Times New Roman"/>
          <w:i/>
          <w:color w:val="C45911" w:themeColor="accent2" w:themeShade="BF"/>
          <w:kern w:val="0"/>
          <w:sz w:val="20"/>
          <w:szCs w:val="20"/>
        </w:rPr>
        <w:t xml:space="preserve"> </w:t>
      </w:r>
      <w:r w:rsidRPr="009D3BD6">
        <w:rPr>
          <w:rFonts w:ascii="Times New Roman" w:hAnsi="Times New Roman" w:cs="Times New Roman"/>
          <w:b/>
          <w:i/>
          <w:color w:val="C45911" w:themeColor="accent2" w:themeShade="BF"/>
          <w:kern w:val="0"/>
          <w:szCs w:val="20"/>
        </w:rPr>
        <w:fldChar w:fldCharType="begin"/>
      </w:r>
      <w:r w:rsidR="00554925" w:rsidRPr="009D3BD6">
        <w:rPr>
          <w:rFonts w:ascii="Times New Roman" w:hAnsi="Times New Roman" w:cs="Times New Roman"/>
          <w:b/>
          <w:i/>
          <w:color w:val="C45911" w:themeColor="accent2" w:themeShade="BF"/>
          <w:kern w:val="0"/>
          <w:szCs w:val="20"/>
        </w:rPr>
        <w:instrText xml:space="preserve"> PAGEREF </w:instrText>
      </w:r>
      <w:r w:rsidR="00E02A83" w:rsidRPr="009D3BD6">
        <w:rPr>
          <w:rFonts w:ascii="Times New Roman" w:hAnsi="Times New Roman"/>
          <w:b/>
          <w:i/>
          <w:color w:val="C45911" w:themeColor="accent2" w:themeShade="BF"/>
        </w:rPr>
        <w:instrText>_Ref448237656</w:instrText>
      </w:r>
      <w:r w:rsidR="00554925" w:rsidRPr="009D3BD6">
        <w:rPr>
          <w:rFonts w:ascii="Times New Roman" w:hAnsi="Times New Roman" w:cs="Times New Roman"/>
          <w:b/>
          <w:i/>
          <w:color w:val="C45911" w:themeColor="accent2" w:themeShade="BF"/>
          <w:kern w:val="0"/>
          <w:szCs w:val="20"/>
        </w:rPr>
        <w:instrText xml:space="preserve"> \h \p </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166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554925" w:rsidRPr="00CF0D6A">
        <w:rPr>
          <w:rFonts w:asciiTheme="majorEastAsia" w:eastAsiaTheme="majorEastAsia" w:hAnsiTheme="majorEastAsia" w:cs="Times New Roman" w:hint="eastAsia"/>
          <w:kern w:val="0"/>
          <w:sz w:val="20"/>
          <w:szCs w:val="20"/>
        </w:rPr>
        <w:t>，</w:t>
      </w:r>
      <w:r w:rsidR="00554925">
        <w:rPr>
          <w:rFonts w:asciiTheme="majorEastAsia" w:eastAsiaTheme="majorEastAsia" w:hAnsiTheme="majorEastAsia" w:cs="Times New Roman" w:hint="eastAsia"/>
          <w:kern w:val="0"/>
          <w:sz w:val="20"/>
          <w:szCs w:val="20"/>
        </w:rPr>
        <w:t xml:space="preserve">包括 </w:t>
      </w:r>
      <w:r w:rsidR="00554925" w:rsidRPr="0011019C">
        <w:rPr>
          <w:rFonts w:asciiTheme="majorEastAsia" w:eastAsiaTheme="majorEastAsia" w:hAnsiTheme="majorEastAsia" w:cs="Times New Roman" w:hint="eastAsia"/>
          <w:b/>
          <w:i/>
          <w:kern w:val="0"/>
          <w:sz w:val="20"/>
          <w:szCs w:val="20"/>
        </w:rPr>
        <w:t>awk</w:t>
      </w:r>
      <w:r w:rsidR="00554925">
        <w:rPr>
          <w:rFonts w:asciiTheme="majorEastAsia" w:eastAsiaTheme="majorEastAsia" w:hAnsiTheme="majorEastAsia" w:cs="Times New Roman" w:hint="eastAsia"/>
          <w:kern w:val="0"/>
          <w:sz w:val="20"/>
          <w:szCs w:val="20"/>
        </w:rPr>
        <w:t xml:space="preserve"> </w:t>
      </w:r>
      <w:r w:rsidR="003E6EAE">
        <w:rPr>
          <w:rFonts w:asciiTheme="majorEastAsia" w:eastAsiaTheme="majorEastAsia" w:hAnsiTheme="majorEastAsia" w:cs="Times New Roman" w:hint="eastAsia"/>
          <w:kern w:val="0"/>
          <w:sz w:val="20"/>
          <w:szCs w:val="20"/>
        </w:rPr>
        <w:t>中的唯一的数组</w:t>
      </w:r>
      <w:r w:rsidR="00554925">
        <w:rPr>
          <w:rFonts w:asciiTheme="majorEastAsia" w:eastAsiaTheme="majorEastAsia" w:hAnsiTheme="majorEastAsia" w:cs="Times New Roman" w:hint="eastAsia"/>
          <w:kern w:val="0"/>
          <w:sz w:val="20"/>
          <w:szCs w:val="20"/>
        </w:rPr>
        <w:t>结构，关</w:t>
      </w:r>
      <w:r w:rsidR="003E6EAE">
        <w:rPr>
          <w:rFonts w:asciiTheme="majorEastAsia" w:eastAsiaTheme="majorEastAsia" w:hAnsiTheme="majorEastAsia" w:cs="Times New Roman" w:hint="eastAsia"/>
          <w:kern w:val="0"/>
          <w:sz w:val="20"/>
          <w:szCs w:val="20"/>
        </w:rPr>
        <w:t>联</w:t>
      </w:r>
      <w:r w:rsidR="00554925">
        <w:rPr>
          <w:rFonts w:asciiTheme="majorEastAsia" w:eastAsiaTheme="majorEastAsia" w:hAnsiTheme="majorEastAsia" w:cs="Times New Roman" w:hint="eastAsia"/>
          <w:kern w:val="0"/>
          <w:sz w:val="20"/>
          <w:szCs w:val="20"/>
        </w:rPr>
        <w:t>数组。删除数组元素以及整个数组，同时也涉及gawk中的数组的排序。在本章还包括 gawk 如何来提供数组之数组的实现方式。</w:t>
      </w:r>
    </w:p>
    <w:p w:rsidR="00554925" w:rsidRDefault="009F4B63" w:rsidP="00B96C34">
      <w:pPr>
        <w:pStyle w:val="11"/>
        <w:numPr>
          <w:ilvl w:val="0"/>
          <w:numId w:val="3"/>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REF _Ref448237663 \h  \* MERGEFORMAT ">
        <w:r w:rsidR="00BE3E67" w:rsidRPr="00BE3E67">
          <w:rPr>
            <w:rFonts w:ascii="Times New Roman" w:hAnsi="Times New Roman" w:hint="eastAsia"/>
            <w:b/>
            <w:bCs/>
            <w:i/>
            <w:color w:val="C45911" w:themeColor="accent2" w:themeShade="BF"/>
          </w:rPr>
          <w:t>第九章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函数</w:t>
        </w:r>
      </w:fldSimple>
      <w:r w:rsidR="00033E81">
        <w:rPr>
          <w:rFonts w:asciiTheme="majorEastAsia" w:eastAsiaTheme="majorEastAsia" w:hAnsiTheme="majorEastAsia" w:cs="Times New Roman"/>
          <w:i/>
          <w:color w:val="C45911" w:themeColor="accent2" w:themeShade="BF"/>
          <w:kern w:val="0"/>
          <w:sz w:val="20"/>
          <w:szCs w:val="20"/>
        </w:rPr>
        <w:t>，</w:t>
      </w:r>
      <w:r w:rsidR="00554925">
        <w:rPr>
          <w:rFonts w:asciiTheme="majorEastAsia" w:eastAsiaTheme="majorEastAsia" w:hAnsiTheme="majorEastAsia" w:cs="Times New Roman"/>
          <w:i/>
          <w:color w:val="C45911" w:themeColor="accent2" w:themeShade="BF"/>
          <w:kern w:val="0"/>
          <w:sz w:val="20"/>
          <w:szCs w:val="20"/>
        </w:rPr>
        <w:t xml:space="preserve"> </w:t>
      </w:r>
      <w:r w:rsidRPr="009D3BD6">
        <w:rPr>
          <w:rFonts w:ascii="Times New Roman" w:hAnsi="Times New Roman" w:cs="Times New Roman"/>
          <w:b/>
          <w:i/>
          <w:color w:val="C45911" w:themeColor="accent2" w:themeShade="BF"/>
          <w:kern w:val="0"/>
          <w:szCs w:val="20"/>
        </w:rPr>
        <w:fldChar w:fldCharType="begin"/>
      </w:r>
      <w:r w:rsidR="00554925" w:rsidRPr="009D3BD6">
        <w:rPr>
          <w:rFonts w:ascii="Times New Roman" w:hAnsi="Times New Roman" w:cs="Times New Roman"/>
          <w:b/>
          <w:i/>
          <w:color w:val="C45911" w:themeColor="accent2" w:themeShade="BF"/>
          <w:kern w:val="0"/>
          <w:szCs w:val="20"/>
        </w:rPr>
        <w:instrText xml:space="preserve"> PAGEREF </w:instrText>
      </w:r>
      <w:r w:rsidR="00E02A83" w:rsidRPr="009D3BD6">
        <w:rPr>
          <w:rFonts w:ascii="Times New Roman" w:hAnsi="Times New Roman"/>
          <w:b/>
          <w:i/>
          <w:color w:val="C45911" w:themeColor="accent2" w:themeShade="BF"/>
        </w:rPr>
        <w:instrText xml:space="preserve">_Ref448237663 </w:instrText>
      </w:r>
      <w:r w:rsidR="00554925" w:rsidRPr="009D3BD6">
        <w:rPr>
          <w:rFonts w:ascii="Times New Roman" w:hAnsi="Times New Roman" w:cs="Times New Roman"/>
          <w:b/>
          <w:i/>
          <w:color w:val="C45911" w:themeColor="accent2" w:themeShade="BF"/>
          <w:kern w:val="0"/>
          <w:szCs w:val="20"/>
        </w:rPr>
        <w:instrText xml:space="preserve">\h \p </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182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554925" w:rsidRPr="00CF0D6A">
        <w:rPr>
          <w:rFonts w:asciiTheme="majorEastAsia" w:eastAsiaTheme="majorEastAsia" w:hAnsiTheme="majorEastAsia" w:cs="Times New Roman" w:hint="eastAsia"/>
          <w:kern w:val="0"/>
          <w:sz w:val="20"/>
          <w:szCs w:val="20"/>
        </w:rPr>
        <w:t>，</w:t>
      </w:r>
      <w:r w:rsidR="00554925">
        <w:rPr>
          <w:rFonts w:asciiTheme="majorEastAsia" w:eastAsiaTheme="majorEastAsia" w:hAnsiTheme="majorEastAsia" w:cs="Times New Roman" w:hint="eastAsia"/>
          <w:kern w:val="0"/>
          <w:sz w:val="20"/>
          <w:szCs w:val="20"/>
        </w:rPr>
        <w:t xml:space="preserve">描述 </w:t>
      </w:r>
      <w:r w:rsidR="00554925" w:rsidRPr="0011019C">
        <w:rPr>
          <w:rFonts w:asciiTheme="majorEastAsia" w:eastAsiaTheme="majorEastAsia" w:hAnsiTheme="majorEastAsia" w:cs="Times New Roman" w:hint="eastAsia"/>
          <w:b/>
          <w:i/>
          <w:kern w:val="0"/>
          <w:sz w:val="20"/>
          <w:szCs w:val="20"/>
        </w:rPr>
        <w:t>awk</w:t>
      </w:r>
      <w:r w:rsidR="00554925">
        <w:rPr>
          <w:rFonts w:asciiTheme="majorEastAsia" w:eastAsiaTheme="majorEastAsia" w:hAnsiTheme="majorEastAsia" w:cs="Times New Roman" w:hint="eastAsia"/>
          <w:kern w:val="0"/>
          <w:sz w:val="20"/>
          <w:szCs w:val="20"/>
        </w:rPr>
        <w:t xml:space="preserve"> 与 gawk 所提供的内建函数，以及用户自定义函数。讨论 gawk 如何来间接调用函数。</w:t>
      </w:r>
    </w:p>
    <w:p w:rsidR="006F2F68" w:rsidRDefault="006F2F68" w:rsidP="00B96C34">
      <w:pPr>
        <w:pStyle w:val="11"/>
        <w:numPr>
          <w:ilvl w:val="0"/>
          <w:numId w:val="1"/>
        </w:numPr>
        <w:autoSpaceDE w:val="0"/>
        <w:autoSpaceDN w:val="0"/>
        <w:adjustRightInd w:val="0"/>
        <w:snapToGrid w:val="0"/>
        <w:spacing w:beforeLines="50" w:afterLines="50" w:line="360" w:lineRule="auto"/>
        <w:ind w:firstLineChars="0"/>
        <w:jc w:val="left"/>
        <w:rPr>
          <w:rFonts w:ascii="Constantia" w:eastAsia="CMR10" w:hAnsi="Constantia" w:cs="CMR10"/>
          <w:kern w:val="0"/>
          <w:sz w:val="22"/>
        </w:rPr>
      </w:pPr>
      <w:r>
        <w:rPr>
          <w:rFonts w:ascii="Constantia" w:eastAsia="CMR10" w:hAnsi="Constantia" w:cs="CMR10" w:hint="eastAsia"/>
          <w:kern w:val="0"/>
          <w:sz w:val="22"/>
        </w:rPr>
        <w:t>第二部分展示如何使用</w:t>
      </w:r>
      <w:r w:rsidRPr="0011019C">
        <w:rPr>
          <w:rFonts w:ascii="Constantia" w:eastAsia="CMR10" w:hAnsi="Constantia" w:cs="CMR10" w:hint="eastAsia"/>
          <w:b/>
          <w:i/>
          <w:kern w:val="0"/>
          <w:sz w:val="22"/>
        </w:rPr>
        <w:t>awk</w:t>
      </w:r>
      <w:r>
        <w:rPr>
          <w:rFonts w:ascii="Constantia" w:eastAsia="CMR10" w:hAnsi="Constantia" w:cs="CMR10" w:hint="eastAsia"/>
          <w:kern w:val="0"/>
          <w:sz w:val="22"/>
        </w:rPr>
        <w:t>与</w:t>
      </w:r>
      <w:r>
        <w:rPr>
          <w:rFonts w:ascii="Constantia" w:eastAsia="CMR10" w:hAnsi="Constantia" w:cs="CMR10" w:hint="eastAsia"/>
          <w:kern w:val="0"/>
          <w:sz w:val="22"/>
        </w:rPr>
        <w:t xml:space="preserve"> gawk </w:t>
      </w:r>
      <w:r>
        <w:rPr>
          <w:rFonts w:ascii="Constantia" w:eastAsia="CMR10" w:hAnsi="Constantia" w:cs="CMR10" w:hint="eastAsia"/>
          <w:kern w:val="0"/>
          <w:sz w:val="22"/>
        </w:rPr>
        <w:t>来解决实际问题。这里有非常多的代码供读者阅读与学习。这个部分包括如下各章：</w:t>
      </w:r>
    </w:p>
    <w:p w:rsidR="006F2F68" w:rsidRDefault="009F4B63" w:rsidP="00B96C34">
      <w:pPr>
        <w:pStyle w:val="11"/>
        <w:numPr>
          <w:ilvl w:val="0"/>
          <w:numId w:val="3"/>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REF _Ref446272290 \h  \* MERGEFORMAT ">
        <w:r w:rsidR="00BE3E67" w:rsidRPr="00BE3E67">
          <w:rPr>
            <w:rFonts w:ascii="Times New Roman" w:hAnsi="Times New Roman" w:hint="eastAsia"/>
            <w:b/>
            <w:bCs/>
            <w:i/>
            <w:color w:val="C45911" w:themeColor="accent2" w:themeShade="BF"/>
          </w:rPr>
          <w:t>第十章</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函数库</w:t>
        </w:r>
      </w:fldSimple>
      <w:r w:rsidR="00033E81">
        <w:rPr>
          <w:rFonts w:asciiTheme="majorEastAsia" w:eastAsiaTheme="majorEastAsia" w:hAnsiTheme="majorEastAsia" w:cs="Times New Roman"/>
          <w:i/>
          <w:color w:val="C45911" w:themeColor="accent2" w:themeShade="BF"/>
          <w:kern w:val="0"/>
          <w:sz w:val="20"/>
          <w:szCs w:val="20"/>
        </w:rPr>
        <w:t>，</w:t>
      </w:r>
      <w:r w:rsidRPr="009D3BD6">
        <w:rPr>
          <w:rFonts w:ascii="Times New Roman" w:hAnsi="Times New Roman" w:cs="Times New Roman"/>
          <w:b/>
          <w:i/>
          <w:color w:val="C45911" w:themeColor="accent2" w:themeShade="BF"/>
          <w:kern w:val="0"/>
          <w:szCs w:val="20"/>
        </w:rPr>
        <w:fldChar w:fldCharType="begin"/>
      </w:r>
      <w:r w:rsidR="006F2F68" w:rsidRPr="009D3BD6">
        <w:rPr>
          <w:rFonts w:ascii="Times New Roman" w:hAnsi="Times New Roman" w:cs="Times New Roman"/>
          <w:b/>
          <w:i/>
          <w:color w:val="C45911" w:themeColor="accent2" w:themeShade="BF"/>
          <w:kern w:val="0"/>
          <w:szCs w:val="20"/>
        </w:rPr>
        <w:instrText xml:space="preserve"> PAGEREF </w:instrText>
      </w:r>
      <w:r w:rsidR="00E02A83" w:rsidRPr="009D3BD6">
        <w:rPr>
          <w:rFonts w:ascii="Times New Roman" w:hAnsi="Times New Roman"/>
          <w:b/>
          <w:i/>
          <w:color w:val="C45911" w:themeColor="accent2" w:themeShade="BF"/>
        </w:rPr>
        <w:instrText xml:space="preserve"> _Ref446272290</w:instrText>
      </w:r>
      <w:r w:rsidR="006F2F68" w:rsidRPr="009D3BD6">
        <w:rPr>
          <w:rFonts w:ascii="Times New Roman" w:hAnsi="Times New Roman" w:cs="Times New Roman"/>
          <w:b/>
          <w:i/>
          <w:color w:val="C45911" w:themeColor="accent2" w:themeShade="BF"/>
          <w:kern w:val="0"/>
          <w:szCs w:val="20"/>
        </w:rPr>
        <w:instrText xml:space="preserve"> \h \p </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221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6F2F68" w:rsidRPr="00CF0D6A">
        <w:rPr>
          <w:rFonts w:asciiTheme="majorEastAsia" w:eastAsiaTheme="majorEastAsia" w:hAnsiTheme="majorEastAsia" w:cs="Times New Roman" w:hint="eastAsia"/>
          <w:kern w:val="0"/>
          <w:sz w:val="20"/>
          <w:szCs w:val="20"/>
        </w:rPr>
        <w:t>，</w:t>
      </w:r>
      <w:r w:rsidR="006F2F68">
        <w:rPr>
          <w:rFonts w:asciiTheme="majorEastAsia" w:eastAsiaTheme="majorEastAsia" w:hAnsiTheme="majorEastAsia" w:cs="Times New Roman" w:hint="eastAsia"/>
          <w:kern w:val="0"/>
          <w:sz w:val="20"/>
          <w:szCs w:val="20"/>
        </w:rPr>
        <w:t xml:space="preserve">展示大量的可以通过 </w:t>
      </w:r>
      <w:r w:rsidR="006F2F68" w:rsidRPr="0011019C">
        <w:rPr>
          <w:rFonts w:asciiTheme="majorEastAsia" w:eastAsiaTheme="majorEastAsia" w:hAnsiTheme="majorEastAsia" w:cs="Times New Roman" w:hint="eastAsia"/>
          <w:b/>
          <w:i/>
          <w:kern w:val="0"/>
          <w:sz w:val="20"/>
          <w:szCs w:val="20"/>
        </w:rPr>
        <w:t>awk</w:t>
      </w:r>
      <w:r w:rsidR="006F2F68">
        <w:rPr>
          <w:rFonts w:asciiTheme="majorEastAsia" w:eastAsiaTheme="majorEastAsia" w:hAnsiTheme="majorEastAsia" w:cs="Times New Roman" w:hint="eastAsia"/>
          <w:kern w:val="0"/>
          <w:sz w:val="20"/>
          <w:szCs w:val="20"/>
        </w:rPr>
        <w:t xml:space="preserve"> 程序来调用的函数。</w:t>
      </w:r>
    </w:p>
    <w:p w:rsidR="006F2F68" w:rsidRDefault="009F4B63" w:rsidP="00B96C34">
      <w:pPr>
        <w:pStyle w:val="11"/>
        <w:numPr>
          <w:ilvl w:val="0"/>
          <w:numId w:val="3"/>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REF _Ref448241413 \h  \* MERGEFORMAT ">
        <w:r w:rsidR="00BE3E67" w:rsidRPr="00BE3E67">
          <w:rPr>
            <w:rFonts w:ascii="Times New Roman" w:hAnsi="Times New Roman" w:hint="eastAsia"/>
            <w:b/>
            <w:bCs/>
            <w:i/>
            <w:color w:val="C45911" w:themeColor="accent2" w:themeShade="BF"/>
          </w:rPr>
          <w:t>第十一章</w:t>
        </w:r>
        <w:r w:rsidR="00BE3E67" w:rsidRPr="00BE3E67">
          <w:rPr>
            <w:rFonts w:ascii="Times New Roman" w:hAnsi="Times New Roman" w:hint="eastAsia"/>
            <w:b/>
            <w:i/>
            <w:color w:val="C45911" w:themeColor="accent2" w:themeShade="BF"/>
          </w:rPr>
          <w:t xml:space="preserve"> </w:t>
        </w:r>
        <w:r w:rsidR="00BE3E67" w:rsidRPr="00BE3E67">
          <w:rPr>
            <w:rFonts w:ascii="Times New Roman" w:hAnsi="Times New Roman" w:hint="eastAsia"/>
            <w:b/>
            <w:i/>
            <w:color w:val="C45911" w:themeColor="accent2" w:themeShade="BF"/>
          </w:rPr>
          <w:t>实用的</w:t>
        </w:r>
        <w:r w:rsidR="00BE3E67" w:rsidRPr="00BE3E67">
          <w:rPr>
            <w:rFonts w:ascii="Times New Roman" w:hAnsi="Times New Roman" w:hint="eastAsia"/>
            <w:b/>
            <w:i/>
            <w:color w:val="C45911" w:themeColor="accent2" w:themeShade="BF"/>
          </w:rPr>
          <w:t xml:space="preserve"> awk </w:t>
        </w:r>
        <w:r w:rsidR="00BE3E67" w:rsidRPr="00BE3E67">
          <w:rPr>
            <w:rFonts w:ascii="Times New Roman" w:hAnsi="Times New Roman" w:hint="eastAsia"/>
            <w:b/>
            <w:i/>
            <w:color w:val="C45911" w:themeColor="accent2" w:themeShade="BF"/>
          </w:rPr>
          <w:t>程序</w:t>
        </w:r>
      </w:fldSimple>
      <w:r w:rsidR="00033E81">
        <w:rPr>
          <w:rFonts w:asciiTheme="majorEastAsia" w:eastAsiaTheme="majorEastAsia" w:hAnsiTheme="majorEastAsia" w:cs="Times New Roman"/>
          <w:i/>
          <w:color w:val="C45911" w:themeColor="accent2" w:themeShade="BF"/>
          <w:kern w:val="0"/>
          <w:sz w:val="20"/>
          <w:szCs w:val="20"/>
        </w:rPr>
        <w:t>，</w:t>
      </w:r>
      <w:r w:rsidR="006F2F68">
        <w:rPr>
          <w:rFonts w:asciiTheme="majorEastAsia" w:eastAsiaTheme="majorEastAsia" w:hAnsiTheme="majorEastAsia" w:cs="Times New Roman"/>
          <w:i/>
          <w:color w:val="C45911" w:themeColor="accent2" w:themeShade="BF"/>
          <w:kern w:val="0"/>
          <w:sz w:val="20"/>
          <w:szCs w:val="20"/>
        </w:rPr>
        <w:t xml:space="preserve"> </w:t>
      </w:r>
      <w:r w:rsidRPr="009D3BD6">
        <w:rPr>
          <w:rFonts w:ascii="Times New Roman" w:hAnsi="Times New Roman" w:cs="Times New Roman"/>
          <w:b/>
          <w:i/>
          <w:color w:val="C45911" w:themeColor="accent2" w:themeShade="BF"/>
          <w:kern w:val="0"/>
          <w:szCs w:val="20"/>
        </w:rPr>
        <w:fldChar w:fldCharType="begin"/>
      </w:r>
      <w:r w:rsidR="006F2F68" w:rsidRPr="009D3BD6">
        <w:rPr>
          <w:rFonts w:ascii="Times New Roman" w:hAnsi="Times New Roman" w:cs="Times New Roman"/>
          <w:b/>
          <w:i/>
          <w:color w:val="C45911" w:themeColor="accent2" w:themeShade="BF"/>
          <w:kern w:val="0"/>
          <w:szCs w:val="20"/>
        </w:rPr>
        <w:instrText xml:space="preserve"> PAGEREF </w:instrText>
      </w:r>
      <w:r w:rsidR="00E02A83" w:rsidRPr="009D3BD6">
        <w:rPr>
          <w:rFonts w:ascii="Times New Roman" w:hAnsi="Times New Roman"/>
          <w:b/>
          <w:i/>
          <w:color w:val="C45911" w:themeColor="accent2" w:themeShade="BF"/>
        </w:rPr>
        <w:instrText>_Ref448241413</w:instrText>
      </w:r>
      <w:r w:rsidR="006F2F68" w:rsidRPr="009D3BD6">
        <w:rPr>
          <w:rFonts w:ascii="Times New Roman" w:hAnsi="Times New Roman" w:cs="Times New Roman"/>
          <w:b/>
          <w:i/>
          <w:color w:val="C45911" w:themeColor="accent2" w:themeShade="BF"/>
          <w:kern w:val="0"/>
          <w:szCs w:val="20"/>
        </w:rPr>
        <w:instrText xml:space="preserve"> \h \p </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253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6F2F68" w:rsidRPr="00CF0D6A">
        <w:rPr>
          <w:rFonts w:asciiTheme="majorEastAsia" w:eastAsiaTheme="majorEastAsia" w:hAnsiTheme="majorEastAsia" w:cs="Times New Roman" w:hint="eastAsia"/>
          <w:kern w:val="0"/>
          <w:sz w:val="20"/>
          <w:szCs w:val="20"/>
        </w:rPr>
        <w:t>，</w:t>
      </w:r>
      <w:r w:rsidR="006F2F68">
        <w:rPr>
          <w:rFonts w:asciiTheme="majorEastAsia" w:eastAsiaTheme="majorEastAsia" w:hAnsiTheme="majorEastAsia" w:cs="Times New Roman" w:hint="eastAsia"/>
          <w:kern w:val="0"/>
          <w:sz w:val="20"/>
          <w:szCs w:val="20"/>
        </w:rPr>
        <w:t xml:space="preserve">有许多的 </w:t>
      </w:r>
      <w:r w:rsidR="006F2F68" w:rsidRPr="0011019C">
        <w:rPr>
          <w:rFonts w:asciiTheme="majorEastAsia" w:eastAsiaTheme="majorEastAsia" w:hAnsiTheme="majorEastAsia" w:cs="Times New Roman" w:hint="eastAsia"/>
          <w:b/>
          <w:i/>
          <w:kern w:val="0"/>
          <w:sz w:val="20"/>
          <w:szCs w:val="20"/>
        </w:rPr>
        <w:t>awk</w:t>
      </w:r>
      <w:r w:rsidR="006F2F68">
        <w:rPr>
          <w:rFonts w:asciiTheme="majorEastAsia" w:eastAsiaTheme="majorEastAsia" w:hAnsiTheme="majorEastAsia" w:cs="Times New Roman" w:hint="eastAsia"/>
          <w:kern w:val="0"/>
          <w:sz w:val="20"/>
          <w:szCs w:val="20"/>
        </w:rPr>
        <w:t xml:space="preserve"> 程序，通过阅读这两章，可以让你看到 </w:t>
      </w:r>
      <w:r w:rsidR="006F2F68" w:rsidRPr="0011019C">
        <w:rPr>
          <w:rFonts w:asciiTheme="majorEastAsia" w:eastAsiaTheme="majorEastAsia" w:hAnsiTheme="majorEastAsia" w:cs="Times New Roman" w:hint="eastAsia"/>
          <w:b/>
          <w:i/>
          <w:kern w:val="0"/>
          <w:sz w:val="20"/>
          <w:szCs w:val="20"/>
        </w:rPr>
        <w:t>awk</w:t>
      </w:r>
      <w:r w:rsidR="006F2F68">
        <w:rPr>
          <w:rFonts w:asciiTheme="majorEastAsia" w:eastAsiaTheme="majorEastAsia" w:hAnsiTheme="majorEastAsia" w:cs="Times New Roman" w:hint="eastAsia"/>
          <w:kern w:val="0"/>
          <w:sz w:val="20"/>
          <w:szCs w:val="20"/>
        </w:rPr>
        <w:t xml:space="preserve"> 程序如何来解决真正的问题。</w:t>
      </w:r>
    </w:p>
    <w:p w:rsidR="006F2F68" w:rsidRDefault="006F2F68" w:rsidP="00B96C34">
      <w:pPr>
        <w:pStyle w:val="11"/>
        <w:numPr>
          <w:ilvl w:val="0"/>
          <w:numId w:val="1"/>
        </w:numPr>
        <w:autoSpaceDE w:val="0"/>
        <w:autoSpaceDN w:val="0"/>
        <w:adjustRightInd w:val="0"/>
        <w:snapToGrid w:val="0"/>
        <w:spacing w:beforeLines="50" w:afterLines="50" w:line="360" w:lineRule="auto"/>
        <w:ind w:firstLineChars="0"/>
        <w:jc w:val="left"/>
        <w:rPr>
          <w:rFonts w:ascii="Constantia" w:eastAsia="CMR10" w:hAnsi="Constantia" w:cs="CMR10"/>
          <w:kern w:val="0"/>
          <w:sz w:val="22"/>
        </w:rPr>
      </w:pPr>
      <w:r>
        <w:rPr>
          <w:rFonts w:ascii="Constantia" w:eastAsia="CMR10" w:hAnsi="Constantia" w:cs="CMR10" w:hint="eastAsia"/>
          <w:kern w:val="0"/>
          <w:sz w:val="22"/>
        </w:rPr>
        <w:t>第三部分关注特定于</w:t>
      </w:r>
      <w:r>
        <w:rPr>
          <w:rFonts w:ascii="Constantia" w:eastAsia="CMR10" w:hAnsi="Constantia" w:cs="CMR10" w:hint="eastAsia"/>
          <w:kern w:val="0"/>
          <w:sz w:val="22"/>
        </w:rPr>
        <w:t xml:space="preserve"> gawk </w:t>
      </w:r>
      <w:r>
        <w:rPr>
          <w:rFonts w:ascii="Constantia" w:eastAsia="CMR10" w:hAnsi="Constantia" w:cs="CMR10" w:hint="eastAsia"/>
          <w:kern w:val="0"/>
          <w:sz w:val="22"/>
        </w:rPr>
        <w:t>的特性，它们包括如下各章：</w:t>
      </w:r>
    </w:p>
    <w:p w:rsidR="006F2F68" w:rsidRDefault="009F4B63" w:rsidP="00B96C34">
      <w:pPr>
        <w:pStyle w:val="11"/>
        <w:numPr>
          <w:ilvl w:val="0"/>
          <w:numId w:val="3"/>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 REF _Ref448241421 \h  \* MERGEFORMAT ">
        <w:r w:rsidR="00BE3E67" w:rsidRPr="00BE3E67">
          <w:rPr>
            <w:rFonts w:ascii="Times New Roman" w:hAnsi="Times New Roman" w:hint="eastAsia"/>
            <w:b/>
            <w:bCs/>
            <w:i/>
            <w:color w:val="C45911" w:themeColor="accent2" w:themeShade="BF"/>
          </w:rPr>
          <w:t>第十二章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cs="CMTT12" w:hint="eastAsia"/>
            <w:b/>
            <w:i/>
            <w:color w:val="C45911" w:themeColor="accent2" w:themeShade="BF"/>
            <w:kern w:val="0"/>
          </w:rPr>
          <w:t xml:space="preserve">gawk </w:t>
        </w:r>
        <w:r w:rsidR="00BE3E67" w:rsidRPr="00BE3E67">
          <w:rPr>
            <w:rFonts w:ascii="Times New Roman" w:hAnsi="Times New Roman" w:hint="eastAsia"/>
            <w:b/>
            <w:i/>
            <w:color w:val="C45911" w:themeColor="accent2" w:themeShade="BF"/>
            <w:kern w:val="0"/>
          </w:rPr>
          <w:t>的高级特性</w:t>
        </w:r>
      </w:fldSimple>
      <w:r w:rsidR="00033E81">
        <w:rPr>
          <w:rFonts w:asciiTheme="majorEastAsia" w:eastAsiaTheme="majorEastAsia" w:hAnsiTheme="majorEastAsia" w:cs="Times New Roman"/>
          <w:i/>
          <w:color w:val="C45911" w:themeColor="accent2" w:themeShade="BF"/>
          <w:kern w:val="0"/>
          <w:sz w:val="20"/>
          <w:szCs w:val="20"/>
        </w:rPr>
        <w:t>，</w:t>
      </w:r>
      <w:r w:rsidRPr="009D3BD6">
        <w:rPr>
          <w:rFonts w:ascii="Times New Roman" w:hAnsi="Times New Roman" w:cs="Times New Roman"/>
          <w:b/>
          <w:i/>
          <w:color w:val="C45911" w:themeColor="accent2" w:themeShade="BF"/>
          <w:kern w:val="0"/>
          <w:szCs w:val="20"/>
        </w:rPr>
        <w:fldChar w:fldCharType="begin"/>
      </w:r>
      <w:r w:rsidR="006F2F68" w:rsidRPr="009D3BD6">
        <w:rPr>
          <w:rFonts w:ascii="Times New Roman" w:hAnsi="Times New Roman" w:cs="Times New Roman"/>
          <w:b/>
          <w:i/>
          <w:color w:val="C45911" w:themeColor="accent2" w:themeShade="BF"/>
          <w:kern w:val="0"/>
          <w:szCs w:val="20"/>
        </w:rPr>
        <w:instrText xml:space="preserve"> PAGEREF _</w:instrText>
      </w:r>
      <w:r w:rsidR="00E02A83" w:rsidRPr="009D3BD6">
        <w:rPr>
          <w:rFonts w:ascii="Times New Roman" w:hAnsi="Times New Roman"/>
          <w:b/>
          <w:i/>
          <w:color w:val="C45911" w:themeColor="accent2" w:themeShade="BF"/>
        </w:rPr>
        <w:instrText xml:space="preserve">Ref448241421 </w:instrText>
      </w:r>
      <w:r w:rsidR="006F2F68" w:rsidRPr="009D3BD6">
        <w:rPr>
          <w:rFonts w:ascii="Times New Roman" w:hAnsi="Times New Roman" w:cs="Times New Roman"/>
          <w:b/>
          <w:i/>
          <w:color w:val="C45911" w:themeColor="accent2" w:themeShade="BF"/>
          <w:kern w:val="0"/>
          <w:szCs w:val="20"/>
        </w:rPr>
        <w:instrText xml:space="preserve">\h \p </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297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6F2F68" w:rsidRPr="00CF0D6A">
        <w:rPr>
          <w:rFonts w:asciiTheme="majorEastAsia" w:eastAsiaTheme="majorEastAsia" w:hAnsiTheme="majorEastAsia" w:cs="Times New Roman" w:hint="eastAsia"/>
          <w:kern w:val="0"/>
          <w:sz w:val="20"/>
          <w:szCs w:val="20"/>
        </w:rPr>
        <w:t>，</w:t>
      </w:r>
      <w:r w:rsidR="003E6EAE">
        <w:rPr>
          <w:rFonts w:asciiTheme="majorEastAsia" w:eastAsiaTheme="majorEastAsia" w:hAnsiTheme="majorEastAsia" w:cs="Times New Roman" w:hint="eastAsia"/>
          <w:kern w:val="0"/>
          <w:sz w:val="20"/>
          <w:szCs w:val="20"/>
        </w:rPr>
        <w:t>描述各种高级特性。其中包括如来控制数组遍历的顺序、与另</w:t>
      </w:r>
      <w:r w:rsidR="006F2F68">
        <w:rPr>
          <w:rFonts w:asciiTheme="majorEastAsia" w:eastAsiaTheme="majorEastAsia" w:hAnsiTheme="majorEastAsia" w:cs="Times New Roman" w:hint="eastAsia"/>
          <w:kern w:val="0"/>
          <w:sz w:val="20"/>
          <w:szCs w:val="20"/>
        </w:rPr>
        <w:t>一个进程之间的双向通信</w:t>
      </w:r>
      <w:r w:rsidR="003E6EAE">
        <w:rPr>
          <w:rFonts w:asciiTheme="majorEastAsia" w:eastAsiaTheme="majorEastAsia" w:hAnsiTheme="majorEastAsia" w:cs="Times New Roman" w:hint="eastAsia"/>
          <w:kern w:val="0"/>
          <w:sz w:val="20"/>
          <w:szCs w:val="20"/>
        </w:rPr>
        <w:t>、</w:t>
      </w:r>
      <w:r w:rsidR="006F2F68">
        <w:rPr>
          <w:rFonts w:asciiTheme="majorEastAsia" w:eastAsiaTheme="majorEastAsia" w:hAnsiTheme="majorEastAsia" w:cs="Times New Roman" w:hint="eastAsia"/>
          <w:kern w:val="0"/>
          <w:sz w:val="20"/>
          <w:szCs w:val="20"/>
        </w:rPr>
        <w:t>执行 TCP/IP 通信</w:t>
      </w:r>
      <w:r w:rsidR="003E6EAE">
        <w:rPr>
          <w:rFonts w:asciiTheme="majorEastAsia" w:eastAsiaTheme="majorEastAsia" w:hAnsiTheme="majorEastAsia" w:cs="Times New Roman" w:hint="eastAsia"/>
          <w:kern w:val="0"/>
          <w:sz w:val="20"/>
          <w:szCs w:val="20"/>
        </w:rPr>
        <w:t>、</w:t>
      </w:r>
      <w:r w:rsidR="006F2F68">
        <w:rPr>
          <w:rFonts w:asciiTheme="majorEastAsia" w:eastAsiaTheme="majorEastAsia" w:hAnsiTheme="majorEastAsia" w:cs="Times New Roman" w:hint="eastAsia"/>
          <w:kern w:val="0"/>
          <w:sz w:val="20"/>
          <w:szCs w:val="20"/>
        </w:rPr>
        <w:t xml:space="preserve">测评你的 </w:t>
      </w:r>
      <w:r w:rsidR="006F2F68" w:rsidRPr="0011019C">
        <w:rPr>
          <w:rFonts w:asciiTheme="majorEastAsia" w:eastAsiaTheme="majorEastAsia" w:hAnsiTheme="majorEastAsia" w:cs="Times New Roman" w:hint="eastAsia"/>
          <w:b/>
          <w:i/>
          <w:kern w:val="0"/>
          <w:sz w:val="20"/>
          <w:szCs w:val="20"/>
        </w:rPr>
        <w:t>awk</w:t>
      </w:r>
      <w:r w:rsidR="006F2F68">
        <w:rPr>
          <w:rFonts w:asciiTheme="majorEastAsia" w:eastAsiaTheme="majorEastAsia" w:hAnsiTheme="majorEastAsia" w:cs="Times New Roman" w:hint="eastAsia"/>
          <w:kern w:val="0"/>
          <w:sz w:val="20"/>
          <w:szCs w:val="20"/>
        </w:rPr>
        <w:t xml:space="preserve"> 程序。</w:t>
      </w:r>
    </w:p>
    <w:p w:rsidR="006F2F68" w:rsidRDefault="009F4B63" w:rsidP="00B96C34">
      <w:pPr>
        <w:pStyle w:val="11"/>
        <w:numPr>
          <w:ilvl w:val="0"/>
          <w:numId w:val="3"/>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REF _Ref448241426\h \* MERGEFORMAT ">
        <w:r w:rsidR="00BE3E67" w:rsidRPr="00BE3E67">
          <w:rPr>
            <w:rFonts w:ascii="Times New Roman" w:hAnsi="Times New Roman" w:hint="eastAsia"/>
            <w:b/>
            <w:bCs/>
            <w:i/>
            <w:color w:val="C45911" w:themeColor="accent2" w:themeShade="BF"/>
          </w:rPr>
          <w:t>第十三章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cs="CMTT12" w:hint="eastAsia"/>
            <w:b/>
            <w:i/>
            <w:color w:val="C45911" w:themeColor="accent2" w:themeShade="BF"/>
            <w:kern w:val="0"/>
          </w:rPr>
          <w:t xml:space="preserve">gawk </w:t>
        </w:r>
        <w:r w:rsidR="00BE3E67" w:rsidRPr="00BE3E67">
          <w:rPr>
            <w:rFonts w:ascii="Times New Roman" w:hAnsi="Times New Roman" w:hint="eastAsia"/>
            <w:b/>
            <w:i/>
            <w:color w:val="C45911" w:themeColor="accent2" w:themeShade="BF"/>
            <w:kern w:val="0"/>
          </w:rPr>
          <w:t>的国际化</w:t>
        </w:r>
      </w:fldSimple>
      <w:r w:rsidR="00033E81">
        <w:rPr>
          <w:rFonts w:asciiTheme="majorEastAsia" w:eastAsiaTheme="majorEastAsia" w:hAnsiTheme="majorEastAsia" w:cs="Times New Roman"/>
          <w:i/>
          <w:color w:val="C45911" w:themeColor="accent2" w:themeShade="BF"/>
          <w:kern w:val="0"/>
          <w:sz w:val="20"/>
          <w:szCs w:val="20"/>
        </w:rPr>
        <w:t>，</w:t>
      </w:r>
      <w:r w:rsidR="006F2F68">
        <w:rPr>
          <w:rFonts w:asciiTheme="majorEastAsia" w:eastAsiaTheme="majorEastAsia" w:hAnsiTheme="majorEastAsia" w:cs="Times New Roman"/>
          <w:i/>
          <w:color w:val="C45911" w:themeColor="accent2" w:themeShade="BF"/>
          <w:kern w:val="0"/>
          <w:sz w:val="20"/>
          <w:szCs w:val="20"/>
        </w:rPr>
        <w:t xml:space="preserve"> </w:t>
      </w:r>
      <w:r w:rsidRPr="009D3BD6">
        <w:rPr>
          <w:rFonts w:ascii="Times New Roman" w:hAnsi="Times New Roman" w:cs="Times New Roman"/>
          <w:b/>
          <w:i/>
          <w:color w:val="C45911" w:themeColor="accent2" w:themeShade="BF"/>
          <w:kern w:val="0"/>
          <w:szCs w:val="20"/>
        </w:rPr>
        <w:fldChar w:fldCharType="begin"/>
      </w:r>
      <w:r w:rsidR="006F2F68" w:rsidRPr="009D3BD6">
        <w:rPr>
          <w:rFonts w:ascii="Times New Roman" w:hAnsi="Times New Roman" w:cs="Times New Roman"/>
          <w:b/>
          <w:i/>
          <w:color w:val="C45911" w:themeColor="accent2" w:themeShade="BF"/>
          <w:kern w:val="0"/>
          <w:szCs w:val="20"/>
        </w:rPr>
        <w:instrText xml:space="preserve">PAGEREF </w:instrText>
      </w:r>
      <w:r w:rsidR="00E02A83" w:rsidRPr="009D3BD6">
        <w:rPr>
          <w:rFonts w:ascii="Times New Roman" w:hAnsi="Times New Roman"/>
          <w:b/>
          <w:i/>
          <w:color w:val="C45911" w:themeColor="accent2" w:themeShade="BF"/>
        </w:rPr>
        <w:instrText>_Ref448241426</w:instrText>
      </w:r>
      <w:r w:rsidR="006F2F68" w:rsidRPr="009D3BD6">
        <w:rPr>
          <w:rFonts w:ascii="Times New Roman" w:hAnsi="Times New Roman" w:cs="Times New Roman"/>
          <w:b/>
          <w:i/>
          <w:color w:val="C45911" w:themeColor="accent2" w:themeShade="BF"/>
          <w:kern w:val="0"/>
          <w:szCs w:val="20"/>
        </w:rPr>
        <w:instrText>\h \p</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311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6F2F68" w:rsidRPr="00CF0D6A">
        <w:rPr>
          <w:rFonts w:asciiTheme="majorEastAsia" w:eastAsiaTheme="majorEastAsia" w:hAnsiTheme="majorEastAsia" w:cs="Times New Roman" w:hint="eastAsia"/>
          <w:kern w:val="0"/>
          <w:sz w:val="20"/>
          <w:szCs w:val="20"/>
        </w:rPr>
        <w:t>，</w:t>
      </w:r>
      <w:r w:rsidR="006F2F68">
        <w:rPr>
          <w:rFonts w:asciiTheme="majorEastAsia" w:eastAsiaTheme="majorEastAsia" w:hAnsiTheme="majorEastAsia" w:cs="Times New Roman" w:hint="eastAsia"/>
          <w:kern w:val="0"/>
          <w:sz w:val="20"/>
          <w:szCs w:val="20"/>
        </w:rPr>
        <w:t>描述如何将程序</w:t>
      </w:r>
      <w:r w:rsidR="003E6EAE">
        <w:rPr>
          <w:rFonts w:asciiTheme="majorEastAsia" w:eastAsiaTheme="majorEastAsia" w:hAnsiTheme="majorEastAsia" w:cs="Times New Roman" w:hint="eastAsia"/>
          <w:kern w:val="0"/>
          <w:sz w:val="20"/>
          <w:szCs w:val="20"/>
        </w:rPr>
        <w:t>消息</w:t>
      </w:r>
      <w:r w:rsidR="006F2F68">
        <w:rPr>
          <w:rFonts w:asciiTheme="majorEastAsia" w:eastAsiaTheme="majorEastAsia" w:hAnsiTheme="majorEastAsia" w:cs="Times New Roman" w:hint="eastAsia"/>
          <w:kern w:val="0"/>
          <w:sz w:val="20"/>
          <w:szCs w:val="20"/>
        </w:rPr>
        <w:t>在运行时翻译成不同语言的特性。</w:t>
      </w:r>
    </w:p>
    <w:p w:rsidR="006F2F68" w:rsidRDefault="009F4B63" w:rsidP="00B96C34">
      <w:pPr>
        <w:pStyle w:val="11"/>
        <w:numPr>
          <w:ilvl w:val="0"/>
          <w:numId w:val="3"/>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REF _Ref448241431 \h  \* MERGEFORMAT ">
        <w:r w:rsidR="00BE3E67" w:rsidRPr="00BE3E67">
          <w:rPr>
            <w:rFonts w:ascii="Times New Roman" w:hAnsi="Times New Roman" w:hint="eastAsia"/>
            <w:b/>
            <w:bCs/>
            <w:i/>
            <w:color w:val="C45911" w:themeColor="accent2" w:themeShade="BF"/>
          </w:rPr>
          <w:t>第十四章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调试</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程序</w:t>
        </w:r>
      </w:fldSimple>
      <w:r w:rsidR="00033E81">
        <w:rPr>
          <w:rFonts w:asciiTheme="majorEastAsia" w:eastAsiaTheme="majorEastAsia" w:hAnsiTheme="majorEastAsia" w:cs="Times New Roman"/>
          <w:i/>
          <w:color w:val="C45911" w:themeColor="accent2" w:themeShade="BF"/>
          <w:kern w:val="0"/>
          <w:sz w:val="20"/>
          <w:szCs w:val="20"/>
        </w:rPr>
        <w:t>，</w:t>
      </w:r>
      <w:r w:rsidRPr="009D3BD6">
        <w:rPr>
          <w:rFonts w:ascii="Times New Roman" w:hAnsi="Times New Roman" w:cs="Times New Roman"/>
          <w:b/>
          <w:i/>
          <w:color w:val="C45911" w:themeColor="accent2" w:themeShade="BF"/>
          <w:kern w:val="0"/>
          <w:szCs w:val="20"/>
        </w:rPr>
        <w:fldChar w:fldCharType="begin"/>
      </w:r>
      <w:r w:rsidR="006F2F68" w:rsidRPr="009D3BD6">
        <w:rPr>
          <w:rFonts w:ascii="Times New Roman" w:hAnsi="Times New Roman" w:cs="Times New Roman"/>
          <w:b/>
          <w:i/>
          <w:color w:val="C45911" w:themeColor="accent2" w:themeShade="BF"/>
          <w:kern w:val="0"/>
          <w:szCs w:val="20"/>
        </w:rPr>
        <w:instrText xml:space="preserve">PAGEREF </w:instrText>
      </w:r>
      <w:r w:rsidR="00E02A83" w:rsidRPr="009D3BD6">
        <w:rPr>
          <w:rFonts w:ascii="Times New Roman" w:hAnsi="Times New Roman"/>
          <w:b/>
          <w:i/>
          <w:color w:val="C45911" w:themeColor="accent2" w:themeShade="BF"/>
        </w:rPr>
        <w:instrText xml:space="preserve">_Ref448241431 </w:instrText>
      </w:r>
      <w:r w:rsidR="006F2F68" w:rsidRPr="009D3BD6">
        <w:rPr>
          <w:rFonts w:ascii="Times New Roman" w:hAnsi="Times New Roman" w:cs="Times New Roman"/>
          <w:b/>
          <w:i/>
          <w:color w:val="C45911" w:themeColor="accent2" w:themeShade="BF"/>
          <w:kern w:val="0"/>
          <w:szCs w:val="20"/>
        </w:rPr>
        <w:instrText>\h \p</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320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6F2F68" w:rsidRPr="00CF0D6A">
        <w:rPr>
          <w:rFonts w:asciiTheme="majorEastAsia" w:eastAsiaTheme="majorEastAsia" w:hAnsiTheme="majorEastAsia" w:cs="Times New Roman" w:hint="eastAsia"/>
          <w:kern w:val="0"/>
          <w:sz w:val="20"/>
          <w:szCs w:val="20"/>
        </w:rPr>
        <w:t>，</w:t>
      </w:r>
      <w:r w:rsidR="006F2F68">
        <w:rPr>
          <w:rFonts w:asciiTheme="majorEastAsia" w:eastAsiaTheme="majorEastAsia" w:hAnsiTheme="majorEastAsia" w:cs="Times New Roman" w:hint="eastAsia"/>
          <w:kern w:val="0"/>
          <w:sz w:val="20"/>
          <w:szCs w:val="20"/>
        </w:rPr>
        <w:t>描述 gawk 调试器。</w:t>
      </w:r>
    </w:p>
    <w:p w:rsidR="006F2F68" w:rsidRDefault="009F4B63" w:rsidP="00B96C34">
      <w:pPr>
        <w:pStyle w:val="11"/>
        <w:numPr>
          <w:ilvl w:val="0"/>
          <w:numId w:val="3"/>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REF _Ref448241436 \h  \* MERGEFORMAT ">
        <w:r w:rsidR="00BE3E67" w:rsidRPr="00BE3E67">
          <w:rPr>
            <w:rFonts w:ascii="Times New Roman" w:hAnsi="Times New Roman" w:hint="eastAsia"/>
            <w:b/>
            <w:bCs/>
            <w:i/>
            <w:color w:val="C45911" w:themeColor="accent2" w:themeShade="BF"/>
          </w:rPr>
          <w:t>第十五章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算术运算与</w:t>
        </w:r>
        <w:r w:rsidR="00BE3E67" w:rsidRPr="00BE3E67">
          <w:rPr>
            <w:rFonts w:ascii="Times New Roman" w:hAnsi="Times New Roman" w:hint="eastAsia"/>
            <w:b/>
            <w:i/>
            <w:color w:val="C45911" w:themeColor="accent2" w:themeShade="BF"/>
            <w:kern w:val="0"/>
          </w:rPr>
          <w:t>gawk</w:t>
        </w:r>
        <w:r w:rsidR="00BE3E67" w:rsidRPr="00BE3E67">
          <w:rPr>
            <w:rFonts w:ascii="Times New Roman" w:hAnsi="Times New Roman" w:cs="CMTT12"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中的任意精度算术运算</w:t>
        </w:r>
      </w:fldSimple>
      <w:r w:rsidR="00033E81">
        <w:rPr>
          <w:rFonts w:asciiTheme="majorEastAsia" w:eastAsiaTheme="majorEastAsia" w:hAnsiTheme="majorEastAsia" w:cs="Times New Roman"/>
          <w:i/>
          <w:color w:val="C45911" w:themeColor="accent2" w:themeShade="BF"/>
          <w:kern w:val="0"/>
          <w:sz w:val="20"/>
          <w:szCs w:val="20"/>
        </w:rPr>
        <w:t>，</w:t>
      </w:r>
      <w:r w:rsidRPr="009D3BD6">
        <w:rPr>
          <w:rFonts w:ascii="Times New Roman" w:hAnsi="Times New Roman" w:cs="Times New Roman"/>
          <w:b/>
          <w:i/>
          <w:color w:val="C45911" w:themeColor="accent2" w:themeShade="BF"/>
          <w:kern w:val="0"/>
          <w:szCs w:val="20"/>
        </w:rPr>
        <w:fldChar w:fldCharType="begin"/>
      </w:r>
      <w:r w:rsidR="006F2F68" w:rsidRPr="009D3BD6">
        <w:rPr>
          <w:rFonts w:ascii="Times New Roman" w:hAnsi="Times New Roman" w:cs="Times New Roman"/>
          <w:b/>
          <w:i/>
          <w:color w:val="C45911" w:themeColor="accent2" w:themeShade="BF"/>
          <w:kern w:val="0"/>
          <w:szCs w:val="20"/>
        </w:rPr>
        <w:instrText xml:space="preserve">PAGEREF </w:instrText>
      </w:r>
      <w:r w:rsidR="00E02A83" w:rsidRPr="009D3BD6">
        <w:rPr>
          <w:rFonts w:ascii="Times New Roman" w:hAnsi="Times New Roman"/>
          <w:b/>
          <w:i/>
          <w:color w:val="C45911" w:themeColor="accent2" w:themeShade="BF"/>
        </w:rPr>
        <w:instrText xml:space="preserve">_Ref448241436 </w:instrText>
      </w:r>
      <w:r w:rsidR="006F2F68" w:rsidRPr="009D3BD6">
        <w:rPr>
          <w:rFonts w:ascii="Times New Roman" w:hAnsi="Times New Roman" w:cs="Times New Roman"/>
          <w:b/>
          <w:i/>
          <w:color w:val="C45911" w:themeColor="accent2" w:themeShade="BF"/>
          <w:kern w:val="0"/>
          <w:szCs w:val="20"/>
        </w:rPr>
        <w:instrText>\h \p</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336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6F2F68" w:rsidRPr="00CF0D6A">
        <w:rPr>
          <w:rFonts w:asciiTheme="majorEastAsia" w:eastAsiaTheme="majorEastAsia" w:hAnsiTheme="majorEastAsia" w:cs="Times New Roman" w:hint="eastAsia"/>
          <w:kern w:val="0"/>
          <w:sz w:val="20"/>
          <w:szCs w:val="20"/>
        </w:rPr>
        <w:t>，</w:t>
      </w:r>
      <w:r w:rsidR="006F2F68">
        <w:rPr>
          <w:rFonts w:asciiTheme="majorEastAsia" w:eastAsiaTheme="majorEastAsia" w:hAnsiTheme="majorEastAsia" w:cs="Times New Roman" w:hint="eastAsia"/>
          <w:kern w:val="0"/>
          <w:sz w:val="20"/>
          <w:szCs w:val="20"/>
        </w:rPr>
        <w:t>描述高级的数学计算工具。</w:t>
      </w:r>
    </w:p>
    <w:p w:rsidR="006F2F68" w:rsidRDefault="009F4B63" w:rsidP="00B96C34">
      <w:pPr>
        <w:pStyle w:val="11"/>
        <w:numPr>
          <w:ilvl w:val="0"/>
          <w:numId w:val="3"/>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REF _Ref448215038 \h  \* MERGEFORMAT ">
        <w:r w:rsidR="00BE3E67" w:rsidRPr="00BE3E67">
          <w:rPr>
            <w:rFonts w:ascii="Times New Roman" w:hAnsi="Times New Roman" w:hint="eastAsia"/>
            <w:b/>
            <w:bCs/>
            <w:i/>
            <w:color w:val="C45911" w:themeColor="accent2" w:themeShade="BF"/>
          </w:rPr>
          <w:t>第十六章</w:t>
        </w:r>
        <w:r w:rsidR="00BE3E67" w:rsidRPr="00BE3E67">
          <w:rPr>
            <w:rFonts w:ascii="Times New Roman" w:hAnsi="Times New Roman" w:hint="eastAsia"/>
            <w:b/>
            <w:i/>
            <w:color w:val="C45911" w:themeColor="accent2" w:themeShade="BF"/>
          </w:rPr>
          <w:t xml:space="preserve"> </w:t>
        </w:r>
        <w:r w:rsidR="00BE3E67" w:rsidRPr="00BE3E67">
          <w:rPr>
            <w:rFonts w:ascii="Times New Roman" w:hAnsi="Times New Roman" w:hint="eastAsia"/>
            <w:b/>
            <w:i/>
            <w:color w:val="C45911" w:themeColor="accent2" w:themeShade="BF"/>
          </w:rPr>
          <w:t>编写</w:t>
        </w:r>
        <w:r w:rsidR="00BE3E67" w:rsidRPr="00BE3E67">
          <w:rPr>
            <w:rFonts w:ascii="Times New Roman" w:hAnsi="Times New Roman" w:cs="CMTT12" w:hint="eastAsia"/>
            <w:b/>
            <w:i/>
            <w:color w:val="C45911" w:themeColor="accent2" w:themeShade="BF"/>
          </w:rPr>
          <w:t xml:space="preserve"> gawk </w:t>
        </w:r>
        <w:r w:rsidR="00BE3E67" w:rsidRPr="00BE3E67">
          <w:rPr>
            <w:rFonts w:ascii="Times New Roman" w:hAnsi="Times New Roman" w:hint="eastAsia"/>
            <w:b/>
            <w:i/>
            <w:color w:val="C45911" w:themeColor="accent2" w:themeShade="BF"/>
          </w:rPr>
          <w:t>扩展</w:t>
        </w:r>
      </w:fldSimple>
      <w:r w:rsidR="00033E81">
        <w:rPr>
          <w:rFonts w:asciiTheme="majorEastAsia" w:eastAsiaTheme="majorEastAsia" w:hAnsiTheme="majorEastAsia" w:cs="Times New Roman"/>
          <w:i/>
          <w:color w:val="C45911" w:themeColor="accent2" w:themeShade="BF"/>
          <w:kern w:val="0"/>
          <w:sz w:val="20"/>
          <w:szCs w:val="20"/>
        </w:rPr>
        <w:t>，</w:t>
      </w:r>
      <w:r w:rsidRPr="009D3BD6">
        <w:rPr>
          <w:rFonts w:ascii="Times New Roman" w:hAnsi="Times New Roman" w:cs="Times New Roman"/>
          <w:b/>
          <w:i/>
          <w:color w:val="C45911" w:themeColor="accent2" w:themeShade="BF"/>
          <w:kern w:val="0"/>
          <w:szCs w:val="20"/>
        </w:rPr>
        <w:fldChar w:fldCharType="begin"/>
      </w:r>
      <w:r w:rsidR="006F2F68" w:rsidRPr="009D3BD6">
        <w:rPr>
          <w:rFonts w:ascii="Times New Roman" w:hAnsi="Times New Roman" w:cs="Times New Roman"/>
          <w:b/>
          <w:i/>
          <w:color w:val="C45911" w:themeColor="accent2" w:themeShade="BF"/>
          <w:kern w:val="0"/>
          <w:szCs w:val="20"/>
        </w:rPr>
        <w:instrText xml:space="preserve">PAGEREF </w:instrText>
      </w:r>
      <w:r w:rsidR="00E02A83" w:rsidRPr="009D3BD6">
        <w:rPr>
          <w:rFonts w:ascii="Times New Roman" w:hAnsi="Times New Roman"/>
          <w:b/>
          <w:i/>
          <w:color w:val="C45911" w:themeColor="accent2" w:themeShade="BF"/>
        </w:rPr>
        <w:instrText xml:space="preserve">_Ref448215038 </w:instrText>
      </w:r>
      <w:r w:rsidR="006F2F68" w:rsidRPr="009D3BD6">
        <w:rPr>
          <w:rFonts w:ascii="Times New Roman" w:hAnsi="Times New Roman" w:cs="Times New Roman"/>
          <w:b/>
          <w:i/>
          <w:color w:val="C45911" w:themeColor="accent2" w:themeShade="BF"/>
          <w:kern w:val="0"/>
          <w:szCs w:val="20"/>
        </w:rPr>
        <w:instrText>\h \p</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349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6F2F68" w:rsidRPr="00CF0D6A">
        <w:rPr>
          <w:rFonts w:asciiTheme="majorEastAsia" w:eastAsiaTheme="majorEastAsia" w:hAnsiTheme="majorEastAsia" w:cs="Times New Roman" w:hint="eastAsia"/>
          <w:kern w:val="0"/>
          <w:sz w:val="20"/>
          <w:szCs w:val="20"/>
        </w:rPr>
        <w:t>，</w:t>
      </w:r>
      <w:r w:rsidR="006F2F68">
        <w:rPr>
          <w:rFonts w:asciiTheme="majorEastAsia" w:eastAsiaTheme="majorEastAsia" w:hAnsiTheme="majorEastAsia" w:cs="Times New Roman" w:hint="eastAsia"/>
          <w:kern w:val="0"/>
          <w:sz w:val="20"/>
          <w:szCs w:val="20"/>
        </w:rPr>
        <w:t>描述如何通过编写C与C++ 扩展为gawk添加新变量与函数。</w:t>
      </w:r>
    </w:p>
    <w:p w:rsidR="006F2F68" w:rsidRDefault="006F2F68" w:rsidP="00B96C34">
      <w:pPr>
        <w:pStyle w:val="11"/>
        <w:numPr>
          <w:ilvl w:val="0"/>
          <w:numId w:val="1"/>
        </w:numPr>
        <w:autoSpaceDE w:val="0"/>
        <w:autoSpaceDN w:val="0"/>
        <w:adjustRightInd w:val="0"/>
        <w:snapToGrid w:val="0"/>
        <w:spacing w:beforeLines="50" w:afterLines="50" w:line="360" w:lineRule="auto"/>
        <w:ind w:firstLineChars="0"/>
        <w:jc w:val="left"/>
        <w:rPr>
          <w:rFonts w:ascii="Constantia" w:eastAsia="CMR10" w:hAnsi="Constantia" w:cs="CMR10"/>
          <w:kern w:val="0"/>
          <w:sz w:val="22"/>
        </w:rPr>
      </w:pPr>
      <w:r>
        <w:rPr>
          <w:rFonts w:ascii="Constantia" w:eastAsia="CMR10" w:hAnsi="Constantia" w:cs="CMR10" w:hint="eastAsia"/>
          <w:kern w:val="0"/>
          <w:sz w:val="22"/>
        </w:rPr>
        <w:t>第四部分包括一些附录，名词解释，以及本书代码所使用的两个许可。它们包含如</w:t>
      </w:r>
      <w:r w:rsidR="00C004CA">
        <w:rPr>
          <w:rFonts w:ascii="Constantia" w:hAnsi="Constantia" w:cs="CMR10" w:hint="eastAsia"/>
          <w:kern w:val="0"/>
          <w:sz w:val="22"/>
        </w:rPr>
        <w:t>下</w:t>
      </w:r>
      <w:r>
        <w:rPr>
          <w:rFonts w:ascii="Constantia" w:eastAsia="CMR10" w:hAnsi="Constantia" w:cs="CMR10" w:hint="eastAsia"/>
          <w:kern w:val="0"/>
          <w:sz w:val="22"/>
        </w:rPr>
        <w:t>附录：</w:t>
      </w:r>
    </w:p>
    <w:p w:rsidR="006F2F68" w:rsidRDefault="009F4B63" w:rsidP="00B96C34">
      <w:pPr>
        <w:pStyle w:val="11"/>
        <w:numPr>
          <w:ilvl w:val="0"/>
          <w:numId w:val="3"/>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REF _Ref448241458 \h  \* MERGEFORMAT ">
        <w:r w:rsidR="00BE3E67" w:rsidRPr="00BE3E67">
          <w:rPr>
            <w:rFonts w:ascii="Times New Roman" w:hAnsi="Times New Roman" w:hint="eastAsia"/>
            <w:b/>
            <w:bCs/>
            <w:i/>
            <w:color w:val="C45911" w:themeColor="accent2" w:themeShade="BF"/>
          </w:rPr>
          <w:t>附录</w:t>
        </w:r>
        <w:r w:rsidR="00BE3E67" w:rsidRPr="00BE3E67">
          <w:rPr>
            <w:rFonts w:ascii="Times New Roman" w:hAnsi="Times New Roman" w:hint="eastAsia"/>
            <w:b/>
            <w:i/>
            <w:color w:val="C45911" w:themeColor="accent2" w:themeShade="BF"/>
            <w:kern w:val="0"/>
          </w:rPr>
          <w:t xml:space="preserve"> A awk </w:t>
        </w:r>
        <w:r w:rsidR="00BE3E67" w:rsidRPr="00BE3E67">
          <w:rPr>
            <w:rFonts w:ascii="Times New Roman" w:hAnsi="Times New Roman" w:hint="eastAsia"/>
            <w:b/>
            <w:i/>
            <w:color w:val="C45911" w:themeColor="accent2" w:themeShade="BF"/>
            <w:kern w:val="0"/>
          </w:rPr>
          <w:t>语言的演化</w:t>
        </w:r>
      </w:fldSimple>
      <w:r w:rsidR="00033E81">
        <w:rPr>
          <w:rFonts w:asciiTheme="majorEastAsia" w:eastAsiaTheme="majorEastAsia" w:hAnsiTheme="majorEastAsia" w:cs="Times New Roman"/>
          <w:i/>
          <w:color w:val="C45911" w:themeColor="accent2" w:themeShade="BF"/>
          <w:kern w:val="0"/>
          <w:sz w:val="20"/>
          <w:szCs w:val="20"/>
        </w:rPr>
        <w:t>，</w:t>
      </w:r>
      <w:r w:rsidRPr="009D3BD6">
        <w:rPr>
          <w:rFonts w:ascii="Times New Roman" w:hAnsi="Times New Roman" w:cs="Times New Roman"/>
          <w:b/>
          <w:i/>
          <w:color w:val="C45911" w:themeColor="accent2" w:themeShade="BF"/>
          <w:kern w:val="0"/>
          <w:szCs w:val="20"/>
        </w:rPr>
        <w:fldChar w:fldCharType="begin"/>
      </w:r>
      <w:r w:rsidR="006F2F68" w:rsidRPr="009D3BD6">
        <w:rPr>
          <w:rFonts w:ascii="Times New Roman" w:hAnsi="Times New Roman" w:cs="Times New Roman"/>
          <w:b/>
          <w:i/>
          <w:color w:val="C45911" w:themeColor="accent2" w:themeShade="BF"/>
          <w:kern w:val="0"/>
          <w:szCs w:val="20"/>
        </w:rPr>
        <w:instrText xml:space="preserve">PAGEREF </w:instrText>
      </w:r>
      <w:r w:rsidR="00E02A83" w:rsidRPr="009D3BD6">
        <w:rPr>
          <w:rFonts w:ascii="Times New Roman" w:hAnsi="Times New Roman"/>
          <w:b/>
          <w:i/>
          <w:color w:val="C45911" w:themeColor="accent2" w:themeShade="BF"/>
        </w:rPr>
        <w:instrText xml:space="preserve">_Ref448241458 </w:instrText>
      </w:r>
      <w:r w:rsidR="006F2F68" w:rsidRPr="009D3BD6">
        <w:rPr>
          <w:rFonts w:ascii="Times New Roman" w:hAnsi="Times New Roman" w:cs="Times New Roman"/>
          <w:b/>
          <w:i/>
          <w:color w:val="C45911" w:themeColor="accent2" w:themeShade="BF"/>
          <w:kern w:val="0"/>
          <w:szCs w:val="20"/>
        </w:rPr>
        <w:instrText>\h \p</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404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6F2F68" w:rsidRPr="00CF0D6A">
        <w:rPr>
          <w:rFonts w:asciiTheme="majorEastAsia" w:eastAsiaTheme="majorEastAsia" w:hAnsiTheme="majorEastAsia" w:cs="Times New Roman" w:hint="eastAsia"/>
          <w:kern w:val="0"/>
          <w:sz w:val="20"/>
          <w:szCs w:val="20"/>
        </w:rPr>
        <w:t>，</w:t>
      </w:r>
      <w:r w:rsidR="006F2F68">
        <w:rPr>
          <w:rFonts w:asciiTheme="majorEastAsia" w:eastAsiaTheme="majorEastAsia" w:hAnsiTheme="majorEastAsia" w:cs="Times New Roman" w:hint="eastAsia"/>
          <w:kern w:val="0"/>
          <w:sz w:val="20"/>
          <w:szCs w:val="20"/>
        </w:rPr>
        <w:t xml:space="preserve">描述 </w:t>
      </w:r>
      <w:r w:rsidR="006F2F68" w:rsidRPr="0011019C">
        <w:rPr>
          <w:rFonts w:asciiTheme="majorEastAsia" w:eastAsiaTheme="majorEastAsia" w:hAnsiTheme="majorEastAsia" w:cs="Times New Roman" w:hint="eastAsia"/>
          <w:b/>
          <w:i/>
          <w:kern w:val="0"/>
          <w:sz w:val="20"/>
          <w:szCs w:val="20"/>
        </w:rPr>
        <w:t>awk</w:t>
      </w:r>
      <w:r w:rsidR="006F2F68">
        <w:rPr>
          <w:rFonts w:asciiTheme="majorEastAsia" w:eastAsiaTheme="majorEastAsia" w:hAnsiTheme="majorEastAsia" w:cs="Times New Roman" w:hint="eastAsia"/>
          <w:kern w:val="0"/>
          <w:sz w:val="20"/>
          <w:szCs w:val="20"/>
        </w:rPr>
        <w:t xml:space="preserve"> 语言从第一个版本到现在的演化过程。同时也描述 gawk 在不同的时间内所引入的特性。</w:t>
      </w:r>
    </w:p>
    <w:p w:rsidR="006F2F68" w:rsidRDefault="009F4B63" w:rsidP="00B96C34">
      <w:pPr>
        <w:pStyle w:val="11"/>
        <w:numPr>
          <w:ilvl w:val="0"/>
          <w:numId w:val="3"/>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REF  _Ref448241465 \h  \* MERGEFORMAT ">
        <w:r w:rsidR="00BE3E67" w:rsidRPr="00BE3E67">
          <w:rPr>
            <w:rFonts w:ascii="Times New Roman" w:hAnsi="Times New Roman" w:hint="eastAsia"/>
            <w:b/>
            <w:bCs/>
            <w:i/>
            <w:color w:val="C45911" w:themeColor="accent2" w:themeShade="BF"/>
          </w:rPr>
          <w:t>附录</w:t>
        </w:r>
        <w:r w:rsidR="00BE3E67" w:rsidRPr="00BE3E67">
          <w:rPr>
            <w:rFonts w:ascii="Times New Roman" w:hAnsi="Times New Roman" w:cs="CMTT12" w:hint="eastAsia"/>
            <w:b/>
            <w:i/>
            <w:color w:val="C45911" w:themeColor="accent2" w:themeShade="BF"/>
            <w:kern w:val="0"/>
          </w:rPr>
          <w:t xml:space="preserve"> B </w:t>
        </w:r>
        <w:r w:rsidR="00BE3E67" w:rsidRPr="00BE3E67">
          <w:rPr>
            <w:rFonts w:ascii="Times New Roman" w:hAnsi="Times New Roman" w:hint="eastAsia"/>
            <w:b/>
            <w:i/>
            <w:color w:val="C45911" w:themeColor="accent2" w:themeShade="BF"/>
            <w:kern w:val="0"/>
          </w:rPr>
          <w:t>安装</w:t>
        </w:r>
        <w:r w:rsidR="00BE3E67" w:rsidRPr="00BE3E67">
          <w:rPr>
            <w:rFonts w:ascii="Times New Roman" w:hAnsi="Times New Roman" w:cs="CMTT12" w:hint="eastAsia"/>
            <w:b/>
            <w:i/>
            <w:color w:val="C45911" w:themeColor="accent2" w:themeShade="BF"/>
            <w:kern w:val="0"/>
          </w:rPr>
          <w:t xml:space="preserve"> gawk</w:t>
        </w:r>
      </w:fldSimple>
      <w:r w:rsidR="00033E81">
        <w:rPr>
          <w:rFonts w:asciiTheme="majorEastAsia" w:eastAsiaTheme="majorEastAsia" w:hAnsiTheme="majorEastAsia" w:cs="Times New Roman"/>
          <w:i/>
          <w:color w:val="C45911" w:themeColor="accent2" w:themeShade="BF"/>
          <w:kern w:val="0"/>
          <w:sz w:val="20"/>
          <w:szCs w:val="20"/>
        </w:rPr>
        <w:t>，</w:t>
      </w:r>
      <w:r w:rsidRPr="009D3BD6">
        <w:rPr>
          <w:rFonts w:ascii="Times New Roman" w:hAnsi="Times New Roman" w:cs="Times New Roman"/>
          <w:b/>
          <w:i/>
          <w:color w:val="C45911" w:themeColor="accent2" w:themeShade="BF"/>
          <w:kern w:val="0"/>
          <w:szCs w:val="20"/>
        </w:rPr>
        <w:fldChar w:fldCharType="begin"/>
      </w:r>
      <w:r w:rsidR="006F2F68" w:rsidRPr="009D3BD6">
        <w:rPr>
          <w:rFonts w:ascii="Times New Roman" w:hAnsi="Times New Roman" w:cs="Times New Roman"/>
          <w:b/>
          <w:i/>
          <w:color w:val="C45911" w:themeColor="accent2" w:themeShade="BF"/>
          <w:kern w:val="0"/>
          <w:szCs w:val="20"/>
        </w:rPr>
        <w:instrText xml:space="preserve">PAGEREF </w:instrText>
      </w:r>
      <w:r w:rsidR="00E02A83" w:rsidRPr="009D3BD6">
        <w:rPr>
          <w:rFonts w:ascii="Times New Roman" w:hAnsi="Times New Roman"/>
          <w:b/>
          <w:i/>
          <w:color w:val="C45911" w:themeColor="accent2" w:themeShade="BF"/>
        </w:rPr>
        <w:instrText xml:space="preserve"> _Ref448241465 </w:instrText>
      </w:r>
      <w:r w:rsidR="006F2F68" w:rsidRPr="009D3BD6">
        <w:rPr>
          <w:rFonts w:ascii="Times New Roman" w:hAnsi="Times New Roman" w:cs="Times New Roman"/>
          <w:b/>
          <w:i/>
          <w:color w:val="C45911" w:themeColor="accent2" w:themeShade="BF"/>
          <w:kern w:val="0"/>
          <w:szCs w:val="20"/>
        </w:rPr>
        <w:instrText>\h \p</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419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6F2F68" w:rsidRPr="00CF0D6A">
        <w:rPr>
          <w:rFonts w:asciiTheme="majorEastAsia" w:eastAsiaTheme="majorEastAsia" w:hAnsiTheme="majorEastAsia" w:cs="Times New Roman" w:hint="eastAsia"/>
          <w:kern w:val="0"/>
          <w:sz w:val="20"/>
          <w:szCs w:val="20"/>
        </w:rPr>
        <w:t>，</w:t>
      </w:r>
      <w:r w:rsidR="006F2F68">
        <w:rPr>
          <w:rFonts w:asciiTheme="majorEastAsia" w:eastAsiaTheme="majorEastAsia" w:hAnsiTheme="majorEastAsia" w:cs="Times New Roman" w:hint="eastAsia"/>
          <w:kern w:val="0"/>
          <w:sz w:val="20"/>
          <w:szCs w:val="20"/>
        </w:rPr>
        <w:t>描述如何获取 gawk，如何在 POSIX 兼容的系统中编译，</w:t>
      </w:r>
      <w:r w:rsidR="00510649">
        <w:rPr>
          <w:rFonts w:asciiTheme="majorEastAsia" w:eastAsiaTheme="majorEastAsia" w:hAnsiTheme="majorEastAsia" w:cs="Times New Roman" w:hint="eastAsia"/>
          <w:kern w:val="0"/>
          <w:sz w:val="20"/>
          <w:szCs w:val="20"/>
        </w:rPr>
        <w:t>以及如何在非 POSIX 系统中编译与使用它。介绍如何来报告 gawk Bug，以及介绍可</w:t>
      </w:r>
      <w:r w:rsidR="00C004CA">
        <w:rPr>
          <w:rFonts w:asciiTheme="majorEastAsia" w:eastAsiaTheme="majorEastAsia" w:hAnsiTheme="majorEastAsia" w:cs="Times New Roman" w:hint="eastAsia"/>
          <w:kern w:val="0"/>
          <w:sz w:val="20"/>
          <w:szCs w:val="20"/>
        </w:rPr>
        <w:t>以</w:t>
      </w:r>
      <w:r w:rsidR="00510649">
        <w:rPr>
          <w:rFonts w:asciiTheme="majorEastAsia" w:eastAsiaTheme="majorEastAsia" w:hAnsiTheme="majorEastAsia" w:cs="Times New Roman" w:hint="eastAsia"/>
          <w:kern w:val="0"/>
          <w:sz w:val="20"/>
          <w:szCs w:val="20"/>
        </w:rPr>
        <w:t xml:space="preserve">自由获取 </w:t>
      </w:r>
      <w:r w:rsidR="00510649" w:rsidRPr="0011019C">
        <w:rPr>
          <w:rFonts w:asciiTheme="majorEastAsia" w:eastAsiaTheme="majorEastAsia" w:hAnsiTheme="majorEastAsia" w:cs="Times New Roman" w:hint="eastAsia"/>
          <w:b/>
          <w:i/>
          <w:kern w:val="0"/>
          <w:sz w:val="20"/>
          <w:szCs w:val="20"/>
        </w:rPr>
        <w:t>awk</w:t>
      </w:r>
      <w:r w:rsidR="00C004CA">
        <w:rPr>
          <w:rFonts w:asciiTheme="majorEastAsia" w:eastAsiaTheme="majorEastAsia" w:hAnsiTheme="majorEastAsia" w:cs="Times New Roman" w:hint="eastAsia"/>
          <w:b/>
          <w:i/>
          <w:kern w:val="0"/>
          <w:sz w:val="20"/>
          <w:szCs w:val="20"/>
        </w:rPr>
        <w:t xml:space="preserve"> </w:t>
      </w:r>
      <w:r w:rsidR="00510649">
        <w:rPr>
          <w:rFonts w:asciiTheme="majorEastAsia" w:eastAsiaTheme="majorEastAsia" w:hAnsiTheme="majorEastAsia" w:cs="Times New Roman" w:hint="eastAsia"/>
          <w:kern w:val="0"/>
          <w:sz w:val="20"/>
          <w:szCs w:val="20"/>
        </w:rPr>
        <w:t>的地方。</w:t>
      </w:r>
    </w:p>
    <w:p w:rsidR="006F2F68" w:rsidRDefault="009F4B63" w:rsidP="00B96C34">
      <w:pPr>
        <w:pStyle w:val="11"/>
        <w:numPr>
          <w:ilvl w:val="0"/>
          <w:numId w:val="3"/>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REF _Ref448241471 \h  \* MERGEFORMAT ">
        <w:r w:rsidR="00BE3E67" w:rsidRPr="00BE3E67">
          <w:rPr>
            <w:rFonts w:ascii="Times New Roman" w:hAnsi="Times New Roman" w:hint="eastAsia"/>
            <w:b/>
            <w:bCs/>
            <w:i/>
            <w:color w:val="C45911" w:themeColor="accent2" w:themeShade="BF"/>
          </w:rPr>
          <w:t>附录</w:t>
        </w:r>
        <w:r w:rsidR="00BE3E67" w:rsidRPr="00BE3E67">
          <w:rPr>
            <w:rFonts w:ascii="Times New Roman" w:hAnsi="Times New Roman" w:hint="eastAsia"/>
            <w:b/>
            <w:bCs/>
            <w:i/>
            <w:color w:val="C45911" w:themeColor="accent2" w:themeShade="BF"/>
          </w:rPr>
          <w:t>C</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实现提示</w:t>
        </w:r>
      </w:fldSimple>
      <w:r w:rsidR="00033E81">
        <w:rPr>
          <w:rFonts w:asciiTheme="majorEastAsia" w:eastAsiaTheme="majorEastAsia" w:hAnsiTheme="majorEastAsia" w:cs="Times New Roman"/>
          <w:i/>
          <w:color w:val="C45911" w:themeColor="accent2" w:themeShade="BF"/>
          <w:kern w:val="0"/>
          <w:sz w:val="20"/>
          <w:szCs w:val="20"/>
        </w:rPr>
        <w:t>，</w:t>
      </w:r>
      <w:r w:rsidRPr="009D3BD6">
        <w:rPr>
          <w:rFonts w:ascii="Times New Roman" w:hAnsi="Times New Roman" w:cs="Times New Roman"/>
          <w:b/>
          <w:i/>
          <w:color w:val="C45911" w:themeColor="accent2" w:themeShade="BF"/>
          <w:kern w:val="0"/>
          <w:szCs w:val="20"/>
        </w:rPr>
        <w:fldChar w:fldCharType="begin"/>
      </w:r>
      <w:r w:rsidR="006F2F68" w:rsidRPr="009D3BD6">
        <w:rPr>
          <w:rFonts w:ascii="Times New Roman" w:hAnsi="Times New Roman" w:cs="Times New Roman"/>
          <w:b/>
          <w:i/>
          <w:color w:val="C45911" w:themeColor="accent2" w:themeShade="BF"/>
          <w:kern w:val="0"/>
          <w:szCs w:val="20"/>
        </w:rPr>
        <w:instrText xml:space="preserve">PAGEREF </w:instrText>
      </w:r>
      <w:r w:rsidR="00E02A83" w:rsidRPr="009D3BD6">
        <w:rPr>
          <w:rFonts w:ascii="Times New Roman" w:hAnsi="Times New Roman"/>
          <w:b/>
          <w:i/>
          <w:color w:val="C45911" w:themeColor="accent2" w:themeShade="BF"/>
        </w:rPr>
        <w:instrText xml:space="preserve">_Ref448241471 </w:instrText>
      </w:r>
      <w:r w:rsidR="006F2F68" w:rsidRPr="009D3BD6">
        <w:rPr>
          <w:rFonts w:ascii="Times New Roman" w:hAnsi="Times New Roman" w:cs="Times New Roman"/>
          <w:b/>
          <w:i/>
          <w:color w:val="C45911" w:themeColor="accent2" w:themeShade="BF"/>
          <w:kern w:val="0"/>
          <w:szCs w:val="20"/>
        </w:rPr>
        <w:instrText>\h \p</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439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6F2F68" w:rsidRPr="00CF0D6A">
        <w:rPr>
          <w:rFonts w:asciiTheme="majorEastAsia" w:eastAsiaTheme="majorEastAsia" w:hAnsiTheme="majorEastAsia" w:cs="Times New Roman" w:hint="eastAsia"/>
          <w:kern w:val="0"/>
          <w:sz w:val="20"/>
          <w:szCs w:val="20"/>
        </w:rPr>
        <w:t>，</w:t>
      </w:r>
      <w:r w:rsidR="00510649">
        <w:rPr>
          <w:rFonts w:asciiTheme="majorEastAsia" w:eastAsiaTheme="majorEastAsia" w:hAnsiTheme="majorEastAsia" w:cs="Times New Roman" w:hint="eastAsia"/>
          <w:kern w:val="0"/>
          <w:sz w:val="20"/>
          <w:szCs w:val="20"/>
        </w:rPr>
        <w:t>描述如何禁用 gawk 扩展，以及如何向 gawk 贡献新代码，还包括 gawk 未来可能的开发方向。</w:t>
      </w:r>
    </w:p>
    <w:p w:rsidR="006F2F68" w:rsidRDefault="009F4B63" w:rsidP="00B96C34">
      <w:pPr>
        <w:pStyle w:val="11"/>
        <w:numPr>
          <w:ilvl w:val="0"/>
          <w:numId w:val="3"/>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REF _Ref448241478 \h  \* MERGEFORMAT ">
        <w:r w:rsidR="00BE3E67" w:rsidRPr="00BE3E67">
          <w:rPr>
            <w:rFonts w:ascii="Times New Roman" w:hAnsi="Times New Roman" w:hint="eastAsia"/>
            <w:b/>
            <w:bCs/>
            <w:i/>
            <w:color w:val="C45911" w:themeColor="accent2" w:themeShade="BF"/>
          </w:rPr>
          <w:t>附录</w:t>
        </w:r>
        <w:r w:rsidR="00BE3E67" w:rsidRPr="00BE3E67">
          <w:rPr>
            <w:rFonts w:ascii="Times New Roman" w:hAnsi="Times New Roman" w:hint="eastAsia"/>
            <w:b/>
            <w:bCs/>
            <w:i/>
            <w:color w:val="C45911" w:themeColor="accent2" w:themeShade="BF"/>
          </w:rPr>
          <w:t>D</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基本编程概念</w:t>
        </w:r>
      </w:fldSimple>
      <w:r w:rsidR="00033E81">
        <w:rPr>
          <w:rFonts w:asciiTheme="majorEastAsia" w:eastAsiaTheme="majorEastAsia" w:hAnsiTheme="majorEastAsia" w:cs="Times New Roman"/>
          <w:i/>
          <w:color w:val="C45911" w:themeColor="accent2" w:themeShade="BF"/>
          <w:kern w:val="0"/>
          <w:sz w:val="20"/>
          <w:szCs w:val="20"/>
        </w:rPr>
        <w:t>，</w:t>
      </w:r>
      <w:r w:rsidRPr="009D3BD6">
        <w:rPr>
          <w:rFonts w:ascii="Times New Roman" w:hAnsi="Times New Roman" w:cs="Times New Roman"/>
          <w:b/>
          <w:i/>
          <w:color w:val="C45911" w:themeColor="accent2" w:themeShade="BF"/>
          <w:kern w:val="0"/>
          <w:szCs w:val="20"/>
        </w:rPr>
        <w:fldChar w:fldCharType="begin"/>
      </w:r>
      <w:r w:rsidR="006F2F68" w:rsidRPr="009D3BD6">
        <w:rPr>
          <w:rFonts w:ascii="Times New Roman" w:hAnsi="Times New Roman" w:cs="Times New Roman"/>
          <w:b/>
          <w:i/>
          <w:color w:val="C45911" w:themeColor="accent2" w:themeShade="BF"/>
          <w:kern w:val="0"/>
          <w:szCs w:val="20"/>
        </w:rPr>
        <w:instrText xml:space="preserve">PAGEREF </w:instrText>
      </w:r>
      <w:r w:rsidR="00E02A83" w:rsidRPr="009D3BD6">
        <w:rPr>
          <w:rFonts w:ascii="Times New Roman" w:hAnsi="Times New Roman"/>
          <w:b/>
          <w:i/>
          <w:color w:val="C45911" w:themeColor="accent2" w:themeShade="BF"/>
        </w:rPr>
        <w:instrText xml:space="preserve">_Ref448241478 </w:instrText>
      </w:r>
      <w:r w:rsidR="006F2F68" w:rsidRPr="009D3BD6">
        <w:rPr>
          <w:rFonts w:ascii="Times New Roman" w:hAnsi="Times New Roman" w:cs="Times New Roman"/>
          <w:b/>
          <w:i/>
          <w:color w:val="C45911" w:themeColor="accent2" w:themeShade="BF"/>
          <w:kern w:val="0"/>
          <w:szCs w:val="20"/>
        </w:rPr>
        <w:instrText>\h \p</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450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6F2F68" w:rsidRPr="00CF0D6A">
        <w:rPr>
          <w:rFonts w:asciiTheme="majorEastAsia" w:eastAsiaTheme="majorEastAsia" w:hAnsiTheme="majorEastAsia" w:cs="Times New Roman" w:hint="eastAsia"/>
          <w:kern w:val="0"/>
          <w:sz w:val="20"/>
          <w:szCs w:val="20"/>
        </w:rPr>
        <w:t>，</w:t>
      </w:r>
      <w:r w:rsidR="00510649">
        <w:rPr>
          <w:rFonts w:asciiTheme="majorEastAsia" w:eastAsiaTheme="majorEastAsia" w:hAnsiTheme="majorEastAsia" w:cs="Times New Roman" w:hint="eastAsia"/>
          <w:kern w:val="0"/>
          <w:sz w:val="20"/>
          <w:szCs w:val="20"/>
        </w:rPr>
        <w:t>为那些初识计算编程的人提供一些粗略的背</w:t>
      </w:r>
      <w:r w:rsidR="00C004CA">
        <w:rPr>
          <w:rFonts w:asciiTheme="majorEastAsia" w:eastAsiaTheme="majorEastAsia" w:hAnsiTheme="majorEastAsia" w:cs="Times New Roman" w:hint="eastAsia"/>
          <w:kern w:val="0"/>
          <w:sz w:val="20"/>
          <w:szCs w:val="20"/>
        </w:rPr>
        <w:t>景</w:t>
      </w:r>
      <w:r w:rsidR="00510649">
        <w:rPr>
          <w:rFonts w:asciiTheme="majorEastAsia" w:eastAsiaTheme="majorEastAsia" w:hAnsiTheme="majorEastAsia" w:cs="Times New Roman" w:hint="eastAsia"/>
          <w:kern w:val="0"/>
          <w:sz w:val="20"/>
          <w:szCs w:val="20"/>
        </w:rPr>
        <w:t>资料。</w:t>
      </w:r>
    </w:p>
    <w:p w:rsidR="006F2F68" w:rsidRDefault="009F4B63" w:rsidP="00B96C34">
      <w:pPr>
        <w:pStyle w:val="11"/>
        <w:numPr>
          <w:ilvl w:val="0"/>
          <w:numId w:val="3"/>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REF _Ref448241485 \h  \* MERGEFORMAT ">
        <w:r w:rsidR="00BE3E67" w:rsidRPr="00BE3E67">
          <w:rPr>
            <w:rFonts w:ascii="Times New Roman" w:hAnsi="Times New Roman" w:hint="eastAsia"/>
            <w:b/>
            <w:bCs/>
            <w:i/>
            <w:color w:val="C45911" w:themeColor="accent2" w:themeShade="BF"/>
          </w:rPr>
          <w:t>名词解释</w:t>
        </w:r>
      </w:fldSimple>
      <w:r w:rsidR="00033E81">
        <w:rPr>
          <w:rFonts w:asciiTheme="majorEastAsia" w:eastAsiaTheme="majorEastAsia" w:hAnsiTheme="majorEastAsia" w:cs="Times New Roman"/>
          <w:i/>
          <w:color w:val="C45911" w:themeColor="accent2" w:themeShade="BF"/>
          <w:kern w:val="0"/>
          <w:sz w:val="20"/>
          <w:szCs w:val="20"/>
        </w:rPr>
        <w:t>，</w:t>
      </w:r>
      <w:r w:rsidRPr="009D3BD6">
        <w:rPr>
          <w:rFonts w:ascii="Times New Roman" w:hAnsi="Times New Roman" w:cs="Times New Roman"/>
          <w:b/>
          <w:i/>
          <w:color w:val="C45911" w:themeColor="accent2" w:themeShade="BF"/>
          <w:kern w:val="0"/>
          <w:szCs w:val="20"/>
        </w:rPr>
        <w:fldChar w:fldCharType="begin"/>
      </w:r>
      <w:r w:rsidR="006F2F68" w:rsidRPr="009D3BD6">
        <w:rPr>
          <w:rFonts w:ascii="Times New Roman" w:hAnsi="Times New Roman" w:cs="Times New Roman"/>
          <w:b/>
          <w:i/>
          <w:color w:val="C45911" w:themeColor="accent2" w:themeShade="BF"/>
          <w:kern w:val="0"/>
          <w:szCs w:val="20"/>
        </w:rPr>
        <w:instrText xml:space="preserve">PAGEREF </w:instrText>
      </w:r>
      <w:r w:rsidR="00E02A83" w:rsidRPr="009D3BD6">
        <w:rPr>
          <w:rFonts w:ascii="Times New Roman" w:hAnsi="Times New Roman"/>
          <w:b/>
          <w:i/>
          <w:color w:val="C45911" w:themeColor="accent2" w:themeShade="BF"/>
        </w:rPr>
        <w:instrText xml:space="preserve">_Ref448241485 </w:instrText>
      </w:r>
      <w:r w:rsidR="006F2F68" w:rsidRPr="009D3BD6">
        <w:rPr>
          <w:rFonts w:ascii="Times New Roman" w:hAnsi="Times New Roman" w:cs="Times New Roman"/>
          <w:b/>
          <w:i/>
          <w:color w:val="C45911" w:themeColor="accent2" w:themeShade="BF"/>
          <w:kern w:val="0"/>
          <w:szCs w:val="20"/>
        </w:rPr>
        <w:instrText>\h \p</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453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6F2F68" w:rsidRPr="00CF0D6A">
        <w:rPr>
          <w:rFonts w:asciiTheme="majorEastAsia" w:eastAsiaTheme="majorEastAsia" w:hAnsiTheme="majorEastAsia" w:cs="Times New Roman" w:hint="eastAsia"/>
          <w:kern w:val="0"/>
          <w:sz w:val="20"/>
          <w:szCs w:val="20"/>
        </w:rPr>
        <w:t>，</w:t>
      </w:r>
      <w:r w:rsidR="00510649">
        <w:rPr>
          <w:rFonts w:asciiTheme="majorEastAsia" w:eastAsiaTheme="majorEastAsia" w:hAnsiTheme="majorEastAsia" w:cs="Times New Roman" w:hint="eastAsia"/>
          <w:kern w:val="0"/>
          <w:sz w:val="20"/>
          <w:szCs w:val="20"/>
        </w:rPr>
        <w:t>定义大多数的本书中所用到的术语的意义，如果你看到你不熟悉的，可以参考这里。</w:t>
      </w:r>
    </w:p>
    <w:p w:rsidR="006F2F68" w:rsidRDefault="009F4B63" w:rsidP="00B96C34">
      <w:pPr>
        <w:pStyle w:val="11"/>
        <w:numPr>
          <w:ilvl w:val="0"/>
          <w:numId w:val="3"/>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REF _Ref448241493 \h  \* MERGEFORMAT ">
        <w:r w:rsidR="00BE3E67" w:rsidRPr="00BE3E67">
          <w:rPr>
            <w:rFonts w:ascii="Times New Roman" w:hAnsi="Times New Roman" w:hint="eastAsia"/>
            <w:b/>
            <w:bCs/>
            <w:i/>
            <w:color w:val="C45911" w:themeColor="accent2" w:themeShade="BF"/>
          </w:rPr>
          <w:t>GNU</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通用公共许可</w:t>
        </w:r>
      </w:fldSimple>
      <w:r w:rsidR="00033E81">
        <w:rPr>
          <w:rFonts w:asciiTheme="majorEastAsia" w:eastAsiaTheme="majorEastAsia" w:hAnsiTheme="majorEastAsia" w:cs="Times New Roman"/>
          <w:i/>
          <w:color w:val="C45911" w:themeColor="accent2" w:themeShade="BF"/>
          <w:kern w:val="0"/>
          <w:sz w:val="20"/>
          <w:szCs w:val="20"/>
        </w:rPr>
        <w:t>，</w:t>
      </w:r>
      <w:r w:rsidRPr="009D3BD6">
        <w:rPr>
          <w:rFonts w:ascii="Times New Roman" w:hAnsi="Times New Roman" w:cs="Times New Roman"/>
          <w:b/>
          <w:i/>
          <w:color w:val="C45911" w:themeColor="accent2" w:themeShade="BF"/>
          <w:kern w:val="0"/>
          <w:szCs w:val="20"/>
        </w:rPr>
        <w:fldChar w:fldCharType="begin"/>
      </w:r>
      <w:r w:rsidR="006F2F68" w:rsidRPr="009D3BD6">
        <w:rPr>
          <w:rFonts w:ascii="Times New Roman" w:hAnsi="Times New Roman" w:cs="Times New Roman"/>
          <w:b/>
          <w:i/>
          <w:color w:val="C45911" w:themeColor="accent2" w:themeShade="BF"/>
          <w:kern w:val="0"/>
          <w:szCs w:val="20"/>
        </w:rPr>
        <w:instrText xml:space="preserve">PAGEREF </w:instrText>
      </w:r>
      <w:r w:rsidR="00E02A83" w:rsidRPr="009D3BD6">
        <w:rPr>
          <w:rFonts w:ascii="Times New Roman" w:hAnsi="Times New Roman"/>
          <w:b/>
          <w:i/>
          <w:color w:val="C45911" w:themeColor="accent2" w:themeShade="BF"/>
        </w:rPr>
        <w:instrText xml:space="preserve">_Ref448241493 </w:instrText>
      </w:r>
      <w:r w:rsidR="006F2F68" w:rsidRPr="009D3BD6">
        <w:rPr>
          <w:rFonts w:ascii="Times New Roman" w:hAnsi="Times New Roman" w:cs="Times New Roman"/>
          <w:b/>
          <w:i/>
          <w:color w:val="C45911" w:themeColor="accent2" w:themeShade="BF"/>
          <w:kern w:val="0"/>
          <w:szCs w:val="20"/>
        </w:rPr>
        <w:instrText>\h \p</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465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6F2F68">
        <w:rPr>
          <w:rFonts w:asciiTheme="majorEastAsia" w:eastAsiaTheme="majorEastAsia" w:hAnsiTheme="majorEastAsia" w:cs="Times New Roman" w:hint="eastAsia"/>
          <w:kern w:val="0"/>
          <w:sz w:val="20"/>
          <w:szCs w:val="20"/>
        </w:rPr>
        <w:t xml:space="preserve">，与 </w:t>
      </w:r>
      <w:fldSimple w:instr="REF _Ref448066185 \h  \* MERGEFORMAT ">
        <w:r w:rsidR="00BE3E67" w:rsidRPr="00BE3E67">
          <w:rPr>
            <w:rFonts w:ascii="Times New Roman" w:hAnsi="Times New Roman" w:hint="eastAsia"/>
            <w:b/>
            <w:bCs/>
            <w:i/>
            <w:color w:val="C45911" w:themeColor="accent2" w:themeShade="BF"/>
          </w:rPr>
          <w:t>GNU</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自由文档许可</w:t>
        </w:r>
      </w:fldSimple>
      <w:r w:rsidR="00033E81">
        <w:rPr>
          <w:rFonts w:asciiTheme="majorEastAsia" w:eastAsiaTheme="majorEastAsia" w:hAnsiTheme="majorEastAsia" w:cs="Times New Roman"/>
          <w:i/>
          <w:color w:val="C45911" w:themeColor="accent2" w:themeShade="BF"/>
          <w:kern w:val="0"/>
          <w:sz w:val="20"/>
          <w:szCs w:val="20"/>
        </w:rPr>
        <w:t>，</w:t>
      </w:r>
      <w:r w:rsidRPr="009D3BD6">
        <w:rPr>
          <w:rFonts w:ascii="Times New Roman" w:hAnsi="Times New Roman" w:cs="Times New Roman"/>
          <w:b/>
          <w:i/>
          <w:color w:val="C45911" w:themeColor="accent2" w:themeShade="BF"/>
          <w:kern w:val="0"/>
          <w:szCs w:val="20"/>
        </w:rPr>
        <w:fldChar w:fldCharType="begin"/>
      </w:r>
      <w:r w:rsidR="006F2F68" w:rsidRPr="009D3BD6">
        <w:rPr>
          <w:rFonts w:ascii="Times New Roman" w:hAnsi="Times New Roman" w:cs="Times New Roman"/>
          <w:b/>
          <w:i/>
          <w:color w:val="C45911" w:themeColor="accent2" w:themeShade="BF"/>
          <w:kern w:val="0"/>
          <w:szCs w:val="20"/>
        </w:rPr>
        <w:instrText xml:space="preserve">PAGEREF </w:instrText>
      </w:r>
      <w:r w:rsidR="00E02A83" w:rsidRPr="009D3BD6">
        <w:rPr>
          <w:rFonts w:ascii="Times New Roman" w:hAnsi="Times New Roman" w:cs="Times New Roman" w:hint="eastAsia"/>
          <w:b/>
          <w:i/>
          <w:color w:val="C45911" w:themeColor="accent2" w:themeShade="BF"/>
          <w:kern w:val="0"/>
          <w:sz w:val="20"/>
          <w:szCs w:val="20"/>
        </w:rPr>
        <w:instrText xml:space="preserve">_Ref448066185 </w:instrText>
      </w:r>
      <w:r w:rsidR="006F2F68" w:rsidRPr="009D3BD6">
        <w:rPr>
          <w:rFonts w:ascii="Times New Roman" w:hAnsi="Times New Roman" w:cs="Times New Roman"/>
          <w:b/>
          <w:i/>
          <w:color w:val="C45911" w:themeColor="accent2" w:themeShade="BF"/>
          <w:kern w:val="0"/>
          <w:szCs w:val="20"/>
        </w:rPr>
        <w:instrText>\h \p</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466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6F2F68">
        <w:rPr>
          <w:rFonts w:asciiTheme="majorEastAsia" w:eastAsiaTheme="majorEastAsia" w:hAnsiTheme="majorEastAsia" w:cs="Times New Roman" w:hint="eastAsia"/>
          <w:kern w:val="0"/>
          <w:sz w:val="20"/>
          <w:szCs w:val="20"/>
        </w:rPr>
        <w:t>，</w:t>
      </w:r>
      <w:r w:rsidR="00510649">
        <w:rPr>
          <w:rFonts w:asciiTheme="majorEastAsia" w:eastAsiaTheme="majorEastAsia" w:hAnsiTheme="majorEastAsia" w:cs="Times New Roman" w:hint="eastAsia"/>
          <w:kern w:val="0"/>
          <w:sz w:val="20"/>
          <w:szCs w:val="20"/>
        </w:rPr>
        <w:t>提供本书中源代码以及本书所使用到的两个许可证协议。</w:t>
      </w:r>
    </w:p>
    <w:p w:rsidR="0010175B" w:rsidRDefault="009872F4" w:rsidP="005D5996">
      <w:pPr>
        <w:pStyle w:val="1"/>
        <w:adjustRightInd w:val="0"/>
        <w:snapToGrid w:val="0"/>
        <w:rPr>
          <w:kern w:val="0"/>
        </w:rPr>
      </w:pPr>
      <w:bookmarkStart w:id="7" w:name="_Toc448583442"/>
      <w:r>
        <w:rPr>
          <w:rFonts w:hint="eastAsia"/>
          <w:kern w:val="0"/>
        </w:rPr>
        <w:t>排版约定</w:t>
      </w:r>
      <w:bookmarkEnd w:id="7"/>
    </w:p>
    <w:p w:rsidR="0010175B" w:rsidRDefault="007D4688"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w:t>
      </w:r>
      <w:r>
        <w:rPr>
          <w:rFonts w:ascii="Constantia" w:eastAsia="CMR10" w:hAnsi="Constantia" w:cs="CMR10"/>
          <w:kern w:val="0"/>
          <w:sz w:val="22"/>
        </w:rPr>
        <w:t>书是通过</w:t>
      </w:r>
      <w:r w:rsidR="00900699">
        <w:rPr>
          <w:rFonts w:ascii="Constantia" w:eastAsia="CMR10" w:hAnsi="Constantia" w:cs="CMR10" w:hint="eastAsia"/>
          <w:kern w:val="0"/>
          <w:sz w:val="22"/>
        </w:rPr>
        <w:t xml:space="preserve"> </w:t>
      </w:r>
      <w:r>
        <w:rPr>
          <w:rFonts w:ascii="Constantia" w:eastAsia="CMR10" w:hAnsi="Constantia" w:cs="CMR10"/>
          <w:kern w:val="0"/>
          <w:sz w:val="22"/>
        </w:rPr>
        <w:t>TextInfo</w:t>
      </w:r>
      <w:r>
        <w:rPr>
          <w:rStyle w:val="aa"/>
          <w:rFonts w:ascii="Constantia" w:eastAsia="CMR10" w:hAnsi="Constantia" w:cs="CMR10"/>
          <w:kern w:val="0"/>
          <w:sz w:val="22"/>
        </w:rPr>
        <w:footnoteReference w:id="7"/>
      </w:r>
      <w:r w:rsidR="00900699">
        <w:rPr>
          <w:rFonts w:ascii="Constantia" w:eastAsia="CMR10" w:hAnsi="Constantia" w:cs="CMR10" w:hint="eastAsia"/>
          <w:kern w:val="0"/>
          <w:sz w:val="22"/>
        </w:rPr>
        <w:t xml:space="preserve"> </w:t>
      </w:r>
      <w:r w:rsidR="00E033A0">
        <w:rPr>
          <w:rFonts w:ascii="Constantia" w:eastAsia="CMR10" w:hAnsi="Constantia" w:cs="CMR10" w:hint="eastAsia"/>
          <w:kern w:val="0"/>
          <w:sz w:val="22"/>
        </w:rPr>
        <w:t>完</w:t>
      </w:r>
      <w:r w:rsidR="00E033A0">
        <w:rPr>
          <w:rFonts w:ascii="Constantia" w:eastAsia="CMR10" w:hAnsi="Constantia" w:cs="CMR10"/>
          <w:kern w:val="0"/>
          <w:sz w:val="22"/>
        </w:rPr>
        <w:t>成</w:t>
      </w:r>
      <w:r w:rsidR="00E033A0">
        <w:rPr>
          <w:rFonts w:ascii="Constantia" w:eastAsia="CMR10" w:hAnsi="Constantia" w:cs="CMR10" w:hint="eastAsia"/>
          <w:kern w:val="0"/>
          <w:sz w:val="22"/>
        </w:rPr>
        <w:t>的。这</w:t>
      </w:r>
      <w:r w:rsidR="00E033A0">
        <w:rPr>
          <w:rFonts w:ascii="Constantia" w:eastAsia="CMR10" w:hAnsi="Constantia" w:cs="CMR10"/>
          <w:kern w:val="0"/>
          <w:sz w:val="22"/>
        </w:rPr>
        <w:t>是一</w:t>
      </w:r>
      <w:r w:rsidR="00E033A0">
        <w:rPr>
          <w:rFonts w:ascii="Constantia" w:eastAsia="CMR10" w:hAnsi="Constantia" w:cs="CMR10" w:hint="eastAsia"/>
          <w:kern w:val="0"/>
          <w:sz w:val="22"/>
        </w:rPr>
        <w:t>种</w:t>
      </w:r>
      <w:r w:rsidR="00E033A0">
        <w:rPr>
          <w:rFonts w:ascii="Constantia" w:eastAsia="CMR10" w:hAnsi="Constantia" w:cs="CMR10"/>
          <w:kern w:val="0"/>
          <w:sz w:val="22"/>
        </w:rPr>
        <w:t>文档格式化语言。单</w:t>
      </w:r>
      <w:r w:rsidR="00E033A0">
        <w:rPr>
          <w:rFonts w:ascii="Constantia" w:eastAsia="CMR10" w:hAnsi="Constantia" w:cs="CMR10" w:hint="eastAsia"/>
          <w:kern w:val="0"/>
          <w:sz w:val="22"/>
        </w:rPr>
        <w:t>一</w:t>
      </w:r>
      <w:r w:rsidR="00E033A0">
        <w:rPr>
          <w:rFonts w:ascii="Constantia" w:eastAsia="CMR10" w:hAnsi="Constantia" w:cs="CMR10"/>
          <w:kern w:val="0"/>
          <w:sz w:val="22"/>
        </w:rPr>
        <w:t>的</w:t>
      </w:r>
      <w:r w:rsidR="00900699">
        <w:rPr>
          <w:rFonts w:ascii="Constantia" w:eastAsia="CMR10" w:hAnsi="Constantia" w:cs="CMR10" w:hint="eastAsia"/>
          <w:kern w:val="0"/>
          <w:sz w:val="22"/>
        </w:rPr>
        <w:t xml:space="preserve"> </w:t>
      </w:r>
      <w:r w:rsidR="00E033A0">
        <w:rPr>
          <w:rFonts w:ascii="Constantia" w:eastAsia="CMR10" w:hAnsi="Constantia" w:cs="CMR10"/>
          <w:kern w:val="0"/>
          <w:sz w:val="22"/>
        </w:rPr>
        <w:t xml:space="preserve">TexInfo </w:t>
      </w:r>
      <w:r w:rsidR="00E033A0">
        <w:rPr>
          <w:rFonts w:ascii="Constantia" w:eastAsia="CMR10" w:hAnsi="Constantia" w:cs="CMR10" w:hint="eastAsia"/>
          <w:kern w:val="0"/>
          <w:sz w:val="22"/>
        </w:rPr>
        <w:t>源</w:t>
      </w:r>
      <w:r w:rsidR="00E033A0">
        <w:rPr>
          <w:rFonts w:ascii="Constantia" w:eastAsia="CMR10" w:hAnsi="Constantia" w:cs="CMR10"/>
          <w:kern w:val="0"/>
          <w:sz w:val="22"/>
        </w:rPr>
        <w:t>文件</w:t>
      </w:r>
      <w:r w:rsidR="00E033A0">
        <w:rPr>
          <w:rFonts w:ascii="Constantia" w:eastAsia="CMR10" w:hAnsi="Constantia" w:cs="CMR10" w:hint="eastAsia"/>
          <w:kern w:val="0"/>
          <w:sz w:val="22"/>
        </w:rPr>
        <w:t>，即</w:t>
      </w:r>
      <w:r w:rsidR="00E033A0">
        <w:rPr>
          <w:rFonts w:ascii="Constantia" w:eastAsia="CMR10" w:hAnsi="Constantia" w:cs="CMR10"/>
          <w:kern w:val="0"/>
          <w:sz w:val="22"/>
        </w:rPr>
        <w:t>可</w:t>
      </w:r>
      <w:r w:rsidR="00C004CA">
        <w:rPr>
          <w:rFonts w:ascii="Constantia" w:hAnsi="Constantia" w:cs="CMR10" w:hint="eastAsia"/>
          <w:kern w:val="0"/>
          <w:sz w:val="22"/>
        </w:rPr>
        <w:t>用于</w:t>
      </w:r>
      <w:r w:rsidR="00E033A0">
        <w:rPr>
          <w:rFonts w:ascii="Constantia" w:eastAsia="CMR10" w:hAnsi="Constantia" w:cs="CMR10"/>
          <w:kern w:val="0"/>
          <w:sz w:val="22"/>
        </w:rPr>
        <w:t>产生在线版本的文档，也可以</w:t>
      </w:r>
      <w:r w:rsidR="00E033A0" w:rsidRPr="005D50FC">
        <w:rPr>
          <w:rFonts w:asciiTheme="minorEastAsia" w:hAnsiTheme="minorEastAsia" w:cs="CMR10"/>
          <w:kern w:val="0"/>
          <w:sz w:val="22"/>
        </w:rPr>
        <w:t>产生</w:t>
      </w:r>
      <w:r w:rsidR="00E033A0">
        <w:rPr>
          <w:rFonts w:ascii="Constantia" w:eastAsia="CMR10" w:hAnsi="Constantia" w:cs="CMR10"/>
          <w:kern w:val="0"/>
          <w:sz w:val="22"/>
        </w:rPr>
        <w:t>打印输出的文档</w:t>
      </w:r>
      <w:r w:rsidR="00E033A0">
        <w:rPr>
          <w:rFonts w:ascii="Constantia" w:eastAsia="CMR10" w:hAnsi="Constantia" w:cs="CMR10" w:hint="eastAsia"/>
          <w:kern w:val="0"/>
          <w:sz w:val="22"/>
        </w:rPr>
        <w:t>。因</w:t>
      </w:r>
      <w:r w:rsidR="00E033A0">
        <w:rPr>
          <w:rFonts w:ascii="Constantia" w:eastAsia="CMR10" w:hAnsi="Constantia" w:cs="CMR10"/>
          <w:kern w:val="0"/>
          <w:sz w:val="22"/>
        </w:rPr>
        <w:t>为这个原因，</w:t>
      </w:r>
      <w:r w:rsidR="00E033A0">
        <w:rPr>
          <w:rFonts w:ascii="Constantia" w:eastAsia="CMR10" w:hAnsi="Constantia" w:cs="CMR10" w:hint="eastAsia"/>
          <w:kern w:val="0"/>
          <w:sz w:val="22"/>
        </w:rPr>
        <w:t>其</w:t>
      </w:r>
      <w:r w:rsidR="00E033A0">
        <w:rPr>
          <w:rFonts w:ascii="Constantia" w:eastAsia="CMR10" w:hAnsi="Constantia" w:cs="CMR10"/>
          <w:kern w:val="0"/>
          <w:sz w:val="22"/>
        </w:rPr>
        <w:t>排版</w:t>
      </w:r>
      <w:r w:rsidR="00E033A0">
        <w:rPr>
          <w:rFonts w:ascii="Constantia" w:eastAsia="CMR10" w:hAnsi="Constantia" w:cs="CMR10" w:hint="eastAsia"/>
          <w:kern w:val="0"/>
          <w:sz w:val="22"/>
        </w:rPr>
        <w:t>约定</w:t>
      </w:r>
      <w:r w:rsidR="00E033A0">
        <w:rPr>
          <w:rFonts w:ascii="Constantia" w:eastAsia="CMR10" w:hAnsi="Constantia" w:cs="CMR10"/>
          <w:kern w:val="0"/>
          <w:sz w:val="22"/>
        </w:rPr>
        <w:t>与你所读</w:t>
      </w:r>
      <w:r w:rsidR="00E033A0">
        <w:rPr>
          <w:rFonts w:ascii="Constantia" w:eastAsia="CMR10" w:hAnsi="Constantia" w:cs="CMR10" w:hint="eastAsia"/>
          <w:kern w:val="0"/>
          <w:sz w:val="22"/>
        </w:rPr>
        <w:t>其</w:t>
      </w:r>
      <w:r w:rsidR="00E033A0">
        <w:rPr>
          <w:rFonts w:ascii="Constantia" w:eastAsia="CMR10" w:hAnsi="Constantia" w:cs="CMR10"/>
          <w:kern w:val="0"/>
          <w:sz w:val="22"/>
        </w:rPr>
        <w:t>他的书可能有一些差异。</w:t>
      </w:r>
    </w:p>
    <w:p w:rsidR="0010175B" w:rsidRDefault="00E033A0"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你</w:t>
      </w:r>
      <w:r>
        <w:rPr>
          <w:rFonts w:ascii="Constantia" w:eastAsia="CMR10" w:hAnsi="Constantia" w:cs="CMR10"/>
          <w:kern w:val="0"/>
          <w:sz w:val="22"/>
        </w:rPr>
        <w:t>在命令行上输</w:t>
      </w:r>
      <w:r>
        <w:rPr>
          <w:rFonts w:ascii="Constantia" w:eastAsia="CMR10" w:hAnsi="Constantia" w:cs="CMR10" w:hint="eastAsia"/>
          <w:kern w:val="0"/>
          <w:sz w:val="22"/>
        </w:rPr>
        <w:t>入</w:t>
      </w:r>
      <w:r>
        <w:rPr>
          <w:rFonts w:ascii="Constantia" w:eastAsia="CMR10" w:hAnsi="Constantia" w:cs="CMR10"/>
          <w:kern w:val="0"/>
          <w:sz w:val="22"/>
        </w:rPr>
        <w:t>的例子</w:t>
      </w:r>
      <w:r>
        <w:rPr>
          <w:rFonts w:ascii="Constantia" w:eastAsia="CMR10" w:hAnsi="Constantia" w:cs="CMR10" w:hint="eastAsia"/>
          <w:kern w:val="0"/>
          <w:sz w:val="22"/>
        </w:rPr>
        <w:t>，</w:t>
      </w:r>
      <w:r>
        <w:rPr>
          <w:rFonts w:ascii="Constantia" w:eastAsia="CMR10" w:hAnsi="Constantia" w:cs="CMR10"/>
          <w:kern w:val="0"/>
          <w:sz w:val="22"/>
        </w:rPr>
        <w:t>由</w:t>
      </w:r>
      <w:r>
        <w:rPr>
          <w:rFonts w:ascii="Constantia" w:eastAsia="CMR10" w:hAnsi="Constantia" w:cs="CMR10" w:hint="eastAsia"/>
          <w:kern w:val="0"/>
          <w:sz w:val="22"/>
        </w:rPr>
        <w:t>通用</w:t>
      </w:r>
      <w:r>
        <w:rPr>
          <w:rFonts w:ascii="Constantia" w:eastAsia="CMR10" w:hAnsi="Constantia" w:cs="CMR10"/>
          <w:kern w:val="0"/>
          <w:sz w:val="22"/>
        </w:rPr>
        <w:t>的</w:t>
      </w:r>
      <w:r>
        <w:rPr>
          <w:rFonts w:ascii="Constantia" w:eastAsia="CMR10" w:hAnsi="Constantia" w:cs="CMR10"/>
          <w:kern w:val="0"/>
          <w:sz w:val="22"/>
        </w:rPr>
        <w:t xml:space="preserve">Shell </w:t>
      </w:r>
      <w:r>
        <w:rPr>
          <w:rFonts w:ascii="Constantia" w:eastAsia="CMR10" w:hAnsi="Constantia" w:cs="CMR10" w:hint="eastAsia"/>
          <w:kern w:val="0"/>
          <w:sz w:val="22"/>
        </w:rPr>
        <w:t>主次</w:t>
      </w:r>
      <w:r>
        <w:rPr>
          <w:rFonts w:ascii="Constantia" w:eastAsia="CMR10" w:hAnsi="Constantia" w:cs="CMR10"/>
          <w:kern w:val="0"/>
          <w:sz w:val="22"/>
        </w:rPr>
        <w:t>提示</w:t>
      </w:r>
      <w:r>
        <w:rPr>
          <w:rFonts w:ascii="Constantia" w:eastAsia="CMR10" w:hAnsi="Constantia" w:cs="CMR10" w:hint="eastAsia"/>
          <w:kern w:val="0"/>
          <w:sz w:val="22"/>
        </w:rPr>
        <w:t>符，</w:t>
      </w:r>
      <w:r w:rsidRPr="005778DB">
        <w:rPr>
          <w:rFonts w:ascii="Constantia" w:eastAsia="CMR10" w:hAnsi="Constantia" w:cs="CMR10" w:hint="eastAsia"/>
          <w:b/>
          <w:i/>
          <w:kern w:val="0"/>
          <w:sz w:val="22"/>
        </w:rPr>
        <w:t>‘</w:t>
      </w:r>
      <w:r w:rsidRPr="005778DB">
        <w:rPr>
          <w:rFonts w:ascii="Constantia" w:eastAsia="CMR10" w:hAnsi="Constantia" w:cs="CMR10" w:hint="eastAsia"/>
          <w:b/>
          <w:i/>
          <w:kern w:val="0"/>
          <w:sz w:val="22"/>
        </w:rPr>
        <w:t>$</w:t>
      </w:r>
      <w:r w:rsidRPr="005778DB">
        <w:rPr>
          <w:rFonts w:ascii="Constantia" w:eastAsia="CMR10" w:hAnsi="Constantia" w:cs="CMR10" w:hint="eastAsia"/>
          <w:b/>
          <w:i/>
          <w:kern w:val="0"/>
          <w:sz w:val="22"/>
        </w:rPr>
        <w:t>’</w:t>
      </w:r>
      <w:r>
        <w:rPr>
          <w:rFonts w:ascii="Constantia" w:eastAsia="CMR10" w:hAnsi="Constantia" w:cs="CMR10" w:hint="eastAsia"/>
          <w:kern w:val="0"/>
          <w:sz w:val="22"/>
        </w:rPr>
        <w:t>与</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&gt;’</w:t>
      </w:r>
      <w:r>
        <w:rPr>
          <w:rFonts w:ascii="Constantia" w:eastAsia="CMR10" w:hAnsi="Constantia" w:cs="CMR10"/>
          <w:kern w:val="0"/>
          <w:sz w:val="22"/>
        </w:rPr>
        <w:t>引导</w:t>
      </w:r>
      <w:r>
        <w:rPr>
          <w:rFonts w:ascii="Constantia" w:eastAsia="CMR10" w:hAnsi="Constantia" w:cs="CMR10" w:hint="eastAsia"/>
          <w:kern w:val="0"/>
          <w:sz w:val="22"/>
        </w:rPr>
        <w:t>。命令行的输出由字符</w:t>
      </w:r>
      <w:r w:rsidR="002237E9">
        <w:rPr>
          <w:rFonts w:ascii="Constantia" w:eastAsia="CMR10" w:hAnsi="Constantia" w:cs="CMR10" w:hint="eastAsia"/>
          <w:kern w:val="0"/>
          <w:sz w:val="22"/>
        </w:rPr>
        <w:t>“</w:t>
      </w:r>
      <w:r w:rsidR="002237E9" w:rsidRPr="002237E9">
        <w:rPr>
          <w:rFonts w:ascii="Constantia" w:eastAsia="CMR10" w:hAnsi="Constantia" w:cs="CMR10" w:hint="eastAsia"/>
          <w:kern w:val="0"/>
          <w:sz w:val="22"/>
        </w:rPr>
        <w:t>-|</w:t>
      </w:r>
      <w:r w:rsidR="002237E9" w:rsidRPr="002237E9">
        <w:rPr>
          <w:rFonts w:ascii="Constantia" w:eastAsia="CMR10" w:hAnsi="Constantia" w:cs="CMR10" w:hint="eastAsia"/>
          <w:kern w:val="0"/>
          <w:sz w:val="22"/>
        </w:rPr>
        <w:t>”</w:t>
      </w:r>
      <w:r w:rsidR="002237E9" w:rsidRPr="002237E9">
        <w:rPr>
          <w:rFonts w:ascii="Constantia" w:eastAsia="CMR10" w:hAnsi="Constantia" w:cs="CMR10"/>
          <w:kern w:val="0"/>
          <w:sz w:val="22"/>
        </w:rPr>
        <w:t>引导。</w:t>
      </w:r>
      <w:r w:rsidR="002237E9">
        <w:rPr>
          <w:rFonts w:ascii="Constantia" w:eastAsia="CMR10" w:hAnsi="Constantia" w:cs="CMR10" w:hint="eastAsia"/>
          <w:kern w:val="0"/>
          <w:sz w:val="22"/>
        </w:rPr>
        <w:t>这代表</w:t>
      </w:r>
      <w:r w:rsidR="002237E9">
        <w:rPr>
          <w:rFonts w:ascii="Constantia" w:eastAsia="CMR10" w:hAnsi="Constantia" w:cs="CMR10"/>
          <w:kern w:val="0"/>
          <w:sz w:val="22"/>
        </w:rPr>
        <w:t>了命令行的典型输出。错误</w:t>
      </w:r>
      <w:r w:rsidR="002237E9">
        <w:rPr>
          <w:rFonts w:ascii="Constantia" w:eastAsia="CMR10" w:hAnsi="Constantia" w:cs="CMR10" w:hint="eastAsia"/>
          <w:kern w:val="0"/>
          <w:sz w:val="22"/>
        </w:rPr>
        <w:t>信息</w:t>
      </w:r>
      <w:r w:rsidR="002237E9">
        <w:rPr>
          <w:rFonts w:ascii="Constantia" w:eastAsia="CMR10" w:hAnsi="Constantia" w:cs="CMR10"/>
          <w:kern w:val="0"/>
          <w:sz w:val="22"/>
        </w:rPr>
        <w:t>以及其</w:t>
      </w:r>
      <w:r w:rsidR="002237E9">
        <w:rPr>
          <w:rFonts w:ascii="Constantia" w:eastAsia="CMR10" w:hAnsi="Constantia" w:cs="CMR10" w:hint="eastAsia"/>
          <w:kern w:val="0"/>
          <w:sz w:val="22"/>
        </w:rPr>
        <w:t>他</w:t>
      </w:r>
      <w:r w:rsidR="002237E9">
        <w:rPr>
          <w:rFonts w:ascii="Constantia" w:eastAsia="CMR10" w:hAnsi="Constantia" w:cs="CMR10"/>
          <w:kern w:val="0"/>
          <w:sz w:val="22"/>
        </w:rPr>
        <w:t>的</w:t>
      </w:r>
      <w:r w:rsidR="002237E9">
        <w:rPr>
          <w:rFonts w:ascii="Constantia" w:eastAsia="CMR10" w:hAnsi="Constantia" w:cs="CMR10" w:hint="eastAsia"/>
          <w:kern w:val="0"/>
          <w:sz w:val="22"/>
        </w:rPr>
        <w:t>命令</w:t>
      </w:r>
      <w:r w:rsidR="002237E9">
        <w:rPr>
          <w:rFonts w:ascii="Constantia" w:eastAsia="CMR10" w:hAnsi="Constantia" w:cs="CMR10"/>
          <w:kern w:val="0"/>
          <w:sz w:val="22"/>
        </w:rPr>
        <w:t>行标准错误输出</w:t>
      </w:r>
      <w:r w:rsidR="002237E9">
        <w:rPr>
          <w:rFonts w:ascii="Constantia" w:eastAsia="CMR10" w:hAnsi="Constantia" w:cs="CMR10" w:hint="eastAsia"/>
          <w:kern w:val="0"/>
          <w:sz w:val="22"/>
        </w:rPr>
        <w:t>则</w:t>
      </w:r>
      <w:r w:rsidR="002237E9">
        <w:rPr>
          <w:rFonts w:ascii="Constantia" w:eastAsia="CMR10" w:hAnsi="Constantia" w:cs="CMR10"/>
          <w:kern w:val="0"/>
          <w:sz w:val="22"/>
        </w:rPr>
        <w:t>由</w:t>
      </w:r>
      <w:r w:rsidR="002237E9">
        <w:rPr>
          <w:rFonts w:ascii="Constantia" w:eastAsia="CMR10" w:hAnsi="Constantia" w:cs="CMR10" w:hint="eastAsia"/>
          <w:kern w:val="0"/>
          <w:sz w:val="22"/>
        </w:rPr>
        <w:t>“</w:t>
      </w:r>
      <w:r w:rsidR="002237E9">
        <w:rPr>
          <w:rFonts w:ascii="Constantia" w:eastAsia="CMR10" w:hAnsi="Constantia" w:cs="CMR10"/>
          <w:kern w:val="0"/>
          <w:sz w:val="22"/>
          <w:bdr w:val="single" w:sz="4" w:space="0" w:color="auto"/>
        </w:rPr>
        <w:t>error</w:t>
      </w:r>
      <w:r w:rsidR="00C004CA">
        <w:rPr>
          <w:rFonts w:ascii="Constantia" w:hAnsi="Constantia" w:cs="CMR10" w:hint="eastAsia"/>
          <w:kern w:val="0"/>
          <w:sz w:val="22"/>
        </w:rPr>
        <w:t>”</w:t>
      </w:r>
      <w:r w:rsidR="002237E9">
        <w:rPr>
          <w:rFonts w:ascii="Constantia" w:eastAsia="CMR10" w:hAnsi="Constantia" w:cs="CMR10"/>
          <w:kern w:val="0"/>
          <w:sz w:val="22"/>
        </w:rPr>
        <w:t>引导，例如：</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 echo hi on stdout</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hint="eastAsia"/>
          <w:b/>
          <w:kern w:val="0"/>
          <w:sz w:val="22"/>
        </w:rPr>
        <w:t>-|</w:t>
      </w:r>
      <w:r w:rsidRPr="004763E2">
        <w:rPr>
          <w:rFonts w:ascii="Constantia" w:eastAsia="CMTT10" w:hAnsi="Constantia" w:cs="CMTT10"/>
          <w:b/>
          <w:kern w:val="0"/>
          <w:sz w:val="22"/>
        </w:rPr>
        <w:t>hi on stdout</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 echo hello on stderr 1&gt;&amp;2</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errorhello on stderr</w:t>
      </w:r>
    </w:p>
    <w:p w:rsidR="0010175B" w:rsidRDefault="00D91A4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kern w:val="0"/>
          <w:sz w:val="22"/>
        </w:rPr>
        <w:t>文本中，所有与程序相关的东西，如</w:t>
      </w:r>
      <w:r>
        <w:rPr>
          <w:rFonts w:ascii="Constantia" w:eastAsia="CMR10" w:hAnsi="Constantia" w:cs="CMR10" w:hint="eastAsia"/>
          <w:kern w:val="0"/>
          <w:sz w:val="22"/>
        </w:rPr>
        <w:t>命令</w:t>
      </w:r>
      <w:r>
        <w:rPr>
          <w:rFonts w:ascii="Constantia" w:eastAsia="CMR10" w:hAnsi="Constantia" w:cs="CMR10"/>
          <w:kern w:val="0"/>
          <w:sz w:val="22"/>
        </w:rPr>
        <w:t>名</w:t>
      </w:r>
      <w:r w:rsidR="00C004CA" w:rsidRPr="000D02F3">
        <w:rPr>
          <w:rFonts w:ascii="Constantia" w:eastAsia="CMR10" w:hAnsi="Constantia" w:cs="CMR10" w:hint="eastAsia"/>
          <w:kern w:val="0"/>
          <w:sz w:val="22"/>
        </w:rPr>
        <w:t>、</w:t>
      </w:r>
      <w:r>
        <w:rPr>
          <w:rFonts w:ascii="Constantia" w:eastAsia="CMR10" w:hAnsi="Constantia" w:cs="CMR10"/>
          <w:kern w:val="0"/>
          <w:sz w:val="22"/>
        </w:rPr>
        <w:t>变量</w:t>
      </w:r>
      <w:r>
        <w:rPr>
          <w:rFonts w:ascii="Constantia" w:eastAsia="CMR10" w:hAnsi="Constantia" w:cs="CMR10" w:hint="eastAsia"/>
          <w:kern w:val="0"/>
          <w:sz w:val="22"/>
        </w:rPr>
        <w:t>和</w:t>
      </w:r>
      <w:r>
        <w:rPr>
          <w:rFonts w:ascii="Constantia" w:eastAsia="CMR10" w:hAnsi="Constantia" w:cs="CMR10"/>
          <w:kern w:val="0"/>
          <w:sz w:val="22"/>
        </w:rPr>
        <w:t>函数</w:t>
      </w:r>
      <w:r>
        <w:rPr>
          <w:rFonts w:ascii="Constantia" w:eastAsia="CMR10" w:hAnsi="Constantia" w:cs="CMR10" w:hint="eastAsia"/>
          <w:kern w:val="0"/>
          <w:sz w:val="22"/>
        </w:rPr>
        <w:t>名</w:t>
      </w:r>
      <w:r w:rsidR="00C004CA" w:rsidRPr="000D02F3">
        <w:rPr>
          <w:rFonts w:ascii="Constantia" w:eastAsia="CMR10" w:hAnsi="Constantia" w:cs="CMR10" w:hint="eastAsia"/>
          <w:kern w:val="0"/>
          <w:sz w:val="22"/>
        </w:rPr>
        <w:t>、</w:t>
      </w:r>
      <w:r>
        <w:rPr>
          <w:rFonts w:ascii="Constantia" w:eastAsia="CMR10" w:hAnsi="Constantia" w:cs="CMR10"/>
          <w:kern w:val="0"/>
          <w:sz w:val="22"/>
        </w:rPr>
        <w:t>字串</w:t>
      </w:r>
      <w:r w:rsidR="00C004CA" w:rsidRPr="000D02F3">
        <w:rPr>
          <w:rFonts w:ascii="Constantia" w:eastAsia="CMR10" w:hAnsi="Constantia" w:cs="CMR10" w:hint="eastAsia"/>
          <w:kern w:val="0"/>
          <w:sz w:val="22"/>
        </w:rPr>
        <w:t>、</w:t>
      </w:r>
      <w:r>
        <w:rPr>
          <w:rFonts w:ascii="Constantia" w:eastAsia="CMR10" w:hAnsi="Constantia" w:cs="CMR10"/>
          <w:kern w:val="0"/>
          <w:sz w:val="22"/>
        </w:rPr>
        <w:t>数据</w:t>
      </w:r>
      <w:r w:rsidR="00C004CA" w:rsidRPr="000D02F3">
        <w:rPr>
          <w:rFonts w:ascii="Constantia" w:eastAsia="CMR10" w:hAnsi="Constantia" w:cs="CMR10" w:hint="eastAsia"/>
          <w:kern w:val="0"/>
          <w:sz w:val="22"/>
        </w:rPr>
        <w:t>、</w:t>
      </w:r>
      <w:r>
        <w:rPr>
          <w:rFonts w:ascii="Constantia" w:eastAsia="CMR10" w:hAnsi="Constantia" w:cs="CMR10"/>
          <w:kern w:val="0"/>
          <w:sz w:val="22"/>
        </w:rPr>
        <w:t>正则表达式常量都以这</w:t>
      </w:r>
      <w:r w:rsidR="00C004CA" w:rsidRPr="000D02F3">
        <w:rPr>
          <w:rFonts w:ascii="Constantia" w:eastAsia="CMR10" w:hAnsi="Constantia" w:cs="CMR10" w:hint="eastAsia"/>
          <w:kern w:val="0"/>
          <w:sz w:val="22"/>
        </w:rPr>
        <w:t>样</w:t>
      </w:r>
      <w:r>
        <w:rPr>
          <w:rFonts w:ascii="Constantia" w:eastAsia="CMR10" w:hAnsi="Constantia" w:cs="CMR10" w:hint="eastAsia"/>
          <w:kern w:val="0"/>
          <w:sz w:val="22"/>
        </w:rPr>
        <w:t>的</w:t>
      </w:r>
      <w:r>
        <w:rPr>
          <w:rFonts w:ascii="Constantia" w:eastAsia="CMR10" w:hAnsi="Constantia" w:cs="CMR10"/>
          <w:kern w:val="0"/>
          <w:sz w:val="22"/>
        </w:rPr>
        <w:t>字体</w:t>
      </w:r>
      <w:r>
        <w:rPr>
          <w:rFonts w:ascii="Constantia" w:eastAsia="CMR10" w:hAnsi="Constantia" w:cs="CMR10" w:hint="eastAsia"/>
          <w:kern w:val="0"/>
          <w:sz w:val="22"/>
        </w:rPr>
        <w:t>出</w:t>
      </w:r>
      <w:r>
        <w:rPr>
          <w:rFonts w:ascii="Constantia" w:eastAsia="CMR10" w:hAnsi="Constantia" w:cs="CMR10"/>
          <w:kern w:val="0"/>
          <w:sz w:val="22"/>
        </w:rPr>
        <w:t>现。</w:t>
      </w:r>
      <w:r>
        <w:rPr>
          <w:rFonts w:ascii="Constantia" w:eastAsia="CMR10" w:hAnsi="Constantia" w:cs="CMR10" w:hint="eastAsia"/>
          <w:kern w:val="0"/>
          <w:sz w:val="22"/>
        </w:rPr>
        <w:t>代码段</w:t>
      </w:r>
      <w:r>
        <w:rPr>
          <w:rFonts w:ascii="Constantia" w:eastAsia="CMR10" w:hAnsi="Constantia" w:cs="CMR10"/>
          <w:kern w:val="0"/>
          <w:sz w:val="22"/>
        </w:rPr>
        <w:t>也以相同的字体呈现，并</w:t>
      </w:r>
      <w:r>
        <w:rPr>
          <w:rFonts w:ascii="Constantia" w:eastAsia="CMR10" w:hAnsi="Constantia" w:cs="CMR10" w:hint="eastAsia"/>
          <w:kern w:val="0"/>
          <w:sz w:val="22"/>
        </w:rPr>
        <w:t>由</w:t>
      </w:r>
      <w:r>
        <w:rPr>
          <w:rFonts w:ascii="Constantia" w:eastAsia="CMR10" w:hAnsi="Constantia" w:cs="CMR10"/>
          <w:kern w:val="0"/>
          <w:sz w:val="22"/>
        </w:rPr>
        <w:t>“</w:t>
      </w:r>
      <w:r>
        <w:rPr>
          <w:rFonts w:ascii="Constantia" w:eastAsia="CMR10" w:hAnsi="Constantia" w:cs="CMR10" w:hint="eastAsia"/>
          <w:kern w:val="0"/>
          <w:sz w:val="22"/>
        </w:rPr>
        <w:t>如</w:t>
      </w:r>
      <w:r>
        <w:rPr>
          <w:rFonts w:ascii="Constantia" w:eastAsia="CMR10" w:hAnsi="Constantia" w:cs="CMR10"/>
          <w:kern w:val="0"/>
          <w:sz w:val="22"/>
        </w:rPr>
        <w:t>下</w:t>
      </w:r>
      <w:r>
        <w:rPr>
          <w:rFonts w:ascii="Constantia" w:eastAsia="CMR10" w:hAnsi="Constantia" w:cs="CMR10"/>
          <w:kern w:val="0"/>
          <w:sz w:val="22"/>
        </w:rPr>
        <w:t>”</w:t>
      </w:r>
      <w:r>
        <w:rPr>
          <w:rFonts w:ascii="Constantia" w:eastAsia="CMR10" w:hAnsi="Constantia" w:cs="CMR10"/>
          <w:kern w:val="0"/>
          <w:sz w:val="22"/>
        </w:rPr>
        <w:t>来</w:t>
      </w:r>
      <w:r>
        <w:rPr>
          <w:rFonts w:ascii="Constantia" w:eastAsia="CMR10" w:hAnsi="Constantia" w:cs="CMR10" w:hint="eastAsia"/>
          <w:kern w:val="0"/>
          <w:sz w:val="22"/>
        </w:rPr>
        <w:t>括</w:t>
      </w:r>
      <w:r>
        <w:rPr>
          <w:rFonts w:ascii="Constantia" w:eastAsia="CMR10" w:hAnsi="Constantia" w:cs="CMR10"/>
          <w:kern w:val="0"/>
          <w:sz w:val="22"/>
        </w:rPr>
        <w:t>起来。</w:t>
      </w:r>
      <w:r>
        <w:rPr>
          <w:rFonts w:ascii="Constantia" w:eastAsia="CMR10" w:hAnsi="Constantia" w:cs="CMR10" w:hint="eastAsia"/>
          <w:kern w:val="0"/>
          <w:sz w:val="22"/>
        </w:rPr>
        <w:t>由</w:t>
      </w:r>
      <w:r>
        <w:rPr>
          <w:rFonts w:ascii="Constantia" w:eastAsia="CMR10" w:hAnsi="Constantia" w:cs="CMR10"/>
          <w:kern w:val="0"/>
          <w:sz w:val="22"/>
        </w:rPr>
        <w:t>用户或者程序员替换的部分也用这个字体。</w:t>
      </w:r>
      <w:r>
        <w:rPr>
          <w:rFonts w:ascii="Constantia" w:eastAsia="CMR10" w:hAnsi="Constantia" w:cs="CMR10" w:hint="eastAsia"/>
          <w:kern w:val="0"/>
          <w:sz w:val="22"/>
        </w:rPr>
        <w:t>选项</w:t>
      </w:r>
      <w:r>
        <w:rPr>
          <w:rFonts w:ascii="Constantia" w:eastAsia="CMR10" w:hAnsi="Constantia" w:cs="CMR10"/>
          <w:kern w:val="0"/>
          <w:sz w:val="22"/>
        </w:rPr>
        <w:t>是如</w:t>
      </w:r>
      <w:r>
        <w:rPr>
          <w:rFonts w:ascii="Constantia" w:eastAsia="CMR10" w:hAnsi="Constantia" w:cs="CMR10"/>
          <w:kern w:val="0"/>
          <w:sz w:val="22"/>
        </w:rPr>
        <w:t xml:space="preserve">–f </w:t>
      </w:r>
      <w:r>
        <w:rPr>
          <w:rFonts w:ascii="Constantia" w:eastAsia="CMR10" w:hAnsi="Constantia" w:cs="CMR10" w:hint="eastAsia"/>
          <w:kern w:val="0"/>
          <w:sz w:val="22"/>
        </w:rPr>
        <w:t>这</w:t>
      </w:r>
      <w:r>
        <w:rPr>
          <w:rFonts w:ascii="Constantia" w:eastAsia="CMR10" w:hAnsi="Constantia" w:cs="CMR10"/>
          <w:kern w:val="0"/>
          <w:sz w:val="22"/>
        </w:rPr>
        <w:t>样的参数</w:t>
      </w:r>
      <w:r>
        <w:rPr>
          <w:rFonts w:ascii="Constantia" w:eastAsia="CMR10" w:hAnsi="Constantia" w:cs="CMR10" w:hint="eastAsia"/>
          <w:kern w:val="0"/>
          <w:sz w:val="22"/>
        </w:rPr>
        <w:t>。</w:t>
      </w:r>
      <w:r>
        <w:rPr>
          <w:rFonts w:ascii="Constantia" w:eastAsia="CMR10" w:hAnsi="Constantia" w:cs="CMR10"/>
          <w:kern w:val="0"/>
          <w:sz w:val="22"/>
        </w:rPr>
        <w:t>文件名</w:t>
      </w:r>
      <w:r>
        <w:rPr>
          <w:rFonts w:ascii="Constantia" w:eastAsia="CMR10" w:hAnsi="Constantia" w:cs="CMR10" w:hint="eastAsia"/>
          <w:kern w:val="0"/>
          <w:sz w:val="22"/>
        </w:rPr>
        <w:t>由</w:t>
      </w:r>
      <w:r>
        <w:rPr>
          <w:rFonts w:ascii="Constantia" w:eastAsia="CMR10" w:hAnsi="Constantia" w:cs="CMR10"/>
          <w:kern w:val="0"/>
          <w:sz w:val="22"/>
        </w:rPr>
        <w:t xml:space="preserve">/path/to/ourfile </w:t>
      </w:r>
      <w:r>
        <w:rPr>
          <w:rFonts w:ascii="Constantia" w:eastAsia="CMR10" w:hAnsi="Constantia" w:cs="CMR10" w:hint="eastAsia"/>
          <w:kern w:val="0"/>
          <w:sz w:val="22"/>
        </w:rPr>
        <w:t>这</w:t>
      </w:r>
      <w:r>
        <w:rPr>
          <w:rFonts w:ascii="Constantia" w:eastAsia="CMR10" w:hAnsi="Constantia" w:cs="CMR10"/>
          <w:kern w:val="0"/>
          <w:sz w:val="22"/>
        </w:rPr>
        <w:t>样的串提示。如</w:t>
      </w:r>
      <w:r>
        <w:rPr>
          <w:rFonts w:ascii="Constantia" w:eastAsia="CMR10" w:hAnsi="Constantia" w:cs="CMR10" w:hint="eastAsia"/>
          <w:kern w:val="0"/>
          <w:sz w:val="22"/>
        </w:rPr>
        <w:t>果</w:t>
      </w:r>
      <w:r>
        <w:rPr>
          <w:rFonts w:ascii="Constantia" w:eastAsia="CMR10" w:hAnsi="Constantia" w:cs="CMR10"/>
          <w:kern w:val="0"/>
          <w:sz w:val="22"/>
        </w:rPr>
        <w:t>有什么东西需要特别强调，</w:t>
      </w:r>
      <w:r>
        <w:rPr>
          <w:rFonts w:ascii="Constantia" w:eastAsia="CMR10" w:hAnsi="Constantia" w:cs="CMR10" w:hint="eastAsia"/>
          <w:kern w:val="0"/>
          <w:sz w:val="22"/>
        </w:rPr>
        <w:t>如</w:t>
      </w:r>
      <w:r>
        <w:rPr>
          <w:rFonts w:ascii="Constantia" w:eastAsia="CMR10" w:hAnsi="Constantia" w:cs="CMR10"/>
          <w:kern w:val="0"/>
          <w:sz w:val="22"/>
        </w:rPr>
        <w:t>某个点上需要强</w:t>
      </w:r>
      <w:r>
        <w:rPr>
          <w:rFonts w:ascii="Constantia" w:eastAsia="CMR10" w:hAnsi="Constantia" w:cs="CMR10" w:hint="eastAsia"/>
          <w:kern w:val="0"/>
          <w:sz w:val="22"/>
        </w:rPr>
        <w:t>调</w:t>
      </w:r>
      <w:r>
        <w:rPr>
          <w:rFonts w:ascii="Constantia" w:eastAsia="CMR10" w:hAnsi="Constantia" w:cs="CMR10"/>
          <w:kern w:val="0"/>
          <w:sz w:val="22"/>
        </w:rPr>
        <w:t>，也这么处理。第</w:t>
      </w:r>
      <w:r>
        <w:rPr>
          <w:rFonts w:ascii="Constantia" w:eastAsia="CMR10" w:hAnsi="Constantia" w:cs="CMR10" w:hint="eastAsia"/>
          <w:kern w:val="0"/>
          <w:sz w:val="22"/>
        </w:rPr>
        <w:t>一</w:t>
      </w:r>
      <w:r>
        <w:rPr>
          <w:rFonts w:ascii="Constantia" w:eastAsia="CMR10" w:hAnsi="Constantia" w:cs="CMR10"/>
          <w:kern w:val="0"/>
          <w:sz w:val="22"/>
        </w:rPr>
        <w:t>个出现的术</w:t>
      </w:r>
      <w:r>
        <w:rPr>
          <w:rFonts w:ascii="Constantia" w:eastAsia="CMR10" w:hAnsi="Constantia" w:cs="CMR10" w:hint="eastAsia"/>
          <w:kern w:val="0"/>
          <w:sz w:val="22"/>
        </w:rPr>
        <w:t>语</w:t>
      </w:r>
      <w:r>
        <w:rPr>
          <w:rFonts w:ascii="Constantia" w:eastAsia="CMR10" w:hAnsi="Constantia" w:cs="CMR10"/>
          <w:kern w:val="0"/>
          <w:sz w:val="22"/>
        </w:rPr>
        <w:t>，</w:t>
      </w:r>
      <w:r>
        <w:rPr>
          <w:rFonts w:ascii="Constantia" w:eastAsia="CMR10" w:hAnsi="Constantia" w:cs="CMR10" w:hint="eastAsia"/>
          <w:kern w:val="0"/>
          <w:sz w:val="22"/>
        </w:rPr>
        <w:t>同</w:t>
      </w:r>
      <w:r>
        <w:rPr>
          <w:rFonts w:ascii="Constantia" w:eastAsia="CMR10" w:hAnsi="Constantia" w:cs="CMR10"/>
          <w:kern w:val="0"/>
          <w:sz w:val="22"/>
        </w:rPr>
        <w:t>一个</w:t>
      </w:r>
      <w:r>
        <w:rPr>
          <w:rFonts w:ascii="Constantia" w:eastAsia="CMR10" w:hAnsi="Constantia" w:cs="CMR10" w:hint="eastAsia"/>
          <w:kern w:val="0"/>
          <w:sz w:val="22"/>
        </w:rPr>
        <w:t>句子</w:t>
      </w:r>
      <w:r>
        <w:rPr>
          <w:rFonts w:ascii="Constantia" w:eastAsia="CMR10" w:hAnsi="Constantia" w:cs="CMR10"/>
          <w:kern w:val="0"/>
          <w:sz w:val="22"/>
        </w:rPr>
        <w:t>中的先前出现</w:t>
      </w:r>
      <w:r>
        <w:rPr>
          <w:rFonts w:ascii="Constantia" w:eastAsia="CMR10" w:hAnsi="Constantia" w:cs="CMR10" w:hint="eastAsia"/>
          <w:kern w:val="0"/>
          <w:sz w:val="22"/>
        </w:rPr>
        <w:t>的</w:t>
      </w:r>
      <w:r>
        <w:rPr>
          <w:rFonts w:ascii="Constantia" w:eastAsia="CMR10" w:hAnsi="Constantia" w:cs="CMR10"/>
          <w:kern w:val="0"/>
          <w:sz w:val="22"/>
        </w:rPr>
        <w:t>术语，包括其定义也用相同的字体。</w:t>
      </w:r>
    </w:p>
    <w:p w:rsidR="0010175B" w:rsidRDefault="00B03A8F"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你</w:t>
      </w:r>
      <w:r>
        <w:rPr>
          <w:rFonts w:ascii="Constantia" w:eastAsia="CMR10" w:hAnsi="Constantia" w:cs="CMR10"/>
          <w:kern w:val="0"/>
          <w:sz w:val="22"/>
        </w:rPr>
        <w:t>从键盘上键入的字符也用这样的字</w:t>
      </w:r>
      <w:r>
        <w:rPr>
          <w:rFonts w:ascii="Constantia" w:eastAsia="CMR10" w:hAnsi="Constantia" w:cs="CMR10" w:hint="eastAsia"/>
          <w:kern w:val="0"/>
          <w:sz w:val="22"/>
        </w:rPr>
        <w:t>体呈</w:t>
      </w:r>
      <w:r>
        <w:rPr>
          <w:rFonts w:ascii="Constantia" w:eastAsia="CMR10" w:hAnsi="Constantia" w:cs="CMR10"/>
          <w:kern w:val="0"/>
          <w:sz w:val="22"/>
        </w:rPr>
        <w:t>现。</w:t>
      </w:r>
      <w:r>
        <w:rPr>
          <w:rFonts w:ascii="Constantia" w:eastAsia="CMR10" w:hAnsi="Constantia" w:cs="CMR10" w:hint="eastAsia"/>
          <w:kern w:val="0"/>
          <w:sz w:val="22"/>
        </w:rPr>
        <w:t>对</w:t>
      </w:r>
      <w:r>
        <w:rPr>
          <w:rFonts w:ascii="Constantia" w:eastAsia="CMR10" w:hAnsi="Constantia" w:cs="CMR10"/>
          <w:kern w:val="0"/>
          <w:sz w:val="22"/>
        </w:rPr>
        <w:t>于一些特别的</w:t>
      </w:r>
      <w:r>
        <w:rPr>
          <w:rFonts w:ascii="Constantia" w:eastAsia="CMR10" w:hAnsi="Constantia" w:cs="CMR10" w:hint="eastAsia"/>
          <w:kern w:val="0"/>
          <w:sz w:val="22"/>
        </w:rPr>
        <w:t>“</w:t>
      </w:r>
      <w:r>
        <w:rPr>
          <w:rFonts w:ascii="Constantia" w:eastAsia="CMR10" w:hAnsi="Constantia" w:cs="CMR10"/>
          <w:kern w:val="0"/>
          <w:sz w:val="22"/>
        </w:rPr>
        <w:t>控制字符</w:t>
      </w:r>
      <w:r>
        <w:rPr>
          <w:rFonts w:ascii="Constantia" w:eastAsia="CMR10" w:hAnsi="Constantia" w:cs="CMR10"/>
          <w:kern w:val="0"/>
          <w:sz w:val="22"/>
        </w:rPr>
        <w:t>”</w:t>
      </w:r>
      <w:r w:rsidR="00E03776">
        <w:rPr>
          <w:rFonts w:ascii="Constantia" w:eastAsia="CMR10" w:hAnsi="Constantia" w:cs="CMR10" w:hint="eastAsia"/>
          <w:kern w:val="0"/>
          <w:sz w:val="22"/>
        </w:rPr>
        <w:t>，这</w:t>
      </w:r>
      <w:r w:rsidR="00E03776">
        <w:rPr>
          <w:rFonts w:ascii="Constantia" w:eastAsia="CMR10" w:hAnsi="Constantia" w:cs="CMR10"/>
          <w:kern w:val="0"/>
          <w:sz w:val="22"/>
        </w:rPr>
        <w:t>些字符是需要你同时键入</w:t>
      </w:r>
      <w:r w:rsidR="00E03776">
        <w:rPr>
          <w:rFonts w:ascii="Constantia" w:eastAsia="CMR10" w:hAnsi="Constantia" w:cs="CMR10" w:hint="eastAsia"/>
          <w:kern w:val="0"/>
          <w:sz w:val="22"/>
        </w:rPr>
        <w:t xml:space="preserve"> CONTROL </w:t>
      </w:r>
      <w:r w:rsidR="00E03776">
        <w:rPr>
          <w:rFonts w:ascii="Constantia" w:eastAsia="CMR10" w:hAnsi="Constantia" w:cs="CMR10" w:hint="eastAsia"/>
          <w:kern w:val="0"/>
          <w:sz w:val="22"/>
        </w:rPr>
        <w:t>键</w:t>
      </w:r>
      <w:r w:rsidR="00E03776">
        <w:rPr>
          <w:rFonts w:ascii="Constantia" w:eastAsia="CMR10" w:hAnsi="Constantia" w:cs="CMR10"/>
          <w:kern w:val="0"/>
          <w:sz w:val="22"/>
        </w:rPr>
        <w:t>以及</w:t>
      </w:r>
      <w:r w:rsidR="00E03776">
        <w:rPr>
          <w:rFonts w:ascii="Constantia" w:eastAsia="CMR10" w:hAnsi="Constantia" w:cs="CMR10" w:hint="eastAsia"/>
          <w:kern w:val="0"/>
          <w:sz w:val="22"/>
        </w:rPr>
        <w:t>另</w:t>
      </w:r>
      <w:r w:rsidR="00E03776">
        <w:rPr>
          <w:rFonts w:ascii="Constantia" w:eastAsia="CMR10" w:hAnsi="Constantia" w:cs="CMR10"/>
          <w:kern w:val="0"/>
          <w:sz w:val="22"/>
        </w:rPr>
        <w:t>一个</w:t>
      </w:r>
      <w:r w:rsidR="00E03776">
        <w:rPr>
          <w:rFonts w:ascii="Constantia" w:eastAsia="CMR10" w:hAnsi="Constantia" w:cs="CMR10" w:hint="eastAsia"/>
          <w:kern w:val="0"/>
          <w:sz w:val="22"/>
        </w:rPr>
        <w:t>键</w:t>
      </w:r>
      <w:r w:rsidR="006E4546">
        <w:rPr>
          <w:rFonts w:ascii="Constantia" w:hAnsi="Constantia" w:cs="CMR10" w:hint="eastAsia"/>
          <w:kern w:val="0"/>
          <w:sz w:val="22"/>
        </w:rPr>
        <w:t>来输入</w:t>
      </w:r>
      <w:r w:rsidR="00E03776">
        <w:rPr>
          <w:rFonts w:ascii="Constantia" w:eastAsia="CMR10" w:hAnsi="Constantia" w:cs="CMR10"/>
          <w:kern w:val="0"/>
          <w:sz w:val="22"/>
        </w:rPr>
        <w:t>。</w:t>
      </w:r>
      <w:r w:rsidR="006E4546">
        <w:rPr>
          <w:rFonts w:ascii="Constantia" w:hAnsi="Constantia" w:cs="CMR10" w:hint="eastAsia"/>
          <w:kern w:val="0"/>
          <w:sz w:val="22"/>
        </w:rPr>
        <w:t>比</w:t>
      </w:r>
      <w:r w:rsidR="00E03776">
        <w:rPr>
          <w:rFonts w:ascii="Constantia" w:eastAsia="CMR10" w:hAnsi="Constantia" w:cs="CMR10"/>
          <w:kern w:val="0"/>
          <w:sz w:val="22"/>
        </w:rPr>
        <w:t>如</w:t>
      </w:r>
      <w:r w:rsidR="00E03776">
        <w:rPr>
          <w:rFonts w:ascii="Constantia" w:eastAsia="CMR10" w:hAnsi="Constantia" w:cs="CMR10"/>
          <w:kern w:val="0"/>
          <w:sz w:val="22"/>
        </w:rPr>
        <w:t xml:space="preserve">Ctrl-d </w:t>
      </w:r>
      <w:r w:rsidR="00E03776">
        <w:rPr>
          <w:rFonts w:ascii="Constantia" w:eastAsia="CMR10" w:hAnsi="Constantia" w:cs="CMR10" w:hint="eastAsia"/>
          <w:kern w:val="0"/>
          <w:sz w:val="22"/>
        </w:rPr>
        <w:t>需要</w:t>
      </w:r>
      <w:r w:rsidR="00E03776">
        <w:rPr>
          <w:rFonts w:ascii="Constantia" w:eastAsia="CMR10" w:hAnsi="Constantia" w:cs="CMR10"/>
          <w:kern w:val="0"/>
          <w:sz w:val="22"/>
        </w:rPr>
        <w:t>首先按下并保持</w:t>
      </w:r>
      <w:r w:rsidR="00E03776">
        <w:rPr>
          <w:rFonts w:ascii="Constantia" w:eastAsia="CMR10" w:hAnsi="Constantia" w:cs="CMR10" w:hint="eastAsia"/>
          <w:kern w:val="0"/>
          <w:sz w:val="22"/>
        </w:rPr>
        <w:t xml:space="preserve"> CONTROL </w:t>
      </w:r>
      <w:r w:rsidR="00E03776">
        <w:rPr>
          <w:rFonts w:ascii="Constantia" w:eastAsia="CMR10" w:hAnsi="Constantia" w:cs="CMR10" w:hint="eastAsia"/>
          <w:kern w:val="0"/>
          <w:sz w:val="22"/>
        </w:rPr>
        <w:t>键</w:t>
      </w:r>
      <w:r w:rsidR="00E03776">
        <w:rPr>
          <w:rFonts w:ascii="Constantia" w:eastAsia="CMR10" w:hAnsi="Constantia" w:cs="CMR10"/>
          <w:kern w:val="0"/>
          <w:sz w:val="22"/>
        </w:rPr>
        <w:t>，然后</w:t>
      </w:r>
      <w:r w:rsidR="00E03776">
        <w:rPr>
          <w:rFonts w:ascii="Constantia" w:eastAsia="CMR10" w:hAnsi="Constantia" w:cs="CMR10" w:hint="eastAsia"/>
          <w:kern w:val="0"/>
          <w:sz w:val="22"/>
        </w:rPr>
        <w:t>敲击</w:t>
      </w:r>
      <w:r w:rsidR="00E03776">
        <w:rPr>
          <w:rFonts w:ascii="Constantia" w:eastAsia="CMR10" w:hAnsi="Constantia" w:cs="CMR10"/>
          <w:kern w:val="0"/>
          <w:sz w:val="22"/>
        </w:rPr>
        <w:t xml:space="preserve">d </w:t>
      </w:r>
      <w:r w:rsidR="00E03776">
        <w:rPr>
          <w:rFonts w:ascii="Constantia" w:eastAsia="CMR10" w:hAnsi="Constantia" w:cs="CMR10" w:hint="eastAsia"/>
          <w:kern w:val="0"/>
          <w:sz w:val="22"/>
        </w:rPr>
        <w:t>键</w:t>
      </w:r>
      <w:r w:rsidR="00E03776">
        <w:rPr>
          <w:rFonts w:ascii="Constantia" w:eastAsia="CMR10" w:hAnsi="Constantia" w:cs="CMR10"/>
          <w:kern w:val="0"/>
          <w:sz w:val="22"/>
        </w:rPr>
        <w:t>，然后再释放两个</w:t>
      </w:r>
      <w:r w:rsidR="00E03776">
        <w:rPr>
          <w:rFonts w:ascii="Constantia" w:eastAsia="CMR10" w:hAnsi="Constantia" w:cs="CMR10" w:hint="eastAsia"/>
          <w:kern w:val="0"/>
          <w:sz w:val="22"/>
        </w:rPr>
        <w:t>键</w:t>
      </w:r>
      <w:r w:rsidR="00E03776">
        <w:rPr>
          <w:rFonts w:ascii="Constantia" w:eastAsia="CMR10" w:hAnsi="Constantia" w:cs="CMR10"/>
          <w:kern w:val="0"/>
          <w:sz w:val="22"/>
        </w:rPr>
        <w:t>。</w:t>
      </w:r>
    </w:p>
    <w:p w:rsidR="0010175B" w:rsidRDefault="00D4460F"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为</w:t>
      </w:r>
      <w:r>
        <w:rPr>
          <w:rFonts w:ascii="Constantia" w:eastAsia="CMR10" w:hAnsi="Constantia" w:cs="CMR10"/>
          <w:kern w:val="0"/>
          <w:sz w:val="22"/>
        </w:rPr>
        <w:t>了简单处理，在</w:t>
      </w:r>
      <w:r>
        <w:rPr>
          <w:rFonts w:ascii="Constantia" w:eastAsia="CMR10" w:hAnsi="Constantia" w:cs="CMR10" w:hint="eastAsia"/>
          <w:kern w:val="0"/>
          <w:sz w:val="22"/>
        </w:rPr>
        <w:t>整本</w:t>
      </w:r>
      <w:r>
        <w:rPr>
          <w:rFonts w:ascii="Constantia" w:eastAsia="CMR10" w:hAnsi="Constantia" w:cs="CMR10"/>
          <w:kern w:val="0"/>
          <w:sz w:val="22"/>
        </w:rPr>
        <w:t>书中，我们</w:t>
      </w:r>
      <w:r>
        <w:rPr>
          <w:rFonts w:ascii="Constantia" w:eastAsia="CMR10" w:hAnsi="Constantia" w:cs="CMR10" w:hint="eastAsia"/>
          <w:kern w:val="0"/>
          <w:sz w:val="22"/>
        </w:rPr>
        <w:t>把</w:t>
      </w:r>
      <w:r>
        <w:rPr>
          <w:rFonts w:ascii="Constantia" w:eastAsia="CMR10" w:hAnsi="Constantia" w:cs="CMR10"/>
          <w:kern w:val="0"/>
          <w:sz w:val="22"/>
        </w:rPr>
        <w:t>Brian Kernigha</w:t>
      </w:r>
      <w:r w:rsidR="003115F5">
        <w:rPr>
          <w:rFonts w:ascii="Constantia" w:eastAsia="CMR10" w:hAnsi="Constantia" w:cs="CMR10"/>
          <w:kern w:val="0"/>
          <w:sz w:val="22"/>
        </w:rPr>
        <w:t>n’s</w:t>
      </w:r>
      <w:r>
        <w:rPr>
          <w:rFonts w:ascii="Constantia" w:eastAsia="CMR10" w:hAnsi="Constantia" w:cs="CMR10" w:hint="eastAsia"/>
          <w:kern w:val="0"/>
          <w:sz w:val="22"/>
        </w:rPr>
        <w:t>版本</w:t>
      </w:r>
      <w:r>
        <w:rPr>
          <w:rFonts w:ascii="Constantia" w:eastAsia="CMR10" w:hAnsi="Constantia" w:cs="CMR10"/>
          <w:kern w:val="0"/>
          <w:sz w:val="22"/>
        </w:rPr>
        <w:t>的</w:t>
      </w:r>
      <w:r>
        <w:rPr>
          <w:rFonts w:ascii="Constantia" w:eastAsia="CMR10" w:hAnsi="Constantia" w:cs="CMR10"/>
          <w:kern w:val="0"/>
          <w:sz w:val="22"/>
        </w:rPr>
        <w:t xml:space="preserve">awk </w:t>
      </w:r>
      <w:r>
        <w:rPr>
          <w:rFonts w:ascii="Constantia" w:eastAsia="CMR10" w:hAnsi="Constantia" w:cs="CMR10" w:hint="eastAsia"/>
          <w:kern w:val="0"/>
          <w:sz w:val="22"/>
        </w:rPr>
        <w:t>称</w:t>
      </w:r>
      <w:r>
        <w:rPr>
          <w:rFonts w:ascii="Constantia" w:eastAsia="CMR10" w:hAnsi="Constantia" w:cs="CMR10"/>
          <w:kern w:val="0"/>
          <w:sz w:val="22"/>
        </w:rPr>
        <w:t>为</w:t>
      </w:r>
      <w:r>
        <w:rPr>
          <w:rFonts w:ascii="Constantia" w:eastAsia="CMR10" w:hAnsi="Constantia" w:cs="CMR10"/>
          <w:kern w:val="0"/>
          <w:sz w:val="22"/>
        </w:rPr>
        <w:t xml:space="preserve">“BWK </w:t>
      </w:r>
      <w:r w:rsidRPr="000D02F3">
        <w:rPr>
          <w:rFonts w:ascii="Constantia" w:eastAsia="CMR10" w:hAnsi="Constantia" w:cs="CMR10"/>
          <w:kern w:val="0"/>
          <w:sz w:val="22"/>
        </w:rPr>
        <w:t>awk</w:t>
      </w:r>
      <w:r>
        <w:rPr>
          <w:rFonts w:ascii="Constantia" w:eastAsia="CMR10" w:hAnsi="Constantia" w:cs="CMR10"/>
          <w:kern w:val="0"/>
          <w:sz w:val="22"/>
        </w:rPr>
        <w:t>”</w:t>
      </w:r>
      <w:r>
        <w:rPr>
          <w:rFonts w:ascii="Constantia" w:eastAsia="CMR10" w:hAnsi="Constantia" w:cs="CMR10"/>
          <w:kern w:val="0"/>
          <w:sz w:val="22"/>
        </w:rPr>
        <w:t>（查看</w:t>
      </w:r>
      <w:fldSimple w:instr="REF _Ref441146168 \h  \* MERGEFORMAT ">
        <w:r w:rsidR="00BE3E67" w:rsidRPr="00BE3E67">
          <w:rPr>
            <w:rFonts w:ascii="Times New Roman" w:hAnsi="Times New Roman" w:cs="Times New Roman"/>
            <w:b/>
            <w:i/>
            <w:color w:val="C45911" w:themeColor="accent2" w:themeShade="BF"/>
            <w:kern w:val="0"/>
            <w:szCs w:val="20"/>
          </w:rPr>
          <w:t>B.</w:t>
        </w:r>
        <w:r w:rsidR="00BE3E67" w:rsidRPr="00BE3E67">
          <w:rPr>
            <w:rFonts w:ascii="Times New Roman" w:hAnsi="Times New Roman" w:cs="Times New Roman" w:hint="eastAsia"/>
            <w:b/>
            <w:i/>
            <w:color w:val="C45911" w:themeColor="accent2" w:themeShade="BF"/>
            <w:kern w:val="0"/>
            <w:szCs w:val="20"/>
          </w:rPr>
          <w:t>5</w:t>
        </w:r>
        <w:r w:rsidR="00BE3E67" w:rsidRPr="00BE3E67">
          <w:rPr>
            <w:rFonts w:ascii="Times New Roman" w:hAnsi="Times New Roman" w:cs="Times New Roman" w:hint="eastAsia"/>
            <w:b/>
            <w:i/>
            <w:color w:val="C45911" w:themeColor="accent2" w:themeShade="BF"/>
            <w:kern w:val="0"/>
            <w:szCs w:val="20"/>
          </w:rPr>
          <w:t>其他可自由获取的</w:t>
        </w:r>
        <w:r w:rsidR="00BE3E67" w:rsidRPr="00BE3E67">
          <w:rPr>
            <w:rFonts w:ascii="Times New Roman" w:hAnsi="Times New Roman" w:cs="Times New Roman" w:hint="eastAsia"/>
            <w:b/>
            <w:i/>
            <w:color w:val="C45911" w:themeColor="accent2" w:themeShade="BF"/>
            <w:kern w:val="0"/>
            <w:szCs w:val="20"/>
          </w:rPr>
          <w:t xml:space="preserve"> awk </w:t>
        </w:r>
        <w:r w:rsidR="00BE3E67" w:rsidRPr="00BE3E67">
          <w:rPr>
            <w:rFonts w:ascii="Times New Roman" w:hAnsi="Times New Roman" w:cs="Times New Roman" w:hint="eastAsia"/>
            <w:b/>
            <w:i/>
            <w:color w:val="C45911" w:themeColor="accent2" w:themeShade="BF"/>
            <w:kern w:val="0"/>
            <w:szCs w:val="20"/>
          </w:rPr>
          <w:t>实现</w:t>
        </w:r>
      </w:fldSimple>
      <w:r w:rsidR="00033E81">
        <w:rPr>
          <w:rFonts w:asciiTheme="majorEastAsia" w:eastAsiaTheme="majorEastAsia" w:hAnsiTheme="majorEastAsia" w:cs="Times New Roman"/>
          <w:i/>
          <w:color w:val="C45911" w:themeColor="accent2" w:themeShade="BF"/>
          <w:kern w:val="0"/>
          <w:sz w:val="20"/>
          <w:szCs w:val="20"/>
        </w:rPr>
        <w:t>，</w:t>
      </w:r>
      <w:r w:rsidR="009F4B63" w:rsidRPr="009D3BD6">
        <w:rPr>
          <w:rFonts w:ascii="Times New Roman" w:hAnsi="Times New Roman" w:cs="Times New Roman"/>
          <w:b/>
          <w:i/>
          <w:color w:val="C45911" w:themeColor="accent2" w:themeShade="BF"/>
          <w:kern w:val="0"/>
          <w:szCs w:val="20"/>
        </w:rPr>
        <w:fldChar w:fldCharType="begin"/>
      </w:r>
      <w:r w:rsidRPr="009D3BD6">
        <w:rPr>
          <w:rFonts w:ascii="Times New Roman" w:hAnsi="Times New Roman" w:cs="Times New Roman"/>
          <w:b/>
          <w:i/>
          <w:color w:val="C45911" w:themeColor="accent2" w:themeShade="BF"/>
          <w:kern w:val="0"/>
          <w:szCs w:val="20"/>
        </w:rPr>
        <w:instrText>PAGEREF _Ref441146168 \h \p</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435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sidRPr="00D4460F">
        <w:rPr>
          <w:rFonts w:ascii="Constantia" w:eastAsiaTheme="majorEastAsia" w:hAnsi="Constantia" w:cs="Times New Roman" w:hint="eastAsia"/>
          <w:kern w:val="0"/>
          <w:szCs w:val="20"/>
        </w:rPr>
        <w:t>，</w:t>
      </w:r>
      <w:r w:rsidRPr="000D02F3">
        <w:rPr>
          <w:rFonts w:ascii="Constantia" w:eastAsia="CMR10" w:hAnsi="Constantia" w:cs="CMR10" w:hint="eastAsia"/>
          <w:kern w:val="0"/>
          <w:sz w:val="22"/>
        </w:rPr>
        <w:t>查看</w:t>
      </w:r>
      <w:r w:rsidRPr="000D02F3">
        <w:rPr>
          <w:rFonts w:ascii="Constantia" w:eastAsia="CMR10" w:hAnsi="Constantia" w:cs="CMR10"/>
          <w:kern w:val="0"/>
          <w:sz w:val="22"/>
        </w:rPr>
        <w:t>这个版本与其他版本的信息</w:t>
      </w:r>
      <w:r>
        <w:rPr>
          <w:rFonts w:ascii="Constantia" w:eastAsiaTheme="majorEastAsia" w:hAnsi="Constantia" w:cs="Times New Roman" w:hint="eastAsia"/>
          <w:kern w:val="0"/>
          <w:szCs w:val="20"/>
        </w:rPr>
        <w:t>）</w:t>
      </w:r>
      <w:r>
        <w:rPr>
          <w:rFonts w:ascii="Constantia" w:eastAsiaTheme="majorEastAsia" w:hAnsi="Constantia" w:cs="Times New Roman"/>
          <w:kern w:val="0"/>
          <w:szCs w:val="20"/>
        </w:rPr>
        <w:t>。</w:t>
      </w:r>
    </w:p>
    <w:p w:rsidR="0010175B" w:rsidRDefault="008D348E" w:rsidP="005D5996">
      <w:pPr>
        <w:pStyle w:val="1"/>
        <w:adjustRightInd w:val="0"/>
        <w:snapToGrid w:val="0"/>
        <w:rPr>
          <w:kern w:val="0"/>
        </w:rPr>
      </w:pPr>
      <w:bookmarkStart w:id="8" w:name="_Toc448583443"/>
      <w:r>
        <w:rPr>
          <w:kern w:val="0"/>
        </w:rPr>
        <w:t>暗角</w:t>
      </w:r>
      <w:bookmarkEnd w:id="8"/>
    </w:p>
    <w:p w:rsidR="008D348E" w:rsidRDefault="008D348E"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i/>
          <w:kern w:val="0"/>
          <w:sz w:val="22"/>
        </w:rPr>
      </w:pPr>
      <w:r>
        <w:rPr>
          <w:rFonts w:ascii="Constantia" w:eastAsia="CMR10" w:hAnsi="Constantia" w:cs="CMR10" w:hint="eastAsia"/>
          <w:i/>
          <w:kern w:val="0"/>
          <w:sz w:val="22"/>
        </w:rPr>
        <w:t>暗角</w:t>
      </w:r>
      <w:r w:rsidR="00D84EA5">
        <w:rPr>
          <w:rFonts w:ascii="Constantia" w:eastAsia="CMR10" w:hAnsi="Constantia" w:cs="CMR10" w:hint="eastAsia"/>
          <w:i/>
          <w:kern w:val="0"/>
          <w:sz w:val="22"/>
        </w:rPr>
        <w:t>总</w:t>
      </w:r>
      <w:r w:rsidR="007D4A02">
        <w:rPr>
          <w:rFonts w:ascii="Constantia" w:eastAsia="CMR10" w:hAnsi="Constantia" w:cs="CMR10" w:hint="eastAsia"/>
          <w:i/>
          <w:kern w:val="0"/>
          <w:sz w:val="22"/>
        </w:rPr>
        <w:t>是存在</w:t>
      </w:r>
      <w:r w:rsidR="00D84EA5">
        <w:rPr>
          <w:rFonts w:ascii="Constantia" w:eastAsia="CMR10" w:hAnsi="Constantia" w:cs="CMR10" w:hint="eastAsia"/>
          <w:i/>
          <w:kern w:val="0"/>
          <w:sz w:val="22"/>
        </w:rPr>
        <w:t>的</w:t>
      </w:r>
      <w:r>
        <w:rPr>
          <w:rFonts w:ascii="Constantia" w:eastAsia="CMR10" w:hAnsi="Constantia" w:cs="CMR10"/>
          <w:i/>
          <w:kern w:val="0"/>
          <w:sz w:val="22"/>
        </w:rPr>
        <w:t>——</w:t>
      </w:r>
      <w:r w:rsidRPr="00D24FBB">
        <w:rPr>
          <w:rFonts w:ascii="Constantia" w:eastAsia="CMR10" w:hAnsi="Constantia" w:cs="CMR10"/>
          <w:i/>
          <w:kern w:val="0"/>
          <w:sz w:val="22"/>
        </w:rPr>
        <w:t>无论</w:t>
      </w:r>
      <w:r w:rsidR="00D24FBB">
        <w:rPr>
          <w:rFonts w:ascii="Constantia" w:hAnsi="Constantia" w:cs="CMR10" w:hint="eastAsia"/>
          <w:i/>
          <w:kern w:val="0"/>
          <w:sz w:val="22"/>
        </w:rPr>
        <w:t>你</w:t>
      </w:r>
      <w:r>
        <w:rPr>
          <w:rFonts w:ascii="Constantia" w:eastAsia="CMR10" w:hAnsi="Constantia" w:cs="CMR10" w:hint="eastAsia"/>
          <w:i/>
          <w:kern w:val="0"/>
          <w:sz w:val="22"/>
        </w:rPr>
        <w:t>多</w:t>
      </w:r>
      <w:r w:rsidR="00D24FBB">
        <w:rPr>
          <w:rFonts w:ascii="Constantia" w:hAnsi="Constantia" w:cs="CMR10" w:hint="eastAsia"/>
          <w:i/>
          <w:kern w:val="0"/>
          <w:sz w:val="22"/>
        </w:rPr>
        <w:t>么仔细</w:t>
      </w:r>
      <w:r>
        <w:rPr>
          <w:rFonts w:ascii="Constantia" w:eastAsia="CMR10" w:hAnsi="Constantia" w:cs="CMR10"/>
          <w:i/>
          <w:kern w:val="0"/>
          <w:sz w:val="22"/>
        </w:rPr>
        <w:t>，总是有一些</w:t>
      </w:r>
      <w:r>
        <w:rPr>
          <w:rFonts w:ascii="Constantia" w:eastAsia="CMR10" w:hAnsi="Constantia" w:cs="CMR10" w:hint="eastAsia"/>
          <w:i/>
          <w:kern w:val="0"/>
          <w:sz w:val="22"/>
        </w:rPr>
        <w:t>更</w:t>
      </w:r>
      <w:r w:rsidR="005B53AF">
        <w:rPr>
          <w:rFonts w:ascii="Constantia" w:eastAsia="CMR10" w:hAnsi="Constantia" w:cs="CMR10"/>
          <w:i/>
          <w:kern w:val="0"/>
          <w:sz w:val="22"/>
        </w:rPr>
        <w:t>小的，</w:t>
      </w:r>
      <w:r>
        <w:rPr>
          <w:rFonts w:ascii="Constantia" w:eastAsia="CMR10" w:hAnsi="Constantia" w:cs="CMR10"/>
          <w:i/>
          <w:kern w:val="0"/>
          <w:sz w:val="22"/>
        </w:rPr>
        <w:t>黑暗的地方。</w:t>
      </w:r>
    </w:p>
    <w:p w:rsidR="0010175B" w:rsidRPr="00C2699B" w:rsidRDefault="001F668E" w:rsidP="00C2699B">
      <w:pPr>
        <w:autoSpaceDE w:val="0"/>
        <w:autoSpaceDN w:val="0"/>
        <w:adjustRightInd w:val="0"/>
        <w:snapToGrid w:val="0"/>
        <w:jc w:val="right"/>
        <w:rPr>
          <w:rFonts w:ascii="Constantia" w:eastAsia="CMR10" w:hAnsi="Constantia" w:cs="CMR10"/>
          <w:i/>
          <w:kern w:val="0"/>
          <w:sz w:val="22"/>
        </w:rPr>
      </w:pPr>
      <w:r>
        <w:rPr>
          <w:rFonts w:ascii="Constantia" w:eastAsia="CMR10" w:hAnsi="Constantia" w:cs="CMR10" w:hint="eastAsia"/>
          <w:i/>
          <w:kern w:val="0"/>
          <w:sz w:val="22"/>
        </w:rPr>
        <w:t>—</w:t>
      </w:r>
      <w:r>
        <w:rPr>
          <w:rFonts w:ascii="Constantia" w:eastAsia="CMR10" w:hAnsi="Constantia" w:cs="CMR10"/>
          <w:i/>
          <w:kern w:val="0"/>
          <w:sz w:val="22"/>
        </w:rPr>
        <w:t>Brian Kernighan</w:t>
      </w:r>
    </w:p>
    <w:p w:rsidR="007D45FE" w:rsidRDefault="006C4D25"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noProof/>
          <w:kern w:val="0"/>
          <w:sz w:val="22"/>
        </w:rPr>
        <w:drawing>
          <wp:anchor distT="0" distB="0" distL="114300" distR="114300" simplePos="0" relativeHeight="251658240" behindDoc="0" locked="1" layoutInCell="1" allowOverlap="1">
            <wp:simplePos x="0" y="0"/>
            <wp:positionH relativeFrom="column">
              <wp:posOffset>-433705</wp:posOffset>
            </wp:positionH>
            <wp:positionV relativeFrom="paragraph">
              <wp:posOffset>359410</wp:posOffset>
            </wp:positionV>
            <wp:extent cx="231775" cy="244475"/>
            <wp:effectExtent l="19050" t="0" r="0" b="0"/>
            <wp:wrapNone/>
            <wp:docPr id="7" name="图片 6" descr="f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jpg"/>
                    <pic:cNvPicPr/>
                  </pic:nvPicPr>
                  <pic:blipFill>
                    <a:blip r:embed="rId13" cstate="print"/>
                    <a:stretch>
                      <a:fillRect/>
                    </a:stretch>
                  </pic:blipFill>
                  <pic:spPr>
                    <a:xfrm>
                      <a:off x="0" y="0"/>
                      <a:ext cx="231775" cy="244475"/>
                    </a:xfrm>
                    <a:prstGeom prst="rect">
                      <a:avLst/>
                    </a:prstGeom>
                  </pic:spPr>
                </pic:pic>
              </a:graphicData>
            </a:graphic>
          </wp:anchor>
        </w:drawing>
      </w:r>
      <w:r w:rsidR="00C95A95">
        <w:rPr>
          <w:rFonts w:ascii="Constantia" w:eastAsia="CMR10" w:hAnsi="Constantia" w:cs="CMR10" w:hint="eastAsia"/>
          <w:kern w:val="0"/>
          <w:sz w:val="22"/>
        </w:rPr>
        <w:t>在没有做</w:t>
      </w:r>
      <w:r w:rsidR="00C95A95">
        <w:rPr>
          <w:rFonts w:ascii="Constantia" w:eastAsia="CMR10" w:hAnsi="Constantia" w:cs="CMR10" w:hint="eastAsia"/>
          <w:kern w:val="0"/>
          <w:sz w:val="22"/>
        </w:rPr>
        <w:t xml:space="preserve"> </w:t>
      </w:r>
      <w:r w:rsidR="00C95A95" w:rsidRPr="005D50FC">
        <w:rPr>
          <w:rFonts w:asciiTheme="minorEastAsia" w:hAnsiTheme="minorEastAsia" w:cs="CMR10" w:hint="eastAsia"/>
          <w:kern w:val="0"/>
          <w:sz w:val="22"/>
        </w:rPr>
        <w:t>POSIX</w:t>
      </w:r>
      <w:r w:rsidR="00C95A95">
        <w:rPr>
          <w:rFonts w:ascii="Constantia" w:eastAsia="CMR10" w:hAnsi="Constantia" w:cs="CMR10" w:hint="eastAsia"/>
          <w:kern w:val="0"/>
          <w:sz w:val="22"/>
        </w:rPr>
        <w:t>标准（以及没写</w:t>
      </w:r>
      <w:r w:rsidR="001A0BF6">
        <w:rPr>
          <w:rFonts w:ascii="Constantia" w:hAnsi="Constantia" w:cs="CMR10" w:hint="eastAsia"/>
          <w:kern w:val="0"/>
          <w:sz w:val="22"/>
        </w:rPr>
        <w:t xml:space="preserve"> </w:t>
      </w:r>
      <w:r w:rsidR="00C95A95" w:rsidRPr="001A0BF6">
        <w:rPr>
          <w:rFonts w:ascii="Constantia" w:eastAsia="CMR10" w:hAnsi="Constantia" w:cs="CMR10"/>
          <w:i/>
          <w:kern w:val="0"/>
          <w:sz w:val="22"/>
        </w:rPr>
        <w:t>GAWK: Effective AWK Programming</w:t>
      </w:r>
      <w:r w:rsidR="00C95A95">
        <w:rPr>
          <w:rFonts w:ascii="Constantia" w:eastAsia="CMR10" w:hAnsi="Constantia" w:cs="CMR10" w:hint="eastAsia"/>
          <w:kern w:val="0"/>
          <w:sz w:val="22"/>
        </w:rPr>
        <w:t>）之前，</w:t>
      </w:r>
      <w:r w:rsidR="00C95A95" w:rsidRPr="0011019C">
        <w:rPr>
          <w:rFonts w:ascii="Constantia" w:eastAsia="CMR10" w:hAnsi="Constantia" w:cs="CMR10" w:hint="eastAsia"/>
          <w:b/>
          <w:i/>
          <w:kern w:val="0"/>
          <w:sz w:val="22"/>
        </w:rPr>
        <w:t>awk</w:t>
      </w:r>
      <w:r w:rsidR="00C95A95">
        <w:rPr>
          <w:rFonts w:ascii="Constantia" w:eastAsia="CMR10" w:hAnsi="Constantia" w:cs="CMR10" w:hint="eastAsia"/>
          <w:kern w:val="0"/>
          <w:sz w:val="22"/>
        </w:rPr>
        <w:t>特性的文档少得可怜，甚至是没有文档。对于这样的特性（经常称为“暗角”）会通过手电的图形在页边上给予提示，正如这个页所示的。它们也出现在索引中的“暗角”区。</w:t>
      </w:r>
    </w:p>
    <w:p w:rsidR="0010175B" w:rsidRPr="00162302" w:rsidRDefault="00162302"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但是，正如</w:t>
      </w:r>
      <w:r w:rsidR="00327012">
        <w:rPr>
          <w:rFonts w:ascii="Constantia" w:eastAsia="CMR10" w:hAnsi="Constantia" w:cs="CMR10" w:hint="eastAsia"/>
          <w:kern w:val="0"/>
          <w:sz w:val="22"/>
        </w:rPr>
        <w:t>开放性引述所提示的，</w:t>
      </w:r>
      <w:r>
        <w:rPr>
          <w:rFonts w:ascii="Constantia" w:eastAsia="CMR10" w:hAnsi="Constantia" w:cs="CMR10" w:hint="eastAsia"/>
          <w:kern w:val="0"/>
          <w:sz w:val="22"/>
        </w:rPr>
        <w:t>在定义上对暗角的覆盖是不完全的。</w:t>
      </w:r>
    </w:p>
    <w:p w:rsidR="00AA48A5" w:rsidRPr="00792696" w:rsidRDefault="0079269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对于</w:t>
      </w:r>
      <w:r w:rsidRPr="0011019C">
        <w:rPr>
          <w:rFonts w:ascii="Constantia" w:eastAsia="CMR10" w:hAnsi="Constantia" w:cs="CMR10" w:hint="eastAsia"/>
          <w:b/>
          <w:i/>
          <w:kern w:val="0"/>
          <w:sz w:val="22"/>
        </w:rPr>
        <w:t>awk</w:t>
      </w:r>
      <w:r>
        <w:rPr>
          <w:rFonts w:ascii="Constantia" w:eastAsia="CMR10" w:hAnsi="Constantia" w:cs="CMR10" w:hint="eastAsia"/>
          <w:kern w:val="0"/>
          <w:sz w:val="22"/>
        </w:rPr>
        <w:t>标准语言的扩展，很多</w:t>
      </w:r>
      <w:r w:rsidRPr="0011019C">
        <w:rPr>
          <w:rFonts w:ascii="Constantia" w:eastAsia="CMR10" w:hAnsi="Constantia" w:cs="CMR10" w:hint="eastAsia"/>
          <w:b/>
          <w:i/>
          <w:kern w:val="0"/>
          <w:sz w:val="22"/>
        </w:rPr>
        <w:t>awk</w:t>
      </w:r>
      <w:r>
        <w:rPr>
          <w:rFonts w:ascii="Constantia" w:eastAsia="CMR10" w:hAnsi="Constantia" w:cs="CMR10" w:hint="eastAsia"/>
          <w:kern w:val="0"/>
          <w:sz w:val="22"/>
        </w:rPr>
        <w:t>实现都支持，他们</w:t>
      </w:r>
      <w:r w:rsidR="001A0BF6">
        <w:rPr>
          <w:rFonts w:ascii="Constantia" w:hAnsi="Constantia" w:cs="CMR10" w:hint="eastAsia"/>
          <w:kern w:val="0"/>
          <w:sz w:val="22"/>
        </w:rPr>
        <w:t>用</w:t>
      </w:r>
      <w:r>
        <w:rPr>
          <w:rFonts w:ascii="Constantia" w:eastAsia="CMR10" w:hAnsi="Constantia" w:cs="CMR10" w:hint="eastAsia"/>
          <w:kern w:val="0"/>
          <w:sz w:val="22"/>
        </w:rPr>
        <w:t>“</w:t>
      </w:r>
      <w:r>
        <w:rPr>
          <w:rFonts w:ascii="Constantia" w:eastAsia="CMR10" w:hAnsi="Constantia" w:cs="CMR10" w:hint="eastAsia"/>
          <w:kern w:val="0"/>
          <w:sz w:val="22"/>
        </w:rPr>
        <w:t>(c.e)</w:t>
      </w:r>
      <w:r>
        <w:rPr>
          <w:rFonts w:ascii="Constantia" w:eastAsia="CMR10" w:hAnsi="Constantia" w:cs="CMR10" w:hint="eastAsia"/>
          <w:kern w:val="0"/>
          <w:sz w:val="22"/>
        </w:rPr>
        <w:t>”进行标示，并在索引中的“通用扩展”以及“扩展，通用”中进行列</w:t>
      </w:r>
      <w:r w:rsidR="001A0BF6">
        <w:rPr>
          <w:rFonts w:ascii="Constantia" w:hAnsi="Constantia" w:cs="CMR10" w:hint="eastAsia"/>
          <w:kern w:val="0"/>
          <w:sz w:val="22"/>
        </w:rPr>
        <w:t>出</w:t>
      </w:r>
      <w:r>
        <w:rPr>
          <w:rFonts w:ascii="Constantia" w:eastAsia="CMR10" w:hAnsi="Constantia" w:cs="CMR10" w:hint="eastAsia"/>
          <w:kern w:val="0"/>
          <w:sz w:val="22"/>
        </w:rPr>
        <w:t>。</w:t>
      </w:r>
    </w:p>
    <w:p w:rsidR="0010175B" w:rsidRDefault="005C4E61" w:rsidP="005D5996">
      <w:pPr>
        <w:pStyle w:val="1"/>
        <w:adjustRightInd w:val="0"/>
        <w:snapToGrid w:val="0"/>
        <w:rPr>
          <w:kern w:val="0"/>
        </w:rPr>
      </w:pPr>
      <w:bookmarkStart w:id="9" w:name="_Toc448583444"/>
      <w:r>
        <w:rPr>
          <w:rFonts w:hint="eastAsia"/>
          <w:kern w:val="0"/>
        </w:rPr>
        <w:t xml:space="preserve">GNU </w:t>
      </w:r>
      <w:r>
        <w:rPr>
          <w:rFonts w:hint="eastAsia"/>
          <w:kern w:val="0"/>
        </w:rPr>
        <w:t>项目及本书</w:t>
      </w:r>
      <w:bookmarkEnd w:id="9"/>
    </w:p>
    <w:p w:rsidR="0010175B" w:rsidRDefault="005C4E61"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自由软件基金会是一个非营利性组织，其专注于开发与发布可自由分发的软件。它由</w:t>
      </w:r>
      <w:r>
        <w:rPr>
          <w:rFonts w:ascii="Constantia" w:eastAsia="CMR10" w:hAnsi="Constantia" w:cs="CMR10"/>
          <w:kern w:val="0"/>
          <w:sz w:val="22"/>
        </w:rPr>
        <w:t>Richard M. Stallman</w:t>
      </w:r>
      <w:r w:rsidR="00555821">
        <w:rPr>
          <w:rFonts w:ascii="Constantia" w:hAnsi="Constantia" w:cs="CMR10" w:hint="eastAsia"/>
          <w:kern w:val="0"/>
          <w:sz w:val="22"/>
        </w:rPr>
        <w:t>——即</w:t>
      </w:r>
      <w:r>
        <w:rPr>
          <w:rFonts w:ascii="Constantia" w:eastAsia="CMR10" w:hAnsi="Constantia" w:cs="CMR10" w:hint="eastAsia"/>
          <w:kern w:val="0"/>
          <w:sz w:val="22"/>
        </w:rPr>
        <w:t>最初的</w:t>
      </w:r>
      <w:r>
        <w:rPr>
          <w:rFonts w:ascii="Constantia" w:eastAsia="CMR10" w:hAnsi="Constantia" w:cs="CMR10" w:hint="eastAsia"/>
          <w:kern w:val="0"/>
          <w:sz w:val="22"/>
        </w:rPr>
        <w:t xml:space="preserve"> Emacs </w:t>
      </w:r>
      <w:r>
        <w:rPr>
          <w:rFonts w:ascii="Constantia" w:eastAsia="CMR10" w:hAnsi="Constantia" w:cs="CMR10" w:hint="eastAsia"/>
          <w:kern w:val="0"/>
          <w:sz w:val="22"/>
        </w:rPr>
        <w:t>编辑器的作者</w:t>
      </w:r>
      <w:r w:rsidR="00555821">
        <w:rPr>
          <w:rFonts w:ascii="Constantia" w:hAnsi="Constantia" w:cs="CMR10" w:hint="eastAsia"/>
          <w:kern w:val="0"/>
          <w:sz w:val="22"/>
        </w:rPr>
        <w:t>——</w:t>
      </w:r>
      <w:r>
        <w:rPr>
          <w:rFonts w:ascii="Constantia" w:eastAsia="CMR10" w:hAnsi="Constantia" w:cs="CMR10" w:hint="eastAsia"/>
          <w:kern w:val="0"/>
          <w:sz w:val="22"/>
        </w:rPr>
        <w:t>创建。</w:t>
      </w:r>
      <w:r>
        <w:rPr>
          <w:rFonts w:ascii="Constantia" w:eastAsia="CMR10" w:hAnsi="Constantia" w:cs="CMR10" w:hint="eastAsia"/>
          <w:kern w:val="0"/>
          <w:sz w:val="22"/>
        </w:rPr>
        <w:t xml:space="preserve">GNU </w:t>
      </w:r>
      <w:r>
        <w:rPr>
          <w:rFonts w:ascii="Constantia" w:eastAsia="CMR10" w:hAnsi="Constantia" w:cs="CMR10" w:hint="eastAsia"/>
          <w:kern w:val="0"/>
          <w:sz w:val="22"/>
        </w:rPr>
        <w:t>的</w:t>
      </w:r>
      <w:r>
        <w:rPr>
          <w:rFonts w:ascii="Constantia" w:eastAsia="CMR10" w:hAnsi="Constantia" w:cs="CMR10" w:hint="eastAsia"/>
          <w:kern w:val="0"/>
          <w:sz w:val="22"/>
        </w:rPr>
        <w:t xml:space="preserve"> Emacs </w:t>
      </w:r>
      <w:r>
        <w:rPr>
          <w:rFonts w:ascii="Constantia" w:eastAsia="CMR10" w:hAnsi="Constantia" w:cs="CMR10" w:hint="eastAsia"/>
          <w:kern w:val="0"/>
          <w:sz w:val="22"/>
        </w:rPr>
        <w:t>软件也是目前用得最广泛的</w:t>
      </w:r>
      <w:r>
        <w:rPr>
          <w:rFonts w:ascii="Constantia" w:eastAsia="CMR10" w:hAnsi="Constantia" w:cs="CMR10" w:hint="eastAsia"/>
          <w:kern w:val="0"/>
          <w:sz w:val="22"/>
        </w:rPr>
        <w:t xml:space="preserve"> Emacs </w:t>
      </w:r>
      <w:r>
        <w:rPr>
          <w:rFonts w:ascii="Constantia" w:eastAsia="CMR10" w:hAnsi="Constantia" w:cs="CMR10" w:hint="eastAsia"/>
          <w:kern w:val="0"/>
          <w:sz w:val="22"/>
        </w:rPr>
        <w:t>版本。</w:t>
      </w:r>
    </w:p>
    <w:p w:rsidR="0010175B" w:rsidRDefault="006C0770"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GNU</w:t>
      </w:r>
      <w:r w:rsidR="00F00869">
        <w:rPr>
          <w:rStyle w:val="aa"/>
          <w:rFonts w:ascii="Constantia" w:eastAsia="CMR10" w:hAnsi="Constantia" w:cs="CMR10"/>
          <w:kern w:val="0"/>
          <w:sz w:val="22"/>
        </w:rPr>
        <w:footnoteReference w:id="8"/>
      </w:r>
      <w:r>
        <w:rPr>
          <w:rFonts w:ascii="Constantia" w:eastAsia="CMR10" w:hAnsi="Constantia" w:cs="CMR10" w:hint="eastAsia"/>
          <w:kern w:val="0"/>
          <w:sz w:val="22"/>
        </w:rPr>
        <w:t>项目是自由软件基金会的项目，其</w:t>
      </w:r>
      <w:r w:rsidR="00555821">
        <w:rPr>
          <w:rFonts w:ascii="Constantia" w:hAnsi="Constantia" w:cs="CMR10" w:hint="eastAsia"/>
          <w:kern w:val="0"/>
          <w:sz w:val="22"/>
        </w:rPr>
        <w:t>目前</w:t>
      </w:r>
      <w:r>
        <w:rPr>
          <w:rFonts w:ascii="Constantia" w:eastAsia="CMR10" w:hAnsi="Constantia" w:cs="CMR10" w:hint="eastAsia"/>
          <w:kern w:val="0"/>
          <w:sz w:val="22"/>
        </w:rPr>
        <w:t>依然还在持续地</w:t>
      </w:r>
      <w:r w:rsidR="00555821">
        <w:rPr>
          <w:rFonts w:ascii="Constantia" w:hAnsi="Constantia" w:cs="CMR10" w:hint="eastAsia"/>
          <w:kern w:val="0"/>
          <w:sz w:val="22"/>
        </w:rPr>
        <w:t>为</w:t>
      </w:r>
      <w:r>
        <w:rPr>
          <w:rFonts w:ascii="Constantia" w:eastAsia="CMR10" w:hAnsi="Constantia" w:cs="CMR10" w:hint="eastAsia"/>
          <w:kern w:val="0"/>
          <w:sz w:val="22"/>
        </w:rPr>
        <w:t>创建一个完全可自由发布，与</w:t>
      </w:r>
      <w:r>
        <w:rPr>
          <w:rFonts w:ascii="Constantia" w:eastAsia="CMR10" w:hAnsi="Constantia" w:cs="CMR10" w:hint="eastAsia"/>
          <w:kern w:val="0"/>
          <w:sz w:val="22"/>
        </w:rPr>
        <w:t>POSIX</w:t>
      </w:r>
      <w:r>
        <w:rPr>
          <w:rFonts w:ascii="Constantia" w:eastAsia="CMR10" w:hAnsi="Constantia" w:cs="CMR10" w:hint="eastAsia"/>
          <w:kern w:val="0"/>
          <w:sz w:val="22"/>
        </w:rPr>
        <w:t>兼容的计算环境</w:t>
      </w:r>
      <w:r w:rsidR="00555821">
        <w:rPr>
          <w:rFonts w:ascii="Constantia" w:hAnsi="Constantia" w:cs="CMR10" w:hint="eastAsia"/>
          <w:kern w:val="0"/>
          <w:sz w:val="22"/>
        </w:rPr>
        <w:t>而努力</w:t>
      </w:r>
      <w:r w:rsidR="00555821">
        <w:rPr>
          <w:rFonts w:ascii="Constantia" w:eastAsia="CMR10" w:hAnsi="Constantia" w:cs="CMR10" w:hint="eastAsia"/>
          <w:kern w:val="0"/>
          <w:sz w:val="22"/>
        </w:rPr>
        <w:t>。自由软件基金会通过“通用公共请可</w:t>
      </w:r>
      <w:r>
        <w:rPr>
          <w:rFonts w:ascii="Constantia" w:eastAsia="CMR10" w:hAnsi="Constantia" w:cs="CMR10" w:hint="eastAsia"/>
          <w:kern w:val="0"/>
          <w:sz w:val="22"/>
        </w:rPr>
        <w:t>”（</w:t>
      </w:r>
      <w:r>
        <w:rPr>
          <w:rFonts w:ascii="Constantia" w:eastAsia="CMR10" w:hAnsi="Constantia" w:cs="CMR10" w:hint="eastAsia"/>
          <w:kern w:val="0"/>
          <w:sz w:val="22"/>
        </w:rPr>
        <w:t>GPL</w:t>
      </w:r>
      <w:r>
        <w:rPr>
          <w:rFonts w:ascii="Constantia" w:eastAsia="CMR10" w:hAnsi="Constantia" w:cs="CMR10" w:hint="eastAsia"/>
          <w:kern w:val="0"/>
          <w:sz w:val="22"/>
        </w:rPr>
        <w:t>）来保证其下的软件的源代码对于终端用户总是可用的。</w:t>
      </w:r>
      <w:r>
        <w:rPr>
          <w:rFonts w:ascii="Constantia" w:eastAsia="CMR10" w:hAnsi="Constantia" w:cs="CMR10" w:hint="eastAsia"/>
          <w:kern w:val="0"/>
          <w:sz w:val="22"/>
        </w:rPr>
        <w:t xml:space="preserve">GPL </w:t>
      </w:r>
      <w:r>
        <w:rPr>
          <w:rFonts w:ascii="Constantia" w:eastAsia="CMR10" w:hAnsi="Constantia" w:cs="CMR10" w:hint="eastAsia"/>
          <w:kern w:val="0"/>
          <w:sz w:val="22"/>
        </w:rPr>
        <w:t>的复本已经包含在本书中（</w:t>
      </w:r>
      <w:fldSimple w:instr="REF _Ref448241493 \h  \* MERGEFORMAT ">
        <w:r w:rsidR="00BE3E67" w:rsidRPr="00BE3E67">
          <w:rPr>
            <w:rFonts w:ascii="Times New Roman" w:hAnsi="Times New Roman" w:hint="eastAsia"/>
            <w:b/>
            <w:bCs/>
            <w:i/>
            <w:color w:val="C45911" w:themeColor="accent2" w:themeShade="BF"/>
          </w:rPr>
          <w:t>GNU</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通用公共许可</w:t>
        </w:r>
      </w:fldSimple>
      <w:r w:rsidR="00033E81">
        <w:rPr>
          <w:rFonts w:asciiTheme="majorEastAsia" w:eastAsiaTheme="majorEastAsia" w:hAnsiTheme="majorEastAsia" w:cs="Times New Roman"/>
          <w:i/>
          <w:color w:val="C45911" w:themeColor="accent2" w:themeShade="BF"/>
          <w:kern w:val="0"/>
          <w:sz w:val="20"/>
          <w:szCs w:val="20"/>
        </w:rPr>
        <w:t>，</w:t>
      </w:r>
      <w:r w:rsidR="009F4B63" w:rsidRPr="009D3BD6">
        <w:rPr>
          <w:rFonts w:ascii="Times New Roman" w:hAnsi="Times New Roman" w:cs="Times New Roman"/>
          <w:b/>
          <w:i/>
          <w:color w:val="C45911" w:themeColor="accent2" w:themeShade="BF"/>
          <w:kern w:val="0"/>
          <w:szCs w:val="20"/>
        </w:rPr>
        <w:fldChar w:fldCharType="begin"/>
      </w:r>
      <w:r w:rsidR="002B39D8" w:rsidRPr="009D3BD6">
        <w:rPr>
          <w:rFonts w:ascii="Times New Roman" w:hAnsi="Times New Roman" w:cs="Times New Roman"/>
          <w:b/>
          <w:i/>
          <w:color w:val="C45911" w:themeColor="accent2" w:themeShade="BF"/>
          <w:kern w:val="0"/>
          <w:szCs w:val="20"/>
        </w:rPr>
        <w:instrText xml:space="preserve">PAGEREF </w:instrText>
      </w:r>
      <w:r w:rsidR="002B39D8" w:rsidRPr="009D3BD6">
        <w:rPr>
          <w:rFonts w:ascii="Times New Roman" w:hAnsi="Times New Roman"/>
          <w:b/>
          <w:i/>
          <w:color w:val="C45911" w:themeColor="accent2" w:themeShade="BF"/>
        </w:rPr>
        <w:instrText xml:space="preserve">_Ref448241493 </w:instrText>
      </w:r>
      <w:r w:rsidR="002B39D8" w:rsidRPr="009D3BD6">
        <w:rPr>
          <w:rFonts w:ascii="Times New Roman" w:hAnsi="Times New Roman" w:cs="Times New Roman"/>
          <w:b/>
          <w:i/>
          <w:color w:val="C45911" w:themeColor="accent2" w:themeShade="BF"/>
          <w:kern w:val="0"/>
          <w:szCs w:val="20"/>
        </w:rPr>
        <w:instrText>\h \p</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465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sidRPr="006C0770">
        <w:rPr>
          <w:rFonts w:ascii="Constantia" w:eastAsiaTheme="majorEastAsia" w:hAnsi="Constantia" w:cs="Times New Roman" w:hint="eastAsia"/>
          <w:kern w:val="0"/>
          <w:szCs w:val="20"/>
        </w:rPr>
        <w:t>）</w:t>
      </w:r>
      <w:r>
        <w:rPr>
          <w:rFonts w:ascii="Constantia" w:eastAsiaTheme="majorEastAsia" w:hAnsi="Constantia" w:cs="Times New Roman" w:hint="eastAsia"/>
          <w:kern w:val="0"/>
          <w:szCs w:val="20"/>
        </w:rPr>
        <w:t>。</w:t>
      </w:r>
      <w:r>
        <w:rPr>
          <w:rFonts w:ascii="Constantia" w:eastAsiaTheme="majorEastAsia" w:hAnsi="Constantia" w:cs="Times New Roman" w:hint="eastAsia"/>
          <w:kern w:val="0"/>
          <w:szCs w:val="20"/>
        </w:rPr>
        <w:t xml:space="preserve">GPL </w:t>
      </w:r>
      <w:r>
        <w:rPr>
          <w:rFonts w:ascii="Constantia" w:eastAsiaTheme="majorEastAsia" w:hAnsi="Constantia" w:cs="Times New Roman" w:hint="eastAsia"/>
          <w:kern w:val="0"/>
          <w:szCs w:val="20"/>
        </w:rPr>
        <w:t>也应用于用</w:t>
      </w:r>
      <w:r>
        <w:rPr>
          <w:rFonts w:ascii="Constantia" w:eastAsiaTheme="majorEastAsia" w:hAnsi="Constantia" w:cs="Times New Roman" w:hint="eastAsia"/>
          <w:kern w:val="0"/>
          <w:szCs w:val="20"/>
        </w:rPr>
        <w:t xml:space="preserve"> C </w:t>
      </w:r>
      <w:r>
        <w:rPr>
          <w:rFonts w:ascii="Constantia" w:eastAsiaTheme="majorEastAsia" w:hAnsi="Constantia" w:cs="Times New Roman" w:hint="eastAsia"/>
          <w:kern w:val="0"/>
          <w:szCs w:val="20"/>
        </w:rPr>
        <w:t>写成的</w:t>
      </w:r>
      <w:r>
        <w:rPr>
          <w:rFonts w:ascii="Constantia" w:eastAsiaTheme="majorEastAsia" w:hAnsi="Constantia" w:cs="Times New Roman" w:hint="eastAsia"/>
          <w:kern w:val="0"/>
          <w:szCs w:val="20"/>
        </w:rPr>
        <w:t xml:space="preserve"> gawk</w:t>
      </w:r>
      <w:r>
        <w:rPr>
          <w:rFonts w:ascii="Constantia" w:eastAsiaTheme="majorEastAsia" w:hAnsi="Constantia" w:cs="Times New Roman" w:hint="eastAsia"/>
          <w:kern w:val="0"/>
          <w:szCs w:val="20"/>
        </w:rPr>
        <w:t>。要查找更多的关于自由软件基金会以及</w:t>
      </w:r>
      <w:r>
        <w:rPr>
          <w:rFonts w:ascii="Constantia" w:eastAsiaTheme="majorEastAsia" w:hAnsi="Constantia" w:cs="Times New Roman" w:hint="eastAsia"/>
          <w:kern w:val="0"/>
          <w:szCs w:val="20"/>
        </w:rPr>
        <w:t>GNU</w:t>
      </w:r>
      <w:r>
        <w:rPr>
          <w:rFonts w:ascii="Constantia" w:eastAsiaTheme="majorEastAsia" w:hAnsi="Constantia" w:cs="Times New Roman" w:hint="eastAsia"/>
          <w:kern w:val="0"/>
          <w:szCs w:val="20"/>
        </w:rPr>
        <w:t>项目的在线信息，你可以</w:t>
      </w:r>
      <w:r>
        <w:rPr>
          <w:rFonts w:ascii="Constantia" w:eastAsiaTheme="majorEastAsia" w:hAnsi="Constantia" w:cs="Times New Roman" w:hint="eastAsia"/>
          <w:kern w:val="0"/>
          <w:szCs w:val="20"/>
        </w:rPr>
        <w:lastRenderedPageBreak/>
        <w:t>查看</w:t>
      </w:r>
      <w:r>
        <w:rPr>
          <w:rFonts w:ascii="Constantia" w:eastAsiaTheme="majorEastAsia" w:hAnsi="Constantia" w:cs="Times New Roman" w:hint="eastAsia"/>
          <w:kern w:val="0"/>
          <w:szCs w:val="20"/>
        </w:rPr>
        <w:t xml:space="preserve"> GNU </w:t>
      </w:r>
      <w:r>
        <w:rPr>
          <w:rFonts w:ascii="Constantia" w:eastAsiaTheme="majorEastAsia" w:hAnsi="Constantia" w:cs="Times New Roman" w:hint="eastAsia"/>
          <w:kern w:val="0"/>
          <w:szCs w:val="20"/>
        </w:rPr>
        <w:t>项目的主页。本书也可以从</w:t>
      </w:r>
      <w:r>
        <w:rPr>
          <w:rFonts w:ascii="Constantia" w:eastAsiaTheme="majorEastAsia" w:hAnsi="Constantia" w:cs="Times New Roman" w:hint="eastAsia"/>
          <w:kern w:val="0"/>
          <w:szCs w:val="20"/>
        </w:rPr>
        <w:t xml:space="preserve"> GNU </w:t>
      </w:r>
      <w:r>
        <w:rPr>
          <w:rFonts w:ascii="Constantia" w:eastAsiaTheme="majorEastAsia" w:hAnsi="Constantia" w:cs="Times New Roman" w:hint="eastAsia"/>
          <w:kern w:val="0"/>
          <w:szCs w:val="20"/>
        </w:rPr>
        <w:t>站点上阅读。</w:t>
      </w:r>
    </w:p>
    <w:p w:rsidR="0010175B" w:rsidRDefault="008313E5"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Shell</w:t>
      </w:r>
      <w:r w:rsidR="00033E81">
        <w:rPr>
          <w:rFonts w:ascii="Constantia" w:eastAsia="CMR10" w:hAnsi="Constantia" w:cs="CMR10" w:hint="eastAsia"/>
          <w:kern w:val="0"/>
          <w:sz w:val="22"/>
        </w:rPr>
        <w:t>，</w:t>
      </w:r>
      <w:r>
        <w:rPr>
          <w:rFonts w:ascii="Constantia" w:eastAsia="CMR10" w:hAnsi="Constantia" w:cs="CMR10" w:hint="eastAsia"/>
          <w:kern w:val="0"/>
          <w:sz w:val="22"/>
        </w:rPr>
        <w:t>编辑器（</w:t>
      </w:r>
      <w:r>
        <w:rPr>
          <w:rFonts w:ascii="Constantia" w:eastAsia="CMR10" w:hAnsi="Constantia" w:cs="CMR10" w:hint="eastAsia"/>
          <w:kern w:val="0"/>
          <w:sz w:val="22"/>
        </w:rPr>
        <w:t>Emacs</w:t>
      </w:r>
      <w:r>
        <w:rPr>
          <w:rFonts w:ascii="Constantia" w:eastAsia="CMR10" w:hAnsi="Constantia" w:cs="CMR10" w:hint="eastAsia"/>
          <w:kern w:val="0"/>
          <w:sz w:val="22"/>
        </w:rPr>
        <w:t>），高度可移植的</w:t>
      </w:r>
      <w:r>
        <w:rPr>
          <w:rFonts w:ascii="Constantia" w:eastAsia="CMR10" w:hAnsi="Constantia" w:cs="CMR10" w:hint="eastAsia"/>
          <w:kern w:val="0"/>
          <w:sz w:val="22"/>
        </w:rPr>
        <w:t xml:space="preserve"> C</w:t>
      </w:r>
      <w:r>
        <w:rPr>
          <w:rFonts w:ascii="Constantia" w:eastAsia="CMR10" w:hAnsi="Constantia" w:cs="CMR10" w:hint="eastAsia"/>
          <w:kern w:val="0"/>
          <w:sz w:val="22"/>
        </w:rPr>
        <w:t>、</w:t>
      </w:r>
      <w:r>
        <w:rPr>
          <w:rFonts w:ascii="Constantia" w:eastAsia="CMR10" w:hAnsi="Constantia" w:cs="CMR10" w:hint="eastAsia"/>
          <w:kern w:val="0"/>
          <w:sz w:val="22"/>
        </w:rPr>
        <w:t xml:space="preserve">C++ </w:t>
      </w:r>
      <w:r>
        <w:rPr>
          <w:rFonts w:ascii="Constantia" w:eastAsia="CMR10" w:hAnsi="Constantia" w:cs="CMR10" w:hint="eastAsia"/>
          <w:kern w:val="0"/>
          <w:sz w:val="22"/>
        </w:rPr>
        <w:t>与</w:t>
      </w:r>
      <w:r>
        <w:rPr>
          <w:rFonts w:ascii="Constantia" w:eastAsia="CMR10" w:hAnsi="Constantia" w:cs="CMR10" w:hint="eastAsia"/>
          <w:kern w:val="0"/>
          <w:sz w:val="22"/>
        </w:rPr>
        <w:t xml:space="preserve"> Object-C </w:t>
      </w:r>
      <w:r>
        <w:rPr>
          <w:rFonts w:ascii="Constantia" w:eastAsia="CMR10" w:hAnsi="Constantia" w:cs="CMR10" w:hint="eastAsia"/>
          <w:kern w:val="0"/>
          <w:sz w:val="22"/>
        </w:rPr>
        <w:t>编译器，符号调试器以及大量的小工具（如</w:t>
      </w:r>
      <w:r>
        <w:rPr>
          <w:rFonts w:ascii="Constantia" w:eastAsia="CMR10" w:hAnsi="Constantia" w:cs="CMR10" w:hint="eastAsia"/>
          <w:kern w:val="0"/>
          <w:sz w:val="22"/>
        </w:rPr>
        <w:t xml:space="preserve"> gawk</w:t>
      </w:r>
      <w:r>
        <w:rPr>
          <w:rFonts w:ascii="Constantia" w:eastAsia="CMR10" w:hAnsi="Constantia" w:cs="CMR10" w:hint="eastAsia"/>
          <w:kern w:val="0"/>
          <w:sz w:val="22"/>
        </w:rPr>
        <w:t>），都已经完成并可自由获取。</w:t>
      </w:r>
      <w:r>
        <w:rPr>
          <w:rFonts w:ascii="Constantia" w:eastAsia="CMR10" w:hAnsi="Constantia" w:cs="CMR10" w:hint="eastAsia"/>
          <w:kern w:val="0"/>
          <w:sz w:val="22"/>
        </w:rPr>
        <w:t xml:space="preserve">GNU </w:t>
      </w:r>
      <w:r>
        <w:rPr>
          <w:rFonts w:ascii="Constantia" w:eastAsia="CMR10" w:hAnsi="Constantia" w:cs="CMR10" w:hint="eastAsia"/>
          <w:kern w:val="0"/>
          <w:sz w:val="22"/>
        </w:rPr>
        <w:t>操作系统内核（</w:t>
      </w:r>
      <w:r>
        <w:rPr>
          <w:rFonts w:ascii="Constantia" w:eastAsia="CMR10" w:hAnsi="Constantia" w:cs="CMR10" w:hint="eastAsia"/>
          <w:kern w:val="0"/>
          <w:sz w:val="22"/>
        </w:rPr>
        <w:t>HURD</w:t>
      </w:r>
      <w:r>
        <w:rPr>
          <w:rFonts w:ascii="Constantia" w:eastAsia="CMR10" w:hAnsi="Constantia" w:cs="CMR10" w:hint="eastAsia"/>
          <w:kern w:val="0"/>
          <w:sz w:val="22"/>
        </w:rPr>
        <w:t>）也已经发布，只是还处于开发的早期阶段。</w:t>
      </w:r>
    </w:p>
    <w:p w:rsidR="0010175B" w:rsidRPr="00F00869" w:rsidRDefault="00F00869"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GNU </w:t>
      </w:r>
      <w:r>
        <w:rPr>
          <w:rFonts w:ascii="Constantia" w:eastAsia="CMR10" w:hAnsi="Constantia" w:cs="CMR10" w:hint="eastAsia"/>
          <w:kern w:val="0"/>
          <w:sz w:val="22"/>
        </w:rPr>
        <w:t>操作系统完全开发好前，你应该考虑使用</w:t>
      </w:r>
      <w:r>
        <w:rPr>
          <w:rFonts w:ascii="Constantia" w:eastAsia="CMR10" w:hAnsi="Constantia" w:cs="CMR10" w:hint="eastAsia"/>
          <w:kern w:val="0"/>
          <w:sz w:val="22"/>
        </w:rPr>
        <w:t xml:space="preserve"> GNU/Linux</w:t>
      </w:r>
      <w:r>
        <w:rPr>
          <w:rFonts w:ascii="Constantia" w:eastAsia="CMR10" w:hAnsi="Constantia" w:cs="CMR10" w:hint="eastAsia"/>
          <w:kern w:val="0"/>
          <w:sz w:val="22"/>
        </w:rPr>
        <w:t>，一个可自由发布</w:t>
      </w:r>
      <w:r w:rsidR="00555821">
        <w:rPr>
          <w:rFonts w:ascii="Constantia" w:hAnsi="Constantia" w:cs="CMR10" w:hint="eastAsia"/>
          <w:kern w:val="0"/>
          <w:sz w:val="22"/>
        </w:rPr>
        <w:t>的</w:t>
      </w:r>
      <w:r>
        <w:rPr>
          <w:rFonts w:ascii="Constantia" w:eastAsia="CMR10" w:hAnsi="Constantia" w:cs="CMR10" w:hint="eastAsia"/>
          <w:kern w:val="0"/>
          <w:sz w:val="22"/>
        </w:rPr>
        <w:t>，</w:t>
      </w:r>
      <w:r>
        <w:rPr>
          <w:rFonts w:ascii="Constantia" w:eastAsia="CMR10" w:hAnsi="Constantia" w:cs="CMR10" w:hint="eastAsia"/>
          <w:kern w:val="0"/>
          <w:sz w:val="22"/>
        </w:rPr>
        <w:t xml:space="preserve">Unix-like </w:t>
      </w:r>
      <w:r>
        <w:rPr>
          <w:rFonts w:ascii="Constantia" w:eastAsia="CMR10" w:hAnsi="Constantia" w:cs="CMR10" w:hint="eastAsia"/>
          <w:kern w:val="0"/>
          <w:sz w:val="22"/>
        </w:rPr>
        <w:t>的操作系统，用于</w:t>
      </w:r>
      <w:r>
        <w:rPr>
          <w:rFonts w:ascii="Constantia" w:eastAsia="CMR10" w:hAnsi="Constantia" w:cs="CMR10" w:hint="eastAsia"/>
          <w:kern w:val="0"/>
          <w:sz w:val="22"/>
        </w:rPr>
        <w:t xml:space="preserve"> Intel</w:t>
      </w:r>
      <w:r>
        <w:rPr>
          <w:rFonts w:ascii="Constantia" w:eastAsia="CMR10" w:hAnsi="Constantia" w:cs="CMR10" w:hint="eastAsia"/>
          <w:kern w:val="0"/>
          <w:sz w:val="22"/>
        </w:rPr>
        <w:t>、</w:t>
      </w:r>
      <w:r>
        <w:rPr>
          <w:rFonts w:ascii="Constantia" w:eastAsia="CMR10" w:hAnsi="Constantia" w:cs="CMR10" w:hint="eastAsia"/>
          <w:kern w:val="0"/>
          <w:sz w:val="22"/>
        </w:rPr>
        <w:t xml:space="preserve">Power </w:t>
      </w:r>
      <w:r>
        <w:rPr>
          <w:rFonts w:ascii="Constantia" w:eastAsia="CMR10" w:hAnsi="Constantia" w:cs="CMR10" w:hint="eastAsia"/>
          <w:kern w:val="0"/>
          <w:sz w:val="22"/>
        </w:rPr>
        <w:t>这样的构架，</w:t>
      </w:r>
      <w:r>
        <w:rPr>
          <w:rFonts w:ascii="Constantia" w:eastAsia="CMR10" w:hAnsi="Constantia" w:cs="CMR10" w:hint="eastAsia"/>
          <w:kern w:val="0"/>
          <w:sz w:val="22"/>
        </w:rPr>
        <w:t>Sun Sparc</w:t>
      </w:r>
      <w:r>
        <w:rPr>
          <w:rFonts w:ascii="Constantia" w:eastAsia="CMR10" w:hAnsi="Constantia" w:cs="CMR10" w:hint="eastAsia"/>
          <w:kern w:val="0"/>
          <w:sz w:val="22"/>
        </w:rPr>
        <w:t>，</w:t>
      </w:r>
      <w:r>
        <w:rPr>
          <w:rFonts w:ascii="Constantia" w:eastAsia="CMR10" w:hAnsi="Constantia" w:cs="CMR10" w:hint="eastAsia"/>
          <w:kern w:val="0"/>
          <w:sz w:val="22"/>
        </w:rPr>
        <w:t xml:space="preserve">IBM S/390 </w:t>
      </w:r>
      <w:r>
        <w:rPr>
          <w:rFonts w:ascii="Constantia" w:eastAsia="CMR10" w:hAnsi="Constantia" w:cs="CMR10" w:hint="eastAsia"/>
          <w:kern w:val="0"/>
          <w:sz w:val="22"/>
        </w:rPr>
        <w:t>等其他系统。</w:t>
      </w:r>
      <w:r>
        <w:rPr>
          <w:rStyle w:val="aa"/>
          <w:rFonts w:ascii="Constantia" w:eastAsia="CMR10" w:hAnsi="Constantia" w:cs="CMR10"/>
          <w:kern w:val="0"/>
          <w:sz w:val="22"/>
        </w:rPr>
        <w:footnoteReference w:id="9"/>
      </w:r>
      <w:r>
        <w:rPr>
          <w:rFonts w:ascii="Constantia" w:eastAsia="CMR10" w:hAnsi="Constantia" w:cs="CMR10" w:hint="eastAsia"/>
          <w:kern w:val="0"/>
          <w:sz w:val="22"/>
        </w:rPr>
        <w:t>很多的</w:t>
      </w:r>
      <w:r>
        <w:rPr>
          <w:rFonts w:ascii="Constantia" w:eastAsia="CMR10" w:hAnsi="Constantia" w:cs="CMR10" w:hint="eastAsia"/>
          <w:kern w:val="0"/>
          <w:sz w:val="22"/>
        </w:rPr>
        <w:t xml:space="preserve"> GNU/Linux </w:t>
      </w:r>
      <w:r>
        <w:rPr>
          <w:rFonts w:ascii="Constantia" w:eastAsia="CMR10" w:hAnsi="Constantia" w:cs="CMR10" w:hint="eastAsia"/>
          <w:kern w:val="0"/>
          <w:sz w:val="22"/>
        </w:rPr>
        <w:t>发行版本都可以通过互联网下载。</w:t>
      </w:r>
    </w:p>
    <w:p w:rsidR="0010175B" w:rsidRPr="007A6731" w:rsidRDefault="007A6731"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你正在阅读的这本书也是免费的——最起码的。这里面的信息对任何一个人都是免费的。也包括与</w:t>
      </w:r>
      <w:r>
        <w:rPr>
          <w:rFonts w:ascii="Constantia" w:eastAsia="CMR10" w:hAnsi="Constantia" w:cs="CMR10" w:hint="eastAsia"/>
          <w:kern w:val="0"/>
          <w:sz w:val="22"/>
        </w:rPr>
        <w:t xml:space="preserve"> gawk </w:t>
      </w:r>
      <w:r>
        <w:rPr>
          <w:rFonts w:ascii="Constantia" w:eastAsia="CMR10" w:hAnsi="Constantia" w:cs="CMR10" w:hint="eastAsia"/>
          <w:kern w:val="0"/>
          <w:sz w:val="22"/>
        </w:rPr>
        <w:t>相关的，对于机器可读的源代码。（花一点时间阅读一下在</w:t>
      </w:r>
      <w:fldSimple w:instr="REF _Ref448066185 \h  \* MERGEFORMAT ">
        <w:r w:rsidR="00BE3E67" w:rsidRPr="00BE3E67">
          <w:rPr>
            <w:rFonts w:ascii="Times New Roman" w:hAnsi="Times New Roman" w:hint="eastAsia"/>
            <w:b/>
            <w:bCs/>
            <w:i/>
            <w:color w:val="C45911" w:themeColor="accent2" w:themeShade="BF"/>
          </w:rPr>
          <w:t>GNU</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自由文档许可</w:t>
        </w:r>
      </w:fldSimple>
      <w:r w:rsidR="00033E81">
        <w:rPr>
          <w:rFonts w:asciiTheme="majorEastAsia" w:eastAsiaTheme="majorEastAsia" w:hAnsiTheme="majorEastAsia" w:cs="Times New Roman"/>
          <w:i/>
          <w:color w:val="C45911" w:themeColor="accent2" w:themeShade="BF"/>
          <w:kern w:val="0"/>
          <w:sz w:val="20"/>
          <w:szCs w:val="20"/>
        </w:rPr>
        <w:t>，</w:t>
      </w:r>
      <w:r w:rsidR="009F4B63" w:rsidRPr="009D3BD6">
        <w:rPr>
          <w:rFonts w:ascii="Times New Roman" w:hAnsi="Times New Roman" w:cs="Times New Roman"/>
          <w:b/>
          <w:i/>
          <w:color w:val="C45911" w:themeColor="accent2" w:themeShade="BF"/>
          <w:kern w:val="0"/>
          <w:szCs w:val="20"/>
        </w:rPr>
        <w:fldChar w:fldCharType="begin"/>
      </w:r>
      <w:r w:rsidR="00984CA4" w:rsidRPr="009D3BD6">
        <w:rPr>
          <w:rFonts w:ascii="Times New Roman" w:hAnsi="Times New Roman" w:cs="Times New Roman"/>
          <w:b/>
          <w:i/>
          <w:color w:val="C45911" w:themeColor="accent2" w:themeShade="BF"/>
          <w:kern w:val="0"/>
          <w:szCs w:val="20"/>
        </w:rPr>
        <w:instrText xml:space="preserve">PAGEREF </w:instrText>
      </w:r>
      <w:r w:rsidR="00984CA4" w:rsidRPr="009D3BD6">
        <w:rPr>
          <w:rFonts w:ascii="Times New Roman" w:hAnsi="Times New Roman" w:cs="Times New Roman" w:hint="eastAsia"/>
          <w:b/>
          <w:i/>
          <w:color w:val="C45911" w:themeColor="accent2" w:themeShade="BF"/>
          <w:kern w:val="0"/>
          <w:sz w:val="20"/>
          <w:szCs w:val="20"/>
        </w:rPr>
        <w:instrText xml:space="preserve">_Ref448066185 </w:instrText>
      </w:r>
      <w:r w:rsidR="00984CA4" w:rsidRPr="009D3BD6">
        <w:rPr>
          <w:rFonts w:ascii="Times New Roman" w:hAnsi="Times New Roman" w:cs="Times New Roman"/>
          <w:b/>
          <w:i/>
          <w:color w:val="C45911" w:themeColor="accent2" w:themeShade="BF"/>
          <w:kern w:val="0"/>
          <w:szCs w:val="20"/>
        </w:rPr>
        <w:instrText>\h \p</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466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Pr>
          <w:rFonts w:ascii="Constantia" w:eastAsia="CMR10" w:hAnsi="Constantia" w:cs="CMR10" w:hint="eastAsia"/>
          <w:kern w:val="0"/>
          <w:sz w:val="22"/>
        </w:rPr>
        <w:t>，中的自由文档许可证协议。）</w:t>
      </w:r>
    </w:p>
    <w:p w:rsidR="0010175B" w:rsidRDefault="004836B9"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此书已经经过了多个版本。</w:t>
      </w:r>
      <w:r>
        <w:rPr>
          <w:rFonts w:ascii="Constantia" w:eastAsia="CMR10" w:hAnsi="Constantia" w:cs="CMR10"/>
          <w:kern w:val="0"/>
          <w:sz w:val="22"/>
        </w:rPr>
        <w:t>Paul Rubin</w:t>
      </w:r>
      <w:r>
        <w:rPr>
          <w:rFonts w:ascii="Constantia" w:eastAsia="CMR10" w:hAnsi="Constantia" w:cs="CMR10" w:hint="eastAsia"/>
          <w:kern w:val="0"/>
          <w:sz w:val="22"/>
        </w:rPr>
        <w:t>写了第一份</w:t>
      </w:r>
      <w:r>
        <w:rPr>
          <w:rFonts w:ascii="Constantia" w:eastAsia="CMR10" w:hAnsi="Constantia" w:cs="CMR10" w:hint="eastAsia"/>
          <w:kern w:val="0"/>
          <w:sz w:val="22"/>
        </w:rPr>
        <w:t xml:space="preserve"> GAWK Manual</w:t>
      </w:r>
      <w:r>
        <w:rPr>
          <w:rFonts w:ascii="Constantia" w:eastAsia="CMR10" w:hAnsi="Constantia" w:cs="CMR10" w:hint="eastAsia"/>
          <w:kern w:val="0"/>
          <w:sz w:val="22"/>
        </w:rPr>
        <w:t>，大概有</w:t>
      </w:r>
      <w:r>
        <w:rPr>
          <w:rFonts w:ascii="Constantia" w:eastAsia="CMR10" w:hAnsi="Constantia" w:cs="CMR10" w:hint="eastAsia"/>
          <w:kern w:val="0"/>
          <w:sz w:val="22"/>
        </w:rPr>
        <w:t>40</w:t>
      </w:r>
      <w:r>
        <w:rPr>
          <w:rFonts w:ascii="Constantia" w:eastAsia="CMR10" w:hAnsi="Constantia" w:cs="CMR10" w:hint="eastAsia"/>
          <w:kern w:val="0"/>
          <w:sz w:val="22"/>
        </w:rPr>
        <w:t>页。</w:t>
      </w:r>
      <w:r>
        <w:rPr>
          <w:rFonts w:ascii="Constantia" w:eastAsia="CMR10" w:hAnsi="Constantia" w:cs="CMR10"/>
          <w:kern w:val="0"/>
          <w:sz w:val="22"/>
        </w:rPr>
        <w:t xml:space="preserve">Diane Close </w:t>
      </w:r>
      <w:r>
        <w:rPr>
          <w:rFonts w:ascii="Constantia" w:eastAsia="CMR10" w:hAnsi="Constantia" w:cs="CMR10" w:hint="eastAsia"/>
          <w:kern w:val="0"/>
          <w:sz w:val="22"/>
        </w:rPr>
        <w:t>与</w:t>
      </w:r>
      <w:r>
        <w:rPr>
          <w:rFonts w:ascii="Constantia" w:eastAsia="CMR10" w:hAnsi="Constantia" w:cs="CMR10"/>
          <w:kern w:val="0"/>
          <w:sz w:val="22"/>
        </w:rPr>
        <w:t xml:space="preserve"> </w:t>
      </w:r>
      <w:r w:rsidR="00900699">
        <w:rPr>
          <w:rFonts w:ascii="Constantia" w:eastAsia="CMR10" w:hAnsi="Constantia" w:cs="CMR10"/>
          <w:kern w:val="0"/>
          <w:sz w:val="22"/>
        </w:rPr>
        <w:t>Richard Stallman</w:t>
      </w:r>
      <w:r>
        <w:rPr>
          <w:rFonts w:ascii="Constantia" w:eastAsia="CMR10" w:hAnsi="Constantia" w:cs="CMR10" w:hint="eastAsia"/>
          <w:kern w:val="0"/>
          <w:sz w:val="22"/>
        </w:rPr>
        <w:t>丰富了它，产生了一个大概</w:t>
      </w:r>
      <w:r>
        <w:rPr>
          <w:rFonts w:ascii="Constantia" w:eastAsia="CMR10" w:hAnsi="Constantia" w:cs="CMR10" w:hint="eastAsia"/>
          <w:kern w:val="0"/>
          <w:sz w:val="22"/>
        </w:rPr>
        <w:t>90</w:t>
      </w:r>
      <w:r>
        <w:rPr>
          <w:rFonts w:ascii="Constantia" w:eastAsia="CMR10" w:hAnsi="Constantia" w:cs="CMR10" w:hint="eastAsia"/>
          <w:kern w:val="0"/>
          <w:sz w:val="22"/>
        </w:rPr>
        <w:t>页的版本，</w:t>
      </w:r>
      <w:r w:rsidR="00207475">
        <w:rPr>
          <w:rFonts w:ascii="Constantia" w:hAnsi="Constantia" w:cs="CMR10" w:hint="eastAsia"/>
          <w:kern w:val="0"/>
          <w:sz w:val="22"/>
        </w:rPr>
        <w:t>它</w:t>
      </w:r>
      <w:r>
        <w:rPr>
          <w:rFonts w:ascii="Constantia" w:eastAsia="CMR10" w:hAnsi="Constantia" w:cs="CMR10" w:hint="eastAsia"/>
          <w:kern w:val="0"/>
          <w:sz w:val="22"/>
        </w:rPr>
        <w:t>只针对最初的，“旧”版本的</w:t>
      </w:r>
      <w:r w:rsidRPr="0011019C">
        <w:rPr>
          <w:rFonts w:ascii="Constantia" w:eastAsia="CMR10" w:hAnsi="Constantia" w:cs="CMR10" w:hint="eastAsia"/>
          <w:b/>
          <w:i/>
          <w:kern w:val="0"/>
          <w:sz w:val="22"/>
        </w:rPr>
        <w:t>awk</w:t>
      </w:r>
      <w:r>
        <w:rPr>
          <w:rFonts w:ascii="Constantia" w:eastAsia="CMR10" w:hAnsi="Constantia" w:cs="CMR10" w:hint="eastAsia"/>
          <w:kern w:val="0"/>
          <w:sz w:val="22"/>
        </w:rPr>
        <w:t>。</w:t>
      </w:r>
    </w:p>
    <w:p w:rsidR="0010175B" w:rsidRDefault="00F51786" w:rsidP="005D5996">
      <w:pPr>
        <w:pStyle w:val="1"/>
        <w:adjustRightInd w:val="0"/>
        <w:snapToGrid w:val="0"/>
        <w:rPr>
          <w:kern w:val="0"/>
        </w:rPr>
      </w:pPr>
      <w:bookmarkStart w:id="10" w:name="_Ref445411845"/>
      <w:bookmarkStart w:id="11" w:name="_Toc448583445"/>
      <w:r>
        <w:rPr>
          <w:rFonts w:hint="eastAsia"/>
          <w:kern w:val="0"/>
        </w:rPr>
        <w:t>如何贡献</w:t>
      </w:r>
      <w:bookmarkEnd w:id="10"/>
      <w:bookmarkEnd w:id="11"/>
    </w:p>
    <w:p w:rsidR="0010175B" w:rsidRDefault="00F5178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作为</w:t>
      </w:r>
      <w:r>
        <w:rPr>
          <w:rFonts w:ascii="Constantia" w:eastAsia="CMR10" w:hAnsi="Constantia" w:cs="CMR10" w:hint="eastAsia"/>
          <w:kern w:val="0"/>
          <w:sz w:val="22"/>
        </w:rPr>
        <w:t xml:space="preserve"> GNU </w:t>
      </w:r>
      <w:r w:rsidRPr="0011019C">
        <w:rPr>
          <w:rFonts w:ascii="Constantia" w:eastAsia="CMR10" w:hAnsi="Constantia" w:cs="CMR10" w:hint="eastAsia"/>
          <w:b/>
          <w:i/>
          <w:kern w:val="0"/>
          <w:sz w:val="22"/>
        </w:rPr>
        <w:t>awk</w:t>
      </w:r>
      <w:r>
        <w:rPr>
          <w:rFonts w:ascii="Constantia" w:eastAsia="CMR10" w:hAnsi="Constantia" w:cs="CMR10" w:hint="eastAsia"/>
          <w:kern w:val="0"/>
          <w:sz w:val="22"/>
        </w:rPr>
        <w:t>的维护者，我曾经想着我应该能够管理这一大堆的公开可得的</w:t>
      </w:r>
      <w:r w:rsidRPr="0011019C">
        <w:rPr>
          <w:rFonts w:ascii="Constantia" w:eastAsia="CMR10" w:hAnsi="Constantia" w:cs="CMR10" w:hint="eastAsia"/>
          <w:b/>
          <w:i/>
          <w:kern w:val="0"/>
          <w:sz w:val="22"/>
        </w:rPr>
        <w:t>awk</w:t>
      </w:r>
      <w:r>
        <w:rPr>
          <w:rFonts w:ascii="Constantia" w:eastAsia="CMR10" w:hAnsi="Constantia" w:cs="CMR10" w:hint="eastAsia"/>
          <w:kern w:val="0"/>
          <w:sz w:val="22"/>
        </w:rPr>
        <w:t>程序，我甚至招募过贡献者。</w:t>
      </w:r>
      <w:r w:rsidR="008F4BC1">
        <w:rPr>
          <w:rFonts w:ascii="Constantia" w:eastAsia="CMR10" w:hAnsi="Constantia" w:cs="CMR10" w:hint="eastAsia"/>
          <w:kern w:val="0"/>
          <w:sz w:val="22"/>
        </w:rPr>
        <w:t>从互联网可以得到</w:t>
      </w:r>
      <w:r w:rsidR="00207475">
        <w:rPr>
          <w:rFonts w:ascii="Constantia" w:hAnsi="Constantia" w:cs="CMR10" w:hint="eastAsia"/>
          <w:kern w:val="0"/>
          <w:sz w:val="22"/>
        </w:rPr>
        <w:t>我</w:t>
      </w:r>
      <w:r w:rsidR="008F4BC1">
        <w:rPr>
          <w:rFonts w:ascii="Constantia" w:eastAsia="CMR10" w:hAnsi="Constantia" w:cs="CMR10" w:hint="eastAsia"/>
          <w:kern w:val="0"/>
          <w:sz w:val="22"/>
        </w:rPr>
        <w:t>想要的东西，能够帮助</w:t>
      </w:r>
      <w:r w:rsidR="008F4BC1">
        <w:rPr>
          <w:rFonts w:ascii="Constantia" w:eastAsia="CMR10" w:hAnsi="Constantia" w:cs="CMR10" w:hint="eastAsia"/>
          <w:kern w:val="0"/>
          <w:sz w:val="22"/>
        </w:rPr>
        <w:t xml:space="preserve"> gawk </w:t>
      </w:r>
      <w:r w:rsidR="008F4BC1">
        <w:rPr>
          <w:rFonts w:ascii="Constantia" w:eastAsia="CMR10" w:hAnsi="Constantia" w:cs="CMR10" w:hint="eastAsia"/>
          <w:kern w:val="0"/>
          <w:sz w:val="22"/>
        </w:rPr>
        <w:t>的</w:t>
      </w:r>
      <w:r w:rsidR="00207475">
        <w:rPr>
          <w:rFonts w:ascii="Constantia" w:hAnsi="Constantia" w:cs="CMR10" w:hint="eastAsia"/>
          <w:kern w:val="0"/>
          <w:sz w:val="22"/>
        </w:rPr>
        <w:t>发布版</w:t>
      </w:r>
      <w:r w:rsidR="008F4BC1">
        <w:rPr>
          <w:rFonts w:ascii="Constantia" w:eastAsia="CMR10" w:hAnsi="Constantia" w:cs="CMR10" w:hint="eastAsia"/>
          <w:kern w:val="0"/>
          <w:sz w:val="22"/>
        </w:rPr>
        <w:t>保持在一个可管理的大小。</w:t>
      </w:r>
    </w:p>
    <w:p w:rsidR="0010175B" w:rsidRDefault="008F4BC1"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最</w:t>
      </w:r>
      <w:r w:rsidR="00207475">
        <w:rPr>
          <w:rFonts w:ascii="Constantia" w:hAnsi="Constantia" w:cs="CMR10" w:hint="eastAsia"/>
          <w:kern w:val="0"/>
          <w:sz w:val="22"/>
        </w:rPr>
        <w:t>原始</w:t>
      </w:r>
      <w:r>
        <w:rPr>
          <w:rFonts w:ascii="Constantia" w:eastAsia="CMR10" w:hAnsi="Constantia" w:cs="CMR10" w:hint="eastAsia"/>
          <w:kern w:val="0"/>
          <w:sz w:val="22"/>
        </w:rPr>
        <w:t>的材料，如本书，还可以从</w:t>
      </w:r>
      <w:r>
        <w:rPr>
          <w:rFonts w:ascii="Constantia" w:eastAsia="CMR10" w:hAnsi="Constantia" w:cs="CMR10"/>
          <w:kern w:val="0"/>
          <w:sz w:val="22"/>
        </w:rPr>
        <w:t>ftp://ftp.freefriends.org/arnold/Awkstuff</w:t>
      </w:r>
      <w:r>
        <w:rPr>
          <w:rFonts w:ascii="Constantia" w:eastAsia="CMR10" w:hAnsi="Constantia" w:cs="CMR10" w:hint="eastAsia"/>
          <w:kern w:val="0"/>
          <w:sz w:val="22"/>
        </w:rPr>
        <w:t>获取，为了</w:t>
      </w:r>
      <w:r w:rsidR="00207475">
        <w:rPr>
          <w:rFonts w:ascii="Constantia" w:hAnsi="Constantia" w:cs="CMR10" w:hint="eastAsia"/>
          <w:kern w:val="0"/>
          <w:sz w:val="22"/>
        </w:rPr>
        <w:t>把这个</w:t>
      </w:r>
      <w:r w:rsidR="00207475">
        <w:rPr>
          <w:rFonts w:ascii="Constantia" w:eastAsia="CMR10" w:hAnsi="Constantia" w:cs="CMR10" w:hint="eastAsia"/>
          <w:kern w:val="0"/>
          <w:sz w:val="22"/>
        </w:rPr>
        <w:t>事情做得更为</w:t>
      </w:r>
      <w:r w:rsidR="00207475">
        <w:rPr>
          <w:rFonts w:ascii="Constantia" w:hAnsi="Constantia" w:cs="CMR10" w:hint="eastAsia"/>
          <w:kern w:val="0"/>
          <w:sz w:val="22"/>
        </w:rPr>
        <w:t>开放广泛</w:t>
      </w:r>
      <w:r>
        <w:rPr>
          <w:rFonts w:ascii="Constantia" w:eastAsia="CMR10" w:hAnsi="Constantia" w:cs="CMR10" w:hint="eastAsia"/>
          <w:kern w:val="0"/>
          <w:sz w:val="22"/>
        </w:rPr>
        <w:t>，我还申请了</w:t>
      </w:r>
      <w:r w:rsidRPr="0011019C">
        <w:rPr>
          <w:rFonts w:ascii="Constantia" w:eastAsia="CMR10" w:hAnsi="Constantia" w:cs="CMR10"/>
          <w:b/>
          <w:i/>
          <w:kern w:val="0"/>
          <w:sz w:val="22"/>
        </w:rPr>
        <w:t>awk</w:t>
      </w:r>
      <w:r>
        <w:rPr>
          <w:rFonts w:ascii="Constantia" w:eastAsia="CMR10" w:hAnsi="Constantia" w:cs="CMR10"/>
          <w:kern w:val="0"/>
          <w:sz w:val="22"/>
        </w:rPr>
        <w:t>.info</w:t>
      </w:r>
      <w:r>
        <w:rPr>
          <w:rFonts w:ascii="Constantia" w:eastAsia="CMR10" w:hAnsi="Constantia" w:cs="CMR10" w:hint="eastAsia"/>
          <w:kern w:val="0"/>
          <w:sz w:val="22"/>
        </w:rPr>
        <w:t>域名。</w:t>
      </w:r>
    </w:p>
    <w:p w:rsidR="0010175B" w:rsidRDefault="00D0441F"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但是，我发现我没有时间完全地来管理这些分布的代码：文档已经不再增长，而域名已经几年前就不能使用了。</w:t>
      </w:r>
    </w:p>
    <w:p w:rsidR="0010175B" w:rsidRDefault="00D0441F"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2008</w:t>
      </w:r>
      <w:r>
        <w:rPr>
          <w:rFonts w:ascii="Constantia" w:eastAsia="CMR10" w:hAnsi="Constantia" w:cs="CMR10" w:hint="eastAsia"/>
          <w:kern w:val="0"/>
          <w:sz w:val="22"/>
        </w:rPr>
        <w:t>年的晚些时候，有志愿者设立了</w:t>
      </w:r>
      <w:r w:rsidRPr="0011019C">
        <w:rPr>
          <w:rFonts w:ascii="Constantia" w:eastAsia="CMR10" w:hAnsi="Constantia" w:cs="CMR10" w:hint="eastAsia"/>
          <w:b/>
          <w:i/>
          <w:kern w:val="0"/>
          <w:sz w:val="22"/>
        </w:rPr>
        <w:t>awk</w:t>
      </w:r>
      <w:r>
        <w:rPr>
          <w:rFonts w:ascii="Constantia" w:eastAsia="CMR10" w:hAnsi="Constantia" w:cs="CMR10" w:hint="eastAsia"/>
          <w:kern w:val="0"/>
          <w:sz w:val="22"/>
        </w:rPr>
        <w:t>相关的网站——</w:t>
      </w:r>
      <w:r>
        <w:rPr>
          <w:rFonts w:ascii="Constantia" w:eastAsia="CMR10" w:hAnsi="Constantia" w:cs="CMR10"/>
          <w:kern w:val="0"/>
          <w:sz w:val="22"/>
        </w:rPr>
        <w:t>http://</w:t>
      </w:r>
      <w:r w:rsidRPr="0011019C">
        <w:rPr>
          <w:rFonts w:ascii="Constantia" w:eastAsia="CMR10" w:hAnsi="Constantia" w:cs="CMR10"/>
          <w:b/>
          <w:i/>
          <w:kern w:val="0"/>
          <w:sz w:val="22"/>
        </w:rPr>
        <w:t>awk</w:t>
      </w:r>
      <w:r>
        <w:rPr>
          <w:rFonts w:ascii="Constantia" w:eastAsia="CMR10" w:hAnsi="Constantia" w:cs="CMR10"/>
          <w:kern w:val="0"/>
          <w:sz w:val="22"/>
        </w:rPr>
        <w:t>.info</w:t>
      </w:r>
      <w:r w:rsidR="00033E81">
        <w:rPr>
          <w:rFonts w:ascii="Constantia" w:eastAsia="CMR10" w:hAnsi="Constantia" w:cs="CMR10" w:hint="eastAsia"/>
          <w:kern w:val="0"/>
          <w:sz w:val="22"/>
        </w:rPr>
        <w:t>——</w:t>
      </w:r>
      <w:r>
        <w:rPr>
          <w:rFonts w:ascii="Constantia" w:eastAsia="CMR10" w:hAnsi="Constantia" w:cs="CMR10" w:hint="eastAsia"/>
          <w:kern w:val="0"/>
          <w:sz w:val="22"/>
        </w:rPr>
        <w:t>工作做得相当棒。</w:t>
      </w:r>
    </w:p>
    <w:p w:rsidR="00D0441F" w:rsidRDefault="00D0441F"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如果你写过一个有味的</w:t>
      </w:r>
      <w:r w:rsidRPr="005D50FC">
        <w:rPr>
          <w:rFonts w:ascii="Constantia" w:eastAsia="CMR10" w:hAnsi="Constantia" w:cs="CMR10" w:hint="eastAsia"/>
          <w:kern w:val="0"/>
          <w:sz w:val="22"/>
        </w:rPr>
        <w:t>awk</w:t>
      </w:r>
      <w:r>
        <w:rPr>
          <w:rFonts w:ascii="Constantia" w:eastAsia="CMR10" w:hAnsi="Constantia" w:cs="CMR10" w:hint="eastAsia"/>
          <w:kern w:val="0"/>
          <w:sz w:val="22"/>
        </w:rPr>
        <w:t>程序，或者写了</w:t>
      </w:r>
      <w:r>
        <w:rPr>
          <w:rFonts w:ascii="Constantia" w:eastAsia="CMR10" w:hAnsi="Constantia" w:cs="CMR10" w:hint="eastAsia"/>
          <w:kern w:val="0"/>
          <w:sz w:val="22"/>
        </w:rPr>
        <w:t xml:space="preserve"> gawk </w:t>
      </w:r>
      <w:r>
        <w:rPr>
          <w:rFonts w:ascii="Constantia" w:eastAsia="CMR10" w:hAnsi="Constantia" w:cs="CMR10" w:hint="eastAsia"/>
          <w:kern w:val="0"/>
          <w:sz w:val="22"/>
        </w:rPr>
        <w:t>扩展并且希望与其他人分享，请看</w:t>
      </w:r>
      <w:r>
        <w:rPr>
          <w:rFonts w:ascii="Constantia" w:eastAsia="CMR10" w:hAnsi="Constantia" w:cs="CMR10"/>
          <w:kern w:val="0"/>
          <w:sz w:val="22"/>
        </w:rPr>
        <w:t>http://</w:t>
      </w:r>
      <w:r w:rsidRPr="0011019C">
        <w:rPr>
          <w:rFonts w:ascii="Constantia" w:eastAsia="CMR10" w:hAnsi="Constantia" w:cs="CMR10"/>
          <w:b/>
          <w:i/>
          <w:kern w:val="0"/>
          <w:sz w:val="22"/>
        </w:rPr>
        <w:t>awk</w:t>
      </w:r>
      <w:r>
        <w:rPr>
          <w:rFonts w:ascii="Constantia" w:eastAsia="CMR10" w:hAnsi="Constantia" w:cs="CMR10"/>
          <w:kern w:val="0"/>
          <w:sz w:val="22"/>
        </w:rPr>
        <w:t>.info/?contribute</w:t>
      </w:r>
      <w:r>
        <w:rPr>
          <w:rFonts w:ascii="Constantia" w:eastAsia="CMR10" w:hAnsi="Constantia" w:cs="CMR10" w:hint="eastAsia"/>
          <w:kern w:val="0"/>
          <w:sz w:val="22"/>
        </w:rPr>
        <w:t>来了解如何将它发布到网站上。</w:t>
      </w:r>
    </w:p>
    <w:p w:rsidR="0010175B" w:rsidRDefault="006F11D3" w:rsidP="005D5996">
      <w:pPr>
        <w:pStyle w:val="1"/>
        <w:adjustRightInd w:val="0"/>
        <w:snapToGrid w:val="0"/>
        <w:rPr>
          <w:kern w:val="0"/>
        </w:rPr>
      </w:pPr>
      <w:bookmarkStart w:id="12" w:name="_Toc448583446"/>
      <w:r>
        <w:rPr>
          <w:rFonts w:hint="eastAsia"/>
          <w:kern w:val="0"/>
        </w:rPr>
        <w:lastRenderedPageBreak/>
        <w:t>致谢</w:t>
      </w:r>
      <w:bookmarkEnd w:id="12"/>
    </w:p>
    <w:p w:rsidR="006F11D3" w:rsidRDefault="006F11D3"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最初的</w:t>
      </w:r>
      <w:r>
        <w:rPr>
          <w:rFonts w:ascii="Constantia" w:eastAsia="CMR10" w:hAnsi="Constantia" w:cs="CMR10" w:hint="eastAsia"/>
          <w:kern w:val="0"/>
          <w:sz w:val="22"/>
        </w:rPr>
        <w:t xml:space="preserve"> The GAWK Manual </w:t>
      </w:r>
      <w:r>
        <w:rPr>
          <w:rFonts w:ascii="Constantia" w:eastAsia="CMR10" w:hAnsi="Constantia" w:cs="CMR10" w:hint="eastAsia"/>
          <w:kern w:val="0"/>
          <w:sz w:val="22"/>
        </w:rPr>
        <w:t>的感谢如下：</w:t>
      </w:r>
    </w:p>
    <w:p w:rsidR="0010175B" w:rsidRDefault="006F11D3"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很多的人需要感谢，因为他们帮助产生了这个手册。</w:t>
      </w:r>
      <w:r>
        <w:rPr>
          <w:rFonts w:ascii="Constantia" w:eastAsia="CMR10" w:hAnsi="Constantia" w:cs="CMR10"/>
          <w:kern w:val="0"/>
          <w:sz w:val="22"/>
        </w:rPr>
        <w:t>Jay Fenlason</w:t>
      </w:r>
      <w:r w:rsidR="00900699">
        <w:rPr>
          <w:rFonts w:ascii="Constantia" w:eastAsia="CMR10" w:hAnsi="Constantia" w:cs="CMR10" w:hint="eastAsia"/>
          <w:kern w:val="0"/>
          <w:sz w:val="22"/>
        </w:rPr>
        <w:t xml:space="preserve"> </w:t>
      </w:r>
      <w:r>
        <w:rPr>
          <w:rFonts w:ascii="Constantia" w:eastAsia="CMR10" w:hAnsi="Constantia" w:cs="CMR10" w:hint="eastAsia"/>
          <w:kern w:val="0"/>
          <w:sz w:val="22"/>
        </w:rPr>
        <w:t>提供了许多的想法与例子。</w:t>
      </w:r>
      <w:r>
        <w:rPr>
          <w:rFonts w:ascii="Constantia" w:eastAsia="CMR10" w:hAnsi="Constantia" w:cs="CMR10"/>
          <w:kern w:val="0"/>
          <w:sz w:val="22"/>
        </w:rPr>
        <w:t>Richard Mlynarik</w:t>
      </w:r>
      <w:r w:rsidR="00900699">
        <w:rPr>
          <w:rFonts w:ascii="Constantia" w:eastAsia="CMR10" w:hAnsi="Constantia" w:cs="CMR10" w:hint="eastAsia"/>
          <w:kern w:val="0"/>
          <w:sz w:val="22"/>
        </w:rPr>
        <w:t xml:space="preserve"> </w:t>
      </w:r>
      <w:r>
        <w:rPr>
          <w:rFonts w:ascii="Constantia" w:eastAsia="CMR10" w:hAnsi="Constantia" w:cs="CMR10" w:hint="eastAsia"/>
          <w:kern w:val="0"/>
          <w:sz w:val="22"/>
        </w:rPr>
        <w:t>与</w:t>
      </w:r>
      <w:r w:rsidR="00900699">
        <w:rPr>
          <w:rFonts w:ascii="Constantia" w:eastAsia="CMR10" w:hAnsi="Constantia" w:cs="CMR10" w:hint="eastAsia"/>
          <w:kern w:val="0"/>
          <w:sz w:val="22"/>
        </w:rPr>
        <w:t xml:space="preserve"> </w:t>
      </w:r>
      <w:r>
        <w:rPr>
          <w:rFonts w:ascii="Constantia" w:eastAsia="CMR10" w:hAnsi="Constantia" w:cs="CMR10"/>
          <w:kern w:val="0"/>
          <w:sz w:val="22"/>
        </w:rPr>
        <w:t>Robert Chassell</w:t>
      </w:r>
      <w:r w:rsidR="00900699">
        <w:rPr>
          <w:rFonts w:ascii="Constantia" w:eastAsia="CMR10" w:hAnsi="Constantia" w:cs="CMR10" w:hint="eastAsia"/>
          <w:kern w:val="0"/>
          <w:sz w:val="22"/>
        </w:rPr>
        <w:t xml:space="preserve"> </w:t>
      </w:r>
      <w:r>
        <w:rPr>
          <w:rFonts w:ascii="Constantia" w:eastAsia="CMR10" w:hAnsi="Constantia" w:cs="CMR10" w:hint="eastAsia"/>
          <w:kern w:val="0"/>
          <w:sz w:val="22"/>
        </w:rPr>
        <w:t>给了文档非常有帮助的点评。</w:t>
      </w:r>
      <w:r>
        <w:rPr>
          <w:rFonts w:ascii="Constantia" w:eastAsia="CMR10" w:hAnsi="Constantia" w:cs="CMR10"/>
          <w:kern w:val="0"/>
          <w:sz w:val="22"/>
        </w:rPr>
        <w:t>John W</w:t>
      </w:r>
      <w:r>
        <w:rPr>
          <w:rFonts w:ascii="Constantia" w:eastAsia="CMR10" w:hAnsi="Constantia" w:cs="CMR10" w:hint="eastAsia"/>
          <w:kern w:val="0"/>
          <w:sz w:val="22"/>
        </w:rPr>
        <w:t>写了</w:t>
      </w:r>
      <w:r w:rsidRPr="001E414D">
        <w:rPr>
          <w:rFonts w:ascii="Constantia" w:eastAsia="CMR10" w:hAnsi="Constantia" w:cs="CMR10"/>
          <w:i/>
          <w:kern w:val="0"/>
          <w:sz w:val="22"/>
        </w:rPr>
        <w:t>A Supplemental Document for AWK</w:t>
      </w:r>
      <w:r w:rsidR="00900699">
        <w:rPr>
          <w:rFonts w:ascii="Constantia" w:eastAsia="CMR10" w:hAnsi="Constantia" w:cs="CMR10" w:hint="eastAsia"/>
          <w:kern w:val="0"/>
          <w:sz w:val="22"/>
        </w:rPr>
        <w:t xml:space="preserve"> </w:t>
      </w:r>
      <w:r>
        <w:rPr>
          <w:rFonts w:ascii="Constantia" w:eastAsia="CMR10" w:hAnsi="Constantia" w:cs="CMR10" w:hint="eastAsia"/>
          <w:kern w:val="0"/>
          <w:sz w:val="22"/>
        </w:rPr>
        <w:t>文档。</w:t>
      </w:r>
      <w:r w:rsidR="005A2323">
        <w:rPr>
          <w:rFonts w:ascii="Constantia" w:eastAsia="CMR10" w:hAnsi="Constantia" w:cs="CMR10" w:hint="eastAsia"/>
          <w:kern w:val="0"/>
          <w:sz w:val="22"/>
        </w:rPr>
        <w:t xml:space="preserve">UC </w:t>
      </w:r>
      <w:r w:rsidR="005A2323">
        <w:rPr>
          <w:rFonts w:ascii="Constantia" w:eastAsia="CMR10" w:hAnsi="Constantia" w:cs="CMR10"/>
          <w:kern w:val="0"/>
          <w:sz w:val="22"/>
        </w:rPr>
        <w:t>San Diego</w:t>
      </w:r>
      <w:r w:rsidR="00900699">
        <w:rPr>
          <w:rFonts w:ascii="Constantia" w:eastAsia="CMR10" w:hAnsi="Constantia" w:cs="CMR10" w:hint="eastAsia"/>
          <w:kern w:val="0"/>
          <w:sz w:val="22"/>
        </w:rPr>
        <w:t xml:space="preserve"> </w:t>
      </w:r>
      <w:r w:rsidR="005A2323">
        <w:rPr>
          <w:rFonts w:ascii="Constantia" w:eastAsia="CMR10" w:hAnsi="Constantia" w:cs="CMR10" w:hint="eastAsia"/>
          <w:kern w:val="0"/>
          <w:sz w:val="22"/>
        </w:rPr>
        <w:t>化学部的</w:t>
      </w:r>
      <w:r w:rsidR="00900699">
        <w:rPr>
          <w:rFonts w:ascii="Constantia" w:eastAsia="CMR10" w:hAnsi="Constantia" w:cs="CMR10" w:hint="eastAsia"/>
          <w:kern w:val="0"/>
          <w:sz w:val="22"/>
        </w:rPr>
        <w:t xml:space="preserve"> </w:t>
      </w:r>
      <w:r w:rsidR="005A2323">
        <w:rPr>
          <w:rFonts w:ascii="Constantia" w:eastAsia="CMR10" w:hAnsi="Constantia" w:cs="CMR10"/>
          <w:kern w:val="0"/>
          <w:sz w:val="22"/>
        </w:rPr>
        <w:t>Pierce</w:t>
      </w:r>
      <w:r w:rsidR="00900699">
        <w:rPr>
          <w:rFonts w:ascii="Constantia" w:eastAsia="CMR10" w:hAnsi="Constantia" w:cs="CMR10" w:hint="eastAsia"/>
          <w:kern w:val="0"/>
          <w:sz w:val="22"/>
        </w:rPr>
        <w:t xml:space="preserve"> </w:t>
      </w:r>
      <w:r w:rsidR="005A2323">
        <w:rPr>
          <w:rFonts w:ascii="Constantia" w:eastAsia="CMR10" w:hAnsi="Constantia" w:cs="CMR10" w:hint="eastAsia"/>
          <w:kern w:val="0"/>
          <w:sz w:val="22"/>
        </w:rPr>
        <w:t>指出几个问题，即与</w:t>
      </w:r>
      <w:r w:rsidR="00900699">
        <w:rPr>
          <w:rFonts w:ascii="Constantia" w:eastAsia="CMR10" w:hAnsi="Constantia" w:cs="CMR10" w:hint="eastAsia"/>
          <w:kern w:val="0"/>
          <w:sz w:val="22"/>
        </w:rPr>
        <w:t xml:space="preserve"> </w:t>
      </w:r>
      <w:r w:rsidR="005A2323" w:rsidRPr="0011019C">
        <w:rPr>
          <w:rFonts w:ascii="Constantia" w:eastAsia="CMR10" w:hAnsi="Constantia" w:cs="CMR10" w:hint="eastAsia"/>
          <w:b/>
          <w:i/>
          <w:kern w:val="0"/>
          <w:sz w:val="22"/>
        </w:rPr>
        <w:t>awk</w:t>
      </w:r>
      <w:r w:rsidR="00900699">
        <w:rPr>
          <w:rFonts w:ascii="Constantia" w:eastAsia="CMR10" w:hAnsi="Constantia" w:cs="CMR10" w:hint="eastAsia"/>
          <w:b/>
          <w:i/>
          <w:kern w:val="0"/>
          <w:sz w:val="22"/>
        </w:rPr>
        <w:t xml:space="preserve"> </w:t>
      </w:r>
      <w:r w:rsidR="005A2323">
        <w:rPr>
          <w:rFonts w:ascii="Constantia" w:eastAsia="CMR10" w:hAnsi="Constantia" w:cs="CMR10" w:hint="eastAsia"/>
          <w:kern w:val="0"/>
          <w:sz w:val="22"/>
        </w:rPr>
        <w:t>实现有关，也与手册有关，不然这些问题会逃过我们的眼睛。</w:t>
      </w:r>
    </w:p>
    <w:p w:rsidR="0010175B" w:rsidRDefault="00444680"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我要感谢</w:t>
      </w:r>
      <w:r>
        <w:rPr>
          <w:rFonts w:ascii="Constantia" w:eastAsia="CMR10" w:hAnsi="Constantia" w:cs="CMR10"/>
          <w:kern w:val="0"/>
          <w:sz w:val="22"/>
        </w:rPr>
        <w:t>Richard M. Stallman</w:t>
      </w:r>
      <w:r>
        <w:rPr>
          <w:rFonts w:ascii="Constantia" w:eastAsia="CMR10" w:hAnsi="Constantia" w:cs="CMR10" w:hint="eastAsia"/>
          <w:kern w:val="0"/>
          <w:sz w:val="22"/>
        </w:rPr>
        <w:t>，感谢他对美好世界的愿景，并有勇气成</w:t>
      </w:r>
      <w:r w:rsidR="001E414D">
        <w:rPr>
          <w:rFonts w:ascii="Constantia" w:hAnsi="Constantia" w:cs="CMR10" w:hint="eastAsia"/>
          <w:kern w:val="0"/>
          <w:sz w:val="22"/>
        </w:rPr>
        <w:t>立</w:t>
      </w:r>
      <w:r>
        <w:rPr>
          <w:rFonts w:ascii="Constantia" w:eastAsia="CMR10" w:hAnsi="Constantia" w:cs="CMR10" w:hint="eastAsia"/>
          <w:kern w:val="0"/>
          <w:sz w:val="22"/>
        </w:rPr>
        <w:t xml:space="preserve"> FSF </w:t>
      </w:r>
      <w:r>
        <w:rPr>
          <w:rFonts w:ascii="Constantia" w:eastAsia="CMR10" w:hAnsi="Constantia" w:cs="CMR10" w:hint="eastAsia"/>
          <w:kern w:val="0"/>
          <w:sz w:val="22"/>
        </w:rPr>
        <w:t>并开启</w:t>
      </w:r>
      <w:r>
        <w:rPr>
          <w:rFonts w:ascii="Constantia" w:eastAsia="CMR10" w:hAnsi="Constantia" w:cs="CMR10" w:hint="eastAsia"/>
          <w:kern w:val="0"/>
          <w:sz w:val="22"/>
        </w:rPr>
        <w:t xml:space="preserve"> GNU </w:t>
      </w:r>
      <w:r>
        <w:rPr>
          <w:rFonts w:ascii="Constantia" w:eastAsia="CMR10" w:hAnsi="Constantia" w:cs="CMR10" w:hint="eastAsia"/>
          <w:kern w:val="0"/>
          <w:sz w:val="22"/>
        </w:rPr>
        <w:t>项目。</w:t>
      </w:r>
    </w:p>
    <w:p w:rsidR="00861648" w:rsidRDefault="00861648"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本书早期版本的感谢如下：</w:t>
      </w:r>
    </w:p>
    <w:p w:rsidR="0010175B" w:rsidRDefault="00AB75CD"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下面的人（按字母顺序）为本书的不同版本提供了很好的点评：</w:t>
      </w:r>
      <w:r>
        <w:rPr>
          <w:rFonts w:ascii="Constantia" w:eastAsia="CMR10" w:hAnsi="Constantia" w:cs="CMR10"/>
          <w:kern w:val="0"/>
          <w:sz w:val="22"/>
        </w:rPr>
        <w:t>Rick Adams</w:t>
      </w:r>
      <w:r w:rsidR="00033E81">
        <w:rPr>
          <w:rFonts w:ascii="Constantia" w:eastAsia="CMR10" w:hAnsi="Constantia" w:cs="CMR10"/>
          <w:kern w:val="0"/>
          <w:sz w:val="22"/>
        </w:rPr>
        <w:t>，</w:t>
      </w:r>
      <w:r>
        <w:rPr>
          <w:rFonts w:ascii="Constantia" w:eastAsia="CMR10" w:hAnsi="Constantia" w:cs="CMR10"/>
          <w:kern w:val="0"/>
          <w:sz w:val="22"/>
        </w:rPr>
        <w:t xml:space="preserve"> Dr. Nelson H.F. Beebe</w:t>
      </w:r>
      <w:r w:rsidR="00033E81">
        <w:rPr>
          <w:rFonts w:ascii="Constantia" w:eastAsia="CMR10" w:hAnsi="Constantia" w:cs="CMR10"/>
          <w:kern w:val="0"/>
          <w:sz w:val="22"/>
        </w:rPr>
        <w:t>，</w:t>
      </w:r>
      <w:r>
        <w:rPr>
          <w:rFonts w:ascii="Constantia" w:eastAsia="CMR10" w:hAnsi="Constantia" w:cs="CMR10"/>
          <w:kern w:val="0"/>
          <w:sz w:val="22"/>
        </w:rPr>
        <w:t xml:space="preserve"> Karl Berry</w:t>
      </w:r>
      <w:r w:rsidR="00033E81">
        <w:rPr>
          <w:rFonts w:ascii="Constantia" w:eastAsia="CMR10" w:hAnsi="Constantia" w:cs="CMR10"/>
          <w:kern w:val="0"/>
          <w:sz w:val="22"/>
        </w:rPr>
        <w:t>，</w:t>
      </w:r>
      <w:r>
        <w:rPr>
          <w:rFonts w:ascii="Constantia" w:eastAsia="CMR10" w:hAnsi="Constantia" w:cs="CMR10"/>
          <w:kern w:val="0"/>
          <w:sz w:val="22"/>
        </w:rPr>
        <w:t xml:space="preserve"> Dr. Michael Brennan</w:t>
      </w:r>
      <w:r w:rsidR="00033E81">
        <w:rPr>
          <w:rFonts w:ascii="Constantia" w:eastAsia="CMR10" w:hAnsi="Constantia" w:cs="CMR10"/>
          <w:kern w:val="0"/>
          <w:sz w:val="22"/>
        </w:rPr>
        <w:t>，</w:t>
      </w:r>
      <w:r>
        <w:rPr>
          <w:rFonts w:ascii="Constantia" w:eastAsia="CMR10" w:hAnsi="Constantia" w:cs="CMR10"/>
          <w:kern w:val="0"/>
          <w:sz w:val="22"/>
        </w:rPr>
        <w:t xml:space="preserve"> Rich Burridge</w:t>
      </w:r>
      <w:r w:rsidR="00033E81">
        <w:rPr>
          <w:rFonts w:ascii="Constantia" w:eastAsia="CMR10" w:hAnsi="Constantia" w:cs="CMR10"/>
          <w:kern w:val="0"/>
          <w:sz w:val="22"/>
        </w:rPr>
        <w:t>，</w:t>
      </w:r>
      <w:r>
        <w:rPr>
          <w:rFonts w:ascii="Constantia" w:eastAsia="CMR10" w:hAnsi="Constantia" w:cs="CMR10"/>
          <w:kern w:val="0"/>
          <w:sz w:val="22"/>
        </w:rPr>
        <w:t xml:space="preserve"> Claire Cloutier</w:t>
      </w:r>
      <w:r w:rsidR="00033E81">
        <w:rPr>
          <w:rFonts w:ascii="Constantia" w:eastAsia="CMR10" w:hAnsi="Constantia" w:cs="CMR10"/>
          <w:kern w:val="0"/>
          <w:sz w:val="22"/>
        </w:rPr>
        <w:t>，</w:t>
      </w:r>
      <w:r>
        <w:rPr>
          <w:rFonts w:ascii="Constantia" w:eastAsia="CMR10" w:hAnsi="Constantia" w:cs="CMR10"/>
          <w:kern w:val="0"/>
          <w:sz w:val="22"/>
        </w:rPr>
        <w:t xml:space="preserve"> Diane Close</w:t>
      </w:r>
      <w:r w:rsidR="00033E81">
        <w:rPr>
          <w:rFonts w:ascii="Constantia" w:eastAsia="CMR10" w:hAnsi="Constantia" w:cs="CMR10"/>
          <w:kern w:val="0"/>
          <w:sz w:val="22"/>
        </w:rPr>
        <w:t>，</w:t>
      </w:r>
      <w:r>
        <w:rPr>
          <w:rFonts w:ascii="Constantia" w:eastAsia="CMR10" w:hAnsi="Constantia" w:cs="CMR10"/>
          <w:kern w:val="0"/>
          <w:sz w:val="22"/>
        </w:rPr>
        <w:t xml:space="preserve"> Scott </w:t>
      </w:r>
      <w:r w:rsidR="00961552">
        <w:rPr>
          <w:rFonts w:ascii="Constantia" w:eastAsia="CMR10" w:hAnsi="Constantia" w:cs="CMR10"/>
          <w:kern w:val="0"/>
          <w:sz w:val="22"/>
        </w:rPr>
        <w:t>Deifik</w:t>
      </w:r>
      <w:r w:rsidR="00033E81">
        <w:rPr>
          <w:rFonts w:ascii="Constantia" w:eastAsia="CMR10" w:hAnsi="Constantia" w:cs="CMR10"/>
          <w:kern w:val="0"/>
          <w:sz w:val="22"/>
        </w:rPr>
        <w:t>，</w:t>
      </w:r>
      <w:r w:rsidR="00961552">
        <w:rPr>
          <w:rFonts w:ascii="Constantia" w:eastAsia="CMR10" w:hAnsi="Constantia" w:cs="CMR10"/>
          <w:kern w:val="0"/>
          <w:sz w:val="22"/>
        </w:rPr>
        <w:t xml:space="preserve"> Christopher</w:t>
      </w:r>
      <w:r>
        <w:rPr>
          <w:rFonts w:ascii="Constantia" w:eastAsia="CMR10" w:hAnsi="Constantia" w:cs="CMR10"/>
          <w:kern w:val="0"/>
          <w:sz w:val="22"/>
        </w:rPr>
        <w:t xml:space="preserve"> (“Topher”) Eliot</w:t>
      </w:r>
      <w:r w:rsidR="00033E81">
        <w:rPr>
          <w:rFonts w:ascii="Constantia" w:eastAsia="CMR10" w:hAnsi="Constantia" w:cs="CMR10"/>
          <w:kern w:val="0"/>
          <w:sz w:val="22"/>
        </w:rPr>
        <w:t>，</w:t>
      </w:r>
      <w:r>
        <w:rPr>
          <w:rFonts w:ascii="Constantia" w:eastAsia="CMR10" w:hAnsi="Constantia" w:cs="CMR10"/>
          <w:kern w:val="0"/>
          <w:sz w:val="22"/>
        </w:rPr>
        <w:t xml:space="preserve"> Jeffrey Friedl</w:t>
      </w:r>
      <w:r w:rsidR="00033E81">
        <w:rPr>
          <w:rFonts w:ascii="Constantia" w:eastAsia="CMR10" w:hAnsi="Constantia" w:cs="CMR10"/>
          <w:kern w:val="0"/>
          <w:sz w:val="22"/>
        </w:rPr>
        <w:t>，</w:t>
      </w:r>
      <w:r>
        <w:rPr>
          <w:rFonts w:ascii="Constantia" w:eastAsia="CMR10" w:hAnsi="Constantia" w:cs="CMR10"/>
          <w:kern w:val="0"/>
          <w:sz w:val="22"/>
        </w:rPr>
        <w:t xml:space="preserve"> Dr. Darrel Hankerson</w:t>
      </w:r>
      <w:r w:rsidR="00033E81">
        <w:rPr>
          <w:rFonts w:ascii="Constantia" w:eastAsia="CMR10" w:hAnsi="Constantia" w:cs="CMR10"/>
          <w:kern w:val="0"/>
          <w:sz w:val="22"/>
        </w:rPr>
        <w:t>，</w:t>
      </w:r>
      <w:r>
        <w:rPr>
          <w:rFonts w:ascii="Constantia" w:eastAsia="CMR10" w:hAnsi="Constantia" w:cs="CMR10"/>
          <w:kern w:val="0"/>
          <w:sz w:val="22"/>
        </w:rPr>
        <w:t xml:space="preserve"> Micha</w:t>
      </w:r>
      <w:r w:rsidR="007677A9">
        <w:rPr>
          <w:rFonts w:ascii="Constantia" w:eastAsia="CMR10" w:hAnsi="Constantia" w:cs="CMR10"/>
          <w:kern w:val="0"/>
          <w:sz w:val="22"/>
        </w:rPr>
        <w:t>l J</w:t>
      </w:r>
      <w:r>
        <w:rPr>
          <w:rFonts w:ascii="Constantia" w:eastAsia="CMR10" w:hAnsi="Constantia" w:cs="CMR10"/>
          <w:kern w:val="0"/>
          <w:sz w:val="22"/>
        </w:rPr>
        <w:t>aegermann</w:t>
      </w:r>
      <w:r w:rsidR="00033E81">
        <w:rPr>
          <w:rFonts w:ascii="Constantia" w:eastAsia="CMR10" w:hAnsi="Constantia" w:cs="CMR10"/>
          <w:kern w:val="0"/>
          <w:sz w:val="22"/>
        </w:rPr>
        <w:t>，</w:t>
      </w:r>
      <w:r>
        <w:rPr>
          <w:rFonts w:ascii="Constantia" w:eastAsia="CMR10" w:hAnsi="Constantia" w:cs="CMR10"/>
          <w:kern w:val="0"/>
          <w:sz w:val="22"/>
        </w:rPr>
        <w:t xml:space="preserve"> Dr. Richard J. LeBlanc</w:t>
      </w:r>
      <w:r w:rsidR="00033E81">
        <w:rPr>
          <w:rFonts w:ascii="Constantia" w:eastAsia="CMR10" w:hAnsi="Constantia" w:cs="CMR10"/>
          <w:kern w:val="0"/>
          <w:sz w:val="22"/>
        </w:rPr>
        <w:t>，</w:t>
      </w:r>
      <w:r>
        <w:rPr>
          <w:rFonts w:ascii="Constantia" w:eastAsia="CMR10" w:hAnsi="Constantia" w:cs="CMR10"/>
          <w:kern w:val="0"/>
          <w:sz w:val="22"/>
        </w:rPr>
        <w:t xml:space="preserve"> Michael Lijewski</w:t>
      </w:r>
      <w:r w:rsidR="00033E81">
        <w:rPr>
          <w:rFonts w:ascii="Constantia" w:eastAsia="CMR10" w:hAnsi="Constantia" w:cs="CMR10"/>
          <w:kern w:val="0"/>
          <w:sz w:val="22"/>
        </w:rPr>
        <w:t>，</w:t>
      </w:r>
      <w:r>
        <w:rPr>
          <w:rFonts w:ascii="Constantia" w:eastAsia="CMR10" w:hAnsi="Constantia" w:cs="CMR10"/>
          <w:kern w:val="0"/>
          <w:sz w:val="22"/>
        </w:rPr>
        <w:t xml:space="preserve"> Pat Rankin</w:t>
      </w:r>
      <w:r w:rsidR="00033E81">
        <w:rPr>
          <w:rFonts w:ascii="Constantia" w:eastAsia="CMR10" w:hAnsi="Constantia" w:cs="CMR10"/>
          <w:kern w:val="0"/>
          <w:sz w:val="22"/>
        </w:rPr>
        <w:t>，</w:t>
      </w:r>
      <w:r>
        <w:rPr>
          <w:rFonts w:ascii="Constantia" w:eastAsia="CMR10" w:hAnsi="Constantia" w:cs="CMR10"/>
          <w:kern w:val="0"/>
          <w:sz w:val="22"/>
        </w:rPr>
        <w:t xml:space="preserve"> Miria</w:t>
      </w:r>
      <w:r w:rsidR="007677A9">
        <w:rPr>
          <w:rFonts w:ascii="Constantia" w:eastAsia="CMR10" w:hAnsi="Constantia" w:cs="CMR10"/>
          <w:kern w:val="0"/>
          <w:sz w:val="22"/>
        </w:rPr>
        <w:t>m R</w:t>
      </w:r>
      <w:r>
        <w:rPr>
          <w:rFonts w:ascii="Constantia" w:eastAsia="CMR10" w:hAnsi="Constantia" w:cs="CMR10"/>
          <w:kern w:val="0"/>
          <w:sz w:val="22"/>
        </w:rPr>
        <w:t>obbins</w:t>
      </w:r>
      <w:r w:rsidR="00033E81">
        <w:rPr>
          <w:rFonts w:ascii="Constantia" w:eastAsia="CMR10" w:hAnsi="Constantia" w:cs="CMR10"/>
          <w:kern w:val="0"/>
          <w:sz w:val="22"/>
        </w:rPr>
        <w:t>，</w:t>
      </w:r>
      <w:r>
        <w:rPr>
          <w:rFonts w:ascii="Constantia" w:eastAsia="CMR10" w:hAnsi="Constantia" w:cs="CMR10"/>
          <w:kern w:val="0"/>
          <w:sz w:val="22"/>
        </w:rPr>
        <w:t xml:space="preserve"> Mary Sheehan</w:t>
      </w:r>
      <w:r w:rsidR="00033E81">
        <w:rPr>
          <w:rFonts w:ascii="Constantia" w:eastAsia="CMR10" w:hAnsi="Constantia" w:cs="CMR10"/>
          <w:kern w:val="0"/>
          <w:sz w:val="22"/>
        </w:rPr>
        <w:t>，</w:t>
      </w:r>
      <w:r>
        <w:rPr>
          <w:rFonts w:ascii="Constantia" w:eastAsia="CMR10" w:hAnsi="Constantia" w:cs="CMR10"/>
          <w:kern w:val="0"/>
          <w:sz w:val="22"/>
        </w:rPr>
        <w:t xml:space="preserve"> </w:t>
      </w:r>
      <w:r w:rsidR="00CC274C">
        <w:rPr>
          <w:rFonts w:ascii="Constantia" w:eastAsia="CMR10" w:hAnsi="Constantia" w:cs="CMR10" w:hint="eastAsia"/>
          <w:kern w:val="0"/>
          <w:sz w:val="22"/>
        </w:rPr>
        <w:t>和</w:t>
      </w:r>
      <w:r>
        <w:rPr>
          <w:rFonts w:ascii="Constantia" w:eastAsia="CMR10" w:hAnsi="Constantia" w:cs="CMR10"/>
          <w:kern w:val="0"/>
          <w:sz w:val="22"/>
        </w:rPr>
        <w:t xml:space="preserve"> Chuck Toporek</w:t>
      </w:r>
      <w:r>
        <w:rPr>
          <w:rFonts w:ascii="Constantia" w:eastAsia="CMR10" w:hAnsi="Constantia" w:cs="CMR10" w:hint="eastAsia"/>
          <w:kern w:val="0"/>
          <w:sz w:val="22"/>
        </w:rPr>
        <w:t>。</w:t>
      </w:r>
    </w:p>
    <w:p w:rsidR="0010175B" w:rsidRDefault="0027151E"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Robert J. Chassell</w:t>
      </w:r>
      <w:r>
        <w:rPr>
          <w:rFonts w:ascii="Constantia" w:eastAsia="CMR10" w:hAnsi="Constantia" w:cs="CMR10" w:hint="eastAsia"/>
          <w:kern w:val="0"/>
          <w:sz w:val="22"/>
        </w:rPr>
        <w:t>在使用</w:t>
      </w:r>
      <w:r>
        <w:rPr>
          <w:rFonts w:ascii="Constantia" w:eastAsia="CMR10" w:hAnsi="Constantia" w:cs="CMR10" w:hint="eastAsia"/>
          <w:kern w:val="0"/>
          <w:sz w:val="22"/>
        </w:rPr>
        <w:t xml:space="preserve"> Texinfo </w:t>
      </w:r>
      <w:r>
        <w:rPr>
          <w:rFonts w:ascii="Constantia" w:eastAsia="CMR10" w:hAnsi="Constantia" w:cs="CMR10" w:hint="eastAsia"/>
          <w:kern w:val="0"/>
          <w:sz w:val="22"/>
        </w:rPr>
        <w:t>上提供了非常有价值的建议。它也应该得到特别感谢，因为他说服我不要用</w:t>
      </w:r>
      <w:r>
        <w:rPr>
          <w:rFonts w:ascii="Constantia" w:eastAsia="CMR10" w:hAnsi="Constantia" w:cs="CMR10"/>
          <w:kern w:val="0"/>
          <w:sz w:val="22"/>
        </w:rPr>
        <w:t xml:space="preserve">How </w:t>
      </w:r>
      <w:r w:rsidR="00900699">
        <w:rPr>
          <w:rFonts w:ascii="Constantia" w:eastAsia="CMR10" w:hAnsi="Constantia" w:cs="CMR10"/>
          <w:kern w:val="0"/>
          <w:sz w:val="22"/>
        </w:rPr>
        <w:t>to Gawk</w:t>
      </w:r>
      <w:r>
        <w:rPr>
          <w:rFonts w:ascii="Constantia" w:eastAsia="CMR10" w:hAnsi="Constantia" w:cs="CMR10"/>
          <w:kern w:val="0"/>
          <w:sz w:val="22"/>
        </w:rPr>
        <w:t xml:space="preserve"> Politely</w:t>
      </w:r>
      <w:r>
        <w:rPr>
          <w:rFonts w:ascii="Constantia" w:eastAsia="CMR10" w:hAnsi="Constantia" w:cs="CMR10" w:hint="eastAsia"/>
          <w:kern w:val="0"/>
          <w:sz w:val="22"/>
        </w:rPr>
        <w:t>这样的书名。</w:t>
      </w:r>
      <w:r>
        <w:rPr>
          <w:rFonts w:ascii="Constantia" w:eastAsia="CMR10" w:hAnsi="Constantia" w:cs="CMR10"/>
          <w:kern w:val="0"/>
          <w:sz w:val="22"/>
        </w:rPr>
        <w:t>Karl Berry</w:t>
      </w:r>
      <w:r>
        <w:rPr>
          <w:rFonts w:ascii="Constantia" w:eastAsia="CMR10" w:hAnsi="Constantia" w:cs="CMR10" w:hint="eastAsia"/>
          <w:kern w:val="0"/>
          <w:sz w:val="22"/>
        </w:rPr>
        <w:t>在</w:t>
      </w:r>
      <w:r>
        <w:rPr>
          <w:rFonts w:ascii="Constantia" w:eastAsia="CMR10" w:hAnsi="Constantia" w:cs="CMR10" w:hint="eastAsia"/>
          <w:kern w:val="0"/>
          <w:sz w:val="22"/>
        </w:rPr>
        <w:t xml:space="preserve"> Texinfo </w:t>
      </w:r>
      <w:r>
        <w:rPr>
          <w:rFonts w:ascii="Constantia" w:eastAsia="CMR10" w:hAnsi="Constantia" w:cs="CMR10" w:hint="eastAsia"/>
          <w:kern w:val="0"/>
          <w:sz w:val="22"/>
        </w:rPr>
        <w:t>中的</w:t>
      </w:r>
      <w:r>
        <w:rPr>
          <w:rFonts w:ascii="Constantia" w:eastAsia="CMR10" w:hAnsi="Constantia" w:cs="CMR10" w:hint="eastAsia"/>
          <w:kern w:val="0"/>
          <w:sz w:val="22"/>
        </w:rPr>
        <w:t xml:space="preserve"> TEX </w:t>
      </w:r>
      <w:r>
        <w:rPr>
          <w:rFonts w:ascii="Constantia" w:eastAsia="CMR10" w:hAnsi="Constantia" w:cs="CMR10" w:hint="eastAsia"/>
          <w:kern w:val="0"/>
          <w:sz w:val="22"/>
        </w:rPr>
        <w:t>部分给予了相当大的帮助。我也要感谢</w:t>
      </w:r>
      <w:r>
        <w:rPr>
          <w:rFonts w:ascii="Constantia" w:eastAsia="CMR10" w:hAnsi="Constantia" w:cs="CMR10"/>
          <w:kern w:val="0"/>
          <w:sz w:val="22"/>
        </w:rPr>
        <w:t xml:space="preserve">Marshall </w:t>
      </w:r>
      <w:r>
        <w:rPr>
          <w:rFonts w:ascii="Constantia" w:eastAsia="CMR10" w:hAnsi="Constantia" w:cs="CMR10" w:hint="eastAsia"/>
          <w:kern w:val="0"/>
          <w:sz w:val="22"/>
        </w:rPr>
        <w:t>与</w:t>
      </w:r>
      <w:r>
        <w:rPr>
          <w:rFonts w:ascii="Constantia" w:eastAsia="CMR10" w:hAnsi="Constantia" w:cs="CMR10"/>
          <w:kern w:val="0"/>
          <w:sz w:val="22"/>
        </w:rPr>
        <w:t xml:space="preserve"> Seattle </w:t>
      </w:r>
      <w:r>
        <w:rPr>
          <w:rFonts w:ascii="Constantia" w:eastAsia="CMR10" w:hAnsi="Constantia" w:cs="CMR10" w:hint="eastAsia"/>
          <w:kern w:val="0"/>
          <w:sz w:val="22"/>
        </w:rPr>
        <w:t>的</w:t>
      </w:r>
      <w:r>
        <w:rPr>
          <w:rFonts w:ascii="Constantia" w:eastAsia="CMR10" w:hAnsi="Constantia" w:cs="CMR10"/>
          <w:kern w:val="0"/>
          <w:sz w:val="22"/>
        </w:rPr>
        <w:t xml:space="preserve">Elaine Hartholz </w:t>
      </w:r>
      <w:r>
        <w:rPr>
          <w:rFonts w:ascii="Constantia" w:eastAsia="CMR10" w:hAnsi="Constantia" w:cs="CMR10" w:hint="eastAsia"/>
          <w:kern w:val="0"/>
          <w:sz w:val="22"/>
        </w:rPr>
        <w:t>，还有</w:t>
      </w:r>
      <w:r>
        <w:rPr>
          <w:rFonts w:ascii="Constantia" w:eastAsia="CMR10" w:hAnsi="Constantia" w:cs="CMR10"/>
          <w:kern w:val="0"/>
          <w:sz w:val="22"/>
        </w:rPr>
        <w:t xml:space="preserve"> Detroit </w:t>
      </w:r>
      <w:r>
        <w:rPr>
          <w:rFonts w:ascii="Constantia" w:eastAsia="CMR10" w:hAnsi="Constantia" w:cs="CMR10" w:hint="eastAsia"/>
          <w:kern w:val="0"/>
          <w:sz w:val="22"/>
        </w:rPr>
        <w:t>的</w:t>
      </w:r>
      <w:r>
        <w:rPr>
          <w:rFonts w:ascii="Constantia" w:eastAsia="CMR10" w:hAnsi="Constantia" w:cs="CMR10"/>
          <w:kern w:val="0"/>
          <w:sz w:val="22"/>
        </w:rPr>
        <w:t xml:space="preserve"> </w:t>
      </w:r>
      <w:r w:rsidR="00900699">
        <w:rPr>
          <w:rFonts w:ascii="Constantia" w:eastAsia="CMR10" w:hAnsi="Constantia" w:cs="CMR10"/>
          <w:kern w:val="0"/>
          <w:sz w:val="22"/>
        </w:rPr>
        <w:t>Bert and</w:t>
      </w:r>
      <w:r>
        <w:rPr>
          <w:rFonts w:ascii="Constantia" w:eastAsia="CMR10" w:hAnsi="Constantia" w:cs="CMR10"/>
          <w:kern w:val="0"/>
          <w:sz w:val="22"/>
        </w:rPr>
        <w:t xml:space="preserve"> Rita Schreiber </w:t>
      </w:r>
      <w:r>
        <w:rPr>
          <w:rFonts w:ascii="Constantia" w:eastAsia="CMR10" w:hAnsi="Constantia" w:cs="CMR10" w:hint="eastAsia"/>
          <w:kern w:val="0"/>
          <w:sz w:val="22"/>
        </w:rPr>
        <w:t>博士，他们牺牲了大量的假期时间，安安静解地呆在他们的家里，使得我能够写作神速，也包括在</w:t>
      </w:r>
      <w:r>
        <w:rPr>
          <w:rFonts w:ascii="Constantia" w:eastAsia="CMR10" w:hAnsi="Constantia" w:cs="CMR10" w:hint="eastAsia"/>
          <w:kern w:val="0"/>
          <w:sz w:val="22"/>
        </w:rPr>
        <w:t xml:space="preserve"> gawk </w:t>
      </w:r>
      <w:r>
        <w:rPr>
          <w:rFonts w:ascii="Constantia" w:eastAsia="CMR10" w:hAnsi="Constantia" w:cs="CMR10" w:hint="eastAsia"/>
          <w:kern w:val="0"/>
          <w:sz w:val="22"/>
        </w:rPr>
        <w:t>上的工作。</w:t>
      </w:r>
    </w:p>
    <w:p w:rsidR="0010175B" w:rsidRDefault="006D7F72"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SSC</w:t>
      </w:r>
      <w:r>
        <w:rPr>
          <w:rFonts w:ascii="Constantia" w:eastAsia="CMR10" w:hAnsi="Constantia" w:cs="CMR10" w:hint="eastAsia"/>
          <w:kern w:val="0"/>
          <w:sz w:val="22"/>
        </w:rPr>
        <w:t>的</w:t>
      </w:r>
      <w:r>
        <w:rPr>
          <w:rFonts w:ascii="Constantia" w:eastAsia="CMR10" w:hAnsi="Constantia" w:cs="CMR10"/>
          <w:kern w:val="0"/>
          <w:sz w:val="22"/>
        </w:rPr>
        <w:t>Phil Hughes</w:t>
      </w:r>
      <w:r>
        <w:rPr>
          <w:rFonts w:ascii="Constantia" w:eastAsia="CMR10" w:hAnsi="Constantia" w:cs="CMR10" w:hint="eastAsia"/>
          <w:kern w:val="0"/>
          <w:sz w:val="22"/>
        </w:rPr>
        <w:t>借给我他的笔记本</w:t>
      </w:r>
      <w:r>
        <w:rPr>
          <w:rFonts w:ascii="Constantia" w:eastAsia="CMR10" w:hAnsi="Constantia" w:cs="CMR10" w:hint="eastAsia"/>
          <w:kern w:val="0"/>
          <w:sz w:val="22"/>
        </w:rPr>
        <w:t xml:space="preserve"> GNU/Linux </w:t>
      </w:r>
      <w:r>
        <w:rPr>
          <w:rFonts w:ascii="Constantia" w:eastAsia="CMR10" w:hAnsi="Constantia" w:cs="CMR10" w:hint="eastAsia"/>
          <w:kern w:val="0"/>
          <w:sz w:val="22"/>
        </w:rPr>
        <w:t>系统，不是一次，而是两次，他以这样的一种方式使我在离开家的时候做了大量的工作。</w:t>
      </w:r>
    </w:p>
    <w:p w:rsidR="008107E7" w:rsidRDefault="006D7F72"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David Trueman</w:t>
      </w:r>
      <w:r>
        <w:rPr>
          <w:rFonts w:ascii="Constantia" w:eastAsia="CMR10" w:hAnsi="Constantia" w:cs="CMR10" w:hint="eastAsia"/>
          <w:kern w:val="0"/>
          <w:sz w:val="22"/>
        </w:rPr>
        <w:t>应该得到特别的致谢。他自告奋勇地承担起了</w:t>
      </w:r>
      <w:r w:rsidR="0043599E">
        <w:rPr>
          <w:rFonts w:ascii="Constantia" w:eastAsia="CMR10" w:hAnsi="Constantia" w:cs="CMR10" w:hint="eastAsia"/>
          <w:kern w:val="0"/>
          <w:sz w:val="22"/>
        </w:rPr>
        <w:t>优化</w:t>
      </w:r>
      <w:r w:rsidR="0043599E">
        <w:rPr>
          <w:rFonts w:ascii="Constantia" w:eastAsia="CMR10" w:hAnsi="Constantia" w:cs="CMR10" w:hint="eastAsia"/>
          <w:kern w:val="0"/>
          <w:sz w:val="22"/>
        </w:rPr>
        <w:t xml:space="preserve"> gawk </w:t>
      </w:r>
      <w:r w:rsidR="0043599E">
        <w:rPr>
          <w:rFonts w:ascii="Constantia" w:eastAsia="CMR10" w:hAnsi="Constantia" w:cs="CMR10" w:hint="eastAsia"/>
          <w:kern w:val="0"/>
          <w:sz w:val="22"/>
        </w:rPr>
        <w:t>的工作，因此</w:t>
      </w:r>
      <w:r w:rsidR="0043599E">
        <w:rPr>
          <w:rFonts w:ascii="Constantia" w:eastAsia="CMR10" w:hAnsi="Constantia" w:cs="CMR10" w:hint="eastAsia"/>
          <w:kern w:val="0"/>
          <w:sz w:val="22"/>
        </w:rPr>
        <w:t xml:space="preserve"> gawk </w:t>
      </w:r>
      <w:r w:rsidR="0043599E">
        <w:rPr>
          <w:rFonts w:ascii="Constantia" w:eastAsia="CMR10" w:hAnsi="Constantia" w:cs="CMR10" w:hint="eastAsia"/>
          <w:kern w:val="0"/>
          <w:sz w:val="22"/>
        </w:rPr>
        <w:t>才会执行得如此之好，没有</w:t>
      </w:r>
      <w:r w:rsidR="0043599E">
        <w:rPr>
          <w:rFonts w:ascii="Constantia" w:eastAsia="CMR10" w:hAnsi="Constantia" w:cs="CMR10" w:hint="eastAsia"/>
          <w:kern w:val="0"/>
          <w:sz w:val="22"/>
        </w:rPr>
        <w:t xml:space="preserve"> Bug</w:t>
      </w:r>
      <w:r w:rsidR="0043599E">
        <w:rPr>
          <w:rFonts w:ascii="Constantia" w:eastAsia="CMR10" w:hAnsi="Constantia" w:cs="CMR10" w:hint="eastAsia"/>
          <w:kern w:val="0"/>
          <w:sz w:val="22"/>
        </w:rPr>
        <w:t>。尽管他现在不再介入</w:t>
      </w:r>
      <w:r w:rsidR="0043599E">
        <w:rPr>
          <w:rFonts w:ascii="Constantia" w:eastAsia="CMR10" w:hAnsi="Constantia" w:cs="CMR10" w:hint="eastAsia"/>
          <w:kern w:val="0"/>
          <w:sz w:val="22"/>
        </w:rPr>
        <w:t xml:space="preserve"> gawk </w:t>
      </w:r>
      <w:r w:rsidR="0043599E">
        <w:rPr>
          <w:rFonts w:ascii="Constantia" w:eastAsia="CMR10" w:hAnsi="Constantia" w:cs="CMR10" w:hint="eastAsia"/>
          <w:kern w:val="0"/>
          <w:sz w:val="22"/>
        </w:rPr>
        <w:t>的工作，但是与他在这个项目上一起工作相当愉快。</w:t>
      </w:r>
    </w:p>
    <w:p w:rsidR="0010175B" w:rsidRDefault="00320EE4"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GNITS</w:t>
      </w:r>
      <w:r>
        <w:rPr>
          <w:rFonts w:ascii="Constantia" w:eastAsia="CMR10" w:hAnsi="Constantia" w:cs="CMR10" w:hint="eastAsia"/>
          <w:kern w:val="0"/>
          <w:sz w:val="22"/>
        </w:rPr>
        <w:t>邮件列表中的那些无畏的成员们，以及最值得尊敬的</w:t>
      </w:r>
      <w:r w:rsidR="00900699">
        <w:rPr>
          <w:rFonts w:ascii="Constantia" w:eastAsia="CMR10" w:hAnsi="Constantia" w:cs="CMR10"/>
          <w:kern w:val="0"/>
          <w:sz w:val="22"/>
        </w:rPr>
        <w:t>Ulrich Drepper</w:t>
      </w:r>
      <w:r>
        <w:rPr>
          <w:rFonts w:ascii="Constantia" w:eastAsia="CMR10" w:hAnsi="Constantia" w:cs="CMR10" w:hint="eastAsia"/>
          <w:kern w:val="0"/>
          <w:sz w:val="22"/>
        </w:rPr>
        <w:t>为设计国际化特性提供了无价的帮助与反馈。</w:t>
      </w:r>
    </w:p>
    <w:p w:rsidR="0010175B" w:rsidRDefault="00D71DA7"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Dr. Nelson Beebe</w:t>
      </w:r>
      <w:r w:rsidR="00033E81">
        <w:rPr>
          <w:rFonts w:ascii="Constantia" w:eastAsia="CMR10" w:hAnsi="Constantia" w:cs="CMR10"/>
          <w:kern w:val="0"/>
          <w:sz w:val="22"/>
        </w:rPr>
        <w:t>，</w:t>
      </w:r>
      <w:r>
        <w:rPr>
          <w:rFonts w:ascii="Constantia" w:eastAsia="CMR10" w:hAnsi="Constantia" w:cs="CMR10"/>
          <w:kern w:val="0"/>
          <w:sz w:val="22"/>
        </w:rPr>
        <w:t xml:space="preserve"> Andreas Buening</w:t>
      </w:r>
      <w:r w:rsidR="00033E81">
        <w:rPr>
          <w:rFonts w:ascii="Constantia" w:eastAsia="CMR10" w:hAnsi="Constantia" w:cs="CMR10"/>
          <w:kern w:val="0"/>
          <w:sz w:val="22"/>
        </w:rPr>
        <w:t>，</w:t>
      </w:r>
      <w:r>
        <w:rPr>
          <w:rFonts w:ascii="Constantia" w:eastAsia="CMR10" w:hAnsi="Constantia" w:cs="CMR10"/>
          <w:kern w:val="0"/>
          <w:sz w:val="22"/>
        </w:rPr>
        <w:t xml:space="preserve"> Dr. Manuel Collado</w:t>
      </w:r>
      <w:r w:rsidR="00033E81">
        <w:rPr>
          <w:rFonts w:ascii="Constantia" w:eastAsia="CMR10" w:hAnsi="Constantia" w:cs="CMR10"/>
          <w:kern w:val="0"/>
          <w:sz w:val="22"/>
        </w:rPr>
        <w:t>，</w:t>
      </w:r>
      <w:r>
        <w:rPr>
          <w:rFonts w:ascii="Constantia" w:eastAsia="CMR10" w:hAnsi="Constantia" w:cs="CMR10"/>
          <w:kern w:val="0"/>
          <w:sz w:val="22"/>
        </w:rPr>
        <w:t xml:space="preserve"> Antonio Colombo</w:t>
      </w:r>
      <w:r w:rsidR="00033E81">
        <w:rPr>
          <w:rFonts w:ascii="Constantia" w:eastAsia="CMR10" w:hAnsi="Constantia" w:cs="CMR10"/>
          <w:kern w:val="0"/>
          <w:sz w:val="22"/>
        </w:rPr>
        <w:t>，</w:t>
      </w:r>
      <w:r>
        <w:rPr>
          <w:rFonts w:ascii="Constantia" w:eastAsia="CMR10" w:hAnsi="Constantia" w:cs="CMR10"/>
          <w:kern w:val="0"/>
          <w:sz w:val="22"/>
        </w:rPr>
        <w:t xml:space="preserve"> Stephe</w:t>
      </w:r>
      <w:r w:rsidR="007677A9">
        <w:rPr>
          <w:rFonts w:ascii="Constantia" w:eastAsia="CMR10" w:hAnsi="Constantia" w:cs="CMR10"/>
          <w:kern w:val="0"/>
          <w:sz w:val="22"/>
        </w:rPr>
        <w:t>n D</w:t>
      </w:r>
      <w:r>
        <w:rPr>
          <w:rFonts w:ascii="Constantia" w:eastAsia="CMR10" w:hAnsi="Constantia" w:cs="CMR10"/>
          <w:kern w:val="0"/>
          <w:sz w:val="22"/>
        </w:rPr>
        <w:t>avies</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kern w:val="0"/>
          <w:sz w:val="22"/>
        </w:rPr>
        <w:lastRenderedPageBreak/>
        <w:t>Scott Deifik</w:t>
      </w:r>
      <w:r w:rsidR="00033E81">
        <w:rPr>
          <w:rFonts w:ascii="Constantia" w:eastAsia="CMR10" w:hAnsi="Constantia" w:cs="CMR10"/>
          <w:kern w:val="0"/>
          <w:sz w:val="22"/>
        </w:rPr>
        <w:t>，</w:t>
      </w:r>
      <w:r>
        <w:rPr>
          <w:rFonts w:ascii="Constantia" w:eastAsia="CMR10" w:hAnsi="Constantia" w:cs="CMR10"/>
          <w:kern w:val="0"/>
          <w:sz w:val="22"/>
        </w:rPr>
        <w:t xml:space="preserve"> Akim Demaille</w:t>
      </w:r>
      <w:r w:rsidR="00033E81">
        <w:rPr>
          <w:rFonts w:ascii="Constantia" w:eastAsia="CMR10" w:hAnsi="Constantia" w:cs="CMR10"/>
          <w:kern w:val="0"/>
          <w:sz w:val="22"/>
        </w:rPr>
        <w:t>，</w:t>
      </w:r>
      <w:r>
        <w:rPr>
          <w:rFonts w:ascii="Constantia" w:eastAsia="CMR10" w:hAnsi="Constantia" w:cs="CMR10"/>
          <w:kern w:val="0"/>
          <w:sz w:val="22"/>
        </w:rPr>
        <w:t xml:space="preserve"> Darrel Hankerson</w:t>
      </w:r>
      <w:r w:rsidR="00033E81">
        <w:rPr>
          <w:rFonts w:ascii="Constantia" w:eastAsia="CMR10" w:hAnsi="Constantia" w:cs="CMR10"/>
          <w:kern w:val="0"/>
          <w:sz w:val="22"/>
        </w:rPr>
        <w:t>，</w:t>
      </w:r>
      <w:r>
        <w:rPr>
          <w:rFonts w:ascii="Constantia" w:eastAsia="CMR10" w:hAnsi="Constantia" w:cs="CMR10"/>
          <w:kern w:val="0"/>
          <w:sz w:val="22"/>
        </w:rPr>
        <w:t xml:space="preserve"> Michal Jaegermann</w:t>
      </w:r>
      <w:r w:rsidR="00033E81">
        <w:rPr>
          <w:rFonts w:ascii="Constantia" w:eastAsia="CMR10" w:hAnsi="Constantia" w:cs="CMR10"/>
          <w:kern w:val="0"/>
          <w:sz w:val="22"/>
        </w:rPr>
        <w:t>，</w:t>
      </w:r>
      <w:r>
        <w:rPr>
          <w:rFonts w:ascii="Constantia" w:eastAsia="CMR10" w:hAnsi="Constantia" w:cs="CMR10"/>
          <w:kern w:val="0"/>
          <w:sz w:val="22"/>
        </w:rPr>
        <w:t xml:space="preserve"> J¨urgen Kahrs</w:t>
      </w:r>
      <w:r w:rsidR="00033E81">
        <w:rPr>
          <w:rFonts w:ascii="Constantia" w:eastAsia="CMR10" w:hAnsi="Constantia" w:cs="CMR10"/>
          <w:kern w:val="0"/>
          <w:sz w:val="22"/>
        </w:rPr>
        <w:t>，</w:t>
      </w:r>
      <w:r>
        <w:rPr>
          <w:rFonts w:ascii="Constantia" w:eastAsia="CMR10" w:hAnsi="Constantia" w:cs="CMR10"/>
          <w:kern w:val="0"/>
          <w:sz w:val="22"/>
        </w:rPr>
        <w:t>Stepan Kasal</w:t>
      </w:r>
      <w:r w:rsidR="00033E81">
        <w:rPr>
          <w:rFonts w:ascii="Constantia" w:eastAsia="CMR10" w:hAnsi="Constantia" w:cs="CMR10"/>
          <w:kern w:val="0"/>
          <w:sz w:val="22"/>
        </w:rPr>
        <w:t>，</w:t>
      </w:r>
      <w:r>
        <w:rPr>
          <w:rFonts w:ascii="Constantia" w:eastAsia="CMR10" w:hAnsi="Constantia" w:cs="CMR10"/>
          <w:kern w:val="0"/>
          <w:sz w:val="22"/>
        </w:rPr>
        <w:t xml:space="preserve"> John Malmberg</w:t>
      </w:r>
      <w:r w:rsidR="00033E81">
        <w:rPr>
          <w:rFonts w:ascii="Constantia" w:eastAsia="CMR10" w:hAnsi="Constantia" w:cs="CMR10"/>
          <w:kern w:val="0"/>
          <w:sz w:val="22"/>
        </w:rPr>
        <w:t>，</w:t>
      </w:r>
      <w:r>
        <w:rPr>
          <w:rFonts w:ascii="Constantia" w:eastAsia="CMR10" w:hAnsi="Constantia" w:cs="CMR10"/>
          <w:kern w:val="0"/>
          <w:sz w:val="22"/>
        </w:rPr>
        <w:t xml:space="preserve"> Dave Pitts</w:t>
      </w:r>
      <w:r w:rsidR="00033E81">
        <w:rPr>
          <w:rFonts w:ascii="Constantia" w:eastAsia="CMR10" w:hAnsi="Constantia" w:cs="CMR10"/>
          <w:kern w:val="0"/>
          <w:sz w:val="22"/>
        </w:rPr>
        <w:t>，</w:t>
      </w:r>
      <w:r>
        <w:rPr>
          <w:rFonts w:ascii="Constantia" w:eastAsia="CMR10" w:hAnsi="Constantia" w:cs="CMR10"/>
          <w:kern w:val="0"/>
          <w:sz w:val="22"/>
        </w:rPr>
        <w:t xml:space="preserve"> Chet Ramey</w:t>
      </w:r>
      <w:r w:rsidR="00033E81">
        <w:rPr>
          <w:rFonts w:ascii="Constantia" w:eastAsia="CMR10" w:hAnsi="Constantia" w:cs="CMR10"/>
          <w:kern w:val="0"/>
          <w:sz w:val="22"/>
        </w:rPr>
        <w:t>，</w:t>
      </w:r>
      <w:r>
        <w:rPr>
          <w:rFonts w:ascii="Constantia" w:eastAsia="CMR10" w:hAnsi="Constantia" w:cs="CMR10"/>
          <w:kern w:val="0"/>
          <w:sz w:val="22"/>
        </w:rPr>
        <w:t xml:space="preserve"> Pat Rankin</w:t>
      </w:r>
      <w:r w:rsidR="00033E81">
        <w:rPr>
          <w:rFonts w:ascii="Constantia" w:eastAsia="CMR10" w:hAnsi="Constantia" w:cs="CMR10"/>
          <w:kern w:val="0"/>
          <w:sz w:val="22"/>
        </w:rPr>
        <w:t>，</w:t>
      </w:r>
      <w:r>
        <w:rPr>
          <w:rFonts w:ascii="Constantia" w:eastAsia="CMR10" w:hAnsi="Constantia" w:cs="CMR10"/>
          <w:kern w:val="0"/>
          <w:sz w:val="22"/>
        </w:rPr>
        <w:t xml:space="preserve"> Andrew </w:t>
      </w:r>
      <w:r w:rsidR="0002723C">
        <w:rPr>
          <w:rFonts w:ascii="Constantia" w:eastAsia="CMR10" w:hAnsi="Constantia" w:cs="CMR10"/>
          <w:kern w:val="0"/>
          <w:sz w:val="22"/>
        </w:rPr>
        <w:t>Schorr</w:t>
      </w:r>
      <w:r w:rsidR="00033E81">
        <w:rPr>
          <w:rFonts w:ascii="Constantia" w:eastAsia="CMR10" w:hAnsi="Constantia" w:cs="CMR10"/>
          <w:kern w:val="0"/>
          <w:sz w:val="22"/>
        </w:rPr>
        <w:t>，</w:t>
      </w:r>
      <w:r w:rsidR="0002723C">
        <w:rPr>
          <w:rFonts w:ascii="Constantia" w:eastAsia="CMR10" w:hAnsi="Constantia" w:cs="CMR10"/>
          <w:kern w:val="0"/>
          <w:sz w:val="22"/>
        </w:rPr>
        <w:t xml:space="preserve"> Corinna</w:t>
      </w:r>
      <w:r>
        <w:rPr>
          <w:rFonts w:ascii="Constantia" w:eastAsia="CMR10" w:hAnsi="Constantia" w:cs="CMR10"/>
          <w:kern w:val="0"/>
          <w:sz w:val="22"/>
        </w:rPr>
        <w:t xml:space="preserve"> Vinschen</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跟</w:t>
      </w:r>
      <w:r>
        <w:rPr>
          <w:rFonts w:ascii="Constantia" w:eastAsia="CMR10" w:hAnsi="Constantia" w:cs="CMR10"/>
          <w:kern w:val="0"/>
          <w:sz w:val="22"/>
        </w:rPr>
        <w:t xml:space="preserve"> Eli Zaretskii</w:t>
      </w:r>
      <w:r>
        <w:rPr>
          <w:rFonts w:ascii="Constantia" w:eastAsia="CMR10" w:hAnsi="Constantia" w:cs="CMR10" w:hint="eastAsia"/>
          <w:kern w:val="0"/>
          <w:sz w:val="22"/>
        </w:rPr>
        <w:t>（按字母顺序）组成了目前的</w:t>
      </w:r>
      <w:r>
        <w:rPr>
          <w:rFonts w:ascii="Constantia" w:eastAsia="CMR10" w:hAnsi="Constantia" w:cs="CMR10" w:hint="eastAsia"/>
          <w:kern w:val="0"/>
          <w:sz w:val="22"/>
        </w:rPr>
        <w:t xml:space="preserve"> gawk </w:t>
      </w:r>
      <w:r>
        <w:rPr>
          <w:rFonts w:ascii="Constantia" w:eastAsia="CMR10" w:hAnsi="Constantia" w:cs="CMR10" w:hint="eastAsia"/>
          <w:kern w:val="0"/>
          <w:sz w:val="22"/>
        </w:rPr>
        <w:t>“霹雳移植性小组”。如果没有他们的艰苦工作与帮助，</w:t>
      </w:r>
      <w:r>
        <w:rPr>
          <w:rFonts w:ascii="Constantia" w:eastAsia="CMR10" w:hAnsi="Constantia" w:cs="CMR10" w:hint="eastAsia"/>
          <w:kern w:val="0"/>
          <w:sz w:val="22"/>
        </w:rPr>
        <w:t xml:space="preserve">gawk </w:t>
      </w:r>
      <w:r>
        <w:rPr>
          <w:rFonts w:ascii="Constantia" w:eastAsia="CMR10" w:hAnsi="Constantia" w:cs="CMR10" w:hint="eastAsia"/>
          <w:kern w:val="0"/>
          <w:sz w:val="22"/>
        </w:rPr>
        <w:t>不会今天有如此稳定，可移植的程序。与这样的一群好人小组一起工作曾经是也将一直是件快乐的事情。</w:t>
      </w:r>
    </w:p>
    <w:p w:rsidR="0010175B" w:rsidRPr="00664F62" w:rsidRDefault="00664F62"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b/>
          <w:kern w:val="0"/>
          <w:sz w:val="22"/>
        </w:rPr>
      </w:pPr>
      <w:r>
        <w:rPr>
          <w:rFonts w:ascii="Constantia" w:eastAsia="CMR10" w:hAnsi="Constantia" w:cs="CMR10" w:hint="eastAsia"/>
          <w:kern w:val="0"/>
          <w:sz w:val="22"/>
        </w:rPr>
        <w:t>许多人贡献了相当多的代码与文档，他们可以在</w:t>
      </w:r>
      <w:fldSimple w:instr="REF _Ref441146245 \h  \* MERGEFORMAT ">
        <w:r w:rsidR="00BE3E67" w:rsidRPr="00BE3E67">
          <w:rPr>
            <w:rFonts w:ascii="Times New Roman" w:hAnsi="Times New Roman" w:cs="Times New Roman"/>
            <w:b/>
            <w:i/>
            <w:color w:val="C45911" w:themeColor="accent2" w:themeShade="BF"/>
            <w:kern w:val="0"/>
            <w:szCs w:val="20"/>
          </w:rPr>
          <w:t>A.</w:t>
        </w:r>
        <w:r w:rsidR="00BE3E67" w:rsidRPr="00BE3E67">
          <w:rPr>
            <w:rFonts w:ascii="Times New Roman" w:hAnsi="Times New Roman" w:cs="Times New Roman" w:hint="eastAsia"/>
            <w:b/>
            <w:i/>
            <w:color w:val="C45911" w:themeColor="accent2" w:themeShade="BF"/>
            <w:kern w:val="0"/>
            <w:szCs w:val="20"/>
          </w:rPr>
          <w:t xml:space="preserve">9 gawk </w:t>
        </w:r>
        <w:r w:rsidR="00BE3E67" w:rsidRPr="00BE3E67">
          <w:rPr>
            <w:rFonts w:ascii="Times New Roman" w:hAnsi="Times New Roman" w:cs="Times New Roman" w:hint="eastAsia"/>
            <w:b/>
            <w:i/>
            <w:color w:val="C45911" w:themeColor="accent2" w:themeShade="BF"/>
            <w:kern w:val="0"/>
            <w:szCs w:val="20"/>
          </w:rPr>
          <w:t>的主要贡献者</w:t>
        </w:r>
        <w:r w:rsidR="00BE3E67" w:rsidRPr="00BE3E67">
          <w:rPr>
            <w:rFonts w:ascii="Times New Roman" w:hAnsi="Times New Roman" w:cs="Times New Roman"/>
            <w:b/>
            <w:i/>
            <w:color w:val="C45911" w:themeColor="accent2" w:themeShade="BF"/>
            <w:kern w:val="0"/>
            <w:szCs w:val="20"/>
          </w:rPr>
          <w:t xml:space="preserve"> </w:t>
        </w:r>
      </w:fldSimple>
      <w:r w:rsidR="00033E81">
        <w:rPr>
          <w:rFonts w:asciiTheme="majorEastAsia" w:eastAsiaTheme="majorEastAsia" w:hAnsiTheme="majorEastAsia" w:cs="Times New Roman"/>
          <w:i/>
          <w:color w:val="C45911" w:themeColor="accent2" w:themeShade="BF"/>
          <w:kern w:val="0"/>
          <w:sz w:val="20"/>
          <w:szCs w:val="20"/>
        </w:rPr>
        <w:t>，</w:t>
      </w:r>
      <w:r w:rsidR="009F4B63" w:rsidRPr="009D3BD6">
        <w:rPr>
          <w:rFonts w:ascii="Times New Roman" w:hAnsi="Times New Roman" w:cs="Times New Roman"/>
          <w:b/>
          <w:i/>
          <w:color w:val="C45911" w:themeColor="accent2" w:themeShade="BF"/>
          <w:kern w:val="0"/>
          <w:szCs w:val="20"/>
        </w:rPr>
        <w:fldChar w:fldCharType="begin"/>
      </w:r>
      <w:r w:rsidRPr="009D3BD6">
        <w:rPr>
          <w:rFonts w:ascii="Times New Roman" w:hAnsi="Times New Roman" w:cs="Times New Roman" w:hint="eastAsia"/>
          <w:b/>
          <w:i/>
          <w:color w:val="C45911" w:themeColor="accent2" w:themeShade="BF"/>
          <w:kern w:val="0"/>
          <w:szCs w:val="20"/>
        </w:rPr>
        <w:instrText>PAGEREF _Ref441146245 \h \p</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416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sidR="003377B6">
        <w:rPr>
          <w:rFonts w:ascii="Constantia" w:eastAsiaTheme="majorEastAsia" w:hAnsi="Constantia" w:cs="Times New Roman" w:hint="eastAsia"/>
          <w:b/>
          <w:i/>
          <w:color w:val="C45911" w:themeColor="accent2" w:themeShade="BF"/>
          <w:kern w:val="0"/>
          <w:szCs w:val="20"/>
        </w:rPr>
        <w:t>，</w:t>
      </w:r>
      <w:r w:rsidRPr="00664F62">
        <w:rPr>
          <w:rFonts w:ascii="Constantia" w:eastAsia="CMR10" w:hAnsi="Constantia" w:cs="CMR10" w:hint="eastAsia"/>
          <w:kern w:val="0"/>
          <w:sz w:val="22"/>
        </w:rPr>
        <w:t>中</w:t>
      </w:r>
      <w:r w:rsidR="003377B6">
        <w:rPr>
          <w:rFonts w:ascii="Constantia" w:eastAsia="CMR10" w:hAnsi="Constantia" w:cs="CMR10" w:hint="eastAsia"/>
          <w:kern w:val="0"/>
          <w:sz w:val="22"/>
        </w:rPr>
        <w:t>有完整的列表。</w:t>
      </w:r>
    </w:p>
    <w:p w:rsidR="0010175B" w:rsidRDefault="003377B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谢谢</w:t>
      </w:r>
      <w:r>
        <w:rPr>
          <w:rFonts w:ascii="Constantia" w:eastAsia="CMR10" w:hAnsi="Constantia" w:cs="CMR10"/>
          <w:kern w:val="0"/>
          <w:sz w:val="22"/>
        </w:rPr>
        <w:t>Michael Brennan</w:t>
      </w:r>
      <w:r>
        <w:rPr>
          <w:rFonts w:ascii="Constantia" w:eastAsia="CMR10" w:hAnsi="Constantia" w:cs="CMR10" w:hint="eastAsia"/>
          <w:kern w:val="0"/>
          <w:sz w:val="22"/>
        </w:rPr>
        <w:t>写的序言。</w:t>
      </w:r>
    </w:p>
    <w:p w:rsidR="0010175B" w:rsidRDefault="003377B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谢谢</w:t>
      </w:r>
      <w:r>
        <w:rPr>
          <w:rFonts w:ascii="Constantia" w:eastAsia="CMR10" w:hAnsi="Constantia" w:cs="CMR10"/>
          <w:kern w:val="0"/>
          <w:sz w:val="22"/>
        </w:rPr>
        <w:t>Patrice Dumas</w:t>
      </w:r>
      <w:r>
        <w:rPr>
          <w:rFonts w:ascii="Constantia" w:eastAsia="CMR10" w:hAnsi="Constantia" w:cs="CMR10" w:hint="eastAsia"/>
          <w:kern w:val="0"/>
          <w:sz w:val="22"/>
        </w:rPr>
        <w:t>新写的</w:t>
      </w:r>
      <w:r w:rsidRPr="00EA073E">
        <w:rPr>
          <w:rFonts w:ascii="Constantia" w:eastAsia="CMR10" w:hAnsi="Constantia" w:cs="CMR10" w:hint="eastAsia"/>
          <w:kern w:val="0"/>
          <w:sz w:val="22"/>
        </w:rPr>
        <w:t>makeinfo</w:t>
      </w:r>
      <w:r>
        <w:rPr>
          <w:rFonts w:ascii="Constantia" w:eastAsia="CMR10" w:hAnsi="Constantia" w:cs="CMR10" w:hint="eastAsia"/>
          <w:kern w:val="0"/>
          <w:sz w:val="22"/>
        </w:rPr>
        <w:t>程序，也谢谢</w:t>
      </w:r>
      <w:r>
        <w:rPr>
          <w:rFonts w:ascii="Constantia" w:eastAsia="CMR10" w:hAnsi="Constantia" w:cs="CMR10"/>
          <w:kern w:val="0"/>
          <w:sz w:val="22"/>
        </w:rPr>
        <w:t>Karl Berry</w:t>
      </w:r>
      <w:r>
        <w:rPr>
          <w:rFonts w:ascii="Constantia" w:eastAsia="CMR10" w:hAnsi="Constantia" w:cs="CMR10" w:hint="eastAsia"/>
          <w:kern w:val="0"/>
          <w:sz w:val="22"/>
        </w:rPr>
        <w:t>持续工作使用</w:t>
      </w:r>
      <w:r>
        <w:rPr>
          <w:rFonts w:ascii="Constantia" w:eastAsia="CMR10" w:hAnsi="Constantia" w:cs="CMR10" w:hint="eastAsia"/>
          <w:kern w:val="0"/>
          <w:sz w:val="22"/>
        </w:rPr>
        <w:t xml:space="preserve"> Texinfo </w:t>
      </w:r>
      <w:r>
        <w:rPr>
          <w:rFonts w:ascii="Constantia" w:eastAsia="CMR10" w:hAnsi="Constantia" w:cs="CMR10" w:hint="eastAsia"/>
          <w:kern w:val="0"/>
          <w:sz w:val="22"/>
        </w:rPr>
        <w:t>这样的标志语言如此牛</w:t>
      </w:r>
      <w:r>
        <w:rPr>
          <w:rFonts w:ascii="Constantia" w:eastAsia="CMR10" w:hAnsi="Constantia" w:cs="CMR10" w:hint="eastAsia"/>
          <w:kern w:val="0"/>
          <w:sz w:val="22"/>
        </w:rPr>
        <w:t>B</w:t>
      </w:r>
      <w:r>
        <w:rPr>
          <w:rFonts w:ascii="Constantia" w:eastAsia="CMR10" w:hAnsi="Constantia" w:cs="CMR10" w:hint="eastAsia"/>
          <w:kern w:val="0"/>
          <w:sz w:val="22"/>
        </w:rPr>
        <w:t>。</w:t>
      </w:r>
    </w:p>
    <w:p w:rsidR="0010175B" w:rsidRDefault="003377B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Robert P.J. Day</w:t>
      </w:r>
      <w:r w:rsidR="00033E81">
        <w:rPr>
          <w:rFonts w:ascii="Constantia" w:eastAsia="CMR10" w:hAnsi="Constantia" w:cs="CMR10"/>
          <w:kern w:val="0"/>
          <w:sz w:val="22"/>
        </w:rPr>
        <w:t>，</w:t>
      </w:r>
      <w:r>
        <w:rPr>
          <w:rFonts w:ascii="Constantia" w:eastAsia="CMR10" w:hAnsi="Constantia" w:cs="CMR10"/>
          <w:kern w:val="0"/>
          <w:sz w:val="22"/>
        </w:rPr>
        <w:t xml:space="preserve"> Michael Brennan</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还有</w:t>
      </w:r>
      <w:r>
        <w:rPr>
          <w:rFonts w:ascii="Constantia" w:eastAsia="CMR10" w:hAnsi="Constantia" w:cs="CMR10"/>
          <w:kern w:val="0"/>
          <w:sz w:val="22"/>
        </w:rPr>
        <w:t xml:space="preserve"> Brian Kernighan</w:t>
      </w:r>
      <w:r>
        <w:rPr>
          <w:rFonts w:ascii="Constantia" w:eastAsia="CMR10" w:hAnsi="Constantia" w:cs="CMR10" w:hint="eastAsia"/>
          <w:kern w:val="0"/>
          <w:sz w:val="22"/>
        </w:rPr>
        <w:t>非常好心地作为了本书</w:t>
      </w:r>
      <w:r>
        <w:rPr>
          <w:rFonts w:ascii="Constantia" w:eastAsia="CMR10" w:hAnsi="Constantia" w:cs="CMR10" w:hint="eastAsia"/>
          <w:kern w:val="0"/>
          <w:sz w:val="22"/>
        </w:rPr>
        <w:t xml:space="preserve"> 2015</w:t>
      </w:r>
      <w:r>
        <w:rPr>
          <w:rFonts w:ascii="Constantia" w:eastAsia="CMR10" w:hAnsi="Constantia" w:cs="CMR10" w:hint="eastAsia"/>
          <w:kern w:val="0"/>
          <w:sz w:val="22"/>
        </w:rPr>
        <w:t>版本的审核者，他们的工作使用让本书质量更优。</w:t>
      </w:r>
    </w:p>
    <w:p w:rsidR="0010175B" w:rsidRDefault="003377B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我还要感谢</w:t>
      </w:r>
      <w:r>
        <w:rPr>
          <w:rFonts w:ascii="Constantia" w:eastAsia="CMR10" w:hAnsi="Constantia" w:cs="CMR10"/>
          <w:kern w:val="0"/>
          <w:sz w:val="22"/>
        </w:rPr>
        <w:t>Brian Kernighan</w:t>
      </w:r>
      <w:r>
        <w:rPr>
          <w:rFonts w:ascii="Constantia" w:eastAsia="CMR10" w:hAnsi="Constantia" w:cs="CMR10" w:hint="eastAsia"/>
          <w:kern w:val="0"/>
          <w:sz w:val="22"/>
        </w:rPr>
        <w:t>，因为在测试与调试</w:t>
      </w:r>
      <w:r>
        <w:rPr>
          <w:rFonts w:ascii="Constantia" w:eastAsia="CMR10" w:hAnsi="Constantia" w:cs="CMR10" w:hint="eastAsia"/>
          <w:kern w:val="0"/>
          <w:sz w:val="22"/>
        </w:rPr>
        <w:t xml:space="preserve"> gawk </w:t>
      </w:r>
      <w:r>
        <w:rPr>
          <w:rFonts w:ascii="Constantia" w:eastAsia="CMR10" w:hAnsi="Constantia" w:cs="CMR10" w:hint="eastAsia"/>
          <w:kern w:val="0"/>
          <w:sz w:val="22"/>
        </w:rPr>
        <w:t>期间提供的无价帮助，也为他在澄清无数的语言疑点上的的持续帮助与建议。</w:t>
      </w:r>
    </w:p>
    <w:p w:rsidR="0010175B" w:rsidRDefault="000A746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Brian</w:t>
      </w:r>
      <w:r>
        <w:rPr>
          <w:rFonts w:ascii="Constantia" w:eastAsia="CMR10" w:hAnsi="Constantia" w:cs="CMR10" w:hint="eastAsia"/>
          <w:kern w:val="0"/>
          <w:sz w:val="22"/>
        </w:rPr>
        <w:t>是一流程序员与技术作者，我要</w:t>
      </w:r>
      <w:r w:rsidR="00D100C4">
        <w:rPr>
          <w:rFonts w:ascii="Constantia" w:eastAsia="CMR10" w:hAnsi="Constantia" w:cs="CMR10" w:hint="eastAsia"/>
          <w:kern w:val="0"/>
          <w:sz w:val="22"/>
        </w:rPr>
        <w:t>（又一次）</w:t>
      </w:r>
      <w:r>
        <w:rPr>
          <w:rFonts w:ascii="Constantia" w:eastAsia="CMR10" w:hAnsi="Constantia" w:cs="CMR10" w:hint="eastAsia"/>
          <w:kern w:val="0"/>
          <w:sz w:val="22"/>
        </w:rPr>
        <w:t>感谢他，因为他持续的友谊与为我树立起来的近</w:t>
      </w:r>
      <w:r>
        <w:rPr>
          <w:rFonts w:ascii="Constantia" w:eastAsia="CMR10" w:hAnsi="Constantia" w:cs="CMR10" w:hint="eastAsia"/>
          <w:kern w:val="0"/>
          <w:sz w:val="22"/>
        </w:rPr>
        <w:t>30</w:t>
      </w:r>
      <w:r>
        <w:rPr>
          <w:rFonts w:ascii="Constantia" w:eastAsia="CMR10" w:hAnsi="Constantia" w:cs="CMR10" w:hint="eastAsia"/>
          <w:kern w:val="0"/>
          <w:sz w:val="22"/>
        </w:rPr>
        <w:t>年的模范作用。有这样的人作为评论人真是</w:t>
      </w:r>
      <w:r w:rsidR="00D100C4">
        <w:rPr>
          <w:rFonts w:ascii="Constantia" w:hAnsi="Constantia" w:cs="CMR10" w:hint="eastAsia"/>
          <w:kern w:val="0"/>
          <w:sz w:val="22"/>
        </w:rPr>
        <w:t>大</w:t>
      </w:r>
      <w:r>
        <w:rPr>
          <w:rFonts w:ascii="Constantia" w:eastAsia="CMR10" w:hAnsi="Constantia" w:cs="CMR10" w:hint="eastAsia"/>
          <w:kern w:val="0"/>
          <w:sz w:val="22"/>
        </w:rPr>
        <w:t>幸。而他一直以来都如此谦卑。</w:t>
      </w:r>
    </w:p>
    <w:p w:rsidR="0010175B" w:rsidRDefault="00777BE7"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我还得感谢我的内人，</w:t>
      </w:r>
      <w:r>
        <w:rPr>
          <w:rFonts w:ascii="Constantia" w:eastAsia="CMR10" w:hAnsi="Constantia" w:cs="CMR10"/>
          <w:kern w:val="0"/>
          <w:sz w:val="22"/>
        </w:rPr>
        <w:t>Miriam</w:t>
      </w:r>
      <w:r>
        <w:rPr>
          <w:rFonts w:ascii="Constantia" w:eastAsia="CMR10" w:hAnsi="Constantia" w:cs="CMR10" w:hint="eastAsia"/>
          <w:kern w:val="0"/>
          <w:sz w:val="22"/>
        </w:rPr>
        <w:t>，因为她的耐心，在这个项目的多个版本</w:t>
      </w:r>
      <w:r w:rsidR="00D100C4">
        <w:rPr>
          <w:rFonts w:ascii="Constantia" w:hAnsi="Constantia" w:cs="CMR10" w:hint="eastAsia"/>
          <w:kern w:val="0"/>
          <w:sz w:val="22"/>
        </w:rPr>
        <w:t>之</w:t>
      </w:r>
      <w:r>
        <w:rPr>
          <w:rFonts w:ascii="Constantia" w:eastAsia="CMR10" w:hAnsi="Constantia" w:cs="CMR10" w:hint="eastAsia"/>
          <w:kern w:val="0"/>
          <w:sz w:val="22"/>
        </w:rPr>
        <w:t>间作为第一读者，同时还与我分享电脑。还要感谢我的老爸老妈，因为他们的爱与生而育我的艰辛。最后，我也要把我的感谢献给</w:t>
      </w:r>
      <w:r>
        <w:rPr>
          <w:rFonts w:ascii="Constantia" w:eastAsia="CMR10" w:hAnsi="Constantia" w:cs="CMR10" w:hint="eastAsia"/>
          <w:kern w:val="0"/>
          <w:sz w:val="22"/>
        </w:rPr>
        <w:t xml:space="preserve"> G-d</w:t>
      </w:r>
      <w:r w:rsidR="00DF6772">
        <w:rPr>
          <w:rStyle w:val="aa"/>
          <w:rFonts w:ascii="Constantia" w:eastAsia="CMR10" w:hAnsi="Constantia" w:cs="CMR10"/>
          <w:kern w:val="0"/>
          <w:sz w:val="22"/>
        </w:rPr>
        <w:footnoteReference w:id="10"/>
      </w:r>
      <w:r>
        <w:rPr>
          <w:rFonts w:ascii="Constantia" w:eastAsia="CMR10" w:hAnsi="Constantia" w:cs="CMR10" w:hint="eastAsia"/>
          <w:kern w:val="0"/>
          <w:sz w:val="22"/>
        </w:rPr>
        <w:t>，</w:t>
      </w:r>
      <w:r w:rsidR="009F46D1">
        <w:rPr>
          <w:rFonts w:ascii="Constantia" w:eastAsia="CMR10" w:hAnsi="Constantia" w:cs="CMR10" w:hint="eastAsia"/>
          <w:kern w:val="0"/>
          <w:sz w:val="22"/>
        </w:rPr>
        <w:t>是他给我</w:t>
      </w:r>
      <w:r w:rsidR="00DF6772">
        <w:rPr>
          <w:rFonts w:ascii="Constantia" w:eastAsia="CMR10" w:hAnsi="Constantia" w:cs="CMR10" w:hint="eastAsia"/>
          <w:kern w:val="0"/>
          <w:sz w:val="22"/>
        </w:rPr>
        <w:t>了</w:t>
      </w:r>
      <w:r w:rsidR="009F46D1">
        <w:rPr>
          <w:rFonts w:ascii="Constantia" w:eastAsia="CMR10" w:hAnsi="Constantia" w:cs="CMR10" w:hint="eastAsia"/>
          <w:kern w:val="0"/>
          <w:sz w:val="22"/>
        </w:rPr>
        <w:t>许多机会，礼物，而这些礼物</w:t>
      </w:r>
      <w:r w:rsidR="0075098F">
        <w:rPr>
          <w:rFonts w:ascii="Constantia" w:eastAsia="CMR10" w:hAnsi="Constantia" w:cs="CMR10" w:hint="eastAsia"/>
          <w:kern w:val="0"/>
          <w:sz w:val="22"/>
        </w:rPr>
        <w:t>使</w:t>
      </w:r>
      <w:r w:rsidR="009F46D1">
        <w:rPr>
          <w:rFonts w:ascii="Constantia" w:eastAsia="CMR10" w:hAnsi="Constantia" w:cs="CMR10" w:hint="eastAsia"/>
          <w:kern w:val="0"/>
          <w:sz w:val="22"/>
        </w:rPr>
        <w:t>我能够更好地利用这些机会。</w:t>
      </w:r>
    </w:p>
    <w:p w:rsidR="0010175B" w:rsidRDefault="001F668E" w:rsidP="005D5996">
      <w:pPr>
        <w:autoSpaceDE w:val="0"/>
        <w:autoSpaceDN w:val="0"/>
        <w:adjustRightInd w:val="0"/>
        <w:snapToGrid w:val="0"/>
        <w:jc w:val="right"/>
        <w:rPr>
          <w:rFonts w:ascii="Constantia" w:eastAsia="CMR10" w:hAnsi="Constantia" w:cs="CMR10"/>
          <w:kern w:val="0"/>
          <w:sz w:val="22"/>
        </w:rPr>
      </w:pPr>
      <w:r>
        <w:rPr>
          <w:rFonts w:ascii="Constantia" w:eastAsia="CMR10" w:hAnsi="Constantia" w:cs="CMR10"/>
          <w:kern w:val="0"/>
          <w:sz w:val="22"/>
        </w:rPr>
        <w:t>Arnold Robbins</w:t>
      </w:r>
    </w:p>
    <w:p w:rsidR="0010175B" w:rsidRDefault="001F668E" w:rsidP="005D5996">
      <w:pPr>
        <w:autoSpaceDE w:val="0"/>
        <w:autoSpaceDN w:val="0"/>
        <w:adjustRightInd w:val="0"/>
        <w:snapToGrid w:val="0"/>
        <w:jc w:val="right"/>
        <w:rPr>
          <w:rFonts w:ascii="Constantia" w:eastAsia="CMR10" w:hAnsi="Constantia" w:cs="CMR10"/>
          <w:kern w:val="0"/>
          <w:sz w:val="22"/>
        </w:rPr>
      </w:pPr>
      <w:r>
        <w:rPr>
          <w:rFonts w:ascii="Constantia" w:eastAsia="CMR10" w:hAnsi="Constantia" w:cs="CMR10"/>
          <w:kern w:val="0"/>
          <w:sz w:val="22"/>
        </w:rPr>
        <w:t>Nof Ayalon</w:t>
      </w:r>
    </w:p>
    <w:p w:rsidR="0010175B" w:rsidRDefault="001F668E" w:rsidP="005D5996">
      <w:pPr>
        <w:autoSpaceDE w:val="0"/>
        <w:autoSpaceDN w:val="0"/>
        <w:adjustRightInd w:val="0"/>
        <w:snapToGrid w:val="0"/>
        <w:jc w:val="right"/>
        <w:rPr>
          <w:rFonts w:ascii="Constantia" w:eastAsia="CMR10" w:hAnsi="Constantia" w:cs="CMR10"/>
          <w:kern w:val="0"/>
          <w:sz w:val="22"/>
        </w:rPr>
      </w:pPr>
      <w:r>
        <w:rPr>
          <w:rFonts w:ascii="Constantia" w:eastAsia="CMR10" w:hAnsi="Constantia" w:cs="CMR10"/>
          <w:kern w:val="0"/>
          <w:sz w:val="22"/>
        </w:rPr>
        <w:t>Israel</w:t>
      </w:r>
    </w:p>
    <w:p w:rsidR="0010175B" w:rsidRDefault="001F668E" w:rsidP="005D5996">
      <w:pPr>
        <w:autoSpaceDE w:val="0"/>
        <w:autoSpaceDN w:val="0"/>
        <w:adjustRightInd w:val="0"/>
        <w:snapToGrid w:val="0"/>
        <w:jc w:val="right"/>
        <w:rPr>
          <w:rFonts w:ascii="Constantia" w:eastAsia="CMR10" w:hAnsi="Constantia" w:cs="CMR10"/>
          <w:kern w:val="0"/>
          <w:sz w:val="22"/>
        </w:rPr>
      </w:pPr>
      <w:r>
        <w:rPr>
          <w:rFonts w:ascii="Constantia" w:eastAsia="CMR10" w:hAnsi="Constantia" w:cs="CMR10"/>
          <w:kern w:val="0"/>
          <w:sz w:val="22"/>
        </w:rPr>
        <w:t>February 2015</w:t>
      </w:r>
    </w:p>
    <w:p w:rsidR="0010175B" w:rsidRDefault="001F668E" w:rsidP="005D5996">
      <w:pPr>
        <w:widowControl/>
        <w:adjustRightInd w:val="0"/>
        <w:snapToGrid w:val="0"/>
        <w:jc w:val="left"/>
        <w:rPr>
          <w:rFonts w:ascii="Constantia" w:eastAsia="CMR10" w:hAnsi="Constantia" w:cs="CMR10"/>
          <w:kern w:val="0"/>
          <w:sz w:val="22"/>
        </w:rPr>
      </w:pPr>
      <w:r>
        <w:rPr>
          <w:rFonts w:ascii="Constantia" w:eastAsia="CMR10" w:hAnsi="Constantia" w:cs="CMR10"/>
          <w:kern w:val="0"/>
          <w:sz w:val="22"/>
        </w:rPr>
        <w:br w:type="page"/>
      </w:r>
    </w:p>
    <w:p w:rsidR="0010175B" w:rsidRDefault="00202189" w:rsidP="005D5996">
      <w:pPr>
        <w:pStyle w:val="1"/>
        <w:adjustRightInd w:val="0"/>
        <w:snapToGrid w:val="0"/>
      </w:pPr>
      <w:bookmarkStart w:id="13" w:name="_Toc448583447"/>
      <w:r>
        <w:rPr>
          <w:rFonts w:hint="eastAsia"/>
        </w:rPr>
        <w:lastRenderedPageBreak/>
        <w:t>第一部分：</w:t>
      </w:r>
      <w:r w:rsidRPr="0011019C">
        <w:rPr>
          <w:rFonts w:hint="eastAsia"/>
          <w:i/>
        </w:rPr>
        <w:t>awk</w:t>
      </w:r>
      <w:r>
        <w:rPr>
          <w:rFonts w:hint="eastAsia"/>
        </w:rPr>
        <w:t>语言</w:t>
      </w:r>
      <w:bookmarkEnd w:id="13"/>
    </w:p>
    <w:p w:rsidR="0010175B" w:rsidRDefault="001F668E" w:rsidP="005D5996">
      <w:pPr>
        <w:widowControl/>
        <w:adjustRightInd w:val="0"/>
        <w:snapToGrid w:val="0"/>
        <w:jc w:val="left"/>
        <w:rPr>
          <w:rFonts w:ascii="CMBX12" w:eastAsia="CMBX12" w:cs="CMBX12"/>
          <w:kern w:val="0"/>
          <w:sz w:val="41"/>
          <w:szCs w:val="41"/>
        </w:rPr>
      </w:pPr>
      <w:r>
        <w:rPr>
          <w:rFonts w:ascii="CMBX12" w:eastAsia="CMBX12" w:cs="CMBX12"/>
          <w:kern w:val="0"/>
          <w:sz w:val="41"/>
          <w:szCs w:val="41"/>
        </w:rPr>
        <w:br w:type="page"/>
      </w:r>
    </w:p>
    <w:p w:rsidR="0010175B" w:rsidRDefault="00764A0D" w:rsidP="005D5996">
      <w:pPr>
        <w:pStyle w:val="1"/>
        <w:adjustRightInd w:val="0"/>
        <w:snapToGrid w:val="0"/>
        <w:rPr>
          <w:kern w:val="0"/>
        </w:rPr>
      </w:pPr>
      <w:bookmarkStart w:id="14" w:name="_Ref448237480"/>
      <w:bookmarkStart w:id="15" w:name="_Toc448583448"/>
      <w:r>
        <w:rPr>
          <w:rFonts w:hint="eastAsia"/>
          <w:kern w:val="0"/>
        </w:rPr>
        <w:lastRenderedPageBreak/>
        <w:t>第</w:t>
      </w:r>
      <w:r w:rsidR="00FE0072">
        <w:rPr>
          <w:rFonts w:hint="eastAsia"/>
          <w:kern w:val="0"/>
        </w:rPr>
        <w:t>一</w:t>
      </w:r>
      <w:r>
        <w:rPr>
          <w:rFonts w:hint="eastAsia"/>
          <w:kern w:val="0"/>
        </w:rPr>
        <w:t>章</w:t>
      </w:r>
      <w:r w:rsidR="00FE0072">
        <w:rPr>
          <w:rFonts w:hint="eastAsia"/>
          <w:kern w:val="0"/>
        </w:rPr>
        <w:t xml:space="preserve"> </w:t>
      </w:r>
      <w:r w:rsidR="0057394F">
        <w:rPr>
          <w:kern w:val="0"/>
        </w:rPr>
        <w:t>开始</w:t>
      </w:r>
      <w:r w:rsidR="0057394F" w:rsidRPr="0011019C">
        <w:rPr>
          <w:i/>
          <w:kern w:val="0"/>
        </w:rPr>
        <w:t>awk</w:t>
      </w:r>
      <w:bookmarkEnd w:id="14"/>
      <w:bookmarkEnd w:id="15"/>
    </w:p>
    <w:p w:rsidR="0010175B" w:rsidRDefault="0057394F"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A</w:t>
      </w:r>
      <w:r>
        <w:rPr>
          <w:rFonts w:ascii="Constantia" w:eastAsia="CMR10" w:hAnsi="Constantia" w:cs="CMR10" w:hint="eastAsia"/>
          <w:kern w:val="0"/>
          <w:sz w:val="22"/>
        </w:rPr>
        <w:t>wk</w:t>
      </w:r>
      <w:r>
        <w:rPr>
          <w:rFonts w:ascii="Constantia" w:eastAsia="CMR10" w:hAnsi="Constantia" w:cs="CMR10" w:hint="eastAsia"/>
          <w:kern w:val="0"/>
          <w:sz w:val="22"/>
        </w:rPr>
        <w:t>的基本</w:t>
      </w:r>
      <w:r>
        <w:rPr>
          <w:rFonts w:ascii="Constantia" w:eastAsia="CMR10" w:hAnsi="Constantia" w:cs="CMR10"/>
          <w:kern w:val="0"/>
          <w:sz w:val="22"/>
        </w:rPr>
        <w:t>功能</w:t>
      </w:r>
      <w:r>
        <w:rPr>
          <w:rFonts w:ascii="Constantia" w:eastAsia="CMR10" w:hAnsi="Constantia" w:cs="CMR10" w:hint="eastAsia"/>
          <w:kern w:val="0"/>
          <w:sz w:val="22"/>
        </w:rPr>
        <w:t>就是查找具某种模式</w:t>
      </w:r>
      <w:r>
        <w:rPr>
          <w:rFonts w:ascii="Constantia" w:eastAsia="CMR10" w:hAnsi="Constantia" w:cs="CMR10"/>
          <w:kern w:val="0"/>
          <w:sz w:val="22"/>
        </w:rPr>
        <w:t>的</w:t>
      </w:r>
      <w:r>
        <w:rPr>
          <w:rFonts w:ascii="Constantia" w:eastAsia="CMR10" w:hAnsi="Constantia" w:cs="CMR10" w:hint="eastAsia"/>
          <w:kern w:val="0"/>
          <w:sz w:val="22"/>
        </w:rPr>
        <w:t>文</w:t>
      </w:r>
      <w:r w:rsidR="00F51A12">
        <w:rPr>
          <w:rFonts w:ascii="Constantia" w:hAnsi="Constantia" w:cs="CMR10" w:hint="eastAsia"/>
          <w:kern w:val="0"/>
          <w:sz w:val="22"/>
        </w:rPr>
        <w:t>本</w:t>
      </w:r>
      <w:r>
        <w:rPr>
          <w:rFonts w:ascii="Constantia" w:eastAsia="CMR10" w:hAnsi="Constantia" w:cs="CMR10" w:hint="eastAsia"/>
          <w:kern w:val="0"/>
          <w:sz w:val="22"/>
        </w:rPr>
        <w:t>行（或者</w:t>
      </w:r>
      <w:r>
        <w:rPr>
          <w:rFonts w:ascii="Constantia" w:eastAsia="CMR10" w:hAnsi="Constantia" w:cs="CMR10"/>
          <w:kern w:val="0"/>
          <w:sz w:val="22"/>
        </w:rPr>
        <w:t>其</w:t>
      </w:r>
      <w:r>
        <w:rPr>
          <w:rFonts w:ascii="Constantia" w:eastAsia="CMR10" w:hAnsi="Constantia" w:cs="CMR10" w:hint="eastAsia"/>
          <w:kern w:val="0"/>
          <w:sz w:val="22"/>
        </w:rPr>
        <w:t>他</w:t>
      </w:r>
      <w:r>
        <w:rPr>
          <w:rFonts w:ascii="Constantia" w:eastAsia="CMR10" w:hAnsi="Constantia" w:cs="CMR10"/>
          <w:kern w:val="0"/>
          <w:sz w:val="22"/>
        </w:rPr>
        <w:t>单位</w:t>
      </w:r>
      <w:r>
        <w:rPr>
          <w:rFonts w:ascii="Constantia" w:eastAsia="CMR10" w:hAnsi="Constantia" w:cs="CMR10" w:hint="eastAsia"/>
          <w:kern w:val="0"/>
          <w:sz w:val="22"/>
        </w:rPr>
        <w:t>的文本）</w:t>
      </w:r>
      <w:r w:rsidR="001C3231">
        <w:rPr>
          <w:rFonts w:ascii="Constantia" w:eastAsia="CMR10" w:hAnsi="Constantia" w:cs="CMR10" w:hint="eastAsia"/>
          <w:kern w:val="0"/>
          <w:sz w:val="22"/>
        </w:rPr>
        <w:t>。当匹配某个</w:t>
      </w:r>
      <w:r w:rsidR="001C3231">
        <w:rPr>
          <w:rFonts w:ascii="Constantia" w:eastAsia="CMR10" w:hAnsi="Constantia" w:cs="CMR10"/>
          <w:kern w:val="0"/>
          <w:sz w:val="22"/>
        </w:rPr>
        <w:t>模式</w:t>
      </w:r>
      <w:r w:rsidR="001C3231">
        <w:rPr>
          <w:rFonts w:ascii="Constantia" w:eastAsia="CMR10" w:hAnsi="Constantia" w:cs="CMR10" w:hint="eastAsia"/>
          <w:kern w:val="0"/>
          <w:sz w:val="22"/>
        </w:rPr>
        <w:t>后，</w:t>
      </w:r>
      <w:r w:rsidR="001C3231" w:rsidRPr="0011019C">
        <w:rPr>
          <w:rFonts w:ascii="Constantia" w:eastAsia="CMR10" w:hAnsi="Constantia" w:cs="CMR10" w:hint="eastAsia"/>
          <w:b/>
          <w:i/>
          <w:kern w:val="0"/>
          <w:sz w:val="22"/>
        </w:rPr>
        <w:t>awk</w:t>
      </w:r>
      <w:r w:rsidR="001C3231">
        <w:rPr>
          <w:rFonts w:ascii="Constantia" w:eastAsia="CMR10" w:hAnsi="Constantia" w:cs="CMR10" w:hint="eastAsia"/>
          <w:kern w:val="0"/>
          <w:sz w:val="22"/>
        </w:rPr>
        <w:t>会对该行执行指定</w:t>
      </w:r>
      <w:r w:rsidR="001C3231">
        <w:rPr>
          <w:rFonts w:ascii="Constantia" w:eastAsia="CMR10" w:hAnsi="Constantia" w:cs="CMR10"/>
          <w:kern w:val="0"/>
          <w:sz w:val="22"/>
        </w:rPr>
        <w:t>的</w:t>
      </w:r>
      <w:r w:rsidR="001C3231">
        <w:rPr>
          <w:rFonts w:ascii="Constantia" w:eastAsia="CMR10" w:hAnsi="Constantia" w:cs="CMR10" w:hint="eastAsia"/>
          <w:kern w:val="0"/>
          <w:sz w:val="22"/>
        </w:rPr>
        <w:t>动作。</w:t>
      </w:r>
      <w:r w:rsidR="001C3231">
        <w:rPr>
          <w:rFonts w:ascii="Constantia" w:eastAsia="CMR10" w:hAnsi="Constantia" w:cs="CMR10"/>
          <w:kern w:val="0"/>
          <w:sz w:val="22"/>
        </w:rPr>
        <w:t>A</w:t>
      </w:r>
      <w:r w:rsidR="001C3231">
        <w:rPr>
          <w:rFonts w:ascii="Constantia" w:eastAsia="CMR10" w:hAnsi="Constantia" w:cs="CMR10" w:hint="eastAsia"/>
          <w:kern w:val="0"/>
          <w:sz w:val="22"/>
        </w:rPr>
        <w:t>wk</w:t>
      </w:r>
      <w:r w:rsidR="001C3231">
        <w:rPr>
          <w:rFonts w:ascii="Constantia" w:eastAsia="CMR10" w:hAnsi="Constantia" w:cs="CMR10" w:hint="eastAsia"/>
          <w:kern w:val="0"/>
          <w:sz w:val="22"/>
        </w:rPr>
        <w:t>然后继续输入行，直到文件输入</w:t>
      </w:r>
      <w:r w:rsidR="00F51A12">
        <w:rPr>
          <w:rFonts w:ascii="Constantia" w:hAnsi="Constantia" w:cs="CMR10" w:hint="eastAsia"/>
          <w:kern w:val="0"/>
          <w:sz w:val="22"/>
        </w:rPr>
        <w:t>处理</w:t>
      </w:r>
      <w:r w:rsidR="001C3231">
        <w:rPr>
          <w:rFonts w:ascii="Constantia" w:eastAsia="CMR10" w:hAnsi="Constantia" w:cs="CMR10" w:hint="eastAsia"/>
          <w:kern w:val="0"/>
          <w:sz w:val="22"/>
        </w:rPr>
        <w:t>完毕。</w:t>
      </w:r>
    </w:p>
    <w:p w:rsidR="0010175B" w:rsidRDefault="001C3231"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A</w:t>
      </w:r>
      <w:r>
        <w:rPr>
          <w:rFonts w:ascii="Constantia" w:eastAsia="CMR10" w:hAnsi="Constantia" w:cs="CMR10" w:hint="eastAsia"/>
          <w:kern w:val="0"/>
          <w:sz w:val="22"/>
        </w:rPr>
        <w:t>wk</w:t>
      </w:r>
      <w:r>
        <w:rPr>
          <w:rFonts w:ascii="Constantia" w:eastAsia="CMR10" w:hAnsi="Constantia" w:cs="CMR10" w:hint="eastAsia"/>
          <w:kern w:val="0"/>
          <w:sz w:val="22"/>
        </w:rPr>
        <w:t>中</w:t>
      </w:r>
      <w:r>
        <w:rPr>
          <w:rFonts w:ascii="Constantia" w:eastAsia="CMR10" w:hAnsi="Constantia" w:cs="CMR10"/>
          <w:kern w:val="0"/>
          <w:sz w:val="22"/>
        </w:rPr>
        <w:t>的程序</w:t>
      </w:r>
      <w:r>
        <w:rPr>
          <w:rFonts w:ascii="Constantia" w:eastAsia="CMR10" w:hAnsi="Constantia" w:cs="CMR10" w:hint="eastAsia"/>
          <w:kern w:val="0"/>
          <w:sz w:val="22"/>
        </w:rPr>
        <w:t>与其他语言的程序不同，因为</w:t>
      </w:r>
      <w:r w:rsidRPr="0011019C">
        <w:rPr>
          <w:rFonts w:ascii="Constantia" w:eastAsia="CMR10" w:hAnsi="Constantia" w:cs="CMR10"/>
          <w:b/>
          <w:i/>
          <w:kern w:val="0"/>
          <w:sz w:val="22"/>
        </w:rPr>
        <w:t>awk</w:t>
      </w:r>
      <w:r>
        <w:rPr>
          <w:rFonts w:ascii="Constantia" w:eastAsia="CMR10" w:hAnsi="Constantia" w:cs="CMR10" w:hint="eastAsia"/>
          <w:kern w:val="0"/>
          <w:sz w:val="22"/>
        </w:rPr>
        <w:t>程序是数据驱动的（</w:t>
      </w:r>
      <w:r w:rsidR="00F51A12">
        <w:rPr>
          <w:rFonts w:ascii="Constantia" w:hAnsi="Constantia" w:cs="CMR10" w:hint="eastAsia"/>
          <w:kern w:val="0"/>
          <w:sz w:val="22"/>
        </w:rPr>
        <w:t>即</w:t>
      </w:r>
      <w:r>
        <w:rPr>
          <w:rFonts w:ascii="Constantia" w:eastAsia="CMR10" w:hAnsi="Constantia" w:cs="CMR10" w:hint="eastAsia"/>
          <w:kern w:val="0"/>
          <w:sz w:val="22"/>
        </w:rPr>
        <w:t>你描述你</w:t>
      </w:r>
      <w:r w:rsidR="001706F2">
        <w:rPr>
          <w:rFonts w:ascii="Constantia" w:hAnsi="Constantia" w:cs="CMR10" w:hint="eastAsia"/>
          <w:kern w:val="0"/>
          <w:sz w:val="22"/>
        </w:rPr>
        <w:t>要处理的</w:t>
      </w:r>
      <w:r>
        <w:rPr>
          <w:rFonts w:ascii="Constantia" w:eastAsia="CMR10" w:hAnsi="Constantia" w:cs="CMR10" w:hint="eastAsia"/>
          <w:kern w:val="0"/>
          <w:sz w:val="22"/>
        </w:rPr>
        <w:t>数据，</w:t>
      </w:r>
      <w:r>
        <w:rPr>
          <w:rFonts w:ascii="Constantia" w:eastAsia="CMR10" w:hAnsi="Constantia" w:cs="CMR10"/>
          <w:kern w:val="0"/>
          <w:sz w:val="22"/>
        </w:rPr>
        <w:t>然后告诉</w:t>
      </w:r>
      <w:r w:rsidR="00F51A12">
        <w:rPr>
          <w:rFonts w:ascii="Constantia" w:hAnsi="Constantia" w:cs="CMR10" w:hint="eastAsia"/>
          <w:kern w:val="0"/>
          <w:sz w:val="22"/>
        </w:rPr>
        <w:t>程序</w:t>
      </w:r>
      <w:r>
        <w:rPr>
          <w:rFonts w:ascii="Constantia" w:eastAsia="CMR10" w:hAnsi="Constantia" w:cs="CMR10" w:hint="eastAsia"/>
          <w:kern w:val="0"/>
          <w:sz w:val="22"/>
        </w:rPr>
        <w:t>找</w:t>
      </w:r>
      <w:r>
        <w:rPr>
          <w:rFonts w:ascii="Constantia" w:eastAsia="CMR10" w:hAnsi="Constantia" w:cs="CMR10"/>
          <w:kern w:val="0"/>
          <w:sz w:val="22"/>
        </w:rPr>
        <w:t>到</w:t>
      </w:r>
      <w:r w:rsidR="00F51A12">
        <w:rPr>
          <w:rFonts w:ascii="Constantia" w:hAnsi="Constantia" w:cs="CMR10" w:hint="eastAsia"/>
          <w:kern w:val="0"/>
          <w:sz w:val="22"/>
        </w:rPr>
        <w:t>相应数据</w:t>
      </w:r>
      <w:r>
        <w:rPr>
          <w:rFonts w:ascii="Constantia" w:eastAsia="CMR10" w:hAnsi="Constantia" w:cs="CMR10"/>
          <w:kern w:val="0"/>
          <w:sz w:val="22"/>
        </w:rPr>
        <w:t>后要</w:t>
      </w:r>
      <w:r>
        <w:rPr>
          <w:rFonts w:ascii="Constantia" w:eastAsia="CMR10" w:hAnsi="Constantia" w:cs="CMR10" w:hint="eastAsia"/>
          <w:kern w:val="0"/>
          <w:sz w:val="22"/>
        </w:rPr>
        <w:t>执行</w:t>
      </w:r>
      <w:r>
        <w:rPr>
          <w:rFonts w:ascii="Constantia" w:eastAsia="CMR10" w:hAnsi="Constantia" w:cs="CMR10"/>
          <w:kern w:val="0"/>
          <w:sz w:val="22"/>
        </w:rPr>
        <w:t>的工作）。多</w:t>
      </w:r>
      <w:r>
        <w:rPr>
          <w:rFonts w:ascii="Constantia" w:eastAsia="CMR10" w:hAnsi="Constantia" w:cs="CMR10" w:hint="eastAsia"/>
          <w:kern w:val="0"/>
          <w:sz w:val="22"/>
        </w:rPr>
        <w:t>数</w:t>
      </w:r>
      <w:r>
        <w:rPr>
          <w:rFonts w:ascii="Constantia" w:eastAsia="CMR10" w:hAnsi="Constantia" w:cs="CMR10"/>
          <w:kern w:val="0"/>
          <w:sz w:val="22"/>
        </w:rPr>
        <w:t>其</w:t>
      </w:r>
      <w:r>
        <w:rPr>
          <w:rFonts w:ascii="Constantia" w:eastAsia="CMR10" w:hAnsi="Constantia" w:cs="CMR10" w:hint="eastAsia"/>
          <w:kern w:val="0"/>
          <w:sz w:val="22"/>
        </w:rPr>
        <w:t>他</w:t>
      </w:r>
      <w:r>
        <w:rPr>
          <w:rFonts w:ascii="Constantia" w:eastAsia="CMR10" w:hAnsi="Constantia" w:cs="CMR10"/>
          <w:kern w:val="0"/>
          <w:sz w:val="22"/>
        </w:rPr>
        <w:t>语言都</w:t>
      </w:r>
      <w:r>
        <w:rPr>
          <w:rFonts w:ascii="Constantia" w:eastAsia="CMR10" w:hAnsi="Constantia" w:cs="CMR10" w:hint="eastAsia"/>
          <w:kern w:val="0"/>
          <w:sz w:val="22"/>
        </w:rPr>
        <w:t>是</w:t>
      </w:r>
      <w:r>
        <w:rPr>
          <w:rFonts w:ascii="Constantia" w:eastAsia="CMR10" w:hAnsi="Constantia" w:cs="CMR10"/>
          <w:kern w:val="0"/>
          <w:sz w:val="22"/>
        </w:rPr>
        <w:t>过程式的；</w:t>
      </w:r>
      <w:r>
        <w:rPr>
          <w:rFonts w:ascii="Constantia" w:eastAsia="CMR10" w:hAnsi="Constantia" w:cs="CMR10" w:hint="eastAsia"/>
          <w:kern w:val="0"/>
          <w:sz w:val="22"/>
        </w:rPr>
        <w:t>你</w:t>
      </w:r>
      <w:r>
        <w:rPr>
          <w:rFonts w:ascii="Constantia" w:eastAsia="CMR10" w:hAnsi="Constantia" w:cs="CMR10"/>
          <w:kern w:val="0"/>
          <w:sz w:val="22"/>
        </w:rPr>
        <w:t>需要在非常细的细节上描述</w:t>
      </w:r>
      <w:r>
        <w:rPr>
          <w:rFonts w:ascii="Constantia" w:eastAsia="CMR10" w:hAnsi="Constantia" w:cs="CMR10" w:hint="eastAsia"/>
          <w:kern w:val="0"/>
          <w:sz w:val="22"/>
        </w:rPr>
        <w:t>程序</w:t>
      </w:r>
      <w:r>
        <w:rPr>
          <w:rFonts w:ascii="Constantia" w:eastAsia="CMR10" w:hAnsi="Constantia" w:cs="CMR10"/>
          <w:kern w:val="0"/>
          <w:sz w:val="22"/>
        </w:rPr>
        <w:t>每一行要做什么。</w:t>
      </w:r>
      <w:r>
        <w:rPr>
          <w:rFonts w:ascii="Constantia" w:eastAsia="CMR10" w:hAnsi="Constantia" w:cs="CMR10" w:hint="eastAsia"/>
          <w:kern w:val="0"/>
          <w:sz w:val="22"/>
        </w:rPr>
        <w:t>当</w:t>
      </w:r>
      <w:r>
        <w:rPr>
          <w:rFonts w:ascii="Constantia" w:eastAsia="CMR10" w:hAnsi="Constantia" w:cs="CMR10"/>
          <w:kern w:val="0"/>
          <w:sz w:val="22"/>
        </w:rPr>
        <w:t>与过程式语言打</w:t>
      </w:r>
      <w:r>
        <w:rPr>
          <w:rFonts w:ascii="Constantia" w:eastAsia="CMR10" w:hAnsi="Constantia" w:cs="CMR10" w:hint="eastAsia"/>
          <w:kern w:val="0"/>
          <w:sz w:val="22"/>
        </w:rPr>
        <w:t>交道</w:t>
      </w:r>
      <w:r>
        <w:rPr>
          <w:rFonts w:ascii="Constantia" w:eastAsia="CMR10" w:hAnsi="Constantia" w:cs="CMR10"/>
          <w:kern w:val="0"/>
          <w:sz w:val="22"/>
        </w:rPr>
        <w:t>时，一</w:t>
      </w:r>
      <w:r>
        <w:rPr>
          <w:rFonts w:ascii="Constantia" w:eastAsia="CMR10" w:hAnsi="Constantia" w:cs="CMR10" w:hint="eastAsia"/>
          <w:kern w:val="0"/>
          <w:sz w:val="22"/>
        </w:rPr>
        <w:t>般</w:t>
      </w:r>
      <w:r>
        <w:rPr>
          <w:rFonts w:ascii="Constantia" w:eastAsia="CMR10" w:hAnsi="Constantia" w:cs="CMR10"/>
          <w:kern w:val="0"/>
          <w:sz w:val="22"/>
        </w:rPr>
        <w:t>很难清楚地描述你的程序所要处理的数据。</w:t>
      </w:r>
      <w:r>
        <w:rPr>
          <w:rFonts w:ascii="Constantia" w:eastAsia="CMR10" w:hAnsi="Constantia" w:cs="CMR10" w:hint="eastAsia"/>
          <w:kern w:val="0"/>
          <w:sz w:val="22"/>
        </w:rPr>
        <w:t>正</w:t>
      </w:r>
      <w:r>
        <w:rPr>
          <w:rFonts w:ascii="Constantia" w:eastAsia="CMR10" w:hAnsi="Constantia" w:cs="CMR10"/>
          <w:kern w:val="0"/>
          <w:sz w:val="22"/>
        </w:rPr>
        <w:t>是由于这个原因，</w:t>
      </w:r>
      <w:r w:rsidRPr="0011019C">
        <w:rPr>
          <w:rFonts w:ascii="Constantia" w:eastAsia="CMR10" w:hAnsi="Constantia" w:cs="CMR10"/>
          <w:b/>
          <w:i/>
          <w:kern w:val="0"/>
          <w:sz w:val="22"/>
        </w:rPr>
        <w:t>awk</w:t>
      </w:r>
      <w:r>
        <w:rPr>
          <w:rFonts w:ascii="Constantia" w:eastAsia="CMR10" w:hAnsi="Constantia" w:cs="CMR10" w:hint="eastAsia"/>
          <w:kern w:val="0"/>
          <w:sz w:val="22"/>
        </w:rPr>
        <w:t>程序非常</w:t>
      </w:r>
      <w:r>
        <w:rPr>
          <w:rFonts w:ascii="Constantia" w:eastAsia="CMR10" w:hAnsi="Constantia" w:cs="CMR10"/>
          <w:kern w:val="0"/>
          <w:sz w:val="22"/>
        </w:rPr>
        <w:t>易读易写。</w:t>
      </w:r>
    </w:p>
    <w:p w:rsidR="0010175B" w:rsidRDefault="009B61C3"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w:t>
      </w:r>
      <w:r>
        <w:rPr>
          <w:rFonts w:ascii="Constantia" w:eastAsia="CMR10" w:hAnsi="Constantia" w:cs="CMR10"/>
          <w:kern w:val="0"/>
          <w:sz w:val="22"/>
        </w:rPr>
        <w:t>执行</w:t>
      </w:r>
      <w:r>
        <w:rPr>
          <w:rFonts w:ascii="Constantia" w:eastAsia="CMR10" w:hAnsi="Constantia" w:cs="CMR10"/>
          <w:kern w:val="0"/>
          <w:sz w:val="22"/>
        </w:rPr>
        <w:t>awk</w:t>
      </w:r>
      <w:r>
        <w:rPr>
          <w:rFonts w:ascii="Constantia" w:eastAsia="CMR10" w:hAnsi="Constantia" w:cs="CMR10"/>
          <w:kern w:val="0"/>
          <w:sz w:val="22"/>
        </w:rPr>
        <w:t>程序，你</w:t>
      </w:r>
      <w:r>
        <w:rPr>
          <w:rFonts w:ascii="Constantia" w:eastAsia="CMR10" w:hAnsi="Constantia" w:cs="CMR10" w:hint="eastAsia"/>
          <w:kern w:val="0"/>
          <w:sz w:val="22"/>
        </w:rPr>
        <w:t>需要指定</w:t>
      </w:r>
      <w:r>
        <w:rPr>
          <w:rFonts w:ascii="Constantia" w:eastAsia="CMR10" w:hAnsi="Constantia" w:cs="CMR10"/>
          <w:kern w:val="0"/>
          <w:sz w:val="22"/>
        </w:rPr>
        <w:t>一个程序告知</w:t>
      </w:r>
      <w:r>
        <w:rPr>
          <w:rFonts w:ascii="Constantia" w:eastAsia="CMR10" w:hAnsi="Constantia" w:cs="CMR10"/>
          <w:kern w:val="0"/>
          <w:sz w:val="22"/>
        </w:rPr>
        <w:t>awk</w:t>
      </w:r>
      <w:r>
        <w:rPr>
          <w:rFonts w:ascii="Constantia" w:eastAsia="CMR10" w:hAnsi="Constantia" w:cs="CMR10" w:hint="eastAsia"/>
          <w:kern w:val="0"/>
          <w:sz w:val="22"/>
        </w:rPr>
        <w:t>接</w:t>
      </w:r>
      <w:r>
        <w:rPr>
          <w:rFonts w:ascii="Constantia" w:eastAsia="CMR10" w:hAnsi="Constantia" w:cs="CMR10"/>
          <w:kern w:val="0"/>
          <w:sz w:val="22"/>
        </w:rPr>
        <w:t>下来要做什么</w:t>
      </w:r>
      <w:r>
        <w:rPr>
          <w:rFonts w:ascii="Constantia" w:eastAsia="CMR10" w:hAnsi="Constantia" w:cs="CMR10" w:hint="eastAsia"/>
          <w:kern w:val="0"/>
          <w:sz w:val="22"/>
        </w:rPr>
        <w:t>。这</w:t>
      </w:r>
      <w:r>
        <w:rPr>
          <w:rFonts w:ascii="Constantia" w:eastAsia="CMR10" w:hAnsi="Constantia" w:cs="CMR10"/>
          <w:kern w:val="0"/>
          <w:sz w:val="22"/>
        </w:rPr>
        <w:t>个程序包括一系统的规则（有可能也会包含函数，</w:t>
      </w:r>
      <w:r>
        <w:rPr>
          <w:rFonts w:ascii="Constantia" w:eastAsia="CMR10" w:hAnsi="Constantia" w:cs="CMR10" w:hint="eastAsia"/>
          <w:kern w:val="0"/>
          <w:sz w:val="22"/>
        </w:rPr>
        <w:t>一</w:t>
      </w:r>
      <w:r>
        <w:rPr>
          <w:rFonts w:ascii="Constantia" w:eastAsia="CMR10" w:hAnsi="Constantia" w:cs="CMR10"/>
          <w:kern w:val="0"/>
          <w:sz w:val="22"/>
        </w:rPr>
        <w:t>些你现在</w:t>
      </w:r>
      <w:r>
        <w:rPr>
          <w:rFonts w:ascii="Constantia" w:eastAsia="CMR10" w:hAnsi="Constantia" w:cs="CMR10" w:hint="eastAsia"/>
          <w:kern w:val="0"/>
          <w:sz w:val="22"/>
        </w:rPr>
        <w:t>可</w:t>
      </w:r>
      <w:r>
        <w:rPr>
          <w:rFonts w:ascii="Constantia" w:eastAsia="CMR10" w:hAnsi="Constantia" w:cs="CMR10"/>
          <w:kern w:val="0"/>
          <w:sz w:val="22"/>
        </w:rPr>
        <w:t>以忽略的高级特性；</w:t>
      </w:r>
      <w:r>
        <w:rPr>
          <w:rFonts w:hint="eastAsia"/>
        </w:rPr>
        <w:t>查看</w:t>
      </w:r>
      <w:fldSimple w:instr="REF _Ref441146264 \h  \* MERGEFORMAT ">
        <w:r w:rsidR="00BE3E67" w:rsidRPr="00BE3E67">
          <w:rPr>
            <w:rFonts w:ascii="Times New Roman" w:hAnsi="Times New Roman" w:cs="Times New Roman"/>
            <w:b/>
            <w:i/>
            <w:color w:val="C45911" w:themeColor="accent2" w:themeShade="BF"/>
            <w:kern w:val="0"/>
            <w:szCs w:val="20"/>
          </w:rPr>
          <w:t>9.</w:t>
        </w:r>
        <w:r w:rsidR="00BE3E67" w:rsidRPr="00BE3E67">
          <w:rPr>
            <w:rFonts w:ascii="Times New Roman" w:hAnsi="Times New Roman" w:cs="Times New Roman" w:hint="eastAsia"/>
            <w:b/>
            <w:i/>
            <w:color w:val="C45911" w:themeColor="accent2" w:themeShade="BF"/>
            <w:kern w:val="0"/>
            <w:szCs w:val="20"/>
          </w:rPr>
          <w:t xml:space="preserve">2 </w:t>
        </w:r>
        <w:r w:rsidR="00BE3E67" w:rsidRPr="00BE3E67">
          <w:rPr>
            <w:rFonts w:ascii="Times New Roman" w:hAnsi="Times New Roman" w:cs="Times New Roman" w:hint="eastAsia"/>
            <w:b/>
            <w:i/>
            <w:color w:val="C45911" w:themeColor="accent2" w:themeShade="BF"/>
            <w:kern w:val="0"/>
            <w:szCs w:val="20"/>
          </w:rPr>
          <w:t>用户自定义函数</w:t>
        </w:r>
      </w:fldSimple>
      <w:r>
        <w:rPr>
          <w:rFonts w:asciiTheme="majorEastAsia" w:eastAsiaTheme="majorEastAsia" w:hAnsiTheme="majorEastAsia" w:cs="Times New Roman" w:hint="eastAsia"/>
          <w:i/>
          <w:color w:val="C45911" w:themeColor="accent2" w:themeShade="BF"/>
          <w:kern w:val="0"/>
          <w:sz w:val="20"/>
          <w:szCs w:val="20"/>
        </w:rPr>
        <w:t>，</w:t>
      </w:r>
      <w:r w:rsidR="009F4B63" w:rsidRPr="009D3BD6">
        <w:rPr>
          <w:rFonts w:ascii="Times New Roman" w:hAnsi="Times New Roman" w:cs="Times New Roman"/>
          <w:b/>
          <w:i/>
          <w:color w:val="C45911" w:themeColor="accent2" w:themeShade="BF"/>
          <w:kern w:val="0"/>
          <w:szCs w:val="20"/>
        </w:rPr>
        <w:fldChar w:fldCharType="begin"/>
      </w:r>
      <w:r w:rsidRPr="009D3BD6">
        <w:rPr>
          <w:rFonts w:ascii="Times New Roman" w:hAnsi="Times New Roman" w:cs="Times New Roman"/>
          <w:b/>
          <w:i/>
          <w:color w:val="C45911" w:themeColor="accent2" w:themeShade="BF"/>
          <w:kern w:val="0"/>
          <w:szCs w:val="20"/>
        </w:rPr>
        <w:instrText xml:space="preserve"> PAGEREF _Ref441146264 \h \p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204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sidRPr="009B61C3">
        <w:rPr>
          <w:rFonts w:asciiTheme="majorEastAsia" w:eastAsiaTheme="majorEastAsia" w:hAnsiTheme="majorEastAsia" w:cs="Times New Roman"/>
          <w:kern w:val="0"/>
          <w:sz w:val="20"/>
          <w:szCs w:val="20"/>
        </w:rPr>
        <w:t>)</w:t>
      </w:r>
      <w:r w:rsidR="001706F2">
        <w:rPr>
          <w:rFonts w:asciiTheme="majorEastAsia" w:eastAsiaTheme="majorEastAsia" w:hAnsiTheme="majorEastAsia" w:cs="Times New Roman" w:hint="eastAsia"/>
          <w:kern w:val="0"/>
          <w:sz w:val="20"/>
          <w:szCs w:val="20"/>
        </w:rPr>
        <w:t>，</w:t>
      </w:r>
      <w:r>
        <w:rPr>
          <w:rFonts w:asciiTheme="majorEastAsia" w:eastAsiaTheme="majorEastAsia" w:hAnsiTheme="majorEastAsia" w:cs="Times New Roman" w:hint="eastAsia"/>
          <w:kern w:val="0"/>
          <w:sz w:val="20"/>
          <w:szCs w:val="20"/>
        </w:rPr>
        <w:t>每</w:t>
      </w:r>
      <w:r>
        <w:rPr>
          <w:rFonts w:asciiTheme="majorEastAsia" w:eastAsiaTheme="majorEastAsia" w:hAnsiTheme="majorEastAsia" w:cs="Times New Roman"/>
          <w:kern w:val="0"/>
          <w:sz w:val="20"/>
          <w:szCs w:val="20"/>
        </w:rPr>
        <w:t>个规则指定了要查</w:t>
      </w:r>
      <w:r>
        <w:rPr>
          <w:rFonts w:asciiTheme="majorEastAsia" w:eastAsiaTheme="majorEastAsia" w:hAnsiTheme="majorEastAsia" w:cs="Times New Roman" w:hint="eastAsia"/>
          <w:kern w:val="0"/>
          <w:sz w:val="20"/>
          <w:szCs w:val="20"/>
        </w:rPr>
        <w:t>找</w:t>
      </w:r>
      <w:r>
        <w:rPr>
          <w:rFonts w:asciiTheme="majorEastAsia" w:eastAsiaTheme="majorEastAsia" w:hAnsiTheme="majorEastAsia" w:cs="Times New Roman"/>
          <w:kern w:val="0"/>
          <w:sz w:val="20"/>
          <w:szCs w:val="20"/>
        </w:rPr>
        <w:t>的模式以及一个在查找到模式时要执行的动作。</w:t>
      </w:r>
    </w:p>
    <w:p w:rsidR="0010175B" w:rsidRDefault="00C27828"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kern w:val="0"/>
          <w:sz w:val="22"/>
        </w:rPr>
        <w:t>语</w:t>
      </w:r>
      <w:r>
        <w:rPr>
          <w:rFonts w:ascii="Constantia" w:eastAsia="CMR10" w:hAnsi="Constantia" w:cs="CMR10" w:hint="eastAsia"/>
          <w:kern w:val="0"/>
          <w:sz w:val="22"/>
        </w:rPr>
        <w:t>法</w:t>
      </w:r>
      <w:r>
        <w:rPr>
          <w:rFonts w:ascii="Constantia" w:eastAsia="CMR10" w:hAnsi="Constantia" w:cs="CMR10"/>
          <w:kern w:val="0"/>
          <w:sz w:val="22"/>
        </w:rPr>
        <w:t>上，</w:t>
      </w:r>
      <w:r>
        <w:rPr>
          <w:rFonts w:ascii="Constantia" w:eastAsia="CMR10" w:hAnsi="Constantia" w:cs="CMR10" w:hint="eastAsia"/>
          <w:kern w:val="0"/>
          <w:sz w:val="22"/>
        </w:rPr>
        <w:t>规则包括</w:t>
      </w:r>
      <w:r>
        <w:rPr>
          <w:rFonts w:ascii="Constantia" w:eastAsia="CMR10" w:hAnsi="Constantia" w:cs="CMR10"/>
          <w:kern w:val="0"/>
          <w:sz w:val="22"/>
        </w:rPr>
        <w:t>一个模式，后面带着</w:t>
      </w:r>
      <w:r>
        <w:rPr>
          <w:rFonts w:ascii="Constantia" w:eastAsia="CMR10" w:hAnsi="Constantia" w:cs="CMR10" w:hint="eastAsia"/>
          <w:kern w:val="0"/>
          <w:sz w:val="22"/>
        </w:rPr>
        <w:t>动作</w:t>
      </w:r>
      <w:r>
        <w:rPr>
          <w:rFonts w:ascii="Constantia" w:eastAsia="CMR10" w:hAnsi="Constantia" w:cs="CMR10"/>
          <w:kern w:val="0"/>
          <w:sz w:val="22"/>
        </w:rPr>
        <w:t>。动作</w:t>
      </w:r>
      <w:r>
        <w:rPr>
          <w:rFonts w:ascii="Constantia" w:eastAsia="CMR10" w:hAnsi="Constantia" w:cs="CMR10" w:hint="eastAsia"/>
          <w:kern w:val="0"/>
          <w:sz w:val="22"/>
        </w:rPr>
        <w:t>是</w:t>
      </w:r>
      <w:r>
        <w:rPr>
          <w:rFonts w:ascii="Constantia" w:eastAsia="CMR10" w:hAnsi="Constantia" w:cs="CMR10"/>
          <w:kern w:val="0"/>
          <w:sz w:val="22"/>
        </w:rPr>
        <w:t>包含在花括号中的，</w:t>
      </w:r>
      <w:r>
        <w:rPr>
          <w:rFonts w:ascii="Constantia" w:eastAsia="CMR10" w:hAnsi="Constantia" w:cs="CMR10" w:hint="eastAsia"/>
          <w:kern w:val="0"/>
          <w:sz w:val="22"/>
        </w:rPr>
        <w:t>与</w:t>
      </w:r>
      <w:r>
        <w:rPr>
          <w:rFonts w:ascii="Constantia" w:eastAsia="CMR10" w:hAnsi="Constantia" w:cs="CMR10"/>
          <w:kern w:val="0"/>
          <w:sz w:val="22"/>
        </w:rPr>
        <w:t>模式分</w:t>
      </w:r>
      <w:r>
        <w:rPr>
          <w:rFonts w:ascii="Constantia" w:eastAsia="CMR10" w:hAnsi="Constantia" w:cs="CMR10" w:hint="eastAsia"/>
          <w:kern w:val="0"/>
          <w:sz w:val="22"/>
        </w:rPr>
        <w:t>离</w:t>
      </w:r>
      <w:r w:rsidR="001706F2">
        <w:rPr>
          <w:rFonts w:ascii="Constantia" w:eastAsia="CMR10" w:hAnsi="Constantia" w:cs="CMR10"/>
          <w:kern w:val="0"/>
          <w:sz w:val="22"/>
        </w:rPr>
        <w:t>。</w:t>
      </w:r>
      <w:r w:rsidR="001706F2">
        <w:rPr>
          <w:rFonts w:ascii="Constantia" w:hAnsi="Constantia" w:cs="CMR10" w:hint="eastAsia"/>
          <w:kern w:val="0"/>
          <w:sz w:val="22"/>
        </w:rPr>
        <w:t>每一</w:t>
      </w:r>
      <w:r>
        <w:rPr>
          <w:rFonts w:ascii="Constantia" w:eastAsia="CMR10" w:hAnsi="Constantia" w:cs="CMR10" w:hint="eastAsia"/>
          <w:kern w:val="0"/>
          <w:sz w:val="22"/>
        </w:rPr>
        <w:t>行</w:t>
      </w:r>
      <w:r>
        <w:rPr>
          <w:rFonts w:ascii="Constantia" w:eastAsia="CMR10" w:hAnsi="Constantia" w:cs="CMR10"/>
          <w:kern w:val="0"/>
          <w:sz w:val="22"/>
        </w:rPr>
        <w:t>一般都</w:t>
      </w:r>
      <w:r>
        <w:rPr>
          <w:rFonts w:ascii="Constantia" w:eastAsia="CMR10" w:hAnsi="Constantia" w:cs="CMR10" w:hint="eastAsia"/>
          <w:kern w:val="0"/>
          <w:sz w:val="22"/>
        </w:rPr>
        <w:t>是</w:t>
      </w:r>
      <w:r>
        <w:rPr>
          <w:rFonts w:ascii="Constantia" w:eastAsia="CMR10" w:hAnsi="Constantia" w:cs="CMR10"/>
          <w:kern w:val="0"/>
          <w:sz w:val="22"/>
        </w:rPr>
        <w:t>新</w:t>
      </w:r>
      <w:r w:rsidR="001706F2">
        <w:rPr>
          <w:rFonts w:ascii="Constantia" w:hAnsi="Constantia" w:cs="CMR10" w:hint="eastAsia"/>
          <w:kern w:val="0"/>
          <w:sz w:val="22"/>
        </w:rPr>
        <w:t>的</w:t>
      </w:r>
      <w:r>
        <w:rPr>
          <w:rFonts w:ascii="Constantia" w:eastAsia="CMR10" w:hAnsi="Constantia" w:cs="CMR10"/>
          <w:kern w:val="0"/>
          <w:sz w:val="22"/>
        </w:rPr>
        <w:t>不同的规则</w:t>
      </w:r>
      <w:r>
        <w:rPr>
          <w:rFonts w:ascii="Constantia" w:eastAsia="CMR10" w:hAnsi="Constantia" w:cs="CMR10" w:hint="eastAsia"/>
          <w:kern w:val="0"/>
          <w:sz w:val="22"/>
        </w:rPr>
        <w:t>。</w:t>
      </w:r>
      <w:r>
        <w:rPr>
          <w:rFonts w:ascii="Constantia" w:eastAsia="CMR10" w:hAnsi="Constantia" w:cs="CMR10"/>
          <w:kern w:val="0"/>
          <w:sz w:val="22"/>
        </w:rPr>
        <w:t>因</w:t>
      </w:r>
      <w:r>
        <w:rPr>
          <w:rFonts w:ascii="Constantia" w:eastAsia="CMR10" w:hAnsi="Constantia" w:cs="CMR10" w:hint="eastAsia"/>
          <w:kern w:val="0"/>
          <w:sz w:val="22"/>
        </w:rPr>
        <w:t>此</w:t>
      </w:r>
      <w:r>
        <w:rPr>
          <w:rFonts w:ascii="Constantia" w:eastAsia="CMR10" w:hAnsi="Constantia" w:cs="CMR10"/>
          <w:kern w:val="0"/>
          <w:sz w:val="22"/>
        </w:rPr>
        <w:t>，</w:t>
      </w:r>
      <w:r w:rsidRPr="0011019C">
        <w:rPr>
          <w:rFonts w:ascii="Constantia" w:eastAsia="CMR10" w:hAnsi="Constantia" w:cs="CMR10"/>
          <w:b/>
          <w:i/>
          <w:kern w:val="0"/>
          <w:sz w:val="22"/>
        </w:rPr>
        <w:t>awk</w:t>
      </w:r>
      <w:r>
        <w:rPr>
          <w:rFonts w:ascii="Constantia" w:eastAsia="CMR10" w:hAnsi="Constantia" w:cs="CMR10" w:hint="eastAsia"/>
          <w:kern w:val="0"/>
          <w:sz w:val="22"/>
        </w:rPr>
        <w:t>程序</w:t>
      </w:r>
      <w:r>
        <w:rPr>
          <w:rFonts w:ascii="Constantia" w:eastAsia="CMR10" w:hAnsi="Constantia" w:cs="CMR10"/>
          <w:kern w:val="0"/>
          <w:sz w:val="22"/>
        </w:rPr>
        <w:t>看起来像这样</w:t>
      </w:r>
      <w:r>
        <w:rPr>
          <w:rFonts w:ascii="Constantia" w:eastAsia="CMR10" w:hAnsi="Constantia" w:cs="CMR10" w:hint="eastAsia"/>
          <w:kern w:val="0"/>
          <w:sz w:val="22"/>
        </w:rPr>
        <w:t>：</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pattern { action }</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pattern { action }</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w:t>
      </w:r>
    </w:p>
    <w:p w:rsidR="0010175B" w:rsidRDefault="001F668E" w:rsidP="005D5996">
      <w:pPr>
        <w:pStyle w:val="2"/>
        <w:adjustRightInd w:val="0"/>
        <w:snapToGrid w:val="0"/>
        <w:rPr>
          <w:kern w:val="0"/>
        </w:rPr>
      </w:pPr>
      <w:bookmarkStart w:id="16" w:name="_Toc448583449"/>
      <w:r>
        <w:rPr>
          <w:kern w:val="0"/>
        </w:rPr>
        <w:t>1.</w:t>
      </w:r>
      <w:r w:rsidR="004B06AF">
        <w:rPr>
          <w:rFonts w:hint="eastAsia"/>
          <w:kern w:val="0"/>
        </w:rPr>
        <w:t>1</w:t>
      </w:r>
      <w:r w:rsidR="004B06AF" w:rsidRPr="004B06AF">
        <w:rPr>
          <w:kern w:val="0"/>
        </w:rPr>
        <w:t xml:space="preserve"> </w:t>
      </w:r>
      <w:r w:rsidR="004B06AF">
        <w:rPr>
          <w:kern w:val="0"/>
        </w:rPr>
        <w:t>如何执行</w:t>
      </w:r>
      <w:r w:rsidR="004B06AF" w:rsidRPr="0011019C">
        <w:rPr>
          <w:i/>
          <w:kern w:val="0"/>
        </w:rPr>
        <w:t>awk</w:t>
      </w:r>
      <w:r w:rsidR="004B06AF">
        <w:rPr>
          <w:rFonts w:hint="eastAsia"/>
          <w:kern w:val="0"/>
        </w:rPr>
        <w:t>程序</w:t>
      </w:r>
      <w:bookmarkEnd w:id="16"/>
      <w:r w:rsidR="004B06AF">
        <w:rPr>
          <w:kern w:val="0"/>
        </w:rPr>
        <w:t xml:space="preserve"> </w:t>
      </w:r>
    </w:p>
    <w:p w:rsidR="00582D9E" w:rsidRDefault="00582D9E"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w:t>
      </w:r>
      <w:r>
        <w:rPr>
          <w:rFonts w:ascii="Constantia" w:eastAsia="CMR10" w:hAnsi="Constantia" w:cs="CMR10"/>
          <w:kern w:val="0"/>
          <w:sz w:val="22"/>
        </w:rPr>
        <w:t>几种方式执行</w:t>
      </w:r>
      <w:r w:rsidRPr="0011019C">
        <w:rPr>
          <w:rFonts w:ascii="Constantia" w:eastAsia="CMR10" w:hAnsi="Constantia" w:cs="CMR10"/>
          <w:b/>
          <w:i/>
          <w:kern w:val="0"/>
          <w:sz w:val="22"/>
        </w:rPr>
        <w:t>awk</w:t>
      </w:r>
      <w:r>
        <w:rPr>
          <w:rFonts w:ascii="Constantia" w:eastAsia="CMR10" w:hAnsi="Constantia" w:cs="CMR10" w:hint="eastAsia"/>
          <w:kern w:val="0"/>
          <w:sz w:val="22"/>
        </w:rPr>
        <w:t>程序。如</w:t>
      </w:r>
      <w:r>
        <w:rPr>
          <w:rFonts w:ascii="Constantia" w:eastAsia="CMR10" w:hAnsi="Constantia" w:cs="CMR10"/>
          <w:kern w:val="0"/>
          <w:sz w:val="22"/>
        </w:rPr>
        <w:t>果程序很短</w:t>
      </w:r>
      <w:r>
        <w:rPr>
          <w:rFonts w:ascii="Constantia" w:eastAsia="CMR10" w:hAnsi="Constantia" w:cs="CMR10" w:hint="eastAsia"/>
          <w:kern w:val="0"/>
          <w:sz w:val="22"/>
        </w:rPr>
        <w:t>，最好的方式直接</w:t>
      </w:r>
      <w:r>
        <w:rPr>
          <w:rFonts w:ascii="Constantia" w:eastAsia="CMR10" w:hAnsi="Constantia" w:cs="CMR10"/>
          <w:kern w:val="0"/>
          <w:sz w:val="22"/>
        </w:rPr>
        <w:t>包</w:t>
      </w:r>
      <w:r>
        <w:rPr>
          <w:rFonts w:ascii="Constantia" w:eastAsia="CMR10" w:hAnsi="Constantia" w:cs="CMR10" w:hint="eastAsia"/>
          <w:kern w:val="0"/>
          <w:sz w:val="22"/>
        </w:rPr>
        <w:t>含在程序的执行命令</w:t>
      </w:r>
      <w:r>
        <w:rPr>
          <w:rFonts w:ascii="Constantia" w:eastAsia="CMR10" w:hAnsi="Constantia" w:cs="CMR10"/>
          <w:kern w:val="0"/>
          <w:sz w:val="22"/>
        </w:rPr>
        <w:t>行</w:t>
      </w:r>
      <w:r>
        <w:rPr>
          <w:rFonts w:ascii="Constantia" w:eastAsia="CMR10" w:hAnsi="Constantia" w:cs="CMR10" w:hint="eastAsia"/>
          <w:kern w:val="0"/>
          <w:sz w:val="22"/>
        </w:rPr>
        <w:t>中，如</w:t>
      </w:r>
      <w:r>
        <w:rPr>
          <w:rFonts w:ascii="Constantia" w:eastAsia="CMR10" w:hAnsi="Constantia" w:cs="CMR10"/>
          <w:kern w:val="0"/>
          <w:sz w:val="22"/>
        </w:rPr>
        <w:t>下</w:t>
      </w:r>
      <w:r>
        <w:rPr>
          <w:rFonts w:ascii="Constantia" w:eastAsia="CMR10" w:hAnsi="Constantia" w:cs="CMR10" w:hint="eastAsia"/>
          <w:kern w:val="0"/>
          <w:sz w:val="22"/>
        </w:rPr>
        <w:t>：</w:t>
      </w:r>
    </w:p>
    <w:p w:rsidR="0010175B" w:rsidRPr="004763E2" w:rsidRDefault="009F55F9" w:rsidP="004763E2">
      <w:pPr>
        <w:autoSpaceDE w:val="0"/>
        <w:autoSpaceDN w:val="0"/>
        <w:adjustRightInd w:val="0"/>
        <w:snapToGrid w:val="0"/>
        <w:ind w:leftChars="202" w:left="424"/>
        <w:jc w:val="left"/>
        <w:rPr>
          <w:rFonts w:ascii="Constantia" w:eastAsia="CMTT10" w:hAnsi="Constantia" w:cs="CMTT10"/>
          <w:b/>
          <w:kern w:val="0"/>
          <w:sz w:val="22"/>
        </w:rPr>
      </w:pPr>
      <w:r>
        <w:rPr>
          <w:rFonts w:ascii="Constantia" w:eastAsia="CMTT10" w:hAnsi="Constantia" w:cs="CMTT10"/>
          <w:b/>
          <w:kern w:val="0"/>
          <w:sz w:val="22"/>
        </w:rPr>
        <w:t>awk '</w:t>
      </w:r>
      <w:r w:rsidRPr="004763E2">
        <w:rPr>
          <w:rFonts w:ascii="Constantia" w:eastAsia="CMTT10" w:hAnsi="Constantia" w:cs="CMTT10"/>
          <w:b/>
          <w:kern w:val="0"/>
          <w:sz w:val="22"/>
        </w:rPr>
        <w:t>program</w:t>
      </w:r>
      <w:r>
        <w:rPr>
          <w:rFonts w:ascii="Constantia" w:eastAsia="CMTT10" w:hAnsi="Constantia" w:cs="CMTT10"/>
          <w:b/>
          <w:kern w:val="0"/>
          <w:sz w:val="22"/>
        </w:rPr>
        <w:t>'</w:t>
      </w:r>
      <w:r w:rsidR="001F668E" w:rsidRPr="004763E2">
        <w:rPr>
          <w:rFonts w:ascii="Constantia" w:eastAsia="CMTT10" w:hAnsi="Constantia" w:cs="CMTT10"/>
          <w:b/>
          <w:kern w:val="0"/>
          <w:sz w:val="22"/>
        </w:rPr>
        <w:t xml:space="preserve"> input-file1 input-file2 ...</w:t>
      </w:r>
    </w:p>
    <w:p w:rsidR="00582D9E" w:rsidRDefault="00582D9E"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当程序比较长，更好的方式是将其放在一个文件中，然后通过命令行执行：</w:t>
      </w:r>
    </w:p>
    <w:p w:rsidR="0010175B" w:rsidRPr="006F234D" w:rsidRDefault="001F668E" w:rsidP="006F234D">
      <w:pPr>
        <w:autoSpaceDE w:val="0"/>
        <w:autoSpaceDN w:val="0"/>
        <w:adjustRightInd w:val="0"/>
        <w:snapToGrid w:val="0"/>
        <w:ind w:leftChars="202" w:left="424"/>
        <w:jc w:val="left"/>
        <w:rPr>
          <w:rFonts w:ascii="Constantia" w:eastAsia="CMTT10" w:hAnsi="Constantia" w:cs="CMTT10"/>
          <w:b/>
          <w:kern w:val="0"/>
          <w:sz w:val="22"/>
        </w:rPr>
      </w:pPr>
      <w:r w:rsidRPr="006F234D">
        <w:rPr>
          <w:rFonts w:ascii="Constantia" w:eastAsia="CMTT10" w:hAnsi="Constantia" w:cs="CMTT10"/>
          <w:b/>
          <w:kern w:val="0"/>
          <w:sz w:val="22"/>
        </w:rPr>
        <w:t>awk -f program-file input-file1 input-file2 ...</w:t>
      </w:r>
    </w:p>
    <w:p w:rsidR="00582D9E" w:rsidRDefault="00582D9E"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在这节中，我</w:t>
      </w:r>
      <w:r>
        <w:rPr>
          <w:rFonts w:ascii="Constantia" w:eastAsia="CMR10" w:hAnsi="Constantia" w:cs="CMR10"/>
          <w:kern w:val="0"/>
          <w:sz w:val="22"/>
        </w:rPr>
        <w:t>们</w:t>
      </w:r>
      <w:r>
        <w:rPr>
          <w:rFonts w:ascii="Constantia" w:eastAsia="CMR10" w:hAnsi="Constantia" w:cs="CMR10" w:hint="eastAsia"/>
          <w:kern w:val="0"/>
          <w:sz w:val="22"/>
        </w:rPr>
        <w:t>使用两种方式，但是每</w:t>
      </w:r>
      <w:r>
        <w:rPr>
          <w:rFonts w:ascii="Constantia" w:eastAsia="CMR10" w:hAnsi="Constantia" w:cs="CMR10"/>
          <w:kern w:val="0"/>
          <w:sz w:val="22"/>
        </w:rPr>
        <w:t>种方式都</w:t>
      </w:r>
      <w:r>
        <w:rPr>
          <w:rFonts w:ascii="Constantia" w:eastAsia="CMR10" w:hAnsi="Constantia" w:cs="CMR10" w:hint="eastAsia"/>
          <w:kern w:val="0"/>
          <w:sz w:val="22"/>
        </w:rPr>
        <w:t>有</w:t>
      </w:r>
      <w:r>
        <w:rPr>
          <w:rFonts w:ascii="Constantia" w:eastAsia="CMR10" w:hAnsi="Constantia" w:cs="CMR10"/>
          <w:kern w:val="0"/>
          <w:sz w:val="22"/>
        </w:rPr>
        <w:t>一些变化。</w:t>
      </w:r>
    </w:p>
    <w:p w:rsidR="0010175B" w:rsidRDefault="001F668E" w:rsidP="008716C5">
      <w:pPr>
        <w:pStyle w:val="3"/>
        <w:rPr>
          <w:kern w:val="0"/>
        </w:rPr>
      </w:pPr>
      <w:bookmarkStart w:id="17" w:name="_Ref441146389"/>
      <w:bookmarkStart w:id="18" w:name="_Toc448583450"/>
      <w:r>
        <w:rPr>
          <w:kern w:val="0"/>
        </w:rPr>
        <w:t>1.1.</w:t>
      </w:r>
      <w:r w:rsidR="004B06AF">
        <w:rPr>
          <w:rFonts w:hint="eastAsia"/>
          <w:kern w:val="0"/>
        </w:rPr>
        <w:t>1</w:t>
      </w:r>
      <w:r w:rsidR="004B06AF" w:rsidRPr="004B06AF">
        <w:rPr>
          <w:rFonts w:hint="eastAsia"/>
          <w:kern w:val="0"/>
        </w:rPr>
        <w:t xml:space="preserve"> </w:t>
      </w:r>
      <w:r w:rsidR="004B06AF">
        <w:rPr>
          <w:rFonts w:hint="eastAsia"/>
          <w:kern w:val="0"/>
        </w:rPr>
        <w:t>一次性</w:t>
      </w:r>
      <w:r w:rsidR="004B06AF">
        <w:rPr>
          <w:rFonts w:hint="eastAsia"/>
          <w:kern w:val="0"/>
        </w:rPr>
        <w:t xml:space="preserve"> awk </w:t>
      </w:r>
      <w:r w:rsidR="004B06AF">
        <w:rPr>
          <w:rFonts w:hint="eastAsia"/>
          <w:kern w:val="0"/>
        </w:rPr>
        <w:t>程序</w:t>
      </w:r>
      <w:bookmarkEnd w:id="17"/>
      <w:bookmarkEnd w:id="18"/>
    </w:p>
    <w:p w:rsidR="0010175B" w:rsidRDefault="00582D9E"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一旦</w:t>
      </w:r>
      <w:r>
        <w:rPr>
          <w:rFonts w:ascii="Constantia" w:eastAsia="CMR10" w:hAnsi="Constantia" w:cs="CMR10"/>
          <w:kern w:val="0"/>
          <w:sz w:val="22"/>
        </w:rPr>
        <w:t>你熟悉了</w:t>
      </w:r>
      <w:r>
        <w:rPr>
          <w:rFonts w:ascii="Constantia" w:eastAsia="CMR10" w:hAnsi="Constantia" w:cs="CMR10"/>
          <w:kern w:val="0"/>
          <w:sz w:val="22"/>
        </w:rPr>
        <w:t>awk</w:t>
      </w:r>
      <w:r>
        <w:rPr>
          <w:rFonts w:ascii="Constantia" w:eastAsia="CMR10" w:hAnsi="Constantia" w:cs="CMR10"/>
          <w:kern w:val="0"/>
          <w:sz w:val="22"/>
        </w:rPr>
        <w:t>，</w:t>
      </w:r>
      <w:r>
        <w:rPr>
          <w:rFonts w:ascii="Constantia" w:eastAsia="CMR10" w:hAnsi="Constantia" w:cs="CMR10" w:hint="eastAsia"/>
          <w:kern w:val="0"/>
          <w:sz w:val="22"/>
        </w:rPr>
        <w:t>你</w:t>
      </w:r>
      <w:r>
        <w:rPr>
          <w:rFonts w:ascii="Constantia" w:eastAsia="CMR10" w:hAnsi="Constantia" w:cs="CMR10"/>
          <w:kern w:val="0"/>
          <w:sz w:val="22"/>
        </w:rPr>
        <w:t>就可以在使用时立即输入一些简单的程序。</w:t>
      </w:r>
      <w:r>
        <w:rPr>
          <w:rFonts w:ascii="Constantia" w:eastAsia="CMR10" w:hAnsi="Constantia" w:cs="CMR10" w:hint="eastAsia"/>
          <w:kern w:val="0"/>
          <w:sz w:val="22"/>
        </w:rPr>
        <w:t>你</w:t>
      </w:r>
      <w:r>
        <w:rPr>
          <w:rFonts w:ascii="Constantia" w:eastAsia="CMR10" w:hAnsi="Constantia" w:cs="CMR10"/>
          <w:kern w:val="0"/>
          <w:sz w:val="22"/>
        </w:rPr>
        <w:t>可以</w:t>
      </w:r>
      <w:r>
        <w:rPr>
          <w:rFonts w:ascii="Constantia" w:eastAsia="CMR10" w:hAnsi="Constantia" w:cs="CMR10" w:hint="eastAsia"/>
          <w:kern w:val="0"/>
          <w:sz w:val="22"/>
        </w:rPr>
        <w:t>把</w:t>
      </w:r>
      <w:r>
        <w:rPr>
          <w:rFonts w:ascii="Constantia" w:eastAsia="CMR10" w:hAnsi="Constantia" w:cs="CMR10"/>
          <w:kern w:val="0"/>
          <w:sz w:val="22"/>
        </w:rPr>
        <w:t>程序作为</w:t>
      </w:r>
      <w:r>
        <w:rPr>
          <w:rFonts w:ascii="Constantia" w:eastAsia="CMR10" w:hAnsi="Constantia" w:cs="CMR10"/>
          <w:kern w:val="0"/>
          <w:sz w:val="22"/>
        </w:rPr>
        <w:t>awk</w:t>
      </w:r>
      <w:r>
        <w:rPr>
          <w:rFonts w:ascii="Constantia" w:eastAsia="CMR10" w:hAnsi="Constantia" w:cs="CMR10" w:hint="eastAsia"/>
          <w:kern w:val="0"/>
          <w:sz w:val="22"/>
        </w:rPr>
        <w:t>命令</w:t>
      </w:r>
      <w:r>
        <w:rPr>
          <w:rFonts w:ascii="Constantia" w:eastAsia="CMR10" w:hAnsi="Constantia" w:cs="CMR10"/>
          <w:kern w:val="0"/>
          <w:sz w:val="22"/>
        </w:rPr>
        <w:t>行的第一个参数，像这样：</w:t>
      </w:r>
    </w:p>
    <w:p w:rsidR="0010175B" w:rsidRPr="006F234D" w:rsidRDefault="009F55F9" w:rsidP="006F234D">
      <w:pPr>
        <w:autoSpaceDE w:val="0"/>
        <w:autoSpaceDN w:val="0"/>
        <w:adjustRightInd w:val="0"/>
        <w:snapToGrid w:val="0"/>
        <w:ind w:leftChars="202" w:left="424"/>
        <w:jc w:val="left"/>
        <w:rPr>
          <w:rFonts w:ascii="Constantia" w:eastAsia="CMTT10" w:hAnsi="Constantia" w:cs="CMTT10"/>
          <w:b/>
          <w:kern w:val="0"/>
          <w:sz w:val="22"/>
        </w:rPr>
      </w:pPr>
      <w:r w:rsidRPr="006F234D">
        <w:rPr>
          <w:rFonts w:ascii="Constantia" w:eastAsia="CMTT10" w:hAnsi="Constantia" w:cs="CMTT10"/>
          <w:b/>
          <w:kern w:val="0"/>
          <w:sz w:val="22"/>
        </w:rPr>
        <w:t>awk 'program'</w:t>
      </w:r>
      <w:r w:rsidR="001F668E" w:rsidRPr="006F234D">
        <w:rPr>
          <w:rFonts w:ascii="Constantia" w:eastAsia="CMTT10" w:hAnsi="Constantia" w:cs="CMTT10"/>
          <w:b/>
          <w:kern w:val="0"/>
          <w:sz w:val="22"/>
        </w:rPr>
        <w:t xml:space="preserve"> input-file1 input-file2 ...</w:t>
      </w:r>
    </w:p>
    <w:p w:rsidR="00582D9E" w:rsidRPr="00582D9E" w:rsidRDefault="00582D9E"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这</w:t>
      </w:r>
      <w:r>
        <w:rPr>
          <w:rFonts w:ascii="Constantia" w:eastAsia="CMR10" w:hAnsi="Constantia" w:cs="CMR10"/>
          <w:kern w:val="0"/>
          <w:sz w:val="22"/>
        </w:rPr>
        <w:t>个程序包括一</w:t>
      </w:r>
      <w:r>
        <w:rPr>
          <w:rFonts w:ascii="Constantia" w:eastAsia="CMR10" w:hAnsi="Constantia" w:cs="CMR10" w:hint="eastAsia"/>
          <w:kern w:val="0"/>
          <w:sz w:val="22"/>
        </w:rPr>
        <w:t>系列的</w:t>
      </w:r>
      <w:r>
        <w:rPr>
          <w:rFonts w:ascii="Constantia" w:eastAsia="CMR10" w:hAnsi="Constantia" w:cs="CMR10"/>
          <w:kern w:val="0"/>
          <w:sz w:val="22"/>
        </w:rPr>
        <w:t>模式</w:t>
      </w:r>
      <w:r>
        <w:rPr>
          <w:rFonts w:ascii="Constantia" w:eastAsia="CMR10" w:hAnsi="Constantia" w:cs="CMR10" w:hint="eastAsia"/>
          <w:kern w:val="0"/>
          <w:sz w:val="22"/>
        </w:rPr>
        <w:t>与</w:t>
      </w:r>
      <w:r>
        <w:rPr>
          <w:rFonts w:ascii="Constantia" w:eastAsia="CMR10" w:hAnsi="Constantia" w:cs="CMR10"/>
          <w:kern w:val="0"/>
          <w:sz w:val="22"/>
        </w:rPr>
        <w:t>动作，正如</w:t>
      </w:r>
      <w:r>
        <w:rPr>
          <w:rFonts w:ascii="Constantia" w:eastAsia="CMR10" w:hAnsi="Constantia" w:cs="CMR10" w:hint="eastAsia"/>
          <w:kern w:val="0"/>
          <w:sz w:val="22"/>
        </w:rPr>
        <w:t>早</w:t>
      </w:r>
      <w:r>
        <w:rPr>
          <w:rFonts w:ascii="Constantia" w:eastAsia="CMR10" w:hAnsi="Constantia" w:cs="CMR10"/>
          <w:kern w:val="0"/>
          <w:sz w:val="22"/>
        </w:rPr>
        <w:t>些时候所描述</w:t>
      </w:r>
      <w:r>
        <w:rPr>
          <w:rFonts w:ascii="Constantia" w:eastAsia="CMR10" w:hAnsi="Constantia" w:cs="CMR10" w:hint="eastAsia"/>
          <w:kern w:val="0"/>
          <w:sz w:val="22"/>
        </w:rPr>
        <w:t>的</w:t>
      </w:r>
      <w:r>
        <w:rPr>
          <w:rFonts w:ascii="Constantia" w:eastAsia="CMR10" w:hAnsi="Constantia" w:cs="CMR10"/>
          <w:kern w:val="0"/>
          <w:sz w:val="22"/>
        </w:rPr>
        <w:t>那样。</w:t>
      </w:r>
    </w:p>
    <w:p w:rsidR="0010175B" w:rsidRDefault="00582D9E"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w:t>
      </w:r>
      <w:r>
        <w:rPr>
          <w:rFonts w:ascii="Constantia" w:eastAsia="CMR10" w:hAnsi="Constantia" w:cs="CMR10"/>
          <w:kern w:val="0"/>
          <w:sz w:val="22"/>
        </w:rPr>
        <w:t>种命令格式</w:t>
      </w:r>
      <w:r>
        <w:rPr>
          <w:rFonts w:ascii="Constantia" w:eastAsia="CMR10" w:hAnsi="Constantia" w:cs="CMR10" w:hint="eastAsia"/>
          <w:kern w:val="0"/>
          <w:sz w:val="22"/>
        </w:rPr>
        <w:t>告诉</w:t>
      </w:r>
      <w:r>
        <w:rPr>
          <w:rFonts w:ascii="Constantia" w:eastAsia="CMR10" w:hAnsi="Constantia" w:cs="CMR10"/>
          <w:kern w:val="0"/>
          <w:sz w:val="22"/>
        </w:rPr>
        <w:t>Shell</w:t>
      </w:r>
      <w:r>
        <w:rPr>
          <w:rFonts w:ascii="Constantia" w:eastAsia="CMR10" w:hAnsi="Constantia" w:cs="CMR10"/>
          <w:kern w:val="0"/>
          <w:sz w:val="22"/>
        </w:rPr>
        <w:t>，或者命令行解释器，开</w:t>
      </w:r>
      <w:r>
        <w:rPr>
          <w:rFonts w:ascii="Constantia" w:eastAsia="CMR10" w:hAnsi="Constantia" w:cs="CMR10" w:hint="eastAsia"/>
          <w:kern w:val="0"/>
          <w:sz w:val="22"/>
        </w:rPr>
        <w:t>启</w:t>
      </w:r>
      <w:r w:rsidRPr="0011019C">
        <w:rPr>
          <w:rFonts w:ascii="Constantia" w:eastAsia="CMR10" w:hAnsi="Constantia" w:cs="CMR10"/>
          <w:b/>
          <w:i/>
          <w:kern w:val="0"/>
          <w:sz w:val="22"/>
        </w:rPr>
        <w:t>awk</w:t>
      </w:r>
      <w:r>
        <w:rPr>
          <w:rFonts w:ascii="Constantia" w:eastAsia="CMR10" w:hAnsi="Constantia" w:cs="CMR10" w:hint="eastAsia"/>
          <w:kern w:val="0"/>
          <w:sz w:val="22"/>
        </w:rPr>
        <w:t>，</w:t>
      </w:r>
      <w:r>
        <w:rPr>
          <w:rFonts w:ascii="Constantia" w:eastAsia="CMR10" w:hAnsi="Constantia" w:cs="CMR10"/>
          <w:kern w:val="0"/>
          <w:sz w:val="22"/>
        </w:rPr>
        <w:t>并用其中的程序来处理输入文件。</w:t>
      </w:r>
      <w:r>
        <w:rPr>
          <w:rFonts w:ascii="Constantia" w:eastAsia="CMR10" w:hAnsi="Constantia" w:cs="CMR10" w:hint="eastAsia"/>
          <w:kern w:val="0"/>
          <w:sz w:val="22"/>
        </w:rPr>
        <w:t>程序</w:t>
      </w:r>
      <w:r>
        <w:rPr>
          <w:rFonts w:ascii="Constantia" w:eastAsia="CMR10" w:hAnsi="Constantia" w:cs="CMR10"/>
          <w:kern w:val="0"/>
          <w:sz w:val="22"/>
        </w:rPr>
        <w:t>是由单引号引起来的，因此</w:t>
      </w:r>
      <w:r>
        <w:rPr>
          <w:rFonts w:ascii="Constantia" w:eastAsia="CMR10" w:hAnsi="Constantia" w:cs="CMR10"/>
          <w:kern w:val="0"/>
          <w:sz w:val="22"/>
        </w:rPr>
        <w:t xml:space="preserve">Shell </w:t>
      </w:r>
      <w:r>
        <w:rPr>
          <w:rFonts w:ascii="Constantia" w:eastAsia="CMR10" w:hAnsi="Constantia" w:cs="CMR10" w:hint="eastAsia"/>
          <w:kern w:val="0"/>
          <w:sz w:val="22"/>
        </w:rPr>
        <w:t>不</w:t>
      </w:r>
      <w:r>
        <w:rPr>
          <w:rFonts w:ascii="Constantia" w:eastAsia="CMR10" w:hAnsi="Constantia" w:cs="CMR10"/>
          <w:kern w:val="0"/>
          <w:sz w:val="22"/>
        </w:rPr>
        <w:t>会将</w:t>
      </w:r>
      <w:r w:rsidRPr="0011019C">
        <w:rPr>
          <w:rFonts w:ascii="Constantia" w:eastAsia="CMR10" w:hAnsi="Constantia" w:cs="CMR10"/>
          <w:b/>
          <w:i/>
          <w:kern w:val="0"/>
          <w:sz w:val="22"/>
        </w:rPr>
        <w:t>awk</w:t>
      </w:r>
      <w:r>
        <w:rPr>
          <w:rFonts w:ascii="Constantia" w:eastAsia="CMR10" w:hAnsi="Constantia" w:cs="CMR10" w:hint="eastAsia"/>
          <w:kern w:val="0"/>
          <w:sz w:val="22"/>
        </w:rPr>
        <w:t>中</w:t>
      </w:r>
      <w:r>
        <w:rPr>
          <w:rFonts w:ascii="Constantia" w:eastAsia="CMR10" w:hAnsi="Constantia" w:cs="CMR10"/>
          <w:kern w:val="0"/>
          <w:sz w:val="22"/>
        </w:rPr>
        <w:t>的特殊字符</w:t>
      </w:r>
      <w:r>
        <w:rPr>
          <w:rFonts w:ascii="Constantia" w:eastAsia="CMR10" w:hAnsi="Constantia" w:cs="CMR10" w:hint="eastAsia"/>
          <w:kern w:val="0"/>
          <w:sz w:val="22"/>
        </w:rPr>
        <w:t>解析成</w:t>
      </w:r>
      <w:r>
        <w:rPr>
          <w:rFonts w:ascii="Constantia" w:eastAsia="CMR10" w:hAnsi="Constantia" w:cs="CMR10"/>
          <w:kern w:val="0"/>
          <w:sz w:val="22"/>
        </w:rPr>
        <w:t xml:space="preserve">Shell </w:t>
      </w:r>
      <w:r>
        <w:rPr>
          <w:rFonts w:ascii="Constantia" w:eastAsia="CMR10" w:hAnsi="Constantia" w:cs="CMR10" w:hint="eastAsia"/>
          <w:kern w:val="0"/>
          <w:sz w:val="22"/>
        </w:rPr>
        <w:t>的</w:t>
      </w:r>
      <w:r>
        <w:rPr>
          <w:rFonts w:ascii="Constantia" w:eastAsia="CMR10" w:hAnsi="Constantia" w:cs="CMR10"/>
          <w:kern w:val="0"/>
          <w:sz w:val="22"/>
        </w:rPr>
        <w:t>字符。</w:t>
      </w:r>
      <w:r>
        <w:rPr>
          <w:rFonts w:ascii="Constantia" w:eastAsia="CMR10" w:hAnsi="Constantia" w:cs="CMR10" w:hint="eastAsia"/>
          <w:kern w:val="0"/>
          <w:sz w:val="22"/>
        </w:rPr>
        <w:t>单</w:t>
      </w:r>
      <w:r>
        <w:rPr>
          <w:rFonts w:ascii="Constantia" w:eastAsia="CMR10" w:hAnsi="Constantia" w:cs="CMR10"/>
          <w:kern w:val="0"/>
          <w:sz w:val="22"/>
        </w:rPr>
        <w:t>引号也</w:t>
      </w:r>
      <w:r>
        <w:rPr>
          <w:rFonts w:ascii="Constantia" w:eastAsia="CMR10" w:hAnsi="Constantia" w:cs="CMR10" w:hint="eastAsia"/>
          <w:kern w:val="0"/>
          <w:sz w:val="22"/>
        </w:rPr>
        <w:t>使</w:t>
      </w:r>
      <w:r>
        <w:rPr>
          <w:rFonts w:ascii="Constantia" w:eastAsia="CMR10" w:hAnsi="Constantia" w:cs="CMR10"/>
          <w:kern w:val="0"/>
          <w:sz w:val="22"/>
        </w:rPr>
        <w:t>用</w:t>
      </w:r>
      <w:r>
        <w:rPr>
          <w:rFonts w:ascii="Constantia" w:eastAsia="CMR10" w:hAnsi="Constantia" w:cs="CMR10"/>
          <w:kern w:val="0"/>
          <w:sz w:val="22"/>
        </w:rPr>
        <w:t xml:space="preserve">Shell </w:t>
      </w:r>
      <w:r>
        <w:rPr>
          <w:rFonts w:ascii="Constantia" w:eastAsia="CMR10" w:hAnsi="Constantia" w:cs="CMR10" w:hint="eastAsia"/>
          <w:kern w:val="0"/>
          <w:sz w:val="22"/>
        </w:rPr>
        <w:t>将</w:t>
      </w:r>
      <w:r>
        <w:rPr>
          <w:rFonts w:ascii="Constantia" w:eastAsia="CMR10" w:hAnsi="Constantia" w:cs="CMR10"/>
          <w:kern w:val="0"/>
          <w:sz w:val="22"/>
        </w:rPr>
        <w:t>所有的程序</w:t>
      </w:r>
      <w:r>
        <w:rPr>
          <w:rFonts w:ascii="Constantia" w:eastAsia="CMR10" w:hAnsi="Constantia" w:cs="CMR10" w:hint="eastAsia"/>
          <w:kern w:val="0"/>
          <w:sz w:val="22"/>
        </w:rPr>
        <w:t>都作为</w:t>
      </w:r>
      <w:r>
        <w:rPr>
          <w:rFonts w:ascii="Constantia" w:eastAsia="CMR10" w:hAnsi="Constantia" w:cs="CMR10"/>
          <w:kern w:val="0"/>
          <w:sz w:val="22"/>
        </w:rPr>
        <w:t>单独的</w:t>
      </w:r>
      <w:r w:rsidRPr="0011019C">
        <w:rPr>
          <w:rFonts w:ascii="Constantia" w:eastAsia="CMR10" w:hAnsi="Constantia" w:cs="CMR10"/>
          <w:b/>
          <w:i/>
          <w:kern w:val="0"/>
          <w:sz w:val="22"/>
        </w:rPr>
        <w:t>awk</w:t>
      </w:r>
      <w:r>
        <w:rPr>
          <w:rFonts w:ascii="Constantia" w:eastAsia="CMR10" w:hAnsi="Constantia" w:cs="CMR10" w:hint="eastAsia"/>
          <w:kern w:val="0"/>
          <w:sz w:val="22"/>
        </w:rPr>
        <w:t>程序，</w:t>
      </w:r>
      <w:r>
        <w:rPr>
          <w:rFonts w:ascii="Constantia" w:eastAsia="CMR10" w:hAnsi="Constantia" w:cs="CMR10"/>
          <w:kern w:val="0"/>
          <w:sz w:val="22"/>
        </w:rPr>
        <w:t>可以让</w:t>
      </w:r>
      <w:r>
        <w:rPr>
          <w:rFonts w:ascii="Constantia" w:eastAsia="CMR10" w:hAnsi="Constantia" w:cs="CMR10" w:hint="eastAsia"/>
          <w:kern w:val="0"/>
          <w:sz w:val="22"/>
        </w:rPr>
        <w:t>程序</w:t>
      </w:r>
      <w:r>
        <w:rPr>
          <w:rFonts w:ascii="Constantia" w:eastAsia="CMR10" w:hAnsi="Constantia" w:cs="CMR10"/>
          <w:kern w:val="0"/>
          <w:sz w:val="22"/>
        </w:rPr>
        <w:t>多于一行</w:t>
      </w:r>
      <w:r>
        <w:rPr>
          <w:rFonts w:ascii="Constantia" w:eastAsia="CMR10" w:hAnsi="Constantia" w:cs="CMR10" w:hint="eastAsia"/>
          <w:kern w:val="0"/>
          <w:sz w:val="22"/>
        </w:rPr>
        <w:t>。</w:t>
      </w:r>
    </w:p>
    <w:p w:rsidR="0010175B" w:rsidRDefault="009827F7"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w:t>
      </w:r>
      <w:r>
        <w:rPr>
          <w:rFonts w:ascii="Constantia" w:eastAsia="CMR10" w:hAnsi="Constantia" w:cs="CMR10"/>
          <w:kern w:val="0"/>
          <w:sz w:val="22"/>
        </w:rPr>
        <w:t>样的方式用来执行短的或者中</w:t>
      </w:r>
      <w:r>
        <w:rPr>
          <w:rFonts w:ascii="Constantia" w:eastAsia="CMR10" w:hAnsi="Constantia" w:cs="CMR10" w:hint="eastAsia"/>
          <w:kern w:val="0"/>
          <w:sz w:val="22"/>
        </w:rPr>
        <w:t>等</w:t>
      </w:r>
      <w:r>
        <w:rPr>
          <w:rFonts w:ascii="Constantia" w:eastAsia="CMR10" w:hAnsi="Constantia" w:cs="CMR10"/>
          <w:kern w:val="0"/>
          <w:sz w:val="22"/>
        </w:rPr>
        <w:t>大小的</w:t>
      </w:r>
      <w:r w:rsidRPr="0011019C">
        <w:rPr>
          <w:rFonts w:ascii="Constantia" w:eastAsia="CMR10" w:hAnsi="Constantia" w:cs="CMR10"/>
          <w:b/>
          <w:i/>
          <w:kern w:val="0"/>
          <w:sz w:val="22"/>
        </w:rPr>
        <w:t>awk</w:t>
      </w:r>
      <w:r>
        <w:rPr>
          <w:rFonts w:ascii="Constantia" w:eastAsia="CMR10" w:hAnsi="Constantia" w:cs="CMR10" w:hint="eastAsia"/>
          <w:kern w:val="0"/>
          <w:sz w:val="22"/>
        </w:rPr>
        <w:t>程序是</w:t>
      </w:r>
      <w:r>
        <w:rPr>
          <w:rFonts w:ascii="Constantia" w:eastAsia="CMR10" w:hAnsi="Constantia" w:cs="CMR10"/>
          <w:kern w:val="0"/>
          <w:sz w:val="22"/>
        </w:rPr>
        <w:t>很方便的，因为它避免了要用一个单独的文件</w:t>
      </w:r>
      <w:r>
        <w:rPr>
          <w:rFonts w:ascii="Constantia" w:eastAsia="CMR10" w:hAnsi="Constantia" w:cs="CMR10" w:hint="eastAsia"/>
          <w:kern w:val="0"/>
          <w:sz w:val="22"/>
        </w:rPr>
        <w:t>来</w:t>
      </w:r>
      <w:r>
        <w:rPr>
          <w:rFonts w:ascii="Constantia" w:eastAsia="CMR10" w:hAnsi="Constantia" w:cs="CMR10"/>
          <w:kern w:val="0"/>
          <w:sz w:val="22"/>
        </w:rPr>
        <w:t>写</w:t>
      </w:r>
      <w:r w:rsidRPr="0011019C">
        <w:rPr>
          <w:rFonts w:ascii="Constantia" w:eastAsia="CMR10" w:hAnsi="Constantia" w:cs="CMR10"/>
          <w:b/>
          <w:i/>
          <w:kern w:val="0"/>
          <w:sz w:val="22"/>
        </w:rPr>
        <w:t>awk</w:t>
      </w:r>
      <w:r>
        <w:rPr>
          <w:rFonts w:ascii="Constantia" w:eastAsia="CMR10" w:hAnsi="Constantia" w:cs="CMR10" w:hint="eastAsia"/>
          <w:kern w:val="0"/>
          <w:sz w:val="22"/>
        </w:rPr>
        <w:t>程序</w:t>
      </w:r>
      <w:r>
        <w:rPr>
          <w:rFonts w:ascii="Constantia" w:eastAsia="CMR10" w:hAnsi="Constantia" w:cs="CMR10"/>
          <w:kern w:val="0"/>
          <w:sz w:val="22"/>
        </w:rPr>
        <w:t>。自</w:t>
      </w:r>
      <w:r>
        <w:rPr>
          <w:rFonts w:ascii="Constantia" w:eastAsia="CMR10" w:hAnsi="Constantia" w:cs="CMR10" w:hint="eastAsia"/>
          <w:kern w:val="0"/>
          <w:sz w:val="22"/>
        </w:rPr>
        <w:t>包含</w:t>
      </w:r>
      <w:r>
        <w:rPr>
          <w:rFonts w:ascii="Constantia" w:eastAsia="CMR10" w:hAnsi="Constantia" w:cs="CMR10"/>
          <w:kern w:val="0"/>
          <w:sz w:val="22"/>
        </w:rPr>
        <w:t>的</w:t>
      </w:r>
      <w:r>
        <w:rPr>
          <w:rFonts w:ascii="Constantia" w:eastAsia="CMR10" w:hAnsi="Constantia" w:cs="CMR10"/>
          <w:kern w:val="0"/>
          <w:sz w:val="22"/>
        </w:rPr>
        <w:t xml:space="preserve">Shell </w:t>
      </w:r>
      <w:r>
        <w:rPr>
          <w:rFonts w:ascii="Constantia" w:eastAsia="CMR10" w:hAnsi="Constantia" w:cs="CMR10" w:hint="eastAsia"/>
          <w:kern w:val="0"/>
          <w:sz w:val="22"/>
        </w:rPr>
        <w:t>脚本</w:t>
      </w:r>
      <w:r>
        <w:rPr>
          <w:rFonts w:ascii="Constantia" w:eastAsia="CMR10" w:hAnsi="Constantia" w:cs="CMR10"/>
          <w:kern w:val="0"/>
          <w:sz w:val="22"/>
        </w:rPr>
        <w:t>更加可靠，这样就不会跟其他的</w:t>
      </w:r>
      <w:r>
        <w:rPr>
          <w:rFonts w:ascii="Constantia" w:eastAsia="CMR10" w:hAnsi="Constantia" w:cs="CMR10" w:hint="eastAsia"/>
          <w:kern w:val="0"/>
          <w:sz w:val="22"/>
        </w:rPr>
        <w:t>文件</w:t>
      </w:r>
      <w:r>
        <w:rPr>
          <w:rFonts w:ascii="Constantia" w:eastAsia="CMR10" w:hAnsi="Constantia" w:cs="CMR10"/>
          <w:kern w:val="0"/>
          <w:sz w:val="22"/>
        </w:rPr>
        <w:t>弄混淆。</w:t>
      </w:r>
    </w:p>
    <w:p w:rsidR="0010175B" w:rsidRDefault="009827F7"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kern w:val="0"/>
          <w:sz w:val="22"/>
        </w:rPr>
        <w:t>本章的后面部分，即</w:t>
      </w:r>
      <w:fldSimple w:instr="REF _Ref441146287 \h  \* MERGEFORMAT ">
        <w:r w:rsidR="00BE3E67" w:rsidRPr="00BE3E67">
          <w:rPr>
            <w:rFonts w:ascii="Times New Roman" w:hAnsi="Times New Roman" w:cs="Times New Roman"/>
            <w:b/>
            <w:i/>
            <w:color w:val="C45911" w:themeColor="accent2" w:themeShade="BF"/>
            <w:kern w:val="0"/>
            <w:szCs w:val="20"/>
          </w:rPr>
          <w:t>1.</w:t>
        </w:r>
        <w:r w:rsidR="00BE3E67" w:rsidRPr="00BE3E67">
          <w:rPr>
            <w:rFonts w:ascii="Times New Roman" w:hAnsi="Times New Roman" w:cs="Times New Roman" w:hint="eastAsia"/>
            <w:b/>
            <w:i/>
            <w:color w:val="C45911" w:themeColor="accent2" w:themeShade="BF"/>
            <w:kern w:val="0"/>
            <w:szCs w:val="20"/>
          </w:rPr>
          <w:t>3</w:t>
        </w:r>
        <w:r w:rsidR="00BE3E67" w:rsidRPr="00BE3E67">
          <w:rPr>
            <w:rFonts w:ascii="Times New Roman" w:hAnsi="Times New Roman" w:cs="Times New Roman"/>
            <w:b/>
            <w:i/>
            <w:color w:val="C45911" w:themeColor="accent2" w:themeShade="BF"/>
            <w:kern w:val="0"/>
            <w:szCs w:val="20"/>
          </w:rPr>
          <w:t xml:space="preserve"> </w:t>
        </w:r>
        <w:r w:rsidR="00BE3E67" w:rsidRPr="00BE3E67">
          <w:rPr>
            <w:rFonts w:ascii="Times New Roman" w:hAnsi="Times New Roman" w:cs="Times New Roman"/>
            <w:b/>
            <w:i/>
            <w:color w:val="C45911" w:themeColor="accent2" w:themeShade="BF"/>
            <w:kern w:val="0"/>
            <w:szCs w:val="20"/>
          </w:rPr>
          <w:t>一些简单例子</w:t>
        </w:r>
      </w:fldSimple>
      <w:r w:rsidR="00033E81">
        <w:rPr>
          <w:rFonts w:asciiTheme="majorEastAsia" w:eastAsiaTheme="majorEastAsia" w:hAnsiTheme="majorEastAsia" w:cs="Times New Roman"/>
          <w:i/>
          <w:color w:val="C45911" w:themeColor="accent2" w:themeShade="BF"/>
          <w:kern w:val="0"/>
          <w:sz w:val="20"/>
          <w:szCs w:val="20"/>
        </w:rPr>
        <w:t>，</w:t>
      </w:r>
      <w:r w:rsidR="009F4B63" w:rsidRPr="009D3BD6">
        <w:rPr>
          <w:rFonts w:ascii="Times New Roman" w:hAnsi="Times New Roman" w:cs="Times New Roman"/>
          <w:b/>
          <w:i/>
          <w:color w:val="C45911" w:themeColor="accent2" w:themeShade="BF"/>
          <w:kern w:val="0"/>
          <w:szCs w:val="20"/>
        </w:rPr>
        <w:fldChar w:fldCharType="begin"/>
      </w:r>
      <w:r w:rsidRPr="009D3BD6">
        <w:rPr>
          <w:rFonts w:ascii="Times New Roman" w:hAnsi="Times New Roman" w:cs="Times New Roman"/>
          <w:b/>
          <w:i/>
          <w:color w:val="C45911" w:themeColor="accent2" w:themeShade="BF"/>
          <w:kern w:val="0"/>
          <w:szCs w:val="20"/>
        </w:rPr>
        <w:instrText>PAGEREF _Ref441146287 \h \p</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28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Pr>
          <w:rFonts w:ascii="Constantia" w:eastAsia="CMR10" w:hAnsi="Constantia" w:cs="CMR10" w:hint="eastAsia"/>
          <w:kern w:val="0"/>
          <w:sz w:val="22"/>
        </w:rPr>
        <w:t>，</w:t>
      </w:r>
      <w:r>
        <w:rPr>
          <w:rFonts w:ascii="Constantia" w:eastAsia="CMR10" w:hAnsi="Constantia" w:cs="CMR10"/>
          <w:kern w:val="0"/>
          <w:sz w:val="22"/>
        </w:rPr>
        <w:t>我们</w:t>
      </w:r>
      <w:r>
        <w:rPr>
          <w:rFonts w:ascii="Constantia" w:eastAsia="CMR10" w:hAnsi="Constantia" w:cs="CMR10" w:hint="eastAsia"/>
          <w:kern w:val="0"/>
          <w:sz w:val="22"/>
        </w:rPr>
        <w:t>会学</w:t>
      </w:r>
      <w:r>
        <w:rPr>
          <w:rFonts w:ascii="Constantia" w:eastAsia="CMR10" w:hAnsi="Constantia" w:cs="CMR10"/>
          <w:kern w:val="0"/>
          <w:sz w:val="22"/>
        </w:rPr>
        <w:t>一些</w:t>
      </w:r>
      <w:r w:rsidR="001706F2">
        <w:rPr>
          <w:rFonts w:ascii="Constantia" w:eastAsia="CMR10" w:hAnsi="Constantia" w:cs="CMR10"/>
          <w:kern w:val="0"/>
          <w:sz w:val="22"/>
        </w:rPr>
        <w:t>那些自包含的程序很短的例子</w:t>
      </w:r>
      <w:r>
        <w:rPr>
          <w:rFonts w:ascii="Constantia" w:eastAsia="CMR10" w:hAnsi="Constantia" w:cs="CMR10"/>
          <w:kern w:val="0"/>
          <w:sz w:val="22"/>
        </w:rPr>
        <w:t>。</w:t>
      </w:r>
    </w:p>
    <w:p w:rsidR="0010175B" w:rsidRDefault="001F668E" w:rsidP="005D5996">
      <w:pPr>
        <w:pStyle w:val="3"/>
        <w:adjustRightInd w:val="0"/>
        <w:snapToGrid w:val="0"/>
        <w:rPr>
          <w:kern w:val="0"/>
        </w:rPr>
      </w:pPr>
      <w:bookmarkStart w:id="19" w:name="_Toc448583451"/>
      <w:bookmarkStart w:id="20" w:name="_Ref441146341"/>
      <w:bookmarkStart w:id="21" w:name="_Ref441146418"/>
      <w:r>
        <w:rPr>
          <w:kern w:val="0"/>
        </w:rPr>
        <w:t>1.1.</w:t>
      </w:r>
      <w:r w:rsidR="004B06AF">
        <w:rPr>
          <w:rFonts w:hint="eastAsia"/>
          <w:kern w:val="0"/>
        </w:rPr>
        <w:t>2</w:t>
      </w:r>
      <w:r w:rsidR="004B06AF" w:rsidRPr="004B06AF">
        <w:rPr>
          <w:rFonts w:hint="eastAsia"/>
          <w:kern w:val="0"/>
        </w:rPr>
        <w:t xml:space="preserve"> </w:t>
      </w:r>
      <w:r w:rsidR="004B06AF">
        <w:rPr>
          <w:rFonts w:hint="eastAsia"/>
          <w:kern w:val="0"/>
        </w:rPr>
        <w:t>不带输入文件运行</w:t>
      </w:r>
      <w:r w:rsidR="004B06AF">
        <w:rPr>
          <w:rFonts w:hint="eastAsia"/>
          <w:kern w:val="0"/>
        </w:rPr>
        <w:t xml:space="preserve"> awk</w:t>
      </w:r>
      <w:bookmarkEnd w:id="19"/>
      <w:r w:rsidR="004B06AF">
        <w:rPr>
          <w:kern w:val="0"/>
        </w:rPr>
        <w:t xml:space="preserve"> </w:t>
      </w:r>
      <w:bookmarkEnd w:id="20"/>
      <w:bookmarkEnd w:id="21"/>
    </w:p>
    <w:p w:rsidR="0010175B" w:rsidRDefault="009827F7" w:rsidP="00B96C34">
      <w:pPr>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eastAsia="CMR10" w:hAnsi="Constantia" w:cs="CMR10" w:hint="eastAsia"/>
          <w:kern w:val="0"/>
          <w:sz w:val="22"/>
        </w:rPr>
        <w:t>你</w:t>
      </w:r>
      <w:r>
        <w:rPr>
          <w:rFonts w:ascii="Constantia" w:eastAsia="CMR10" w:hAnsi="Constantia" w:cs="CMR10"/>
          <w:kern w:val="0"/>
          <w:sz w:val="22"/>
        </w:rPr>
        <w:t>也可以</w:t>
      </w:r>
      <w:r>
        <w:rPr>
          <w:rFonts w:ascii="Constantia" w:eastAsia="CMR10" w:hAnsi="Constantia" w:cs="CMR10" w:hint="eastAsia"/>
          <w:kern w:val="0"/>
          <w:sz w:val="22"/>
        </w:rPr>
        <w:t>运行</w:t>
      </w:r>
      <w:r w:rsidRPr="0011019C">
        <w:rPr>
          <w:rFonts w:ascii="Constantia" w:eastAsia="CMR10" w:hAnsi="Constantia" w:cs="CMR10"/>
          <w:b/>
          <w:i/>
          <w:kern w:val="0"/>
          <w:sz w:val="22"/>
        </w:rPr>
        <w:t>awk</w:t>
      </w:r>
      <w:r>
        <w:rPr>
          <w:rFonts w:ascii="Constantia" w:eastAsia="CMR10" w:hAnsi="Constantia" w:cs="CMR10" w:hint="eastAsia"/>
          <w:kern w:val="0"/>
          <w:sz w:val="22"/>
        </w:rPr>
        <w:t>程序，</w:t>
      </w:r>
      <w:r>
        <w:rPr>
          <w:rFonts w:ascii="Constantia" w:eastAsia="CMR10" w:hAnsi="Constantia" w:cs="CMR10"/>
          <w:kern w:val="0"/>
          <w:sz w:val="22"/>
        </w:rPr>
        <w:t>不带输入文件，如果你</w:t>
      </w:r>
      <w:r>
        <w:rPr>
          <w:rFonts w:ascii="Constantia" w:eastAsia="CMR10" w:hAnsi="Constantia" w:cs="CMR10" w:hint="eastAsia"/>
          <w:kern w:val="0"/>
          <w:sz w:val="22"/>
        </w:rPr>
        <w:t>敲</w:t>
      </w:r>
      <w:r>
        <w:rPr>
          <w:rFonts w:ascii="Constantia" w:eastAsia="CMR10" w:hAnsi="Constantia" w:cs="CMR10"/>
          <w:kern w:val="0"/>
          <w:sz w:val="22"/>
        </w:rPr>
        <w:t>入下面的命令行：</w:t>
      </w:r>
    </w:p>
    <w:p w:rsidR="008107E7" w:rsidRDefault="009F55F9" w:rsidP="004763E2">
      <w:pPr>
        <w:autoSpaceDE w:val="0"/>
        <w:autoSpaceDN w:val="0"/>
        <w:adjustRightInd w:val="0"/>
        <w:snapToGrid w:val="0"/>
        <w:ind w:leftChars="202" w:left="424"/>
        <w:jc w:val="left"/>
        <w:rPr>
          <w:rFonts w:ascii="Constantia" w:eastAsia="CMTT10" w:hAnsi="Constantia" w:cs="CMTT10"/>
          <w:b/>
          <w:kern w:val="0"/>
          <w:sz w:val="22"/>
        </w:rPr>
      </w:pPr>
      <w:r>
        <w:rPr>
          <w:rFonts w:ascii="Constantia" w:eastAsia="CMTT10" w:hAnsi="Constantia" w:cs="CMTT10"/>
          <w:b/>
          <w:kern w:val="0"/>
          <w:sz w:val="22"/>
        </w:rPr>
        <w:t>awk '</w:t>
      </w:r>
      <w:r w:rsidRPr="004763E2">
        <w:rPr>
          <w:rFonts w:ascii="Constantia" w:eastAsia="CMTT10" w:hAnsi="Constantia" w:cs="CMTT10"/>
          <w:b/>
          <w:kern w:val="0"/>
          <w:sz w:val="22"/>
        </w:rPr>
        <w:t>program</w:t>
      </w:r>
      <w:r>
        <w:rPr>
          <w:rFonts w:ascii="Constantia" w:eastAsia="CMTT10" w:hAnsi="Constantia" w:cs="CMTT10"/>
          <w:b/>
          <w:kern w:val="0"/>
          <w:sz w:val="22"/>
        </w:rPr>
        <w:t>'</w:t>
      </w:r>
    </w:p>
    <w:p w:rsidR="0010175B" w:rsidRDefault="009827F7" w:rsidP="00B96C34">
      <w:pPr>
        <w:autoSpaceDE w:val="0"/>
        <w:autoSpaceDN w:val="0"/>
        <w:adjustRightInd w:val="0"/>
        <w:snapToGrid w:val="0"/>
        <w:spacing w:beforeLines="50" w:afterLines="50" w:line="360" w:lineRule="auto"/>
        <w:ind w:firstLineChars="200" w:firstLine="442"/>
        <w:jc w:val="left"/>
        <w:rPr>
          <w:rFonts w:ascii="Constantia" w:eastAsia="CMR10" w:hAnsi="Constantia" w:cs="CMR10"/>
          <w:kern w:val="0"/>
          <w:sz w:val="22"/>
        </w:rPr>
      </w:pPr>
      <w:r w:rsidRPr="0011019C">
        <w:rPr>
          <w:rFonts w:ascii="Constantia" w:eastAsia="CMR10" w:hAnsi="Constantia" w:cs="CMR10"/>
          <w:b/>
          <w:i/>
          <w:kern w:val="0"/>
          <w:sz w:val="22"/>
        </w:rPr>
        <w:t>awk</w:t>
      </w:r>
      <w:r>
        <w:rPr>
          <w:rFonts w:ascii="Constantia" w:eastAsia="CMR10" w:hAnsi="Constantia" w:cs="CMR10" w:hint="eastAsia"/>
          <w:kern w:val="0"/>
          <w:sz w:val="22"/>
        </w:rPr>
        <w:t>会使</w:t>
      </w:r>
      <w:r>
        <w:rPr>
          <w:rFonts w:ascii="Constantia" w:eastAsia="CMR10" w:hAnsi="Constantia" w:cs="CMR10"/>
          <w:kern w:val="0"/>
          <w:sz w:val="22"/>
        </w:rPr>
        <w:t>程序</w:t>
      </w:r>
      <w:r>
        <w:rPr>
          <w:rFonts w:ascii="Constantia" w:eastAsia="CMR10" w:hAnsi="Constantia" w:cs="CMR10" w:hint="eastAsia"/>
          <w:kern w:val="0"/>
          <w:sz w:val="22"/>
        </w:rPr>
        <w:t>导向</w:t>
      </w:r>
      <w:r>
        <w:rPr>
          <w:rFonts w:ascii="Constantia" w:eastAsia="CMR10" w:hAnsi="Constantia" w:cs="CMR10"/>
          <w:kern w:val="0"/>
          <w:sz w:val="22"/>
        </w:rPr>
        <w:t>到标准输入，也就是说，</w:t>
      </w:r>
      <w:r>
        <w:rPr>
          <w:rFonts w:ascii="Constantia" w:eastAsia="CMR10" w:hAnsi="Constantia" w:cs="CMR10" w:hint="eastAsia"/>
          <w:kern w:val="0"/>
          <w:sz w:val="22"/>
        </w:rPr>
        <w:t>你</w:t>
      </w:r>
      <w:r>
        <w:rPr>
          <w:rFonts w:ascii="Constantia" w:eastAsia="CMR10" w:hAnsi="Constantia" w:cs="CMR10"/>
          <w:kern w:val="0"/>
          <w:sz w:val="22"/>
        </w:rPr>
        <w:t>在键盘上输入的一</w:t>
      </w:r>
      <w:r w:rsidR="000A52ED">
        <w:rPr>
          <w:rFonts w:ascii="Constantia" w:hAnsi="Constantia" w:cs="CMR10" w:hint="eastAsia"/>
          <w:kern w:val="0"/>
          <w:sz w:val="22"/>
        </w:rPr>
        <w:t>切都会接受为输入数据</w:t>
      </w:r>
      <w:r>
        <w:rPr>
          <w:rFonts w:ascii="Constantia" w:eastAsia="CMR10" w:hAnsi="Constantia" w:cs="CMR10"/>
          <w:kern w:val="0"/>
          <w:sz w:val="22"/>
        </w:rPr>
        <w:t>。这</w:t>
      </w:r>
      <w:r>
        <w:rPr>
          <w:rFonts w:ascii="Constantia" w:eastAsia="CMR10" w:hAnsi="Constantia" w:cs="CMR10" w:hint="eastAsia"/>
          <w:kern w:val="0"/>
          <w:sz w:val="22"/>
        </w:rPr>
        <w:t>会</w:t>
      </w:r>
      <w:r>
        <w:rPr>
          <w:rFonts w:ascii="Constantia" w:eastAsia="CMR10" w:hAnsi="Constantia" w:cs="CMR10"/>
          <w:kern w:val="0"/>
          <w:sz w:val="22"/>
        </w:rPr>
        <w:t>一</w:t>
      </w:r>
      <w:r>
        <w:rPr>
          <w:rFonts w:ascii="Constantia" w:eastAsia="CMR10" w:hAnsi="Constantia" w:cs="CMR10" w:hint="eastAsia"/>
          <w:kern w:val="0"/>
          <w:sz w:val="22"/>
        </w:rPr>
        <w:t>直</w:t>
      </w:r>
      <w:r>
        <w:rPr>
          <w:rFonts w:ascii="Constantia" w:eastAsia="CMR10" w:hAnsi="Constantia" w:cs="CMR10"/>
          <w:kern w:val="0"/>
          <w:sz w:val="22"/>
        </w:rPr>
        <w:t>持续，</w:t>
      </w:r>
      <w:r>
        <w:rPr>
          <w:rFonts w:ascii="Constantia" w:eastAsia="CMR10" w:hAnsi="Constantia" w:cs="CMR10" w:hint="eastAsia"/>
          <w:kern w:val="0"/>
          <w:sz w:val="22"/>
        </w:rPr>
        <w:t>直</w:t>
      </w:r>
      <w:r>
        <w:rPr>
          <w:rFonts w:ascii="Constantia" w:eastAsia="CMR10" w:hAnsi="Constantia" w:cs="CMR10"/>
          <w:kern w:val="0"/>
          <w:sz w:val="22"/>
        </w:rPr>
        <w:t>到你输入</w:t>
      </w:r>
      <w:r>
        <w:rPr>
          <w:rFonts w:ascii="Constantia" w:eastAsia="CMR10" w:hAnsi="Constantia" w:cs="CMR10"/>
          <w:kern w:val="0"/>
          <w:sz w:val="22"/>
        </w:rPr>
        <w:t xml:space="preserve">Ctrl-d </w:t>
      </w:r>
      <w:r>
        <w:rPr>
          <w:rFonts w:ascii="Constantia" w:eastAsia="CMR10" w:hAnsi="Constantia" w:cs="CMR10" w:hint="eastAsia"/>
          <w:kern w:val="0"/>
          <w:sz w:val="22"/>
        </w:rPr>
        <w:t>来</w:t>
      </w:r>
      <w:r>
        <w:rPr>
          <w:rFonts w:ascii="Constantia" w:eastAsia="CMR10" w:hAnsi="Constantia" w:cs="CMR10"/>
          <w:kern w:val="0"/>
          <w:sz w:val="22"/>
        </w:rPr>
        <w:t>表示</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end-of-file</w:t>
      </w:r>
      <w:r w:rsidRPr="005778DB">
        <w:rPr>
          <w:rFonts w:ascii="Constantia" w:eastAsia="CMR10" w:hAnsi="Constantia" w:cs="CMR10" w:hint="eastAsia"/>
          <w:b/>
          <w:i/>
          <w:kern w:val="0"/>
          <w:sz w:val="22"/>
        </w:rPr>
        <w:t>’</w:t>
      </w:r>
      <w:r>
        <w:rPr>
          <w:rFonts w:ascii="Constantia" w:eastAsia="CMR10" w:hAnsi="Constantia" w:cs="CMR10" w:hint="eastAsia"/>
          <w:kern w:val="0"/>
          <w:sz w:val="22"/>
        </w:rPr>
        <w:t>。</w:t>
      </w:r>
      <w:r>
        <w:rPr>
          <w:rFonts w:ascii="Constantia" w:eastAsia="CMR10" w:hAnsi="Constantia" w:cs="CMR10"/>
          <w:kern w:val="0"/>
          <w:sz w:val="22"/>
        </w:rPr>
        <w:t>（在非</w:t>
      </w:r>
      <w:r>
        <w:rPr>
          <w:rFonts w:ascii="Constantia" w:eastAsia="CMR10" w:hAnsi="Constantia" w:cs="CMR10"/>
          <w:kern w:val="0"/>
          <w:sz w:val="22"/>
        </w:rPr>
        <w:t xml:space="preserve">POSIX </w:t>
      </w:r>
      <w:r>
        <w:rPr>
          <w:rFonts w:ascii="Constantia" w:eastAsia="CMR10" w:hAnsi="Constantia" w:cs="CMR10" w:hint="eastAsia"/>
          <w:kern w:val="0"/>
          <w:sz w:val="22"/>
        </w:rPr>
        <w:t>操作</w:t>
      </w:r>
      <w:r>
        <w:rPr>
          <w:rFonts w:ascii="Constantia" w:eastAsia="CMR10" w:hAnsi="Constantia" w:cs="CMR10"/>
          <w:kern w:val="0"/>
          <w:sz w:val="22"/>
        </w:rPr>
        <w:t>系统中，</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end-of-file</w:t>
      </w:r>
      <w:r w:rsidRPr="005778DB">
        <w:rPr>
          <w:rFonts w:ascii="Constantia" w:eastAsia="CMR10" w:hAnsi="Constantia" w:cs="CMR10" w:hint="eastAsia"/>
          <w:b/>
          <w:i/>
          <w:kern w:val="0"/>
          <w:sz w:val="22"/>
        </w:rPr>
        <w:t>’</w:t>
      </w:r>
      <w:r>
        <w:rPr>
          <w:rFonts w:ascii="Constantia" w:eastAsia="CMR10" w:hAnsi="Constantia" w:cs="CMR10" w:hint="eastAsia"/>
          <w:kern w:val="0"/>
          <w:sz w:val="22"/>
        </w:rPr>
        <w:t>有</w:t>
      </w:r>
      <w:r>
        <w:rPr>
          <w:rFonts w:ascii="Constantia" w:eastAsia="CMR10" w:hAnsi="Constantia" w:cs="CMR10"/>
          <w:kern w:val="0"/>
          <w:sz w:val="22"/>
        </w:rPr>
        <w:t>可能不同，如</w:t>
      </w:r>
      <w:r>
        <w:rPr>
          <w:rFonts w:ascii="Constantia" w:eastAsia="CMR10" w:hAnsi="Constantia" w:cs="CMR10" w:hint="eastAsia"/>
          <w:kern w:val="0"/>
          <w:sz w:val="22"/>
        </w:rPr>
        <w:t>在</w:t>
      </w:r>
      <w:r>
        <w:rPr>
          <w:rFonts w:ascii="Constantia" w:eastAsia="CMR10" w:hAnsi="Constantia" w:cs="CMR10"/>
          <w:kern w:val="0"/>
          <w:sz w:val="22"/>
        </w:rPr>
        <w:t xml:space="preserve">OS/2 </w:t>
      </w:r>
      <w:r>
        <w:rPr>
          <w:rFonts w:ascii="Constantia" w:eastAsia="CMR10" w:hAnsi="Constantia" w:cs="CMR10" w:hint="eastAsia"/>
          <w:kern w:val="0"/>
          <w:sz w:val="22"/>
        </w:rPr>
        <w:t>中则</w:t>
      </w:r>
      <w:r>
        <w:rPr>
          <w:rFonts w:ascii="Constantia" w:eastAsia="CMR10" w:hAnsi="Constantia" w:cs="CMR10"/>
          <w:kern w:val="0"/>
          <w:sz w:val="22"/>
        </w:rPr>
        <w:t>是</w:t>
      </w:r>
      <w:r>
        <w:rPr>
          <w:rFonts w:ascii="Constantia" w:eastAsia="CMR10" w:hAnsi="Constantia" w:cs="CMR10"/>
          <w:kern w:val="0"/>
          <w:sz w:val="22"/>
        </w:rPr>
        <w:t>Ctrl-z</w:t>
      </w:r>
      <w:r>
        <w:rPr>
          <w:rFonts w:ascii="Constantia" w:eastAsia="CMR10" w:hAnsi="Constantia" w:cs="CMR10"/>
          <w:kern w:val="0"/>
          <w:sz w:val="22"/>
        </w:rPr>
        <w:t>）</w:t>
      </w:r>
    </w:p>
    <w:p w:rsidR="0010175B" w:rsidRDefault="009827F7"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w:t>
      </w:r>
      <w:r>
        <w:rPr>
          <w:rFonts w:ascii="Constantia" w:eastAsia="CMR10" w:hAnsi="Constantia" w:cs="CMR10"/>
          <w:kern w:val="0"/>
          <w:sz w:val="22"/>
        </w:rPr>
        <w:t>下面的</w:t>
      </w:r>
      <w:r>
        <w:rPr>
          <w:rFonts w:ascii="Constantia" w:eastAsia="CMR10" w:hAnsi="Constantia" w:cs="CMR10" w:hint="eastAsia"/>
          <w:kern w:val="0"/>
          <w:sz w:val="22"/>
        </w:rPr>
        <w:t>例子</w:t>
      </w:r>
      <w:r>
        <w:rPr>
          <w:rFonts w:ascii="Constantia" w:eastAsia="CMR10" w:hAnsi="Constantia" w:cs="CMR10"/>
          <w:kern w:val="0"/>
          <w:sz w:val="22"/>
        </w:rPr>
        <w:t>，程序打印一小段建议（来自由</w:t>
      </w:r>
      <w:r>
        <w:rPr>
          <w:rFonts w:ascii="Constantia" w:eastAsia="CMR10" w:hAnsi="Constantia" w:cs="CMR10"/>
          <w:kern w:val="0"/>
          <w:sz w:val="22"/>
        </w:rPr>
        <w:t xml:space="preserve">Douglas Adams </w:t>
      </w:r>
      <w:r>
        <w:rPr>
          <w:rFonts w:ascii="Constantia" w:eastAsia="CMR10" w:hAnsi="Constantia" w:cs="CMR10" w:hint="eastAsia"/>
          <w:kern w:val="0"/>
          <w:sz w:val="22"/>
        </w:rPr>
        <w:t>的</w:t>
      </w:r>
      <w:r>
        <w:rPr>
          <w:rFonts w:ascii="Constantia" w:eastAsia="CMR10" w:hAnsi="Constantia" w:cs="CMR10"/>
          <w:kern w:val="0"/>
          <w:sz w:val="22"/>
        </w:rPr>
        <w:t xml:space="preserve"> </w:t>
      </w:r>
      <w:r w:rsidRPr="000A52ED">
        <w:rPr>
          <w:rFonts w:ascii="Constantia" w:eastAsia="CMR10" w:hAnsi="Constantia" w:cs="CMR10"/>
          <w:i/>
          <w:kern w:val="0"/>
          <w:sz w:val="22"/>
        </w:rPr>
        <w:t>The Hitchhike</w:t>
      </w:r>
      <w:r w:rsidR="003115F5" w:rsidRPr="000A52ED">
        <w:rPr>
          <w:rFonts w:ascii="Constantia" w:eastAsia="CMR10" w:hAnsi="Constantia" w:cs="CMR10"/>
          <w:i/>
          <w:kern w:val="0"/>
          <w:sz w:val="22"/>
        </w:rPr>
        <w:t>r’s</w:t>
      </w:r>
      <w:r w:rsidRPr="000A52ED">
        <w:rPr>
          <w:rFonts w:ascii="Constantia" w:eastAsia="CMR10" w:hAnsi="Constantia" w:cs="CMR10"/>
          <w:i/>
          <w:kern w:val="0"/>
          <w:sz w:val="22"/>
        </w:rPr>
        <w:t xml:space="preserve"> Guide to the Galaxy</w:t>
      </w:r>
      <w:r>
        <w:rPr>
          <w:rFonts w:ascii="Constantia" w:eastAsia="CMR10" w:hAnsi="Constantia" w:cs="CMR10" w:hint="eastAsia"/>
          <w:kern w:val="0"/>
          <w:sz w:val="22"/>
        </w:rPr>
        <w:t>）</w:t>
      </w:r>
      <w:r>
        <w:rPr>
          <w:rFonts w:ascii="Constantia" w:eastAsia="CMR10" w:hAnsi="Constantia" w:cs="CMR10"/>
          <w:kern w:val="0"/>
          <w:sz w:val="22"/>
        </w:rPr>
        <w:t>，</w:t>
      </w:r>
      <w:r>
        <w:rPr>
          <w:rFonts w:ascii="Constantia" w:eastAsia="CMR10" w:hAnsi="Constantia" w:cs="CMR10" w:hint="eastAsia"/>
          <w:kern w:val="0"/>
          <w:sz w:val="22"/>
        </w:rPr>
        <w:t>使</w:t>
      </w:r>
      <w:r>
        <w:rPr>
          <w:rFonts w:ascii="Constantia" w:eastAsia="CMR10" w:hAnsi="Constantia" w:cs="CMR10"/>
          <w:kern w:val="0"/>
          <w:sz w:val="22"/>
        </w:rPr>
        <w:t>你消除计算机程序复杂性的忧虑：</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 awk ’BEGIN { print "Don\47t Panic!" }’</w:t>
      </w:r>
    </w:p>
    <w:p w:rsidR="008107E7"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 Do</w:t>
      </w:r>
      <w:r w:rsidR="003115F5" w:rsidRPr="004763E2">
        <w:rPr>
          <w:rFonts w:ascii="Constantia" w:eastAsia="CMTT10" w:hAnsi="Constantia" w:cs="CMTT10"/>
          <w:b/>
          <w:kern w:val="0"/>
          <w:sz w:val="22"/>
        </w:rPr>
        <w:t>n’t</w:t>
      </w:r>
      <w:r w:rsidRPr="004763E2">
        <w:rPr>
          <w:rFonts w:ascii="Constantia" w:eastAsia="CMTT10" w:hAnsi="Constantia" w:cs="CMTT10"/>
          <w:b/>
          <w:kern w:val="0"/>
          <w:sz w:val="22"/>
        </w:rPr>
        <w:t xml:space="preserve"> Panic!</w:t>
      </w:r>
    </w:p>
    <w:p w:rsidR="0010175B" w:rsidRDefault="009827F7" w:rsidP="00B96C34">
      <w:pPr>
        <w:autoSpaceDE w:val="0"/>
        <w:autoSpaceDN w:val="0"/>
        <w:adjustRightInd w:val="0"/>
        <w:snapToGrid w:val="0"/>
        <w:spacing w:beforeLines="50" w:afterLines="50" w:line="360" w:lineRule="auto"/>
        <w:ind w:firstLineChars="200" w:firstLine="442"/>
        <w:jc w:val="left"/>
        <w:rPr>
          <w:rFonts w:ascii="Constantia" w:eastAsia="CMR10" w:hAnsi="Constantia" w:cs="CMR10"/>
          <w:kern w:val="0"/>
          <w:sz w:val="22"/>
        </w:rPr>
      </w:pPr>
      <w:r w:rsidRPr="0011019C">
        <w:rPr>
          <w:rFonts w:ascii="Constantia" w:eastAsia="CMR10" w:hAnsi="Constantia" w:cs="CMR10"/>
          <w:b/>
          <w:i/>
          <w:kern w:val="0"/>
          <w:sz w:val="22"/>
        </w:rPr>
        <w:t>awk</w:t>
      </w:r>
      <w:r>
        <w:rPr>
          <w:rFonts w:ascii="Constantia" w:eastAsia="CMR10" w:hAnsi="Constantia" w:cs="CMR10" w:hint="eastAsia"/>
          <w:kern w:val="0"/>
          <w:sz w:val="22"/>
        </w:rPr>
        <w:t>在读入任何</w:t>
      </w:r>
      <w:r>
        <w:rPr>
          <w:rFonts w:ascii="Constantia" w:eastAsia="CMR10" w:hAnsi="Constantia" w:cs="CMR10"/>
          <w:kern w:val="0"/>
          <w:sz w:val="22"/>
        </w:rPr>
        <w:t>输入之前</w:t>
      </w:r>
      <w:r>
        <w:rPr>
          <w:rFonts w:ascii="Constantia" w:eastAsia="CMR10" w:hAnsi="Constantia" w:cs="CMR10" w:hint="eastAsia"/>
          <w:kern w:val="0"/>
          <w:sz w:val="22"/>
        </w:rPr>
        <w:t>，</w:t>
      </w:r>
      <w:r>
        <w:rPr>
          <w:rFonts w:ascii="Constantia" w:eastAsia="CMR10" w:hAnsi="Constantia" w:cs="CMR10"/>
          <w:kern w:val="0"/>
          <w:sz w:val="22"/>
        </w:rPr>
        <w:t>先执行与</w:t>
      </w:r>
      <w:r>
        <w:rPr>
          <w:rFonts w:ascii="Constantia" w:eastAsia="CMR10" w:hAnsi="Constantia" w:cs="CMR10"/>
          <w:kern w:val="0"/>
          <w:sz w:val="22"/>
        </w:rPr>
        <w:t xml:space="preserve">BEGIN </w:t>
      </w:r>
      <w:r>
        <w:rPr>
          <w:rFonts w:ascii="Constantia" w:eastAsia="CMR10" w:hAnsi="Constantia" w:cs="CMR10" w:hint="eastAsia"/>
          <w:kern w:val="0"/>
          <w:sz w:val="22"/>
        </w:rPr>
        <w:t>相关</w:t>
      </w:r>
      <w:r>
        <w:rPr>
          <w:rFonts w:ascii="Constantia" w:eastAsia="CMR10" w:hAnsi="Constantia" w:cs="CMR10"/>
          <w:kern w:val="0"/>
          <w:sz w:val="22"/>
        </w:rPr>
        <w:t>的语句。</w:t>
      </w:r>
      <w:r>
        <w:rPr>
          <w:rFonts w:ascii="Constantia" w:eastAsia="CMR10" w:hAnsi="Constantia" w:cs="CMR10" w:hint="eastAsia"/>
          <w:kern w:val="0"/>
          <w:sz w:val="22"/>
        </w:rPr>
        <w:t>如</w:t>
      </w:r>
      <w:r>
        <w:rPr>
          <w:rFonts w:ascii="Constantia" w:eastAsia="CMR10" w:hAnsi="Constantia" w:cs="CMR10"/>
          <w:kern w:val="0"/>
          <w:sz w:val="22"/>
        </w:rPr>
        <w:t>果</w:t>
      </w:r>
      <w:r>
        <w:rPr>
          <w:rFonts w:ascii="Constantia" w:eastAsia="CMR10" w:hAnsi="Constantia" w:cs="CMR10" w:hint="eastAsia"/>
          <w:kern w:val="0"/>
          <w:sz w:val="22"/>
        </w:rPr>
        <w:t>程序</w:t>
      </w:r>
      <w:r>
        <w:rPr>
          <w:rFonts w:ascii="Constantia" w:eastAsia="CMR10" w:hAnsi="Constantia" w:cs="CMR10"/>
          <w:kern w:val="0"/>
          <w:sz w:val="22"/>
        </w:rPr>
        <w:t>中没有了其他的</w:t>
      </w:r>
      <w:r w:rsidR="000A52ED">
        <w:rPr>
          <w:rFonts w:ascii="Constantia" w:hAnsi="Constantia" w:cs="CMR10" w:hint="eastAsia"/>
          <w:kern w:val="0"/>
          <w:sz w:val="22"/>
        </w:rPr>
        <w:t>代码了</w:t>
      </w:r>
      <w:r>
        <w:rPr>
          <w:rFonts w:ascii="Constantia" w:eastAsia="CMR10" w:hAnsi="Constantia" w:cs="CMR10"/>
          <w:kern w:val="0"/>
          <w:sz w:val="22"/>
        </w:rPr>
        <w:t>，</w:t>
      </w:r>
      <w:r>
        <w:rPr>
          <w:rFonts w:ascii="Constantia" w:eastAsia="CMR10" w:hAnsi="Constantia" w:cs="CMR10" w:hint="eastAsia"/>
          <w:kern w:val="0"/>
          <w:sz w:val="22"/>
        </w:rPr>
        <w:t>像</w:t>
      </w:r>
      <w:r>
        <w:rPr>
          <w:rFonts w:ascii="Constantia" w:eastAsia="CMR10" w:hAnsi="Constantia" w:cs="CMR10"/>
          <w:kern w:val="0"/>
          <w:sz w:val="22"/>
        </w:rPr>
        <w:t>这个例子中的情况一样，</w:t>
      </w:r>
      <w:r w:rsidRPr="0011019C">
        <w:rPr>
          <w:rFonts w:ascii="Constantia" w:eastAsia="CMR10" w:hAnsi="Constantia" w:cs="CMR10"/>
          <w:b/>
          <w:i/>
          <w:kern w:val="0"/>
          <w:sz w:val="22"/>
        </w:rPr>
        <w:t>awk</w:t>
      </w:r>
      <w:r>
        <w:rPr>
          <w:rFonts w:ascii="Constantia" w:eastAsia="CMR10" w:hAnsi="Constantia" w:cs="CMR10" w:hint="eastAsia"/>
          <w:kern w:val="0"/>
          <w:sz w:val="22"/>
        </w:rPr>
        <w:t>就</w:t>
      </w:r>
      <w:r>
        <w:rPr>
          <w:rFonts w:ascii="Constantia" w:eastAsia="CMR10" w:hAnsi="Constantia" w:cs="CMR10"/>
          <w:kern w:val="0"/>
          <w:sz w:val="22"/>
        </w:rPr>
        <w:t>直接结束，</w:t>
      </w:r>
      <w:r>
        <w:rPr>
          <w:rFonts w:ascii="Constantia" w:eastAsia="CMR10" w:hAnsi="Constantia" w:cs="CMR10" w:hint="eastAsia"/>
          <w:kern w:val="0"/>
          <w:sz w:val="22"/>
        </w:rPr>
        <w:t>而</w:t>
      </w:r>
      <w:r>
        <w:rPr>
          <w:rFonts w:ascii="Constantia" w:eastAsia="CMR10" w:hAnsi="Constantia" w:cs="CMR10"/>
          <w:kern w:val="0"/>
          <w:sz w:val="22"/>
        </w:rPr>
        <w:t>不是</w:t>
      </w:r>
      <w:r>
        <w:rPr>
          <w:rFonts w:ascii="Constantia" w:eastAsia="CMR10" w:hAnsi="Constantia" w:cs="CMR10" w:hint="eastAsia"/>
          <w:kern w:val="0"/>
          <w:sz w:val="22"/>
        </w:rPr>
        <w:t>试图</w:t>
      </w:r>
      <w:r>
        <w:rPr>
          <w:rFonts w:ascii="Constantia" w:eastAsia="CMR10" w:hAnsi="Constantia" w:cs="CMR10"/>
          <w:kern w:val="0"/>
          <w:sz w:val="22"/>
        </w:rPr>
        <w:t>读取自己不知道如何处理的输入。</w:t>
      </w:r>
      <w:r w:rsidRPr="005778DB">
        <w:rPr>
          <w:rFonts w:ascii="Constantia" w:eastAsia="CMR10" w:hAnsi="Constantia" w:cs="CMR10"/>
          <w:b/>
          <w:i/>
          <w:kern w:val="0"/>
          <w:sz w:val="22"/>
        </w:rPr>
        <w:t>‘\47’</w:t>
      </w:r>
      <w:r>
        <w:rPr>
          <w:rFonts w:ascii="Constantia" w:eastAsia="CMR10" w:hAnsi="Constantia" w:cs="CMR10" w:hint="eastAsia"/>
          <w:kern w:val="0"/>
          <w:sz w:val="22"/>
        </w:rPr>
        <w:t>是</w:t>
      </w:r>
      <w:r>
        <w:rPr>
          <w:rFonts w:ascii="Constantia" w:eastAsia="CMR10" w:hAnsi="Constantia" w:cs="CMR10"/>
          <w:kern w:val="0"/>
          <w:sz w:val="22"/>
        </w:rPr>
        <w:t>一个</w:t>
      </w:r>
      <w:r w:rsidR="000A52ED">
        <w:rPr>
          <w:rFonts w:ascii="Constantia" w:hAnsi="Constantia" w:cs="CMR10" w:hint="eastAsia"/>
          <w:kern w:val="0"/>
          <w:sz w:val="22"/>
        </w:rPr>
        <w:t>小</w:t>
      </w:r>
      <w:r>
        <w:rPr>
          <w:rFonts w:ascii="Constantia" w:eastAsia="CMR10" w:hAnsi="Constantia" w:cs="CMR10" w:hint="eastAsia"/>
          <w:kern w:val="0"/>
          <w:sz w:val="22"/>
        </w:rPr>
        <w:t>技巧（</w:t>
      </w:r>
      <w:r>
        <w:rPr>
          <w:rFonts w:ascii="Constantia" w:eastAsia="CMR10" w:hAnsi="Constantia" w:cs="CMR10"/>
          <w:kern w:val="0"/>
          <w:sz w:val="22"/>
        </w:rPr>
        <w:t>后面会解释）</w:t>
      </w:r>
      <w:r w:rsidR="000A52ED">
        <w:rPr>
          <w:rFonts w:ascii="Constantia" w:hAnsi="Constantia" w:cs="CMR10" w:hint="eastAsia"/>
          <w:kern w:val="0"/>
          <w:sz w:val="22"/>
        </w:rPr>
        <w:t>来</w:t>
      </w:r>
      <w:r>
        <w:rPr>
          <w:rFonts w:ascii="Constantia" w:eastAsia="CMR10" w:hAnsi="Constantia" w:cs="CMR10"/>
          <w:kern w:val="0"/>
          <w:sz w:val="22"/>
        </w:rPr>
        <w:t>将单引号引入程序，这样就不用使用</w:t>
      </w:r>
      <w:r>
        <w:rPr>
          <w:rFonts w:ascii="Constantia" w:eastAsia="CMR10" w:hAnsi="Constantia" w:cs="CMR10"/>
          <w:kern w:val="0"/>
          <w:sz w:val="22"/>
        </w:rPr>
        <w:t xml:space="preserve">Shell </w:t>
      </w:r>
      <w:r w:rsidR="0041692F">
        <w:rPr>
          <w:rFonts w:ascii="Constantia" w:eastAsia="CMR10" w:hAnsi="Constantia" w:cs="CMR10" w:hint="eastAsia"/>
          <w:kern w:val="0"/>
          <w:sz w:val="22"/>
        </w:rPr>
        <w:t>丑陋的</w:t>
      </w:r>
      <w:r w:rsidR="0041692F">
        <w:rPr>
          <w:rFonts w:ascii="Constantia" w:eastAsia="CMR10" w:hAnsi="Constantia" w:cs="CMR10"/>
          <w:kern w:val="0"/>
          <w:sz w:val="22"/>
        </w:rPr>
        <w:t>引</w:t>
      </w:r>
      <w:r w:rsidR="0041692F">
        <w:rPr>
          <w:rFonts w:ascii="Constantia" w:eastAsia="CMR10" w:hAnsi="Constantia" w:cs="CMR10" w:hint="eastAsia"/>
          <w:kern w:val="0"/>
          <w:sz w:val="22"/>
        </w:rPr>
        <w:t>文伎俩</w:t>
      </w:r>
      <w:r w:rsidR="0041692F">
        <w:rPr>
          <w:rFonts w:ascii="Constantia" w:eastAsia="CMR10" w:hAnsi="Constantia" w:cs="CMR10"/>
          <w:kern w:val="0"/>
          <w:sz w:val="22"/>
        </w:rPr>
        <w:t>。</w:t>
      </w:r>
    </w:p>
    <w:p w:rsidR="004621AB" w:rsidRPr="00D721B3" w:rsidRDefault="009A119A" w:rsidP="00D721B3">
      <w:pPr>
        <w:autoSpaceDE w:val="0"/>
        <w:autoSpaceDN w:val="0"/>
        <w:adjustRightInd w:val="0"/>
        <w:snapToGrid w:val="0"/>
        <w:spacing w:line="360" w:lineRule="auto"/>
        <w:ind w:leftChars="202" w:left="964" w:rightChars="725" w:right="1523" w:hangingChars="300" w:hanging="540"/>
        <w:jc w:val="left"/>
        <w:rPr>
          <w:rFonts w:ascii="Constantia" w:eastAsia="CMR10" w:hAnsi="Constantia" w:cs="CMR10"/>
          <w:kern w:val="0"/>
          <w:sz w:val="18"/>
          <w:szCs w:val="18"/>
        </w:rPr>
      </w:pPr>
      <w:r w:rsidRPr="00D721B3">
        <w:rPr>
          <w:rFonts w:ascii="Constantia" w:eastAsia="CMR10" w:hAnsi="Constantia" w:cs="CMR10" w:hint="eastAsia"/>
          <w:kern w:val="0"/>
          <w:sz w:val="18"/>
          <w:szCs w:val="18"/>
        </w:rPr>
        <w:t>提示</w:t>
      </w:r>
      <w:r w:rsidR="004621AB" w:rsidRPr="00D721B3">
        <w:rPr>
          <w:rFonts w:ascii="Constantia" w:eastAsia="CMR10" w:hAnsi="Constantia" w:cs="CMR10"/>
          <w:kern w:val="0"/>
          <w:sz w:val="18"/>
          <w:szCs w:val="18"/>
        </w:rPr>
        <w:t>：</w:t>
      </w:r>
      <w:r w:rsidR="004621AB" w:rsidRPr="00D721B3">
        <w:rPr>
          <w:rFonts w:ascii="Constantia" w:eastAsia="CMR10" w:hAnsi="Constantia" w:cs="CMR10" w:hint="eastAsia"/>
          <w:kern w:val="0"/>
          <w:sz w:val="18"/>
          <w:szCs w:val="18"/>
        </w:rPr>
        <w:t>如果</w:t>
      </w:r>
      <w:r w:rsidR="004621AB" w:rsidRPr="00D721B3">
        <w:rPr>
          <w:rFonts w:ascii="Constantia" w:eastAsia="CMR10" w:hAnsi="Constantia" w:cs="CMR10"/>
          <w:kern w:val="0"/>
          <w:sz w:val="18"/>
          <w:szCs w:val="18"/>
        </w:rPr>
        <w:t>你使用</w:t>
      </w:r>
      <w:r w:rsidR="004621AB" w:rsidRPr="00D721B3">
        <w:rPr>
          <w:rFonts w:ascii="Constantia" w:eastAsia="CMR10" w:hAnsi="Constantia" w:cs="CMR10"/>
          <w:kern w:val="0"/>
          <w:sz w:val="18"/>
          <w:szCs w:val="18"/>
        </w:rPr>
        <w:t>Bash</w:t>
      </w:r>
      <w:r w:rsidR="004621AB" w:rsidRPr="00D721B3">
        <w:rPr>
          <w:rFonts w:ascii="Constantia" w:eastAsia="CMR10" w:hAnsi="Constantia" w:cs="CMR10"/>
          <w:kern w:val="0"/>
          <w:sz w:val="18"/>
          <w:szCs w:val="18"/>
        </w:rPr>
        <w:t>，你需要</w:t>
      </w:r>
      <w:r w:rsidR="004621AB" w:rsidRPr="00D721B3">
        <w:rPr>
          <w:rFonts w:ascii="Constantia" w:eastAsia="CMR10" w:hAnsi="Constantia" w:cs="CMR10" w:hint="eastAsia"/>
          <w:kern w:val="0"/>
          <w:sz w:val="18"/>
          <w:szCs w:val="18"/>
        </w:rPr>
        <w:t>先</w:t>
      </w:r>
      <w:r w:rsidR="004621AB" w:rsidRPr="00D721B3">
        <w:rPr>
          <w:rFonts w:ascii="Constantia" w:eastAsia="CMR10" w:hAnsi="Constantia" w:cs="CMR10"/>
          <w:kern w:val="0"/>
          <w:sz w:val="18"/>
          <w:szCs w:val="18"/>
        </w:rPr>
        <w:t>执行命令</w:t>
      </w:r>
      <w:r w:rsidR="004621AB" w:rsidRPr="00D721B3">
        <w:rPr>
          <w:rFonts w:ascii="Constantia" w:eastAsia="CMR10" w:hAnsi="Constantia" w:cs="CMR10"/>
          <w:kern w:val="0"/>
          <w:sz w:val="18"/>
          <w:szCs w:val="18"/>
        </w:rPr>
        <w:t>set+H</w:t>
      </w:r>
      <w:r w:rsidR="004621AB" w:rsidRPr="00D721B3">
        <w:rPr>
          <w:rFonts w:ascii="Constantia" w:eastAsia="CMR10" w:hAnsi="Constantia" w:cs="CMR10" w:hint="eastAsia"/>
          <w:kern w:val="0"/>
          <w:sz w:val="18"/>
          <w:szCs w:val="18"/>
        </w:rPr>
        <w:t>，</w:t>
      </w:r>
      <w:r w:rsidR="004621AB" w:rsidRPr="00D721B3">
        <w:rPr>
          <w:rFonts w:ascii="Constantia" w:eastAsia="CMR10" w:hAnsi="Constantia" w:cs="CMR10"/>
          <w:kern w:val="0"/>
          <w:sz w:val="18"/>
          <w:szCs w:val="18"/>
        </w:rPr>
        <w:t>然后再执行这个交互式的命令，以禁用</w:t>
      </w:r>
      <w:r w:rsidR="004621AB" w:rsidRPr="00D721B3">
        <w:rPr>
          <w:rFonts w:ascii="Constantia" w:eastAsia="CMR10" w:hAnsi="Constantia" w:cs="CMR10"/>
          <w:kern w:val="0"/>
          <w:sz w:val="18"/>
          <w:szCs w:val="18"/>
        </w:rPr>
        <w:t xml:space="preserve">C shell </w:t>
      </w:r>
      <w:r w:rsidR="004621AB" w:rsidRPr="00D721B3">
        <w:rPr>
          <w:rFonts w:ascii="Constantia" w:eastAsia="CMR10" w:hAnsi="Constantia" w:cs="CMR10" w:hint="eastAsia"/>
          <w:kern w:val="0"/>
          <w:sz w:val="18"/>
          <w:szCs w:val="18"/>
        </w:rPr>
        <w:t>式</w:t>
      </w:r>
      <w:r w:rsidR="004621AB" w:rsidRPr="00D721B3">
        <w:rPr>
          <w:rFonts w:ascii="Constantia" w:eastAsia="CMR10" w:hAnsi="Constantia" w:cs="CMR10"/>
          <w:kern w:val="0"/>
          <w:sz w:val="18"/>
          <w:szCs w:val="18"/>
        </w:rPr>
        <w:t>的命令历史，在这种方式下</w:t>
      </w:r>
      <w:r w:rsidR="004621AB" w:rsidRPr="00D721B3">
        <w:rPr>
          <w:rFonts w:ascii="Constantia" w:eastAsia="CMR10" w:hAnsi="Constantia" w:cs="CMR10" w:hint="eastAsia"/>
          <w:b/>
          <w:i/>
          <w:kern w:val="0"/>
          <w:sz w:val="18"/>
          <w:szCs w:val="18"/>
        </w:rPr>
        <w:t>‘</w:t>
      </w:r>
      <w:r w:rsidR="004621AB" w:rsidRPr="00D721B3">
        <w:rPr>
          <w:rFonts w:ascii="Constantia" w:eastAsia="CMR10" w:hAnsi="Constantia" w:cs="CMR10"/>
          <w:b/>
          <w:i/>
          <w:kern w:val="0"/>
          <w:sz w:val="18"/>
          <w:szCs w:val="18"/>
        </w:rPr>
        <w:t>!</w:t>
      </w:r>
      <w:r w:rsidR="004621AB" w:rsidRPr="00D721B3">
        <w:rPr>
          <w:rFonts w:ascii="Constantia" w:eastAsia="CMR10" w:hAnsi="Constantia" w:cs="CMR10" w:hint="eastAsia"/>
          <w:b/>
          <w:i/>
          <w:kern w:val="0"/>
          <w:sz w:val="18"/>
          <w:szCs w:val="18"/>
        </w:rPr>
        <w:t>’</w:t>
      </w:r>
      <w:r w:rsidR="004621AB" w:rsidRPr="00D721B3">
        <w:rPr>
          <w:rFonts w:ascii="Constantia" w:eastAsia="CMR10" w:hAnsi="Constantia" w:cs="CMR10" w:hint="eastAsia"/>
          <w:kern w:val="0"/>
          <w:sz w:val="18"/>
          <w:szCs w:val="18"/>
        </w:rPr>
        <w:t>会被</w:t>
      </w:r>
      <w:r w:rsidR="004621AB" w:rsidRPr="00D721B3">
        <w:rPr>
          <w:rFonts w:ascii="Constantia" w:eastAsia="CMR10" w:hAnsi="Constantia" w:cs="CMR10"/>
          <w:kern w:val="0"/>
          <w:sz w:val="18"/>
          <w:szCs w:val="18"/>
        </w:rPr>
        <w:t>当</w:t>
      </w:r>
      <w:r w:rsidR="004621AB" w:rsidRPr="00D721B3">
        <w:rPr>
          <w:rFonts w:ascii="Constantia" w:eastAsia="CMR10" w:hAnsi="Constantia" w:cs="CMR10" w:hint="eastAsia"/>
          <w:kern w:val="0"/>
          <w:sz w:val="18"/>
          <w:szCs w:val="18"/>
        </w:rPr>
        <w:t>作</w:t>
      </w:r>
      <w:r w:rsidR="004621AB" w:rsidRPr="00D721B3">
        <w:rPr>
          <w:rFonts w:ascii="Constantia" w:eastAsia="CMR10" w:hAnsi="Constantia" w:cs="CMR10"/>
          <w:kern w:val="0"/>
          <w:sz w:val="18"/>
          <w:szCs w:val="18"/>
        </w:rPr>
        <w:t>特殊字符。我们建议你将这个命令放在你</w:t>
      </w:r>
      <w:r w:rsidR="000A52ED">
        <w:rPr>
          <w:rFonts w:ascii="Constantia" w:hAnsi="Constantia" w:cs="CMR10" w:hint="eastAsia"/>
          <w:kern w:val="0"/>
          <w:sz w:val="18"/>
          <w:szCs w:val="18"/>
        </w:rPr>
        <w:t>用户</w:t>
      </w:r>
      <w:r w:rsidR="004621AB" w:rsidRPr="00D721B3">
        <w:rPr>
          <w:rFonts w:ascii="Constantia" w:eastAsia="CMR10" w:hAnsi="Constantia" w:cs="CMR10"/>
          <w:kern w:val="0"/>
          <w:sz w:val="18"/>
          <w:szCs w:val="18"/>
        </w:rPr>
        <w:t>的</w:t>
      </w:r>
      <w:r w:rsidR="004621AB" w:rsidRPr="00D721B3">
        <w:rPr>
          <w:rFonts w:ascii="Constantia" w:eastAsia="CMR10" w:hAnsi="Constantia" w:cs="CMR10" w:hint="eastAsia"/>
          <w:kern w:val="0"/>
          <w:sz w:val="18"/>
          <w:szCs w:val="18"/>
        </w:rPr>
        <w:t>启动</w:t>
      </w:r>
      <w:r w:rsidR="004621AB" w:rsidRPr="00D721B3">
        <w:rPr>
          <w:rFonts w:ascii="Constantia" w:eastAsia="CMR10" w:hAnsi="Constantia" w:cs="CMR10"/>
          <w:kern w:val="0"/>
          <w:sz w:val="18"/>
          <w:szCs w:val="18"/>
        </w:rPr>
        <w:t>文件中。</w:t>
      </w:r>
      <w:r w:rsidR="004621AB" w:rsidRPr="00D721B3">
        <w:rPr>
          <w:rStyle w:val="aa"/>
          <w:rFonts w:ascii="Constantia" w:eastAsia="CMR10" w:hAnsi="Constantia" w:cs="CMR10"/>
          <w:kern w:val="0"/>
          <w:sz w:val="18"/>
          <w:szCs w:val="18"/>
        </w:rPr>
        <w:footnoteReference w:id="11"/>
      </w:r>
    </w:p>
    <w:p w:rsidR="0010175B" w:rsidRDefault="00EB64E1" w:rsidP="00B96C34">
      <w:pPr>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eastAsia="CMR10" w:hAnsi="Constantia" w:cs="CMR10" w:hint="eastAsia"/>
          <w:kern w:val="0"/>
          <w:sz w:val="22"/>
        </w:rPr>
        <w:t>下</w:t>
      </w:r>
      <w:r w:rsidR="000A52ED">
        <w:rPr>
          <w:rFonts w:ascii="Constantia" w:hAnsi="Constantia" w:cs="CMR10" w:hint="eastAsia"/>
          <w:kern w:val="0"/>
          <w:sz w:val="22"/>
        </w:rPr>
        <w:t>面是</w:t>
      </w:r>
      <w:r>
        <w:rPr>
          <w:rFonts w:ascii="Constantia" w:eastAsia="CMR10" w:hAnsi="Constantia" w:cs="CMR10"/>
          <w:kern w:val="0"/>
          <w:sz w:val="22"/>
        </w:rPr>
        <w:t>一个简单</w:t>
      </w:r>
      <w:r w:rsidR="000A52ED">
        <w:rPr>
          <w:rFonts w:ascii="Constantia" w:eastAsia="CMR10" w:hAnsi="Constantia" w:cs="CMR10"/>
          <w:kern w:val="0"/>
          <w:sz w:val="22"/>
        </w:rPr>
        <w:t>模拟</w:t>
      </w:r>
      <w:r w:rsidR="000A52ED">
        <w:rPr>
          <w:rFonts w:ascii="Constantia" w:eastAsia="CMR10" w:hAnsi="Constantia" w:cs="CMR10"/>
          <w:kern w:val="0"/>
          <w:sz w:val="22"/>
        </w:rPr>
        <w:t xml:space="preserve">cat </w:t>
      </w:r>
      <w:r w:rsidR="000A52ED">
        <w:rPr>
          <w:rFonts w:ascii="Constantia" w:eastAsia="CMR10" w:hAnsi="Constantia" w:cs="CMR10" w:hint="eastAsia"/>
          <w:kern w:val="0"/>
          <w:sz w:val="22"/>
        </w:rPr>
        <w:t>工具</w:t>
      </w:r>
      <w:r>
        <w:rPr>
          <w:rFonts w:ascii="Constantia" w:eastAsia="CMR10" w:hAnsi="Constantia" w:cs="CMR10"/>
          <w:kern w:val="0"/>
          <w:sz w:val="22"/>
        </w:rPr>
        <w:t>的</w:t>
      </w:r>
      <w:r w:rsidRPr="0011019C">
        <w:rPr>
          <w:rFonts w:ascii="Constantia" w:eastAsia="CMR10" w:hAnsi="Constantia" w:cs="CMR10"/>
          <w:b/>
          <w:i/>
          <w:kern w:val="0"/>
          <w:sz w:val="22"/>
        </w:rPr>
        <w:t>awk</w:t>
      </w:r>
      <w:r>
        <w:rPr>
          <w:rFonts w:ascii="Constantia" w:eastAsia="CMR10" w:hAnsi="Constantia" w:cs="CMR10" w:hint="eastAsia"/>
          <w:kern w:val="0"/>
          <w:sz w:val="22"/>
        </w:rPr>
        <w:t>程序</w:t>
      </w:r>
      <w:r>
        <w:rPr>
          <w:rFonts w:ascii="Constantia" w:eastAsia="CMR10" w:hAnsi="Constantia" w:cs="CMR10"/>
          <w:kern w:val="0"/>
          <w:sz w:val="22"/>
        </w:rPr>
        <w:t>；它复制你输入的字符，然后输</w:t>
      </w:r>
      <w:r>
        <w:rPr>
          <w:rFonts w:ascii="Constantia" w:eastAsia="CMR10" w:hAnsi="Constantia" w:cs="CMR10" w:hint="eastAsia"/>
          <w:kern w:val="0"/>
          <w:sz w:val="22"/>
        </w:rPr>
        <w:t>出</w:t>
      </w:r>
      <w:r>
        <w:rPr>
          <w:rFonts w:ascii="Constantia" w:eastAsia="CMR10" w:hAnsi="Constantia" w:cs="CMR10"/>
          <w:kern w:val="0"/>
          <w:sz w:val="22"/>
        </w:rPr>
        <w:t>到标准输</w:t>
      </w:r>
      <w:r>
        <w:rPr>
          <w:rFonts w:ascii="Constantia" w:eastAsia="CMR10" w:hAnsi="Constantia" w:cs="CMR10" w:hint="eastAsia"/>
          <w:kern w:val="0"/>
          <w:sz w:val="22"/>
        </w:rPr>
        <w:t>出</w:t>
      </w:r>
      <w:r>
        <w:rPr>
          <w:rFonts w:ascii="Constantia" w:eastAsia="CMR10" w:hAnsi="Constantia" w:cs="CMR10"/>
          <w:kern w:val="0"/>
          <w:sz w:val="22"/>
        </w:rPr>
        <w:t>上（为什么这个可以</w:t>
      </w:r>
      <w:r>
        <w:rPr>
          <w:rFonts w:ascii="Constantia" w:eastAsia="CMR10" w:hAnsi="Constantia" w:cs="CMR10" w:hint="eastAsia"/>
          <w:kern w:val="0"/>
          <w:sz w:val="22"/>
        </w:rPr>
        <w:t>做</w:t>
      </w:r>
      <w:r>
        <w:rPr>
          <w:rFonts w:ascii="Constantia" w:eastAsia="CMR10" w:hAnsi="Constantia" w:cs="CMR10"/>
          <w:kern w:val="0"/>
          <w:sz w:val="22"/>
        </w:rPr>
        <w:t>得到</w:t>
      </w:r>
      <w:r>
        <w:rPr>
          <w:rFonts w:ascii="Constantia" w:eastAsia="CMR10" w:hAnsi="Constantia" w:cs="CMR10" w:hint="eastAsia"/>
          <w:kern w:val="0"/>
          <w:sz w:val="22"/>
        </w:rPr>
        <w:t>等</w:t>
      </w:r>
      <w:r>
        <w:rPr>
          <w:rFonts w:ascii="Constantia" w:eastAsia="CMR10" w:hAnsi="Constantia" w:cs="CMR10"/>
          <w:kern w:val="0"/>
          <w:sz w:val="22"/>
        </w:rPr>
        <w:t>会解释）：</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 awk</w:t>
      </w:r>
      <w:r w:rsidR="009F55F9">
        <w:rPr>
          <w:rFonts w:ascii="Constantia" w:eastAsia="CMTT10" w:hAnsi="Constantia" w:cs="CMTT10" w:hint="eastAsia"/>
          <w:b/>
          <w:kern w:val="0"/>
          <w:sz w:val="22"/>
        </w:rPr>
        <w:t xml:space="preserve"> </w:t>
      </w:r>
      <w:r w:rsidR="009F55F9">
        <w:rPr>
          <w:rFonts w:ascii="Constantia" w:eastAsia="CMTT10" w:hAnsi="Constantia" w:cs="CMTT10"/>
          <w:b/>
          <w:kern w:val="0"/>
          <w:sz w:val="22"/>
        </w:rPr>
        <w:t>'</w:t>
      </w:r>
      <w:r w:rsidR="009F55F9" w:rsidRPr="004763E2">
        <w:rPr>
          <w:rFonts w:ascii="Constantia" w:eastAsia="CMTT10" w:hAnsi="Constantia" w:cs="CMTT10"/>
          <w:b/>
          <w:kern w:val="0"/>
          <w:sz w:val="22"/>
        </w:rPr>
        <w:t>{ print }</w:t>
      </w:r>
      <w:r w:rsidR="009F55F9">
        <w:rPr>
          <w:rFonts w:ascii="Constantia" w:eastAsia="CMTT10" w:hAnsi="Constantia" w:cs="CMTT10"/>
          <w:b/>
          <w:kern w:val="0"/>
          <w:sz w:val="22"/>
        </w:rPr>
        <w:t>'</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lastRenderedPageBreak/>
        <w:t>Now is the time for all good men</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hint="eastAsia"/>
          <w:b/>
          <w:kern w:val="0"/>
          <w:sz w:val="22"/>
        </w:rPr>
        <w:t>-|</w:t>
      </w:r>
      <w:r w:rsidRPr="004763E2">
        <w:rPr>
          <w:rFonts w:ascii="Constantia" w:eastAsia="CMTT10" w:hAnsi="Constantia" w:cs="CMTT10"/>
          <w:b/>
          <w:kern w:val="0"/>
          <w:sz w:val="22"/>
        </w:rPr>
        <w:t xml:space="preserve"> Now is the time for all good men</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to come to the aid of their country.</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hint="eastAsia"/>
          <w:b/>
          <w:kern w:val="0"/>
          <w:sz w:val="22"/>
        </w:rPr>
        <w:t>-|</w:t>
      </w:r>
      <w:r w:rsidRPr="004763E2">
        <w:rPr>
          <w:rFonts w:ascii="Constantia" w:eastAsia="CMTT10" w:hAnsi="Constantia" w:cs="CMTT10"/>
          <w:b/>
          <w:kern w:val="0"/>
          <w:sz w:val="22"/>
        </w:rPr>
        <w:t xml:space="preserve"> to come to the aid of their country.</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Four score and seven years ago</w:t>
      </w:r>
      <w:r w:rsidR="00033E81">
        <w:rPr>
          <w:rFonts w:ascii="宋体" w:eastAsia="宋体" w:hAnsi="宋体" w:cs="宋体" w:hint="eastAsia"/>
          <w:b/>
          <w:kern w:val="0"/>
          <w:sz w:val="22"/>
        </w:rPr>
        <w:t>，</w:t>
      </w:r>
      <w:r w:rsidRPr="004763E2">
        <w:rPr>
          <w:rFonts w:ascii="Constantia" w:eastAsia="CMTT10" w:hAnsi="Constantia" w:cs="CMTT10"/>
          <w:b/>
          <w:kern w:val="0"/>
          <w:sz w:val="22"/>
        </w:rPr>
        <w:t xml:space="preserve"> ...</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hint="eastAsia"/>
          <w:b/>
          <w:kern w:val="0"/>
          <w:sz w:val="22"/>
        </w:rPr>
        <w:t>-|</w:t>
      </w:r>
      <w:r w:rsidRPr="004763E2">
        <w:rPr>
          <w:rFonts w:ascii="Constantia" w:eastAsia="CMTT10" w:hAnsi="Constantia" w:cs="CMTT10"/>
          <w:b/>
          <w:kern w:val="0"/>
          <w:sz w:val="22"/>
        </w:rPr>
        <w:t xml:space="preserve"> Four score and seven years ago</w:t>
      </w:r>
      <w:r w:rsidR="00033E81">
        <w:rPr>
          <w:rFonts w:ascii="宋体" w:eastAsia="宋体" w:hAnsi="宋体" w:cs="宋体" w:hint="eastAsia"/>
          <w:b/>
          <w:kern w:val="0"/>
          <w:sz w:val="22"/>
        </w:rPr>
        <w:t>，</w:t>
      </w:r>
      <w:r w:rsidRPr="004763E2">
        <w:rPr>
          <w:rFonts w:ascii="Constantia" w:eastAsia="CMTT10" w:hAnsi="Constantia" w:cs="CMTT10"/>
          <w:b/>
          <w:kern w:val="0"/>
          <w:sz w:val="22"/>
        </w:rPr>
        <w:t xml:space="preserve"> ...</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What</w:t>
      </w:r>
      <w:r w:rsidR="00033E81">
        <w:rPr>
          <w:rFonts w:ascii="宋体" w:eastAsia="宋体" w:hAnsi="宋体" w:cs="宋体" w:hint="eastAsia"/>
          <w:b/>
          <w:kern w:val="0"/>
          <w:sz w:val="22"/>
        </w:rPr>
        <w:t>，</w:t>
      </w:r>
      <w:r w:rsidRPr="004763E2">
        <w:rPr>
          <w:rFonts w:ascii="Constantia" w:eastAsia="CMTT10" w:hAnsi="Constantia" w:cs="CMTT10"/>
          <w:b/>
          <w:kern w:val="0"/>
          <w:sz w:val="22"/>
        </w:rPr>
        <w:t xml:space="preserve"> me worry?</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hint="eastAsia"/>
          <w:b/>
          <w:kern w:val="0"/>
          <w:sz w:val="22"/>
        </w:rPr>
        <w:t>-|</w:t>
      </w:r>
      <w:r w:rsidRPr="004763E2">
        <w:rPr>
          <w:rFonts w:ascii="Constantia" w:eastAsia="CMTT10" w:hAnsi="Constantia" w:cs="CMTT10"/>
          <w:b/>
          <w:kern w:val="0"/>
          <w:sz w:val="22"/>
        </w:rPr>
        <w:t xml:space="preserve"> What</w:t>
      </w:r>
      <w:r w:rsidR="00033E81">
        <w:rPr>
          <w:rFonts w:ascii="宋体" w:eastAsia="宋体" w:hAnsi="宋体" w:cs="宋体" w:hint="eastAsia"/>
          <w:b/>
          <w:kern w:val="0"/>
          <w:sz w:val="22"/>
        </w:rPr>
        <w:t>，</w:t>
      </w:r>
      <w:r w:rsidRPr="004763E2">
        <w:rPr>
          <w:rFonts w:ascii="Constantia" w:eastAsia="CMTT10" w:hAnsi="Constantia" w:cs="CMTT10"/>
          <w:b/>
          <w:kern w:val="0"/>
          <w:sz w:val="22"/>
        </w:rPr>
        <w:t xml:space="preserve"> me worry?</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Ctrl-d</w:t>
      </w:r>
    </w:p>
    <w:p w:rsidR="0010175B" w:rsidRDefault="001F668E" w:rsidP="005D5996">
      <w:pPr>
        <w:pStyle w:val="3"/>
        <w:adjustRightInd w:val="0"/>
        <w:snapToGrid w:val="0"/>
        <w:rPr>
          <w:kern w:val="0"/>
        </w:rPr>
      </w:pPr>
      <w:bookmarkStart w:id="22" w:name="_Toc448583452"/>
      <w:r>
        <w:rPr>
          <w:kern w:val="0"/>
        </w:rPr>
        <w:t>1.1.</w:t>
      </w:r>
      <w:r w:rsidR="004B06AF">
        <w:rPr>
          <w:rFonts w:hint="eastAsia"/>
          <w:kern w:val="0"/>
        </w:rPr>
        <w:t>3</w:t>
      </w:r>
      <w:r w:rsidR="004B06AF" w:rsidRPr="004B06AF">
        <w:rPr>
          <w:kern w:val="0"/>
        </w:rPr>
        <w:t xml:space="preserve"> </w:t>
      </w:r>
      <w:r w:rsidR="004B06AF">
        <w:rPr>
          <w:kern w:val="0"/>
        </w:rPr>
        <w:t>运行长程序</w:t>
      </w:r>
      <w:bookmarkEnd w:id="22"/>
    </w:p>
    <w:p w:rsidR="0010175B" w:rsidRDefault="00EB64E1"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w:t>
      </w:r>
      <w:r>
        <w:rPr>
          <w:rFonts w:ascii="Constantia" w:eastAsia="CMR10" w:hAnsi="Constantia" w:cs="CMR10"/>
          <w:kern w:val="0"/>
          <w:sz w:val="22"/>
        </w:rPr>
        <w:t>时，</w:t>
      </w:r>
      <w:r w:rsidRPr="0011019C">
        <w:rPr>
          <w:rFonts w:ascii="Constantia" w:eastAsia="CMR10" w:hAnsi="Constantia" w:cs="CMR10"/>
          <w:b/>
          <w:i/>
          <w:kern w:val="0"/>
          <w:sz w:val="22"/>
        </w:rPr>
        <w:t>awk</w:t>
      </w:r>
      <w:r>
        <w:rPr>
          <w:rFonts w:ascii="Constantia" w:eastAsia="CMR10" w:hAnsi="Constantia" w:cs="CMR10" w:hint="eastAsia"/>
          <w:kern w:val="0"/>
          <w:sz w:val="22"/>
        </w:rPr>
        <w:t>程序</w:t>
      </w:r>
      <w:r>
        <w:rPr>
          <w:rFonts w:ascii="Constantia" w:eastAsia="CMR10" w:hAnsi="Constantia" w:cs="CMR10"/>
          <w:kern w:val="0"/>
          <w:sz w:val="22"/>
        </w:rPr>
        <w:t>非常长，在这种</w:t>
      </w:r>
      <w:r>
        <w:rPr>
          <w:rFonts w:ascii="Constantia" w:eastAsia="CMR10" w:hAnsi="Constantia" w:cs="CMR10" w:hint="eastAsia"/>
          <w:kern w:val="0"/>
          <w:sz w:val="22"/>
        </w:rPr>
        <w:t>情</w:t>
      </w:r>
      <w:r>
        <w:rPr>
          <w:rFonts w:ascii="Constantia" w:eastAsia="CMR10" w:hAnsi="Constantia" w:cs="CMR10"/>
          <w:kern w:val="0"/>
          <w:sz w:val="22"/>
        </w:rPr>
        <w:t>况下，更方便的方</w:t>
      </w:r>
      <w:r>
        <w:rPr>
          <w:rFonts w:ascii="Constantia" w:eastAsia="CMR10" w:hAnsi="Constantia" w:cs="CMR10" w:hint="eastAsia"/>
          <w:kern w:val="0"/>
          <w:sz w:val="22"/>
        </w:rPr>
        <w:t>法</w:t>
      </w:r>
      <w:r>
        <w:rPr>
          <w:rFonts w:ascii="Constantia" w:eastAsia="CMR10" w:hAnsi="Constantia" w:cs="CMR10"/>
          <w:kern w:val="0"/>
          <w:sz w:val="22"/>
        </w:rPr>
        <w:t>是将程序放在一个独立</w:t>
      </w:r>
      <w:r>
        <w:rPr>
          <w:rFonts w:ascii="Constantia" w:eastAsia="CMR10" w:hAnsi="Constantia" w:cs="CMR10" w:hint="eastAsia"/>
          <w:kern w:val="0"/>
          <w:sz w:val="22"/>
        </w:rPr>
        <w:t>的</w:t>
      </w:r>
      <w:r>
        <w:rPr>
          <w:rFonts w:ascii="Constantia" w:eastAsia="CMR10" w:hAnsi="Constantia" w:cs="CMR10"/>
          <w:kern w:val="0"/>
          <w:sz w:val="22"/>
        </w:rPr>
        <w:t>文件中。</w:t>
      </w:r>
      <w:r>
        <w:rPr>
          <w:rFonts w:ascii="Constantia" w:eastAsia="CMR10" w:hAnsi="Constantia" w:cs="CMR10" w:hint="eastAsia"/>
          <w:kern w:val="0"/>
          <w:sz w:val="22"/>
        </w:rPr>
        <w:t>为</w:t>
      </w:r>
      <w:r>
        <w:rPr>
          <w:rFonts w:ascii="Constantia" w:eastAsia="CMR10" w:hAnsi="Constantia" w:cs="CMR10"/>
          <w:kern w:val="0"/>
          <w:sz w:val="22"/>
        </w:rPr>
        <w:t>了告诉</w:t>
      </w:r>
      <w:r w:rsidRPr="0011019C">
        <w:rPr>
          <w:rFonts w:ascii="Constantia" w:eastAsia="CMR10" w:hAnsi="Constantia" w:cs="CMR10"/>
          <w:b/>
          <w:i/>
          <w:kern w:val="0"/>
          <w:sz w:val="22"/>
        </w:rPr>
        <w:t>awk</w:t>
      </w:r>
      <w:r>
        <w:rPr>
          <w:rFonts w:ascii="Constantia" w:eastAsia="CMR10" w:hAnsi="Constantia" w:cs="CMR10" w:hint="eastAsia"/>
          <w:kern w:val="0"/>
          <w:sz w:val="22"/>
        </w:rPr>
        <w:t>执行</w:t>
      </w:r>
      <w:r>
        <w:rPr>
          <w:rFonts w:ascii="Constantia" w:eastAsia="CMR10" w:hAnsi="Constantia" w:cs="CMR10"/>
          <w:kern w:val="0"/>
          <w:sz w:val="22"/>
        </w:rPr>
        <w:t>某个文件中的程序，你</w:t>
      </w:r>
      <w:r>
        <w:rPr>
          <w:rFonts w:ascii="Constantia" w:eastAsia="CMR10" w:hAnsi="Constantia" w:cs="CMR10" w:hint="eastAsia"/>
          <w:kern w:val="0"/>
          <w:sz w:val="22"/>
        </w:rPr>
        <w:t>敲入</w:t>
      </w:r>
      <w:r>
        <w:rPr>
          <w:rFonts w:ascii="Constantia" w:eastAsia="CMR10" w:hAnsi="Constantia" w:cs="CMR10"/>
          <w:kern w:val="0"/>
          <w:sz w:val="22"/>
        </w:rPr>
        <w:t>：</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awk -f source-file input-file1 input-file2 ...</w:t>
      </w:r>
    </w:p>
    <w:p w:rsidR="0010175B" w:rsidRPr="00EB64E1" w:rsidRDefault="00EB64E1"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 xml:space="preserve">-f </w:t>
      </w:r>
      <w:r>
        <w:rPr>
          <w:rFonts w:ascii="Constantia" w:eastAsia="CMR10" w:hAnsi="Constantia" w:cs="CMR10" w:hint="eastAsia"/>
          <w:kern w:val="0"/>
          <w:sz w:val="22"/>
        </w:rPr>
        <w:t>参数指示</w:t>
      </w:r>
      <w:r w:rsidRPr="0011019C">
        <w:rPr>
          <w:rFonts w:ascii="Constantia" w:eastAsia="CMR10" w:hAnsi="Constantia" w:cs="CMR10"/>
          <w:b/>
          <w:i/>
          <w:kern w:val="0"/>
          <w:sz w:val="22"/>
        </w:rPr>
        <w:t>awk</w:t>
      </w:r>
      <w:r>
        <w:rPr>
          <w:rFonts w:ascii="Constantia" w:eastAsia="CMR10" w:hAnsi="Constantia" w:cs="CMR10" w:hint="eastAsia"/>
          <w:kern w:val="0"/>
          <w:sz w:val="22"/>
        </w:rPr>
        <w:t>工具</w:t>
      </w:r>
      <w:r>
        <w:rPr>
          <w:rFonts w:ascii="Constantia" w:eastAsia="CMR10" w:hAnsi="Constantia" w:cs="CMR10"/>
          <w:kern w:val="0"/>
          <w:sz w:val="22"/>
        </w:rPr>
        <w:t>从</w:t>
      </w:r>
      <w:r w:rsidRPr="00EB64E1">
        <w:rPr>
          <w:rFonts w:ascii="Constantia" w:eastAsia="CMR10" w:hAnsi="Constantia" w:cs="CMR10"/>
          <w:b/>
          <w:i/>
          <w:kern w:val="0"/>
          <w:sz w:val="22"/>
        </w:rPr>
        <w:t>source-file</w:t>
      </w:r>
      <w:r>
        <w:rPr>
          <w:rFonts w:ascii="Constantia" w:eastAsia="CMR10" w:hAnsi="Constantia" w:cs="CMR10" w:hint="eastAsia"/>
          <w:kern w:val="0"/>
          <w:sz w:val="22"/>
        </w:rPr>
        <w:t>中</w:t>
      </w:r>
      <w:r>
        <w:rPr>
          <w:rFonts w:ascii="Constantia" w:eastAsia="CMR10" w:hAnsi="Constantia" w:cs="CMR10"/>
          <w:kern w:val="0"/>
          <w:sz w:val="22"/>
        </w:rPr>
        <w:t>读取程序</w:t>
      </w:r>
      <w:r>
        <w:rPr>
          <w:rFonts w:ascii="Constantia" w:eastAsia="CMR10" w:hAnsi="Constantia" w:cs="CMR10" w:hint="eastAsia"/>
          <w:kern w:val="0"/>
          <w:sz w:val="22"/>
        </w:rPr>
        <w:t>（</w:t>
      </w:r>
      <w:r>
        <w:rPr>
          <w:rFonts w:ascii="Constantia" w:eastAsia="CMR10" w:hAnsi="Constantia" w:cs="CMR10"/>
          <w:kern w:val="0"/>
          <w:sz w:val="22"/>
        </w:rPr>
        <w:t>查看</w:t>
      </w:r>
      <w:fldSimple w:instr="REF _Ref441146304 \h  \* MERGEFORMAT ">
        <w:r w:rsidR="00BE3E67" w:rsidRPr="00BE3E67">
          <w:rPr>
            <w:rFonts w:ascii="Times New Roman" w:hAnsi="Times New Roman" w:cs="Times New Roman"/>
            <w:b/>
            <w:i/>
            <w:color w:val="C45911" w:themeColor="accent2" w:themeShade="BF"/>
            <w:kern w:val="0"/>
            <w:szCs w:val="20"/>
          </w:rPr>
          <w:t>2.</w:t>
        </w:r>
        <w:r w:rsidR="00BE3E67" w:rsidRPr="00BE3E67">
          <w:rPr>
            <w:rFonts w:ascii="Times New Roman" w:hAnsi="Times New Roman" w:cs="Times New Roman" w:hint="eastAsia"/>
            <w:b/>
            <w:i/>
            <w:color w:val="C45911" w:themeColor="accent2" w:themeShade="BF"/>
            <w:kern w:val="0"/>
            <w:szCs w:val="20"/>
          </w:rPr>
          <w:t>2</w:t>
        </w:r>
        <w:r w:rsidR="00BE3E67" w:rsidRPr="00BE3E67">
          <w:rPr>
            <w:rFonts w:ascii="Times New Roman" w:hAnsi="Times New Roman" w:cs="Times New Roman"/>
            <w:b/>
            <w:i/>
            <w:color w:val="C45911" w:themeColor="accent2" w:themeShade="BF"/>
            <w:kern w:val="0"/>
            <w:szCs w:val="20"/>
          </w:rPr>
          <w:t xml:space="preserve"> </w:t>
        </w:r>
        <w:r w:rsidR="00BE3E67" w:rsidRPr="00BE3E67">
          <w:rPr>
            <w:rFonts w:ascii="Times New Roman" w:hAnsi="Times New Roman" w:cs="Times New Roman"/>
            <w:b/>
            <w:i/>
            <w:color w:val="C45911" w:themeColor="accent2" w:themeShade="BF"/>
            <w:kern w:val="0"/>
            <w:szCs w:val="20"/>
          </w:rPr>
          <w:t>命令行参数</w:t>
        </w:r>
      </w:fldSimple>
      <w:r>
        <w:rPr>
          <w:rFonts w:asciiTheme="majorEastAsia" w:eastAsiaTheme="majorEastAsia" w:hAnsiTheme="majorEastAsia" w:cs="Times New Roman" w:hint="eastAsia"/>
          <w:i/>
          <w:color w:val="C45911" w:themeColor="accent2" w:themeShade="BF"/>
          <w:kern w:val="0"/>
          <w:sz w:val="20"/>
          <w:szCs w:val="20"/>
        </w:rPr>
        <w:t>，</w:t>
      </w:r>
      <w:r w:rsidR="009F4B63" w:rsidRPr="009D3BD6">
        <w:rPr>
          <w:rFonts w:ascii="Times New Roman" w:hAnsi="Times New Roman" w:cs="Times New Roman"/>
          <w:b/>
          <w:i/>
          <w:color w:val="C45911" w:themeColor="accent2" w:themeShade="BF"/>
          <w:kern w:val="0"/>
          <w:szCs w:val="20"/>
        </w:rPr>
        <w:fldChar w:fldCharType="begin"/>
      </w:r>
      <w:r w:rsidRPr="009D3BD6">
        <w:rPr>
          <w:rFonts w:ascii="Times New Roman" w:hAnsi="Times New Roman" w:cs="Times New Roman" w:hint="eastAsia"/>
          <w:b/>
          <w:i/>
          <w:color w:val="C45911" w:themeColor="accent2" w:themeShade="BF"/>
          <w:kern w:val="0"/>
          <w:szCs w:val="20"/>
        </w:rPr>
        <w:instrText>PAGEREF _Ref441146304 \h \p</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35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Pr>
          <w:rFonts w:ascii="Constantia" w:eastAsia="CMR10" w:hAnsi="Constantia" w:cs="CMR10" w:hint="eastAsia"/>
          <w:kern w:val="0"/>
          <w:sz w:val="22"/>
        </w:rPr>
        <w:t>）。</w:t>
      </w:r>
      <w:r>
        <w:rPr>
          <w:rFonts w:ascii="Constantia" w:eastAsia="CMR10" w:hAnsi="Constantia" w:cs="CMR10"/>
          <w:kern w:val="0"/>
          <w:sz w:val="22"/>
        </w:rPr>
        <w:t>任何的</w:t>
      </w:r>
      <w:r>
        <w:rPr>
          <w:rFonts w:ascii="Constantia" w:eastAsia="CMR10" w:hAnsi="Constantia" w:cs="CMR10" w:hint="eastAsia"/>
          <w:kern w:val="0"/>
          <w:sz w:val="22"/>
        </w:rPr>
        <w:t>文件</w:t>
      </w:r>
      <w:r>
        <w:rPr>
          <w:rFonts w:ascii="Constantia" w:eastAsia="CMR10" w:hAnsi="Constantia" w:cs="CMR10"/>
          <w:kern w:val="0"/>
          <w:sz w:val="22"/>
        </w:rPr>
        <w:t>名都可以作</w:t>
      </w:r>
      <w:r>
        <w:rPr>
          <w:rFonts w:ascii="Constantia" w:eastAsia="CMR10" w:hAnsi="Constantia" w:cs="CMR10" w:hint="eastAsia"/>
          <w:kern w:val="0"/>
          <w:sz w:val="22"/>
        </w:rPr>
        <w:t>为</w:t>
      </w:r>
      <w:r w:rsidRPr="00EB64E1">
        <w:rPr>
          <w:rFonts w:ascii="Constantia" w:eastAsia="CMR10" w:hAnsi="Constantia" w:cs="CMR10"/>
          <w:b/>
          <w:i/>
          <w:kern w:val="0"/>
          <w:sz w:val="22"/>
        </w:rPr>
        <w:t>source-file</w:t>
      </w:r>
      <w:r w:rsidRPr="00EB64E1">
        <w:rPr>
          <w:rFonts w:ascii="Constantia" w:eastAsia="CMR10" w:hAnsi="Constantia" w:cs="CMR10" w:hint="eastAsia"/>
          <w:kern w:val="0"/>
          <w:sz w:val="22"/>
        </w:rPr>
        <w:t>。</w:t>
      </w:r>
      <w:r>
        <w:rPr>
          <w:rFonts w:ascii="Constantia" w:eastAsia="CMR10" w:hAnsi="Constantia" w:cs="CMR10" w:hint="eastAsia"/>
          <w:kern w:val="0"/>
          <w:sz w:val="22"/>
        </w:rPr>
        <w:t>如</w:t>
      </w:r>
      <w:r>
        <w:rPr>
          <w:rFonts w:ascii="Constantia" w:eastAsia="CMR10" w:hAnsi="Constantia" w:cs="CMR10"/>
          <w:kern w:val="0"/>
          <w:sz w:val="22"/>
        </w:rPr>
        <w:t>你可以输入</w:t>
      </w:r>
      <w:r w:rsidR="00912495">
        <w:rPr>
          <w:rFonts w:ascii="Constantia" w:eastAsia="CMR10" w:hAnsi="Constantia" w:cs="CMR10" w:hint="eastAsia"/>
          <w:kern w:val="0"/>
          <w:sz w:val="22"/>
        </w:rPr>
        <w:t>下</w:t>
      </w:r>
      <w:r w:rsidR="00912495">
        <w:rPr>
          <w:rFonts w:ascii="Constantia" w:eastAsia="CMR10" w:hAnsi="Constantia" w:cs="CMR10"/>
          <w:kern w:val="0"/>
          <w:sz w:val="22"/>
        </w:rPr>
        <w:t>面命令行：</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BEGIN { print "Do</w:t>
      </w:r>
      <w:r w:rsidR="003115F5" w:rsidRPr="004763E2">
        <w:rPr>
          <w:rFonts w:ascii="Constantia" w:eastAsia="CMTT10" w:hAnsi="Constantia" w:cs="CMTT10"/>
          <w:b/>
          <w:kern w:val="0"/>
          <w:sz w:val="22"/>
        </w:rPr>
        <w:t>n’t</w:t>
      </w:r>
      <w:r w:rsidRPr="004763E2">
        <w:rPr>
          <w:rFonts w:ascii="Constantia" w:eastAsia="CMTT10" w:hAnsi="Constantia" w:cs="CMTT10"/>
          <w:b/>
          <w:kern w:val="0"/>
          <w:sz w:val="22"/>
        </w:rPr>
        <w:t xml:space="preserve"> Panic!" }</w:t>
      </w:r>
    </w:p>
    <w:p w:rsidR="0010175B" w:rsidRDefault="00912495"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到</w:t>
      </w:r>
      <w:r>
        <w:rPr>
          <w:rFonts w:ascii="Constantia" w:eastAsia="CMR10" w:hAnsi="Constantia" w:cs="CMR10"/>
          <w:kern w:val="0"/>
          <w:sz w:val="22"/>
        </w:rPr>
        <w:t>文件</w:t>
      </w:r>
      <w:r w:rsidRPr="00891B62">
        <w:rPr>
          <w:rFonts w:ascii="Constantia" w:eastAsia="CMR10" w:hAnsi="Constantia" w:cs="CMR10"/>
          <w:b/>
          <w:i/>
          <w:kern w:val="0"/>
          <w:sz w:val="22"/>
        </w:rPr>
        <w:t>advice</w:t>
      </w:r>
      <w:r>
        <w:rPr>
          <w:rFonts w:ascii="Constantia" w:eastAsia="CMR10" w:hAnsi="Constantia" w:cs="CMR10" w:hint="eastAsia"/>
          <w:kern w:val="0"/>
          <w:sz w:val="22"/>
        </w:rPr>
        <w:t>中</w:t>
      </w:r>
      <w:r>
        <w:rPr>
          <w:rFonts w:ascii="Constantia" w:eastAsia="CMR10" w:hAnsi="Constantia" w:cs="CMR10"/>
          <w:kern w:val="0"/>
          <w:sz w:val="22"/>
        </w:rPr>
        <w:t>，然后</w:t>
      </w:r>
      <w:r>
        <w:rPr>
          <w:rFonts w:ascii="Constantia" w:eastAsia="CMR10" w:hAnsi="Constantia" w:cs="CMR10" w:hint="eastAsia"/>
          <w:kern w:val="0"/>
          <w:sz w:val="22"/>
        </w:rPr>
        <w:t>执行</w:t>
      </w:r>
      <w:r>
        <w:rPr>
          <w:rFonts w:ascii="Constantia" w:eastAsia="CMR10" w:hAnsi="Constantia" w:cs="CMR10"/>
          <w:kern w:val="0"/>
          <w:sz w:val="22"/>
        </w:rPr>
        <w:t>下面的命令行：</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awk -f advice</w:t>
      </w:r>
    </w:p>
    <w:p w:rsidR="0010175B" w:rsidRDefault="002D35C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w:t>
      </w:r>
      <w:r>
        <w:rPr>
          <w:rFonts w:ascii="Constantia" w:eastAsia="CMR10" w:hAnsi="Constantia" w:cs="CMR10"/>
          <w:kern w:val="0"/>
          <w:sz w:val="22"/>
        </w:rPr>
        <w:t>面的代码</w:t>
      </w:r>
      <w:r>
        <w:rPr>
          <w:rFonts w:ascii="Constantia" w:eastAsia="CMR10" w:hAnsi="Constantia" w:cs="CMR10" w:hint="eastAsia"/>
          <w:kern w:val="0"/>
          <w:sz w:val="22"/>
        </w:rPr>
        <w:t>做一样的事情：</w:t>
      </w:r>
    </w:p>
    <w:p w:rsidR="0010175B" w:rsidRPr="000A52ED" w:rsidRDefault="001F668E" w:rsidP="004763E2">
      <w:pPr>
        <w:autoSpaceDE w:val="0"/>
        <w:autoSpaceDN w:val="0"/>
        <w:adjustRightInd w:val="0"/>
        <w:snapToGrid w:val="0"/>
        <w:ind w:leftChars="202" w:left="424"/>
        <w:jc w:val="left"/>
        <w:rPr>
          <w:rFonts w:ascii="Constantia" w:hAnsi="Constantia" w:cs="CMTT10"/>
          <w:b/>
          <w:kern w:val="0"/>
          <w:sz w:val="22"/>
        </w:rPr>
      </w:pPr>
      <w:r w:rsidRPr="004763E2">
        <w:rPr>
          <w:rFonts w:ascii="Constantia" w:eastAsia="CMTT10" w:hAnsi="Constantia" w:cs="CMTT10"/>
          <w:b/>
          <w:kern w:val="0"/>
          <w:sz w:val="22"/>
        </w:rPr>
        <w:t>awk</w:t>
      </w:r>
      <w:r w:rsidR="000A52ED">
        <w:rPr>
          <w:rFonts w:ascii="Constantia" w:hAnsi="Constantia" w:cs="CMTT10" w:hint="eastAsia"/>
          <w:b/>
          <w:kern w:val="0"/>
          <w:sz w:val="22"/>
        </w:rPr>
        <w:t xml:space="preserve"> '</w:t>
      </w:r>
      <w:r w:rsidRPr="004763E2">
        <w:rPr>
          <w:rFonts w:ascii="Constantia" w:eastAsia="CMTT10" w:hAnsi="Constantia" w:cs="CMTT10"/>
          <w:b/>
          <w:kern w:val="0"/>
          <w:sz w:val="22"/>
        </w:rPr>
        <w:t>BEGIN { print "Don\47t Panic!" }</w:t>
      </w:r>
      <w:r w:rsidR="000A52ED">
        <w:rPr>
          <w:rFonts w:ascii="Constantia" w:hAnsi="Constantia" w:cs="CMTT10" w:hint="eastAsia"/>
          <w:b/>
          <w:kern w:val="0"/>
          <w:sz w:val="22"/>
        </w:rPr>
        <w:t>'</w:t>
      </w:r>
    </w:p>
    <w:p w:rsidR="0010175B" w:rsidRDefault="002D35C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这个已经早解释过（查看</w:t>
      </w:r>
      <w:fldSimple w:instr="REF _Ref441146341 \h  \* MERGEFORMAT ">
        <w:r w:rsidR="00BE3E67" w:rsidRPr="00BE3E67">
          <w:rPr>
            <w:rFonts w:ascii="Times New Roman" w:hAnsi="Times New Roman" w:cs="Times New Roman"/>
            <w:b/>
            <w:i/>
            <w:color w:val="C45911" w:themeColor="accent2" w:themeShade="BF"/>
            <w:kern w:val="0"/>
            <w:szCs w:val="20"/>
          </w:rPr>
          <w:t>1.1.</w:t>
        </w:r>
        <w:r w:rsidR="00BE3E67" w:rsidRPr="00BE3E67">
          <w:rPr>
            <w:rFonts w:ascii="Times New Roman" w:hAnsi="Times New Roman" w:cs="Times New Roman" w:hint="eastAsia"/>
            <w:b/>
            <w:i/>
            <w:color w:val="C45911" w:themeColor="accent2" w:themeShade="BF"/>
            <w:kern w:val="0"/>
            <w:szCs w:val="20"/>
          </w:rPr>
          <w:t xml:space="preserve">2 </w:t>
        </w:r>
        <w:r w:rsidR="00BE3E67" w:rsidRPr="00BE3E67">
          <w:rPr>
            <w:rFonts w:ascii="Times New Roman" w:hAnsi="Times New Roman" w:cs="Times New Roman" w:hint="eastAsia"/>
            <w:b/>
            <w:i/>
            <w:color w:val="C45911" w:themeColor="accent2" w:themeShade="BF"/>
            <w:kern w:val="0"/>
            <w:szCs w:val="20"/>
          </w:rPr>
          <w:t>不带输入文件运行</w:t>
        </w:r>
        <w:r w:rsidR="00BE3E67" w:rsidRPr="00BE3E67">
          <w:rPr>
            <w:rFonts w:ascii="Times New Roman" w:hAnsi="Times New Roman" w:cs="Times New Roman" w:hint="eastAsia"/>
            <w:b/>
            <w:i/>
            <w:color w:val="C45911" w:themeColor="accent2" w:themeShade="BF"/>
            <w:kern w:val="0"/>
            <w:szCs w:val="20"/>
          </w:rPr>
          <w:t xml:space="preserve"> awk</w:t>
        </w:r>
        <w:r w:rsidR="00BE3E67" w:rsidRPr="00BE3E67">
          <w:rPr>
            <w:rFonts w:ascii="Times New Roman" w:hAnsi="Times New Roman" w:cs="Times New Roman"/>
            <w:b/>
            <w:i/>
            <w:color w:val="C45911" w:themeColor="accent2" w:themeShade="BF"/>
            <w:kern w:val="0"/>
            <w:szCs w:val="20"/>
          </w:rPr>
          <w:t xml:space="preserve"> </w:t>
        </w:r>
      </w:fldSimple>
      <w:r>
        <w:rPr>
          <w:rFonts w:asciiTheme="majorEastAsia" w:eastAsiaTheme="majorEastAsia" w:hAnsiTheme="majorEastAsia" w:cs="Times New Roman" w:hint="eastAsia"/>
          <w:i/>
          <w:color w:val="C45911" w:themeColor="accent2" w:themeShade="BF"/>
          <w:kern w:val="0"/>
          <w:sz w:val="20"/>
          <w:szCs w:val="20"/>
        </w:rPr>
        <w:t>，</w:t>
      </w:r>
      <w:r w:rsidR="009F4B63" w:rsidRPr="009D3BD6">
        <w:rPr>
          <w:rFonts w:ascii="Times New Roman" w:hAnsi="Times New Roman" w:cs="Times New Roman"/>
          <w:b/>
          <w:i/>
          <w:color w:val="C45911" w:themeColor="accent2" w:themeShade="BF"/>
          <w:kern w:val="0"/>
          <w:szCs w:val="20"/>
        </w:rPr>
        <w:fldChar w:fldCharType="begin"/>
      </w:r>
      <w:r w:rsidRPr="009D3BD6">
        <w:rPr>
          <w:rFonts w:ascii="Times New Roman" w:hAnsi="Times New Roman" w:cs="Times New Roman"/>
          <w:b/>
          <w:i/>
          <w:color w:val="C45911" w:themeColor="accent2" w:themeShade="BF"/>
          <w:kern w:val="0"/>
          <w:szCs w:val="20"/>
        </w:rPr>
        <w:instrText xml:space="preserve"> PAGEREF _Ref441146341 \h \p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21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Pr>
          <w:rFonts w:ascii="Constantia" w:eastAsia="CMR10" w:hAnsi="Constantia" w:cs="CMR10" w:hint="eastAsia"/>
          <w:kern w:val="0"/>
          <w:sz w:val="22"/>
        </w:rPr>
        <w:t>）。注意，当你用</w:t>
      </w:r>
      <w:r>
        <w:rPr>
          <w:rFonts w:ascii="Constantia" w:eastAsia="CMR10" w:hAnsi="Constantia" w:cs="CMR10"/>
          <w:kern w:val="0"/>
          <w:sz w:val="22"/>
        </w:rPr>
        <w:t xml:space="preserve">–f </w:t>
      </w:r>
      <w:r>
        <w:rPr>
          <w:rFonts w:ascii="Constantia" w:eastAsia="CMR10" w:hAnsi="Constantia" w:cs="CMR10" w:hint="eastAsia"/>
          <w:kern w:val="0"/>
          <w:sz w:val="22"/>
        </w:rPr>
        <w:t>参数指定文件名时，你不需要把文件名引起来，因</w:t>
      </w:r>
      <w:r>
        <w:rPr>
          <w:rFonts w:ascii="Constantia" w:eastAsia="CMR10" w:hAnsi="Constantia" w:cs="CMR10"/>
          <w:kern w:val="0"/>
          <w:sz w:val="22"/>
        </w:rPr>
        <w:t>为大多数文件名都不会</w:t>
      </w:r>
      <w:r>
        <w:rPr>
          <w:rFonts w:ascii="Constantia" w:eastAsia="CMR10" w:hAnsi="Constantia" w:cs="CMR10" w:hint="eastAsia"/>
          <w:kern w:val="0"/>
          <w:sz w:val="22"/>
        </w:rPr>
        <w:t>含</w:t>
      </w:r>
      <w:r>
        <w:rPr>
          <w:rFonts w:ascii="Constantia" w:eastAsia="CMR10" w:hAnsi="Constantia" w:cs="CMR10"/>
          <w:kern w:val="0"/>
          <w:sz w:val="22"/>
        </w:rPr>
        <w:t xml:space="preserve">Shell </w:t>
      </w:r>
      <w:r>
        <w:rPr>
          <w:rFonts w:ascii="Constantia" w:eastAsia="CMR10" w:hAnsi="Constantia" w:cs="CMR10" w:hint="eastAsia"/>
          <w:kern w:val="0"/>
          <w:sz w:val="22"/>
        </w:rPr>
        <w:t>特殊</w:t>
      </w:r>
      <w:r>
        <w:rPr>
          <w:rFonts w:ascii="Constantia" w:eastAsia="CMR10" w:hAnsi="Constantia" w:cs="CMR10"/>
          <w:kern w:val="0"/>
          <w:sz w:val="22"/>
        </w:rPr>
        <w:t>字符。在</w:t>
      </w:r>
      <w:r>
        <w:rPr>
          <w:rFonts w:ascii="Constantia" w:eastAsia="CMR10" w:hAnsi="Constantia" w:cs="CMR10" w:hint="eastAsia"/>
          <w:kern w:val="0"/>
          <w:sz w:val="22"/>
        </w:rPr>
        <w:t>文件</w:t>
      </w:r>
      <w:r>
        <w:rPr>
          <w:rFonts w:ascii="Constantia" w:eastAsia="CMR10" w:hAnsi="Constantia" w:cs="CMR10"/>
          <w:kern w:val="0"/>
          <w:sz w:val="22"/>
        </w:rPr>
        <w:t xml:space="preserve">advice </w:t>
      </w:r>
      <w:r>
        <w:rPr>
          <w:rFonts w:ascii="Constantia" w:eastAsia="CMR10" w:hAnsi="Constantia" w:cs="CMR10" w:hint="eastAsia"/>
          <w:kern w:val="0"/>
          <w:sz w:val="22"/>
        </w:rPr>
        <w:t>中，</w:t>
      </w:r>
      <w:r w:rsidRPr="0011019C">
        <w:rPr>
          <w:rFonts w:ascii="Constantia" w:eastAsia="CMR10" w:hAnsi="Constantia" w:cs="CMR10"/>
          <w:b/>
          <w:i/>
          <w:kern w:val="0"/>
          <w:sz w:val="22"/>
        </w:rPr>
        <w:t>awk</w:t>
      </w:r>
      <w:r>
        <w:rPr>
          <w:rFonts w:ascii="Constantia" w:eastAsia="CMR10" w:hAnsi="Constantia" w:cs="CMR10" w:hint="eastAsia"/>
          <w:kern w:val="0"/>
          <w:sz w:val="22"/>
        </w:rPr>
        <w:t>程序</w:t>
      </w:r>
      <w:r>
        <w:rPr>
          <w:rFonts w:ascii="Constantia" w:eastAsia="CMR10" w:hAnsi="Constantia" w:cs="CMR10"/>
          <w:kern w:val="0"/>
          <w:sz w:val="22"/>
        </w:rPr>
        <w:t>并没有把</w:t>
      </w:r>
      <w:r>
        <w:rPr>
          <w:rFonts w:ascii="Constantia" w:eastAsia="CMR10" w:hAnsi="Constantia" w:cs="CMR10" w:hint="eastAsia"/>
          <w:kern w:val="0"/>
          <w:sz w:val="22"/>
        </w:rPr>
        <w:t>文件</w:t>
      </w:r>
      <w:r>
        <w:rPr>
          <w:rFonts w:ascii="Constantia" w:eastAsia="CMR10" w:hAnsi="Constantia" w:cs="CMR10"/>
          <w:kern w:val="0"/>
          <w:sz w:val="22"/>
        </w:rPr>
        <w:t>内容给引起来。引号只在命令行</w:t>
      </w:r>
      <w:r>
        <w:rPr>
          <w:rFonts w:ascii="Constantia" w:eastAsia="CMR10" w:hAnsi="Constantia" w:cs="CMR10" w:hint="eastAsia"/>
          <w:kern w:val="0"/>
          <w:sz w:val="22"/>
        </w:rPr>
        <w:t>上</w:t>
      </w:r>
      <w:r>
        <w:rPr>
          <w:rFonts w:ascii="Constantia" w:eastAsia="CMR10" w:hAnsi="Constantia" w:cs="CMR10"/>
          <w:kern w:val="0"/>
          <w:sz w:val="22"/>
        </w:rPr>
        <w:t>输入程序才需要。（</w:t>
      </w:r>
      <w:r>
        <w:rPr>
          <w:rFonts w:ascii="Constantia" w:eastAsia="CMR10" w:hAnsi="Constantia" w:cs="CMR10" w:hint="eastAsia"/>
          <w:kern w:val="0"/>
          <w:sz w:val="22"/>
        </w:rPr>
        <w:t>当</w:t>
      </w:r>
      <w:r>
        <w:rPr>
          <w:rFonts w:ascii="Constantia" w:eastAsia="CMR10" w:hAnsi="Constantia" w:cs="CMR10"/>
          <w:kern w:val="0"/>
          <w:sz w:val="22"/>
        </w:rPr>
        <w:t>然，把</w:t>
      </w:r>
      <w:r>
        <w:rPr>
          <w:rFonts w:ascii="Constantia" w:eastAsia="CMR10" w:hAnsi="Constantia" w:cs="CMR10" w:hint="eastAsia"/>
          <w:kern w:val="0"/>
          <w:sz w:val="22"/>
        </w:rPr>
        <w:t>程序</w:t>
      </w:r>
      <w:r>
        <w:rPr>
          <w:rFonts w:ascii="Constantia" w:eastAsia="CMR10" w:hAnsi="Constantia" w:cs="CMR10"/>
          <w:kern w:val="0"/>
          <w:sz w:val="22"/>
        </w:rPr>
        <w:t>代码放入文件中，</w:t>
      </w:r>
      <w:r>
        <w:rPr>
          <w:rFonts w:ascii="Constantia" w:eastAsia="CMR10" w:hAnsi="Constantia" w:cs="CMR10" w:hint="eastAsia"/>
          <w:kern w:val="0"/>
          <w:sz w:val="22"/>
        </w:rPr>
        <w:t>使</w:t>
      </w:r>
      <w:r>
        <w:rPr>
          <w:rFonts w:ascii="Constantia" w:eastAsia="CMR10" w:hAnsi="Constantia" w:cs="CMR10"/>
          <w:kern w:val="0"/>
          <w:sz w:val="22"/>
        </w:rPr>
        <w:t>得我们可以直接使用引号</w:t>
      </w:r>
      <w:r>
        <w:rPr>
          <w:rFonts w:ascii="Constantia" w:eastAsia="CMR10" w:hAnsi="Constantia" w:cs="CMR10" w:hint="eastAsia"/>
          <w:kern w:val="0"/>
          <w:sz w:val="22"/>
        </w:rPr>
        <w:t>（</w:t>
      </w:r>
      <w:r>
        <w:rPr>
          <w:rFonts w:ascii="Constantia" w:eastAsia="CMR10" w:hAnsi="Constantia" w:cs="CMR10"/>
          <w:kern w:val="0"/>
          <w:sz w:val="22"/>
        </w:rPr>
        <w:t>‘’</w:t>
      </w:r>
      <w:r>
        <w:rPr>
          <w:rFonts w:ascii="Constantia" w:eastAsia="CMR10" w:hAnsi="Constantia" w:cs="CMR10"/>
          <w:kern w:val="0"/>
          <w:sz w:val="22"/>
        </w:rPr>
        <w:t>），而不需要像</w:t>
      </w:r>
      <w:r w:rsidRPr="005778DB">
        <w:rPr>
          <w:rFonts w:ascii="Constantia" w:eastAsia="CMR10" w:hAnsi="Constantia" w:cs="CMR10" w:hint="eastAsia"/>
          <w:b/>
          <w:i/>
          <w:kern w:val="0"/>
          <w:sz w:val="22"/>
        </w:rPr>
        <w:t>‘</w:t>
      </w:r>
      <w:r w:rsidRPr="005778DB">
        <w:rPr>
          <w:rFonts w:ascii="Constantia" w:eastAsia="CMR10" w:hAnsi="Constantia" w:cs="CMR10" w:hint="eastAsia"/>
          <w:b/>
          <w:i/>
          <w:kern w:val="0"/>
          <w:sz w:val="22"/>
        </w:rPr>
        <w:t>\47</w:t>
      </w:r>
      <w:r w:rsidRPr="005778DB">
        <w:rPr>
          <w:rFonts w:ascii="Constantia" w:eastAsia="CMR10" w:hAnsi="Constantia" w:cs="CMR10" w:hint="eastAsia"/>
          <w:b/>
          <w:i/>
          <w:kern w:val="0"/>
          <w:sz w:val="22"/>
        </w:rPr>
        <w:t>’</w:t>
      </w:r>
      <w:r>
        <w:rPr>
          <w:rFonts w:ascii="Constantia" w:eastAsia="CMR10" w:hAnsi="Constantia" w:cs="CMR10" w:hint="eastAsia"/>
          <w:kern w:val="0"/>
          <w:sz w:val="22"/>
        </w:rPr>
        <w:t>这</w:t>
      </w:r>
      <w:r>
        <w:rPr>
          <w:rFonts w:ascii="Constantia" w:eastAsia="CMR10" w:hAnsi="Constantia" w:cs="CMR10"/>
          <w:kern w:val="0"/>
          <w:sz w:val="22"/>
        </w:rPr>
        <w:t>样的进行输入。</w:t>
      </w:r>
    </w:p>
    <w:p w:rsidR="0010175B" w:rsidRDefault="002D35C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w:t>
      </w:r>
      <w:r>
        <w:rPr>
          <w:rFonts w:ascii="Constantia" w:eastAsia="CMR10" w:hAnsi="Constantia" w:cs="CMR10"/>
          <w:kern w:val="0"/>
          <w:sz w:val="22"/>
        </w:rPr>
        <w:t>果你</w:t>
      </w:r>
      <w:r>
        <w:rPr>
          <w:rFonts w:ascii="Constantia" w:eastAsia="CMR10" w:hAnsi="Constantia" w:cs="CMR10" w:hint="eastAsia"/>
          <w:kern w:val="0"/>
          <w:sz w:val="22"/>
        </w:rPr>
        <w:t>想</w:t>
      </w:r>
      <w:r>
        <w:rPr>
          <w:rFonts w:ascii="Constantia" w:eastAsia="CMR10" w:hAnsi="Constantia" w:cs="CMR10"/>
          <w:kern w:val="0"/>
          <w:sz w:val="22"/>
        </w:rPr>
        <w:t>清楚地</w:t>
      </w:r>
      <w:r>
        <w:rPr>
          <w:rFonts w:ascii="Constantia" w:eastAsia="CMR10" w:hAnsi="Constantia" w:cs="CMR10" w:hint="eastAsia"/>
          <w:kern w:val="0"/>
          <w:sz w:val="22"/>
        </w:rPr>
        <w:t>标识</w:t>
      </w:r>
      <w:r>
        <w:rPr>
          <w:rFonts w:ascii="Constantia" w:eastAsia="CMR10" w:hAnsi="Constantia" w:cs="CMR10"/>
          <w:kern w:val="0"/>
          <w:sz w:val="22"/>
        </w:rPr>
        <w:t>这样的</w:t>
      </w:r>
      <w:r w:rsidRPr="0011019C">
        <w:rPr>
          <w:rFonts w:ascii="Constantia" w:eastAsia="CMR10" w:hAnsi="Constantia" w:cs="CMR10"/>
          <w:b/>
          <w:i/>
          <w:kern w:val="0"/>
          <w:sz w:val="22"/>
        </w:rPr>
        <w:t>awk</w:t>
      </w:r>
      <w:r>
        <w:rPr>
          <w:rFonts w:ascii="Constantia" w:eastAsia="CMR10" w:hAnsi="Constantia" w:cs="CMR10" w:hint="eastAsia"/>
          <w:kern w:val="0"/>
          <w:sz w:val="22"/>
        </w:rPr>
        <w:t>程序</w:t>
      </w:r>
      <w:r>
        <w:rPr>
          <w:rFonts w:ascii="Constantia" w:eastAsia="CMR10" w:hAnsi="Constantia" w:cs="CMR10"/>
          <w:kern w:val="0"/>
          <w:sz w:val="22"/>
        </w:rPr>
        <w:t>，你</w:t>
      </w:r>
      <w:r>
        <w:rPr>
          <w:rFonts w:ascii="Constantia" w:eastAsia="CMR10" w:hAnsi="Constantia" w:cs="CMR10" w:hint="eastAsia"/>
          <w:kern w:val="0"/>
          <w:sz w:val="22"/>
        </w:rPr>
        <w:t>可</w:t>
      </w:r>
      <w:r>
        <w:rPr>
          <w:rFonts w:ascii="Constantia" w:eastAsia="CMR10" w:hAnsi="Constantia" w:cs="CMR10"/>
          <w:kern w:val="0"/>
          <w:sz w:val="22"/>
        </w:rPr>
        <w:t>以给文件加上</w:t>
      </w:r>
      <w:r>
        <w:rPr>
          <w:rFonts w:ascii="Constantia" w:eastAsia="CMR10" w:hAnsi="Constantia" w:cs="CMR10" w:hint="eastAsia"/>
          <w:kern w:val="0"/>
          <w:sz w:val="22"/>
        </w:rPr>
        <w:t>扩展</w:t>
      </w:r>
      <w:r>
        <w:rPr>
          <w:rFonts w:ascii="Constantia" w:eastAsia="CMR10" w:hAnsi="Constantia" w:cs="CMR10"/>
          <w:kern w:val="0"/>
          <w:sz w:val="22"/>
        </w:rPr>
        <w:t>名</w:t>
      </w:r>
      <w:r>
        <w:rPr>
          <w:rFonts w:ascii="Constantia" w:eastAsia="CMR10" w:hAnsi="Constantia" w:cs="CMR10" w:hint="eastAsia"/>
          <w:kern w:val="0"/>
          <w:sz w:val="22"/>
        </w:rPr>
        <w:t xml:space="preserve"> .</w:t>
      </w:r>
      <w:r w:rsidRPr="0011019C">
        <w:rPr>
          <w:rFonts w:ascii="Constantia" w:eastAsia="CMR10" w:hAnsi="Constantia" w:cs="CMR10" w:hint="eastAsia"/>
          <w:b/>
          <w:i/>
          <w:kern w:val="0"/>
          <w:sz w:val="22"/>
        </w:rPr>
        <w:t>awk</w:t>
      </w:r>
      <w:r>
        <w:rPr>
          <w:rFonts w:ascii="Constantia" w:eastAsia="CMR10" w:hAnsi="Constantia" w:cs="CMR10" w:hint="eastAsia"/>
          <w:kern w:val="0"/>
          <w:sz w:val="22"/>
        </w:rPr>
        <w:t>。</w:t>
      </w:r>
      <w:r>
        <w:rPr>
          <w:rFonts w:ascii="Constantia" w:eastAsia="CMR10" w:hAnsi="Constantia" w:cs="CMR10"/>
          <w:kern w:val="0"/>
          <w:sz w:val="22"/>
        </w:rPr>
        <w:t>这</w:t>
      </w:r>
      <w:r>
        <w:rPr>
          <w:rFonts w:ascii="Constantia" w:eastAsia="CMR10" w:hAnsi="Constantia" w:cs="CMR10" w:hint="eastAsia"/>
          <w:kern w:val="0"/>
          <w:sz w:val="22"/>
        </w:rPr>
        <w:t>不</w:t>
      </w:r>
      <w:r>
        <w:rPr>
          <w:rFonts w:ascii="Constantia" w:eastAsia="CMR10" w:hAnsi="Constantia" w:cs="CMR10"/>
          <w:kern w:val="0"/>
          <w:sz w:val="22"/>
        </w:rPr>
        <w:t>会影响</w:t>
      </w:r>
      <w:r>
        <w:rPr>
          <w:rFonts w:ascii="Constantia" w:eastAsia="CMR10" w:hAnsi="Constantia" w:cs="CMR10"/>
          <w:kern w:val="0"/>
          <w:sz w:val="22"/>
        </w:rPr>
        <w:t xml:space="preserve">awk </w:t>
      </w:r>
      <w:r>
        <w:rPr>
          <w:rFonts w:ascii="Constantia" w:eastAsia="CMR10" w:hAnsi="Constantia" w:cs="CMR10" w:hint="eastAsia"/>
          <w:kern w:val="0"/>
          <w:sz w:val="22"/>
        </w:rPr>
        <w:t>程序</w:t>
      </w:r>
      <w:r>
        <w:rPr>
          <w:rFonts w:ascii="Constantia" w:eastAsia="CMR10" w:hAnsi="Constantia" w:cs="CMR10"/>
          <w:kern w:val="0"/>
          <w:sz w:val="22"/>
        </w:rPr>
        <w:t>的执行，但确实使</w:t>
      </w:r>
      <w:r>
        <w:rPr>
          <w:rFonts w:ascii="Constantia" w:eastAsia="CMR10" w:hAnsi="Constantia" w:cs="CMR10"/>
          <w:kern w:val="0"/>
          <w:sz w:val="22"/>
        </w:rPr>
        <w:t>“</w:t>
      </w:r>
      <w:r>
        <w:rPr>
          <w:rFonts w:ascii="Constantia" w:eastAsia="CMR10" w:hAnsi="Constantia" w:cs="CMR10" w:hint="eastAsia"/>
          <w:kern w:val="0"/>
          <w:sz w:val="22"/>
        </w:rPr>
        <w:t>家务</w:t>
      </w:r>
      <w:r>
        <w:rPr>
          <w:rFonts w:ascii="Constantia" w:eastAsia="CMR10" w:hAnsi="Constantia" w:cs="CMR10"/>
          <w:kern w:val="0"/>
          <w:sz w:val="22"/>
        </w:rPr>
        <w:t>事</w:t>
      </w:r>
      <w:r>
        <w:rPr>
          <w:rFonts w:ascii="Constantia" w:eastAsia="CMR10" w:hAnsi="Constantia" w:cs="CMR10"/>
          <w:kern w:val="0"/>
          <w:sz w:val="22"/>
        </w:rPr>
        <w:t>”</w:t>
      </w:r>
      <w:r>
        <w:rPr>
          <w:rFonts w:ascii="Constantia" w:eastAsia="CMR10" w:hAnsi="Constantia" w:cs="CMR10" w:hint="eastAsia"/>
          <w:kern w:val="0"/>
          <w:sz w:val="22"/>
        </w:rPr>
        <w:t>容易</w:t>
      </w:r>
      <w:r>
        <w:rPr>
          <w:rFonts w:ascii="Constantia" w:eastAsia="CMR10" w:hAnsi="Constantia" w:cs="CMR10"/>
          <w:kern w:val="0"/>
          <w:sz w:val="22"/>
        </w:rPr>
        <w:t>了许多。</w:t>
      </w:r>
    </w:p>
    <w:p w:rsidR="0010175B" w:rsidRDefault="001F668E" w:rsidP="005D5996">
      <w:pPr>
        <w:pStyle w:val="3"/>
        <w:adjustRightInd w:val="0"/>
        <w:snapToGrid w:val="0"/>
        <w:rPr>
          <w:kern w:val="0"/>
        </w:rPr>
      </w:pPr>
      <w:bookmarkStart w:id="23" w:name="_Ref441150231"/>
      <w:bookmarkStart w:id="24" w:name="_Ref441150238"/>
      <w:bookmarkStart w:id="25" w:name="_Ref441150243"/>
      <w:bookmarkStart w:id="26" w:name="_Ref441146695"/>
      <w:bookmarkStart w:id="27" w:name="_Toc448583453"/>
      <w:r>
        <w:rPr>
          <w:kern w:val="0"/>
        </w:rPr>
        <w:t>1.1.</w:t>
      </w:r>
      <w:r w:rsidR="004B06AF">
        <w:rPr>
          <w:rFonts w:hint="eastAsia"/>
          <w:kern w:val="0"/>
        </w:rPr>
        <w:t>4</w:t>
      </w:r>
      <w:r w:rsidR="004B06AF" w:rsidRPr="004B06AF">
        <w:rPr>
          <w:rFonts w:hint="eastAsia"/>
          <w:kern w:val="0"/>
        </w:rPr>
        <w:t xml:space="preserve"> </w:t>
      </w:r>
      <w:r w:rsidR="004B06AF">
        <w:rPr>
          <w:rFonts w:hint="eastAsia"/>
          <w:kern w:val="0"/>
        </w:rPr>
        <w:t>可执行的</w:t>
      </w:r>
      <w:r w:rsidR="004B06AF">
        <w:rPr>
          <w:rFonts w:hint="eastAsia"/>
          <w:kern w:val="0"/>
        </w:rPr>
        <w:t xml:space="preserve"> awk </w:t>
      </w:r>
      <w:r w:rsidR="004B06AF">
        <w:rPr>
          <w:rFonts w:hint="eastAsia"/>
          <w:kern w:val="0"/>
        </w:rPr>
        <w:t>程序</w:t>
      </w:r>
      <w:bookmarkEnd w:id="23"/>
      <w:bookmarkEnd w:id="24"/>
      <w:bookmarkEnd w:id="25"/>
      <w:bookmarkEnd w:id="26"/>
      <w:bookmarkEnd w:id="27"/>
    </w:p>
    <w:p w:rsidR="0010175B" w:rsidRDefault="002D35C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w:t>
      </w:r>
      <w:r>
        <w:rPr>
          <w:rFonts w:ascii="Constantia" w:eastAsia="CMR10" w:hAnsi="Constantia" w:cs="CMR10"/>
          <w:kern w:val="0"/>
          <w:sz w:val="22"/>
        </w:rPr>
        <w:t>果你学过</w:t>
      </w:r>
      <w:r w:rsidRPr="0011019C">
        <w:rPr>
          <w:rFonts w:ascii="Constantia" w:eastAsia="CMR10" w:hAnsi="Constantia" w:cs="CMR10"/>
          <w:b/>
          <w:i/>
          <w:kern w:val="0"/>
          <w:sz w:val="22"/>
        </w:rPr>
        <w:t>awk</w:t>
      </w:r>
      <w:r>
        <w:rPr>
          <w:rFonts w:ascii="Constantia" w:eastAsia="CMR10" w:hAnsi="Constantia" w:cs="CMR10" w:hint="eastAsia"/>
          <w:kern w:val="0"/>
          <w:sz w:val="22"/>
        </w:rPr>
        <w:t>，</w:t>
      </w:r>
      <w:r>
        <w:rPr>
          <w:rFonts w:ascii="Constantia" w:eastAsia="CMR10" w:hAnsi="Constantia" w:cs="CMR10"/>
          <w:kern w:val="0"/>
          <w:sz w:val="22"/>
        </w:rPr>
        <w:t>你可能就会想</w:t>
      </w:r>
      <w:r>
        <w:rPr>
          <w:rFonts w:ascii="Constantia" w:eastAsia="CMR10" w:hAnsi="Constantia" w:cs="CMR10" w:hint="eastAsia"/>
          <w:kern w:val="0"/>
          <w:sz w:val="22"/>
        </w:rPr>
        <w:t>用</w:t>
      </w:r>
      <w:r w:rsidRPr="005778DB">
        <w:rPr>
          <w:rFonts w:ascii="Constantia" w:eastAsia="CMR10" w:hAnsi="Constantia" w:cs="CMR10"/>
          <w:b/>
          <w:i/>
          <w:kern w:val="0"/>
          <w:sz w:val="22"/>
        </w:rPr>
        <w:t>‘#</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w:t>
      </w:r>
      <w:r w:rsidR="005D1F9B">
        <w:rPr>
          <w:rFonts w:ascii="Constantia" w:eastAsia="CMR10" w:hAnsi="Constantia" w:cs="CMR10" w:hint="eastAsia"/>
          <w:b/>
          <w:i/>
          <w:kern w:val="0"/>
          <w:sz w:val="22"/>
        </w:rPr>
        <w:t xml:space="preserve"> </w:t>
      </w:r>
      <w:r>
        <w:rPr>
          <w:rFonts w:ascii="Constantia" w:eastAsia="CMR10" w:hAnsi="Constantia" w:cs="CMR10" w:hint="eastAsia"/>
          <w:kern w:val="0"/>
          <w:sz w:val="22"/>
        </w:rPr>
        <w:t>这</w:t>
      </w:r>
      <w:r>
        <w:rPr>
          <w:rFonts w:ascii="Constantia" w:eastAsia="CMR10" w:hAnsi="Constantia" w:cs="CMR10"/>
          <w:kern w:val="0"/>
          <w:sz w:val="22"/>
        </w:rPr>
        <w:t>样的</w:t>
      </w:r>
      <w:r>
        <w:rPr>
          <w:rFonts w:ascii="Constantia" w:eastAsia="CMR10" w:hAnsi="Constantia" w:cs="CMR10" w:hint="eastAsia"/>
          <w:kern w:val="0"/>
          <w:sz w:val="22"/>
        </w:rPr>
        <w:t>机制</w:t>
      </w:r>
      <w:r>
        <w:rPr>
          <w:rFonts w:ascii="Constantia" w:eastAsia="CMR10" w:hAnsi="Constantia" w:cs="CMR10"/>
          <w:kern w:val="0"/>
          <w:sz w:val="22"/>
        </w:rPr>
        <w:t>写一个自包含的</w:t>
      </w:r>
      <w:r w:rsidRPr="0011019C">
        <w:rPr>
          <w:rFonts w:ascii="Constantia" w:eastAsia="CMR10" w:hAnsi="Constantia" w:cs="CMR10"/>
          <w:b/>
          <w:i/>
          <w:kern w:val="0"/>
          <w:sz w:val="22"/>
        </w:rPr>
        <w:t>awk</w:t>
      </w:r>
      <w:r>
        <w:rPr>
          <w:rFonts w:ascii="Constantia" w:eastAsia="CMR10" w:hAnsi="Constantia" w:cs="CMR10" w:hint="eastAsia"/>
          <w:kern w:val="0"/>
          <w:sz w:val="22"/>
        </w:rPr>
        <w:t>脚本。</w:t>
      </w:r>
      <w:r>
        <w:rPr>
          <w:rFonts w:ascii="Constantia" w:eastAsia="CMR10" w:hAnsi="Constantia" w:cs="CMR10"/>
          <w:kern w:val="0"/>
          <w:sz w:val="22"/>
        </w:rPr>
        <w:t>在</w:t>
      </w:r>
      <w:r>
        <w:rPr>
          <w:rFonts w:ascii="Constantia" w:eastAsia="CMR10" w:hAnsi="Constantia" w:cs="CMR10" w:hint="eastAsia"/>
          <w:kern w:val="0"/>
          <w:sz w:val="22"/>
        </w:rPr>
        <w:t>很</w:t>
      </w:r>
      <w:r>
        <w:rPr>
          <w:rFonts w:ascii="Constantia" w:eastAsia="CMR10" w:hAnsi="Constantia" w:cs="CMR10"/>
          <w:kern w:val="0"/>
          <w:sz w:val="22"/>
        </w:rPr>
        <w:t>多系统</w:t>
      </w:r>
      <w:r>
        <w:rPr>
          <w:rStyle w:val="aa"/>
          <w:rFonts w:ascii="Constantia" w:eastAsia="CMR10" w:hAnsi="Constantia" w:cs="CMR10"/>
          <w:kern w:val="0"/>
          <w:sz w:val="22"/>
        </w:rPr>
        <w:footnoteReference w:id="12"/>
      </w:r>
      <w:r>
        <w:rPr>
          <w:rFonts w:ascii="Constantia" w:eastAsia="CMR10" w:hAnsi="Constantia" w:cs="CMR10"/>
          <w:kern w:val="0"/>
          <w:sz w:val="22"/>
        </w:rPr>
        <w:t>上你都可以这么干。</w:t>
      </w:r>
      <w:r>
        <w:rPr>
          <w:rFonts w:ascii="Constantia" w:eastAsia="CMR10" w:hAnsi="Constantia" w:cs="CMR10" w:hint="eastAsia"/>
          <w:kern w:val="0"/>
          <w:sz w:val="22"/>
        </w:rPr>
        <w:t>例如</w:t>
      </w:r>
      <w:r>
        <w:rPr>
          <w:rFonts w:ascii="Constantia" w:eastAsia="CMR10" w:hAnsi="Constantia" w:cs="CMR10"/>
          <w:kern w:val="0"/>
          <w:sz w:val="22"/>
        </w:rPr>
        <w:t>，你</w:t>
      </w:r>
      <w:r>
        <w:rPr>
          <w:rFonts w:ascii="Constantia" w:eastAsia="CMR10" w:hAnsi="Constantia" w:cs="CMR10" w:hint="eastAsia"/>
          <w:kern w:val="0"/>
          <w:sz w:val="22"/>
        </w:rPr>
        <w:t>可</w:t>
      </w:r>
      <w:r>
        <w:rPr>
          <w:rFonts w:ascii="Constantia" w:eastAsia="CMR10" w:hAnsi="Constantia" w:cs="CMR10"/>
          <w:kern w:val="0"/>
          <w:sz w:val="22"/>
        </w:rPr>
        <w:t>以把</w:t>
      </w:r>
      <w:r w:rsidRPr="00751AD6">
        <w:rPr>
          <w:rFonts w:ascii="Constantia" w:eastAsia="CMR10" w:hAnsi="Constantia" w:cs="CMR10"/>
          <w:b/>
          <w:i/>
          <w:kern w:val="0"/>
          <w:sz w:val="22"/>
        </w:rPr>
        <w:t>advice</w:t>
      </w:r>
      <w:r>
        <w:rPr>
          <w:rFonts w:ascii="Constantia" w:eastAsia="CMR10" w:hAnsi="Constantia" w:cs="CMR10" w:hint="eastAsia"/>
          <w:kern w:val="0"/>
          <w:sz w:val="22"/>
        </w:rPr>
        <w:t>文件</w:t>
      </w:r>
      <w:r>
        <w:rPr>
          <w:rFonts w:ascii="Constantia" w:eastAsia="CMR10" w:hAnsi="Constantia" w:cs="CMR10"/>
          <w:kern w:val="0"/>
          <w:sz w:val="22"/>
        </w:rPr>
        <w:t>写成这样：</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lastRenderedPageBreak/>
        <w:t>#! /bin/awk -f</w:t>
      </w:r>
    </w:p>
    <w:p w:rsidR="008107E7"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BEGIN { print "Do</w:t>
      </w:r>
      <w:r w:rsidR="003115F5" w:rsidRPr="004763E2">
        <w:rPr>
          <w:rFonts w:ascii="Constantia" w:eastAsia="CMTT10" w:hAnsi="Constantia" w:cs="CMTT10"/>
          <w:b/>
          <w:kern w:val="0"/>
          <w:sz w:val="22"/>
        </w:rPr>
        <w:t>n’t</w:t>
      </w:r>
      <w:r w:rsidRPr="004763E2">
        <w:rPr>
          <w:rFonts w:ascii="Constantia" w:eastAsia="CMTT10" w:hAnsi="Constantia" w:cs="CMTT10"/>
          <w:b/>
          <w:kern w:val="0"/>
          <w:sz w:val="22"/>
        </w:rPr>
        <w:t xml:space="preserve"> Panic!" }</w:t>
      </w:r>
    </w:p>
    <w:p w:rsidR="008107E7" w:rsidRDefault="00751AD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把</w:t>
      </w:r>
      <w:r>
        <w:rPr>
          <w:rFonts w:ascii="Constantia" w:eastAsia="CMR10" w:hAnsi="Constantia" w:cs="CMR10"/>
          <w:kern w:val="0"/>
          <w:sz w:val="22"/>
        </w:rPr>
        <w:t>这个文件设置成可执行</w:t>
      </w:r>
      <w:r>
        <w:rPr>
          <w:rFonts w:ascii="Constantia" w:eastAsia="CMR10" w:hAnsi="Constantia" w:cs="CMR10" w:hint="eastAsia"/>
          <w:kern w:val="0"/>
          <w:sz w:val="22"/>
        </w:rPr>
        <w:t>权限</w:t>
      </w:r>
      <w:r>
        <w:rPr>
          <w:rFonts w:ascii="Constantia" w:eastAsia="CMR10" w:hAnsi="Constantia" w:cs="CMR10"/>
          <w:kern w:val="0"/>
          <w:sz w:val="22"/>
        </w:rPr>
        <w:t>（用</w:t>
      </w:r>
      <w:r>
        <w:rPr>
          <w:rFonts w:ascii="Constantia" w:eastAsia="CMR10" w:hAnsi="Constantia" w:cs="CMR10" w:hint="eastAsia"/>
          <w:kern w:val="0"/>
          <w:sz w:val="22"/>
        </w:rPr>
        <w:t xml:space="preserve"> chmod </w:t>
      </w:r>
      <w:r>
        <w:rPr>
          <w:rFonts w:ascii="Constantia" w:eastAsia="CMR10" w:hAnsi="Constantia" w:cs="CMR10" w:hint="eastAsia"/>
          <w:kern w:val="0"/>
          <w:sz w:val="22"/>
        </w:rPr>
        <w:t>工具</w:t>
      </w:r>
      <w:r>
        <w:rPr>
          <w:rFonts w:ascii="Constantia" w:eastAsia="CMR10" w:hAnsi="Constantia" w:cs="CMR10"/>
          <w:kern w:val="0"/>
          <w:sz w:val="22"/>
        </w:rPr>
        <w:t>），</w:t>
      </w:r>
      <w:r w:rsidR="0035119A">
        <w:rPr>
          <w:rFonts w:ascii="Constantia" w:eastAsia="CMR10" w:hAnsi="Constantia" w:cs="CMR10" w:hint="eastAsia"/>
          <w:kern w:val="0"/>
          <w:sz w:val="22"/>
        </w:rPr>
        <w:t>在</w:t>
      </w:r>
      <w:r w:rsidR="0035119A">
        <w:rPr>
          <w:rFonts w:ascii="Constantia" w:eastAsia="CMR10" w:hAnsi="Constantia" w:cs="CMR10"/>
          <w:kern w:val="0"/>
          <w:sz w:val="22"/>
        </w:rPr>
        <w:t>Shell</w:t>
      </w:r>
      <w:r w:rsidR="0035119A">
        <w:rPr>
          <w:rFonts w:ascii="Constantia" w:eastAsia="CMR10" w:hAnsi="Constantia" w:cs="CMR10"/>
          <w:kern w:val="0"/>
          <w:sz w:val="22"/>
        </w:rPr>
        <w:t>中</w:t>
      </w:r>
      <w:r w:rsidR="0035119A">
        <w:rPr>
          <w:rFonts w:ascii="Constantia" w:eastAsia="CMR10" w:hAnsi="Constantia" w:cs="CMR10" w:hint="eastAsia"/>
          <w:kern w:val="0"/>
          <w:sz w:val="22"/>
        </w:rPr>
        <w:t>简单</w:t>
      </w:r>
      <w:r w:rsidR="0035119A">
        <w:rPr>
          <w:rFonts w:ascii="Constantia" w:eastAsia="CMR10" w:hAnsi="Constantia" w:cs="CMR10"/>
          <w:kern w:val="0"/>
          <w:sz w:val="22"/>
        </w:rPr>
        <w:t>地输入</w:t>
      </w:r>
      <w:r w:rsidR="0035119A" w:rsidRPr="005778DB">
        <w:rPr>
          <w:rFonts w:ascii="Constantia" w:eastAsia="CMR10" w:hAnsi="Constantia" w:cs="CMR10"/>
          <w:b/>
          <w:i/>
          <w:kern w:val="0"/>
          <w:sz w:val="22"/>
        </w:rPr>
        <w:t>‘advice’</w:t>
      </w:r>
      <w:r w:rsidR="0035119A">
        <w:rPr>
          <w:rFonts w:ascii="Constantia" w:eastAsia="CMR10" w:hAnsi="Constantia" w:cs="CMR10" w:hint="eastAsia"/>
          <w:kern w:val="0"/>
          <w:sz w:val="22"/>
        </w:rPr>
        <w:t>，</w:t>
      </w:r>
      <w:r w:rsidR="0035119A">
        <w:rPr>
          <w:rFonts w:ascii="Constantia" w:eastAsia="CMR10" w:hAnsi="Constantia" w:cs="CMR10"/>
          <w:kern w:val="0"/>
          <w:sz w:val="22"/>
        </w:rPr>
        <w:t>系统就</w:t>
      </w:r>
      <w:r w:rsidR="0035119A">
        <w:rPr>
          <w:rFonts w:ascii="Constantia" w:eastAsia="CMR10" w:hAnsi="Constantia" w:cs="CMR10" w:hint="eastAsia"/>
          <w:kern w:val="0"/>
          <w:sz w:val="22"/>
        </w:rPr>
        <w:t>会将</w:t>
      </w:r>
      <w:r w:rsidR="0035119A">
        <w:rPr>
          <w:rFonts w:ascii="Constantia" w:eastAsia="CMR10" w:hAnsi="Constantia" w:cs="CMR10"/>
          <w:kern w:val="0"/>
          <w:sz w:val="22"/>
        </w:rPr>
        <w:t>awk</w:t>
      </w:r>
      <w:r w:rsidR="0035119A">
        <w:rPr>
          <w:rFonts w:ascii="Constantia" w:eastAsia="CMR10" w:hAnsi="Constantia" w:cs="CMR10"/>
          <w:kern w:val="0"/>
          <w:sz w:val="22"/>
        </w:rPr>
        <w:t>执行成像你输入了</w:t>
      </w:r>
      <w:r w:rsidR="0035119A" w:rsidRPr="005778DB">
        <w:rPr>
          <w:rFonts w:ascii="Constantia" w:eastAsia="CMR10" w:hAnsi="Constantia" w:cs="CMR10"/>
          <w:b/>
          <w:i/>
          <w:kern w:val="0"/>
          <w:sz w:val="22"/>
        </w:rPr>
        <w:t>‘</w:t>
      </w:r>
      <w:r w:rsidR="0035119A" w:rsidRPr="0011019C">
        <w:rPr>
          <w:rFonts w:ascii="Constantia" w:eastAsia="CMR10" w:hAnsi="Constantia" w:cs="CMR10"/>
          <w:b/>
          <w:i/>
          <w:kern w:val="0"/>
          <w:sz w:val="22"/>
        </w:rPr>
        <w:t>awk</w:t>
      </w:r>
      <w:r w:rsidR="0035119A" w:rsidRPr="005778DB">
        <w:rPr>
          <w:rFonts w:ascii="Constantia" w:eastAsia="CMR10" w:hAnsi="Constantia" w:cs="CMR10"/>
          <w:b/>
          <w:i/>
          <w:kern w:val="0"/>
          <w:sz w:val="22"/>
        </w:rPr>
        <w:t xml:space="preserve"> –f advice’</w:t>
      </w:r>
      <w:r w:rsidR="0035119A">
        <w:rPr>
          <w:rFonts w:ascii="Constantia" w:eastAsia="CMR10" w:hAnsi="Constantia" w:cs="CMR10" w:hint="eastAsia"/>
          <w:kern w:val="0"/>
          <w:sz w:val="22"/>
        </w:rPr>
        <w:t>一</w:t>
      </w:r>
      <w:r w:rsidR="0035119A">
        <w:rPr>
          <w:rFonts w:ascii="Constantia" w:eastAsia="CMR10" w:hAnsi="Constantia" w:cs="CMR10"/>
          <w:kern w:val="0"/>
          <w:sz w:val="22"/>
        </w:rPr>
        <w:t>样：</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 chmod +x advice</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 advice</w:t>
      </w:r>
    </w:p>
    <w:p w:rsidR="008107E7"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hint="eastAsia"/>
          <w:b/>
          <w:kern w:val="0"/>
          <w:sz w:val="22"/>
        </w:rPr>
        <w:t>-|</w:t>
      </w:r>
      <w:r w:rsidRPr="004763E2">
        <w:rPr>
          <w:rFonts w:ascii="Constantia" w:eastAsia="CMTT10" w:hAnsi="Constantia" w:cs="CMTT10"/>
          <w:b/>
          <w:kern w:val="0"/>
          <w:sz w:val="22"/>
        </w:rPr>
        <w:t xml:space="preserve"> Do</w:t>
      </w:r>
      <w:r w:rsidR="003115F5" w:rsidRPr="004763E2">
        <w:rPr>
          <w:rFonts w:ascii="Constantia" w:eastAsia="CMTT10" w:hAnsi="Constantia" w:cs="CMTT10"/>
          <w:b/>
          <w:kern w:val="0"/>
          <w:sz w:val="22"/>
        </w:rPr>
        <w:t>n’t</w:t>
      </w:r>
      <w:r w:rsidRPr="004763E2">
        <w:rPr>
          <w:rFonts w:ascii="Constantia" w:eastAsia="CMTT10" w:hAnsi="Constantia" w:cs="CMTT10"/>
          <w:b/>
          <w:kern w:val="0"/>
          <w:sz w:val="22"/>
        </w:rPr>
        <w:t xml:space="preserve"> Panic!</w:t>
      </w:r>
    </w:p>
    <w:p w:rsidR="0010175B" w:rsidRDefault="0035119A"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w:t>
      </w:r>
      <w:r>
        <w:rPr>
          <w:rFonts w:ascii="Constantia" w:eastAsia="CMR10" w:hAnsi="Constantia" w:cs="CMR10"/>
          <w:kern w:val="0"/>
          <w:sz w:val="22"/>
        </w:rPr>
        <w:t>我们假设你已经</w:t>
      </w:r>
      <w:r>
        <w:rPr>
          <w:rFonts w:ascii="Constantia" w:eastAsia="CMR10" w:hAnsi="Constantia" w:cs="CMR10" w:hint="eastAsia"/>
          <w:kern w:val="0"/>
          <w:sz w:val="22"/>
        </w:rPr>
        <w:t>将</w:t>
      </w:r>
      <w:r>
        <w:rPr>
          <w:rFonts w:ascii="Constantia" w:eastAsia="CMR10" w:hAnsi="Constantia" w:cs="CMR10"/>
          <w:kern w:val="0"/>
          <w:sz w:val="22"/>
        </w:rPr>
        <w:t>你的当前目录放在了你的</w:t>
      </w:r>
      <w:r>
        <w:rPr>
          <w:rFonts w:ascii="Constantia" w:eastAsia="CMR10" w:hAnsi="Constantia" w:cs="CMR10"/>
          <w:kern w:val="0"/>
          <w:sz w:val="22"/>
        </w:rPr>
        <w:t xml:space="preserve">Shell </w:t>
      </w:r>
      <w:r>
        <w:rPr>
          <w:rFonts w:ascii="Constantia" w:eastAsia="CMR10" w:hAnsi="Constantia" w:cs="CMR10" w:hint="eastAsia"/>
          <w:kern w:val="0"/>
          <w:sz w:val="22"/>
        </w:rPr>
        <w:t>的</w:t>
      </w:r>
      <w:r>
        <w:rPr>
          <w:rFonts w:ascii="Constantia" w:eastAsia="CMR10" w:hAnsi="Constantia" w:cs="CMR10"/>
          <w:kern w:val="0"/>
          <w:sz w:val="22"/>
        </w:rPr>
        <w:t>搜索路径</w:t>
      </w:r>
      <w:r>
        <w:rPr>
          <w:rFonts w:ascii="Constantia" w:eastAsia="CMR10" w:hAnsi="Constantia" w:cs="CMR10" w:hint="eastAsia"/>
          <w:kern w:val="0"/>
          <w:sz w:val="22"/>
        </w:rPr>
        <w:t>变量</w:t>
      </w:r>
      <w:r>
        <w:rPr>
          <w:rFonts w:ascii="Constantia" w:eastAsia="CMR10" w:hAnsi="Constantia" w:cs="CMR10"/>
          <w:kern w:val="0"/>
          <w:sz w:val="22"/>
        </w:rPr>
        <w:t>下</w:t>
      </w:r>
      <w:r>
        <w:rPr>
          <w:rFonts w:ascii="Constantia" w:eastAsia="CMR10" w:hAnsi="Constantia" w:cs="CMR10" w:hint="eastAsia"/>
          <w:kern w:val="0"/>
          <w:sz w:val="22"/>
        </w:rPr>
        <w:t>【一般</w:t>
      </w:r>
      <w:r>
        <w:rPr>
          <w:rFonts w:ascii="Constantia" w:eastAsia="CMR10" w:hAnsi="Constantia" w:cs="CMR10"/>
          <w:kern w:val="0"/>
          <w:sz w:val="22"/>
        </w:rPr>
        <w:t>为</w:t>
      </w:r>
      <w:r>
        <w:rPr>
          <w:rFonts w:ascii="Constantia" w:eastAsia="CMR10" w:hAnsi="Constantia" w:cs="CMR10" w:hint="eastAsia"/>
          <w:kern w:val="0"/>
          <w:sz w:val="22"/>
        </w:rPr>
        <w:t xml:space="preserve"> $PATH</w:t>
      </w:r>
      <w:r>
        <w:rPr>
          <w:rFonts w:ascii="Constantia" w:eastAsia="CMR10" w:hAnsi="Constantia" w:cs="CMR10"/>
          <w:kern w:val="0"/>
          <w:sz w:val="22"/>
        </w:rPr>
        <w:t>】</w:t>
      </w:r>
      <w:r>
        <w:rPr>
          <w:rFonts w:ascii="Constantia" w:eastAsia="CMR10" w:hAnsi="Constantia" w:cs="CMR10" w:hint="eastAsia"/>
          <w:kern w:val="0"/>
          <w:sz w:val="22"/>
        </w:rPr>
        <w:t>。</w:t>
      </w:r>
      <w:r>
        <w:rPr>
          <w:rFonts w:ascii="Constantia" w:eastAsia="CMR10" w:hAnsi="Constantia" w:cs="CMR10"/>
          <w:kern w:val="0"/>
          <w:sz w:val="22"/>
        </w:rPr>
        <w:t>如</w:t>
      </w:r>
      <w:r>
        <w:rPr>
          <w:rFonts w:ascii="Constantia" w:eastAsia="CMR10" w:hAnsi="Constantia" w:cs="CMR10" w:hint="eastAsia"/>
          <w:kern w:val="0"/>
          <w:sz w:val="22"/>
        </w:rPr>
        <w:t>果没</w:t>
      </w:r>
      <w:r>
        <w:rPr>
          <w:rFonts w:ascii="Constantia" w:eastAsia="CMR10" w:hAnsi="Constantia" w:cs="CMR10"/>
          <w:kern w:val="0"/>
          <w:sz w:val="22"/>
        </w:rPr>
        <w:t>有这么做，你可以</w:t>
      </w:r>
      <w:r>
        <w:rPr>
          <w:rFonts w:ascii="Constantia" w:eastAsia="CMR10" w:hAnsi="Constantia" w:cs="CMR10" w:hint="eastAsia"/>
          <w:kern w:val="0"/>
          <w:sz w:val="22"/>
        </w:rPr>
        <w:t>敲</w:t>
      </w:r>
      <w:r>
        <w:rPr>
          <w:rFonts w:ascii="Constantia" w:eastAsia="CMR10" w:hAnsi="Constantia" w:cs="CMR10"/>
          <w:kern w:val="0"/>
          <w:sz w:val="22"/>
        </w:rPr>
        <w:t>入</w:t>
      </w:r>
      <w:r w:rsidRPr="005778DB">
        <w:rPr>
          <w:rFonts w:ascii="Constantia" w:eastAsia="CMR10" w:hAnsi="Constantia" w:cs="CMR10"/>
          <w:b/>
          <w:i/>
          <w:kern w:val="0"/>
          <w:sz w:val="22"/>
        </w:rPr>
        <w:t>‘./advice ’</w:t>
      </w:r>
      <w:r>
        <w:rPr>
          <w:rFonts w:ascii="Constantia" w:eastAsia="CMR10" w:hAnsi="Constantia" w:cs="CMR10" w:hint="eastAsia"/>
          <w:kern w:val="0"/>
          <w:sz w:val="22"/>
        </w:rPr>
        <w:t>就</w:t>
      </w:r>
      <w:r>
        <w:rPr>
          <w:rFonts w:ascii="Constantia" w:eastAsia="CMR10" w:hAnsi="Constantia" w:cs="CMR10"/>
          <w:kern w:val="0"/>
          <w:sz w:val="22"/>
        </w:rPr>
        <w:t>可以了。）</w:t>
      </w:r>
    </w:p>
    <w:p w:rsidR="0010175B" w:rsidRDefault="0035119A"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自</w:t>
      </w:r>
      <w:r>
        <w:rPr>
          <w:rFonts w:ascii="Constantia" w:eastAsia="CMR10" w:hAnsi="Constantia" w:cs="CMR10"/>
          <w:kern w:val="0"/>
          <w:sz w:val="22"/>
        </w:rPr>
        <w:t>包含的</w:t>
      </w:r>
      <w:r>
        <w:rPr>
          <w:rFonts w:ascii="Constantia" w:eastAsia="CMR10" w:hAnsi="Constantia" w:cs="CMR10"/>
          <w:kern w:val="0"/>
          <w:sz w:val="22"/>
        </w:rPr>
        <w:t xml:space="preserve">awk </w:t>
      </w:r>
      <w:r>
        <w:rPr>
          <w:rFonts w:ascii="Constantia" w:eastAsia="CMR10" w:hAnsi="Constantia" w:cs="CMR10" w:hint="eastAsia"/>
          <w:kern w:val="0"/>
          <w:sz w:val="22"/>
        </w:rPr>
        <w:t>脚本</w:t>
      </w:r>
      <w:r>
        <w:rPr>
          <w:rFonts w:ascii="Constantia" w:eastAsia="CMR10" w:hAnsi="Constantia" w:cs="CMR10"/>
          <w:kern w:val="0"/>
          <w:sz w:val="22"/>
        </w:rPr>
        <w:t>在用户调用脚本</w:t>
      </w:r>
      <w:r>
        <w:rPr>
          <w:rFonts w:ascii="Constantia" w:eastAsia="CMR10" w:hAnsi="Constantia" w:cs="CMR10" w:hint="eastAsia"/>
          <w:kern w:val="0"/>
          <w:sz w:val="22"/>
        </w:rPr>
        <w:t>但不</w:t>
      </w:r>
      <w:r>
        <w:rPr>
          <w:rFonts w:ascii="Constantia" w:eastAsia="CMR10" w:hAnsi="Constantia" w:cs="CMR10"/>
          <w:kern w:val="0"/>
          <w:sz w:val="22"/>
        </w:rPr>
        <w:t>需要知道程序</w:t>
      </w:r>
      <w:r>
        <w:rPr>
          <w:rFonts w:ascii="Constantia" w:eastAsia="CMR10" w:hAnsi="Constantia" w:cs="CMR10" w:hint="eastAsia"/>
          <w:kern w:val="0"/>
          <w:sz w:val="22"/>
        </w:rPr>
        <w:t>是</w:t>
      </w:r>
      <w:r>
        <w:rPr>
          <w:rFonts w:ascii="Constantia" w:eastAsia="CMR10" w:hAnsi="Constantia" w:cs="CMR10"/>
          <w:kern w:val="0"/>
          <w:sz w:val="22"/>
        </w:rPr>
        <w:t>用</w:t>
      </w:r>
      <w:r w:rsidRPr="0011019C">
        <w:rPr>
          <w:rFonts w:ascii="Constantia" w:eastAsia="CMR10" w:hAnsi="Constantia" w:cs="CMR10"/>
          <w:b/>
          <w:i/>
          <w:kern w:val="0"/>
          <w:sz w:val="22"/>
        </w:rPr>
        <w:t>awk</w:t>
      </w:r>
      <w:r>
        <w:rPr>
          <w:rFonts w:ascii="Constantia" w:eastAsia="CMR10" w:hAnsi="Constantia" w:cs="CMR10" w:hint="eastAsia"/>
          <w:kern w:val="0"/>
          <w:sz w:val="22"/>
        </w:rPr>
        <w:t>实</w:t>
      </w:r>
      <w:r>
        <w:rPr>
          <w:rFonts w:ascii="Constantia" w:eastAsia="CMR10" w:hAnsi="Constantia" w:cs="CMR10"/>
          <w:kern w:val="0"/>
          <w:sz w:val="22"/>
        </w:rPr>
        <w:t>现</w:t>
      </w:r>
      <w:r>
        <w:rPr>
          <w:rFonts w:ascii="Constantia" w:eastAsia="CMR10" w:hAnsi="Constantia" w:cs="CMR10" w:hint="eastAsia"/>
          <w:kern w:val="0"/>
          <w:sz w:val="22"/>
        </w:rPr>
        <w:t>时</w:t>
      </w:r>
      <w:r>
        <w:rPr>
          <w:rFonts w:ascii="Constantia" w:eastAsia="CMR10" w:hAnsi="Constantia" w:cs="CMR10"/>
          <w:kern w:val="0"/>
          <w:sz w:val="22"/>
        </w:rPr>
        <w:t>非常有用。</w:t>
      </w:r>
    </w:p>
    <w:tbl>
      <w:tblPr>
        <w:tblStyle w:val="ab"/>
        <w:tblW w:w="9962" w:type="dxa"/>
        <w:tblLayout w:type="fixed"/>
        <w:tblLook w:val="04A0"/>
      </w:tblPr>
      <w:tblGrid>
        <w:gridCol w:w="9962"/>
      </w:tblGrid>
      <w:tr w:rsidR="0010175B">
        <w:tc>
          <w:tcPr>
            <w:tcW w:w="9962" w:type="dxa"/>
          </w:tcPr>
          <w:p w:rsidR="0010175B" w:rsidRDefault="0035119A" w:rsidP="00B96C34">
            <w:pPr>
              <w:autoSpaceDE w:val="0"/>
              <w:autoSpaceDN w:val="0"/>
              <w:adjustRightInd w:val="0"/>
              <w:snapToGrid w:val="0"/>
              <w:spacing w:beforeLines="50" w:afterLines="50" w:line="360" w:lineRule="auto"/>
              <w:ind w:firstLineChars="200" w:firstLine="440"/>
              <w:jc w:val="center"/>
              <w:rPr>
                <w:rFonts w:ascii="Constantia" w:eastAsia="CMR10" w:hAnsi="Constantia" w:cs="CMR10"/>
                <w:kern w:val="0"/>
                <w:sz w:val="22"/>
              </w:rPr>
            </w:pPr>
            <w:r>
              <w:rPr>
                <w:rFonts w:ascii="Constantia" w:eastAsia="CMR10" w:hAnsi="Constantia" w:cs="CMR10" w:hint="eastAsia"/>
                <w:kern w:val="0"/>
                <w:sz w:val="22"/>
              </w:rPr>
              <w:t>理解</w:t>
            </w:r>
            <w:r w:rsidRPr="005778DB">
              <w:rPr>
                <w:rFonts w:ascii="Constantia" w:eastAsia="CMR10" w:hAnsi="Constantia" w:cs="CMR10"/>
                <w:b/>
                <w:i/>
                <w:kern w:val="0"/>
                <w:sz w:val="22"/>
              </w:rPr>
              <w:t>‘#!’</w:t>
            </w:r>
          </w:p>
          <w:p w:rsidR="0010175B" w:rsidRDefault="0035119A"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 xml:space="preserve">Awk </w:t>
            </w:r>
            <w:r>
              <w:rPr>
                <w:rFonts w:ascii="Constantia" w:eastAsia="CMR10" w:hAnsi="Constantia" w:cs="CMR10" w:hint="eastAsia"/>
                <w:kern w:val="0"/>
                <w:sz w:val="22"/>
              </w:rPr>
              <w:t>是</w:t>
            </w:r>
            <w:r>
              <w:rPr>
                <w:rFonts w:ascii="Constantia" w:eastAsia="CMR10" w:hAnsi="Constantia" w:cs="CMR10"/>
                <w:kern w:val="0"/>
                <w:sz w:val="22"/>
              </w:rPr>
              <w:t>一个</w:t>
            </w:r>
            <w:r>
              <w:rPr>
                <w:rFonts w:ascii="Constantia" w:eastAsia="CMR10" w:hAnsi="Constantia" w:cs="CMR10" w:hint="eastAsia"/>
                <w:kern w:val="0"/>
                <w:sz w:val="22"/>
              </w:rPr>
              <w:t>解释型</w:t>
            </w:r>
            <w:r>
              <w:rPr>
                <w:rFonts w:ascii="Constantia" w:eastAsia="CMR10" w:hAnsi="Constantia" w:cs="CMR10"/>
                <w:kern w:val="0"/>
                <w:sz w:val="22"/>
              </w:rPr>
              <w:t>语言。这</w:t>
            </w:r>
            <w:r>
              <w:rPr>
                <w:rFonts w:ascii="Constantia" w:eastAsia="CMR10" w:hAnsi="Constantia" w:cs="CMR10" w:hint="eastAsia"/>
                <w:kern w:val="0"/>
                <w:sz w:val="22"/>
              </w:rPr>
              <w:t>表</w:t>
            </w:r>
            <w:r>
              <w:rPr>
                <w:rFonts w:ascii="Constantia" w:eastAsia="CMR10" w:hAnsi="Constantia" w:cs="CMR10"/>
                <w:kern w:val="0"/>
                <w:sz w:val="22"/>
              </w:rPr>
              <w:t>示，</w:t>
            </w:r>
            <w:r w:rsidRPr="0011019C">
              <w:rPr>
                <w:rFonts w:ascii="Constantia" w:eastAsia="CMR10" w:hAnsi="Constantia" w:cs="CMR10"/>
                <w:b/>
                <w:i/>
                <w:kern w:val="0"/>
                <w:sz w:val="22"/>
              </w:rPr>
              <w:t>awk</w:t>
            </w:r>
            <w:r>
              <w:rPr>
                <w:rFonts w:ascii="Constantia" w:eastAsia="CMR10" w:hAnsi="Constantia" w:cs="CMR10" w:hint="eastAsia"/>
                <w:kern w:val="0"/>
                <w:sz w:val="22"/>
              </w:rPr>
              <w:t>工具</w:t>
            </w:r>
            <w:r>
              <w:rPr>
                <w:rFonts w:ascii="Constantia" w:eastAsia="CMR10" w:hAnsi="Constantia" w:cs="CMR10"/>
                <w:kern w:val="0"/>
                <w:sz w:val="22"/>
              </w:rPr>
              <w:t>把你的程序</w:t>
            </w:r>
            <w:r>
              <w:rPr>
                <w:rFonts w:ascii="Constantia" w:eastAsia="CMR10" w:hAnsi="Constantia" w:cs="CMR10" w:hint="eastAsia"/>
                <w:kern w:val="0"/>
                <w:sz w:val="22"/>
              </w:rPr>
              <w:t>读入</w:t>
            </w:r>
            <w:r>
              <w:rPr>
                <w:rFonts w:ascii="Constantia" w:eastAsia="CMR10" w:hAnsi="Constantia" w:cs="CMR10"/>
                <w:kern w:val="0"/>
                <w:sz w:val="22"/>
              </w:rPr>
              <w:t>后，会</w:t>
            </w:r>
            <w:r>
              <w:rPr>
                <w:rFonts w:ascii="Constantia" w:eastAsia="CMR10" w:hAnsi="Constantia" w:cs="CMR10" w:hint="eastAsia"/>
                <w:kern w:val="0"/>
                <w:sz w:val="22"/>
              </w:rPr>
              <w:t>根据</w:t>
            </w:r>
            <w:r>
              <w:rPr>
                <w:rFonts w:ascii="Constantia" w:eastAsia="CMR10" w:hAnsi="Constantia" w:cs="CMR10"/>
                <w:kern w:val="0"/>
                <w:sz w:val="22"/>
              </w:rPr>
              <w:t>你程序中的指令来处理你的数据。（</w:t>
            </w:r>
            <w:r>
              <w:rPr>
                <w:rFonts w:ascii="Constantia" w:eastAsia="CMR10" w:hAnsi="Constantia" w:cs="CMR10" w:hint="eastAsia"/>
                <w:kern w:val="0"/>
                <w:sz w:val="22"/>
              </w:rPr>
              <w:t>这</w:t>
            </w:r>
            <w:r>
              <w:rPr>
                <w:rFonts w:ascii="Constantia" w:eastAsia="CMR10" w:hAnsi="Constantia" w:cs="CMR10"/>
                <w:kern w:val="0"/>
                <w:sz w:val="22"/>
              </w:rPr>
              <w:t>不同</w:t>
            </w:r>
            <w:r w:rsidR="004154BE">
              <w:rPr>
                <w:rFonts w:ascii="Constantia" w:hAnsi="Constantia" w:cs="CMR10" w:hint="eastAsia"/>
                <w:kern w:val="0"/>
                <w:sz w:val="22"/>
              </w:rPr>
              <w:t>于</w:t>
            </w:r>
            <w:r>
              <w:rPr>
                <w:rFonts w:ascii="Constantia" w:eastAsia="CMR10" w:hAnsi="Constantia" w:cs="CMR10"/>
                <w:kern w:val="0"/>
                <w:sz w:val="22"/>
              </w:rPr>
              <w:t>C</w:t>
            </w:r>
            <w:r>
              <w:rPr>
                <w:rFonts w:ascii="Constantia" w:eastAsia="CMR10" w:hAnsi="Constantia" w:cs="CMR10" w:hint="eastAsia"/>
                <w:kern w:val="0"/>
                <w:sz w:val="22"/>
              </w:rPr>
              <w:t>这</w:t>
            </w:r>
            <w:r>
              <w:rPr>
                <w:rFonts w:ascii="Constantia" w:eastAsia="CMR10" w:hAnsi="Constantia" w:cs="CMR10"/>
                <w:kern w:val="0"/>
                <w:sz w:val="22"/>
              </w:rPr>
              <w:t>样的编译型语言，首先你需要将</w:t>
            </w:r>
            <w:r>
              <w:rPr>
                <w:rFonts w:ascii="Constantia" w:eastAsia="CMR10" w:hAnsi="Constantia" w:cs="CMR10" w:hint="eastAsia"/>
                <w:kern w:val="0"/>
                <w:sz w:val="22"/>
              </w:rPr>
              <w:t>它</w:t>
            </w:r>
            <w:r>
              <w:rPr>
                <w:rFonts w:ascii="Constantia" w:eastAsia="CMR10" w:hAnsi="Constantia" w:cs="CMR10"/>
                <w:kern w:val="0"/>
                <w:sz w:val="22"/>
              </w:rPr>
              <w:t>们编译成机器代码，这些代码可以直</w:t>
            </w:r>
            <w:r>
              <w:rPr>
                <w:rFonts w:ascii="Constantia" w:eastAsia="CMR10" w:hAnsi="Constantia" w:cs="CMR10" w:hint="eastAsia"/>
                <w:kern w:val="0"/>
                <w:sz w:val="22"/>
              </w:rPr>
              <w:t>接</w:t>
            </w:r>
            <w:r>
              <w:rPr>
                <w:rFonts w:ascii="Constantia" w:eastAsia="CMR10" w:hAnsi="Constantia" w:cs="CMR10"/>
                <w:kern w:val="0"/>
                <w:sz w:val="22"/>
              </w:rPr>
              <w:t>被你</w:t>
            </w:r>
            <w:r>
              <w:rPr>
                <w:rFonts w:ascii="Constantia" w:eastAsia="CMR10" w:hAnsi="Constantia" w:cs="CMR10" w:hint="eastAsia"/>
                <w:kern w:val="0"/>
                <w:sz w:val="22"/>
              </w:rPr>
              <w:t>系统</w:t>
            </w:r>
            <w:r>
              <w:rPr>
                <w:rFonts w:ascii="Constantia" w:eastAsia="CMR10" w:hAnsi="Constantia" w:cs="CMR10"/>
                <w:kern w:val="0"/>
                <w:sz w:val="22"/>
              </w:rPr>
              <w:t>的处理器执行。）</w:t>
            </w:r>
            <w:r w:rsidRPr="0011019C">
              <w:rPr>
                <w:rFonts w:ascii="Constantia" w:eastAsia="CMR10" w:hAnsi="Constantia" w:cs="CMR10"/>
                <w:b/>
                <w:i/>
                <w:kern w:val="0"/>
                <w:sz w:val="22"/>
              </w:rPr>
              <w:t>awk</w:t>
            </w:r>
            <w:r>
              <w:rPr>
                <w:rFonts w:ascii="Constantia" w:eastAsia="CMR10" w:hAnsi="Constantia" w:cs="CMR10" w:hint="eastAsia"/>
                <w:kern w:val="0"/>
                <w:sz w:val="22"/>
              </w:rPr>
              <w:t>工具因</w:t>
            </w:r>
            <w:r>
              <w:rPr>
                <w:rFonts w:ascii="Constantia" w:eastAsia="CMR10" w:hAnsi="Constantia" w:cs="CMR10"/>
                <w:kern w:val="0"/>
                <w:sz w:val="22"/>
              </w:rPr>
              <w:t>此</w:t>
            </w:r>
            <w:r w:rsidR="003C7B7B">
              <w:rPr>
                <w:rFonts w:ascii="Constantia" w:hAnsi="Constantia" w:cs="CMR10" w:hint="eastAsia"/>
                <w:kern w:val="0"/>
                <w:sz w:val="22"/>
              </w:rPr>
              <w:t>被</w:t>
            </w:r>
            <w:r>
              <w:rPr>
                <w:rFonts w:ascii="Constantia" w:eastAsia="CMR10" w:hAnsi="Constantia" w:cs="CMR10"/>
                <w:kern w:val="0"/>
                <w:sz w:val="22"/>
              </w:rPr>
              <w:t>称为解释器（</w:t>
            </w:r>
            <w:r>
              <w:rPr>
                <w:rFonts w:ascii="Constantia" w:eastAsia="CMR10" w:hAnsi="Constantia" w:cs="CMR10" w:hint="eastAsia"/>
                <w:kern w:val="0"/>
                <w:sz w:val="22"/>
              </w:rPr>
              <w:t>interpreter</w:t>
            </w:r>
            <w:r>
              <w:rPr>
                <w:rFonts w:ascii="Constantia" w:eastAsia="CMR10" w:hAnsi="Constantia" w:cs="CMR10" w:hint="eastAsia"/>
                <w:kern w:val="0"/>
                <w:sz w:val="22"/>
              </w:rPr>
              <w:t>）。</w:t>
            </w:r>
            <w:r>
              <w:rPr>
                <w:rFonts w:ascii="Constantia" w:eastAsia="CMR10" w:hAnsi="Constantia" w:cs="CMR10"/>
                <w:kern w:val="0"/>
                <w:sz w:val="22"/>
              </w:rPr>
              <w:t>多数的现代语言都是解释执行的。</w:t>
            </w:r>
          </w:p>
          <w:p w:rsidR="0010175B" w:rsidRDefault="0035119A"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以</w:t>
            </w:r>
            <w:r w:rsidRPr="005778DB">
              <w:rPr>
                <w:rFonts w:ascii="Constantia" w:eastAsia="CMR10" w:hAnsi="Constantia" w:cs="CMR10"/>
                <w:b/>
                <w:i/>
                <w:kern w:val="0"/>
                <w:sz w:val="22"/>
              </w:rPr>
              <w:t>‘#!’</w:t>
            </w:r>
            <w:r>
              <w:rPr>
                <w:rFonts w:ascii="Constantia" w:eastAsia="CMR10" w:hAnsi="Constantia" w:cs="CMR10" w:hint="eastAsia"/>
                <w:kern w:val="0"/>
                <w:sz w:val="22"/>
              </w:rPr>
              <w:t>开始</w:t>
            </w:r>
            <w:r>
              <w:rPr>
                <w:rFonts w:ascii="Constantia" w:eastAsia="CMR10" w:hAnsi="Constantia" w:cs="CMR10"/>
                <w:kern w:val="0"/>
                <w:sz w:val="22"/>
              </w:rPr>
              <w:t>的行列出了要执行的解释器文件的完整路径</w:t>
            </w:r>
            <w:r>
              <w:rPr>
                <w:rFonts w:ascii="Constantia" w:eastAsia="CMR10" w:hAnsi="Constantia" w:cs="CMR10" w:hint="eastAsia"/>
                <w:kern w:val="0"/>
                <w:sz w:val="22"/>
              </w:rPr>
              <w:t>，</w:t>
            </w:r>
            <w:r>
              <w:rPr>
                <w:rFonts w:ascii="Constantia" w:eastAsia="CMR10" w:hAnsi="Constantia" w:cs="CMR10"/>
                <w:kern w:val="0"/>
                <w:sz w:val="22"/>
              </w:rPr>
              <w:t>包括一个单一的可</w:t>
            </w:r>
            <w:r>
              <w:rPr>
                <w:rFonts w:ascii="Constantia" w:eastAsia="CMR10" w:hAnsi="Constantia" w:cs="CMR10" w:hint="eastAsia"/>
                <w:kern w:val="0"/>
                <w:sz w:val="22"/>
              </w:rPr>
              <w:t>选</w:t>
            </w:r>
            <w:r>
              <w:rPr>
                <w:rFonts w:ascii="Constantia" w:eastAsia="CMR10" w:hAnsi="Constantia" w:cs="CMR10"/>
                <w:kern w:val="0"/>
                <w:sz w:val="22"/>
              </w:rPr>
              <w:t>命令行参数要</w:t>
            </w:r>
            <w:r>
              <w:rPr>
                <w:rFonts w:ascii="Constantia" w:eastAsia="CMR10" w:hAnsi="Constantia" w:cs="CMR10" w:hint="eastAsia"/>
                <w:kern w:val="0"/>
                <w:sz w:val="22"/>
              </w:rPr>
              <w:t>传递</w:t>
            </w:r>
            <w:r>
              <w:rPr>
                <w:rFonts w:ascii="Constantia" w:eastAsia="CMR10" w:hAnsi="Constantia" w:cs="CMR10"/>
                <w:kern w:val="0"/>
                <w:sz w:val="22"/>
              </w:rPr>
              <w:t>给</w:t>
            </w:r>
            <w:r>
              <w:rPr>
                <w:rFonts w:ascii="Constantia" w:eastAsia="CMR10" w:hAnsi="Constantia" w:cs="CMR10" w:hint="eastAsia"/>
                <w:kern w:val="0"/>
                <w:sz w:val="22"/>
              </w:rPr>
              <w:t>对应</w:t>
            </w:r>
            <w:r>
              <w:rPr>
                <w:rFonts w:ascii="Constantia" w:eastAsia="CMR10" w:hAnsi="Constantia" w:cs="CMR10"/>
                <w:kern w:val="0"/>
                <w:sz w:val="22"/>
              </w:rPr>
              <w:t>的解释器。</w:t>
            </w:r>
            <w:r>
              <w:rPr>
                <w:rFonts w:ascii="Constantia" w:eastAsia="CMR10" w:hAnsi="Constantia" w:cs="CMR10" w:hint="eastAsia"/>
                <w:kern w:val="0"/>
                <w:sz w:val="22"/>
              </w:rPr>
              <w:t>操作</w:t>
            </w:r>
            <w:r>
              <w:rPr>
                <w:rFonts w:ascii="Constantia" w:eastAsia="CMR10" w:hAnsi="Constantia" w:cs="CMR10"/>
                <w:kern w:val="0"/>
                <w:sz w:val="22"/>
              </w:rPr>
              <w:t>系统然后</w:t>
            </w:r>
            <w:r>
              <w:rPr>
                <w:rFonts w:ascii="Constantia" w:eastAsia="CMR10" w:hAnsi="Constantia" w:cs="CMR10" w:hint="eastAsia"/>
                <w:kern w:val="0"/>
                <w:sz w:val="22"/>
              </w:rPr>
              <w:t>用</w:t>
            </w:r>
            <w:r w:rsidR="00310BE7">
              <w:rPr>
                <w:rFonts w:ascii="Constantia" w:eastAsia="CMR10" w:hAnsi="Constantia" w:cs="CMR10"/>
                <w:kern w:val="0"/>
                <w:sz w:val="22"/>
              </w:rPr>
              <w:t>给定的参数执行解释器</w:t>
            </w:r>
            <w:r w:rsidR="00310BE7">
              <w:rPr>
                <w:rFonts w:ascii="Constantia" w:eastAsia="CMR10" w:hAnsi="Constantia" w:cs="CMR10" w:hint="eastAsia"/>
                <w:kern w:val="0"/>
                <w:sz w:val="22"/>
              </w:rPr>
              <w:t>以</w:t>
            </w:r>
            <w:r w:rsidR="00310BE7">
              <w:rPr>
                <w:rFonts w:ascii="Constantia" w:eastAsia="CMR10" w:hAnsi="Constantia" w:cs="CMR10"/>
                <w:kern w:val="0"/>
                <w:sz w:val="22"/>
              </w:rPr>
              <w:t>及所有的参数列表</w:t>
            </w:r>
            <w:r w:rsidR="00310BE7">
              <w:rPr>
                <w:rFonts w:ascii="Constantia" w:eastAsia="CMR10" w:hAnsi="Constantia" w:cs="CMR10" w:hint="eastAsia"/>
                <w:kern w:val="0"/>
                <w:sz w:val="22"/>
              </w:rPr>
              <w:t>执行被</w:t>
            </w:r>
            <w:r w:rsidR="00310BE7">
              <w:rPr>
                <w:rFonts w:ascii="Constantia" w:eastAsia="CMR10" w:hAnsi="Constantia" w:cs="CMR10"/>
                <w:kern w:val="0"/>
                <w:sz w:val="22"/>
              </w:rPr>
              <w:t>执行的程序。第</w:t>
            </w:r>
            <w:r w:rsidR="00310BE7">
              <w:rPr>
                <w:rFonts w:ascii="Constantia" w:eastAsia="CMR10" w:hAnsi="Constantia" w:cs="CMR10" w:hint="eastAsia"/>
                <w:kern w:val="0"/>
                <w:sz w:val="22"/>
              </w:rPr>
              <w:t>一</w:t>
            </w:r>
            <w:r w:rsidR="00310BE7">
              <w:rPr>
                <w:rFonts w:ascii="Constantia" w:eastAsia="CMR10" w:hAnsi="Constantia" w:cs="CMR10"/>
                <w:kern w:val="0"/>
                <w:sz w:val="22"/>
              </w:rPr>
              <w:t>个参数即是</w:t>
            </w:r>
            <w:r w:rsidR="00310BE7" w:rsidRPr="0011019C">
              <w:rPr>
                <w:rFonts w:ascii="Constantia" w:eastAsia="CMR10" w:hAnsi="Constantia" w:cs="CMR10"/>
                <w:b/>
                <w:i/>
                <w:kern w:val="0"/>
                <w:sz w:val="22"/>
              </w:rPr>
              <w:t>awk</w:t>
            </w:r>
            <w:r w:rsidR="00310BE7">
              <w:rPr>
                <w:rFonts w:ascii="Constantia" w:eastAsia="CMR10" w:hAnsi="Constantia" w:cs="CMR10" w:hint="eastAsia"/>
                <w:kern w:val="0"/>
                <w:sz w:val="22"/>
              </w:rPr>
              <w:t>程序</w:t>
            </w:r>
            <w:r w:rsidR="00310BE7">
              <w:rPr>
                <w:rFonts w:ascii="Constantia" w:eastAsia="CMR10" w:hAnsi="Constantia" w:cs="CMR10"/>
                <w:kern w:val="0"/>
                <w:sz w:val="22"/>
              </w:rPr>
              <w:t>的</w:t>
            </w:r>
            <w:r w:rsidR="00310BE7">
              <w:rPr>
                <w:rFonts w:ascii="Constantia" w:eastAsia="CMR10" w:hAnsi="Constantia" w:cs="CMR10" w:hint="eastAsia"/>
                <w:kern w:val="0"/>
                <w:sz w:val="22"/>
              </w:rPr>
              <w:t>完整</w:t>
            </w:r>
            <w:r w:rsidR="00310BE7">
              <w:rPr>
                <w:rFonts w:ascii="Constantia" w:eastAsia="CMR10" w:hAnsi="Constantia" w:cs="CMR10"/>
                <w:kern w:val="0"/>
                <w:sz w:val="22"/>
              </w:rPr>
              <w:t>路径。</w:t>
            </w:r>
            <w:r w:rsidR="00310BE7">
              <w:rPr>
                <w:rFonts w:ascii="Constantia" w:eastAsia="CMR10" w:hAnsi="Constantia" w:cs="CMR10" w:hint="eastAsia"/>
                <w:kern w:val="0"/>
                <w:sz w:val="22"/>
              </w:rPr>
              <w:t>其</w:t>
            </w:r>
            <w:r w:rsidR="00310BE7">
              <w:rPr>
                <w:rFonts w:ascii="Constantia" w:eastAsia="CMR10" w:hAnsi="Constantia" w:cs="CMR10"/>
                <w:kern w:val="0"/>
                <w:sz w:val="22"/>
              </w:rPr>
              <w:t>他的参数</w:t>
            </w:r>
            <w:r w:rsidR="003C7B7B">
              <w:rPr>
                <w:rFonts w:ascii="Constantia" w:hAnsi="Constantia" w:cs="CMR10" w:hint="eastAsia"/>
                <w:kern w:val="0"/>
                <w:sz w:val="22"/>
              </w:rPr>
              <w:t>，要么是</w:t>
            </w:r>
            <w:r w:rsidR="00310BE7" w:rsidRPr="0011019C">
              <w:rPr>
                <w:rFonts w:ascii="Constantia" w:eastAsia="CMR10" w:hAnsi="Constantia" w:cs="CMR10"/>
                <w:b/>
                <w:i/>
                <w:kern w:val="0"/>
                <w:sz w:val="22"/>
              </w:rPr>
              <w:t>awk</w:t>
            </w:r>
            <w:r w:rsidR="00310BE7">
              <w:rPr>
                <w:rFonts w:ascii="Constantia" w:eastAsia="CMR10" w:hAnsi="Constantia" w:cs="CMR10" w:hint="eastAsia"/>
                <w:kern w:val="0"/>
                <w:sz w:val="22"/>
              </w:rPr>
              <w:t>的</w:t>
            </w:r>
            <w:r w:rsidR="00310BE7">
              <w:rPr>
                <w:rFonts w:ascii="Constantia" w:eastAsia="CMR10" w:hAnsi="Constantia" w:cs="CMR10"/>
                <w:kern w:val="0"/>
                <w:sz w:val="22"/>
              </w:rPr>
              <w:t>参数，要么是数据文件，或者二者兼有。（</w:t>
            </w:r>
            <w:r w:rsidR="00310BE7">
              <w:rPr>
                <w:rFonts w:ascii="Constantia" w:eastAsia="CMR10" w:hAnsi="Constantia" w:cs="CMR10" w:hint="eastAsia"/>
                <w:kern w:val="0"/>
                <w:sz w:val="22"/>
              </w:rPr>
              <w:t>注意，在</w:t>
            </w:r>
            <w:r w:rsidR="00310BE7">
              <w:rPr>
                <w:rFonts w:ascii="Constantia" w:eastAsia="CMR10" w:hAnsi="Constantia" w:cs="CMR10"/>
                <w:kern w:val="0"/>
                <w:sz w:val="22"/>
              </w:rPr>
              <w:t>很多的系统上，</w:t>
            </w:r>
            <w:r w:rsidR="00310BE7" w:rsidRPr="0011019C">
              <w:rPr>
                <w:rFonts w:ascii="Constantia" w:eastAsia="CMR10" w:hAnsi="Constantia" w:cs="CMR10"/>
                <w:b/>
                <w:i/>
                <w:kern w:val="0"/>
                <w:sz w:val="22"/>
              </w:rPr>
              <w:t>awk</w:t>
            </w:r>
            <w:r w:rsidR="00310BE7">
              <w:rPr>
                <w:rFonts w:ascii="Constantia" w:eastAsia="CMR10" w:hAnsi="Constantia" w:cs="CMR10" w:hint="eastAsia"/>
                <w:kern w:val="0"/>
                <w:sz w:val="22"/>
              </w:rPr>
              <w:t>会</w:t>
            </w:r>
            <w:r w:rsidR="00310BE7">
              <w:rPr>
                <w:rFonts w:ascii="Constantia" w:eastAsia="CMR10" w:hAnsi="Constantia" w:cs="CMR10"/>
                <w:kern w:val="0"/>
                <w:sz w:val="22"/>
              </w:rPr>
              <w:t>在</w:t>
            </w:r>
            <w:r w:rsidR="00310BE7">
              <w:rPr>
                <w:rFonts w:ascii="Constantia" w:eastAsia="CMR10" w:hAnsi="Constantia" w:cs="CMR10" w:hint="eastAsia"/>
                <w:kern w:val="0"/>
                <w:sz w:val="22"/>
              </w:rPr>
              <w:t xml:space="preserve"> /usr/bin </w:t>
            </w:r>
            <w:r w:rsidR="00310BE7">
              <w:rPr>
                <w:rFonts w:ascii="Constantia" w:eastAsia="CMR10" w:hAnsi="Constantia" w:cs="CMR10" w:hint="eastAsia"/>
                <w:kern w:val="0"/>
                <w:sz w:val="22"/>
              </w:rPr>
              <w:t>目录</w:t>
            </w:r>
            <w:r w:rsidR="00310BE7">
              <w:rPr>
                <w:rFonts w:ascii="Constantia" w:eastAsia="CMR10" w:hAnsi="Constantia" w:cs="CMR10"/>
                <w:kern w:val="0"/>
                <w:sz w:val="22"/>
              </w:rPr>
              <w:t>下找到，而不是在</w:t>
            </w:r>
            <w:r w:rsidR="00310BE7">
              <w:rPr>
                <w:rFonts w:ascii="Constantia" w:eastAsia="CMR10" w:hAnsi="Constantia" w:cs="CMR10" w:hint="eastAsia"/>
                <w:kern w:val="0"/>
                <w:sz w:val="22"/>
              </w:rPr>
              <w:t xml:space="preserve"> /bin </w:t>
            </w:r>
            <w:r w:rsidR="00310BE7">
              <w:rPr>
                <w:rFonts w:ascii="Constantia" w:eastAsia="CMR10" w:hAnsi="Constantia" w:cs="CMR10" w:hint="eastAsia"/>
                <w:kern w:val="0"/>
                <w:sz w:val="22"/>
              </w:rPr>
              <w:t>目录</w:t>
            </w:r>
            <w:r w:rsidR="00310BE7">
              <w:rPr>
                <w:rFonts w:ascii="Constantia" w:eastAsia="CMR10" w:hAnsi="Constantia" w:cs="CMR10"/>
                <w:kern w:val="0"/>
                <w:sz w:val="22"/>
              </w:rPr>
              <w:t>下</w:t>
            </w:r>
            <w:r w:rsidR="00310BE7">
              <w:rPr>
                <w:rFonts w:ascii="Constantia" w:eastAsia="CMR10" w:hAnsi="Constantia" w:cs="CMR10" w:hint="eastAsia"/>
                <w:kern w:val="0"/>
                <w:sz w:val="22"/>
              </w:rPr>
              <w:t>。</w:t>
            </w:r>
            <w:r w:rsidR="00310BE7">
              <w:rPr>
                <w:rFonts w:ascii="Constantia" w:eastAsia="CMR10" w:hAnsi="Constantia" w:cs="CMR10"/>
                <w:kern w:val="0"/>
                <w:sz w:val="22"/>
              </w:rPr>
              <w:t>）</w:t>
            </w:r>
          </w:p>
          <w:p w:rsidR="0010175B" w:rsidRDefault="00D7688B"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w:t>
            </w:r>
            <w:r>
              <w:rPr>
                <w:rFonts w:ascii="Constantia" w:eastAsia="CMR10" w:hAnsi="Constantia" w:cs="CMR10"/>
                <w:kern w:val="0"/>
                <w:sz w:val="22"/>
              </w:rPr>
              <w:t>的系统会</w:t>
            </w:r>
            <w:r>
              <w:rPr>
                <w:rFonts w:ascii="Constantia" w:eastAsia="CMR10" w:hAnsi="Constantia" w:cs="CMR10" w:hint="eastAsia"/>
                <w:kern w:val="0"/>
                <w:sz w:val="22"/>
              </w:rPr>
              <w:t>将</w:t>
            </w:r>
            <w:r>
              <w:rPr>
                <w:rFonts w:ascii="Constantia" w:eastAsia="CMR10" w:hAnsi="Constantia" w:cs="CMR10"/>
                <w:kern w:val="0"/>
                <w:sz w:val="22"/>
              </w:rPr>
              <w:t>解释器的长</w:t>
            </w:r>
            <w:r>
              <w:rPr>
                <w:rFonts w:ascii="Constantia" w:eastAsia="CMR10" w:hAnsi="Constantia" w:cs="CMR10" w:hint="eastAsia"/>
                <w:kern w:val="0"/>
                <w:sz w:val="22"/>
              </w:rPr>
              <w:t>度</w:t>
            </w:r>
            <w:r>
              <w:rPr>
                <w:rFonts w:ascii="Constantia" w:eastAsia="CMR10" w:hAnsi="Constantia" w:cs="CMR10"/>
                <w:kern w:val="0"/>
                <w:sz w:val="22"/>
              </w:rPr>
              <w:t>限制在</w:t>
            </w:r>
            <w:r>
              <w:rPr>
                <w:rFonts w:ascii="Constantia" w:eastAsia="CMR10" w:hAnsi="Constantia" w:cs="CMR10" w:hint="eastAsia"/>
                <w:kern w:val="0"/>
                <w:sz w:val="22"/>
              </w:rPr>
              <w:t xml:space="preserve"> 32 </w:t>
            </w:r>
            <w:r>
              <w:rPr>
                <w:rFonts w:ascii="Constantia" w:eastAsia="CMR10" w:hAnsi="Constantia" w:cs="CMR10" w:hint="eastAsia"/>
                <w:kern w:val="0"/>
                <w:sz w:val="22"/>
              </w:rPr>
              <w:t>个</w:t>
            </w:r>
            <w:r>
              <w:rPr>
                <w:rFonts w:ascii="Constantia" w:eastAsia="CMR10" w:hAnsi="Constantia" w:cs="CMR10"/>
                <w:kern w:val="0"/>
                <w:sz w:val="22"/>
              </w:rPr>
              <w:t>字符。</w:t>
            </w:r>
            <w:r>
              <w:rPr>
                <w:rFonts w:ascii="Constantia" w:eastAsia="CMR10" w:hAnsi="Constantia" w:cs="CMR10" w:hint="eastAsia"/>
                <w:kern w:val="0"/>
                <w:sz w:val="22"/>
              </w:rPr>
              <w:t>但</w:t>
            </w:r>
            <w:r>
              <w:rPr>
                <w:rFonts w:ascii="Constantia" w:eastAsia="CMR10" w:hAnsi="Constantia" w:cs="CMR10"/>
                <w:kern w:val="0"/>
                <w:sz w:val="22"/>
              </w:rPr>
              <w:t>这种情况用软</w:t>
            </w:r>
            <w:r>
              <w:rPr>
                <w:rFonts w:ascii="Constantia" w:eastAsia="CMR10" w:hAnsi="Constantia" w:cs="CMR10" w:hint="eastAsia"/>
                <w:kern w:val="0"/>
                <w:sz w:val="22"/>
              </w:rPr>
              <w:t>连接</w:t>
            </w:r>
            <w:r>
              <w:rPr>
                <w:rFonts w:ascii="Constantia" w:eastAsia="CMR10" w:hAnsi="Constantia" w:cs="CMR10"/>
                <w:kern w:val="0"/>
                <w:sz w:val="22"/>
              </w:rPr>
              <w:t>就可以解决。</w:t>
            </w:r>
          </w:p>
          <w:p w:rsidR="0010175B" w:rsidRDefault="00D7688B"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sidRPr="005778DB">
              <w:rPr>
                <w:rFonts w:ascii="Constantia" w:eastAsia="CMR10" w:hAnsi="Constantia" w:cs="CMR10"/>
                <w:b/>
                <w:i/>
                <w:kern w:val="0"/>
                <w:sz w:val="22"/>
              </w:rPr>
              <w:t>‘#!’</w:t>
            </w:r>
            <w:r>
              <w:rPr>
                <w:rFonts w:ascii="Constantia" w:eastAsia="CMR10" w:hAnsi="Constantia" w:cs="CMR10" w:hint="eastAsia"/>
                <w:kern w:val="0"/>
                <w:sz w:val="22"/>
              </w:rPr>
              <w:t>行</w:t>
            </w:r>
            <w:r>
              <w:rPr>
                <w:rFonts w:ascii="Constantia" w:eastAsia="CMR10" w:hAnsi="Constantia" w:cs="CMR10"/>
                <w:kern w:val="0"/>
                <w:sz w:val="22"/>
              </w:rPr>
              <w:t>，</w:t>
            </w:r>
            <w:r>
              <w:rPr>
                <w:rFonts w:ascii="Constantia" w:eastAsia="CMR10" w:hAnsi="Constantia" w:cs="CMR10" w:hint="eastAsia"/>
                <w:kern w:val="0"/>
                <w:sz w:val="22"/>
              </w:rPr>
              <w:t>你</w:t>
            </w:r>
            <w:r>
              <w:rPr>
                <w:rFonts w:ascii="Constantia" w:eastAsia="CMR10" w:hAnsi="Constantia" w:cs="CMR10"/>
                <w:kern w:val="0"/>
                <w:sz w:val="22"/>
              </w:rPr>
              <w:t>在</w:t>
            </w:r>
            <w:r w:rsidRPr="0011019C">
              <w:rPr>
                <w:rFonts w:ascii="Constantia" w:eastAsia="CMR10" w:hAnsi="Constantia" w:cs="CMR10"/>
                <w:b/>
                <w:i/>
                <w:kern w:val="0"/>
                <w:sz w:val="22"/>
              </w:rPr>
              <w:t>awk</w:t>
            </w:r>
            <w:r>
              <w:rPr>
                <w:rFonts w:ascii="Constantia" w:eastAsia="CMR10" w:hAnsi="Constantia" w:cs="CMR10" w:hint="eastAsia"/>
                <w:kern w:val="0"/>
                <w:sz w:val="22"/>
              </w:rPr>
              <w:t>的</w:t>
            </w:r>
            <w:r>
              <w:rPr>
                <w:rFonts w:ascii="Constantia" w:eastAsia="CMR10" w:hAnsi="Constantia" w:cs="CMR10"/>
                <w:kern w:val="0"/>
                <w:sz w:val="22"/>
              </w:rPr>
              <w:t>路径后面最好不好放超一个</w:t>
            </w:r>
            <w:r>
              <w:rPr>
                <w:rFonts w:ascii="Constantia" w:eastAsia="CMR10" w:hAnsi="Constantia" w:cs="CMR10" w:hint="eastAsia"/>
                <w:kern w:val="0"/>
                <w:sz w:val="22"/>
              </w:rPr>
              <w:t>参数</w:t>
            </w:r>
            <w:r>
              <w:rPr>
                <w:rFonts w:ascii="Constantia" w:eastAsia="CMR10" w:hAnsi="Constantia" w:cs="CMR10"/>
                <w:kern w:val="0"/>
                <w:sz w:val="22"/>
              </w:rPr>
              <w:t>。这</w:t>
            </w:r>
            <w:r>
              <w:rPr>
                <w:rFonts w:ascii="Constantia" w:eastAsia="CMR10" w:hAnsi="Constantia" w:cs="CMR10" w:hint="eastAsia"/>
                <w:kern w:val="0"/>
                <w:sz w:val="22"/>
              </w:rPr>
              <w:t>不</w:t>
            </w:r>
            <w:r>
              <w:rPr>
                <w:rFonts w:ascii="Constantia" w:eastAsia="CMR10" w:hAnsi="Constantia" w:cs="CMR10"/>
                <w:kern w:val="0"/>
                <w:sz w:val="22"/>
              </w:rPr>
              <w:t>会有作用。</w:t>
            </w:r>
            <w:r>
              <w:rPr>
                <w:rFonts w:ascii="Constantia" w:eastAsia="CMR10" w:hAnsi="Constantia" w:cs="CMR10" w:hint="eastAsia"/>
                <w:kern w:val="0"/>
                <w:sz w:val="22"/>
              </w:rPr>
              <w:t>操作</w:t>
            </w:r>
            <w:r>
              <w:rPr>
                <w:rFonts w:ascii="Constantia" w:eastAsia="CMR10" w:hAnsi="Constantia" w:cs="CMR10"/>
                <w:kern w:val="0"/>
                <w:sz w:val="22"/>
              </w:rPr>
              <w:t>系统会将</w:t>
            </w:r>
            <w:r>
              <w:rPr>
                <w:rFonts w:ascii="Constantia" w:eastAsia="CMR10" w:hAnsi="Constantia" w:cs="CMR10" w:hint="eastAsia"/>
                <w:kern w:val="0"/>
                <w:sz w:val="22"/>
              </w:rPr>
              <w:t>那</w:t>
            </w:r>
            <w:r>
              <w:rPr>
                <w:rFonts w:ascii="Constantia" w:eastAsia="CMR10" w:hAnsi="Constantia" w:cs="CMR10"/>
                <w:kern w:val="0"/>
                <w:sz w:val="22"/>
              </w:rPr>
              <w:t>一行</w:t>
            </w:r>
            <w:r>
              <w:rPr>
                <w:rFonts w:ascii="Constantia" w:eastAsia="CMR10" w:hAnsi="Constantia" w:cs="CMR10" w:hint="eastAsia"/>
                <w:kern w:val="0"/>
                <w:sz w:val="22"/>
              </w:rPr>
              <w:t>剩下</w:t>
            </w:r>
            <w:r>
              <w:rPr>
                <w:rFonts w:ascii="Constantia" w:eastAsia="CMR10" w:hAnsi="Constantia" w:cs="CMR10"/>
                <w:kern w:val="0"/>
                <w:sz w:val="22"/>
              </w:rPr>
              <w:t>的内容当</w:t>
            </w:r>
            <w:r>
              <w:rPr>
                <w:rFonts w:ascii="Constantia" w:eastAsia="CMR10" w:hAnsi="Constantia" w:cs="CMR10" w:hint="eastAsia"/>
                <w:kern w:val="0"/>
                <w:sz w:val="22"/>
              </w:rPr>
              <w:t>作</w:t>
            </w:r>
            <w:r>
              <w:rPr>
                <w:rFonts w:ascii="Constantia" w:eastAsia="CMR10" w:hAnsi="Constantia" w:cs="CMR10"/>
                <w:kern w:val="0"/>
                <w:sz w:val="22"/>
              </w:rPr>
              <w:t>一个参数，并传递给</w:t>
            </w:r>
            <w:r w:rsidRPr="0011019C">
              <w:rPr>
                <w:rFonts w:ascii="Constantia" w:eastAsia="CMR10" w:hAnsi="Constantia" w:cs="CMR10"/>
                <w:b/>
                <w:i/>
                <w:kern w:val="0"/>
                <w:sz w:val="22"/>
              </w:rPr>
              <w:t>awk</w:t>
            </w:r>
            <w:r>
              <w:rPr>
                <w:rFonts w:ascii="Constantia" w:eastAsia="CMR10" w:hAnsi="Constantia" w:cs="CMR10"/>
                <w:kern w:val="0"/>
                <w:sz w:val="22"/>
              </w:rPr>
              <w:t>。</w:t>
            </w:r>
            <w:r>
              <w:rPr>
                <w:rFonts w:ascii="Constantia" w:eastAsia="CMR10" w:hAnsi="Constantia" w:cs="CMR10" w:hint="eastAsia"/>
                <w:kern w:val="0"/>
                <w:sz w:val="22"/>
              </w:rPr>
              <w:t>这会</w:t>
            </w:r>
            <w:r>
              <w:rPr>
                <w:rFonts w:ascii="Constantia" w:eastAsia="CMR10" w:hAnsi="Constantia" w:cs="CMR10"/>
                <w:kern w:val="0"/>
                <w:sz w:val="22"/>
              </w:rPr>
              <w:t>导致</w:t>
            </w:r>
            <w:r>
              <w:rPr>
                <w:rFonts w:ascii="Constantia" w:eastAsia="CMR10" w:hAnsi="Constantia" w:cs="CMR10" w:hint="eastAsia"/>
                <w:kern w:val="0"/>
                <w:sz w:val="22"/>
              </w:rPr>
              <w:t>一</w:t>
            </w:r>
            <w:r>
              <w:rPr>
                <w:rFonts w:ascii="Constantia" w:eastAsia="CMR10" w:hAnsi="Constantia" w:cs="CMR10"/>
                <w:kern w:val="0"/>
                <w:sz w:val="22"/>
              </w:rPr>
              <w:t>些令人疑惑的行为</w:t>
            </w:r>
            <w:r>
              <w:rPr>
                <w:rFonts w:ascii="Constantia" w:eastAsia="CMR10" w:hAnsi="Constantia" w:cs="CMR10"/>
                <w:kern w:val="0"/>
                <w:sz w:val="22"/>
              </w:rPr>
              <w:t>——</w:t>
            </w:r>
            <w:r>
              <w:rPr>
                <w:rFonts w:ascii="Constantia" w:eastAsia="CMR10" w:hAnsi="Constantia" w:cs="CMR10" w:hint="eastAsia"/>
                <w:kern w:val="0"/>
                <w:sz w:val="22"/>
              </w:rPr>
              <w:t>多</w:t>
            </w:r>
            <w:r>
              <w:rPr>
                <w:rFonts w:ascii="Constantia" w:eastAsia="CMR10" w:hAnsi="Constantia" w:cs="CMR10"/>
                <w:kern w:val="0"/>
                <w:sz w:val="22"/>
              </w:rPr>
              <w:t>数</w:t>
            </w:r>
            <w:r>
              <w:rPr>
                <w:rFonts w:ascii="Constantia" w:eastAsia="CMR10" w:hAnsi="Constantia" w:cs="CMR10" w:hint="eastAsia"/>
                <w:kern w:val="0"/>
                <w:sz w:val="22"/>
              </w:rPr>
              <w:t>像是</w:t>
            </w:r>
            <w:r w:rsidRPr="0011019C">
              <w:rPr>
                <w:rFonts w:ascii="Constantia" w:eastAsia="CMR10" w:hAnsi="Constantia" w:cs="CMR10"/>
                <w:b/>
                <w:i/>
                <w:kern w:val="0"/>
                <w:sz w:val="22"/>
              </w:rPr>
              <w:t>awk</w:t>
            </w:r>
            <w:r>
              <w:rPr>
                <w:rFonts w:ascii="Constantia" w:eastAsia="CMR10" w:hAnsi="Constantia" w:cs="CMR10" w:hint="eastAsia"/>
                <w:kern w:val="0"/>
                <w:sz w:val="22"/>
              </w:rPr>
              <w:t>使</w:t>
            </w:r>
            <w:r>
              <w:rPr>
                <w:rFonts w:ascii="Constantia" w:eastAsia="CMR10" w:hAnsi="Constantia" w:cs="CMR10"/>
                <w:kern w:val="0"/>
                <w:sz w:val="22"/>
              </w:rPr>
              <w:t>用</w:t>
            </w:r>
            <w:r>
              <w:rPr>
                <w:rFonts w:ascii="Constantia" w:eastAsia="CMR10" w:hAnsi="Constantia" w:cs="CMR10" w:hint="eastAsia"/>
                <w:kern w:val="0"/>
                <w:sz w:val="22"/>
              </w:rPr>
              <w:t>方法</w:t>
            </w:r>
            <w:r>
              <w:rPr>
                <w:rFonts w:ascii="Constantia" w:eastAsia="CMR10" w:hAnsi="Constantia" w:cs="CMR10"/>
                <w:kern w:val="0"/>
                <w:sz w:val="22"/>
              </w:rPr>
              <w:t>的一些诊断信息。</w:t>
            </w:r>
          </w:p>
          <w:p w:rsidR="00D325F1" w:rsidRDefault="00D325F1"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最</w:t>
            </w:r>
            <w:r>
              <w:rPr>
                <w:rFonts w:ascii="Constantia" w:eastAsia="CMR10" w:hAnsi="Constantia" w:cs="CMR10"/>
                <w:kern w:val="0"/>
                <w:sz w:val="22"/>
              </w:rPr>
              <w:t>后，</w:t>
            </w:r>
            <w:r>
              <w:rPr>
                <w:rFonts w:ascii="Constantia" w:eastAsia="CMR10" w:hAnsi="Constantia" w:cs="CMR10" w:hint="eastAsia"/>
                <w:kern w:val="0"/>
                <w:sz w:val="22"/>
              </w:rPr>
              <w:t xml:space="preserve">ARGV[0] </w:t>
            </w:r>
            <w:r>
              <w:rPr>
                <w:rFonts w:ascii="Constantia" w:eastAsia="CMR10" w:hAnsi="Constantia" w:cs="CMR10" w:hint="eastAsia"/>
                <w:kern w:val="0"/>
                <w:sz w:val="22"/>
              </w:rPr>
              <w:t>参数</w:t>
            </w:r>
            <w:r>
              <w:rPr>
                <w:rFonts w:ascii="Constantia" w:eastAsia="CMR10" w:hAnsi="Constantia" w:cs="CMR10"/>
                <w:kern w:val="0"/>
                <w:sz w:val="22"/>
              </w:rPr>
              <w:t>的</w:t>
            </w:r>
            <w:r>
              <w:rPr>
                <w:rFonts w:ascii="Constantia" w:eastAsia="CMR10" w:hAnsi="Constantia" w:cs="CMR10" w:hint="eastAsia"/>
                <w:kern w:val="0"/>
                <w:sz w:val="22"/>
              </w:rPr>
              <w:t>值（</w:t>
            </w:r>
            <w:r>
              <w:rPr>
                <w:rFonts w:ascii="Constantia" w:eastAsia="CMR10" w:hAnsi="Constantia" w:cs="CMR10"/>
                <w:kern w:val="0"/>
                <w:sz w:val="22"/>
              </w:rPr>
              <w:t>查看</w:t>
            </w:r>
            <w:r>
              <w:rPr>
                <w:rFonts w:ascii="Constantia" w:eastAsia="CMR10" w:hAnsi="Constantia" w:cs="CMR10"/>
                <w:kern w:val="0"/>
                <w:sz w:val="22"/>
              </w:rPr>
              <w:t xml:space="preserve">see </w:t>
            </w:r>
            <w:fldSimple w:instr="REF _Ref441146363 \h  \* MERGEFORMAT ">
              <w:r w:rsidR="00BE3E67" w:rsidRPr="00BE3E67">
                <w:rPr>
                  <w:rFonts w:ascii="Times New Roman" w:hAnsi="Times New Roman" w:cs="Times New Roman"/>
                  <w:b/>
                  <w:i/>
                  <w:color w:val="C45911" w:themeColor="accent2" w:themeShade="BF"/>
                  <w:kern w:val="0"/>
                  <w:szCs w:val="20"/>
                </w:rPr>
                <w:t>7.</w:t>
              </w:r>
              <w:r w:rsidR="00BE3E67" w:rsidRPr="00BE3E67">
                <w:rPr>
                  <w:rFonts w:ascii="Times New Roman" w:hAnsi="Times New Roman" w:cs="Times New Roman" w:hint="eastAsia"/>
                  <w:b/>
                  <w:i/>
                  <w:color w:val="C45911" w:themeColor="accent2" w:themeShade="BF"/>
                  <w:kern w:val="0"/>
                  <w:szCs w:val="20"/>
                </w:rPr>
                <w:t xml:space="preserve">5 </w:t>
              </w:r>
              <w:r w:rsidR="00BE3E67" w:rsidRPr="00BE3E67">
                <w:rPr>
                  <w:rFonts w:ascii="Times New Roman" w:hAnsi="Times New Roman" w:cs="Times New Roman" w:hint="eastAsia"/>
                  <w:b/>
                  <w:i/>
                  <w:color w:val="C45911" w:themeColor="accent2" w:themeShade="BF"/>
                  <w:kern w:val="0"/>
                  <w:szCs w:val="20"/>
                </w:rPr>
                <w:t>预定义变量</w:t>
              </w:r>
            </w:fldSimple>
            <w:r w:rsidR="00033E81">
              <w:rPr>
                <w:rFonts w:asciiTheme="majorEastAsia" w:eastAsiaTheme="majorEastAsia" w:hAnsiTheme="majorEastAsia" w:cs="Times New Roman"/>
                <w:i/>
                <w:color w:val="C45911" w:themeColor="accent2" w:themeShade="BF"/>
                <w:kern w:val="0"/>
                <w:sz w:val="20"/>
                <w:szCs w:val="20"/>
              </w:rPr>
              <w:t>，</w:t>
            </w:r>
            <w:r w:rsidR="009F4B63" w:rsidRPr="009D3BD6">
              <w:rPr>
                <w:rFonts w:ascii="Times New Roman" w:hAnsi="Times New Roman" w:cs="Times New Roman"/>
                <w:b/>
                <w:i/>
                <w:color w:val="C45911" w:themeColor="accent2" w:themeShade="BF"/>
                <w:kern w:val="0"/>
                <w:szCs w:val="20"/>
              </w:rPr>
              <w:fldChar w:fldCharType="begin"/>
            </w:r>
            <w:r w:rsidRPr="009D3BD6">
              <w:rPr>
                <w:rFonts w:ascii="Times New Roman" w:hAnsi="Times New Roman" w:cs="Times New Roman"/>
                <w:b/>
                <w:i/>
                <w:color w:val="C45911" w:themeColor="accent2" w:themeShade="BF"/>
                <w:kern w:val="0"/>
                <w:szCs w:val="20"/>
              </w:rPr>
              <w:instrText xml:space="preserve"> PAGEREF _Ref441146363 \h \p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155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Pr>
                <w:rFonts w:ascii="Constantia" w:eastAsia="CMR10" w:hAnsi="Constantia" w:cs="CMR10" w:hint="eastAsia"/>
                <w:kern w:val="0"/>
                <w:sz w:val="22"/>
              </w:rPr>
              <w:t>）会</w:t>
            </w:r>
            <w:r>
              <w:rPr>
                <w:rFonts w:ascii="Constantia" w:eastAsia="CMR10" w:hAnsi="Constantia" w:cs="CMR10"/>
                <w:kern w:val="0"/>
                <w:sz w:val="22"/>
              </w:rPr>
              <w:t>根据系统</w:t>
            </w:r>
            <w:r>
              <w:rPr>
                <w:rFonts w:ascii="Constantia" w:eastAsia="CMR10" w:hAnsi="Constantia" w:cs="CMR10" w:hint="eastAsia"/>
                <w:kern w:val="0"/>
                <w:sz w:val="22"/>
              </w:rPr>
              <w:t>的</w:t>
            </w:r>
            <w:r>
              <w:rPr>
                <w:rFonts w:ascii="Constantia" w:eastAsia="CMR10" w:hAnsi="Constantia" w:cs="CMR10"/>
                <w:kern w:val="0"/>
                <w:sz w:val="22"/>
              </w:rPr>
              <w:t>同而不同。有</w:t>
            </w:r>
            <w:r>
              <w:rPr>
                <w:rFonts w:ascii="Constantia" w:eastAsia="CMR10" w:hAnsi="Constantia" w:cs="CMR10" w:hint="eastAsia"/>
                <w:kern w:val="0"/>
                <w:sz w:val="22"/>
              </w:rPr>
              <w:t>的</w:t>
            </w:r>
            <w:r>
              <w:rPr>
                <w:rFonts w:ascii="Constantia" w:eastAsia="CMR10" w:hAnsi="Constantia" w:cs="CMR10"/>
                <w:kern w:val="0"/>
                <w:sz w:val="22"/>
              </w:rPr>
              <w:t>系统会把</w:t>
            </w:r>
            <w:r w:rsidRPr="005778DB">
              <w:rPr>
                <w:rFonts w:ascii="Constantia" w:eastAsia="CMR10" w:hAnsi="Constantia" w:cs="CMR10"/>
                <w:b/>
                <w:i/>
                <w:kern w:val="0"/>
                <w:sz w:val="22"/>
              </w:rPr>
              <w:t>‘</w:t>
            </w:r>
            <w:r w:rsidRPr="0011019C">
              <w:rPr>
                <w:rFonts w:ascii="Constantia" w:eastAsia="CMR10" w:hAnsi="Constantia" w:cs="CMR10"/>
                <w:b/>
                <w:i/>
                <w:kern w:val="0"/>
                <w:sz w:val="22"/>
              </w:rPr>
              <w:t>awk</w:t>
            </w:r>
            <w:r w:rsidRPr="005778DB">
              <w:rPr>
                <w:rFonts w:ascii="Constantia" w:eastAsia="CMR10" w:hAnsi="Constantia" w:cs="CMR10"/>
                <w:b/>
                <w:i/>
                <w:kern w:val="0"/>
                <w:sz w:val="22"/>
              </w:rPr>
              <w:t>’</w:t>
            </w:r>
            <w:r>
              <w:rPr>
                <w:rFonts w:ascii="Constantia" w:eastAsia="CMR10" w:hAnsi="Constantia" w:cs="CMR10" w:hint="eastAsia"/>
                <w:kern w:val="0"/>
                <w:sz w:val="22"/>
              </w:rPr>
              <w:t>作为</w:t>
            </w:r>
            <w:r>
              <w:rPr>
                <w:rFonts w:ascii="Constantia" w:eastAsia="CMR10" w:hAnsi="Constantia" w:cs="CMR10"/>
                <w:kern w:val="0"/>
                <w:sz w:val="22"/>
              </w:rPr>
              <w:t>它的</w:t>
            </w:r>
            <w:r>
              <w:rPr>
                <w:rFonts w:ascii="Constantia" w:eastAsia="CMR10" w:hAnsi="Constantia" w:cs="CMR10" w:hint="eastAsia"/>
                <w:kern w:val="0"/>
                <w:sz w:val="22"/>
              </w:rPr>
              <w:t>值</w:t>
            </w:r>
            <w:r>
              <w:rPr>
                <w:rFonts w:ascii="Constantia" w:eastAsia="CMR10" w:hAnsi="Constantia" w:cs="CMR10"/>
                <w:kern w:val="0"/>
                <w:sz w:val="22"/>
              </w:rPr>
              <w:t>，而有的会将</w:t>
            </w:r>
            <w:r w:rsidRPr="0011019C">
              <w:rPr>
                <w:rFonts w:ascii="Constantia" w:eastAsia="CMR10" w:hAnsi="Constantia" w:cs="CMR10"/>
                <w:b/>
                <w:i/>
                <w:kern w:val="0"/>
                <w:sz w:val="22"/>
              </w:rPr>
              <w:t>awk</w:t>
            </w:r>
            <w:r>
              <w:rPr>
                <w:rFonts w:ascii="Constantia" w:eastAsia="CMR10" w:hAnsi="Constantia" w:cs="CMR10" w:hint="eastAsia"/>
                <w:kern w:val="0"/>
                <w:sz w:val="22"/>
              </w:rPr>
              <w:t>的</w:t>
            </w:r>
            <w:r>
              <w:rPr>
                <w:rFonts w:ascii="Constantia" w:eastAsia="CMR10" w:hAnsi="Constantia" w:cs="CMR10"/>
                <w:kern w:val="0"/>
                <w:sz w:val="22"/>
              </w:rPr>
              <w:t>完整路径</w:t>
            </w:r>
            <w:r>
              <w:rPr>
                <w:rFonts w:ascii="Constantia" w:eastAsia="CMR10" w:hAnsi="Constantia" w:cs="CMR10" w:hint="eastAsia"/>
                <w:kern w:val="0"/>
                <w:sz w:val="22"/>
              </w:rPr>
              <w:t>赋值</w:t>
            </w:r>
            <w:r>
              <w:rPr>
                <w:rFonts w:ascii="Constantia" w:eastAsia="CMR10" w:hAnsi="Constantia" w:cs="CMR10"/>
                <w:kern w:val="0"/>
                <w:sz w:val="22"/>
              </w:rPr>
              <w:t>给它</w:t>
            </w:r>
            <w:r>
              <w:rPr>
                <w:rFonts w:ascii="Constantia" w:eastAsia="CMR10" w:hAnsi="Constantia" w:cs="CMR10" w:hint="eastAsia"/>
                <w:kern w:val="0"/>
                <w:sz w:val="22"/>
              </w:rPr>
              <w:t>（</w:t>
            </w:r>
            <w:r>
              <w:rPr>
                <w:rFonts w:ascii="Constantia" w:eastAsia="CMR10" w:hAnsi="Constantia" w:cs="CMR10"/>
                <w:kern w:val="0"/>
                <w:sz w:val="22"/>
              </w:rPr>
              <w:t>如</w:t>
            </w:r>
            <w:r>
              <w:rPr>
                <w:rFonts w:ascii="Constantia" w:eastAsia="CMR10" w:hAnsi="Constantia" w:cs="CMR10" w:hint="eastAsia"/>
                <w:kern w:val="0"/>
                <w:sz w:val="22"/>
              </w:rPr>
              <w:t xml:space="preserve"> /bin/</w:t>
            </w:r>
            <w:r w:rsidRPr="0011019C">
              <w:rPr>
                <w:rFonts w:ascii="Constantia" w:eastAsia="CMR10" w:hAnsi="Constantia" w:cs="CMR10" w:hint="eastAsia"/>
                <w:b/>
                <w:i/>
                <w:kern w:val="0"/>
                <w:sz w:val="22"/>
              </w:rPr>
              <w:t>awk</w:t>
            </w:r>
            <w:r>
              <w:rPr>
                <w:rFonts w:ascii="Constantia" w:eastAsia="CMR10" w:hAnsi="Constantia" w:cs="CMR10" w:hint="eastAsia"/>
                <w:kern w:val="0"/>
                <w:sz w:val="22"/>
              </w:rPr>
              <w:t>）</w:t>
            </w:r>
            <w:r>
              <w:rPr>
                <w:rFonts w:ascii="Constantia" w:eastAsia="CMR10" w:hAnsi="Constantia" w:cs="CMR10"/>
                <w:kern w:val="0"/>
                <w:sz w:val="22"/>
              </w:rPr>
              <w:t>。</w:t>
            </w:r>
            <w:r>
              <w:rPr>
                <w:rFonts w:ascii="Constantia" w:eastAsia="CMR10" w:hAnsi="Constantia" w:cs="CMR10" w:hint="eastAsia"/>
                <w:kern w:val="0"/>
                <w:sz w:val="22"/>
              </w:rPr>
              <w:t>有</w:t>
            </w:r>
            <w:r>
              <w:rPr>
                <w:rFonts w:ascii="Constantia" w:eastAsia="CMR10" w:hAnsi="Constantia" w:cs="CMR10"/>
                <w:kern w:val="0"/>
                <w:sz w:val="22"/>
              </w:rPr>
              <w:t>一些会将脚本的文件名</w:t>
            </w:r>
            <w:r>
              <w:rPr>
                <w:rFonts w:ascii="Constantia" w:eastAsia="CMR10" w:hAnsi="Constantia" w:cs="CMR10" w:hint="eastAsia"/>
                <w:kern w:val="0"/>
                <w:sz w:val="22"/>
              </w:rPr>
              <w:t>（</w:t>
            </w:r>
            <w:r w:rsidRPr="005778DB">
              <w:rPr>
                <w:rFonts w:ascii="Constantia" w:eastAsia="CMR10" w:hAnsi="Constantia" w:cs="CMR10"/>
                <w:b/>
                <w:i/>
                <w:kern w:val="0"/>
                <w:sz w:val="22"/>
              </w:rPr>
              <w:t>‘advice’</w:t>
            </w:r>
            <w:r>
              <w:rPr>
                <w:rFonts w:ascii="Constantia" w:eastAsia="CMR10" w:hAnsi="Constantia" w:cs="CMR10"/>
                <w:kern w:val="0"/>
                <w:sz w:val="22"/>
              </w:rPr>
              <w:t>）</w:t>
            </w:r>
            <w:r>
              <w:rPr>
                <w:rFonts w:ascii="Constantia" w:eastAsia="CMR10" w:hAnsi="Constantia" w:cs="CMR10" w:hint="eastAsia"/>
                <w:kern w:val="0"/>
                <w:sz w:val="22"/>
              </w:rPr>
              <w:t>赋</w:t>
            </w:r>
            <w:r>
              <w:rPr>
                <w:rFonts w:ascii="Constantia" w:eastAsia="CMR10" w:hAnsi="Constantia" w:cs="CMR10"/>
                <w:kern w:val="0"/>
                <w:sz w:val="22"/>
              </w:rPr>
              <w:t>给它</w:t>
            </w:r>
            <w:r>
              <w:rPr>
                <w:rFonts w:ascii="Constantia" w:eastAsia="CMR10" w:hAnsi="Constantia" w:cs="CMR10" w:hint="eastAsia"/>
                <w:kern w:val="0"/>
                <w:sz w:val="22"/>
              </w:rPr>
              <w:t>。</w:t>
            </w:r>
            <w:r>
              <w:rPr>
                <w:rFonts w:ascii="Constantia" w:eastAsia="CMR10" w:hAnsi="Constantia" w:cs="CMR10"/>
                <w:kern w:val="0"/>
                <w:sz w:val="22"/>
              </w:rPr>
              <w:t>所</w:t>
            </w:r>
            <w:r>
              <w:rPr>
                <w:rFonts w:ascii="Constantia" w:eastAsia="CMR10" w:hAnsi="Constantia" w:cs="CMR10" w:hint="eastAsia"/>
                <w:kern w:val="0"/>
                <w:sz w:val="22"/>
              </w:rPr>
              <w:t>以</w:t>
            </w:r>
            <w:r>
              <w:rPr>
                <w:rFonts w:ascii="Constantia" w:eastAsia="CMR10" w:hAnsi="Constantia" w:cs="CMR10"/>
                <w:kern w:val="0"/>
                <w:sz w:val="22"/>
              </w:rPr>
              <w:t>，不要依赖于</w:t>
            </w:r>
            <w:r>
              <w:rPr>
                <w:rFonts w:ascii="Constantia" w:eastAsia="CMR10" w:hAnsi="Constantia" w:cs="CMR10" w:hint="eastAsia"/>
                <w:kern w:val="0"/>
                <w:sz w:val="22"/>
              </w:rPr>
              <w:t xml:space="preserve"> ARGV[0] </w:t>
            </w:r>
            <w:r>
              <w:rPr>
                <w:rFonts w:ascii="Constantia" w:eastAsia="CMR10" w:hAnsi="Constantia" w:cs="CMR10" w:hint="eastAsia"/>
                <w:kern w:val="0"/>
                <w:sz w:val="22"/>
              </w:rPr>
              <w:t>的</w:t>
            </w:r>
            <w:r>
              <w:rPr>
                <w:rFonts w:ascii="Constantia" w:eastAsia="CMR10" w:hAnsi="Constantia" w:cs="CMR10"/>
                <w:kern w:val="0"/>
                <w:sz w:val="22"/>
              </w:rPr>
              <w:t>值</w:t>
            </w:r>
            <w:r>
              <w:rPr>
                <w:rFonts w:ascii="Constantia" w:eastAsia="CMR10" w:hAnsi="Constantia" w:cs="CMR10" w:hint="eastAsia"/>
                <w:kern w:val="0"/>
                <w:sz w:val="22"/>
              </w:rPr>
              <w:t>来</w:t>
            </w:r>
            <w:r>
              <w:rPr>
                <w:rFonts w:ascii="Constantia" w:eastAsia="CMR10" w:hAnsi="Constantia" w:cs="CMR10"/>
                <w:kern w:val="0"/>
                <w:sz w:val="22"/>
              </w:rPr>
              <w:t>提供给你的脚本使用。</w:t>
            </w:r>
          </w:p>
        </w:tc>
      </w:tr>
    </w:tbl>
    <w:p w:rsidR="0010175B" w:rsidRDefault="0010175B" w:rsidP="005D5996">
      <w:pPr>
        <w:autoSpaceDE w:val="0"/>
        <w:autoSpaceDN w:val="0"/>
        <w:adjustRightInd w:val="0"/>
        <w:snapToGrid w:val="0"/>
        <w:jc w:val="left"/>
        <w:rPr>
          <w:rFonts w:ascii="Constantia" w:eastAsia="CMR10" w:hAnsi="Constantia" w:cs="CMR10"/>
          <w:kern w:val="0"/>
          <w:sz w:val="22"/>
        </w:rPr>
      </w:pPr>
    </w:p>
    <w:p w:rsidR="0010175B" w:rsidRDefault="001F668E" w:rsidP="005D5996">
      <w:pPr>
        <w:pStyle w:val="3"/>
        <w:adjustRightInd w:val="0"/>
        <w:snapToGrid w:val="0"/>
        <w:rPr>
          <w:kern w:val="0"/>
        </w:rPr>
      </w:pPr>
      <w:bookmarkStart w:id="28" w:name="_Ref441146405"/>
      <w:bookmarkStart w:id="29" w:name="_Toc448583454"/>
      <w:r>
        <w:rPr>
          <w:kern w:val="0"/>
        </w:rPr>
        <w:t>1.1.</w:t>
      </w:r>
      <w:r w:rsidR="004B06AF">
        <w:rPr>
          <w:rFonts w:hint="eastAsia"/>
          <w:kern w:val="0"/>
        </w:rPr>
        <w:t>5</w:t>
      </w:r>
      <w:r w:rsidR="004B06AF" w:rsidRPr="004B06AF">
        <w:rPr>
          <w:i/>
          <w:kern w:val="0"/>
        </w:rPr>
        <w:t xml:space="preserve"> </w:t>
      </w:r>
      <w:r w:rsidR="004B06AF" w:rsidRPr="0011019C">
        <w:rPr>
          <w:i/>
          <w:kern w:val="0"/>
        </w:rPr>
        <w:t>awk</w:t>
      </w:r>
      <w:r w:rsidR="004B06AF">
        <w:rPr>
          <w:rFonts w:hint="eastAsia"/>
          <w:kern w:val="0"/>
        </w:rPr>
        <w:t>程序中</w:t>
      </w:r>
      <w:r w:rsidR="004B06AF">
        <w:rPr>
          <w:kern w:val="0"/>
        </w:rPr>
        <w:t>的注释</w:t>
      </w:r>
      <w:bookmarkEnd w:id="28"/>
      <w:bookmarkEnd w:id="29"/>
    </w:p>
    <w:p w:rsidR="0010175B" w:rsidRDefault="00E62BA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注释</w:t>
      </w:r>
      <w:r>
        <w:rPr>
          <w:rFonts w:ascii="Constantia" w:eastAsia="CMR10" w:hAnsi="Constantia" w:cs="CMR10"/>
          <w:kern w:val="0"/>
          <w:sz w:val="22"/>
        </w:rPr>
        <w:t>，就是程序中给人读的文</w:t>
      </w:r>
      <w:r>
        <w:rPr>
          <w:rFonts w:ascii="Constantia" w:eastAsia="CMR10" w:hAnsi="Constantia" w:cs="CMR10" w:hint="eastAsia"/>
          <w:kern w:val="0"/>
          <w:sz w:val="22"/>
        </w:rPr>
        <w:t>本</w:t>
      </w:r>
      <w:r>
        <w:rPr>
          <w:rFonts w:ascii="Constantia" w:eastAsia="CMR10" w:hAnsi="Constantia" w:cs="CMR10"/>
          <w:kern w:val="0"/>
          <w:sz w:val="22"/>
        </w:rPr>
        <w:t>；</w:t>
      </w:r>
      <w:r>
        <w:rPr>
          <w:rFonts w:ascii="Constantia" w:eastAsia="CMR10" w:hAnsi="Constantia" w:cs="CMR10" w:hint="eastAsia"/>
          <w:kern w:val="0"/>
          <w:sz w:val="22"/>
        </w:rPr>
        <w:t>它</w:t>
      </w:r>
      <w:r>
        <w:rPr>
          <w:rFonts w:ascii="Constantia" w:eastAsia="CMR10" w:hAnsi="Constantia" w:cs="CMR10"/>
          <w:kern w:val="0"/>
          <w:sz w:val="22"/>
        </w:rPr>
        <w:t>不是可执行程序的一部份。注释</w:t>
      </w:r>
      <w:r>
        <w:rPr>
          <w:rFonts w:ascii="Constantia" w:eastAsia="CMR10" w:hAnsi="Constantia" w:cs="CMR10" w:hint="eastAsia"/>
          <w:kern w:val="0"/>
          <w:sz w:val="22"/>
        </w:rPr>
        <w:t>可</w:t>
      </w:r>
      <w:r>
        <w:rPr>
          <w:rFonts w:ascii="Constantia" w:eastAsia="CMR10" w:hAnsi="Constantia" w:cs="CMR10"/>
          <w:kern w:val="0"/>
          <w:sz w:val="22"/>
        </w:rPr>
        <w:t>以</w:t>
      </w:r>
      <w:r>
        <w:rPr>
          <w:rFonts w:ascii="Constantia" w:eastAsia="CMR10" w:hAnsi="Constantia" w:cs="CMR10" w:hint="eastAsia"/>
          <w:kern w:val="0"/>
          <w:sz w:val="22"/>
        </w:rPr>
        <w:t>解释</w:t>
      </w:r>
      <w:r>
        <w:rPr>
          <w:rFonts w:ascii="Constantia" w:eastAsia="CMR10" w:hAnsi="Constantia" w:cs="CMR10"/>
          <w:kern w:val="0"/>
          <w:sz w:val="22"/>
        </w:rPr>
        <w:t>程序是</w:t>
      </w:r>
      <w:r>
        <w:rPr>
          <w:rFonts w:ascii="Constantia" w:eastAsia="CMR10" w:hAnsi="Constantia" w:cs="CMR10" w:hint="eastAsia"/>
          <w:kern w:val="0"/>
          <w:sz w:val="22"/>
        </w:rPr>
        <w:t>做</w:t>
      </w:r>
      <w:r>
        <w:rPr>
          <w:rFonts w:ascii="Constantia" w:eastAsia="CMR10" w:hAnsi="Constantia" w:cs="CMR10"/>
          <w:kern w:val="0"/>
          <w:sz w:val="22"/>
        </w:rPr>
        <w:t>什么的</w:t>
      </w:r>
      <w:r>
        <w:rPr>
          <w:rFonts w:ascii="Constantia" w:eastAsia="CMR10" w:hAnsi="Constantia" w:cs="CMR10" w:hint="eastAsia"/>
          <w:kern w:val="0"/>
          <w:sz w:val="22"/>
        </w:rPr>
        <w:t>，</w:t>
      </w:r>
      <w:r>
        <w:rPr>
          <w:rFonts w:ascii="Constantia" w:eastAsia="CMR10" w:hAnsi="Constantia" w:cs="CMR10"/>
          <w:kern w:val="0"/>
          <w:sz w:val="22"/>
        </w:rPr>
        <w:lastRenderedPageBreak/>
        <w:t>以及如何做的。几乎</w:t>
      </w:r>
      <w:r>
        <w:rPr>
          <w:rFonts w:ascii="Constantia" w:eastAsia="CMR10" w:hAnsi="Constantia" w:cs="CMR10" w:hint="eastAsia"/>
          <w:kern w:val="0"/>
          <w:sz w:val="22"/>
        </w:rPr>
        <w:t>所</w:t>
      </w:r>
      <w:r>
        <w:rPr>
          <w:rFonts w:ascii="Constantia" w:eastAsia="CMR10" w:hAnsi="Constantia" w:cs="CMR10"/>
          <w:kern w:val="0"/>
          <w:sz w:val="22"/>
        </w:rPr>
        <w:t>有的程序语言都会提供注释，因为程序</w:t>
      </w:r>
      <w:r>
        <w:rPr>
          <w:rFonts w:ascii="Constantia" w:eastAsia="CMR10" w:hAnsi="Constantia" w:cs="CMR10" w:hint="eastAsia"/>
          <w:kern w:val="0"/>
          <w:sz w:val="22"/>
        </w:rPr>
        <w:t>如果</w:t>
      </w:r>
      <w:r>
        <w:rPr>
          <w:rFonts w:ascii="Constantia" w:eastAsia="CMR10" w:hAnsi="Constantia" w:cs="CMR10"/>
          <w:kern w:val="0"/>
          <w:sz w:val="22"/>
        </w:rPr>
        <w:t>没有它们是</w:t>
      </w:r>
      <w:r>
        <w:rPr>
          <w:rFonts w:ascii="Constantia" w:eastAsia="CMR10" w:hAnsi="Constantia" w:cs="CMR10" w:hint="eastAsia"/>
          <w:kern w:val="0"/>
          <w:sz w:val="22"/>
        </w:rPr>
        <w:t>非常</w:t>
      </w:r>
      <w:r w:rsidR="003C7B7B">
        <w:rPr>
          <w:rFonts w:ascii="Constantia" w:hAnsi="Constantia" w:cs="CMR10" w:hint="eastAsia"/>
          <w:kern w:val="0"/>
          <w:sz w:val="22"/>
        </w:rPr>
        <w:t>于</w:t>
      </w:r>
      <w:r>
        <w:rPr>
          <w:rFonts w:ascii="Constantia" w:eastAsia="CMR10" w:hAnsi="Constantia" w:cs="CMR10" w:hint="eastAsia"/>
          <w:kern w:val="0"/>
          <w:sz w:val="22"/>
        </w:rPr>
        <w:t>难</w:t>
      </w:r>
      <w:r>
        <w:rPr>
          <w:rFonts w:ascii="Constantia" w:eastAsia="CMR10" w:hAnsi="Constantia" w:cs="CMR10"/>
          <w:kern w:val="0"/>
          <w:sz w:val="22"/>
        </w:rPr>
        <w:t>理解的。</w:t>
      </w:r>
    </w:p>
    <w:p w:rsidR="0010175B" w:rsidRDefault="00E62BA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sidRPr="0011019C">
        <w:rPr>
          <w:rFonts w:ascii="Constantia" w:eastAsia="CMR10" w:hAnsi="Constantia" w:cs="CMR10"/>
          <w:b/>
          <w:i/>
          <w:kern w:val="0"/>
          <w:sz w:val="22"/>
        </w:rPr>
        <w:t>awk</w:t>
      </w:r>
      <w:r>
        <w:rPr>
          <w:rFonts w:ascii="Constantia" w:eastAsia="CMR10" w:hAnsi="Constantia" w:cs="CMR10" w:hint="eastAsia"/>
          <w:kern w:val="0"/>
          <w:sz w:val="22"/>
        </w:rPr>
        <w:t>语言</w:t>
      </w:r>
      <w:r>
        <w:rPr>
          <w:rFonts w:ascii="Constantia" w:eastAsia="CMR10" w:hAnsi="Constantia" w:cs="CMR10"/>
          <w:kern w:val="0"/>
          <w:sz w:val="22"/>
        </w:rPr>
        <w:t>中，注释以</w:t>
      </w:r>
      <w:r w:rsidRPr="005778DB">
        <w:rPr>
          <w:rFonts w:ascii="Constantia" w:eastAsia="CMR10" w:hAnsi="Constantia" w:cs="CMR10" w:hint="eastAsia"/>
          <w:b/>
          <w:i/>
          <w:kern w:val="0"/>
          <w:sz w:val="22"/>
        </w:rPr>
        <w:t>‘</w:t>
      </w:r>
      <w:r w:rsidRPr="005778DB">
        <w:rPr>
          <w:rFonts w:ascii="Constantia" w:eastAsia="CMR10" w:hAnsi="Constantia" w:cs="CMR10" w:hint="eastAsia"/>
          <w:b/>
          <w:i/>
          <w:kern w:val="0"/>
          <w:sz w:val="22"/>
        </w:rPr>
        <w:t>#</w:t>
      </w:r>
      <w:r w:rsidRPr="005778DB">
        <w:rPr>
          <w:rFonts w:ascii="Constantia" w:eastAsia="CMR10" w:hAnsi="Constantia" w:cs="CMR10" w:hint="eastAsia"/>
          <w:b/>
          <w:i/>
          <w:kern w:val="0"/>
          <w:sz w:val="22"/>
        </w:rPr>
        <w:t>’</w:t>
      </w:r>
      <w:r>
        <w:rPr>
          <w:rFonts w:ascii="Constantia" w:eastAsia="CMR10" w:hAnsi="Constantia" w:cs="CMR10"/>
          <w:kern w:val="0"/>
          <w:sz w:val="22"/>
        </w:rPr>
        <w:t>开头</w:t>
      </w:r>
      <w:r>
        <w:rPr>
          <w:rFonts w:ascii="Constantia" w:eastAsia="CMR10" w:hAnsi="Constantia" w:cs="CMR10" w:hint="eastAsia"/>
          <w:kern w:val="0"/>
          <w:sz w:val="22"/>
        </w:rPr>
        <w:t>然</w:t>
      </w:r>
      <w:r>
        <w:rPr>
          <w:rFonts w:ascii="Constantia" w:eastAsia="CMR10" w:hAnsi="Constantia" w:cs="CMR10"/>
          <w:kern w:val="0"/>
          <w:sz w:val="22"/>
        </w:rPr>
        <w:t>后持续</w:t>
      </w:r>
      <w:r>
        <w:rPr>
          <w:rFonts w:ascii="Constantia" w:eastAsia="CMR10" w:hAnsi="Constantia" w:cs="CMR10" w:hint="eastAsia"/>
          <w:kern w:val="0"/>
          <w:sz w:val="22"/>
        </w:rPr>
        <w:t>到</w:t>
      </w:r>
      <w:r>
        <w:rPr>
          <w:rFonts w:ascii="Constantia" w:eastAsia="CMR10" w:hAnsi="Constantia" w:cs="CMR10"/>
          <w:kern w:val="0"/>
          <w:sz w:val="22"/>
        </w:rPr>
        <w:t>一行的结束。</w:t>
      </w:r>
      <w:r w:rsidR="008E1983" w:rsidRPr="005778DB">
        <w:rPr>
          <w:rFonts w:ascii="Constantia" w:eastAsia="CMR10" w:hAnsi="Constantia" w:cs="CMR10" w:hint="eastAsia"/>
          <w:b/>
          <w:i/>
          <w:kern w:val="0"/>
          <w:sz w:val="22"/>
        </w:rPr>
        <w:t>‘</w:t>
      </w:r>
      <w:r w:rsidR="008E1983" w:rsidRPr="005778DB">
        <w:rPr>
          <w:rFonts w:ascii="Constantia" w:eastAsia="CMR10" w:hAnsi="Constantia" w:cs="CMR10" w:hint="eastAsia"/>
          <w:b/>
          <w:i/>
          <w:kern w:val="0"/>
          <w:sz w:val="22"/>
        </w:rPr>
        <w:t>#</w:t>
      </w:r>
      <w:r w:rsidR="008E1983" w:rsidRPr="005778DB">
        <w:rPr>
          <w:rFonts w:ascii="Constantia" w:eastAsia="CMR10" w:hAnsi="Constantia" w:cs="CMR10" w:hint="eastAsia"/>
          <w:b/>
          <w:i/>
          <w:kern w:val="0"/>
          <w:sz w:val="22"/>
        </w:rPr>
        <w:t>’</w:t>
      </w:r>
      <w:r w:rsidR="008E1983">
        <w:rPr>
          <w:rFonts w:ascii="Constantia" w:eastAsia="CMR10" w:hAnsi="Constantia" w:cs="CMR10"/>
          <w:kern w:val="0"/>
          <w:sz w:val="22"/>
        </w:rPr>
        <w:t>不一定要</w:t>
      </w:r>
      <w:r w:rsidR="008E1983">
        <w:rPr>
          <w:rFonts w:ascii="Constantia" w:eastAsia="CMR10" w:hAnsi="Constantia" w:cs="CMR10" w:hint="eastAsia"/>
          <w:kern w:val="0"/>
          <w:sz w:val="22"/>
        </w:rPr>
        <w:t>是</w:t>
      </w:r>
      <w:r w:rsidR="008E1983">
        <w:rPr>
          <w:rFonts w:ascii="Constantia" w:eastAsia="CMR10" w:hAnsi="Constantia" w:cs="CMR10"/>
          <w:kern w:val="0"/>
          <w:sz w:val="22"/>
        </w:rPr>
        <w:t>一行的开始字符</w:t>
      </w:r>
      <w:r w:rsidR="008E1983">
        <w:rPr>
          <w:rFonts w:ascii="Constantia" w:eastAsia="CMR10" w:hAnsi="Constantia" w:cs="CMR10" w:hint="eastAsia"/>
          <w:kern w:val="0"/>
          <w:sz w:val="22"/>
        </w:rPr>
        <w:t>。</w:t>
      </w:r>
      <w:r w:rsidR="008E1983" w:rsidRPr="0011019C">
        <w:rPr>
          <w:rFonts w:ascii="Constantia" w:eastAsia="CMR10" w:hAnsi="Constantia" w:cs="CMR10"/>
          <w:b/>
          <w:i/>
          <w:kern w:val="0"/>
          <w:sz w:val="22"/>
        </w:rPr>
        <w:t>awk</w:t>
      </w:r>
      <w:r w:rsidR="008E1983">
        <w:rPr>
          <w:rFonts w:ascii="Constantia" w:eastAsia="CMR10" w:hAnsi="Constantia" w:cs="CMR10" w:hint="eastAsia"/>
          <w:kern w:val="0"/>
          <w:sz w:val="22"/>
        </w:rPr>
        <w:t>会</w:t>
      </w:r>
      <w:r w:rsidR="008E1983">
        <w:rPr>
          <w:rFonts w:ascii="Constantia" w:eastAsia="CMR10" w:hAnsi="Constantia" w:cs="CMR10"/>
          <w:kern w:val="0"/>
          <w:sz w:val="22"/>
        </w:rPr>
        <w:t>忽略数字</w:t>
      </w:r>
      <w:r w:rsidR="008E1983">
        <w:rPr>
          <w:rFonts w:ascii="Constantia" w:eastAsia="CMR10" w:hAnsi="Constantia" w:cs="CMR10" w:hint="eastAsia"/>
          <w:kern w:val="0"/>
          <w:sz w:val="22"/>
        </w:rPr>
        <w:t>符号</w:t>
      </w:r>
      <w:r w:rsidR="008E1983" w:rsidRPr="005778DB">
        <w:rPr>
          <w:rFonts w:ascii="Constantia" w:eastAsia="CMR10" w:hAnsi="Constantia" w:cs="CMR10"/>
          <w:b/>
          <w:i/>
          <w:kern w:val="0"/>
          <w:sz w:val="22"/>
        </w:rPr>
        <w:t>‘#’</w:t>
      </w:r>
      <w:r w:rsidR="008E1983">
        <w:rPr>
          <w:rFonts w:ascii="Constantia" w:eastAsia="CMR10" w:hAnsi="Constantia" w:cs="CMR10" w:hint="eastAsia"/>
          <w:kern w:val="0"/>
          <w:sz w:val="22"/>
        </w:rPr>
        <w:t>后面</w:t>
      </w:r>
      <w:r w:rsidR="008E1983">
        <w:rPr>
          <w:rFonts w:ascii="Constantia" w:eastAsia="CMR10" w:hAnsi="Constantia" w:cs="CMR10"/>
          <w:kern w:val="0"/>
          <w:sz w:val="22"/>
        </w:rPr>
        <w:t>的内容。</w:t>
      </w:r>
      <w:r w:rsidR="008E1983">
        <w:rPr>
          <w:rFonts w:ascii="Constantia" w:eastAsia="CMR10" w:hAnsi="Constantia" w:cs="CMR10" w:hint="eastAsia"/>
          <w:kern w:val="0"/>
          <w:sz w:val="22"/>
        </w:rPr>
        <w:t>如</w:t>
      </w:r>
      <w:r w:rsidR="008E1983">
        <w:rPr>
          <w:rFonts w:ascii="Constantia" w:eastAsia="CMR10" w:hAnsi="Constantia" w:cs="CMR10"/>
          <w:kern w:val="0"/>
          <w:sz w:val="22"/>
        </w:rPr>
        <w:t>我们已经在</w:t>
      </w:r>
      <w:r w:rsidR="008E1983">
        <w:rPr>
          <w:rFonts w:ascii="Constantia" w:eastAsia="CMR10" w:hAnsi="Constantia" w:cs="CMR10"/>
          <w:kern w:val="0"/>
          <w:sz w:val="22"/>
        </w:rPr>
        <w:t xml:space="preserve"> advice </w:t>
      </w:r>
      <w:r w:rsidR="008E1983">
        <w:rPr>
          <w:rFonts w:ascii="Constantia" w:eastAsia="CMR10" w:hAnsi="Constantia" w:cs="CMR10" w:hint="eastAsia"/>
          <w:kern w:val="0"/>
          <w:sz w:val="22"/>
        </w:rPr>
        <w:t>中</w:t>
      </w:r>
      <w:r w:rsidR="008E1983">
        <w:rPr>
          <w:rFonts w:ascii="Constantia" w:eastAsia="CMR10" w:hAnsi="Constantia" w:cs="CMR10"/>
          <w:kern w:val="0"/>
          <w:sz w:val="22"/>
        </w:rPr>
        <w:t>输入了下面的</w:t>
      </w:r>
      <w:r w:rsidR="008E1983">
        <w:rPr>
          <w:rFonts w:ascii="Constantia" w:eastAsia="CMR10" w:hAnsi="Constantia" w:cs="CMR10" w:hint="eastAsia"/>
          <w:kern w:val="0"/>
          <w:sz w:val="22"/>
        </w:rPr>
        <w:t>内容</w:t>
      </w:r>
      <w:r w:rsidR="008E1983">
        <w:rPr>
          <w:rFonts w:ascii="Constantia" w:eastAsia="CMR10" w:hAnsi="Constantia" w:cs="CMR10"/>
          <w:kern w:val="0"/>
          <w:sz w:val="22"/>
        </w:rPr>
        <w:t>：</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 This program prints a nice</w:t>
      </w:r>
      <w:r w:rsidR="00033E81">
        <w:rPr>
          <w:rFonts w:ascii="宋体" w:eastAsia="宋体" w:hAnsi="宋体" w:cs="宋体" w:hint="eastAsia"/>
          <w:b/>
          <w:kern w:val="0"/>
          <w:sz w:val="22"/>
        </w:rPr>
        <w:t>，</w:t>
      </w:r>
      <w:r w:rsidRPr="004763E2">
        <w:rPr>
          <w:rFonts w:ascii="Constantia" w:eastAsia="CMTT10" w:hAnsi="Constantia" w:cs="CMTT10"/>
          <w:b/>
          <w:kern w:val="0"/>
          <w:sz w:val="22"/>
        </w:rPr>
        <w:t xml:space="preserve"> friendly message. It helps</w:t>
      </w:r>
    </w:p>
    <w:p w:rsidR="0010175B" w:rsidRPr="004763E2"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 keep novice users from being afraid of the computer.</w:t>
      </w:r>
    </w:p>
    <w:p w:rsidR="008107E7"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BEGIN { print "Do</w:t>
      </w:r>
      <w:r w:rsidR="003115F5" w:rsidRPr="004763E2">
        <w:rPr>
          <w:rFonts w:ascii="Constantia" w:eastAsia="CMTT10" w:hAnsi="Constantia" w:cs="CMTT10"/>
          <w:b/>
          <w:kern w:val="0"/>
          <w:sz w:val="22"/>
        </w:rPr>
        <w:t>n’t</w:t>
      </w:r>
      <w:r w:rsidRPr="004763E2">
        <w:rPr>
          <w:rFonts w:ascii="Constantia" w:eastAsia="CMTT10" w:hAnsi="Constantia" w:cs="CMTT10"/>
          <w:b/>
          <w:kern w:val="0"/>
          <w:sz w:val="22"/>
        </w:rPr>
        <w:t xml:space="preserve"> Panic!" }</w:t>
      </w:r>
    </w:p>
    <w:p w:rsidR="0010175B" w:rsidRDefault="009A119A"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你</w:t>
      </w:r>
      <w:r>
        <w:rPr>
          <w:rFonts w:ascii="Constantia" w:eastAsia="CMR10" w:hAnsi="Constantia" w:cs="CMR10"/>
          <w:kern w:val="0"/>
          <w:sz w:val="22"/>
        </w:rPr>
        <w:t>可以将注释也带进命令行中的</w:t>
      </w:r>
      <w:r>
        <w:rPr>
          <w:rFonts w:ascii="Constantia" w:eastAsia="CMR10" w:hAnsi="Constantia" w:cs="CMR10" w:hint="eastAsia"/>
          <w:kern w:val="0"/>
          <w:sz w:val="22"/>
        </w:rPr>
        <w:t>“</w:t>
      </w:r>
      <w:r>
        <w:rPr>
          <w:rFonts w:ascii="Constantia" w:eastAsia="CMR10" w:hAnsi="Constantia" w:cs="CMR10"/>
          <w:kern w:val="0"/>
          <w:sz w:val="22"/>
        </w:rPr>
        <w:t>用后即扔</w:t>
      </w:r>
      <w:r>
        <w:rPr>
          <w:rFonts w:ascii="Constantia" w:eastAsia="CMR10" w:hAnsi="Constantia" w:cs="CMR10" w:hint="eastAsia"/>
          <w:kern w:val="0"/>
          <w:sz w:val="22"/>
        </w:rPr>
        <w:t>”</w:t>
      </w:r>
      <w:r w:rsidRPr="0011019C">
        <w:rPr>
          <w:rFonts w:ascii="Constantia" w:eastAsia="CMR10" w:hAnsi="Constantia" w:cs="CMR10"/>
          <w:b/>
          <w:i/>
          <w:kern w:val="0"/>
          <w:sz w:val="22"/>
        </w:rPr>
        <w:t>awk</w:t>
      </w:r>
      <w:r>
        <w:rPr>
          <w:rFonts w:ascii="Constantia" w:eastAsia="CMR10" w:hAnsi="Constantia" w:cs="CMR10" w:hint="eastAsia"/>
          <w:kern w:val="0"/>
          <w:sz w:val="22"/>
        </w:rPr>
        <w:t>程序中</w:t>
      </w:r>
      <w:r>
        <w:rPr>
          <w:rFonts w:ascii="Constantia" w:eastAsia="CMR10" w:hAnsi="Constantia" w:cs="CMR10"/>
          <w:kern w:val="0"/>
          <w:sz w:val="22"/>
        </w:rPr>
        <w:t>，</w:t>
      </w:r>
      <w:r>
        <w:rPr>
          <w:rFonts w:ascii="Constantia" w:eastAsia="CMR10" w:hAnsi="Constantia" w:cs="CMR10" w:hint="eastAsia"/>
          <w:kern w:val="0"/>
          <w:sz w:val="22"/>
        </w:rPr>
        <w:t>但</w:t>
      </w:r>
      <w:r>
        <w:rPr>
          <w:rFonts w:ascii="Constantia" w:eastAsia="CMR10" w:hAnsi="Constantia" w:cs="CMR10"/>
          <w:kern w:val="0"/>
          <w:sz w:val="22"/>
        </w:rPr>
        <w:t>是一般来讲，这个用处不大；注释</w:t>
      </w:r>
      <w:r>
        <w:rPr>
          <w:rFonts w:ascii="Constantia" w:eastAsia="CMR10" w:hAnsi="Constantia" w:cs="CMR10" w:hint="eastAsia"/>
          <w:kern w:val="0"/>
          <w:sz w:val="22"/>
        </w:rPr>
        <w:t>的</w:t>
      </w:r>
      <w:r>
        <w:rPr>
          <w:rFonts w:ascii="Constantia" w:eastAsia="CMR10" w:hAnsi="Constantia" w:cs="CMR10"/>
          <w:kern w:val="0"/>
          <w:sz w:val="22"/>
        </w:rPr>
        <w:t>目的是帮你</w:t>
      </w:r>
      <w:r>
        <w:rPr>
          <w:rFonts w:ascii="Constantia" w:eastAsia="CMR10" w:hAnsi="Constantia" w:cs="CMR10" w:hint="eastAsia"/>
          <w:kern w:val="0"/>
          <w:sz w:val="22"/>
        </w:rPr>
        <w:t>或者</w:t>
      </w:r>
      <w:r>
        <w:rPr>
          <w:rFonts w:ascii="Constantia" w:eastAsia="CMR10" w:hAnsi="Constantia" w:cs="CMR10"/>
          <w:kern w:val="0"/>
          <w:sz w:val="22"/>
        </w:rPr>
        <w:t>其他人</w:t>
      </w:r>
      <w:r>
        <w:rPr>
          <w:rFonts w:ascii="Constantia" w:eastAsia="CMR10" w:hAnsi="Constantia" w:cs="CMR10" w:hint="eastAsia"/>
          <w:kern w:val="0"/>
          <w:sz w:val="22"/>
        </w:rPr>
        <w:t>后</w:t>
      </w:r>
      <w:r>
        <w:rPr>
          <w:rFonts w:ascii="Constantia" w:eastAsia="CMR10" w:hAnsi="Constantia" w:cs="CMR10"/>
          <w:kern w:val="0"/>
          <w:sz w:val="22"/>
        </w:rPr>
        <w:t>面</w:t>
      </w:r>
      <w:r>
        <w:rPr>
          <w:rFonts w:ascii="Constantia" w:eastAsia="CMR10" w:hAnsi="Constantia" w:cs="CMR10" w:hint="eastAsia"/>
          <w:kern w:val="0"/>
          <w:sz w:val="22"/>
        </w:rPr>
        <w:t>阅读</w:t>
      </w:r>
      <w:r>
        <w:rPr>
          <w:rFonts w:ascii="Constantia" w:eastAsia="CMR10" w:hAnsi="Constantia" w:cs="CMR10"/>
          <w:kern w:val="0"/>
          <w:sz w:val="22"/>
        </w:rPr>
        <w:t>时理解</w:t>
      </w:r>
      <w:r>
        <w:rPr>
          <w:rFonts w:ascii="Constantia" w:eastAsia="CMR10" w:hAnsi="Constantia" w:cs="CMR10" w:hint="eastAsia"/>
          <w:kern w:val="0"/>
          <w:sz w:val="22"/>
        </w:rPr>
        <w:t>程序。</w:t>
      </w:r>
    </w:p>
    <w:p w:rsidR="008107E7" w:rsidRDefault="009A119A" w:rsidP="002D2D30">
      <w:pPr>
        <w:autoSpaceDE w:val="0"/>
        <w:autoSpaceDN w:val="0"/>
        <w:adjustRightInd w:val="0"/>
        <w:snapToGrid w:val="0"/>
        <w:spacing w:line="360" w:lineRule="auto"/>
        <w:ind w:leftChars="202" w:left="964" w:rightChars="725" w:right="1523" w:hangingChars="300" w:hanging="540"/>
        <w:jc w:val="left"/>
        <w:rPr>
          <w:rFonts w:ascii="Constantia" w:eastAsia="CMR10" w:hAnsi="Constantia" w:cs="CMR10"/>
          <w:kern w:val="0"/>
          <w:sz w:val="18"/>
          <w:szCs w:val="18"/>
        </w:rPr>
      </w:pPr>
      <w:r w:rsidRPr="002D2D30">
        <w:rPr>
          <w:rFonts w:ascii="Constantia" w:eastAsia="CMR10" w:hAnsi="Constantia" w:cs="CMR10" w:hint="eastAsia"/>
          <w:kern w:val="0"/>
          <w:sz w:val="18"/>
          <w:szCs w:val="18"/>
        </w:rPr>
        <w:t>注意</w:t>
      </w:r>
      <w:r w:rsidRPr="002D2D30">
        <w:rPr>
          <w:rFonts w:ascii="Constantia" w:eastAsia="CMR10" w:hAnsi="Constantia" w:cs="CMR10"/>
          <w:kern w:val="0"/>
          <w:sz w:val="18"/>
          <w:szCs w:val="18"/>
        </w:rPr>
        <w:t>：</w:t>
      </w:r>
      <w:r w:rsidRPr="002D2D30">
        <w:rPr>
          <w:rFonts w:ascii="Constantia" w:eastAsia="CMR10" w:hAnsi="Constantia" w:cs="CMR10" w:hint="eastAsia"/>
          <w:kern w:val="0"/>
          <w:sz w:val="18"/>
          <w:szCs w:val="18"/>
        </w:rPr>
        <w:t>如</w:t>
      </w:r>
      <w:fldSimple w:instr="REF _Ref441146389 \h  \* MERGEFORMAT ">
        <w:r w:rsidR="00BE3E67" w:rsidRPr="00BE3E67">
          <w:rPr>
            <w:rFonts w:ascii="Times New Roman" w:hAnsi="Times New Roman" w:cs="Times New Roman"/>
            <w:b/>
            <w:i/>
            <w:color w:val="C45911" w:themeColor="accent2" w:themeShade="BF"/>
            <w:kern w:val="0"/>
            <w:sz w:val="18"/>
            <w:szCs w:val="18"/>
          </w:rPr>
          <w:t>1.1.</w:t>
        </w:r>
        <w:r w:rsidR="00BE3E67" w:rsidRPr="00BE3E67">
          <w:rPr>
            <w:rFonts w:ascii="Times New Roman" w:hAnsi="Times New Roman" w:cs="Times New Roman" w:hint="eastAsia"/>
            <w:b/>
            <w:i/>
            <w:color w:val="C45911" w:themeColor="accent2" w:themeShade="BF"/>
            <w:kern w:val="0"/>
            <w:sz w:val="18"/>
            <w:szCs w:val="18"/>
          </w:rPr>
          <w:t xml:space="preserve">1 </w:t>
        </w:r>
        <w:r w:rsidR="00BE3E67" w:rsidRPr="00BE3E67">
          <w:rPr>
            <w:rFonts w:ascii="Times New Roman" w:hAnsi="Times New Roman" w:cs="Times New Roman" w:hint="eastAsia"/>
            <w:b/>
            <w:i/>
            <w:color w:val="C45911" w:themeColor="accent2" w:themeShade="BF"/>
            <w:kern w:val="0"/>
            <w:sz w:val="18"/>
            <w:szCs w:val="18"/>
          </w:rPr>
          <w:t>一次性</w:t>
        </w:r>
        <w:r w:rsidR="00BE3E67" w:rsidRPr="00BE3E67">
          <w:rPr>
            <w:rFonts w:ascii="Times New Roman" w:hAnsi="Times New Roman" w:cs="Times New Roman" w:hint="eastAsia"/>
            <w:b/>
            <w:i/>
            <w:color w:val="C45911" w:themeColor="accent2" w:themeShade="BF"/>
            <w:kern w:val="0"/>
            <w:sz w:val="18"/>
            <w:szCs w:val="18"/>
          </w:rPr>
          <w:t xml:space="preserve"> awk </w:t>
        </w:r>
        <w:r w:rsidR="00BE3E67" w:rsidRPr="00BE3E67">
          <w:rPr>
            <w:rFonts w:ascii="Times New Roman" w:hAnsi="Times New Roman" w:cs="Times New Roman" w:hint="eastAsia"/>
            <w:b/>
            <w:i/>
            <w:color w:val="C45911" w:themeColor="accent2" w:themeShade="BF"/>
            <w:kern w:val="0"/>
            <w:sz w:val="18"/>
            <w:szCs w:val="18"/>
          </w:rPr>
          <w:t>程序</w:t>
        </w:r>
      </w:fldSimple>
      <w:r w:rsidR="00033E81">
        <w:rPr>
          <w:rFonts w:asciiTheme="majorEastAsia" w:eastAsiaTheme="majorEastAsia" w:hAnsiTheme="majorEastAsia" w:cs="Times New Roman"/>
          <w:i/>
          <w:color w:val="C45911" w:themeColor="accent2" w:themeShade="BF"/>
          <w:kern w:val="0"/>
          <w:sz w:val="18"/>
          <w:szCs w:val="18"/>
        </w:rPr>
        <w:t>，</w:t>
      </w:r>
      <w:r w:rsidR="009F4B63" w:rsidRPr="009D3BD6">
        <w:rPr>
          <w:rFonts w:ascii="Times New Roman" w:hAnsi="Times New Roman" w:cs="Times New Roman"/>
          <w:b/>
          <w:i/>
          <w:color w:val="C45911" w:themeColor="accent2" w:themeShade="BF"/>
          <w:kern w:val="0"/>
          <w:sz w:val="18"/>
          <w:szCs w:val="18"/>
        </w:rPr>
        <w:fldChar w:fldCharType="begin"/>
      </w:r>
      <w:r w:rsidRPr="009D3BD6">
        <w:rPr>
          <w:rFonts w:ascii="Times New Roman" w:hAnsi="Times New Roman" w:cs="Times New Roman"/>
          <w:b/>
          <w:i/>
          <w:color w:val="C45911" w:themeColor="accent2" w:themeShade="BF"/>
          <w:kern w:val="0"/>
          <w:sz w:val="18"/>
          <w:szCs w:val="18"/>
        </w:rPr>
        <w:instrText>PAGEREF _Ref441146389 \h \p</w:instrText>
      </w:r>
      <w:r w:rsidR="009F4B63" w:rsidRPr="009D3BD6">
        <w:rPr>
          <w:rFonts w:ascii="Times New Roman" w:hAnsi="Times New Roman" w:cs="Times New Roman"/>
          <w:b/>
          <w:i/>
          <w:color w:val="C45911" w:themeColor="accent2" w:themeShade="BF"/>
          <w:kern w:val="0"/>
          <w:sz w:val="18"/>
          <w:szCs w:val="18"/>
        </w:rPr>
      </w:r>
      <w:r w:rsidR="009F4B63" w:rsidRPr="009D3BD6">
        <w:rPr>
          <w:rFonts w:ascii="Times New Roman" w:hAnsi="Times New Roman" w:cs="Times New Roman"/>
          <w:b/>
          <w:i/>
          <w:color w:val="C45911" w:themeColor="accent2" w:themeShade="BF"/>
          <w:kern w:val="0"/>
          <w:sz w:val="18"/>
          <w:szCs w:val="18"/>
        </w:rPr>
        <w:fldChar w:fldCharType="separate"/>
      </w:r>
      <w:r w:rsidR="00BE3E67">
        <w:rPr>
          <w:rFonts w:ascii="Times New Roman" w:hAnsi="Times New Roman" w:cs="Times New Roman" w:hint="eastAsia"/>
          <w:b/>
          <w:i/>
          <w:noProof/>
          <w:color w:val="C45911" w:themeColor="accent2" w:themeShade="BF"/>
          <w:kern w:val="0"/>
          <w:sz w:val="18"/>
          <w:szCs w:val="18"/>
        </w:rPr>
        <w:t>在第</w:t>
      </w:r>
      <w:r w:rsidR="00BE3E67">
        <w:rPr>
          <w:rFonts w:ascii="Times New Roman" w:hAnsi="Times New Roman" w:cs="Times New Roman" w:hint="eastAsia"/>
          <w:b/>
          <w:i/>
          <w:noProof/>
          <w:color w:val="C45911" w:themeColor="accent2" w:themeShade="BF"/>
          <w:kern w:val="0"/>
          <w:sz w:val="18"/>
          <w:szCs w:val="18"/>
        </w:rPr>
        <w:t xml:space="preserve"> 20 </w:t>
      </w:r>
      <w:r w:rsidR="00BE3E67">
        <w:rPr>
          <w:rFonts w:ascii="Times New Roman" w:hAnsi="Times New Roman" w:cs="Times New Roman" w:hint="eastAsia"/>
          <w:b/>
          <w:i/>
          <w:noProof/>
          <w:color w:val="C45911" w:themeColor="accent2" w:themeShade="BF"/>
          <w:kern w:val="0"/>
          <w:sz w:val="18"/>
          <w:szCs w:val="18"/>
        </w:rPr>
        <w:t>页</w:t>
      </w:r>
      <w:r w:rsidR="009F4B63" w:rsidRPr="009D3BD6">
        <w:rPr>
          <w:rFonts w:ascii="Times New Roman" w:hAnsi="Times New Roman" w:cs="Times New Roman"/>
          <w:b/>
          <w:i/>
          <w:color w:val="C45911" w:themeColor="accent2" w:themeShade="BF"/>
          <w:kern w:val="0"/>
          <w:sz w:val="18"/>
          <w:szCs w:val="18"/>
        </w:rPr>
        <w:fldChar w:fldCharType="end"/>
      </w:r>
      <w:r w:rsidRPr="002D2D30">
        <w:rPr>
          <w:rFonts w:ascii="Constantia" w:eastAsia="CMR10" w:hAnsi="Constantia" w:cs="CMR10" w:hint="eastAsia"/>
          <w:kern w:val="0"/>
          <w:sz w:val="18"/>
          <w:szCs w:val="18"/>
        </w:rPr>
        <w:t>，</w:t>
      </w:r>
      <w:r w:rsidRPr="002D2D30">
        <w:rPr>
          <w:rFonts w:ascii="Constantia" w:eastAsia="CMR10" w:hAnsi="Constantia" w:cs="CMR10"/>
          <w:kern w:val="0"/>
          <w:sz w:val="18"/>
          <w:szCs w:val="18"/>
        </w:rPr>
        <w:t>所</w:t>
      </w:r>
      <w:r w:rsidRPr="002D2D30">
        <w:rPr>
          <w:rFonts w:ascii="Constantia" w:eastAsia="CMR10" w:hAnsi="Constantia" w:cs="CMR10" w:hint="eastAsia"/>
          <w:kern w:val="0"/>
          <w:sz w:val="18"/>
          <w:szCs w:val="18"/>
        </w:rPr>
        <w:t>提</w:t>
      </w:r>
      <w:r w:rsidRPr="002D2D30">
        <w:rPr>
          <w:rFonts w:ascii="Constantia" w:eastAsia="CMR10" w:hAnsi="Constantia" w:cs="CMR10"/>
          <w:kern w:val="0"/>
          <w:sz w:val="18"/>
          <w:szCs w:val="18"/>
        </w:rPr>
        <w:t>到的，你可以将一个中</w:t>
      </w:r>
      <w:r w:rsidRPr="002D2D30">
        <w:rPr>
          <w:rFonts w:ascii="Constantia" w:eastAsia="CMR10" w:hAnsi="Constantia" w:cs="CMR10" w:hint="eastAsia"/>
          <w:kern w:val="0"/>
          <w:sz w:val="18"/>
          <w:szCs w:val="18"/>
        </w:rPr>
        <w:t>等</w:t>
      </w:r>
      <w:r w:rsidRPr="002D2D30">
        <w:rPr>
          <w:rFonts w:ascii="Constantia" w:eastAsia="CMR10" w:hAnsi="Constantia" w:cs="CMR10"/>
          <w:kern w:val="0"/>
          <w:sz w:val="18"/>
          <w:szCs w:val="18"/>
        </w:rPr>
        <w:t>大小</w:t>
      </w:r>
      <w:r w:rsidRPr="002D2D30">
        <w:rPr>
          <w:rFonts w:ascii="Constantia" w:eastAsia="CMR10" w:hAnsi="Constantia" w:cs="CMR10" w:hint="eastAsia"/>
          <w:kern w:val="0"/>
          <w:sz w:val="18"/>
          <w:szCs w:val="18"/>
        </w:rPr>
        <w:t>的</w:t>
      </w:r>
      <w:r w:rsidRPr="002D2D30">
        <w:rPr>
          <w:rFonts w:ascii="Constantia" w:eastAsia="CMR10" w:hAnsi="Constantia" w:cs="CMR10"/>
          <w:kern w:val="0"/>
          <w:sz w:val="18"/>
          <w:szCs w:val="18"/>
        </w:rPr>
        <w:t>程序用单引号引起来。这</w:t>
      </w:r>
      <w:r w:rsidRPr="002D2D30">
        <w:rPr>
          <w:rFonts w:ascii="Constantia" w:eastAsia="CMR10" w:hAnsi="Constantia" w:cs="CMR10" w:hint="eastAsia"/>
          <w:kern w:val="0"/>
          <w:sz w:val="18"/>
          <w:szCs w:val="18"/>
        </w:rPr>
        <w:t>样</w:t>
      </w:r>
      <w:r w:rsidRPr="002D2D30">
        <w:rPr>
          <w:rFonts w:ascii="Constantia" w:eastAsia="CMR10" w:hAnsi="Constantia" w:cs="CMR10"/>
          <w:kern w:val="0"/>
          <w:sz w:val="18"/>
          <w:szCs w:val="18"/>
        </w:rPr>
        <w:t>就</w:t>
      </w:r>
      <w:r w:rsidRPr="002D2D30">
        <w:rPr>
          <w:rFonts w:ascii="Constantia" w:eastAsia="CMR10" w:hAnsi="Constantia" w:cs="CMR10" w:hint="eastAsia"/>
          <w:kern w:val="0"/>
          <w:sz w:val="18"/>
          <w:szCs w:val="18"/>
        </w:rPr>
        <w:t>使</w:t>
      </w:r>
      <w:r w:rsidRPr="002D2D30">
        <w:rPr>
          <w:rFonts w:ascii="Constantia" w:eastAsia="CMR10" w:hAnsi="Constantia" w:cs="CMR10"/>
          <w:kern w:val="0"/>
          <w:sz w:val="18"/>
          <w:szCs w:val="18"/>
        </w:rPr>
        <w:t>得你的</w:t>
      </w:r>
      <w:r w:rsidRPr="002D2D30">
        <w:rPr>
          <w:rFonts w:ascii="Constantia" w:eastAsia="CMR10" w:hAnsi="Constantia" w:cs="CMR10" w:hint="eastAsia"/>
          <w:kern w:val="0"/>
          <w:sz w:val="18"/>
          <w:szCs w:val="18"/>
        </w:rPr>
        <w:t>Shell</w:t>
      </w:r>
      <w:r w:rsidRPr="002D2D30">
        <w:rPr>
          <w:rFonts w:ascii="Constantia" w:eastAsia="CMR10" w:hAnsi="Constantia" w:cs="CMR10"/>
          <w:kern w:val="0"/>
          <w:sz w:val="18"/>
          <w:szCs w:val="18"/>
        </w:rPr>
        <w:t>脚本是自包含的</w:t>
      </w:r>
      <w:r w:rsidRPr="002D2D30">
        <w:rPr>
          <w:rFonts w:ascii="Constantia" w:eastAsia="CMR10" w:hAnsi="Constantia" w:cs="CMR10" w:hint="eastAsia"/>
          <w:kern w:val="0"/>
          <w:sz w:val="18"/>
          <w:szCs w:val="18"/>
        </w:rPr>
        <w:t>了</w:t>
      </w:r>
      <w:r w:rsidRPr="002D2D30">
        <w:rPr>
          <w:rFonts w:ascii="Constantia" w:eastAsia="CMR10" w:hAnsi="Constantia" w:cs="CMR10"/>
          <w:kern w:val="0"/>
          <w:sz w:val="18"/>
          <w:szCs w:val="18"/>
        </w:rPr>
        <w:t>。</w:t>
      </w:r>
      <w:r w:rsidR="00A25238" w:rsidRPr="002D2D30">
        <w:rPr>
          <w:rFonts w:ascii="Constantia" w:eastAsia="CMR10" w:hAnsi="Constantia" w:cs="CMR10" w:hint="eastAsia"/>
          <w:kern w:val="0"/>
          <w:sz w:val="18"/>
          <w:szCs w:val="18"/>
        </w:rPr>
        <w:t>你</w:t>
      </w:r>
      <w:r w:rsidR="00A25238" w:rsidRPr="002D2D30">
        <w:rPr>
          <w:rFonts w:ascii="Constantia" w:eastAsia="CMR10" w:hAnsi="Constantia" w:cs="CMR10"/>
          <w:kern w:val="0"/>
          <w:sz w:val="18"/>
          <w:szCs w:val="18"/>
        </w:rPr>
        <w:t>这么做的时候，</w:t>
      </w:r>
      <w:r w:rsidR="00A25238" w:rsidRPr="002D2D30">
        <w:rPr>
          <w:rFonts w:ascii="Constantia" w:eastAsia="CMR10" w:hAnsi="Constantia" w:cs="CMR10" w:hint="eastAsia"/>
          <w:kern w:val="0"/>
          <w:sz w:val="18"/>
          <w:szCs w:val="18"/>
        </w:rPr>
        <w:t>你</w:t>
      </w:r>
      <w:r w:rsidR="00A25238" w:rsidRPr="002D2D30">
        <w:rPr>
          <w:rFonts w:ascii="Constantia" w:eastAsia="CMR10" w:hAnsi="Constantia" w:cs="CMR10"/>
          <w:kern w:val="0"/>
          <w:sz w:val="18"/>
          <w:szCs w:val="18"/>
        </w:rPr>
        <w:t>不要将</w:t>
      </w:r>
      <w:r w:rsidR="00A25238" w:rsidRPr="002D2D30">
        <w:rPr>
          <w:rFonts w:ascii="Constantia" w:eastAsia="CMR10" w:hAnsi="Constantia" w:cs="CMR10" w:hint="eastAsia"/>
          <w:kern w:val="0"/>
          <w:sz w:val="18"/>
          <w:szCs w:val="18"/>
        </w:rPr>
        <w:t>撇</w:t>
      </w:r>
      <w:r w:rsidR="00A25238" w:rsidRPr="002D2D30">
        <w:rPr>
          <w:rFonts w:ascii="Constantia" w:eastAsia="CMR10" w:hAnsi="Constantia" w:cs="CMR10"/>
          <w:kern w:val="0"/>
          <w:sz w:val="18"/>
          <w:szCs w:val="18"/>
        </w:rPr>
        <w:t>号（</w:t>
      </w:r>
      <w:r w:rsidR="00A25238" w:rsidRPr="002D2D30">
        <w:rPr>
          <w:rFonts w:ascii="Constantia" w:eastAsia="CMR10" w:hAnsi="Constantia" w:cs="CMR10"/>
          <w:kern w:val="0"/>
          <w:sz w:val="18"/>
          <w:szCs w:val="18"/>
        </w:rPr>
        <w:t>’</w:t>
      </w:r>
      <w:r w:rsidR="00A25238" w:rsidRPr="002D2D30">
        <w:rPr>
          <w:rFonts w:ascii="Constantia" w:eastAsia="CMR10" w:hAnsi="Constantia" w:cs="CMR10" w:hint="eastAsia"/>
          <w:kern w:val="0"/>
          <w:sz w:val="18"/>
          <w:szCs w:val="18"/>
        </w:rPr>
        <w:t>）放</w:t>
      </w:r>
      <w:r w:rsidR="00A25238" w:rsidRPr="002D2D30">
        <w:rPr>
          <w:rFonts w:ascii="Constantia" w:eastAsia="CMR10" w:hAnsi="Constantia" w:cs="CMR10"/>
          <w:kern w:val="0"/>
          <w:sz w:val="18"/>
          <w:szCs w:val="18"/>
        </w:rPr>
        <w:t>到你的注释中（或者你的程序的</w:t>
      </w:r>
      <w:r w:rsidR="00A25238" w:rsidRPr="002D2D30">
        <w:rPr>
          <w:rFonts w:ascii="Constantia" w:eastAsia="CMR10" w:hAnsi="Constantia" w:cs="CMR10" w:hint="eastAsia"/>
          <w:kern w:val="0"/>
          <w:sz w:val="18"/>
          <w:szCs w:val="18"/>
        </w:rPr>
        <w:t>任何</w:t>
      </w:r>
      <w:r w:rsidR="00A25238" w:rsidRPr="002D2D30">
        <w:rPr>
          <w:rFonts w:ascii="Constantia" w:eastAsia="CMR10" w:hAnsi="Constantia" w:cs="CMR10"/>
          <w:kern w:val="0"/>
          <w:sz w:val="18"/>
          <w:szCs w:val="18"/>
        </w:rPr>
        <w:t>位置）。</w:t>
      </w:r>
      <w:r w:rsidR="00A25238" w:rsidRPr="002D2D30">
        <w:rPr>
          <w:rFonts w:ascii="Constantia" w:eastAsia="CMR10" w:hAnsi="Constantia" w:cs="CMR10"/>
          <w:kern w:val="0"/>
          <w:sz w:val="18"/>
          <w:szCs w:val="18"/>
        </w:rPr>
        <w:t xml:space="preserve">Shell </w:t>
      </w:r>
      <w:r w:rsidR="00A25238" w:rsidRPr="002D2D30">
        <w:rPr>
          <w:rFonts w:ascii="Constantia" w:eastAsia="CMR10" w:hAnsi="Constantia" w:cs="CMR10" w:hint="eastAsia"/>
          <w:kern w:val="0"/>
          <w:sz w:val="18"/>
          <w:szCs w:val="18"/>
        </w:rPr>
        <w:t>会</w:t>
      </w:r>
      <w:r w:rsidR="00A25238" w:rsidRPr="002D2D30">
        <w:rPr>
          <w:rFonts w:ascii="Constantia" w:eastAsia="CMR10" w:hAnsi="Constantia" w:cs="CMR10"/>
          <w:kern w:val="0"/>
          <w:sz w:val="18"/>
          <w:szCs w:val="18"/>
        </w:rPr>
        <w:t>将</w:t>
      </w:r>
      <w:r w:rsidR="00A25238" w:rsidRPr="002D2D30">
        <w:rPr>
          <w:rFonts w:ascii="Constantia" w:eastAsia="CMR10" w:hAnsi="Constantia" w:cs="CMR10" w:hint="eastAsia"/>
          <w:kern w:val="0"/>
          <w:sz w:val="18"/>
          <w:szCs w:val="18"/>
        </w:rPr>
        <w:t>闭</w:t>
      </w:r>
      <w:r w:rsidR="00A25238" w:rsidRPr="002D2D30">
        <w:rPr>
          <w:rFonts w:ascii="Constantia" w:eastAsia="CMR10" w:hAnsi="Constantia" w:cs="CMR10"/>
          <w:kern w:val="0"/>
          <w:sz w:val="18"/>
          <w:szCs w:val="18"/>
        </w:rPr>
        <w:t>引号当做整个程序的结束。结果</w:t>
      </w:r>
      <w:r w:rsidR="00A25238" w:rsidRPr="002D2D30">
        <w:rPr>
          <w:rFonts w:ascii="Constantia" w:eastAsia="CMR10" w:hAnsi="Constantia" w:cs="CMR10" w:hint="eastAsia"/>
          <w:kern w:val="0"/>
          <w:sz w:val="18"/>
          <w:szCs w:val="18"/>
        </w:rPr>
        <w:t>就</w:t>
      </w:r>
      <w:r w:rsidR="00A25238" w:rsidRPr="002D2D30">
        <w:rPr>
          <w:rFonts w:ascii="Constantia" w:eastAsia="CMR10" w:hAnsi="Constantia" w:cs="CMR10"/>
          <w:kern w:val="0"/>
          <w:sz w:val="18"/>
          <w:szCs w:val="18"/>
        </w:rPr>
        <w:t>是，</w:t>
      </w:r>
      <w:r w:rsidR="00A25238" w:rsidRPr="002D2D30">
        <w:rPr>
          <w:rFonts w:ascii="Constantia" w:eastAsia="CMR10" w:hAnsi="Constantia" w:cs="CMR10"/>
          <w:kern w:val="0"/>
          <w:sz w:val="18"/>
          <w:szCs w:val="18"/>
        </w:rPr>
        <w:t xml:space="preserve">Shell </w:t>
      </w:r>
      <w:r w:rsidR="00A25238" w:rsidRPr="002D2D30">
        <w:rPr>
          <w:rFonts w:ascii="Constantia" w:eastAsia="CMR10" w:hAnsi="Constantia" w:cs="CMR10" w:hint="eastAsia"/>
          <w:kern w:val="0"/>
          <w:sz w:val="18"/>
          <w:szCs w:val="18"/>
        </w:rPr>
        <w:t>会</w:t>
      </w:r>
      <w:r w:rsidR="00A25238" w:rsidRPr="002D2D30">
        <w:rPr>
          <w:rFonts w:ascii="Constantia" w:eastAsia="CMR10" w:hAnsi="Constantia" w:cs="CMR10"/>
          <w:kern w:val="0"/>
          <w:sz w:val="18"/>
          <w:szCs w:val="18"/>
        </w:rPr>
        <w:t>打印出引号不匹配的错误</w:t>
      </w:r>
      <w:r w:rsidR="00A25238" w:rsidRPr="002D2D30">
        <w:rPr>
          <w:rFonts w:ascii="Constantia" w:eastAsia="CMR10" w:hAnsi="Constantia" w:cs="CMR10" w:hint="eastAsia"/>
          <w:kern w:val="0"/>
          <w:sz w:val="18"/>
          <w:szCs w:val="18"/>
        </w:rPr>
        <w:t>，</w:t>
      </w:r>
      <w:r w:rsidR="00A25238" w:rsidRPr="002D2D30">
        <w:rPr>
          <w:rFonts w:ascii="Constantia" w:eastAsia="CMR10" w:hAnsi="Constantia" w:cs="CMR10"/>
          <w:kern w:val="0"/>
          <w:sz w:val="18"/>
          <w:szCs w:val="18"/>
        </w:rPr>
        <w:t>而如果</w:t>
      </w:r>
      <w:r w:rsidR="00A25238" w:rsidRPr="002D2D30">
        <w:rPr>
          <w:rFonts w:ascii="Constantia" w:eastAsia="CMR10" w:hAnsi="Constantia" w:cs="CMR10"/>
          <w:b/>
          <w:i/>
          <w:kern w:val="0"/>
          <w:sz w:val="18"/>
          <w:szCs w:val="18"/>
        </w:rPr>
        <w:t>awk</w:t>
      </w:r>
      <w:r w:rsidR="00A25238" w:rsidRPr="002D2D30">
        <w:rPr>
          <w:rFonts w:ascii="Constantia" w:eastAsia="CMR10" w:hAnsi="Constantia" w:cs="CMR10" w:hint="eastAsia"/>
          <w:kern w:val="0"/>
          <w:sz w:val="18"/>
          <w:szCs w:val="18"/>
        </w:rPr>
        <w:t>实</w:t>
      </w:r>
      <w:r w:rsidR="00A25238" w:rsidRPr="002D2D30">
        <w:rPr>
          <w:rFonts w:ascii="Constantia" w:eastAsia="CMR10" w:hAnsi="Constantia" w:cs="CMR10"/>
          <w:kern w:val="0"/>
          <w:sz w:val="18"/>
          <w:szCs w:val="18"/>
        </w:rPr>
        <w:t>际是执行了，也会打</w:t>
      </w:r>
      <w:r w:rsidR="00A25238" w:rsidRPr="002D2D30">
        <w:rPr>
          <w:rFonts w:ascii="Constantia" w:eastAsia="CMR10" w:hAnsi="Constantia" w:cs="CMR10" w:hint="eastAsia"/>
          <w:kern w:val="0"/>
          <w:sz w:val="18"/>
          <w:szCs w:val="18"/>
        </w:rPr>
        <w:t>印</w:t>
      </w:r>
      <w:r w:rsidR="00A25238" w:rsidRPr="002D2D30">
        <w:rPr>
          <w:rFonts w:ascii="Constantia" w:eastAsia="CMR10" w:hAnsi="Constantia" w:cs="CMR10"/>
          <w:kern w:val="0"/>
          <w:sz w:val="18"/>
          <w:szCs w:val="18"/>
        </w:rPr>
        <w:t>出</w:t>
      </w:r>
      <w:r w:rsidR="00A25238" w:rsidRPr="002D2D30">
        <w:rPr>
          <w:rFonts w:ascii="Constantia" w:eastAsia="CMR10" w:hAnsi="Constantia" w:cs="CMR10" w:hint="eastAsia"/>
          <w:kern w:val="0"/>
          <w:sz w:val="18"/>
          <w:szCs w:val="18"/>
        </w:rPr>
        <w:t>语法</w:t>
      </w:r>
      <w:r w:rsidR="00A25238" w:rsidRPr="002D2D30">
        <w:rPr>
          <w:rFonts w:ascii="Constantia" w:eastAsia="CMR10" w:hAnsi="Constantia" w:cs="CMR10"/>
          <w:kern w:val="0"/>
          <w:sz w:val="18"/>
          <w:szCs w:val="18"/>
        </w:rPr>
        <w:t>错误等</w:t>
      </w:r>
      <w:r w:rsidR="00A25238" w:rsidRPr="002D2D30">
        <w:rPr>
          <w:rFonts w:ascii="Constantia" w:eastAsia="CMR10" w:hAnsi="Constantia" w:cs="CMR10" w:hint="eastAsia"/>
          <w:kern w:val="0"/>
          <w:sz w:val="18"/>
          <w:szCs w:val="18"/>
        </w:rPr>
        <w:t>奇怪</w:t>
      </w:r>
      <w:r w:rsidR="00A25238" w:rsidRPr="002D2D30">
        <w:rPr>
          <w:rFonts w:ascii="Constantia" w:eastAsia="CMR10" w:hAnsi="Constantia" w:cs="CMR10"/>
          <w:kern w:val="0"/>
          <w:sz w:val="18"/>
          <w:szCs w:val="18"/>
        </w:rPr>
        <w:t>的信息。如</w:t>
      </w:r>
      <w:r w:rsidR="00A25238" w:rsidRPr="002D2D30">
        <w:rPr>
          <w:rFonts w:ascii="Constantia" w:eastAsia="CMR10" w:hAnsi="Constantia" w:cs="CMR10" w:hint="eastAsia"/>
          <w:kern w:val="0"/>
          <w:sz w:val="18"/>
          <w:szCs w:val="18"/>
        </w:rPr>
        <w:t>下</w:t>
      </w:r>
      <w:r w:rsidR="00A25238" w:rsidRPr="002D2D30">
        <w:rPr>
          <w:rFonts w:ascii="Constantia" w:eastAsia="CMR10" w:hAnsi="Constantia" w:cs="CMR10"/>
          <w:kern w:val="0"/>
          <w:sz w:val="18"/>
          <w:szCs w:val="18"/>
        </w:rPr>
        <w:t>面的例子中：</w:t>
      </w:r>
    </w:p>
    <w:p w:rsidR="0010175B" w:rsidRPr="009F55F9" w:rsidRDefault="001F668E" w:rsidP="004763E2">
      <w:pPr>
        <w:autoSpaceDE w:val="0"/>
        <w:autoSpaceDN w:val="0"/>
        <w:adjustRightInd w:val="0"/>
        <w:snapToGrid w:val="0"/>
        <w:ind w:leftChars="202" w:left="424"/>
        <w:jc w:val="left"/>
        <w:rPr>
          <w:rFonts w:ascii="Constantia" w:hAnsi="Constantia" w:cs="CMTT10"/>
          <w:b/>
          <w:kern w:val="0"/>
          <w:sz w:val="22"/>
        </w:rPr>
      </w:pPr>
      <w:r w:rsidRPr="004763E2">
        <w:rPr>
          <w:rFonts w:ascii="Constantia" w:eastAsia="CMTT10" w:hAnsi="Constantia" w:cs="CMTT10"/>
          <w:b/>
          <w:kern w:val="0"/>
          <w:sz w:val="22"/>
        </w:rPr>
        <w:t>$ awk</w:t>
      </w:r>
      <w:r w:rsidR="009F55F9">
        <w:rPr>
          <w:rFonts w:ascii="Constantia" w:eastAsia="CMTT10" w:hAnsi="Constantia" w:cs="CMTT10" w:hint="eastAsia"/>
          <w:b/>
          <w:kern w:val="0"/>
          <w:sz w:val="22"/>
        </w:rPr>
        <w:t xml:space="preserve"> </w:t>
      </w:r>
      <w:r w:rsidR="009F55F9">
        <w:rPr>
          <w:rFonts w:ascii="Constantia" w:eastAsia="CMTT10" w:hAnsi="Constantia" w:cs="CMTT10"/>
          <w:b/>
          <w:kern w:val="0"/>
          <w:sz w:val="22"/>
        </w:rPr>
        <w:t>'</w:t>
      </w:r>
      <w:r w:rsidR="009F55F9" w:rsidRPr="004763E2">
        <w:rPr>
          <w:rFonts w:ascii="Constantia" w:eastAsia="CMTT10" w:hAnsi="Constantia" w:cs="CMTT10"/>
          <w:b/>
          <w:kern w:val="0"/>
          <w:sz w:val="22"/>
        </w:rPr>
        <w:t>BEGIN { print "hello" } # let</w:t>
      </w:r>
      <w:r w:rsidR="009F55F9">
        <w:rPr>
          <w:rFonts w:ascii="Constantia" w:eastAsia="CMTT10" w:hAnsi="Constantia" w:cs="CMTT10"/>
          <w:b/>
          <w:kern w:val="0"/>
          <w:sz w:val="22"/>
        </w:rPr>
        <w:t>'</w:t>
      </w:r>
      <w:r w:rsidR="003115F5" w:rsidRPr="004763E2">
        <w:rPr>
          <w:rFonts w:ascii="Constantia" w:eastAsia="CMTT10" w:hAnsi="Constantia" w:cs="CMTT10"/>
          <w:b/>
          <w:kern w:val="0"/>
          <w:sz w:val="22"/>
        </w:rPr>
        <w:t>s</w:t>
      </w:r>
      <w:r w:rsidRPr="004763E2">
        <w:rPr>
          <w:rFonts w:ascii="Constantia" w:eastAsia="CMTT10" w:hAnsi="Constantia" w:cs="CMTT10"/>
          <w:b/>
          <w:kern w:val="0"/>
          <w:sz w:val="22"/>
        </w:rPr>
        <w:t xml:space="preserve"> be cute</w:t>
      </w:r>
      <w:r w:rsidR="009F55F9">
        <w:rPr>
          <w:rFonts w:ascii="Constantia" w:hAnsi="Constantia" w:cs="CMTT10" w:hint="eastAsia"/>
          <w:b/>
          <w:kern w:val="0"/>
          <w:sz w:val="22"/>
        </w:rPr>
        <w:t>'</w:t>
      </w:r>
    </w:p>
    <w:p w:rsidR="008107E7" w:rsidRDefault="001F668E" w:rsidP="004763E2">
      <w:pPr>
        <w:autoSpaceDE w:val="0"/>
        <w:autoSpaceDN w:val="0"/>
        <w:adjustRightInd w:val="0"/>
        <w:snapToGrid w:val="0"/>
        <w:ind w:leftChars="202" w:left="424"/>
        <w:jc w:val="left"/>
        <w:rPr>
          <w:rFonts w:ascii="Constantia" w:eastAsia="CMTT10" w:hAnsi="Constantia" w:cs="CMTT10"/>
          <w:b/>
          <w:kern w:val="0"/>
          <w:sz w:val="22"/>
        </w:rPr>
      </w:pPr>
      <w:r w:rsidRPr="004763E2">
        <w:rPr>
          <w:rFonts w:ascii="Constantia" w:eastAsia="CMTT10" w:hAnsi="Constantia" w:cs="CMTT10"/>
          <w:b/>
          <w:kern w:val="0"/>
          <w:sz w:val="22"/>
        </w:rPr>
        <w:t>&gt;</w:t>
      </w:r>
    </w:p>
    <w:p w:rsidR="008107E7" w:rsidRDefault="00A25238" w:rsidP="00B96C34">
      <w:pPr>
        <w:autoSpaceDE w:val="0"/>
        <w:autoSpaceDN w:val="0"/>
        <w:adjustRightInd w:val="0"/>
        <w:snapToGrid w:val="0"/>
        <w:spacing w:beforeLines="50" w:afterLines="50" w:line="360" w:lineRule="auto"/>
        <w:ind w:firstLineChars="200" w:firstLine="400"/>
        <w:jc w:val="left"/>
        <w:rPr>
          <w:rFonts w:ascii="Constantia" w:hAnsi="Constantia" w:cs="CMR10"/>
          <w:kern w:val="0"/>
          <w:sz w:val="20"/>
          <w:szCs w:val="20"/>
        </w:rPr>
      </w:pPr>
      <w:r>
        <w:rPr>
          <w:rFonts w:ascii="Constantia" w:eastAsia="CMR10" w:hAnsi="Constantia" w:cs="CMR10" w:hint="eastAsia"/>
          <w:kern w:val="0"/>
          <w:sz w:val="20"/>
          <w:szCs w:val="20"/>
        </w:rPr>
        <w:t>Shell</w:t>
      </w:r>
      <w:r>
        <w:rPr>
          <w:rFonts w:ascii="Constantia" w:eastAsia="CMR10" w:hAnsi="Constantia" w:cs="CMR10" w:hint="eastAsia"/>
          <w:kern w:val="0"/>
          <w:sz w:val="20"/>
          <w:szCs w:val="20"/>
        </w:rPr>
        <w:t>首先</w:t>
      </w:r>
      <w:r>
        <w:rPr>
          <w:rFonts w:ascii="Constantia" w:eastAsia="CMR10" w:hAnsi="Constantia" w:cs="CMR10"/>
          <w:kern w:val="0"/>
          <w:sz w:val="20"/>
          <w:szCs w:val="20"/>
        </w:rPr>
        <w:t>看到</w:t>
      </w:r>
      <w:r w:rsidRPr="002D2D30">
        <w:rPr>
          <w:rFonts w:ascii="Constantia" w:eastAsia="CMR10" w:hAnsi="Constantia" w:cs="CMR10"/>
          <w:kern w:val="0"/>
          <w:sz w:val="22"/>
        </w:rPr>
        <w:t>前面</w:t>
      </w:r>
      <w:r>
        <w:rPr>
          <w:rFonts w:ascii="Constantia" w:eastAsia="CMR10" w:hAnsi="Constantia" w:cs="CMR10"/>
          <w:kern w:val="0"/>
          <w:sz w:val="20"/>
          <w:szCs w:val="20"/>
        </w:rPr>
        <w:t>两个引号匹配，然后</w:t>
      </w:r>
      <w:r>
        <w:rPr>
          <w:rFonts w:ascii="Constantia" w:eastAsia="CMR10" w:hAnsi="Constantia" w:cs="CMR10" w:hint="eastAsia"/>
          <w:kern w:val="0"/>
          <w:sz w:val="20"/>
          <w:szCs w:val="20"/>
        </w:rPr>
        <w:t>在后</w:t>
      </w:r>
      <w:r>
        <w:rPr>
          <w:rFonts w:ascii="Constantia" w:eastAsia="CMR10" w:hAnsi="Constantia" w:cs="CMR10"/>
          <w:kern w:val="0"/>
          <w:sz w:val="20"/>
          <w:szCs w:val="20"/>
        </w:rPr>
        <w:t>面的注释又看到了一个开始的引号。因</w:t>
      </w:r>
      <w:r>
        <w:rPr>
          <w:rFonts w:ascii="Constantia" w:eastAsia="CMR10" w:hAnsi="Constantia" w:cs="CMR10" w:hint="eastAsia"/>
          <w:kern w:val="0"/>
          <w:sz w:val="20"/>
          <w:szCs w:val="20"/>
        </w:rPr>
        <w:t>此</w:t>
      </w:r>
      <w:r>
        <w:rPr>
          <w:rFonts w:ascii="Constantia" w:eastAsia="CMR10" w:hAnsi="Constantia" w:cs="CMR10"/>
          <w:kern w:val="0"/>
          <w:sz w:val="20"/>
          <w:szCs w:val="20"/>
        </w:rPr>
        <w:t>就</w:t>
      </w:r>
      <w:r>
        <w:rPr>
          <w:rFonts w:ascii="Constantia" w:eastAsia="CMR10" w:hAnsi="Constantia" w:cs="CMR10" w:hint="eastAsia"/>
          <w:kern w:val="0"/>
          <w:sz w:val="20"/>
          <w:szCs w:val="20"/>
        </w:rPr>
        <w:t>有</w:t>
      </w:r>
      <w:r>
        <w:rPr>
          <w:rFonts w:ascii="Constantia" w:eastAsia="CMR10" w:hAnsi="Constantia" w:cs="CMR10"/>
          <w:kern w:val="0"/>
          <w:sz w:val="20"/>
          <w:szCs w:val="20"/>
        </w:rPr>
        <w:t>第二个提示，并等待输入。对于</w:t>
      </w:r>
      <w:r>
        <w:rPr>
          <w:rFonts w:ascii="Constantia" w:eastAsia="CMR10" w:hAnsi="Constantia" w:cs="CMR10"/>
          <w:kern w:val="0"/>
          <w:sz w:val="20"/>
          <w:szCs w:val="20"/>
        </w:rPr>
        <w:t xml:space="preserve">Unix </w:t>
      </w:r>
      <w:r w:rsidRPr="0011019C">
        <w:rPr>
          <w:rFonts w:ascii="Constantia" w:eastAsia="CMR10" w:hAnsi="Constantia" w:cs="CMR10"/>
          <w:b/>
          <w:i/>
          <w:kern w:val="0"/>
          <w:sz w:val="20"/>
          <w:szCs w:val="20"/>
        </w:rPr>
        <w:t>awk</w:t>
      </w:r>
      <w:r>
        <w:rPr>
          <w:rFonts w:ascii="Constantia" w:eastAsia="CMR10" w:hAnsi="Constantia" w:cs="CMR10" w:hint="eastAsia"/>
          <w:kern w:val="0"/>
          <w:sz w:val="20"/>
          <w:szCs w:val="20"/>
        </w:rPr>
        <w:t>，</w:t>
      </w:r>
      <w:r>
        <w:rPr>
          <w:rFonts w:ascii="Constantia" w:eastAsia="CMR10" w:hAnsi="Constantia" w:cs="CMR10"/>
          <w:kern w:val="0"/>
          <w:sz w:val="20"/>
          <w:szCs w:val="20"/>
        </w:rPr>
        <w:t>闭引号串会产生这样的结果：</w:t>
      </w:r>
    </w:p>
    <w:p w:rsidR="0010175B" w:rsidRPr="004763E2"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b/>
          <w:kern w:val="0"/>
          <w:sz w:val="22"/>
        </w:rPr>
        <w:t xml:space="preserve">$ </w:t>
      </w:r>
      <w:r w:rsidRPr="004763E2">
        <w:rPr>
          <w:rFonts w:ascii="Constantia" w:hAnsi="Constantia" w:cs="CMR10"/>
          <w:b/>
          <w:i/>
          <w:kern w:val="0"/>
          <w:sz w:val="22"/>
        </w:rPr>
        <w:t>awk</w:t>
      </w:r>
      <w:r w:rsidR="004763E2">
        <w:rPr>
          <w:rFonts w:ascii="Constantia" w:hAnsi="Constantia" w:cs="CMR10" w:hint="eastAsia"/>
          <w:b/>
          <w:i/>
          <w:kern w:val="0"/>
          <w:sz w:val="22"/>
        </w:rPr>
        <w:t xml:space="preserve"> </w:t>
      </w:r>
      <w:r w:rsidR="009F55F9">
        <w:rPr>
          <w:rFonts w:ascii="Constantia" w:hAnsi="Constantia" w:cs="CMR10"/>
          <w:b/>
          <w:kern w:val="0"/>
          <w:sz w:val="22"/>
        </w:rPr>
        <w:t xml:space="preserve"> '</w:t>
      </w:r>
      <w:r w:rsidR="009F55F9" w:rsidRPr="004763E2">
        <w:rPr>
          <w:rFonts w:ascii="Constantia" w:hAnsi="Constantia" w:cs="CMR10"/>
          <w:b/>
          <w:kern w:val="0"/>
          <w:sz w:val="22"/>
        </w:rPr>
        <w:t>{ print "hello" } # let</w:t>
      </w:r>
      <w:r w:rsidR="009F55F9">
        <w:rPr>
          <w:rFonts w:ascii="Constantia" w:hAnsi="Constantia" w:cs="CMR10"/>
          <w:b/>
          <w:kern w:val="0"/>
          <w:sz w:val="22"/>
        </w:rPr>
        <w:t>'</w:t>
      </w:r>
      <w:r w:rsidR="003115F5" w:rsidRPr="004763E2">
        <w:rPr>
          <w:rFonts w:ascii="Constantia" w:hAnsi="Constantia" w:cs="CMR10"/>
          <w:b/>
          <w:kern w:val="0"/>
          <w:sz w:val="22"/>
        </w:rPr>
        <w:t>s</w:t>
      </w:r>
      <w:r w:rsidRPr="004763E2">
        <w:rPr>
          <w:rFonts w:ascii="Constantia" w:hAnsi="Constantia" w:cs="CMR10"/>
          <w:b/>
          <w:kern w:val="0"/>
          <w:sz w:val="22"/>
        </w:rPr>
        <w:t xml:space="preserve"> be cute’</w:t>
      </w:r>
    </w:p>
    <w:p w:rsidR="0010175B" w:rsidRPr="004763E2"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b/>
          <w:kern w:val="0"/>
          <w:sz w:val="22"/>
        </w:rPr>
        <w:t>&gt;’</w:t>
      </w:r>
    </w:p>
    <w:p w:rsidR="0010175B" w:rsidRPr="004763E2"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b/>
          <w:kern w:val="0"/>
          <w:sz w:val="22"/>
          <w:bdr w:val="single" w:sz="4" w:space="0" w:color="auto"/>
        </w:rPr>
        <w:t>error</w:t>
      </w:r>
      <w:r w:rsidRPr="004763E2">
        <w:rPr>
          <w:rFonts w:ascii="Constantia" w:hAnsi="Constantia" w:cs="CMR10"/>
          <w:b/>
          <w:i/>
          <w:kern w:val="0"/>
          <w:sz w:val="22"/>
        </w:rPr>
        <w:t>awk</w:t>
      </w:r>
      <w:r w:rsidRPr="004763E2">
        <w:rPr>
          <w:rFonts w:ascii="Constantia" w:hAnsi="Constantia" w:cs="CMR10"/>
          <w:b/>
          <w:kern w:val="0"/>
          <w:sz w:val="22"/>
        </w:rPr>
        <w:t>: ca</w:t>
      </w:r>
      <w:r w:rsidR="003115F5" w:rsidRPr="004763E2">
        <w:rPr>
          <w:rFonts w:ascii="Constantia" w:hAnsi="Constantia" w:cs="CMR10"/>
          <w:b/>
          <w:kern w:val="0"/>
          <w:sz w:val="22"/>
        </w:rPr>
        <w:t>n’t</w:t>
      </w:r>
      <w:r w:rsidRPr="004763E2">
        <w:rPr>
          <w:rFonts w:ascii="Constantia" w:hAnsi="Constantia" w:cs="CMR10"/>
          <w:b/>
          <w:kern w:val="0"/>
          <w:sz w:val="22"/>
        </w:rPr>
        <w:t xml:space="preserve"> open file be</w:t>
      </w:r>
    </w:p>
    <w:p w:rsidR="008107E7"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b/>
          <w:kern w:val="0"/>
          <w:sz w:val="22"/>
          <w:bdr w:val="single" w:sz="4" w:space="0" w:color="auto"/>
        </w:rPr>
        <w:t>error</w:t>
      </w:r>
      <w:r w:rsidRPr="004763E2">
        <w:rPr>
          <w:rFonts w:ascii="Constantia" w:hAnsi="Constantia" w:cs="CMR10"/>
          <w:b/>
          <w:kern w:val="0"/>
          <w:sz w:val="22"/>
        </w:rPr>
        <w:t xml:space="preserve"> source line number 1</w:t>
      </w:r>
    </w:p>
    <w:p w:rsidR="0010175B" w:rsidRPr="00A25238" w:rsidRDefault="00A25238" w:rsidP="00B96C34">
      <w:pPr>
        <w:autoSpaceDE w:val="0"/>
        <w:autoSpaceDN w:val="0"/>
        <w:adjustRightInd w:val="0"/>
        <w:snapToGrid w:val="0"/>
        <w:spacing w:beforeLines="50" w:afterLines="50" w:line="360" w:lineRule="auto"/>
        <w:ind w:firstLineChars="200" w:firstLine="400"/>
        <w:jc w:val="left"/>
        <w:rPr>
          <w:rFonts w:ascii="Constantia" w:eastAsia="CMR10" w:hAnsi="Constantia" w:cs="CMR10"/>
          <w:kern w:val="0"/>
          <w:sz w:val="20"/>
          <w:szCs w:val="20"/>
        </w:rPr>
      </w:pPr>
      <w:r>
        <w:rPr>
          <w:rFonts w:ascii="Constantia" w:eastAsia="CMR10" w:hAnsi="Constantia" w:cs="CMR10" w:hint="eastAsia"/>
          <w:kern w:val="0"/>
          <w:sz w:val="20"/>
          <w:szCs w:val="20"/>
        </w:rPr>
        <w:t>在撇</w:t>
      </w:r>
      <w:r>
        <w:rPr>
          <w:rFonts w:ascii="Constantia" w:eastAsia="CMR10" w:hAnsi="Constantia" w:cs="CMR10"/>
          <w:kern w:val="0"/>
          <w:sz w:val="20"/>
          <w:szCs w:val="20"/>
        </w:rPr>
        <w:t>号的</w:t>
      </w:r>
      <w:r>
        <w:rPr>
          <w:rFonts w:ascii="Constantia" w:eastAsia="CMR10" w:hAnsi="Constantia" w:cs="CMR10" w:hint="eastAsia"/>
          <w:kern w:val="0"/>
          <w:sz w:val="20"/>
          <w:szCs w:val="20"/>
        </w:rPr>
        <w:t>前</w:t>
      </w:r>
      <w:r>
        <w:rPr>
          <w:rFonts w:ascii="Constantia" w:eastAsia="CMR10" w:hAnsi="Constantia" w:cs="CMR10"/>
          <w:kern w:val="0"/>
          <w:sz w:val="20"/>
          <w:szCs w:val="20"/>
        </w:rPr>
        <w:t>面加一个转</w:t>
      </w:r>
      <w:r>
        <w:rPr>
          <w:rFonts w:ascii="Constantia" w:eastAsia="CMR10" w:hAnsi="Constantia" w:cs="CMR10" w:hint="eastAsia"/>
          <w:kern w:val="0"/>
          <w:sz w:val="20"/>
          <w:szCs w:val="20"/>
        </w:rPr>
        <w:t>义</w:t>
      </w:r>
      <w:r>
        <w:rPr>
          <w:rFonts w:ascii="Constantia" w:eastAsia="CMR10" w:hAnsi="Constantia" w:cs="CMR10"/>
          <w:kern w:val="0"/>
          <w:sz w:val="20"/>
          <w:szCs w:val="20"/>
        </w:rPr>
        <w:t>符</w:t>
      </w:r>
      <w:r>
        <w:rPr>
          <w:rFonts w:ascii="Constantia" w:eastAsia="CMR10" w:hAnsi="Constantia" w:cs="CMR10" w:hint="eastAsia"/>
          <w:kern w:val="0"/>
          <w:sz w:val="20"/>
          <w:szCs w:val="20"/>
        </w:rPr>
        <w:t>（</w:t>
      </w:r>
      <w:r>
        <w:rPr>
          <w:rFonts w:ascii="Constantia" w:eastAsia="CMR10" w:hAnsi="Constantia" w:cs="CMR10" w:hint="eastAsia"/>
          <w:kern w:val="0"/>
          <w:sz w:val="20"/>
          <w:szCs w:val="20"/>
        </w:rPr>
        <w:t>\</w:t>
      </w:r>
      <w:r>
        <w:rPr>
          <w:rFonts w:ascii="Constantia" w:eastAsia="CMR10" w:hAnsi="Constantia" w:cs="CMR10" w:hint="eastAsia"/>
          <w:kern w:val="0"/>
          <w:sz w:val="20"/>
          <w:szCs w:val="20"/>
        </w:rPr>
        <w:t>）也</w:t>
      </w:r>
      <w:r>
        <w:rPr>
          <w:rFonts w:ascii="Constantia" w:eastAsia="CMR10" w:hAnsi="Constantia" w:cs="CMR10"/>
          <w:kern w:val="0"/>
          <w:sz w:val="20"/>
          <w:szCs w:val="20"/>
        </w:rPr>
        <w:t>没有作用，因为</w:t>
      </w:r>
      <w:r>
        <w:rPr>
          <w:rFonts w:ascii="Constantia" w:eastAsia="CMR10" w:hAnsi="Constantia" w:cs="CMR10" w:hint="eastAsia"/>
          <w:kern w:val="0"/>
          <w:sz w:val="20"/>
          <w:szCs w:val="20"/>
        </w:rPr>
        <w:t>转义</w:t>
      </w:r>
      <w:r>
        <w:rPr>
          <w:rFonts w:ascii="Constantia" w:eastAsia="CMR10" w:hAnsi="Constantia" w:cs="CMR10"/>
          <w:kern w:val="0"/>
          <w:sz w:val="20"/>
          <w:szCs w:val="20"/>
        </w:rPr>
        <w:t>符</w:t>
      </w:r>
      <w:r>
        <w:rPr>
          <w:rFonts w:ascii="Constantia" w:eastAsia="CMR10" w:hAnsi="Constantia" w:cs="CMR10" w:hint="eastAsia"/>
          <w:kern w:val="0"/>
          <w:sz w:val="20"/>
          <w:szCs w:val="20"/>
        </w:rPr>
        <w:t>在</w:t>
      </w:r>
      <w:r>
        <w:rPr>
          <w:rFonts w:ascii="Constantia" w:eastAsia="CMR10" w:hAnsi="Constantia" w:cs="CMR10"/>
          <w:kern w:val="0"/>
          <w:sz w:val="20"/>
          <w:szCs w:val="20"/>
        </w:rPr>
        <w:t>单引号中也不是一个特殊的字符。后</w:t>
      </w:r>
      <w:r>
        <w:rPr>
          <w:rFonts w:ascii="Constantia" w:eastAsia="CMR10" w:hAnsi="Constantia" w:cs="CMR10" w:hint="eastAsia"/>
          <w:kern w:val="0"/>
          <w:sz w:val="20"/>
          <w:szCs w:val="20"/>
        </w:rPr>
        <w:t>面</w:t>
      </w:r>
      <w:r>
        <w:rPr>
          <w:rFonts w:ascii="Constantia" w:eastAsia="CMR10" w:hAnsi="Constantia" w:cs="CMR10"/>
          <w:kern w:val="0"/>
          <w:sz w:val="20"/>
          <w:szCs w:val="20"/>
        </w:rPr>
        <w:t>一节中我们会解释</w:t>
      </w:r>
      <w:r>
        <w:rPr>
          <w:rFonts w:ascii="Constantia" w:eastAsia="CMR10" w:hAnsi="Constantia" w:cs="CMR10"/>
          <w:kern w:val="0"/>
          <w:sz w:val="20"/>
          <w:szCs w:val="20"/>
        </w:rPr>
        <w:t>Shell</w:t>
      </w:r>
      <w:r>
        <w:rPr>
          <w:rFonts w:ascii="Constantia" w:eastAsia="CMR10" w:hAnsi="Constantia" w:cs="CMR10" w:hint="eastAsia"/>
          <w:kern w:val="0"/>
          <w:sz w:val="20"/>
          <w:szCs w:val="20"/>
        </w:rPr>
        <w:t>的</w:t>
      </w:r>
      <w:r>
        <w:rPr>
          <w:rFonts w:ascii="Constantia" w:eastAsia="CMR10" w:hAnsi="Constantia" w:cs="CMR10"/>
          <w:kern w:val="0"/>
          <w:sz w:val="20"/>
          <w:szCs w:val="20"/>
        </w:rPr>
        <w:t>引</w:t>
      </w:r>
      <w:r w:rsidR="003C7B7B">
        <w:rPr>
          <w:rFonts w:ascii="Constantia" w:hAnsi="Constantia" w:cs="CMR10" w:hint="eastAsia"/>
          <w:kern w:val="0"/>
          <w:sz w:val="20"/>
          <w:szCs w:val="20"/>
        </w:rPr>
        <w:t>号</w:t>
      </w:r>
      <w:r>
        <w:rPr>
          <w:rFonts w:ascii="Constantia" w:eastAsia="CMR10" w:hAnsi="Constantia" w:cs="CMR10"/>
          <w:kern w:val="0"/>
          <w:sz w:val="20"/>
          <w:szCs w:val="20"/>
        </w:rPr>
        <w:t>规则。</w:t>
      </w:r>
    </w:p>
    <w:p w:rsidR="0010175B" w:rsidRDefault="001F668E" w:rsidP="005D5996">
      <w:pPr>
        <w:pStyle w:val="3"/>
        <w:adjustRightInd w:val="0"/>
        <w:snapToGrid w:val="0"/>
        <w:rPr>
          <w:kern w:val="0"/>
        </w:rPr>
      </w:pPr>
      <w:bookmarkStart w:id="30" w:name="_Ref441150206"/>
      <w:bookmarkStart w:id="31" w:name="_Ref441150187"/>
      <w:bookmarkStart w:id="32" w:name="_Toc448583455"/>
      <w:r>
        <w:rPr>
          <w:kern w:val="0"/>
        </w:rPr>
        <w:t>1.1.</w:t>
      </w:r>
      <w:r w:rsidR="004B06AF">
        <w:rPr>
          <w:rFonts w:hint="eastAsia"/>
          <w:kern w:val="0"/>
        </w:rPr>
        <w:t>6</w:t>
      </w:r>
      <w:r w:rsidR="004B06AF" w:rsidRPr="004B06AF">
        <w:rPr>
          <w:rFonts w:hint="eastAsia"/>
          <w:kern w:val="0"/>
        </w:rPr>
        <w:t xml:space="preserve"> </w:t>
      </w:r>
      <w:r w:rsidR="004B06AF">
        <w:rPr>
          <w:rFonts w:hint="eastAsia"/>
          <w:kern w:val="0"/>
        </w:rPr>
        <w:t>Shell</w:t>
      </w:r>
      <w:r w:rsidR="004B06AF">
        <w:rPr>
          <w:rFonts w:hint="eastAsia"/>
          <w:kern w:val="0"/>
        </w:rPr>
        <w:t>引号</w:t>
      </w:r>
      <w:r w:rsidR="004B06AF">
        <w:rPr>
          <w:kern w:val="0"/>
        </w:rPr>
        <w:t>问题</w:t>
      </w:r>
      <w:bookmarkEnd w:id="30"/>
      <w:bookmarkEnd w:id="31"/>
      <w:bookmarkEnd w:id="32"/>
    </w:p>
    <w:p w:rsidR="0010175B" w:rsidRDefault="00E91A03"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对</w:t>
      </w:r>
      <w:r>
        <w:rPr>
          <w:rFonts w:ascii="Constantia" w:eastAsia="CMR10" w:hAnsi="Constantia" w:cs="CMR10"/>
          <w:kern w:val="0"/>
          <w:sz w:val="22"/>
        </w:rPr>
        <w:t>于</w:t>
      </w:r>
      <w:r>
        <w:rPr>
          <w:rFonts w:ascii="Constantia" w:eastAsia="CMR10" w:hAnsi="Constantia" w:cs="CMR10" w:hint="eastAsia"/>
          <w:kern w:val="0"/>
          <w:sz w:val="22"/>
        </w:rPr>
        <w:t>短</w:t>
      </w:r>
      <w:r>
        <w:rPr>
          <w:rFonts w:ascii="Constantia" w:eastAsia="CMR10" w:hAnsi="Constantia" w:cs="CMR10"/>
          <w:kern w:val="0"/>
          <w:sz w:val="22"/>
        </w:rPr>
        <w:t>到中等大小</w:t>
      </w:r>
      <w:r>
        <w:rPr>
          <w:rFonts w:ascii="Constantia" w:eastAsia="CMR10" w:hAnsi="Constantia" w:cs="CMR10" w:hint="eastAsia"/>
          <w:kern w:val="0"/>
          <w:sz w:val="22"/>
        </w:rPr>
        <w:t>的</w:t>
      </w:r>
      <w:r w:rsidRPr="0011019C">
        <w:rPr>
          <w:rFonts w:ascii="Constantia" w:eastAsia="CMR10" w:hAnsi="Constantia" w:cs="CMR10"/>
          <w:b/>
          <w:i/>
          <w:kern w:val="0"/>
          <w:sz w:val="22"/>
        </w:rPr>
        <w:t>awk</w:t>
      </w:r>
      <w:r>
        <w:rPr>
          <w:rFonts w:ascii="Constantia" w:eastAsia="CMR10" w:hAnsi="Constantia" w:cs="CMR10" w:hint="eastAsia"/>
          <w:kern w:val="0"/>
          <w:sz w:val="22"/>
        </w:rPr>
        <w:t>程序</w:t>
      </w:r>
      <w:r>
        <w:rPr>
          <w:rFonts w:ascii="Constantia" w:eastAsia="CMR10" w:hAnsi="Constantia" w:cs="CMR10"/>
          <w:kern w:val="0"/>
          <w:sz w:val="22"/>
        </w:rPr>
        <w:t>而言，最</w:t>
      </w:r>
      <w:r>
        <w:rPr>
          <w:rFonts w:ascii="Constantia" w:eastAsia="CMR10" w:hAnsi="Constantia" w:cs="CMR10" w:hint="eastAsia"/>
          <w:kern w:val="0"/>
          <w:sz w:val="22"/>
        </w:rPr>
        <w:t>方便</w:t>
      </w:r>
      <w:r>
        <w:rPr>
          <w:rFonts w:ascii="Constantia" w:eastAsia="CMR10" w:hAnsi="Constantia" w:cs="CMR10"/>
          <w:kern w:val="0"/>
          <w:sz w:val="22"/>
        </w:rPr>
        <w:t>的方式是将程序在命令行中输入。这</w:t>
      </w:r>
      <w:r>
        <w:rPr>
          <w:rFonts w:ascii="Constantia" w:eastAsia="CMR10" w:hAnsi="Constantia" w:cs="CMR10" w:hint="eastAsia"/>
          <w:kern w:val="0"/>
          <w:sz w:val="22"/>
        </w:rPr>
        <w:t>个</w:t>
      </w:r>
      <w:r>
        <w:rPr>
          <w:rFonts w:ascii="Constantia" w:eastAsia="CMR10" w:hAnsi="Constantia" w:cs="CMR10"/>
          <w:kern w:val="0"/>
          <w:sz w:val="22"/>
        </w:rPr>
        <w:t>通过将整个程序包含</w:t>
      </w:r>
      <w:r w:rsidR="003C7B7B">
        <w:rPr>
          <w:rFonts w:ascii="Constantia" w:hAnsi="Constantia" w:cs="CMR10" w:hint="eastAsia"/>
          <w:kern w:val="0"/>
          <w:sz w:val="22"/>
        </w:rPr>
        <w:t>在</w:t>
      </w:r>
      <w:r>
        <w:rPr>
          <w:rFonts w:ascii="Constantia" w:eastAsia="CMR10" w:hAnsi="Constantia" w:cs="CMR10"/>
          <w:kern w:val="0"/>
          <w:sz w:val="22"/>
        </w:rPr>
        <w:t>一对单引号当中即可。无</w:t>
      </w:r>
      <w:r>
        <w:rPr>
          <w:rFonts w:ascii="Constantia" w:eastAsia="CMR10" w:hAnsi="Constantia" w:cs="CMR10" w:hint="eastAsia"/>
          <w:kern w:val="0"/>
          <w:sz w:val="22"/>
        </w:rPr>
        <w:t>论</w:t>
      </w:r>
      <w:r>
        <w:rPr>
          <w:rFonts w:ascii="Constantia" w:eastAsia="CMR10" w:hAnsi="Constantia" w:cs="CMR10"/>
          <w:kern w:val="0"/>
          <w:sz w:val="22"/>
        </w:rPr>
        <w:t>在</w:t>
      </w:r>
      <w:r>
        <w:rPr>
          <w:rFonts w:ascii="Constantia" w:eastAsia="CMR10" w:hAnsi="Constantia" w:cs="CMR10" w:hint="eastAsia"/>
          <w:kern w:val="0"/>
          <w:sz w:val="22"/>
        </w:rPr>
        <w:t>交互</w:t>
      </w:r>
      <w:r>
        <w:rPr>
          <w:rFonts w:ascii="Constantia" w:eastAsia="CMR10" w:hAnsi="Constantia" w:cs="CMR10"/>
          <w:kern w:val="0"/>
          <w:sz w:val="22"/>
        </w:rPr>
        <w:t>式的输入程序，还是在一个大</w:t>
      </w:r>
      <w:r>
        <w:rPr>
          <w:rFonts w:ascii="Constantia" w:eastAsia="CMR10" w:hAnsi="Constantia" w:cs="CMR10" w:hint="eastAsia"/>
          <w:kern w:val="0"/>
          <w:sz w:val="22"/>
        </w:rPr>
        <w:t>的</w:t>
      </w:r>
      <w:r>
        <w:rPr>
          <w:rFonts w:ascii="Constantia" w:eastAsia="CMR10" w:hAnsi="Constantia" w:cs="CMR10"/>
          <w:kern w:val="0"/>
          <w:sz w:val="22"/>
        </w:rPr>
        <w:t xml:space="preserve">Shell </w:t>
      </w:r>
      <w:r>
        <w:rPr>
          <w:rFonts w:ascii="Constantia" w:eastAsia="CMR10" w:hAnsi="Constantia" w:cs="CMR10" w:hint="eastAsia"/>
          <w:kern w:val="0"/>
          <w:sz w:val="22"/>
        </w:rPr>
        <w:t>脚本</w:t>
      </w:r>
      <w:r>
        <w:rPr>
          <w:rFonts w:ascii="Constantia" w:eastAsia="CMR10" w:hAnsi="Constantia" w:cs="CMR10"/>
          <w:kern w:val="0"/>
          <w:sz w:val="22"/>
        </w:rPr>
        <w:t>中输入</w:t>
      </w:r>
      <w:r>
        <w:rPr>
          <w:rFonts w:ascii="Constantia" w:eastAsia="CMR10" w:hAnsi="Constantia" w:cs="CMR10" w:hint="eastAsia"/>
          <w:kern w:val="0"/>
          <w:sz w:val="22"/>
        </w:rPr>
        <w:t>都</w:t>
      </w:r>
      <w:r>
        <w:rPr>
          <w:rFonts w:ascii="Constantia" w:eastAsia="CMR10" w:hAnsi="Constantia" w:cs="CMR10"/>
          <w:kern w:val="0"/>
          <w:sz w:val="22"/>
        </w:rPr>
        <w:t>是</w:t>
      </w:r>
      <w:r w:rsidR="003C7B7B">
        <w:rPr>
          <w:rFonts w:ascii="Constantia" w:hAnsi="Constantia" w:cs="CMR10" w:hint="eastAsia"/>
          <w:kern w:val="0"/>
          <w:sz w:val="22"/>
        </w:rPr>
        <w:t>可以</w:t>
      </w:r>
      <w:r>
        <w:rPr>
          <w:rFonts w:ascii="Constantia" w:eastAsia="CMR10" w:hAnsi="Constantia" w:cs="CMR10"/>
          <w:kern w:val="0"/>
          <w:sz w:val="22"/>
        </w:rPr>
        <w:t>的：</w:t>
      </w:r>
    </w:p>
    <w:p w:rsidR="0010175B" w:rsidRPr="004763E2"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b/>
          <w:kern w:val="0"/>
          <w:sz w:val="22"/>
        </w:rPr>
        <w:t>awk</w:t>
      </w:r>
      <w:r w:rsidR="004763E2">
        <w:rPr>
          <w:rFonts w:ascii="Constantia" w:hAnsi="Constantia" w:cs="CMR10" w:hint="eastAsia"/>
          <w:b/>
          <w:kern w:val="0"/>
          <w:sz w:val="22"/>
        </w:rPr>
        <w:t xml:space="preserve"> </w:t>
      </w:r>
      <w:r w:rsidR="009F55F9">
        <w:rPr>
          <w:rFonts w:ascii="Constantia" w:hAnsi="Constantia" w:cs="CMR10" w:hint="eastAsia"/>
          <w:b/>
          <w:kern w:val="0"/>
          <w:sz w:val="22"/>
        </w:rPr>
        <w:t xml:space="preserve"> </w:t>
      </w:r>
      <w:r w:rsidR="009F55F9">
        <w:rPr>
          <w:rFonts w:ascii="Constantia" w:hAnsi="Constantia" w:cs="CMR10"/>
          <w:b/>
          <w:kern w:val="0"/>
          <w:sz w:val="22"/>
        </w:rPr>
        <w:t>'</w:t>
      </w:r>
      <w:r w:rsidR="009F55F9" w:rsidRPr="004763E2">
        <w:rPr>
          <w:rFonts w:ascii="Constantia" w:hAnsi="Constantia" w:cs="CMR10"/>
          <w:b/>
          <w:kern w:val="0"/>
          <w:sz w:val="22"/>
        </w:rPr>
        <w:t>program text</w:t>
      </w:r>
      <w:r w:rsidR="009F55F9">
        <w:rPr>
          <w:rFonts w:ascii="Constantia" w:hAnsi="Constantia" w:cs="CMR10"/>
          <w:b/>
          <w:kern w:val="0"/>
          <w:sz w:val="22"/>
        </w:rPr>
        <w:t>'</w:t>
      </w:r>
      <w:r w:rsidRPr="004763E2">
        <w:rPr>
          <w:rFonts w:ascii="Constantia" w:hAnsi="Constantia" w:cs="CMR10"/>
          <w:b/>
          <w:kern w:val="0"/>
          <w:sz w:val="22"/>
        </w:rPr>
        <w:t xml:space="preserve"> input-file1 input-file2 ...</w:t>
      </w:r>
    </w:p>
    <w:p w:rsidR="00E91A03" w:rsidRDefault="00E91A03"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一旦</w:t>
      </w:r>
      <w:r>
        <w:rPr>
          <w:rFonts w:ascii="Constantia" w:eastAsia="CMR10" w:hAnsi="Constantia" w:cs="CMR10"/>
          <w:kern w:val="0"/>
          <w:sz w:val="22"/>
        </w:rPr>
        <w:t>你通过</w:t>
      </w:r>
      <w:r>
        <w:rPr>
          <w:rFonts w:ascii="Constantia" w:eastAsia="CMR10" w:hAnsi="Constantia" w:cs="CMR10"/>
          <w:kern w:val="0"/>
          <w:sz w:val="22"/>
        </w:rPr>
        <w:t xml:space="preserve">Shell </w:t>
      </w:r>
      <w:r>
        <w:rPr>
          <w:rFonts w:ascii="Constantia" w:eastAsia="CMR10" w:hAnsi="Constantia" w:cs="CMR10" w:hint="eastAsia"/>
          <w:kern w:val="0"/>
          <w:sz w:val="22"/>
        </w:rPr>
        <w:t>来</w:t>
      </w:r>
      <w:r w:rsidR="003C7B7B">
        <w:rPr>
          <w:rFonts w:ascii="Constantia" w:hAnsi="Constantia" w:cs="CMR10" w:hint="eastAsia"/>
          <w:kern w:val="0"/>
          <w:sz w:val="22"/>
        </w:rPr>
        <w:t>运行</w:t>
      </w:r>
      <w:r>
        <w:rPr>
          <w:rFonts w:ascii="Constantia" w:eastAsia="CMR10" w:hAnsi="Constantia" w:cs="CMR10"/>
          <w:kern w:val="0"/>
          <w:sz w:val="22"/>
        </w:rPr>
        <w:t>，对于</w:t>
      </w:r>
      <w:r>
        <w:rPr>
          <w:rFonts w:ascii="Constantia" w:eastAsia="CMR10" w:hAnsi="Constantia" w:cs="CMR10"/>
          <w:kern w:val="0"/>
          <w:sz w:val="22"/>
        </w:rPr>
        <w:t xml:space="preserve">Shell </w:t>
      </w:r>
      <w:r>
        <w:rPr>
          <w:rFonts w:ascii="Constantia" w:eastAsia="CMR10" w:hAnsi="Constantia" w:cs="CMR10" w:hint="eastAsia"/>
          <w:kern w:val="0"/>
          <w:sz w:val="22"/>
        </w:rPr>
        <w:t>的</w:t>
      </w:r>
      <w:r>
        <w:rPr>
          <w:rFonts w:ascii="Constantia" w:eastAsia="CMR10" w:hAnsi="Constantia" w:cs="CMR10"/>
          <w:kern w:val="0"/>
          <w:sz w:val="22"/>
        </w:rPr>
        <w:t>引号规则有所了</w:t>
      </w:r>
      <w:r>
        <w:rPr>
          <w:rFonts w:ascii="Constantia" w:eastAsia="CMR10" w:hAnsi="Constantia" w:cs="CMR10" w:hint="eastAsia"/>
          <w:kern w:val="0"/>
          <w:sz w:val="22"/>
        </w:rPr>
        <w:t>解总</w:t>
      </w:r>
      <w:r>
        <w:rPr>
          <w:rFonts w:ascii="Constantia" w:eastAsia="CMR10" w:hAnsi="Constantia" w:cs="CMR10"/>
          <w:kern w:val="0"/>
          <w:sz w:val="22"/>
        </w:rPr>
        <w:t>是好的。下</w:t>
      </w:r>
      <w:r>
        <w:rPr>
          <w:rFonts w:ascii="Constantia" w:eastAsia="CMR10" w:hAnsi="Constantia" w:cs="CMR10" w:hint="eastAsia"/>
          <w:kern w:val="0"/>
          <w:sz w:val="22"/>
        </w:rPr>
        <w:t>面</w:t>
      </w:r>
      <w:r>
        <w:rPr>
          <w:rFonts w:ascii="Constantia" w:eastAsia="CMR10" w:hAnsi="Constantia" w:cs="CMR10"/>
          <w:kern w:val="0"/>
          <w:sz w:val="22"/>
        </w:rPr>
        <w:t>的规则只应用于</w:t>
      </w:r>
      <w:r>
        <w:rPr>
          <w:rFonts w:ascii="Constantia" w:eastAsia="CMR10" w:hAnsi="Constantia" w:cs="CMR10"/>
          <w:kern w:val="0"/>
          <w:sz w:val="22"/>
        </w:rPr>
        <w:t xml:space="preserve">POSIX </w:t>
      </w:r>
      <w:r>
        <w:rPr>
          <w:rFonts w:ascii="Constantia" w:eastAsia="CMR10" w:hAnsi="Constantia" w:cs="CMR10" w:hint="eastAsia"/>
          <w:kern w:val="0"/>
          <w:sz w:val="22"/>
        </w:rPr>
        <w:t>兼容</w:t>
      </w:r>
      <w:r>
        <w:rPr>
          <w:rFonts w:ascii="Constantia" w:eastAsia="CMR10" w:hAnsi="Constantia" w:cs="CMR10"/>
          <w:kern w:val="0"/>
          <w:sz w:val="22"/>
        </w:rPr>
        <w:t>的</w:t>
      </w:r>
      <w:r>
        <w:rPr>
          <w:rFonts w:ascii="Constantia" w:eastAsia="CMR10" w:hAnsi="Constantia" w:cs="CMR10"/>
          <w:kern w:val="0"/>
          <w:sz w:val="22"/>
        </w:rPr>
        <w:t>Bourne-</w:t>
      </w:r>
      <w:r>
        <w:rPr>
          <w:rFonts w:ascii="Constantia" w:eastAsia="CMR10" w:hAnsi="Constantia" w:cs="CMR10"/>
          <w:kern w:val="0"/>
          <w:sz w:val="22"/>
        </w:rPr>
        <w:t>式</w:t>
      </w:r>
      <w:r>
        <w:rPr>
          <w:rFonts w:ascii="Constantia" w:eastAsia="CMR10" w:hAnsi="Constantia" w:cs="CMR10" w:hint="eastAsia"/>
          <w:kern w:val="0"/>
          <w:sz w:val="22"/>
        </w:rPr>
        <w:t>的</w:t>
      </w:r>
      <w:r>
        <w:rPr>
          <w:rFonts w:ascii="Constantia" w:eastAsia="CMR10" w:hAnsi="Constantia" w:cs="CMR10"/>
          <w:kern w:val="0"/>
          <w:sz w:val="22"/>
        </w:rPr>
        <w:t xml:space="preserve">Shell </w:t>
      </w:r>
      <w:r>
        <w:rPr>
          <w:rFonts w:ascii="Constantia" w:eastAsia="CMR10" w:hAnsi="Constantia" w:cs="CMR10" w:hint="eastAsia"/>
          <w:kern w:val="0"/>
          <w:sz w:val="22"/>
        </w:rPr>
        <w:t>中（</w:t>
      </w:r>
      <w:r>
        <w:rPr>
          <w:rFonts w:ascii="Constantia" w:eastAsia="CMR10" w:hAnsi="Constantia" w:cs="CMR10"/>
          <w:kern w:val="0"/>
          <w:sz w:val="22"/>
        </w:rPr>
        <w:t>如</w:t>
      </w:r>
      <w:r>
        <w:rPr>
          <w:rFonts w:ascii="Constantia" w:eastAsia="CMR10" w:hAnsi="Constantia" w:cs="CMR10"/>
          <w:kern w:val="0"/>
          <w:sz w:val="22"/>
        </w:rPr>
        <w:t>Bash</w:t>
      </w:r>
      <w:r>
        <w:rPr>
          <w:rFonts w:ascii="Constantia" w:eastAsia="CMR10" w:hAnsi="Constantia" w:cs="CMR10"/>
          <w:kern w:val="0"/>
          <w:sz w:val="22"/>
        </w:rPr>
        <w:t>，</w:t>
      </w:r>
      <w:r>
        <w:rPr>
          <w:rFonts w:ascii="Constantia" w:eastAsia="CMR10" w:hAnsi="Constantia" w:cs="CMR10"/>
          <w:kern w:val="0"/>
          <w:sz w:val="22"/>
        </w:rPr>
        <w:t>GNU Bourne-Again Shell</w:t>
      </w:r>
      <w:r>
        <w:rPr>
          <w:rFonts w:ascii="Constantia" w:eastAsia="CMR10" w:hAnsi="Constantia" w:cs="CMR10"/>
          <w:kern w:val="0"/>
          <w:sz w:val="22"/>
        </w:rPr>
        <w:t>）。如</w:t>
      </w:r>
      <w:r>
        <w:rPr>
          <w:rFonts w:ascii="Constantia" w:eastAsia="CMR10" w:hAnsi="Constantia" w:cs="CMR10" w:hint="eastAsia"/>
          <w:kern w:val="0"/>
          <w:sz w:val="22"/>
        </w:rPr>
        <w:t>果</w:t>
      </w:r>
      <w:r>
        <w:rPr>
          <w:rFonts w:ascii="Constantia" w:eastAsia="CMR10" w:hAnsi="Constantia" w:cs="CMR10"/>
          <w:kern w:val="0"/>
          <w:sz w:val="22"/>
        </w:rPr>
        <w:t>你用的是</w:t>
      </w:r>
      <w:r>
        <w:rPr>
          <w:rFonts w:ascii="Constantia" w:eastAsia="CMR10" w:hAnsi="Constantia" w:cs="CMR10"/>
          <w:kern w:val="0"/>
          <w:sz w:val="22"/>
        </w:rPr>
        <w:t>C Shell</w:t>
      </w:r>
      <w:r>
        <w:rPr>
          <w:rFonts w:ascii="Constantia" w:eastAsia="CMR10" w:hAnsi="Constantia" w:cs="CMR10"/>
          <w:kern w:val="0"/>
          <w:sz w:val="22"/>
        </w:rPr>
        <w:t>，那就需要你</w:t>
      </w:r>
      <w:r>
        <w:rPr>
          <w:rFonts w:ascii="Constantia" w:eastAsia="CMR10" w:hAnsi="Constantia" w:cs="CMR10" w:hint="eastAsia"/>
          <w:kern w:val="0"/>
          <w:sz w:val="22"/>
        </w:rPr>
        <w:t>自</w:t>
      </w:r>
      <w:r>
        <w:rPr>
          <w:rFonts w:ascii="Constantia" w:eastAsia="CMR10" w:hAnsi="Constantia" w:cs="CMR10"/>
          <w:kern w:val="0"/>
          <w:sz w:val="22"/>
        </w:rPr>
        <w:t>处了。</w:t>
      </w:r>
    </w:p>
    <w:p w:rsidR="0010175B" w:rsidRDefault="00E91A03"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kern w:val="0"/>
          <w:sz w:val="22"/>
        </w:rPr>
        <w:t>深入规则</w:t>
      </w:r>
      <w:r>
        <w:rPr>
          <w:rFonts w:ascii="Constantia" w:eastAsia="CMR10" w:hAnsi="Constantia" w:cs="CMR10" w:hint="eastAsia"/>
          <w:kern w:val="0"/>
          <w:sz w:val="22"/>
        </w:rPr>
        <w:t>之前</w:t>
      </w:r>
      <w:r>
        <w:rPr>
          <w:rFonts w:ascii="Constantia" w:eastAsia="CMR10" w:hAnsi="Constantia" w:cs="CMR10"/>
          <w:kern w:val="0"/>
          <w:sz w:val="22"/>
        </w:rPr>
        <w:t>，我们先介绍本书</w:t>
      </w:r>
      <w:r>
        <w:rPr>
          <w:rFonts w:ascii="Constantia" w:eastAsia="CMR10" w:hAnsi="Constantia" w:cs="CMR10" w:hint="eastAsia"/>
          <w:kern w:val="0"/>
          <w:sz w:val="22"/>
        </w:rPr>
        <w:t>中通</w:t>
      </w:r>
      <w:r>
        <w:rPr>
          <w:rFonts w:ascii="Constantia" w:eastAsia="CMR10" w:hAnsi="Constantia" w:cs="CMR10"/>
          <w:kern w:val="0"/>
          <w:sz w:val="22"/>
        </w:rPr>
        <w:t>书所使用的概念，</w:t>
      </w:r>
      <w:r>
        <w:rPr>
          <w:rFonts w:ascii="Constantia" w:eastAsia="CMR10" w:hAnsi="Constantia" w:cs="CMR10" w:hint="eastAsia"/>
          <w:kern w:val="0"/>
          <w:sz w:val="22"/>
        </w:rPr>
        <w:t>它</w:t>
      </w:r>
      <w:r>
        <w:rPr>
          <w:rFonts w:ascii="Constantia" w:eastAsia="CMR10" w:hAnsi="Constantia" w:cs="CMR10"/>
          <w:kern w:val="0"/>
          <w:sz w:val="22"/>
        </w:rPr>
        <w:t>们就是</w:t>
      </w:r>
      <w:r>
        <w:rPr>
          <w:rFonts w:ascii="Constantia" w:eastAsia="CMR10" w:hAnsi="Constantia" w:cs="CMR10"/>
          <w:kern w:val="0"/>
          <w:sz w:val="22"/>
        </w:rPr>
        <w:t>null</w:t>
      </w:r>
      <w:r>
        <w:rPr>
          <w:rFonts w:ascii="Constantia" w:eastAsia="CMR10" w:hAnsi="Constantia" w:cs="CMR10"/>
          <w:kern w:val="0"/>
          <w:sz w:val="22"/>
        </w:rPr>
        <w:t>，或者</w:t>
      </w:r>
      <w:r>
        <w:rPr>
          <w:rFonts w:ascii="Constantia" w:eastAsia="CMR10" w:hAnsi="Constantia" w:cs="CMR10"/>
          <w:kern w:val="0"/>
          <w:sz w:val="22"/>
        </w:rPr>
        <w:t xml:space="preserve">empty </w:t>
      </w:r>
      <w:r>
        <w:rPr>
          <w:rFonts w:ascii="Constantia" w:eastAsia="CMR10" w:hAnsi="Constantia" w:cs="CMR10" w:hint="eastAsia"/>
          <w:kern w:val="0"/>
          <w:sz w:val="22"/>
        </w:rPr>
        <w:t>串</w:t>
      </w:r>
      <w:r>
        <w:rPr>
          <w:rFonts w:ascii="Constantia" w:eastAsia="CMR10" w:hAnsi="Constantia" w:cs="CMR10"/>
          <w:kern w:val="0"/>
          <w:sz w:val="22"/>
        </w:rPr>
        <w:t>。</w:t>
      </w:r>
    </w:p>
    <w:p w:rsidR="0010175B" w:rsidRDefault="005F5DD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lastRenderedPageBreak/>
        <w:t xml:space="preserve">null </w:t>
      </w:r>
      <w:r>
        <w:rPr>
          <w:rFonts w:ascii="Constantia" w:eastAsia="CMR10" w:hAnsi="Constantia" w:cs="CMR10" w:hint="eastAsia"/>
          <w:kern w:val="0"/>
          <w:sz w:val="22"/>
        </w:rPr>
        <w:t xml:space="preserve">string </w:t>
      </w:r>
      <w:r>
        <w:rPr>
          <w:rFonts w:ascii="Constantia" w:eastAsia="CMR10" w:hAnsi="Constantia" w:cs="CMR10" w:hint="eastAsia"/>
          <w:kern w:val="0"/>
          <w:sz w:val="22"/>
        </w:rPr>
        <w:t>就</w:t>
      </w:r>
      <w:r>
        <w:rPr>
          <w:rFonts w:ascii="Constantia" w:eastAsia="CMR10" w:hAnsi="Constantia" w:cs="CMR10"/>
          <w:kern w:val="0"/>
          <w:sz w:val="22"/>
        </w:rPr>
        <w:t>是在</w:t>
      </w:r>
      <w:r>
        <w:rPr>
          <w:rFonts w:ascii="Constantia" w:eastAsia="CMR10" w:hAnsi="Constantia" w:cs="CMR10" w:hint="eastAsia"/>
          <w:kern w:val="0"/>
          <w:sz w:val="22"/>
        </w:rPr>
        <w:t>字</w:t>
      </w:r>
      <w:r>
        <w:rPr>
          <w:rFonts w:ascii="Constantia" w:eastAsia="CMR10" w:hAnsi="Constantia" w:cs="CMR10"/>
          <w:kern w:val="0"/>
          <w:sz w:val="22"/>
        </w:rPr>
        <w:t>符数据中没有值</w:t>
      </w:r>
      <w:r>
        <w:rPr>
          <w:rFonts w:ascii="Constantia" w:eastAsia="CMR10" w:hAnsi="Constantia" w:cs="CMR10" w:hint="eastAsia"/>
          <w:kern w:val="0"/>
          <w:sz w:val="22"/>
        </w:rPr>
        <w:t>。换</w:t>
      </w:r>
      <w:r>
        <w:rPr>
          <w:rFonts w:ascii="Constantia" w:eastAsia="CMR10" w:hAnsi="Constantia" w:cs="CMR10"/>
          <w:kern w:val="0"/>
          <w:sz w:val="22"/>
        </w:rPr>
        <w:t>句话说，就是空的。在</w:t>
      </w:r>
      <w:r w:rsidRPr="0011019C">
        <w:rPr>
          <w:rFonts w:ascii="Constantia" w:eastAsia="CMR10" w:hAnsi="Constantia" w:cs="CMR10"/>
          <w:b/>
          <w:i/>
          <w:kern w:val="0"/>
          <w:sz w:val="22"/>
        </w:rPr>
        <w:t>awk</w:t>
      </w:r>
      <w:r>
        <w:rPr>
          <w:rFonts w:ascii="Constantia" w:eastAsia="CMR10" w:hAnsi="Constantia" w:cs="CMR10" w:hint="eastAsia"/>
          <w:kern w:val="0"/>
          <w:sz w:val="22"/>
        </w:rPr>
        <w:t>程序</w:t>
      </w:r>
      <w:r>
        <w:rPr>
          <w:rFonts w:ascii="Constantia" w:eastAsia="CMR10" w:hAnsi="Constantia" w:cs="CMR10"/>
          <w:kern w:val="0"/>
          <w:sz w:val="22"/>
        </w:rPr>
        <w:t>中写成这样：</w:t>
      </w:r>
      <w:r>
        <w:rPr>
          <w:rFonts w:ascii="Constantia" w:eastAsia="CMR10" w:hAnsi="Constantia" w:cs="CMR10"/>
          <w:kern w:val="0"/>
          <w:sz w:val="22"/>
        </w:rPr>
        <w:t>””</w:t>
      </w:r>
      <w:r>
        <w:rPr>
          <w:rFonts w:ascii="Constantia" w:eastAsia="CMR10" w:hAnsi="Constantia" w:cs="CMR10" w:hint="eastAsia"/>
          <w:kern w:val="0"/>
          <w:sz w:val="22"/>
        </w:rPr>
        <w:t>。</w:t>
      </w:r>
      <w:r>
        <w:rPr>
          <w:rFonts w:ascii="Constantia" w:eastAsia="CMR10" w:hAnsi="Constantia" w:cs="CMR10"/>
          <w:kern w:val="0"/>
          <w:sz w:val="22"/>
        </w:rPr>
        <w:t>在</w:t>
      </w:r>
      <w:r>
        <w:rPr>
          <w:rFonts w:ascii="Constantia" w:eastAsia="CMR10" w:hAnsi="Constantia" w:cs="CMR10" w:hint="eastAsia"/>
          <w:kern w:val="0"/>
          <w:sz w:val="22"/>
        </w:rPr>
        <w:t>Shell</w:t>
      </w:r>
      <w:r>
        <w:rPr>
          <w:rFonts w:ascii="Constantia" w:eastAsia="CMR10" w:hAnsi="Constantia" w:cs="CMR10"/>
          <w:kern w:val="0"/>
          <w:sz w:val="22"/>
        </w:rPr>
        <w:t>中，</w:t>
      </w:r>
      <w:r>
        <w:rPr>
          <w:rFonts w:ascii="Constantia" w:eastAsia="CMR10" w:hAnsi="Constantia" w:cs="CMR10" w:hint="eastAsia"/>
          <w:kern w:val="0"/>
          <w:sz w:val="22"/>
        </w:rPr>
        <w:t>它</w:t>
      </w:r>
      <w:r>
        <w:rPr>
          <w:rFonts w:ascii="Constantia" w:eastAsia="CMR10" w:hAnsi="Constantia" w:cs="CMR10"/>
          <w:kern w:val="0"/>
          <w:sz w:val="22"/>
        </w:rPr>
        <w:t>可以写成单或者</w:t>
      </w:r>
      <w:r>
        <w:rPr>
          <w:rFonts w:ascii="Constantia" w:eastAsia="CMR10" w:hAnsi="Constantia" w:cs="CMR10" w:hint="eastAsia"/>
          <w:kern w:val="0"/>
          <w:sz w:val="22"/>
        </w:rPr>
        <w:t>双</w:t>
      </w:r>
      <w:r>
        <w:rPr>
          <w:rFonts w:ascii="Constantia" w:eastAsia="CMR10" w:hAnsi="Constantia" w:cs="CMR10"/>
          <w:kern w:val="0"/>
          <w:sz w:val="22"/>
        </w:rPr>
        <w:t>引号的形式：</w:t>
      </w:r>
      <w:r>
        <w:rPr>
          <w:rFonts w:ascii="Constantia" w:eastAsia="CMR10" w:hAnsi="Constantia" w:cs="CMR10"/>
          <w:kern w:val="0"/>
          <w:sz w:val="22"/>
        </w:rPr>
        <w:t xml:space="preserve">”” </w:t>
      </w:r>
      <w:r>
        <w:rPr>
          <w:rFonts w:ascii="Constantia" w:eastAsia="CMR10" w:hAnsi="Constantia" w:cs="CMR10" w:hint="eastAsia"/>
          <w:kern w:val="0"/>
          <w:sz w:val="22"/>
        </w:rPr>
        <w:t>或者</w:t>
      </w:r>
      <w:r>
        <w:rPr>
          <w:rFonts w:ascii="Constantia" w:eastAsia="CMR10" w:hAnsi="Constantia" w:cs="CMR10"/>
          <w:kern w:val="0"/>
          <w:sz w:val="22"/>
        </w:rPr>
        <w:t>’’</w:t>
      </w:r>
      <w:r>
        <w:rPr>
          <w:rFonts w:ascii="Constantia" w:eastAsia="CMR10" w:hAnsi="Constantia" w:cs="CMR10" w:hint="eastAsia"/>
          <w:kern w:val="0"/>
          <w:sz w:val="22"/>
        </w:rPr>
        <w:t>。虽</w:t>
      </w:r>
      <w:r>
        <w:rPr>
          <w:rFonts w:ascii="Constantia" w:eastAsia="CMR10" w:hAnsi="Constantia" w:cs="CMR10"/>
          <w:kern w:val="0"/>
          <w:sz w:val="22"/>
        </w:rPr>
        <w:t>说</w:t>
      </w:r>
      <w:r>
        <w:rPr>
          <w:rFonts w:ascii="Constantia" w:eastAsia="CMR10" w:hAnsi="Constantia" w:cs="CMR10"/>
          <w:kern w:val="0"/>
          <w:sz w:val="22"/>
        </w:rPr>
        <w:t xml:space="preserve">null </w:t>
      </w:r>
      <w:r>
        <w:rPr>
          <w:rFonts w:ascii="Constantia" w:eastAsia="CMR10" w:hAnsi="Constantia" w:cs="CMR10" w:hint="eastAsia"/>
          <w:kern w:val="0"/>
          <w:sz w:val="22"/>
        </w:rPr>
        <w:t xml:space="preserve">string </w:t>
      </w:r>
      <w:r>
        <w:rPr>
          <w:rFonts w:ascii="Constantia" w:eastAsia="CMR10" w:hAnsi="Constantia" w:cs="CMR10" w:hint="eastAsia"/>
          <w:kern w:val="0"/>
          <w:sz w:val="22"/>
        </w:rPr>
        <w:t>中</w:t>
      </w:r>
      <w:r>
        <w:rPr>
          <w:rFonts w:ascii="Constantia" w:eastAsia="CMR10" w:hAnsi="Constantia" w:cs="CMR10"/>
          <w:kern w:val="0"/>
          <w:sz w:val="22"/>
        </w:rPr>
        <w:t>没</w:t>
      </w:r>
      <w:r>
        <w:rPr>
          <w:rFonts w:ascii="Constantia" w:eastAsia="CMR10" w:hAnsi="Constantia" w:cs="CMR10" w:hint="eastAsia"/>
          <w:kern w:val="0"/>
          <w:sz w:val="22"/>
        </w:rPr>
        <w:t>有字符</w:t>
      </w:r>
      <w:r>
        <w:rPr>
          <w:rFonts w:ascii="Constantia" w:eastAsia="CMR10" w:hAnsi="Constantia" w:cs="CMR10"/>
          <w:kern w:val="0"/>
          <w:sz w:val="22"/>
        </w:rPr>
        <w:t>，但是确实是存在的。例如下面的指令</w:t>
      </w:r>
      <w:r>
        <w:rPr>
          <w:rFonts w:ascii="Constantia" w:eastAsia="CMR10" w:hAnsi="Constantia" w:cs="CMR10" w:hint="eastAsia"/>
          <w:kern w:val="0"/>
          <w:sz w:val="22"/>
        </w:rPr>
        <w:t>：</w:t>
      </w:r>
    </w:p>
    <w:p w:rsidR="0010175B" w:rsidRPr="004763E2"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b/>
          <w:kern w:val="0"/>
          <w:sz w:val="22"/>
        </w:rPr>
        <w:t>$ echo ""</w:t>
      </w:r>
    </w:p>
    <w:p w:rsidR="0010175B" w:rsidRDefault="005F5DD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kern w:val="0"/>
          <w:sz w:val="22"/>
        </w:rPr>
        <w:t>这里，</w:t>
      </w:r>
      <w:r>
        <w:rPr>
          <w:rFonts w:ascii="Constantia" w:eastAsia="CMR10" w:hAnsi="Constantia" w:cs="CMR10" w:hint="eastAsia"/>
          <w:kern w:val="0"/>
          <w:sz w:val="22"/>
        </w:rPr>
        <w:t>ech</w:t>
      </w:r>
      <w:r>
        <w:rPr>
          <w:rFonts w:ascii="Constantia" w:eastAsia="CMR10" w:hAnsi="Constantia" w:cs="CMR10"/>
          <w:kern w:val="0"/>
          <w:sz w:val="22"/>
        </w:rPr>
        <w:t xml:space="preserve">o </w:t>
      </w:r>
      <w:r>
        <w:rPr>
          <w:rFonts w:ascii="Constantia" w:eastAsia="CMR10" w:hAnsi="Constantia" w:cs="CMR10" w:hint="eastAsia"/>
          <w:kern w:val="0"/>
          <w:sz w:val="22"/>
        </w:rPr>
        <w:t>工具收到</w:t>
      </w:r>
      <w:r>
        <w:rPr>
          <w:rFonts w:ascii="Constantia" w:eastAsia="CMR10" w:hAnsi="Constantia" w:cs="CMR10"/>
          <w:kern w:val="0"/>
          <w:sz w:val="22"/>
        </w:rPr>
        <w:t>单一的参数，就算参数</w:t>
      </w:r>
      <w:r>
        <w:rPr>
          <w:rFonts w:ascii="Constantia" w:eastAsia="CMR10" w:hAnsi="Constantia" w:cs="CMR10" w:hint="eastAsia"/>
          <w:kern w:val="0"/>
          <w:sz w:val="22"/>
        </w:rPr>
        <w:t>中</w:t>
      </w:r>
      <w:r>
        <w:rPr>
          <w:rFonts w:ascii="Constantia" w:eastAsia="CMR10" w:hAnsi="Constantia" w:cs="CMR10"/>
          <w:kern w:val="0"/>
          <w:sz w:val="22"/>
        </w:rPr>
        <w:t>没有字符在其中。在</w:t>
      </w:r>
      <w:r>
        <w:rPr>
          <w:rFonts w:ascii="Constantia" w:eastAsia="CMR10" w:hAnsi="Constantia" w:cs="CMR10" w:hint="eastAsia"/>
          <w:kern w:val="0"/>
          <w:sz w:val="22"/>
        </w:rPr>
        <w:t>本</w:t>
      </w:r>
      <w:r>
        <w:rPr>
          <w:rFonts w:ascii="Constantia" w:eastAsia="CMR10" w:hAnsi="Constantia" w:cs="CMR10"/>
          <w:kern w:val="0"/>
          <w:sz w:val="22"/>
        </w:rPr>
        <w:t>书的后续部分，我们使用术语</w:t>
      </w:r>
      <w:r>
        <w:rPr>
          <w:rFonts w:ascii="Constantia" w:eastAsia="CMR10" w:hAnsi="Constantia" w:cs="CMR10" w:hint="eastAsia"/>
          <w:kern w:val="0"/>
          <w:sz w:val="22"/>
        </w:rPr>
        <w:t xml:space="preserve"> null string </w:t>
      </w:r>
      <w:r>
        <w:rPr>
          <w:rFonts w:ascii="Constantia" w:eastAsia="CMR10" w:hAnsi="Constantia" w:cs="CMR10" w:hint="eastAsia"/>
          <w:kern w:val="0"/>
          <w:sz w:val="22"/>
        </w:rPr>
        <w:t>以</w:t>
      </w:r>
      <w:r>
        <w:rPr>
          <w:rFonts w:ascii="Constantia" w:eastAsia="CMR10" w:hAnsi="Constantia" w:cs="CMR10"/>
          <w:kern w:val="0"/>
          <w:sz w:val="22"/>
        </w:rPr>
        <w:t>及</w:t>
      </w:r>
      <w:r>
        <w:rPr>
          <w:rFonts w:ascii="Constantia" w:eastAsia="CMR10" w:hAnsi="Constantia" w:cs="CMR10" w:hint="eastAsia"/>
          <w:kern w:val="0"/>
          <w:sz w:val="22"/>
        </w:rPr>
        <w:t xml:space="preserve"> empty string </w:t>
      </w:r>
      <w:r>
        <w:rPr>
          <w:rFonts w:ascii="Constantia" w:eastAsia="CMR10" w:hAnsi="Constantia" w:cs="CMR10" w:hint="eastAsia"/>
          <w:kern w:val="0"/>
          <w:sz w:val="22"/>
        </w:rPr>
        <w:t>来表</w:t>
      </w:r>
      <w:r>
        <w:rPr>
          <w:rFonts w:ascii="Constantia" w:eastAsia="CMR10" w:hAnsi="Constantia" w:cs="CMR10"/>
          <w:kern w:val="0"/>
          <w:sz w:val="22"/>
        </w:rPr>
        <w:t>示这样的串。现</w:t>
      </w:r>
      <w:r>
        <w:rPr>
          <w:rFonts w:ascii="Constantia" w:eastAsia="CMR10" w:hAnsi="Constantia" w:cs="CMR10" w:hint="eastAsia"/>
          <w:kern w:val="0"/>
          <w:sz w:val="22"/>
        </w:rPr>
        <w:t>在</w:t>
      </w:r>
      <w:r>
        <w:rPr>
          <w:rFonts w:ascii="Constantia" w:eastAsia="CMR10" w:hAnsi="Constantia" w:cs="CMR10"/>
          <w:kern w:val="0"/>
          <w:sz w:val="22"/>
        </w:rPr>
        <w:t>在引号规则</w:t>
      </w:r>
      <w:r>
        <w:rPr>
          <w:rFonts w:ascii="Constantia" w:eastAsia="CMR10" w:hAnsi="Constantia" w:cs="CMR10" w:hint="eastAsia"/>
          <w:kern w:val="0"/>
          <w:sz w:val="22"/>
        </w:rPr>
        <w:t>中</w:t>
      </w:r>
      <w:r>
        <w:rPr>
          <w:rFonts w:ascii="Constantia" w:eastAsia="CMR10" w:hAnsi="Constantia" w:cs="CMR10"/>
          <w:kern w:val="0"/>
          <w:sz w:val="22"/>
        </w:rPr>
        <w:t>：</w:t>
      </w:r>
    </w:p>
    <w:p w:rsidR="005F5DD6" w:rsidRDefault="005F5DD6" w:rsidP="00B96C34">
      <w:pPr>
        <w:pStyle w:val="11"/>
        <w:numPr>
          <w:ilvl w:val="0"/>
          <w:numId w:val="4"/>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hint="eastAsia"/>
          <w:color w:val="000000"/>
          <w:kern w:val="0"/>
          <w:sz w:val="22"/>
        </w:rPr>
        <w:t>被引</w:t>
      </w:r>
      <w:r>
        <w:rPr>
          <w:rFonts w:ascii="Constantia" w:eastAsia="CMR10" w:hAnsi="Constantia" w:cs="CMR10"/>
          <w:color w:val="000000"/>
          <w:kern w:val="0"/>
          <w:sz w:val="22"/>
        </w:rPr>
        <w:t>起来的</w:t>
      </w:r>
      <w:r>
        <w:rPr>
          <w:rFonts w:ascii="Constantia" w:eastAsia="CMR10" w:hAnsi="Constantia" w:cs="CMR10" w:hint="eastAsia"/>
          <w:color w:val="000000"/>
          <w:kern w:val="0"/>
          <w:sz w:val="22"/>
        </w:rPr>
        <w:t>项</w:t>
      </w:r>
      <w:r>
        <w:rPr>
          <w:rFonts w:ascii="Constantia" w:eastAsia="CMR10" w:hAnsi="Constantia" w:cs="CMR10"/>
          <w:color w:val="000000"/>
          <w:kern w:val="0"/>
          <w:sz w:val="22"/>
        </w:rPr>
        <w:t>可以与没有被引起来项连接</w:t>
      </w:r>
      <w:r w:rsidR="00EF138B">
        <w:rPr>
          <w:rFonts w:ascii="Constantia" w:eastAsia="CMR10" w:hAnsi="Constantia" w:cs="CMR10" w:hint="eastAsia"/>
          <w:color w:val="000000"/>
          <w:kern w:val="0"/>
          <w:sz w:val="22"/>
        </w:rPr>
        <w:t>，</w:t>
      </w:r>
      <w:r w:rsidR="00EF138B">
        <w:rPr>
          <w:rFonts w:ascii="Constantia" w:eastAsia="CMR10" w:hAnsi="Constantia" w:cs="CMR10"/>
          <w:color w:val="000000"/>
          <w:kern w:val="0"/>
          <w:sz w:val="22"/>
        </w:rPr>
        <w:t>也可以与已经引起来的</w:t>
      </w:r>
      <w:r w:rsidR="00EF138B">
        <w:rPr>
          <w:rFonts w:ascii="Constantia" w:eastAsia="CMR10" w:hAnsi="Constantia" w:cs="CMR10" w:hint="eastAsia"/>
          <w:color w:val="000000"/>
          <w:kern w:val="0"/>
          <w:sz w:val="22"/>
        </w:rPr>
        <w:t>项</w:t>
      </w:r>
      <w:r w:rsidR="00EF138B">
        <w:rPr>
          <w:rFonts w:ascii="Constantia" w:eastAsia="CMR10" w:hAnsi="Constantia" w:cs="CMR10"/>
          <w:color w:val="000000"/>
          <w:kern w:val="0"/>
          <w:sz w:val="22"/>
        </w:rPr>
        <w:t>进行连接。</w:t>
      </w:r>
      <w:r w:rsidR="00EF138B">
        <w:rPr>
          <w:rFonts w:ascii="Constantia" w:eastAsia="CMR10" w:hAnsi="Constantia" w:cs="CMR10"/>
          <w:color w:val="000000"/>
          <w:kern w:val="0"/>
          <w:sz w:val="22"/>
        </w:rPr>
        <w:t xml:space="preserve">Shell </w:t>
      </w:r>
      <w:r w:rsidR="00EF138B">
        <w:rPr>
          <w:rFonts w:ascii="Constantia" w:eastAsia="CMR10" w:hAnsi="Constantia" w:cs="CMR10" w:hint="eastAsia"/>
          <w:color w:val="000000"/>
          <w:kern w:val="0"/>
          <w:sz w:val="22"/>
        </w:rPr>
        <w:t>会将</w:t>
      </w:r>
      <w:r w:rsidR="00EF138B">
        <w:rPr>
          <w:rFonts w:ascii="Constantia" w:eastAsia="CMR10" w:hAnsi="Constantia" w:cs="CMR10"/>
          <w:color w:val="000000"/>
          <w:kern w:val="0"/>
          <w:sz w:val="22"/>
        </w:rPr>
        <w:t>它们全部转</w:t>
      </w:r>
      <w:r w:rsidR="00EF138B">
        <w:rPr>
          <w:rFonts w:ascii="Constantia" w:eastAsia="CMR10" w:hAnsi="Constantia" w:cs="CMR10" w:hint="eastAsia"/>
          <w:color w:val="000000"/>
          <w:kern w:val="0"/>
          <w:sz w:val="22"/>
        </w:rPr>
        <w:t>换</w:t>
      </w:r>
      <w:r w:rsidR="00EF138B">
        <w:rPr>
          <w:rFonts w:ascii="Constantia" w:eastAsia="CMR10" w:hAnsi="Constantia" w:cs="CMR10"/>
          <w:color w:val="000000"/>
          <w:kern w:val="0"/>
          <w:sz w:val="22"/>
        </w:rPr>
        <w:t>成命令的参数。</w:t>
      </w:r>
    </w:p>
    <w:p w:rsidR="00EF138B" w:rsidRDefault="00EF138B" w:rsidP="00B96C34">
      <w:pPr>
        <w:pStyle w:val="11"/>
        <w:numPr>
          <w:ilvl w:val="0"/>
          <w:numId w:val="4"/>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hint="eastAsia"/>
          <w:color w:val="000000"/>
          <w:kern w:val="0"/>
          <w:sz w:val="22"/>
        </w:rPr>
        <w:t>在</w:t>
      </w:r>
      <w:r>
        <w:rPr>
          <w:rFonts w:ascii="Constantia" w:eastAsia="CMR10" w:hAnsi="Constantia" w:cs="CMR10"/>
          <w:color w:val="000000"/>
          <w:kern w:val="0"/>
          <w:sz w:val="22"/>
        </w:rPr>
        <w:t>引起来的</w:t>
      </w:r>
      <w:r>
        <w:rPr>
          <w:rFonts w:ascii="Constantia" w:eastAsia="CMR10" w:hAnsi="Constantia" w:cs="CMR10" w:hint="eastAsia"/>
          <w:color w:val="000000"/>
          <w:kern w:val="0"/>
          <w:sz w:val="22"/>
        </w:rPr>
        <w:t>串</w:t>
      </w:r>
      <w:r>
        <w:rPr>
          <w:rFonts w:ascii="Constantia" w:eastAsia="CMR10" w:hAnsi="Constantia" w:cs="CMR10"/>
          <w:color w:val="000000"/>
          <w:kern w:val="0"/>
          <w:sz w:val="22"/>
        </w:rPr>
        <w:t>中，</w:t>
      </w:r>
      <w:r>
        <w:rPr>
          <w:rFonts w:ascii="Constantia" w:eastAsia="CMR10" w:hAnsi="Constantia" w:cs="CMR10" w:hint="eastAsia"/>
          <w:color w:val="000000"/>
          <w:kern w:val="0"/>
          <w:sz w:val="22"/>
        </w:rPr>
        <w:t>在任何</w:t>
      </w:r>
      <w:r>
        <w:rPr>
          <w:rFonts w:ascii="Constantia" w:eastAsia="CMR10" w:hAnsi="Constantia" w:cs="CMR10"/>
          <w:color w:val="000000"/>
          <w:kern w:val="0"/>
          <w:sz w:val="22"/>
        </w:rPr>
        <w:t>单个字符前的反斜杠</w:t>
      </w:r>
      <w:r>
        <w:rPr>
          <w:rFonts w:ascii="Constantia" w:eastAsia="CMR10" w:hAnsi="Constantia" w:cs="CMR10" w:hint="eastAsia"/>
          <w:color w:val="000000"/>
          <w:kern w:val="0"/>
          <w:sz w:val="22"/>
        </w:rPr>
        <w:t>（</w:t>
      </w:r>
      <w:r>
        <w:rPr>
          <w:rFonts w:ascii="Constantia" w:eastAsia="CMR10" w:hAnsi="Constantia" w:cs="CMR10"/>
          <w:color w:val="000000"/>
          <w:kern w:val="0"/>
          <w:sz w:val="22"/>
        </w:rPr>
        <w:t>’\’</w:t>
      </w:r>
      <w:r>
        <w:rPr>
          <w:rFonts w:ascii="Constantia" w:eastAsia="CMR10" w:hAnsi="Constantia" w:cs="CMR10"/>
          <w:color w:val="000000"/>
          <w:kern w:val="0"/>
          <w:sz w:val="22"/>
        </w:rPr>
        <w:t>）</w:t>
      </w:r>
      <w:r>
        <w:rPr>
          <w:rFonts w:ascii="Constantia" w:eastAsia="CMR10" w:hAnsi="Constantia" w:cs="CMR10" w:hint="eastAsia"/>
          <w:color w:val="000000"/>
          <w:kern w:val="0"/>
          <w:sz w:val="22"/>
        </w:rPr>
        <w:t>都</w:t>
      </w:r>
      <w:r>
        <w:rPr>
          <w:rFonts w:ascii="Constantia" w:eastAsia="CMR10" w:hAnsi="Constantia" w:cs="CMR10"/>
          <w:color w:val="000000"/>
          <w:kern w:val="0"/>
          <w:sz w:val="22"/>
        </w:rPr>
        <w:t>会</w:t>
      </w:r>
      <w:r>
        <w:rPr>
          <w:rFonts w:ascii="Constantia" w:eastAsia="CMR10" w:hAnsi="Constantia" w:cs="CMR10" w:hint="eastAsia"/>
          <w:color w:val="000000"/>
          <w:kern w:val="0"/>
          <w:sz w:val="22"/>
        </w:rPr>
        <w:t>被</w:t>
      </w:r>
      <w:r>
        <w:rPr>
          <w:rFonts w:ascii="Constantia" w:eastAsia="CMR10" w:hAnsi="Constantia" w:cs="CMR10"/>
          <w:color w:val="000000"/>
          <w:kern w:val="0"/>
          <w:sz w:val="22"/>
        </w:rPr>
        <w:t xml:space="preserve">Shell </w:t>
      </w:r>
      <w:r>
        <w:rPr>
          <w:rFonts w:ascii="Constantia" w:eastAsia="CMR10" w:hAnsi="Constantia" w:cs="CMR10" w:hint="eastAsia"/>
          <w:color w:val="000000"/>
          <w:kern w:val="0"/>
          <w:sz w:val="22"/>
        </w:rPr>
        <w:t>移除</w:t>
      </w:r>
      <w:r>
        <w:rPr>
          <w:rFonts w:ascii="Constantia" w:eastAsia="CMR10" w:hAnsi="Constantia" w:cs="CMR10"/>
          <w:color w:val="000000"/>
          <w:kern w:val="0"/>
          <w:sz w:val="22"/>
        </w:rPr>
        <w:t>，而将被引起来的字</w:t>
      </w:r>
      <w:r>
        <w:rPr>
          <w:rFonts w:ascii="Constantia" w:eastAsia="CMR10" w:hAnsi="Constantia" w:cs="CMR10" w:hint="eastAsia"/>
          <w:color w:val="000000"/>
          <w:kern w:val="0"/>
          <w:sz w:val="22"/>
        </w:rPr>
        <w:t>符传递</w:t>
      </w:r>
      <w:r>
        <w:rPr>
          <w:rFonts w:ascii="Constantia" w:eastAsia="CMR10" w:hAnsi="Constantia" w:cs="CMR10"/>
          <w:color w:val="000000"/>
          <w:kern w:val="0"/>
          <w:sz w:val="22"/>
        </w:rPr>
        <w:t>给命令。</w:t>
      </w:r>
    </w:p>
    <w:p w:rsidR="00EF138B" w:rsidRDefault="00EF138B" w:rsidP="00B96C34">
      <w:pPr>
        <w:pStyle w:val="11"/>
        <w:numPr>
          <w:ilvl w:val="0"/>
          <w:numId w:val="4"/>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hint="eastAsia"/>
          <w:color w:val="000000"/>
          <w:kern w:val="0"/>
          <w:sz w:val="22"/>
        </w:rPr>
        <w:t>单引</w:t>
      </w:r>
      <w:r>
        <w:rPr>
          <w:rFonts w:ascii="Constantia" w:eastAsia="CMR10" w:hAnsi="Constantia" w:cs="CMR10"/>
          <w:color w:val="000000"/>
          <w:kern w:val="0"/>
          <w:sz w:val="22"/>
        </w:rPr>
        <w:t>号</w:t>
      </w:r>
      <w:r>
        <w:rPr>
          <w:rFonts w:ascii="Constantia" w:eastAsia="CMR10" w:hAnsi="Constantia" w:cs="CMR10" w:hint="eastAsia"/>
          <w:color w:val="000000"/>
          <w:kern w:val="0"/>
          <w:sz w:val="22"/>
        </w:rPr>
        <w:t>保护</w:t>
      </w:r>
      <w:r>
        <w:rPr>
          <w:rFonts w:ascii="Constantia" w:eastAsia="CMR10" w:hAnsi="Constantia" w:cs="CMR10"/>
          <w:color w:val="000000"/>
          <w:kern w:val="0"/>
          <w:sz w:val="22"/>
        </w:rPr>
        <w:t>在开与</w:t>
      </w:r>
      <w:r>
        <w:rPr>
          <w:rFonts w:ascii="Constantia" w:eastAsia="CMR10" w:hAnsi="Constantia" w:cs="CMR10" w:hint="eastAsia"/>
          <w:color w:val="000000"/>
          <w:kern w:val="0"/>
          <w:sz w:val="22"/>
        </w:rPr>
        <w:t>闭引号</w:t>
      </w:r>
      <w:r>
        <w:rPr>
          <w:rFonts w:ascii="Constantia" w:eastAsia="CMR10" w:hAnsi="Constantia" w:cs="CMR10"/>
          <w:color w:val="000000"/>
          <w:kern w:val="0"/>
          <w:sz w:val="22"/>
        </w:rPr>
        <w:t>之间的所有字</w:t>
      </w:r>
      <w:r>
        <w:rPr>
          <w:rFonts w:ascii="Constantia" w:eastAsia="CMR10" w:hAnsi="Constantia" w:cs="CMR10" w:hint="eastAsia"/>
          <w:color w:val="000000"/>
          <w:kern w:val="0"/>
          <w:sz w:val="22"/>
        </w:rPr>
        <w:t>符</w:t>
      </w:r>
      <w:r>
        <w:rPr>
          <w:rFonts w:ascii="Constantia" w:eastAsia="CMR10" w:hAnsi="Constantia" w:cs="CMR10"/>
          <w:color w:val="000000"/>
          <w:kern w:val="0"/>
          <w:sz w:val="22"/>
        </w:rPr>
        <w:t>。</w:t>
      </w:r>
      <w:r>
        <w:rPr>
          <w:rFonts w:ascii="Constantia" w:eastAsia="CMR10" w:hAnsi="Constantia" w:cs="CMR10"/>
          <w:color w:val="000000"/>
          <w:kern w:val="0"/>
          <w:sz w:val="22"/>
        </w:rPr>
        <w:t xml:space="preserve">Shell </w:t>
      </w:r>
      <w:r>
        <w:rPr>
          <w:rFonts w:ascii="Constantia" w:eastAsia="CMR10" w:hAnsi="Constantia" w:cs="CMR10" w:hint="eastAsia"/>
          <w:color w:val="000000"/>
          <w:kern w:val="0"/>
          <w:sz w:val="22"/>
        </w:rPr>
        <w:t>不</w:t>
      </w:r>
      <w:r>
        <w:rPr>
          <w:rFonts w:ascii="Constantia" w:eastAsia="CMR10" w:hAnsi="Constantia" w:cs="CMR10"/>
          <w:color w:val="000000"/>
          <w:kern w:val="0"/>
          <w:sz w:val="22"/>
        </w:rPr>
        <w:t>会对</w:t>
      </w:r>
      <w:r>
        <w:rPr>
          <w:rFonts w:ascii="Constantia" w:eastAsia="CMR10" w:hAnsi="Constantia" w:cs="CMR10" w:hint="eastAsia"/>
          <w:color w:val="000000"/>
          <w:kern w:val="0"/>
          <w:sz w:val="22"/>
        </w:rPr>
        <w:t>串</w:t>
      </w:r>
      <w:r>
        <w:rPr>
          <w:rFonts w:ascii="Constantia" w:eastAsia="CMR10" w:hAnsi="Constantia" w:cs="CMR10"/>
          <w:color w:val="000000"/>
          <w:kern w:val="0"/>
          <w:sz w:val="22"/>
        </w:rPr>
        <w:t>中的东西做任何解析，并原样地传递给命令。不</w:t>
      </w:r>
      <w:r>
        <w:rPr>
          <w:rFonts w:ascii="Constantia" w:eastAsia="CMR10" w:hAnsi="Constantia" w:cs="CMR10" w:hint="eastAsia"/>
          <w:color w:val="000000"/>
          <w:kern w:val="0"/>
          <w:sz w:val="22"/>
        </w:rPr>
        <w:t>可</w:t>
      </w:r>
      <w:r>
        <w:rPr>
          <w:rFonts w:ascii="Constantia" w:eastAsia="CMR10" w:hAnsi="Constantia" w:cs="CMR10"/>
          <w:color w:val="000000"/>
          <w:kern w:val="0"/>
          <w:sz w:val="22"/>
        </w:rPr>
        <w:t>能在一个单引号中</w:t>
      </w:r>
      <w:r>
        <w:rPr>
          <w:rFonts w:ascii="Constantia" w:eastAsia="CMR10" w:hAnsi="Constantia" w:cs="CMR10" w:hint="eastAsia"/>
          <w:color w:val="000000"/>
          <w:kern w:val="0"/>
          <w:sz w:val="22"/>
        </w:rPr>
        <w:t>嵌入</w:t>
      </w:r>
      <w:r>
        <w:rPr>
          <w:rFonts w:ascii="Constantia" w:eastAsia="CMR10" w:hAnsi="Constantia" w:cs="CMR10"/>
          <w:color w:val="000000"/>
          <w:kern w:val="0"/>
          <w:sz w:val="22"/>
        </w:rPr>
        <w:t>单引</w:t>
      </w:r>
      <w:r>
        <w:rPr>
          <w:rFonts w:ascii="Constantia" w:eastAsia="CMR10" w:hAnsi="Constantia" w:cs="CMR10" w:hint="eastAsia"/>
          <w:color w:val="000000"/>
          <w:kern w:val="0"/>
          <w:sz w:val="22"/>
        </w:rPr>
        <w:t>号</w:t>
      </w:r>
      <w:r>
        <w:rPr>
          <w:rFonts w:ascii="Constantia" w:eastAsia="CMR10" w:hAnsi="Constantia" w:cs="CMR10"/>
          <w:color w:val="000000"/>
          <w:kern w:val="0"/>
          <w:sz w:val="22"/>
        </w:rPr>
        <w:t>。参考</w:t>
      </w:r>
      <w:fldSimple w:instr="REF _Ref441146405 \h  \* MERGEFORMAT ">
        <w:r w:rsidR="00BE3E67" w:rsidRPr="00BE3E67">
          <w:rPr>
            <w:rFonts w:ascii="Times New Roman" w:hAnsi="Times New Roman" w:cs="CMR10"/>
            <w:b/>
            <w:i/>
            <w:noProof/>
            <w:color w:val="C45911" w:themeColor="accent2" w:themeShade="BF"/>
            <w:kern w:val="0"/>
          </w:rPr>
          <w:t>1.1.</w:t>
        </w:r>
        <w:r w:rsidR="00BE3E67" w:rsidRPr="00BE3E67">
          <w:rPr>
            <w:rFonts w:ascii="Times New Roman" w:hAnsi="Times New Roman" w:cs="CMR10" w:hint="eastAsia"/>
            <w:b/>
            <w:i/>
            <w:noProof/>
            <w:color w:val="C45911" w:themeColor="accent2" w:themeShade="BF"/>
            <w:kern w:val="0"/>
          </w:rPr>
          <w:t>5</w:t>
        </w:r>
        <w:r w:rsidR="00BE3E67" w:rsidRPr="00BE3E67">
          <w:rPr>
            <w:rFonts w:ascii="Times New Roman" w:hAnsi="Times New Roman" w:cs="CMR10"/>
            <w:b/>
            <w:i/>
            <w:noProof/>
            <w:color w:val="C45911" w:themeColor="accent2" w:themeShade="BF"/>
            <w:kern w:val="0"/>
          </w:rPr>
          <w:t xml:space="preserve"> awk</w:t>
        </w:r>
        <w:r w:rsidR="00BE3E67" w:rsidRPr="00BE3E67">
          <w:rPr>
            <w:rFonts w:ascii="Times New Roman" w:hAnsi="Times New Roman" w:cs="CMR10" w:hint="eastAsia"/>
            <w:b/>
            <w:i/>
            <w:noProof/>
            <w:color w:val="C45911" w:themeColor="accent2" w:themeShade="BF"/>
            <w:kern w:val="0"/>
          </w:rPr>
          <w:t>程序中</w:t>
        </w:r>
        <w:r w:rsidR="00BE3E67" w:rsidRPr="00BE3E67">
          <w:rPr>
            <w:rFonts w:ascii="Times New Roman" w:hAnsi="Times New Roman" w:cs="CMR10"/>
            <w:b/>
            <w:i/>
            <w:noProof/>
            <w:color w:val="C45911" w:themeColor="accent2" w:themeShade="BF"/>
            <w:kern w:val="0"/>
          </w:rPr>
          <w:t>的注释</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_Ref441146405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color w:val="000000"/>
          <w:kern w:val="0"/>
          <w:sz w:val="22"/>
        </w:rPr>
        <w:t>，</w:t>
      </w:r>
      <w:r>
        <w:rPr>
          <w:rFonts w:ascii="Constantia" w:eastAsia="CMR10" w:hAnsi="Constantia" w:cs="CMR10" w:hint="eastAsia"/>
          <w:color w:val="000000"/>
          <w:kern w:val="0"/>
          <w:sz w:val="22"/>
        </w:rPr>
        <w:t>中</w:t>
      </w:r>
      <w:r>
        <w:rPr>
          <w:rFonts w:ascii="Constantia" w:eastAsia="CMR10" w:hAnsi="Constantia" w:cs="CMR10"/>
          <w:color w:val="000000"/>
          <w:kern w:val="0"/>
          <w:sz w:val="22"/>
        </w:rPr>
        <w:t>的例子，看看如果你这么</w:t>
      </w:r>
      <w:r w:rsidR="003C7B7B">
        <w:rPr>
          <w:rFonts w:ascii="Constantia" w:hAnsi="Constantia" w:cs="CMR10" w:hint="eastAsia"/>
          <w:color w:val="000000"/>
          <w:kern w:val="0"/>
          <w:sz w:val="22"/>
        </w:rPr>
        <w:t>做</w:t>
      </w:r>
      <w:r>
        <w:rPr>
          <w:rFonts w:ascii="Constantia" w:eastAsia="CMR10" w:hAnsi="Constantia" w:cs="CMR10"/>
          <w:color w:val="000000"/>
          <w:kern w:val="0"/>
          <w:sz w:val="22"/>
        </w:rPr>
        <w:t>会有什么</w:t>
      </w:r>
      <w:r>
        <w:rPr>
          <w:rFonts w:ascii="Constantia" w:eastAsia="CMR10" w:hAnsi="Constantia" w:cs="CMR10" w:hint="eastAsia"/>
          <w:color w:val="000000"/>
          <w:kern w:val="0"/>
          <w:sz w:val="22"/>
        </w:rPr>
        <w:t>结果</w:t>
      </w:r>
      <w:r>
        <w:rPr>
          <w:rFonts w:ascii="Constantia" w:eastAsia="CMR10" w:hAnsi="Constantia" w:cs="CMR10"/>
          <w:color w:val="000000"/>
          <w:kern w:val="0"/>
          <w:sz w:val="22"/>
        </w:rPr>
        <w:t>。</w:t>
      </w:r>
    </w:p>
    <w:p w:rsidR="00EF138B" w:rsidRDefault="00EF138B" w:rsidP="00B96C34">
      <w:pPr>
        <w:pStyle w:val="11"/>
        <w:numPr>
          <w:ilvl w:val="0"/>
          <w:numId w:val="4"/>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hint="eastAsia"/>
          <w:color w:val="000000"/>
          <w:kern w:val="0"/>
          <w:sz w:val="22"/>
        </w:rPr>
        <w:t>双</w:t>
      </w:r>
      <w:r>
        <w:rPr>
          <w:rFonts w:ascii="Constantia" w:eastAsia="CMR10" w:hAnsi="Constantia" w:cs="CMR10"/>
          <w:color w:val="000000"/>
          <w:kern w:val="0"/>
          <w:sz w:val="22"/>
        </w:rPr>
        <w:t>引号保护开</w:t>
      </w:r>
      <w:r w:rsidR="003C7B7B">
        <w:rPr>
          <w:rFonts w:ascii="Constantia" w:hAnsi="Constantia" w:cs="CMR10" w:hint="eastAsia"/>
          <w:color w:val="000000"/>
          <w:kern w:val="0"/>
          <w:sz w:val="22"/>
        </w:rPr>
        <w:t>引号与闭引</w:t>
      </w:r>
      <w:r>
        <w:rPr>
          <w:rFonts w:ascii="Constantia" w:eastAsia="CMR10" w:hAnsi="Constantia" w:cs="CMR10"/>
          <w:color w:val="000000"/>
          <w:kern w:val="0"/>
          <w:sz w:val="22"/>
        </w:rPr>
        <w:t>号之</w:t>
      </w:r>
      <w:r w:rsidR="003C7B7B">
        <w:rPr>
          <w:rFonts w:ascii="Constantia" w:hAnsi="Constantia" w:cs="CMR10" w:hint="eastAsia"/>
          <w:color w:val="000000"/>
          <w:kern w:val="0"/>
          <w:sz w:val="22"/>
        </w:rPr>
        <w:t>间</w:t>
      </w:r>
      <w:r>
        <w:rPr>
          <w:rFonts w:ascii="Constantia" w:eastAsia="CMR10" w:hAnsi="Constantia" w:cs="CMR10"/>
          <w:color w:val="000000"/>
          <w:kern w:val="0"/>
          <w:sz w:val="22"/>
        </w:rPr>
        <w:t>的大</w:t>
      </w:r>
      <w:r>
        <w:rPr>
          <w:rFonts w:ascii="Constantia" w:eastAsia="CMR10" w:hAnsi="Constantia" w:cs="CMR10" w:hint="eastAsia"/>
          <w:color w:val="000000"/>
          <w:kern w:val="0"/>
          <w:sz w:val="22"/>
        </w:rPr>
        <w:t>多</w:t>
      </w:r>
      <w:r>
        <w:rPr>
          <w:rFonts w:ascii="Constantia" w:eastAsia="CMR10" w:hAnsi="Constantia" w:cs="CMR10"/>
          <w:color w:val="000000"/>
          <w:kern w:val="0"/>
          <w:sz w:val="22"/>
        </w:rPr>
        <w:t>数据</w:t>
      </w:r>
      <w:r>
        <w:rPr>
          <w:rFonts w:ascii="Constantia" w:eastAsia="CMR10" w:hAnsi="Constantia" w:cs="CMR10" w:hint="eastAsia"/>
          <w:color w:val="000000"/>
          <w:kern w:val="0"/>
          <w:sz w:val="22"/>
        </w:rPr>
        <w:t>字串</w:t>
      </w:r>
      <w:r>
        <w:rPr>
          <w:rFonts w:ascii="Constantia" w:eastAsia="CMR10" w:hAnsi="Constantia" w:cs="CMR10"/>
          <w:color w:val="000000"/>
          <w:kern w:val="0"/>
          <w:sz w:val="22"/>
        </w:rPr>
        <w:t>。</w:t>
      </w:r>
      <w:r>
        <w:rPr>
          <w:rFonts w:ascii="Constantia" w:eastAsia="CMR10" w:hAnsi="Constantia" w:cs="CMR10"/>
          <w:color w:val="000000"/>
          <w:kern w:val="0"/>
          <w:sz w:val="22"/>
        </w:rPr>
        <w:t xml:space="preserve">Shell </w:t>
      </w:r>
      <w:r>
        <w:rPr>
          <w:rFonts w:ascii="Constantia" w:eastAsia="CMR10" w:hAnsi="Constantia" w:cs="CMR10" w:hint="eastAsia"/>
          <w:color w:val="000000"/>
          <w:kern w:val="0"/>
          <w:sz w:val="22"/>
        </w:rPr>
        <w:t>只</w:t>
      </w:r>
      <w:r>
        <w:rPr>
          <w:rFonts w:ascii="Constantia" w:eastAsia="CMR10" w:hAnsi="Constantia" w:cs="CMR10"/>
          <w:color w:val="000000"/>
          <w:kern w:val="0"/>
          <w:sz w:val="22"/>
        </w:rPr>
        <w:t>做最小的变量与命令的替换。不同的</w:t>
      </w:r>
      <w:r>
        <w:rPr>
          <w:rFonts w:ascii="Constantia" w:eastAsia="CMR10" w:hAnsi="Constantia" w:cs="CMR10"/>
          <w:color w:val="000000"/>
          <w:kern w:val="0"/>
          <w:sz w:val="22"/>
        </w:rPr>
        <w:t xml:space="preserve">Shell </w:t>
      </w:r>
      <w:r>
        <w:rPr>
          <w:rFonts w:ascii="Constantia" w:eastAsia="CMR10" w:hAnsi="Constantia" w:cs="CMR10" w:hint="eastAsia"/>
          <w:color w:val="000000"/>
          <w:kern w:val="0"/>
          <w:sz w:val="22"/>
        </w:rPr>
        <w:t>对</w:t>
      </w:r>
      <w:r>
        <w:rPr>
          <w:rFonts w:ascii="Constantia" w:eastAsia="CMR10" w:hAnsi="Constantia" w:cs="CMR10"/>
          <w:color w:val="000000"/>
          <w:kern w:val="0"/>
          <w:sz w:val="22"/>
        </w:rPr>
        <w:t>于双引号的处理是不一样的。</w:t>
      </w:r>
    </w:p>
    <w:p w:rsidR="0010175B" w:rsidRDefault="000C5BE0"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由</w:t>
      </w:r>
      <w:r>
        <w:rPr>
          <w:rFonts w:ascii="Constantia" w:eastAsia="CMR10" w:hAnsi="Constantia" w:cs="CMR10"/>
          <w:kern w:val="0"/>
          <w:sz w:val="22"/>
        </w:rPr>
        <w:t>于</w:t>
      </w:r>
      <w:r>
        <w:rPr>
          <w:rFonts w:ascii="Constantia" w:eastAsia="CMR10" w:hAnsi="Constantia" w:cs="CMR10" w:hint="eastAsia"/>
          <w:kern w:val="0"/>
          <w:sz w:val="22"/>
        </w:rPr>
        <w:t>在双</w:t>
      </w:r>
      <w:r>
        <w:rPr>
          <w:rFonts w:ascii="Constantia" w:eastAsia="CMR10" w:hAnsi="Constantia" w:cs="CMR10"/>
          <w:kern w:val="0"/>
          <w:sz w:val="22"/>
        </w:rPr>
        <w:t>引</w:t>
      </w:r>
      <w:r>
        <w:rPr>
          <w:rFonts w:ascii="Constantia" w:eastAsia="CMR10" w:hAnsi="Constantia" w:cs="CMR10" w:hint="eastAsia"/>
          <w:kern w:val="0"/>
          <w:sz w:val="22"/>
        </w:rPr>
        <w:t>号</w:t>
      </w:r>
      <w:r>
        <w:rPr>
          <w:rFonts w:ascii="Constantia" w:eastAsia="CMR10" w:hAnsi="Constantia" w:cs="CMR10"/>
          <w:kern w:val="0"/>
          <w:sz w:val="22"/>
        </w:rPr>
        <w:t>中，特定的字符是会被</w:t>
      </w:r>
      <w:r>
        <w:rPr>
          <w:rFonts w:ascii="Constantia" w:eastAsia="CMR10" w:hAnsi="Constantia" w:cs="CMR10"/>
          <w:kern w:val="0"/>
          <w:sz w:val="22"/>
        </w:rPr>
        <w:t>Shell</w:t>
      </w:r>
      <w:r>
        <w:rPr>
          <w:rFonts w:ascii="Constantia" w:eastAsia="CMR10" w:hAnsi="Constantia" w:cs="CMR10"/>
          <w:kern w:val="0"/>
          <w:sz w:val="22"/>
        </w:rPr>
        <w:t>处理的，因此他们在串中一定要进行转义。</w:t>
      </w:r>
      <w:r>
        <w:rPr>
          <w:rFonts w:ascii="Constantia" w:eastAsia="CMR10" w:hAnsi="Constantia" w:cs="CMR10" w:hint="eastAsia"/>
          <w:kern w:val="0"/>
          <w:sz w:val="22"/>
        </w:rPr>
        <w:t>要</w:t>
      </w:r>
      <w:r>
        <w:rPr>
          <w:rFonts w:ascii="Constantia" w:eastAsia="CMR10" w:hAnsi="Constantia" w:cs="CMR10"/>
          <w:kern w:val="0"/>
          <w:sz w:val="22"/>
        </w:rPr>
        <w:t>注意这些符号</w:t>
      </w:r>
      <w:r w:rsidRPr="005778DB">
        <w:rPr>
          <w:rFonts w:ascii="Constantia" w:eastAsia="CMR10" w:hAnsi="Constantia" w:cs="CMR10"/>
          <w:b/>
          <w:i/>
          <w:kern w:val="0"/>
          <w:sz w:val="22"/>
        </w:rPr>
        <w:t>‘$’</w:t>
      </w:r>
      <w:r>
        <w:rPr>
          <w:rFonts w:ascii="Constantia" w:eastAsia="CMR10" w:hAnsi="Constantia" w:cs="CMR10" w:hint="eastAsia"/>
          <w:kern w:val="0"/>
          <w:sz w:val="22"/>
        </w:rPr>
        <w:t>，</w:t>
      </w:r>
      <w:r w:rsidRPr="005778DB">
        <w:rPr>
          <w:rFonts w:ascii="Constantia" w:eastAsia="CMR10" w:hAnsi="Constantia" w:cs="CMR10"/>
          <w:b/>
          <w:i/>
          <w:kern w:val="0"/>
          <w:sz w:val="22"/>
        </w:rPr>
        <w:t>‘‘’</w:t>
      </w:r>
      <w:r w:rsidR="00033E81">
        <w:rPr>
          <w:rFonts w:ascii="Constantia" w:eastAsia="CMR10" w:hAnsi="Constantia" w:cs="CMR10"/>
          <w:kern w:val="0"/>
          <w:sz w:val="22"/>
        </w:rPr>
        <w:t>，</w:t>
      </w:r>
      <w:r>
        <w:rPr>
          <w:rFonts w:ascii="Constantia" w:eastAsia="CMR10" w:hAnsi="Constantia" w:cs="CMR10"/>
          <w:kern w:val="0"/>
          <w:sz w:val="22"/>
        </w:rPr>
        <w:t xml:space="preserve"> </w:t>
      </w:r>
      <w:r w:rsidRPr="005778DB">
        <w:rPr>
          <w:rFonts w:ascii="Constantia" w:eastAsia="CMR10" w:hAnsi="Constantia" w:cs="CMR10"/>
          <w:b/>
          <w:i/>
          <w:kern w:val="0"/>
          <w:sz w:val="22"/>
        </w:rPr>
        <w:t>‘\’</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和</w:t>
      </w:r>
      <w:r w:rsidRPr="005778DB">
        <w:rPr>
          <w:rFonts w:ascii="Constantia" w:eastAsia="CMR10" w:hAnsi="Constantia" w:cs="CMR10"/>
          <w:b/>
          <w:i/>
          <w:kern w:val="0"/>
          <w:sz w:val="22"/>
        </w:rPr>
        <w:t>‘"’</w:t>
      </w:r>
      <w:r>
        <w:rPr>
          <w:rFonts w:ascii="Constantia" w:eastAsia="CMR10" w:hAnsi="Constantia" w:cs="CMR10" w:hint="eastAsia"/>
          <w:kern w:val="0"/>
          <w:sz w:val="22"/>
        </w:rPr>
        <w:t>。这</w:t>
      </w:r>
      <w:r>
        <w:rPr>
          <w:rFonts w:ascii="Constantia" w:eastAsia="CMR10" w:hAnsi="Constantia" w:cs="CMR10"/>
          <w:kern w:val="0"/>
          <w:sz w:val="22"/>
        </w:rPr>
        <w:t>些符号如果要原样地传递给</w:t>
      </w:r>
      <w:r>
        <w:rPr>
          <w:rFonts w:ascii="Constantia" w:eastAsia="CMR10" w:hAnsi="Constantia" w:cs="CMR10" w:hint="eastAsia"/>
          <w:kern w:val="0"/>
          <w:sz w:val="22"/>
        </w:rPr>
        <w:t>程序</w:t>
      </w:r>
      <w:r>
        <w:rPr>
          <w:rFonts w:ascii="Constantia" w:eastAsia="CMR10" w:hAnsi="Constantia" w:cs="CMR10"/>
          <w:kern w:val="0"/>
          <w:sz w:val="22"/>
        </w:rPr>
        <w:t>中，你就需要在串中用反斜杠（</w:t>
      </w:r>
      <w:r w:rsidRPr="005778DB">
        <w:rPr>
          <w:rFonts w:ascii="Constantia" w:eastAsia="CMR10" w:hAnsi="Constantia" w:cs="CMR10"/>
          <w:b/>
          <w:i/>
          <w:kern w:val="0"/>
          <w:sz w:val="22"/>
        </w:rPr>
        <w:t>‘\’</w:t>
      </w:r>
      <w:r>
        <w:rPr>
          <w:rFonts w:ascii="Constantia" w:eastAsia="CMR10" w:hAnsi="Constantia" w:cs="CMR10" w:hint="eastAsia"/>
          <w:kern w:val="0"/>
          <w:sz w:val="22"/>
        </w:rPr>
        <w:t>）</w:t>
      </w:r>
      <w:r>
        <w:rPr>
          <w:rFonts w:ascii="Constantia" w:eastAsia="CMR10" w:hAnsi="Constantia" w:cs="CMR10"/>
          <w:kern w:val="0"/>
          <w:sz w:val="22"/>
        </w:rPr>
        <w:t>进行转义。（</w:t>
      </w:r>
      <w:r>
        <w:rPr>
          <w:rFonts w:ascii="Constantia" w:eastAsia="CMR10" w:hAnsi="Constantia" w:cs="CMR10" w:hint="eastAsia"/>
          <w:kern w:val="0"/>
          <w:sz w:val="22"/>
        </w:rPr>
        <w:t>前</w:t>
      </w:r>
      <w:r>
        <w:rPr>
          <w:rFonts w:ascii="Constantia" w:eastAsia="CMR10" w:hAnsi="Constantia" w:cs="CMR10"/>
          <w:kern w:val="0"/>
          <w:sz w:val="22"/>
        </w:rPr>
        <w:t>导</w:t>
      </w:r>
      <w:r>
        <w:rPr>
          <w:rFonts w:ascii="Constantia" w:eastAsia="CMR10" w:hAnsi="Constantia" w:cs="CMR10" w:hint="eastAsia"/>
          <w:kern w:val="0"/>
          <w:sz w:val="22"/>
        </w:rPr>
        <w:t>的</w:t>
      </w:r>
      <w:r>
        <w:rPr>
          <w:rFonts w:ascii="Constantia" w:eastAsia="CMR10" w:hAnsi="Constantia" w:cs="CMR10"/>
          <w:kern w:val="0"/>
          <w:sz w:val="22"/>
        </w:rPr>
        <w:t>反斜杠（</w:t>
      </w:r>
      <w:r>
        <w:rPr>
          <w:rFonts w:ascii="Constantia" w:eastAsia="CMR10" w:hAnsi="Constantia" w:cs="CMR10"/>
          <w:kern w:val="0"/>
          <w:sz w:val="22"/>
        </w:rPr>
        <w:t>’\’</w:t>
      </w:r>
      <w:r>
        <w:rPr>
          <w:rFonts w:ascii="Constantia" w:eastAsia="CMR10" w:hAnsi="Constantia" w:cs="CMR10"/>
          <w:kern w:val="0"/>
          <w:sz w:val="22"/>
        </w:rPr>
        <w:t>）</w:t>
      </w:r>
      <w:r>
        <w:rPr>
          <w:rFonts w:ascii="Constantia" w:eastAsia="CMR10" w:hAnsi="Constantia" w:cs="CMR10" w:hint="eastAsia"/>
          <w:kern w:val="0"/>
          <w:sz w:val="22"/>
        </w:rPr>
        <w:t>会</w:t>
      </w:r>
      <w:r>
        <w:rPr>
          <w:rFonts w:ascii="Constantia" w:eastAsia="CMR10" w:hAnsi="Constantia" w:cs="CMR10"/>
          <w:kern w:val="0"/>
          <w:sz w:val="22"/>
        </w:rPr>
        <w:t>先被过滤掉。）</w:t>
      </w:r>
      <w:r>
        <w:rPr>
          <w:rFonts w:ascii="Constantia" w:eastAsia="CMR10" w:hAnsi="Constantia" w:cs="CMR10" w:hint="eastAsia"/>
          <w:kern w:val="0"/>
          <w:sz w:val="22"/>
        </w:rPr>
        <w:t>你可</w:t>
      </w:r>
      <w:r>
        <w:rPr>
          <w:rFonts w:ascii="Constantia" w:eastAsia="CMR10" w:hAnsi="Constantia" w:cs="CMR10"/>
          <w:kern w:val="0"/>
          <w:sz w:val="22"/>
        </w:rPr>
        <w:t>以参考之前的例子，在</w:t>
      </w:r>
      <w:r>
        <w:rPr>
          <w:rFonts w:ascii="Constantia" w:eastAsia="CMR10" w:hAnsi="Constantia" w:cs="CMR10" w:hint="eastAsia"/>
          <w:kern w:val="0"/>
          <w:sz w:val="22"/>
        </w:rPr>
        <w:t>这</w:t>
      </w:r>
      <w:r>
        <w:rPr>
          <w:rFonts w:ascii="Constantia" w:eastAsia="CMR10" w:hAnsi="Constantia" w:cs="CMR10"/>
          <w:kern w:val="0"/>
          <w:sz w:val="22"/>
        </w:rPr>
        <w:t>里</w:t>
      </w:r>
      <w:fldSimple w:instr="REF _Ref441146418 \h  \* MERGEFORMAT ">
        <w:r w:rsidR="00BE3E67" w:rsidRPr="00BE3E67">
          <w:rPr>
            <w:rFonts w:ascii="Times New Roman" w:hAnsi="Times New Roman" w:cs="Times New Roman"/>
            <w:b/>
            <w:i/>
            <w:color w:val="C45911" w:themeColor="accent2" w:themeShade="BF"/>
            <w:kern w:val="0"/>
            <w:szCs w:val="20"/>
          </w:rPr>
          <w:t>1.1.</w:t>
        </w:r>
        <w:r w:rsidR="00BE3E67" w:rsidRPr="00BE3E67">
          <w:rPr>
            <w:rFonts w:ascii="Times New Roman" w:hAnsi="Times New Roman" w:cs="Times New Roman" w:hint="eastAsia"/>
            <w:b/>
            <w:i/>
            <w:color w:val="C45911" w:themeColor="accent2" w:themeShade="BF"/>
            <w:kern w:val="0"/>
            <w:szCs w:val="20"/>
          </w:rPr>
          <w:t xml:space="preserve">2 </w:t>
        </w:r>
        <w:r w:rsidR="00BE3E67" w:rsidRPr="00BE3E67">
          <w:rPr>
            <w:rFonts w:ascii="Times New Roman" w:hAnsi="Times New Roman" w:cs="Times New Roman" w:hint="eastAsia"/>
            <w:b/>
            <w:i/>
            <w:color w:val="C45911" w:themeColor="accent2" w:themeShade="BF"/>
            <w:kern w:val="0"/>
            <w:szCs w:val="20"/>
          </w:rPr>
          <w:t>不带输入文件运行</w:t>
        </w:r>
        <w:r w:rsidR="00BE3E67" w:rsidRPr="00BE3E67">
          <w:rPr>
            <w:rFonts w:ascii="Times New Roman" w:hAnsi="Times New Roman" w:cs="Times New Roman" w:hint="eastAsia"/>
            <w:b/>
            <w:i/>
            <w:color w:val="C45911" w:themeColor="accent2" w:themeShade="BF"/>
            <w:kern w:val="0"/>
            <w:szCs w:val="20"/>
          </w:rPr>
          <w:t xml:space="preserve"> awk</w:t>
        </w:r>
        <w:r w:rsidR="00BE3E67" w:rsidRPr="00BE3E67">
          <w:rPr>
            <w:rFonts w:ascii="Times New Roman" w:hAnsi="Times New Roman" w:cs="Times New Roman"/>
            <w:b/>
            <w:i/>
            <w:color w:val="C45911" w:themeColor="accent2" w:themeShade="BF"/>
            <w:kern w:val="0"/>
            <w:szCs w:val="20"/>
          </w:rPr>
          <w:t xml:space="preserve"> </w:t>
        </w:r>
      </w:fldSimple>
      <w:r w:rsidR="00033E81">
        <w:rPr>
          <w:rFonts w:asciiTheme="majorEastAsia" w:eastAsiaTheme="majorEastAsia" w:hAnsiTheme="majorEastAsia" w:cs="Times New Roman" w:hint="eastAsia"/>
          <w:i/>
          <w:color w:val="C45911" w:themeColor="accent2" w:themeShade="BF"/>
          <w:kern w:val="0"/>
          <w:sz w:val="20"/>
          <w:szCs w:val="20"/>
        </w:rPr>
        <w:t>，</w:t>
      </w:r>
      <w:r w:rsidR="009F4B63" w:rsidRPr="009D3BD6">
        <w:rPr>
          <w:rFonts w:ascii="Times New Roman" w:hAnsi="Times New Roman" w:cs="Times New Roman"/>
          <w:b/>
          <w:i/>
          <w:color w:val="C45911" w:themeColor="accent2" w:themeShade="BF"/>
          <w:kern w:val="0"/>
          <w:szCs w:val="20"/>
        </w:rPr>
        <w:fldChar w:fldCharType="begin"/>
      </w:r>
      <w:r w:rsidRPr="009D3BD6">
        <w:rPr>
          <w:rFonts w:ascii="Times New Roman" w:hAnsi="Times New Roman" w:cs="Times New Roman"/>
          <w:b/>
          <w:i/>
          <w:color w:val="C45911" w:themeColor="accent2" w:themeShade="BF"/>
          <w:kern w:val="0"/>
          <w:szCs w:val="20"/>
        </w:rPr>
        <w:instrText>PAGEREF _Ref441146418 \h \p</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21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Pr>
          <w:rFonts w:ascii="Constantia" w:eastAsia="CMR10" w:hAnsi="Constantia" w:cs="CMR10" w:hint="eastAsia"/>
          <w:kern w:val="0"/>
          <w:sz w:val="22"/>
        </w:rPr>
        <w:t>：</w:t>
      </w:r>
    </w:p>
    <w:p w:rsidR="008107E7"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b/>
          <w:kern w:val="0"/>
          <w:sz w:val="22"/>
        </w:rPr>
        <w:t>awk</w:t>
      </w:r>
      <w:r w:rsidR="003C7B7B">
        <w:rPr>
          <w:rFonts w:ascii="Constantia" w:hAnsi="Constantia" w:cs="CMR10" w:hint="eastAsia"/>
          <w:b/>
          <w:kern w:val="0"/>
          <w:sz w:val="22"/>
        </w:rPr>
        <w:t xml:space="preserve"> '</w:t>
      </w:r>
      <w:r w:rsidRPr="004763E2">
        <w:rPr>
          <w:rFonts w:ascii="Constantia" w:hAnsi="Constantia" w:cs="CMR10"/>
          <w:b/>
          <w:kern w:val="0"/>
          <w:sz w:val="22"/>
        </w:rPr>
        <w:t>BEGIN { print "Don\47t Panic!" }</w:t>
      </w:r>
      <w:r w:rsidR="003C7B7B">
        <w:rPr>
          <w:rFonts w:ascii="Constantia" w:hAnsi="Constantia" w:cs="CMR10" w:hint="eastAsia"/>
          <w:b/>
          <w:kern w:val="0"/>
          <w:sz w:val="22"/>
        </w:rPr>
        <w:t>'</w:t>
      </w:r>
    </w:p>
    <w:p w:rsidR="0010175B" w:rsidRDefault="000C5BE0"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可以</w:t>
      </w:r>
      <w:r>
        <w:rPr>
          <w:rFonts w:ascii="Constantia" w:eastAsia="CMR10" w:hAnsi="Constantia" w:cs="CMR10"/>
          <w:kern w:val="0"/>
          <w:sz w:val="22"/>
        </w:rPr>
        <w:t>写成这样的形式：</w:t>
      </w:r>
    </w:p>
    <w:p w:rsidR="0010175B" w:rsidRPr="004763E2"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b/>
          <w:kern w:val="0"/>
          <w:sz w:val="22"/>
        </w:rPr>
        <w:t>$ awk "BEGIN { print \"Do</w:t>
      </w:r>
      <w:r w:rsidR="003115F5" w:rsidRPr="004763E2">
        <w:rPr>
          <w:rFonts w:ascii="Constantia" w:hAnsi="Constantia" w:cs="CMR10"/>
          <w:b/>
          <w:kern w:val="0"/>
          <w:sz w:val="22"/>
        </w:rPr>
        <w:t>n’t</w:t>
      </w:r>
      <w:r w:rsidRPr="004763E2">
        <w:rPr>
          <w:rFonts w:ascii="Constantia" w:hAnsi="Constantia" w:cs="CMR10"/>
          <w:b/>
          <w:kern w:val="0"/>
          <w:sz w:val="22"/>
        </w:rPr>
        <w:t xml:space="preserve"> Panic!\" }"</w:t>
      </w:r>
    </w:p>
    <w:p w:rsidR="008107E7"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hint="eastAsia"/>
          <w:b/>
          <w:kern w:val="0"/>
          <w:sz w:val="22"/>
        </w:rPr>
        <w:t>-|</w:t>
      </w:r>
      <w:r w:rsidRPr="004763E2">
        <w:rPr>
          <w:rFonts w:ascii="Constantia" w:hAnsi="Constantia" w:cs="CMR10"/>
          <w:b/>
          <w:kern w:val="0"/>
          <w:sz w:val="22"/>
        </w:rPr>
        <w:t xml:space="preserve"> Do</w:t>
      </w:r>
      <w:r w:rsidR="003115F5" w:rsidRPr="004763E2">
        <w:rPr>
          <w:rFonts w:ascii="Constantia" w:hAnsi="Constantia" w:cs="CMR10"/>
          <w:b/>
          <w:kern w:val="0"/>
          <w:sz w:val="22"/>
        </w:rPr>
        <w:t>n’t</w:t>
      </w:r>
      <w:r w:rsidRPr="004763E2">
        <w:rPr>
          <w:rFonts w:ascii="Constantia" w:hAnsi="Constantia" w:cs="CMR10"/>
          <w:b/>
          <w:kern w:val="0"/>
          <w:sz w:val="22"/>
        </w:rPr>
        <w:t xml:space="preserve"> Panic!</w:t>
      </w:r>
    </w:p>
    <w:p w:rsidR="00E723B2" w:rsidRDefault="00E723B2" w:rsidP="00B96C34">
      <w:pPr>
        <w:pStyle w:val="11"/>
        <w:numPr>
          <w:ilvl w:val="0"/>
          <w:numId w:val="4"/>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hint="eastAsia"/>
          <w:color w:val="000000"/>
          <w:kern w:val="0"/>
          <w:sz w:val="22"/>
        </w:rPr>
        <w:t>注意</w:t>
      </w:r>
      <w:r>
        <w:rPr>
          <w:rFonts w:ascii="Constantia" w:eastAsia="CMR10" w:hAnsi="Constantia" w:cs="CMR10"/>
          <w:color w:val="000000"/>
          <w:kern w:val="0"/>
          <w:sz w:val="22"/>
        </w:rPr>
        <w:t>双引</w:t>
      </w:r>
      <w:r>
        <w:rPr>
          <w:rFonts w:ascii="Constantia" w:eastAsia="CMR10" w:hAnsi="Constantia" w:cs="CMR10" w:hint="eastAsia"/>
          <w:color w:val="000000"/>
          <w:kern w:val="0"/>
          <w:sz w:val="22"/>
        </w:rPr>
        <w:t>号</w:t>
      </w:r>
      <w:r>
        <w:rPr>
          <w:rFonts w:ascii="Constantia" w:eastAsia="CMR10" w:hAnsi="Constantia" w:cs="CMR10"/>
          <w:color w:val="000000"/>
          <w:kern w:val="0"/>
          <w:sz w:val="22"/>
        </w:rPr>
        <w:t>中的</w:t>
      </w:r>
      <w:r>
        <w:rPr>
          <w:rFonts w:ascii="Constantia" w:eastAsia="CMR10" w:hAnsi="Constantia" w:cs="CMR10" w:hint="eastAsia"/>
          <w:color w:val="000000"/>
          <w:kern w:val="0"/>
          <w:sz w:val="22"/>
        </w:rPr>
        <w:t>单引</w:t>
      </w:r>
      <w:r>
        <w:rPr>
          <w:rFonts w:ascii="Constantia" w:eastAsia="CMR10" w:hAnsi="Constantia" w:cs="CMR10"/>
          <w:color w:val="000000"/>
          <w:kern w:val="0"/>
          <w:sz w:val="22"/>
        </w:rPr>
        <w:t>号。空</w:t>
      </w:r>
      <w:r>
        <w:rPr>
          <w:rFonts w:ascii="Constantia" w:eastAsia="CMR10" w:hAnsi="Constantia" w:cs="CMR10" w:hint="eastAsia"/>
          <w:color w:val="000000"/>
          <w:kern w:val="0"/>
          <w:sz w:val="22"/>
        </w:rPr>
        <w:t>串</w:t>
      </w:r>
      <w:r>
        <w:rPr>
          <w:rFonts w:ascii="Constantia" w:eastAsia="CMR10" w:hAnsi="Constantia" w:cs="CMR10"/>
          <w:color w:val="000000"/>
          <w:kern w:val="0"/>
          <w:sz w:val="22"/>
        </w:rPr>
        <w:t>（</w:t>
      </w:r>
      <w:r>
        <w:rPr>
          <w:rFonts w:ascii="Constantia" w:eastAsia="CMR10" w:hAnsi="Constantia" w:cs="CMR10"/>
          <w:color w:val="000000"/>
          <w:kern w:val="0"/>
          <w:sz w:val="22"/>
        </w:rPr>
        <w:t xml:space="preserve">Null </w:t>
      </w:r>
      <w:r>
        <w:rPr>
          <w:rFonts w:ascii="Constantia" w:eastAsia="CMR10" w:hAnsi="Constantia" w:cs="CMR10" w:hint="eastAsia"/>
          <w:color w:val="000000"/>
          <w:kern w:val="0"/>
          <w:sz w:val="22"/>
        </w:rPr>
        <w:t>string</w:t>
      </w:r>
      <w:r>
        <w:rPr>
          <w:rFonts w:ascii="Constantia" w:eastAsia="CMR10" w:hAnsi="Constantia" w:cs="CMR10" w:hint="eastAsia"/>
          <w:color w:val="000000"/>
          <w:kern w:val="0"/>
          <w:sz w:val="22"/>
        </w:rPr>
        <w:t>）</w:t>
      </w:r>
      <w:r>
        <w:rPr>
          <w:rFonts w:ascii="Constantia" w:eastAsia="CMR10" w:hAnsi="Constantia" w:cs="CMR10"/>
          <w:color w:val="000000"/>
          <w:kern w:val="0"/>
          <w:sz w:val="22"/>
        </w:rPr>
        <w:t>如果出现在非空串中时，会被移除，而显式的空</w:t>
      </w:r>
      <w:r>
        <w:rPr>
          <w:rFonts w:ascii="Constantia" w:eastAsia="CMR10" w:hAnsi="Constantia" w:cs="CMR10" w:hint="eastAsia"/>
          <w:color w:val="000000"/>
          <w:kern w:val="0"/>
          <w:sz w:val="22"/>
        </w:rPr>
        <w:t>串</w:t>
      </w:r>
      <w:r>
        <w:rPr>
          <w:rFonts w:ascii="Constantia" w:eastAsia="CMR10" w:hAnsi="Constantia" w:cs="CMR10"/>
          <w:color w:val="000000"/>
          <w:kern w:val="0"/>
          <w:sz w:val="22"/>
        </w:rPr>
        <w:t>会被保留。例如</w:t>
      </w:r>
      <w:r>
        <w:rPr>
          <w:rFonts w:ascii="Constantia" w:eastAsia="CMR10" w:hAnsi="Constantia" w:cs="CMR10" w:hint="eastAsia"/>
          <w:color w:val="000000"/>
          <w:kern w:val="0"/>
          <w:sz w:val="22"/>
        </w:rPr>
        <w:t>：</w:t>
      </w:r>
      <w:r>
        <w:rPr>
          <w:rFonts w:ascii="Constantia" w:eastAsia="CMR10" w:hAnsi="Constantia" w:cs="CMR10"/>
          <w:color w:val="000000"/>
          <w:kern w:val="0"/>
          <w:sz w:val="22"/>
        </w:rPr>
        <w:t>可以将域分隔</w:t>
      </w:r>
      <w:r>
        <w:rPr>
          <w:rFonts w:ascii="Constantia" w:eastAsia="CMR10" w:hAnsi="Constantia" w:cs="CMR10" w:hint="eastAsia"/>
          <w:color w:val="000000"/>
          <w:kern w:val="0"/>
          <w:sz w:val="22"/>
        </w:rPr>
        <w:t>符</w:t>
      </w:r>
      <w:r>
        <w:rPr>
          <w:rFonts w:ascii="Constantia" w:eastAsia="CMR10" w:hAnsi="Constantia" w:cs="CMR10"/>
          <w:color w:val="000000"/>
          <w:kern w:val="0"/>
          <w:sz w:val="22"/>
        </w:rPr>
        <w:t xml:space="preserve">FS </w:t>
      </w:r>
      <w:r>
        <w:rPr>
          <w:rFonts w:ascii="Constantia" w:eastAsia="CMR10" w:hAnsi="Constantia" w:cs="CMR10" w:hint="eastAsia"/>
          <w:color w:val="000000"/>
          <w:kern w:val="0"/>
          <w:sz w:val="22"/>
        </w:rPr>
        <w:t>指定</w:t>
      </w:r>
      <w:r>
        <w:rPr>
          <w:rFonts w:ascii="Constantia" w:eastAsia="CMR10" w:hAnsi="Constantia" w:cs="CMR10"/>
          <w:color w:val="000000"/>
          <w:kern w:val="0"/>
          <w:sz w:val="22"/>
        </w:rPr>
        <w:t>为空串（</w:t>
      </w:r>
      <w:r>
        <w:rPr>
          <w:rFonts w:ascii="Constantia" w:eastAsia="CMR10" w:hAnsi="Constantia" w:cs="CMR10" w:hint="eastAsia"/>
          <w:color w:val="000000"/>
          <w:kern w:val="0"/>
          <w:sz w:val="22"/>
        </w:rPr>
        <w:t>null string</w:t>
      </w:r>
      <w:r>
        <w:rPr>
          <w:rFonts w:ascii="Constantia" w:eastAsia="CMR10" w:hAnsi="Constantia" w:cs="CMR10" w:hint="eastAsia"/>
          <w:color w:val="000000"/>
          <w:kern w:val="0"/>
          <w:sz w:val="22"/>
        </w:rPr>
        <w:t>）</w:t>
      </w:r>
      <w:r>
        <w:rPr>
          <w:rFonts w:ascii="Constantia" w:eastAsia="CMR10" w:hAnsi="Constantia" w:cs="CMR10"/>
          <w:color w:val="000000"/>
          <w:kern w:val="0"/>
          <w:sz w:val="22"/>
        </w:rPr>
        <w:t>，可以这么来：</w:t>
      </w:r>
    </w:p>
    <w:p w:rsidR="0010175B" w:rsidRPr="004763E2"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b/>
          <w:kern w:val="0"/>
          <w:sz w:val="22"/>
        </w:rPr>
        <w:t>awk -F ""</w:t>
      </w:r>
      <w:r w:rsidR="009F55F9">
        <w:rPr>
          <w:rFonts w:ascii="Constantia" w:hAnsi="Constantia" w:cs="CMR10" w:hint="eastAsia"/>
          <w:b/>
          <w:kern w:val="0"/>
          <w:sz w:val="22"/>
        </w:rPr>
        <w:t xml:space="preserve"> </w:t>
      </w:r>
      <w:r w:rsidR="009F55F9">
        <w:rPr>
          <w:rFonts w:ascii="Constantia" w:hAnsi="Constantia" w:cs="CMR10"/>
          <w:b/>
          <w:kern w:val="0"/>
          <w:sz w:val="22"/>
        </w:rPr>
        <w:t>'</w:t>
      </w:r>
      <w:r w:rsidR="009F55F9" w:rsidRPr="004763E2">
        <w:rPr>
          <w:rFonts w:ascii="Constantia" w:hAnsi="Constantia" w:cs="CMR10"/>
          <w:b/>
          <w:kern w:val="0"/>
          <w:sz w:val="22"/>
        </w:rPr>
        <w:t>program</w:t>
      </w:r>
      <w:r w:rsidR="009F55F9">
        <w:rPr>
          <w:rFonts w:ascii="Constantia" w:hAnsi="Constantia" w:cs="CMR10"/>
          <w:b/>
          <w:kern w:val="0"/>
          <w:sz w:val="22"/>
        </w:rPr>
        <w:t>'</w:t>
      </w:r>
      <w:r w:rsidRPr="004763E2">
        <w:rPr>
          <w:rFonts w:ascii="Constantia" w:hAnsi="Constantia" w:cs="CMR10"/>
          <w:b/>
          <w:kern w:val="0"/>
          <w:sz w:val="22"/>
        </w:rPr>
        <w:t xml:space="preserve"> files # correct</w:t>
      </w:r>
    </w:p>
    <w:p w:rsidR="0010175B" w:rsidRDefault="00E723B2"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而</w:t>
      </w:r>
      <w:r>
        <w:rPr>
          <w:rFonts w:ascii="Constantia" w:eastAsia="CMR10" w:hAnsi="Constantia" w:cs="CMR10"/>
          <w:kern w:val="0"/>
          <w:sz w:val="22"/>
        </w:rPr>
        <w:t>不要这么来：</w:t>
      </w:r>
    </w:p>
    <w:p w:rsidR="0010175B" w:rsidRPr="004763E2"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b/>
          <w:kern w:val="0"/>
          <w:sz w:val="22"/>
        </w:rPr>
        <w:t>awk -F""</w:t>
      </w:r>
      <w:r w:rsidR="009F55F9">
        <w:rPr>
          <w:rFonts w:ascii="Constantia" w:hAnsi="Constantia" w:cs="CMR10" w:hint="eastAsia"/>
          <w:b/>
          <w:kern w:val="0"/>
          <w:sz w:val="22"/>
        </w:rPr>
        <w:t xml:space="preserve"> </w:t>
      </w:r>
      <w:r w:rsidR="009F55F9">
        <w:rPr>
          <w:rFonts w:ascii="Constantia" w:hAnsi="Constantia" w:cs="CMR10"/>
          <w:b/>
          <w:kern w:val="0"/>
          <w:sz w:val="22"/>
        </w:rPr>
        <w:t>'</w:t>
      </w:r>
      <w:r w:rsidR="009F55F9" w:rsidRPr="004763E2">
        <w:rPr>
          <w:rFonts w:ascii="Constantia" w:hAnsi="Constantia" w:cs="CMR10"/>
          <w:b/>
          <w:kern w:val="0"/>
          <w:sz w:val="22"/>
        </w:rPr>
        <w:t>program</w:t>
      </w:r>
      <w:r w:rsidR="009F55F9">
        <w:rPr>
          <w:rFonts w:ascii="Constantia" w:hAnsi="Constantia" w:cs="CMR10"/>
          <w:b/>
          <w:kern w:val="0"/>
          <w:sz w:val="22"/>
        </w:rPr>
        <w:t>'</w:t>
      </w:r>
      <w:r w:rsidRPr="004763E2">
        <w:rPr>
          <w:rFonts w:ascii="Constantia" w:hAnsi="Constantia" w:cs="CMR10"/>
          <w:b/>
          <w:kern w:val="0"/>
          <w:sz w:val="22"/>
        </w:rPr>
        <w:t xml:space="preserve"> files # wrong!</w:t>
      </w:r>
    </w:p>
    <w:p w:rsidR="0010175B" w:rsidRDefault="00E723B2"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kern w:val="0"/>
          <w:sz w:val="22"/>
        </w:rPr>
        <w:t>第二个例子中，</w:t>
      </w:r>
      <w:r w:rsidRPr="0011019C">
        <w:rPr>
          <w:rFonts w:ascii="Constantia" w:eastAsia="CMR10" w:hAnsi="Constantia" w:cs="CMR10"/>
          <w:b/>
          <w:i/>
          <w:kern w:val="0"/>
          <w:sz w:val="22"/>
        </w:rPr>
        <w:t>awk</w:t>
      </w:r>
      <w:r>
        <w:rPr>
          <w:rFonts w:ascii="Constantia" w:eastAsia="CMR10" w:hAnsi="Constantia" w:cs="CMR10" w:hint="eastAsia"/>
          <w:kern w:val="0"/>
          <w:sz w:val="22"/>
        </w:rPr>
        <w:t>会</w:t>
      </w:r>
      <w:r>
        <w:rPr>
          <w:rFonts w:ascii="Constantia" w:eastAsia="CMR10" w:hAnsi="Constantia" w:cs="CMR10"/>
          <w:kern w:val="0"/>
          <w:sz w:val="22"/>
        </w:rPr>
        <w:t>尝试使用程序</w:t>
      </w:r>
      <w:r>
        <w:rPr>
          <w:rFonts w:ascii="Constantia" w:eastAsia="CMR10" w:hAnsi="Constantia" w:cs="CMR10" w:hint="eastAsia"/>
          <w:kern w:val="0"/>
          <w:sz w:val="22"/>
        </w:rPr>
        <w:t>的</w:t>
      </w:r>
      <w:r>
        <w:rPr>
          <w:rFonts w:ascii="Constantia" w:eastAsia="CMR10" w:hAnsi="Constantia" w:cs="CMR10"/>
          <w:kern w:val="0"/>
          <w:sz w:val="22"/>
        </w:rPr>
        <w:t>文</w:t>
      </w:r>
      <w:r w:rsidR="00DD6046">
        <w:rPr>
          <w:rFonts w:ascii="Constantia" w:eastAsia="CMR10" w:hAnsi="Constantia" w:cs="CMR10" w:hint="eastAsia"/>
          <w:kern w:val="0"/>
          <w:sz w:val="22"/>
        </w:rPr>
        <w:t>本</w:t>
      </w:r>
      <w:r>
        <w:rPr>
          <w:rFonts w:ascii="Constantia" w:eastAsia="CMR10" w:hAnsi="Constantia" w:cs="CMR10" w:hint="eastAsia"/>
          <w:kern w:val="0"/>
          <w:sz w:val="22"/>
        </w:rPr>
        <w:t>作为</w:t>
      </w:r>
      <w:r>
        <w:rPr>
          <w:rFonts w:ascii="Constantia" w:eastAsia="CMR10" w:hAnsi="Constantia" w:cs="CMR10"/>
          <w:kern w:val="0"/>
          <w:sz w:val="22"/>
        </w:rPr>
        <w:t xml:space="preserve">FS </w:t>
      </w:r>
      <w:r>
        <w:rPr>
          <w:rFonts w:ascii="Constantia" w:eastAsia="CMR10" w:hAnsi="Constantia" w:cs="CMR10" w:hint="eastAsia"/>
          <w:kern w:val="0"/>
          <w:sz w:val="22"/>
        </w:rPr>
        <w:t>的</w:t>
      </w:r>
      <w:r>
        <w:rPr>
          <w:rFonts w:ascii="Constantia" w:eastAsia="CMR10" w:hAnsi="Constantia" w:cs="CMR10"/>
          <w:kern w:val="0"/>
          <w:sz w:val="22"/>
        </w:rPr>
        <w:t>值，第一个文件名会做为程序的文本！这</w:t>
      </w:r>
      <w:r>
        <w:rPr>
          <w:rFonts w:ascii="Constantia" w:eastAsia="CMR10" w:hAnsi="Constantia" w:cs="CMR10" w:hint="eastAsia"/>
          <w:kern w:val="0"/>
          <w:sz w:val="22"/>
        </w:rPr>
        <w:t>会</w:t>
      </w:r>
      <w:r>
        <w:rPr>
          <w:rFonts w:ascii="Constantia" w:eastAsia="CMR10" w:hAnsi="Constantia" w:cs="CMR10"/>
          <w:kern w:val="0"/>
          <w:sz w:val="22"/>
        </w:rPr>
        <w:t>导致</w:t>
      </w:r>
      <w:r w:rsidR="00DD6046">
        <w:rPr>
          <w:rFonts w:ascii="Constantia" w:eastAsia="CMR10" w:hAnsi="Constantia" w:cs="CMR10" w:hint="eastAsia"/>
          <w:kern w:val="0"/>
          <w:sz w:val="22"/>
        </w:rPr>
        <w:t>在</w:t>
      </w:r>
      <w:r>
        <w:rPr>
          <w:rFonts w:ascii="Constantia" w:eastAsia="CMR10" w:hAnsi="Constantia" w:cs="CMR10"/>
          <w:kern w:val="0"/>
          <w:sz w:val="22"/>
        </w:rPr>
        <w:t>最好的情况</w:t>
      </w:r>
      <w:r>
        <w:rPr>
          <w:rFonts w:ascii="Constantia" w:eastAsia="CMR10" w:hAnsi="Constantia" w:cs="CMR10" w:hint="eastAsia"/>
          <w:kern w:val="0"/>
          <w:sz w:val="22"/>
        </w:rPr>
        <w:t>下</w:t>
      </w:r>
      <w:r>
        <w:rPr>
          <w:rFonts w:ascii="Constantia" w:eastAsia="CMR10" w:hAnsi="Constantia" w:cs="CMR10"/>
          <w:kern w:val="0"/>
          <w:sz w:val="22"/>
        </w:rPr>
        <w:t>是语法错误，而最坏的情况下会导致令人费解的行为。</w:t>
      </w:r>
    </w:p>
    <w:p w:rsidR="0010175B" w:rsidRDefault="00DD604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混用</w:t>
      </w:r>
      <w:r>
        <w:rPr>
          <w:rFonts w:ascii="Constantia" w:eastAsia="CMR10" w:hAnsi="Constantia" w:cs="CMR10"/>
          <w:kern w:val="0"/>
          <w:sz w:val="22"/>
        </w:rPr>
        <w:t>单双引号</w:t>
      </w:r>
      <w:r>
        <w:rPr>
          <w:rFonts w:ascii="Constantia" w:eastAsia="CMR10" w:hAnsi="Constantia" w:cs="CMR10" w:hint="eastAsia"/>
          <w:kern w:val="0"/>
          <w:sz w:val="22"/>
        </w:rPr>
        <w:t>是</w:t>
      </w:r>
      <w:r>
        <w:rPr>
          <w:rFonts w:ascii="Constantia" w:eastAsia="CMR10" w:hAnsi="Constantia" w:cs="CMR10"/>
          <w:kern w:val="0"/>
          <w:sz w:val="22"/>
        </w:rPr>
        <w:t>比较麻烦的。你</w:t>
      </w:r>
      <w:r>
        <w:rPr>
          <w:rFonts w:ascii="Constantia" w:eastAsia="CMR10" w:hAnsi="Constantia" w:cs="CMR10" w:hint="eastAsia"/>
          <w:kern w:val="0"/>
          <w:sz w:val="22"/>
        </w:rPr>
        <w:t>需要</w:t>
      </w:r>
      <w:r>
        <w:rPr>
          <w:rFonts w:ascii="Constantia" w:eastAsia="CMR10" w:hAnsi="Constantia" w:cs="CMR10"/>
          <w:kern w:val="0"/>
          <w:sz w:val="22"/>
        </w:rPr>
        <w:t>用一些</w:t>
      </w:r>
      <w:r>
        <w:rPr>
          <w:rFonts w:ascii="Constantia" w:eastAsia="CMR10" w:hAnsi="Constantia" w:cs="CMR10"/>
          <w:kern w:val="0"/>
          <w:sz w:val="22"/>
        </w:rPr>
        <w:t xml:space="preserve">Shell </w:t>
      </w:r>
      <w:r>
        <w:rPr>
          <w:rFonts w:ascii="Constantia" w:eastAsia="CMR10" w:hAnsi="Constantia" w:cs="CMR10" w:hint="eastAsia"/>
          <w:kern w:val="0"/>
          <w:sz w:val="22"/>
        </w:rPr>
        <w:t>的</w:t>
      </w:r>
      <w:r>
        <w:rPr>
          <w:rFonts w:ascii="Constantia" w:eastAsia="CMR10" w:hAnsi="Constantia" w:cs="CMR10"/>
          <w:kern w:val="0"/>
          <w:sz w:val="22"/>
        </w:rPr>
        <w:t>伎俩，如：</w:t>
      </w:r>
    </w:p>
    <w:p w:rsidR="0010175B" w:rsidRPr="004763E2"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b/>
          <w:kern w:val="0"/>
          <w:sz w:val="22"/>
        </w:rPr>
        <w:t>$ awk ’BEGIN { print "Here is a single quote &lt;’"’"’&gt;" }’</w:t>
      </w:r>
    </w:p>
    <w:p w:rsidR="0010175B" w:rsidRPr="004763E2"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b/>
          <w:kern w:val="0"/>
          <w:sz w:val="22"/>
        </w:rPr>
        <w:t>-| Here is a single quote &lt;’&gt;</w:t>
      </w:r>
    </w:p>
    <w:p w:rsidR="0010175B" w:rsidRDefault="00DD604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这</w:t>
      </w:r>
      <w:r>
        <w:rPr>
          <w:rFonts w:ascii="Constantia" w:eastAsia="CMR10" w:hAnsi="Constantia" w:cs="CMR10"/>
          <w:kern w:val="0"/>
          <w:sz w:val="22"/>
        </w:rPr>
        <w:t>个程序中包括三个连接</w:t>
      </w:r>
      <w:r>
        <w:rPr>
          <w:rFonts w:ascii="Constantia" w:eastAsia="CMR10" w:hAnsi="Constantia" w:cs="CMR10" w:hint="eastAsia"/>
          <w:kern w:val="0"/>
          <w:sz w:val="22"/>
        </w:rPr>
        <w:t>的</w:t>
      </w:r>
      <w:r>
        <w:rPr>
          <w:rFonts w:ascii="Constantia" w:eastAsia="CMR10" w:hAnsi="Constantia" w:cs="CMR10"/>
          <w:kern w:val="0"/>
          <w:sz w:val="22"/>
        </w:rPr>
        <w:t>引串。第</w:t>
      </w:r>
      <w:r>
        <w:rPr>
          <w:rFonts w:ascii="Constantia" w:eastAsia="CMR10" w:hAnsi="Constantia" w:cs="CMR10" w:hint="eastAsia"/>
          <w:kern w:val="0"/>
          <w:sz w:val="22"/>
        </w:rPr>
        <w:t>一</w:t>
      </w:r>
      <w:r>
        <w:rPr>
          <w:rFonts w:ascii="Constantia" w:eastAsia="CMR10" w:hAnsi="Constantia" w:cs="CMR10"/>
          <w:kern w:val="0"/>
          <w:sz w:val="22"/>
        </w:rPr>
        <w:t>个与第三个都</w:t>
      </w:r>
      <w:r>
        <w:rPr>
          <w:rFonts w:ascii="Constantia" w:eastAsia="CMR10" w:hAnsi="Constantia" w:cs="CMR10" w:hint="eastAsia"/>
          <w:kern w:val="0"/>
          <w:sz w:val="22"/>
        </w:rPr>
        <w:t>是</w:t>
      </w:r>
      <w:r>
        <w:rPr>
          <w:rFonts w:ascii="Constantia" w:eastAsia="CMR10" w:hAnsi="Constantia" w:cs="CMR10"/>
          <w:kern w:val="0"/>
          <w:sz w:val="22"/>
        </w:rPr>
        <w:t>单引号串，而第二个是双引</w:t>
      </w:r>
      <w:r>
        <w:rPr>
          <w:rFonts w:ascii="Constantia" w:eastAsia="CMR10" w:hAnsi="Constantia" w:cs="CMR10" w:hint="eastAsia"/>
          <w:kern w:val="0"/>
          <w:sz w:val="22"/>
        </w:rPr>
        <w:t>号</w:t>
      </w:r>
      <w:r>
        <w:rPr>
          <w:rFonts w:ascii="Constantia" w:eastAsia="CMR10" w:hAnsi="Constantia" w:cs="CMR10"/>
          <w:kern w:val="0"/>
          <w:sz w:val="22"/>
        </w:rPr>
        <w:t>串。这</w:t>
      </w:r>
      <w:r>
        <w:rPr>
          <w:rFonts w:ascii="Constantia" w:eastAsia="CMR10" w:hAnsi="Constantia" w:cs="CMR10" w:hint="eastAsia"/>
          <w:kern w:val="0"/>
          <w:sz w:val="22"/>
        </w:rPr>
        <w:t>个其</w:t>
      </w:r>
      <w:r>
        <w:rPr>
          <w:rFonts w:ascii="Constantia" w:eastAsia="CMR10" w:hAnsi="Constantia" w:cs="CMR10"/>
          <w:kern w:val="0"/>
          <w:sz w:val="22"/>
        </w:rPr>
        <w:t>实可以简化为：</w:t>
      </w:r>
    </w:p>
    <w:p w:rsidR="0010175B" w:rsidRPr="004763E2"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b/>
          <w:kern w:val="0"/>
          <w:sz w:val="22"/>
        </w:rPr>
        <w:t>$ awk ’BEGIN { print "Here is a single quote &lt;’\’’&gt;" }’</w:t>
      </w:r>
    </w:p>
    <w:p w:rsidR="008107E7"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b/>
          <w:kern w:val="0"/>
          <w:sz w:val="22"/>
        </w:rPr>
        <w:t>-| Here is a single quote &lt;’&gt;</w:t>
      </w:r>
    </w:p>
    <w:p w:rsidR="0010175B" w:rsidRDefault="0078504E"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w:t>
      </w:r>
      <w:r>
        <w:rPr>
          <w:rFonts w:ascii="Constantia" w:eastAsia="CMR10" w:hAnsi="Constantia" w:cs="CMR10"/>
          <w:kern w:val="0"/>
          <w:sz w:val="22"/>
        </w:rPr>
        <w:t>个得要你自己看哪个更好读。</w:t>
      </w:r>
    </w:p>
    <w:p w:rsidR="0010175B" w:rsidRDefault="0078504E"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另</w:t>
      </w:r>
      <w:r>
        <w:rPr>
          <w:rFonts w:ascii="Constantia" w:eastAsia="CMR10" w:hAnsi="Constantia" w:cs="CMR10"/>
          <w:kern w:val="0"/>
          <w:sz w:val="22"/>
        </w:rPr>
        <w:t>一个使用双引号</w:t>
      </w:r>
      <w:r>
        <w:rPr>
          <w:rFonts w:ascii="Constantia" w:eastAsia="CMR10" w:hAnsi="Constantia" w:cs="CMR10" w:hint="eastAsia"/>
          <w:kern w:val="0"/>
          <w:sz w:val="22"/>
        </w:rPr>
        <w:t>的</w:t>
      </w:r>
      <w:r>
        <w:rPr>
          <w:rFonts w:ascii="Constantia" w:eastAsia="CMR10" w:hAnsi="Constantia" w:cs="CMR10"/>
          <w:kern w:val="0"/>
          <w:sz w:val="22"/>
        </w:rPr>
        <w:t>选择</w:t>
      </w:r>
      <w:r>
        <w:rPr>
          <w:rFonts w:ascii="Constantia" w:eastAsia="CMR10" w:hAnsi="Constantia" w:cs="CMR10" w:hint="eastAsia"/>
          <w:kern w:val="0"/>
          <w:sz w:val="22"/>
        </w:rPr>
        <w:t>，</w:t>
      </w:r>
      <w:r>
        <w:rPr>
          <w:rFonts w:ascii="Constantia" w:eastAsia="CMR10" w:hAnsi="Constantia" w:cs="CMR10"/>
          <w:kern w:val="0"/>
          <w:sz w:val="22"/>
        </w:rPr>
        <w:t>就是转换内嵌的，</w:t>
      </w:r>
      <w:r w:rsidRPr="0011019C">
        <w:rPr>
          <w:rFonts w:ascii="Constantia" w:eastAsia="CMR10" w:hAnsi="Constantia" w:cs="CMR10"/>
          <w:b/>
          <w:i/>
          <w:kern w:val="0"/>
          <w:sz w:val="22"/>
        </w:rPr>
        <w:t>awk</w:t>
      </w:r>
      <w:r>
        <w:rPr>
          <w:rFonts w:ascii="Constantia" w:eastAsia="CMR10" w:hAnsi="Constantia" w:cs="CMR10" w:hint="eastAsia"/>
          <w:kern w:val="0"/>
          <w:sz w:val="22"/>
        </w:rPr>
        <w:t>层</w:t>
      </w:r>
      <w:r>
        <w:rPr>
          <w:rFonts w:ascii="Constantia" w:eastAsia="CMR10" w:hAnsi="Constantia" w:cs="CMR10"/>
          <w:kern w:val="0"/>
          <w:sz w:val="22"/>
        </w:rPr>
        <w:t>的</w:t>
      </w:r>
      <w:r>
        <w:rPr>
          <w:rFonts w:ascii="Constantia" w:eastAsia="CMR10" w:hAnsi="Constantia" w:cs="CMR10" w:hint="eastAsia"/>
          <w:kern w:val="0"/>
          <w:sz w:val="22"/>
        </w:rPr>
        <w:t>双</w:t>
      </w:r>
      <w:r>
        <w:rPr>
          <w:rFonts w:ascii="Constantia" w:eastAsia="CMR10" w:hAnsi="Constantia" w:cs="CMR10"/>
          <w:kern w:val="0"/>
          <w:sz w:val="22"/>
        </w:rPr>
        <w:t>引号。</w:t>
      </w:r>
    </w:p>
    <w:p w:rsidR="0010175B" w:rsidRPr="004763E2"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b/>
          <w:kern w:val="0"/>
          <w:sz w:val="22"/>
        </w:rPr>
        <w:t>$ awk "BEGIN { print \"Here is a single quote &lt;’&gt;\" }"</w:t>
      </w:r>
    </w:p>
    <w:p w:rsidR="008107E7"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b/>
          <w:kern w:val="0"/>
          <w:sz w:val="22"/>
        </w:rPr>
        <w:t>-| Here is a single quote &lt;’&gt;</w:t>
      </w:r>
    </w:p>
    <w:p w:rsidR="0010175B" w:rsidRDefault="0078504E"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w:t>
      </w:r>
      <w:r>
        <w:rPr>
          <w:rFonts w:ascii="Constantia" w:eastAsia="CMR10" w:hAnsi="Constantia" w:cs="CMR10"/>
          <w:kern w:val="0"/>
          <w:sz w:val="22"/>
        </w:rPr>
        <w:t>种选择</w:t>
      </w:r>
      <w:r>
        <w:rPr>
          <w:rFonts w:ascii="Constantia" w:eastAsia="CMR10" w:hAnsi="Constantia" w:cs="CMR10" w:hint="eastAsia"/>
          <w:kern w:val="0"/>
          <w:sz w:val="22"/>
        </w:rPr>
        <w:t>会</w:t>
      </w:r>
      <w:r>
        <w:rPr>
          <w:rFonts w:ascii="Constantia" w:eastAsia="CMR10" w:hAnsi="Constantia" w:cs="CMR10"/>
          <w:kern w:val="0"/>
          <w:sz w:val="22"/>
        </w:rPr>
        <w:t>非常痛苦，</w:t>
      </w:r>
      <w:r>
        <w:rPr>
          <w:rFonts w:ascii="Constantia" w:eastAsia="CMR10" w:hAnsi="Constantia" w:cs="CMR10" w:hint="eastAsia"/>
          <w:kern w:val="0"/>
          <w:sz w:val="22"/>
        </w:rPr>
        <w:t>因</w:t>
      </w:r>
      <w:r>
        <w:rPr>
          <w:rFonts w:ascii="Constantia" w:eastAsia="CMR10" w:hAnsi="Constantia" w:cs="CMR10"/>
          <w:kern w:val="0"/>
          <w:sz w:val="22"/>
        </w:rPr>
        <w:t>为</w:t>
      </w:r>
      <w:r>
        <w:rPr>
          <w:rFonts w:ascii="Constantia" w:eastAsia="CMR10" w:hAnsi="Constantia" w:cs="CMR10" w:hint="eastAsia"/>
          <w:kern w:val="0"/>
          <w:sz w:val="22"/>
        </w:rPr>
        <w:t>双</w:t>
      </w:r>
      <w:r>
        <w:rPr>
          <w:rFonts w:ascii="Constantia" w:eastAsia="CMR10" w:hAnsi="Constantia" w:cs="CMR10"/>
          <w:kern w:val="0"/>
          <w:sz w:val="22"/>
        </w:rPr>
        <w:t>引</w:t>
      </w:r>
      <w:r>
        <w:rPr>
          <w:rFonts w:ascii="Constantia" w:eastAsia="CMR10" w:hAnsi="Constantia" w:cs="CMR10" w:hint="eastAsia"/>
          <w:kern w:val="0"/>
          <w:sz w:val="22"/>
        </w:rPr>
        <w:t>号</w:t>
      </w:r>
      <w:r>
        <w:rPr>
          <w:rFonts w:ascii="Constantia" w:eastAsia="CMR10" w:hAnsi="Constantia" w:cs="CMR10"/>
          <w:kern w:val="0"/>
          <w:sz w:val="22"/>
        </w:rPr>
        <w:t>，反斜杠（</w:t>
      </w:r>
      <w:r>
        <w:rPr>
          <w:rFonts w:ascii="Constantia" w:eastAsia="CMR10" w:hAnsi="Constantia" w:cs="CMR10"/>
          <w:kern w:val="0"/>
          <w:sz w:val="22"/>
        </w:rPr>
        <w:t>’\’</w:t>
      </w:r>
      <w:r>
        <w:rPr>
          <w:rFonts w:ascii="Constantia" w:eastAsia="CMR10" w:hAnsi="Constantia" w:cs="CMR10" w:hint="eastAsia"/>
          <w:kern w:val="0"/>
          <w:sz w:val="22"/>
        </w:rPr>
        <w:t>）</w:t>
      </w:r>
      <w:r>
        <w:rPr>
          <w:rFonts w:ascii="Constantia" w:eastAsia="CMR10" w:hAnsi="Constantia" w:cs="CMR10"/>
          <w:kern w:val="0"/>
          <w:sz w:val="22"/>
        </w:rPr>
        <w:t>以及美元符号（</w:t>
      </w:r>
      <w:r>
        <w:rPr>
          <w:rFonts w:ascii="Constantia" w:eastAsia="CMR10" w:hAnsi="Constantia" w:cs="CMR10"/>
          <w:kern w:val="0"/>
          <w:sz w:val="22"/>
        </w:rPr>
        <w:t>$</w:t>
      </w:r>
      <w:bookmarkStart w:id="33" w:name="OLE_LINK18"/>
      <w:bookmarkStart w:id="34" w:name="OLE_LINK19"/>
      <w:r>
        <w:rPr>
          <w:rFonts w:ascii="Constantia" w:eastAsia="CMR10" w:hAnsi="Constantia" w:cs="CMR10" w:hint="eastAsia"/>
          <w:kern w:val="0"/>
          <w:sz w:val="22"/>
        </w:rPr>
        <w:t>）</w:t>
      </w:r>
      <w:bookmarkEnd w:id="33"/>
      <w:bookmarkEnd w:id="34"/>
      <w:r>
        <w:rPr>
          <w:rFonts w:ascii="Constantia" w:eastAsia="CMR10" w:hAnsi="Constantia" w:cs="CMR10" w:hint="eastAsia"/>
          <w:kern w:val="0"/>
          <w:sz w:val="22"/>
        </w:rPr>
        <w:t>在高级</w:t>
      </w:r>
      <w:r>
        <w:rPr>
          <w:rFonts w:ascii="Constantia" w:eastAsia="CMR10" w:hAnsi="Constantia" w:cs="CMR10"/>
          <w:kern w:val="0"/>
          <w:sz w:val="22"/>
        </w:rPr>
        <w:t>的</w:t>
      </w:r>
      <w:r>
        <w:rPr>
          <w:rFonts w:ascii="Constantia" w:eastAsia="CMR10" w:hAnsi="Constantia" w:cs="CMR10"/>
          <w:kern w:val="0"/>
          <w:sz w:val="22"/>
        </w:rPr>
        <w:t>awk</w:t>
      </w:r>
      <w:r>
        <w:rPr>
          <w:rFonts w:ascii="Constantia" w:eastAsia="CMR10" w:hAnsi="Constantia" w:cs="CMR10"/>
          <w:kern w:val="0"/>
          <w:sz w:val="22"/>
        </w:rPr>
        <w:t>程序中</w:t>
      </w:r>
      <w:r>
        <w:rPr>
          <w:rFonts w:ascii="Constantia" w:eastAsia="CMR10" w:hAnsi="Constantia" w:cs="CMR10" w:hint="eastAsia"/>
          <w:kern w:val="0"/>
          <w:sz w:val="22"/>
        </w:rPr>
        <w:t>是</w:t>
      </w:r>
      <w:r>
        <w:rPr>
          <w:rFonts w:ascii="Constantia" w:eastAsia="CMR10" w:hAnsi="Constantia" w:cs="CMR10"/>
          <w:kern w:val="0"/>
          <w:sz w:val="22"/>
        </w:rPr>
        <w:t>很普遍</w:t>
      </w:r>
      <w:r>
        <w:rPr>
          <w:rFonts w:ascii="Constantia" w:eastAsia="CMR10" w:hAnsi="Constantia" w:cs="CMR10" w:hint="eastAsia"/>
          <w:kern w:val="0"/>
          <w:sz w:val="22"/>
        </w:rPr>
        <w:t>的</w:t>
      </w:r>
      <w:r>
        <w:rPr>
          <w:rFonts w:ascii="Constantia" w:eastAsia="CMR10" w:hAnsi="Constantia" w:cs="CMR10"/>
          <w:kern w:val="0"/>
          <w:sz w:val="22"/>
        </w:rPr>
        <w:t>。</w:t>
      </w:r>
    </w:p>
    <w:p w:rsidR="0010175B" w:rsidRPr="0078504E" w:rsidRDefault="0078504E"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第三</w:t>
      </w:r>
      <w:r>
        <w:rPr>
          <w:rFonts w:ascii="Constantia" w:eastAsia="CMR10" w:hAnsi="Constantia" w:cs="CMR10"/>
          <w:kern w:val="0"/>
          <w:sz w:val="22"/>
        </w:rPr>
        <w:t>个选择是使</w:t>
      </w:r>
      <w:r>
        <w:rPr>
          <w:rFonts w:ascii="Constantia" w:eastAsia="CMR10" w:hAnsi="Constantia" w:cs="CMR10" w:hint="eastAsia"/>
          <w:kern w:val="0"/>
          <w:sz w:val="22"/>
        </w:rPr>
        <w:t>用</w:t>
      </w:r>
      <w:r>
        <w:rPr>
          <w:rFonts w:ascii="Constantia" w:eastAsia="CMR10" w:hAnsi="Constantia" w:cs="CMR10"/>
          <w:kern w:val="0"/>
          <w:sz w:val="22"/>
        </w:rPr>
        <w:t>转义的</w:t>
      </w:r>
      <w:r>
        <w:rPr>
          <w:rFonts w:ascii="Constantia" w:eastAsia="CMR10" w:hAnsi="Constantia" w:cs="CMR10" w:hint="eastAsia"/>
          <w:kern w:val="0"/>
          <w:sz w:val="22"/>
        </w:rPr>
        <w:t>八</w:t>
      </w:r>
      <w:r>
        <w:rPr>
          <w:rFonts w:ascii="Constantia" w:eastAsia="CMR10" w:hAnsi="Constantia" w:cs="CMR10"/>
          <w:kern w:val="0"/>
          <w:sz w:val="22"/>
        </w:rPr>
        <w:t>进制序列（查看</w:t>
      </w:r>
      <w:r>
        <w:rPr>
          <w:rFonts w:ascii="Constantia" w:eastAsia="CMR10" w:hAnsi="Constantia" w:cs="CMR10"/>
          <w:kern w:val="0"/>
          <w:sz w:val="22"/>
        </w:rPr>
        <w:t xml:space="preserve">see </w:t>
      </w:r>
      <w:fldSimple w:instr="REF _Ref441146434 \h  \* MERGEFORMAT ">
        <w:r w:rsidR="00BE3E67" w:rsidRPr="00BE3E67">
          <w:rPr>
            <w:rFonts w:ascii="Times New Roman" w:hAnsi="Times New Roman" w:cs="Times New Roman"/>
            <w:b/>
            <w:i/>
            <w:color w:val="C45911" w:themeColor="accent2" w:themeShade="BF"/>
            <w:kern w:val="0"/>
            <w:szCs w:val="20"/>
          </w:rPr>
          <w:t>3.</w:t>
        </w:r>
        <w:r w:rsidR="00BE3E67" w:rsidRPr="00BE3E67">
          <w:rPr>
            <w:rFonts w:ascii="Times New Roman" w:hAnsi="Times New Roman" w:cs="Times New Roman" w:hint="eastAsia"/>
            <w:b/>
            <w:i/>
            <w:color w:val="C45911" w:themeColor="accent2" w:themeShade="BF"/>
            <w:kern w:val="0"/>
            <w:szCs w:val="20"/>
          </w:rPr>
          <w:t xml:space="preserve">2 </w:t>
        </w:r>
        <w:r w:rsidR="00BE3E67" w:rsidRPr="00BE3E67">
          <w:rPr>
            <w:rFonts w:ascii="Times New Roman" w:hAnsi="Times New Roman" w:cs="Times New Roman" w:hint="eastAsia"/>
            <w:b/>
            <w:i/>
            <w:color w:val="C45911" w:themeColor="accent2" w:themeShade="BF"/>
            <w:kern w:val="0"/>
            <w:szCs w:val="20"/>
          </w:rPr>
          <w:t>转义序列</w:t>
        </w:r>
      </w:fldSimple>
      <w:r w:rsidR="00033E81">
        <w:rPr>
          <w:rFonts w:asciiTheme="majorEastAsia" w:eastAsiaTheme="majorEastAsia" w:hAnsiTheme="majorEastAsia" w:cs="Times New Roman"/>
          <w:i/>
          <w:color w:val="C45911" w:themeColor="accent2" w:themeShade="BF"/>
          <w:kern w:val="0"/>
          <w:sz w:val="20"/>
          <w:szCs w:val="20"/>
        </w:rPr>
        <w:t>，</w:t>
      </w:r>
      <w:r w:rsidR="009F4B63" w:rsidRPr="009D3BD6">
        <w:rPr>
          <w:rFonts w:ascii="Times New Roman" w:hAnsi="Times New Roman" w:cs="Times New Roman"/>
          <w:b/>
          <w:i/>
          <w:color w:val="C45911" w:themeColor="accent2" w:themeShade="BF"/>
          <w:kern w:val="0"/>
          <w:szCs w:val="20"/>
        </w:rPr>
        <w:fldChar w:fldCharType="begin"/>
      </w:r>
      <w:r w:rsidRPr="009D3BD6">
        <w:rPr>
          <w:rFonts w:ascii="Times New Roman" w:hAnsi="Times New Roman" w:cs="Times New Roman"/>
          <w:b/>
          <w:i/>
          <w:color w:val="C45911" w:themeColor="accent2" w:themeShade="BF"/>
          <w:kern w:val="0"/>
          <w:szCs w:val="20"/>
        </w:rPr>
        <w:instrText xml:space="preserve"> PAGEREF _Ref441146434 \h \p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51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Pr>
          <w:rFonts w:ascii="Constantia" w:eastAsia="CMR10" w:hAnsi="Constantia" w:cs="CMR10" w:hint="eastAsia"/>
          <w:kern w:val="0"/>
          <w:sz w:val="22"/>
        </w:rPr>
        <w:t> </w:t>
      </w:r>
      <w:r>
        <w:rPr>
          <w:rFonts w:ascii="Constantia" w:eastAsia="CMR10" w:hAnsi="Constantia" w:cs="CMR10"/>
          <w:kern w:val="0"/>
          <w:sz w:val="22"/>
        </w:rPr>
        <w:t>查看</w:t>
      </w:r>
      <w:r>
        <w:rPr>
          <w:rFonts w:ascii="Constantia" w:eastAsia="CMR10" w:hAnsi="Constantia" w:cs="CMR10" w:hint="eastAsia"/>
          <w:kern w:val="0"/>
          <w:sz w:val="22"/>
        </w:rPr>
        <w:t>单</w:t>
      </w:r>
      <w:r>
        <w:rPr>
          <w:rFonts w:ascii="Constantia" w:eastAsia="CMR10" w:hAnsi="Constantia" w:cs="CMR10"/>
          <w:kern w:val="0"/>
          <w:sz w:val="22"/>
        </w:rPr>
        <w:t>双引号</w:t>
      </w:r>
      <w:r>
        <w:rPr>
          <w:rFonts w:ascii="Constantia" w:eastAsia="CMR10" w:hAnsi="Constantia" w:cs="CMR10" w:hint="eastAsia"/>
          <w:kern w:val="0"/>
          <w:sz w:val="22"/>
        </w:rPr>
        <w:t>字符</w:t>
      </w:r>
      <w:r>
        <w:rPr>
          <w:rFonts w:ascii="Constantia" w:eastAsia="CMR10" w:hAnsi="Constantia" w:cs="CMR10"/>
          <w:kern w:val="0"/>
          <w:sz w:val="22"/>
        </w:rPr>
        <w:t>的对应码</w:t>
      </w:r>
      <w:r w:rsidR="00966FB3">
        <w:rPr>
          <w:rFonts w:ascii="Constantia" w:eastAsia="CMR10" w:hAnsi="Constantia" w:cs="CMR10" w:hint="eastAsia"/>
          <w:kern w:val="0"/>
          <w:sz w:val="22"/>
        </w:rPr>
        <w:t>）</w:t>
      </w:r>
      <w:r>
        <w:rPr>
          <w:rFonts w:ascii="Constantia" w:eastAsia="CMR10" w:hAnsi="Constantia" w:cs="CMR10"/>
          <w:kern w:val="0"/>
          <w:sz w:val="22"/>
        </w:rPr>
        <w:t>，如下：</w:t>
      </w:r>
    </w:p>
    <w:p w:rsidR="0010175B" w:rsidRPr="004763E2"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b/>
          <w:kern w:val="0"/>
          <w:sz w:val="22"/>
        </w:rPr>
        <w:t>$ awk</w:t>
      </w:r>
      <w:r w:rsidR="00966FB3">
        <w:rPr>
          <w:rFonts w:ascii="Constantia" w:hAnsi="Constantia" w:cs="CMR10" w:hint="eastAsia"/>
          <w:b/>
          <w:kern w:val="0"/>
          <w:sz w:val="22"/>
        </w:rPr>
        <w:t xml:space="preserve"> '</w:t>
      </w:r>
      <w:r w:rsidRPr="004763E2">
        <w:rPr>
          <w:rFonts w:ascii="Constantia" w:hAnsi="Constantia" w:cs="CMR10"/>
          <w:b/>
          <w:kern w:val="0"/>
          <w:sz w:val="22"/>
        </w:rPr>
        <w:t>BEGIN { print "Here is a single quote &lt;\47&gt;" }</w:t>
      </w:r>
      <w:r w:rsidR="00966FB3">
        <w:rPr>
          <w:rFonts w:ascii="Constantia" w:hAnsi="Constantia" w:cs="CMR10" w:hint="eastAsia"/>
          <w:b/>
          <w:kern w:val="0"/>
          <w:sz w:val="22"/>
        </w:rPr>
        <w:t>'</w:t>
      </w:r>
    </w:p>
    <w:p w:rsidR="0010175B" w:rsidRPr="004763E2"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hint="eastAsia"/>
          <w:b/>
          <w:kern w:val="0"/>
          <w:sz w:val="22"/>
        </w:rPr>
        <w:t>-|</w:t>
      </w:r>
      <w:r w:rsidRPr="004763E2">
        <w:rPr>
          <w:rFonts w:ascii="Constantia" w:hAnsi="Constantia" w:cs="CMR10"/>
          <w:b/>
          <w:kern w:val="0"/>
          <w:sz w:val="22"/>
        </w:rPr>
        <w:t xml:space="preserve"> Here is a single quote &lt;</w:t>
      </w:r>
      <w:r w:rsidRPr="004763E2">
        <w:rPr>
          <w:rFonts w:ascii="Constantia" w:hAnsi="Constantia" w:cs="CMR10" w:hint="eastAsia"/>
          <w:b/>
          <w:kern w:val="0"/>
          <w:sz w:val="22"/>
        </w:rPr>
        <w:t>’</w:t>
      </w:r>
      <w:r w:rsidRPr="004763E2">
        <w:rPr>
          <w:rFonts w:ascii="Constantia" w:hAnsi="Constantia" w:cs="CMR10"/>
          <w:b/>
          <w:kern w:val="0"/>
          <w:sz w:val="22"/>
        </w:rPr>
        <w:t>&gt;</w:t>
      </w:r>
    </w:p>
    <w:p w:rsidR="0010175B" w:rsidRPr="004763E2"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b/>
          <w:kern w:val="0"/>
          <w:sz w:val="22"/>
        </w:rPr>
        <w:t>$ awk</w:t>
      </w:r>
      <w:r w:rsidR="00966FB3">
        <w:rPr>
          <w:rFonts w:ascii="Constantia" w:hAnsi="Constantia" w:cs="CMR10" w:hint="eastAsia"/>
          <w:b/>
          <w:kern w:val="0"/>
          <w:sz w:val="22"/>
        </w:rPr>
        <w:t xml:space="preserve"> '</w:t>
      </w:r>
      <w:r w:rsidRPr="004763E2">
        <w:rPr>
          <w:rFonts w:ascii="Constantia" w:hAnsi="Constantia" w:cs="CMR10"/>
          <w:b/>
          <w:kern w:val="0"/>
          <w:sz w:val="22"/>
        </w:rPr>
        <w:t>BEGIN { print "Here is a double quote &lt;\42&gt;" }</w:t>
      </w:r>
      <w:r w:rsidR="00966FB3">
        <w:rPr>
          <w:rFonts w:ascii="Constantia" w:hAnsi="Constantia" w:cs="CMR10" w:hint="eastAsia"/>
          <w:b/>
          <w:kern w:val="0"/>
          <w:sz w:val="22"/>
        </w:rPr>
        <w:t>'</w:t>
      </w:r>
    </w:p>
    <w:p w:rsidR="008107E7"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hint="eastAsia"/>
          <w:b/>
          <w:kern w:val="0"/>
          <w:sz w:val="22"/>
        </w:rPr>
        <w:t>-|</w:t>
      </w:r>
      <w:r w:rsidRPr="004763E2">
        <w:rPr>
          <w:rFonts w:ascii="Constantia" w:hAnsi="Constantia" w:cs="CMR10"/>
          <w:b/>
          <w:kern w:val="0"/>
          <w:sz w:val="22"/>
        </w:rPr>
        <w:t xml:space="preserve"> Here is a double quote &lt;"&gt;</w:t>
      </w:r>
    </w:p>
    <w:p w:rsidR="0010175B" w:rsidRDefault="0078504E"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w:t>
      </w:r>
      <w:r>
        <w:rPr>
          <w:rFonts w:ascii="Constantia" w:eastAsia="CMR10" w:hAnsi="Constantia" w:cs="CMR10"/>
          <w:kern w:val="0"/>
          <w:sz w:val="22"/>
        </w:rPr>
        <w:t>看起来就漂亮多了</w:t>
      </w:r>
      <w:r>
        <w:rPr>
          <w:rFonts w:ascii="Constantia" w:eastAsia="CMR10" w:hAnsi="Constantia" w:cs="CMR10" w:hint="eastAsia"/>
          <w:kern w:val="0"/>
          <w:sz w:val="22"/>
        </w:rPr>
        <w:t>，</w:t>
      </w:r>
      <w:r>
        <w:rPr>
          <w:rFonts w:ascii="Constantia" w:eastAsia="CMR10" w:hAnsi="Constantia" w:cs="CMR10"/>
          <w:kern w:val="0"/>
          <w:sz w:val="22"/>
        </w:rPr>
        <w:t>但是你需要注释好所转义的东西是什么。第</w:t>
      </w:r>
      <w:r>
        <w:rPr>
          <w:rFonts w:ascii="Constantia" w:eastAsia="CMR10" w:hAnsi="Constantia" w:cs="CMR10" w:hint="eastAsia"/>
          <w:kern w:val="0"/>
          <w:sz w:val="22"/>
        </w:rPr>
        <w:t>四</w:t>
      </w:r>
      <w:r>
        <w:rPr>
          <w:rFonts w:ascii="Constantia" w:eastAsia="CMR10" w:hAnsi="Constantia" w:cs="CMR10"/>
          <w:kern w:val="0"/>
          <w:sz w:val="22"/>
        </w:rPr>
        <w:t>个选</w:t>
      </w:r>
      <w:r>
        <w:rPr>
          <w:rFonts w:ascii="Constantia" w:eastAsia="CMR10" w:hAnsi="Constantia" w:cs="CMR10" w:hint="eastAsia"/>
          <w:kern w:val="0"/>
          <w:sz w:val="22"/>
        </w:rPr>
        <w:t>择</w:t>
      </w:r>
      <w:r>
        <w:rPr>
          <w:rFonts w:ascii="Constantia" w:eastAsia="CMR10" w:hAnsi="Constantia" w:cs="CMR10"/>
          <w:kern w:val="0"/>
          <w:sz w:val="22"/>
        </w:rPr>
        <w:t>就是使</w:t>
      </w:r>
      <w:r>
        <w:rPr>
          <w:rFonts w:ascii="Constantia" w:eastAsia="CMR10" w:hAnsi="Constantia" w:cs="CMR10" w:hint="eastAsia"/>
          <w:kern w:val="0"/>
          <w:sz w:val="22"/>
        </w:rPr>
        <w:t>用</w:t>
      </w:r>
      <w:r>
        <w:rPr>
          <w:rFonts w:ascii="Constantia" w:eastAsia="CMR10" w:hAnsi="Constantia" w:cs="CMR10"/>
          <w:kern w:val="0"/>
          <w:sz w:val="22"/>
        </w:rPr>
        <w:t>命令行式的变量赋值，如下：</w:t>
      </w:r>
    </w:p>
    <w:p w:rsidR="0010175B" w:rsidRPr="004763E2"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b/>
          <w:kern w:val="0"/>
          <w:sz w:val="22"/>
        </w:rPr>
        <w:t>$ awk -v sq="</w:t>
      </w:r>
      <w:r w:rsidRPr="004763E2">
        <w:rPr>
          <w:rFonts w:ascii="Constantia" w:hAnsi="Constantia" w:cs="CMR10" w:hint="eastAsia"/>
          <w:b/>
          <w:kern w:val="0"/>
          <w:sz w:val="22"/>
        </w:rPr>
        <w:t>’</w:t>
      </w:r>
      <w:r w:rsidRPr="004763E2">
        <w:rPr>
          <w:rFonts w:ascii="Constantia" w:hAnsi="Constantia" w:cs="CMR10"/>
          <w:b/>
          <w:kern w:val="0"/>
          <w:sz w:val="22"/>
        </w:rPr>
        <w:t>"</w:t>
      </w:r>
      <w:r w:rsidR="004538ED">
        <w:rPr>
          <w:rFonts w:ascii="Constantia" w:hAnsi="Constantia" w:cs="CMR10" w:hint="eastAsia"/>
          <w:b/>
          <w:kern w:val="0"/>
          <w:sz w:val="22"/>
        </w:rPr>
        <w:t xml:space="preserve"> '</w:t>
      </w:r>
      <w:r w:rsidRPr="004763E2">
        <w:rPr>
          <w:rFonts w:ascii="Constantia" w:hAnsi="Constantia" w:cs="CMR10"/>
          <w:b/>
          <w:kern w:val="0"/>
          <w:sz w:val="22"/>
        </w:rPr>
        <w:t>BEGIN { print "Here is a single quote &lt;" sq "&gt;" }</w:t>
      </w:r>
      <w:r w:rsidR="004538ED">
        <w:rPr>
          <w:rFonts w:ascii="Constantia" w:hAnsi="Constantia" w:cs="CMR10" w:hint="eastAsia"/>
          <w:b/>
          <w:kern w:val="0"/>
          <w:sz w:val="22"/>
        </w:rPr>
        <w:t>'</w:t>
      </w:r>
    </w:p>
    <w:p w:rsidR="008107E7"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hint="eastAsia"/>
          <w:b/>
          <w:kern w:val="0"/>
          <w:sz w:val="22"/>
        </w:rPr>
        <w:t>-|</w:t>
      </w:r>
      <w:r w:rsidRPr="004763E2">
        <w:rPr>
          <w:rFonts w:ascii="Constantia" w:hAnsi="Constantia" w:cs="CMR10"/>
          <w:b/>
          <w:kern w:val="0"/>
          <w:sz w:val="22"/>
        </w:rPr>
        <w:t xml:space="preserve"> Here is a single quote &lt;</w:t>
      </w:r>
      <w:r w:rsidRPr="004763E2">
        <w:rPr>
          <w:rFonts w:ascii="Constantia" w:hAnsi="Constantia" w:cs="CMR10" w:hint="eastAsia"/>
          <w:b/>
          <w:kern w:val="0"/>
          <w:sz w:val="22"/>
        </w:rPr>
        <w:t>’</w:t>
      </w:r>
      <w:r w:rsidRPr="004763E2">
        <w:rPr>
          <w:rFonts w:ascii="Constantia" w:hAnsi="Constantia" w:cs="CMR10"/>
          <w:b/>
          <w:kern w:val="0"/>
          <w:sz w:val="22"/>
        </w:rPr>
        <w:t>&gt;</w:t>
      </w:r>
    </w:p>
    <w:p w:rsidR="0010175B" w:rsidRDefault="0078504E"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kern w:val="0"/>
          <w:sz w:val="22"/>
        </w:rPr>
        <w:t>这里，两个</w:t>
      </w:r>
      <w:r>
        <w:rPr>
          <w:rFonts w:ascii="Constantia" w:eastAsia="CMR10" w:hAnsi="Constantia" w:cs="CMR10" w:hint="eastAsia"/>
          <w:kern w:val="0"/>
          <w:sz w:val="22"/>
        </w:rPr>
        <w:t>串</w:t>
      </w:r>
      <w:r>
        <w:rPr>
          <w:rFonts w:ascii="Constantia" w:eastAsia="CMR10" w:hAnsi="Constantia" w:cs="CMR10"/>
          <w:kern w:val="0"/>
          <w:sz w:val="22"/>
        </w:rPr>
        <w:t>常量以及</w:t>
      </w:r>
      <w:r>
        <w:rPr>
          <w:rFonts w:ascii="Constantia" w:eastAsia="CMR10" w:hAnsi="Constantia" w:cs="CMR10"/>
          <w:kern w:val="0"/>
          <w:sz w:val="22"/>
        </w:rPr>
        <w:t xml:space="preserve">sq </w:t>
      </w:r>
      <w:r>
        <w:rPr>
          <w:rFonts w:ascii="Constantia" w:eastAsia="CMR10" w:hAnsi="Constantia" w:cs="CMR10" w:hint="eastAsia"/>
          <w:kern w:val="0"/>
          <w:sz w:val="22"/>
        </w:rPr>
        <w:t>的</w:t>
      </w:r>
      <w:r>
        <w:rPr>
          <w:rFonts w:ascii="Constantia" w:eastAsia="CMR10" w:hAnsi="Constantia" w:cs="CMR10"/>
          <w:kern w:val="0"/>
          <w:sz w:val="22"/>
        </w:rPr>
        <w:t>值会被连接起来成为一个单一的串，然后用</w:t>
      </w:r>
      <w:r>
        <w:rPr>
          <w:rFonts w:ascii="Constantia" w:eastAsia="CMR10" w:hAnsi="Constantia" w:cs="CMR10"/>
          <w:kern w:val="0"/>
          <w:sz w:val="22"/>
        </w:rPr>
        <w:t xml:space="preserve">print </w:t>
      </w:r>
      <w:r>
        <w:rPr>
          <w:rFonts w:ascii="Constantia" w:eastAsia="CMR10" w:hAnsi="Constantia" w:cs="CMR10" w:hint="eastAsia"/>
          <w:kern w:val="0"/>
          <w:sz w:val="22"/>
        </w:rPr>
        <w:t>打印</w:t>
      </w:r>
      <w:r>
        <w:rPr>
          <w:rFonts w:ascii="Constantia" w:eastAsia="CMR10" w:hAnsi="Constantia" w:cs="CMR10"/>
          <w:kern w:val="0"/>
          <w:sz w:val="22"/>
        </w:rPr>
        <w:t>出来。）</w:t>
      </w:r>
    </w:p>
    <w:p w:rsidR="0010175B" w:rsidRDefault="008654AF"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w:t>
      </w:r>
      <w:r>
        <w:rPr>
          <w:rFonts w:ascii="Constantia" w:eastAsia="CMR10" w:hAnsi="Constantia" w:cs="CMR10"/>
          <w:kern w:val="0"/>
          <w:sz w:val="22"/>
        </w:rPr>
        <w:t>果你确实</w:t>
      </w:r>
      <w:r>
        <w:rPr>
          <w:rFonts w:ascii="Constantia" w:eastAsia="CMR10" w:hAnsi="Constantia" w:cs="CMR10" w:hint="eastAsia"/>
          <w:kern w:val="0"/>
          <w:sz w:val="22"/>
        </w:rPr>
        <w:t>在</w:t>
      </w:r>
      <w:r>
        <w:rPr>
          <w:rFonts w:ascii="Constantia" w:eastAsia="CMR10" w:hAnsi="Constantia" w:cs="CMR10"/>
          <w:kern w:val="0"/>
          <w:sz w:val="22"/>
        </w:rPr>
        <w:t>程序中</w:t>
      </w:r>
      <w:r>
        <w:rPr>
          <w:rFonts w:ascii="Constantia" w:eastAsia="CMR10" w:hAnsi="Constantia" w:cs="CMR10" w:hint="eastAsia"/>
          <w:kern w:val="0"/>
          <w:sz w:val="22"/>
        </w:rPr>
        <w:t>即</w:t>
      </w:r>
      <w:r>
        <w:rPr>
          <w:rFonts w:ascii="Constantia" w:eastAsia="CMR10" w:hAnsi="Constantia" w:cs="CMR10"/>
          <w:kern w:val="0"/>
          <w:sz w:val="22"/>
        </w:rPr>
        <w:t>需要</w:t>
      </w:r>
      <w:r>
        <w:rPr>
          <w:rFonts w:ascii="Constantia" w:eastAsia="CMR10" w:hAnsi="Constantia" w:cs="CMR10" w:hint="eastAsia"/>
          <w:kern w:val="0"/>
          <w:sz w:val="22"/>
        </w:rPr>
        <w:t>单</w:t>
      </w:r>
      <w:r>
        <w:rPr>
          <w:rFonts w:ascii="Constantia" w:eastAsia="CMR10" w:hAnsi="Constantia" w:cs="CMR10"/>
          <w:kern w:val="0"/>
          <w:sz w:val="22"/>
        </w:rPr>
        <w:t>引号也需要双引</w:t>
      </w:r>
      <w:r>
        <w:rPr>
          <w:rFonts w:ascii="Constantia" w:eastAsia="CMR10" w:hAnsi="Constantia" w:cs="CMR10" w:hint="eastAsia"/>
          <w:kern w:val="0"/>
          <w:sz w:val="22"/>
        </w:rPr>
        <w:t>号，</w:t>
      </w:r>
      <w:r>
        <w:rPr>
          <w:rFonts w:ascii="Constantia" w:eastAsia="CMR10" w:hAnsi="Constantia" w:cs="CMR10"/>
          <w:kern w:val="0"/>
          <w:sz w:val="22"/>
        </w:rPr>
        <w:t>你最好是将</w:t>
      </w:r>
      <w:r>
        <w:rPr>
          <w:rFonts w:ascii="Constantia" w:eastAsia="CMR10" w:hAnsi="Constantia" w:cs="CMR10" w:hint="eastAsia"/>
          <w:kern w:val="0"/>
          <w:sz w:val="22"/>
        </w:rPr>
        <w:t>它们</w:t>
      </w:r>
      <w:r>
        <w:rPr>
          <w:rFonts w:ascii="Constantia" w:eastAsia="CMR10" w:hAnsi="Constantia" w:cs="CMR10"/>
          <w:kern w:val="0"/>
          <w:sz w:val="22"/>
        </w:rPr>
        <w:t>移到一个单独的文件中，在文件里，</w:t>
      </w:r>
      <w:r>
        <w:rPr>
          <w:rFonts w:ascii="Constantia" w:eastAsia="CMR10" w:hAnsi="Constantia" w:cs="CMR10"/>
          <w:kern w:val="0"/>
          <w:sz w:val="22"/>
        </w:rPr>
        <w:t xml:space="preserve">Shell </w:t>
      </w:r>
      <w:r>
        <w:rPr>
          <w:rFonts w:ascii="Constantia" w:eastAsia="CMR10" w:hAnsi="Constantia" w:cs="CMR10" w:hint="eastAsia"/>
          <w:kern w:val="0"/>
          <w:sz w:val="22"/>
        </w:rPr>
        <w:t>不</w:t>
      </w:r>
      <w:r w:rsidR="00B837A0">
        <w:rPr>
          <w:rFonts w:ascii="Constantia" w:hAnsi="Constantia" w:cs="CMR10" w:hint="eastAsia"/>
          <w:kern w:val="0"/>
          <w:sz w:val="22"/>
        </w:rPr>
        <w:t>会解析</w:t>
      </w:r>
      <w:r>
        <w:rPr>
          <w:rFonts w:ascii="Constantia" w:eastAsia="CMR10" w:hAnsi="Constantia" w:cs="CMR10"/>
          <w:kern w:val="0"/>
          <w:sz w:val="22"/>
        </w:rPr>
        <w:t>你的程序所要做的事情。</w:t>
      </w:r>
    </w:p>
    <w:p w:rsidR="0010175B" w:rsidRDefault="001F668E" w:rsidP="005D5996">
      <w:pPr>
        <w:pStyle w:val="4"/>
        <w:adjustRightInd w:val="0"/>
        <w:snapToGrid w:val="0"/>
        <w:rPr>
          <w:kern w:val="0"/>
        </w:rPr>
      </w:pPr>
      <w:bookmarkStart w:id="35" w:name="_Toc448583456"/>
      <w:r>
        <w:rPr>
          <w:kern w:val="0"/>
        </w:rPr>
        <w:t>1.1.6.</w:t>
      </w:r>
      <w:r w:rsidR="004B06AF">
        <w:rPr>
          <w:rFonts w:hint="eastAsia"/>
          <w:kern w:val="0"/>
        </w:rPr>
        <w:t>1</w:t>
      </w:r>
      <w:r w:rsidR="004B06AF" w:rsidRPr="004B06AF">
        <w:rPr>
          <w:rFonts w:hint="eastAsia"/>
          <w:kern w:val="0"/>
        </w:rPr>
        <w:t xml:space="preserve"> </w:t>
      </w:r>
      <w:r w:rsidR="004B06AF">
        <w:rPr>
          <w:rFonts w:hint="eastAsia"/>
          <w:kern w:val="0"/>
        </w:rPr>
        <w:t>MS</w:t>
      </w:r>
      <w:r w:rsidR="004B06AF">
        <w:rPr>
          <w:kern w:val="0"/>
        </w:rPr>
        <w:t>-</w:t>
      </w:r>
      <w:r w:rsidR="004B06AF">
        <w:rPr>
          <w:rFonts w:hint="eastAsia"/>
          <w:kern w:val="0"/>
        </w:rPr>
        <w:t>Windows</w:t>
      </w:r>
      <w:r w:rsidR="004B06AF">
        <w:rPr>
          <w:rFonts w:hint="eastAsia"/>
          <w:kern w:val="0"/>
        </w:rPr>
        <w:t>批</w:t>
      </w:r>
      <w:r w:rsidR="004B06AF">
        <w:rPr>
          <w:kern w:val="0"/>
        </w:rPr>
        <w:t>处理文件中的引号问题</w:t>
      </w:r>
      <w:bookmarkEnd w:id="35"/>
    </w:p>
    <w:p w:rsidR="0010175B" w:rsidRDefault="00933B6A"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尽管本</w:t>
      </w:r>
      <w:r>
        <w:rPr>
          <w:rFonts w:ascii="Constantia" w:eastAsia="CMR10" w:hAnsi="Constantia" w:cs="CMR10"/>
          <w:kern w:val="0"/>
          <w:sz w:val="22"/>
        </w:rPr>
        <w:t>书中一般只针对</w:t>
      </w:r>
      <w:r>
        <w:rPr>
          <w:rFonts w:ascii="Constantia" w:eastAsia="CMR10" w:hAnsi="Constantia" w:cs="CMR10"/>
          <w:kern w:val="0"/>
          <w:sz w:val="22"/>
        </w:rPr>
        <w:t xml:space="preserve">POSIX </w:t>
      </w:r>
      <w:r>
        <w:rPr>
          <w:rFonts w:ascii="Constantia" w:eastAsia="CMR10" w:hAnsi="Constantia" w:cs="CMR10" w:hint="eastAsia"/>
          <w:kern w:val="0"/>
          <w:sz w:val="22"/>
        </w:rPr>
        <w:t>系统以</w:t>
      </w:r>
      <w:r>
        <w:rPr>
          <w:rFonts w:ascii="Constantia" w:eastAsia="CMR10" w:hAnsi="Constantia" w:cs="CMR10"/>
          <w:kern w:val="0"/>
          <w:sz w:val="22"/>
        </w:rPr>
        <w:t>及</w:t>
      </w:r>
      <w:r>
        <w:rPr>
          <w:rFonts w:ascii="Constantia" w:eastAsia="CMR10" w:hAnsi="Constantia" w:cs="CMR10"/>
          <w:kern w:val="0"/>
          <w:sz w:val="22"/>
        </w:rPr>
        <w:t>POSIX Shell</w:t>
      </w:r>
      <w:r>
        <w:rPr>
          <w:rFonts w:ascii="Constantia" w:eastAsia="CMR10" w:hAnsi="Constantia" w:cs="CMR10"/>
          <w:kern w:val="0"/>
          <w:sz w:val="22"/>
        </w:rPr>
        <w:t>，下面的问题也值得为用户提出</w:t>
      </w:r>
      <w:r>
        <w:rPr>
          <w:rFonts w:ascii="Constantia" w:eastAsia="CMR10" w:hAnsi="Constantia" w:cs="CMR10" w:hint="eastAsia"/>
          <w:kern w:val="0"/>
          <w:sz w:val="22"/>
        </w:rPr>
        <w:t>来</w:t>
      </w:r>
      <w:r>
        <w:rPr>
          <w:rFonts w:ascii="Constantia" w:eastAsia="CMR10" w:hAnsi="Constantia" w:cs="CMR10"/>
          <w:kern w:val="0"/>
          <w:sz w:val="22"/>
        </w:rPr>
        <w:t>。</w:t>
      </w:r>
    </w:p>
    <w:p w:rsidR="008107E7" w:rsidRDefault="00933B6A" w:rsidP="00B96C34">
      <w:pPr>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eastAsia="CMR10" w:hAnsi="Constantia" w:cs="CMR10" w:hint="eastAsia"/>
          <w:kern w:val="0"/>
          <w:sz w:val="22"/>
        </w:rPr>
        <w:t>微软</w:t>
      </w:r>
      <w:r>
        <w:rPr>
          <w:rFonts w:ascii="Constantia" w:eastAsia="CMR10" w:hAnsi="Constantia" w:cs="CMR10"/>
          <w:kern w:val="0"/>
          <w:sz w:val="22"/>
        </w:rPr>
        <w:t xml:space="preserve">Windows </w:t>
      </w:r>
      <w:r>
        <w:rPr>
          <w:rFonts w:ascii="Constantia" w:eastAsia="CMR10" w:hAnsi="Constantia" w:cs="CMR10" w:hint="eastAsia"/>
          <w:kern w:val="0"/>
          <w:sz w:val="22"/>
        </w:rPr>
        <w:t>系统</w:t>
      </w:r>
      <w:r>
        <w:rPr>
          <w:rFonts w:ascii="Constantia" w:eastAsia="CMR10" w:hAnsi="Constantia" w:cs="CMR10"/>
          <w:kern w:val="0"/>
          <w:sz w:val="22"/>
        </w:rPr>
        <w:t>中的</w:t>
      </w:r>
      <w:r>
        <w:rPr>
          <w:rFonts w:ascii="Constantia" w:eastAsia="CMR10" w:hAnsi="Constantia" w:cs="CMR10"/>
          <w:kern w:val="0"/>
          <w:sz w:val="22"/>
        </w:rPr>
        <w:t xml:space="preserve">Shell </w:t>
      </w:r>
      <w:r>
        <w:rPr>
          <w:rFonts w:ascii="Constantia" w:eastAsia="CMR10" w:hAnsi="Constantia" w:cs="CMR10" w:hint="eastAsia"/>
          <w:kern w:val="0"/>
          <w:sz w:val="22"/>
        </w:rPr>
        <w:t>用</w:t>
      </w:r>
      <w:r>
        <w:rPr>
          <w:rFonts w:ascii="Constantia" w:eastAsia="CMR10" w:hAnsi="Constantia" w:cs="CMR10"/>
          <w:kern w:val="0"/>
          <w:sz w:val="22"/>
        </w:rPr>
        <w:t>双引号来引字串</w:t>
      </w:r>
      <w:r w:rsidR="00B837A0">
        <w:rPr>
          <w:rFonts w:ascii="Constantia" w:hAnsi="Constantia" w:cs="CMR10" w:hint="eastAsia"/>
          <w:kern w:val="0"/>
          <w:sz w:val="22"/>
        </w:rPr>
        <w:t>。因此，</w:t>
      </w:r>
      <w:r>
        <w:rPr>
          <w:rFonts w:ascii="Constantia" w:eastAsia="CMR10" w:hAnsi="Constantia" w:cs="CMR10"/>
          <w:kern w:val="0"/>
          <w:sz w:val="22"/>
        </w:rPr>
        <w:t>比较难或者不可能在</w:t>
      </w:r>
      <w:r>
        <w:rPr>
          <w:rFonts w:ascii="Constantia" w:eastAsia="CMR10" w:hAnsi="Constantia" w:cs="CMR10" w:hint="eastAsia"/>
          <w:kern w:val="0"/>
          <w:sz w:val="22"/>
        </w:rPr>
        <w:t>命令</w:t>
      </w:r>
      <w:r>
        <w:rPr>
          <w:rFonts w:ascii="Constantia" w:eastAsia="CMR10" w:hAnsi="Constantia" w:cs="CMR10"/>
          <w:kern w:val="0"/>
          <w:sz w:val="22"/>
        </w:rPr>
        <w:t>行脚本中通过转义的方式来包含双引号。</w:t>
      </w:r>
      <w:r w:rsidR="00B837A0">
        <w:rPr>
          <w:rFonts w:ascii="Constantia" w:eastAsia="CMR10" w:hAnsi="Constantia" w:cs="CMR10" w:hint="eastAsia"/>
          <w:kern w:val="0"/>
          <w:sz w:val="22"/>
        </w:rPr>
        <w:t>多</w:t>
      </w:r>
      <w:r w:rsidR="00B837A0">
        <w:rPr>
          <w:rFonts w:ascii="Constantia" w:eastAsia="CMR10" w:hAnsi="Constantia" w:cs="CMR10"/>
          <w:kern w:val="0"/>
          <w:sz w:val="22"/>
        </w:rPr>
        <w:t>谢</w:t>
      </w:r>
      <w:r w:rsidR="00B837A0">
        <w:rPr>
          <w:rFonts w:ascii="Constantia" w:eastAsia="CMR10" w:hAnsi="Constantia" w:cs="CMR10"/>
          <w:kern w:val="0"/>
          <w:sz w:val="22"/>
        </w:rPr>
        <w:t xml:space="preserve">Jeroen Brink </w:t>
      </w:r>
      <w:r w:rsidR="00B837A0">
        <w:rPr>
          <w:rFonts w:ascii="Constantia" w:eastAsia="CMR10" w:hAnsi="Constantia" w:cs="CMR10" w:hint="eastAsia"/>
          <w:kern w:val="0"/>
          <w:sz w:val="22"/>
        </w:rPr>
        <w:t>提供</w:t>
      </w:r>
      <w:r w:rsidR="00B837A0">
        <w:rPr>
          <w:rFonts w:ascii="Constantia" w:eastAsia="CMR10" w:hAnsi="Constantia" w:cs="CMR10"/>
          <w:kern w:val="0"/>
          <w:sz w:val="22"/>
        </w:rPr>
        <w:t>，</w:t>
      </w:r>
      <w:r>
        <w:rPr>
          <w:rFonts w:ascii="Constantia" w:eastAsia="CMR10" w:hAnsi="Constantia" w:cs="CMR10"/>
          <w:kern w:val="0"/>
          <w:sz w:val="22"/>
        </w:rPr>
        <w:t>下</w:t>
      </w:r>
      <w:r>
        <w:rPr>
          <w:rFonts w:ascii="Constantia" w:eastAsia="CMR10" w:hAnsi="Constantia" w:cs="CMR10" w:hint="eastAsia"/>
          <w:kern w:val="0"/>
          <w:sz w:val="22"/>
        </w:rPr>
        <w:t>面</w:t>
      </w:r>
      <w:r>
        <w:rPr>
          <w:rFonts w:ascii="Constantia" w:eastAsia="CMR10" w:hAnsi="Constantia" w:cs="CMR10"/>
          <w:kern w:val="0"/>
          <w:sz w:val="22"/>
        </w:rPr>
        <w:t>的例子，</w:t>
      </w:r>
      <w:r>
        <w:rPr>
          <w:rFonts w:ascii="Constantia" w:eastAsia="CMR10" w:hAnsi="Constantia" w:cs="CMR10" w:hint="eastAsia"/>
          <w:kern w:val="0"/>
          <w:sz w:val="22"/>
        </w:rPr>
        <w:t>呈现文件</w:t>
      </w:r>
      <w:r>
        <w:rPr>
          <w:rFonts w:ascii="Constantia" w:eastAsia="CMR10" w:hAnsi="Constantia" w:cs="CMR10"/>
          <w:kern w:val="0"/>
          <w:sz w:val="22"/>
        </w:rPr>
        <w:t>中的</w:t>
      </w:r>
      <w:r>
        <w:rPr>
          <w:rFonts w:ascii="Constantia" w:eastAsia="CMR10" w:hAnsi="Constantia" w:cs="CMR10" w:hint="eastAsia"/>
          <w:kern w:val="0"/>
          <w:sz w:val="22"/>
        </w:rPr>
        <w:t>每一</w:t>
      </w:r>
      <w:r>
        <w:rPr>
          <w:rFonts w:ascii="Constantia" w:eastAsia="CMR10" w:hAnsi="Constantia" w:cs="CMR10"/>
          <w:kern w:val="0"/>
          <w:sz w:val="22"/>
        </w:rPr>
        <w:t>行都</w:t>
      </w:r>
      <w:r>
        <w:rPr>
          <w:rFonts w:ascii="Constantia" w:eastAsia="CMR10" w:hAnsi="Constantia" w:cs="CMR10" w:hint="eastAsia"/>
          <w:kern w:val="0"/>
          <w:sz w:val="22"/>
        </w:rPr>
        <w:t>并</w:t>
      </w:r>
      <w:r>
        <w:rPr>
          <w:rFonts w:ascii="Constantia" w:eastAsia="CMR10" w:hAnsi="Constantia" w:cs="CMR10"/>
          <w:kern w:val="0"/>
          <w:sz w:val="22"/>
        </w:rPr>
        <w:t>用双引号引起来</w:t>
      </w:r>
      <w:r>
        <w:rPr>
          <w:rFonts w:ascii="Constantia" w:eastAsia="CMR10" w:hAnsi="Constantia" w:cs="CMR10" w:hint="eastAsia"/>
          <w:kern w:val="0"/>
          <w:sz w:val="22"/>
        </w:rPr>
        <w:t>：</w:t>
      </w:r>
    </w:p>
    <w:p w:rsidR="008107E7" w:rsidRDefault="001F668E" w:rsidP="005D5996">
      <w:pPr>
        <w:autoSpaceDE w:val="0"/>
        <w:autoSpaceDN w:val="0"/>
        <w:adjustRightInd w:val="0"/>
        <w:snapToGrid w:val="0"/>
        <w:ind w:leftChars="405" w:left="850"/>
        <w:jc w:val="left"/>
        <w:rPr>
          <w:rFonts w:ascii="Constantia" w:hAnsi="Constantia" w:cs="CMR10"/>
          <w:b/>
          <w:kern w:val="0"/>
          <w:sz w:val="22"/>
        </w:rPr>
      </w:pPr>
      <w:r w:rsidRPr="004763E2">
        <w:rPr>
          <w:rFonts w:ascii="Constantia" w:hAnsi="Constantia" w:cs="CMR10"/>
          <w:b/>
          <w:kern w:val="0"/>
          <w:sz w:val="22"/>
        </w:rPr>
        <w:t>gawk "{ print \"\042\" $0 \"\042\" }" file</w:t>
      </w:r>
    </w:p>
    <w:p w:rsidR="0010175B" w:rsidRDefault="001F668E" w:rsidP="005D5996">
      <w:pPr>
        <w:pStyle w:val="2"/>
        <w:adjustRightInd w:val="0"/>
        <w:snapToGrid w:val="0"/>
        <w:rPr>
          <w:kern w:val="0"/>
        </w:rPr>
      </w:pPr>
      <w:bookmarkStart w:id="36" w:name="_Ref441150172"/>
      <w:bookmarkStart w:id="37" w:name="_Toc448583457"/>
      <w:r>
        <w:rPr>
          <w:kern w:val="0"/>
        </w:rPr>
        <w:lastRenderedPageBreak/>
        <w:t>1.</w:t>
      </w:r>
      <w:r w:rsidR="004B06AF">
        <w:rPr>
          <w:rFonts w:hint="eastAsia"/>
          <w:kern w:val="0"/>
        </w:rPr>
        <w:t>2</w:t>
      </w:r>
      <w:r w:rsidR="004B06AF" w:rsidRPr="004B06AF">
        <w:rPr>
          <w:rFonts w:hint="eastAsia"/>
          <w:kern w:val="0"/>
        </w:rPr>
        <w:t xml:space="preserve"> </w:t>
      </w:r>
      <w:r w:rsidR="004B06AF">
        <w:rPr>
          <w:rFonts w:hint="eastAsia"/>
          <w:kern w:val="0"/>
        </w:rPr>
        <w:t>例子</w:t>
      </w:r>
      <w:r w:rsidR="004B06AF">
        <w:rPr>
          <w:kern w:val="0"/>
        </w:rPr>
        <w:t>中使用的数据文件</w:t>
      </w:r>
      <w:bookmarkEnd w:id="36"/>
      <w:bookmarkEnd w:id="37"/>
    </w:p>
    <w:p w:rsidR="0010175B" w:rsidRDefault="003C00DE"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本书</w:t>
      </w:r>
      <w:r>
        <w:rPr>
          <w:rFonts w:ascii="Constantia" w:eastAsia="CMR10" w:hAnsi="Constantia" w:cs="CMR10"/>
          <w:kern w:val="0"/>
          <w:sz w:val="22"/>
        </w:rPr>
        <w:t>中所</w:t>
      </w:r>
      <w:r>
        <w:rPr>
          <w:rFonts w:ascii="Constantia" w:eastAsia="CMR10" w:hAnsi="Constantia" w:cs="CMR10" w:hint="eastAsia"/>
          <w:kern w:val="0"/>
          <w:sz w:val="22"/>
        </w:rPr>
        <w:t>使</w:t>
      </w:r>
      <w:r>
        <w:rPr>
          <w:rFonts w:ascii="Constantia" w:eastAsia="CMR10" w:hAnsi="Constantia" w:cs="CMR10"/>
          <w:kern w:val="0"/>
          <w:sz w:val="22"/>
        </w:rPr>
        <w:t>用到的例子，主要从两个例子数据文件中输入数据</w:t>
      </w:r>
      <w:r>
        <w:rPr>
          <w:rFonts w:ascii="Constantia" w:eastAsia="CMR10" w:hAnsi="Constantia" w:cs="CMR10" w:hint="eastAsia"/>
          <w:kern w:val="0"/>
          <w:sz w:val="22"/>
        </w:rPr>
        <w:t>。</w:t>
      </w:r>
      <w:r>
        <w:rPr>
          <w:rFonts w:ascii="Constantia" w:eastAsia="CMR10" w:hAnsi="Constantia" w:cs="CMR10"/>
          <w:kern w:val="0"/>
          <w:sz w:val="22"/>
        </w:rPr>
        <w:t>第</w:t>
      </w:r>
      <w:r>
        <w:rPr>
          <w:rFonts w:ascii="Constantia" w:eastAsia="CMR10" w:hAnsi="Constantia" w:cs="CMR10" w:hint="eastAsia"/>
          <w:kern w:val="0"/>
          <w:sz w:val="22"/>
        </w:rPr>
        <w:t>一</w:t>
      </w:r>
      <w:r>
        <w:rPr>
          <w:rFonts w:ascii="Constantia" w:eastAsia="CMR10" w:hAnsi="Constantia" w:cs="CMR10"/>
          <w:kern w:val="0"/>
          <w:sz w:val="22"/>
        </w:rPr>
        <w:t>个是</w:t>
      </w:r>
      <w:r w:rsidR="00A563B0" w:rsidRPr="00A563B0">
        <w:rPr>
          <w:rFonts w:ascii="Constantia" w:eastAsia="CMR10" w:hAnsi="Constantia" w:cs="CMR10"/>
          <w:b/>
          <w:i/>
          <w:kern w:val="0"/>
          <w:sz w:val="22"/>
        </w:rPr>
        <w:t>mail-list</w:t>
      </w:r>
      <w:r>
        <w:rPr>
          <w:rFonts w:ascii="Constantia" w:eastAsia="CMR10" w:hAnsi="Constantia" w:cs="CMR10"/>
          <w:kern w:val="0"/>
          <w:sz w:val="22"/>
        </w:rPr>
        <w:t>，里面展示了一系列的人名，同时还有他们的邮件地址，以及相关的个人信息</w:t>
      </w:r>
      <w:r>
        <w:rPr>
          <w:rFonts w:ascii="Constantia" w:eastAsia="CMR10" w:hAnsi="Constantia" w:cs="CMR10" w:hint="eastAsia"/>
          <w:kern w:val="0"/>
          <w:sz w:val="22"/>
        </w:rPr>
        <w:t>。</w:t>
      </w:r>
      <w:r>
        <w:rPr>
          <w:rFonts w:ascii="Constantia" w:eastAsia="CMR10" w:hAnsi="Constantia" w:cs="CMR10"/>
          <w:kern w:val="0"/>
          <w:sz w:val="22"/>
        </w:rPr>
        <w:t>第</w:t>
      </w:r>
      <w:r>
        <w:rPr>
          <w:rFonts w:ascii="Constantia" w:eastAsia="CMR10" w:hAnsi="Constantia" w:cs="CMR10" w:hint="eastAsia"/>
          <w:kern w:val="0"/>
          <w:sz w:val="22"/>
        </w:rPr>
        <w:t>二</w:t>
      </w:r>
      <w:r>
        <w:rPr>
          <w:rFonts w:ascii="Constantia" w:eastAsia="CMR10" w:hAnsi="Constantia" w:cs="CMR10"/>
          <w:kern w:val="0"/>
          <w:sz w:val="22"/>
        </w:rPr>
        <w:t>个文件为</w:t>
      </w:r>
      <w:r w:rsidR="00A563B0" w:rsidRPr="00A563B0">
        <w:rPr>
          <w:rFonts w:ascii="Constantia" w:eastAsia="CMR10" w:hAnsi="Constantia" w:cs="CMR10"/>
          <w:b/>
          <w:i/>
          <w:kern w:val="0"/>
          <w:sz w:val="22"/>
        </w:rPr>
        <w:t>inventory-shipped</w:t>
      </w:r>
      <w:r>
        <w:rPr>
          <w:rFonts w:ascii="Constantia" w:eastAsia="CMR10" w:hAnsi="Constantia" w:cs="CMR10"/>
          <w:kern w:val="0"/>
          <w:sz w:val="22"/>
        </w:rPr>
        <w:t>，</w:t>
      </w:r>
      <w:r w:rsidR="00A563B0">
        <w:rPr>
          <w:rFonts w:ascii="Constantia" w:eastAsia="CMR10" w:hAnsi="Constantia" w:cs="CMR10"/>
          <w:kern w:val="0"/>
          <w:sz w:val="22"/>
        </w:rPr>
        <w:t>包</w:t>
      </w:r>
      <w:r w:rsidR="00A563B0">
        <w:rPr>
          <w:rFonts w:ascii="Constantia" w:eastAsia="CMR10" w:hAnsi="Constantia" w:cs="CMR10" w:hint="eastAsia"/>
          <w:kern w:val="0"/>
          <w:sz w:val="22"/>
        </w:rPr>
        <w:t>含</w:t>
      </w:r>
      <w:r>
        <w:rPr>
          <w:rFonts w:ascii="Constantia" w:eastAsia="CMR10" w:hAnsi="Constantia" w:cs="CMR10"/>
          <w:kern w:val="0"/>
          <w:sz w:val="22"/>
        </w:rPr>
        <w:t>了每</w:t>
      </w:r>
      <w:r>
        <w:rPr>
          <w:rFonts w:ascii="Constantia" w:eastAsia="CMR10" w:hAnsi="Constantia" w:cs="CMR10" w:hint="eastAsia"/>
          <w:kern w:val="0"/>
          <w:sz w:val="22"/>
        </w:rPr>
        <w:t>月的</w:t>
      </w:r>
      <w:r>
        <w:rPr>
          <w:rFonts w:ascii="Constantia" w:eastAsia="CMR10" w:hAnsi="Constantia" w:cs="CMR10"/>
          <w:kern w:val="0"/>
          <w:sz w:val="22"/>
        </w:rPr>
        <w:t>发货情况。</w:t>
      </w:r>
      <w:r>
        <w:rPr>
          <w:rFonts w:ascii="Constantia" w:eastAsia="CMR10" w:hAnsi="Constantia" w:cs="CMR10" w:hint="eastAsia"/>
          <w:kern w:val="0"/>
          <w:sz w:val="22"/>
        </w:rPr>
        <w:t>两</w:t>
      </w:r>
      <w:r>
        <w:rPr>
          <w:rFonts w:ascii="Constantia" w:eastAsia="CMR10" w:hAnsi="Constantia" w:cs="CMR10"/>
          <w:kern w:val="0"/>
          <w:sz w:val="22"/>
        </w:rPr>
        <w:t>个文件中，每一行都称为一</w:t>
      </w:r>
      <w:r>
        <w:rPr>
          <w:rFonts w:ascii="Constantia" w:eastAsia="CMR10" w:hAnsi="Constantia" w:cs="CMR10" w:hint="eastAsia"/>
          <w:kern w:val="0"/>
          <w:sz w:val="22"/>
        </w:rPr>
        <w:t>条</w:t>
      </w:r>
      <w:r>
        <w:rPr>
          <w:rFonts w:ascii="Constantia" w:eastAsia="CMR10" w:hAnsi="Constantia" w:cs="CMR10"/>
          <w:kern w:val="0"/>
          <w:sz w:val="22"/>
        </w:rPr>
        <w:t>记录。</w:t>
      </w:r>
    </w:p>
    <w:p w:rsidR="0010175B" w:rsidRDefault="003C00DE"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kern w:val="0"/>
          <w:sz w:val="22"/>
        </w:rPr>
        <w:t>邮</w:t>
      </w:r>
      <w:r>
        <w:rPr>
          <w:rFonts w:ascii="Constantia" w:eastAsia="CMR10" w:hAnsi="Constantia" w:cs="CMR10" w:hint="eastAsia"/>
          <w:kern w:val="0"/>
          <w:sz w:val="22"/>
        </w:rPr>
        <w:t>件</w:t>
      </w:r>
      <w:r>
        <w:rPr>
          <w:rFonts w:ascii="Constantia" w:eastAsia="CMR10" w:hAnsi="Constantia" w:cs="CMR10"/>
          <w:kern w:val="0"/>
          <w:sz w:val="22"/>
        </w:rPr>
        <w:t>列表中，每个记录包括了人名，他</w:t>
      </w:r>
      <w:r>
        <w:rPr>
          <w:rFonts w:ascii="Constantia" w:eastAsia="CMR10" w:hAnsi="Constantia" w:cs="CMR10" w:hint="eastAsia"/>
          <w:kern w:val="0"/>
          <w:sz w:val="22"/>
        </w:rPr>
        <w:t>/</w:t>
      </w:r>
      <w:r>
        <w:rPr>
          <w:rFonts w:ascii="Constantia" w:eastAsia="CMR10" w:hAnsi="Constantia" w:cs="CMR10" w:hint="eastAsia"/>
          <w:kern w:val="0"/>
          <w:sz w:val="22"/>
        </w:rPr>
        <w:t>她的</w:t>
      </w:r>
      <w:r>
        <w:rPr>
          <w:rFonts w:ascii="Constantia" w:eastAsia="CMR10" w:hAnsi="Constantia" w:cs="CMR10"/>
          <w:kern w:val="0"/>
          <w:sz w:val="22"/>
        </w:rPr>
        <w:t>电话号码，他</w:t>
      </w:r>
      <w:r>
        <w:rPr>
          <w:rFonts w:ascii="Constantia" w:eastAsia="CMR10" w:hAnsi="Constantia" w:cs="CMR10" w:hint="eastAsia"/>
          <w:kern w:val="0"/>
          <w:sz w:val="22"/>
        </w:rPr>
        <w:t>/</w:t>
      </w:r>
      <w:r>
        <w:rPr>
          <w:rFonts w:ascii="Constantia" w:eastAsia="CMR10" w:hAnsi="Constantia" w:cs="CMR10" w:hint="eastAsia"/>
          <w:kern w:val="0"/>
          <w:sz w:val="22"/>
        </w:rPr>
        <w:t>她的</w:t>
      </w:r>
      <w:r>
        <w:rPr>
          <w:rFonts w:ascii="Constantia" w:eastAsia="CMR10" w:hAnsi="Constantia" w:cs="CMR10"/>
          <w:kern w:val="0"/>
          <w:sz w:val="22"/>
        </w:rPr>
        <w:t>邮件地址，以及他</w:t>
      </w:r>
      <w:r>
        <w:rPr>
          <w:rFonts w:ascii="Constantia" w:eastAsia="CMR10" w:hAnsi="Constantia" w:cs="CMR10" w:hint="eastAsia"/>
          <w:kern w:val="0"/>
          <w:sz w:val="22"/>
        </w:rPr>
        <w:t>/</w:t>
      </w:r>
      <w:r>
        <w:rPr>
          <w:rFonts w:ascii="Constantia" w:eastAsia="CMR10" w:hAnsi="Constantia" w:cs="CMR10" w:hint="eastAsia"/>
          <w:kern w:val="0"/>
          <w:sz w:val="22"/>
        </w:rPr>
        <w:t>她与</w:t>
      </w:r>
      <w:r>
        <w:rPr>
          <w:rFonts w:ascii="Constantia" w:eastAsia="CMR10" w:hAnsi="Constantia" w:cs="CMR10"/>
          <w:kern w:val="0"/>
          <w:sz w:val="22"/>
        </w:rPr>
        <w:t>作者本人的关系。列</w:t>
      </w:r>
      <w:r>
        <w:rPr>
          <w:rFonts w:ascii="Constantia" w:eastAsia="CMR10" w:hAnsi="Constantia" w:cs="CMR10" w:hint="eastAsia"/>
          <w:kern w:val="0"/>
          <w:sz w:val="22"/>
        </w:rPr>
        <w:t>用</w:t>
      </w:r>
      <w:r>
        <w:rPr>
          <w:rFonts w:ascii="Constantia" w:eastAsia="CMR10" w:hAnsi="Constantia" w:cs="CMR10"/>
          <w:kern w:val="0"/>
          <w:sz w:val="22"/>
        </w:rPr>
        <w:t>行来进行分隔。最</w:t>
      </w:r>
      <w:r>
        <w:rPr>
          <w:rFonts w:ascii="Constantia" w:eastAsia="CMR10" w:hAnsi="Constantia" w:cs="CMR10" w:hint="eastAsia"/>
          <w:kern w:val="0"/>
          <w:sz w:val="22"/>
        </w:rPr>
        <w:t>后</w:t>
      </w:r>
      <w:r>
        <w:rPr>
          <w:rFonts w:ascii="Constantia" w:eastAsia="CMR10" w:hAnsi="Constantia" w:cs="CMR10"/>
          <w:kern w:val="0"/>
          <w:sz w:val="22"/>
        </w:rPr>
        <w:t>一列中的</w:t>
      </w:r>
      <w:r>
        <w:rPr>
          <w:rFonts w:ascii="Constantia" w:eastAsia="CMR10" w:hAnsi="Constantia" w:cs="CMR10"/>
          <w:kern w:val="0"/>
          <w:sz w:val="22"/>
        </w:rPr>
        <w:t xml:space="preserve">‘A’ </w:t>
      </w:r>
      <w:r>
        <w:rPr>
          <w:rFonts w:ascii="Constantia" w:eastAsia="CMR10" w:hAnsi="Constantia" w:cs="CMR10" w:hint="eastAsia"/>
          <w:kern w:val="0"/>
          <w:sz w:val="22"/>
        </w:rPr>
        <w:t>表</w:t>
      </w:r>
      <w:r>
        <w:rPr>
          <w:rFonts w:ascii="Constantia" w:eastAsia="CMR10" w:hAnsi="Constantia" w:cs="CMR10"/>
          <w:kern w:val="0"/>
          <w:sz w:val="22"/>
        </w:rPr>
        <w:t>示相识的人</w:t>
      </w:r>
      <w:r>
        <w:rPr>
          <w:rFonts w:ascii="Constantia" w:eastAsia="CMR10" w:hAnsi="Constantia" w:cs="CMR10" w:hint="eastAsia"/>
          <w:kern w:val="0"/>
          <w:sz w:val="22"/>
        </w:rPr>
        <w:t>。</w:t>
      </w:r>
      <w:r>
        <w:rPr>
          <w:rFonts w:ascii="Constantia" w:eastAsia="CMR10" w:hAnsi="Constantia" w:cs="CMR10"/>
          <w:kern w:val="0"/>
          <w:sz w:val="22"/>
        </w:rPr>
        <w:t xml:space="preserve">‘F’ </w:t>
      </w:r>
      <w:r>
        <w:rPr>
          <w:rFonts w:ascii="Constantia" w:eastAsia="CMR10" w:hAnsi="Constantia" w:cs="CMR10" w:hint="eastAsia"/>
          <w:kern w:val="0"/>
          <w:sz w:val="22"/>
        </w:rPr>
        <w:t>表</w:t>
      </w:r>
      <w:r>
        <w:rPr>
          <w:rFonts w:ascii="Constantia" w:eastAsia="CMR10" w:hAnsi="Constantia" w:cs="CMR10"/>
          <w:kern w:val="0"/>
          <w:sz w:val="22"/>
        </w:rPr>
        <w:t>示相应的人是朋友关系，</w:t>
      </w:r>
      <w:r>
        <w:rPr>
          <w:rFonts w:ascii="Constantia" w:eastAsia="CMR10" w:hAnsi="Constantia" w:cs="CMR10"/>
          <w:kern w:val="0"/>
          <w:sz w:val="22"/>
        </w:rPr>
        <w:t xml:space="preserve">‘R’ </w:t>
      </w:r>
      <w:r>
        <w:rPr>
          <w:rFonts w:ascii="Constantia" w:eastAsia="CMR10" w:hAnsi="Constantia" w:cs="CMR10" w:hint="eastAsia"/>
          <w:kern w:val="0"/>
          <w:sz w:val="22"/>
        </w:rPr>
        <w:t>表</w:t>
      </w:r>
      <w:r>
        <w:rPr>
          <w:rFonts w:ascii="Constantia" w:eastAsia="CMR10" w:hAnsi="Constantia" w:cs="CMR10"/>
          <w:kern w:val="0"/>
          <w:sz w:val="22"/>
        </w:rPr>
        <w:t>示</w:t>
      </w:r>
      <w:r>
        <w:rPr>
          <w:rFonts w:ascii="Constantia" w:eastAsia="CMR10" w:hAnsi="Constantia" w:cs="CMR10" w:hint="eastAsia"/>
          <w:kern w:val="0"/>
          <w:sz w:val="22"/>
        </w:rPr>
        <w:t>相应</w:t>
      </w:r>
      <w:r>
        <w:rPr>
          <w:rFonts w:ascii="Constantia" w:eastAsia="CMR10" w:hAnsi="Constantia" w:cs="CMR10"/>
          <w:kern w:val="0"/>
          <w:sz w:val="22"/>
        </w:rPr>
        <w:t>的人是亲属关系。</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Amelia</w:t>
      </w:r>
      <w:r w:rsidR="00B64BA3" w:rsidRPr="00495D12">
        <w:rPr>
          <w:rFonts w:asciiTheme="minorEastAsia" w:hAnsiTheme="minorEastAsia" w:cs="CMR10"/>
          <w:b/>
          <w:kern w:val="0"/>
          <w:sz w:val="20"/>
          <w:szCs w:val="20"/>
        </w:rPr>
        <w:tab/>
      </w:r>
      <w:r w:rsidR="00B64BA3" w:rsidRPr="00495D12">
        <w:rPr>
          <w:rFonts w:asciiTheme="minorEastAsia" w:hAnsiTheme="minorEastAsia" w:cs="CMR10"/>
          <w:b/>
          <w:kern w:val="0"/>
          <w:sz w:val="20"/>
          <w:szCs w:val="20"/>
        </w:rPr>
        <w:tab/>
      </w:r>
      <w:r w:rsidRPr="00495D12">
        <w:rPr>
          <w:rFonts w:asciiTheme="minorEastAsia" w:hAnsiTheme="minorEastAsia" w:cs="CMR10"/>
          <w:b/>
          <w:kern w:val="0"/>
          <w:sz w:val="20"/>
          <w:szCs w:val="20"/>
        </w:rPr>
        <w:t xml:space="preserve">555-5553 </w:t>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 xml:space="preserve">amelia.zodiacusque@gmail.com </w:t>
      </w:r>
      <w:r w:rsidRPr="00495D12">
        <w:rPr>
          <w:rFonts w:asciiTheme="minorEastAsia" w:hAnsiTheme="minorEastAsia" w:cs="CMR10" w:hint="eastAsia"/>
          <w:b/>
          <w:kern w:val="0"/>
          <w:sz w:val="20"/>
          <w:szCs w:val="20"/>
        </w:rPr>
        <w:tab/>
      </w:r>
      <w:r w:rsidR="00F4343F" w:rsidRPr="00495D12">
        <w:rPr>
          <w:rFonts w:asciiTheme="minorEastAsia" w:hAnsiTheme="minorEastAsia" w:cs="CMR10"/>
          <w:b/>
          <w:kern w:val="0"/>
          <w:sz w:val="20"/>
          <w:szCs w:val="20"/>
        </w:rPr>
        <w:tab/>
      </w:r>
      <w:r w:rsidRPr="00495D12">
        <w:rPr>
          <w:rFonts w:asciiTheme="minorEastAsia" w:hAnsiTheme="minorEastAsia" w:cs="CMR10"/>
          <w:b/>
          <w:kern w:val="0"/>
          <w:sz w:val="20"/>
          <w:szCs w:val="20"/>
        </w:rPr>
        <w:t>F</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Anthony</w:t>
      </w:r>
      <w:r w:rsidR="00B64BA3" w:rsidRPr="00495D12">
        <w:rPr>
          <w:rFonts w:asciiTheme="minorEastAsia" w:hAnsiTheme="minorEastAsia" w:cs="CMR10"/>
          <w:b/>
          <w:kern w:val="0"/>
          <w:sz w:val="20"/>
          <w:szCs w:val="20"/>
        </w:rPr>
        <w:tab/>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 xml:space="preserve">555-3412 </w:t>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anthony.asserturo</w:t>
      </w:r>
      <w:r w:rsidR="00A1348E" w:rsidRPr="00495D12">
        <w:rPr>
          <w:rFonts w:asciiTheme="minorEastAsia" w:hAnsiTheme="minorEastAsia" w:cs="CMR10"/>
          <w:b/>
          <w:kern w:val="0"/>
          <w:sz w:val="20"/>
          <w:szCs w:val="20"/>
        </w:rPr>
        <w:t>@</w:t>
      </w:r>
      <w:r w:rsidRPr="00495D12">
        <w:rPr>
          <w:rFonts w:asciiTheme="minorEastAsia" w:hAnsiTheme="minorEastAsia" w:cs="CMR10"/>
          <w:b/>
          <w:kern w:val="0"/>
          <w:sz w:val="20"/>
          <w:szCs w:val="20"/>
        </w:rPr>
        <w:t xml:space="preserve">hotmail.com </w:t>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A</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 xml:space="preserve">Becky </w:t>
      </w:r>
      <w:r w:rsidRPr="00495D12">
        <w:rPr>
          <w:rFonts w:asciiTheme="minorEastAsia" w:hAnsiTheme="minorEastAsia" w:cs="CMR10" w:hint="eastAsia"/>
          <w:b/>
          <w:kern w:val="0"/>
          <w:sz w:val="20"/>
          <w:szCs w:val="20"/>
        </w:rPr>
        <w:tab/>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 xml:space="preserve">555-7685 </w:t>
      </w:r>
      <w:r w:rsidR="005E6CB5" w:rsidRPr="00495D12">
        <w:rPr>
          <w:rFonts w:asciiTheme="minorEastAsia" w:hAnsiTheme="minorEastAsia" w:cs="CMR10"/>
          <w:b/>
          <w:kern w:val="0"/>
          <w:sz w:val="20"/>
          <w:szCs w:val="20"/>
        </w:rPr>
        <w:tab/>
      </w:r>
      <w:r w:rsidRPr="00495D12">
        <w:rPr>
          <w:rFonts w:asciiTheme="minorEastAsia" w:hAnsiTheme="minorEastAsia" w:cs="CMR10"/>
          <w:b/>
          <w:kern w:val="0"/>
          <w:sz w:val="20"/>
          <w:szCs w:val="20"/>
        </w:rPr>
        <w:t xml:space="preserve">becky.algebrarum@gmail.com </w:t>
      </w:r>
      <w:r w:rsidRPr="00495D12">
        <w:rPr>
          <w:rFonts w:asciiTheme="minorEastAsia" w:hAnsiTheme="minorEastAsia" w:cs="CMR10" w:hint="eastAsia"/>
          <w:b/>
          <w:kern w:val="0"/>
          <w:sz w:val="20"/>
          <w:szCs w:val="20"/>
        </w:rPr>
        <w:tab/>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A</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 xml:space="preserve">Bill </w:t>
      </w:r>
      <w:r w:rsidRPr="00495D12">
        <w:rPr>
          <w:rFonts w:asciiTheme="minorEastAsia" w:hAnsiTheme="minorEastAsia" w:cs="CMR10" w:hint="eastAsia"/>
          <w:b/>
          <w:kern w:val="0"/>
          <w:sz w:val="20"/>
          <w:szCs w:val="20"/>
        </w:rPr>
        <w:tab/>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 xml:space="preserve">555-1675 </w:t>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bill.drowning</w:t>
      </w:r>
      <w:r w:rsidR="00A1348E" w:rsidRPr="00495D12">
        <w:rPr>
          <w:rFonts w:asciiTheme="minorEastAsia" w:hAnsiTheme="minorEastAsia" w:cs="CMR10"/>
          <w:b/>
          <w:kern w:val="0"/>
          <w:sz w:val="20"/>
          <w:szCs w:val="20"/>
        </w:rPr>
        <w:t>@</w:t>
      </w:r>
      <w:r w:rsidRPr="00495D12">
        <w:rPr>
          <w:rFonts w:asciiTheme="minorEastAsia" w:hAnsiTheme="minorEastAsia" w:cs="CMR10"/>
          <w:b/>
          <w:kern w:val="0"/>
          <w:sz w:val="20"/>
          <w:szCs w:val="20"/>
        </w:rPr>
        <w:t xml:space="preserve">hotmail.com </w:t>
      </w:r>
      <w:r w:rsidRPr="00495D12">
        <w:rPr>
          <w:rFonts w:asciiTheme="minorEastAsia" w:hAnsiTheme="minorEastAsia" w:cs="CMR10" w:hint="eastAsia"/>
          <w:b/>
          <w:kern w:val="0"/>
          <w:sz w:val="20"/>
          <w:szCs w:val="20"/>
        </w:rPr>
        <w:tab/>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A</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 xml:space="preserve">Broderick </w:t>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 xml:space="preserve">555-0542 </w:t>
      </w:r>
      <w:r w:rsidR="005E6CB5" w:rsidRPr="00495D12">
        <w:rPr>
          <w:rFonts w:asciiTheme="minorEastAsia" w:hAnsiTheme="minorEastAsia" w:cs="CMR10"/>
          <w:b/>
          <w:kern w:val="0"/>
          <w:sz w:val="20"/>
          <w:szCs w:val="20"/>
        </w:rPr>
        <w:tab/>
      </w:r>
      <w:r w:rsidRPr="00495D12">
        <w:rPr>
          <w:rFonts w:asciiTheme="minorEastAsia" w:hAnsiTheme="minorEastAsia" w:cs="CMR10"/>
          <w:b/>
          <w:kern w:val="0"/>
          <w:sz w:val="20"/>
          <w:szCs w:val="20"/>
        </w:rPr>
        <w:t xml:space="preserve">broderick.aliquotiens@yahoo.com </w:t>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R</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 xml:space="preserve">Camilla </w:t>
      </w:r>
      <w:r w:rsidR="00495D12">
        <w:rPr>
          <w:rFonts w:asciiTheme="minorEastAsia" w:hAnsiTheme="minorEastAsia" w:cs="CMR10"/>
          <w:b/>
          <w:kern w:val="0"/>
          <w:sz w:val="20"/>
          <w:szCs w:val="20"/>
        </w:rPr>
        <w:tab/>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 xml:space="preserve">555-2912 </w:t>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 xml:space="preserve">camilla.infusarum@skynet.be </w:t>
      </w:r>
      <w:r w:rsidRPr="00495D12">
        <w:rPr>
          <w:rFonts w:asciiTheme="minorEastAsia" w:hAnsiTheme="minorEastAsia" w:cs="CMR10" w:hint="eastAsia"/>
          <w:b/>
          <w:kern w:val="0"/>
          <w:sz w:val="20"/>
          <w:szCs w:val="20"/>
        </w:rPr>
        <w:tab/>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R</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 xml:space="preserve">Fabius </w:t>
      </w:r>
      <w:r w:rsidRPr="00495D12">
        <w:rPr>
          <w:rFonts w:asciiTheme="minorEastAsia" w:hAnsiTheme="minorEastAsia" w:cs="CMR10" w:hint="eastAsia"/>
          <w:b/>
          <w:kern w:val="0"/>
          <w:sz w:val="20"/>
          <w:szCs w:val="20"/>
        </w:rPr>
        <w:tab/>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 xml:space="preserve">555-1234 </w:t>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fabius.undevicesimus@ucb.edu</w:t>
      </w:r>
      <w:r w:rsidRPr="00495D12">
        <w:rPr>
          <w:rFonts w:asciiTheme="minorEastAsia" w:hAnsiTheme="minorEastAsia" w:cs="CMR10" w:hint="eastAsia"/>
          <w:b/>
          <w:kern w:val="0"/>
          <w:sz w:val="20"/>
          <w:szCs w:val="20"/>
        </w:rPr>
        <w:tab/>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F</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 xml:space="preserve">Julie </w:t>
      </w:r>
      <w:r w:rsidRPr="00495D12">
        <w:rPr>
          <w:rFonts w:asciiTheme="minorEastAsia" w:hAnsiTheme="minorEastAsia" w:cs="CMR10" w:hint="eastAsia"/>
          <w:b/>
          <w:kern w:val="0"/>
          <w:sz w:val="20"/>
          <w:szCs w:val="20"/>
        </w:rPr>
        <w:tab/>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 xml:space="preserve">555-6699 </w:t>
      </w:r>
      <w:r w:rsidR="005E6CB5" w:rsidRPr="00495D12">
        <w:rPr>
          <w:rFonts w:asciiTheme="minorEastAsia" w:hAnsiTheme="minorEastAsia" w:cs="CMR10"/>
          <w:b/>
          <w:kern w:val="0"/>
          <w:sz w:val="20"/>
          <w:szCs w:val="20"/>
        </w:rPr>
        <w:tab/>
      </w:r>
      <w:r w:rsidRPr="00495D12">
        <w:rPr>
          <w:rFonts w:asciiTheme="minorEastAsia" w:hAnsiTheme="minorEastAsia" w:cs="CMR10"/>
          <w:b/>
          <w:kern w:val="0"/>
          <w:sz w:val="20"/>
          <w:szCs w:val="20"/>
        </w:rPr>
        <w:t xml:space="preserve">julie.perscrutabor@skeeve.com </w:t>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F</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 xml:space="preserve">Martin </w:t>
      </w:r>
      <w:r w:rsidRPr="00495D12">
        <w:rPr>
          <w:rFonts w:asciiTheme="minorEastAsia" w:hAnsiTheme="minorEastAsia" w:cs="CMR10" w:hint="eastAsia"/>
          <w:b/>
          <w:kern w:val="0"/>
          <w:sz w:val="20"/>
          <w:szCs w:val="20"/>
        </w:rPr>
        <w:tab/>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 xml:space="preserve">555-6480 </w:t>
      </w:r>
      <w:r w:rsidR="005E6CB5" w:rsidRPr="00495D12">
        <w:rPr>
          <w:rFonts w:asciiTheme="minorEastAsia" w:hAnsiTheme="minorEastAsia" w:cs="CMR10"/>
          <w:b/>
          <w:kern w:val="0"/>
          <w:sz w:val="20"/>
          <w:szCs w:val="20"/>
        </w:rPr>
        <w:tab/>
      </w:r>
      <w:r w:rsidRPr="00495D12">
        <w:rPr>
          <w:rFonts w:asciiTheme="minorEastAsia" w:hAnsiTheme="minorEastAsia" w:cs="CMR10"/>
          <w:b/>
          <w:kern w:val="0"/>
          <w:sz w:val="20"/>
          <w:szCs w:val="20"/>
        </w:rPr>
        <w:t>martin.codicibus</w:t>
      </w:r>
      <w:r w:rsidR="00A1348E" w:rsidRPr="00495D12">
        <w:rPr>
          <w:rFonts w:asciiTheme="minorEastAsia" w:hAnsiTheme="minorEastAsia" w:cs="CMR10"/>
          <w:b/>
          <w:kern w:val="0"/>
          <w:sz w:val="20"/>
          <w:szCs w:val="20"/>
        </w:rPr>
        <w:t>@</w:t>
      </w:r>
      <w:r w:rsidRPr="00495D12">
        <w:rPr>
          <w:rFonts w:asciiTheme="minorEastAsia" w:hAnsiTheme="minorEastAsia" w:cs="CMR10"/>
          <w:b/>
          <w:kern w:val="0"/>
          <w:sz w:val="20"/>
          <w:szCs w:val="20"/>
        </w:rPr>
        <w:t xml:space="preserve">hotmail.com </w:t>
      </w:r>
      <w:r w:rsidRPr="00495D12">
        <w:rPr>
          <w:rFonts w:asciiTheme="minorEastAsia" w:hAnsiTheme="minorEastAsia" w:cs="CMR10" w:hint="eastAsia"/>
          <w:b/>
          <w:kern w:val="0"/>
          <w:sz w:val="20"/>
          <w:szCs w:val="20"/>
        </w:rPr>
        <w:tab/>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A</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 xml:space="preserve">Samuel </w:t>
      </w:r>
      <w:r w:rsidRPr="00495D12">
        <w:rPr>
          <w:rFonts w:asciiTheme="minorEastAsia" w:hAnsiTheme="minorEastAsia" w:cs="CMR10" w:hint="eastAsia"/>
          <w:b/>
          <w:kern w:val="0"/>
          <w:sz w:val="20"/>
          <w:szCs w:val="20"/>
        </w:rPr>
        <w:tab/>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 xml:space="preserve">555-3430 </w:t>
      </w:r>
      <w:r w:rsidR="005E6CB5" w:rsidRPr="00495D12">
        <w:rPr>
          <w:rFonts w:asciiTheme="minorEastAsia" w:hAnsiTheme="minorEastAsia" w:cs="CMR10"/>
          <w:b/>
          <w:kern w:val="0"/>
          <w:sz w:val="20"/>
          <w:szCs w:val="20"/>
        </w:rPr>
        <w:tab/>
      </w:r>
      <w:r w:rsidRPr="00495D12">
        <w:rPr>
          <w:rFonts w:asciiTheme="minorEastAsia" w:hAnsiTheme="minorEastAsia" w:cs="CMR10"/>
          <w:b/>
          <w:kern w:val="0"/>
          <w:sz w:val="20"/>
          <w:szCs w:val="20"/>
        </w:rPr>
        <w:t xml:space="preserve">samuel.lanceolis@shu.edu </w:t>
      </w:r>
      <w:r w:rsidRPr="00495D12">
        <w:rPr>
          <w:rFonts w:asciiTheme="minorEastAsia" w:hAnsiTheme="minorEastAsia" w:cs="CMR10" w:hint="eastAsia"/>
          <w:b/>
          <w:kern w:val="0"/>
          <w:sz w:val="20"/>
          <w:szCs w:val="20"/>
        </w:rPr>
        <w:tab/>
      </w:r>
      <w:r w:rsidRPr="00495D12">
        <w:rPr>
          <w:rFonts w:asciiTheme="minorEastAsia" w:hAnsiTheme="minorEastAsia" w:cs="CMR10" w:hint="eastAsia"/>
          <w:b/>
          <w:kern w:val="0"/>
          <w:sz w:val="20"/>
          <w:szCs w:val="20"/>
        </w:rPr>
        <w:tab/>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A</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 xml:space="preserve">Jean-Paul </w:t>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 xml:space="preserve">555-2127 </w:t>
      </w:r>
      <w:r w:rsidRPr="00495D12">
        <w:rPr>
          <w:rFonts w:asciiTheme="minorEastAsia" w:hAnsiTheme="minorEastAsia" w:cs="CMR10" w:hint="eastAsia"/>
          <w:b/>
          <w:kern w:val="0"/>
          <w:sz w:val="20"/>
          <w:szCs w:val="20"/>
        </w:rPr>
        <w:tab/>
      </w:r>
      <w:r w:rsidRPr="00495D12">
        <w:rPr>
          <w:rFonts w:asciiTheme="minorEastAsia" w:hAnsiTheme="minorEastAsia" w:cs="CMR10"/>
          <w:b/>
          <w:kern w:val="0"/>
          <w:sz w:val="20"/>
          <w:szCs w:val="20"/>
        </w:rPr>
        <w:t xml:space="preserve">jeanpaul.campanorum@nyu.edu </w:t>
      </w:r>
      <w:r w:rsidRPr="00495D12">
        <w:rPr>
          <w:rFonts w:asciiTheme="minorEastAsia" w:hAnsiTheme="minorEastAsia" w:cs="CMR10" w:hint="eastAsia"/>
          <w:b/>
          <w:kern w:val="0"/>
          <w:sz w:val="20"/>
          <w:szCs w:val="20"/>
        </w:rPr>
        <w:tab/>
      </w:r>
      <w:r w:rsidR="00F4343F" w:rsidRPr="00495D12">
        <w:rPr>
          <w:rFonts w:asciiTheme="minorEastAsia" w:hAnsiTheme="minorEastAsia" w:cs="CMR10"/>
          <w:b/>
          <w:kern w:val="0"/>
          <w:sz w:val="20"/>
          <w:szCs w:val="20"/>
        </w:rPr>
        <w:tab/>
      </w:r>
      <w:r w:rsidRPr="00495D12">
        <w:rPr>
          <w:rFonts w:asciiTheme="minorEastAsia" w:hAnsiTheme="minorEastAsia" w:cs="CMR10"/>
          <w:b/>
          <w:kern w:val="0"/>
          <w:sz w:val="20"/>
          <w:szCs w:val="20"/>
        </w:rPr>
        <w:t>R</w:t>
      </w:r>
    </w:p>
    <w:p w:rsidR="0010175B" w:rsidRDefault="00712A4E"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发</w:t>
      </w:r>
      <w:r>
        <w:rPr>
          <w:rFonts w:ascii="Constantia" w:eastAsia="CMR10" w:hAnsi="Constantia" w:cs="CMR10"/>
          <w:kern w:val="0"/>
          <w:sz w:val="22"/>
        </w:rPr>
        <w:t>货清单中的数据</w:t>
      </w:r>
      <w:r>
        <w:rPr>
          <w:rFonts w:ascii="Constantia" w:eastAsia="CMR10" w:hAnsi="Constantia" w:cs="CMR10" w:hint="eastAsia"/>
          <w:kern w:val="0"/>
          <w:sz w:val="22"/>
        </w:rPr>
        <w:t>表</w:t>
      </w:r>
      <w:r>
        <w:rPr>
          <w:rFonts w:ascii="Constantia" w:eastAsia="CMR10" w:hAnsi="Constantia" w:cs="CMR10"/>
          <w:kern w:val="0"/>
          <w:sz w:val="22"/>
        </w:rPr>
        <w:t>示了在一年中的发货信息。每</w:t>
      </w:r>
      <w:r>
        <w:rPr>
          <w:rFonts w:ascii="Constantia" w:eastAsia="CMR10" w:hAnsi="Constantia" w:cs="CMR10" w:hint="eastAsia"/>
          <w:kern w:val="0"/>
          <w:sz w:val="22"/>
        </w:rPr>
        <w:t>个</w:t>
      </w:r>
      <w:r>
        <w:rPr>
          <w:rFonts w:ascii="Constantia" w:eastAsia="CMR10" w:hAnsi="Constantia" w:cs="CMR10"/>
          <w:kern w:val="0"/>
          <w:sz w:val="22"/>
        </w:rPr>
        <w:t>记录都包括一个月</w:t>
      </w:r>
      <w:r>
        <w:rPr>
          <w:rFonts w:ascii="Constantia" w:eastAsia="CMR10" w:hAnsi="Constantia" w:cs="CMR10" w:hint="eastAsia"/>
          <w:kern w:val="0"/>
          <w:sz w:val="22"/>
        </w:rPr>
        <w:t>绿色</w:t>
      </w:r>
      <w:r>
        <w:rPr>
          <w:rFonts w:ascii="Constantia" w:eastAsia="CMR10" w:hAnsi="Constantia" w:cs="CMR10"/>
          <w:kern w:val="0"/>
          <w:sz w:val="22"/>
        </w:rPr>
        <w:t>集装箱的发货数</w:t>
      </w:r>
      <w:r>
        <w:rPr>
          <w:rFonts w:ascii="Constantia" w:eastAsia="CMR10" w:hAnsi="Constantia" w:cs="CMR10" w:hint="eastAsia"/>
          <w:kern w:val="0"/>
          <w:sz w:val="22"/>
        </w:rPr>
        <w:t>，红箱盒</w:t>
      </w:r>
      <w:r>
        <w:rPr>
          <w:rFonts w:ascii="Constantia" w:eastAsia="CMR10" w:hAnsi="Constantia" w:cs="CMR10"/>
          <w:kern w:val="0"/>
          <w:sz w:val="22"/>
        </w:rPr>
        <w:t>装</w:t>
      </w:r>
      <w:r>
        <w:rPr>
          <w:rFonts w:ascii="Constantia" w:eastAsia="CMR10" w:hAnsi="Constantia" w:cs="CMR10" w:hint="eastAsia"/>
          <w:kern w:val="0"/>
          <w:sz w:val="22"/>
        </w:rPr>
        <w:t>的</w:t>
      </w:r>
      <w:r>
        <w:rPr>
          <w:rFonts w:ascii="Constantia" w:eastAsia="CMR10" w:hAnsi="Constantia" w:cs="CMR10"/>
          <w:kern w:val="0"/>
          <w:sz w:val="22"/>
        </w:rPr>
        <w:t>发货数统计，橙</w:t>
      </w:r>
      <w:r>
        <w:rPr>
          <w:rFonts w:ascii="Constantia" w:eastAsia="CMR10" w:hAnsi="Constantia" w:cs="CMR10" w:hint="eastAsia"/>
          <w:kern w:val="0"/>
          <w:sz w:val="22"/>
        </w:rPr>
        <w:t>色</w:t>
      </w:r>
      <w:r>
        <w:rPr>
          <w:rFonts w:ascii="Constantia" w:eastAsia="CMR10" w:hAnsi="Constantia" w:cs="CMR10"/>
          <w:kern w:val="0"/>
          <w:sz w:val="22"/>
        </w:rPr>
        <w:t>的</w:t>
      </w:r>
      <w:r>
        <w:rPr>
          <w:rFonts w:ascii="Constantia" w:eastAsia="CMR10" w:hAnsi="Constantia" w:cs="CMR10" w:hint="eastAsia"/>
          <w:kern w:val="0"/>
          <w:sz w:val="22"/>
        </w:rPr>
        <w:t>袋装</w:t>
      </w:r>
      <w:r>
        <w:rPr>
          <w:rFonts w:ascii="Constantia" w:eastAsia="CMR10" w:hAnsi="Constantia" w:cs="CMR10"/>
          <w:kern w:val="0"/>
          <w:sz w:val="22"/>
        </w:rPr>
        <w:t>的发货数统计，</w:t>
      </w:r>
      <w:r>
        <w:rPr>
          <w:rFonts w:ascii="Constantia" w:eastAsia="CMR10" w:hAnsi="Constantia" w:cs="CMR10" w:hint="eastAsia"/>
          <w:kern w:val="0"/>
          <w:sz w:val="22"/>
        </w:rPr>
        <w:t>以</w:t>
      </w:r>
      <w:r>
        <w:rPr>
          <w:rFonts w:ascii="Constantia" w:eastAsia="CMR10" w:hAnsi="Constantia" w:cs="CMR10"/>
          <w:kern w:val="0"/>
          <w:sz w:val="22"/>
        </w:rPr>
        <w:t>及</w:t>
      </w:r>
      <w:r>
        <w:rPr>
          <w:rFonts w:ascii="Constantia" w:eastAsia="CMR10" w:hAnsi="Constantia" w:cs="CMR10" w:hint="eastAsia"/>
          <w:kern w:val="0"/>
          <w:sz w:val="22"/>
        </w:rPr>
        <w:t>蓝色</w:t>
      </w:r>
      <w:r>
        <w:rPr>
          <w:rFonts w:ascii="Constantia" w:eastAsia="CMR10" w:hAnsi="Constantia" w:cs="CMR10"/>
          <w:kern w:val="0"/>
          <w:sz w:val="22"/>
        </w:rPr>
        <w:t>包装的发货数统计</w:t>
      </w:r>
      <w:r>
        <w:rPr>
          <w:rFonts w:ascii="Constantia" w:eastAsia="CMR10" w:hAnsi="Constantia" w:cs="CMR10" w:hint="eastAsia"/>
          <w:kern w:val="0"/>
          <w:sz w:val="22"/>
        </w:rPr>
        <w:t>。</w:t>
      </w:r>
      <w:r>
        <w:rPr>
          <w:rFonts w:ascii="Constantia" w:eastAsia="CMR10" w:hAnsi="Constantia" w:cs="CMR10"/>
          <w:kern w:val="0"/>
          <w:sz w:val="22"/>
        </w:rPr>
        <w:t>这</w:t>
      </w:r>
      <w:r>
        <w:rPr>
          <w:rFonts w:ascii="Constantia" w:eastAsia="CMR10" w:hAnsi="Constantia" w:cs="CMR10" w:hint="eastAsia"/>
          <w:kern w:val="0"/>
          <w:sz w:val="22"/>
        </w:rPr>
        <w:t>里面</w:t>
      </w:r>
      <w:r>
        <w:rPr>
          <w:rFonts w:ascii="Constantia" w:eastAsia="CMR10" w:hAnsi="Constantia" w:cs="CMR10"/>
          <w:kern w:val="0"/>
          <w:sz w:val="22"/>
        </w:rPr>
        <w:t>有</w:t>
      </w:r>
      <w:r>
        <w:rPr>
          <w:rFonts w:ascii="Constantia" w:eastAsia="CMR10" w:hAnsi="Constantia" w:cs="CMR10" w:hint="eastAsia"/>
          <w:kern w:val="0"/>
          <w:sz w:val="22"/>
        </w:rPr>
        <w:t>16</w:t>
      </w:r>
      <w:r>
        <w:rPr>
          <w:rFonts w:ascii="Constantia" w:eastAsia="CMR10" w:hAnsi="Constantia" w:cs="CMR10" w:hint="eastAsia"/>
          <w:kern w:val="0"/>
          <w:sz w:val="22"/>
        </w:rPr>
        <w:t>条</w:t>
      </w:r>
      <w:r>
        <w:rPr>
          <w:rFonts w:ascii="Constantia" w:eastAsia="CMR10" w:hAnsi="Constantia" w:cs="CMR10"/>
          <w:kern w:val="0"/>
          <w:sz w:val="22"/>
        </w:rPr>
        <w:t>记录，包括</w:t>
      </w:r>
      <w:r>
        <w:rPr>
          <w:rFonts w:ascii="Constantia" w:eastAsia="CMR10" w:hAnsi="Constantia" w:cs="CMR10" w:hint="eastAsia"/>
          <w:kern w:val="0"/>
          <w:sz w:val="22"/>
        </w:rPr>
        <w:t>了</w:t>
      </w:r>
      <w:r>
        <w:rPr>
          <w:rFonts w:ascii="Constantia" w:eastAsia="CMR10" w:hAnsi="Constantia" w:cs="CMR10"/>
          <w:kern w:val="0"/>
          <w:sz w:val="22"/>
        </w:rPr>
        <w:t>了上一年</w:t>
      </w:r>
      <w:r>
        <w:rPr>
          <w:rFonts w:ascii="Constantia" w:eastAsia="CMR10" w:hAnsi="Constantia" w:cs="CMR10" w:hint="eastAsia"/>
          <w:kern w:val="0"/>
          <w:sz w:val="22"/>
        </w:rPr>
        <w:t>最</w:t>
      </w:r>
      <w:r>
        <w:rPr>
          <w:rFonts w:ascii="Constantia" w:eastAsia="CMR10" w:hAnsi="Constantia" w:cs="CMR10"/>
          <w:kern w:val="0"/>
          <w:sz w:val="22"/>
        </w:rPr>
        <w:t>后</w:t>
      </w:r>
      <w:r>
        <w:rPr>
          <w:rFonts w:ascii="Constantia" w:eastAsia="CMR10" w:hAnsi="Constantia" w:cs="CMR10" w:hint="eastAsia"/>
          <w:kern w:val="0"/>
          <w:sz w:val="22"/>
        </w:rPr>
        <w:t>12</w:t>
      </w:r>
      <w:r>
        <w:rPr>
          <w:rFonts w:ascii="Constantia" w:eastAsia="CMR10" w:hAnsi="Constantia" w:cs="CMR10" w:hint="eastAsia"/>
          <w:kern w:val="0"/>
          <w:sz w:val="22"/>
        </w:rPr>
        <w:t>个月</w:t>
      </w:r>
      <w:r>
        <w:rPr>
          <w:rFonts w:ascii="Constantia" w:eastAsia="CMR10" w:hAnsi="Constantia" w:cs="CMR10"/>
          <w:kern w:val="0"/>
          <w:sz w:val="22"/>
        </w:rPr>
        <w:t>的数据，以及本年的</w:t>
      </w:r>
      <w:r>
        <w:rPr>
          <w:rFonts w:ascii="Constantia" w:eastAsia="CMR10" w:hAnsi="Constantia" w:cs="CMR10" w:hint="eastAsia"/>
          <w:kern w:val="0"/>
          <w:sz w:val="22"/>
        </w:rPr>
        <w:t>前</w:t>
      </w:r>
      <w:r>
        <w:rPr>
          <w:rFonts w:ascii="Constantia" w:eastAsia="CMR10" w:hAnsi="Constantia" w:cs="CMR10" w:hint="eastAsia"/>
          <w:kern w:val="0"/>
          <w:sz w:val="22"/>
        </w:rPr>
        <w:t>4</w:t>
      </w:r>
      <w:r>
        <w:rPr>
          <w:rFonts w:ascii="Constantia" w:eastAsia="CMR10" w:hAnsi="Constantia" w:cs="CMR10" w:hint="eastAsia"/>
          <w:kern w:val="0"/>
          <w:sz w:val="22"/>
        </w:rPr>
        <w:t>个</w:t>
      </w:r>
      <w:r>
        <w:rPr>
          <w:rFonts w:ascii="Constantia" w:eastAsia="CMR10" w:hAnsi="Constantia" w:cs="CMR10"/>
          <w:kern w:val="0"/>
          <w:sz w:val="22"/>
        </w:rPr>
        <w:t>月的数据。</w:t>
      </w:r>
      <w:r>
        <w:rPr>
          <w:rFonts w:ascii="Constantia" w:eastAsia="CMR10" w:hAnsi="Constantia" w:cs="CMR10" w:hint="eastAsia"/>
          <w:kern w:val="0"/>
          <w:sz w:val="22"/>
        </w:rPr>
        <w:t>用空行</w:t>
      </w:r>
      <w:r>
        <w:rPr>
          <w:rFonts w:ascii="Constantia" w:eastAsia="CMR10" w:hAnsi="Constantia" w:cs="CMR10"/>
          <w:kern w:val="0"/>
          <w:sz w:val="22"/>
        </w:rPr>
        <w:t>分隔了年份</w:t>
      </w:r>
      <w:r>
        <w:rPr>
          <w:rFonts w:ascii="Constantia" w:eastAsia="CMR10" w:hAnsi="Constantia" w:cs="CMR10" w:hint="eastAsia"/>
          <w:kern w:val="0"/>
          <w:sz w:val="22"/>
        </w:rPr>
        <w:t>：</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Jan 13 25 15 115</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Feb 15 32 24 226</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Mar 15 24 34 228</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Apr 31 52 63 420</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May 16 34 29 208</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Jun 31 42 75 492</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Jul 24 34 67 436</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Aug 15 34 47 316</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Sep 13 55 37 277</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Oct 29 54 68 525</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Nov 20 87 82 577</w:t>
      </w:r>
    </w:p>
    <w:p w:rsidR="00546884"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Dec 17 35 61 401</w:t>
      </w:r>
    </w:p>
    <w:p w:rsidR="00B837A0" w:rsidRPr="00495D12" w:rsidRDefault="00B837A0" w:rsidP="005D5996">
      <w:pPr>
        <w:autoSpaceDE w:val="0"/>
        <w:autoSpaceDN w:val="0"/>
        <w:adjustRightInd w:val="0"/>
        <w:snapToGrid w:val="0"/>
        <w:ind w:leftChars="405" w:left="850"/>
        <w:jc w:val="left"/>
        <w:rPr>
          <w:rFonts w:asciiTheme="minorEastAsia" w:hAnsiTheme="minorEastAsia" w:cs="CMR10"/>
          <w:b/>
          <w:kern w:val="0"/>
          <w:sz w:val="20"/>
          <w:szCs w:val="20"/>
        </w:rPr>
      </w:pP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Jan 21 36 64 620</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Feb 26 58 80 652</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Mar 24 75 70 495</w:t>
      </w:r>
    </w:p>
    <w:p w:rsidR="0010175B" w:rsidRPr="00495D12"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495D12">
        <w:rPr>
          <w:rFonts w:asciiTheme="minorEastAsia" w:hAnsiTheme="minorEastAsia" w:cs="CMR10"/>
          <w:b/>
          <w:kern w:val="0"/>
          <w:sz w:val="20"/>
          <w:szCs w:val="20"/>
        </w:rPr>
        <w:t>Apr 21 70 74 514</w:t>
      </w:r>
    </w:p>
    <w:p w:rsidR="0010175B" w:rsidRDefault="00286DD5" w:rsidP="00B96C34">
      <w:pPr>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上</w:t>
      </w:r>
      <w:r>
        <w:rPr>
          <w:rFonts w:ascii="CMR10" w:eastAsia="CMR10" w:cs="CMR10"/>
          <w:kern w:val="0"/>
          <w:sz w:val="22"/>
        </w:rPr>
        <w:t>面的文件包</w:t>
      </w:r>
      <w:r>
        <w:rPr>
          <w:rFonts w:ascii="CMR10" w:eastAsia="CMR10" w:cs="CMR10" w:hint="eastAsia"/>
          <w:kern w:val="0"/>
          <w:sz w:val="22"/>
        </w:rPr>
        <w:t xml:space="preserve">含在 </w:t>
      </w:r>
      <w:r>
        <w:rPr>
          <w:rFonts w:ascii="CMR10" w:eastAsia="CMR10" w:cs="CMR10"/>
          <w:kern w:val="0"/>
          <w:sz w:val="22"/>
        </w:rPr>
        <w:t xml:space="preserve">gawk </w:t>
      </w:r>
      <w:r>
        <w:rPr>
          <w:rFonts w:ascii="CMR10" w:eastAsia="CMR10" w:cs="CMR10" w:hint="eastAsia"/>
          <w:kern w:val="0"/>
          <w:sz w:val="22"/>
        </w:rPr>
        <w:t>发</w:t>
      </w:r>
      <w:r>
        <w:rPr>
          <w:rFonts w:ascii="CMR10" w:eastAsia="CMR10" w:cs="CMR10"/>
          <w:kern w:val="0"/>
          <w:sz w:val="22"/>
        </w:rPr>
        <w:t>布版本，位于目录</w:t>
      </w:r>
      <w:r>
        <w:rPr>
          <w:rFonts w:ascii="Constantia" w:eastAsia="CMR10" w:hAnsi="Constantia" w:cs="CMR10"/>
          <w:kern w:val="0"/>
          <w:sz w:val="22"/>
        </w:rPr>
        <w:t xml:space="preserve">awklib/eg/data </w:t>
      </w:r>
      <w:r>
        <w:rPr>
          <w:rFonts w:ascii="Constantia" w:eastAsia="CMR10" w:hAnsi="Constantia" w:cs="CMR10" w:hint="eastAsia"/>
          <w:kern w:val="0"/>
          <w:sz w:val="22"/>
        </w:rPr>
        <w:t>中</w:t>
      </w:r>
      <w:r>
        <w:rPr>
          <w:rFonts w:ascii="Constantia" w:eastAsia="CMR10" w:hAnsi="Constantia" w:cs="CMR10"/>
          <w:kern w:val="0"/>
          <w:sz w:val="22"/>
        </w:rPr>
        <w:t>。</w:t>
      </w:r>
    </w:p>
    <w:p w:rsidR="0010175B" w:rsidRDefault="001F668E" w:rsidP="005D5996">
      <w:pPr>
        <w:pStyle w:val="2"/>
        <w:adjustRightInd w:val="0"/>
        <w:snapToGrid w:val="0"/>
        <w:rPr>
          <w:kern w:val="0"/>
        </w:rPr>
      </w:pPr>
      <w:bookmarkStart w:id="38" w:name="_Ref441146287"/>
      <w:bookmarkStart w:id="39" w:name="_Toc448583458"/>
      <w:r>
        <w:rPr>
          <w:kern w:val="0"/>
        </w:rPr>
        <w:lastRenderedPageBreak/>
        <w:t>1.</w:t>
      </w:r>
      <w:r w:rsidR="004B06AF">
        <w:rPr>
          <w:rFonts w:hint="eastAsia"/>
          <w:kern w:val="0"/>
        </w:rPr>
        <w:t>3</w:t>
      </w:r>
      <w:r w:rsidR="004B06AF" w:rsidRPr="004B06AF">
        <w:rPr>
          <w:kern w:val="0"/>
        </w:rPr>
        <w:t xml:space="preserve"> </w:t>
      </w:r>
      <w:r w:rsidR="004B06AF">
        <w:rPr>
          <w:kern w:val="0"/>
        </w:rPr>
        <w:t>一些简单例子</w:t>
      </w:r>
      <w:bookmarkEnd w:id="38"/>
      <w:bookmarkEnd w:id="39"/>
    </w:p>
    <w:p w:rsidR="0015276D" w:rsidRDefault="0015276D"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w:t>
      </w:r>
      <w:r>
        <w:rPr>
          <w:rFonts w:ascii="Constantia" w:eastAsia="CMR10" w:hAnsi="Constantia" w:cs="CMR10"/>
          <w:kern w:val="0"/>
          <w:sz w:val="22"/>
        </w:rPr>
        <w:t>面的</w:t>
      </w:r>
      <w:r>
        <w:rPr>
          <w:rFonts w:ascii="Constantia" w:eastAsia="CMR10" w:hAnsi="Constantia" w:cs="CMR10" w:hint="eastAsia"/>
          <w:kern w:val="0"/>
          <w:sz w:val="22"/>
        </w:rPr>
        <w:t>命令</w:t>
      </w:r>
      <w:r>
        <w:rPr>
          <w:rFonts w:ascii="Constantia" w:eastAsia="CMR10" w:hAnsi="Constantia" w:cs="CMR10"/>
          <w:kern w:val="0"/>
          <w:sz w:val="22"/>
        </w:rPr>
        <w:t>行执行了一个很简单的</w:t>
      </w:r>
      <w:r w:rsidRPr="0011019C">
        <w:rPr>
          <w:rFonts w:ascii="Constantia" w:eastAsia="CMR10" w:hAnsi="Constantia" w:cs="CMR10"/>
          <w:b/>
          <w:i/>
          <w:kern w:val="0"/>
          <w:sz w:val="22"/>
        </w:rPr>
        <w:t>awk</w:t>
      </w:r>
      <w:r>
        <w:rPr>
          <w:rFonts w:ascii="Constantia" w:eastAsia="CMR10" w:hAnsi="Constantia" w:cs="CMR10" w:hint="eastAsia"/>
          <w:kern w:val="0"/>
          <w:sz w:val="22"/>
        </w:rPr>
        <w:t>程序</w:t>
      </w:r>
      <w:r>
        <w:rPr>
          <w:rFonts w:ascii="Constantia" w:eastAsia="CMR10" w:hAnsi="Constantia" w:cs="CMR10"/>
          <w:kern w:val="0"/>
          <w:sz w:val="22"/>
        </w:rPr>
        <w:t>，就是查</w:t>
      </w:r>
      <w:r>
        <w:rPr>
          <w:rFonts w:ascii="Constantia" w:eastAsia="CMR10" w:hAnsi="Constantia" w:cs="CMR10" w:hint="eastAsia"/>
          <w:kern w:val="0"/>
          <w:sz w:val="22"/>
        </w:rPr>
        <w:t>找</w:t>
      </w:r>
      <w:r>
        <w:rPr>
          <w:rFonts w:ascii="Constantia" w:eastAsia="CMR10" w:hAnsi="Constantia" w:cs="CMR10"/>
          <w:kern w:val="0"/>
          <w:sz w:val="22"/>
        </w:rPr>
        <w:t>邮件列表</w:t>
      </w:r>
      <w:r>
        <w:rPr>
          <w:rFonts w:ascii="Constantia" w:eastAsia="CMR10" w:hAnsi="Constantia" w:cs="CMR10" w:hint="eastAsia"/>
          <w:kern w:val="0"/>
          <w:sz w:val="22"/>
        </w:rPr>
        <w:t>文件</w:t>
      </w:r>
      <w:r>
        <w:rPr>
          <w:rFonts w:ascii="Constantia" w:eastAsia="CMR10" w:hAnsi="Constantia" w:cs="CMR10"/>
          <w:kern w:val="0"/>
          <w:sz w:val="22"/>
        </w:rPr>
        <w:t>中的字串</w:t>
      </w:r>
      <w:r>
        <w:rPr>
          <w:rFonts w:ascii="Constantia" w:eastAsia="CMR10" w:hAnsi="Constantia" w:cs="CMR10" w:hint="eastAsia"/>
          <w:kern w:val="0"/>
          <w:sz w:val="22"/>
        </w:rPr>
        <w:t>‘</w:t>
      </w:r>
      <w:r w:rsidRPr="005778DB">
        <w:rPr>
          <w:rFonts w:ascii="Constantia" w:eastAsia="CMR10" w:hAnsi="Constantia" w:cs="CMR10"/>
          <w:b/>
          <w:i/>
          <w:kern w:val="0"/>
          <w:sz w:val="22"/>
        </w:rPr>
        <w:t>li</w:t>
      </w:r>
      <w:r>
        <w:rPr>
          <w:rFonts w:ascii="Constantia" w:eastAsia="CMR10" w:hAnsi="Constantia" w:cs="CMR10"/>
          <w:kern w:val="0"/>
          <w:sz w:val="22"/>
        </w:rPr>
        <w:t>’</w:t>
      </w:r>
      <w:r>
        <w:rPr>
          <w:rFonts w:ascii="Constantia" w:eastAsia="CMR10" w:hAnsi="Constantia" w:cs="CMR10" w:hint="eastAsia"/>
          <w:kern w:val="0"/>
          <w:sz w:val="22"/>
        </w:rPr>
        <w:t>（</w:t>
      </w:r>
      <w:r>
        <w:rPr>
          <w:rFonts w:ascii="Constantia" w:eastAsia="CMR10" w:hAnsi="Constantia" w:cs="CMR10"/>
          <w:kern w:val="0"/>
          <w:sz w:val="22"/>
        </w:rPr>
        <w:t>一组字符称为一个串，这个是基于英语中的术语串的用法，如</w:t>
      </w:r>
      <w:r>
        <w:rPr>
          <w:rFonts w:ascii="Constantia" w:eastAsia="CMR10" w:hAnsi="Constantia" w:cs="CMR10"/>
          <w:kern w:val="0"/>
          <w:sz w:val="22"/>
        </w:rPr>
        <w:t>“</w:t>
      </w:r>
      <w:r>
        <w:rPr>
          <w:rFonts w:ascii="Constantia" w:eastAsia="CMR10" w:hAnsi="Constantia" w:cs="CMR10"/>
          <w:kern w:val="0"/>
          <w:sz w:val="22"/>
        </w:rPr>
        <w:t>一串珍珠</w:t>
      </w:r>
      <w:r>
        <w:rPr>
          <w:rFonts w:ascii="Constantia" w:eastAsia="CMR10" w:hAnsi="Constantia" w:cs="CMR10"/>
          <w:kern w:val="0"/>
          <w:sz w:val="22"/>
        </w:rPr>
        <w:t>”</w:t>
      </w:r>
      <w:r>
        <w:rPr>
          <w:rFonts w:ascii="Constantia" w:eastAsia="CMR10" w:hAnsi="Constantia" w:cs="CMR10"/>
          <w:kern w:val="0"/>
          <w:sz w:val="22"/>
        </w:rPr>
        <w:t>或者</w:t>
      </w:r>
      <w:r>
        <w:rPr>
          <w:rFonts w:ascii="Constantia" w:eastAsia="CMR10" w:hAnsi="Constantia" w:cs="CMR10"/>
          <w:kern w:val="0"/>
          <w:sz w:val="22"/>
        </w:rPr>
        <w:t>“</w:t>
      </w:r>
      <w:r>
        <w:rPr>
          <w:rFonts w:ascii="Constantia" w:eastAsia="CMR10" w:hAnsi="Constantia" w:cs="CMR10" w:hint="eastAsia"/>
          <w:kern w:val="0"/>
          <w:sz w:val="22"/>
        </w:rPr>
        <w:t>火车</w:t>
      </w:r>
      <w:r>
        <w:rPr>
          <w:rFonts w:ascii="Constantia" w:eastAsia="CMR10" w:hAnsi="Constantia" w:cs="CMR10"/>
          <w:kern w:val="0"/>
          <w:sz w:val="22"/>
        </w:rPr>
        <w:t>中的一串汽车</w:t>
      </w:r>
      <w:r>
        <w:rPr>
          <w:rFonts w:ascii="Constantia" w:eastAsia="CMR10" w:hAnsi="Constantia" w:cs="CMR10"/>
          <w:kern w:val="0"/>
          <w:sz w:val="22"/>
        </w:rPr>
        <w:t>”</w:t>
      </w:r>
      <w:r>
        <w:rPr>
          <w:rFonts w:ascii="Constantia" w:eastAsia="CMR10" w:hAnsi="Constantia" w:cs="CMR10"/>
          <w:kern w:val="0"/>
          <w:sz w:val="22"/>
        </w:rPr>
        <w:t>）：</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awk</w:t>
      </w:r>
      <w:r w:rsidRPr="009E2266">
        <w:rPr>
          <w:rFonts w:ascii="Constantia" w:hAnsi="Constantia" w:cs="CMR10" w:hint="eastAsia"/>
          <w:b/>
          <w:kern w:val="0"/>
          <w:sz w:val="22"/>
        </w:rPr>
        <w:t>’</w:t>
      </w:r>
      <w:r w:rsidRPr="009E2266">
        <w:rPr>
          <w:rFonts w:ascii="Constantia" w:hAnsi="Constantia" w:cs="CMR10"/>
          <w:b/>
          <w:kern w:val="0"/>
          <w:sz w:val="22"/>
        </w:rPr>
        <w:t>/li/ { print $0 }</w:t>
      </w:r>
      <w:r w:rsidRPr="009E2266">
        <w:rPr>
          <w:rFonts w:ascii="Constantia" w:hAnsi="Constantia" w:cs="CMR10" w:hint="eastAsia"/>
          <w:b/>
          <w:kern w:val="0"/>
          <w:sz w:val="22"/>
        </w:rPr>
        <w:t>’</w:t>
      </w:r>
      <w:r w:rsidRPr="009E2266">
        <w:rPr>
          <w:rFonts w:ascii="Constantia" w:hAnsi="Constantia" w:cs="CMR10"/>
          <w:b/>
          <w:kern w:val="0"/>
          <w:sz w:val="22"/>
        </w:rPr>
        <w:t xml:space="preserve"> mail-list</w:t>
      </w:r>
    </w:p>
    <w:p w:rsidR="0010175B" w:rsidRDefault="0015276D"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w:t>
      </w:r>
      <w:r>
        <w:rPr>
          <w:rFonts w:ascii="Constantia" w:eastAsia="CMR10" w:hAnsi="Constantia" w:cs="CMR10"/>
          <w:kern w:val="0"/>
          <w:sz w:val="22"/>
        </w:rPr>
        <w:t>果行中包括</w:t>
      </w:r>
      <w:r>
        <w:rPr>
          <w:rFonts w:ascii="Constantia" w:eastAsia="CMR10" w:hAnsi="Constantia" w:cs="CMR10" w:hint="eastAsia"/>
          <w:kern w:val="0"/>
          <w:sz w:val="22"/>
        </w:rPr>
        <w:t>了</w:t>
      </w:r>
      <w:r w:rsidRPr="005778DB">
        <w:rPr>
          <w:rFonts w:ascii="Constantia" w:eastAsia="CMR10" w:hAnsi="Constantia" w:cs="CMR10"/>
          <w:b/>
          <w:i/>
          <w:kern w:val="0"/>
          <w:sz w:val="22"/>
        </w:rPr>
        <w:t>‘li’</w:t>
      </w:r>
      <w:r>
        <w:rPr>
          <w:rFonts w:ascii="Constantia" w:eastAsia="CMR10" w:hAnsi="Constantia" w:cs="CMR10" w:hint="eastAsia"/>
          <w:kern w:val="0"/>
          <w:sz w:val="22"/>
        </w:rPr>
        <w:t>，</w:t>
      </w:r>
      <w:r>
        <w:rPr>
          <w:rFonts w:ascii="Constantia" w:eastAsia="CMR10" w:hAnsi="Constantia" w:cs="CMR10"/>
          <w:kern w:val="0"/>
          <w:sz w:val="22"/>
        </w:rPr>
        <w:t>他们就会被打印出来，因为</w:t>
      </w:r>
      <w:r w:rsidRPr="005778DB">
        <w:rPr>
          <w:rFonts w:ascii="Constantia" w:eastAsia="CMR10" w:hAnsi="Constantia" w:cs="CMR10"/>
          <w:b/>
          <w:i/>
          <w:kern w:val="0"/>
          <w:sz w:val="22"/>
        </w:rPr>
        <w:t>‘print $0’</w:t>
      </w:r>
      <w:r>
        <w:rPr>
          <w:rFonts w:ascii="Constantia" w:eastAsia="CMR10" w:hAnsi="Constantia" w:cs="CMR10" w:hint="eastAsia"/>
          <w:kern w:val="0"/>
          <w:sz w:val="22"/>
        </w:rPr>
        <w:t>的</w:t>
      </w:r>
      <w:r>
        <w:rPr>
          <w:rFonts w:ascii="Constantia" w:eastAsia="CMR10" w:hAnsi="Constantia" w:cs="CMR10"/>
          <w:kern w:val="0"/>
          <w:sz w:val="22"/>
        </w:rPr>
        <w:t>意思</w:t>
      </w:r>
      <w:r>
        <w:rPr>
          <w:rFonts w:ascii="Constantia" w:eastAsia="CMR10" w:hAnsi="Constantia" w:cs="CMR10" w:hint="eastAsia"/>
          <w:kern w:val="0"/>
          <w:sz w:val="22"/>
        </w:rPr>
        <w:t>就</w:t>
      </w:r>
      <w:r>
        <w:rPr>
          <w:rFonts w:ascii="Constantia" w:eastAsia="CMR10" w:hAnsi="Constantia" w:cs="CMR10"/>
          <w:kern w:val="0"/>
          <w:sz w:val="22"/>
        </w:rPr>
        <w:t>是打印当前行。</w:t>
      </w:r>
    </w:p>
    <w:p w:rsidR="0015276D" w:rsidRDefault="0015276D"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你</w:t>
      </w:r>
      <w:r>
        <w:rPr>
          <w:rFonts w:ascii="Constantia" w:eastAsia="CMR10" w:hAnsi="Constantia" w:cs="CMR10"/>
          <w:kern w:val="0"/>
          <w:sz w:val="22"/>
        </w:rPr>
        <w:t>应该注意到</w:t>
      </w:r>
      <w:r w:rsidRPr="0011019C">
        <w:rPr>
          <w:rFonts w:ascii="Constantia" w:eastAsia="CMR10" w:hAnsi="Constantia" w:cs="CMR10" w:hint="eastAsia"/>
          <w:b/>
          <w:i/>
          <w:kern w:val="0"/>
          <w:sz w:val="22"/>
        </w:rPr>
        <w:t>awk</w:t>
      </w:r>
      <w:r>
        <w:rPr>
          <w:rFonts w:ascii="Constantia" w:eastAsia="CMR10" w:hAnsi="Constantia" w:cs="CMR10" w:hint="eastAsia"/>
          <w:kern w:val="0"/>
          <w:sz w:val="22"/>
        </w:rPr>
        <w:t>程序中</w:t>
      </w:r>
      <w:r>
        <w:rPr>
          <w:rFonts w:ascii="Constantia" w:eastAsia="CMR10" w:hAnsi="Constantia" w:cs="CMR10"/>
          <w:kern w:val="0"/>
          <w:sz w:val="22"/>
        </w:rPr>
        <w:t>在串</w:t>
      </w:r>
      <w:r w:rsidRPr="005778DB">
        <w:rPr>
          <w:rFonts w:ascii="Constantia" w:eastAsia="CMR10" w:hAnsi="Constantia" w:cs="CMR10"/>
          <w:b/>
          <w:i/>
          <w:kern w:val="0"/>
          <w:sz w:val="22"/>
        </w:rPr>
        <w:t>‘li’</w:t>
      </w:r>
      <w:r>
        <w:rPr>
          <w:rFonts w:ascii="Constantia" w:eastAsia="CMR10" w:hAnsi="Constantia" w:cs="CMR10" w:hint="eastAsia"/>
          <w:kern w:val="0"/>
          <w:sz w:val="22"/>
        </w:rPr>
        <w:t>两</w:t>
      </w:r>
      <w:r>
        <w:rPr>
          <w:rFonts w:ascii="Constantia" w:eastAsia="CMR10" w:hAnsi="Constantia" w:cs="CMR10"/>
          <w:kern w:val="0"/>
          <w:sz w:val="22"/>
        </w:rPr>
        <w:t>边的斜杠（</w:t>
      </w:r>
      <w:r>
        <w:rPr>
          <w:rFonts w:ascii="Constantia" w:eastAsia="CMR10" w:hAnsi="Constantia" w:cs="CMR10"/>
          <w:kern w:val="0"/>
          <w:sz w:val="22"/>
        </w:rPr>
        <w:t>‘/’</w:t>
      </w:r>
      <w:r>
        <w:rPr>
          <w:rFonts w:ascii="Constantia" w:eastAsia="CMR10" w:hAnsi="Constantia" w:cs="CMR10" w:hint="eastAsia"/>
          <w:kern w:val="0"/>
          <w:sz w:val="22"/>
        </w:rPr>
        <w:t>）。</w:t>
      </w:r>
      <w:r>
        <w:rPr>
          <w:rFonts w:ascii="Constantia" w:eastAsia="CMR10" w:hAnsi="Constantia" w:cs="CMR10"/>
          <w:kern w:val="0"/>
          <w:sz w:val="22"/>
        </w:rPr>
        <w:t>这</w:t>
      </w:r>
      <w:r>
        <w:rPr>
          <w:rFonts w:ascii="Constantia" w:eastAsia="CMR10" w:hAnsi="Constantia" w:cs="CMR10" w:hint="eastAsia"/>
          <w:kern w:val="0"/>
          <w:sz w:val="22"/>
        </w:rPr>
        <w:t>个</w:t>
      </w:r>
      <w:r>
        <w:rPr>
          <w:rFonts w:ascii="Constantia" w:eastAsia="CMR10" w:hAnsi="Constantia" w:cs="CMR10"/>
          <w:kern w:val="0"/>
          <w:sz w:val="22"/>
        </w:rPr>
        <w:t>斜杠指示了</w:t>
      </w:r>
      <w:r w:rsidRPr="005778DB">
        <w:rPr>
          <w:rFonts w:ascii="Constantia" w:eastAsia="CMR10" w:hAnsi="Constantia" w:cs="CMR10"/>
          <w:b/>
          <w:i/>
          <w:kern w:val="0"/>
          <w:sz w:val="22"/>
        </w:rPr>
        <w:t>‘li’</w:t>
      </w:r>
      <w:r>
        <w:rPr>
          <w:rFonts w:ascii="Constantia" w:eastAsia="CMR10" w:hAnsi="Constantia" w:cs="CMR10" w:hint="eastAsia"/>
          <w:kern w:val="0"/>
          <w:sz w:val="22"/>
        </w:rPr>
        <w:t>是</w:t>
      </w:r>
      <w:r>
        <w:rPr>
          <w:rFonts w:ascii="Constantia" w:eastAsia="CMR10" w:hAnsi="Constantia" w:cs="CMR10"/>
          <w:kern w:val="0"/>
          <w:sz w:val="22"/>
        </w:rPr>
        <w:t>要搜索的东西。这</w:t>
      </w:r>
      <w:r>
        <w:rPr>
          <w:rFonts w:ascii="Constantia" w:eastAsia="CMR10" w:hAnsi="Constantia" w:cs="CMR10" w:hint="eastAsia"/>
          <w:kern w:val="0"/>
          <w:sz w:val="22"/>
        </w:rPr>
        <w:t>种</w:t>
      </w:r>
      <w:r>
        <w:rPr>
          <w:rFonts w:ascii="Constantia" w:eastAsia="CMR10" w:hAnsi="Constantia" w:cs="CMR10"/>
          <w:kern w:val="0"/>
          <w:sz w:val="22"/>
        </w:rPr>
        <w:t>模式称为正则表达式</w:t>
      </w:r>
      <w:r>
        <w:rPr>
          <w:rFonts w:ascii="Constantia" w:eastAsia="CMR10" w:hAnsi="Constantia" w:cs="CMR10" w:hint="eastAsia"/>
          <w:kern w:val="0"/>
          <w:sz w:val="22"/>
        </w:rPr>
        <w:t>，</w:t>
      </w:r>
      <w:r>
        <w:rPr>
          <w:rFonts w:ascii="Constantia" w:eastAsia="CMR10" w:hAnsi="Constantia" w:cs="CMR10"/>
          <w:kern w:val="0"/>
          <w:sz w:val="22"/>
        </w:rPr>
        <w:t>这个知识</w:t>
      </w:r>
      <w:r>
        <w:rPr>
          <w:rFonts w:ascii="Constantia" w:eastAsia="CMR10" w:hAnsi="Constantia" w:cs="CMR10" w:hint="eastAsia"/>
          <w:kern w:val="0"/>
          <w:sz w:val="22"/>
        </w:rPr>
        <w:t>点</w:t>
      </w:r>
      <w:r>
        <w:rPr>
          <w:rFonts w:ascii="Constantia" w:eastAsia="CMR10" w:hAnsi="Constantia" w:cs="CMR10"/>
          <w:kern w:val="0"/>
          <w:sz w:val="22"/>
        </w:rPr>
        <w:t>会在后面涉及（查看</w:t>
      </w:r>
      <w:fldSimple w:instr="REF  _Ref448237609 \h \* MERGEFORMAT ">
        <w:r w:rsidR="00BE3E67" w:rsidRPr="00BE3E67">
          <w:rPr>
            <w:rFonts w:ascii="Times New Roman" w:hAnsi="Times New Roman" w:hint="eastAsia"/>
            <w:b/>
            <w:bCs/>
            <w:i/>
            <w:color w:val="C45911" w:themeColor="accent2" w:themeShade="BF"/>
          </w:rPr>
          <w:t>第三章</w:t>
        </w:r>
        <w:r w:rsidR="00BE3E67" w:rsidRPr="00BE3E67">
          <w:rPr>
            <w:rFonts w:ascii="Times New Roman" w:hAnsi="Times New Roman" w:hint="eastAsia"/>
            <w:b/>
            <w:i/>
            <w:color w:val="C45911" w:themeColor="accent2" w:themeShade="BF"/>
            <w:szCs w:val="34"/>
          </w:rPr>
          <w:t xml:space="preserve"> </w:t>
        </w:r>
        <w:r w:rsidR="00BE3E67" w:rsidRPr="00BE3E67">
          <w:rPr>
            <w:rFonts w:ascii="Times New Roman" w:hAnsi="Times New Roman" w:hint="eastAsia"/>
            <w:b/>
            <w:i/>
            <w:color w:val="C45911" w:themeColor="accent2" w:themeShade="BF"/>
            <w:szCs w:val="34"/>
          </w:rPr>
          <w:t>正则表达式</w:t>
        </w:r>
      </w:fldSimple>
      <w:r w:rsidR="00033E81">
        <w:rPr>
          <w:rFonts w:asciiTheme="majorEastAsia" w:eastAsiaTheme="majorEastAsia" w:hAnsiTheme="majorEastAsia" w:cs="Times New Roman"/>
          <w:i/>
          <w:color w:val="C45911" w:themeColor="accent2" w:themeShade="BF"/>
          <w:kern w:val="0"/>
          <w:sz w:val="20"/>
          <w:szCs w:val="20"/>
        </w:rPr>
        <w:t>，</w:t>
      </w:r>
      <w:r w:rsidR="00021240">
        <w:rPr>
          <w:rFonts w:asciiTheme="majorEastAsia" w:eastAsiaTheme="majorEastAsia" w:hAnsiTheme="majorEastAsia" w:cs="Times New Roman"/>
          <w:i/>
          <w:color w:val="C45911" w:themeColor="accent2" w:themeShade="BF"/>
          <w:kern w:val="0"/>
          <w:sz w:val="20"/>
          <w:szCs w:val="20"/>
        </w:rPr>
        <w:t xml:space="preserve"> </w:t>
      </w:r>
      <w:r w:rsidR="009F4B63" w:rsidRPr="009D3BD6">
        <w:rPr>
          <w:rFonts w:ascii="Times New Roman" w:hAnsi="Times New Roman" w:cs="Times New Roman"/>
          <w:b/>
          <w:i/>
          <w:color w:val="C45911" w:themeColor="accent2" w:themeShade="BF"/>
          <w:kern w:val="0"/>
          <w:szCs w:val="20"/>
        </w:rPr>
        <w:fldChar w:fldCharType="begin"/>
      </w:r>
      <w:r w:rsidR="00021240" w:rsidRPr="009D3BD6">
        <w:rPr>
          <w:rFonts w:ascii="Times New Roman" w:hAnsi="Times New Roman" w:cs="Times New Roman"/>
          <w:b/>
          <w:i/>
          <w:color w:val="C45911" w:themeColor="accent2" w:themeShade="BF"/>
          <w:kern w:val="0"/>
          <w:szCs w:val="20"/>
        </w:rPr>
        <w:instrText xml:space="preserve"> PAGEREF </w:instrText>
      </w:r>
      <w:r w:rsidR="00021240" w:rsidRPr="009D3BD6">
        <w:rPr>
          <w:rFonts w:ascii="Times New Roman" w:hAnsi="Times New Roman"/>
          <w:b/>
          <w:i/>
          <w:color w:val="C45911" w:themeColor="accent2" w:themeShade="BF"/>
        </w:rPr>
        <w:instrText xml:space="preserve"> _Ref448237609</w:instrText>
      </w:r>
      <w:r w:rsidR="00021240" w:rsidRPr="009D3BD6">
        <w:rPr>
          <w:rFonts w:ascii="Times New Roman" w:hAnsi="Times New Roman" w:cs="Times New Roman"/>
          <w:b/>
          <w:i/>
          <w:color w:val="C45911" w:themeColor="accent2" w:themeShade="BF"/>
          <w:kern w:val="0"/>
          <w:szCs w:val="20"/>
        </w:rPr>
        <w:instrText xml:space="preserve"> \h \p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50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Pr>
          <w:rFonts w:ascii="Constantia" w:eastAsia="CMR10" w:hAnsi="Constantia" w:cs="CMR10" w:hint="eastAsia"/>
          <w:kern w:val="0"/>
          <w:sz w:val="22"/>
        </w:rPr>
        <w:t>）</w:t>
      </w:r>
      <w:r>
        <w:rPr>
          <w:rFonts w:ascii="Constantia" w:eastAsia="CMR10" w:hAnsi="Constantia" w:cs="CMR10"/>
          <w:kern w:val="0"/>
          <w:sz w:val="22"/>
        </w:rPr>
        <w:t>。这</w:t>
      </w:r>
      <w:r>
        <w:rPr>
          <w:rFonts w:ascii="Constantia" w:eastAsia="CMR10" w:hAnsi="Constantia" w:cs="CMR10" w:hint="eastAsia"/>
          <w:kern w:val="0"/>
          <w:sz w:val="22"/>
        </w:rPr>
        <w:t>个</w:t>
      </w:r>
      <w:r>
        <w:rPr>
          <w:rFonts w:ascii="Constantia" w:eastAsia="CMR10" w:hAnsi="Constantia" w:cs="CMR10"/>
          <w:kern w:val="0"/>
          <w:sz w:val="22"/>
        </w:rPr>
        <w:t>模式允许匹配单词的</w:t>
      </w:r>
      <w:r>
        <w:rPr>
          <w:rFonts w:ascii="Constantia" w:eastAsia="CMR10" w:hAnsi="Constantia" w:cs="CMR10" w:hint="eastAsia"/>
          <w:kern w:val="0"/>
          <w:sz w:val="22"/>
        </w:rPr>
        <w:t>部分</w:t>
      </w:r>
      <w:r>
        <w:rPr>
          <w:rFonts w:ascii="Constantia" w:eastAsia="CMR10" w:hAnsi="Constantia" w:cs="CMR10"/>
          <w:kern w:val="0"/>
          <w:sz w:val="22"/>
        </w:rPr>
        <w:t>。</w:t>
      </w:r>
      <w:r>
        <w:rPr>
          <w:rFonts w:ascii="Constantia" w:eastAsia="CMR10" w:hAnsi="Constantia" w:cs="CMR10" w:hint="eastAsia"/>
          <w:kern w:val="0"/>
          <w:sz w:val="22"/>
        </w:rPr>
        <w:t>在</w:t>
      </w:r>
      <w:r w:rsidRPr="0011019C">
        <w:rPr>
          <w:rFonts w:ascii="Constantia" w:eastAsia="CMR10" w:hAnsi="Constantia" w:cs="CMR10"/>
          <w:b/>
          <w:i/>
          <w:kern w:val="0"/>
          <w:sz w:val="22"/>
        </w:rPr>
        <w:t>awk</w:t>
      </w:r>
      <w:r>
        <w:rPr>
          <w:rFonts w:ascii="Constantia" w:eastAsia="CMR10" w:hAnsi="Constantia" w:cs="CMR10" w:hint="eastAsia"/>
          <w:kern w:val="0"/>
          <w:sz w:val="22"/>
        </w:rPr>
        <w:t>程序两</w:t>
      </w:r>
      <w:r>
        <w:rPr>
          <w:rFonts w:ascii="Constantia" w:eastAsia="CMR10" w:hAnsi="Constantia" w:cs="CMR10"/>
          <w:kern w:val="0"/>
          <w:sz w:val="22"/>
        </w:rPr>
        <w:t>边由单引号引起来，因此</w:t>
      </w:r>
      <w:r>
        <w:rPr>
          <w:rFonts w:ascii="Constantia" w:eastAsia="CMR10" w:hAnsi="Constantia" w:cs="CMR10" w:hint="eastAsia"/>
          <w:kern w:val="0"/>
          <w:sz w:val="22"/>
        </w:rPr>
        <w:t>不</w:t>
      </w:r>
      <w:r>
        <w:rPr>
          <w:rFonts w:ascii="Constantia" w:eastAsia="CMR10" w:hAnsi="Constantia" w:cs="CMR10"/>
          <w:kern w:val="0"/>
          <w:sz w:val="22"/>
        </w:rPr>
        <w:t>会解析其中的任何字符。</w:t>
      </w:r>
    </w:p>
    <w:p w:rsidR="0015276D" w:rsidRDefault="0015276D"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w:t>
      </w:r>
      <w:r>
        <w:rPr>
          <w:rFonts w:ascii="Constantia" w:eastAsia="CMR10" w:hAnsi="Constantia" w:cs="CMR10"/>
          <w:kern w:val="0"/>
          <w:sz w:val="22"/>
        </w:rPr>
        <w:t>面是打印输出。</w:t>
      </w:r>
    </w:p>
    <w:p w:rsidR="0010175B" w:rsidRPr="00F30C0B"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F30C0B">
        <w:rPr>
          <w:rFonts w:asciiTheme="minorEastAsia" w:hAnsiTheme="minorEastAsia" w:cs="CMR10"/>
          <w:b/>
          <w:kern w:val="0"/>
          <w:sz w:val="20"/>
          <w:szCs w:val="20"/>
        </w:rPr>
        <w:t xml:space="preserve">$ </w:t>
      </w:r>
      <w:r w:rsidRPr="0011019C">
        <w:rPr>
          <w:rFonts w:asciiTheme="minorEastAsia" w:hAnsiTheme="minorEastAsia" w:cs="CMR10"/>
          <w:b/>
          <w:i/>
          <w:kern w:val="0"/>
          <w:sz w:val="20"/>
          <w:szCs w:val="20"/>
        </w:rPr>
        <w:t>awk</w:t>
      </w:r>
      <w:r w:rsidRPr="00F30C0B">
        <w:rPr>
          <w:rFonts w:asciiTheme="minorEastAsia" w:hAnsiTheme="minorEastAsia" w:cs="CMR10" w:hint="eastAsia"/>
          <w:b/>
          <w:kern w:val="0"/>
          <w:sz w:val="20"/>
          <w:szCs w:val="20"/>
        </w:rPr>
        <w:t>’</w:t>
      </w:r>
      <w:r w:rsidRPr="00F30C0B">
        <w:rPr>
          <w:rFonts w:asciiTheme="minorEastAsia" w:hAnsiTheme="minorEastAsia" w:cs="CMR10"/>
          <w:b/>
          <w:kern w:val="0"/>
          <w:sz w:val="20"/>
          <w:szCs w:val="20"/>
        </w:rPr>
        <w:t>/li/ { print $0 }</w:t>
      </w:r>
      <w:r w:rsidRPr="00F30C0B">
        <w:rPr>
          <w:rFonts w:asciiTheme="minorEastAsia" w:hAnsiTheme="minorEastAsia" w:cs="CMR10" w:hint="eastAsia"/>
          <w:b/>
          <w:kern w:val="0"/>
          <w:sz w:val="20"/>
          <w:szCs w:val="20"/>
        </w:rPr>
        <w:t>’</w:t>
      </w:r>
      <w:r w:rsidRPr="00F30C0B">
        <w:rPr>
          <w:rFonts w:asciiTheme="minorEastAsia" w:hAnsiTheme="minorEastAsia" w:cs="CMR10"/>
          <w:b/>
          <w:kern w:val="0"/>
          <w:sz w:val="20"/>
          <w:szCs w:val="20"/>
        </w:rPr>
        <w:t xml:space="preserve"> mail-list</w:t>
      </w:r>
    </w:p>
    <w:p w:rsidR="0010175B" w:rsidRPr="00F30C0B"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F30C0B">
        <w:rPr>
          <w:rFonts w:asciiTheme="minorEastAsia" w:hAnsiTheme="minorEastAsia" w:cs="CMR10" w:hint="eastAsia"/>
          <w:b/>
          <w:kern w:val="0"/>
          <w:sz w:val="20"/>
          <w:szCs w:val="20"/>
        </w:rPr>
        <w:t>-|</w:t>
      </w:r>
      <w:r w:rsidRPr="00F30C0B">
        <w:rPr>
          <w:rFonts w:asciiTheme="minorEastAsia" w:hAnsiTheme="minorEastAsia" w:cs="CMR10"/>
          <w:b/>
          <w:kern w:val="0"/>
          <w:sz w:val="20"/>
          <w:szCs w:val="20"/>
        </w:rPr>
        <w:t xml:space="preserve"> Amelia </w:t>
      </w:r>
      <w:r w:rsidRPr="00F30C0B">
        <w:rPr>
          <w:rFonts w:asciiTheme="minorEastAsia" w:hAnsiTheme="minorEastAsia" w:cs="CMR10" w:hint="eastAsia"/>
          <w:b/>
          <w:kern w:val="0"/>
          <w:sz w:val="20"/>
          <w:szCs w:val="20"/>
        </w:rPr>
        <w:tab/>
      </w:r>
      <w:r w:rsidRPr="00F30C0B">
        <w:rPr>
          <w:rFonts w:asciiTheme="minorEastAsia" w:hAnsiTheme="minorEastAsia" w:cs="CMR10" w:hint="eastAsia"/>
          <w:b/>
          <w:kern w:val="0"/>
          <w:sz w:val="20"/>
          <w:szCs w:val="20"/>
        </w:rPr>
        <w:tab/>
      </w:r>
      <w:r w:rsidRPr="00F30C0B">
        <w:rPr>
          <w:rFonts w:asciiTheme="minorEastAsia" w:hAnsiTheme="minorEastAsia" w:cs="CMR10"/>
          <w:b/>
          <w:kern w:val="0"/>
          <w:sz w:val="20"/>
          <w:szCs w:val="20"/>
        </w:rPr>
        <w:t xml:space="preserve">555-5553 amelia.zodiacusque@gmail.com </w:t>
      </w:r>
      <w:r w:rsidRPr="00F30C0B">
        <w:rPr>
          <w:rFonts w:asciiTheme="minorEastAsia" w:hAnsiTheme="minorEastAsia" w:cs="CMR10" w:hint="eastAsia"/>
          <w:b/>
          <w:kern w:val="0"/>
          <w:sz w:val="20"/>
          <w:szCs w:val="20"/>
        </w:rPr>
        <w:tab/>
      </w:r>
      <w:r w:rsidRPr="00F30C0B">
        <w:rPr>
          <w:rFonts w:asciiTheme="minorEastAsia" w:hAnsiTheme="minorEastAsia" w:cs="CMR10" w:hint="eastAsia"/>
          <w:b/>
          <w:kern w:val="0"/>
          <w:sz w:val="20"/>
          <w:szCs w:val="20"/>
        </w:rPr>
        <w:tab/>
      </w:r>
      <w:r w:rsidRPr="00F30C0B">
        <w:rPr>
          <w:rFonts w:asciiTheme="minorEastAsia" w:hAnsiTheme="minorEastAsia" w:cs="CMR10"/>
          <w:b/>
          <w:kern w:val="0"/>
          <w:sz w:val="20"/>
          <w:szCs w:val="20"/>
        </w:rPr>
        <w:t>F</w:t>
      </w:r>
    </w:p>
    <w:p w:rsidR="0010175B" w:rsidRPr="00F30C0B"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F30C0B">
        <w:rPr>
          <w:rFonts w:asciiTheme="minorEastAsia" w:hAnsiTheme="minorEastAsia" w:cs="CMR10" w:hint="eastAsia"/>
          <w:b/>
          <w:kern w:val="0"/>
          <w:sz w:val="20"/>
          <w:szCs w:val="20"/>
        </w:rPr>
        <w:t>-|</w:t>
      </w:r>
      <w:r w:rsidRPr="00F30C0B">
        <w:rPr>
          <w:rFonts w:asciiTheme="minorEastAsia" w:hAnsiTheme="minorEastAsia" w:cs="CMR10"/>
          <w:b/>
          <w:kern w:val="0"/>
          <w:sz w:val="20"/>
          <w:szCs w:val="20"/>
        </w:rPr>
        <w:t xml:space="preserve"> Broderick </w:t>
      </w:r>
      <w:r w:rsidRPr="00F30C0B">
        <w:rPr>
          <w:rFonts w:asciiTheme="minorEastAsia" w:hAnsiTheme="minorEastAsia" w:cs="CMR10" w:hint="eastAsia"/>
          <w:b/>
          <w:kern w:val="0"/>
          <w:sz w:val="20"/>
          <w:szCs w:val="20"/>
        </w:rPr>
        <w:tab/>
      </w:r>
      <w:r w:rsidRPr="00F30C0B">
        <w:rPr>
          <w:rFonts w:asciiTheme="minorEastAsia" w:hAnsiTheme="minorEastAsia" w:cs="CMR10"/>
          <w:b/>
          <w:kern w:val="0"/>
          <w:sz w:val="20"/>
          <w:szCs w:val="20"/>
        </w:rPr>
        <w:t xml:space="preserve">555-0542 broderick.aliquotiens@yahoo.com </w:t>
      </w:r>
      <w:r w:rsidRPr="00F30C0B">
        <w:rPr>
          <w:rFonts w:asciiTheme="minorEastAsia" w:hAnsiTheme="minorEastAsia" w:cs="CMR10" w:hint="eastAsia"/>
          <w:b/>
          <w:kern w:val="0"/>
          <w:sz w:val="20"/>
          <w:szCs w:val="20"/>
        </w:rPr>
        <w:tab/>
      </w:r>
      <w:r w:rsidRPr="00F30C0B">
        <w:rPr>
          <w:rFonts w:asciiTheme="minorEastAsia" w:hAnsiTheme="minorEastAsia" w:cs="CMR10"/>
          <w:b/>
          <w:kern w:val="0"/>
          <w:sz w:val="20"/>
          <w:szCs w:val="20"/>
        </w:rPr>
        <w:t>R</w:t>
      </w:r>
    </w:p>
    <w:p w:rsidR="0010175B" w:rsidRPr="00F30C0B"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F30C0B">
        <w:rPr>
          <w:rFonts w:asciiTheme="minorEastAsia" w:hAnsiTheme="minorEastAsia" w:cs="CMR10" w:hint="eastAsia"/>
          <w:b/>
          <w:kern w:val="0"/>
          <w:sz w:val="20"/>
          <w:szCs w:val="20"/>
        </w:rPr>
        <w:t>-|</w:t>
      </w:r>
      <w:r w:rsidRPr="00F30C0B">
        <w:rPr>
          <w:rFonts w:asciiTheme="minorEastAsia" w:hAnsiTheme="minorEastAsia" w:cs="CMR10"/>
          <w:b/>
          <w:kern w:val="0"/>
          <w:sz w:val="20"/>
          <w:szCs w:val="20"/>
        </w:rPr>
        <w:t xml:space="preserve"> Julie </w:t>
      </w:r>
      <w:r w:rsidRPr="00F30C0B">
        <w:rPr>
          <w:rFonts w:asciiTheme="minorEastAsia" w:hAnsiTheme="minorEastAsia" w:cs="CMR10" w:hint="eastAsia"/>
          <w:b/>
          <w:kern w:val="0"/>
          <w:sz w:val="20"/>
          <w:szCs w:val="20"/>
        </w:rPr>
        <w:tab/>
      </w:r>
      <w:r w:rsidRPr="00F30C0B">
        <w:rPr>
          <w:rFonts w:asciiTheme="minorEastAsia" w:hAnsiTheme="minorEastAsia" w:cs="CMR10" w:hint="eastAsia"/>
          <w:b/>
          <w:kern w:val="0"/>
          <w:sz w:val="20"/>
          <w:szCs w:val="20"/>
        </w:rPr>
        <w:tab/>
      </w:r>
      <w:r w:rsidRPr="00F30C0B">
        <w:rPr>
          <w:rFonts w:asciiTheme="minorEastAsia" w:hAnsiTheme="minorEastAsia" w:cs="CMR10"/>
          <w:b/>
          <w:kern w:val="0"/>
          <w:sz w:val="20"/>
          <w:szCs w:val="20"/>
        </w:rPr>
        <w:t xml:space="preserve">555-6699 julie.perscrutabor@skeeve.com </w:t>
      </w:r>
      <w:r w:rsidRPr="00F30C0B">
        <w:rPr>
          <w:rFonts w:asciiTheme="minorEastAsia" w:hAnsiTheme="minorEastAsia" w:cs="CMR10" w:hint="eastAsia"/>
          <w:b/>
          <w:kern w:val="0"/>
          <w:sz w:val="20"/>
          <w:szCs w:val="20"/>
        </w:rPr>
        <w:tab/>
      </w:r>
      <w:r w:rsidRPr="00F30C0B">
        <w:rPr>
          <w:rFonts w:asciiTheme="minorEastAsia" w:hAnsiTheme="minorEastAsia" w:cs="CMR10"/>
          <w:b/>
          <w:kern w:val="0"/>
          <w:sz w:val="20"/>
          <w:szCs w:val="20"/>
        </w:rPr>
        <w:t>F</w:t>
      </w:r>
    </w:p>
    <w:p w:rsidR="008107E7" w:rsidRDefault="001F668E" w:rsidP="005D5996">
      <w:pPr>
        <w:autoSpaceDE w:val="0"/>
        <w:autoSpaceDN w:val="0"/>
        <w:adjustRightInd w:val="0"/>
        <w:snapToGrid w:val="0"/>
        <w:ind w:leftChars="405" w:left="850"/>
        <w:jc w:val="left"/>
        <w:rPr>
          <w:rFonts w:asciiTheme="minorEastAsia" w:hAnsiTheme="minorEastAsia" w:cs="CMR10"/>
          <w:b/>
          <w:kern w:val="0"/>
          <w:sz w:val="20"/>
          <w:szCs w:val="20"/>
        </w:rPr>
      </w:pPr>
      <w:r w:rsidRPr="00F30C0B">
        <w:rPr>
          <w:rFonts w:asciiTheme="minorEastAsia" w:hAnsiTheme="minorEastAsia" w:cs="CMR10" w:hint="eastAsia"/>
          <w:b/>
          <w:kern w:val="0"/>
          <w:sz w:val="20"/>
          <w:szCs w:val="20"/>
        </w:rPr>
        <w:t>-|</w:t>
      </w:r>
      <w:r w:rsidRPr="00F30C0B">
        <w:rPr>
          <w:rFonts w:asciiTheme="minorEastAsia" w:hAnsiTheme="minorEastAsia" w:cs="CMR10"/>
          <w:b/>
          <w:kern w:val="0"/>
          <w:sz w:val="20"/>
          <w:szCs w:val="20"/>
        </w:rPr>
        <w:t xml:space="preserve"> Samuel </w:t>
      </w:r>
      <w:r w:rsidRPr="00F30C0B">
        <w:rPr>
          <w:rFonts w:asciiTheme="minorEastAsia" w:hAnsiTheme="minorEastAsia" w:cs="CMR10" w:hint="eastAsia"/>
          <w:b/>
          <w:kern w:val="0"/>
          <w:sz w:val="20"/>
          <w:szCs w:val="20"/>
        </w:rPr>
        <w:tab/>
      </w:r>
      <w:r w:rsidRPr="00F30C0B">
        <w:rPr>
          <w:rFonts w:asciiTheme="minorEastAsia" w:hAnsiTheme="minorEastAsia" w:cs="CMR10" w:hint="eastAsia"/>
          <w:b/>
          <w:kern w:val="0"/>
          <w:sz w:val="20"/>
          <w:szCs w:val="20"/>
        </w:rPr>
        <w:tab/>
      </w:r>
      <w:r w:rsidRPr="00F30C0B">
        <w:rPr>
          <w:rFonts w:asciiTheme="minorEastAsia" w:hAnsiTheme="minorEastAsia" w:cs="CMR10"/>
          <w:b/>
          <w:kern w:val="0"/>
          <w:sz w:val="20"/>
          <w:szCs w:val="20"/>
        </w:rPr>
        <w:t xml:space="preserve">555-3430 samuel.lanceolis@shu.edu </w:t>
      </w:r>
      <w:r w:rsidRPr="00F30C0B">
        <w:rPr>
          <w:rFonts w:asciiTheme="minorEastAsia" w:hAnsiTheme="minorEastAsia" w:cs="CMR10" w:hint="eastAsia"/>
          <w:b/>
          <w:kern w:val="0"/>
          <w:sz w:val="20"/>
          <w:szCs w:val="20"/>
        </w:rPr>
        <w:tab/>
      </w:r>
      <w:r w:rsidRPr="00F30C0B">
        <w:rPr>
          <w:rFonts w:asciiTheme="minorEastAsia" w:hAnsiTheme="minorEastAsia" w:cs="CMR10" w:hint="eastAsia"/>
          <w:b/>
          <w:kern w:val="0"/>
          <w:sz w:val="20"/>
          <w:szCs w:val="20"/>
        </w:rPr>
        <w:tab/>
      </w:r>
      <w:r w:rsidRPr="00F30C0B">
        <w:rPr>
          <w:rFonts w:asciiTheme="minorEastAsia" w:hAnsiTheme="minorEastAsia" w:cs="CMR10" w:hint="eastAsia"/>
          <w:b/>
          <w:kern w:val="0"/>
          <w:sz w:val="20"/>
          <w:szCs w:val="20"/>
        </w:rPr>
        <w:tab/>
      </w:r>
      <w:r w:rsidRPr="00F30C0B">
        <w:rPr>
          <w:rFonts w:asciiTheme="minorEastAsia" w:hAnsiTheme="minorEastAsia" w:cs="CMR10"/>
          <w:b/>
          <w:kern w:val="0"/>
          <w:sz w:val="20"/>
          <w:szCs w:val="20"/>
        </w:rPr>
        <w:t>A</w:t>
      </w:r>
    </w:p>
    <w:p w:rsidR="0010175B" w:rsidRDefault="003B26B9"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sidRPr="0011019C">
        <w:rPr>
          <w:rFonts w:ascii="Constantia" w:eastAsia="CMR10" w:hAnsi="Constantia" w:cs="CMR10"/>
          <w:b/>
          <w:i/>
          <w:kern w:val="0"/>
          <w:sz w:val="22"/>
        </w:rPr>
        <w:t>awk</w:t>
      </w:r>
      <w:r>
        <w:rPr>
          <w:rFonts w:ascii="Constantia" w:eastAsia="CMR10" w:hAnsi="Constantia" w:cs="CMR10" w:hint="eastAsia"/>
          <w:kern w:val="0"/>
          <w:sz w:val="22"/>
        </w:rPr>
        <w:t>的</w:t>
      </w:r>
      <w:r>
        <w:rPr>
          <w:rFonts w:ascii="Constantia" w:eastAsia="CMR10" w:hAnsi="Constantia" w:cs="CMR10"/>
          <w:kern w:val="0"/>
          <w:sz w:val="22"/>
        </w:rPr>
        <w:t>规则中，即可</w:t>
      </w:r>
      <w:r>
        <w:rPr>
          <w:rFonts w:ascii="Constantia" w:eastAsia="CMR10" w:hAnsi="Constantia" w:cs="CMR10" w:hint="eastAsia"/>
          <w:kern w:val="0"/>
          <w:sz w:val="22"/>
        </w:rPr>
        <w:t>以</w:t>
      </w:r>
      <w:r>
        <w:rPr>
          <w:rFonts w:ascii="Constantia" w:eastAsia="CMR10" w:hAnsi="Constantia" w:cs="CMR10"/>
          <w:kern w:val="0"/>
          <w:sz w:val="22"/>
        </w:rPr>
        <w:t>省略模式，也可以</w:t>
      </w:r>
      <w:r>
        <w:rPr>
          <w:rFonts w:ascii="Constantia" w:eastAsia="CMR10" w:hAnsi="Constantia" w:cs="CMR10" w:hint="eastAsia"/>
          <w:kern w:val="0"/>
          <w:sz w:val="22"/>
        </w:rPr>
        <w:t>省略</w:t>
      </w:r>
      <w:r>
        <w:rPr>
          <w:rFonts w:ascii="Constantia" w:eastAsia="CMR10" w:hAnsi="Constantia" w:cs="CMR10"/>
          <w:kern w:val="0"/>
          <w:sz w:val="22"/>
        </w:rPr>
        <w:t>相关的动作，</w:t>
      </w:r>
      <w:r>
        <w:rPr>
          <w:rFonts w:ascii="Constantia" w:eastAsia="CMR10" w:hAnsi="Constantia" w:cs="CMR10" w:hint="eastAsia"/>
          <w:kern w:val="0"/>
          <w:sz w:val="22"/>
        </w:rPr>
        <w:t>但</w:t>
      </w:r>
      <w:r>
        <w:rPr>
          <w:rFonts w:ascii="Constantia" w:eastAsia="CMR10" w:hAnsi="Constantia" w:cs="CMR10"/>
          <w:kern w:val="0"/>
          <w:sz w:val="22"/>
        </w:rPr>
        <w:t>不能两者</w:t>
      </w:r>
      <w:r>
        <w:rPr>
          <w:rFonts w:ascii="Constantia" w:eastAsia="CMR10" w:hAnsi="Constantia" w:cs="CMR10" w:hint="eastAsia"/>
          <w:kern w:val="0"/>
          <w:sz w:val="22"/>
        </w:rPr>
        <w:t>都</w:t>
      </w:r>
      <w:r>
        <w:rPr>
          <w:rFonts w:ascii="Constantia" w:eastAsia="CMR10" w:hAnsi="Constantia" w:cs="CMR10"/>
          <w:kern w:val="0"/>
          <w:sz w:val="22"/>
        </w:rPr>
        <w:t>省略。如</w:t>
      </w:r>
      <w:r>
        <w:rPr>
          <w:rFonts w:ascii="Constantia" w:eastAsia="CMR10" w:hAnsi="Constantia" w:cs="CMR10" w:hint="eastAsia"/>
          <w:kern w:val="0"/>
          <w:sz w:val="22"/>
        </w:rPr>
        <w:t>果</w:t>
      </w:r>
      <w:r>
        <w:rPr>
          <w:rFonts w:ascii="Constantia" w:eastAsia="CMR10" w:hAnsi="Constantia" w:cs="CMR10"/>
          <w:kern w:val="0"/>
          <w:sz w:val="22"/>
        </w:rPr>
        <w:t>模式省略了，那么动作的执行就会针对所有的输入行。如</w:t>
      </w:r>
      <w:r>
        <w:rPr>
          <w:rFonts w:ascii="Constantia" w:eastAsia="CMR10" w:hAnsi="Constantia" w:cs="CMR10" w:hint="eastAsia"/>
          <w:kern w:val="0"/>
          <w:sz w:val="22"/>
        </w:rPr>
        <w:t>果</w:t>
      </w:r>
      <w:r>
        <w:rPr>
          <w:rFonts w:ascii="Constantia" w:eastAsia="CMR10" w:hAnsi="Constantia" w:cs="CMR10"/>
          <w:kern w:val="0"/>
          <w:sz w:val="22"/>
        </w:rPr>
        <w:t>动作</w:t>
      </w:r>
      <w:r>
        <w:rPr>
          <w:rFonts w:ascii="Constantia" w:eastAsia="CMR10" w:hAnsi="Constantia" w:cs="CMR10" w:hint="eastAsia"/>
          <w:kern w:val="0"/>
          <w:sz w:val="22"/>
        </w:rPr>
        <w:t>被</w:t>
      </w:r>
      <w:r>
        <w:rPr>
          <w:rFonts w:ascii="Constantia" w:eastAsia="CMR10" w:hAnsi="Constantia" w:cs="CMR10"/>
          <w:kern w:val="0"/>
          <w:sz w:val="22"/>
        </w:rPr>
        <w:t>省略了，那么默认的运行就是打印所</w:t>
      </w:r>
      <w:r>
        <w:rPr>
          <w:rFonts w:ascii="Constantia" w:eastAsia="CMR10" w:hAnsi="Constantia" w:cs="CMR10" w:hint="eastAsia"/>
          <w:kern w:val="0"/>
          <w:sz w:val="22"/>
        </w:rPr>
        <w:t>有</w:t>
      </w:r>
      <w:r>
        <w:rPr>
          <w:rFonts w:ascii="Constantia" w:eastAsia="CMR10" w:hAnsi="Constantia" w:cs="CMR10"/>
          <w:kern w:val="0"/>
          <w:sz w:val="22"/>
        </w:rPr>
        <w:t>的匹配行。</w:t>
      </w:r>
    </w:p>
    <w:p w:rsidR="0010175B" w:rsidRDefault="003B26B9"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因</w:t>
      </w:r>
      <w:r>
        <w:rPr>
          <w:rFonts w:ascii="Constantia" w:eastAsia="CMR10" w:hAnsi="Constantia" w:cs="CMR10"/>
          <w:kern w:val="0"/>
          <w:sz w:val="22"/>
        </w:rPr>
        <w:t>此，我们不管</w:t>
      </w:r>
      <w:r>
        <w:rPr>
          <w:rFonts w:ascii="Constantia" w:eastAsia="CMR10" w:hAnsi="Constantia" w:cs="CMR10" w:hint="eastAsia"/>
          <w:kern w:val="0"/>
          <w:sz w:val="22"/>
        </w:rPr>
        <w:t>例子</w:t>
      </w:r>
      <w:r>
        <w:rPr>
          <w:rFonts w:ascii="Constantia" w:eastAsia="CMR10" w:hAnsi="Constantia" w:cs="CMR10"/>
          <w:kern w:val="0"/>
          <w:sz w:val="22"/>
        </w:rPr>
        <w:t>中的动作（</w:t>
      </w:r>
      <w:r>
        <w:rPr>
          <w:rFonts w:ascii="Constantia" w:eastAsia="CMR10" w:hAnsi="Constantia" w:cs="CMR10" w:hint="eastAsia"/>
          <w:kern w:val="0"/>
          <w:sz w:val="22"/>
        </w:rPr>
        <w:t>即</w:t>
      </w:r>
      <w:r w:rsidRPr="003B26B9">
        <w:rPr>
          <w:rFonts w:ascii="Constantia" w:eastAsia="CMR10" w:hAnsi="Constantia" w:cs="CMR10"/>
          <w:b/>
          <w:i/>
          <w:kern w:val="0"/>
          <w:sz w:val="22"/>
        </w:rPr>
        <w:t>print</w:t>
      </w:r>
      <w:r>
        <w:rPr>
          <w:rFonts w:ascii="Constantia" w:eastAsia="CMR10" w:hAnsi="Constantia" w:cs="CMR10" w:hint="eastAsia"/>
          <w:kern w:val="0"/>
          <w:sz w:val="22"/>
        </w:rPr>
        <w:t>语句</w:t>
      </w:r>
      <w:r>
        <w:rPr>
          <w:rFonts w:ascii="Constantia" w:eastAsia="CMR10" w:hAnsi="Constantia" w:cs="CMR10"/>
          <w:kern w:val="0"/>
          <w:sz w:val="22"/>
        </w:rPr>
        <w:t>以及花括号）</w:t>
      </w:r>
      <w:r>
        <w:rPr>
          <w:rFonts w:ascii="Constantia" w:eastAsia="CMR10" w:hAnsi="Constantia" w:cs="CMR10" w:hint="eastAsia"/>
          <w:kern w:val="0"/>
          <w:sz w:val="22"/>
        </w:rPr>
        <w:t>，</w:t>
      </w:r>
      <w:r>
        <w:rPr>
          <w:rFonts w:ascii="Constantia" w:eastAsia="CMR10" w:hAnsi="Constantia" w:cs="CMR10"/>
          <w:kern w:val="0"/>
          <w:sz w:val="22"/>
        </w:rPr>
        <w:t>结果</w:t>
      </w:r>
      <w:r>
        <w:rPr>
          <w:rFonts w:ascii="Constantia" w:eastAsia="CMR10" w:hAnsi="Constantia" w:cs="CMR10" w:hint="eastAsia"/>
          <w:kern w:val="0"/>
          <w:sz w:val="22"/>
        </w:rPr>
        <w:t>也</w:t>
      </w:r>
      <w:r>
        <w:rPr>
          <w:rFonts w:ascii="Constantia" w:eastAsia="CMR10" w:hAnsi="Constantia" w:cs="CMR10"/>
          <w:kern w:val="0"/>
          <w:sz w:val="22"/>
        </w:rPr>
        <w:t>是一样的：</w:t>
      </w:r>
      <w:r w:rsidRPr="0011019C">
        <w:rPr>
          <w:rFonts w:ascii="Constantia" w:eastAsia="CMR10" w:hAnsi="Constantia" w:cs="CMR10"/>
          <w:b/>
          <w:i/>
          <w:kern w:val="0"/>
          <w:sz w:val="22"/>
        </w:rPr>
        <w:t>awk</w:t>
      </w:r>
      <w:r>
        <w:rPr>
          <w:rFonts w:ascii="Constantia" w:eastAsia="CMR10" w:hAnsi="Constantia" w:cs="CMR10" w:hint="eastAsia"/>
          <w:kern w:val="0"/>
          <w:sz w:val="22"/>
        </w:rPr>
        <w:t>会</w:t>
      </w:r>
      <w:r>
        <w:rPr>
          <w:rFonts w:ascii="Constantia" w:eastAsia="CMR10" w:hAnsi="Constantia" w:cs="CMR10"/>
          <w:kern w:val="0"/>
          <w:sz w:val="22"/>
        </w:rPr>
        <w:t>打印所有匹配了</w:t>
      </w:r>
      <w:r w:rsidRPr="005778DB">
        <w:rPr>
          <w:rFonts w:ascii="Constantia" w:eastAsia="CMR10" w:hAnsi="Constantia" w:cs="CMR10"/>
          <w:b/>
          <w:i/>
          <w:kern w:val="0"/>
          <w:sz w:val="22"/>
        </w:rPr>
        <w:t>‘li’</w:t>
      </w:r>
      <w:r>
        <w:rPr>
          <w:rFonts w:ascii="Constantia" w:eastAsia="CMR10" w:hAnsi="Constantia" w:cs="CMR10" w:hint="eastAsia"/>
          <w:kern w:val="0"/>
          <w:sz w:val="22"/>
        </w:rPr>
        <w:t>字串</w:t>
      </w:r>
      <w:r>
        <w:rPr>
          <w:rFonts w:ascii="Constantia" w:eastAsia="CMR10" w:hAnsi="Constantia" w:cs="CMR10"/>
          <w:kern w:val="0"/>
          <w:sz w:val="22"/>
        </w:rPr>
        <w:t>的行。</w:t>
      </w:r>
      <w:r>
        <w:rPr>
          <w:rFonts w:ascii="Constantia" w:eastAsia="CMR10" w:hAnsi="Constantia" w:cs="CMR10" w:hint="eastAsia"/>
          <w:kern w:val="0"/>
          <w:sz w:val="22"/>
        </w:rPr>
        <w:t>如</w:t>
      </w:r>
      <w:r>
        <w:rPr>
          <w:rFonts w:ascii="Constantia" w:eastAsia="CMR10" w:hAnsi="Constantia" w:cs="CMR10"/>
          <w:kern w:val="0"/>
          <w:sz w:val="22"/>
        </w:rPr>
        <w:t>果</w:t>
      </w:r>
      <w:r>
        <w:rPr>
          <w:rFonts w:ascii="Constantia" w:eastAsia="CMR10" w:hAnsi="Constantia" w:cs="CMR10" w:hint="eastAsia"/>
          <w:kern w:val="0"/>
          <w:sz w:val="22"/>
        </w:rPr>
        <w:t>省略</w:t>
      </w:r>
      <w:r>
        <w:rPr>
          <w:rFonts w:ascii="Constantia" w:eastAsia="CMR10" w:hAnsi="Constantia" w:cs="CMR10"/>
          <w:kern w:val="0"/>
          <w:sz w:val="22"/>
        </w:rPr>
        <w:t>了</w:t>
      </w:r>
      <w:r w:rsidRPr="004A684B">
        <w:rPr>
          <w:rFonts w:ascii="Constantia" w:eastAsia="CMR10" w:hAnsi="Constantia" w:cs="CMR10"/>
          <w:b/>
          <w:i/>
          <w:kern w:val="0"/>
          <w:sz w:val="22"/>
        </w:rPr>
        <w:t>print</w:t>
      </w:r>
      <w:r>
        <w:rPr>
          <w:rFonts w:ascii="Constantia" w:eastAsia="CMR10" w:hAnsi="Constantia" w:cs="CMR10" w:hint="eastAsia"/>
          <w:kern w:val="0"/>
          <w:sz w:val="22"/>
        </w:rPr>
        <w:t>语句</w:t>
      </w:r>
      <w:r>
        <w:rPr>
          <w:rFonts w:ascii="Constantia" w:eastAsia="CMR10" w:hAnsi="Constantia" w:cs="CMR10"/>
          <w:kern w:val="0"/>
          <w:sz w:val="22"/>
        </w:rPr>
        <w:t>，而保留</w:t>
      </w:r>
      <w:r>
        <w:rPr>
          <w:rFonts w:ascii="Constantia" w:eastAsia="CMR10" w:hAnsi="Constantia" w:cs="CMR10" w:hint="eastAsia"/>
          <w:kern w:val="0"/>
          <w:sz w:val="22"/>
        </w:rPr>
        <w:t>花</w:t>
      </w:r>
      <w:r>
        <w:rPr>
          <w:rFonts w:ascii="Constantia" w:eastAsia="CMR10" w:hAnsi="Constantia" w:cs="CMR10"/>
          <w:kern w:val="0"/>
          <w:sz w:val="22"/>
        </w:rPr>
        <w:t>括号，则动</w:t>
      </w:r>
      <w:r>
        <w:rPr>
          <w:rFonts w:ascii="Constantia" w:eastAsia="CMR10" w:hAnsi="Constantia" w:cs="CMR10" w:hint="eastAsia"/>
          <w:kern w:val="0"/>
          <w:sz w:val="22"/>
        </w:rPr>
        <w:t>作</w:t>
      </w:r>
      <w:r w:rsidR="00AE5AC8">
        <w:rPr>
          <w:rFonts w:ascii="Constantia" w:eastAsia="CMR10" w:hAnsi="Constantia" w:cs="CMR10"/>
          <w:kern w:val="0"/>
          <w:sz w:val="22"/>
        </w:rPr>
        <w:t>会什么也不做（</w:t>
      </w:r>
      <w:r w:rsidR="00AE5AC8">
        <w:rPr>
          <w:rFonts w:ascii="Constantia" w:hAnsi="Constantia" w:cs="CMR10" w:hint="eastAsia"/>
          <w:kern w:val="0"/>
          <w:sz w:val="22"/>
        </w:rPr>
        <w:t>即</w:t>
      </w:r>
      <w:r>
        <w:rPr>
          <w:rFonts w:ascii="Constantia" w:eastAsia="CMR10" w:hAnsi="Constantia" w:cs="CMR10"/>
          <w:kern w:val="0"/>
          <w:sz w:val="22"/>
        </w:rPr>
        <w:t>不会有行</w:t>
      </w:r>
      <w:r>
        <w:rPr>
          <w:rFonts w:ascii="Constantia" w:eastAsia="CMR10" w:hAnsi="Constantia" w:cs="CMR10" w:hint="eastAsia"/>
          <w:kern w:val="0"/>
          <w:sz w:val="22"/>
        </w:rPr>
        <w:t>被</w:t>
      </w:r>
      <w:r>
        <w:rPr>
          <w:rFonts w:ascii="Constantia" w:eastAsia="CMR10" w:hAnsi="Constantia" w:cs="CMR10"/>
          <w:kern w:val="0"/>
          <w:sz w:val="22"/>
        </w:rPr>
        <w:t>输出</w:t>
      </w:r>
      <w:r>
        <w:rPr>
          <w:rFonts w:ascii="Constantia" w:eastAsia="CMR10" w:hAnsi="Constantia" w:cs="CMR10" w:hint="eastAsia"/>
          <w:kern w:val="0"/>
          <w:sz w:val="22"/>
        </w:rPr>
        <w:t>）</w:t>
      </w:r>
      <w:r>
        <w:rPr>
          <w:rFonts w:ascii="Constantia" w:eastAsia="CMR10" w:hAnsi="Constantia" w:cs="CMR10"/>
          <w:kern w:val="0"/>
          <w:sz w:val="22"/>
        </w:rPr>
        <w:t>。</w:t>
      </w:r>
    </w:p>
    <w:p w:rsidR="0010175B" w:rsidRDefault="00F1623D" w:rsidP="00B96C34">
      <w:pPr>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kern w:val="0"/>
          <w:sz w:val="22"/>
        </w:rPr>
        <w:t>实际的</w:t>
      </w:r>
      <w:r w:rsidRPr="0011019C">
        <w:rPr>
          <w:rFonts w:ascii="CMR10" w:eastAsia="CMR10" w:cs="CMR10"/>
          <w:b/>
          <w:i/>
          <w:kern w:val="0"/>
          <w:sz w:val="22"/>
        </w:rPr>
        <w:t>awk</w:t>
      </w:r>
      <w:r>
        <w:rPr>
          <w:rFonts w:ascii="CMR10" w:eastAsia="CMR10" w:cs="CMR10" w:hint="eastAsia"/>
          <w:kern w:val="0"/>
          <w:sz w:val="22"/>
        </w:rPr>
        <w:t>程序</w:t>
      </w:r>
      <w:r w:rsidR="00E520C5">
        <w:rPr>
          <w:rFonts w:ascii="CMR10" w:cs="CMR10" w:hint="eastAsia"/>
          <w:kern w:val="0"/>
          <w:sz w:val="22"/>
        </w:rPr>
        <w:t>大多</w:t>
      </w:r>
      <w:r>
        <w:rPr>
          <w:rFonts w:ascii="CMR10" w:eastAsia="CMR10" w:cs="CMR10"/>
          <w:kern w:val="0"/>
          <w:sz w:val="22"/>
        </w:rPr>
        <w:t>只</w:t>
      </w:r>
      <w:r>
        <w:rPr>
          <w:rFonts w:ascii="CMR10" w:eastAsia="CMR10" w:cs="CMR10" w:hint="eastAsia"/>
          <w:kern w:val="0"/>
          <w:sz w:val="22"/>
        </w:rPr>
        <w:t>有</w:t>
      </w:r>
      <w:r>
        <w:rPr>
          <w:rFonts w:ascii="CMR10" w:eastAsia="CMR10" w:cs="CMR10"/>
          <w:kern w:val="0"/>
          <w:sz w:val="22"/>
        </w:rPr>
        <w:t>一两行长</w:t>
      </w:r>
      <w:r>
        <w:rPr>
          <w:rFonts w:ascii="CMR10" w:eastAsia="CMR10" w:cs="CMR10" w:hint="eastAsia"/>
          <w:kern w:val="0"/>
          <w:sz w:val="22"/>
        </w:rPr>
        <w:t>。</w:t>
      </w:r>
      <w:r>
        <w:rPr>
          <w:rFonts w:ascii="CMR10" w:eastAsia="CMR10" w:cs="CMR10"/>
          <w:kern w:val="0"/>
          <w:sz w:val="22"/>
        </w:rPr>
        <w:t>下</w:t>
      </w:r>
      <w:r>
        <w:rPr>
          <w:rFonts w:ascii="CMR10" w:eastAsia="CMR10" w:cs="CMR10" w:hint="eastAsia"/>
          <w:kern w:val="0"/>
          <w:sz w:val="22"/>
        </w:rPr>
        <w:t>面</w:t>
      </w:r>
      <w:r>
        <w:rPr>
          <w:rFonts w:ascii="CMR10" w:eastAsia="CMR10" w:cs="CMR10"/>
          <w:kern w:val="0"/>
          <w:sz w:val="22"/>
        </w:rPr>
        <w:t>收集了一些有用而</w:t>
      </w:r>
      <w:r w:rsidR="00AE5AC8">
        <w:rPr>
          <w:rFonts w:ascii="CMR10" w:cs="CMR10" w:hint="eastAsia"/>
          <w:kern w:val="0"/>
          <w:sz w:val="22"/>
        </w:rPr>
        <w:t>短</w:t>
      </w:r>
      <w:r>
        <w:rPr>
          <w:rFonts w:ascii="CMR10" w:eastAsia="CMR10" w:cs="CMR10"/>
          <w:kern w:val="0"/>
          <w:sz w:val="22"/>
        </w:rPr>
        <w:t>小的程序，以</w:t>
      </w:r>
      <w:r>
        <w:rPr>
          <w:rFonts w:ascii="CMR10" w:eastAsia="CMR10" w:cs="CMR10" w:hint="eastAsia"/>
          <w:kern w:val="0"/>
          <w:sz w:val="22"/>
        </w:rPr>
        <w:t>便</w:t>
      </w:r>
      <w:r>
        <w:rPr>
          <w:rFonts w:ascii="CMR10" w:eastAsia="CMR10" w:cs="CMR10"/>
          <w:kern w:val="0"/>
          <w:sz w:val="22"/>
        </w:rPr>
        <w:t>于你开始使用</w:t>
      </w:r>
      <w:r w:rsidRPr="0011019C">
        <w:rPr>
          <w:rFonts w:ascii="CMR10" w:eastAsia="CMR10" w:cs="CMR10"/>
          <w:b/>
          <w:i/>
          <w:kern w:val="0"/>
          <w:sz w:val="22"/>
        </w:rPr>
        <w:t>awk</w:t>
      </w:r>
      <w:r>
        <w:rPr>
          <w:rFonts w:ascii="CMR10" w:eastAsia="CMR10" w:cs="CMR10"/>
          <w:kern w:val="0"/>
          <w:sz w:val="22"/>
        </w:rPr>
        <w:t>。其</w:t>
      </w:r>
      <w:r>
        <w:rPr>
          <w:rFonts w:ascii="CMR10" w:eastAsia="CMR10" w:cs="CMR10" w:hint="eastAsia"/>
          <w:kern w:val="0"/>
          <w:sz w:val="22"/>
        </w:rPr>
        <w:t>中</w:t>
      </w:r>
      <w:r>
        <w:rPr>
          <w:rFonts w:ascii="CMR10" w:eastAsia="CMR10" w:cs="CMR10"/>
          <w:kern w:val="0"/>
          <w:sz w:val="22"/>
        </w:rPr>
        <w:t>有些程序包括的</w:t>
      </w:r>
      <w:r w:rsidR="00AE5AC8">
        <w:rPr>
          <w:rFonts w:ascii="CMR10" w:cs="CMR10" w:hint="eastAsia"/>
          <w:kern w:val="0"/>
          <w:sz w:val="22"/>
        </w:rPr>
        <w:t>特性</w:t>
      </w:r>
      <w:r>
        <w:rPr>
          <w:rFonts w:ascii="CMR10" w:eastAsia="CMR10" w:cs="CMR10"/>
          <w:kern w:val="0"/>
          <w:sz w:val="22"/>
        </w:rPr>
        <w:t>目前还没有涉及（对于程序的描述</w:t>
      </w:r>
      <w:r>
        <w:rPr>
          <w:rFonts w:ascii="CMR10" w:eastAsia="CMR10" w:cs="CMR10" w:hint="eastAsia"/>
          <w:kern w:val="0"/>
          <w:sz w:val="22"/>
        </w:rPr>
        <w:t>可</w:t>
      </w:r>
      <w:r>
        <w:rPr>
          <w:rFonts w:ascii="CMR10" w:eastAsia="CMR10" w:cs="CMR10"/>
          <w:kern w:val="0"/>
          <w:sz w:val="22"/>
        </w:rPr>
        <w:t>以</w:t>
      </w:r>
      <w:r>
        <w:rPr>
          <w:rFonts w:ascii="CMR10" w:eastAsia="CMR10" w:cs="CMR10" w:hint="eastAsia"/>
          <w:kern w:val="0"/>
          <w:sz w:val="22"/>
        </w:rPr>
        <w:t>提示</w:t>
      </w:r>
      <w:r>
        <w:rPr>
          <w:rFonts w:ascii="CMR10" w:eastAsia="CMR10" w:cs="CMR10"/>
          <w:kern w:val="0"/>
          <w:sz w:val="22"/>
        </w:rPr>
        <w:t>你接下来将做什么，</w:t>
      </w:r>
      <w:r>
        <w:rPr>
          <w:rFonts w:ascii="CMR10" w:eastAsia="CMR10" w:cs="CMR10" w:hint="eastAsia"/>
          <w:kern w:val="0"/>
          <w:sz w:val="22"/>
        </w:rPr>
        <w:t>但</w:t>
      </w:r>
      <w:r>
        <w:rPr>
          <w:rFonts w:ascii="CMR10" w:eastAsia="CMR10" w:cs="CMR10"/>
          <w:kern w:val="0"/>
          <w:sz w:val="22"/>
        </w:rPr>
        <w:t>不需要你先读完本书后成为专家</w:t>
      </w:r>
      <w:r w:rsidR="00AE5AC8">
        <w:rPr>
          <w:rFonts w:ascii="CMR10" w:cs="CMR10" w:hint="eastAsia"/>
          <w:kern w:val="0"/>
          <w:sz w:val="22"/>
        </w:rPr>
        <w:t>后再来阅读程序</w:t>
      </w:r>
      <w:r>
        <w:rPr>
          <w:rFonts w:ascii="CMR10" w:eastAsia="CMR10" w:cs="CMR10" w:hint="eastAsia"/>
          <w:kern w:val="0"/>
          <w:sz w:val="22"/>
        </w:rPr>
        <w:t>！</w:t>
      </w:r>
      <w:r>
        <w:rPr>
          <w:rFonts w:ascii="CMR10" w:eastAsia="CMR10" w:cs="CMR10"/>
          <w:kern w:val="0"/>
          <w:sz w:val="22"/>
        </w:rPr>
        <w:t>）大</w:t>
      </w:r>
      <w:r>
        <w:rPr>
          <w:rFonts w:ascii="CMR10" w:eastAsia="CMR10" w:cs="CMR10" w:hint="eastAsia"/>
          <w:kern w:val="0"/>
          <w:sz w:val="22"/>
        </w:rPr>
        <w:t>多</w:t>
      </w:r>
      <w:r>
        <w:rPr>
          <w:rFonts w:ascii="CMR10" w:eastAsia="CMR10" w:cs="CMR10"/>
          <w:kern w:val="0"/>
          <w:sz w:val="22"/>
        </w:rPr>
        <w:t>数的</w:t>
      </w:r>
      <w:r>
        <w:rPr>
          <w:rFonts w:ascii="CMR10" w:eastAsia="CMR10" w:cs="CMR10" w:hint="eastAsia"/>
          <w:kern w:val="0"/>
          <w:sz w:val="22"/>
        </w:rPr>
        <w:t>例子</w:t>
      </w:r>
      <w:r>
        <w:rPr>
          <w:rFonts w:ascii="CMR10" w:eastAsia="CMR10" w:cs="CMR10"/>
          <w:kern w:val="0"/>
          <w:sz w:val="22"/>
        </w:rPr>
        <w:t>都</w:t>
      </w:r>
      <w:r>
        <w:rPr>
          <w:rFonts w:ascii="CMR10" w:eastAsia="CMR10" w:cs="CMR10" w:hint="eastAsia"/>
          <w:kern w:val="0"/>
          <w:sz w:val="22"/>
        </w:rPr>
        <w:t>使</w:t>
      </w:r>
      <w:r>
        <w:rPr>
          <w:rFonts w:ascii="CMR10" w:eastAsia="CMR10" w:cs="CMR10"/>
          <w:kern w:val="0"/>
          <w:sz w:val="22"/>
        </w:rPr>
        <w:t xml:space="preserve">用名为data </w:t>
      </w:r>
      <w:r>
        <w:rPr>
          <w:rFonts w:ascii="CMR10" w:eastAsia="CMR10" w:cs="CMR10" w:hint="eastAsia"/>
          <w:kern w:val="0"/>
          <w:sz w:val="22"/>
        </w:rPr>
        <w:t>的</w:t>
      </w:r>
      <w:r>
        <w:rPr>
          <w:rFonts w:ascii="CMR10" w:eastAsia="CMR10" w:cs="CMR10"/>
          <w:kern w:val="0"/>
          <w:sz w:val="22"/>
        </w:rPr>
        <w:t>数据文件。</w:t>
      </w:r>
      <w:r>
        <w:rPr>
          <w:rFonts w:ascii="CMR10" w:eastAsia="CMR10" w:cs="CMR10" w:hint="eastAsia"/>
          <w:kern w:val="0"/>
          <w:sz w:val="22"/>
        </w:rPr>
        <w:t>这</w:t>
      </w:r>
      <w:r w:rsidR="00AE5AC8">
        <w:rPr>
          <w:rFonts w:ascii="CMR10" w:eastAsia="CMR10" w:cs="CMR10"/>
          <w:kern w:val="0"/>
          <w:sz w:val="22"/>
        </w:rPr>
        <w:t>仅是个</w:t>
      </w:r>
      <w:r w:rsidR="00AE5AC8">
        <w:rPr>
          <w:rFonts w:ascii="CMR10" w:cs="CMR10" w:hint="eastAsia"/>
          <w:kern w:val="0"/>
          <w:sz w:val="22"/>
        </w:rPr>
        <w:t>占</w:t>
      </w:r>
      <w:r>
        <w:rPr>
          <w:rFonts w:ascii="CMR10" w:eastAsia="CMR10" w:cs="CMR10"/>
          <w:kern w:val="0"/>
          <w:sz w:val="22"/>
        </w:rPr>
        <w:t>位符；如果你自己</w:t>
      </w:r>
      <w:r>
        <w:rPr>
          <w:rFonts w:ascii="CMR10" w:eastAsia="CMR10" w:cs="CMR10" w:hint="eastAsia"/>
          <w:kern w:val="0"/>
          <w:sz w:val="22"/>
        </w:rPr>
        <w:t>使</w:t>
      </w:r>
      <w:r>
        <w:rPr>
          <w:rFonts w:ascii="CMR10" w:eastAsia="CMR10" w:cs="CMR10"/>
          <w:kern w:val="0"/>
          <w:sz w:val="22"/>
        </w:rPr>
        <w:t>用这些程序，替换成你自己的数据</w:t>
      </w:r>
      <w:r>
        <w:rPr>
          <w:rFonts w:ascii="CMR10" w:eastAsia="CMR10" w:cs="CMR10" w:hint="eastAsia"/>
          <w:kern w:val="0"/>
          <w:sz w:val="22"/>
        </w:rPr>
        <w:t>文件就</w:t>
      </w:r>
      <w:r>
        <w:rPr>
          <w:rFonts w:ascii="CMR10" w:eastAsia="CMR10" w:cs="CMR10"/>
          <w:kern w:val="0"/>
          <w:sz w:val="22"/>
        </w:rPr>
        <w:t>好了。为</w:t>
      </w:r>
      <w:r>
        <w:rPr>
          <w:rFonts w:ascii="CMR10" w:eastAsia="CMR10" w:cs="CMR10" w:hint="eastAsia"/>
          <w:kern w:val="0"/>
          <w:sz w:val="22"/>
        </w:rPr>
        <w:t>了</w:t>
      </w:r>
      <w:r w:rsidR="00E520C5">
        <w:rPr>
          <w:rFonts w:ascii="CMR10" w:cs="CMR10" w:hint="eastAsia"/>
          <w:kern w:val="0"/>
          <w:sz w:val="22"/>
        </w:rPr>
        <w:t>后续参考</w:t>
      </w:r>
      <w:r w:rsidR="0071666D">
        <w:rPr>
          <w:rFonts w:ascii="CMR10" w:cs="CMR10" w:hint="eastAsia"/>
          <w:kern w:val="0"/>
          <w:sz w:val="22"/>
        </w:rPr>
        <w:t>：</w:t>
      </w:r>
      <w:r>
        <w:rPr>
          <w:rFonts w:ascii="CMR10" w:eastAsia="CMR10" w:cs="CMR10"/>
          <w:kern w:val="0"/>
          <w:sz w:val="22"/>
        </w:rPr>
        <w:t>一般来讲要完成同样一件事，</w:t>
      </w:r>
      <w:r w:rsidRPr="0011019C">
        <w:rPr>
          <w:rFonts w:ascii="CMR10" w:eastAsia="CMR10" w:cs="CMR10" w:hint="eastAsia"/>
          <w:b/>
          <w:i/>
          <w:kern w:val="0"/>
          <w:sz w:val="22"/>
        </w:rPr>
        <w:t>awk</w:t>
      </w:r>
      <w:r>
        <w:rPr>
          <w:rFonts w:ascii="CMR10" w:eastAsia="CMR10" w:cs="CMR10" w:hint="eastAsia"/>
          <w:kern w:val="0"/>
          <w:sz w:val="22"/>
        </w:rPr>
        <w:t>可</w:t>
      </w:r>
      <w:r>
        <w:rPr>
          <w:rFonts w:ascii="CMR10" w:eastAsia="CMR10" w:cs="CMR10"/>
          <w:kern w:val="0"/>
          <w:sz w:val="22"/>
        </w:rPr>
        <w:t>以有</w:t>
      </w:r>
      <w:r>
        <w:rPr>
          <w:rFonts w:ascii="CMR10" w:eastAsia="CMR10" w:cs="CMR10" w:hint="eastAsia"/>
          <w:kern w:val="0"/>
          <w:sz w:val="22"/>
        </w:rPr>
        <w:t>不</w:t>
      </w:r>
      <w:r>
        <w:rPr>
          <w:rFonts w:ascii="CMR10" w:eastAsia="CMR10" w:cs="CMR10"/>
          <w:kern w:val="0"/>
          <w:sz w:val="22"/>
        </w:rPr>
        <w:t>止一种方法。</w:t>
      </w:r>
      <w:r w:rsidR="0071666D">
        <w:rPr>
          <w:rFonts w:ascii="CMR10" w:cs="CMR10" w:hint="eastAsia"/>
          <w:kern w:val="0"/>
          <w:sz w:val="22"/>
        </w:rPr>
        <w:t>在某个时候</w:t>
      </w:r>
      <w:r>
        <w:rPr>
          <w:rFonts w:ascii="CMR10" w:eastAsia="CMR10" w:cs="CMR10"/>
          <w:kern w:val="0"/>
          <w:sz w:val="22"/>
        </w:rPr>
        <w:t>，你可能想回过头来看这些例子，看是否能够想出更多方法来做</w:t>
      </w:r>
      <w:r>
        <w:rPr>
          <w:rFonts w:ascii="CMR10" w:eastAsia="CMR10" w:cs="CMR10" w:hint="eastAsia"/>
          <w:kern w:val="0"/>
          <w:sz w:val="22"/>
        </w:rPr>
        <w:t>这</w:t>
      </w:r>
      <w:r>
        <w:rPr>
          <w:rFonts w:ascii="CMR10" w:eastAsia="CMR10" w:cs="CMR10"/>
          <w:kern w:val="0"/>
          <w:sz w:val="22"/>
        </w:rPr>
        <w:t>里展示的相同的事</w:t>
      </w:r>
      <w:r>
        <w:rPr>
          <w:rFonts w:ascii="CMR10" w:eastAsia="CMR10" w:cs="CMR10" w:hint="eastAsia"/>
          <w:kern w:val="0"/>
          <w:sz w:val="22"/>
        </w:rPr>
        <w:t>情</w:t>
      </w:r>
      <w:r>
        <w:rPr>
          <w:rFonts w:ascii="CMR10" w:eastAsia="CMR10" w:cs="CMR10"/>
          <w:kern w:val="0"/>
          <w:sz w:val="22"/>
        </w:rPr>
        <w:t>。</w:t>
      </w:r>
    </w:p>
    <w:p w:rsidR="00F1623D" w:rsidRDefault="00F1623D" w:rsidP="00B96C34">
      <w:pPr>
        <w:pStyle w:val="11"/>
        <w:numPr>
          <w:ilvl w:val="0"/>
          <w:numId w:val="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打印</w:t>
      </w:r>
      <w:r>
        <w:rPr>
          <w:rFonts w:ascii="Constantia" w:eastAsia="CMR10" w:hAnsi="Constantia" w:cs="CMR10"/>
          <w:kern w:val="0"/>
          <w:sz w:val="22"/>
        </w:rPr>
        <w:t>大于</w:t>
      </w:r>
      <w:r>
        <w:rPr>
          <w:rFonts w:ascii="Constantia" w:eastAsia="CMR10" w:hAnsi="Constantia" w:cs="CMR10" w:hint="eastAsia"/>
          <w:kern w:val="0"/>
          <w:sz w:val="22"/>
        </w:rPr>
        <w:t>80</w:t>
      </w:r>
      <w:r>
        <w:rPr>
          <w:rFonts w:ascii="Constantia" w:eastAsia="CMR10" w:hAnsi="Constantia" w:cs="CMR10" w:hint="eastAsia"/>
          <w:kern w:val="0"/>
          <w:sz w:val="22"/>
        </w:rPr>
        <w:t>个</w:t>
      </w:r>
      <w:r>
        <w:rPr>
          <w:rFonts w:ascii="Constantia" w:eastAsia="CMR10" w:hAnsi="Constantia" w:cs="CMR10"/>
          <w:kern w:val="0"/>
          <w:sz w:val="22"/>
        </w:rPr>
        <w:t>字符的行：</w:t>
      </w:r>
    </w:p>
    <w:p w:rsidR="008107E7"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awk</w:t>
      </w:r>
      <w:r w:rsidR="0071666D">
        <w:rPr>
          <w:rFonts w:ascii="Constantia" w:hAnsi="Constantia" w:cs="CMR10" w:hint="eastAsia"/>
          <w:b/>
          <w:kern w:val="0"/>
          <w:sz w:val="22"/>
        </w:rPr>
        <w:t xml:space="preserve"> '</w:t>
      </w:r>
      <w:r w:rsidRPr="009E2266">
        <w:rPr>
          <w:rFonts w:ascii="Constantia" w:hAnsi="Constantia" w:cs="CMR10"/>
          <w:b/>
          <w:kern w:val="0"/>
          <w:sz w:val="22"/>
        </w:rPr>
        <w:t>length($0) &gt; 80</w:t>
      </w:r>
      <w:r w:rsidR="0071666D">
        <w:rPr>
          <w:rFonts w:ascii="Constantia" w:hAnsi="Constantia" w:cs="CMR10" w:hint="eastAsia"/>
          <w:b/>
          <w:kern w:val="0"/>
          <w:sz w:val="22"/>
        </w:rPr>
        <w:t>'</w:t>
      </w:r>
      <w:r w:rsidRPr="009E2266">
        <w:rPr>
          <w:rFonts w:ascii="Constantia" w:hAnsi="Constantia" w:cs="CMR10"/>
          <w:b/>
          <w:kern w:val="0"/>
          <w:sz w:val="22"/>
        </w:rPr>
        <w:t xml:space="preserve"> data</w:t>
      </w:r>
    </w:p>
    <w:p w:rsidR="008107E7" w:rsidRDefault="00F1623D"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w:t>
      </w:r>
      <w:r>
        <w:rPr>
          <w:rFonts w:ascii="Constantia" w:eastAsia="CMR10" w:hAnsi="Constantia" w:cs="CMR10"/>
          <w:kern w:val="0"/>
          <w:sz w:val="22"/>
        </w:rPr>
        <w:t>里唯一的规则就是有一个关</w:t>
      </w:r>
      <w:r>
        <w:rPr>
          <w:rFonts w:ascii="Constantia" w:eastAsia="CMR10" w:hAnsi="Constantia" w:cs="CMR10" w:hint="eastAsia"/>
          <w:kern w:val="0"/>
          <w:sz w:val="22"/>
        </w:rPr>
        <w:t>系</w:t>
      </w:r>
      <w:r>
        <w:rPr>
          <w:rFonts w:ascii="Constantia" w:eastAsia="CMR10" w:hAnsi="Constantia" w:cs="CMR10"/>
          <w:kern w:val="0"/>
          <w:sz w:val="22"/>
        </w:rPr>
        <w:t>表达式</w:t>
      </w:r>
      <w:r>
        <w:rPr>
          <w:rFonts w:ascii="Constantia" w:eastAsia="CMR10" w:hAnsi="Constantia" w:cs="CMR10" w:hint="eastAsia"/>
          <w:kern w:val="0"/>
          <w:sz w:val="22"/>
        </w:rPr>
        <w:t>作为</w:t>
      </w:r>
      <w:r>
        <w:rPr>
          <w:rFonts w:ascii="Constantia" w:eastAsia="CMR10" w:hAnsi="Constantia" w:cs="CMR10"/>
          <w:kern w:val="0"/>
          <w:sz w:val="22"/>
        </w:rPr>
        <w:t>模式，但是没有动作。</w:t>
      </w:r>
      <w:r>
        <w:rPr>
          <w:rFonts w:ascii="Constantia" w:eastAsia="CMR10" w:hAnsi="Constantia" w:cs="CMR10" w:hint="eastAsia"/>
          <w:kern w:val="0"/>
          <w:sz w:val="22"/>
        </w:rPr>
        <w:t>因</w:t>
      </w:r>
      <w:r>
        <w:rPr>
          <w:rFonts w:ascii="Constantia" w:eastAsia="CMR10" w:hAnsi="Constantia" w:cs="CMR10"/>
          <w:kern w:val="0"/>
          <w:sz w:val="22"/>
        </w:rPr>
        <w:t>此它用的是默认动作，就是打印记录</w:t>
      </w:r>
      <w:r>
        <w:rPr>
          <w:rFonts w:ascii="Constantia" w:eastAsia="CMR10" w:hAnsi="Constantia" w:cs="CMR10" w:hint="eastAsia"/>
          <w:kern w:val="0"/>
          <w:sz w:val="22"/>
        </w:rPr>
        <w:t>（输入</w:t>
      </w:r>
      <w:r>
        <w:rPr>
          <w:rFonts w:ascii="Constantia" w:eastAsia="CMR10" w:hAnsi="Constantia" w:cs="CMR10"/>
          <w:kern w:val="0"/>
          <w:sz w:val="22"/>
        </w:rPr>
        <w:t>行）。</w:t>
      </w:r>
    </w:p>
    <w:p w:rsidR="00F1623D" w:rsidRDefault="00F1623D" w:rsidP="00B96C34">
      <w:pPr>
        <w:pStyle w:val="11"/>
        <w:numPr>
          <w:ilvl w:val="0"/>
          <w:numId w:val="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打印最</w:t>
      </w:r>
      <w:r>
        <w:rPr>
          <w:rFonts w:ascii="Constantia" w:eastAsia="CMR10" w:hAnsi="Constantia" w:cs="CMR10"/>
          <w:kern w:val="0"/>
          <w:sz w:val="22"/>
        </w:rPr>
        <w:t>长的行</w:t>
      </w:r>
      <w:r>
        <w:rPr>
          <w:rFonts w:ascii="Constantia" w:eastAsia="CMR10" w:hAnsi="Constantia" w:cs="CMR10" w:hint="eastAsia"/>
          <w:kern w:val="0"/>
          <w:sz w:val="22"/>
        </w:rPr>
        <w:t>的</w:t>
      </w:r>
      <w:r>
        <w:rPr>
          <w:rFonts w:ascii="Constantia" w:eastAsia="CMR10" w:hAnsi="Constantia" w:cs="CMR10"/>
          <w:kern w:val="0"/>
          <w:sz w:val="22"/>
        </w:rPr>
        <w:t>长度：</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lastRenderedPageBreak/>
        <w:t>awk</w:t>
      </w:r>
      <w:r w:rsidR="002C6665">
        <w:rPr>
          <w:rFonts w:ascii="Constantia" w:hAnsi="Constantia" w:cs="CMR10" w:hint="eastAsia"/>
          <w:b/>
          <w:kern w:val="0"/>
          <w:sz w:val="22"/>
        </w:rPr>
        <w:t xml:space="preserve"> '</w:t>
      </w:r>
      <w:r w:rsidRPr="009E2266">
        <w:rPr>
          <w:rFonts w:ascii="Constantia" w:hAnsi="Constantia" w:cs="CMR10"/>
          <w:b/>
          <w:kern w:val="0"/>
          <w:sz w:val="22"/>
        </w:rPr>
        <w:t>{ if (length($0) &gt; max) max = length($0) }</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END { print max }</w:t>
      </w:r>
      <w:r w:rsidR="002C6665">
        <w:rPr>
          <w:rFonts w:ascii="Constantia" w:hAnsi="Constantia" w:cs="CMR10" w:hint="eastAsia"/>
          <w:b/>
          <w:kern w:val="0"/>
          <w:sz w:val="22"/>
        </w:rPr>
        <w:t>'</w:t>
      </w:r>
      <w:r w:rsidRPr="009E2266">
        <w:rPr>
          <w:rFonts w:ascii="Constantia" w:hAnsi="Constantia" w:cs="CMR10"/>
          <w:b/>
          <w:kern w:val="0"/>
          <w:sz w:val="22"/>
        </w:rPr>
        <w:t xml:space="preserve"> data</w:t>
      </w:r>
    </w:p>
    <w:p w:rsidR="0010175B" w:rsidRDefault="00F1623D" w:rsidP="00B96C34">
      <w:pPr>
        <w:autoSpaceDE w:val="0"/>
        <w:autoSpaceDN w:val="0"/>
        <w:adjustRightInd w:val="0"/>
        <w:snapToGrid w:val="0"/>
        <w:spacing w:beforeLines="50" w:afterLines="50" w:line="360" w:lineRule="auto"/>
        <w:ind w:firstLineChars="200" w:firstLine="440"/>
        <w:jc w:val="left"/>
        <w:rPr>
          <w:rFonts w:ascii="CMR10" w:eastAsia="CMR10" w:hAnsi="CMSY10" w:cs="CMR10"/>
          <w:kern w:val="0"/>
          <w:sz w:val="22"/>
        </w:rPr>
      </w:pPr>
      <w:r>
        <w:rPr>
          <w:rFonts w:ascii="CMR10" w:eastAsia="CMR10" w:hAnsi="CMSY10" w:cs="CMR10" w:hint="eastAsia"/>
          <w:kern w:val="0"/>
          <w:sz w:val="22"/>
        </w:rPr>
        <w:t>这</w:t>
      </w:r>
      <w:r>
        <w:rPr>
          <w:rFonts w:ascii="CMR10" w:eastAsia="CMR10" w:hAnsi="CMSY10" w:cs="CMR10"/>
          <w:kern w:val="0"/>
          <w:sz w:val="22"/>
        </w:rPr>
        <w:t xml:space="preserve">里与END </w:t>
      </w:r>
      <w:r>
        <w:rPr>
          <w:rFonts w:ascii="CMR10" w:eastAsia="CMR10" w:hAnsi="CMSY10" w:cs="CMR10" w:hint="eastAsia"/>
          <w:kern w:val="0"/>
          <w:sz w:val="22"/>
        </w:rPr>
        <w:t>关</w:t>
      </w:r>
      <w:r w:rsidR="0071666D">
        <w:rPr>
          <w:rFonts w:ascii="CMR10" w:hAnsi="CMSY10" w:cs="CMR10" w:hint="eastAsia"/>
          <w:kern w:val="0"/>
          <w:sz w:val="22"/>
        </w:rPr>
        <w:t>联的代码</w:t>
      </w:r>
      <w:r>
        <w:rPr>
          <w:rFonts w:ascii="CMR10" w:eastAsia="CMR10" w:hAnsi="CMSY10" w:cs="CMR10"/>
          <w:kern w:val="0"/>
          <w:sz w:val="22"/>
        </w:rPr>
        <w:t>，</w:t>
      </w:r>
      <w:r>
        <w:rPr>
          <w:rFonts w:ascii="CMR10" w:eastAsia="CMR10" w:hAnsi="CMSY10" w:cs="CMR10" w:hint="eastAsia"/>
          <w:kern w:val="0"/>
          <w:sz w:val="22"/>
        </w:rPr>
        <w:t>会</w:t>
      </w:r>
      <w:r>
        <w:rPr>
          <w:rFonts w:ascii="CMR10" w:eastAsia="CMR10" w:hAnsi="CMSY10" w:cs="CMR10"/>
          <w:kern w:val="0"/>
          <w:sz w:val="22"/>
        </w:rPr>
        <w:t>在所有的行</w:t>
      </w:r>
      <w:r>
        <w:rPr>
          <w:rFonts w:ascii="CMR10" w:eastAsia="CMR10" w:hAnsi="CMSY10" w:cs="CMR10" w:hint="eastAsia"/>
          <w:kern w:val="0"/>
          <w:sz w:val="22"/>
        </w:rPr>
        <w:t>读入</w:t>
      </w:r>
      <w:r>
        <w:rPr>
          <w:rFonts w:ascii="CMR10" w:eastAsia="CMR10" w:hAnsi="CMSY10" w:cs="CMR10"/>
          <w:kern w:val="0"/>
          <w:sz w:val="22"/>
        </w:rPr>
        <w:t>后执行；</w:t>
      </w:r>
      <w:r w:rsidR="0071666D">
        <w:rPr>
          <w:rFonts w:ascii="CMR10" w:hAnsi="CMSY10" w:cs="CMR10" w:hint="eastAsia"/>
          <w:kern w:val="0"/>
          <w:sz w:val="22"/>
        </w:rPr>
        <w:t>它</w:t>
      </w:r>
      <w:r w:rsidR="002778C0">
        <w:rPr>
          <w:rFonts w:ascii="CMR10" w:hAnsi="CMSY10" w:cs="CMR10" w:hint="eastAsia"/>
          <w:kern w:val="0"/>
          <w:sz w:val="22"/>
        </w:rPr>
        <w:t>与</w:t>
      </w:r>
      <w:r>
        <w:rPr>
          <w:rFonts w:ascii="CMR10" w:eastAsia="CMR10" w:hAnsi="CMSY10" w:cs="CMR10"/>
          <w:kern w:val="0"/>
          <w:sz w:val="22"/>
        </w:rPr>
        <w:t>BEGIN</w:t>
      </w:r>
      <w:r w:rsidR="002778C0">
        <w:rPr>
          <w:rFonts w:ascii="CMR10" w:hAnsi="CMSY10" w:cs="CMR10" w:hint="eastAsia"/>
          <w:kern w:val="0"/>
          <w:sz w:val="22"/>
        </w:rPr>
        <w:t>刚好相反</w:t>
      </w:r>
      <w:r>
        <w:rPr>
          <w:rFonts w:ascii="CMR10" w:eastAsia="CMR10" w:hAnsi="CMSY10" w:cs="CMR10"/>
          <w:kern w:val="0"/>
          <w:sz w:val="22"/>
        </w:rPr>
        <w:t>。</w:t>
      </w:r>
    </w:p>
    <w:p w:rsidR="00F1623D" w:rsidRDefault="00F1623D" w:rsidP="00B96C34">
      <w:pPr>
        <w:pStyle w:val="11"/>
        <w:numPr>
          <w:ilvl w:val="0"/>
          <w:numId w:val="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打印</w:t>
      </w:r>
      <w:r w:rsidRPr="002D2D30">
        <w:rPr>
          <w:rFonts w:ascii="Constantia" w:eastAsia="CMR10" w:hAnsi="Constantia" w:cs="CMR10" w:hint="eastAsia"/>
          <w:color w:val="000000"/>
          <w:kern w:val="0"/>
          <w:sz w:val="22"/>
        </w:rPr>
        <w:t>数据</w:t>
      </w:r>
      <w:r>
        <w:rPr>
          <w:rFonts w:ascii="Constantia" w:eastAsia="CMR10" w:hAnsi="Constantia" w:cs="CMR10"/>
          <w:kern w:val="0"/>
          <w:sz w:val="22"/>
        </w:rPr>
        <w:t>中最长的行的长</w:t>
      </w:r>
      <w:r>
        <w:rPr>
          <w:rFonts w:ascii="Constantia" w:eastAsia="CMR10" w:hAnsi="Constantia" w:cs="CMR10" w:hint="eastAsia"/>
          <w:kern w:val="0"/>
          <w:sz w:val="22"/>
        </w:rPr>
        <w:t>度</w:t>
      </w:r>
      <w:r>
        <w:rPr>
          <w:rFonts w:ascii="Constantia" w:eastAsia="CMR10" w:hAnsi="Constantia" w:cs="CMR10"/>
          <w:kern w:val="0"/>
          <w:sz w:val="22"/>
        </w:rPr>
        <w:t>：</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expand data | awk</w:t>
      </w:r>
      <w:r w:rsidRPr="009E2266">
        <w:rPr>
          <w:rFonts w:ascii="Constantia" w:hAnsi="Constantia" w:cs="CMR10" w:hint="eastAsia"/>
          <w:b/>
          <w:kern w:val="0"/>
          <w:sz w:val="22"/>
        </w:rPr>
        <w:t>’</w:t>
      </w:r>
      <w:r w:rsidRPr="009E2266">
        <w:rPr>
          <w:rFonts w:ascii="Constantia" w:hAnsi="Constantia" w:cs="CMR10"/>
          <w:b/>
          <w:kern w:val="0"/>
          <w:sz w:val="22"/>
        </w:rPr>
        <w:t>{ if (x &lt; length($0)) x = length($0) }</w:t>
      </w:r>
    </w:p>
    <w:p w:rsidR="008107E7"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END { print "maximum line length is " x }</w:t>
      </w:r>
      <w:r w:rsidRPr="009E2266">
        <w:rPr>
          <w:rFonts w:ascii="Constantia" w:hAnsi="Constantia" w:cs="CMR10" w:hint="eastAsia"/>
          <w:b/>
          <w:kern w:val="0"/>
          <w:sz w:val="22"/>
        </w:rPr>
        <w:t>’</w:t>
      </w:r>
    </w:p>
    <w:p w:rsidR="0010175B" w:rsidRDefault="00CB15DF" w:rsidP="00B96C34">
      <w:pPr>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这</w:t>
      </w:r>
      <w:r>
        <w:rPr>
          <w:rFonts w:ascii="CMR10" w:eastAsia="CMR10" w:cs="CMR10"/>
          <w:kern w:val="0"/>
          <w:sz w:val="22"/>
        </w:rPr>
        <w:t>个例子与前</w:t>
      </w:r>
      <w:r>
        <w:rPr>
          <w:rFonts w:ascii="CMR10" w:eastAsia="CMR10" w:cs="CMR10" w:hint="eastAsia"/>
          <w:kern w:val="0"/>
          <w:sz w:val="22"/>
        </w:rPr>
        <w:t>面</w:t>
      </w:r>
      <w:r>
        <w:rPr>
          <w:rFonts w:ascii="CMR10" w:eastAsia="CMR10" w:cs="CMR10"/>
          <w:kern w:val="0"/>
          <w:sz w:val="22"/>
        </w:rPr>
        <w:t xml:space="preserve">的有一些不同：输入是通过expand </w:t>
      </w:r>
      <w:r>
        <w:rPr>
          <w:rFonts w:ascii="CMR10" w:eastAsia="CMR10" w:cs="CMR10" w:hint="eastAsia"/>
          <w:kern w:val="0"/>
          <w:sz w:val="22"/>
        </w:rPr>
        <w:t>工具</w:t>
      </w:r>
      <w:r>
        <w:rPr>
          <w:rFonts w:ascii="CMR10" w:eastAsia="CMR10" w:cs="CMR10"/>
          <w:kern w:val="0"/>
          <w:sz w:val="22"/>
        </w:rPr>
        <w:t xml:space="preserve">，将TABs </w:t>
      </w:r>
      <w:r>
        <w:rPr>
          <w:rFonts w:ascii="CMR10" w:eastAsia="CMR10" w:cs="CMR10" w:hint="eastAsia"/>
          <w:kern w:val="0"/>
          <w:sz w:val="22"/>
        </w:rPr>
        <w:t>转换成</w:t>
      </w:r>
      <w:r>
        <w:rPr>
          <w:rFonts w:ascii="CMR10" w:eastAsia="CMR10" w:cs="CMR10"/>
          <w:kern w:val="0"/>
          <w:sz w:val="22"/>
        </w:rPr>
        <w:t>空格。</w:t>
      </w:r>
      <w:r>
        <w:rPr>
          <w:rFonts w:ascii="CMR10" w:eastAsia="CMR10" w:cs="CMR10" w:hint="eastAsia"/>
          <w:kern w:val="0"/>
          <w:sz w:val="22"/>
        </w:rPr>
        <w:t>因</w:t>
      </w:r>
      <w:r>
        <w:rPr>
          <w:rFonts w:ascii="CMR10" w:eastAsia="CMR10" w:cs="CMR10"/>
          <w:kern w:val="0"/>
          <w:sz w:val="22"/>
        </w:rPr>
        <w:t>此长度的比较实际上是</w:t>
      </w:r>
      <w:r w:rsidR="00902A00">
        <w:rPr>
          <w:rFonts w:ascii="CMR10" w:eastAsia="CMR10" w:cs="CMR10" w:hint="eastAsia"/>
          <w:kern w:val="0"/>
          <w:sz w:val="22"/>
        </w:rPr>
        <w:t>到</w:t>
      </w:r>
      <w:r w:rsidR="00902A00">
        <w:rPr>
          <w:rFonts w:ascii="CMR10" w:eastAsia="CMR10" w:cs="CMR10"/>
          <w:kern w:val="0"/>
          <w:sz w:val="22"/>
        </w:rPr>
        <w:t>最右边</w:t>
      </w:r>
      <w:r w:rsidR="00902A00">
        <w:rPr>
          <w:rFonts w:ascii="CMR10" w:eastAsia="CMR10" w:cs="CMR10" w:hint="eastAsia"/>
          <w:kern w:val="0"/>
          <w:sz w:val="22"/>
        </w:rPr>
        <w:t>的</w:t>
      </w:r>
      <w:r>
        <w:rPr>
          <w:rFonts w:ascii="CMR10" w:eastAsia="CMR10" w:cs="CMR10" w:hint="eastAsia"/>
          <w:kern w:val="0"/>
          <w:sz w:val="22"/>
        </w:rPr>
        <w:t>列</w:t>
      </w:r>
      <w:r w:rsidR="00902A00">
        <w:rPr>
          <w:rFonts w:ascii="CMR10" w:eastAsia="CMR10" w:cs="CMR10" w:hint="eastAsia"/>
          <w:kern w:val="0"/>
          <w:sz w:val="22"/>
        </w:rPr>
        <w:t>数</w:t>
      </w:r>
      <w:r>
        <w:rPr>
          <w:rFonts w:ascii="CMR10" w:eastAsia="CMR10" w:cs="CMR10"/>
          <w:kern w:val="0"/>
          <w:sz w:val="22"/>
        </w:rPr>
        <w:t>，而不是</w:t>
      </w:r>
      <w:r>
        <w:rPr>
          <w:rFonts w:ascii="CMR10" w:eastAsia="CMR10" w:cs="CMR10" w:hint="eastAsia"/>
          <w:kern w:val="0"/>
          <w:sz w:val="22"/>
        </w:rPr>
        <w:t>每</w:t>
      </w:r>
      <w:r>
        <w:rPr>
          <w:rFonts w:ascii="CMR10" w:eastAsia="CMR10" w:cs="CMR10"/>
          <w:kern w:val="0"/>
          <w:sz w:val="22"/>
        </w:rPr>
        <w:t>一行的输入字符数。</w:t>
      </w:r>
    </w:p>
    <w:p w:rsidR="00052A0C" w:rsidRDefault="00052A0C" w:rsidP="00B96C34">
      <w:pPr>
        <w:pStyle w:val="11"/>
        <w:numPr>
          <w:ilvl w:val="0"/>
          <w:numId w:val="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打印</w:t>
      </w:r>
      <w:r w:rsidRPr="002D2D30">
        <w:rPr>
          <w:rFonts w:ascii="Constantia" w:eastAsia="CMR10" w:hAnsi="Constantia" w:cs="CMR10"/>
          <w:color w:val="000000"/>
          <w:kern w:val="0"/>
          <w:sz w:val="22"/>
        </w:rPr>
        <w:t>至少</w:t>
      </w:r>
      <w:r>
        <w:rPr>
          <w:rFonts w:ascii="Constantia" w:eastAsia="CMR10" w:hAnsi="Constantia" w:cs="CMR10"/>
          <w:kern w:val="0"/>
          <w:sz w:val="22"/>
        </w:rPr>
        <w:t>有一个</w:t>
      </w:r>
      <w:r>
        <w:rPr>
          <w:rFonts w:ascii="Constantia" w:eastAsia="CMR10" w:hAnsi="Constantia" w:cs="CMR10" w:hint="eastAsia"/>
          <w:kern w:val="0"/>
          <w:sz w:val="22"/>
        </w:rPr>
        <w:t>域</w:t>
      </w:r>
      <w:r>
        <w:rPr>
          <w:rFonts w:ascii="Constantia" w:eastAsia="CMR10" w:hAnsi="Constantia" w:cs="CMR10"/>
          <w:kern w:val="0"/>
          <w:sz w:val="22"/>
        </w:rPr>
        <w:t>的行</w:t>
      </w:r>
      <w:r>
        <w:rPr>
          <w:rFonts w:ascii="Constantia" w:eastAsia="CMR10" w:hAnsi="Constantia" w:cs="CMR10" w:hint="eastAsia"/>
          <w:kern w:val="0"/>
          <w:sz w:val="22"/>
        </w:rPr>
        <w:t>：</w:t>
      </w:r>
    </w:p>
    <w:p w:rsidR="008107E7"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awk</w:t>
      </w:r>
      <w:r w:rsidRPr="009E2266">
        <w:rPr>
          <w:rFonts w:ascii="Constantia" w:hAnsi="Constantia" w:cs="CMR10" w:hint="eastAsia"/>
          <w:b/>
          <w:kern w:val="0"/>
          <w:sz w:val="22"/>
        </w:rPr>
        <w:t>’</w:t>
      </w:r>
      <w:r w:rsidRPr="009E2266">
        <w:rPr>
          <w:rFonts w:ascii="Constantia" w:hAnsi="Constantia" w:cs="CMR10"/>
          <w:b/>
          <w:kern w:val="0"/>
          <w:sz w:val="22"/>
        </w:rPr>
        <w:t>NF &gt; 0</w:t>
      </w:r>
      <w:r w:rsidRPr="009E2266">
        <w:rPr>
          <w:rFonts w:ascii="Constantia" w:hAnsi="Constantia" w:cs="CMR10" w:hint="eastAsia"/>
          <w:b/>
          <w:kern w:val="0"/>
          <w:sz w:val="22"/>
        </w:rPr>
        <w:t>’</w:t>
      </w:r>
      <w:r w:rsidRPr="009E2266">
        <w:rPr>
          <w:rFonts w:ascii="Constantia" w:hAnsi="Constantia" w:cs="CMR10"/>
          <w:b/>
          <w:kern w:val="0"/>
          <w:sz w:val="22"/>
        </w:rPr>
        <w:t xml:space="preserve"> data</w:t>
      </w:r>
    </w:p>
    <w:p w:rsidR="0010175B" w:rsidRDefault="00052A0C" w:rsidP="00B96C34">
      <w:pPr>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这</w:t>
      </w:r>
      <w:r>
        <w:rPr>
          <w:rFonts w:ascii="CMR10" w:eastAsia="CMR10" w:cs="CMR10"/>
          <w:kern w:val="0"/>
          <w:sz w:val="22"/>
        </w:rPr>
        <w:t>个是最好的删除空白行的方法（</w:t>
      </w:r>
      <w:r>
        <w:rPr>
          <w:rFonts w:ascii="CMR10" w:eastAsia="CMR10" w:cs="CMR10" w:hint="eastAsia"/>
          <w:kern w:val="0"/>
          <w:sz w:val="22"/>
        </w:rPr>
        <w:t>即</w:t>
      </w:r>
      <w:r>
        <w:rPr>
          <w:rFonts w:ascii="CMR10" w:eastAsia="CMR10" w:cs="CMR10"/>
          <w:kern w:val="0"/>
          <w:sz w:val="22"/>
        </w:rPr>
        <w:t>是，创建一个与旧文件一样的文件，但是</w:t>
      </w:r>
      <w:r>
        <w:rPr>
          <w:rFonts w:ascii="CMR10" w:eastAsia="CMR10" w:cs="CMR10" w:hint="eastAsia"/>
          <w:kern w:val="0"/>
          <w:sz w:val="22"/>
        </w:rPr>
        <w:t>移除</w:t>
      </w:r>
      <w:r>
        <w:rPr>
          <w:rFonts w:ascii="CMR10" w:eastAsia="CMR10" w:cs="CMR10"/>
          <w:kern w:val="0"/>
          <w:sz w:val="22"/>
        </w:rPr>
        <w:t>了其</w:t>
      </w:r>
      <w:r w:rsidR="00380F04">
        <w:rPr>
          <w:rFonts w:ascii="CMR10" w:cs="CMR10" w:hint="eastAsia"/>
          <w:kern w:val="0"/>
          <w:sz w:val="22"/>
        </w:rPr>
        <w:t>中</w:t>
      </w:r>
      <w:r>
        <w:rPr>
          <w:rFonts w:ascii="CMR10" w:eastAsia="CMR10" w:cs="CMR10"/>
          <w:kern w:val="0"/>
          <w:sz w:val="22"/>
        </w:rPr>
        <w:t>的空</w:t>
      </w:r>
      <w:r>
        <w:rPr>
          <w:rFonts w:ascii="CMR10" w:eastAsia="CMR10" w:cs="CMR10" w:hint="eastAsia"/>
          <w:kern w:val="0"/>
          <w:sz w:val="22"/>
        </w:rPr>
        <w:t>白</w:t>
      </w:r>
      <w:r>
        <w:rPr>
          <w:rFonts w:ascii="CMR10" w:eastAsia="CMR10" w:cs="CMR10"/>
          <w:kern w:val="0"/>
          <w:sz w:val="22"/>
        </w:rPr>
        <w:t>行</w:t>
      </w:r>
      <w:r>
        <w:rPr>
          <w:rFonts w:ascii="CMR10" w:eastAsia="CMR10" w:cs="CMR10" w:hint="eastAsia"/>
          <w:kern w:val="0"/>
          <w:sz w:val="22"/>
        </w:rPr>
        <w:t>）</w:t>
      </w:r>
      <w:r>
        <w:rPr>
          <w:rFonts w:ascii="CMR10" w:eastAsia="CMR10" w:cs="CMR10"/>
          <w:kern w:val="0"/>
          <w:sz w:val="22"/>
        </w:rPr>
        <w:t>。</w:t>
      </w:r>
    </w:p>
    <w:p w:rsidR="006D7683" w:rsidRDefault="006D7683" w:rsidP="00B96C34">
      <w:pPr>
        <w:pStyle w:val="11"/>
        <w:numPr>
          <w:ilvl w:val="0"/>
          <w:numId w:val="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打印从</w:t>
      </w:r>
      <w:r>
        <w:rPr>
          <w:rFonts w:ascii="Constantia" w:eastAsia="CMR10" w:hAnsi="Constantia" w:cs="CMR10" w:hint="eastAsia"/>
          <w:kern w:val="0"/>
          <w:sz w:val="22"/>
        </w:rPr>
        <w:t xml:space="preserve"> 0 </w:t>
      </w:r>
      <w:r>
        <w:rPr>
          <w:rFonts w:ascii="Constantia" w:eastAsia="CMR10" w:hAnsi="Constantia" w:cs="CMR10" w:hint="eastAsia"/>
          <w:kern w:val="0"/>
          <w:sz w:val="22"/>
        </w:rPr>
        <w:t>到</w:t>
      </w:r>
      <w:r>
        <w:rPr>
          <w:rFonts w:ascii="Constantia" w:eastAsia="CMR10" w:hAnsi="Constantia" w:cs="CMR10" w:hint="eastAsia"/>
          <w:kern w:val="0"/>
          <w:sz w:val="22"/>
        </w:rPr>
        <w:t xml:space="preserve"> 100 </w:t>
      </w:r>
      <w:r>
        <w:rPr>
          <w:rFonts w:ascii="Constantia" w:eastAsia="CMR10" w:hAnsi="Constantia" w:cs="CMR10" w:hint="eastAsia"/>
          <w:kern w:val="0"/>
          <w:sz w:val="22"/>
        </w:rPr>
        <w:t>（</w:t>
      </w:r>
      <w:r>
        <w:rPr>
          <w:rFonts w:ascii="Constantia" w:eastAsia="CMR10" w:hAnsi="Constantia" w:cs="CMR10"/>
          <w:kern w:val="0"/>
          <w:sz w:val="22"/>
        </w:rPr>
        <w:t>包含）的</w:t>
      </w:r>
      <w:r>
        <w:rPr>
          <w:rFonts w:ascii="Constantia" w:eastAsia="CMR10" w:hAnsi="Constantia" w:cs="CMR10" w:hint="eastAsia"/>
          <w:kern w:val="0"/>
          <w:sz w:val="22"/>
        </w:rPr>
        <w:t>7</w:t>
      </w:r>
      <w:r>
        <w:rPr>
          <w:rFonts w:ascii="Constantia" w:eastAsia="CMR10" w:hAnsi="Constantia" w:cs="CMR10" w:hint="eastAsia"/>
          <w:kern w:val="0"/>
          <w:sz w:val="22"/>
        </w:rPr>
        <w:t>个</w:t>
      </w:r>
      <w:r>
        <w:rPr>
          <w:rFonts w:ascii="Constantia" w:eastAsia="CMR10" w:hAnsi="Constantia" w:cs="CMR10"/>
          <w:kern w:val="0"/>
          <w:sz w:val="22"/>
        </w:rPr>
        <w:t>随机数：</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awk ’BEGIN { for (i = 1; i &lt;= 7; i++)</w:t>
      </w:r>
    </w:p>
    <w:p w:rsidR="008107E7"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print int(101 * rand()) }’</w:t>
      </w:r>
    </w:p>
    <w:p w:rsidR="00C22E00" w:rsidRDefault="00C22E00" w:rsidP="00B96C34">
      <w:pPr>
        <w:pStyle w:val="11"/>
        <w:numPr>
          <w:ilvl w:val="0"/>
          <w:numId w:val="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打印多</w:t>
      </w:r>
      <w:r>
        <w:rPr>
          <w:rFonts w:ascii="Constantia" w:eastAsia="CMR10" w:hAnsi="Constantia" w:cs="CMR10"/>
          <w:kern w:val="0"/>
          <w:sz w:val="22"/>
        </w:rPr>
        <w:t>个</w:t>
      </w:r>
      <w:r>
        <w:rPr>
          <w:rFonts w:ascii="Constantia" w:eastAsia="CMR10" w:hAnsi="Constantia" w:cs="CMR10" w:hint="eastAsia"/>
          <w:kern w:val="0"/>
          <w:sz w:val="22"/>
        </w:rPr>
        <w:t>文件</w:t>
      </w:r>
      <w:r>
        <w:rPr>
          <w:rFonts w:ascii="Constantia" w:eastAsia="CMR10" w:hAnsi="Constantia" w:cs="CMR10"/>
          <w:kern w:val="0"/>
          <w:sz w:val="22"/>
        </w:rPr>
        <w:t>中总共的</w:t>
      </w:r>
      <w:r>
        <w:rPr>
          <w:rFonts w:ascii="Constantia" w:eastAsia="CMR10" w:hAnsi="Constantia" w:cs="CMR10" w:hint="eastAsia"/>
          <w:kern w:val="0"/>
          <w:sz w:val="22"/>
        </w:rPr>
        <w:t>字</w:t>
      </w:r>
      <w:r>
        <w:rPr>
          <w:rFonts w:ascii="Constantia" w:eastAsia="CMR10" w:hAnsi="Constantia" w:cs="CMR10"/>
          <w:kern w:val="0"/>
          <w:sz w:val="22"/>
        </w:rPr>
        <w:t>节数：</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ls -l files | awk ’{ x += $5 }</w:t>
      </w:r>
    </w:p>
    <w:p w:rsidR="008107E7"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END { print "total bytes: " x }’</w:t>
      </w:r>
    </w:p>
    <w:p w:rsidR="00C22E00" w:rsidRDefault="00C22E00" w:rsidP="00B96C34">
      <w:pPr>
        <w:pStyle w:val="11"/>
        <w:numPr>
          <w:ilvl w:val="0"/>
          <w:numId w:val="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打印多</w:t>
      </w:r>
      <w:r>
        <w:rPr>
          <w:rFonts w:ascii="Constantia" w:eastAsia="CMR10" w:hAnsi="Constantia" w:cs="CMR10"/>
          <w:kern w:val="0"/>
          <w:sz w:val="22"/>
        </w:rPr>
        <w:t>个文件所</w:t>
      </w:r>
      <w:r>
        <w:rPr>
          <w:rFonts w:ascii="Constantia" w:eastAsia="CMR10" w:hAnsi="Constantia" w:cs="CMR10" w:hint="eastAsia"/>
          <w:kern w:val="0"/>
          <w:sz w:val="22"/>
        </w:rPr>
        <w:t>使</w:t>
      </w:r>
      <w:r>
        <w:rPr>
          <w:rFonts w:ascii="Constantia" w:eastAsia="CMR10" w:hAnsi="Constantia" w:cs="CMR10"/>
          <w:kern w:val="0"/>
          <w:sz w:val="22"/>
        </w:rPr>
        <w:t>用的</w:t>
      </w:r>
      <w:r>
        <w:rPr>
          <w:rFonts w:ascii="Constantia" w:eastAsia="CMR10" w:hAnsi="Constantia" w:cs="CMR10"/>
          <w:kern w:val="0"/>
          <w:sz w:val="22"/>
        </w:rPr>
        <w:t xml:space="preserve"> KB </w:t>
      </w:r>
      <w:r>
        <w:rPr>
          <w:rFonts w:ascii="Constantia" w:eastAsia="CMR10" w:hAnsi="Constantia" w:cs="CMR10" w:hint="eastAsia"/>
          <w:kern w:val="0"/>
          <w:sz w:val="22"/>
        </w:rPr>
        <w:t>总</w:t>
      </w:r>
      <w:r>
        <w:rPr>
          <w:rFonts w:ascii="Constantia" w:eastAsia="CMR10" w:hAnsi="Constantia" w:cs="CMR10"/>
          <w:kern w:val="0"/>
          <w:sz w:val="22"/>
        </w:rPr>
        <w:t>数</w:t>
      </w:r>
      <w:r>
        <w:rPr>
          <w:rFonts w:ascii="Constantia" w:eastAsia="CMR10" w:hAnsi="Constantia" w:cs="CMR10" w:hint="eastAsia"/>
          <w:kern w:val="0"/>
          <w:sz w:val="22"/>
        </w:rPr>
        <w:t>：</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ls -l files | awk ’{ x += $5 }</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END { print "total K-bytes:"</w:t>
      </w:r>
      <w:r w:rsidR="00033E81">
        <w:rPr>
          <w:rFonts w:ascii="Constantia" w:hAnsi="Constantia" w:cs="CMR10"/>
          <w:b/>
          <w:kern w:val="0"/>
          <w:sz w:val="22"/>
        </w:rPr>
        <w:t>，</w:t>
      </w:r>
      <w:r w:rsidRPr="009E2266">
        <w:rPr>
          <w:rFonts w:ascii="Constantia" w:hAnsi="Constantia" w:cs="CMR10"/>
          <w:b/>
          <w:kern w:val="0"/>
          <w:sz w:val="22"/>
        </w:rPr>
        <w:t xml:space="preserve"> x / 1024 }’</w:t>
      </w:r>
    </w:p>
    <w:p w:rsidR="00C22E00" w:rsidRDefault="00C22E00" w:rsidP="00B96C34">
      <w:pPr>
        <w:pStyle w:val="11"/>
        <w:numPr>
          <w:ilvl w:val="0"/>
          <w:numId w:val="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打印所</w:t>
      </w:r>
      <w:r>
        <w:rPr>
          <w:rFonts w:ascii="Constantia" w:eastAsia="CMR10" w:hAnsi="Constantia" w:cs="CMR10"/>
          <w:kern w:val="0"/>
          <w:sz w:val="22"/>
        </w:rPr>
        <w:t>有用户的登录名的排序</w:t>
      </w:r>
      <w:r>
        <w:rPr>
          <w:rFonts w:ascii="Constantia" w:eastAsia="CMR10" w:hAnsi="Constantia" w:cs="CMR10" w:hint="eastAsia"/>
          <w:kern w:val="0"/>
          <w:sz w:val="22"/>
        </w:rPr>
        <w:t>列表</w:t>
      </w:r>
      <w:r>
        <w:rPr>
          <w:rFonts w:ascii="Constantia" w:eastAsia="CMR10" w:hAnsi="Constantia" w:cs="CMR10"/>
          <w:kern w:val="0"/>
          <w:sz w:val="22"/>
        </w:rPr>
        <w:t>：</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 xml:space="preserve">awk -F: </w:t>
      </w:r>
      <w:r w:rsidRPr="009E2266">
        <w:rPr>
          <w:rFonts w:ascii="Constantia" w:hAnsi="Constantia" w:cs="CMR10" w:hint="eastAsia"/>
          <w:b/>
          <w:kern w:val="0"/>
          <w:sz w:val="22"/>
        </w:rPr>
        <w:t>’</w:t>
      </w:r>
      <w:r w:rsidRPr="009E2266">
        <w:rPr>
          <w:rFonts w:ascii="Constantia" w:hAnsi="Constantia" w:cs="CMR10"/>
          <w:b/>
          <w:kern w:val="0"/>
          <w:sz w:val="22"/>
        </w:rPr>
        <w:t>{ print $1 }</w:t>
      </w:r>
      <w:r w:rsidRPr="009E2266">
        <w:rPr>
          <w:rFonts w:ascii="Constantia" w:hAnsi="Constantia" w:cs="CMR10" w:hint="eastAsia"/>
          <w:b/>
          <w:kern w:val="0"/>
          <w:sz w:val="22"/>
        </w:rPr>
        <w:t>’</w:t>
      </w:r>
      <w:r w:rsidRPr="009E2266">
        <w:rPr>
          <w:rFonts w:ascii="Constantia" w:hAnsi="Constantia" w:cs="CMR10"/>
          <w:b/>
          <w:kern w:val="0"/>
          <w:sz w:val="22"/>
        </w:rPr>
        <w:t xml:space="preserve"> /etc/passwd | sort</w:t>
      </w:r>
    </w:p>
    <w:p w:rsidR="007E580F" w:rsidRDefault="007E580F" w:rsidP="00B96C34">
      <w:pPr>
        <w:pStyle w:val="11"/>
        <w:numPr>
          <w:ilvl w:val="0"/>
          <w:numId w:val="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打印文件的</w:t>
      </w:r>
      <w:r>
        <w:rPr>
          <w:rFonts w:ascii="Constantia" w:eastAsia="CMR10" w:hAnsi="Constantia" w:cs="CMR10"/>
          <w:kern w:val="0"/>
          <w:sz w:val="22"/>
        </w:rPr>
        <w:t>行数：</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awk</w:t>
      </w:r>
      <w:r w:rsidR="009F55F9">
        <w:rPr>
          <w:rFonts w:ascii="Constantia" w:hAnsi="Constantia" w:cs="CMR10" w:hint="eastAsia"/>
          <w:b/>
          <w:kern w:val="0"/>
          <w:sz w:val="22"/>
        </w:rPr>
        <w:t xml:space="preserve"> </w:t>
      </w:r>
      <w:r w:rsidR="009F55F9">
        <w:rPr>
          <w:rFonts w:ascii="Constantia" w:hAnsi="Constantia" w:cs="CMR10"/>
          <w:b/>
          <w:kern w:val="0"/>
          <w:sz w:val="22"/>
        </w:rPr>
        <w:t>'</w:t>
      </w:r>
      <w:r w:rsidR="009F55F9" w:rsidRPr="009E2266">
        <w:rPr>
          <w:rFonts w:ascii="Constantia" w:hAnsi="Constantia" w:cs="CMR10"/>
          <w:b/>
          <w:kern w:val="0"/>
          <w:sz w:val="22"/>
        </w:rPr>
        <w:t>END { print NR }</w:t>
      </w:r>
      <w:r w:rsidR="009F55F9">
        <w:rPr>
          <w:rFonts w:ascii="Constantia" w:hAnsi="Constantia" w:cs="CMR10"/>
          <w:b/>
          <w:kern w:val="0"/>
          <w:sz w:val="22"/>
        </w:rPr>
        <w:t>'</w:t>
      </w:r>
      <w:r w:rsidRPr="009E2266">
        <w:rPr>
          <w:rFonts w:ascii="Constantia" w:hAnsi="Constantia" w:cs="CMR10"/>
          <w:b/>
          <w:kern w:val="0"/>
          <w:sz w:val="22"/>
        </w:rPr>
        <w:t xml:space="preserve"> data</w:t>
      </w:r>
    </w:p>
    <w:p w:rsidR="007E580F" w:rsidRDefault="007E580F" w:rsidP="00B96C34">
      <w:pPr>
        <w:pStyle w:val="11"/>
        <w:numPr>
          <w:ilvl w:val="0"/>
          <w:numId w:val="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打印</w:t>
      </w:r>
      <w:r>
        <w:rPr>
          <w:rFonts w:ascii="Constantia" w:eastAsia="CMR10" w:hAnsi="Constantia" w:cs="CMR10"/>
          <w:kern w:val="0"/>
          <w:sz w:val="22"/>
        </w:rPr>
        <w:t>文件中的偶数行：</w:t>
      </w:r>
    </w:p>
    <w:p w:rsidR="008107E7"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awk</w:t>
      </w:r>
      <w:r w:rsidRPr="009E2266">
        <w:rPr>
          <w:rFonts w:ascii="Constantia" w:hAnsi="Constantia" w:cs="CMR10" w:hint="eastAsia"/>
          <w:b/>
          <w:kern w:val="0"/>
          <w:sz w:val="22"/>
        </w:rPr>
        <w:t>’</w:t>
      </w:r>
      <w:r w:rsidRPr="009E2266">
        <w:rPr>
          <w:rFonts w:ascii="Constantia" w:hAnsi="Constantia" w:cs="CMR10"/>
          <w:b/>
          <w:kern w:val="0"/>
          <w:sz w:val="22"/>
        </w:rPr>
        <w:t>NR % 2 == 0</w:t>
      </w:r>
      <w:r w:rsidRPr="009E2266">
        <w:rPr>
          <w:rFonts w:ascii="Constantia" w:hAnsi="Constantia" w:cs="CMR10" w:hint="eastAsia"/>
          <w:b/>
          <w:kern w:val="0"/>
          <w:sz w:val="22"/>
        </w:rPr>
        <w:t>’</w:t>
      </w:r>
      <w:r w:rsidRPr="009E2266">
        <w:rPr>
          <w:rFonts w:ascii="Constantia" w:hAnsi="Constantia" w:cs="CMR10"/>
          <w:b/>
          <w:kern w:val="0"/>
          <w:sz w:val="22"/>
        </w:rPr>
        <w:t xml:space="preserve"> data</w:t>
      </w:r>
    </w:p>
    <w:p w:rsidR="0010175B" w:rsidRDefault="007E580F"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w:t>
      </w:r>
      <w:r>
        <w:rPr>
          <w:rFonts w:ascii="Constantia" w:eastAsia="CMR10" w:hAnsi="Constantia" w:cs="CMR10"/>
          <w:kern w:val="0"/>
          <w:sz w:val="22"/>
        </w:rPr>
        <w:t>你</w:t>
      </w:r>
      <w:r w:rsidRPr="002D2D30">
        <w:rPr>
          <w:rFonts w:ascii="CMR10" w:eastAsia="CMR10" w:cs="CMR10" w:hint="eastAsia"/>
          <w:kern w:val="0"/>
          <w:sz w:val="22"/>
        </w:rPr>
        <w:t>使</w:t>
      </w:r>
      <w:r w:rsidRPr="002D2D30">
        <w:rPr>
          <w:rFonts w:ascii="CMR10" w:eastAsia="CMR10" w:cs="CMR10"/>
          <w:kern w:val="0"/>
          <w:sz w:val="22"/>
        </w:rPr>
        <w:t>用</w:t>
      </w:r>
      <w:r>
        <w:rPr>
          <w:rFonts w:ascii="Constantia" w:eastAsia="CMR10" w:hAnsi="Constantia" w:cs="CMR10"/>
          <w:kern w:val="0"/>
          <w:sz w:val="22"/>
        </w:rPr>
        <w:t>表达式</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NR % 2 == 1</w:t>
      </w:r>
      <w:r w:rsidRPr="005778DB">
        <w:rPr>
          <w:rFonts w:ascii="Constantia" w:eastAsia="CMR10" w:hAnsi="Constantia" w:cs="CMR10" w:hint="eastAsia"/>
          <w:b/>
          <w:i/>
          <w:kern w:val="0"/>
          <w:sz w:val="22"/>
        </w:rPr>
        <w:t>’</w:t>
      </w:r>
      <w:r>
        <w:rPr>
          <w:rFonts w:ascii="Constantia" w:eastAsia="CMR10" w:hAnsi="Constantia" w:cs="CMR10" w:hint="eastAsia"/>
          <w:kern w:val="0"/>
          <w:sz w:val="22"/>
        </w:rPr>
        <w:t>，</w:t>
      </w:r>
      <w:r>
        <w:rPr>
          <w:rFonts w:ascii="Constantia" w:eastAsia="CMR10" w:hAnsi="Constantia" w:cs="CMR10"/>
          <w:kern w:val="0"/>
          <w:sz w:val="22"/>
        </w:rPr>
        <w:t>则程序将打印出奇数行。</w:t>
      </w:r>
    </w:p>
    <w:p w:rsidR="0010175B" w:rsidRDefault="001F668E" w:rsidP="005D5996">
      <w:pPr>
        <w:pStyle w:val="2"/>
        <w:adjustRightInd w:val="0"/>
        <w:snapToGrid w:val="0"/>
        <w:rPr>
          <w:kern w:val="0"/>
        </w:rPr>
      </w:pPr>
      <w:bookmarkStart w:id="40" w:name="_Toc448583459"/>
      <w:r>
        <w:rPr>
          <w:kern w:val="0"/>
        </w:rPr>
        <w:t>1.</w:t>
      </w:r>
      <w:r w:rsidR="004B06AF">
        <w:rPr>
          <w:rFonts w:hint="eastAsia"/>
          <w:kern w:val="0"/>
        </w:rPr>
        <w:t>4</w:t>
      </w:r>
      <w:r w:rsidR="004B06AF" w:rsidRPr="004B06AF">
        <w:rPr>
          <w:kern w:val="0"/>
        </w:rPr>
        <w:t xml:space="preserve"> </w:t>
      </w:r>
      <w:r w:rsidR="004B06AF">
        <w:rPr>
          <w:kern w:val="0"/>
        </w:rPr>
        <w:t>两规则</w:t>
      </w:r>
      <w:r w:rsidR="004B06AF">
        <w:rPr>
          <w:rFonts w:hint="eastAsia"/>
          <w:kern w:val="0"/>
        </w:rPr>
        <w:t>的例子</w:t>
      </w:r>
      <w:bookmarkEnd w:id="40"/>
    </w:p>
    <w:p w:rsidR="0010175B" w:rsidRDefault="00F15844" w:rsidP="00B96C34">
      <w:pPr>
        <w:autoSpaceDE w:val="0"/>
        <w:autoSpaceDN w:val="0"/>
        <w:adjustRightInd w:val="0"/>
        <w:snapToGrid w:val="0"/>
        <w:spacing w:beforeLines="50" w:afterLines="50" w:line="360" w:lineRule="auto"/>
        <w:ind w:firstLineChars="200" w:firstLine="442"/>
        <w:jc w:val="left"/>
        <w:rPr>
          <w:rFonts w:ascii="Constantia" w:eastAsia="CMR10" w:hAnsi="Constantia" w:cs="CMR10"/>
          <w:kern w:val="0"/>
          <w:sz w:val="22"/>
        </w:rPr>
      </w:pPr>
      <w:r w:rsidRPr="0011019C">
        <w:rPr>
          <w:rFonts w:ascii="Constantia" w:eastAsia="CMR10" w:hAnsi="Constantia" w:cs="CMR10"/>
          <w:b/>
          <w:i/>
          <w:kern w:val="0"/>
          <w:sz w:val="22"/>
        </w:rPr>
        <w:t>awk</w:t>
      </w:r>
      <w:r>
        <w:rPr>
          <w:rFonts w:ascii="Constantia" w:eastAsia="CMR10" w:hAnsi="Constantia" w:cs="CMR10" w:hint="eastAsia"/>
          <w:kern w:val="0"/>
          <w:sz w:val="22"/>
        </w:rPr>
        <w:t>工具从</w:t>
      </w:r>
      <w:r>
        <w:rPr>
          <w:rFonts w:ascii="Constantia" w:eastAsia="CMR10" w:hAnsi="Constantia" w:cs="CMR10"/>
          <w:kern w:val="0"/>
          <w:sz w:val="22"/>
        </w:rPr>
        <w:t>文件</w:t>
      </w:r>
      <w:r>
        <w:rPr>
          <w:rFonts w:ascii="Constantia" w:eastAsia="CMR10" w:hAnsi="Constantia" w:cs="CMR10" w:hint="eastAsia"/>
          <w:kern w:val="0"/>
          <w:sz w:val="22"/>
        </w:rPr>
        <w:t>中</w:t>
      </w:r>
      <w:r>
        <w:rPr>
          <w:rFonts w:ascii="Constantia" w:eastAsia="CMR10" w:hAnsi="Constantia" w:cs="CMR10"/>
          <w:kern w:val="0"/>
          <w:sz w:val="22"/>
        </w:rPr>
        <w:t>一次读取一行</w:t>
      </w:r>
      <w:r>
        <w:rPr>
          <w:rFonts w:ascii="Constantia" w:eastAsia="CMR10" w:hAnsi="Constantia" w:cs="CMR10" w:hint="eastAsia"/>
          <w:kern w:val="0"/>
          <w:sz w:val="22"/>
        </w:rPr>
        <w:t>。</w:t>
      </w:r>
      <w:r>
        <w:rPr>
          <w:rFonts w:ascii="Constantia" w:eastAsia="CMR10" w:hAnsi="Constantia" w:cs="CMR10"/>
          <w:kern w:val="0"/>
          <w:sz w:val="22"/>
        </w:rPr>
        <w:t>对</w:t>
      </w:r>
      <w:r>
        <w:rPr>
          <w:rFonts w:ascii="Constantia" w:eastAsia="CMR10" w:hAnsi="Constantia" w:cs="CMR10" w:hint="eastAsia"/>
          <w:kern w:val="0"/>
          <w:sz w:val="22"/>
        </w:rPr>
        <w:t>于</w:t>
      </w:r>
      <w:r>
        <w:rPr>
          <w:rFonts w:ascii="Constantia" w:eastAsia="CMR10" w:hAnsi="Constantia" w:cs="CMR10"/>
          <w:kern w:val="0"/>
          <w:sz w:val="22"/>
        </w:rPr>
        <w:t>每一行，</w:t>
      </w:r>
      <w:r w:rsidRPr="0011019C">
        <w:rPr>
          <w:rFonts w:ascii="Constantia" w:eastAsia="CMR10" w:hAnsi="Constantia" w:cs="CMR10"/>
          <w:b/>
          <w:i/>
          <w:kern w:val="0"/>
          <w:sz w:val="22"/>
        </w:rPr>
        <w:t>awk</w:t>
      </w:r>
      <w:r>
        <w:rPr>
          <w:rFonts w:ascii="Constantia" w:eastAsia="CMR10" w:hAnsi="Constantia" w:cs="CMR10" w:hint="eastAsia"/>
          <w:kern w:val="0"/>
          <w:sz w:val="22"/>
        </w:rPr>
        <w:t>都</w:t>
      </w:r>
      <w:r>
        <w:rPr>
          <w:rFonts w:ascii="Constantia" w:eastAsia="CMR10" w:hAnsi="Constantia" w:cs="CMR10"/>
          <w:kern w:val="0"/>
          <w:sz w:val="22"/>
        </w:rPr>
        <w:t>是尝试与每个模式进行匹配</w:t>
      </w:r>
      <w:r>
        <w:rPr>
          <w:rFonts w:ascii="Constantia" w:eastAsia="CMR10" w:hAnsi="Constantia" w:cs="CMR10" w:hint="eastAsia"/>
          <w:kern w:val="0"/>
          <w:sz w:val="22"/>
        </w:rPr>
        <w:t>。</w:t>
      </w:r>
      <w:r>
        <w:rPr>
          <w:rFonts w:ascii="Constantia" w:eastAsia="CMR10" w:hAnsi="Constantia" w:cs="CMR10"/>
          <w:kern w:val="0"/>
          <w:sz w:val="22"/>
        </w:rPr>
        <w:t>如</w:t>
      </w:r>
      <w:r>
        <w:rPr>
          <w:rFonts w:ascii="Constantia" w:eastAsia="CMR10" w:hAnsi="Constantia" w:cs="CMR10" w:hint="eastAsia"/>
          <w:kern w:val="0"/>
          <w:sz w:val="22"/>
        </w:rPr>
        <w:t>果</w:t>
      </w:r>
      <w:r>
        <w:rPr>
          <w:rFonts w:ascii="Constantia" w:eastAsia="CMR10" w:hAnsi="Constantia" w:cs="CMR10"/>
          <w:kern w:val="0"/>
          <w:sz w:val="22"/>
        </w:rPr>
        <w:t>有几个模式与其匹配，则几个</w:t>
      </w:r>
      <w:r w:rsidRPr="002D2D30">
        <w:rPr>
          <w:rFonts w:ascii="CMR10" w:eastAsia="CMR10" w:cs="CMR10"/>
          <w:kern w:val="0"/>
          <w:sz w:val="22"/>
        </w:rPr>
        <w:t>动作</w:t>
      </w:r>
      <w:r>
        <w:rPr>
          <w:rFonts w:ascii="Constantia" w:eastAsia="CMR10" w:hAnsi="Constantia" w:cs="CMR10"/>
          <w:kern w:val="0"/>
          <w:sz w:val="22"/>
        </w:rPr>
        <w:t>都会按照匹配的顺序被执行。如</w:t>
      </w:r>
      <w:r>
        <w:rPr>
          <w:rFonts w:ascii="Constantia" w:eastAsia="CMR10" w:hAnsi="Constantia" w:cs="CMR10" w:hint="eastAsia"/>
          <w:kern w:val="0"/>
          <w:sz w:val="22"/>
        </w:rPr>
        <w:t>果</w:t>
      </w:r>
      <w:r>
        <w:rPr>
          <w:rFonts w:ascii="Constantia" w:eastAsia="CMR10" w:hAnsi="Constantia" w:cs="CMR10"/>
          <w:kern w:val="0"/>
          <w:sz w:val="22"/>
        </w:rPr>
        <w:t>没有模式匹配上，则不</w:t>
      </w:r>
      <w:r>
        <w:rPr>
          <w:rFonts w:ascii="Constantia" w:eastAsia="CMR10" w:hAnsi="Constantia" w:cs="CMR10" w:hint="eastAsia"/>
          <w:kern w:val="0"/>
          <w:sz w:val="22"/>
        </w:rPr>
        <w:t>会</w:t>
      </w:r>
      <w:r>
        <w:rPr>
          <w:rFonts w:ascii="Constantia" w:eastAsia="CMR10" w:hAnsi="Constantia" w:cs="CMR10"/>
          <w:kern w:val="0"/>
          <w:sz w:val="22"/>
        </w:rPr>
        <w:t>有动作会执行。</w:t>
      </w:r>
    </w:p>
    <w:p w:rsidR="0010175B" w:rsidRDefault="00F15844" w:rsidP="00B96C34">
      <w:pPr>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lastRenderedPageBreak/>
        <w:t>当处理</w:t>
      </w:r>
      <w:r>
        <w:rPr>
          <w:rFonts w:ascii="CMR10" w:eastAsia="CMR10" w:cs="CMR10"/>
          <w:color w:val="000000"/>
          <w:kern w:val="0"/>
          <w:sz w:val="22"/>
        </w:rPr>
        <w:t>了匹配行的</w:t>
      </w:r>
      <w:r w:rsidRPr="002D2D30">
        <w:rPr>
          <w:rFonts w:ascii="CMR10" w:eastAsia="CMR10" w:cs="CMR10"/>
          <w:kern w:val="0"/>
          <w:sz w:val="22"/>
        </w:rPr>
        <w:t>所有</w:t>
      </w:r>
      <w:r>
        <w:rPr>
          <w:rFonts w:ascii="CMR10" w:eastAsia="CMR10" w:cs="CMR10"/>
          <w:color w:val="000000"/>
          <w:kern w:val="0"/>
          <w:sz w:val="22"/>
        </w:rPr>
        <w:t>规则</w:t>
      </w:r>
      <w:r>
        <w:rPr>
          <w:rFonts w:ascii="CMR10" w:eastAsia="CMR10" w:cs="CMR10" w:hint="eastAsia"/>
          <w:color w:val="000000"/>
          <w:kern w:val="0"/>
          <w:sz w:val="22"/>
        </w:rPr>
        <w:t>后</w:t>
      </w:r>
      <w:r>
        <w:rPr>
          <w:rFonts w:ascii="CMR10" w:eastAsia="CMR10" w:cs="CMR10"/>
          <w:color w:val="000000"/>
          <w:kern w:val="0"/>
          <w:sz w:val="22"/>
        </w:rPr>
        <w:t>（也许也没有），</w:t>
      </w:r>
      <w:r w:rsidRPr="0011019C">
        <w:rPr>
          <w:rFonts w:ascii="CMR10" w:eastAsia="CMR10" w:cs="CMR10"/>
          <w:b/>
          <w:i/>
          <w:color w:val="000000"/>
          <w:kern w:val="0"/>
          <w:sz w:val="22"/>
        </w:rPr>
        <w:t>awk</w:t>
      </w:r>
      <w:r>
        <w:rPr>
          <w:rFonts w:ascii="CMR10" w:eastAsia="CMR10" w:cs="CMR10" w:hint="eastAsia"/>
          <w:color w:val="000000"/>
          <w:kern w:val="0"/>
          <w:sz w:val="22"/>
        </w:rPr>
        <w:t>会读取下</w:t>
      </w:r>
      <w:r>
        <w:rPr>
          <w:rFonts w:ascii="CMR10" w:eastAsia="CMR10" w:cs="CMR10"/>
          <w:color w:val="000000"/>
          <w:kern w:val="0"/>
          <w:sz w:val="22"/>
        </w:rPr>
        <w:t>一行。（</w:t>
      </w:r>
      <w:r>
        <w:rPr>
          <w:rFonts w:ascii="CMR10" w:eastAsia="CMR10" w:cs="CMR10" w:hint="eastAsia"/>
          <w:color w:val="000000"/>
          <w:kern w:val="0"/>
          <w:sz w:val="22"/>
        </w:rPr>
        <w:t>但是</w:t>
      </w:r>
      <w:r>
        <w:rPr>
          <w:rFonts w:ascii="CMR10" w:eastAsia="CMR10" w:cs="CMR10"/>
          <w:color w:val="000000"/>
          <w:kern w:val="0"/>
          <w:sz w:val="22"/>
        </w:rPr>
        <w:t>请看</w:t>
      </w:r>
      <w:fldSimple w:instr="REF _Ref441146463 \h  \* MERGEFORMAT ">
        <w:r w:rsidR="00BE3E67" w:rsidRPr="00BE3E67">
          <w:rPr>
            <w:rFonts w:ascii="Times New Roman" w:hAnsi="Times New Roman" w:cs="CMR10"/>
            <w:b/>
            <w:i/>
            <w:noProof/>
            <w:color w:val="C45911" w:themeColor="accent2" w:themeShade="BF"/>
            <w:kern w:val="0"/>
          </w:rPr>
          <w:t>7.4.</w:t>
        </w:r>
        <w:r w:rsidR="00BE3E67" w:rsidRPr="00BE3E67">
          <w:rPr>
            <w:rFonts w:ascii="Times New Roman" w:hAnsi="Times New Roman" w:cs="CMR10" w:hint="eastAsia"/>
            <w:b/>
            <w:i/>
            <w:noProof/>
            <w:color w:val="C45911" w:themeColor="accent2" w:themeShade="BF"/>
            <w:kern w:val="0"/>
          </w:rPr>
          <w:t xml:space="preserve">8 next </w:t>
        </w:r>
        <w:r w:rsidR="00BE3E67" w:rsidRPr="00BE3E67">
          <w:rPr>
            <w:rFonts w:ascii="Times New Roman" w:hAnsi="Times New Roman" w:cs="宋体" w:hint="eastAsia"/>
            <w:b/>
            <w:i/>
            <w:noProof/>
            <w:color w:val="C45911" w:themeColor="accent2" w:themeShade="BF"/>
            <w:kern w:val="0"/>
          </w:rPr>
          <w:t>语句</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_Ref441146463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033E81">
        <w:rPr>
          <w:rFonts w:ascii="Constantia" w:eastAsia="CMR10" w:hAnsi="Constantia" w:cs="CMR10"/>
          <w:kern w:val="0"/>
          <w:sz w:val="22"/>
        </w:rPr>
        <w:t>，</w:t>
      </w:r>
      <w:r>
        <w:rPr>
          <w:rFonts w:ascii="Constantia" w:eastAsia="CMR10" w:hAnsi="Constantia" w:cs="CMR10" w:hint="eastAsia"/>
          <w:kern w:val="0"/>
          <w:sz w:val="22"/>
        </w:rPr>
        <w:t>与</w:t>
      </w:r>
      <w:fldSimple w:instr="REF _Ref441146476 \h  \* MERGEFORMAT ">
        <w:r w:rsidR="00BE3E67" w:rsidRPr="00BE3E67">
          <w:rPr>
            <w:rFonts w:ascii="Times New Roman" w:hAnsi="Times New Roman" w:cs="CMR10"/>
            <w:b/>
            <w:i/>
            <w:noProof/>
            <w:color w:val="C45911" w:themeColor="accent2" w:themeShade="BF"/>
            <w:kern w:val="0"/>
          </w:rPr>
          <w:t>7.4.</w:t>
        </w:r>
        <w:r w:rsidR="00BE3E67" w:rsidRPr="00BE3E67">
          <w:rPr>
            <w:rFonts w:ascii="Times New Roman" w:hAnsi="Times New Roman" w:cs="CMR10" w:hint="eastAsia"/>
            <w:b/>
            <w:i/>
            <w:noProof/>
            <w:color w:val="C45911" w:themeColor="accent2" w:themeShade="BF"/>
            <w:kern w:val="0"/>
          </w:rPr>
          <w:t xml:space="preserve">9 nextfile </w:t>
        </w:r>
        <w:r w:rsidR="00BE3E67" w:rsidRPr="00BE3E67">
          <w:rPr>
            <w:rFonts w:ascii="Times New Roman" w:hAnsi="Times New Roman" w:cs="宋体" w:hint="eastAsia"/>
            <w:b/>
            <w:i/>
            <w:noProof/>
            <w:color w:val="C45911" w:themeColor="accent2" w:themeShade="BF"/>
            <w:kern w:val="0"/>
          </w:rPr>
          <w:t>语句</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_Ref441146476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033E81">
        <w:rPr>
          <w:rFonts w:ascii="Constantia" w:eastAsia="CMR10" w:hAnsi="Constantia" w:cs="CMR10"/>
          <w:kern w:val="0"/>
          <w:sz w:val="22"/>
        </w:rPr>
        <w:t>，</w:t>
      </w:r>
      <w:r w:rsidRPr="00F15844">
        <w:rPr>
          <w:rFonts w:ascii="CMR10" w:eastAsia="CMR10" w:cs="CMR10" w:hint="eastAsia"/>
          <w:color w:val="000000"/>
          <w:kern w:val="0"/>
          <w:sz w:val="22"/>
        </w:rPr>
        <w:t>中</w:t>
      </w:r>
      <w:r w:rsidRPr="00F15844">
        <w:rPr>
          <w:rFonts w:ascii="CMR10" w:eastAsia="CMR10" w:cs="CMR10"/>
          <w:color w:val="000000"/>
          <w:kern w:val="0"/>
          <w:sz w:val="22"/>
        </w:rPr>
        <w:t>的相关</w:t>
      </w:r>
      <w:r w:rsidRPr="00F15844">
        <w:rPr>
          <w:rFonts w:ascii="CMR10" w:eastAsia="CMR10" w:cs="CMR10" w:hint="eastAsia"/>
          <w:color w:val="000000"/>
          <w:kern w:val="0"/>
          <w:sz w:val="22"/>
        </w:rPr>
        <w:t>知识</w:t>
      </w:r>
      <w:r w:rsidR="0027054D">
        <w:rPr>
          <w:rFonts w:ascii="CMR10" w:eastAsia="CMR10" w:cs="CMR10" w:hint="eastAsia"/>
          <w:color w:val="000000"/>
          <w:kern w:val="0"/>
          <w:sz w:val="22"/>
        </w:rPr>
        <w:t>。</w:t>
      </w:r>
      <w:r w:rsidR="0027054D">
        <w:rPr>
          <w:rFonts w:ascii="CMR10" w:eastAsia="CMR10" w:cs="CMR10"/>
          <w:color w:val="000000"/>
          <w:kern w:val="0"/>
          <w:sz w:val="22"/>
        </w:rPr>
        <w:t>）这</w:t>
      </w:r>
      <w:r w:rsidR="0027054D">
        <w:rPr>
          <w:rFonts w:ascii="CMR10" w:eastAsia="CMR10" w:cs="CMR10" w:hint="eastAsia"/>
          <w:color w:val="000000"/>
          <w:kern w:val="0"/>
          <w:sz w:val="22"/>
        </w:rPr>
        <w:t>个</w:t>
      </w:r>
      <w:r w:rsidR="0027054D">
        <w:rPr>
          <w:rFonts w:ascii="CMR10" w:eastAsia="CMR10" w:cs="CMR10"/>
          <w:color w:val="000000"/>
          <w:kern w:val="0"/>
          <w:sz w:val="22"/>
        </w:rPr>
        <w:t>过程一直持续到文件读取</w:t>
      </w:r>
      <w:r w:rsidR="0027054D">
        <w:rPr>
          <w:rFonts w:ascii="CMR10" w:eastAsia="CMR10" w:cs="CMR10" w:hint="eastAsia"/>
          <w:color w:val="000000"/>
          <w:kern w:val="0"/>
          <w:sz w:val="22"/>
        </w:rPr>
        <w:t>完毕</w:t>
      </w:r>
      <w:r w:rsidR="0027054D">
        <w:rPr>
          <w:rFonts w:ascii="CMR10" w:eastAsia="CMR10" w:cs="CMR10"/>
          <w:color w:val="000000"/>
          <w:kern w:val="0"/>
          <w:sz w:val="22"/>
        </w:rPr>
        <w:t>。例如，下面的</w:t>
      </w:r>
      <w:r w:rsidR="0027054D" w:rsidRPr="0011019C">
        <w:rPr>
          <w:rFonts w:ascii="CMR10" w:eastAsia="CMR10" w:cs="CMR10"/>
          <w:b/>
          <w:i/>
          <w:color w:val="000000"/>
          <w:kern w:val="0"/>
          <w:sz w:val="22"/>
        </w:rPr>
        <w:t>awk</w:t>
      </w:r>
      <w:r w:rsidR="0027054D">
        <w:rPr>
          <w:rFonts w:ascii="CMR10" w:eastAsia="CMR10" w:cs="CMR10" w:hint="eastAsia"/>
          <w:color w:val="000000"/>
          <w:kern w:val="0"/>
          <w:sz w:val="22"/>
        </w:rPr>
        <w:t>程序包含</w:t>
      </w:r>
      <w:r w:rsidR="0027054D">
        <w:rPr>
          <w:rFonts w:ascii="CMR10" w:eastAsia="CMR10" w:cs="CMR10"/>
          <w:color w:val="000000"/>
          <w:kern w:val="0"/>
          <w:sz w:val="22"/>
        </w:rPr>
        <w:t>了两个规则：</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/12/ { print $0 }</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/21/ { print $0 }</w:t>
      </w:r>
    </w:p>
    <w:p w:rsidR="0010175B" w:rsidRDefault="0027054D"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第一</w:t>
      </w:r>
      <w:r>
        <w:rPr>
          <w:rFonts w:ascii="Constantia" w:eastAsia="CMR10" w:hAnsi="Constantia" w:cs="CMR10"/>
          <w:kern w:val="0"/>
          <w:sz w:val="22"/>
        </w:rPr>
        <w:t>个规则</w:t>
      </w:r>
      <w:r w:rsidR="003323BC">
        <w:rPr>
          <w:rFonts w:ascii="Constantia" w:hAnsi="Constantia" w:cs="CMR10" w:hint="eastAsia"/>
          <w:kern w:val="0"/>
          <w:sz w:val="22"/>
        </w:rPr>
        <w:t>用</w:t>
      </w:r>
      <w:r w:rsidRPr="002D2D30">
        <w:rPr>
          <w:rFonts w:ascii="CMR10" w:eastAsia="CMR10" w:cs="CMR10"/>
          <w:kern w:val="0"/>
          <w:sz w:val="22"/>
        </w:rPr>
        <w:t>字符串</w:t>
      </w:r>
      <w:r>
        <w:rPr>
          <w:rFonts w:ascii="Constantia" w:eastAsia="CMR10" w:hAnsi="Constantia" w:cs="CMR10"/>
          <w:kern w:val="0"/>
          <w:sz w:val="22"/>
        </w:rPr>
        <w:t xml:space="preserve">‘12’ </w:t>
      </w:r>
      <w:r>
        <w:rPr>
          <w:rFonts w:ascii="Constantia" w:eastAsia="CMR10" w:hAnsi="Constantia" w:cs="CMR10" w:hint="eastAsia"/>
          <w:kern w:val="0"/>
          <w:sz w:val="22"/>
        </w:rPr>
        <w:t>作为</w:t>
      </w:r>
      <w:r>
        <w:rPr>
          <w:rFonts w:ascii="Constantia" w:eastAsia="CMR10" w:hAnsi="Constantia" w:cs="CMR10"/>
          <w:kern w:val="0"/>
          <w:sz w:val="22"/>
        </w:rPr>
        <w:t>模式，以及</w:t>
      </w:r>
      <w:r>
        <w:rPr>
          <w:rFonts w:ascii="Constantia" w:eastAsia="CMR10" w:hAnsi="Constantia" w:cs="CMR10"/>
          <w:kern w:val="0"/>
          <w:sz w:val="22"/>
        </w:rPr>
        <w:t xml:space="preserve">‘print $0’ </w:t>
      </w:r>
      <w:r>
        <w:rPr>
          <w:rFonts w:ascii="Constantia" w:eastAsia="CMR10" w:hAnsi="Constantia" w:cs="CMR10" w:hint="eastAsia"/>
          <w:kern w:val="0"/>
          <w:sz w:val="22"/>
        </w:rPr>
        <w:t>作为</w:t>
      </w:r>
      <w:r>
        <w:rPr>
          <w:rFonts w:ascii="Constantia" w:eastAsia="CMR10" w:hAnsi="Constantia" w:cs="CMR10"/>
          <w:kern w:val="0"/>
          <w:sz w:val="22"/>
        </w:rPr>
        <w:t>动作。第</w:t>
      </w:r>
      <w:r>
        <w:rPr>
          <w:rFonts w:ascii="Constantia" w:eastAsia="CMR10" w:hAnsi="Constantia" w:cs="CMR10" w:hint="eastAsia"/>
          <w:kern w:val="0"/>
          <w:sz w:val="22"/>
        </w:rPr>
        <w:t>二</w:t>
      </w:r>
      <w:r>
        <w:rPr>
          <w:rFonts w:ascii="Constantia" w:eastAsia="CMR10" w:hAnsi="Constantia" w:cs="CMR10"/>
          <w:kern w:val="0"/>
          <w:sz w:val="22"/>
        </w:rPr>
        <w:t>个规则用</w:t>
      </w:r>
      <w:r>
        <w:rPr>
          <w:rFonts w:ascii="Constantia" w:eastAsia="CMR10" w:hAnsi="Constantia" w:cs="CMR10"/>
          <w:kern w:val="0"/>
          <w:sz w:val="22"/>
        </w:rPr>
        <w:t xml:space="preserve">‘21’ </w:t>
      </w:r>
      <w:r>
        <w:rPr>
          <w:rFonts w:ascii="Constantia" w:eastAsia="CMR10" w:hAnsi="Constantia" w:cs="CMR10" w:hint="eastAsia"/>
          <w:kern w:val="0"/>
          <w:sz w:val="22"/>
        </w:rPr>
        <w:t>作为</w:t>
      </w:r>
      <w:r>
        <w:rPr>
          <w:rFonts w:ascii="Constantia" w:eastAsia="CMR10" w:hAnsi="Constantia" w:cs="CMR10"/>
          <w:kern w:val="0"/>
          <w:sz w:val="22"/>
        </w:rPr>
        <w:t>模式</w:t>
      </w:r>
      <w:r>
        <w:rPr>
          <w:rFonts w:ascii="Constantia" w:eastAsia="CMR10" w:hAnsi="Constantia" w:cs="CMR10" w:hint="eastAsia"/>
          <w:kern w:val="0"/>
          <w:sz w:val="22"/>
        </w:rPr>
        <w:t>，</w:t>
      </w:r>
      <w:r>
        <w:rPr>
          <w:rFonts w:ascii="Constantia" w:eastAsia="CMR10" w:hAnsi="Constantia" w:cs="CMR10"/>
          <w:kern w:val="0"/>
          <w:sz w:val="22"/>
        </w:rPr>
        <w:t>也用</w:t>
      </w:r>
      <w:r>
        <w:rPr>
          <w:rFonts w:ascii="Constantia" w:eastAsia="CMR10" w:hAnsi="Constantia" w:cs="CMR10"/>
          <w:kern w:val="0"/>
          <w:sz w:val="22"/>
        </w:rPr>
        <w:t xml:space="preserve">‘print $0’ </w:t>
      </w:r>
      <w:r>
        <w:rPr>
          <w:rFonts w:ascii="Constantia" w:eastAsia="CMR10" w:hAnsi="Constantia" w:cs="CMR10" w:hint="eastAsia"/>
          <w:kern w:val="0"/>
          <w:sz w:val="22"/>
        </w:rPr>
        <w:t>作为</w:t>
      </w:r>
      <w:r>
        <w:rPr>
          <w:rFonts w:ascii="Constantia" w:eastAsia="CMR10" w:hAnsi="Constantia" w:cs="CMR10"/>
          <w:kern w:val="0"/>
          <w:sz w:val="22"/>
        </w:rPr>
        <w:t>动作。每</w:t>
      </w:r>
      <w:r>
        <w:rPr>
          <w:rFonts w:ascii="Constantia" w:eastAsia="CMR10" w:hAnsi="Constantia" w:cs="CMR10" w:hint="eastAsia"/>
          <w:kern w:val="0"/>
          <w:sz w:val="22"/>
        </w:rPr>
        <w:t>个</w:t>
      </w:r>
      <w:r>
        <w:rPr>
          <w:rFonts w:ascii="Constantia" w:eastAsia="CMR10" w:hAnsi="Constantia" w:cs="CMR10"/>
          <w:kern w:val="0"/>
          <w:sz w:val="22"/>
        </w:rPr>
        <w:t>规则</w:t>
      </w:r>
      <w:r>
        <w:rPr>
          <w:rFonts w:ascii="Constantia" w:eastAsia="CMR10" w:hAnsi="Constantia" w:cs="CMR10" w:hint="eastAsia"/>
          <w:kern w:val="0"/>
          <w:sz w:val="22"/>
        </w:rPr>
        <w:t>的</w:t>
      </w:r>
      <w:r>
        <w:rPr>
          <w:rFonts w:ascii="Constantia" w:eastAsia="CMR10" w:hAnsi="Constantia" w:cs="CMR10"/>
          <w:kern w:val="0"/>
          <w:sz w:val="22"/>
        </w:rPr>
        <w:t>动作都用自己的花括号包含起来。</w:t>
      </w:r>
    </w:p>
    <w:p w:rsidR="0010175B" w:rsidRDefault="0027054D"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w:t>
      </w:r>
      <w:r>
        <w:rPr>
          <w:rFonts w:ascii="Constantia" w:eastAsia="CMR10" w:hAnsi="Constantia" w:cs="CMR10"/>
          <w:kern w:val="0"/>
          <w:sz w:val="22"/>
        </w:rPr>
        <w:t>个程序打印每一行包含有</w:t>
      </w:r>
      <w:r>
        <w:rPr>
          <w:rFonts w:ascii="Constantia" w:eastAsia="CMR10" w:hAnsi="Constantia" w:cs="CMR10" w:hint="eastAsia"/>
          <w:kern w:val="0"/>
          <w:sz w:val="22"/>
        </w:rPr>
        <w:t>‘</w:t>
      </w:r>
      <w:r>
        <w:rPr>
          <w:rFonts w:ascii="Constantia" w:eastAsia="CMR10" w:hAnsi="Constantia" w:cs="CMR10" w:hint="eastAsia"/>
          <w:kern w:val="0"/>
          <w:sz w:val="22"/>
        </w:rPr>
        <w:t>12</w:t>
      </w:r>
      <w:r>
        <w:rPr>
          <w:rFonts w:ascii="Constantia" w:eastAsia="CMR10" w:hAnsi="Constantia" w:cs="CMR10" w:hint="eastAsia"/>
          <w:kern w:val="0"/>
          <w:sz w:val="22"/>
        </w:rPr>
        <w:t>’或者‘</w:t>
      </w:r>
      <w:r>
        <w:rPr>
          <w:rFonts w:ascii="Constantia" w:eastAsia="CMR10" w:hAnsi="Constantia" w:cs="CMR10" w:hint="eastAsia"/>
          <w:kern w:val="0"/>
          <w:sz w:val="22"/>
        </w:rPr>
        <w:t>21</w:t>
      </w:r>
      <w:r>
        <w:rPr>
          <w:rFonts w:ascii="Constantia" w:eastAsia="CMR10" w:hAnsi="Constantia" w:cs="CMR10" w:hint="eastAsia"/>
          <w:kern w:val="0"/>
          <w:sz w:val="22"/>
        </w:rPr>
        <w:t>’的</w:t>
      </w:r>
      <w:r>
        <w:rPr>
          <w:rFonts w:ascii="Constantia" w:eastAsia="CMR10" w:hAnsi="Constantia" w:cs="CMR10"/>
          <w:kern w:val="0"/>
          <w:sz w:val="22"/>
        </w:rPr>
        <w:t>行。如</w:t>
      </w:r>
      <w:r>
        <w:rPr>
          <w:rFonts w:ascii="Constantia" w:eastAsia="CMR10" w:hAnsi="Constantia" w:cs="CMR10" w:hint="eastAsia"/>
          <w:kern w:val="0"/>
          <w:sz w:val="22"/>
        </w:rPr>
        <w:t>果</w:t>
      </w:r>
      <w:r>
        <w:rPr>
          <w:rFonts w:ascii="Constantia" w:eastAsia="CMR10" w:hAnsi="Constantia" w:cs="CMR10"/>
          <w:kern w:val="0"/>
          <w:sz w:val="22"/>
        </w:rPr>
        <w:t>有一行包</w:t>
      </w:r>
      <w:r>
        <w:rPr>
          <w:rFonts w:ascii="Constantia" w:eastAsia="CMR10" w:hAnsi="Constantia" w:cs="CMR10" w:hint="eastAsia"/>
          <w:kern w:val="0"/>
          <w:sz w:val="22"/>
        </w:rPr>
        <w:t>含了</w:t>
      </w:r>
      <w:r>
        <w:rPr>
          <w:rFonts w:ascii="Constantia" w:eastAsia="CMR10" w:hAnsi="Constantia" w:cs="CMR10"/>
          <w:kern w:val="0"/>
          <w:sz w:val="22"/>
        </w:rPr>
        <w:t>两个串，则会打</w:t>
      </w:r>
      <w:r>
        <w:rPr>
          <w:rFonts w:ascii="Constantia" w:eastAsia="CMR10" w:hAnsi="Constantia" w:cs="CMR10" w:hint="eastAsia"/>
          <w:kern w:val="0"/>
          <w:sz w:val="22"/>
        </w:rPr>
        <w:t>印</w:t>
      </w:r>
      <w:r>
        <w:rPr>
          <w:rFonts w:ascii="Constantia" w:eastAsia="CMR10" w:hAnsi="Constantia" w:cs="CMR10"/>
          <w:kern w:val="0"/>
          <w:sz w:val="22"/>
        </w:rPr>
        <w:t>两</w:t>
      </w:r>
      <w:r>
        <w:rPr>
          <w:rFonts w:ascii="Constantia" w:eastAsia="CMR10" w:hAnsi="Constantia" w:cs="CMR10" w:hint="eastAsia"/>
          <w:kern w:val="0"/>
          <w:sz w:val="22"/>
        </w:rPr>
        <w:t>次</w:t>
      </w:r>
      <w:r>
        <w:rPr>
          <w:rFonts w:ascii="Constantia" w:eastAsia="CMR10" w:hAnsi="Constantia" w:cs="CMR10"/>
          <w:kern w:val="0"/>
          <w:sz w:val="22"/>
        </w:rPr>
        <w:t>，每个规则一次。</w:t>
      </w:r>
    </w:p>
    <w:p w:rsidR="008107E7" w:rsidRDefault="0027054D" w:rsidP="00B96C34">
      <w:pPr>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如</w:t>
      </w:r>
      <w:r>
        <w:rPr>
          <w:rFonts w:ascii="CMR10" w:eastAsia="CMR10" w:cs="CMR10"/>
          <w:kern w:val="0"/>
          <w:sz w:val="22"/>
        </w:rPr>
        <w:t xml:space="preserve">果我们同时对我们的两个数据文件，即 mail-list </w:t>
      </w:r>
      <w:r>
        <w:rPr>
          <w:rFonts w:ascii="CMR10" w:eastAsia="CMR10" w:cs="CMR10" w:hint="eastAsia"/>
          <w:kern w:val="0"/>
          <w:sz w:val="22"/>
        </w:rPr>
        <w:t xml:space="preserve">与 </w:t>
      </w:r>
      <w:r>
        <w:rPr>
          <w:rFonts w:ascii="CMR10" w:eastAsia="CMR10" w:cs="CMR10"/>
          <w:kern w:val="0"/>
          <w:sz w:val="22"/>
        </w:rPr>
        <w:t>inventory</w:t>
      </w:r>
      <w:r>
        <w:rPr>
          <w:rFonts w:ascii="CMR10" w:eastAsia="CMR10" w:cs="CMR10" w:hint="eastAsia"/>
          <w:kern w:val="0"/>
          <w:sz w:val="22"/>
        </w:rPr>
        <w:t>-</w:t>
      </w:r>
      <w:r>
        <w:rPr>
          <w:rFonts w:ascii="CMR10" w:eastAsia="CMR10" w:cs="CMR10"/>
          <w:kern w:val="0"/>
          <w:sz w:val="22"/>
        </w:rPr>
        <w:t xml:space="preserve">shipped </w:t>
      </w:r>
      <w:r>
        <w:rPr>
          <w:rFonts w:ascii="CMR10" w:eastAsia="CMR10" w:cs="CMR10" w:hint="eastAsia"/>
          <w:kern w:val="0"/>
          <w:sz w:val="22"/>
        </w:rPr>
        <w:t>执行</w:t>
      </w:r>
      <w:r>
        <w:rPr>
          <w:rFonts w:ascii="CMR10" w:eastAsia="CMR10" w:cs="CMR10"/>
          <w:kern w:val="0"/>
          <w:sz w:val="22"/>
        </w:rPr>
        <w:t>这个程序会有什</w:t>
      </w:r>
      <w:r>
        <w:rPr>
          <w:rFonts w:ascii="CMR10" w:eastAsia="CMR10" w:cs="CMR10" w:hint="eastAsia"/>
          <w:kern w:val="0"/>
          <w:sz w:val="22"/>
        </w:rPr>
        <w:t>么</w:t>
      </w:r>
      <w:r>
        <w:rPr>
          <w:rFonts w:ascii="CMR10" w:eastAsia="CMR10" w:cs="CMR10"/>
          <w:kern w:val="0"/>
          <w:sz w:val="22"/>
        </w:rPr>
        <w:t>结果：</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 awk</w:t>
      </w:r>
      <w:r w:rsidR="00FB429F">
        <w:rPr>
          <w:rFonts w:ascii="Constantia" w:hAnsi="Constantia" w:cs="CMR10" w:hint="eastAsia"/>
          <w:b/>
          <w:kern w:val="0"/>
          <w:sz w:val="22"/>
        </w:rPr>
        <w:t xml:space="preserve"> '</w:t>
      </w:r>
      <w:r w:rsidRPr="009E2266">
        <w:rPr>
          <w:rFonts w:ascii="Constantia" w:hAnsi="Constantia" w:cs="CMR10"/>
          <w:b/>
          <w:kern w:val="0"/>
          <w:sz w:val="22"/>
        </w:rPr>
        <w:t>/12/ { print $0 }</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&gt; /21/ { print $0 }</w:t>
      </w:r>
      <w:r w:rsidR="00FB429F">
        <w:rPr>
          <w:rFonts w:ascii="Constantia" w:hAnsi="Constantia" w:cs="CMR10" w:hint="eastAsia"/>
          <w:b/>
          <w:kern w:val="0"/>
          <w:sz w:val="22"/>
        </w:rPr>
        <w:t>'</w:t>
      </w:r>
      <w:r w:rsidRPr="009E2266">
        <w:rPr>
          <w:rFonts w:ascii="Constantia" w:hAnsi="Constantia" w:cs="CMR10"/>
          <w:b/>
          <w:kern w:val="0"/>
          <w:sz w:val="22"/>
        </w:rPr>
        <w:t xml:space="preserve"> mail-list inventory-shipped</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hint="eastAsia"/>
          <w:b/>
          <w:kern w:val="0"/>
          <w:sz w:val="22"/>
        </w:rPr>
        <w:t>-|</w:t>
      </w:r>
      <w:r w:rsidRPr="009E2266">
        <w:rPr>
          <w:rFonts w:ascii="Constantia" w:hAnsi="Constantia" w:cs="CMR10"/>
          <w:b/>
          <w:kern w:val="0"/>
          <w:sz w:val="22"/>
        </w:rPr>
        <w:t xml:space="preserve"> Anthony 555-3412 anthony.assertur</w:t>
      </w:r>
      <w:r w:rsidR="00D03B8A" w:rsidRPr="009E2266">
        <w:rPr>
          <w:rFonts w:ascii="Constantia" w:hAnsi="Constantia" w:cs="CMR10"/>
          <w:b/>
          <w:kern w:val="0"/>
          <w:sz w:val="22"/>
        </w:rPr>
        <w:t>o@hotmail</w:t>
      </w:r>
      <w:r w:rsidRPr="009E2266">
        <w:rPr>
          <w:rFonts w:ascii="Constantia" w:hAnsi="Constantia" w:cs="CMR10"/>
          <w:b/>
          <w:kern w:val="0"/>
          <w:sz w:val="22"/>
        </w:rPr>
        <w:t>.com A</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hint="eastAsia"/>
          <w:b/>
          <w:kern w:val="0"/>
          <w:sz w:val="22"/>
        </w:rPr>
        <w:t>-|</w:t>
      </w:r>
      <w:r w:rsidRPr="009E2266">
        <w:rPr>
          <w:rFonts w:ascii="Constantia" w:hAnsi="Constantia" w:cs="CMR10"/>
          <w:b/>
          <w:kern w:val="0"/>
          <w:sz w:val="22"/>
        </w:rPr>
        <w:t xml:space="preserve"> Camilla 555-2912 camilla.infusarum@skynet.be R</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hint="eastAsia"/>
          <w:b/>
          <w:kern w:val="0"/>
          <w:sz w:val="22"/>
        </w:rPr>
        <w:t>-|</w:t>
      </w:r>
      <w:r w:rsidRPr="009E2266">
        <w:rPr>
          <w:rFonts w:ascii="Constantia" w:hAnsi="Constantia" w:cs="CMR10"/>
          <w:b/>
          <w:kern w:val="0"/>
          <w:sz w:val="22"/>
        </w:rPr>
        <w:t xml:space="preserve"> Fabius 555-1234 fabius.undevicesimus@ucb.edu F</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hint="eastAsia"/>
          <w:b/>
          <w:kern w:val="0"/>
          <w:sz w:val="22"/>
        </w:rPr>
        <w:t>-|</w:t>
      </w:r>
      <w:r w:rsidRPr="009E2266">
        <w:rPr>
          <w:rFonts w:ascii="Constantia" w:hAnsi="Constantia" w:cs="CMR10"/>
          <w:b/>
          <w:kern w:val="0"/>
          <w:sz w:val="22"/>
        </w:rPr>
        <w:t xml:space="preserve"> Jean-Paul 555-2127 jeanpaul.campanorum@nyu.edu R</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hint="eastAsia"/>
          <w:b/>
          <w:kern w:val="0"/>
          <w:sz w:val="22"/>
        </w:rPr>
        <w:t>-|</w:t>
      </w:r>
      <w:r w:rsidRPr="009E2266">
        <w:rPr>
          <w:rFonts w:ascii="Constantia" w:hAnsi="Constantia" w:cs="CMR10"/>
          <w:b/>
          <w:kern w:val="0"/>
          <w:sz w:val="22"/>
        </w:rPr>
        <w:t xml:space="preserve"> Jean-Paul 555-2127 jeanpaul.campanorum@nyu.edu R</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hint="eastAsia"/>
          <w:b/>
          <w:kern w:val="0"/>
          <w:sz w:val="22"/>
        </w:rPr>
        <w:t>-|</w:t>
      </w:r>
      <w:r w:rsidRPr="009E2266">
        <w:rPr>
          <w:rFonts w:ascii="Constantia" w:hAnsi="Constantia" w:cs="CMR10"/>
          <w:b/>
          <w:kern w:val="0"/>
          <w:sz w:val="22"/>
        </w:rPr>
        <w:t xml:space="preserve"> Jan 21 36 64 620</w:t>
      </w:r>
    </w:p>
    <w:p w:rsidR="008107E7"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hint="eastAsia"/>
          <w:b/>
          <w:kern w:val="0"/>
          <w:sz w:val="22"/>
        </w:rPr>
        <w:t>-|</w:t>
      </w:r>
      <w:r w:rsidRPr="009E2266">
        <w:rPr>
          <w:rFonts w:ascii="Constantia" w:hAnsi="Constantia" w:cs="CMR10"/>
          <w:b/>
          <w:kern w:val="0"/>
          <w:sz w:val="22"/>
        </w:rPr>
        <w:t xml:space="preserve"> Apr 21 70 74 514</w:t>
      </w:r>
    </w:p>
    <w:p w:rsidR="00A563B0" w:rsidRDefault="00A563B0"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留意在</w:t>
      </w:r>
      <w:r w:rsidRPr="002D2D30">
        <w:rPr>
          <w:rFonts w:ascii="CMR10" w:eastAsia="CMR10" w:cs="CMR10"/>
          <w:kern w:val="0"/>
          <w:sz w:val="22"/>
        </w:rPr>
        <w:t>mail</w:t>
      </w:r>
      <w:r>
        <w:rPr>
          <w:rFonts w:ascii="Constantia" w:eastAsia="CMR10" w:hAnsi="Constantia" w:cs="CMR10"/>
          <w:kern w:val="0"/>
          <w:sz w:val="22"/>
        </w:rPr>
        <w:t xml:space="preserve">-list </w:t>
      </w:r>
      <w:r>
        <w:rPr>
          <w:rFonts w:ascii="Constantia" w:eastAsia="CMR10" w:hAnsi="Constantia" w:cs="CMR10" w:hint="eastAsia"/>
          <w:kern w:val="0"/>
          <w:sz w:val="22"/>
        </w:rPr>
        <w:t>文件</w:t>
      </w:r>
      <w:r>
        <w:rPr>
          <w:rFonts w:ascii="Constantia" w:eastAsia="CMR10" w:hAnsi="Constantia" w:cs="CMR10"/>
          <w:kern w:val="0"/>
          <w:sz w:val="22"/>
        </w:rPr>
        <w:t>中的</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Jean-Paul</w:t>
      </w:r>
      <w:r w:rsidRPr="005778DB">
        <w:rPr>
          <w:rFonts w:ascii="Constantia" w:eastAsia="CMR10" w:hAnsi="Constantia" w:cs="CMR10" w:hint="eastAsia"/>
          <w:b/>
          <w:i/>
          <w:kern w:val="0"/>
          <w:sz w:val="22"/>
        </w:rPr>
        <w:t>’</w:t>
      </w:r>
      <w:r>
        <w:rPr>
          <w:rFonts w:ascii="Constantia" w:eastAsia="CMR10" w:hAnsi="Constantia" w:cs="CMR10" w:hint="eastAsia"/>
          <w:kern w:val="0"/>
          <w:sz w:val="22"/>
        </w:rPr>
        <w:t>开</w:t>
      </w:r>
      <w:r>
        <w:rPr>
          <w:rFonts w:ascii="Constantia" w:eastAsia="CMR10" w:hAnsi="Constantia" w:cs="CMR10"/>
          <w:kern w:val="0"/>
          <w:sz w:val="22"/>
        </w:rPr>
        <w:t>头的行，它被打印了两次，一</w:t>
      </w:r>
      <w:r>
        <w:rPr>
          <w:rFonts w:ascii="Constantia" w:eastAsia="CMR10" w:hAnsi="Constantia" w:cs="CMR10" w:hint="eastAsia"/>
          <w:kern w:val="0"/>
          <w:sz w:val="22"/>
        </w:rPr>
        <w:t>个</w:t>
      </w:r>
      <w:r>
        <w:rPr>
          <w:rFonts w:ascii="Constantia" w:eastAsia="CMR10" w:hAnsi="Constantia" w:cs="CMR10"/>
          <w:kern w:val="0"/>
          <w:sz w:val="22"/>
        </w:rPr>
        <w:t>规则一次。</w:t>
      </w:r>
    </w:p>
    <w:p w:rsidR="0010175B" w:rsidRDefault="001F668E" w:rsidP="005D5996">
      <w:pPr>
        <w:pStyle w:val="2"/>
        <w:adjustRightInd w:val="0"/>
        <w:snapToGrid w:val="0"/>
        <w:rPr>
          <w:kern w:val="0"/>
        </w:rPr>
      </w:pPr>
      <w:bookmarkStart w:id="41" w:name="_Ref441146532"/>
      <w:bookmarkStart w:id="42" w:name="_Toc448583460"/>
      <w:r>
        <w:rPr>
          <w:kern w:val="0"/>
        </w:rPr>
        <w:t>1.</w:t>
      </w:r>
      <w:r w:rsidR="004B06AF">
        <w:rPr>
          <w:rFonts w:hint="eastAsia"/>
          <w:kern w:val="0"/>
        </w:rPr>
        <w:t>5</w:t>
      </w:r>
      <w:r w:rsidR="004B06AF" w:rsidRPr="004B06AF">
        <w:rPr>
          <w:kern w:val="0"/>
        </w:rPr>
        <w:t xml:space="preserve"> </w:t>
      </w:r>
      <w:r w:rsidR="004B06AF">
        <w:rPr>
          <w:kern w:val="0"/>
        </w:rPr>
        <w:t>复杂一点的例子</w:t>
      </w:r>
      <w:bookmarkEnd w:id="41"/>
      <w:bookmarkEnd w:id="42"/>
    </w:p>
    <w:p w:rsidR="00F30C0B" w:rsidRDefault="000D023E"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目前</w:t>
      </w:r>
      <w:r>
        <w:rPr>
          <w:rFonts w:ascii="Constantia" w:eastAsia="CMR10" w:hAnsi="Constantia" w:cs="CMR10"/>
          <w:kern w:val="0"/>
          <w:sz w:val="22"/>
        </w:rPr>
        <w:t>我们已经掌握一些基本的技能，现在</w:t>
      </w:r>
      <w:r>
        <w:rPr>
          <w:rFonts w:ascii="Constantia" w:eastAsia="CMR10" w:hAnsi="Constantia" w:cs="CMR10" w:hint="eastAsia"/>
          <w:kern w:val="0"/>
          <w:sz w:val="22"/>
        </w:rPr>
        <w:t>我</w:t>
      </w:r>
      <w:r w:rsidR="00B9649C">
        <w:rPr>
          <w:rFonts w:ascii="Constantia" w:eastAsia="CMR10" w:hAnsi="Constantia" w:cs="CMR10"/>
          <w:kern w:val="0"/>
          <w:sz w:val="22"/>
        </w:rPr>
        <w:t>们</w:t>
      </w:r>
      <w:r w:rsidR="00B9649C">
        <w:rPr>
          <w:rFonts w:ascii="Constantia" w:hAnsi="Constantia" w:cs="CMR10" w:hint="eastAsia"/>
          <w:kern w:val="0"/>
          <w:sz w:val="22"/>
        </w:rPr>
        <w:t>再</w:t>
      </w:r>
      <w:r>
        <w:rPr>
          <w:rFonts w:ascii="Constantia" w:eastAsia="CMR10" w:hAnsi="Constantia" w:cs="CMR10"/>
          <w:kern w:val="0"/>
          <w:sz w:val="22"/>
        </w:rPr>
        <w:t>看一下</w:t>
      </w:r>
      <w:r w:rsidRPr="0011019C">
        <w:rPr>
          <w:rFonts w:ascii="Constantia" w:eastAsia="CMR10" w:hAnsi="Constantia" w:cs="CMR10"/>
          <w:b/>
          <w:i/>
          <w:kern w:val="0"/>
          <w:sz w:val="22"/>
        </w:rPr>
        <w:t>awk</w:t>
      </w:r>
      <w:r>
        <w:rPr>
          <w:rFonts w:ascii="Constantia" w:eastAsia="CMR10" w:hAnsi="Constantia" w:cs="CMR10" w:hint="eastAsia"/>
          <w:kern w:val="0"/>
          <w:sz w:val="22"/>
        </w:rPr>
        <w:t>典型</w:t>
      </w:r>
      <w:r>
        <w:rPr>
          <w:rFonts w:ascii="Constantia" w:eastAsia="CMR10" w:hAnsi="Constantia" w:cs="CMR10"/>
          <w:kern w:val="0"/>
          <w:sz w:val="22"/>
        </w:rPr>
        <w:t>地</w:t>
      </w:r>
      <w:r w:rsidR="00B9649C">
        <w:rPr>
          <w:rFonts w:ascii="Constantia" w:hAnsi="Constantia" w:cs="CMR10" w:hint="eastAsia"/>
          <w:kern w:val="0"/>
          <w:sz w:val="22"/>
        </w:rPr>
        <w:t>还能</w:t>
      </w:r>
      <w:r>
        <w:rPr>
          <w:rFonts w:ascii="Constantia" w:eastAsia="CMR10" w:hAnsi="Constantia" w:cs="CMR10"/>
          <w:kern w:val="0"/>
          <w:sz w:val="22"/>
        </w:rPr>
        <w:t>做些什么事情。这</w:t>
      </w:r>
      <w:r>
        <w:rPr>
          <w:rFonts w:ascii="Constantia" w:eastAsia="CMR10" w:hAnsi="Constantia" w:cs="CMR10" w:hint="eastAsia"/>
          <w:kern w:val="0"/>
          <w:sz w:val="22"/>
        </w:rPr>
        <w:t>个</w:t>
      </w:r>
      <w:r>
        <w:rPr>
          <w:rFonts w:ascii="Constantia" w:eastAsia="CMR10" w:hAnsi="Constantia" w:cs="CMR10"/>
          <w:kern w:val="0"/>
          <w:sz w:val="22"/>
        </w:rPr>
        <w:t>例子展示了</w:t>
      </w:r>
      <w:r w:rsidRPr="0011019C">
        <w:rPr>
          <w:rFonts w:ascii="Constantia" w:eastAsia="CMR10" w:hAnsi="Constantia" w:cs="CMR10"/>
          <w:b/>
          <w:i/>
          <w:kern w:val="0"/>
          <w:sz w:val="22"/>
        </w:rPr>
        <w:t>awk</w:t>
      </w:r>
      <w:r>
        <w:rPr>
          <w:rFonts w:ascii="Constantia" w:eastAsia="CMR10" w:hAnsi="Constantia" w:cs="CMR10" w:hint="eastAsia"/>
          <w:kern w:val="0"/>
          <w:sz w:val="22"/>
        </w:rPr>
        <w:t>如</w:t>
      </w:r>
      <w:r>
        <w:rPr>
          <w:rFonts w:ascii="Constantia" w:eastAsia="CMR10" w:hAnsi="Constantia" w:cs="CMR10"/>
          <w:kern w:val="0"/>
          <w:sz w:val="22"/>
        </w:rPr>
        <w:t>何</w:t>
      </w:r>
      <w:r>
        <w:rPr>
          <w:rFonts w:ascii="Constantia" w:eastAsia="CMR10" w:hAnsi="Constantia" w:cs="CMR10" w:hint="eastAsia"/>
          <w:kern w:val="0"/>
          <w:sz w:val="22"/>
        </w:rPr>
        <w:t>被</w:t>
      </w:r>
      <w:r>
        <w:rPr>
          <w:rFonts w:ascii="Constantia" w:eastAsia="CMR10" w:hAnsi="Constantia" w:cs="CMR10"/>
          <w:kern w:val="0"/>
          <w:sz w:val="22"/>
        </w:rPr>
        <w:t>用来做汇总，选择以及重新安排</w:t>
      </w:r>
      <w:r>
        <w:rPr>
          <w:rFonts w:ascii="Constantia" w:eastAsia="CMR10" w:hAnsi="Constantia" w:cs="CMR10" w:hint="eastAsia"/>
          <w:kern w:val="0"/>
          <w:sz w:val="22"/>
        </w:rPr>
        <w:t>另</w:t>
      </w:r>
      <w:r>
        <w:rPr>
          <w:rFonts w:ascii="Constantia" w:eastAsia="CMR10" w:hAnsi="Constantia" w:cs="CMR10"/>
          <w:kern w:val="0"/>
          <w:sz w:val="22"/>
        </w:rPr>
        <w:t>一个</w:t>
      </w:r>
      <w:r>
        <w:rPr>
          <w:rFonts w:ascii="Constantia" w:eastAsia="CMR10" w:hAnsi="Constantia" w:cs="CMR10" w:hint="eastAsia"/>
          <w:kern w:val="0"/>
          <w:sz w:val="22"/>
        </w:rPr>
        <w:t>工具</w:t>
      </w:r>
      <w:r>
        <w:rPr>
          <w:rFonts w:ascii="Constantia" w:eastAsia="CMR10" w:hAnsi="Constantia" w:cs="CMR10"/>
          <w:kern w:val="0"/>
          <w:sz w:val="22"/>
        </w:rPr>
        <w:t>的输出。所</w:t>
      </w:r>
      <w:r>
        <w:rPr>
          <w:rFonts w:ascii="Constantia" w:eastAsia="CMR10" w:hAnsi="Constantia" w:cs="CMR10" w:hint="eastAsia"/>
          <w:kern w:val="0"/>
          <w:sz w:val="22"/>
        </w:rPr>
        <w:t>用到</w:t>
      </w:r>
      <w:r>
        <w:rPr>
          <w:rFonts w:ascii="Constantia" w:eastAsia="CMR10" w:hAnsi="Constantia" w:cs="CMR10"/>
          <w:kern w:val="0"/>
          <w:sz w:val="22"/>
        </w:rPr>
        <w:t>的特性还没有涉及，因</w:t>
      </w:r>
      <w:r>
        <w:rPr>
          <w:rFonts w:ascii="Constantia" w:eastAsia="CMR10" w:hAnsi="Constantia" w:cs="CMR10" w:hint="eastAsia"/>
          <w:kern w:val="0"/>
          <w:sz w:val="22"/>
        </w:rPr>
        <w:t>此你</w:t>
      </w:r>
      <w:r>
        <w:rPr>
          <w:rFonts w:ascii="Constantia" w:eastAsia="CMR10" w:hAnsi="Constantia" w:cs="CMR10"/>
          <w:kern w:val="0"/>
          <w:sz w:val="22"/>
        </w:rPr>
        <w:t>不要担心不理解所有的细节。</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ls -l | awk ’$6 == "Nov" { sum += $5 }</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END { print sum }’</w:t>
      </w:r>
    </w:p>
    <w:p w:rsidR="0010175B" w:rsidRDefault="000D023E" w:rsidP="00B96C34">
      <w:pPr>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这个</w:t>
      </w:r>
      <w:r>
        <w:rPr>
          <w:rFonts w:ascii="CMR10" w:eastAsia="CMR10" w:cs="CMR10"/>
          <w:kern w:val="0"/>
          <w:sz w:val="22"/>
        </w:rPr>
        <w:t>命令打印</w:t>
      </w:r>
      <w:r>
        <w:rPr>
          <w:rFonts w:ascii="CMR10" w:eastAsia="CMR10" w:cs="CMR10" w:hint="eastAsia"/>
          <w:kern w:val="0"/>
          <w:sz w:val="22"/>
        </w:rPr>
        <w:t>当前</w:t>
      </w:r>
      <w:r>
        <w:rPr>
          <w:rFonts w:ascii="CMR10" w:eastAsia="CMR10" w:cs="CMR10"/>
          <w:kern w:val="0"/>
          <w:sz w:val="22"/>
        </w:rPr>
        <w:t>目录下，最后的</w:t>
      </w:r>
      <w:r>
        <w:rPr>
          <w:rFonts w:ascii="CMR10" w:eastAsia="CMR10" w:cs="CMR10" w:hint="eastAsia"/>
          <w:kern w:val="0"/>
          <w:sz w:val="22"/>
        </w:rPr>
        <w:t>修改</w:t>
      </w:r>
      <w:r>
        <w:rPr>
          <w:rFonts w:ascii="CMR10" w:eastAsia="CMR10" w:cs="CMR10"/>
          <w:kern w:val="0"/>
          <w:sz w:val="22"/>
        </w:rPr>
        <w:t>时间为</w:t>
      </w:r>
      <w:r>
        <w:rPr>
          <w:rFonts w:ascii="CMR10" w:eastAsia="CMR10" w:cs="CMR10" w:hint="eastAsia"/>
          <w:kern w:val="0"/>
          <w:sz w:val="22"/>
        </w:rPr>
        <w:t>十</w:t>
      </w:r>
      <w:r>
        <w:rPr>
          <w:rFonts w:ascii="CMR10" w:eastAsia="CMR10" w:cs="CMR10"/>
          <w:kern w:val="0"/>
          <w:sz w:val="22"/>
        </w:rPr>
        <w:t>一月份的所有文件的总共的字节数</w:t>
      </w:r>
      <w:r>
        <w:rPr>
          <w:rFonts w:ascii="CMR10" w:eastAsia="CMR10" w:cs="CMR10" w:hint="eastAsia"/>
          <w:kern w:val="0"/>
          <w:sz w:val="22"/>
        </w:rPr>
        <w:t>。</w:t>
      </w:r>
      <w:r>
        <w:rPr>
          <w:rFonts w:ascii="CMR10" w:eastAsia="CMR10" w:cs="CMR10"/>
          <w:kern w:val="0"/>
          <w:sz w:val="22"/>
        </w:rPr>
        <w:t>‘</w:t>
      </w:r>
      <w:r>
        <w:rPr>
          <w:rFonts w:ascii="CMR10" w:eastAsia="CMR10" w:cs="CMR10"/>
          <w:kern w:val="0"/>
          <w:sz w:val="22"/>
        </w:rPr>
        <w:t xml:space="preserve">ls </w:t>
      </w:r>
      <w:r>
        <w:rPr>
          <w:rFonts w:ascii="CMR10" w:eastAsia="CMR10" w:cs="CMR10"/>
          <w:kern w:val="0"/>
          <w:sz w:val="22"/>
        </w:rPr>
        <w:t>–</w:t>
      </w:r>
      <w:r>
        <w:rPr>
          <w:rFonts w:ascii="CMR10" w:eastAsia="CMR10" w:cs="CMR10"/>
          <w:kern w:val="0"/>
          <w:sz w:val="22"/>
        </w:rPr>
        <w:t>l</w:t>
      </w:r>
      <w:r>
        <w:rPr>
          <w:rFonts w:ascii="CMR10" w:eastAsia="CMR10" w:cs="CMR10"/>
          <w:kern w:val="0"/>
          <w:sz w:val="22"/>
        </w:rPr>
        <w:t>’</w:t>
      </w:r>
      <w:r>
        <w:rPr>
          <w:rFonts w:ascii="CMR10" w:eastAsia="CMR10" w:cs="CMR10" w:hint="eastAsia"/>
          <w:kern w:val="0"/>
          <w:sz w:val="22"/>
        </w:rPr>
        <w:t>是</w:t>
      </w:r>
      <w:r>
        <w:rPr>
          <w:rFonts w:ascii="CMR10" w:eastAsia="CMR10" w:cs="CMR10"/>
          <w:kern w:val="0"/>
          <w:sz w:val="22"/>
        </w:rPr>
        <w:t>这</w:t>
      </w:r>
      <w:r>
        <w:rPr>
          <w:rFonts w:ascii="CMR10" w:eastAsia="CMR10" w:cs="CMR10" w:hint="eastAsia"/>
          <w:kern w:val="0"/>
          <w:sz w:val="22"/>
        </w:rPr>
        <w:t>整体命令</w:t>
      </w:r>
      <w:r>
        <w:rPr>
          <w:rFonts w:ascii="CMR10" w:eastAsia="CMR10" w:cs="CMR10"/>
          <w:kern w:val="0"/>
          <w:sz w:val="22"/>
        </w:rPr>
        <w:t>的一部分，用</w:t>
      </w:r>
      <w:r>
        <w:rPr>
          <w:rFonts w:ascii="CMR10" w:eastAsia="CMR10" w:cs="CMR10" w:hint="eastAsia"/>
          <w:kern w:val="0"/>
          <w:sz w:val="22"/>
        </w:rPr>
        <w:t>于</w:t>
      </w:r>
      <w:r>
        <w:rPr>
          <w:rFonts w:ascii="CMR10" w:eastAsia="CMR10" w:cs="CMR10"/>
          <w:kern w:val="0"/>
          <w:sz w:val="22"/>
        </w:rPr>
        <w:t>显示一个目录下</w:t>
      </w:r>
      <w:r>
        <w:rPr>
          <w:rFonts w:ascii="CMR10" w:eastAsia="CMR10" w:cs="CMR10" w:hint="eastAsia"/>
          <w:kern w:val="0"/>
          <w:sz w:val="22"/>
        </w:rPr>
        <w:t>的</w:t>
      </w:r>
      <w:r>
        <w:rPr>
          <w:rFonts w:ascii="CMR10" w:eastAsia="CMR10" w:cs="CMR10"/>
          <w:kern w:val="0"/>
          <w:sz w:val="22"/>
        </w:rPr>
        <w:t>文件</w:t>
      </w:r>
      <w:r>
        <w:rPr>
          <w:rFonts w:ascii="CMR10" w:eastAsia="CMR10" w:cs="CMR10" w:hint="eastAsia"/>
          <w:kern w:val="0"/>
          <w:sz w:val="22"/>
        </w:rPr>
        <w:t>，</w:t>
      </w:r>
      <w:r>
        <w:rPr>
          <w:rFonts w:ascii="CMR10" w:eastAsia="CMR10" w:cs="CMR10"/>
          <w:kern w:val="0"/>
          <w:sz w:val="22"/>
        </w:rPr>
        <w:t>包括文件的大小以及</w:t>
      </w:r>
      <w:r>
        <w:rPr>
          <w:rFonts w:ascii="CMR10" w:eastAsia="CMR10" w:cs="CMR10" w:hint="eastAsia"/>
          <w:kern w:val="0"/>
          <w:sz w:val="22"/>
        </w:rPr>
        <w:t>最</w:t>
      </w:r>
      <w:r>
        <w:rPr>
          <w:rFonts w:ascii="CMR10" w:eastAsia="CMR10" w:cs="CMR10"/>
          <w:kern w:val="0"/>
          <w:sz w:val="22"/>
        </w:rPr>
        <w:t>后修改时间。</w:t>
      </w:r>
      <w:r>
        <w:rPr>
          <w:rFonts w:ascii="CMR10" w:eastAsia="CMR10" w:cs="CMR10" w:hint="eastAsia"/>
          <w:kern w:val="0"/>
          <w:sz w:val="22"/>
        </w:rPr>
        <w:t>它</w:t>
      </w:r>
      <w:r>
        <w:rPr>
          <w:rFonts w:ascii="CMR10" w:eastAsia="CMR10" w:cs="CMR10"/>
          <w:kern w:val="0"/>
          <w:sz w:val="22"/>
        </w:rPr>
        <w:t>的输出</w:t>
      </w:r>
      <w:r>
        <w:rPr>
          <w:rFonts w:ascii="CMR10" w:eastAsia="CMR10" w:cs="CMR10" w:hint="eastAsia"/>
          <w:kern w:val="0"/>
          <w:sz w:val="22"/>
        </w:rPr>
        <w:t>类似</w:t>
      </w:r>
      <w:r>
        <w:rPr>
          <w:rFonts w:ascii="CMR10" w:eastAsia="CMR10" w:cs="CMR10"/>
          <w:kern w:val="0"/>
          <w:sz w:val="22"/>
        </w:rPr>
        <w:t>于这</w:t>
      </w:r>
      <w:r>
        <w:rPr>
          <w:rFonts w:ascii="CMR10" w:eastAsia="CMR10" w:cs="CMR10" w:hint="eastAsia"/>
          <w:kern w:val="0"/>
          <w:sz w:val="22"/>
        </w:rPr>
        <w:t>样</w:t>
      </w:r>
      <w:r>
        <w:rPr>
          <w:rFonts w:ascii="CMR10" w:eastAsia="CMR10" w:cs="CMR10"/>
          <w:kern w:val="0"/>
          <w:sz w:val="22"/>
        </w:rPr>
        <w:t>：</w:t>
      </w:r>
    </w:p>
    <w:p w:rsidR="0010175B" w:rsidRPr="009E2266" w:rsidRDefault="001F668E" w:rsidP="009E226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-rw-r--r-- 1 arnold user 1933 Nov 7 13:05 Makefile</w:t>
      </w:r>
    </w:p>
    <w:p w:rsidR="0010175B" w:rsidRPr="009E2266" w:rsidRDefault="001F668E" w:rsidP="009E226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-rw-r--r-- 1 arnold user 10809 Nov 7 13:03 awk.h</w:t>
      </w:r>
    </w:p>
    <w:p w:rsidR="0010175B" w:rsidRPr="009E2266" w:rsidRDefault="001F668E" w:rsidP="009E226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-rw-r--r-- 1 arnold user 983 Apr 13 12:14 awk.tab.h</w:t>
      </w:r>
    </w:p>
    <w:p w:rsidR="0010175B" w:rsidRPr="009E2266" w:rsidRDefault="001F668E" w:rsidP="009E226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lastRenderedPageBreak/>
        <w:t>-rw-r--r-- 1 arnold user 31869 Jun 15 12:20 awkgram.y</w:t>
      </w:r>
    </w:p>
    <w:p w:rsidR="0010175B" w:rsidRPr="009E2266" w:rsidRDefault="001F668E" w:rsidP="009E226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-rw-r--r-- 1 arnold user 22414 Nov 7 13:03 awk1.c</w:t>
      </w:r>
    </w:p>
    <w:p w:rsidR="0010175B" w:rsidRPr="009E2266" w:rsidRDefault="001F668E" w:rsidP="009E226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-rw-r--r-- 1 arnold user 37455 Nov 7 13:03 awk2.c</w:t>
      </w:r>
    </w:p>
    <w:p w:rsidR="0010175B" w:rsidRPr="009E2266" w:rsidRDefault="001F668E" w:rsidP="009E226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-rw-r--r-- 1 arnold user 27511 Dec 9 13:07 awk3.c</w:t>
      </w:r>
    </w:p>
    <w:p w:rsidR="008107E7" w:rsidRDefault="001F668E" w:rsidP="009E226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-rw-r--r-- 1 arnold user 7989 Nov 7 13:03 awk4.c</w:t>
      </w:r>
    </w:p>
    <w:p w:rsidR="0010175B" w:rsidRDefault="000D023E"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第</w:t>
      </w:r>
      <w:r>
        <w:rPr>
          <w:rFonts w:ascii="Constantia" w:eastAsia="CMR10" w:hAnsi="Constantia" w:cs="CMR10"/>
          <w:kern w:val="0"/>
          <w:sz w:val="22"/>
        </w:rPr>
        <w:t>一个</w:t>
      </w:r>
      <w:r w:rsidR="00B9649C">
        <w:rPr>
          <w:rFonts w:ascii="Constantia" w:hAnsi="Constantia" w:cs="CMR10" w:hint="eastAsia"/>
          <w:kern w:val="0"/>
          <w:sz w:val="22"/>
        </w:rPr>
        <w:t>域</w:t>
      </w:r>
      <w:r>
        <w:rPr>
          <w:rFonts w:ascii="Constantia" w:eastAsia="CMR10" w:hAnsi="Constantia" w:cs="CMR10" w:hint="eastAsia"/>
          <w:kern w:val="0"/>
          <w:sz w:val="22"/>
        </w:rPr>
        <w:t>包含</w:t>
      </w:r>
      <w:r>
        <w:rPr>
          <w:rFonts w:ascii="Constantia" w:eastAsia="CMR10" w:hAnsi="Constantia" w:cs="CMR10"/>
          <w:kern w:val="0"/>
          <w:sz w:val="22"/>
        </w:rPr>
        <w:t>了读</w:t>
      </w:r>
      <w:r>
        <w:rPr>
          <w:rFonts w:ascii="Constantia" w:eastAsia="CMR10" w:hAnsi="Constantia" w:cs="CMR10" w:hint="eastAsia"/>
          <w:kern w:val="0"/>
          <w:sz w:val="22"/>
        </w:rPr>
        <w:t>写</w:t>
      </w:r>
      <w:r>
        <w:rPr>
          <w:rFonts w:ascii="Constantia" w:eastAsia="CMR10" w:hAnsi="Constantia" w:cs="CMR10"/>
          <w:kern w:val="0"/>
          <w:sz w:val="22"/>
        </w:rPr>
        <w:t>权限，第二个</w:t>
      </w:r>
      <w:r>
        <w:rPr>
          <w:rFonts w:ascii="Constantia" w:eastAsia="CMR10" w:hAnsi="Constantia" w:cs="CMR10" w:hint="eastAsia"/>
          <w:kern w:val="0"/>
          <w:sz w:val="22"/>
        </w:rPr>
        <w:t>域</w:t>
      </w:r>
      <w:r>
        <w:rPr>
          <w:rFonts w:ascii="Constantia" w:eastAsia="CMR10" w:hAnsi="Constantia" w:cs="CMR10"/>
          <w:kern w:val="0"/>
          <w:sz w:val="22"/>
        </w:rPr>
        <w:t>包含了文件的</w:t>
      </w:r>
      <w:r>
        <w:rPr>
          <w:rFonts w:ascii="Constantia" w:eastAsia="CMR10" w:hAnsi="Constantia" w:cs="CMR10" w:hint="eastAsia"/>
          <w:kern w:val="0"/>
          <w:sz w:val="22"/>
        </w:rPr>
        <w:t>硬</w:t>
      </w:r>
      <w:r>
        <w:rPr>
          <w:rFonts w:ascii="Constantia" w:eastAsia="CMR10" w:hAnsi="Constantia" w:cs="CMR10"/>
          <w:kern w:val="0"/>
          <w:sz w:val="22"/>
        </w:rPr>
        <w:t>连接</w:t>
      </w:r>
      <w:r>
        <w:rPr>
          <w:rStyle w:val="aa"/>
          <w:rFonts w:ascii="Constantia" w:eastAsia="CMR10" w:hAnsi="Constantia" w:cs="CMR10"/>
          <w:kern w:val="0"/>
          <w:sz w:val="22"/>
        </w:rPr>
        <w:footnoteReference w:id="13"/>
      </w:r>
      <w:r>
        <w:rPr>
          <w:rFonts w:ascii="Constantia" w:eastAsia="CMR10" w:hAnsi="Constantia" w:cs="CMR10"/>
          <w:kern w:val="0"/>
          <w:sz w:val="22"/>
        </w:rPr>
        <w:t>个数</w:t>
      </w:r>
      <w:r>
        <w:rPr>
          <w:rFonts w:ascii="Constantia" w:eastAsia="CMR10" w:hAnsi="Constantia" w:cs="CMR10" w:hint="eastAsia"/>
          <w:kern w:val="0"/>
          <w:sz w:val="22"/>
        </w:rPr>
        <w:t>，</w:t>
      </w:r>
      <w:r>
        <w:rPr>
          <w:rFonts w:ascii="Constantia" w:eastAsia="CMR10" w:hAnsi="Constantia" w:cs="CMR10"/>
          <w:kern w:val="0"/>
          <w:sz w:val="22"/>
        </w:rPr>
        <w:t>第三个</w:t>
      </w:r>
      <w:r>
        <w:rPr>
          <w:rFonts w:ascii="Constantia" w:eastAsia="CMR10" w:hAnsi="Constantia" w:cs="CMR10" w:hint="eastAsia"/>
          <w:kern w:val="0"/>
          <w:sz w:val="22"/>
        </w:rPr>
        <w:t>域显示了</w:t>
      </w:r>
      <w:r>
        <w:rPr>
          <w:rFonts w:ascii="Constantia" w:eastAsia="CMR10" w:hAnsi="Constantia" w:cs="CMR10"/>
          <w:kern w:val="0"/>
          <w:sz w:val="22"/>
        </w:rPr>
        <w:t>文件的</w:t>
      </w:r>
      <w:r>
        <w:rPr>
          <w:rFonts w:ascii="Constantia" w:eastAsia="CMR10" w:hAnsi="Constantia" w:cs="CMR10" w:hint="eastAsia"/>
          <w:kern w:val="0"/>
          <w:sz w:val="22"/>
        </w:rPr>
        <w:t>属主</w:t>
      </w:r>
      <w:r>
        <w:rPr>
          <w:rFonts w:ascii="Constantia" w:eastAsia="CMR10" w:hAnsi="Constantia" w:cs="CMR10"/>
          <w:kern w:val="0"/>
          <w:sz w:val="22"/>
        </w:rPr>
        <w:t>信息。第</w:t>
      </w:r>
      <w:r>
        <w:rPr>
          <w:rFonts w:ascii="Constantia" w:eastAsia="CMR10" w:hAnsi="Constantia" w:cs="CMR10" w:hint="eastAsia"/>
          <w:kern w:val="0"/>
          <w:sz w:val="22"/>
        </w:rPr>
        <w:t>四</w:t>
      </w:r>
      <w:r>
        <w:rPr>
          <w:rFonts w:ascii="Constantia" w:eastAsia="CMR10" w:hAnsi="Constantia" w:cs="CMR10"/>
          <w:kern w:val="0"/>
          <w:sz w:val="22"/>
        </w:rPr>
        <w:t>个域显示的</w:t>
      </w:r>
      <w:r>
        <w:rPr>
          <w:rFonts w:ascii="Constantia" w:eastAsia="CMR10" w:hAnsi="Constantia" w:cs="CMR10" w:hint="eastAsia"/>
          <w:kern w:val="0"/>
          <w:sz w:val="22"/>
        </w:rPr>
        <w:t>文</w:t>
      </w:r>
      <w:r>
        <w:rPr>
          <w:rFonts w:ascii="Constantia" w:eastAsia="CMR10" w:hAnsi="Constantia" w:cs="CMR10"/>
          <w:kern w:val="0"/>
          <w:sz w:val="22"/>
        </w:rPr>
        <w:t>件的用</w:t>
      </w:r>
      <w:r>
        <w:rPr>
          <w:rFonts w:ascii="Constantia" w:eastAsia="CMR10" w:hAnsi="Constantia" w:cs="CMR10" w:hint="eastAsia"/>
          <w:kern w:val="0"/>
          <w:sz w:val="22"/>
        </w:rPr>
        <w:t>户</w:t>
      </w:r>
      <w:r>
        <w:rPr>
          <w:rFonts w:ascii="Constantia" w:eastAsia="CMR10" w:hAnsi="Constantia" w:cs="CMR10"/>
          <w:kern w:val="0"/>
          <w:sz w:val="22"/>
        </w:rPr>
        <w:t>信息。第</w:t>
      </w:r>
      <w:r>
        <w:rPr>
          <w:rFonts w:ascii="Constantia" w:eastAsia="CMR10" w:hAnsi="Constantia" w:cs="CMR10" w:hint="eastAsia"/>
          <w:kern w:val="0"/>
          <w:sz w:val="22"/>
        </w:rPr>
        <w:t>五</w:t>
      </w:r>
      <w:r>
        <w:rPr>
          <w:rFonts w:ascii="Constantia" w:eastAsia="CMR10" w:hAnsi="Constantia" w:cs="CMR10"/>
          <w:kern w:val="0"/>
          <w:sz w:val="22"/>
        </w:rPr>
        <w:t>个域显示了</w:t>
      </w:r>
      <w:r>
        <w:rPr>
          <w:rFonts w:ascii="Constantia" w:eastAsia="CMR10" w:hAnsi="Constantia" w:cs="CMR10" w:hint="eastAsia"/>
          <w:kern w:val="0"/>
          <w:sz w:val="22"/>
        </w:rPr>
        <w:t>文件的</w:t>
      </w:r>
      <w:r>
        <w:rPr>
          <w:rFonts w:ascii="Constantia" w:eastAsia="CMR10" w:hAnsi="Constantia" w:cs="CMR10"/>
          <w:kern w:val="0"/>
          <w:sz w:val="22"/>
        </w:rPr>
        <w:t>字节大小。第</w:t>
      </w:r>
      <w:r>
        <w:rPr>
          <w:rFonts w:ascii="Constantia" w:eastAsia="CMR10" w:hAnsi="Constantia" w:cs="CMR10" w:hint="eastAsia"/>
          <w:kern w:val="0"/>
          <w:sz w:val="22"/>
        </w:rPr>
        <w:t>六、七</w:t>
      </w:r>
      <w:r>
        <w:rPr>
          <w:rFonts w:ascii="Constantia" w:eastAsia="CMR10" w:hAnsi="Constantia" w:cs="CMR10"/>
          <w:kern w:val="0"/>
          <w:sz w:val="22"/>
        </w:rPr>
        <w:t>、八个域分别包括文件最后修改时间的月，日与时间。最</w:t>
      </w:r>
      <w:r>
        <w:rPr>
          <w:rFonts w:ascii="Constantia" w:eastAsia="CMR10" w:hAnsi="Constantia" w:cs="CMR10" w:hint="eastAsia"/>
          <w:kern w:val="0"/>
          <w:sz w:val="22"/>
        </w:rPr>
        <w:t>后</w:t>
      </w:r>
      <w:r>
        <w:rPr>
          <w:rFonts w:ascii="Constantia" w:eastAsia="CMR10" w:hAnsi="Constantia" w:cs="CMR10"/>
          <w:kern w:val="0"/>
          <w:sz w:val="22"/>
        </w:rPr>
        <w:t>，第</w:t>
      </w:r>
      <w:r>
        <w:rPr>
          <w:rFonts w:ascii="Constantia" w:eastAsia="CMR10" w:hAnsi="Constantia" w:cs="CMR10" w:hint="eastAsia"/>
          <w:kern w:val="0"/>
          <w:sz w:val="22"/>
        </w:rPr>
        <w:t>九</w:t>
      </w:r>
      <w:r>
        <w:rPr>
          <w:rFonts w:ascii="Constantia" w:eastAsia="CMR10" w:hAnsi="Constantia" w:cs="CMR10"/>
          <w:kern w:val="0"/>
          <w:sz w:val="22"/>
        </w:rPr>
        <w:t>个域包含了文件名。</w:t>
      </w:r>
    </w:p>
    <w:p w:rsidR="0010175B" w:rsidRDefault="00974FE1"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sidRPr="0011019C">
        <w:rPr>
          <w:rFonts w:ascii="Constantia" w:eastAsia="CMR10" w:hAnsi="Constantia" w:cs="CMR10"/>
          <w:b/>
          <w:i/>
          <w:kern w:val="0"/>
          <w:sz w:val="22"/>
        </w:rPr>
        <w:t>awk</w:t>
      </w:r>
      <w:r>
        <w:rPr>
          <w:rFonts w:ascii="Constantia" w:eastAsia="CMR10" w:hAnsi="Constantia" w:cs="CMR10" w:hint="eastAsia"/>
          <w:kern w:val="0"/>
          <w:sz w:val="22"/>
        </w:rPr>
        <w:t>程序</w:t>
      </w:r>
      <w:r>
        <w:rPr>
          <w:rFonts w:ascii="Constantia" w:eastAsia="CMR10" w:hAnsi="Constantia" w:cs="CMR10"/>
          <w:kern w:val="0"/>
          <w:sz w:val="22"/>
        </w:rPr>
        <w:t>中</w:t>
      </w:r>
      <w:r>
        <w:rPr>
          <w:rFonts w:ascii="Constantia" w:eastAsia="CMR10" w:hAnsi="Constantia" w:cs="CMR10" w:hint="eastAsia"/>
          <w:kern w:val="0"/>
          <w:sz w:val="22"/>
        </w:rPr>
        <w:t>‘</w:t>
      </w:r>
      <w:r>
        <w:rPr>
          <w:rFonts w:ascii="Constantia" w:eastAsia="CMR10" w:hAnsi="Constantia" w:cs="CMR10"/>
          <w:kern w:val="0"/>
          <w:sz w:val="22"/>
        </w:rPr>
        <w:t xml:space="preserve">$6 == “Nov”’ </w:t>
      </w:r>
      <w:r>
        <w:rPr>
          <w:rFonts w:ascii="Constantia" w:eastAsia="CMR10" w:hAnsi="Constantia" w:cs="CMR10" w:hint="eastAsia"/>
          <w:kern w:val="0"/>
          <w:sz w:val="22"/>
        </w:rPr>
        <w:t>就</w:t>
      </w:r>
      <w:r>
        <w:rPr>
          <w:rFonts w:ascii="Constantia" w:eastAsia="CMR10" w:hAnsi="Constantia" w:cs="CMR10"/>
          <w:kern w:val="0"/>
          <w:sz w:val="22"/>
        </w:rPr>
        <w:t>是用来判断</w:t>
      </w:r>
      <w:r>
        <w:rPr>
          <w:rFonts w:ascii="Constantia" w:eastAsia="CMR10" w:hAnsi="Constantia" w:cs="CMR10" w:hint="eastAsia"/>
          <w:kern w:val="0"/>
          <w:sz w:val="22"/>
        </w:rPr>
        <w:t>‘</w:t>
      </w:r>
      <w:r>
        <w:rPr>
          <w:rFonts w:ascii="Constantia" w:eastAsia="CMR10" w:hAnsi="Constantia" w:cs="CMR10"/>
          <w:kern w:val="0"/>
          <w:sz w:val="22"/>
        </w:rPr>
        <w:t xml:space="preserve">ls –l’ </w:t>
      </w:r>
      <w:r>
        <w:rPr>
          <w:rFonts w:ascii="Constantia" w:eastAsia="CMR10" w:hAnsi="Constantia" w:cs="CMR10" w:hint="eastAsia"/>
          <w:kern w:val="0"/>
          <w:sz w:val="22"/>
        </w:rPr>
        <w:t>输出</w:t>
      </w:r>
      <w:r>
        <w:rPr>
          <w:rFonts w:ascii="Constantia" w:eastAsia="CMR10" w:hAnsi="Constantia" w:cs="CMR10"/>
          <w:kern w:val="0"/>
          <w:sz w:val="22"/>
        </w:rPr>
        <w:t>的第六个域</w:t>
      </w:r>
      <w:r>
        <w:rPr>
          <w:rFonts w:ascii="Constantia" w:eastAsia="CMR10" w:hAnsi="Constantia" w:cs="CMR10" w:hint="eastAsia"/>
          <w:kern w:val="0"/>
          <w:sz w:val="22"/>
        </w:rPr>
        <w:t>是</w:t>
      </w:r>
      <w:r>
        <w:rPr>
          <w:rFonts w:ascii="Constantia" w:eastAsia="CMR10" w:hAnsi="Constantia" w:cs="CMR10"/>
          <w:kern w:val="0"/>
          <w:sz w:val="22"/>
        </w:rPr>
        <w:t>否为</w:t>
      </w:r>
      <w:r>
        <w:rPr>
          <w:rFonts w:ascii="Constantia" w:eastAsia="CMR10" w:hAnsi="Constantia" w:cs="CMR10" w:hint="eastAsia"/>
          <w:kern w:val="0"/>
          <w:sz w:val="22"/>
        </w:rPr>
        <w:t>‘</w:t>
      </w:r>
      <w:r>
        <w:rPr>
          <w:rFonts w:ascii="Constantia" w:eastAsia="CMR10" w:hAnsi="Constantia" w:cs="CMR10"/>
          <w:kern w:val="0"/>
          <w:sz w:val="22"/>
        </w:rPr>
        <w:t xml:space="preserve">Nov’ </w:t>
      </w:r>
      <w:r>
        <w:rPr>
          <w:rFonts w:ascii="Constantia" w:eastAsia="CMR10" w:hAnsi="Constantia" w:cs="CMR10" w:hint="eastAsia"/>
          <w:kern w:val="0"/>
          <w:sz w:val="22"/>
        </w:rPr>
        <w:t>的</w:t>
      </w:r>
      <w:r>
        <w:rPr>
          <w:rFonts w:ascii="Constantia" w:eastAsia="CMR10" w:hAnsi="Constantia" w:cs="CMR10"/>
          <w:kern w:val="0"/>
          <w:sz w:val="22"/>
        </w:rPr>
        <w:t>表达式。</w:t>
      </w:r>
      <w:r>
        <w:rPr>
          <w:rFonts w:ascii="Constantia" w:eastAsia="CMR10" w:hAnsi="Constantia" w:cs="CMR10" w:hint="eastAsia"/>
          <w:kern w:val="0"/>
          <w:sz w:val="22"/>
        </w:rPr>
        <w:t>如</w:t>
      </w:r>
      <w:r>
        <w:rPr>
          <w:rFonts w:ascii="Constantia" w:eastAsia="CMR10" w:hAnsi="Constantia" w:cs="CMR10"/>
          <w:kern w:val="0"/>
          <w:sz w:val="22"/>
        </w:rPr>
        <w:t>果每次的输入行的第</w:t>
      </w:r>
      <w:r>
        <w:rPr>
          <w:rFonts w:ascii="Constantia" w:eastAsia="CMR10" w:hAnsi="Constantia" w:cs="CMR10" w:hint="eastAsia"/>
          <w:kern w:val="0"/>
          <w:sz w:val="22"/>
        </w:rPr>
        <w:t>六</w:t>
      </w:r>
      <w:r>
        <w:rPr>
          <w:rFonts w:ascii="Constantia" w:eastAsia="CMR10" w:hAnsi="Constantia" w:cs="CMR10"/>
          <w:kern w:val="0"/>
          <w:sz w:val="22"/>
        </w:rPr>
        <w:t>个域匹配字串</w:t>
      </w:r>
      <w:r>
        <w:rPr>
          <w:rFonts w:ascii="Constantia" w:eastAsia="CMR10" w:hAnsi="Constantia" w:cs="CMR10"/>
          <w:kern w:val="0"/>
          <w:sz w:val="22"/>
        </w:rPr>
        <w:t>‘Nov’</w:t>
      </w:r>
      <w:r>
        <w:rPr>
          <w:rFonts w:ascii="Constantia" w:eastAsia="CMR10" w:hAnsi="Constantia" w:cs="CMR10"/>
          <w:kern w:val="0"/>
          <w:sz w:val="22"/>
        </w:rPr>
        <w:t>，</w:t>
      </w:r>
      <w:r w:rsidRPr="0011019C">
        <w:rPr>
          <w:rFonts w:ascii="Constantia" w:eastAsia="CMR10" w:hAnsi="Constantia" w:cs="CMR10"/>
          <w:b/>
          <w:i/>
          <w:kern w:val="0"/>
          <w:sz w:val="22"/>
        </w:rPr>
        <w:t>awk</w:t>
      </w:r>
      <w:r>
        <w:rPr>
          <w:rFonts w:ascii="Constantia" w:eastAsia="CMR10" w:hAnsi="Constantia" w:cs="CMR10" w:hint="eastAsia"/>
          <w:kern w:val="0"/>
          <w:sz w:val="22"/>
        </w:rPr>
        <w:t>就</w:t>
      </w:r>
      <w:r>
        <w:rPr>
          <w:rFonts w:ascii="Constantia" w:eastAsia="CMR10" w:hAnsi="Constantia" w:cs="CMR10"/>
          <w:kern w:val="0"/>
          <w:sz w:val="22"/>
        </w:rPr>
        <w:t>会执行</w:t>
      </w:r>
      <w:r>
        <w:rPr>
          <w:rFonts w:ascii="Constantia" w:eastAsia="CMR10" w:hAnsi="Constantia" w:cs="CMR10" w:hint="eastAsia"/>
          <w:kern w:val="0"/>
          <w:sz w:val="22"/>
        </w:rPr>
        <w:t>‘</w:t>
      </w:r>
      <w:r>
        <w:rPr>
          <w:rFonts w:ascii="Constantia" w:eastAsia="CMR10" w:hAnsi="Constantia" w:cs="CMR10"/>
          <w:kern w:val="0"/>
          <w:sz w:val="22"/>
        </w:rPr>
        <w:t>sum+=$5’</w:t>
      </w:r>
      <w:r>
        <w:rPr>
          <w:rFonts w:ascii="Constantia" w:eastAsia="CMR10" w:hAnsi="Constantia" w:cs="CMR10" w:hint="eastAsia"/>
          <w:kern w:val="0"/>
          <w:sz w:val="22"/>
        </w:rPr>
        <w:t>。这</w:t>
      </w:r>
      <w:r>
        <w:rPr>
          <w:rFonts w:ascii="Constantia" w:eastAsia="CMR10" w:hAnsi="Constantia" w:cs="CMR10"/>
          <w:kern w:val="0"/>
          <w:sz w:val="22"/>
        </w:rPr>
        <w:t>个</w:t>
      </w:r>
      <w:r>
        <w:rPr>
          <w:rFonts w:ascii="Constantia" w:eastAsia="CMR10" w:hAnsi="Constantia" w:cs="CMR10" w:hint="eastAsia"/>
          <w:kern w:val="0"/>
          <w:sz w:val="22"/>
        </w:rPr>
        <w:t>会</w:t>
      </w:r>
      <w:r>
        <w:rPr>
          <w:rFonts w:ascii="Constantia" w:eastAsia="CMR10" w:hAnsi="Constantia" w:cs="CMR10"/>
          <w:kern w:val="0"/>
          <w:sz w:val="22"/>
        </w:rPr>
        <w:t>加上第五个域（文件大小）到变量</w:t>
      </w:r>
      <w:r>
        <w:rPr>
          <w:rFonts w:ascii="Constantia" w:eastAsia="CMR10" w:hAnsi="Constantia" w:cs="CMR10"/>
          <w:kern w:val="0"/>
          <w:sz w:val="22"/>
        </w:rPr>
        <w:t xml:space="preserve">sum </w:t>
      </w:r>
      <w:r>
        <w:rPr>
          <w:rFonts w:ascii="Constantia" w:eastAsia="CMR10" w:hAnsi="Constantia" w:cs="CMR10" w:hint="eastAsia"/>
          <w:kern w:val="0"/>
          <w:sz w:val="22"/>
        </w:rPr>
        <w:t>中</w:t>
      </w:r>
      <w:r>
        <w:rPr>
          <w:rFonts w:ascii="Constantia" w:eastAsia="CMR10" w:hAnsi="Constantia" w:cs="CMR10"/>
          <w:kern w:val="0"/>
          <w:sz w:val="22"/>
        </w:rPr>
        <w:t>。结果</w:t>
      </w:r>
      <w:r>
        <w:rPr>
          <w:rFonts w:ascii="Constantia" w:eastAsia="CMR10" w:hAnsi="Constantia" w:cs="CMR10" w:hint="eastAsia"/>
          <w:kern w:val="0"/>
          <w:sz w:val="22"/>
        </w:rPr>
        <w:t>就</w:t>
      </w:r>
      <w:r>
        <w:rPr>
          <w:rFonts w:ascii="Constantia" w:eastAsia="CMR10" w:hAnsi="Constantia" w:cs="CMR10"/>
          <w:kern w:val="0"/>
          <w:sz w:val="22"/>
        </w:rPr>
        <w:t>是，当</w:t>
      </w:r>
      <w:r w:rsidRPr="0011019C">
        <w:rPr>
          <w:rFonts w:ascii="Constantia" w:eastAsia="CMR10" w:hAnsi="Constantia" w:cs="CMR10"/>
          <w:b/>
          <w:i/>
          <w:kern w:val="0"/>
          <w:sz w:val="22"/>
        </w:rPr>
        <w:t>awk</w:t>
      </w:r>
      <w:r>
        <w:rPr>
          <w:rFonts w:ascii="Constantia" w:eastAsia="CMR10" w:hAnsi="Constantia" w:cs="CMR10" w:hint="eastAsia"/>
          <w:kern w:val="0"/>
          <w:sz w:val="22"/>
        </w:rPr>
        <w:t>完</w:t>
      </w:r>
      <w:r>
        <w:rPr>
          <w:rFonts w:ascii="Constantia" w:eastAsia="CMR10" w:hAnsi="Constantia" w:cs="CMR10"/>
          <w:kern w:val="0"/>
          <w:sz w:val="22"/>
        </w:rPr>
        <w:t>成了所有行的输入时，</w:t>
      </w:r>
      <w:r>
        <w:rPr>
          <w:rFonts w:ascii="Constantia" w:eastAsia="CMR10" w:hAnsi="Constantia" w:cs="CMR10"/>
          <w:kern w:val="0"/>
          <w:sz w:val="22"/>
        </w:rPr>
        <w:t xml:space="preserve">sum </w:t>
      </w:r>
      <w:r>
        <w:rPr>
          <w:rFonts w:ascii="Constantia" w:eastAsia="CMR10" w:hAnsi="Constantia" w:cs="CMR10" w:hint="eastAsia"/>
          <w:kern w:val="0"/>
          <w:sz w:val="22"/>
        </w:rPr>
        <w:t>就</w:t>
      </w:r>
      <w:r>
        <w:rPr>
          <w:rFonts w:ascii="Constantia" w:eastAsia="CMR10" w:hAnsi="Constantia" w:cs="CMR10"/>
          <w:kern w:val="0"/>
          <w:sz w:val="22"/>
        </w:rPr>
        <w:t>包含了匹配模式的所有文件的大小</w:t>
      </w:r>
      <w:r>
        <w:rPr>
          <w:rFonts w:ascii="Constantia" w:eastAsia="CMR10" w:hAnsi="Constantia" w:cs="CMR10" w:hint="eastAsia"/>
          <w:kern w:val="0"/>
          <w:sz w:val="22"/>
        </w:rPr>
        <w:t>。</w:t>
      </w:r>
      <w:r>
        <w:rPr>
          <w:rFonts w:ascii="Constantia" w:eastAsia="CMR10" w:hAnsi="Constantia" w:cs="CMR10"/>
          <w:kern w:val="0"/>
          <w:sz w:val="22"/>
        </w:rPr>
        <w:t>（</w:t>
      </w:r>
      <w:r>
        <w:rPr>
          <w:rFonts w:ascii="Constantia" w:eastAsia="CMR10" w:hAnsi="Constantia" w:cs="CMR10" w:hint="eastAsia"/>
          <w:kern w:val="0"/>
          <w:sz w:val="22"/>
        </w:rPr>
        <w:t>这</w:t>
      </w:r>
      <w:r>
        <w:rPr>
          <w:rFonts w:ascii="Constantia" w:eastAsia="CMR10" w:hAnsi="Constantia" w:cs="CMR10"/>
          <w:kern w:val="0"/>
          <w:sz w:val="22"/>
        </w:rPr>
        <w:t>可以工作是因为</w:t>
      </w:r>
      <w:r w:rsidRPr="0011019C">
        <w:rPr>
          <w:rFonts w:ascii="Constantia" w:eastAsia="CMR10" w:hAnsi="Constantia" w:cs="CMR10"/>
          <w:b/>
          <w:i/>
          <w:kern w:val="0"/>
          <w:sz w:val="22"/>
        </w:rPr>
        <w:t>awk</w:t>
      </w:r>
      <w:r>
        <w:rPr>
          <w:rFonts w:ascii="Constantia" w:eastAsia="CMR10" w:hAnsi="Constantia" w:cs="CMR10" w:hint="eastAsia"/>
          <w:kern w:val="0"/>
          <w:sz w:val="22"/>
        </w:rPr>
        <w:t>的</w:t>
      </w:r>
      <w:r>
        <w:rPr>
          <w:rFonts w:ascii="Constantia" w:eastAsia="CMR10" w:hAnsi="Constantia" w:cs="CMR10"/>
          <w:kern w:val="0"/>
          <w:sz w:val="22"/>
        </w:rPr>
        <w:t>变量会默认初始化为</w:t>
      </w:r>
      <w:r>
        <w:rPr>
          <w:rFonts w:ascii="Constantia" w:eastAsia="CMR10" w:hAnsi="Constantia" w:cs="CMR10" w:hint="eastAsia"/>
          <w:kern w:val="0"/>
          <w:sz w:val="22"/>
        </w:rPr>
        <w:t xml:space="preserve"> 0</w:t>
      </w:r>
      <w:r>
        <w:rPr>
          <w:rFonts w:ascii="Constantia" w:eastAsia="CMR10" w:hAnsi="Constantia" w:cs="CMR10" w:hint="eastAsia"/>
          <w:kern w:val="0"/>
          <w:sz w:val="22"/>
        </w:rPr>
        <w:t>。</w:t>
      </w:r>
      <w:r>
        <w:rPr>
          <w:rFonts w:ascii="Constantia" w:eastAsia="CMR10" w:hAnsi="Constantia" w:cs="CMR10"/>
          <w:kern w:val="0"/>
          <w:sz w:val="22"/>
        </w:rPr>
        <w:t>）</w:t>
      </w:r>
    </w:p>
    <w:p w:rsidR="0010175B" w:rsidRDefault="00974FE1"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最</w:t>
      </w:r>
      <w:r>
        <w:rPr>
          <w:rFonts w:ascii="Constantia" w:eastAsia="CMR10" w:hAnsi="Constantia" w:cs="CMR10"/>
          <w:kern w:val="0"/>
          <w:sz w:val="22"/>
        </w:rPr>
        <w:t>后一行处理后，</w:t>
      </w:r>
      <w:r>
        <w:rPr>
          <w:rFonts w:ascii="Constantia" w:eastAsia="CMR10" w:hAnsi="Constantia" w:cs="CMR10"/>
          <w:kern w:val="0"/>
          <w:sz w:val="22"/>
        </w:rPr>
        <w:t xml:space="preserve">END </w:t>
      </w:r>
      <w:r>
        <w:rPr>
          <w:rFonts w:ascii="Constantia" w:eastAsia="CMR10" w:hAnsi="Constantia" w:cs="CMR10" w:hint="eastAsia"/>
          <w:kern w:val="0"/>
          <w:sz w:val="22"/>
        </w:rPr>
        <w:t>规则</w:t>
      </w:r>
      <w:r>
        <w:rPr>
          <w:rFonts w:ascii="Constantia" w:eastAsia="CMR10" w:hAnsi="Constantia" w:cs="CMR10"/>
          <w:kern w:val="0"/>
          <w:sz w:val="22"/>
        </w:rPr>
        <w:t>就会执行，并打印出</w:t>
      </w:r>
      <w:r>
        <w:rPr>
          <w:rFonts w:ascii="Constantia" w:eastAsia="CMR10" w:hAnsi="Constantia" w:cs="CMR10"/>
          <w:kern w:val="0"/>
          <w:sz w:val="22"/>
        </w:rPr>
        <w:t xml:space="preserve">sum </w:t>
      </w:r>
      <w:r>
        <w:rPr>
          <w:rFonts w:ascii="Constantia" w:eastAsia="CMR10" w:hAnsi="Constantia" w:cs="CMR10" w:hint="eastAsia"/>
          <w:kern w:val="0"/>
          <w:sz w:val="22"/>
        </w:rPr>
        <w:t>的</w:t>
      </w:r>
      <w:r>
        <w:rPr>
          <w:rFonts w:ascii="Constantia" w:eastAsia="CMR10" w:hAnsi="Constantia" w:cs="CMR10"/>
          <w:kern w:val="0"/>
          <w:sz w:val="22"/>
        </w:rPr>
        <w:t>值，在这个例子中为</w:t>
      </w:r>
      <w:r>
        <w:rPr>
          <w:rFonts w:ascii="Constantia" w:eastAsia="CMR10" w:hAnsi="Constantia" w:cs="CMR10" w:hint="eastAsia"/>
          <w:kern w:val="0"/>
          <w:sz w:val="22"/>
        </w:rPr>
        <w:t xml:space="preserve"> 80600</w:t>
      </w:r>
      <w:r>
        <w:rPr>
          <w:rFonts w:ascii="Constantia" w:eastAsia="CMR10" w:hAnsi="Constantia" w:cs="CMR10" w:hint="eastAsia"/>
          <w:kern w:val="0"/>
          <w:sz w:val="22"/>
        </w:rPr>
        <w:t>。</w:t>
      </w:r>
    </w:p>
    <w:p w:rsidR="00974FE1" w:rsidRDefault="00974FE1"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这些</w:t>
      </w:r>
      <w:r>
        <w:rPr>
          <w:rFonts w:ascii="Constantia" w:eastAsia="CMR10" w:hAnsi="Constantia" w:cs="CMR10"/>
          <w:kern w:val="0"/>
          <w:sz w:val="22"/>
        </w:rPr>
        <w:t>个高级的</w:t>
      </w:r>
      <w:r w:rsidRPr="0011019C">
        <w:rPr>
          <w:rFonts w:ascii="Constantia" w:eastAsia="CMR10" w:hAnsi="Constantia" w:cs="CMR10"/>
          <w:b/>
          <w:i/>
          <w:kern w:val="0"/>
          <w:sz w:val="22"/>
        </w:rPr>
        <w:t>awk</w:t>
      </w:r>
      <w:r>
        <w:rPr>
          <w:rFonts w:ascii="Constantia" w:eastAsia="CMR10" w:hAnsi="Constantia" w:cs="CMR10" w:hint="eastAsia"/>
          <w:kern w:val="0"/>
          <w:sz w:val="22"/>
        </w:rPr>
        <w:t>技术会</w:t>
      </w:r>
      <w:r>
        <w:rPr>
          <w:rFonts w:ascii="Constantia" w:eastAsia="CMR10" w:hAnsi="Constantia" w:cs="CMR10"/>
          <w:kern w:val="0"/>
          <w:sz w:val="22"/>
        </w:rPr>
        <w:t>在后</w:t>
      </w:r>
      <w:r>
        <w:rPr>
          <w:rFonts w:ascii="Constantia" w:eastAsia="CMR10" w:hAnsi="Constantia" w:cs="CMR10" w:hint="eastAsia"/>
          <w:kern w:val="0"/>
          <w:sz w:val="22"/>
        </w:rPr>
        <w:t>面</w:t>
      </w:r>
      <w:r>
        <w:rPr>
          <w:rFonts w:ascii="Constantia" w:eastAsia="CMR10" w:hAnsi="Constantia" w:cs="CMR10"/>
          <w:kern w:val="0"/>
          <w:sz w:val="22"/>
        </w:rPr>
        <w:t>的章节中涉及（查看</w:t>
      </w:r>
      <w:fldSimple w:instr="REF _Ref441146485 \h  \* MERGEFORMAT ">
        <w:r w:rsidR="00BE3E67" w:rsidRPr="00BE3E67">
          <w:rPr>
            <w:rFonts w:ascii="Times New Roman" w:hAnsi="Times New Roman" w:cs="CMR10"/>
            <w:b/>
            <w:i/>
            <w:noProof/>
            <w:color w:val="C45911" w:themeColor="accent2" w:themeShade="BF"/>
            <w:kern w:val="0"/>
          </w:rPr>
          <w:t>7.</w:t>
        </w:r>
        <w:r w:rsidR="00BE3E67" w:rsidRPr="00BE3E67">
          <w:rPr>
            <w:rFonts w:ascii="Times New Roman" w:hAnsi="Times New Roman" w:cs="CMR10" w:hint="eastAsia"/>
            <w:b/>
            <w:i/>
            <w:noProof/>
            <w:color w:val="C45911" w:themeColor="accent2" w:themeShade="BF"/>
            <w:kern w:val="0"/>
          </w:rPr>
          <w:t xml:space="preserve">3 </w:t>
        </w:r>
        <w:r w:rsidR="00BE3E67" w:rsidRPr="00BE3E67">
          <w:rPr>
            <w:rFonts w:ascii="Times New Roman" w:hAnsi="Times New Roman" w:cs="宋体" w:hint="eastAsia"/>
            <w:b/>
            <w:i/>
            <w:noProof/>
            <w:color w:val="C45911" w:themeColor="accent2" w:themeShade="BF"/>
            <w:kern w:val="0"/>
          </w:rPr>
          <w:t>动作</w:t>
        </w:r>
      </w:fldSimple>
      <w:r w:rsidR="00033E81">
        <w:rPr>
          <w:rFonts w:ascii="宋体" w:eastAsia="宋体" w:hAnsi="宋体" w:cs="宋体" w:hint="eastAsia"/>
          <w:i/>
          <w:noProof/>
          <w:color w:val="C45911" w:themeColor="accent2" w:themeShade="BF"/>
          <w:kern w:val="0"/>
          <w:sz w:val="2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_Ref441146485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Pr>
          <w:rFonts w:ascii="Constantia" w:eastAsia="CMR10" w:hAnsi="Constantia" w:cs="CMR10"/>
          <w:kern w:val="0"/>
          <w:sz w:val="22"/>
        </w:rPr>
        <w:t>。在你</w:t>
      </w:r>
      <w:r>
        <w:rPr>
          <w:rFonts w:ascii="Constantia" w:eastAsia="CMR10" w:hAnsi="Constantia" w:cs="CMR10" w:hint="eastAsia"/>
          <w:kern w:val="0"/>
          <w:sz w:val="22"/>
        </w:rPr>
        <w:t>学</w:t>
      </w:r>
      <w:r>
        <w:rPr>
          <w:rFonts w:ascii="Constantia" w:eastAsia="CMR10" w:hAnsi="Constantia" w:cs="CMR10"/>
          <w:kern w:val="0"/>
          <w:sz w:val="22"/>
        </w:rPr>
        <w:t>习到这些高级技术前，你</w:t>
      </w:r>
      <w:r w:rsidR="00B9649C">
        <w:rPr>
          <w:rFonts w:ascii="Constantia" w:hAnsi="Constantia" w:cs="CMR10" w:hint="eastAsia"/>
          <w:kern w:val="0"/>
          <w:sz w:val="22"/>
        </w:rPr>
        <w:t>只</w:t>
      </w:r>
      <w:r w:rsidR="006F5894">
        <w:rPr>
          <w:rFonts w:ascii="Constantia" w:eastAsia="CMR10" w:hAnsi="Constantia" w:cs="CMR10" w:hint="eastAsia"/>
          <w:kern w:val="0"/>
          <w:sz w:val="22"/>
        </w:rPr>
        <w:t>需要</w:t>
      </w:r>
      <w:r w:rsidR="006F5894">
        <w:rPr>
          <w:rFonts w:ascii="Constantia" w:eastAsia="CMR10" w:hAnsi="Constantia" w:cs="CMR10"/>
          <w:kern w:val="0"/>
          <w:sz w:val="22"/>
        </w:rPr>
        <w:t>知道</w:t>
      </w:r>
      <w:r w:rsidR="006F5894" w:rsidRPr="0011019C">
        <w:rPr>
          <w:rFonts w:ascii="Constantia" w:eastAsia="CMR10" w:hAnsi="Constantia" w:cs="CMR10"/>
          <w:b/>
          <w:i/>
          <w:kern w:val="0"/>
          <w:sz w:val="22"/>
        </w:rPr>
        <w:t>awk</w:t>
      </w:r>
      <w:r w:rsidR="006F5894">
        <w:rPr>
          <w:rFonts w:ascii="Constantia" w:eastAsia="CMR10" w:hAnsi="Constantia" w:cs="CMR10" w:hint="eastAsia"/>
          <w:kern w:val="0"/>
          <w:sz w:val="22"/>
        </w:rPr>
        <w:t>如</w:t>
      </w:r>
      <w:r w:rsidR="006F5894">
        <w:rPr>
          <w:rFonts w:ascii="Constantia" w:eastAsia="CMR10" w:hAnsi="Constantia" w:cs="CMR10"/>
          <w:kern w:val="0"/>
          <w:sz w:val="22"/>
        </w:rPr>
        <w:t>何解析你的输入并</w:t>
      </w:r>
      <w:r w:rsidR="006F5894">
        <w:rPr>
          <w:rFonts w:ascii="Constantia" w:eastAsia="CMR10" w:hAnsi="Constantia" w:cs="CMR10" w:hint="eastAsia"/>
          <w:kern w:val="0"/>
          <w:sz w:val="22"/>
        </w:rPr>
        <w:t>显示</w:t>
      </w:r>
      <w:r w:rsidR="006F5894">
        <w:rPr>
          <w:rFonts w:ascii="Constantia" w:eastAsia="CMR10" w:hAnsi="Constantia" w:cs="CMR10"/>
          <w:kern w:val="0"/>
          <w:sz w:val="22"/>
        </w:rPr>
        <w:t>你的输出。通过</w:t>
      </w:r>
      <w:r w:rsidR="006F5894">
        <w:rPr>
          <w:rFonts w:ascii="Constantia" w:eastAsia="CMR10" w:hAnsi="Constantia" w:cs="CMR10" w:hint="eastAsia"/>
          <w:kern w:val="0"/>
          <w:sz w:val="22"/>
        </w:rPr>
        <w:t>操作</w:t>
      </w:r>
      <w:r w:rsidR="006F5894">
        <w:rPr>
          <w:rFonts w:ascii="Constantia" w:eastAsia="CMR10" w:hAnsi="Constantia" w:cs="CMR10"/>
          <w:kern w:val="0"/>
          <w:sz w:val="22"/>
        </w:rPr>
        <w:t>各个域并使用</w:t>
      </w:r>
      <w:r w:rsidR="006F5894">
        <w:rPr>
          <w:rFonts w:ascii="Constantia" w:eastAsia="CMR10" w:hAnsi="Constantia" w:cs="CMR10"/>
          <w:kern w:val="0"/>
          <w:sz w:val="22"/>
        </w:rPr>
        <w:t xml:space="preserve">print </w:t>
      </w:r>
      <w:r w:rsidR="006F5894">
        <w:rPr>
          <w:rFonts w:ascii="Constantia" w:eastAsia="CMR10" w:hAnsi="Constantia" w:cs="CMR10" w:hint="eastAsia"/>
          <w:kern w:val="0"/>
          <w:sz w:val="22"/>
        </w:rPr>
        <w:t>语句</w:t>
      </w:r>
      <w:r w:rsidR="006F5894">
        <w:rPr>
          <w:rFonts w:ascii="Constantia" w:eastAsia="CMR10" w:hAnsi="Constantia" w:cs="CMR10"/>
          <w:kern w:val="0"/>
          <w:sz w:val="22"/>
        </w:rPr>
        <w:t>，你就可以产生一些相当有用的，</w:t>
      </w:r>
      <w:r w:rsidR="006F5894">
        <w:rPr>
          <w:rFonts w:ascii="Constantia" w:eastAsia="CMR10" w:hAnsi="Constantia" w:cs="CMR10" w:hint="eastAsia"/>
          <w:kern w:val="0"/>
          <w:sz w:val="22"/>
        </w:rPr>
        <w:t>令人</w:t>
      </w:r>
      <w:r w:rsidR="006F5894">
        <w:rPr>
          <w:rFonts w:ascii="Constantia" w:eastAsia="CMR10" w:hAnsi="Constantia" w:cs="CMR10"/>
          <w:kern w:val="0"/>
          <w:sz w:val="22"/>
        </w:rPr>
        <w:t>印象深刻的报表。</w:t>
      </w:r>
    </w:p>
    <w:p w:rsidR="0010175B" w:rsidRDefault="001F668E" w:rsidP="005D5996">
      <w:pPr>
        <w:pStyle w:val="2"/>
        <w:adjustRightInd w:val="0"/>
        <w:snapToGrid w:val="0"/>
        <w:rPr>
          <w:kern w:val="0"/>
        </w:rPr>
      </w:pPr>
      <w:bookmarkStart w:id="43" w:name="_Ref441150177"/>
      <w:bookmarkStart w:id="44" w:name="_Ref441150199"/>
      <w:bookmarkStart w:id="45" w:name="_Ref441150193"/>
      <w:bookmarkStart w:id="46" w:name="_Ref441150252"/>
      <w:bookmarkStart w:id="47" w:name="_Toc448583461"/>
      <w:r>
        <w:rPr>
          <w:kern w:val="0"/>
        </w:rPr>
        <w:t>1.</w:t>
      </w:r>
      <w:r w:rsidR="004B06AF">
        <w:rPr>
          <w:rFonts w:hint="eastAsia"/>
          <w:kern w:val="0"/>
        </w:rPr>
        <w:t>6</w:t>
      </w:r>
      <w:r w:rsidR="004B06AF" w:rsidRPr="004B06AF">
        <w:rPr>
          <w:i/>
          <w:kern w:val="0"/>
        </w:rPr>
        <w:t xml:space="preserve"> </w:t>
      </w:r>
      <w:r w:rsidR="004B06AF" w:rsidRPr="0011019C">
        <w:rPr>
          <w:i/>
          <w:kern w:val="0"/>
        </w:rPr>
        <w:t>awk</w:t>
      </w:r>
      <w:r w:rsidR="004B06AF">
        <w:rPr>
          <w:rFonts w:hint="eastAsia"/>
          <w:kern w:val="0"/>
        </w:rPr>
        <w:t>语句</w:t>
      </w:r>
      <w:r w:rsidR="004B06AF">
        <w:rPr>
          <w:kern w:val="0"/>
        </w:rPr>
        <w:t>与行</w:t>
      </w:r>
      <w:bookmarkEnd w:id="43"/>
      <w:bookmarkEnd w:id="44"/>
      <w:bookmarkEnd w:id="45"/>
      <w:bookmarkEnd w:id="46"/>
      <w:bookmarkEnd w:id="47"/>
    </w:p>
    <w:p w:rsidR="0010175B" w:rsidRDefault="006F5894"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通常</w:t>
      </w:r>
      <w:r>
        <w:rPr>
          <w:rFonts w:ascii="Constantia" w:eastAsia="CMR10" w:hAnsi="Constantia" w:cs="CMR10"/>
          <w:kern w:val="0"/>
          <w:sz w:val="22"/>
        </w:rPr>
        <w:t>情况下，</w:t>
      </w:r>
      <w:r w:rsidRPr="0011019C">
        <w:rPr>
          <w:rFonts w:ascii="Constantia" w:eastAsia="CMR10" w:hAnsi="Constantia" w:cs="CMR10"/>
          <w:b/>
          <w:i/>
          <w:kern w:val="0"/>
          <w:sz w:val="22"/>
        </w:rPr>
        <w:t>awk</w:t>
      </w:r>
      <w:r>
        <w:rPr>
          <w:rFonts w:ascii="Constantia" w:eastAsia="CMR10" w:hAnsi="Constantia" w:cs="CMR10" w:hint="eastAsia"/>
          <w:kern w:val="0"/>
          <w:sz w:val="22"/>
        </w:rPr>
        <w:t>程序</w:t>
      </w:r>
      <w:r>
        <w:rPr>
          <w:rFonts w:ascii="Constantia" w:eastAsia="CMR10" w:hAnsi="Constantia" w:cs="CMR10"/>
          <w:kern w:val="0"/>
          <w:sz w:val="22"/>
        </w:rPr>
        <w:t>的每一行都是一个独立</w:t>
      </w:r>
      <w:r>
        <w:rPr>
          <w:rFonts w:ascii="Constantia" w:eastAsia="CMR10" w:hAnsi="Constantia" w:cs="CMR10" w:hint="eastAsia"/>
          <w:kern w:val="0"/>
          <w:sz w:val="22"/>
        </w:rPr>
        <w:t>的</w:t>
      </w:r>
      <w:r>
        <w:rPr>
          <w:rFonts w:ascii="Constantia" w:eastAsia="CMR10" w:hAnsi="Constantia" w:cs="CMR10"/>
          <w:kern w:val="0"/>
          <w:sz w:val="22"/>
        </w:rPr>
        <w:t>语句或者一个独立</w:t>
      </w:r>
      <w:r>
        <w:rPr>
          <w:rFonts w:ascii="Constantia" w:eastAsia="CMR10" w:hAnsi="Constantia" w:cs="CMR10" w:hint="eastAsia"/>
          <w:kern w:val="0"/>
          <w:sz w:val="22"/>
        </w:rPr>
        <w:t>的</w:t>
      </w:r>
      <w:r>
        <w:rPr>
          <w:rFonts w:ascii="Constantia" w:eastAsia="CMR10" w:hAnsi="Constantia" w:cs="CMR10"/>
          <w:kern w:val="0"/>
          <w:sz w:val="22"/>
        </w:rPr>
        <w:t>规则，类似</w:t>
      </w:r>
      <w:r>
        <w:rPr>
          <w:rFonts w:ascii="Constantia" w:eastAsia="CMR10" w:hAnsi="Constantia" w:cs="CMR10" w:hint="eastAsia"/>
          <w:kern w:val="0"/>
          <w:sz w:val="22"/>
        </w:rPr>
        <w:t>于</w:t>
      </w:r>
      <w:r>
        <w:rPr>
          <w:rFonts w:ascii="Constantia" w:eastAsia="CMR10" w:hAnsi="Constantia" w:cs="CMR10"/>
          <w:kern w:val="0"/>
          <w:sz w:val="22"/>
        </w:rPr>
        <w:t>：</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awk ’/12/ { print $0 }</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/21/ { print $0 }’ mail-list inventory-shipped</w:t>
      </w:r>
    </w:p>
    <w:p w:rsidR="0010175B" w:rsidRDefault="006F5894"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但</w:t>
      </w:r>
      <w:r>
        <w:rPr>
          <w:rFonts w:ascii="Constantia" w:eastAsia="CMR10" w:hAnsi="Constantia" w:cs="CMR10"/>
          <w:kern w:val="0"/>
          <w:sz w:val="22"/>
        </w:rPr>
        <w:t>是</w:t>
      </w:r>
      <w:r>
        <w:rPr>
          <w:rFonts w:ascii="Constantia" w:eastAsia="CMR10" w:hAnsi="Constantia" w:cs="CMR10"/>
          <w:kern w:val="0"/>
          <w:sz w:val="22"/>
        </w:rPr>
        <w:t xml:space="preserve">gawk </w:t>
      </w:r>
      <w:r>
        <w:rPr>
          <w:rFonts w:ascii="Constantia" w:eastAsia="CMR10" w:hAnsi="Constantia" w:cs="CMR10" w:hint="eastAsia"/>
          <w:kern w:val="0"/>
          <w:sz w:val="22"/>
        </w:rPr>
        <w:t>会</w:t>
      </w:r>
      <w:r>
        <w:rPr>
          <w:rFonts w:ascii="Constantia" w:eastAsia="CMR10" w:hAnsi="Constantia" w:cs="CMR10"/>
          <w:kern w:val="0"/>
          <w:sz w:val="22"/>
        </w:rPr>
        <w:t>忽略下面</w:t>
      </w:r>
      <w:r>
        <w:rPr>
          <w:rFonts w:ascii="Constantia" w:eastAsia="CMR10" w:hAnsi="Constantia" w:cs="CMR10" w:hint="eastAsia"/>
          <w:kern w:val="0"/>
          <w:sz w:val="22"/>
        </w:rPr>
        <w:t>符号</w:t>
      </w:r>
      <w:r>
        <w:rPr>
          <w:rFonts w:ascii="Constantia" w:eastAsia="CMR10" w:hAnsi="Constantia" w:cs="CMR10"/>
          <w:kern w:val="0"/>
          <w:sz w:val="22"/>
        </w:rPr>
        <w:t>后面的任</w:t>
      </w:r>
      <w:r>
        <w:rPr>
          <w:rFonts w:ascii="Constantia" w:eastAsia="CMR10" w:hAnsi="Constantia" w:cs="CMR10" w:hint="eastAsia"/>
          <w:kern w:val="0"/>
          <w:sz w:val="22"/>
        </w:rPr>
        <w:t>何</w:t>
      </w:r>
      <w:r>
        <w:rPr>
          <w:rFonts w:ascii="Constantia" w:eastAsia="CMR10" w:hAnsi="Constantia" w:cs="CMR10"/>
          <w:kern w:val="0"/>
          <w:sz w:val="22"/>
        </w:rPr>
        <w:t>新行。</w:t>
      </w:r>
    </w:p>
    <w:p w:rsidR="0010175B" w:rsidRPr="009E2266" w:rsidRDefault="00033E81" w:rsidP="005D5996">
      <w:pPr>
        <w:autoSpaceDE w:val="0"/>
        <w:autoSpaceDN w:val="0"/>
        <w:adjustRightInd w:val="0"/>
        <w:snapToGrid w:val="0"/>
        <w:ind w:leftChars="405" w:left="850"/>
        <w:jc w:val="left"/>
        <w:rPr>
          <w:rFonts w:ascii="Constantia" w:hAnsi="Constantia" w:cs="CMR10"/>
          <w:b/>
          <w:kern w:val="0"/>
          <w:sz w:val="22"/>
        </w:rPr>
      </w:pPr>
      <w:r>
        <w:rPr>
          <w:rFonts w:ascii="Constantia" w:hAnsi="Constantia" w:cs="CMR10"/>
          <w:b/>
          <w:kern w:val="0"/>
          <w:sz w:val="22"/>
        </w:rPr>
        <w:t>，</w:t>
      </w:r>
      <w:r w:rsidR="001F668E" w:rsidRPr="009E2266">
        <w:rPr>
          <w:rFonts w:ascii="Constantia" w:hAnsi="Constantia" w:cs="CMR10"/>
          <w:b/>
          <w:kern w:val="0"/>
          <w:sz w:val="22"/>
        </w:rPr>
        <w:t xml:space="preserve"> { ? : || &amp;&amp; do else</w:t>
      </w:r>
    </w:p>
    <w:p w:rsidR="006F5894" w:rsidRDefault="006F5894"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任何</w:t>
      </w:r>
      <w:r w:rsidR="00D06BF8">
        <w:rPr>
          <w:rFonts w:ascii="Constantia" w:eastAsia="CMR10" w:hAnsi="Constantia" w:cs="CMR10"/>
          <w:kern w:val="0"/>
          <w:sz w:val="22"/>
        </w:rPr>
        <w:t>一</w:t>
      </w:r>
      <w:r w:rsidR="00D06BF8">
        <w:rPr>
          <w:rFonts w:ascii="Constantia" w:eastAsia="CMR10" w:hAnsi="Constantia" w:cs="CMR10" w:hint="eastAsia"/>
          <w:kern w:val="0"/>
          <w:sz w:val="22"/>
        </w:rPr>
        <w:t>个新</w:t>
      </w:r>
      <w:r>
        <w:rPr>
          <w:rFonts w:ascii="Constantia" w:eastAsia="CMR10" w:hAnsi="Constantia" w:cs="CMR10"/>
          <w:kern w:val="0"/>
          <w:sz w:val="22"/>
        </w:rPr>
        <w:t>行</w:t>
      </w:r>
      <w:r>
        <w:rPr>
          <w:rFonts w:ascii="Constantia" w:eastAsia="CMR10" w:hAnsi="Constantia" w:cs="CMR10" w:hint="eastAsia"/>
          <w:kern w:val="0"/>
          <w:sz w:val="22"/>
        </w:rPr>
        <w:t>都会</w:t>
      </w:r>
      <w:r>
        <w:rPr>
          <w:rFonts w:ascii="Constantia" w:eastAsia="CMR10" w:hAnsi="Constantia" w:cs="CMR10"/>
          <w:kern w:val="0"/>
          <w:sz w:val="22"/>
        </w:rPr>
        <w:t>认为是一个语句</w:t>
      </w:r>
      <w:r>
        <w:rPr>
          <w:rStyle w:val="aa"/>
          <w:rFonts w:ascii="Constantia" w:eastAsia="CMR10" w:hAnsi="Constantia" w:cs="CMR10"/>
          <w:kern w:val="0"/>
          <w:sz w:val="22"/>
        </w:rPr>
        <w:footnoteReference w:id="14"/>
      </w:r>
      <w:r>
        <w:rPr>
          <w:rFonts w:ascii="Constantia" w:eastAsia="CMR10" w:hAnsi="Constantia" w:cs="CMR10"/>
          <w:kern w:val="0"/>
          <w:sz w:val="22"/>
        </w:rPr>
        <w:t>的结束。</w:t>
      </w:r>
      <w:r>
        <w:rPr>
          <w:rFonts w:ascii="Constantia" w:eastAsia="CMR10" w:hAnsi="Constantia" w:cs="CMR10" w:hint="eastAsia"/>
          <w:kern w:val="0"/>
          <w:sz w:val="22"/>
        </w:rPr>
        <w:t>为</w:t>
      </w:r>
      <w:r>
        <w:rPr>
          <w:rFonts w:ascii="Constantia" w:eastAsia="CMR10" w:hAnsi="Constantia" w:cs="CMR10"/>
          <w:kern w:val="0"/>
          <w:sz w:val="22"/>
        </w:rPr>
        <w:t>了识别一行的</w:t>
      </w:r>
      <w:r>
        <w:rPr>
          <w:rFonts w:ascii="Constantia" w:eastAsia="CMR10" w:hAnsi="Constantia" w:cs="CMR10" w:hint="eastAsia"/>
          <w:kern w:val="0"/>
          <w:sz w:val="22"/>
        </w:rPr>
        <w:t>后续</w:t>
      </w:r>
      <w:r>
        <w:rPr>
          <w:rFonts w:ascii="Constantia" w:eastAsia="CMR10" w:hAnsi="Constantia" w:cs="CMR10"/>
          <w:kern w:val="0"/>
          <w:sz w:val="22"/>
        </w:rPr>
        <w:t>字符</w:t>
      </w:r>
      <w:r w:rsidR="00A80FF0">
        <w:rPr>
          <w:rFonts w:ascii="Constantia" w:hAnsi="Constantia" w:cs="CMR10" w:hint="eastAsia"/>
          <w:kern w:val="0"/>
          <w:sz w:val="22"/>
        </w:rPr>
        <w:t>（续行）</w:t>
      </w:r>
      <w:r>
        <w:rPr>
          <w:rFonts w:ascii="Constantia" w:eastAsia="CMR10" w:hAnsi="Constantia" w:cs="CMR10"/>
          <w:kern w:val="0"/>
          <w:sz w:val="22"/>
        </w:rPr>
        <w:t>，（</w:t>
      </w:r>
      <w:r>
        <w:rPr>
          <w:rFonts w:ascii="Constantia" w:eastAsia="CMR10" w:hAnsi="Constantia" w:cs="CMR10" w:hint="eastAsia"/>
          <w:kern w:val="0"/>
          <w:sz w:val="22"/>
        </w:rPr>
        <w:t>‘</w:t>
      </w:r>
      <w:r>
        <w:rPr>
          <w:rFonts w:ascii="Constantia" w:eastAsia="CMR10" w:hAnsi="Constantia" w:cs="CMR10"/>
          <w:kern w:val="0"/>
          <w:sz w:val="22"/>
        </w:rPr>
        <w:t>\’</w:t>
      </w:r>
      <w:r>
        <w:rPr>
          <w:rFonts w:ascii="Constantia" w:eastAsia="CMR10" w:hAnsi="Constantia" w:cs="CMR10"/>
          <w:kern w:val="0"/>
          <w:sz w:val="22"/>
        </w:rPr>
        <w:t>）</w:t>
      </w:r>
      <w:r>
        <w:rPr>
          <w:rFonts w:ascii="Constantia" w:eastAsia="CMR10" w:hAnsi="Constantia" w:cs="CMR10" w:hint="eastAsia"/>
          <w:kern w:val="0"/>
          <w:sz w:val="22"/>
        </w:rPr>
        <w:t>反</w:t>
      </w:r>
      <w:r>
        <w:rPr>
          <w:rFonts w:ascii="Constantia" w:eastAsia="CMR10" w:hAnsi="Constantia" w:cs="CMR10"/>
          <w:kern w:val="0"/>
          <w:sz w:val="22"/>
        </w:rPr>
        <w:t>斜杠必须</w:t>
      </w:r>
      <w:r>
        <w:rPr>
          <w:rFonts w:ascii="Constantia" w:eastAsia="CMR10" w:hAnsi="Constantia" w:cs="CMR10" w:hint="eastAsia"/>
          <w:kern w:val="0"/>
          <w:sz w:val="22"/>
        </w:rPr>
        <w:t>是</w:t>
      </w:r>
      <w:r>
        <w:rPr>
          <w:rFonts w:ascii="Constantia" w:eastAsia="CMR10" w:hAnsi="Constantia" w:cs="CMR10"/>
          <w:kern w:val="0"/>
          <w:sz w:val="22"/>
        </w:rPr>
        <w:t>行</w:t>
      </w:r>
      <w:r>
        <w:rPr>
          <w:rFonts w:ascii="Constantia" w:eastAsia="CMR10" w:hAnsi="Constantia" w:cs="CMR10" w:hint="eastAsia"/>
          <w:kern w:val="0"/>
          <w:sz w:val="22"/>
        </w:rPr>
        <w:t>的结束</w:t>
      </w:r>
      <w:r>
        <w:rPr>
          <w:rFonts w:ascii="Constantia" w:eastAsia="CMR10" w:hAnsi="Constantia" w:cs="CMR10"/>
          <w:kern w:val="0"/>
          <w:sz w:val="22"/>
        </w:rPr>
        <w:t>字符</w:t>
      </w:r>
      <w:r>
        <w:rPr>
          <w:rFonts w:ascii="Constantia" w:eastAsia="CMR10" w:hAnsi="Constantia" w:cs="CMR10" w:hint="eastAsia"/>
          <w:kern w:val="0"/>
          <w:sz w:val="22"/>
        </w:rPr>
        <w:t>，</w:t>
      </w:r>
      <w:r>
        <w:rPr>
          <w:rFonts w:ascii="Constantia" w:eastAsia="CMR10" w:hAnsi="Constantia" w:cs="CMR10"/>
          <w:kern w:val="0"/>
          <w:sz w:val="22"/>
        </w:rPr>
        <w:t>就算在串的或者正则表达式的中间。如</w:t>
      </w:r>
      <w:r>
        <w:rPr>
          <w:rFonts w:ascii="Constantia" w:eastAsia="CMR10" w:hAnsi="Constantia" w:cs="CMR10" w:hint="eastAsia"/>
          <w:kern w:val="0"/>
          <w:sz w:val="22"/>
        </w:rPr>
        <w:t>：</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awk ’/This regular expression is too long</w:t>
      </w:r>
      <w:r w:rsidR="00033E81">
        <w:rPr>
          <w:rFonts w:ascii="Constantia" w:hAnsi="Constantia" w:cs="CMR10"/>
          <w:b/>
          <w:kern w:val="0"/>
          <w:sz w:val="22"/>
        </w:rPr>
        <w:t>，</w:t>
      </w:r>
      <w:r w:rsidRPr="009E2266">
        <w:rPr>
          <w:rFonts w:ascii="Constantia" w:hAnsi="Constantia" w:cs="CMR10"/>
          <w:b/>
          <w:kern w:val="0"/>
          <w:sz w:val="22"/>
        </w:rPr>
        <w:t xml:space="preserve"> so continue it\</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on the next line/ { print $1 }’</w:t>
      </w:r>
    </w:p>
    <w:p w:rsidR="0074069B" w:rsidRDefault="0074069B"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我们</w:t>
      </w:r>
      <w:r>
        <w:rPr>
          <w:rFonts w:ascii="Constantia" w:eastAsia="CMR10" w:hAnsi="Constantia" w:cs="CMR10"/>
          <w:kern w:val="0"/>
          <w:sz w:val="22"/>
        </w:rPr>
        <w:t>一般不在</w:t>
      </w:r>
      <w:r w:rsidRPr="002D2D30">
        <w:rPr>
          <w:rFonts w:ascii="CMR10" w:eastAsia="CMR10" w:cs="CMR10"/>
          <w:kern w:val="0"/>
          <w:sz w:val="22"/>
        </w:rPr>
        <w:t>我们</w:t>
      </w:r>
      <w:r>
        <w:rPr>
          <w:rFonts w:ascii="Constantia" w:eastAsia="CMR10" w:hAnsi="Constantia" w:cs="CMR10"/>
          <w:kern w:val="0"/>
          <w:sz w:val="22"/>
        </w:rPr>
        <w:t>的程序代码中</w:t>
      </w:r>
      <w:r>
        <w:rPr>
          <w:rFonts w:ascii="Constantia" w:eastAsia="CMR10" w:hAnsi="Constantia" w:cs="CMR10" w:hint="eastAsia"/>
          <w:kern w:val="0"/>
          <w:sz w:val="22"/>
        </w:rPr>
        <w:t>利用</w:t>
      </w:r>
      <w:r>
        <w:rPr>
          <w:rFonts w:ascii="Constantia" w:eastAsia="CMR10" w:hAnsi="Constantia" w:cs="CMR10"/>
          <w:kern w:val="0"/>
          <w:sz w:val="22"/>
        </w:rPr>
        <w:t>反斜杠来</w:t>
      </w:r>
      <w:r>
        <w:rPr>
          <w:rFonts w:ascii="Constantia" w:eastAsia="CMR10" w:hAnsi="Constantia" w:cs="CMR10" w:hint="eastAsia"/>
          <w:kern w:val="0"/>
          <w:sz w:val="22"/>
        </w:rPr>
        <w:t>续</w:t>
      </w:r>
      <w:r>
        <w:rPr>
          <w:rFonts w:ascii="Constantia" w:eastAsia="CMR10" w:hAnsi="Constantia" w:cs="CMR10"/>
          <w:kern w:val="0"/>
          <w:sz w:val="22"/>
        </w:rPr>
        <w:t>行。</w:t>
      </w:r>
      <w:r>
        <w:rPr>
          <w:rFonts w:ascii="Constantia" w:eastAsia="CMR10" w:hAnsi="Constantia" w:cs="CMR10"/>
          <w:kern w:val="0"/>
          <w:sz w:val="22"/>
        </w:rPr>
        <w:t xml:space="preserve">gawk </w:t>
      </w:r>
      <w:r>
        <w:rPr>
          <w:rFonts w:ascii="Constantia" w:eastAsia="CMR10" w:hAnsi="Constantia" w:cs="CMR10" w:hint="eastAsia"/>
          <w:kern w:val="0"/>
          <w:sz w:val="22"/>
        </w:rPr>
        <w:t>对</w:t>
      </w:r>
      <w:r>
        <w:rPr>
          <w:rFonts w:ascii="Constantia" w:eastAsia="CMR10" w:hAnsi="Constantia" w:cs="CMR10"/>
          <w:kern w:val="0"/>
          <w:sz w:val="22"/>
        </w:rPr>
        <w:t>于一行的长度没有限制，因此</w:t>
      </w:r>
      <w:r>
        <w:rPr>
          <w:rFonts w:ascii="Constantia" w:eastAsia="CMR10" w:hAnsi="Constantia" w:cs="CMR10" w:hint="eastAsia"/>
          <w:kern w:val="0"/>
          <w:sz w:val="22"/>
        </w:rPr>
        <w:t>反</w:t>
      </w:r>
      <w:r>
        <w:rPr>
          <w:rFonts w:ascii="Constantia" w:eastAsia="CMR10" w:hAnsi="Constantia" w:cs="CMR10"/>
          <w:kern w:val="0"/>
          <w:sz w:val="22"/>
        </w:rPr>
        <w:t>斜杠</w:t>
      </w:r>
      <w:r>
        <w:rPr>
          <w:rFonts w:ascii="Constantia" w:eastAsia="CMR10" w:hAnsi="Constantia" w:cs="CMR10"/>
          <w:kern w:val="0"/>
          <w:sz w:val="22"/>
        </w:rPr>
        <w:lastRenderedPageBreak/>
        <w:t>续行</w:t>
      </w:r>
      <w:r>
        <w:rPr>
          <w:rFonts w:ascii="Constantia" w:eastAsia="CMR10" w:hAnsi="Constantia" w:cs="CMR10" w:hint="eastAsia"/>
          <w:kern w:val="0"/>
          <w:sz w:val="22"/>
        </w:rPr>
        <w:t>并非是</w:t>
      </w:r>
      <w:r>
        <w:rPr>
          <w:rFonts w:ascii="Constantia" w:eastAsia="CMR10" w:hAnsi="Constantia" w:cs="CMR10"/>
          <w:kern w:val="0"/>
          <w:sz w:val="22"/>
        </w:rPr>
        <w:t>必要的。</w:t>
      </w:r>
      <w:r w:rsidR="00CA4201">
        <w:rPr>
          <w:rFonts w:ascii="Constantia" w:eastAsia="CMR10" w:hAnsi="Constantia" w:cs="CMR10" w:hint="eastAsia"/>
          <w:kern w:val="0"/>
          <w:sz w:val="22"/>
        </w:rPr>
        <w:t>这</w:t>
      </w:r>
      <w:r w:rsidR="00CA4201">
        <w:rPr>
          <w:rFonts w:ascii="Constantia" w:eastAsia="CMR10" w:hAnsi="Constantia" w:cs="CMR10"/>
          <w:kern w:val="0"/>
          <w:sz w:val="22"/>
        </w:rPr>
        <w:t>仅是</w:t>
      </w:r>
      <w:r w:rsidR="00CA4201">
        <w:rPr>
          <w:rFonts w:ascii="Constantia" w:eastAsia="CMR10" w:hAnsi="Constantia" w:cs="CMR10" w:hint="eastAsia"/>
          <w:kern w:val="0"/>
          <w:sz w:val="22"/>
        </w:rPr>
        <w:t>使</w:t>
      </w:r>
      <w:r w:rsidR="00CA4201">
        <w:rPr>
          <w:rFonts w:ascii="Constantia" w:eastAsia="CMR10" w:hAnsi="Constantia" w:cs="CMR10"/>
          <w:kern w:val="0"/>
          <w:sz w:val="22"/>
        </w:rPr>
        <w:t>得程序</w:t>
      </w:r>
      <w:r w:rsidR="00CA4201">
        <w:rPr>
          <w:rFonts w:ascii="Constantia" w:eastAsia="CMR10" w:hAnsi="Constantia" w:cs="CMR10" w:hint="eastAsia"/>
          <w:kern w:val="0"/>
          <w:sz w:val="22"/>
        </w:rPr>
        <w:t>更</w:t>
      </w:r>
      <w:r w:rsidR="00CA4201">
        <w:rPr>
          <w:rFonts w:ascii="Constantia" w:eastAsia="CMR10" w:hAnsi="Constantia" w:cs="CMR10"/>
          <w:kern w:val="0"/>
          <w:sz w:val="22"/>
        </w:rPr>
        <w:t>有可读性。因</w:t>
      </w:r>
      <w:r w:rsidR="00CA4201">
        <w:rPr>
          <w:rFonts w:ascii="Constantia" w:eastAsia="CMR10" w:hAnsi="Constantia" w:cs="CMR10" w:hint="eastAsia"/>
          <w:kern w:val="0"/>
          <w:sz w:val="22"/>
        </w:rPr>
        <w:t>为</w:t>
      </w:r>
      <w:r w:rsidR="00CA4201">
        <w:rPr>
          <w:rFonts w:ascii="Constantia" w:eastAsia="CMR10" w:hAnsi="Constantia" w:cs="CMR10"/>
          <w:kern w:val="0"/>
          <w:sz w:val="22"/>
        </w:rPr>
        <w:t>这个原因，也为</w:t>
      </w:r>
      <w:r w:rsidR="001551ED">
        <w:rPr>
          <w:rFonts w:ascii="Constantia" w:hAnsi="Constantia" w:cs="CMR10" w:hint="eastAsia"/>
          <w:kern w:val="0"/>
          <w:sz w:val="22"/>
        </w:rPr>
        <w:t>清晰起见</w:t>
      </w:r>
      <w:r w:rsidR="00CA4201">
        <w:rPr>
          <w:rFonts w:ascii="Constantia" w:eastAsia="CMR10" w:hAnsi="Constantia" w:cs="CMR10"/>
          <w:kern w:val="0"/>
          <w:sz w:val="22"/>
        </w:rPr>
        <w:t>，我</w:t>
      </w:r>
      <w:r w:rsidR="00CA4201">
        <w:rPr>
          <w:rFonts w:ascii="Constantia" w:eastAsia="CMR10" w:hAnsi="Constantia" w:cs="CMR10" w:hint="eastAsia"/>
          <w:kern w:val="0"/>
          <w:sz w:val="22"/>
        </w:rPr>
        <w:t>们</w:t>
      </w:r>
      <w:r w:rsidR="00CA4201">
        <w:rPr>
          <w:rFonts w:ascii="Constantia" w:eastAsia="CMR10" w:hAnsi="Constantia" w:cs="CMR10"/>
          <w:kern w:val="0"/>
          <w:sz w:val="22"/>
        </w:rPr>
        <w:t>尽量</w:t>
      </w:r>
      <w:r w:rsidR="001551ED">
        <w:rPr>
          <w:rFonts w:ascii="Constantia" w:hAnsi="Constantia" w:cs="CMR10" w:hint="eastAsia"/>
          <w:kern w:val="0"/>
          <w:sz w:val="22"/>
        </w:rPr>
        <w:t>保证</w:t>
      </w:r>
      <w:r w:rsidR="00CA4201">
        <w:rPr>
          <w:rFonts w:ascii="Constantia" w:eastAsia="CMR10" w:hAnsi="Constantia" w:cs="CMR10"/>
          <w:kern w:val="0"/>
          <w:sz w:val="22"/>
        </w:rPr>
        <w:t>书中代码的</w:t>
      </w:r>
      <w:r w:rsidR="00CA4201">
        <w:rPr>
          <w:rFonts w:ascii="Constantia" w:eastAsia="CMR10" w:hAnsi="Constantia" w:cs="CMR10" w:hint="eastAsia"/>
          <w:kern w:val="0"/>
          <w:sz w:val="22"/>
        </w:rPr>
        <w:t>语句</w:t>
      </w:r>
      <w:r w:rsidR="00CA4201">
        <w:rPr>
          <w:rFonts w:ascii="Constantia" w:eastAsia="CMR10" w:hAnsi="Constantia" w:cs="CMR10"/>
          <w:kern w:val="0"/>
          <w:sz w:val="22"/>
        </w:rPr>
        <w:t>的</w:t>
      </w:r>
      <w:r w:rsidR="001551ED">
        <w:rPr>
          <w:rFonts w:ascii="Constantia" w:hAnsi="Constantia" w:cs="CMR10" w:hint="eastAsia"/>
          <w:kern w:val="0"/>
          <w:sz w:val="22"/>
        </w:rPr>
        <w:t>短</w:t>
      </w:r>
      <w:r w:rsidR="00CA4201">
        <w:rPr>
          <w:rFonts w:ascii="Constantia" w:eastAsia="CMR10" w:hAnsi="Constantia" w:cs="CMR10"/>
          <w:kern w:val="0"/>
          <w:sz w:val="22"/>
        </w:rPr>
        <w:t>小。</w:t>
      </w:r>
      <w:r w:rsidR="00CA4201">
        <w:rPr>
          <w:rFonts w:ascii="Constantia" w:eastAsia="CMR10" w:hAnsi="Constantia" w:cs="CMR10" w:hint="eastAsia"/>
          <w:kern w:val="0"/>
          <w:sz w:val="22"/>
        </w:rPr>
        <w:t>如</w:t>
      </w:r>
      <w:r w:rsidR="00CA4201">
        <w:rPr>
          <w:rFonts w:ascii="Constantia" w:eastAsia="CMR10" w:hAnsi="Constantia" w:cs="CMR10"/>
          <w:kern w:val="0"/>
          <w:sz w:val="22"/>
        </w:rPr>
        <w:t>果你的代码是写在单独的文件而不是命令行中，那么</w:t>
      </w:r>
      <w:r w:rsidR="00CA4201">
        <w:rPr>
          <w:rFonts w:ascii="Constantia" w:eastAsia="CMR10" w:hAnsi="Constantia" w:cs="CMR10" w:hint="eastAsia"/>
          <w:kern w:val="0"/>
          <w:sz w:val="22"/>
        </w:rPr>
        <w:t>反</w:t>
      </w:r>
      <w:r w:rsidR="00CA4201">
        <w:rPr>
          <w:rFonts w:ascii="Constantia" w:eastAsia="CMR10" w:hAnsi="Constantia" w:cs="CMR10"/>
          <w:kern w:val="0"/>
          <w:sz w:val="22"/>
        </w:rPr>
        <w:t>斜杠就最有用了。</w:t>
      </w:r>
      <w:r w:rsidR="00CA4201">
        <w:rPr>
          <w:rFonts w:ascii="Constantia" w:eastAsia="CMR10" w:hAnsi="Constantia" w:cs="CMR10" w:hint="eastAsia"/>
          <w:kern w:val="0"/>
          <w:sz w:val="22"/>
        </w:rPr>
        <w:t>同</w:t>
      </w:r>
      <w:r w:rsidR="00CA4201">
        <w:rPr>
          <w:rFonts w:ascii="Constantia" w:eastAsia="CMR10" w:hAnsi="Constantia" w:cs="CMR10"/>
          <w:kern w:val="0"/>
          <w:sz w:val="22"/>
        </w:rPr>
        <w:t>时</w:t>
      </w:r>
      <w:r w:rsidR="00CA4201">
        <w:rPr>
          <w:rFonts w:ascii="Constantia" w:eastAsia="CMR10" w:hAnsi="Constantia" w:cs="CMR10" w:hint="eastAsia"/>
          <w:kern w:val="0"/>
          <w:sz w:val="22"/>
        </w:rPr>
        <w:t>你</w:t>
      </w:r>
      <w:r w:rsidR="00CA4201">
        <w:rPr>
          <w:rFonts w:ascii="Constantia" w:eastAsia="CMR10" w:hAnsi="Constantia" w:cs="CMR10"/>
          <w:kern w:val="0"/>
          <w:sz w:val="22"/>
        </w:rPr>
        <w:t>也需要知道不同的</w:t>
      </w:r>
      <w:r w:rsidR="00CA4201">
        <w:rPr>
          <w:rFonts w:ascii="Constantia" w:eastAsia="CMR10" w:hAnsi="Constantia" w:cs="CMR10" w:hint="eastAsia"/>
          <w:kern w:val="0"/>
          <w:sz w:val="22"/>
        </w:rPr>
        <w:t>发布</w:t>
      </w:r>
      <w:r w:rsidR="00CA4201">
        <w:rPr>
          <w:rFonts w:ascii="Constantia" w:eastAsia="CMR10" w:hAnsi="Constantia" w:cs="CMR10"/>
          <w:kern w:val="0"/>
          <w:sz w:val="22"/>
        </w:rPr>
        <w:t>版本的</w:t>
      </w:r>
      <w:r w:rsidR="00CA4201" w:rsidRPr="0011019C">
        <w:rPr>
          <w:rFonts w:ascii="Constantia" w:eastAsia="CMR10" w:hAnsi="Constantia" w:cs="CMR10"/>
          <w:b/>
          <w:i/>
          <w:kern w:val="0"/>
          <w:sz w:val="22"/>
        </w:rPr>
        <w:t>awk</w:t>
      </w:r>
      <w:r w:rsidR="00CA4201">
        <w:rPr>
          <w:rFonts w:ascii="Constantia" w:eastAsia="CMR10" w:hAnsi="Constantia" w:cs="CMR10" w:hint="eastAsia"/>
          <w:kern w:val="0"/>
          <w:sz w:val="22"/>
        </w:rPr>
        <w:t>对</w:t>
      </w:r>
      <w:r w:rsidR="00CA4201">
        <w:rPr>
          <w:rFonts w:ascii="Constantia" w:eastAsia="CMR10" w:hAnsi="Constantia" w:cs="CMR10"/>
          <w:kern w:val="0"/>
          <w:sz w:val="22"/>
        </w:rPr>
        <w:t>于</w:t>
      </w:r>
      <w:r w:rsidR="00CA4201">
        <w:rPr>
          <w:rFonts w:ascii="Constantia" w:eastAsia="CMR10" w:hAnsi="Constantia" w:cs="CMR10" w:hint="eastAsia"/>
          <w:kern w:val="0"/>
          <w:sz w:val="22"/>
        </w:rPr>
        <w:t>反斜杠</w:t>
      </w:r>
      <w:r w:rsidR="00CA4201">
        <w:rPr>
          <w:rFonts w:ascii="Constantia" w:eastAsia="CMR10" w:hAnsi="Constantia" w:cs="CMR10"/>
          <w:kern w:val="0"/>
          <w:sz w:val="22"/>
        </w:rPr>
        <w:t>在</w:t>
      </w:r>
      <w:r w:rsidR="00CA4201">
        <w:rPr>
          <w:rFonts w:ascii="Constantia" w:eastAsia="CMR10" w:hAnsi="Constantia" w:cs="CMR10" w:hint="eastAsia"/>
          <w:kern w:val="0"/>
          <w:sz w:val="22"/>
        </w:rPr>
        <w:t>何处</w:t>
      </w:r>
      <w:r w:rsidR="00CA4201">
        <w:rPr>
          <w:rFonts w:ascii="Constantia" w:eastAsia="CMR10" w:hAnsi="Constantia" w:cs="CMR10"/>
          <w:kern w:val="0"/>
          <w:sz w:val="22"/>
        </w:rPr>
        <w:t>使用是有特</w:t>
      </w:r>
      <w:r w:rsidR="00CA4201">
        <w:rPr>
          <w:rFonts w:ascii="Constantia" w:eastAsia="CMR10" w:hAnsi="Constantia" w:cs="CMR10" w:hint="eastAsia"/>
          <w:kern w:val="0"/>
          <w:sz w:val="22"/>
        </w:rPr>
        <w:t>殊</w:t>
      </w:r>
      <w:r w:rsidR="00CA4201">
        <w:rPr>
          <w:rFonts w:ascii="Constantia" w:eastAsia="CMR10" w:hAnsi="Constantia" w:cs="CMR10"/>
          <w:kern w:val="0"/>
          <w:sz w:val="22"/>
        </w:rPr>
        <w:t>地方的。因</w:t>
      </w:r>
      <w:r w:rsidR="00CA4201">
        <w:rPr>
          <w:rFonts w:ascii="Constantia" w:eastAsia="CMR10" w:hAnsi="Constantia" w:cs="CMR10" w:hint="eastAsia"/>
          <w:kern w:val="0"/>
          <w:sz w:val="22"/>
        </w:rPr>
        <w:t>此</w:t>
      </w:r>
      <w:r w:rsidR="00CA4201">
        <w:rPr>
          <w:rFonts w:ascii="Constantia" w:eastAsia="CMR10" w:hAnsi="Constantia" w:cs="CMR10"/>
          <w:kern w:val="0"/>
          <w:sz w:val="22"/>
        </w:rPr>
        <w:t>，为了能</w:t>
      </w:r>
      <w:r w:rsidR="001551ED">
        <w:rPr>
          <w:rFonts w:ascii="Constantia" w:eastAsia="CMR10" w:hAnsi="Constantia" w:cs="CMR10"/>
          <w:kern w:val="0"/>
          <w:sz w:val="22"/>
        </w:rPr>
        <w:t>最大</w:t>
      </w:r>
      <w:r w:rsidR="001551ED">
        <w:rPr>
          <w:rFonts w:ascii="Constantia" w:hAnsi="Constantia" w:cs="CMR10" w:hint="eastAsia"/>
          <w:kern w:val="0"/>
          <w:sz w:val="22"/>
        </w:rPr>
        <w:t>化</w:t>
      </w:r>
      <w:r w:rsidR="00CA4201">
        <w:rPr>
          <w:rFonts w:ascii="Constantia" w:eastAsia="CMR10" w:hAnsi="Constantia" w:cs="CMR10"/>
          <w:kern w:val="0"/>
          <w:sz w:val="22"/>
        </w:rPr>
        <w:t>你的代码的可移植性，最好不要把你的</w:t>
      </w:r>
      <w:r w:rsidR="00CA4201">
        <w:rPr>
          <w:rFonts w:ascii="Constantia" w:eastAsia="CMR10" w:hAnsi="Constantia" w:cs="CMR10" w:hint="eastAsia"/>
          <w:kern w:val="0"/>
          <w:sz w:val="22"/>
        </w:rPr>
        <w:t>代码</w:t>
      </w:r>
      <w:r w:rsidR="001551ED">
        <w:rPr>
          <w:rFonts w:ascii="Constantia" w:eastAsia="CMR10" w:hAnsi="Constantia" w:cs="CMR10"/>
          <w:kern w:val="0"/>
          <w:sz w:val="22"/>
        </w:rPr>
        <w:t>行在字串或者正则表达式</w:t>
      </w:r>
      <w:r w:rsidR="001551ED">
        <w:rPr>
          <w:rFonts w:ascii="Constantia" w:hAnsi="Constantia" w:cs="CMR10" w:hint="eastAsia"/>
          <w:kern w:val="0"/>
          <w:sz w:val="22"/>
        </w:rPr>
        <w:t>中间断行</w:t>
      </w:r>
      <w:r w:rsidR="00CA4201">
        <w:rPr>
          <w:rFonts w:ascii="Constantia" w:eastAsia="CMR10" w:hAnsi="Constantia" w:cs="CMR10"/>
          <w:kern w:val="0"/>
          <w:sz w:val="22"/>
        </w:rPr>
        <w:t>分开。</w:t>
      </w:r>
    </w:p>
    <w:p w:rsidR="008107E7" w:rsidRDefault="00CA4201" w:rsidP="00B96C34">
      <w:pPr>
        <w:autoSpaceDE w:val="0"/>
        <w:autoSpaceDN w:val="0"/>
        <w:adjustRightInd w:val="0"/>
        <w:snapToGrid w:val="0"/>
        <w:spacing w:beforeLines="50" w:afterLines="50" w:line="360" w:lineRule="auto"/>
        <w:ind w:leftChars="202" w:left="964" w:rightChars="725" w:right="1523" w:hangingChars="300" w:hanging="540"/>
        <w:jc w:val="left"/>
        <w:rPr>
          <w:rFonts w:ascii="Constantia" w:eastAsia="CMR10" w:hAnsi="Constantia" w:cs="CMR10"/>
          <w:kern w:val="0"/>
          <w:sz w:val="18"/>
          <w:szCs w:val="18"/>
        </w:rPr>
      </w:pPr>
      <w:r w:rsidRPr="002D2D30">
        <w:rPr>
          <w:rFonts w:ascii="Constantia" w:eastAsia="CMR10" w:hAnsi="Constantia" w:cs="CMR10" w:hint="eastAsia"/>
          <w:kern w:val="0"/>
          <w:sz w:val="18"/>
          <w:szCs w:val="18"/>
        </w:rPr>
        <w:t>注意</w:t>
      </w:r>
      <w:r w:rsidRPr="002D2D30">
        <w:rPr>
          <w:rFonts w:ascii="Constantia" w:eastAsia="CMR10" w:hAnsi="Constantia" w:cs="CMR10"/>
          <w:kern w:val="0"/>
          <w:sz w:val="18"/>
          <w:szCs w:val="18"/>
        </w:rPr>
        <w:t>：反斜杠</w:t>
      </w:r>
      <w:r w:rsidRPr="002D2D30">
        <w:rPr>
          <w:rFonts w:ascii="Constantia" w:eastAsia="CMR10" w:hAnsi="Constantia" w:cs="CMR10" w:hint="eastAsia"/>
          <w:kern w:val="0"/>
          <w:sz w:val="18"/>
          <w:szCs w:val="18"/>
        </w:rPr>
        <w:t>续</w:t>
      </w:r>
      <w:r w:rsidRPr="002D2D30">
        <w:rPr>
          <w:rFonts w:ascii="Constantia" w:eastAsia="CMR10" w:hAnsi="Constantia" w:cs="CMR10"/>
          <w:kern w:val="0"/>
          <w:sz w:val="18"/>
          <w:szCs w:val="18"/>
        </w:rPr>
        <w:t>行不会在</w:t>
      </w:r>
      <w:r w:rsidRPr="002D2D30">
        <w:rPr>
          <w:rFonts w:ascii="Constantia" w:eastAsia="CMR10" w:hAnsi="Constantia" w:cs="CMR10"/>
          <w:kern w:val="0"/>
          <w:sz w:val="18"/>
          <w:szCs w:val="18"/>
        </w:rPr>
        <w:t xml:space="preserve">C Shell </w:t>
      </w:r>
      <w:r w:rsidRPr="002D2D30">
        <w:rPr>
          <w:rFonts w:ascii="Constantia" w:eastAsia="CMR10" w:hAnsi="Constantia" w:cs="CMR10" w:hint="eastAsia"/>
          <w:kern w:val="0"/>
          <w:sz w:val="18"/>
          <w:szCs w:val="18"/>
        </w:rPr>
        <w:t>中有</w:t>
      </w:r>
      <w:r w:rsidRPr="002D2D30">
        <w:rPr>
          <w:rFonts w:ascii="Constantia" w:eastAsia="CMR10" w:hAnsi="Constantia" w:cs="CMR10"/>
          <w:kern w:val="0"/>
          <w:sz w:val="18"/>
          <w:szCs w:val="18"/>
        </w:rPr>
        <w:t>效。</w:t>
      </w:r>
      <w:r w:rsidRPr="002D2D30">
        <w:rPr>
          <w:rFonts w:ascii="Constantia" w:eastAsia="CMR10" w:hAnsi="Constantia" w:cs="CMR10" w:hint="eastAsia"/>
          <w:kern w:val="0"/>
          <w:sz w:val="18"/>
          <w:szCs w:val="18"/>
        </w:rPr>
        <w:t>它</w:t>
      </w:r>
      <w:r w:rsidRPr="002D2D30">
        <w:rPr>
          <w:rFonts w:ascii="Constantia" w:eastAsia="CMR10" w:hAnsi="Constantia" w:cs="CMR10"/>
          <w:kern w:val="0"/>
          <w:sz w:val="18"/>
          <w:szCs w:val="18"/>
        </w:rPr>
        <w:t>只</w:t>
      </w:r>
      <w:r w:rsidRPr="002D2D30">
        <w:rPr>
          <w:rFonts w:ascii="Constantia" w:eastAsia="CMR10" w:hAnsi="Constantia" w:cs="CMR10" w:hint="eastAsia"/>
          <w:kern w:val="0"/>
          <w:sz w:val="18"/>
          <w:szCs w:val="18"/>
        </w:rPr>
        <w:t>在</w:t>
      </w:r>
      <w:r w:rsidRPr="002D2D30">
        <w:rPr>
          <w:rFonts w:ascii="Constantia" w:eastAsia="CMR10" w:hAnsi="Constantia" w:cs="CMR10"/>
          <w:kern w:val="0"/>
          <w:sz w:val="18"/>
          <w:szCs w:val="18"/>
        </w:rPr>
        <w:t>独立的</w:t>
      </w:r>
      <w:r w:rsidRPr="002D2D30">
        <w:rPr>
          <w:rFonts w:ascii="Constantia" w:eastAsia="CMR10" w:hAnsi="Constantia" w:cs="CMR10"/>
          <w:kern w:val="0"/>
          <w:sz w:val="18"/>
          <w:szCs w:val="18"/>
        </w:rPr>
        <w:t>awk</w:t>
      </w:r>
      <w:r w:rsidRPr="002D2D30">
        <w:rPr>
          <w:rFonts w:ascii="Constantia" w:eastAsia="CMR10" w:hAnsi="Constantia" w:cs="CMR10" w:hint="eastAsia"/>
          <w:kern w:val="0"/>
          <w:sz w:val="18"/>
          <w:szCs w:val="18"/>
        </w:rPr>
        <w:t>程序</w:t>
      </w:r>
      <w:r w:rsidRPr="002D2D30">
        <w:rPr>
          <w:rFonts w:ascii="Constantia" w:eastAsia="CMR10" w:hAnsi="Constantia" w:cs="CMR10"/>
          <w:kern w:val="0"/>
          <w:sz w:val="18"/>
          <w:szCs w:val="18"/>
        </w:rPr>
        <w:t>文件，或者一次性</w:t>
      </w:r>
      <w:r w:rsidRPr="002D2D30">
        <w:rPr>
          <w:rFonts w:ascii="Constantia" w:eastAsia="CMR10" w:hAnsi="Constantia" w:cs="CMR10" w:hint="eastAsia"/>
          <w:kern w:val="0"/>
          <w:sz w:val="18"/>
          <w:szCs w:val="18"/>
        </w:rPr>
        <w:t>的</w:t>
      </w:r>
      <w:r w:rsidRPr="002D2D30">
        <w:rPr>
          <w:rFonts w:ascii="Constantia" w:eastAsia="CMR10" w:hAnsi="Constantia" w:cs="CMR10"/>
          <w:kern w:val="0"/>
          <w:sz w:val="18"/>
          <w:szCs w:val="18"/>
        </w:rPr>
        <w:t>程序中有用</w:t>
      </w:r>
      <w:r w:rsidRPr="002D2D30">
        <w:rPr>
          <w:rFonts w:ascii="Constantia" w:eastAsia="CMR10" w:hAnsi="Constantia" w:cs="CMR10" w:hint="eastAsia"/>
          <w:kern w:val="0"/>
          <w:sz w:val="18"/>
          <w:szCs w:val="18"/>
        </w:rPr>
        <w:t>，</w:t>
      </w:r>
      <w:r w:rsidRPr="002D2D30">
        <w:rPr>
          <w:rFonts w:ascii="Constantia" w:eastAsia="CMR10" w:hAnsi="Constantia" w:cs="CMR10"/>
          <w:kern w:val="0"/>
          <w:sz w:val="18"/>
          <w:szCs w:val="18"/>
        </w:rPr>
        <w:t>前提</w:t>
      </w:r>
      <w:r w:rsidRPr="002D2D30">
        <w:rPr>
          <w:rFonts w:ascii="Constantia" w:eastAsia="CMR10" w:hAnsi="Constantia" w:cs="CMR10" w:hint="eastAsia"/>
          <w:kern w:val="0"/>
          <w:sz w:val="18"/>
          <w:szCs w:val="18"/>
        </w:rPr>
        <w:t>是</w:t>
      </w:r>
      <w:r w:rsidRPr="002D2D30">
        <w:rPr>
          <w:rFonts w:ascii="Constantia" w:eastAsia="CMR10" w:hAnsi="Constantia" w:cs="CMR10"/>
          <w:kern w:val="0"/>
          <w:sz w:val="18"/>
          <w:szCs w:val="18"/>
        </w:rPr>
        <w:t>你使用的是</w:t>
      </w:r>
      <w:r w:rsidRPr="002D2D30">
        <w:rPr>
          <w:rFonts w:ascii="Constantia" w:eastAsia="CMR10" w:hAnsi="Constantia" w:cs="CMR10"/>
          <w:kern w:val="0"/>
          <w:sz w:val="18"/>
          <w:szCs w:val="18"/>
        </w:rPr>
        <w:t xml:space="preserve">POSIX </w:t>
      </w:r>
      <w:r w:rsidRPr="002D2D30">
        <w:rPr>
          <w:rFonts w:ascii="Constantia" w:eastAsia="CMR10" w:hAnsi="Constantia" w:cs="CMR10" w:hint="eastAsia"/>
          <w:kern w:val="0"/>
          <w:sz w:val="18"/>
          <w:szCs w:val="18"/>
        </w:rPr>
        <w:t>兼容</w:t>
      </w:r>
      <w:r w:rsidRPr="002D2D30">
        <w:rPr>
          <w:rFonts w:ascii="Constantia" w:eastAsia="CMR10" w:hAnsi="Constantia" w:cs="CMR10"/>
          <w:kern w:val="0"/>
          <w:sz w:val="18"/>
          <w:szCs w:val="18"/>
        </w:rPr>
        <w:t>的</w:t>
      </w:r>
      <w:r w:rsidRPr="002D2D30">
        <w:rPr>
          <w:rFonts w:ascii="Constantia" w:eastAsia="CMR10" w:hAnsi="Constantia" w:cs="CMR10"/>
          <w:kern w:val="0"/>
          <w:sz w:val="18"/>
          <w:szCs w:val="18"/>
        </w:rPr>
        <w:t>Shell</w:t>
      </w:r>
      <w:r w:rsidRPr="002D2D30">
        <w:rPr>
          <w:rFonts w:ascii="Constantia" w:eastAsia="CMR10" w:hAnsi="Constantia" w:cs="CMR10"/>
          <w:kern w:val="0"/>
          <w:sz w:val="18"/>
          <w:szCs w:val="18"/>
        </w:rPr>
        <w:t>，例如</w:t>
      </w:r>
      <w:r w:rsidRPr="002D2D30">
        <w:rPr>
          <w:rFonts w:ascii="Constantia" w:eastAsia="CMR10" w:hAnsi="Constantia" w:cs="CMR10"/>
          <w:kern w:val="0"/>
          <w:sz w:val="18"/>
          <w:szCs w:val="18"/>
        </w:rPr>
        <w:t xml:space="preserve">Unix Bourne Shell </w:t>
      </w:r>
      <w:r w:rsidRPr="002D2D30">
        <w:rPr>
          <w:rFonts w:ascii="Constantia" w:eastAsia="CMR10" w:hAnsi="Constantia" w:cs="CMR10" w:hint="eastAsia"/>
          <w:kern w:val="0"/>
          <w:sz w:val="18"/>
          <w:szCs w:val="18"/>
        </w:rPr>
        <w:t>或者</w:t>
      </w:r>
      <w:r w:rsidRPr="002D2D30">
        <w:rPr>
          <w:rFonts w:ascii="Constantia" w:eastAsia="CMR10" w:hAnsi="Constantia" w:cs="CMR10"/>
          <w:kern w:val="0"/>
          <w:sz w:val="18"/>
          <w:szCs w:val="18"/>
        </w:rPr>
        <w:t>Bash</w:t>
      </w:r>
      <w:r w:rsidRPr="002D2D30">
        <w:rPr>
          <w:rFonts w:ascii="Constantia" w:eastAsia="CMR10" w:hAnsi="Constantia" w:cs="CMR10"/>
          <w:kern w:val="0"/>
          <w:sz w:val="18"/>
          <w:szCs w:val="18"/>
        </w:rPr>
        <w:t>。但</w:t>
      </w:r>
      <w:r w:rsidRPr="002D2D30">
        <w:rPr>
          <w:rFonts w:ascii="Constantia" w:eastAsia="CMR10" w:hAnsi="Constantia" w:cs="CMR10" w:hint="eastAsia"/>
          <w:kern w:val="0"/>
          <w:sz w:val="18"/>
          <w:szCs w:val="18"/>
        </w:rPr>
        <w:t>是</w:t>
      </w:r>
      <w:r w:rsidRPr="002D2D30">
        <w:rPr>
          <w:rFonts w:ascii="Constantia" w:eastAsia="CMR10" w:hAnsi="Constantia" w:cs="CMR10"/>
          <w:kern w:val="0"/>
          <w:sz w:val="18"/>
          <w:szCs w:val="18"/>
        </w:rPr>
        <w:t xml:space="preserve">C Shell </w:t>
      </w:r>
      <w:r w:rsidRPr="002D2D30">
        <w:rPr>
          <w:rFonts w:ascii="Constantia" w:eastAsia="CMR10" w:hAnsi="Constantia" w:cs="CMR10" w:hint="eastAsia"/>
          <w:kern w:val="0"/>
          <w:sz w:val="18"/>
          <w:szCs w:val="18"/>
        </w:rPr>
        <w:t>的表</w:t>
      </w:r>
      <w:r w:rsidRPr="002D2D30">
        <w:rPr>
          <w:rFonts w:ascii="Constantia" w:eastAsia="CMR10" w:hAnsi="Constantia" w:cs="CMR10"/>
          <w:kern w:val="0"/>
          <w:sz w:val="18"/>
          <w:szCs w:val="18"/>
        </w:rPr>
        <w:t>现不同！你需要在</w:t>
      </w:r>
      <w:r w:rsidRPr="002D2D30">
        <w:rPr>
          <w:rFonts w:ascii="Constantia" w:eastAsia="CMR10" w:hAnsi="Constantia" w:cs="CMR10" w:hint="eastAsia"/>
          <w:kern w:val="0"/>
          <w:sz w:val="18"/>
          <w:szCs w:val="18"/>
        </w:rPr>
        <w:t>行</w:t>
      </w:r>
      <w:r w:rsidRPr="002D2D30">
        <w:rPr>
          <w:rFonts w:ascii="Constantia" w:eastAsia="CMR10" w:hAnsi="Constantia" w:cs="CMR10"/>
          <w:kern w:val="0"/>
          <w:sz w:val="18"/>
          <w:szCs w:val="18"/>
        </w:rPr>
        <w:t>中</w:t>
      </w:r>
      <w:r w:rsidRPr="002D2D30">
        <w:rPr>
          <w:rFonts w:ascii="Constantia" w:eastAsia="CMR10" w:hAnsi="Constantia" w:cs="CMR10" w:hint="eastAsia"/>
          <w:kern w:val="0"/>
          <w:sz w:val="18"/>
          <w:szCs w:val="18"/>
        </w:rPr>
        <w:t>使</w:t>
      </w:r>
      <w:r w:rsidRPr="002D2D30">
        <w:rPr>
          <w:rFonts w:ascii="Constantia" w:eastAsia="CMR10" w:hAnsi="Constantia" w:cs="CMR10"/>
          <w:kern w:val="0"/>
          <w:sz w:val="18"/>
          <w:szCs w:val="18"/>
        </w:rPr>
        <w:t>用两个反斜杠</w:t>
      </w:r>
      <w:r w:rsidRPr="002D2D30">
        <w:rPr>
          <w:rFonts w:ascii="Constantia" w:eastAsia="CMR10" w:hAnsi="Constantia" w:cs="CMR10" w:hint="eastAsia"/>
          <w:kern w:val="0"/>
          <w:sz w:val="18"/>
          <w:szCs w:val="18"/>
        </w:rPr>
        <w:t>，</w:t>
      </w:r>
      <w:r w:rsidRPr="002D2D30">
        <w:rPr>
          <w:rFonts w:ascii="Constantia" w:eastAsia="CMR10" w:hAnsi="Constantia" w:cs="CMR10"/>
          <w:kern w:val="0"/>
          <w:sz w:val="18"/>
          <w:szCs w:val="18"/>
        </w:rPr>
        <w:t>然后再写入新行。</w:t>
      </w:r>
      <w:r w:rsidRPr="002D2D30">
        <w:rPr>
          <w:rFonts w:ascii="Constantia" w:eastAsia="CMR10" w:hAnsi="Constantia" w:cs="CMR10" w:hint="eastAsia"/>
          <w:kern w:val="0"/>
          <w:sz w:val="18"/>
          <w:szCs w:val="18"/>
        </w:rPr>
        <w:t>在</w:t>
      </w:r>
      <w:r w:rsidRPr="002D2D30">
        <w:rPr>
          <w:rFonts w:ascii="Constantia" w:eastAsia="CMR10" w:hAnsi="Constantia" w:cs="CMR10"/>
          <w:kern w:val="0"/>
          <w:sz w:val="18"/>
          <w:szCs w:val="18"/>
        </w:rPr>
        <w:t>使</w:t>
      </w:r>
      <w:r w:rsidRPr="002D2D30">
        <w:rPr>
          <w:rFonts w:ascii="Constantia" w:eastAsia="CMR10" w:hAnsi="Constantia" w:cs="CMR10" w:hint="eastAsia"/>
          <w:kern w:val="0"/>
          <w:sz w:val="18"/>
          <w:szCs w:val="18"/>
        </w:rPr>
        <w:t>用</w:t>
      </w:r>
      <w:r w:rsidRPr="002D2D30">
        <w:rPr>
          <w:rFonts w:ascii="Constantia" w:eastAsia="CMR10" w:hAnsi="Constantia" w:cs="CMR10"/>
          <w:kern w:val="0"/>
          <w:sz w:val="18"/>
          <w:szCs w:val="18"/>
        </w:rPr>
        <w:t xml:space="preserve">C Shell </w:t>
      </w:r>
      <w:r w:rsidRPr="002D2D30">
        <w:rPr>
          <w:rFonts w:ascii="Constantia" w:eastAsia="CMR10" w:hAnsi="Constantia" w:cs="CMR10" w:hint="eastAsia"/>
          <w:kern w:val="0"/>
          <w:sz w:val="18"/>
          <w:szCs w:val="18"/>
        </w:rPr>
        <w:t>时你</w:t>
      </w:r>
      <w:r w:rsidRPr="002D2D30">
        <w:rPr>
          <w:rFonts w:ascii="Constantia" w:eastAsia="CMR10" w:hAnsi="Constantia" w:cs="CMR10"/>
          <w:kern w:val="0"/>
          <w:sz w:val="18"/>
          <w:szCs w:val="18"/>
        </w:rPr>
        <w:t>也需要留意</w:t>
      </w:r>
      <w:r w:rsidRPr="002D2D30">
        <w:rPr>
          <w:rFonts w:ascii="Constantia" w:eastAsia="CMR10" w:hAnsi="Constantia" w:cs="CMR10"/>
          <w:kern w:val="0"/>
          <w:sz w:val="18"/>
          <w:szCs w:val="18"/>
        </w:rPr>
        <w:t>awk</w:t>
      </w:r>
      <w:r w:rsidRPr="002D2D30">
        <w:rPr>
          <w:rFonts w:ascii="Constantia" w:eastAsia="CMR10" w:hAnsi="Constantia" w:cs="CMR10" w:hint="eastAsia"/>
          <w:kern w:val="0"/>
          <w:sz w:val="18"/>
          <w:szCs w:val="18"/>
        </w:rPr>
        <w:t>程序</w:t>
      </w:r>
      <w:r w:rsidRPr="002D2D30">
        <w:rPr>
          <w:rFonts w:ascii="Constantia" w:eastAsia="CMR10" w:hAnsi="Constantia" w:cs="CMR10"/>
          <w:kern w:val="0"/>
          <w:sz w:val="18"/>
          <w:szCs w:val="18"/>
        </w:rPr>
        <w:t>中的每</w:t>
      </w:r>
      <w:r w:rsidRPr="002D2D30">
        <w:rPr>
          <w:rFonts w:ascii="Constantia" w:eastAsia="CMR10" w:hAnsi="Constantia" w:cs="CMR10" w:hint="eastAsia"/>
          <w:kern w:val="0"/>
          <w:sz w:val="18"/>
          <w:szCs w:val="18"/>
        </w:rPr>
        <w:t>一</w:t>
      </w:r>
      <w:r w:rsidRPr="002D2D30">
        <w:rPr>
          <w:rFonts w:ascii="Constantia" w:eastAsia="CMR10" w:hAnsi="Constantia" w:cs="CMR10"/>
          <w:kern w:val="0"/>
          <w:sz w:val="18"/>
          <w:szCs w:val="18"/>
        </w:rPr>
        <w:t>个新行都需要</w:t>
      </w:r>
      <w:r w:rsidRPr="002D2D30">
        <w:rPr>
          <w:rFonts w:ascii="Constantia" w:eastAsia="CMR10" w:hAnsi="Constantia" w:cs="CMR10" w:hint="eastAsia"/>
          <w:kern w:val="0"/>
          <w:sz w:val="18"/>
          <w:szCs w:val="18"/>
        </w:rPr>
        <w:t>反</w:t>
      </w:r>
      <w:r w:rsidRPr="002D2D30">
        <w:rPr>
          <w:rFonts w:ascii="Constantia" w:eastAsia="CMR10" w:hAnsi="Constantia" w:cs="CMR10"/>
          <w:kern w:val="0"/>
          <w:sz w:val="18"/>
          <w:szCs w:val="18"/>
        </w:rPr>
        <w:t>斜杠转义。</w:t>
      </w:r>
      <w:r w:rsidRPr="002D2D30">
        <w:rPr>
          <w:rFonts w:ascii="Constantia" w:eastAsia="CMR10" w:hAnsi="Constantia" w:cs="CMR10" w:hint="eastAsia"/>
          <w:kern w:val="0"/>
          <w:sz w:val="18"/>
          <w:szCs w:val="18"/>
        </w:rPr>
        <w:t>作为</w:t>
      </w:r>
      <w:r w:rsidR="00D06BF8" w:rsidRPr="002D2D30">
        <w:rPr>
          <w:rFonts w:ascii="Constantia" w:eastAsia="CMR10" w:hAnsi="Constantia" w:cs="CMR10" w:hint="eastAsia"/>
          <w:kern w:val="0"/>
          <w:sz w:val="18"/>
          <w:szCs w:val="18"/>
        </w:rPr>
        <w:t>说明</w:t>
      </w:r>
      <w:r w:rsidR="00D06BF8" w:rsidRPr="002D2D30">
        <w:rPr>
          <w:rFonts w:ascii="Constantia" w:eastAsia="CMR10" w:hAnsi="Constantia" w:cs="CMR10"/>
          <w:kern w:val="0"/>
          <w:sz w:val="18"/>
          <w:szCs w:val="18"/>
        </w:rPr>
        <w:t>如下：</w:t>
      </w:r>
    </w:p>
    <w:p w:rsidR="0010175B" w:rsidRPr="009E2266" w:rsidRDefault="001F668E" w:rsidP="001551ED">
      <w:pPr>
        <w:autoSpaceDE w:val="0"/>
        <w:autoSpaceDN w:val="0"/>
        <w:adjustRightInd w:val="0"/>
        <w:snapToGrid w:val="0"/>
        <w:ind w:leftChars="742" w:left="1558"/>
        <w:jc w:val="left"/>
        <w:rPr>
          <w:rFonts w:ascii="Constantia" w:hAnsi="Constantia" w:cs="CMR10"/>
          <w:b/>
          <w:kern w:val="0"/>
          <w:sz w:val="22"/>
        </w:rPr>
      </w:pPr>
      <w:r w:rsidRPr="009E2266">
        <w:rPr>
          <w:rFonts w:ascii="Constantia" w:hAnsi="Constantia" w:cs="CMR10"/>
          <w:b/>
          <w:kern w:val="0"/>
          <w:sz w:val="22"/>
        </w:rPr>
        <w:t>% awk ’BEGIN { \</w:t>
      </w:r>
    </w:p>
    <w:p w:rsidR="0010175B" w:rsidRPr="009E2266" w:rsidRDefault="001F668E" w:rsidP="001551ED">
      <w:pPr>
        <w:autoSpaceDE w:val="0"/>
        <w:autoSpaceDN w:val="0"/>
        <w:adjustRightInd w:val="0"/>
        <w:snapToGrid w:val="0"/>
        <w:ind w:leftChars="742" w:left="1558"/>
        <w:jc w:val="left"/>
        <w:rPr>
          <w:rFonts w:ascii="Constantia" w:hAnsi="Constantia" w:cs="CMR10"/>
          <w:b/>
          <w:kern w:val="0"/>
          <w:sz w:val="22"/>
        </w:rPr>
      </w:pPr>
      <w:r w:rsidRPr="009E2266">
        <w:rPr>
          <w:rFonts w:ascii="Constantia" w:hAnsi="Constantia" w:cs="CMR10"/>
          <w:b/>
          <w:kern w:val="0"/>
          <w:sz w:val="22"/>
        </w:rPr>
        <w:t>? print \\</w:t>
      </w:r>
    </w:p>
    <w:p w:rsidR="0010175B" w:rsidRPr="009E2266" w:rsidRDefault="001F668E" w:rsidP="001551ED">
      <w:pPr>
        <w:autoSpaceDE w:val="0"/>
        <w:autoSpaceDN w:val="0"/>
        <w:adjustRightInd w:val="0"/>
        <w:snapToGrid w:val="0"/>
        <w:ind w:leftChars="742" w:left="1558"/>
        <w:jc w:val="left"/>
        <w:rPr>
          <w:rFonts w:ascii="Constantia" w:hAnsi="Constantia" w:cs="CMR10"/>
          <w:b/>
          <w:kern w:val="0"/>
          <w:sz w:val="22"/>
        </w:rPr>
      </w:pPr>
      <w:r w:rsidRPr="009E2266">
        <w:rPr>
          <w:rFonts w:ascii="Constantia" w:hAnsi="Constantia" w:cs="CMR10"/>
          <w:b/>
          <w:kern w:val="0"/>
          <w:sz w:val="22"/>
        </w:rPr>
        <w:t>? "hello</w:t>
      </w:r>
      <w:r w:rsidR="00033E81">
        <w:rPr>
          <w:rFonts w:ascii="Constantia" w:hAnsi="Constantia" w:cs="CMR10"/>
          <w:b/>
          <w:kern w:val="0"/>
          <w:sz w:val="22"/>
        </w:rPr>
        <w:t>，</w:t>
      </w:r>
      <w:r w:rsidRPr="009E2266">
        <w:rPr>
          <w:rFonts w:ascii="Constantia" w:hAnsi="Constantia" w:cs="CMR10"/>
          <w:b/>
          <w:kern w:val="0"/>
          <w:sz w:val="22"/>
        </w:rPr>
        <w:t xml:space="preserve"> world" \</w:t>
      </w:r>
    </w:p>
    <w:p w:rsidR="0010175B" w:rsidRPr="009E2266" w:rsidRDefault="001F668E" w:rsidP="001551ED">
      <w:pPr>
        <w:autoSpaceDE w:val="0"/>
        <w:autoSpaceDN w:val="0"/>
        <w:adjustRightInd w:val="0"/>
        <w:snapToGrid w:val="0"/>
        <w:ind w:leftChars="742" w:left="1558"/>
        <w:jc w:val="left"/>
        <w:rPr>
          <w:rFonts w:ascii="Constantia" w:hAnsi="Constantia" w:cs="CMR10"/>
          <w:b/>
          <w:kern w:val="0"/>
          <w:sz w:val="22"/>
        </w:rPr>
      </w:pPr>
      <w:r w:rsidRPr="009E2266">
        <w:rPr>
          <w:rFonts w:ascii="Constantia" w:hAnsi="Constantia" w:cs="CMR10"/>
          <w:b/>
          <w:kern w:val="0"/>
          <w:sz w:val="22"/>
        </w:rPr>
        <w:t>? }’</w:t>
      </w:r>
    </w:p>
    <w:p w:rsidR="008107E7" w:rsidRDefault="001F668E" w:rsidP="001551ED">
      <w:pPr>
        <w:autoSpaceDE w:val="0"/>
        <w:autoSpaceDN w:val="0"/>
        <w:adjustRightInd w:val="0"/>
        <w:snapToGrid w:val="0"/>
        <w:ind w:leftChars="742" w:left="1558"/>
        <w:jc w:val="left"/>
        <w:rPr>
          <w:rFonts w:ascii="Constantia" w:hAnsi="Constantia" w:cs="CMR10"/>
          <w:b/>
          <w:kern w:val="0"/>
          <w:sz w:val="22"/>
        </w:rPr>
      </w:pPr>
      <w:r w:rsidRPr="009E2266">
        <w:rPr>
          <w:rFonts w:ascii="Constantia" w:hAnsi="Constantia" w:cs="CMR10"/>
          <w:b/>
          <w:kern w:val="0"/>
          <w:sz w:val="22"/>
        </w:rPr>
        <w:t>-| hello</w:t>
      </w:r>
      <w:r w:rsidR="00033E81">
        <w:rPr>
          <w:rFonts w:ascii="Constantia" w:hAnsi="Constantia" w:cs="CMR10"/>
          <w:b/>
          <w:kern w:val="0"/>
          <w:sz w:val="22"/>
        </w:rPr>
        <w:t>，</w:t>
      </w:r>
      <w:r w:rsidRPr="009E2266">
        <w:rPr>
          <w:rFonts w:ascii="Constantia" w:hAnsi="Constantia" w:cs="CMR10"/>
          <w:b/>
          <w:kern w:val="0"/>
          <w:sz w:val="22"/>
        </w:rPr>
        <w:t xml:space="preserve"> world</w:t>
      </w:r>
    </w:p>
    <w:p w:rsidR="0010175B" w:rsidRDefault="00FE0072" w:rsidP="001551ED">
      <w:pPr>
        <w:autoSpaceDE w:val="0"/>
        <w:autoSpaceDN w:val="0"/>
        <w:adjustRightInd w:val="0"/>
        <w:snapToGrid w:val="0"/>
        <w:ind w:leftChars="742" w:left="1558"/>
        <w:jc w:val="left"/>
        <w:rPr>
          <w:rFonts w:ascii="Constantia" w:eastAsia="CMR10" w:hAnsi="Constantia" w:cs="CMR10"/>
          <w:kern w:val="0"/>
          <w:sz w:val="20"/>
          <w:szCs w:val="20"/>
        </w:rPr>
      </w:pPr>
      <w:r w:rsidRPr="005778DB">
        <w:rPr>
          <w:rFonts w:ascii="Constantia" w:eastAsia="CMR10" w:hAnsi="Constantia" w:cs="CMR10" w:hint="eastAsia"/>
          <w:b/>
          <w:i/>
          <w:kern w:val="0"/>
          <w:sz w:val="20"/>
          <w:szCs w:val="20"/>
        </w:rPr>
        <w:t xml:space="preserve"> </w:t>
      </w:r>
      <w:r w:rsidR="001F668E" w:rsidRPr="005778DB">
        <w:rPr>
          <w:rFonts w:ascii="Constantia" w:eastAsia="CMR10" w:hAnsi="Constantia" w:cs="CMR10" w:hint="eastAsia"/>
          <w:b/>
          <w:i/>
          <w:kern w:val="0"/>
          <w:sz w:val="20"/>
          <w:szCs w:val="20"/>
        </w:rPr>
        <w:t>‘</w:t>
      </w:r>
      <w:r w:rsidR="001F668E" w:rsidRPr="005778DB">
        <w:rPr>
          <w:rFonts w:ascii="Constantia" w:eastAsia="CMR10" w:hAnsi="Constantia" w:cs="CMR10"/>
          <w:b/>
          <w:i/>
          <w:kern w:val="0"/>
          <w:sz w:val="20"/>
          <w:szCs w:val="20"/>
        </w:rPr>
        <w:t>$</w:t>
      </w:r>
      <w:r w:rsidR="001F668E" w:rsidRPr="005778DB">
        <w:rPr>
          <w:rFonts w:ascii="Constantia" w:eastAsia="CMR10" w:hAnsi="Constantia" w:cs="CMR10" w:hint="eastAsia"/>
          <w:b/>
          <w:i/>
          <w:kern w:val="0"/>
          <w:sz w:val="20"/>
          <w:szCs w:val="20"/>
        </w:rPr>
        <w:t>’</w:t>
      </w:r>
      <w:r w:rsidR="001F668E">
        <w:rPr>
          <w:rFonts w:ascii="Constantia" w:eastAsia="CMR10" w:hAnsi="Constantia" w:cs="CMR10"/>
          <w:kern w:val="0"/>
          <w:sz w:val="20"/>
          <w:szCs w:val="20"/>
        </w:rPr>
        <w:t xml:space="preserve"> and </w:t>
      </w:r>
      <w:r w:rsidR="001F668E" w:rsidRPr="005778DB">
        <w:rPr>
          <w:rFonts w:ascii="Constantia" w:eastAsia="CMR10" w:hAnsi="Constantia" w:cs="CMR10" w:hint="eastAsia"/>
          <w:b/>
          <w:i/>
          <w:kern w:val="0"/>
          <w:sz w:val="20"/>
          <w:szCs w:val="20"/>
        </w:rPr>
        <w:t>‘</w:t>
      </w:r>
      <w:r w:rsidR="001F668E" w:rsidRPr="005778DB">
        <w:rPr>
          <w:rFonts w:ascii="Constantia" w:eastAsia="CMR10" w:hAnsi="Constantia" w:cs="CMR10"/>
          <w:b/>
          <w:i/>
          <w:kern w:val="0"/>
          <w:sz w:val="20"/>
          <w:szCs w:val="20"/>
        </w:rPr>
        <w:t>&gt;</w:t>
      </w:r>
      <w:r w:rsidR="001F668E" w:rsidRPr="005778DB">
        <w:rPr>
          <w:rFonts w:ascii="Constantia" w:eastAsia="CMR10" w:hAnsi="Constantia" w:cs="CMR10" w:hint="eastAsia"/>
          <w:b/>
          <w:i/>
          <w:kern w:val="0"/>
          <w:sz w:val="20"/>
          <w:szCs w:val="20"/>
        </w:rPr>
        <w:t>’</w:t>
      </w:r>
      <w:r w:rsidR="001F668E">
        <w:rPr>
          <w:rFonts w:ascii="Constantia" w:eastAsia="CMR10" w:hAnsi="Constantia" w:cs="CMR10"/>
          <w:kern w:val="0"/>
          <w:sz w:val="20"/>
          <w:szCs w:val="20"/>
        </w:rPr>
        <w:t>.</w:t>
      </w:r>
    </w:p>
    <w:p w:rsidR="0010175B" w:rsidRPr="001551ED" w:rsidRDefault="00D06BF8" w:rsidP="00B96C34">
      <w:pPr>
        <w:autoSpaceDE w:val="0"/>
        <w:autoSpaceDN w:val="0"/>
        <w:adjustRightInd w:val="0"/>
        <w:snapToGrid w:val="0"/>
        <w:spacing w:beforeLines="50" w:afterLines="50" w:line="360" w:lineRule="auto"/>
        <w:ind w:leftChars="202" w:left="964" w:rightChars="725" w:right="1523" w:hangingChars="300" w:hanging="540"/>
        <w:jc w:val="left"/>
        <w:rPr>
          <w:rFonts w:ascii="Constantia" w:eastAsia="CMR10" w:hAnsi="Constantia" w:cs="CMR10"/>
          <w:kern w:val="0"/>
          <w:sz w:val="18"/>
          <w:szCs w:val="18"/>
        </w:rPr>
      </w:pPr>
      <w:r w:rsidRPr="001551ED">
        <w:rPr>
          <w:rFonts w:ascii="Constantia" w:eastAsia="CMR10" w:hAnsi="Constantia" w:cs="CMR10" w:hint="eastAsia"/>
          <w:kern w:val="0"/>
          <w:sz w:val="18"/>
          <w:szCs w:val="18"/>
        </w:rPr>
        <w:t>这里</w:t>
      </w:r>
      <w:r w:rsidRPr="001551ED">
        <w:rPr>
          <w:rFonts w:ascii="Constantia" w:eastAsia="CMR10" w:hAnsi="Constantia" w:cs="CMR10"/>
          <w:kern w:val="0"/>
          <w:sz w:val="18"/>
          <w:szCs w:val="18"/>
        </w:rPr>
        <w:t>面，</w:t>
      </w:r>
      <w:r w:rsidRPr="001551ED">
        <w:rPr>
          <w:rFonts w:ascii="Constantia" w:eastAsia="CMR10" w:hAnsi="Constantia" w:cs="CMR10"/>
          <w:kern w:val="0"/>
          <w:sz w:val="18"/>
          <w:szCs w:val="18"/>
        </w:rPr>
        <w:t xml:space="preserve">‘%’ </w:t>
      </w:r>
      <w:r w:rsidRPr="001551ED">
        <w:rPr>
          <w:rFonts w:ascii="Constantia" w:eastAsia="CMR10" w:hAnsi="Constantia" w:cs="CMR10" w:hint="eastAsia"/>
          <w:kern w:val="0"/>
          <w:sz w:val="18"/>
          <w:szCs w:val="18"/>
        </w:rPr>
        <w:t>与‘</w:t>
      </w:r>
      <w:r w:rsidRPr="001551ED">
        <w:rPr>
          <w:rFonts w:ascii="Constantia" w:eastAsia="CMR10" w:hAnsi="Constantia" w:cs="CMR10"/>
          <w:kern w:val="0"/>
          <w:sz w:val="18"/>
          <w:szCs w:val="18"/>
        </w:rPr>
        <w:t>？</w:t>
      </w:r>
      <w:r w:rsidRPr="001551ED">
        <w:rPr>
          <w:rFonts w:ascii="Constantia" w:eastAsia="CMR10" w:hAnsi="Constantia" w:cs="CMR10"/>
          <w:kern w:val="0"/>
          <w:sz w:val="18"/>
          <w:szCs w:val="18"/>
        </w:rPr>
        <w:t xml:space="preserve">’ </w:t>
      </w:r>
      <w:r w:rsidRPr="001551ED">
        <w:rPr>
          <w:rFonts w:ascii="Constantia" w:eastAsia="CMR10" w:hAnsi="Constantia" w:cs="CMR10" w:hint="eastAsia"/>
          <w:kern w:val="0"/>
          <w:sz w:val="18"/>
          <w:szCs w:val="18"/>
        </w:rPr>
        <w:t>都是</w:t>
      </w:r>
      <w:r w:rsidRPr="001551ED">
        <w:rPr>
          <w:rFonts w:ascii="Constantia" w:eastAsia="CMR10" w:hAnsi="Constantia" w:cs="CMR10"/>
          <w:kern w:val="0"/>
          <w:sz w:val="18"/>
          <w:szCs w:val="18"/>
        </w:rPr>
        <w:t xml:space="preserve">C Shell </w:t>
      </w:r>
      <w:r w:rsidRPr="001551ED">
        <w:rPr>
          <w:rFonts w:ascii="Constantia" w:eastAsia="CMR10" w:hAnsi="Constantia" w:cs="CMR10" w:hint="eastAsia"/>
          <w:kern w:val="0"/>
          <w:sz w:val="18"/>
          <w:szCs w:val="18"/>
        </w:rPr>
        <w:t>的</w:t>
      </w:r>
      <w:r w:rsidRPr="001551ED">
        <w:rPr>
          <w:rFonts w:ascii="Constantia" w:eastAsia="CMR10" w:hAnsi="Constantia" w:cs="CMR10"/>
          <w:kern w:val="0"/>
          <w:sz w:val="18"/>
          <w:szCs w:val="18"/>
        </w:rPr>
        <w:t>主、次提示符，与标准的</w:t>
      </w:r>
      <w:r w:rsidRPr="001551ED">
        <w:rPr>
          <w:rFonts w:ascii="Constantia" w:eastAsia="CMR10" w:hAnsi="Constantia" w:cs="CMR10"/>
          <w:kern w:val="0"/>
          <w:sz w:val="18"/>
          <w:szCs w:val="18"/>
        </w:rPr>
        <w:t xml:space="preserve">Shell ‘$’ </w:t>
      </w:r>
      <w:r w:rsidRPr="001551ED">
        <w:rPr>
          <w:rFonts w:ascii="Constantia" w:eastAsia="CMR10" w:hAnsi="Constantia" w:cs="CMR10" w:hint="eastAsia"/>
          <w:kern w:val="0"/>
          <w:sz w:val="18"/>
          <w:szCs w:val="18"/>
        </w:rPr>
        <w:t>与</w:t>
      </w:r>
      <w:r w:rsidRPr="001551ED">
        <w:rPr>
          <w:rFonts w:ascii="Constantia" w:eastAsia="CMR10" w:hAnsi="Constantia" w:cs="CMR10"/>
          <w:kern w:val="0"/>
          <w:sz w:val="18"/>
          <w:szCs w:val="18"/>
        </w:rPr>
        <w:t xml:space="preserve">‘&gt;’ </w:t>
      </w:r>
      <w:r w:rsidRPr="001551ED">
        <w:rPr>
          <w:rFonts w:ascii="Constantia" w:eastAsia="CMR10" w:hAnsi="Constantia" w:cs="CMR10" w:hint="eastAsia"/>
          <w:kern w:val="0"/>
          <w:sz w:val="18"/>
          <w:szCs w:val="18"/>
        </w:rPr>
        <w:t>类似</w:t>
      </w:r>
      <w:r w:rsidRPr="001551ED">
        <w:rPr>
          <w:rFonts w:ascii="Constantia" w:eastAsia="CMR10" w:hAnsi="Constantia" w:cs="CMR10"/>
          <w:kern w:val="0"/>
          <w:sz w:val="18"/>
          <w:szCs w:val="18"/>
        </w:rPr>
        <w:t>。</w:t>
      </w:r>
    </w:p>
    <w:p w:rsidR="0010175B" w:rsidRDefault="00D06BF8" w:rsidP="00B96C34">
      <w:pPr>
        <w:autoSpaceDE w:val="0"/>
        <w:autoSpaceDN w:val="0"/>
        <w:adjustRightInd w:val="0"/>
        <w:snapToGrid w:val="0"/>
        <w:spacing w:beforeLines="50" w:afterLines="50" w:line="360" w:lineRule="auto"/>
        <w:ind w:leftChars="202" w:left="964" w:rightChars="725" w:right="1523" w:hangingChars="300" w:hanging="540"/>
        <w:jc w:val="left"/>
        <w:rPr>
          <w:rFonts w:ascii="Constantia" w:eastAsia="CMR10" w:hAnsi="Constantia" w:cs="CMR10"/>
          <w:kern w:val="0"/>
          <w:sz w:val="20"/>
          <w:szCs w:val="20"/>
        </w:rPr>
      </w:pPr>
      <w:r w:rsidRPr="001551ED">
        <w:rPr>
          <w:rFonts w:ascii="Constantia" w:eastAsia="CMR10" w:hAnsi="Constantia" w:cs="CMR10" w:hint="eastAsia"/>
          <w:kern w:val="0"/>
          <w:sz w:val="18"/>
          <w:szCs w:val="18"/>
        </w:rPr>
        <w:t>与</w:t>
      </w:r>
      <w:r w:rsidRPr="001551ED">
        <w:rPr>
          <w:rFonts w:ascii="Constantia" w:eastAsia="CMR10" w:hAnsi="Constantia" w:cs="CMR10"/>
          <w:kern w:val="0"/>
          <w:sz w:val="18"/>
          <w:szCs w:val="18"/>
        </w:rPr>
        <w:t>前面一个例子相比，看看</w:t>
      </w:r>
      <w:r w:rsidRPr="001551ED">
        <w:rPr>
          <w:rFonts w:ascii="Constantia" w:eastAsia="CMR10" w:hAnsi="Constantia" w:cs="CMR10"/>
          <w:kern w:val="0"/>
          <w:sz w:val="18"/>
          <w:szCs w:val="18"/>
        </w:rPr>
        <w:t xml:space="preserve">POSIX </w:t>
      </w:r>
      <w:r w:rsidRPr="001551ED">
        <w:rPr>
          <w:rFonts w:ascii="Constantia" w:eastAsia="CMR10" w:hAnsi="Constantia" w:cs="CMR10" w:hint="eastAsia"/>
          <w:kern w:val="0"/>
          <w:sz w:val="18"/>
          <w:szCs w:val="18"/>
        </w:rPr>
        <w:t>兼容</w:t>
      </w:r>
      <w:r w:rsidRPr="001551ED">
        <w:rPr>
          <w:rFonts w:ascii="Constantia" w:eastAsia="CMR10" w:hAnsi="Constantia" w:cs="CMR10"/>
          <w:kern w:val="0"/>
          <w:sz w:val="18"/>
          <w:szCs w:val="18"/>
        </w:rPr>
        <w:t>的</w:t>
      </w:r>
      <w:r w:rsidRPr="001551ED">
        <w:rPr>
          <w:rFonts w:ascii="Constantia" w:eastAsia="CMR10" w:hAnsi="Constantia" w:cs="CMR10"/>
          <w:kern w:val="0"/>
          <w:sz w:val="18"/>
          <w:szCs w:val="18"/>
        </w:rPr>
        <w:t xml:space="preserve">Shell </w:t>
      </w:r>
      <w:r w:rsidRPr="001551ED">
        <w:rPr>
          <w:rFonts w:ascii="Constantia" w:eastAsia="CMR10" w:hAnsi="Constantia" w:cs="CMR10" w:hint="eastAsia"/>
          <w:kern w:val="0"/>
          <w:sz w:val="18"/>
          <w:szCs w:val="18"/>
        </w:rPr>
        <w:t>如</w:t>
      </w:r>
      <w:r w:rsidRPr="001551ED">
        <w:rPr>
          <w:rFonts w:ascii="Constantia" w:eastAsia="CMR10" w:hAnsi="Constantia" w:cs="CMR10"/>
          <w:kern w:val="0"/>
          <w:sz w:val="18"/>
          <w:szCs w:val="18"/>
        </w:rPr>
        <w:t>何来完成：</w:t>
      </w:r>
    </w:p>
    <w:p w:rsidR="0010175B" w:rsidRPr="009E2266" w:rsidRDefault="001F668E" w:rsidP="001551ED">
      <w:pPr>
        <w:autoSpaceDE w:val="0"/>
        <w:autoSpaceDN w:val="0"/>
        <w:adjustRightInd w:val="0"/>
        <w:snapToGrid w:val="0"/>
        <w:ind w:leftChars="742" w:left="1558"/>
        <w:jc w:val="left"/>
        <w:rPr>
          <w:rFonts w:ascii="Constantia" w:hAnsi="Constantia" w:cs="CMR10"/>
          <w:b/>
          <w:kern w:val="0"/>
          <w:sz w:val="22"/>
        </w:rPr>
      </w:pPr>
      <w:r w:rsidRPr="009E2266">
        <w:rPr>
          <w:rFonts w:ascii="Constantia" w:hAnsi="Constantia" w:cs="CMR10"/>
          <w:b/>
          <w:kern w:val="0"/>
          <w:sz w:val="22"/>
        </w:rPr>
        <w:t>$ awk ’BEGIN {</w:t>
      </w:r>
    </w:p>
    <w:p w:rsidR="0010175B" w:rsidRPr="009E2266" w:rsidRDefault="001F668E" w:rsidP="001551ED">
      <w:pPr>
        <w:autoSpaceDE w:val="0"/>
        <w:autoSpaceDN w:val="0"/>
        <w:adjustRightInd w:val="0"/>
        <w:snapToGrid w:val="0"/>
        <w:ind w:leftChars="742" w:left="1558"/>
        <w:jc w:val="left"/>
        <w:rPr>
          <w:rFonts w:ascii="Constantia" w:hAnsi="Constantia" w:cs="CMR10"/>
          <w:b/>
          <w:kern w:val="0"/>
          <w:sz w:val="22"/>
        </w:rPr>
      </w:pPr>
      <w:r w:rsidRPr="009E2266">
        <w:rPr>
          <w:rFonts w:ascii="Constantia" w:hAnsi="Constantia" w:cs="CMR10"/>
          <w:b/>
          <w:kern w:val="0"/>
          <w:sz w:val="22"/>
        </w:rPr>
        <w:t>&gt; print \</w:t>
      </w:r>
    </w:p>
    <w:p w:rsidR="0010175B" w:rsidRPr="009E2266" w:rsidRDefault="001F668E" w:rsidP="001551ED">
      <w:pPr>
        <w:autoSpaceDE w:val="0"/>
        <w:autoSpaceDN w:val="0"/>
        <w:adjustRightInd w:val="0"/>
        <w:snapToGrid w:val="0"/>
        <w:ind w:leftChars="742" w:left="1558"/>
        <w:jc w:val="left"/>
        <w:rPr>
          <w:rFonts w:ascii="Constantia" w:hAnsi="Constantia" w:cs="CMR10"/>
          <w:b/>
          <w:kern w:val="0"/>
          <w:sz w:val="22"/>
        </w:rPr>
      </w:pPr>
      <w:r w:rsidRPr="009E2266">
        <w:rPr>
          <w:rFonts w:ascii="Constantia" w:hAnsi="Constantia" w:cs="CMR10"/>
          <w:b/>
          <w:kern w:val="0"/>
          <w:sz w:val="22"/>
        </w:rPr>
        <w:t>&gt;"hello</w:t>
      </w:r>
      <w:r w:rsidR="00033E81">
        <w:rPr>
          <w:rFonts w:ascii="Constantia" w:hAnsi="Constantia" w:cs="CMR10"/>
          <w:b/>
          <w:kern w:val="0"/>
          <w:sz w:val="22"/>
        </w:rPr>
        <w:t>，</w:t>
      </w:r>
      <w:r w:rsidRPr="009E2266">
        <w:rPr>
          <w:rFonts w:ascii="Constantia" w:hAnsi="Constantia" w:cs="CMR10"/>
          <w:b/>
          <w:kern w:val="0"/>
          <w:sz w:val="22"/>
        </w:rPr>
        <w:t xml:space="preserve"> world"</w:t>
      </w:r>
    </w:p>
    <w:p w:rsidR="0010175B" w:rsidRPr="009E2266" w:rsidRDefault="001F668E" w:rsidP="001551ED">
      <w:pPr>
        <w:autoSpaceDE w:val="0"/>
        <w:autoSpaceDN w:val="0"/>
        <w:adjustRightInd w:val="0"/>
        <w:snapToGrid w:val="0"/>
        <w:ind w:leftChars="742" w:left="1558"/>
        <w:jc w:val="left"/>
        <w:rPr>
          <w:rFonts w:ascii="Constantia" w:hAnsi="Constantia" w:cs="CMR10"/>
          <w:b/>
          <w:kern w:val="0"/>
          <w:sz w:val="22"/>
        </w:rPr>
      </w:pPr>
      <w:r w:rsidRPr="009E2266">
        <w:rPr>
          <w:rFonts w:ascii="Constantia" w:hAnsi="Constantia" w:cs="CMR10"/>
          <w:b/>
          <w:kern w:val="0"/>
          <w:sz w:val="22"/>
        </w:rPr>
        <w:t>&gt; }’</w:t>
      </w:r>
    </w:p>
    <w:p w:rsidR="0010175B" w:rsidRPr="009E2266" w:rsidRDefault="001F668E" w:rsidP="001551ED">
      <w:pPr>
        <w:autoSpaceDE w:val="0"/>
        <w:autoSpaceDN w:val="0"/>
        <w:adjustRightInd w:val="0"/>
        <w:snapToGrid w:val="0"/>
        <w:ind w:leftChars="742" w:left="1558"/>
        <w:jc w:val="left"/>
        <w:rPr>
          <w:rFonts w:ascii="Constantia" w:hAnsi="Constantia" w:cs="CMR10"/>
          <w:b/>
          <w:kern w:val="0"/>
          <w:sz w:val="22"/>
        </w:rPr>
      </w:pPr>
      <w:r w:rsidRPr="009E2266">
        <w:rPr>
          <w:rFonts w:ascii="Constantia" w:hAnsi="Constantia" w:cs="CMR10"/>
          <w:b/>
          <w:kern w:val="0"/>
          <w:sz w:val="22"/>
        </w:rPr>
        <w:t>-| hello</w:t>
      </w:r>
      <w:r w:rsidR="00033E81">
        <w:rPr>
          <w:rFonts w:ascii="Constantia" w:hAnsi="Constantia" w:cs="CMR10"/>
          <w:b/>
          <w:kern w:val="0"/>
          <w:sz w:val="22"/>
        </w:rPr>
        <w:t>，</w:t>
      </w:r>
      <w:r w:rsidRPr="009E2266">
        <w:rPr>
          <w:rFonts w:ascii="Constantia" w:hAnsi="Constantia" w:cs="CMR10"/>
          <w:b/>
          <w:kern w:val="0"/>
          <w:sz w:val="22"/>
        </w:rPr>
        <w:t xml:space="preserve"> world</w:t>
      </w:r>
    </w:p>
    <w:p w:rsidR="0010175B" w:rsidRDefault="00D06BF8" w:rsidP="00B96C34">
      <w:pPr>
        <w:autoSpaceDE w:val="0"/>
        <w:autoSpaceDN w:val="0"/>
        <w:adjustRightInd w:val="0"/>
        <w:snapToGrid w:val="0"/>
        <w:spacing w:beforeLines="50" w:afterLines="50" w:line="360" w:lineRule="auto"/>
        <w:ind w:firstLineChars="200" w:firstLine="442"/>
        <w:jc w:val="left"/>
        <w:rPr>
          <w:rFonts w:ascii="Constantia" w:eastAsia="CMR10" w:hAnsi="Constantia" w:cs="CMR10"/>
          <w:kern w:val="0"/>
          <w:sz w:val="22"/>
        </w:rPr>
      </w:pPr>
      <w:r w:rsidRPr="0011019C">
        <w:rPr>
          <w:rFonts w:ascii="Constantia" w:eastAsia="CMR10" w:hAnsi="Constantia" w:cs="CMR10"/>
          <w:b/>
          <w:i/>
          <w:kern w:val="0"/>
          <w:sz w:val="22"/>
        </w:rPr>
        <w:t>awk</w:t>
      </w:r>
      <w:r>
        <w:rPr>
          <w:rFonts w:ascii="Constantia" w:eastAsia="CMR10" w:hAnsi="Constantia" w:cs="CMR10" w:hint="eastAsia"/>
          <w:kern w:val="0"/>
          <w:sz w:val="22"/>
        </w:rPr>
        <w:t>是</w:t>
      </w:r>
      <w:r>
        <w:rPr>
          <w:rFonts w:ascii="Constantia" w:eastAsia="CMR10" w:hAnsi="Constantia" w:cs="CMR10"/>
          <w:kern w:val="0"/>
          <w:sz w:val="22"/>
        </w:rPr>
        <w:t>一个面</w:t>
      </w:r>
      <w:r>
        <w:rPr>
          <w:rFonts w:ascii="Constantia" w:eastAsia="CMR10" w:hAnsi="Constantia" w:cs="CMR10" w:hint="eastAsia"/>
          <w:kern w:val="0"/>
          <w:sz w:val="22"/>
        </w:rPr>
        <w:t>向</w:t>
      </w:r>
      <w:r>
        <w:rPr>
          <w:rFonts w:ascii="Constantia" w:eastAsia="CMR10" w:hAnsi="Constantia" w:cs="CMR10"/>
          <w:kern w:val="0"/>
          <w:sz w:val="22"/>
        </w:rPr>
        <w:t>行</w:t>
      </w:r>
      <w:r>
        <w:rPr>
          <w:rFonts w:ascii="Constantia" w:eastAsia="CMR10" w:hAnsi="Constantia" w:cs="CMR10" w:hint="eastAsia"/>
          <w:kern w:val="0"/>
          <w:sz w:val="22"/>
        </w:rPr>
        <w:t>的</w:t>
      </w:r>
      <w:r>
        <w:rPr>
          <w:rFonts w:ascii="Constantia" w:eastAsia="CMR10" w:hAnsi="Constantia" w:cs="CMR10"/>
          <w:kern w:val="0"/>
          <w:sz w:val="22"/>
        </w:rPr>
        <w:t>语言。每</w:t>
      </w:r>
      <w:r>
        <w:rPr>
          <w:rFonts w:ascii="Constantia" w:eastAsia="CMR10" w:hAnsi="Constantia" w:cs="CMR10" w:hint="eastAsia"/>
          <w:kern w:val="0"/>
          <w:sz w:val="22"/>
        </w:rPr>
        <w:t>一</w:t>
      </w:r>
      <w:r>
        <w:rPr>
          <w:rFonts w:ascii="Constantia" w:eastAsia="CMR10" w:hAnsi="Constantia" w:cs="CMR10"/>
          <w:kern w:val="0"/>
          <w:sz w:val="22"/>
        </w:rPr>
        <w:t>个规则</w:t>
      </w:r>
      <w:r>
        <w:rPr>
          <w:rFonts w:ascii="Constantia" w:eastAsia="CMR10" w:hAnsi="Constantia" w:cs="CMR10" w:hint="eastAsia"/>
          <w:kern w:val="0"/>
          <w:sz w:val="22"/>
        </w:rPr>
        <w:t>的</w:t>
      </w:r>
      <w:r>
        <w:rPr>
          <w:rFonts w:ascii="Constantia" w:eastAsia="CMR10" w:hAnsi="Constantia" w:cs="CMR10"/>
          <w:kern w:val="0"/>
          <w:sz w:val="22"/>
        </w:rPr>
        <w:t>动作都</w:t>
      </w:r>
      <w:r>
        <w:rPr>
          <w:rFonts w:ascii="Constantia" w:eastAsia="CMR10" w:hAnsi="Constantia" w:cs="CMR10" w:hint="eastAsia"/>
          <w:kern w:val="0"/>
          <w:sz w:val="22"/>
        </w:rPr>
        <w:t>与模式</w:t>
      </w:r>
      <w:r>
        <w:rPr>
          <w:rFonts w:ascii="Constantia" w:eastAsia="CMR10" w:hAnsi="Constantia" w:cs="CMR10"/>
          <w:kern w:val="0"/>
          <w:sz w:val="22"/>
        </w:rPr>
        <w:t>在同一行。为</w:t>
      </w:r>
      <w:r>
        <w:rPr>
          <w:rFonts w:ascii="Constantia" w:eastAsia="CMR10" w:hAnsi="Constantia" w:cs="CMR10" w:hint="eastAsia"/>
          <w:kern w:val="0"/>
          <w:sz w:val="22"/>
        </w:rPr>
        <w:t>了</w:t>
      </w:r>
      <w:r>
        <w:rPr>
          <w:rFonts w:ascii="Constantia" w:eastAsia="CMR10" w:hAnsi="Constantia" w:cs="CMR10"/>
          <w:kern w:val="0"/>
          <w:sz w:val="22"/>
        </w:rPr>
        <w:t>将它们分隔在不同的行，你必须</w:t>
      </w:r>
      <w:r>
        <w:rPr>
          <w:rFonts w:ascii="Constantia" w:eastAsia="CMR10" w:hAnsi="Constantia" w:cs="CMR10" w:hint="eastAsia"/>
          <w:kern w:val="0"/>
          <w:sz w:val="22"/>
        </w:rPr>
        <w:t>使</w:t>
      </w:r>
      <w:r>
        <w:rPr>
          <w:rFonts w:ascii="Constantia" w:eastAsia="CMR10" w:hAnsi="Constantia" w:cs="CMR10"/>
          <w:kern w:val="0"/>
          <w:sz w:val="22"/>
        </w:rPr>
        <w:t>用反斜杠来进行续行；没有</w:t>
      </w:r>
      <w:r>
        <w:rPr>
          <w:rFonts w:ascii="Constantia" w:eastAsia="CMR10" w:hAnsi="Constantia" w:cs="CMR10" w:hint="eastAsia"/>
          <w:kern w:val="0"/>
          <w:sz w:val="22"/>
        </w:rPr>
        <w:t>他</w:t>
      </w:r>
      <w:r>
        <w:rPr>
          <w:rFonts w:ascii="Constantia" w:eastAsia="CMR10" w:hAnsi="Constantia" w:cs="CMR10"/>
          <w:kern w:val="0"/>
          <w:sz w:val="22"/>
        </w:rPr>
        <w:t>选项。</w:t>
      </w:r>
    </w:p>
    <w:p w:rsidR="0010175B" w:rsidRPr="00D06BF8" w:rsidRDefault="00D06BF8"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还</w:t>
      </w:r>
      <w:r>
        <w:rPr>
          <w:rFonts w:ascii="Constantia" w:eastAsia="CMR10" w:hAnsi="Constantia" w:cs="CMR10"/>
          <w:kern w:val="0"/>
          <w:sz w:val="22"/>
        </w:rPr>
        <w:t>有一个事情要记住</w:t>
      </w:r>
      <w:r w:rsidR="00AB095C">
        <w:rPr>
          <w:rFonts w:ascii="Constantia" w:hAnsi="Constantia" w:cs="CMR10" w:hint="eastAsia"/>
          <w:kern w:val="0"/>
          <w:sz w:val="22"/>
        </w:rPr>
        <w:t>，</w:t>
      </w:r>
      <w:r>
        <w:rPr>
          <w:rFonts w:ascii="Constantia" w:eastAsia="CMR10" w:hAnsi="Constantia" w:cs="CMR10"/>
          <w:kern w:val="0"/>
          <w:sz w:val="22"/>
        </w:rPr>
        <w:t>不要将反斜杠与注释混用</w:t>
      </w:r>
      <w:r>
        <w:rPr>
          <w:rFonts w:ascii="Constantia" w:eastAsia="CMR10" w:hAnsi="Constantia" w:cs="CMR10" w:hint="eastAsia"/>
          <w:kern w:val="0"/>
          <w:sz w:val="22"/>
        </w:rPr>
        <w:t>。</w:t>
      </w:r>
      <w:r w:rsidRPr="0011019C">
        <w:rPr>
          <w:rFonts w:ascii="Constantia" w:eastAsia="CMR10" w:hAnsi="Constantia" w:cs="CMR10"/>
          <w:b/>
          <w:i/>
          <w:kern w:val="0"/>
          <w:sz w:val="22"/>
        </w:rPr>
        <w:t>awk</w:t>
      </w:r>
      <w:r>
        <w:rPr>
          <w:rFonts w:ascii="Constantia" w:eastAsia="CMR10" w:hAnsi="Constantia" w:cs="CMR10" w:hint="eastAsia"/>
          <w:kern w:val="0"/>
          <w:sz w:val="22"/>
        </w:rPr>
        <w:t>只</w:t>
      </w:r>
      <w:r>
        <w:rPr>
          <w:rFonts w:ascii="Constantia" w:eastAsia="CMR10" w:hAnsi="Constantia" w:cs="CMR10"/>
          <w:kern w:val="0"/>
          <w:sz w:val="22"/>
        </w:rPr>
        <w:t>要看到</w:t>
      </w:r>
      <w:r>
        <w:rPr>
          <w:rFonts w:ascii="Constantia" w:eastAsia="CMR10" w:hAnsi="Constantia" w:cs="CMR10" w:hint="eastAsia"/>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开</w:t>
      </w:r>
      <w:r>
        <w:rPr>
          <w:rFonts w:ascii="Constantia" w:eastAsia="CMR10" w:hAnsi="Constantia" w:cs="CMR10"/>
          <w:kern w:val="0"/>
          <w:sz w:val="22"/>
        </w:rPr>
        <w:t>始一个注释，就会</w:t>
      </w:r>
      <w:r>
        <w:rPr>
          <w:rFonts w:ascii="Constantia" w:eastAsia="CMR10" w:hAnsi="Constantia" w:cs="CMR10" w:hint="eastAsia"/>
          <w:kern w:val="0"/>
          <w:sz w:val="22"/>
        </w:rPr>
        <w:t>忽略</w:t>
      </w:r>
      <w:r>
        <w:rPr>
          <w:rFonts w:ascii="Constantia" w:eastAsia="CMR10" w:hAnsi="Constantia" w:cs="CMR10"/>
          <w:kern w:val="0"/>
          <w:sz w:val="22"/>
        </w:rPr>
        <w:t>一行中的后续部分。例如</w:t>
      </w:r>
      <w:r>
        <w:rPr>
          <w:rFonts w:ascii="Constantia" w:eastAsia="CMR10" w:hAnsi="Constantia" w:cs="CMR10" w:hint="eastAsia"/>
          <w:kern w:val="0"/>
          <w:sz w:val="22"/>
        </w:rPr>
        <w:t>：</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 gawk ’BEGIN { print "dont panic" # a friendly \</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&gt; BEGIN rule</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&gt; }’</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B65065">
        <w:rPr>
          <w:rFonts w:ascii="Constantia" w:eastAsia="CMR10" w:hAnsi="Constantia" w:cs="CMR10"/>
          <w:b/>
          <w:color w:val="000000" w:themeColor="text1"/>
          <w:kern w:val="0"/>
          <w:sz w:val="22"/>
          <w:szCs w:val="18"/>
          <w:bdr w:val="single" w:sz="4" w:space="0" w:color="auto"/>
        </w:rPr>
        <w:t>error</w:t>
      </w:r>
      <w:r w:rsidRPr="00B65065">
        <w:rPr>
          <w:rFonts w:ascii="Constantia" w:eastAsia="CMR10" w:hAnsi="Constantia" w:cs="CMR10"/>
          <w:b/>
          <w:color w:val="000000" w:themeColor="text1"/>
          <w:kern w:val="0"/>
          <w:sz w:val="22"/>
          <w:szCs w:val="18"/>
        </w:rPr>
        <w:t xml:space="preserve"> </w:t>
      </w:r>
      <w:r w:rsidRPr="009E2266">
        <w:rPr>
          <w:rFonts w:ascii="Constantia" w:hAnsi="Constantia" w:cs="CMR10"/>
          <w:b/>
          <w:kern w:val="0"/>
          <w:sz w:val="22"/>
        </w:rPr>
        <w:t>gawk: cmd. line:2: BEGIN rule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bdr w:val="single" w:sz="4" w:space="0" w:color="auto"/>
        </w:rPr>
        <w:t>error</w:t>
      </w:r>
      <w:r w:rsidRPr="00B65065">
        <w:rPr>
          <w:rFonts w:ascii="Constantia" w:eastAsia="CMR10" w:hAnsi="Constantia" w:cs="CMR10"/>
          <w:b/>
          <w:color w:val="000000" w:themeColor="text1"/>
          <w:kern w:val="0"/>
          <w:sz w:val="22"/>
          <w:szCs w:val="18"/>
        </w:rPr>
        <w:t xml:space="preserve"> </w:t>
      </w:r>
      <w:r w:rsidRPr="009E2266">
        <w:rPr>
          <w:rFonts w:ascii="Constantia" w:hAnsi="Constantia" w:cs="CMR10"/>
          <w:b/>
          <w:kern w:val="0"/>
          <w:sz w:val="22"/>
        </w:rPr>
        <w:t>gawk: cmd. line:2: ^ syntax error</w:t>
      </w:r>
    </w:p>
    <w:p w:rsidR="0010175B" w:rsidRDefault="00D06BF8"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kern w:val="0"/>
          <w:sz w:val="22"/>
        </w:rPr>
        <w:t>这个</w:t>
      </w:r>
      <w:r>
        <w:rPr>
          <w:rFonts w:ascii="Constantia" w:eastAsia="CMR10" w:hAnsi="Constantia" w:cs="CMR10" w:hint="eastAsia"/>
          <w:kern w:val="0"/>
          <w:sz w:val="22"/>
        </w:rPr>
        <w:t>例子</w:t>
      </w:r>
      <w:r>
        <w:rPr>
          <w:rFonts w:ascii="Constantia" w:eastAsia="CMR10" w:hAnsi="Constantia" w:cs="CMR10"/>
          <w:kern w:val="0"/>
          <w:sz w:val="22"/>
        </w:rPr>
        <w:t>中，看起来反斜杠会将注释续到下一行。但</w:t>
      </w:r>
      <w:r>
        <w:rPr>
          <w:rFonts w:ascii="Constantia" w:eastAsia="CMR10" w:hAnsi="Constantia" w:cs="CMR10" w:hint="eastAsia"/>
          <w:kern w:val="0"/>
          <w:sz w:val="22"/>
        </w:rPr>
        <w:t>是</w:t>
      </w:r>
      <w:r>
        <w:rPr>
          <w:rFonts w:ascii="Constantia" w:eastAsia="CMR10" w:hAnsi="Constantia" w:cs="CMR10"/>
          <w:kern w:val="0"/>
          <w:sz w:val="22"/>
        </w:rPr>
        <w:t>，反斜杠</w:t>
      </w:r>
      <w:r>
        <w:rPr>
          <w:rFonts w:ascii="Constantia" w:eastAsia="CMR10" w:hAnsi="Constantia" w:cs="CMR10"/>
          <w:kern w:val="0"/>
          <w:sz w:val="22"/>
        </w:rPr>
        <w:t>-</w:t>
      </w:r>
      <w:r>
        <w:rPr>
          <w:rFonts w:ascii="Constantia" w:eastAsia="CMR10" w:hAnsi="Constantia" w:cs="CMR10"/>
          <w:kern w:val="0"/>
          <w:sz w:val="22"/>
        </w:rPr>
        <w:t>新行</w:t>
      </w:r>
      <w:r>
        <w:rPr>
          <w:rFonts w:ascii="Constantia" w:eastAsia="CMR10" w:hAnsi="Constantia" w:cs="CMR10" w:hint="eastAsia"/>
          <w:kern w:val="0"/>
          <w:sz w:val="22"/>
        </w:rPr>
        <w:t>这</w:t>
      </w:r>
      <w:r>
        <w:rPr>
          <w:rFonts w:ascii="Constantia" w:eastAsia="CMR10" w:hAnsi="Constantia" w:cs="CMR10"/>
          <w:kern w:val="0"/>
          <w:sz w:val="22"/>
        </w:rPr>
        <w:t>样的组合从来不会被注意到，因为它</w:t>
      </w:r>
      <w:r>
        <w:rPr>
          <w:rFonts w:ascii="Constantia" w:eastAsia="CMR10" w:hAnsi="Constantia" w:cs="CMR10" w:hint="eastAsia"/>
          <w:kern w:val="0"/>
          <w:sz w:val="22"/>
        </w:rPr>
        <w:t>在注释</w:t>
      </w:r>
      <w:r>
        <w:rPr>
          <w:rFonts w:ascii="Constantia" w:eastAsia="CMR10" w:hAnsi="Constantia" w:cs="CMR10"/>
          <w:kern w:val="0"/>
          <w:sz w:val="22"/>
        </w:rPr>
        <w:t>中被藏起</w:t>
      </w:r>
      <w:r>
        <w:rPr>
          <w:rFonts w:ascii="Constantia" w:eastAsia="CMR10" w:hAnsi="Constantia" w:cs="CMR10" w:hint="eastAsia"/>
          <w:kern w:val="0"/>
          <w:sz w:val="22"/>
        </w:rPr>
        <w:t>来</w:t>
      </w:r>
      <w:r>
        <w:rPr>
          <w:rFonts w:ascii="Constantia" w:eastAsia="CMR10" w:hAnsi="Constantia" w:cs="CMR10"/>
          <w:kern w:val="0"/>
          <w:sz w:val="22"/>
        </w:rPr>
        <w:t>了。因</w:t>
      </w:r>
      <w:r>
        <w:rPr>
          <w:rFonts w:ascii="Constantia" w:eastAsia="CMR10" w:hAnsi="Constantia" w:cs="CMR10" w:hint="eastAsia"/>
          <w:kern w:val="0"/>
          <w:sz w:val="22"/>
        </w:rPr>
        <w:t>此</w:t>
      </w:r>
      <w:r>
        <w:rPr>
          <w:rFonts w:ascii="Constantia" w:eastAsia="CMR10" w:hAnsi="Constantia" w:cs="CMR10"/>
          <w:kern w:val="0"/>
          <w:sz w:val="22"/>
        </w:rPr>
        <w:t>，</w:t>
      </w:r>
      <w:r>
        <w:rPr>
          <w:rFonts w:ascii="Constantia" w:eastAsia="CMR10" w:hAnsi="Constantia" w:cs="CMR10"/>
          <w:kern w:val="0"/>
          <w:sz w:val="22"/>
        </w:rPr>
        <w:t xml:space="preserve">BEGIN </w:t>
      </w:r>
      <w:r>
        <w:rPr>
          <w:rFonts w:ascii="Constantia" w:eastAsia="CMR10" w:hAnsi="Constantia" w:cs="CMR10" w:hint="eastAsia"/>
          <w:kern w:val="0"/>
          <w:sz w:val="22"/>
        </w:rPr>
        <w:t>会</w:t>
      </w:r>
      <w:r>
        <w:rPr>
          <w:rFonts w:ascii="Constantia" w:eastAsia="CMR10" w:hAnsi="Constantia" w:cs="CMR10"/>
          <w:kern w:val="0"/>
          <w:sz w:val="22"/>
        </w:rPr>
        <w:t>被视作</w:t>
      </w:r>
      <w:r>
        <w:rPr>
          <w:rFonts w:ascii="Constantia" w:eastAsia="CMR10" w:hAnsi="Constantia" w:cs="CMR10" w:hint="eastAsia"/>
          <w:kern w:val="0"/>
          <w:sz w:val="22"/>
        </w:rPr>
        <w:t>一</w:t>
      </w:r>
      <w:r>
        <w:rPr>
          <w:rFonts w:ascii="Constantia" w:eastAsia="CMR10" w:hAnsi="Constantia" w:cs="CMR10"/>
          <w:kern w:val="0"/>
          <w:sz w:val="22"/>
        </w:rPr>
        <w:t>个语法错误。</w:t>
      </w:r>
    </w:p>
    <w:p w:rsidR="0010175B" w:rsidRPr="00D06BF8" w:rsidRDefault="00D06BF8"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w:t>
      </w:r>
      <w:r w:rsidRPr="0011019C">
        <w:rPr>
          <w:rFonts w:ascii="Constantia" w:eastAsia="CMR10" w:hAnsi="Constantia" w:cs="CMR10"/>
          <w:b/>
          <w:i/>
          <w:kern w:val="0"/>
          <w:sz w:val="22"/>
        </w:rPr>
        <w:t>awk</w:t>
      </w:r>
      <w:r>
        <w:rPr>
          <w:rFonts w:ascii="Constantia" w:eastAsia="CMR10" w:hAnsi="Constantia" w:cs="CMR10" w:hint="eastAsia"/>
          <w:kern w:val="0"/>
          <w:sz w:val="22"/>
        </w:rPr>
        <w:t>的</w:t>
      </w:r>
      <w:r>
        <w:rPr>
          <w:rFonts w:ascii="Constantia" w:eastAsia="CMR10" w:hAnsi="Constantia" w:cs="CMR10"/>
          <w:kern w:val="0"/>
          <w:sz w:val="22"/>
        </w:rPr>
        <w:t>一个规则中的</w:t>
      </w:r>
      <w:r>
        <w:rPr>
          <w:rFonts w:ascii="Constantia" w:eastAsia="CMR10" w:hAnsi="Constantia" w:cs="CMR10" w:hint="eastAsia"/>
          <w:kern w:val="0"/>
          <w:sz w:val="22"/>
        </w:rPr>
        <w:t>语句很</w:t>
      </w:r>
      <w:r>
        <w:rPr>
          <w:rFonts w:ascii="Constantia" w:eastAsia="CMR10" w:hAnsi="Constantia" w:cs="CMR10"/>
          <w:kern w:val="0"/>
          <w:sz w:val="22"/>
        </w:rPr>
        <w:t>短，你想把它们放在同一</w:t>
      </w:r>
      <w:r>
        <w:rPr>
          <w:rFonts w:ascii="Constantia" w:eastAsia="CMR10" w:hAnsi="Constantia" w:cs="CMR10" w:hint="eastAsia"/>
          <w:kern w:val="0"/>
          <w:sz w:val="22"/>
        </w:rPr>
        <w:t>行</w:t>
      </w:r>
      <w:r>
        <w:rPr>
          <w:rFonts w:ascii="Constantia" w:eastAsia="CMR10" w:hAnsi="Constantia" w:cs="CMR10"/>
          <w:kern w:val="0"/>
          <w:sz w:val="22"/>
        </w:rPr>
        <w:t>，这个可通过</w:t>
      </w:r>
      <w:r>
        <w:rPr>
          <w:rFonts w:ascii="Constantia" w:eastAsia="CMR10" w:hAnsi="Constantia" w:cs="CMR10" w:hint="eastAsia"/>
          <w:kern w:val="0"/>
          <w:sz w:val="22"/>
        </w:rPr>
        <w:t>语句</w:t>
      </w:r>
      <w:r>
        <w:rPr>
          <w:rFonts w:ascii="Constantia" w:eastAsia="CMR10" w:hAnsi="Constantia" w:cs="CMR10"/>
          <w:kern w:val="0"/>
          <w:sz w:val="22"/>
        </w:rPr>
        <w:t>之间</w:t>
      </w:r>
      <w:r>
        <w:rPr>
          <w:rFonts w:ascii="Constantia" w:eastAsia="CMR10" w:hAnsi="Constantia" w:cs="CMR10" w:hint="eastAsia"/>
          <w:kern w:val="0"/>
          <w:sz w:val="22"/>
        </w:rPr>
        <w:t>用</w:t>
      </w:r>
      <w:r>
        <w:rPr>
          <w:rFonts w:ascii="Constantia" w:eastAsia="CMR10" w:hAnsi="Constantia" w:cs="CMR10"/>
          <w:kern w:val="0"/>
          <w:sz w:val="22"/>
        </w:rPr>
        <w:t>分号（</w:t>
      </w:r>
      <w:r>
        <w:rPr>
          <w:rFonts w:ascii="Constantia" w:eastAsia="CMR10" w:hAnsi="Constantia" w:cs="CMR10"/>
          <w:kern w:val="0"/>
          <w:sz w:val="22"/>
        </w:rPr>
        <w:t>‘</w:t>
      </w:r>
      <w:r>
        <w:rPr>
          <w:rFonts w:ascii="Constantia" w:eastAsia="CMR10" w:hAnsi="Constantia" w:cs="CMR10"/>
          <w:kern w:val="0"/>
          <w:sz w:val="22"/>
        </w:rPr>
        <w:t>；</w:t>
      </w:r>
      <w:r>
        <w:rPr>
          <w:rFonts w:ascii="Constantia" w:eastAsia="CMR10" w:hAnsi="Constantia" w:cs="CMR10"/>
          <w:kern w:val="0"/>
          <w:sz w:val="22"/>
        </w:rPr>
        <w:t>’</w:t>
      </w:r>
      <w:r>
        <w:rPr>
          <w:rFonts w:ascii="Constantia" w:eastAsia="CMR10" w:hAnsi="Constantia" w:cs="CMR10"/>
          <w:kern w:val="0"/>
          <w:sz w:val="22"/>
        </w:rPr>
        <w:t>）进行分隔。</w:t>
      </w:r>
      <w:r w:rsidR="00862190">
        <w:rPr>
          <w:rFonts w:ascii="Constantia" w:eastAsia="CMR10" w:hAnsi="Constantia" w:cs="CMR10" w:hint="eastAsia"/>
          <w:kern w:val="0"/>
          <w:sz w:val="22"/>
        </w:rPr>
        <w:t>这</w:t>
      </w:r>
      <w:r w:rsidR="00862190">
        <w:rPr>
          <w:rFonts w:ascii="Constantia" w:eastAsia="CMR10" w:hAnsi="Constantia" w:cs="CMR10"/>
          <w:kern w:val="0"/>
          <w:sz w:val="22"/>
        </w:rPr>
        <w:t>也同样适应</w:t>
      </w:r>
      <w:r w:rsidR="00862190">
        <w:rPr>
          <w:rFonts w:ascii="Constantia" w:eastAsia="CMR10" w:hAnsi="Constantia" w:cs="CMR10" w:hint="eastAsia"/>
          <w:kern w:val="0"/>
          <w:sz w:val="22"/>
        </w:rPr>
        <w:t>于</w:t>
      </w:r>
      <w:r w:rsidR="00862190">
        <w:rPr>
          <w:rFonts w:ascii="Constantia" w:eastAsia="CMR10" w:hAnsi="Constantia" w:cs="CMR10"/>
          <w:kern w:val="0"/>
          <w:sz w:val="22"/>
        </w:rPr>
        <w:t>规则本身。因</w:t>
      </w:r>
      <w:r w:rsidR="00862190">
        <w:rPr>
          <w:rFonts w:ascii="Constantia" w:eastAsia="CMR10" w:hAnsi="Constantia" w:cs="CMR10" w:hint="eastAsia"/>
          <w:kern w:val="0"/>
          <w:sz w:val="22"/>
        </w:rPr>
        <w:t>此</w:t>
      </w:r>
      <w:r w:rsidR="00862190">
        <w:rPr>
          <w:rFonts w:ascii="Constantia" w:eastAsia="CMR10" w:hAnsi="Constantia" w:cs="CMR10"/>
          <w:kern w:val="0"/>
          <w:sz w:val="22"/>
        </w:rPr>
        <w:t>，</w:t>
      </w:r>
      <w:r w:rsidR="00862190">
        <w:rPr>
          <w:rFonts w:ascii="Constantia" w:eastAsia="CMR10" w:hAnsi="Constantia" w:cs="CMR10" w:hint="eastAsia"/>
          <w:kern w:val="0"/>
          <w:sz w:val="22"/>
        </w:rPr>
        <w:t>在</w:t>
      </w:r>
      <w:r w:rsidR="00862190">
        <w:rPr>
          <w:rFonts w:ascii="Constantia" w:eastAsia="CMR10" w:hAnsi="Constantia" w:cs="CMR10"/>
          <w:kern w:val="0"/>
          <w:sz w:val="22"/>
        </w:rPr>
        <w:t>这</w:t>
      </w:r>
      <w:r w:rsidR="00862190">
        <w:rPr>
          <w:rFonts w:ascii="Constantia" w:eastAsia="CMR10" w:hAnsi="Constantia" w:cs="CMR10" w:hint="eastAsia"/>
          <w:kern w:val="0"/>
          <w:sz w:val="22"/>
        </w:rPr>
        <w:t>节</w:t>
      </w:r>
      <w:r w:rsidR="00862190">
        <w:rPr>
          <w:rFonts w:ascii="Constantia" w:eastAsia="CMR10" w:hAnsi="Constantia" w:cs="CMR10"/>
          <w:kern w:val="0"/>
          <w:sz w:val="22"/>
        </w:rPr>
        <w:t>中展示的程序</w:t>
      </w:r>
      <w:r w:rsidR="00862190">
        <w:rPr>
          <w:rFonts w:ascii="Constantia" w:eastAsia="CMR10" w:hAnsi="Constantia" w:cs="CMR10" w:hint="eastAsia"/>
          <w:kern w:val="0"/>
          <w:sz w:val="22"/>
        </w:rPr>
        <w:t>也</w:t>
      </w:r>
      <w:r w:rsidR="00862190">
        <w:rPr>
          <w:rFonts w:ascii="Constantia" w:eastAsia="CMR10" w:hAnsi="Constantia" w:cs="CMR10"/>
          <w:kern w:val="0"/>
          <w:sz w:val="22"/>
        </w:rPr>
        <w:t>可以写在这样：</w:t>
      </w:r>
    </w:p>
    <w:p w:rsidR="008107E7"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/12/ { print $0 } ; /21/ { print $0 }</w:t>
      </w:r>
    </w:p>
    <w:p w:rsidR="00862190" w:rsidRPr="002D2D30" w:rsidRDefault="00862190" w:rsidP="00B96C34">
      <w:pPr>
        <w:autoSpaceDE w:val="0"/>
        <w:autoSpaceDN w:val="0"/>
        <w:adjustRightInd w:val="0"/>
        <w:snapToGrid w:val="0"/>
        <w:spacing w:beforeLines="50" w:afterLines="50" w:line="360" w:lineRule="auto"/>
        <w:ind w:leftChars="202" w:left="964" w:rightChars="725" w:right="1523" w:hangingChars="300" w:hanging="540"/>
        <w:jc w:val="left"/>
        <w:rPr>
          <w:rFonts w:ascii="Constantia" w:eastAsia="CMR10" w:hAnsi="Constantia" w:cs="CMR10"/>
          <w:kern w:val="0"/>
          <w:sz w:val="18"/>
          <w:szCs w:val="18"/>
        </w:rPr>
      </w:pPr>
      <w:r w:rsidRPr="002D2D30">
        <w:rPr>
          <w:rFonts w:ascii="Constantia" w:eastAsia="CMR10" w:hAnsi="Constantia" w:cs="CMR10" w:hint="eastAsia"/>
          <w:kern w:val="0"/>
          <w:sz w:val="18"/>
          <w:szCs w:val="18"/>
        </w:rPr>
        <w:lastRenderedPageBreak/>
        <w:t>提示</w:t>
      </w:r>
      <w:r w:rsidRPr="002D2D30">
        <w:rPr>
          <w:rFonts w:ascii="Constantia" w:eastAsia="CMR10" w:hAnsi="Constantia" w:cs="CMR10"/>
          <w:kern w:val="0"/>
          <w:sz w:val="18"/>
          <w:szCs w:val="18"/>
        </w:rPr>
        <w:t>：</w:t>
      </w:r>
      <w:r w:rsidRPr="002D2D30">
        <w:rPr>
          <w:rFonts w:ascii="Constantia" w:eastAsia="CMR10" w:hAnsi="Constantia" w:cs="CMR10" w:hint="eastAsia"/>
          <w:kern w:val="0"/>
          <w:sz w:val="18"/>
          <w:szCs w:val="18"/>
        </w:rPr>
        <w:t>需要</w:t>
      </w:r>
      <w:r w:rsidRPr="002D2D30">
        <w:rPr>
          <w:rFonts w:ascii="Constantia" w:eastAsia="CMR10" w:hAnsi="Constantia" w:cs="CMR10"/>
          <w:kern w:val="0"/>
          <w:sz w:val="18"/>
          <w:szCs w:val="18"/>
        </w:rPr>
        <w:t>声明的一点是，</w:t>
      </w:r>
      <w:r w:rsidRPr="002D2D30">
        <w:rPr>
          <w:rFonts w:ascii="Constantia" w:eastAsia="CMR10" w:hAnsi="Constantia" w:cs="CMR10" w:hint="eastAsia"/>
          <w:kern w:val="0"/>
          <w:sz w:val="18"/>
          <w:szCs w:val="18"/>
        </w:rPr>
        <w:t>用</w:t>
      </w:r>
      <w:r w:rsidRPr="002D2D30">
        <w:rPr>
          <w:rFonts w:ascii="Constantia" w:eastAsia="CMR10" w:hAnsi="Constantia" w:cs="CMR10"/>
          <w:kern w:val="0"/>
          <w:sz w:val="18"/>
          <w:szCs w:val="18"/>
        </w:rPr>
        <w:t>一个分号分隔同一行中的规则并不是</w:t>
      </w:r>
      <w:r w:rsidRPr="002D2D30">
        <w:rPr>
          <w:rFonts w:ascii="Constantia" w:eastAsia="CMR10" w:hAnsi="Constantia" w:cs="CMR10"/>
          <w:kern w:val="0"/>
          <w:sz w:val="18"/>
          <w:szCs w:val="18"/>
        </w:rPr>
        <w:t>awk</w:t>
      </w:r>
      <w:r w:rsidRPr="002D2D30">
        <w:rPr>
          <w:rFonts w:ascii="Constantia" w:eastAsia="CMR10" w:hAnsi="Constantia" w:cs="CMR10" w:hint="eastAsia"/>
          <w:kern w:val="0"/>
          <w:sz w:val="18"/>
          <w:szCs w:val="18"/>
        </w:rPr>
        <w:t>语言</w:t>
      </w:r>
      <w:r w:rsidRPr="002D2D30">
        <w:rPr>
          <w:rFonts w:ascii="Constantia" w:eastAsia="CMR10" w:hAnsi="Constantia" w:cs="CMR10"/>
          <w:kern w:val="0"/>
          <w:sz w:val="18"/>
          <w:szCs w:val="18"/>
        </w:rPr>
        <w:t>的首创</w:t>
      </w:r>
      <w:r w:rsidRPr="002D2D30">
        <w:rPr>
          <w:rFonts w:ascii="Constantia" w:eastAsia="CMR10" w:hAnsi="Constantia" w:cs="CMR10" w:hint="eastAsia"/>
          <w:kern w:val="0"/>
          <w:sz w:val="18"/>
          <w:szCs w:val="18"/>
        </w:rPr>
        <w:t>。</w:t>
      </w:r>
      <w:r w:rsidRPr="002D2D30">
        <w:rPr>
          <w:rFonts w:ascii="Constantia" w:eastAsia="CMR10" w:hAnsi="Constantia" w:cs="CMR10"/>
          <w:kern w:val="0"/>
          <w:sz w:val="18"/>
          <w:szCs w:val="18"/>
        </w:rPr>
        <w:t>为了与在一个动作</w:t>
      </w:r>
      <w:r w:rsidRPr="002D2D30">
        <w:rPr>
          <w:rFonts w:ascii="Constantia" w:eastAsia="CMR10" w:hAnsi="Constantia" w:cs="CMR10" w:hint="eastAsia"/>
          <w:kern w:val="0"/>
          <w:sz w:val="18"/>
          <w:szCs w:val="18"/>
        </w:rPr>
        <w:t>的</w:t>
      </w:r>
      <w:r w:rsidRPr="002D2D30">
        <w:rPr>
          <w:rFonts w:ascii="Constantia" w:eastAsia="CMR10" w:hAnsi="Constantia" w:cs="CMR10"/>
          <w:kern w:val="0"/>
          <w:sz w:val="18"/>
          <w:szCs w:val="18"/>
        </w:rPr>
        <w:t>语句处理保持一致，这才加入到</w:t>
      </w:r>
      <w:r w:rsidRPr="002D2D30">
        <w:rPr>
          <w:rFonts w:ascii="Constantia" w:eastAsia="CMR10" w:hAnsi="Constantia" w:cs="CMR10"/>
          <w:kern w:val="0"/>
          <w:sz w:val="18"/>
          <w:szCs w:val="18"/>
        </w:rPr>
        <w:t>awk</w:t>
      </w:r>
      <w:r w:rsidRPr="002D2D30">
        <w:rPr>
          <w:rFonts w:ascii="Constantia" w:eastAsia="CMR10" w:hAnsi="Constantia" w:cs="CMR10" w:hint="eastAsia"/>
          <w:kern w:val="0"/>
          <w:sz w:val="18"/>
          <w:szCs w:val="18"/>
        </w:rPr>
        <w:t>中的</w:t>
      </w:r>
      <w:r w:rsidRPr="002D2D30">
        <w:rPr>
          <w:rFonts w:ascii="Constantia" w:eastAsia="CMR10" w:hAnsi="Constantia" w:cs="CMR10"/>
          <w:kern w:val="0"/>
          <w:sz w:val="18"/>
          <w:szCs w:val="18"/>
        </w:rPr>
        <w:t>。</w:t>
      </w:r>
    </w:p>
    <w:p w:rsidR="0010175B" w:rsidRDefault="001F668E" w:rsidP="005D5996">
      <w:pPr>
        <w:pStyle w:val="2"/>
        <w:adjustRightInd w:val="0"/>
        <w:snapToGrid w:val="0"/>
        <w:rPr>
          <w:rFonts w:ascii="CMTT12" w:eastAsia="CMTT12" w:cs="CMTT12"/>
          <w:kern w:val="0"/>
        </w:rPr>
      </w:pPr>
      <w:bookmarkStart w:id="48" w:name="_Toc448583462"/>
      <w:r>
        <w:rPr>
          <w:kern w:val="0"/>
        </w:rPr>
        <w:t>1.</w:t>
      </w:r>
      <w:r w:rsidR="004B06AF">
        <w:rPr>
          <w:rFonts w:hint="eastAsia"/>
          <w:kern w:val="0"/>
        </w:rPr>
        <w:t>7</w:t>
      </w:r>
      <w:r w:rsidR="004B06AF" w:rsidRPr="004B06AF">
        <w:rPr>
          <w:rFonts w:ascii="CMTT12" w:eastAsia="CMTT12" w:cs="CMTT12"/>
          <w:i/>
          <w:kern w:val="0"/>
        </w:rPr>
        <w:t xml:space="preserve"> </w:t>
      </w:r>
      <w:r w:rsidR="004B06AF" w:rsidRPr="0011019C">
        <w:rPr>
          <w:rFonts w:ascii="CMTT12" w:eastAsia="CMTT12" w:cs="CMTT12"/>
          <w:i/>
          <w:kern w:val="0"/>
        </w:rPr>
        <w:t>awk</w:t>
      </w:r>
      <w:r w:rsidR="004B06AF" w:rsidRPr="00E765A7">
        <w:rPr>
          <w:rFonts w:hint="eastAsia"/>
          <w:kern w:val="0"/>
        </w:rPr>
        <w:t>的其他特性</w:t>
      </w:r>
      <w:bookmarkEnd w:id="48"/>
    </w:p>
    <w:p w:rsidR="0010175B" w:rsidRDefault="00E765A7" w:rsidP="00B96C34">
      <w:pPr>
        <w:autoSpaceDE w:val="0"/>
        <w:autoSpaceDN w:val="0"/>
        <w:adjustRightInd w:val="0"/>
        <w:snapToGrid w:val="0"/>
        <w:spacing w:beforeLines="50" w:afterLines="50" w:line="360" w:lineRule="auto"/>
        <w:ind w:firstLineChars="200" w:firstLine="442"/>
        <w:jc w:val="left"/>
        <w:rPr>
          <w:rFonts w:ascii="Constantia" w:eastAsia="CMR10" w:hAnsi="Constantia" w:cs="CMR10"/>
          <w:kern w:val="0"/>
          <w:sz w:val="22"/>
        </w:rPr>
      </w:pPr>
      <w:r w:rsidRPr="0011019C">
        <w:rPr>
          <w:rFonts w:ascii="Constantia" w:eastAsia="CMR10" w:hAnsi="Constantia" w:cs="CMR10"/>
          <w:b/>
          <w:i/>
          <w:kern w:val="0"/>
          <w:sz w:val="22"/>
        </w:rPr>
        <w:t>awk</w:t>
      </w:r>
      <w:r>
        <w:rPr>
          <w:rFonts w:ascii="Constantia" w:eastAsia="CMR10" w:hAnsi="Constantia" w:cs="CMR10" w:hint="eastAsia"/>
          <w:kern w:val="0"/>
          <w:sz w:val="22"/>
        </w:rPr>
        <w:t>语言提供了非常多的预定义的，</w:t>
      </w:r>
      <w:r>
        <w:rPr>
          <w:rFonts w:ascii="Constantia" w:eastAsia="CMR10" w:hAnsi="Constantia" w:cs="CMR10"/>
          <w:kern w:val="0"/>
          <w:sz w:val="22"/>
        </w:rPr>
        <w:t>或者</w:t>
      </w:r>
      <w:r>
        <w:rPr>
          <w:rFonts w:ascii="Constantia" w:eastAsia="CMR10" w:hAnsi="Constantia" w:cs="CMR10" w:hint="eastAsia"/>
          <w:kern w:val="0"/>
          <w:sz w:val="22"/>
        </w:rPr>
        <w:t>内建的变量，可让你的程序从</w:t>
      </w:r>
      <w:r w:rsidRPr="0011019C">
        <w:rPr>
          <w:rFonts w:ascii="Constantia" w:eastAsia="CMR10" w:hAnsi="Constantia" w:cs="CMR10"/>
          <w:b/>
          <w:i/>
          <w:kern w:val="0"/>
          <w:sz w:val="22"/>
        </w:rPr>
        <w:t>awk</w:t>
      </w:r>
      <w:r>
        <w:rPr>
          <w:rFonts w:ascii="Constantia" w:eastAsia="CMR10" w:hAnsi="Constantia" w:cs="CMR10" w:hint="eastAsia"/>
          <w:kern w:val="0"/>
          <w:sz w:val="22"/>
        </w:rPr>
        <w:t>获取信息。也</w:t>
      </w:r>
      <w:r>
        <w:rPr>
          <w:rFonts w:ascii="Constantia" w:eastAsia="CMR10" w:hAnsi="Constantia" w:cs="CMR10"/>
          <w:kern w:val="0"/>
          <w:sz w:val="22"/>
        </w:rPr>
        <w:t>有</w:t>
      </w:r>
      <w:r>
        <w:rPr>
          <w:rFonts w:ascii="Constantia" w:eastAsia="CMR10" w:hAnsi="Constantia" w:cs="CMR10" w:hint="eastAsia"/>
          <w:kern w:val="0"/>
          <w:sz w:val="22"/>
        </w:rPr>
        <w:t>些</w:t>
      </w:r>
      <w:r>
        <w:rPr>
          <w:rFonts w:ascii="Constantia" w:eastAsia="CMR10" w:hAnsi="Constantia" w:cs="CMR10"/>
          <w:kern w:val="0"/>
          <w:sz w:val="22"/>
        </w:rPr>
        <w:t>变量</w:t>
      </w:r>
      <w:r>
        <w:rPr>
          <w:rFonts w:ascii="Constantia" w:eastAsia="CMR10" w:hAnsi="Constantia" w:cs="CMR10" w:hint="eastAsia"/>
          <w:kern w:val="0"/>
          <w:sz w:val="22"/>
        </w:rPr>
        <w:t>集是让你</w:t>
      </w:r>
      <w:r>
        <w:rPr>
          <w:rFonts w:ascii="Constantia" w:eastAsia="CMR10" w:hAnsi="Constantia" w:cs="CMR10"/>
          <w:kern w:val="0"/>
          <w:sz w:val="22"/>
        </w:rPr>
        <w:t>的</w:t>
      </w:r>
      <w:r w:rsidRPr="0011019C">
        <w:rPr>
          <w:rFonts w:ascii="Constantia" w:eastAsia="CMR10" w:hAnsi="Constantia" w:cs="CMR10"/>
          <w:b/>
          <w:i/>
          <w:kern w:val="0"/>
          <w:sz w:val="22"/>
        </w:rPr>
        <w:t>awk</w:t>
      </w:r>
      <w:r>
        <w:rPr>
          <w:rFonts w:ascii="Constantia" w:eastAsia="CMR10" w:hAnsi="Constantia" w:cs="CMR10" w:hint="eastAsia"/>
          <w:kern w:val="0"/>
          <w:sz w:val="22"/>
        </w:rPr>
        <w:t>程序控制</w:t>
      </w:r>
      <w:r w:rsidRPr="0011019C">
        <w:rPr>
          <w:rFonts w:ascii="Constantia" w:eastAsia="CMR10" w:hAnsi="Constantia" w:cs="CMR10"/>
          <w:b/>
          <w:i/>
          <w:kern w:val="0"/>
          <w:sz w:val="22"/>
        </w:rPr>
        <w:t>awk</w:t>
      </w:r>
      <w:r>
        <w:rPr>
          <w:rFonts w:ascii="Constantia" w:eastAsia="CMR10" w:hAnsi="Constantia" w:cs="CMR10" w:hint="eastAsia"/>
          <w:kern w:val="0"/>
          <w:sz w:val="22"/>
        </w:rPr>
        <w:t>如</w:t>
      </w:r>
      <w:r>
        <w:rPr>
          <w:rFonts w:ascii="Constantia" w:eastAsia="CMR10" w:hAnsi="Constantia" w:cs="CMR10"/>
          <w:kern w:val="0"/>
          <w:sz w:val="22"/>
        </w:rPr>
        <w:t>何处理你的数据。</w:t>
      </w:r>
    </w:p>
    <w:p w:rsidR="0010175B" w:rsidRDefault="00E765A7"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另</w:t>
      </w:r>
      <w:r>
        <w:rPr>
          <w:rFonts w:ascii="Constantia" w:eastAsia="CMR10" w:hAnsi="Constantia" w:cs="CMR10"/>
          <w:kern w:val="0"/>
          <w:sz w:val="22"/>
        </w:rPr>
        <w:t>外</w:t>
      </w:r>
      <w:r>
        <w:rPr>
          <w:rFonts w:ascii="Constantia" w:eastAsia="CMR10" w:hAnsi="Constantia" w:cs="CMR10" w:hint="eastAsia"/>
          <w:kern w:val="0"/>
          <w:sz w:val="22"/>
        </w:rPr>
        <w:t>，</w:t>
      </w:r>
      <w:r w:rsidRPr="0011019C">
        <w:rPr>
          <w:rFonts w:ascii="Constantia" w:eastAsia="CMR10" w:hAnsi="Constantia" w:cs="CMR10"/>
          <w:b/>
          <w:i/>
          <w:kern w:val="0"/>
          <w:sz w:val="22"/>
        </w:rPr>
        <w:t>awk</w:t>
      </w:r>
      <w:r>
        <w:rPr>
          <w:rFonts w:ascii="Constantia" w:eastAsia="CMR10" w:hAnsi="Constantia" w:cs="CMR10" w:hint="eastAsia"/>
          <w:kern w:val="0"/>
          <w:sz w:val="22"/>
        </w:rPr>
        <w:t>也</w:t>
      </w:r>
      <w:r>
        <w:rPr>
          <w:rFonts w:ascii="Constantia" w:eastAsia="CMR10" w:hAnsi="Constantia" w:cs="CMR10"/>
          <w:kern w:val="0"/>
          <w:sz w:val="22"/>
        </w:rPr>
        <w:t>提供了很多的内建函数，</w:t>
      </w:r>
      <w:r w:rsidR="00C11E7B">
        <w:rPr>
          <w:rFonts w:ascii="Constantia" w:eastAsia="CMR10" w:hAnsi="Constantia" w:cs="CMR10"/>
          <w:kern w:val="0"/>
          <w:sz w:val="22"/>
        </w:rPr>
        <w:t>来</w:t>
      </w:r>
      <w:r>
        <w:rPr>
          <w:rFonts w:ascii="Constantia" w:eastAsia="CMR10" w:hAnsi="Constantia" w:cs="CMR10"/>
          <w:kern w:val="0"/>
          <w:sz w:val="22"/>
        </w:rPr>
        <w:t>做一些通</w:t>
      </w:r>
      <w:r>
        <w:rPr>
          <w:rFonts w:ascii="Constantia" w:eastAsia="CMR10" w:hAnsi="Constantia" w:cs="CMR10" w:hint="eastAsia"/>
          <w:kern w:val="0"/>
          <w:sz w:val="22"/>
        </w:rPr>
        <w:t>用性</w:t>
      </w:r>
      <w:r>
        <w:rPr>
          <w:rFonts w:ascii="Constantia" w:eastAsia="CMR10" w:hAnsi="Constantia" w:cs="CMR10"/>
          <w:kern w:val="0"/>
          <w:sz w:val="22"/>
        </w:rPr>
        <w:t>的计算与字串相关的操作。</w:t>
      </w:r>
      <w:r>
        <w:rPr>
          <w:rFonts w:ascii="Constantia" w:eastAsia="CMR10" w:hAnsi="Constantia" w:cs="CMR10"/>
          <w:kern w:val="0"/>
          <w:sz w:val="22"/>
        </w:rPr>
        <w:t xml:space="preserve">gawk </w:t>
      </w:r>
      <w:r>
        <w:rPr>
          <w:rFonts w:ascii="Constantia" w:eastAsia="CMR10" w:hAnsi="Constantia" w:cs="CMR10" w:hint="eastAsia"/>
          <w:kern w:val="0"/>
          <w:sz w:val="22"/>
        </w:rPr>
        <w:t>提供</w:t>
      </w:r>
      <w:r>
        <w:rPr>
          <w:rFonts w:ascii="Constantia" w:eastAsia="CMR10" w:hAnsi="Constantia" w:cs="CMR10"/>
          <w:kern w:val="0"/>
          <w:sz w:val="22"/>
        </w:rPr>
        <w:t>了内建的函数用来处理时间戳</w:t>
      </w:r>
      <w:r>
        <w:rPr>
          <w:rFonts w:ascii="Constantia" w:eastAsia="CMR10" w:hAnsi="Constantia" w:cs="CMR10" w:hint="eastAsia"/>
          <w:kern w:val="0"/>
          <w:sz w:val="22"/>
        </w:rPr>
        <w:t>，</w:t>
      </w:r>
      <w:r>
        <w:rPr>
          <w:rFonts w:ascii="Constantia" w:eastAsia="CMR10" w:hAnsi="Constantia" w:cs="CMR10"/>
          <w:kern w:val="0"/>
          <w:sz w:val="22"/>
        </w:rPr>
        <w:t>执行</w:t>
      </w:r>
      <w:r>
        <w:rPr>
          <w:rFonts w:ascii="Constantia" w:eastAsia="CMR10" w:hAnsi="Constantia" w:cs="CMR10" w:hint="eastAsia"/>
          <w:kern w:val="0"/>
          <w:sz w:val="22"/>
        </w:rPr>
        <w:t>位</w:t>
      </w:r>
      <w:r>
        <w:rPr>
          <w:rFonts w:ascii="Constantia" w:eastAsia="CMR10" w:hAnsi="Constantia" w:cs="CMR10"/>
          <w:kern w:val="0"/>
          <w:sz w:val="22"/>
        </w:rPr>
        <w:t>操作，以及运行时的字串翻译（国际化）</w:t>
      </w:r>
      <w:r w:rsidR="00D3320F">
        <w:rPr>
          <w:rFonts w:ascii="Constantia" w:eastAsia="CMR10" w:hAnsi="Constantia" w:cs="CMR10" w:hint="eastAsia"/>
          <w:kern w:val="0"/>
          <w:sz w:val="22"/>
        </w:rPr>
        <w:t>，</w:t>
      </w:r>
      <w:r>
        <w:rPr>
          <w:rFonts w:ascii="Constantia" w:eastAsia="CMR10" w:hAnsi="Constantia" w:cs="CMR10"/>
          <w:kern w:val="0"/>
          <w:sz w:val="22"/>
        </w:rPr>
        <w:t>确定变量的类型以及</w:t>
      </w:r>
      <w:r>
        <w:rPr>
          <w:rFonts w:ascii="Constantia" w:eastAsia="CMR10" w:hAnsi="Constantia" w:cs="CMR10" w:hint="eastAsia"/>
          <w:kern w:val="0"/>
          <w:sz w:val="22"/>
        </w:rPr>
        <w:t>数据</w:t>
      </w:r>
      <w:r>
        <w:rPr>
          <w:rFonts w:ascii="Constantia" w:eastAsia="CMR10" w:hAnsi="Constantia" w:cs="CMR10"/>
          <w:kern w:val="0"/>
          <w:sz w:val="22"/>
        </w:rPr>
        <w:t>排序</w:t>
      </w:r>
      <w:bookmarkStart w:id="49" w:name="OLE_LINK24"/>
      <w:bookmarkStart w:id="50" w:name="OLE_LINK29"/>
      <w:r>
        <w:rPr>
          <w:rFonts w:ascii="Constantia" w:eastAsia="CMR10" w:hAnsi="Constantia" w:cs="CMR10"/>
          <w:kern w:val="0"/>
          <w:sz w:val="22"/>
        </w:rPr>
        <w:t>。</w:t>
      </w:r>
      <w:bookmarkEnd w:id="49"/>
      <w:bookmarkEnd w:id="50"/>
    </w:p>
    <w:p w:rsidR="0010175B" w:rsidRDefault="00E765A7"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w:t>
      </w:r>
      <w:r>
        <w:rPr>
          <w:rFonts w:ascii="Constantia" w:eastAsia="CMR10" w:hAnsi="Constantia" w:cs="CMR10"/>
          <w:kern w:val="0"/>
          <w:sz w:val="22"/>
        </w:rPr>
        <w:t>我们开发</w:t>
      </w:r>
      <w:r w:rsidRPr="0011019C">
        <w:rPr>
          <w:rFonts w:ascii="Constantia" w:eastAsia="CMR10" w:hAnsi="Constantia" w:cs="CMR10"/>
          <w:b/>
          <w:i/>
          <w:kern w:val="0"/>
          <w:sz w:val="22"/>
        </w:rPr>
        <w:t>awk</w:t>
      </w:r>
      <w:r>
        <w:rPr>
          <w:rFonts w:ascii="Constantia" w:eastAsia="CMR10" w:hAnsi="Constantia" w:cs="CMR10" w:hint="eastAsia"/>
          <w:kern w:val="0"/>
          <w:sz w:val="22"/>
        </w:rPr>
        <w:t>语言</w:t>
      </w:r>
      <w:r w:rsidR="00C11E7B">
        <w:rPr>
          <w:rFonts w:ascii="Constantia" w:hAnsi="Constantia" w:cs="CMR10" w:hint="eastAsia"/>
          <w:kern w:val="0"/>
          <w:sz w:val="22"/>
        </w:rPr>
        <w:t>程序</w:t>
      </w:r>
      <w:r>
        <w:rPr>
          <w:rFonts w:ascii="Constantia" w:eastAsia="CMR10" w:hAnsi="Constantia" w:cs="CMR10"/>
          <w:kern w:val="0"/>
          <w:sz w:val="22"/>
        </w:rPr>
        <w:t>时，我们会</w:t>
      </w:r>
      <w:r w:rsidR="00C11E7B">
        <w:rPr>
          <w:rFonts w:ascii="Constantia" w:hAnsi="Constantia" w:cs="CMR10" w:hint="eastAsia"/>
          <w:kern w:val="0"/>
          <w:sz w:val="22"/>
        </w:rPr>
        <w:t>介绍</w:t>
      </w:r>
      <w:r>
        <w:rPr>
          <w:rFonts w:ascii="Constantia" w:eastAsia="CMR10" w:hAnsi="Constantia" w:cs="CMR10" w:hint="eastAsia"/>
          <w:kern w:val="0"/>
          <w:sz w:val="22"/>
        </w:rPr>
        <w:t>多</w:t>
      </w:r>
      <w:r>
        <w:rPr>
          <w:rFonts w:ascii="Constantia" w:eastAsia="CMR10" w:hAnsi="Constantia" w:cs="CMR10"/>
          <w:kern w:val="0"/>
          <w:sz w:val="22"/>
        </w:rPr>
        <w:t>数的变量与函数，他们会在</w:t>
      </w:r>
      <w:fldSimple w:instr="REF _Ref441146501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_Ref441146501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Pr>
          <w:rFonts w:ascii="Constantia" w:eastAsia="CMR10" w:hAnsi="Constantia" w:cs="CMR10"/>
          <w:kern w:val="0"/>
          <w:sz w:val="22"/>
        </w:rPr>
        <w:t>以及</w:t>
      </w:r>
      <w:fldSimple w:instr="REF _Ref441146514 \h  \* MERGEFORMAT ">
        <w:r w:rsidR="00BE3E67" w:rsidRPr="00BE3E67">
          <w:rPr>
            <w:rFonts w:ascii="Times New Roman" w:hAnsi="Times New Roman"/>
            <w:b/>
            <w:i/>
            <w:color w:val="C45911" w:themeColor="accent2" w:themeShade="BF"/>
            <w:kern w:val="0"/>
          </w:rPr>
          <w:t>9.</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内置函数</w:t>
        </w:r>
      </w:fldSimple>
      <w:r>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_Ref441146514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，有</w:t>
      </w:r>
      <w:r>
        <w:rPr>
          <w:rFonts w:ascii="Constantia" w:eastAsia="CMR10" w:hAnsi="Constantia" w:cs="CMR10"/>
          <w:kern w:val="0"/>
          <w:sz w:val="22"/>
        </w:rPr>
        <w:t>系统的</w:t>
      </w:r>
      <w:r w:rsidR="00C11E7B">
        <w:rPr>
          <w:rFonts w:ascii="Constantia" w:eastAsia="CMR10" w:hAnsi="Constantia" w:cs="CMR10"/>
          <w:kern w:val="0"/>
          <w:sz w:val="22"/>
        </w:rPr>
        <w:t>描述</w:t>
      </w:r>
      <w:r>
        <w:rPr>
          <w:rFonts w:ascii="Constantia" w:eastAsia="CMR10" w:hAnsi="Constantia" w:cs="CMR10"/>
          <w:kern w:val="0"/>
          <w:sz w:val="22"/>
        </w:rPr>
        <w:t>。</w:t>
      </w:r>
    </w:p>
    <w:p w:rsidR="0010175B" w:rsidRDefault="001F668E" w:rsidP="005D5996">
      <w:pPr>
        <w:pStyle w:val="2"/>
        <w:adjustRightInd w:val="0"/>
        <w:snapToGrid w:val="0"/>
        <w:rPr>
          <w:kern w:val="0"/>
        </w:rPr>
      </w:pPr>
      <w:bookmarkStart w:id="51" w:name="_Toc448583463"/>
      <w:r>
        <w:rPr>
          <w:kern w:val="0"/>
        </w:rPr>
        <w:t>1.</w:t>
      </w:r>
      <w:r w:rsidR="004B06AF">
        <w:rPr>
          <w:rFonts w:hint="eastAsia"/>
          <w:kern w:val="0"/>
        </w:rPr>
        <w:t>8</w:t>
      </w:r>
      <w:r w:rsidR="004B06AF" w:rsidRPr="004B06AF">
        <w:rPr>
          <w:kern w:val="0"/>
        </w:rPr>
        <w:t xml:space="preserve"> </w:t>
      </w:r>
      <w:r w:rsidR="004B06AF">
        <w:rPr>
          <w:kern w:val="0"/>
        </w:rPr>
        <w:t>何时使用</w:t>
      </w:r>
      <w:r w:rsidR="004B06AF" w:rsidRPr="0011019C">
        <w:rPr>
          <w:i/>
          <w:kern w:val="0"/>
        </w:rPr>
        <w:t>awk</w:t>
      </w:r>
      <w:bookmarkEnd w:id="51"/>
    </w:p>
    <w:p w:rsidR="00AC4A26" w:rsidRDefault="00D3320F"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目前</w:t>
      </w:r>
      <w:r>
        <w:rPr>
          <w:rFonts w:ascii="Constantia" w:eastAsia="CMR10" w:hAnsi="Constantia" w:cs="CMR10"/>
          <w:kern w:val="0"/>
          <w:sz w:val="22"/>
        </w:rPr>
        <w:t>，我们已经了解了一些</w:t>
      </w:r>
      <w:r w:rsidRPr="0011019C">
        <w:rPr>
          <w:rFonts w:ascii="Constantia" w:eastAsia="CMR10" w:hAnsi="Constantia" w:cs="CMR10"/>
          <w:b/>
          <w:i/>
          <w:kern w:val="0"/>
          <w:sz w:val="22"/>
        </w:rPr>
        <w:t>awk</w:t>
      </w:r>
      <w:r>
        <w:rPr>
          <w:rFonts w:ascii="Constantia" w:eastAsia="CMR10" w:hAnsi="Constantia" w:cs="CMR10" w:hint="eastAsia"/>
          <w:kern w:val="0"/>
          <w:sz w:val="22"/>
        </w:rPr>
        <w:t>可</w:t>
      </w:r>
      <w:r>
        <w:rPr>
          <w:rFonts w:ascii="Constantia" w:eastAsia="CMR10" w:hAnsi="Constantia" w:cs="CMR10"/>
          <w:kern w:val="0"/>
          <w:sz w:val="22"/>
        </w:rPr>
        <w:t>以做的事情，你可能有疑问</w:t>
      </w:r>
      <w:r w:rsidRPr="0011019C">
        <w:rPr>
          <w:rFonts w:ascii="Constantia" w:eastAsia="CMR10" w:hAnsi="Constantia" w:cs="CMR10"/>
          <w:b/>
          <w:i/>
          <w:kern w:val="0"/>
          <w:sz w:val="22"/>
        </w:rPr>
        <w:t>awk</w:t>
      </w:r>
      <w:r>
        <w:rPr>
          <w:rFonts w:ascii="Constantia" w:eastAsia="CMR10" w:hAnsi="Constantia" w:cs="CMR10"/>
          <w:kern w:val="0"/>
          <w:sz w:val="22"/>
        </w:rPr>
        <w:t>对你有什么</w:t>
      </w:r>
      <w:r>
        <w:rPr>
          <w:rFonts w:ascii="Constantia" w:eastAsia="CMR10" w:hAnsi="Constantia" w:cs="CMR10" w:hint="eastAsia"/>
          <w:kern w:val="0"/>
          <w:sz w:val="22"/>
        </w:rPr>
        <w:t>用处</w:t>
      </w:r>
      <w:r>
        <w:rPr>
          <w:rFonts w:ascii="Constantia" w:eastAsia="CMR10" w:hAnsi="Constantia" w:cs="CMR10"/>
          <w:kern w:val="0"/>
          <w:sz w:val="22"/>
        </w:rPr>
        <w:t>。通过</w:t>
      </w:r>
      <w:r>
        <w:rPr>
          <w:rFonts w:ascii="Constantia" w:eastAsia="CMR10" w:hAnsi="Constantia" w:cs="CMR10" w:hint="eastAsia"/>
          <w:kern w:val="0"/>
          <w:sz w:val="22"/>
        </w:rPr>
        <w:t>使</w:t>
      </w:r>
      <w:r>
        <w:rPr>
          <w:rFonts w:ascii="Constantia" w:eastAsia="CMR10" w:hAnsi="Constantia" w:cs="CMR10"/>
          <w:kern w:val="0"/>
          <w:sz w:val="22"/>
        </w:rPr>
        <w:t>用</w:t>
      </w:r>
      <w:r w:rsidR="0008282D">
        <w:rPr>
          <w:rFonts w:ascii="Constantia" w:hAnsi="Constantia" w:cs="CMR10" w:hint="eastAsia"/>
          <w:kern w:val="0"/>
          <w:sz w:val="22"/>
        </w:rPr>
        <w:t>其他</w:t>
      </w:r>
      <w:r>
        <w:rPr>
          <w:rFonts w:ascii="Constantia" w:eastAsia="CMR10" w:hAnsi="Constantia" w:cs="CMR10"/>
          <w:kern w:val="0"/>
          <w:sz w:val="22"/>
        </w:rPr>
        <w:t>工具程序，</w:t>
      </w:r>
      <w:r w:rsidR="0008282D">
        <w:rPr>
          <w:rFonts w:ascii="Constantia" w:hAnsi="Constantia" w:cs="CMR10" w:hint="eastAsia"/>
          <w:kern w:val="0"/>
          <w:sz w:val="22"/>
        </w:rPr>
        <w:t>更</w:t>
      </w:r>
      <w:r>
        <w:rPr>
          <w:rFonts w:ascii="Constantia" w:eastAsia="CMR10" w:hAnsi="Constantia" w:cs="CMR10"/>
          <w:kern w:val="0"/>
          <w:sz w:val="22"/>
        </w:rPr>
        <w:t>高级的模式，</w:t>
      </w:r>
      <w:r>
        <w:rPr>
          <w:rFonts w:ascii="Constantia" w:eastAsia="CMR10" w:hAnsi="Constantia" w:cs="CMR10" w:hint="eastAsia"/>
          <w:kern w:val="0"/>
          <w:sz w:val="22"/>
        </w:rPr>
        <w:t>域</w:t>
      </w:r>
      <w:r>
        <w:rPr>
          <w:rFonts w:ascii="Constantia" w:eastAsia="CMR10" w:hAnsi="Constantia" w:cs="CMR10"/>
          <w:kern w:val="0"/>
          <w:sz w:val="22"/>
        </w:rPr>
        <w:t>分隔符，算</w:t>
      </w:r>
      <w:r>
        <w:rPr>
          <w:rFonts w:ascii="Constantia" w:eastAsia="CMR10" w:hAnsi="Constantia" w:cs="CMR10" w:hint="eastAsia"/>
          <w:kern w:val="0"/>
          <w:sz w:val="22"/>
        </w:rPr>
        <w:t>术</w:t>
      </w:r>
      <w:r>
        <w:rPr>
          <w:rFonts w:ascii="Constantia" w:eastAsia="CMR10" w:hAnsi="Constantia" w:cs="CMR10"/>
          <w:kern w:val="0"/>
          <w:sz w:val="22"/>
        </w:rPr>
        <w:t>语句</w:t>
      </w:r>
      <w:r>
        <w:rPr>
          <w:rFonts w:ascii="Constantia" w:eastAsia="CMR10" w:hAnsi="Constantia" w:cs="CMR10" w:hint="eastAsia"/>
          <w:kern w:val="0"/>
          <w:sz w:val="22"/>
        </w:rPr>
        <w:t>以</w:t>
      </w:r>
      <w:r>
        <w:rPr>
          <w:rFonts w:ascii="Constantia" w:eastAsia="CMR10" w:hAnsi="Constantia" w:cs="CMR10"/>
          <w:kern w:val="0"/>
          <w:sz w:val="22"/>
        </w:rPr>
        <w:t>及其他的</w:t>
      </w:r>
      <w:r w:rsidR="0008282D">
        <w:rPr>
          <w:rFonts w:ascii="Constantia" w:hAnsi="Constantia" w:cs="CMR10" w:hint="eastAsia"/>
          <w:kern w:val="0"/>
          <w:sz w:val="22"/>
        </w:rPr>
        <w:t>选择</w:t>
      </w:r>
      <w:r>
        <w:rPr>
          <w:rFonts w:ascii="Constantia" w:eastAsia="CMR10" w:hAnsi="Constantia" w:cs="CMR10"/>
          <w:kern w:val="0"/>
          <w:sz w:val="22"/>
        </w:rPr>
        <w:t>方案，你可以产生更</w:t>
      </w:r>
      <w:r w:rsidR="0008282D">
        <w:rPr>
          <w:rFonts w:ascii="Constantia" w:hAnsi="Constantia" w:cs="CMR10" w:hint="eastAsia"/>
          <w:kern w:val="0"/>
          <w:sz w:val="22"/>
        </w:rPr>
        <w:t>为</w:t>
      </w:r>
      <w:r>
        <w:rPr>
          <w:rFonts w:ascii="Constantia" w:eastAsia="CMR10" w:hAnsi="Constantia" w:cs="CMR10"/>
          <w:kern w:val="0"/>
          <w:sz w:val="22"/>
        </w:rPr>
        <w:t>复杂</w:t>
      </w:r>
      <w:r>
        <w:rPr>
          <w:rFonts w:ascii="Constantia" w:eastAsia="CMR10" w:hAnsi="Constantia" w:cs="CMR10" w:hint="eastAsia"/>
          <w:kern w:val="0"/>
          <w:sz w:val="22"/>
        </w:rPr>
        <w:t>的</w:t>
      </w:r>
      <w:r>
        <w:rPr>
          <w:rFonts w:ascii="Constantia" w:eastAsia="CMR10" w:hAnsi="Constantia" w:cs="CMR10"/>
          <w:kern w:val="0"/>
          <w:sz w:val="22"/>
        </w:rPr>
        <w:t>输出</w:t>
      </w:r>
      <w:r>
        <w:rPr>
          <w:rFonts w:ascii="Constantia" w:eastAsia="CMR10" w:hAnsi="Constantia" w:cs="CMR10" w:hint="eastAsia"/>
          <w:kern w:val="0"/>
          <w:sz w:val="22"/>
        </w:rPr>
        <w:t>。</w:t>
      </w:r>
      <w:r w:rsidRPr="0011019C">
        <w:rPr>
          <w:rFonts w:ascii="Constantia" w:eastAsia="CMR10" w:hAnsi="Constantia" w:cs="CMR10"/>
          <w:b/>
          <w:i/>
          <w:kern w:val="0"/>
          <w:sz w:val="22"/>
        </w:rPr>
        <w:t>awk</w:t>
      </w:r>
      <w:r>
        <w:rPr>
          <w:rFonts w:ascii="Constantia" w:eastAsia="CMR10" w:hAnsi="Constantia" w:cs="CMR10" w:hint="eastAsia"/>
          <w:kern w:val="0"/>
          <w:sz w:val="22"/>
        </w:rPr>
        <w:t>对</w:t>
      </w:r>
      <w:r w:rsidR="0008282D">
        <w:rPr>
          <w:rFonts w:ascii="Constantia" w:eastAsia="CMR10" w:hAnsi="Constantia" w:cs="CMR10"/>
          <w:kern w:val="0"/>
          <w:sz w:val="22"/>
        </w:rPr>
        <w:t>于从大量的原始数据</w:t>
      </w:r>
      <w:r>
        <w:rPr>
          <w:rFonts w:ascii="Constantia" w:eastAsia="CMR10" w:hAnsi="Constantia" w:cs="CMR10"/>
          <w:kern w:val="0"/>
          <w:sz w:val="22"/>
        </w:rPr>
        <w:t>产生报表的场景中非常用有，如</w:t>
      </w:r>
      <w:r>
        <w:rPr>
          <w:rFonts w:ascii="Constantia" w:eastAsia="CMR10" w:hAnsi="Constantia" w:cs="CMR10" w:hint="eastAsia"/>
          <w:kern w:val="0"/>
          <w:sz w:val="22"/>
        </w:rPr>
        <w:t>从</w:t>
      </w:r>
      <w:r>
        <w:rPr>
          <w:rFonts w:ascii="Constantia" w:eastAsia="CMR10" w:hAnsi="Constantia" w:cs="CMR10"/>
          <w:kern w:val="0"/>
          <w:sz w:val="22"/>
        </w:rPr>
        <w:t>其他的工具，如</w:t>
      </w:r>
      <w:r>
        <w:rPr>
          <w:rFonts w:ascii="Constantia" w:eastAsia="CMR10" w:hAnsi="Constantia" w:cs="CMR10"/>
          <w:kern w:val="0"/>
          <w:sz w:val="22"/>
        </w:rPr>
        <w:t xml:space="preserve"> ls </w:t>
      </w:r>
      <w:r>
        <w:rPr>
          <w:rFonts w:ascii="Constantia" w:eastAsia="CMR10" w:hAnsi="Constantia" w:cs="CMR10" w:hint="eastAsia"/>
          <w:kern w:val="0"/>
          <w:sz w:val="22"/>
        </w:rPr>
        <w:t>的</w:t>
      </w:r>
      <w:r>
        <w:rPr>
          <w:rFonts w:ascii="Constantia" w:eastAsia="CMR10" w:hAnsi="Constantia" w:cs="CMR10"/>
          <w:kern w:val="0"/>
          <w:sz w:val="22"/>
        </w:rPr>
        <w:t>输出中</w:t>
      </w:r>
      <w:r w:rsidR="00AC4A26">
        <w:rPr>
          <w:rFonts w:ascii="Constantia" w:eastAsia="CMR10" w:hAnsi="Constantia" w:cs="CMR10" w:hint="eastAsia"/>
          <w:kern w:val="0"/>
          <w:sz w:val="22"/>
        </w:rPr>
        <w:t>汇总</w:t>
      </w:r>
      <w:r w:rsidR="00AC4A26">
        <w:rPr>
          <w:rFonts w:ascii="Constantia" w:eastAsia="CMR10" w:hAnsi="Constantia" w:cs="CMR10"/>
          <w:kern w:val="0"/>
          <w:sz w:val="22"/>
        </w:rPr>
        <w:t>信息。</w:t>
      </w:r>
      <w:r w:rsidR="00AC4A26">
        <w:rPr>
          <w:rFonts w:ascii="Constantia" w:eastAsia="CMR10" w:hAnsi="Constantia" w:cs="CMR10" w:hint="eastAsia"/>
          <w:kern w:val="0"/>
          <w:sz w:val="22"/>
        </w:rPr>
        <w:t>（</w:t>
      </w:r>
      <w:r w:rsidR="0008282D">
        <w:rPr>
          <w:rFonts w:ascii="Constantia" w:hAnsi="Constantia" w:cs="CMR10" w:hint="eastAsia"/>
          <w:kern w:val="0"/>
          <w:sz w:val="22"/>
        </w:rPr>
        <w:t>查看</w:t>
      </w:r>
      <w:r w:rsidR="0008282D">
        <w:rPr>
          <w:rFonts w:ascii="Constantia" w:hAnsi="Constantia" w:cs="CMR10" w:hint="eastAsia"/>
          <w:kern w:val="0"/>
          <w:sz w:val="22"/>
        </w:rPr>
        <w:t xml:space="preserve"> </w:t>
      </w:r>
      <w:fldSimple w:instr="REF _Ref441146532 \h  \* MERGEFORMAT ">
        <w:r w:rsidR="00BE3E67" w:rsidRPr="00BE3E67">
          <w:rPr>
            <w:rFonts w:ascii="Times New Roman" w:hAnsi="Times New Roman"/>
            <w:b/>
            <w:i/>
            <w:color w:val="C45911" w:themeColor="accent2" w:themeShade="BF"/>
            <w:kern w:val="0"/>
          </w:rPr>
          <w:t>1.</w:t>
        </w:r>
        <w:r w:rsidR="00BE3E67" w:rsidRPr="00BE3E67">
          <w:rPr>
            <w:rFonts w:ascii="Times New Roman" w:hAnsi="Times New Roman" w:hint="eastAsia"/>
            <w:b/>
            <w:i/>
            <w:color w:val="C45911" w:themeColor="accent2" w:themeShade="BF"/>
            <w:kern w:val="0"/>
          </w:rPr>
          <w:t>5</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复杂一点的例子</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00AC4A26" w:rsidRPr="009D3BD6">
        <w:rPr>
          <w:rFonts w:ascii="Times New Roman" w:hAnsi="Times New Roman" w:cs="CMR10"/>
          <w:b/>
          <w:i/>
          <w:color w:val="C45911" w:themeColor="accent2" w:themeShade="BF"/>
          <w:kern w:val="0"/>
        </w:rPr>
        <w:instrText>PAGEREF _Ref441146532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AC4A26">
        <w:rPr>
          <w:rFonts w:ascii="Constantia" w:eastAsia="CMR10" w:hAnsi="Constantia" w:cs="CMR10" w:hint="eastAsia"/>
          <w:kern w:val="0"/>
          <w:sz w:val="22"/>
        </w:rPr>
        <w:t>）</w:t>
      </w:r>
    </w:p>
    <w:p w:rsidR="00AC4A26" w:rsidRDefault="00AC4A2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用</w:t>
      </w:r>
      <w:r w:rsidRPr="0011019C">
        <w:rPr>
          <w:rFonts w:ascii="Constantia" w:eastAsia="CMR10" w:hAnsi="Constantia" w:cs="CMR10"/>
          <w:b/>
          <w:i/>
          <w:kern w:val="0"/>
          <w:sz w:val="22"/>
        </w:rPr>
        <w:t>awk</w:t>
      </w:r>
      <w:r>
        <w:rPr>
          <w:rFonts w:ascii="Constantia" w:eastAsia="CMR10" w:hAnsi="Constantia" w:cs="CMR10" w:hint="eastAsia"/>
          <w:kern w:val="0"/>
          <w:sz w:val="22"/>
        </w:rPr>
        <w:t>语言</w:t>
      </w:r>
      <w:r>
        <w:rPr>
          <w:rFonts w:ascii="Constantia" w:eastAsia="CMR10" w:hAnsi="Constantia" w:cs="CMR10"/>
          <w:kern w:val="0"/>
          <w:sz w:val="22"/>
        </w:rPr>
        <w:t>写的程序一般会比较</w:t>
      </w:r>
      <w:r>
        <w:rPr>
          <w:rFonts w:ascii="Constantia" w:eastAsia="CMR10" w:hAnsi="Constantia" w:cs="CMR10" w:hint="eastAsia"/>
          <w:kern w:val="0"/>
          <w:sz w:val="22"/>
        </w:rPr>
        <w:t>其</w:t>
      </w:r>
      <w:r>
        <w:rPr>
          <w:rFonts w:ascii="Constantia" w:eastAsia="CMR10" w:hAnsi="Constantia" w:cs="CMR10"/>
          <w:kern w:val="0"/>
          <w:sz w:val="22"/>
        </w:rPr>
        <w:t>他的语言所写的程序</w:t>
      </w:r>
      <w:r>
        <w:rPr>
          <w:rFonts w:ascii="Constantia" w:eastAsia="CMR10" w:hAnsi="Constantia" w:cs="CMR10" w:hint="eastAsia"/>
          <w:kern w:val="0"/>
          <w:sz w:val="22"/>
        </w:rPr>
        <w:t>要</w:t>
      </w:r>
      <w:r>
        <w:rPr>
          <w:rFonts w:ascii="Constantia" w:eastAsia="CMR10" w:hAnsi="Constantia" w:cs="CMR10"/>
          <w:kern w:val="0"/>
          <w:sz w:val="22"/>
        </w:rPr>
        <w:t>短。</w:t>
      </w:r>
      <w:r>
        <w:rPr>
          <w:rFonts w:ascii="Constantia" w:eastAsia="CMR10" w:hAnsi="Constantia" w:cs="CMR10" w:hint="eastAsia"/>
          <w:kern w:val="0"/>
          <w:sz w:val="22"/>
        </w:rPr>
        <w:t>这使</w:t>
      </w:r>
      <w:r>
        <w:rPr>
          <w:rFonts w:ascii="Constantia" w:eastAsia="CMR10" w:hAnsi="Constantia" w:cs="CMR10"/>
          <w:kern w:val="0"/>
          <w:sz w:val="22"/>
        </w:rPr>
        <w:t>得</w:t>
      </w:r>
      <w:r w:rsidRPr="0011019C">
        <w:rPr>
          <w:rFonts w:ascii="Constantia" w:eastAsia="CMR10" w:hAnsi="Constantia" w:cs="CMR10"/>
          <w:b/>
          <w:i/>
          <w:kern w:val="0"/>
          <w:sz w:val="22"/>
        </w:rPr>
        <w:t>awk</w:t>
      </w:r>
      <w:r>
        <w:rPr>
          <w:rFonts w:ascii="Constantia" w:eastAsia="CMR10" w:hAnsi="Constantia" w:cs="CMR10" w:hint="eastAsia"/>
          <w:kern w:val="0"/>
          <w:sz w:val="22"/>
        </w:rPr>
        <w:t>程序</w:t>
      </w:r>
      <w:r>
        <w:rPr>
          <w:rFonts w:ascii="Constantia" w:eastAsia="CMR10" w:hAnsi="Constantia" w:cs="CMR10"/>
          <w:kern w:val="0"/>
          <w:sz w:val="22"/>
        </w:rPr>
        <w:t>非常</w:t>
      </w:r>
      <w:r>
        <w:rPr>
          <w:rFonts w:ascii="Constantia" w:eastAsia="CMR10" w:hAnsi="Constantia" w:cs="CMR10" w:hint="eastAsia"/>
          <w:kern w:val="0"/>
          <w:sz w:val="22"/>
        </w:rPr>
        <w:t>容易组合</w:t>
      </w:r>
      <w:r>
        <w:rPr>
          <w:rFonts w:ascii="Constantia" w:eastAsia="CMR10" w:hAnsi="Constantia" w:cs="CMR10"/>
          <w:kern w:val="0"/>
          <w:sz w:val="22"/>
        </w:rPr>
        <w:t>与使用。</w:t>
      </w:r>
      <w:r w:rsidRPr="0011019C">
        <w:rPr>
          <w:rFonts w:ascii="Constantia" w:eastAsia="CMR10" w:hAnsi="Constantia" w:cs="CMR10"/>
          <w:b/>
          <w:i/>
          <w:kern w:val="0"/>
          <w:sz w:val="22"/>
        </w:rPr>
        <w:t>awk</w:t>
      </w:r>
      <w:r>
        <w:rPr>
          <w:rFonts w:ascii="Constantia" w:eastAsia="CMR10" w:hAnsi="Constantia" w:cs="CMR10" w:hint="eastAsia"/>
          <w:kern w:val="0"/>
          <w:sz w:val="22"/>
        </w:rPr>
        <w:t>常常</w:t>
      </w:r>
      <w:r>
        <w:rPr>
          <w:rFonts w:ascii="Constantia" w:eastAsia="CMR10" w:hAnsi="Constantia" w:cs="CMR10"/>
          <w:kern w:val="0"/>
          <w:sz w:val="22"/>
        </w:rPr>
        <w:t>在</w:t>
      </w:r>
      <w:r>
        <w:rPr>
          <w:rFonts w:ascii="Constantia" w:eastAsia="CMR10" w:hAnsi="Constantia" w:cs="CMR10" w:hint="eastAsia"/>
          <w:kern w:val="0"/>
          <w:sz w:val="22"/>
        </w:rPr>
        <w:t>“</w:t>
      </w:r>
      <w:r>
        <w:rPr>
          <w:rFonts w:ascii="Constantia" w:eastAsia="CMR10" w:hAnsi="Constantia" w:cs="CMR10"/>
          <w:kern w:val="0"/>
          <w:sz w:val="22"/>
        </w:rPr>
        <w:t>用后即丢</w:t>
      </w:r>
      <w:r>
        <w:rPr>
          <w:rFonts w:ascii="Constantia" w:eastAsia="CMR10" w:hAnsi="Constantia" w:cs="CMR10"/>
          <w:kern w:val="0"/>
          <w:sz w:val="22"/>
        </w:rPr>
        <w:t>”</w:t>
      </w:r>
      <w:r>
        <w:rPr>
          <w:rFonts w:ascii="Constantia" w:eastAsia="CMR10" w:hAnsi="Constantia" w:cs="CMR10"/>
          <w:kern w:val="0"/>
          <w:sz w:val="22"/>
        </w:rPr>
        <w:t>的</w:t>
      </w:r>
      <w:r>
        <w:rPr>
          <w:rFonts w:ascii="Constantia" w:eastAsia="CMR10" w:hAnsi="Constantia" w:cs="CMR10" w:hint="eastAsia"/>
          <w:kern w:val="0"/>
          <w:sz w:val="22"/>
        </w:rPr>
        <w:t>场景</w:t>
      </w:r>
      <w:r>
        <w:rPr>
          <w:rFonts w:ascii="Constantia" w:eastAsia="CMR10" w:hAnsi="Constantia" w:cs="CMR10"/>
          <w:kern w:val="0"/>
          <w:sz w:val="22"/>
        </w:rPr>
        <w:t>中快速实现你的代码。由</w:t>
      </w:r>
      <w:r>
        <w:rPr>
          <w:rFonts w:ascii="Constantia" w:eastAsia="CMR10" w:hAnsi="Constantia" w:cs="CMR10" w:hint="eastAsia"/>
          <w:kern w:val="0"/>
          <w:sz w:val="22"/>
        </w:rPr>
        <w:t>于</w:t>
      </w:r>
      <w:r w:rsidRPr="0011019C">
        <w:rPr>
          <w:rFonts w:ascii="Constantia" w:eastAsia="CMR10" w:hAnsi="Constantia" w:cs="CMR10"/>
          <w:b/>
          <w:i/>
          <w:kern w:val="0"/>
          <w:sz w:val="22"/>
        </w:rPr>
        <w:t>awk</w:t>
      </w:r>
      <w:r>
        <w:rPr>
          <w:rFonts w:ascii="Constantia" w:eastAsia="CMR10" w:hAnsi="Constantia" w:cs="CMR10" w:hint="eastAsia"/>
          <w:kern w:val="0"/>
          <w:sz w:val="22"/>
        </w:rPr>
        <w:t>是</w:t>
      </w:r>
      <w:r>
        <w:rPr>
          <w:rFonts w:ascii="Constantia" w:eastAsia="CMR10" w:hAnsi="Constantia" w:cs="CMR10"/>
          <w:kern w:val="0"/>
          <w:sz w:val="22"/>
        </w:rPr>
        <w:t>解释型的，这就</w:t>
      </w:r>
      <w:r>
        <w:rPr>
          <w:rFonts w:ascii="Constantia" w:eastAsia="CMR10" w:hAnsi="Constantia" w:cs="CMR10" w:hint="eastAsia"/>
          <w:kern w:val="0"/>
          <w:sz w:val="22"/>
        </w:rPr>
        <w:t>避免</w:t>
      </w:r>
      <w:r>
        <w:rPr>
          <w:rFonts w:ascii="Constantia" w:eastAsia="CMR10" w:hAnsi="Constantia" w:cs="CMR10"/>
          <w:kern w:val="0"/>
          <w:sz w:val="22"/>
        </w:rPr>
        <w:t>了在</w:t>
      </w:r>
      <w:r>
        <w:rPr>
          <w:rFonts w:ascii="Constantia" w:eastAsia="CMR10" w:hAnsi="Constantia" w:cs="CMR10" w:hint="eastAsia"/>
          <w:kern w:val="0"/>
          <w:sz w:val="22"/>
        </w:rPr>
        <w:t>编辑</w:t>
      </w:r>
      <w:r>
        <w:rPr>
          <w:rFonts w:ascii="Constantia" w:eastAsia="CMR10" w:hAnsi="Constantia" w:cs="CMR10"/>
          <w:kern w:val="0"/>
          <w:sz w:val="22"/>
        </w:rPr>
        <w:t>-</w:t>
      </w:r>
      <w:r>
        <w:rPr>
          <w:rFonts w:ascii="Constantia" w:eastAsia="CMR10" w:hAnsi="Constantia" w:cs="CMR10"/>
          <w:kern w:val="0"/>
          <w:sz w:val="22"/>
        </w:rPr>
        <w:t>编译</w:t>
      </w:r>
      <w:r>
        <w:rPr>
          <w:rFonts w:ascii="Constantia" w:eastAsia="CMR10" w:hAnsi="Constantia" w:cs="CMR10"/>
          <w:kern w:val="0"/>
          <w:sz w:val="22"/>
        </w:rPr>
        <w:t>-</w:t>
      </w:r>
      <w:r>
        <w:rPr>
          <w:rFonts w:ascii="Constantia" w:eastAsia="CMR10" w:hAnsi="Constantia" w:cs="CMR10"/>
          <w:kern w:val="0"/>
          <w:sz w:val="22"/>
        </w:rPr>
        <w:t>测试</w:t>
      </w:r>
      <w:r>
        <w:rPr>
          <w:rFonts w:ascii="Constantia" w:eastAsia="CMR10" w:hAnsi="Constantia" w:cs="CMR10"/>
          <w:kern w:val="0"/>
          <w:sz w:val="22"/>
        </w:rPr>
        <w:t>-</w:t>
      </w:r>
      <w:r>
        <w:rPr>
          <w:rFonts w:ascii="Constantia" w:eastAsia="CMR10" w:hAnsi="Constantia" w:cs="CMR10"/>
          <w:kern w:val="0"/>
          <w:sz w:val="22"/>
        </w:rPr>
        <w:t>调试</w:t>
      </w:r>
      <w:r>
        <w:rPr>
          <w:rFonts w:ascii="Constantia" w:eastAsia="CMR10" w:hAnsi="Constantia" w:cs="CMR10" w:hint="eastAsia"/>
          <w:kern w:val="0"/>
          <w:sz w:val="22"/>
        </w:rPr>
        <w:t>这</w:t>
      </w:r>
      <w:r>
        <w:rPr>
          <w:rFonts w:ascii="Constantia" w:eastAsia="CMR10" w:hAnsi="Constantia" w:cs="CMR10"/>
          <w:kern w:val="0"/>
          <w:sz w:val="22"/>
        </w:rPr>
        <w:t>样的程序开发流程的编译流程，而这个流程通常都比较长。</w:t>
      </w:r>
    </w:p>
    <w:p w:rsidR="0010175B" w:rsidRDefault="00AC4A2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也</w:t>
      </w:r>
      <w:r>
        <w:rPr>
          <w:rFonts w:ascii="Constantia" w:eastAsia="CMR10" w:hAnsi="Constantia" w:cs="CMR10"/>
          <w:kern w:val="0"/>
          <w:sz w:val="22"/>
        </w:rPr>
        <w:t>有非常复杂</w:t>
      </w:r>
      <w:r w:rsidRPr="0011019C">
        <w:rPr>
          <w:rFonts w:ascii="Constantia" w:eastAsia="CMR10" w:hAnsi="Constantia" w:cs="CMR10"/>
          <w:b/>
          <w:i/>
          <w:kern w:val="0"/>
          <w:sz w:val="22"/>
        </w:rPr>
        <w:t>awk</w:t>
      </w:r>
      <w:r>
        <w:rPr>
          <w:rFonts w:ascii="Constantia" w:eastAsia="CMR10" w:hAnsi="Constantia" w:cs="CMR10" w:hint="eastAsia"/>
          <w:kern w:val="0"/>
          <w:sz w:val="22"/>
        </w:rPr>
        <w:t>程序</w:t>
      </w:r>
      <w:r>
        <w:rPr>
          <w:rFonts w:ascii="Constantia" w:eastAsia="CMR10" w:hAnsi="Constantia" w:cs="CMR10"/>
          <w:kern w:val="0"/>
          <w:sz w:val="22"/>
        </w:rPr>
        <w:t>，包括一个完</w:t>
      </w:r>
      <w:r>
        <w:rPr>
          <w:rFonts w:ascii="Constantia" w:eastAsia="CMR10" w:hAnsi="Constantia" w:cs="CMR10" w:hint="eastAsia"/>
          <w:kern w:val="0"/>
          <w:sz w:val="22"/>
        </w:rPr>
        <w:t>整的</w:t>
      </w:r>
      <w:r>
        <w:rPr>
          <w:rFonts w:ascii="Constantia" w:eastAsia="CMR10" w:hAnsi="Constantia" w:cs="CMR10"/>
          <w:kern w:val="0"/>
          <w:sz w:val="22"/>
        </w:rPr>
        <w:t>可重定位的为</w:t>
      </w:r>
      <w:r>
        <w:rPr>
          <w:rFonts w:ascii="Constantia" w:eastAsia="CMR10" w:hAnsi="Constantia" w:cs="CMR10" w:hint="eastAsia"/>
          <w:kern w:val="0"/>
          <w:sz w:val="22"/>
        </w:rPr>
        <w:t>8</w:t>
      </w:r>
      <w:r>
        <w:rPr>
          <w:rFonts w:ascii="Constantia" w:eastAsia="CMR10" w:hAnsi="Constantia" w:cs="CMR10" w:hint="eastAsia"/>
          <w:kern w:val="0"/>
          <w:sz w:val="22"/>
        </w:rPr>
        <w:t>位</w:t>
      </w:r>
      <w:r>
        <w:rPr>
          <w:rFonts w:ascii="Constantia" w:eastAsia="CMR10" w:hAnsi="Constantia" w:cs="CMR10"/>
          <w:kern w:val="0"/>
          <w:sz w:val="22"/>
        </w:rPr>
        <w:t>微处理写的汇编器</w:t>
      </w:r>
      <w:r>
        <w:rPr>
          <w:rFonts w:ascii="Constantia" w:eastAsia="CMR10" w:hAnsi="Constantia" w:cs="CMR10" w:hint="eastAsia"/>
          <w:kern w:val="0"/>
          <w:sz w:val="22"/>
        </w:rPr>
        <w:t>（</w:t>
      </w:r>
      <w:r>
        <w:rPr>
          <w:rFonts w:ascii="Constantia" w:eastAsia="CMR10" w:hAnsi="Constantia" w:cs="CMR10"/>
          <w:kern w:val="0"/>
          <w:sz w:val="22"/>
        </w:rPr>
        <w:t>查看</w:t>
      </w:r>
      <w:fldSimple w:instr="REF _Ref448241485 \h  \* MERGEFORMAT ">
        <w:r w:rsidR="00BE3E67" w:rsidRPr="00BE3E67">
          <w:rPr>
            <w:rFonts w:ascii="Times New Roman" w:hAnsi="Times New Roman" w:hint="eastAsia"/>
            <w:b/>
            <w:bCs/>
            <w:i/>
            <w:color w:val="C45911" w:themeColor="accent2" w:themeShade="BF"/>
          </w:rPr>
          <w:t>名词解释</w:t>
        </w:r>
      </w:fldSimple>
      <w:r w:rsidR="00033E81">
        <w:rPr>
          <w:rFonts w:asciiTheme="majorEastAsia" w:eastAsiaTheme="majorEastAsia" w:hAnsiTheme="majorEastAsia" w:cs="Times New Roman"/>
          <w:i/>
          <w:color w:val="C45911" w:themeColor="accent2" w:themeShade="BF"/>
          <w:kern w:val="0"/>
          <w:sz w:val="20"/>
          <w:szCs w:val="20"/>
        </w:rPr>
        <w:t>，</w:t>
      </w:r>
      <w:r w:rsidR="009F4B63" w:rsidRPr="009D3BD6">
        <w:rPr>
          <w:rFonts w:ascii="Times New Roman" w:hAnsi="Times New Roman" w:cs="Times New Roman"/>
          <w:b/>
          <w:i/>
          <w:color w:val="C45911" w:themeColor="accent2" w:themeShade="BF"/>
          <w:kern w:val="0"/>
          <w:szCs w:val="20"/>
        </w:rPr>
        <w:fldChar w:fldCharType="begin"/>
      </w:r>
      <w:r w:rsidR="00021240" w:rsidRPr="009D3BD6">
        <w:rPr>
          <w:rFonts w:ascii="Times New Roman" w:hAnsi="Times New Roman" w:cs="Times New Roman"/>
          <w:b/>
          <w:i/>
          <w:color w:val="C45911" w:themeColor="accent2" w:themeShade="BF"/>
          <w:kern w:val="0"/>
          <w:szCs w:val="20"/>
        </w:rPr>
        <w:instrText xml:space="preserve">PAGEREF </w:instrText>
      </w:r>
      <w:r w:rsidR="00021240" w:rsidRPr="009D3BD6">
        <w:rPr>
          <w:rFonts w:ascii="Times New Roman" w:hAnsi="Times New Roman"/>
          <w:b/>
          <w:i/>
          <w:color w:val="C45911" w:themeColor="accent2" w:themeShade="BF"/>
        </w:rPr>
        <w:instrText xml:space="preserve">_Ref448241485 </w:instrText>
      </w:r>
      <w:r w:rsidR="00021240" w:rsidRPr="009D3BD6">
        <w:rPr>
          <w:rFonts w:ascii="Times New Roman" w:hAnsi="Times New Roman" w:cs="Times New Roman"/>
          <w:b/>
          <w:i/>
          <w:color w:val="C45911" w:themeColor="accent2" w:themeShade="BF"/>
          <w:kern w:val="0"/>
          <w:szCs w:val="20"/>
        </w:rPr>
        <w:instrText>\h \p</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453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sidR="00C662B5">
        <w:rPr>
          <w:rFonts w:ascii="Constantia" w:hAnsi="Constantia" w:cs="CMR10" w:hint="eastAsia"/>
          <w:kern w:val="0"/>
          <w:sz w:val="22"/>
        </w:rPr>
        <w:t>，</w:t>
      </w:r>
      <w:r>
        <w:rPr>
          <w:rFonts w:ascii="Constantia" w:eastAsia="CMR10" w:hAnsi="Constantia" w:cs="CMR10" w:hint="eastAsia"/>
          <w:kern w:val="0"/>
          <w:sz w:val="22"/>
        </w:rPr>
        <w:t>取</w:t>
      </w:r>
      <w:r>
        <w:rPr>
          <w:rFonts w:ascii="Constantia" w:eastAsia="CMR10" w:hAnsi="Constantia" w:cs="CMR10"/>
          <w:kern w:val="0"/>
          <w:sz w:val="22"/>
        </w:rPr>
        <w:t>得详细</w:t>
      </w:r>
      <w:r>
        <w:rPr>
          <w:rFonts w:ascii="Constantia" w:eastAsia="CMR10" w:hAnsi="Constantia" w:cs="CMR10" w:hint="eastAsia"/>
          <w:kern w:val="0"/>
          <w:sz w:val="22"/>
        </w:rPr>
        <w:t>信息</w:t>
      </w:r>
      <w:r>
        <w:rPr>
          <w:rFonts w:ascii="Constantia" w:eastAsia="CMR10" w:hAnsi="Constantia" w:cs="CMR10"/>
          <w:kern w:val="0"/>
          <w:sz w:val="22"/>
        </w:rPr>
        <w:t>），以及为</w:t>
      </w:r>
      <w:r w:rsidR="00C662B5">
        <w:rPr>
          <w:rFonts w:ascii="Constantia" w:hAnsi="Constantia" w:cs="CMR10" w:hint="eastAsia"/>
          <w:kern w:val="0"/>
          <w:sz w:val="22"/>
        </w:rPr>
        <w:t>专用</w:t>
      </w:r>
      <w:r>
        <w:rPr>
          <w:rFonts w:ascii="Constantia" w:eastAsia="CMR10" w:hAnsi="Constantia" w:cs="CMR10"/>
          <w:kern w:val="0"/>
          <w:sz w:val="22"/>
        </w:rPr>
        <w:t>的</w:t>
      </w:r>
      <w:r>
        <w:rPr>
          <w:rFonts w:ascii="Constantia" w:eastAsia="CMR10" w:hAnsi="Constantia" w:cs="CMR10"/>
          <w:kern w:val="0"/>
          <w:sz w:val="22"/>
        </w:rPr>
        <w:t xml:space="preserve">Prolog </w:t>
      </w:r>
      <w:r>
        <w:rPr>
          <w:rFonts w:ascii="Constantia" w:eastAsia="CMR10" w:hAnsi="Constantia" w:cs="CMR10" w:hint="eastAsia"/>
          <w:kern w:val="0"/>
          <w:sz w:val="22"/>
        </w:rPr>
        <w:t>计算</w:t>
      </w:r>
      <w:r>
        <w:rPr>
          <w:rFonts w:ascii="Constantia" w:eastAsia="CMR10" w:hAnsi="Constantia" w:cs="CMR10"/>
          <w:kern w:val="0"/>
          <w:sz w:val="22"/>
        </w:rPr>
        <w:t>机</w:t>
      </w:r>
      <w:r>
        <w:rPr>
          <w:rFonts w:ascii="Constantia" w:eastAsia="CMR10" w:hAnsi="Constantia" w:cs="CMR10" w:hint="eastAsia"/>
          <w:kern w:val="0"/>
          <w:sz w:val="22"/>
        </w:rPr>
        <w:t>写</w:t>
      </w:r>
      <w:r>
        <w:rPr>
          <w:rFonts w:ascii="Constantia" w:eastAsia="CMR10" w:hAnsi="Constantia" w:cs="CMR10"/>
          <w:kern w:val="0"/>
          <w:sz w:val="22"/>
        </w:rPr>
        <w:t>的微代码的汇编器。起</w:t>
      </w:r>
      <w:r>
        <w:rPr>
          <w:rFonts w:ascii="Constantia" w:eastAsia="CMR10" w:hAnsi="Constantia" w:cs="CMR10" w:hint="eastAsia"/>
          <w:kern w:val="0"/>
          <w:sz w:val="22"/>
        </w:rPr>
        <w:t>初</w:t>
      </w:r>
      <w:r>
        <w:rPr>
          <w:rFonts w:ascii="Constantia" w:eastAsia="CMR10" w:hAnsi="Constantia" w:cs="CMR10"/>
          <w:kern w:val="0"/>
          <w:sz w:val="22"/>
        </w:rPr>
        <w:t>的</w:t>
      </w:r>
      <w:r w:rsidRPr="0011019C">
        <w:rPr>
          <w:rFonts w:ascii="Constantia" w:eastAsia="CMR10" w:hAnsi="Constantia" w:cs="CMR10"/>
          <w:b/>
          <w:i/>
          <w:kern w:val="0"/>
          <w:sz w:val="22"/>
        </w:rPr>
        <w:t>awk</w:t>
      </w:r>
      <w:r>
        <w:rPr>
          <w:rFonts w:ascii="Constantia" w:eastAsia="CMR10" w:hAnsi="Constantia" w:cs="CMR10" w:hint="eastAsia"/>
          <w:kern w:val="0"/>
          <w:sz w:val="22"/>
        </w:rPr>
        <w:t>的</w:t>
      </w:r>
      <w:r>
        <w:rPr>
          <w:rFonts w:ascii="Constantia" w:eastAsia="CMR10" w:hAnsi="Constantia" w:cs="CMR10"/>
          <w:kern w:val="0"/>
          <w:sz w:val="22"/>
        </w:rPr>
        <w:t>能力</w:t>
      </w:r>
      <w:r>
        <w:rPr>
          <w:rFonts w:ascii="Constantia" w:eastAsia="CMR10" w:hAnsi="Constantia" w:cs="CMR10" w:hint="eastAsia"/>
          <w:kern w:val="0"/>
          <w:sz w:val="22"/>
        </w:rPr>
        <w:t>没</w:t>
      </w:r>
      <w:r>
        <w:rPr>
          <w:rFonts w:ascii="Constantia" w:eastAsia="CMR10" w:hAnsi="Constantia" w:cs="CMR10"/>
          <w:kern w:val="0"/>
          <w:sz w:val="22"/>
        </w:rPr>
        <w:t>有办法完成</w:t>
      </w:r>
      <w:r>
        <w:rPr>
          <w:rFonts w:ascii="Constantia" w:eastAsia="CMR10" w:hAnsi="Constantia" w:cs="CMR10" w:hint="eastAsia"/>
          <w:kern w:val="0"/>
          <w:sz w:val="22"/>
        </w:rPr>
        <w:t>这</w:t>
      </w:r>
      <w:r>
        <w:rPr>
          <w:rFonts w:ascii="Constantia" w:eastAsia="CMR10" w:hAnsi="Constantia" w:cs="CMR10"/>
          <w:kern w:val="0"/>
          <w:sz w:val="22"/>
        </w:rPr>
        <w:t>么复杂的任</w:t>
      </w:r>
      <w:r>
        <w:rPr>
          <w:rFonts w:ascii="Constantia" w:eastAsia="CMR10" w:hAnsi="Constantia" w:cs="CMR10" w:hint="eastAsia"/>
          <w:kern w:val="0"/>
          <w:sz w:val="22"/>
        </w:rPr>
        <w:t>务</w:t>
      </w:r>
      <w:r>
        <w:rPr>
          <w:rFonts w:ascii="Constantia" w:eastAsia="CMR10" w:hAnsi="Constantia" w:cs="CMR10"/>
          <w:kern w:val="0"/>
          <w:sz w:val="22"/>
        </w:rPr>
        <w:t>，但是现代</w:t>
      </w:r>
      <w:r>
        <w:rPr>
          <w:rFonts w:ascii="Constantia" w:eastAsia="CMR10" w:hAnsi="Constantia" w:cs="CMR10" w:hint="eastAsia"/>
          <w:kern w:val="0"/>
          <w:sz w:val="22"/>
        </w:rPr>
        <w:t>版本</w:t>
      </w:r>
      <w:r>
        <w:rPr>
          <w:rFonts w:ascii="Constantia" w:eastAsia="CMR10" w:hAnsi="Constantia" w:cs="CMR10"/>
          <w:kern w:val="0"/>
          <w:sz w:val="22"/>
        </w:rPr>
        <w:t>的</w:t>
      </w:r>
      <w:r w:rsidRPr="0011019C">
        <w:rPr>
          <w:rFonts w:ascii="Constantia" w:eastAsia="CMR10" w:hAnsi="Constantia" w:cs="CMR10"/>
          <w:b/>
          <w:i/>
          <w:kern w:val="0"/>
          <w:sz w:val="22"/>
        </w:rPr>
        <w:t>awk</w:t>
      </w:r>
      <w:r>
        <w:rPr>
          <w:rFonts w:ascii="Constantia" w:eastAsia="CMR10" w:hAnsi="Constantia" w:cs="CMR10" w:hint="eastAsia"/>
          <w:kern w:val="0"/>
          <w:sz w:val="22"/>
        </w:rPr>
        <w:t>则</w:t>
      </w:r>
      <w:r>
        <w:rPr>
          <w:rFonts w:ascii="Constantia" w:eastAsia="CMR10" w:hAnsi="Constantia" w:cs="CMR10"/>
          <w:kern w:val="0"/>
          <w:sz w:val="22"/>
        </w:rPr>
        <w:t>具备了这样的能力。</w:t>
      </w:r>
    </w:p>
    <w:p w:rsidR="0010175B" w:rsidRDefault="00AC4A26" w:rsidP="00B96C34">
      <w:pPr>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w:t>
      </w:r>
      <w:r>
        <w:rPr>
          <w:rFonts w:ascii="Constantia" w:eastAsia="CMR10" w:hAnsi="Constantia" w:cs="CMR10"/>
          <w:kern w:val="0"/>
          <w:sz w:val="22"/>
        </w:rPr>
        <w:t>果你发现</w:t>
      </w:r>
      <w:r>
        <w:rPr>
          <w:rFonts w:ascii="Constantia" w:eastAsia="CMR10" w:hAnsi="Constantia" w:cs="CMR10" w:hint="eastAsia"/>
          <w:kern w:val="0"/>
          <w:sz w:val="22"/>
        </w:rPr>
        <w:t>你</w:t>
      </w:r>
      <w:r>
        <w:rPr>
          <w:rFonts w:ascii="Constantia" w:eastAsia="CMR10" w:hAnsi="Constantia" w:cs="CMR10"/>
          <w:kern w:val="0"/>
          <w:sz w:val="22"/>
        </w:rPr>
        <w:t>可能需要写好</w:t>
      </w:r>
      <w:r>
        <w:rPr>
          <w:rFonts w:ascii="Constantia" w:eastAsia="CMR10" w:hAnsi="Constantia" w:cs="CMR10" w:hint="eastAsia"/>
          <w:kern w:val="0"/>
          <w:sz w:val="22"/>
        </w:rPr>
        <w:t>几</w:t>
      </w:r>
      <w:r>
        <w:rPr>
          <w:rFonts w:ascii="Constantia" w:eastAsia="CMR10" w:hAnsi="Constantia" w:cs="CMR10"/>
          <w:kern w:val="0"/>
          <w:sz w:val="22"/>
        </w:rPr>
        <w:t>百行的程序代码，你</w:t>
      </w:r>
      <w:r>
        <w:rPr>
          <w:rFonts w:ascii="Constantia" w:eastAsia="CMR10" w:hAnsi="Constantia" w:cs="CMR10" w:hint="eastAsia"/>
          <w:kern w:val="0"/>
          <w:sz w:val="22"/>
        </w:rPr>
        <w:t>或许</w:t>
      </w:r>
      <w:r>
        <w:rPr>
          <w:rFonts w:ascii="Constantia" w:eastAsia="CMR10" w:hAnsi="Constantia" w:cs="CMR10"/>
          <w:kern w:val="0"/>
          <w:sz w:val="22"/>
        </w:rPr>
        <w:t>应该</w:t>
      </w:r>
      <w:r w:rsidR="00C662B5">
        <w:rPr>
          <w:rFonts w:ascii="Constantia" w:hAnsi="Constantia" w:cs="CMR10" w:hint="eastAsia"/>
          <w:kern w:val="0"/>
          <w:sz w:val="22"/>
        </w:rPr>
        <w:t>考虑使用</w:t>
      </w:r>
      <w:r>
        <w:rPr>
          <w:rFonts w:ascii="Constantia" w:eastAsia="CMR10" w:hAnsi="Constantia" w:cs="CMR10"/>
          <w:kern w:val="0"/>
          <w:sz w:val="22"/>
        </w:rPr>
        <w:t>其他的编程</w:t>
      </w:r>
      <w:r w:rsidR="00C662B5">
        <w:rPr>
          <w:rFonts w:ascii="Constantia" w:hAnsi="Constantia" w:cs="CMR10" w:hint="eastAsia"/>
          <w:kern w:val="0"/>
          <w:sz w:val="22"/>
        </w:rPr>
        <w:t>语言</w:t>
      </w:r>
      <w:r>
        <w:rPr>
          <w:rFonts w:ascii="Constantia" w:eastAsia="CMR10" w:hAnsi="Constantia" w:cs="CMR10"/>
          <w:kern w:val="0"/>
          <w:sz w:val="22"/>
        </w:rPr>
        <w:t>，</w:t>
      </w:r>
      <w:r>
        <w:rPr>
          <w:rFonts w:ascii="Constantia" w:eastAsia="CMR10" w:hAnsi="Constantia" w:cs="CMR10"/>
          <w:kern w:val="0"/>
          <w:sz w:val="22"/>
        </w:rPr>
        <w:t xml:space="preserve">Shell </w:t>
      </w:r>
      <w:r>
        <w:rPr>
          <w:rFonts w:ascii="Constantia" w:eastAsia="CMR10" w:hAnsi="Constantia" w:cs="CMR10" w:hint="eastAsia"/>
          <w:kern w:val="0"/>
          <w:sz w:val="22"/>
        </w:rPr>
        <w:t>就对</w:t>
      </w:r>
      <w:r>
        <w:rPr>
          <w:rFonts w:ascii="Constantia" w:eastAsia="CMR10" w:hAnsi="Constantia" w:cs="CMR10"/>
          <w:kern w:val="0"/>
          <w:sz w:val="22"/>
        </w:rPr>
        <w:t>字串处理与匹配</w:t>
      </w:r>
      <w:r>
        <w:rPr>
          <w:rFonts w:ascii="Constantia" w:eastAsia="CMR10" w:hAnsi="Constantia" w:cs="CMR10" w:hint="eastAsia"/>
          <w:kern w:val="0"/>
          <w:sz w:val="22"/>
        </w:rPr>
        <w:t>就</w:t>
      </w:r>
      <w:r>
        <w:rPr>
          <w:rFonts w:ascii="Constantia" w:eastAsia="CMR10" w:hAnsi="Constantia" w:cs="CMR10"/>
          <w:kern w:val="0"/>
          <w:sz w:val="22"/>
        </w:rPr>
        <w:t>很在行；</w:t>
      </w:r>
      <w:r>
        <w:rPr>
          <w:rFonts w:ascii="Constantia" w:eastAsia="CMR10" w:hAnsi="Constantia" w:cs="CMR10" w:hint="eastAsia"/>
          <w:kern w:val="0"/>
          <w:sz w:val="22"/>
        </w:rPr>
        <w:t>另</w:t>
      </w:r>
      <w:r>
        <w:rPr>
          <w:rFonts w:ascii="Constantia" w:eastAsia="CMR10" w:hAnsi="Constantia" w:cs="CMR10"/>
          <w:kern w:val="0"/>
          <w:sz w:val="22"/>
        </w:rPr>
        <w:t>外，</w:t>
      </w:r>
      <w:r>
        <w:rPr>
          <w:rFonts w:ascii="Constantia" w:eastAsia="CMR10" w:hAnsi="Constantia" w:cs="CMR10" w:hint="eastAsia"/>
          <w:kern w:val="0"/>
          <w:sz w:val="22"/>
        </w:rPr>
        <w:t>它</w:t>
      </w:r>
      <w:r>
        <w:rPr>
          <w:rFonts w:ascii="Constantia" w:eastAsia="CMR10" w:hAnsi="Constantia" w:cs="CMR10"/>
          <w:kern w:val="0"/>
          <w:sz w:val="22"/>
        </w:rPr>
        <w:t>也可以让你充分使用</w:t>
      </w:r>
      <w:r>
        <w:rPr>
          <w:rFonts w:ascii="Constantia" w:eastAsia="CMR10" w:hAnsi="Constantia" w:cs="CMR10" w:hint="eastAsia"/>
          <w:kern w:val="0"/>
          <w:sz w:val="22"/>
        </w:rPr>
        <w:t>系统</w:t>
      </w:r>
      <w:r>
        <w:rPr>
          <w:rFonts w:ascii="Constantia" w:eastAsia="CMR10" w:hAnsi="Constantia" w:cs="CMR10"/>
          <w:kern w:val="0"/>
          <w:sz w:val="22"/>
        </w:rPr>
        <w:t>中的强大工具。</w:t>
      </w:r>
      <w:r>
        <w:rPr>
          <w:rFonts w:ascii="Constantia" w:eastAsia="CMR10" w:hAnsi="Constantia" w:cs="CMR10"/>
          <w:kern w:val="0"/>
          <w:sz w:val="22"/>
        </w:rPr>
        <w:t xml:space="preserve">Python </w:t>
      </w:r>
      <w:r>
        <w:rPr>
          <w:rFonts w:ascii="Constantia" w:eastAsia="CMR10" w:hAnsi="Constantia" w:cs="CMR10" w:hint="eastAsia"/>
          <w:kern w:val="0"/>
          <w:sz w:val="22"/>
        </w:rPr>
        <w:t>在</w:t>
      </w:r>
      <w:r w:rsidR="00D7208A">
        <w:rPr>
          <w:rFonts w:ascii="Constantia" w:eastAsia="CMR10" w:hAnsi="Constantia" w:cs="CMR10" w:hint="eastAsia"/>
          <w:kern w:val="0"/>
          <w:sz w:val="22"/>
        </w:rPr>
        <w:t>高层级</w:t>
      </w:r>
      <w:r w:rsidR="00D7208A">
        <w:rPr>
          <w:rFonts w:ascii="Constantia" w:eastAsia="CMR10" w:hAnsi="Constantia" w:cs="CMR10"/>
          <w:kern w:val="0"/>
          <w:sz w:val="22"/>
        </w:rPr>
        <w:t>上的语言编</w:t>
      </w:r>
      <w:r w:rsidR="00D7208A">
        <w:rPr>
          <w:rFonts w:ascii="Constantia" w:eastAsia="CMR10" w:hAnsi="Constantia" w:cs="CMR10" w:hint="eastAsia"/>
          <w:kern w:val="0"/>
          <w:sz w:val="22"/>
        </w:rPr>
        <w:t>程</w:t>
      </w:r>
      <w:r w:rsidR="00D7208A">
        <w:rPr>
          <w:rFonts w:ascii="Constantia" w:eastAsia="CMR10" w:hAnsi="Constantia" w:cs="CMR10"/>
          <w:kern w:val="0"/>
          <w:sz w:val="22"/>
        </w:rPr>
        <w:t>方便性与</w:t>
      </w:r>
      <w:r w:rsidR="00D7208A">
        <w:rPr>
          <w:rFonts w:ascii="Constantia" w:eastAsia="CMR10" w:hAnsi="Constantia" w:cs="CMR10" w:hint="eastAsia"/>
          <w:kern w:val="0"/>
          <w:sz w:val="22"/>
        </w:rPr>
        <w:t>使</w:t>
      </w:r>
      <w:r w:rsidR="00D7208A">
        <w:rPr>
          <w:rFonts w:ascii="Constantia" w:eastAsia="CMR10" w:hAnsi="Constantia" w:cs="CMR10"/>
          <w:kern w:val="0"/>
          <w:sz w:val="22"/>
        </w:rPr>
        <w:t>用系统工具之间提供了很好</w:t>
      </w:r>
      <w:r w:rsidR="00D7208A">
        <w:rPr>
          <w:rFonts w:ascii="Constantia" w:eastAsia="CMR10" w:hAnsi="Constantia" w:cs="CMR10" w:hint="eastAsia"/>
          <w:kern w:val="0"/>
          <w:sz w:val="22"/>
        </w:rPr>
        <w:t>的</w:t>
      </w:r>
      <w:r w:rsidR="00D7208A">
        <w:rPr>
          <w:rFonts w:ascii="Constantia" w:eastAsia="CMR10" w:hAnsi="Constantia" w:cs="CMR10"/>
          <w:kern w:val="0"/>
          <w:sz w:val="22"/>
        </w:rPr>
        <w:t>平衡。</w:t>
      </w:r>
      <w:r w:rsidR="00D7208A">
        <w:rPr>
          <w:rStyle w:val="aa"/>
          <w:rFonts w:ascii="Constantia" w:eastAsia="CMR10" w:hAnsi="Constantia" w:cs="CMR10"/>
          <w:kern w:val="0"/>
          <w:sz w:val="22"/>
        </w:rPr>
        <w:footnoteReference w:id="15"/>
      </w:r>
    </w:p>
    <w:p w:rsidR="0010175B" w:rsidRDefault="001F668E" w:rsidP="005D5996">
      <w:pPr>
        <w:pStyle w:val="2"/>
        <w:adjustRightInd w:val="0"/>
        <w:snapToGrid w:val="0"/>
        <w:rPr>
          <w:kern w:val="0"/>
        </w:rPr>
      </w:pPr>
      <w:bookmarkStart w:id="52" w:name="_Toc448583464"/>
      <w:r>
        <w:rPr>
          <w:kern w:val="0"/>
        </w:rPr>
        <w:lastRenderedPageBreak/>
        <w:t>1.</w:t>
      </w:r>
      <w:r w:rsidR="004B06AF">
        <w:rPr>
          <w:rFonts w:hint="eastAsia"/>
          <w:kern w:val="0"/>
        </w:rPr>
        <w:t>9</w:t>
      </w:r>
      <w:r w:rsidR="004B06AF" w:rsidRPr="004B06AF">
        <w:rPr>
          <w:rFonts w:hint="eastAsia"/>
          <w:kern w:val="0"/>
        </w:rPr>
        <w:t xml:space="preserve"> </w:t>
      </w:r>
      <w:r w:rsidR="004B06AF">
        <w:rPr>
          <w:rFonts w:hint="eastAsia"/>
          <w:kern w:val="0"/>
        </w:rPr>
        <w:t>总结</w:t>
      </w:r>
      <w:bookmarkEnd w:id="52"/>
    </w:p>
    <w:p w:rsidR="00D7208A" w:rsidRDefault="00D7208A" w:rsidP="00B96C34">
      <w:pPr>
        <w:pStyle w:val="11"/>
        <w:numPr>
          <w:ilvl w:val="0"/>
          <w:numId w:val="4"/>
        </w:numPr>
        <w:autoSpaceDE w:val="0"/>
        <w:autoSpaceDN w:val="0"/>
        <w:adjustRightInd w:val="0"/>
        <w:snapToGrid w:val="0"/>
        <w:spacing w:beforeLines="50" w:afterLines="50"/>
        <w:ind w:firstLineChars="0"/>
        <w:jc w:val="left"/>
        <w:rPr>
          <w:rFonts w:ascii="Constantia" w:eastAsia="CMR10" w:hAnsi="Constantia" w:cs="CMR10"/>
          <w:kern w:val="0"/>
          <w:sz w:val="22"/>
        </w:rPr>
      </w:pPr>
      <w:r w:rsidRPr="0011019C">
        <w:rPr>
          <w:rFonts w:ascii="Constantia" w:eastAsia="CMR10" w:hAnsi="Constantia" w:cs="CMR10"/>
          <w:b/>
          <w:i/>
          <w:kern w:val="0"/>
          <w:sz w:val="22"/>
        </w:rPr>
        <w:t>awk</w:t>
      </w:r>
      <w:r>
        <w:rPr>
          <w:rFonts w:ascii="Constantia" w:eastAsia="CMR10" w:hAnsi="Constantia" w:cs="CMR10" w:hint="eastAsia"/>
          <w:kern w:val="0"/>
          <w:sz w:val="22"/>
        </w:rPr>
        <w:t>程序</w:t>
      </w:r>
      <w:r>
        <w:rPr>
          <w:rFonts w:ascii="Constantia" w:eastAsia="CMR10" w:hAnsi="Constantia" w:cs="CMR10"/>
          <w:kern w:val="0"/>
          <w:sz w:val="22"/>
        </w:rPr>
        <w:t>由模式</w:t>
      </w:r>
      <w:r>
        <w:rPr>
          <w:rFonts w:ascii="Constantia" w:eastAsia="CMR10" w:hAnsi="Constantia" w:cs="CMR10"/>
          <w:kern w:val="0"/>
          <w:sz w:val="22"/>
        </w:rPr>
        <w:t>-</w:t>
      </w:r>
      <w:r>
        <w:rPr>
          <w:rFonts w:ascii="Constantia" w:eastAsia="CMR10" w:hAnsi="Constantia" w:cs="CMR10"/>
          <w:kern w:val="0"/>
          <w:sz w:val="22"/>
        </w:rPr>
        <w:t>动作对组成。</w:t>
      </w:r>
    </w:p>
    <w:p w:rsidR="00D7208A" w:rsidRPr="00D7208A" w:rsidRDefault="00D7208A" w:rsidP="00B96C34">
      <w:pPr>
        <w:pStyle w:val="11"/>
        <w:numPr>
          <w:ilvl w:val="0"/>
          <w:numId w:val="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没有</w:t>
      </w:r>
      <w:r>
        <w:rPr>
          <w:rFonts w:ascii="Constantia" w:eastAsia="CMR10" w:hAnsi="Constantia" w:cs="CMR10"/>
          <w:kern w:val="0"/>
          <w:sz w:val="22"/>
        </w:rPr>
        <w:t>模式的动作也会运行</w:t>
      </w:r>
      <w:r>
        <w:rPr>
          <w:rFonts w:ascii="Constantia" w:eastAsia="CMR10" w:hAnsi="Constantia" w:cs="CMR10" w:hint="eastAsia"/>
          <w:kern w:val="0"/>
          <w:sz w:val="22"/>
        </w:rPr>
        <w:t>。对</w:t>
      </w:r>
      <w:r>
        <w:rPr>
          <w:rFonts w:ascii="Constantia" w:eastAsia="CMR10" w:hAnsi="Constantia" w:cs="CMR10"/>
          <w:kern w:val="0"/>
          <w:sz w:val="22"/>
        </w:rPr>
        <w:t>于没有模式的</w:t>
      </w:r>
      <w:r>
        <w:rPr>
          <w:rFonts w:ascii="Constantia" w:eastAsia="CMR10" w:hAnsi="Constantia" w:cs="CMR10" w:hint="eastAsia"/>
          <w:kern w:val="0"/>
          <w:sz w:val="22"/>
        </w:rPr>
        <w:t>默认</w:t>
      </w:r>
      <w:r>
        <w:rPr>
          <w:rFonts w:ascii="Constantia" w:eastAsia="CMR10" w:hAnsi="Constantia" w:cs="CMR10"/>
          <w:kern w:val="0"/>
          <w:sz w:val="22"/>
        </w:rPr>
        <w:t>动作就是</w:t>
      </w:r>
      <w:r>
        <w:rPr>
          <w:rFonts w:ascii="Constantia" w:eastAsia="CMR10" w:hAnsi="Constantia" w:cs="CMR10" w:hint="eastAsia"/>
          <w:kern w:val="0"/>
          <w:sz w:val="22"/>
        </w:rPr>
        <w:t>‘</w:t>
      </w:r>
      <w:r>
        <w:rPr>
          <w:rFonts w:ascii="Constantia" w:eastAsia="CMR10" w:hAnsi="Constantia" w:cs="CMR10"/>
          <w:kern w:val="0"/>
          <w:sz w:val="22"/>
        </w:rPr>
        <w:t>{print $0 }’</w:t>
      </w:r>
      <w:r>
        <w:rPr>
          <w:rFonts w:ascii="Constantia" w:eastAsia="CMR10" w:hAnsi="Constantia" w:cs="CMR10" w:hint="eastAsia"/>
          <w:kern w:val="0"/>
          <w:sz w:val="22"/>
        </w:rPr>
        <w:t>。</w:t>
      </w:r>
    </w:p>
    <w:p w:rsidR="00D7208A" w:rsidRDefault="00D7208A" w:rsidP="00B96C34">
      <w:pPr>
        <w:pStyle w:val="11"/>
        <w:numPr>
          <w:ilvl w:val="0"/>
          <w:numId w:val="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要么</w:t>
      </w:r>
      <w:r>
        <w:rPr>
          <w:rFonts w:ascii="Constantia" w:eastAsia="CMR10" w:hAnsi="Constantia" w:cs="CMR10"/>
          <w:kern w:val="0"/>
          <w:sz w:val="22"/>
        </w:rPr>
        <w:t>使用</w:t>
      </w:r>
      <w:r w:rsidRPr="0011019C">
        <w:rPr>
          <w:rFonts w:ascii="Constantia" w:eastAsia="CMR10" w:hAnsi="Constantia" w:cs="CMR10"/>
          <w:b/>
          <w:i/>
          <w:kern w:val="0"/>
          <w:sz w:val="22"/>
        </w:rPr>
        <w:t>awk</w:t>
      </w:r>
      <w:r>
        <w:rPr>
          <w:rFonts w:ascii="Constantia" w:eastAsia="CMR10" w:hAnsi="Constantia" w:cs="CMR10"/>
          <w:kern w:val="0"/>
          <w:sz w:val="22"/>
        </w:rPr>
        <w:t xml:space="preserve"> ‘program’ </w:t>
      </w:r>
      <w:r>
        <w:rPr>
          <w:rFonts w:ascii="Constantia" w:eastAsia="CMR10" w:hAnsi="Constantia" w:cs="CMR10" w:hint="eastAsia"/>
          <w:kern w:val="0"/>
          <w:sz w:val="22"/>
        </w:rPr>
        <w:t xml:space="preserve">file </w:t>
      </w:r>
      <w:r>
        <w:rPr>
          <w:rFonts w:ascii="Constantia" w:eastAsia="CMR10" w:hAnsi="Constantia" w:cs="CMR10" w:hint="eastAsia"/>
          <w:kern w:val="0"/>
          <w:sz w:val="22"/>
        </w:rPr>
        <w:t>或者</w:t>
      </w:r>
      <w:r w:rsidRPr="0011019C">
        <w:rPr>
          <w:rFonts w:ascii="Constantia" w:eastAsia="CMR10" w:hAnsi="Constantia" w:cs="CMR10"/>
          <w:b/>
          <w:i/>
          <w:kern w:val="0"/>
          <w:sz w:val="22"/>
        </w:rPr>
        <w:t>awk</w:t>
      </w:r>
      <w:r>
        <w:rPr>
          <w:rFonts w:ascii="Constantia" w:eastAsia="CMR10" w:hAnsi="Constantia" w:cs="CMR10"/>
          <w:kern w:val="0"/>
          <w:sz w:val="22"/>
        </w:rPr>
        <w:t xml:space="preserve"> –f program-file files </w:t>
      </w:r>
      <w:r>
        <w:rPr>
          <w:rFonts w:ascii="Constantia" w:eastAsia="CMR10" w:hAnsi="Constantia" w:cs="CMR10" w:hint="eastAsia"/>
          <w:kern w:val="0"/>
          <w:sz w:val="22"/>
        </w:rPr>
        <w:t>来</w:t>
      </w:r>
      <w:r>
        <w:rPr>
          <w:rFonts w:ascii="Constantia" w:eastAsia="CMR10" w:hAnsi="Constantia" w:cs="CMR10"/>
          <w:kern w:val="0"/>
          <w:sz w:val="22"/>
        </w:rPr>
        <w:t>运行</w:t>
      </w:r>
      <w:r w:rsidRPr="0011019C">
        <w:rPr>
          <w:rFonts w:ascii="Constantia" w:eastAsia="CMR10" w:hAnsi="Constantia" w:cs="CMR10"/>
          <w:b/>
          <w:i/>
          <w:kern w:val="0"/>
          <w:sz w:val="22"/>
        </w:rPr>
        <w:t>awk</w:t>
      </w:r>
      <w:r>
        <w:rPr>
          <w:rFonts w:ascii="Constantia" w:eastAsia="CMR10" w:hAnsi="Constantia" w:cs="CMR10"/>
          <w:kern w:val="0"/>
          <w:sz w:val="22"/>
        </w:rPr>
        <w:t>。</w:t>
      </w:r>
    </w:p>
    <w:p w:rsidR="00D7208A" w:rsidRDefault="00D7208A" w:rsidP="00B96C34">
      <w:pPr>
        <w:pStyle w:val="11"/>
        <w:numPr>
          <w:ilvl w:val="0"/>
          <w:numId w:val="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你可</w:t>
      </w:r>
      <w:r>
        <w:rPr>
          <w:rFonts w:ascii="Constantia" w:eastAsia="CMR10" w:hAnsi="Constantia" w:cs="CMR10"/>
          <w:kern w:val="0"/>
          <w:sz w:val="22"/>
        </w:rPr>
        <w:t>以使用特殊的</w:t>
      </w:r>
      <w:r>
        <w:rPr>
          <w:rFonts w:ascii="Constantia" w:eastAsia="CMR10" w:hAnsi="Constantia" w:cs="CMR10" w:hint="eastAsia"/>
          <w:kern w:val="0"/>
          <w:sz w:val="22"/>
        </w:rPr>
        <w:t>‘</w:t>
      </w:r>
      <w:r>
        <w:rPr>
          <w:rFonts w:ascii="Constantia" w:eastAsia="CMR10" w:hAnsi="Constantia" w:cs="CMR10"/>
          <w:kern w:val="0"/>
          <w:sz w:val="22"/>
        </w:rPr>
        <w:t>#</w:t>
      </w:r>
      <w:r>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字</w:t>
      </w:r>
      <w:r>
        <w:rPr>
          <w:rFonts w:ascii="Constantia" w:eastAsia="CMR10" w:hAnsi="Constantia" w:cs="CMR10"/>
          <w:kern w:val="0"/>
          <w:sz w:val="22"/>
        </w:rPr>
        <w:t>串放在</w:t>
      </w:r>
      <w:r w:rsidRPr="0011019C">
        <w:rPr>
          <w:rFonts w:ascii="Constantia" w:eastAsia="CMR10" w:hAnsi="Constantia" w:cs="CMR10"/>
          <w:b/>
          <w:i/>
          <w:kern w:val="0"/>
          <w:sz w:val="22"/>
        </w:rPr>
        <w:t>awk</w:t>
      </w:r>
      <w:r>
        <w:rPr>
          <w:rFonts w:ascii="Constantia" w:eastAsia="CMR10" w:hAnsi="Constantia" w:cs="CMR10" w:hint="eastAsia"/>
          <w:kern w:val="0"/>
          <w:sz w:val="22"/>
        </w:rPr>
        <w:t>程序</w:t>
      </w:r>
      <w:r>
        <w:rPr>
          <w:rFonts w:ascii="Constantia" w:eastAsia="CMR10" w:hAnsi="Constantia" w:cs="CMR10"/>
          <w:kern w:val="0"/>
          <w:sz w:val="22"/>
        </w:rPr>
        <w:t>的第一行来直接执行。</w:t>
      </w:r>
    </w:p>
    <w:p w:rsidR="00D7208A" w:rsidRDefault="00D7208A" w:rsidP="00B96C34">
      <w:pPr>
        <w:pStyle w:val="11"/>
        <w:numPr>
          <w:ilvl w:val="0"/>
          <w:numId w:val="4"/>
        </w:numPr>
        <w:autoSpaceDE w:val="0"/>
        <w:autoSpaceDN w:val="0"/>
        <w:adjustRightInd w:val="0"/>
        <w:snapToGrid w:val="0"/>
        <w:spacing w:beforeLines="50" w:afterLines="50"/>
        <w:ind w:firstLineChars="0"/>
        <w:jc w:val="left"/>
        <w:rPr>
          <w:rFonts w:ascii="Constantia" w:eastAsia="CMR10" w:hAnsi="Constantia" w:cs="CMR10"/>
          <w:kern w:val="0"/>
          <w:sz w:val="22"/>
        </w:rPr>
      </w:pPr>
      <w:r w:rsidRPr="0011019C">
        <w:rPr>
          <w:rFonts w:ascii="Constantia" w:eastAsia="CMR10" w:hAnsi="Constantia" w:cs="CMR10"/>
          <w:b/>
          <w:i/>
          <w:kern w:val="0"/>
          <w:sz w:val="22"/>
        </w:rPr>
        <w:t>awk</w:t>
      </w:r>
      <w:r>
        <w:rPr>
          <w:rFonts w:ascii="Constantia" w:eastAsia="CMR10" w:hAnsi="Constantia" w:cs="CMR10" w:hint="eastAsia"/>
          <w:kern w:val="0"/>
          <w:sz w:val="22"/>
        </w:rPr>
        <w:t>程序</w:t>
      </w:r>
      <w:r>
        <w:rPr>
          <w:rFonts w:ascii="Constantia" w:eastAsia="CMR10" w:hAnsi="Constantia" w:cs="CMR10"/>
          <w:kern w:val="0"/>
          <w:sz w:val="22"/>
        </w:rPr>
        <w:t>的注释</w:t>
      </w:r>
      <w:r>
        <w:rPr>
          <w:rFonts w:ascii="Constantia" w:eastAsia="CMR10" w:hAnsi="Constantia" w:cs="CMR10" w:hint="eastAsia"/>
          <w:kern w:val="0"/>
          <w:sz w:val="22"/>
        </w:rPr>
        <w:t>以‘</w:t>
      </w:r>
      <w:r>
        <w:rPr>
          <w:rFonts w:ascii="Constantia" w:eastAsia="CMR10" w:hAnsi="Constantia" w:cs="CMR10"/>
          <w:kern w:val="0"/>
          <w:sz w:val="22"/>
        </w:rPr>
        <w:t xml:space="preserve">#’ </w:t>
      </w:r>
      <w:r>
        <w:rPr>
          <w:rFonts w:ascii="Constantia" w:eastAsia="CMR10" w:hAnsi="Constantia" w:cs="CMR10" w:hint="eastAsia"/>
          <w:kern w:val="0"/>
          <w:sz w:val="22"/>
        </w:rPr>
        <w:t>开</w:t>
      </w:r>
      <w:r>
        <w:rPr>
          <w:rFonts w:ascii="Constantia" w:eastAsia="CMR10" w:hAnsi="Constantia" w:cs="CMR10"/>
          <w:kern w:val="0"/>
          <w:sz w:val="22"/>
        </w:rPr>
        <w:t>始，并持续到同一行的结束。</w:t>
      </w:r>
    </w:p>
    <w:p w:rsidR="00D7208A" w:rsidRDefault="00D7208A" w:rsidP="00B96C34">
      <w:pPr>
        <w:pStyle w:val="11"/>
        <w:numPr>
          <w:ilvl w:val="0"/>
          <w:numId w:val="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当在写大</w:t>
      </w:r>
      <w:r>
        <w:rPr>
          <w:rFonts w:ascii="Constantia" w:eastAsia="CMR10" w:hAnsi="Constantia" w:cs="CMR10"/>
          <w:kern w:val="0"/>
          <w:sz w:val="22"/>
        </w:rPr>
        <w:t>的脚本的一部份时，</w:t>
      </w:r>
      <w:r>
        <w:rPr>
          <w:rFonts w:ascii="Constantia" w:eastAsia="CMR10" w:hAnsi="Constantia" w:cs="CMR10"/>
          <w:kern w:val="0"/>
          <w:sz w:val="22"/>
        </w:rPr>
        <w:t>awk</w:t>
      </w:r>
      <w:r>
        <w:rPr>
          <w:rFonts w:ascii="Constantia" w:eastAsia="CMR10" w:hAnsi="Constantia" w:cs="CMR10"/>
          <w:kern w:val="0"/>
          <w:sz w:val="22"/>
        </w:rPr>
        <w:t>时候要注意引号问题</w:t>
      </w:r>
      <w:r>
        <w:rPr>
          <w:rFonts w:ascii="Constantia" w:eastAsia="CMR10" w:hAnsi="Constantia" w:cs="CMR10" w:hint="eastAsia"/>
          <w:kern w:val="0"/>
          <w:sz w:val="22"/>
        </w:rPr>
        <w:t>（</w:t>
      </w:r>
      <w:r>
        <w:rPr>
          <w:rFonts w:ascii="Constantia" w:eastAsia="CMR10" w:hAnsi="Constantia" w:cs="CMR10"/>
          <w:kern w:val="0"/>
          <w:sz w:val="22"/>
        </w:rPr>
        <w:t>或者</w:t>
      </w:r>
      <w:r>
        <w:rPr>
          <w:rFonts w:ascii="Constantia" w:eastAsia="CMR10" w:hAnsi="Constantia" w:cs="CMR10"/>
          <w:kern w:val="0"/>
          <w:sz w:val="22"/>
        </w:rPr>
        <w:t xml:space="preserve">MS-Windows </w:t>
      </w:r>
      <w:r>
        <w:rPr>
          <w:rFonts w:ascii="Constantia" w:eastAsia="CMR10" w:hAnsi="Constantia" w:cs="CMR10" w:hint="eastAsia"/>
          <w:kern w:val="0"/>
          <w:sz w:val="22"/>
        </w:rPr>
        <w:t>的批</w:t>
      </w:r>
      <w:r>
        <w:rPr>
          <w:rFonts w:ascii="Constantia" w:eastAsia="CMR10" w:hAnsi="Constantia" w:cs="CMR10"/>
          <w:kern w:val="0"/>
          <w:sz w:val="22"/>
        </w:rPr>
        <w:t>处理文件）。</w:t>
      </w:r>
    </w:p>
    <w:p w:rsidR="00D7208A" w:rsidRDefault="00D7208A" w:rsidP="00B96C34">
      <w:pPr>
        <w:pStyle w:val="11"/>
        <w:numPr>
          <w:ilvl w:val="0"/>
          <w:numId w:val="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可</w:t>
      </w:r>
      <w:r w:rsidR="00B261F2">
        <w:rPr>
          <w:rFonts w:ascii="Constantia" w:eastAsia="CMR10" w:hAnsi="Constantia" w:cs="CMR10"/>
          <w:kern w:val="0"/>
          <w:sz w:val="22"/>
        </w:rPr>
        <w:t>以使用反斜杠来进行源代码续行。</w:t>
      </w:r>
      <w:r>
        <w:rPr>
          <w:rFonts w:ascii="Constantia" w:eastAsia="CMR10" w:hAnsi="Constantia" w:cs="CMR10" w:hint="eastAsia"/>
          <w:kern w:val="0"/>
          <w:sz w:val="22"/>
        </w:rPr>
        <w:t>也</w:t>
      </w:r>
      <w:r w:rsidR="00F971B9">
        <w:rPr>
          <w:rFonts w:ascii="Constantia" w:eastAsia="CMR10" w:hAnsi="Constantia" w:cs="CMR10"/>
          <w:kern w:val="0"/>
          <w:sz w:val="22"/>
        </w:rPr>
        <w:t>可以在</w:t>
      </w:r>
      <w:r w:rsidR="00F971B9">
        <w:rPr>
          <w:rFonts w:ascii="Constantia" w:eastAsia="CMR10" w:hAnsi="Constantia" w:cs="CMR10" w:hint="eastAsia"/>
          <w:kern w:val="0"/>
          <w:sz w:val="22"/>
        </w:rPr>
        <w:t>逗</w:t>
      </w:r>
      <w:r>
        <w:rPr>
          <w:rFonts w:ascii="Constantia" w:eastAsia="CMR10" w:hAnsi="Constantia" w:cs="CMR10"/>
          <w:kern w:val="0"/>
          <w:sz w:val="22"/>
        </w:rPr>
        <w:t>号</w:t>
      </w:r>
      <w:r w:rsidR="00F971B9">
        <w:rPr>
          <w:rFonts w:ascii="Constantia" w:eastAsia="CMR10" w:hAnsi="Constantia" w:cs="CMR10" w:hint="eastAsia"/>
          <w:kern w:val="0"/>
          <w:sz w:val="22"/>
        </w:rPr>
        <w:t>‘，’</w:t>
      </w:r>
      <w:r>
        <w:rPr>
          <w:rFonts w:ascii="Constantia" w:eastAsia="CMR10" w:hAnsi="Constantia" w:cs="CMR10"/>
          <w:kern w:val="0"/>
          <w:sz w:val="22"/>
        </w:rPr>
        <w:t>，开大括号</w:t>
      </w:r>
      <w:r w:rsidR="00F971B9">
        <w:rPr>
          <w:rFonts w:ascii="Constantia" w:eastAsia="CMR10" w:hAnsi="Constantia" w:cs="CMR10" w:hint="eastAsia"/>
          <w:kern w:val="0"/>
          <w:sz w:val="22"/>
        </w:rPr>
        <w:t>‘</w:t>
      </w:r>
      <w:r>
        <w:rPr>
          <w:rFonts w:ascii="Constantia" w:eastAsia="CMR10" w:hAnsi="Constantia" w:cs="CMR10"/>
          <w:kern w:val="0"/>
          <w:sz w:val="22"/>
        </w:rPr>
        <w:t>{</w:t>
      </w:r>
      <w:r w:rsidR="00F971B9">
        <w:rPr>
          <w:rFonts w:ascii="Constantia" w:eastAsia="CMR10" w:hAnsi="Constantia" w:cs="CMR10"/>
          <w:kern w:val="0"/>
          <w:sz w:val="22"/>
        </w:rPr>
        <w:t>’</w:t>
      </w:r>
      <w:r>
        <w:rPr>
          <w:rFonts w:ascii="Constantia" w:eastAsia="CMR10" w:hAnsi="Constantia" w:cs="CMR10"/>
          <w:kern w:val="0"/>
          <w:sz w:val="22"/>
        </w:rPr>
        <w:t>，问</w:t>
      </w:r>
      <w:r>
        <w:rPr>
          <w:rFonts w:ascii="Constantia" w:eastAsia="CMR10" w:hAnsi="Constantia" w:cs="CMR10" w:hint="eastAsia"/>
          <w:kern w:val="0"/>
          <w:sz w:val="22"/>
        </w:rPr>
        <w:t>号</w:t>
      </w:r>
      <w:r w:rsidR="00F971B9">
        <w:rPr>
          <w:rFonts w:ascii="Constantia" w:eastAsia="CMR10" w:hAnsi="Constantia" w:cs="CMR10" w:hint="eastAsia"/>
          <w:kern w:val="0"/>
          <w:sz w:val="22"/>
        </w:rPr>
        <w:t>‘</w:t>
      </w:r>
      <w:r>
        <w:rPr>
          <w:rFonts w:ascii="Constantia" w:eastAsia="CMR10" w:hAnsi="Constantia" w:cs="CMR10"/>
          <w:kern w:val="0"/>
          <w:sz w:val="22"/>
        </w:rPr>
        <w:t>？</w:t>
      </w:r>
      <w:r w:rsidR="00F971B9">
        <w:rPr>
          <w:rFonts w:ascii="Constantia" w:eastAsia="CMR10" w:hAnsi="Constantia" w:cs="CMR10" w:hint="eastAsia"/>
          <w:kern w:val="0"/>
          <w:sz w:val="22"/>
        </w:rPr>
        <w:t>’</w:t>
      </w:r>
      <w:r>
        <w:rPr>
          <w:rFonts w:ascii="Constantia" w:eastAsia="CMR10" w:hAnsi="Constantia" w:cs="CMR10"/>
          <w:kern w:val="0"/>
          <w:sz w:val="22"/>
        </w:rPr>
        <w:t>，</w:t>
      </w:r>
      <w:r>
        <w:rPr>
          <w:rFonts w:ascii="Constantia" w:eastAsia="CMR10" w:hAnsi="Constantia" w:cs="CMR10" w:hint="eastAsia"/>
          <w:kern w:val="0"/>
          <w:sz w:val="22"/>
        </w:rPr>
        <w:t>冒号</w:t>
      </w:r>
      <w:r w:rsidR="00F971B9">
        <w:rPr>
          <w:rFonts w:ascii="Constantia" w:eastAsia="CMR10" w:hAnsi="Constantia" w:cs="CMR10" w:hint="eastAsia"/>
          <w:kern w:val="0"/>
          <w:sz w:val="22"/>
        </w:rPr>
        <w:t>‘</w:t>
      </w:r>
      <w:r>
        <w:rPr>
          <w:rFonts w:ascii="Constantia" w:eastAsia="CMR10" w:hAnsi="Constantia" w:cs="CMR10"/>
          <w:kern w:val="0"/>
          <w:sz w:val="22"/>
        </w:rPr>
        <w:t>：</w:t>
      </w:r>
      <w:r w:rsidR="00F971B9">
        <w:rPr>
          <w:rFonts w:ascii="Constantia" w:eastAsia="CMR10" w:hAnsi="Constantia" w:cs="CMR10" w:hint="eastAsia"/>
          <w:kern w:val="0"/>
          <w:sz w:val="22"/>
        </w:rPr>
        <w:t>’</w:t>
      </w:r>
      <w:r>
        <w:rPr>
          <w:rFonts w:ascii="Constantia" w:eastAsia="CMR10" w:hAnsi="Constantia" w:cs="CMR10"/>
          <w:kern w:val="0"/>
          <w:sz w:val="22"/>
        </w:rPr>
        <w:t>，</w:t>
      </w:r>
      <w:r>
        <w:rPr>
          <w:rFonts w:ascii="Constantia" w:eastAsia="CMR10" w:hAnsi="Constantia" w:cs="CMR10"/>
          <w:kern w:val="0"/>
          <w:sz w:val="22"/>
        </w:rPr>
        <w:t>‘||’</w:t>
      </w:r>
      <w:r>
        <w:rPr>
          <w:rFonts w:ascii="Constantia" w:eastAsia="CMR10" w:hAnsi="Constantia" w:cs="CMR10"/>
          <w:kern w:val="0"/>
          <w:sz w:val="22"/>
        </w:rPr>
        <w:t>，</w:t>
      </w:r>
      <w:r>
        <w:rPr>
          <w:rFonts w:ascii="Constantia" w:eastAsia="CMR10" w:hAnsi="Constantia" w:cs="CMR10"/>
          <w:kern w:val="0"/>
          <w:sz w:val="22"/>
        </w:rPr>
        <w:t>‘&amp;&amp;’</w:t>
      </w:r>
      <w:r>
        <w:rPr>
          <w:rFonts w:ascii="Constantia" w:eastAsia="CMR10" w:hAnsi="Constantia" w:cs="CMR10" w:hint="eastAsia"/>
          <w:kern w:val="0"/>
          <w:sz w:val="22"/>
        </w:rPr>
        <w:t>，</w:t>
      </w:r>
      <w:r w:rsidR="00F971B9">
        <w:rPr>
          <w:rFonts w:ascii="Constantia" w:eastAsia="CMR10" w:hAnsi="Constantia" w:cs="CMR10"/>
          <w:kern w:val="0"/>
          <w:sz w:val="22"/>
        </w:rPr>
        <w:t>‘</w:t>
      </w:r>
      <w:r>
        <w:rPr>
          <w:rFonts w:ascii="Constantia" w:eastAsia="CMR10" w:hAnsi="Constantia" w:cs="CMR10"/>
          <w:kern w:val="0"/>
          <w:sz w:val="22"/>
        </w:rPr>
        <w:t>do</w:t>
      </w:r>
      <w:r w:rsidR="00F971B9">
        <w:rPr>
          <w:rFonts w:ascii="Constantia" w:eastAsia="CMR10" w:hAnsi="Constantia" w:cs="CMR10"/>
          <w:kern w:val="0"/>
          <w:sz w:val="22"/>
        </w:rPr>
        <w:t>’</w:t>
      </w:r>
      <w:r>
        <w:rPr>
          <w:rFonts w:ascii="Constantia" w:eastAsia="CMR10" w:hAnsi="Constantia" w:cs="CMR10" w:hint="eastAsia"/>
          <w:kern w:val="0"/>
          <w:sz w:val="22"/>
        </w:rPr>
        <w:t>，</w:t>
      </w:r>
      <w:r>
        <w:rPr>
          <w:rFonts w:ascii="Constantia" w:eastAsia="CMR10" w:hAnsi="Constantia" w:cs="CMR10"/>
          <w:kern w:val="0"/>
          <w:sz w:val="22"/>
        </w:rPr>
        <w:t>与</w:t>
      </w:r>
      <w:r w:rsidR="00F971B9">
        <w:rPr>
          <w:rFonts w:ascii="Constantia" w:eastAsia="CMR10" w:hAnsi="Constantia" w:cs="CMR10" w:hint="eastAsia"/>
          <w:kern w:val="0"/>
          <w:sz w:val="22"/>
        </w:rPr>
        <w:t>‘</w:t>
      </w:r>
      <w:r>
        <w:rPr>
          <w:rFonts w:ascii="Constantia" w:eastAsia="CMR10" w:hAnsi="Constantia" w:cs="CMR10"/>
          <w:kern w:val="0"/>
          <w:sz w:val="22"/>
        </w:rPr>
        <w:t>else</w:t>
      </w:r>
      <w:r w:rsidR="00F971B9">
        <w:rPr>
          <w:rFonts w:ascii="Constantia" w:eastAsia="CMR10" w:hAnsi="Constantia" w:cs="CMR10"/>
          <w:kern w:val="0"/>
          <w:sz w:val="22"/>
        </w:rPr>
        <w:t>’</w:t>
      </w:r>
      <w:r w:rsidR="001D2C1D">
        <w:rPr>
          <w:rFonts w:ascii="Constantia" w:eastAsia="CMR10" w:hAnsi="Constantia" w:cs="CMR10"/>
          <w:kern w:val="0"/>
          <w:sz w:val="22"/>
        </w:rPr>
        <w:t>后面自动</w:t>
      </w:r>
      <w:r w:rsidR="001D2C1D">
        <w:rPr>
          <w:rFonts w:ascii="Constantia" w:eastAsia="CMR10" w:hAnsi="Constantia" w:cs="CMR10" w:hint="eastAsia"/>
          <w:kern w:val="0"/>
          <w:sz w:val="22"/>
        </w:rPr>
        <w:t>续行</w:t>
      </w:r>
      <w:r>
        <w:rPr>
          <w:rFonts w:ascii="Constantia" w:eastAsia="CMR10" w:hAnsi="Constantia" w:cs="CMR10" w:hint="eastAsia"/>
          <w:kern w:val="0"/>
          <w:sz w:val="22"/>
        </w:rPr>
        <w:t>。</w:t>
      </w:r>
    </w:p>
    <w:p w:rsidR="0010175B" w:rsidRDefault="001F668E" w:rsidP="005D5996">
      <w:pPr>
        <w:widowControl/>
        <w:adjustRightInd w:val="0"/>
        <w:snapToGrid w:val="0"/>
        <w:jc w:val="left"/>
        <w:rPr>
          <w:rFonts w:ascii="Constantia" w:eastAsia="CMR10" w:hAnsi="Constantia" w:cs="CMR10"/>
          <w:kern w:val="0"/>
          <w:sz w:val="22"/>
        </w:rPr>
      </w:pPr>
      <w:r>
        <w:rPr>
          <w:rFonts w:ascii="Constantia" w:eastAsia="CMR10" w:hAnsi="Constantia" w:cs="CMR10"/>
          <w:kern w:val="0"/>
          <w:sz w:val="22"/>
        </w:rPr>
        <w:br w:type="page"/>
      </w:r>
    </w:p>
    <w:p w:rsidR="0010175B" w:rsidRDefault="00764A0D" w:rsidP="005D5996">
      <w:pPr>
        <w:pStyle w:val="1"/>
        <w:adjustRightInd w:val="0"/>
        <w:snapToGrid w:val="0"/>
        <w:rPr>
          <w:szCs w:val="34"/>
        </w:rPr>
      </w:pPr>
      <w:bookmarkStart w:id="53" w:name="_Ref441145912"/>
      <w:bookmarkStart w:id="54" w:name="_Ref448237530"/>
      <w:bookmarkStart w:id="55" w:name="_Toc448583465"/>
      <w:r>
        <w:rPr>
          <w:rFonts w:hint="eastAsia"/>
          <w:szCs w:val="34"/>
        </w:rPr>
        <w:lastRenderedPageBreak/>
        <w:t>第</w:t>
      </w:r>
      <w:r w:rsidR="00FE0072">
        <w:rPr>
          <w:rFonts w:hint="eastAsia"/>
          <w:szCs w:val="34"/>
        </w:rPr>
        <w:t>二</w:t>
      </w:r>
      <w:bookmarkEnd w:id="53"/>
      <w:r>
        <w:rPr>
          <w:rFonts w:hint="eastAsia"/>
          <w:szCs w:val="34"/>
        </w:rPr>
        <w:t>章</w:t>
      </w:r>
      <w:r w:rsidR="00FE0072">
        <w:rPr>
          <w:rFonts w:hint="eastAsia"/>
          <w:szCs w:val="34"/>
        </w:rPr>
        <w:t xml:space="preserve"> </w:t>
      </w:r>
      <w:r w:rsidR="005D434C">
        <w:rPr>
          <w:szCs w:val="34"/>
        </w:rPr>
        <w:t>运行</w:t>
      </w:r>
      <w:r w:rsidR="005D434C" w:rsidRPr="0011019C">
        <w:rPr>
          <w:i/>
          <w:szCs w:val="34"/>
        </w:rPr>
        <w:t>awk</w:t>
      </w:r>
      <w:r w:rsidR="005D434C">
        <w:rPr>
          <w:rFonts w:hint="eastAsia"/>
          <w:szCs w:val="34"/>
        </w:rPr>
        <w:t>与</w:t>
      </w:r>
      <w:r w:rsidR="005D434C">
        <w:rPr>
          <w:rFonts w:hint="eastAsia"/>
          <w:szCs w:val="34"/>
        </w:rPr>
        <w:t xml:space="preserve"> gawk</w:t>
      </w:r>
      <w:bookmarkEnd w:id="54"/>
      <w:bookmarkEnd w:id="55"/>
    </w:p>
    <w:p w:rsidR="0010175B" w:rsidRPr="00E321D5" w:rsidRDefault="00E321D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本章的</w:t>
      </w:r>
      <w:r>
        <w:rPr>
          <w:rFonts w:ascii="Constantia" w:eastAsia="CMR10" w:hAnsi="Constantia" w:cs="CMR10"/>
          <w:kern w:val="0"/>
          <w:sz w:val="22"/>
        </w:rPr>
        <w:t>内容</w:t>
      </w:r>
      <w:r>
        <w:rPr>
          <w:rFonts w:ascii="Constantia" w:eastAsia="CMR10" w:hAnsi="Constantia" w:cs="CMR10" w:hint="eastAsia"/>
          <w:kern w:val="0"/>
          <w:sz w:val="22"/>
        </w:rPr>
        <w:t>包括如何</w:t>
      </w:r>
      <w:r>
        <w:rPr>
          <w:rFonts w:ascii="Constantia" w:eastAsia="CMR10" w:hAnsi="Constantia" w:cs="CMR10"/>
          <w:kern w:val="0"/>
          <w:sz w:val="22"/>
        </w:rPr>
        <w:t>来</w:t>
      </w:r>
      <w:r>
        <w:rPr>
          <w:rFonts w:ascii="Constantia" w:eastAsia="CMR10" w:hAnsi="Constantia" w:cs="CMR10" w:hint="eastAsia"/>
          <w:kern w:val="0"/>
          <w:sz w:val="22"/>
        </w:rPr>
        <w:t>运行</w:t>
      </w:r>
      <w:r>
        <w:rPr>
          <w:rFonts w:ascii="Constantia" w:eastAsia="CMR10" w:hAnsi="Constantia" w:cs="CMR10"/>
          <w:kern w:val="0"/>
          <w:sz w:val="22"/>
        </w:rPr>
        <w:t>awk</w:t>
      </w:r>
      <w:r>
        <w:rPr>
          <w:rFonts w:ascii="Constantia" w:eastAsia="CMR10" w:hAnsi="Constantia" w:cs="CMR10" w:hint="eastAsia"/>
          <w:kern w:val="0"/>
          <w:sz w:val="22"/>
        </w:rPr>
        <w:t>，</w:t>
      </w:r>
      <w:r w:rsidR="009A3394">
        <w:rPr>
          <w:rFonts w:ascii="Constantia" w:hAnsi="Constantia" w:cs="CMR10" w:hint="eastAsia"/>
          <w:kern w:val="0"/>
          <w:sz w:val="22"/>
        </w:rPr>
        <w:t>介绍</w:t>
      </w:r>
      <w:r>
        <w:rPr>
          <w:rFonts w:ascii="Constantia" w:eastAsia="CMR10" w:hAnsi="Constantia" w:cs="CMR10"/>
          <w:kern w:val="0"/>
          <w:sz w:val="22"/>
        </w:rPr>
        <w:t xml:space="preserve">POSIX </w:t>
      </w:r>
      <w:r>
        <w:rPr>
          <w:rFonts w:ascii="Constantia" w:eastAsia="CMR10" w:hAnsi="Constantia" w:cs="CMR10" w:hint="eastAsia"/>
          <w:kern w:val="0"/>
          <w:sz w:val="22"/>
        </w:rPr>
        <w:t>标准</w:t>
      </w:r>
      <w:r>
        <w:rPr>
          <w:rFonts w:ascii="Constantia" w:eastAsia="CMR10" w:hAnsi="Constantia" w:cs="CMR10"/>
          <w:kern w:val="0"/>
          <w:sz w:val="22"/>
        </w:rPr>
        <w:t>的</w:t>
      </w:r>
      <w:r>
        <w:rPr>
          <w:rFonts w:ascii="Constantia" w:eastAsia="CMR10" w:hAnsi="Constantia" w:cs="CMR10" w:hint="eastAsia"/>
          <w:kern w:val="0"/>
          <w:sz w:val="22"/>
        </w:rPr>
        <w:t>与</w:t>
      </w:r>
      <w:r>
        <w:rPr>
          <w:rFonts w:ascii="Constantia" w:eastAsia="CMR10" w:hAnsi="Constantia" w:cs="CMR10"/>
          <w:kern w:val="0"/>
          <w:sz w:val="22"/>
        </w:rPr>
        <w:t xml:space="preserve">gawk </w:t>
      </w:r>
      <w:r>
        <w:rPr>
          <w:rFonts w:ascii="Constantia" w:eastAsia="CMR10" w:hAnsi="Constantia" w:cs="CMR10" w:hint="eastAsia"/>
          <w:kern w:val="0"/>
          <w:sz w:val="22"/>
        </w:rPr>
        <w:t>特定</w:t>
      </w:r>
      <w:r>
        <w:rPr>
          <w:rFonts w:ascii="Constantia" w:eastAsia="CMR10" w:hAnsi="Constantia" w:cs="CMR10"/>
          <w:kern w:val="0"/>
          <w:sz w:val="22"/>
        </w:rPr>
        <w:t>的</w:t>
      </w:r>
      <w:r>
        <w:rPr>
          <w:rFonts w:ascii="Constantia" w:eastAsia="CMR10" w:hAnsi="Constantia" w:cs="CMR10" w:hint="eastAsia"/>
          <w:kern w:val="0"/>
          <w:sz w:val="22"/>
        </w:rPr>
        <w:t>命令行选项，</w:t>
      </w:r>
      <w:r w:rsidR="009A3394">
        <w:rPr>
          <w:rFonts w:ascii="Constantia" w:hAnsi="Constantia" w:cs="CMR10" w:hint="eastAsia"/>
          <w:kern w:val="0"/>
          <w:sz w:val="22"/>
        </w:rPr>
        <w:t>以及</w:t>
      </w:r>
      <w:r>
        <w:rPr>
          <w:rFonts w:ascii="Constantia" w:eastAsia="CMR10" w:hAnsi="Constantia" w:cs="CMR10"/>
          <w:kern w:val="0"/>
          <w:sz w:val="22"/>
        </w:rPr>
        <w:t xml:space="preserve">awk </w:t>
      </w:r>
      <w:r>
        <w:rPr>
          <w:rFonts w:ascii="Constantia" w:eastAsia="CMR10" w:hAnsi="Constantia" w:cs="CMR10" w:hint="eastAsia"/>
          <w:kern w:val="0"/>
          <w:sz w:val="22"/>
        </w:rPr>
        <w:t>与</w:t>
      </w:r>
      <w:r>
        <w:rPr>
          <w:rFonts w:ascii="Constantia" w:eastAsia="CMR10" w:hAnsi="Constantia" w:cs="CMR10"/>
          <w:kern w:val="0"/>
          <w:sz w:val="22"/>
        </w:rPr>
        <w:t xml:space="preserve">gawk </w:t>
      </w:r>
      <w:r>
        <w:rPr>
          <w:rFonts w:ascii="Constantia" w:eastAsia="CMR10" w:hAnsi="Constantia" w:cs="CMR10" w:hint="eastAsia"/>
          <w:kern w:val="0"/>
          <w:sz w:val="22"/>
        </w:rPr>
        <w:t>不带参数运行时的情形。后面再涉及</w:t>
      </w:r>
      <w:r>
        <w:rPr>
          <w:rFonts w:ascii="Constantia" w:eastAsia="CMR10" w:hAnsi="Constantia" w:cs="CMR10"/>
          <w:kern w:val="0"/>
          <w:sz w:val="22"/>
        </w:rPr>
        <w:t xml:space="preserve">gawk </w:t>
      </w:r>
      <w:r>
        <w:rPr>
          <w:rFonts w:ascii="Constantia" w:eastAsia="CMR10" w:hAnsi="Constantia" w:cs="CMR10" w:hint="eastAsia"/>
          <w:kern w:val="0"/>
          <w:sz w:val="22"/>
        </w:rPr>
        <w:t>如</w:t>
      </w:r>
      <w:r>
        <w:rPr>
          <w:rFonts w:ascii="Constantia" w:eastAsia="CMR10" w:hAnsi="Constantia" w:cs="CMR10"/>
          <w:kern w:val="0"/>
          <w:sz w:val="22"/>
        </w:rPr>
        <w:t>何来搜索文件，</w:t>
      </w:r>
      <w:r>
        <w:rPr>
          <w:rFonts w:ascii="Constantia" w:eastAsia="CMR10" w:hAnsi="Constantia" w:cs="CMR10" w:hint="eastAsia"/>
          <w:kern w:val="0"/>
          <w:sz w:val="22"/>
        </w:rPr>
        <w:t>在读取</w:t>
      </w:r>
      <w:r>
        <w:rPr>
          <w:rFonts w:ascii="Constantia" w:eastAsia="CMR10" w:hAnsi="Constantia" w:cs="CMR10"/>
          <w:kern w:val="0"/>
          <w:sz w:val="22"/>
        </w:rPr>
        <w:t>其他文件的同</w:t>
      </w:r>
      <w:r>
        <w:rPr>
          <w:rFonts w:ascii="Constantia" w:eastAsia="CMR10" w:hAnsi="Constantia" w:cs="CMR10" w:hint="eastAsia"/>
          <w:kern w:val="0"/>
          <w:sz w:val="22"/>
        </w:rPr>
        <w:t>时</w:t>
      </w:r>
      <w:r>
        <w:rPr>
          <w:rFonts w:ascii="Constantia" w:eastAsia="CMR10" w:hAnsi="Constantia" w:cs="CMR10"/>
          <w:kern w:val="0"/>
          <w:sz w:val="22"/>
        </w:rPr>
        <w:t>从标准输入读取数据</w:t>
      </w:r>
      <w:r>
        <w:rPr>
          <w:rFonts w:ascii="Constantia" w:eastAsia="CMR10" w:hAnsi="Constantia" w:cs="CMR10" w:hint="eastAsia"/>
          <w:kern w:val="0"/>
          <w:sz w:val="22"/>
        </w:rPr>
        <w:t>，</w:t>
      </w:r>
      <w:r>
        <w:rPr>
          <w:rFonts w:ascii="Constantia" w:eastAsia="CMR10" w:hAnsi="Constantia" w:cs="CMR10"/>
          <w:kern w:val="0"/>
          <w:sz w:val="22"/>
        </w:rPr>
        <w:t xml:space="preserve">gawk </w:t>
      </w:r>
      <w:r>
        <w:rPr>
          <w:rFonts w:ascii="Constantia" w:eastAsia="CMR10" w:hAnsi="Constantia" w:cs="CMR10" w:hint="eastAsia"/>
          <w:kern w:val="0"/>
          <w:sz w:val="22"/>
        </w:rPr>
        <w:t>的</w:t>
      </w:r>
      <w:r>
        <w:rPr>
          <w:rFonts w:ascii="Constantia" w:eastAsia="CMR10" w:hAnsi="Constantia" w:cs="CMR10"/>
          <w:kern w:val="0"/>
          <w:sz w:val="22"/>
        </w:rPr>
        <w:t>环境变量，退出状态，使用包含文件，以及</w:t>
      </w:r>
      <w:r w:rsidR="009A3394">
        <w:rPr>
          <w:rFonts w:ascii="Constantia" w:hAnsi="Constantia" w:cs="CMR10" w:hint="eastAsia"/>
          <w:kern w:val="0"/>
          <w:sz w:val="22"/>
        </w:rPr>
        <w:t>那些</w:t>
      </w:r>
      <w:r>
        <w:rPr>
          <w:rFonts w:ascii="Constantia" w:eastAsia="CMR10" w:hAnsi="Constantia" w:cs="CMR10"/>
          <w:kern w:val="0"/>
          <w:sz w:val="22"/>
        </w:rPr>
        <w:t>过时的，未文档化的选项与特性。</w:t>
      </w:r>
    </w:p>
    <w:p w:rsidR="0010175B" w:rsidRDefault="00E321D5"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本</w:t>
      </w:r>
      <w:r>
        <w:rPr>
          <w:rFonts w:ascii="CMR10" w:eastAsia="CMR10" w:cs="CMR10"/>
          <w:kern w:val="0"/>
          <w:sz w:val="22"/>
        </w:rPr>
        <w:t>章中的许多特性与</w:t>
      </w:r>
      <w:r w:rsidRPr="009A3394">
        <w:rPr>
          <w:rFonts w:ascii="Constantia" w:eastAsia="CMR10" w:hAnsi="Constantia" w:cs="CMR10"/>
          <w:kern w:val="0"/>
          <w:sz w:val="22"/>
        </w:rPr>
        <w:t>选项</w:t>
      </w:r>
      <w:r>
        <w:rPr>
          <w:rFonts w:ascii="CMR10" w:eastAsia="CMR10" w:cs="CMR10"/>
          <w:kern w:val="0"/>
          <w:sz w:val="22"/>
        </w:rPr>
        <w:t>在后面的章节中会更详细地说明。可</w:t>
      </w:r>
      <w:r>
        <w:rPr>
          <w:rFonts w:ascii="CMR10" w:eastAsia="CMR10" w:cs="CMR10" w:hint="eastAsia"/>
          <w:kern w:val="0"/>
          <w:sz w:val="22"/>
        </w:rPr>
        <w:t>以</w:t>
      </w:r>
      <w:r>
        <w:rPr>
          <w:rFonts w:ascii="CMR10" w:eastAsia="CMR10" w:cs="CMR10"/>
          <w:kern w:val="0"/>
          <w:sz w:val="22"/>
        </w:rPr>
        <w:t>跳过</w:t>
      </w:r>
      <w:r w:rsidR="009A3394">
        <w:rPr>
          <w:rFonts w:ascii="CMR10" w:cs="CMR10" w:hint="eastAsia"/>
          <w:kern w:val="0"/>
          <w:sz w:val="22"/>
        </w:rPr>
        <w:t>本章中</w:t>
      </w:r>
      <w:r>
        <w:rPr>
          <w:rFonts w:ascii="CMR10" w:eastAsia="CMR10" w:cs="CMR10"/>
          <w:kern w:val="0"/>
          <w:sz w:val="22"/>
        </w:rPr>
        <w:t>那些你现在</w:t>
      </w:r>
      <w:r w:rsidR="009A3394">
        <w:rPr>
          <w:rFonts w:ascii="CMR10" w:cs="CMR10" w:hint="eastAsia"/>
          <w:kern w:val="0"/>
          <w:sz w:val="22"/>
        </w:rPr>
        <w:t>不</w:t>
      </w:r>
      <w:r>
        <w:rPr>
          <w:rFonts w:ascii="CMR10" w:eastAsia="CMR10" w:cs="CMR10" w:hint="eastAsia"/>
          <w:kern w:val="0"/>
          <w:sz w:val="22"/>
        </w:rPr>
        <w:t>感</w:t>
      </w:r>
      <w:r>
        <w:rPr>
          <w:rFonts w:ascii="CMR10" w:eastAsia="CMR10" w:cs="CMR10"/>
          <w:kern w:val="0"/>
          <w:sz w:val="22"/>
        </w:rPr>
        <w:t>兴趣的内容。</w:t>
      </w:r>
    </w:p>
    <w:p w:rsidR="0010175B" w:rsidRDefault="001F668E" w:rsidP="005D5996">
      <w:pPr>
        <w:pStyle w:val="2"/>
        <w:adjustRightInd w:val="0"/>
        <w:snapToGrid w:val="0"/>
        <w:rPr>
          <w:rFonts w:ascii="CMTT12" w:eastAsia="CMTT12" w:cs="CMTT12"/>
          <w:kern w:val="0"/>
        </w:rPr>
      </w:pPr>
      <w:bookmarkStart w:id="56" w:name="_Toc448583466"/>
      <w:r>
        <w:rPr>
          <w:kern w:val="0"/>
        </w:rPr>
        <w:t>2.</w:t>
      </w:r>
      <w:r w:rsidR="00A85F48">
        <w:rPr>
          <w:rFonts w:hint="eastAsia"/>
          <w:kern w:val="0"/>
        </w:rPr>
        <w:t>1</w:t>
      </w:r>
      <w:r w:rsidR="00A85F48" w:rsidRPr="00A85F48">
        <w:rPr>
          <w:rFonts w:asciiTheme="minorHAnsi" w:eastAsiaTheme="minorEastAsia" w:hAnsiTheme="minorHAnsi" w:cstheme="minorBidi"/>
          <w:kern w:val="44"/>
          <w:sz w:val="44"/>
          <w:szCs w:val="34"/>
        </w:rPr>
        <w:t xml:space="preserve"> </w:t>
      </w:r>
      <w:r w:rsidR="00A85F48" w:rsidRPr="00D23A41">
        <w:rPr>
          <w:rFonts w:asciiTheme="minorHAnsi" w:eastAsiaTheme="minorEastAsia" w:hAnsiTheme="minorHAnsi" w:cstheme="minorBidi"/>
          <w:kern w:val="44"/>
          <w:sz w:val="44"/>
          <w:szCs w:val="34"/>
        </w:rPr>
        <w:t>调用</w:t>
      </w:r>
      <w:r w:rsidR="00A85F48" w:rsidRPr="0011019C">
        <w:rPr>
          <w:rFonts w:ascii="CMTT12" w:eastAsia="CMTT12" w:cs="CMTT12"/>
          <w:i/>
          <w:kern w:val="0"/>
        </w:rPr>
        <w:t>awk</w:t>
      </w:r>
      <w:bookmarkEnd w:id="56"/>
    </w:p>
    <w:p w:rsidR="008107E7" w:rsidRDefault="00E321D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w:t>
      </w:r>
      <w:r>
        <w:rPr>
          <w:rFonts w:ascii="Constantia" w:eastAsia="CMR10" w:hAnsi="Constantia" w:cs="CMR10"/>
          <w:kern w:val="0"/>
          <w:sz w:val="22"/>
        </w:rPr>
        <w:t>两种方式来运行</w:t>
      </w:r>
      <w:r>
        <w:rPr>
          <w:rFonts w:ascii="Constantia" w:eastAsia="CMR10" w:hAnsi="Constantia" w:cs="CMR10"/>
          <w:kern w:val="0"/>
          <w:sz w:val="22"/>
        </w:rPr>
        <w:t>awk</w:t>
      </w:r>
      <w:r>
        <w:rPr>
          <w:rFonts w:ascii="Constantia" w:eastAsia="CMR10" w:hAnsi="Constantia" w:cs="CMR10" w:hint="eastAsia"/>
          <w:kern w:val="0"/>
          <w:sz w:val="22"/>
        </w:rPr>
        <w:t>——</w:t>
      </w:r>
      <w:r>
        <w:rPr>
          <w:rFonts w:ascii="Constantia" w:eastAsia="CMR10" w:hAnsi="Constantia" w:cs="CMR10"/>
          <w:kern w:val="0"/>
          <w:sz w:val="22"/>
        </w:rPr>
        <w:t>带</w:t>
      </w:r>
      <w:r>
        <w:rPr>
          <w:rFonts w:ascii="Constantia" w:eastAsia="CMR10" w:hAnsi="Constantia" w:cs="CMR10" w:hint="eastAsia"/>
          <w:kern w:val="0"/>
          <w:sz w:val="22"/>
        </w:rPr>
        <w:t>显式</w:t>
      </w:r>
      <w:r>
        <w:rPr>
          <w:rFonts w:ascii="Constantia" w:eastAsia="CMR10" w:hAnsi="Constantia" w:cs="CMR10"/>
          <w:kern w:val="0"/>
          <w:sz w:val="22"/>
        </w:rPr>
        <w:t>程序的方式或者是</w:t>
      </w:r>
      <w:r>
        <w:rPr>
          <w:rFonts w:ascii="Constantia" w:eastAsia="CMR10" w:hAnsi="Constantia" w:cs="CMR10" w:hint="eastAsia"/>
          <w:kern w:val="0"/>
          <w:sz w:val="22"/>
        </w:rPr>
        <w:t>一</w:t>
      </w:r>
      <w:r>
        <w:rPr>
          <w:rFonts w:ascii="Constantia" w:eastAsia="CMR10" w:hAnsi="Constantia" w:cs="CMR10"/>
          <w:kern w:val="0"/>
          <w:sz w:val="22"/>
        </w:rPr>
        <w:t>到多个的程序文件</w:t>
      </w:r>
      <w:r w:rsidR="00B22BA1">
        <w:rPr>
          <w:rFonts w:ascii="Constantia" w:hAnsi="Constantia" w:cs="CMR10" w:hint="eastAsia"/>
          <w:kern w:val="0"/>
          <w:sz w:val="22"/>
        </w:rPr>
        <w:t>方式</w:t>
      </w:r>
      <w:r>
        <w:rPr>
          <w:rFonts w:ascii="Constantia" w:eastAsia="CMR10" w:hAnsi="Constantia" w:cs="CMR10"/>
          <w:kern w:val="0"/>
          <w:sz w:val="22"/>
        </w:rPr>
        <w:t>。</w:t>
      </w:r>
      <w:r>
        <w:rPr>
          <w:rFonts w:ascii="Constantia" w:eastAsia="CMR10" w:hAnsi="Constantia" w:cs="CMR10" w:hint="eastAsia"/>
          <w:kern w:val="0"/>
          <w:sz w:val="22"/>
        </w:rPr>
        <w:t>下</w:t>
      </w:r>
      <w:r>
        <w:rPr>
          <w:rFonts w:ascii="Constantia" w:eastAsia="CMR10" w:hAnsi="Constantia" w:cs="CMR10"/>
          <w:kern w:val="0"/>
          <w:sz w:val="22"/>
        </w:rPr>
        <w:t>面是两种运行方式的模</w:t>
      </w:r>
      <w:r>
        <w:rPr>
          <w:rFonts w:ascii="Constantia" w:eastAsia="CMR10" w:hAnsi="Constantia" w:cs="CMR10" w:hint="eastAsia"/>
          <w:kern w:val="0"/>
          <w:sz w:val="22"/>
        </w:rPr>
        <w:t>式</w:t>
      </w:r>
      <w:r>
        <w:rPr>
          <w:rFonts w:ascii="Constantia" w:eastAsia="CMR10" w:hAnsi="Constantia" w:cs="CMR10"/>
          <w:kern w:val="0"/>
          <w:sz w:val="22"/>
        </w:rPr>
        <w:t>；在</w:t>
      </w:r>
      <w:r>
        <w:rPr>
          <w:rFonts w:ascii="Constantia" w:eastAsia="CMR10" w:hAnsi="Constantia" w:cs="CMR10" w:hint="eastAsia"/>
          <w:kern w:val="0"/>
          <w:sz w:val="22"/>
        </w:rPr>
        <w:t xml:space="preserve"> [] </w:t>
      </w:r>
      <w:r>
        <w:rPr>
          <w:rFonts w:ascii="Constantia" w:eastAsia="CMR10" w:hAnsi="Constantia" w:cs="CMR10" w:hint="eastAsia"/>
          <w:kern w:val="0"/>
          <w:sz w:val="22"/>
        </w:rPr>
        <w:t>中</w:t>
      </w:r>
      <w:r>
        <w:rPr>
          <w:rFonts w:ascii="Constantia" w:eastAsia="CMR10" w:hAnsi="Constantia" w:cs="CMR10"/>
          <w:kern w:val="0"/>
          <w:sz w:val="22"/>
        </w:rPr>
        <w:t>包括内容是可选。</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awk [options] -f progfile [--] file . . .</w:t>
      </w:r>
    </w:p>
    <w:p w:rsidR="008107E7"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 xml:space="preserve">awk [options] [--] </w:t>
      </w:r>
      <w:r w:rsidR="009F55F9">
        <w:rPr>
          <w:rFonts w:ascii="Constantia" w:hAnsi="Constantia" w:cs="CMR10"/>
          <w:b/>
          <w:kern w:val="0"/>
          <w:sz w:val="22"/>
        </w:rPr>
        <w:t xml:space="preserve"> '</w:t>
      </w:r>
      <w:r w:rsidR="009F55F9" w:rsidRPr="009E2266">
        <w:rPr>
          <w:rFonts w:ascii="Constantia" w:hAnsi="Constantia" w:cs="CMR10"/>
          <w:b/>
          <w:kern w:val="0"/>
          <w:sz w:val="22"/>
        </w:rPr>
        <w:t>program</w:t>
      </w:r>
      <w:r w:rsidR="009F55F9">
        <w:rPr>
          <w:rFonts w:ascii="Constantia" w:hAnsi="Constantia" w:cs="CMR10"/>
          <w:b/>
          <w:kern w:val="0"/>
          <w:sz w:val="22"/>
        </w:rPr>
        <w:t>'</w:t>
      </w:r>
      <w:r w:rsidRPr="009E2266">
        <w:rPr>
          <w:rFonts w:ascii="Constantia" w:hAnsi="Constantia" w:cs="CMR10"/>
          <w:b/>
          <w:kern w:val="0"/>
          <w:sz w:val="22"/>
        </w:rPr>
        <w:t xml:space="preserve"> file . . .</w:t>
      </w:r>
    </w:p>
    <w:p w:rsidR="0010175B" w:rsidRDefault="00E321D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除</w:t>
      </w:r>
      <w:r w:rsidR="00B22BA1">
        <w:rPr>
          <w:rFonts w:ascii="Constantia" w:hAnsi="Constantia" w:cs="CMR10" w:hint="eastAsia"/>
          <w:kern w:val="0"/>
          <w:sz w:val="22"/>
        </w:rPr>
        <w:t>支持</w:t>
      </w:r>
      <w:r>
        <w:rPr>
          <w:rFonts w:ascii="Constantia" w:eastAsia="CMR10" w:hAnsi="Constantia" w:cs="CMR10"/>
          <w:kern w:val="0"/>
          <w:sz w:val="22"/>
        </w:rPr>
        <w:t>传统的单字母的</w:t>
      </w:r>
      <w:r>
        <w:rPr>
          <w:rFonts w:ascii="Constantia" w:eastAsia="CMR10" w:hAnsi="Constantia" w:cs="CMR10"/>
          <w:kern w:val="0"/>
          <w:sz w:val="22"/>
        </w:rPr>
        <w:t xml:space="preserve">POSIX </w:t>
      </w:r>
      <w:r>
        <w:rPr>
          <w:rFonts w:ascii="Constantia" w:eastAsia="CMR10" w:hAnsi="Constantia" w:cs="CMR10" w:hint="eastAsia"/>
          <w:kern w:val="0"/>
          <w:sz w:val="22"/>
        </w:rPr>
        <w:t>选项</w:t>
      </w:r>
      <w:r>
        <w:rPr>
          <w:rFonts w:ascii="Constantia" w:eastAsia="CMR10" w:hAnsi="Constantia" w:cs="CMR10"/>
          <w:kern w:val="0"/>
          <w:sz w:val="22"/>
        </w:rPr>
        <w:t>外</w:t>
      </w:r>
      <w:r>
        <w:rPr>
          <w:rFonts w:ascii="Constantia" w:eastAsia="CMR10" w:hAnsi="Constantia" w:cs="CMR10" w:hint="eastAsia"/>
          <w:kern w:val="0"/>
          <w:sz w:val="22"/>
        </w:rPr>
        <w:t>，</w:t>
      </w:r>
      <w:r>
        <w:rPr>
          <w:rFonts w:ascii="Constantia" w:eastAsia="CMR10" w:hAnsi="Constantia" w:cs="CMR10"/>
          <w:kern w:val="0"/>
          <w:sz w:val="22"/>
        </w:rPr>
        <w:t xml:space="preserve">gawk </w:t>
      </w:r>
      <w:r>
        <w:rPr>
          <w:rFonts w:ascii="Constantia" w:eastAsia="CMR10" w:hAnsi="Constantia" w:cs="CMR10" w:hint="eastAsia"/>
          <w:kern w:val="0"/>
          <w:sz w:val="22"/>
        </w:rPr>
        <w:t>也</w:t>
      </w:r>
      <w:r>
        <w:rPr>
          <w:rFonts w:ascii="Constantia" w:eastAsia="CMR10" w:hAnsi="Constantia" w:cs="CMR10"/>
          <w:kern w:val="0"/>
          <w:sz w:val="22"/>
        </w:rPr>
        <w:t>支持</w:t>
      </w:r>
      <w:r>
        <w:rPr>
          <w:rFonts w:ascii="Constantia" w:eastAsia="CMR10" w:hAnsi="Constantia" w:cs="CMR10"/>
          <w:kern w:val="0"/>
          <w:sz w:val="22"/>
        </w:rPr>
        <w:t xml:space="preserve">GNU </w:t>
      </w:r>
      <w:r>
        <w:rPr>
          <w:rFonts w:ascii="Constantia" w:eastAsia="CMR10" w:hAnsi="Constantia" w:cs="CMR10" w:hint="eastAsia"/>
          <w:kern w:val="0"/>
          <w:sz w:val="22"/>
        </w:rPr>
        <w:t>长</w:t>
      </w:r>
      <w:r>
        <w:rPr>
          <w:rFonts w:ascii="Constantia" w:eastAsia="CMR10" w:hAnsi="Constantia" w:cs="CMR10"/>
          <w:kern w:val="0"/>
          <w:sz w:val="22"/>
        </w:rPr>
        <w:t>格式的选项。也</w:t>
      </w:r>
      <w:r>
        <w:rPr>
          <w:rFonts w:ascii="Constantia" w:eastAsia="CMR10" w:hAnsi="Constantia" w:cs="CMR10" w:hint="eastAsia"/>
          <w:kern w:val="0"/>
          <w:sz w:val="22"/>
        </w:rPr>
        <w:t>可</w:t>
      </w:r>
      <w:r>
        <w:rPr>
          <w:rFonts w:ascii="Constantia" w:eastAsia="CMR10" w:hAnsi="Constantia" w:cs="CMR10"/>
          <w:kern w:val="0"/>
          <w:sz w:val="22"/>
        </w:rPr>
        <w:t>以用空程序的方式调用</w:t>
      </w:r>
      <w:r>
        <w:rPr>
          <w:rFonts w:ascii="Constantia" w:eastAsia="CMR10" w:hAnsi="Constantia" w:cs="CMR10"/>
          <w:kern w:val="0"/>
          <w:sz w:val="22"/>
        </w:rPr>
        <w:t>awk</w:t>
      </w:r>
      <w:r>
        <w:rPr>
          <w:rFonts w:ascii="Constantia" w:eastAsia="CMR10" w:hAnsi="Constantia" w:cs="CMR10" w:hint="eastAsia"/>
          <w:kern w:val="0"/>
          <w:sz w:val="22"/>
        </w:rPr>
        <w:t>：</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awk ’’ datafile1 datafile2</w:t>
      </w:r>
    </w:p>
    <w:p w:rsidR="00E321D5" w:rsidRDefault="00E321D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但</w:t>
      </w:r>
      <w:r>
        <w:rPr>
          <w:rFonts w:ascii="Constantia" w:eastAsia="CMR10" w:hAnsi="Constantia" w:cs="CMR10"/>
          <w:kern w:val="0"/>
          <w:sz w:val="22"/>
        </w:rPr>
        <w:t>是，</w:t>
      </w:r>
      <w:r>
        <w:rPr>
          <w:rFonts w:ascii="Constantia" w:eastAsia="CMR10" w:hAnsi="Constantia" w:cs="CMR10" w:hint="eastAsia"/>
          <w:kern w:val="0"/>
          <w:sz w:val="22"/>
        </w:rPr>
        <w:t>这样</w:t>
      </w:r>
      <w:r>
        <w:rPr>
          <w:rFonts w:ascii="Constantia" w:eastAsia="CMR10" w:hAnsi="Constantia" w:cs="CMR10"/>
          <w:kern w:val="0"/>
          <w:sz w:val="22"/>
        </w:rPr>
        <w:t>做</w:t>
      </w:r>
      <w:r>
        <w:rPr>
          <w:rFonts w:ascii="Constantia" w:eastAsia="CMR10" w:hAnsi="Constantia" w:cs="CMR10" w:hint="eastAsia"/>
          <w:kern w:val="0"/>
          <w:sz w:val="22"/>
        </w:rPr>
        <w:t>基</w:t>
      </w:r>
      <w:r>
        <w:rPr>
          <w:rFonts w:ascii="Constantia" w:eastAsia="CMR10" w:hAnsi="Constantia" w:cs="CMR10"/>
          <w:kern w:val="0"/>
          <w:sz w:val="22"/>
        </w:rPr>
        <w:t>本没什么用</w:t>
      </w:r>
      <w:r>
        <w:rPr>
          <w:rFonts w:ascii="Constantia" w:eastAsia="CMR10" w:hAnsi="Constantia" w:cs="CMR10" w:hint="eastAsia"/>
          <w:kern w:val="0"/>
          <w:sz w:val="22"/>
        </w:rPr>
        <w:t>。当</w:t>
      </w:r>
      <w:r>
        <w:rPr>
          <w:rFonts w:ascii="Constantia" w:eastAsia="CMR10" w:hAnsi="Constantia" w:cs="CMR10"/>
          <w:kern w:val="0"/>
          <w:sz w:val="22"/>
        </w:rPr>
        <w:t>程序内容为空时，</w:t>
      </w:r>
      <w:r>
        <w:rPr>
          <w:rFonts w:ascii="Constantia" w:eastAsia="CMR10" w:hAnsi="Constantia" w:cs="CMR10"/>
          <w:kern w:val="0"/>
          <w:sz w:val="22"/>
        </w:rPr>
        <w:t xml:space="preserve">awk </w:t>
      </w:r>
      <w:r>
        <w:rPr>
          <w:rFonts w:ascii="Constantia" w:eastAsia="CMR10" w:hAnsi="Constantia" w:cs="CMR10" w:hint="eastAsia"/>
          <w:kern w:val="0"/>
          <w:sz w:val="22"/>
        </w:rPr>
        <w:t>会</w:t>
      </w:r>
      <w:r>
        <w:rPr>
          <w:rFonts w:ascii="Constantia" w:eastAsia="CMR10" w:hAnsi="Constantia" w:cs="CMR10"/>
          <w:kern w:val="0"/>
          <w:sz w:val="22"/>
        </w:rPr>
        <w:t>安静地退出</w:t>
      </w:r>
      <w:r>
        <w:rPr>
          <w:rFonts w:ascii="Constantia" w:eastAsia="CMR10" w:hAnsi="Constantia" w:cs="CMR10" w:hint="eastAsia"/>
          <w:kern w:val="0"/>
          <w:sz w:val="22"/>
        </w:rPr>
        <w:t>。</w:t>
      </w:r>
      <w:r>
        <w:rPr>
          <w:rFonts w:ascii="Constantia" w:eastAsia="CMR10" w:hAnsi="Constantia" w:cs="CMR10"/>
          <w:kern w:val="0"/>
          <w:sz w:val="22"/>
        </w:rPr>
        <w:t>如</w:t>
      </w:r>
      <w:r>
        <w:rPr>
          <w:rFonts w:ascii="Constantia" w:eastAsia="CMR10" w:hAnsi="Constantia" w:cs="CMR10" w:hint="eastAsia"/>
          <w:kern w:val="0"/>
          <w:sz w:val="22"/>
        </w:rPr>
        <w:t>果</w:t>
      </w:r>
      <w:r w:rsidR="00B22BA1">
        <w:rPr>
          <w:rFonts w:ascii="Constantia" w:eastAsia="CMR10" w:hAnsi="Constantia" w:cs="CMR10" w:hint="eastAsia"/>
          <w:kern w:val="0"/>
          <w:sz w:val="22"/>
        </w:rPr>
        <w:t>在</w:t>
      </w:r>
      <w:r w:rsidR="00B22BA1">
        <w:rPr>
          <w:rFonts w:ascii="Constantia" w:eastAsia="CMR10" w:hAnsi="Constantia" w:cs="CMR10"/>
          <w:kern w:val="0"/>
          <w:sz w:val="22"/>
        </w:rPr>
        <w:t>命令行</w:t>
      </w:r>
      <w:r w:rsidR="00B22BA1">
        <w:rPr>
          <w:rFonts w:ascii="Constantia" w:eastAsia="CMR10" w:hAnsi="Constantia" w:cs="CMR10" w:hint="eastAsia"/>
          <w:kern w:val="0"/>
          <w:sz w:val="22"/>
        </w:rPr>
        <w:t>中</w:t>
      </w:r>
      <w:r w:rsidR="00B22BA1">
        <w:rPr>
          <w:rFonts w:ascii="Constantia" w:eastAsia="CMR10" w:hAnsi="Constantia" w:cs="CMR10"/>
          <w:kern w:val="0"/>
          <w:sz w:val="22"/>
        </w:rPr>
        <w:t>进行了指定</w:t>
      </w:r>
      <w:r w:rsidR="00B22BA1">
        <w:rPr>
          <w:rFonts w:ascii="Constantia" w:hAnsi="Constantia" w:cs="CMR10" w:hint="eastAsia"/>
          <w:kern w:val="0"/>
          <w:sz w:val="22"/>
        </w:rPr>
        <w:t>了</w:t>
      </w:r>
      <w:r>
        <w:rPr>
          <w:rFonts w:ascii="Constantia" w:eastAsia="CMR10" w:hAnsi="Constantia" w:cs="CMR10"/>
          <w:kern w:val="0"/>
          <w:sz w:val="22"/>
        </w:rPr>
        <w:t xml:space="preserve">--lint </w:t>
      </w:r>
      <w:r>
        <w:rPr>
          <w:rFonts w:ascii="Constantia" w:eastAsia="CMR10" w:hAnsi="Constantia" w:cs="CMR10" w:hint="eastAsia"/>
          <w:kern w:val="0"/>
          <w:sz w:val="22"/>
        </w:rPr>
        <w:t>参数</w:t>
      </w:r>
      <w:r>
        <w:rPr>
          <w:rFonts w:ascii="Constantia" w:eastAsia="CMR10" w:hAnsi="Constantia" w:cs="CMR10"/>
          <w:kern w:val="0"/>
          <w:sz w:val="22"/>
        </w:rPr>
        <w:t>，</w:t>
      </w:r>
      <w:r>
        <w:rPr>
          <w:rFonts w:ascii="Constantia" w:eastAsia="CMR10" w:hAnsi="Constantia" w:cs="CMR10" w:hint="eastAsia"/>
          <w:kern w:val="0"/>
          <w:sz w:val="22"/>
        </w:rPr>
        <w:t>gawk</w:t>
      </w:r>
      <w:r>
        <w:rPr>
          <w:rFonts w:ascii="Constantia" w:eastAsia="CMR10" w:hAnsi="Constantia" w:cs="CMR10" w:hint="eastAsia"/>
          <w:kern w:val="0"/>
          <w:sz w:val="22"/>
        </w:rPr>
        <w:t>会</w:t>
      </w:r>
      <w:r w:rsidR="00E94074">
        <w:rPr>
          <w:rFonts w:ascii="Constantia" w:eastAsia="CMR10" w:hAnsi="Constantia" w:cs="CMR10" w:hint="eastAsia"/>
          <w:kern w:val="0"/>
          <w:sz w:val="22"/>
        </w:rPr>
        <w:t>警告</w:t>
      </w:r>
      <w:r w:rsidR="00E94074">
        <w:rPr>
          <w:rFonts w:ascii="Constantia" w:eastAsia="CMR10" w:hAnsi="Constantia" w:cs="CMR10"/>
          <w:kern w:val="0"/>
          <w:sz w:val="22"/>
        </w:rPr>
        <w:t>说，程序为</w:t>
      </w:r>
      <w:r w:rsidR="00E94074">
        <w:rPr>
          <w:rFonts w:ascii="Constantia" w:eastAsia="CMR10" w:hAnsi="Constantia" w:cs="CMR10" w:hint="eastAsia"/>
          <w:kern w:val="0"/>
          <w:sz w:val="22"/>
        </w:rPr>
        <w:t>空</w:t>
      </w:r>
      <w:r w:rsidR="00E94074">
        <w:rPr>
          <w:rFonts w:ascii="Constantia" w:eastAsia="CMR10" w:hAnsi="Constantia" w:cs="CMR10"/>
          <w:kern w:val="0"/>
          <w:sz w:val="22"/>
        </w:rPr>
        <w:t>。</w:t>
      </w:r>
    </w:p>
    <w:p w:rsidR="0010175B" w:rsidRDefault="001F668E" w:rsidP="005D5996">
      <w:pPr>
        <w:pStyle w:val="2"/>
        <w:adjustRightInd w:val="0"/>
        <w:snapToGrid w:val="0"/>
        <w:rPr>
          <w:kern w:val="0"/>
        </w:rPr>
      </w:pPr>
      <w:bookmarkStart w:id="57" w:name="_Ref441146304"/>
      <w:bookmarkStart w:id="58" w:name="_Ref441147782"/>
      <w:bookmarkStart w:id="59" w:name="_Ref441147827"/>
      <w:bookmarkStart w:id="60" w:name="_Ref441147993"/>
      <w:bookmarkStart w:id="61" w:name="_Ref441148003"/>
      <w:bookmarkStart w:id="62" w:name="_Ref441148012"/>
      <w:bookmarkStart w:id="63" w:name="_Ref441148065"/>
      <w:bookmarkStart w:id="64" w:name="_Ref441148457"/>
      <w:bookmarkStart w:id="65" w:name="_Ref441148744"/>
      <w:bookmarkStart w:id="66" w:name="_Ref441148759"/>
      <w:bookmarkStart w:id="67" w:name="_Ref441148765"/>
      <w:bookmarkStart w:id="68" w:name="_Ref441148772"/>
      <w:bookmarkStart w:id="69" w:name="_Ref441149251"/>
      <w:bookmarkStart w:id="70" w:name="_Ref441150273"/>
      <w:bookmarkStart w:id="71" w:name="_Ref441150282"/>
      <w:bookmarkStart w:id="72" w:name="_Ref441150286"/>
      <w:bookmarkStart w:id="73" w:name="_Ref441150289"/>
      <w:bookmarkStart w:id="74" w:name="_Ref441150293"/>
      <w:bookmarkStart w:id="75" w:name="_Ref441150298"/>
      <w:bookmarkStart w:id="76" w:name="_Ref441150302"/>
      <w:bookmarkStart w:id="77" w:name="_Ref441150306"/>
      <w:bookmarkStart w:id="78" w:name="_Ref441150318"/>
      <w:bookmarkStart w:id="79" w:name="_Ref441150325"/>
      <w:bookmarkStart w:id="80" w:name="_Ref441150329"/>
      <w:bookmarkStart w:id="81" w:name="_Ref441150341"/>
      <w:bookmarkStart w:id="82" w:name="_Ref441150350"/>
      <w:bookmarkStart w:id="83" w:name="_Ref441150362"/>
      <w:bookmarkStart w:id="84" w:name="_Ref441150400"/>
      <w:bookmarkStart w:id="85" w:name="_Ref441150406"/>
      <w:bookmarkStart w:id="86" w:name="_Ref441150413"/>
      <w:bookmarkStart w:id="87" w:name="_Ref441150418"/>
      <w:bookmarkStart w:id="88" w:name="_Ref441150422"/>
      <w:bookmarkStart w:id="89" w:name="_Ref441150425"/>
      <w:bookmarkStart w:id="90" w:name="_Ref441150430"/>
      <w:bookmarkStart w:id="91" w:name="_Ref441150432"/>
      <w:bookmarkStart w:id="92" w:name="_Ref441150436"/>
      <w:bookmarkStart w:id="93" w:name="_Ref441150441"/>
      <w:bookmarkStart w:id="94" w:name="_Ref441150444"/>
      <w:bookmarkStart w:id="95" w:name="_Ref441150448"/>
      <w:bookmarkStart w:id="96" w:name="_Ref441150451"/>
      <w:bookmarkStart w:id="97" w:name="_Ref441150454"/>
      <w:bookmarkStart w:id="98" w:name="_Ref441150464"/>
      <w:bookmarkStart w:id="99" w:name="_Ref441150487"/>
      <w:bookmarkStart w:id="100" w:name="_Ref441150491"/>
      <w:bookmarkStart w:id="101" w:name="_Ref441150494"/>
      <w:bookmarkStart w:id="102" w:name="_Ref441150497"/>
      <w:bookmarkStart w:id="103" w:name="_Ref441150500"/>
      <w:bookmarkStart w:id="104" w:name="_Ref441150510"/>
      <w:bookmarkStart w:id="105" w:name="_Ref441150514"/>
      <w:bookmarkStart w:id="106" w:name="_Ref441150517"/>
      <w:bookmarkStart w:id="107" w:name="_Ref441150552"/>
      <w:bookmarkStart w:id="108" w:name="_Ref441150565"/>
      <w:bookmarkStart w:id="109" w:name="_Ref441150569"/>
      <w:bookmarkStart w:id="110" w:name="_Ref441150572"/>
      <w:bookmarkStart w:id="111" w:name="_Ref441150575"/>
      <w:bookmarkStart w:id="112" w:name="_Ref441150578"/>
      <w:bookmarkStart w:id="113" w:name="_Ref441150581"/>
      <w:bookmarkStart w:id="114" w:name="_Ref441150584"/>
      <w:bookmarkStart w:id="115" w:name="_Ref441150587"/>
      <w:bookmarkStart w:id="116" w:name="_Ref441150589"/>
      <w:bookmarkStart w:id="117" w:name="_Ref441150592"/>
      <w:bookmarkStart w:id="118" w:name="_Ref441150596"/>
      <w:bookmarkStart w:id="119" w:name="_Ref441150599"/>
      <w:bookmarkStart w:id="120" w:name="_Ref441150602"/>
      <w:bookmarkStart w:id="121" w:name="_Ref441150605"/>
      <w:bookmarkStart w:id="122" w:name="_Ref441150612"/>
      <w:bookmarkStart w:id="123" w:name="_Ref441150616"/>
      <w:bookmarkStart w:id="124" w:name="_Ref441150636"/>
      <w:bookmarkStart w:id="125" w:name="_Ref441150640"/>
      <w:bookmarkStart w:id="126" w:name="_Ref441150644"/>
      <w:bookmarkStart w:id="127" w:name="_Ref441150660"/>
      <w:bookmarkStart w:id="128" w:name="_Toc448583467"/>
      <w:r>
        <w:rPr>
          <w:kern w:val="0"/>
        </w:rPr>
        <w:t>2.</w:t>
      </w:r>
      <w:r w:rsidR="00A85F48">
        <w:rPr>
          <w:rFonts w:hint="eastAsia"/>
          <w:kern w:val="0"/>
        </w:rPr>
        <w:t>2</w:t>
      </w:r>
      <w:r w:rsidR="00A85F48" w:rsidRPr="00A85F48">
        <w:rPr>
          <w:kern w:val="0"/>
        </w:rPr>
        <w:t xml:space="preserve"> </w:t>
      </w:r>
      <w:r w:rsidR="00A85F48">
        <w:rPr>
          <w:kern w:val="0"/>
        </w:rPr>
        <w:t>命令行参数</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10175B" w:rsidRDefault="00E9407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选项</w:t>
      </w:r>
      <w:r>
        <w:rPr>
          <w:rFonts w:ascii="Constantia" w:eastAsia="CMR10" w:hAnsi="Constantia" w:cs="CMR10"/>
          <w:kern w:val="0"/>
          <w:sz w:val="22"/>
        </w:rPr>
        <w:t>以横杠开始，后面接一个字符。</w:t>
      </w:r>
      <w:r>
        <w:rPr>
          <w:rFonts w:ascii="Constantia" w:eastAsia="CMR10" w:hAnsi="Constantia" w:cs="CMR10"/>
          <w:kern w:val="0"/>
          <w:sz w:val="22"/>
        </w:rPr>
        <w:t xml:space="preserve">GNU </w:t>
      </w:r>
      <w:r>
        <w:rPr>
          <w:rFonts w:ascii="Constantia" w:eastAsia="CMR10" w:hAnsi="Constantia" w:cs="CMR10" w:hint="eastAsia"/>
          <w:kern w:val="0"/>
          <w:sz w:val="22"/>
        </w:rPr>
        <w:t>风格</w:t>
      </w:r>
      <w:r>
        <w:rPr>
          <w:rFonts w:ascii="Constantia" w:eastAsia="CMR10" w:hAnsi="Constantia" w:cs="CMR10"/>
          <w:kern w:val="0"/>
          <w:sz w:val="22"/>
        </w:rPr>
        <w:t>的长选项，则是两个横杠后</w:t>
      </w:r>
      <w:r>
        <w:rPr>
          <w:rFonts w:ascii="Constantia" w:eastAsia="CMR10" w:hAnsi="Constantia" w:cs="CMR10" w:hint="eastAsia"/>
          <w:kern w:val="0"/>
          <w:sz w:val="22"/>
        </w:rPr>
        <w:t>面</w:t>
      </w:r>
      <w:r>
        <w:rPr>
          <w:rFonts w:ascii="Constantia" w:eastAsia="CMR10" w:hAnsi="Constantia" w:cs="CMR10"/>
          <w:kern w:val="0"/>
          <w:sz w:val="22"/>
        </w:rPr>
        <w:t>带关键字。关键</w:t>
      </w:r>
      <w:r>
        <w:rPr>
          <w:rFonts w:ascii="Constantia" w:eastAsia="CMR10" w:hAnsi="Constantia" w:cs="CMR10" w:hint="eastAsia"/>
          <w:kern w:val="0"/>
          <w:sz w:val="22"/>
        </w:rPr>
        <w:t>字</w:t>
      </w:r>
      <w:r>
        <w:rPr>
          <w:rFonts w:ascii="Constantia" w:eastAsia="CMR10" w:hAnsi="Constantia" w:cs="CMR10"/>
          <w:kern w:val="0"/>
          <w:sz w:val="22"/>
        </w:rPr>
        <w:t>可以是缩写的，只要缩写</w:t>
      </w:r>
      <w:r>
        <w:rPr>
          <w:rFonts w:ascii="Constantia" w:eastAsia="CMR10" w:hAnsi="Constantia" w:cs="CMR10" w:hint="eastAsia"/>
          <w:kern w:val="0"/>
          <w:sz w:val="22"/>
        </w:rPr>
        <w:t>使</w:t>
      </w:r>
      <w:r>
        <w:rPr>
          <w:rFonts w:ascii="Constantia" w:eastAsia="CMR10" w:hAnsi="Constantia" w:cs="CMR10"/>
          <w:kern w:val="0"/>
          <w:sz w:val="22"/>
        </w:rPr>
        <w:t>得选项是可识别的唯一标识即可。如</w:t>
      </w:r>
      <w:r>
        <w:rPr>
          <w:rFonts w:ascii="Constantia" w:eastAsia="CMR10" w:hAnsi="Constantia" w:cs="CMR10" w:hint="eastAsia"/>
          <w:kern w:val="0"/>
          <w:sz w:val="22"/>
        </w:rPr>
        <w:t>果选项</w:t>
      </w:r>
      <w:r>
        <w:rPr>
          <w:rFonts w:ascii="Constantia" w:eastAsia="CMR10" w:hAnsi="Constantia" w:cs="CMR10"/>
          <w:kern w:val="0"/>
          <w:sz w:val="22"/>
        </w:rPr>
        <w:t>带参数，要么是关键字后面直接跟一个等于号（</w:t>
      </w:r>
      <w:r>
        <w:rPr>
          <w:rFonts w:ascii="Constantia" w:eastAsia="CMR10" w:hAnsi="Constantia" w:cs="CMR10" w:hint="eastAsia"/>
          <w:kern w:val="0"/>
          <w:sz w:val="22"/>
        </w:rPr>
        <w:t>=</w:t>
      </w:r>
      <w:r>
        <w:rPr>
          <w:rFonts w:ascii="Constantia" w:eastAsia="CMR10" w:hAnsi="Constantia" w:cs="CMR10" w:hint="eastAsia"/>
          <w:kern w:val="0"/>
          <w:sz w:val="22"/>
        </w:rPr>
        <w:t>）加</w:t>
      </w:r>
      <w:r>
        <w:rPr>
          <w:rFonts w:ascii="Constantia" w:eastAsia="CMR10" w:hAnsi="Constantia" w:cs="CMR10"/>
          <w:kern w:val="0"/>
          <w:sz w:val="22"/>
        </w:rPr>
        <w:t>上参数</w:t>
      </w:r>
      <w:r>
        <w:rPr>
          <w:rFonts w:ascii="Constantia" w:eastAsia="CMR10" w:hAnsi="Constantia" w:cs="CMR10" w:hint="eastAsia"/>
          <w:kern w:val="0"/>
          <w:sz w:val="22"/>
        </w:rPr>
        <w:t>的</w:t>
      </w:r>
      <w:r>
        <w:rPr>
          <w:rFonts w:ascii="Constantia" w:eastAsia="CMR10" w:hAnsi="Constantia" w:cs="CMR10"/>
          <w:kern w:val="0"/>
          <w:sz w:val="22"/>
        </w:rPr>
        <w:t>值，要么是关键字与参数的值通</w:t>
      </w:r>
      <w:r>
        <w:rPr>
          <w:rFonts w:ascii="Constantia" w:eastAsia="CMR10" w:hAnsi="Constantia" w:cs="CMR10" w:hint="eastAsia"/>
          <w:kern w:val="0"/>
          <w:sz w:val="22"/>
        </w:rPr>
        <w:t>过</w:t>
      </w:r>
      <w:r>
        <w:rPr>
          <w:rFonts w:ascii="Constantia" w:eastAsia="CMR10" w:hAnsi="Constantia" w:cs="CMR10"/>
          <w:kern w:val="0"/>
          <w:sz w:val="22"/>
        </w:rPr>
        <w:t>空格分隔。如</w:t>
      </w:r>
      <w:r>
        <w:rPr>
          <w:rFonts w:ascii="Constantia" w:eastAsia="CMR10" w:hAnsi="Constantia" w:cs="CMR10" w:hint="eastAsia"/>
          <w:kern w:val="0"/>
          <w:sz w:val="22"/>
        </w:rPr>
        <w:t>果</w:t>
      </w:r>
      <w:r>
        <w:rPr>
          <w:rFonts w:ascii="Constantia" w:eastAsia="CMR10" w:hAnsi="Constantia" w:cs="CMR10"/>
          <w:kern w:val="0"/>
          <w:sz w:val="22"/>
        </w:rPr>
        <w:t>特</w:t>
      </w:r>
      <w:r>
        <w:rPr>
          <w:rFonts w:ascii="Constantia" w:eastAsia="CMR10" w:hAnsi="Constantia" w:cs="CMR10" w:hint="eastAsia"/>
          <w:kern w:val="0"/>
          <w:sz w:val="22"/>
        </w:rPr>
        <w:t>定</w:t>
      </w:r>
      <w:r>
        <w:rPr>
          <w:rFonts w:ascii="Constantia" w:eastAsia="CMR10" w:hAnsi="Constantia" w:cs="CMR10"/>
          <w:kern w:val="0"/>
          <w:sz w:val="22"/>
        </w:rPr>
        <w:t>的选项有多个值，</w:t>
      </w:r>
      <w:r>
        <w:rPr>
          <w:rFonts w:ascii="Constantia" w:eastAsia="CMR10" w:hAnsi="Constantia" w:cs="CMR10" w:hint="eastAsia"/>
          <w:kern w:val="0"/>
          <w:sz w:val="22"/>
        </w:rPr>
        <w:t>那</w:t>
      </w:r>
      <w:r>
        <w:rPr>
          <w:rFonts w:ascii="Constantia" w:eastAsia="CMR10" w:hAnsi="Constantia" w:cs="CMR10"/>
          <w:kern w:val="0"/>
          <w:sz w:val="22"/>
        </w:rPr>
        <w:t>么</w:t>
      </w:r>
      <w:r>
        <w:rPr>
          <w:rFonts w:ascii="Constantia" w:eastAsia="CMR10" w:hAnsi="Constantia" w:cs="CMR10" w:hint="eastAsia"/>
          <w:kern w:val="0"/>
          <w:sz w:val="22"/>
        </w:rPr>
        <w:t>只</w:t>
      </w:r>
      <w:r>
        <w:rPr>
          <w:rFonts w:ascii="Constantia" w:eastAsia="CMR10" w:hAnsi="Constantia" w:cs="CMR10"/>
          <w:kern w:val="0"/>
          <w:sz w:val="22"/>
        </w:rPr>
        <w:t>有最后一个值</w:t>
      </w:r>
      <w:r>
        <w:rPr>
          <w:rFonts w:ascii="Constantia" w:eastAsia="CMR10" w:hAnsi="Constantia" w:cs="CMR10" w:hint="eastAsia"/>
          <w:kern w:val="0"/>
          <w:sz w:val="22"/>
        </w:rPr>
        <w:t>有</w:t>
      </w:r>
      <w:r>
        <w:rPr>
          <w:rFonts w:ascii="Constantia" w:eastAsia="CMR10" w:hAnsi="Constantia" w:cs="CMR10"/>
          <w:kern w:val="0"/>
          <w:sz w:val="22"/>
        </w:rPr>
        <w:t>效。</w:t>
      </w:r>
    </w:p>
    <w:p w:rsidR="0010175B" w:rsidRDefault="00370F9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gaw</w:t>
      </w:r>
      <w:r>
        <w:rPr>
          <w:rFonts w:ascii="Constantia" w:eastAsia="CMR10" w:hAnsi="Constantia" w:cs="CMR10"/>
          <w:kern w:val="0"/>
          <w:sz w:val="22"/>
        </w:rPr>
        <w:t xml:space="preserve">k </w:t>
      </w:r>
      <w:r>
        <w:rPr>
          <w:rFonts w:ascii="Constantia" w:eastAsia="CMR10" w:hAnsi="Constantia" w:cs="CMR10" w:hint="eastAsia"/>
          <w:kern w:val="0"/>
          <w:sz w:val="22"/>
        </w:rPr>
        <w:t>的每</w:t>
      </w:r>
      <w:r>
        <w:rPr>
          <w:rFonts w:ascii="Constantia" w:eastAsia="CMR10" w:hAnsi="Constantia" w:cs="CMR10"/>
          <w:kern w:val="0"/>
          <w:sz w:val="22"/>
        </w:rPr>
        <w:t>一个长选项</w:t>
      </w:r>
      <w:r>
        <w:rPr>
          <w:rFonts w:ascii="Constantia" w:eastAsia="CMR10" w:hAnsi="Constantia" w:cs="CMR10" w:hint="eastAsia"/>
          <w:kern w:val="0"/>
          <w:sz w:val="22"/>
        </w:rPr>
        <w:t>都</w:t>
      </w:r>
      <w:r>
        <w:rPr>
          <w:rFonts w:ascii="Constantia" w:eastAsia="CMR10" w:hAnsi="Constantia" w:cs="CMR10"/>
          <w:kern w:val="0"/>
          <w:sz w:val="22"/>
        </w:rPr>
        <w:t>有一个对应的</w:t>
      </w:r>
      <w:r>
        <w:rPr>
          <w:rFonts w:ascii="Constantia" w:eastAsia="CMR10" w:hAnsi="Constantia" w:cs="CMR10"/>
          <w:kern w:val="0"/>
          <w:sz w:val="22"/>
        </w:rPr>
        <w:t>POSIX</w:t>
      </w:r>
      <w:r>
        <w:rPr>
          <w:rFonts w:ascii="Constantia" w:eastAsia="CMR10" w:hAnsi="Constantia" w:cs="CMR10" w:hint="eastAsia"/>
          <w:kern w:val="0"/>
          <w:sz w:val="22"/>
        </w:rPr>
        <w:t>风格</w:t>
      </w:r>
      <w:r>
        <w:rPr>
          <w:rFonts w:ascii="Constantia" w:eastAsia="CMR10" w:hAnsi="Constantia" w:cs="CMR10"/>
          <w:kern w:val="0"/>
          <w:sz w:val="22"/>
        </w:rPr>
        <w:t>的短选项。长</w:t>
      </w:r>
      <w:r>
        <w:rPr>
          <w:rFonts w:ascii="Constantia" w:eastAsia="CMR10" w:hAnsi="Constantia" w:cs="CMR10" w:hint="eastAsia"/>
          <w:kern w:val="0"/>
          <w:sz w:val="22"/>
        </w:rPr>
        <w:t>短</w:t>
      </w:r>
      <w:r>
        <w:rPr>
          <w:rFonts w:ascii="Constantia" w:eastAsia="CMR10" w:hAnsi="Constantia" w:cs="CMR10"/>
          <w:kern w:val="0"/>
          <w:sz w:val="22"/>
        </w:rPr>
        <w:t>选项在所</w:t>
      </w:r>
      <w:r>
        <w:rPr>
          <w:rFonts w:ascii="Constantia" w:eastAsia="CMR10" w:hAnsi="Constantia" w:cs="CMR10" w:hint="eastAsia"/>
          <w:kern w:val="0"/>
          <w:sz w:val="22"/>
        </w:rPr>
        <w:t>有</w:t>
      </w:r>
      <w:r>
        <w:rPr>
          <w:rFonts w:ascii="Constantia" w:eastAsia="CMR10" w:hAnsi="Constantia" w:cs="CMR10"/>
          <w:kern w:val="0"/>
          <w:sz w:val="22"/>
        </w:rPr>
        <w:t>的上</w:t>
      </w:r>
      <w:r>
        <w:rPr>
          <w:rFonts w:ascii="Constantia" w:eastAsia="CMR10" w:hAnsi="Constantia" w:cs="CMR10" w:hint="eastAsia"/>
          <w:kern w:val="0"/>
          <w:sz w:val="22"/>
        </w:rPr>
        <w:t>下</w:t>
      </w:r>
      <w:r>
        <w:rPr>
          <w:rFonts w:ascii="Constantia" w:eastAsia="CMR10" w:hAnsi="Constantia" w:cs="CMR10"/>
          <w:kern w:val="0"/>
          <w:sz w:val="22"/>
        </w:rPr>
        <w:t>文中都可以互相替换的。</w:t>
      </w:r>
      <w:r>
        <w:rPr>
          <w:rFonts w:ascii="Constantia" w:eastAsia="CMR10" w:hAnsi="Constantia" w:cs="CMR10" w:hint="eastAsia"/>
          <w:kern w:val="0"/>
          <w:sz w:val="22"/>
        </w:rPr>
        <w:t>下</w:t>
      </w:r>
      <w:r>
        <w:rPr>
          <w:rFonts w:ascii="Constantia" w:eastAsia="CMR10" w:hAnsi="Constantia" w:cs="CMR10"/>
          <w:kern w:val="0"/>
          <w:sz w:val="22"/>
        </w:rPr>
        <w:t>面的列表</w:t>
      </w:r>
      <w:r>
        <w:rPr>
          <w:rFonts w:ascii="Constantia" w:eastAsia="CMR10" w:hAnsi="Constantia" w:cs="CMR10" w:hint="eastAsia"/>
          <w:kern w:val="0"/>
          <w:sz w:val="22"/>
        </w:rPr>
        <w:t>列出</w:t>
      </w:r>
      <w:r>
        <w:rPr>
          <w:rFonts w:ascii="Constantia" w:eastAsia="CMR10" w:hAnsi="Constantia" w:cs="CMR10"/>
          <w:kern w:val="0"/>
          <w:sz w:val="22"/>
        </w:rPr>
        <w:t>了</w:t>
      </w:r>
      <w:r>
        <w:rPr>
          <w:rFonts w:ascii="Constantia" w:eastAsia="CMR10" w:hAnsi="Constantia" w:cs="CMR10"/>
          <w:kern w:val="0"/>
          <w:sz w:val="22"/>
        </w:rPr>
        <w:t xml:space="preserve">POSIX </w:t>
      </w:r>
      <w:r>
        <w:rPr>
          <w:rFonts w:ascii="Constantia" w:eastAsia="CMR10" w:hAnsi="Constantia" w:cs="CMR10" w:hint="eastAsia"/>
          <w:kern w:val="0"/>
          <w:sz w:val="22"/>
        </w:rPr>
        <w:t>标准</w:t>
      </w:r>
      <w:r>
        <w:rPr>
          <w:rFonts w:ascii="Constantia" w:eastAsia="CMR10" w:hAnsi="Constantia" w:cs="CMR10"/>
          <w:kern w:val="0"/>
          <w:sz w:val="22"/>
        </w:rPr>
        <w:t>中规定的选项：</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-F fs</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lastRenderedPageBreak/>
        <w:t>--field-separator fs</w:t>
      </w:r>
    </w:p>
    <w:p w:rsidR="0010175B" w:rsidRPr="007F4D10" w:rsidRDefault="00370F93" w:rsidP="00B96C34">
      <w:pPr>
        <w:autoSpaceDE w:val="0"/>
        <w:autoSpaceDN w:val="0"/>
        <w:adjustRightInd w:val="0"/>
        <w:snapToGrid w:val="0"/>
        <w:spacing w:beforeLines="50" w:afterLines="50"/>
        <w:ind w:leftChars="405" w:left="850"/>
        <w:jc w:val="left"/>
        <w:rPr>
          <w:rFonts w:ascii="Constantia" w:hAnsi="Constantia" w:cs="CMR10"/>
          <w:kern w:val="0"/>
          <w:sz w:val="22"/>
        </w:rPr>
      </w:pPr>
      <w:r w:rsidRPr="007742E3">
        <w:rPr>
          <w:rFonts w:asciiTheme="minorEastAsia" w:hAnsiTheme="minorEastAsia" w:cs="CMR10" w:hint="eastAsia"/>
          <w:kern w:val="0"/>
          <w:sz w:val="22"/>
        </w:rPr>
        <w:t>设置</w:t>
      </w:r>
      <w:r w:rsidRPr="007742E3">
        <w:rPr>
          <w:rFonts w:asciiTheme="minorEastAsia" w:hAnsiTheme="minorEastAsia" w:cs="CMR10"/>
          <w:kern w:val="0"/>
          <w:sz w:val="22"/>
        </w:rPr>
        <w:t xml:space="preserve">FS </w:t>
      </w:r>
      <w:r w:rsidRPr="007742E3">
        <w:rPr>
          <w:rFonts w:asciiTheme="minorEastAsia" w:hAnsiTheme="minorEastAsia" w:cs="CMR10" w:hint="eastAsia"/>
          <w:kern w:val="0"/>
          <w:sz w:val="22"/>
        </w:rPr>
        <w:t>变量</w:t>
      </w:r>
      <w:r w:rsidRPr="007742E3">
        <w:rPr>
          <w:rFonts w:asciiTheme="minorEastAsia" w:hAnsiTheme="minorEastAsia" w:cs="CMR10"/>
          <w:kern w:val="0"/>
          <w:sz w:val="22"/>
        </w:rPr>
        <w:t>的值</w:t>
      </w:r>
      <w:r w:rsidRPr="007742E3">
        <w:rPr>
          <w:rFonts w:asciiTheme="minorEastAsia" w:hAnsiTheme="minorEastAsia" w:cs="CMR10" w:hint="eastAsia"/>
          <w:kern w:val="0"/>
          <w:sz w:val="22"/>
        </w:rPr>
        <w:t>为</w:t>
      </w:r>
      <w:r w:rsidRPr="007742E3">
        <w:rPr>
          <w:rFonts w:asciiTheme="minorEastAsia" w:hAnsiTheme="minorEastAsia" w:cs="CMR10"/>
          <w:kern w:val="0"/>
          <w:sz w:val="22"/>
        </w:rPr>
        <w:t>fs（查看</w:t>
      </w:r>
      <w:fldSimple w:instr="REF _Ref441146561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指定记录如何进行分隔</w:t>
        </w:r>
      </w:fldSimple>
      <w:r w:rsidR="00033E81">
        <w:rPr>
          <w:rFonts w:ascii="宋体" w:eastAsia="宋体" w:hAnsi="宋体" w:cs="宋体"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_Ref441146561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71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Pr="007742E3">
        <w:rPr>
          <w:rFonts w:asciiTheme="minorEastAsia" w:hAnsiTheme="minorEastAsia" w:cs="CMR10" w:hint="eastAsia"/>
          <w:kern w:val="0"/>
          <w:sz w:val="22"/>
        </w:rPr>
        <w:t>）</w:t>
      </w:r>
      <w:r w:rsidRPr="007742E3">
        <w:rPr>
          <w:rFonts w:asciiTheme="minorEastAsia" w:hAnsiTheme="minorEastAsia" w:cs="CMR10"/>
          <w:kern w:val="0"/>
          <w:sz w:val="22"/>
        </w:rPr>
        <w:t>。</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-f source-file</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--file source-file</w:t>
      </w:r>
    </w:p>
    <w:p w:rsidR="00370F93" w:rsidRPr="007742E3" w:rsidRDefault="00370F93"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t>从</w:t>
      </w:r>
      <w:r w:rsidRPr="007742E3">
        <w:rPr>
          <w:rFonts w:asciiTheme="minorEastAsia" w:hAnsiTheme="minorEastAsia" w:cs="CMR10"/>
          <w:kern w:val="0"/>
          <w:sz w:val="22"/>
        </w:rPr>
        <w:t>文件</w:t>
      </w:r>
      <w:r w:rsidRPr="007742E3">
        <w:rPr>
          <w:rFonts w:asciiTheme="minorEastAsia" w:hAnsiTheme="minorEastAsia" w:cs="CMR10" w:hint="eastAsia"/>
          <w:kern w:val="0"/>
          <w:sz w:val="22"/>
        </w:rPr>
        <w:t>中</w:t>
      </w:r>
      <w:r w:rsidRPr="007742E3">
        <w:rPr>
          <w:rFonts w:asciiTheme="minorEastAsia" w:hAnsiTheme="minorEastAsia" w:cs="CMR10"/>
          <w:kern w:val="0"/>
          <w:sz w:val="22"/>
        </w:rPr>
        <w:t xml:space="preserve">读取awk </w:t>
      </w:r>
      <w:r w:rsidRPr="007742E3">
        <w:rPr>
          <w:rFonts w:asciiTheme="minorEastAsia" w:hAnsiTheme="minorEastAsia" w:cs="CMR10" w:hint="eastAsia"/>
          <w:kern w:val="0"/>
          <w:sz w:val="22"/>
        </w:rPr>
        <w:t>程序</w:t>
      </w:r>
      <w:r w:rsidRPr="007742E3">
        <w:rPr>
          <w:rFonts w:asciiTheme="minorEastAsia" w:hAnsiTheme="minorEastAsia" w:cs="CMR10"/>
          <w:kern w:val="0"/>
          <w:sz w:val="22"/>
        </w:rPr>
        <w:t>，而不是第一个非</w:t>
      </w:r>
      <w:r w:rsidRPr="007742E3">
        <w:rPr>
          <w:rFonts w:asciiTheme="minorEastAsia" w:hAnsiTheme="minorEastAsia" w:cs="CMR10" w:hint="eastAsia"/>
          <w:kern w:val="0"/>
          <w:sz w:val="22"/>
        </w:rPr>
        <w:t>选项</w:t>
      </w:r>
      <w:r w:rsidRPr="007742E3">
        <w:rPr>
          <w:rFonts w:asciiTheme="minorEastAsia" w:hAnsiTheme="minorEastAsia" w:cs="CMR10"/>
          <w:kern w:val="0"/>
          <w:sz w:val="22"/>
        </w:rPr>
        <w:t>的参数。这</w:t>
      </w:r>
      <w:r w:rsidRPr="007742E3">
        <w:rPr>
          <w:rFonts w:asciiTheme="minorEastAsia" w:hAnsiTheme="minorEastAsia" w:cs="CMR10" w:hint="eastAsia"/>
          <w:kern w:val="0"/>
          <w:sz w:val="22"/>
        </w:rPr>
        <w:t>个</w:t>
      </w:r>
      <w:r w:rsidRPr="007742E3">
        <w:rPr>
          <w:rFonts w:asciiTheme="minorEastAsia" w:hAnsiTheme="minorEastAsia" w:cs="CMR10"/>
          <w:kern w:val="0"/>
          <w:sz w:val="22"/>
        </w:rPr>
        <w:t xml:space="preserve">选项可以指定多次；awk </w:t>
      </w:r>
      <w:r w:rsidRPr="007742E3">
        <w:rPr>
          <w:rFonts w:asciiTheme="minorEastAsia" w:hAnsiTheme="minorEastAsia" w:cs="CMR10" w:hint="eastAsia"/>
          <w:kern w:val="0"/>
          <w:sz w:val="22"/>
        </w:rPr>
        <w:t>的</w:t>
      </w:r>
      <w:r w:rsidRPr="007742E3">
        <w:rPr>
          <w:rFonts w:asciiTheme="minorEastAsia" w:hAnsiTheme="minorEastAsia" w:cs="CMR10"/>
          <w:kern w:val="0"/>
          <w:sz w:val="22"/>
        </w:rPr>
        <w:t>程序可</w:t>
      </w:r>
      <w:r w:rsidRPr="007742E3">
        <w:rPr>
          <w:rFonts w:asciiTheme="minorEastAsia" w:hAnsiTheme="minorEastAsia" w:cs="CMR10" w:hint="eastAsia"/>
          <w:kern w:val="0"/>
          <w:sz w:val="22"/>
        </w:rPr>
        <w:t>以</w:t>
      </w:r>
      <w:r w:rsidRPr="007742E3">
        <w:rPr>
          <w:rFonts w:asciiTheme="minorEastAsia" w:hAnsiTheme="minorEastAsia" w:cs="CMR10"/>
          <w:kern w:val="0"/>
          <w:sz w:val="22"/>
        </w:rPr>
        <w:t>由每一个指定的源程序文件连接而</w:t>
      </w:r>
      <w:r w:rsidRPr="007742E3">
        <w:rPr>
          <w:rFonts w:asciiTheme="minorEastAsia" w:hAnsiTheme="minorEastAsia" w:cs="CMR10" w:hint="eastAsia"/>
          <w:kern w:val="0"/>
          <w:sz w:val="22"/>
        </w:rPr>
        <w:t>成</w:t>
      </w:r>
      <w:r w:rsidRPr="007742E3">
        <w:rPr>
          <w:rFonts w:asciiTheme="minorEastAsia" w:hAnsiTheme="minorEastAsia" w:cs="CMR10"/>
          <w:kern w:val="0"/>
          <w:sz w:val="22"/>
        </w:rPr>
        <w:t>。</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-v var=val</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--assign var=val</w:t>
      </w:r>
    </w:p>
    <w:p w:rsidR="0010175B" w:rsidRDefault="00370F93" w:rsidP="00B96C34">
      <w:pPr>
        <w:autoSpaceDE w:val="0"/>
        <w:autoSpaceDN w:val="0"/>
        <w:adjustRightInd w:val="0"/>
        <w:snapToGrid w:val="0"/>
        <w:spacing w:beforeLines="50" w:afterLines="50" w:line="360" w:lineRule="exact"/>
        <w:ind w:leftChars="405" w:left="850"/>
        <w:jc w:val="left"/>
        <w:rPr>
          <w:rFonts w:ascii="Constantia" w:eastAsia="CMR10" w:hAnsi="Constantia" w:cs="CMR10"/>
          <w:kern w:val="0"/>
          <w:sz w:val="22"/>
        </w:rPr>
      </w:pPr>
      <w:r w:rsidRPr="007742E3">
        <w:rPr>
          <w:rFonts w:asciiTheme="minorEastAsia" w:hAnsiTheme="minorEastAsia" w:cs="CMR10" w:hint="eastAsia"/>
          <w:kern w:val="0"/>
          <w:sz w:val="22"/>
        </w:rPr>
        <w:t>在</w:t>
      </w:r>
      <w:r w:rsidRPr="007742E3">
        <w:rPr>
          <w:rFonts w:asciiTheme="minorEastAsia" w:hAnsiTheme="minorEastAsia" w:cs="CMR10"/>
          <w:kern w:val="0"/>
          <w:sz w:val="22"/>
        </w:rPr>
        <w:t>执行程序之前，</w:t>
      </w:r>
      <w:r w:rsidRPr="007742E3">
        <w:rPr>
          <w:rFonts w:asciiTheme="minorEastAsia" w:hAnsiTheme="minorEastAsia" w:cs="CMR10" w:hint="eastAsia"/>
          <w:kern w:val="0"/>
          <w:sz w:val="22"/>
        </w:rPr>
        <w:t>设置</w:t>
      </w:r>
      <w:r w:rsidRPr="007742E3">
        <w:rPr>
          <w:rFonts w:asciiTheme="minorEastAsia" w:hAnsiTheme="minorEastAsia" w:cs="CMR10"/>
          <w:kern w:val="0"/>
          <w:sz w:val="22"/>
        </w:rPr>
        <w:t>变量值为val</w:t>
      </w:r>
      <w:r w:rsidRPr="007742E3">
        <w:rPr>
          <w:rFonts w:asciiTheme="minorEastAsia" w:hAnsiTheme="minorEastAsia" w:cs="CMR10" w:hint="eastAsia"/>
          <w:kern w:val="0"/>
          <w:sz w:val="22"/>
        </w:rPr>
        <w:t>。</w:t>
      </w:r>
      <w:r w:rsidRPr="007742E3">
        <w:rPr>
          <w:rFonts w:asciiTheme="minorEastAsia" w:hAnsiTheme="minorEastAsia" w:cs="CMR10"/>
          <w:kern w:val="0"/>
          <w:sz w:val="22"/>
        </w:rPr>
        <w:t>这</w:t>
      </w:r>
      <w:r w:rsidRPr="007742E3">
        <w:rPr>
          <w:rFonts w:asciiTheme="minorEastAsia" w:hAnsiTheme="minorEastAsia" w:cs="CMR10" w:hint="eastAsia"/>
          <w:kern w:val="0"/>
          <w:sz w:val="22"/>
        </w:rPr>
        <w:t>个</w:t>
      </w:r>
      <w:r w:rsidRPr="007742E3">
        <w:rPr>
          <w:rFonts w:asciiTheme="minorEastAsia" w:hAnsiTheme="minorEastAsia" w:cs="CMR10"/>
          <w:kern w:val="0"/>
          <w:sz w:val="22"/>
        </w:rPr>
        <w:t xml:space="preserve">变量在BEGIN </w:t>
      </w:r>
      <w:r w:rsidRPr="007742E3">
        <w:rPr>
          <w:rFonts w:asciiTheme="minorEastAsia" w:hAnsiTheme="minorEastAsia" w:cs="CMR10" w:hint="eastAsia"/>
          <w:kern w:val="0"/>
          <w:sz w:val="22"/>
        </w:rPr>
        <w:t>规则</w:t>
      </w:r>
      <w:r w:rsidRPr="007742E3">
        <w:rPr>
          <w:rFonts w:asciiTheme="minorEastAsia" w:hAnsiTheme="minorEastAsia" w:cs="CMR10"/>
          <w:kern w:val="0"/>
          <w:sz w:val="22"/>
        </w:rPr>
        <w:t>中可用（</w:t>
      </w:r>
      <w:r w:rsidRPr="007742E3">
        <w:rPr>
          <w:rFonts w:asciiTheme="minorEastAsia" w:hAnsiTheme="minorEastAsia" w:cs="CMR10" w:hint="eastAsia"/>
          <w:kern w:val="0"/>
          <w:sz w:val="22"/>
        </w:rPr>
        <w:t>查看</w:t>
      </w:r>
      <w:fldSimple w:instr="REF _Ref441150391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3</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其他命令行参数</w:t>
        </w:r>
      </w:fldSimple>
      <w:r w:rsidR="00033E81">
        <w:rPr>
          <w:rFonts w:ascii="宋体" w:eastAsia="宋体" w:hAnsi="宋体" w:cs="宋体"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_Ref441150391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Pr="007742E3">
        <w:rPr>
          <w:rFonts w:asciiTheme="minorEastAsia" w:hAnsiTheme="minorEastAsia" w:cs="CMR10"/>
          <w:kern w:val="0"/>
          <w:sz w:val="22"/>
        </w:rPr>
        <w:t>）。</w:t>
      </w:r>
    </w:p>
    <w:p w:rsidR="0010175B" w:rsidRPr="007742E3" w:rsidRDefault="00370F93"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t>-</w:t>
      </w:r>
      <w:r w:rsidRPr="007742E3">
        <w:rPr>
          <w:rFonts w:asciiTheme="minorEastAsia" w:hAnsiTheme="minorEastAsia" w:cs="CMR10"/>
          <w:kern w:val="0"/>
          <w:sz w:val="22"/>
        </w:rPr>
        <w:t xml:space="preserve">v </w:t>
      </w:r>
      <w:r w:rsidRPr="007742E3">
        <w:rPr>
          <w:rFonts w:asciiTheme="minorEastAsia" w:hAnsiTheme="minorEastAsia" w:cs="CMR10" w:hint="eastAsia"/>
          <w:kern w:val="0"/>
          <w:sz w:val="22"/>
        </w:rPr>
        <w:t>选项</w:t>
      </w:r>
      <w:r w:rsidRPr="007742E3">
        <w:rPr>
          <w:rFonts w:asciiTheme="minorEastAsia" w:hAnsiTheme="minorEastAsia" w:cs="CMR10"/>
          <w:kern w:val="0"/>
          <w:sz w:val="22"/>
        </w:rPr>
        <w:t>只</w:t>
      </w:r>
      <w:r w:rsidRPr="007742E3">
        <w:rPr>
          <w:rFonts w:asciiTheme="minorEastAsia" w:hAnsiTheme="minorEastAsia" w:cs="CMR10" w:hint="eastAsia"/>
          <w:kern w:val="0"/>
          <w:sz w:val="22"/>
        </w:rPr>
        <w:t>可</w:t>
      </w:r>
      <w:r w:rsidRPr="007742E3">
        <w:rPr>
          <w:rFonts w:asciiTheme="minorEastAsia" w:hAnsiTheme="minorEastAsia" w:cs="CMR10"/>
          <w:kern w:val="0"/>
          <w:sz w:val="22"/>
        </w:rPr>
        <w:t>以设置一个变量；但是可以使用多次，如此来设置</w:t>
      </w:r>
      <w:r w:rsidRPr="007742E3">
        <w:rPr>
          <w:rFonts w:asciiTheme="minorEastAsia" w:hAnsiTheme="minorEastAsia" w:cs="CMR10" w:hint="eastAsia"/>
          <w:kern w:val="0"/>
          <w:sz w:val="22"/>
        </w:rPr>
        <w:t>另</w:t>
      </w:r>
      <w:r w:rsidRPr="007742E3">
        <w:rPr>
          <w:rFonts w:asciiTheme="minorEastAsia" w:hAnsiTheme="minorEastAsia" w:cs="CMR10"/>
          <w:kern w:val="0"/>
          <w:sz w:val="22"/>
        </w:rPr>
        <w:t>一个变量的值：‘awk -v foo=1 -v bar=2 ...’</w:t>
      </w:r>
      <w:r w:rsidRPr="007742E3">
        <w:rPr>
          <w:rFonts w:asciiTheme="minorEastAsia" w:hAnsiTheme="minorEastAsia" w:cs="CMR10" w:hint="eastAsia"/>
          <w:kern w:val="0"/>
          <w:sz w:val="22"/>
        </w:rPr>
        <w:t>。</w:t>
      </w:r>
    </w:p>
    <w:p w:rsidR="0010175B" w:rsidRPr="007F4D10" w:rsidRDefault="00370F93" w:rsidP="00B96C34">
      <w:pPr>
        <w:autoSpaceDE w:val="0"/>
        <w:autoSpaceDN w:val="0"/>
        <w:adjustRightInd w:val="0"/>
        <w:snapToGrid w:val="0"/>
        <w:spacing w:beforeLines="50" w:afterLines="50"/>
        <w:ind w:leftChars="607" w:left="1635" w:hangingChars="200" w:hanging="360"/>
        <w:jc w:val="left"/>
        <w:rPr>
          <w:rFonts w:ascii="Constantia" w:eastAsia="CMR10" w:hAnsi="Constantia" w:cs="CMR10"/>
          <w:kern w:val="0"/>
          <w:sz w:val="18"/>
          <w:szCs w:val="18"/>
        </w:rPr>
      </w:pPr>
      <w:r w:rsidRPr="007F4D10">
        <w:rPr>
          <w:rFonts w:ascii="Constantia" w:eastAsia="CMR10" w:hAnsi="Constantia" w:cs="CMR10" w:hint="eastAsia"/>
          <w:kern w:val="0"/>
          <w:sz w:val="18"/>
          <w:szCs w:val="18"/>
        </w:rPr>
        <w:t>注意</w:t>
      </w:r>
      <w:r w:rsidRPr="007F4D10">
        <w:rPr>
          <w:rFonts w:ascii="Constantia" w:eastAsia="CMR10" w:hAnsi="Constantia" w:cs="CMR10"/>
          <w:kern w:val="0"/>
          <w:sz w:val="18"/>
          <w:szCs w:val="18"/>
        </w:rPr>
        <w:t>：使用</w:t>
      </w:r>
      <w:r w:rsidRPr="007F4D10">
        <w:rPr>
          <w:rFonts w:ascii="Constantia" w:eastAsia="CMR10" w:hAnsi="Constantia" w:cs="CMR10"/>
          <w:kern w:val="0"/>
          <w:sz w:val="18"/>
          <w:szCs w:val="18"/>
        </w:rPr>
        <w:t xml:space="preserve">–v </w:t>
      </w:r>
      <w:r w:rsidRPr="007F4D10">
        <w:rPr>
          <w:rFonts w:ascii="Constantia" w:eastAsia="CMR10" w:hAnsi="Constantia" w:cs="CMR10" w:hint="eastAsia"/>
          <w:kern w:val="0"/>
          <w:sz w:val="18"/>
          <w:szCs w:val="18"/>
        </w:rPr>
        <w:t>选项</w:t>
      </w:r>
      <w:r w:rsidRPr="007F4D10">
        <w:rPr>
          <w:rFonts w:ascii="Constantia" w:eastAsia="CMR10" w:hAnsi="Constantia" w:cs="CMR10"/>
          <w:kern w:val="0"/>
          <w:sz w:val="18"/>
          <w:szCs w:val="18"/>
        </w:rPr>
        <w:t>设置</w:t>
      </w:r>
      <w:r w:rsidRPr="007F4D10">
        <w:rPr>
          <w:rFonts w:ascii="Constantia" w:eastAsia="CMR10" w:hAnsi="Constantia" w:cs="CMR10" w:hint="eastAsia"/>
          <w:kern w:val="0"/>
          <w:sz w:val="18"/>
          <w:szCs w:val="18"/>
        </w:rPr>
        <w:t>内置变量</w:t>
      </w:r>
      <w:r w:rsidRPr="007F4D10">
        <w:rPr>
          <w:rFonts w:ascii="Constantia" w:eastAsia="CMR10" w:hAnsi="Constantia" w:cs="CMR10"/>
          <w:kern w:val="0"/>
          <w:sz w:val="18"/>
          <w:szCs w:val="18"/>
        </w:rPr>
        <w:t>的</w:t>
      </w:r>
      <w:r w:rsidRPr="007F4D10">
        <w:rPr>
          <w:rFonts w:ascii="Constantia" w:eastAsia="CMR10" w:hAnsi="Constantia" w:cs="CMR10" w:hint="eastAsia"/>
          <w:kern w:val="0"/>
          <w:sz w:val="18"/>
          <w:szCs w:val="18"/>
        </w:rPr>
        <w:t>值</w:t>
      </w:r>
      <w:r w:rsidRPr="007F4D10">
        <w:rPr>
          <w:rFonts w:ascii="Constantia" w:eastAsia="CMR10" w:hAnsi="Constantia" w:cs="CMR10"/>
          <w:kern w:val="0"/>
          <w:sz w:val="18"/>
          <w:szCs w:val="18"/>
        </w:rPr>
        <w:t>可</w:t>
      </w:r>
      <w:r w:rsidRPr="007F4D10">
        <w:rPr>
          <w:rFonts w:ascii="Constantia" w:eastAsia="CMR10" w:hAnsi="Constantia" w:cs="CMR10" w:hint="eastAsia"/>
          <w:kern w:val="0"/>
          <w:sz w:val="18"/>
          <w:szCs w:val="18"/>
        </w:rPr>
        <w:t>能</w:t>
      </w:r>
      <w:r w:rsidRPr="007F4D10">
        <w:rPr>
          <w:rFonts w:ascii="Constantia" w:eastAsia="CMR10" w:hAnsi="Constantia" w:cs="CMR10"/>
          <w:kern w:val="0"/>
          <w:sz w:val="18"/>
          <w:szCs w:val="18"/>
        </w:rPr>
        <w:t>导致</w:t>
      </w:r>
      <w:r w:rsidRPr="007F4D10">
        <w:rPr>
          <w:rFonts w:ascii="Constantia" w:eastAsia="CMR10" w:hAnsi="Constantia" w:cs="CMR10" w:hint="eastAsia"/>
          <w:kern w:val="0"/>
          <w:sz w:val="18"/>
          <w:szCs w:val="18"/>
        </w:rPr>
        <w:t>令</w:t>
      </w:r>
      <w:r w:rsidRPr="007F4D10">
        <w:rPr>
          <w:rFonts w:ascii="Constantia" w:eastAsia="CMR10" w:hAnsi="Constantia" w:cs="CMR10"/>
          <w:kern w:val="0"/>
          <w:sz w:val="18"/>
          <w:szCs w:val="18"/>
        </w:rPr>
        <w:t>人</w:t>
      </w:r>
      <w:r w:rsidRPr="007F4D10">
        <w:rPr>
          <w:rFonts w:ascii="Constantia" w:eastAsia="CMR10" w:hAnsi="Constantia" w:cs="CMR10" w:hint="eastAsia"/>
          <w:kern w:val="0"/>
          <w:sz w:val="18"/>
          <w:szCs w:val="18"/>
        </w:rPr>
        <w:t>惊讶</w:t>
      </w:r>
      <w:r w:rsidRPr="007F4D10">
        <w:rPr>
          <w:rFonts w:ascii="Constantia" w:eastAsia="CMR10" w:hAnsi="Constantia" w:cs="CMR10"/>
          <w:kern w:val="0"/>
          <w:sz w:val="18"/>
          <w:szCs w:val="18"/>
        </w:rPr>
        <w:t>的结果。</w:t>
      </w:r>
      <w:r w:rsidRPr="007F4D10">
        <w:rPr>
          <w:rFonts w:ascii="Constantia" w:eastAsia="CMR10" w:hAnsi="Constantia" w:cs="CMR10"/>
          <w:kern w:val="0"/>
          <w:sz w:val="18"/>
          <w:szCs w:val="18"/>
        </w:rPr>
        <w:t xml:space="preserve">awk </w:t>
      </w:r>
      <w:r w:rsidRPr="007F4D10">
        <w:rPr>
          <w:rFonts w:ascii="Constantia" w:eastAsia="CMR10" w:hAnsi="Constantia" w:cs="CMR10" w:hint="eastAsia"/>
          <w:kern w:val="0"/>
          <w:sz w:val="18"/>
          <w:szCs w:val="18"/>
        </w:rPr>
        <w:t>在</w:t>
      </w:r>
      <w:r w:rsidRPr="007F4D10">
        <w:rPr>
          <w:rFonts w:ascii="Constantia" w:eastAsia="CMR10" w:hAnsi="Constantia" w:cs="CMR10"/>
          <w:kern w:val="0"/>
          <w:sz w:val="18"/>
          <w:szCs w:val="18"/>
        </w:rPr>
        <w:t>需要的时候，可以重新设置这些变量的值</w:t>
      </w:r>
      <w:r w:rsidRPr="007F4D10">
        <w:rPr>
          <w:rFonts w:ascii="Constantia" w:eastAsia="CMR10" w:hAnsi="Constantia" w:cs="CMR10" w:hint="eastAsia"/>
          <w:kern w:val="0"/>
          <w:sz w:val="18"/>
          <w:szCs w:val="18"/>
        </w:rPr>
        <w:t>，</w:t>
      </w:r>
      <w:r w:rsidR="00B723D5" w:rsidRPr="007F4D10">
        <w:rPr>
          <w:rFonts w:ascii="Constantia" w:eastAsia="CMR10" w:hAnsi="Constantia" w:cs="CMR10" w:hint="eastAsia"/>
          <w:kern w:val="0"/>
          <w:sz w:val="18"/>
          <w:szCs w:val="18"/>
        </w:rPr>
        <w:t>而</w:t>
      </w:r>
      <w:r w:rsidR="00B723D5" w:rsidRPr="007F4D10">
        <w:rPr>
          <w:rFonts w:ascii="Constantia" w:eastAsia="CMR10" w:hAnsi="Constantia" w:cs="CMR10"/>
          <w:kern w:val="0"/>
          <w:sz w:val="18"/>
          <w:szCs w:val="18"/>
        </w:rPr>
        <w:t>忽略你指定的任何初始值。</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-W gawk-opt</w:t>
      </w:r>
    </w:p>
    <w:p w:rsidR="00B723D5" w:rsidRPr="007742E3" w:rsidRDefault="00B723D5"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t>选择</w:t>
      </w:r>
      <w:r w:rsidRPr="007742E3">
        <w:rPr>
          <w:rFonts w:asciiTheme="minorEastAsia" w:hAnsiTheme="minorEastAsia" w:cs="CMR10"/>
          <w:kern w:val="0"/>
          <w:sz w:val="22"/>
        </w:rPr>
        <w:t>一个实现有</w:t>
      </w:r>
      <w:r w:rsidRPr="007742E3">
        <w:rPr>
          <w:rFonts w:asciiTheme="minorEastAsia" w:hAnsiTheme="minorEastAsia" w:cs="CMR10" w:hint="eastAsia"/>
          <w:kern w:val="0"/>
          <w:sz w:val="22"/>
        </w:rPr>
        <w:t>关</w:t>
      </w:r>
      <w:r w:rsidRPr="007742E3">
        <w:rPr>
          <w:rFonts w:asciiTheme="minorEastAsia" w:hAnsiTheme="minorEastAsia" w:cs="CMR10"/>
          <w:kern w:val="0"/>
          <w:sz w:val="22"/>
        </w:rPr>
        <w:t>的</w:t>
      </w:r>
      <w:r w:rsidRPr="007742E3">
        <w:rPr>
          <w:rFonts w:asciiTheme="minorEastAsia" w:hAnsiTheme="minorEastAsia" w:cs="CMR10" w:hint="eastAsia"/>
          <w:kern w:val="0"/>
          <w:sz w:val="22"/>
        </w:rPr>
        <w:t>选项</w:t>
      </w:r>
      <w:r w:rsidRPr="007742E3">
        <w:rPr>
          <w:rFonts w:asciiTheme="minorEastAsia" w:hAnsiTheme="minorEastAsia" w:cs="CMR10"/>
          <w:kern w:val="0"/>
          <w:sz w:val="22"/>
        </w:rPr>
        <w:t>。这</w:t>
      </w:r>
      <w:r w:rsidRPr="007742E3">
        <w:rPr>
          <w:rFonts w:asciiTheme="minorEastAsia" w:hAnsiTheme="minorEastAsia" w:cs="CMR10" w:hint="eastAsia"/>
          <w:kern w:val="0"/>
          <w:sz w:val="22"/>
        </w:rPr>
        <w:t>是为</w:t>
      </w:r>
      <w:r w:rsidRPr="007742E3">
        <w:rPr>
          <w:rFonts w:asciiTheme="minorEastAsia" w:hAnsiTheme="minorEastAsia" w:cs="CMR10"/>
          <w:kern w:val="0"/>
          <w:sz w:val="22"/>
        </w:rPr>
        <w:t>特定</w:t>
      </w:r>
      <w:r w:rsidRPr="007742E3">
        <w:rPr>
          <w:rFonts w:asciiTheme="minorEastAsia" w:hAnsiTheme="minorEastAsia" w:cs="CMR10" w:hint="eastAsia"/>
          <w:kern w:val="0"/>
          <w:sz w:val="22"/>
        </w:rPr>
        <w:t>实</w:t>
      </w:r>
      <w:r w:rsidRPr="007742E3">
        <w:rPr>
          <w:rFonts w:asciiTheme="minorEastAsia" w:hAnsiTheme="minorEastAsia" w:cs="CMR10"/>
          <w:kern w:val="0"/>
          <w:sz w:val="22"/>
        </w:rPr>
        <w:t>现而提供的一种POSIX 转换</w:t>
      </w:r>
      <w:r w:rsidRPr="007742E3">
        <w:rPr>
          <w:rFonts w:asciiTheme="minorEastAsia" w:hAnsiTheme="minorEastAsia" w:cs="CMR10" w:hint="eastAsia"/>
          <w:kern w:val="0"/>
          <w:sz w:val="22"/>
        </w:rPr>
        <w:t>。这</w:t>
      </w:r>
      <w:r w:rsidRPr="007742E3">
        <w:rPr>
          <w:rFonts w:asciiTheme="minorEastAsia" w:hAnsiTheme="minorEastAsia" w:cs="CMR10"/>
          <w:kern w:val="0"/>
          <w:sz w:val="22"/>
        </w:rPr>
        <w:t xml:space="preserve">个选项也有一个GNU </w:t>
      </w:r>
      <w:r w:rsidRPr="007742E3">
        <w:rPr>
          <w:rFonts w:asciiTheme="minorEastAsia" w:hAnsiTheme="minorEastAsia" w:cs="CMR10" w:hint="eastAsia"/>
          <w:kern w:val="0"/>
          <w:sz w:val="22"/>
        </w:rPr>
        <w:t>风格</w:t>
      </w:r>
      <w:r w:rsidRPr="007742E3">
        <w:rPr>
          <w:rFonts w:asciiTheme="minorEastAsia" w:hAnsiTheme="minorEastAsia" w:cs="CMR10"/>
          <w:kern w:val="0"/>
          <w:sz w:val="22"/>
        </w:rPr>
        <w:t>的</w:t>
      </w:r>
      <w:r w:rsidRPr="007742E3">
        <w:rPr>
          <w:rFonts w:asciiTheme="minorEastAsia" w:hAnsiTheme="minorEastAsia" w:cs="CMR10" w:hint="eastAsia"/>
          <w:kern w:val="0"/>
          <w:sz w:val="22"/>
        </w:rPr>
        <w:t>长</w:t>
      </w:r>
      <w:r w:rsidRPr="007742E3">
        <w:rPr>
          <w:rFonts w:asciiTheme="minorEastAsia" w:hAnsiTheme="minorEastAsia" w:cs="CMR10"/>
          <w:kern w:val="0"/>
          <w:sz w:val="22"/>
        </w:rPr>
        <w:t>选项。注意</w:t>
      </w:r>
      <w:r w:rsidRPr="007742E3">
        <w:rPr>
          <w:rFonts w:asciiTheme="minorEastAsia" w:hAnsiTheme="minorEastAsia" w:cs="CMR10" w:hint="eastAsia"/>
          <w:kern w:val="0"/>
          <w:sz w:val="22"/>
        </w:rPr>
        <w:t>长</w:t>
      </w:r>
      <w:r w:rsidRPr="007742E3">
        <w:rPr>
          <w:rFonts w:asciiTheme="minorEastAsia" w:hAnsiTheme="minorEastAsia" w:cs="CMR10"/>
          <w:kern w:val="0"/>
          <w:sz w:val="22"/>
        </w:rPr>
        <w:t>选项是可以缩写的，只要</w:t>
      </w:r>
      <w:r w:rsidR="00EE0385" w:rsidRPr="007742E3">
        <w:rPr>
          <w:rFonts w:asciiTheme="minorEastAsia" w:hAnsiTheme="minorEastAsia" w:cs="CMR10"/>
          <w:kern w:val="0"/>
          <w:sz w:val="22"/>
        </w:rPr>
        <w:t>保证</w:t>
      </w:r>
      <w:r w:rsidRPr="007742E3">
        <w:rPr>
          <w:rFonts w:asciiTheme="minorEastAsia" w:hAnsiTheme="minorEastAsia" w:cs="CMR10"/>
          <w:kern w:val="0"/>
          <w:sz w:val="22"/>
        </w:rPr>
        <w:t>缩写是唯一的即可。</w:t>
      </w:r>
      <w:r w:rsidRPr="007742E3">
        <w:rPr>
          <w:rFonts w:asciiTheme="minorEastAsia" w:hAnsiTheme="minorEastAsia" w:cs="CMR10" w:hint="eastAsia"/>
          <w:kern w:val="0"/>
          <w:sz w:val="22"/>
        </w:rPr>
        <w:t>特定</w:t>
      </w:r>
      <w:r w:rsidRPr="007742E3">
        <w:rPr>
          <w:rFonts w:asciiTheme="minorEastAsia" w:hAnsiTheme="minorEastAsia" w:cs="CMR10"/>
          <w:kern w:val="0"/>
          <w:sz w:val="22"/>
        </w:rPr>
        <w:t xml:space="preserve">于gawk </w:t>
      </w:r>
      <w:r w:rsidRPr="007742E3">
        <w:rPr>
          <w:rFonts w:asciiTheme="minorEastAsia" w:hAnsiTheme="minorEastAsia" w:cs="CMR10" w:hint="eastAsia"/>
          <w:kern w:val="0"/>
          <w:sz w:val="22"/>
        </w:rPr>
        <w:t>的</w:t>
      </w:r>
      <w:r w:rsidRPr="007742E3">
        <w:rPr>
          <w:rFonts w:asciiTheme="minorEastAsia" w:hAnsiTheme="minorEastAsia" w:cs="CMR10"/>
          <w:kern w:val="0"/>
          <w:sz w:val="22"/>
        </w:rPr>
        <w:t>选项的完整列表</w:t>
      </w:r>
      <w:r w:rsidRPr="007742E3">
        <w:rPr>
          <w:rFonts w:asciiTheme="minorEastAsia" w:hAnsiTheme="minorEastAsia" w:cs="CMR10" w:hint="eastAsia"/>
          <w:kern w:val="0"/>
          <w:sz w:val="22"/>
        </w:rPr>
        <w:t>下</w:t>
      </w:r>
      <w:r w:rsidRPr="007742E3">
        <w:rPr>
          <w:rFonts w:asciiTheme="minorEastAsia" w:hAnsiTheme="minorEastAsia" w:cs="CMR10"/>
          <w:kern w:val="0"/>
          <w:sz w:val="22"/>
        </w:rPr>
        <w:t>面会列出。</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 xml:space="preserve">-- </w:t>
      </w:r>
    </w:p>
    <w:p w:rsidR="0010175B" w:rsidRPr="007742E3" w:rsidRDefault="00B723D5"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t>指示</w:t>
      </w:r>
      <w:r w:rsidRPr="007742E3">
        <w:rPr>
          <w:rFonts w:asciiTheme="minorEastAsia" w:hAnsiTheme="minorEastAsia" w:cs="CMR10"/>
          <w:kern w:val="0"/>
          <w:sz w:val="22"/>
        </w:rPr>
        <w:t>命令行选项的结束。</w:t>
      </w:r>
      <w:r w:rsidRPr="007742E3">
        <w:rPr>
          <w:rFonts w:asciiTheme="minorEastAsia" w:hAnsiTheme="minorEastAsia" w:cs="CMR10" w:hint="eastAsia"/>
          <w:kern w:val="0"/>
          <w:sz w:val="22"/>
        </w:rPr>
        <w:t>后</w:t>
      </w:r>
      <w:r w:rsidRPr="007742E3">
        <w:rPr>
          <w:rFonts w:asciiTheme="minorEastAsia" w:hAnsiTheme="minorEastAsia" w:cs="CMR10"/>
          <w:kern w:val="0"/>
          <w:sz w:val="22"/>
        </w:rPr>
        <w:t>续的参数不会被识别为选项，即</w:t>
      </w:r>
      <w:r w:rsidRPr="007742E3">
        <w:rPr>
          <w:rFonts w:asciiTheme="minorEastAsia" w:hAnsiTheme="minorEastAsia" w:cs="CMR10" w:hint="eastAsia"/>
          <w:kern w:val="0"/>
          <w:sz w:val="22"/>
        </w:rPr>
        <w:t>使它</w:t>
      </w:r>
      <w:r w:rsidRPr="007742E3">
        <w:rPr>
          <w:rFonts w:asciiTheme="minorEastAsia" w:hAnsiTheme="minorEastAsia" w:cs="CMR10"/>
          <w:kern w:val="0"/>
          <w:sz w:val="22"/>
        </w:rPr>
        <w:t>们以</w:t>
      </w:r>
      <w:r w:rsidRPr="007742E3">
        <w:rPr>
          <w:rFonts w:asciiTheme="minorEastAsia" w:hAnsiTheme="minorEastAsia" w:cs="CMR10" w:hint="eastAsia"/>
          <w:kern w:val="0"/>
          <w:sz w:val="22"/>
        </w:rPr>
        <w:t>‘-’开</w:t>
      </w:r>
      <w:r w:rsidRPr="007742E3">
        <w:rPr>
          <w:rFonts w:asciiTheme="minorEastAsia" w:hAnsiTheme="minorEastAsia" w:cs="CMR10"/>
          <w:kern w:val="0"/>
          <w:sz w:val="22"/>
        </w:rPr>
        <w:t>始。</w:t>
      </w:r>
    </w:p>
    <w:p w:rsidR="0010175B" w:rsidRPr="007742E3" w:rsidRDefault="00B723D5"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t>对</w:t>
      </w:r>
      <w:r w:rsidRPr="007742E3">
        <w:rPr>
          <w:rFonts w:asciiTheme="minorEastAsia" w:hAnsiTheme="minorEastAsia" w:cs="CMR10"/>
          <w:kern w:val="0"/>
          <w:sz w:val="22"/>
        </w:rPr>
        <w:t>于–</w:t>
      </w:r>
      <w:r w:rsidRPr="007742E3">
        <w:rPr>
          <w:rFonts w:asciiTheme="minorEastAsia" w:hAnsiTheme="minorEastAsia" w:cs="CMR10" w:hint="eastAsia"/>
          <w:kern w:val="0"/>
          <w:sz w:val="22"/>
        </w:rPr>
        <w:t>- 的</w:t>
      </w:r>
      <w:r w:rsidRPr="007742E3">
        <w:rPr>
          <w:rFonts w:asciiTheme="minorEastAsia" w:hAnsiTheme="minorEastAsia" w:cs="CMR10"/>
          <w:kern w:val="0"/>
          <w:sz w:val="22"/>
        </w:rPr>
        <w:t>解释是</w:t>
      </w:r>
      <w:r w:rsidRPr="007742E3">
        <w:rPr>
          <w:rFonts w:asciiTheme="minorEastAsia" w:hAnsiTheme="minorEastAsia" w:cs="CMR10" w:hint="eastAsia"/>
          <w:kern w:val="0"/>
          <w:sz w:val="22"/>
        </w:rPr>
        <w:t>参照</w:t>
      </w:r>
      <w:r w:rsidRPr="007742E3">
        <w:rPr>
          <w:rFonts w:asciiTheme="minorEastAsia" w:hAnsiTheme="minorEastAsia" w:cs="CMR10"/>
          <w:kern w:val="0"/>
          <w:sz w:val="22"/>
        </w:rPr>
        <w:t xml:space="preserve">POSIX </w:t>
      </w:r>
      <w:r w:rsidRPr="007742E3">
        <w:rPr>
          <w:rFonts w:asciiTheme="minorEastAsia" w:hAnsiTheme="minorEastAsia" w:cs="CMR10" w:hint="eastAsia"/>
          <w:kern w:val="0"/>
          <w:sz w:val="22"/>
        </w:rPr>
        <w:t>的</w:t>
      </w:r>
      <w:r w:rsidRPr="007742E3">
        <w:rPr>
          <w:rFonts w:asciiTheme="minorEastAsia" w:hAnsiTheme="minorEastAsia" w:cs="CMR10"/>
          <w:kern w:val="0"/>
          <w:sz w:val="22"/>
        </w:rPr>
        <w:t>参数分析</w:t>
      </w:r>
      <w:r w:rsidRPr="007742E3">
        <w:rPr>
          <w:rFonts w:asciiTheme="minorEastAsia" w:hAnsiTheme="minorEastAsia" w:cs="CMR10" w:hint="eastAsia"/>
          <w:kern w:val="0"/>
          <w:sz w:val="22"/>
        </w:rPr>
        <w:t>习惯</w:t>
      </w:r>
      <w:r w:rsidRPr="007742E3">
        <w:rPr>
          <w:rFonts w:asciiTheme="minorEastAsia" w:hAnsiTheme="minorEastAsia" w:cs="CMR10"/>
          <w:kern w:val="0"/>
          <w:sz w:val="22"/>
        </w:rPr>
        <w:t>。</w:t>
      </w:r>
      <w:r w:rsidRPr="007742E3">
        <w:rPr>
          <w:rFonts w:asciiTheme="minorEastAsia" w:hAnsiTheme="minorEastAsia" w:cs="CMR10" w:hint="eastAsia"/>
          <w:kern w:val="0"/>
          <w:sz w:val="22"/>
        </w:rPr>
        <w:t>如</w:t>
      </w:r>
      <w:r w:rsidRPr="007742E3">
        <w:rPr>
          <w:rFonts w:asciiTheme="minorEastAsia" w:hAnsiTheme="minorEastAsia" w:cs="CMR10"/>
          <w:kern w:val="0"/>
          <w:sz w:val="22"/>
        </w:rPr>
        <w:t>果你有一个文件名以</w:t>
      </w:r>
      <w:r w:rsidRPr="007742E3">
        <w:rPr>
          <w:rFonts w:asciiTheme="minorEastAsia" w:hAnsiTheme="minorEastAsia" w:cs="CMR10" w:hint="eastAsia"/>
          <w:kern w:val="0"/>
          <w:sz w:val="22"/>
        </w:rPr>
        <w:t>‘-’开</w:t>
      </w:r>
      <w:r w:rsidRPr="007742E3">
        <w:rPr>
          <w:rFonts w:asciiTheme="minorEastAsia" w:hAnsiTheme="minorEastAsia" w:cs="CMR10"/>
          <w:kern w:val="0"/>
          <w:sz w:val="22"/>
        </w:rPr>
        <w:t>始，这个参数则非常有用，</w:t>
      </w:r>
      <w:r w:rsidRPr="007742E3">
        <w:rPr>
          <w:rFonts w:asciiTheme="minorEastAsia" w:hAnsiTheme="minorEastAsia" w:cs="CMR10" w:hint="eastAsia"/>
          <w:kern w:val="0"/>
          <w:sz w:val="22"/>
        </w:rPr>
        <w:t>或者</w:t>
      </w:r>
      <w:r w:rsidRPr="007742E3">
        <w:rPr>
          <w:rFonts w:asciiTheme="minorEastAsia" w:hAnsiTheme="minorEastAsia" w:cs="CMR10"/>
          <w:kern w:val="0"/>
          <w:sz w:val="22"/>
        </w:rPr>
        <w:t xml:space="preserve">在Shell </w:t>
      </w:r>
      <w:r w:rsidRPr="007742E3">
        <w:rPr>
          <w:rFonts w:asciiTheme="minorEastAsia" w:hAnsiTheme="minorEastAsia" w:cs="CMR10" w:hint="eastAsia"/>
          <w:kern w:val="0"/>
          <w:sz w:val="22"/>
        </w:rPr>
        <w:t>脚本</w:t>
      </w:r>
      <w:r w:rsidRPr="007742E3">
        <w:rPr>
          <w:rFonts w:asciiTheme="minorEastAsia" w:hAnsiTheme="minorEastAsia" w:cs="CMR10"/>
          <w:kern w:val="0"/>
          <w:sz w:val="22"/>
        </w:rPr>
        <w:t>里，</w:t>
      </w:r>
      <w:r w:rsidRPr="007742E3">
        <w:rPr>
          <w:rFonts w:asciiTheme="minorEastAsia" w:hAnsiTheme="minorEastAsia" w:cs="CMR10" w:hint="eastAsia"/>
          <w:kern w:val="0"/>
          <w:sz w:val="22"/>
        </w:rPr>
        <w:t>文件</w:t>
      </w:r>
      <w:r w:rsidR="00EE0385" w:rsidRPr="007742E3">
        <w:rPr>
          <w:rFonts w:asciiTheme="minorEastAsia" w:hAnsiTheme="minorEastAsia" w:cs="CMR10"/>
          <w:kern w:val="0"/>
          <w:sz w:val="22"/>
        </w:rPr>
        <w:t>名会由用</w:t>
      </w:r>
      <w:r w:rsidR="00EE0385" w:rsidRPr="007742E3">
        <w:rPr>
          <w:rFonts w:asciiTheme="minorEastAsia" w:hAnsiTheme="minorEastAsia" w:cs="CMR10" w:hint="eastAsia"/>
          <w:kern w:val="0"/>
          <w:sz w:val="22"/>
        </w:rPr>
        <w:t>户</w:t>
      </w:r>
      <w:r w:rsidRPr="007742E3">
        <w:rPr>
          <w:rFonts w:asciiTheme="minorEastAsia" w:hAnsiTheme="minorEastAsia" w:cs="CMR10"/>
          <w:kern w:val="0"/>
          <w:sz w:val="22"/>
        </w:rPr>
        <w:t>来指定。在</w:t>
      </w:r>
      <w:r w:rsidRPr="007742E3">
        <w:rPr>
          <w:rFonts w:asciiTheme="minorEastAsia" w:hAnsiTheme="minorEastAsia" w:cs="CMR10" w:hint="eastAsia"/>
          <w:kern w:val="0"/>
          <w:sz w:val="22"/>
        </w:rPr>
        <w:t>把</w:t>
      </w:r>
      <w:r w:rsidRPr="007742E3">
        <w:rPr>
          <w:rFonts w:asciiTheme="minorEastAsia" w:hAnsiTheme="minorEastAsia" w:cs="CMR10"/>
          <w:kern w:val="0"/>
          <w:sz w:val="22"/>
        </w:rPr>
        <w:t>参数</w:t>
      </w:r>
      <w:r w:rsidRPr="007742E3">
        <w:rPr>
          <w:rFonts w:asciiTheme="minorEastAsia" w:hAnsiTheme="minorEastAsia" w:cs="CMR10" w:hint="eastAsia"/>
          <w:kern w:val="0"/>
          <w:sz w:val="22"/>
        </w:rPr>
        <w:t>传递</w:t>
      </w:r>
      <w:r w:rsidRPr="007742E3">
        <w:rPr>
          <w:rFonts w:asciiTheme="minorEastAsia" w:hAnsiTheme="minorEastAsia" w:cs="CMR10"/>
          <w:kern w:val="0"/>
          <w:sz w:val="22"/>
        </w:rPr>
        <w:t xml:space="preserve">给awk </w:t>
      </w:r>
      <w:r w:rsidRPr="007742E3">
        <w:rPr>
          <w:rFonts w:asciiTheme="minorEastAsia" w:hAnsiTheme="minorEastAsia" w:cs="CMR10" w:hint="eastAsia"/>
          <w:kern w:val="0"/>
          <w:sz w:val="22"/>
        </w:rPr>
        <w:t>程序</w:t>
      </w:r>
      <w:r w:rsidRPr="007742E3">
        <w:rPr>
          <w:rFonts w:asciiTheme="minorEastAsia" w:hAnsiTheme="minorEastAsia" w:cs="CMR10"/>
          <w:kern w:val="0"/>
          <w:sz w:val="22"/>
        </w:rPr>
        <w:t>上，这个参数也非常</w:t>
      </w:r>
      <w:r w:rsidRPr="007742E3">
        <w:rPr>
          <w:rFonts w:asciiTheme="minorEastAsia" w:hAnsiTheme="minorEastAsia" w:cs="CMR10" w:hint="eastAsia"/>
          <w:kern w:val="0"/>
          <w:sz w:val="22"/>
        </w:rPr>
        <w:t>有用</w:t>
      </w:r>
      <w:r w:rsidRPr="007742E3">
        <w:rPr>
          <w:rFonts w:asciiTheme="minorEastAsia" w:hAnsiTheme="minorEastAsia" w:cs="CMR10"/>
          <w:kern w:val="0"/>
          <w:sz w:val="22"/>
        </w:rPr>
        <w:t>。查看</w:t>
      </w:r>
      <w:fldSimple w:instr="REF _Ref441146580 \h  \* MERGEFORMAT ">
        <w:r w:rsidR="00BE3E67" w:rsidRPr="00BE3E67">
          <w:rPr>
            <w:rFonts w:asciiTheme="minorEastAsia" w:hAnsiTheme="minorEastAsia"/>
            <w:b/>
            <w:i/>
            <w:color w:val="C45911" w:themeColor="accent2" w:themeShade="BF"/>
            <w:kern w:val="0"/>
          </w:rPr>
          <w:t>10.</w:t>
        </w:r>
        <w:r w:rsidR="00BE3E67" w:rsidRPr="00BE3E67">
          <w:rPr>
            <w:rFonts w:asciiTheme="minorEastAsia" w:hAnsiTheme="minorEastAsia" w:hint="eastAsia"/>
            <w:b/>
            <w:i/>
            <w:color w:val="C45911" w:themeColor="accent2" w:themeShade="BF"/>
            <w:kern w:val="0"/>
          </w:rPr>
          <w:t>4 处理命令行选项</w:t>
        </w:r>
      </w:fldSimple>
      <w:r w:rsidR="00033E81" w:rsidRPr="007742E3">
        <w:rPr>
          <w:rFonts w:asciiTheme="minorEastAsia" w:hAnsiTheme="minorEastAsia" w:cs="CMR10" w:hint="eastAsia"/>
          <w:kern w:val="0"/>
          <w:sz w:val="22"/>
        </w:rPr>
        <w:t>，</w:t>
      </w:r>
      <w:r w:rsidR="009F4B63" w:rsidRPr="007742E3">
        <w:rPr>
          <w:rFonts w:asciiTheme="minorEastAsia" w:hAnsiTheme="minorEastAsia" w:cs="CMR10"/>
          <w:b/>
          <w:i/>
          <w:color w:val="C45911" w:themeColor="accent2" w:themeShade="BF"/>
          <w:kern w:val="0"/>
        </w:rPr>
        <w:fldChar w:fldCharType="begin"/>
      </w:r>
      <w:r w:rsidRPr="007742E3">
        <w:rPr>
          <w:rFonts w:asciiTheme="minorEastAsia" w:hAnsiTheme="minorEastAsia" w:cs="CMR10"/>
          <w:b/>
          <w:i/>
          <w:color w:val="C45911" w:themeColor="accent2" w:themeShade="BF"/>
          <w:kern w:val="0"/>
        </w:rPr>
        <w:instrText>PAGEREF _Ref441146580 \h \p</w:instrText>
      </w:r>
      <w:r w:rsidR="009F4B63" w:rsidRPr="007742E3">
        <w:rPr>
          <w:rFonts w:asciiTheme="minorEastAsia" w:hAnsiTheme="minorEastAsia" w:cs="CMR10"/>
          <w:b/>
          <w:i/>
          <w:color w:val="C45911" w:themeColor="accent2" w:themeShade="BF"/>
          <w:kern w:val="0"/>
        </w:rPr>
      </w:r>
      <w:r w:rsidR="009F4B63" w:rsidRPr="007742E3">
        <w:rPr>
          <w:rFonts w:asciiTheme="minorEastAsia" w:hAnsiTheme="minorEastAsia" w:cs="CMR10"/>
          <w:b/>
          <w:i/>
          <w:color w:val="C45911" w:themeColor="accent2" w:themeShade="BF"/>
          <w:kern w:val="0"/>
        </w:rPr>
        <w:fldChar w:fldCharType="separate"/>
      </w:r>
      <w:r w:rsidR="00BE3E67">
        <w:rPr>
          <w:rFonts w:asciiTheme="minorEastAsia" w:hAnsiTheme="minorEastAsia" w:cs="CMR10"/>
          <w:b/>
          <w:i/>
          <w:noProof/>
          <w:color w:val="C45911" w:themeColor="accent2" w:themeShade="BF"/>
          <w:kern w:val="0"/>
        </w:rPr>
        <w:t>在第 237 页</w:t>
      </w:r>
      <w:r w:rsidR="009F4B63" w:rsidRPr="007742E3">
        <w:rPr>
          <w:rFonts w:asciiTheme="minorEastAsia" w:hAnsiTheme="minorEastAsia" w:cs="CMR10"/>
          <w:b/>
          <w:i/>
          <w:color w:val="C45911" w:themeColor="accent2" w:themeShade="BF"/>
          <w:kern w:val="0"/>
        </w:rPr>
        <w:fldChar w:fldCharType="end"/>
      </w:r>
      <w:r w:rsidRPr="007742E3">
        <w:rPr>
          <w:rFonts w:asciiTheme="minorEastAsia" w:hAnsiTheme="minorEastAsia" w:cs="CMR10" w:hint="eastAsia"/>
          <w:kern w:val="0"/>
          <w:sz w:val="22"/>
        </w:rPr>
        <w:t>。</w:t>
      </w:r>
    </w:p>
    <w:p w:rsidR="0010175B" w:rsidRDefault="00B723D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w:t>
      </w:r>
      <w:r>
        <w:rPr>
          <w:rFonts w:ascii="Constantia" w:eastAsia="CMR10" w:hAnsi="Constantia" w:cs="CMR10"/>
          <w:kern w:val="0"/>
          <w:sz w:val="22"/>
        </w:rPr>
        <w:t>面的选项是</w:t>
      </w:r>
      <w:r>
        <w:rPr>
          <w:rFonts w:ascii="Constantia" w:eastAsia="CMR10" w:hAnsi="Constantia" w:cs="CMR10" w:hint="eastAsia"/>
          <w:kern w:val="0"/>
          <w:sz w:val="22"/>
        </w:rPr>
        <w:t>特定</w:t>
      </w:r>
      <w:r>
        <w:rPr>
          <w:rFonts w:ascii="Constantia" w:eastAsia="CMR10" w:hAnsi="Constantia" w:cs="CMR10"/>
          <w:kern w:val="0"/>
          <w:sz w:val="22"/>
        </w:rPr>
        <w:t>于</w:t>
      </w:r>
      <w:r>
        <w:rPr>
          <w:rFonts w:ascii="Constantia" w:eastAsia="CMR10" w:hAnsi="Constantia" w:cs="CMR10"/>
          <w:kern w:val="0"/>
          <w:sz w:val="22"/>
        </w:rPr>
        <w:t xml:space="preserve">gawk </w:t>
      </w:r>
      <w:r>
        <w:rPr>
          <w:rFonts w:ascii="Constantia" w:eastAsia="CMR10" w:hAnsi="Constantia" w:cs="CMR10" w:hint="eastAsia"/>
          <w:kern w:val="0"/>
          <w:sz w:val="22"/>
        </w:rPr>
        <w:t>的</w:t>
      </w:r>
      <w:r>
        <w:rPr>
          <w:rFonts w:ascii="Constantia" w:eastAsia="CMR10" w:hAnsi="Constantia" w:cs="CMR10"/>
          <w:kern w:val="0"/>
          <w:sz w:val="22"/>
        </w:rPr>
        <w:t>选项</w:t>
      </w:r>
      <w:r>
        <w:rPr>
          <w:rFonts w:ascii="Constantia" w:eastAsia="CMR10" w:hAnsi="Constantia" w:cs="CMR10" w:hint="eastAsia"/>
          <w:kern w:val="0"/>
          <w:sz w:val="22"/>
        </w:rPr>
        <w:t>：</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-b</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--characters-as-bytes</w:t>
      </w:r>
    </w:p>
    <w:p w:rsidR="0010175B" w:rsidRPr="007742E3" w:rsidRDefault="00B723D5"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t>指定</w:t>
      </w:r>
      <w:r w:rsidRPr="007742E3">
        <w:rPr>
          <w:rFonts w:asciiTheme="minorEastAsia" w:hAnsiTheme="minorEastAsia" w:cs="CMR10"/>
          <w:kern w:val="0"/>
          <w:sz w:val="22"/>
        </w:rPr>
        <w:t xml:space="preserve">gawk </w:t>
      </w:r>
      <w:r w:rsidRPr="007742E3">
        <w:rPr>
          <w:rFonts w:asciiTheme="minorEastAsia" w:hAnsiTheme="minorEastAsia" w:cs="CMR10" w:hint="eastAsia"/>
          <w:kern w:val="0"/>
          <w:sz w:val="22"/>
        </w:rPr>
        <w:t>将</w:t>
      </w:r>
      <w:r w:rsidRPr="007742E3">
        <w:rPr>
          <w:rFonts w:asciiTheme="minorEastAsia" w:hAnsiTheme="minorEastAsia" w:cs="CMR10"/>
          <w:kern w:val="0"/>
          <w:sz w:val="22"/>
        </w:rPr>
        <w:t>输入的数据按照单字节的方式对待</w:t>
      </w:r>
      <w:r w:rsidRPr="007742E3">
        <w:rPr>
          <w:rFonts w:asciiTheme="minorEastAsia" w:hAnsiTheme="minorEastAsia" w:cs="CMR10" w:hint="eastAsia"/>
          <w:kern w:val="0"/>
          <w:sz w:val="22"/>
        </w:rPr>
        <w:t>。另</w:t>
      </w:r>
      <w:r w:rsidRPr="007742E3">
        <w:rPr>
          <w:rFonts w:asciiTheme="minorEastAsia" w:hAnsiTheme="minorEastAsia" w:cs="CMR10"/>
          <w:kern w:val="0"/>
          <w:sz w:val="22"/>
        </w:rPr>
        <w:t>外，所有的</w:t>
      </w:r>
      <w:r w:rsidRPr="007742E3">
        <w:rPr>
          <w:rFonts w:asciiTheme="minorEastAsia" w:hAnsiTheme="minorEastAsia" w:cs="CMR10" w:hint="eastAsia"/>
          <w:kern w:val="0"/>
          <w:sz w:val="22"/>
        </w:rPr>
        <w:t>由 print 或者 printf 的</w:t>
      </w:r>
      <w:r w:rsidRPr="007742E3">
        <w:rPr>
          <w:rFonts w:asciiTheme="minorEastAsia" w:hAnsiTheme="minorEastAsia" w:cs="CMR10"/>
          <w:kern w:val="0"/>
          <w:sz w:val="22"/>
        </w:rPr>
        <w:t>输出</w:t>
      </w:r>
      <w:r w:rsidRPr="007742E3">
        <w:rPr>
          <w:rFonts w:asciiTheme="minorEastAsia" w:hAnsiTheme="minorEastAsia" w:cs="CMR10" w:hint="eastAsia"/>
          <w:kern w:val="0"/>
          <w:sz w:val="22"/>
        </w:rPr>
        <w:t>也</w:t>
      </w:r>
      <w:r w:rsidRPr="007742E3">
        <w:rPr>
          <w:rFonts w:asciiTheme="minorEastAsia" w:hAnsiTheme="minorEastAsia" w:cs="CMR10"/>
          <w:kern w:val="0"/>
          <w:sz w:val="22"/>
        </w:rPr>
        <w:t>以</w:t>
      </w:r>
      <w:r w:rsidRPr="007742E3">
        <w:rPr>
          <w:rFonts w:asciiTheme="minorEastAsia" w:hAnsiTheme="minorEastAsia" w:cs="CMR10" w:hint="eastAsia"/>
          <w:kern w:val="0"/>
          <w:sz w:val="22"/>
        </w:rPr>
        <w:t>单</w:t>
      </w:r>
      <w:r w:rsidRPr="007742E3">
        <w:rPr>
          <w:rFonts w:asciiTheme="minorEastAsia" w:hAnsiTheme="minorEastAsia" w:cs="CMR10"/>
          <w:kern w:val="0"/>
          <w:sz w:val="22"/>
        </w:rPr>
        <w:t>字节的方式对待。</w:t>
      </w:r>
    </w:p>
    <w:p w:rsidR="0010175B" w:rsidRPr="007742E3" w:rsidRDefault="00B723D5"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t>正常</w:t>
      </w:r>
      <w:r w:rsidRPr="007742E3">
        <w:rPr>
          <w:rFonts w:asciiTheme="minorEastAsia" w:hAnsiTheme="minorEastAsia" w:cs="CMR10"/>
          <w:kern w:val="0"/>
          <w:sz w:val="22"/>
        </w:rPr>
        <w:t xml:space="preserve">情况下，gawk </w:t>
      </w:r>
      <w:r w:rsidRPr="007742E3">
        <w:rPr>
          <w:rFonts w:asciiTheme="minorEastAsia" w:hAnsiTheme="minorEastAsia" w:cs="CMR10" w:hint="eastAsia"/>
          <w:kern w:val="0"/>
          <w:sz w:val="22"/>
        </w:rPr>
        <w:t>会按照</w:t>
      </w:r>
      <w:r w:rsidRPr="007742E3">
        <w:rPr>
          <w:rFonts w:asciiTheme="minorEastAsia" w:hAnsiTheme="minorEastAsia" w:cs="CMR10"/>
          <w:kern w:val="0"/>
          <w:sz w:val="22"/>
        </w:rPr>
        <w:t xml:space="preserve">POSIX </w:t>
      </w:r>
      <w:r w:rsidRPr="007742E3">
        <w:rPr>
          <w:rFonts w:asciiTheme="minorEastAsia" w:hAnsiTheme="minorEastAsia" w:cs="CMR10" w:hint="eastAsia"/>
          <w:kern w:val="0"/>
          <w:sz w:val="22"/>
        </w:rPr>
        <w:t>的</w:t>
      </w:r>
      <w:r w:rsidRPr="007742E3">
        <w:rPr>
          <w:rFonts w:asciiTheme="minorEastAsia" w:hAnsiTheme="minorEastAsia" w:cs="CMR10"/>
          <w:kern w:val="0"/>
          <w:sz w:val="22"/>
        </w:rPr>
        <w:t>标准，按照</w:t>
      </w:r>
      <w:r w:rsidRPr="007742E3">
        <w:rPr>
          <w:rFonts w:asciiTheme="minorEastAsia" w:hAnsiTheme="minorEastAsia" w:cs="CMR10" w:hint="eastAsia"/>
          <w:kern w:val="0"/>
          <w:sz w:val="22"/>
        </w:rPr>
        <w:t>当</w:t>
      </w:r>
      <w:r w:rsidRPr="007742E3">
        <w:rPr>
          <w:rFonts w:asciiTheme="minorEastAsia" w:hAnsiTheme="minorEastAsia" w:cs="CMR10"/>
          <w:kern w:val="0"/>
          <w:sz w:val="22"/>
        </w:rPr>
        <w:t>前</w:t>
      </w:r>
      <w:r w:rsidR="00387FE6" w:rsidRPr="007742E3">
        <w:rPr>
          <w:rFonts w:asciiTheme="minorEastAsia" w:hAnsiTheme="minorEastAsia" w:cs="CMR10"/>
          <w:kern w:val="0"/>
          <w:sz w:val="22"/>
        </w:rPr>
        <w:t>语言设置</w:t>
      </w:r>
      <w:r w:rsidR="00387FE6" w:rsidRPr="007742E3">
        <w:rPr>
          <w:rFonts w:asciiTheme="minorEastAsia" w:hAnsiTheme="minorEastAsia" w:cs="CMR10" w:hint="eastAsia"/>
          <w:kern w:val="0"/>
          <w:sz w:val="22"/>
        </w:rPr>
        <w:t>来</w:t>
      </w:r>
      <w:r w:rsidR="00387FE6" w:rsidRPr="007742E3">
        <w:rPr>
          <w:rFonts w:asciiTheme="minorEastAsia" w:hAnsiTheme="minorEastAsia" w:cs="CMR10"/>
          <w:kern w:val="0"/>
          <w:sz w:val="22"/>
        </w:rPr>
        <w:t>处理输入数据</w:t>
      </w:r>
      <w:r w:rsidR="00387FE6" w:rsidRPr="007742E3">
        <w:rPr>
          <w:rFonts w:asciiTheme="minorEastAsia" w:hAnsiTheme="minorEastAsia" w:cs="CMR10" w:hint="eastAsia"/>
          <w:kern w:val="0"/>
          <w:sz w:val="22"/>
        </w:rPr>
        <w:t>（</w:t>
      </w:r>
      <w:r w:rsidR="00387FE6" w:rsidRPr="007742E3">
        <w:rPr>
          <w:rFonts w:asciiTheme="minorEastAsia" w:hAnsiTheme="minorEastAsia" w:cs="CMR10"/>
          <w:kern w:val="0"/>
          <w:sz w:val="22"/>
        </w:rPr>
        <w:t>查看</w:t>
      </w:r>
      <w:fldSimple w:instr="REF _Ref441146633 \h  \* MERGEFORMAT ">
        <w:r w:rsidR="00BE3E67" w:rsidRPr="00BE3E67">
          <w:rPr>
            <w:rFonts w:asciiTheme="minorEastAsia" w:hAnsiTheme="minorEastAsia"/>
            <w:b/>
            <w:i/>
            <w:color w:val="C45911" w:themeColor="accent2" w:themeShade="BF"/>
          </w:rPr>
          <w:t>6.</w:t>
        </w:r>
        <w:r w:rsidR="00BE3E67" w:rsidRPr="00BE3E67">
          <w:rPr>
            <w:rFonts w:asciiTheme="minorEastAsia" w:hAnsiTheme="minorEastAsia" w:hint="eastAsia"/>
            <w:b/>
            <w:i/>
            <w:color w:val="C45911" w:themeColor="accent2" w:themeShade="BF"/>
          </w:rPr>
          <w:t>6 哪里造成差异</w:t>
        </w:r>
      </w:fldSimple>
      <w:r w:rsidR="00033E81" w:rsidRPr="007742E3">
        <w:rPr>
          <w:rFonts w:asciiTheme="minorEastAsia" w:hAnsiTheme="minorEastAsia" w:cs="宋体" w:hint="eastAsia"/>
          <w:b/>
          <w:i/>
          <w:color w:val="C45911" w:themeColor="accent2" w:themeShade="BF"/>
          <w:kern w:val="0"/>
        </w:rPr>
        <w:t>，</w:t>
      </w:r>
      <w:r w:rsidR="009F4B63" w:rsidRPr="007742E3">
        <w:rPr>
          <w:rFonts w:asciiTheme="minorEastAsia" w:hAnsiTheme="minorEastAsia" w:cs="CMR10"/>
          <w:b/>
          <w:i/>
          <w:color w:val="C45911" w:themeColor="accent2" w:themeShade="BF"/>
          <w:kern w:val="0"/>
        </w:rPr>
        <w:fldChar w:fldCharType="begin"/>
      </w:r>
      <w:r w:rsidR="00387FE6" w:rsidRPr="007742E3">
        <w:rPr>
          <w:rFonts w:asciiTheme="minorEastAsia" w:hAnsiTheme="minorEastAsia" w:cs="CMR10"/>
          <w:b/>
          <w:i/>
          <w:color w:val="C45911" w:themeColor="accent2" w:themeShade="BF"/>
          <w:kern w:val="0"/>
        </w:rPr>
        <w:instrText>PAGEREF _Ref441146633 \h \p</w:instrText>
      </w:r>
      <w:r w:rsidR="009F4B63" w:rsidRPr="007742E3">
        <w:rPr>
          <w:rFonts w:asciiTheme="minorEastAsia" w:hAnsiTheme="minorEastAsia" w:cs="CMR10"/>
          <w:b/>
          <w:i/>
          <w:color w:val="C45911" w:themeColor="accent2" w:themeShade="BF"/>
          <w:kern w:val="0"/>
        </w:rPr>
      </w:r>
      <w:r w:rsidR="009F4B63" w:rsidRPr="007742E3">
        <w:rPr>
          <w:rFonts w:asciiTheme="minorEastAsia" w:hAnsiTheme="minorEastAsia" w:cs="CMR10"/>
          <w:b/>
          <w:i/>
          <w:color w:val="C45911" w:themeColor="accent2" w:themeShade="BF"/>
          <w:kern w:val="0"/>
        </w:rPr>
        <w:fldChar w:fldCharType="separate"/>
      </w:r>
      <w:r w:rsidR="00BE3E67">
        <w:rPr>
          <w:rFonts w:asciiTheme="minorEastAsia" w:hAnsiTheme="minorEastAsia" w:cs="CMR10"/>
          <w:b/>
          <w:i/>
          <w:noProof/>
          <w:color w:val="C45911" w:themeColor="accent2" w:themeShade="BF"/>
          <w:kern w:val="0"/>
        </w:rPr>
        <w:t>在第 136 页</w:t>
      </w:r>
      <w:r w:rsidR="009F4B63" w:rsidRPr="007742E3">
        <w:rPr>
          <w:rFonts w:asciiTheme="minorEastAsia" w:hAnsiTheme="minorEastAsia" w:cs="CMR10"/>
          <w:b/>
          <w:i/>
          <w:color w:val="C45911" w:themeColor="accent2" w:themeShade="BF"/>
          <w:kern w:val="0"/>
        </w:rPr>
        <w:fldChar w:fldCharType="end"/>
      </w:r>
      <w:r w:rsidR="00387FE6" w:rsidRPr="007742E3">
        <w:rPr>
          <w:rFonts w:asciiTheme="minorEastAsia" w:hAnsiTheme="minorEastAsia" w:cs="CMR10" w:hint="eastAsia"/>
          <w:kern w:val="0"/>
          <w:sz w:val="22"/>
        </w:rPr>
        <w:t>）。这</w:t>
      </w:r>
      <w:r w:rsidR="00387FE6" w:rsidRPr="007742E3">
        <w:rPr>
          <w:rFonts w:asciiTheme="minorEastAsia" w:hAnsiTheme="minorEastAsia" w:cs="CMR10"/>
          <w:kern w:val="0"/>
          <w:sz w:val="22"/>
        </w:rPr>
        <w:t>常常导致</w:t>
      </w:r>
      <w:r w:rsidR="00387FE6" w:rsidRPr="007742E3">
        <w:rPr>
          <w:rFonts w:asciiTheme="minorEastAsia" w:hAnsiTheme="minorEastAsia" w:cs="CMR10" w:hint="eastAsia"/>
          <w:kern w:val="0"/>
          <w:sz w:val="22"/>
        </w:rPr>
        <w:t>将</w:t>
      </w:r>
      <w:r w:rsidR="00387FE6" w:rsidRPr="007742E3">
        <w:rPr>
          <w:rFonts w:asciiTheme="minorEastAsia" w:hAnsiTheme="minorEastAsia" w:cs="CMR10"/>
          <w:kern w:val="0"/>
          <w:sz w:val="22"/>
        </w:rPr>
        <w:t>多字</w:t>
      </w:r>
      <w:r w:rsidR="00387FE6" w:rsidRPr="007742E3">
        <w:rPr>
          <w:rFonts w:asciiTheme="minorEastAsia" w:hAnsiTheme="minorEastAsia" w:cs="CMR10" w:hint="eastAsia"/>
          <w:kern w:val="0"/>
          <w:sz w:val="22"/>
        </w:rPr>
        <w:t>节</w:t>
      </w:r>
      <w:r w:rsidR="00387FE6" w:rsidRPr="007742E3">
        <w:rPr>
          <w:rFonts w:asciiTheme="minorEastAsia" w:hAnsiTheme="minorEastAsia" w:cs="CMR10"/>
          <w:kern w:val="0"/>
          <w:sz w:val="22"/>
        </w:rPr>
        <w:t>字符转换为宽字符（内部处理了），</w:t>
      </w:r>
      <w:r w:rsidR="00387FE6" w:rsidRPr="007742E3">
        <w:rPr>
          <w:rFonts w:asciiTheme="minorEastAsia" w:hAnsiTheme="minorEastAsia" w:cs="CMR10" w:hint="eastAsia"/>
          <w:kern w:val="0"/>
          <w:sz w:val="22"/>
        </w:rPr>
        <w:t>当</w:t>
      </w:r>
      <w:r w:rsidR="00387FE6" w:rsidRPr="007742E3">
        <w:rPr>
          <w:rFonts w:asciiTheme="minorEastAsia" w:hAnsiTheme="minorEastAsia" w:cs="CMR10"/>
          <w:kern w:val="0"/>
          <w:sz w:val="22"/>
        </w:rPr>
        <w:t>输入的数据不是有</w:t>
      </w:r>
      <w:r w:rsidR="00387FE6" w:rsidRPr="007742E3">
        <w:rPr>
          <w:rFonts w:asciiTheme="minorEastAsia" w:hAnsiTheme="minorEastAsia" w:cs="CMR10" w:hint="eastAsia"/>
          <w:kern w:val="0"/>
          <w:sz w:val="22"/>
        </w:rPr>
        <w:t>效</w:t>
      </w:r>
      <w:r w:rsidR="00387FE6" w:rsidRPr="007742E3">
        <w:rPr>
          <w:rFonts w:asciiTheme="minorEastAsia" w:hAnsiTheme="minorEastAsia" w:cs="CMR10"/>
          <w:kern w:val="0"/>
          <w:sz w:val="22"/>
        </w:rPr>
        <w:t>的多字节字符时，这可能导致</w:t>
      </w:r>
      <w:r w:rsidR="00387FE6" w:rsidRPr="007742E3">
        <w:rPr>
          <w:rFonts w:asciiTheme="minorEastAsia" w:hAnsiTheme="minorEastAsia" w:cs="CMR10" w:hint="eastAsia"/>
          <w:kern w:val="0"/>
          <w:sz w:val="22"/>
        </w:rPr>
        <w:t>一</w:t>
      </w:r>
      <w:r w:rsidR="00387FE6" w:rsidRPr="007742E3">
        <w:rPr>
          <w:rFonts w:asciiTheme="minorEastAsia" w:hAnsiTheme="minorEastAsia" w:cs="CMR10"/>
          <w:kern w:val="0"/>
          <w:sz w:val="22"/>
        </w:rPr>
        <w:t>些问题或者疑惑</w:t>
      </w:r>
      <w:r w:rsidR="00387FE6" w:rsidRPr="007742E3">
        <w:rPr>
          <w:rFonts w:asciiTheme="minorEastAsia" w:hAnsiTheme="minorEastAsia" w:cs="CMR10" w:hint="eastAsia"/>
          <w:kern w:val="0"/>
          <w:sz w:val="22"/>
        </w:rPr>
        <w:t>。</w:t>
      </w:r>
      <w:r w:rsidR="00387FE6" w:rsidRPr="007742E3">
        <w:rPr>
          <w:rFonts w:asciiTheme="minorEastAsia" w:hAnsiTheme="minorEastAsia" w:cs="CMR10"/>
          <w:kern w:val="0"/>
          <w:sz w:val="22"/>
        </w:rPr>
        <w:t>这</w:t>
      </w:r>
      <w:r w:rsidR="00387FE6" w:rsidRPr="007742E3">
        <w:rPr>
          <w:rFonts w:asciiTheme="minorEastAsia" w:hAnsiTheme="minorEastAsia" w:cs="CMR10" w:hint="eastAsia"/>
          <w:kern w:val="0"/>
          <w:sz w:val="22"/>
        </w:rPr>
        <w:t>个</w:t>
      </w:r>
      <w:r w:rsidR="00387FE6" w:rsidRPr="007742E3">
        <w:rPr>
          <w:rFonts w:asciiTheme="minorEastAsia" w:hAnsiTheme="minorEastAsia" w:cs="CMR10"/>
          <w:kern w:val="0"/>
          <w:sz w:val="22"/>
        </w:rPr>
        <w:t>选项简单地</w:t>
      </w:r>
      <w:r w:rsidR="00387FE6" w:rsidRPr="007742E3">
        <w:rPr>
          <w:rFonts w:asciiTheme="minorEastAsia" w:hAnsiTheme="minorEastAsia" w:cs="CMR10" w:hint="eastAsia"/>
          <w:kern w:val="0"/>
          <w:sz w:val="22"/>
        </w:rPr>
        <w:t>告诉</w:t>
      </w:r>
      <w:r w:rsidR="00387FE6" w:rsidRPr="007742E3">
        <w:rPr>
          <w:rFonts w:asciiTheme="minorEastAsia" w:hAnsiTheme="minorEastAsia" w:cs="CMR10"/>
          <w:kern w:val="0"/>
          <w:sz w:val="22"/>
        </w:rPr>
        <w:t>gawk，“别碰我的数据！”</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-c</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--traditional</w:t>
      </w:r>
    </w:p>
    <w:p w:rsidR="00387FE6" w:rsidRPr="007742E3" w:rsidRDefault="00387FE6"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lastRenderedPageBreak/>
        <w:t>指定</w:t>
      </w:r>
      <w:r w:rsidRPr="007742E3">
        <w:rPr>
          <w:rFonts w:asciiTheme="minorEastAsia" w:hAnsiTheme="minorEastAsia" w:cs="CMR10"/>
          <w:kern w:val="0"/>
          <w:sz w:val="22"/>
        </w:rPr>
        <w:t xml:space="preserve">兼容模式，在这种模式下awk </w:t>
      </w:r>
      <w:r w:rsidRPr="007742E3">
        <w:rPr>
          <w:rFonts w:asciiTheme="minorEastAsia" w:hAnsiTheme="minorEastAsia" w:cs="CMR10" w:hint="eastAsia"/>
          <w:kern w:val="0"/>
          <w:sz w:val="22"/>
        </w:rPr>
        <w:t>的</w:t>
      </w:r>
      <w:r w:rsidRPr="007742E3">
        <w:rPr>
          <w:rFonts w:asciiTheme="minorEastAsia" w:hAnsiTheme="minorEastAsia" w:cs="CMR10"/>
          <w:kern w:val="0"/>
          <w:sz w:val="22"/>
        </w:rPr>
        <w:t>GNU</w:t>
      </w:r>
      <w:r w:rsidRPr="007742E3">
        <w:rPr>
          <w:rFonts w:asciiTheme="minorEastAsia" w:hAnsiTheme="minorEastAsia" w:cs="CMR10" w:hint="eastAsia"/>
          <w:kern w:val="0"/>
          <w:sz w:val="22"/>
        </w:rPr>
        <w:t>扩展会</w:t>
      </w:r>
      <w:r w:rsidRPr="007742E3">
        <w:rPr>
          <w:rFonts w:asciiTheme="minorEastAsia" w:hAnsiTheme="minorEastAsia" w:cs="CMR10"/>
          <w:kern w:val="0"/>
          <w:sz w:val="22"/>
        </w:rPr>
        <w:t xml:space="preserve">被禁用，这样gawk </w:t>
      </w:r>
      <w:r w:rsidRPr="007742E3">
        <w:rPr>
          <w:rFonts w:asciiTheme="minorEastAsia" w:hAnsiTheme="minorEastAsia" w:cs="CMR10" w:hint="eastAsia"/>
          <w:kern w:val="0"/>
          <w:sz w:val="22"/>
        </w:rPr>
        <w:t>的</w:t>
      </w:r>
      <w:r w:rsidRPr="007742E3">
        <w:rPr>
          <w:rFonts w:asciiTheme="minorEastAsia" w:hAnsiTheme="minorEastAsia" w:cs="CMR10"/>
          <w:kern w:val="0"/>
          <w:sz w:val="22"/>
        </w:rPr>
        <w:t xml:space="preserve">表现就跟BWK awk </w:t>
      </w:r>
      <w:r w:rsidRPr="007742E3">
        <w:rPr>
          <w:rFonts w:asciiTheme="minorEastAsia" w:hAnsiTheme="minorEastAsia" w:cs="CMR10" w:hint="eastAsia"/>
          <w:kern w:val="0"/>
          <w:sz w:val="22"/>
        </w:rPr>
        <w:t>一</w:t>
      </w:r>
      <w:r w:rsidRPr="007742E3">
        <w:rPr>
          <w:rFonts w:asciiTheme="minorEastAsia" w:hAnsiTheme="minorEastAsia" w:cs="CMR10"/>
          <w:kern w:val="0"/>
          <w:sz w:val="22"/>
        </w:rPr>
        <w:t>致。查看</w:t>
      </w:r>
      <w:fldSimple w:instr="REF _Ref441154833 \h  \* MERGEFORMAT ">
        <w:r w:rsidR="00BE3E67" w:rsidRPr="00BE3E67">
          <w:rPr>
            <w:rFonts w:asciiTheme="minorEastAsia" w:hAnsiTheme="minorEastAsia"/>
            <w:b/>
            <w:i/>
            <w:color w:val="C45911" w:themeColor="accent2" w:themeShade="BF"/>
            <w:kern w:val="0"/>
          </w:rPr>
          <w:t>A.</w:t>
        </w:r>
        <w:r w:rsidR="00BE3E67" w:rsidRPr="00BE3E67">
          <w:rPr>
            <w:rFonts w:asciiTheme="minorEastAsia" w:hAnsiTheme="minorEastAsia" w:hint="eastAsia"/>
            <w:b/>
            <w:i/>
            <w:color w:val="C45911" w:themeColor="accent2" w:themeShade="BF"/>
            <w:kern w:val="0"/>
          </w:rPr>
          <w:t>5 不在 POSIX awk 中的 gawk 扩展</w:t>
        </w:r>
      </w:fldSimple>
      <w:r w:rsidR="00033E81" w:rsidRPr="007742E3">
        <w:rPr>
          <w:rFonts w:asciiTheme="minorEastAsia" w:hAnsiTheme="minorEastAsia" w:cs="CMR10"/>
          <w:kern w:val="0"/>
          <w:sz w:val="22"/>
        </w:rPr>
        <w:t>，</w:t>
      </w:r>
      <w:r w:rsidR="009F4B63" w:rsidRPr="007742E3">
        <w:rPr>
          <w:rFonts w:asciiTheme="minorEastAsia" w:hAnsiTheme="minorEastAsia" w:cs="CMR10"/>
          <w:b/>
          <w:i/>
          <w:color w:val="C45911" w:themeColor="accent2" w:themeShade="BF"/>
          <w:kern w:val="0"/>
        </w:rPr>
        <w:fldChar w:fldCharType="begin"/>
      </w:r>
      <w:r w:rsidRPr="007742E3">
        <w:rPr>
          <w:rFonts w:asciiTheme="minorEastAsia" w:hAnsiTheme="minorEastAsia" w:cs="CMR10"/>
          <w:b/>
          <w:i/>
          <w:color w:val="C45911" w:themeColor="accent2" w:themeShade="BF"/>
          <w:kern w:val="0"/>
        </w:rPr>
        <w:instrText>PAGEREF _Ref441154833 \h \p</w:instrText>
      </w:r>
      <w:r w:rsidR="009F4B63" w:rsidRPr="007742E3">
        <w:rPr>
          <w:rFonts w:asciiTheme="minorEastAsia" w:hAnsiTheme="minorEastAsia" w:cs="CMR10"/>
          <w:b/>
          <w:i/>
          <w:color w:val="C45911" w:themeColor="accent2" w:themeShade="BF"/>
          <w:kern w:val="0"/>
        </w:rPr>
      </w:r>
      <w:r w:rsidR="009F4B63" w:rsidRPr="007742E3">
        <w:rPr>
          <w:rFonts w:asciiTheme="minorEastAsia" w:hAnsiTheme="minorEastAsia" w:cs="CMR10"/>
          <w:b/>
          <w:i/>
          <w:color w:val="C45911" w:themeColor="accent2" w:themeShade="BF"/>
          <w:kern w:val="0"/>
        </w:rPr>
        <w:fldChar w:fldCharType="separate"/>
      </w:r>
      <w:r w:rsidR="00BE3E67">
        <w:rPr>
          <w:rFonts w:asciiTheme="minorEastAsia" w:hAnsiTheme="minorEastAsia" w:cs="CMR10"/>
          <w:b/>
          <w:i/>
          <w:noProof/>
          <w:color w:val="C45911" w:themeColor="accent2" w:themeShade="BF"/>
          <w:kern w:val="0"/>
        </w:rPr>
        <w:t>在第 406 页</w:t>
      </w:r>
      <w:r w:rsidR="009F4B63" w:rsidRPr="007742E3">
        <w:rPr>
          <w:rFonts w:asciiTheme="minorEastAsia" w:hAnsiTheme="minorEastAsia" w:cs="CMR10"/>
          <w:b/>
          <w:i/>
          <w:color w:val="C45911" w:themeColor="accent2" w:themeShade="BF"/>
          <w:kern w:val="0"/>
        </w:rPr>
        <w:fldChar w:fldCharType="end"/>
      </w:r>
      <w:r w:rsidRPr="007742E3">
        <w:rPr>
          <w:rFonts w:asciiTheme="minorEastAsia" w:hAnsiTheme="minorEastAsia" w:cs="CMR10" w:hint="eastAsia"/>
          <w:kern w:val="0"/>
          <w:sz w:val="22"/>
        </w:rPr>
        <w:t>，其</w:t>
      </w:r>
      <w:r w:rsidRPr="007742E3">
        <w:rPr>
          <w:rFonts w:asciiTheme="minorEastAsia" w:hAnsiTheme="minorEastAsia" w:cs="CMR10"/>
          <w:kern w:val="0"/>
          <w:sz w:val="22"/>
        </w:rPr>
        <w:t>中汇总了所有的扩展</w:t>
      </w:r>
      <w:r w:rsidRPr="007742E3">
        <w:rPr>
          <w:rFonts w:asciiTheme="minorEastAsia" w:hAnsiTheme="minorEastAsia" w:cs="CMR10" w:hint="eastAsia"/>
          <w:kern w:val="0"/>
          <w:sz w:val="22"/>
        </w:rPr>
        <w:t>。</w:t>
      </w:r>
      <w:r w:rsidRPr="007742E3">
        <w:rPr>
          <w:rFonts w:asciiTheme="minorEastAsia" w:hAnsiTheme="minorEastAsia" w:cs="CMR10"/>
          <w:kern w:val="0"/>
          <w:sz w:val="22"/>
        </w:rPr>
        <w:t>也</w:t>
      </w:r>
      <w:r w:rsidRPr="007742E3">
        <w:rPr>
          <w:rFonts w:asciiTheme="minorEastAsia" w:hAnsiTheme="minorEastAsia" w:cs="CMR10" w:hint="eastAsia"/>
          <w:kern w:val="0"/>
          <w:sz w:val="22"/>
        </w:rPr>
        <w:t>可</w:t>
      </w:r>
      <w:r w:rsidRPr="007742E3">
        <w:rPr>
          <w:rFonts w:asciiTheme="minorEastAsia" w:hAnsiTheme="minorEastAsia" w:cs="CMR10"/>
          <w:kern w:val="0"/>
          <w:sz w:val="22"/>
        </w:rPr>
        <w:t>以参考</w:t>
      </w:r>
      <w:fldSimple w:instr="REF _Ref441146658 \h  \* MERGEFORMAT ">
        <w:r w:rsidR="00BE3E67" w:rsidRPr="00BE3E67">
          <w:rPr>
            <w:rFonts w:asciiTheme="minorEastAsia" w:hAnsiTheme="minorEastAsia"/>
            <w:b/>
            <w:i/>
            <w:color w:val="C45911" w:themeColor="accent2" w:themeShade="BF"/>
            <w:kern w:val="0"/>
          </w:rPr>
          <w:t>C.</w:t>
        </w:r>
        <w:r w:rsidR="00BE3E67" w:rsidRPr="00BE3E67">
          <w:rPr>
            <w:rFonts w:asciiTheme="minorEastAsia" w:hAnsiTheme="minorEastAsia" w:hint="eastAsia"/>
            <w:b/>
            <w:i/>
            <w:color w:val="C45911" w:themeColor="accent2" w:themeShade="BF"/>
            <w:kern w:val="0"/>
          </w:rPr>
          <w:t>1后向兼容与调试</w:t>
        </w:r>
      </w:fldSimple>
      <w:r w:rsidR="00033E81" w:rsidRPr="007742E3">
        <w:rPr>
          <w:rFonts w:asciiTheme="minorEastAsia" w:hAnsiTheme="minorEastAsia" w:cs="CMR10" w:hint="eastAsia"/>
          <w:kern w:val="0"/>
          <w:sz w:val="22"/>
        </w:rPr>
        <w:t>，</w:t>
      </w:r>
      <w:r w:rsidR="009F4B63" w:rsidRPr="007742E3">
        <w:rPr>
          <w:rFonts w:asciiTheme="minorEastAsia" w:hAnsiTheme="minorEastAsia" w:cs="CMR10"/>
          <w:b/>
          <w:i/>
          <w:color w:val="C45911" w:themeColor="accent2" w:themeShade="BF"/>
          <w:kern w:val="0"/>
        </w:rPr>
        <w:fldChar w:fldCharType="begin"/>
      </w:r>
      <w:r w:rsidRPr="007742E3">
        <w:rPr>
          <w:rFonts w:asciiTheme="minorEastAsia" w:hAnsiTheme="minorEastAsia" w:cs="CMR10"/>
          <w:b/>
          <w:i/>
          <w:color w:val="C45911" w:themeColor="accent2" w:themeShade="BF"/>
          <w:kern w:val="0"/>
        </w:rPr>
        <w:instrText>PAGEREF _Ref441146658 \h \p</w:instrText>
      </w:r>
      <w:r w:rsidR="009F4B63" w:rsidRPr="007742E3">
        <w:rPr>
          <w:rFonts w:asciiTheme="minorEastAsia" w:hAnsiTheme="minorEastAsia" w:cs="CMR10"/>
          <w:b/>
          <w:i/>
          <w:color w:val="C45911" w:themeColor="accent2" w:themeShade="BF"/>
          <w:kern w:val="0"/>
        </w:rPr>
      </w:r>
      <w:r w:rsidR="009F4B63" w:rsidRPr="007742E3">
        <w:rPr>
          <w:rFonts w:asciiTheme="minorEastAsia" w:hAnsiTheme="minorEastAsia" w:cs="CMR10"/>
          <w:b/>
          <w:i/>
          <w:color w:val="C45911" w:themeColor="accent2" w:themeShade="BF"/>
          <w:kern w:val="0"/>
        </w:rPr>
        <w:fldChar w:fldCharType="separate"/>
      </w:r>
      <w:r w:rsidR="00BE3E67">
        <w:rPr>
          <w:rFonts w:asciiTheme="minorEastAsia" w:hAnsiTheme="minorEastAsia" w:cs="CMR10"/>
          <w:b/>
          <w:i/>
          <w:noProof/>
          <w:color w:val="C45911" w:themeColor="accent2" w:themeShade="BF"/>
          <w:kern w:val="0"/>
        </w:rPr>
        <w:t>在第 439 页</w:t>
      </w:r>
      <w:r w:rsidR="009F4B63" w:rsidRPr="007742E3">
        <w:rPr>
          <w:rFonts w:asciiTheme="minorEastAsia" w:hAnsiTheme="minorEastAsia" w:cs="CMR10"/>
          <w:b/>
          <w:i/>
          <w:color w:val="C45911" w:themeColor="accent2" w:themeShade="BF"/>
          <w:kern w:val="0"/>
        </w:rPr>
        <w:fldChar w:fldCharType="end"/>
      </w:r>
      <w:r w:rsidRPr="007742E3">
        <w:rPr>
          <w:rFonts w:asciiTheme="minorEastAsia" w:hAnsiTheme="minorEastAsia" w:cs="CMR10" w:hint="eastAsia"/>
          <w:kern w:val="0"/>
          <w:sz w:val="22"/>
        </w:rPr>
        <w:t>。</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-C</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--copyright</w:t>
      </w:r>
    </w:p>
    <w:p w:rsidR="0010175B" w:rsidRPr="007742E3" w:rsidRDefault="00387FE6"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t>打印</w:t>
      </w:r>
      <w:r w:rsidRPr="007742E3">
        <w:rPr>
          <w:rFonts w:asciiTheme="minorEastAsia" w:hAnsiTheme="minorEastAsia" w:cs="CMR10"/>
          <w:kern w:val="0"/>
          <w:sz w:val="22"/>
        </w:rPr>
        <w:t>简单版本的</w:t>
      </w:r>
      <w:r w:rsidRPr="007742E3">
        <w:rPr>
          <w:rFonts w:asciiTheme="minorEastAsia" w:hAnsiTheme="minorEastAsia" w:cs="CMR10" w:hint="eastAsia"/>
          <w:kern w:val="0"/>
          <w:sz w:val="22"/>
        </w:rPr>
        <w:t>通用许可</w:t>
      </w:r>
      <w:r w:rsidRPr="007742E3">
        <w:rPr>
          <w:rFonts w:asciiTheme="minorEastAsia" w:hAnsiTheme="minorEastAsia" w:cs="CMR10"/>
          <w:kern w:val="0"/>
          <w:sz w:val="22"/>
        </w:rPr>
        <w:t>证协议</w:t>
      </w:r>
      <w:r w:rsidRPr="007742E3">
        <w:rPr>
          <w:rFonts w:asciiTheme="minorEastAsia" w:hAnsiTheme="minorEastAsia" w:cs="CMR10" w:hint="eastAsia"/>
          <w:kern w:val="0"/>
          <w:sz w:val="22"/>
        </w:rPr>
        <w:t>（</w:t>
      </w:r>
      <w:r w:rsidRPr="007742E3">
        <w:rPr>
          <w:rFonts w:asciiTheme="minorEastAsia" w:hAnsiTheme="minorEastAsia" w:cs="CMR10"/>
          <w:kern w:val="0"/>
          <w:sz w:val="22"/>
        </w:rPr>
        <w:t>General Public License</w:t>
      </w:r>
      <w:r w:rsidRPr="007742E3">
        <w:rPr>
          <w:rFonts w:asciiTheme="minorEastAsia" w:hAnsiTheme="minorEastAsia" w:cs="CMR10" w:hint="eastAsia"/>
          <w:kern w:val="0"/>
          <w:sz w:val="22"/>
        </w:rPr>
        <w:t>，</w:t>
      </w:r>
      <w:r w:rsidRPr="007742E3">
        <w:rPr>
          <w:rFonts w:asciiTheme="minorEastAsia" w:hAnsiTheme="minorEastAsia" w:cs="CMR10"/>
          <w:kern w:val="0"/>
          <w:sz w:val="22"/>
        </w:rPr>
        <w:t>GPL</w:t>
      </w:r>
      <w:r w:rsidRPr="007742E3">
        <w:rPr>
          <w:rFonts w:asciiTheme="minorEastAsia" w:hAnsiTheme="minorEastAsia" w:cs="CMR10" w:hint="eastAsia"/>
          <w:kern w:val="0"/>
          <w:sz w:val="22"/>
        </w:rPr>
        <w:t>）然</w:t>
      </w:r>
      <w:r w:rsidRPr="007742E3">
        <w:rPr>
          <w:rFonts w:asciiTheme="minorEastAsia" w:hAnsiTheme="minorEastAsia" w:cs="CMR10"/>
          <w:kern w:val="0"/>
          <w:sz w:val="22"/>
        </w:rPr>
        <w:t>后退出。</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-d[file]</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--dump-variables[=file]</w:t>
      </w:r>
    </w:p>
    <w:p w:rsidR="0010175B" w:rsidRPr="007742E3" w:rsidRDefault="00387FE6"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t>打印</w:t>
      </w:r>
      <w:r w:rsidRPr="007742E3">
        <w:rPr>
          <w:rFonts w:asciiTheme="minorEastAsia" w:hAnsiTheme="minorEastAsia" w:cs="CMR10"/>
          <w:kern w:val="0"/>
          <w:sz w:val="22"/>
        </w:rPr>
        <w:t>经过排序的全局变量，以及</w:t>
      </w:r>
      <w:r w:rsidRPr="007742E3">
        <w:rPr>
          <w:rFonts w:asciiTheme="minorEastAsia" w:hAnsiTheme="minorEastAsia" w:cs="CMR10" w:hint="eastAsia"/>
          <w:kern w:val="0"/>
          <w:sz w:val="22"/>
        </w:rPr>
        <w:t>它</w:t>
      </w:r>
      <w:r w:rsidRPr="007742E3">
        <w:rPr>
          <w:rFonts w:asciiTheme="minorEastAsia" w:hAnsiTheme="minorEastAsia" w:cs="CMR10"/>
          <w:kern w:val="0"/>
          <w:sz w:val="22"/>
        </w:rPr>
        <w:t>们的类型，</w:t>
      </w:r>
      <w:r w:rsidR="00EE0385" w:rsidRPr="007742E3">
        <w:rPr>
          <w:rFonts w:asciiTheme="minorEastAsia" w:hAnsiTheme="minorEastAsia" w:cs="CMR10" w:hint="eastAsia"/>
          <w:kern w:val="0"/>
          <w:sz w:val="22"/>
        </w:rPr>
        <w:t>以及</w:t>
      </w:r>
      <w:r w:rsidRPr="007742E3">
        <w:rPr>
          <w:rFonts w:asciiTheme="minorEastAsia" w:hAnsiTheme="minorEastAsia" w:cs="CMR10"/>
          <w:kern w:val="0"/>
          <w:sz w:val="22"/>
        </w:rPr>
        <w:t>最终值</w:t>
      </w:r>
      <w:r w:rsidRPr="007742E3">
        <w:rPr>
          <w:rFonts w:asciiTheme="minorEastAsia" w:hAnsiTheme="minorEastAsia" w:cs="CMR10" w:hint="eastAsia"/>
          <w:kern w:val="0"/>
          <w:sz w:val="22"/>
        </w:rPr>
        <w:t>到</w:t>
      </w:r>
      <w:r w:rsidRPr="007742E3">
        <w:rPr>
          <w:rFonts w:asciiTheme="minorEastAsia" w:hAnsiTheme="minorEastAsia" w:cs="CMR10"/>
          <w:kern w:val="0"/>
          <w:sz w:val="22"/>
        </w:rPr>
        <w:t>file</w:t>
      </w:r>
      <w:r w:rsidRPr="007742E3">
        <w:rPr>
          <w:rFonts w:asciiTheme="minorEastAsia" w:hAnsiTheme="minorEastAsia" w:cs="CMR10" w:hint="eastAsia"/>
          <w:kern w:val="0"/>
          <w:sz w:val="22"/>
        </w:rPr>
        <w:t>中</w:t>
      </w:r>
      <w:r w:rsidRPr="007742E3">
        <w:rPr>
          <w:rFonts w:asciiTheme="minorEastAsia" w:hAnsiTheme="minorEastAsia" w:cs="CMR10"/>
          <w:kern w:val="0"/>
          <w:sz w:val="22"/>
        </w:rPr>
        <w:t>。</w:t>
      </w:r>
      <w:r w:rsidRPr="007742E3">
        <w:rPr>
          <w:rFonts w:asciiTheme="minorEastAsia" w:hAnsiTheme="minorEastAsia" w:cs="CMR10" w:hint="eastAsia"/>
          <w:kern w:val="0"/>
          <w:sz w:val="22"/>
        </w:rPr>
        <w:t>如</w:t>
      </w:r>
      <w:r w:rsidRPr="007742E3">
        <w:rPr>
          <w:rFonts w:asciiTheme="minorEastAsia" w:hAnsiTheme="minorEastAsia" w:cs="CMR10"/>
          <w:kern w:val="0"/>
          <w:sz w:val="22"/>
        </w:rPr>
        <w:t>果没有提供file</w:t>
      </w:r>
      <w:r w:rsidRPr="007742E3">
        <w:rPr>
          <w:rFonts w:asciiTheme="minorEastAsia" w:hAnsiTheme="minorEastAsia" w:cs="CMR10" w:hint="eastAsia"/>
          <w:kern w:val="0"/>
          <w:sz w:val="22"/>
        </w:rPr>
        <w:t>参数</w:t>
      </w:r>
      <w:r w:rsidRPr="007742E3">
        <w:rPr>
          <w:rFonts w:asciiTheme="minorEastAsia" w:hAnsiTheme="minorEastAsia" w:cs="CMR10"/>
          <w:kern w:val="0"/>
          <w:sz w:val="22"/>
        </w:rPr>
        <w:t>，就把这个</w:t>
      </w:r>
      <w:r w:rsidRPr="007742E3">
        <w:rPr>
          <w:rFonts w:asciiTheme="minorEastAsia" w:hAnsiTheme="minorEastAsia" w:cs="CMR10" w:hint="eastAsia"/>
          <w:kern w:val="0"/>
          <w:sz w:val="22"/>
        </w:rPr>
        <w:t>列表打印</w:t>
      </w:r>
      <w:r w:rsidRPr="007742E3">
        <w:rPr>
          <w:rFonts w:asciiTheme="minorEastAsia" w:hAnsiTheme="minorEastAsia" w:cs="CMR10"/>
          <w:kern w:val="0"/>
          <w:sz w:val="22"/>
        </w:rPr>
        <w:t xml:space="preserve">到一个awkvars </w:t>
      </w:r>
      <w:r w:rsidRPr="007742E3">
        <w:rPr>
          <w:rFonts w:asciiTheme="minorEastAsia" w:hAnsiTheme="minorEastAsia" w:cs="CMR10" w:hint="eastAsia"/>
          <w:kern w:val="0"/>
          <w:sz w:val="22"/>
        </w:rPr>
        <w:t>的</w:t>
      </w:r>
      <w:r w:rsidRPr="007742E3">
        <w:rPr>
          <w:rFonts w:asciiTheme="minorEastAsia" w:hAnsiTheme="minorEastAsia" w:cs="CMR10"/>
          <w:kern w:val="0"/>
          <w:sz w:val="22"/>
        </w:rPr>
        <w:t>文件中</w:t>
      </w:r>
      <w:r w:rsidRPr="007742E3">
        <w:rPr>
          <w:rFonts w:asciiTheme="minorEastAsia" w:hAnsiTheme="minorEastAsia" w:cs="CMR10" w:hint="eastAsia"/>
          <w:kern w:val="0"/>
          <w:sz w:val="22"/>
        </w:rPr>
        <w:t>，</w:t>
      </w:r>
      <w:r w:rsidRPr="007742E3">
        <w:rPr>
          <w:rFonts w:asciiTheme="minorEastAsia" w:hAnsiTheme="minorEastAsia" w:cs="CMR10"/>
          <w:kern w:val="0"/>
          <w:sz w:val="22"/>
        </w:rPr>
        <w:t>并输出在当前目录。</w:t>
      </w:r>
      <w:r w:rsidRPr="007742E3">
        <w:rPr>
          <w:rFonts w:asciiTheme="minorEastAsia" w:hAnsiTheme="minorEastAsia" w:cs="CMR10" w:hint="eastAsia"/>
          <w:kern w:val="0"/>
          <w:sz w:val="22"/>
        </w:rPr>
        <w:t>如</w:t>
      </w:r>
      <w:r w:rsidRPr="007742E3">
        <w:rPr>
          <w:rFonts w:asciiTheme="minorEastAsia" w:hAnsiTheme="minorEastAsia" w:cs="CMR10"/>
          <w:kern w:val="0"/>
          <w:sz w:val="22"/>
        </w:rPr>
        <w:t>果提供了file</w:t>
      </w:r>
      <w:r w:rsidRPr="007742E3">
        <w:rPr>
          <w:rFonts w:asciiTheme="minorEastAsia" w:hAnsiTheme="minorEastAsia" w:cs="CMR10" w:hint="eastAsia"/>
          <w:kern w:val="0"/>
          <w:sz w:val="22"/>
        </w:rPr>
        <w:t>参数</w:t>
      </w:r>
      <w:r w:rsidRPr="007742E3">
        <w:rPr>
          <w:rFonts w:asciiTheme="minorEastAsia" w:hAnsiTheme="minorEastAsia" w:cs="CMR10"/>
          <w:kern w:val="0"/>
          <w:sz w:val="22"/>
        </w:rPr>
        <w:t>，</w:t>
      </w:r>
      <w:r w:rsidRPr="007742E3">
        <w:rPr>
          <w:rFonts w:asciiTheme="minorEastAsia" w:hAnsiTheme="minorEastAsia" w:cs="CMR10" w:hint="eastAsia"/>
          <w:kern w:val="0"/>
          <w:sz w:val="22"/>
        </w:rPr>
        <w:t>在</w:t>
      </w:r>
      <w:r w:rsidRPr="007742E3">
        <w:rPr>
          <w:rFonts w:asciiTheme="minorEastAsia" w:hAnsiTheme="minorEastAsia" w:cs="CMR10"/>
          <w:kern w:val="0"/>
          <w:sz w:val="22"/>
        </w:rPr>
        <w:t xml:space="preserve">–d </w:t>
      </w:r>
      <w:r w:rsidRPr="007742E3">
        <w:rPr>
          <w:rFonts w:asciiTheme="minorEastAsia" w:hAnsiTheme="minorEastAsia" w:cs="CMR10" w:hint="eastAsia"/>
          <w:kern w:val="0"/>
          <w:sz w:val="22"/>
        </w:rPr>
        <w:t>参数与</w:t>
      </w:r>
      <w:r w:rsidRPr="007742E3">
        <w:rPr>
          <w:rFonts w:asciiTheme="minorEastAsia" w:hAnsiTheme="minorEastAsia" w:cs="CMR10"/>
          <w:kern w:val="0"/>
          <w:sz w:val="22"/>
        </w:rPr>
        <w:t>file</w:t>
      </w:r>
      <w:r w:rsidRPr="007742E3">
        <w:rPr>
          <w:rFonts w:asciiTheme="minorEastAsia" w:hAnsiTheme="minorEastAsia" w:cs="CMR10" w:hint="eastAsia"/>
          <w:kern w:val="0"/>
          <w:sz w:val="22"/>
        </w:rPr>
        <w:t>之间</w:t>
      </w:r>
      <w:r w:rsidRPr="007742E3">
        <w:rPr>
          <w:rFonts w:asciiTheme="minorEastAsia" w:hAnsiTheme="minorEastAsia" w:cs="CMR10"/>
          <w:kern w:val="0"/>
          <w:sz w:val="22"/>
        </w:rPr>
        <w:t>不能有空格</w:t>
      </w:r>
      <w:r w:rsidRPr="007742E3">
        <w:rPr>
          <w:rFonts w:asciiTheme="minorEastAsia" w:hAnsiTheme="minorEastAsia" w:cs="CMR10" w:hint="eastAsia"/>
          <w:kern w:val="0"/>
          <w:sz w:val="22"/>
        </w:rPr>
        <w:t>。</w:t>
      </w:r>
    </w:p>
    <w:p w:rsidR="0010175B" w:rsidRPr="007742E3" w:rsidRDefault="00387FE6"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t>查看</w:t>
      </w:r>
      <w:r w:rsidRPr="007742E3">
        <w:rPr>
          <w:rFonts w:asciiTheme="minorEastAsia" w:hAnsiTheme="minorEastAsia" w:cs="CMR10"/>
          <w:kern w:val="0"/>
          <w:sz w:val="22"/>
        </w:rPr>
        <w:t>全局变量列表，是一种查找程序中输入错误的一种好方法。如</w:t>
      </w:r>
      <w:r w:rsidRPr="007742E3">
        <w:rPr>
          <w:rFonts w:asciiTheme="minorEastAsia" w:hAnsiTheme="minorEastAsia" w:cs="CMR10" w:hint="eastAsia"/>
          <w:kern w:val="0"/>
          <w:sz w:val="22"/>
        </w:rPr>
        <w:t>果</w:t>
      </w:r>
      <w:r w:rsidRPr="007742E3">
        <w:rPr>
          <w:rFonts w:asciiTheme="minorEastAsia" w:hAnsiTheme="minorEastAsia" w:cs="CMR10"/>
          <w:kern w:val="0"/>
          <w:sz w:val="22"/>
        </w:rPr>
        <w:t>你</w:t>
      </w:r>
      <w:r w:rsidRPr="007742E3">
        <w:rPr>
          <w:rFonts w:asciiTheme="minorEastAsia" w:hAnsiTheme="minorEastAsia" w:cs="CMR10" w:hint="eastAsia"/>
          <w:kern w:val="0"/>
          <w:sz w:val="22"/>
        </w:rPr>
        <w:t>的</w:t>
      </w:r>
      <w:r w:rsidRPr="007742E3">
        <w:rPr>
          <w:rFonts w:asciiTheme="minorEastAsia" w:hAnsiTheme="minorEastAsia" w:cs="CMR10"/>
          <w:kern w:val="0"/>
          <w:sz w:val="22"/>
        </w:rPr>
        <w:t>程序很大，而函数很多时，可以使用这个选项，来确定你的</w:t>
      </w:r>
      <w:r w:rsidRPr="007742E3">
        <w:rPr>
          <w:rFonts w:asciiTheme="minorEastAsia" w:hAnsiTheme="minorEastAsia" w:cs="CMR10" w:hint="eastAsia"/>
          <w:kern w:val="0"/>
          <w:sz w:val="22"/>
        </w:rPr>
        <w:t>函数</w:t>
      </w:r>
      <w:r w:rsidR="00EE0385" w:rsidRPr="007742E3">
        <w:rPr>
          <w:rFonts w:asciiTheme="minorEastAsia" w:hAnsiTheme="minorEastAsia" w:cs="CMR10" w:hint="eastAsia"/>
          <w:kern w:val="0"/>
          <w:sz w:val="22"/>
        </w:rPr>
        <w:t>是否有这种情况，即</w:t>
      </w:r>
      <w:r w:rsidRPr="007742E3">
        <w:rPr>
          <w:rFonts w:asciiTheme="minorEastAsia" w:hAnsiTheme="minorEastAsia" w:cs="CMR10" w:hint="eastAsia"/>
          <w:kern w:val="0"/>
          <w:sz w:val="22"/>
        </w:rPr>
        <w:t>本</w:t>
      </w:r>
      <w:r w:rsidRPr="007742E3">
        <w:rPr>
          <w:rFonts w:asciiTheme="minorEastAsia" w:hAnsiTheme="minorEastAsia" w:cs="CMR10"/>
          <w:kern w:val="0"/>
          <w:sz w:val="22"/>
        </w:rPr>
        <w:t>来使用本地变量</w:t>
      </w:r>
      <w:r w:rsidRPr="007742E3">
        <w:rPr>
          <w:rFonts w:asciiTheme="minorEastAsia" w:hAnsiTheme="minorEastAsia" w:cs="CMR10" w:hint="eastAsia"/>
          <w:kern w:val="0"/>
          <w:sz w:val="22"/>
        </w:rPr>
        <w:t>却</w:t>
      </w:r>
      <w:r w:rsidRPr="007742E3">
        <w:rPr>
          <w:rFonts w:asciiTheme="minorEastAsia" w:hAnsiTheme="minorEastAsia" w:cs="CMR10"/>
          <w:kern w:val="0"/>
          <w:sz w:val="22"/>
        </w:rPr>
        <w:t>错误地使用</w:t>
      </w:r>
      <w:r w:rsidR="00EE0385" w:rsidRPr="007742E3">
        <w:rPr>
          <w:rFonts w:asciiTheme="minorEastAsia" w:hAnsiTheme="minorEastAsia" w:cs="CMR10" w:hint="eastAsia"/>
          <w:kern w:val="0"/>
          <w:sz w:val="22"/>
        </w:rPr>
        <w:t>了</w:t>
      </w:r>
      <w:r w:rsidRPr="007742E3">
        <w:rPr>
          <w:rFonts w:asciiTheme="minorEastAsia" w:hAnsiTheme="minorEastAsia" w:cs="CMR10" w:hint="eastAsia"/>
          <w:kern w:val="0"/>
          <w:sz w:val="22"/>
        </w:rPr>
        <w:t>全局</w:t>
      </w:r>
      <w:r w:rsidRPr="007742E3">
        <w:rPr>
          <w:rFonts w:asciiTheme="minorEastAsia" w:hAnsiTheme="minorEastAsia" w:cs="CMR10"/>
          <w:kern w:val="0"/>
          <w:sz w:val="22"/>
        </w:rPr>
        <w:t>变量</w:t>
      </w:r>
      <w:r w:rsidRPr="007742E3">
        <w:rPr>
          <w:rFonts w:asciiTheme="minorEastAsia" w:hAnsiTheme="minorEastAsia" w:cs="CMR10" w:hint="eastAsia"/>
          <w:kern w:val="0"/>
          <w:sz w:val="22"/>
        </w:rPr>
        <w:t>。</w:t>
      </w:r>
      <w:r w:rsidRPr="007742E3">
        <w:rPr>
          <w:rFonts w:asciiTheme="minorEastAsia" w:hAnsiTheme="minorEastAsia" w:cs="CMR10"/>
          <w:kern w:val="0"/>
          <w:sz w:val="22"/>
        </w:rPr>
        <w:t>（</w:t>
      </w:r>
      <w:r w:rsidRPr="007742E3">
        <w:rPr>
          <w:rFonts w:asciiTheme="minorEastAsia" w:hAnsiTheme="minorEastAsia" w:cs="CMR10" w:hint="eastAsia"/>
          <w:kern w:val="0"/>
          <w:sz w:val="22"/>
        </w:rPr>
        <w:t>这</w:t>
      </w:r>
      <w:r w:rsidRPr="007742E3">
        <w:rPr>
          <w:rFonts w:asciiTheme="minorEastAsia" w:hAnsiTheme="minorEastAsia" w:cs="CMR10"/>
          <w:kern w:val="0"/>
          <w:sz w:val="22"/>
        </w:rPr>
        <w:t>个</w:t>
      </w:r>
      <w:r w:rsidR="007554DD" w:rsidRPr="007742E3">
        <w:rPr>
          <w:rFonts w:asciiTheme="minorEastAsia" w:hAnsiTheme="minorEastAsia" w:cs="CMR10" w:hint="eastAsia"/>
          <w:kern w:val="0"/>
          <w:sz w:val="22"/>
        </w:rPr>
        <w:t>在</w:t>
      </w:r>
      <w:r w:rsidR="007554DD" w:rsidRPr="007742E3">
        <w:rPr>
          <w:rFonts w:asciiTheme="minorEastAsia" w:hAnsiTheme="minorEastAsia" w:cs="CMR10"/>
          <w:kern w:val="0"/>
          <w:sz w:val="22"/>
        </w:rPr>
        <w:t xml:space="preserve">将变量名命令为i，j </w:t>
      </w:r>
      <w:r w:rsidR="007554DD" w:rsidRPr="007742E3">
        <w:rPr>
          <w:rFonts w:asciiTheme="minorEastAsia" w:hAnsiTheme="minorEastAsia" w:cs="CMR10" w:hint="eastAsia"/>
          <w:kern w:val="0"/>
          <w:sz w:val="22"/>
        </w:rPr>
        <w:t>等</w:t>
      </w:r>
      <w:r w:rsidR="007554DD" w:rsidRPr="007742E3">
        <w:rPr>
          <w:rFonts w:asciiTheme="minorEastAsia" w:hAnsiTheme="minorEastAsia" w:cs="CMR10"/>
          <w:kern w:val="0"/>
          <w:sz w:val="22"/>
        </w:rPr>
        <w:t>等名字的情况下</w:t>
      </w:r>
      <w:r w:rsidR="007554DD" w:rsidRPr="007742E3">
        <w:rPr>
          <w:rFonts w:asciiTheme="minorEastAsia" w:hAnsiTheme="minorEastAsia" w:cs="CMR10" w:hint="eastAsia"/>
          <w:kern w:val="0"/>
          <w:sz w:val="22"/>
        </w:rPr>
        <w:t>尤其</w:t>
      </w:r>
      <w:r w:rsidR="007554DD" w:rsidRPr="007742E3">
        <w:rPr>
          <w:rFonts w:asciiTheme="minorEastAsia" w:hAnsiTheme="minorEastAsia" w:cs="CMR10"/>
          <w:kern w:val="0"/>
          <w:sz w:val="22"/>
        </w:rPr>
        <w:t>容易出错。</w:t>
      </w:r>
      <w:r w:rsidRPr="007742E3">
        <w:rPr>
          <w:rFonts w:asciiTheme="minorEastAsia" w:hAnsiTheme="minorEastAsia" w:cs="CMR10" w:hint="eastAsia"/>
          <w:kern w:val="0"/>
          <w:sz w:val="22"/>
        </w:rPr>
        <w:t>）</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-D[file]</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--debug[=file]</w:t>
      </w:r>
    </w:p>
    <w:p w:rsidR="0010175B" w:rsidRPr="007742E3" w:rsidRDefault="007554DD"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t>启用</w:t>
      </w:r>
      <w:r w:rsidRPr="007742E3">
        <w:rPr>
          <w:rFonts w:asciiTheme="minorEastAsia" w:hAnsiTheme="minorEastAsia" w:cs="CMR10"/>
          <w:kern w:val="0"/>
          <w:sz w:val="22"/>
        </w:rPr>
        <w:t>awk程序</w:t>
      </w:r>
      <w:r w:rsidRPr="007742E3">
        <w:rPr>
          <w:rFonts w:asciiTheme="minorEastAsia" w:hAnsiTheme="minorEastAsia" w:cs="CMR10" w:hint="eastAsia"/>
          <w:kern w:val="0"/>
          <w:sz w:val="22"/>
        </w:rPr>
        <w:t>调试</w:t>
      </w:r>
      <w:r w:rsidRPr="007742E3">
        <w:rPr>
          <w:rFonts w:asciiTheme="minorEastAsia" w:hAnsiTheme="minorEastAsia" w:cs="CMR10"/>
          <w:kern w:val="0"/>
          <w:sz w:val="22"/>
        </w:rPr>
        <w:t>（查看</w:t>
      </w:r>
      <w:fldSimple w:instr=" REF _Ref441218545 \h  \* MERGEFORMAT ">
        <w:r w:rsidR="00BE3E67" w:rsidRPr="00BE3E67">
          <w:rPr>
            <w:rFonts w:asciiTheme="minorEastAsia" w:hAnsiTheme="minorEastAsia"/>
            <w:b/>
            <w:i/>
            <w:color w:val="C45911" w:themeColor="accent2" w:themeShade="BF"/>
            <w:kern w:val="0"/>
          </w:rPr>
          <w:t>14.</w:t>
        </w:r>
        <w:r w:rsidR="00BE3E67" w:rsidRPr="00BE3E67">
          <w:rPr>
            <w:rFonts w:asciiTheme="minorEastAsia" w:hAnsiTheme="minorEastAsia" w:hint="eastAsia"/>
            <w:b/>
            <w:i/>
            <w:color w:val="C45911" w:themeColor="accent2" w:themeShade="BF"/>
            <w:kern w:val="0"/>
          </w:rPr>
          <w:t>1</w:t>
        </w:r>
        <w:r w:rsidR="00BE3E67" w:rsidRPr="00BE3E67">
          <w:rPr>
            <w:rFonts w:asciiTheme="minorEastAsia" w:hAnsiTheme="minorEastAsia"/>
            <w:b/>
            <w:i/>
            <w:color w:val="C45911" w:themeColor="accent2" w:themeShade="BF"/>
            <w:kern w:val="0"/>
          </w:rPr>
          <w:t xml:space="preserve"> </w:t>
        </w:r>
        <w:r w:rsidR="00BE3E67" w:rsidRPr="00BE3E67">
          <w:rPr>
            <w:rFonts w:asciiTheme="minorEastAsia" w:hAnsiTheme="minorEastAsia" w:hint="eastAsia"/>
            <w:b/>
            <w:i/>
            <w:color w:val="C45911" w:themeColor="accent2" w:themeShade="BF"/>
            <w:kern w:val="0"/>
          </w:rPr>
          <w:t>gawk 调试器介绍</w:t>
        </w:r>
      </w:fldSimple>
      <w:r w:rsidR="00033E81" w:rsidRPr="007742E3">
        <w:rPr>
          <w:rFonts w:asciiTheme="minorEastAsia" w:hAnsiTheme="minorEastAsia" w:cs="CMR10" w:hint="eastAsia"/>
          <w:kern w:val="0"/>
          <w:sz w:val="22"/>
        </w:rPr>
        <w:t>，</w:t>
      </w:r>
      <w:r w:rsidR="009F4B63" w:rsidRPr="007742E3">
        <w:rPr>
          <w:rFonts w:asciiTheme="minorEastAsia" w:hAnsiTheme="minorEastAsia" w:cs="CMR10"/>
          <w:b/>
          <w:i/>
          <w:color w:val="C45911" w:themeColor="accent2" w:themeShade="BF"/>
          <w:kern w:val="0"/>
        </w:rPr>
        <w:fldChar w:fldCharType="begin"/>
      </w:r>
      <w:r w:rsidRPr="007742E3">
        <w:rPr>
          <w:rFonts w:asciiTheme="minorEastAsia" w:hAnsiTheme="minorEastAsia" w:cs="CMR10" w:hint="eastAsia"/>
          <w:b/>
          <w:i/>
          <w:color w:val="C45911" w:themeColor="accent2" w:themeShade="BF"/>
          <w:kern w:val="0"/>
        </w:rPr>
        <w:instrText xml:space="preserve">PAGEREF </w:instrText>
      </w:r>
      <w:r w:rsidRPr="007742E3">
        <w:rPr>
          <w:rFonts w:asciiTheme="minorEastAsia" w:hAnsiTheme="minorEastAsia" w:cs="CMR10"/>
          <w:b/>
          <w:i/>
          <w:color w:val="C45911" w:themeColor="accent2" w:themeShade="BF"/>
          <w:kern w:val="0"/>
        </w:rPr>
        <w:instrText>_Ref441218545</w:instrText>
      </w:r>
      <w:r w:rsidRPr="007742E3">
        <w:rPr>
          <w:rFonts w:asciiTheme="minorEastAsia" w:hAnsiTheme="minorEastAsia" w:cs="CMR10" w:hint="eastAsia"/>
          <w:b/>
          <w:i/>
          <w:color w:val="C45911" w:themeColor="accent2" w:themeShade="BF"/>
          <w:kern w:val="0"/>
        </w:rPr>
        <w:instrText xml:space="preserve"> \h \p</w:instrText>
      </w:r>
      <w:r w:rsidR="009F4B63" w:rsidRPr="007742E3">
        <w:rPr>
          <w:rFonts w:asciiTheme="minorEastAsia" w:hAnsiTheme="minorEastAsia" w:cs="CMR10"/>
          <w:b/>
          <w:i/>
          <w:color w:val="C45911" w:themeColor="accent2" w:themeShade="BF"/>
          <w:kern w:val="0"/>
        </w:rPr>
      </w:r>
      <w:r w:rsidR="009F4B63" w:rsidRPr="007742E3">
        <w:rPr>
          <w:rFonts w:asciiTheme="minorEastAsia" w:hAnsiTheme="minorEastAsia" w:cs="CMR10"/>
          <w:b/>
          <w:i/>
          <w:color w:val="C45911" w:themeColor="accent2" w:themeShade="BF"/>
          <w:kern w:val="0"/>
        </w:rPr>
        <w:fldChar w:fldCharType="separate"/>
      </w:r>
      <w:r w:rsidR="00BE3E67">
        <w:rPr>
          <w:rFonts w:asciiTheme="minorEastAsia" w:hAnsiTheme="minorEastAsia" w:cs="CMR10" w:hint="eastAsia"/>
          <w:b/>
          <w:i/>
          <w:noProof/>
          <w:color w:val="C45911" w:themeColor="accent2" w:themeShade="BF"/>
          <w:kern w:val="0"/>
        </w:rPr>
        <w:t>在第</w:t>
      </w:r>
      <w:r w:rsidR="00BE3E67">
        <w:rPr>
          <w:rFonts w:asciiTheme="minorEastAsia" w:hAnsiTheme="minorEastAsia" w:cs="CMR10"/>
          <w:b/>
          <w:i/>
          <w:noProof/>
          <w:color w:val="C45911" w:themeColor="accent2" w:themeShade="BF"/>
          <w:kern w:val="0"/>
        </w:rPr>
        <w:t xml:space="preserve"> 320 页</w:t>
      </w:r>
      <w:r w:rsidR="009F4B63" w:rsidRPr="007742E3">
        <w:rPr>
          <w:rFonts w:asciiTheme="minorEastAsia" w:hAnsiTheme="minorEastAsia" w:cs="CMR10"/>
          <w:b/>
          <w:i/>
          <w:color w:val="C45911" w:themeColor="accent2" w:themeShade="BF"/>
          <w:kern w:val="0"/>
        </w:rPr>
        <w:fldChar w:fldCharType="end"/>
      </w:r>
      <w:r w:rsidRPr="007742E3">
        <w:rPr>
          <w:rFonts w:asciiTheme="minorEastAsia" w:hAnsiTheme="minorEastAsia" w:cs="CMR10" w:hint="eastAsia"/>
          <w:kern w:val="0"/>
          <w:sz w:val="22"/>
        </w:rPr>
        <w:t>）</w:t>
      </w:r>
      <w:r w:rsidRPr="007742E3">
        <w:rPr>
          <w:rFonts w:asciiTheme="minorEastAsia" w:hAnsiTheme="minorEastAsia" w:cs="CMR10"/>
          <w:kern w:val="0"/>
          <w:sz w:val="22"/>
        </w:rPr>
        <w:t>。</w:t>
      </w:r>
      <w:r w:rsidRPr="007742E3">
        <w:rPr>
          <w:rFonts w:asciiTheme="minorEastAsia" w:hAnsiTheme="minorEastAsia" w:cs="CMR10" w:hint="eastAsia"/>
          <w:kern w:val="0"/>
          <w:sz w:val="22"/>
        </w:rPr>
        <w:t>默认</w:t>
      </w:r>
      <w:r w:rsidRPr="007742E3">
        <w:rPr>
          <w:rFonts w:asciiTheme="minorEastAsia" w:hAnsiTheme="minorEastAsia" w:cs="CMR10"/>
          <w:kern w:val="0"/>
          <w:sz w:val="22"/>
        </w:rPr>
        <w:t>情况下，调试器从键盘中交互式地</w:t>
      </w:r>
      <w:r w:rsidRPr="007742E3">
        <w:rPr>
          <w:rFonts w:asciiTheme="minorEastAsia" w:hAnsiTheme="minorEastAsia" w:cs="CMR10" w:hint="eastAsia"/>
          <w:kern w:val="0"/>
          <w:sz w:val="22"/>
        </w:rPr>
        <w:t>读入</w:t>
      </w:r>
      <w:r w:rsidRPr="007742E3">
        <w:rPr>
          <w:rFonts w:asciiTheme="minorEastAsia" w:hAnsiTheme="minorEastAsia" w:cs="CMR10"/>
          <w:kern w:val="0"/>
          <w:sz w:val="22"/>
        </w:rPr>
        <w:t>命令。可</w:t>
      </w:r>
      <w:r w:rsidRPr="007742E3">
        <w:rPr>
          <w:rFonts w:asciiTheme="minorEastAsia" w:hAnsiTheme="minorEastAsia" w:cs="CMR10" w:hint="eastAsia"/>
          <w:kern w:val="0"/>
          <w:sz w:val="22"/>
        </w:rPr>
        <w:t>选参数</w:t>
      </w:r>
      <w:r w:rsidRPr="007742E3">
        <w:rPr>
          <w:rFonts w:asciiTheme="minorEastAsia" w:hAnsiTheme="minorEastAsia" w:cs="CMR10"/>
          <w:kern w:val="0"/>
          <w:sz w:val="22"/>
        </w:rPr>
        <w:t xml:space="preserve">file </w:t>
      </w:r>
      <w:r w:rsidRPr="007742E3">
        <w:rPr>
          <w:rFonts w:asciiTheme="minorEastAsia" w:hAnsiTheme="minorEastAsia" w:cs="CMR10" w:hint="eastAsia"/>
          <w:kern w:val="0"/>
          <w:sz w:val="22"/>
        </w:rPr>
        <w:t>可</w:t>
      </w:r>
      <w:r w:rsidRPr="007742E3">
        <w:rPr>
          <w:rFonts w:asciiTheme="minorEastAsia" w:hAnsiTheme="minorEastAsia" w:cs="CMR10"/>
          <w:kern w:val="0"/>
          <w:sz w:val="22"/>
        </w:rPr>
        <w:t>以让你指定</w:t>
      </w:r>
      <w:r w:rsidR="00EE0385" w:rsidRPr="007742E3">
        <w:rPr>
          <w:rFonts w:asciiTheme="minorEastAsia" w:hAnsiTheme="minorEastAsia" w:cs="CMR10" w:hint="eastAsia"/>
          <w:kern w:val="0"/>
          <w:sz w:val="22"/>
        </w:rPr>
        <w:t>在文件中的</w:t>
      </w:r>
      <w:r w:rsidRPr="007742E3">
        <w:rPr>
          <w:rFonts w:asciiTheme="minorEastAsia" w:hAnsiTheme="minorEastAsia" w:cs="CMR10"/>
          <w:kern w:val="0"/>
          <w:sz w:val="22"/>
        </w:rPr>
        <w:t>命令行列表，而不是交互地</w:t>
      </w:r>
      <w:r w:rsidRPr="007742E3">
        <w:rPr>
          <w:rFonts w:asciiTheme="minorEastAsia" w:hAnsiTheme="minorEastAsia" w:cs="CMR10" w:hint="eastAsia"/>
          <w:kern w:val="0"/>
          <w:sz w:val="22"/>
        </w:rPr>
        <w:t>输入</w:t>
      </w:r>
      <w:r w:rsidRPr="007742E3">
        <w:rPr>
          <w:rFonts w:asciiTheme="minorEastAsia" w:hAnsiTheme="minorEastAsia" w:cs="CMR10"/>
          <w:kern w:val="0"/>
          <w:sz w:val="22"/>
        </w:rPr>
        <w:t>。如</w:t>
      </w:r>
      <w:r w:rsidRPr="007742E3">
        <w:rPr>
          <w:rFonts w:asciiTheme="minorEastAsia" w:hAnsiTheme="minorEastAsia" w:cs="CMR10" w:hint="eastAsia"/>
          <w:kern w:val="0"/>
          <w:sz w:val="22"/>
        </w:rPr>
        <w:t>果</w:t>
      </w:r>
      <w:r w:rsidRPr="007742E3">
        <w:rPr>
          <w:rFonts w:asciiTheme="minorEastAsia" w:hAnsiTheme="minorEastAsia" w:cs="CMR10"/>
          <w:kern w:val="0"/>
          <w:sz w:val="22"/>
        </w:rPr>
        <w:t xml:space="preserve">你提供了file </w:t>
      </w:r>
      <w:r w:rsidRPr="007742E3">
        <w:rPr>
          <w:rFonts w:asciiTheme="minorEastAsia" w:hAnsiTheme="minorEastAsia" w:cs="CMR10" w:hint="eastAsia"/>
          <w:kern w:val="0"/>
          <w:sz w:val="22"/>
        </w:rPr>
        <w:t>参数，则</w:t>
      </w:r>
      <w:r w:rsidRPr="007742E3">
        <w:rPr>
          <w:rFonts w:asciiTheme="minorEastAsia" w:hAnsiTheme="minorEastAsia" w:cs="CMR10"/>
          <w:kern w:val="0"/>
          <w:sz w:val="22"/>
        </w:rPr>
        <w:t xml:space="preserve">在–D </w:t>
      </w:r>
      <w:r w:rsidRPr="007742E3">
        <w:rPr>
          <w:rFonts w:asciiTheme="minorEastAsia" w:hAnsiTheme="minorEastAsia" w:cs="CMR10" w:hint="eastAsia"/>
          <w:kern w:val="0"/>
          <w:sz w:val="22"/>
        </w:rPr>
        <w:t>与</w:t>
      </w:r>
      <w:r w:rsidRPr="007742E3">
        <w:rPr>
          <w:rFonts w:asciiTheme="minorEastAsia" w:hAnsiTheme="minorEastAsia" w:cs="CMR10"/>
          <w:kern w:val="0"/>
          <w:sz w:val="22"/>
        </w:rPr>
        <w:t xml:space="preserve">file </w:t>
      </w:r>
      <w:r w:rsidRPr="007742E3">
        <w:rPr>
          <w:rFonts w:asciiTheme="minorEastAsia" w:hAnsiTheme="minorEastAsia" w:cs="CMR10" w:hint="eastAsia"/>
          <w:kern w:val="0"/>
          <w:sz w:val="22"/>
        </w:rPr>
        <w:t>之间</w:t>
      </w:r>
      <w:r w:rsidRPr="007742E3">
        <w:rPr>
          <w:rFonts w:asciiTheme="minorEastAsia" w:hAnsiTheme="minorEastAsia" w:cs="CMR10"/>
          <w:kern w:val="0"/>
          <w:sz w:val="22"/>
        </w:rPr>
        <w:t>不能有空格。</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-e program-text</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--source program-text</w:t>
      </w:r>
    </w:p>
    <w:p w:rsidR="00DF3FF3" w:rsidRPr="007742E3" w:rsidRDefault="00DF3FF3"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t>在</w:t>
      </w:r>
      <w:r w:rsidRPr="007742E3">
        <w:rPr>
          <w:rFonts w:asciiTheme="minorEastAsia" w:hAnsiTheme="minorEastAsia" w:cs="CMR10"/>
          <w:b/>
          <w:i/>
          <w:kern w:val="0"/>
          <w:sz w:val="22"/>
        </w:rPr>
        <w:t>program-text</w:t>
      </w:r>
      <w:r w:rsidRPr="007742E3">
        <w:rPr>
          <w:rFonts w:asciiTheme="minorEastAsia" w:hAnsiTheme="minorEastAsia" w:cs="CMR10" w:hint="eastAsia"/>
          <w:kern w:val="0"/>
          <w:sz w:val="22"/>
        </w:rPr>
        <w:t>中</w:t>
      </w:r>
      <w:r w:rsidRPr="007742E3">
        <w:rPr>
          <w:rFonts w:asciiTheme="minorEastAsia" w:hAnsiTheme="minorEastAsia" w:cs="CMR10"/>
          <w:kern w:val="0"/>
          <w:sz w:val="22"/>
        </w:rPr>
        <w:t>指定源代码</w:t>
      </w:r>
      <w:r w:rsidRPr="007742E3">
        <w:rPr>
          <w:rFonts w:asciiTheme="minorEastAsia" w:hAnsiTheme="minorEastAsia" w:cs="CMR10" w:hint="eastAsia"/>
          <w:kern w:val="0"/>
          <w:sz w:val="22"/>
        </w:rPr>
        <w:t>。</w:t>
      </w:r>
      <w:r w:rsidRPr="007742E3">
        <w:rPr>
          <w:rFonts w:asciiTheme="minorEastAsia" w:hAnsiTheme="minorEastAsia" w:cs="CMR10"/>
          <w:kern w:val="0"/>
          <w:sz w:val="22"/>
        </w:rPr>
        <w:t>这个选项可以让你混用通过</w:t>
      </w:r>
      <w:r w:rsidRPr="007742E3">
        <w:rPr>
          <w:rFonts w:asciiTheme="minorEastAsia" w:hAnsiTheme="minorEastAsia" w:cs="CMR10" w:hint="eastAsia"/>
          <w:kern w:val="0"/>
          <w:sz w:val="22"/>
        </w:rPr>
        <w:t>文件与</w:t>
      </w:r>
      <w:r w:rsidRPr="007742E3">
        <w:rPr>
          <w:rFonts w:asciiTheme="minorEastAsia" w:hAnsiTheme="minorEastAsia" w:cs="CMR10"/>
          <w:kern w:val="0"/>
          <w:sz w:val="22"/>
        </w:rPr>
        <w:t>通过</w:t>
      </w:r>
      <w:r w:rsidRPr="007742E3">
        <w:rPr>
          <w:rFonts w:asciiTheme="minorEastAsia" w:hAnsiTheme="minorEastAsia" w:cs="CMR10" w:hint="eastAsia"/>
          <w:kern w:val="0"/>
          <w:sz w:val="22"/>
        </w:rPr>
        <w:t>命令</w:t>
      </w:r>
      <w:r w:rsidRPr="007742E3">
        <w:rPr>
          <w:rFonts w:asciiTheme="minorEastAsia" w:hAnsiTheme="minorEastAsia" w:cs="CMR10"/>
          <w:kern w:val="0"/>
          <w:sz w:val="22"/>
        </w:rPr>
        <w:t>行来提供源代码</w:t>
      </w:r>
      <w:r w:rsidR="008A5B3C" w:rsidRPr="007742E3">
        <w:rPr>
          <w:rFonts w:asciiTheme="minorEastAsia" w:hAnsiTheme="minorEastAsia" w:cs="CMR10" w:hint="eastAsia"/>
          <w:kern w:val="0"/>
          <w:sz w:val="22"/>
        </w:rPr>
        <w:t>的方式</w:t>
      </w:r>
      <w:r w:rsidRPr="007742E3">
        <w:rPr>
          <w:rFonts w:asciiTheme="minorEastAsia" w:hAnsiTheme="minorEastAsia" w:cs="CMR10"/>
          <w:kern w:val="0"/>
          <w:sz w:val="22"/>
        </w:rPr>
        <w:t>。这</w:t>
      </w:r>
      <w:r w:rsidRPr="007742E3">
        <w:rPr>
          <w:rFonts w:asciiTheme="minorEastAsia" w:hAnsiTheme="minorEastAsia" w:cs="CMR10" w:hint="eastAsia"/>
          <w:kern w:val="0"/>
          <w:sz w:val="22"/>
        </w:rPr>
        <w:t>个</w:t>
      </w:r>
      <w:r w:rsidRPr="007742E3">
        <w:rPr>
          <w:rFonts w:asciiTheme="minorEastAsia" w:hAnsiTheme="minorEastAsia" w:cs="CMR10"/>
          <w:kern w:val="0"/>
          <w:sz w:val="22"/>
        </w:rPr>
        <w:t>选项在你有自己的库函数</w:t>
      </w:r>
      <w:r w:rsidRPr="007742E3">
        <w:rPr>
          <w:rFonts w:asciiTheme="minorEastAsia" w:hAnsiTheme="minorEastAsia" w:cs="CMR10" w:hint="eastAsia"/>
          <w:kern w:val="0"/>
          <w:sz w:val="22"/>
        </w:rPr>
        <w:t>要</w:t>
      </w:r>
      <w:r w:rsidRPr="007742E3">
        <w:rPr>
          <w:rFonts w:asciiTheme="minorEastAsia" w:hAnsiTheme="minorEastAsia" w:cs="CMR10"/>
          <w:kern w:val="0"/>
          <w:sz w:val="22"/>
        </w:rPr>
        <w:t>使用，</w:t>
      </w:r>
      <w:r w:rsidRPr="007742E3">
        <w:rPr>
          <w:rFonts w:asciiTheme="minorEastAsia" w:hAnsiTheme="minorEastAsia" w:cs="CMR10" w:hint="eastAsia"/>
          <w:kern w:val="0"/>
          <w:sz w:val="22"/>
        </w:rPr>
        <w:t>但</w:t>
      </w:r>
      <w:r w:rsidRPr="007742E3">
        <w:rPr>
          <w:rFonts w:asciiTheme="minorEastAsia" w:hAnsiTheme="minorEastAsia" w:cs="CMR10"/>
          <w:kern w:val="0"/>
          <w:sz w:val="22"/>
        </w:rPr>
        <w:t>是你又通过</w:t>
      </w:r>
      <w:r w:rsidRPr="007742E3">
        <w:rPr>
          <w:rFonts w:asciiTheme="minorEastAsia" w:hAnsiTheme="minorEastAsia" w:cs="CMR10" w:hint="eastAsia"/>
          <w:kern w:val="0"/>
          <w:sz w:val="22"/>
        </w:rPr>
        <w:t>命令</w:t>
      </w:r>
      <w:r w:rsidRPr="007742E3">
        <w:rPr>
          <w:rFonts w:asciiTheme="minorEastAsia" w:hAnsiTheme="minorEastAsia" w:cs="CMR10"/>
          <w:kern w:val="0"/>
          <w:sz w:val="22"/>
        </w:rPr>
        <w:t>行</w:t>
      </w:r>
      <w:r w:rsidRPr="007742E3">
        <w:rPr>
          <w:rFonts w:asciiTheme="minorEastAsia" w:hAnsiTheme="minorEastAsia" w:cs="CMR10" w:hint="eastAsia"/>
          <w:kern w:val="0"/>
          <w:sz w:val="22"/>
        </w:rPr>
        <w:t>来</w:t>
      </w:r>
      <w:r w:rsidRPr="007742E3">
        <w:rPr>
          <w:rFonts w:asciiTheme="minorEastAsia" w:hAnsiTheme="minorEastAsia" w:cs="CMR10"/>
          <w:kern w:val="0"/>
          <w:sz w:val="22"/>
        </w:rPr>
        <w:t>转入程序的情况下非常有用。（</w:t>
      </w:r>
      <w:r w:rsidRPr="007742E3">
        <w:rPr>
          <w:rFonts w:asciiTheme="minorEastAsia" w:hAnsiTheme="minorEastAsia" w:cs="CMR10" w:hint="eastAsia"/>
          <w:kern w:val="0"/>
          <w:sz w:val="22"/>
        </w:rPr>
        <w:t>查看</w:t>
      </w:r>
      <w:fldSimple w:instr="REF _Ref441146673 \h  \* MERGEFORMAT ">
        <w:r w:rsidR="00BE3E67" w:rsidRPr="00BE3E67">
          <w:rPr>
            <w:rFonts w:asciiTheme="minorEastAsia" w:hAnsiTheme="minorEastAsia"/>
            <w:b/>
            <w:i/>
            <w:color w:val="C45911" w:themeColor="accent2" w:themeShade="BF"/>
            <w:kern w:val="0"/>
          </w:rPr>
          <w:t>2.5.</w:t>
        </w:r>
        <w:r w:rsidR="00BE3E67" w:rsidRPr="00BE3E67">
          <w:rPr>
            <w:rFonts w:asciiTheme="minorEastAsia" w:hAnsiTheme="minorEastAsia" w:hint="eastAsia"/>
            <w:b/>
            <w:i/>
            <w:color w:val="C45911" w:themeColor="accent2" w:themeShade="BF"/>
            <w:kern w:val="0"/>
          </w:rPr>
          <w:t>1 环境变量 AWKPATH</w:t>
        </w:r>
        <w:r w:rsidR="00BE3E67" w:rsidRPr="00BE3E67">
          <w:rPr>
            <w:rFonts w:asciiTheme="minorEastAsia" w:hAnsiTheme="minorEastAsia"/>
            <w:b/>
            <w:i/>
            <w:color w:val="C45911" w:themeColor="accent2" w:themeShade="BF"/>
            <w:kern w:val="0"/>
          </w:rPr>
          <w:t xml:space="preserve"> </w:t>
        </w:r>
      </w:fldSimple>
      <w:r w:rsidRPr="007742E3">
        <w:rPr>
          <w:rFonts w:asciiTheme="minorEastAsia" w:hAnsiTheme="minorEastAsia" w:cs="CMR10" w:hint="eastAsia"/>
          <w:b/>
          <w:i/>
          <w:color w:val="C45911" w:themeColor="accent2" w:themeShade="BF"/>
          <w:kern w:val="0"/>
        </w:rPr>
        <w:t>，</w:t>
      </w:r>
      <w:r w:rsidR="009F4B63" w:rsidRPr="007742E3">
        <w:rPr>
          <w:rFonts w:asciiTheme="minorEastAsia" w:hAnsiTheme="minorEastAsia" w:cs="CMR10"/>
          <w:b/>
          <w:i/>
          <w:color w:val="C45911" w:themeColor="accent2" w:themeShade="BF"/>
          <w:kern w:val="0"/>
        </w:rPr>
        <w:fldChar w:fldCharType="begin"/>
      </w:r>
      <w:r w:rsidRPr="007742E3">
        <w:rPr>
          <w:rFonts w:asciiTheme="minorEastAsia" w:hAnsiTheme="minorEastAsia" w:cs="CMR10"/>
          <w:b/>
          <w:i/>
          <w:color w:val="C45911" w:themeColor="accent2" w:themeShade="BF"/>
          <w:kern w:val="0"/>
        </w:rPr>
        <w:instrText>PAGEREF _Ref441146673 \h \p</w:instrText>
      </w:r>
      <w:r w:rsidR="009F4B63" w:rsidRPr="007742E3">
        <w:rPr>
          <w:rFonts w:asciiTheme="minorEastAsia" w:hAnsiTheme="minorEastAsia" w:cs="CMR10"/>
          <w:b/>
          <w:i/>
          <w:color w:val="C45911" w:themeColor="accent2" w:themeShade="BF"/>
          <w:kern w:val="0"/>
        </w:rPr>
      </w:r>
      <w:r w:rsidR="009F4B63" w:rsidRPr="007742E3">
        <w:rPr>
          <w:rFonts w:asciiTheme="minorEastAsia" w:hAnsiTheme="minorEastAsia" w:cs="CMR10"/>
          <w:b/>
          <w:i/>
          <w:color w:val="C45911" w:themeColor="accent2" w:themeShade="BF"/>
          <w:kern w:val="0"/>
        </w:rPr>
        <w:fldChar w:fldCharType="separate"/>
      </w:r>
      <w:r w:rsidR="00BE3E67">
        <w:rPr>
          <w:rFonts w:asciiTheme="minorEastAsia" w:hAnsiTheme="minorEastAsia" w:cs="CMR10"/>
          <w:b/>
          <w:i/>
          <w:noProof/>
          <w:color w:val="C45911" w:themeColor="accent2" w:themeShade="BF"/>
          <w:kern w:val="0"/>
        </w:rPr>
        <w:t>在第 43 页</w:t>
      </w:r>
      <w:r w:rsidR="009F4B63" w:rsidRPr="007742E3">
        <w:rPr>
          <w:rFonts w:asciiTheme="minorEastAsia" w:hAnsiTheme="minorEastAsia" w:cs="CMR10"/>
          <w:b/>
          <w:i/>
          <w:color w:val="C45911" w:themeColor="accent2" w:themeShade="BF"/>
          <w:kern w:val="0"/>
        </w:rPr>
        <w:fldChar w:fldCharType="end"/>
      </w:r>
      <w:r w:rsidRPr="007742E3">
        <w:rPr>
          <w:rFonts w:asciiTheme="minorEastAsia" w:hAnsiTheme="minorEastAsia" w:cs="CMR10" w:hint="eastAsia"/>
          <w:kern w:val="0"/>
          <w:sz w:val="22"/>
        </w:rPr>
        <w:t>）</w:t>
      </w:r>
      <w:r w:rsidRPr="007742E3">
        <w:rPr>
          <w:rFonts w:asciiTheme="minorEastAsia" w:hAnsiTheme="minorEastAsia" w:cs="CMR10"/>
          <w:kern w:val="0"/>
          <w:sz w:val="22"/>
        </w:rPr>
        <w:t>。</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-E file</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--exec file</w:t>
      </w:r>
    </w:p>
    <w:p w:rsidR="00DF3FF3" w:rsidRPr="007742E3" w:rsidRDefault="00DF3FF3"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t>与</w:t>
      </w:r>
      <w:r w:rsidRPr="007742E3">
        <w:rPr>
          <w:rFonts w:asciiTheme="minorEastAsia" w:hAnsiTheme="minorEastAsia" w:cs="CMR10"/>
          <w:kern w:val="0"/>
          <w:sz w:val="22"/>
        </w:rPr>
        <w:t xml:space="preserve">–f </w:t>
      </w:r>
      <w:r w:rsidRPr="007742E3">
        <w:rPr>
          <w:rFonts w:asciiTheme="minorEastAsia" w:hAnsiTheme="minorEastAsia" w:cs="CMR10" w:hint="eastAsia"/>
          <w:kern w:val="0"/>
          <w:sz w:val="22"/>
        </w:rPr>
        <w:t>参数</w:t>
      </w:r>
      <w:r w:rsidRPr="007742E3">
        <w:rPr>
          <w:rFonts w:asciiTheme="minorEastAsia" w:hAnsiTheme="minorEastAsia" w:cs="CMR10"/>
          <w:kern w:val="0"/>
          <w:sz w:val="22"/>
        </w:rPr>
        <w:t xml:space="preserve">类似，awk </w:t>
      </w:r>
      <w:r w:rsidRPr="007742E3">
        <w:rPr>
          <w:rFonts w:asciiTheme="minorEastAsia" w:hAnsiTheme="minorEastAsia" w:cs="CMR10" w:hint="eastAsia"/>
          <w:kern w:val="0"/>
          <w:sz w:val="22"/>
        </w:rPr>
        <w:t>从</w:t>
      </w:r>
      <w:r w:rsidRPr="007742E3">
        <w:rPr>
          <w:rFonts w:asciiTheme="minorEastAsia" w:hAnsiTheme="minorEastAsia" w:cs="CMR10"/>
          <w:kern w:val="0"/>
          <w:sz w:val="22"/>
        </w:rPr>
        <w:t>文件</w:t>
      </w:r>
      <w:r w:rsidRPr="007742E3">
        <w:rPr>
          <w:rFonts w:asciiTheme="minorEastAsia" w:hAnsiTheme="minorEastAsia" w:cs="CMR10" w:hint="eastAsia"/>
          <w:kern w:val="0"/>
          <w:sz w:val="22"/>
        </w:rPr>
        <w:t>中</w:t>
      </w:r>
      <w:r w:rsidRPr="007742E3">
        <w:rPr>
          <w:rFonts w:asciiTheme="minorEastAsia" w:hAnsiTheme="minorEastAsia" w:cs="CMR10"/>
          <w:kern w:val="0"/>
          <w:sz w:val="22"/>
        </w:rPr>
        <w:t>读取</w:t>
      </w:r>
      <w:r w:rsidRPr="007742E3">
        <w:rPr>
          <w:rFonts w:asciiTheme="minorEastAsia" w:hAnsiTheme="minorEastAsia" w:cs="CMR10" w:hint="eastAsia"/>
          <w:kern w:val="0"/>
          <w:sz w:val="22"/>
        </w:rPr>
        <w:t>程序。与</w:t>
      </w:r>
      <w:r w:rsidRPr="007742E3">
        <w:rPr>
          <w:rFonts w:asciiTheme="minorEastAsia" w:hAnsiTheme="minorEastAsia" w:cs="CMR10"/>
          <w:kern w:val="0"/>
          <w:sz w:val="22"/>
        </w:rPr>
        <w:t xml:space="preserve">–f </w:t>
      </w:r>
      <w:r w:rsidRPr="007742E3">
        <w:rPr>
          <w:rFonts w:asciiTheme="minorEastAsia" w:hAnsiTheme="minorEastAsia" w:cs="CMR10" w:hint="eastAsia"/>
          <w:kern w:val="0"/>
          <w:sz w:val="22"/>
        </w:rPr>
        <w:t>相比</w:t>
      </w:r>
      <w:r w:rsidRPr="007742E3">
        <w:rPr>
          <w:rFonts w:asciiTheme="minorEastAsia" w:hAnsiTheme="minorEastAsia" w:cs="CMR10"/>
          <w:kern w:val="0"/>
          <w:sz w:val="22"/>
        </w:rPr>
        <w:t>，有两个不同：</w:t>
      </w:r>
    </w:p>
    <w:p w:rsidR="00DF3FF3" w:rsidRPr="007742E3" w:rsidRDefault="00DF3FF3" w:rsidP="00B96C34">
      <w:pPr>
        <w:pStyle w:val="11"/>
        <w:numPr>
          <w:ilvl w:val="0"/>
          <w:numId w:val="6"/>
        </w:numPr>
        <w:autoSpaceDE w:val="0"/>
        <w:autoSpaceDN w:val="0"/>
        <w:adjustRightInd w:val="0"/>
        <w:snapToGrid w:val="0"/>
        <w:spacing w:beforeLines="50" w:afterLines="50"/>
        <w:ind w:left="1271" w:firstLineChars="0"/>
        <w:jc w:val="left"/>
        <w:rPr>
          <w:rFonts w:asciiTheme="minorEastAsia" w:hAnsiTheme="minorEastAsia" w:cs="CMR10"/>
          <w:kern w:val="0"/>
          <w:sz w:val="22"/>
        </w:rPr>
      </w:pPr>
      <w:r w:rsidRPr="007742E3">
        <w:rPr>
          <w:rFonts w:asciiTheme="minorEastAsia" w:hAnsiTheme="minorEastAsia" w:cs="CMR10" w:hint="eastAsia"/>
          <w:kern w:val="0"/>
          <w:sz w:val="22"/>
        </w:rPr>
        <w:t>这个</w:t>
      </w:r>
      <w:r w:rsidRPr="007742E3">
        <w:rPr>
          <w:rFonts w:asciiTheme="minorEastAsia" w:hAnsiTheme="minorEastAsia" w:cs="CMR10"/>
          <w:kern w:val="0"/>
          <w:sz w:val="22"/>
        </w:rPr>
        <w:t>选项会结束选项的处理；任</w:t>
      </w:r>
      <w:r w:rsidRPr="007742E3">
        <w:rPr>
          <w:rFonts w:asciiTheme="minorEastAsia" w:hAnsiTheme="minorEastAsia" w:cs="CMR10" w:hint="eastAsia"/>
          <w:kern w:val="0"/>
          <w:sz w:val="22"/>
        </w:rPr>
        <w:t>何</w:t>
      </w:r>
      <w:r w:rsidRPr="007742E3">
        <w:rPr>
          <w:rFonts w:asciiTheme="minorEastAsia" w:hAnsiTheme="minorEastAsia" w:cs="CMR10"/>
          <w:kern w:val="0"/>
          <w:sz w:val="22"/>
        </w:rPr>
        <w:t>在命令行上</w:t>
      </w:r>
      <w:r w:rsidR="006D54EF" w:rsidRPr="007742E3">
        <w:rPr>
          <w:rFonts w:asciiTheme="minorEastAsia" w:hAnsiTheme="minorEastAsia" w:cs="CMR10" w:hint="eastAsia"/>
          <w:kern w:val="0"/>
          <w:sz w:val="22"/>
        </w:rPr>
        <w:t>后续</w:t>
      </w:r>
      <w:r w:rsidRPr="007742E3">
        <w:rPr>
          <w:rFonts w:asciiTheme="minorEastAsia" w:hAnsiTheme="minorEastAsia" w:cs="CMR10"/>
          <w:kern w:val="0"/>
          <w:sz w:val="22"/>
        </w:rPr>
        <w:t>的</w:t>
      </w:r>
      <w:r w:rsidRPr="007742E3">
        <w:rPr>
          <w:rFonts w:asciiTheme="minorEastAsia" w:hAnsiTheme="minorEastAsia" w:cs="CMR10" w:hint="eastAsia"/>
          <w:kern w:val="0"/>
          <w:sz w:val="22"/>
        </w:rPr>
        <w:t>其</w:t>
      </w:r>
      <w:r w:rsidRPr="007742E3">
        <w:rPr>
          <w:rFonts w:asciiTheme="minorEastAsia" w:hAnsiTheme="minorEastAsia" w:cs="CMR10"/>
          <w:kern w:val="0"/>
          <w:sz w:val="22"/>
        </w:rPr>
        <w:t xml:space="preserve">他参数都将直接传递给awk </w:t>
      </w:r>
      <w:r w:rsidRPr="007742E3">
        <w:rPr>
          <w:rFonts w:asciiTheme="minorEastAsia" w:hAnsiTheme="minorEastAsia" w:cs="CMR10" w:hint="eastAsia"/>
          <w:kern w:val="0"/>
          <w:sz w:val="22"/>
        </w:rPr>
        <w:t>程序</w:t>
      </w:r>
      <w:r w:rsidRPr="007742E3">
        <w:rPr>
          <w:rFonts w:asciiTheme="minorEastAsia" w:hAnsiTheme="minorEastAsia" w:cs="CMR10"/>
          <w:kern w:val="0"/>
          <w:sz w:val="22"/>
        </w:rPr>
        <w:t>。</w:t>
      </w:r>
    </w:p>
    <w:p w:rsidR="00DF3FF3" w:rsidRPr="007742E3" w:rsidRDefault="00DF3FF3" w:rsidP="00B96C34">
      <w:pPr>
        <w:pStyle w:val="11"/>
        <w:numPr>
          <w:ilvl w:val="0"/>
          <w:numId w:val="6"/>
        </w:numPr>
        <w:autoSpaceDE w:val="0"/>
        <w:autoSpaceDN w:val="0"/>
        <w:adjustRightInd w:val="0"/>
        <w:snapToGrid w:val="0"/>
        <w:spacing w:beforeLines="50" w:afterLines="50"/>
        <w:ind w:left="1271" w:firstLineChars="0"/>
        <w:jc w:val="left"/>
        <w:rPr>
          <w:rFonts w:asciiTheme="minorEastAsia" w:hAnsiTheme="minorEastAsia" w:cs="CMR10"/>
          <w:kern w:val="0"/>
          <w:sz w:val="22"/>
        </w:rPr>
      </w:pPr>
      <w:r w:rsidRPr="007742E3">
        <w:rPr>
          <w:rFonts w:asciiTheme="minorEastAsia" w:hAnsiTheme="minorEastAsia" w:cs="CMR10" w:hint="eastAsia"/>
          <w:kern w:val="0"/>
          <w:sz w:val="22"/>
        </w:rPr>
        <w:t>命令</w:t>
      </w:r>
      <w:r w:rsidRPr="007742E3">
        <w:rPr>
          <w:rFonts w:asciiTheme="minorEastAsia" w:hAnsiTheme="minorEastAsia" w:cs="CMR10"/>
          <w:kern w:val="0"/>
          <w:sz w:val="22"/>
        </w:rPr>
        <w:t>变量赋值形式</w:t>
      </w:r>
      <w:r w:rsidRPr="007742E3">
        <w:rPr>
          <w:rFonts w:asciiTheme="minorEastAsia" w:hAnsiTheme="minorEastAsia" w:cs="CMR10"/>
          <w:b/>
          <w:i/>
          <w:kern w:val="0"/>
          <w:sz w:val="22"/>
        </w:rPr>
        <w:t>‘var=value’</w:t>
      </w:r>
      <w:r w:rsidRPr="007742E3">
        <w:rPr>
          <w:rFonts w:asciiTheme="minorEastAsia" w:hAnsiTheme="minorEastAsia" w:cs="CMR10"/>
          <w:kern w:val="0"/>
          <w:sz w:val="22"/>
        </w:rPr>
        <w:t>也将禁</w:t>
      </w:r>
      <w:r w:rsidRPr="007742E3">
        <w:rPr>
          <w:rFonts w:asciiTheme="minorEastAsia" w:hAnsiTheme="minorEastAsia" w:cs="CMR10" w:hint="eastAsia"/>
          <w:kern w:val="0"/>
          <w:sz w:val="22"/>
        </w:rPr>
        <w:t>止</w:t>
      </w:r>
      <w:r w:rsidRPr="007742E3">
        <w:rPr>
          <w:rFonts w:asciiTheme="minorEastAsia" w:hAnsiTheme="minorEastAsia" w:cs="CMR10"/>
          <w:kern w:val="0"/>
          <w:sz w:val="22"/>
        </w:rPr>
        <w:t>。</w:t>
      </w:r>
    </w:p>
    <w:p w:rsidR="0010175B" w:rsidRDefault="00DF3FF3" w:rsidP="00B96C34">
      <w:pPr>
        <w:autoSpaceDE w:val="0"/>
        <w:autoSpaceDN w:val="0"/>
        <w:adjustRightInd w:val="0"/>
        <w:snapToGrid w:val="0"/>
        <w:spacing w:beforeLines="50" w:afterLines="50" w:line="360" w:lineRule="exact"/>
        <w:ind w:leftChars="405" w:left="850"/>
        <w:jc w:val="left"/>
        <w:rPr>
          <w:rFonts w:ascii="CMR10" w:eastAsia="CMR10" w:cs="CMR10"/>
          <w:color w:val="000000"/>
          <w:kern w:val="0"/>
          <w:sz w:val="22"/>
        </w:rPr>
      </w:pPr>
      <w:r w:rsidRPr="007742E3">
        <w:rPr>
          <w:rFonts w:asciiTheme="minorEastAsia" w:hAnsiTheme="minorEastAsia" w:cs="CMR10" w:hint="eastAsia"/>
          <w:color w:val="000000"/>
          <w:kern w:val="0"/>
          <w:sz w:val="22"/>
        </w:rPr>
        <w:t>这</w:t>
      </w:r>
      <w:r w:rsidRPr="007742E3">
        <w:rPr>
          <w:rFonts w:asciiTheme="minorEastAsia" w:hAnsiTheme="minorEastAsia" w:cs="CMR10"/>
          <w:color w:val="000000"/>
          <w:kern w:val="0"/>
          <w:sz w:val="22"/>
        </w:rPr>
        <w:t xml:space="preserve">个选项在写WWW CGI </w:t>
      </w:r>
      <w:r w:rsidRPr="007742E3">
        <w:rPr>
          <w:rFonts w:asciiTheme="minorEastAsia" w:hAnsiTheme="minorEastAsia" w:cs="CMR10" w:hint="eastAsia"/>
          <w:color w:val="000000"/>
          <w:kern w:val="0"/>
          <w:sz w:val="22"/>
        </w:rPr>
        <w:t>程序</w:t>
      </w:r>
      <w:r w:rsidRPr="007742E3">
        <w:rPr>
          <w:rFonts w:asciiTheme="minorEastAsia" w:hAnsiTheme="minorEastAsia" w:cs="CMR10"/>
          <w:color w:val="000000"/>
          <w:kern w:val="0"/>
          <w:sz w:val="22"/>
        </w:rPr>
        <w:t xml:space="preserve">时通过URL </w:t>
      </w:r>
      <w:r w:rsidRPr="007742E3">
        <w:rPr>
          <w:rFonts w:asciiTheme="minorEastAsia" w:hAnsiTheme="minorEastAsia" w:cs="CMR10" w:hint="eastAsia"/>
          <w:color w:val="000000"/>
          <w:kern w:val="0"/>
          <w:sz w:val="22"/>
        </w:rPr>
        <w:t>传统</w:t>
      </w:r>
      <w:r w:rsidRPr="007742E3">
        <w:rPr>
          <w:rFonts w:asciiTheme="minorEastAsia" w:hAnsiTheme="minorEastAsia" w:cs="CMR10"/>
          <w:color w:val="000000"/>
          <w:kern w:val="0"/>
          <w:sz w:val="22"/>
        </w:rPr>
        <w:t>参数时</w:t>
      </w:r>
      <w:r w:rsidRPr="007742E3">
        <w:rPr>
          <w:rFonts w:asciiTheme="minorEastAsia" w:hAnsiTheme="minorEastAsia" w:cs="CMR10" w:hint="eastAsia"/>
          <w:color w:val="000000"/>
          <w:kern w:val="0"/>
          <w:sz w:val="22"/>
        </w:rPr>
        <w:t>非常</w:t>
      </w:r>
      <w:r w:rsidRPr="007742E3">
        <w:rPr>
          <w:rFonts w:asciiTheme="minorEastAsia" w:hAnsiTheme="minorEastAsia" w:cs="CMR10"/>
          <w:color w:val="000000"/>
          <w:kern w:val="0"/>
          <w:sz w:val="22"/>
        </w:rPr>
        <w:t>有用。通过</w:t>
      </w:r>
      <w:r w:rsidRPr="007742E3">
        <w:rPr>
          <w:rFonts w:asciiTheme="minorEastAsia" w:hAnsiTheme="minorEastAsia" w:cs="CMR10" w:hint="eastAsia"/>
          <w:color w:val="000000"/>
          <w:kern w:val="0"/>
          <w:sz w:val="22"/>
        </w:rPr>
        <w:t>这</w:t>
      </w:r>
      <w:r w:rsidRPr="007742E3">
        <w:rPr>
          <w:rFonts w:asciiTheme="minorEastAsia" w:hAnsiTheme="minorEastAsia" w:cs="CMR10"/>
          <w:color w:val="000000"/>
          <w:kern w:val="0"/>
          <w:sz w:val="22"/>
        </w:rPr>
        <w:t>个</w:t>
      </w:r>
      <w:r w:rsidRPr="007742E3">
        <w:rPr>
          <w:rFonts w:asciiTheme="minorEastAsia" w:hAnsiTheme="minorEastAsia" w:cs="CMR10" w:hint="eastAsia"/>
          <w:color w:val="000000"/>
          <w:kern w:val="0"/>
          <w:sz w:val="22"/>
        </w:rPr>
        <w:t>选项</w:t>
      </w:r>
      <w:r w:rsidRPr="007742E3">
        <w:rPr>
          <w:rFonts w:asciiTheme="minorEastAsia" w:hAnsiTheme="minorEastAsia" w:cs="CMR10"/>
          <w:color w:val="000000"/>
          <w:kern w:val="0"/>
          <w:sz w:val="22"/>
        </w:rPr>
        <w:t>可以防止</w:t>
      </w:r>
      <w:r w:rsidRPr="007742E3">
        <w:rPr>
          <w:rFonts w:asciiTheme="minorEastAsia" w:hAnsiTheme="minorEastAsia" w:cs="CMR10" w:hint="eastAsia"/>
          <w:color w:val="000000"/>
          <w:kern w:val="0"/>
          <w:sz w:val="22"/>
        </w:rPr>
        <w:t>一</w:t>
      </w:r>
      <w:r w:rsidRPr="007742E3">
        <w:rPr>
          <w:rFonts w:asciiTheme="minorEastAsia" w:hAnsiTheme="minorEastAsia" w:cs="CMR10"/>
          <w:color w:val="000000"/>
          <w:kern w:val="0"/>
          <w:sz w:val="22"/>
        </w:rPr>
        <w:t>些有害的（或者其他的）用户将选项，赋值</w:t>
      </w:r>
      <w:r w:rsidRPr="007742E3">
        <w:rPr>
          <w:rFonts w:asciiTheme="minorEastAsia" w:hAnsiTheme="minorEastAsia" w:cs="CMR10" w:hint="eastAsia"/>
          <w:color w:val="000000"/>
          <w:kern w:val="0"/>
          <w:sz w:val="22"/>
        </w:rPr>
        <w:t>以</w:t>
      </w:r>
      <w:r w:rsidRPr="007742E3">
        <w:rPr>
          <w:rFonts w:asciiTheme="minorEastAsia" w:hAnsiTheme="minorEastAsia" w:cs="CMR10"/>
          <w:color w:val="000000"/>
          <w:kern w:val="0"/>
          <w:sz w:val="22"/>
        </w:rPr>
        <w:t xml:space="preserve">及awk </w:t>
      </w:r>
      <w:r w:rsidRPr="007742E3">
        <w:rPr>
          <w:rFonts w:asciiTheme="minorEastAsia" w:hAnsiTheme="minorEastAsia" w:cs="CMR10" w:hint="eastAsia"/>
          <w:color w:val="000000"/>
          <w:kern w:val="0"/>
          <w:sz w:val="22"/>
        </w:rPr>
        <w:t>源</w:t>
      </w:r>
      <w:r w:rsidRPr="007742E3">
        <w:rPr>
          <w:rFonts w:asciiTheme="minorEastAsia" w:hAnsiTheme="minorEastAsia" w:cs="CMR10"/>
          <w:color w:val="000000"/>
          <w:kern w:val="0"/>
          <w:sz w:val="22"/>
        </w:rPr>
        <w:t>代码</w:t>
      </w:r>
      <w:r w:rsidRPr="007742E3">
        <w:rPr>
          <w:rFonts w:asciiTheme="minorEastAsia" w:hAnsiTheme="minorEastAsia" w:cs="CMR10" w:hint="eastAsia"/>
          <w:color w:val="000000"/>
          <w:kern w:val="0"/>
          <w:sz w:val="22"/>
        </w:rPr>
        <w:t xml:space="preserve">（通过 </w:t>
      </w:r>
      <w:r w:rsidRPr="007742E3">
        <w:rPr>
          <w:rFonts w:asciiTheme="minorEastAsia" w:hAnsiTheme="minorEastAsia" w:cs="CMR10"/>
          <w:color w:val="000000"/>
          <w:kern w:val="0"/>
          <w:sz w:val="22"/>
        </w:rPr>
        <w:t xml:space="preserve">–e </w:t>
      </w:r>
      <w:r w:rsidRPr="007742E3">
        <w:rPr>
          <w:rFonts w:asciiTheme="minorEastAsia" w:hAnsiTheme="minorEastAsia" w:cs="CMR10" w:hint="eastAsia"/>
          <w:color w:val="000000"/>
          <w:kern w:val="0"/>
          <w:sz w:val="22"/>
        </w:rPr>
        <w:t>选项</w:t>
      </w:r>
      <w:r w:rsidRPr="007742E3">
        <w:rPr>
          <w:rFonts w:asciiTheme="minorEastAsia" w:hAnsiTheme="minorEastAsia" w:cs="CMR10"/>
          <w:color w:val="000000"/>
          <w:kern w:val="0"/>
          <w:sz w:val="22"/>
        </w:rPr>
        <w:t xml:space="preserve">）传递给CGI </w:t>
      </w:r>
      <w:r w:rsidRPr="007742E3">
        <w:rPr>
          <w:rFonts w:asciiTheme="minorEastAsia" w:hAnsiTheme="minorEastAsia" w:cs="CMR10" w:hint="eastAsia"/>
          <w:color w:val="000000"/>
          <w:kern w:val="0"/>
          <w:sz w:val="22"/>
        </w:rPr>
        <w:t>应</w:t>
      </w:r>
      <w:r w:rsidRPr="007742E3">
        <w:rPr>
          <w:rFonts w:asciiTheme="minorEastAsia" w:hAnsiTheme="minorEastAsia" w:cs="CMR10"/>
          <w:color w:val="000000"/>
          <w:kern w:val="0"/>
          <w:sz w:val="22"/>
        </w:rPr>
        <w:t>用。</w:t>
      </w:r>
      <w:r w:rsidR="006D54EF" w:rsidRPr="007742E3">
        <w:rPr>
          <w:rStyle w:val="aa"/>
          <w:rFonts w:asciiTheme="minorEastAsia" w:hAnsiTheme="minorEastAsia" w:cs="CMR10"/>
          <w:color w:val="000000"/>
          <w:kern w:val="0"/>
          <w:sz w:val="22"/>
        </w:rPr>
        <w:footnoteReference w:id="16"/>
      </w:r>
      <w:r w:rsidRPr="007742E3">
        <w:rPr>
          <w:rFonts w:asciiTheme="minorEastAsia" w:hAnsiTheme="minorEastAsia" w:cs="CMR10" w:hint="eastAsia"/>
          <w:color w:val="000000"/>
          <w:kern w:val="0"/>
          <w:sz w:val="22"/>
        </w:rPr>
        <w:t>这个</w:t>
      </w:r>
      <w:r w:rsidRPr="007742E3">
        <w:rPr>
          <w:rFonts w:asciiTheme="minorEastAsia" w:hAnsiTheme="minorEastAsia" w:cs="CMR10"/>
          <w:color w:val="000000"/>
          <w:kern w:val="0"/>
          <w:sz w:val="22"/>
        </w:rPr>
        <w:t>选项需要与</w:t>
      </w:r>
      <w:r w:rsidRPr="007742E3">
        <w:rPr>
          <w:rFonts w:asciiTheme="minorEastAsia" w:hAnsiTheme="minorEastAsia" w:cs="CMR10" w:hint="eastAsia"/>
          <w:color w:val="000000"/>
          <w:kern w:val="0"/>
          <w:sz w:val="22"/>
        </w:rPr>
        <w:t xml:space="preserve"> ‘</w:t>
      </w:r>
      <w:r w:rsidR="006D54EF" w:rsidRPr="007742E3">
        <w:rPr>
          <w:rFonts w:asciiTheme="minorEastAsia" w:hAnsiTheme="minorEastAsia" w:cs="CMR10" w:hint="eastAsia"/>
          <w:color w:val="000000"/>
          <w:kern w:val="0"/>
          <w:sz w:val="22"/>
        </w:rPr>
        <w:t>#!</w:t>
      </w:r>
      <w:r w:rsidRPr="007742E3">
        <w:rPr>
          <w:rFonts w:asciiTheme="minorEastAsia" w:hAnsiTheme="minorEastAsia" w:cs="CMR10"/>
          <w:color w:val="000000"/>
          <w:kern w:val="0"/>
          <w:sz w:val="22"/>
        </w:rPr>
        <w:t>’</w:t>
      </w:r>
      <w:r w:rsidRPr="007742E3">
        <w:rPr>
          <w:rFonts w:asciiTheme="minorEastAsia" w:hAnsiTheme="minorEastAsia" w:cs="CMR10" w:hint="eastAsia"/>
          <w:color w:val="000000"/>
          <w:kern w:val="0"/>
          <w:sz w:val="22"/>
        </w:rPr>
        <w:t>脚本</w:t>
      </w:r>
      <w:r w:rsidRPr="007742E3">
        <w:rPr>
          <w:rFonts w:asciiTheme="minorEastAsia" w:hAnsiTheme="minorEastAsia" w:cs="CMR10"/>
          <w:color w:val="000000"/>
          <w:kern w:val="0"/>
          <w:sz w:val="22"/>
        </w:rPr>
        <w:t>一起使用</w:t>
      </w:r>
      <w:r w:rsidRPr="007742E3">
        <w:rPr>
          <w:rFonts w:asciiTheme="minorEastAsia" w:hAnsiTheme="minorEastAsia" w:cs="CMR10" w:hint="eastAsia"/>
          <w:color w:val="000000"/>
          <w:kern w:val="0"/>
          <w:sz w:val="22"/>
        </w:rPr>
        <w:t xml:space="preserve">（查看 </w:t>
      </w:r>
      <w:fldSimple w:instr="REF _Ref441146695 \h  \* MERGEFORMAT ">
        <w:r w:rsidR="00BE3E67" w:rsidRPr="00BE3E67">
          <w:rPr>
            <w:rFonts w:asciiTheme="minorEastAsia" w:hAnsiTheme="minorEastAsia"/>
            <w:b/>
            <w:i/>
            <w:color w:val="C45911" w:themeColor="accent2" w:themeShade="BF"/>
            <w:kern w:val="0"/>
          </w:rPr>
          <w:t>1.1.</w:t>
        </w:r>
        <w:r w:rsidR="00BE3E67" w:rsidRPr="00BE3E67">
          <w:rPr>
            <w:rFonts w:asciiTheme="minorEastAsia" w:hAnsiTheme="minorEastAsia" w:hint="eastAsia"/>
            <w:b/>
            <w:i/>
            <w:color w:val="C45911" w:themeColor="accent2" w:themeShade="BF"/>
            <w:kern w:val="0"/>
          </w:rPr>
          <w:t>4 可执行的 awk 程序</w:t>
        </w:r>
      </w:fldSimple>
      <w:r w:rsidR="00033E81" w:rsidRPr="007742E3">
        <w:rPr>
          <w:rFonts w:asciiTheme="minorEastAsia" w:hAnsiTheme="minorEastAsia" w:cs="宋体" w:hint="eastAsia"/>
          <w:b/>
          <w:i/>
          <w:color w:val="C45911" w:themeColor="accent2" w:themeShade="BF"/>
          <w:kern w:val="0"/>
        </w:rPr>
        <w:t>，</w:t>
      </w:r>
      <w:r w:rsidR="009F4B63" w:rsidRPr="007742E3">
        <w:rPr>
          <w:rFonts w:asciiTheme="minorEastAsia" w:hAnsiTheme="minorEastAsia" w:cs="CMR10"/>
          <w:b/>
          <w:i/>
          <w:color w:val="C45911" w:themeColor="accent2" w:themeShade="BF"/>
          <w:kern w:val="0"/>
        </w:rPr>
        <w:fldChar w:fldCharType="begin"/>
      </w:r>
      <w:r w:rsidRPr="007742E3">
        <w:rPr>
          <w:rFonts w:asciiTheme="minorEastAsia" w:hAnsiTheme="minorEastAsia" w:cs="CMR10" w:hint="eastAsia"/>
          <w:b/>
          <w:i/>
          <w:color w:val="C45911" w:themeColor="accent2" w:themeShade="BF"/>
          <w:kern w:val="0"/>
        </w:rPr>
        <w:instrText>PAGEREF _Ref441146695 \h \p</w:instrText>
      </w:r>
      <w:r w:rsidR="009F4B63" w:rsidRPr="007742E3">
        <w:rPr>
          <w:rFonts w:asciiTheme="minorEastAsia" w:hAnsiTheme="minorEastAsia" w:cs="CMR10"/>
          <w:b/>
          <w:i/>
          <w:color w:val="C45911" w:themeColor="accent2" w:themeShade="BF"/>
          <w:kern w:val="0"/>
        </w:rPr>
      </w:r>
      <w:r w:rsidR="009F4B63" w:rsidRPr="007742E3">
        <w:rPr>
          <w:rFonts w:asciiTheme="minorEastAsia" w:hAnsiTheme="minorEastAsia" w:cs="CMR10"/>
          <w:b/>
          <w:i/>
          <w:color w:val="C45911" w:themeColor="accent2" w:themeShade="BF"/>
          <w:kern w:val="0"/>
        </w:rPr>
        <w:fldChar w:fldCharType="separate"/>
      </w:r>
      <w:r w:rsidR="00BE3E67">
        <w:rPr>
          <w:rFonts w:asciiTheme="minorEastAsia" w:hAnsiTheme="minorEastAsia" w:cs="CMR10" w:hint="eastAsia"/>
          <w:b/>
          <w:i/>
          <w:noProof/>
          <w:color w:val="C45911" w:themeColor="accent2" w:themeShade="BF"/>
          <w:kern w:val="0"/>
        </w:rPr>
        <w:t>在第</w:t>
      </w:r>
      <w:r w:rsidR="00BE3E67">
        <w:rPr>
          <w:rFonts w:asciiTheme="minorEastAsia" w:hAnsiTheme="minorEastAsia" w:cs="CMR10"/>
          <w:b/>
          <w:i/>
          <w:noProof/>
          <w:color w:val="C45911" w:themeColor="accent2" w:themeShade="BF"/>
          <w:kern w:val="0"/>
        </w:rPr>
        <w:t xml:space="preserve"> 22 页</w:t>
      </w:r>
      <w:r w:rsidR="009F4B63" w:rsidRPr="007742E3">
        <w:rPr>
          <w:rFonts w:asciiTheme="minorEastAsia" w:hAnsiTheme="minorEastAsia" w:cs="CMR10"/>
          <w:b/>
          <w:i/>
          <w:color w:val="C45911" w:themeColor="accent2" w:themeShade="BF"/>
          <w:kern w:val="0"/>
        </w:rPr>
        <w:fldChar w:fldCharType="end"/>
      </w:r>
      <w:r w:rsidRPr="007742E3">
        <w:rPr>
          <w:rFonts w:asciiTheme="minorEastAsia" w:hAnsiTheme="minorEastAsia" w:cs="CMR10"/>
          <w:color w:val="000000"/>
          <w:kern w:val="0"/>
          <w:sz w:val="22"/>
        </w:rPr>
        <w:t>）</w:t>
      </w:r>
      <w:r w:rsidRPr="007742E3">
        <w:rPr>
          <w:rFonts w:asciiTheme="minorEastAsia" w:hAnsiTheme="minorEastAsia" w:cs="CMR10" w:hint="eastAsia"/>
          <w:color w:val="000000"/>
          <w:kern w:val="0"/>
          <w:sz w:val="22"/>
        </w:rPr>
        <w:t>，例如</w:t>
      </w:r>
      <w:r w:rsidRPr="007742E3">
        <w:rPr>
          <w:rFonts w:asciiTheme="minorEastAsia" w:hAnsiTheme="minorEastAsia" w:cs="CMR10"/>
          <w:color w:val="000000"/>
          <w:kern w:val="0"/>
          <w:sz w:val="22"/>
        </w:rPr>
        <w:t>这样：</w:t>
      </w:r>
    </w:p>
    <w:p w:rsidR="0010175B" w:rsidRPr="009E2266" w:rsidRDefault="001F668E" w:rsidP="008A5B3C">
      <w:pPr>
        <w:autoSpaceDE w:val="0"/>
        <w:autoSpaceDN w:val="0"/>
        <w:adjustRightInd w:val="0"/>
        <w:snapToGrid w:val="0"/>
        <w:ind w:leftChars="675" w:left="1418"/>
        <w:jc w:val="left"/>
        <w:rPr>
          <w:rFonts w:ascii="Constantia" w:hAnsi="Constantia" w:cs="CMR10"/>
          <w:b/>
          <w:kern w:val="0"/>
          <w:sz w:val="22"/>
        </w:rPr>
      </w:pPr>
      <w:r w:rsidRPr="009E2266">
        <w:rPr>
          <w:rFonts w:ascii="Constantia" w:hAnsi="Constantia" w:cs="CMR10"/>
          <w:b/>
          <w:kern w:val="0"/>
          <w:sz w:val="22"/>
        </w:rPr>
        <w:t>#! /usr/local/bin/gawk -E</w:t>
      </w:r>
    </w:p>
    <w:p w:rsidR="008107E7" w:rsidRDefault="001F668E" w:rsidP="008A5B3C">
      <w:pPr>
        <w:autoSpaceDE w:val="0"/>
        <w:autoSpaceDN w:val="0"/>
        <w:adjustRightInd w:val="0"/>
        <w:snapToGrid w:val="0"/>
        <w:ind w:leftChars="675" w:left="1418"/>
        <w:jc w:val="left"/>
        <w:rPr>
          <w:rFonts w:ascii="Constantia" w:hAnsi="Constantia" w:cs="CMR10"/>
          <w:b/>
          <w:kern w:val="0"/>
          <w:sz w:val="22"/>
        </w:rPr>
      </w:pPr>
      <w:r w:rsidRPr="009E2266">
        <w:rPr>
          <w:rFonts w:ascii="Constantia" w:hAnsi="Constantia" w:cs="CMR10"/>
          <w:b/>
          <w:kern w:val="0"/>
          <w:sz w:val="22"/>
        </w:rPr>
        <w:lastRenderedPageBreak/>
        <w:t>awk program here ...</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-g</w:t>
      </w:r>
    </w:p>
    <w:p w:rsidR="0010175B" w:rsidRPr="008A5B3C" w:rsidRDefault="001F668E" w:rsidP="005D5996">
      <w:pPr>
        <w:autoSpaceDE w:val="0"/>
        <w:autoSpaceDN w:val="0"/>
        <w:adjustRightInd w:val="0"/>
        <w:snapToGrid w:val="0"/>
        <w:jc w:val="left"/>
        <w:rPr>
          <w:rFonts w:ascii="Constantia" w:eastAsia="CMR10" w:hAnsi="Constantia" w:cs="CMR10"/>
          <w:b/>
          <w:i/>
          <w:kern w:val="0"/>
          <w:sz w:val="22"/>
        </w:rPr>
      </w:pPr>
      <w:r w:rsidRPr="008A5B3C">
        <w:rPr>
          <w:rFonts w:ascii="Constantia" w:eastAsia="CMR10" w:hAnsi="Constantia" w:cs="CMR10"/>
          <w:b/>
          <w:i/>
          <w:kern w:val="0"/>
          <w:sz w:val="22"/>
        </w:rPr>
        <w:t>--gen-pot</w:t>
      </w:r>
    </w:p>
    <w:p w:rsidR="00DF3FF3" w:rsidRPr="007742E3" w:rsidRDefault="00412118"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t>分析源</w:t>
      </w:r>
      <w:r w:rsidRPr="007742E3">
        <w:rPr>
          <w:rFonts w:asciiTheme="minorEastAsia" w:hAnsiTheme="minorEastAsia" w:cs="CMR10"/>
          <w:kern w:val="0"/>
          <w:sz w:val="22"/>
        </w:rPr>
        <w:t>程序</w:t>
      </w:r>
      <w:r w:rsidRPr="007742E3">
        <w:rPr>
          <w:rFonts w:asciiTheme="minorEastAsia" w:hAnsiTheme="minorEastAsia" w:cs="CMR10" w:hint="eastAsia"/>
          <w:kern w:val="0"/>
          <w:sz w:val="22"/>
        </w:rPr>
        <w:t>中</w:t>
      </w:r>
      <w:r w:rsidRPr="007742E3">
        <w:rPr>
          <w:rFonts w:asciiTheme="minorEastAsia" w:hAnsiTheme="minorEastAsia" w:cs="CMR10"/>
          <w:kern w:val="0"/>
          <w:sz w:val="22"/>
        </w:rPr>
        <w:t>的</w:t>
      </w:r>
      <w:r w:rsidRPr="007742E3">
        <w:rPr>
          <w:rFonts w:asciiTheme="minorEastAsia" w:hAnsiTheme="minorEastAsia" w:cs="CMR10" w:hint="eastAsia"/>
          <w:kern w:val="0"/>
          <w:sz w:val="22"/>
        </w:rPr>
        <w:t>已经</w:t>
      </w:r>
      <w:r w:rsidRPr="007742E3">
        <w:rPr>
          <w:rFonts w:asciiTheme="minorEastAsia" w:hAnsiTheme="minorEastAsia" w:cs="CMR10"/>
          <w:kern w:val="0"/>
          <w:sz w:val="22"/>
        </w:rPr>
        <w:t>做了翻译标志所有字串常量</w:t>
      </w:r>
      <w:r w:rsidRPr="007742E3">
        <w:rPr>
          <w:rFonts w:asciiTheme="minorEastAsia" w:hAnsiTheme="minorEastAsia" w:cs="CMR10" w:hint="eastAsia"/>
          <w:kern w:val="0"/>
          <w:sz w:val="22"/>
        </w:rPr>
        <w:t>，</w:t>
      </w:r>
      <w:r w:rsidRPr="007742E3">
        <w:rPr>
          <w:rFonts w:asciiTheme="minorEastAsia" w:hAnsiTheme="minorEastAsia" w:cs="CMR10"/>
          <w:kern w:val="0"/>
          <w:sz w:val="22"/>
        </w:rPr>
        <w:t xml:space="preserve">并产生一个GNU gettext </w:t>
      </w:r>
      <w:r w:rsidRPr="007742E3">
        <w:rPr>
          <w:rFonts w:asciiTheme="minorEastAsia" w:hAnsiTheme="minorEastAsia" w:cs="CMR10" w:hint="eastAsia"/>
          <w:kern w:val="0"/>
          <w:sz w:val="22"/>
        </w:rPr>
        <w:t>可</w:t>
      </w:r>
      <w:r w:rsidRPr="007742E3">
        <w:rPr>
          <w:rFonts w:asciiTheme="minorEastAsia" w:hAnsiTheme="minorEastAsia" w:cs="CMR10"/>
          <w:kern w:val="0"/>
          <w:sz w:val="22"/>
        </w:rPr>
        <w:t>移植的对象模板文件到标准输出上。</w:t>
      </w:r>
      <w:r w:rsidRPr="007742E3">
        <w:rPr>
          <w:rFonts w:asciiTheme="minorEastAsia" w:hAnsiTheme="minorEastAsia" w:cs="CMR10" w:hint="eastAsia"/>
          <w:kern w:val="0"/>
          <w:sz w:val="22"/>
        </w:rPr>
        <w:t>查看</w:t>
      </w:r>
      <w:fldSimple w:instr="REF _Ref448241426\h \* MERGEFORMAT ">
        <w:r w:rsidR="00BE3E67" w:rsidRPr="00BE3E67">
          <w:rPr>
            <w:rFonts w:asciiTheme="minorEastAsia" w:hAnsiTheme="minorEastAsia" w:hint="eastAsia"/>
            <w:b/>
            <w:bCs/>
            <w:i/>
            <w:color w:val="C45911" w:themeColor="accent2" w:themeShade="BF"/>
          </w:rPr>
          <w:t>第十三章</w:t>
        </w:r>
        <w:r w:rsidR="00BE3E67" w:rsidRPr="00BE3E67">
          <w:rPr>
            <w:rFonts w:asciiTheme="minorEastAsia" w:hAnsiTheme="minorEastAsia" w:hint="eastAsia"/>
            <w:b/>
            <w:i/>
            <w:color w:val="C45911" w:themeColor="accent2" w:themeShade="BF"/>
            <w:kern w:val="0"/>
          </w:rPr>
          <w:t xml:space="preserve"> </w:t>
        </w:r>
        <w:r w:rsidR="00BE3E67" w:rsidRPr="00BE3E67">
          <w:rPr>
            <w:rFonts w:asciiTheme="minorEastAsia" w:hAnsiTheme="minorEastAsia" w:cs="CMTT12" w:hint="eastAsia"/>
            <w:b/>
            <w:i/>
            <w:color w:val="C45911" w:themeColor="accent2" w:themeShade="BF"/>
            <w:kern w:val="0"/>
          </w:rPr>
          <w:t xml:space="preserve">gawk </w:t>
        </w:r>
        <w:r w:rsidR="00BE3E67" w:rsidRPr="00BE3E67">
          <w:rPr>
            <w:rFonts w:asciiTheme="minorEastAsia" w:hAnsiTheme="minorEastAsia" w:hint="eastAsia"/>
            <w:b/>
            <w:i/>
            <w:color w:val="C45911" w:themeColor="accent2" w:themeShade="BF"/>
            <w:kern w:val="0"/>
          </w:rPr>
          <w:t>的国际化</w:t>
        </w:r>
      </w:fldSimple>
      <w:r w:rsidR="00033E81" w:rsidRPr="007742E3">
        <w:rPr>
          <w:rFonts w:asciiTheme="minorEastAsia" w:hAnsiTheme="minorEastAsia" w:cs="Times New Roman"/>
          <w:i/>
          <w:color w:val="C45911" w:themeColor="accent2" w:themeShade="BF"/>
          <w:kern w:val="0"/>
          <w:sz w:val="20"/>
          <w:szCs w:val="20"/>
        </w:rPr>
        <w:t>，</w:t>
      </w:r>
      <w:r w:rsidR="00021240" w:rsidRPr="007742E3">
        <w:rPr>
          <w:rFonts w:asciiTheme="minorEastAsia" w:hAnsiTheme="minorEastAsia" w:cs="Times New Roman"/>
          <w:i/>
          <w:color w:val="C45911" w:themeColor="accent2" w:themeShade="BF"/>
          <w:kern w:val="0"/>
          <w:sz w:val="20"/>
          <w:szCs w:val="20"/>
        </w:rPr>
        <w:t xml:space="preserve"> </w:t>
      </w:r>
      <w:r w:rsidR="009F4B63" w:rsidRPr="007742E3">
        <w:rPr>
          <w:rFonts w:asciiTheme="minorEastAsia" w:hAnsiTheme="minorEastAsia" w:cs="Times New Roman"/>
          <w:b/>
          <w:i/>
          <w:color w:val="C45911" w:themeColor="accent2" w:themeShade="BF"/>
          <w:kern w:val="0"/>
          <w:szCs w:val="20"/>
        </w:rPr>
        <w:fldChar w:fldCharType="begin"/>
      </w:r>
      <w:r w:rsidR="00021240" w:rsidRPr="007742E3">
        <w:rPr>
          <w:rFonts w:asciiTheme="minorEastAsia" w:hAnsiTheme="minorEastAsia" w:cs="Times New Roman"/>
          <w:b/>
          <w:i/>
          <w:color w:val="C45911" w:themeColor="accent2" w:themeShade="BF"/>
          <w:kern w:val="0"/>
          <w:szCs w:val="20"/>
        </w:rPr>
        <w:instrText xml:space="preserve">PAGEREF </w:instrText>
      </w:r>
      <w:r w:rsidR="00021240" w:rsidRPr="007742E3">
        <w:rPr>
          <w:rFonts w:asciiTheme="minorEastAsia" w:hAnsiTheme="minorEastAsia"/>
          <w:b/>
          <w:i/>
          <w:color w:val="C45911" w:themeColor="accent2" w:themeShade="BF"/>
        </w:rPr>
        <w:instrText>_Ref448241426</w:instrText>
      </w:r>
      <w:r w:rsidR="00021240" w:rsidRPr="007742E3">
        <w:rPr>
          <w:rFonts w:asciiTheme="minorEastAsia" w:hAnsiTheme="minorEastAsia" w:cs="Times New Roman"/>
          <w:b/>
          <w:i/>
          <w:color w:val="C45911" w:themeColor="accent2" w:themeShade="BF"/>
          <w:kern w:val="0"/>
          <w:szCs w:val="20"/>
        </w:rPr>
        <w:instrText>\h \p</w:instrText>
      </w:r>
      <w:r w:rsidR="009F4B63" w:rsidRPr="007742E3">
        <w:rPr>
          <w:rFonts w:asciiTheme="minorEastAsia" w:hAnsiTheme="minorEastAsia" w:cs="Times New Roman"/>
          <w:b/>
          <w:i/>
          <w:color w:val="C45911" w:themeColor="accent2" w:themeShade="BF"/>
          <w:kern w:val="0"/>
          <w:szCs w:val="20"/>
        </w:rPr>
      </w:r>
      <w:r w:rsidR="009F4B63" w:rsidRPr="007742E3">
        <w:rPr>
          <w:rFonts w:asciiTheme="minorEastAsia" w:hAnsiTheme="minorEastAsia" w:cs="Times New Roman"/>
          <w:b/>
          <w:i/>
          <w:color w:val="C45911" w:themeColor="accent2" w:themeShade="BF"/>
          <w:kern w:val="0"/>
          <w:szCs w:val="20"/>
        </w:rPr>
        <w:fldChar w:fldCharType="separate"/>
      </w:r>
      <w:r w:rsidR="00BE3E67">
        <w:rPr>
          <w:rFonts w:asciiTheme="minorEastAsia" w:hAnsiTheme="minorEastAsia" w:cs="Times New Roman"/>
          <w:b/>
          <w:i/>
          <w:noProof/>
          <w:color w:val="C45911" w:themeColor="accent2" w:themeShade="BF"/>
          <w:kern w:val="0"/>
          <w:szCs w:val="20"/>
        </w:rPr>
        <w:t>在第 311 页</w:t>
      </w:r>
      <w:r w:rsidR="009F4B63" w:rsidRPr="007742E3">
        <w:rPr>
          <w:rFonts w:asciiTheme="minorEastAsia" w:hAnsiTheme="minorEastAsia" w:cs="Times New Roman"/>
          <w:b/>
          <w:i/>
          <w:color w:val="C45911" w:themeColor="accent2" w:themeShade="BF"/>
          <w:kern w:val="0"/>
          <w:szCs w:val="20"/>
        </w:rPr>
        <w:fldChar w:fldCharType="end"/>
      </w:r>
      <w:r w:rsidR="006D54EF" w:rsidRPr="007742E3">
        <w:rPr>
          <w:rFonts w:asciiTheme="minorEastAsia" w:hAnsiTheme="minorEastAsia" w:cs="Times New Roman" w:hint="eastAsia"/>
          <w:kern w:val="0"/>
          <w:sz w:val="20"/>
          <w:szCs w:val="20"/>
        </w:rPr>
        <w:t>，</w:t>
      </w:r>
      <w:r w:rsidRPr="007742E3">
        <w:rPr>
          <w:rFonts w:asciiTheme="minorEastAsia" w:hAnsiTheme="minorEastAsia" w:cs="CMR10" w:hint="eastAsia"/>
          <w:kern w:val="0"/>
        </w:rPr>
        <w:t>来</w:t>
      </w:r>
      <w:r w:rsidRPr="007742E3">
        <w:rPr>
          <w:rFonts w:asciiTheme="minorEastAsia" w:hAnsiTheme="minorEastAsia" w:cs="CMR10"/>
          <w:kern w:val="0"/>
        </w:rPr>
        <w:t>取得这个选项的相</w:t>
      </w:r>
      <w:r w:rsidRPr="007742E3">
        <w:rPr>
          <w:rFonts w:asciiTheme="minorEastAsia" w:hAnsiTheme="minorEastAsia" w:cs="CMR10" w:hint="eastAsia"/>
          <w:kern w:val="0"/>
        </w:rPr>
        <w:t>关</w:t>
      </w:r>
      <w:r w:rsidRPr="007742E3">
        <w:rPr>
          <w:rFonts w:asciiTheme="minorEastAsia" w:hAnsiTheme="minorEastAsia" w:cs="CMR10"/>
          <w:kern w:val="0"/>
        </w:rPr>
        <w:t>信息。</w:t>
      </w:r>
    </w:p>
    <w:p w:rsidR="0010175B" w:rsidRPr="006D54EF" w:rsidRDefault="001F668E" w:rsidP="005D5996">
      <w:pPr>
        <w:autoSpaceDE w:val="0"/>
        <w:autoSpaceDN w:val="0"/>
        <w:adjustRightInd w:val="0"/>
        <w:snapToGrid w:val="0"/>
        <w:jc w:val="left"/>
        <w:rPr>
          <w:rFonts w:ascii="Constantia" w:eastAsia="CMR10" w:hAnsi="Constantia" w:cs="CMR10"/>
          <w:b/>
          <w:i/>
          <w:kern w:val="0"/>
          <w:sz w:val="22"/>
        </w:rPr>
      </w:pPr>
      <w:r w:rsidRPr="006D54EF">
        <w:rPr>
          <w:rFonts w:ascii="Constantia" w:eastAsia="CMR10" w:hAnsi="Constantia" w:cs="CMR10"/>
          <w:b/>
          <w:i/>
          <w:kern w:val="0"/>
          <w:sz w:val="22"/>
        </w:rPr>
        <w:t>-h</w:t>
      </w:r>
    </w:p>
    <w:p w:rsidR="0010175B" w:rsidRPr="006D54EF" w:rsidRDefault="001F668E" w:rsidP="005D5996">
      <w:pPr>
        <w:autoSpaceDE w:val="0"/>
        <w:autoSpaceDN w:val="0"/>
        <w:adjustRightInd w:val="0"/>
        <w:snapToGrid w:val="0"/>
        <w:jc w:val="left"/>
        <w:rPr>
          <w:rFonts w:ascii="Constantia" w:eastAsia="CMR10" w:hAnsi="Constantia" w:cs="CMR10"/>
          <w:b/>
          <w:i/>
          <w:kern w:val="0"/>
          <w:sz w:val="22"/>
        </w:rPr>
      </w:pPr>
      <w:r w:rsidRPr="006D54EF">
        <w:rPr>
          <w:rFonts w:ascii="Constantia" w:eastAsia="CMR10" w:hAnsi="Constantia" w:cs="CMR10"/>
          <w:b/>
          <w:i/>
          <w:kern w:val="0"/>
          <w:sz w:val="22"/>
        </w:rPr>
        <w:t xml:space="preserve">--help </w:t>
      </w:r>
    </w:p>
    <w:p w:rsidR="0010175B" w:rsidRPr="007742E3" w:rsidRDefault="00412118"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t>打印</w:t>
      </w:r>
      <w:r w:rsidRPr="007742E3">
        <w:rPr>
          <w:rFonts w:asciiTheme="minorEastAsia" w:hAnsiTheme="minorEastAsia" w:cs="CMR10"/>
          <w:kern w:val="0"/>
          <w:sz w:val="22"/>
        </w:rPr>
        <w:t>“</w:t>
      </w:r>
      <w:r w:rsidRPr="007742E3">
        <w:rPr>
          <w:rFonts w:asciiTheme="minorEastAsia" w:hAnsiTheme="minorEastAsia" w:cs="CMR10" w:hint="eastAsia"/>
          <w:kern w:val="0"/>
          <w:sz w:val="22"/>
        </w:rPr>
        <w:t>使用</w:t>
      </w:r>
      <w:r w:rsidRPr="007742E3">
        <w:rPr>
          <w:rFonts w:asciiTheme="minorEastAsia" w:hAnsiTheme="minorEastAsia" w:cs="CMR10"/>
          <w:kern w:val="0"/>
          <w:sz w:val="22"/>
        </w:rPr>
        <w:t xml:space="preserve">方式”信息，汇总gawk </w:t>
      </w:r>
      <w:r w:rsidRPr="007742E3">
        <w:rPr>
          <w:rFonts w:asciiTheme="minorEastAsia" w:hAnsiTheme="minorEastAsia" w:cs="CMR10" w:hint="eastAsia"/>
          <w:kern w:val="0"/>
          <w:sz w:val="22"/>
        </w:rPr>
        <w:t>接收</w:t>
      </w:r>
      <w:r w:rsidRPr="007742E3">
        <w:rPr>
          <w:rFonts w:asciiTheme="minorEastAsia" w:hAnsiTheme="minorEastAsia" w:cs="CMR10"/>
          <w:kern w:val="0"/>
          <w:sz w:val="22"/>
        </w:rPr>
        <w:t>的长、短风格的选项</w:t>
      </w:r>
      <w:r w:rsidRPr="007742E3">
        <w:rPr>
          <w:rFonts w:asciiTheme="minorEastAsia" w:hAnsiTheme="minorEastAsia" w:cs="CMR10" w:hint="eastAsia"/>
          <w:kern w:val="0"/>
          <w:sz w:val="22"/>
        </w:rPr>
        <w:t>然</w:t>
      </w:r>
      <w:r w:rsidRPr="007742E3">
        <w:rPr>
          <w:rFonts w:asciiTheme="minorEastAsia" w:hAnsiTheme="minorEastAsia" w:cs="CMR10"/>
          <w:kern w:val="0"/>
          <w:sz w:val="22"/>
        </w:rPr>
        <w:t>后退出。</w:t>
      </w:r>
    </w:p>
    <w:p w:rsidR="0010175B" w:rsidRPr="006D54EF" w:rsidRDefault="001F668E" w:rsidP="005D5996">
      <w:pPr>
        <w:autoSpaceDE w:val="0"/>
        <w:autoSpaceDN w:val="0"/>
        <w:adjustRightInd w:val="0"/>
        <w:snapToGrid w:val="0"/>
        <w:jc w:val="left"/>
        <w:rPr>
          <w:rFonts w:ascii="Constantia" w:eastAsia="CMR10" w:hAnsi="Constantia" w:cs="CMR10"/>
          <w:b/>
          <w:i/>
          <w:kern w:val="0"/>
          <w:sz w:val="22"/>
        </w:rPr>
      </w:pPr>
      <w:r w:rsidRPr="006D54EF">
        <w:rPr>
          <w:rFonts w:ascii="Constantia" w:eastAsia="CMR10" w:hAnsi="Constantia" w:cs="CMR10"/>
          <w:b/>
          <w:i/>
          <w:kern w:val="0"/>
          <w:sz w:val="22"/>
        </w:rPr>
        <w:t>-i source-file</w:t>
      </w:r>
    </w:p>
    <w:p w:rsidR="0010175B" w:rsidRPr="006D54EF" w:rsidRDefault="001F668E" w:rsidP="005D5996">
      <w:pPr>
        <w:autoSpaceDE w:val="0"/>
        <w:autoSpaceDN w:val="0"/>
        <w:adjustRightInd w:val="0"/>
        <w:snapToGrid w:val="0"/>
        <w:jc w:val="left"/>
        <w:rPr>
          <w:rFonts w:ascii="Constantia" w:eastAsia="CMR10" w:hAnsi="Constantia" w:cs="CMR10"/>
          <w:b/>
          <w:i/>
          <w:kern w:val="0"/>
          <w:sz w:val="22"/>
        </w:rPr>
      </w:pPr>
      <w:r w:rsidRPr="006D54EF">
        <w:rPr>
          <w:rFonts w:ascii="Constantia" w:eastAsia="CMR10" w:hAnsi="Constantia" w:cs="CMR10"/>
          <w:b/>
          <w:i/>
          <w:kern w:val="0"/>
          <w:sz w:val="22"/>
        </w:rPr>
        <w:t>--include source-file</w:t>
      </w:r>
    </w:p>
    <w:p w:rsidR="00412118" w:rsidRPr="007742E3" w:rsidRDefault="00412118"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t>从</w:t>
      </w:r>
      <w:r w:rsidRPr="007742E3">
        <w:rPr>
          <w:rFonts w:asciiTheme="minorEastAsia" w:hAnsiTheme="minorEastAsia" w:cs="CMR10"/>
          <w:b/>
          <w:i/>
          <w:kern w:val="0"/>
          <w:sz w:val="22"/>
        </w:rPr>
        <w:t>source-file</w:t>
      </w:r>
      <w:r w:rsidRPr="007742E3">
        <w:rPr>
          <w:rFonts w:asciiTheme="minorEastAsia" w:hAnsiTheme="minorEastAsia" w:cs="CMR10" w:hint="eastAsia"/>
          <w:kern w:val="0"/>
          <w:sz w:val="22"/>
        </w:rPr>
        <w:t>读取</w:t>
      </w:r>
      <w:r w:rsidRPr="007742E3">
        <w:rPr>
          <w:rFonts w:asciiTheme="minorEastAsia" w:hAnsiTheme="minorEastAsia" w:cs="CMR10"/>
          <w:kern w:val="0"/>
          <w:sz w:val="22"/>
        </w:rPr>
        <w:t xml:space="preserve">awk </w:t>
      </w:r>
      <w:r w:rsidRPr="007742E3">
        <w:rPr>
          <w:rFonts w:asciiTheme="minorEastAsia" w:hAnsiTheme="minorEastAsia" w:cs="CMR10" w:hint="eastAsia"/>
          <w:kern w:val="0"/>
          <w:sz w:val="22"/>
        </w:rPr>
        <w:t>源</w:t>
      </w:r>
      <w:r w:rsidRPr="007742E3">
        <w:rPr>
          <w:rFonts w:asciiTheme="minorEastAsia" w:hAnsiTheme="minorEastAsia" w:cs="CMR10"/>
          <w:kern w:val="0"/>
          <w:sz w:val="22"/>
        </w:rPr>
        <w:t>库。这个选</w:t>
      </w:r>
      <w:r w:rsidRPr="007742E3">
        <w:rPr>
          <w:rFonts w:asciiTheme="minorEastAsia" w:hAnsiTheme="minorEastAsia" w:cs="CMR10" w:hint="eastAsia"/>
          <w:kern w:val="0"/>
          <w:sz w:val="22"/>
        </w:rPr>
        <w:t>项</w:t>
      </w:r>
      <w:r w:rsidRPr="007742E3">
        <w:rPr>
          <w:rFonts w:asciiTheme="minorEastAsia" w:hAnsiTheme="minorEastAsia" w:cs="CMR10"/>
          <w:kern w:val="0"/>
          <w:sz w:val="22"/>
        </w:rPr>
        <w:t>与</w:t>
      </w:r>
      <w:r w:rsidRPr="007742E3">
        <w:rPr>
          <w:rFonts w:asciiTheme="minorEastAsia" w:hAnsiTheme="minorEastAsia" w:cs="CMR10" w:hint="eastAsia"/>
          <w:kern w:val="0"/>
          <w:sz w:val="22"/>
        </w:rPr>
        <w:t>在</w:t>
      </w:r>
      <w:r w:rsidRPr="007742E3">
        <w:rPr>
          <w:rFonts w:asciiTheme="minorEastAsia" w:hAnsiTheme="minorEastAsia" w:cs="CMR10"/>
          <w:kern w:val="0"/>
          <w:sz w:val="22"/>
        </w:rPr>
        <w:t>你的程序中的</w:t>
      </w:r>
      <w:r w:rsidRPr="007742E3">
        <w:rPr>
          <w:rFonts w:asciiTheme="minorEastAsia" w:hAnsiTheme="minorEastAsia" w:cs="CMR10" w:hint="eastAsia"/>
          <w:b/>
          <w:i/>
          <w:kern w:val="0"/>
          <w:sz w:val="22"/>
        </w:rPr>
        <w:t>@include</w:t>
      </w:r>
      <w:r w:rsidRPr="007742E3">
        <w:rPr>
          <w:rFonts w:asciiTheme="minorEastAsia" w:hAnsiTheme="minorEastAsia" w:cs="CMR10" w:hint="eastAsia"/>
          <w:kern w:val="0"/>
          <w:sz w:val="22"/>
        </w:rPr>
        <w:t>等</w:t>
      </w:r>
      <w:r w:rsidRPr="007742E3">
        <w:rPr>
          <w:rFonts w:asciiTheme="minorEastAsia" w:hAnsiTheme="minorEastAsia" w:cs="CMR10"/>
          <w:kern w:val="0"/>
          <w:sz w:val="22"/>
        </w:rPr>
        <w:t>同。</w:t>
      </w:r>
      <w:r w:rsidRPr="007742E3">
        <w:rPr>
          <w:rFonts w:asciiTheme="minorEastAsia" w:hAnsiTheme="minorEastAsia" w:cs="CMR10" w:hint="eastAsia"/>
          <w:kern w:val="0"/>
          <w:sz w:val="22"/>
        </w:rPr>
        <w:t>也非常</w:t>
      </w:r>
      <w:r w:rsidRPr="007742E3">
        <w:rPr>
          <w:rFonts w:asciiTheme="minorEastAsia" w:hAnsiTheme="minorEastAsia" w:cs="CMR10"/>
          <w:kern w:val="0"/>
          <w:sz w:val="22"/>
        </w:rPr>
        <w:t>类似</w:t>
      </w:r>
      <w:r w:rsidRPr="007742E3">
        <w:rPr>
          <w:rFonts w:asciiTheme="minorEastAsia" w:hAnsiTheme="minorEastAsia" w:cs="CMR10" w:hint="eastAsia"/>
          <w:kern w:val="0"/>
          <w:sz w:val="22"/>
        </w:rPr>
        <w:t>于</w:t>
      </w:r>
      <w:r w:rsidRPr="007742E3">
        <w:rPr>
          <w:rFonts w:asciiTheme="minorEastAsia" w:hAnsiTheme="minorEastAsia" w:cs="CMR10"/>
          <w:kern w:val="0"/>
          <w:sz w:val="22"/>
        </w:rPr>
        <w:t xml:space="preserve">–f </w:t>
      </w:r>
      <w:r w:rsidRPr="007742E3">
        <w:rPr>
          <w:rFonts w:asciiTheme="minorEastAsia" w:hAnsiTheme="minorEastAsia" w:cs="CMR10" w:hint="eastAsia"/>
          <w:kern w:val="0"/>
          <w:sz w:val="22"/>
        </w:rPr>
        <w:t>选项</w:t>
      </w:r>
      <w:r w:rsidRPr="007742E3">
        <w:rPr>
          <w:rFonts w:asciiTheme="minorEastAsia" w:hAnsiTheme="minorEastAsia" w:cs="CMR10"/>
          <w:kern w:val="0"/>
          <w:sz w:val="22"/>
        </w:rPr>
        <w:t>，但是有两个重要的不同。首先</w:t>
      </w:r>
      <w:r w:rsidRPr="007742E3">
        <w:rPr>
          <w:rFonts w:asciiTheme="minorEastAsia" w:hAnsiTheme="minorEastAsia" w:cs="CMR10" w:hint="eastAsia"/>
          <w:kern w:val="0"/>
          <w:sz w:val="22"/>
        </w:rPr>
        <w:t>，当</w:t>
      </w:r>
      <w:r w:rsidRPr="007742E3">
        <w:rPr>
          <w:rFonts w:asciiTheme="minorEastAsia" w:hAnsiTheme="minorEastAsia" w:cs="CMR10"/>
          <w:kern w:val="0"/>
          <w:sz w:val="22"/>
        </w:rPr>
        <w:t xml:space="preserve">–i </w:t>
      </w:r>
      <w:r w:rsidRPr="007742E3">
        <w:rPr>
          <w:rFonts w:asciiTheme="minorEastAsia" w:hAnsiTheme="minorEastAsia" w:cs="CMR10" w:hint="eastAsia"/>
          <w:kern w:val="0"/>
          <w:sz w:val="22"/>
        </w:rPr>
        <w:t>指定</w:t>
      </w:r>
      <w:r w:rsidRPr="007742E3">
        <w:rPr>
          <w:rFonts w:asciiTheme="minorEastAsia" w:hAnsiTheme="minorEastAsia" w:cs="CMR10"/>
          <w:kern w:val="0"/>
          <w:sz w:val="22"/>
        </w:rPr>
        <w:t>时，如果源程序之</w:t>
      </w:r>
      <w:r w:rsidRPr="007742E3">
        <w:rPr>
          <w:rFonts w:asciiTheme="minorEastAsia" w:hAnsiTheme="minorEastAsia" w:cs="CMR10" w:hint="eastAsia"/>
          <w:kern w:val="0"/>
          <w:sz w:val="22"/>
        </w:rPr>
        <w:t>前</w:t>
      </w:r>
      <w:r w:rsidRPr="007742E3">
        <w:rPr>
          <w:rFonts w:asciiTheme="minorEastAsia" w:hAnsiTheme="minorEastAsia" w:cs="CMR10"/>
          <w:kern w:val="0"/>
          <w:sz w:val="22"/>
        </w:rPr>
        <w:t>已经</w:t>
      </w:r>
      <w:r w:rsidRPr="007742E3">
        <w:rPr>
          <w:rFonts w:asciiTheme="minorEastAsia" w:hAnsiTheme="minorEastAsia" w:cs="CMR10" w:hint="eastAsia"/>
          <w:kern w:val="0"/>
          <w:sz w:val="22"/>
        </w:rPr>
        <w:t>装载</w:t>
      </w:r>
      <w:r w:rsidRPr="007742E3">
        <w:rPr>
          <w:rFonts w:asciiTheme="minorEastAsia" w:hAnsiTheme="minorEastAsia" w:cs="CMR10"/>
          <w:kern w:val="0"/>
          <w:sz w:val="22"/>
        </w:rPr>
        <w:t>过了，</w:t>
      </w:r>
      <w:r w:rsidRPr="007742E3">
        <w:rPr>
          <w:rFonts w:asciiTheme="minorEastAsia" w:hAnsiTheme="minorEastAsia" w:cs="CMR10" w:hint="eastAsia"/>
          <w:kern w:val="0"/>
          <w:sz w:val="22"/>
        </w:rPr>
        <w:t>则</w:t>
      </w:r>
      <w:r w:rsidRPr="007742E3">
        <w:rPr>
          <w:rFonts w:asciiTheme="minorEastAsia" w:hAnsiTheme="minorEastAsia" w:cs="CMR10"/>
          <w:kern w:val="0"/>
          <w:sz w:val="22"/>
        </w:rPr>
        <w:t>不会再被装载，而</w:t>
      </w:r>
      <w:r w:rsidRPr="007742E3">
        <w:rPr>
          <w:rFonts w:asciiTheme="minorEastAsia" w:hAnsiTheme="minorEastAsia" w:cs="CMR10" w:hint="eastAsia"/>
          <w:kern w:val="0"/>
          <w:sz w:val="22"/>
        </w:rPr>
        <w:t>当使</w:t>
      </w:r>
      <w:r w:rsidRPr="007742E3">
        <w:rPr>
          <w:rFonts w:asciiTheme="minorEastAsia" w:hAnsiTheme="minorEastAsia" w:cs="CMR10"/>
          <w:kern w:val="0"/>
          <w:sz w:val="22"/>
        </w:rPr>
        <w:t xml:space="preserve">用–f </w:t>
      </w:r>
      <w:r w:rsidRPr="007742E3">
        <w:rPr>
          <w:rFonts w:asciiTheme="minorEastAsia" w:hAnsiTheme="minorEastAsia" w:cs="CMR10" w:hint="eastAsia"/>
          <w:kern w:val="0"/>
          <w:sz w:val="22"/>
        </w:rPr>
        <w:t>时</w:t>
      </w:r>
      <w:r w:rsidRPr="007742E3">
        <w:rPr>
          <w:rFonts w:asciiTheme="minorEastAsia" w:hAnsiTheme="minorEastAsia" w:cs="CMR10"/>
          <w:kern w:val="0"/>
          <w:sz w:val="22"/>
        </w:rPr>
        <w:t xml:space="preserve">，gawk </w:t>
      </w:r>
      <w:r w:rsidRPr="007742E3">
        <w:rPr>
          <w:rFonts w:asciiTheme="minorEastAsia" w:hAnsiTheme="minorEastAsia" w:cs="CMR10" w:hint="eastAsia"/>
          <w:kern w:val="0"/>
          <w:sz w:val="22"/>
        </w:rPr>
        <w:t>总</w:t>
      </w:r>
      <w:r w:rsidRPr="007742E3">
        <w:rPr>
          <w:rFonts w:asciiTheme="minorEastAsia" w:hAnsiTheme="minorEastAsia" w:cs="CMR10"/>
          <w:kern w:val="0"/>
          <w:sz w:val="22"/>
        </w:rPr>
        <w:t>是会装载源文件。第</w:t>
      </w:r>
      <w:r w:rsidRPr="007742E3">
        <w:rPr>
          <w:rFonts w:asciiTheme="minorEastAsia" w:hAnsiTheme="minorEastAsia" w:cs="CMR10" w:hint="eastAsia"/>
          <w:kern w:val="0"/>
          <w:sz w:val="22"/>
        </w:rPr>
        <w:t>二，</w:t>
      </w:r>
      <w:r w:rsidRPr="007742E3">
        <w:rPr>
          <w:rFonts w:asciiTheme="minorEastAsia" w:hAnsiTheme="minorEastAsia" w:cs="CMR10"/>
          <w:kern w:val="0"/>
          <w:sz w:val="22"/>
        </w:rPr>
        <w:t>由于这个选项目的是</w:t>
      </w:r>
      <w:r w:rsidRPr="007742E3">
        <w:rPr>
          <w:rFonts w:asciiTheme="minorEastAsia" w:hAnsiTheme="minorEastAsia" w:cs="CMR10" w:hint="eastAsia"/>
          <w:kern w:val="0"/>
          <w:sz w:val="22"/>
        </w:rPr>
        <w:t>用</w:t>
      </w:r>
      <w:r w:rsidRPr="007742E3">
        <w:rPr>
          <w:rFonts w:asciiTheme="minorEastAsia" w:hAnsiTheme="minorEastAsia" w:cs="CMR10"/>
          <w:kern w:val="0"/>
          <w:sz w:val="22"/>
        </w:rPr>
        <w:t xml:space="preserve">于库类型的代码，gawk </w:t>
      </w:r>
      <w:r w:rsidRPr="007742E3">
        <w:rPr>
          <w:rFonts w:asciiTheme="minorEastAsia" w:hAnsiTheme="minorEastAsia" w:cs="CMR10" w:hint="eastAsia"/>
          <w:kern w:val="0"/>
          <w:sz w:val="22"/>
        </w:rPr>
        <w:t>不</w:t>
      </w:r>
      <w:r w:rsidRPr="007742E3">
        <w:rPr>
          <w:rFonts w:asciiTheme="minorEastAsia" w:hAnsiTheme="minorEastAsia" w:cs="CMR10"/>
          <w:kern w:val="0"/>
          <w:sz w:val="22"/>
        </w:rPr>
        <w:t>会将这些文件识别成主程序的连续输入。因</w:t>
      </w:r>
      <w:r w:rsidRPr="007742E3">
        <w:rPr>
          <w:rFonts w:asciiTheme="minorEastAsia" w:hAnsiTheme="minorEastAsia" w:cs="CMR10" w:hint="eastAsia"/>
          <w:kern w:val="0"/>
          <w:sz w:val="22"/>
        </w:rPr>
        <w:t>此</w:t>
      </w:r>
      <w:r w:rsidRPr="007742E3">
        <w:rPr>
          <w:rFonts w:asciiTheme="minorEastAsia" w:hAnsiTheme="minorEastAsia" w:cs="CMR10"/>
          <w:kern w:val="0"/>
          <w:sz w:val="22"/>
        </w:rPr>
        <w:t xml:space="preserve">，在处理了–i </w:t>
      </w:r>
      <w:r w:rsidRPr="007742E3">
        <w:rPr>
          <w:rFonts w:asciiTheme="minorEastAsia" w:hAnsiTheme="minorEastAsia" w:cs="CMR10" w:hint="eastAsia"/>
          <w:kern w:val="0"/>
          <w:sz w:val="22"/>
        </w:rPr>
        <w:t>参数</w:t>
      </w:r>
      <w:r w:rsidRPr="007742E3">
        <w:rPr>
          <w:rFonts w:asciiTheme="minorEastAsia" w:hAnsiTheme="minorEastAsia" w:cs="CMR10"/>
          <w:kern w:val="0"/>
          <w:sz w:val="22"/>
        </w:rPr>
        <w:t xml:space="preserve">后，gawk </w:t>
      </w:r>
      <w:r w:rsidRPr="007742E3">
        <w:rPr>
          <w:rFonts w:asciiTheme="minorEastAsia" w:hAnsiTheme="minorEastAsia" w:cs="CMR10" w:hint="eastAsia"/>
          <w:kern w:val="0"/>
          <w:sz w:val="22"/>
        </w:rPr>
        <w:t>还</w:t>
      </w:r>
      <w:r w:rsidRPr="007742E3">
        <w:rPr>
          <w:rFonts w:asciiTheme="minorEastAsia" w:hAnsiTheme="minorEastAsia" w:cs="CMR10"/>
          <w:kern w:val="0"/>
          <w:sz w:val="22"/>
        </w:rPr>
        <w:t>是希望</w:t>
      </w:r>
      <w:r w:rsidRPr="007742E3">
        <w:rPr>
          <w:rFonts w:asciiTheme="minorEastAsia" w:hAnsiTheme="minorEastAsia" w:cs="CMR10" w:hint="eastAsia"/>
          <w:kern w:val="0"/>
          <w:sz w:val="22"/>
        </w:rPr>
        <w:t>通过命令</w:t>
      </w:r>
      <w:r w:rsidRPr="007742E3">
        <w:rPr>
          <w:rFonts w:asciiTheme="minorEastAsia" w:hAnsiTheme="minorEastAsia" w:cs="CMR10"/>
          <w:kern w:val="0"/>
          <w:sz w:val="22"/>
        </w:rPr>
        <w:t xml:space="preserve">行的–f </w:t>
      </w:r>
      <w:r w:rsidRPr="007742E3">
        <w:rPr>
          <w:rFonts w:asciiTheme="minorEastAsia" w:hAnsiTheme="minorEastAsia" w:cs="CMR10" w:hint="eastAsia"/>
          <w:kern w:val="0"/>
          <w:sz w:val="22"/>
        </w:rPr>
        <w:t>参数来</w:t>
      </w:r>
      <w:r w:rsidRPr="007742E3">
        <w:rPr>
          <w:rFonts w:asciiTheme="minorEastAsia" w:hAnsiTheme="minorEastAsia" w:cs="CMR10"/>
          <w:kern w:val="0"/>
          <w:sz w:val="22"/>
        </w:rPr>
        <w:t>取得</w:t>
      </w:r>
      <w:r w:rsidRPr="007742E3">
        <w:rPr>
          <w:rFonts w:asciiTheme="minorEastAsia" w:hAnsiTheme="minorEastAsia" w:cs="CMR10" w:hint="eastAsia"/>
          <w:kern w:val="0"/>
          <w:sz w:val="22"/>
        </w:rPr>
        <w:t>主</w:t>
      </w:r>
      <w:r w:rsidRPr="007742E3">
        <w:rPr>
          <w:rFonts w:asciiTheme="minorEastAsia" w:hAnsiTheme="minorEastAsia" w:cs="CMR10"/>
          <w:kern w:val="0"/>
          <w:sz w:val="22"/>
        </w:rPr>
        <w:t>程序源代码。</w:t>
      </w:r>
    </w:p>
    <w:p w:rsidR="0010175B" w:rsidRPr="006D54EF" w:rsidRDefault="001F668E" w:rsidP="005D5996">
      <w:pPr>
        <w:autoSpaceDE w:val="0"/>
        <w:autoSpaceDN w:val="0"/>
        <w:adjustRightInd w:val="0"/>
        <w:snapToGrid w:val="0"/>
        <w:jc w:val="left"/>
        <w:rPr>
          <w:rFonts w:ascii="Constantia" w:eastAsia="CMR10" w:hAnsi="Constantia" w:cs="CMR10"/>
          <w:b/>
          <w:i/>
          <w:kern w:val="0"/>
          <w:sz w:val="22"/>
        </w:rPr>
      </w:pPr>
      <w:r w:rsidRPr="006D54EF">
        <w:rPr>
          <w:rFonts w:ascii="Constantia" w:eastAsia="CMR10" w:hAnsi="Constantia" w:cs="CMR10"/>
          <w:b/>
          <w:i/>
          <w:kern w:val="0"/>
          <w:sz w:val="22"/>
        </w:rPr>
        <w:t>-l ext</w:t>
      </w:r>
    </w:p>
    <w:p w:rsidR="0010175B" w:rsidRPr="006D54EF" w:rsidRDefault="001F668E" w:rsidP="005D5996">
      <w:pPr>
        <w:autoSpaceDE w:val="0"/>
        <w:autoSpaceDN w:val="0"/>
        <w:adjustRightInd w:val="0"/>
        <w:snapToGrid w:val="0"/>
        <w:jc w:val="left"/>
        <w:rPr>
          <w:rFonts w:ascii="Constantia" w:eastAsia="CMR10" w:hAnsi="Constantia" w:cs="CMR10"/>
          <w:b/>
          <w:i/>
          <w:kern w:val="0"/>
          <w:sz w:val="22"/>
        </w:rPr>
      </w:pPr>
      <w:r w:rsidRPr="006D54EF">
        <w:rPr>
          <w:rFonts w:ascii="Constantia" w:eastAsia="CMR10" w:hAnsi="Constantia" w:cs="CMR10"/>
          <w:b/>
          <w:i/>
          <w:kern w:val="0"/>
          <w:sz w:val="22"/>
        </w:rPr>
        <w:t>--load ext</w:t>
      </w:r>
    </w:p>
    <w:p w:rsidR="00D823A0" w:rsidRPr="007742E3" w:rsidRDefault="00D823A0"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t>载入</w:t>
      </w:r>
      <w:r w:rsidRPr="007742E3">
        <w:rPr>
          <w:rFonts w:asciiTheme="minorEastAsia" w:hAnsiTheme="minorEastAsia" w:cs="CMR10"/>
          <w:kern w:val="0"/>
          <w:sz w:val="22"/>
        </w:rPr>
        <w:t>一个名</w:t>
      </w:r>
      <w:r w:rsidRPr="007742E3">
        <w:rPr>
          <w:rFonts w:asciiTheme="minorEastAsia" w:hAnsiTheme="minorEastAsia" w:cs="CMR10" w:hint="eastAsia"/>
          <w:kern w:val="0"/>
          <w:sz w:val="22"/>
        </w:rPr>
        <w:t>为</w:t>
      </w:r>
      <w:r w:rsidRPr="007742E3">
        <w:rPr>
          <w:rFonts w:asciiTheme="minorEastAsia" w:hAnsiTheme="minorEastAsia" w:cs="CMR10"/>
          <w:kern w:val="0"/>
          <w:sz w:val="22"/>
        </w:rPr>
        <w:t xml:space="preserve">ext </w:t>
      </w:r>
      <w:r w:rsidRPr="007742E3">
        <w:rPr>
          <w:rFonts w:asciiTheme="minorEastAsia" w:hAnsiTheme="minorEastAsia" w:cs="CMR10" w:hint="eastAsia"/>
          <w:kern w:val="0"/>
          <w:sz w:val="22"/>
        </w:rPr>
        <w:t>的</w:t>
      </w:r>
      <w:r w:rsidRPr="007742E3">
        <w:rPr>
          <w:rFonts w:asciiTheme="minorEastAsia" w:hAnsiTheme="minorEastAsia" w:cs="CMR10"/>
          <w:kern w:val="0"/>
          <w:sz w:val="22"/>
        </w:rPr>
        <w:t>动态</w:t>
      </w:r>
      <w:r w:rsidRPr="007742E3">
        <w:rPr>
          <w:rFonts w:asciiTheme="minorEastAsia" w:hAnsiTheme="minorEastAsia" w:cs="CMR10" w:hint="eastAsia"/>
          <w:kern w:val="0"/>
          <w:sz w:val="22"/>
        </w:rPr>
        <w:t>扩展</w:t>
      </w:r>
      <w:r w:rsidRPr="007742E3">
        <w:rPr>
          <w:rFonts w:asciiTheme="minorEastAsia" w:hAnsiTheme="minorEastAsia" w:cs="CMR10"/>
          <w:kern w:val="0"/>
          <w:sz w:val="22"/>
        </w:rPr>
        <w:t>。扩展</w:t>
      </w:r>
      <w:r w:rsidRPr="007742E3">
        <w:rPr>
          <w:rFonts w:asciiTheme="minorEastAsia" w:hAnsiTheme="minorEastAsia" w:cs="CMR10" w:hint="eastAsia"/>
          <w:kern w:val="0"/>
          <w:sz w:val="22"/>
        </w:rPr>
        <w:t>存</w:t>
      </w:r>
      <w:r w:rsidRPr="007742E3">
        <w:rPr>
          <w:rFonts w:asciiTheme="minorEastAsia" w:hAnsiTheme="minorEastAsia" w:cs="CMR10"/>
          <w:kern w:val="0"/>
          <w:sz w:val="22"/>
        </w:rPr>
        <w:t>储为系统的</w:t>
      </w:r>
      <w:r w:rsidRPr="007742E3">
        <w:rPr>
          <w:rFonts w:asciiTheme="minorEastAsia" w:hAnsiTheme="minorEastAsia" w:cs="CMR10" w:hint="eastAsia"/>
          <w:kern w:val="0"/>
          <w:sz w:val="22"/>
        </w:rPr>
        <w:t>共享</w:t>
      </w:r>
      <w:r w:rsidRPr="007742E3">
        <w:rPr>
          <w:rFonts w:asciiTheme="minorEastAsia" w:hAnsiTheme="minorEastAsia" w:cs="CMR10"/>
          <w:kern w:val="0"/>
          <w:sz w:val="22"/>
        </w:rPr>
        <w:t>动态库。这</w:t>
      </w:r>
      <w:r w:rsidRPr="007742E3">
        <w:rPr>
          <w:rFonts w:asciiTheme="minorEastAsia" w:hAnsiTheme="minorEastAsia" w:cs="CMR10" w:hint="eastAsia"/>
          <w:kern w:val="0"/>
          <w:sz w:val="22"/>
        </w:rPr>
        <w:t>个</w:t>
      </w:r>
      <w:r w:rsidRPr="007742E3">
        <w:rPr>
          <w:rFonts w:asciiTheme="minorEastAsia" w:hAnsiTheme="minorEastAsia" w:cs="CMR10"/>
          <w:kern w:val="0"/>
          <w:sz w:val="22"/>
        </w:rPr>
        <w:t>选项使用</w:t>
      </w:r>
      <w:r w:rsidRPr="007742E3">
        <w:rPr>
          <w:rFonts w:asciiTheme="minorEastAsia" w:hAnsiTheme="minorEastAsia" w:cs="CMR10" w:hint="eastAsia"/>
          <w:kern w:val="0"/>
          <w:sz w:val="22"/>
        </w:rPr>
        <w:t xml:space="preserve"> AWKPATH 变量</w:t>
      </w:r>
      <w:r w:rsidRPr="007742E3">
        <w:rPr>
          <w:rFonts w:asciiTheme="minorEastAsia" w:hAnsiTheme="minorEastAsia" w:cs="CMR10"/>
          <w:kern w:val="0"/>
          <w:sz w:val="22"/>
        </w:rPr>
        <w:t>来搜索库。正</w:t>
      </w:r>
      <w:r w:rsidRPr="007742E3">
        <w:rPr>
          <w:rFonts w:asciiTheme="minorEastAsia" w:hAnsiTheme="minorEastAsia" w:cs="CMR10" w:hint="eastAsia"/>
          <w:kern w:val="0"/>
          <w:sz w:val="22"/>
        </w:rPr>
        <w:t>确</w:t>
      </w:r>
      <w:r w:rsidRPr="007742E3">
        <w:rPr>
          <w:rFonts w:asciiTheme="minorEastAsia" w:hAnsiTheme="minorEastAsia" w:cs="CMR10"/>
          <w:kern w:val="0"/>
          <w:sz w:val="22"/>
        </w:rPr>
        <w:t>的</w:t>
      </w:r>
      <w:r w:rsidRPr="007742E3">
        <w:rPr>
          <w:rFonts w:asciiTheme="minorEastAsia" w:hAnsiTheme="minorEastAsia" w:cs="CMR10" w:hint="eastAsia"/>
          <w:kern w:val="0"/>
          <w:sz w:val="22"/>
        </w:rPr>
        <w:t>库后缀</w:t>
      </w:r>
      <w:r w:rsidRPr="007742E3">
        <w:rPr>
          <w:rFonts w:asciiTheme="minorEastAsia" w:hAnsiTheme="minorEastAsia" w:cs="CMR10"/>
          <w:kern w:val="0"/>
          <w:sz w:val="22"/>
        </w:rPr>
        <w:t>会根据</w:t>
      </w:r>
      <w:r w:rsidRPr="007742E3">
        <w:rPr>
          <w:rFonts w:asciiTheme="minorEastAsia" w:hAnsiTheme="minorEastAsia" w:cs="CMR10" w:hint="eastAsia"/>
          <w:kern w:val="0"/>
          <w:sz w:val="22"/>
        </w:rPr>
        <w:t>系统</w:t>
      </w:r>
      <w:r w:rsidRPr="007742E3">
        <w:rPr>
          <w:rFonts w:asciiTheme="minorEastAsia" w:hAnsiTheme="minorEastAsia" w:cs="CMR10"/>
          <w:kern w:val="0"/>
          <w:sz w:val="22"/>
        </w:rPr>
        <w:t>默认提供，因此你不需要指定扩展名。扩展</w:t>
      </w:r>
      <w:r w:rsidRPr="007742E3">
        <w:rPr>
          <w:rFonts w:asciiTheme="minorEastAsia" w:hAnsiTheme="minorEastAsia" w:cs="CMR10" w:hint="eastAsia"/>
          <w:kern w:val="0"/>
          <w:sz w:val="22"/>
        </w:rPr>
        <w:t>的</w:t>
      </w:r>
      <w:r w:rsidRPr="007742E3">
        <w:rPr>
          <w:rFonts w:asciiTheme="minorEastAsia" w:hAnsiTheme="minorEastAsia" w:cs="CMR10"/>
          <w:kern w:val="0"/>
          <w:sz w:val="22"/>
        </w:rPr>
        <w:t>初始化函数为</w:t>
      </w:r>
      <w:r w:rsidRPr="007742E3">
        <w:rPr>
          <w:rFonts w:asciiTheme="minorEastAsia" w:hAnsiTheme="minorEastAsia" w:cs="CMR10"/>
          <w:b/>
          <w:i/>
          <w:kern w:val="0"/>
          <w:sz w:val="22"/>
        </w:rPr>
        <w:t>dl_load()</w:t>
      </w:r>
      <w:r w:rsidRPr="007742E3">
        <w:rPr>
          <w:rFonts w:asciiTheme="minorEastAsia" w:hAnsiTheme="minorEastAsia" w:cs="CMR10" w:hint="eastAsia"/>
          <w:kern w:val="0"/>
          <w:sz w:val="22"/>
        </w:rPr>
        <w:t>。</w:t>
      </w:r>
      <w:r w:rsidRPr="007742E3">
        <w:rPr>
          <w:rFonts w:asciiTheme="minorEastAsia" w:hAnsiTheme="minorEastAsia" w:cs="CMR10"/>
          <w:kern w:val="0"/>
          <w:sz w:val="22"/>
        </w:rPr>
        <w:t>另</w:t>
      </w:r>
      <w:r w:rsidRPr="007742E3">
        <w:rPr>
          <w:rFonts w:asciiTheme="minorEastAsia" w:hAnsiTheme="minorEastAsia" w:cs="CMR10" w:hint="eastAsia"/>
          <w:kern w:val="0"/>
          <w:sz w:val="22"/>
        </w:rPr>
        <w:t>外</w:t>
      </w:r>
      <w:r w:rsidRPr="007742E3">
        <w:rPr>
          <w:rFonts w:asciiTheme="minorEastAsia" w:hAnsiTheme="minorEastAsia" w:cs="CMR10"/>
          <w:kern w:val="0"/>
          <w:sz w:val="22"/>
        </w:rPr>
        <w:t>一个选项就是通过</w:t>
      </w:r>
      <w:r w:rsidRPr="007742E3">
        <w:rPr>
          <w:rFonts w:asciiTheme="minorEastAsia" w:hAnsiTheme="minorEastAsia" w:cs="CMR10" w:hint="eastAsia"/>
          <w:kern w:val="0"/>
          <w:sz w:val="22"/>
        </w:rPr>
        <w:t>在</w:t>
      </w:r>
      <w:r w:rsidRPr="007742E3">
        <w:rPr>
          <w:rFonts w:asciiTheme="minorEastAsia" w:hAnsiTheme="minorEastAsia" w:cs="CMR10"/>
          <w:kern w:val="0"/>
          <w:sz w:val="22"/>
        </w:rPr>
        <w:t>程序</w:t>
      </w:r>
      <w:r w:rsidRPr="007742E3">
        <w:rPr>
          <w:rFonts w:asciiTheme="minorEastAsia" w:hAnsiTheme="minorEastAsia" w:cs="CMR10" w:hint="eastAsia"/>
          <w:kern w:val="0"/>
          <w:sz w:val="22"/>
        </w:rPr>
        <w:t>中</w:t>
      </w:r>
      <w:r w:rsidRPr="007742E3">
        <w:rPr>
          <w:rFonts w:asciiTheme="minorEastAsia" w:hAnsiTheme="minorEastAsia" w:cs="CMR10"/>
          <w:kern w:val="0"/>
          <w:sz w:val="22"/>
        </w:rPr>
        <w:t>通过</w:t>
      </w:r>
      <w:r w:rsidRPr="007742E3">
        <w:rPr>
          <w:rFonts w:asciiTheme="minorEastAsia" w:hAnsiTheme="minorEastAsia" w:cs="CMR10" w:hint="eastAsia"/>
          <w:b/>
          <w:i/>
          <w:kern w:val="0"/>
          <w:sz w:val="22"/>
        </w:rPr>
        <w:t>@load</w:t>
      </w:r>
      <w:r w:rsidRPr="007742E3">
        <w:rPr>
          <w:rFonts w:asciiTheme="minorEastAsia" w:hAnsiTheme="minorEastAsia" w:cs="CMR10" w:hint="eastAsia"/>
          <w:kern w:val="0"/>
          <w:sz w:val="22"/>
        </w:rPr>
        <w:t>关键</w:t>
      </w:r>
      <w:r w:rsidRPr="007742E3">
        <w:rPr>
          <w:rFonts w:asciiTheme="minorEastAsia" w:hAnsiTheme="minorEastAsia" w:cs="CMR10"/>
          <w:kern w:val="0"/>
          <w:sz w:val="22"/>
        </w:rPr>
        <w:t>字来装载共享库。</w:t>
      </w:r>
      <w:r w:rsidRPr="007742E3">
        <w:rPr>
          <w:rFonts w:asciiTheme="minorEastAsia" w:hAnsiTheme="minorEastAsia" w:cs="CMR10" w:hint="eastAsia"/>
          <w:kern w:val="0"/>
          <w:sz w:val="22"/>
        </w:rPr>
        <w:t>这</w:t>
      </w:r>
      <w:r w:rsidRPr="007742E3">
        <w:rPr>
          <w:rFonts w:asciiTheme="minorEastAsia" w:hAnsiTheme="minorEastAsia" w:cs="CMR10"/>
          <w:kern w:val="0"/>
          <w:sz w:val="22"/>
        </w:rPr>
        <w:t>个高级特性的详细说明在</w:t>
      </w:r>
      <w:fldSimple w:instr="REF _Ref448215038 \h  \* MERGEFORMAT ">
        <w:r w:rsidR="00BE3E67" w:rsidRPr="00BE3E67">
          <w:rPr>
            <w:rFonts w:asciiTheme="minorEastAsia" w:hAnsiTheme="minorEastAsia" w:hint="eastAsia"/>
            <w:b/>
            <w:bCs/>
            <w:i/>
            <w:color w:val="C45911" w:themeColor="accent2" w:themeShade="BF"/>
          </w:rPr>
          <w:t>第十六章</w:t>
        </w:r>
        <w:r w:rsidR="00BE3E67" w:rsidRPr="00BE3E67">
          <w:rPr>
            <w:rFonts w:asciiTheme="minorEastAsia" w:hAnsiTheme="minorEastAsia" w:hint="eastAsia"/>
            <w:b/>
            <w:i/>
            <w:color w:val="C45911" w:themeColor="accent2" w:themeShade="BF"/>
          </w:rPr>
          <w:t xml:space="preserve"> 编写</w:t>
        </w:r>
        <w:r w:rsidR="00BE3E67" w:rsidRPr="00BE3E67">
          <w:rPr>
            <w:rFonts w:asciiTheme="minorEastAsia" w:hAnsiTheme="minorEastAsia" w:cs="CMTT12" w:hint="eastAsia"/>
            <w:b/>
            <w:i/>
            <w:color w:val="C45911" w:themeColor="accent2" w:themeShade="BF"/>
          </w:rPr>
          <w:t xml:space="preserve"> gawk </w:t>
        </w:r>
        <w:r w:rsidR="00BE3E67" w:rsidRPr="00BE3E67">
          <w:rPr>
            <w:rFonts w:asciiTheme="minorEastAsia" w:hAnsiTheme="minorEastAsia" w:hint="eastAsia"/>
            <w:b/>
            <w:i/>
            <w:color w:val="C45911" w:themeColor="accent2" w:themeShade="BF"/>
          </w:rPr>
          <w:t>扩展</w:t>
        </w:r>
      </w:fldSimple>
      <w:r w:rsidR="00033E81" w:rsidRPr="007742E3">
        <w:rPr>
          <w:rFonts w:asciiTheme="minorEastAsia" w:hAnsiTheme="minorEastAsia" w:cs="Times New Roman"/>
          <w:i/>
          <w:color w:val="C45911" w:themeColor="accent2" w:themeShade="BF"/>
          <w:kern w:val="0"/>
          <w:sz w:val="20"/>
          <w:szCs w:val="20"/>
        </w:rPr>
        <w:t>，</w:t>
      </w:r>
      <w:r w:rsidR="009F4B63" w:rsidRPr="007742E3">
        <w:rPr>
          <w:rFonts w:asciiTheme="minorEastAsia" w:hAnsiTheme="minorEastAsia" w:cs="Times New Roman"/>
          <w:b/>
          <w:i/>
          <w:color w:val="C45911" w:themeColor="accent2" w:themeShade="BF"/>
          <w:kern w:val="0"/>
          <w:szCs w:val="20"/>
        </w:rPr>
        <w:fldChar w:fldCharType="begin"/>
      </w:r>
      <w:r w:rsidR="00021240" w:rsidRPr="007742E3">
        <w:rPr>
          <w:rFonts w:asciiTheme="minorEastAsia" w:hAnsiTheme="minorEastAsia" w:cs="Times New Roman"/>
          <w:b/>
          <w:i/>
          <w:color w:val="C45911" w:themeColor="accent2" w:themeShade="BF"/>
          <w:kern w:val="0"/>
          <w:szCs w:val="20"/>
        </w:rPr>
        <w:instrText xml:space="preserve">PAGEREF </w:instrText>
      </w:r>
      <w:r w:rsidR="00021240" w:rsidRPr="007742E3">
        <w:rPr>
          <w:rFonts w:asciiTheme="minorEastAsia" w:hAnsiTheme="minorEastAsia"/>
          <w:b/>
          <w:i/>
          <w:color w:val="C45911" w:themeColor="accent2" w:themeShade="BF"/>
        </w:rPr>
        <w:instrText xml:space="preserve">_Ref448215038 </w:instrText>
      </w:r>
      <w:r w:rsidR="00021240" w:rsidRPr="007742E3">
        <w:rPr>
          <w:rFonts w:asciiTheme="minorEastAsia" w:hAnsiTheme="minorEastAsia" w:cs="Times New Roman"/>
          <w:b/>
          <w:i/>
          <w:color w:val="C45911" w:themeColor="accent2" w:themeShade="BF"/>
          <w:kern w:val="0"/>
          <w:szCs w:val="20"/>
        </w:rPr>
        <w:instrText>\h \p</w:instrText>
      </w:r>
      <w:r w:rsidR="009F4B63" w:rsidRPr="007742E3">
        <w:rPr>
          <w:rFonts w:asciiTheme="minorEastAsia" w:hAnsiTheme="minorEastAsia" w:cs="Times New Roman"/>
          <w:b/>
          <w:i/>
          <w:color w:val="C45911" w:themeColor="accent2" w:themeShade="BF"/>
          <w:kern w:val="0"/>
          <w:szCs w:val="20"/>
        </w:rPr>
      </w:r>
      <w:r w:rsidR="009F4B63" w:rsidRPr="007742E3">
        <w:rPr>
          <w:rFonts w:asciiTheme="minorEastAsia" w:hAnsiTheme="minorEastAsia" w:cs="Times New Roman"/>
          <w:b/>
          <w:i/>
          <w:color w:val="C45911" w:themeColor="accent2" w:themeShade="BF"/>
          <w:kern w:val="0"/>
          <w:szCs w:val="20"/>
        </w:rPr>
        <w:fldChar w:fldCharType="separate"/>
      </w:r>
      <w:r w:rsidR="00BE3E67">
        <w:rPr>
          <w:rFonts w:asciiTheme="minorEastAsia" w:hAnsiTheme="minorEastAsia" w:cs="Times New Roman"/>
          <w:b/>
          <w:i/>
          <w:noProof/>
          <w:color w:val="C45911" w:themeColor="accent2" w:themeShade="BF"/>
          <w:kern w:val="0"/>
          <w:szCs w:val="20"/>
        </w:rPr>
        <w:t>在第 349 页</w:t>
      </w:r>
      <w:r w:rsidR="009F4B63" w:rsidRPr="007742E3">
        <w:rPr>
          <w:rFonts w:asciiTheme="minorEastAsia" w:hAnsiTheme="minorEastAsia" w:cs="Times New Roman"/>
          <w:b/>
          <w:i/>
          <w:color w:val="C45911" w:themeColor="accent2" w:themeShade="BF"/>
          <w:kern w:val="0"/>
          <w:szCs w:val="20"/>
        </w:rPr>
        <w:fldChar w:fldCharType="end"/>
      </w:r>
      <w:r w:rsidRPr="007742E3">
        <w:rPr>
          <w:rFonts w:asciiTheme="minorEastAsia" w:hAnsiTheme="minorEastAsia" w:cs="CMR10" w:hint="eastAsia"/>
          <w:kern w:val="0"/>
          <w:sz w:val="22"/>
        </w:rPr>
        <w:t>。</w:t>
      </w:r>
    </w:p>
    <w:p w:rsidR="0010175B" w:rsidRPr="006D54EF" w:rsidRDefault="001F668E" w:rsidP="005D5996">
      <w:pPr>
        <w:autoSpaceDE w:val="0"/>
        <w:autoSpaceDN w:val="0"/>
        <w:adjustRightInd w:val="0"/>
        <w:snapToGrid w:val="0"/>
        <w:jc w:val="left"/>
        <w:rPr>
          <w:rFonts w:ascii="Constantia" w:eastAsia="CMR10" w:hAnsi="Constantia" w:cs="CMR10"/>
          <w:b/>
          <w:i/>
          <w:kern w:val="0"/>
          <w:sz w:val="22"/>
        </w:rPr>
      </w:pPr>
      <w:r w:rsidRPr="006D54EF">
        <w:rPr>
          <w:rFonts w:ascii="Constantia" w:eastAsia="CMR10" w:hAnsi="Constantia" w:cs="CMR10"/>
          <w:b/>
          <w:i/>
          <w:kern w:val="0"/>
          <w:sz w:val="22"/>
        </w:rPr>
        <w:t>-L[value]</w:t>
      </w:r>
    </w:p>
    <w:p w:rsidR="0010175B" w:rsidRPr="006D54EF" w:rsidRDefault="001F668E" w:rsidP="005D5996">
      <w:pPr>
        <w:autoSpaceDE w:val="0"/>
        <w:autoSpaceDN w:val="0"/>
        <w:adjustRightInd w:val="0"/>
        <w:snapToGrid w:val="0"/>
        <w:jc w:val="left"/>
        <w:rPr>
          <w:rFonts w:ascii="Constantia" w:eastAsia="CMR10" w:hAnsi="Constantia" w:cs="CMR10"/>
          <w:b/>
          <w:i/>
          <w:kern w:val="0"/>
          <w:sz w:val="22"/>
        </w:rPr>
      </w:pPr>
      <w:r w:rsidRPr="006D54EF">
        <w:rPr>
          <w:rFonts w:ascii="Constantia" w:eastAsia="CMR10" w:hAnsi="Constantia" w:cs="CMR10"/>
          <w:b/>
          <w:i/>
          <w:kern w:val="0"/>
          <w:sz w:val="22"/>
        </w:rPr>
        <w:t>--lint[=value]</w:t>
      </w:r>
    </w:p>
    <w:p w:rsidR="0010175B" w:rsidRPr="006D54EF" w:rsidRDefault="005C2986"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6D54EF">
        <w:rPr>
          <w:rFonts w:asciiTheme="minorEastAsia" w:hAnsiTheme="minorEastAsia" w:cs="CMR10" w:hint="eastAsia"/>
          <w:kern w:val="0"/>
          <w:sz w:val="22"/>
        </w:rPr>
        <w:t>对</w:t>
      </w:r>
      <w:r w:rsidRPr="006D54EF">
        <w:rPr>
          <w:rFonts w:asciiTheme="minorEastAsia" w:hAnsiTheme="minorEastAsia" w:cs="CMR10"/>
          <w:kern w:val="0"/>
          <w:sz w:val="22"/>
        </w:rPr>
        <w:t>于可</w:t>
      </w:r>
      <w:r w:rsidRPr="006D54EF">
        <w:rPr>
          <w:rFonts w:asciiTheme="minorEastAsia" w:hAnsiTheme="minorEastAsia" w:cs="CMR10" w:hint="eastAsia"/>
          <w:kern w:val="0"/>
          <w:sz w:val="22"/>
        </w:rPr>
        <w:t>疑</w:t>
      </w:r>
      <w:r w:rsidRPr="006D54EF">
        <w:rPr>
          <w:rFonts w:asciiTheme="minorEastAsia" w:hAnsiTheme="minorEastAsia" w:cs="CMR10"/>
          <w:kern w:val="0"/>
          <w:sz w:val="22"/>
        </w:rPr>
        <w:t xml:space="preserve">的或者不可移植到共他awk </w:t>
      </w:r>
      <w:r w:rsidRPr="006D54EF">
        <w:rPr>
          <w:rFonts w:asciiTheme="minorEastAsia" w:hAnsiTheme="minorEastAsia" w:cs="CMR10" w:hint="eastAsia"/>
          <w:kern w:val="0"/>
          <w:sz w:val="22"/>
        </w:rPr>
        <w:t>实</w:t>
      </w:r>
      <w:r w:rsidRPr="006D54EF">
        <w:rPr>
          <w:rFonts w:asciiTheme="minorEastAsia" w:hAnsiTheme="minorEastAsia" w:cs="CMR10"/>
          <w:kern w:val="0"/>
          <w:sz w:val="22"/>
        </w:rPr>
        <w:t>现的结果提出</w:t>
      </w:r>
      <w:r w:rsidRPr="006D54EF">
        <w:rPr>
          <w:rFonts w:asciiTheme="minorEastAsia" w:hAnsiTheme="minorEastAsia" w:cs="CMR10" w:hint="eastAsia"/>
          <w:kern w:val="0"/>
          <w:sz w:val="22"/>
        </w:rPr>
        <w:t>告警</w:t>
      </w:r>
      <w:r w:rsidRPr="006D54EF">
        <w:rPr>
          <w:rFonts w:asciiTheme="minorEastAsia" w:hAnsiTheme="minorEastAsia" w:cs="CMR10"/>
          <w:kern w:val="0"/>
          <w:sz w:val="22"/>
        </w:rPr>
        <w:t>。如果</w:t>
      </w:r>
      <w:r w:rsidRPr="006D54EF">
        <w:rPr>
          <w:rFonts w:asciiTheme="minorEastAsia" w:hAnsiTheme="minorEastAsia" w:cs="CMR10" w:hint="eastAsia"/>
          <w:kern w:val="0"/>
          <w:sz w:val="22"/>
        </w:rPr>
        <w:t>提供</w:t>
      </w:r>
      <w:r w:rsidRPr="006D54EF">
        <w:rPr>
          <w:rFonts w:asciiTheme="minorEastAsia" w:hAnsiTheme="minorEastAsia" w:cs="CMR10"/>
          <w:kern w:val="0"/>
          <w:sz w:val="22"/>
        </w:rPr>
        <w:t>了value，则</w:t>
      </w:r>
      <w:r w:rsidRPr="006D54EF">
        <w:rPr>
          <w:rFonts w:asciiTheme="minorEastAsia" w:hAnsiTheme="minorEastAsia" w:cs="CMR10" w:hint="eastAsia"/>
          <w:kern w:val="0"/>
          <w:sz w:val="22"/>
        </w:rPr>
        <w:t>与</w:t>
      </w:r>
      <w:r w:rsidRPr="006D54EF">
        <w:rPr>
          <w:rFonts w:asciiTheme="minorEastAsia" w:hAnsiTheme="minorEastAsia" w:cs="CMR10"/>
          <w:kern w:val="0"/>
          <w:sz w:val="22"/>
        </w:rPr>
        <w:t xml:space="preserve">–L </w:t>
      </w:r>
      <w:r w:rsidRPr="006D54EF">
        <w:rPr>
          <w:rFonts w:asciiTheme="minorEastAsia" w:hAnsiTheme="minorEastAsia" w:cs="CMR10" w:hint="eastAsia"/>
          <w:kern w:val="0"/>
          <w:sz w:val="22"/>
        </w:rPr>
        <w:t>参数之</w:t>
      </w:r>
      <w:r w:rsidRPr="006D54EF">
        <w:rPr>
          <w:rFonts w:asciiTheme="minorEastAsia" w:hAnsiTheme="minorEastAsia" w:cs="CMR10"/>
          <w:kern w:val="0"/>
          <w:sz w:val="22"/>
        </w:rPr>
        <w:t>间不可以有空格。</w:t>
      </w:r>
      <w:r w:rsidRPr="006D54EF">
        <w:rPr>
          <w:rFonts w:asciiTheme="minorEastAsia" w:hAnsiTheme="minorEastAsia" w:cs="CMR10" w:hint="eastAsia"/>
          <w:kern w:val="0"/>
          <w:sz w:val="22"/>
        </w:rPr>
        <w:t>一</w:t>
      </w:r>
      <w:r w:rsidRPr="006D54EF">
        <w:rPr>
          <w:rFonts w:asciiTheme="minorEastAsia" w:hAnsiTheme="minorEastAsia" w:cs="CMR10"/>
          <w:kern w:val="0"/>
          <w:sz w:val="22"/>
        </w:rPr>
        <w:t>些警告会在第一次读入程序时</w:t>
      </w:r>
      <w:r w:rsidRPr="006D54EF">
        <w:rPr>
          <w:rFonts w:asciiTheme="minorEastAsia" w:hAnsiTheme="minorEastAsia" w:cs="CMR10" w:hint="eastAsia"/>
          <w:kern w:val="0"/>
          <w:sz w:val="22"/>
        </w:rPr>
        <w:t>就</w:t>
      </w:r>
      <w:r w:rsidRPr="006D54EF">
        <w:rPr>
          <w:rFonts w:asciiTheme="minorEastAsia" w:hAnsiTheme="minorEastAsia" w:cs="CMR10"/>
          <w:kern w:val="0"/>
          <w:sz w:val="22"/>
        </w:rPr>
        <w:t>会给出。而</w:t>
      </w:r>
      <w:r w:rsidRPr="006D54EF">
        <w:rPr>
          <w:rFonts w:asciiTheme="minorEastAsia" w:hAnsiTheme="minorEastAsia" w:cs="CMR10" w:hint="eastAsia"/>
          <w:kern w:val="0"/>
          <w:sz w:val="22"/>
        </w:rPr>
        <w:t>其</w:t>
      </w:r>
      <w:r w:rsidRPr="006D54EF">
        <w:rPr>
          <w:rFonts w:asciiTheme="minorEastAsia" w:hAnsiTheme="minorEastAsia" w:cs="CMR10"/>
          <w:kern w:val="0"/>
          <w:sz w:val="22"/>
        </w:rPr>
        <w:t>他的一些会在运行时给出。当可</w:t>
      </w:r>
      <w:r w:rsidRPr="006D54EF">
        <w:rPr>
          <w:rFonts w:asciiTheme="minorEastAsia" w:hAnsiTheme="minorEastAsia" w:cs="CMR10" w:hint="eastAsia"/>
          <w:kern w:val="0"/>
          <w:sz w:val="22"/>
        </w:rPr>
        <w:t>选</w:t>
      </w:r>
      <w:r w:rsidRPr="006D54EF">
        <w:rPr>
          <w:rFonts w:asciiTheme="minorEastAsia" w:hAnsiTheme="minorEastAsia" w:cs="CMR10"/>
          <w:kern w:val="0"/>
          <w:sz w:val="22"/>
        </w:rPr>
        <w:t>参数</w:t>
      </w:r>
      <w:r w:rsidRPr="006D54EF">
        <w:rPr>
          <w:rFonts w:asciiTheme="minorEastAsia" w:hAnsiTheme="minorEastAsia" w:cs="CMR10" w:hint="eastAsia"/>
          <w:kern w:val="0"/>
          <w:sz w:val="22"/>
        </w:rPr>
        <w:t>的</w:t>
      </w:r>
      <w:r w:rsidRPr="006D54EF">
        <w:rPr>
          <w:rFonts w:asciiTheme="minorEastAsia" w:hAnsiTheme="minorEastAsia" w:cs="CMR10"/>
          <w:kern w:val="0"/>
          <w:sz w:val="22"/>
        </w:rPr>
        <w:t>值</w:t>
      </w:r>
      <w:r w:rsidRPr="006D54EF">
        <w:rPr>
          <w:rFonts w:asciiTheme="minorEastAsia" w:hAnsiTheme="minorEastAsia" w:cs="CMR10" w:hint="eastAsia"/>
          <w:kern w:val="0"/>
          <w:sz w:val="22"/>
        </w:rPr>
        <w:t>是</w:t>
      </w:r>
      <w:r w:rsidRPr="006D54EF">
        <w:rPr>
          <w:rFonts w:asciiTheme="minorEastAsia" w:hAnsiTheme="minorEastAsia" w:cs="CMR10"/>
          <w:kern w:val="0"/>
          <w:sz w:val="22"/>
        </w:rPr>
        <w:t xml:space="preserve"> ‘fatal’，</w:t>
      </w:r>
      <w:r w:rsidRPr="006D54EF">
        <w:rPr>
          <w:rFonts w:asciiTheme="minorEastAsia" w:hAnsiTheme="minorEastAsia" w:cs="CMR10" w:hint="eastAsia"/>
          <w:kern w:val="0"/>
          <w:sz w:val="22"/>
        </w:rPr>
        <w:t>lint</w:t>
      </w:r>
      <w:r w:rsidRPr="006D54EF">
        <w:rPr>
          <w:rStyle w:val="aa"/>
          <w:rFonts w:asciiTheme="minorEastAsia" w:hAnsiTheme="minorEastAsia" w:cs="CMR10"/>
          <w:kern w:val="0"/>
          <w:sz w:val="22"/>
        </w:rPr>
        <w:footnoteReference w:id="17"/>
      </w:r>
      <w:r w:rsidRPr="006D54EF">
        <w:rPr>
          <w:rFonts w:asciiTheme="minorEastAsia" w:hAnsiTheme="minorEastAsia" w:cs="CMR10" w:hint="eastAsia"/>
          <w:kern w:val="0"/>
          <w:sz w:val="22"/>
        </w:rPr>
        <w:t>警告</w:t>
      </w:r>
      <w:r w:rsidRPr="006D54EF">
        <w:rPr>
          <w:rFonts w:asciiTheme="minorEastAsia" w:hAnsiTheme="minorEastAsia" w:cs="CMR10"/>
          <w:kern w:val="0"/>
          <w:sz w:val="22"/>
        </w:rPr>
        <w:t>就成了致</w:t>
      </w:r>
      <w:r w:rsidRPr="006D54EF">
        <w:rPr>
          <w:rFonts w:asciiTheme="minorEastAsia" w:hAnsiTheme="minorEastAsia" w:cs="CMR10" w:hint="eastAsia"/>
          <w:kern w:val="0"/>
          <w:sz w:val="22"/>
        </w:rPr>
        <w:t>命</w:t>
      </w:r>
      <w:r w:rsidRPr="006D54EF">
        <w:rPr>
          <w:rFonts w:asciiTheme="minorEastAsia" w:hAnsiTheme="minorEastAsia" w:cs="CMR10"/>
          <w:kern w:val="0"/>
          <w:sz w:val="22"/>
        </w:rPr>
        <w:t>错误。</w:t>
      </w:r>
      <w:r w:rsidR="00ED2BC9" w:rsidRPr="006D54EF">
        <w:rPr>
          <w:rFonts w:asciiTheme="minorEastAsia" w:hAnsiTheme="minorEastAsia" w:cs="CMR10" w:hint="eastAsia"/>
          <w:kern w:val="0"/>
          <w:sz w:val="22"/>
        </w:rPr>
        <w:t>这</w:t>
      </w:r>
      <w:r w:rsidR="00ED2BC9" w:rsidRPr="006D54EF">
        <w:rPr>
          <w:rFonts w:asciiTheme="minorEastAsia" w:hAnsiTheme="minorEastAsia" w:cs="CMR10"/>
          <w:kern w:val="0"/>
          <w:sz w:val="22"/>
        </w:rPr>
        <w:t>可能有点夸张，但是这确实能够刺激</w:t>
      </w:r>
      <w:r w:rsidR="00ED2BC9" w:rsidRPr="006D54EF">
        <w:rPr>
          <w:rFonts w:asciiTheme="minorEastAsia" w:hAnsiTheme="minorEastAsia" w:cs="CMR10" w:hint="eastAsia"/>
          <w:kern w:val="0"/>
          <w:sz w:val="22"/>
        </w:rPr>
        <w:t>开</w:t>
      </w:r>
      <w:r w:rsidR="00ED2BC9" w:rsidRPr="006D54EF">
        <w:rPr>
          <w:rFonts w:asciiTheme="minorEastAsia" w:hAnsiTheme="minorEastAsia" w:cs="CMR10"/>
          <w:kern w:val="0"/>
          <w:sz w:val="22"/>
        </w:rPr>
        <w:t>发者开</w:t>
      </w:r>
      <w:r w:rsidR="00ED2BC9" w:rsidRPr="006D54EF">
        <w:rPr>
          <w:rFonts w:asciiTheme="minorEastAsia" w:hAnsiTheme="minorEastAsia" w:cs="CMR10" w:hint="eastAsia"/>
          <w:kern w:val="0"/>
          <w:sz w:val="22"/>
        </w:rPr>
        <w:t>发</w:t>
      </w:r>
      <w:r w:rsidR="00ED2BC9" w:rsidRPr="006D54EF">
        <w:rPr>
          <w:rFonts w:asciiTheme="minorEastAsia" w:hAnsiTheme="minorEastAsia" w:cs="CMR10"/>
          <w:kern w:val="0"/>
          <w:sz w:val="22"/>
        </w:rPr>
        <w:t xml:space="preserve">出更加“干净”的awk </w:t>
      </w:r>
      <w:r w:rsidR="00ED2BC9" w:rsidRPr="006D54EF">
        <w:rPr>
          <w:rFonts w:asciiTheme="minorEastAsia" w:hAnsiTheme="minorEastAsia" w:cs="CMR10" w:hint="eastAsia"/>
          <w:kern w:val="0"/>
          <w:sz w:val="22"/>
        </w:rPr>
        <w:t>程序</w:t>
      </w:r>
      <w:r w:rsidR="00ED2BC9" w:rsidRPr="006D54EF">
        <w:rPr>
          <w:rFonts w:asciiTheme="minorEastAsia" w:hAnsiTheme="minorEastAsia" w:cs="CMR10"/>
          <w:kern w:val="0"/>
          <w:sz w:val="22"/>
        </w:rPr>
        <w:t>。如</w:t>
      </w:r>
      <w:r w:rsidR="00ED2BC9" w:rsidRPr="006D54EF">
        <w:rPr>
          <w:rFonts w:asciiTheme="minorEastAsia" w:hAnsiTheme="minorEastAsia" w:cs="CMR10" w:hint="eastAsia"/>
          <w:kern w:val="0"/>
          <w:sz w:val="22"/>
        </w:rPr>
        <w:t>果</w:t>
      </w:r>
      <w:r w:rsidR="00ED2BC9" w:rsidRPr="006D54EF">
        <w:rPr>
          <w:rFonts w:asciiTheme="minorEastAsia" w:hAnsiTheme="minorEastAsia" w:cs="CMR10"/>
          <w:kern w:val="0"/>
          <w:sz w:val="22"/>
        </w:rPr>
        <w:t>可</w:t>
      </w:r>
      <w:r w:rsidR="00ED2BC9" w:rsidRPr="006D54EF">
        <w:rPr>
          <w:rFonts w:asciiTheme="minorEastAsia" w:hAnsiTheme="minorEastAsia" w:cs="CMR10" w:hint="eastAsia"/>
          <w:kern w:val="0"/>
          <w:sz w:val="22"/>
        </w:rPr>
        <w:t>选</w:t>
      </w:r>
      <w:r w:rsidR="00ED2BC9" w:rsidRPr="006D54EF">
        <w:rPr>
          <w:rFonts w:asciiTheme="minorEastAsia" w:hAnsiTheme="minorEastAsia" w:cs="CMR10"/>
          <w:kern w:val="0"/>
          <w:sz w:val="22"/>
        </w:rPr>
        <w:t>参数的值为</w:t>
      </w:r>
      <w:r w:rsidR="00ED2BC9" w:rsidRPr="006D54EF">
        <w:rPr>
          <w:rFonts w:asciiTheme="minorEastAsia" w:hAnsiTheme="minorEastAsia" w:cs="CMR10"/>
          <w:b/>
          <w:i/>
          <w:kern w:val="0"/>
          <w:sz w:val="22"/>
        </w:rPr>
        <w:t>‘invalid’</w:t>
      </w:r>
      <w:r w:rsidR="00033E81" w:rsidRPr="006D54EF">
        <w:rPr>
          <w:rFonts w:asciiTheme="minorEastAsia" w:hAnsiTheme="minorEastAsia" w:cs="CMR10"/>
          <w:kern w:val="0"/>
          <w:sz w:val="22"/>
        </w:rPr>
        <w:t>，</w:t>
      </w:r>
      <w:r w:rsidR="00ED2BC9" w:rsidRPr="006D54EF">
        <w:rPr>
          <w:rFonts w:asciiTheme="minorEastAsia" w:hAnsiTheme="minorEastAsia" w:cs="CMR10" w:hint="eastAsia"/>
          <w:kern w:val="0"/>
          <w:sz w:val="22"/>
        </w:rPr>
        <w:t>则</w:t>
      </w:r>
      <w:r w:rsidR="00ED2BC9" w:rsidRPr="006D54EF">
        <w:rPr>
          <w:rFonts w:asciiTheme="minorEastAsia" w:hAnsiTheme="minorEastAsia" w:cs="CMR10"/>
          <w:kern w:val="0"/>
          <w:sz w:val="22"/>
        </w:rPr>
        <w:t>只有在确实是无效的情况下才会发出告警。（</w:t>
      </w:r>
      <w:r w:rsidR="00ED2BC9" w:rsidRPr="006D54EF">
        <w:rPr>
          <w:rFonts w:asciiTheme="minorEastAsia" w:hAnsiTheme="minorEastAsia" w:cs="CMR10" w:hint="eastAsia"/>
          <w:kern w:val="0"/>
          <w:sz w:val="22"/>
        </w:rPr>
        <w:t>这</w:t>
      </w:r>
      <w:r w:rsidR="00ED2BC9" w:rsidRPr="006D54EF">
        <w:rPr>
          <w:rFonts w:asciiTheme="minorEastAsia" w:hAnsiTheme="minorEastAsia" w:cs="CMR10"/>
          <w:kern w:val="0"/>
          <w:sz w:val="22"/>
        </w:rPr>
        <w:t>个还没有</w:t>
      </w:r>
      <w:r w:rsidR="00ED2BC9" w:rsidRPr="006D54EF">
        <w:rPr>
          <w:rFonts w:asciiTheme="minorEastAsia" w:hAnsiTheme="minorEastAsia" w:cs="CMR10" w:hint="eastAsia"/>
          <w:kern w:val="0"/>
          <w:sz w:val="22"/>
        </w:rPr>
        <w:t>完全</w:t>
      </w:r>
      <w:r w:rsidR="00ED2BC9" w:rsidRPr="006D54EF">
        <w:rPr>
          <w:rFonts w:asciiTheme="minorEastAsia" w:hAnsiTheme="minorEastAsia" w:cs="CMR10"/>
          <w:kern w:val="0"/>
          <w:sz w:val="22"/>
        </w:rPr>
        <w:t>实</w:t>
      </w:r>
      <w:r w:rsidR="00ED2BC9" w:rsidRPr="006D54EF">
        <w:rPr>
          <w:rFonts w:asciiTheme="minorEastAsia" w:hAnsiTheme="minorEastAsia" w:cs="CMR10" w:hint="eastAsia"/>
          <w:kern w:val="0"/>
          <w:sz w:val="22"/>
        </w:rPr>
        <w:t>现</w:t>
      </w:r>
      <w:r w:rsidR="00ED2BC9" w:rsidRPr="006D54EF">
        <w:rPr>
          <w:rFonts w:asciiTheme="minorEastAsia" w:hAnsiTheme="minorEastAsia" w:cs="CMR10"/>
          <w:kern w:val="0"/>
          <w:sz w:val="22"/>
        </w:rPr>
        <w:t>）</w:t>
      </w:r>
    </w:p>
    <w:p w:rsidR="00ED2BC9" w:rsidRPr="006D54EF" w:rsidRDefault="00ED2BC9"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6D54EF">
        <w:rPr>
          <w:rFonts w:asciiTheme="minorEastAsia" w:hAnsiTheme="minorEastAsia" w:cs="CMR10" w:hint="eastAsia"/>
          <w:kern w:val="0"/>
          <w:sz w:val="22"/>
        </w:rPr>
        <w:t>有</w:t>
      </w:r>
      <w:r w:rsidRPr="006D54EF">
        <w:rPr>
          <w:rFonts w:asciiTheme="minorEastAsia" w:hAnsiTheme="minorEastAsia" w:cs="CMR10"/>
          <w:kern w:val="0"/>
          <w:sz w:val="22"/>
        </w:rPr>
        <w:t>些告警</w:t>
      </w:r>
      <w:r w:rsidRPr="006D54EF">
        <w:rPr>
          <w:rFonts w:asciiTheme="minorEastAsia" w:hAnsiTheme="minorEastAsia" w:cs="CMR10" w:hint="eastAsia"/>
          <w:kern w:val="0"/>
          <w:sz w:val="22"/>
        </w:rPr>
        <w:t>只</w:t>
      </w:r>
      <w:r w:rsidRPr="006D54EF">
        <w:rPr>
          <w:rFonts w:asciiTheme="minorEastAsia" w:hAnsiTheme="minorEastAsia" w:cs="CMR10"/>
          <w:kern w:val="0"/>
          <w:sz w:val="22"/>
        </w:rPr>
        <w:t>打印一次，就算这样的可</w:t>
      </w:r>
      <w:r w:rsidRPr="006D54EF">
        <w:rPr>
          <w:rFonts w:asciiTheme="minorEastAsia" w:hAnsiTheme="minorEastAsia" w:cs="CMR10" w:hint="eastAsia"/>
          <w:kern w:val="0"/>
          <w:sz w:val="22"/>
        </w:rPr>
        <w:t>疑</w:t>
      </w:r>
      <w:r w:rsidRPr="006D54EF">
        <w:rPr>
          <w:rFonts w:asciiTheme="minorEastAsia" w:hAnsiTheme="minorEastAsia" w:cs="CMR10"/>
          <w:kern w:val="0"/>
          <w:sz w:val="22"/>
        </w:rPr>
        <w:t xml:space="preserve">结果在你的awk </w:t>
      </w:r>
      <w:r w:rsidRPr="006D54EF">
        <w:rPr>
          <w:rFonts w:asciiTheme="minorEastAsia" w:hAnsiTheme="minorEastAsia" w:cs="CMR10" w:hint="eastAsia"/>
          <w:kern w:val="0"/>
          <w:sz w:val="22"/>
        </w:rPr>
        <w:t>程序</w:t>
      </w:r>
      <w:r w:rsidRPr="006D54EF">
        <w:rPr>
          <w:rFonts w:asciiTheme="minorEastAsia" w:hAnsiTheme="minorEastAsia" w:cs="CMR10"/>
          <w:kern w:val="0"/>
          <w:sz w:val="22"/>
        </w:rPr>
        <w:t>中出现多次。因</w:t>
      </w:r>
      <w:r w:rsidRPr="006D54EF">
        <w:rPr>
          <w:rFonts w:asciiTheme="minorEastAsia" w:hAnsiTheme="minorEastAsia" w:cs="CMR10" w:hint="eastAsia"/>
          <w:kern w:val="0"/>
          <w:sz w:val="22"/>
        </w:rPr>
        <w:t>此</w:t>
      </w:r>
      <w:r w:rsidRPr="006D54EF">
        <w:rPr>
          <w:rFonts w:asciiTheme="minorEastAsia" w:hAnsiTheme="minorEastAsia" w:cs="CMR10"/>
          <w:kern w:val="0"/>
          <w:sz w:val="22"/>
        </w:rPr>
        <w:t>，当</w:t>
      </w:r>
      <w:r w:rsidRPr="006D54EF">
        <w:rPr>
          <w:rFonts w:asciiTheme="minorEastAsia" w:hAnsiTheme="minorEastAsia" w:cs="CMR10" w:hint="eastAsia"/>
          <w:kern w:val="0"/>
          <w:sz w:val="22"/>
        </w:rPr>
        <w:t>去</w:t>
      </w:r>
      <w:r w:rsidRPr="006D54EF">
        <w:rPr>
          <w:rFonts w:asciiTheme="minorEastAsia" w:hAnsiTheme="minorEastAsia" w:cs="CMR10"/>
          <w:kern w:val="0"/>
          <w:sz w:val="22"/>
        </w:rPr>
        <w:t>除了由–</w:t>
      </w:r>
      <w:r w:rsidRPr="006D54EF">
        <w:rPr>
          <w:rFonts w:asciiTheme="minorEastAsia" w:hAnsiTheme="minorEastAsia" w:cs="CMR10" w:hint="eastAsia"/>
          <w:kern w:val="0"/>
          <w:sz w:val="22"/>
        </w:rPr>
        <w:t>-lint 所</w:t>
      </w:r>
      <w:r w:rsidRPr="006D54EF">
        <w:rPr>
          <w:rFonts w:asciiTheme="minorEastAsia" w:hAnsiTheme="minorEastAsia" w:cs="CMR10"/>
          <w:kern w:val="0"/>
          <w:sz w:val="22"/>
        </w:rPr>
        <w:t>报告的问题时，你应该要仔细</w:t>
      </w:r>
      <w:r w:rsidRPr="006D54EF">
        <w:rPr>
          <w:rFonts w:asciiTheme="minorEastAsia" w:hAnsiTheme="minorEastAsia" w:cs="CMR10" w:hint="eastAsia"/>
          <w:kern w:val="0"/>
          <w:sz w:val="22"/>
        </w:rPr>
        <w:t>检查</w:t>
      </w:r>
      <w:r w:rsidRPr="006D54EF">
        <w:rPr>
          <w:rFonts w:asciiTheme="minorEastAsia" w:hAnsiTheme="minorEastAsia" w:cs="CMR10"/>
          <w:kern w:val="0"/>
          <w:sz w:val="22"/>
        </w:rPr>
        <w:t>你的程序中</w:t>
      </w:r>
      <w:r w:rsidRPr="006D54EF">
        <w:rPr>
          <w:rFonts w:asciiTheme="minorEastAsia" w:hAnsiTheme="minorEastAsia" w:cs="CMR10" w:hint="eastAsia"/>
          <w:kern w:val="0"/>
          <w:sz w:val="22"/>
        </w:rPr>
        <w:t>所</w:t>
      </w:r>
      <w:r w:rsidRPr="006D54EF">
        <w:rPr>
          <w:rFonts w:asciiTheme="minorEastAsia" w:hAnsiTheme="minorEastAsia" w:cs="CMR10"/>
          <w:kern w:val="0"/>
          <w:sz w:val="22"/>
        </w:rPr>
        <w:t>有不恰当的结</w:t>
      </w:r>
      <w:r w:rsidRPr="006D54EF">
        <w:rPr>
          <w:rFonts w:asciiTheme="minorEastAsia" w:hAnsiTheme="minorEastAsia" w:cs="CMR10" w:hint="eastAsia"/>
          <w:kern w:val="0"/>
          <w:sz w:val="22"/>
        </w:rPr>
        <w:t>构</w:t>
      </w:r>
      <w:r w:rsidRPr="006D54EF">
        <w:rPr>
          <w:rFonts w:asciiTheme="minorEastAsia" w:hAnsiTheme="minorEastAsia" w:cs="CMR10"/>
          <w:kern w:val="0"/>
          <w:sz w:val="22"/>
        </w:rPr>
        <w:t>。如</w:t>
      </w:r>
      <w:r w:rsidRPr="006D54EF">
        <w:rPr>
          <w:rFonts w:asciiTheme="minorEastAsia" w:hAnsiTheme="minorEastAsia" w:cs="CMR10" w:hint="eastAsia"/>
          <w:kern w:val="0"/>
          <w:sz w:val="22"/>
        </w:rPr>
        <w:t>果</w:t>
      </w:r>
      <w:r w:rsidRPr="006D54EF">
        <w:rPr>
          <w:rFonts w:asciiTheme="minorEastAsia" w:hAnsiTheme="minorEastAsia" w:cs="CMR10"/>
          <w:kern w:val="0"/>
          <w:sz w:val="22"/>
        </w:rPr>
        <w:t>你的程序不长，做这个工作也不会成为什么负担。</w:t>
      </w:r>
    </w:p>
    <w:p w:rsidR="0010175B" w:rsidRPr="006D54EF" w:rsidRDefault="001F668E" w:rsidP="005D5996">
      <w:pPr>
        <w:autoSpaceDE w:val="0"/>
        <w:autoSpaceDN w:val="0"/>
        <w:adjustRightInd w:val="0"/>
        <w:snapToGrid w:val="0"/>
        <w:jc w:val="left"/>
        <w:rPr>
          <w:rFonts w:ascii="Constantia" w:eastAsia="CMR10" w:hAnsi="Constantia" w:cs="CMR10"/>
          <w:b/>
          <w:i/>
          <w:kern w:val="0"/>
          <w:sz w:val="22"/>
        </w:rPr>
      </w:pPr>
      <w:r w:rsidRPr="006D54EF">
        <w:rPr>
          <w:rFonts w:ascii="Constantia" w:eastAsia="CMR10" w:hAnsi="Constantia" w:cs="CMR10"/>
          <w:b/>
          <w:i/>
          <w:kern w:val="0"/>
          <w:sz w:val="22"/>
        </w:rPr>
        <w:t>-M</w:t>
      </w:r>
    </w:p>
    <w:p w:rsidR="0010175B" w:rsidRPr="006D54EF" w:rsidRDefault="001F668E" w:rsidP="005D5996">
      <w:pPr>
        <w:autoSpaceDE w:val="0"/>
        <w:autoSpaceDN w:val="0"/>
        <w:adjustRightInd w:val="0"/>
        <w:snapToGrid w:val="0"/>
        <w:jc w:val="left"/>
        <w:rPr>
          <w:rFonts w:ascii="Constantia" w:eastAsia="CMR10" w:hAnsi="Constantia" w:cs="CMR10"/>
          <w:b/>
          <w:i/>
          <w:kern w:val="0"/>
          <w:sz w:val="22"/>
        </w:rPr>
      </w:pPr>
      <w:r w:rsidRPr="006D54EF">
        <w:rPr>
          <w:rFonts w:ascii="Constantia" w:eastAsia="CMR10" w:hAnsi="Constantia" w:cs="CMR10"/>
          <w:b/>
          <w:i/>
          <w:kern w:val="0"/>
          <w:sz w:val="22"/>
        </w:rPr>
        <w:t xml:space="preserve">--bignum </w:t>
      </w:r>
    </w:p>
    <w:p w:rsidR="00ED2BC9" w:rsidRPr="007742E3" w:rsidRDefault="00ED2BC9"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lastRenderedPageBreak/>
        <w:t>强制</w:t>
      </w:r>
      <w:r w:rsidRPr="007742E3">
        <w:rPr>
          <w:rFonts w:asciiTheme="minorEastAsia" w:hAnsiTheme="minorEastAsia" w:cs="CMR10"/>
          <w:kern w:val="0"/>
          <w:sz w:val="22"/>
        </w:rPr>
        <w:t>对于数据计算使用任意精度。这</w:t>
      </w:r>
      <w:r w:rsidRPr="007742E3">
        <w:rPr>
          <w:rFonts w:asciiTheme="minorEastAsia" w:hAnsiTheme="minorEastAsia" w:cs="CMR10" w:hint="eastAsia"/>
          <w:kern w:val="0"/>
          <w:sz w:val="22"/>
        </w:rPr>
        <w:t>个</w:t>
      </w:r>
      <w:r w:rsidRPr="007742E3">
        <w:rPr>
          <w:rFonts w:asciiTheme="minorEastAsia" w:hAnsiTheme="minorEastAsia" w:cs="CMR10"/>
          <w:kern w:val="0"/>
          <w:sz w:val="22"/>
        </w:rPr>
        <w:t>选项如果</w:t>
      </w:r>
      <w:r w:rsidRPr="007742E3">
        <w:rPr>
          <w:rFonts w:asciiTheme="minorEastAsia" w:hAnsiTheme="minorEastAsia" w:cs="CMR10" w:hint="eastAsia"/>
          <w:kern w:val="0"/>
          <w:sz w:val="22"/>
        </w:rPr>
        <w:t>在</w:t>
      </w:r>
      <w:r w:rsidRPr="007742E3">
        <w:rPr>
          <w:rFonts w:asciiTheme="minorEastAsia" w:hAnsiTheme="minorEastAsia" w:cs="CMR10"/>
          <w:kern w:val="0"/>
          <w:sz w:val="22"/>
        </w:rPr>
        <w:t xml:space="preserve">gawk </w:t>
      </w:r>
      <w:r w:rsidRPr="007742E3">
        <w:rPr>
          <w:rFonts w:asciiTheme="minorEastAsia" w:hAnsiTheme="minorEastAsia" w:cs="CMR10" w:hint="eastAsia"/>
          <w:kern w:val="0"/>
          <w:sz w:val="22"/>
        </w:rPr>
        <w:t>编译</w:t>
      </w:r>
      <w:r w:rsidRPr="007742E3">
        <w:rPr>
          <w:rFonts w:asciiTheme="minorEastAsia" w:hAnsiTheme="minorEastAsia" w:cs="CMR10"/>
          <w:kern w:val="0"/>
          <w:sz w:val="22"/>
        </w:rPr>
        <w:t xml:space="preserve">时没有使用GNU MPFR </w:t>
      </w:r>
      <w:r w:rsidRPr="007742E3">
        <w:rPr>
          <w:rFonts w:asciiTheme="minorEastAsia" w:hAnsiTheme="minorEastAsia" w:cs="CMR10" w:hint="eastAsia"/>
          <w:kern w:val="0"/>
          <w:sz w:val="22"/>
        </w:rPr>
        <w:t>以</w:t>
      </w:r>
      <w:r w:rsidRPr="007742E3">
        <w:rPr>
          <w:rFonts w:asciiTheme="minorEastAsia" w:hAnsiTheme="minorEastAsia" w:cs="CMR10"/>
          <w:kern w:val="0"/>
          <w:sz w:val="22"/>
        </w:rPr>
        <w:t xml:space="preserve">及MP </w:t>
      </w:r>
      <w:r w:rsidRPr="007742E3">
        <w:rPr>
          <w:rFonts w:asciiTheme="minorEastAsia" w:hAnsiTheme="minorEastAsia" w:cs="CMR10" w:hint="eastAsia"/>
          <w:kern w:val="0"/>
          <w:sz w:val="22"/>
        </w:rPr>
        <w:t>库</w:t>
      </w:r>
      <w:r w:rsidRPr="007742E3">
        <w:rPr>
          <w:rFonts w:asciiTheme="minorEastAsia" w:hAnsiTheme="minorEastAsia" w:cs="CMR10"/>
          <w:kern w:val="0"/>
          <w:sz w:val="22"/>
        </w:rPr>
        <w:t>时，不会起作用。（</w:t>
      </w:r>
      <w:r w:rsidRPr="007742E3">
        <w:rPr>
          <w:rFonts w:asciiTheme="minorEastAsia" w:hAnsiTheme="minorEastAsia" w:cs="CMR10" w:hint="eastAsia"/>
          <w:kern w:val="0"/>
          <w:sz w:val="22"/>
        </w:rPr>
        <w:t>查看</w:t>
      </w:r>
      <w:fldSimple w:instr="REF _Ref448215038 \h  \* MERGEFORMAT ">
        <w:r w:rsidR="00BE3E67" w:rsidRPr="00BE3E67">
          <w:rPr>
            <w:rFonts w:asciiTheme="minorEastAsia" w:hAnsiTheme="minorEastAsia" w:hint="eastAsia"/>
            <w:b/>
            <w:bCs/>
            <w:i/>
            <w:color w:val="C45911" w:themeColor="accent2" w:themeShade="BF"/>
          </w:rPr>
          <w:t>第十六章</w:t>
        </w:r>
        <w:r w:rsidR="00BE3E67" w:rsidRPr="00BE3E67">
          <w:rPr>
            <w:rFonts w:asciiTheme="minorEastAsia" w:hAnsiTheme="minorEastAsia" w:hint="eastAsia"/>
            <w:b/>
            <w:i/>
            <w:color w:val="C45911" w:themeColor="accent2" w:themeShade="BF"/>
          </w:rPr>
          <w:t xml:space="preserve"> 编写</w:t>
        </w:r>
        <w:r w:rsidR="00BE3E67" w:rsidRPr="00BE3E67">
          <w:rPr>
            <w:rFonts w:asciiTheme="minorEastAsia" w:hAnsiTheme="minorEastAsia" w:cs="CMTT12" w:hint="eastAsia"/>
            <w:b/>
            <w:i/>
            <w:color w:val="C45911" w:themeColor="accent2" w:themeShade="BF"/>
          </w:rPr>
          <w:t xml:space="preserve"> gawk </w:t>
        </w:r>
        <w:r w:rsidR="00BE3E67" w:rsidRPr="00BE3E67">
          <w:rPr>
            <w:rFonts w:asciiTheme="minorEastAsia" w:hAnsiTheme="minorEastAsia" w:hint="eastAsia"/>
            <w:b/>
            <w:i/>
            <w:color w:val="C45911" w:themeColor="accent2" w:themeShade="BF"/>
          </w:rPr>
          <w:t>扩展</w:t>
        </w:r>
      </w:fldSimple>
      <w:r w:rsidR="00033E81" w:rsidRPr="007742E3">
        <w:rPr>
          <w:rFonts w:asciiTheme="minorEastAsia" w:hAnsiTheme="minorEastAsia" w:cs="Times New Roman"/>
          <w:i/>
          <w:color w:val="C45911" w:themeColor="accent2" w:themeShade="BF"/>
          <w:kern w:val="0"/>
          <w:sz w:val="20"/>
          <w:szCs w:val="20"/>
        </w:rPr>
        <w:t>，</w:t>
      </w:r>
      <w:r w:rsidR="009F4B63" w:rsidRPr="007742E3">
        <w:rPr>
          <w:rFonts w:asciiTheme="minorEastAsia" w:hAnsiTheme="minorEastAsia" w:cs="Times New Roman"/>
          <w:b/>
          <w:i/>
          <w:color w:val="C45911" w:themeColor="accent2" w:themeShade="BF"/>
          <w:kern w:val="0"/>
          <w:szCs w:val="20"/>
        </w:rPr>
        <w:fldChar w:fldCharType="begin"/>
      </w:r>
      <w:r w:rsidR="00021240" w:rsidRPr="007742E3">
        <w:rPr>
          <w:rFonts w:asciiTheme="minorEastAsia" w:hAnsiTheme="minorEastAsia" w:cs="Times New Roman"/>
          <w:b/>
          <w:i/>
          <w:color w:val="C45911" w:themeColor="accent2" w:themeShade="BF"/>
          <w:kern w:val="0"/>
          <w:szCs w:val="20"/>
        </w:rPr>
        <w:instrText xml:space="preserve">PAGEREF </w:instrText>
      </w:r>
      <w:r w:rsidR="00021240" w:rsidRPr="007742E3">
        <w:rPr>
          <w:rFonts w:asciiTheme="minorEastAsia" w:hAnsiTheme="minorEastAsia"/>
          <w:b/>
          <w:i/>
          <w:color w:val="C45911" w:themeColor="accent2" w:themeShade="BF"/>
        </w:rPr>
        <w:instrText xml:space="preserve">_Ref448215038 </w:instrText>
      </w:r>
      <w:r w:rsidR="00021240" w:rsidRPr="007742E3">
        <w:rPr>
          <w:rFonts w:asciiTheme="minorEastAsia" w:hAnsiTheme="minorEastAsia" w:cs="Times New Roman"/>
          <w:b/>
          <w:i/>
          <w:color w:val="C45911" w:themeColor="accent2" w:themeShade="BF"/>
          <w:kern w:val="0"/>
          <w:szCs w:val="20"/>
        </w:rPr>
        <w:instrText>\h \p</w:instrText>
      </w:r>
      <w:r w:rsidR="009F4B63" w:rsidRPr="007742E3">
        <w:rPr>
          <w:rFonts w:asciiTheme="minorEastAsia" w:hAnsiTheme="minorEastAsia" w:cs="Times New Roman"/>
          <w:b/>
          <w:i/>
          <w:color w:val="C45911" w:themeColor="accent2" w:themeShade="BF"/>
          <w:kern w:val="0"/>
          <w:szCs w:val="20"/>
        </w:rPr>
      </w:r>
      <w:r w:rsidR="009F4B63" w:rsidRPr="007742E3">
        <w:rPr>
          <w:rFonts w:asciiTheme="minorEastAsia" w:hAnsiTheme="minorEastAsia" w:cs="Times New Roman"/>
          <w:b/>
          <w:i/>
          <w:color w:val="C45911" w:themeColor="accent2" w:themeShade="BF"/>
          <w:kern w:val="0"/>
          <w:szCs w:val="20"/>
        </w:rPr>
        <w:fldChar w:fldCharType="separate"/>
      </w:r>
      <w:r w:rsidR="00BE3E67">
        <w:rPr>
          <w:rFonts w:asciiTheme="minorEastAsia" w:hAnsiTheme="minorEastAsia" w:cs="Times New Roman"/>
          <w:b/>
          <w:i/>
          <w:noProof/>
          <w:color w:val="C45911" w:themeColor="accent2" w:themeShade="BF"/>
          <w:kern w:val="0"/>
          <w:szCs w:val="20"/>
        </w:rPr>
        <w:t>在第 349 页</w:t>
      </w:r>
      <w:r w:rsidR="009F4B63" w:rsidRPr="007742E3">
        <w:rPr>
          <w:rFonts w:asciiTheme="minorEastAsia" w:hAnsiTheme="minorEastAsia" w:cs="Times New Roman"/>
          <w:b/>
          <w:i/>
          <w:color w:val="C45911" w:themeColor="accent2" w:themeShade="BF"/>
          <w:kern w:val="0"/>
          <w:szCs w:val="20"/>
        </w:rPr>
        <w:fldChar w:fldCharType="end"/>
      </w:r>
      <w:r w:rsidRPr="007742E3">
        <w:rPr>
          <w:rFonts w:asciiTheme="minorEastAsia" w:hAnsiTheme="minorEastAsia" w:cs="CMR10" w:hint="eastAsia"/>
          <w:kern w:val="0"/>
          <w:sz w:val="22"/>
        </w:rPr>
        <w:t>）</w:t>
      </w:r>
    </w:p>
    <w:p w:rsidR="0010175B" w:rsidRPr="006D54EF" w:rsidRDefault="001F668E" w:rsidP="005D5996">
      <w:pPr>
        <w:autoSpaceDE w:val="0"/>
        <w:autoSpaceDN w:val="0"/>
        <w:adjustRightInd w:val="0"/>
        <w:snapToGrid w:val="0"/>
        <w:jc w:val="left"/>
        <w:rPr>
          <w:rFonts w:ascii="Constantia" w:eastAsia="CMR10" w:hAnsi="Constantia" w:cs="CMR10"/>
          <w:b/>
          <w:i/>
          <w:kern w:val="0"/>
          <w:sz w:val="22"/>
        </w:rPr>
      </w:pPr>
      <w:r w:rsidRPr="006D54EF">
        <w:rPr>
          <w:rFonts w:ascii="Constantia" w:eastAsia="CMR10" w:hAnsi="Constantia" w:cs="CMR10"/>
          <w:b/>
          <w:i/>
          <w:kern w:val="0"/>
          <w:sz w:val="22"/>
        </w:rPr>
        <w:t>-n</w:t>
      </w:r>
    </w:p>
    <w:p w:rsidR="0010175B" w:rsidRPr="006D54EF" w:rsidRDefault="001F668E" w:rsidP="005D5996">
      <w:pPr>
        <w:autoSpaceDE w:val="0"/>
        <w:autoSpaceDN w:val="0"/>
        <w:adjustRightInd w:val="0"/>
        <w:snapToGrid w:val="0"/>
        <w:jc w:val="left"/>
        <w:rPr>
          <w:rFonts w:ascii="Constantia" w:eastAsia="CMR10" w:hAnsi="Constantia" w:cs="CMR10"/>
          <w:b/>
          <w:i/>
          <w:kern w:val="0"/>
          <w:sz w:val="22"/>
        </w:rPr>
      </w:pPr>
      <w:r w:rsidRPr="006D54EF">
        <w:rPr>
          <w:rFonts w:ascii="Constantia" w:eastAsia="CMR10" w:hAnsi="Constantia" w:cs="CMR10"/>
          <w:b/>
          <w:i/>
          <w:kern w:val="0"/>
          <w:sz w:val="22"/>
        </w:rPr>
        <w:t>--non-decimal-data</w:t>
      </w:r>
    </w:p>
    <w:p w:rsidR="0010175B" w:rsidRPr="007742E3" w:rsidRDefault="00ED2BC9"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t>启用</w:t>
      </w:r>
      <w:r w:rsidRPr="007742E3">
        <w:rPr>
          <w:rFonts w:asciiTheme="minorEastAsia" w:hAnsiTheme="minorEastAsia" w:cs="CMR10"/>
          <w:kern w:val="0"/>
          <w:sz w:val="22"/>
        </w:rPr>
        <w:t>自动的</w:t>
      </w:r>
      <w:r w:rsidRPr="007742E3">
        <w:rPr>
          <w:rFonts w:asciiTheme="minorEastAsia" w:hAnsiTheme="minorEastAsia" w:cs="CMR10" w:hint="eastAsia"/>
          <w:kern w:val="0"/>
          <w:sz w:val="22"/>
        </w:rPr>
        <w:t>对</w:t>
      </w:r>
      <w:r w:rsidRPr="007742E3">
        <w:rPr>
          <w:rFonts w:asciiTheme="minorEastAsia" w:hAnsiTheme="minorEastAsia" w:cs="CMR10"/>
          <w:kern w:val="0"/>
          <w:sz w:val="22"/>
        </w:rPr>
        <w:t>输入数据的八进制与十六进制值</w:t>
      </w:r>
      <w:r w:rsidRPr="007742E3">
        <w:rPr>
          <w:rFonts w:asciiTheme="minorEastAsia" w:hAnsiTheme="minorEastAsia" w:cs="CMR10" w:hint="eastAsia"/>
          <w:kern w:val="0"/>
          <w:sz w:val="22"/>
        </w:rPr>
        <w:t>的</w:t>
      </w:r>
      <w:r w:rsidRPr="007742E3">
        <w:rPr>
          <w:rFonts w:asciiTheme="minorEastAsia" w:hAnsiTheme="minorEastAsia" w:cs="CMR10"/>
          <w:kern w:val="0"/>
          <w:sz w:val="22"/>
        </w:rPr>
        <w:t>自动解释（查看</w:t>
      </w:r>
      <w:fldSimple w:instr="REF _Ref441146778 \h  \* MERGEFORMAT ">
        <w:r w:rsidR="00BE3E67" w:rsidRPr="00BE3E67">
          <w:rPr>
            <w:rFonts w:asciiTheme="minorEastAsia" w:hAnsiTheme="minorEastAsia"/>
            <w:b/>
            <w:i/>
            <w:color w:val="C45911" w:themeColor="accent2" w:themeShade="BF"/>
            <w:kern w:val="0"/>
          </w:rPr>
          <w:t>12.</w:t>
        </w:r>
        <w:r w:rsidR="00BE3E67" w:rsidRPr="00BE3E67">
          <w:rPr>
            <w:rFonts w:asciiTheme="minorEastAsia" w:hAnsiTheme="minorEastAsia" w:hint="eastAsia"/>
            <w:b/>
            <w:i/>
            <w:color w:val="C45911" w:themeColor="accent2" w:themeShade="BF"/>
            <w:kern w:val="0"/>
          </w:rPr>
          <w:t>1 允许非十进制数数据输入</w:t>
        </w:r>
      </w:fldSimple>
      <w:r w:rsidR="00033E81" w:rsidRPr="007742E3">
        <w:rPr>
          <w:rFonts w:asciiTheme="minorEastAsia" w:hAnsiTheme="minorEastAsia" w:cs="宋体" w:hint="eastAsia"/>
          <w:b/>
          <w:i/>
          <w:color w:val="C45911" w:themeColor="accent2" w:themeShade="BF"/>
          <w:kern w:val="0"/>
        </w:rPr>
        <w:t>，</w:t>
      </w:r>
      <w:r w:rsidR="009F4B63" w:rsidRPr="007742E3">
        <w:rPr>
          <w:rFonts w:asciiTheme="minorEastAsia" w:hAnsiTheme="minorEastAsia" w:cs="CMR10"/>
          <w:b/>
          <w:i/>
          <w:color w:val="C45911" w:themeColor="accent2" w:themeShade="BF"/>
          <w:kern w:val="0"/>
        </w:rPr>
        <w:fldChar w:fldCharType="begin"/>
      </w:r>
      <w:r w:rsidRPr="007742E3">
        <w:rPr>
          <w:rFonts w:asciiTheme="minorEastAsia" w:hAnsiTheme="minorEastAsia" w:cs="CMR10"/>
          <w:b/>
          <w:i/>
          <w:color w:val="C45911" w:themeColor="accent2" w:themeShade="BF"/>
          <w:kern w:val="0"/>
        </w:rPr>
        <w:instrText>PAGEREF _Ref441146778 \h \p</w:instrText>
      </w:r>
      <w:r w:rsidR="009F4B63" w:rsidRPr="007742E3">
        <w:rPr>
          <w:rFonts w:asciiTheme="minorEastAsia" w:hAnsiTheme="minorEastAsia" w:cs="CMR10"/>
          <w:b/>
          <w:i/>
          <w:color w:val="C45911" w:themeColor="accent2" w:themeShade="BF"/>
          <w:kern w:val="0"/>
        </w:rPr>
      </w:r>
      <w:r w:rsidR="009F4B63" w:rsidRPr="007742E3">
        <w:rPr>
          <w:rFonts w:asciiTheme="minorEastAsia" w:hAnsiTheme="minorEastAsia" w:cs="CMR10"/>
          <w:b/>
          <w:i/>
          <w:color w:val="C45911" w:themeColor="accent2" w:themeShade="BF"/>
          <w:kern w:val="0"/>
        </w:rPr>
        <w:fldChar w:fldCharType="separate"/>
      </w:r>
      <w:r w:rsidR="00BE3E67">
        <w:rPr>
          <w:rFonts w:asciiTheme="minorEastAsia" w:hAnsiTheme="minorEastAsia" w:cs="CMR10"/>
          <w:b/>
          <w:i/>
          <w:noProof/>
          <w:color w:val="C45911" w:themeColor="accent2" w:themeShade="BF"/>
          <w:kern w:val="0"/>
        </w:rPr>
        <w:t>在第 297 页</w:t>
      </w:r>
      <w:r w:rsidR="009F4B63" w:rsidRPr="007742E3">
        <w:rPr>
          <w:rFonts w:asciiTheme="minorEastAsia" w:hAnsiTheme="minorEastAsia" w:cs="CMR10"/>
          <w:b/>
          <w:i/>
          <w:color w:val="C45911" w:themeColor="accent2" w:themeShade="BF"/>
          <w:kern w:val="0"/>
        </w:rPr>
        <w:fldChar w:fldCharType="end"/>
      </w:r>
      <w:r w:rsidRPr="007742E3">
        <w:rPr>
          <w:rFonts w:asciiTheme="minorEastAsia" w:hAnsiTheme="minorEastAsia" w:cs="CMR10"/>
          <w:kern w:val="0"/>
          <w:sz w:val="22"/>
        </w:rPr>
        <w:t>）。</w:t>
      </w:r>
    </w:p>
    <w:p w:rsidR="00ED2BC9" w:rsidRPr="007742E3" w:rsidRDefault="00ED2BC9" w:rsidP="00B96C34">
      <w:pPr>
        <w:autoSpaceDE w:val="0"/>
        <w:autoSpaceDN w:val="0"/>
        <w:adjustRightInd w:val="0"/>
        <w:snapToGrid w:val="0"/>
        <w:spacing w:beforeLines="50" w:afterLines="50"/>
        <w:ind w:leftChars="607" w:left="1635" w:hangingChars="200" w:hanging="360"/>
        <w:jc w:val="left"/>
        <w:rPr>
          <w:rFonts w:asciiTheme="minorEastAsia" w:hAnsiTheme="minorEastAsia" w:cs="CMR10"/>
          <w:kern w:val="0"/>
          <w:sz w:val="18"/>
          <w:szCs w:val="18"/>
        </w:rPr>
      </w:pPr>
      <w:r w:rsidRPr="007742E3">
        <w:rPr>
          <w:rFonts w:asciiTheme="minorEastAsia" w:hAnsiTheme="minorEastAsia" w:cs="CMR10" w:hint="eastAsia"/>
          <w:kern w:val="0"/>
          <w:sz w:val="18"/>
          <w:szCs w:val="18"/>
        </w:rPr>
        <w:t>注意</w:t>
      </w:r>
      <w:r w:rsidRPr="007742E3">
        <w:rPr>
          <w:rFonts w:asciiTheme="minorEastAsia" w:hAnsiTheme="minorEastAsia" w:cs="CMR10"/>
          <w:kern w:val="0"/>
          <w:sz w:val="18"/>
          <w:szCs w:val="18"/>
        </w:rPr>
        <w:t>：这个选项有可能严重</w:t>
      </w:r>
      <w:r w:rsidR="007742E3">
        <w:rPr>
          <w:rFonts w:asciiTheme="minorEastAsia" w:hAnsiTheme="minorEastAsia" w:cs="CMR10" w:hint="eastAsia"/>
          <w:kern w:val="0"/>
          <w:sz w:val="18"/>
          <w:szCs w:val="18"/>
        </w:rPr>
        <w:t>破坏</w:t>
      </w:r>
      <w:r w:rsidRPr="007742E3">
        <w:rPr>
          <w:rFonts w:asciiTheme="minorEastAsia" w:hAnsiTheme="minorEastAsia" w:cs="CMR10"/>
          <w:kern w:val="0"/>
          <w:sz w:val="18"/>
          <w:szCs w:val="18"/>
        </w:rPr>
        <w:t>旧的程序，因此要小心</w:t>
      </w:r>
      <w:r w:rsidRPr="007742E3">
        <w:rPr>
          <w:rFonts w:asciiTheme="minorEastAsia" w:hAnsiTheme="minorEastAsia" w:cs="CMR10" w:hint="eastAsia"/>
          <w:kern w:val="0"/>
          <w:sz w:val="18"/>
          <w:szCs w:val="18"/>
        </w:rPr>
        <w:t>使</w:t>
      </w:r>
      <w:r w:rsidRPr="007742E3">
        <w:rPr>
          <w:rFonts w:asciiTheme="minorEastAsia" w:hAnsiTheme="minorEastAsia" w:cs="CMR10"/>
          <w:kern w:val="0"/>
          <w:sz w:val="18"/>
          <w:szCs w:val="18"/>
        </w:rPr>
        <w:t>用。同</w:t>
      </w:r>
      <w:r w:rsidRPr="007742E3">
        <w:rPr>
          <w:rFonts w:asciiTheme="minorEastAsia" w:hAnsiTheme="minorEastAsia" w:cs="CMR10" w:hint="eastAsia"/>
          <w:kern w:val="0"/>
          <w:sz w:val="18"/>
          <w:szCs w:val="18"/>
        </w:rPr>
        <w:t>时</w:t>
      </w:r>
      <w:r w:rsidRPr="007742E3">
        <w:rPr>
          <w:rFonts w:asciiTheme="minorEastAsia" w:hAnsiTheme="minorEastAsia" w:cs="CMR10"/>
          <w:kern w:val="0"/>
          <w:sz w:val="18"/>
          <w:szCs w:val="18"/>
        </w:rPr>
        <w:t>也提示，这个参数</w:t>
      </w:r>
      <w:r w:rsidRPr="007742E3">
        <w:rPr>
          <w:rFonts w:asciiTheme="minorEastAsia" w:hAnsiTheme="minorEastAsia" w:cs="CMR10" w:hint="eastAsia"/>
          <w:kern w:val="0"/>
          <w:sz w:val="18"/>
          <w:szCs w:val="18"/>
        </w:rPr>
        <w:t>可</w:t>
      </w:r>
      <w:r w:rsidRPr="007742E3">
        <w:rPr>
          <w:rFonts w:asciiTheme="minorEastAsia" w:hAnsiTheme="minorEastAsia" w:cs="CMR10"/>
          <w:kern w:val="0"/>
          <w:sz w:val="18"/>
          <w:szCs w:val="18"/>
        </w:rPr>
        <w:t xml:space="preserve">能在gawk </w:t>
      </w:r>
      <w:r w:rsidRPr="007742E3">
        <w:rPr>
          <w:rFonts w:asciiTheme="minorEastAsia" w:hAnsiTheme="minorEastAsia" w:cs="CMR10" w:hint="eastAsia"/>
          <w:kern w:val="0"/>
          <w:sz w:val="18"/>
          <w:szCs w:val="18"/>
        </w:rPr>
        <w:t>的后面</w:t>
      </w:r>
      <w:r w:rsidRPr="007742E3">
        <w:rPr>
          <w:rFonts w:asciiTheme="minorEastAsia" w:hAnsiTheme="minorEastAsia" w:cs="CMR10"/>
          <w:kern w:val="0"/>
          <w:sz w:val="18"/>
          <w:szCs w:val="18"/>
        </w:rPr>
        <w:t>的版本会</w:t>
      </w:r>
      <w:r w:rsidRPr="007742E3">
        <w:rPr>
          <w:rFonts w:asciiTheme="minorEastAsia" w:hAnsiTheme="minorEastAsia" w:cs="CMR10" w:hint="eastAsia"/>
          <w:kern w:val="0"/>
          <w:sz w:val="18"/>
          <w:szCs w:val="18"/>
        </w:rPr>
        <w:t>被</w:t>
      </w:r>
      <w:r w:rsidRPr="007742E3">
        <w:rPr>
          <w:rFonts w:asciiTheme="minorEastAsia" w:hAnsiTheme="minorEastAsia" w:cs="CMR10"/>
          <w:kern w:val="0"/>
          <w:sz w:val="18"/>
          <w:szCs w:val="18"/>
        </w:rPr>
        <w:t>取消。</w:t>
      </w:r>
    </w:p>
    <w:p w:rsidR="0010175B" w:rsidRPr="001115EA" w:rsidRDefault="001F668E" w:rsidP="005D5996">
      <w:pPr>
        <w:autoSpaceDE w:val="0"/>
        <w:autoSpaceDN w:val="0"/>
        <w:adjustRightInd w:val="0"/>
        <w:snapToGrid w:val="0"/>
        <w:jc w:val="left"/>
        <w:rPr>
          <w:rFonts w:ascii="Constantia" w:eastAsia="CMR10" w:hAnsi="Constantia" w:cs="CMR10"/>
          <w:b/>
          <w:i/>
          <w:kern w:val="0"/>
          <w:sz w:val="22"/>
        </w:rPr>
      </w:pPr>
      <w:r w:rsidRPr="001115EA">
        <w:rPr>
          <w:rFonts w:ascii="Constantia" w:eastAsia="CMR10" w:hAnsi="Constantia" w:cs="CMR10"/>
          <w:b/>
          <w:i/>
          <w:kern w:val="0"/>
          <w:sz w:val="22"/>
        </w:rPr>
        <w:t>-N</w:t>
      </w:r>
    </w:p>
    <w:p w:rsidR="0010175B" w:rsidRPr="001115EA" w:rsidRDefault="001F668E" w:rsidP="005D5996">
      <w:pPr>
        <w:autoSpaceDE w:val="0"/>
        <w:autoSpaceDN w:val="0"/>
        <w:adjustRightInd w:val="0"/>
        <w:snapToGrid w:val="0"/>
        <w:jc w:val="left"/>
        <w:rPr>
          <w:rFonts w:ascii="Constantia" w:eastAsia="CMR10" w:hAnsi="Constantia" w:cs="CMR10"/>
          <w:b/>
          <w:i/>
          <w:kern w:val="0"/>
          <w:sz w:val="22"/>
        </w:rPr>
      </w:pPr>
      <w:r w:rsidRPr="001115EA">
        <w:rPr>
          <w:rFonts w:ascii="Constantia" w:eastAsia="CMR10" w:hAnsi="Constantia" w:cs="CMR10"/>
          <w:b/>
          <w:i/>
          <w:kern w:val="0"/>
          <w:sz w:val="22"/>
        </w:rPr>
        <w:t>--use-lc-numeric</w:t>
      </w:r>
    </w:p>
    <w:p w:rsidR="00325422" w:rsidRDefault="00325422" w:rsidP="00B96C34">
      <w:pPr>
        <w:autoSpaceDE w:val="0"/>
        <w:autoSpaceDN w:val="0"/>
        <w:adjustRightInd w:val="0"/>
        <w:snapToGrid w:val="0"/>
        <w:spacing w:beforeLines="50" w:afterLines="50" w:line="360" w:lineRule="exact"/>
        <w:ind w:leftChars="405" w:left="850"/>
        <w:jc w:val="left"/>
        <w:rPr>
          <w:rFonts w:ascii="Constantia" w:eastAsia="CMR10" w:hAnsi="Constantia" w:cs="CMR10"/>
          <w:kern w:val="0"/>
          <w:sz w:val="22"/>
        </w:rPr>
      </w:pPr>
      <w:r>
        <w:rPr>
          <w:rFonts w:ascii="Constantia" w:eastAsia="CMR10" w:hAnsi="Constantia" w:cs="CMR10" w:hint="eastAsia"/>
          <w:kern w:val="0"/>
          <w:sz w:val="22"/>
        </w:rPr>
        <w:t>当</w:t>
      </w:r>
      <w:r>
        <w:rPr>
          <w:rFonts w:ascii="Constantia" w:eastAsia="CMR10" w:hAnsi="Constantia" w:cs="CMR10"/>
          <w:kern w:val="0"/>
          <w:sz w:val="22"/>
        </w:rPr>
        <w:t>分析</w:t>
      </w:r>
      <w:r w:rsidRPr="007F4D10">
        <w:rPr>
          <w:rFonts w:ascii="CMR10" w:eastAsia="CMR10" w:cs="CMR10"/>
          <w:kern w:val="0"/>
          <w:sz w:val="22"/>
        </w:rPr>
        <w:t>数值</w:t>
      </w:r>
      <w:r>
        <w:rPr>
          <w:rFonts w:ascii="Constantia" w:eastAsia="CMR10" w:hAnsi="Constantia" w:cs="CMR10"/>
          <w:kern w:val="0"/>
          <w:sz w:val="22"/>
        </w:rPr>
        <w:t>输入数据</w:t>
      </w:r>
      <w:r>
        <w:rPr>
          <w:rFonts w:ascii="Constantia" w:eastAsia="CMR10" w:hAnsi="Constantia" w:cs="CMR10" w:hint="eastAsia"/>
          <w:kern w:val="0"/>
          <w:sz w:val="22"/>
        </w:rPr>
        <w:t>时</w:t>
      </w:r>
      <w:r>
        <w:rPr>
          <w:rFonts w:ascii="Constantia" w:eastAsia="CMR10" w:hAnsi="Constantia" w:cs="CMR10"/>
          <w:kern w:val="0"/>
          <w:sz w:val="22"/>
        </w:rPr>
        <w:t>，</w:t>
      </w:r>
      <w:r>
        <w:rPr>
          <w:rFonts w:ascii="Constantia" w:eastAsia="CMR10" w:hAnsi="Constantia" w:cs="CMR10" w:hint="eastAsia"/>
          <w:kern w:val="0"/>
          <w:sz w:val="22"/>
        </w:rPr>
        <w:t>强制</w:t>
      </w:r>
      <w:r>
        <w:rPr>
          <w:rFonts w:ascii="Constantia" w:eastAsia="CMR10" w:hAnsi="Constantia" w:cs="CMR10"/>
          <w:kern w:val="0"/>
          <w:sz w:val="22"/>
        </w:rPr>
        <w:t>使用当前的语言设置</w:t>
      </w:r>
      <w:r>
        <w:rPr>
          <w:rFonts w:ascii="Constantia" w:eastAsia="CMR10" w:hAnsi="Constantia" w:cs="CMR10" w:hint="eastAsia"/>
          <w:kern w:val="0"/>
          <w:sz w:val="22"/>
        </w:rPr>
        <w:t>(current locale)</w:t>
      </w:r>
      <w:r>
        <w:rPr>
          <w:rFonts w:ascii="Constantia" w:eastAsia="CMR10" w:hAnsi="Constantia" w:cs="CMR10"/>
          <w:kern w:val="0"/>
          <w:sz w:val="22"/>
        </w:rPr>
        <w:t>的十进制小数</w:t>
      </w:r>
      <w:r>
        <w:rPr>
          <w:rFonts w:ascii="Constantia" w:eastAsia="CMR10" w:hAnsi="Constantia" w:cs="CMR10" w:hint="eastAsia"/>
          <w:kern w:val="0"/>
          <w:sz w:val="22"/>
        </w:rPr>
        <w:t>点</w:t>
      </w:r>
      <w:r>
        <w:rPr>
          <w:rFonts w:ascii="Constantia" w:eastAsia="CMR10" w:hAnsi="Constantia" w:cs="CMR10"/>
          <w:kern w:val="0"/>
          <w:sz w:val="22"/>
        </w:rPr>
        <w:t>字符。</w:t>
      </w:r>
      <w:r>
        <w:rPr>
          <w:rFonts w:ascii="Constantia" w:eastAsia="CMR10" w:hAnsi="Constantia" w:cs="CMR10" w:hint="eastAsia"/>
          <w:kern w:val="0"/>
          <w:sz w:val="22"/>
        </w:rPr>
        <w:t>（</w:t>
      </w:r>
      <w:r>
        <w:rPr>
          <w:rFonts w:ascii="Constantia" w:eastAsia="CMR10" w:hAnsi="Constantia" w:cs="CMR10"/>
          <w:kern w:val="0"/>
          <w:sz w:val="22"/>
        </w:rPr>
        <w:t>查看</w:t>
      </w:r>
      <w:fldSimple w:instr="REF _Ref441146812 \h  \* MERGEFORMAT ">
        <w:r w:rsidR="00BE3E67" w:rsidRPr="00BE3E67">
          <w:rPr>
            <w:rFonts w:ascii="Times New Roman" w:hAnsi="Times New Roman"/>
            <w:b/>
            <w:i/>
            <w:color w:val="C45911" w:themeColor="accent2" w:themeShade="BF"/>
          </w:rPr>
          <w:t>6.</w:t>
        </w:r>
        <w:r w:rsidR="00BE3E67" w:rsidRPr="00BE3E67">
          <w:rPr>
            <w:rFonts w:ascii="Times New Roman" w:hAnsi="Times New Roman" w:hint="eastAsia"/>
            <w:b/>
            <w:i/>
            <w:color w:val="C45911" w:themeColor="accent2" w:themeShade="BF"/>
          </w:rPr>
          <w:t xml:space="preserve">6 </w:t>
        </w:r>
        <w:r w:rsidR="00BE3E67" w:rsidRPr="00BE3E67">
          <w:rPr>
            <w:rFonts w:ascii="Times New Roman" w:hAnsi="Times New Roman" w:hint="eastAsia"/>
            <w:b/>
            <w:i/>
            <w:color w:val="C45911" w:themeColor="accent2" w:themeShade="BF"/>
          </w:rPr>
          <w:t>哪里造成差异</w:t>
        </w:r>
      </w:fldSimple>
      <w:r w:rsidR="00033E81">
        <w:rPr>
          <w:rFonts w:ascii="宋体" w:eastAsia="宋体" w:hAnsi="宋体" w:cs="宋体"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_Ref441146812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136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Pr="001115EA" w:rsidRDefault="001F668E" w:rsidP="005D5996">
      <w:pPr>
        <w:autoSpaceDE w:val="0"/>
        <w:autoSpaceDN w:val="0"/>
        <w:adjustRightInd w:val="0"/>
        <w:snapToGrid w:val="0"/>
        <w:jc w:val="left"/>
        <w:rPr>
          <w:rFonts w:ascii="Constantia" w:eastAsia="CMR10" w:hAnsi="Constantia" w:cs="CMR10"/>
          <w:b/>
          <w:i/>
          <w:kern w:val="0"/>
          <w:sz w:val="22"/>
        </w:rPr>
      </w:pPr>
      <w:r w:rsidRPr="001115EA">
        <w:rPr>
          <w:rFonts w:ascii="Constantia" w:eastAsia="CMR10" w:hAnsi="Constantia" w:cs="CMR10"/>
          <w:b/>
          <w:i/>
          <w:kern w:val="0"/>
          <w:sz w:val="22"/>
        </w:rPr>
        <w:t>-o[file]</w:t>
      </w:r>
    </w:p>
    <w:p w:rsidR="0010175B" w:rsidRPr="001115EA" w:rsidRDefault="001F668E" w:rsidP="005D5996">
      <w:pPr>
        <w:autoSpaceDE w:val="0"/>
        <w:autoSpaceDN w:val="0"/>
        <w:adjustRightInd w:val="0"/>
        <w:snapToGrid w:val="0"/>
        <w:jc w:val="left"/>
        <w:rPr>
          <w:rFonts w:ascii="Constantia" w:eastAsia="CMR10" w:hAnsi="Constantia" w:cs="CMR10"/>
          <w:b/>
          <w:i/>
          <w:kern w:val="0"/>
          <w:sz w:val="22"/>
        </w:rPr>
      </w:pPr>
      <w:r w:rsidRPr="001115EA">
        <w:rPr>
          <w:rFonts w:ascii="Constantia" w:eastAsia="CMR10" w:hAnsi="Constantia" w:cs="CMR10"/>
          <w:b/>
          <w:i/>
          <w:kern w:val="0"/>
          <w:sz w:val="22"/>
        </w:rPr>
        <w:t>--pretty-print[=file]</w:t>
      </w:r>
    </w:p>
    <w:p w:rsidR="0010175B" w:rsidRDefault="00325422" w:rsidP="00B96C34">
      <w:pPr>
        <w:autoSpaceDE w:val="0"/>
        <w:autoSpaceDN w:val="0"/>
        <w:adjustRightInd w:val="0"/>
        <w:snapToGrid w:val="0"/>
        <w:spacing w:beforeLines="50" w:afterLines="50" w:line="360" w:lineRule="exact"/>
        <w:ind w:leftChars="405" w:left="850"/>
        <w:jc w:val="left"/>
        <w:rPr>
          <w:rFonts w:ascii="Constantia" w:eastAsia="CMR10" w:hAnsi="Constantia" w:cs="CMR10"/>
          <w:kern w:val="0"/>
          <w:sz w:val="22"/>
        </w:rPr>
      </w:pPr>
      <w:r>
        <w:rPr>
          <w:rFonts w:ascii="Constantia" w:eastAsia="CMR10" w:hAnsi="Constantia" w:cs="CMR10" w:hint="eastAsia"/>
          <w:kern w:val="0"/>
          <w:sz w:val="22"/>
        </w:rPr>
        <w:t>启用</w:t>
      </w:r>
      <w:r>
        <w:rPr>
          <w:rFonts w:ascii="Constantia" w:eastAsia="CMR10" w:hAnsi="Constantia" w:cs="CMR10"/>
          <w:kern w:val="0"/>
          <w:sz w:val="22"/>
        </w:rPr>
        <w:t xml:space="preserve">awk </w:t>
      </w:r>
      <w:r>
        <w:rPr>
          <w:rFonts w:ascii="Constantia" w:eastAsia="CMR10" w:hAnsi="Constantia" w:cs="CMR10" w:hint="eastAsia"/>
          <w:kern w:val="0"/>
          <w:sz w:val="22"/>
        </w:rPr>
        <w:t>程序的</w:t>
      </w:r>
      <w:r>
        <w:rPr>
          <w:rFonts w:ascii="Constantia" w:eastAsia="CMR10" w:hAnsi="Constantia" w:cs="CMR10"/>
          <w:kern w:val="0"/>
          <w:sz w:val="22"/>
        </w:rPr>
        <w:t>简单打印。默认</w:t>
      </w:r>
      <w:r>
        <w:rPr>
          <w:rFonts w:ascii="Constantia" w:eastAsia="CMR10" w:hAnsi="Constantia" w:cs="CMR10" w:hint="eastAsia"/>
          <w:kern w:val="0"/>
          <w:sz w:val="22"/>
        </w:rPr>
        <w:t>情</w:t>
      </w:r>
      <w:r>
        <w:rPr>
          <w:rFonts w:ascii="Constantia" w:eastAsia="CMR10" w:hAnsi="Constantia" w:cs="CMR10"/>
          <w:kern w:val="0"/>
          <w:sz w:val="22"/>
        </w:rPr>
        <w:t>况下，</w:t>
      </w:r>
      <w:r>
        <w:rPr>
          <w:rFonts w:ascii="Constantia" w:eastAsia="CMR10" w:hAnsi="Constantia" w:cs="CMR10" w:hint="eastAsia"/>
          <w:kern w:val="0"/>
          <w:sz w:val="22"/>
        </w:rPr>
        <w:t>输出</w:t>
      </w:r>
      <w:r>
        <w:rPr>
          <w:rFonts w:ascii="Constantia" w:eastAsia="CMR10" w:hAnsi="Constantia" w:cs="CMR10"/>
          <w:kern w:val="0"/>
          <w:sz w:val="22"/>
        </w:rPr>
        <w:t>程序</w:t>
      </w:r>
      <w:r w:rsidR="00836191">
        <w:rPr>
          <w:rFonts w:ascii="Constantia" w:eastAsia="CMR10" w:hAnsi="Constantia" w:cs="CMR10" w:hint="eastAsia"/>
          <w:kern w:val="0"/>
          <w:sz w:val="22"/>
        </w:rPr>
        <w:t>被</w:t>
      </w:r>
      <w:r w:rsidR="00836191">
        <w:rPr>
          <w:rFonts w:ascii="Constantia" w:eastAsia="CMR10" w:hAnsi="Constantia" w:cs="CMR10"/>
          <w:kern w:val="0"/>
          <w:sz w:val="22"/>
        </w:rPr>
        <w:t>创建在</w:t>
      </w:r>
      <w:r>
        <w:rPr>
          <w:rFonts w:ascii="Constantia" w:eastAsia="CMR10" w:hAnsi="Constantia" w:cs="CMR10"/>
          <w:kern w:val="0"/>
          <w:sz w:val="22"/>
        </w:rPr>
        <w:t>一个文件名为</w:t>
      </w:r>
      <w:r w:rsidRPr="0002723C">
        <w:rPr>
          <w:rFonts w:ascii="Constantia" w:eastAsia="CMR10" w:hAnsi="Constantia" w:cs="CMR10"/>
          <w:b/>
          <w:i/>
          <w:kern w:val="0"/>
          <w:sz w:val="22"/>
        </w:rPr>
        <w:t>awkprof.out</w:t>
      </w:r>
      <w:r w:rsidR="00836191" w:rsidRPr="00836191">
        <w:rPr>
          <w:rFonts w:ascii="Constantia" w:eastAsia="CMR10" w:hAnsi="Constantia" w:cs="CMR10" w:hint="eastAsia"/>
          <w:kern w:val="0"/>
          <w:sz w:val="22"/>
        </w:rPr>
        <w:t>文件</w:t>
      </w:r>
      <w:r w:rsidR="00836191" w:rsidRPr="00836191">
        <w:rPr>
          <w:rFonts w:ascii="Constantia" w:eastAsia="CMR10" w:hAnsi="Constantia" w:cs="CMR10"/>
          <w:kern w:val="0"/>
          <w:sz w:val="22"/>
        </w:rPr>
        <w:t>中</w:t>
      </w:r>
      <w:r w:rsidRPr="00325422">
        <w:rPr>
          <w:rFonts w:ascii="Constantia" w:eastAsia="CMR10" w:hAnsi="Constantia" w:cs="CMR10"/>
          <w:kern w:val="0"/>
          <w:sz w:val="22"/>
        </w:rPr>
        <w:t>（查看</w:t>
      </w:r>
      <w:fldSimple w:instr="REF _Ref441146824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测评你的</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cs="CMTT12" w:hint="eastAsia"/>
            <w:b/>
            <w:i/>
            <w:color w:val="C45911" w:themeColor="accent2" w:themeShade="BF"/>
            <w:kern w:val="0"/>
          </w:rPr>
          <w:t>程序</w:t>
        </w:r>
      </w:fldSimple>
      <w:r w:rsidR="00033E81">
        <w:rPr>
          <w:rFonts w:ascii="宋体" w:eastAsia="宋体" w:hAnsi="宋体" w:cs="宋体" w:hint="eastAsia"/>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_Ref441146824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307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Pr="00325422">
        <w:rPr>
          <w:rFonts w:ascii="Constantia" w:eastAsia="CMR10" w:hAnsi="Constantia" w:cs="CMR10" w:hint="eastAsia"/>
          <w:kern w:val="0"/>
        </w:rPr>
        <w:t>）</w:t>
      </w:r>
      <w:r w:rsidR="00081E56">
        <w:rPr>
          <w:rFonts w:ascii="Constantia" w:eastAsia="CMR10" w:hAnsi="Constantia" w:cs="CMR10" w:hint="eastAsia"/>
          <w:kern w:val="0"/>
        </w:rPr>
        <w:t>。可</w:t>
      </w:r>
      <w:r w:rsidR="00081E56">
        <w:rPr>
          <w:rFonts w:ascii="Constantia" w:eastAsia="CMR10" w:hAnsi="Constantia" w:cs="CMR10"/>
          <w:kern w:val="0"/>
        </w:rPr>
        <w:t>选</w:t>
      </w:r>
      <w:r w:rsidR="00081E56">
        <w:rPr>
          <w:rFonts w:ascii="Constantia" w:eastAsia="CMR10" w:hAnsi="Constantia" w:cs="CMR10" w:hint="eastAsia"/>
          <w:kern w:val="0"/>
        </w:rPr>
        <w:t>参数</w:t>
      </w:r>
      <w:r w:rsidR="00081E56">
        <w:rPr>
          <w:rFonts w:ascii="Constantia" w:eastAsia="CMR10" w:hAnsi="Constantia" w:cs="CMR10"/>
          <w:kern w:val="0"/>
        </w:rPr>
        <w:t xml:space="preserve">file </w:t>
      </w:r>
      <w:r w:rsidR="00081E56">
        <w:rPr>
          <w:rFonts w:ascii="Constantia" w:eastAsia="CMR10" w:hAnsi="Constantia" w:cs="CMR10" w:hint="eastAsia"/>
          <w:kern w:val="0"/>
        </w:rPr>
        <w:t>可</w:t>
      </w:r>
      <w:r w:rsidR="00081E56">
        <w:rPr>
          <w:rFonts w:ascii="Constantia" w:eastAsia="CMR10" w:hAnsi="Constantia" w:cs="CMR10"/>
          <w:kern w:val="0"/>
        </w:rPr>
        <w:t>以让你可以指定一个不同的文件</w:t>
      </w:r>
      <w:r w:rsidR="00081E56" w:rsidRPr="007742E3">
        <w:rPr>
          <w:rFonts w:asciiTheme="minorEastAsia" w:hAnsiTheme="minorEastAsia" w:cs="CMR10" w:hint="eastAsia"/>
          <w:kern w:val="0"/>
          <w:sz w:val="22"/>
        </w:rPr>
        <w:t>用</w:t>
      </w:r>
      <w:r w:rsidR="00081E56" w:rsidRPr="007742E3">
        <w:rPr>
          <w:rFonts w:asciiTheme="minorEastAsia" w:hAnsiTheme="minorEastAsia" w:cs="CMR10"/>
          <w:kern w:val="0"/>
          <w:sz w:val="22"/>
        </w:rPr>
        <w:t>于</w:t>
      </w:r>
      <w:r w:rsidR="00081E56">
        <w:rPr>
          <w:rFonts w:ascii="Constantia" w:eastAsia="CMR10" w:hAnsi="Constantia" w:cs="CMR10"/>
          <w:kern w:val="0"/>
        </w:rPr>
        <w:t>输出。如</w:t>
      </w:r>
      <w:r w:rsidR="00081E56">
        <w:rPr>
          <w:rFonts w:ascii="Constantia" w:eastAsia="CMR10" w:hAnsi="Constantia" w:cs="CMR10" w:hint="eastAsia"/>
          <w:kern w:val="0"/>
        </w:rPr>
        <w:t>果</w:t>
      </w:r>
      <w:r w:rsidR="00081E56">
        <w:rPr>
          <w:rFonts w:ascii="Constantia" w:eastAsia="CMR10" w:hAnsi="Constantia" w:cs="CMR10"/>
          <w:kern w:val="0"/>
        </w:rPr>
        <w:t>你提供了</w:t>
      </w:r>
      <w:r w:rsidR="00081E56">
        <w:rPr>
          <w:rFonts w:ascii="Constantia" w:eastAsia="CMR10" w:hAnsi="Constantia" w:cs="CMR10"/>
          <w:kern w:val="0"/>
        </w:rPr>
        <w:t xml:space="preserve">file </w:t>
      </w:r>
      <w:r w:rsidR="00081E56">
        <w:rPr>
          <w:rFonts w:ascii="Constantia" w:eastAsia="CMR10" w:hAnsi="Constantia" w:cs="CMR10" w:hint="eastAsia"/>
          <w:kern w:val="0"/>
        </w:rPr>
        <w:t>参数</w:t>
      </w:r>
      <w:r w:rsidR="00081E56">
        <w:rPr>
          <w:rFonts w:ascii="Constantia" w:eastAsia="CMR10" w:hAnsi="Constantia" w:cs="CMR10"/>
          <w:kern w:val="0"/>
        </w:rPr>
        <w:t>，则</w:t>
      </w:r>
      <w:r w:rsidR="00081E56">
        <w:rPr>
          <w:rFonts w:ascii="Constantia" w:eastAsia="CMR10" w:hAnsi="Constantia" w:cs="CMR10"/>
          <w:kern w:val="0"/>
        </w:rPr>
        <w:t xml:space="preserve">–o </w:t>
      </w:r>
      <w:r w:rsidR="00081E56">
        <w:rPr>
          <w:rFonts w:ascii="Constantia" w:eastAsia="CMR10" w:hAnsi="Constantia" w:cs="CMR10" w:hint="eastAsia"/>
          <w:kern w:val="0"/>
        </w:rPr>
        <w:t>选项</w:t>
      </w:r>
      <w:r w:rsidR="00081E56">
        <w:rPr>
          <w:rFonts w:ascii="Constantia" w:eastAsia="CMR10" w:hAnsi="Constantia" w:cs="CMR10"/>
          <w:kern w:val="0"/>
        </w:rPr>
        <w:t>与</w:t>
      </w:r>
      <w:r w:rsidR="00081E56">
        <w:rPr>
          <w:rFonts w:ascii="Constantia" w:eastAsia="CMR10" w:hAnsi="Constantia" w:cs="CMR10"/>
          <w:kern w:val="0"/>
        </w:rPr>
        <w:t xml:space="preserve">file </w:t>
      </w:r>
      <w:r w:rsidR="00081E56">
        <w:rPr>
          <w:rFonts w:ascii="Constantia" w:eastAsia="CMR10" w:hAnsi="Constantia" w:cs="CMR10" w:hint="eastAsia"/>
          <w:kern w:val="0"/>
        </w:rPr>
        <w:t>之</w:t>
      </w:r>
      <w:r w:rsidR="00081E56">
        <w:rPr>
          <w:rFonts w:ascii="Constantia" w:eastAsia="CMR10" w:hAnsi="Constantia" w:cs="CMR10"/>
          <w:kern w:val="0"/>
        </w:rPr>
        <w:t>间不能有空格。</w:t>
      </w:r>
    </w:p>
    <w:p w:rsidR="00081E56" w:rsidRPr="007742E3" w:rsidRDefault="00081E56" w:rsidP="00B96C34">
      <w:pPr>
        <w:autoSpaceDE w:val="0"/>
        <w:autoSpaceDN w:val="0"/>
        <w:adjustRightInd w:val="0"/>
        <w:snapToGrid w:val="0"/>
        <w:spacing w:beforeLines="50" w:afterLines="50"/>
        <w:ind w:leftChars="607" w:left="1635" w:hangingChars="200" w:hanging="360"/>
        <w:jc w:val="left"/>
        <w:rPr>
          <w:rFonts w:asciiTheme="minorEastAsia" w:hAnsiTheme="minorEastAsia" w:cs="CMR10"/>
          <w:kern w:val="0"/>
          <w:sz w:val="18"/>
          <w:szCs w:val="18"/>
        </w:rPr>
      </w:pPr>
      <w:r w:rsidRPr="007742E3">
        <w:rPr>
          <w:rFonts w:asciiTheme="minorEastAsia" w:hAnsiTheme="minorEastAsia" w:cs="CMR10" w:hint="eastAsia"/>
          <w:kern w:val="0"/>
          <w:sz w:val="18"/>
          <w:szCs w:val="18"/>
        </w:rPr>
        <w:t>提示</w:t>
      </w:r>
      <w:r w:rsidRPr="007742E3">
        <w:rPr>
          <w:rFonts w:asciiTheme="minorEastAsia" w:hAnsiTheme="minorEastAsia" w:cs="CMR10"/>
          <w:kern w:val="0"/>
          <w:sz w:val="18"/>
          <w:szCs w:val="18"/>
        </w:rPr>
        <w:t xml:space="preserve">：由于gawk </w:t>
      </w:r>
      <w:r w:rsidRPr="007742E3">
        <w:rPr>
          <w:rFonts w:asciiTheme="minorEastAsia" w:hAnsiTheme="minorEastAsia" w:cs="CMR10" w:hint="eastAsia"/>
          <w:kern w:val="0"/>
          <w:sz w:val="18"/>
          <w:szCs w:val="18"/>
        </w:rPr>
        <w:t>演化</w:t>
      </w:r>
      <w:r w:rsidRPr="007742E3">
        <w:rPr>
          <w:rFonts w:asciiTheme="minorEastAsia" w:hAnsiTheme="minorEastAsia" w:cs="CMR10"/>
          <w:kern w:val="0"/>
          <w:sz w:val="18"/>
          <w:szCs w:val="18"/>
        </w:rPr>
        <w:t>的方式，有这个参数时，你的程序</w:t>
      </w:r>
      <w:r w:rsidRPr="007742E3">
        <w:rPr>
          <w:rFonts w:asciiTheme="minorEastAsia" w:hAnsiTheme="minorEastAsia" w:cs="CMR10" w:hint="eastAsia"/>
          <w:kern w:val="0"/>
          <w:sz w:val="18"/>
          <w:szCs w:val="18"/>
        </w:rPr>
        <w:t>依然</w:t>
      </w:r>
      <w:r w:rsidRPr="007742E3">
        <w:rPr>
          <w:rFonts w:asciiTheme="minorEastAsia" w:hAnsiTheme="minorEastAsia" w:cs="CMR10"/>
          <w:kern w:val="0"/>
          <w:sz w:val="18"/>
          <w:szCs w:val="18"/>
        </w:rPr>
        <w:t>会执行</w:t>
      </w:r>
      <w:r w:rsidRPr="007742E3">
        <w:rPr>
          <w:rFonts w:asciiTheme="minorEastAsia" w:hAnsiTheme="minorEastAsia" w:cs="CMR10" w:hint="eastAsia"/>
          <w:kern w:val="0"/>
          <w:sz w:val="18"/>
          <w:szCs w:val="18"/>
        </w:rPr>
        <w:t>。</w:t>
      </w:r>
      <w:r w:rsidRPr="007742E3">
        <w:rPr>
          <w:rFonts w:asciiTheme="minorEastAsia" w:hAnsiTheme="minorEastAsia" w:cs="CMR10"/>
          <w:kern w:val="0"/>
          <w:sz w:val="18"/>
          <w:szCs w:val="18"/>
        </w:rPr>
        <w:t>这</w:t>
      </w:r>
      <w:r w:rsidRPr="007742E3">
        <w:rPr>
          <w:rFonts w:asciiTheme="minorEastAsia" w:hAnsiTheme="minorEastAsia" w:cs="CMR10" w:hint="eastAsia"/>
          <w:kern w:val="0"/>
          <w:sz w:val="18"/>
          <w:szCs w:val="18"/>
        </w:rPr>
        <w:t>个</w:t>
      </w:r>
      <w:r w:rsidRPr="007742E3">
        <w:rPr>
          <w:rFonts w:asciiTheme="minorEastAsia" w:hAnsiTheme="minorEastAsia" w:cs="CMR10"/>
          <w:kern w:val="0"/>
          <w:sz w:val="18"/>
          <w:szCs w:val="18"/>
        </w:rPr>
        <w:t>会在下一个主要版本</w:t>
      </w:r>
      <w:r w:rsidRPr="007742E3">
        <w:rPr>
          <w:rFonts w:asciiTheme="minorEastAsia" w:hAnsiTheme="minorEastAsia" w:cs="CMR10" w:hint="eastAsia"/>
          <w:kern w:val="0"/>
          <w:sz w:val="18"/>
          <w:szCs w:val="18"/>
        </w:rPr>
        <w:t>发</w:t>
      </w:r>
      <w:r w:rsidRPr="007742E3">
        <w:rPr>
          <w:rFonts w:asciiTheme="minorEastAsia" w:hAnsiTheme="minorEastAsia" w:cs="CMR10"/>
          <w:kern w:val="0"/>
          <w:sz w:val="18"/>
          <w:szCs w:val="18"/>
        </w:rPr>
        <w:t>生变化，</w:t>
      </w:r>
      <w:r w:rsidRPr="007742E3">
        <w:rPr>
          <w:rFonts w:asciiTheme="minorEastAsia" w:hAnsiTheme="minorEastAsia" w:cs="CMR10" w:hint="eastAsia"/>
          <w:kern w:val="0"/>
          <w:sz w:val="18"/>
          <w:szCs w:val="18"/>
        </w:rPr>
        <w:t>因</w:t>
      </w:r>
      <w:r w:rsidRPr="007742E3">
        <w:rPr>
          <w:rFonts w:asciiTheme="minorEastAsia" w:hAnsiTheme="minorEastAsia" w:cs="CMR10"/>
          <w:kern w:val="0"/>
          <w:sz w:val="18"/>
          <w:szCs w:val="18"/>
        </w:rPr>
        <w:t xml:space="preserve">此gawk </w:t>
      </w:r>
      <w:r w:rsidRPr="007742E3">
        <w:rPr>
          <w:rFonts w:asciiTheme="minorEastAsia" w:hAnsiTheme="minorEastAsia" w:cs="CMR10" w:hint="eastAsia"/>
          <w:kern w:val="0"/>
          <w:sz w:val="18"/>
          <w:szCs w:val="18"/>
        </w:rPr>
        <w:t>仅</w:t>
      </w:r>
      <w:r w:rsidRPr="007742E3">
        <w:rPr>
          <w:rFonts w:asciiTheme="minorEastAsia" w:hAnsiTheme="minorEastAsia" w:cs="CMR10"/>
          <w:kern w:val="0"/>
          <w:sz w:val="18"/>
          <w:szCs w:val="18"/>
        </w:rPr>
        <w:t>简化打印程序，而不是</w:t>
      </w:r>
      <w:r w:rsidRPr="007742E3">
        <w:rPr>
          <w:rFonts w:asciiTheme="minorEastAsia" w:hAnsiTheme="minorEastAsia" w:cs="CMR10" w:hint="eastAsia"/>
          <w:kern w:val="0"/>
          <w:sz w:val="18"/>
          <w:szCs w:val="18"/>
        </w:rPr>
        <w:t>执行</w:t>
      </w:r>
      <w:r w:rsidRPr="007742E3">
        <w:rPr>
          <w:rFonts w:asciiTheme="minorEastAsia" w:hAnsiTheme="minorEastAsia" w:cs="CMR10"/>
          <w:kern w:val="0"/>
          <w:sz w:val="18"/>
          <w:szCs w:val="18"/>
        </w:rPr>
        <w:t>它。</w:t>
      </w:r>
    </w:p>
    <w:p w:rsidR="0010175B" w:rsidRPr="001115EA" w:rsidRDefault="001F668E" w:rsidP="005D5996">
      <w:pPr>
        <w:autoSpaceDE w:val="0"/>
        <w:autoSpaceDN w:val="0"/>
        <w:adjustRightInd w:val="0"/>
        <w:snapToGrid w:val="0"/>
        <w:jc w:val="left"/>
        <w:rPr>
          <w:rFonts w:ascii="Constantia" w:eastAsia="CMR10" w:hAnsi="Constantia" w:cs="CMR10"/>
          <w:b/>
          <w:i/>
          <w:kern w:val="0"/>
          <w:sz w:val="22"/>
        </w:rPr>
      </w:pPr>
      <w:r w:rsidRPr="001115EA">
        <w:rPr>
          <w:rFonts w:ascii="Constantia" w:eastAsia="CMR10" w:hAnsi="Constantia" w:cs="CMR10"/>
          <w:b/>
          <w:i/>
          <w:kern w:val="0"/>
          <w:sz w:val="22"/>
        </w:rPr>
        <w:t>-O</w:t>
      </w:r>
    </w:p>
    <w:p w:rsidR="0010175B" w:rsidRPr="001115EA" w:rsidRDefault="001F668E" w:rsidP="005D5996">
      <w:pPr>
        <w:autoSpaceDE w:val="0"/>
        <w:autoSpaceDN w:val="0"/>
        <w:adjustRightInd w:val="0"/>
        <w:snapToGrid w:val="0"/>
        <w:jc w:val="left"/>
        <w:rPr>
          <w:rFonts w:ascii="Constantia" w:eastAsia="CMR10" w:hAnsi="Constantia" w:cs="CMR10"/>
          <w:b/>
          <w:i/>
          <w:kern w:val="0"/>
          <w:sz w:val="22"/>
        </w:rPr>
      </w:pPr>
      <w:r w:rsidRPr="001115EA">
        <w:rPr>
          <w:rFonts w:ascii="Constantia" w:eastAsia="CMR10" w:hAnsi="Constantia" w:cs="CMR10"/>
          <w:b/>
          <w:i/>
          <w:kern w:val="0"/>
          <w:sz w:val="22"/>
        </w:rPr>
        <w:t>--optimize</w:t>
      </w:r>
    </w:p>
    <w:p w:rsidR="00836191" w:rsidRPr="007742E3" w:rsidRDefault="00836191"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t>启用</w:t>
      </w:r>
      <w:r w:rsidRPr="007742E3">
        <w:rPr>
          <w:rFonts w:asciiTheme="minorEastAsia" w:hAnsiTheme="minorEastAsia" w:cs="CMR10"/>
          <w:kern w:val="0"/>
          <w:sz w:val="22"/>
        </w:rPr>
        <w:t>某些程序内部表</w:t>
      </w:r>
      <w:r w:rsidR="007742E3">
        <w:rPr>
          <w:rFonts w:asciiTheme="minorEastAsia" w:hAnsiTheme="minorEastAsia" w:cs="CMR10" w:hint="eastAsia"/>
          <w:kern w:val="0"/>
          <w:sz w:val="22"/>
        </w:rPr>
        <w:t>达</w:t>
      </w:r>
      <w:r w:rsidRPr="007742E3">
        <w:rPr>
          <w:rFonts w:asciiTheme="minorEastAsia" w:hAnsiTheme="minorEastAsia" w:cs="CMR10"/>
          <w:kern w:val="0"/>
          <w:sz w:val="22"/>
        </w:rPr>
        <w:t>式的优化。在</w:t>
      </w:r>
      <w:r w:rsidRPr="007742E3">
        <w:rPr>
          <w:rFonts w:asciiTheme="minorEastAsia" w:hAnsiTheme="minorEastAsia" w:cs="CMR10" w:hint="eastAsia"/>
          <w:kern w:val="0"/>
          <w:sz w:val="22"/>
        </w:rPr>
        <w:t>此</w:t>
      </w:r>
      <w:r w:rsidRPr="007742E3">
        <w:rPr>
          <w:rFonts w:asciiTheme="minorEastAsia" w:hAnsiTheme="minorEastAsia" w:cs="CMR10"/>
          <w:kern w:val="0"/>
          <w:sz w:val="22"/>
        </w:rPr>
        <w:t>时，这个仅</w:t>
      </w:r>
      <w:r w:rsidRPr="007742E3">
        <w:rPr>
          <w:rFonts w:asciiTheme="minorEastAsia" w:hAnsiTheme="minorEastAsia" w:cs="CMR10" w:hint="eastAsia"/>
          <w:kern w:val="0"/>
          <w:sz w:val="22"/>
        </w:rPr>
        <w:t>仅</w:t>
      </w:r>
      <w:r w:rsidRPr="007742E3">
        <w:rPr>
          <w:rFonts w:asciiTheme="minorEastAsia" w:hAnsiTheme="minorEastAsia" w:cs="CMR10"/>
          <w:kern w:val="0"/>
          <w:sz w:val="22"/>
        </w:rPr>
        <w:t>包括一些简单的常量</w:t>
      </w:r>
      <w:r w:rsidRPr="007742E3">
        <w:rPr>
          <w:rFonts w:asciiTheme="minorEastAsia" w:hAnsiTheme="minorEastAsia" w:cs="CMR10" w:hint="eastAsia"/>
          <w:kern w:val="0"/>
          <w:sz w:val="22"/>
        </w:rPr>
        <w:t>折叠</w:t>
      </w:r>
      <w:r w:rsidRPr="007742E3">
        <w:rPr>
          <w:rFonts w:asciiTheme="minorEastAsia" w:hAnsiTheme="minorEastAsia" w:cs="CMR10"/>
          <w:kern w:val="0"/>
          <w:sz w:val="22"/>
        </w:rPr>
        <w:t>。</w:t>
      </w:r>
      <w:r w:rsidRPr="007742E3">
        <w:rPr>
          <w:rStyle w:val="aa"/>
          <w:rFonts w:asciiTheme="minorEastAsia" w:hAnsiTheme="minorEastAsia" w:cs="CMR10"/>
          <w:kern w:val="0"/>
          <w:sz w:val="22"/>
        </w:rPr>
        <w:footnoteReference w:id="18"/>
      </w:r>
    </w:p>
    <w:p w:rsidR="0010175B" w:rsidRPr="001115EA" w:rsidRDefault="001F668E" w:rsidP="005D5996">
      <w:pPr>
        <w:autoSpaceDE w:val="0"/>
        <w:autoSpaceDN w:val="0"/>
        <w:adjustRightInd w:val="0"/>
        <w:snapToGrid w:val="0"/>
        <w:jc w:val="left"/>
        <w:rPr>
          <w:rFonts w:ascii="Constantia" w:eastAsia="CMR10" w:hAnsi="Constantia" w:cs="CMR10"/>
          <w:b/>
          <w:i/>
          <w:kern w:val="0"/>
          <w:sz w:val="22"/>
        </w:rPr>
      </w:pPr>
      <w:r w:rsidRPr="001115EA">
        <w:rPr>
          <w:rFonts w:ascii="Constantia" w:eastAsia="CMR10" w:hAnsi="Constantia" w:cs="CMR10"/>
          <w:b/>
          <w:i/>
          <w:kern w:val="0"/>
          <w:sz w:val="22"/>
        </w:rPr>
        <w:t>-p[file]</w:t>
      </w:r>
    </w:p>
    <w:p w:rsidR="0010175B" w:rsidRPr="001115EA" w:rsidRDefault="001F668E" w:rsidP="005D5996">
      <w:pPr>
        <w:autoSpaceDE w:val="0"/>
        <w:autoSpaceDN w:val="0"/>
        <w:adjustRightInd w:val="0"/>
        <w:snapToGrid w:val="0"/>
        <w:jc w:val="left"/>
        <w:rPr>
          <w:rFonts w:ascii="Constantia" w:eastAsia="CMR10" w:hAnsi="Constantia" w:cs="CMR10"/>
          <w:b/>
          <w:i/>
          <w:kern w:val="0"/>
          <w:sz w:val="22"/>
        </w:rPr>
      </w:pPr>
      <w:r w:rsidRPr="001115EA">
        <w:rPr>
          <w:rFonts w:ascii="Constantia" w:eastAsia="CMR10" w:hAnsi="Constantia" w:cs="CMR10"/>
          <w:b/>
          <w:i/>
          <w:kern w:val="0"/>
          <w:sz w:val="22"/>
        </w:rPr>
        <w:t>--profile[=file]</w:t>
      </w:r>
    </w:p>
    <w:p w:rsidR="0010175B" w:rsidRPr="007742E3" w:rsidRDefault="00836191"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t>启用</w:t>
      </w:r>
      <w:r w:rsidRPr="007742E3">
        <w:rPr>
          <w:rFonts w:asciiTheme="minorEastAsia" w:hAnsiTheme="minorEastAsia" w:cs="CMR10"/>
          <w:kern w:val="0"/>
          <w:sz w:val="22"/>
        </w:rPr>
        <w:t xml:space="preserve">awk </w:t>
      </w:r>
      <w:r w:rsidRPr="007742E3">
        <w:rPr>
          <w:rFonts w:asciiTheme="minorEastAsia" w:hAnsiTheme="minorEastAsia" w:cs="CMR10" w:hint="eastAsia"/>
          <w:kern w:val="0"/>
          <w:sz w:val="22"/>
        </w:rPr>
        <w:t>程序</w:t>
      </w:r>
      <w:r w:rsidRPr="007742E3">
        <w:rPr>
          <w:rFonts w:asciiTheme="minorEastAsia" w:hAnsiTheme="minorEastAsia" w:cs="CMR10"/>
          <w:kern w:val="0"/>
          <w:sz w:val="22"/>
        </w:rPr>
        <w:t>采样</w:t>
      </w:r>
      <w:r w:rsidRPr="007742E3">
        <w:rPr>
          <w:rFonts w:asciiTheme="minorEastAsia" w:hAnsiTheme="minorEastAsia" w:cs="CMR10" w:hint="eastAsia"/>
          <w:kern w:val="0"/>
          <w:sz w:val="22"/>
        </w:rPr>
        <w:t>分析（</w:t>
      </w:r>
      <w:r w:rsidRPr="007742E3">
        <w:rPr>
          <w:rFonts w:asciiTheme="minorEastAsia" w:hAnsiTheme="minorEastAsia" w:cs="CMR10"/>
          <w:kern w:val="0"/>
          <w:sz w:val="22"/>
        </w:rPr>
        <w:t>查看</w:t>
      </w:r>
      <w:fldSimple w:instr="REF _Ref441146836 \h  \* MERGEFORMAT ">
        <w:r w:rsidR="00BE3E67" w:rsidRPr="00BE3E67">
          <w:rPr>
            <w:rFonts w:asciiTheme="minorEastAsia" w:hAnsiTheme="minorEastAsia"/>
            <w:b/>
            <w:i/>
            <w:color w:val="C45911" w:themeColor="accent2" w:themeShade="BF"/>
            <w:kern w:val="0"/>
          </w:rPr>
          <w:t>12.</w:t>
        </w:r>
        <w:r w:rsidR="00BE3E67" w:rsidRPr="00BE3E67">
          <w:rPr>
            <w:rFonts w:asciiTheme="minorEastAsia" w:hAnsiTheme="minorEastAsia" w:hint="eastAsia"/>
            <w:b/>
            <w:i/>
            <w:color w:val="C45911" w:themeColor="accent2" w:themeShade="BF"/>
            <w:kern w:val="0"/>
          </w:rPr>
          <w:t>5 测评你的 awk 程序</w:t>
        </w:r>
      </w:fldSimple>
      <w:r w:rsidR="00033E81" w:rsidRPr="007742E3">
        <w:rPr>
          <w:rFonts w:asciiTheme="minorEastAsia" w:hAnsiTheme="minorEastAsia" w:cs="CMR10"/>
          <w:kern w:val="0"/>
          <w:sz w:val="22"/>
        </w:rPr>
        <w:t>，</w:t>
      </w:r>
      <w:r w:rsidR="009F4B63" w:rsidRPr="007742E3">
        <w:rPr>
          <w:rFonts w:asciiTheme="minorEastAsia" w:hAnsiTheme="minorEastAsia" w:cs="CMR10"/>
          <w:b/>
          <w:i/>
          <w:color w:val="C45911" w:themeColor="accent2" w:themeShade="BF"/>
          <w:kern w:val="0"/>
        </w:rPr>
        <w:fldChar w:fldCharType="begin"/>
      </w:r>
      <w:r w:rsidRPr="007742E3">
        <w:rPr>
          <w:rFonts w:asciiTheme="minorEastAsia" w:hAnsiTheme="minorEastAsia" w:cs="CMR10"/>
          <w:b/>
          <w:i/>
          <w:color w:val="C45911" w:themeColor="accent2" w:themeShade="BF"/>
          <w:kern w:val="0"/>
        </w:rPr>
        <w:instrText>PAGEREF _Ref441146836 \h \p</w:instrText>
      </w:r>
      <w:r w:rsidR="009F4B63" w:rsidRPr="007742E3">
        <w:rPr>
          <w:rFonts w:asciiTheme="minorEastAsia" w:hAnsiTheme="minorEastAsia" w:cs="CMR10"/>
          <w:b/>
          <w:i/>
          <w:color w:val="C45911" w:themeColor="accent2" w:themeShade="BF"/>
          <w:kern w:val="0"/>
        </w:rPr>
      </w:r>
      <w:r w:rsidR="009F4B63" w:rsidRPr="007742E3">
        <w:rPr>
          <w:rFonts w:asciiTheme="minorEastAsia" w:hAnsiTheme="minorEastAsia" w:cs="CMR10"/>
          <w:b/>
          <w:i/>
          <w:color w:val="C45911" w:themeColor="accent2" w:themeShade="BF"/>
          <w:kern w:val="0"/>
        </w:rPr>
        <w:fldChar w:fldCharType="separate"/>
      </w:r>
      <w:r w:rsidR="00BE3E67">
        <w:rPr>
          <w:rFonts w:asciiTheme="minorEastAsia" w:hAnsiTheme="minorEastAsia" w:cs="CMR10"/>
          <w:b/>
          <w:i/>
          <w:noProof/>
          <w:color w:val="C45911" w:themeColor="accent2" w:themeShade="BF"/>
          <w:kern w:val="0"/>
        </w:rPr>
        <w:t>在第 307 页</w:t>
      </w:r>
      <w:r w:rsidR="009F4B63" w:rsidRPr="007742E3">
        <w:rPr>
          <w:rFonts w:asciiTheme="minorEastAsia" w:hAnsiTheme="minorEastAsia" w:cs="CMR10"/>
          <w:b/>
          <w:i/>
          <w:color w:val="C45911" w:themeColor="accent2" w:themeShade="BF"/>
          <w:kern w:val="0"/>
        </w:rPr>
        <w:fldChar w:fldCharType="end"/>
      </w:r>
      <w:r w:rsidRPr="007742E3">
        <w:rPr>
          <w:rFonts w:asciiTheme="minorEastAsia" w:hAnsiTheme="minorEastAsia" w:cs="CMR10" w:hint="eastAsia"/>
          <w:kern w:val="0"/>
          <w:sz w:val="22"/>
        </w:rPr>
        <w:t>）。</w:t>
      </w:r>
      <w:r w:rsidRPr="007742E3">
        <w:rPr>
          <w:rFonts w:asciiTheme="minorEastAsia" w:hAnsiTheme="minorEastAsia" w:cs="CMR10"/>
          <w:kern w:val="0"/>
          <w:sz w:val="22"/>
        </w:rPr>
        <w:t>默认情况下，采样分析</w:t>
      </w:r>
      <w:r w:rsidRPr="007742E3">
        <w:rPr>
          <w:rFonts w:asciiTheme="minorEastAsia" w:hAnsiTheme="minorEastAsia" w:cs="CMR10" w:hint="eastAsia"/>
          <w:kern w:val="0"/>
          <w:sz w:val="22"/>
        </w:rPr>
        <w:t>会</w:t>
      </w:r>
      <w:r w:rsidRPr="007742E3">
        <w:rPr>
          <w:rFonts w:asciiTheme="minorEastAsia" w:hAnsiTheme="minorEastAsia" w:cs="CMR10"/>
          <w:kern w:val="0"/>
          <w:sz w:val="22"/>
        </w:rPr>
        <w:t>生成</w:t>
      </w:r>
      <w:r w:rsidRPr="007742E3">
        <w:rPr>
          <w:rFonts w:asciiTheme="minorEastAsia" w:hAnsiTheme="minorEastAsia" w:cs="CMR10" w:hint="eastAsia"/>
          <w:kern w:val="0"/>
          <w:sz w:val="22"/>
        </w:rPr>
        <w:t>文件名</w:t>
      </w:r>
      <w:r w:rsidRPr="007742E3">
        <w:rPr>
          <w:rFonts w:asciiTheme="minorEastAsia" w:hAnsiTheme="minorEastAsia" w:cs="CMR10"/>
          <w:kern w:val="0"/>
          <w:sz w:val="22"/>
        </w:rPr>
        <w:t>为</w:t>
      </w:r>
      <w:r w:rsidRPr="007742E3">
        <w:rPr>
          <w:rFonts w:asciiTheme="minorEastAsia" w:hAnsiTheme="minorEastAsia" w:cs="CMR10" w:hint="eastAsia"/>
          <w:kern w:val="0"/>
          <w:sz w:val="22"/>
        </w:rPr>
        <w:t xml:space="preserve"> awkprof.out。</w:t>
      </w:r>
      <w:r w:rsidR="006A3BAC" w:rsidRPr="007742E3">
        <w:rPr>
          <w:rFonts w:asciiTheme="minorEastAsia" w:hAnsiTheme="minorEastAsia" w:cs="CMR10" w:hint="eastAsia"/>
          <w:kern w:val="0"/>
          <w:sz w:val="22"/>
        </w:rPr>
        <w:t>可选</w:t>
      </w:r>
      <w:r w:rsidR="006A3BAC" w:rsidRPr="007742E3">
        <w:rPr>
          <w:rFonts w:asciiTheme="minorEastAsia" w:hAnsiTheme="minorEastAsia" w:cs="CMR10"/>
          <w:kern w:val="0"/>
          <w:sz w:val="22"/>
        </w:rPr>
        <w:t xml:space="preserve">参数file </w:t>
      </w:r>
      <w:r w:rsidR="006A3BAC" w:rsidRPr="007742E3">
        <w:rPr>
          <w:rFonts w:asciiTheme="minorEastAsia" w:hAnsiTheme="minorEastAsia" w:cs="CMR10" w:hint="eastAsia"/>
          <w:kern w:val="0"/>
          <w:sz w:val="22"/>
        </w:rPr>
        <w:t>可</w:t>
      </w:r>
      <w:r w:rsidR="006A3BAC" w:rsidRPr="007742E3">
        <w:rPr>
          <w:rFonts w:asciiTheme="minorEastAsia" w:hAnsiTheme="minorEastAsia" w:cs="CMR10"/>
          <w:kern w:val="0"/>
          <w:sz w:val="22"/>
        </w:rPr>
        <w:t>以让你指定一个不同的</w:t>
      </w:r>
      <w:r w:rsidR="006A3BAC" w:rsidRPr="007742E3">
        <w:rPr>
          <w:rFonts w:asciiTheme="minorEastAsia" w:hAnsiTheme="minorEastAsia" w:cs="CMR10" w:hint="eastAsia"/>
          <w:kern w:val="0"/>
          <w:sz w:val="22"/>
        </w:rPr>
        <w:t>文件</w:t>
      </w:r>
      <w:r w:rsidR="006A3BAC" w:rsidRPr="007742E3">
        <w:rPr>
          <w:rFonts w:asciiTheme="minorEastAsia" w:hAnsiTheme="minorEastAsia" w:cs="CMR10"/>
          <w:kern w:val="0"/>
          <w:sz w:val="22"/>
        </w:rPr>
        <w:t>名。如</w:t>
      </w:r>
      <w:r w:rsidR="006A3BAC" w:rsidRPr="007742E3">
        <w:rPr>
          <w:rFonts w:asciiTheme="minorEastAsia" w:hAnsiTheme="minorEastAsia" w:cs="CMR10" w:hint="eastAsia"/>
          <w:kern w:val="0"/>
          <w:sz w:val="22"/>
        </w:rPr>
        <w:t>果你</w:t>
      </w:r>
      <w:r w:rsidR="006A3BAC" w:rsidRPr="007742E3">
        <w:rPr>
          <w:rFonts w:asciiTheme="minorEastAsia" w:hAnsiTheme="minorEastAsia" w:cs="CMR10"/>
          <w:kern w:val="0"/>
          <w:sz w:val="22"/>
        </w:rPr>
        <w:t>指定</w:t>
      </w:r>
      <w:r w:rsidR="006A3BAC" w:rsidRPr="007742E3">
        <w:rPr>
          <w:rFonts w:asciiTheme="minorEastAsia" w:hAnsiTheme="minorEastAsia" w:cs="CMR10" w:hint="eastAsia"/>
          <w:kern w:val="0"/>
          <w:sz w:val="22"/>
        </w:rPr>
        <w:t>了</w:t>
      </w:r>
      <w:r w:rsidR="006A3BAC" w:rsidRPr="007742E3">
        <w:rPr>
          <w:rFonts w:asciiTheme="minorEastAsia" w:hAnsiTheme="minorEastAsia" w:cs="CMR10"/>
          <w:kern w:val="0"/>
          <w:sz w:val="22"/>
        </w:rPr>
        <w:t xml:space="preserve">file </w:t>
      </w:r>
      <w:r w:rsidR="006A3BAC" w:rsidRPr="007742E3">
        <w:rPr>
          <w:rFonts w:asciiTheme="minorEastAsia" w:hAnsiTheme="minorEastAsia" w:cs="CMR10" w:hint="eastAsia"/>
          <w:kern w:val="0"/>
          <w:sz w:val="22"/>
        </w:rPr>
        <w:t>参数</w:t>
      </w:r>
      <w:r w:rsidR="006A3BAC" w:rsidRPr="007742E3">
        <w:rPr>
          <w:rFonts w:asciiTheme="minorEastAsia" w:hAnsiTheme="minorEastAsia" w:cs="CMR10"/>
          <w:kern w:val="0"/>
          <w:sz w:val="22"/>
        </w:rPr>
        <w:t>，</w:t>
      </w:r>
      <w:r w:rsidR="006A3BAC" w:rsidRPr="007742E3">
        <w:rPr>
          <w:rFonts w:asciiTheme="minorEastAsia" w:hAnsiTheme="minorEastAsia" w:cs="CMR10" w:hint="eastAsia"/>
          <w:kern w:val="0"/>
          <w:sz w:val="22"/>
        </w:rPr>
        <w:t>则</w:t>
      </w:r>
      <w:r w:rsidR="006A3BAC" w:rsidRPr="007742E3">
        <w:rPr>
          <w:rFonts w:asciiTheme="minorEastAsia" w:hAnsiTheme="minorEastAsia" w:cs="CMR10"/>
          <w:kern w:val="0"/>
          <w:sz w:val="22"/>
        </w:rPr>
        <w:t xml:space="preserve">在–p </w:t>
      </w:r>
      <w:r w:rsidR="006A3BAC" w:rsidRPr="007742E3">
        <w:rPr>
          <w:rFonts w:asciiTheme="minorEastAsia" w:hAnsiTheme="minorEastAsia" w:cs="CMR10" w:hint="eastAsia"/>
          <w:kern w:val="0"/>
          <w:sz w:val="22"/>
        </w:rPr>
        <w:t>选项</w:t>
      </w:r>
      <w:r w:rsidR="006A3BAC" w:rsidRPr="007742E3">
        <w:rPr>
          <w:rFonts w:asciiTheme="minorEastAsia" w:hAnsiTheme="minorEastAsia" w:cs="CMR10"/>
          <w:kern w:val="0"/>
          <w:sz w:val="22"/>
        </w:rPr>
        <w:t xml:space="preserve">与file </w:t>
      </w:r>
      <w:r w:rsidR="006A3BAC" w:rsidRPr="007742E3">
        <w:rPr>
          <w:rFonts w:asciiTheme="minorEastAsia" w:hAnsiTheme="minorEastAsia" w:cs="CMR10" w:hint="eastAsia"/>
          <w:kern w:val="0"/>
          <w:sz w:val="22"/>
        </w:rPr>
        <w:t>参数</w:t>
      </w:r>
      <w:r w:rsidR="006A3BAC" w:rsidRPr="007742E3">
        <w:rPr>
          <w:rFonts w:asciiTheme="minorEastAsia" w:hAnsiTheme="minorEastAsia" w:cs="CMR10"/>
          <w:kern w:val="0"/>
          <w:sz w:val="22"/>
        </w:rPr>
        <w:t>之间不能有空格。采样</w:t>
      </w:r>
      <w:r w:rsidR="006A3BAC" w:rsidRPr="007742E3">
        <w:rPr>
          <w:rFonts w:asciiTheme="minorEastAsia" w:hAnsiTheme="minorEastAsia" w:cs="CMR10" w:hint="eastAsia"/>
          <w:kern w:val="0"/>
          <w:sz w:val="22"/>
        </w:rPr>
        <w:t>分析</w:t>
      </w:r>
      <w:r w:rsidR="006A3BAC" w:rsidRPr="007742E3">
        <w:rPr>
          <w:rFonts w:asciiTheme="minorEastAsia" w:hAnsiTheme="minorEastAsia" w:cs="CMR10"/>
          <w:kern w:val="0"/>
          <w:sz w:val="22"/>
        </w:rPr>
        <w:t>结</w:t>
      </w:r>
      <w:r w:rsidR="006A3BAC" w:rsidRPr="007742E3">
        <w:rPr>
          <w:rFonts w:asciiTheme="minorEastAsia" w:hAnsiTheme="minorEastAsia" w:cs="CMR10" w:hint="eastAsia"/>
          <w:kern w:val="0"/>
          <w:sz w:val="22"/>
        </w:rPr>
        <w:t>果中</w:t>
      </w:r>
      <w:r w:rsidR="006A3BAC" w:rsidRPr="007742E3">
        <w:rPr>
          <w:rFonts w:asciiTheme="minorEastAsia" w:hAnsiTheme="minorEastAsia" w:cs="CMR10"/>
          <w:kern w:val="0"/>
          <w:sz w:val="22"/>
        </w:rPr>
        <w:t>在左边包括程序中的每条语</w:t>
      </w:r>
      <w:r w:rsidR="006A3BAC" w:rsidRPr="007742E3">
        <w:rPr>
          <w:rFonts w:asciiTheme="minorEastAsia" w:hAnsiTheme="minorEastAsia" w:cs="CMR10" w:hint="eastAsia"/>
          <w:kern w:val="0"/>
          <w:sz w:val="22"/>
        </w:rPr>
        <w:t>句</w:t>
      </w:r>
      <w:r w:rsidR="006A3BAC" w:rsidRPr="007742E3">
        <w:rPr>
          <w:rFonts w:asciiTheme="minorEastAsia" w:hAnsiTheme="minorEastAsia" w:cs="CMR10"/>
          <w:kern w:val="0"/>
          <w:sz w:val="22"/>
        </w:rPr>
        <w:t>的执行</w:t>
      </w:r>
      <w:r w:rsidR="006A3BAC" w:rsidRPr="007742E3">
        <w:rPr>
          <w:rFonts w:asciiTheme="minorEastAsia" w:hAnsiTheme="minorEastAsia" w:cs="CMR10" w:hint="eastAsia"/>
          <w:kern w:val="0"/>
          <w:sz w:val="22"/>
        </w:rPr>
        <w:t>次数</w:t>
      </w:r>
      <w:r w:rsidR="006A3BAC" w:rsidRPr="007742E3">
        <w:rPr>
          <w:rFonts w:asciiTheme="minorEastAsia" w:hAnsiTheme="minorEastAsia" w:cs="CMR10"/>
          <w:kern w:val="0"/>
          <w:sz w:val="22"/>
        </w:rPr>
        <w:t>，以及每个函数的函数调用</w:t>
      </w:r>
      <w:r w:rsidR="006A3BAC" w:rsidRPr="007742E3">
        <w:rPr>
          <w:rFonts w:asciiTheme="minorEastAsia" w:hAnsiTheme="minorEastAsia" w:cs="CMR10" w:hint="eastAsia"/>
          <w:kern w:val="0"/>
          <w:sz w:val="22"/>
        </w:rPr>
        <w:t>次数</w:t>
      </w:r>
      <w:r w:rsidR="006A3BAC" w:rsidRPr="007742E3">
        <w:rPr>
          <w:rFonts w:asciiTheme="minorEastAsia" w:hAnsiTheme="minorEastAsia" w:cs="CMR10"/>
          <w:kern w:val="0"/>
          <w:sz w:val="22"/>
        </w:rPr>
        <w:t>。</w:t>
      </w:r>
    </w:p>
    <w:p w:rsidR="0010175B" w:rsidRPr="001115EA" w:rsidRDefault="001F668E" w:rsidP="005D5996">
      <w:pPr>
        <w:autoSpaceDE w:val="0"/>
        <w:autoSpaceDN w:val="0"/>
        <w:adjustRightInd w:val="0"/>
        <w:snapToGrid w:val="0"/>
        <w:jc w:val="left"/>
        <w:rPr>
          <w:rFonts w:ascii="Constantia" w:eastAsia="CMR10" w:hAnsi="Constantia" w:cs="CMR10"/>
          <w:b/>
          <w:i/>
          <w:kern w:val="0"/>
          <w:sz w:val="22"/>
        </w:rPr>
      </w:pPr>
      <w:r w:rsidRPr="001115EA">
        <w:rPr>
          <w:rFonts w:ascii="Constantia" w:eastAsia="CMR10" w:hAnsi="Constantia" w:cs="CMR10"/>
          <w:b/>
          <w:i/>
          <w:kern w:val="0"/>
          <w:sz w:val="22"/>
        </w:rPr>
        <w:t>-P</w:t>
      </w:r>
    </w:p>
    <w:p w:rsidR="0010175B" w:rsidRPr="001115EA" w:rsidRDefault="001F668E" w:rsidP="005D5996">
      <w:pPr>
        <w:autoSpaceDE w:val="0"/>
        <w:autoSpaceDN w:val="0"/>
        <w:adjustRightInd w:val="0"/>
        <w:snapToGrid w:val="0"/>
        <w:jc w:val="left"/>
        <w:rPr>
          <w:rFonts w:ascii="Constantia" w:eastAsia="CMR10" w:hAnsi="Constantia" w:cs="CMR10"/>
          <w:b/>
          <w:i/>
          <w:kern w:val="0"/>
          <w:sz w:val="22"/>
        </w:rPr>
      </w:pPr>
      <w:r w:rsidRPr="001115EA">
        <w:rPr>
          <w:rFonts w:ascii="Constantia" w:eastAsia="CMR10" w:hAnsi="Constantia" w:cs="CMR10"/>
          <w:b/>
          <w:i/>
          <w:kern w:val="0"/>
          <w:sz w:val="22"/>
        </w:rPr>
        <w:t xml:space="preserve">--posix </w:t>
      </w:r>
    </w:p>
    <w:p w:rsidR="0010175B" w:rsidRPr="007742E3" w:rsidRDefault="006A3BAC"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7742E3">
        <w:rPr>
          <w:rFonts w:asciiTheme="minorEastAsia" w:hAnsiTheme="minorEastAsia" w:cs="CMR10" w:hint="eastAsia"/>
          <w:kern w:val="0"/>
          <w:sz w:val="22"/>
        </w:rPr>
        <w:t>严格</w:t>
      </w:r>
      <w:r w:rsidRPr="007742E3">
        <w:rPr>
          <w:rFonts w:asciiTheme="minorEastAsia" w:hAnsiTheme="minorEastAsia" w:cs="CMR10"/>
          <w:kern w:val="0"/>
          <w:sz w:val="22"/>
        </w:rPr>
        <w:t>按</w:t>
      </w:r>
      <w:r w:rsidRPr="007742E3">
        <w:rPr>
          <w:rFonts w:asciiTheme="minorEastAsia" w:hAnsiTheme="minorEastAsia" w:cs="CMR10"/>
          <w:kern w:val="0"/>
        </w:rPr>
        <w:t>POSIX</w:t>
      </w:r>
      <w:r w:rsidRPr="007742E3">
        <w:rPr>
          <w:rFonts w:asciiTheme="minorEastAsia" w:hAnsiTheme="minorEastAsia" w:cs="CMR10"/>
          <w:kern w:val="0"/>
          <w:sz w:val="22"/>
        </w:rPr>
        <w:t xml:space="preserve"> </w:t>
      </w:r>
      <w:r w:rsidRPr="007742E3">
        <w:rPr>
          <w:rFonts w:asciiTheme="minorEastAsia" w:hAnsiTheme="minorEastAsia" w:cs="CMR10" w:hint="eastAsia"/>
          <w:kern w:val="0"/>
          <w:sz w:val="22"/>
        </w:rPr>
        <w:t>模式来</w:t>
      </w:r>
      <w:r w:rsidRPr="007742E3">
        <w:rPr>
          <w:rFonts w:asciiTheme="minorEastAsia" w:hAnsiTheme="minorEastAsia" w:cs="CMR10"/>
          <w:kern w:val="0"/>
          <w:sz w:val="22"/>
        </w:rPr>
        <w:t xml:space="preserve">。这个禁用所有的gawk </w:t>
      </w:r>
      <w:r w:rsidRPr="007742E3">
        <w:rPr>
          <w:rFonts w:asciiTheme="minorEastAsia" w:hAnsiTheme="minorEastAsia" w:cs="CMR10" w:hint="eastAsia"/>
          <w:kern w:val="0"/>
          <w:sz w:val="22"/>
        </w:rPr>
        <w:t>扩展</w:t>
      </w:r>
      <w:r w:rsidRPr="007742E3">
        <w:rPr>
          <w:rFonts w:asciiTheme="minorEastAsia" w:hAnsiTheme="minorEastAsia" w:cs="CMR10"/>
          <w:kern w:val="0"/>
          <w:sz w:val="22"/>
        </w:rPr>
        <w:t>（就像</w:t>
      </w:r>
      <w:r w:rsidR="007742E3" w:rsidRPr="007742E3">
        <w:rPr>
          <w:rFonts w:asciiTheme="minorEastAsia" w:hAnsiTheme="minorEastAsia" w:cs="CMR10" w:hint="eastAsia"/>
          <w:kern w:val="0"/>
          <w:sz w:val="22"/>
        </w:rPr>
        <w:t>--</w:t>
      </w:r>
      <w:r w:rsidRPr="007742E3">
        <w:rPr>
          <w:rFonts w:asciiTheme="minorEastAsia" w:hAnsiTheme="minorEastAsia" w:cs="CMR10" w:hint="eastAsia"/>
          <w:kern w:val="0"/>
          <w:sz w:val="22"/>
        </w:rPr>
        <w:t>traditional一</w:t>
      </w:r>
      <w:r w:rsidRPr="007742E3">
        <w:rPr>
          <w:rFonts w:asciiTheme="minorEastAsia" w:hAnsiTheme="minorEastAsia" w:cs="CMR10"/>
          <w:kern w:val="0"/>
          <w:sz w:val="22"/>
        </w:rPr>
        <w:t>样</w:t>
      </w:r>
      <w:r w:rsidRPr="007742E3">
        <w:rPr>
          <w:rFonts w:asciiTheme="minorEastAsia" w:hAnsiTheme="minorEastAsia" w:cs="CMR10" w:hint="eastAsia"/>
          <w:kern w:val="0"/>
          <w:sz w:val="22"/>
        </w:rPr>
        <w:t>），</w:t>
      </w:r>
      <w:r w:rsidRPr="007742E3">
        <w:rPr>
          <w:rFonts w:asciiTheme="minorEastAsia" w:hAnsiTheme="minorEastAsia" w:cs="CMR10"/>
          <w:kern w:val="0"/>
          <w:sz w:val="22"/>
        </w:rPr>
        <w:t xml:space="preserve">并禁用所有不属于POSIX </w:t>
      </w:r>
      <w:r w:rsidRPr="007742E3">
        <w:rPr>
          <w:rFonts w:asciiTheme="minorEastAsia" w:hAnsiTheme="minorEastAsia" w:cs="CMR10" w:hint="eastAsia"/>
          <w:kern w:val="0"/>
          <w:sz w:val="22"/>
        </w:rPr>
        <w:t>的扩展</w:t>
      </w:r>
      <w:r w:rsidRPr="007742E3">
        <w:rPr>
          <w:rFonts w:asciiTheme="minorEastAsia" w:hAnsiTheme="minorEastAsia" w:cs="CMR10"/>
          <w:kern w:val="0"/>
          <w:sz w:val="22"/>
        </w:rPr>
        <w:t>，查看</w:t>
      </w:r>
      <w:fldSimple w:instr="REF _Ref441146856 \h  \* MERGEFORMAT ">
        <w:r w:rsidR="00BE3E67" w:rsidRPr="00BE3E67">
          <w:rPr>
            <w:rFonts w:asciiTheme="minorEastAsia" w:hAnsiTheme="minorEastAsia"/>
            <w:b/>
            <w:i/>
            <w:color w:val="C45911" w:themeColor="accent2" w:themeShade="BF"/>
            <w:kern w:val="0"/>
          </w:rPr>
          <w:t>A.</w:t>
        </w:r>
        <w:r w:rsidR="00BE3E67" w:rsidRPr="00BE3E67">
          <w:rPr>
            <w:rFonts w:asciiTheme="minorEastAsia" w:hAnsiTheme="minorEastAsia" w:hint="eastAsia"/>
            <w:b/>
            <w:i/>
            <w:color w:val="C45911" w:themeColor="accent2" w:themeShade="BF"/>
            <w:kern w:val="0"/>
          </w:rPr>
          <w:t>7 通用扩展汇总</w:t>
        </w:r>
      </w:fldSimple>
      <w:r w:rsidR="00033E81" w:rsidRPr="007742E3">
        <w:rPr>
          <w:rFonts w:asciiTheme="minorEastAsia" w:hAnsiTheme="minorEastAsia" w:cs="CMR10"/>
          <w:kern w:val="0"/>
          <w:sz w:val="22"/>
        </w:rPr>
        <w:t>，</w:t>
      </w:r>
      <w:r w:rsidR="009F4B63" w:rsidRPr="007742E3">
        <w:rPr>
          <w:rFonts w:asciiTheme="minorEastAsia" w:hAnsiTheme="minorEastAsia" w:cs="CMR10"/>
          <w:b/>
          <w:i/>
          <w:color w:val="C45911" w:themeColor="accent2" w:themeShade="BF"/>
          <w:kern w:val="0"/>
        </w:rPr>
        <w:fldChar w:fldCharType="begin"/>
      </w:r>
      <w:r w:rsidRPr="007742E3">
        <w:rPr>
          <w:rFonts w:asciiTheme="minorEastAsia" w:hAnsiTheme="minorEastAsia" w:cs="CMR10" w:hint="eastAsia"/>
          <w:b/>
          <w:i/>
          <w:color w:val="C45911" w:themeColor="accent2" w:themeShade="BF"/>
          <w:kern w:val="0"/>
        </w:rPr>
        <w:instrText>PAGEREF _Ref441146856 \h \p</w:instrText>
      </w:r>
      <w:r w:rsidR="009F4B63" w:rsidRPr="007742E3">
        <w:rPr>
          <w:rFonts w:asciiTheme="minorEastAsia" w:hAnsiTheme="minorEastAsia" w:cs="CMR10"/>
          <w:b/>
          <w:i/>
          <w:color w:val="C45911" w:themeColor="accent2" w:themeShade="BF"/>
          <w:kern w:val="0"/>
        </w:rPr>
      </w:r>
      <w:r w:rsidR="009F4B63" w:rsidRPr="007742E3">
        <w:rPr>
          <w:rFonts w:asciiTheme="minorEastAsia" w:hAnsiTheme="minorEastAsia" w:cs="CMR10"/>
          <w:b/>
          <w:i/>
          <w:color w:val="C45911" w:themeColor="accent2" w:themeShade="BF"/>
          <w:kern w:val="0"/>
        </w:rPr>
        <w:fldChar w:fldCharType="separate"/>
      </w:r>
      <w:r w:rsidR="00BE3E67">
        <w:rPr>
          <w:rFonts w:asciiTheme="minorEastAsia" w:hAnsiTheme="minorEastAsia" w:cs="CMR10" w:hint="eastAsia"/>
          <w:b/>
          <w:i/>
          <w:noProof/>
          <w:color w:val="C45911" w:themeColor="accent2" w:themeShade="BF"/>
          <w:kern w:val="0"/>
        </w:rPr>
        <w:t>在第</w:t>
      </w:r>
      <w:r w:rsidR="00BE3E67">
        <w:rPr>
          <w:rFonts w:asciiTheme="minorEastAsia" w:hAnsiTheme="minorEastAsia" w:cs="CMR10"/>
          <w:b/>
          <w:i/>
          <w:noProof/>
          <w:color w:val="C45911" w:themeColor="accent2" w:themeShade="BF"/>
          <w:kern w:val="0"/>
        </w:rPr>
        <w:t xml:space="preserve"> 414 页</w:t>
      </w:r>
      <w:r w:rsidR="009F4B63" w:rsidRPr="007742E3">
        <w:rPr>
          <w:rFonts w:asciiTheme="minorEastAsia" w:hAnsiTheme="minorEastAsia" w:cs="CMR10"/>
          <w:b/>
          <w:i/>
          <w:color w:val="C45911" w:themeColor="accent2" w:themeShade="BF"/>
          <w:kern w:val="0"/>
        </w:rPr>
        <w:fldChar w:fldCharType="end"/>
      </w:r>
      <w:r w:rsidRPr="007742E3">
        <w:rPr>
          <w:rFonts w:asciiTheme="minorEastAsia" w:hAnsiTheme="minorEastAsia" w:cs="CMR10" w:hint="eastAsia"/>
          <w:kern w:val="0"/>
          <w:sz w:val="22"/>
        </w:rPr>
        <w:t>，了</w:t>
      </w:r>
      <w:r w:rsidRPr="007742E3">
        <w:rPr>
          <w:rFonts w:asciiTheme="minorEastAsia" w:hAnsiTheme="minorEastAsia" w:cs="CMR10"/>
          <w:kern w:val="0"/>
          <w:sz w:val="22"/>
        </w:rPr>
        <w:t xml:space="preserve">解gawk </w:t>
      </w:r>
      <w:r w:rsidRPr="007742E3">
        <w:rPr>
          <w:rFonts w:asciiTheme="minorEastAsia" w:hAnsiTheme="minorEastAsia" w:cs="CMR10" w:hint="eastAsia"/>
          <w:kern w:val="0"/>
          <w:sz w:val="22"/>
        </w:rPr>
        <w:t>中</w:t>
      </w:r>
      <w:r w:rsidRPr="007742E3">
        <w:rPr>
          <w:rFonts w:asciiTheme="minorEastAsia" w:hAnsiTheme="minorEastAsia" w:cs="CMR10"/>
          <w:kern w:val="0"/>
          <w:sz w:val="22"/>
        </w:rPr>
        <w:t>通过这个参数被禁用的所有扩展。</w:t>
      </w:r>
      <w:r w:rsidRPr="007742E3">
        <w:rPr>
          <w:rFonts w:asciiTheme="minorEastAsia" w:hAnsiTheme="minorEastAsia" w:cs="CMR10" w:hint="eastAsia"/>
          <w:kern w:val="0"/>
          <w:sz w:val="22"/>
        </w:rPr>
        <w:t>同时</w:t>
      </w:r>
      <w:r w:rsidRPr="007742E3">
        <w:rPr>
          <w:rFonts w:asciiTheme="minorEastAsia" w:hAnsiTheme="minorEastAsia" w:cs="CMR10"/>
          <w:kern w:val="0"/>
          <w:sz w:val="22"/>
        </w:rPr>
        <w:t>，</w:t>
      </w:r>
      <w:r w:rsidRPr="007742E3">
        <w:rPr>
          <w:rFonts w:asciiTheme="minorEastAsia" w:hAnsiTheme="minorEastAsia" w:cs="CMR10" w:hint="eastAsia"/>
          <w:kern w:val="0"/>
          <w:sz w:val="22"/>
        </w:rPr>
        <w:t>也附加</w:t>
      </w:r>
      <w:r w:rsidRPr="007742E3">
        <w:rPr>
          <w:rFonts w:asciiTheme="minorEastAsia" w:hAnsiTheme="minorEastAsia" w:cs="CMR10"/>
          <w:kern w:val="0"/>
          <w:sz w:val="22"/>
        </w:rPr>
        <w:t>如下限制：</w:t>
      </w:r>
    </w:p>
    <w:p w:rsidR="006A3BAC" w:rsidRPr="001115EA" w:rsidRDefault="006A3BAC" w:rsidP="00B96C34">
      <w:pPr>
        <w:pStyle w:val="11"/>
        <w:numPr>
          <w:ilvl w:val="0"/>
          <w:numId w:val="6"/>
        </w:numPr>
        <w:autoSpaceDE w:val="0"/>
        <w:autoSpaceDN w:val="0"/>
        <w:adjustRightInd w:val="0"/>
        <w:snapToGrid w:val="0"/>
        <w:spacing w:beforeLines="50" w:afterLines="50"/>
        <w:ind w:left="1271" w:firstLineChars="0"/>
        <w:jc w:val="left"/>
        <w:rPr>
          <w:rFonts w:asciiTheme="minorEastAsia" w:hAnsiTheme="minorEastAsia" w:cs="CMR10"/>
          <w:kern w:val="0"/>
          <w:sz w:val="22"/>
        </w:rPr>
      </w:pPr>
      <w:r w:rsidRPr="001115EA">
        <w:rPr>
          <w:rFonts w:asciiTheme="minorEastAsia" w:hAnsiTheme="minorEastAsia" w:cs="CMR10" w:hint="eastAsia"/>
          <w:kern w:val="0"/>
          <w:sz w:val="22"/>
        </w:rPr>
        <w:lastRenderedPageBreak/>
        <w:t>当</w:t>
      </w:r>
      <w:r w:rsidRPr="001115EA">
        <w:rPr>
          <w:rFonts w:asciiTheme="minorEastAsia" w:hAnsiTheme="minorEastAsia" w:cs="CMR10"/>
          <w:kern w:val="0"/>
          <w:sz w:val="22"/>
        </w:rPr>
        <w:t xml:space="preserve">FS </w:t>
      </w:r>
      <w:r w:rsidRPr="001115EA">
        <w:rPr>
          <w:rFonts w:asciiTheme="minorEastAsia" w:hAnsiTheme="minorEastAsia" w:cs="CMR10" w:hint="eastAsia"/>
          <w:kern w:val="0"/>
          <w:sz w:val="22"/>
        </w:rPr>
        <w:t>等于单</w:t>
      </w:r>
      <w:r w:rsidRPr="001115EA">
        <w:rPr>
          <w:rFonts w:asciiTheme="minorEastAsia" w:hAnsiTheme="minorEastAsia" w:cs="CMR10"/>
          <w:kern w:val="0"/>
          <w:sz w:val="22"/>
        </w:rPr>
        <w:t>个空格</w:t>
      </w:r>
      <w:r w:rsidRPr="001115EA">
        <w:rPr>
          <w:rFonts w:asciiTheme="minorEastAsia" w:hAnsiTheme="minorEastAsia" w:cs="CMR10" w:hint="eastAsia"/>
          <w:kern w:val="0"/>
          <w:sz w:val="22"/>
        </w:rPr>
        <w:t>时</w:t>
      </w:r>
      <w:r w:rsidRPr="001115EA">
        <w:rPr>
          <w:rFonts w:asciiTheme="minorEastAsia" w:hAnsiTheme="minorEastAsia" w:cs="CMR10"/>
          <w:kern w:val="0"/>
          <w:sz w:val="22"/>
        </w:rPr>
        <w:t>，</w:t>
      </w:r>
      <w:r w:rsidRPr="001115EA">
        <w:rPr>
          <w:rFonts w:asciiTheme="minorEastAsia" w:hAnsiTheme="minorEastAsia" w:cs="CMR10" w:hint="eastAsia"/>
          <w:kern w:val="0"/>
          <w:sz w:val="22"/>
        </w:rPr>
        <w:t>新</w:t>
      </w:r>
      <w:r w:rsidRPr="001115EA">
        <w:rPr>
          <w:rFonts w:asciiTheme="minorEastAsia" w:hAnsiTheme="minorEastAsia" w:cs="CMR10"/>
          <w:kern w:val="0"/>
          <w:sz w:val="22"/>
        </w:rPr>
        <w:t>行不会像空格一样用来进行</w:t>
      </w:r>
      <w:r w:rsidRPr="001115EA">
        <w:rPr>
          <w:rFonts w:asciiTheme="minorEastAsia" w:hAnsiTheme="minorEastAsia" w:cs="CMR10" w:hint="eastAsia"/>
          <w:kern w:val="0"/>
          <w:sz w:val="22"/>
        </w:rPr>
        <w:t>域分隔。</w:t>
      </w:r>
      <w:r w:rsidRPr="001115EA">
        <w:rPr>
          <w:rFonts w:asciiTheme="minorEastAsia" w:hAnsiTheme="minorEastAsia" w:cs="CMR10"/>
          <w:kern w:val="0"/>
          <w:sz w:val="22"/>
        </w:rPr>
        <w:t>查看</w:t>
      </w:r>
      <w:fldSimple w:instr=" REF _Ref441146872 \h  \* MERGEFORMAT ">
        <w:r w:rsidR="00BE3E67" w:rsidRPr="00BE3E67">
          <w:rPr>
            <w:rFonts w:asciiTheme="minorEastAsia" w:hAnsiTheme="minorEastAsia"/>
            <w:b/>
            <w:i/>
            <w:color w:val="C45911" w:themeColor="accent2" w:themeShade="BF"/>
            <w:kern w:val="0"/>
          </w:rPr>
          <w:t>4.</w:t>
        </w:r>
        <w:r w:rsidR="00BE3E67" w:rsidRPr="00BE3E67">
          <w:rPr>
            <w:rFonts w:asciiTheme="minorEastAsia" w:hAnsiTheme="minorEastAsia" w:hint="eastAsia"/>
            <w:b/>
            <w:i/>
            <w:color w:val="C45911" w:themeColor="accent2" w:themeShade="BF"/>
            <w:kern w:val="0"/>
          </w:rPr>
          <w:t>2 检查域</w:t>
        </w:r>
      </w:fldSimple>
      <w:r w:rsidR="00033E81" w:rsidRPr="001115EA">
        <w:rPr>
          <w:rFonts w:asciiTheme="minorEastAsia" w:hAnsiTheme="minorEastAsia" w:cs="CMR10"/>
          <w:kern w:val="0"/>
          <w:sz w:val="22"/>
        </w:rPr>
        <w:t>，</w:t>
      </w:r>
      <w:r w:rsidR="009F4B63" w:rsidRPr="001115EA">
        <w:rPr>
          <w:rFonts w:asciiTheme="minorEastAsia" w:hAnsiTheme="minorEastAsia" w:cs="CMR10"/>
          <w:b/>
          <w:i/>
          <w:color w:val="C45911" w:themeColor="accent2" w:themeShade="BF"/>
          <w:kern w:val="0"/>
        </w:rPr>
        <w:fldChar w:fldCharType="begin"/>
      </w:r>
      <w:r w:rsidRPr="001115EA">
        <w:rPr>
          <w:rFonts w:asciiTheme="minorEastAsia" w:hAnsiTheme="minorEastAsia" w:cs="CMR10"/>
          <w:b/>
          <w:i/>
          <w:color w:val="C45911" w:themeColor="accent2" w:themeShade="BF"/>
          <w:kern w:val="0"/>
        </w:rPr>
        <w:instrText xml:space="preserve"> PAGEREF _Ref441146872 \h \p </w:instrText>
      </w:r>
      <w:r w:rsidR="009F4B63" w:rsidRPr="001115EA">
        <w:rPr>
          <w:rFonts w:asciiTheme="minorEastAsia" w:hAnsiTheme="minorEastAsia" w:cs="CMR10"/>
          <w:b/>
          <w:i/>
          <w:color w:val="C45911" w:themeColor="accent2" w:themeShade="BF"/>
          <w:kern w:val="0"/>
        </w:rPr>
      </w:r>
      <w:r w:rsidR="009F4B63" w:rsidRPr="001115EA">
        <w:rPr>
          <w:rFonts w:asciiTheme="minorEastAsia" w:hAnsiTheme="minorEastAsia" w:cs="CMR10"/>
          <w:b/>
          <w:i/>
          <w:color w:val="C45911" w:themeColor="accent2" w:themeShade="BF"/>
          <w:kern w:val="0"/>
        </w:rPr>
        <w:fldChar w:fldCharType="separate"/>
      </w:r>
      <w:r w:rsidR="00BE3E67">
        <w:rPr>
          <w:rFonts w:asciiTheme="minorEastAsia" w:hAnsiTheme="minorEastAsia" w:cs="CMR10"/>
          <w:b/>
          <w:i/>
          <w:noProof/>
          <w:color w:val="C45911" w:themeColor="accent2" w:themeShade="BF"/>
          <w:kern w:val="0"/>
        </w:rPr>
        <w:t>在第 67 页</w:t>
      </w:r>
      <w:r w:rsidR="009F4B63" w:rsidRPr="001115EA">
        <w:rPr>
          <w:rFonts w:asciiTheme="minorEastAsia" w:hAnsiTheme="minorEastAsia" w:cs="CMR10"/>
          <w:b/>
          <w:i/>
          <w:color w:val="C45911" w:themeColor="accent2" w:themeShade="BF"/>
          <w:kern w:val="0"/>
        </w:rPr>
        <w:fldChar w:fldCharType="end"/>
      </w:r>
      <w:r w:rsidRPr="001115EA">
        <w:rPr>
          <w:rFonts w:asciiTheme="minorEastAsia" w:hAnsiTheme="minorEastAsia" w:cs="CMR10" w:hint="eastAsia"/>
          <w:kern w:val="0"/>
          <w:sz w:val="22"/>
        </w:rPr>
        <w:t>。</w:t>
      </w:r>
    </w:p>
    <w:p w:rsidR="006A3BAC" w:rsidRPr="001115EA" w:rsidRDefault="006A3BAC" w:rsidP="00B96C34">
      <w:pPr>
        <w:pStyle w:val="11"/>
        <w:numPr>
          <w:ilvl w:val="0"/>
          <w:numId w:val="6"/>
        </w:numPr>
        <w:autoSpaceDE w:val="0"/>
        <w:autoSpaceDN w:val="0"/>
        <w:adjustRightInd w:val="0"/>
        <w:snapToGrid w:val="0"/>
        <w:spacing w:beforeLines="50" w:afterLines="50"/>
        <w:ind w:left="1271" w:firstLineChars="0"/>
        <w:jc w:val="left"/>
        <w:rPr>
          <w:rFonts w:asciiTheme="minorEastAsia" w:hAnsiTheme="minorEastAsia" w:cs="CMR10"/>
          <w:kern w:val="0"/>
          <w:sz w:val="22"/>
        </w:rPr>
      </w:pPr>
      <w:r w:rsidRPr="001115EA">
        <w:rPr>
          <w:rFonts w:asciiTheme="minorEastAsia" w:hAnsiTheme="minorEastAsia" w:cs="CMR10" w:hint="eastAsia"/>
          <w:kern w:val="0"/>
          <w:sz w:val="22"/>
        </w:rPr>
        <w:t>在‘</w:t>
      </w:r>
      <w:r w:rsidRPr="001115EA">
        <w:rPr>
          <w:rFonts w:asciiTheme="minorEastAsia" w:hAnsiTheme="minorEastAsia" w:cs="CMR10"/>
          <w:kern w:val="0"/>
          <w:sz w:val="22"/>
        </w:rPr>
        <w:t xml:space="preserve">？’ </w:t>
      </w:r>
      <w:r w:rsidRPr="001115EA">
        <w:rPr>
          <w:rFonts w:asciiTheme="minorEastAsia" w:hAnsiTheme="minorEastAsia" w:cs="CMR10" w:hint="eastAsia"/>
          <w:kern w:val="0"/>
          <w:sz w:val="22"/>
        </w:rPr>
        <w:t>或者‘</w:t>
      </w:r>
      <w:r w:rsidRPr="001115EA">
        <w:rPr>
          <w:rFonts w:asciiTheme="minorEastAsia" w:hAnsiTheme="minorEastAsia" w:cs="CMR10"/>
          <w:kern w:val="0"/>
          <w:sz w:val="22"/>
        </w:rPr>
        <w:t xml:space="preserve">：’ </w:t>
      </w:r>
      <w:r w:rsidRPr="001115EA">
        <w:rPr>
          <w:rFonts w:asciiTheme="minorEastAsia" w:hAnsiTheme="minorEastAsia" w:cs="CMR10" w:hint="eastAsia"/>
          <w:kern w:val="0"/>
          <w:sz w:val="22"/>
        </w:rPr>
        <w:t>后不能</w:t>
      </w:r>
      <w:r w:rsidRPr="001115EA">
        <w:rPr>
          <w:rFonts w:asciiTheme="minorEastAsia" w:hAnsiTheme="minorEastAsia" w:cs="CMR10"/>
          <w:kern w:val="0"/>
          <w:sz w:val="22"/>
        </w:rPr>
        <w:t>断行（查看</w:t>
      </w:r>
      <w:fldSimple w:instr=" REF _Ref441146891 \h  \* MERGEFORMAT ">
        <w:r w:rsidR="00BE3E67" w:rsidRPr="00BE3E67">
          <w:rPr>
            <w:rFonts w:asciiTheme="minorEastAsia" w:hAnsiTheme="minorEastAsia"/>
            <w:b/>
            <w:i/>
            <w:color w:val="C45911" w:themeColor="accent2" w:themeShade="BF"/>
          </w:rPr>
          <w:t>6.3.</w:t>
        </w:r>
        <w:r w:rsidR="00BE3E67" w:rsidRPr="00BE3E67">
          <w:rPr>
            <w:rFonts w:asciiTheme="minorEastAsia" w:hAnsiTheme="minorEastAsia" w:hint="eastAsia"/>
            <w:b/>
            <w:i/>
            <w:color w:val="C45911" w:themeColor="accent2" w:themeShade="BF"/>
          </w:rPr>
          <w:t>4 条件表达式</w:t>
        </w:r>
      </w:fldSimple>
      <w:r w:rsidR="00033E81" w:rsidRPr="001115EA">
        <w:rPr>
          <w:rFonts w:asciiTheme="minorEastAsia" w:hAnsiTheme="minorEastAsia" w:cs="宋体" w:hint="eastAsia"/>
          <w:b/>
          <w:i/>
          <w:color w:val="C45911" w:themeColor="accent2" w:themeShade="BF"/>
          <w:kern w:val="0"/>
        </w:rPr>
        <w:t>，</w:t>
      </w:r>
      <w:r w:rsidR="009F4B63" w:rsidRPr="001115EA">
        <w:rPr>
          <w:rFonts w:asciiTheme="minorEastAsia" w:hAnsiTheme="minorEastAsia" w:cs="CMR10"/>
          <w:b/>
          <w:i/>
          <w:color w:val="C45911" w:themeColor="accent2" w:themeShade="BF"/>
          <w:kern w:val="0"/>
        </w:rPr>
        <w:fldChar w:fldCharType="begin"/>
      </w:r>
      <w:r w:rsidRPr="001115EA">
        <w:rPr>
          <w:rFonts w:asciiTheme="minorEastAsia" w:hAnsiTheme="minorEastAsia" w:cs="CMR10"/>
          <w:b/>
          <w:i/>
          <w:color w:val="C45911" w:themeColor="accent2" w:themeShade="BF"/>
          <w:kern w:val="0"/>
        </w:rPr>
        <w:instrText xml:space="preserve"> PAGEREF _Ref441146891 \h \p </w:instrText>
      </w:r>
      <w:r w:rsidR="009F4B63" w:rsidRPr="001115EA">
        <w:rPr>
          <w:rFonts w:asciiTheme="minorEastAsia" w:hAnsiTheme="minorEastAsia" w:cs="CMR10"/>
          <w:b/>
          <w:i/>
          <w:color w:val="C45911" w:themeColor="accent2" w:themeShade="BF"/>
          <w:kern w:val="0"/>
        </w:rPr>
      </w:r>
      <w:r w:rsidR="009F4B63" w:rsidRPr="001115EA">
        <w:rPr>
          <w:rFonts w:asciiTheme="minorEastAsia" w:hAnsiTheme="minorEastAsia" w:cs="CMR10"/>
          <w:b/>
          <w:i/>
          <w:color w:val="C45911" w:themeColor="accent2" w:themeShade="BF"/>
          <w:kern w:val="0"/>
        </w:rPr>
        <w:fldChar w:fldCharType="separate"/>
      </w:r>
      <w:r w:rsidR="00BE3E67">
        <w:rPr>
          <w:rFonts w:asciiTheme="minorEastAsia" w:hAnsiTheme="minorEastAsia" w:cs="CMR10"/>
          <w:b/>
          <w:i/>
          <w:noProof/>
          <w:color w:val="C45911" w:themeColor="accent2" w:themeShade="BF"/>
          <w:kern w:val="0"/>
        </w:rPr>
        <w:t>在第 132 页</w:t>
      </w:r>
      <w:r w:rsidR="009F4B63" w:rsidRPr="001115EA">
        <w:rPr>
          <w:rFonts w:asciiTheme="minorEastAsia" w:hAnsiTheme="minorEastAsia" w:cs="CMR10"/>
          <w:b/>
          <w:i/>
          <w:color w:val="C45911" w:themeColor="accent2" w:themeShade="BF"/>
          <w:kern w:val="0"/>
        </w:rPr>
        <w:fldChar w:fldCharType="end"/>
      </w:r>
      <w:r w:rsidRPr="001115EA">
        <w:rPr>
          <w:rFonts w:asciiTheme="minorEastAsia" w:hAnsiTheme="minorEastAsia" w:cs="CMR10" w:hint="eastAsia"/>
          <w:kern w:val="0"/>
          <w:sz w:val="22"/>
        </w:rPr>
        <w:t>）</w:t>
      </w:r>
      <w:r w:rsidRPr="001115EA">
        <w:rPr>
          <w:rFonts w:asciiTheme="minorEastAsia" w:hAnsiTheme="minorEastAsia" w:cs="CMR10"/>
          <w:kern w:val="0"/>
          <w:sz w:val="22"/>
        </w:rPr>
        <w:t>。</w:t>
      </w:r>
    </w:p>
    <w:p w:rsidR="006A3BAC" w:rsidRPr="001115EA" w:rsidRDefault="006A3BAC" w:rsidP="005D5996">
      <w:pPr>
        <w:pStyle w:val="11"/>
        <w:numPr>
          <w:ilvl w:val="0"/>
          <w:numId w:val="6"/>
        </w:numPr>
        <w:autoSpaceDE w:val="0"/>
        <w:autoSpaceDN w:val="0"/>
        <w:adjustRightInd w:val="0"/>
        <w:snapToGrid w:val="0"/>
        <w:ind w:firstLineChars="0"/>
        <w:jc w:val="left"/>
        <w:rPr>
          <w:rFonts w:asciiTheme="minorEastAsia" w:hAnsiTheme="minorEastAsia" w:cs="CMR10"/>
          <w:kern w:val="0"/>
          <w:sz w:val="22"/>
        </w:rPr>
      </w:pPr>
      <w:r w:rsidRPr="001115EA">
        <w:rPr>
          <w:rFonts w:asciiTheme="minorEastAsia" w:hAnsiTheme="minorEastAsia" w:cs="CMR10" w:hint="eastAsia"/>
          <w:kern w:val="0"/>
          <w:sz w:val="22"/>
        </w:rPr>
        <w:t>指定‘-</w:t>
      </w:r>
      <w:r w:rsidRPr="001115EA">
        <w:rPr>
          <w:rFonts w:asciiTheme="minorEastAsia" w:hAnsiTheme="minorEastAsia" w:cs="CMR10"/>
          <w:kern w:val="0"/>
          <w:sz w:val="22"/>
        </w:rPr>
        <w:t xml:space="preserve">Ft’ </w:t>
      </w:r>
      <w:r w:rsidRPr="001115EA">
        <w:rPr>
          <w:rFonts w:asciiTheme="minorEastAsia" w:hAnsiTheme="minorEastAsia" w:cs="CMR10" w:hint="eastAsia"/>
          <w:kern w:val="0"/>
          <w:sz w:val="22"/>
        </w:rPr>
        <w:t>时</w:t>
      </w:r>
      <w:r w:rsidRPr="001115EA">
        <w:rPr>
          <w:rFonts w:asciiTheme="minorEastAsia" w:hAnsiTheme="minorEastAsia" w:cs="CMR10"/>
          <w:kern w:val="0"/>
          <w:sz w:val="22"/>
        </w:rPr>
        <w:t xml:space="preserve">，不能将FS </w:t>
      </w:r>
      <w:r w:rsidRPr="001115EA">
        <w:rPr>
          <w:rFonts w:asciiTheme="minorEastAsia" w:hAnsiTheme="minorEastAsia" w:cs="CMR10" w:hint="eastAsia"/>
          <w:kern w:val="0"/>
          <w:sz w:val="22"/>
        </w:rPr>
        <w:t>的</w:t>
      </w:r>
      <w:r w:rsidRPr="001115EA">
        <w:rPr>
          <w:rFonts w:asciiTheme="minorEastAsia" w:hAnsiTheme="minorEastAsia" w:cs="CMR10"/>
          <w:kern w:val="0"/>
          <w:sz w:val="22"/>
        </w:rPr>
        <w:t>值</w:t>
      </w:r>
      <w:r w:rsidRPr="001115EA">
        <w:rPr>
          <w:rFonts w:asciiTheme="minorEastAsia" w:hAnsiTheme="minorEastAsia" w:cs="CMR10" w:hint="eastAsia"/>
          <w:kern w:val="0"/>
          <w:sz w:val="22"/>
        </w:rPr>
        <w:t>设置</w:t>
      </w:r>
      <w:r w:rsidRPr="001115EA">
        <w:rPr>
          <w:rFonts w:asciiTheme="minorEastAsia" w:hAnsiTheme="minorEastAsia" w:cs="CMR10"/>
          <w:kern w:val="0"/>
          <w:sz w:val="22"/>
        </w:rPr>
        <w:t xml:space="preserve">为单一的TAB </w:t>
      </w:r>
      <w:r w:rsidRPr="001115EA">
        <w:rPr>
          <w:rFonts w:asciiTheme="minorEastAsia" w:hAnsiTheme="minorEastAsia" w:cs="CMR10" w:hint="eastAsia"/>
          <w:kern w:val="0"/>
          <w:sz w:val="22"/>
        </w:rPr>
        <w:t>字符</w:t>
      </w:r>
      <w:r w:rsidRPr="001115EA">
        <w:rPr>
          <w:rFonts w:asciiTheme="minorEastAsia" w:hAnsiTheme="minorEastAsia" w:cs="CMR10"/>
          <w:kern w:val="0"/>
          <w:sz w:val="22"/>
        </w:rPr>
        <w:t>（查看</w:t>
      </w:r>
      <w:fldSimple w:instr="REF _Ref441146905 \h  \* MERGEFORMAT ">
        <w:r w:rsidR="00BE3E67" w:rsidRPr="00BE3E67">
          <w:rPr>
            <w:rFonts w:asciiTheme="minorEastAsia" w:hAnsiTheme="minorEastAsia"/>
            <w:b/>
            <w:i/>
            <w:color w:val="C45911" w:themeColor="accent2" w:themeShade="BF"/>
            <w:kern w:val="0"/>
          </w:rPr>
          <w:t>4.</w:t>
        </w:r>
        <w:r w:rsidR="00BE3E67" w:rsidRPr="00BE3E67">
          <w:rPr>
            <w:rFonts w:asciiTheme="minorEastAsia" w:hAnsiTheme="minorEastAsia" w:hint="eastAsia"/>
            <w:b/>
            <w:i/>
            <w:color w:val="C45911" w:themeColor="accent2" w:themeShade="BF"/>
            <w:kern w:val="0"/>
          </w:rPr>
          <w:t>5 指定记录如何进行分隔</w:t>
        </w:r>
      </w:fldSimple>
      <w:r w:rsidR="00033E81" w:rsidRPr="001115EA">
        <w:rPr>
          <w:rFonts w:asciiTheme="minorEastAsia" w:hAnsiTheme="minorEastAsia" w:cs="宋体" w:hint="eastAsia"/>
          <w:b/>
          <w:i/>
          <w:color w:val="C45911" w:themeColor="accent2" w:themeShade="BF"/>
          <w:kern w:val="0"/>
        </w:rPr>
        <w:t>，</w:t>
      </w:r>
      <w:r w:rsidR="009F4B63" w:rsidRPr="001115EA">
        <w:rPr>
          <w:rFonts w:asciiTheme="minorEastAsia" w:hAnsiTheme="minorEastAsia" w:cs="CMR10"/>
          <w:b/>
          <w:i/>
          <w:color w:val="C45911" w:themeColor="accent2" w:themeShade="BF"/>
          <w:kern w:val="0"/>
        </w:rPr>
        <w:fldChar w:fldCharType="begin"/>
      </w:r>
      <w:r w:rsidRPr="001115EA">
        <w:rPr>
          <w:rFonts w:asciiTheme="minorEastAsia" w:hAnsiTheme="minorEastAsia" w:cs="CMR10"/>
          <w:b/>
          <w:i/>
          <w:color w:val="C45911" w:themeColor="accent2" w:themeShade="BF"/>
          <w:kern w:val="0"/>
        </w:rPr>
        <w:instrText>PAGEREF _Ref441146905 \h \p</w:instrText>
      </w:r>
      <w:r w:rsidR="009F4B63" w:rsidRPr="001115EA">
        <w:rPr>
          <w:rFonts w:asciiTheme="minorEastAsia" w:hAnsiTheme="minorEastAsia" w:cs="CMR10"/>
          <w:b/>
          <w:i/>
          <w:color w:val="C45911" w:themeColor="accent2" w:themeShade="BF"/>
          <w:kern w:val="0"/>
        </w:rPr>
      </w:r>
      <w:r w:rsidR="009F4B63" w:rsidRPr="001115EA">
        <w:rPr>
          <w:rFonts w:asciiTheme="minorEastAsia" w:hAnsiTheme="minorEastAsia" w:cs="CMR10"/>
          <w:b/>
          <w:i/>
          <w:color w:val="C45911" w:themeColor="accent2" w:themeShade="BF"/>
          <w:kern w:val="0"/>
        </w:rPr>
        <w:fldChar w:fldCharType="separate"/>
      </w:r>
      <w:r w:rsidR="00BE3E67">
        <w:rPr>
          <w:rFonts w:asciiTheme="minorEastAsia" w:hAnsiTheme="minorEastAsia" w:cs="CMR10"/>
          <w:b/>
          <w:i/>
          <w:noProof/>
          <w:color w:val="C45911" w:themeColor="accent2" w:themeShade="BF"/>
          <w:kern w:val="0"/>
        </w:rPr>
        <w:t>在第 71 页</w:t>
      </w:r>
      <w:r w:rsidR="009F4B63" w:rsidRPr="001115EA">
        <w:rPr>
          <w:rFonts w:asciiTheme="minorEastAsia" w:hAnsiTheme="minorEastAsia" w:cs="CMR10"/>
          <w:b/>
          <w:i/>
          <w:color w:val="C45911" w:themeColor="accent2" w:themeShade="BF"/>
          <w:kern w:val="0"/>
        </w:rPr>
        <w:fldChar w:fldCharType="end"/>
      </w:r>
      <w:r w:rsidRPr="001115EA">
        <w:rPr>
          <w:rFonts w:asciiTheme="minorEastAsia" w:hAnsiTheme="minorEastAsia" w:cs="CMR10" w:hint="eastAsia"/>
          <w:kern w:val="0"/>
          <w:sz w:val="22"/>
        </w:rPr>
        <w:t>）</w:t>
      </w:r>
      <w:r w:rsidRPr="001115EA">
        <w:rPr>
          <w:rFonts w:asciiTheme="minorEastAsia" w:hAnsiTheme="minorEastAsia" w:cs="CMR10"/>
          <w:kern w:val="0"/>
          <w:sz w:val="22"/>
        </w:rPr>
        <w:t>。</w:t>
      </w:r>
    </w:p>
    <w:p w:rsidR="008107E7" w:rsidRPr="001115EA" w:rsidRDefault="006A3BAC" w:rsidP="00B96C34">
      <w:pPr>
        <w:pStyle w:val="11"/>
        <w:numPr>
          <w:ilvl w:val="0"/>
          <w:numId w:val="6"/>
        </w:numPr>
        <w:autoSpaceDE w:val="0"/>
        <w:autoSpaceDN w:val="0"/>
        <w:adjustRightInd w:val="0"/>
        <w:snapToGrid w:val="0"/>
        <w:spacing w:beforeLines="50" w:afterLines="50"/>
        <w:ind w:left="1271" w:firstLineChars="0"/>
        <w:jc w:val="left"/>
        <w:rPr>
          <w:rFonts w:asciiTheme="minorEastAsia" w:hAnsiTheme="minorEastAsia" w:cs="CMR10"/>
          <w:kern w:val="0"/>
          <w:sz w:val="22"/>
        </w:rPr>
      </w:pPr>
      <w:r w:rsidRPr="001115EA">
        <w:rPr>
          <w:rFonts w:asciiTheme="minorEastAsia" w:hAnsiTheme="minorEastAsia" w:cs="CMR10" w:hint="eastAsia"/>
          <w:kern w:val="0"/>
          <w:sz w:val="22"/>
        </w:rPr>
        <w:t>语言</w:t>
      </w:r>
      <w:r w:rsidRPr="001115EA">
        <w:rPr>
          <w:rFonts w:asciiTheme="minorEastAsia" w:hAnsiTheme="minorEastAsia" w:cs="CMR10"/>
          <w:kern w:val="0"/>
          <w:sz w:val="22"/>
        </w:rPr>
        <w:t>设</w:t>
      </w:r>
      <w:r w:rsidRPr="001115EA">
        <w:rPr>
          <w:rFonts w:asciiTheme="minorEastAsia" w:hAnsiTheme="minorEastAsia" w:cs="CMR10" w:hint="eastAsia"/>
          <w:kern w:val="0"/>
          <w:sz w:val="22"/>
        </w:rPr>
        <w:t>置</w:t>
      </w:r>
      <w:r w:rsidRPr="001115EA">
        <w:rPr>
          <w:rFonts w:asciiTheme="minorEastAsia" w:hAnsiTheme="minorEastAsia" w:cs="CMR10"/>
          <w:kern w:val="0"/>
          <w:sz w:val="22"/>
        </w:rPr>
        <w:t>中的十</w:t>
      </w:r>
      <w:r w:rsidRPr="001115EA">
        <w:rPr>
          <w:rFonts w:asciiTheme="minorEastAsia" w:hAnsiTheme="minorEastAsia" w:cs="CMR10" w:hint="eastAsia"/>
          <w:kern w:val="0"/>
          <w:sz w:val="22"/>
        </w:rPr>
        <w:t>进</w:t>
      </w:r>
      <w:r w:rsidRPr="001115EA">
        <w:rPr>
          <w:rFonts w:asciiTheme="minorEastAsia" w:hAnsiTheme="minorEastAsia" w:cs="CMR10"/>
          <w:kern w:val="0"/>
          <w:sz w:val="22"/>
        </w:rPr>
        <w:t>制小</w:t>
      </w:r>
      <w:r w:rsidRPr="001115EA">
        <w:rPr>
          <w:rFonts w:asciiTheme="minorEastAsia" w:hAnsiTheme="minorEastAsia" w:cs="CMR10" w:hint="eastAsia"/>
          <w:kern w:val="0"/>
          <w:sz w:val="22"/>
        </w:rPr>
        <w:t>数</w:t>
      </w:r>
      <w:r w:rsidRPr="001115EA">
        <w:rPr>
          <w:rFonts w:asciiTheme="minorEastAsia" w:hAnsiTheme="minorEastAsia" w:cs="CMR10"/>
          <w:kern w:val="0"/>
          <w:sz w:val="22"/>
        </w:rPr>
        <w:t>点字符用来分析输入数据（查看</w:t>
      </w:r>
      <w:fldSimple w:instr="REF _Ref441146944 \h  \* MERGEFORMAT ">
        <w:r w:rsidR="00BE3E67" w:rsidRPr="00BE3E67">
          <w:rPr>
            <w:rFonts w:asciiTheme="minorEastAsia" w:hAnsiTheme="minorEastAsia"/>
            <w:b/>
            <w:i/>
            <w:color w:val="C45911" w:themeColor="accent2" w:themeShade="BF"/>
          </w:rPr>
          <w:t>6.</w:t>
        </w:r>
        <w:r w:rsidR="00BE3E67" w:rsidRPr="00BE3E67">
          <w:rPr>
            <w:rFonts w:asciiTheme="minorEastAsia" w:hAnsiTheme="minorEastAsia" w:hint="eastAsia"/>
            <w:b/>
            <w:i/>
            <w:color w:val="C45911" w:themeColor="accent2" w:themeShade="BF"/>
          </w:rPr>
          <w:t>6 哪里造成差异</w:t>
        </w:r>
      </w:fldSimple>
      <w:r w:rsidR="00033E81" w:rsidRPr="001115EA">
        <w:rPr>
          <w:rFonts w:asciiTheme="minorEastAsia" w:hAnsiTheme="minorEastAsia" w:cs="CMR10" w:hint="eastAsia"/>
          <w:kern w:val="0"/>
          <w:sz w:val="22"/>
        </w:rPr>
        <w:t>，</w:t>
      </w:r>
      <w:r w:rsidR="009F4B63" w:rsidRPr="001115EA">
        <w:rPr>
          <w:rFonts w:asciiTheme="minorEastAsia" w:hAnsiTheme="minorEastAsia" w:cs="CMR10"/>
          <w:b/>
          <w:i/>
          <w:color w:val="C45911" w:themeColor="accent2" w:themeShade="BF"/>
          <w:kern w:val="0"/>
        </w:rPr>
        <w:fldChar w:fldCharType="begin"/>
      </w:r>
      <w:r w:rsidRPr="001115EA">
        <w:rPr>
          <w:rFonts w:asciiTheme="minorEastAsia" w:hAnsiTheme="minorEastAsia" w:cs="CMR10" w:hint="eastAsia"/>
          <w:b/>
          <w:i/>
          <w:color w:val="C45911" w:themeColor="accent2" w:themeShade="BF"/>
          <w:kern w:val="0"/>
        </w:rPr>
        <w:instrText>PAGEREF _Ref441146944 \h \p</w:instrText>
      </w:r>
      <w:r w:rsidR="009F4B63" w:rsidRPr="001115EA">
        <w:rPr>
          <w:rFonts w:asciiTheme="minorEastAsia" w:hAnsiTheme="minorEastAsia" w:cs="CMR10"/>
          <w:b/>
          <w:i/>
          <w:color w:val="C45911" w:themeColor="accent2" w:themeShade="BF"/>
          <w:kern w:val="0"/>
        </w:rPr>
      </w:r>
      <w:r w:rsidR="009F4B63" w:rsidRPr="001115EA">
        <w:rPr>
          <w:rFonts w:asciiTheme="minorEastAsia" w:hAnsiTheme="minorEastAsia" w:cs="CMR10"/>
          <w:b/>
          <w:i/>
          <w:color w:val="C45911" w:themeColor="accent2" w:themeShade="BF"/>
          <w:kern w:val="0"/>
        </w:rPr>
        <w:fldChar w:fldCharType="separate"/>
      </w:r>
      <w:r w:rsidR="00BE3E67">
        <w:rPr>
          <w:rFonts w:asciiTheme="minorEastAsia" w:hAnsiTheme="minorEastAsia" w:cs="CMR10" w:hint="eastAsia"/>
          <w:b/>
          <w:i/>
          <w:noProof/>
          <w:color w:val="C45911" w:themeColor="accent2" w:themeShade="BF"/>
          <w:kern w:val="0"/>
        </w:rPr>
        <w:t>在第</w:t>
      </w:r>
      <w:r w:rsidR="00BE3E67">
        <w:rPr>
          <w:rFonts w:asciiTheme="minorEastAsia" w:hAnsiTheme="minorEastAsia" w:cs="CMR10"/>
          <w:b/>
          <w:i/>
          <w:noProof/>
          <w:color w:val="C45911" w:themeColor="accent2" w:themeShade="BF"/>
          <w:kern w:val="0"/>
        </w:rPr>
        <w:t xml:space="preserve"> 136 页</w:t>
      </w:r>
      <w:r w:rsidR="009F4B63" w:rsidRPr="001115EA">
        <w:rPr>
          <w:rFonts w:asciiTheme="minorEastAsia" w:hAnsiTheme="minorEastAsia" w:cs="CMR10"/>
          <w:b/>
          <w:i/>
          <w:color w:val="C45911" w:themeColor="accent2" w:themeShade="BF"/>
          <w:kern w:val="0"/>
        </w:rPr>
        <w:fldChar w:fldCharType="end"/>
      </w:r>
      <w:r w:rsidRPr="001115EA">
        <w:rPr>
          <w:rFonts w:asciiTheme="minorEastAsia" w:hAnsiTheme="minorEastAsia" w:cs="CMR10" w:hint="eastAsia"/>
          <w:kern w:val="0"/>
          <w:sz w:val="22"/>
        </w:rPr>
        <w:t>）。</w:t>
      </w:r>
    </w:p>
    <w:p w:rsidR="006A3BAC" w:rsidRPr="001115EA" w:rsidRDefault="006A3BAC"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1115EA">
        <w:rPr>
          <w:rFonts w:asciiTheme="minorEastAsia" w:hAnsiTheme="minorEastAsia" w:cs="CMR10" w:hint="eastAsia"/>
          <w:kern w:val="0"/>
          <w:sz w:val="22"/>
        </w:rPr>
        <w:t>如</w:t>
      </w:r>
      <w:r w:rsidRPr="001115EA">
        <w:rPr>
          <w:rFonts w:asciiTheme="minorEastAsia" w:hAnsiTheme="minorEastAsia" w:cs="CMR10"/>
          <w:kern w:val="0"/>
          <w:sz w:val="22"/>
        </w:rPr>
        <w:t>果你</w:t>
      </w:r>
      <w:r w:rsidRPr="001115EA">
        <w:rPr>
          <w:rFonts w:asciiTheme="minorEastAsia" w:hAnsiTheme="minorEastAsia" w:cs="CMR10" w:hint="eastAsia"/>
          <w:kern w:val="0"/>
          <w:sz w:val="22"/>
        </w:rPr>
        <w:t>即</w:t>
      </w:r>
      <w:r w:rsidRPr="001115EA">
        <w:rPr>
          <w:rFonts w:asciiTheme="minorEastAsia" w:hAnsiTheme="minorEastAsia" w:cs="CMR10"/>
          <w:kern w:val="0"/>
          <w:sz w:val="22"/>
        </w:rPr>
        <w:t>提供了</w:t>
      </w:r>
      <w:r w:rsidR="001115EA">
        <w:rPr>
          <w:rFonts w:asciiTheme="minorEastAsia" w:hAnsiTheme="minorEastAsia" w:cs="CMR10" w:hint="eastAsia"/>
          <w:kern w:val="0"/>
          <w:sz w:val="22"/>
        </w:rPr>
        <w:t>--</w:t>
      </w:r>
      <w:r w:rsidRPr="001115EA">
        <w:rPr>
          <w:rFonts w:asciiTheme="minorEastAsia" w:hAnsiTheme="minorEastAsia" w:cs="CMR10"/>
          <w:kern w:val="0"/>
          <w:sz w:val="22"/>
        </w:rPr>
        <w:t xml:space="preserve">traditional </w:t>
      </w:r>
      <w:r w:rsidRPr="001115EA">
        <w:rPr>
          <w:rFonts w:asciiTheme="minorEastAsia" w:hAnsiTheme="minorEastAsia" w:cs="CMR10" w:hint="eastAsia"/>
          <w:kern w:val="0"/>
          <w:sz w:val="22"/>
        </w:rPr>
        <w:t>与</w:t>
      </w:r>
      <w:r w:rsidR="001115EA">
        <w:rPr>
          <w:rFonts w:asciiTheme="minorEastAsia" w:hAnsiTheme="minorEastAsia" w:cs="CMR10" w:hint="eastAsia"/>
          <w:kern w:val="0"/>
          <w:sz w:val="22"/>
        </w:rPr>
        <w:t>--</w:t>
      </w:r>
      <w:r w:rsidRPr="001115EA">
        <w:rPr>
          <w:rFonts w:asciiTheme="minorEastAsia" w:hAnsiTheme="minorEastAsia" w:cs="CMR10" w:hint="eastAsia"/>
          <w:kern w:val="0"/>
          <w:sz w:val="22"/>
        </w:rPr>
        <w:t>p</w:t>
      </w:r>
      <w:r w:rsidRPr="001115EA">
        <w:rPr>
          <w:rFonts w:asciiTheme="minorEastAsia" w:hAnsiTheme="minorEastAsia" w:cs="CMR10"/>
          <w:kern w:val="0"/>
          <w:sz w:val="22"/>
        </w:rPr>
        <w:t xml:space="preserve">osix </w:t>
      </w:r>
      <w:r w:rsidRPr="001115EA">
        <w:rPr>
          <w:rFonts w:asciiTheme="minorEastAsia" w:hAnsiTheme="minorEastAsia" w:cs="CMR10" w:hint="eastAsia"/>
          <w:kern w:val="0"/>
          <w:sz w:val="22"/>
        </w:rPr>
        <w:t>参数</w:t>
      </w:r>
      <w:r w:rsidRPr="001115EA">
        <w:rPr>
          <w:rFonts w:asciiTheme="minorEastAsia" w:hAnsiTheme="minorEastAsia" w:cs="CMR10"/>
          <w:kern w:val="0"/>
          <w:sz w:val="22"/>
        </w:rPr>
        <w:t>在命令行中</w:t>
      </w:r>
      <w:r w:rsidRPr="001115EA">
        <w:rPr>
          <w:rFonts w:asciiTheme="minorEastAsia" w:hAnsiTheme="minorEastAsia" w:cs="CMR10" w:hint="eastAsia"/>
          <w:kern w:val="0"/>
          <w:sz w:val="22"/>
        </w:rPr>
        <w:t>，--posix 会优先</w:t>
      </w:r>
      <w:r w:rsidRPr="001115EA">
        <w:rPr>
          <w:rFonts w:asciiTheme="minorEastAsia" w:hAnsiTheme="minorEastAsia" w:cs="CMR10"/>
          <w:kern w:val="0"/>
          <w:sz w:val="22"/>
        </w:rPr>
        <w:t xml:space="preserve">执行。gawk </w:t>
      </w:r>
      <w:r w:rsidRPr="001115EA">
        <w:rPr>
          <w:rFonts w:asciiTheme="minorEastAsia" w:hAnsiTheme="minorEastAsia" w:cs="CMR10" w:hint="eastAsia"/>
          <w:kern w:val="0"/>
          <w:sz w:val="22"/>
        </w:rPr>
        <w:t>则会</w:t>
      </w:r>
      <w:r w:rsidRPr="001115EA">
        <w:rPr>
          <w:rFonts w:asciiTheme="minorEastAsia" w:hAnsiTheme="minorEastAsia" w:cs="CMR10"/>
          <w:kern w:val="0"/>
          <w:sz w:val="22"/>
        </w:rPr>
        <w:t>输出一个警告。</w:t>
      </w:r>
    </w:p>
    <w:p w:rsidR="0010175B" w:rsidRPr="001115EA" w:rsidRDefault="001F668E" w:rsidP="005D5996">
      <w:pPr>
        <w:autoSpaceDE w:val="0"/>
        <w:autoSpaceDN w:val="0"/>
        <w:adjustRightInd w:val="0"/>
        <w:snapToGrid w:val="0"/>
        <w:jc w:val="left"/>
        <w:rPr>
          <w:rFonts w:ascii="Constantia" w:eastAsia="CMR10" w:hAnsi="Constantia" w:cs="CMR10"/>
          <w:b/>
          <w:i/>
          <w:kern w:val="0"/>
          <w:sz w:val="22"/>
        </w:rPr>
      </w:pPr>
      <w:r w:rsidRPr="001115EA">
        <w:rPr>
          <w:rFonts w:ascii="Constantia" w:eastAsia="CMR10" w:hAnsi="Constantia" w:cs="CMR10"/>
          <w:b/>
          <w:i/>
          <w:kern w:val="0"/>
          <w:sz w:val="22"/>
        </w:rPr>
        <w:t>-r</w:t>
      </w:r>
    </w:p>
    <w:p w:rsidR="0010175B" w:rsidRPr="001115EA" w:rsidRDefault="001F668E" w:rsidP="005D5996">
      <w:pPr>
        <w:autoSpaceDE w:val="0"/>
        <w:autoSpaceDN w:val="0"/>
        <w:adjustRightInd w:val="0"/>
        <w:snapToGrid w:val="0"/>
        <w:jc w:val="left"/>
        <w:rPr>
          <w:rFonts w:ascii="Constantia" w:eastAsia="CMR10" w:hAnsi="Constantia" w:cs="CMR10"/>
          <w:b/>
          <w:i/>
          <w:kern w:val="0"/>
          <w:sz w:val="22"/>
        </w:rPr>
      </w:pPr>
      <w:r w:rsidRPr="001115EA">
        <w:rPr>
          <w:rFonts w:ascii="Constantia" w:eastAsia="CMR10" w:hAnsi="Constantia" w:cs="CMR10"/>
          <w:b/>
          <w:i/>
          <w:kern w:val="0"/>
          <w:sz w:val="22"/>
        </w:rPr>
        <w:t>--re-interval</w:t>
      </w:r>
    </w:p>
    <w:p w:rsidR="006A3BAC" w:rsidRPr="001115EA" w:rsidRDefault="00AE6D4C"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1115EA">
        <w:rPr>
          <w:rFonts w:asciiTheme="minorEastAsia" w:hAnsiTheme="minorEastAsia" w:cs="CMR10" w:hint="eastAsia"/>
          <w:kern w:val="0"/>
          <w:sz w:val="22"/>
        </w:rPr>
        <w:t>在 regexps 中允许</w:t>
      </w:r>
      <w:r w:rsidR="006D3578" w:rsidRPr="001115EA">
        <w:rPr>
          <w:rFonts w:asciiTheme="minorEastAsia" w:hAnsiTheme="minorEastAsia" w:cs="CMR10" w:hint="eastAsia"/>
          <w:kern w:val="0"/>
          <w:sz w:val="22"/>
        </w:rPr>
        <w:t>区间表达式</w:t>
      </w:r>
      <w:r w:rsidRPr="001115EA">
        <w:rPr>
          <w:rFonts w:asciiTheme="minorEastAsia" w:hAnsiTheme="minorEastAsia" w:cs="CMR10"/>
          <w:kern w:val="0"/>
          <w:sz w:val="22"/>
        </w:rPr>
        <w:t>（查看</w:t>
      </w:r>
      <w:fldSimple w:instr="REF _Ref441147637 \h  \* MERGEFORMAT ">
        <w:r w:rsidR="00BE3E67" w:rsidRPr="00BE3E67">
          <w:rPr>
            <w:rFonts w:asciiTheme="minorEastAsia" w:hAnsiTheme="minorEastAsia"/>
            <w:b/>
            <w:i/>
            <w:color w:val="C45911" w:themeColor="accent2" w:themeShade="BF"/>
            <w:szCs w:val="29"/>
          </w:rPr>
          <w:t>3.</w:t>
        </w:r>
        <w:r w:rsidR="00BE3E67" w:rsidRPr="00BE3E67">
          <w:rPr>
            <w:rFonts w:asciiTheme="minorEastAsia" w:hAnsiTheme="minorEastAsia" w:hint="eastAsia"/>
            <w:b/>
            <w:i/>
            <w:color w:val="C45911" w:themeColor="accent2" w:themeShade="BF"/>
            <w:szCs w:val="29"/>
          </w:rPr>
          <w:t>3 正则表达式操作符</w:t>
        </w:r>
      </w:fldSimple>
      <w:r w:rsidR="00033E81" w:rsidRPr="001115EA">
        <w:rPr>
          <w:rFonts w:asciiTheme="minorEastAsia" w:hAnsiTheme="minorEastAsia" w:cs="CMR10" w:hint="eastAsia"/>
          <w:kern w:val="0"/>
          <w:sz w:val="22"/>
        </w:rPr>
        <w:t>，</w:t>
      </w:r>
      <w:r w:rsidR="009F4B63" w:rsidRPr="001115EA">
        <w:rPr>
          <w:rFonts w:asciiTheme="minorEastAsia" w:hAnsiTheme="minorEastAsia" w:cs="CMR10"/>
          <w:b/>
          <w:i/>
          <w:color w:val="C45911" w:themeColor="accent2" w:themeShade="BF"/>
          <w:kern w:val="0"/>
        </w:rPr>
        <w:fldChar w:fldCharType="begin"/>
      </w:r>
      <w:r w:rsidRPr="001115EA">
        <w:rPr>
          <w:rFonts w:asciiTheme="minorEastAsia" w:hAnsiTheme="minorEastAsia" w:cs="CMR10"/>
          <w:b/>
          <w:i/>
          <w:color w:val="C45911" w:themeColor="accent2" w:themeShade="BF"/>
          <w:kern w:val="0"/>
        </w:rPr>
        <w:instrText>PAGEREF _Ref441147637 \h \p</w:instrText>
      </w:r>
      <w:r w:rsidR="009F4B63" w:rsidRPr="001115EA">
        <w:rPr>
          <w:rFonts w:asciiTheme="minorEastAsia" w:hAnsiTheme="minorEastAsia" w:cs="CMR10"/>
          <w:b/>
          <w:i/>
          <w:color w:val="C45911" w:themeColor="accent2" w:themeShade="BF"/>
          <w:kern w:val="0"/>
        </w:rPr>
      </w:r>
      <w:r w:rsidR="009F4B63" w:rsidRPr="001115EA">
        <w:rPr>
          <w:rFonts w:asciiTheme="minorEastAsia" w:hAnsiTheme="minorEastAsia" w:cs="CMR10"/>
          <w:b/>
          <w:i/>
          <w:color w:val="C45911" w:themeColor="accent2" w:themeShade="BF"/>
          <w:kern w:val="0"/>
        </w:rPr>
        <w:fldChar w:fldCharType="separate"/>
      </w:r>
      <w:r w:rsidR="00BE3E67">
        <w:rPr>
          <w:rFonts w:asciiTheme="minorEastAsia" w:hAnsiTheme="minorEastAsia" w:cs="CMR10"/>
          <w:b/>
          <w:i/>
          <w:noProof/>
          <w:color w:val="C45911" w:themeColor="accent2" w:themeShade="BF"/>
          <w:kern w:val="0"/>
        </w:rPr>
        <w:t>在第 53 页</w:t>
      </w:r>
      <w:r w:rsidR="009F4B63" w:rsidRPr="001115EA">
        <w:rPr>
          <w:rFonts w:asciiTheme="minorEastAsia" w:hAnsiTheme="minorEastAsia" w:cs="CMR10"/>
          <w:b/>
          <w:i/>
          <w:color w:val="C45911" w:themeColor="accent2" w:themeShade="BF"/>
          <w:kern w:val="0"/>
        </w:rPr>
        <w:fldChar w:fldCharType="end"/>
      </w:r>
      <w:r w:rsidRPr="001115EA">
        <w:rPr>
          <w:rFonts w:asciiTheme="minorEastAsia" w:hAnsiTheme="minorEastAsia" w:cs="CMR10"/>
          <w:kern w:val="0"/>
          <w:sz w:val="22"/>
        </w:rPr>
        <w:t>）</w:t>
      </w:r>
      <w:r w:rsidRPr="001115EA">
        <w:rPr>
          <w:rFonts w:asciiTheme="minorEastAsia" w:hAnsiTheme="minorEastAsia" w:cs="CMR10" w:hint="eastAsia"/>
          <w:kern w:val="0"/>
          <w:sz w:val="22"/>
        </w:rPr>
        <w:t>。</w:t>
      </w:r>
      <w:r w:rsidRPr="001115EA">
        <w:rPr>
          <w:rFonts w:asciiTheme="minorEastAsia" w:hAnsiTheme="minorEastAsia" w:cs="CMR10"/>
          <w:kern w:val="0"/>
          <w:sz w:val="22"/>
        </w:rPr>
        <w:t xml:space="preserve">现在这个是gawk </w:t>
      </w:r>
      <w:r w:rsidRPr="001115EA">
        <w:rPr>
          <w:rFonts w:asciiTheme="minorEastAsia" w:hAnsiTheme="minorEastAsia" w:cs="CMR10" w:hint="eastAsia"/>
          <w:kern w:val="0"/>
          <w:sz w:val="22"/>
        </w:rPr>
        <w:t>的</w:t>
      </w:r>
      <w:r w:rsidRPr="001115EA">
        <w:rPr>
          <w:rFonts w:asciiTheme="minorEastAsia" w:hAnsiTheme="minorEastAsia" w:cs="CMR10"/>
          <w:kern w:val="0"/>
          <w:sz w:val="22"/>
        </w:rPr>
        <w:t>默认行为。</w:t>
      </w:r>
      <w:r w:rsidRPr="001115EA">
        <w:rPr>
          <w:rFonts w:asciiTheme="minorEastAsia" w:hAnsiTheme="minorEastAsia" w:cs="CMR10" w:hint="eastAsia"/>
          <w:kern w:val="0"/>
          <w:sz w:val="22"/>
        </w:rPr>
        <w:t>这</w:t>
      </w:r>
      <w:r w:rsidRPr="001115EA">
        <w:rPr>
          <w:rFonts w:asciiTheme="minorEastAsia" w:hAnsiTheme="minorEastAsia" w:cs="CMR10"/>
          <w:kern w:val="0"/>
          <w:sz w:val="22"/>
        </w:rPr>
        <w:t>个参数保留下来，即为了身后的兼容性，也为了与–-</w:t>
      </w:r>
      <w:r w:rsidRPr="001115EA">
        <w:rPr>
          <w:rFonts w:asciiTheme="minorEastAsia" w:hAnsiTheme="minorEastAsia" w:cs="CMR10" w:hint="eastAsia"/>
          <w:kern w:val="0"/>
          <w:sz w:val="22"/>
        </w:rPr>
        <w:t>traditional 组合使</w:t>
      </w:r>
      <w:r w:rsidRPr="001115EA">
        <w:rPr>
          <w:rFonts w:asciiTheme="minorEastAsia" w:hAnsiTheme="minorEastAsia" w:cs="CMR10"/>
          <w:kern w:val="0"/>
          <w:sz w:val="22"/>
        </w:rPr>
        <w:t>用。</w:t>
      </w:r>
    </w:p>
    <w:p w:rsidR="0010175B" w:rsidRPr="001115EA" w:rsidRDefault="001F668E" w:rsidP="005D5996">
      <w:pPr>
        <w:autoSpaceDE w:val="0"/>
        <w:autoSpaceDN w:val="0"/>
        <w:adjustRightInd w:val="0"/>
        <w:snapToGrid w:val="0"/>
        <w:jc w:val="left"/>
        <w:rPr>
          <w:rFonts w:ascii="Constantia" w:eastAsia="CMR10" w:hAnsi="Constantia" w:cs="CMR10"/>
          <w:b/>
          <w:i/>
          <w:kern w:val="0"/>
          <w:sz w:val="22"/>
        </w:rPr>
      </w:pPr>
      <w:r w:rsidRPr="001115EA">
        <w:rPr>
          <w:rFonts w:ascii="Constantia" w:eastAsia="CMR10" w:hAnsi="Constantia" w:cs="CMR10"/>
          <w:b/>
          <w:i/>
          <w:kern w:val="0"/>
          <w:sz w:val="22"/>
        </w:rPr>
        <w:t>-S</w:t>
      </w:r>
    </w:p>
    <w:p w:rsidR="0010175B" w:rsidRPr="001115EA" w:rsidRDefault="001F668E" w:rsidP="005D5996">
      <w:pPr>
        <w:autoSpaceDE w:val="0"/>
        <w:autoSpaceDN w:val="0"/>
        <w:adjustRightInd w:val="0"/>
        <w:snapToGrid w:val="0"/>
        <w:jc w:val="left"/>
        <w:rPr>
          <w:rFonts w:ascii="Constantia" w:eastAsia="CMR10" w:hAnsi="Constantia" w:cs="CMR10"/>
          <w:b/>
          <w:i/>
          <w:kern w:val="0"/>
          <w:sz w:val="22"/>
        </w:rPr>
      </w:pPr>
      <w:r w:rsidRPr="001115EA">
        <w:rPr>
          <w:rFonts w:ascii="Constantia" w:eastAsia="CMR10" w:hAnsi="Constantia" w:cs="CMR10"/>
          <w:b/>
          <w:i/>
          <w:kern w:val="0"/>
          <w:sz w:val="22"/>
        </w:rPr>
        <w:t>--sandbox</w:t>
      </w:r>
    </w:p>
    <w:p w:rsidR="00AE6D4C" w:rsidRPr="001115EA" w:rsidRDefault="00AE6D4C"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1115EA">
        <w:rPr>
          <w:rFonts w:asciiTheme="minorEastAsia" w:hAnsiTheme="minorEastAsia" w:cs="CMR10" w:hint="eastAsia"/>
          <w:kern w:val="0"/>
          <w:sz w:val="22"/>
        </w:rPr>
        <w:t>禁用 system () 函数</w:t>
      </w:r>
      <w:r w:rsidRPr="001115EA">
        <w:rPr>
          <w:rFonts w:asciiTheme="minorEastAsia" w:hAnsiTheme="minorEastAsia" w:cs="CMR10"/>
          <w:kern w:val="0"/>
          <w:sz w:val="22"/>
        </w:rPr>
        <w:t>，用</w:t>
      </w:r>
      <w:r w:rsidRPr="001115EA">
        <w:rPr>
          <w:rFonts w:asciiTheme="minorEastAsia" w:hAnsiTheme="minorEastAsia" w:cs="CMR10" w:hint="eastAsia"/>
          <w:kern w:val="0"/>
          <w:sz w:val="22"/>
        </w:rPr>
        <w:t xml:space="preserve"> getline 进行</w:t>
      </w:r>
      <w:r w:rsidRPr="001115EA">
        <w:rPr>
          <w:rFonts w:asciiTheme="minorEastAsia" w:hAnsiTheme="minorEastAsia" w:cs="CMR10"/>
          <w:kern w:val="0"/>
          <w:sz w:val="22"/>
        </w:rPr>
        <w:t>输入重定向</w:t>
      </w:r>
      <w:r w:rsidRPr="001115EA">
        <w:rPr>
          <w:rFonts w:asciiTheme="minorEastAsia" w:hAnsiTheme="minorEastAsia" w:cs="CMR10" w:hint="eastAsia"/>
          <w:kern w:val="0"/>
          <w:sz w:val="22"/>
        </w:rPr>
        <w:t>，</w:t>
      </w:r>
      <w:r w:rsidRPr="001115EA">
        <w:rPr>
          <w:rFonts w:asciiTheme="minorEastAsia" w:hAnsiTheme="minorEastAsia" w:cs="CMR10"/>
          <w:kern w:val="0"/>
          <w:sz w:val="22"/>
        </w:rPr>
        <w:t>用</w:t>
      </w:r>
      <w:r w:rsidRPr="001115EA">
        <w:rPr>
          <w:rFonts w:asciiTheme="minorEastAsia" w:hAnsiTheme="minorEastAsia" w:cs="CMR10" w:hint="eastAsia"/>
          <w:kern w:val="0"/>
          <w:sz w:val="22"/>
        </w:rPr>
        <w:t xml:space="preserve"> print， printf 以</w:t>
      </w:r>
      <w:r w:rsidRPr="001115EA">
        <w:rPr>
          <w:rFonts w:asciiTheme="minorEastAsia" w:hAnsiTheme="minorEastAsia" w:cs="CMR10"/>
          <w:kern w:val="0"/>
          <w:sz w:val="22"/>
        </w:rPr>
        <w:t>及动态</w:t>
      </w:r>
      <w:r w:rsidRPr="001115EA">
        <w:rPr>
          <w:rFonts w:asciiTheme="minorEastAsia" w:hAnsiTheme="minorEastAsia" w:cs="CMR10" w:hint="eastAsia"/>
          <w:kern w:val="0"/>
          <w:sz w:val="22"/>
        </w:rPr>
        <w:t>扩展</w:t>
      </w:r>
      <w:r w:rsidRPr="001115EA">
        <w:rPr>
          <w:rFonts w:asciiTheme="minorEastAsia" w:hAnsiTheme="minorEastAsia" w:cs="CMR10"/>
          <w:kern w:val="0"/>
          <w:sz w:val="22"/>
        </w:rPr>
        <w:t>来</w:t>
      </w:r>
      <w:r w:rsidRPr="001115EA">
        <w:rPr>
          <w:rFonts w:asciiTheme="minorEastAsia" w:hAnsiTheme="minorEastAsia" w:cs="CMR10" w:hint="eastAsia"/>
          <w:kern w:val="0"/>
          <w:sz w:val="22"/>
        </w:rPr>
        <w:t>进行</w:t>
      </w:r>
      <w:r w:rsidRPr="001115EA">
        <w:rPr>
          <w:rFonts w:asciiTheme="minorEastAsia" w:hAnsiTheme="minorEastAsia" w:cs="CMR10"/>
          <w:kern w:val="0"/>
          <w:sz w:val="22"/>
        </w:rPr>
        <w:t>输出重定向。</w:t>
      </w:r>
      <w:r w:rsidRPr="001115EA">
        <w:rPr>
          <w:rFonts w:asciiTheme="minorEastAsia" w:hAnsiTheme="minorEastAsia" w:cs="CMR10" w:hint="eastAsia"/>
          <w:kern w:val="0"/>
          <w:sz w:val="22"/>
        </w:rPr>
        <w:t>当</w:t>
      </w:r>
      <w:r w:rsidRPr="001115EA">
        <w:rPr>
          <w:rFonts w:asciiTheme="minorEastAsia" w:hAnsiTheme="minorEastAsia" w:cs="CMR10"/>
          <w:kern w:val="0"/>
          <w:sz w:val="22"/>
        </w:rPr>
        <w:t>你要执行来源有</w:t>
      </w:r>
      <w:r w:rsidRPr="001115EA">
        <w:rPr>
          <w:rFonts w:asciiTheme="minorEastAsia" w:hAnsiTheme="minorEastAsia" w:cs="CMR10" w:hint="eastAsia"/>
          <w:kern w:val="0"/>
          <w:sz w:val="22"/>
        </w:rPr>
        <w:t>有</w:t>
      </w:r>
      <w:r w:rsidRPr="001115EA">
        <w:rPr>
          <w:rFonts w:asciiTheme="minorEastAsia" w:hAnsiTheme="minorEastAsia" w:cs="CMR10"/>
          <w:kern w:val="0"/>
          <w:sz w:val="22"/>
        </w:rPr>
        <w:t>疑问的awk 源代码时，为了确保脚本不会访问你的系统</w:t>
      </w:r>
      <w:r w:rsidRPr="001115EA">
        <w:rPr>
          <w:rFonts w:asciiTheme="minorEastAsia" w:hAnsiTheme="minorEastAsia" w:cs="CMR10" w:hint="eastAsia"/>
          <w:kern w:val="0"/>
          <w:sz w:val="22"/>
        </w:rPr>
        <w:t>（</w:t>
      </w:r>
      <w:r w:rsidRPr="001115EA">
        <w:rPr>
          <w:rFonts w:asciiTheme="minorEastAsia" w:hAnsiTheme="minorEastAsia" w:cs="CMR10"/>
          <w:kern w:val="0"/>
          <w:sz w:val="22"/>
        </w:rPr>
        <w:t>而不是通过</w:t>
      </w:r>
      <w:r w:rsidRPr="001115EA">
        <w:rPr>
          <w:rFonts w:asciiTheme="minorEastAsia" w:hAnsiTheme="minorEastAsia" w:cs="CMR10" w:hint="eastAsia"/>
          <w:kern w:val="0"/>
          <w:sz w:val="22"/>
        </w:rPr>
        <w:t>指定</w:t>
      </w:r>
      <w:r w:rsidRPr="001115EA">
        <w:rPr>
          <w:rFonts w:asciiTheme="minorEastAsia" w:hAnsiTheme="minorEastAsia" w:cs="CMR10"/>
          <w:kern w:val="0"/>
          <w:sz w:val="22"/>
        </w:rPr>
        <w:t>输入数据文件）</w:t>
      </w:r>
      <w:r w:rsidRPr="001115EA">
        <w:rPr>
          <w:rFonts w:asciiTheme="minorEastAsia" w:hAnsiTheme="minorEastAsia" w:cs="CMR10" w:hint="eastAsia"/>
          <w:kern w:val="0"/>
          <w:sz w:val="22"/>
        </w:rPr>
        <w:t>，</w:t>
      </w:r>
      <w:r w:rsidRPr="001115EA">
        <w:rPr>
          <w:rFonts w:asciiTheme="minorEastAsia" w:hAnsiTheme="minorEastAsia" w:cs="CMR10"/>
          <w:kern w:val="0"/>
          <w:sz w:val="22"/>
        </w:rPr>
        <w:t>这个参数尤其有用。</w:t>
      </w:r>
    </w:p>
    <w:p w:rsidR="0010175B" w:rsidRPr="001115EA" w:rsidRDefault="001F668E" w:rsidP="005D5996">
      <w:pPr>
        <w:autoSpaceDE w:val="0"/>
        <w:autoSpaceDN w:val="0"/>
        <w:adjustRightInd w:val="0"/>
        <w:snapToGrid w:val="0"/>
        <w:jc w:val="left"/>
        <w:rPr>
          <w:rFonts w:ascii="Constantia" w:eastAsia="CMR10" w:hAnsi="Constantia" w:cs="CMR10"/>
          <w:b/>
          <w:i/>
          <w:kern w:val="0"/>
          <w:sz w:val="22"/>
        </w:rPr>
      </w:pPr>
      <w:r w:rsidRPr="001115EA">
        <w:rPr>
          <w:rFonts w:ascii="Constantia" w:eastAsia="CMR10" w:hAnsi="Constantia" w:cs="CMR10"/>
          <w:b/>
          <w:i/>
          <w:kern w:val="0"/>
          <w:sz w:val="22"/>
        </w:rPr>
        <w:t>-t</w:t>
      </w:r>
    </w:p>
    <w:p w:rsidR="0010175B" w:rsidRPr="001115EA" w:rsidRDefault="001F668E" w:rsidP="005D5996">
      <w:pPr>
        <w:autoSpaceDE w:val="0"/>
        <w:autoSpaceDN w:val="0"/>
        <w:adjustRightInd w:val="0"/>
        <w:snapToGrid w:val="0"/>
        <w:jc w:val="left"/>
        <w:rPr>
          <w:rFonts w:ascii="Constantia" w:eastAsia="CMR10" w:hAnsi="Constantia" w:cs="CMR10"/>
          <w:b/>
          <w:i/>
          <w:kern w:val="0"/>
          <w:sz w:val="22"/>
        </w:rPr>
      </w:pPr>
      <w:r w:rsidRPr="001115EA">
        <w:rPr>
          <w:rFonts w:ascii="Constantia" w:eastAsia="CMR10" w:hAnsi="Constantia" w:cs="CMR10"/>
          <w:b/>
          <w:i/>
          <w:kern w:val="0"/>
          <w:sz w:val="22"/>
        </w:rPr>
        <w:t>--lint-old</w:t>
      </w:r>
    </w:p>
    <w:p w:rsidR="00AE6D4C" w:rsidRPr="001115EA" w:rsidRDefault="00AE6D4C"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1115EA">
        <w:rPr>
          <w:rFonts w:asciiTheme="minorEastAsia" w:hAnsiTheme="minorEastAsia" w:cs="CMR10" w:hint="eastAsia"/>
          <w:kern w:val="0"/>
          <w:sz w:val="22"/>
        </w:rPr>
        <w:t>当相应</w:t>
      </w:r>
      <w:r w:rsidRPr="001115EA">
        <w:rPr>
          <w:rFonts w:asciiTheme="minorEastAsia" w:hAnsiTheme="minorEastAsia" w:cs="CMR10"/>
          <w:kern w:val="0"/>
          <w:sz w:val="22"/>
        </w:rPr>
        <w:t>的结构在</w:t>
      </w:r>
      <w:r w:rsidRPr="001115EA">
        <w:rPr>
          <w:rFonts w:asciiTheme="minorEastAsia" w:hAnsiTheme="minorEastAsia" w:cs="CMR10" w:hint="eastAsia"/>
          <w:kern w:val="0"/>
          <w:sz w:val="22"/>
        </w:rPr>
        <w:t xml:space="preserve"> Version 7 Unix起初</w:t>
      </w:r>
      <w:r w:rsidRPr="001115EA">
        <w:rPr>
          <w:rFonts w:asciiTheme="minorEastAsia" w:hAnsiTheme="minorEastAsia" w:cs="CMR10"/>
          <w:kern w:val="0"/>
          <w:sz w:val="22"/>
        </w:rPr>
        <w:t xml:space="preserve">始的awk </w:t>
      </w:r>
      <w:r w:rsidRPr="001115EA">
        <w:rPr>
          <w:rFonts w:asciiTheme="minorEastAsia" w:hAnsiTheme="minorEastAsia" w:cs="CMR10" w:hint="eastAsia"/>
          <w:kern w:val="0"/>
          <w:sz w:val="22"/>
        </w:rPr>
        <w:t>版本</w:t>
      </w:r>
      <w:r w:rsidRPr="001115EA">
        <w:rPr>
          <w:rFonts w:asciiTheme="minorEastAsia" w:hAnsiTheme="minorEastAsia" w:cs="CMR10"/>
          <w:kern w:val="0"/>
          <w:sz w:val="22"/>
        </w:rPr>
        <w:t>中不可用时，</w:t>
      </w:r>
      <w:r w:rsidRPr="001115EA">
        <w:rPr>
          <w:rFonts w:asciiTheme="minorEastAsia" w:hAnsiTheme="minorEastAsia" w:cs="CMR10" w:hint="eastAsia"/>
          <w:kern w:val="0"/>
          <w:sz w:val="22"/>
        </w:rPr>
        <w:t>发</w:t>
      </w:r>
      <w:r w:rsidRPr="001115EA">
        <w:rPr>
          <w:rFonts w:asciiTheme="minorEastAsia" w:hAnsiTheme="minorEastAsia" w:cs="CMR10"/>
          <w:kern w:val="0"/>
          <w:sz w:val="22"/>
        </w:rPr>
        <w:t>出告警。（查看</w:t>
      </w:r>
      <w:fldSimple w:instr="REF _Ref441147655 \h  \* MERGEFORMAT ">
        <w:r w:rsidR="00BE3E67" w:rsidRPr="00BE3E67">
          <w:rPr>
            <w:rFonts w:asciiTheme="minorEastAsia" w:hAnsiTheme="minorEastAsia"/>
            <w:b/>
            <w:i/>
            <w:color w:val="C45911" w:themeColor="accent2" w:themeShade="BF"/>
            <w:kern w:val="0"/>
          </w:rPr>
          <w:t>A.1</w:t>
        </w:r>
      </w:fldSimple>
      <w:r w:rsidR="00033E81" w:rsidRPr="001115EA">
        <w:rPr>
          <w:rFonts w:asciiTheme="minorEastAsia" w:hAnsiTheme="minorEastAsia" w:cs="CMR10"/>
          <w:kern w:val="0"/>
          <w:sz w:val="22"/>
        </w:rPr>
        <w:t>，</w:t>
      </w:r>
      <w:r w:rsidR="009F4B63" w:rsidRPr="001115EA">
        <w:rPr>
          <w:rFonts w:asciiTheme="minorEastAsia" w:hAnsiTheme="minorEastAsia" w:cs="CMR10"/>
          <w:b/>
          <w:i/>
          <w:color w:val="C45911" w:themeColor="accent2" w:themeShade="BF"/>
          <w:kern w:val="0"/>
        </w:rPr>
        <w:fldChar w:fldCharType="begin"/>
      </w:r>
      <w:r w:rsidRPr="001115EA">
        <w:rPr>
          <w:rFonts w:asciiTheme="minorEastAsia" w:hAnsiTheme="minorEastAsia" w:cs="CMR10"/>
          <w:b/>
          <w:i/>
          <w:color w:val="C45911" w:themeColor="accent2" w:themeShade="BF"/>
          <w:kern w:val="0"/>
        </w:rPr>
        <w:instrText>PAGEREF _Ref441147655 \h \p</w:instrText>
      </w:r>
      <w:r w:rsidR="009F4B63" w:rsidRPr="001115EA">
        <w:rPr>
          <w:rFonts w:asciiTheme="minorEastAsia" w:hAnsiTheme="minorEastAsia" w:cs="CMR10"/>
          <w:b/>
          <w:i/>
          <w:color w:val="C45911" w:themeColor="accent2" w:themeShade="BF"/>
          <w:kern w:val="0"/>
        </w:rPr>
      </w:r>
      <w:r w:rsidR="009F4B63" w:rsidRPr="001115EA">
        <w:rPr>
          <w:rFonts w:asciiTheme="minorEastAsia" w:hAnsiTheme="minorEastAsia" w:cs="CMR10"/>
          <w:b/>
          <w:i/>
          <w:color w:val="C45911" w:themeColor="accent2" w:themeShade="BF"/>
          <w:kern w:val="0"/>
        </w:rPr>
        <w:fldChar w:fldCharType="separate"/>
      </w:r>
      <w:r w:rsidR="00BE3E67">
        <w:rPr>
          <w:rFonts w:asciiTheme="minorEastAsia" w:hAnsiTheme="minorEastAsia" w:cs="CMR10"/>
          <w:b/>
          <w:i/>
          <w:noProof/>
          <w:color w:val="C45911" w:themeColor="accent2" w:themeShade="BF"/>
          <w:kern w:val="0"/>
        </w:rPr>
        <w:t>在第 404 页</w:t>
      </w:r>
      <w:r w:rsidR="009F4B63" w:rsidRPr="001115EA">
        <w:rPr>
          <w:rFonts w:asciiTheme="minorEastAsia" w:hAnsiTheme="minorEastAsia" w:cs="CMR10"/>
          <w:b/>
          <w:i/>
          <w:color w:val="C45911" w:themeColor="accent2" w:themeShade="BF"/>
          <w:kern w:val="0"/>
        </w:rPr>
        <w:fldChar w:fldCharType="end"/>
      </w:r>
      <w:r w:rsidRPr="001115EA">
        <w:rPr>
          <w:rFonts w:asciiTheme="minorEastAsia" w:hAnsiTheme="minorEastAsia" w:cs="CMR10" w:hint="eastAsia"/>
          <w:kern w:val="0"/>
          <w:sz w:val="22"/>
        </w:rPr>
        <w:t>）</w:t>
      </w:r>
    </w:p>
    <w:p w:rsidR="0010175B" w:rsidRPr="001115EA" w:rsidRDefault="001F668E" w:rsidP="005D5996">
      <w:pPr>
        <w:autoSpaceDE w:val="0"/>
        <w:autoSpaceDN w:val="0"/>
        <w:adjustRightInd w:val="0"/>
        <w:snapToGrid w:val="0"/>
        <w:jc w:val="left"/>
        <w:rPr>
          <w:rFonts w:ascii="Constantia" w:eastAsia="CMR10" w:hAnsi="Constantia" w:cs="CMR10"/>
          <w:b/>
          <w:i/>
          <w:kern w:val="0"/>
          <w:sz w:val="22"/>
        </w:rPr>
      </w:pPr>
      <w:r w:rsidRPr="001115EA">
        <w:rPr>
          <w:rFonts w:ascii="Constantia" w:eastAsia="CMR10" w:hAnsi="Constantia" w:cs="CMR10"/>
          <w:b/>
          <w:i/>
          <w:kern w:val="0"/>
          <w:sz w:val="22"/>
        </w:rPr>
        <w:t>-V</w:t>
      </w:r>
    </w:p>
    <w:p w:rsidR="0010175B" w:rsidRPr="001115EA" w:rsidRDefault="001F668E" w:rsidP="005D5996">
      <w:pPr>
        <w:autoSpaceDE w:val="0"/>
        <w:autoSpaceDN w:val="0"/>
        <w:adjustRightInd w:val="0"/>
        <w:snapToGrid w:val="0"/>
        <w:jc w:val="left"/>
        <w:rPr>
          <w:rFonts w:ascii="Constantia" w:eastAsia="CMR10" w:hAnsi="Constantia" w:cs="CMR10"/>
          <w:b/>
          <w:i/>
          <w:kern w:val="0"/>
          <w:sz w:val="22"/>
        </w:rPr>
      </w:pPr>
      <w:r w:rsidRPr="001115EA">
        <w:rPr>
          <w:rFonts w:ascii="Constantia" w:eastAsia="CMR10" w:hAnsi="Constantia" w:cs="CMR10"/>
          <w:b/>
          <w:i/>
          <w:kern w:val="0"/>
          <w:sz w:val="22"/>
        </w:rPr>
        <w:t>--version</w:t>
      </w:r>
    </w:p>
    <w:p w:rsidR="008107E7" w:rsidRPr="001115EA" w:rsidRDefault="00AE6D4C" w:rsidP="00B96C34">
      <w:pPr>
        <w:autoSpaceDE w:val="0"/>
        <w:autoSpaceDN w:val="0"/>
        <w:adjustRightInd w:val="0"/>
        <w:snapToGrid w:val="0"/>
        <w:spacing w:beforeLines="50" w:afterLines="50" w:line="360" w:lineRule="exact"/>
        <w:ind w:leftChars="405" w:left="850"/>
        <w:jc w:val="left"/>
        <w:rPr>
          <w:rFonts w:asciiTheme="minorEastAsia" w:hAnsiTheme="minorEastAsia" w:cs="CMR10"/>
          <w:kern w:val="0"/>
          <w:sz w:val="22"/>
        </w:rPr>
      </w:pPr>
      <w:r w:rsidRPr="001115EA">
        <w:rPr>
          <w:rFonts w:asciiTheme="minorEastAsia" w:hAnsiTheme="minorEastAsia" w:cs="CMR10" w:hint="eastAsia"/>
          <w:kern w:val="0"/>
          <w:sz w:val="22"/>
        </w:rPr>
        <w:t>打印</w:t>
      </w:r>
      <w:r w:rsidRPr="001115EA">
        <w:rPr>
          <w:rFonts w:asciiTheme="minorEastAsia" w:hAnsiTheme="minorEastAsia" w:cs="CMR10"/>
          <w:kern w:val="0"/>
          <w:sz w:val="22"/>
        </w:rPr>
        <w:t>这个</w:t>
      </w:r>
      <w:r w:rsidRPr="001115EA">
        <w:rPr>
          <w:rFonts w:asciiTheme="minorEastAsia" w:hAnsiTheme="minorEastAsia" w:cs="CMR10" w:hint="eastAsia"/>
          <w:kern w:val="0"/>
          <w:sz w:val="22"/>
        </w:rPr>
        <w:t>本</w:t>
      </w:r>
      <w:r w:rsidRPr="001115EA">
        <w:rPr>
          <w:rFonts w:asciiTheme="minorEastAsia" w:hAnsiTheme="minorEastAsia" w:cs="CMR10"/>
          <w:kern w:val="0"/>
          <w:sz w:val="22"/>
        </w:rPr>
        <w:t xml:space="preserve">gawk </w:t>
      </w:r>
      <w:r w:rsidRPr="001115EA">
        <w:rPr>
          <w:rFonts w:asciiTheme="minorEastAsia" w:hAnsiTheme="minorEastAsia" w:cs="CMR10" w:hint="eastAsia"/>
          <w:kern w:val="0"/>
          <w:sz w:val="22"/>
        </w:rPr>
        <w:t>的</w:t>
      </w:r>
      <w:r w:rsidRPr="001115EA">
        <w:rPr>
          <w:rFonts w:asciiTheme="minorEastAsia" w:hAnsiTheme="minorEastAsia" w:cs="CMR10"/>
          <w:kern w:val="0"/>
          <w:sz w:val="22"/>
        </w:rPr>
        <w:t>版本信息。这</w:t>
      </w:r>
      <w:r w:rsidRPr="001115EA">
        <w:rPr>
          <w:rFonts w:asciiTheme="minorEastAsia" w:hAnsiTheme="minorEastAsia" w:cs="CMR10" w:hint="eastAsia"/>
          <w:kern w:val="0"/>
          <w:sz w:val="22"/>
        </w:rPr>
        <w:t>个</w:t>
      </w:r>
      <w:r w:rsidRPr="001115EA">
        <w:rPr>
          <w:rFonts w:asciiTheme="minorEastAsia" w:hAnsiTheme="minorEastAsia" w:cs="CMR10"/>
          <w:kern w:val="0"/>
          <w:sz w:val="22"/>
        </w:rPr>
        <w:t>可以让你确定</w:t>
      </w:r>
      <w:r w:rsidRPr="001115EA">
        <w:rPr>
          <w:rFonts w:asciiTheme="minorEastAsia" w:hAnsiTheme="minorEastAsia" w:cs="CMR10" w:hint="eastAsia"/>
          <w:kern w:val="0"/>
          <w:sz w:val="22"/>
        </w:rPr>
        <w:t>你</w:t>
      </w:r>
      <w:r w:rsidRPr="001115EA">
        <w:rPr>
          <w:rFonts w:asciiTheme="minorEastAsia" w:hAnsiTheme="minorEastAsia" w:cs="CMR10"/>
          <w:kern w:val="0"/>
          <w:sz w:val="22"/>
        </w:rPr>
        <w:t xml:space="preserve">的gawk </w:t>
      </w:r>
      <w:r w:rsidRPr="001115EA">
        <w:rPr>
          <w:rFonts w:asciiTheme="minorEastAsia" w:hAnsiTheme="minorEastAsia" w:cs="CMR10" w:hint="eastAsia"/>
          <w:kern w:val="0"/>
          <w:sz w:val="22"/>
        </w:rPr>
        <w:t>版本</w:t>
      </w:r>
      <w:r w:rsidRPr="001115EA">
        <w:rPr>
          <w:rFonts w:asciiTheme="minorEastAsia" w:hAnsiTheme="minorEastAsia" w:cs="CMR10"/>
          <w:kern w:val="0"/>
          <w:sz w:val="22"/>
        </w:rPr>
        <w:t>是不是</w:t>
      </w:r>
      <w:r w:rsidRPr="001115EA">
        <w:rPr>
          <w:rFonts w:asciiTheme="minorEastAsia" w:hAnsiTheme="minorEastAsia" w:cs="CMR10" w:hint="eastAsia"/>
          <w:kern w:val="0"/>
          <w:sz w:val="22"/>
        </w:rPr>
        <w:t>与</w:t>
      </w:r>
      <w:r w:rsidRPr="001115EA">
        <w:rPr>
          <w:rFonts w:asciiTheme="minorEastAsia" w:hAnsiTheme="minorEastAsia" w:cs="CMR10"/>
          <w:kern w:val="0"/>
          <w:sz w:val="22"/>
        </w:rPr>
        <w:t xml:space="preserve">Free Software Foundation </w:t>
      </w:r>
      <w:r w:rsidRPr="001115EA">
        <w:rPr>
          <w:rFonts w:asciiTheme="minorEastAsia" w:hAnsiTheme="minorEastAsia" w:cs="CMR10" w:hint="eastAsia"/>
          <w:kern w:val="0"/>
          <w:sz w:val="22"/>
        </w:rPr>
        <w:t>发</w:t>
      </w:r>
      <w:r w:rsidRPr="001115EA">
        <w:rPr>
          <w:rFonts w:asciiTheme="minorEastAsia" w:hAnsiTheme="minorEastAsia" w:cs="CMR10"/>
          <w:kern w:val="0"/>
          <w:sz w:val="22"/>
        </w:rPr>
        <w:t>布的</w:t>
      </w:r>
      <w:r w:rsidRPr="001115EA">
        <w:rPr>
          <w:rFonts w:asciiTheme="minorEastAsia" w:hAnsiTheme="minorEastAsia" w:cs="CMR10" w:hint="eastAsia"/>
          <w:kern w:val="0"/>
          <w:sz w:val="22"/>
        </w:rPr>
        <w:t>最</w:t>
      </w:r>
      <w:r w:rsidRPr="001115EA">
        <w:rPr>
          <w:rFonts w:asciiTheme="minorEastAsia" w:hAnsiTheme="minorEastAsia" w:cs="CMR10"/>
          <w:kern w:val="0"/>
          <w:sz w:val="22"/>
        </w:rPr>
        <w:t>新版本匹配。</w:t>
      </w:r>
      <w:r w:rsidRPr="001115EA">
        <w:rPr>
          <w:rFonts w:asciiTheme="minorEastAsia" w:hAnsiTheme="minorEastAsia" w:cs="CMR10" w:hint="eastAsia"/>
          <w:kern w:val="0"/>
          <w:sz w:val="22"/>
        </w:rPr>
        <w:t>在</w:t>
      </w:r>
      <w:r w:rsidRPr="001115EA">
        <w:rPr>
          <w:rFonts w:asciiTheme="minorEastAsia" w:hAnsiTheme="minorEastAsia" w:cs="CMR10"/>
          <w:kern w:val="0"/>
          <w:sz w:val="22"/>
        </w:rPr>
        <w:t xml:space="preserve">Bug </w:t>
      </w:r>
      <w:r w:rsidRPr="001115EA">
        <w:rPr>
          <w:rFonts w:asciiTheme="minorEastAsia" w:hAnsiTheme="minorEastAsia" w:cs="CMR10" w:hint="eastAsia"/>
          <w:kern w:val="0"/>
          <w:sz w:val="22"/>
        </w:rPr>
        <w:t>报告</w:t>
      </w:r>
      <w:r w:rsidRPr="001115EA">
        <w:rPr>
          <w:rFonts w:asciiTheme="minorEastAsia" w:hAnsiTheme="minorEastAsia" w:cs="CMR10"/>
          <w:kern w:val="0"/>
          <w:sz w:val="22"/>
        </w:rPr>
        <w:t>中也非常有用。（查看</w:t>
      </w:r>
      <w:fldSimple w:instr="REF _Ref441147664 \h  \* MERGEFORMAT ">
        <w:r w:rsidR="00BE3E67" w:rsidRPr="00BE3E67">
          <w:rPr>
            <w:rFonts w:asciiTheme="minorEastAsia" w:hAnsiTheme="minorEastAsia"/>
            <w:b/>
            <w:i/>
            <w:color w:val="C45911" w:themeColor="accent2" w:themeShade="BF"/>
            <w:kern w:val="0"/>
          </w:rPr>
          <w:t>B.</w:t>
        </w:r>
        <w:r w:rsidR="00BE3E67" w:rsidRPr="00BE3E67">
          <w:rPr>
            <w:rFonts w:asciiTheme="minorEastAsia" w:hAnsiTheme="minorEastAsia" w:hint="eastAsia"/>
            <w:b/>
            <w:i/>
            <w:color w:val="C45911" w:themeColor="accent2" w:themeShade="BF"/>
            <w:kern w:val="0"/>
          </w:rPr>
          <w:t>4报告问题与BUG</w:t>
        </w:r>
        <w:r w:rsidR="00BE3E67" w:rsidRPr="00BE3E67">
          <w:rPr>
            <w:rFonts w:asciiTheme="minorEastAsia" w:hAnsiTheme="minorEastAsia"/>
            <w:b/>
            <w:i/>
            <w:color w:val="C45911" w:themeColor="accent2" w:themeShade="BF"/>
            <w:kern w:val="0"/>
          </w:rPr>
          <w:t xml:space="preserve"> </w:t>
        </w:r>
      </w:fldSimple>
      <w:r w:rsidR="00033E81" w:rsidRPr="001115EA">
        <w:rPr>
          <w:rFonts w:asciiTheme="minorEastAsia" w:hAnsiTheme="minorEastAsia" w:cs="宋体" w:hint="eastAsia"/>
          <w:b/>
          <w:i/>
          <w:color w:val="C45911" w:themeColor="accent2" w:themeShade="BF"/>
          <w:kern w:val="0"/>
        </w:rPr>
        <w:t>，</w:t>
      </w:r>
      <w:r w:rsidR="009F4B63" w:rsidRPr="001115EA">
        <w:rPr>
          <w:rFonts w:asciiTheme="minorEastAsia" w:hAnsiTheme="minorEastAsia" w:cs="CMR10"/>
          <w:b/>
          <w:i/>
          <w:color w:val="C45911" w:themeColor="accent2" w:themeShade="BF"/>
          <w:kern w:val="0"/>
        </w:rPr>
        <w:fldChar w:fldCharType="begin"/>
      </w:r>
      <w:r w:rsidRPr="001115EA">
        <w:rPr>
          <w:rFonts w:asciiTheme="minorEastAsia" w:hAnsiTheme="minorEastAsia" w:cs="CMR10"/>
          <w:b/>
          <w:i/>
          <w:color w:val="C45911" w:themeColor="accent2" w:themeShade="BF"/>
          <w:kern w:val="0"/>
        </w:rPr>
        <w:instrText>PAGEREF _Ref441147664 \h \p</w:instrText>
      </w:r>
      <w:r w:rsidR="009F4B63" w:rsidRPr="001115EA">
        <w:rPr>
          <w:rFonts w:asciiTheme="minorEastAsia" w:hAnsiTheme="minorEastAsia" w:cs="CMR10"/>
          <w:b/>
          <w:i/>
          <w:color w:val="C45911" w:themeColor="accent2" w:themeShade="BF"/>
          <w:kern w:val="0"/>
        </w:rPr>
      </w:r>
      <w:r w:rsidR="009F4B63" w:rsidRPr="001115EA">
        <w:rPr>
          <w:rFonts w:asciiTheme="minorEastAsia" w:hAnsiTheme="minorEastAsia" w:cs="CMR10"/>
          <w:b/>
          <w:i/>
          <w:color w:val="C45911" w:themeColor="accent2" w:themeShade="BF"/>
          <w:kern w:val="0"/>
        </w:rPr>
        <w:fldChar w:fldCharType="separate"/>
      </w:r>
      <w:r w:rsidR="00BE3E67">
        <w:rPr>
          <w:rFonts w:asciiTheme="minorEastAsia" w:hAnsiTheme="minorEastAsia" w:cs="CMR10"/>
          <w:b/>
          <w:i/>
          <w:noProof/>
          <w:color w:val="C45911" w:themeColor="accent2" w:themeShade="BF"/>
          <w:kern w:val="0"/>
        </w:rPr>
        <w:t>在第 434 页</w:t>
      </w:r>
      <w:r w:rsidR="009F4B63" w:rsidRPr="001115EA">
        <w:rPr>
          <w:rFonts w:asciiTheme="minorEastAsia" w:hAnsiTheme="minorEastAsia" w:cs="CMR10"/>
          <w:b/>
          <w:i/>
          <w:color w:val="C45911" w:themeColor="accent2" w:themeShade="BF"/>
          <w:kern w:val="0"/>
        </w:rPr>
        <w:fldChar w:fldCharType="end"/>
      </w:r>
      <w:r w:rsidRPr="001115EA">
        <w:rPr>
          <w:rFonts w:asciiTheme="minorEastAsia" w:hAnsiTheme="minorEastAsia" w:cs="CMR10" w:hint="eastAsia"/>
          <w:kern w:val="0"/>
          <w:sz w:val="22"/>
        </w:rPr>
        <w:t>）</w:t>
      </w:r>
    </w:p>
    <w:p w:rsidR="0010175B" w:rsidRDefault="000E4C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只要提供了程序文本，如果有选项由于警告而被标志为无效，忽略它就可以了。</w:t>
      </w:r>
    </w:p>
    <w:p w:rsidR="0010175B" w:rsidRDefault="000E4C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在兼容模式里，有个特殊</w:t>
      </w:r>
      <w:r w:rsidR="001115EA">
        <w:rPr>
          <w:rFonts w:ascii="Constantia" w:hAnsi="Constantia" w:cs="CMR10" w:hint="eastAsia"/>
          <w:kern w:val="0"/>
          <w:sz w:val="22"/>
        </w:rPr>
        <w:t>的地方</w:t>
      </w:r>
      <w:r>
        <w:rPr>
          <w:rFonts w:ascii="Constantia" w:eastAsia="CMR10" w:hAnsi="Constantia" w:cs="CMR10" w:hint="eastAsia"/>
          <w:kern w:val="0"/>
          <w:sz w:val="22"/>
        </w:rPr>
        <w:t>，如果果</w:t>
      </w:r>
      <w:r>
        <w:rPr>
          <w:rFonts w:ascii="Constantia" w:eastAsia="CMR10" w:hAnsi="Constantia" w:cs="CMR10" w:hint="eastAsia"/>
          <w:kern w:val="0"/>
          <w:sz w:val="22"/>
        </w:rPr>
        <w:t xml:space="preserve"> fs </w:t>
      </w:r>
      <w:r>
        <w:rPr>
          <w:rFonts w:ascii="Constantia" w:eastAsia="CMR10" w:hAnsi="Constantia" w:cs="CMR10" w:hint="eastAsia"/>
          <w:kern w:val="0"/>
          <w:sz w:val="22"/>
        </w:rPr>
        <w:t>的值通过</w:t>
      </w:r>
      <w:r>
        <w:rPr>
          <w:rFonts w:ascii="Constantia" w:eastAsia="CMR10" w:hAnsi="Constantia" w:cs="CMR10" w:hint="eastAsia"/>
          <w:kern w:val="0"/>
          <w:sz w:val="22"/>
        </w:rPr>
        <w:t xml:space="preserve"> -F </w:t>
      </w:r>
      <w:r>
        <w:rPr>
          <w:rFonts w:ascii="Constantia" w:eastAsia="CMR10" w:hAnsi="Constantia" w:cs="CMR10" w:hint="eastAsia"/>
          <w:kern w:val="0"/>
          <w:sz w:val="22"/>
        </w:rPr>
        <w:t>参数设置为‘</w:t>
      </w:r>
      <w:r>
        <w:rPr>
          <w:rFonts w:ascii="Constantia" w:eastAsia="CMR10" w:hAnsi="Constantia" w:cs="CMR10" w:hint="eastAsia"/>
          <w:kern w:val="0"/>
          <w:sz w:val="22"/>
        </w:rPr>
        <w:t>t</w:t>
      </w:r>
      <w:r>
        <w:rPr>
          <w:rFonts w:ascii="Constantia" w:eastAsia="CMR10" w:hAnsi="Constantia" w:cs="CMR10" w:hint="eastAsia"/>
          <w:kern w:val="0"/>
          <w:sz w:val="22"/>
        </w:rPr>
        <w:t>’，那么</w:t>
      </w:r>
      <w:r>
        <w:rPr>
          <w:rFonts w:ascii="Constantia" w:eastAsia="CMR10" w:hAnsi="Constantia" w:cs="CMR10" w:hint="eastAsia"/>
          <w:kern w:val="0"/>
          <w:sz w:val="22"/>
        </w:rPr>
        <w:t xml:space="preserve"> FS </w:t>
      </w:r>
      <w:r>
        <w:rPr>
          <w:rFonts w:ascii="Constantia" w:eastAsia="CMR10" w:hAnsi="Constantia" w:cs="CMR10" w:hint="eastAsia"/>
          <w:kern w:val="0"/>
          <w:sz w:val="22"/>
        </w:rPr>
        <w:t>就会被设置成</w:t>
      </w:r>
      <w:r>
        <w:rPr>
          <w:rFonts w:ascii="Constantia" w:eastAsia="CMR10" w:hAnsi="Constantia" w:cs="CMR10" w:hint="eastAsia"/>
          <w:kern w:val="0"/>
          <w:sz w:val="22"/>
        </w:rPr>
        <w:t xml:space="preserve"> TAB </w:t>
      </w:r>
      <w:r>
        <w:rPr>
          <w:rFonts w:ascii="Constantia" w:eastAsia="CMR10" w:hAnsi="Constantia" w:cs="CMR10" w:hint="eastAsia"/>
          <w:kern w:val="0"/>
          <w:sz w:val="22"/>
        </w:rPr>
        <w:t>字符（“</w:t>
      </w:r>
      <w:r>
        <w:rPr>
          <w:rFonts w:ascii="Constantia" w:eastAsia="CMR10" w:hAnsi="Constantia" w:cs="CMR10" w:hint="eastAsia"/>
          <w:kern w:val="0"/>
          <w:sz w:val="22"/>
        </w:rPr>
        <w:t>\t</w:t>
      </w:r>
      <w:r>
        <w:rPr>
          <w:rFonts w:ascii="Constantia" w:eastAsia="CMR10" w:hAnsi="Constantia" w:cs="CMR10" w:hint="eastAsia"/>
          <w:kern w:val="0"/>
          <w:sz w:val="22"/>
        </w:rPr>
        <w:t>”）。这种情况只有在使用</w:t>
      </w:r>
      <w:r>
        <w:rPr>
          <w:rFonts w:ascii="Constantia" w:eastAsia="CMR10" w:hAnsi="Constantia" w:cs="CMR10" w:hint="eastAsia"/>
          <w:kern w:val="0"/>
          <w:sz w:val="22"/>
        </w:rPr>
        <w:t xml:space="preserve"> --traditional </w:t>
      </w:r>
      <w:r>
        <w:rPr>
          <w:rFonts w:ascii="Constantia" w:eastAsia="CMR10" w:hAnsi="Constantia" w:cs="CMR10" w:hint="eastAsia"/>
          <w:kern w:val="0"/>
          <w:sz w:val="22"/>
        </w:rPr>
        <w:t>时才会为真，而不是</w:t>
      </w:r>
      <w:r>
        <w:rPr>
          <w:rFonts w:ascii="Constantia" w:eastAsia="CMR10" w:hAnsi="Constantia" w:cs="CMR10" w:hint="eastAsia"/>
          <w:kern w:val="0"/>
          <w:sz w:val="22"/>
        </w:rPr>
        <w:t xml:space="preserve"> --posix</w:t>
      </w:r>
      <w:r>
        <w:rPr>
          <w:rFonts w:ascii="Constantia" w:eastAsia="CMR10" w:hAnsi="Constantia" w:cs="CMR10" w:hint="eastAsia"/>
          <w:kern w:val="0"/>
          <w:sz w:val="22"/>
        </w:rPr>
        <w:t>（查看</w:t>
      </w:r>
      <w:fldSimple w:instr="REF _Ref441147675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指定记录如何进行分隔</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_Ref441147675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71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Pr="000E4C08" w:rsidRDefault="000E4C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-f </w:t>
      </w:r>
      <w:r>
        <w:rPr>
          <w:rFonts w:ascii="Constantia" w:eastAsia="CMR10" w:hAnsi="Constantia" w:cs="CMR10" w:hint="eastAsia"/>
          <w:kern w:val="0"/>
          <w:sz w:val="22"/>
        </w:rPr>
        <w:t>参数可以在命令行中使用多次。</w:t>
      </w:r>
      <w:r>
        <w:rPr>
          <w:rFonts w:ascii="Constantia" w:eastAsia="CMR10" w:hAnsi="Constantia" w:cs="CMR10" w:hint="eastAsia"/>
          <w:kern w:val="0"/>
          <w:sz w:val="22"/>
        </w:rPr>
        <w:t xml:space="preserve">awk </w:t>
      </w:r>
      <w:r>
        <w:rPr>
          <w:rFonts w:ascii="Constantia" w:eastAsia="CMR10" w:hAnsi="Constantia" w:cs="CMR10" w:hint="eastAsia"/>
          <w:kern w:val="0"/>
          <w:sz w:val="22"/>
        </w:rPr>
        <w:t>将从多个文件中读取程序，就好像这些文件已经合并成了一个大的文件。这种方式在创建</w:t>
      </w:r>
      <w:r>
        <w:rPr>
          <w:rFonts w:ascii="Constantia" w:eastAsia="CMR10" w:hAnsi="Constantia" w:cs="CMR10" w:hint="eastAsia"/>
          <w:kern w:val="0"/>
          <w:sz w:val="22"/>
        </w:rPr>
        <w:t xml:space="preserve"> awk </w:t>
      </w:r>
      <w:r>
        <w:rPr>
          <w:rFonts w:ascii="Constantia" w:eastAsia="CMR10" w:hAnsi="Constantia" w:cs="CMR10" w:hint="eastAsia"/>
          <w:kern w:val="0"/>
          <w:sz w:val="22"/>
        </w:rPr>
        <w:t>函数库时非常有用。这些函数只需要写一次，然后从某个标准的位置取用，而不是在每个单独的文件中包含。</w:t>
      </w:r>
      <w:r>
        <w:rPr>
          <w:rFonts w:ascii="Constantia" w:eastAsia="CMR10" w:hAnsi="Constantia" w:cs="CMR10" w:hint="eastAsia"/>
          <w:kern w:val="0"/>
          <w:sz w:val="22"/>
        </w:rPr>
        <w:t xml:space="preserve">-i </w:t>
      </w:r>
      <w:r>
        <w:rPr>
          <w:rFonts w:ascii="Constantia" w:eastAsia="CMR10" w:hAnsi="Constantia" w:cs="CMR10" w:hint="eastAsia"/>
          <w:kern w:val="0"/>
          <w:sz w:val="22"/>
        </w:rPr>
        <w:t>参数</w:t>
      </w:r>
      <w:r w:rsidR="001115EA">
        <w:rPr>
          <w:rFonts w:ascii="Constantia" w:hAnsi="Constantia" w:cs="CMR10" w:hint="eastAsia"/>
          <w:kern w:val="0"/>
          <w:sz w:val="22"/>
        </w:rPr>
        <w:t>在</w:t>
      </w:r>
      <w:r>
        <w:rPr>
          <w:rFonts w:ascii="Constantia" w:eastAsia="CMR10" w:hAnsi="Constantia" w:cs="CMR10" w:hint="eastAsia"/>
          <w:kern w:val="0"/>
          <w:sz w:val="22"/>
        </w:rPr>
        <w:t>这个方面</w:t>
      </w:r>
      <w:r w:rsidR="001115EA">
        <w:rPr>
          <w:rFonts w:ascii="Constantia" w:hAnsi="Constantia" w:cs="CMR10" w:hint="eastAsia"/>
          <w:kern w:val="0"/>
          <w:sz w:val="22"/>
        </w:rPr>
        <w:t>的</w:t>
      </w:r>
      <w:r>
        <w:rPr>
          <w:rFonts w:ascii="Constantia" w:eastAsia="CMR10" w:hAnsi="Constantia" w:cs="CMR10" w:hint="eastAsia"/>
          <w:kern w:val="0"/>
          <w:sz w:val="22"/>
        </w:rPr>
        <w:t>考虑也类似。（正如</w:t>
      </w:r>
      <w:fldSimple w:instr="REF _Ref441147688 \h  \* MERGEFORMAT ">
        <w:r w:rsidR="00BE3E67" w:rsidRPr="00BE3E67">
          <w:rPr>
            <w:rFonts w:ascii="Times New Roman" w:hAnsi="Times New Roman"/>
            <w:b/>
            <w:i/>
            <w:color w:val="C45911" w:themeColor="accent2" w:themeShade="BF"/>
            <w:kern w:val="0"/>
          </w:rPr>
          <w:t>9.2.</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函数定义语法</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_Ref441147688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b/>
          <w:i/>
          <w:color w:val="C45911" w:themeColor="accent2" w:themeShade="BF"/>
          <w:kern w:val="0"/>
        </w:rPr>
        <w:t>，</w:t>
      </w:r>
      <w:r w:rsidRPr="000E4C08">
        <w:rPr>
          <w:rFonts w:ascii="Constantia" w:eastAsia="CMR10" w:hAnsi="Constantia" w:cs="CMR10" w:hint="eastAsia"/>
          <w:kern w:val="0"/>
          <w:sz w:val="22"/>
        </w:rPr>
        <w:t>中所</w:t>
      </w:r>
      <w:r>
        <w:rPr>
          <w:rFonts w:ascii="Constantia" w:eastAsia="CMR10" w:hAnsi="Constantia" w:cs="CMR10" w:hint="eastAsia"/>
          <w:kern w:val="0"/>
          <w:sz w:val="22"/>
        </w:rPr>
        <w:t>提到的，这些函数名必须是唯一的。）</w:t>
      </w:r>
    </w:p>
    <w:p w:rsidR="0010175B" w:rsidRDefault="000E4C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标准的</w:t>
      </w:r>
      <w:r>
        <w:rPr>
          <w:rFonts w:ascii="Constantia" w:eastAsia="CMR10" w:hAnsi="Constantia" w:cs="CMR10" w:hint="eastAsia"/>
          <w:kern w:val="0"/>
          <w:sz w:val="22"/>
        </w:rPr>
        <w:t xml:space="preserve"> awk </w:t>
      </w:r>
      <w:r>
        <w:rPr>
          <w:rFonts w:ascii="Constantia" w:eastAsia="CMR10" w:hAnsi="Constantia" w:cs="CMR10" w:hint="eastAsia"/>
          <w:kern w:val="0"/>
          <w:sz w:val="22"/>
        </w:rPr>
        <w:t>中，就算程序是通过键盘输入的，通过</w:t>
      </w:r>
      <w:r>
        <w:rPr>
          <w:rFonts w:ascii="Constantia" w:eastAsia="CMR10" w:hAnsi="Constantia" w:cs="CMR10" w:hint="eastAsia"/>
          <w:kern w:val="0"/>
          <w:sz w:val="22"/>
        </w:rPr>
        <w:t xml:space="preserve"> -f /dev/tty </w:t>
      </w:r>
      <w:r>
        <w:rPr>
          <w:rFonts w:ascii="Constantia" w:eastAsia="CMR10" w:hAnsi="Constantia" w:cs="CMR10" w:hint="eastAsia"/>
          <w:kern w:val="0"/>
          <w:sz w:val="22"/>
        </w:rPr>
        <w:t>完成，库函数也还是可以使用的。输入程序后，键入</w:t>
      </w:r>
      <w:r>
        <w:rPr>
          <w:rFonts w:ascii="Constantia" w:eastAsia="CMR10" w:hAnsi="Constantia" w:cs="CMR10" w:hint="eastAsia"/>
          <w:kern w:val="0"/>
          <w:sz w:val="22"/>
        </w:rPr>
        <w:t xml:space="preserve"> Ctrl+d </w:t>
      </w:r>
      <w:r>
        <w:rPr>
          <w:rFonts w:ascii="Constantia" w:eastAsia="CMR10" w:hAnsi="Constantia" w:cs="CMR10" w:hint="eastAsia"/>
          <w:kern w:val="0"/>
          <w:sz w:val="22"/>
        </w:rPr>
        <w:t>（文件结束符）来结束。（你也可以使用</w:t>
      </w:r>
      <w:r>
        <w:rPr>
          <w:rFonts w:ascii="Constantia" w:eastAsia="CMR10" w:hAnsi="Constantia" w:cs="CMR10" w:hint="eastAsia"/>
          <w:kern w:val="0"/>
          <w:sz w:val="22"/>
        </w:rPr>
        <w:t xml:space="preserve"> -f - </w:t>
      </w:r>
      <w:r>
        <w:rPr>
          <w:rFonts w:ascii="Constantia" w:eastAsia="CMR10" w:hAnsi="Constantia" w:cs="CMR10" w:hint="eastAsia"/>
          <w:kern w:val="0"/>
          <w:sz w:val="22"/>
        </w:rPr>
        <w:t>来从标准输入中读取程序源代码，只是这个时候，你就不能同时使用标准输入作为数据的输入源。</w:t>
      </w:r>
    </w:p>
    <w:p w:rsidR="0010175B" w:rsidRDefault="000E4C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由于标准</w:t>
      </w:r>
      <w:r>
        <w:rPr>
          <w:rFonts w:ascii="Constantia" w:eastAsia="CMR10" w:hAnsi="Constantia" w:cs="CMR10" w:hint="eastAsia"/>
          <w:kern w:val="0"/>
          <w:sz w:val="22"/>
        </w:rPr>
        <w:t xml:space="preserve"> awk </w:t>
      </w:r>
      <w:r>
        <w:rPr>
          <w:rFonts w:ascii="Constantia" w:eastAsia="CMR10" w:hAnsi="Constantia" w:cs="CMR10" w:hint="eastAsia"/>
          <w:kern w:val="0"/>
          <w:sz w:val="22"/>
        </w:rPr>
        <w:t>中混用源文件与命令行</w:t>
      </w:r>
      <w:r>
        <w:rPr>
          <w:rFonts w:ascii="Constantia" w:eastAsia="CMR10" w:hAnsi="Constantia" w:cs="CMR10" w:hint="eastAsia"/>
          <w:kern w:val="0"/>
          <w:sz w:val="22"/>
        </w:rPr>
        <w:t xml:space="preserve"> awk </w:t>
      </w:r>
      <w:r>
        <w:rPr>
          <w:rFonts w:ascii="Constantia" w:eastAsia="CMR10" w:hAnsi="Constantia" w:cs="CMR10" w:hint="eastAsia"/>
          <w:kern w:val="0"/>
          <w:sz w:val="22"/>
        </w:rPr>
        <w:t>程序</w:t>
      </w:r>
      <w:r w:rsidR="0079103A">
        <w:rPr>
          <w:rFonts w:ascii="Constantia" w:eastAsia="CMR10" w:hAnsi="Constantia" w:cs="CMR10" w:hint="eastAsia"/>
          <w:kern w:val="0"/>
          <w:sz w:val="22"/>
        </w:rPr>
        <w:t>，显得有一些笨拙，所以</w:t>
      </w:r>
      <w:r w:rsidR="0079103A">
        <w:rPr>
          <w:rFonts w:ascii="Constantia" w:eastAsia="CMR10" w:hAnsi="Constantia" w:cs="CMR10" w:hint="eastAsia"/>
          <w:kern w:val="0"/>
          <w:sz w:val="22"/>
        </w:rPr>
        <w:t xml:space="preserve"> gawk </w:t>
      </w:r>
      <w:r w:rsidR="0079103A">
        <w:rPr>
          <w:rFonts w:ascii="Constantia" w:eastAsia="CMR10" w:hAnsi="Constantia" w:cs="CMR10" w:hint="eastAsia"/>
          <w:kern w:val="0"/>
          <w:sz w:val="22"/>
        </w:rPr>
        <w:t>提供了一个</w:t>
      </w:r>
      <w:r w:rsidR="0079103A">
        <w:rPr>
          <w:rFonts w:ascii="Constantia" w:eastAsia="CMR10" w:hAnsi="Constantia" w:cs="CMR10" w:hint="eastAsia"/>
          <w:kern w:val="0"/>
          <w:sz w:val="22"/>
        </w:rPr>
        <w:t xml:space="preserve"> -e </w:t>
      </w:r>
      <w:r w:rsidR="0079103A">
        <w:rPr>
          <w:rFonts w:ascii="Constantia" w:eastAsia="CMR10" w:hAnsi="Constantia" w:cs="CMR10" w:hint="eastAsia"/>
          <w:kern w:val="0"/>
          <w:sz w:val="22"/>
        </w:rPr>
        <w:t>选项。这并不需要你抢占标准输入来输入源代码</w:t>
      </w:r>
      <w:r w:rsidR="001115EA">
        <w:rPr>
          <w:rFonts w:ascii="Constantia" w:hAnsi="Constantia" w:cs="CMR10" w:hint="eastAsia"/>
          <w:kern w:val="0"/>
          <w:sz w:val="22"/>
        </w:rPr>
        <w:t>，</w:t>
      </w:r>
      <w:r w:rsidR="0079103A">
        <w:rPr>
          <w:rFonts w:ascii="Constantia" w:eastAsia="CMR10" w:hAnsi="Constantia" w:cs="CMR10" w:hint="eastAsia"/>
          <w:kern w:val="0"/>
          <w:sz w:val="22"/>
        </w:rPr>
        <w:t>而是让你很容易地混合使用命令行与库源代码（查看</w:t>
      </w:r>
      <w:fldSimple w:instr="REF _Ref441147704 \h  \* MERGEFORMAT ">
        <w:r w:rsidR="00BE3E67" w:rsidRPr="00BE3E67">
          <w:rPr>
            <w:rFonts w:ascii="Times New Roman" w:hAnsi="Times New Roman"/>
            <w:b/>
            <w:i/>
            <w:color w:val="C45911" w:themeColor="accent2" w:themeShade="BF"/>
            <w:kern w:val="0"/>
          </w:rPr>
          <w:t>2.5.</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环境变量</w:t>
        </w:r>
        <w:r w:rsidR="00BE3E67" w:rsidRPr="00BE3E67">
          <w:rPr>
            <w:rFonts w:ascii="Times New Roman" w:hAnsi="Times New Roman" w:hint="eastAsia"/>
            <w:b/>
            <w:i/>
            <w:color w:val="C45911" w:themeColor="accent2" w:themeShade="BF"/>
            <w:kern w:val="0"/>
          </w:rPr>
          <w:t xml:space="preserve"> AWKPATH</w:t>
        </w:r>
        <w:r w:rsidR="00BE3E67" w:rsidRPr="00BE3E67">
          <w:rPr>
            <w:rFonts w:ascii="Times New Roman" w:hAnsi="Times New Roman"/>
            <w:b/>
            <w:i/>
            <w:color w:val="C45911" w:themeColor="accent2" w:themeShade="BF"/>
            <w:kern w:val="0"/>
          </w:rPr>
          <w:t xml:space="preserve"> </w:t>
        </w:r>
      </w:fldSimple>
      <w:r w:rsidR="0079103A">
        <w:rPr>
          <w:rFonts w:ascii="Constantia" w:eastAsia="CMR10" w:hAnsi="Constantia" w:cs="CMR10"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0079103A" w:rsidRPr="009D3BD6">
        <w:rPr>
          <w:rFonts w:ascii="Times New Roman" w:hAnsi="Times New Roman" w:cs="CMR10"/>
          <w:b/>
          <w:i/>
          <w:color w:val="C45911" w:themeColor="accent2" w:themeShade="BF"/>
          <w:kern w:val="0"/>
        </w:rPr>
        <w:instrText>PAGEREF _Ref441147704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79103A">
        <w:rPr>
          <w:rFonts w:ascii="Constantia" w:eastAsia="CMR10" w:hAnsi="Constantia" w:cs="CMR10" w:hint="eastAsia"/>
          <w:kern w:val="0"/>
          <w:sz w:val="22"/>
        </w:rPr>
        <w:t>）。与</w:t>
      </w:r>
      <w:r w:rsidR="0079103A">
        <w:rPr>
          <w:rFonts w:ascii="Constantia" w:eastAsia="CMR10" w:hAnsi="Constantia" w:cs="CMR10" w:hint="eastAsia"/>
          <w:kern w:val="0"/>
          <w:sz w:val="22"/>
        </w:rPr>
        <w:t xml:space="preserve"> -f </w:t>
      </w:r>
      <w:r w:rsidR="0079103A">
        <w:rPr>
          <w:rFonts w:ascii="Constantia" w:eastAsia="CMR10" w:hAnsi="Constantia" w:cs="CMR10" w:hint="eastAsia"/>
          <w:kern w:val="0"/>
          <w:sz w:val="22"/>
        </w:rPr>
        <w:t>一</w:t>
      </w:r>
      <w:r w:rsidR="001115EA">
        <w:rPr>
          <w:rFonts w:ascii="Constantia" w:hAnsi="Constantia" w:cs="CMR10" w:hint="eastAsia"/>
          <w:kern w:val="0"/>
          <w:sz w:val="22"/>
        </w:rPr>
        <w:t>样</w:t>
      </w:r>
      <w:r w:rsidR="0079103A">
        <w:rPr>
          <w:rFonts w:ascii="Constantia" w:eastAsia="CMR10" w:hAnsi="Constantia" w:cs="CMR10" w:hint="eastAsia"/>
          <w:kern w:val="0"/>
          <w:sz w:val="22"/>
        </w:rPr>
        <w:t>，</w:t>
      </w:r>
      <w:r w:rsidR="0079103A">
        <w:rPr>
          <w:rFonts w:ascii="Constantia" w:eastAsia="CMR10" w:hAnsi="Constantia" w:cs="CMR10" w:hint="eastAsia"/>
          <w:kern w:val="0"/>
          <w:sz w:val="22"/>
        </w:rPr>
        <w:t xml:space="preserve">-e </w:t>
      </w:r>
      <w:r w:rsidR="0079103A">
        <w:rPr>
          <w:rFonts w:ascii="Constantia" w:eastAsia="CMR10" w:hAnsi="Constantia" w:cs="CMR10" w:hint="eastAsia"/>
          <w:kern w:val="0"/>
          <w:sz w:val="22"/>
        </w:rPr>
        <w:t>与</w:t>
      </w:r>
      <w:r w:rsidR="0079103A">
        <w:rPr>
          <w:rFonts w:ascii="Constantia" w:eastAsia="CMR10" w:hAnsi="Constantia" w:cs="CMR10" w:hint="eastAsia"/>
          <w:kern w:val="0"/>
          <w:sz w:val="22"/>
        </w:rPr>
        <w:t xml:space="preserve"> -i </w:t>
      </w:r>
      <w:r w:rsidR="0079103A">
        <w:rPr>
          <w:rFonts w:ascii="Constantia" w:eastAsia="CMR10" w:hAnsi="Constantia" w:cs="CMR10" w:hint="eastAsia"/>
          <w:kern w:val="0"/>
          <w:sz w:val="22"/>
        </w:rPr>
        <w:t>选项也可以在命令中多次使用。</w:t>
      </w:r>
    </w:p>
    <w:p w:rsidR="0010175B" w:rsidRPr="0079103A" w:rsidRDefault="0079103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如果没有</w:t>
      </w:r>
      <w:r>
        <w:rPr>
          <w:rFonts w:ascii="Constantia" w:eastAsia="CMR10" w:hAnsi="Constantia" w:cs="CMR10" w:hint="eastAsia"/>
          <w:kern w:val="0"/>
          <w:sz w:val="22"/>
        </w:rPr>
        <w:t xml:space="preserve"> -f </w:t>
      </w:r>
      <w:r>
        <w:rPr>
          <w:rFonts w:ascii="Constantia" w:eastAsia="CMR10" w:hAnsi="Constantia" w:cs="CMR10" w:hint="eastAsia"/>
          <w:kern w:val="0"/>
          <w:sz w:val="22"/>
        </w:rPr>
        <w:t>或者</w:t>
      </w:r>
      <w:r>
        <w:rPr>
          <w:rFonts w:ascii="Constantia" w:eastAsia="CMR10" w:hAnsi="Constantia" w:cs="CMR10" w:hint="eastAsia"/>
          <w:kern w:val="0"/>
          <w:sz w:val="22"/>
        </w:rPr>
        <w:t xml:space="preserve"> -e </w:t>
      </w:r>
      <w:r>
        <w:rPr>
          <w:rFonts w:ascii="Constantia" w:eastAsia="CMR10" w:hAnsi="Constantia" w:cs="CMR10" w:hint="eastAsia"/>
          <w:kern w:val="0"/>
          <w:sz w:val="22"/>
        </w:rPr>
        <w:t>选项指定，</w:t>
      </w:r>
      <w:r>
        <w:rPr>
          <w:rFonts w:ascii="Constantia" w:eastAsia="CMR10" w:hAnsi="Constantia" w:cs="CMR10" w:hint="eastAsia"/>
          <w:kern w:val="0"/>
          <w:sz w:val="22"/>
        </w:rPr>
        <w:t xml:space="preserve">gawk </w:t>
      </w:r>
      <w:r>
        <w:rPr>
          <w:rFonts w:ascii="Constantia" w:eastAsia="CMR10" w:hAnsi="Constantia" w:cs="CMR10" w:hint="eastAsia"/>
          <w:kern w:val="0"/>
          <w:sz w:val="22"/>
        </w:rPr>
        <w:t>会使用命令行中的第一个非选项参数作为程序的源代码。</w:t>
      </w:r>
    </w:p>
    <w:p w:rsidR="0010175B" w:rsidRPr="0079103A" w:rsidRDefault="0079103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如果环境变量</w:t>
      </w:r>
      <w:r>
        <w:rPr>
          <w:rFonts w:ascii="Constantia" w:eastAsia="CMR10" w:hAnsi="Constantia" w:cs="CMR10"/>
          <w:kern w:val="0"/>
          <w:sz w:val="22"/>
        </w:rPr>
        <w:t>POSIXLY_CORRECT</w:t>
      </w:r>
      <w:r>
        <w:rPr>
          <w:rFonts w:ascii="Constantia" w:eastAsia="CMR10" w:hAnsi="Constantia" w:cs="CMR10" w:hint="eastAsia"/>
          <w:kern w:val="0"/>
          <w:sz w:val="22"/>
        </w:rPr>
        <w:t>存在，</w:t>
      </w:r>
      <w:r>
        <w:rPr>
          <w:rFonts w:ascii="Constantia" w:eastAsia="CMR10" w:hAnsi="Constantia" w:cs="CMR10" w:hint="eastAsia"/>
          <w:kern w:val="0"/>
          <w:sz w:val="22"/>
        </w:rPr>
        <w:t xml:space="preserve">gawk </w:t>
      </w:r>
      <w:r>
        <w:rPr>
          <w:rFonts w:ascii="Constantia" w:eastAsia="CMR10" w:hAnsi="Constantia" w:cs="CMR10" w:hint="eastAsia"/>
          <w:kern w:val="0"/>
          <w:sz w:val="22"/>
        </w:rPr>
        <w:t>就会严格地按照</w:t>
      </w:r>
      <w:r>
        <w:rPr>
          <w:rFonts w:ascii="Constantia" w:eastAsia="CMR10" w:hAnsi="Constantia" w:cs="CMR10" w:hint="eastAsia"/>
          <w:kern w:val="0"/>
          <w:sz w:val="22"/>
        </w:rPr>
        <w:t xml:space="preserve"> POSIX </w:t>
      </w:r>
      <w:r>
        <w:rPr>
          <w:rFonts w:ascii="Constantia" w:eastAsia="CMR10" w:hAnsi="Constantia" w:cs="CMR10" w:hint="eastAsia"/>
          <w:kern w:val="0"/>
          <w:sz w:val="22"/>
        </w:rPr>
        <w:t>模式执行，就如你提供了</w:t>
      </w:r>
      <w:r>
        <w:rPr>
          <w:rFonts w:ascii="Constantia" w:eastAsia="CMR10" w:hAnsi="Constantia" w:cs="CMR10" w:hint="eastAsia"/>
          <w:kern w:val="0"/>
          <w:sz w:val="22"/>
        </w:rPr>
        <w:t xml:space="preserve"> --posix </w:t>
      </w:r>
      <w:r>
        <w:rPr>
          <w:rFonts w:ascii="Constantia" w:eastAsia="CMR10" w:hAnsi="Constantia" w:cs="CMR10" w:hint="eastAsia"/>
          <w:kern w:val="0"/>
          <w:sz w:val="22"/>
        </w:rPr>
        <w:t>参数一样。许多的</w:t>
      </w:r>
      <w:r>
        <w:rPr>
          <w:rFonts w:ascii="Constantia" w:eastAsia="CMR10" w:hAnsi="Constantia" w:cs="CMR10" w:hint="eastAsia"/>
          <w:kern w:val="0"/>
          <w:sz w:val="22"/>
        </w:rPr>
        <w:t xml:space="preserve"> GNU </w:t>
      </w:r>
      <w:r>
        <w:rPr>
          <w:rFonts w:ascii="Constantia" w:eastAsia="CMR10" w:hAnsi="Constantia" w:cs="CMR10" w:hint="eastAsia"/>
          <w:kern w:val="0"/>
          <w:sz w:val="22"/>
        </w:rPr>
        <w:t>程序都查找这个环境变量来禁用与</w:t>
      </w:r>
      <w:r>
        <w:rPr>
          <w:rFonts w:ascii="Constantia" w:eastAsia="CMR10" w:hAnsi="Constantia" w:cs="CMR10" w:hint="eastAsia"/>
          <w:kern w:val="0"/>
          <w:sz w:val="22"/>
        </w:rPr>
        <w:t xml:space="preserve"> POSIX </w:t>
      </w:r>
      <w:r>
        <w:rPr>
          <w:rFonts w:ascii="Constantia" w:eastAsia="CMR10" w:hAnsi="Constantia" w:cs="CMR10" w:hint="eastAsia"/>
          <w:kern w:val="0"/>
          <w:sz w:val="22"/>
        </w:rPr>
        <w:t>标准有冲突的扩展，但是</w:t>
      </w:r>
      <w:r>
        <w:rPr>
          <w:rFonts w:ascii="Constantia" w:eastAsia="CMR10" w:hAnsi="Constantia" w:cs="CMR10" w:hint="eastAsia"/>
          <w:kern w:val="0"/>
          <w:sz w:val="22"/>
        </w:rPr>
        <w:t xml:space="preserve"> gawk </w:t>
      </w:r>
      <w:r>
        <w:rPr>
          <w:rFonts w:ascii="Constantia" w:eastAsia="CMR10" w:hAnsi="Constantia" w:cs="CMR10" w:hint="eastAsia"/>
          <w:kern w:val="0"/>
          <w:sz w:val="22"/>
        </w:rPr>
        <w:t>的行为有一些不同：它禁用所有的扩展，就算某个特性与</w:t>
      </w:r>
      <w:r>
        <w:rPr>
          <w:rFonts w:ascii="Constantia" w:eastAsia="CMR10" w:hAnsi="Constantia" w:cs="CMR10" w:hint="eastAsia"/>
          <w:kern w:val="0"/>
          <w:sz w:val="22"/>
        </w:rPr>
        <w:t xml:space="preserve"> POSIX </w:t>
      </w:r>
      <w:r>
        <w:rPr>
          <w:rFonts w:ascii="Constantia" w:eastAsia="CMR10" w:hAnsi="Constantia" w:cs="CMR10" w:hint="eastAsia"/>
          <w:kern w:val="0"/>
          <w:sz w:val="22"/>
        </w:rPr>
        <w:t>没有冲突，然后按照严格的</w:t>
      </w:r>
      <w:r>
        <w:rPr>
          <w:rFonts w:ascii="Constantia" w:eastAsia="CMR10" w:hAnsi="Constantia" w:cs="CMR10" w:hint="eastAsia"/>
          <w:kern w:val="0"/>
          <w:sz w:val="22"/>
        </w:rPr>
        <w:t xml:space="preserve">POSIX </w:t>
      </w:r>
      <w:r>
        <w:rPr>
          <w:rFonts w:ascii="Constantia" w:eastAsia="CMR10" w:hAnsi="Constantia" w:cs="CMR10" w:hint="eastAsia"/>
          <w:kern w:val="0"/>
          <w:sz w:val="22"/>
        </w:rPr>
        <w:t>标准模式执行。如果指定了</w:t>
      </w:r>
      <w:r>
        <w:rPr>
          <w:rFonts w:ascii="Constantia" w:eastAsia="CMR10" w:hAnsi="Constantia" w:cs="CMR10" w:hint="eastAsia"/>
          <w:kern w:val="0"/>
          <w:sz w:val="22"/>
        </w:rPr>
        <w:t xml:space="preserve"> --lint </w:t>
      </w:r>
      <w:r>
        <w:rPr>
          <w:rFonts w:ascii="Constantia" w:eastAsia="CMR10" w:hAnsi="Constantia" w:cs="CMR10" w:hint="eastAsia"/>
          <w:kern w:val="0"/>
          <w:sz w:val="22"/>
        </w:rPr>
        <w:t>选项，</w:t>
      </w:r>
      <w:r>
        <w:rPr>
          <w:rFonts w:ascii="Constantia" w:eastAsia="CMR10" w:hAnsi="Constantia" w:cs="CMR10" w:hint="eastAsia"/>
          <w:kern w:val="0"/>
          <w:sz w:val="22"/>
        </w:rPr>
        <w:t xml:space="preserve">gawk </w:t>
      </w:r>
      <w:r>
        <w:rPr>
          <w:rFonts w:ascii="Constantia" w:eastAsia="CMR10" w:hAnsi="Constantia" w:cs="CMR10" w:hint="eastAsia"/>
          <w:kern w:val="0"/>
          <w:sz w:val="22"/>
        </w:rPr>
        <w:t>会因为</w:t>
      </w:r>
      <w:r>
        <w:rPr>
          <w:rFonts w:ascii="Constantia" w:eastAsia="CMR10" w:hAnsi="Constantia" w:cs="CMR10"/>
          <w:kern w:val="0"/>
          <w:sz w:val="22"/>
        </w:rPr>
        <w:t>POSIXLY_CORRECT</w:t>
      </w:r>
      <w:r>
        <w:rPr>
          <w:rFonts w:ascii="Constantia" w:eastAsia="CMR10" w:hAnsi="Constantia" w:cs="CMR10" w:hint="eastAsia"/>
          <w:kern w:val="0"/>
          <w:sz w:val="22"/>
        </w:rPr>
        <w:t>而开启</w:t>
      </w:r>
      <w:r>
        <w:rPr>
          <w:rFonts w:ascii="Constantia" w:eastAsia="CMR10" w:hAnsi="Constantia" w:cs="CMR10" w:hint="eastAsia"/>
          <w:kern w:val="0"/>
          <w:sz w:val="22"/>
        </w:rPr>
        <w:t xml:space="preserve"> POSIX </w:t>
      </w:r>
      <w:r>
        <w:rPr>
          <w:rFonts w:ascii="Constantia" w:eastAsia="CMR10" w:hAnsi="Constantia" w:cs="CMR10" w:hint="eastAsia"/>
          <w:kern w:val="0"/>
          <w:sz w:val="22"/>
        </w:rPr>
        <w:t>模式，然后会输出警告信息，说</w:t>
      </w:r>
      <w:r>
        <w:rPr>
          <w:rFonts w:ascii="Constantia" w:eastAsia="CMR10" w:hAnsi="Constantia" w:cs="CMR10" w:hint="eastAsia"/>
          <w:kern w:val="0"/>
          <w:sz w:val="22"/>
        </w:rPr>
        <w:t xml:space="preserve"> POSIX </w:t>
      </w:r>
      <w:r>
        <w:rPr>
          <w:rFonts w:ascii="Constantia" w:eastAsia="CMR10" w:hAnsi="Constantia" w:cs="CMR10" w:hint="eastAsia"/>
          <w:kern w:val="0"/>
          <w:sz w:val="22"/>
        </w:rPr>
        <w:t>模式已经启用。一般来说，你可能会在你的</w:t>
      </w:r>
      <w:r>
        <w:rPr>
          <w:rFonts w:ascii="Constantia" w:eastAsia="CMR10" w:hAnsi="Constantia" w:cs="CMR10" w:hint="eastAsia"/>
          <w:kern w:val="0"/>
          <w:sz w:val="22"/>
        </w:rPr>
        <w:t xml:space="preserve"> Shell </w:t>
      </w:r>
      <w:r>
        <w:rPr>
          <w:rFonts w:ascii="Constantia" w:eastAsia="CMR10" w:hAnsi="Constantia" w:cs="CMR10" w:hint="eastAsia"/>
          <w:kern w:val="0"/>
          <w:sz w:val="22"/>
        </w:rPr>
        <w:t>的启动脚本中设置这个变量。对于与</w:t>
      </w:r>
      <w:r>
        <w:rPr>
          <w:rFonts w:ascii="Constantia" w:eastAsia="CMR10" w:hAnsi="Constantia" w:cs="CMR10" w:hint="eastAsia"/>
          <w:kern w:val="0"/>
          <w:sz w:val="22"/>
        </w:rPr>
        <w:t xml:space="preserve"> Bourne Shell </w:t>
      </w:r>
      <w:r>
        <w:rPr>
          <w:rFonts w:ascii="Constantia" w:eastAsia="CMR10" w:hAnsi="Constantia" w:cs="CMR10" w:hint="eastAsia"/>
          <w:kern w:val="0"/>
          <w:sz w:val="22"/>
        </w:rPr>
        <w:t>兼容的</w:t>
      </w:r>
      <w:r>
        <w:rPr>
          <w:rFonts w:ascii="Constantia" w:eastAsia="CMR10" w:hAnsi="Constantia" w:cs="CMR10" w:hint="eastAsia"/>
          <w:kern w:val="0"/>
          <w:sz w:val="22"/>
        </w:rPr>
        <w:t xml:space="preserve"> Shell </w:t>
      </w:r>
      <w:r>
        <w:rPr>
          <w:rFonts w:ascii="Constantia" w:eastAsia="CMR10" w:hAnsi="Constantia" w:cs="CMR10" w:hint="eastAsia"/>
          <w:kern w:val="0"/>
          <w:sz w:val="22"/>
        </w:rPr>
        <w:t>来说（如</w:t>
      </w:r>
      <w:r>
        <w:rPr>
          <w:rFonts w:ascii="Constantia" w:eastAsia="CMR10" w:hAnsi="Constantia" w:cs="CMR10" w:hint="eastAsia"/>
          <w:kern w:val="0"/>
          <w:sz w:val="22"/>
        </w:rPr>
        <w:t xml:space="preserve"> Bash</w:t>
      </w:r>
      <w:r>
        <w:rPr>
          <w:rFonts w:ascii="Constantia" w:eastAsia="CMR10" w:hAnsi="Constantia" w:cs="CMR10" w:hint="eastAsia"/>
          <w:kern w:val="0"/>
          <w:sz w:val="22"/>
        </w:rPr>
        <w:t>），你可以将下面的行加入到用户主目录的</w:t>
      </w:r>
      <w:r>
        <w:rPr>
          <w:rFonts w:ascii="Constantia" w:eastAsia="CMR10" w:hAnsi="Constantia" w:cs="CMR10" w:hint="eastAsia"/>
          <w:kern w:val="0"/>
          <w:sz w:val="22"/>
        </w:rPr>
        <w:t xml:space="preserve"> .profile </w:t>
      </w:r>
      <w:r>
        <w:rPr>
          <w:rFonts w:ascii="Constantia" w:eastAsia="CMR10" w:hAnsi="Constantia" w:cs="CMR10" w:hint="eastAsia"/>
          <w:kern w:val="0"/>
          <w:sz w:val="22"/>
        </w:rPr>
        <w:t>文件中：</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POSIXLY_CORRECT=true</w:t>
      </w:r>
    </w:p>
    <w:p w:rsidR="008107E7"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export POSIXLY_CORRECT</w:t>
      </w:r>
    </w:p>
    <w:p w:rsidR="0010175B" w:rsidRDefault="0079103A"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 xml:space="preserve">对于与C shell </w:t>
      </w:r>
      <w:r w:rsidRPr="007F4D10">
        <w:rPr>
          <w:rFonts w:ascii="Constantia" w:eastAsia="CMR10" w:hAnsi="Constantia" w:cs="CMR10" w:hint="eastAsia"/>
          <w:kern w:val="0"/>
          <w:sz w:val="22"/>
        </w:rPr>
        <w:t>兼容</w:t>
      </w:r>
      <w:r>
        <w:rPr>
          <w:rFonts w:ascii="CMR10" w:eastAsia="CMR10" w:cs="CMR10" w:hint="eastAsia"/>
          <w:kern w:val="0"/>
          <w:sz w:val="22"/>
        </w:rPr>
        <w:t>的 shell，</w:t>
      </w:r>
      <w:r>
        <w:rPr>
          <w:rStyle w:val="aa"/>
          <w:rFonts w:ascii="CMR10" w:eastAsia="CMR10" w:cs="CMR10"/>
          <w:kern w:val="0"/>
          <w:sz w:val="22"/>
        </w:rPr>
        <w:footnoteReference w:id="19"/>
      </w:r>
      <w:r>
        <w:rPr>
          <w:rFonts w:ascii="CMR10" w:eastAsia="CMR10" w:cs="CMR10" w:hint="eastAsia"/>
          <w:kern w:val="0"/>
          <w:sz w:val="22"/>
        </w:rPr>
        <w:t>你可以将下面的行加入到用户主目录的 .login 文件中：</w:t>
      </w:r>
    </w:p>
    <w:p w:rsidR="008107E7"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setenv POSIXLY_CORRECT true</w:t>
      </w:r>
    </w:p>
    <w:p w:rsidR="0010175B" w:rsidRDefault="0079103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对于每日的工作环境，设置</w:t>
      </w:r>
      <w:r>
        <w:rPr>
          <w:rFonts w:ascii="Constantia" w:eastAsia="CMR10" w:hAnsi="Constantia" w:cs="CMR10"/>
          <w:kern w:val="0"/>
          <w:sz w:val="22"/>
        </w:rPr>
        <w:t>POSIXLY_CORRECT</w:t>
      </w:r>
      <w:r>
        <w:rPr>
          <w:rFonts w:ascii="Constantia" w:eastAsia="CMR10" w:hAnsi="Constantia" w:cs="CMR10" w:hint="eastAsia"/>
          <w:kern w:val="0"/>
          <w:sz w:val="22"/>
        </w:rPr>
        <w:t>变量并不值得建议，但是对于测试你的程序在其他环境中的可移植性则有相当作用。</w:t>
      </w:r>
    </w:p>
    <w:p w:rsidR="0010175B" w:rsidRDefault="001F668E" w:rsidP="005D5996">
      <w:pPr>
        <w:pStyle w:val="2"/>
        <w:adjustRightInd w:val="0"/>
        <w:snapToGrid w:val="0"/>
        <w:rPr>
          <w:kern w:val="0"/>
        </w:rPr>
      </w:pPr>
      <w:bookmarkStart w:id="129" w:name="_Ref441150396"/>
      <w:bookmarkStart w:id="130" w:name="_Ref441150459"/>
      <w:bookmarkStart w:id="131" w:name="_Ref441150391"/>
      <w:bookmarkStart w:id="132" w:name="_Ref441150478"/>
      <w:bookmarkStart w:id="133" w:name="_Ref441148351"/>
      <w:bookmarkStart w:id="134" w:name="_Ref441150525"/>
      <w:bookmarkStart w:id="135" w:name="_Toc448583468"/>
      <w:r>
        <w:rPr>
          <w:kern w:val="0"/>
        </w:rPr>
        <w:t>2.</w:t>
      </w:r>
      <w:r w:rsidR="00A85F48">
        <w:rPr>
          <w:rFonts w:hint="eastAsia"/>
          <w:kern w:val="0"/>
        </w:rPr>
        <w:t>3</w:t>
      </w:r>
      <w:r w:rsidR="00A85F48" w:rsidRPr="00A85F48">
        <w:rPr>
          <w:kern w:val="0"/>
        </w:rPr>
        <w:t xml:space="preserve"> </w:t>
      </w:r>
      <w:r w:rsidR="00A85F48">
        <w:rPr>
          <w:kern w:val="0"/>
        </w:rPr>
        <w:t>其他命令行参数</w:t>
      </w:r>
      <w:bookmarkEnd w:id="129"/>
      <w:bookmarkEnd w:id="130"/>
      <w:bookmarkEnd w:id="131"/>
      <w:bookmarkEnd w:id="132"/>
      <w:bookmarkEnd w:id="133"/>
      <w:bookmarkEnd w:id="134"/>
      <w:bookmarkEnd w:id="135"/>
    </w:p>
    <w:p w:rsidR="0010175B" w:rsidRDefault="0079103A"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 xml:space="preserve">对于命令行中的额外参数，一般都会被当作输入文件来对待，并依次处理。但是具有 var=value（将 value 赋值给变量 var） </w:t>
      </w:r>
      <w:r w:rsidRPr="007F4D10">
        <w:rPr>
          <w:rFonts w:ascii="Constantia" w:eastAsia="CMR10" w:hAnsi="Constantia" w:cs="CMR10" w:hint="eastAsia"/>
          <w:kern w:val="0"/>
          <w:sz w:val="22"/>
        </w:rPr>
        <w:t>形式</w:t>
      </w:r>
      <w:r>
        <w:rPr>
          <w:rFonts w:ascii="CMR10" w:eastAsia="CMR10" w:cs="CMR10" w:hint="eastAsia"/>
          <w:color w:val="000000"/>
          <w:kern w:val="0"/>
          <w:sz w:val="22"/>
        </w:rPr>
        <w:t xml:space="preserve">的参数，却并不作为一个输入文件指定。（查看 </w:t>
      </w:r>
      <w:fldSimple w:instr="REF _Ref441147724 \h  \* MERGEFORMAT ">
        <w:r w:rsidR="00BE3E67" w:rsidRPr="00BE3E67">
          <w:rPr>
            <w:rFonts w:ascii="Times New Roman" w:hAnsi="Times New Roman"/>
            <w:b/>
            <w:i/>
            <w:color w:val="C45911" w:themeColor="accent2" w:themeShade="BF"/>
            <w:kern w:val="0"/>
          </w:rPr>
          <w:t>6.1.3.</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在命令行中进行变量赋值</w:t>
        </w:r>
      </w:fldSimple>
      <w:r>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_Ref441147724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MR10" w:eastAsia="CMR10" w:cs="CMR10" w:hint="eastAsia"/>
          <w:color w:val="000000"/>
          <w:kern w:val="0"/>
          <w:sz w:val="22"/>
        </w:rPr>
        <w:t>）在下面的例子中，count=1 是一个变量赋值，而不是文件名：</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-f program.</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file1 count=1 file2</w:t>
      </w:r>
    </w:p>
    <w:p w:rsidR="0010175B" w:rsidRDefault="0079103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有的命令行参数都可以通过</w:t>
      </w:r>
      <w:r w:rsidR="001115EA">
        <w:rPr>
          <w:rFonts w:ascii="Constantia" w:eastAsia="CMR10" w:hAnsi="Constantia" w:cs="CMR10" w:hint="eastAsia"/>
          <w:kern w:val="0"/>
          <w:sz w:val="22"/>
        </w:rPr>
        <w:t xml:space="preserve">ARGV </w:t>
      </w:r>
      <w:r w:rsidR="001115EA">
        <w:rPr>
          <w:rFonts w:ascii="Constantia" w:eastAsia="CMR10" w:hAnsi="Constantia" w:cs="CMR10" w:hint="eastAsia"/>
          <w:kern w:val="0"/>
          <w:sz w:val="22"/>
        </w:rPr>
        <w:t>数组</w:t>
      </w:r>
      <w:r w:rsidR="001115EA">
        <w:rPr>
          <w:rFonts w:ascii="Constantia" w:hAnsi="Constantia" w:cs="CMR10" w:hint="eastAsia"/>
          <w:kern w:val="0"/>
          <w:sz w:val="22"/>
        </w:rPr>
        <w:t>被</w:t>
      </w:r>
      <w:r>
        <w:rPr>
          <w:rFonts w:ascii="Constantia" w:eastAsia="CMR10" w:hAnsi="Constantia" w:cs="CMR10" w:hint="eastAsia"/>
          <w:kern w:val="0"/>
          <w:sz w:val="22"/>
        </w:rPr>
        <w:t xml:space="preserve"> awk </w:t>
      </w:r>
      <w:r>
        <w:rPr>
          <w:rFonts w:ascii="Constantia" w:eastAsia="CMR10" w:hAnsi="Constantia" w:cs="CMR10" w:hint="eastAsia"/>
          <w:kern w:val="0"/>
          <w:sz w:val="22"/>
        </w:rPr>
        <w:t>程序得到（查看</w:t>
      </w:r>
      <w:fldSimple w:instr="REF _Ref441147737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Pr>
          <w:rFonts w:ascii="Constantia" w:eastAsia="CMR10" w:hAnsi="Constantia" w:cs="CMR10"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_Ref441147737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Pr="0079103A">
        <w:rPr>
          <w:rFonts w:ascii="Constantia" w:eastAsia="CMR10" w:hAnsi="Constantia" w:cs="CMR10" w:hint="eastAsia"/>
          <w:kern w:val="0"/>
          <w:sz w:val="22"/>
        </w:rPr>
        <w:t>）。</w:t>
      </w:r>
      <w:r>
        <w:rPr>
          <w:rFonts w:ascii="Constantia" w:eastAsia="CMR10" w:hAnsi="Constantia" w:cs="CMR10" w:hint="eastAsia"/>
          <w:kern w:val="0"/>
          <w:sz w:val="22"/>
        </w:rPr>
        <w:t>命令行参数与程序文本（如果有）都在</w:t>
      </w:r>
      <w:r>
        <w:rPr>
          <w:rFonts w:ascii="Constantia" w:eastAsia="CMR10" w:hAnsi="Constantia" w:cs="CMR10" w:hint="eastAsia"/>
          <w:kern w:val="0"/>
          <w:sz w:val="22"/>
        </w:rPr>
        <w:t xml:space="preserve"> ARGV </w:t>
      </w:r>
      <w:r>
        <w:rPr>
          <w:rFonts w:ascii="Constantia" w:eastAsia="CMR10" w:hAnsi="Constantia" w:cs="CMR10" w:hint="eastAsia"/>
          <w:kern w:val="0"/>
          <w:sz w:val="22"/>
        </w:rPr>
        <w:t>中忽略掉了。其他的参数，包括变量赋值，都包含在了</w:t>
      </w:r>
      <w:r>
        <w:rPr>
          <w:rFonts w:ascii="Constantia" w:eastAsia="CMR10" w:hAnsi="Constantia" w:cs="CMR10" w:hint="eastAsia"/>
          <w:kern w:val="0"/>
          <w:sz w:val="22"/>
        </w:rPr>
        <w:lastRenderedPageBreak/>
        <w:t>这个数组中。随着对</w:t>
      </w:r>
      <w:r>
        <w:rPr>
          <w:rFonts w:ascii="Constantia" w:eastAsia="CMR10" w:hAnsi="Constantia" w:cs="CMR10" w:hint="eastAsia"/>
          <w:kern w:val="0"/>
          <w:sz w:val="22"/>
        </w:rPr>
        <w:t xml:space="preserve"> ARGV </w:t>
      </w:r>
      <w:r>
        <w:rPr>
          <w:rFonts w:ascii="Constantia" w:eastAsia="CMR10" w:hAnsi="Constantia" w:cs="CMR10" w:hint="eastAsia"/>
          <w:kern w:val="0"/>
          <w:sz w:val="22"/>
        </w:rPr>
        <w:t>参数的处理，</w:t>
      </w:r>
      <w:r>
        <w:rPr>
          <w:rFonts w:ascii="Constantia" w:eastAsia="CMR10" w:hAnsi="Constantia" w:cs="CMR10" w:hint="eastAsia"/>
          <w:kern w:val="0"/>
          <w:sz w:val="22"/>
        </w:rPr>
        <w:t xml:space="preserve">gawk </w:t>
      </w:r>
      <w:r>
        <w:rPr>
          <w:rFonts w:ascii="Constantia" w:eastAsia="CMR10" w:hAnsi="Constantia" w:cs="CMR10" w:hint="eastAsia"/>
          <w:kern w:val="0"/>
          <w:sz w:val="22"/>
        </w:rPr>
        <w:t>会设置</w:t>
      </w:r>
      <w:r>
        <w:rPr>
          <w:rFonts w:ascii="Constantia" w:eastAsia="CMR10" w:hAnsi="Constantia" w:cs="CMR10" w:hint="eastAsia"/>
          <w:kern w:val="0"/>
          <w:sz w:val="22"/>
        </w:rPr>
        <w:t xml:space="preserve"> ARGIND </w:t>
      </w:r>
      <w:r>
        <w:rPr>
          <w:rFonts w:ascii="Constantia" w:eastAsia="CMR10" w:hAnsi="Constantia" w:cs="CMR10" w:hint="eastAsia"/>
          <w:kern w:val="0"/>
          <w:sz w:val="22"/>
        </w:rPr>
        <w:t>的值为</w:t>
      </w:r>
      <w:r>
        <w:rPr>
          <w:rFonts w:ascii="Constantia" w:eastAsia="CMR10" w:hAnsi="Constantia" w:cs="CMR10" w:hint="eastAsia"/>
          <w:kern w:val="0"/>
          <w:sz w:val="22"/>
        </w:rPr>
        <w:t xml:space="preserve"> ARGV </w:t>
      </w:r>
      <w:r>
        <w:rPr>
          <w:rFonts w:ascii="Constantia" w:eastAsia="CMR10" w:hAnsi="Constantia" w:cs="CMR10" w:hint="eastAsia"/>
          <w:kern w:val="0"/>
          <w:sz w:val="22"/>
        </w:rPr>
        <w:t>数组的索引，以记录当前的元素位置。</w:t>
      </w:r>
    </w:p>
    <w:p w:rsidR="0010175B" w:rsidRDefault="0079103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通过更改</w:t>
      </w:r>
      <w:r>
        <w:rPr>
          <w:rFonts w:ascii="Constantia" w:eastAsia="CMR10" w:hAnsi="Constantia" w:cs="CMR10" w:hint="eastAsia"/>
          <w:kern w:val="0"/>
          <w:sz w:val="22"/>
        </w:rPr>
        <w:t xml:space="preserve"> ARGC </w:t>
      </w:r>
      <w:r>
        <w:rPr>
          <w:rFonts w:ascii="Constantia" w:eastAsia="CMR10" w:hAnsi="Constantia" w:cs="CMR10" w:hint="eastAsia"/>
          <w:kern w:val="0"/>
          <w:sz w:val="22"/>
        </w:rPr>
        <w:t>与</w:t>
      </w:r>
      <w:r>
        <w:rPr>
          <w:rFonts w:ascii="Constantia" w:eastAsia="CMR10" w:hAnsi="Constantia" w:cs="CMR10" w:hint="eastAsia"/>
          <w:kern w:val="0"/>
          <w:sz w:val="22"/>
        </w:rPr>
        <w:t xml:space="preserve"> ARGV </w:t>
      </w:r>
      <w:r>
        <w:rPr>
          <w:rFonts w:ascii="Constantia" w:eastAsia="CMR10" w:hAnsi="Constantia" w:cs="CMR10" w:hint="eastAsia"/>
          <w:kern w:val="0"/>
          <w:sz w:val="22"/>
        </w:rPr>
        <w:t>的值，你可以控制</w:t>
      </w:r>
      <w:r>
        <w:rPr>
          <w:rFonts w:ascii="Constantia" w:eastAsia="CMR10" w:hAnsi="Constantia" w:cs="CMR10" w:hint="eastAsia"/>
          <w:kern w:val="0"/>
          <w:sz w:val="22"/>
        </w:rPr>
        <w:t xml:space="preserve"> awk </w:t>
      </w:r>
      <w:r>
        <w:rPr>
          <w:rFonts w:ascii="Constantia" w:eastAsia="CMR10" w:hAnsi="Constantia" w:cs="CMR10" w:hint="eastAsia"/>
          <w:kern w:val="0"/>
          <w:sz w:val="22"/>
        </w:rPr>
        <w:t>处理输入文件的方式；这个内容会在</w:t>
      </w:r>
      <w:fldSimple w:instr="REF _Ref441147742 \h  \* MERGEFORMAT ">
        <w:r w:rsidR="00BE3E67" w:rsidRPr="00BE3E67">
          <w:rPr>
            <w:rFonts w:ascii="Times New Roman" w:hAnsi="Times New Roman"/>
            <w:b/>
            <w:i/>
            <w:color w:val="C45911" w:themeColor="accent2" w:themeShade="BF"/>
            <w:kern w:val="0"/>
          </w:rPr>
          <w:t>7.5.</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使用</w:t>
        </w:r>
        <w:r w:rsidR="00BE3E67" w:rsidRPr="00BE3E67">
          <w:rPr>
            <w:rFonts w:ascii="Times New Roman" w:hAnsi="Times New Roman" w:cs="CMTT12" w:hint="eastAsia"/>
            <w:b/>
            <w:i/>
            <w:color w:val="C45911" w:themeColor="accent2" w:themeShade="BF"/>
            <w:kern w:val="0"/>
          </w:rPr>
          <w:t xml:space="preserve"> ARGC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cs="CMTT12" w:hint="eastAsia"/>
            <w:b/>
            <w:i/>
            <w:color w:val="C45911" w:themeColor="accent2" w:themeShade="BF"/>
            <w:kern w:val="0"/>
          </w:rPr>
          <w:t xml:space="preserve"> ARGV</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_Ref441147742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163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Pr="0079103A">
        <w:rPr>
          <w:rFonts w:ascii="Constantia" w:eastAsia="CMR10" w:hAnsi="Constantia" w:cs="CMR10" w:hint="eastAsia"/>
          <w:kern w:val="0"/>
          <w:sz w:val="22"/>
        </w:rPr>
        <w:t>，</w:t>
      </w:r>
      <w:r>
        <w:rPr>
          <w:rFonts w:ascii="Constantia" w:eastAsia="CMR10" w:hAnsi="Constantia" w:cs="CMR10" w:hint="eastAsia"/>
          <w:kern w:val="0"/>
          <w:sz w:val="22"/>
        </w:rPr>
        <w:t>会有更详细的描述。</w:t>
      </w:r>
    </w:p>
    <w:p w:rsidR="0010175B" w:rsidRDefault="00B70A8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对文件名参数与赋值变量参数的区分是在</w:t>
      </w:r>
      <w:r>
        <w:rPr>
          <w:rFonts w:ascii="Constantia" w:eastAsia="CMR10" w:hAnsi="Constantia" w:cs="CMR10" w:hint="eastAsia"/>
          <w:kern w:val="0"/>
          <w:sz w:val="22"/>
        </w:rPr>
        <w:t xml:space="preserve"> awk </w:t>
      </w:r>
      <w:r>
        <w:rPr>
          <w:rFonts w:ascii="Constantia" w:eastAsia="CMR10" w:hAnsi="Constantia" w:cs="CMR10" w:hint="eastAsia"/>
          <w:kern w:val="0"/>
          <w:sz w:val="22"/>
        </w:rPr>
        <w:t>在准备打开下一个输入文件时处理的。在那个执行点，</w:t>
      </w:r>
      <w:r>
        <w:rPr>
          <w:rFonts w:ascii="Constantia" w:eastAsia="CMR10" w:hAnsi="Constantia" w:cs="CMR10" w:hint="eastAsia"/>
          <w:kern w:val="0"/>
          <w:sz w:val="22"/>
        </w:rPr>
        <w:t xml:space="preserve">awk </w:t>
      </w:r>
      <w:r>
        <w:rPr>
          <w:rFonts w:ascii="Constantia" w:eastAsia="CMR10" w:hAnsi="Constantia" w:cs="CMR10" w:hint="eastAsia"/>
          <w:kern w:val="0"/>
          <w:sz w:val="22"/>
        </w:rPr>
        <w:t>会检查文件名，看它是一个文件还是一个变量赋值；如果是，</w:t>
      </w:r>
      <w:r>
        <w:rPr>
          <w:rFonts w:ascii="Constantia" w:eastAsia="CMR10" w:hAnsi="Constantia" w:cs="CMR10" w:hint="eastAsia"/>
          <w:kern w:val="0"/>
          <w:sz w:val="22"/>
        </w:rPr>
        <w:t xml:space="preserve">awk </w:t>
      </w:r>
      <w:r>
        <w:rPr>
          <w:rFonts w:ascii="Constantia" w:eastAsia="CMR10" w:hAnsi="Constantia" w:cs="CMR10" w:hint="eastAsia"/>
          <w:kern w:val="0"/>
          <w:sz w:val="22"/>
        </w:rPr>
        <w:t>会设置那个变量而不是打开文件进行读操作。</w:t>
      </w:r>
    </w:p>
    <w:p w:rsidR="0010175B" w:rsidRPr="00B70A81" w:rsidRDefault="00B70A8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因此，在处理完所有之前的文件后，变量就会被设置成相应的值。特别的，以这种方式对变量进行的赋值，在</w:t>
      </w:r>
      <w:r>
        <w:rPr>
          <w:rFonts w:ascii="Constantia" w:eastAsia="CMR10" w:hAnsi="Constantia" w:cs="CMR10" w:hint="eastAsia"/>
          <w:kern w:val="0"/>
          <w:sz w:val="22"/>
        </w:rPr>
        <w:t xml:space="preserve"> BEGIN </w:t>
      </w:r>
      <w:r>
        <w:rPr>
          <w:rFonts w:ascii="Constantia" w:eastAsia="CMR10" w:hAnsi="Constantia" w:cs="CMR10" w:hint="eastAsia"/>
          <w:kern w:val="0"/>
          <w:sz w:val="22"/>
        </w:rPr>
        <w:t>规则（查看</w:t>
      </w:r>
      <w:fldSimple w:instr="REF _Ref441147749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4 BEGIN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 </w:t>
        </w:r>
        <w:r w:rsidR="00BE3E67" w:rsidRPr="00BE3E67">
          <w:rPr>
            <w:rFonts w:ascii="Times New Roman" w:hAnsi="Times New Roman" w:hint="eastAsia"/>
            <w:b/>
            <w:i/>
            <w:color w:val="C45911" w:themeColor="accent2" w:themeShade="BF"/>
            <w:kern w:val="0"/>
          </w:rPr>
          <w:t>特殊模式</w:t>
        </w:r>
      </w:fldSimple>
      <w:r>
        <w:rPr>
          <w:rFonts w:ascii="Constantia" w:eastAsia="CMR10" w:hAnsi="Constantia" w:cs="CMR10"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_Ref441147749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）中是不可访问到的，因为这个规则在</w:t>
      </w:r>
      <w:r>
        <w:rPr>
          <w:rFonts w:ascii="Constantia" w:eastAsia="CMR10" w:hAnsi="Constantia" w:cs="CMR10" w:hint="eastAsia"/>
          <w:kern w:val="0"/>
          <w:sz w:val="22"/>
        </w:rPr>
        <w:t xml:space="preserve"> awk </w:t>
      </w:r>
      <w:r>
        <w:rPr>
          <w:rFonts w:ascii="Constantia" w:eastAsia="CMR10" w:hAnsi="Constantia" w:cs="CMR10" w:hint="eastAsia"/>
          <w:kern w:val="0"/>
          <w:sz w:val="22"/>
        </w:rPr>
        <w:t>开始扫描参数列表之前就已经执行了。</w:t>
      </w:r>
    </w:p>
    <w:p w:rsidR="0010175B" w:rsidRDefault="00B70A8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在命令行上所给的赋值变量会按照转义的</w:t>
      </w:r>
      <w:r w:rsidR="001115EA">
        <w:rPr>
          <w:rFonts w:ascii="Constantia" w:hAnsi="Constantia" w:cs="CMR10" w:hint="eastAsia"/>
          <w:kern w:val="0"/>
          <w:sz w:val="22"/>
        </w:rPr>
        <w:t>方式</w:t>
      </w:r>
      <w:r>
        <w:rPr>
          <w:rFonts w:ascii="Constantia" w:eastAsia="CMR10" w:hAnsi="Constantia" w:cs="CMR10" w:hint="eastAsia"/>
          <w:kern w:val="0"/>
          <w:sz w:val="22"/>
        </w:rPr>
        <w:t>进行处理（查看</w:t>
      </w:r>
      <w:fldSimple w:instr="REF _Ref441147767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2 </w:t>
        </w:r>
        <w:r w:rsidR="00BE3E67" w:rsidRPr="00BE3E67">
          <w:rPr>
            <w:rFonts w:ascii="Times New Roman" w:hAnsi="Times New Roman" w:hint="eastAsia"/>
            <w:b/>
            <w:i/>
            <w:color w:val="C45911" w:themeColor="accent2" w:themeShade="BF"/>
            <w:szCs w:val="29"/>
          </w:rPr>
          <w:t>转义序列</w:t>
        </w:r>
      </w:fldSimple>
      <w:r>
        <w:rPr>
          <w:rFonts w:ascii="Constantia" w:eastAsia="CMR10" w:hAnsi="Constantia" w:cs="CMR10"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hint="eastAsia"/>
          <w:b/>
          <w:i/>
          <w:color w:val="C45911" w:themeColor="accent2" w:themeShade="BF"/>
          <w:kern w:val="0"/>
        </w:rPr>
        <w:instrText>PAGEREF _Ref441147767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Pr="00B70A81" w:rsidRDefault="00B70A8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在一些非常早期的</w:t>
      </w:r>
      <w:r>
        <w:rPr>
          <w:rFonts w:ascii="Constantia" w:eastAsia="CMR10" w:hAnsi="Constantia" w:cs="CMR10" w:hint="eastAsia"/>
          <w:kern w:val="0"/>
          <w:sz w:val="22"/>
        </w:rPr>
        <w:t xml:space="preserve"> awk </w:t>
      </w:r>
      <w:r>
        <w:rPr>
          <w:rFonts w:ascii="Constantia" w:eastAsia="CMR10" w:hAnsi="Constantia" w:cs="CMR10" w:hint="eastAsia"/>
          <w:kern w:val="0"/>
          <w:sz w:val="22"/>
        </w:rPr>
        <w:t>实现中，当变量赋值参数出现在任何文件名之前，则赋值操作会发生</w:t>
      </w:r>
      <w:r w:rsidR="00D95870">
        <w:rPr>
          <w:rFonts w:ascii="Constantia" w:hAnsi="Constantia" w:cs="CMR10" w:hint="eastAsia"/>
          <w:kern w:val="0"/>
          <w:sz w:val="22"/>
        </w:rPr>
        <w:t>在</w:t>
      </w:r>
      <w:r>
        <w:rPr>
          <w:rFonts w:ascii="Constantia" w:eastAsia="CMR10" w:hAnsi="Constantia" w:cs="CMR10" w:hint="eastAsia"/>
          <w:kern w:val="0"/>
          <w:sz w:val="22"/>
        </w:rPr>
        <w:t xml:space="preserve"> BEGIN </w:t>
      </w:r>
      <w:r>
        <w:rPr>
          <w:rFonts w:ascii="Constantia" w:eastAsia="CMR10" w:hAnsi="Constantia" w:cs="CMR10" w:hint="eastAsia"/>
          <w:kern w:val="0"/>
          <w:sz w:val="22"/>
        </w:rPr>
        <w:t>规则执行前。</w:t>
      </w:r>
      <w:r>
        <w:rPr>
          <w:rFonts w:ascii="Constantia" w:eastAsia="CMR10" w:hAnsi="Constantia" w:cs="CMR10" w:hint="eastAsia"/>
          <w:kern w:val="0"/>
          <w:sz w:val="22"/>
        </w:rPr>
        <w:t xml:space="preserve">awk </w:t>
      </w:r>
      <w:r>
        <w:rPr>
          <w:rFonts w:ascii="Constantia" w:eastAsia="CMR10" w:hAnsi="Constantia" w:cs="CMR10" w:hint="eastAsia"/>
          <w:kern w:val="0"/>
          <w:sz w:val="22"/>
        </w:rPr>
        <w:t>的行为因此就不一致了；一些命令行赋值会在</w:t>
      </w:r>
      <w:r>
        <w:rPr>
          <w:rFonts w:ascii="Constantia" w:eastAsia="CMR10" w:hAnsi="Constantia" w:cs="CMR10" w:hint="eastAsia"/>
          <w:kern w:val="0"/>
          <w:sz w:val="22"/>
        </w:rPr>
        <w:t xml:space="preserve"> BEGIN </w:t>
      </w:r>
      <w:r>
        <w:rPr>
          <w:rFonts w:ascii="Constantia" w:eastAsia="CMR10" w:hAnsi="Constantia" w:cs="CMR10" w:hint="eastAsia"/>
          <w:kern w:val="0"/>
          <w:sz w:val="22"/>
        </w:rPr>
        <w:t>规则中就可以使用，而其他的则不可以。非常不幸的是，一些应用程序却依赖于这样的“特性”。当</w:t>
      </w:r>
      <w:r>
        <w:rPr>
          <w:rFonts w:ascii="Constantia" w:eastAsia="CMR10" w:hAnsi="Constantia" w:cs="CMR10" w:hint="eastAsia"/>
          <w:kern w:val="0"/>
          <w:sz w:val="22"/>
        </w:rPr>
        <w:t xml:space="preserve"> awk </w:t>
      </w:r>
      <w:r>
        <w:rPr>
          <w:rFonts w:ascii="Constantia" w:eastAsia="CMR10" w:hAnsi="Constantia" w:cs="CMR10" w:hint="eastAsia"/>
          <w:kern w:val="0"/>
          <w:sz w:val="22"/>
        </w:rPr>
        <w:t>变得更一致的时候，</w:t>
      </w:r>
      <w:r>
        <w:rPr>
          <w:rFonts w:ascii="Constantia" w:eastAsia="CMR10" w:hAnsi="Constantia" w:cs="CMR10" w:hint="eastAsia"/>
          <w:kern w:val="0"/>
          <w:sz w:val="22"/>
        </w:rPr>
        <w:t xml:space="preserve">-v </w:t>
      </w:r>
      <w:r>
        <w:rPr>
          <w:rFonts w:ascii="Constantia" w:eastAsia="CMR10" w:hAnsi="Constantia" w:cs="CMR10" w:hint="eastAsia"/>
          <w:kern w:val="0"/>
          <w:sz w:val="22"/>
        </w:rPr>
        <w:t>选项就用来协调应用依赖于这种旧行为的代码。</w:t>
      </w:r>
    </w:p>
    <w:p w:rsidR="0010175B" w:rsidRDefault="006A1E81"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变量赋值特性会在设置 RS，OFS，ORS 变量的值时非常有作用，这个变量用来在扫描数据文件时控制输入输出格式。同时，如果 awk 要多次扫描数据文件时，用来控制状态也非常有用。例如：</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awk</w:t>
      </w:r>
      <w:r w:rsidRPr="009E2266">
        <w:rPr>
          <w:rFonts w:ascii="Constantia" w:hAnsi="Constantia" w:cs="CMR10" w:hint="eastAsia"/>
          <w:b/>
          <w:kern w:val="0"/>
          <w:sz w:val="22"/>
        </w:rPr>
        <w:t>’</w:t>
      </w:r>
      <w:r w:rsidRPr="009E2266">
        <w:rPr>
          <w:rFonts w:ascii="Constantia" w:hAnsi="Constantia" w:cs="CMR10"/>
          <w:b/>
          <w:kern w:val="0"/>
          <w:sz w:val="22"/>
        </w:rPr>
        <w:t>pass == 1 { pass 1 stuff }</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pass == 2 { pass 2 stuff }</w:t>
      </w:r>
      <w:r w:rsidRPr="009E2266">
        <w:rPr>
          <w:rFonts w:ascii="Constantia" w:hAnsi="Constantia" w:cs="CMR10" w:hint="eastAsia"/>
          <w:b/>
          <w:kern w:val="0"/>
          <w:sz w:val="22"/>
        </w:rPr>
        <w:t>’</w:t>
      </w:r>
      <w:r w:rsidRPr="009E2266">
        <w:rPr>
          <w:rFonts w:ascii="Constantia" w:hAnsi="Constantia" w:cs="CMR10"/>
          <w:b/>
          <w:kern w:val="0"/>
          <w:sz w:val="22"/>
        </w:rPr>
        <w:t xml:space="preserve"> pass=1 mydata pass=2 mydata</w:t>
      </w:r>
    </w:p>
    <w:p w:rsidR="0010175B" w:rsidRPr="006A1E81" w:rsidRDefault="006A1E81"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有了变量赋值特性后，用 -F 参数来设置 FS 的值，严格来说就不那么必要了。这里保留下来只是为了兼容历史版本。</w:t>
      </w:r>
    </w:p>
    <w:p w:rsidR="0010175B" w:rsidRDefault="001F668E" w:rsidP="005D5996">
      <w:pPr>
        <w:pStyle w:val="2"/>
        <w:adjustRightInd w:val="0"/>
        <w:snapToGrid w:val="0"/>
        <w:rPr>
          <w:kern w:val="0"/>
        </w:rPr>
      </w:pPr>
      <w:bookmarkStart w:id="136" w:name="_Toc448583469"/>
      <w:r>
        <w:rPr>
          <w:kern w:val="0"/>
        </w:rPr>
        <w:t>2.</w:t>
      </w:r>
      <w:r w:rsidR="00A85F48">
        <w:rPr>
          <w:rFonts w:hint="eastAsia"/>
          <w:kern w:val="0"/>
        </w:rPr>
        <w:t>4</w:t>
      </w:r>
      <w:r w:rsidR="00A85F48" w:rsidRPr="00A85F48">
        <w:rPr>
          <w:rFonts w:hint="eastAsia"/>
          <w:kern w:val="0"/>
        </w:rPr>
        <w:t xml:space="preserve"> </w:t>
      </w:r>
      <w:r w:rsidR="00A85F48">
        <w:rPr>
          <w:rFonts w:hint="eastAsia"/>
          <w:kern w:val="0"/>
        </w:rPr>
        <w:t>命名标准输入</w:t>
      </w:r>
      <w:bookmarkEnd w:id="136"/>
    </w:p>
    <w:p w:rsidR="0010175B" w:rsidRDefault="006A1E8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很多情况下，你希望同时从标准输入与文件中输入数据，你希望读一个文件，再从标准输入的管道中读入数据，然后再读另一个文件。</w:t>
      </w:r>
    </w:p>
    <w:p w:rsidR="0010175B" w:rsidRPr="006A1E81" w:rsidRDefault="006A1E81"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将标准输入</w:t>
      </w:r>
      <w:r w:rsidRPr="007F4D10">
        <w:rPr>
          <w:rFonts w:ascii="Constantia" w:eastAsia="CMR10" w:hAnsi="Constantia" w:cs="CMR10" w:hint="eastAsia"/>
          <w:kern w:val="0"/>
          <w:sz w:val="22"/>
        </w:rPr>
        <w:t>命名</w:t>
      </w:r>
      <w:r>
        <w:rPr>
          <w:rFonts w:ascii="CMR10" w:eastAsia="CMR10" w:cs="CMR10" w:hint="eastAsia"/>
          <w:kern w:val="0"/>
          <w:sz w:val="22"/>
        </w:rPr>
        <w:t>的方式，对所有版本的 awk，都是使用一个单独的减号，或者说是横杠 ‘-’，例如：</w:t>
      </w:r>
    </w:p>
    <w:p w:rsidR="0010175B" w:rsidRPr="009E2266" w:rsidRDefault="001F668E" w:rsidP="005D5996">
      <w:pPr>
        <w:autoSpaceDE w:val="0"/>
        <w:autoSpaceDN w:val="0"/>
        <w:adjustRightInd w:val="0"/>
        <w:snapToGrid w:val="0"/>
        <w:ind w:leftChars="405" w:left="850"/>
        <w:jc w:val="left"/>
        <w:rPr>
          <w:rFonts w:ascii="Constantia" w:hAnsi="Constantia" w:cs="CMR10"/>
          <w:b/>
          <w:kern w:val="0"/>
          <w:sz w:val="22"/>
        </w:rPr>
      </w:pPr>
      <w:r w:rsidRPr="009E2266">
        <w:rPr>
          <w:rFonts w:ascii="Constantia" w:hAnsi="Constantia" w:cs="CMR10"/>
          <w:b/>
          <w:kern w:val="0"/>
          <w:sz w:val="22"/>
        </w:rPr>
        <w:t>some_command | awk -f myprog.awk file1 - file2</w:t>
      </w:r>
    </w:p>
    <w:p w:rsidR="006A1E81" w:rsidRPr="006A1E81" w:rsidRDefault="006A1E8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这个例子中，</w:t>
      </w:r>
      <w:r>
        <w:rPr>
          <w:rFonts w:ascii="Constantia" w:eastAsia="CMR10" w:hAnsi="Constantia" w:cs="CMR10" w:hint="eastAsia"/>
          <w:kern w:val="0"/>
          <w:sz w:val="22"/>
        </w:rPr>
        <w:t xml:space="preserve">awk </w:t>
      </w:r>
      <w:r>
        <w:rPr>
          <w:rFonts w:ascii="Constantia" w:eastAsia="CMR10" w:hAnsi="Constantia" w:cs="CMR10" w:hint="eastAsia"/>
          <w:kern w:val="0"/>
          <w:sz w:val="22"/>
        </w:rPr>
        <w:t>首先读取文件</w:t>
      </w:r>
      <w:r>
        <w:rPr>
          <w:rFonts w:ascii="Constantia" w:eastAsia="CMR10" w:hAnsi="Constantia" w:cs="CMR10" w:hint="eastAsia"/>
          <w:kern w:val="0"/>
          <w:sz w:val="22"/>
        </w:rPr>
        <w:t xml:space="preserve"> file1</w:t>
      </w:r>
      <w:r>
        <w:rPr>
          <w:rFonts w:ascii="Constantia" w:eastAsia="CMR10" w:hAnsi="Constantia" w:cs="CMR10" w:hint="eastAsia"/>
          <w:kern w:val="0"/>
          <w:sz w:val="22"/>
        </w:rPr>
        <w:t>，然后从</w:t>
      </w:r>
      <w:r w:rsidRPr="006A1E81">
        <w:rPr>
          <w:rFonts w:ascii="Constantia" w:eastAsia="CMR10" w:hAnsi="Constantia" w:cs="CMR10"/>
          <w:b/>
          <w:i/>
          <w:kern w:val="0"/>
          <w:sz w:val="22"/>
        </w:rPr>
        <w:t>some</w:t>
      </w:r>
      <w:r w:rsidRPr="006A1E81">
        <w:rPr>
          <w:rFonts w:ascii="Constantia" w:eastAsia="CMR10" w:hAnsi="Constantia" w:cs="CMR10" w:hint="eastAsia"/>
          <w:b/>
          <w:i/>
          <w:kern w:val="0"/>
          <w:sz w:val="22"/>
        </w:rPr>
        <w:t>_</w:t>
      </w:r>
      <w:r w:rsidRPr="006A1E81">
        <w:rPr>
          <w:rFonts w:ascii="Constantia" w:eastAsia="CMR10" w:hAnsi="Constantia" w:cs="CMR10"/>
          <w:b/>
          <w:i/>
          <w:kern w:val="0"/>
          <w:sz w:val="22"/>
        </w:rPr>
        <w:t>command</w:t>
      </w:r>
      <w:r>
        <w:rPr>
          <w:rFonts w:ascii="Constantia" w:eastAsia="CMR10" w:hAnsi="Constantia" w:cs="CMR10" w:hint="eastAsia"/>
          <w:kern w:val="0"/>
          <w:sz w:val="22"/>
        </w:rPr>
        <w:t>的输出中读入数据，最后从</w:t>
      </w:r>
      <w:r>
        <w:rPr>
          <w:rFonts w:ascii="Constantia" w:eastAsia="CMR10" w:hAnsi="Constantia" w:cs="CMR10" w:hint="eastAsia"/>
          <w:kern w:val="0"/>
          <w:sz w:val="22"/>
        </w:rPr>
        <w:t xml:space="preserve"> file2 </w:t>
      </w:r>
      <w:r>
        <w:rPr>
          <w:rFonts w:ascii="Constantia" w:eastAsia="CMR10" w:hAnsi="Constantia" w:cs="CMR10" w:hint="eastAsia"/>
          <w:kern w:val="0"/>
          <w:sz w:val="22"/>
        </w:rPr>
        <w:t>中读取数据。</w:t>
      </w:r>
    </w:p>
    <w:p w:rsidR="0010175B" w:rsidRDefault="006A1E8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当你使用</w:t>
      </w:r>
      <w:r>
        <w:rPr>
          <w:rFonts w:ascii="Constantia" w:eastAsia="CMR10" w:hAnsi="Constantia" w:cs="CMR10" w:hint="eastAsia"/>
          <w:kern w:val="0"/>
          <w:sz w:val="22"/>
        </w:rPr>
        <w:t xml:space="preserve"> getline </w:t>
      </w:r>
      <w:r>
        <w:rPr>
          <w:rFonts w:ascii="Constantia" w:eastAsia="CMR10" w:hAnsi="Constantia" w:cs="CMR10" w:hint="eastAsia"/>
          <w:kern w:val="0"/>
          <w:sz w:val="22"/>
        </w:rPr>
        <w:t>来读取文件时，你也可以用“</w:t>
      </w:r>
      <w:r>
        <w:rPr>
          <w:rFonts w:ascii="Constantia" w:eastAsia="CMR10" w:hAnsi="Constantia" w:cs="CMR10" w:hint="eastAsia"/>
          <w:kern w:val="0"/>
          <w:sz w:val="22"/>
        </w:rPr>
        <w:t>-</w:t>
      </w:r>
      <w:r>
        <w:rPr>
          <w:rFonts w:ascii="Constantia" w:eastAsia="CMR10" w:hAnsi="Constantia" w:cs="CMR10" w:hint="eastAsia"/>
          <w:kern w:val="0"/>
          <w:sz w:val="22"/>
        </w:rPr>
        <w:t>”来命名标准输入（查看</w:t>
      </w:r>
      <w:fldSimple w:instr="REF _Ref441147775 \h  \* MERGEFORMAT ">
        <w:r w:rsidR="00BE3E67" w:rsidRPr="00BE3E67">
          <w:rPr>
            <w:rFonts w:ascii="Times New Roman" w:hAnsi="Times New Roman"/>
            <w:b/>
            <w:i/>
            <w:color w:val="C45911" w:themeColor="accent2" w:themeShade="BF"/>
            <w:szCs w:val="26"/>
          </w:rPr>
          <w:t>4.9.</w:t>
        </w:r>
        <w:r w:rsidR="00BE3E67" w:rsidRPr="00BE3E67">
          <w:rPr>
            <w:rFonts w:ascii="Times New Roman" w:hAnsi="Times New Roman" w:hint="eastAsia"/>
            <w:b/>
            <w:i/>
            <w:color w:val="C45911" w:themeColor="accent2" w:themeShade="BF"/>
            <w:szCs w:val="26"/>
          </w:rPr>
          <w:t xml:space="preserve">3 </w:t>
        </w:r>
        <w:r w:rsidR="00BE3E67" w:rsidRPr="00BE3E67">
          <w:rPr>
            <w:rFonts w:ascii="Times New Roman" w:hAnsi="Times New Roman" w:hint="eastAsia"/>
            <w:b/>
            <w:i/>
            <w:color w:val="C45911" w:themeColor="accent2" w:themeShade="BF"/>
            <w:szCs w:val="26"/>
          </w:rPr>
          <w:t>使用</w:t>
        </w:r>
        <w:r w:rsidR="00BE3E67" w:rsidRPr="00BE3E67">
          <w:rPr>
            <w:rFonts w:ascii="Times New Roman" w:hAnsi="Times New Roman" w:hint="eastAsia"/>
            <w:b/>
            <w:i/>
            <w:color w:val="C45911" w:themeColor="accent2" w:themeShade="BF"/>
            <w:szCs w:val="26"/>
          </w:rPr>
          <w:t xml:space="preserve"> getline </w:t>
        </w:r>
        <w:r w:rsidR="00BE3E67" w:rsidRPr="00BE3E67">
          <w:rPr>
            <w:rFonts w:ascii="Times New Roman" w:hAnsi="Times New Roman" w:hint="eastAsia"/>
            <w:b/>
            <w:i/>
            <w:color w:val="C45911" w:themeColor="accent2" w:themeShade="BF"/>
            <w:szCs w:val="26"/>
          </w:rPr>
          <w:t>读取文件</w:t>
        </w:r>
      </w:fldSimple>
      <w:r w:rsidR="00033E81">
        <w:rPr>
          <w:rFonts w:ascii="宋体" w:eastAsia="宋体" w:hAnsi="宋体" w:cs="宋体"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_Ref441147775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85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6A1E81"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另外，gawk 也可以让你在命令行或者程序文件中指定特殊的文件名 /dev/stdin。一些版本的 awk 也支持这种方式，但这并不是标准。（有些操作系统在文件系统中提供文件 /dev/stdin；而 gawk 总是自己来处理这个文件。）</w:t>
      </w:r>
    </w:p>
    <w:p w:rsidR="0010175B" w:rsidRDefault="001F668E" w:rsidP="005D5996">
      <w:pPr>
        <w:pStyle w:val="2"/>
        <w:adjustRightInd w:val="0"/>
        <w:snapToGrid w:val="0"/>
        <w:rPr>
          <w:kern w:val="0"/>
        </w:rPr>
      </w:pPr>
      <w:bookmarkStart w:id="137" w:name="_Toc448583470"/>
      <w:r>
        <w:rPr>
          <w:kern w:val="0"/>
        </w:rPr>
        <w:t>2.</w:t>
      </w:r>
      <w:r w:rsidR="00A85F48">
        <w:rPr>
          <w:rFonts w:hint="eastAsia"/>
          <w:kern w:val="0"/>
        </w:rPr>
        <w:t>5</w:t>
      </w:r>
      <w:r w:rsidR="00A85F48" w:rsidRPr="00A85F48">
        <w:rPr>
          <w:rFonts w:hint="eastAsia"/>
          <w:kern w:val="0"/>
        </w:rPr>
        <w:t xml:space="preserve"> </w:t>
      </w:r>
      <w:r w:rsidR="00A85F48">
        <w:rPr>
          <w:rFonts w:hint="eastAsia"/>
          <w:kern w:val="0"/>
        </w:rPr>
        <w:t xml:space="preserve">gawk </w:t>
      </w:r>
      <w:r w:rsidR="00A85F48">
        <w:rPr>
          <w:rFonts w:hint="eastAsia"/>
          <w:kern w:val="0"/>
        </w:rPr>
        <w:t>使用的环境变量</w:t>
      </w:r>
      <w:bookmarkEnd w:id="137"/>
      <w:r w:rsidR="009B4181">
        <w:rPr>
          <w:rFonts w:hint="eastAsia"/>
          <w:kern w:val="0"/>
        </w:rPr>
        <w:t xml:space="preserve"> </w:t>
      </w:r>
    </w:p>
    <w:p w:rsidR="0010175B" w:rsidRPr="006A1E81" w:rsidRDefault="006A1E8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有很多的环境变量会</w:t>
      </w:r>
      <w:r w:rsidRPr="000D3966">
        <w:rPr>
          <w:rFonts w:ascii="CMR10" w:eastAsia="CMR10" w:cs="CMR10" w:hint="eastAsia"/>
          <w:color w:val="000000"/>
          <w:kern w:val="0"/>
          <w:sz w:val="22"/>
        </w:rPr>
        <w:t>影响</w:t>
      </w:r>
      <w:r>
        <w:rPr>
          <w:rFonts w:ascii="Constantia" w:eastAsia="CMR10" w:hAnsi="Constantia" w:cs="CMR10" w:hint="eastAsia"/>
          <w:kern w:val="0"/>
          <w:sz w:val="22"/>
        </w:rPr>
        <w:t>到</w:t>
      </w:r>
      <w:r>
        <w:rPr>
          <w:rFonts w:ascii="Constantia" w:eastAsia="CMR10" w:hAnsi="Constantia" w:cs="CMR10" w:hint="eastAsia"/>
          <w:kern w:val="0"/>
          <w:sz w:val="22"/>
        </w:rPr>
        <w:t xml:space="preserve"> gawk </w:t>
      </w:r>
      <w:r>
        <w:rPr>
          <w:rFonts w:ascii="Constantia" w:eastAsia="CMR10" w:hAnsi="Constantia" w:cs="CMR10" w:hint="eastAsia"/>
          <w:kern w:val="0"/>
          <w:sz w:val="22"/>
        </w:rPr>
        <w:t>的行为。</w:t>
      </w:r>
    </w:p>
    <w:p w:rsidR="0010175B" w:rsidRDefault="001F668E" w:rsidP="005D5996">
      <w:pPr>
        <w:pStyle w:val="3"/>
        <w:adjustRightInd w:val="0"/>
        <w:snapToGrid w:val="0"/>
        <w:rPr>
          <w:kern w:val="0"/>
        </w:rPr>
      </w:pPr>
      <w:bookmarkStart w:id="138" w:name="_Toc448583471"/>
      <w:bookmarkStart w:id="139" w:name="_Ref441147860"/>
      <w:bookmarkStart w:id="140" w:name="_Ref441150630"/>
      <w:bookmarkStart w:id="141" w:name="_Ref441147704"/>
      <w:bookmarkStart w:id="142" w:name="_Ref441150534"/>
      <w:bookmarkStart w:id="143" w:name="_Ref441146673"/>
      <w:bookmarkStart w:id="144" w:name="_Ref441147868"/>
      <w:bookmarkStart w:id="145" w:name="_Ref441150370"/>
      <w:r>
        <w:rPr>
          <w:kern w:val="0"/>
        </w:rPr>
        <w:t>2.5.</w:t>
      </w:r>
      <w:r w:rsidR="00A85F48">
        <w:rPr>
          <w:rFonts w:hint="eastAsia"/>
          <w:kern w:val="0"/>
        </w:rPr>
        <w:t>1</w:t>
      </w:r>
      <w:r w:rsidR="00A85F48" w:rsidRPr="00A85F48">
        <w:rPr>
          <w:rFonts w:hint="eastAsia"/>
          <w:kern w:val="0"/>
        </w:rPr>
        <w:t xml:space="preserve"> </w:t>
      </w:r>
      <w:r w:rsidR="00A85F48">
        <w:rPr>
          <w:rFonts w:hint="eastAsia"/>
          <w:kern w:val="0"/>
        </w:rPr>
        <w:t>环境变量</w:t>
      </w:r>
      <w:r w:rsidR="00A85F48">
        <w:rPr>
          <w:rFonts w:hint="eastAsia"/>
          <w:kern w:val="0"/>
        </w:rPr>
        <w:t xml:space="preserve"> AWKPATH</w:t>
      </w:r>
      <w:bookmarkEnd w:id="138"/>
      <w:r w:rsidR="00A85F48">
        <w:rPr>
          <w:kern w:val="0"/>
        </w:rPr>
        <w:t xml:space="preserve"> </w:t>
      </w:r>
      <w:bookmarkEnd w:id="139"/>
      <w:bookmarkEnd w:id="140"/>
      <w:bookmarkEnd w:id="141"/>
      <w:bookmarkEnd w:id="142"/>
      <w:bookmarkEnd w:id="143"/>
      <w:bookmarkEnd w:id="144"/>
      <w:bookmarkEnd w:id="145"/>
    </w:p>
    <w:p w:rsidR="0010175B" w:rsidRDefault="006A1E8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在大多的</w:t>
      </w:r>
      <w:r>
        <w:rPr>
          <w:rFonts w:ascii="Constantia" w:eastAsia="CMR10" w:hAnsi="Constantia" w:cs="CMR10" w:hint="eastAsia"/>
          <w:kern w:val="0"/>
          <w:sz w:val="22"/>
        </w:rPr>
        <w:t xml:space="preserve"> awk </w:t>
      </w:r>
      <w:r>
        <w:rPr>
          <w:rFonts w:ascii="Constantia" w:eastAsia="CMR10" w:hAnsi="Constantia" w:cs="CMR10" w:hint="eastAsia"/>
          <w:kern w:val="0"/>
          <w:sz w:val="22"/>
        </w:rPr>
        <w:t>实现中，你可以指定为每个程序文件指定确定的路径名，除非文件就在当前目录。但是，如果通过</w:t>
      </w:r>
      <w:r>
        <w:rPr>
          <w:rFonts w:ascii="Constantia" w:eastAsia="CMR10" w:hAnsi="Constantia" w:cs="CMR10" w:hint="eastAsia"/>
          <w:kern w:val="0"/>
          <w:sz w:val="22"/>
        </w:rPr>
        <w:t xml:space="preserve"> -f </w:t>
      </w:r>
      <w:r>
        <w:rPr>
          <w:rFonts w:ascii="Constantia" w:eastAsia="CMR10" w:hAnsi="Constantia" w:cs="CMR10" w:hint="eastAsia"/>
          <w:kern w:val="0"/>
          <w:sz w:val="22"/>
        </w:rPr>
        <w:t>或者</w:t>
      </w:r>
      <w:r>
        <w:rPr>
          <w:rFonts w:ascii="Constantia" w:eastAsia="CMR10" w:hAnsi="Constantia" w:cs="CMR10" w:hint="eastAsia"/>
          <w:kern w:val="0"/>
          <w:sz w:val="22"/>
        </w:rPr>
        <w:t xml:space="preserve"> -i </w:t>
      </w:r>
      <w:r>
        <w:rPr>
          <w:rFonts w:ascii="Constantia" w:eastAsia="CMR10" w:hAnsi="Constantia" w:cs="CMR10" w:hint="eastAsia"/>
          <w:kern w:val="0"/>
          <w:sz w:val="22"/>
        </w:rPr>
        <w:t>选项所提供的文件名中没有包括目录分隔符‘</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gawk </w:t>
      </w:r>
      <w:r>
        <w:rPr>
          <w:rFonts w:ascii="Constantia" w:eastAsia="CMR10" w:hAnsi="Constantia" w:cs="CMR10" w:hint="eastAsia"/>
          <w:kern w:val="0"/>
          <w:sz w:val="22"/>
        </w:rPr>
        <w:t>则会在一系列的目录中进行搜索（称为搜索路径），一个接一个地查找是否有指定的文件名。</w:t>
      </w:r>
    </w:p>
    <w:p w:rsidR="0010175B" w:rsidRDefault="006A1E8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这些搜索路径包括一系列的由冒号</w:t>
      </w:r>
      <w:r>
        <w:rPr>
          <w:rStyle w:val="aa"/>
          <w:rFonts w:ascii="Constantia" w:eastAsia="CMR10" w:hAnsi="Constantia" w:cs="CMR10"/>
          <w:kern w:val="0"/>
          <w:sz w:val="22"/>
        </w:rPr>
        <w:footnoteReference w:id="20"/>
      </w:r>
      <w:r>
        <w:rPr>
          <w:rFonts w:ascii="Constantia" w:eastAsia="CMR10" w:hAnsi="Constantia" w:cs="CMR10" w:hint="eastAsia"/>
          <w:kern w:val="0"/>
          <w:sz w:val="22"/>
        </w:rPr>
        <w:t>分隔的路径名。</w:t>
      </w:r>
      <w:r w:rsidR="009808A0">
        <w:rPr>
          <w:rFonts w:ascii="Constantia" w:eastAsia="CMR10" w:hAnsi="Constantia" w:cs="CMR10" w:hint="eastAsia"/>
          <w:kern w:val="0"/>
          <w:sz w:val="22"/>
        </w:rPr>
        <w:t xml:space="preserve">gawk </w:t>
      </w:r>
      <w:r w:rsidR="009808A0">
        <w:rPr>
          <w:rFonts w:ascii="Constantia" w:eastAsia="CMR10" w:hAnsi="Constantia" w:cs="CMR10" w:hint="eastAsia"/>
          <w:kern w:val="0"/>
          <w:sz w:val="22"/>
        </w:rPr>
        <w:t>从</w:t>
      </w:r>
      <w:r w:rsidR="009808A0">
        <w:rPr>
          <w:rFonts w:ascii="Constantia" w:eastAsia="CMR10" w:hAnsi="Constantia" w:cs="CMR10" w:hint="eastAsia"/>
          <w:kern w:val="0"/>
          <w:sz w:val="22"/>
        </w:rPr>
        <w:t xml:space="preserve"> AWKPATH </w:t>
      </w:r>
      <w:r w:rsidR="009808A0">
        <w:rPr>
          <w:rFonts w:ascii="Constantia" w:eastAsia="CMR10" w:hAnsi="Constantia" w:cs="CMR10" w:hint="eastAsia"/>
          <w:kern w:val="0"/>
          <w:sz w:val="22"/>
        </w:rPr>
        <w:t>环境变量中取得它的搜索路径。如果不存在这个变量，或者这个变量为空，</w:t>
      </w:r>
      <w:r w:rsidR="009808A0">
        <w:rPr>
          <w:rFonts w:ascii="Constantia" w:eastAsia="CMR10" w:hAnsi="Constantia" w:cs="CMR10" w:hint="eastAsia"/>
          <w:kern w:val="0"/>
          <w:sz w:val="22"/>
        </w:rPr>
        <w:t xml:space="preserve">gawk </w:t>
      </w:r>
      <w:r w:rsidR="009808A0">
        <w:rPr>
          <w:rFonts w:ascii="Constantia" w:eastAsia="CMR10" w:hAnsi="Constantia" w:cs="CMR10" w:hint="eastAsia"/>
          <w:kern w:val="0"/>
          <w:sz w:val="22"/>
        </w:rPr>
        <w:t>会使用默认的路径（后面说明）。</w:t>
      </w:r>
    </w:p>
    <w:p w:rsidR="0010175B" w:rsidRDefault="009808A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搜索路径特性用来创建通用的</w:t>
      </w:r>
      <w:r>
        <w:rPr>
          <w:rFonts w:ascii="Constantia" w:eastAsia="CMR10" w:hAnsi="Constantia" w:cs="CMR10" w:hint="eastAsia"/>
          <w:kern w:val="0"/>
          <w:sz w:val="22"/>
        </w:rPr>
        <w:t xml:space="preserve"> awk </w:t>
      </w:r>
      <w:r>
        <w:rPr>
          <w:rFonts w:ascii="Constantia" w:eastAsia="CMR10" w:hAnsi="Constantia" w:cs="CMR10" w:hint="eastAsia"/>
          <w:kern w:val="0"/>
          <w:sz w:val="22"/>
        </w:rPr>
        <w:t>函数库非常有用。库文件可以放在一个标准的默认目录中，然后在命令行中指定一个短的文件名。不然的话，你需要输入每个文件的完整路径。</w:t>
      </w:r>
    </w:p>
    <w:p w:rsidR="0010175B" w:rsidRDefault="009808A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通过使用</w:t>
      </w:r>
      <w:r>
        <w:rPr>
          <w:rFonts w:ascii="Constantia" w:eastAsia="CMR10" w:hAnsi="Constantia" w:cs="CMR10" w:hint="eastAsia"/>
          <w:kern w:val="0"/>
          <w:sz w:val="22"/>
        </w:rPr>
        <w:t xml:space="preserve"> -i </w:t>
      </w:r>
      <w:r>
        <w:rPr>
          <w:rFonts w:ascii="Constantia" w:eastAsia="CMR10" w:hAnsi="Constantia" w:cs="CMR10" w:hint="eastAsia"/>
          <w:kern w:val="0"/>
          <w:sz w:val="22"/>
        </w:rPr>
        <w:t>或者</w:t>
      </w:r>
      <w:r>
        <w:rPr>
          <w:rFonts w:ascii="Constantia" w:eastAsia="CMR10" w:hAnsi="Constantia" w:cs="CMR10" w:hint="eastAsia"/>
          <w:kern w:val="0"/>
          <w:sz w:val="22"/>
        </w:rPr>
        <w:t xml:space="preserve"> -f </w:t>
      </w:r>
      <w:r>
        <w:rPr>
          <w:rFonts w:ascii="Constantia" w:eastAsia="CMR10" w:hAnsi="Constantia" w:cs="CMR10" w:hint="eastAsia"/>
          <w:kern w:val="0"/>
          <w:sz w:val="22"/>
        </w:rPr>
        <w:t>选项，你的</w:t>
      </w:r>
      <w:r w:rsidRPr="000D3966">
        <w:rPr>
          <w:rFonts w:ascii="CMR10" w:eastAsia="CMR10" w:cs="CMR10" w:hint="eastAsia"/>
          <w:color w:val="000000"/>
          <w:kern w:val="0"/>
          <w:sz w:val="22"/>
        </w:rPr>
        <w:t>命令行</w:t>
      </w:r>
      <w:r>
        <w:rPr>
          <w:rFonts w:ascii="Constantia" w:eastAsia="CMR10" w:hAnsi="Constantia" w:cs="CMR10" w:hint="eastAsia"/>
          <w:kern w:val="0"/>
          <w:sz w:val="22"/>
        </w:rPr>
        <w:t xml:space="preserve"> awk </w:t>
      </w:r>
      <w:r>
        <w:rPr>
          <w:rFonts w:ascii="Constantia" w:eastAsia="CMR10" w:hAnsi="Constantia" w:cs="CMR10" w:hint="eastAsia"/>
          <w:kern w:val="0"/>
          <w:sz w:val="22"/>
        </w:rPr>
        <w:t>程序可以利用</w:t>
      </w:r>
      <w:r>
        <w:rPr>
          <w:rFonts w:ascii="Constantia" w:eastAsia="CMR10" w:hAnsi="Constantia" w:cs="CMR10" w:hint="eastAsia"/>
          <w:kern w:val="0"/>
          <w:sz w:val="22"/>
        </w:rPr>
        <w:t xml:space="preserve"> awk </w:t>
      </w:r>
      <w:r>
        <w:rPr>
          <w:rFonts w:ascii="Constantia" w:eastAsia="CMR10" w:hAnsi="Constantia" w:cs="CMR10" w:hint="eastAsia"/>
          <w:kern w:val="0"/>
          <w:sz w:val="22"/>
        </w:rPr>
        <w:t>的库文件（查看</w:t>
      </w:r>
      <w:fldSimple w:instr="REF _Ref446272290 \h  \* MERGEFORMAT ">
        <w:r w:rsidR="00BE3E67" w:rsidRPr="00BE3E67">
          <w:rPr>
            <w:rFonts w:ascii="Times New Roman" w:hAnsi="Times New Roman" w:hint="eastAsia"/>
            <w:b/>
            <w:bCs/>
            <w:i/>
            <w:color w:val="C45911" w:themeColor="accent2" w:themeShade="BF"/>
          </w:rPr>
          <w:t>第十章</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函数库</w:t>
        </w:r>
      </w:fldSimple>
      <w:r w:rsidR="00033E81">
        <w:rPr>
          <w:rFonts w:asciiTheme="majorEastAsia" w:eastAsiaTheme="majorEastAsia" w:hAnsiTheme="majorEastAsia" w:cs="Times New Roman"/>
          <w:i/>
          <w:color w:val="C45911" w:themeColor="accent2" w:themeShade="BF"/>
          <w:kern w:val="0"/>
          <w:sz w:val="20"/>
          <w:szCs w:val="20"/>
        </w:rPr>
        <w:t>，</w:t>
      </w:r>
      <w:r w:rsidR="009F4B63" w:rsidRPr="009D3BD6">
        <w:rPr>
          <w:rFonts w:ascii="Times New Roman" w:hAnsi="Times New Roman" w:cs="Times New Roman"/>
          <w:b/>
          <w:i/>
          <w:color w:val="C45911" w:themeColor="accent2" w:themeShade="BF"/>
          <w:kern w:val="0"/>
          <w:szCs w:val="20"/>
        </w:rPr>
        <w:fldChar w:fldCharType="begin"/>
      </w:r>
      <w:r w:rsidR="00021240" w:rsidRPr="009D3BD6">
        <w:rPr>
          <w:rFonts w:ascii="Times New Roman" w:hAnsi="Times New Roman" w:cs="Times New Roman"/>
          <w:b/>
          <w:i/>
          <w:color w:val="C45911" w:themeColor="accent2" w:themeShade="BF"/>
          <w:kern w:val="0"/>
          <w:szCs w:val="20"/>
        </w:rPr>
        <w:instrText xml:space="preserve"> PAGEREF </w:instrText>
      </w:r>
      <w:r w:rsidR="00021240" w:rsidRPr="009D3BD6">
        <w:rPr>
          <w:rFonts w:ascii="Times New Roman" w:hAnsi="Times New Roman"/>
          <w:b/>
          <w:i/>
          <w:color w:val="C45911" w:themeColor="accent2" w:themeShade="BF"/>
        </w:rPr>
        <w:instrText xml:space="preserve"> _Ref446272290</w:instrText>
      </w:r>
      <w:r w:rsidR="00021240" w:rsidRPr="009D3BD6">
        <w:rPr>
          <w:rFonts w:ascii="Times New Roman" w:hAnsi="Times New Roman" w:cs="Times New Roman"/>
          <w:b/>
          <w:i/>
          <w:color w:val="C45911" w:themeColor="accent2" w:themeShade="BF"/>
          <w:kern w:val="0"/>
          <w:szCs w:val="20"/>
        </w:rPr>
        <w:instrText xml:space="preserve"> \h \p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221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Pr>
          <w:rFonts w:ascii="Constantia" w:eastAsia="CMR10" w:hAnsi="Constantia" w:cs="CMR10" w:hint="eastAsia"/>
          <w:kern w:val="0"/>
          <w:sz w:val="22"/>
        </w:rPr>
        <w:t>）。如果是在兼容模式中，路径搜索</w:t>
      </w:r>
      <w:r w:rsidR="00D95870">
        <w:rPr>
          <w:rFonts w:ascii="Constantia" w:hAnsi="Constantia" w:cs="CMR10" w:hint="eastAsia"/>
          <w:kern w:val="0"/>
          <w:sz w:val="22"/>
        </w:rPr>
        <w:t>并</w:t>
      </w:r>
      <w:r>
        <w:rPr>
          <w:rFonts w:ascii="Constantia" w:eastAsia="CMR10" w:hAnsi="Constantia" w:cs="CMR10" w:hint="eastAsia"/>
          <w:kern w:val="0"/>
          <w:sz w:val="22"/>
        </w:rPr>
        <w:t>没有实现，</w:t>
      </w:r>
      <w:r w:rsidR="00D95870">
        <w:rPr>
          <w:rFonts w:ascii="Constantia" w:hAnsi="Constantia" w:cs="CMR10" w:hint="eastAsia"/>
          <w:kern w:val="0"/>
          <w:sz w:val="22"/>
        </w:rPr>
        <w:t>因此，</w:t>
      </w:r>
      <w:r>
        <w:rPr>
          <w:rFonts w:ascii="Constantia" w:eastAsia="CMR10" w:hAnsi="Constantia" w:cs="CMR10" w:hint="eastAsia"/>
          <w:kern w:val="0"/>
          <w:sz w:val="22"/>
        </w:rPr>
        <w:t>而对于</w:t>
      </w:r>
      <w:r>
        <w:rPr>
          <w:rFonts w:ascii="Constantia" w:eastAsia="CMR10" w:hAnsi="Constantia" w:cs="CMR10"/>
          <w:kern w:val="0"/>
          <w:sz w:val="22"/>
        </w:rPr>
        <w:t xml:space="preserve">--traditional </w:t>
      </w:r>
      <w:r>
        <w:rPr>
          <w:rFonts w:ascii="Constantia" w:eastAsia="CMR10" w:hAnsi="Constantia" w:cs="CMR10" w:hint="eastAsia"/>
          <w:kern w:val="0"/>
          <w:sz w:val="22"/>
        </w:rPr>
        <w:t>与</w:t>
      </w:r>
      <w:r>
        <w:rPr>
          <w:rFonts w:ascii="Constantia" w:eastAsia="CMR10" w:hAnsi="Constantia" w:cs="CMR10"/>
          <w:kern w:val="0"/>
          <w:sz w:val="22"/>
        </w:rPr>
        <w:t xml:space="preserve"> --posix</w:t>
      </w:r>
      <w:r w:rsidR="00D95870">
        <w:rPr>
          <w:rFonts w:ascii="Constantia" w:eastAsia="CMR10" w:hAnsi="Constantia" w:cs="CMR10" w:hint="eastAsia"/>
          <w:kern w:val="0"/>
          <w:sz w:val="22"/>
        </w:rPr>
        <w:t>模式，</w:t>
      </w:r>
      <w:r w:rsidR="00D95870">
        <w:rPr>
          <w:rFonts w:ascii="Constantia" w:hAnsi="Constantia" w:cs="CMR10" w:hint="eastAsia"/>
          <w:kern w:val="0"/>
          <w:sz w:val="22"/>
        </w:rPr>
        <w:t>搜索路径不可用</w:t>
      </w:r>
      <w:r>
        <w:rPr>
          <w:rFonts w:ascii="Constantia" w:eastAsia="CMR10" w:hAnsi="Constantia" w:cs="CMR10" w:hint="eastAsia"/>
          <w:kern w:val="0"/>
          <w:sz w:val="22"/>
        </w:rPr>
        <w:t>。查看</w:t>
      </w:r>
      <w:fldSimple w:instr="REF _Ref441147782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_Ref441147782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Pr="000D3966" w:rsidRDefault="009808A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eastAsia="CMR10" w:hAnsi="Constantia" w:cs="CMR10" w:hint="eastAsia"/>
          <w:kern w:val="0"/>
          <w:sz w:val="22"/>
        </w:rPr>
        <w:t>如果源代码文件没有在初始的路径中找到，则路径搜索会在文件名后面加一个</w:t>
      </w:r>
      <w:r>
        <w:rPr>
          <w:rFonts w:ascii="Constantia" w:eastAsia="CMR10" w:hAnsi="Constantia" w:cs="CMR10" w:hint="eastAsia"/>
          <w:kern w:val="0"/>
          <w:sz w:val="22"/>
        </w:rPr>
        <w:t xml:space="preserve"> .awk </w:t>
      </w:r>
      <w:r>
        <w:rPr>
          <w:rFonts w:ascii="Constantia" w:eastAsia="CMR10" w:hAnsi="Constantia" w:cs="CMR10" w:hint="eastAsia"/>
          <w:kern w:val="0"/>
          <w:sz w:val="22"/>
        </w:rPr>
        <w:t>后缀名后再执行搜索。</w:t>
      </w:r>
    </w:p>
    <w:p w:rsidR="0010175B" w:rsidRDefault="00FA4281"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gawk 的路径搜索机制与 Shell 的机制有点类似。（可以查看 Bourne-Again Shell 手册）它将空的路径项视为当前路径。（一个空项由一个冒号开始，或者以冒号结束的路径，或者两个紧接着的冒号表示[‘::’]。）</w:t>
      </w:r>
    </w:p>
    <w:p w:rsidR="0010175B" w:rsidRPr="000D3966" w:rsidRDefault="00FA4281" w:rsidP="00B96C34">
      <w:pPr>
        <w:widowControl/>
        <w:autoSpaceDE w:val="0"/>
        <w:autoSpaceDN w:val="0"/>
        <w:adjustRightInd w:val="0"/>
        <w:snapToGrid w:val="0"/>
        <w:spacing w:beforeLines="50" w:afterLines="50" w:line="360" w:lineRule="auto"/>
        <w:ind w:leftChars="202" w:left="964" w:rightChars="725" w:right="1523" w:hangingChars="300" w:hanging="540"/>
        <w:jc w:val="left"/>
        <w:rPr>
          <w:rFonts w:ascii="Constantia" w:eastAsia="CMR10" w:hAnsi="Constantia" w:cs="CMR10"/>
          <w:kern w:val="0"/>
          <w:sz w:val="18"/>
          <w:szCs w:val="18"/>
        </w:rPr>
      </w:pPr>
      <w:r w:rsidRPr="00D95870">
        <w:rPr>
          <w:rFonts w:ascii="Constantia" w:eastAsia="CMR10" w:hAnsi="Constantia" w:cs="CMR10" w:hint="eastAsia"/>
          <w:kern w:val="0"/>
          <w:sz w:val="18"/>
          <w:szCs w:val="18"/>
        </w:rPr>
        <w:lastRenderedPageBreak/>
        <w:t>提示：要将</w:t>
      </w:r>
      <w:r w:rsidRPr="000D3966">
        <w:rPr>
          <w:rFonts w:ascii="Constantia" w:eastAsia="CMR10" w:hAnsi="Constantia" w:cs="CMR10" w:hint="eastAsia"/>
          <w:kern w:val="0"/>
          <w:sz w:val="18"/>
          <w:szCs w:val="18"/>
        </w:rPr>
        <w:t>当前路径包括在路径中，要么在项目中放一个点号</w:t>
      </w:r>
      <w:r w:rsidRPr="000D3966">
        <w:rPr>
          <w:rFonts w:ascii="Constantia" w:eastAsia="CMR10" w:hAnsi="Constantia" w:cs="CMR10" w:hint="eastAsia"/>
          <w:kern w:val="0"/>
          <w:sz w:val="18"/>
          <w:szCs w:val="18"/>
        </w:rPr>
        <w:t xml:space="preserve"> . </w:t>
      </w:r>
      <w:r w:rsidRPr="000D3966">
        <w:rPr>
          <w:rFonts w:ascii="Constantia" w:eastAsia="CMR10" w:hAnsi="Constantia" w:cs="CMR10" w:hint="eastAsia"/>
          <w:kern w:val="0"/>
          <w:sz w:val="18"/>
          <w:szCs w:val="18"/>
        </w:rPr>
        <w:t>或者写一个空的路径项。</w:t>
      </w:r>
    </w:p>
    <w:p w:rsidR="008107E7" w:rsidRPr="00D95870" w:rsidRDefault="000D3966" w:rsidP="00B96C34">
      <w:pPr>
        <w:widowControl/>
        <w:autoSpaceDE w:val="0"/>
        <w:autoSpaceDN w:val="0"/>
        <w:adjustRightInd w:val="0"/>
        <w:snapToGrid w:val="0"/>
        <w:spacing w:beforeLines="50" w:afterLines="50" w:line="360" w:lineRule="auto"/>
        <w:ind w:leftChars="202" w:left="964" w:rightChars="725" w:right="1523" w:hangingChars="300" w:hanging="540"/>
        <w:jc w:val="left"/>
        <w:rPr>
          <w:rFonts w:ascii="Constantia" w:eastAsia="CMR10" w:hAnsi="Constantia" w:cs="CMR10"/>
          <w:kern w:val="0"/>
          <w:sz w:val="18"/>
          <w:szCs w:val="18"/>
        </w:rPr>
      </w:pPr>
      <w:r w:rsidRPr="00D95870">
        <w:rPr>
          <w:rFonts w:ascii="Constantia" w:eastAsia="CMR10" w:hAnsi="Constantia" w:cs="CMR10" w:hint="eastAsia"/>
          <w:kern w:val="0"/>
          <w:sz w:val="18"/>
          <w:szCs w:val="18"/>
        </w:rPr>
        <w:tab/>
      </w:r>
      <w:r w:rsidR="00FA4281" w:rsidRPr="000D3966">
        <w:rPr>
          <w:rFonts w:ascii="Constantia" w:eastAsia="CMR10" w:hAnsi="Constantia" w:cs="CMR10" w:hint="eastAsia"/>
          <w:kern w:val="0"/>
          <w:sz w:val="18"/>
          <w:szCs w:val="18"/>
        </w:rPr>
        <w:t xml:space="preserve">gawk </w:t>
      </w:r>
      <w:r w:rsidR="00D93F2C" w:rsidRPr="000D3966">
        <w:rPr>
          <w:rFonts w:ascii="Constantia" w:eastAsia="CMR10" w:hAnsi="Constantia" w:cs="CMR10" w:hint="eastAsia"/>
          <w:kern w:val="0"/>
          <w:sz w:val="18"/>
          <w:szCs w:val="18"/>
        </w:rPr>
        <w:t>之前的几个不同版本会显示地在当前目录进行搜索，不管是在搜索路径前还是后。在版本</w:t>
      </w:r>
      <w:r w:rsidR="00D93F2C" w:rsidRPr="000D3966">
        <w:rPr>
          <w:rFonts w:ascii="Constantia" w:eastAsia="CMR10" w:hAnsi="Constantia" w:cs="CMR10" w:hint="eastAsia"/>
          <w:kern w:val="0"/>
          <w:sz w:val="18"/>
          <w:szCs w:val="18"/>
        </w:rPr>
        <w:t xml:space="preserve"> 4.1.</w:t>
      </w:r>
      <w:r w:rsidR="00D93F2C" w:rsidRPr="00D95870">
        <w:rPr>
          <w:rFonts w:ascii="Constantia" w:eastAsia="CMR10" w:hAnsi="Constantia" w:cs="CMR10" w:hint="eastAsia"/>
          <w:kern w:val="0"/>
          <w:sz w:val="18"/>
          <w:szCs w:val="18"/>
        </w:rPr>
        <w:t xml:space="preserve">2 </w:t>
      </w:r>
      <w:r w:rsidR="00D93F2C" w:rsidRPr="00D95870">
        <w:rPr>
          <w:rFonts w:ascii="Constantia" w:eastAsia="CMR10" w:hAnsi="Constantia" w:cs="CMR10" w:hint="eastAsia"/>
          <w:kern w:val="0"/>
          <w:sz w:val="18"/>
          <w:szCs w:val="18"/>
        </w:rPr>
        <w:t>这个版本中</w:t>
      </w:r>
      <w:r w:rsidR="00D95870">
        <w:rPr>
          <w:rFonts w:ascii="Constantia" w:eastAsia="CMR10" w:hAnsi="Constantia" w:cs="CMR10" w:hint="eastAsia"/>
          <w:kern w:val="0"/>
          <w:sz w:val="18"/>
          <w:szCs w:val="18"/>
        </w:rPr>
        <w:t>，</w:t>
      </w:r>
      <w:r w:rsidR="00D95870">
        <w:rPr>
          <w:rFonts w:ascii="Constantia" w:hAnsi="Constantia" w:cs="CMR10" w:hint="eastAsia"/>
          <w:kern w:val="0"/>
          <w:sz w:val="18"/>
          <w:szCs w:val="18"/>
        </w:rPr>
        <w:t>则</w:t>
      </w:r>
      <w:r w:rsidR="00D95870">
        <w:rPr>
          <w:rFonts w:ascii="Constantia" w:eastAsia="CMR10" w:hAnsi="Constantia" w:cs="CMR10" w:hint="eastAsia"/>
          <w:kern w:val="0"/>
          <w:sz w:val="18"/>
          <w:szCs w:val="18"/>
        </w:rPr>
        <w:t>不再这么处理；如果</w:t>
      </w:r>
      <w:r w:rsidR="00D93F2C" w:rsidRPr="00D95870">
        <w:rPr>
          <w:rFonts w:ascii="Constantia" w:eastAsia="CMR10" w:hAnsi="Constantia" w:cs="CMR10" w:hint="eastAsia"/>
          <w:kern w:val="0"/>
          <w:sz w:val="18"/>
          <w:szCs w:val="18"/>
        </w:rPr>
        <w:t>你希望搜索当前目录，你必须包括一个点</w:t>
      </w:r>
      <w:r w:rsidR="00D93F2C" w:rsidRPr="00D95870">
        <w:rPr>
          <w:rFonts w:ascii="Constantia" w:eastAsia="CMR10" w:hAnsi="Constantia" w:cs="CMR10" w:hint="eastAsia"/>
          <w:kern w:val="0"/>
          <w:sz w:val="18"/>
          <w:szCs w:val="18"/>
        </w:rPr>
        <w:t xml:space="preserve"> . </w:t>
      </w:r>
      <w:r w:rsidR="00D93F2C" w:rsidRPr="00D95870">
        <w:rPr>
          <w:rFonts w:ascii="Constantia" w:eastAsia="CMR10" w:hAnsi="Constantia" w:cs="CMR10" w:hint="eastAsia"/>
          <w:kern w:val="0"/>
          <w:sz w:val="18"/>
          <w:szCs w:val="18"/>
        </w:rPr>
        <w:t>作为一个独立的项，要么在搜索路径中加入一个空项。</w:t>
      </w:r>
    </w:p>
    <w:p w:rsidR="0010175B" w:rsidRPr="00D93F2C" w:rsidRDefault="00D9587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AW</w:t>
      </w:r>
      <w:r>
        <w:rPr>
          <w:rFonts w:ascii="Constantia" w:hAnsi="Constantia" w:cs="CMR10" w:hint="eastAsia"/>
          <w:kern w:val="0"/>
          <w:sz w:val="22"/>
        </w:rPr>
        <w:t>K</w:t>
      </w:r>
      <w:r w:rsidR="00D93F2C">
        <w:rPr>
          <w:rFonts w:ascii="Constantia" w:eastAsia="CMR10" w:hAnsi="Constantia" w:cs="CMR10" w:hint="eastAsia"/>
          <w:kern w:val="0"/>
          <w:sz w:val="22"/>
        </w:rPr>
        <w:t xml:space="preserve">PATH </w:t>
      </w:r>
      <w:r w:rsidR="00D93F2C">
        <w:rPr>
          <w:rFonts w:ascii="Constantia" w:eastAsia="CMR10" w:hAnsi="Constantia" w:cs="CMR10" w:hint="eastAsia"/>
          <w:kern w:val="0"/>
          <w:sz w:val="22"/>
        </w:rPr>
        <w:t>的默认路么是：</w:t>
      </w:r>
      <w:r w:rsidR="00D93F2C" w:rsidRPr="005778DB">
        <w:rPr>
          <w:rFonts w:ascii="Constantia" w:eastAsia="CMR10" w:hAnsi="Constantia" w:cs="CMR10"/>
          <w:b/>
          <w:i/>
          <w:kern w:val="0"/>
          <w:sz w:val="22"/>
        </w:rPr>
        <w:t>‘.:/usr/local/share/</w:t>
      </w:r>
      <w:r w:rsidR="00D93F2C" w:rsidRPr="0011019C">
        <w:rPr>
          <w:rFonts w:ascii="Constantia" w:eastAsia="CMR10" w:hAnsi="Constantia" w:cs="CMR10"/>
          <w:b/>
          <w:i/>
          <w:kern w:val="0"/>
          <w:sz w:val="22"/>
        </w:rPr>
        <w:t>awk</w:t>
      </w:r>
      <w:r w:rsidR="00D93F2C" w:rsidRPr="005778DB">
        <w:rPr>
          <w:rFonts w:ascii="Constantia" w:eastAsia="CMR10" w:hAnsi="Constantia" w:cs="CMR10"/>
          <w:b/>
          <w:i/>
          <w:kern w:val="0"/>
          <w:sz w:val="22"/>
        </w:rPr>
        <w:t>’</w:t>
      </w:r>
      <w:r w:rsidR="00D93F2C" w:rsidRPr="00D93F2C">
        <w:rPr>
          <w:rFonts w:ascii="Constantia" w:eastAsia="CMR10" w:hAnsi="Constantia" w:cs="CMR10" w:hint="eastAsia"/>
          <w:kern w:val="0"/>
          <w:sz w:val="22"/>
        </w:rPr>
        <w:t>。</w:t>
      </w:r>
      <w:r w:rsidR="00D93F2C">
        <w:rPr>
          <w:rStyle w:val="aa"/>
          <w:rFonts w:ascii="Constantia" w:eastAsia="CMR10" w:hAnsi="Constantia" w:cs="CMR10"/>
          <w:kern w:val="0"/>
          <w:sz w:val="22"/>
        </w:rPr>
        <w:footnoteReference w:id="21"/>
      </w:r>
      <w:r w:rsidR="00D93F2C">
        <w:rPr>
          <w:rFonts w:ascii="Constantia" w:eastAsia="CMR10" w:hAnsi="Constantia" w:cs="CMR10" w:hint="eastAsia"/>
          <w:kern w:val="0"/>
          <w:sz w:val="22"/>
        </w:rPr>
        <w:t>由于</w:t>
      </w:r>
      <w:r w:rsidR="00D93F2C">
        <w:rPr>
          <w:rFonts w:ascii="Constantia" w:eastAsia="CMR10" w:hAnsi="Constantia" w:cs="CMR10" w:hint="eastAsia"/>
          <w:kern w:val="0"/>
          <w:sz w:val="22"/>
        </w:rPr>
        <w:t xml:space="preserve"> . </w:t>
      </w:r>
      <w:r w:rsidR="00D93F2C">
        <w:rPr>
          <w:rFonts w:ascii="Constantia" w:eastAsia="CMR10" w:hAnsi="Constantia" w:cs="CMR10" w:hint="eastAsia"/>
          <w:kern w:val="0"/>
          <w:sz w:val="22"/>
        </w:rPr>
        <w:t>包括在了开始处，</w:t>
      </w:r>
      <w:r w:rsidR="00D93F2C">
        <w:rPr>
          <w:rFonts w:ascii="Constantia" w:eastAsia="CMR10" w:hAnsi="Constantia" w:cs="CMR10" w:hint="eastAsia"/>
          <w:kern w:val="0"/>
          <w:sz w:val="22"/>
        </w:rPr>
        <w:t xml:space="preserve">gawk </w:t>
      </w:r>
      <w:r w:rsidR="00D93F2C">
        <w:rPr>
          <w:rFonts w:ascii="Constantia" w:eastAsia="CMR10" w:hAnsi="Constantia" w:cs="CMR10" w:hint="eastAsia"/>
          <w:kern w:val="0"/>
          <w:sz w:val="22"/>
        </w:rPr>
        <w:t>会首先搜索当前目录，然后再搜索</w:t>
      </w:r>
      <w:r w:rsidR="00D93F2C">
        <w:rPr>
          <w:rFonts w:ascii="Constantia" w:eastAsia="CMR10" w:hAnsi="Constantia" w:cs="CMR10"/>
          <w:kern w:val="0"/>
          <w:sz w:val="22"/>
        </w:rPr>
        <w:t>/usr/local/share/</w:t>
      </w:r>
      <w:r w:rsidR="00D93F2C" w:rsidRPr="00D93F2C">
        <w:rPr>
          <w:rFonts w:ascii="Constantia" w:eastAsia="CMR10" w:hAnsi="Constantia" w:cs="CMR10"/>
          <w:kern w:val="0"/>
          <w:sz w:val="22"/>
        </w:rPr>
        <w:t>aw</w:t>
      </w:r>
      <w:r w:rsidR="00D93F2C">
        <w:rPr>
          <w:rFonts w:ascii="Constantia" w:eastAsia="CMR10" w:hAnsi="Constantia" w:cs="CMR10" w:hint="eastAsia"/>
          <w:kern w:val="0"/>
          <w:sz w:val="22"/>
        </w:rPr>
        <w:t>k</w:t>
      </w:r>
      <w:r w:rsidR="00D93F2C">
        <w:rPr>
          <w:rFonts w:ascii="Constantia" w:eastAsia="CMR10" w:hAnsi="Constantia" w:cs="CMR10" w:hint="eastAsia"/>
          <w:kern w:val="0"/>
          <w:sz w:val="22"/>
        </w:rPr>
        <w:t>。在实践中，这意味着你很少需要更改</w:t>
      </w:r>
      <w:r w:rsidR="00D93F2C">
        <w:rPr>
          <w:rFonts w:ascii="Constantia" w:eastAsia="CMR10" w:hAnsi="Constantia" w:cs="CMR10" w:hint="eastAsia"/>
          <w:kern w:val="0"/>
          <w:sz w:val="22"/>
        </w:rPr>
        <w:t xml:space="preserve"> AWKPATH </w:t>
      </w:r>
      <w:r w:rsidR="00D93F2C">
        <w:rPr>
          <w:rFonts w:ascii="Constantia" w:eastAsia="CMR10" w:hAnsi="Constantia" w:cs="CMR10" w:hint="eastAsia"/>
          <w:kern w:val="0"/>
          <w:sz w:val="22"/>
        </w:rPr>
        <w:t>的值。</w:t>
      </w:r>
    </w:p>
    <w:p w:rsidR="0010175B" w:rsidRDefault="00C916A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将其使用的</w:t>
      </w:r>
      <w:r w:rsidRPr="000D3966">
        <w:rPr>
          <w:rFonts w:ascii="CMR10" w:eastAsia="CMR10" w:cs="CMR10" w:hint="eastAsia"/>
          <w:color w:val="000000"/>
          <w:kern w:val="0"/>
          <w:sz w:val="22"/>
        </w:rPr>
        <w:t>搜索</w:t>
      </w:r>
      <w:r>
        <w:rPr>
          <w:rFonts w:ascii="Constantia" w:eastAsia="CMR10" w:hAnsi="Constantia" w:cs="CMR10" w:hint="eastAsia"/>
          <w:kern w:val="0"/>
          <w:sz w:val="22"/>
        </w:rPr>
        <w:t>路径的值放在</w:t>
      </w:r>
      <w:r>
        <w:rPr>
          <w:rFonts w:ascii="Constantia" w:eastAsia="CMR10" w:hAnsi="Constantia" w:cs="CMR10"/>
          <w:kern w:val="0"/>
          <w:sz w:val="22"/>
        </w:rPr>
        <w:t>ENVIRON["AWKPATH"]</w:t>
      </w:r>
      <w:r>
        <w:rPr>
          <w:rFonts w:ascii="Constantia" w:eastAsia="CMR10" w:hAnsi="Constantia" w:cs="CMR10" w:hint="eastAsia"/>
          <w:kern w:val="0"/>
          <w:sz w:val="22"/>
        </w:rPr>
        <w:t>元素中。这提供了可以让你在程序中访问搜索路径的机制。</w:t>
      </w:r>
    </w:p>
    <w:p w:rsidR="0010175B" w:rsidRDefault="00C916A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尽管你可以在程序中更改</w:t>
      </w:r>
      <w:r>
        <w:rPr>
          <w:rFonts w:ascii="Constantia" w:eastAsia="CMR10" w:hAnsi="Constantia" w:cs="CMR10"/>
          <w:kern w:val="0"/>
          <w:sz w:val="22"/>
        </w:rPr>
        <w:t>ENVIRON["AWKPATH"]</w:t>
      </w:r>
      <w:r>
        <w:rPr>
          <w:rFonts w:ascii="Constantia" w:eastAsia="CMR10" w:hAnsi="Constantia" w:cs="CMR10" w:hint="eastAsia"/>
          <w:kern w:val="0"/>
          <w:sz w:val="22"/>
        </w:rPr>
        <w:t>的值，但这不会影响</w:t>
      </w:r>
      <w:r w:rsidR="00712D5E">
        <w:rPr>
          <w:rFonts w:ascii="Constantia" w:hAnsi="Constantia" w:cs="CMR10" w:hint="eastAsia"/>
          <w:kern w:val="0"/>
          <w:sz w:val="22"/>
        </w:rPr>
        <w:t>正在执行的</w:t>
      </w:r>
      <w:r>
        <w:rPr>
          <w:rFonts w:ascii="Constantia" w:eastAsia="CMR10" w:hAnsi="Constantia" w:cs="CMR10" w:hint="eastAsia"/>
          <w:kern w:val="0"/>
          <w:sz w:val="22"/>
        </w:rPr>
        <w:t>程序的行为。</w:t>
      </w:r>
      <w:r w:rsidR="00712D5E">
        <w:rPr>
          <w:rFonts w:ascii="Constantia" w:hAnsi="Constantia" w:cs="CMR10" w:hint="eastAsia"/>
          <w:kern w:val="0"/>
          <w:sz w:val="22"/>
        </w:rPr>
        <w:t>原因如下</w:t>
      </w:r>
      <w:r>
        <w:rPr>
          <w:rFonts w:ascii="Constantia" w:eastAsia="CMR10" w:hAnsi="Constantia" w:cs="CMR10" w:hint="eastAsia"/>
          <w:kern w:val="0"/>
          <w:sz w:val="22"/>
        </w:rPr>
        <w:t>：</w:t>
      </w:r>
      <w:r>
        <w:rPr>
          <w:rFonts w:ascii="Constantia" w:eastAsia="CMR10" w:hAnsi="Constantia" w:cs="CMR10"/>
          <w:kern w:val="0"/>
          <w:sz w:val="22"/>
        </w:rPr>
        <w:t>AWKPATH</w:t>
      </w:r>
      <w:r>
        <w:rPr>
          <w:rFonts w:ascii="Constantia" w:eastAsia="CMR10" w:hAnsi="Constantia" w:cs="CMR10" w:hint="eastAsia"/>
          <w:kern w:val="0"/>
          <w:sz w:val="22"/>
        </w:rPr>
        <w:t>是用来作为搜索程序文件的环境变量。一旦你的程序运行起来，所有的文件都已经搜索到了，</w:t>
      </w:r>
      <w:r>
        <w:rPr>
          <w:rFonts w:ascii="Constantia" w:eastAsia="CMR10" w:hAnsi="Constantia" w:cs="CMR10" w:hint="eastAsia"/>
          <w:kern w:val="0"/>
          <w:sz w:val="22"/>
        </w:rPr>
        <w:t xml:space="preserve">gawk </w:t>
      </w:r>
      <w:r>
        <w:rPr>
          <w:rFonts w:ascii="Constantia" w:eastAsia="CMR10" w:hAnsi="Constantia" w:cs="CMR10" w:hint="eastAsia"/>
          <w:kern w:val="0"/>
          <w:sz w:val="22"/>
        </w:rPr>
        <w:t>就不再需要</w:t>
      </w:r>
      <w:r>
        <w:rPr>
          <w:rFonts w:ascii="Constantia" w:eastAsia="CMR10" w:hAnsi="Constantia" w:cs="CMR10" w:hint="eastAsia"/>
          <w:kern w:val="0"/>
          <w:sz w:val="22"/>
        </w:rPr>
        <w:t xml:space="preserve"> AWKPATH </w:t>
      </w:r>
      <w:r>
        <w:rPr>
          <w:rFonts w:ascii="Constantia" w:eastAsia="CMR10" w:hAnsi="Constantia" w:cs="CMR10" w:hint="eastAsia"/>
          <w:kern w:val="0"/>
          <w:sz w:val="22"/>
        </w:rPr>
        <w:t>变量了。</w:t>
      </w:r>
    </w:p>
    <w:p w:rsidR="0010175B" w:rsidRDefault="001F668E" w:rsidP="005D5996">
      <w:pPr>
        <w:pStyle w:val="3"/>
        <w:adjustRightInd w:val="0"/>
        <w:snapToGrid w:val="0"/>
        <w:rPr>
          <w:szCs w:val="26"/>
        </w:rPr>
      </w:pPr>
      <w:bookmarkStart w:id="146" w:name="_Ref441150651"/>
      <w:bookmarkStart w:id="147" w:name="_Ref441150539"/>
      <w:bookmarkStart w:id="148" w:name="_Toc448583472"/>
      <w:r>
        <w:rPr>
          <w:szCs w:val="26"/>
        </w:rPr>
        <w:t>2.5.</w:t>
      </w:r>
      <w:r w:rsidR="00A85F48">
        <w:rPr>
          <w:rFonts w:hint="eastAsia"/>
          <w:szCs w:val="26"/>
        </w:rPr>
        <w:t>2</w:t>
      </w:r>
      <w:r w:rsidR="00A85F48" w:rsidRPr="00A85F48">
        <w:rPr>
          <w:rFonts w:hint="eastAsia"/>
          <w:szCs w:val="26"/>
        </w:rPr>
        <w:t xml:space="preserve"> </w:t>
      </w:r>
      <w:r w:rsidR="00A85F48">
        <w:rPr>
          <w:rFonts w:hint="eastAsia"/>
          <w:szCs w:val="26"/>
        </w:rPr>
        <w:t>环境变量</w:t>
      </w:r>
      <w:r w:rsidR="00A85F48">
        <w:rPr>
          <w:rFonts w:hint="eastAsia"/>
          <w:szCs w:val="26"/>
        </w:rPr>
        <w:t xml:space="preserve"> AWPLIBPATH</w:t>
      </w:r>
      <w:bookmarkEnd w:id="146"/>
      <w:bookmarkEnd w:id="147"/>
      <w:bookmarkEnd w:id="148"/>
    </w:p>
    <w:p w:rsidR="0010175B" w:rsidRDefault="00BB4E3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AWKLIBPATH</w:t>
      </w:r>
      <w:r>
        <w:rPr>
          <w:rFonts w:ascii="Constantia" w:eastAsia="CMR10" w:hAnsi="Constantia" w:cs="CMR10" w:hint="eastAsia"/>
          <w:kern w:val="0"/>
          <w:sz w:val="22"/>
        </w:rPr>
        <w:t>环境变量与</w:t>
      </w:r>
      <w:r>
        <w:rPr>
          <w:rFonts w:ascii="Constantia" w:eastAsia="CMR10" w:hAnsi="Constantia" w:cs="CMR10" w:hint="eastAsia"/>
          <w:kern w:val="0"/>
          <w:sz w:val="22"/>
        </w:rPr>
        <w:t xml:space="preserve"> AWKPATH </w:t>
      </w:r>
      <w:r>
        <w:rPr>
          <w:rFonts w:ascii="Constantia" w:eastAsia="CMR10" w:hAnsi="Constantia" w:cs="CMR10" w:hint="eastAsia"/>
          <w:kern w:val="0"/>
          <w:sz w:val="22"/>
        </w:rPr>
        <w:t>变量</w:t>
      </w:r>
      <w:r w:rsidRPr="000D3966">
        <w:rPr>
          <w:rFonts w:ascii="CMR10" w:eastAsia="CMR10" w:cs="CMR10" w:hint="eastAsia"/>
          <w:color w:val="000000"/>
          <w:kern w:val="0"/>
          <w:sz w:val="22"/>
        </w:rPr>
        <w:t>类似</w:t>
      </w:r>
      <w:r>
        <w:rPr>
          <w:rFonts w:ascii="Constantia" w:eastAsia="CMR10" w:hAnsi="Constantia" w:cs="CMR10" w:hint="eastAsia"/>
          <w:kern w:val="0"/>
          <w:sz w:val="22"/>
        </w:rPr>
        <w:t>，但是是由来搜索可装载的扩展（存储为系统的共享库）</w:t>
      </w:r>
      <w:r w:rsidR="00D3506C">
        <w:rPr>
          <w:rFonts w:ascii="Constantia" w:eastAsia="CMR10" w:hAnsi="Constantia" w:cs="CMR10" w:hint="eastAsia"/>
          <w:kern w:val="0"/>
          <w:sz w:val="22"/>
        </w:rPr>
        <w:t>，而不是用来搜索源代码文件</w:t>
      </w:r>
      <w:r>
        <w:rPr>
          <w:rFonts w:ascii="Constantia" w:eastAsia="CMR10" w:hAnsi="Constantia" w:cs="CMR10" w:hint="eastAsia"/>
          <w:kern w:val="0"/>
          <w:sz w:val="22"/>
        </w:rPr>
        <w:t>，这些扩展由</w:t>
      </w:r>
      <w:r>
        <w:rPr>
          <w:rFonts w:ascii="Constantia" w:eastAsia="CMR10" w:hAnsi="Constantia" w:cs="CMR10" w:hint="eastAsia"/>
          <w:kern w:val="0"/>
          <w:sz w:val="22"/>
        </w:rPr>
        <w:t xml:space="preserve"> -l </w:t>
      </w:r>
      <w:r>
        <w:rPr>
          <w:rFonts w:ascii="Constantia" w:eastAsia="CMR10" w:hAnsi="Constantia" w:cs="CMR10" w:hint="eastAsia"/>
          <w:kern w:val="0"/>
          <w:sz w:val="22"/>
        </w:rPr>
        <w:t>选项进行指定。如果扩展没有找到，会在搜索完成后加上恰当的共享库后缀后再次搜索。例如，在</w:t>
      </w:r>
      <w:r>
        <w:rPr>
          <w:rFonts w:ascii="Constantia" w:eastAsia="CMR10" w:hAnsi="Constantia" w:cs="CMR10" w:hint="eastAsia"/>
          <w:kern w:val="0"/>
          <w:sz w:val="22"/>
        </w:rPr>
        <w:t xml:space="preserve"> GNU/Linux </w:t>
      </w:r>
      <w:r>
        <w:rPr>
          <w:rFonts w:ascii="Constantia" w:eastAsia="CMR10" w:hAnsi="Constantia" w:cs="CMR10" w:hint="eastAsia"/>
          <w:kern w:val="0"/>
          <w:sz w:val="22"/>
        </w:rPr>
        <w:t>系统中，后缀是‘</w:t>
      </w:r>
      <w:r>
        <w:rPr>
          <w:rFonts w:ascii="Constantia" w:eastAsia="CMR10" w:hAnsi="Constantia" w:cs="CMR10" w:hint="eastAsia"/>
          <w:kern w:val="0"/>
          <w:sz w:val="22"/>
        </w:rPr>
        <w:t>.so</w:t>
      </w:r>
      <w:r>
        <w:rPr>
          <w:rFonts w:ascii="Constantia" w:eastAsia="CMR10" w:hAnsi="Constantia" w:cs="CMR10" w:hint="eastAsia"/>
          <w:kern w:val="0"/>
          <w:sz w:val="22"/>
        </w:rPr>
        <w:t>’。搜索路径也可以用于用</w:t>
      </w:r>
      <w:r w:rsidRPr="008C7E09">
        <w:rPr>
          <w:rFonts w:ascii="Constantia" w:eastAsia="CMR10" w:hAnsi="Constantia" w:cs="CMR10" w:hint="eastAsia"/>
          <w:b/>
          <w:i/>
          <w:kern w:val="0"/>
          <w:sz w:val="22"/>
        </w:rPr>
        <w:t>@load</w:t>
      </w:r>
      <w:r>
        <w:rPr>
          <w:rFonts w:ascii="Constantia" w:eastAsia="CMR10" w:hAnsi="Constantia" w:cs="CMR10" w:hint="eastAsia"/>
          <w:kern w:val="0"/>
          <w:sz w:val="22"/>
        </w:rPr>
        <w:t>关键词进行的扩展装载（查看</w:t>
      </w:r>
      <w:fldSimple w:instr="REF _Ref441147799 \h  \* MERGEFORMAT ">
        <w:r w:rsidR="00BE3E67" w:rsidRPr="00BE3E67">
          <w:rPr>
            <w:rFonts w:ascii="Times New Roman" w:hAnsi="Times New Roman"/>
            <w:b/>
            <w:i/>
            <w:color w:val="C45911" w:themeColor="accent2" w:themeShade="BF"/>
            <w:szCs w:val="29"/>
          </w:rPr>
          <w:t>2.</w:t>
        </w:r>
        <w:r w:rsidR="00BE3E67" w:rsidRPr="00BE3E67">
          <w:rPr>
            <w:rFonts w:ascii="Times New Roman" w:hAnsi="Times New Roman" w:hint="eastAsia"/>
            <w:b/>
            <w:i/>
            <w:color w:val="C45911" w:themeColor="accent2" w:themeShade="BF"/>
            <w:szCs w:val="29"/>
          </w:rPr>
          <w:t>8</w:t>
        </w:r>
        <w:r w:rsidR="00BE3E67" w:rsidRPr="00BE3E67">
          <w:rPr>
            <w:rFonts w:ascii="Times New Roman" w:hAnsi="Times New Roman"/>
            <w:b/>
            <w:i/>
            <w:color w:val="C45911" w:themeColor="accent2" w:themeShade="BF"/>
            <w:szCs w:val="29"/>
          </w:rPr>
          <w:t xml:space="preserve"> </w:t>
        </w:r>
        <w:r w:rsidR="00BE3E67" w:rsidRPr="00BE3E67">
          <w:rPr>
            <w:rFonts w:ascii="Times New Roman" w:hAnsi="Times New Roman"/>
            <w:b/>
            <w:i/>
            <w:color w:val="C45911" w:themeColor="accent2" w:themeShade="BF"/>
            <w:szCs w:val="29"/>
          </w:rPr>
          <w:t>在你的程序装入动态扩展</w:t>
        </w:r>
      </w:fldSimple>
      <w:r>
        <w:rPr>
          <w:rFonts w:ascii="Constantia" w:eastAsia="CMR10" w:hAnsi="Constantia" w:cs="CMR10"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_Ref441147799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BB4E3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w:t>
      </w:r>
      <w:r>
        <w:rPr>
          <w:rFonts w:ascii="Constantia" w:eastAsia="CMR10" w:hAnsi="Constantia" w:cs="CMR10" w:hint="eastAsia"/>
          <w:kern w:val="0"/>
          <w:sz w:val="22"/>
        </w:rPr>
        <w:t xml:space="preserve"> AWKLIBPATH </w:t>
      </w:r>
      <w:r>
        <w:rPr>
          <w:rFonts w:ascii="Constantia" w:eastAsia="CMR10" w:hAnsi="Constantia" w:cs="CMR10" w:hint="eastAsia"/>
          <w:kern w:val="0"/>
          <w:sz w:val="22"/>
        </w:rPr>
        <w:t>在环境变量中不存在，或者为空，</w:t>
      </w:r>
      <w:r>
        <w:rPr>
          <w:rFonts w:ascii="Constantia" w:eastAsia="CMR10" w:hAnsi="Constantia" w:cs="CMR10" w:hint="eastAsia"/>
          <w:kern w:val="0"/>
          <w:sz w:val="22"/>
        </w:rPr>
        <w:t xml:space="preserve">gawk </w:t>
      </w:r>
      <w:r>
        <w:rPr>
          <w:rFonts w:ascii="Constantia" w:eastAsia="CMR10" w:hAnsi="Constantia" w:cs="CMR10" w:hint="eastAsia"/>
          <w:kern w:val="0"/>
          <w:sz w:val="22"/>
        </w:rPr>
        <w:t>会使用默认的路径，一般是‘</w:t>
      </w:r>
      <w:r w:rsidRPr="005778DB">
        <w:rPr>
          <w:rFonts w:ascii="Constantia" w:eastAsia="CMR10" w:hAnsi="Constantia" w:cs="CMR10"/>
          <w:b/>
          <w:i/>
          <w:kern w:val="0"/>
          <w:sz w:val="22"/>
        </w:rPr>
        <w:t>/usr/local/lib/gawk</w:t>
      </w:r>
      <w:r>
        <w:rPr>
          <w:rFonts w:ascii="Constantia" w:eastAsia="CMR10" w:hAnsi="Constantia" w:cs="CMR10" w:hint="eastAsia"/>
          <w:kern w:val="0"/>
          <w:sz w:val="22"/>
        </w:rPr>
        <w:t>’，但这也会由于</w:t>
      </w:r>
      <w:r>
        <w:rPr>
          <w:rFonts w:ascii="Constantia" w:eastAsia="CMR10" w:hAnsi="Constantia" w:cs="CMR10" w:hint="eastAsia"/>
          <w:kern w:val="0"/>
          <w:sz w:val="22"/>
        </w:rPr>
        <w:t xml:space="preserve"> gawk </w:t>
      </w:r>
      <w:r>
        <w:rPr>
          <w:rFonts w:ascii="Constantia" w:eastAsia="CMR10" w:hAnsi="Constantia" w:cs="CMR10" w:hint="eastAsia"/>
          <w:kern w:val="0"/>
          <w:sz w:val="22"/>
        </w:rPr>
        <w:t>构建的方式而有不同。</w:t>
      </w:r>
    </w:p>
    <w:p w:rsidR="0010175B" w:rsidRDefault="00BB4E3C"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 xml:space="preserve">gawk 会将搜索路径的值存放于 </w:t>
      </w:r>
      <w:r>
        <w:rPr>
          <w:rFonts w:ascii="Constantia" w:eastAsia="CMR10" w:hAnsi="Constantia" w:cs="CMR10"/>
          <w:kern w:val="0"/>
          <w:sz w:val="22"/>
        </w:rPr>
        <w:t>ENVIRON["AWKLIBPATH"]</w:t>
      </w:r>
      <w:r>
        <w:rPr>
          <w:rFonts w:ascii="Constantia" w:eastAsia="CMR10" w:hAnsi="Constantia" w:cs="CMR10" w:hint="eastAsia"/>
          <w:kern w:val="0"/>
          <w:sz w:val="22"/>
        </w:rPr>
        <w:t>中。这样，在你的程序中可以得到实际的搜索路径。</w:t>
      </w:r>
    </w:p>
    <w:p w:rsidR="0010175B" w:rsidRDefault="001F668E" w:rsidP="005D5996">
      <w:pPr>
        <w:pStyle w:val="3"/>
        <w:adjustRightInd w:val="0"/>
        <w:snapToGrid w:val="0"/>
        <w:rPr>
          <w:kern w:val="0"/>
        </w:rPr>
      </w:pPr>
      <w:bookmarkStart w:id="149" w:name="_Toc448583473"/>
      <w:r>
        <w:rPr>
          <w:kern w:val="0"/>
        </w:rPr>
        <w:t>2.5.</w:t>
      </w:r>
      <w:r w:rsidR="00A85F48">
        <w:rPr>
          <w:rFonts w:hint="eastAsia"/>
          <w:kern w:val="0"/>
        </w:rPr>
        <w:t>3</w:t>
      </w:r>
      <w:r w:rsidR="00A85F48" w:rsidRPr="00A85F48">
        <w:rPr>
          <w:rFonts w:hint="eastAsia"/>
          <w:kern w:val="0"/>
        </w:rPr>
        <w:t xml:space="preserve"> </w:t>
      </w:r>
      <w:r w:rsidR="00A85F48">
        <w:rPr>
          <w:rFonts w:hint="eastAsia"/>
          <w:kern w:val="0"/>
        </w:rPr>
        <w:t>其他的环境变量</w:t>
      </w:r>
      <w:bookmarkEnd w:id="149"/>
    </w:p>
    <w:p w:rsidR="0010175B" w:rsidRDefault="00BB4E3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还有</w:t>
      </w:r>
      <w:r w:rsidR="00D3506C">
        <w:rPr>
          <w:rFonts w:ascii="Constantia" w:hAnsi="Constantia" w:cs="CMR10" w:hint="eastAsia"/>
          <w:kern w:val="0"/>
          <w:sz w:val="22"/>
        </w:rPr>
        <w:t>很</w:t>
      </w:r>
      <w:r>
        <w:rPr>
          <w:rFonts w:ascii="Constantia" w:eastAsia="CMR10" w:hAnsi="Constantia" w:cs="CMR10" w:hint="eastAsia"/>
          <w:kern w:val="0"/>
          <w:sz w:val="22"/>
        </w:rPr>
        <w:t>多的环境变量会</w:t>
      </w:r>
      <w:r w:rsidRPr="000D3966">
        <w:rPr>
          <w:rFonts w:ascii="CMR10" w:eastAsia="CMR10" w:cs="CMR10" w:hint="eastAsia"/>
          <w:color w:val="000000"/>
          <w:kern w:val="0"/>
          <w:sz w:val="22"/>
        </w:rPr>
        <w:t>影响</w:t>
      </w:r>
      <w:r>
        <w:rPr>
          <w:rFonts w:ascii="Constantia" w:eastAsia="CMR10" w:hAnsi="Constantia" w:cs="CMR10" w:hint="eastAsia"/>
          <w:kern w:val="0"/>
          <w:sz w:val="22"/>
        </w:rPr>
        <w:t>gawk</w:t>
      </w:r>
      <w:r>
        <w:rPr>
          <w:rFonts w:ascii="Constantia" w:eastAsia="CMR10" w:hAnsi="Constantia" w:cs="CMR10" w:hint="eastAsia"/>
          <w:kern w:val="0"/>
          <w:sz w:val="22"/>
        </w:rPr>
        <w:t>的行为，但是它们都比较特殊。下面的变量都是</w:t>
      </w:r>
      <w:r w:rsidR="00D3506C">
        <w:rPr>
          <w:rFonts w:ascii="Constantia" w:hAnsi="Constantia" w:cs="CMR10" w:hint="eastAsia"/>
          <w:kern w:val="0"/>
          <w:sz w:val="22"/>
        </w:rPr>
        <w:t>一般</w:t>
      </w:r>
      <w:r>
        <w:rPr>
          <w:rFonts w:ascii="Constantia" w:eastAsia="CMR10" w:hAnsi="Constantia" w:cs="CMR10" w:hint="eastAsia"/>
          <w:kern w:val="0"/>
          <w:sz w:val="22"/>
        </w:rPr>
        <w:t>的用户</w:t>
      </w:r>
      <w:r w:rsidR="00D3506C">
        <w:rPr>
          <w:rFonts w:ascii="Constantia" w:hAnsi="Constantia" w:cs="CMR10" w:hint="eastAsia"/>
          <w:kern w:val="0"/>
          <w:sz w:val="22"/>
        </w:rPr>
        <w:t>使用</w:t>
      </w:r>
      <w:r>
        <w:rPr>
          <w:rFonts w:ascii="Constantia" w:eastAsia="CMR10" w:hAnsi="Constantia" w:cs="CMR10" w:hint="eastAsia"/>
          <w:kern w:val="0"/>
          <w:sz w:val="22"/>
        </w:rPr>
        <w:t>：</w:t>
      </w:r>
    </w:p>
    <w:p w:rsidR="0010175B" w:rsidRPr="00D3506C" w:rsidRDefault="001F668E" w:rsidP="005D5996">
      <w:pPr>
        <w:autoSpaceDE w:val="0"/>
        <w:autoSpaceDN w:val="0"/>
        <w:adjustRightInd w:val="0"/>
        <w:snapToGrid w:val="0"/>
        <w:jc w:val="left"/>
        <w:rPr>
          <w:rFonts w:ascii="Constantia" w:eastAsia="CMR10" w:hAnsi="Constantia" w:cs="CMR10"/>
          <w:b/>
          <w:i/>
          <w:kern w:val="0"/>
          <w:sz w:val="22"/>
        </w:rPr>
      </w:pPr>
      <w:r w:rsidRPr="00D3506C">
        <w:rPr>
          <w:rFonts w:ascii="Constantia" w:eastAsia="CMR10" w:hAnsi="Constantia" w:cs="CMR10"/>
          <w:b/>
          <w:i/>
          <w:kern w:val="0"/>
          <w:sz w:val="22"/>
        </w:rPr>
        <w:t>GAWK_MSEC_SLEEP</w:t>
      </w:r>
    </w:p>
    <w:p w:rsidR="00BB4E3C" w:rsidRDefault="00BB4E3C" w:rsidP="00B96C34">
      <w:pPr>
        <w:autoSpaceDE w:val="0"/>
        <w:autoSpaceDN w:val="0"/>
        <w:adjustRightInd w:val="0"/>
        <w:snapToGrid w:val="0"/>
        <w:spacing w:beforeLines="50" w:afterLines="50" w:line="360" w:lineRule="exact"/>
        <w:ind w:leftChars="405" w:left="850"/>
        <w:jc w:val="left"/>
        <w:rPr>
          <w:rFonts w:ascii="Constantia" w:eastAsia="CMR10" w:hAnsi="Constantia" w:cs="CMR10"/>
          <w:kern w:val="0"/>
          <w:sz w:val="22"/>
        </w:rPr>
      </w:pPr>
      <w:r>
        <w:rPr>
          <w:rFonts w:ascii="Constantia" w:eastAsia="CMR10" w:hAnsi="Constantia" w:cs="CMR10" w:hint="eastAsia"/>
          <w:kern w:val="0"/>
          <w:sz w:val="22"/>
        </w:rPr>
        <w:t>指定连接重试的间隔，以毫秒为单位。在不支持</w:t>
      </w:r>
      <w:r>
        <w:rPr>
          <w:rFonts w:ascii="Constantia" w:eastAsia="CMR10" w:hAnsi="Constantia" w:cs="CMR10" w:hint="eastAsia"/>
          <w:kern w:val="0"/>
          <w:sz w:val="22"/>
        </w:rPr>
        <w:t xml:space="preserve"> usleep </w:t>
      </w:r>
      <w:r>
        <w:rPr>
          <w:rFonts w:ascii="Constantia" w:eastAsia="CMR10" w:hAnsi="Constantia" w:cs="CMR10" w:hint="eastAsia"/>
          <w:kern w:val="0"/>
          <w:sz w:val="22"/>
        </w:rPr>
        <w:t>调用的系统上，这个值为向上舍入为</w:t>
      </w:r>
      <w:r>
        <w:rPr>
          <w:rFonts w:ascii="Constantia" w:eastAsia="CMR10" w:hAnsi="Constantia" w:cs="CMR10" w:hint="eastAsia"/>
          <w:kern w:val="0"/>
          <w:sz w:val="22"/>
        </w:rPr>
        <w:lastRenderedPageBreak/>
        <w:t>整数秒。</w:t>
      </w:r>
    </w:p>
    <w:p w:rsidR="0010175B" w:rsidRPr="00D3506C" w:rsidRDefault="001F668E" w:rsidP="005D5996">
      <w:pPr>
        <w:autoSpaceDE w:val="0"/>
        <w:autoSpaceDN w:val="0"/>
        <w:adjustRightInd w:val="0"/>
        <w:snapToGrid w:val="0"/>
        <w:jc w:val="left"/>
        <w:rPr>
          <w:rFonts w:ascii="Constantia" w:eastAsia="CMR10" w:hAnsi="Constantia" w:cs="CMR10"/>
          <w:b/>
          <w:i/>
          <w:kern w:val="0"/>
          <w:sz w:val="22"/>
        </w:rPr>
      </w:pPr>
      <w:r w:rsidRPr="00D3506C">
        <w:rPr>
          <w:rFonts w:ascii="Constantia" w:eastAsia="CMR10" w:hAnsi="Constantia" w:cs="CMR10"/>
          <w:b/>
          <w:i/>
          <w:kern w:val="0"/>
          <w:sz w:val="22"/>
        </w:rPr>
        <w:t>GAWK_READ_TIMEOUT</w:t>
      </w:r>
    </w:p>
    <w:p w:rsidR="00BB4E3C" w:rsidRDefault="00BB4E3C" w:rsidP="00B96C34">
      <w:pPr>
        <w:autoSpaceDE w:val="0"/>
        <w:autoSpaceDN w:val="0"/>
        <w:adjustRightInd w:val="0"/>
        <w:snapToGrid w:val="0"/>
        <w:spacing w:beforeLines="50" w:afterLines="50" w:line="360" w:lineRule="exact"/>
        <w:ind w:leftChars="405" w:left="850"/>
        <w:jc w:val="left"/>
        <w:rPr>
          <w:rFonts w:ascii="Constantia" w:eastAsia="CMR10" w:hAnsi="Constantia" w:cs="CMR10"/>
          <w:kern w:val="0"/>
          <w:sz w:val="22"/>
        </w:rPr>
      </w:pPr>
      <w:r>
        <w:rPr>
          <w:rFonts w:ascii="Constantia" w:eastAsia="CMR10" w:hAnsi="Constantia" w:cs="CMR10" w:hint="eastAsia"/>
          <w:kern w:val="0"/>
          <w:sz w:val="22"/>
        </w:rPr>
        <w:t>指定</w:t>
      </w:r>
      <w:r>
        <w:rPr>
          <w:rFonts w:ascii="Constantia" w:eastAsia="CMR10" w:hAnsi="Constantia" w:cs="CMR10" w:hint="eastAsia"/>
          <w:kern w:val="0"/>
          <w:sz w:val="22"/>
        </w:rPr>
        <w:t xml:space="preserve"> gawk </w:t>
      </w:r>
      <w:r>
        <w:rPr>
          <w:rFonts w:ascii="Constantia" w:eastAsia="CMR10" w:hAnsi="Constantia" w:cs="CMR10" w:hint="eastAsia"/>
          <w:kern w:val="0"/>
          <w:sz w:val="22"/>
        </w:rPr>
        <w:t>在返回</w:t>
      </w:r>
      <w:r w:rsidRPr="00D3506C">
        <w:rPr>
          <w:rFonts w:asciiTheme="minorEastAsia" w:hAnsiTheme="minorEastAsia" w:cs="CMR10" w:hint="eastAsia"/>
          <w:kern w:val="0"/>
          <w:sz w:val="22"/>
        </w:rPr>
        <w:t>出错</w:t>
      </w:r>
      <w:r>
        <w:rPr>
          <w:rFonts w:ascii="Constantia" w:eastAsia="CMR10" w:hAnsi="Constantia" w:cs="CMR10" w:hint="eastAsia"/>
          <w:kern w:val="0"/>
          <w:sz w:val="22"/>
        </w:rPr>
        <w:t>前，等待输入的毫秒数。查看</w:t>
      </w:r>
      <w:fldSimple w:instr="REF _Ref441147808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10 </w:t>
        </w:r>
        <w:r w:rsidR="00BE3E67" w:rsidRPr="00BE3E67">
          <w:rPr>
            <w:rFonts w:ascii="Times New Roman" w:hAnsi="Times New Roman" w:hint="eastAsia"/>
            <w:b/>
            <w:i/>
            <w:color w:val="C45911" w:themeColor="accent2" w:themeShade="BF"/>
            <w:kern w:val="0"/>
          </w:rPr>
          <w:t>带超时的输入读取</w:t>
        </w:r>
      </w:fldSimple>
      <w:r>
        <w:rPr>
          <w:rFonts w:ascii="Constantia" w:eastAsia="CMR10" w:hAnsi="Constantia" w:cs="CMR10"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_Ref441147808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90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Pr="00D3506C" w:rsidRDefault="001F668E" w:rsidP="005D5996">
      <w:pPr>
        <w:autoSpaceDE w:val="0"/>
        <w:autoSpaceDN w:val="0"/>
        <w:adjustRightInd w:val="0"/>
        <w:snapToGrid w:val="0"/>
        <w:jc w:val="left"/>
        <w:rPr>
          <w:rFonts w:ascii="Constantia" w:eastAsia="CMR10" w:hAnsi="Constantia" w:cs="CMR10"/>
          <w:b/>
          <w:i/>
          <w:kern w:val="0"/>
          <w:sz w:val="22"/>
        </w:rPr>
      </w:pPr>
      <w:r w:rsidRPr="00D3506C">
        <w:rPr>
          <w:rFonts w:ascii="Constantia" w:eastAsia="CMR10" w:hAnsi="Constantia" w:cs="CMR10"/>
          <w:b/>
          <w:i/>
          <w:kern w:val="0"/>
          <w:sz w:val="22"/>
        </w:rPr>
        <w:t>GAWK_SOCK_RETRIES</w:t>
      </w:r>
    </w:p>
    <w:p w:rsidR="00BB4E3C" w:rsidRDefault="00BB4E3C" w:rsidP="00B96C34">
      <w:pPr>
        <w:autoSpaceDE w:val="0"/>
        <w:autoSpaceDN w:val="0"/>
        <w:adjustRightInd w:val="0"/>
        <w:snapToGrid w:val="0"/>
        <w:spacing w:beforeLines="50" w:afterLines="50" w:line="360" w:lineRule="exact"/>
        <w:ind w:leftChars="405" w:left="850"/>
        <w:jc w:val="left"/>
        <w:rPr>
          <w:rFonts w:ascii="Constantia" w:eastAsia="CMR10" w:hAnsi="Constantia" w:cs="CMR10"/>
          <w:kern w:val="0"/>
          <w:sz w:val="22"/>
        </w:rPr>
      </w:pPr>
      <w:r>
        <w:rPr>
          <w:rFonts w:ascii="Constantia" w:eastAsia="CMR10" w:hAnsi="Constantia" w:cs="CMR10" w:hint="eastAsia"/>
          <w:kern w:val="0"/>
          <w:sz w:val="22"/>
        </w:rPr>
        <w:t>控制</w:t>
      </w:r>
      <w:r>
        <w:rPr>
          <w:rFonts w:ascii="Constantia" w:eastAsia="CMR10" w:hAnsi="Constantia" w:cs="CMR10" w:hint="eastAsia"/>
          <w:kern w:val="0"/>
          <w:sz w:val="22"/>
        </w:rPr>
        <w:t xml:space="preserve"> gawk </w:t>
      </w:r>
      <w:r>
        <w:rPr>
          <w:rFonts w:ascii="Constantia" w:eastAsia="CMR10" w:hAnsi="Constantia" w:cs="CMR10" w:hint="eastAsia"/>
          <w:kern w:val="0"/>
          <w:sz w:val="22"/>
        </w:rPr>
        <w:t>重试</w:t>
      </w:r>
      <w:r w:rsidRPr="00D3506C">
        <w:rPr>
          <w:rFonts w:asciiTheme="minorEastAsia" w:hAnsiTheme="minorEastAsia" w:cs="CMR10" w:hint="eastAsia"/>
          <w:kern w:val="0"/>
          <w:sz w:val="22"/>
        </w:rPr>
        <w:t>双向</w:t>
      </w:r>
      <w:r>
        <w:rPr>
          <w:rFonts w:ascii="Constantia" w:eastAsia="CMR10" w:hAnsi="Constantia" w:cs="CMR10" w:hint="eastAsia"/>
          <w:kern w:val="0"/>
          <w:sz w:val="22"/>
        </w:rPr>
        <w:t xml:space="preserve"> TCP/IP </w:t>
      </w:r>
      <w:r>
        <w:rPr>
          <w:rFonts w:ascii="Constantia" w:eastAsia="CMR10" w:hAnsi="Constantia" w:cs="CMR10" w:hint="eastAsia"/>
          <w:kern w:val="0"/>
          <w:sz w:val="22"/>
        </w:rPr>
        <w:t>（</w:t>
      </w:r>
      <w:r>
        <w:rPr>
          <w:rFonts w:ascii="Constantia" w:eastAsia="CMR10" w:hAnsi="Constantia" w:cs="CMR10" w:hint="eastAsia"/>
          <w:kern w:val="0"/>
          <w:sz w:val="22"/>
        </w:rPr>
        <w:t>Socket</w:t>
      </w:r>
      <w:r>
        <w:rPr>
          <w:rFonts w:ascii="Constantia" w:eastAsia="CMR10" w:hAnsi="Constantia" w:cs="CMR10" w:hint="eastAsia"/>
          <w:kern w:val="0"/>
          <w:sz w:val="22"/>
        </w:rPr>
        <w:t>）连接的次数。查看</w:t>
      </w:r>
      <w:fldSimple w:instr="REF _Ref441147815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利用</w:t>
        </w:r>
        <w:r w:rsidR="00BE3E67" w:rsidRPr="00BE3E67">
          <w:rPr>
            <w:rFonts w:ascii="Times New Roman" w:hAnsi="Times New Roman" w:hint="eastAsia"/>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进行网络通信</w:t>
        </w:r>
      </w:fldSimple>
      <w:r>
        <w:rPr>
          <w:rFonts w:ascii="Constantia" w:eastAsia="CMR10" w:hAnsi="Constantia" w:cs="CMR10"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_Ref441147815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306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Pr="00D3506C" w:rsidRDefault="001F668E" w:rsidP="005D5996">
      <w:pPr>
        <w:autoSpaceDE w:val="0"/>
        <w:autoSpaceDN w:val="0"/>
        <w:adjustRightInd w:val="0"/>
        <w:snapToGrid w:val="0"/>
        <w:jc w:val="left"/>
        <w:rPr>
          <w:rFonts w:ascii="Constantia" w:eastAsia="CMR10" w:hAnsi="Constantia" w:cs="CMR10"/>
          <w:b/>
          <w:i/>
          <w:kern w:val="0"/>
          <w:sz w:val="22"/>
        </w:rPr>
      </w:pPr>
      <w:r w:rsidRPr="00D3506C">
        <w:rPr>
          <w:rFonts w:ascii="Constantia" w:eastAsia="CMR10" w:hAnsi="Constantia" w:cs="CMR10"/>
          <w:b/>
          <w:i/>
          <w:kern w:val="0"/>
          <w:sz w:val="22"/>
        </w:rPr>
        <w:t>POSIXLY_CORRECT</w:t>
      </w:r>
    </w:p>
    <w:p w:rsidR="0010175B" w:rsidRPr="000D3966" w:rsidRDefault="00BB4E3C" w:rsidP="00B96C34">
      <w:pPr>
        <w:autoSpaceDE w:val="0"/>
        <w:autoSpaceDN w:val="0"/>
        <w:adjustRightInd w:val="0"/>
        <w:snapToGrid w:val="0"/>
        <w:spacing w:beforeLines="50" w:afterLines="50" w:line="360" w:lineRule="exact"/>
        <w:ind w:leftChars="405" w:left="850"/>
        <w:jc w:val="left"/>
        <w:rPr>
          <w:rFonts w:ascii="Constantia" w:hAnsi="Constantia" w:cs="CMR10"/>
          <w:kern w:val="0"/>
          <w:sz w:val="22"/>
        </w:rPr>
      </w:pPr>
      <w:r>
        <w:rPr>
          <w:rFonts w:ascii="Constantia" w:eastAsia="CMR10" w:hAnsi="Constantia" w:cs="CMR10" w:hint="eastAsia"/>
          <w:kern w:val="0"/>
          <w:sz w:val="22"/>
        </w:rPr>
        <w:t>导致</w:t>
      </w:r>
      <w:r>
        <w:rPr>
          <w:rFonts w:ascii="Constantia" w:eastAsia="CMR10" w:hAnsi="Constantia" w:cs="CMR10" w:hint="eastAsia"/>
          <w:kern w:val="0"/>
          <w:sz w:val="22"/>
        </w:rPr>
        <w:t xml:space="preserve"> gawk </w:t>
      </w:r>
      <w:r>
        <w:rPr>
          <w:rFonts w:ascii="Constantia" w:eastAsia="CMR10" w:hAnsi="Constantia" w:cs="CMR10" w:hint="eastAsia"/>
          <w:kern w:val="0"/>
          <w:sz w:val="22"/>
        </w:rPr>
        <w:t>切换到</w:t>
      </w:r>
      <w:r>
        <w:rPr>
          <w:rFonts w:ascii="Constantia" w:eastAsia="CMR10" w:hAnsi="Constantia" w:cs="CMR10" w:hint="eastAsia"/>
          <w:kern w:val="0"/>
          <w:sz w:val="22"/>
        </w:rPr>
        <w:t xml:space="preserve">  POSIX </w:t>
      </w:r>
      <w:r>
        <w:rPr>
          <w:rFonts w:ascii="Constantia" w:eastAsia="CMR10" w:hAnsi="Constantia" w:cs="CMR10" w:hint="eastAsia"/>
          <w:kern w:val="0"/>
          <w:sz w:val="22"/>
        </w:rPr>
        <w:t>兼容模式，并禁用所有的传统的与</w:t>
      </w:r>
      <w:r>
        <w:rPr>
          <w:rFonts w:ascii="Constantia" w:eastAsia="CMR10" w:hAnsi="Constantia" w:cs="CMR10" w:hint="eastAsia"/>
          <w:kern w:val="0"/>
          <w:sz w:val="22"/>
        </w:rPr>
        <w:t xml:space="preserve"> GNU </w:t>
      </w:r>
      <w:r>
        <w:rPr>
          <w:rFonts w:ascii="Constantia" w:eastAsia="CMR10" w:hAnsi="Constantia" w:cs="CMR10" w:hint="eastAsia"/>
          <w:kern w:val="0"/>
          <w:sz w:val="22"/>
        </w:rPr>
        <w:t>扩展。查看</w:t>
      </w:r>
      <w:fldSimple w:instr="REF _Ref441147827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Pr>
          <w:rFonts w:ascii="Constantia" w:eastAsia="CMR10" w:hAnsi="Constantia" w:cs="CMR10"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_Ref441147827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BB4E3C"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下面的环境变量由 gawk 的开发者</w:t>
      </w:r>
      <w:r w:rsidR="00FB3198">
        <w:rPr>
          <w:rFonts w:ascii="CMR10" w:cs="CMR10" w:hint="eastAsia"/>
          <w:color w:val="000000"/>
          <w:kern w:val="0"/>
          <w:sz w:val="22"/>
        </w:rPr>
        <w:t>用于</w:t>
      </w:r>
      <w:r>
        <w:rPr>
          <w:rFonts w:ascii="CMR10" w:eastAsia="CMR10" w:cs="CMR10" w:hint="eastAsia"/>
          <w:color w:val="000000"/>
          <w:kern w:val="0"/>
          <w:sz w:val="22"/>
        </w:rPr>
        <w:t>测试与调测目的。它们会改变。这些变量是：</w:t>
      </w:r>
    </w:p>
    <w:p w:rsidR="0010175B" w:rsidRPr="00D3506C" w:rsidRDefault="001F668E" w:rsidP="005D5996">
      <w:pPr>
        <w:autoSpaceDE w:val="0"/>
        <w:autoSpaceDN w:val="0"/>
        <w:adjustRightInd w:val="0"/>
        <w:snapToGrid w:val="0"/>
        <w:jc w:val="left"/>
        <w:rPr>
          <w:rFonts w:ascii="Constantia" w:eastAsia="CMR10" w:hAnsi="Constantia" w:cs="CMR10"/>
          <w:b/>
          <w:i/>
          <w:kern w:val="0"/>
          <w:sz w:val="22"/>
        </w:rPr>
      </w:pPr>
      <w:r w:rsidRPr="00D3506C">
        <w:rPr>
          <w:rFonts w:ascii="Constantia" w:eastAsia="CMR10" w:hAnsi="Constantia" w:cs="CMR10"/>
          <w:b/>
          <w:i/>
          <w:kern w:val="0"/>
          <w:sz w:val="22"/>
        </w:rPr>
        <w:t>AWKBUFSIZE</w:t>
      </w:r>
    </w:p>
    <w:p w:rsidR="00BB4E3C" w:rsidRDefault="00BB4E3C" w:rsidP="00B96C34">
      <w:pPr>
        <w:widowControl/>
        <w:autoSpaceDE w:val="0"/>
        <w:autoSpaceDN w:val="0"/>
        <w:adjustRightInd w:val="0"/>
        <w:snapToGrid w:val="0"/>
        <w:spacing w:beforeLines="50" w:afterLines="50" w:line="259" w:lineRule="auto"/>
        <w:ind w:leftChars="405" w:left="850"/>
        <w:jc w:val="left"/>
        <w:rPr>
          <w:rFonts w:ascii="Constantia" w:eastAsia="CMR10" w:hAnsi="Constantia" w:cs="CMR10"/>
          <w:kern w:val="0"/>
          <w:sz w:val="22"/>
        </w:rPr>
      </w:pPr>
      <w:r>
        <w:rPr>
          <w:rFonts w:ascii="Constantia" w:eastAsia="CMR10" w:hAnsi="Constantia" w:cs="CMR10" w:hint="eastAsia"/>
          <w:kern w:val="0"/>
          <w:sz w:val="22"/>
        </w:rPr>
        <w:t>这个变量只影响在</w:t>
      </w:r>
      <w:r>
        <w:rPr>
          <w:rFonts w:ascii="Constantia" w:eastAsia="CMR10" w:hAnsi="Constantia" w:cs="CMR10" w:hint="eastAsia"/>
          <w:kern w:val="0"/>
          <w:sz w:val="22"/>
        </w:rPr>
        <w:t xml:space="preserve"> POSIX </w:t>
      </w:r>
      <w:r>
        <w:rPr>
          <w:rFonts w:ascii="Constantia" w:eastAsia="CMR10" w:hAnsi="Constantia" w:cs="CMR10" w:hint="eastAsia"/>
          <w:kern w:val="0"/>
          <w:sz w:val="22"/>
        </w:rPr>
        <w:t>兼容系统上的</w:t>
      </w:r>
      <w:r>
        <w:rPr>
          <w:rFonts w:ascii="Constantia" w:eastAsia="CMR10" w:hAnsi="Constantia" w:cs="CMR10" w:hint="eastAsia"/>
          <w:kern w:val="0"/>
          <w:sz w:val="22"/>
        </w:rPr>
        <w:t xml:space="preserve"> gawk</w:t>
      </w:r>
      <w:r>
        <w:rPr>
          <w:rFonts w:ascii="Constantia" w:eastAsia="CMR10" w:hAnsi="Constantia" w:cs="CMR10" w:hint="eastAsia"/>
          <w:kern w:val="0"/>
          <w:sz w:val="22"/>
        </w:rPr>
        <w:t>。如果果值是</w:t>
      </w:r>
      <w:r>
        <w:rPr>
          <w:rFonts w:ascii="Constantia" w:eastAsia="CMR10" w:hAnsi="Constantia" w:cs="CMR10" w:hint="eastAsia"/>
          <w:kern w:val="0"/>
          <w:sz w:val="22"/>
        </w:rPr>
        <w:t xml:space="preserve"> exact</w:t>
      </w:r>
      <w:r>
        <w:rPr>
          <w:rFonts w:ascii="Constantia" w:eastAsia="CMR10" w:hAnsi="Constantia" w:cs="CMR10" w:hint="eastAsia"/>
          <w:kern w:val="0"/>
          <w:sz w:val="22"/>
        </w:rPr>
        <w:t>，</w:t>
      </w:r>
      <w:r>
        <w:rPr>
          <w:rFonts w:ascii="Constantia" w:eastAsia="CMR10" w:hAnsi="Constantia" w:cs="CMR10" w:hint="eastAsia"/>
          <w:kern w:val="0"/>
          <w:sz w:val="22"/>
        </w:rPr>
        <w:t xml:space="preserve">gawk </w:t>
      </w:r>
      <w:r>
        <w:rPr>
          <w:rFonts w:ascii="Constantia" w:eastAsia="CMR10" w:hAnsi="Constantia" w:cs="CMR10" w:hint="eastAsia"/>
          <w:kern w:val="0"/>
          <w:sz w:val="22"/>
        </w:rPr>
        <w:t>会使用输入文件的大小作为内存缓存的大小，来用进行</w:t>
      </w:r>
      <w:r>
        <w:rPr>
          <w:rFonts w:ascii="Constantia" w:eastAsia="CMR10" w:hAnsi="Constantia" w:cs="CMR10" w:hint="eastAsia"/>
          <w:kern w:val="0"/>
          <w:sz w:val="22"/>
        </w:rPr>
        <w:t xml:space="preserve"> I/O </w:t>
      </w:r>
      <w:r>
        <w:rPr>
          <w:rFonts w:ascii="Constantia" w:eastAsia="CMR10" w:hAnsi="Constantia" w:cs="CMR10" w:hint="eastAsia"/>
          <w:kern w:val="0"/>
          <w:sz w:val="22"/>
        </w:rPr>
        <w:t>的分配。其他情况下的值则是一个整数值，</w:t>
      </w:r>
      <w:r>
        <w:rPr>
          <w:rFonts w:ascii="Constantia" w:eastAsia="CMR10" w:hAnsi="Constantia" w:cs="CMR10" w:hint="eastAsia"/>
          <w:kern w:val="0"/>
          <w:sz w:val="22"/>
        </w:rPr>
        <w:t xml:space="preserve">gawk </w:t>
      </w:r>
      <w:r>
        <w:rPr>
          <w:rFonts w:ascii="Constantia" w:eastAsia="CMR10" w:hAnsi="Constantia" w:cs="CMR10" w:hint="eastAsia"/>
          <w:kern w:val="0"/>
          <w:sz w:val="22"/>
        </w:rPr>
        <w:t>使用这个值进行缓存的分配。（当这个变量没有设置，</w:t>
      </w:r>
      <w:r>
        <w:rPr>
          <w:rFonts w:ascii="Constantia" w:eastAsia="CMR10" w:hAnsi="Constantia" w:cs="CMR10" w:hint="eastAsia"/>
          <w:kern w:val="0"/>
          <w:sz w:val="22"/>
        </w:rPr>
        <w:t xml:space="preserve">gawk </w:t>
      </w:r>
      <w:r>
        <w:rPr>
          <w:rFonts w:ascii="Constantia" w:eastAsia="CMR10" w:hAnsi="Constantia" w:cs="CMR10" w:hint="eastAsia"/>
          <w:kern w:val="0"/>
          <w:sz w:val="22"/>
        </w:rPr>
        <w:t>使用文件大小与默认块大小两者中的小的数值，</w:t>
      </w:r>
      <w:r w:rsidR="00310220">
        <w:rPr>
          <w:rFonts w:ascii="Constantia" w:eastAsia="CMR10" w:hAnsi="Constantia" w:cs="CMR10" w:hint="eastAsia"/>
          <w:kern w:val="0"/>
          <w:sz w:val="22"/>
        </w:rPr>
        <w:t>这</w:t>
      </w:r>
      <w:r>
        <w:rPr>
          <w:rFonts w:ascii="Constantia" w:eastAsia="CMR10" w:hAnsi="Constantia" w:cs="CMR10" w:hint="eastAsia"/>
          <w:kern w:val="0"/>
          <w:sz w:val="22"/>
        </w:rPr>
        <w:t>一般来说者是文件系统的</w:t>
      </w:r>
      <w:r>
        <w:rPr>
          <w:rFonts w:ascii="Constantia" w:eastAsia="CMR10" w:hAnsi="Constantia" w:cs="CMR10" w:hint="eastAsia"/>
          <w:kern w:val="0"/>
          <w:sz w:val="22"/>
        </w:rPr>
        <w:t xml:space="preserve"> I/O </w:t>
      </w:r>
      <w:r>
        <w:rPr>
          <w:rFonts w:ascii="Constantia" w:eastAsia="CMR10" w:hAnsi="Constantia" w:cs="CMR10" w:hint="eastAsia"/>
          <w:kern w:val="0"/>
          <w:sz w:val="22"/>
        </w:rPr>
        <w:t>块大小。）</w:t>
      </w:r>
    </w:p>
    <w:p w:rsidR="0010175B" w:rsidRPr="00D3506C" w:rsidRDefault="001F668E" w:rsidP="005D5996">
      <w:pPr>
        <w:autoSpaceDE w:val="0"/>
        <w:autoSpaceDN w:val="0"/>
        <w:adjustRightInd w:val="0"/>
        <w:snapToGrid w:val="0"/>
        <w:jc w:val="left"/>
        <w:rPr>
          <w:rFonts w:ascii="Constantia" w:eastAsia="CMR10" w:hAnsi="Constantia" w:cs="CMR10"/>
          <w:b/>
          <w:i/>
          <w:kern w:val="0"/>
          <w:sz w:val="22"/>
        </w:rPr>
      </w:pPr>
      <w:r w:rsidRPr="00D3506C">
        <w:rPr>
          <w:rFonts w:ascii="Constantia" w:eastAsia="CMR10" w:hAnsi="Constantia" w:cs="CMR10"/>
          <w:b/>
          <w:i/>
          <w:kern w:val="0"/>
          <w:sz w:val="22"/>
        </w:rPr>
        <w:t xml:space="preserve">AWK_HASH </w:t>
      </w:r>
    </w:p>
    <w:p w:rsidR="00310220" w:rsidRPr="00310220" w:rsidRDefault="00310220" w:rsidP="00B96C34">
      <w:pPr>
        <w:widowControl/>
        <w:autoSpaceDE w:val="0"/>
        <w:autoSpaceDN w:val="0"/>
        <w:adjustRightInd w:val="0"/>
        <w:snapToGrid w:val="0"/>
        <w:spacing w:beforeLines="50" w:afterLines="50" w:line="259" w:lineRule="auto"/>
        <w:ind w:leftChars="405" w:left="850"/>
        <w:jc w:val="left"/>
        <w:rPr>
          <w:rFonts w:ascii="Constantia" w:eastAsia="CMR10" w:hAnsi="Constantia" w:cs="CMR10"/>
          <w:kern w:val="0"/>
          <w:sz w:val="22"/>
        </w:rPr>
      </w:pPr>
      <w:r>
        <w:rPr>
          <w:rFonts w:ascii="Constantia" w:eastAsia="CMR10" w:hAnsi="Constantia" w:cs="CMR10" w:hint="eastAsia"/>
          <w:kern w:val="0"/>
          <w:sz w:val="22"/>
        </w:rPr>
        <w:t>如果这个变量存在，值为‘</w:t>
      </w:r>
      <w:r>
        <w:rPr>
          <w:rFonts w:ascii="Constantia" w:eastAsia="CMR10" w:hAnsi="Constantia" w:cs="CMR10" w:hint="eastAsia"/>
          <w:kern w:val="0"/>
          <w:sz w:val="22"/>
        </w:rPr>
        <w:t>gst</w:t>
      </w:r>
      <w:r>
        <w:rPr>
          <w:rFonts w:ascii="Constantia" w:eastAsia="CMR10" w:hAnsi="Constantia" w:cs="CMR10" w:hint="eastAsia"/>
          <w:kern w:val="0"/>
          <w:sz w:val="22"/>
        </w:rPr>
        <w:t>’，</w:t>
      </w:r>
      <w:r>
        <w:rPr>
          <w:rFonts w:ascii="Constantia" w:eastAsia="CMR10" w:hAnsi="Constantia" w:cs="CMR10" w:hint="eastAsia"/>
          <w:kern w:val="0"/>
          <w:sz w:val="22"/>
        </w:rPr>
        <w:t xml:space="preserve">gawk </w:t>
      </w:r>
      <w:r>
        <w:rPr>
          <w:rFonts w:ascii="Constantia" w:eastAsia="CMR10" w:hAnsi="Constantia" w:cs="CMR10" w:hint="eastAsia"/>
          <w:kern w:val="0"/>
          <w:sz w:val="22"/>
        </w:rPr>
        <w:t>会切换使用来自于</w:t>
      </w:r>
      <w:r>
        <w:rPr>
          <w:rFonts w:ascii="Constantia" w:eastAsia="CMR10" w:hAnsi="Constantia" w:cs="CMR10" w:hint="eastAsia"/>
          <w:kern w:val="0"/>
          <w:sz w:val="22"/>
        </w:rPr>
        <w:t xml:space="preserve"> GNU Smalltalk </w:t>
      </w:r>
      <w:r>
        <w:rPr>
          <w:rFonts w:ascii="Constantia" w:eastAsia="CMR10" w:hAnsi="Constantia" w:cs="CMR10" w:hint="eastAsia"/>
          <w:kern w:val="0"/>
          <w:sz w:val="22"/>
        </w:rPr>
        <w:t>的哈希函数来管理数组。这个函数比标准的函数要稍快。</w:t>
      </w:r>
    </w:p>
    <w:p w:rsidR="0010175B" w:rsidRPr="00D3506C" w:rsidRDefault="001F668E" w:rsidP="005D5996">
      <w:pPr>
        <w:autoSpaceDE w:val="0"/>
        <w:autoSpaceDN w:val="0"/>
        <w:adjustRightInd w:val="0"/>
        <w:snapToGrid w:val="0"/>
        <w:jc w:val="left"/>
        <w:rPr>
          <w:rFonts w:ascii="Constantia" w:eastAsia="CMR10" w:hAnsi="Constantia" w:cs="CMR10"/>
          <w:b/>
          <w:i/>
          <w:kern w:val="0"/>
          <w:sz w:val="22"/>
        </w:rPr>
      </w:pPr>
      <w:r w:rsidRPr="00D3506C">
        <w:rPr>
          <w:rFonts w:ascii="Constantia" w:eastAsia="CMR10" w:hAnsi="Constantia" w:cs="CMR10"/>
          <w:b/>
          <w:i/>
          <w:kern w:val="0"/>
          <w:sz w:val="22"/>
        </w:rPr>
        <w:t>AWKREADFUNC</w:t>
      </w:r>
    </w:p>
    <w:p w:rsidR="00310220" w:rsidRPr="00310220" w:rsidRDefault="00310220" w:rsidP="00B96C34">
      <w:pPr>
        <w:widowControl/>
        <w:autoSpaceDE w:val="0"/>
        <w:autoSpaceDN w:val="0"/>
        <w:adjustRightInd w:val="0"/>
        <w:snapToGrid w:val="0"/>
        <w:spacing w:beforeLines="50" w:afterLines="50" w:line="259" w:lineRule="auto"/>
        <w:ind w:leftChars="405" w:left="850"/>
        <w:jc w:val="left"/>
        <w:rPr>
          <w:rFonts w:ascii="Constantia" w:eastAsia="CMR10" w:hAnsi="Constantia" w:cs="CMR10"/>
          <w:kern w:val="0"/>
          <w:sz w:val="22"/>
        </w:rPr>
      </w:pPr>
      <w:r>
        <w:rPr>
          <w:rFonts w:ascii="Constantia" w:eastAsia="CMR10" w:hAnsi="Constantia" w:cs="CMR10" w:hint="eastAsia"/>
          <w:kern w:val="0"/>
          <w:sz w:val="22"/>
        </w:rPr>
        <w:t>如果这个变量存在，</w:t>
      </w:r>
      <w:r>
        <w:rPr>
          <w:rFonts w:ascii="Constantia" w:eastAsia="CMR10" w:hAnsi="Constantia" w:cs="CMR10" w:hint="eastAsia"/>
          <w:kern w:val="0"/>
          <w:sz w:val="22"/>
        </w:rPr>
        <w:t xml:space="preserve">gawk </w:t>
      </w:r>
      <w:r>
        <w:rPr>
          <w:rFonts w:ascii="Constantia" w:eastAsia="CMR10" w:hAnsi="Constantia" w:cs="CMR10" w:hint="eastAsia"/>
          <w:kern w:val="0"/>
          <w:sz w:val="22"/>
        </w:rPr>
        <w:t>会切换</w:t>
      </w:r>
      <w:r w:rsidR="00FB3198">
        <w:rPr>
          <w:rFonts w:ascii="Constantia" w:hAnsi="Constantia" w:cs="CMR10" w:hint="eastAsia"/>
          <w:kern w:val="0"/>
          <w:sz w:val="22"/>
        </w:rPr>
        <w:t>成</w:t>
      </w:r>
      <w:r>
        <w:rPr>
          <w:rFonts w:ascii="Constantia" w:eastAsia="CMR10" w:hAnsi="Constantia" w:cs="CMR10" w:hint="eastAsia"/>
          <w:kern w:val="0"/>
          <w:sz w:val="22"/>
        </w:rPr>
        <w:t>一次一行地读取文件，而不是整块地读。这个变量的存在是为了调试在</w:t>
      </w:r>
      <w:r>
        <w:rPr>
          <w:rFonts w:ascii="Constantia" w:eastAsia="CMR10" w:hAnsi="Constantia" w:cs="CMR10" w:hint="eastAsia"/>
          <w:kern w:val="0"/>
          <w:sz w:val="22"/>
        </w:rPr>
        <w:t xml:space="preserve"> non-POSIX </w:t>
      </w:r>
      <w:r>
        <w:rPr>
          <w:rFonts w:ascii="Constantia" w:eastAsia="CMR10" w:hAnsi="Constantia" w:cs="CMR10" w:hint="eastAsia"/>
          <w:kern w:val="0"/>
          <w:sz w:val="22"/>
        </w:rPr>
        <w:t>操作系统上文件系统的问题，在这个系统上的</w:t>
      </w:r>
      <w:r>
        <w:rPr>
          <w:rFonts w:ascii="Constantia" w:eastAsia="CMR10" w:hAnsi="Constantia" w:cs="CMR10" w:hint="eastAsia"/>
          <w:kern w:val="0"/>
          <w:sz w:val="22"/>
        </w:rPr>
        <w:t xml:space="preserve"> I/O </w:t>
      </w:r>
      <w:r>
        <w:rPr>
          <w:rFonts w:ascii="Constantia" w:eastAsia="CMR10" w:hAnsi="Constantia" w:cs="CMR10" w:hint="eastAsia"/>
          <w:kern w:val="0"/>
          <w:sz w:val="22"/>
        </w:rPr>
        <w:t>是以记录来进行读取而不是以块的方式。</w:t>
      </w:r>
    </w:p>
    <w:p w:rsidR="0010175B" w:rsidRPr="00D3506C" w:rsidRDefault="001F668E" w:rsidP="005D5996">
      <w:pPr>
        <w:autoSpaceDE w:val="0"/>
        <w:autoSpaceDN w:val="0"/>
        <w:adjustRightInd w:val="0"/>
        <w:snapToGrid w:val="0"/>
        <w:jc w:val="left"/>
        <w:rPr>
          <w:rFonts w:ascii="Constantia" w:eastAsia="CMR10" w:hAnsi="Constantia" w:cs="CMR10"/>
          <w:b/>
          <w:i/>
          <w:kern w:val="0"/>
          <w:sz w:val="22"/>
        </w:rPr>
      </w:pPr>
      <w:r w:rsidRPr="00D3506C">
        <w:rPr>
          <w:rFonts w:ascii="Constantia" w:eastAsia="CMR10" w:hAnsi="Constantia" w:cs="CMR10"/>
          <w:b/>
          <w:i/>
          <w:kern w:val="0"/>
          <w:sz w:val="22"/>
        </w:rPr>
        <w:t>GAWK_MSG_SRC</w:t>
      </w:r>
    </w:p>
    <w:p w:rsidR="00310220" w:rsidRDefault="00310220" w:rsidP="00B96C34">
      <w:pPr>
        <w:widowControl/>
        <w:autoSpaceDE w:val="0"/>
        <w:autoSpaceDN w:val="0"/>
        <w:adjustRightInd w:val="0"/>
        <w:snapToGrid w:val="0"/>
        <w:spacing w:beforeLines="50" w:afterLines="50" w:line="259" w:lineRule="auto"/>
        <w:ind w:leftChars="405" w:left="850"/>
        <w:jc w:val="left"/>
        <w:rPr>
          <w:rFonts w:ascii="Constantia" w:eastAsia="CMR10" w:hAnsi="Constantia" w:cs="CMR10"/>
          <w:kern w:val="0"/>
          <w:sz w:val="22"/>
        </w:rPr>
      </w:pPr>
      <w:r>
        <w:rPr>
          <w:rFonts w:ascii="Constantia" w:eastAsia="CMR10" w:hAnsi="Constantia" w:cs="CMR10" w:hint="eastAsia"/>
          <w:kern w:val="0"/>
          <w:sz w:val="22"/>
        </w:rPr>
        <w:t>如果这个变量存在，</w:t>
      </w:r>
      <w:r>
        <w:rPr>
          <w:rFonts w:ascii="Constantia" w:eastAsia="CMR10" w:hAnsi="Constantia" w:cs="CMR10" w:hint="eastAsia"/>
          <w:kern w:val="0"/>
          <w:sz w:val="22"/>
        </w:rPr>
        <w:t xml:space="preserve">gawk </w:t>
      </w:r>
      <w:r>
        <w:rPr>
          <w:rFonts w:ascii="Constantia" w:eastAsia="CMR10" w:hAnsi="Constantia" w:cs="CMR10" w:hint="eastAsia"/>
          <w:kern w:val="0"/>
          <w:sz w:val="22"/>
        </w:rPr>
        <w:t>会在产生的警告信息与致命信息中加入文件名与行号。它的目的是帮助分离消息源，因为有可能有多个地方会产生相同的警告或者错误信息。</w:t>
      </w:r>
    </w:p>
    <w:p w:rsidR="0010175B" w:rsidRPr="00D3506C" w:rsidRDefault="001F668E" w:rsidP="005D5996">
      <w:pPr>
        <w:autoSpaceDE w:val="0"/>
        <w:autoSpaceDN w:val="0"/>
        <w:adjustRightInd w:val="0"/>
        <w:snapToGrid w:val="0"/>
        <w:jc w:val="left"/>
        <w:rPr>
          <w:rFonts w:ascii="Constantia" w:eastAsia="CMR10" w:hAnsi="Constantia" w:cs="CMR10"/>
          <w:b/>
          <w:i/>
          <w:kern w:val="0"/>
          <w:sz w:val="22"/>
        </w:rPr>
      </w:pPr>
      <w:r w:rsidRPr="00D3506C">
        <w:rPr>
          <w:rFonts w:ascii="Constantia" w:eastAsia="CMR10" w:hAnsi="Constantia" w:cs="CMR10"/>
          <w:b/>
          <w:i/>
          <w:kern w:val="0"/>
          <w:sz w:val="22"/>
        </w:rPr>
        <w:t>GAWK_NO_DFA</w:t>
      </w:r>
    </w:p>
    <w:p w:rsidR="00310220" w:rsidRDefault="00310220" w:rsidP="00B96C34">
      <w:pPr>
        <w:widowControl/>
        <w:autoSpaceDE w:val="0"/>
        <w:autoSpaceDN w:val="0"/>
        <w:adjustRightInd w:val="0"/>
        <w:snapToGrid w:val="0"/>
        <w:spacing w:beforeLines="50" w:afterLines="50" w:line="259" w:lineRule="auto"/>
        <w:ind w:leftChars="405" w:left="850"/>
        <w:jc w:val="left"/>
        <w:rPr>
          <w:rFonts w:ascii="Constantia" w:eastAsia="CMR10" w:hAnsi="Constantia" w:cs="CMR10"/>
          <w:kern w:val="0"/>
          <w:sz w:val="22"/>
        </w:rPr>
      </w:pPr>
      <w:r>
        <w:rPr>
          <w:rFonts w:ascii="Constantia" w:eastAsia="CMR10" w:hAnsi="Constantia" w:cs="CMR10" w:hint="eastAsia"/>
          <w:kern w:val="0"/>
          <w:sz w:val="22"/>
        </w:rPr>
        <w:t>如果这个变量存在，</w:t>
      </w:r>
      <w:r>
        <w:rPr>
          <w:rFonts w:ascii="Constantia" w:eastAsia="CMR10" w:hAnsi="Constantia" w:cs="CMR10" w:hint="eastAsia"/>
          <w:kern w:val="0"/>
          <w:sz w:val="22"/>
        </w:rPr>
        <w:t xml:space="preserve">gawk </w:t>
      </w:r>
      <w:r>
        <w:rPr>
          <w:rFonts w:ascii="Constantia" w:eastAsia="CMR10" w:hAnsi="Constantia" w:cs="CMR10" w:hint="eastAsia"/>
          <w:kern w:val="0"/>
          <w:sz w:val="22"/>
        </w:rPr>
        <w:t>不会使用</w:t>
      </w:r>
      <w:r>
        <w:rPr>
          <w:rFonts w:ascii="Constantia" w:eastAsia="CMR10" w:hAnsi="Constantia" w:cs="CMR10" w:hint="eastAsia"/>
          <w:kern w:val="0"/>
          <w:sz w:val="22"/>
        </w:rPr>
        <w:t xml:space="preserve"> DFA regexp </w:t>
      </w:r>
      <w:r>
        <w:rPr>
          <w:rFonts w:ascii="Constantia" w:eastAsia="CMR10" w:hAnsi="Constantia" w:cs="CMR10" w:hint="eastAsia"/>
          <w:kern w:val="0"/>
          <w:sz w:val="22"/>
        </w:rPr>
        <w:t>匹配器</w:t>
      </w:r>
      <w:r>
        <w:rPr>
          <w:rStyle w:val="aa"/>
          <w:rFonts w:ascii="Constantia" w:eastAsia="CMR10" w:hAnsi="Constantia" w:cs="CMR10"/>
          <w:kern w:val="0"/>
          <w:sz w:val="22"/>
        </w:rPr>
        <w:footnoteReference w:id="22"/>
      </w:r>
      <w:r>
        <w:rPr>
          <w:rFonts w:ascii="Constantia" w:eastAsia="CMR10" w:hAnsi="Constantia" w:cs="CMR10" w:hint="eastAsia"/>
          <w:kern w:val="0"/>
          <w:sz w:val="22"/>
        </w:rPr>
        <w:t>来进行“它匹配么</w:t>
      </w:r>
      <w:r w:rsidR="00FB3198">
        <w:rPr>
          <w:rFonts w:ascii="Constantia" w:hAnsi="Constantia" w:cs="CMR10" w:hint="eastAsia"/>
          <w:kern w:val="0"/>
          <w:sz w:val="22"/>
        </w:rPr>
        <w:t>？</w:t>
      </w:r>
      <w:r>
        <w:rPr>
          <w:rFonts w:ascii="Constantia" w:eastAsia="CMR10" w:hAnsi="Constantia" w:cs="CMR10" w:hint="eastAsia"/>
          <w:kern w:val="0"/>
          <w:sz w:val="22"/>
        </w:rPr>
        <w:t>”类型的匹配测试。这会导致</w:t>
      </w:r>
      <w:r>
        <w:rPr>
          <w:rFonts w:ascii="Constantia" w:eastAsia="CMR10" w:hAnsi="Constantia" w:cs="CMR10" w:hint="eastAsia"/>
          <w:kern w:val="0"/>
          <w:sz w:val="22"/>
        </w:rPr>
        <w:t xml:space="preserve">  gawk </w:t>
      </w:r>
      <w:r>
        <w:rPr>
          <w:rFonts w:ascii="Constantia" w:eastAsia="CMR10" w:hAnsi="Constantia" w:cs="CMR10" w:hint="eastAsia"/>
          <w:kern w:val="0"/>
          <w:sz w:val="22"/>
        </w:rPr>
        <w:t>更慢。它的目的是帮助分隔两个</w:t>
      </w:r>
      <w:r>
        <w:rPr>
          <w:rFonts w:ascii="Constantia" w:eastAsia="CMR10" w:hAnsi="Constantia" w:cs="CMR10" w:hint="eastAsia"/>
          <w:kern w:val="0"/>
          <w:sz w:val="22"/>
        </w:rPr>
        <w:t xml:space="preserve"> gawk </w:t>
      </w:r>
      <w:r>
        <w:rPr>
          <w:rFonts w:ascii="Constantia" w:eastAsia="CMR10" w:hAnsi="Constantia" w:cs="CMR10" w:hint="eastAsia"/>
          <w:kern w:val="0"/>
          <w:sz w:val="22"/>
        </w:rPr>
        <w:t>内部使用的</w:t>
      </w:r>
      <w:r>
        <w:rPr>
          <w:rFonts w:ascii="Constantia" w:eastAsia="CMR10" w:hAnsi="Constantia" w:cs="CMR10" w:hint="eastAsia"/>
          <w:kern w:val="0"/>
          <w:sz w:val="22"/>
        </w:rPr>
        <w:t xml:space="preserve"> regexp </w:t>
      </w:r>
      <w:r>
        <w:rPr>
          <w:rFonts w:ascii="Constantia" w:eastAsia="CMR10" w:hAnsi="Constantia" w:cs="CMR10" w:hint="eastAsia"/>
          <w:kern w:val="0"/>
          <w:sz w:val="22"/>
        </w:rPr>
        <w:t>匹配器。（本来应该是没有什么差异的，但是偶尔有时理论与实际相互不太合拍。）</w:t>
      </w:r>
    </w:p>
    <w:p w:rsidR="0010175B" w:rsidRPr="00D3506C" w:rsidRDefault="001F668E" w:rsidP="005D5996">
      <w:pPr>
        <w:autoSpaceDE w:val="0"/>
        <w:autoSpaceDN w:val="0"/>
        <w:adjustRightInd w:val="0"/>
        <w:snapToGrid w:val="0"/>
        <w:jc w:val="left"/>
        <w:rPr>
          <w:rFonts w:ascii="Constantia" w:eastAsia="CMR10" w:hAnsi="Constantia" w:cs="CMR10"/>
          <w:b/>
          <w:i/>
          <w:kern w:val="0"/>
          <w:sz w:val="22"/>
        </w:rPr>
      </w:pPr>
      <w:r w:rsidRPr="00D3506C">
        <w:rPr>
          <w:rFonts w:ascii="Constantia" w:eastAsia="CMR10" w:hAnsi="Constantia" w:cs="CMR10"/>
          <w:b/>
          <w:i/>
          <w:kern w:val="0"/>
          <w:sz w:val="22"/>
        </w:rPr>
        <w:lastRenderedPageBreak/>
        <w:t>GAWK_NO_PP_RUN</w:t>
      </w:r>
    </w:p>
    <w:p w:rsidR="006F32A1" w:rsidRPr="000D3966" w:rsidRDefault="006F32A1" w:rsidP="00B96C34">
      <w:pPr>
        <w:autoSpaceDE w:val="0"/>
        <w:autoSpaceDN w:val="0"/>
        <w:adjustRightInd w:val="0"/>
        <w:snapToGrid w:val="0"/>
        <w:spacing w:beforeLines="50" w:afterLines="50"/>
        <w:ind w:leftChars="607" w:left="1275"/>
        <w:jc w:val="left"/>
        <w:rPr>
          <w:rFonts w:ascii="Constantia" w:eastAsia="CMR10" w:hAnsi="Constantia" w:cs="CMR10"/>
          <w:kern w:val="0"/>
          <w:sz w:val="18"/>
          <w:szCs w:val="18"/>
        </w:rPr>
      </w:pPr>
      <w:r w:rsidRPr="000D3966">
        <w:rPr>
          <w:rFonts w:ascii="Constantia" w:eastAsia="CMR10" w:hAnsi="Constantia" w:cs="CMR10" w:hint="eastAsia"/>
          <w:kern w:val="0"/>
          <w:sz w:val="18"/>
          <w:szCs w:val="18"/>
        </w:rPr>
        <w:t>注意：这个变量在下个版本发布时不会继续存在。</w:t>
      </w:r>
    </w:p>
    <w:p w:rsidR="006F32A1" w:rsidRDefault="006F32A1" w:rsidP="00B96C34">
      <w:pPr>
        <w:widowControl/>
        <w:autoSpaceDE w:val="0"/>
        <w:autoSpaceDN w:val="0"/>
        <w:adjustRightInd w:val="0"/>
        <w:snapToGrid w:val="0"/>
        <w:spacing w:beforeLines="50" w:afterLines="50" w:line="259" w:lineRule="auto"/>
        <w:ind w:leftChars="405" w:left="850"/>
        <w:jc w:val="left"/>
        <w:rPr>
          <w:rFonts w:ascii="Constantia" w:eastAsia="CMR10" w:hAnsi="Constantia" w:cs="CMR10"/>
          <w:kern w:val="0"/>
          <w:sz w:val="22"/>
        </w:rPr>
      </w:pPr>
      <w:r>
        <w:rPr>
          <w:rFonts w:ascii="Constantia" w:eastAsia="CMR10" w:hAnsi="Constantia" w:cs="CMR10" w:hint="eastAsia"/>
          <w:kern w:val="0"/>
          <w:sz w:val="22"/>
        </w:rPr>
        <w:t>当</w:t>
      </w:r>
      <w:r>
        <w:rPr>
          <w:rFonts w:ascii="Constantia" w:eastAsia="CMR10" w:hAnsi="Constantia" w:cs="CMR10" w:hint="eastAsia"/>
          <w:kern w:val="0"/>
          <w:sz w:val="22"/>
        </w:rPr>
        <w:t xml:space="preserve"> gawk </w:t>
      </w:r>
      <w:r>
        <w:rPr>
          <w:rFonts w:ascii="Constantia" w:eastAsia="CMR10" w:hAnsi="Constantia" w:cs="CMR10" w:hint="eastAsia"/>
          <w:kern w:val="0"/>
          <w:sz w:val="22"/>
        </w:rPr>
        <w:t>指定</w:t>
      </w:r>
      <w:r>
        <w:rPr>
          <w:rFonts w:ascii="Constantia" w:eastAsia="CMR10" w:hAnsi="Constantia" w:cs="CMR10" w:hint="eastAsia"/>
          <w:kern w:val="0"/>
          <w:sz w:val="22"/>
        </w:rPr>
        <w:t xml:space="preserve"> --pretty-print </w:t>
      </w:r>
      <w:r>
        <w:rPr>
          <w:rFonts w:ascii="Constantia" w:eastAsia="CMR10" w:hAnsi="Constantia" w:cs="CMR10" w:hint="eastAsia"/>
          <w:kern w:val="0"/>
          <w:sz w:val="22"/>
        </w:rPr>
        <w:t>选项时，如果存在这个变量，它将不会执行程序。</w:t>
      </w:r>
    </w:p>
    <w:p w:rsidR="0010175B" w:rsidRPr="00D3506C" w:rsidRDefault="001F668E" w:rsidP="005D5996">
      <w:pPr>
        <w:autoSpaceDE w:val="0"/>
        <w:autoSpaceDN w:val="0"/>
        <w:adjustRightInd w:val="0"/>
        <w:snapToGrid w:val="0"/>
        <w:jc w:val="left"/>
        <w:rPr>
          <w:rFonts w:ascii="Constantia" w:eastAsia="CMR10" w:hAnsi="Constantia" w:cs="CMR10"/>
          <w:b/>
          <w:i/>
          <w:kern w:val="0"/>
          <w:sz w:val="22"/>
        </w:rPr>
      </w:pPr>
      <w:r w:rsidRPr="00D3506C">
        <w:rPr>
          <w:rFonts w:ascii="Constantia" w:eastAsia="CMR10" w:hAnsi="Constantia" w:cs="CMR10"/>
          <w:b/>
          <w:i/>
          <w:kern w:val="0"/>
          <w:sz w:val="22"/>
        </w:rPr>
        <w:t>GAWK_STACKSIZE</w:t>
      </w:r>
    </w:p>
    <w:p w:rsidR="006F32A1" w:rsidRDefault="006F32A1" w:rsidP="00B96C34">
      <w:pPr>
        <w:widowControl/>
        <w:autoSpaceDE w:val="0"/>
        <w:autoSpaceDN w:val="0"/>
        <w:adjustRightInd w:val="0"/>
        <w:snapToGrid w:val="0"/>
        <w:spacing w:beforeLines="50" w:afterLines="50" w:line="259" w:lineRule="auto"/>
        <w:ind w:leftChars="405" w:left="850"/>
        <w:jc w:val="left"/>
        <w:rPr>
          <w:rFonts w:ascii="Constantia" w:eastAsia="CMR10" w:hAnsi="Constantia" w:cs="CMR10"/>
          <w:kern w:val="0"/>
          <w:sz w:val="22"/>
        </w:rPr>
      </w:pPr>
      <w:r>
        <w:rPr>
          <w:rFonts w:ascii="Constantia" w:eastAsia="CMR10" w:hAnsi="Constantia" w:cs="CMR10" w:hint="eastAsia"/>
          <w:kern w:val="0"/>
          <w:sz w:val="22"/>
        </w:rPr>
        <w:t>指定</w:t>
      </w:r>
      <w:r>
        <w:rPr>
          <w:rFonts w:ascii="Constantia" w:eastAsia="CMR10" w:hAnsi="Constantia" w:cs="CMR10" w:hint="eastAsia"/>
          <w:kern w:val="0"/>
          <w:sz w:val="22"/>
        </w:rPr>
        <w:t xml:space="preserve"> gawk </w:t>
      </w:r>
      <w:r>
        <w:rPr>
          <w:rFonts w:ascii="Constantia" w:eastAsia="CMR10" w:hAnsi="Constantia" w:cs="CMR10" w:hint="eastAsia"/>
          <w:kern w:val="0"/>
          <w:sz w:val="22"/>
        </w:rPr>
        <w:t>内部求值栈的增长的大小，如果需要增长的话。</w:t>
      </w:r>
    </w:p>
    <w:p w:rsidR="0010175B" w:rsidRPr="00D3506C" w:rsidRDefault="001F668E" w:rsidP="005D5996">
      <w:pPr>
        <w:autoSpaceDE w:val="0"/>
        <w:autoSpaceDN w:val="0"/>
        <w:adjustRightInd w:val="0"/>
        <w:snapToGrid w:val="0"/>
        <w:jc w:val="left"/>
        <w:rPr>
          <w:rFonts w:ascii="Constantia" w:eastAsia="CMR10" w:hAnsi="Constantia" w:cs="CMR10"/>
          <w:b/>
          <w:i/>
          <w:kern w:val="0"/>
          <w:sz w:val="22"/>
        </w:rPr>
      </w:pPr>
      <w:r w:rsidRPr="00D3506C">
        <w:rPr>
          <w:rFonts w:ascii="Constantia" w:eastAsia="CMR10" w:hAnsi="Constantia" w:cs="CMR10"/>
          <w:b/>
          <w:i/>
          <w:kern w:val="0"/>
          <w:sz w:val="22"/>
        </w:rPr>
        <w:t>INT_CHAIN_MAX</w:t>
      </w:r>
    </w:p>
    <w:p w:rsidR="006F32A1" w:rsidRDefault="006F32A1" w:rsidP="00B96C34">
      <w:pPr>
        <w:widowControl/>
        <w:autoSpaceDE w:val="0"/>
        <w:autoSpaceDN w:val="0"/>
        <w:adjustRightInd w:val="0"/>
        <w:snapToGrid w:val="0"/>
        <w:spacing w:beforeLines="50" w:afterLines="50" w:line="259" w:lineRule="auto"/>
        <w:ind w:leftChars="405" w:left="850"/>
        <w:jc w:val="left"/>
        <w:rPr>
          <w:rFonts w:ascii="Constantia" w:eastAsia="CMR10" w:hAnsi="Constantia" w:cs="CMR10"/>
          <w:kern w:val="0"/>
          <w:sz w:val="22"/>
        </w:rPr>
      </w:pPr>
      <w:r>
        <w:rPr>
          <w:rFonts w:ascii="Constantia" w:eastAsia="CMR10" w:hAnsi="Constantia" w:cs="CMR10" w:hint="eastAsia"/>
          <w:kern w:val="0"/>
          <w:sz w:val="22"/>
        </w:rPr>
        <w:t>指定</w:t>
      </w:r>
      <w:r>
        <w:rPr>
          <w:rFonts w:ascii="Constantia" w:eastAsia="CMR10" w:hAnsi="Constantia" w:cs="CMR10" w:hint="eastAsia"/>
          <w:kern w:val="0"/>
          <w:sz w:val="22"/>
        </w:rPr>
        <w:t xml:space="preserve">gawk </w:t>
      </w:r>
      <w:r>
        <w:rPr>
          <w:rFonts w:ascii="Constantia" w:eastAsia="CMR10" w:hAnsi="Constantia" w:cs="CMR10" w:hint="eastAsia"/>
          <w:kern w:val="0"/>
          <w:sz w:val="22"/>
        </w:rPr>
        <w:t>管理的由整数进行索引的数组中的哈希链的元素的最大数值。</w:t>
      </w:r>
    </w:p>
    <w:p w:rsidR="0010175B" w:rsidRPr="00D3506C" w:rsidRDefault="001F668E" w:rsidP="005D5996">
      <w:pPr>
        <w:autoSpaceDE w:val="0"/>
        <w:autoSpaceDN w:val="0"/>
        <w:adjustRightInd w:val="0"/>
        <w:snapToGrid w:val="0"/>
        <w:jc w:val="left"/>
        <w:rPr>
          <w:rFonts w:ascii="Constantia" w:eastAsia="CMR10" w:hAnsi="Constantia" w:cs="CMR10"/>
          <w:b/>
          <w:i/>
          <w:kern w:val="0"/>
          <w:sz w:val="22"/>
        </w:rPr>
      </w:pPr>
      <w:r w:rsidRPr="00D3506C">
        <w:rPr>
          <w:rFonts w:ascii="Constantia" w:eastAsia="CMR10" w:hAnsi="Constantia" w:cs="CMR10"/>
          <w:b/>
          <w:i/>
          <w:kern w:val="0"/>
          <w:sz w:val="22"/>
        </w:rPr>
        <w:t>STR_CHAIN_MAX</w:t>
      </w:r>
    </w:p>
    <w:p w:rsidR="006F32A1" w:rsidRPr="006F32A1" w:rsidRDefault="006F32A1" w:rsidP="00B96C34">
      <w:pPr>
        <w:widowControl/>
        <w:autoSpaceDE w:val="0"/>
        <w:autoSpaceDN w:val="0"/>
        <w:adjustRightInd w:val="0"/>
        <w:snapToGrid w:val="0"/>
        <w:spacing w:beforeLines="50" w:afterLines="50" w:line="259" w:lineRule="auto"/>
        <w:ind w:leftChars="405" w:left="850"/>
        <w:jc w:val="left"/>
        <w:rPr>
          <w:rFonts w:ascii="Constantia" w:eastAsia="CMR10" w:hAnsi="Constantia" w:cs="CMR10"/>
          <w:kern w:val="0"/>
          <w:sz w:val="22"/>
        </w:rPr>
      </w:pPr>
      <w:r>
        <w:rPr>
          <w:rFonts w:ascii="Constantia" w:eastAsia="CMR10" w:hAnsi="Constantia" w:cs="CMR10" w:hint="eastAsia"/>
          <w:kern w:val="0"/>
          <w:sz w:val="22"/>
        </w:rPr>
        <w:t>指定</w:t>
      </w:r>
      <w:r>
        <w:rPr>
          <w:rFonts w:ascii="Constantia" w:eastAsia="CMR10" w:hAnsi="Constantia" w:cs="CMR10" w:hint="eastAsia"/>
          <w:kern w:val="0"/>
          <w:sz w:val="22"/>
        </w:rPr>
        <w:t xml:space="preserve">gawk </w:t>
      </w:r>
      <w:r>
        <w:rPr>
          <w:rFonts w:ascii="Constantia" w:eastAsia="CMR10" w:hAnsi="Constantia" w:cs="CMR10" w:hint="eastAsia"/>
          <w:kern w:val="0"/>
          <w:sz w:val="22"/>
        </w:rPr>
        <w:t>管理的由字串进行索引的数组中的哈希链的元素的最大数值。</w:t>
      </w:r>
    </w:p>
    <w:p w:rsidR="0010175B" w:rsidRPr="00D3506C" w:rsidRDefault="001F668E" w:rsidP="005D5996">
      <w:pPr>
        <w:autoSpaceDE w:val="0"/>
        <w:autoSpaceDN w:val="0"/>
        <w:adjustRightInd w:val="0"/>
        <w:snapToGrid w:val="0"/>
        <w:jc w:val="left"/>
        <w:rPr>
          <w:rFonts w:ascii="Constantia" w:eastAsia="CMR10" w:hAnsi="Constantia" w:cs="CMR10"/>
          <w:b/>
          <w:i/>
          <w:kern w:val="0"/>
          <w:sz w:val="22"/>
        </w:rPr>
      </w:pPr>
      <w:r w:rsidRPr="00D3506C">
        <w:rPr>
          <w:rFonts w:ascii="Constantia" w:eastAsia="CMR10" w:hAnsi="Constantia" w:cs="CMR10"/>
          <w:b/>
          <w:i/>
          <w:kern w:val="0"/>
          <w:sz w:val="22"/>
        </w:rPr>
        <w:t>TIDYMEM</w:t>
      </w:r>
    </w:p>
    <w:p w:rsidR="0010175B" w:rsidRPr="006F32A1" w:rsidRDefault="006F32A1" w:rsidP="00B96C34">
      <w:pPr>
        <w:widowControl/>
        <w:autoSpaceDE w:val="0"/>
        <w:autoSpaceDN w:val="0"/>
        <w:adjustRightInd w:val="0"/>
        <w:snapToGrid w:val="0"/>
        <w:spacing w:beforeLines="50" w:afterLines="50" w:line="259" w:lineRule="auto"/>
        <w:ind w:leftChars="405" w:left="850"/>
        <w:jc w:val="left"/>
        <w:rPr>
          <w:rFonts w:ascii="Constantia" w:eastAsia="CMR10" w:hAnsi="Constantia" w:cs="CMR10"/>
          <w:kern w:val="0"/>
          <w:sz w:val="22"/>
        </w:rPr>
      </w:pPr>
      <w:r>
        <w:rPr>
          <w:rFonts w:ascii="Constantia" w:eastAsia="CMR10" w:hAnsi="Constantia" w:cs="CMR10" w:hint="eastAsia"/>
          <w:kern w:val="0"/>
          <w:sz w:val="22"/>
        </w:rPr>
        <w:t>如果这个变量存在，</w:t>
      </w:r>
      <w:r>
        <w:rPr>
          <w:rFonts w:ascii="Constantia" w:eastAsia="CMR10" w:hAnsi="Constantia" w:cs="CMR10" w:hint="eastAsia"/>
          <w:kern w:val="0"/>
          <w:sz w:val="22"/>
        </w:rPr>
        <w:t xml:space="preserve">gawk </w:t>
      </w:r>
      <w:r>
        <w:rPr>
          <w:rFonts w:ascii="Constantia" w:eastAsia="CMR10" w:hAnsi="Constantia" w:cs="CMR10" w:hint="eastAsia"/>
          <w:kern w:val="0"/>
          <w:sz w:val="22"/>
        </w:rPr>
        <w:t>则使用</w:t>
      </w:r>
      <w:r>
        <w:rPr>
          <w:rFonts w:ascii="Constantia" w:eastAsia="CMR10" w:hAnsi="Constantia" w:cs="CMR10" w:hint="eastAsia"/>
          <w:kern w:val="0"/>
          <w:sz w:val="22"/>
        </w:rPr>
        <w:t xml:space="preserve"> GNU C </w:t>
      </w:r>
      <w:r>
        <w:rPr>
          <w:rFonts w:ascii="Constantia" w:eastAsia="CMR10" w:hAnsi="Constantia" w:cs="CMR10" w:hint="eastAsia"/>
          <w:kern w:val="0"/>
          <w:sz w:val="22"/>
        </w:rPr>
        <w:t>库中的</w:t>
      </w:r>
      <w:r>
        <w:rPr>
          <w:rFonts w:ascii="Constantia" w:eastAsia="CMR10" w:hAnsi="Constantia" w:cs="CMR10" w:hint="eastAsia"/>
          <w:kern w:val="0"/>
          <w:sz w:val="22"/>
        </w:rPr>
        <w:t xml:space="preserve"> mtrace () </w:t>
      </w:r>
      <w:r>
        <w:rPr>
          <w:rFonts w:ascii="Constantia" w:eastAsia="CMR10" w:hAnsi="Constantia" w:cs="CMR10" w:hint="eastAsia"/>
          <w:kern w:val="0"/>
          <w:sz w:val="22"/>
        </w:rPr>
        <w:t>库调用来跟踪可能的内存泄露。</w:t>
      </w:r>
    </w:p>
    <w:p w:rsidR="0010175B" w:rsidRDefault="001F668E" w:rsidP="005D5996">
      <w:pPr>
        <w:pStyle w:val="2"/>
        <w:adjustRightInd w:val="0"/>
        <w:snapToGrid w:val="0"/>
      </w:pPr>
      <w:bookmarkStart w:id="150" w:name="_Ref441150505"/>
      <w:bookmarkStart w:id="151" w:name="_Toc448583474"/>
      <w:r>
        <w:t>2.</w:t>
      </w:r>
      <w:r w:rsidR="00A85F48">
        <w:rPr>
          <w:rFonts w:hint="eastAsia"/>
        </w:rPr>
        <w:t>6</w:t>
      </w:r>
      <w:r w:rsidR="00A85F48" w:rsidRPr="00A85F48">
        <w:rPr>
          <w:rFonts w:hint="eastAsia"/>
        </w:rPr>
        <w:t xml:space="preserve"> </w:t>
      </w:r>
      <w:r w:rsidR="00A85F48">
        <w:rPr>
          <w:rFonts w:hint="eastAsia"/>
        </w:rPr>
        <w:t xml:space="preserve">gawk </w:t>
      </w:r>
      <w:r w:rsidR="00A85F48">
        <w:rPr>
          <w:rFonts w:hint="eastAsia"/>
        </w:rPr>
        <w:t>的退出状态</w:t>
      </w:r>
      <w:bookmarkEnd w:id="150"/>
      <w:bookmarkEnd w:id="151"/>
    </w:p>
    <w:p w:rsidR="0010175B" w:rsidRDefault="0091139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如果使用一个数值来与</w:t>
      </w:r>
      <w:r w:rsidRPr="000D3966">
        <w:rPr>
          <w:rFonts w:ascii="CMR10" w:eastAsia="CMR10" w:cs="CMR10" w:hint="eastAsia"/>
          <w:color w:val="000000"/>
          <w:kern w:val="0"/>
          <w:sz w:val="22"/>
        </w:rPr>
        <w:t>退出</w:t>
      </w:r>
      <w:r>
        <w:rPr>
          <w:rFonts w:ascii="Constantia" w:eastAsia="CMR10" w:hAnsi="Constantia" w:cs="CMR10" w:hint="eastAsia"/>
          <w:kern w:val="0"/>
          <w:sz w:val="22"/>
        </w:rPr>
        <w:t>语句一起使用（查看</w:t>
      </w:r>
      <w:r w:rsidR="00B965B7">
        <w:rPr>
          <w:rFonts w:ascii="Constantia" w:hAnsi="Constantia" w:cs="CMR10" w:hint="eastAsia"/>
          <w:kern w:val="0"/>
          <w:sz w:val="22"/>
        </w:rPr>
        <w:t xml:space="preserve"> </w:t>
      </w:r>
      <w:fldSimple w:instr="REF _Ref441147846 \h  \* MERGEFORMAT ">
        <w:r w:rsidR="00BE3E67" w:rsidRPr="00BE3E67">
          <w:rPr>
            <w:rFonts w:ascii="Times New Roman" w:hAnsi="Times New Roman" w:cs="CMR10"/>
            <w:b/>
            <w:i/>
            <w:noProof/>
            <w:color w:val="C45911" w:themeColor="accent2" w:themeShade="BF"/>
            <w:kern w:val="0"/>
          </w:rPr>
          <w:t>7.4.</w:t>
        </w:r>
        <w:r w:rsidR="00BE3E67" w:rsidRPr="00BE3E67">
          <w:rPr>
            <w:rFonts w:ascii="Times New Roman" w:hAnsi="Times New Roman" w:cs="CMR10" w:hint="eastAsia"/>
            <w:b/>
            <w:i/>
            <w:noProof/>
            <w:color w:val="C45911" w:themeColor="accent2" w:themeShade="BF"/>
            <w:kern w:val="0"/>
          </w:rPr>
          <w:t xml:space="preserve">10 exit </w:t>
        </w:r>
        <w:r w:rsidR="00BE3E67" w:rsidRPr="00BE3E67">
          <w:rPr>
            <w:rFonts w:ascii="Times New Roman" w:hAnsi="Times New Roman" w:cs="CMR10" w:hint="eastAsia"/>
            <w:b/>
            <w:i/>
            <w:noProof/>
            <w:color w:val="C45911" w:themeColor="accent2" w:themeShade="BF"/>
            <w:kern w:val="0"/>
          </w:rPr>
          <w:t>语句</w:t>
        </w:r>
      </w:fldSimple>
      <w:r w:rsidR="00033E81">
        <w:rPr>
          <w:rFonts w:ascii="Times New Roman" w:hAnsi="Times New Roman" w:cs="CMR10"/>
          <w:b/>
          <w:i/>
          <w:noProof/>
          <w:color w:val="C45911" w:themeColor="accent2" w:themeShade="BF"/>
          <w:kern w:val="0"/>
        </w:rPr>
        <w:t>，</w:t>
      </w:r>
      <w:r w:rsidR="009F4B63" w:rsidRPr="00846FC3">
        <w:rPr>
          <w:rFonts w:ascii="Times New Roman" w:hAnsi="Times New Roman" w:cs="CMR10"/>
          <w:b/>
          <w:i/>
          <w:noProof/>
          <w:color w:val="C45911" w:themeColor="accent2" w:themeShade="BF"/>
          <w:kern w:val="0"/>
        </w:rPr>
        <w:fldChar w:fldCharType="begin"/>
      </w:r>
      <w:r w:rsidR="00B965B7" w:rsidRPr="00846FC3">
        <w:rPr>
          <w:rFonts w:ascii="Times New Roman" w:hAnsi="Times New Roman" w:cs="CMR10"/>
          <w:b/>
          <w:i/>
          <w:noProof/>
          <w:color w:val="C45911" w:themeColor="accent2" w:themeShade="BF"/>
          <w:kern w:val="0"/>
        </w:rPr>
        <w:instrText>PAGEREF _Ref441147846 \h \p</w:instrText>
      </w:r>
      <w:r w:rsidR="009F4B63" w:rsidRPr="00846FC3">
        <w:rPr>
          <w:rFonts w:ascii="Times New Roman" w:hAnsi="Times New Roman" w:cs="CMR10"/>
          <w:b/>
          <w:i/>
          <w:noProof/>
          <w:color w:val="C45911" w:themeColor="accent2" w:themeShade="BF"/>
          <w:kern w:val="0"/>
        </w:rPr>
      </w:r>
      <w:r w:rsidR="009F4B63" w:rsidRPr="00846FC3">
        <w:rPr>
          <w:rFonts w:ascii="Times New Roman" w:hAnsi="Times New Roman" w:cs="CMR10"/>
          <w:b/>
          <w:i/>
          <w:noProof/>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154 </w:t>
      </w:r>
      <w:r w:rsidR="00BE3E67">
        <w:rPr>
          <w:rFonts w:ascii="Times New Roman" w:hAnsi="Times New Roman" w:cs="CMR10" w:hint="eastAsia"/>
          <w:b/>
          <w:i/>
          <w:noProof/>
          <w:color w:val="C45911" w:themeColor="accent2" w:themeShade="BF"/>
          <w:kern w:val="0"/>
        </w:rPr>
        <w:t>页</w:t>
      </w:r>
      <w:r w:rsidR="009F4B63" w:rsidRPr="00846FC3">
        <w:rPr>
          <w:rFonts w:ascii="Times New Roman" w:hAnsi="Times New Roman" w:cs="CMR10"/>
          <w:b/>
          <w:i/>
          <w:noProof/>
          <w:color w:val="C45911" w:themeColor="accent2" w:themeShade="BF"/>
          <w:kern w:val="0"/>
        </w:rPr>
        <w:fldChar w:fldCharType="end"/>
      </w:r>
      <w:r>
        <w:rPr>
          <w:rFonts w:ascii="Constantia" w:eastAsia="CMR10" w:hAnsi="Constantia" w:cs="CMR10" w:hint="eastAsia"/>
          <w:kern w:val="0"/>
          <w:sz w:val="22"/>
        </w:rPr>
        <w:t>），</w:t>
      </w:r>
      <w:r>
        <w:rPr>
          <w:rFonts w:ascii="Constantia" w:eastAsia="CMR10" w:hAnsi="Constantia" w:cs="CMR10" w:hint="eastAsia"/>
          <w:kern w:val="0"/>
          <w:sz w:val="22"/>
        </w:rPr>
        <w:t xml:space="preserve">gawk </w:t>
      </w:r>
      <w:r>
        <w:rPr>
          <w:rFonts w:ascii="Constantia" w:eastAsia="CMR10" w:hAnsi="Constantia" w:cs="CMR10" w:hint="eastAsia"/>
          <w:kern w:val="0"/>
          <w:sz w:val="22"/>
        </w:rPr>
        <w:t>则用这个数值做为它的退出状态数值。</w:t>
      </w:r>
    </w:p>
    <w:p w:rsidR="0010175B" w:rsidRDefault="0091139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否则，如果在执行中没有发生错误，</w:t>
      </w:r>
      <w:r>
        <w:rPr>
          <w:rFonts w:ascii="Constantia" w:eastAsia="CMR10" w:hAnsi="Constantia" w:cs="CMR10" w:hint="eastAsia"/>
          <w:kern w:val="0"/>
          <w:sz w:val="22"/>
        </w:rPr>
        <w:t xml:space="preserve">gawk </w:t>
      </w:r>
      <w:r>
        <w:rPr>
          <w:rFonts w:ascii="Constantia" w:eastAsia="CMR10" w:hAnsi="Constantia" w:cs="CMR10" w:hint="eastAsia"/>
          <w:kern w:val="0"/>
          <w:sz w:val="22"/>
        </w:rPr>
        <w:t>则用</w:t>
      </w:r>
      <w:r>
        <w:rPr>
          <w:rFonts w:ascii="Constantia" w:eastAsia="CMR10" w:hAnsi="Constantia" w:cs="CMR10" w:hint="eastAsia"/>
          <w:kern w:val="0"/>
          <w:sz w:val="22"/>
        </w:rPr>
        <w:t xml:space="preserve"> C </w:t>
      </w:r>
      <w:r>
        <w:rPr>
          <w:rFonts w:ascii="Constantia" w:eastAsia="CMR10" w:hAnsi="Constantia" w:cs="CMR10" w:hint="eastAsia"/>
          <w:kern w:val="0"/>
          <w:sz w:val="22"/>
        </w:rPr>
        <w:t>的常量</w:t>
      </w:r>
      <w:r>
        <w:rPr>
          <w:rFonts w:ascii="Constantia" w:eastAsia="CMR10" w:hAnsi="Constantia" w:cs="CMR10"/>
          <w:kern w:val="0"/>
          <w:sz w:val="22"/>
        </w:rPr>
        <w:t>EXIT_SUCCESS</w:t>
      </w:r>
      <w:r>
        <w:rPr>
          <w:rFonts w:ascii="Constantia" w:eastAsia="CMR10" w:hAnsi="Constantia" w:cs="CMR10" w:hint="eastAsia"/>
          <w:kern w:val="0"/>
          <w:sz w:val="22"/>
        </w:rPr>
        <w:t>退出，这一般为</w:t>
      </w:r>
      <w:r>
        <w:rPr>
          <w:rFonts w:ascii="Constantia" w:eastAsia="CMR10" w:hAnsi="Constantia" w:cs="CMR10" w:hint="eastAsia"/>
          <w:kern w:val="0"/>
          <w:sz w:val="22"/>
        </w:rPr>
        <w:t xml:space="preserve"> 0</w:t>
      </w:r>
      <w:r>
        <w:rPr>
          <w:rFonts w:ascii="Constantia" w:eastAsia="CMR10" w:hAnsi="Constantia" w:cs="CMR10" w:hint="eastAsia"/>
          <w:kern w:val="0"/>
          <w:sz w:val="22"/>
        </w:rPr>
        <w:t>。</w:t>
      </w:r>
    </w:p>
    <w:p w:rsidR="0010175B" w:rsidRDefault="0091139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如果出现了错误，</w:t>
      </w:r>
      <w:r>
        <w:rPr>
          <w:rFonts w:ascii="Constantia" w:eastAsia="CMR10" w:hAnsi="Constantia" w:cs="CMR10" w:hint="eastAsia"/>
          <w:kern w:val="0"/>
          <w:sz w:val="22"/>
        </w:rPr>
        <w:t xml:space="preserve">gawk </w:t>
      </w:r>
      <w:r>
        <w:rPr>
          <w:rFonts w:ascii="Constantia" w:eastAsia="CMR10" w:hAnsi="Constantia" w:cs="CMR10" w:hint="eastAsia"/>
          <w:kern w:val="0"/>
          <w:sz w:val="22"/>
        </w:rPr>
        <w:t>则使用</w:t>
      </w:r>
      <w:r>
        <w:rPr>
          <w:rFonts w:ascii="Constantia" w:eastAsia="CMR10" w:hAnsi="Constantia" w:cs="CMR10" w:hint="eastAsia"/>
          <w:kern w:val="0"/>
          <w:sz w:val="22"/>
        </w:rPr>
        <w:t xml:space="preserve"> C </w:t>
      </w:r>
      <w:r>
        <w:rPr>
          <w:rFonts w:ascii="Constantia" w:eastAsia="CMR10" w:hAnsi="Constantia" w:cs="CMR10" w:hint="eastAsia"/>
          <w:kern w:val="0"/>
          <w:sz w:val="22"/>
        </w:rPr>
        <w:t>常量</w:t>
      </w:r>
      <w:r>
        <w:rPr>
          <w:rFonts w:ascii="Constantia" w:eastAsia="CMR10" w:hAnsi="Constantia" w:cs="CMR10"/>
          <w:kern w:val="0"/>
          <w:sz w:val="22"/>
        </w:rPr>
        <w:t>EXIT_FAILURE</w:t>
      </w:r>
      <w:r>
        <w:rPr>
          <w:rFonts w:ascii="Constantia" w:eastAsia="CMR10" w:hAnsi="Constantia" w:cs="CMR10" w:hint="eastAsia"/>
          <w:kern w:val="0"/>
          <w:sz w:val="22"/>
        </w:rPr>
        <w:t>退出，这一般是</w:t>
      </w:r>
      <w:r>
        <w:rPr>
          <w:rFonts w:ascii="Constantia" w:eastAsia="CMR10" w:hAnsi="Constantia" w:cs="CMR10" w:hint="eastAsia"/>
          <w:kern w:val="0"/>
          <w:sz w:val="22"/>
        </w:rPr>
        <w:t xml:space="preserve"> 1</w:t>
      </w:r>
      <w:r>
        <w:rPr>
          <w:rFonts w:ascii="Constantia" w:eastAsia="CMR10" w:hAnsi="Constantia" w:cs="CMR10" w:hint="eastAsia"/>
          <w:kern w:val="0"/>
          <w:sz w:val="22"/>
        </w:rPr>
        <w:t>。</w:t>
      </w:r>
    </w:p>
    <w:p w:rsidR="0010175B" w:rsidRPr="00911399" w:rsidRDefault="0091139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w:t>
      </w:r>
      <w:r>
        <w:rPr>
          <w:rFonts w:ascii="Constantia" w:eastAsia="CMR10" w:hAnsi="Constantia" w:cs="CMR10" w:hint="eastAsia"/>
          <w:kern w:val="0"/>
          <w:sz w:val="22"/>
        </w:rPr>
        <w:t xml:space="preserve"> gawk </w:t>
      </w:r>
      <w:r>
        <w:rPr>
          <w:rFonts w:ascii="Constantia" w:eastAsia="CMR10" w:hAnsi="Constantia" w:cs="CMR10" w:hint="eastAsia"/>
          <w:kern w:val="0"/>
          <w:sz w:val="22"/>
        </w:rPr>
        <w:t>由于致命错误而退出，则退出状态为</w:t>
      </w:r>
      <w:r>
        <w:rPr>
          <w:rFonts w:ascii="Constantia" w:eastAsia="CMR10" w:hAnsi="Constantia" w:cs="CMR10" w:hint="eastAsia"/>
          <w:kern w:val="0"/>
          <w:sz w:val="22"/>
        </w:rPr>
        <w:t xml:space="preserve"> 2</w:t>
      </w:r>
      <w:r>
        <w:rPr>
          <w:rFonts w:ascii="Constantia" w:eastAsia="CMR10" w:hAnsi="Constantia" w:cs="CMR10" w:hint="eastAsia"/>
          <w:kern w:val="0"/>
          <w:sz w:val="22"/>
        </w:rPr>
        <w:t>。在</w:t>
      </w:r>
      <w:r>
        <w:rPr>
          <w:rFonts w:ascii="Constantia" w:eastAsia="CMR10" w:hAnsi="Constantia" w:cs="CMR10" w:hint="eastAsia"/>
          <w:kern w:val="0"/>
          <w:sz w:val="22"/>
        </w:rPr>
        <w:t xml:space="preserve"> non-POSIX </w:t>
      </w:r>
      <w:r>
        <w:rPr>
          <w:rFonts w:ascii="Constantia" w:eastAsia="CMR10" w:hAnsi="Constantia" w:cs="CMR10" w:hint="eastAsia"/>
          <w:kern w:val="0"/>
          <w:sz w:val="22"/>
        </w:rPr>
        <w:t>系统上，这个值可能会被影射为</w:t>
      </w:r>
      <w:r>
        <w:rPr>
          <w:rFonts w:ascii="Constantia" w:eastAsia="CMR10" w:hAnsi="Constantia" w:cs="CMR10"/>
          <w:kern w:val="0"/>
          <w:sz w:val="22"/>
        </w:rPr>
        <w:t>EXIT_FAILURE</w:t>
      </w:r>
      <w:r>
        <w:rPr>
          <w:rFonts w:ascii="Constantia" w:eastAsia="CMR10" w:hAnsi="Constantia" w:cs="CMR10" w:hint="eastAsia"/>
          <w:kern w:val="0"/>
          <w:sz w:val="22"/>
        </w:rPr>
        <w:t>。</w:t>
      </w:r>
    </w:p>
    <w:p w:rsidR="0010175B" w:rsidRDefault="001F668E" w:rsidP="005D5996">
      <w:pPr>
        <w:pStyle w:val="2"/>
        <w:adjustRightInd w:val="0"/>
        <w:snapToGrid w:val="0"/>
        <w:rPr>
          <w:szCs w:val="29"/>
        </w:rPr>
      </w:pPr>
      <w:bookmarkStart w:id="152" w:name="_Ref441150621"/>
      <w:bookmarkStart w:id="153" w:name="_Ref441150382"/>
      <w:bookmarkStart w:id="154" w:name="_Ref441150356"/>
      <w:bookmarkStart w:id="155" w:name="_Toc448583475"/>
      <w:r>
        <w:rPr>
          <w:szCs w:val="29"/>
        </w:rPr>
        <w:t>2.</w:t>
      </w:r>
      <w:r w:rsidR="00A85F48">
        <w:rPr>
          <w:rFonts w:hint="eastAsia"/>
          <w:szCs w:val="29"/>
        </w:rPr>
        <w:t>7</w:t>
      </w:r>
      <w:r w:rsidR="00A85F48" w:rsidRPr="00A85F48">
        <w:rPr>
          <w:rFonts w:hint="eastAsia"/>
          <w:szCs w:val="29"/>
        </w:rPr>
        <w:t xml:space="preserve"> </w:t>
      </w:r>
      <w:r w:rsidR="00A85F48">
        <w:rPr>
          <w:rFonts w:hint="eastAsia"/>
          <w:szCs w:val="29"/>
        </w:rPr>
        <w:t>在你的程序中包含其他的文件</w:t>
      </w:r>
      <w:bookmarkEnd w:id="152"/>
      <w:bookmarkEnd w:id="153"/>
      <w:bookmarkEnd w:id="154"/>
      <w:bookmarkEnd w:id="155"/>
    </w:p>
    <w:p w:rsidR="0010175B" w:rsidRPr="002D74C6" w:rsidRDefault="002D74C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w:t>
      </w:r>
      <w:r>
        <w:rPr>
          <w:rFonts w:ascii="Constantia" w:eastAsia="CMR10" w:hAnsi="Constantia" w:cs="CMR10"/>
          <w:kern w:val="0"/>
          <w:sz w:val="22"/>
        </w:rPr>
        <w:t>节中</w:t>
      </w:r>
      <w:r>
        <w:rPr>
          <w:rFonts w:ascii="Constantia" w:eastAsia="CMR10" w:hAnsi="Constantia" w:cs="CMR10" w:hint="eastAsia"/>
          <w:kern w:val="0"/>
          <w:sz w:val="22"/>
        </w:rPr>
        <w:t>所描述的特性都是</w:t>
      </w:r>
      <w:r w:rsidRPr="000D3966">
        <w:rPr>
          <w:rFonts w:ascii="CMR10" w:eastAsia="CMR10" w:cs="CMR10"/>
          <w:color w:val="000000"/>
          <w:kern w:val="0"/>
          <w:sz w:val="22"/>
        </w:rPr>
        <w:t>gawk</w:t>
      </w:r>
      <w:r>
        <w:rPr>
          <w:rFonts w:ascii="Constantia" w:eastAsia="CMR10" w:hAnsi="Constantia" w:cs="CMR10"/>
          <w:kern w:val="0"/>
          <w:sz w:val="22"/>
        </w:rPr>
        <w:t xml:space="preserve"> </w:t>
      </w:r>
      <w:r>
        <w:rPr>
          <w:rFonts w:ascii="Constantia" w:eastAsia="CMR10" w:hAnsi="Constantia" w:cs="CMR10" w:hint="eastAsia"/>
          <w:kern w:val="0"/>
          <w:sz w:val="22"/>
        </w:rPr>
        <w:t>所独有的</w:t>
      </w:r>
      <w:r>
        <w:rPr>
          <w:rFonts w:ascii="Constantia" w:eastAsia="CMR10" w:hAnsi="Constantia" w:cs="CMR10"/>
          <w:kern w:val="0"/>
          <w:sz w:val="22"/>
        </w:rPr>
        <w:t>。</w:t>
      </w:r>
    </w:p>
    <w:p w:rsidR="002D74C6" w:rsidRDefault="002D74C6" w:rsidP="00B96C34">
      <w:pPr>
        <w:widowControl/>
        <w:autoSpaceDE w:val="0"/>
        <w:autoSpaceDN w:val="0"/>
        <w:adjustRightInd w:val="0"/>
        <w:snapToGrid w:val="0"/>
        <w:spacing w:beforeLines="50" w:afterLines="50" w:line="360" w:lineRule="auto"/>
        <w:ind w:firstLineChars="200" w:firstLine="442"/>
        <w:jc w:val="left"/>
        <w:rPr>
          <w:rFonts w:ascii="Constantia" w:eastAsia="CMR10" w:hAnsi="Constantia" w:cs="CMR10"/>
          <w:kern w:val="0"/>
          <w:sz w:val="22"/>
        </w:rPr>
      </w:pPr>
      <w:r w:rsidRPr="008C7E09">
        <w:rPr>
          <w:rFonts w:ascii="Constantia" w:eastAsia="CMR10" w:hAnsi="Constantia" w:cs="CMR10" w:hint="eastAsia"/>
          <w:b/>
          <w:i/>
          <w:kern w:val="0"/>
          <w:sz w:val="22"/>
        </w:rPr>
        <w:t>@i</w:t>
      </w:r>
      <w:r w:rsidRPr="008C7E09">
        <w:rPr>
          <w:rFonts w:ascii="Constantia" w:eastAsia="CMR10" w:hAnsi="Constantia" w:cs="CMR10"/>
          <w:b/>
          <w:i/>
          <w:kern w:val="0"/>
          <w:sz w:val="22"/>
        </w:rPr>
        <w:t>nclude</w:t>
      </w:r>
      <w:r>
        <w:rPr>
          <w:rFonts w:ascii="Constantia" w:eastAsia="CMR10" w:hAnsi="Constantia" w:cs="CMR10" w:hint="eastAsia"/>
          <w:kern w:val="0"/>
          <w:sz w:val="22"/>
        </w:rPr>
        <w:t>关键</w:t>
      </w:r>
      <w:r>
        <w:rPr>
          <w:rFonts w:ascii="Constantia" w:eastAsia="CMR10" w:hAnsi="Constantia" w:cs="CMR10"/>
          <w:kern w:val="0"/>
          <w:sz w:val="22"/>
        </w:rPr>
        <w:t>字可</w:t>
      </w:r>
      <w:r>
        <w:rPr>
          <w:rFonts w:ascii="Constantia" w:eastAsia="CMR10" w:hAnsi="Constantia" w:cs="CMR10" w:hint="eastAsia"/>
          <w:kern w:val="0"/>
          <w:sz w:val="22"/>
        </w:rPr>
        <w:t>以用来读取</w:t>
      </w:r>
      <w:r>
        <w:rPr>
          <w:rFonts w:ascii="Constantia" w:eastAsia="CMR10" w:hAnsi="Constantia" w:cs="CMR10"/>
          <w:kern w:val="0"/>
          <w:sz w:val="22"/>
        </w:rPr>
        <w:t xml:space="preserve"> awk </w:t>
      </w:r>
      <w:r>
        <w:rPr>
          <w:rFonts w:ascii="Constantia" w:eastAsia="CMR10" w:hAnsi="Constantia" w:cs="CMR10" w:hint="eastAsia"/>
          <w:kern w:val="0"/>
          <w:sz w:val="22"/>
        </w:rPr>
        <w:t>外部</w:t>
      </w:r>
      <w:r>
        <w:rPr>
          <w:rFonts w:ascii="Constantia" w:eastAsia="CMR10" w:hAnsi="Constantia" w:cs="CMR10"/>
          <w:kern w:val="0"/>
          <w:sz w:val="22"/>
        </w:rPr>
        <w:t>的</w:t>
      </w:r>
      <w:r>
        <w:rPr>
          <w:rFonts w:ascii="Constantia" w:eastAsia="CMR10" w:hAnsi="Constantia" w:cs="CMR10" w:hint="eastAsia"/>
          <w:kern w:val="0"/>
          <w:sz w:val="22"/>
        </w:rPr>
        <w:t>源文件。</w:t>
      </w:r>
      <w:r>
        <w:rPr>
          <w:rFonts w:ascii="Constantia" w:eastAsia="CMR10" w:hAnsi="Constantia" w:cs="CMR10"/>
          <w:kern w:val="0"/>
          <w:sz w:val="22"/>
        </w:rPr>
        <w:t>这</w:t>
      </w:r>
      <w:r>
        <w:rPr>
          <w:rFonts w:ascii="Constantia" w:eastAsia="CMR10" w:hAnsi="Constantia" w:cs="CMR10" w:hint="eastAsia"/>
          <w:kern w:val="0"/>
          <w:sz w:val="22"/>
        </w:rPr>
        <w:t>赋予了</w:t>
      </w:r>
      <w:r>
        <w:rPr>
          <w:rFonts w:ascii="Constantia" w:eastAsia="CMR10" w:hAnsi="Constantia" w:cs="CMR10"/>
          <w:kern w:val="0"/>
          <w:sz w:val="22"/>
        </w:rPr>
        <w:t>你</w:t>
      </w:r>
      <w:r>
        <w:rPr>
          <w:rFonts w:ascii="Constantia" w:eastAsia="CMR10" w:hAnsi="Constantia" w:cs="CMR10" w:hint="eastAsia"/>
          <w:kern w:val="0"/>
          <w:sz w:val="22"/>
        </w:rPr>
        <w:t>将大的</w:t>
      </w:r>
      <w:r>
        <w:rPr>
          <w:rFonts w:ascii="Constantia" w:eastAsia="CMR10" w:hAnsi="Constantia" w:cs="CMR10"/>
          <w:kern w:val="0"/>
          <w:sz w:val="22"/>
        </w:rPr>
        <w:t xml:space="preserve">awk </w:t>
      </w:r>
      <w:r>
        <w:rPr>
          <w:rFonts w:ascii="Constantia" w:eastAsia="CMR10" w:hAnsi="Constantia" w:cs="CMR10" w:hint="eastAsia"/>
          <w:kern w:val="0"/>
          <w:sz w:val="22"/>
        </w:rPr>
        <w:t>源</w:t>
      </w:r>
      <w:r>
        <w:rPr>
          <w:rFonts w:ascii="Constantia" w:eastAsia="CMR10" w:hAnsi="Constantia" w:cs="CMR10"/>
          <w:kern w:val="0"/>
          <w:sz w:val="22"/>
        </w:rPr>
        <w:t>程序</w:t>
      </w:r>
      <w:r>
        <w:rPr>
          <w:rFonts w:ascii="Constantia" w:eastAsia="CMR10" w:hAnsi="Constantia" w:cs="CMR10" w:hint="eastAsia"/>
          <w:kern w:val="0"/>
          <w:sz w:val="22"/>
        </w:rPr>
        <w:t>拆分为更</w:t>
      </w:r>
      <w:r>
        <w:rPr>
          <w:rFonts w:ascii="Constantia" w:eastAsia="CMR10" w:hAnsi="Constantia" w:cs="CMR10"/>
          <w:kern w:val="0"/>
          <w:sz w:val="22"/>
        </w:rPr>
        <w:t>小的</w:t>
      </w:r>
      <w:r>
        <w:rPr>
          <w:rFonts w:ascii="Constantia" w:eastAsia="CMR10" w:hAnsi="Constantia" w:cs="CMR10" w:hint="eastAsia"/>
          <w:kern w:val="0"/>
          <w:sz w:val="22"/>
        </w:rPr>
        <w:t>，</w:t>
      </w:r>
      <w:r>
        <w:rPr>
          <w:rFonts w:ascii="Constantia" w:eastAsia="CMR10" w:hAnsi="Constantia" w:cs="CMR10"/>
          <w:kern w:val="0"/>
          <w:sz w:val="22"/>
        </w:rPr>
        <w:t>可</w:t>
      </w:r>
      <w:r>
        <w:rPr>
          <w:rFonts w:ascii="Constantia" w:eastAsia="CMR10" w:hAnsi="Constantia" w:cs="CMR10" w:hint="eastAsia"/>
          <w:kern w:val="0"/>
          <w:sz w:val="22"/>
        </w:rPr>
        <w:t>管理的</w:t>
      </w:r>
      <w:r>
        <w:rPr>
          <w:rFonts w:ascii="Constantia" w:eastAsia="CMR10" w:hAnsi="Constantia" w:cs="CMR10"/>
          <w:kern w:val="0"/>
          <w:sz w:val="22"/>
        </w:rPr>
        <w:t>代码</w:t>
      </w:r>
      <w:r>
        <w:rPr>
          <w:rFonts w:ascii="Constantia" w:eastAsia="CMR10" w:hAnsi="Constantia" w:cs="CMR10" w:hint="eastAsia"/>
          <w:kern w:val="0"/>
          <w:sz w:val="22"/>
        </w:rPr>
        <w:t>块</w:t>
      </w:r>
      <w:r w:rsidR="00CE21AE">
        <w:rPr>
          <w:rFonts w:ascii="Constantia" w:hAnsi="Constantia" w:cs="CMR10" w:hint="eastAsia"/>
          <w:kern w:val="0"/>
          <w:sz w:val="22"/>
        </w:rPr>
        <w:t>的能力</w:t>
      </w:r>
      <w:r>
        <w:rPr>
          <w:rFonts w:ascii="Constantia" w:eastAsia="CMR10" w:hAnsi="Constantia" w:cs="CMR10"/>
          <w:kern w:val="0"/>
          <w:sz w:val="22"/>
        </w:rPr>
        <w:t>，</w:t>
      </w:r>
      <w:r>
        <w:rPr>
          <w:rFonts w:ascii="Constantia" w:eastAsia="CMR10" w:hAnsi="Constantia" w:cs="CMR10" w:hint="eastAsia"/>
          <w:kern w:val="0"/>
          <w:sz w:val="22"/>
        </w:rPr>
        <w:t>也</w:t>
      </w:r>
      <w:r>
        <w:rPr>
          <w:rFonts w:ascii="Constantia" w:eastAsia="CMR10" w:hAnsi="Constantia" w:cs="CMR10"/>
          <w:kern w:val="0"/>
          <w:sz w:val="22"/>
        </w:rPr>
        <w:t>可以</w:t>
      </w:r>
      <w:r w:rsidR="00CE21AE">
        <w:rPr>
          <w:rFonts w:ascii="Constantia" w:hAnsi="Constantia" w:cs="CMR10" w:hint="eastAsia"/>
          <w:kern w:val="0"/>
          <w:sz w:val="22"/>
        </w:rPr>
        <w:t>让</w:t>
      </w:r>
      <w:r>
        <w:rPr>
          <w:rFonts w:ascii="Constantia" w:eastAsia="CMR10" w:hAnsi="Constantia" w:cs="CMR10" w:hint="eastAsia"/>
          <w:kern w:val="0"/>
          <w:sz w:val="22"/>
        </w:rPr>
        <w:t>你复用通用的</w:t>
      </w:r>
      <w:r>
        <w:rPr>
          <w:rFonts w:ascii="Constantia" w:eastAsia="CMR10" w:hAnsi="Constantia" w:cs="CMR10"/>
          <w:kern w:val="0"/>
          <w:sz w:val="22"/>
        </w:rPr>
        <w:t xml:space="preserve">awk </w:t>
      </w:r>
      <w:r>
        <w:rPr>
          <w:rFonts w:ascii="Constantia" w:eastAsia="CMR10" w:hAnsi="Constantia" w:cs="CMR10" w:hint="eastAsia"/>
          <w:kern w:val="0"/>
          <w:sz w:val="22"/>
        </w:rPr>
        <w:t>源代码。这</w:t>
      </w:r>
      <w:r>
        <w:rPr>
          <w:rFonts w:ascii="Constantia" w:eastAsia="CMR10" w:hAnsi="Constantia" w:cs="CMR10"/>
          <w:kern w:val="0"/>
          <w:sz w:val="22"/>
        </w:rPr>
        <w:t>就是说，</w:t>
      </w:r>
      <w:r>
        <w:rPr>
          <w:rFonts w:ascii="Constantia" w:eastAsia="CMR10" w:hAnsi="Constantia" w:cs="CMR10" w:hint="eastAsia"/>
          <w:kern w:val="0"/>
          <w:sz w:val="22"/>
        </w:rPr>
        <w:t>你</w:t>
      </w:r>
      <w:r>
        <w:rPr>
          <w:rFonts w:ascii="Constantia" w:eastAsia="CMR10" w:hAnsi="Constantia" w:cs="CMR10"/>
          <w:kern w:val="0"/>
          <w:sz w:val="22"/>
        </w:rPr>
        <w:t>可</w:t>
      </w:r>
      <w:r>
        <w:rPr>
          <w:rFonts w:ascii="Constantia" w:eastAsia="CMR10" w:hAnsi="Constantia" w:cs="CMR10" w:hint="eastAsia"/>
          <w:kern w:val="0"/>
          <w:sz w:val="22"/>
        </w:rPr>
        <w:t>以将</w:t>
      </w:r>
      <w:r w:rsidR="00CE21AE">
        <w:rPr>
          <w:rFonts w:ascii="Constantia" w:eastAsia="CMR10" w:hAnsi="Constantia" w:cs="CMR10" w:hint="eastAsia"/>
          <w:kern w:val="0"/>
          <w:sz w:val="22"/>
        </w:rPr>
        <w:t>实现特</w:t>
      </w:r>
      <w:r w:rsidR="00CE21AE">
        <w:rPr>
          <w:rFonts w:ascii="Constantia" w:hAnsi="Constantia" w:cs="CMR10" w:hint="eastAsia"/>
          <w:kern w:val="0"/>
          <w:sz w:val="22"/>
        </w:rPr>
        <w:t>定</w:t>
      </w:r>
      <w:r w:rsidR="00CE21AE">
        <w:rPr>
          <w:rFonts w:ascii="Constantia" w:eastAsia="CMR10" w:hAnsi="Constantia" w:cs="CMR10" w:hint="eastAsia"/>
          <w:kern w:val="0"/>
          <w:sz w:val="22"/>
        </w:rPr>
        <w:t>任务</w:t>
      </w:r>
      <w:r w:rsidR="00CE21AE">
        <w:rPr>
          <w:rFonts w:ascii="Constantia" w:hAnsi="Constantia" w:cs="CMR10" w:hint="eastAsia"/>
          <w:kern w:val="0"/>
          <w:sz w:val="22"/>
        </w:rPr>
        <w:t>的</w:t>
      </w:r>
      <w:r>
        <w:rPr>
          <w:rFonts w:ascii="Constantia" w:eastAsia="CMR10" w:hAnsi="Constantia" w:cs="CMR10"/>
          <w:kern w:val="0"/>
          <w:sz w:val="22"/>
        </w:rPr>
        <w:t xml:space="preserve"> awk </w:t>
      </w:r>
      <w:r w:rsidR="00CE21AE">
        <w:rPr>
          <w:rFonts w:ascii="Constantia" w:eastAsia="CMR10" w:hAnsi="Constantia" w:cs="CMR10" w:hint="eastAsia"/>
          <w:kern w:val="0"/>
          <w:sz w:val="22"/>
        </w:rPr>
        <w:t>函数组织</w:t>
      </w:r>
      <w:r w:rsidR="00CE21AE">
        <w:rPr>
          <w:rFonts w:ascii="Constantia" w:hAnsi="Constantia" w:cs="CMR10" w:hint="eastAsia"/>
          <w:kern w:val="0"/>
          <w:sz w:val="22"/>
        </w:rPr>
        <w:t>成</w:t>
      </w:r>
      <w:r>
        <w:rPr>
          <w:rFonts w:ascii="Constantia" w:eastAsia="CMR10" w:hAnsi="Constantia" w:cs="CMR10"/>
          <w:kern w:val="0"/>
          <w:sz w:val="22"/>
        </w:rPr>
        <w:t>外部</w:t>
      </w:r>
      <w:r>
        <w:rPr>
          <w:rFonts w:ascii="Constantia" w:eastAsia="CMR10" w:hAnsi="Constantia" w:cs="CMR10" w:hint="eastAsia"/>
          <w:kern w:val="0"/>
          <w:sz w:val="22"/>
        </w:rPr>
        <w:t>文件。通过</w:t>
      </w:r>
      <w:r w:rsidRPr="008C7E09">
        <w:rPr>
          <w:rFonts w:ascii="Constantia" w:eastAsia="CMR10" w:hAnsi="Constantia" w:cs="CMR10" w:hint="eastAsia"/>
          <w:b/>
          <w:i/>
          <w:kern w:val="0"/>
          <w:sz w:val="22"/>
        </w:rPr>
        <w:t>@include</w:t>
      </w:r>
      <w:r>
        <w:rPr>
          <w:rFonts w:ascii="Constantia" w:eastAsia="CMR10" w:hAnsi="Constantia" w:cs="CMR10" w:hint="eastAsia"/>
          <w:kern w:val="0"/>
          <w:sz w:val="22"/>
        </w:rPr>
        <w:t>关键</w:t>
      </w:r>
      <w:r>
        <w:rPr>
          <w:rFonts w:ascii="Constantia" w:eastAsia="CMR10" w:hAnsi="Constantia" w:cs="CMR10"/>
          <w:kern w:val="0"/>
          <w:sz w:val="22"/>
        </w:rPr>
        <w:t>字与</w:t>
      </w:r>
      <w:r>
        <w:rPr>
          <w:rFonts w:ascii="Constantia" w:eastAsia="CMR10" w:hAnsi="Constantia" w:cs="CMR10" w:hint="eastAsia"/>
          <w:kern w:val="0"/>
          <w:sz w:val="22"/>
        </w:rPr>
        <w:t xml:space="preserve"> AWKPATH </w:t>
      </w:r>
      <w:r>
        <w:rPr>
          <w:rFonts w:ascii="Constantia" w:eastAsia="CMR10" w:hAnsi="Constantia" w:cs="CMR10" w:hint="eastAsia"/>
          <w:kern w:val="0"/>
          <w:sz w:val="22"/>
        </w:rPr>
        <w:t>环境</w:t>
      </w:r>
      <w:r>
        <w:rPr>
          <w:rFonts w:ascii="Constantia" w:eastAsia="CMR10" w:hAnsi="Constantia" w:cs="CMR10"/>
          <w:kern w:val="0"/>
          <w:sz w:val="22"/>
        </w:rPr>
        <w:t>变量</w:t>
      </w:r>
      <w:r>
        <w:rPr>
          <w:rFonts w:ascii="Constantia" w:eastAsia="CMR10" w:hAnsi="Constantia" w:cs="CMR10" w:hint="eastAsia"/>
          <w:kern w:val="0"/>
          <w:sz w:val="22"/>
        </w:rPr>
        <w:t>搭配</w:t>
      </w:r>
      <w:r>
        <w:rPr>
          <w:rFonts w:ascii="Constantia" w:eastAsia="CMR10" w:hAnsi="Constantia" w:cs="CMR10"/>
          <w:kern w:val="0"/>
          <w:sz w:val="22"/>
        </w:rPr>
        <w:t>使用，这些文件</w:t>
      </w:r>
      <w:r>
        <w:rPr>
          <w:rFonts w:ascii="Constantia" w:eastAsia="CMR10" w:hAnsi="Constantia" w:cs="CMR10" w:hint="eastAsia"/>
          <w:kern w:val="0"/>
          <w:sz w:val="22"/>
        </w:rPr>
        <w:t>可以</w:t>
      </w:r>
      <w:r>
        <w:rPr>
          <w:rFonts w:ascii="Constantia" w:eastAsia="CMR10" w:hAnsi="Constantia" w:cs="CMR10"/>
          <w:kern w:val="0"/>
          <w:sz w:val="22"/>
        </w:rPr>
        <w:t>像函数库一样</w:t>
      </w:r>
      <w:r>
        <w:rPr>
          <w:rFonts w:ascii="Constantia" w:eastAsia="CMR10" w:hAnsi="Constantia" w:cs="CMR10" w:hint="eastAsia"/>
          <w:kern w:val="0"/>
          <w:sz w:val="22"/>
        </w:rPr>
        <w:t>被</w:t>
      </w:r>
      <w:r>
        <w:rPr>
          <w:rFonts w:ascii="Constantia" w:eastAsia="CMR10" w:hAnsi="Constantia" w:cs="CMR10"/>
          <w:kern w:val="0"/>
          <w:sz w:val="22"/>
        </w:rPr>
        <w:t>使用</w:t>
      </w:r>
      <w:r>
        <w:rPr>
          <w:rFonts w:ascii="Constantia" w:eastAsia="CMR10" w:hAnsi="Constantia" w:cs="CMR10" w:hint="eastAsia"/>
          <w:kern w:val="0"/>
          <w:sz w:val="22"/>
        </w:rPr>
        <w:t>。</w:t>
      </w:r>
      <w:r>
        <w:rPr>
          <w:rFonts w:ascii="Constantia" w:eastAsia="CMR10" w:hAnsi="Constantia" w:cs="CMR10"/>
          <w:kern w:val="0"/>
          <w:sz w:val="22"/>
        </w:rPr>
        <w:t>注</w:t>
      </w:r>
      <w:r>
        <w:rPr>
          <w:rFonts w:ascii="Constantia" w:eastAsia="CMR10" w:hAnsi="Constantia" w:cs="CMR10" w:hint="eastAsia"/>
          <w:kern w:val="0"/>
          <w:sz w:val="22"/>
        </w:rPr>
        <w:t>意</w:t>
      </w:r>
      <w:r>
        <w:rPr>
          <w:rFonts w:ascii="Constantia" w:eastAsia="CMR10" w:hAnsi="Constantia" w:cs="CMR10"/>
          <w:kern w:val="0"/>
          <w:sz w:val="22"/>
        </w:rPr>
        <w:t>，源文件也可以通过</w:t>
      </w:r>
      <w:r>
        <w:rPr>
          <w:rFonts w:ascii="Constantia" w:eastAsia="CMR10" w:hAnsi="Constantia" w:cs="CMR10"/>
          <w:kern w:val="0"/>
          <w:sz w:val="22"/>
        </w:rPr>
        <w:t xml:space="preserve">–i </w:t>
      </w:r>
      <w:r>
        <w:rPr>
          <w:rFonts w:ascii="Constantia" w:eastAsia="CMR10" w:hAnsi="Constantia" w:cs="CMR10" w:hint="eastAsia"/>
          <w:kern w:val="0"/>
          <w:sz w:val="22"/>
        </w:rPr>
        <w:t>选项包含进</w:t>
      </w:r>
      <w:r>
        <w:rPr>
          <w:rFonts w:ascii="Constantia" w:eastAsia="CMR10" w:hAnsi="Constantia" w:cs="CMR10"/>
          <w:kern w:val="0"/>
          <w:sz w:val="22"/>
        </w:rPr>
        <w:t>来。</w:t>
      </w:r>
    </w:p>
    <w:p w:rsidR="0049036C" w:rsidRPr="0049036C" w:rsidRDefault="002D74C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让</w:t>
      </w:r>
      <w:r>
        <w:rPr>
          <w:rFonts w:ascii="Constantia" w:eastAsia="CMR10" w:hAnsi="Constantia" w:cs="CMR10"/>
          <w:kern w:val="0"/>
          <w:sz w:val="22"/>
        </w:rPr>
        <w:t>我们看个例子。我们</w:t>
      </w:r>
      <w:r>
        <w:rPr>
          <w:rFonts w:ascii="Constantia" w:eastAsia="CMR10" w:hAnsi="Constantia" w:cs="CMR10" w:hint="eastAsia"/>
          <w:kern w:val="0"/>
          <w:sz w:val="22"/>
        </w:rPr>
        <w:t>启动</w:t>
      </w:r>
      <w:r>
        <w:rPr>
          <w:rFonts w:ascii="Constantia" w:eastAsia="CMR10" w:hAnsi="Constantia" w:cs="CMR10"/>
          <w:kern w:val="0"/>
          <w:sz w:val="22"/>
        </w:rPr>
        <w:t>两个小的</w:t>
      </w:r>
      <w:r>
        <w:rPr>
          <w:rFonts w:ascii="Constantia" w:eastAsia="CMR10" w:hAnsi="Constantia" w:cs="CMR10" w:hint="eastAsia"/>
          <w:kern w:val="0"/>
          <w:sz w:val="22"/>
        </w:rPr>
        <w:t>（</w:t>
      </w:r>
      <w:r w:rsidR="0049036C">
        <w:rPr>
          <w:rFonts w:ascii="Constantia" w:eastAsia="CMR10" w:hAnsi="Constantia" w:cs="CMR10" w:hint="eastAsia"/>
          <w:kern w:val="0"/>
          <w:sz w:val="22"/>
        </w:rPr>
        <w:t>没</w:t>
      </w:r>
      <w:r w:rsidR="0049036C">
        <w:rPr>
          <w:rFonts w:ascii="Constantia" w:eastAsia="CMR10" w:hAnsi="Constantia" w:cs="CMR10"/>
          <w:kern w:val="0"/>
          <w:sz w:val="22"/>
        </w:rPr>
        <w:t>啥用的）</w:t>
      </w:r>
      <w:r>
        <w:rPr>
          <w:rFonts w:ascii="Constantia" w:eastAsia="CMR10" w:hAnsi="Constantia" w:cs="CMR10"/>
          <w:kern w:val="0"/>
          <w:sz w:val="22"/>
        </w:rPr>
        <w:t xml:space="preserve">awk </w:t>
      </w:r>
      <w:r>
        <w:rPr>
          <w:rFonts w:ascii="Constantia" w:eastAsia="CMR10" w:hAnsi="Constantia" w:cs="CMR10" w:hint="eastAsia"/>
          <w:kern w:val="0"/>
          <w:sz w:val="22"/>
        </w:rPr>
        <w:t>脚本</w:t>
      </w:r>
      <w:r w:rsidR="0049036C">
        <w:rPr>
          <w:rFonts w:ascii="Constantia" w:eastAsia="CMR10" w:hAnsi="Constantia" w:cs="CMR10" w:hint="eastAsia"/>
          <w:kern w:val="0"/>
          <w:sz w:val="22"/>
        </w:rPr>
        <w:t>，</w:t>
      </w:r>
      <w:r w:rsidR="0049036C">
        <w:rPr>
          <w:rFonts w:ascii="Constantia" w:eastAsia="CMR10" w:hAnsi="Constantia" w:cs="CMR10"/>
          <w:kern w:val="0"/>
          <w:sz w:val="22"/>
        </w:rPr>
        <w:t>名字为</w:t>
      </w:r>
      <w:r w:rsidR="0049036C">
        <w:rPr>
          <w:rFonts w:ascii="Constantia" w:eastAsia="CMR10" w:hAnsi="Constantia" w:cs="CMR10" w:hint="eastAsia"/>
          <w:kern w:val="0"/>
          <w:sz w:val="22"/>
        </w:rPr>
        <w:t xml:space="preserve"> test</w:t>
      </w:r>
      <w:r w:rsidR="0049036C">
        <w:rPr>
          <w:rFonts w:ascii="Constantia" w:eastAsia="CMR10" w:hAnsi="Constantia" w:cs="CMR10"/>
          <w:kern w:val="0"/>
          <w:sz w:val="22"/>
        </w:rPr>
        <w:t xml:space="preserve">1 </w:t>
      </w:r>
      <w:r w:rsidR="0049036C">
        <w:rPr>
          <w:rFonts w:ascii="Constantia" w:eastAsia="CMR10" w:hAnsi="Constantia" w:cs="CMR10" w:hint="eastAsia"/>
          <w:kern w:val="0"/>
          <w:sz w:val="22"/>
        </w:rPr>
        <w:t>与</w:t>
      </w:r>
      <w:r w:rsidR="0049036C">
        <w:rPr>
          <w:rFonts w:ascii="Constantia" w:eastAsia="CMR10" w:hAnsi="Constantia" w:cs="CMR10"/>
          <w:kern w:val="0"/>
          <w:sz w:val="22"/>
        </w:rPr>
        <w:t>test2</w:t>
      </w:r>
      <w:r w:rsidR="0049036C">
        <w:rPr>
          <w:rFonts w:ascii="Constantia" w:eastAsia="CMR10" w:hAnsi="Constantia" w:cs="CMR10" w:hint="eastAsia"/>
          <w:kern w:val="0"/>
          <w:sz w:val="22"/>
        </w:rPr>
        <w:t>。</w:t>
      </w:r>
      <w:r w:rsidR="0049036C">
        <w:rPr>
          <w:rFonts w:ascii="Constantia" w:eastAsia="CMR10" w:hAnsi="Constantia" w:cs="CMR10"/>
          <w:kern w:val="0"/>
          <w:sz w:val="22"/>
        </w:rPr>
        <w:t>这</w:t>
      </w:r>
      <w:r w:rsidR="0049036C">
        <w:rPr>
          <w:rFonts w:ascii="Constantia" w:eastAsia="CMR10" w:hAnsi="Constantia" w:cs="CMR10" w:hint="eastAsia"/>
          <w:kern w:val="0"/>
          <w:sz w:val="22"/>
        </w:rPr>
        <w:t>里</w:t>
      </w:r>
      <w:r w:rsidR="0049036C">
        <w:rPr>
          <w:rFonts w:ascii="Constantia" w:eastAsia="CMR10" w:hAnsi="Constantia" w:cs="CMR10"/>
          <w:kern w:val="0"/>
          <w:sz w:val="22"/>
        </w:rPr>
        <w:t>是</w:t>
      </w:r>
      <w:r w:rsidR="0049036C">
        <w:rPr>
          <w:rFonts w:ascii="Constantia" w:eastAsia="CMR10" w:hAnsi="Constantia" w:cs="CMR10" w:hint="eastAsia"/>
          <w:kern w:val="0"/>
          <w:sz w:val="22"/>
        </w:rPr>
        <w:t xml:space="preserve"> te</w:t>
      </w:r>
      <w:r w:rsidR="0049036C">
        <w:rPr>
          <w:rFonts w:ascii="Constantia" w:eastAsia="CMR10" w:hAnsi="Constantia" w:cs="CMR10"/>
          <w:kern w:val="0"/>
          <w:sz w:val="22"/>
        </w:rPr>
        <w:t xml:space="preserve">st1 </w:t>
      </w:r>
      <w:r w:rsidR="0049036C">
        <w:rPr>
          <w:rFonts w:ascii="Constantia" w:eastAsia="CMR10" w:hAnsi="Constantia" w:cs="CMR10" w:hint="eastAsia"/>
          <w:kern w:val="0"/>
          <w:sz w:val="22"/>
        </w:rPr>
        <w:t>的</w:t>
      </w:r>
      <w:r w:rsidR="0049036C">
        <w:rPr>
          <w:rFonts w:ascii="Constantia" w:eastAsia="CMR10" w:hAnsi="Constantia" w:cs="CMR10"/>
          <w:kern w:val="0"/>
          <w:sz w:val="22"/>
        </w:rPr>
        <w:t>脚本：</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b/>
          <w:kern w:val="0"/>
          <w:sz w:val="22"/>
        </w:rPr>
        <w:lastRenderedPageBreak/>
        <w:t>BEGIN {</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tab/>
      </w:r>
      <w:r w:rsidRPr="00F87934">
        <w:rPr>
          <w:rFonts w:ascii="Constantia" w:hAnsi="Constantia" w:cs="CMR10"/>
          <w:b/>
          <w:kern w:val="0"/>
          <w:sz w:val="22"/>
        </w:rPr>
        <w:t>print "This is script test1."</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b/>
          <w:kern w:val="0"/>
          <w:sz w:val="22"/>
        </w:rPr>
        <w:t>}</w:t>
      </w:r>
    </w:p>
    <w:p w:rsidR="0010175B" w:rsidRDefault="004903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w:t>
      </w:r>
      <w:r>
        <w:rPr>
          <w:rFonts w:ascii="Constantia" w:eastAsia="CMR10" w:hAnsi="Constantia" w:cs="CMR10"/>
          <w:kern w:val="0"/>
          <w:sz w:val="22"/>
        </w:rPr>
        <w:t>里是</w:t>
      </w:r>
      <w:r>
        <w:rPr>
          <w:rFonts w:ascii="Constantia" w:eastAsia="CMR10" w:hAnsi="Constantia" w:cs="CMR10" w:hint="eastAsia"/>
          <w:kern w:val="0"/>
          <w:sz w:val="22"/>
        </w:rPr>
        <w:t xml:space="preserve"> tes</w:t>
      </w:r>
      <w:r>
        <w:rPr>
          <w:rFonts w:ascii="Constantia" w:eastAsia="CMR10" w:hAnsi="Constantia" w:cs="CMR10"/>
          <w:kern w:val="0"/>
          <w:sz w:val="22"/>
        </w:rPr>
        <w:t xml:space="preserve">t2 </w:t>
      </w:r>
      <w:r>
        <w:rPr>
          <w:rFonts w:ascii="Constantia" w:eastAsia="CMR10" w:hAnsi="Constantia" w:cs="CMR10" w:hint="eastAsia"/>
          <w:kern w:val="0"/>
          <w:sz w:val="22"/>
        </w:rPr>
        <w:t>的</w:t>
      </w:r>
      <w:r>
        <w:rPr>
          <w:rFonts w:ascii="Constantia" w:eastAsia="CMR10" w:hAnsi="Constantia" w:cs="CMR10"/>
          <w:kern w:val="0"/>
          <w:sz w:val="22"/>
        </w:rPr>
        <w:t>：</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b/>
          <w:kern w:val="0"/>
          <w:sz w:val="22"/>
        </w:rPr>
        <w:t>@include "test1"</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b/>
          <w:kern w:val="0"/>
          <w:sz w:val="22"/>
        </w:rPr>
        <w:t>BEGIN {</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tab/>
      </w:r>
      <w:r w:rsidRPr="00F87934">
        <w:rPr>
          <w:rFonts w:ascii="Constantia" w:hAnsi="Constantia" w:cs="CMR10"/>
          <w:b/>
          <w:kern w:val="0"/>
          <w:sz w:val="22"/>
        </w:rPr>
        <w:t>print "This is script test2."</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b/>
          <w:kern w:val="0"/>
          <w:sz w:val="22"/>
        </w:rPr>
        <w:t>}</w:t>
      </w:r>
    </w:p>
    <w:p w:rsidR="0010175B" w:rsidRPr="0049036C" w:rsidRDefault="004903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用</w:t>
      </w:r>
      <w:r>
        <w:rPr>
          <w:rFonts w:ascii="Constantia" w:eastAsia="CMR10" w:hAnsi="Constantia" w:cs="CMR10"/>
          <w:kern w:val="0"/>
          <w:sz w:val="22"/>
        </w:rPr>
        <w:t xml:space="preserve">gawk </w:t>
      </w:r>
      <w:r>
        <w:rPr>
          <w:rFonts w:ascii="Constantia" w:eastAsia="CMR10" w:hAnsi="Constantia" w:cs="CMR10" w:hint="eastAsia"/>
          <w:kern w:val="0"/>
          <w:sz w:val="22"/>
        </w:rPr>
        <w:t>执行</w:t>
      </w:r>
      <w:r>
        <w:rPr>
          <w:rFonts w:ascii="Constantia" w:eastAsia="CMR10" w:hAnsi="Constantia" w:cs="CMR10"/>
          <w:kern w:val="0"/>
          <w:sz w:val="22"/>
        </w:rPr>
        <w:t xml:space="preserve">test2 </w:t>
      </w:r>
      <w:r>
        <w:rPr>
          <w:rFonts w:ascii="Constantia" w:eastAsia="CMR10" w:hAnsi="Constantia" w:cs="CMR10" w:hint="eastAsia"/>
          <w:kern w:val="0"/>
          <w:sz w:val="22"/>
        </w:rPr>
        <w:t>产生</w:t>
      </w:r>
      <w:r>
        <w:rPr>
          <w:rFonts w:ascii="Constantia" w:eastAsia="CMR10" w:hAnsi="Constantia" w:cs="CMR10"/>
          <w:kern w:val="0"/>
          <w:sz w:val="22"/>
        </w:rPr>
        <w:t>了下面的结果：</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b/>
          <w:kern w:val="0"/>
          <w:sz w:val="22"/>
        </w:rPr>
        <w:t>$ gawk -f test2</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t>-|</w:t>
      </w:r>
      <w:r w:rsidRPr="00F87934">
        <w:rPr>
          <w:rFonts w:ascii="Constantia" w:hAnsi="Constantia" w:cs="CMR10"/>
          <w:b/>
          <w:kern w:val="0"/>
          <w:sz w:val="22"/>
        </w:rPr>
        <w:t xml:space="preserve"> This is script test1.</w:t>
      </w:r>
    </w:p>
    <w:p w:rsidR="008107E7"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t>-|</w:t>
      </w:r>
      <w:r w:rsidRPr="00F87934">
        <w:rPr>
          <w:rFonts w:ascii="Constantia" w:hAnsi="Constantia" w:cs="CMR10"/>
          <w:b/>
          <w:kern w:val="0"/>
          <w:sz w:val="22"/>
        </w:rPr>
        <w:t xml:space="preserve"> This is script test2.</w:t>
      </w:r>
    </w:p>
    <w:p w:rsidR="0049036C" w:rsidRDefault="004903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 xml:space="preserve">gawk </w:t>
      </w:r>
      <w:r>
        <w:rPr>
          <w:rFonts w:ascii="Constantia" w:eastAsia="CMR10" w:hAnsi="Constantia" w:cs="CMR10" w:hint="eastAsia"/>
          <w:kern w:val="0"/>
          <w:sz w:val="22"/>
        </w:rPr>
        <w:t>执行</w:t>
      </w:r>
      <w:r>
        <w:rPr>
          <w:rFonts w:ascii="Constantia" w:eastAsia="CMR10" w:hAnsi="Constantia" w:cs="CMR10" w:hint="eastAsia"/>
          <w:kern w:val="0"/>
          <w:sz w:val="22"/>
        </w:rPr>
        <w:t xml:space="preserve"> tes</w:t>
      </w:r>
      <w:r>
        <w:rPr>
          <w:rFonts w:ascii="Constantia" w:eastAsia="CMR10" w:hAnsi="Constantia" w:cs="CMR10"/>
          <w:kern w:val="0"/>
          <w:sz w:val="22"/>
        </w:rPr>
        <w:t xml:space="preserve">t2 </w:t>
      </w:r>
      <w:r>
        <w:rPr>
          <w:rFonts w:ascii="Constantia" w:eastAsia="CMR10" w:hAnsi="Constantia" w:cs="CMR10" w:hint="eastAsia"/>
          <w:kern w:val="0"/>
          <w:sz w:val="22"/>
        </w:rPr>
        <w:t>脚本，而</w:t>
      </w:r>
      <w:r>
        <w:rPr>
          <w:rFonts w:ascii="Constantia" w:eastAsia="CMR10" w:hAnsi="Constantia" w:cs="CMR10"/>
          <w:kern w:val="0"/>
          <w:sz w:val="22"/>
        </w:rPr>
        <w:t>这</w:t>
      </w:r>
      <w:r>
        <w:rPr>
          <w:rFonts w:ascii="Constantia" w:eastAsia="CMR10" w:hAnsi="Constantia" w:cs="CMR10" w:hint="eastAsia"/>
          <w:kern w:val="0"/>
          <w:sz w:val="22"/>
        </w:rPr>
        <w:t>脚本</w:t>
      </w:r>
      <w:r>
        <w:rPr>
          <w:rFonts w:ascii="Constantia" w:eastAsia="CMR10" w:hAnsi="Constantia" w:cs="CMR10"/>
          <w:kern w:val="0"/>
          <w:sz w:val="22"/>
        </w:rPr>
        <w:t>通过</w:t>
      </w:r>
      <w:r w:rsidRPr="008C7E09">
        <w:rPr>
          <w:rFonts w:ascii="Constantia" w:eastAsia="CMR10" w:hAnsi="Constantia" w:cs="CMR10" w:hint="eastAsia"/>
          <w:b/>
          <w:i/>
          <w:kern w:val="0"/>
          <w:sz w:val="22"/>
        </w:rPr>
        <w:t>@include</w:t>
      </w:r>
      <w:r>
        <w:rPr>
          <w:rFonts w:ascii="Constantia" w:eastAsia="CMR10" w:hAnsi="Constantia" w:cs="CMR10" w:hint="eastAsia"/>
          <w:kern w:val="0"/>
          <w:sz w:val="22"/>
        </w:rPr>
        <w:t>关键</w:t>
      </w:r>
      <w:r>
        <w:rPr>
          <w:rFonts w:ascii="Constantia" w:eastAsia="CMR10" w:hAnsi="Constantia" w:cs="CMR10"/>
          <w:kern w:val="0"/>
          <w:sz w:val="22"/>
        </w:rPr>
        <w:t>字包含了</w:t>
      </w:r>
      <w:r>
        <w:rPr>
          <w:rFonts w:ascii="Constantia" w:eastAsia="CMR10" w:hAnsi="Constantia" w:cs="CMR10" w:hint="eastAsia"/>
          <w:kern w:val="0"/>
          <w:sz w:val="22"/>
        </w:rPr>
        <w:t xml:space="preserve"> tes</w:t>
      </w:r>
      <w:r>
        <w:rPr>
          <w:rFonts w:ascii="Constantia" w:eastAsia="CMR10" w:hAnsi="Constantia" w:cs="CMR10"/>
          <w:kern w:val="0"/>
          <w:sz w:val="22"/>
        </w:rPr>
        <w:t>t1</w:t>
      </w:r>
      <w:r>
        <w:rPr>
          <w:rFonts w:ascii="Constantia" w:eastAsia="CMR10" w:hAnsi="Constantia" w:cs="CMR10" w:hint="eastAsia"/>
          <w:kern w:val="0"/>
          <w:sz w:val="22"/>
        </w:rPr>
        <w:t>。</w:t>
      </w:r>
      <w:r>
        <w:rPr>
          <w:rFonts w:ascii="Constantia" w:eastAsia="CMR10" w:hAnsi="Constantia" w:cs="CMR10"/>
          <w:kern w:val="0"/>
          <w:sz w:val="22"/>
        </w:rPr>
        <w:t>因</w:t>
      </w:r>
      <w:r>
        <w:rPr>
          <w:rFonts w:ascii="Constantia" w:eastAsia="CMR10" w:hAnsi="Constantia" w:cs="CMR10" w:hint="eastAsia"/>
          <w:kern w:val="0"/>
          <w:sz w:val="22"/>
        </w:rPr>
        <w:t>此</w:t>
      </w:r>
      <w:r>
        <w:rPr>
          <w:rFonts w:ascii="Constantia" w:eastAsia="CMR10" w:hAnsi="Constantia" w:cs="CMR10"/>
          <w:kern w:val="0"/>
          <w:sz w:val="22"/>
        </w:rPr>
        <w:t>，包含外部的</w:t>
      </w:r>
      <w:r>
        <w:rPr>
          <w:rFonts w:ascii="Constantia" w:eastAsia="CMR10" w:hAnsi="Constantia" w:cs="CMR10"/>
          <w:kern w:val="0"/>
          <w:sz w:val="22"/>
        </w:rPr>
        <w:t xml:space="preserve">awk </w:t>
      </w:r>
      <w:r>
        <w:rPr>
          <w:rFonts w:ascii="Constantia" w:eastAsia="CMR10" w:hAnsi="Constantia" w:cs="CMR10" w:hint="eastAsia"/>
          <w:kern w:val="0"/>
          <w:sz w:val="22"/>
        </w:rPr>
        <w:t>源</w:t>
      </w:r>
      <w:r>
        <w:rPr>
          <w:rFonts w:ascii="Constantia" w:eastAsia="CMR10" w:hAnsi="Constantia" w:cs="CMR10"/>
          <w:kern w:val="0"/>
          <w:sz w:val="22"/>
        </w:rPr>
        <w:t>代码，你可以只使用</w:t>
      </w:r>
      <w:r w:rsidRPr="008C7E09">
        <w:rPr>
          <w:rFonts w:ascii="Constantia" w:eastAsia="CMR10" w:hAnsi="Constantia" w:cs="CMR10" w:hint="eastAsia"/>
          <w:b/>
          <w:i/>
          <w:kern w:val="0"/>
          <w:sz w:val="22"/>
        </w:rPr>
        <w:t>@include</w:t>
      </w:r>
      <w:r>
        <w:rPr>
          <w:rFonts w:ascii="Constantia" w:eastAsia="CMR10" w:hAnsi="Constantia" w:cs="CMR10" w:hint="eastAsia"/>
          <w:kern w:val="0"/>
          <w:sz w:val="22"/>
        </w:rPr>
        <w:t>，后</w:t>
      </w:r>
      <w:r>
        <w:rPr>
          <w:rFonts w:ascii="Constantia" w:eastAsia="CMR10" w:hAnsi="Constantia" w:cs="CMR10"/>
          <w:kern w:val="0"/>
          <w:sz w:val="22"/>
        </w:rPr>
        <w:t>面加上</w:t>
      </w:r>
      <w:r>
        <w:rPr>
          <w:rFonts w:ascii="Constantia" w:eastAsia="CMR10" w:hAnsi="Constantia" w:cs="CMR10" w:hint="eastAsia"/>
          <w:kern w:val="0"/>
          <w:sz w:val="22"/>
        </w:rPr>
        <w:t>要</w:t>
      </w:r>
      <w:r>
        <w:rPr>
          <w:rFonts w:ascii="Constantia" w:eastAsia="CMR10" w:hAnsi="Constantia" w:cs="CMR10"/>
          <w:kern w:val="0"/>
          <w:sz w:val="22"/>
        </w:rPr>
        <w:t>包含的文件名，并用双引号引起来。</w:t>
      </w:r>
    </w:p>
    <w:p w:rsidR="0010175B" w:rsidRPr="000D3966" w:rsidRDefault="0049036C" w:rsidP="000D3966">
      <w:pPr>
        <w:widowControl/>
        <w:autoSpaceDE w:val="0"/>
        <w:autoSpaceDN w:val="0"/>
        <w:adjustRightInd w:val="0"/>
        <w:snapToGrid w:val="0"/>
        <w:spacing w:after="160" w:line="360" w:lineRule="auto"/>
        <w:ind w:leftChars="202" w:left="964" w:rightChars="725" w:right="1523" w:hangingChars="300" w:hanging="540"/>
        <w:jc w:val="left"/>
        <w:rPr>
          <w:rFonts w:ascii="Constantia" w:eastAsia="CMR10" w:hAnsi="Constantia" w:cs="CMR10"/>
          <w:kern w:val="0"/>
          <w:sz w:val="18"/>
          <w:szCs w:val="18"/>
        </w:rPr>
      </w:pPr>
      <w:r w:rsidRPr="000D3966">
        <w:rPr>
          <w:rFonts w:ascii="Constantia" w:eastAsia="CMR10" w:hAnsi="Constantia" w:cs="CMR10" w:hint="eastAsia"/>
          <w:kern w:val="0"/>
          <w:sz w:val="18"/>
          <w:szCs w:val="18"/>
        </w:rPr>
        <w:t>提示</w:t>
      </w:r>
      <w:r w:rsidRPr="000D3966">
        <w:rPr>
          <w:rFonts w:ascii="Constantia" w:eastAsia="CMR10" w:hAnsi="Constantia" w:cs="CMR10"/>
          <w:kern w:val="0"/>
          <w:sz w:val="18"/>
          <w:szCs w:val="18"/>
        </w:rPr>
        <w:t>：要记住，这是个语言结</w:t>
      </w:r>
      <w:r w:rsidRPr="000D3966">
        <w:rPr>
          <w:rFonts w:ascii="Constantia" w:eastAsia="CMR10" w:hAnsi="Constantia" w:cs="CMR10" w:hint="eastAsia"/>
          <w:kern w:val="0"/>
          <w:sz w:val="18"/>
          <w:szCs w:val="18"/>
        </w:rPr>
        <w:t>构</w:t>
      </w:r>
      <w:r w:rsidRPr="000D3966">
        <w:rPr>
          <w:rFonts w:ascii="Constantia" w:eastAsia="CMR10" w:hAnsi="Constantia" w:cs="CMR10"/>
          <w:kern w:val="0"/>
          <w:sz w:val="18"/>
          <w:szCs w:val="18"/>
        </w:rPr>
        <w:t>，并且文件名不能是个串变量，而只</w:t>
      </w:r>
      <w:r w:rsidR="00F33D68">
        <w:rPr>
          <w:rFonts w:ascii="Constantia" w:hAnsi="Constantia" w:cs="CMR10" w:hint="eastAsia"/>
          <w:kern w:val="0"/>
          <w:sz w:val="18"/>
          <w:szCs w:val="18"/>
        </w:rPr>
        <w:t>能</w:t>
      </w:r>
      <w:r w:rsidRPr="000D3966">
        <w:rPr>
          <w:rFonts w:ascii="Constantia" w:eastAsia="CMR10" w:hAnsi="Constantia" w:cs="CMR10"/>
          <w:kern w:val="0"/>
          <w:sz w:val="18"/>
          <w:szCs w:val="18"/>
        </w:rPr>
        <w:t>是一个在双引号中的</w:t>
      </w:r>
      <w:r w:rsidRPr="000D3966">
        <w:rPr>
          <w:rFonts w:ascii="Constantia" w:eastAsia="CMR10" w:hAnsi="Constantia" w:cs="CMR10" w:hint="eastAsia"/>
          <w:kern w:val="0"/>
          <w:sz w:val="18"/>
          <w:szCs w:val="18"/>
        </w:rPr>
        <w:t>代表</w:t>
      </w:r>
      <w:r w:rsidRPr="000D3966">
        <w:rPr>
          <w:rFonts w:ascii="Constantia" w:eastAsia="CMR10" w:hAnsi="Constantia" w:cs="CMR10"/>
          <w:kern w:val="0"/>
          <w:sz w:val="18"/>
          <w:szCs w:val="18"/>
        </w:rPr>
        <w:t>其自</w:t>
      </w:r>
      <w:r w:rsidRPr="000D3966">
        <w:rPr>
          <w:rFonts w:ascii="Constantia" w:eastAsia="CMR10" w:hAnsi="Constantia" w:cs="CMR10" w:hint="eastAsia"/>
          <w:kern w:val="0"/>
          <w:sz w:val="18"/>
          <w:szCs w:val="18"/>
        </w:rPr>
        <w:t>身</w:t>
      </w:r>
      <w:r w:rsidRPr="000D3966">
        <w:rPr>
          <w:rFonts w:ascii="Constantia" w:eastAsia="CMR10" w:hAnsi="Constantia" w:cs="CMR10"/>
          <w:kern w:val="0"/>
          <w:sz w:val="18"/>
          <w:szCs w:val="18"/>
        </w:rPr>
        <w:t>的</w:t>
      </w:r>
      <w:r w:rsidRPr="000D3966">
        <w:rPr>
          <w:rFonts w:ascii="Constantia" w:eastAsia="CMR10" w:hAnsi="Constantia" w:cs="CMR10" w:hint="eastAsia"/>
          <w:kern w:val="0"/>
          <w:sz w:val="18"/>
          <w:szCs w:val="18"/>
        </w:rPr>
        <w:t>字</w:t>
      </w:r>
      <w:r w:rsidRPr="000D3966">
        <w:rPr>
          <w:rFonts w:ascii="Constantia" w:eastAsia="CMR10" w:hAnsi="Constantia" w:cs="CMR10"/>
          <w:kern w:val="0"/>
          <w:sz w:val="18"/>
          <w:szCs w:val="18"/>
        </w:rPr>
        <w:t>串常量</w:t>
      </w:r>
      <w:r w:rsidRPr="000D3966">
        <w:rPr>
          <w:rFonts w:ascii="Constantia" w:eastAsia="CMR10" w:hAnsi="Constantia" w:cs="CMR10" w:hint="eastAsia"/>
          <w:kern w:val="0"/>
          <w:sz w:val="18"/>
          <w:szCs w:val="18"/>
        </w:rPr>
        <w:t>。</w:t>
      </w:r>
    </w:p>
    <w:p w:rsidR="0010175B" w:rsidRDefault="004903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文件</w:t>
      </w:r>
      <w:r w:rsidRPr="000D3966">
        <w:rPr>
          <w:rFonts w:ascii="CMR10" w:eastAsia="CMR10" w:cs="CMR10"/>
          <w:color w:val="000000"/>
          <w:kern w:val="0"/>
          <w:sz w:val="22"/>
        </w:rPr>
        <w:t>包含</w:t>
      </w:r>
      <w:r>
        <w:rPr>
          <w:rFonts w:ascii="Constantia" w:eastAsia="CMR10" w:hAnsi="Constantia" w:cs="CMR10"/>
          <w:kern w:val="0"/>
          <w:sz w:val="22"/>
        </w:rPr>
        <w:t>有可能是内嵌的</w:t>
      </w:r>
      <w:r>
        <w:rPr>
          <w:rFonts w:ascii="Constantia" w:eastAsia="CMR10" w:hAnsi="Constantia" w:cs="CMR10" w:hint="eastAsia"/>
          <w:kern w:val="0"/>
          <w:sz w:val="22"/>
        </w:rPr>
        <w:t>；</w:t>
      </w:r>
      <w:r>
        <w:rPr>
          <w:rFonts w:ascii="Constantia" w:eastAsia="CMR10" w:hAnsi="Constantia" w:cs="CMR10"/>
          <w:kern w:val="0"/>
          <w:sz w:val="22"/>
        </w:rPr>
        <w:t>例如，如果有第三个脚本，名字为</w:t>
      </w:r>
      <w:r>
        <w:rPr>
          <w:rFonts w:ascii="Constantia" w:eastAsia="CMR10" w:hAnsi="Constantia" w:cs="CMR10" w:hint="eastAsia"/>
          <w:kern w:val="0"/>
          <w:sz w:val="22"/>
        </w:rPr>
        <w:t xml:space="preserve"> test3</w:t>
      </w:r>
      <w:r>
        <w:rPr>
          <w:rFonts w:ascii="Constantia" w:eastAsia="CMR10" w:hAnsi="Constantia" w:cs="CMR10" w:hint="eastAsia"/>
          <w:kern w:val="0"/>
          <w:sz w:val="22"/>
        </w:rPr>
        <w:t>：</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b/>
          <w:kern w:val="0"/>
          <w:sz w:val="22"/>
        </w:rPr>
        <w:t>@include "test2"</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b/>
          <w:kern w:val="0"/>
          <w:sz w:val="22"/>
        </w:rPr>
        <w:t>BEGIN {</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tab/>
      </w:r>
      <w:r w:rsidRPr="00F87934">
        <w:rPr>
          <w:rFonts w:ascii="Constantia" w:hAnsi="Constantia" w:cs="CMR10"/>
          <w:b/>
          <w:kern w:val="0"/>
          <w:sz w:val="22"/>
        </w:rPr>
        <w:t>print "This is script test3."</w:t>
      </w:r>
    </w:p>
    <w:p w:rsidR="0010175B" w:rsidRPr="00F87934" w:rsidRDefault="001F668E" w:rsidP="000D396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b/>
          <w:kern w:val="0"/>
          <w:sz w:val="22"/>
        </w:rPr>
        <w:t>}</w:t>
      </w:r>
    </w:p>
    <w:p w:rsidR="0010175B" w:rsidRDefault="004903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用</w:t>
      </w:r>
      <w:r w:rsidRPr="000D3966">
        <w:rPr>
          <w:rFonts w:ascii="CMR10" w:eastAsia="CMR10" w:cs="CMR10"/>
          <w:color w:val="000000"/>
          <w:kern w:val="0"/>
          <w:sz w:val="22"/>
        </w:rPr>
        <w:t>gawk</w:t>
      </w:r>
      <w:r>
        <w:rPr>
          <w:rFonts w:ascii="Constantia" w:eastAsia="CMR10" w:hAnsi="Constantia" w:cs="CMR10"/>
          <w:kern w:val="0"/>
          <w:sz w:val="22"/>
        </w:rPr>
        <w:t xml:space="preserve"> </w:t>
      </w:r>
      <w:r>
        <w:rPr>
          <w:rFonts w:ascii="Constantia" w:eastAsia="CMR10" w:hAnsi="Constantia" w:cs="CMR10" w:hint="eastAsia"/>
          <w:kern w:val="0"/>
          <w:sz w:val="22"/>
        </w:rPr>
        <w:t>执行脚本</w:t>
      </w:r>
      <w:r>
        <w:rPr>
          <w:rFonts w:ascii="Constantia" w:eastAsia="CMR10" w:hAnsi="Constantia" w:cs="CMR10" w:hint="eastAsia"/>
          <w:kern w:val="0"/>
          <w:sz w:val="22"/>
        </w:rPr>
        <w:t xml:space="preserve"> test3 </w:t>
      </w:r>
      <w:r>
        <w:rPr>
          <w:rFonts w:ascii="Constantia" w:eastAsia="CMR10" w:hAnsi="Constantia" w:cs="CMR10" w:hint="eastAsia"/>
          <w:kern w:val="0"/>
          <w:sz w:val="22"/>
        </w:rPr>
        <w:t>则</w:t>
      </w:r>
      <w:r>
        <w:rPr>
          <w:rFonts w:ascii="Constantia" w:eastAsia="CMR10" w:hAnsi="Constantia" w:cs="CMR10"/>
          <w:kern w:val="0"/>
          <w:sz w:val="22"/>
        </w:rPr>
        <w:t>会产生下面的结果：</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b/>
          <w:kern w:val="0"/>
          <w:sz w:val="22"/>
        </w:rPr>
        <w:t>$ gawk -f test3</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t>-|</w:t>
      </w:r>
      <w:r w:rsidRPr="00F87934">
        <w:rPr>
          <w:rFonts w:ascii="Constantia" w:hAnsi="Constantia" w:cs="CMR10"/>
          <w:b/>
          <w:kern w:val="0"/>
          <w:sz w:val="22"/>
        </w:rPr>
        <w:t xml:space="preserve"> This is script test1.</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t>-|</w:t>
      </w:r>
      <w:r w:rsidRPr="00F87934">
        <w:rPr>
          <w:rFonts w:ascii="Constantia" w:hAnsi="Constantia" w:cs="CMR10"/>
          <w:b/>
          <w:kern w:val="0"/>
          <w:sz w:val="22"/>
        </w:rPr>
        <w:t xml:space="preserve"> This is script test2.</w:t>
      </w:r>
    </w:p>
    <w:p w:rsidR="008107E7"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t>-|</w:t>
      </w:r>
      <w:r w:rsidRPr="00F87934">
        <w:rPr>
          <w:rFonts w:ascii="Constantia" w:hAnsi="Constantia" w:cs="CMR10"/>
          <w:b/>
          <w:kern w:val="0"/>
          <w:sz w:val="22"/>
        </w:rPr>
        <w:t xml:space="preserve"> This is script test3.</w:t>
      </w:r>
    </w:p>
    <w:p w:rsidR="0010175B" w:rsidRDefault="004903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sidRPr="000D3966">
        <w:rPr>
          <w:rFonts w:ascii="CMR10" w:eastAsia="CMR10" w:cs="CMR10" w:hint="eastAsia"/>
          <w:color w:val="000000"/>
          <w:kern w:val="0"/>
          <w:sz w:val="22"/>
        </w:rPr>
        <w:t>文件</w:t>
      </w:r>
      <w:r w:rsidRPr="000D3966">
        <w:rPr>
          <w:rFonts w:ascii="CMR10" w:eastAsia="CMR10" w:cs="CMR10"/>
          <w:color w:val="000000"/>
          <w:kern w:val="0"/>
          <w:sz w:val="22"/>
        </w:rPr>
        <w:t>名</w:t>
      </w:r>
      <w:r>
        <w:rPr>
          <w:rFonts w:ascii="Constantia" w:eastAsia="CMR10" w:hAnsi="Constantia" w:cs="CMR10"/>
          <w:kern w:val="0"/>
          <w:sz w:val="22"/>
        </w:rPr>
        <w:t>也可以是一个</w:t>
      </w:r>
      <w:r>
        <w:rPr>
          <w:rFonts w:ascii="Constantia" w:eastAsia="CMR10" w:hAnsi="Constantia" w:cs="CMR10" w:hint="eastAsia"/>
          <w:kern w:val="0"/>
          <w:sz w:val="22"/>
        </w:rPr>
        <w:t>目录</w:t>
      </w:r>
      <w:r>
        <w:rPr>
          <w:rFonts w:ascii="Constantia" w:eastAsia="CMR10" w:hAnsi="Constantia" w:cs="CMR10"/>
          <w:kern w:val="0"/>
          <w:sz w:val="22"/>
        </w:rPr>
        <w:t>名。如</w:t>
      </w:r>
      <w:r>
        <w:rPr>
          <w:rFonts w:ascii="Constantia" w:eastAsia="CMR10" w:hAnsi="Constantia" w:cs="CMR10" w:hint="eastAsia"/>
          <w:kern w:val="0"/>
          <w:sz w:val="22"/>
        </w:rPr>
        <w:t>：</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b/>
          <w:kern w:val="0"/>
          <w:sz w:val="22"/>
        </w:rPr>
        <w:t>@include "../io_funcs"</w:t>
      </w:r>
    </w:p>
    <w:p w:rsidR="0010175B" w:rsidRDefault="004903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sidRPr="000D3966">
        <w:rPr>
          <w:rFonts w:ascii="CMR10" w:eastAsia="CMR10" w:cs="CMR10" w:hint="eastAsia"/>
          <w:color w:val="000000"/>
          <w:kern w:val="0"/>
          <w:sz w:val="22"/>
        </w:rPr>
        <w:t>或者</w:t>
      </w:r>
      <w:r>
        <w:rPr>
          <w:rFonts w:ascii="Constantia" w:eastAsia="CMR10" w:hAnsi="Constantia" w:cs="CMR10"/>
          <w:kern w:val="0"/>
          <w:sz w:val="22"/>
        </w:rPr>
        <w:t>：</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b/>
          <w:kern w:val="0"/>
          <w:sz w:val="22"/>
        </w:rPr>
        <w:t>@include "/usr/awklib/network"</w:t>
      </w:r>
    </w:p>
    <w:p w:rsidR="0010175B" w:rsidRDefault="004903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上</w:t>
      </w:r>
      <w:r>
        <w:rPr>
          <w:rFonts w:ascii="Constantia" w:eastAsia="CMR10" w:hAnsi="Constantia" w:cs="CMR10"/>
          <w:kern w:val="0"/>
          <w:sz w:val="22"/>
        </w:rPr>
        <w:t>面两个格式都是正确的</w:t>
      </w:r>
      <w:r>
        <w:rPr>
          <w:rFonts w:ascii="Constantia" w:eastAsia="CMR10" w:hAnsi="Constantia" w:cs="CMR10" w:hint="eastAsia"/>
          <w:kern w:val="0"/>
          <w:sz w:val="22"/>
        </w:rPr>
        <w:t>。</w:t>
      </w:r>
      <w:r>
        <w:rPr>
          <w:rFonts w:ascii="Constantia" w:eastAsia="CMR10" w:hAnsi="Constantia" w:cs="CMR10" w:hint="eastAsia"/>
          <w:kern w:val="0"/>
          <w:sz w:val="22"/>
        </w:rPr>
        <w:t>A</w:t>
      </w:r>
      <w:r>
        <w:rPr>
          <w:rFonts w:ascii="Constantia" w:eastAsia="CMR10" w:hAnsi="Constantia" w:cs="CMR10"/>
          <w:kern w:val="0"/>
          <w:sz w:val="22"/>
        </w:rPr>
        <w:t xml:space="preserve">WKPATH </w:t>
      </w:r>
      <w:r>
        <w:rPr>
          <w:rFonts w:ascii="Constantia" w:eastAsia="CMR10" w:hAnsi="Constantia" w:cs="CMR10" w:hint="eastAsia"/>
          <w:kern w:val="0"/>
          <w:sz w:val="22"/>
        </w:rPr>
        <w:t>环境</w:t>
      </w:r>
      <w:r>
        <w:rPr>
          <w:rFonts w:ascii="Constantia" w:eastAsia="CMR10" w:hAnsi="Constantia" w:cs="CMR10"/>
          <w:kern w:val="0"/>
          <w:sz w:val="22"/>
        </w:rPr>
        <w:t>变量在使用</w:t>
      </w:r>
      <w:r w:rsidRPr="008C7E09">
        <w:rPr>
          <w:rFonts w:ascii="Constantia" w:eastAsia="CMR10" w:hAnsi="Constantia" w:cs="CMR10" w:hint="eastAsia"/>
          <w:b/>
          <w:i/>
          <w:kern w:val="0"/>
          <w:sz w:val="22"/>
        </w:rPr>
        <w:t>@include</w:t>
      </w:r>
      <w:r>
        <w:rPr>
          <w:rFonts w:ascii="Constantia" w:eastAsia="CMR10" w:hAnsi="Constantia" w:cs="CMR10" w:hint="eastAsia"/>
          <w:kern w:val="0"/>
          <w:sz w:val="22"/>
        </w:rPr>
        <w:t>时</w:t>
      </w:r>
      <w:r>
        <w:rPr>
          <w:rFonts w:ascii="Constantia" w:eastAsia="CMR10" w:hAnsi="Constantia" w:cs="CMR10"/>
          <w:kern w:val="0"/>
          <w:sz w:val="22"/>
        </w:rPr>
        <w:t>会</w:t>
      </w:r>
      <w:r>
        <w:rPr>
          <w:rFonts w:ascii="Constantia" w:eastAsia="CMR10" w:hAnsi="Constantia" w:cs="CMR10" w:hint="eastAsia"/>
          <w:kern w:val="0"/>
          <w:sz w:val="22"/>
        </w:rPr>
        <w:t>产生</w:t>
      </w:r>
      <w:r>
        <w:rPr>
          <w:rFonts w:ascii="Constantia" w:eastAsia="CMR10" w:hAnsi="Constantia" w:cs="CMR10"/>
          <w:kern w:val="0"/>
          <w:sz w:val="22"/>
        </w:rPr>
        <w:t>巨大好</w:t>
      </w:r>
      <w:r>
        <w:rPr>
          <w:rFonts w:ascii="Constantia" w:eastAsia="CMR10" w:hAnsi="Constantia" w:cs="CMR10" w:hint="eastAsia"/>
          <w:kern w:val="0"/>
          <w:sz w:val="22"/>
        </w:rPr>
        <w:t>处</w:t>
      </w:r>
      <w:r>
        <w:rPr>
          <w:rFonts w:ascii="Constantia" w:eastAsia="CMR10" w:hAnsi="Constantia" w:cs="CMR10"/>
          <w:kern w:val="0"/>
          <w:sz w:val="22"/>
        </w:rPr>
        <w:t>。</w:t>
      </w:r>
      <w:r>
        <w:rPr>
          <w:rFonts w:ascii="Constantia" w:eastAsia="CMR10" w:hAnsi="Constantia" w:cs="CMR10" w:hint="eastAsia"/>
          <w:kern w:val="0"/>
          <w:sz w:val="22"/>
        </w:rPr>
        <w:t>在</w:t>
      </w:r>
      <w:r w:rsidRPr="008C7E09">
        <w:rPr>
          <w:rFonts w:ascii="Constantia" w:eastAsia="CMR10" w:hAnsi="Constantia" w:cs="CMR10" w:hint="eastAsia"/>
          <w:b/>
          <w:i/>
          <w:kern w:val="0"/>
          <w:sz w:val="22"/>
        </w:rPr>
        <w:t>@include</w:t>
      </w:r>
      <w:r>
        <w:rPr>
          <w:rFonts w:ascii="Constantia" w:eastAsia="CMR10" w:hAnsi="Constantia" w:cs="CMR10" w:hint="eastAsia"/>
          <w:kern w:val="0"/>
          <w:sz w:val="22"/>
        </w:rPr>
        <w:t>使</w:t>
      </w:r>
      <w:r>
        <w:rPr>
          <w:rFonts w:ascii="Constantia" w:eastAsia="CMR10" w:hAnsi="Constantia" w:cs="CMR10"/>
          <w:kern w:val="0"/>
          <w:sz w:val="22"/>
        </w:rPr>
        <w:t>用</w:t>
      </w:r>
      <w:r>
        <w:rPr>
          <w:rFonts w:ascii="Constantia" w:eastAsia="CMR10" w:hAnsi="Constantia" w:cs="CMR10" w:hint="eastAsia"/>
          <w:kern w:val="0"/>
          <w:sz w:val="22"/>
        </w:rPr>
        <w:t xml:space="preserve"> AWKPATH </w:t>
      </w:r>
      <w:r>
        <w:rPr>
          <w:rFonts w:ascii="Constantia" w:eastAsia="CMR10" w:hAnsi="Constantia" w:cs="CMR10" w:hint="eastAsia"/>
          <w:kern w:val="0"/>
          <w:sz w:val="22"/>
        </w:rPr>
        <w:t>环境</w:t>
      </w:r>
      <w:r>
        <w:rPr>
          <w:rFonts w:ascii="Constantia" w:eastAsia="CMR10" w:hAnsi="Constantia" w:cs="CMR10"/>
          <w:kern w:val="0"/>
          <w:sz w:val="22"/>
        </w:rPr>
        <w:t>变量的</w:t>
      </w:r>
      <w:r>
        <w:rPr>
          <w:rFonts w:ascii="Constantia" w:eastAsia="CMR10" w:hAnsi="Constantia" w:cs="CMR10" w:hint="eastAsia"/>
          <w:kern w:val="0"/>
          <w:sz w:val="22"/>
        </w:rPr>
        <w:t>规则</w:t>
      </w:r>
      <w:r>
        <w:rPr>
          <w:rFonts w:ascii="Constantia" w:eastAsia="CMR10" w:hAnsi="Constantia" w:cs="CMR10"/>
          <w:kern w:val="0"/>
          <w:sz w:val="22"/>
        </w:rPr>
        <w:t>，在命令行搜索中也是一样适应的。</w:t>
      </w:r>
      <w:r>
        <w:rPr>
          <w:rFonts w:ascii="Constantia" w:eastAsia="CMR10" w:hAnsi="Constantia" w:cs="CMR10" w:hint="eastAsia"/>
          <w:kern w:val="0"/>
          <w:sz w:val="22"/>
        </w:rPr>
        <w:t>（查看</w:t>
      </w:r>
      <w:fldSimple w:instr="REF _Ref441147860 \h  \* MERGEFORMAT ">
        <w:r w:rsidR="00BE3E67" w:rsidRPr="00BE3E67">
          <w:rPr>
            <w:rFonts w:ascii="Times New Roman" w:hAnsi="Times New Roman"/>
            <w:b/>
            <w:i/>
            <w:color w:val="C45911" w:themeColor="accent2" w:themeShade="BF"/>
            <w:kern w:val="0"/>
          </w:rPr>
          <w:t>2.5.</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环境变量</w:t>
        </w:r>
        <w:r w:rsidR="00BE3E67" w:rsidRPr="00BE3E67">
          <w:rPr>
            <w:rFonts w:ascii="Times New Roman" w:hAnsi="Times New Roman" w:hint="eastAsia"/>
            <w:b/>
            <w:i/>
            <w:color w:val="C45911" w:themeColor="accent2" w:themeShade="BF"/>
            <w:kern w:val="0"/>
          </w:rPr>
          <w:t xml:space="preserve"> AWKPATH</w:t>
        </w:r>
        <w:r w:rsidR="00BE3E67" w:rsidRPr="00BE3E67">
          <w:rPr>
            <w:rFonts w:ascii="Times New Roman" w:hAnsi="Times New Roman"/>
            <w:b/>
            <w:i/>
            <w:color w:val="C45911" w:themeColor="accent2" w:themeShade="BF"/>
            <w:kern w:val="0"/>
          </w:rPr>
          <w:t xml:space="preserve"> </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_Ref441147860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Pr="0049036C">
        <w:rPr>
          <w:rFonts w:ascii="Constantia" w:eastAsia="CMR10" w:hAnsi="Constantia" w:cs="CMR10" w:hint="eastAsia"/>
          <w:kern w:val="0"/>
        </w:rPr>
        <w:t>。</w:t>
      </w:r>
      <w:r>
        <w:rPr>
          <w:rFonts w:ascii="Constantia" w:eastAsia="CMR10" w:hAnsi="Constantia" w:cs="CMR10" w:hint="eastAsia"/>
          <w:kern w:val="0"/>
          <w:sz w:val="22"/>
        </w:rPr>
        <w:t>）</w:t>
      </w:r>
    </w:p>
    <w:p w:rsidR="0010175B" w:rsidRDefault="00F33D6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lastRenderedPageBreak/>
        <w:t>用</w:t>
      </w:r>
      <w:r w:rsidR="0049036C">
        <w:rPr>
          <w:rFonts w:ascii="Constantia" w:eastAsia="CMR10" w:hAnsi="Constantia" w:cs="CMR10" w:hint="eastAsia"/>
          <w:kern w:val="0"/>
          <w:sz w:val="22"/>
        </w:rPr>
        <w:t>这</w:t>
      </w:r>
      <w:r w:rsidR="0049036C">
        <w:rPr>
          <w:rFonts w:ascii="Constantia" w:eastAsia="CMR10" w:hAnsi="Constantia" w:cs="CMR10"/>
          <w:kern w:val="0"/>
          <w:sz w:val="22"/>
        </w:rPr>
        <w:t>来构建</w:t>
      </w:r>
      <w:r w:rsidR="0049036C">
        <w:rPr>
          <w:rFonts w:ascii="Constantia" w:eastAsia="CMR10" w:hAnsi="Constantia" w:cs="CMR10"/>
          <w:kern w:val="0"/>
          <w:sz w:val="22"/>
        </w:rPr>
        <w:t xml:space="preserve">gawk </w:t>
      </w:r>
      <w:r w:rsidR="0049036C">
        <w:rPr>
          <w:rFonts w:ascii="Constantia" w:eastAsia="CMR10" w:hAnsi="Constantia" w:cs="CMR10" w:hint="eastAsia"/>
          <w:kern w:val="0"/>
          <w:sz w:val="22"/>
        </w:rPr>
        <w:t>的</w:t>
      </w:r>
      <w:r w:rsidR="0049036C">
        <w:rPr>
          <w:rFonts w:ascii="Constantia" w:eastAsia="CMR10" w:hAnsi="Constantia" w:cs="CMR10"/>
          <w:kern w:val="0"/>
          <w:sz w:val="22"/>
        </w:rPr>
        <w:t>函数库非常有用。如</w:t>
      </w:r>
      <w:r w:rsidR="0049036C">
        <w:rPr>
          <w:rFonts w:ascii="Constantia" w:eastAsia="CMR10" w:hAnsi="Constantia" w:cs="CMR10" w:hint="eastAsia"/>
          <w:kern w:val="0"/>
          <w:sz w:val="22"/>
        </w:rPr>
        <w:t>果</w:t>
      </w:r>
      <w:r w:rsidR="0049036C">
        <w:rPr>
          <w:rFonts w:ascii="Constantia" w:eastAsia="CMR10" w:hAnsi="Constantia" w:cs="CMR10"/>
          <w:kern w:val="0"/>
          <w:sz w:val="22"/>
        </w:rPr>
        <w:t>你有一个大的</w:t>
      </w:r>
      <w:r w:rsidR="0049036C">
        <w:rPr>
          <w:rFonts w:ascii="Constantia" w:eastAsia="CMR10" w:hAnsi="Constantia" w:cs="CMR10" w:hint="eastAsia"/>
          <w:kern w:val="0"/>
          <w:sz w:val="22"/>
        </w:rPr>
        <w:t>，</w:t>
      </w:r>
      <w:r w:rsidR="0049036C">
        <w:rPr>
          <w:rFonts w:ascii="Constantia" w:eastAsia="CMR10" w:hAnsi="Constantia" w:cs="CMR10"/>
          <w:kern w:val="0"/>
          <w:sz w:val="22"/>
        </w:rPr>
        <w:t>非常</w:t>
      </w:r>
      <w:r w:rsidR="0049036C">
        <w:rPr>
          <w:rFonts w:ascii="Constantia" w:eastAsia="CMR10" w:hAnsi="Constantia" w:cs="CMR10" w:hint="eastAsia"/>
          <w:kern w:val="0"/>
          <w:sz w:val="22"/>
        </w:rPr>
        <w:t>有</w:t>
      </w:r>
      <w:r w:rsidR="0049036C">
        <w:rPr>
          <w:rFonts w:ascii="Constantia" w:eastAsia="CMR10" w:hAnsi="Constantia" w:cs="CMR10"/>
          <w:kern w:val="0"/>
          <w:sz w:val="22"/>
        </w:rPr>
        <w:t>用的通用</w:t>
      </w:r>
      <w:r w:rsidR="0049036C">
        <w:rPr>
          <w:rFonts w:ascii="Constantia" w:eastAsia="CMR10" w:hAnsi="Constantia" w:cs="CMR10"/>
          <w:kern w:val="0"/>
          <w:sz w:val="22"/>
        </w:rPr>
        <w:t xml:space="preserve">awk </w:t>
      </w:r>
      <w:r w:rsidR="0049036C">
        <w:rPr>
          <w:rFonts w:ascii="Constantia" w:eastAsia="CMR10" w:hAnsi="Constantia" w:cs="CMR10" w:hint="eastAsia"/>
          <w:kern w:val="0"/>
          <w:sz w:val="22"/>
        </w:rPr>
        <w:t>函数</w:t>
      </w:r>
      <w:r w:rsidR="0049036C">
        <w:rPr>
          <w:rFonts w:ascii="Constantia" w:eastAsia="CMR10" w:hAnsi="Constantia" w:cs="CMR10"/>
          <w:kern w:val="0"/>
          <w:sz w:val="22"/>
        </w:rPr>
        <w:t>脚本，你就可以将他们拆分为一个个库文件，然后将这些文件放在一个特定目录。</w:t>
      </w:r>
      <w:r w:rsidR="0049036C">
        <w:rPr>
          <w:rFonts w:ascii="Constantia" w:eastAsia="CMR10" w:hAnsi="Constantia" w:cs="CMR10" w:hint="eastAsia"/>
          <w:kern w:val="0"/>
          <w:sz w:val="22"/>
        </w:rPr>
        <w:t>然后</w:t>
      </w:r>
      <w:r w:rsidR="0049036C">
        <w:rPr>
          <w:rFonts w:ascii="Constantia" w:eastAsia="CMR10" w:hAnsi="Constantia" w:cs="CMR10"/>
          <w:kern w:val="0"/>
          <w:sz w:val="22"/>
        </w:rPr>
        <w:t>你可以</w:t>
      </w:r>
      <w:r w:rsidR="0049036C">
        <w:rPr>
          <w:rFonts w:ascii="Constantia" w:eastAsia="CMR10" w:hAnsi="Constantia" w:cs="CMR10" w:hint="eastAsia"/>
          <w:kern w:val="0"/>
          <w:sz w:val="22"/>
        </w:rPr>
        <w:t>将</w:t>
      </w:r>
      <w:r w:rsidR="0049036C">
        <w:rPr>
          <w:rFonts w:ascii="Constantia" w:eastAsia="CMR10" w:hAnsi="Constantia" w:cs="CMR10"/>
          <w:kern w:val="0"/>
          <w:sz w:val="22"/>
        </w:rPr>
        <w:t>这些</w:t>
      </w:r>
      <w:r w:rsidR="0049036C">
        <w:rPr>
          <w:rFonts w:ascii="Constantia" w:eastAsia="CMR10" w:hAnsi="Constantia" w:cs="CMR10"/>
          <w:kern w:val="0"/>
          <w:sz w:val="22"/>
        </w:rPr>
        <w:t>“</w:t>
      </w:r>
      <w:r w:rsidR="0049036C">
        <w:rPr>
          <w:rFonts w:ascii="Constantia" w:eastAsia="CMR10" w:hAnsi="Constantia" w:cs="CMR10"/>
          <w:kern w:val="0"/>
          <w:sz w:val="22"/>
        </w:rPr>
        <w:t>库</w:t>
      </w:r>
      <w:r w:rsidR="0049036C">
        <w:rPr>
          <w:rFonts w:ascii="Constantia" w:eastAsia="CMR10" w:hAnsi="Constantia" w:cs="CMR10"/>
          <w:kern w:val="0"/>
          <w:sz w:val="22"/>
        </w:rPr>
        <w:t>”</w:t>
      </w:r>
      <w:r w:rsidR="0049036C">
        <w:rPr>
          <w:rFonts w:ascii="Constantia" w:eastAsia="CMR10" w:hAnsi="Constantia" w:cs="CMR10"/>
          <w:kern w:val="0"/>
          <w:sz w:val="22"/>
        </w:rPr>
        <w:t>包含</w:t>
      </w:r>
      <w:r w:rsidR="0049036C">
        <w:rPr>
          <w:rFonts w:ascii="Constantia" w:eastAsia="CMR10" w:hAnsi="Constantia" w:cs="CMR10" w:hint="eastAsia"/>
          <w:kern w:val="0"/>
          <w:sz w:val="22"/>
        </w:rPr>
        <w:t>进来</w:t>
      </w:r>
      <w:r>
        <w:rPr>
          <w:rFonts w:ascii="Constantia" w:hAnsi="Constantia" w:cs="CMR10" w:hint="eastAsia"/>
          <w:kern w:val="0"/>
          <w:sz w:val="22"/>
        </w:rPr>
        <w:t>。你可以</w:t>
      </w:r>
      <w:r w:rsidR="0049036C">
        <w:rPr>
          <w:rFonts w:ascii="Constantia" w:eastAsia="CMR10" w:hAnsi="Constantia" w:cs="CMR10" w:hint="eastAsia"/>
          <w:kern w:val="0"/>
          <w:sz w:val="22"/>
        </w:rPr>
        <w:t>使</w:t>
      </w:r>
      <w:r w:rsidR="0049036C">
        <w:rPr>
          <w:rFonts w:ascii="Constantia" w:eastAsia="CMR10" w:hAnsi="Constantia" w:cs="CMR10"/>
          <w:kern w:val="0"/>
          <w:sz w:val="22"/>
        </w:rPr>
        <w:t>用文件的全路径，</w:t>
      </w:r>
      <w:r>
        <w:rPr>
          <w:rFonts w:ascii="Constantia" w:hAnsi="Constantia" w:cs="CMR10" w:hint="eastAsia"/>
          <w:kern w:val="0"/>
          <w:sz w:val="22"/>
        </w:rPr>
        <w:t>也可以</w:t>
      </w:r>
      <w:r w:rsidR="0049036C">
        <w:rPr>
          <w:rFonts w:ascii="Constantia" w:eastAsia="CMR10" w:hAnsi="Constantia" w:cs="CMR10"/>
          <w:kern w:val="0"/>
          <w:sz w:val="22"/>
        </w:rPr>
        <w:t>通过</w:t>
      </w:r>
      <w:r w:rsidR="0049036C">
        <w:rPr>
          <w:rFonts w:ascii="Constantia" w:eastAsia="CMR10" w:hAnsi="Constantia" w:cs="CMR10" w:hint="eastAsia"/>
          <w:kern w:val="0"/>
          <w:sz w:val="22"/>
        </w:rPr>
        <w:t>设置</w:t>
      </w:r>
      <w:r w:rsidR="0049036C">
        <w:rPr>
          <w:rFonts w:ascii="Constantia" w:eastAsia="CMR10" w:hAnsi="Constantia" w:cs="CMR10" w:hint="eastAsia"/>
          <w:kern w:val="0"/>
          <w:sz w:val="22"/>
        </w:rPr>
        <w:t xml:space="preserve"> AWKPATH </w:t>
      </w:r>
      <w:r w:rsidR="0049036C">
        <w:rPr>
          <w:rFonts w:ascii="Constantia" w:eastAsia="CMR10" w:hAnsi="Constantia" w:cs="CMR10" w:hint="eastAsia"/>
          <w:kern w:val="0"/>
          <w:sz w:val="22"/>
        </w:rPr>
        <w:t>环境</w:t>
      </w:r>
      <w:r w:rsidR="0049036C">
        <w:rPr>
          <w:rFonts w:ascii="Constantia" w:eastAsia="CMR10" w:hAnsi="Constantia" w:cs="CMR10"/>
          <w:kern w:val="0"/>
          <w:sz w:val="22"/>
        </w:rPr>
        <w:t>变量</w:t>
      </w:r>
      <w:r w:rsidR="0049036C">
        <w:rPr>
          <w:rFonts w:ascii="Constantia" w:eastAsia="CMR10" w:hAnsi="Constantia" w:cs="CMR10" w:hint="eastAsia"/>
          <w:kern w:val="0"/>
          <w:sz w:val="22"/>
        </w:rPr>
        <w:t>，</w:t>
      </w:r>
      <w:r w:rsidR="0049036C">
        <w:rPr>
          <w:rFonts w:ascii="Constantia" w:eastAsia="CMR10" w:hAnsi="Constantia" w:cs="CMR10"/>
          <w:kern w:val="0"/>
          <w:sz w:val="22"/>
        </w:rPr>
        <w:t>然后使用</w:t>
      </w:r>
      <w:r w:rsidR="00DB0EB9" w:rsidRPr="008C7E09">
        <w:rPr>
          <w:rFonts w:ascii="Constantia" w:eastAsia="CMR10" w:hAnsi="Constantia" w:cs="CMR10" w:hint="eastAsia"/>
          <w:b/>
          <w:i/>
          <w:kern w:val="0"/>
          <w:sz w:val="22"/>
        </w:rPr>
        <w:t>@include</w:t>
      </w:r>
      <w:r w:rsidR="00DB0EB9">
        <w:rPr>
          <w:rFonts w:ascii="Constantia" w:eastAsia="CMR10" w:hAnsi="Constantia" w:cs="CMR10" w:hint="eastAsia"/>
          <w:kern w:val="0"/>
          <w:sz w:val="22"/>
        </w:rPr>
        <w:t>，</w:t>
      </w:r>
      <w:r>
        <w:rPr>
          <w:rFonts w:ascii="Constantia" w:hAnsi="Constantia" w:cs="CMR10" w:hint="eastAsia"/>
          <w:kern w:val="0"/>
          <w:sz w:val="22"/>
        </w:rPr>
        <w:t>并</w:t>
      </w:r>
      <w:r w:rsidR="00DB0EB9">
        <w:rPr>
          <w:rFonts w:ascii="Constantia" w:eastAsia="CMR10" w:hAnsi="Constantia" w:cs="CMR10" w:hint="eastAsia"/>
          <w:kern w:val="0"/>
          <w:sz w:val="22"/>
        </w:rPr>
        <w:t>仅</w:t>
      </w:r>
      <w:r w:rsidR="00DB0EB9">
        <w:rPr>
          <w:rFonts w:ascii="Constantia" w:eastAsia="CMR10" w:hAnsi="Constantia" w:cs="CMR10"/>
          <w:kern w:val="0"/>
          <w:sz w:val="22"/>
        </w:rPr>
        <w:t>使用全路径名的文件名部分</w:t>
      </w:r>
      <w:r w:rsidR="00DB0EB9">
        <w:rPr>
          <w:rFonts w:ascii="Constantia" w:eastAsia="CMR10" w:hAnsi="Constantia" w:cs="CMR10" w:hint="eastAsia"/>
          <w:kern w:val="0"/>
          <w:sz w:val="22"/>
        </w:rPr>
        <w:t>即</w:t>
      </w:r>
      <w:r w:rsidR="00DB0EB9">
        <w:rPr>
          <w:rFonts w:ascii="Constantia" w:eastAsia="CMR10" w:hAnsi="Constantia" w:cs="CMR10"/>
          <w:kern w:val="0"/>
          <w:sz w:val="22"/>
        </w:rPr>
        <w:t>可。当</w:t>
      </w:r>
      <w:r w:rsidR="00DB0EB9">
        <w:rPr>
          <w:rFonts w:ascii="Constantia" w:eastAsia="CMR10" w:hAnsi="Constantia" w:cs="CMR10" w:hint="eastAsia"/>
          <w:kern w:val="0"/>
          <w:sz w:val="22"/>
        </w:rPr>
        <w:t>然</w:t>
      </w:r>
      <w:r w:rsidR="00DB0EB9">
        <w:rPr>
          <w:rFonts w:ascii="Constantia" w:eastAsia="CMR10" w:hAnsi="Constantia" w:cs="CMR10"/>
          <w:kern w:val="0"/>
          <w:sz w:val="22"/>
        </w:rPr>
        <w:t>，你也可以将库文件放在不</w:t>
      </w:r>
      <w:r w:rsidR="00DB0EB9">
        <w:rPr>
          <w:rFonts w:ascii="Constantia" w:eastAsia="CMR10" w:hAnsi="Constantia" w:cs="CMR10" w:hint="eastAsia"/>
          <w:kern w:val="0"/>
          <w:sz w:val="22"/>
        </w:rPr>
        <w:t>止</w:t>
      </w:r>
      <w:r w:rsidR="00DB0EB9">
        <w:rPr>
          <w:rFonts w:ascii="Constantia" w:eastAsia="CMR10" w:hAnsi="Constantia" w:cs="CMR10"/>
          <w:kern w:val="0"/>
          <w:sz w:val="22"/>
        </w:rPr>
        <w:t>一个目录下；更复杂的工作环境是这样</w:t>
      </w:r>
      <w:r w:rsidR="00DB0EB9">
        <w:rPr>
          <w:rFonts w:ascii="Constantia" w:eastAsia="CMR10" w:hAnsi="Constantia" w:cs="CMR10" w:hint="eastAsia"/>
          <w:kern w:val="0"/>
          <w:sz w:val="22"/>
        </w:rPr>
        <w:t>的</w:t>
      </w:r>
      <w:r w:rsidR="00DB0EB9">
        <w:rPr>
          <w:rFonts w:ascii="Constantia" w:eastAsia="CMR10" w:hAnsi="Constantia" w:cs="CMR10"/>
          <w:kern w:val="0"/>
          <w:sz w:val="22"/>
        </w:rPr>
        <w:t>，你用多个目录来组织需要包含的文件。</w:t>
      </w:r>
    </w:p>
    <w:p w:rsidR="0010175B" w:rsidRDefault="00DB0EB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由</w:t>
      </w:r>
      <w:r>
        <w:rPr>
          <w:rFonts w:ascii="Constantia" w:eastAsia="CMR10" w:hAnsi="Constantia" w:cs="CMR10"/>
          <w:kern w:val="0"/>
          <w:sz w:val="22"/>
        </w:rPr>
        <w:t>于可</w:t>
      </w:r>
      <w:r>
        <w:rPr>
          <w:rFonts w:ascii="Constantia" w:eastAsia="CMR10" w:hAnsi="Constantia" w:cs="CMR10" w:hint="eastAsia"/>
          <w:kern w:val="0"/>
          <w:sz w:val="22"/>
        </w:rPr>
        <w:t>以</w:t>
      </w:r>
      <w:r>
        <w:rPr>
          <w:rFonts w:ascii="Constantia" w:eastAsia="CMR10" w:hAnsi="Constantia" w:cs="CMR10"/>
          <w:kern w:val="0"/>
          <w:sz w:val="22"/>
        </w:rPr>
        <w:t>通过</w:t>
      </w:r>
      <w:r>
        <w:rPr>
          <w:rFonts w:ascii="Constantia" w:eastAsia="CMR10" w:hAnsi="Constantia" w:cs="CMR10" w:hint="eastAsia"/>
          <w:kern w:val="0"/>
          <w:sz w:val="22"/>
        </w:rPr>
        <w:t>多</w:t>
      </w:r>
      <w:r>
        <w:rPr>
          <w:rFonts w:ascii="Constantia" w:eastAsia="CMR10" w:hAnsi="Constantia" w:cs="CMR10"/>
          <w:kern w:val="0"/>
          <w:sz w:val="22"/>
        </w:rPr>
        <w:t>个</w:t>
      </w:r>
      <w:r>
        <w:rPr>
          <w:rFonts w:ascii="Constantia" w:eastAsia="CMR10" w:hAnsi="Constantia" w:cs="CMR10" w:hint="eastAsia"/>
          <w:kern w:val="0"/>
          <w:sz w:val="22"/>
        </w:rPr>
        <w:t xml:space="preserve"> -f</w:t>
      </w:r>
      <w:r>
        <w:rPr>
          <w:rFonts w:ascii="Constantia" w:eastAsia="CMR10" w:hAnsi="Constantia" w:cs="CMR10" w:hint="eastAsia"/>
          <w:kern w:val="0"/>
          <w:sz w:val="22"/>
        </w:rPr>
        <w:t>选项</w:t>
      </w:r>
      <w:r>
        <w:rPr>
          <w:rFonts w:ascii="Constantia" w:eastAsia="CMR10" w:hAnsi="Constantia" w:cs="CMR10"/>
          <w:kern w:val="0"/>
          <w:sz w:val="22"/>
        </w:rPr>
        <w:t>来指定个文件</w:t>
      </w:r>
      <w:r>
        <w:rPr>
          <w:rFonts w:ascii="Constantia" w:eastAsia="CMR10" w:hAnsi="Constantia" w:cs="CMR10" w:hint="eastAsia"/>
          <w:kern w:val="0"/>
          <w:sz w:val="22"/>
        </w:rPr>
        <w:t>，</w:t>
      </w:r>
      <w:r w:rsidRPr="008C7E09">
        <w:rPr>
          <w:rFonts w:ascii="Constantia" w:eastAsia="CMR10" w:hAnsi="Constantia" w:cs="CMR10" w:hint="eastAsia"/>
          <w:b/>
          <w:i/>
          <w:kern w:val="0"/>
          <w:sz w:val="22"/>
        </w:rPr>
        <w:t>@include</w:t>
      </w:r>
      <w:r>
        <w:rPr>
          <w:rFonts w:ascii="Constantia" w:eastAsia="CMR10" w:hAnsi="Constantia" w:cs="CMR10" w:hint="eastAsia"/>
          <w:kern w:val="0"/>
          <w:sz w:val="22"/>
        </w:rPr>
        <w:t>这</w:t>
      </w:r>
      <w:r>
        <w:rPr>
          <w:rFonts w:ascii="Constantia" w:eastAsia="CMR10" w:hAnsi="Constantia" w:cs="CMR10"/>
          <w:kern w:val="0"/>
          <w:sz w:val="22"/>
        </w:rPr>
        <w:t>样的机制并不严格需要。但</w:t>
      </w:r>
      <w:r>
        <w:rPr>
          <w:rFonts w:ascii="Constantia" w:eastAsia="CMR10" w:hAnsi="Constantia" w:cs="CMR10" w:hint="eastAsia"/>
          <w:kern w:val="0"/>
          <w:sz w:val="22"/>
        </w:rPr>
        <w:t>是</w:t>
      </w:r>
      <w:r>
        <w:rPr>
          <w:rFonts w:ascii="Constantia" w:eastAsia="CMR10" w:hAnsi="Constantia" w:cs="CMR10"/>
          <w:kern w:val="0"/>
          <w:sz w:val="22"/>
        </w:rPr>
        <w:t>，</w:t>
      </w:r>
      <w:r w:rsidRPr="008C7E09">
        <w:rPr>
          <w:rFonts w:ascii="Constantia" w:eastAsia="CMR10" w:hAnsi="Constantia" w:cs="CMR10" w:hint="eastAsia"/>
          <w:b/>
          <w:i/>
          <w:kern w:val="0"/>
          <w:sz w:val="22"/>
        </w:rPr>
        <w:t>@include</w:t>
      </w:r>
      <w:r>
        <w:rPr>
          <w:rFonts w:ascii="Constantia" w:eastAsia="CMR10" w:hAnsi="Constantia" w:cs="CMR10" w:hint="eastAsia"/>
          <w:kern w:val="0"/>
          <w:sz w:val="22"/>
        </w:rPr>
        <w:t>关键</w:t>
      </w:r>
      <w:r>
        <w:rPr>
          <w:rFonts w:ascii="Constantia" w:eastAsia="CMR10" w:hAnsi="Constantia" w:cs="CMR10"/>
          <w:kern w:val="0"/>
          <w:sz w:val="22"/>
        </w:rPr>
        <w:t>字可以帮你</w:t>
      </w:r>
      <w:r>
        <w:rPr>
          <w:rFonts w:ascii="Constantia" w:eastAsia="CMR10" w:hAnsi="Constantia" w:cs="CMR10" w:hint="eastAsia"/>
          <w:kern w:val="0"/>
          <w:sz w:val="22"/>
        </w:rPr>
        <w:t>构建</w:t>
      </w:r>
      <w:r>
        <w:rPr>
          <w:rFonts w:ascii="Constantia" w:eastAsia="CMR10" w:hAnsi="Constantia" w:cs="CMR10"/>
          <w:kern w:val="0"/>
          <w:sz w:val="22"/>
        </w:rPr>
        <w:t>自包含的</w:t>
      </w:r>
      <w:r>
        <w:rPr>
          <w:rFonts w:ascii="Constantia" w:eastAsia="CMR10" w:hAnsi="Constantia" w:cs="CMR10"/>
          <w:kern w:val="0"/>
          <w:sz w:val="22"/>
        </w:rPr>
        <w:t xml:space="preserve">gawk </w:t>
      </w:r>
      <w:r>
        <w:rPr>
          <w:rFonts w:ascii="Constantia" w:eastAsia="CMR10" w:hAnsi="Constantia" w:cs="CMR10" w:hint="eastAsia"/>
          <w:kern w:val="0"/>
          <w:sz w:val="22"/>
        </w:rPr>
        <w:t>程序</w:t>
      </w:r>
      <w:r>
        <w:rPr>
          <w:rFonts w:ascii="Constantia" w:eastAsia="CMR10" w:hAnsi="Constantia" w:cs="CMR10"/>
          <w:kern w:val="0"/>
          <w:sz w:val="22"/>
        </w:rPr>
        <w:t>，</w:t>
      </w:r>
      <w:r>
        <w:rPr>
          <w:rFonts w:ascii="Constantia" w:eastAsia="CMR10" w:hAnsi="Constantia" w:cs="CMR10" w:hint="eastAsia"/>
          <w:kern w:val="0"/>
          <w:sz w:val="22"/>
        </w:rPr>
        <w:t>这</w:t>
      </w:r>
      <w:r>
        <w:rPr>
          <w:rFonts w:ascii="Constantia" w:eastAsia="CMR10" w:hAnsi="Constantia" w:cs="CMR10"/>
          <w:kern w:val="0"/>
          <w:sz w:val="22"/>
        </w:rPr>
        <w:t>样可以</w:t>
      </w:r>
      <w:r w:rsidR="00F33D68">
        <w:rPr>
          <w:rFonts w:ascii="Constantia" w:hAnsi="Constantia" w:cs="CMR10" w:hint="eastAsia"/>
          <w:kern w:val="0"/>
          <w:sz w:val="22"/>
        </w:rPr>
        <w:t>避免</w:t>
      </w:r>
      <w:r>
        <w:rPr>
          <w:rFonts w:ascii="Constantia" w:eastAsia="CMR10" w:hAnsi="Constantia" w:cs="CMR10"/>
          <w:kern w:val="0"/>
          <w:sz w:val="22"/>
        </w:rPr>
        <w:t>写复杂</w:t>
      </w:r>
      <w:r>
        <w:rPr>
          <w:rFonts w:ascii="Constantia" w:eastAsia="CMR10" w:hAnsi="Constantia" w:cs="CMR10" w:hint="eastAsia"/>
          <w:kern w:val="0"/>
          <w:sz w:val="22"/>
        </w:rPr>
        <w:t>，</w:t>
      </w:r>
      <w:r>
        <w:rPr>
          <w:rFonts w:ascii="Constantia" w:eastAsia="CMR10" w:hAnsi="Constantia" w:cs="CMR10"/>
          <w:kern w:val="0"/>
          <w:sz w:val="22"/>
        </w:rPr>
        <w:t>多余的命令</w:t>
      </w:r>
      <w:r>
        <w:rPr>
          <w:rFonts w:ascii="Constantia" w:eastAsia="CMR10" w:hAnsi="Constantia" w:cs="CMR10" w:hint="eastAsia"/>
          <w:kern w:val="0"/>
          <w:sz w:val="22"/>
        </w:rPr>
        <w:t>行</w:t>
      </w:r>
      <w:r>
        <w:rPr>
          <w:rFonts w:ascii="Constantia" w:eastAsia="CMR10" w:hAnsi="Constantia" w:cs="CMR10"/>
          <w:kern w:val="0"/>
          <w:sz w:val="22"/>
        </w:rPr>
        <w:t>。特别</w:t>
      </w:r>
      <w:r>
        <w:rPr>
          <w:rFonts w:ascii="Constantia" w:eastAsia="CMR10" w:hAnsi="Constantia" w:cs="CMR10" w:hint="eastAsia"/>
          <w:kern w:val="0"/>
          <w:sz w:val="22"/>
        </w:rPr>
        <w:t>是</w:t>
      </w:r>
      <w:r>
        <w:rPr>
          <w:rFonts w:ascii="Constantia" w:eastAsia="CMR10" w:hAnsi="Constantia" w:cs="CMR10"/>
          <w:kern w:val="0"/>
          <w:sz w:val="22"/>
        </w:rPr>
        <w:t>，</w:t>
      </w:r>
      <w:r w:rsidRPr="008C7E09">
        <w:rPr>
          <w:rFonts w:ascii="Constantia" w:eastAsia="CMR10" w:hAnsi="Constantia" w:cs="CMR10" w:hint="eastAsia"/>
          <w:b/>
          <w:i/>
          <w:kern w:val="0"/>
          <w:sz w:val="22"/>
        </w:rPr>
        <w:t>@include</w:t>
      </w:r>
      <w:r>
        <w:rPr>
          <w:rFonts w:ascii="Constantia" w:eastAsia="CMR10" w:hAnsi="Constantia" w:cs="CMR10" w:hint="eastAsia"/>
          <w:kern w:val="0"/>
          <w:sz w:val="22"/>
        </w:rPr>
        <w:t>在</w:t>
      </w:r>
      <w:r>
        <w:rPr>
          <w:rFonts w:ascii="Constantia" w:eastAsia="CMR10" w:hAnsi="Constantia" w:cs="CMR10"/>
          <w:kern w:val="0"/>
          <w:sz w:val="22"/>
        </w:rPr>
        <w:t>写</w:t>
      </w:r>
      <w:r>
        <w:rPr>
          <w:rFonts w:ascii="Constantia" w:eastAsia="CMR10" w:hAnsi="Constantia" w:cs="CMR10"/>
          <w:kern w:val="0"/>
          <w:sz w:val="22"/>
        </w:rPr>
        <w:t xml:space="preserve">CGI </w:t>
      </w:r>
      <w:r>
        <w:rPr>
          <w:rFonts w:ascii="Constantia" w:eastAsia="CMR10" w:hAnsi="Constantia" w:cs="CMR10" w:hint="eastAsia"/>
          <w:kern w:val="0"/>
          <w:sz w:val="22"/>
        </w:rPr>
        <w:t>脚本</w:t>
      </w:r>
      <w:r>
        <w:rPr>
          <w:rFonts w:ascii="Constantia" w:eastAsia="CMR10" w:hAnsi="Constantia" w:cs="CMR10"/>
          <w:kern w:val="0"/>
          <w:sz w:val="22"/>
        </w:rPr>
        <w:t>来运行</w:t>
      </w:r>
      <w:r>
        <w:rPr>
          <w:rFonts w:ascii="Constantia" w:eastAsia="CMR10" w:hAnsi="Constantia" w:cs="CMR10" w:hint="eastAsia"/>
          <w:kern w:val="0"/>
          <w:sz w:val="22"/>
        </w:rPr>
        <w:t>网</w:t>
      </w:r>
      <w:r>
        <w:rPr>
          <w:rFonts w:ascii="Constantia" w:eastAsia="CMR10" w:hAnsi="Constantia" w:cs="CMR10"/>
          <w:kern w:val="0"/>
          <w:sz w:val="22"/>
        </w:rPr>
        <w:t>络页面时非常有用。</w:t>
      </w:r>
    </w:p>
    <w:p w:rsidR="0010175B" w:rsidRDefault="00DB0EB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w:t>
      </w:r>
      <w:r>
        <w:rPr>
          <w:rFonts w:ascii="Constantia" w:eastAsia="CMR10" w:hAnsi="Constantia" w:cs="CMR10"/>
          <w:kern w:val="0"/>
          <w:sz w:val="22"/>
        </w:rPr>
        <w:t>在</w:t>
      </w:r>
      <w:fldSimple w:instr="REF _Ref441147868 \h  \* MERGEFORMAT ">
        <w:r w:rsidR="00BE3E67" w:rsidRPr="00BE3E67">
          <w:rPr>
            <w:rFonts w:ascii="Times New Roman" w:hAnsi="Times New Roman"/>
            <w:b/>
            <w:i/>
            <w:color w:val="C45911" w:themeColor="accent2" w:themeShade="BF"/>
            <w:kern w:val="0"/>
          </w:rPr>
          <w:t>2.5.</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环境变量</w:t>
        </w:r>
        <w:r w:rsidR="00BE3E67" w:rsidRPr="00BE3E67">
          <w:rPr>
            <w:rFonts w:ascii="Times New Roman" w:hAnsi="Times New Roman" w:hint="eastAsia"/>
            <w:b/>
            <w:i/>
            <w:color w:val="C45911" w:themeColor="accent2" w:themeShade="BF"/>
            <w:kern w:val="0"/>
          </w:rPr>
          <w:t xml:space="preserve"> AWKPATH</w:t>
        </w:r>
        <w:r w:rsidR="00BE3E67" w:rsidRPr="00BE3E67">
          <w:rPr>
            <w:rFonts w:ascii="Times New Roman" w:hAnsi="Times New Roman"/>
            <w:b/>
            <w:i/>
            <w:color w:val="C45911" w:themeColor="accent2" w:themeShade="BF"/>
            <w:kern w:val="0"/>
          </w:rPr>
          <w:t xml:space="preserve"> </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_Ref441147868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Pr="00AC7A3C">
        <w:rPr>
          <w:rFonts w:ascii="Constantia" w:eastAsia="CMR10" w:hAnsi="Constantia" w:cs="CMR10" w:hint="eastAsia"/>
          <w:kern w:val="0"/>
        </w:rPr>
        <w:t>，</w:t>
      </w:r>
      <w:r>
        <w:rPr>
          <w:rFonts w:ascii="Constantia" w:eastAsia="CMR10" w:hAnsi="Constantia" w:cs="CMR10" w:hint="eastAsia"/>
          <w:kern w:val="0"/>
        </w:rPr>
        <w:t>所</w:t>
      </w:r>
      <w:r>
        <w:rPr>
          <w:rFonts w:ascii="Constantia" w:eastAsia="CMR10" w:hAnsi="Constantia" w:cs="CMR10"/>
          <w:kern w:val="0"/>
        </w:rPr>
        <w:t>提</w:t>
      </w:r>
      <w:r>
        <w:rPr>
          <w:rFonts w:ascii="Constantia" w:eastAsia="CMR10" w:hAnsi="Constantia" w:cs="CMR10" w:hint="eastAsia"/>
          <w:kern w:val="0"/>
        </w:rPr>
        <w:t>到</w:t>
      </w:r>
      <w:r>
        <w:rPr>
          <w:rFonts w:ascii="Constantia" w:eastAsia="CMR10" w:hAnsi="Constantia" w:cs="CMR10"/>
          <w:kern w:val="0"/>
        </w:rPr>
        <w:t>的，当前的目</w:t>
      </w:r>
      <w:r>
        <w:rPr>
          <w:rFonts w:ascii="Constantia" w:eastAsia="CMR10" w:hAnsi="Constantia" w:cs="CMR10" w:hint="eastAsia"/>
          <w:kern w:val="0"/>
        </w:rPr>
        <w:t>录</w:t>
      </w:r>
      <w:r>
        <w:rPr>
          <w:rFonts w:ascii="Constantia" w:eastAsia="CMR10" w:hAnsi="Constantia" w:cs="CMR10"/>
          <w:kern w:val="0"/>
        </w:rPr>
        <w:t>总是包含在</w:t>
      </w:r>
      <w:r>
        <w:rPr>
          <w:rFonts w:ascii="Constantia" w:eastAsia="CMR10" w:hAnsi="Constantia" w:cs="CMR10" w:hint="eastAsia"/>
          <w:kern w:val="0"/>
        </w:rPr>
        <w:t>文件</w:t>
      </w:r>
      <w:r>
        <w:rPr>
          <w:rFonts w:ascii="Constantia" w:eastAsia="CMR10" w:hAnsi="Constantia" w:cs="CMR10" w:hint="eastAsia"/>
          <w:kern w:val="0"/>
        </w:rPr>
        <w:t xml:space="preserve">AWKPATH </w:t>
      </w:r>
      <w:r>
        <w:rPr>
          <w:rFonts w:ascii="Constantia" w:eastAsia="CMR10" w:hAnsi="Constantia" w:cs="CMR10"/>
          <w:kern w:val="0"/>
        </w:rPr>
        <w:t>搜索</w:t>
      </w:r>
      <w:r>
        <w:rPr>
          <w:rFonts w:ascii="Constantia" w:eastAsia="CMR10" w:hAnsi="Constantia" w:cs="CMR10" w:hint="eastAsia"/>
          <w:kern w:val="0"/>
        </w:rPr>
        <w:t>路径</w:t>
      </w:r>
      <w:r>
        <w:rPr>
          <w:rFonts w:ascii="Constantia" w:eastAsia="CMR10" w:hAnsi="Constantia" w:cs="CMR10"/>
          <w:kern w:val="0"/>
        </w:rPr>
        <w:t>的第一个位置，</w:t>
      </w:r>
      <w:r>
        <w:rPr>
          <w:rFonts w:ascii="Constantia" w:eastAsia="CMR10" w:hAnsi="Constantia" w:cs="CMR10" w:hint="eastAsia"/>
          <w:kern w:val="0"/>
        </w:rPr>
        <w:t>这也</w:t>
      </w:r>
      <w:r>
        <w:rPr>
          <w:rFonts w:ascii="Constantia" w:eastAsia="CMR10" w:hAnsi="Constantia" w:cs="CMR10"/>
          <w:kern w:val="0"/>
        </w:rPr>
        <w:t>同样应用于</w:t>
      </w:r>
      <w:r w:rsidRPr="008C7E09">
        <w:rPr>
          <w:rFonts w:ascii="Constantia" w:eastAsia="CMR10" w:hAnsi="Constantia" w:cs="CMR10" w:hint="eastAsia"/>
          <w:b/>
          <w:i/>
          <w:kern w:val="0"/>
        </w:rPr>
        <w:t>@include</w:t>
      </w:r>
      <w:r>
        <w:rPr>
          <w:rFonts w:ascii="Constantia" w:eastAsia="CMR10" w:hAnsi="Constantia" w:cs="CMR10" w:hint="eastAsia"/>
          <w:kern w:val="0"/>
        </w:rPr>
        <w:t>机制。</w:t>
      </w:r>
    </w:p>
    <w:p w:rsidR="0010175B" w:rsidRDefault="001F668E" w:rsidP="005D5996">
      <w:pPr>
        <w:pStyle w:val="2"/>
        <w:adjustRightInd w:val="0"/>
        <w:snapToGrid w:val="0"/>
        <w:rPr>
          <w:szCs w:val="29"/>
        </w:rPr>
      </w:pPr>
      <w:bookmarkStart w:id="156" w:name="_Ref441147799"/>
      <w:bookmarkStart w:id="157" w:name="_Toc448583476"/>
      <w:r>
        <w:rPr>
          <w:szCs w:val="29"/>
        </w:rPr>
        <w:t>2.</w:t>
      </w:r>
      <w:r w:rsidR="00A85F48">
        <w:rPr>
          <w:rFonts w:hint="eastAsia"/>
          <w:szCs w:val="29"/>
        </w:rPr>
        <w:t>8</w:t>
      </w:r>
      <w:r w:rsidR="00A85F48" w:rsidRPr="00A85F48">
        <w:rPr>
          <w:szCs w:val="29"/>
        </w:rPr>
        <w:t xml:space="preserve"> </w:t>
      </w:r>
      <w:r w:rsidR="00A85F48">
        <w:rPr>
          <w:szCs w:val="29"/>
        </w:rPr>
        <w:t>在你的程序装入动态扩展</w:t>
      </w:r>
      <w:bookmarkEnd w:id="156"/>
      <w:bookmarkEnd w:id="157"/>
    </w:p>
    <w:p w:rsidR="0010175B" w:rsidRDefault="00DB0EB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w:t>
      </w:r>
      <w:r>
        <w:rPr>
          <w:rFonts w:ascii="Constantia" w:eastAsia="CMR10" w:hAnsi="Constantia" w:cs="CMR10"/>
          <w:kern w:val="0"/>
          <w:sz w:val="22"/>
        </w:rPr>
        <w:t>一节描述的也是</w:t>
      </w:r>
      <w:r>
        <w:rPr>
          <w:rFonts w:ascii="Constantia" w:eastAsia="CMR10" w:hAnsi="Constantia" w:cs="CMR10"/>
          <w:kern w:val="0"/>
          <w:sz w:val="22"/>
        </w:rPr>
        <w:t xml:space="preserve">gawk </w:t>
      </w:r>
      <w:r>
        <w:rPr>
          <w:rFonts w:ascii="Constantia" w:eastAsia="CMR10" w:hAnsi="Constantia" w:cs="CMR10" w:hint="eastAsia"/>
          <w:kern w:val="0"/>
          <w:sz w:val="22"/>
        </w:rPr>
        <w:t>的</w:t>
      </w:r>
      <w:r>
        <w:rPr>
          <w:rFonts w:ascii="Constantia" w:eastAsia="CMR10" w:hAnsi="Constantia" w:cs="CMR10"/>
          <w:kern w:val="0"/>
          <w:sz w:val="22"/>
        </w:rPr>
        <w:t>特性。</w:t>
      </w:r>
    </w:p>
    <w:p w:rsidR="0010175B" w:rsidRDefault="00DB0EB9" w:rsidP="00B96C34">
      <w:pPr>
        <w:widowControl/>
        <w:autoSpaceDE w:val="0"/>
        <w:autoSpaceDN w:val="0"/>
        <w:adjustRightInd w:val="0"/>
        <w:snapToGrid w:val="0"/>
        <w:spacing w:beforeLines="50" w:afterLines="50" w:line="360" w:lineRule="auto"/>
        <w:ind w:firstLineChars="200" w:firstLine="442"/>
        <w:jc w:val="left"/>
        <w:rPr>
          <w:rFonts w:ascii="Constantia" w:eastAsia="CMR10" w:hAnsi="Constantia" w:cs="CMR10"/>
          <w:kern w:val="0"/>
          <w:sz w:val="22"/>
        </w:rPr>
      </w:pPr>
      <w:r w:rsidRPr="008C7E09">
        <w:rPr>
          <w:rFonts w:ascii="Constantia" w:eastAsia="CMR10" w:hAnsi="Constantia" w:cs="CMR10" w:hint="eastAsia"/>
          <w:b/>
          <w:i/>
          <w:kern w:val="0"/>
          <w:sz w:val="22"/>
        </w:rPr>
        <w:t>@load</w:t>
      </w:r>
      <w:r w:rsidRPr="000D3966">
        <w:rPr>
          <w:rFonts w:ascii="CMR10" w:eastAsia="CMR10" w:cs="CMR10" w:hint="eastAsia"/>
          <w:color w:val="000000"/>
          <w:kern w:val="0"/>
          <w:sz w:val="22"/>
        </w:rPr>
        <w:t>关键</w:t>
      </w:r>
      <w:r w:rsidRPr="000D3966">
        <w:rPr>
          <w:rFonts w:ascii="CMR10" w:eastAsia="CMR10" w:cs="CMR10"/>
          <w:color w:val="000000"/>
          <w:kern w:val="0"/>
          <w:sz w:val="22"/>
        </w:rPr>
        <w:t>字</w:t>
      </w:r>
      <w:r>
        <w:rPr>
          <w:rFonts w:ascii="Constantia" w:eastAsia="CMR10" w:hAnsi="Constantia" w:cs="CMR10"/>
          <w:kern w:val="0"/>
          <w:sz w:val="22"/>
        </w:rPr>
        <w:t>，可以用来读取</w:t>
      </w:r>
      <w:r>
        <w:rPr>
          <w:rFonts w:ascii="Constantia" w:eastAsia="CMR10" w:hAnsi="Constantia" w:cs="CMR10" w:hint="eastAsia"/>
          <w:kern w:val="0"/>
          <w:sz w:val="22"/>
        </w:rPr>
        <w:t>外部的</w:t>
      </w:r>
      <w:r>
        <w:rPr>
          <w:rFonts w:ascii="Constantia" w:eastAsia="CMR10" w:hAnsi="Constantia" w:cs="CMR10"/>
          <w:kern w:val="0"/>
          <w:sz w:val="22"/>
        </w:rPr>
        <w:t xml:space="preserve">awk </w:t>
      </w:r>
      <w:r>
        <w:rPr>
          <w:rFonts w:ascii="Constantia" w:eastAsia="CMR10" w:hAnsi="Constantia" w:cs="CMR10" w:hint="eastAsia"/>
          <w:kern w:val="0"/>
          <w:sz w:val="22"/>
        </w:rPr>
        <w:t>扩展</w:t>
      </w:r>
      <w:r>
        <w:rPr>
          <w:rFonts w:ascii="Constantia" w:eastAsia="CMR10" w:hAnsi="Constantia" w:cs="CMR10"/>
          <w:kern w:val="0"/>
          <w:sz w:val="22"/>
        </w:rPr>
        <w:t>（存储为系统共享库）。这</w:t>
      </w:r>
      <w:r>
        <w:rPr>
          <w:rFonts w:ascii="Constantia" w:eastAsia="CMR10" w:hAnsi="Constantia" w:cs="CMR10" w:hint="eastAsia"/>
          <w:kern w:val="0"/>
          <w:sz w:val="22"/>
        </w:rPr>
        <w:t>个</w:t>
      </w:r>
      <w:r>
        <w:rPr>
          <w:rFonts w:ascii="Constantia" w:eastAsia="CMR10" w:hAnsi="Constantia" w:cs="CMR10"/>
          <w:kern w:val="0"/>
          <w:sz w:val="22"/>
        </w:rPr>
        <w:t>机制可以让你使用编译过的代码来实现非常高的执行性能，并且</w:t>
      </w:r>
      <w:r>
        <w:rPr>
          <w:rFonts w:ascii="Constantia" w:eastAsia="CMR10" w:hAnsi="Constantia" w:cs="CMR10" w:hint="eastAsia"/>
          <w:kern w:val="0"/>
          <w:sz w:val="22"/>
        </w:rPr>
        <w:t>/</w:t>
      </w:r>
      <w:r>
        <w:rPr>
          <w:rFonts w:ascii="Constantia" w:eastAsia="CMR10" w:hAnsi="Constantia" w:cs="CMR10" w:hint="eastAsia"/>
          <w:kern w:val="0"/>
          <w:sz w:val="22"/>
        </w:rPr>
        <w:t>或者使</w:t>
      </w:r>
      <w:r>
        <w:rPr>
          <w:rFonts w:ascii="Constantia" w:eastAsia="CMR10" w:hAnsi="Constantia" w:cs="CMR10"/>
          <w:kern w:val="0"/>
          <w:sz w:val="22"/>
        </w:rPr>
        <w:t>用使用一些</w:t>
      </w:r>
      <w:r>
        <w:rPr>
          <w:rFonts w:ascii="Constantia" w:eastAsia="CMR10" w:hAnsi="Constantia" w:cs="CMR10"/>
          <w:kern w:val="0"/>
          <w:sz w:val="22"/>
        </w:rPr>
        <w:t xml:space="preserve">awk </w:t>
      </w:r>
      <w:r>
        <w:rPr>
          <w:rFonts w:ascii="Constantia" w:eastAsia="CMR10" w:hAnsi="Constantia" w:cs="CMR10" w:hint="eastAsia"/>
          <w:kern w:val="0"/>
          <w:sz w:val="22"/>
        </w:rPr>
        <w:t>语言</w:t>
      </w:r>
      <w:r>
        <w:rPr>
          <w:rFonts w:ascii="Constantia" w:eastAsia="CMR10" w:hAnsi="Constantia" w:cs="CMR10"/>
          <w:kern w:val="0"/>
          <w:sz w:val="22"/>
        </w:rPr>
        <w:t>所不支持的能力。</w:t>
      </w:r>
      <w:r>
        <w:rPr>
          <w:rFonts w:ascii="Constantia" w:eastAsia="CMR10" w:hAnsi="Constantia" w:cs="CMR10" w:hint="eastAsia"/>
          <w:kern w:val="0"/>
          <w:sz w:val="22"/>
        </w:rPr>
        <w:t>A</w:t>
      </w:r>
      <w:r>
        <w:rPr>
          <w:rFonts w:ascii="Constantia" w:eastAsia="CMR10" w:hAnsi="Constantia" w:cs="CMR10"/>
          <w:kern w:val="0"/>
          <w:sz w:val="22"/>
        </w:rPr>
        <w:t xml:space="preserve">WKLIBPATH </w:t>
      </w:r>
      <w:r>
        <w:rPr>
          <w:rFonts w:ascii="Constantia" w:eastAsia="CMR10" w:hAnsi="Constantia" w:cs="CMR10" w:hint="eastAsia"/>
          <w:kern w:val="0"/>
          <w:sz w:val="22"/>
        </w:rPr>
        <w:t>变量来</w:t>
      </w:r>
      <w:r>
        <w:rPr>
          <w:rFonts w:ascii="Constantia" w:eastAsia="CMR10" w:hAnsi="Constantia" w:cs="CMR10"/>
          <w:kern w:val="0"/>
          <w:sz w:val="22"/>
        </w:rPr>
        <w:t>用进行扩展的搜索。</w:t>
      </w:r>
      <w:r>
        <w:rPr>
          <w:rFonts w:ascii="Constantia" w:eastAsia="CMR10" w:hAnsi="Constantia" w:cs="CMR10" w:hint="eastAsia"/>
          <w:kern w:val="0"/>
          <w:sz w:val="22"/>
        </w:rPr>
        <w:t>使</w:t>
      </w:r>
      <w:r>
        <w:rPr>
          <w:rFonts w:ascii="Constantia" w:eastAsia="CMR10" w:hAnsi="Constantia" w:cs="CMR10"/>
          <w:kern w:val="0"/>
          <w:sz w:val="22"/>
        </w:rPr>
        <w:t>用</w:t>
      </w:r>
      <w:r w:rsidRPr="008C7E09">
        <w:rPr>
          <w:rFonts w:ascii="Constantia" w:eastAsia="CMR10" w:hAnsi="Constantia" w:cs="CMR10" w:hint="eastAsia"/>
          <w:b/>
          <w:i/>
          <w:kern w:val="0"/>
          <w:sz w:val="22"/>
        </w:rPr>
        <w:t>@load</w:t>
      </w:r>
      <w:r>
        <w:rPr>
          <w:rFonts w:ascii="Constantia" w:eastAsia="CMR10" w:hAnsi="Constantia" w:cs="CMR10" w:hint="eastAsia"/>
          <w:kern w:val="0"/>
          <w:sz w:val="22"/>
        </w:rPr>
        <w:t>机制</w:t>
      </w:r>
      <w:r>
        <w:rPr>
          <w:rFonts w:ascii="Constantia" w:eastAsia="CMR10" w:hAnsi="Constantia" w:cs="CMR10"/>
          <w:kern w:val="0"/>
          <w:sz w:val="22"/>
        </w:rPr>
        <w:t>完全与使用命令行</w:t>
      </w:r>
      <w:r>
        <w:rPr>
          <w:rFonts w:ascii="Constantia" w:eastAsia="CMR10" w:hAnsi="Constantia" w:cs="CMR10" w:hint="eastAsia"/>
          <w:kern w:val="0"/>
          <w:sz w:val="22"/>
        </w:rPr>
        <w:t>选项</w:t>
      </w:r>
      <w:r>
        <w:rPr>
          <w:rFonts w:ascii="Constantia" w:eastAsia="CMR10" w:hAnsi="Constantia" w:cs="CMR10" w:hint="eastAsia"/>
          <w:kern w:val="0"/>
          <w:sz w:val="22"/>
        </w:rPr>
        <w:t xml:space="preserve"> -l </w:t>
      </w:r>
      <w:r>
        <w:rPr>
          <w:rFonts w:ascii="Constantia" w:eastAsia="CMR10" w:hAnsi="Constantia" w:cs="CMR10" w:hint="eastAsia"/>
          <w:kern w:val="0"/>
          <w:sz w:val="22"/>
        </w:rPr>
        <w:t>等</w:t>
      </w:r>
      <w:r>
        <w:rPr>
          <w:rFonts w:ascii="Constantia" w:eastAsia="CMR10" w:hAnsi="Constantia" w:cs="CMR10"/>
          <w:kern w:val="0"/>
          <w:sz w:val="22"/>
        </w:rPr>
        <w:t>同。</w:t>
      </w:r>
    </w:p>
    <w:p w:rsidR="0010175B" w:rsidRDefault="00DB0EB9"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如</w:t>
      </w:r>
      <w:r>
        <w:rPr>
          <w:rFonts w:ascii="CMR10" w:eastAsia="CMR10" w:cs="CMR10"/>
          <w:kern w:val="0"/>
          <w:sz w:val="22"/>
        </w:rPr>
        <w:t>果</w:t>
      </w:r>
      <w:r w:rsidRPr="000D3966">
        <w:rPr>
          <w:rFonts w:ascii="CMR10" w:eastAsia="CMR10" w:cs="CMR10"/>
          <w:color w:val="000000"/>
          <w:kern w:val="0"/>
          <w:sz w:val="22"/>
        </w:rPr>
        <w:t>扩展</w:t>
      </w:r>
      <w:r>
        <w:rPr>
          <w:rFonts w:ascii="CMR10" w:eastAsia="CMR10" w:cs="CMR10"/>
          <w:kern w:val="0"/>
          <w:sz w:val="22"/>
        </w:rPr>
        <w:t>一开始没有在</w:t>
      </w:r>
      <w:r>
        <w:rPr>
          <w:rFonts w:ascii="CMR10" w:eastAsia="CMR10" w:cs="CMR10" w:hint="eastAsia"/>
          <w:kern w:val="0"/>
          <w:sz w:val="22"/>
        </w:rPr>
        <w:t xml:space="preserve"> AWKLIBPATH 中</w:t>
      </w:r>
      <w:r>
        <w:rPr>
          <w:rFonts w:ascii="CMR10" w:eastAsia="CMR10" w:cs="CMR10"/>
          <w:kern w:val="0"/>
          <w:sz w:val="22"/>
        </w:rPr>
        <w:t>找到，会通过</w:t>
      </w:r>
      <w:r>
        <w:rPr>
          <w:rFonts w:ascii="CMR10" w:eastAsia="CMR10" w:cs="CMR10" w:hint="eastAsia"/>
          <w:kern w:val="0"/>
          <w:sz w:val="22"/>
        </w:rPr>
        <w:t>给</w:t>
      </w:r>
      <w:r>
        <w:rPr>
          <w:rFonts w:ascii="CMR10" w:eastAsia="CMR10" w:cs="CMR10"/>
          <w:kern w:val="0"/>
          <w:sz w:val="22"/>
        </w:rPr>
        <w:t>文件名附加上</w:t>
      </w:r>
      <w:r>
        <w:rPr>
          <w:rFonts w:ascii="CMR10" w:eastAsia="CMR10" w:cs="CMR10" w:hint="eastAsia"/>
          <w:kern w:val="0"/>
          <w:sz w:val="22"/>
        </w:rPr>
        <w:t>默认</w:t>
      </w:r>
      <w:r>
        <w:rPr>
          <w:rFonts w:ascii="CMR10" w:eastAsia="CMR10" w:cs="CMR10"/>
          <w:kern w:val="0"/>
          <w:sz w:val="22"/>
        </w:rPr>
        <w:t>动态库扩展名再</w:t>
      </w:r>
      <w:r>
        <w:rPr>
          <w:rFonts w:ascii="CMR10" w:eastAsia="CMR10" w:cs="CMR10" w:hint="eastAsia"/>
          <w:kern w:val="0"/>
          <w:sz w:val="22"/>
        </w:rPr>
        <w:t>搜索</w:t>
      </w:r>
      <w:r>
        <w:rPr>
          <w:rFonts w:ascii="CMR10" w:eastAsia="CMR10" w:cs="CMR10"/>
          <w:kern w:val="0"/>
          <w:sz w:val="22"/>
        </w:rPr>
        <w:t>一次</w:t>
      </w:r>
      <w:r>
        <w:rPr>
          <w:rFonts w:ascii="CMR10" w:eastAsia="CMR10" w:cs="CMR10" w:hint="eastAsia"/>
          <w:kern w:val="0"/>
          <w:sz w:val="22"/>
        </w:rPr>
        <w:t>。</w:t>
      </w:r>
      <w:r>
        <w:rPr>
          <w:rFonts w:ascii="CMR10" w:eastAsia="CMR10" w:cs="CMR10"/>
          <w:kern w:val="0"/>
          <w:sz w:val="22"/>
        </w:rPr>
        <w:t>例如</w:t>
      </w:r>
      <w:r>
        <w:rPr>
          <w:rFonts w:ascii="CMR10" w:eastAsia="CMR10" w:cs="CMR10" w:hint="eastAsia"/>
          <w:kern w:val="0"/>
          <w:sz w:val="22"/>
        </w:rPr>
        <w:t>，</w:t>
      </w:r>
      <w:r>
        <w:rPr>
          <w:rFonts w:ascii="CMR10" w:eastAsia="CMR10" w:cs="CMR10"/>
          <w:kern w:val="0"/>
          <w:sz w:val="22"/>
        </w:rPr>
        <w:t xml:space="preserve">在GNU/Linux </w:t>
      </w:r>
      <w:r>
        <w:rPr>
          <w:rFonts w:ascii="CMR10" w:eastAsia="CMR10" w:cs="CMR10" w:hint="eastAsia"/>
          <w:kern w:val="0"/>
          <w:sz w:val="22"/>
        </w:rPr>
        <w:t>系统</w:t>
      </w:r>
      <w:r>
        <w:rPr>
          <w:rFonts w:ascii="CMR10" w:eastAsia="CMR10" w:cs="CMR10"/>
          <w:kern w:val="0"/>
          <w:sz w:val="22"/>
        </w:rPr>
        <w:t>中，这个后缀名是</w:t>
      </w:r>
      <w:r>
        <w:rPr>
          <w:rFonts w:ascii="CMR10" w:eastAsia="CMR10" w:cs="CMR10"/>
          <w:kern w:val="0"/>
          <w:sz w:val="22"/>
        </w:rPr>
        <w:t>‘</w:t>
      </w:r>
      <w:r>
        <w:rPr>
          <w:rFonts w:ascii="CMR10" w:eastAsia="CMR10" w:cs="CMR10"/>
          <w:kern w:val="0"/>
          <w:sz w:val="22"/>
        </w:rPr>
        <w:t>.so</w:t>
      </w:r>
      <w:r>
        <w:rPr>
          <w:rFonts w:ascii="CMR10" w:eastAsia="CMR10" w:cs="CMR10"/>
          <w:kern w:val="0"/>
          <w:sz w:val="22"/>
        </w:rPr>
        <w:t>’</w:t>
      </w:r>
      <w:r>
        <w:rPr>
          <w:rFonts w:ascii="CMR10" w:eastAsia="CMR10" w:cs="CMR10" w:hint="eastAsia"/>
          <w:kern w:val="0"/>
          <w:sz w:val="22"/>
        </w:rPr>
        <w:t>：</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b/>
          <w:kern w:val="0"/>
          <w:sz w:val="22"/>
        </w:rPr>
        <w:t xml:space="preserve">$ gawk </w:t>
      </w:r>
      <w:r w:rsidRPr="00F87934">
        <w:rPr>
          <w:rFonts w:ascii="Constantia" w:hAnsi="Constantia" w:cs="CMR10" w:hint="eastAsia"/>
          <w:b/>
          <w:kern w:val="0"/>
          <w:sz w:val="22"/>
        </w:rPr>
        <w:t>’</w:t>
      </w:r>
      <w:r w:rsidRPr="00F87934">
        <w:rPr>
          <w:rFonts w:ascii="Constantia" w:hAnsi="Constantia" w:cs="CMR10"/>
          <w:b/>
          <w:kern w:val="0"/>
          <w:sz w:val="22"/>
        </w:rPr>
        <w:t>@load "ordchr"; BEGIN {print chr(65)}</w:t>
      </w:r>
      <w:r w:rsidRPr="00F87934">
        <w:rPr>
          <w:rFonts w:ascii="Constantia" w:hAnsi="Constantia" w:cs="CMR10" w:hint="eastAsia"/>
          <w:b/>
          <w:kern w:val="0"/>
          <w:sz w:val="22"/>
        </w:rPr>
        <w:t>’</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t>-|</w:t>
      </w:r>
      <w:r w:rsidRPr="00F87934">
        <w:rPr>
          <w:rFonts w:ascii="Constantia" w:hAnsi="Constantia" w:cs="CMR10"/>
          <w:b/>
          <w:kern w:val="0"/>
          <w:sz w:val="22"/>
        </w:rPr>
        <w:t xml:space="preserve"> A</w:t>
      </w:r>
    </w:p>
    <w:p w:rsidR="0010175B" w:rsidRDefault="00DB0EB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上面</w:t>
      </w:r>
      <w:r>
        <w:rPr>
          <w:rFonts w:ascii="Constantia" w:eastAsia="CMR10" w:hAnsi="Constantia" w:cs="CMR10"/>
          <w:kern w:val="0"/>
          <w:sz w:val="22"/>
        </w:rPr>
        <w:t>的代码与下面的例子等同</w:t>
      </w:r>
      <w:r>
        <w:rPr>
          <w:rFonts w:ascii="Constantia" w:eastAsia="CMR10" w:hAnsi="Constantia" w:cs="CMR10" w:hint="eastAsia"/>
          <w:kern w:val="0"/>
          <w:sz w:val="22"/>
        </w:rPr>
        <w:t>：</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b/>
          <w:kern w:val="0"/>
          <w:sz w:val="22"/>
        </w:rPr>
        <w:t xml:space="preserve">$ gawk -lordchr </w:t>
      </w:r>
      <w:r w:rsidRPr="00F87934">
        <w:rPr>
          <w:rFonts w:ascii="Constantia" w:hAnsi="Constantia" w:cs="CMR10" w:hint="eastAsia"/>
          <w:b/>
          <w:kern w:val="0"/>
          <w:sz w:val="22"/>
        </w:rPr>
        <w:t>’</w:t>
      </w:r>
      <w:r w:rsidRPr="00F87934">
        <w:rPr>
          <w:rFonts w:ascii="Constantia" w:hAnsi="Constantia" w:cs="CMR10"/>
          <w:b/>
          <w:kern w:val="0"/>
          <w:sz w:val="22"/>
        </w:rPr>
        <w:t>BEGIN {print chr(65)}</w:t>
      </w:r>
      <w:r w:rsidRPr="00F87934">
        <w:rPr>
          <w:rFonts w:ascii="Constantia" w:hAnsi="Constantia" w:cs="CMR10" w:hint="eastAsia"/>
          <w:b/>
          <w:kern w:val="0"/>
          <w:sz w:val="22"/>
        </w:rPr>
        <w:t>’</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t>-|</w:t>
      </w:r>
      <w:r w:rsidRPr="00F87934">
        <w:rPr>
          <w:rFonts w:ascii="Constantia" w:hAnsi="Constantia" w:cs="CMR10"/>
          <w:b/>
          <w:kern w:val="0"/>
          <w:sz w:val="22"/>
        </w:rPr>
        <w:t xml:space="preserve"> A</w:t>
      </w:r>
    </w:p>
    <w:p w:rsidR="0010175B" w:rsidRDefault="00DB0EB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对</w:t>
      </w:r>
      <w:r>
        <w:rPr>
          <w:rFonts w:ascii="Constantia" w:eastAsia="CMR10" w:hAnsi="Constantia" w:cs="CMR10"/>
          <w:kern w:val="0"/>
          <w:sz w:val="22"/>
        </w:rPr>
        <w:t>于</w:t>
      </w:r>
      <w:r w:rsidRPr="000D3966">
        <w:rPr>
          <w:rFonts w:ascii="CMR10" w:eastAsia="CMR10" w:cs="CMR10"/>
          <w:color w:val="000000"/>
          <w:kern w:val="0"/>
          <w:sz w:val="22"/>
        </w:rPr>
        <w:t>命令行</w:t>
      </w:r>
      <w:r>
        <w:rPr>
          <w:rFonts w:ascii="Constantia" w:eastAsia="CMR10" w:hAnsi="Constantia" w:cs="CMR10"/>
          <w:kern w:val="0"/>
          <w:sz w:val="22"/>
        </w:rPr>
        <w:t>的</w:t>
      </w:r>
      <w:r>
        <w:rPr>
          <w:rFonts w:ascii="Constantia" w:eastAsia="CMR10" w:hAnsi="Constantia" w:cs="CMR10" w:hint="eastAsia"/>
          <w:kern w:val="0"/>
          <w:sz w:val="22"/>
        </w:rPr>
        <w:t>使</w:t>
      </w:r>
      <w:r>
        <w:rPr>
          <w:rFonts w:ascii="Constantia" w:eastAsia="CMR10" w:hAnsi="Constantia" w:cs="CMR10"/>
          <w:kern w:val="0"/>
          <w:sz w:val="22"/>
        </w:rPr>
        <w:t>用，</w:t>
      </w:r>
      <w:r>
        <w:rPr>
          <w:rFonts w:ascii="Constantia" w:eastAsia="CMR10" w:hAnsi="Constantia" w:cs="CMR10" w:hint="eastAsia"/>
          <w:kern w:val="0"/>
          <w:sz w:val="22"/>
        </w:rPr>
        <w:t xml:space="preserve">-l </w:t>
      </w:r>
      <w:r>
        <w:rPr>
          <w:rFonts w:ascii="Constantia" w:eastAsia="CMR10" w:hAnsi="Constantia" w:cs="CMR10" w:hint="eastAsia"/>
          <w:kern w:val="0"/>
          <w:sz w:val="22"/>
        </w:rPr>
        <w:t>选项</w:t>
      </w:r>
      <w:r>
        <w:rPr>
          <w:rFonts w:ascii="Constantia" w:eastAsia="CMR10" w:hAnsi="Constantia" w:cs="CMR10"/>
          <w:kern w:val="0"/>
          <w:sz w:val="22"/>
        </w:rPr>
        <w:t>更加方便，但是</w:t>
      </w:r>
      <w:r w:rsidRPr="008C7E09">
        <w:rPr>
          <w:rFonts w:ascii="Constantia" w:eastAsia="CMR10" w:hAnsi="Constantia" w:cs="CMR10" w:hint="eastAsia"/>
          <w:b/>
          <w:i/>
          <w:kern w:val="0"/>
          <w:sz w:val="22"/>
        </w:rPr>
        <w:t>@load</w:t>
      </w:r>
      <w:r>
        <w:rPr>
          <w:rFonts w:ascii="Constantia" w:eastAsia="CMR10" w:hAnsi="Constantia" w:cs="CMR10" w:hint="eastAsia"/>
          <w:kern w:val="0"/>
          <w:sz w:val="22"/>
        </w:rPr>
        <w:t>用</w:t>
      </w:r>
      <w:r>
        <w:rPr>
          <w:rFonts w:ascii="Constantia" w:eastAsia="CMR10" w:hAnsi="Constantia" w:cs="CMR10"/>
          <w:kern w:val="0"/>
          <w:sz w:val="22"/>
        </w:rPr>
        <w:t>来</w:t>
      </w:r>
      <w:r>
        <w:rPr>
          <w:rFonts w:ascii="Constantia" w:eastAsia="CMR10" w:hAnsi="Constantia" w:cs="CMR10" w:hint="eastAsia"/>
          <w:kern w:val="0"/>
          <w:sz w:val="22"/>
        </w:rPr>
        <w:t>在</w:t>
      </w:r>
      <w:r>
        <w:rPr>
          <w:rFonts w:ascii="Constantia" w:eastAsia="CMR10" w:hAnsi="Constantia" w:cs="CMR10"/>
          <w:kern w:val="0"/>
          <w:sz w:val="22"/>
        </w:rPr>
        <w:t>你的</w:t>
      </w:r>
      <w:r>
        <w:rPr>
          <w:rFonts w:ascii="Constantia" w:eastAsia="CMR10" w:hAnsi="Constantia" w:cs="CMR10"/>
          <w:kern w:val="0"/>
          <w:sz w:val="22"/>
        </w:rPr>
        <w:t xml:space="preserve">awk </w:t>
      </w:r>
      <w:r>
        <w:rPr>
          <w:rFonts w:ascii="Constantia" w:eastAsia="CMR10" w:hAnsi="Constantia" w:cs="CMR10" w:hint="eastAsia"/>
          <w:kern w:val="0"/>
          <w:sz w:val="22"/>
        </w:rPr>
        <w:t>源代码</w:t>
      </w:r>
      <w:r>
        <w:rPr>
          <w:rFonts w:ascii="Constantia" w:eastAsia="CMR10" w:hAnsi="Constantia" w:cs="CMR10"/>
          <w:kern w:val="0"/>
          <w:sz w:val="22"/>
        </w:rPr>
        <w:t>中嵌入必须</w:t>
      </w:r>
      <w:r>
        <w:rPr>
          <w:rFonts w:ascii="Constantia" w:eastAsia="CMR10" w:hAnsi="Constantia" w:cs="CMR10" w:hint="eastAsia"/>
          <w:kern w:val="0"/>
          <w:sz w:val="22"/>
        </w:rPr>
        <w:t>的</w:t>
      </w:r>
      <w:r>
        <w:rPr>
          <w:rFonts w:ascii="Constantia" w:eastAsia="CMR10" w:hAnsi="Constantia" w:cs="CMR10"/>
          <w:kern w:val="0"/>
          <w:sz w:val="22"/>
        </w:rPr>
        <w:t>扩展也非常有用。</w:t>
      </w:r>
    </w:p>
    <w:p w:rsidR="0010175B" w:rsidRDefault="009F4B63" w:rsidP="00B96C34">
      <w:pPr>
        <w:widowControl/>
        <w:autoSpaceDE w:val="0"/>
        <w:autoSpaceDN w:val="0"/>
        <w:adjustRightInd w:val="0"/>
        <w:snapToGrid w:val="0"/>
        <w:spacing w:beforeLines="50" w:afterLines="50" w:line="360" w:lineRule="auto"/>
        <w:ind w:firstLineChars="200" w:firstLine="420"/>
        <w:jc w:val="left"/>
        <w:rPr>
          <w:rFonts w:ascii="Constantia" w:eastAsia="CMR10" w:hAnsi="Constantia" w:cs="CMR10"/>
          <w:kern w:val="0"/>
          <w:sz w:val="22"/>
        </w:rPr>
      </w:pPr>
      <w:fldSimple w:instr="REF _Ref448215038 \h  \* MERGEFORMAT ">
        <w:r w:rsidR="00BE3E67" w:rsidRPr="00BE3E67">
          <w:rPr>
            <w:rFonts w:ascii="Times New Roman" w:hAnsi="Times New Roman" w:hint="eastAsia"/>
            <w:b/>
            <w:i/>
            <w:color w:val="C45911" w:themeColor="accent2" w:themeShade="BF"/>
            <w:kern w:val="0"/>
          </w:rPr>
          <w:t>第十六章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编写</w:t>
        </w:r>
        <w:r w:rsidR="00BE3E67" w:rsidRPr="00BE3E67">
          <w:rPr>
            <w:rFonts w:ascii="Times New Roman" w:hAnsi="Times New Roman" w:hint="eastAsia"/>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扩展</w:t>
        </w:r>
      </w:fldSimple>
      <w:r w:rsidR="0013177D" w:rsidRPr="0013177D">
        <w:rPr>
          <w:rFonts w:ascii="Times New Roman" w:hAnsi="Times New Roman"/>
          <w:b/>
          <w:i/>
          <w:color w:val="C45911" w:themeColor="accent2" w:themeShade="BF"/>
          <w:kern w:val="0"/>
        </w:rPr>
        <w:t>,</w:t>
      </w:r>
      <w:r w:rsidRPr="0013177D">
        <w:rPr>
          <w:rFonts w:ascii="Times New Roman" w:hAnsi="Times New Roman"/>
          <w:b/>
          <w:i/>
          <w:color w:val="C45911" w:themeColor="accent2" w:themeShade="BF"/>
          <w:kern w:val="0"/>
        </w:rPr>
        <w:fldChar w:fldCharType="begin"/>
      </w:r>
      <w:r w:rsidR="0013177D" w:rsidRPr="0013177D">
        <w:rPr>
          <w:rFonts w:ascii="Times New Roman" w:hAnsi="Times New Roman"/>
          <w:b/>
          <w:i/>
          <w:color w:val="C45911" w:themeColor="accent2" w:themeShade="BF"/>
          <w:kern w:val="0"/>
        </w:rPr>
        <w:instrText>PAGEREF _Ref448215038 \h \p</w:instrText>
      </w:r>
      <w:r w:rsidRPr="0013177D">
        <w:rPr>
          <w:rFonts w:ascii="Times New Roman" w:hAnsi="Times New Roman"/>
          <w:b/>
          <w:i/>
          <w:color w:val="C45911" w:themeColor="accent2" w:themeShade="BF"/>
          <w:kern w:val="0"/>
        </w:rPr>
      </w:r>
      <w:r w:rsidRPr="0013177D">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349 </w:t>
      </w:r>
      <w:r w:rsidR="00BE3E67">
        <w:rPr>
          <w:rFonts w:ascii="Times New Roman" w:hAnsi="Times New Roman" w:hint="eastAsia"/>
          <w:b/>
          <w:i/>
          <w:noProof/>
          <w:color w:val="C45911" w:themeColor="accent2" w:themeShade="BF"/>
          <w:kern w:val="0"/>
        </w:rPr>
        <w:t>页</w:t>
      </w:r>
      <w:r w:rsidRPr="0013177D">
        <w:rPr>
          <w:rFonts w:ascii="Times New Roman" w:hAnsi="Times New Roman"/>
          <w:b/>
          <w:i/>
          <w:color w:val="C45911" w:themeColor="accent2" w:themeShade="BF"/>
          <w:kern w:val="0"/>
        </w:rPr>
        <w:fldChar w:fldCharType="end"/>
      </w:r>
      <w:r w:rsidR="00033E81">
        <w:rPr>
          <w:rFonts w:ascii="Constantia" w:eastAsia="CMR10" w:hAnsi="Constantia" w:cs="CMR10"/>
          <w:kern w:val="0"/>
          <w:sz w:val="22"/>
        </w:rPr>
        <w:t>，</w:t>
      </w:r>
      <w:r w:rsidR="00DB0EB9">
        <w:rPr>
          <w:rFonts w:ascii="Constantia" w:eastAsia="CMR10" w:hAnsi="Constantia" w:cs="CMR10" w:hint="eastAsia"/>
          <w:kern w:val="0"/>
          <w:sz w:val="22"/>
        </w:rPr>
        <w:t>详细</w:t>
      </w:r>
      <w:r w:rsidR="00DB0EB9">
        <w:rPr>
          <w:rFonts w:ascii="Constantia" w:eastAsia="CMR10" w:hAnsi="Constantia" w:cs="CMR10"/>
          <w:kern w:val="0"/>
          <w:sz w:val="22"/>
        </w:rPr>
        <w:t>解释了如何</w:t>
      </w:r>
      <w:r w:rsidR="00F33D68">
        <w:rPr>
          <w:rFonts w:ascii="Constantia" w:eastAsia="CMR10" w:hAnsi="Constantia" w:cs="CMR10"/>
          <w:kern w:val="0"/>
          <w:sz w:val="22"/>
        </w:rPr>
        <w:t>（用</w:t>
      </w:r>
      <w:r w:rsidR="00F33D68">
        <w:rPr>
          <w:rFonts w:ascii="Constantia" w:eastAsia="CMR10" w:hAnsi="Constantia" w:cs="CMR10"/>
          <w:kern w:val="0"/>
          <w:sz w:val="22"/>
        </w:rPr>
        <w:t xml:space="preserve">C </w:t>
      </w:r>
      <w:r w:rsidR="00F33D68">
        <w:rPr>
          <w:rFonts w:ascii="Constantia" w:eastAsia="CMR10" w:hAnsi="Constantia" w:cs="CMR10" w:hint="eastAsia"/>
          <w:kern w:val="0"/>
          <w:sz w:val="22"/>
        </w:rPr>
        <w:t>或者</w:t>
      </w:r>
      <w:r w:rsidR="00F33D68">
        <w:rPr>
          <w:rFonts w:ascii="Constantia" w:eastAsia="CMR10" w:hAnsi="Constantia" w:cs="CMR10"/>
          <w:kern w:val="0"/>
          <w:sz w:val="22"/>
        </w:rPr>
        <w:t>C++</w:t>
      </w:r>
      <w:r w:rsidR="00F33D68">
        <w:rPr>
          <w:rFonts w:ascii="Constantia" w:eastAsia="CMR10" w:hAnsi="Constantia" w:cs="CMR10"/>
          <w:kern w:val="0"/>
          <w:sz w:val="22"/>
        </w:rPr>
        <w:t>）</w:t>
      </w:r>
      <w:r w:rsidR="00DB0EB9">
        <w:rPr>
          <w:rFonts w:ascii="Constantia" w:eastAsia="CMR10" w:hAnsi="Constantia" w:cs="CMR10"/>
          <w:kern w:val="0"/>
          <w:sz w:val="22"/>
        </w:rPr>
        <w:t>来写</w:t>
      </w:r>
      <w:r w:rsidR="00DB0EB9">
        <w:rPr>
          <w:rFonts w:ascii="Constantia" w:eastAsia="CMR10" w:hAnsi="Constantia" w:cs="CMR10" w:hint="eastAsia"/>
          <w:kern w:val="0"/>
          <w:sz w:val="22"/>
        </w:rPr>
        <w:t>扩展</w:t>
      </w:r>
      <w:r w:rsidR="00DB0EB9">
        <w:rPr>
          <w:rFonts w:ascii="Constantia" w:eastAsia="CMR10" w:hAnsi="Constantia" w:cs="CMR10"/>
          <w:kern w:val="0"/>
          <w:sz w:val="22"/>
        </w:rPr>
        <w:t>，这些扩展</w:t>
      </w:r>
      <w:r w:rsidR="00DB0EB9">
        <w:rPr>
          <w:rFonts w:ascii="Constantia" w:eastAsia="CMR10" w:hAnsi="Constantia" w:cs="CMR10" w:hint="eastAsia"/>
          <w:kern w:val="0"/>
          <w:sz w:val="22"/>
        </w:rPr>
        <w:t>可</w:t>
      </w:r>
      <w:r w:rsidR="00DB0EB9">
        <w:rPr>
          <w:rFonts w:ascii="Constantia" w:eastAsia="CMR10" w:hAnsi="Constantia" w:cs="CMR10"/>
          <w:kern w:val="0"/>
          <w:sz w:val="22"/>
        </w:rPr>
        <w:t>以用</w:t>
      </w:r>
      <w:r w:rsidR="00DB0EB9" w:rsidRPr="008C7E09">
        <w:rPr>
          <w:rFonts w:ascii="Constantia" w:eastAsia="CMR10" w:hAnsi="Constantia" w:cs="CMR10" w:hint="eastAsia"/>
          <w:b/>
          <w:i/>
          <w:kern w:val="0"/>
          <w:sz w:val="22"/>
        </w:rPr>
        <w:t>@load</w:t>
      </w:r>
      <w:r w:rsidR="00DB0EB9">
        <w:rPr>
          <w:rFonts w:ascii="Constantia" w:eastAsia="CMR10" w:hAnsi="Constantia" w:cs="CMR10" w:hint="eastAsia"/>
          <w:kern w:val="0"/>
          <w:sz w:val="22"/>
        </w:rPr>
        <w:t>来</w:t>
      </w:r>
      <w:r w:rsidR="00DB0EB9">
        <w:rPr>
          <w:rFonts w:ascii="Constantia" w:eastAsia="CMR10" w:hAnsi="Constantia" w:cs="CMR10"/>
          <w:kern w:val="0"/>
          <w:sz w:val="22"/>
        </w:rPr>
        <w:t>装载，也可以用</w:t>
      </w:r>
      <w:r w:rsidR="00DB0EB9">
        <w:rPr>
          <w:rFonts w:ascii="Constantia" w:eastAsia="CMR10" w:hAnsi="Constantia" w:cs="CMR10" w:hint="eastAsia"/>
          <w:kern w:val="0"/>
          <w:sz w:val="22"/>
        </w:rPr>
        <w:t xml:space="preserve"> -</w:t>
      </w:r>
      <w:r w:rsidR="00DB0EB9">
        <w:rPr>
          <w:rFonts w:ascii="Constantia" w:eastAsia="CMR10" w:hAnsi="Constantia" w:cs="CMR10"/>
          <w:kern w:val="0"/>
          <w:sz w:val="22"/>
        </w:rPr>
        <w:t xml:space="preserve">l </w:t>
      </w:r>
      <w:r w:rsidR="00DB0EB9">
        <w:rPr>
          <w:rFonts w:ascii="Constantia" w:eastAsia="CMR10" w:hAnsi="Constantia" w:cs="CMR10" w:hint="eastAsia"/>
          <w:kern w:val="0"/>
          <w:sz w:val="22"/>
        </w:rPr>
        <w:t>选项</w:t>
      </w:r>
      <w:r w:rsidR="00DB0EB9">
        <w:rPr>
          <w:rFonts w:ascii="Constantia" w:eastAsia="CMR10" w:hAnsi="Constantia" w:cs="CMR10"/>
          <w:kern w:val="0"/>
          <w:sz w:val="22"/>
        </w:rPr>
        <w:t>来装载</w:t>
      </w:r>
      <w:r w:rsidR="00DB0EB9">
        <w:rPr>
          <w:rFonts w:ascii="Constantia" w:eastAsia="CMR10" w:hAnsi="Constantia" w:cs="CMR10" w:hint="eastAsia"/>
          <w:kern w:val="0"/>
          <w:sz w:val="22"/>
        </w:rPr>
        <w:t>。</w:t>
      </w:r>
      <w:r w:rsidR="00DB0EB9">
        <w:rPr>
          <w:rFonts w:ascii="Constantia" w:eastAsia="CMR10" w:hAnsi="Constantia" w:cs="CMR10"/>
          <w:kern w:val="0"/>
          <w:sz w:val="22"/>
        </w:rPr>
        <w:t>在</w:t>
      </w:r>
      <w:r w:rsidR="00DB0EB9">
        <w:rPr>
          <w:rFonts w:ascii="Constantia" w:eastAsia="CMR10" w:hAnsi="Constantia" w:cs="CMR10" w:hint="eastAsia"/>
          <w:kern w:val="0"/>
          <w:sz w:val="22"/>
        </w:rPr>
        <w:t>这章</w:t>
      </w:r>
      <w:r w:rsidR="00DB0EB9">
        <w:rPr>
          <w:rFonts w:ascii="Constantia" w:eastAsia="CMR10" w:hAnsi="Constantia" w:cs="CMR10"/>
          <w:kern w:val="0"/>
          <w:sz w:val="22"/>
        </w:rPr>
        <w:t>里也</w:t>
      </w:r>
      <w:r w:rsidR="00DB0EB9">
        <w:rPr>
          <w:rFonts w:ascii="Constantia" w:eastAsia="CMR10" w:hAnsi="Constantia" w:cs="CMR10" w:hint="eastAsia"/>
          <w:kern w:val="0"/>
          <w:sz w:val="22"/>
        </w:rPr>
        <w:t>述</w:t>
      </w:r>
      <w:r w:rsidR="00DB0EB9">
        <w:rPr>
          <w:rFonts w:ascii="Constantia" w:eastAsia="CMR10" w:hAnsi="Constantia" w:cs="CMR10"/>
          <w:kern w:val="0"/>
          <w:sz w:val="22"/>
        </w:rPr>
        <w:t>及了</w:t>
      </w:r>
      <w:r w:rsidR="00DB0EB9">
        <w:rPr>
          <w:rFonts w:ascii="Constantia" w:eastAsia="CMR10" w:hAnsi="Constantia" w:cs="CMR10" w:hint="eastAsia"/>
          <w:kern w:val="0"/>
          <w:sz w:val="22"/>
        </w:rPr>
        <w:t xml:space="preserve"> ordchr </w:t>
      </w:r>
      <w:r w:rsidR="00DB0EB9">
        <w:rPr>
          <w:rFonts w:ascii="Constantia" w:eastAsia="CMR10" w:hAnsi="Constantia" w:cs="CMR10" w:hint="eastAsia"/>
          <w:kern w:val="0"/>
          <w:sz w:val="22"/>
        </w:rPr>
        <w:t>扩展</w:t>
      </w:r>
      <w:r w:rsidR="00DB0EB9">
        <w:rPr>
          <w:rFonts w:ascii="Constantia" w:eastAsia="CMR10" w:hAnsi="Constantia" w:cs="CMR10"/>
          <w:kern w:val="0"/>
          <w:sz w:val="22"/>
        </w:rPr>
        <w:t>。</w:t>
      </w:r>
    </w:p>
    <w:p w:rsidR="0010175B" w:rsidRDefault="001F668E" w:rsidP="005D5996">
      <w:pPr>
        <w:pStyle w:val="2"/>
        <w:adjustRightInd w:val="0"/>
        <w:snapToGrid w:val="0"/>
        <w:rPr>
          <w:szCs w:val="29"/>
        </w:rPr>
      </w:pPr>
      <w:bookmarkStart w:id="158" w:name="_Toc448583477"/>
      <w:r>
        <w:rPr>
          <w:szCs w:val="29"/>
        </w:rPr>
        <w:lastRenderedPageBreak/>
        <w:t>2.</w:t>
      </w:r>
      <w:r w:rsidR="00A85F48">
        <w:rPr>
          <w:rFonts w:hint="eastAsia"/>
          <w:szCs w:val="29"/>
        </w:rPr>
        <w:t>9</w:t>
      </w:r>
      <w:r w:rsidR="00A85F48" w:rsidRPr="00A85F48">
        <w:rPr>
          <w:rFonts w:hint="eastAsia"/>
          <w:szCs w:val="29"/>
        </w:rPr>
        <w:t xml:space="preserve"> </w:t>
      </w:r>
      <w:r w:rsidR="00A85F48">
        <w:rPr>
          <w:rFonts w:hint="eastAsia"/>
          <w:szCs w:val="29"/>
        </w:rPr>
        <w:t>已经取消的选项以</w:t>
      </w:r>
      <w:r w:rsidR="00A85F48">
        <w:rPr>
          <w:szCs w:val="29"/>
        </w:rPr>
        <w:t>及特性</w:t>
      </w:r>
      <w:bookmarkEnd w:id="158"/>
      <w:r w:rsidR="00A85F48">
        <w:rPr>
          <w:szCs w:val="29"/>
        </w:rPr>
        <w:t xml:space="preserve"> </w:t>
      </w:r>
    </w:p>
    <w:p w:rsidR="005F3DF4" w:rsidRDefault="0029587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本节</w:t>
      </w:r>
      <w:r>
        <w:rPr>
          <w:rFonts w:ascii="Constantia" w:eastAsia="CMR10" w:hAnsi="Constantia" w:cs="CMR10"/>
          <w:kern w:val="0"/>
          <w:sz w:val="22"/>
        </w:rPr>
        <w:t>所涉及的特性以及</w:t>
      </w:r>
      <w:r>
        <w:rPr>
          <w:rFonts w:ascii="Constantia" w:eastAsia="CMR10" w:hAnsi="Constantia" w:cs="CMR10" w:hint="eastAsia"/>
          <w:kern w:val="0"/>
          <w:sz w:val="22"/>
        </w:rPr>
        <w:t>/</w:t>
      </w:r>
      <w:r>
        <w:rPr>
          <w:rFonts w:ascii="Constantia" w:eastAsia="CMR10" w:hAnsi="Constantia" w:cs="CMR10" w:hint="eastAsia"/>
          <w:kern w:val="0"/>
          <w:sz w:val="22"/>
        </w:rPr>
        <w:t>或者</w:t>
      </w:r>
      <w:r w:rsidRPr="000D3966">
        <w:rPr>
          <w:rFonts w:ascii="CMR10" w:eastAsia="CMR10" w:cs="CMR10"/>
          <w:color w:val="000000"/>
          <w:kern w:val="0"/>
          <w:sz w:val="22"/>
        </w:rPr>
        <w:t>命令行</w:t>
      </w:r>
      <w:r>
        <w:rPr>
          <w:rFonts w:ascii="Constantia" w:eastAsia="CMR10" w:hAnsi="Constantia" w:cs="CMR10"/>
          <w:kern w:val="0"/>
          <w:sz w:val="22"/>
        </w:rPr>
        <w:t>选项</w:t>
      </w:r>
      <w:r w:rsidR="00033E81">
        <w:rPr>
          <w:rFonts w:ascii="Constantia" w:eastAsia="CMR10" w:hAnsi="Constantia" w:cs="CMR10" w:hint="eastAsia"/>
          <w:kern w:val="0"/>
          <w:sz w:val="22"/>
        </w:rPr>
        <w:t>，</w:t>
      </w:r>
      <w:r>
        <w:rPr>
          <w:rFonts w:ascii="Constantia" w:eastAsia="CMR10" w:hAnsi="Constantia" w:cs="CMR10" w:hint="eastAsia"/>
          <w:kern w:val="0"/>
          <w:sz w:val="22"/>
        </w:rPr>
        <w:t>来</w:t>
      </w:r>
      <w:r w:rsidR="00D44CB5">
        <w:rPr>
          <w:rFonts w:ascii="Constantia" w:eastAsia="CMR10" w:hAnsi="Constantia" w:cs="CMR10"/>
          <w:kern w:val="0"/>
          <w:sz w:val="22"/>
        </w:rPr>
        <w:t>自</w:t>
      </w:r>
      <w:r>
        <w:rPr>
          <w:rFonts w:ascii="Constantia" w:eastAsia="CMR10" w:hAnsi="Constantia" w:cs="CMR10"/>
          <w:kern w:val="0"/>
          <w:sz w:val="22"/>
        </w:rPr>
        <w:t>之前的</w:t>
      </w:r>
      <w:r>
        <w:rPr>
          <w:rFonts w:ascii="Constantia" w:eastAsia="CMR10" w:hAnsi="Constantia" w:cs="CMR10"/>
          <w:kern w:val="0"/>
          <w:sz w:val="22"/>
        </w:rPr>
        <w:t xml:space="preserve">gawk </w:t>
      </w:r>
      <w:r>
        <w:rPr>
          <w:rFonts w:ascii="Constantia" w:eastAsia="CMR10" w:hAnsi="Constantia" w:cs="CMR10" w:hint="eastAsia"/>
          <w:kern w:val="0"/>
          <w:sz w:val="22"/>
        </w:rPr>
        <w:t>发</w:t>
      </w:r>
      <w:r>
        <w:rPr>
          <w:rFonts w:ascii="Constantia" w:eastAsia="CMR10" w:hAnsi="Constantia" w:cs="CMR10"/>
          <w:kern w:val="0"/>
          <w:sz w:val="22"/>
        </w:rPr>
        <w:t>布版本</w:t>
      </w:r>
      <w:r w:rsidR="00D44CB5">
        <w:rPr>
          <w:rFonts w:ascii="Constantia" w:hAnsi="Constantia" w:cs="CMR10" w:hint="eastAsia"/>
          <w:kern w:val="0"/>
          <w:sz w:val="22"/>
        </w:rPr>
        <w:t>。</w:t>
      </w:r>
      <w:r>
        <w:rPr>
          <w:rFonts w:ascii="Constantia" w:eastAsia="CMR10" w:hAnsi="Constantia" w:cs="CMR10" w:hint="eastAsia"/>
          <w:kern w:val="0"/>
          <w:sz w:val="22"/>
        </w:rPr>
        <w:t>这</w:t>
      </w:r>
      <w:r>
        <w:rPr>
          <w:rFonts w:ascii="Constantia" w:eastAsia="CMR10" w:hAnsi="Constantia" w:cs="CMR10"/>
          <w:kern w:val="0"/>
          <w:sz w:val="22"/>
        </w:rPr>
        <w:t>些特</w:t>
      </w:r>
      <w:r>
        <w:rPr>
          <w:rFonts w:ascii="Constantia" w:eastAsia="CMR10" w:hAnsi="Constantia" w:cs="CMR10" w:hint="eastAsia"/>
          <w:kern w:val="0"/>
          <w:sz w:val="22"/>
        </w:rPr>
        <w:t>性</w:t>
      </w:r>
      <w:r w:rsidR="00033E81">
        <w:rPr>
          <w:rFonts w:ascii="Constantia" w:eastAsia="CMR10" w:hAnsi="Constantia" w:cs="CMR10" w:hint="eastAsia"/>
          <w:kern w:val="0"/>
          <w:sz w:val="22"/>
        </w:rPr>
        <w:t>，</w:t>
      </w:r>
      <w:r>
        <w:rPr>
          <w:rFonts w:ascii="Constantia" w:eastAsia="CMR10" w:hAnsi="Constantia" w:cs="CMR10" w:hint="eastAsia"/>
          <w:kern w:val="0"/>
          <w:sz w:val="22"/>
        </w:rPr>
        <w:t>命令</w:t>
      </w:r>
      <w:r>
        <w:rPr>
          <w:rFonts w:ascii="Constantia" w:eastAsia="CMR10" w:hAnsi="Constantia" w:cs="CMR10"/>
          <w:kern w:val="0"/>
          <w:sz w:val="22"/>
        </w:rPr>
        <w:t>行选项要么已经不再可用</w:t>
      </w:r>
      <w:r w:rsidR="00033E81">
        <w:rPr>
          <w:rFonts w:ascii="Constantia" w:eastAsia="CMR10" w:hAnsi="Constantia" w:cs="CMR10" w:hint="eastAsia"/>
          <w:kern w:val="0"/>
          <w:sz w:val="22"/>
        </w:rPr>
        <w:t>，</w:t>
      </w:r>
      <w:r>
        <w:rPr>
          <w:rFonts w:ascii="Constantia" w:eastAsia="CMR10" w:hAnsi="Constantia" w:cs="CMR10" w:hint="eastAsia"/>
          <w:kern w:val="0"/>
          <w:sz w:val="22"/>
        </w:rPr>
        <w:t>要</w:t>
      </w:r>
      <w:r>
        <w:rPr>
          <w:rFonts w:ascii="Constantia" w:eastAsia="CMR10" w:hAnsi="Constantia" w:cs="CMR10"/>
          <w:kern w:val="0"/>
          <w:sz w:val="22"/>
        </w:rPr>
        <w:t>么是虽然</w:t>
      </w:r>
      <w:r>
        <w:rPr>
          <w:rFonts w:ascii="Constantia" w:eastAsia="CMR10" w:hAnsi="Constantia" w:cs="CMR10" w:hint="eastAsia"/>
          <w:kern w:val="0"/>
          <w:sz w:val="22"/>
        </w:rPr>
        <w:t>是</w:t>
      </w:r>
      <w:r>
        <w:rPr>
          <w:rFonts w:ascii="Constantia" w:eastAsia="CMR10" w:hAnsi="Constantia" w:cs="CMR10"/>
          <w:kern w:val="0"/>
          <w:sz w:val="22"/>
        </w:rPr>
        <w:t>还支持</w:t>
      </w:r>
      <w:r w:rsidR="00033E81">
        <w:rPr>
          <w:rFonts w:ascii="Constantia" w:eastAsia="CMR10" w:hAnsi="Constantia" w:cs="CMR10" w:hint="eastAsia"/>
          <w:kern w:val="0"/>
          <w:sz w:val="22"/>
        </w:rPr>
        <w:t>，</w:t>
      </w:r>
      <w:r>
        <w:rPr>
          <w:rFonts w:ascii="Constantia" w:eastAsia="CMR10" w:hAnsi="Constantia" w:cs="CMR10" w:hint="eastAsia"/>
          <w:kern w:val="0"/>
          <w:sz w:val="22"/>
        </w:rPr>
        <w:t>但</w:t>
      </w:r>
      <w:r>
        <w:rPr>
          <w:rFonts w:ascii="Constantia" w:eastAsia="CMR10" w:hAnsi="Constantia" w:cs="CMR10"/>
          <w:kern w:val="0"/>
          <w:sz w:val="22"/>
        </w:rPr>
        <w:t>是已经标志为放弃状态</w:t>
      </w:r>
      <w:r>
        <w:rPr>
          <w:rFonts w:ascii="Constantia" w:eastAsia="CMR10" w:hAnsi="Constantia" w:cs="CMR10" w:hint="eastAsia"/>
          <w:kern w:val="0"/>
          <w:sz w:val="22"/>
        </w:rPr>
        <w:t>(</w:t>
      </w:r>
      <w:r>
        <w:rPr>
          <w:rFonts w:ascii="Constantia" w:eastAsia="CMR10" w:hAnsi="Constantia" w:cs="CMR10" w:hint="eastAsia"/>
          <w:kern w:val="0"/>
          <w:sz w:val="22"/>
        </w:rPr>
        <w:t>意味</w:t>
      </w:r>
      <w:r>
        <w:rPr>
          <w:rFonts w:ascii="Constantia" w:eastAsia="CMR10" w:hAnsi="Constantia" w:cs="CMR10"/>
          <w:kern w:val="0"/>
          <w:sz w:val="22"/>
        </w:rPr>
        <w:t>着它们在下个版本中将不再可用</w:t>
      </w:r>
      <w:r>
        <w:rPr>
          <w:rFonts w:ascii="Constantia" w:eastAsia="CMR10" w:hAnsi="Constantia" w:cs="CMR10" w:hint="eastAsia"/>
          <w:kern w:val="0"/>
          <w:sz w:val="22"/>
        </w:rPr>
        <w:t>)</w:t>
      </w:r>
      <w:r w:rsidR="005F3DF4">
        <w:rPr>
          <w:rFonts w:ascii="Constantia" w:eastAsia="CMR10" w:hAnsi="Constantia" w:cs="CMR10" w:hint="eastAsia"/>
          <w:kern w:val="0"/>
          <w:sz w:val="22"/>
        </w:rPr>
        <w:t>。</w:t>
      </w:r>
    </w:p>
    <w:p w:rsidR="0010175B" w:rsidRDefault="005F3DF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进程相关的特殊文件</w:t>
      </w:r>
      <w:r>
        <w:rPr>
          <w:rFonts w:ascii="Constantia" w:eastAsia="CMR10" w:hAnsi="Constantia" w:cs="CMR10"/>
          <w:kern w:val="0"/>
          <w:sz w:val="22"/>
        </w:rPr>
        <w:t>/dev/pid</w:t>
      </w:r>
      <w:r w:rsidR="00033E81">
        <w:rPr>
          <w:rFonts w:ascii="Constantia" w:eastAsia="CMR10" w:hAnsi="Constantia" w:cs="CMR10"/>
          <w:kern w:val="0"/>
          <w:sz w:val="22"/>
        </w:rPr>
        <w:t>，</w:t>
      </w:r>
      <w:r>
        <w:rPr>
          <w:rFonts w:ascii="Constantia" w:eastAsia="CMR10" w:hAnsi="Constantia" w:cs="CMR10"/>
          <w:kern w:val="0"/>
          <w:sz w:val="22"/>
        </w:rPr>
        <w:t xml:space="preserve"> /dev/ppid</w:t>
      </w:r>
      <w:r w:rsidR="00033E81">
        <w:rPr>
          <w:rFonts w:ascii="Constantia" w:eastAsia="CMR10" w:hAnsi="Constantia" w:cs="CMR10"/>
          <w:kern w:val="0"/>
          <w:sz w:val="22"/>
        </w:rPr>
        <w:t>，</w:t>
      </w:r>
      <w:r>
        <w:rPr>
          <w:rFonts w:ascii="Constantia" w:eastAsia="CMR10" w:hAnsi="Constantia" w:cs="CMR10"/>
          <w:kern w:val="0"/>
          <w:sz w:val="22"/>
        </w:rPr>
        <w:t xml:space="preserve"> /dev/pgrpid</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与</w:t>
      </w:r>
      <w:r>
        <w:rPr>
          <w:rFonts w:ascii="Constantia" w:eastAsia="CMR10" w:hAnsi="Constantia" w:cs="CMR10"/>
          <w:kern w:val="0"/>
          <w:sz w:val="22"/>
        </w:rPr>
        <w:t xml:space="preserve"> /dev/user</w:t>
      </w:r>
      <w:r>
        <w:rPr>
          <w:rFonts w:ascii="Constantia" w:eastAsia="CMR10" w:hAnsi="Constantia" w:cs="CMR10" w:hint="eastAsia"/>
          <w:kern w:val="0"/>
          <w:sz w:val="22"/>
        </w:rPr>
        <w:t>已经在</w:t>
      </w:r>
      <w:r>
        <w:rPr>
          <w:rFonts w:ascii="Constantia" w:eastAsia="CMR10" w:hAnsi="Constantia" w:cs="CMR10" w:hint="eastAsia"/>
          <w:kern w:val="0"/>
          <w:sz w:val="22"/>
        </w:rPr>
        <w:t xml:space="preserve"> gawk 3.1 </w:t>
      </w:r>
      <w:r>
        <w:rPr>
          <w:rFonts w:ascii="Constantia" w:eastAsia="CMR10" w:hAnsi="Constantia" w:cs="CMR10" w:hint="eastAsia"/>
          <w:kern w:val="0"/>
          <w:sz w:val="22"/>
        </w:rPr>
        <w:t>版本取消了，但是还可以使用。到</w:t>
      </w:r>
      <w:r>
        <w:rPr>
          <w:rFonts w:ascii="Constantia" w:eastAsia="CMR10" w:hAnsi="Constantia" w:cs="CMR10" w:hint="eastAsia"/>
          <w:kern w:val="0"/>
          <w:sz w:val="22"/>
        </w:rPr>
        <w:t xml:space="preserve"> 4.0 </w:t>
      </w:r>
      <w:r>
        <w:rPr>
          <w:rFonts w:ascii="Constantia" w:eastAsia="CMR10" w:hAnsi="Constantia" w:cs="CMR10" w:hint="eastAsia"/>
          <w:kern w:val="0"/>
          <w:sz w:val="22"/>
        </w:rPr>
        <w:t>版本的时候，它们将不再被</w:t>
      </w:r>
      <w:r>
        <w:rPr>
          <w:rFonts w:ascii="Constantia" w:eastAsia="CMR10" w:hAnsi="Constantia" w:cs="CMR10" w:hint="eastAsia"/>
          <w:kern w:val="0"/>
          <w:sz w:val="22"/>
        </w:rPr>
        <w:t xml:space="preserve"> gawk </w:t>
      </w:r>
      <w:r>
        <w:rPr>
          <w:rFonts w:ascii="Constantia" w:eastAsia="CMR10" w:hAnsi="Constantia" w:cs="CMR10" w:hint="eastAsia"/>
          <w:kern w:val="0"/>
          <w:sz w:val="22"/>
        </w:rPr>
        <w:t>识别。（而是使用</w:t>
      </w:r>
      <w:r>
        <w:rPr>
          <w:rFonts w:ascii="Constantia" w:eastAsia="CMR10" w:hAnsi="Constantia" w:cs="CMR10"/>
          <w:kern w:val="0"/>
          <w:sz w:val="22"/>
        </w:rPr>
        <w:t>PROCINFO</w:t>
      </w:r>
      <w:r>
        <w:rPr>
          <w:rFonts w:ascii="Constantia" w:eastAsia="CMR10" w:hAnsi="Constantia" w:cs="CMR10" w:hint="eastAsia"/>
          <w:kern w:val="0"/>
          <w:sz w:val="22"/>
        </w:rPr>
        <w:t>，查看</w:t>
      </w:r>
      <w:fldSimple w:instr="REF _Ref441147878 \h  \* MERGEFORMAT ">
        <w:r w:rsidR="00BE3E67" w:rsidRPr="00BE3E67">
          <w:rPr>
            <w:rFonts w:ascii="Times New Roman" w:hAnsi="Times New Roman"/>
            <w:b/>
            <w:i/>
            <w:color w:val="C45911" w:themeColor="accent2" w:themeShade="BF"/>
            <w:kern w:val="0"/>
          </w:rPr>
          <w:t>7.5.</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传递信息的内置变量</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_Ref441147878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Pr="005F3DF4">
        <w:rPr>
          <w:rFonts w:ascii="Constantia" w:eastAsia="CMR10" w:hAnsi="Constantia" w:cs="CMR10" w:hint="eastAsia"/>
          <w:kern w:val="0"/>
        </w:rPr>
        <w:t>。</w:t>
      </w:r>
      <w:r>
        <w:rPr>
          <w:rFonts w:ascii="Constantia" w:eastAsia="CMR10" w:hAnsi="Constantia" w:cs="CMR10" w:hint="eastAsia"/>
          <w:kern w:val="0"/>
          <w:sz w:val="22"/>
        </w:rPr>
        <w:t>）</w:t>
      </w:r>
    </w:p>
    <w:p w:rsidR="0010175B" w:rsidRDefault="001F668E" w:rsidP="005D5996">
      <w:pPr>
        <w:pStyle w:val="2"/>
        <w:adjustRightInd w:val="0"/>
        <w:snapToGrid w:val="0"/>
        <w:rPr>
          <w:szCs w:val="29"/>
        </w:rPr>
      </w:pPr>
      <w:bookmarkStart w:id="159" w:name="_Toc448583478"/>
      <w:r>
        <w:rPr>
          <w:szCs w:val="29"/>
        </w:rPr>
        <w:t>2.</w:t>
      </w:r>
      <w:r w:rsidR="00A85F48">
        <w:rPr>
          <w:rFonts w:hint="eastAsia"/>
          <w:szCs w:val="29"/>
        </w:rPr>
        <w:t>10</w:t>
      </w:r>
      <w:r w:rsidR="00A85F48" w:rsidRPr="00A85F48">
        <w:rPr>
          <w:rFonts w:hint="eastAsia"/>
          <w:szCs w:val="29"/>
        </w:rPr>
        <w:t xml:space="preserve"> </w:t>
      </w:r>
      <w:r w:rsidR="00A85F48">
        <w:rPr>
          <w:rFonts w:hint="eastAsia"/>
          <w:szCs w:val="29"/>
        </w:rPr>
        <w:t>未记载的选项与特性</w:t>
      </w:r>
      <w:bookmarkEnd w:id="159"/>
      <w:r w:rsidR="00A85F48">
        <w:rPr>
          <w:szCs w:val="29"/>
        </w:rPr>
        <w:t xml:space="preserve"> </w:t>
      </w:r>
    </w:p>
    <w:p w:rsidR="005F3DF4" w:rsidRPr="005F3DF4" w:rsidRDefault="005F3DF4" w:rsidP="005D5996">
      <w:pPr>
        <w:autoSpaceDE w:val="0"/>
        <w:autoSpaceDN w:val="0"/>
        <w:adjustRightInd w:val="0"/>
        <w:snapToGrid w:val="0"/>
        <w:ind w:leftChars="202" w:left="424"/>
        <w:jc w:val="left"/>
        <w:rPr>
          <w:rFonts w:ascii="Constantia" w:eastAsia="CMR10" w:hAnsi="Constantia" w:cs="CMR10"/>
          <w:i/>
          <w:kern w:val="0"/>
          <w:sz w:val="22"/>
        </w:rPr>
      </w:pPr>
      <w:r>
        <w:rPr>
          <w:rFonts w:ascii="Constantia" w:eastAsia="CMR10" w:hAnsi="Constantia" w:cs="CMR10" w:hint="eastAsia"/>
          <w:i/>
          <w:kern w:val="0"/>
          <w:sz w:val="22"/>
        </w:rPr>
        <w:t>使用源代码，祝好运！</w:t>
      </w:r>
    </w:p>
    <w:p w:rsidR="0010175B" w:rsidRPr="005F3DF4" w:rsidRDefault="001F668E" w:rsidP="005D5996">
      <w:pPr>
        <w:autoSpaceDE w:val="0"/>
        <w:autoSpaceDN w:val="0"/>
        <w:adjustRightInd w:val="0"/>
        <w:snapToGrid w:val="0"/>
        <w:ind w:leftChars="202" w:left="424"/>
        <w:jc w:val="right"/>
        <w:rPr>
          <w:rFonts w:ascii="Constantia" w:eastAsia="CMR10" w:hAnsi="Constantia" w:cs="CMR10"/>
          <w:i/>
          <w:kern w:val="0"/>
          <w:sz w:val="22"/>
        </w:rPr>
      </w:pPr>
      <w:r w:rsidRPr="005F3DF4">
        <w:rPr>
          <w:rFonts w:ascii="Constantia" w:eastAsia="CMR10" w:hAnsi="Constantia" w:cs="CMR10" w:hint="eastAsia"/>
          <w:i/>
          <w:kern w:val="0"/>
          <w:sz w:val="22"/>
        </w:rPr>
        <w:t>—</w:t>
      </w:r>
      <w:r w:rsidRPr="005F3DF4">
        <w:rPr>
          <w:rFonts w:ascii="Constantia" w:eastAsia="CMR10" w:hAnsi="Constantia" w:cs="CMR10"/>
          <w:i/>
          <w:kern w:val="0"/>
          <w:sz w:val="22"/>
        </w:rPr>
        <w:t>Obi-Wan</w:t>
      </w:r>
    </w:p>
    <w:p w:rsidR="0010175B" w:rsidRDefault="005F3DF4"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本节</w:t>
      </w:r>
      <w:r w:rsidRPr="000D3966">
        <w:rPr>
          <w:rFonts w:ascii="CMR10" w:eastAsia="CMR10" w:cs="CMR10" w:hint="eastAsia"/>
          <w:color w:val="000000"/>
          <w:kern w:val="0"/>
          <w:sz w:val="22"/>
        </w:rPr>
        <w:t>特意</w:t>
      </w:r>
      <w:r>
        <w:rPr>
          <w:rFonts w:ascii="CMR10" w:eastAsia="CMR10" w:cs="CMR10" w:hint="eastAsia"/>
          <w:kern w:val="0"/>
          <w:sz w:val="22"/>
        </w:rPr>
        <w:t>留空。</w:t>
      </w:r>
    </w:p>
    <w:p w:rsidR="0010175B" w:rsidRDefault="001F668E" w:rsidP="005D5996">
      <w:pPr>
        <w:pStyle w:val="2"/>
        <w:adjustRightInd w:val="0"/>
        <w:snapToGrid w:val="0"/>
        <w:rPr>
          <w:szCs w:val="29"/>
        </w:rPr>
      </w:pPr>
      <w:bookmarkStart w:id="160" w:name="_Toc448583479"/>
      <w:r>
        <w:rPr>
          <w:szCs w:val="29"/>
        </w:rPr>
        <w:t>2.</w:t>
      </w:r>
      <w:r w:rsidR="00A85F48">
        <w:rPr>
          <w:rFonts w:hint="eastAsia"/>
          <w:szCs w:val="29"/>
        </w:rPr>
        <w:t>11</w:t>
      </w:r>
      <w:r w:rsidR="00A85F48" w:rsidRPr="00A85F48">
        <w:rPr>
          <w:rFonts w:hint="eastAsia"/>
          <w:szCs w:val="29"/>
        </w:rPr>
        <w:t xml:space="preserve"> </w:t>
      </w:r>
      <w:r w:rsidR="00A85F48">
        <w:rPr>
          <w:rFonts w:hint="eastAsia"/>
          <w:szCs w:val="29"/>
        </w:rPr>
        <w:t>总结</w:t>
      </w:r>
      <w:bookmarkEnd w:id="160"/>
      <w:r>
        <w:rPr>
          <w:szCs w:val="29"/>
        </w:rPr>
        <w:t xml:space="preserve"> </w:t>
      </w:r>
    </w:p>
    <w:p w:rsidR="005F3DF4" w:rsidRDefault="005F3DF4"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使用‘</w:t>
      </w:r>
      <w:r>
        <w:rPr>
          <w:rFonts w:ascii="Constantia" w:eastAsia="CMR10" w:hAnsi="Constantia" w:cs="CMR10" w:hint="eastAsia"/>
          <w:kern w:val="0"/>
          <w:sz w:val="22"/>
        </w:rPr>
        <w:t>awk 'programe' files</w:t>
      </w:r>
      <w:r>
        <w:rPr>
          <w:rFonts w:ascii="Constantia" w:eastAsia="CMR10" w:hAnsi="Constantia" w:cs="CMR10" w:hint="eastAsia"/>
          <w:kern w:val="0"/>
          <w:sz w:val="22"/>
        </w:rPr>
        <w:t>’或者‘</w:t>
      </w:r>
      <w:r w:rsidRPr="000D3966">
        <w:rPr>
          <w:rFonts w:ascii="Constantia" w:eastAsia="CMR10" w:hAnsi="Constantia" w:cs="CMR10"/>
          <w:kern w:val="0"/>
          <w:sz w:val="22"/>
        </w:rPr>
        <w:t>awk -f program-file files</w:t>
      </w:r>
      <w:r>
        <w:rPr>
          <w:rFonts w:ascii="Constantia" w:eastAsia="CMR10" w:hAnsi="Constantia" w:cs="CMR10" w:hint="eastAsia"/>
          <w:kern w:val="0"/>
          <w:sz w:val="22"/>
        </w:rPr>
        <w:t>’来运行</w:t>
      </w:r>
      <w:r>
        <w:rPr>
          <w:rFonts w:ascii="Constantia" w:eastAsia="CMR10" w:hAnsi="Constantia" w:cs="CMR10" w:hint="eastAsia"/>
          <w:kern w:val="0"/>
          <w:sz w:val="22"/>
        </w:rPr>
        <w:t xml:space="preserve"> awk</w:t>
      </w:r>
      <w:r>
        <w:rPr>
          <w:rFonts w:ascii="Constantia" w:eastAsia="CMR10" w:hAnsi="Constantia" w:cs="CMR10" w:hint="eastAsia"/>
          <w:kern w:val="0"/>
          <w:sz w:val="22"/>
        </w:rPr>
        <w:t>。</w:t>
      </w:r>
    </w:p>
    <w:p w:rsidR="005F3DF4" w:rsidRDefault="005F3DF4"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对所有版本的</w:t>
      </w:r>
      <w:r>
        <w:rPr>
          <w:rFonts w:ascii="Constantia" w:eastAsia="CMR10" w:hAnsi="Constantia" w:cs="CMR10" w:hint="eastAsia"/>
          <w:kern w:val="0"/>
          <w:sz w:val="22"/>
        </w:rPr>
        <w:t xml:space="preserve"> awk</w:t>
      </w:r>
      <w:r>
        <w:rPr>
          <w:rFonts w:ascii="Constantia" w:eastAsia="CMR10" w:hAnsi="Constantia" w:cs="CMR10" w:hint="eastAsia"/>
          <w:kern w:val="0"/>
          <w:sz w:val="22"/>
        </w:rPr>
        <w:t>，有三个标准的选项，即</w:t>
      </w:r>
      <w:r>
        <w:rPr>
          <w:rFonts w:ascii="Constantia" w:eastAsia="CMR10" w:hAnsi="Constantia" w:cs="CMR10" w:hint="eastAsia"/>
          <w:kern w:val="0"/>
          <w:sz w:val="22"/>
        </w:rPr>
        <w:t xml:space="preserve"> -f</w:t>
      </w:r>
      <w:r>
        <w:rPr>
          <w:rFonts w:ascii="Constantia" w:eastAsia="CMR10" w:hAnsi="Constantia" w:cs="CMR10" w:hint="eastAsia"/>
          <w:kern w:val="0"/>
          <w:sz w:val="22"/>
        </w:rPr>
        <w:t>，</w:t>
      </w:r>
      <w:r>
        <w:rPr>
          <w:rFonts w:ascii="Constantia" w:eastAsia="CMR10" w:hAnsi="Constantia" w:cs="CMR10" w:hint="eastAsia"/>
          <w:kern w:val="0"/>
          <w:sz w:val="22"/>
        </w:rPr>
        <w:t xml:space="preserve"> -F </w:t>
      </w:r>
      <w:r>
        <w:rPr>
          <w:rFonts w:ascii="Constantia" w:eastAsia="CMR10" w:hAnsi="Constantia" w:cs="CMR10" w:hint="eastAsia"/>
          <w:kern w:val="0"/>
          <w:sz w:val="22"/>
        </w:rPr>
        <w:t>与</w:t>
      </w:r>
      <w:r>
        <w:rPr>
          <w:rFonts w:ascii="Constantia" w:eastAsia="CMR10" w:hAnsi="Constantia" w:cs="CMR10" w:hint="eastAsia"/>
          <w:kern w:val="0"/>
          <w:sz w:val="22"/>
        </w:rPr>
        <w:t xml:space="preserve"> -v</w:t>
      </w:r>
      <w:r>
        <w:rPr>
          <w:rFonts w:ascii="Constantia" w:eastAsia="CMR10" w:hAnsi="Constantia" w:cs="CMR10" w:hint="eastAsia"/>
          <w:kern w:val="0"/>
          <w:sz w:val="22"/>
        </w:rPr>
        <w:t>。</w:t>
      </w:r>
      <w:r>
        <w:rPr>
          <w:rFonts w:ascii="Constantia" w:eastAsia="CMR10" w:hAnsi="Constantia" w:cs="CMR10" w:hint="eastAsia"/>
          <w:kern w:val="0"/>
          <w:sz w:val="22"/>
        </w:rPr>
        <w:t xml:space="preserve">gawk </w:t>
      </w:r>
      <w:r>
        <w:rPr>
          <w:rFonts w:ascii="Constantia" w:eastAsia="CMR10" w:hAnsi="Constantia" w:cs="CMR10" w:hint="eastAsia"/>
          <w:kern w:val="0"/>
          <w:sz w:val="22"/>
        </w:rPr>
        <w:t>支持这几个选项，也支持其他许多的选项，以及</w:t>
      </w:r>
      <w:r>
        <w:rPr>
          <w:rFonts w:ascii="Constantia" w:eastAsia="CMR10" w:hAnsi="Constantia" w:cs="CMR10" w:hint="eastAsia"/>
          <w:kern w:val="0"/>
          <w:sz w:val="22"/>
        </w:rPr>
        <w:t xml:space="preserve"> GNU </w:t>
      </w:r>
      <w:r>
        <w:rPr>
          <w:rFonts w:ascii="Constantia" w:eastAsia="CMR10" w:hAnsi="Constantia" w:cs="CMR10" w:hint="eastAsia"/>
          <w:kern w:val="0"/>
          <w:sz w:val="22"/>
        </w:rPr>
        <w:t>风格的长选项。</w:t>
      </w:r>
    </w:p>
    <w:p w:rsidR="005F3DF4" w:rsidRDefault="00D44CB5"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非选项</w:t>
      </w:r>
      <w:r w:rsidR="005F3DF4">
        <w:rPr>
          <w:rFonts w:ascii="Constantia" w:eastAsia="CMR10" w:hAnsi="Constantia" w:cs="CMR10" w:hint="eastAsia"/>
          <w:kern w:val="0"/>
          <w:sz w:val="22"/>
        </w:rPr>
        <w:t>的命令行参数通常会被当做文件名对待，除非它他有</w:t>
      </w:r>
      <w:r w:rsidR="005F3DF4" w:rsidRPr="000D3966">
        <w:rPr>
          <w:rFonts w:ascii="Constantia" w:eastAsia="CMR10" w:hAnsi="Constantia" w:cs="CMR10"/>
          <w:kern w:val="0"/>
          <w:sz w:val="22"/>
        </w:rPr>
        <w:t>‘var=value’</w:t>
      </w:r>
      <w:r w:rsidR="005F3DF4" w:rsidRPr="005F3DF4">
        <w:rPr>
          <w:rFonts w:ascii="Constantia" w:eastAsia="CMR10" w:hAnsi="Constantia" w:cs="CMR10" w:hint="eastAsia"/>
          <w:kern w:val="0"/>
          <w:sz w:val="22"/>
        </w:rPr>
        <w:t>这样的形式，这种形式下，会在</w:t>
      </w:r>
      <w:r w:rsidR="005F3DF4" w:rsidRPr="005F3DF4">
        <w:rPr>
          <w:rFonts w:ascii="Constantia" w:eastAsia="CMR10" w:hAnsi="Constantia" w:cs="CMR10" w:hint="eastAsia"/>
          <w:kern w:val="0"/>
          <w:sz w:val="22"/>
        </w:rPr>
        <w:t xml:space="preserve"> awk </w:t>
      </w:r>
      <w:r w:rsidR="005F3DF4" w:rsidRPr="005F3DF4">
        <w:rPr>
          <w:rFonts w:ascii="Constantia" w:eastAsia="CMR10" w:hAnsi="Constantia" w:cs="CMR10" w:hint="eastAsia"/>
          <w:kern w:val="0"/>
          <w:sz w:val="22"/>
        </w:rPr>
        <w:t>处理输入文件时执行变量赋值语句。</w:t>
      </w:r>
    </w:p>
    <w:p w:rsidR="005F3DF4" w:rsidRDefault="005F3DF4"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所有的</w:t>
      </w:r>
      <w:r w:rsidR="00495DC2">
        <w:rPr>
          <w:rFonts w:ascii="Constantia" w:hAnsi="Constantia" w:cs="CMR10" w:hint="eastAsia"/>
          <w:kern w:val="0"/>
          <w:sz w:val="22"/>
        </w:rPr>
        <w:t>非选项</w:t>
      </w:r>
      <w:r>
        <w:rPr>
          <w:rFonts w:ascii="Constantia" w:eastAsia="CMR10" w:hAnsi="Constantia" w:cs="CMR10" w:hint="eastAsia"/>
          <w:kern w:val="0"/>
          <w:sz w:val="22"/>
        </w:rPr>
        <w:t>命令行参数，不包括程序文本，都会存放于</w:t>
      </w:r>
      <w:r>
        <w:rPr>
          <w:rFonts w:ascii="Constantia" w:eastAsia="CMR10" w:hAnsi="Constantia" w:cs="CMR10"/>
          <w:kern w:val="0"/>
          <w:sz w:val="22"/>
        </w:rPr>
        <w:t>ARGV</w:t>
      </w:r>
      <w:r>
        <w:rPr>
          <w:rFonts w:ascii="Constantia" w:eastAsia="CMR10" w:hAnsi="Constantia" w:cs="CMR10" w:hint="eastAsia"/>
          <w:kern w:val="0"/>
          <w:sz w:val="22"/>
        </w:rPr>
        <w:t>数组中，调整</w:t>
      </w:r>
      <w:r>
        <w:rPr>
          <w:rFonts w:ascii="Constantia" w:eastAsia="CMR10" w:hAnsi="Constantia" w:cs="CMR10" w:hint="eastAsia"/>
          <w:kern w:val="0"/>
          <w:sz w:val="22"/>
        </w:rPr>
        <w:t xml:space="preserve"> ARGC </w:t>
      </w:r>
      <w:r>
        <w:rPr>
          <w:rFonts w:ascii="Constantia" w:eastAsia="CMR10" w:hAnsi="Constantia" w:cs="CMR10" w:hint="eastAsia"/>
          <w:kern w:val="0"/>
          <w:sz w:val="22"/>
        </w:rPr>
        <w:t>与</w:t>
      </w:r>
      <w:r>
        <w:rPr>
          <w:rFonts w:ascii="Constantia" w:eastAsia="CMR10" w:hAnsi="Constantia" w:cs="CMR10" w:hint="eastAsia"/>
          <w:kern w:val="0"/>
          <w:sz w:val="22"/>
        </w:rPr>
        <w:t xml:space="preserve"> ARGV </w:t>
      </w:r>
      <w:r>
        <w:rPr>
          <w:rFonts w:ascii="Constantia" w:eastAsia="CMR10" w:hAnsi="Constantia" w:cs="CMR10" w:hint="eastAsia"/>
          <w:kern w:val="0"/>
          <w:sz w:val="22"/>
        </w:rPr>
        <w:t>会影响</w:t>
      </w:r>
      <w:r>
        <w:rPr>
          <w:rFonts w:ascii="Constantia" w:eastAsia="CMR10" w:hAnsi="Constantia" w:cs="CMR10" w:hint="eastAsia"/>
          <w:kern w:val="0"/>
          <w:sz w:val="22"/>
        </w:rPr>
        <w:t xml:space="preserve"> awk </w:t>
      </w:r>
      <w:r>
        <w:rPr>
          <w:rFonts w:ascii="Constantia" w:eastAsia="CMR10" w:hAnsi="Constantia" w:cs="CMR10" w:hint="eastAsia"/>
          <w:kern w:val="0"/>
          <w:sz w:val="22"/>
        </w:rPr>
        <w:t>处理输入的方式。</w:t>
      </w:r>
    </w:p>
    <w:p w:rsidR="005F3DF4" w:rsidRDefault="005F3DF4"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在命令行中，你可以使用一个单一的减号（‘</w:t>
      </w:r>
      <w:r>
        <w:rPr>
          <w:rFonts w:ascii="Constantia" w:eastAsia="CMR10" w:hAnsi="Constantia" w:cs="CMR10" w:hint="eastAsia"/>
          <w:kern w:val="0"/>
          <w:sz w:val="22"/>
        </w:rPr>
        <w:t>-</w:t>
      </w:r>
      <w:r>
        <w:rPr>
          <w:rFonts w:ascii="Constantia" w:eastAsia="CMR10" w:hAnsi="Constantia" w:cs="CMR10" w:hint="eastAsia"/>
          <w:kern w:val="0"/>
          <w:sz w:val="22"/>
        </w:rPr>
        <w:t>’）来指定标准输入。</w:t>
      </w:r>
      <w:r>
        <w:rPr>
          <w:rFonts w:ascii="Constantia" w:eastAsia="CMR10" w:hAnsi="Constantia" w:cs="CMR10" w:hint="eastAsia"/>
          <w:kern w:val="0"/>
          <w:sz w:val="22"/>
        </w:rPr>
        <w:t xml:space="preserve">gawk </w:t>
      </w:r>
      <w:r>
        <w:rPr>
          <w:rFonts w:ascii="Constantia" w:eastAsia="CMR10" w:hAnsi="Constantia" w:cs="CMR10" w:hint="eastAsia"/>
          <w:kern w:val="0"/>
          <w:sz w:val="22"/>
        </w:rPr>
        <w:t>也可以让你使用特殊文件</w:t>
      </w:r>
      <w:r>
        <w:rPr>
          <w:rFonts w:ascii="Constantia" w:eastAsia="CMR10" w:hAnsi="Constantia" w:cs="CMR10" w:hint="eastAsia"/>
          <w:kern w:val="0"/>
          <w:sz w:val="22"/>
        </w:rPr>
        <w:t xml:space="preserve"> /dev/stdin</w:t>
      </w:r>
      <w:r>
        <w:rPr>
          <w:rFonts w:ascii="Constantia" w:eastAsia="CMR10" w:hAnsi="Constantia" w:cs="CMR10" w:hint="eastAsia"/>
          <w:kern w:val="0"/>
          <w:sz w:val="22"/>
        </w:rPr>
        <w:t>。</w:t>
      </w:r>
    </w:p>
    <w:p w:rsidR="005F3DF4" w:rsidRDefault="005F3DF4"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gawk </w:t>
      </w:r>
      <w:r w:rsidR="00495DC2">
        <w:rPr>
          <w:rFonts w:ascii="Constantia" w:eastAsia="CMR10" w:hAnsi="Constantia" w:cs="CMR10" w:hint="eastAsia"/>
          <w:kern w:val="0"/>
          <w:sz w:val="22"/>
        </w:rPr>
        <w:t>会关注一系</w:t>
      </w:r>
      <w:r w:rsidR="00495DC2">
        <w:rPr>
          <w:rFonts w:ascii="Constantia" w:hAnsi="Constantia" w:cs="CMR10" w:hint="eastAsia"/>
          <w:kern w:val="0"/>
          <w:sz w:val="22"/>
        </w:rPr>
        <w:t>列</w:t>
      </w:r>
      <w:r>
        <w:rPr>
          <w:rFonts w:ascii="Constantia" w:eastAsia="CMR10" w:hAnsi="Constantia" w:cs="CMR10" w:hint="eastAsia"/>
          <w:kern w:val="0"/>
          <w:sz w:val="22"/>
        </w:rPr>
        <w:t>的环境变量，</w:t>
      </w:r>
      <w:r>
        <w:rPr>
          <w:rFonts w:ascii="Constantia" w:eastAsia="CMR10" w:hAnsi="Constantia" w:cs="CMR10"/>
          <w:kern w:val="0"/>
          <w:sz w:val="22"/>
        </w:rPr>
        <w:t>AWKPATH</w:t>
      </w:r>
      <w:r>
        <w:rPr>
          <w:rFonts w:ascii="Constantia" w:eastAsia="CMR10" w:hAnsi="Constantia" w:cs="CMR10" w:hint="eastAsia"/>
          <w:kern w:val="0"/>
          <w:sz w:val="22"/>
        </w:rPr>
        <w:t>，</w:t>
      </w:r>
      <w:r>
        <w:rPr>
          <w:rFonts w:ascii="Constantia" w:eastAsia="CMR10" w:hAnsi="Constantia" w:cs="CMR10"/>
          <w:kern w:val="0"/>
          <w:sz w:val="22"/>
        </w:rPr>
        <w:t xml:space="preserve"> AWKLIBPATH</w:t>
      </w:r>
      <w:r>
        <w:rPr>
          <w:rFonts w:ascii="Constantia" w:eastAsia="CMR10" w:hAnsi="Constantia" w:cs="CMR10" w:hint="eastAsia"/>
          <w:kern w:val="0"/>
          <w:sz w:val="22"/>
        </w:rPr>
        <w:t>与</w:t>
      </w:r>
      <w:r>
        <w:rPr>
          <w:rFonts w:ascii="Constantia" w:eastAsia="CMR10" w:hAnsi="Constantia" w:cs="CMR10" w:hint="eastAsia"/>
          <w:kern w:val="0"/>
          <w:sz w:val="22"/>
        </w:rPr>
        <w:t xml:space="preserve"> P</w:t>
      </w:r>
      <w:r>
        <w:rPr>
          <w:rFonts w:ascii="Constantia" w:eastAsia="CMR10" w:hAnsi="Constantia" w:cs="CMR10"/>
          <w:kern w:val="0"/>
          <w:sz w:val="22"/>
        </w:rPr>
        <w:t>OSIXLY_CORRECT</w:t>
      </w:r>
      <w:r>
        <w:rPr>
          <w:rFonts w:ascii="Constantia" w:eastAsia="CMR10" w:hAnsi="Constantia" w:cs="CMR10" w:hint="eastAsia"/>
          <w:kern w:val="0"/>
          <w:sz w:val="22"/>
        </w:rPr>
        <w:t>是最重要的几个。</w:t>
      </w:r>
    </w:p>
    <w:p w:rsidR="005F3DF4" w:rsidRDefault="005F3DF4"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的退出状态向调用它的程序传递了相应的信息。在程序代码中使用退出语句来设置</w:t>
      </w:r>
      <w:r>
        <w:rPr>
          <w:rFonts w:ascii="Constantia" w:eastAsia="CMR10" w:hAnsi="Constantia" w:cs="CMR10" w:hint="eastAsia"/>
          <w:kern w:val="0"/>
          <w:sz w:val="22"/>
        </w:rPr>
        <w:t xml:space="preserve"> awk </w:t>
      </w:r>
      <w:r>
        <w:rPr>
          <w:rFonts w:ascii="Constantia" w:eastAsia="CMR10" w:hAnsi="Constantia" w:cs="CMR10" w:hint="eastAsia"/>
          <w:kern w:val="0"/>
          <w:sz w:val="22"/>
        </w:rPr>
        <w:t>程序的退出状态。</w:t>
      </w:r>
    </w:p>
    <w:p w:rsidR="005F3DF4" w:rsidRDefault="005F3DF4"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gawk </w:t>
      </w:r>
      <w:r w:rsidR="00495DC2">
        <w:rPr>
          <w:rFonts w:ascii="Constantia" w:eastAsia="CMR10" w:hAnsi="Constantia" w:cs="CMR10" w:hint="eastAsia"/>
          <w:kern w:val="0"/>
          <w:sz w:val="22"/>
        </w:rPr>
        <w:t>可以</w:t>
      </w:r>
      <w:r w:rsidR="00495DC2">
        <w:rPr>
          <w:rFonts w:ascii="Constantia" w:hAnsi="Constantia" w:cs="CMR10" w:hint="eastAsia"/>
          <w:kern w:val="0"/>
          <w:sz w:val="22"/>
        </w:rPr>
        <w:t>将</w:t>
      </w:r>
      <w:r w:rsidR="00495DC2">
        <w:rPr>
          <w:rFonts w:ascii="Constantia" w:eastAsia="CMR10" w:hAnsi="Constantia" w:cs="CMR10" w:hint="eastAsia"/>
          <w:kern w:val="0"/>
          <w:sz w:val="22"/>
        </w:rPr>
        <w:t>其他的</w:t>
      </w:r>
      <w:r w:rsidR="00495DC2">
        <w:rPr>
          <w:rFonts w:ascii="Constantia" w:eastAsia="CMR10" w:hAnsi="Constantia" w:cs="CMR10" w:hint="eastAsia"/>
          <w:kern w:val="0"/>
          <w:sz w:val="22"/>
        </w:rPr>
        <w:t xml:space="preserve"> awk </w:t>
      </w:r>
      <w:r w:rsidR="00495DC2">
        <w:rPr>
          <w:rFonts w:ascii="Constantia" w:eastAsia="CMR10" w:hAnsi="Constantia" w:cs="CMR10" w:hint="eastAsia"/>
          <w:kern w:val="0"/>
          <w:sz w:val="22"/>
        </w:rPr>
        <w:t>源代码</w:t>
      </w:r>
      <w:r>
        <w:rPr>
          <w:rFonts w:ascii="Constantia" w:eastAsia="CMR10" w:hAnsi="Constantia" w:cs="CMR10" w:hint="eastAsia"/>
          <w:kern w:val="0"/>
          <w:sz w:val="22"/>
        </w:rPr>
        <w:t>包</w:t>
      </w:r>
      <w:r w:rsidR="00495DC2">
        <w:rPr>
          <w:rFonts w:ascii="Constantia" w:hAnsi="Constantia" w:cs="CMR10" w:hint="eastAsia"/>
          <w:kern w:val="0"/>
          <w:sz w:val="22"/>
        </w:rPr>
        <w:t>含在</w:t>
      </w:r>
      <w:r>
        <w:rPr>
          <w:rFonts w:ascii="Constantia" w:eastAsia="CMR10" w:hAnsi="Constantia" w:cs="CMR10" w:hint="eastAsia"/>
          <w:kern w:val="0"/>
          <w:sz w:val="22"/>
        </w:rPr>
        <w:t>到你的程序中，这是通过</w:t>
      </w:r>
      <w:r w:rsidRPr="000D3966">
        <w:rPr>
          <w:rFonts w:ascii="Constantia" w:eastAsia="CMR10" w:hAnsi="Constantia" w:cs="CMR10" w:hint="eastAsia"/>
          <w:kern w:val="0"/>
          <w:sz w:val="22"/>
        </w:rPr>
        <w:t>@include</w:t>
      </w:r>
      <w:r>
        <w:rPr>
          <w:rFonts w:ascii="Constantia" w:eastAsia="CMR10" w:hAnsi="Constantia" w:cs="CMR10" w:hint="eastAsia"/>
          <w:kern w:val="0"/>
          <w:sz w:val="22"/>
        </w:rPr>
        <w:t>语句以及</w:t>
      </w:r>
      <w:r>
        <w:rPr>
          <w:rFonts w:ascii="Constantia" w:eastAsia="CMR10" w:hAnsi="Constantia" w:cs="CMR10" w:hint="eastAsia"/>
          <w:kern w:val="0"/>
          <w:sz w:val="22"/>
        </w:rPr>
        <w:t>/</w:t>
      </w:r>
      <w:r>
        <w:rPr>
          <w:rFonts w:ascii="Constantia" w:eastAsia="CMR10" w:hAnsi="Constantia" w:cs="CMR10" w:hint="eastAsia"/>
          <w:kern w:val="0"/>
          <w:sz w:val="22"/>
        </w:rPr>
        <w:t>或者</w:t>
      </w:r>
      <w:r>
        <w:rPr>
          <w:rFonts w:ascii="Constantia" w:eastAsia="CMR10" w:hAnsi="Constantia" w:cs="CMR10" w:hint="eastAsia"/>
          <w:kern w:val="0"/>
          <w:sz w:val="22"/>
        </w:rPr>
        <w:t xml:space="preserve"> -i </w:t>
      </w:r>
      <w:r>
        <w:rPr>
          <w:rFonts w:ascii="Constantia" w:eastAsia="CMR10" w:hAnsi="Constantia" w:cs="CMR10" w:hint="eastAsia"/>
          <w:kern w:val="0"/>
          <w:sz w:val="22"/>
        </w:rPr>
        <w:t>与</w:t>
      </w:r>
      <w:r>
        <w:rPr>
          <w:rFonts w:ascii="Constantia" w:eastAsia="CMR10" w:hAnsi="Constantia" w:cs="CMR10" w:hint="eastAsia"/>
          <w:kern w:val="0"/>
          <w:sz w:val="22"/>
        </w:rPr>
        <w:t xml:space="preserve"> -f </w:t>
      </w:r>
      <w:r>
        <w:rPr>
          <w:rFonts w:ascii="Constantia" w:eastAsia="CMR10" w:hAnsi="Constantia" w:cs="CMR10" w:hint="eastAsia"/>
          <w:kern w:val="0"/>
          <w:sz w:val="22"/>
        </w:rPr>
        <w:t>命令行参数来实现的。</w:t>
      </w:r>
    </w:p>
    <w:p w:rsidR="008107E7" w:rsidRDefault="005F3DF4"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通过</w:t>
      </w:r>
      <w:r w:rsidRPr="008C7E09">
        <w:rPr>
          <w:rFonts w:ascii="Constantia" w:eastAsia="CMR10" w:hAnsi="Constantia" w:cs="CMR10" w:hint="eastAsia"/>
          <w:b/>
          <w:i/>
          <w:kern w:val="0"/>
          <w:sz w:val="22"/>
        </w:rPr>
        <w:t>@load</w:t>
      </w:r>
      <w:r>
        <w:rPr>
          <w:rFonts w:ascii="Constantia" w:eastAsia="CMR10" w:hAnsi="Constantia" w:cs="CMR10" w:hint="eastAsia"/>
          <w:kern w:val="0"/>
          <w:sz w:val="22"/>
        </w:rPr>
        <w:t>语句与</w:t>
      </w:r>
      <w:r>
        <w:rPr>
          <w:rFonts w:ascii="Constantia" w:eastAsia="CMR10" w:hAnsi="Constantia" w:cs="CMR10" w:hint="eastAsia"/>
          <w:kern w:val="0"/>
          <w:sz w:val="22"/>
        </w:rPr>
        <w:t>/</w:t>
      </w:r>
      <w:r>
        <w:rPr>
          <w:rFonts w:ascii="Constantia" w:eastAsia="CMR10" w:hAnsi="Constantia" w:cs="CMR10" w:hint="eastAsia"/>
          <w:kern w:val="0"/>
          <w:sz w:val="22"/>
        </w:rPr>
        <w:t>或者</w:t>
      </w:r>
      <w:r>
        <w:rPr>
          <w:rFonts w:ascii="Constantia" w:eastAsia="CMR10" w:hAnsi="Constantia" w:cs="CMR10" w:hint="eastAsia"/>
          <w:kern w:val="0"/>
          <w:sz w:val="22"/>
        </w:rPr>
        <w:t xml:space="preserve"> -l </w:t>
      </w:r>
      <w:r>
        <w:rPr>
          <w:rFonts w:ascii="Constantia" w:eastAsia="CMR10" w:hAnsi="Constantia" w:cs="CMR10" w:hint="eastAsia"/>
          <w:kern w:val="0"/>
          <w:sz w:val="22"/>
        </w:rPr>
        <w:t>选项，你可以将使用</w:t>
      </w:r>
      <w:r>
        <w:rPr>
          <w:rFonts w:ascii="Constantia" w:eastAsia="CMR10" w:hAnsi="Constantia" w:cs="CMR10" w:hint="eastAsia"/>
          <w:kern w:val="0"/>
          <w:sz w:val="22"/>
        </w:rPr>
        <w:t xml:space="preserve"> C </w:t>
      </w:r>
      <w:r>
        <w:rPr>
          <w:rFonts w:ascii="Constantia" w:eastAsia="CMR10" w:hAnsi="Constantia" w:cs="CMR10" w:hint="eastAsia"/>
          <w:kern w:val="0"/>
          <w:sz w:val="22"/>
        </w:rPr>
        <w:t>或者</w:t>
      </w:r>
      <w:r>
        <w:rPr>
          <w:rFonts w:ascii="Constantia" w:eastAsia="CMR10" w:hAnsi="Constantia" w:cs="CMR10" w:hint="eastAsia"/>
          <w:kern w:val="0"/>
          <w:sz w:val="22"/>
        </w:rPr>
        <w:t xml:space="preserve"> C++ </w:t>
      </w:r>
      <w:r>
        <w:rPr>
          <w:rFonts w:ascii="Constantia" w:eastAsia="CMR10" w:hAnsi="Constantia" w:cs="CMR10" w:hint="eastAsia"/>
          <w:kern w:val="0"/>
          <w:sz w:val="22"/>
        </w:rPr>
        <w:t>编译的其他附加功能模块（扩展）引入你的程序。（这个高级特性会在</w:t>
      </w:r>
      <w:fldSimple w:instr=" REF _Ref448241421 \h  \* MERGEFORMAT ">
        <w:r w:rsidR="00BE3E67" w:rsidRPr="00BE3E67">
          <w:rPr>
            <w:rFonts w:ascii="Times New Roman" w:hAnsi="Times New Roman" w:hint="eastAsia"/>
            <w:b/>
            <w:bCs/>
            <w:i/>
            <w:color w:val="C45911" w:themeColor="accent2" w:themeShade="BF"/>
          </w:rPr>
          <w:t>第十二章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cs="CMTT12" w:hint="eastAsia"/>
            <w:b/>
            <w:i/>
            <w:color w:val="C45911" w:themeColor="accent2" w:themeShade="BF"/>
            <w:kern w:val="0"/>
          </w:rPr>
          <w:t xml:space="preserve">gawk </w:t>
        </w:r>
        <w:r w:rsidR="00BE3E67" w:rsidRPr="00BE3E67">
          <w:rPr>
            <w:rFonts w:ascii="Times New Roman" w:hAnsi="Times New Roman" w:hint="eastAsia"/>
            <w:b/>
            <w:i/>
            <w:color w:val="C45911" w:themeColor="accent2" w:themeShade="BF"/>
            <w:kern w:val="0"/>
          </w:rPr>
          <w:t>的高级特性</w:t>
        </w:r>
      </w:fldSimple>
      <w:r w:rsidR="00033E81">
        <w:rPr>
          <w:rFonts w:asciiTheme="majorEastAsia" w:eastAsiaTheme="majorEastAsia" w:hAnsiTheme="majorEastAsia" w:cs="Times New Roman"/>
          <w:i/>
          <w:color w:val="C45911" w:themeColor="accent2" w:themeShade="BF"/>
          <w:kern w:val="0"/>
          <w:sz w:val="20"/>
          <w:szCs w:val="20"/>
        </w:rPr>
        <w:t>，</w:t>
      </w:r>
      <w:r w:rsidR="009F4B63" w:rsidRPr="009D3BD6">
        <w:rPr>
          <w:rFonts w:ascii="Times New Roman" w:hAnsi="Times New Roman" w:cs="Times New Roman"/>
          <w:b/>
          <w:i/>
          <w:color w:val="C45911" w:themeColor="accent2" w:themeShade="BF"/>
          <w:kern w:val="0"/>
          <w:szCs w:val="20"/>
        </w:rPr>
        <w:fldChar w:fldCharType="begin"/>
      </w:r>
      <w:r w:rsidR="00021240" w:rsidRPr="009D3BD6">
        <w:rPr>
          <w:rFonts w:ascii="Times New Roman" w:hAnsi="Times New Roman" w:cs="Times New Roman"/>
          <w:b/>
          <w:i/>
          <w:color w:val="C45911" w:themeColor="accent2" w:themeShade="BF"/>
          <w:kern w:val="0"/>
          <w:szCs w:val="20"/>
        </w:rPr>
        <w:instrText xml:space="preserve"> PAGEREF _</w:instrText>
      </w:r>
      <w:r w:rsidR="00021240" w:rsidRPr="009D3BD6">
        <w:rPr>
          <w:rFonts w:ascii="Times New Roman" w:hAnsi="Times New Roman"/>
          <w:b/>
          <w:i/>
          <w:color w:val="C45911" w:themeColor="accent2" w:themeShade="BF"/>
        </w:rPr>
        <w:instrText xml:space="preserve">Ref448241421 </w:instrText>
      </w:r>
      <w:r w:rsidR="00021240" w:rsidRPr="009D3BD6">
        <w:rPr>
          <w:rFonts w:ascii="Times New Roman" w:hAnsi="Times New Roman" w:cs="Times New Roman"/>
          <w:b/>
          <w:i/>
          <w:color w:val="C45911" w:themeColor="accent2" w:themeShade="BF"/>
          <w:kern w:val="0"/>
          <w:szCs w:val="20"/>
        </w:rPr>
        <w:instrText xml:space="preserve">\h \p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297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sidR="00033E81">
        <w:rPr>
          <w:rFonts w:ascii="Constantia" w:eastAsiaTheme="majorEastAsia" w:hAnsi="Constantia" w:cs="Times New Roman" w:hint="eastAsia"/>
          <w:b/>
          <w:i/>
          <w:color w:val="C45911" w:themeColor="accent2" w:themeShade="BF"/>
          <w:kern w:val="0"/>
          <w:szCs w:val="20"/>
        </w:rPr>
        <w:t>，</w:t>
      </w:r>
      <w:r w:rsidR="00021240">
        <w:rPr>
          <w:rFonts w:ascii="Constantia" w:eastAsiaTheme="majorEastAsia" w:hAnsi="Constantia" w:cs="Times New Roman" w:hint="eastAsia"/>
          <w:b/>
          <w:i/>
          <w:color w:val="C45911" w:themeColor="accent2" w:themeShade="BF"/>
          <w:kern w:val="0"/>
          <w:szCs w:val="20"/>
        </w:rPr>
        <w:t xml:space="preserve"> </w:t>
      </w:r>
      <w:r>
        <w:rPr>
          <w:rFonts w:ascii="Constantia" w:eastAsia="CMR10" w:hAnsi="Constantia" w:cs="CMR10" w:hint="eastAsia"/>
          <w:kern w:val="0"/>
          <w:sz w:val="22"/>
        </w:rPr>
        <w:t>中进行详细说明。）</w:t>
      </w:r>
    </w:p>
    <w:p w:rsidR="0010175B" w:rsidRDefault="001F668E" w:rsidP="005D5996">
      <w:pPr>
        <w:widowControl/>
        <w:adjustRightInd w:val="0"/>
        <w:snapToGrid w:val="0"/>
        <w:jc w:val="left"/>
        <w:rPr>
          <w:rFonts w:ascii="Constantia" w:eastAsia="CMR10" w:hAnsi="Constantia" w:cs="CMR10"/>
          <w:kern w:val="0"/>
          <w:sz w:val="22"/>
        </w:rPr>
      </w:pPr>
      <w:r>
        <w:rPr>
          <w:rFonts w:ascii="Constantia" w:eastAsia="CMR10" w:hAnsi="Constantia" w:cs="CMR10"/>
          <w:kern w:val="0"/>
          <w:sz w:val="22"/>
        </w:rPr>
        <w:br w:type="page"/>
      </w:r>
    </w:p>
    <w:p w:rsidR="0010175B" w:rsidRDefault="00764A0D" w:rsidP="005D5996">
      <w:pPr>
        <w:pStyle w:val="1"/>
        <w:adjustRightInd w:val="0"/>
        <w:snapToGrid w:val="0"/>
        <w:rPr>
          <w:szCs w:val="34"/>
        </w:rPr>
      </w:pPr>
      <w:bookmarkStart w:id="161" w:name="_Ref448236779"/>
      <w:bookmarkStart w:id="162" w:name="_Ref448237609"/>
      <w:bookmarkStart w:id="163" w:name="_Toc448583480"/>
      <w:r>
        <w:rPr>
          <w:rFonts w:hint="eastAsia"/>
          <w:szCs w:val="34"/>
        </w:rPr>
        <w:lastRenderedPageBreak/>
        <w:t>第</w:t>
      </w:r>
      <w:r w:rsidR="009B4181">
        <w:rPr>
          <w:rFonts w:hint="eastAsia"/>
          <w:szCs w:val="34"/>
        </w:rPr>
        <w:t>三</w:t>
      </w:r>
      <w:r>
        <w:rPr>
          <w:rFonts w:hint="eastAsia"/>
          <w:szCs w:val="34"/>
        </w:rPr>
        <w:t>章</w:t>
      </w:r>
      <w:r w:rsidR="009B4181">
        <w:rPr>
          <w:rFonts w:hint="eastAsia"/>
          <w:szCs w:val="34"/>
        </w:rPr>
        <w:t xml:space="preserve"> </w:t>
      </w:r>
      <w:r w:rsidR="005F3DF4">
        <w:rPr>
          <w:rFonts w:hint="eastAsia"/>
          <w:szCs w:val="34"/>
        </w:rPr>
        <w:t>正则表达式</w:t>
      </w:r>
      <w:bookmarkEnd w:id="161"/>
      <w:bookmarkEnd w:id="162"/>
      <w:bookmarkEnd w:id="163"/>
    </w:p>
    <w:p w:rsidR="0010175B" w:rsidRDefault="005F3DF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正则表达式，也称为‘</w:t>
      </w:r>
      <w:r>
        <w:rPr>
          <w:rFonts w:ascii="Constantia" w:eastAsia="CMR10" w:hAnsi="Constantia" w:cs="CMR10" w:hint="eastAsia"/>
          <w:kern w:val="0"/>
          <w:sz w:val="22"/>
        </w:rPr>
        <w:t>regexp</w:t>
      </w:r>
      <w:r>
        <w:rPr>
          <w:rFonts w:ascii="Constantia" w:eastAsia="CMR10" w:hAnsi="Constantia" w:cs="CMR10" w:hint="eastAsia"/>
          <w:kern w:val="0"/>
          <w:sz w:val="22"/>
        </w:rPr>
        <w:t>’，是描述字串集的方法。由于正则表达式是</w:t>
      </w:r>
      <w:r>
        <w:rPr>
          <w:rFonts w:ascii="Constantia" w:eastAsia="CMR10" w:hAnsi="Constantia" w:cs="CMR10" w:hint="eastAsia"/>
          <w:kern w:val="0"/>
          <w:sz w:val="22"/>
        </w:rPr>
        <w:t xml:space="preserve"> awk </w:t>
      </w:r>
      <w:r>
        <w:rPr>
          <w:rFonts w:ascii="Constantia" w:eastAsia="CMR10" w:hAnsi="Constantia" w:cs="CMR10" w:hint="eastAsia"/>
          <w:kern w:val="0"/>
          <w:sz w:val="22"/>
        </w:rPr>
        <w:t>程序最基础的部分，它们的格式与使用有必要用单独的一章来进行解析。</w:t>
      </w:r>
    </w:p>
    <w:p w:rsidR="0010175B" w:rsidRDefault="005F3DF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在斜杠对（‘</w:t>
      </w:r>
      <w:r>
        <w:rPr>
          <w:rFonts w:ascii="Constantia" w:eastAsia="CMR10" w:hAnsi="Constantia" w:cs="CMR10" w:hint="eastAsia"/>
          <w:kern w:val="0"/>
          <w:sz w:val="22"/>
        </w:rPr>
        <w:t>/</w:t>
      </w:r>
      <w:r>
        <w:rPr>
          <w:rFonts w:ascii="Constantia" w:eastAsia="CMR10" w:hAnsi="Constantia" w:cs="CMR10" w:hint="eastAsia"/>
          <w:kern w:val="0"/>
          <w:sz w:val="22"/>
        </w:rPr>
        <w:t>’）中包括的正则表达式，在</w:t>
      </w:r>
      <w:r>
        <w:rPr>
          <w:rFonts w:ascii="Constantia" w:eastAsia="CMR10" w:hAnsi="Constantia" w:cs="CMR10" w:hint="eastAsia"/>
          <w:kern w:val="0"/>
          <w:sz w:val="22"/>
        </w:rPr>
        <w:t xml:space="preserve"> awk </w:t>
      </w:r>
      <w:r>
        <w:rPr>
          <w:rFonts w:ascii="Constantia" w:eastAsia="CMR10" w:hAnsi="Constantia" w:cs="CMR10" w:hint="eastAsia"/>
          <w:kern w:val="0"/>
          <w:sz w:val="22"/>
        </w:rPr>
        <w:t>中称为模式，用以匹配那些属于这个字串集的输入记录。最简单的正则表达式就是一串字符序列，数字或者二者兼而有之。这样的正则表达式匹配任意具有这个字符序列的字串。所以正则表达式‘</w:t>
      </w:r>
      <w:r>
        <w:rPr>
          <w:rFonts w:ascii="Constantia" w:eastAsia="CMR10" w:hAnsi="Constantia" w:cs="CMR10" w:hint="eastAsia"/>
          <w:kern w:val="0"/>
          <w:sz w:val="22"/>
        </w:rPr>
        <w:t>foo</w:t>
      </w:r>
      <w:r>
        <w:rPr>
          <w:rFonts w:ascii="Constantia" w:eastAsia="CMR10" w:hAnsi="Constantia" w:cs="CMR10" w:hint="eastAsia"/>
          <w:kern w:val="0"/>
          <w:sz w:val="22"/>
        </w:rPr>
        <w:t>’匹配任意包含‘</w:t>
      </w:r>
      <w:r>
        <w:rPr>
          <w:rFonts w:ascii="Constantia" w:eastAsia="CMR10" w:hAnsi="Constantia" w:cs="CMR10" w:hint="eastAsia"/>
          <w:kern w:val="0"/>
          <w:sz w:val="22"/>
        </w:rPr>
        <w:t>foo</w:t>
      </w:r>
      <w:r>
        <w:rPr>
          <w:rFonts w:ascii="Constantia" w:eastAsia="CMR10" w:hAnsi="Constantia" w:cs="CMR10" w:hint="eastAsia"/>
          <w:kern w:val="0"/>
          <w:sz w:val="22"/>
        </w:rPr>
        <w:t>’的字串。这样，模式</w:t>
      </w:r>
      <w:r>
        <w:rPr>
          <w:rFonts w:ascii="Constantia" w:eastAsia="CMR10" w:hAnsi="Constantia" w:cs="CMR10" w:hint="eastAsia"/>
          <w:kern w:val="0"/>
          <w:sz w:val="22"/>
        </w:rPr>
        <w:t xml:space="preserve"> /foo/ </w:t>
      </w:r>
      <w:r>
        <w:rPr>
          <w:rFonts w:ascii="Constantia" w:eastAsia="CMR10" w:hAnsi="Constantia" w:cs="CMR10" w:hint="eastAsia"/>
          <w:kern w:val="0"/>
          <w:sz w:val="22"/>
        </w:rPr>
        <w:t>匹配任意的输入记录，只要这个记录在任意位置包含这三个连续的字符序列‘</w:t>
      </w:r>
      <w:r>
        <w:rPr>
          <w:rFonts w:ascii="Constantia" w:eastAsia="CMR10" w:hAnsi="Constantia" w:cs="CMR10" w:hint="eastAsia"/>
          <w:kern w:val="0"/>
          <w:sz w:val="22"/>
        </w:rPr>
        <w:t>foo</w:t>
      </w:r>
      <w:r>
        <w:rPr>
          <w:rFonts w:ascii="Constantia" w:eastAsia="CMR10" w:hAnsi="Constantia" w:cs="CMR10" w:hint="eastAsia"/>
          <w:kern w:val="0"/>
          <w:sz w:val="22"/>
        </w:rPr>
        <w:t>’好可。其他类型的正则表达式可以让你指定更复杂的字串类。</w:t>
      </w:r>
    </w:p>
    <w:p w:rsidR="0010175B" w:rsidRDefault="005F3DF4"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在本章的开始</w:t>
      </w:r>
      <w:r w:rsidR="00F87934">
        <w:rPr>
          <w:rFonts w:ascii="CMR10" w:cs="CMR10" w:hint="eastAsia"/>
          <w:kern w:val="0"/>
          <w:sz w:val="22"/>
        </w:rPr>
        <w:t>的例子</w:t>
      </w:r>
      <w:r>
        <w:rPr>
          <w:rFonts w:ascii="CMR10" w:eastAsia="CMR10" w:cs="CMR10" w:hint="eastAsia"/>
          <w:kern w:val="0"/>
          <w:sz w:val="22"/>
        </w:rPr>
        <w:t>，</w:t>
      </w:r>
      <w:r w:rsidRPr="004255DC">
        <w:rPr>
          <w:rFonts w:ascii="Constantia" w:eastAsia="CMR10" w:hAnsi="Constantia" w:cs="CMR10" w:hint="eastAsia"/>
          <w:kern w:val="0"/>
          <w:sz w:val="22"/>
        </w:rPr>
        <w:t>都是</w:t>
      </w:r>
      <w:r>
        <w:rPr>
          <w:rFonts w:ascii="CMR10" w:eastAsia="CMR10" w:cs="CMR10" w:hint="eastAsia"/>
          <w:kern w:val="0"/>
          <w:sz w:val="22"/>
        </w:rPr>
        <w:t>比较简单的。当我们更深入地解释正则表达式如何工作时，</w:t>
      </w:r>
      <w:r w:rsidR="00F87934">
        <w:rPr>
          <w:rFonts w:ascii="CMR10" w:cs="CMR10" w:hint="eastAsia"/>
          <w:kern w:val="0"/>
          <w:sz w:val="22"/>
        </w:rPr>
        <w:t>就会写一些</w:t>
      </w:r>
      <w:r>
        <w:rPr>
          <w:rFonts w:ascii="CMR10" w:eastAsia="CMR10" w:cs="CMR10" w:hint="eastAsia"/>
          <w:kern w:val="0"/>
          <w:sz w:val="22"/>
        </w:rPr>
        <w:t>更复杂的例子。</w:t>
      </w:r>
    </w:p>
    <w:p w:rsidR="0010175B" w:rsidRDefault="001F668E" w:rsidP="005D5996">
      <w:pPr>
        <w:pStyle w:val="2"/>
        <w:adjustRightInd w:val="0"/>
        <w:snapToGrid w:val="0"/>
        <w:rPr>
          <w:kern w:val="0"/>
        </w:rPr>
      </w:pPr>
      <w:bookmarkStart w:id="164" w:name="_Ref441150742"/>
      <w:bookmarkStart w:id="165" w:name="_Ref441150927"/>
      <w:bookmarkStart w:id="166" w:name="_Toc448583481"/>
      <w:r>
        <w:rPr>
          <w:kern w:val="0"/>
        </w:rPr>
        <w:t>3.</w:t>
      </w:r>
      <w:r w:rsidR="006065FD">
        <w:rPr>
          <w:rFonts w:hint="eastAsia"/>
          <w:kern w:val="0"/>
        </w:rPr>
        <w:t>1</w:t>
      </w:r>
      <w:r w:rsidR="006065FD" w:rsidRPr="006065FD">
        <w:rPr>
          <w:rFonts w:hint="eastAsia"/>
          <w:kern w:val="0"/>
        </w:rPr>
        <w:t xml:space="preserve"> </w:t>
      </w:r>
      <w:r w:rsidR="006065FD">
        <w:rPr>
          <w:rFonts w:hint="eastAsia"/>
          <w:kern w:val="0"/>
        </w:rPr>
        <w:t>如何使用正则表达式</w:t>
      </w:r>
      <w:bookmarkEnd w:id="164"/>
      <w:bookmarkEnd w:id="165"/>
      <w:bookmarkEnd w:id="166"/>
    </w:p>
    <w:p w:rsidR="0010175B" w:rsidRDefault="005F3DF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正则表达式通过两个斜杠包含起来进行使用。然后正则表达式就会对记录的整个文本进行测试。（正常情况下，只需要按顺序匹配文本的一部份就能够成功测试匹配与否。）例如，下面只需要记录的任意位置出现‘</w:t>
      </w:r>
      <w:r>
        <w:rPr>
          <w:rFonts w:ascii="Constantia" w:eastAsia="CMR10" w:hAnsi="Constantia" w:cs="CMR10" w:hint="eastAsia"/>
          <w:kern w:val="0"/>
          <w:sz w:val="22"/>
        </w:rPr>
        <w:t>li</w:t>
      </w:r>
      <w:r>
        <w:rPr>
          <w:rFonts w:ascii="Constantia" w:eastAsia="CMR10" w:hAnsi="Constantia" w:cs="CMR10" w:hint="eastAsia"/>
          <w:kern w:val="0"/>
          <w:sz w:val="22"/>
        </w:rPr>
        <w:t>’串</w:t>
      </w:r>
      <w:r w:rsidR="000A1A37">
        <w:rPr>
          <w:rFonts w:ascii="Constantia" w:eastAsia="CMR10" w:hAnsi="Constantia" w:cs="CMR10" w:hint="eastAsia"/>
          <w:kern w:val="0"/>
          <w:sz w:val="22"/>
        </w:rPr>
        <w:t>，就打印它的第二个域</w:t>
      </w:r>
      <w:r>
        <w:rPr>
          <w:rFonts w:ascii="Constantia" w:eastAsia="CMR10" w:hAnsi="Constantia" w:cs="CMR10" w:hint="eastAsia"/>
          <w:kern w:val="0"/>
          <w:sz w:val="22"/>
        </w:rPr>
        <w:t>：</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b/>
          <w:kern w:val="0"/>
          <w:sz w:val="22"/>
        </w:rPr>
        <w:t>$ awk</w:t>
      </w:r>
      <w:r w:rsidRPr="00F87934">
        <w:rPr>
          <w:rFonts w:ascii="Constantia" w:hAnsi="Constantia" w:cs="CMR10" w:hint="eastAsia"/>
          <w:b/>
          <w:kern w:val="0"/>
          <w:sz w:val="22"/>
        </w:rPr>
        <w:t>’</w:t>
      </w:r>
      <w:r w:rsidRPr="00F87934">
        <w:rPr>
          <w:rFonts w:ascii="Constantia" w:hAnsi="Constantia" w:cs="CMR10"/>
          <w:b/>
          <w:kern w:val="0"/>
          <w:sz w:val="22"/>
        </w:rPr>
        <w:t>/li/ { print $2 }</w:t>
      </w:r>
      <w:r w:rsidRPr="00F87934">
        <w:rPr>
          <w:rFonts w:ascii="Constantia" w:hAnsi="Constantia" w:cs="CMR10" w:hint="eastAsia"/>
          <w:b/>
          <w:kern w:val="0"/>
          <w:sz w:val="22"/>
        </w:rPr>
        <w:t>’</w:t>
      </w:r>
      <w:r w:rsidRPr="00F87934">
        <w:rPr>
          <w:rFonts w:ascii="Constantia" w:hAnsi="Constantia" w:cs="CMR10"/>
          <w:b/>
          <w:kern w:val="0"/>
          <w:sz w:val="22"/>
        </w:rPr>
        <w:t xml:space="preserve"> mail-list</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t>-|</w:t>
      </w:r>
      <w:r w:rsidRPr="00F87934">
        <w:rPr>
          <w:rFonts w:ascii="Constantia" w:hAnsi="Constantia" w:cs="CMR10"/>
          <w:b/>
          <w:kern w:val="0"/>
          <w:sz w:val="22"/>
        </w:rPr>
        <w:t xml:space="preserve"> 555-5553</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t>-|</w:t>
      </w:r>
      <w:r w:rsidRPr="00F87934">
        <w:rPr>
          <w:rFonts w:ascii="Constantia" w:hAnsi="Constantia" w:cs="CMR10"/>
          <w:b/>
          <w:kern w:val="0"/>
          <w:sz w:val="22"/>
        </w:rPr>
        <w:t xml:space="preserve"> 555-0542</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t>-|</w:t>
      </w:r>
      <w:r w:rsidRPr="00F87934">
        <w:rPr>
          <w:rFonts w:ascii="Constantia" w:hAnsi="Constantia" w:cs="CMR10"/>
          <w:b/>
          <w:kern w:val="0"/>
          <w:sz w:val="22"/>
        </w:rPr>
        <w:t xml:space="preserve"> 555-6699</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t>-|</w:t>
      </w:r>
      <w:r w:rsidRPr="00F87934">
        <w:rPr>
          <w:rFonts w:ascii="Constantia" w:hAnsi="Constantia" w:cs="CMR10"/>
          <w:b/>
          <w:kern w:val="0"/>
          <w:sz w:val="22"/>
        </w:rPr>
        <w:t xml:space="preserve"> 555-3430</w:t>
      </w:r>
    </w:p>
    <w:p w:rsidR="0010175B" w:rsidRDefault="00A744F9"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正则表达式也可以用于匹配表达式。这些表达式中你可以指定一个要匹配的串；</w:t>
      </w:r>
      <w:r w:rsidR="00F87934">
        <w:rPr>
          <w:rFonts w:ascii="CMR10" w:cs="CMR10" w:hint="eastAsia"/>
          <w:color w:val="000000"/>
          <w:kern w:val="0"/>
          <w:sz w:val="22"/>
        </w:rPr>
        <w:t>而不</w:t>
      </w:r>
      <w:r>
        <w:rPr>
          <w:rFonts w:ascii="CMR10" w:eastAsia="CMR10" w:cs="CMR10" w:hint="eastAsia"/>
          <w:color w:val="000000"/>
          <w:kern w:val="0"/>
          <w:sz w:val="22"/>
        </w:rPr>
        <w:t xml:space="preserve">需要整个的输入记录。有两个操作符来执行匹配，一个是‘~’，一个是‘!~’。这些表达式可以用作模式部分，也可以用在 if 语句，while 语句，for 语句，以及 do 语句。（查看 </w:t>
      </w:r>
      <w:fldSimple w:instr="REF _Ref441147886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动作中的控制语句</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_Ref441147886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MR10" w:eastAsia="CMR10" w:cs="CMR10" w:hint="eastAsia"/>
          <w:color w:val="000000"/>
          <w:kern w:val="0"/>
          <w:sz w:val="22"/>
        </w:rPr>
        <w:t>。）例如，下面的例子中，如果 exp（存有字串）匹配 regexp 则会为真：</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b/>
          <w:kern w:val="0"/>
          <w:sz w:val="22"/>
        </w:rPr>
        <w:t>exp ~ /regexp/</w:t>
      </w:r>
    </w:p>
    <w:p w:rsidR="0010175B" w:rsidRDefault="00A744F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下面这个例子中，匹配，或者选择所有的输入记录中的第一个域中某个地方存在大字的字母‘</w:t>
      </w:r>
      <w:r>
        <w:rPr>
          <w:rFonts w:ascii="Constantia" w:eastAsia="CMR10" w:hAnsi="Constantia" w:cs="CMR10" w:hint="eastAsia"/>
          <w:kern w:val="0"/>
          <w:sz w:val="22"/>
        </w:rPr>
        <w:t>J</w:t>
      </w:r>
      <w:r>
        <w:rPr>
          <w:rFonts w:ascii="Constantia" w:eastAsia="CMR10" w:hAnsi="Constantia" w:cs="CMR10" w:hint="eastAsia"/>
          <w:kern w:val="0"/>
          <w:sz w:val="22"/>
        </w:rPr>
        <w:t>’：</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b/>
          <w:kern w:val="0"/>
          <w:sz w:val="22"/>
        </w:rPr>
        <w:t>$ awk</w:t>
      </w:r>
      <w:r w:rsidRPr="00F87934">
        <w:rPr>
          <w:rFonts w:ascii="Constantia" w:hAnsi="Constantia" w:cs="CMR10" w:hint="eastAsia"/>
          <w:b/>
          <w:kern w:val="0"/>
          <w:sz w:val="22"/>
        </w:rPr>
        <w:t>’</w:t>
      </w:r>
      <w:r w:rsidRPr="00F87934">
        <w:rPr>
          <w:rFonts w:ascii="Constantia" w:hAnsi="Constantia" w:cs="CMR10"/>
          <w:b/>
          <w:kern w:val="0"/>
          <w:sz w:val="22"/>
        </w:rPr>
        <w:t>$1 ~ /J/</w:t>
      </w:r>
      <w:r w:rsidRPr="00F87934">
        <w:rPr>
          <w:rFonts w:ascii="Constantia" w:hAnsi="Constantia" w:cs="CMR10" w:hint="eastAsia"/>
          <w:b/>
          <w:kern w:val="0"/>
          <w:sz w:val="22"/>
        </w:rPr>
        <w:t>’</w:t>
      </w:r>
      <w:r w:rsidRPr="00F87934">
        <w:rPr>
          <w:rFonts w:ascii="Constantia" w:hAnsi="Constantia" w:cs="CMR10"/>
          <w:b/>
          <w:kern w:val="0"/>
          <w:sz w:val="22"/>
        </w:rPr>
        <w:t xml:space="preserve"> inventory-shipped</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t>-|</w:t>
      </w:r>
      <w:r w:rsidRPr="00F87934">
        <w:rPr>
          <w:rFonts w:ascii="Constantia" w:hAnsi="Constantia" w:cs="CMR10"/>
          <w:b/>
          <w:kern w:val="0"/>
          <w:sz w:val="22"/>
        </w:rPr>
        <w:t xml:space="preserve"> Jan 13 25 15 115</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t>-|</w:t>
      </w:r>
      <w:r w:rsidRPr="00F87934">
        <w:rPr>
          <w:rFonts w:ascii="Constantia" w:hAnsi="Constantia" w:cs="CMR10"/>
          <w:b/>
          <w:kern w:val="0"/>
          <w:sz w:val="22"/>
        </w:rPr>
        <w:t xml:space="preserve"> Jun 31 42 75 492</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lastRenderedPageBreak/>
        <w:t>-|</w:t>
      </w:r>
      <w:r w:rsidRPr="00F87934">
        <w:rPr>
          <w:rFonts w:ascii="Constantia" w:hAnsi="Constantia" w:cs="CMR10"/>
          <w:b/>
          <w:kern w:val="0"/>
          <w:sz w:val="22"/>
        </w:rPr>
        <w:t xml:space="preserve"> Jul 24 34 67 436</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t>-|</w:t>
      </w:r>
      <w:r w:rsidRPr="00F87934">
        <w:rPr>
          <w:rFonts w:ascii="Constantia" w:hAnsi="Constantia" w:cs="CMR10"/>
          <w:b/>
          <w:kern w:val="0"/>
          <w:sz w:val="22"/>
        </w:rPr>
        <w:t xml:space="preserve"> Jan 21 36 64 620</w:t>
      </w:r>
    </w:p>
    <w:p w:rsidR="0010175B" w:rsidRDefault="00A744F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下面执行一样的功能：</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b/>
          <w:kern w:val="0"/>
          <w:sz w:val="22"/>
        </w:rPr>
        <w:t>awk</w:t>
      </w:r>
      <w:r w:rsidRPr="00F87934">
        <w:rPr>
          <w:rFonts w:ascii="Constantia" w:hAnsi="Constantia" w:cs="CMR10" w:hint="eastAsia"/>
          <w:b/>
          <w:kern w:val="0"/>
          <w:sz w:val="22"/>
        </w:rPr>
        <w:t>’</w:t>
      </w:r>
      <w:r w:rsidRPr="00F87934">
        <w:rPr>
          <w:rFonts w:ascii="Constantia" w:hAnsi="Constantia" w:cs="CMR10"/>
          <w:b/>
          <w:kern w:val="0"/>
          <w:sz w:val="22"/>
        </w:rPr>
        <w:t>{ if ($1 ~ /J/) print }</w:t>
      </w:r>
      <w:r w:rsidRPr="00F87934">
        <w:rPr>
          <w:rFonts w:ascii="Constantia" w:hAnsi="Constantia" w:cs="CMR10" w:hint="eastAsia"/>
          <w:b/>
          <w:kern w:val="0"/>
          <w:sz w:val="22"/>
        </w:rPr>
        <w:t>’</w:t>
      </w:r>
      <w:r w:rsidRPr="00F87934">
        <w:rPr>
          <w:rFonts w:ascii="Constantia" w:hAnsi="Constantia" w:cs="CMR10"/>
          <w:b/>
          <w:kern w:val="0"/>
          <w:sz w:val="22"/>
        </w:rPr>
        <w:t xml:space="preserve"> inventory-shipped</w:t>
      </w:r>
    </w:p>
    <w:p w:rsidR="0010175B" w:rsidRDefault="00A744F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下个例子中，如果表达式</w:t>
      </w:r>
      <w:r>
        <w:rPr>
          <w:rFonts w:ascii="Constantia" w:eastAsia="CMR10" w:hAnsi="Constantia" w:cs="CMR10" w:hint="eastAsia"/>
          <w:kern w:val="0"/>
          <w:sz w:val="22"/>
        </w:rPr>
        <w:t xml:space="preserve"> exp </w:t>
      </w:r>
      <w:r>
        <w:rPr>
          <w:rFonts w:ascii="Constantia" w:eastAsia="CMR10" w:hAnsi="Constantia" w:cs="CMR10" w:hint="eastAsia"/>
          <w:kern w:val="0"/>
          <w:sz w:val="22"/>
        </w:rPr>
        <w:t>（存有字串）不匹配</w:t>
      </w:r>
      <w:r>
        <w:rPr>
          <w:rFonts w:ascii="Constantia" w:eastAsia="CMR10" w:hAnsi="Constantia" w:cs="CMR10" w:hint="eastAsia"/>
          <w:kern w:val="0"/>
          <w:sz w:val="22"/>
        </w:rPr>
        <w:t xml:space="preserve"> regexp </w:t>
      </w:r>
      <w:r>
        <w:rPr>
          <w:rFonts w:ascii="Constantia" w:eastAsia="CMR10" w:hAnsi="Constantia" w:cs="CMR10" w:hint="eastAsia"/>
          <w:kern w:val="0"/>
          <w:sz w:val="22"/>
        </w:rPr>
        <w:t>则为真：</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b/>
          <w:kern w:val="0"/>
          <w:sz w:val="22"/>
        </w:rPr>
        <w:t>exp !~ /regexp/</w:t>
      </w:r>
    </w:p>
    <w:p w:rsidR="0010175B" w:rsidRPr="00A744F9" w:rsidRDefault="00A744F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下面的例子中匹配或者选择所有的，第一个域不包含大写字母‘</w:t>
      </w:r>
      <w:r>
        <w:rPr>
          <w:rFonts w:ascii="Constantia" w:eastAsia="CMR10" w:hAnsi="Constantia" w:cs="CMR10" w:hint="eastAsia"/>
          <w:kern w:val="0"/>
          <w:sz w:val="22"/>
        </w:rPr>
        <w:t>J</w:t>
      </w:r>
      <w:r>
        <w:rPr>
          <w:rFonts w:ascii="Constantia" w:eastAsia="CMR10" w:hAnsi="Constantia" w:cs="CMR10" w:hint="eastAsia"/>
          <w:kern w:val="0"/>
          <w:sz w:val="22"/>
        </w:rPr>
        <w:t>’的记录：</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b/>
          <w:kern w:val="0"/>
          <w:sz w:val="22"/>
        </w:rPr>
        <w:t>$ awk</w:t>
      </w:r>
      <w:r w:rsidRPr="00F87934">
        <w:rPr>
          <w:rFonts w:ascii="Constantia" w:hAnsi="Constantia" w:cs="CMR10" w:hint="eastAsia"/>
          <w:b/>
          <w:kern w:val="0"/>
          <w:sz w:val="22"/>
        </w:rPr>
        <w:t>’</w:t>
      </w:r>
      <w:r w:rsidRPr="00F87934">
        <w:rPr>
          <w:rFonts w:ascii="Constantia" w:hAnsi="Constantia" w:cs="CMR10"/>
          <w:b/>
          <w:kern w:val="0"/>
          <w:sz w:val="22"/>
        </w:rPr>
        <w:t>$1 !~ /J/</w:t>
      </w:r>
      <w:r w:rsidRPr="00F87934">
        <w:rPr>
          <w:rFonts w:ascii="Constantia" w:hAnsi="Constantia" w:cs="CMR10" w:hint="eastAsia"/>
          <w:b/>
          <w:kern w:val="0"/>
          <w:sz w:val="22"/>
        </w:rPr>
        <w:t>’</w:t>
      </w:r>
      <w:r w:rsidRPr="00F87934">
        <w:rPr>
          <w:rFonts w:ascii="Constantia" w:hAnsi="Constantia" w:cs="CMR10"/>
          <w:b/>
          <w:kern w:val="0"/>
          <w:sz w:val="22"/>
        </w:rPr>
        <w:t xml:space="preserve"> inventory-shipped</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t>-|</w:t>
      </w:r>
      <w:r w:rsidRPr="00F87934">
        <w:rPr>
          <w:rFonts w:ascii="Constantia" w:hAnsi="Constantia" w:cs="CMR10"/>
          <w:b/>
          <w:kern w:val="0"/>
          <w:sz w:val="22"/>
        </w:rPr>
        <w:t xml:space="preserve"> Feb 15 32 24 226</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t>-|</w:t>
      </w:r>
      <w:r w:rsidRPr="00F87934">
        <w:rPr>
          <w:rFonts w:ascii="Constantia" w:hAnsi="Constantia" w:cs="CMR10"/>
          <w:b/>
          <w:kern w:val="0"/>
          <w:sz w:val="22"/>
        </w:rPr>
        <w:t xml:space="preserve"> Mar 15 24 34 228</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t xml:space="preserve">-| </w:t>
      </w:r>
      <w:r w:rsidRPr="00F87934">
        <w:rPr>
          <w:rFonts w:ascii="Constantia" w:hAnsi="Constantia" w:cs="CMR10"/>
          <w:b/>
          <w:kern w:val="0"/>
          <w:sz w:val="22"/>
        </w:rPr>
        <w:t>Apr 31 52 63 420</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t xml:space="preserve">-| </w:t>
      </w:r>
      <w:r w:rsidRPr="00F87934">
        <w:rPr>
          <w:rFonts w:ascii="Constantia" w:hAnsi="Constantia" w:cs="CMR10"/>
          <w:b/>
          <w:kern w:val="0"/>
          <w:sz w:val="22"/>
        </w:rPr>
        <w:t>May 16 34 29 208</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b/>
          <w:kern w:val="0"/>
          <w:sz w:val="22"/>
        </w:rPr>
        <w:t>...</w:t>
      </w:r>
    </w:p>
    <w:p w:rsidR="0010175B" w:rsidRDefault="00A744F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w:t>
      </w:r>
      <w:r>
        <w:rPr>
          <w:rFonts w:ascii="Constantia" w:eastAsia="CMR10" w:hAnsi="Constantia" w:cs="CMR10" w:hint="eastAsia"/>
          <w:kern w:val="0"/>
          <w:sz w:val="22"/>
        </w:rPr>
        <w:t xml:space="preserve"> regexp </w:t>
      </w:r>
      <w:r>
        <w:rPr>
          <w:rFonts w:ascii="Constantia" w:eastAsia="CMR10" w:hAnsi="Constantia" w:cs="CMR10" w:hint="eastAsia"/>
          <w:kern w:val="0"/>
          <w:sz w:val="22"/>
        </w:rPr>
        <w:t>被斜杠包含时，如</w:t>
      </w:r>
      <w:r>
        <w:rPr>
          <w:rFonts w:ascii="Constantia" w:eastAsia="CMR10" w:hAnsi="Constantia" w:cs="CMR10" w:hint="eastAsia"/>
          <w:kern w:val="0"/>
          <w:sz w:val="22"/>
        </w:rPr>
        <w:t xml:space="preserve"> /foo/ </w:t>
      </w:r>
      <w:r>
        <w:rPr>
          <w:rFonts w:ascii="Constantia" w:eastAsia="CMR10" w:hAnsi="Constantia" w:cs="CMR10" w:hint="eastAsia"/>
          <w:kern w:val="0"/>
          <w:sz w:val="22"/>
        </w:rPr>
        <w:t>我们称</w:t>
      </w:r>
      <w:r>
        <w:rPr>
          <w:rFonts w:ascii="Constantia" w:eastAsia="CMR10" w:hAnsi="Constantia" w:cs="CMR10" w:hint="eastAsia"/>
          <w:kern w:val="0"/>
          <w:sz w:val="22"/>
        </w:rPr>
        <w:t xml:space="preserve"> regexp </w:t>
      </w:r>
      <w:r>
        <w:rPr>
          <w:rFonts w:ascii="Constantia" w:eastAsia="CMR10" w:hAnsi="Constantia" w:cs="CMR10" w:hint="eastAsia"/>
          <w:kern w:val="0"/>
          <w:sz w:val="22"/>
        </w:rPr>
        <w:t>为常量，就类似于</w:t>
      </w:r>
      <w:r>
        <w:rPr>
          <w:rFonts w:ascii="Constantia" w:eastAsia="CMR10" w:hAnsi="Constantia" w:cs="CMR10" w:hint="eastAsia"/>
          <w:kern w:val="0"/>
          <w:sz w:val="22"/>
        </w:rPr>
        <w:t xml:space="preserve"> 5.27 </w:t>
      </w:r>
      <w:r>
        <w:rPr>
          <w:rFonts w:ascii="Constantia" w:eastAsia="CMR10" w:hAnsi="Constantia" w:cs="CMR10" w:hint="eastAsia"/>
          <w:kern w:val="0"/>
          <w:sz w:val="22"/>
        </w:rPr>
        <w:t>是一个数值常量以及“</w:t>
      </w:r>
      <w:r>
        <w:rPr>
          <w:rFonts w:ascii="Constantia" w:eastAsia="CMR10" w:hAnsi="Constantia" w:cs="CMR10" w:hint="eastAsia"/>
          <w:kern w:val="0"/>
          <w:sz w:val="22"/>
        </w:rPr>
        <w:t>foo</w:t>
      </w:r>
      <w:r>
        <w:rPr>
          <w:rFonts w:ascii="Constantia" w:eastAsia="CMR10" w:hAnsi="Constantia" w:cs="CMR10" w:hint="eastAsia"/>
          <w:kern w:val="0"/>
          <w:sz w:val="22"/>
        </w:rPr>
        <w:t>”是一个字串常量一样。</w:t>
      </w:r>
    </w:p>
    <w:p w:rsidR="0010175B" w:rsidRDefault="001F668E" w:rsidP="005D5996">
      <w:pPr>
        <w:pStyle w:val="2"/>
        <w:adjustRightInd w:val="0"/>
        <w:snapToGrid w:val="0"/>
        <w:rPr>
          <w:szCs w:val="29"/>
        </w:rPr>
      </w:pPr>
      <w:bookmarkStart w:id="167" w:name="_Ref441147998"/>
      <w:bookmarkStart w:id="168" w:name="_Ref441147767"/>
      <w:bookmarkStart w:id="169" w:name="_Ref441146434"/>
      <w:bookmarkStart w:id="170" w:name="_Ref441150859"/>
      <w:bookmarkStart w:id="171" w:name="_Ref441150736"/>
      <w:bookmarkStart w:id="172" w:name="_Ref441148845"/>
      <w:bookmarkStart w:id="173" w:name="_Ref441148841"/>
      <w:bookmarkStart w:id="174" w:name="_Ref441148835"/>
      <w:bookmarkStart w:id="175" w:name="_Ref441148829"/>
      <w:bookmarkStart w:id="176" w:name="_Ref441148820"/>
      <w:bookmarkStart w:id="177" w:name="_Ref441148817"/>
      <w:bookmarkStart w:id="178" w:name="_Ref441148803"/>
      <w:bookmarkStart w:id="179" w:name="_Toc448583482"/>
      <w:r>
        <w:rPr>
          <w:szCs w:val="29"/>
        </w:rPr>
        <w:t>3.</w:t>
      </w:r>
      <w:r w:rsidR="006065FD">
        <w:rPr>
          <w:rFonts w:hint="eastAsia"/>
          <w:szCs w:val="29"/>
        </w:rPr>
        <w:t>2</w:t>
      </w:r>
      <w:r w:rsidR="006065FD" w:rsidRPr="006065FD">
        <w:rPr>
          <w:rFonts w:hint="eastAsia"/>
          <w:szCs w:val="29"/>
        </w:rPr>
        <w:t xml:space="preserve"> </w:t>
      </w:r>
      <w:r w:rsidR="006065FD">
        <w:rPr>
          <w:rFonts w:hint="eastAsia"/>
          <w:szCs w:val="29"/>
        </w:rPr>
        <w:t>转义序列</w:t>
      </w:r>
      <w:bookmarkEnd w:id="167"/>
      <w:bookmarkEnd w:id="168"/>
      <w:bookmarkEnd w:id="169"/>
      <w:bookmarkEnd w:id="170"/>
      <w:bookmarkEnd w:id="171"/>
      <w:bookmarkEnd w:id="172"/>
      <w:bookmarkEnd w:id="173"/>
      <w:bookmarkEnd w:id="174"/>
      <w:bookmarkEnd w:id="175"/>
      <w:bookmarkEnd w:id="176"/>
      <w:bookmarkEnd w:id="177"/>
      <w:bookmarkEnd w:id="178"/>
      <w:bookmarkEnd w:id="179"/>
    </w:p>
    <w:p w:rsidR="0010175B" w:rsidRDefault="00A744F9"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有些字符不能够原样地在字串常量（“foo”）或者正则表达式常量（/foo/）中。相反，它们需要放在转义序列中，在这个序列中，字符会用一个反斜杠开始。其中的一个用法就是在一个双引号字串常量中包含进一个双引号。由于光双引号会结束一个串，在字串中，你必须使用‘\"’来表示一个实际的双引号。例如：</w:t>
      </w:r>
    </w:p>
    <w:p w:rsidR="0010175B"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b/>
          <w:kern w:val="0"/>
          <w:sz w:val="22"/>
        </w:rPr>
        <w:t>$ awk</w:t>
      </w:r>
      <w:r w:rsidRPr="00F87934">
        <w:rPr>
          <w:rFonts w:ascii="Constantia" w:hAnsi="Constantia" w:cs="CMR10" w:hint="eastAsia"/>
          <w:b/>
          <w:kern w:val="0"/>
          <w:sz w:val="22"/>
        </w:rPr>
        <w:t>’</w:t>
      </w:r>
      <w:r w:rsidRPr="00F87934">
        <w:rPr>
          <w:rFonts w:ascii="Constantia" w:hAnsi="Constantia" w:cs="CMR10"/>
          <w:b/>
          <w:kern w:val="0"/>
          <w:sz w:val="22"/>
        </w:rPr>
        <w:t>BEGIN { print "He said \"hi!\" to her." }</w:t>
      </w:r>
      <w:r w:rsidRPr="00F87934">
        <w:rPr>
          <w:rFonts w:ascii="Constantia" w:hAnsi="Constantia" w:cs="CMR10" w:hint="eastAsia"/>
          <w:b/>
          <w:kern w:val="0"/>
          <w:sz w:val="22"/>
        </w:rPr>
        <w:t>’</w:t>
      </w:r>
    </w:p>
    <w:p w:rsidR="008107E7" w:rsidRPr="00F87934" w:rsidRDefault="001F668E" w:rsidP="005D5996">
      <w:pPr>
        <w:autoSpaceDE w:val="0"/>
        <w:autoSpaceDN w:val="0"/>
        <w:adjustRightInd w:val="0"/>
        <w:snapToGrid w:val="0"/>
        <w:ind w:leftChars="405" w:left="850"/>
        <w:jc w:val="left"/>
        <w:rPr>
          <w:rFonts w:ascii="Constantia" w:hAnsi="Constantia" w:cs="CMR10"/>
          <w:b/>
          <w:kern w:val="0"/>
          <w:sz w:val="22"/>
        </w:rPr>
      </w:pPr>
      <w:r w:rsidRPr="00F87934">
        <w:rPr>
          <w:rFonts w:ascii="Constantia" w:hAnsi="Constantia" w:cs="CMR10" w:hint="eastAsia"/>
          <w:b/>
          <w:kern w:val="0"/>
          <w:sz w:val="22"/>
        </w:rPr>
        <w:t>-|</w:t>
      </w:r>
      <w:r w:rsidRPr="00F87934">
        <w:rPr>
          <w:rFonts w:ascii="Constantia" w:hAnsi="Constantia" w:cs="CMR10"/>
          <w:b/>
          <w:kern w:val="0"/>
          <w:sz w:val="22"/>
        </w:rPr>
        <w:t xml:space="preserve"> He said "hi!" to her.</w:t>
      </w:r>
    </w:p>
    <w:p w:rsidR="0010175B" w:rsidRDefault="00A744F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反斜杠字符自己本身也是一个不能以通常方式包含的字符；你必须输入‘</w:t>
      </w:r>
      <w:r>
        <w:rPr>
          <w:rFonts w:ascii="Constantia" w:eastAsia="CMR10" w:hAnsi="Constantia" w:cs="CMR10" w:hint="eastAsia"/>
          <w:kern w:val="0"/>
          <w:sz w:val="22"/>
        </w:rPr>
        <w:t>\\</w:t>
      </w:r>
      <w:r>
        <w:rPr>
          <w:rFonts w:ascii="Constantia" w:eastAsia="CMR10" w:hAnsi="Constantia" w:cs="CMR10" w:hint="eastAsia"/>
          <w:kern w:val="0"/>
          <w:sz w:val="22"/>
        </w:rPr>
        <w:t>’来将反斜杠包含进字串或者正则表达式中。因此，如果字串的内容为‘</w:t>
      </w:r>
      <w:r>
        <w:rPr>
          <w:rFonts w:ascii="Constantia" w:eastAsia="CMR10" w:hAnsi="Constantia" w:cs="CMR10" w:hint="eastAsia"/>
          <w:kern w:val="0"/>
          <w:sz w:val="22"/>
        </w:rPr>
        <w:t>"</w:t>
      </w:r>
      <w:r>
        <w:rPr>
          <w:rFonts w:ascii="Constantia" w:eastAsia="CMR10" w:hAnsi="Constantia" w:cs="CMR10" w:hint="eastAsia"/>
          <w:kern w:val="0"/>
          <w:sz w:val="22"/>
        </w:rPr>
        <w:t>’与‘</w:t>
      </w:r>
      <w:r>
        <w:rPr>
          <w:rFonts w:ascii="Constantia" w:eastAsia="CMR10" w:hAnsi="Constantia" w:cs="CMR10" w:hint="eastAsia"/>
          <w:kern w:val="0"/>
          <w:sz w:val="22"/>
        </w:rPr>
        <w:t>\</w:t>
      </w:r>
      <w:r>
        <w:rPr>
          <w:rFonts w:ascii="Constantia" w:eastAsia="CMR10" w:hAnsi="Constantia" w:cs="CMR10" w:hint="eastAsia"/>
          <w:kern w:val="0"/>
          <w:sz w:val="22"/>
        </w:rPr>
        <w:t>’，则必须写成</w:t>
      </w:r>
      <w:r>
        <w:rPr>
          <w:rFonts w:ascii="Constantia" w:eastAsia="CMR10" w:hAnsi="Constantia" w:cs="CMR10" w:hint="eastAsia"/>
          <w:kern w:val="0"/>
          <w:sz w:val="22"/>
        </w:rPr>
        <w:t xml:space="preserve"> "\"\\"</w:t>
      </w:r>
      <w:r>
        <w:rPr>
          <w:rFonts w:ascii="Constantia" w:eastAsia="CMR10" w:hAnsi="Constantia" w:cs="CMR10" w:hint="eastAsia"/>
          <w:kern w:val="0"/>
          <w:sz w:val="22"/>
        </w:rPr>
        <w:t>。</w:t>
      </w:r>
    </w:p>
    <w:p w:rsidR="0010175B" w:rsidRDefault="00A744F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其他的转义字符是一些如</w:t>
      </w:r>
      <w:r>
        <w:rPr>
          <w:rFonts w:ascii="Constantia" w:eastAsia="CMR10" w:hAnsi="Constantia" w:cs="CMR10" w:hint="eastAsia"/>
          <w:kern w:val="0"/>
          <w:sz w:val="22"/>
        </w:rPr>
        <w:t xml:space="preserve"> TAB </w:t>
      </w:r>
      <w:r>
        <w:rPr>
          <w:rFonts w:ascii="Constantia" w:eastAsia="CMR10" w:hAnsi="Constantia" w:cs="CMR10" w:hint="eastAsia"/>
          <w:kern w:val="0"/>
          <w:sz w:val="22"/>
        </w:rPr>
        <w:t>或者</w:t>
      </w:r>
      <w:r w:rsidR="00F87934">
        <w:rPr>
          <w:rFonts w:ascii="Constantia" w:hAnsi="Constantia" w:cs="CMR10" w:hint="eastAsia"/>
          <w:kern w:val="0"/>
          <w:sz w:val="22"/>
        </w:rPr>
        <w:t>换行符</w:t>
      </w:r>
      <w:r>
        <w:rPr>
          <w:rFonts w:ascii="Constantia" w:eastAsia="CMR10" w:hAnsi="Constantia" w:cs="CMR10" w:hint="eastAsia"/>
          <w:kern w:val="0"/>
          <w:sz w:val="22"/>
        </w:rPr>
        <w:t>这样的不可打印字符。没什么东西可以阻止你输入大多数的不可打印字符到字串常量或者正则表达式常量中，但那看起来奇丑无比。</w:t>
      </w:r>
    </w:p>
    <w:p w:rsidR="0010175B" w:rsidRDefault="00A744F9"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下面的列表</w:t>
      </w:r>
      <w:r w:rsidRPr="004255DC">
        <w:rPr>
          <w:rFonts w:ascii="Constantia" w:eastAsia="CMR10" w:hAnsi="Constantia" w:cs="CMR10" w:hint="eastAsia"/>
          <w:kern w:val="0"/>
          <w:sz w:val="22"/>
        </w:rPr>
        <w:t>列出</w:t>
      </w:r>
      <w:r>
        <w:rPr>
          <w:rFonts w:ascii="CMR10" w:eastAsia="CMR10" w:cs="CMR10" w:hint="eastAsia"/>
          <w:kern w:val="0"/>
          <w:sz w:val="22"/>
        </w:rPr>
        <w:t>了所有的在 awk 中使用的转义的字符以及其对应的字符。除非另外提示，所有这些转义字符即可用于字串常量也用于正则表达式：</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w:t>
      </w:r>
      <w:r>
        <w:rPr>
          <w:rFonts w:ascii="Constantia" w:eastAsia="CMR10" w:hAnsi="Constantia" w:cs="CMR10"/>
          <w:kern w:val="0"/>
          <w:sz w:val="22"/>
        </w:rPr>
        <w:tab/>
      </w:r>
      <w:r w:rsidR="00A744F9">
        <w:rPr>
          <w:rFonts w:ascii="Constantia" w:eastAsia="CMR10" w:hAnsi="Constantia" w:cs="CMR10" w:hint="eastAsia"/>
          <w:kern w:val="0"/>
          <w:sz w:val="22"/>
        </w:rPr>
        <w:t>字符反斜杠‘</w:t>
      </w:r>
      <w:r w:rsidR="00A744F9">
        <w:rPr>
          <w:rFonts w:ascii="Constantia" w:eastAsia="CMR10" w:hAnsi="Constantia" w:cs="CMR10" w:hint="eastAsia"/>
          <w:kern w:val="0"/>
          <w:sz w:val="22"/>
        </w:rPr>
        <w:t>\</w:t>
      </w:r>
      <w:r w:rsidR="00A744F9">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\a </w:t>
      </w:r>
      <w:r>
        <w:rPr>
          <w:rFonts w:ascii="Constantia" w:eastAsia="CMR10" w:hAnsi="Constantia" w:cs="CMR10"/>
          <w:kern w:val="0"/>
          <w:sz w:val="22"/>
        </w:rPr>
        <w:tab/>
      </w:r>
      <w:r w:rsidR="00A744F9">
        <w:rPr>
          <w:rFonts w:ascii="Constantia" w:eastAsia="CMR10" w:hAnsi="Constantia" w:cs="CMR10" w:hint="eastAsia"/>
          <w:kern w:val="0"/>
          <w:sz w:val="22"/>
        </w:rPr>
        <w:t>“</w:t>
      </w:r>
      <w:r w:rsidR="00A744F9">
        <w:rPr>
          <w:rFonts w:ascii="Constantia" w:eastAsia="CMR10" w:hAnsi="Constantia" w:cs="CMR10" w:hint="eastAsia"/>
          <w:kern w:val="0"/>
          <w:sz w:val="22"/>
        </w:rPr>
        <w:t>alert</w:t>
      </w:r>
      <w:r w:rsidR="00A744F9">
        <w:rPr>
          <w:rFonts w:ascii="Constantia" w:eastAsia="CMR10" w:hAnsi="Constantia" w:cs="CMR10" w:hint="eastAsia"/>
          <w:kern w:val="0"/>
          <w:sz w:val="22"/>
        </w:rPr>
        <w:t>”字符，</w:t>
      </w:r>
      <w:r w:rsidR="00A744F9">
        <w:rPr>
          <w:rFonts w:ascii="Constantia" w:eastAsia="CMR10" w:hAnsi="Constantia" w:cs="CMR10" w:hint="eastAsia"/>
          <w:kern w:val="0"/>
          <w:sz w:val="22"/>
        </w:rPr>
        <w:t>Ctrl+g</w:t>
      </w:r>
      <w:r w:rsidR="00A744F9">
        <w:rPr>
          <w:rFonts w:ascii="Constantia" w:eastAsia="CMR10" w:hAnsi="Constantia" w:cs="CMR10" w:hint="eastAsia"/>
          <w:kern w:val="0"/>
          <w:sz w:val="22"/>
        </w:rPr>
        <w:t>，</w:t>
      </w:r>
      <w:r w:rsidR="00A744F9">
        <w:rPr>
          <w:rFonts w:ascii="Constantia" w:eastAsia="CMR10" w:hAnsi="Constantia" w:cs="CMR10" w:hint="eastAsia"/>
          <w:kern w:val="0"/>
          <w:sz w:val="22"/>
        </w:rPr>
        <w:t xml:space="preserve">ASCII </w:t>
      </w:r>
      <w:r w:rsidR="00A744F9">
        <w:rPr>
          <w:rFonts w:ascii="Constantia" w:eastAsia="CMR10" w:hAnsi="Constantia" w:cs="CMR10" w:hint="eastAsia"/>
          <w:kern w:val="0"/>
          <w:sz w:val="22"/>
        </w:rPr>
        <w:t>代码</w:t>
      </w:r>
      <w:r w:rsidR="00A744F9">
        <w:rPr>
          <w:rFonts w:ascii="Constantia" w:eastAsia="CMR10" w:hAnsi="Constantia" w:cs="CMR10" w:hint="eastAsia"/>
          <w:kern w:val="0"/>
          <w:sz w:val="22"/>
        </w:rPr>
        <w:t xml:space="preserve"> 7</w:t>
      </w:r>
      <w:r w:rsidR="00A744F9">
        <w:rPr>
          <w:rFonts w:ascii="Constantia" w:eastAsia="CMR10" w:hAnsi="Constantia" w:cs="CMR10" w:hint="eastAsia"/>
          <w:kern w:val="0"/>
          <w:sz w:val="22"/>
        </w:rPr>
        <w:t>（</w:t>
      </w:r>
      <w:r w:rsidR="00A744F9">
        <w:rPr>
          <w:rFonts w:ascii="Constantia" w:eastAsia="CMR10" w:hAnsi="Constantia" w:cs="CMR10" w:hint="eastAsia"/>
          <w:kern w:val="0"/>
          <w:sz w:val="22"/>
        </w:rPr>
        <w:t>BEL</w:t>
      </w:r>
      <w:r w:rsidR="00A744F9">
        <w:rPr>
          <w:rFonts w:ascii="Constantia" w:eastAsia="CMR10" w:hAnsi="Constantia" w:cs="CMR10" w:hint="eastAsia"/>
          <w:kern w:val="0"/>
          <w:sz w:val="22"/>
        </w:rPr>
        <w:t>，响铃）。（这通常是制造一些可以听得到的噪声。）</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lastRenderedPageBreak/>
        <w:t>\b</w:t>
      </w:r>
      <w:r>
        <w:rPr>
          <w:rFonts w:ascii="Constantia" w:eastAsia="CMR10" w:hAnsi="Constantia" w:cs="CMR10"/>
          <w:kern w:val="0"/>
          <w:sz w:val="22"/>
        </w:rPr>
        <w:tab/>
      </w:r>
      <w:r w:rsidR="00A744F9">
        <w:rPr>
          <w:rFonts w:ascii="Constantia" w:eastAsia="CMR10" w:hAnsi="Constantia" w:cs="CMR10" w:hint="eastAsia"/>
          <w:kern w:val="0"/>
          <w:sz w:val="22"/>
        </w:rPr>
        <w:t>退格，</w:t>
      </w:r>
      <w:r w:rsidR="00A744F9">
        <w:rPr>
          <w:rFonts w:ascii="Constantia" w:eastAsia="CMR10" w:hAnsi="Constantia" w:cs="CMR10" w:hint="eastAsia"/>
          <w:kern w:val="0"/>
          <w:sz w:val="22"/>
        </w:rPr>
        <w:t>Ctrl + h</w:t>
      </w:r>
      <w:r w:rsidR="00A744F9">
        <w:rPr>
          <w:rFonts w:ascii="Constantia" w:eastAsia="CMR10" w:hAnsi="Constantia" w:cs="CMR10" w:hint="eastAsia"/>
          <w:kern w:val="0"/>
          <w:sz w:val="22"/>
        </w:rPr>
        <w:t>，</w:t>
      </w:r>
      <w:r w:rsidR="00A744F9">
        <w:rPr>
          <w:rFonts w:ascii="Constantia" w:eastAsia="CMR10" w:hAnsi="Constantia" w:cs="CMR10" w:hint="eastAsia"/>
          <w:kern w:val="0"/>
          <w:sz w:val="22"/>
        </w:rPr>
        <w:t xml:space="preserve">ASCII </w:t>
      </w:r>
      <w:r w:rsidR="00A744F9">
        <w:rPr>
          <w:rFonts w:ascii="Constantia" w:eastAsia="CMR10" w:hAnsi="Constantia" w:cs="CMR10" w:hint="eastAsia"/>
          <w:kern w:val="0"/>
          <w:sz w:val="22"/>
        </w:rPr>
        <w:t>代码</w:t>
      </w:r>
      <w:r w:rsidR="00A744F9">
        <w:rPr>
          <w:rFonts w:ascii="Constantia" w:eastAsia="CMR10" w:hAnsi="Constantia" w:cs="CMR10" w:hint="eastAsia"/>
          <w:kern w:val="0"/>
          <w:sz w:val="22"/>
        </w:rPr>
        <w:t>8</w:t>
      </w:r>
      <w:r w:rsidR="00A744F9">
        <w:rPr>
          <w:rFonts w:ascii="Constantia" w:eastAsia="CMR10" w:hAnsi="Constantia" w:cs="CMR10" w:hint="eastAsia"/>
          <w:kern w:val="0"/>
          <w:sz w:val="22"/>
        </w:rPr>
        <w:t>（</w:t>
      </w:r>
      <w:r w:rsidR="00A744F9">
        <w:rPr>
          <w:rFonts w:ascii="Constantia" w:eastAsia="CMR10" w:hAnsi="Constantia" w:cs="CMR10" w:hint="eastAsia"/>
          <w:kern w:val="0"/>
          <w:sz w:val="22"/>
        </w:rPr>
        <w:t>BS</w:t>
      </w:r>
      <w:r w:rsidR="00A744F9">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\f </w:t>
      </w:r>
      <w:r>
        <w:rPr>
          <w:rFonts w:ascii="Constantia" w:eastAsia="CMR10" w:hAnsi="Constantia" w:cs="CMR10"/>
          <w:kern w:val="0"/>
          <w:sz w:val="22"/>
        </w:rPr>
        <w:tab/>
      </w:r>
      <w:r w:rsidR="00A744F9">
        <w:rPr>
          <w:rFonts w:ascii="Constantia" w:eastAsia="CMR10" w:hAnsi="Constantia" w:cs="CMR10" w:hint="eastAsia"/>
          <w:kern w:val="0"/>
          <w:sz w:val="22"/>
        </w:rPr>
        <w:t>换页，</w:t>
      </w:r>
      <w:r w:rsidR="00A744F9">
        <w:rPr>
          <w:rFonts w:ascii="Constantia" w:eastAsia="CMR10" w:hAnsi="Constantia" w:cs="CMR10" w:hint="eastAsia"/>
          <w:kern w:val="0"/>
          <w:sz w:val="22"/>
        </w:rPr>
        <w:t>Ctrl + l</w:t>
      </w:r>
      <w:r w:rsidR="00A744F9">
        <w:rPr>
          <w:rFonts w:ascii="Constantia" w:eastAsia="CMR10" w:hAnsi="Constantia" w:cs="CMR10" w:hint="eastAsia"/>
          <w:kern w:val="0"/>
          <w:sz w:val="22"/>
        </w:rPr>
        <w:t>，</w:t>
      </w:r>
      <w:r w:rsidR="00A744F9">
        <w:rPr>
          <w:rFonts w:ascii="Constantia" w:eastAsia="CMR10" w:hAnsi="Constantia" w:cs="CMR10" w:hint="eastAsia"/>
          <w:kern w:val="0"/>
          <w:sz w:val="22"/>
        </w:rPr>
        <w:t xml:space="preserve">ASCII </w:t>
      </w:r>
      <w:r w:rsidR="00A744F9">
        <w:rPr>
          <w:rFonts w:ascii="Constantia" w:eastAsia="CMR10" w:hAnsi="Constantia" w:cs="CMR10" w:hint="eastAsia"/>
          <w:kern w:val="0"/>
          <w:sz w:val="22"/>
        </w:rPr>
        <w:t>代码</w:t>
      </w:r>
      <w:r w:rsidR="00A744F9">
        <w:rPr>
          <w:rFonts w:ascii="Constantia" w:eastAsia="CMR10" w:hAnsi="Constantia" w:cs="CMR10" w:hint="eastAsia"/>
          <w:kern w:val="0"/>
          <w:sz w:val="22"/>
        </w:rPr>
        <w:t xml:space="preserve"> 12</w:t>
      </w:r>
      <w:r w:rsidR="00A744F9">
        <w:rPr>
          <w:rFonts w:ascii="Constantia" w:eastAsia="CMR10" w:hAnsi="Constantia" w:cs="CMR10" w:hint="eastAsia"/>
          <w:kern w:val="0"/>
          <w:sz w:val="22"/>
        </w:rPr>
        <w:t>（</w:t>
      </w:r>
      <w:r w:rsidR="00A744F9">
        <w:rPr>
          <w:rFonts w:ascii="Constantia" w:eastAsia="CMR10" w:hAnsi="Constantia" w:cs="CMR10" w:hint="eastAsia"/>
          <w:kern w:val="0"/>
          <w:sz w:val="22"/>
        </w:rPr>
        <w:t>FF</w:t>
      </w:r>
      <w:r w:rsidR="00A744F9">
        <w:rPr>
          <w:rFonts w:ascii="Constantia" w:eastAsia="CMR10" w:hAnsi="Constantia" w:cs="CMR10" w:hint="eastAsia"/>
          <w:kern w:val="0"/>
          <w:sz w:val="22"/>
        </w:rPr>
        <w:t>）。</w:t>
      </w:r>
    </w:p>
    <w:p w:rsidR="00A744F9"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\n</w:t>
      </w:r>
      <w:r>
        <w:rPr>
          <w:rFonts w:ascii="Constantia" w:eastAsia="CMR10" w:hAnsi="Constantia" w:cs="CMR10"/>
          <w:kern w:val="0"/>
          <w:sz w:val="22"/>
        </w:rPr>
        <w:tab/>
      </w:r>
      <w:r w:rsidR="00A744F9">
        <w:rPr>
          <w:rFonts w:ascii="Constantia" w:eastAsia="CMR10" w:hAnsi="Constantia" w:cs="CMR10" w:hint="eastAsia"/>
          <w:kern w:val="0"/>
          <w:sz w:val="22"/>
        </w:rPr>
        <w:t>换行，</w:t>
      </w:r>
      <w:r w:rsidR="00A744F9">
        <w:rPr>
          <w:rFonts w:ascii="Constantia" w:eastAsia="CMR10" w:hAnsi="Constantia" w:cs="CMR10" w:hint="eastAsia"/>
          <w:kern w:val="0"/>
          <w:sz w:val="22"/>
        </w:rPr>
        <w:t>Ctrl + j</w:t>
      </w:r>
      <w:r w:rsidR="00A744F9">
        <w:rPr>
          <w:rFonts w:ascii="Constantia" w:eastAsia="CMR10" w:hAnsi="Constantia" w:cs="CMR10" w:hint="eastAsia"/>
          <w:kern w:val="0"/>
          <w:sz w:val="22"/>
        </w:rPr>
        <w:t>，</w:t>
      </w:r>
      <w:r w:rsidR="00A744F9">
        <w:rPr>
          <w:rFonts w:ascii="Constantia" w:eastAsia="CMR10" w:hAnsi="Constantia" w:cs="CMR10" w:hint="eastAsia"/>
          <w:kern w:val="0"/>
          <w:sz w:val="22"/>
        </w:rPr>
        <w:t xml:space="preserve">ASCII </w:t>
      </w:r>
      <w:r w:rsidR="00A744F9">
        <w:rPr>
          <w:rFonts w:ascii="Constantia" w:eastAsia="CMR10" w:hAnsi="Constantia" w:cs="CMR10" w:hint="eastAsia"/>
          <w:kern w:val="0"/>
          <w:sz w:val="22"/>
        </w:rPr>
        <w:t>代码</w:t>
      </w:r>
      <w:r w:rsidR="00A744F9">
        <w:rPr>
          <w:rFonts w:ascii="Constantia" w:eastAsia="CMR10" w:hAnsi="Constantia" w:cs="CMR10" w:hint="eastAsia"/>
          <w:kern w:val="0"/>
          <w:sz w:val="22"/>
        </w:rPr>
        <w:t xml:space="preserve"> 10</w:t>
      </w:r>
      <w:r w:rsidR="00A744F9">
        <w:rPr>
          <w:rFonts w:ascii="Constantia" w:eastAsia="CMR10" w:hAnsi="Constantia" w:cs="CMR10" w:hint="eastAsia"/>
          <w:kern w:val="0"/>
          <w:sz w:val="22"/>
        </w:rPr>
        <w:t>（</w:t>
      </w:r>
      <w:r w:rsidR="00A744F9">
        <w:rPr>
          <w:rFonts w:ascii="Constantia" w:eastAsia="CMR10" w:hAnsi="Constantia" w:cs="CMR10" w:hint="eastAsia"/>
          <w:kern w:val="0"/>
          <w:sz w:val="22"/>
        </w:rPr>
        <w:t>LF</w:t>
      </w:r>
      <w:r w:rsidR="00A744F9">
        <w:rPr>
          <w:rFonts w:ascii="Constantia" w:eastAsia="CMR10" w:hAnsi="Constantia" w:cs="CMR10" w:hint="eastAsia"/>
          <w:kern w:val="0"/>
          <w:sz w:val="22"/>
        </w:rPr>
        <w:t>）。</w:t>
      </w:r>
    </w:p>
    <w:p w:rsidR="0010175B" w:rsidRDefault="00A744F9"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\r</w:t>
      </w:r>
      <w:r>
        <w:rPr>
          <w:rFonts w:ascii="Constantia" w:eastAsia="CMR10" w:hAnsi="Constantia" w:cs="CMR10"/>
          <w:kern w:val="0"/>
          <w:sz w:val="22"/>
        </w:rPr>
        <w:tab/>
      </w:r>
      <w:r>
        <w:rPr>
          <w:rFonts w:ascii="Constantia" w:eastAsia="CMR10" w:hAnsi="Constantia" w:cs="CMR10" w:hint="eastAsia"/>
          <w:kern w:val="0"/>
          <w:sz w:val="22"/>
        </w:rPr>
        <w:t>回车，</w:t>
      </w:r>
      <w:r>
        <w:rPr>
          <w:rFonts w:ascii="Constantia" w:eastAsia="CMR10" w:hAnsi="Constantia" w:cs="CMR10" w:hint="eastAsia"/>
          <w:kern w:val="0"/>
          <w:sz w:val="22"/>
        </w:rPr>
        <w:t>Ctrl + m</w:t>
      </w:r>
      <w:r>
        <w:rPr>
          <w:rFonts w:ascii="Constantia" w:eastAsia="CMR10" w:hAnsi="Constantia" w:cs="CMR10" w:hint="eastAsia"/>
          <w:kern w:val="0"/>
          <w:sz w:val="22"/>
        </w:rPr>
        <w:t>，</w:t>
      </w:r>
      <w:r>
        <w:rPr>
          <w:rFonts w:ascii="Constantia" w:eastAsia="CMR10" w:hAnsi="Constantia" w:cs="CMR10" w:hint="eastAsia"/>
          <w:kern w:val="0"/>
          <w:sz w:val="22"/>
        </w:rPr>
        <w:t xml:space="preserve">ASCII </w:t>
      </w:r>
      <w:r>
        <w:rPr>
          <w:rFonts w:ascii="Constantia" w:eastAsia="CMR10" w:hAnsi="Constantia" w:cs="CMR10" w:hint="eastAsia"/>
          <w:kern w:val="0"/>
          <w:sz w:val="22"/>
        </w:rPr>
        <w:t>代码</w:t>
      </w:r>
      <w:r>
        <w:rPr>
          <w:rFonts w:ascii="Constantia" w:eastAsia="CMR10" w:hAnsi="Constantia" w:cs="CMR10" w:hint="eastAsia"/>
          <w:kern w:val="0"/>
          <w:sz w:val="22"/>
        </w:rPr>
        <w:t>13</w:t>
      </w:r>
      <w:r>
        <w:rPr>
          <w:rFonts w:ascii="Constantia" w:eastAsia="CMR10" w:hAnsi="Constantia" w:cs="CMR10" w:hint="eastAsia"/>
          <w:kern w:val="0"/>
          <w:sz w:val="22"/>
        </w:rPr>
        <w:t>（</w:t>
      </w:r>
      <w:r>
        <w:rPr>
          <w:rFonts w:ascii="Constantia" w:eastAsia="CMR10" w:hAnsi="Constantia" w:cs="CMR10" w:hint="eastAsia"/>
          <w:kern w:val="0"/>
          <w:sz w:val="22"/>
        </w:rPr>
        <w:t>CR</w:t>
      </w:r>
      <w:r>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\t </w:t>
      </w:r>
      <w:r>
        <w:rPr>
          <w:rFonts w:ascii="Constantia" w:eastAsia="CMR10" w:hAnsi="Constantia" w:cs="CMR10"/>
          <w:kern w:val="0"/>
          <w:sz w:val="22"/>
        </w:rPr>
        <w:tab/>
      </w:r>
      <w:r w:rsidR="00A744F9">
        <w:rPr>
          <w:rFonts w:ascii="Constantia" w:eastAsia="CMR10" w:hAnsi="Constantia" w:cs="CMR10" w:hint="eastAsia"/>
          <w:kern w:val="0"/>
          <w:sz w:val="22"/>
        </w:rPr>
        <w:t>水平跳格，</w:t>
      </w:r>
      <w:r w:rsidR="00A744F9">
        <w:rPr>
          <w:rFonts w:ascii="Constantia" w:eastAsia="CMR10" w:hAnsi="Constantia" w:cs="CMR10" w:hint="eastAsia"/>
          <w:kern w:val="0"/>
          <w:sz w:val="22"/>
        </w:rPr>
        <w:t>Ctrl+i</w:t>
      </w:r>
      <w:r w:rsidR="00A744F9">
        <w:rPr>
          <w:rFonts w:ascii="Constantia" w:eastAsia="CMR10" w:hAnsi="Constantia" w:cs="CMR10" w:hint="eastAsia"/>
          <w:kern w:val="0"/>
          <w:sz w:val="22"/>
        </w:rPr>
        <w:t>，</w:t>
      </w:r>
      <w:r w:rsidR="00A744F9">
        <w:rPr>
          <w:rFonts w:ascii="Constantia" w:eastAsia="CMR10" w:hAnsi="Constantia" w:cs="CMR10" w:hint="eastAsia"/>
          <w:kern w:val="0"/>
          <w:sz w:val="22"/>
        </w:rPr>
        <w:t xml:space="preserve">ASCII </w:t>
      </w:r>
      <w:r w:rsidR="00A744F9">
        <w:rPr>
          <w:rFonts w:ascii="Constantia" w:eastAsia="CMR10" w:hAnsi="Constantia" w:cs="CMR10" w:hint="eastAsia"/>
          <w:kern w:val="0"/>
          <w:sz w:val="22"/>
        </w:rPr>
        <w:t>代码</w:t>
      </w:r>
      <w:r w:rsidR="00A744F9">
        <w:rPr>
          <w:rFonts w:ascii="Constantia" w:eastAsia="CMR10" w:hAnsi="Constantia" w:cs="CMR10" w:hint="eastAsia"/>
          <w:kern w:val="0"/>
          <w:sz w:val="22"/>
        </w:rPr>
        <w:t>9</w:t>
      </w:r>
      <w:r w:rsidR="00A744F9">
        <w:rPr>
          <w:rFonts w:ascii="Constantia" w:eastAsia="CMR10" w:hAnsi="Constantia" w:cs="CMR10" w:hint="eastAsia"/>
          <w:kern w:val="0"/>
          <w:sz w:val="22"/>
        </w:rPr>
        <w:t>（</w:t>
      </w:r>
      <w:r w:rsidR="00A744F9">
        <w:rPr>
          <w:rFonts w:ascii="Constantia" w:eastAsia="CMR10" w:hAnsi="Constantia" w:cs="CMR10" w:hint="eastAsia"/>
          <w:kern w:val="0"/>
          <w:sz w:val="22"/>
        </w:rPr>
        <w:t>HT</w:t>
      </w:r>
      <w:r w:rsidR="00A744F9">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\v </w:t>
      </w:r>
      <w:r>
        <w:rPr>
          <w:rFonts w:ascii="Constantia" w:eastAsia="CMR10" w:hAnsi="Constantia" w:cs="CMR10"/>
          <w:kern w:val="0"/>
          <w:sz w:val="22"/>
        </w:rPr>
        <w:tab/>
      </w:r>
      <w:r w:rsidR="00A744F9">
        <w:rPr>
          <w:rFonts w:ascii="Constantia" w:eastAsia="CMR10" w:hAnsi="Constantia" w:cs="CMR10" w:hint="eastAsia"/>
          <w:kern w:val="0"/>
          <w:sz w:val="22"/>
        </w:rPr>
        <w:t>垂直跳格，</w:t>
      </w:r>
      <w:r w:rsidR="00A744F9">
        <w:rPr>
          <w:rFonts w:ascii="Constantia" w:eastAsia="CMR10" w:hAnsi="Constantia" w:cs="CMR10" w:hint="eastAsia"/>
          <w:kern w:val="0"/>
          <w:sz w:val="22"/>
        </w:rPr>
        <w:t>Ctrl+k</w:t>
      </w:r>
      <w:r w:rsidR="00A744F9">
        <w:rPr>
          <w:rFonts w:ascii="Constantia" w:eastAsia="CMR10" w:hAnsi="Constantia" w:cs="CMR10" w:hint="eastAsia"/>
          <w:kern w:val="0"/>
          <w:sz w:val="22"/>
        </w:rPr>
        <w:t>，</w:t>
      </w:r>
      <w:r w:rsidR="00A744F9">
        <w:rPr>
          <w:rFonts w:ascii="Constantia" w:eastAsia="CMR10" w:hAnsi="Constantia" w:cs="CMR10" w:hint="eastAsia"/>
          <w:kern w:val="0"/>
          <w:sz w:val="22"/>
        </w:rPr>
        <w:t xml:space="preserve">ASCII </w:t>
      </w:r>
      <w:r w:rsidR="00A744F9">
        <w:rPr>
          <w:rFonts w:ascii="Constantia" w:eastAsia="CMR10" w:hAnsi="Constantia" w:cs="CMR10" w:hint="eastAsia"/>
          <w:kern w:val="0"/>
          <w:sz w:val="22"/>
        </w:rPr>
        <w:t>代码</w:t>
      </w:r>
      <w:r w:rsidR="00A744F9">
        <w:rPr>
          <w:rFonts w:ascii="Constantia" w:eastAsia="CMR10" w:hAnsi="Constantia" w:cs="CMR10" w:hint="eastAsia"/>
          <w:kern w:val="0"/>
          <w:sz w:val="22"/>
        </w:rPr>
        <w:t>11</w:t>
      </w:r>
      <w:r w:rsidR="00A744F9">
        <w:rPr>
          <w:rFonts w:ascii="Constantia" w:eastAsia="CMR10" w:hAnsi="Constantia" w:cs="CMR10" w:hint="eastAsia"/>
          <w:kern w:val="0"/>
          <w:sz w:val="22"/>
        </w:rPr>
        <w:t>（</w:t>
      </w:r>
      <w:r w:rsidR="00A744F9">
        <w:rPr>
          <w:rFonts w:ascii="Constantia" w:eastAsia="CMR10" w:hAnsi="Constantia" w:cs="CMR10" w:hint="eastAsia"/>
          <w:kern w:val="0"/>
          <w:sz w:val="22"/>
        </w:rPr>
        <w:t>VT</w:t>
      </w:r>
      <w:r w:rsidR="00A744F9">
        <w:rPr>
          <w:rFonts w:ascii="Constantia" w:eastAsia="CMR10" w:hAnsi="Constantia" w:cs="CMR10" w:hint="eastAsia"/>
          <w:kern w:val="0"/>
          <w:sz w:val="22"/>
        </w:rPr>
        <w:t>）。</w:t>
      </w:r>
    </w:p>
    <w:p w:rsidR="00A744F9"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\nnn </w:t>
      </w:r>
      <w:r>
        <w:rPr>
          <w:rFonts w:ascii="Constantia" w:eastAsia="CMR10" w:hAnsi="Constantia" w:cs="CMR10"/>
          <w:kern w:val="0"/>
          <w:sz w:val="22"/>
        </w:rPr>
        <w:tab/>
      </w:r>
      <w:r w:rsidR="00A744F9">
        <w:rPr>
          <w:rFonts w:ascii="Constantia" w:eastAsia="CMR10" w:hAnsi="Constantia" w:cs="CMR10" w:hint="eastAsia"/>
          <w:kern w:val="0"/>
          <w:sz w:val="22"/>
        </w:rPr>
        <w:t>八进制值</w:t>
      </w:r>
      <w:r w:rsidR="00A744F9">
        <w:rPr>
          <w:rFonts w:ascii="Constantia" w:eastAsia="CMR10" w:hAnsi="Constantia" w:cs="CMR10" w:hint="eastAsia"/>
          <w:kern w:val="0"/>
          <w:sz w:val="22"/>
        </w:rPr>
        <w:t xml:space="preserve"> nnn</w:t>
      </w:r>
      <w:r w:rsidR="00A744F9">
        <w:rPr>
          <w:rFonts w:ascii="Constantia" w:eastAsia="CMR10" w:hAnsi="Constantia" w:cs="CMR10" w:hint="eastAsia"/>
          <w:kern w:val="0"/>
          <w:sz w:val="22"/>
        </w:rPr>
        <w:t>，</w:t>
      </w:r>
      <w:r w:rsidR="00A744F9">
        <w:rPr>
          <w:rFonts w:ascii="Constantia" w:eastAsia="CMR10" w:hAnsi="Constantia" w:cs="CMR10" w:hint="eastAsia"/>
          <w:kern w:val="0"/>
          <w:sz w:val="22"/>
        </w:rPr>
        <w:t xml:space="preserve">nnn </w:t>
      </w:r>
      <w:r w:rsidR="00A744F9">
        <w:rPr>
          <w:rFonts w:ascii="Constantia" w:eastAsia="CMR10" w:hAnsi="Constantia" w:cs="CMR10" w:hint="eastAsia"/>
          <w:kern w:val="0"/>
          <w:sz w:val="22"/>
        </w:rPr>
        <w:t>表示</w:t>
      </w:r>
      <w:r w:rsidR="00A744F9">
        <w:rPr>
          <w:rFonts w:ascii="Constantia" w:eastAsia="CMR10" w:hAnsi="Constantia" w:cs="CMR10" w:hint="eastAsia"/>
          <w:kern w:val="0"/>
          <w:sz w:val="22"/>
        </w:rPr>
        <w:t xml:space="preserve"> 1 </w:t>
      </w:r>
      <w:r w:rsidR="00A744F9">
        <w:rPr>
          <w:rFonts w:ascii="Constantia" w:eastAsia="CMR10" w:hAnsi="Constantia" w:cs="CMR10" w:hint="eastAsia"/>
          <w:kern w:val="0"/>
          <w:sz w:val="22"/>
        </w:rPr>
        <w:t>到</w:t>
      </w:r>
      <w:r w:rsidR="00A744F9">
        <w:rPr>
          <w:rFonts w:ascii="Constantia" w:eastAsia="CMR10" w:hAnsi="Constantia" w:cs="CMR10" w:hint="eastAsia"/>
          <w:kern w:val="0"/>
          <w:sz w:val="22"/>
        </w:rPr>
        <w:t xml:space="preserve"> 3</w:t>
      </w:r>
      <w:r w:rsidR="00A744F9">
        <w:rPr>
          <w:rFonts w:ascii="Constantia" w:eastAsia="CMR10" w:hAnsi="Constantia" w:cs="CMR10" w:hint="eastAsia"/>
          <w:kern w:val="0"/>
          <w:sz w:val="22"/>
        </w:rPr>
        <w:t>位的‘</w:t>
      </w:r>
      <w:r w:rsidR="00A744F9">
        <w:rPr>
          <w:rFonts w:ascii="Constantia" w:eastAsia="CMR10" w:hAnsi="Constantia" w:cs="CMR10" w:hint="eastAsia"/>
          <w:kern w:val="0"/>
          <w:sz w:val="22"/>
        </w:rPr>
        <w:t>0</w:t>
      </w:r>
      <w:r w:rsidR="00A744F9">
        <w:rPr>
          <w:rFonts w:ascii="Constantia" w:eastAsia="CMR10" w:hAnsi="Constantia" w:cs="CMR10" w:hint="eastAsia"/>
          <w:kern w:val="0"/>
          <w:sz w:val="22"/>
        </w:rPr>
        <w:t>’到‘</w:t>
      </w:r>
      <w:r w:rsidR="00A744F9">
        <w:rPr>
          <w:rFonts w:ascii="Constantia" w:eastAsia="CMR10" w:hAnsi="Constantia" w:cs="CMR10" w:hint="eastAsia"/>
          <w:kern w:val="0"/>
          <w:sz w:val="22"/>
        </w:rPr>
        <w:t>7</w:t>
      </w:r>
      <w:r w:rsidR="00A744F9">
        <w:rPr>
          <w:rFonts w:ascii="Constantia" w:eastAsia="CMR10" w:hAnsi="Constantia" w:cs="CMR10" w:hint="eastAsia"/>
          <w:kern w:val="0"/>
          <w:sz w:val="22"/>
        </w:rPr>
        <w:t>’之间的数字。如，</w:t>
      </w:r>
      <w:r w:rsidR="00A744F9">
        <w:rPr>
          <w:rFonts w:ascii="Constantia" w:eastAsia="CMR10" w:hAnsi="Constantia" w:cs="CMR10" w:hint="eastAsia"/>
          <w:kern w:val="0"/>
          <w:sz w:val="22"/>
        </w:rPr>
        <w:t xml:space="preserve">ASCII ESC </w:t>
      </w:r>
      <w:r w:rsidR="00A744F9">
        <w:rPr>
          <w:rFonts w:ascii="Constantia" w:eastAsia="CMR10" w:hAnsi="Constantia" w:cs="CMR10" w:hint="eastAsia"/>
          <w:kern w:val="0"/>
          <w:sz w:val="22"/>
        </w:rPr>
        <w:t>字符的代码是‘</w:t>
      </w:r>
      <w:r w:rsidR="00A744F9">
        <w:rPr>
          <w:rFonts w:ascii="Constantia" w:eastAsia="CMR10" w:hAnsi="Constantia" w:cs="CMR10" w:hint="eastAsia"/>
          <w:kern w:val="0"/>
          <w:sz w:val="22"/>
        </w:rPr>
        <w:t>\033</w:t>
      </w:r>
      <w:r w:rsidR="00A744F9">
        <w:rPr>
          <w:rFonts w:ascii="Constantia" w:eastAsia="CMR10" w:hAnsi="Constantia" w:cs="CMR10" w:hint="eastAsia"/>
          <w:kern w:val="0"/>
          <w:sz w:val="22"/>
        </w:rPr>
        <w:t>’。</w:t>
      </w:r>
    </w:p>
    <w:p w:rsidR="00A744F9"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\xhh... </w:t>
      </w:r>
      <w:r>
        <w:rPr>
          <w:rFonts w:ascii="Constantia" w:eastAsia="CMR10" w:hAnsi="Constantia" w:cs="CMR10"/>
          <w:kern w:val="0"/>
          <w:sz w:val="22"/>
        </w:rPr>
        <w:tab/>
      </w:r>
      <w:r w:rsidR="00A744F9">
        <w:rPr>
          <w:rFonts w:ascii="Constantia" w:eastAsia="CMR10" w:hAnsi="Constantia" w:cs="CMR10" w:hint="eastAsia"/>
          <w:kern w:val="0"/>
          <w:sz w:val="22"/>
        </w:rPr>
        <w:t>十六进制值</w:t>
      </w:r>
      <w:r w:rsidR="00A744F9">
        <w:rPr>
          <w:rFonts w:ascii="Constantia" w:eastAsia="CMR10" w:hAnsi="Constantia" w:cs="CMR10" w:hint="eastAsia"/>
          <w:kern w:val="0"/>
          <w:sz w:val="22"/>
        </w:rPr>
        <w:t xml:space="preserve"> hh</w:t>
      </w:r>
      <w:r w:rsidR="00A744F9">
        <w:rPr>
          <w:rFonts w:ascii="Constantia" w:eastAsia="CMR10" w:hAnsi="Constantia" w:cs="CMR10" w:hint="eastAsia"/>
          <w:kern w:val="0"/>
          <w:sz w:val="22"/>
        </w:rPr>
        <w:t>，</w:t>
      </w:r>
      <w:r w:rsidR="00A744F9">
        <w:rPr>
          <w:rFonts w:ascii="Constantia" w:eastAsia="CMR10" w:hAnsi="Constantia" w:cs="CMR10" w:hint="eastAsia"/>
          <w:kern w:val="0"/>
          <w:sz w:val="22"/>
        </w:rPr>
        <w:t xml:space="preserve">hh </w:t>
      </w:r>
      <w:r w:rsidR="00A744F9">
        <w:rPr>
          <w:rFonts w:ascii="Constantia" w:eastAsia="CMR10" w:hAnsi="Constantia" w:cs="CMR10" w:hint="eastAsia"/>
          <w:kern w:val="0"/>
          <w:sz w:val="22"/>
        </w:rPr>
        <w:t>表示十六进制数字（‘</w:t>
      </w:r>
      <w:r w:rsidR="00A744F9">
        <w:rPr>
          <w:rFonts w:ascii="Constantia" w:eastAsia="CMR10" w:hAnsi="Constantia" w:cs="CMR10" w:hint="eastAsia"/>
          <w:kern w:val="0"/>
          <w:sz w:val="22"/>
        </w:rPr>
        <w:t>0</w:t>
      </w:r>
      <w:r w:rsidR="00A744F9">
        <w:rPr>
          <w:rFonts w:ascii="Constantia" w:eastAsia="CMR10" w:hAnsi="Constantia" w:cs="CMR10" w:hint="eastAsia"/>
          <w:kern w:val="0"/>
          <w:sz w:val="22"/>
        </w:rPr>
        <w:t>’到‘</w:t>
      </w:r>
      <w:r w:rsidR="00A744F9">
        <w:rPr>
          <w:rFonts w:ascii="Constantia" w:eastAsia="CMR10" w:hAnsi="Constantia" w:cs="CMR10" w:hint="eastAsia"/>
          <w:kern w:val="0"/>
          <w:sz w:val="22"/>
        </w:rPr>
        <w:t>9</w:t>
      </w:r>
      <w:r w:rsidR="00A744F9">
        <w:rPr>
          <w:rFonts w:ascii="Constantia" w:eastAsia="CMR10" w:hAnsi="Constantia" w:cs="CMR10" w:hint="eastAsia"/>
          <w:kern w:val="0"/>
          <w:sz w:val="22"/>
        </w:rPr>
        <w:t>’，以及‘</w:t>
      </w:r>
      <w:r w:rsidR="00A744F9">
        <w:rPr>
          <w:rFonts w:ascii="Constantia" w:eastAsia="CMR10" w:hAnsi="Constantia" w:cs="CMR10" w:hint="eastAsia"/>
          <w:kern w:val="0"/>
          <w:sz w:val="22"/>
        </w:rPr>
        <w:t>A</w:t>
      </w:r>
      <w:r w:rsidR="00A744F9">
        <w:rPr>
          <w:rFonts w:ascii="Constantia" w:eastAsia="CMR10" w:hAnsi="Constantia" w:cs="CMR10" w:hint="eastAsia"/>
          <w:kern w:val="0"/>
          <w:sz w:val="22"/>
        </w:rPr>
        <w:t>’到‘</w:t>
      </w:r>
      <w:r w:rsidR="00A744F9">
        <w:rPr>
          <w:rFonts w:ascii="Constantia" w:eastAsia="CMR10" w:hAnsi="Constantia" w:cs="CMR10" w:hint="eastAsia"/>
          <w:kern w:val="0"/>
          <w:sz w:val="22"/>
        </w:rPr>
        <w:t>F</w:t>
      </w:r>
      <w:r w:rsidR="00A744F9">
        <w:rPr>
          <w:rFonts w:ascii="Constantia" w:eastAsia="CMR10" w:hAnsi="Constantia" w:cs="CMR10" w:hint="eastAsia"/>
          <w:kern w:val="0"/>
          <w:sz w:val="22"/>
        </w:rPr>
        <w:t>’或者‘</w:t>
      </w:r>
      <w:r w:rsidR="00A744F9">
        <w:rPr>
          <w:rFonts w:ascii="Constantia" w:eastAsia="CMR10" w:hAnsi="Constantia" w:cs="CMR10" w:hint="eastAsia"/>
          <w:kern w:val="0"/>
          <w:sz w:val="22"/>
        </w:rPr>
        <w:t>a</w:t>
      </w:r>
      <w:r w:rsidR="00A744F9">
        <w:rPr>
          <w:rFonts w:ascii="Constantia" w:eastAsia="CMR10" w:hAnsi="Constantia" w:cs="CMR10" w:hint="eastAsia"/>
          <w:kern w:val="0"/>
          <w:sz w:val="22"/>
        </w:rPr>
        <w:t>’到‘</w:t>
      </w:r>
      <w:r w:rsidR="00A744F9">
        <w:rPr>
          <w:rFonts w:ascii="Constantia" w:eastAsia="CMR10" w:hAnsi="Constantia" w:cs="CMR10" w:hint="eastAsia"/>
          <w:kern w:val="0"/>
          <w:sz w:val="22"/>
        </w:rPr>
        <w:t>f</w:t>
      </w:r>
      <w:r w:rsidR="00A744F9">
        <w:rPr>
          <w:rFonts w:ascii="Constantia" w:eastAsia="CMR10" w:hAnsi="Constantia" w:cs="CMR10" w:hint="eastAsia"/>
          <w:kern w:val="0"/>
          <w:sz w:val="22"/>
        </w:rPr>
        <w:t>’）序列。类似于</w:t>
      </w:r>
      <w:r w:rsidR="00A744F9">
        <w:rPr>
          <w:rFonts w:ascii="Constantia" w:eastAsia="CMR10" w:hAnsi="Constantia" w:cs="CMR10" w:hint="eastAsia"/>
          <w:kern w:val="0"/>
          <w:sz w:val="22"/>
        </w:rPr>
        <w:t xml:space="preserve"> ISO C </w:t>
      </w:r>
      <w:r w:rsidR="00A744F9">
        <w:rPr>
          <w:rFonts w:ascii="Constantia" w:eastAsia="CMR10" w:hAnsi="Constantia" w:cs="CMR10" w:hint="eastAsia"/>
          <w:kern w:val="0"/>
          <w:sz w:val="22"/>
        </w:rPr>
        <w:t>中的结构，转换序列一直延续到第一个非十六进制的数字为止。</w:t>
      </w:r>
      <w:r w:rsidR="00F3323E">
        <w:rPr>
          <w:rFonts w:ascii="Constantia" w:eastAsia="CMR10" w:hAnsi="Constantia" w:cs="CMR10"/>
          <w:kern w:val="0"/>
          <w:sz w:val="22"/>
        </w:rPr>
        <w:t>(c.e.)</w:t>
      </w:r>
      <w:r w:rsidR="00F3323E">
        <w:rPr>
          <w:rFonts w:ascii="Constantia" w:eastAsia="CMR10" w:hAnsi="Constantia" w:cs="CMR10" w:hint="eastAsia"/>
          <w:kern w:val="0"/>
          <w:sz w:val="22"/>
        </w:rPr>
        <w:t>但是，</w:t>
      </w:r>
      <w:r w:rsidR="00A60D77">
        <w:rPr>
          <w:rFonts w:ascii="Constantia" w:eastAsia="CMR10" w:hAnsi="Constantia" w:cs="CMR10" w:hint="eastAsia"/>
          <w:kern w:val="0"/>
          <w:sz w:val="22"/>
        </w:rPr>
        <w:t>使用两个以上的十六进制的数字会产生未定义的结果。（‘</w:t>
      </w:r>
      <w:r w:rsidR="00A60D77">
        <w:rPr>
          <w:rFonts w:ascii="Constantia" w:eastAsia="CMR10" w:hAnsi="Constantia" w:cs="CMR10" w:hint="eastAsia"/>
          <w:kern w:val="0"/>
          <w:sz w:val="22"/>
        </w:rPr>
        <w:t>\x</w:t>
      </w:r>
      <w:r w:rsidR="00A60D77">
        <w:rPr>
          <w:rFonts w:ascii="Constantia" w:eastAsia="CMR10" w:hAnsi="Constantia" w:cs="CMR10" w:hint="eastAsia"/>
          <w:kern w:val="0"/>
          <w:sz w:val="22"/>
        </w:rPr>
        <w:t>’转义序列在</w:t>
      </w:r>
      <w:r w:rsidR="00A60D77">
        <w:rPr>
          <w:rFonts w:ascii="Constantia" w:eastAsia="CMR10" w:hAnsi="Constantia" w:cs="CMR10" w:hint="eastAsia"/>
          <w:kern w:val="0"/>
          <w:sz w:val="22"/>
        </w:rPr>
        <w:t xml:space="preserve"> POSIX awk </w:t>
      </w:r>
      <w:r w:rsidR="00A60D77">
        <w:rPr>
          <w:rFonts w:ascii="Constantia" w:eastAsia="CMR10" w:hAnsi="Constantia" w:cs="CMR10" w:hint="eastAsia"/>
          <w:kern w:val="0"/>
          <w:sz w:val="22"/>
        </w:rPr>
        <w:t>中不被支持。）</w:t>
      </w:r>
    </w:p>
    <w:p w:rsidR="00A60D77" w:rsidRPr="004255DC" w:rsidRDefault="00A60D77" w:rsidP="00B96C34">
      <w:pPr>
        <w:autoSpaceDE w:val="0"/>
        <w:autoSpaceDN w:val="0"/>
        <w:adjustRightInd w:val="0"/>
        <w:snapToGrid w:val="0"/>
        <w:spacing w:beforeLines="50" w:afterLines="50"/>
        <w:ind w:leftChars="1012" w:left="2125"/>
        <w:jc w:val="left"/>
        <w:rPr>
          <w:rFonts w:ascii="Constantia" w:eastAsia="CMR10" w:hAnsi="Constantia" w:cs="CMR10"/>
          <w:kern w:val="0"/>
          <w:sz w:val="18"/>
          <w:szCs w:val="18"/>
        </w:rPr>
      </w:pPr>
      <w:r w:rsidRPr="004255DC">
        <w:rPr>
          <w:rFonts w:ascii="Constantia" w:eastAsia="CMR10" w:hAnsi="Constantia" w:cs="CMR10" w:hint="eastAsia"/>
          <w:kern w:val="0"/>
          <w:sz w:val="18"/>
          <w:szCs w:val="18"/>
        </w:rPr>
        <w:t>注意：下一个</w:t>
      </w:r>
      <w:r w:rsidRPr="004255DC">
        <w:rPr>
          <w:rFonts w:ascii="Constantia" w:eastAsia="CMR10" w:hAnsi="Constantia" w:cs="CMR10" w:hint="eastAsia"/>
          <w:kern w:val="0"/>
          <w:sz w:val="18"/>
          <w:szCs w:val="18"/>
        </w:rPr>
        <w:t xml:space="preserve"> gawk </w:t>
      </w:r>
      <w:r w:rsidRPr="004255DC">
        <w:rPr>
          <w:rFonts w:ascii="Constantia" w:eastAsia="CMR10" w:hAnsi="Constantia" w:cs="CMR10" w:hint="eastAsia"/>
          <w:kern w:val="0"/>
          <w:sz w:val="18"/>
          <w:szCs w:val="18"/>
        </w:rPr>
        <w:t>的主要版本会有改变，会使用到‘</w:t>
      </w:r>
      <w:r w:rsidRPr="004255DC">
        <w:rPr>
          <w:rFonts w:ascii="Constantia" w:eastAsia="CMR10" w:hAnsi="Constantia" w:cs="CMR10" w:hint="eastAsia"/>
          <w:kern w:val="0"/>
          <w:sz w:val="18"/>
          <w:szCs w:val="18"/>
        </w:rPr>
        <w:t>\x</w:t>
      </w:r>
      <w:r w:rsidRPr="004255DC">
        <w:rPr>
          <w:rFonts w:ascii="Constantia" w:eastAsia="CMR10" w:hAnsi="Constantia" w:cs="CMR10" w:hint="eastAsia"/>
          <w:kern w:val="0"/>
          <w:sz w:val="18"/>
          <w:szCs w:val="18"/>
        </w:rPr>
        <w:t>’后面跟两个最大的十六进制数字的情况。</w:t>
      </w:r>
    </w:p>
    <w:p w:rsidR="00A60D77" w:rsidRPr="00A60D7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w:t>
      </w:r>
      <w:r>
        <w:rPr>
          <w:rFonts w:ascii="Constantia" w:eastAsia="CMR10" w:hAnsi="Constantia" w:cs="CMR10"/>
          <w:kern w:val="0"/>
          <w:sz w:val="22"/>
        </w:rPr>
        <w:tab/>
      </w:r>
      <w:r w:rsidR="00A60D77">
        <w:rPr>
          <w:rFonts w:ascii="Constantia" w:eastAsia="CMR10" w:hAnsi="Constantia" w:cs="CMR10" w:hint="eastAsia"/>
          <w:kern w:val="0"/>
          <w:sz w:val="22"/>
        </w:rPr>
        <w:t>字面斜杠字符（在正则表达式的常量中使用）。当你要在一个正则表达式中加入有反斜杠的表达式常量时使用（如</w:t>
      </w:r>
      <w:r w:rsidR="00A60D77" w:rsidRPr="009C7C80">
        <w:rPr>
          <w:rFonts w:ascii="Constantia" w:eastAsia="CMR10" w:hAnsi="Constantia" w:cs="CMR10"/>
          <w:b/>
          <w:i/>
          <w:kern w:val="0"/>
          <w:sz w:val="22"/>
        </w:rPr>
        <w:t>/.*:\/home\/[[:alnum:]]+:.*/</w:t>
      </w:r>
      <w:r w:rsidR="00A60D77" w:rsidRPr="00A60D77">
        <w:rPr>
          <w:rFonts w:ascii="Constantia" w:eastAsia="CMR10" w:hAnsi="Constantia" w:cs="CMR10" w:hint="eastAsia"/>
          <w:kern w:val="0"/>
          <w:sz w:val="22"/>
        </w:rPr>
        <w:t>；</w:t>
      </w:r>
      <w:r w:rsidR="00A60D77" w:rsidRPr="005778DB">
        <w:rPr>
          <w:rFonts w:ascii="Constantia" w:eastAsia="CMR10" w:hAnsi="Constantia" w:cs="CMR10"/>
          <w:b/>
          <w:i/>
          <w:kern w:val="0"/>
          <w:sz w:val="22"/>
        </w:rPr>
        <w:t>[[:alnum:]]</w:t>
      </w:r>
      <w:r w:rsidR="00A60D77" w:rsidRPr="005778DB">
        <w:rPr>
          <w:rFonts w:ascii="Constantia" w:eastAsia="CMR10" w:hAnsi="Constantia" w:cs="CMR10" w:hint="eastAsia"/>
          <w:b/>
          <w:i/>
          <w:kern w:val="0"/>
          <w:sz w:val="22"/>
        </w:rPr>
        <w:t>’</w:t>
      </w:r>
      <w:r w:rsidR="00A60D77">
        <w:rPr>
          <w:rFonts w:ascii="Constantia" w:eastAsia="CMR10" w:hAnsi="Constantia" w:cs="CMR10" w:hint="eastAsia"/>
          <w:kern w:val="0"/>
          <w:sz w:val="22"/>
        </w:rPr>
        <w:t>符号会在</w:t>
      </w:r>
      <w:fldSimple w:instr="REF _Ref441147907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4 </w:t>
        </w:r>
        <w:r w:rsidR="00BE3E67" w:rsidRPr="00BE3E67">
          <w:rPr>
            <w:rFonts w:ascii="Times New Roman" w:hAnsi="Times New Roman" w:hint="eastAsia"/>
            <w:b/>
            <w:i/>
            <w:color w:val="C45911" w:themeColor="accent2" w:themeShade="BF"/>
            <w:szCs w:val="29"/>
          </w:rPr>
          <w:t>使用方括号表达式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00A60D77" w:rsidRPr="009D3BD6">
        <w:rPr>
          <w:rFonts w:ascii="Times New Roman" w:hAnsi="Times New Roman" w:cs="CMR10" w:hint="eastAsia"/>
          <w:b/>
          <w:i/>
          <w:color w:val="C45911" w:themeColor="accent2" w:themeShade="BF"/>
          <w:kern w:val="0"/>
        </w:rPr>
        <w:instrText>PAGEREF _Ref441147907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A60D77" w:rsidRPr="00A60D77">
        <w:rPr>
          <w:rFonts w:ascii="Constantia" w:eastAsia="CMR10" w:hAnsi="Constantia" w:cs="CMR10" w:hint="eastAsia"/>
          <w:kern w:val="0"/>
        </w:rPr>
        <w:t>讨论。）</w:t>
      </w:r>
      <w:r w:rsidR="00A60D77">
        <w:rPr>
          <w:rFonts w:ascii="Constantia" w:eastAsia="CMR10" w:hAnsi="Constantia" w:cs="CMR10" w:hint="eastAsia"/>
          <w:kern w:val="0"/>
        </w:rPr>
        <w:t>由于正则表达式通过斜杠来分隔，所以如果斜杠是其中的一部分，你就需要进行转义，以通知</w:t>
      </w:r>
      <w:r w:rsidR="00A60D77">
        <w:rPr>
          <w:rFonts w:ascii="Constantia" w:eastAsia="CMR10" w:hAnsi="Constantia" w:cs="CMR10" w:hint="eastAsia"/>
          <w:kern w:val="0"/>
        </w:rPr>
        <w:t xml:space="preserve"> awk </w:t>
      </w:r>
      <w:r w:rsidR="00A60D77">
        <w:rPr>
          <w:rFonts w:ascii="Constantia" w:eastAsia="CMR10" w:hAnsi="Constantia" w:cs="CMR10" w:hint="eastAsia"/>
          <w:kern w:val="0"/>
        </w:rPr>
        <w:t>继续处理正则表达式后面的部分。</w:t>
      </w:r>
    </w:p>
    <w:p w:rsidR="008107E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w:t>
      </w:r>
      <w:r>
        <w:rPr>
          <w:rFonts w:ascii="Constantia" w:eastAsia="CMR10" w:hAnsi="Constantia" w:cs="CMR10" w:hint="eastAsia"/>
          <w:kern w:val="0"/>
          <w:sz w:val="22"/>
        </w:rPr>
        <w:tab/>
      </w:r>
      <w:r w:rsidR="00A60D77">
        <w:rPr>
          <w:rFonts w:ascii="Constantia" w:eastAsia="CMR10" w:hAnsi="Constantia" w:cs="CMR10" w:hint="eastAsia"/>
          <w:kern w:val="0"/>
          <w:sz w:val="22"/>
        </w:rPr>
        <w:t>字面双引号（仅在字串常量中使用）。这个序列当你要在一个字串常量中包含双引号时使用（例如</w:t>
      </w:r>
      <w:r w:rsidR="00A60D77">
        <w:rPr>
          <w:rFonts w:ascii="Constantia" w:eastAsia="CMR10" w:hAnsi="Constantia" w:cs="CMR10"/>
          <w:kern w:val="0"/>
          <w:sz w:val="22"/>
        </w:rPr>
        <w:t>"He said \"hi!\" to her."</w:t>
      </w:r>
      <w:r w:rsidR="00A60D77">
        <w:rPr>
          <w:rFonts w:ascii="Constantia" w:eastAsia="CMR10" w:hAnsi="Constantia" w:cs="CMR10" w:hint="eastAsia"/>
          <w:kern w:val="0"/>
          <w:sz w:val="22"/>
        </w:rPr>
        <w:t>）。由于双引号用来分隔字串，所以当在字串中有双引号时，你需要进行转义，</w:t>
      </w:r>
      <w:r w:rsidR="00A60D77">
        <w:rPr>
          <w:rFonts w:ascii="Constantia" w:eastAsia="CMR10" w:hAnsi="Constantia" w:cs="CMR10" w:hint="eastAsia"/>
          <w:kern w:val="0"/>
        </w:rPr>
        <w:t>以通知</w:t>
      </w:r>
      <w:r w:rsidR="00A60D77">
        <w:rPr>
          <w:rFonts w:ascii="Constantia" w:eastAsia="CMR10" w:hAnsi="Constantia" w:cs="CMR10" w:hint="eastAsia"/>
          <w:kern w:val="0"/>
        </w:rPr>
        <w:t xml:space="preserve"> awk </w:t>
      </w:r>
      <w:r w:rsidR="00A60D77">
        <w:rPr>
          <w:rFonts w:ascii="Constantia" w:eastAsia="CMR10" w:hAnsi="Constantia" w:cs="CMR10" w:hint="eastAsia"/>
          <w:kern w:val="0"/>
        </w:rPr>
        <w:t>继续处理字串后面的部分。</w:t>
      </w:r>
    </w:p>
    <w:p w:rsidR="0010175B" w:rsidRDefault="0026543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gawk </w:t>
      </w:r>
      <w:r>
        <w:rPr>
          <w:rFonts w:ascii="Constantia" w:eastAsia="CMR10" w:hAnsi="Constantia" w:cs="CMR10" w:hint="eastAsia"/>
          <w:kern w:val="0"/>
          <w:sz w:val="22"/>
        </w:rPr>
        <w:t>的</w:t>
      </w:r>
      <w:r w:rsidRPr="004255DC">
        <w:rPr>
          <w:rFonts w:ascii="CMR10" w:eastAsia="CMR10" w:cs="CMR10" w:hint="eastAsia"/>
          <w:kern w:val="0"/>
          <w:sz w:val="22"/>
        </w:rPr>
        <w:t>正则表达式</w:t>
      </w:r>
      <w:r>
        <w:rPr>
          <w:rFonts w:ascii="Constantia" w:eastAsia="CMR10" w:hAnsi="Constantia" w:cs="CMR10" w:hint="eastAsia"/>
          <w:kern w:val="0"/>
          <w:sz w:val="22"/>
        </w:rPr>
        <w:t>中，有许多的以反斜杠开始两字符序列有关特殊的意义。查看</w:t>
      </w:r>
      <w:fldSimple w:instr="REF _Ref441147945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7 </w:t>
        </w:r>
        <w:r w:rsidR="00BE3E67" w:rsidRPr="00BE3E67">
          <w:rPr>
            <w:rFonts w:ascii="Times New Roman" w:hAnsi="Times New Roman" w:hint="eastAsia"/>
            <w:b/>
            <w:i/>
            <w:color w:val="C45911" w:themeColor="accent2" w:themeShade="BF"/>
            <w:szCs w:val="29"/>
          </w:rPr>
          <w:t>特定于</w:t>
        </w:r>
        <w:r w:rsidR="00BE3E67" w:rsidRPr="00BE3E67">
          <w:rPr>
            <w:rFonts w:ascii="Times New Roman" w:hAnsi="Times New Roman" w:hint="eastAsia"/>
            <w:b/>
            <w:i/>
            <w:color w:val="C45911" w:themeColor="accent2" w:themeShade="BF"/>
            <w:szCs w:val="29"/>
          </w:rPr>
          <w:t xml:space="preserve"> gawk </w:t>
        </w:r>
        <w:r w:rsidR="00BE3E67" w:rsidRPr="00BE3E67">
          <w:rPr>
            <w:rFonts w:ascii="Times New Roman" w:hAnsi="Times New Roman" w:hint="eastAsia"/>
            <w:b/>
            <w:i/>
            <w:color w:val="C45911" w:themeColor="accent2" w:themeShade="BF"/>
            <w:szCs w:val="29"/>
          </w:rPr>
          <w:t>的正则表达式操作符</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_Ref441147945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26543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在正则表达式中，在任意字符前的反斜杠，</w:t>
      </w:r>
      <w:r w:rsidR="00F87934">
        <w:rPr>
          <w:rFonts w:ascii="Constantia" w:hAnsi="Constantia" w:cs="CMR10" w:hint="eastAsia"/>
          <w:kern w:val="0"/>
          <w:sz w:val="22"/>
        </w:rPr>
        <w:t>不</w:t>
      </w:r>
      <w:r>
        <w:rPr>
          <w:rFonts w:ascii="Constantia" w:eastAsia="CMR10" w:hAnsi="Constantia" w:cs="CMR10" w:hint="eastAsia"/>
          <w:kern w:val="0"/>
          <w:sz w:val="22"/>
        </w:rPr>
        <w:t>在前面的列表中，也没有在</w:t>
      </w:r>
      <w:fldSimple w:instr="REF _Ref441150724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7 </w:t>
        </w:r>
        <w:r w:rsidR="00BE3E67" w:rsidRPr="00BE3E67">
          <w:rPr>
            <w:rFonts w:ascii="Times New Roman" w:hAnsi="Times New Roman" w:hint="eastAsia"/>
            <w:b/>
            <w:i/>
            <w:color w:val="C45911" w:themeColor="accent2" w:themeShade="BF"/>
            <w:szCs w:val="29"/>
          </w:rPr>
          <w:t>特定于</w:t>
        </w:r>
        <w:r w:rsidR="00BE3E67" w:rsidRPr="00BE3E67">
          <w:rPr>
            <w:rFonts w:ascii="Times New Roman" w:hAnsi="Times New Roman" w:hint="eastAsia"/>
            <w:b/>
            <w:i/>
            <w:color w:val="C45911" w:themeColor="accent2" w:themeShade="BF"/>
            <w:szCs w:val="29"/>
          </w:rPr>
          <w:t xml:space="preserve"> gawk </w:t>
        </w:r>
        <w:r w:rsidR="00BE3E67" w:rsidRPr="00BE3E67">
          <w:rPr>
            <w:rFonts w:ascii="Times New Roman" w:hAnsi="Times New Roman" w:hint="eastAsia"/>
            <w:b/>
            <w:i/>
            <w:color w:val="C45911" w:themeColor="accent2" w:themeShade="BF"/>
            <w:szCs w:val="29"/>
          </w:rPr>
          <w:t>的正则表达式操作符</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_Ref441150724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，中，</w:t>
      </w:r>
      <w:r w:rsidR="00816F21">
        <w:rPr>
          <w:rFonts w:ascii="Constantia" w:eastAsia="CMR10" w:hAnsi="Constantia" w:cs="CMR10" w:hint="eastAsia"/>
          <w:kern w:val="0"/>
          <w:sz w:val="22"/>
        </w:rPr>
        <w:t>其下一个字符</w:t>
      </w:r>
      <w:r>
        <w:rPr>
          <w:rFonts w:ascii="Constantia" w:eastAsia="CMR10" w:hAnsi="Constantia" w:cs="CMR10" w:hint="eastAsia"/>
          <w:kern w:val="0"/>
          <w:sz w:val="22"/>
        </w:rPr>
        <w:t>则会按字面的处理。就算它正常情况下是正则表达式的操作符。例如</w:t>
      </w:r>
      <w:r>
        <w:rPr>
          <w:rFonts w:ascii="Constantia" w:eastAsia="CMR10" w:hAnsi="Constantia" w:cs="CMR10"/>
          <w:kern w:val="0"/>
          <w:sz w:val="22"/>
        </w:rPr>
        <w:t>/a\+b/</w:t>
      </w:r>
      <w:r>
        <w:rPr>
          <w:rFonts w:ascii="Constantia" w:eastAsia="CMR10" w:hAnsi="Constantia" w:cs="CMR10" w:hint="eastAsia"/>
          <w:kern w:val="0"/>
          <w:sz w:val="22"/>
        </w:rPr>
        <w:t>匹配</w:t>
      </w:r>
      <w:r>
        <w:rPr>
          <w:rFonts w:ascii="Constantia" w:eastAsia="CMR10" w:hAnsi="Constantia" w:cs="CMR10" w:hint="eastAsia"/>
          <w:kern w:val="0"/>
          <w:sz w:val="22"/>
        </w:rPr>
        <w:t>3</w:t>
      </w:r>
      <w:r>
        <w:rPr>
          <w:rFonts w:ascii="Constantia" w:eastAsia="CMR10" w:hAnsi="Constantia" w:cs="CMR10" w:hint="eastAsia"/>
          <w:kern w:val="0"/>
          <w:sz w:val="22"/>
        </w:rPr>
        <w:t>个字符的串</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a+b</w:t>
      </w:r>
      <w:r w:rsidRPr="005778DB">
        <w:rPr>
          <w:rFonts w:ascii="Constantia" w:eastAsia="CMR10" w:hAnsi="Constantia" w:cs="CMR10" w:hint="eastAsia"/>
          <w:b/>
          <w:i/>
          <w:kern w:val="0"/>
          <w:sz w:val="22"/>
        </w:rPr>
        <w:t>’</w:t>
      </w:r>
      <w:r w:rsidRPr="00265435">
        <w:rPr>
          <w:rFonts w:ascii="Constantia" w:eastAsia="CMR10" w:hAnsi="Constantia" w:cs="CMR10" w:hint="eastAsia"/>
          <w:kern w:val="0"/>
          <w:sz w:val="22"/>
        </w:rPr>
        <w:t>。</w:t>
      </w:r>
    </w:p>
    <w:p w:rsidR="0010175B" w:rsidRDefault="0026543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为了完全可移植，不要</w:t>
      </w:r>
      <w:r w:rsidRPr="004255DC">
        <w:rPr>
          <w:rFonts w:ascii="CMR10" w:eastAsia="CMR10" w:cs="CMR10" w:hint="eastAsia"/>
          <w:kern w:val="0"/>
          <w:sz w:val="22"/>
        </w:rPr>
        <w:t>使用</w:t>
      </w:r>
      <w:r>
        <w:rPr>
          <w:rFonts w:ascii="Constantia" w:eastAsia="CMR10" w:hAnsi="Constantia" w:cs="CMR10" w:hint="eastAsia"/>
          <w:kern w:val="0"/>
          <w:sz w:val="22"/>
        </w:rPr>
        <w:t>任何没有在前面列表列出的字符或者</w:t>
      </w:r>
      <w:r w:rsidR="00F87934">
        <w:rPr>
          <w:rFonts w:ascii="Constantia" w:hAnsi="Constantia" w:cs="CMR10" w:hint="eastAsia"/>
          <w:kern w:val="0"/>
          <w:sz w:val="22"/>
        </w:rPr>
        <w:t>在</w:t>
      </w:r>
      <w:r>
        <w:rPr>
          <w:rFonts w:ascii="Constantia" w:eastAsia="CMR10" w:hAnsi="Constantia" w:cs="CMR10" w:hint="eastAsia"/>
          <w:kern w:val="0"/>
          <w:sz w:val="22"/>
        </w:rPr>
        <w:t>不是</w:t>
      </w:r>
      <w:r w:rsidR="00323147">
        <w:rPr>
          <w:rFonts w:ascii="Constantia" w:eastAsia="CMR10" w:hAnsi="Constantia" w:cs="CMR10" w:hint="eastAsia"/>
          <w:kern w:val="0"/>
          <w:sz w:val="22"/>
        </w:rPr>
        <w:t>正则表达式</w:t>
      </w:r>
      <w:r>
        <w:rPr>
          <w:rFonts w:ascii="Constantia" w:eastAsia="CMR10" w:hAnsi="Constantia" w:cs="CMR10" w:hint="eastAsia"/>
          <w:kern w:val="0"/>
          <w:sz w:val="22"/>
        </w:rPr>
        <w:t>操作符字符前使用反斜杠。</w:t>
      </w:r>
    </w:p>
    <w:tbl>
      <w:tblPr>
        <w:tblStyle w:val="ab"/>
        <w:tblW w:w="9962" w:type="dxa"/>
        <w:tblLayout w:type="fixed"/>
        <w:tblLook w:val="04A0"/>
      </w:tblPr>
      <w:tblGrid>
        <w:gridCol w:w="9962"/>
      </w:tblGrid>
      <w:tr w:rsidR="0010175B">
        <w:tc>
          <w:tcPr>
            <w:tcW w:w="9962" w:type="dxa"/>
          </w:tcPr>
          <w:p w:rsidR="00816F21" w:rsidRDefault="00816F21" w:rsidP="00B96C34">
            <w:pPr>
              <w:widowControl/>
              <w:autoSpaceDE w:val="0"/>
              <w:autoSpaceDN w:val="0"/>
              <w:adjustRightInd w:val="0"/>
              <w:snapToGrid w:val="0"/>
              <w:spacing w:beforeLines="50" w:afterLines="50" w:line="360" w:lineRule="auto"/>
              <w:ind w:firstLineChars="200" w:firstLine="440"/>
              <w:jc w:val="center"/>
              <w:rPr>
                <w:rFonts w:ascii="Constantia" w:eastAsia="CMR10" w:hAnsi="Constantia" w:cs="CMR10"/>
                <w:kern w:val="0"/>
                <w:sz w:val="22"/>
              </w:rPr>
            </w:pPr>
            <w:r>
              <w:rPr>
                <w:rFonts w:ascii="Constantia" w:eastAsia="CMR10" w:hAnsi="Constantia" w:cs="CMR10" w:hint="eastAsia"/>
                <w:kern w:val="0"/>
                <w:sz w:val="22"/>
              </w:rPr>
              <w:t>常规字符前的反斜杠</w:t>
            </w:r>
          </w:p>
          <w:p w:rsidR="0010175B" w:rsidRDefault="00816F2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如果你在字串常</w:t>
            </w:r>
            <w:r w:rsidR="00277509">
              <w:rPr>
                <w:rFonts w:ascii="Constantia" w:hAnsi="Constantia" w:cs="CMR10" w:hint="eastAsia"/>
                <w:kern w:val="0"/>
                <w:sz w:val="22"/>
              </w:rPr>
              <w:t>量</w:t>
            </w:r>
            <w:r>
              <w:rPr>
                <w:rFonts w:ascii="Constantia" w:eastAsia="CMR10" w:hAnsi="Constantia" w:cs="CMR10" w:hint="eastAsia"/>
                <w:kern w:val="0"/>
                <w:sz w:val="22"/>
              </w:rPr>
              <w:t>中的某个未在前面的</w:t>
            </w:r>
            <w:r w:rsidRPr="004255DC">
              <w:rPr>
                <w:rFonts w:ascii="CMR10" w:eastAsia="CMR10" w:cs="CMR10" w:hint="eastAsia"/>
                <w:kern w:val="0"/>
                <w:sz w:val="22"/>
              </w:rPr>
              <w:t>列表</w:t>
            </w:r>
            <w:r>
              <w:rPr>
                <w:rFonts w:ascii="Constantia" w:eastAsia="CMR10" w:hAnsi="Constantia" w:cs="CMR10" w:hint="eastAsia"/>
                <w:kern w:val="0"/>
                <w:sz w:val="22"/>
              </w:rPr>
              <w:t>中列出的字符前使用反斜杠，</w:t>
            </w:r>
            <w:r>
              <w:rPr>
                <w:rFonts w:ascii="Constantia" w:eastAsia="CMR10" w:hAnsi="Constantia" w:cs="CMR10" w:hint="eastAsia"/>
                <w:kern w:val="0"/>
                <w:sz w:val="22"/>
              </w:rPr>
              <w:t xml:space="preserve">POSIX awk </w:t>
            </w:r>
            <w:r>
              <w:rPr>
                <w:rFonts w:ascii="Constantia" w:eastAsia="CMR10" w:hAnsi="Constantia" w:cs="CMR10" w:hint="eastAsia"/>
                <w:kern w:val="0"/>
                <w:sz w:val="22"/>
              </w:rPr>
              <w:t>有意地使这种情况为未定义。有两个选择：</w:t>
            </w:r>
          </w:p>
          <w:p w:rsidR="00816F21" w:rsidRDefault="00816F21" w:rsidP="005D5996">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把反斜杠去掉</w:t>
            </w:r>
          </w:p>
          <w:p w:rsidR="008107E7" w:rsidRDefault="00816F21" w:rsidP="00B96C34">
            <w:pPr>
              <w:autoSpaceDE w:val="0"/>
              <w:autoSpaceDN w:val="0"/>
              <w:adjustRightInd w:val="0"/>
              <w:snapToGrid w:val="0"/>
              <w:spacing w:beforeLines="50" w:afterLines="50"/>
              <w:ind w:leftChars="405" w:left="850"/>
              <w:jc w:val="left"/>
              <w:rPr>
                <w:rFonts w:ascii="Constantia" w:eastAsia="CMR10" w:hAnsi="Constantia" w:cs="CMR10"/>
                <w:kern w:val="0"/>
                <w:sz w:val="22"/>
              </w:rPr>
            </w:pPr>
            <w:r>
              <w:rPr>
                <w:rFonts w:ascii="Constantia" w:eastAsia="CMR10" w:hAnsi="Constantia" w:cs="CMR10" w:hint="eastAsia"/>
                <w:kern w:val="0"/>
                <w:sz w:val="22"/>
              </w:rPr>
              <w:t>这正是</w:t>
            </w:r>
            <w:r w:rsidR="00277509">
              <w:rPr>
                <w:rFonts w:ascii="Constantia" w:eastAsia="CMR10" w:hAnsi="Constantia" w:cs="CMR10" w:hint="eastAsia"/>
                <w:kern w:val="0"/>
                <w:sz w:val="22"/>
              </w:rPr>
              <w:t xml:space="preserve"> </w:t>
            </w:r>
            <w:r w:rsidR="00277509">
              <w:rPr>
                <w:rFonts w:ascii="Constantia" w:hAnsi="Constantia" w:cs="CMR10" w:hint="eastAsia"/>
                <w:kern w:val="0"/>
                <w:sz w:val="22"/>
              </w:rPr>
              <w:t>B</w:t>
            </w:r>
            <w:r>
              <w:rPr>
                <w:rFonts w:ascii="Constantia" w:eastAsia="CMR10" w:hAnsi="Constantia" w:cs="CMR10" w:hint="eastAsia"/>
                <w:kern w:val="0"/>
                <w:sz w:val="22"/>
              </w:rPr>
              <w:t xml:space="preserve">WK awk </w:t>
            </w:r>
            <w:r>
              <w:rPr>
                <w:rFonts w:ascii="Constantia" w:eastAsia="CMR10" w:hAnsi="Constantia" w:cs="CMR10" w:hint="eastAsia"/>
                <w:kern w:val="0"/>
                <w:sz w:val="22"/>
              </w:rPr>
              <w:t>与</w:t>
            </w:r>
            <w:r>
              <w:rPr>
                <w:rFonts w:ascii="Constantia" w:eastAsia="CMR10" w:hAnsi="Constantia" w:cs="CMR10" w:hint="eastAsia"/>
                <w:kern w:val="0"/>
                <w:sz w:val="22"/>
              </w:rPr>
              <w:t xml:space="preserve"> gawk </w:t>
            </w:r>
            <w:r>
              <w:rPr>
                <w:rFonts w:ascii="Constantia" w:eastAsia="CMR10" w:hAnsi="Constantia" w:cs="CMR10" w:hint="eastAsia"/>
                <w:kern w:val="0"/>
                <w:sz w:val="22"/>
              </w:rPr>
              <w:t>两者所做的。例如“</w:t>
            </w:r>
            <w:r>
              <w:rPr>
                <w:rFonts w:ascii="Constantia" w:eastAsia="CMR10" w:hAnsi="Constantia" w:cs="CMR10" w:hint="eastAsia"/>
                <w:kern w:val="0"/>
                <w:sz w:val="22"/>
              </w:rPr>
              <w:t>a\qc</w:t>
            </w:r>
            <w:r>
              <w:rPr>
                <w:rFonts w:ascii="Constantia" w:eastAsia="CMR10" w:hAnsi="Constantia" w:cs="CMR10" w:hint="eastAsia"/>
                <w:kern w:val="0"/>
                <w:sz w:val="22"/>
              </w:rPr>
              <w:t>”与“</w:t>
            </w:r>
            <w:r>
              <w:rPr>
                <w:rFonts w:ascii="Constantia" w:eastAsia="CMR10" w:hAnsi="Constantia" w:cs="CMR10" w:hint="eastAsia"/>
                <w:kern w:val="0"/>
                <w:sz w:val="22"/>
              </w:rPr>
              <w:t>aqc</w:t>
            </w:r>
            <w:r>
              <w:rPr>
                <w:rFonts w:ascii="Constantia" w:eastAsia="CMR10" w:hAnsi="Constantia" w:cs="CMR10" w:hint="eastAsia"/>
                <w:kern w:val="0"/>
                <w:sz w:val="22"/>
              </w:rPr>
              <w:t>”一样。（因为这是很容易引</w:t>
            </w:r>
            <w:r>
              <w:rPr>
                <w:rFonts w:ascii="Constantia" w:eastAsia="CMR10" w:hAnsi="Constantia" w:cs="CMR10" w:hint="eastAsia"/>
                <w:kern w:val="0"/>
                <w:sz w:val="22"/>
              </w:rPr>
              <w:lastRenderedPageBreak/>
              <w:t>入，又容易错过的</w:t>
            </w:r>
            <w:r>
              <w:rPr>
                <w:rFonts w:ascii="Constantia" w:eastAsia="CMR10" w:hAnsi="Constantia" w:cs="CMR10" w:hint="eastAsia"/>
                <w:kern w:val="0"/>
                <w:sz w:val="22"/>
              </w:rPr>
              <w:t xml:space="preserve"> Bug</w:t>
            </w:r>
            <w:r>
              <w:rPr>
                <w:rFonts w:ascii="Constantia" w:eastAsia="CMR10" w:hAnsi="Constantia" w:cs="CMR10" w:hint="eastAsia"/>
                <w:kern w:val="0"/>
                <w:sz w:val="22"/>
              </w:rPr>
              <w:t>，</w:t>
            </w:r>
            <w:r>
              <w:rPr>
                <w:rFonts w:ascii="Constantia" w:eastAsia="CMR10" w:hAnsi="Constantia" w:cs="CMR10" w:hint="eastAsia"/>
                <w:kern w:val="0"/>
                <w:sz w:val="22"/>
              </w:rPr>
              <w:t xml:space="preserve">gawk </w:t>
            </w:r>
            <w:r>
              <w:rPr>
                <w:rFonts w:ascii="Constantia" w:eastAsia="CMR10" w:hAnsi="Constantia" w:cs="CMR10" w:hint="eastAsia"/>
                <w:kern w:val="0"/>
                <w:sz w:val="22"/>
              </w:rPr>
              <w:t>会给予警告。）考虑</w:t>
            </w:r>
            <w:r w:rsidRPr="005778DB">
              <w:rPr>
                <w:rFonts w:ascii="Constantia" w:eastAsia="CMR10" w:hAnsi="Constantia" w:cs="CMR10"/>
                <w:b/>
                <w:i/>
                <w:kern w:val="0"/>
                <w:sz w:val="22"/>
              </w:rPr>
              <w:t>‘FS = "[ \t]+\|[ \t]+"’</w:t>
            </w:r>
            <w:r w:rsidRPr="00816F21">
              <w:rPr>
                <w:rFonts w:ascii="Constantia" w:eastAsia="CMR10" w:hAnsi="Constantia" w:cs="CMR10" w:hint="eastAsia"/>
                <w:kern w:val="0"/>
                <w:sz w:val="22"/>
              </w:rPr>
              <w:t>使用坚线‘</w:t>
            </w:r>
            <w:r w:rsidRPr="00816F21">
              <w:rPr>
                <w:rFonts w:ascii="Constantia" w:eastAsia="CMR10" w:hAnsi="Constantia" w:cs="CMR10" w:hint="eastAsia"/>
                <w:kern w:val="0"/>
                <w:sz w:val="22"/>
              </w:rPr>
              <w:t>|</w:t>
            </w:r>
            <w:r w:rsidRPr="00816F21">
              <w:rPr>
                <w:rFonts w:ascii="Constantia" w:eastAsia="CMR10" w:hAnsi="Constantia" w:cs="CMR10" w:hint="eastAsia"/>
                <w:kern w:val="0"/>
                <w:sz w:val="22"/>
              </w:rPr>
              <w:t>’以及周边的空</w:t>
            </w:r>
            <w:r w:rsidR="00277509">
              <w:rPr>
                <w:rFonts w:ascii="Constantia" w:hAnsi="Constantia" w:cs="CMR10" w:hint="eastAsia"/>
                <w:kern w:val="0"/>
                <w:sz w:val="22"/>
              </w:rPr>
              <w:t>白</w:t>
            </w:r>
            <w:r w:rsidRPr="00816F21">
              <w:rPr>
                <w:rFonts w:ascii="Constantia" w:eastAsia="CMR10" w:hAnsi="Constantia" w:cs="CMR10" w:hint="eastAsia"/>
                <w:kern w:val="0"/>
                <w:sz w:val="22"/>
              </w:rPr>
              <w:t>作为域分隔符，这时，需要在字串中使用两个反斜杠。</w:t>
            </w:r>
          </w:p>
          <w:p w:rsidR="00323147" w:rsidRDefault="00323147" w:rsidP="005D5996">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保留反斜杠</w:t>
            </w:r>
          </w:p>
          <w:p w:rsidR="00323147" w:rsidRDefault="00323147" w:rsidP="00B96C34">
            <w:pPr>
              <w:autoSpaceDE w:val="0"/>
              <w:autoSpaceDN w:val="0"/>
              <w:adjustRightInd w:val="0"/>
              <w:snapToGrid w:val="0"/>
              <w:spacing w:beforeLines="50" w:afterLines="50"/>
              <w:ind w:leftChars="405" w:left="850"/>
              <w:jc w:val="left"/>
              <w:rPr>
                <w:rFonts w:ascii="Constantia" w:eastAsia="CMR10" w:hAnsi="Constantia" w:cs="CMR10"/>
                <w:kern w:val="0"/>
                <w:sz w:val="22"/>
              </w:rPr>
            </w:pPr>
            <w:r>
              <w:rPr>
                <w:rFonts w:ascii="Constantia" w:eastAsia="CMR10" w:hAnsi="Constantia" w:cs="CMR10" w:hint="eastAsia"/>
                <w:kern w:val="0"/>
                <w:sz w:val="22"/>
              </w:rPr>
              <w:t>有一些</w:t>
            </w:r>
            <w:r>
              <w:rPr>
                <w:rFonts w:ascii="Constantia" w:eastAsia="CMR10" w:hAnsi="Constantia" w:cs="CMR10" w:hint="eastAsia"/>
                <w:kern w:val="0"/>
                <w:sz w:val="22"/>
              </w:rPr>
              <w:t xml:space="preserve"> awk </w:t>
            </w:r>
            <w:r>
              <w:rPr>
                <w:rFonts w:ascii="Constantia" w:eastAsia="CMR10" w:hAnsi="Constantia" w:cs="CMR10" w:hint="eastAsia"/>
                <w:kern w:val="0"/>
                <w:sz w:val="22"/>
              </w:rPr>
              <w:t>实现会这么做。在这种实现中，输入“</w:t>
            </w:r>
            <w:r>
              <w:rPr>
                <w:rFonts w:ascii="Constantia" w:eastAsia="CMR10" w:hAnsi="Constantia" w:cs="CMR10" w:hint="eastAsia"/>
                <w:kern w:val="0"/>
                <w:sz w:val="22"/>
              </w:rPr>
              <w:t>a\qc</w:t>
            </w:r>
            <w:r>
              <w:rPr>
                <w:rFonts w:ascii="Constantia" w:eastAsia="CMR10" w:hAnsi="Constantia" w:cs="CMR10" w:hint="eastAsia"/>
                <w:kern w:val="0"/>
                <w:sz w:val="22"/>
              </w:rPr>
              <w:t>”将与输入“</w:t>
            </w:r>
            <w:r>
              <w:rPr>
                <w:rFonts w:ascii="Constantia" w:eastAsia="CMR10" w:hAnsi="Constantia" w:cs="CMR10" w:hint="eastAsia"/>
                <w:kern w:val="0"/>
                <w:sz w:val="22"/>
              </w:rPr>
              <w:t>a\\qc</w:t>
            </w:r>
            <w:r>
              <w:rPr>
                <w:rFonts w:ascii="Constantia" w:eastAsia="CMR10" w:hAnsi="Constantia" w:cs="CMR10" w:hint="eastAsia"/>
                <w:kern w:val="0"/>
                <w:sz w:val="22"/>
              </w:rPr>
              <w:t>”相同。</w:t>
            </w:r>
          </w:p>
        </w:tc>
      </w:tr>
    </w:tbl>
    <w:p w:rsidR="0010175B" w:rsidRDefault="0010175B" w:rsidP="005D5996">
      <w:pPr>
        <w:autoSpaceDE w:val="0"/>
        <w:autoSpaceDN w:val="0"/>
        <w:adjustRightInd w:val="0"/>
        <w:snapToGrid w:val="0"/>
        <w:jc w:val="left"/>
        <w:rPr>
          <w:rFonts w:ascii="Constantia" w:eastAsia="CMR10" w:hAnsi="Constantia" w:cs="CMR10"/>
          <w:kern w:val="0"/>
          <w:sz w:val="22"/>
        </w:rPr>
      </w:pPr>
    </w:p>
    <w:p w:rsidR="00323147" w:rsidRDefault="0032314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总结一下：</w:t>
      </w:r>
    </w:p>
    <w:p w:rsidR="00323147" w:rsidRDefault="00323147"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对于字串常量与正</w:t>
      </w:r>
      <w:r w:rsidR="00277509">
        <w:rPr>
          <w:rFonts w:ascii="Constantia" w:eastAsia="CMR10" w:hAnsi="Constantia" w:cs="CMR10" w:hint="eastAsia"/>
          <w:kern w:val="0"/>
          <w:sz w:val="22"/>
        </w:rPr>
        <w:t>则表达式常量，前面列表中的转义序列都是会首先处理。</w:t>
      </w:r>
      <w:r w:rsidR="00277509">
        <w:rPr>
          <w:rFonts w:ascii="Constantia" w:hAnsi="Constantia" w:cs="CMR10" w:hint="eastAsia"/>
          <w:kern w:val="0"/>
          <w:sz w:val="22"/>
        </w:rPr>
        <w:t>处理的时间非常靠前</w:t>
      </w:r>
      <w:r>
        <w:rPr>
          <w:rFonts w:ascii="Constantia" w:eastAsia="CMR10" w:hAnsi="Constantia" w:cs="CMR10" w:hint="eastAsia"/>
          <w:kern w:val="0"/>
          <w:sz w:val="22"/>
        </w:rPr>
        <w:t>，一读完你的程序，就处理了。</w:t>
      </w:r>
    </w:p>
    <w:p w:rsidR="00323147" w:rsidRDefault="00323147"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常量正则表达式或者动态正则表达式（查看</w:t>
      </w:r>
      <w:fldSimple w:instr="REF _Ref441147977 \h  \* MERGEFORMAT ">
        <w:r w:rsidR="00BE3E67" w:rsidRPr="00BE3E67">
          <w:rPr>
            <w:rFonts w:ascii="Times New Roman" w:hAnsi="Times New Roman"/>
            <w:b/>
            <w:i/>
            <w:color w:val="C45911" w:themeColor="accent2" w:themeShade="BF"/>
            <w:kern w:val="0"/>
          </w:rPr>
          <w:t>3.</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使用动态正则表达式</w:t>
        </w:r>
      </w:fldSimple>
      <w:r w:rsidR="00033E81">
        <w:rPr>
          <w:rFonts w:ascii="宋体" w:eastAsia="宋体" w:hAnsi="宋体" w:cs="宋体"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_Ref441147977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Pr>
          <w:rFonts w:ascii="Constantia" w:eastAsia="CMR10" w:hAnsi="Constantia" w:cs="CMR10" w:hint="eastAsia"/>
          <w:kern w:val="0"/>
          <w:sz w:val="22"/>
        </w:rPr>
        <w:t xml:space="preserve">gawk </w:t>
      </w:r>
      <w:r>
        <w:rPr>
          <w:rFonts w:ascii="Constantia" w:eastAsia="CMR10" w:hAnsi="Constantia" w:cs="CMR10" w:hint="eastAsia"/>
          <w:kern w:val="0"/>
          <w:sz w:val="22"/>
        </w:rPr>
        <w:t>都会处理列在</w:t>
      </w:r>
      <w:fldSimple w:instr="REF _Ref441147981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7 </w:t>
        </w:r>
        <w:r w:rsidR="00BE3E67" w:rsidRPr="00BE3E67">
          <w:rPr>
            <w:rFonts w:ascii="Times New Roman" w:hAnsi="Times New Roman" w:hint="eastAsia"/>
            <w:b/>
            <w:i/>
            <w:color w:val="C45911" w:themeColor="accent2" w:themeShade="BF"/>
            <w:szCs w:val="29"/>
          </w:rPr>
          <w:t>特定于</w:t>
        </w:r>
        <w:r w:rsidR="00BE3E67" w:rsidRPr="00BE3E67">
          <w:rPr>
            <w:rFonts w:ascii="Times New Roman" w:hAnsi="Times New Roman" w:hint="eastAsia"/>
            <w:b/>
            <w:i/>
            <w:color w:val="C45911" w:themeColor="accent2" w:themeShade="BF"/>
            <w:szCs w:val="29"/>
          </w:rPr>
          <w:t xml:space="preserve"> gawk </w:t>
        </w:r>
        <w:r w:rsidR="00BE3E67" w:rsidRPr="00BE3E67">
          <w:rPr>
            <w:rFonts w:ascii="Times New Roman" w:hAnsi="Times New Roman" w:hint="eastAsia"/>
            <w:b/>
            <w:i/>
            <w:color w:val="C45911" w:themeColor="accent2" w:themeShade="BF"/>
            <w:szCs w:val="29"/>
          </w:rPr>
          <w:t>的正则表达式操作符</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_Ref441147981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277509">
        <w:rPr>
          <w:rFonts w:ascii="Constantia" w:eastAsia="CMR10" w:hAnsi="Constantia" w:cs="CMR10" w:hint="eastAsia"/>
          <w:kern w:val="0"/>
          <w:sz w:val="22"/>
        </w:rPr>
        <w:t>，</w:t>
      </w:r>
      <w:r>
        <w:rPr>
          <w:rFonts w:ascii="Constantia" w:eastAsia="CMR10" w:hAnsi="Constantia" w:cs="CMR10" w:hint="eastAsia"/>
          <w:kern w:val="0"/>
          <w:sz w:val="22"/>
        </w:rPr>
        <w:t>中的操作符。</w:t>
      </w:r>
    </w:p>
    <w:p w:rsidR="00323147" w:rsidRDefault="00323147"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在其他的符号前使用反斜杠，都表示把这个符号按字面处理。</w:t>
      </w:r>
    </w:p>
    <w:p w:rsidR="0010175B" w:rsidRDefault="0010175B" w:rsidP="005D5996">
      <w:pPr>
        <w:autoSpaceDE w:val="0"/>
        <w:autoSpaceDN w:val="0"/>
        <w:adjustRightInd w:val="0"/>
        <w:snapToGrid w:val="0"/>
        <w:jc w:val="left"/>
        <w:rPr>
          <w:rFonts w:ascii="Constantia" w:eastAsia="CMR10" w:hAnsi="Constantia" w:cs="CMR10"/>
          <w:kern w:val="0"/>
          <w:sz w:val="22"/>
        </w:rPr>
      </w:pPr>
    </w:p>
    <w:tbl>
      <w:tblPr>
        <w:tblStyle w:val="ab"/>
        <w:tblW w:w="9962" w:type="dxa"/>
        <w:tblLayout w:type="fixed"/>
        <w:tblLook w:val="04A0"/>
      </w:tblPr>
      <w:tblGrid>
        <w:gridCol w:w="9962"/>
      </w:tblGrid>
      <w:tr w:rsidR="0010175B">
        <w:tc>
          <w:tcPr>
            <w:tcW w:w="9962" w:type="dxa"/>
          </w:tcPr>
          <w:p w:rsidR="00323147" w:rsidRDefault="00323147" w:rsidP="00B96C34">
            <w:pPr>
              <w:widowControl/>
              <w:autoSpaceDE w:val="0"/>
              <w:autoSpaceDN w:val="0"/>
              <w:adjustRightInd w:val="0"/>
              <w:snapToGrid w:val="0"/>
              <w:spacing w:beforeLines="50" w:afterLines="50" w:line="360" w:lineRule="auto"/>
              <w:ind w:firstLineChars="200" w:firstLine="440"/>
              <w:jc w:val="center"/>
              <w:rPr>
                <w:rFonts w:ascii="Constantia" w:eastAsia="CMR10" w:hAnsi="Constantia" w:cs="CMR10"/>
                <w:kern w:val="0"/>
                <w:sz w:val="22"/>
              </w:rPr>
            </w:pPr>
            <w:r>
              <w:rPr>
                <w:rFonts w:ascii="Constantia" w:eastAsia="CMR10" w:hAnsi="Constantia" w:cs="CMR10" w:hint="eastAsia"/>
                <w:kern w:val="0"/>
                <w:sz w:val="22"/>
              </w:rPr>
              <w:t>转义元字符</w:t>
            </w:r>
          </w:p>
          <w:p w:rsidR="0010175B" w:rsidRDefault="0032314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假设你使用八进制或者十六进制转义来提交正则表达式的元字符（查看</w:t>
            </w:r>
            <w:fldSimple w:instr="REF _Ref441147986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3 </w:t>
              </w:r>
              <w:r w:rsidR="00BE3E67" w:rsidRPr="00BE3E67">
                <w:rPr>
                  <w:rFonts w:ascii="Times New Roman" w:hAnsi="Times New Roman" w:hint="eastAsia"/>
                  <w:b/>
                  <w:i/>
                  <w:color w:val="C45911" w:themeColor="accent2" w:themeShade="BF"/>
                  <w:szCs w:val="29"/>
                </w:rPr>
                <w:t>正则表达式操作符</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_Ref441147986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见下方</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sidR="00277509">
              <w:rPr>
                <w:rFonts w:ascii="Constantia" w:hAnsi="Constantia" w:cs="CMR10" w:hint="eastAsia"/>
                <w:kern w:val="0"/>
                <w:sz w:val="22"/>
              </w:rPr>
              <w:t>，</w:t>
            </w:r>
            <w:r w:rsidR="0040032B">
              <w:rPr>
                <w:rFonts w:ascii="Constantia" w:eastAsia="CMR10" w:hAnsi="Constantia" w:cs="CMR10" w:hint="eastAsia"/>
                <w:kern w:val="0"/>
                <w:sz w:val="22"/>
              </w:rPr>
              <w:t>awk</w:t>
            </w:r>
            <w:r w:rsidR="00277509">
              <w:rPr>
                <w:rFonts w:ascii="Constantia" w:eastAsia="CMR10" w:hAnsi="Constantia" w:cs="CMR10" w:hint="eastAsia"/>
                <w:kern w:val="0"/>
                <w:sz w:val="22"/>
              </w:rPr>
              <w:t>是否</w:t>
            </w:r>
            <w:r w:rsidR="0040032B">
              <w:rPr>
                <w:rFonts w:ascii="Constantia" w:eastAsia="CMR10" w:hAnsi="Constantia" w:cs="CMR10" w:hint="eastAsia"/>
                <w:kern w:val="0"/>
                <w:sz w:val="22"/>
              </w:rPr>
              <w:t>将这些字符做为字面字符还是一个正则表达式操作符？</w:t>
            </w:r>
          </w:p>
          <w:p w:rsidR="0040032B" w:rsidRDefault="0040032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由于历史原因，这样的字符是按照字面字符来处理的。然而，</w:t>
            </w:r>
            <w:r>
              <w:rPr>
                <w:rFonts w:ascii="Constantia" w:eastAsia="CMR10" w:hAnsi="Constantia" w:cs="CMR10" w:hint="eastAsia"/>
                <w:kern w:val="0"/>
                <w:sz w:val="22"/>
              </w:rPr>
              <w:t xml:space="preserve">POSIX </w:t>
            </w:r>
            <w:r>
              <w:rPr>
                <w:rFonts w:ascii="Constantia" w:eastAsia="CMR10" w:hAnsi="Constantia" w:cs="CMR10" w:hint="eastAsia"/>
                <w:kern w:val="0"/>
                <w:sz w:val="22"/>
              </w:rPr>
              <w:t>标准却表示它们应该被当成真正的元字符，</w:t>
            </w:r>
            <w:r>
              <w:rPr>
                <w:rFonts w:ascii="Constantia" w:eastAsia="CMR10" w:hAnsi="Constantia" w:cs="CMR10" w:hint="eastAsia"/>
                <w:kern w:val="0"/>
                <w:sz w:val="22"/>
              </w:rPr>
              <w:t xml:space="preserve">gawk </w:t>
            </w:r>
            <w:r>
              <w:rPr>
                <w:rFonts w:ascii="Constantia" w:eastAsia="CMR10" w:hAnsi="Constantia" w:cs="CMR10" w:hint="eastAsia"/>
                <w:kern w:val="0"/>
                <w:sz w:val="22"/>
              </w:rPr>
              <w:t>则是这么处理的。在兼容模式下（查看</w:t>
            </w:r>
            <w:fldSimple w:instr="REF _Ref441147993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_Ref441147993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Pr>
                <w:rFonts w:ascii="Constantia" w:eastAsia="CMR10" w:hAnsi="Constantia" w:cs="CMR10" w:hint="eastAsia"/>
                <w:kern w:val="0"/>
                <w:sz w:val="22"/>
              </w:rPr>
              <w:t xml:space="preserve">gawk </w:t>
            </w:r>
            <w:r>
              <w:rPr>
                <w:rFonts w:ascii="Constantia" w:eastAsia="CMR10" w:hAnsi="Constantia" w:cs="CMR10" w:hint="eastAsia"/>
                <w:kern w:val="0"/>
                <w:sz w:val="22"/>
              </w:rPr>
              <w:t>在正则表达式常中会将这些转义的八进制或者十六进制的字符按字面处理。因此</w:t>
            </w:r>
            <w:r>
              <w:rPr>
                <w:rFonts w:ascii="Constantia" w:eastAsia="CMR10" w:hAnsi="Constantia" w:cs="CMR10" w:hint="eastAsia"/>
                <w:kern w:val="0"/>
                <w:sz w:val="22"/>
              </w:rPr>
              <w:t xml:space="preserve"> /a\52b/ </w:t>
            </w:r>
            <w:r>
              <w:rPr>
                <w:rFonts w:ascii="Constantia" w:eastAsia="CMR10" w:hAnsi="Constantia" w:cs="CMR10" w:hint="eastAsia"/>
                <w:kern w:val="0"/>
                <w:sz w:val="22"/>
              </w:rPr>
              <w:t>与</w:t>
            </w:r>
            <w:r>
              <w:rPr>
                <w:rFonts w:ascii="Constantia" w:eastAsia="CMR10" w:hAnsi="Constantia" w:cs="CMR10" w:hint="eastAsia"/>
                <w:kern w:val="0"/>
                <w:sz w:val="22"/>
              </w:rPr>
              <w:t xml:space="preserve"> /a\*b/ </w:t>
            </w:r>
            <w:r>
              <w:rPr>
                <w:rFonts w:ascii="Constantia" w:eastAsia="CMR10" w:hAnsi="Constantia" w:cs="CMR10" w:hint="eastAsia"/>
                <w:kern w:val="0"/>
                <w:sz w:val="22"/>
              </w:rPr>
              <w:t>等同。</w:t>
            </w:r>
          </w:p>
        </w:tc>
      </w:tr>
    </w:tbl>
    <w:p w:rsidR="0010175B" w:rsidRDefault="0010175B" w:rsidP="005D5996">
      <w:pPr>
        <w:autoSpaceDE w:val="0"/>
        <w:autoSpaceDN w:val="0"/>
        <w:adjustRightInd w:val="0"/>
        <w:snapToGrid w:val="0"/>
        <w:jc w:val="left"/>
        <w:rPr>
          <w:rFonts w:ascii="Constantia" w:eastAsia="CMR10" w:hAnsi="Constantia" w:cs="CMR10"/>
          <w:kern w:val="0"/>
          <w:sz w:val="22"/>
        </w:rPr>
      </w:pPr>
    </w:p>
    <w:p w:rsidR="0010175B" w:rsidRDefault="001F668E" w:rsidP="005D5996">
      <w:pPr>
        <w:pStyle w:val="2"/>
        <w:adjustRightInd w:val="0"/>
        <w:snapToGrid w:val="0"/>
        <w:rPr>
          <w:szCs w:val="29"/>
        </w:rPr>
      </w:pPr>
      <w:bookmarkStart w:id="180" w:name="_Ref441147637"/>
      <w:bookmarkStart w:id="181" w:name="_Ref441147986"/>
      <w:bookmarkStart w:id="182" w:name="_Ref441150906"/>
      <w:bookmarkStart w:id="183" w:name="_Ref441150895"/>
      <w:bookmarkStart w:id="184" w:name="_Ref441150910"/>
      <w:bookmarkStart w:id="185" w:name="_Toc448583483"/>
      <w:r>
        <w:rPr>
          <w:szCs w:val="29"/>
        </w:rPr>
        <w:t>3.</w:t>
      </w:r>
      <w:r w:rsidR="006065FD">
        <w:rPr>
          <w:rFonts w:hint="eastAsia"/>
          <w:szCs w:val="29"/>
        </w:rPr>
        <w:t>3</w:t>
      </w:r>
      <w:r w:rsidR="006065FD" w:rsidRPr="006065FD">
        <w:rPr>
          <w:rFonts w:hint="eastAsia"/>
          <w:szCs w:val="29"/>
        </w:rPr>
        <w:t xml:space="preserve"> </w:t>
      </w:r>
      <w:r w:rsidR="006065FD">
        <w:rPr>
          <w:rFonts w:hint="eastAsia"/>
          <w:szCs w:val="29"/>
        </w:rPr>
        <w:t>正则表达式操作符</w:t>
      </w:r>
      <w:bookmarkEnd w:id="180"/>
      <w:bookmarkEnd w:id="181"/>
      <w:bookmarkEnd w:id="182"/>
      <w:bookmarkEnd w:id="183"/>
      <w:bookmarkEnd w:id="184"/>
      <w:bookmarkEnd w:id="185"/>
    </w:p>
    <w:p w:rsidR="0010175B" w:rsidRDefault="00D3464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你可以在正则表达式中与特定字符进行组合，称为正则表达式操作符或者元字符，来给正常表达式加入更加强大的能力与多样性。</w:t>
      </w:r>
    </w:p>
    <w:p w:rsidR="0010175B" w:rsidRDefault="0027750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hAnsi="Constantia" w:cs="CMR10" w:hint="eastAsia"/>
          <w:kern w:val="0"/>
          <w:sz w:val="22"/>
        </w:rPr>
        <w:t>前</w:t>
      </w:r>
      <w:r w:rsidR="00D3464A">
        <w:rPr>
          <w:rFonts w:ascii="Constantia" w:eastAsia="CMR10" w:hAnsi="Constantia" w:cs="CMR10" w:hint="eastAsia"/>
          <w:kern w:val="0"/>
          <w:sz w:val="22"/>
        </w:rPr>
        <w:t>节</w:t>
      </w:r>
      <w:fldSimple w:instr="REF _Ref441147998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2 </w:t>
        </w:r>
        <w:r w:rsidR="00BE3E67" w:rsidRPr="00BE3E67">
          <w:rPr>
            <w:rFonts w:ascii="Times New Roman" w:hAnsi="Times New Roman" w:hint="eastAsia"/>
            <w:b/>
            <w:i/>
            <w:color w:val="C45911" w:themeColor="accent2" w:themeShade="BF"/>
            <w:szCs w:val="29"/>
          </w:rPr>
          <w:t>转义序列</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00D3464A" w:rsidRPr="009D3BD6">
        <w:rPr>
          <w:rFonts w:ascii="Times New Roman" w:hAnsi="Times New Roman" w:cs="CMR10"/>
          <w:b/>
          <w:i/>
          <w:color w:val="C45911" w:themeColor="accent2" w:themeShade="BF"/>
          <w:kern w:val="0"/>
        </w:rPr>
        <w:instrText>PAGEREF _Ref441147998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sidR="00D3464A">
        <w:rPr>
          <w:rFonts w:ascii="Constantia" w:eastAsia="CMR10" w:hAnsi="Constantia" w:cs="CMR10" w:hint="eastAsia"/>
          <w:kern w:val="0"/>
          <w:sz w:val="22"/>
        </w:rPr>
        <w:t>中所描述的转义字符，在正则表达式中也是有效的。他它们通过反斜杠‘</w:t>
      </w:r>
      <w:r w:rsidR="00D3464A">
        <w:rPr>
          <w:rFonts w:ascii="Constantia" w:eastAsia="CMR10" w:hAnsi="Constantia" w:cs="CMR10" w:hint="eastAsia"/>
          <w:kern w:val="0"/>
          <w:sz w:val="22"/>
        </w:rPr>
        <w:t>\</w:t>
      </w:r>
      <w:r w:rsidR="00D3464A">
        <w:rPr>
          <w:rFonts w:ascii="Constantia" w:eastAsia="CMR10" w:hAnsi="Constantia" w:cs="CMR10" w:hint="eastAsia"/>
          <w:kern w:val="0"/>
          <w:sz w:val="22"/>
        </w:rPr>
        <w:t>’引入，然后在处理正则表达式第一步，被识别成或者转换成相应的真实字符。</w:t>
      </w:r>
    </w:p>
    <w:p w:rsidR="0010175B" w:rsidRDefault="00D3464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下面是元字符列表。所有的那些未列在此的，非转义序列，就是代表他们自己。</w:t>
      </w:r>
    </w:p>
    <w:p w:rsidR="00D3464A" w:rsidRDefault="001F668E" w:rsidP="00B96C34">
      <w:pPr>
        <w:autoSpaceDE w:val="0"/>
        <w:autoSpaceDN w:val="0"/>
        <w:adjustRightInd w:val="0"/>
        <w:snapToGrid w:val="0"/>
        <w:spacing w:beforeLines="50" w:afterLines="50" w:line="360" w:lineRule="exact"/>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w:t>
      </w:r>
      <w:r>
        <w:rPr>
          <w:rFonts w:ascii="Constantia" w:eastAsia="CMR10" w:hAnsi="Constantia" w:cs="CMR10"/>
          <w:kern w:val="0"/>
          <w:sz w:val="22"/>
        </w:rPr>
        <w:tab/>
      </w:r>
      <w:r w:rsidR="00D3464A">
        <w:rPr>
          <w:rFonts w:ascii="Constantia" w:eastAsia="CMR10" w:hAnsi="Constantia" w:cs="CMR10" w:hint="eastAsia"/>
          <w:kern w:val="0"/>
          <w:sz w:val="22"/>
        </w:rPr>
        <w:t>这个取消了某个字符的在匹配时的特殊含义，如‘</w:t>
      </w:r>
      <w:r w:rsidR="00D3464A">
        <w:rPr>
          <w:rFonts w:ascii="Constantia" w:eastAsia="CMR10" w:hAnsi="Constantia" w:cs="CMR10" w:hint="eastAsia"/>
          <w:kern w:val="0"/>
          <w:sz w:val="22"/>
        </w:rPr>
        <w:t>\$</w:t>
      </w:r>
      <w:r w:rsidR="00D3464A">
        <w:rPr>
          <w:rFonts w:ascii="Constantia" w:eastAsia="CMR10" w:hAnsi="Constantia" w:cs="CMR10" w:hint="eastAsia"/>
          <w:kern w:val="0"/>
          <w:sz w:val="22"/>
        </w:rPr>
        <w:t>’就是匹配字符‘</w:t>
      </w:r>
      <w:r w:rsidR="00D3464A">
        <w:rPr>
          <w:rFonts w:ascii="Constantia" w:eastAsia="CMR10" w:hAnsi="Constantia" w:cs="CMR10" w:hint="eastAsia"/>
          <w:kern w:val="0"/>
          <w:sz w:val="22"/>
        </w:rPr>
        <w:t>$</w:t>
      </w:r>
      <w:r w:rsidR="00D3464A">
        <w:rPr>
          <w:rFonts w:ascii="Constantia" w:eastAsia="CMR10" w:hAnsi="Constantia" w:cs="CMR10" w:hint="eastAsia"/>
          <w:kern w:val="0"/>
          <w:sz w:val="22"/>
        </w:rPr>
        <w:t>’。</w:t>
      </w:r>
    </w:p>
    <w:p w:rsidR="00D3464A" w:rsidRDefault="001F668E" w:rsidP="00B96C34">
      <w:pPr>
        <w:autoSpaceDE w:val="0"/>
        <w:autoSpaceDN w:val="0"/>
        <w:adjustRightInd w:val="0"/>
        <w:snapToGrid w:val="0"/>
        <w:spacing w:beforeLines="50" w:afterLines="50" w:line="360" w:lineRule="exact"/>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w:t>
      </w:r>
      <w:r>
        <w:rPr>
          <w:rFonts w:ascii="Constantia" w:eastAsia="CMR10" w:hAnsi="Constantia" w:cs="CMR10"/>
          <w:kern w:val="0"/>
          <w:sz w:val="22"/>
        </w:rPr>
        <w:tab/>
      </w:r>
      <w:r w:rsidR="00F14B73">
        <w:rPr>
          <w:rFonts w:ascii="Constantia" w:eastAsia="CMR10" w:hAnsi="Constantia" w:cs="CMR10" w:hint="eastAsia"/>
          <w:kern w:val="0"/>
          <w:sz w:val="22"/>
        </w:rPr>
        <w:t>这里匹配字串的开头。‘</w:t>
      </w:r>
      <w:r w:rsidR="00F14B73">
        <w:rPr>
          <w:rFonts w:ascii="Constantia" w:eastAsia="CMR10" w:hAnsi="Constantia" w:cs="CMR10" w:hint="eastAsia"/>
          <w:kern w:val="0"/>
          <w:sz w:val="22"/>
        </w:rPr>
        <w:t>^</w:t>
      </w:r>
      <w:r w:rsidR="00F14B73" w:rsidRPr="004255DC">
        <w:rPr>
          <w:rFonts w:ascii="Constantia" w:eastAsia="CMR10" w:hAnsi="Constantia" w:cs="CMR10" w:hint="eastAsia"/>
          <w:kern w:val="0"/>
          <w:sz w:val="22"/>
        </w:rPr>
        <w:t>@chapter</w:t>
      </w:r>
      <w:r w:rsidR="00F14B73">
        <w:rPr>
          <w:rFonts w:ascii="Constantia" w:eastAsia="CMR10" w:hAnsi="Constantia" w:cs="CMR10" w:hint="eastAsia"/>
          <w:kern w:val="0"/>
          <w:sz w:val="22"/>
        </w:rPr>
        <w:t>’匹配字串开头的</w:t>
      </w:r>
      <w:r w:rsidR="00F14B73" w:rsidRPr="004255DC">
        <w:rPr>
          <w:rFonts w:ascii="Constantia" w:eastAsia="CMR10" w:hAnsi="Constantia" w:cs="CMR10"/>
          <w:kern w:val="0"/>
          <w:sz w:val="22"/>
        </w:rPr>
        <w:t>‘@chapter’</w:t>
      </w:r>
      <w:r w:rsidR="00F14B73" w:rsidRPr="004255DC">
        <w:rPr>
          <w:rFonts w:ascii="Constantia" w:eastAsia="CMR10" w:hAnsi="Constantia" w:cs="CMR10" w:hint="eastAsia"/>
          <w:kern w:val="0"/>
          <w:sz w:val="22"/>
        </w:rPr>
        <w:t>，</w:t>
      </w:r>
      <w:r w:rsidR="00F14B73" w:rsidRPr="00F14B73">
        <w:rPr>
          <w:rFonts w:ascii="Constantia" w:eastAsia="CMR10" w:hAnsi="Constantia" w:cs="CMR10" w:hint="eastAsia"/>
          <w:kern w:val="0"/>
          <w:sz w:val="22"/>
        </w:rPr>
        <w:t>如</w:t>
      </w:r>
      <w:r w:rsidR="00F14B73">
        <w:rPr>
          <w:rFonts w:ascii="Constantia" w:eastAsia="CMR10" w:hAnsi="Constantia" w:cs="CMR10" w:hint="eastAsia"/>
          <w:kern w:val="0"/>
          <w:sz w:val="22"/>
        </w:rPr>
        <w:t>可以用来识别</w:t>
      </w:r>
      <w:r w:rsidR="00F14B73">
        <w:rPr>
          <w:rFonts w:ascii="Constantia" w:eastAsia="CMR10" w:hAnsi="Constantia" w:cs="CMR10" w:hint="eastAsia"/>
          <w:kern w:val="0"/>
          <w:sz w:val="22"/>
        </w:rPr>
        <w:t xml:space="preserve"> Texinfo </w:t>
      </w:r>
      <w:r w:rsidR="00F14B73">
        <w:rPr>
          <w:rFonts w:ascii="Constantia" w:eastAsia="CMR10" w:hAnsi="Constantia" w:cs="CMR10" w:hint="eastAsia"/>
          <w:kern w:val="0"/>
          <w:sz w:val="22"/>
        </w:rPr>
        <w:t>中章的开头。‘</w:t>
      </w:r>
      <w:r w:rsidR="00F14B73">
        <w:rPr>
          <w:rFonts w:ascii="Constantia" w:eastAsia="CMR10" w:hAnsi="Constantia" w:cs="CMR10" w:hint="eastAsia"/>
          <w:kern w:val="0"/>
          <w:sz w:val="22"/>
        </w:rPr>
        <w:t>^</w:t>
      </w:r>
      <w:r w:rsidR="00F14B73">
        <w:rPr>
          <w:rFonts w:ascii="Constantia" w:eastAsia="CMR10" w:hAnsi="Constantia" w:cs="CMR10" w:hint="eastAsia"/>
          <w:kern w:val="0"/>
          <w:sz w:val="22"/>
        </w:rPr>
        <w:t>’也被称为锚定符，因为它就是将模式设定成匹配字串的</w:t>
      </w:r>
      <w:r w:rsidR="00F14B73">
        <w:rPr>
          <w:rFonts w:ascii="Constantia" w:eastAsia="CMR10" w:hAnsi="Constantia" w:cs="CMR10" w:hint="eastAsia"/>
          <w:kern w:val="0"/>
          <w:sz w:val="22"/>
        </w:rPr>
        <w:lastRenderedPageBreak/>
        <w:t>开头。要了解‘</w:t>
      </w:r>
      <w:r w:rsidR="00F14B73">
        <w:rPr>
          <w:rFonts w:ascii="Constantia" w:eastAsia="CMR10" w:hAnsi="Constantia" w:cs="CMR10" w:hint="eastAsia"/>
          <w:kern w:val="0"/>
          <w:sz w:val="22"/>
        </w:rPr>
        <w:t>^</w:t>
      </w:r>
      <w:r w:rsidR="00F14B73">
        <w:rPr>
          <w:rFonts w:ascii="Constantia" w:eastAsia="CMR10" w:hAnsi="Constantia" w:cs="CMR10" w:hint="eastAsia"/>
          <w:kern w:val="0"/>
          <w:sz w:val="22"/>
        </w:rPr>
        <w:t>’并不是匹配内嵌在字串中行头（即‘</w:t>
      </w:r>
      <w:r w:rsidR="00F14B73">
        <w:rPr>
          <w:rFonts w:ascii="Constantia" w:eastAsia="CMR10" w:hAnsi="Constantia" w:cs="CMR10" w:hint="eastAsia"/>
          <w:kern w:val="0"/>
          <w:sz w:val="22"/>
        </w:rPr>
        <w:t>\n</w:t>
      </w:r>
      <w:r w:rsidR="00F14B73">
        <w:rPr>
          <w:rFonts w:ascii="Constantia" w:eastAsia="CMR10" w:hAnsi="Constantia" w:cs="CMR10" w:hint="eastAsia"/>
          <w:kern w:val="0"/>
          <w:sz w:val="22"/>
        </w:rPr>
        <w:t>’字符正右边的点）。下面的例子中条件表达式不为真：</w:t>
      </w:r>
    </w:p>
    <w:p w:rsidR="0010175B" w:rsidRPr="004255DC" w:rsidRDefault="001F668E" w:rsidP="00B96C34">
      <w:pPr>
        <w:autoSpaceDE w:val="0"/>
        <w:autoSpaceDN w:val="0"/>
        <w:adjustRightInd w:val="0"/>
        <w:snapToGrid w:val="0"/>
        <w:spacing w:beforeLines="50" w:afterLines="50"/>
        <w:ind w:leftChars="1012" w:left="2125" w:firstLineChars="37" w:firstLine="81"/>
        <w:jc w:val="left"/>
        <w:rPr>
          <w:rFonts w:ascii="Constantia" w:eastAsia="CMR10" w:hAnsi="Constantia" w:cs="CMR10"/>
          <w:kern w:val="0"/>
          <w:sz w:val="22"/>
        </w:rPr>
      </w:pPr>
      <w:r w:rsidRPr="004255DC">
        <w:rPr>
          <w:rFonts w:ascii="Constantia" w:eastAsia="CMR10" w:hAnsi="Constantia" w:cs="CMR10"/>
          <w:kern w:val="0"/>
          <w:sz w:val="22"/>
        </w:rPr>
        <w:t>if ("line1\nLINE 2" ~ /^L/) ...</w:t>
      </w:r>
    </w:p>
    <w:p w:rsidR="00F14B73" w:rsidRDefault="001F668E" w:rsidP="00B96C34">
      <w:pPr>
        <w:autoSpaceDE w:val="0"/>
        <w:autoSpaceDN w:val="0"/>
        <w:adjustRightInd w:val="0"/>
        <w:snapToGrid w:val="0"/>
        <w:spacing w:beforeLines="50" w:afterLines="50" w:line="360" w:lineRule="exact"/>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w:t>
      </w:r>
      <w:r>
        <w:rPr>
          <w:rFonts w:ascii="Constantia" w:eastAsia="CMR10" w:hAnsi="Constantia" w:cs="CMR10"/>
          <w:kern w:val="0"/>
          <w:sz w:val="22"/>
        </w:rPr>
        <w:tab/>
      </w:r>
      <w:r w:rsidR="00F14B73">
        <w:rPr>
          <w:rFonts w:ascii="Constantia" w:eastAsia="CMR10" w:hAnsi="Constantia" w:cs="CMR10" w:hint="eastAsia"/>
          <w:kern w:val="0"/>
          <w:sz w:val="22"/>
        </w:rPr>
        <w:t>这个与‘</w:t>
      </w:r>
      <w:r w:rsidR="00F14B73">
        <w:rPr>
          <w:rFonts w:ascii="Constantia" w:eastAsia="CMR10" w:hAnsi="Constantia" w:cs="CMR10" w:hint="eastAsia"/>
          <w:kern w:val="0"/>
          <w:sz w:val="22"/>
        </w:rPr>
        <w:t>^</w:t>
      </w:r>
      <w:r w:rsidR="00F14B73">
        <w:rPr>
          <w:rFonts w:ascii="Constantia" w:eastAsia="CMR10" w:hAnsi="Constantia" w:cs="CMR10" w:hint="eastAsia"/>
          <w:kern w:val="0"/>
          <w:sz w:val="22"/>
        </w:rPr>
        <w:t>’类似，但是匹配的是串尾。如‘</w:t>
      </w:r>
      <w:r w:rsidR="00F14B73">
        <w:rPr>
          <w:rFonts w:ascii="Constantia" w:eastAsia="CMR10" w:hAnsi="Constantia" w:cs="CMR10" w:hint="eastAsia"/>
          <w:kern w:val="0"/>
          <w:sz w:val="22"/>
        </w:rPr>
        <w:t>p$</w:t>
      </w:r>
      <w:r w:rsidR="00F14B73">
        <w:rPr>
          <w:rFonts w:ascii="Constantia" w:eastAsia="CMR10" w:hAnsi="Constantia" w:cs="CMR10" w:hint="eastAsia"/>
          <w:kern w:val="0"/>
          <w:sz w:val="22"/>
        </w:rPr>
        <w:t>’匹配以‘</w:t>
      </w:r>
      <w:r w:rsidR="00F14B73">
        <w:rPr>
          <w:rFonts w:ascii="Constantia" w:eastAsia="CMR10" w:hAnsi="Constantia" w:cs="CMR10" w:hint="eastAsia"/>
          <w:kern w:val="0"/>
          <w:sz w:val="22"/>
        </w:rPr>
        <w:t>p</w:t>
      </w:r>
      <w:r w:rsidR="00F14B73">
        <w:rPr>
          <w:rFonts w:ascii="Constantia" w:eastAsia="CMR10" w:hAnsi="Constantia" w:cs="CMR10" w:hint="eastAsia"/>
          <w:kern w:val="0"/>
          <w:sz w:val="22"/>
        </w:rPr>
        <w:t>’结尾的串。‘</w:t>
      </w:r>
      <w:r w:rsidR="00F14B73">
        <w:rPr>
          <w:rFonts w:ascii="Constantia" w:eastAsia="CMR10" w:hAnsi="Constantia" w:cs="CMR10" w:hint="eastAsia"/>
          <w:kern w:val="0"/>
          <w:sz w:val="22"/>
        </w:rPr>
        <w:t>$</w:t>
      </w:r>
      <w:r w:rsidR="00F14B73">
        <w:rPr>
          <w:rFonts w:ascii="Constantia" w:eastAsia="CMR10" w:hAnsi="Constantia" w:cs="CMR10" w:hint="eastAsia"/>
          <w:kern w:val="0"/>
          <w:sz w:val="22"/>
        </w:rPr>
        <w:t>’是个锚定符，但是不匹配内嵌在字串中行尾（在‘</w:t>
      </w:r>
      <w:r w:rsidR="00F14B73">
        <w:rPr>
          <w:rFonts w:ascii="Constantia" w:eastAsia="CMR10" w:hAnsi="Constantia" w:cs="CMR10" w:hint="eastAsia"/>
          <w:kern w:val="0"/>
          <w:sz w:val="22"/>
        </w:rPr>
        <w:t>\n</w:t>
      </w:r>
      <w:r w:rsidR="00F14B73">
        <w:rPr>
          <w:rFonts w:ascii="Constantia" w:eastAsia="CMR10" w:hAnsi="Constantia" w:cs="CMR10" w:hint="eastAsia"/>
          <w:kern w:val="0"/>
          <w:sz w:val="22"/>
        </w:rPr>
        <w:t>’按行符正前的位置）。下面的例子的条件返回非真。</w:t>
      </w:r>
    </w:p>
    <w:p w:rsidR="0010175B" w:rsidRPr="004255DC" w:rsidRDefault="001F668E" w:rsidP="00B96C34">
      <w:pPr>
        <w:autoSpaceDE w:val="0"/>
        <w:autoSpaceDN w:val="0"/>
        <w:adjustRightInd w:val="0"/>
        <w:snapToGrid w:val="0"/>
        <w:spacing w:beforeLines="50" w:afterLines="50"/>
        <w:ind w:leftChars="1012" w:left="2125" w:firstLineChars="37" w:firstLine="81"/>
        <w:jc w:val="left"/>
        <w:rPr>
          <w:rFonts w:ascii="Constantia" w:eastAsia="CMR10" w:hAnsi="Constantia" w:cs="CMR10"/>
          <w:kern w:val="0"/>
          <w:sz w:val="22"/>
        </w:rPr>
      </w:pPr>
      <w:r w:rsidRPr="004255DC">
        <w:rPr>
          <w:rFonts w:ascii="Constantia" w:eastAsia="CMR10" w:hAnsi="Constantia" w:cs="CMR10"/>
          <w:kern w:val="0"/>
          <w:sz w:val="22"/>
        </w:rPr>
        <w:t>if ("line1\nLINE 2" ~ /1$/) ...</w:t>
      </w:r>
    </w:p>
    <w:p w:rsidR="00F14B73" w:rsidRDefault="001F668E" w:rsidP="00B96C34">
      <w:pPr>
        <w:autoSpaceDE w:val="0"/>
        <w:autoSpaceDN w:val="0"/>
        <w:adjustRightInd w:val="0"/>
        <w:snapToGrid w:val="0"/>
        <w:spacing w:beforeLines="50" w:afterLines="50" w:line="360" w:lineRule="exact"/>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(period) </w:t>
      </w:r>
      <w:r>
        <w:rPr>
          <w:rFonts w:ascii="Constantia" w:eastAsia="CMR10" w:hAnsi="Constantia" w:cs="CMR10"/>
          <w:kern w:val="0"/>
          <w:sz w:val="22"/>
        </w:rPr>
        <w:tab/>
      </w:r>
      <w:r w:rsidR="00F14B73">
        <w:rPr>
          <w:rFonts w:ascii="Constantia" w:eastAsia="CMR10" w:hAnsi="Constantia" w:cs="CMR10" w:hint="eastAsia"/>
          <w:kern w:val="0"/>
          <w:sz w:val="22"/>
        </w:rPr>
        <w:t>匹配单个字符，包括换行符。如‘</w:t>
      </w:r>
      <w:r w:rsidR="00F14B73">
        <w:rPr>
          <w:rFonts w:ascii="Constantia" w:eastAsia="CMR10" w:hAnsi="Constantia" w:cs="CMR10" w:hint="eastAsia"/>
          <w:kern w:val="0"/>
          <w:sz w:val="22"/>
        </w:rPr>
        <w:t>.P</w:t>
      </w:r>
      <w:r w:rsidR="00F14B73">
        <w:rPr>
          <w:rFonts w:ascii="Constantia" w:eastAsia="CMR10" w:hAnsi="Constantia" w:cs="CMR10" w:hint="eastAsia"/>
          <w:kern w:val="0"/>
          <w:sz w:val="22"/>
        </w:rPr>
        <w:t>’匹配任意字符后面跟‘</w:t>
      </w:r>
      <w:r w:rsidR="00F14B73">
        <w:rPr>
          <w:rFonts w:ascii="Constantia" w:eastAsia="CMR10" w:hAnsi="Constantia" w:cs="CMR10" w:hint="eastAsia"/>
          <w:kern w:val="0"/>
          <w:sz w:val="22"/>
        </w:rPr>
        <w:t>P</w:t>
      </w:r>
      <w:r w:rsidR="00F14B73">
        <w:rPr>
          <w:rFonts w:ascii="Constantia" w:eastAsia="CMR10" w:hAnsi="Constantia" w:cs="CMR10" w:hint="eastAsia"/>
          <w:kern w:val="0"/>
          <w:sz w:val="22"/>
        </w:rPr>
        <w:t>’的任意字串。通过使用连接符，我们可以构造这样的正则表达式，如‘</w:t>
      </w:r>
      <w:r w:rsidR="00F14B73">
        <w:rPr>
          <w:rFonts w:ascii="Constantia" w:eastAsia="CMR10" w:hAnsi="Constantia" w:cs="CMR10" w:hint="eastAsia"/>
          <w:kern w:val="0"/>
          <w:sz w:val="22"/>
        </w:rPr>
        <w:t>U.A</w:t>
      </w:r>
      <w:r w:rsidR="00F14B73">
        <w:rPr>
          <w:rFonts w:ascii="Constantia" w:eastAsia="CMR10" w:hAnsi="Constantia" w:cs="CMR10" w:hint="eastAsia"/>
          <w:kern w:val="0"/>
          <w:sz w:val="22"/>
        </w:rPr>
        <w:t>’</w:t>
      </w:r>
      <w:r w:rsidR="00033E81">
        <w:rPr>
          <w:rFonts w:ascii="Constantia" w:eastAsia="CMR10" w:hAnsi="Constantia" w:cs="CMR10" w:hint="eastAsia"/>
          <w:kern w:val="0"/>
          <w:sz w:val="22"/>
        </w:rPr>
        <w:t>，</w:t>
      </w:r>
      <w:r w:rsidR="00F14B73">
        <w:rPr>
          <w:rFonts w:ascii="Constantia" w:eastAsia="CMR10" w:hAnsi="Constantia" w:cs="CMR10" w:hint="eastAsia"/>
          <w:kern w:val="0"/>
          <w:sz w:val="22"/>
        </w:rPr>
        <w:t xml:space="preserve"> </w:t>
      </w:r>
      <w:r w:rsidR="00F14B73">
        <w:rPr>
          <w:rFonts w:ascii="Constantia" w:eastAsia="CMR10" w:hAnsi="Constantia" w:cs="CMR10" w:hint="eastAsia"/>
          <w:kern w:val="0"/>
          <w:sz w:val="22"/>
        </w:rPr>
        <w:t>来匹配任意的三字符序列，其以‘</w:t>
      </w:r>
      <w:r w:rsidR="00F14B73">
        <w:rPr>
          <w:rFonts w:ascii="Constantia" w:eastAsia="CMR10" w:hAnsi="Constantia" w:cs="CMR10" w:hint="eastAsia"/>
          <w:kern w:val="0"/>
          <w:sz w:val="22"/>
        </w:rPr>
        <w:t>U</w:t>
      </w:r>
      <w:r w:rsidR="00F14B73">
        <w:rPr>
          <w:rFonts w:ascii="Constantia" w:eastAsia="CMR10" w:hAnsi="Constantia" w:cs="CMR10" w:hint="eastAsia"/>
          <w:kern w:val="0"/>
          <w:sz w:val="22"/>
        </w:rPr>
        <w:t>’开头，以‘</w:t>
      </w:r>
      <w:r w:rsidR="00F14B73">
        <w:rPr>
          <w:rFonts w:ascii="Constantia" w:eastAsia="CMR10" w:hAnsi="Constantia" w:cs="CMR10" w:hint="eastAsia"/>
          <w:kern w:val="0"/>
          <w:sz w:val="22"/>
        </w:rPr>
        <w:t>A</w:t>
      </w:r>
      <w:r w:rsidR="00F14B73">
        <w:rPr>
          <w:rFonts w:ascii="Constantia" w:eastAsia="CMR10" w:hAnsi="Constantia" w:cs="CMR10" w:hint="eastAsia"/>
          <w:kern w:val="0"/>
          <w:sz w:val="22"/>
        </w:rPr>
        <w:t>’结尾。在严格的</w:t>
      </w:r>
      <w:r w:rsidR="00F14B73">
        <w:rPr>
          <w:rFonts w:ascii="Constantia" w:eastAsia="CMR10" w:hAnsi="Constantia" w:cs="CMR10" w:hint="eastAsia"/>
          <w:kern w:val="0"/>
          <w:sz w:val="22"/>
        </w:rPr>
        <w:t xml:space="preserve"> POSIX </w:t>
      </w:r>
      <w:r w:rsidR="00F14B73">
        <w:rPr>
          <w:rFonts w:ascii="Constantia" w:eastAsia="CMR10" w:hAnsi="Constantia" w:cs="CMR10" w:hint="eastAsia"/>
          <w:kern w:val="0"/>
          <w:sz w:val="22"/>
        </w:rPr>
        <w:t>模式（查看</w:t>
      </w:r>
      <w:fldSimple w:instr="REF _Ref441148003 \h  \* MERGEFORMAT ">
        <w:r w:rsidR="00BE3E67" w:rsidRPr="00BE3E67">
          <w:rPr>
            <w:rFonts w:ascii="Times New Roman" w:hAnsi="Times New Roman" w:cs="CMR10"/>
            <w:b/>
            <w:i/>
            <w:color w:val="C45911" w:themeColor="accent2" w:themeShade="BF"/>
            <w:kern w:val="0"/>
            <w:sz w:val="22"/>
          </w:rPr>
          <w:t>2.</w:t>
        </w:r>
        <w:r w:rsidR="00BE3E67" w:rsidRPr="00BE3E67">
          <w:rPr>
            <w:rFonts w:ascii="Times New Roman" w:hAnsi="Times New Roman" w:cs="CMR10" w:hint="eastAsia"/>
            <w:b/>
            <w:i/>
            <w:color w:val="C45911" w:themeColor="accent2" w:themeShade="BF"/>
            <w:kern w:val="0"/>
            <w:sz w:val="22"/>
          </w:rPr>
          <w:t>2</w:t>
        </w:r>
        <w:r w:rsidR="00BE3E67" w:rsidRPr="00BE3E67">
          <w:rPr>
            <w:rFonts w:ascii="Times New Roman" w:hAnsi="Times New Roman" w:cs="CMR10"/>
            <w:b/>
            <w:i/>
            <w:color w:val="C45911" w:themeColor="accent2" w:themeShade="BF"/>
            <w:kern w:val="0"/>
            <w:sz w:val="22"/>
          </w:rPr>
          <w:t xml:space="preserve"> </w:t>
        </w:r>
        <w:r w:rsidR="00BE3E67" w:rsidRPr="00BE3E67">
          <w:rPr>
            <w:rFonts w:ascii="Times New Roman" w:hAnsi="Times New Roman" w:cs="CMR10"/>
            <w:b/>
            <w:i/>
            <w:color w:val="C45911" w:themeColor="accent2" w:themeShade="BF"/>
            <w:kern w:val="0"/>
            <w:sz w:val="22"/>
          </w:rPr>
          <w:t>命令行参数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sz w:val="22"/>
        </w:rPr>
        <w:fldChar w:fldCharType="begin"/>
      </w:r>
      <w:r w:rsidR="00F14B73" w:rsidRPr="009D3BD6">
        <w:rPr>
          <w:rFonts w:ascii="Times New Roman" w:hAnsi="Times New Roman" w:cs="CMR10"/>
          <w:b/>
          <w:i/>
          <w:color w:val="C45911" w:themeColor="accent2" w:themeShade="BF"/>
          <w:kern w:val="0"/>
          <w:sz w:val="22"/>
        </w:rPr>
        <w:instrText>PAGEREF _Ref441148003 \h \p</w:instrText>
      </w:r>
      <w:r w:rsidR="009F4B63" w:rsidRPr="009D3BD6">
        <w:rPr>
          <w:rFonts w:ascii="Times New Roman" w:hAnsi="Times New Roman" w:cs="CMR10"/>
          <w:b/>
          <w:i/>
          <w:color w:val="C45911" w:themeColor="accent2" w:themeShade="BF"/>
          <w:kern w:val="0"/>
          <w:sz w:val="22"/>
        </w:rPr>
      </w:r>
      <w:r w:rsidR="009F4B63" w:rsidRPr="009D3BD6">
        <w:rPr>
          <w:rFonts w:ascii="Times New Roman" w:hAnsi="Times New Roman" w:cs="CMR10"/>
          <w:b/>
          <w:i/>
          <w:color w:val="C45911" w:themeColor="accent2" w:themeShade="BF"/>
          <w:kern w:val="0"/>
          <w:sz w:val="22"/>
        </w:rPr>
        <w:fldChar w:fldCharType="separate"/>
      </w:r>
      <w:r w:rsidR="00BE3E67">
        <w:rPr>
          <w:rFonts w:ascii="Times New Roman" w:hAnsi="Times New Roman" w:cs="CMR10" w:hint="eastAsia"/>
          <w:b/>
          <w:i/>
          <w:noProof/>
          <w:color w:val="C45911" w:themeColor="accent2" w:themeShade="BF"/>
          <w:kern w:val="0"/>
          <w:sz w:val="22"/>
        </w:rPr>
        <w:t>在第</w:t>
      </w:r>
      <w:r w:rsidR="00BE3E67">
        <w:rPr>
          <w:rFonts w:ascii="Times New Roman" w:hAnsi="Times New Roman" w:cs="CMR10" w:hint="eastAsia"/>
          <w:b/>
          <w:i/>
          <w:noProof/>
          <w:color w:val="C45911" w:themeColor="accent2" w:themeShade="BF"/>
          <w:kern w:val="0"/>
          <w:sz w:val="22"/>
        </w:rPr>
        <w:t xml:space="preserve"> 35 </w:t>
      </w:r>
      <w:r w:rsidR="00BE3E67">
        <w:rPr>
          <w:rFonts w:ascii="Times New Roman" w:hAnsi="Times New Roman" w:cs="CMR10" w:hint="eastAsia"/>
          <w:b/>
          <w:i/>
          <w:noProof/>
          <w:color w:val="C45911" w:themeColor="accent2" w:themeShade="BF"/>
          <w:kern w:val="0"/>
          <w:sz w:val="22"/>
        </w:rPr>
        <w:t>页</w:t>
      </w:r>
      <w:r w:rsidR="009F4B63" w:rsidRPr="009D3BD6">
        <w:rPr>
          <w:rFonts w:ascii="Times New Roman" w:hAnsi="Times New Roman" w:cs="CMR10"/>
          <w:b/>
          <w:i/>
          <w:color w:val="C45911" w:themeColor="accent2" w:themeShade="BF"/>
          <w:kern w:val="0"/>
          <w:sz w:val="22"/>
        </w:rPr>
        <w:fldChar w:fldCharType="end"/>
      </w:r>
      <w:r w:rsidR="00F14B73">
        <w:rPr>
          <w:rFonts w:ascii="Constantia" w:eastAsia="CMR10" w:hAnsi="Constantia" w:cs="CMR10" w:hint="eastAsia"/>
          <w:kern w:val="0"/>
          <w:sz w:val="22"/>
        </w:rPr>
        <w:t>）下，‘</w:t>
      </w:r>
      <w:r w:rsidR="00F14B73">
        <w:rPr>
          <w:rFonts w:ascii="Constantia" w:eastAsia="CMR10" w:hAnsi="Constantia" w:cs="CMR10" w:hint="eastAsia"/>
          <w:kern w:val="0"/>
          <w:sz w:val="22"/>
        </w:rPr>
        <w:t>.</w:t>
      </w:r>
      <w:r w:rsidR="00F14B73">
        <w:rPr>
          <w:rFonts w:ascii="Constantia" w:eastAsia="CMR10" w:hAnsi="Constantia" w:cs="CMR10" w:hint="eastAsia"/>
          <w:kern w:val="0"/>
          <w:sz w:val="22"/>
        </w:rPr>
        <w:t>’不匹配</w:t>
      </w:r>
      <w:r w:rsidR="00F14B73">
        <w:rPr>
          <w:rFonts w:ascii="Constantia" w:eastAsia="CMR10" w:hAnsi="Constantia" w:cs="CMR10" w:hint="eastAsia"/>
          <w:kern w:val="0"/>
          <w:sz w:val="22"/>
        </w:rPr>
        <w:t xml:space="preserve"> nul</w:t>
      </w:r>
      <w:r w:rsidR="00F14B73">
        <w:rPr>
          <w:rFonts w:ascii="Constantia" w:eastAsia="CMR10" w:hAnsi="Constantia" w:cs="CMR10" w:hint="eastAsia"/>
          <w:kern w:val="0"/>
          <w:sz w:val="22"/>
        </w:rPr>
        <w:t>（空）字符，该字符所有的位都被置成了</w:t>
      </w:r>
      <w:r w:rsidR="00F14B73">
        <w:rPr>
          <w:rFonts w:ascii="Constantia" w:eastAsia="CMR10" w:hAnsi="Constantia" w:cs="CMR10" w:hint="eastAsia"/>
          <w:kern w:val="0"/>
          <w:sz w:val="22"/>
        </w:rPr>
        <w:t>0</w:t>
      </w:r>
      <w:r w:rsidR="00F14B73">
        <w:rPr>
          <w:rFonts w:ascii="Constantia" w:eastAsia="CMR10" w:hAnsi="Constantia" w:cs="CMR10" w:hint="eastAsia"/>
          <w:kern w:val="0"/>
          <w:sz w:val="22"/>
        </w:rPr>
        <w:t>。否则，</w:t>
      </w:r>
      <w:r w:rsidR="00F14B73">
        <w:rPr>
          <w:rFonts w:ascii="Constantia" w:eastAsia="CMR10" w:hAnsi="Constantia" w:cs="CMR10" w:hint="eastAsia"/>
          <w:kern w:val="0"/>
          <w:sz w:val="22"/>
        </w:rPr>
        <w:t xml:space="preserve">nul </w:t>
      </w:r>
      <w:r w:rsidR="00F14B73">
        <w:rPr>
          <w:rFonts w:ascii="Constantia" w:eastAsia="CMR10" w:hAnsi="Constantia" w:cs="CMR10" w:hint="eastAsia"/>
          <w:kern w:val="0"/>
          <w:sz w:val="22"/>
        </w:rPr>
        <w:t>就只是另一个字符。其他版本的</w:t>
      </w:r>
      <w:r w:rsidR="00F14B73">
        <w:rPr>
          <w:rFonts w:ascii="Constantia" w:eastAsia="CMR10" w:hAnsi="Constantia" w:cs="CMR10" w:hint="eastAsia"/>
          <w:kern w:val="0"/>
          <w:sz w:val="22"/>
        </w:rPr>
        <w:t xml:space="preserve"> awk </w:t>
      </w:r>
      <w:r w:rsidR="00F14B73">
        <w:rPr>
          <w:rFonts w:ascii="Constantia" w:eastAsia="CMR10" w:hAnsi="Constantia" w:cs="CMR10" w:hint="eastAsia"/>
          <w:kern w:val="0"/>
          <w:sz w:val="22"/>
        </w:rPr>
        <w:t>有可能可以匹配</w:t>
      </w:r>
      <w:r w:rsidR="00F14B73">
        <w:rPr>
          <w:rFonts w:ascii="Constantia" w:eastAsia="CMR10" w:hAnsi="Constantia" w:cs="CMR10" w:hint="eastAsia"/>
          <w:kern w:val="0"/>
          <w:sz w:val="22"/>
        </w:rPr>
        <w:t xml:space="preserve"> nul </w:t>
      </w:r>
      <w:r w:rsidR="00F14B73">
        <w:rPr>
          <w:rFonts w:ascii="Constantia" w:eastAsia="CMR10" w:hAnsi="Constantia" w:cs="CMR10" w:hint="eastAsia"/>
          <w:kern w:val="0"/>
          <w:sz w:val="22"/>
        </w:rPr>
        <w:t>字符。</w:t>
      </w:r>
    </w:p>
    <w:p w:rsidR="009448F7" w:rsidRDefault="001F668E" w:rsidP="00B96C34">
      <w:pPr>
        <w:autoSpaceDE w:val="0"/>
        <w:autoSpaceDN w:val="0"/>
        <w:adjustRightInd w:val="0"/>
        <w:snapToGrid w:val="0"/>
        <w:spacing w:beforeLines="50" w:afterLines="50" w:line="360" w:lineRule="exact"/>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 .] </w:t>
      </w:r>
      <w:r>
        <w:rPr>
          <w:rFonts w:ascii="Constantia" w:eastAsia="CMR10" w:hAnsi="Constantia" w:cs="CMR10" w:hint="eastAsia"/>
          <w:kern w:val="0"/>
          <w:sz w:val="22"/>
        </w:rPr>
        <w:tab/>
      </w:r>
      <w:r w:rsidR="009448F7">
        <w:rPr>
          <w:rFonts w:ascii="Constantia" w:eastAsia="CMR10" w:hAnsi="Constantia" w:cs="CMR10" w:hint="eastAsia"/>
          <w:kern w:val="0"/>
          <w:sz w:val="22"/>
        </w:rPr>
        <w:t>这东西叫方括号表达式。</w:t>
      </w:r>
      <w:r w:rsidR="009448F7" w:rsidRPr="004255DC">
        <w:footnoteReference w:id="23"/>
      </w:r>
      <w:r w:rsidR="009448F7">
        <w:rPr>
          <w:rFonts w:ascii="Constantia" w:eastAsia="CMR10" w:hAnsi="Constantia" w:cs="CMR10" w:hint="eastAsia"/>
          <w:kern w:val="0"/>
          <w:sz w:val="22"/>
        </w:rPr>
        <w:t>它要匹配的是包含在方括号中的任一字符。例如，“</w:t>
      </w:r>
      <w:r w:rsidR="009448F7">
        <w:rPr>
          <w:rFonts w:ascii="Constantia" w:eastAsia="CMR10" w:hAnsi="Constantia" w:cs="CMR10" w:hint="eastAsia"/>
          <w:kern w:val="0"/>
          <w:sz w:val="22"/>
        </w:rPr>
        <w:t>[MVX]</w:t>
      </w:r>
      <w:r w:rsidR="009448F7">
        <w:rPr>
          <w:rFonts w:ascii="Constantia" w:eastAsia="CMR10" w:hAnsi="Constantia" w:cs="CMR10" w:hint="eastAsia"/>
          <w:kern w:val="0"/>
          <w:sz w:val="22"/>
        </w:rPr>
        <w:t>”匹配字符‘</w:t>
      </w:r>
      <w:r w:rsidR="009448F7">
        <w:rPr>
          <w:rFonts w:ascii="Constantia" w:eastAsia="CMR10" w:hAnsi="Constantia" w:cs="CMR10" w:hint="eastAsia"/>
          <w:kern w:val="0"/>
          <w:sz w:val="22"/>
        </w:rPr>
        <w:t>M</w:t>
      </w:r>
      <w:r w:rsidR="009448F7">
        <w:rPr>
          <w:rFonts w:ascii="Constantia" w:eastAsia="CMR10" w:hAnsi="Constantia" w:cs="CMR10" w:hint="eastAsia"/>
          <w:kern w:val="0"/>
          <w:sz w:val="22"/>
        </w:rPr>
        <w:t>’，‘</w:t>
      </w:r>
      <w:r w:rsidR="009448F7">
        <w:rPr>
          <w:rFonts w:ascii="Constantia" w:eastAsia="CMR10" w:hAnsi="Constantia" w:cs="CMR10" w:hint="eastAsia"/>
          <w:kern w:val="0"/>
          <w:sz w:val="22"/>
        </w:rPr>
        <w:t>V</w:t>
      </w:r>
      <w:r w:rsidR="009448F7">
        <w:rPr>
          <w:rFonts w:ascii="Constantia" w:eastAsia="CMR10" w:hAnsi="Constantia" w:cs="CMR10" w:hint="eastAsia"/>
          <w:kern w:val="0"/>
          <w:sz w:val="22"/>
        </w:rPr>
        <w:t>’或者‘</w:t>
      </w:r>
      <w:r w:rsidR="009448F7">
        <w:rPr>
          <w:rFonts w:ascii="Constantia" w:eastAsia="CMR10" w:hAnsi="Constantia" w:cs="CMR10" w:hint="eastAsia"/>
          <w:kern w:val="0"/>
          <w:sz w:val="22"/>
        </w:rPr>
        <w:t>X</w:t>
      </w:r>
      <w:r w:rsidR="009448F7">
        <w:rPr>
          <w:rFonts w:ascii="Constantia" w:eastAsia="CMR10" w:hAnsi="Constantia" w:cs="CMR10" w:hint="eastAsia"/>
          <w:kern w:val="0"/>
          <w:sz w:val="22"/>
        </w:rPr>
        <w:t>’中的一个。可以在方括号中放入什么字符的完整讨论在</w:t>
      </w:r>
      <w:fldSimple w:instr="REF _Ref441148007 \h  \* MERGEFORMAT ">
        <w:r w:rsidR="00BE3E67" w:rsidRPr="00BE3E67">
          <w:rPr>
            <w:rFonts w:ascii="Times New Roman" w:hAnsi="Times New Roman" w:cs="CMR10"/>
            <w:b/>
            <w:i/>
            <w:color w:val="C45911" w:themeColor="accent2" w:themeShade="BF"/>
            <w:kern w:val="0"/>
            <w:sz w:val="22"/>
          </w:rPr>
          <w:t>3.</w:t>
        </w:r>
        <w:r w:rsidR="00BE3E67" w:rsidRPr="00BE3E67">
          <w:rPr>
            <w:rFonts w:ascii="Times New Roman" w:hAnsi="Times New Roman" w:cs="CMR10" w:hint="eastAsia"/>
            <w:b/>
            <w:i/>
            <w:color w:val="C45911" w:themeColor="accent2" w:themeShade="BF"/>
            <w:kern w:val="0"/>
            <w:sz w:val="22"/>
          </w:rPr>
          <w:t xml:space="preserve">4 </w:t>
        </w:r>
        <w:r w:rsidR="00BE3E67" w:rsidRPr="00BE3E67">
          <w:rPr>
            <w:rFonts w:ascii="Times New Roman" w:hAnsi="Times New Roman" w:cs="CMR10" w:hint="eastAsia"/>
            <w:b/>
            <w:i/>
            <w:color w:val="C45911" w:themeColor="accent2" w:themeShade="BF"/>
            <w:kern w:val="0"/>
            <w:sz w:val="22"/>
          </w:rPr>
          <w:t>使用方括号表达式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sz w:val="22"/>
        </w:rPr>
        <w:fldChar w:fldCharType="begin"/>
      </w:r>
      <w:r w:rsidR="009448F7" w:rsidRPr="009D3BD6">
        <w:rPr>
          <w:rFonts w:ascii="Times New Roman" w:hAnsi="Times New Roman" w:cs="CMR10"/>
          <w:b/>
          <w:i/>
          <w:color w:val="C45911" w:themeColor="accent2" w:themeShade="BF"/>
          <w:kern w:val="0"/>
          <w:sz w:val="22"/>
        </w:rPr>
        <w:instrText>PAGEREF _Ref441148007 \h \p</w:instrText>
      </w:r>
      <w:r w:rsidR="009F4B63" w:rsidRPr="009D3BD6">
        <w:rPr>
          <w:rFonts w:ascii="Times New Roman" w:hAnsi="Times New Roman" w:cs="CMR10"/>
          <w:b/>
          <w:i/>
          <w:color w:val="C45911" w:themeColor="accent2" w:themeShade="BF"/>
          <w:kern w:val="0"/>
          <w:sz w:val="22"/>
        </w:rPr>
      </w:r>
      <w:r w:rsidR="009F4B63" w:rsidRPr="009D3BD6">
        <w:rPr>
          <w:rFonts w:ascii="Times New Roman" w:hAnsi="Times New Roman" w:cs="CMR10"/>
          <w:b/>
          <w:i/>
          <w:color w:val="C45911" w:themeColor="accent2" w:themeShade="BF"/>
          <w:kern w:val="0"/>
          <w:sz w:val="22"/>
        </w:rPr>
        <w:fldChar w:fldCharType="separate"/>
      </w:r>
      <w:r w:rsidR="00BE3E67">
        <w:rPr>
          <w:rFonts w:ascii="Times New Roman" w:hAnsi="Times New Roman" w:cs="CMR10" w:hint="eastAsia"/>
          <w:b/>
          <w:i/>
          <w:noProof/>
          <w:color w:val="C45911" w:themeColor="accent2" w:themeShade="BF"/>
          <w:kern w:val="0"/>
          <w:sz w:val="22"/>
        </w:rPr>
        <w:t>在第</w:t>
      </w:r>
      <w:r w:rsidR="00BE3E67">
        <w:rPr>
          <w:rFonts w:ascii="Times New Roman" w:hAnsi="Times New Roman" w:cs="CMR10" w:hint="eastAsia"/>
          <w:b/>
          <w:i/>
          <w:noProof/>
          <w:color w:val="C45911" w:themeColor="accent2" w:themeShade="BF"/>
          <w:kern w:val="0"/>
          <w:sz w:val="22"/>
        </w:rPr>
        <w:t xml:space="preserve"> 56 </w:t>
      </w:r>
      <w:r w:rsidR="00BE3E67">
        <w:rPr>
          <w:rFonts w:ascii="Times New Roman" w:hAnsi="Times New Roman" w:cs="CMR10" w:hint="eastAsia"/>
          <w:b/>
          <w:i/>
          <w:noProof/>
          <w:color w:val="C45911" w:themeColor="accent2" w:themeShade="BF"/>
          <w:kern w:val="0"/>
          <w:sz w:val="22"/>
        </w:rPr>
        <w:t>页</w:t>
      </w:r>
      <w:r w:rsidR="009F4B63" w:rsidRPr="009D3BD6">
        <w:rPr>
          <w:rFonts w:ascii="Times New Roman" w:hAnsi="Times New Roman" w:cs="CMR10"/>
          <w:b/>
          <w:i/>
          <w:color w:val="C45911" w:themeColor="accent2" w:themeShade="BF"/>
          <w:kern w:val="0"/>
          <w:sz w:val="22"/>
        </w:rPr>
        <w:fldChar w:fldCharType="end"/>
      </w:r>
      <w:r w:rsidR="009448F7">
        <w:rPr>
          <w:rFonts w:ascii="Constantia" w:eastAsia="CMR10" w:hAnsi="Constantia" w:cs="CMR10" w:hint="eastAsia"/>
          <w:kern w:val="0"/>
          <w:sz w:val="22"/>
        </w:rPr>
        <w:t>。</w:t>
      </w:r>
    </w:p>
    <w:p w:rsidR="009448F7" w:rsidRDefault="001F668E" w:rsidP="00B96C34">
      <w:pPr>
        <w:autoSpaceDE w:val="0"/>
        <w:autoSpaceDN w:val="0"/>
        <w:adjustRightInd w:val="0"/>
        <w:snapToGrid w:val="0"/>
        <w:spacing w:beforeLines="50" w:afterLines="50" w:line="360" w:lineRule="exact"/>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 .] </w:t>
      </w:r>
      <w:r>
        <w:rPr>
          <w:rFonts w:ascii="Constantia" w:eastAsia="CMR10" w:hAnsi="Constantia" w:cs="CMR10"/>
          <w:kern w:val="0"/>
          <w:sz w:val="22"/>
        </w:rPr>
        <w:tab/>
      </w:r>
      <w:r w:rsidR="009448F7">
        <w:rPr>
          <w:rFonts w:ascii="Constantia" w:eastAsia="CMR10" w:hAnsi="Constantia" w:cs="CMR10" w:hint="eastAsia"/>
          <w:kern w:val="0"/>
          <w:sz w:val="22"/>
        </w:rPr>
        <w:t>这个写方括号表达相反。在字符‘</w:t>
      </w:r>
      <w:r w:rsidR="009448F7">
        <w:rPr>
          <w:rFonts w:ascii="Constantia" w:eastAsia="CMR10" w:hAnsi="Constantia" w:cs="CMR10" w:hint="eastAsia"/>
          <w:kern w:val="0"/>
          <w:sz w:val="22"/>
        </w:rPr>
        <w:t>[</w:t>
      </w:r>
      <w:r w:rsidR="009448F7">
        <w:rPr>
          <w:rFonts w:ascii="Constantia" w:eastAsia="CMR10" w:hAnsi="Constantia" w:cs="CMR10" w:hint="eastAsia"/>
          <w:kern w:val="0"/>
          <w:sz w:val="22"/>
        </w:rPr>
        <w:t>’后面的第一个字符必须是‘</w:t>
      </w:r>
      <w:r w:rsidR="009448F7">
        <w:rPr>
          <w:rFonts w:ascii="Constantia" w:eastAsia="CMR10" w:hAnsi="Constantia" w:cs="CMR10" w:hint="eastAsia"/>
          <w:kern w:val="0"/>
          <w:sz w:val="22"/>
        </w:rPr>
        <w:t>^</w:t>
      </w:r>
      <w:r w:rsidR="009448F7">
        <w:rPr>
          <w:rFonts w:ascii="Constantia" w:eastAsia="CMR10" w:hAnsi="Constantia" w:cs="CMR10" w:hint="eastAsia"/>
          <w:kern w:val="0"/>
          <w:sz w:val="22"/>
        </w:rPr>
        <w:t>’。这里匹配除了方括号中列出的那些字符。例如，‘</w:t>
      </w:r>
      <w:r w:rsidR="009448F7">
        <w:rPr>
          <w:rFonts w:ascii="Constantia" w:eastAsia="CMR10" w:hAnsi="Constantia" w:cs="CMR10" w:hint="eastAsia"/>
          <w:kern w:val="0"/>
          <w:sz w:val="22"/>
        </w:rPr>
        <w:t>[^awk]</w:t>
      </w:r>
      <w:r w:rsidR="009448F7">
        <w:rPr>
          <w:rFonts w:ascii="Constantia" w:eastAsia="CMR10" w:hAnsi="Constantia" w:cs="CMR10" w:hint="eastAsia"/>
          <w:kern w:val="0"/>
          <w:sz w:val="22"/>
        </w:rPr>
        <w:t>’，匹配不是‘</w:t>
      </w:r>
      <w:r w:rsidR="009448F7">
        <w:rPr>
          <w:rFonts w:ascii="Constantia" w:eastAsia="CMR10" w:hAnsi="Constantia" w:cs="CMR10" w:hint="eastAsia"/>
          <w:kern w:val="0"/>
          <w:sz w:val="22"/>
        </w:rPr>
        <w:t>a</w:t>
      </w:r>
      <w:r w:rsidR="009448F7">
        <w:rPr>
          <w:rFonts w:ascii="Constantia" w:eastAsia="CMR10" w:hAnsi="Constantia" w:cs="CMR10" w:hint="eastAsia"/>
          <w:kern w:val="0"/>
          <w:sz w:val="22"/>
        </w:rPr>
        <w:t>’，‘</w:t>
      </w:r>
      <w:r w:rsidR="009448F7">
        <w:rPr>
          <w:rFonts w:ascii="Constantia" w:eastAsia="CMR10" w:hAnsi="Constantia" w:cs="CMR10" w:hint="eastAsia"/>
          <w:kern w:val="0"/>
          <w:sz w:val="22"/>
        </w:rPr>
        <w:t>w</w:t>
      </w:r>
      <w:r w:rsidR="009448F7">
        <w:rPr>
          <w:rFonts w:ascii="Constantia" w:eastAsia="CMR10" w:hAnsi="Constantia" w:cs="CMR10" w:hint="eastAsia"/>
          <w:kern w:val="0"/>
          <w:sz w:val="22"/>
        </w:rPr>
        <w:t>’，‘</w:t>
      </w:r>
      <w:r w:rsidR="009448F7">
        <w:rPr>
          <w:rFonts w:ascii="Constantia" w:eastAsia="CMR10" w:hAnsi="Constantia" w:cs="CMR10" w:hint="eastAsia"/>
          <w:kern w:val="0"/>
          <w:sz w:val="22"/>
        </w:rPr>
        <w:t>k</w:t>
      </w:r>
      <w:r w:rsidR="009448F7">
        <w:rPr>
          <w:rFonts w:ascii="Constantia" w:eastAsia="CMR10" w:hAnsi="Constantia" w:cs="CMR10" w:hint="eastAsia"/>
          <w:kern w:val="0"/>
          <w:sz w:val="22"/>
        </w:rPr>
        <w:t>’的字符。</w:t>
      </w:r>
    </w:p>
    <w:p w:rsidR="009448F7" w:rsidRDefault="001F668E" w:rsidP="00B96C34">
      <w:pPr>
        <w:autoSpaceDE w:val="0"/>
        <w:autoSpaceDN w:val="0"/>
        <w:adjustRightInd w:val="0"/>
        <w:snapToGrid w:val="0"/>
        <w:spacing w:beforeLines="50" w:afterLines="50" w:line="360" w:lineRule="exact"/>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w:t>
      </w:r>
      <w:r>
        <w:rPr>
          <w:rFonts w:ascii="Constantia" w:eastAsia="CMR10" w:hAnsi="Constantia" w:cs="CMR10"/>
          <w:kern w:val="0"/>
          <w:sz w:val="22"/>
        </w:rPr>
        <w:tab/>
      </w:r>
      <w:r w:rsidR="009448F7">
        <w:rPr>
          <w:rFonts w:ascii="Constantia" w:eastAsia="CMR10" w:hAnsi="Constantia" w:cs="CMR10" w:hint="eastAsia"/>
          <w:kern w:val="0"/>
          <w:sz w:val="22"/>
        </w:rPr>
        <w:t>这个是选择操作符，用来指定其他选择。‘</w:t>
      </w:r>
      <w:r w:rsidR="009448F7">
        <w:rPr>
          <w:rFonts w:ascii="Constantia" w:eastAsia="CMR10" w:hAnsi="Constantia" w:cs="CMR10" w:hint="eastAsia"/>
          <w:kern w:val="0"/>
          <w:sz w:val="22"/>
        </w:rPr>
        <w:t>|</w:t>
      </w:r>
      <w:r w:rsidR="009448F7">
        <w:rPr>
          <w:rFonts w:ascii="Constantia" w:eastAsia="CMR10" w:hAnsi="Constantia" w:cs="CMR10" w:hint="eastAsia"/>
          <w:kern w:val="0"/>
          <w:sz w:val="22"/>
        </w:rPr>
        <w:t>’在所有的正则表达式操作符中具有最低的优先级。例如，‘</w:t>
      </w:r>
      <w:r w:rsidR="009448F7">
        <w:rPr>
          <w:rFonts w:ascii="Constantia" w:eastAsia="CMR10" w:hAnsi="Constantia" w:cs="CMR10" w:hint="eastAsia"/>
          <w:kern w:val="0"/>
          <w:sz w:val="22"/>
        </w:rPr>
        <w:t>^P|[aeiiouy]</w:t>
      </w:r>
      <w:r w:rsidR="009448F7">
        <w:rPr>
          <w:rFonts w:ascii="Constantia" w:eastAsia="CMR10" w:hAnsi="Constantia" w:cs="CMR10" w:hint="eastAsia"/>
          <w:kern w:val="0"/>
          <w:sz w:val="22"/>
        </w:rPr>
        <w:t>’要么匹配</w:t>
      </w:r>
      <w:r w:rsidR="009448F7">
        <w:rPr>
          <w:rFonts w:ascii="Constantia" w:eastAsia="CMR10" w:hAnsi="Constantia" w:cs="CMR10" w:hint="eastAsia"/>
          <w:kern w:val="0"/>
          <w:sz w:val="22"/>
        </w:rPr>
        <w:t xml:space="preserve"> ^P</w:t>
      </w:r>
      <w:r w:rsidR="00033E81">
        <w:rPr>
          <w:rFonts w:ascii="Constantia" w:eastAsia="CMR10" w:hAnsi="Constantia" w:cs="CMR10" w:hint="eastAsia"/>
          <w:kern w:val="0"/>
          <w:sz w:val="22"/>
        </w:rPr>
        <w:t>，</w:t>
      </w:r>
      <w:r w:rsidR="009448F7">
        <w:rPr>
          <w:rFonts w:ascii="Constantia" w:eastAsia="CMR10" w:hAnsi="Constantia" w:cs="CMR10" w:hint="eastAsia"/>
          <w:kern w:val="0"/>
          <w:sz w:val="22"/>
        </w:rPr>
        <w:t>要么匹配</w:t>
      </w:r>
      <w:r w:rsidR="009448F7">
        <w:rPr>
          <w:rFonts w:ascii="Constantia" w:eastAsia="CMR10" w:hAnsi="Constantia" w:cs="CMR10" w:hint="eastAsia"/>
          <w:kern w:val="0"/>
          <w:sz w:val="22"/>
        </w:rPr>
        <w:t>[aeiouy]</w:t>
      </w:r>
      <w:r w:rsidR="009448F7">
        <w:rPr>
          <w:rFonts w:ascii="Constantia" w:eastAsia="CMR10" w:hAnsi="Constantia" w:cs="CMR10" w:hint="eastAsia"/>
          <w:kern w:val="0"/>
          <w:sz w:val="22"/>
        </w:rPr>
        <w:t>。就是说，匹配任意以</w:t>
      </w:r>
      <w:r w:rsidR="009448F7">
        <w:rPr>
          <w:rFonts w:ascii="Constantia" w:eastAsia="CMR10" w:hAnsi="Constantia" w:cs="CMR10" w:hint="eastAsia"/>
          <w:kern w:val="0"/>
          <w:sz w:val="22"/>
        </w:rPr>
        <w:t>P</w:t>
      </w:r>
      <w:r w:rsidR="009448F7">
        <w:rPr>
          <w:rFonts w:ascii="Constantia" w:eastAsia="CMR10" w:hAnsi="Constantia" w:cs="CMR10" w:hint="eastAsia"/>
          <w:kern w:val="0"/>
          <w:sz w:val="22"/>
        </w:rPr>
        <w:t>开头的字串，或者包含（在字串中的任一位置）英语元音字母的字串。</w:t>
      </w:r>
    </w:p>
    <w:p w:rsidR="009448F7" w:rsidRDefault="009448F7" w:rsidP="00B96C34">
      <w:pPr>
        <w:autoSpaceDE w:val="0"/>
        <w:autoSpaceDN w:val="0"/>
        <w:adjustRightInd w:val="0"/>
        <w:snapToGrid w:val="0"/>
        <w:spacing w:beforeLines="50" w:afterLines="50" w:line="360" w:lineRule="exact"/>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选择操作会在正则表达式的两边取</w:t>
      </w:r>
      <w:r w:rsidR="007D154D">
        <w:rPr>
          <w:rFonts w:ascii="Constantia" w:eastAsia="CMR10" w:hAnsi="Constantia" w:cs="CMR10" w:hint="eastAsia"/>
          <w:kern w:val="0"/>
          <w:sz w:val="22"/>
        </w:rPr>
        <w:t>中</w:t>
      </w:r>
      <w:r>
        <w:rPr>
          <w:rFonts w:ascii="Constantia" w:eastAsia="CMR10" w:hAnsi="Constantia" w:cs="CMR10" w:hint="eastAsia"/>
          <w:kern w:val="0"/>
          <w:sz w:val="22"/>
        </w:rPr>
        <w:t>最大可能性</w:t>
      </w:r>
      <w:r w:rsidR="007D154D">
        <w:rPr>
          <w:rFonts w:ascii="Constantia" w:eastAsia="CMR10" w:hAnsi="Constantia" w:cs="CMR10" w:hint="eastAsia"/>
          <w:kern w:val="0"/>
          <w:sz w:val="22"/>
        </w:rPr>
        <w:t>的一边</w:t>
      </w:r>
      <w:r>
        <w:rPr>
          <w:rFonts w:ascii="Constantia" w:eastAsia="CMR10" w:hAnsi="Constantia" w:cs="CMR10" w:hint="eastAsia"/>
          <w:kern w:val="0"/>
          <w:sz w:val="22"/>
        </w:rPr>
        <w:t>。</w:t>
      </w:r>
    </w:p>
    <w:p w:rsidR="007D154D" w:rsidRDefault="001F668E" w:rsidP="00B96C34">
      <w:pPr>
        <w:autoSpaceDE w:val="0"/>
        <w:autoSpaceDN w:val="0"/>
        <w:adjustRightInd w:val="0"/>
        <w:snapToGrid w:val="0"/>
        <w:spacing w:beforeLines="50" w:afterLines="50" w:line="360" w:lineRule="exact"/>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 .) </w:t>
      </w:r>
      <w:r>
        <w:rPr>
          <w:rFonts w:ascii="Constantia" w:eastAsia="CMR10" w:hAnsi="Constantia" w:cs="CMR10"/>
          <w:kern w:val="0"/>
          <w:sz w:val="22"/>
        </w:rPr>
        <w:tab/>
      </w:r>
      <w:r w:rsidR="007D154D">
        <w:rPr>
          <w:rFonts w:ascii="Constantia" w:eastAsia="CMR10" w:hAnsi="Constantia" w:cs="CMR10" w:hint="eastAsia"/>
          <w:kern w:val="0"/>
          <w:sz w:val="22"/>
        </w:rPr>
        <w:t>圆括号用来对正则表达式进行组合，如算法中的类似。他们可以将具有选择操作符‘</w:t>
      </w:r>
      <w:r w:rsidR="007D154D">
        <w:rPr>
          <w:rFonts w:ascii="Constantia" w:eastAsia="CMR10" w:hAnsi="Constantia" w:cs="CMR10" w:hint="eastAsia"/>
          <w:kern w:val="0"/>
          <w:sz w:val="22"/>
        </w:rPr>
        <w:t>|</w:t>
      </w:r>
      <w:r w:rsidR="007D154D">
        <w:rPr>
          <w:rFonts w:ascii="Constantia" w:eastAsia="CMR10" w:hAnsi="Constantia" w:cs="CMR10" w:hint="eastAsia"/>
          <w:kern w:val="0"/>
          <w:sz w:val="22"/>
        </w:rPr>
        <w:t>’的正则表达式组合起来。例如</w:t>
      </w:r>
      <w:r w:rsidR="007D154D" w:rsidRPr="004255DC">
        <w:rPr>
          <w:rFonts w:ascii="Constantia" w:eastAsia="CMR10" w:hAnsi="Constantia" w:cs="CMR10"/>
          <w:kern w:val="0"/>
          <w:sz w:val="22"/>
        </w:rPr>
        <w:t>‘@(samp|code)\{[^}]+\}’</w:t>
      </w:r>
      <w:r w:rsidR="007D154D" w:rsidRPr="007D154D">
        <w:rPr>
          <w:rFonts w:ascii="Constantia" w:eastAsia="CMR10" w:hAnsi="Constantia" w:cs="CMR10" w:hint="eastAsia"/>
          <w:kern w:val="0"/>
          <w:sz w:val="22"/>
        </w:rPr>
        <w:t>能够匹配</w:t>
      </w:r>
      <w:r w:rsidR="007D154D" w:rsidRPr="004255DC">
        <w:rPr>
          <w:rFonts w:ascii="Constantia" w:eastAsia="CMR10" w:hAnsi="Constantia" w:cs="CMR10"/>
          <w:kern w:val="0"/>
          <w:sz w:val="22"/>
        </w:rPr>
        <w:t>‘@code{foo}’</w:t>
      </w:r>
      <w:r w:rsidR="007D154D" w:rsidRPr="007D154D">
        <w:rPr>
          <w:rFonts w:ascii="Constantia" w:eastAsia="CMR10" w:hAnsi="Constantia" w:cs="CMR10" w:hint="eastAsia"/>
          <w:kern w:val="0"/>
          <w:sz w:val="22"/>
        </w:rPr>
        <w:t>与</w:t>
      </w:r>
      <w:r w:rsidR="007D154D" w:rsidRPr="004255DC">
        <w:rPr>
          <w:rFonts w:ascii="Constantia" w:eastAsia="CMR10" w:hAnsi="Constantia" w:cs="CMR10"/>
          <w:kern w:val="0"/>
          <w:sz w:val="22"/>
        </w:rPr>
        <w:t>‘@samp{bar}’</w:t>
      </w:r>
      <w:r w:rsidR="007D154D" w:rsidRPr="007D154D">
        <w:rPr>
          <w:rFonts w:ascii="Constantia" w:eastAsia="CMR10" w:hAnsi="Constantia" w:cs="CMR10" w:hint="eastAsia"/>
          <w:kern w:val="0"/>
          <w:sz w:val="22"/>
        </w:rPr>
        <w:t>。（这里</w:t>
      </w:r>
      <w:r w:rsidR="007D154D" w:rsidRPr="007D154D">
        <w:rPr>
          <w:rFonts w:ascii="Constantia" w:eastAsia="CMR10" w:hAnsi="Constantia" w:cs="CMR10" w:hint="eastAsia"/>
          <w:kern w:val="0"/>
          <w:sz w:val="22"/>
        </w:rPr>
        <w:t xml:space="preserve"> Texinfo </w:t>
      </w:r>
      <w:r w:rsidR="007D154D" w:rsidRPr="007D154D">
        <w:rPr>
          <w:rFonts w:ascii="Constantia" w:eastAsia="CMR10" w:hAnsi="Constantia" w:cs="CMR10" w:hint="eastAsia"/>
          <w:kern w:val="0"/>
          <w:sz w:val="22"/>
        </w:rPr>
        <w:t>的格式控制序列。‘</w:t>
      </w:r>
      <w:r w:rsidR="007D154D" w:rsidRPr="007D154D">
        <w:rPr>
          <w:rFonts w:ascii="Constantia" w:eastAsia="CMR10" w:hAnsi="Constantia" w:cs="CMR10" w:hint="eastAsia"/>
          <w:kern w:val="0"/>
          <w:sz w:val="22"/>
        </w:rPr>
        <w:t>+</w:t>
      </w:r>
      <w:r w:rsidR="007D154D" w:rsidRPr="007D154D">
        <w:rPr>
          <w:rFonts w:ascii="Constantia" w:eastAsia="CMR10" w:hAnsi="Constantia" w:cs="CMR10" w:hint="eastAsia"/>
          <w:kern w:val="0"/>
          <w:sz w:val="22"/>
        </w:rPr>
        <w:t>’在本列表中后面解释。）</w:t>
      </w:r>
    </w:p>
    <w:p w:rsidR="007D154D" w:rsidRPr="004255DC" w:rsidRDefault="001F668E" w:rsidP="00B96C34">
      <w:pPr>
        <w:autoSpaceDE w:val="0"/>
        <w:autoSpaceDN w:val="0"/>
        <w:adjustRightInd w:val="0"/>
        <w:snapToGrid w:val="0"/>
        <w:spacing w:beforeLines="50" w:afterLines="50" w:line="360" w:lineRule="exact"/>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w:t>
      </w:r>
      <w:r>
        <w:rPr>
          <w:rFonts w:ascii="Constantia" w:eastAsia="CMR10" w:hAnsi="Constantia" w:cs="CMR10"/>
          <w:kern w:val="0"/>
          <w:sz w:val="22"/>
        </w:rPr>
        <w:tab/>
      </w:r>
      <w:r w:rsidR="007D154D" w:rsidRPr="007D154D">
        <w:rPr>
          <w:rFonts w:ascii="Constantia" w:eastAsia="CMR10" w:hAnsi="Constantia" w:cs="CMR10" w:hint="eastAsia"/>
          <w:kern w:val="0"/>
          <w:sz w:val="22"/>
        </w:rPr>
        <w:t>这个</w:t>
      </w:r>
      <w:r w:rsidR="007D154D">
        <w:rPr>
          <w:rFonts w:ascii="Constantia" w:eastAsia="CMR10" w:hAnsi="Constantia" w:cs="CMR10" w:hint="eastAsia"/>
          <w:kern w:val="0"/>
          <w:sz w:val="22"/>
        </w:rPr>
        <w:t>符号表达前面的正则表达式可以重复多次来找匹配。例如</w:t>
      </w:r>
      <w:r w:rsidR="007D154D" w:rsidRPr="004255DC">
        <w:rPr>
          <w:rFonts w:ascii="Constantia" w:eastAsia="CMR10" w:hAnsi="Constantia" w:cs="CMR10"/>
          <w:kern w:val="0"/>
          <w:sz w:val="22"/>
        </w:rPr>
        <w:t>‘ph*’</w:t>
      </w:r>
      <w:r w:rsidR="007D154D" w:rsidRPr="007D154D">
        <w:rPr>
          <w:rFonts w:ascii="Constantia" w:eastAsia="CMR10" w:hAnsi="Constantia" w:cs="CMR10" w:hint="eastAsia"/>
          <w:kern w:val="0"/>
          <w:sz w:val="22"/>
        </w:rPr>
        <w:t>中将‘</w:t>
      </w:r>
      <w:r w:rsidR="007D154D" w:rsidRPr="007D154D">
        <w:rPr>
          <w:rFonts w:ascii="Constantia" w:eastAsia="CMR10" w:hAnsi="Constantia" w:cs="CMR10" w:hint="eastAsia"/>
          <w:kern w:val="0"/>
          <w:sz w:val="22"/>
        </w:rPr>
        <w:t>*</w:t>
      </w:r>
      <w:r w:rsidR="007D154D" w:rsidRPr="007D154D">
        <w:rPr>
          <w:rFonts w:ascii="Constantia" w:eastAsia="CMR10" w:hAnsi="Constantia" w:cs="CMR10" w:hint="eastAsia"/>
          <w:kern w:val="0"/>
          <w:sz w:val="22"/>
        </w:rPr>
        <w:t>’符号放在前面的‘</w:t>
      </w:r>
      <w:r w:rsidR="007D154D" w:rsidRPr="007D154D">
        <w:rPr>
          <w:rFonts w:ascii="Constantia" w:eastAsia="CMR10" w:hAnsi="Constantia" w:cs="CMR10" w:hint="eastAsia"/>
          <w:kern w:val="0"/>
          <w:sz w:val="22"/>
        </w:rPr>
        <w:t>h</w:t>
      </w:r>
      <w:r w:rsidR="007D154D" w:rsidRPr="007D154D">
        <w:rPr>
          <w:rFonts w:ascii="Constantia" w:eastAsia="CMR10" w:hAnsi="Constantia" w:cs="CMR10" w:hint="eastAsia"/>
          <w:kern w:val="0"/>
          <w:sz w:val="22"/>
        </w:rPr>
        <w:t>’后面，来查找一个‘</w:t>
      </w:r>
      <w:r w:rsidR="007D154D" w:rsidRPr="007D154D">
        <w:rPr>
          <w:rFonts w:ascii="Constantia" w:eastAsia="CMR10" w:hAnsi="Constantia" w:cs="CMR10" w:hint="eastAsia"/>
          <w:kern w:val="0"/>
          <w:sz w:val="22"/>
        </w:rPr>
        <w:t>p</w:t>
      </w:r>
      <w:r w:rsidR="007D154D" w:rsidRPr="007D154D">
        <w:rPr>
          <w:rFonts w:ascii="Constantia" w:eastAsia="CMR10" w:hAnsi="Constantia" w:cs="CMR10" w:hint="eastAsia"/>
          <w:kern w:val="0"/>
          <w:sz w:val="22"/>
        </w:rPr>
        <w:t>’后面跟跟随任意多个‘</w:t>
      </w:r>
      <w:r w:rsidR="007D154D" w:rsidRPr="007D154D">
        <w:rPr>
          <w:rFonts w:ascii="Constantia" w:eastAsia="CMR10" w:hAnsi="Constantia" w:cs="CMR10" w:hint="eastAsia"/>
          <w:kern w:val="0"/>
          <w:sz w:val="22"/>
        </w:rPr>
        <w:t>h</w:t>
      </w:r>
      <w:r w:rsidR="007D154D" w:rsidRPr="007D154D">
        <w:rPr>
          <w:rFonts w:ascii="Constantia" w:eastAsia="CMR10" w:hAnsi="Constantia" w:cs="CMR10" w:hint="eastAsia"/>
          <w:kern w:val="0"/>
          <w:sz w:val="22"/>
        </w:rPr>
        <w:t>’的匹配串。</w:t>
      </w:r>
      <w:r w:rsidR="007D154D">
        <w:rPr>
          <w:rFonts w:ascii="Constantia" w:eastAsia="CMR10" w:hAnsi="Constantia" w:cs="CMR10" w:hint="eastAsia"/>
          <w:kern w:val="0"/>
          <w:sz w:val="22"/>
        </w:rPr>
        <w:t>这也会匹配仅有‘</w:t>
      </w:r>
      <w:r w:rsidR="007D154D">
        <w:rPr>
          <w:rFonts w:ascii="Constantia" w:eastAsia="CMR10" w:hAnsi="Constantia" w:cs="CMR10" w:hint="eastAsia"/>
          <w:kern w:val="0"/>
          <w:sz w:val="22"/>
        </w:rPr>
        <w:t>p</w:t>
      </w:r>
      <w:r w:rsidR="007D154D">
        <w:rPr>
          <w:rFonts w:ascii="Constantia" w:eastAsia="CMR10" w:hAnsi="Constantia" w:cs="CMR10" w:hint="eastAsia"/>
          <w:kern w:val="0"/>
          <w:sz w:val="22"/>
        </w:rPr>
        <w:t>’，而后面没有‘</w:t>
      </w:r>
      <w:r w:rsidR="007D154D">
        <w:rPr>
          <w:rFonts w:ascii="Constantia" w:eastAsia="CMR10" w:hAnsi="Constantia" w:cs="CMR10" w:hint="eastAsia"/>
          <w:kern w:val="0"/>
          <w:sz w:val="22"/>
        </w:rPr>
        <w:t>h</w:t>
      </w:r>
      <w:r w:rsidR="007D154D">
        <w:rPr>
          <w:rFonts w:ascii="Constantia" w:eastAsia="CMR10" w:hAnsi="Constantia" w:cs="CMR10" w:hint="eastAsia"/>
          <w:kern w:val="0"/>
          <w:sz w:val="22"/>
        </w:rPr>
        <w:t>’的情况。在理解‘</w:t>
      </w:r>
      <w:r w:rsidR="007D154D">
        <w:rPr>
          <w:rFonts w:ascii="Constantia" w:eastAsia="CMR10" w:hAnsi="Constantia" w:cs="CMR10" w:hint="eastAsia"/>
          <w:kern w:val="0"/>
          <w:sz w:val="22"/>
        </w:rPr>
        <w:t>*</w:t>
      </w:r>
      <w:r w:rsidR="007D154D">
        <w:rPr>
          <w:rFonts w:ascii="Constantia" w:eastAsia="CMR10" w:hAnsi="Constantia" w:cs="CMR10" w:hint="eastAsia"/>
          <w:kern w:val="0"/>
          <w:sz w:val="22"/>
        </w:rPr>
        <w:t>’如何工作上面，有两个微妙的地方要注意。第一，‘</w:t>
      </w:r>
      <w:r w:rsidR="007D154D">
        <w:rPr>
          <w:rFonts w:ascii="Constantia" w:eastAsia="CMR10" w:hAnsi="Constantia" w:cs="CMR10" w:hint="eastAsia"/>
          <w:kern w:val="0"/>
          <w:sz w:val="22"/>
        </w:rPr>
        <w:t>*</w:t>
      </w:r>
      <w:r w:rsidR="007D154D">
        <w:rPr>
          <w:rFonts w:ascii="Constantia" w:eastAsia="CMR10" w:hAnsi="Constantia" w:cs="CMR10" w:hint="eastAsia"/>
          <w:kern w:val="0"/>
          <w:sz w:val="22"/>
        </w:rPr>
        <w:t>’只应用在其前面的单独正则表达式组件（例如，在‘</w:t>
      </w:r>
      <w:r w:rsidR="007D154D">
        <w:rPr>
          <w:rFonts w:ascii="Constantia" w:eastAsia="CMR10" w:hAnsi="Constantia" w:cs="CMR10" w:hint="eastAsia"/>
          <w:kern w:val="0"/>
          <w:sz w:val="22"/>
        </w:rPr>
        <w:t>ph*</w:t>
      </w:r>
      <w:r w:rsidR="007D154D">
        <w:rPr>
          <w:rFonts w:ascii="Constantia" w:eastAsia="CMR10" w:hAnsi="Constantia" w:cs="CMR10" w:hint="eastAsia"/>
          <w:kern w:val="0"/>
          <w:sz w:val="22"/>
        </w:rPr>
        <w:t>’中，只应用要‘</w:t>
      </w:r>
      <w:r w:rsidR="007D154D">
        <w:rPr>
          <w:rFonts w:ascii="Constantia" w:eastAsia="CMR10" w:hAnsi="Constantia" w:cs="CMR10" w:hint="eastAsia"/>
          <w:kern w:val="0"/>
          <w:sz w:val="22"/>
        </w:rPr>
        <w:t>h</w:t>
      </w:r>
      <w:r w:rsidR="007D154D">
        <w:rPr>
          <w:rFonts w:ascii="Constantia" w:eastAsia="CMR10" w:hAnsi="Constantia" w:cs="CMR10" w:hint="eastAsia"/>
          <w:kern w:val="0"/>
          <w:sz w:val="22"/>
        </w:rPr>
        <w:t>’中）。要使‘</w:t>
      </w:r>
      <w:r w:rsidR="007D154D">
        <w:rPr>
          <w:rFonts w:ascii="Constantia" w:eastAsia="CMR10" w:hAnsi="Constantia" w:cs="CMR10" w:hint="eastAsia"/>
          <w:kern w:val="0"/>
          <w:sz w:val="22"/>
        </w:rPr>
        <w:t>*</w:t>
      </w:r>
      <w:r w:rsidR="007D154D">
        <w:rPr>
          <w:rFonts w:ascii="Constantia" w:eastAsia="CMR10" w:hAnsi="Constantia" w:cs="CMR10" w:hint="eastAsia"/>
          <w:kern w:val="0"/>
          <w:sz w:val="22"/>
        </w:rPr>
        <w:t>’应用在一个更大的子表达式中，则使用括号：‘</w:t>
      </w:r>
      <w:r w:rsidR="007D154D">
        <w:rPr>
          <w:rFonts w:ascii="Constantia" w:eastAsia="CMR10" w:hAnsi="Constantia" w:cs="CMR10" w:hint="eastAsia"/>
          <w:kern w:val="0"/>
          <w:sz w:val="22"/>
        </w:rPr>
        <w:t>(ph)*</w:t>
      </w:r>
      <w:r w:rsidR="007D154D">
        <w:rPr>
          <w:rFonts w:ascii="Constantia" w:eastAsia="CMR10" w:hAnsi="Constantia" w:cs="CMR10" w:hint="eastAsia"/>
          <w:kern w:val="0"/>
          <w:sz w:val="22"/>
        </w:rPr>
        <w:t>’匹配‘</w:t>
      </w:r>
      <w:r w:rsidR="007D154D">
        <w:rPr>
          <w:rFonts w:ascii="Constantia" w:eastAsia="CMR10" w:hAnsi="Constantia" w:cs="CMR10" w:hint="eastAsia"/>
          <w:kern w:val="0"/>
          <w:sz w:val="22"/>
        </w:rPr>
        <w:t>ph</w:t>
      </w:r>
      <w:r w:rsidR="007D154D">
        <w:rPr>
          <w:rFonts w:ascii="Constantia" w:eastAsia="CMR10" w:hAnsi="Constantia" w:cs="CMR10" w:hint="eastAsia"/>
          <w:kern w:val="0"/>
          <w:sz w:val="22"/>
        </w:rPr>
        <w:t>’，‘</w:t>
      </w:r>
      <w:r w:rsidR="007D154D">
        <w:rPr>
          <w:rFonts w:ascii="Constantia" w:eastAsia="CMR10" w:hAnsi="Constantia" w:cs="CMR10" w:hint="eastAsia"/>
          <w:kern w:val="0"/>
          <w:sz w:val="22"/>
        </w:rPr>
        <w:t>phph</w:t>
      </w:r>
      <w:r w:rsidR="007D154D">
        <w:rPr>
          <w:rFonts w:ascii="Constantia" w:eastAsia="CMR10" w:hAnsi="Constantia" w:cs="CMR10" w:hint="eastAsia"/>
          <w:kern w:val="0"/>
          <w:sz w:val="22"/>
        </w:rPr>
        <w:t>’，‘</w:t>
      </w:r>
      <w:r w:rsidR="007D154D">
        <w:rPr>
          <w:rFonts w:ascii="Constantia" w:eastAsia="CMR10" w:hAnsi="Constantia" w:cs="CMR10" w:hint="eastAsia"/>
          <w:kern w:val="0"/>
          <w:sz w:val="22"/>
        </w:rPr>
        <w:t>phphph</w:t>
      </w:r>
      <w:r w:rsidR="007D154D">
        <w:rPr>
          <w:rFonts w:ascii="Constantia" w:eastAsia="CMR10" w:hAnsi="Constantia" w:cs="CMR10" w:hint="eastAsia"/>
          <w:kern w:val="0"/>
          <w:sz w:val="22"/>
        </w:rPr>
        <w:t>’等等。第二，‘</w:t>
      </w:r>
      <w:r w:rsidR="007D154D">
        <w:rPr>
          <w:rFonts w:ascii="Constantia" w:eastAsia="CMR10" w:hAnsi="Constantia" w:cs="CMR10" w:hint="eastAsia"/>
          <w:kern w:val="0"/>
          <w:sz w:val="22"/>
        </w:rPr>
        <w:t>*</w:t>
      </w:r>
      <w:r w:rsidR="007D154D">
        <w:rPr>
          <w:rFonts w:ascii="Constantia" w:eastAsia="CMR10" w:hAnsi="Constantia" w:cs="CMR10" w:hint="eastAsia"/>
          <w:kern w:val="0"/>
          <w:sz w:val="22"/>
        </w:rPr>
        <w:t>’会查找尽可能多的重复。如果要匹配的文本为‘</w:t>
      </w:r>
      <w:r w:rsidR="007D154D" w:rsidRPr="004255DC">
        <w:rPr>
          <w:rFonts w:ascii="Constantia" w:eastAsia="CMR10" w:hAnsi="Constantia" w:cs="CMR10"/>
          <w:kern w:val="0"/>
          <w:sz w:val="22"/>
        </w:rPr>
        <w:t>phhhhhhhhhhhhhhooey</w:t>
      </w:r>
      <w:r w:rsidR="007D154D">
        <w:rPr>
          <w:rFonts w:ascii="Constantia" w:eastAsia="CMR10" w:hAnsi="Constantia" w:cs="CMR10" w:hint="eastAsia"/>
          <w:kern w:val="0"/>
          <w:sz w:val="22"/>
        </w:rPr>
        <w:t>’，则‘</w:t>
      </w:r>
      <w:r w:rsidR="007D154D">
        <w:rPr>
          <w:rFonts w:ascii="Constantia" w:eastAsia="CMR10" w:hAnsi="Constantia" w:cs="CMR10" w:hint="eastAsia"/>
          <w:kern w:val="0"/>
          <w:sz w:val="22"/>
        </w:rPr>
        <w:t>ph*</w:t>
      </w:r>
      <w:r w:rsidR="007D154D">
        <w:rPr>
          <w:rFonts w:ascii="Constantia" w:eastAsia="CMR10" w:hAnsi="Constantia" w:cs="CMR10" w:hint="eastAsia"/>
          <w:kern w:val="0"/>
          <w:sz w:val="22"/>
        </w:rPr>
        <w:t>’会匹配所有的‘</w:t>
      </w:r>
      <w:r w:rsidR="007D154D">
        <w:rPr>
          <w:rFonts w:ascii="Constantia" w:eastAsia="CMR10" w:hAnsi="Constantia" w:cs="CMR10" w:hint="eastAsia"/>
          <w:kern w:val="0"/>
          <w:sz w:val="22"/>
        </w:rPr>
        <w:t>h</w:t>
      </w:r>
      <w:r w:rsidR="007D154D">
        <w:rPr>
          <w:rFonts w:ascii="Constantia" w:eastAsia="CMR10" w:hAnsi="Constantia" w:cs="CMR10" w:hint="eastAsia"/>
          <w:kern w:val="0"/>
          <w:sz w:val="22"/>
        </w:rPr>
        <w:t>’。</w:t>
      </w:r>
    </w:p>
    <w:p w:rsidR="007D154D" w:rsidRDefault="001F668E" w:rsidP="00B96C34">
      <w:pPr>
        <w:autoSpaceDE w:val="0"/>
        <w:autoSpaceDN w:val="0"/>
        <w:adjustRightInd w:val="0"/>
        <w:snapToGrid w:val="0"/>
        <w:spacing w:beforeLines="50" w:afterLines="50" w:line="360" w:lineRule="exact"/>
        <w:ind w:left="1760" w:hangingChars="800" w:hanging="1760"/>
        <w:jc w:val="left"/>
        <w:rPr>
          <w:rFonts w:ascii="Constantia" w:eastAsia="CMR10" w:hAnsi="Constantia" w:cs="CMR10"/>
          <w:kern w:val="0"/>
          <w:sz w:val="22"/>
        </w:rPr>
      </w:pPr>
      <w:r w:rsidRPr="004255DC">
        <w:rPr>
          <w:rFonts w:ascii="Constantia" w:eastAsia="CMR10" w:hAnsi="Constantia" w:cs="CMR10"/>
          <w:kern w:val="0"/>
          <w:sz w:val="22"/>
        </w:rPr>
        <w:lastRenderedPageBreak/>
        <w:t xml:space="preserve">+ </w:t>
      </w:r>
      <w:r w:rsidRPr="004255DC">
        <w:rPr>
          <w:rFonts w:ascii="Constantia" w:eastAsia="CMR10" w:hAnsi="Constantia" w:cs="CMR10"/>
          <w:kern w:val="0"/>
          <w:sz w:val="22"/>
        </w:rPr>
        <w:tab/>
      </w:r>
      <w:r w:rsidR="007D154D">
        <w:rPr>
          <w:rFonts w:ascii="Constantia" w:eastAsia="CMR10" w:hAnsi="Constantia" w:cs="CMR10" w:hint="eastAsia"/>
          <w:kern w:val="0"/>
          <w:sz w:val="22"/>
        </w:rPr>
        <w:t>本符号类似于‘</w:t>
      </w:r>
      <w:r w:rsidR="007D154D">
        <w:rPr>
          <w:rFonts w:ascii="Constantia" w:eastAsia="CMR10" w:hAnsi="Constantia" w:cs="CMR10" w:hint="eastAsia"/>
          <w:kern w:val="0"/>
          <w:sz w:val="22"/>
        </w:rPr>
        <w:t>*</w:t>
      </w:r>
      <w:r w:rsidR="007D154D">
        <w:rPr>
          <w:rFonts w:ascii="Constantia" w:eastAsia="CMR10" w:hAnsi="Constantia" w:cs="CMR10" w:hint="eastAsia"/>
          <w:kern w:val="0"/>
          <w:sz w:val="22"/>
        </w:rPr>
        <w:t>’，只是其前面的表达式至少要匹配一次。这就是说，‘</w:t>
      </w:r>
      <w:r w:rsidR="007D154D">
        <w:rPr>
          <w:rFonts w:ascii="Constantia" w:eastAsia="CMR10" w:hAnsi="Constantia" w:cs="CMR10" w:hint="eastAsia"/>
          <w:kern w:val="0"/>
          <w:sz w:val="22"/>
        </w:rPr>
        <w:t>wh+y</w:t>
      </w:r>
      <w:r w:rsidR="007D154D">
        <w:rPr>
          <w:rFonts w:ascii="Constantia" w:eastAsia="CMR10" w:hAnsi="Constantia" w:cs="CMR10" w:hint="eastAsia"/>
          <w:kern w:val="0"/>
          <w:sz w:val="22"/>
        </w:rPr>
        <w:t>’会匹配‘</w:t>
      </w:r>
      <w:r w:rsidR="007D154D">
        <w:rPr>
          <w:rFonts w:ascii="Constantia" w:eastAsia="CMR10" w:hAnsi="Constantia" w:cs="CMR10" w:hint="eastAsia"/>
          <w:kern w:val="0"/>
          <w:sz w:val="22"/>
        </w:rPr>
        <w:t>why</w:t>
      </w:r>
      <w:r w:rsidR="007D154D">
        <w:rPr>
          <w:rFonts w:ascii="Constantia" w:eastAsia="CMR10" w:hAnsi="Constantia" w:cs="CMR10" w:hint="eastAsia"/>
          <w:kern w:val="0"/>
          <w:sz w:val="22"/>
        </w:rPr>
        <w:t>’，以及‘</w:t>
      </w:r>
      <w:r w:rsidR="007D154D">
        <w:rPr>
          <w:rFonts w:ascii="Constantia" w:eastAsia="CMR10" w:hAnsi="Constantia" w:cs="CMR10" w:hint="eastAsia"/>
          <w:kern w:val="0"/>
          <w:sz w:val="22"/>
        </w:rPr>
        <w:t>whhy</w:t>
      </w:r>
      <w:r w:rsidR="007D154D">
        <w:rPr>
          <w:rFonts w:ascii="Constantia" w:eastAsia="CMR10" w:hAnsi="Constantia" w:cs="CMR10" w:hint="eastAsia"/>
          <w:kern w:val="0"/>
          <w:sz w:val="22"/>
        </w:rPr>
        <w:t>’，但是不会匹配‘</w:t>
      </w:r>
      <w:r w:rsidR="007D154D">
        <w:rPr>
          <w:rFonts w:ascii="Constantia" w:eastAsia="CMR10" w:hAnsi="Constantia" w:cs="CMR10" w:hint="eastAsia"/>
          <w:kern w:val="0"/>
          <w:sz w:val="22"/>
        </w:rPr>
        <w:t>wy</w:t>
      </w:r>
      <w:r w:rsidR="007D154D">
        <w:rPr>
          <w:rFonts w:ascii="Constantia" w:eastAsia="CMR10" w:hAnsi="Constantia" w:cs="CMR10" w:hint="eastAsia"/>
          <w:kern w:val="0"/>
          <w:sz w:val="22"/>
        </w:rPr>
        <w:t>’，而‘</w:t>
      </w:r>
      <w:r w:rsidR="007D154D">
        <w:rPr>
          <w:rFonts w:ascii="Constantia" w:eastAsia="CMR10" w:hAnsi="Constantia" w:cs="CMR10" w:hint="eastAsia"/>
          <w:kern w:val="0"/>
          <w:sz w:val="22"/>
        </w:rPr>
        <w:t>wh*y</w:t>
      </w:r>
      <w:r w:rsidR="007D154D">
        <w:rPr>
          <w:rFonts w:ascii="Constantia" w:eastAsia="CMR10" w:hAnsi="Constantia" w:cs="CMR10" w:hint="eastAsia"/>
          <w:kern w:val="0"/>
          <w:sz w:val="22"/>
        </w:rPr>
        <w:t>’则会匹配所有的三个。</w:t>
      </w:r>
    </w:p>
    <w:p w:rsidR="007D154D" w:rsidRDefault="001F668E" w:rsidP="00B96C34">
      <w:pPr>
        <w:autoSpaceDE w:val="0"/>
        <w:autoSpaceDN w:val="0"/>
        <w:adjustRightInd w:val="0"/>
        <w:snapToGrid w:val="0"/>
        <w:spacing w:beforeLines="50" w:afterLines="50" w:line="360" w:lineRule="exact"/>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w:t>
      </w:r>
      <w:r>
        <w:rPr>
          <w:rFonts w:ascii="Constantia" w:eastAsia="CMR10" w:hAnsi="Constantia" w:cs="CMR10"/>
          <w:kern w:val="0"/>
          <w:sz w:val="22"/>
        </w:rPr>
        <w:tab/>
      </w:r>
      <w:r w:rsidR="007D154D">
        <w:rPr>
          <w:rFonts w:ascii="Constantia" w:eastAsia="CMR10" w:hAnsi="Constantia" w:cs="CMR10" w:hint="eastAsia"/>
          <w:kern w:val="0"/>
          <w:sz w:val="22"/>
        </w:rPr>
        <w:t>这个符号类似于‘</w:t>
      </w:r>
      <w:r w:rsidR="007D154D">
        <w:rPr>
          <w:rFonts w:ascii="Constantia" w:eastAsia="CMR10" w:hAnsi="Constantia" w:cs="CMR10" w:hint="eastAsia"/>
          <w:kern w:val="0"/>
          <w:sz w:val="22"/>
        </w:rPr>
        <w:t>*</w:t>
      </w:r>
      <w:r w:rsidR="007D154D">
        <w:rPr>
          <w:rFonts w:ascii="Constantia" w:eastAsia="CMR10" w:hAnsi="Constantia" w:cs="CMR10" w:hint="eastAsia"/>
          <w:kern w:val="0"/>
          <w:sz w:val="22"/>
        </w:rPr>
        <w:t>’，只是其前面的表达式只能匹配要么一次，要么不匹配。例如，‘</w:t>
      </w:r>
      <w:r w:rsidR="007D154D">
        <w:rPr>
          <w:rFonts w:ascii="Constantia" w:eastAsia="CMR10" w:hAnsi="Constantia" w:cs="CMR10" w:hint="eastAsia"/>
          <w:kern w:val="0"/>
          <w:sz w:val="22"/>
        </w:rPr>
        <w:t>fe?d</w:t>
      </w:r>
      <w:r w:rsidR="007D154D">
        <w:rPr>
          <w:rFonts w:ascii="Constantia" w:eastAsia="CMR10" w:hAnsi="Constantia" w:cs="CMR10" w:hint="eastAsia"/>
          <w:kern w:val="0"/>
          <w:sz w:val="22"/>
        </w:rPr>
        <w:t>’匹配‘</w:t>
      </w:r>
      <w:r w:rsidR="007D154D">
        <w:rPr>
          <w:rFonts w:ascii="Constantia" w:eastAsia="CMR10" w:hAnsi="Constantia" w:cs="CMR10" w:hint="eastAsia"/>
          <w:kern w:val="0"/>
          <w:sz w:val="22"/>
        </w:rPr>
        <w:t>fed</w:t>
      </w:r>
      <w:r w:rsidR="007D154D">
        <w:rPr>
          <w:rFonts w:ascii="Constantia" w:eastAsia="CMR10" w:hAnsi="Constantia" w:cs="CMR10" w:hint="eastAsia"/>
          <w:kern w:val="0"/>
          <w:sz w:val="22"/>
        </w:rPr>
        <w:t>’与‘</w:t>
      </w:r>
      <w:r w:rsidR="007D154D">
        <w:rPr>
          <w:rFonts w:ascii="Constantia" w:eastAsia="CMR10" w:hAnsi="Constantia" w:cs="CMR10" w:hint="eastAsia"/>
          <w:kern w:val="0"/>
          <w:sz w:val="22"/>
        </w:rPr>
        <w:t>fd</w:t>
      </w:r>
      <w:r w:rsidR="007D154D">
        <w:rPr>
          <w:rFonts w:ascii="Constantia" w:eastAsia="CMR10" w:hAnsi="Constantia" w:cs="CMR10" w:hint="eastAsia"/>
          <w:kern w:val="0"/>
          <w:sz w:val="22"/>
        </w:rPr>
        <w:t>’，而不是其他的什么。</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{n}</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{n</w:t>
      </w:r>
      <w:r w:rsidR="00033E81">
        <w:rPr>
          <w:rFonts w:ascii="Constantia" w:eastAsia="CMR10" w:hAnsi="Constantia" w:cs="CMR10"/>
          <w:kern w:val="0"/>
          <w:sz w:val="22"/>
        </w:rPr>
        <w:t>，</w:t>
      </w:r>
      <w:r>
        <w:rPr>
          <w:rFonts w:ascii="Constantia" w:eastAsia="CMR10" w:hAnsi="Constantia" w:cs="CMR10"/>
          <w:kern w:val="0"/>
          <w:sz w:val="22"/>
        </w:rPr>
        <w:t>}</w:t>
      </w:r>
    </w:p>
    <w:p w:rsidR="008107E7" w:rsidRDefault="001F668E" w:rsidP="00B96C34">
      <w:pPr>
        <w:autoSpaceDE w:val="0"/>
        <w:autoSpaceDN w:val="0"/>
        <w:adjustRightInd w:val="0"/>
        <w:snapToGrid w:val="0"/>
        <w:spacing w:beforeLines="50" w:afterLines="50" w:line="360" w:lineRule="exact"/>
        <w:ind w:left="1760" w:hangingChars="800" w:hanging="1760"/>
        <w:jc w:val="left"/>
        <w:rPr>
          <w:rFonts w:ascii="Constantia" w:eastAsia="CMR10" w:hAnsi="Constantia" w:cs="CMR10"/>
          <w:kern w:val="0"/>
          <w:sz w:val="22"/>
        </w:rPr>
      </w:pPr>
      <w:r>
        <w:rPr>
          <w:rFonts w:ascii="Constantia" w:eastAsia="CMR10" w:hAnsi="Constantia" w:cs="CMR10"/>
          <w:kern w:val="0"/>
          <w:sz w:val="22"/>
        </w:rPr>
        <w:t>{n</w:t>
      </w:r>
      <w:r w:rsidR="00033E81">
        <w:rPr>
          <w:rFonts w:ascii="Constantia" w:eastAsia="CMR10" w:hAnsi="Constantia" w:cs="CMR10"/>
          <w:kern w:val="0"/>
          <w:sz w:val="22"/>
        </w:rPr>
        <w:t>，</w:t>
      </w:r>
      <w:r>
        <w:rPr>
          <w:rFonts w:ascii="Constantia" w:eastAsia="CMR10" w:hAnsi="Constantia" w:cs="CMR10"/>
          <w:kern w:val="0"/>
          <w:sz w:val="22"/>
        </w:rPr>
        <w:t xml:space="preserve">m} </w:t>
      </w:r>
      <w:r>
        <w:rPr>
          <w:rFonts w:ascii="Constantia" w:eastAsia="CMR10" w:hAnsi="Constantia" w:cs="CMR10"/>
          <w:kern w:val="0"/>
          <w:sz w:val="22"/>
        </w:rPr>
        <w:tab/>
      </w:r>
      <w:r w:rsidR="007D154D">
        <w:rPr>
          <w:rFonts w:ascii="Constantia" w:eastAsia="CMR10" w:hAnsi="Constantia" w:cs="CMR10" w:hint="eastAsia"/>
          <w:kern w:val="0"/>
          <w:sz w:val="22"/>
        </w:rPr>
        <w:t>在花括号中与其中的一个或者两个数值表示一种区间表达式。如果只有一个数值在花括号中，则前面的表达式重复</w:t>
      </w:r>
      <w:r w:rsidR="007D154D">
        <w:rPr>
          <w:rFonts w:ascii="Constantia" w:eastAsia="CMR10" w:hAnsi="Constantia" w:cs="CMR10" w:hint="eastAsia"/>
          <w:kern w:val="0"/>
          <w:sz w:val="22"/>
        </w:rPr>
        <w:t xml:space="preserve"> n </w:t>
      </w:r>
      <w:r w:rsidR="007D154D">
        <w:rPr>
          <w:rFonts w:ascii="Constantia" w:eastAsia="CMR10" w:hAnsi="Constantia" w:cs="CMR10" w:hint="eastAsia"/>
          <w:kern w:val="0"/>
          <w:sz w:val="22"/>
        </w:rPr>
        <w:t>次。如果有两个数值，并以逗号分隔，则前面的表达式重复</w:t>
      </w:r>
      <w:r w:rsidR="007D154D">
        <w:rPr>
          <w:rFonts w:ascii="Constantia" w:eastAsia="CMR10" w:hAnsi="Constantia" w:cs="CMR10" w:hint="eastAsia"/>
          <w:kern w:val="0"/>
          <w:sz w:val="22"/>
        </w:rPr>
        <w:t xml:space="preserve"> n </w:t>
      </w:r>
      <w:r w:rsidR="007D154D">
        <w:rPr>
          <w:rFonts w:ascii="Constantia" w:eastAsia="CMR10" w:hAnsi="Constantia" w:cs="CMR10" w:hint="eastAsia"/>
          <w:kern w:val="0"/>
          <w:sz w:val="22"/>
        </w:rPr>
        <w:t>到</w:t>
      </w:r>
      <w:r w:rsidR="007D154D">
        <w:rPr>
          <w:rFonts w:ascii="Constantia" w:eastAsia="CMR10" w:hAnsi="Constantia" w:cs="CMR10" w:hint="eastAsia"/>
          <w:kern w:val="0"/>
          <w:sz w:val="22"/>
        </w:rPr>
        <w:t xml:space="preserve"> m </w:t>
      </w:r>
      <w:r w:rsidR="007D154D">
        <w:rPr>
          <w:rFonts w:ascii="Constantia" w:eastAsia="CMR10" w:hAnsi="Constantia" w:cs="CMR10" w:hint="eastAsia"/>
          <w:kern w:val="0"/>
          <w:sz w:val="22"/>
        </w:rPr>
        <w:t>次。如果只有一个数值，后面跟一个逗号，则前面的表达式至少要重复</w:t>
      </w:r>
      <w:r w:rsidR="007D154D">
        <w:rPr>
          <w:rFonts w:ascii="Constantia" w:eastAsia="CMR10" w:hAnsi="Constantia" w:cs="CMR10" w:hint="eastAsia"/>
          <w:kern w:val="0"/>
          <w:sz w:val="22"/>
        </w:rPr>
        <w:t xml:space="preserve"> n </w:t>
      </w:r>
      <w:r w:rsidR="007D154D">
        <w:rPr>
          <w:rFonts w:ascii="Constantia" w:eastAsia="CMR10" w:hAnsi="Constantia" w:cs="CMR10" w:hint="eastAsia"/>
          <w:kern w:val="0"/>
          <w:sz w:val="22"/>
        </w:rPr>
        <w:t>次。</w:t>
      </w:r>
    </w:p>
    <w:p w:rsidR="007D154D" w:rsidRPr="00277509" w:rsidRDefault="007D154D" w:rsidP="00B96C34">
      <w:pPr>
        <w:autoSpaceDE w:val="0"/>
        <w:autoSpaceDN w:val="0"/>
        <w:adjustRightInd w:val="0"/>
        <w:snapToGrid w:val="0"/>
        <w:spacing w:beforeLines="50" w:afterLines="50"/>
        <w:ind w:leftChars="1120" w:left="2407" w:hangingChars="26" w:hanging="55"/>
        <w:jc w:val="left"/>
        <w:rPr>
          <w:rFonts w:ascii="Constantia" w:eastAsia="CMR10" w:hAnsi="Constantia" w:cs="CMR10"/>
          <w:b/>
          <w:kern w:val="0"/>
          <w:szCs w:val="21"/>
        </w:rPr>
      </w:pPr>
      <w:r w:rsidRPr="00277509">
        <w:rPr>
          <w:rFonts w:ascii="Constantia" w:eastAsia="CMR10" w:hAnsi="Constantia" w:cs="CMR10"/>
          <w:b/>
          <w:kern w:val="0"/>
          <w:szCs w:val="21"/>
        </w:rPr>
        <w:t xml:space="preserve">wh{3}y </w:t>
      </w:r>
      <w:r w:rsidRPr="00277509">
        <w:rPr>
          <w:rFonts w:ascii="Constantia" w:eastAsia="CMR10" w:hAnsi="Constantia" w:cs="CMR10" w:hint="eastAsia"/>
          <w:b/>
          <w:kern w:val="0"/>
          <w:szCs w:val="21"/>
        </w:rPr>
        <w:t>匹配</w:t>
      </w:r>
      <w:r w:rsidRPr="00277509">
        <w:rPr>
          <w:rFonts w:ascii="Constantia" w:eastAsia="CMR10" w:hAnsi="Constantia" w:cs="CMR10"/>
          <w:b/>
          <w:kern w:val="0"/>
          <w:szCs w:val="21"/>
        </w:rPr>
        <w:t>‘whhhy’</w:t>
      </w:r>
      <w:r w:rsidR="00033E81" w:rsidRPr="00277509">
        <w:rPr>
          <w:rFonts w:ascii="Constantia" w:eastAsia="CMR10" w:hAnsi="Constantia" w:cs="CMR10"/>
          <w:b/>
          <w:kern w:val="0"/>
          <w:szCs w:val="21"/>
        </w:rPr>
        <w:t>，</w:t>
      </w:r>
      <w:r w:rsidRPr="00277509">
        <w:rPr>
          <w:rFonts w:ascii="Constantia" w:eastAsia="CMR10" w:hAnsi="Constantia" w:cs="CMR10"/>
          <w:b/>
          <w:kern w:val="0"/>
          <w:szCs w:val="21"/>
        </w:rPr>
        <w:t xml:space="preserve"> </w:t>
      </w:r>
      <w:r w:rsidRPr="00277509">
        <w:rPr>
          <w:rFonts w:ascii="Constantia" w:eastAsia="CMR10" w:hAnsi="Constantia" w:cs="CMR10" w:hint="eastAsia"/>
          <w:b/>
          <w:kern w:val="0"/>
          <w:szCs w:val="21"/>
        </w:rPr>
        <w:t>但不匹配</w:t>
      </w:r>
      <w:r w:rsidRPr="00277509">
        <w:rPr>
          <w:rFonts w:ascii="Constantia" w:eastAsia="CMR10" w:hAnsi="Constantia" w:cs="CMR10"/>
          <w:b/>
          <w:kern w:val="0"/>
          <w:szCs w:val="21"/>
        </w:rPr>
        <w:t>‘why’ or ‘whhhhy’</w:t>
      </w:r>
      <w:r w:rsidRPr="00277509">
        <w:rPr>
          <w:rFonts w:ascii="Constantia" w:eastAsia="CMR10" w:hAnsi="Constantia" w:cs="CMR10" w:hint="eastAsia"/>
          <w:b/>
          <w:kern w:val="0"/>
          <w:szCs w:val="21"/>
        </w:rPr>
        <w:t>。</w:t>
      </w:r>
    </w:p>
    <w:p w:rsidR="007D154D" w:rsidRPr="00277509" w:rsidRDefault="007D154D" w:rsidP="00B96C34">
      <w:pPr>
        <w:autoSpaceDE w:val="0"/>
        <w:autoSpaceDN w:val="0"/>
        <w:adjustRightInd w:val="0"/>
        <w:snapToGrid w:val="0"/>
        <w:spacing w:beforeLines="50" w:afterLines="50"/>
        <w:ind w:leftChars="1120" w:left="2407" w:hangingChars="26" w:hanging="55"/>
        <w:jc w:val="left"/>
        <w:rPr>
          <w:rFonts w:ascii="Constantia" w:eastAsia="CMR10" w:hAnsi="Constantia" w:cs="CMR10"/>
          <w:b/>
          <w:kern w:val="0"/>
          <w:szCs w:val="21"/>
        </w:rPr>
      </w:pPr>
      <w:r w:rsidRPr="00277509">
        <w:rPr>
          <w:rFonts w:ascii="Constantia" w:eastAsia="CMR10" w:hAnsi="Constantia" w:cs="CMR10"/>
          <w:b/>
          <w:kern w:val="0"/>
          <w:szCs w:val="21"/>
        </w:rPr>
        <w:t>wh{3</w:t>
      </w:r>
      <w:r w:rsidR="00033E81" w:rsidRPr="00277509">
        <w:rPr>
          <w:rFonts w:ascii="Constantia" w:eastAsia="CMR10" w:hAnsi="Constantia" w:cs="CMR10"/>
          <w:b/>
          <w:kern w:val="0"/>
          <w:szCs w:val="21"/>
        </w:rPr>
        <w:t>，</w:t>
      </w:r>
      <w:r w:rsidRPr="00277509">
        <w:rPr>
          <w:rFonts w:ascii="Constantia" w:eastAsia="CMR10" w:hAnsi="Constantia" w:cs="CMR10"/>
          <w:b/>
          <w:kern w:val="0"/>
          <w:szCs w:val="21"/>
        </w:rPr>
        <w:t xml:space="preserve">5}y </w:t>
      </w:r>
      <w:r w:rsidRPr="00277509">
        <w:rPr>
          <w:rFonts w:ascii="Constantia" w:eastAsia="CMR10" w:hAnsi="Constantia" w:cs="CMR10" w:hint="eastAsia"/>
          <w:b/>
          <w:kern w:val="0"/>
          <w:szCs w:val="21"/>
        </w:rPr>
        <w:t>只匹配</w:t>
      </w:r>
      <w:r w:rsidRPr="00277509">
        <w:rPr>
          <w:rFonts w:ascii="Constantia" w:eastAsia="CMR10" w:hAnsi="Constantia" w:cs="CMR10"/>
          <w:b/>
          <w:kern w:val="0"/>
          <w:szCs w:val="21"/>
        </w:rPr>
        <w:t>‘whhhy’</w:t>
      </w:r>
      <w:r w:rsidR="00033E81" w:rsidRPr="00277509">
        <w:rPr>
          <w:rFonts w:ascii="Constantia" w:eastAsia="CMR10" w:hAnsi="Constantia" w:cs="CMR10"/>
          <w:b/>
          <w:kern w:val="0"/>
          <w:szCs w:val="21"/>
        </w:rPr>
        <w:t>，</w:t>
      </w:r>
      <w:r w:rsidRPr="00277509">
        <w:rPr>
          <w:rFonts w:ascii="Constantia" w:eastAsia="CMR10" w:hAnsi="Constantia" w:cs="CMR10"/>
          <w:b/>
          <w:kern w:val="0"/>
          <w:szCs w:val="21"/>
        </w:rPr>
        <w:t xml:space="preserve"> ‘whhhhy’</w:t>
      </w:r>
      <w:r w:rsidR="00033E81" w:rsidRPr="00277509">
        <w:rPr>
          <w:rFonts w:ascii="Constantia" w:eastAsia="CMR10" w:hAnsi="Constantia" w:cs="CMR10"/>
          <w:b/>
          <w:kern w:val="0"/>
          <w:szCs w:val="21"/>
        </w:rPr>
        <w:t>，</w:t>
      </w:r>
      <w:r w:rsidRPr="00277509">
        <w:rPr>
          <w:rFonts w:ascii="Constantia" w:eastAsia="CMR10" w:hAnsi="Constantia" w:cs="CMR10"/>
          <w:b/>
          <w:kern w:val="0"/>
          <w:szCs w:val="21"/>
        </w:rPr>
        <w:t xml:space="preserve"> </w:t>
      </w:r>
      <w:r w:rsidRPr="00277509">
        <w:rPr>
          <w:rFonts w:ascii="Constantia" w:eastAsia="CMR10" w:hAnsi="Constantia" w:cs="CMR10" w:hint="eastAsia"/>
          <w:b/>
          <w:kern w:val="0"/>
          <w:szCs w:val="21"/>
        </w:rPr>
        <w:t>或者</w:t>
      </w:r>
      <w:r w:rsidRPr="00277509">
        <w:rPr>
          <w:rFonts w:ascii="Constantia" w:eastAsia="CMR10" w:hAnsi="Constantia" w:cs="CMR10"/>
          <w:b/>
          <w:kern w:val="0"/>
          <w:szCs w:val="21"/>
        </w:rPr>
        <w:t>‘whhhhhy’</w:t>
      </w:r>
      <w:r w:rsidRPr="00277509">
        <w:rPr>
          <w:rFonts w:ascii="Constantia" w:eastAsia="CMR10" w:hAnsi="Constantia" w:cs="CMR10" w:hint="eastAsia"/>
          <w:b/>
          <w:kern w:val="0"/>
          <w:szCs w:val="21"/>
        </w:rPr>
        <w:t>。</w:t>
      </w:r>
    </w:p>
    <w:p w:rsidR="008107E7" w:rsidRPr="00277509" w:rsidRDefault="007D154D" w:rsidP="00B96C34">
      <w:pPr>
        <w:autoSpaceDE w:val="0"/>
        <w:autoSpaceDN w:val="0"/>
        <w:adjustRightInd w:val="0"/>
        <w:snapToGrid w:val="0"/>
        <w:spacing w:beforeLines="50" w:afterLines="50"/>
        <w:ind w:leftChars="1120" w:left="2407" w:hangingChars="26" w:hanging="55"/>
        <w:jc w:val="left"/>
        <w:rPr>
          <w:rFonts w:ascii="Constantia" w:eastAsia="CMR10" w:hAnsi="Constantia" w:cs="CMR10"/>
          <w:b/>
          <w:kern w:val="0"/>
          <w:szCs w:val="21"/>
        </w:rPr>
      </w:pPr>
      <w:r w:rsidRPr="00277509">
        <w:rPr>
          <w:rFonts w:ascii="Constantia" w:eastAsia="CMR10" w:hAnsi="Constantia" w:cs="CMR10"/>
          <w:b/>
          <w:kern w:val="0"/>
          <w:szCs w:val="21"/>
        </w:rPr>
        <w:t>wh{2</w:t>
      </w:r>
      <w:r w:rsidR="00033E81" w:rsidRPr="00277509">
        <w:rPr>
          <w:rFonts w:ascii="Constantia" w:eastAsia="CMR10" w:hAnsi="Constantia" w:cs="CMR10"/>
          <w:b/>
          <w:kern w:val="0"/>
          <w:szCs w:val="21"/>
        </w:rPr>
        <w:t>，</w:t>
      </w:r>
      <w:r w:rsidRPr="00277509">
        <w:rPr>
          <w:rFonts w:ascii="Constantia" w:eastAsia="CMR10" w:hAnsi="Constantia" w:cs="CMR10"/>
          <w:b/>
          <w:kern w:val="0"/>
          <w:szCs w:val="21"/>
        </w:rPr>
        <w:t xml:space="preserve">}y </w:t>
      </w:r>
      <w:r w:rsidRPr="00277509">
        <w:rPr>
          <w:rFonts w:ascii="Constantia" w:eastAsia="CMR10" w:hAnsi="Constantia" w:cs="CMR10" w:hint="eastAsia"/>
          <w:b/>
          <w:kern w:val="0"/>
          <w:szCs w:val="21"/>
        </w:rPr>
        <w:t>匹配</w:t>
      </w:r>
      <w:r w:rsidRPr="00277509">
        <w:rPr>
          <w:rFonts w:ascii="Constantia" w:eastAsia="CMR10" w:hAnsi="Constantia" w:cs="CMR10"/>
          <w:b/>
          <w:kern w:val="0"/>
          <w:szCs w:val="21"/>
        </w:rPr>
        <w:t>‘whhy’</w:t>
      </w:r>
      <w:r w:rsidR="00033E81" w:rsidRPr="00277509">
        <w:rPr>
          <w:rFonts w:ascii="Constantia" w:eastAsia="CMR10" w:hAnsi="Constantia" w:cs="CMR10"/>
          <w:b/>
          <w:kern w:val="0"/>
          <w:szCs w:val="21"/>
        </w:rPr>
        <w:t>，</w:t>
      </w:r>
      <w:r w:rsidRPr="00277509">
        <w:rPr>
          <w:rFonts w:ascii="Constantia" w:eastAsia="CMR10" w:hAnsi="Constantia" w:cs="CMR10"/>
          <w:b/>
          <w:kern w:val="0"/>
          <w:szCs w:val="21"/>
        </w:rPr>
        <w:t xml:space="preserve"> ‘whhhy’</w:t>
      </w:r>
      <w:r w:rsidR="00033E81" w:rsidRPr="00277509">
        <w:rPr>
          <w:rFonts w:ascii="Constantia" w:eastAsia="CMR10" w:hAnsi="Constantia" w:cs="CMR10"/>
          <w:b/>
          <w:kern w:val="0"/>
          <w:szCs w:val="21"/>
        </w:rPr>
        <w:t>，</w:t>
      </w:r>
      <w:r w:rsidRPr="00277509">
        <w:rPr>
          <w:rFonts w:ascii="Constantia" w:eastAsia="CMR10" w:hAnsi="Constantia" w:cs="CMR10"/>
          <w:b/>
          <w:kern w:val="0"/>
          <w:szCs w:val="21"/>
        </w:rPr>
        <w:t xml:space="preserve"> </w:t>
      </w:r>
      <w:r w:rsidRPr="00277509">
        <w:rPr>
          <w:rFonts w:ascii="Constantia" w:eastAsia="CMR10" w:hAnsi="Constantia" w:cs="CMR10" w:hint="eastAsia"/>
          <w:b/>
          <w:kern w:val="0"/>
          <w:szCs w:val="21"/>
        </w:rPr>
        <w:t>等等。</w:t>
      </w:r>
    </w:p>
    <w:p w:rsidR="007D154D" w:rsidRDefault="001F668E" w:rsidP="00B96C34">
      <w:pPr>
        <w:autoSpaceDE w:val="0"/>
        <w:autoSpaceDN w:val="0"/>
        <w:adjustRightInd w:val="0"/>
        <w:snapToGrid w:val="0"/>
        <w:spacing w:beforeLines="50" w:afterLines="50" w:line="360" w:lineRule="exact"/>
        <w:ind w:left="1760" w:hangingChars="800" w:hanging="1760"/>
        <w:jc w:val="left"/>
        <w:rPr>
          <w:rFonts w:ascii="Constantia" w:eastAsia="CMR10" w:hAnsi="Constantia" w:cs="CMR10"/>
          <w:kern w:val="0"/>
          <w:sz w:val="22"/>
        </w:rPr>
      </w:pPr>
      <w:r>
        <w:rPr>
          <w:rFonts w:ascii="Constantia" w:eastAsia="CMR10" w:hAnsi="Constantia" w:cs="CMR10"/>
          <w:kern w:val="0"/>
          <w:sz w:val="22"/>
        </w:rPr>
        <w:tab/>
      </w:r>
      <w:r w:rsidR="007D154D">
        <w:rPr>
          <w:rFonts w:ascii="Constantia" w:eastAsia="CMR10" w:hAnsi="Constantia" w:cs="CMR10" w:hint="eastAsia"/>
          <w:kern w:val="0"/>
          <w:sz w:val="22"/>
        </w:rPr>
        <w:t>区间表达式在</w:t>
      </w:r>
      <w:r w:rsidR="007D154D">
        <w:rPr>
          <w:rFonts w:ascii="Constantia" w:eastAsia="CMR10" w:hAnsi="Constantia" w:cs="CMR10" w:hint="eastAsia"/>
          <w:kern w:val="0"/>
          <w:sz w:val="22"/>
        </w:rPr>
        <w:t xml:space="preserve"> awk </w:t>
      </w:r>
      <w:r w:rsidR="007D154D">
        <w:rPr>
          <w:rFonts w:ascii="Constantia" w:eastAsia="CMR10" w:hAnsi="Constantia" w:cs="CMR10" w:hint="eastAsia"/>
          <w:kern w:val="0"/>
          <w:sz w:val="22"/>
        </w:rPr>
        <w:t>上历来不受支持。后面成为</w:t>
      </w:r>
      <w:r w:rsidR="007D154D">
        <w:rPr>
          <w:rFonts w:ascii="Constantia" w:eastAsia="CMR10" w:hAnsi="Constantia" w:cs="CMR10" w:hint="eastAsia"/>
          <w:kern w:val="0"/>
          <w:sz w:val="22"/>
        </w:rPr>
        <w:t xml:space="preserve"> POSIX </w:t>
      </w:r>
      <w:r w:rsidR="007D154D">
        <w:rPr>
          <w:rFonts w:ascii="Constantia" w:eastAsia="CMR10" w:hAnsi="Constantia" w:cs="CMR10" w:hint="eastAsia"/>
          <w:kern w:val="0"/>
          <w:sz w:val="22"/>
        </w:rPr>
        <w:t>标准的一部分，使得</w:t>
      </w:r>
      <w:r w:rsidR="007D154D">
        <w:rPr>
          <w:rFonts w:ascii="Constantia" w:eastAsia="CMR10" w:hAnsi="Constantia" w:cs="CMR10" w:hint="eastAsia"/>
          <w:kern w:val="0"/>
          <w:sz w:val="22"/>
        </w:rPr>
        <w:t xml:space="preserve"> awk </w:t>
      </w:r>
      <w:r w:rsidR="007D154D">
        <w:rPr>
          <w:rFonts w:ascii="Constantia" w:eastAsia="CMR10" w:hAnsi="Constantia" w:cs="CMR10" w:hint="eastAsia"/>
          <w:kern w:val="0"/>
          <w:sz w:val="22"/>
        </w:rPr>
        <w:t>与</w:t>
      </w:r>
      <w:r w:rsidR="007D154D">
        <w:rPr>
          <w:rFonts w:ascii="Constantia" w:eastAsia="CMR10" w:hAnsi="Constantia" w:cs="CMR10" w:hint="eastAsia"/>
          <w:kern w:val="0"/>
          <w:sz w:val="22"/>
        </w:rPr>
        <w:t xml:space="preserve"> egrep </w:t>
      </w:r>
      <w:r w:rsidR="007D154D">
        <w:rPr>
          <w:rFonts w:ascii="Constantia" w:eastAsia="CMR10" w:hAnsi="Constantia" w:cs="CMR10" w:hint="eastAsia"/>
          <w:kern w:val="0"/>
          <w:sz w:val="22"/>
        </w:rPr>
        <w:t>之间相互保持一致。</w:t>
      </w:r>
    </w:p>
    <w:p w:rsidR="007D154D" w:rsidRDefault="007D154D" w:rsidP="00B96C34">
      <w:pPr>
        <w:autoSpaceDE w:val="0"/>
        <w:autoSpaceDN w:val="0"/>
        <w:adjustRightInd w:val="0"/>
        <w:snapToGrid w:val="0"/>
        <w:spacing w:beforeLines="50" w:afterLines="50" w:line="360" w:lineRule="exact"/>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最开始时，由于旧的程序可能在正则表达式常量中使用‘</w:t>
      </w:r>
      <w:r>
        <w:rPr>
          <w:rFonts w:ascii="Constantia" w:eastAsia="CMR10" w:hAnsi="Constantia" w:cs="CMR10" w:hint="eastAsia"/>
          <w:kern w:val="0"/>
          <w:sz w:val="22"/>
        </w:rPr>
        <w:t>{</w:t>
      </w:r>
      <w:r>
        <w:rPr>
          <w:rFonts w:ascii="Constantia" w:eastAsia="CMR10" w:hAnsi="Constantia" w:cs="CMR10" w:hint="eastAsia"/>
          <w:kern w:val="0"/>
          <w:sz w:val="22"/>
        </w:rPr>
        <w:t>’与‘</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gawk </w:t>
      </w:r>
      <w:r>
        <w:rPr>
          <w:rFonts w:ascii="Constantia" w:eastAsia="CMR10" w:hAnsi="Constantia" w:cs="CMR10" w:hint="eastAsia"/>
          <w:kern w:val="0"/>
          <w:sz w:val="22"/>
        </w:rPr>
        <w:t>因此在正则表达式中不匹配区间表达式。</w:t>
      </w:r>
    </w:p>
    <w:p w:rsidR="007D154D" w:rsidRDefault="001F668E" w:rsidP="00B96C34">
      <w:pPr>
        <w:autoSpaceDE w:val="0"/>
        <w:autoSpaceDN w:val="0"/>
        <w:adjustRightInd w:val="0"/>
        <w:snapToGrid w:val="0"/>
        <w:spacing w:beforeLines="50" w:afterLines="50" w:line="360" w:lineRule="exact"/>
        <w:ind w:left="1760" w:hangingChars="800" w:hanging="1760"/>
        <w:jc w:val="left"/>
        <w:rPr>
          <w:rFonts w:ascii="Constantia" w:eastAsia="CMR10" w:hAnsi="Constantia" w:cs="CMR10"/>
          <w:kern w:val="0"/>
          <w:sz w:val="22"/>
        </w:rPr>
      </w:pPr>
      <w:r>
        <w:rPr>
          <w:rFonts w:ascii="Constantia" w:eastAsia="CMR10" w:hAnsi="Constantia" w:cs="CMR10"/>
          <w:kern w:val="0"/>
          <w:sz w:val="22"/>
        </w:rPr>
        <w:tab/>
      </w:r>
      <w:r w:rsidR="007D154D">
        <w:rPr>
          <w:rFonts w:ascii="Constantia" w:eastAsia="CMR10" w:hAnsi="Constantia" w:cs="CMR10" w:hint="eastAsia"/>
          <w:kern w:val="0"/>
          <w:sz w:val="22"/>
        </w:rPr>
        <w:t>但是从</w:t>
      </w:r>
      <w:r w:rsidR="007D154D">
        <w:rPr>
          <w:rFonts w:ascii="Constantia" w:eastAsia="CMR10" w:hAnsi="Constantia" w:cs="CMR10" w:hint="eastAsia"/>
          <w:kern w:val="0"/>
          <w:sz w:val="22"/>
        </w:rPr>
        <w:t xml:space="preserve"> 4.0 </w:t>
      </w:r>
      <w:r w:rsidR="007D154D">
        <w:rPr>
          <w:rFonts w:ascii="Constantia" w:eastAsia="CMR10" w:hAnsi="Constantia" w:cs="CMR10" w:hint="eastAsia"/>
          <w:kern w:val="0"/>
          <w:sz w:val="22"/>
        </w:rPr>
        <w:t>开始，</w:t>
      </w:r>
      <w:r w:rsidR="007D154D">
        <w:rPr>
          <w:rFonts w:ascii="Constantia" w:eastAsia="CMR10" w:hAnsi="Constantia" w:cs="CMR10" w:hint="eastAsia"/>
          <w:kern w:val="0"/>
          <w:sz w:val="22"/>
        </w:rPr>
        <w:t xml:space="preserve">gawk </w:t>
      </w:r>
      <w:r w:rsidR="007D154D">
        <w:rPr>
          <w:rFonts w:ascii="Constantia" w:eastAsia="CMR10" w:hAnsi="Constantia" w:cs="CMR10" w:hint="eastAsia"/>
          <w:kern w:val="0"/>
          <w:sz w:val="22"/>
        </w:rPr>
        <w:t>开始默认匹配区间表达式。这是因为与</w:t>
      </w:r>
      <w:r w:rsidR="007D154D">
        <w:rPr>
          <w:rFonts w:ascii="Constantia" w:eastAsia="CMR10" w:hAnsi="Constantia" w:cs="CMR10" w:hint="eastAsia"/>
          <w:kern w:val="0"/>
          <w:sz w:val="22"/>
        </w:rPr>
        <w:t xml:space="preserve"> POSIX </w:t>
      </w:r>
      <w:r w:rsidR="007D154D">
        <w:rPr>
          <w:rFonts w:ascii="Constantia" w:eastAsia="CMR10" w:hAnsi="Constantia" w:cs="CMR10" w:hint="eastAsia"/>
          <w:kern w:val="0"/>
          <w:sz w:val="22"/>
        </w:rPr>
        <w:t>标准兼容，相比于与旧的程序兼容，前者更为重要。</w:t>
      </w:r>
    </w:p>
    <w:p w:rsidR="0010175B" w:rsidRDefault="001F668E" w:rsidP="00B96C34">
      <w:pPr>
        <w:autoSpaceDE w:val="0"/>
        <w:autoSpaceDN w:val="0"/>
        <w:adjustRightInd w:val="0"/>
        <w:snapToGrid w:val="0"/>
        <w:spacing w:beforeLines="50" w:afterLines="50" w:line="360" w:lineRule="exact"/>
        <w:ind w:left="1760" w:hangingChars="800" w:hanging="1760"/>
        <w:jc w:val="left"/>
        <w:rPr>
          <w:rFonts w:ascii="Constantia" w:eastAsia="CMR10" w:hAnsi="Constantia" w:cs="CMR10"/>
          <w:kern w:val="0"/>
          <w:sz w:val="22"/>
        </w:rPr>
      </w:pPr>
      <w:r>
        <w:rPr>
          <w:rFonts w:ascii="Constantia" w:eastAsia="CMR10" w:hAnsi="Constantia" w:cs="CMR10"/>
          <w:kern w:val="0"/>
          <w:sz w:val="22"/>
        </w:rPr>
        <w:tab/>
      </w:r>
      <w:r w:rsidR="007D154D">
        <w:rPr>
          <w:rFonts w:ascii="Constantia" w:eastAsia="CMR10" w:hAnsi="Constantia" w:cs="CMR10" w:hint="eastAsia"/>
          <w:kern w:val="0"/>
          <w:sz w:val="22"/>
        </w:rPr>
        <w:t>对于在正则表达式中使用‘</w:t>
      </w:r>
      <w:r w:rsidR="007D154D">
        <w:rPr>
          <w:rFonts w:ascii="Constantia" w:eastAsia="CMR10" w:hAnsi="Constantia" w:cs="CMR10" w:hint="eastAsia"/>
          <w:kern w:val="0"/>
          <w:sz w:val="22"/>
        </w:rPr>
        <w:t>{</w:t>
      </w:r>
      <w:r w:rsidR="007D154D">
        <w:rPr>
          <w:rFonts w:ascii="Constantia" w:eastAsia="CMR10" w:hAnsi="Constantia" w:cs="CMR10" w:hint="eastAsia"/>
          <w:kern w:val="0"/>
          <w:sz w:val="22"/>
        </w:rPr>
        <w:t>’与‘</w:t>
      </w:r>
      <w:r w:rsidR="007D154D">
        <w:rPr>
          <w:rFonts w:ascii="Constantia" w:eastAsia="CMR10" w:hAnsi="Constantia" w:cs="CMR10" w:hint="eastAsia"/>
          <w:kern w:val="0"/>
          <w:sz w:val="22"/>
        </w:rPr>
        <w:t>}</w:t>
      </w:r>
      <w:r w:rsidR="007D154D">
        <w:rPr>
          <w:rFonts w:ascii="Constantia" w:eastAsia="CMR10" w:hAnsi="Constantia" w:cs="CMR10" w:hint="eastAsia"/>
          <w:kern w:val="0"/>
          <w:sz w:val="22"/>
        </w:rPr>
        <w:t>’的程序，好的实践是将他们用反斜杠进行转义。这样的话，你的正则表达式就是有效的，并在任何其他的版本中可用。</w:t>
      </w:r>
      <w:r w:rsidR="007D154D" w:rsidRPr="00E4341E">
        <w:rPr>
          <w:rFonts w:ascii="Constantia" w:eastAsia="CMR10" w:hAnsi="Constantia" w:cs="CMR10"/>
          <w:kern w:val="0"/>
          <w:sz w:val="22"/>
          <w:vertAlign w:val="superscript"/>
        </w:rPr>
        <w:footnoteReference w:id="24"/>
      </w:r>
    </w:p>
    <w:p w:rsidR="0057226C" w:rsidRDefault="001F668E" w:rsidP="00B96C34">
      <w:pPr>
        <w:autoSpaceDE w:val="0"/>
        <w:autoSpaceDN w:val="0"/>
        <w:adjustRightInd w:val="0"/>
        <w:snapToGrid w:val="0"/>
        <w:spacing w:beforeLines="50" w:afterLines="50" w:line="360" w:lineRule="exact"/>
        <w:ind w:left="1760" w:hangingChars="800" w:hanging="1760"/>
        <w:jc w:val="left"/>
        <w:rPr>
          <w:rFonts w:ascii="Constantia" w:eastAsia="CMR10" w:hAnsi="Constantia" w:cs="CMR10"/>
          <w:kern w:val="0"/>
          <w:sz w:val="22"/>
        </w:rPr>
      </w:pPr>
      <w:r>
        <w:rPr>
          <w:rFonts w:ascii="Constantia" w:eastAsia="CMR10" w:hAnsi="Constantia" w:cs="CMR10"/>
          <w:kern w:val="0"/>
          <w:sz w:val="22"/>
        </w:rPr>
        <w:tab/>
      </w:r>
      <w:r w:rsidR="0057226C">
        <w:rPr>
          <w:rFonts w:ascii="Constantia" w:eastAsia="CMR10" w:hAnsi="Constantia" w:cs="CMR10" w:hint="eastAsia"/>
          <w:kern w:val="0"/>
          <w:sz w:val="22"/>
        </w:rPr>
        <w:t>最后，当‘</w:t>
      </w:r>
      <w:r w:rsidR="0057226C">
        <w:rPr>
          <w:rFonts w:ascii="Constantia" w:eastAsia="CMR10" w:hAnsi="Constantia" w:cs="CMR10" w:hint="eastAsia"/>
          <w:kern w:val="0"/>
          <w:sz w:val="22"/>
        </w:rPr>
        <w:t>{</w:t>
      </w:r>
      <w:r w:rsidR="0057226C">
        <w:rPr>
          <w:rFonts w:ascii="Constantia" w:eastAsia="CMR10" w:hAnsi="Constantia" w:cs="CMR10" w:hint="eastAsia"/>
          <w:kern w:val="0"/>
          <w:sz w:val="22"/>
        </w:rPr>
        <w:t>’与‘</w:t>
      </w:r>
      <w:r w:rsidR="0057226C">
        <w:rPr>
          <w:rFonts w:ascii="Constantia" w:eastAsia="CMR10" w:hAnsi="Constantia" w:cs="CMR10" w:hint="eastAsia"/>
          <w:kern w:val="0"/>
          <w:sz w:val="22"/>
        </w:rPr>
        <w:t>}</w:t>
      </w:r>
      <w:r w:rsidR="0057226C">
        <w:rPr>
          <w:rFonts w:ascii="Constantia" w:eastAsia="CMR10" w:hAnsi="Constantia" w:cs="CMR10" w:hint="eastAsia"/>
          <w:kern w:val="0"/>
          <w:sz w:val="22"/>
        </w:rPr>
        <w:t>’出现在正则表达式常量中，但不是以一种可以被解释为区间表达式的方式（如</w:t>
      </w:r>
      <w:r w:rsidR="0057226C">
        <w:rPr>
          <w:rFonts w:ascii="Constantia" w:eastAsia="CMR10" w:hAnsi="Constantia" w:cs="CMR10" w:hint="eastAsia"/>
          <w:kern w:val="0"/>
          <w:sz w:val="22"/>
        </w:rPr>
        <w:t xml:space="preserve"> /q{a}/</w:t>
      </w:r>
      <w:r w:rsidR="0057226C">
        <w:rPr>
          <w:rFonts w:ascii="Constantia" w:eastAsia="CMR10" w:hAnsi="Constantia" w:cs="CMR10" w:hint="eastAsia"/>
          <w:kern w:val="0"/>
          <w:sz w:val="22"/>
        </w:rPr>
        <w:t>），那么他们就只表示自己。</w:t>
      </w:r>
    </w:p>
    <w:p w:rsidR="0057226C" w:rsidRDefault="005722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在正则表达式中，‘</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’以及‘</w:t>
      </w:r>
      <w:r>
        <w:rPr>
          <w:rFonts w:ascii="Constantia" w:eastAsia="CMR10" w:hAnsi="Constantia" w:cs="CMR10" w:hint="eastAsia"/>
          <w:kern w:val="0"/>
          <w:sz w:val="22"/>
        </w:rPr>
        <w:t>?</w:t>
      </w:r>
      <w:r>
        <w:rPr>
          <w:rFonts w:ascii="Constantia" w:eastAsia="CMR10" w:hAnsi="Constantia" w:cs="CMR10" w:hint="eastAsia"/>
          <w:kern w:val="0"/>
          <w:sz w:val="22"/>
        </w:rPr>
        <w:t>’操作符，包括花括号‘</w:t>
      </w:r>
      <w:r>
        <w:rPr>
          <w:rFonts w:ascii="Constantia" w:eastAsia="CMR10" w:hAnsi="Constantia" w:cs="CMR10" w:hint="eastAsia"/>
          <w:kern w:val="0"/>
          <w:sz w:val="22"/>
        </w:rPr>
        <w:t>{</w:t>
      </w:r>
      <w:r>
        <w:rPr>
          <w:rFonts w:ascii="Constantia" w:eastAsia="CMR10" w:hAnsi="Constantia" w:cs="CMR10" w:hint="eastAsia"/>
          <w:kern w:val="0"/>
          <w:sz w:val="22"/>
        </w:rPr>
        <w:t>’与‘</w:t>
      </w:r>
      <w:r>
        <w:rPr>
          <w:rFonts w:ascii="Constantia" w:eastAsia="CMR10" w:hAnsi="Constantia" w:cs="CMR10" w:hint="eastAsia"/>
          <w:kern w:val="0"/>
          <w:sz w:val="22"/>
        </w:rPr>
        <w:t>}</w:t>
      </w:r>
      <w:r>
        <w:rPr>
          <w:rFonts w:ascii="Constantia" w:eastAsia="CMR10" w:hAnsi="Constantia" w:cs="CMR10" w:hint="eastAsia"/>
          <w:kern w:val="0"/>
          <w:sz w:val="22"/>
        </w:rPr>
        <w:t>’，具有最高的优先级，然后是连接操作符，最后才是‘</w:t>
      </w:r>
      <w:r>
        <w:rPr>
          <w:rFonts w:ascii="Constantia" w:eastAsia="CMR10" w:hAnsi="Constantia" w:cs="CMR10" w:hint="eastAsia"/>
          <w:kern w:val="0"/>
          <w:sz w:val="22"/>
        </w:rPr>
        <w:t>|</w:t>
      </w:r>
      <w:r>
        <w:rPr>
          <w:rFonts w:ascii="Constantia" w:eastAsia="CMR10" w:hAnsi="Constantia" w:cs="CMR10" w:hint="eastAsia"/>
          <w:kern w:val="0"/>
          <w:sz w:val="22"/>
        </w:rPr>
        <w:t>’，在数学上，括号可以改变操作符的组合方式。</w:t>
      </w:r>
    </w:p>
    <w:p w:rsidR="0010175B" w:rsidRDefault="005722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POSIX awk </w:t>
      </w:r>
      <w:r>
        <w:rPr>
          <w:rFonts w:ascii="Constantia" w:eastAsia="CMR10" w:hAnsi="Constantia" w:cs="CMR10" w:hint="eastAsia"/>
          <w:kern w:val="0"/>
          <w:sz w:val="22"/>
        </w:rPr>
        <w:t>中与</w:t>
      </w:r>
      <w:r>
        <w:rPr>
          <w:rFonts w:ascii="Constantia" w:eastAsia="CMR10" w:hAnsi="Constantia" w:cs="CMR10" w:hint="eastAsia"/>
          <w:kern w:val="0"/>
          <w:sz w:val="22"/>
        </w:rPr>
        <w:t xml:space="preserve"> gawk </w:t>
      </w:r>
      <w:r>
        <w:rPr>
          <w:rFonts w:ascii="Constantia" w:eastAsia="CMR10" w:hAnsi="Constantia" w:cs="CMR10" w:hint="eastAsia"/>
          <w:kern w:val="0"/>
          <w:sz w:val="22"/>
        </w:rPr>
        <w:t>中，‘</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’以及‘</w:t>
      </w:r>
      <w:r>
        <w:rPr>
          <w:rFonts w:ascii="Constantia" w:eastAsia="CMR10" w:hAnsi="Constantia" w:cs="CMR10" w:hint="eastAsia"/>
          <w:kern w:val="0"/>
          <w:sz w:val="22"/>
        </w:rPr>
        <w:t>?</w:t>
      </w:r>
      <w:r>
        <w:rPr>
          <w:rFonts w:ascii="Constantia" w:eastAsia="CMR10" w:hAnsi="Constantia" w:cs="CMR10" w:hint="eastAsia"/>
          <w:kern w:val="0"/>
          <w:sz w:val="22"/>
        </w:rPr>
        <w:t>’操作符，如果在正则表达式中，它们前面没有任何字符了，那么它就代表它们自己。如</w:t>
      </w:r>
      <w:r>
        <w:rPr>
          <w:rFonts w:ascii="Constantia" w:eastAsia="CMR10" w:hAnsi="Constantia" w:cs="CMR10" w:hint="eastAsia"/>
          <w:kern w:val="0"/>
          <w:sz w:val="22"/>
        </w:rPr>
        <w:t xml:space="preserve"> /+/ </w:t>
      </w:r>
      <w:r>
        <w:rPr>
          <w:rFonts w:ascii="Constantia" w:eastAsia="CMR10" w:hAnsi="Constantia" w:cs="CMR10" w:hint="eastAsia"/>
          <w:kern w:val="0"/>
          <w:sz w:val="22"/>
        </w:rPr>
        <w:t>匹配一个字面加号。但是，很多其他的</w:t>
      </w:r>
      <w:r>
        <w:rPr>
          <w:rFonts w:ascii="Constantia" w:eastAsia="CMR10" w:hAnsi="Constantia" w:cs="CMR10" w:hint="eastAsia"/>
          <w:kern w:val="0"/>
          <w:sz w:val="22"/>
        </w:rPr>
        <w:t xml:space="preserve"> awk </w:t>
      </w:r>
      <w:r>
        <w:rPr>
          <w:rFonts w:ascii="Constantia" w:eastAsia="CMR10" w:hAnsi="Constantia" w:cs="CMR10" w:hint="eastAsia"/>
          <w:kern w:val="0"/>
          <w:sz w:val="22"/>
        </w:rPr>
        <w:t>版本会把这样的用法视为语法错误。</w:t>
      </w:r>
    </w:p>
    <w:p w:rsidR="0010175B" w:rsidRDefault="005722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w:t>
      </w:r>
      <w:r>
        <w:rPr>
          <w:rFonts w:ascii="Constantia" w:eastAsia="CMR10" w:hAnsi="Constantia" w:cs="CMR10" w:hint="eastAsia"/>
          <w:kern w:val="0"/>
          <w:sz w:val="22"/>
        </w:rPr>
        <w:t xml:space="preserve"> gawk </w:t>
      </w:r>
      <w:r>
        <w:rPr>
          <w:rFonts w:ascii="Constantia" w:eastAsia="CMR10" w:hAnsi="Constantia" w:cs="CMR10" w:hint="eastAsia"/>
          <w:kern w:val="0"/>
          <w:sz w:val="22"/>
        </w:rPr>
        <w:t>在兼容模式下，查看（</w:t>
      </w:r>
      <w:fldSimple w:instr="REF _Ref441148012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_Ref441148012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），区间表达式在正则表达式中是不可用的。</w:t>
      </w:r>
    </w:p>
    <w:p w:rsidR="0010175B" w:rsidRDefault="001F668E" w:rsidP="005D5996">
      <w:pPr>
        <w:pStyle w:val="2"/>
        <w:adjustRightInd w:val="0"/>
        <w:snapToGrid w:val="0"/>
        <w:rPr>
          <w:szCs w:val="29"/>
        </w:rPr>
      </w:pPr>
      <w:bookmarkStart w:id="186" w:name="_Ref441150917"/>
      <w:bookmarkStart w:id="187" w:name="_Ref441150864"/>
      <w:bookmarkStart w:id="188" w:name="_Ref441148007"/>
      <w:bookmarkStart w:id="189" w:name="_Ref441150871"/>
      <w:bookmarkStart w:id="190" w:name="_Ref441147907"/>
      <w:bookmarkStart w:id="191" w:name="_Toc448583484"/>
      <w:r>
        <w:rPr>
          <w:szCs w:val="29"/>
        </w:rPr>
        <w:lastRenderedPageBreak/>
        <w:t>3.</w:t>
      </w:r>
      <w:r w:rsidR="006065FD">
        <w:rPr>
          <w:rFonts w:hint="eastAsia"/>
          <w:szCs w:val="29"/>
        </w:rPr>
        <w:t>4</w:t>
      </w:r>
      <w:r w:rsidR="006065FD" w:rsidRPr="006065FD">
        <w:rPr>
          <w:rFonts w:hint="eastAsia"/>
          <w:szCs w:val="29"/>
        </w:rPr>
        <w:t xml:space="preserve"> </w:t>
      </w:r>
      <w:r w:rsidR="006065FD">
        <w:rPr>
          <w:rFonts w:hint="eastAsia"/>
          <w:szCs w:val="29"/>
        </w:rPr>
        <w:t>使用方括号表达式</w:t>
      </w:r>
      <w:bookmarkEnd w:id="186"/>
      <w:bookmarkEnd w:id="187"/>
      <w:bookmarkEnd w:id="188"/>
      <w:bookmarkEnd w:id="189"/>
      <w:bookmarkEnd w:id="190"/>
      <w:bookmarkEnd w:id="191"/>
    </w:p>
    <w:p w:rsidR="0010175B" w:rsidRDefault="0069063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如前面所提到的，方括号表达式匹配在括号中列出的任意字符。</w:t>
      </w:r>
    </w:p>
    <w:p w:rsidR="0010175B" w:rsidRDefault="0069063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在方括号表达式内，一个范围表达式由两个用连字符分隔的字符组成。它匹配以系统的本地字符集排序，并处于这两个字符间的符号。如‘</w:t>
      </w:r>
      <w:r>
        <w:rPr>
          <w:rFonts w:ascii="Constantia" w:eastAsia="CMR10" w:hAnsi="Constantia" w:cs="CMR10" w:hint="eastAsia"/>
          <w:kern w:val="0"/>
          <w:sz w:val="22"/>
        </w:rPr>
        <w:t>[0-9]</w:t>
      </w:r>
      <w:r>
        <w:rPr>
          <w:rFonts w:ascii="Constantia" w:eastAsia="CMR10" w:hAnsi="Constantia" w:cs="CMR10" w:hint="eastAsia"/>
          <w:kern w:val="0"/>
          <w:sz w:val="22"/>
        </w:rPr>
        <w:t>’与‘</w:t>
      </w:r>
      <w:r>
        <w:rPr>
          <w:rFonts w:ascii="Constantia" w:eastAsia="CMR10" w:hAnsi="Constantia" w:cs="CMR10" w:hint="eastAsia"/>
          <w:kern w:val="0"/>
          <w:sz w:val="22"/>
        </w:rPr>
        <w:t>[0123456789]</w:t>
      </w:r>
      <w:r>
        <w:rPr>
          <w:rFonts w:ascii="Constantia" w:eastAsia="CMR10" w:hAnsi="Constantia" w:cs="CMR10" w:hint="eastAsia"/>
          <w:kern w:val="0"/>
          <w:sz w:val="22"/>
        </w:rPr>
        <w:t>’等同。（查看</w:t>
      </w:r>
      <w:fldSimple w:instr="REF _Ref441148024 \h  \* MERGEFORMAT ">
        <w:r w:rsidR="00BE3E67" w:rsidRPr="00BE3E67">
          <w:rPr>
            <w:rFonts w:ascii="Times New Roman" w:hAnsi="Times New Roman"/>
            <w:b/>
            <w:i/>
            <w:color w:val="C45911" w:themeColor="accent2" w:themeShade="BF"/>
            <w:kern w:val="0"/>
          </w:rPr>
          <w:t>A.</w:t>
        </w:r>
        <w:r w:rsidR="00BE3E67" w:rsidRPr="00BE3E67">
          <w:rPr>
            <w:rFonts w:ascii="Times New Roman" w:hAnsi="Times New Roman" w:hint="eastAsia"/>
            <w:b/>
            <w:i/>
            <w:color w:val="C45911" w:themeColor="accent2" w:themeShade="BF"/>
            <w:kern w:val="0"/>
          </w:rPr>
          <w:t>8</w:t>
        </w:r>
        <w:r w:rsidR="00BE3E67" w:rsidRPr="00BE3E67">
          <w:rPr>
            <w:rFonts w:ascii="Times New Roman" w:hAnsi="Times New Roman" w:hint="eastAsia"/>
            <w:b/>
            <w:i/>
            <w:color w:val="C45911" w:themeColor="accent2" w:themeShade="BF"/>
            <w:kern w:val="0"/>
          </w:rPr>
          <w:t>正则表达式范围与本地语言设置：又臭又长陈年旧事</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_Ref441148024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414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E4341E">
        <w:rPr>
          <w:rFonts w:ascii="Constantia" w:eastAsia="CMR10" w:hAnsi="Constantia" w:cs="CMR10" w:hint="eastAsia"/>
          <w:kern w:val="0"/>
          <w:sz w:val="22"/>
        </w:rPr>
        <w:t>，</w:t>
      </w:r>
      <w:r>
        <w:rPr>
          <w:rFonts w:ascii="Constantia" w:eastAsia="CMR10" w:hAnsi="Constantia" w:cs="CMR10" w:hint="eastAsia"/>
          <w:kern w:val="0"/>
          <w:sz w:val="22"/>
        </w:rPr>
        <w:t>对</w:t>
      </w:r>
      <w:r>
        <w:rPr>
          <w:rFonts w:ascii="Constantia" w:eastAsia="CMR10" w:hAnsi="Constantia" w:cs="CMR10" w:hint="eastAsia"/>
          <w:kern w:val="0"/>
          <w:sz w:val="22"/>
        </w:rPr>
        <w:t xml:space="preserve"> POSIX </w:t>
      </w:r>
      <w:r>
        <w:rPr>
          <w:rFonts w:ascii="Constantia" w:eastAsia="CMR10" w:hAnsi="Constantia" w:cs="CMR10" w:hint="eastAsia"/>
          <w:kern w:val="0"/>
          <w:sz w:val="22"/>
        </w:rPr>
        <w:t>标准与</w:t>
      </w:r>
      <w:r>
        <w:rPr>
          <w:rFonts w:ascii="Constantia" w:eastAsia="CMR10" w:hAnsi="Constantia" w:cs="CMR10" w:hint="eastAsia"/>
          <w:kern w:val="0"/>
          <w:sz w:val="22"/>
        </w:rPr>
        <w:t>gawk</w:t>
      </w:r>
      <w:r>
        <w:rPr>
          <w:rFonts w:ascii="Constantia" w:eastAsia="CMR10" w:hAnsi="Constantia" w:cs="CMR10" w:hint="eastAsia"/>
          <w:kern w:val="0"/>
          <w:sz w:val="22"/>
        </w:rPr>
        <w:t>变化过程的解释，这主要是有一些历史兴趣所在。）</w:t>
      </w:r>
    </w:p>
    <w:p w:rsidR="00690630" w:rsidRDefault="0069063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为了包括这些字符</w:t>
      </w:r>
      <w:r w:rsidRPr="005778DB">
        <w:rPr>
          <w:rFonts w:ascii="Constantia" w:eastAsia="CMR10" w:hAnsi="Constantia" w:cs="CMR10"/>
          <w:b/>
          <w:i/>
          <w:kern w:val="0"/>
          <w:sz w:val="22"/>
        </w:rPr>
        <w:t>‘\’</w:t>
      </w:r>
      <w:r w:rsidR="00033E81">
        <w:rPr>
          <w:rFonts w:ascii="Constantia" w:eastAsia="CMR10" w:hAnsi="Constantia" w:cs="CMR10"/>
          <w:kern w:val="0"/>
          <w:sz w:val="22"/>
        </w:rPr>
        <w:t>，</w:t>
      </w:r>
      <w:r>
        <w:rPr>
          <w:rFonts w:ascii="Constantia" w:eastAsia="CMR10" w:hAnsi="Constantia" w:cs="CMR10"/>
          <w:kern w:val="0"/>
          <w:sz w:val="22"/>
        </w:rPr>
        <w:t xml:space="preserve"> </w:t>
      </w:r>
      <w:r w:rsidRPr="005778DB">
        <w:rPr>
          <w:rFonts w:ascii="Constantia" w:eastAsia="CMR10" w:hAnsi="Constantia" w:cs="CMR10"/>
          <w:b/>
          <w:i/>
          <w:kern w:val="0"/>
          <w:sz w:val="22"/>
        </w:rPr>
        <w:t>‘]’</w:t>
      </w:r>
      <w:r w:rsidR="00033E81">
        <w:rPr>
          <w:rFonts w:ascii="Constantia" w:eastAsia="CMR10" w:hAnsi="Constantia" w:cs="CMR10"/>
          <w:kern w:val="0"/>
          <w:sz w:val="22"/>
        </w:rPr>
        <w:t>，</w:t>
      </w:r>
      <w:r>
        <w:rPr>
          <w:rFonts w:ascii="Constantia" w:eastAsia="CMR10" w:hAnsi="Constantia" w:cs="CMR10"/>
          <w:kern w:val="0"/>
          <w:sz w:val="22"/>
        </w:rPr>
        <w:t xml:space="preserve"> </w:t>
      </w:r>
      <w:r w:rsidRPr="005778DB">
        <w:rPr>
          <w:rFonts w:ascii="Constantia" w:eastAsia="CMR10" w:hAnsi="Constantia" w:cs="CMR10"/>
          <w:b/>
          <w:i/>
          <w:kern w:val="0"/>
          <w:sz w:val="22"/>
        </w:rPr>
        <w:t>‘-’</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或者</w:t>
      </w:r>
      <w:r w:rsidRPr="005778DB">
        <w:rPr>
          <w:rFonts w:ascii="Constantia" w:eastAsia="CMR10" w:hAnsi="Constantia" w:cs="CMR10"/>
          <w:b/>
          <w:i/>
          <w:kern w:val="0"/>
          <w:sz w:val="22"/>
        </w:rPr>
        <w:t>‘^’</w:t>
      </w:r>
      <w:r w:rsidRPr="00690630">
        <w:rPr>
          <w:rFonts w:ascii="Constantia" w:eastAsia="CMR10" w:hAnsi="Constantia" w:cs="CMR10" w:hint="eastAsia"/>
          <w:kern w:val="0"/>
          <w:sz w:val="22"/>
        </w:rPr>
        <w:t>在</w:t>
      </w:r>
      <w:r>
        <w:rPr>
          <w:rFonts w:ascii="Constantia" w:eastAsia="CMR10" w:hAnsi="Constantia" w:cs="CMR10" w:hint="eastAsia"/>
          <w:kern w:val="0"/>
          <w:sz w:val="22"/>
        </w:rPr>
        <w:t>方括号表达式中，将在它们之前使用‘</w:t>
      </w:r>
      <w:r>
        <w:rPr>
          <w:rFonts w:ascii="Constantia" w:eastAsia="CMR10" w:hAnsi="Constantia" w:cs="CMR10" w:hint="eastAsia"/>
          <w:kern w:val="0"/>
          <w:sz w:val="22"/>
        </w:rPr>
        <w:t>\</w:t>
      </w:r>
      <w:r>
        <w:rPr>
          <w:rFonts w:ascii="Constantia" w:eastAsia="CMR10" w:hAnsi="Constantia" w:cs="CMR10" w:hint="eastAsia"/>
          <w:kern w:val="0"/>
          <w:sz w:val="22"/>
        </w:rPr>
        <w:t>’，如：</w:t>
      </w:r>
    </w:p>
    <w:p w:rsidR="0010175B" w:rsidRPr="00E4341E" w:rsidRDefault="001F668E" w:rsidP="005D5996">
      <w:pPr>
        <w:autoSpaceDE w:val="0"/>
        <w:autoSpaceDN w:val="0"/>
        <w:adjustRightInd w:val="0"/>
        <w:snapToGrid w:val="0"/>
        <w:ind w:leftChars="405" w:left="850"/>
        <w:jc w:val="left"/>
        <w:rPr>
          <w:rFonts w:ascii="Constantia" w:hAnsi="Constantia" w:cs="CMR10"/>
          <w:b/>
          <w:kern w:val="0"/>
          <w:sz w:val="22"/>
        </w:rPr>
      </w:pPr>
      <w:r w:rsidRPr="00E4341E">
        <w:rPr>
          <w:rFonts w:ascii="Constantia" w:hAnsi="Constantia" w:cs="CMR10"/>
          <w:b/>
          <w:kern w:val="0"/>
          <w:sz w:val="22"/>
        </w:rPr>
        <w:t>[d\]]</w:t>
      </w:r>
    </w:p>
    <w:p w:rsidR="0010175B" w:rsidRDefault="0069063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会匹配‘</w:t>
      </w:r>
      <w:r>
        <w:rPr>
          <w:rFonts w:ascii="Constantia" w:eastAsia="CMR10" w:hAnsi="Constantia" w:cs="CMR10" w:hint="eastAsia"/>
          <w:kern w:val="0"/>
          <w:sz w:val="22"/>
        </w:rPr>
        <w:t>d</w:t>
      </w:r>
      <w:r>
        <w:rPr>
          <w:rFonts w:ascii="Constantia" w:eastAsia="CMR10" w:hAnsi="Constantia" w:cs="CMR10" w:hint="eastAsia"/>
          <w:kern w:val="0"/>
          <w:sz w:val="22"/>
        </w:rPr>
        <w:t>’或者‘</w:t>
      </w:r>
      <w:r>
        <w:rPr>
          <w:rFonts w:ascii="Constantia" w:eastAsia="CMR10" w:hAnsi="Constantia" w:cs="CMR10" w:hint="eastAsia"/>
          <w:kern w:val="0"/>
          <w:sz w:val="22"/>
        </w:rPr>
        <w:t>]</w:t>
      </w:r>
      <w:r>
        <w:rPr>
          <w:rFonts w:ascii="Constantia" w:eastAsia="CMR10" w:hAnsi="Constantia" w:cs="CMR10" w:hint="eastAsia"/>
          <w:kern w:val="0"/>
          <w:sz w:val="22"/>
        </w:rPr>
        <w:t>’，另外，如果你将‘</w:t>
      </w:r>
      <w:r>
        <w:rPr>
          <w:rFonts w:ascii="Constantia" w:eastAsia="CMR10" w:hAnsi="Constantia" w:cs="CMR10" w:hint="eastAsia"/>
          <w:kern w:val="0"/>
          <w:sz w:val="22"/>
        </w:rPr>
        <w:t>]</w:t>
      </w:r>
      <w:r>
        <w:rPr>
          <w:rFonts w:ascii="Constantia" w:eastAsia="CMR10" w:hAnsi="Constantia" w:cs="CMR10" w:hint="eastAsia"/>
          <w:kern w:val="0"/>
          <w:sz w:val="22"/>
        </w:rPr>
        <w:t>’就放在开方括号‘</w:t>
      </w:r>
      <w:r>
        <w:rPr>
          <w:rFonts w:ascii="Constantia" w:eastAsia="CMR10" w:hAnsi="Constantia" w:cs="CMR10" w:hint="eastAsia"/>
          <w:kern w:val="0"/>
          <w:sz w:val="22"/>
        </w:rPr>
        <w:t>[</w:t>
      </w:r>
      <w:r>
        <w:rPr>
          <w:rFonts w:ascii="Constantia" w:eastAsia="CMR10" w:hAnsi="Constantia" w:cs="CMR10" w:hint="eastAsia"/>
          <w:kern w:val="0"/>
          <w:sz w:val="22"/>
        </w:rPr>
        <w:t>’的后面，则闭方括号会以其字面字符对待并进行匹配。</w:t>
      </w:r>
    </w:p>
    <w:p w:rsidR="0010175B" w:rsidRDefault="0069063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对于在方括号中的‘</w:t>
      </w:r>
      <w:r>
        <w:rPr>
          <w:rFonts w:ascii="Constantia" w:eastAsia="CMR10" w:hAnsi="Constantia" w:cs="CMR10" w:hint="eastAsia"/>
          <w:kern w:val="0"/>
          <w:sz w:val="22"/>
        </w:rPr>
        <w:t>\</w:t>
      </w:r>
      <w:r>
        <w:rPr>
          <w:rFonts w:ascii="Constantia" w:eastAsia="CMR10" w:hAnsi="Constantia" w:cs="CMR10" w:hint="eastAsia"/>
          <w:kern w:val="0"/>
          <w:sz w:val="22"/>
        </w:rPr>
        <w:t>’表达式对待上，与其他的</w:t>
      </w:r>
      <w:r>
        <w:rPr>
          <w:rFonts w:ascii="Constantia" w:eastAsia="CMR10" w:hAnsi="Constantia" w:cs="CMR10" w:hint="eastAsia"/>
          <w:kern w:val="0"/>
          <w:sz w:val="22"/>
        </w:rPr>
        <w:t xml:space="preserve"> awk </w:t>
      </w:r>
      <w:r>
        <w:rPr>
          <w:rFonts w:ascii="Constantia" w:eastAsia="CMR10" w:hAnsi="Constantia" w:cs="CMR10" w:hint="eastAsia"/>
          <w:kern w:val="0"/>
          <w:sz w:val="22"/>
        </w:rPr>
        <w:t>实现是兼容的，也是</w:t>
      </w:r>
      <w:r>
        <w:rPr>
          <w:rFonts w:ascii="Constantia" w:eastAsia="CMR10" w:hAnsi="Constantia" w:cs="CMR10" w:hint="eastAsia"/>
          <w:kern w:val="0"/>
          <w:sz w:val="22"/>
        </w:rPr>
        <w:t xml:space="preserve"> POSIX </w:t>
      </w:r>
      <w:r>
        <w:rPr>
          <w:rFonts w:ascii="Constantia" w:eastAsia="CMR10" w:hAnsi="Constantia" w:cs="CMR10" w:hint="eastAsia"/>
          <w:kern w:val="0"/>
          <w:sz w:val="22"/>
        </w:rPr>
        <w:t>标准所要求的。在</w:t>
      </w:r>
      <w:r>
        <w:rPr>
          <w:rFonts w:ascii="Constantia" w:eastAsia="CMR10" w:hAnsi="Constantia" w:cs="CMR10" w:hint="eastAsia"/>
          <w:kern w:val="0"/>
          <w:sz w:val="22"/>
        </w:rPr>
        <w:t xml:space="preserve"> awk </w:t>
      </w:r>
      <w:r>
        <w:rPr>
          <w:rFonts w:ascii="Constantia" w:eastAsia="CMR10" w:hAnsi="Constantia" w:cs="CMR10" w:hint="eastAsia"/>
          <w:kern w:val="0"/>
          <w:sz w:val="22"/>
        </w:rPr>
        <w:t>中的正则表达式，是</w:t>
      </w:r>
      <w:r>
        <w:rPr>
          <w:rFonts w:ascii="Constantia" w:eastAsia="CMR10" w:hAnsi="Constantia" w:cs="CMR10" w:hint="eastAsia"/>
          <w:kern w:val="0"/>
          <w:sz w:val="22"/>
        </w:rPr>
        <w:t xml:space="preserve"> POSIX EREs</w:t>
      </w:r>
      <w:r>
        <w:rPr>
          <w:rFonts w:ascii="Constantia" w:eastAsia="CMR10" w:hAnsi="Constantia" w:cs="CMR10" w:hint="eastAsia"/>
          <w:kern w:val="0"/>
          <w:sz w:val="22"/>
        </w:rPr>
        <w:t>（扩展正则表达式，</w:t>
      </w:r>
      <w:r>
        <w:rPr>
          <w:rFonts w:ascii="Constantia" w:eastAsia="CMR10" w:hAnsi="Constantia" w:cs="CMR10"/>
          <w:kern w:val="0"/>
          <w:sz w:val="22"/>
        </w:rPr>
        <w:t>Extended Regular Expressions</w:t>
      </w:r>
      <w:r>
        <w:rPr>
          <w:rFonts w:ascii="Constantia" w:eastAsia="CMR10" w:hAnsi="Constantia" w:cs="CMR10" w:hint="eastAsia"/>
          <w:kern w:val="0"/>
          <w:sz w:val="22"/>
        </w:rPr>
        <w:t>）规范的一个超集。</w:t>
      </w:r>
      <w:r>
        <w:rPr>
          <w:rFonts w:ascii="Constantia" w:eastAsia="CMR10" w:hAnsi="Constantia" w:cs="CMR10" w:hint="eastAsia"/>
          <w:kern w:val="0"/>
          <w:sz w:val="22"/>
        </w:rPr>
        <w:t xml:space="preserve">POSIX </w:t>
      </w:r>
      <w:r>
        <w:rPr>
          <w:rFonts w:ascii="Constantia" w:eastAsia="CMR10" w:hAnsi="Constantia" w:cs="CMR10" w:hint="eastAsia"/>
          <w:kern w:val="0"/>
          <w:sz w:val="22"/>
        </w:rPr>
        <w:t>的扩展正则表达式基于传统的</w:t>
      </w:r>
      <w:r>
        <w:rPr>
          <w:rFonts w:ascii="Constantia" w:eastAsia="CMR10" w:hAnsi="Constantia" w:cs="CMR10" w:hint="eastAsia"/>
          <w:kern w:val="0"/>
          <w:sz w:val="22"/>
        </w:rPr>
        <w:t xml:space="preserve"> egrep </w:t>
      </w:r>
      <w:r>
        <w:rPr>
          <w:rFonts w:ascii="Constantia" w:eastAsia="CMR10" w:hAnsi="Constantia" w:cs="CMR10" w:hint="eastAsia"/>
          <w:kern w:val="0"/>
          <w:sz w:val="22"/>
        </w:rPr>
        <w:t>工具所接受的正则表达式。</w:t>
      </w:r>
    </w:p>
    <w:p w:rsidR="0010175B" w:rsidRDefault="0069063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字符类是在</w:t>
      </w:r>
      <w:r>
        <w:rPr>
          <w:rFonts w:ascii="Constantia" w:eastAsia="CMR10" w:hAnsi="Constantia" w:cs="CMR10" w:hint="eastAsia"/>
          <w:kern w:val="0"/>
          <w:sz w:val="22"/>
        </w:rPr>
        <w:t xml:space="preserve"> POSIX </w:t>
      </w:r>
      <w:r>
        <w:rPr>
          <w:rFonts w:ascii="Constantia" w:eastAsia="CMR10" w:hAnsi="Constantia" w:cs="CMR10" w:hint="eastAsia"/>
          <w:kern w:val="0"/>
          <w:sz w:val="22"/>
        </w:rPr>
        <w:t>标准中引入的一个特性。字符类是一种特殊的符号，用其来表述具有特定属性的一类字符的列表，但是实际的字符由于国家的不同，以及</w:t>
      </w:r>
      <w:r>
        <w:rPr>
          <w:rFonts w:ascii="Constantia" w:eastAsia="CMR10" w:hAnsi="Constantia" w:cs="CMR10" w:hint="eastAsia"/>
          <w:kern w:val="0"/>
          <w:sz w:val="22"/>
        </w:rPr>
        <w:t>/</w:t>
      </w:r>
      <w:r>
        <w:rPr>
          <w:rFonts w:ascii="Constantia" w:eastAsia="CMR10" w:hAnsi="Constantia" w:cs="CMR10" w:hint="eastAsia"/>
          <w:kern w:val="0"/>
          <w:sz w:val="22"/>
        </w:rPr>
        <w:t>或者字符集的不同而不同。如，对于字母类的符号，在美国与法国之间就不一样。</w:t>
      </w:r>
    </w:p>
    <w:p w:rsidR="0010175B" w:rsidRDefault="00690630" w:rsidP="00B96C34">
      <w:pPr>
        <w:widowControl/>
        <w:autoSpaceDE w:val="0"/>
        <w:autoSpaceDN w:val="0"/>
        <w:adjustRightInd w:val="0"/>
        <w:snapToGrid w:val="0"/>
        <w:spacing w:beforeLines="50" w:afterLines="50" w:line="360" w:lineRule="auto"/>
        <w:ind w:firstLineChars="200" w:firstLine="440"/>
        <w:jc w:val="left"/>
      </w:pPr>
      <w:r w:rsidRPr="004255DC">
        <w:rPr>
          <w:rFonts w:ascii="Constantia" w:eastAsia="CMR10" w:hAnsi="Constantia" w:cs="CMR10" w:hint="eastAsia"/>
          <w:kern w:val="0"/>
          <w:sz w:val="22"/>
        </w:rPr>
        <w:t>正则表达式</w:t>
      </w:r>
      <w:r>
        <w:rPr>
          <w:rFonts w:hint="eastAsia"/>
        </w:rPr>
        <w:t>的字符类，只有在一个方括号表达式中的方括号内才会有效。字符类由‘</w:t>
      </w:r>
      <w:r>
        <w:rPr>
          <w:rFonts w:hint="eastAsia"/>
        </w:rPr>
        <w:t>[:</w:t>
      </w:r>
      <w:r>
        <w:rPr>
          <w:rFonts w:hint="eastAsia"/>
        </w:rPr>
        <w:t>’，一个代表类的关键字，以及‘</w:t>
      </w:r>
      <w:r>
        <w:rPr>
          <w:rFonts w:hint="eastAsia"/>
        </w:rPr>
        <w:t>:]</w:t>
      </w:r>
      <w:r>
        <w:rPr>
          <w:rFonts w:hint="eastAsia"/>
        </w:rPr>
        <w:t>’组成，表</w:t>
      </w:r>
      <w:r>
        <w:rPr>
          <w:rFonts w:hint="eastAsia"/>
        </w:rPr>
        <w:t xml:space="preserve"> 3.1 </w:t>
      </w:r>
      <w:r>
        <w:rPr>
          <w:rFonts w:hint="eastAsia"/>
        </w:rPr>
        <w:t>列出来由</w:t>
      </w:r>
      <w:r>
        <w:rPr>
          <w:rFonts w:hint="eastAsia"/>
        </w:rPr>
        <w:t xml:space="preserve"> POSIX </w:t>
      </w:r>
      <w:r>
        <w:rPr>
          <w:rFonts w:hint="eastAsia"/>
        </w:rPr>
        <w:t>标准定义的字符类。</w:t>
      </w:r>
    </w:p>
    <w:p w:rsidR="00690630" w:rsidRDefault="0069063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类</w:t>
      </w:r>
      <w:r>
        <w:rPr>
          <w:rFonts w:ascii="Constantia" w:eastAsia="CMR10" w:hAnsi="Constantia" w:cs="CMR10" w:hint="eastAsia"/>
          <w:kern w:val="0"/>
          <w:sz w:val="22"/>
        </w:rPr>
        <w:tab/>
      </w:r>
      <w:r>
        <w:rPr>
          <w:rFonts w:ascii="Constantia" w:eastAsia="CMR10" w:hAnsi="Constantia" w:cs="CMR10" w:hint="eastAsia"/>
          <w:kern w:val="0"/>
          <w:sz w:val="22"/>
        </w:rPr>
        <w:t>含义</w:t>
      </w:r>
    </w:p>
    <w:p w:rsidR="00690630"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[:alnum:] </w:t>
      </w:r>
      <w:r>
        <w:rPr>
          <w:rFonts w:ascii="Constantia" w:eastAsia="CMR10" w:hAnsi="Constantia" w:cs="CMR10" w:hint="eastAsia"/>
          <w:kern w:val="0"/>
          <w:sz w:val="22"/>
        </w:rPr>
        <w:tab/>
      </w:r>
      <w:r w:rsidR="00690630">
        <w:rPr>
          <w:rFonts w:ascii="Constantia" w:eastAsia="CMR10" w:hAnsi="Constantia" w:cs="CMR10" w:hint="eastAsia"/>
          <w:kern w:val="0"/>
          <w:sz w:val="22"/>
        </w:rPr>
        <w:t>字母数字字符</w:t>
      </w:r>
    </w:p>
    <w:p w:rsidR="00690630"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[:alpha:] </w:t>
      </w:r>
      <w:r>
        <w:rPr>
          <w:rFonts w:ascii="Constantia" w:eastAsia="CMR10" w:hAnsi="Constantia" w:cs="CMR10" w:hint="eastAsia"/>
          <w:kern w:val="0"/>
          <w:sz w:val="22"/>
        </w:rPr>
        <w:tab/>
      </w:r>
      <w:r w:rsidR="00690630">
        <w:rPr>
          <w:rFonts w:ascii="Constantia" w:eastAsia="CMR10" w:hAnsi="Constantia" w:cs="CMR10" w:hint="eastAsia"/>
          <w:kern w:val="0"/>
          <w:sz w:val="22"/>
        </w:rPr>
        <w:t>字母字符</w:t>
      </w:r>
    </w:p>
    <w:p w:rsidR="00690630"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[:blank:] </w:t>
      </w:r>
      <w:r>
        <w:rPr>
          <w:rFonts w:ascii="Constantia" w:eastAsia="CMR10" w:hAnsi="Constantia" w:cs="CMR10" w:hint="eastAsia"/>
          <w:kern w:val="0"/>
          <w:sz w:val="22"/>
        </w:rPr>
        <w:tab/>
      </w:r>
      <w:r w:rsidR="00690630">
        <w:rPr>
          <w:rFonts w:ascii="Constantia" w:eastAsia="CMR10" w:hAnsi="Constantia" w:cs="CMR10" w:hint="eastAsia"/>
          <w:kern w:val="0"/>
          <w:sz w:val="22"/>
        </w:rPr>
        <w:t>空格与</w:t>
      </w:r>
      <w:r w:rsidR="00690630">
        <w:rPr>
          <w:rFonts w:ascii="Constantia" w:eastAsia="CMR10" w:hAnsi="Constantia" w:cs="CMR10" w:hint="eastAsia"/>
          <w:kern w:val="0"/>
          <w:sz w:val="22"/>
        </w:rPr>
        <w:t xml:space="preserve"> TAB </w:t>
      </w:r>
      <w:r w:rsidR="00690630">
        <w:rPr>
          <w:rFonts w:ascii="Constantia" w:eastAsia="CMR10" w:hAnsi="Constantia" w:cs="CMR10" w:hint="eastAsia"/>
          <w:kern w:val="0"/>
          <w:sz w:val="22"/>
        </w:rPr>
        <w:t>字符</w:t>
      </w:r>
    </w:p>
    <w:p w:rsidR="00690630"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[:cntrl:] </w:t>
      </w:r>
      <w:r>
        <w:rPr>
          <w:rFonts w:ascii="Constantia" w:eastAsia="CMR10" w:hAnsi="Constantia" w:cs="CMR10" w:hint="eastAsia"/>
          <w:kern w:val="0"/>
          <w:sz w:val="22"/>
        </w:rPr>
        <w:tab/>
      </w:r>
      <w:r w:rsidR="00690630">
        <w:rPr>
          <w:rFonts w:ascii="Constantia" w:eastAsia="CMR10" w:hAnsi="Constantia" w:cs="CMR10" w:hint="eastAsia"/>
          <w:kern w:val="0"/>
          <w:sz w:val="22"/>
        </w:rPr>
        <w:t>控制字符</w:t>
      </w:r>
    </w:p>
    <w:p w:rsidR="00690630"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[:digit:] </w:t>
      </w:r>
      <w:r>
        <w:rPr>
          <w:rFonts w:ascii="Constantia" w:eastAsia="CMR10" w:hAnsi="Constantia" w:cs="CMR10" w:hint="eastAsia"/>
          <w:kern w:val="0"/>
          <w:sz w:val="22"/>
        </w:rPr>
        <w:tab/>
      </w:r>
      <w:r w:rsidR="00690630">
        <w:rPr>
          <w:rFonts w:ascii="Constantia" w:eastAsia="CMR10" w:hAnsi="Constantia" w:cs="CMR10" w:hint="eastAsia"/>
          <w:kern w:val="0"/>
          <w:sz w:val="22"/>
        </w:rPr>
        <w:t>数字字符</w:t>
      </w:r>
    </w:p>
    <w:p w:rsidR="00690630"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[:graph:] </w:t>
      </w:r>
      <w:r>
        <w:rPr>
          <w:rFonts w:ascii="Constantia" w:eastAsia="CMR10" w:hAnsi="Constantia" w:cs="CMR10" w:hint="eastAsia"/>
          <w:kern w:val="0"/>
          <w:sz w:val="22"/>
        </w:rPr>
        <w:tab/>
      </w:r>
      <w:r w:rsidR="00690630">
        <w:rPr>
          <w:rFonts w:ascii="Constantia" w:eastAsia="CMR10" w:hAnsi="Constantia" w:cs="CMR10" w:hint="eastAsia"/>
          <w:kern w:val="0"/>
          <w:sz w:val="22"/>
        </w:rPr>
        <w:t>可见可打印的字符（空格是可打印的，但是是不可见的，而‘</w:t>
      </w:r>
      <w:r w:rsidR="00690630">
        <w:rPr>
          <w:rFonts w:ascii="Constantia" w:eastAsia="CMR10" w:hAnsi="Constantia" w:cs="CMR10" w:hint="eastAsia"/>
          <w:kern w:val="0"/>
          <w:sz w:val="22"/>
        </w:rPr>
        <w:t>a</w:t>
      </w:r>
      <w:r w:rsidR="00690630">
        <w:rPr>
          <w:rFonts w:ascii="Constantia" w:eastAsia="CMR10" w:hAnsi="Constantia" w:cs="CMR10" w:hint="eastAsia"/>
          <w:kern w:val="0"/>
          <w:sz w:val="22"/>
        </w:rPr>
        <w:t>’则兼而有之）</w:t>
      </w:r>
    </w:p>
    <w:p w:rsidR="00690630"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[:lower:] </w:t>
      </w:r>
      <w:r>
        <w:rPr>
          <w:rFonts w:ascii="Constantia" w:eastAsia="CMR10" w:hAnsi="Constantia" w:cs="CMR10" w:hint="eastAsia"/>
          <w:kern w:val="0"/>
          <w:sz w:val="22"/>
        </w:rPr>
        <w:tab/>
      </w:r>
      <w:r w:rsidR="00690630">
        <w:rPr>
          <w:rFonts w:ascii="Constantia" w:eastAsia="CMR10" w:hAnsi="Constantia" w:cs="CMR10" w:hint="eastAsia"/>
          <w:kern w:val="0"/>
          <w:sz w:val="22"/>
        </w:rPr>
        <w:t>小写字母字符</w:t>
      </w:r>
    </w:p>
    <w:p w:rsidR="00690630"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[:print:] </w:t>
      </w:r>
      <w:r>
        <w:rPr>
          <w:rFonts w:ascii="Constantia" w:eastAsia="CMR10" w:hAnsi="Constantia" w:cs="CMR10" w:hint="eastAsia"/>
          <w:kern w:val="0"/>
          <w:sz w:val="22"/>
        </w:rPr>
        <w:tab/>
      </w:r>
      <w:r w:rsidR="00690630">
        <w:rPr>
          <w:rFonts w:ascii="Constantia" w:eastAsia="CMR10" w:hAnsi="Constantia" w:cs="CMR10" w:hint="eastAsia"/>
          <w:kern w:val="0"/>
          <w:sz w:val="22"/>
        </w:rPr>
        <w:t>可打印字符（那些不是控制字符的字符）</w:t>
      </w:r>
    </w:p>
    <w:p w:rsidR="00690630"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[:punct:] </w:t>
      </w:r>
      <w:r>
        <w:rPr>
          <w:rFonts w:ascii="Constantia" w:eastAsia="CMR10" w:hAnsi="Constantia" w:cs="CMR10" w:hint="eastAsia"/>
          <w:kern w:val="0"/>
          <w:sz w:val="22"/>
        </w:rPr>
        <w:tab/>
      </w:r>
      <w:r w:rsidR="00690630">
        <w:rPr>
          <w:rFonts w:ascii="Constantia" w:eastAsia="CMR10" w:hAnsi="Constantia" w:cs="CMR10" w:hint="eastAsia"/>
          <w:kern w:val="0"/>
          <w:sz w:val="22"/>
        </w:rPr>
        <w:t>标点字符（那些不是字母，数字，控制以及空格字符的字符）</w:t>
      </w:r>
    </w:p>
    <w:p w:rsidR="00690630"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lastRenderedPageBreak/>
        <w:t xml:space="preserve">[:space:] </w:t>
      </w:r>
      <w:r>
        <w:rPr>
          <w:rFonts w:ascii="Constantia" w:eastAsia="CMR10" w:hAnsi="Constantia" w:cs="CMR10" w:hint="eastAsia"/>
          <w:kern w:val="0"/>
          <w:sz w:val="22"/>
        </w:rPr>
        <w:tab/>
      </w:r>
      <w:r w:rsidR="00690630">
        <w:rPr>
          <w:rFonts w:ascii="Constantia" w:eastAsia="CMR10" w:hAnsi="Constantia" w:cs="CMR10" w:hint="eastAsia"/>
          <w:kern w:val="0"/>
          <w:sz w:val="22"/>
        </w:rPr>
        <w:t>空格字符（如空格，</w:t>
      </w:r>
      <w:r w:rsidR="00690630">
        <w:rPr>
          <w:rFonts w:ascii="Constantia" w:eastAsia="CMR10" w:hAnsi="Constantia" w:cs="CMR10" w:hint="eastAsia"/>
          <w:kern w:val="0"/>
          <w:sz w:val="22"/>
        </w:rPr>
        <w:t>TAB</w:t>
      </w:r>
      <w:r w:rsidR="00690630">
        <w:rPr>
          <w:rFonts w:ascii="Constantia" w:eastAsia="CMR10" w:hAnsi="Constantia" w:cs="CMR10" w:hint="eastAsia"/>
          <w:kern w:val="0"/>
          <w:sz w:val="22"/>
        </w:rPr>
        <w:t>，以及回档，等）</w:t>
      </w:r>
    </w:p>
    <w:p w:rsidR="00690630"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[:upper:] </w:t>
      </w:r>
      <w:r>
        <w:rPr>
          <w:rFonts w:ascii="Constantia" w:eastAsia="CMR10" w:hAnsi="Constantia" w:cs="CMR10" w:hint="eastAsia"/>
          <w:kern w:val="0"/>
          <w:sz w:val="22"/>
        </w:rPr>
        <w:tab/>
      </w:r>
      <w:r w:rsidR="00690630">
        <w:rPr>
          <w:rFonts w:ascii="Constantia" w:eastAsia="CMR10" w:hAnsi="Constantia" w:cs="CMR10" w:hint="eastAsia"/>
          <w:kern w:val="0"/>
          <w:sz w:val="22"/>
        </w:rPr>
        <w:t>字母的大写字符</w:t>
      </w:r>
    </w:p>
    <w:p w:rsidR="008107E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[:xdigit:] </w:t>
      </w:r>
      <w:r>
        <w:rPr>
          <w:rFonts w:ascii="Constantia" w:eastAsia="CMR10" w:hAnsi="Constantia" w:cs="CMR10" w:hint="eastAsia"/>
          <w:kern w:val="0"/>
          <w:sz w:val="22"/>
        </w:rPr>
        <w:tab/>
      </w:r>
      <w:r w:rsidR="00690630">
        <w:rPr>
          <w:rFonts w:ascii="Constantia" w:eastAsia="CMR10" w:hAnsi="Constantia" w:cs="CMR10" w:hint="eastAsia"/>
          <w:kern w:val="0"/>
          <w:sz w:val="22"/>
        </w:rPr>
        <w:t>十六进制的数字的字符</w:t>
      </w:r>
    </w:p>
    <w:p w:rsidR="008107E7" w:rsidRDefault="00690630" w:rsidP="005D5996">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表</w:t>
      </w:r>
      <w:r>
        <w:rPr>
          <w:rFonts w:ascii="Constantia" w:eastAsia="CMR10" w:hAnsi="Constantia" w:cs="CMR10" w:hint="eastAsia"/>
          <w:kern w:val="0"/>
          <w:sz w:val="22"/>
        </w:rPr>
        <w:t xml:space="preserve"> 3.1 POSIX </w:t>
      </w:r>
      <w:r>
        <w:rPr>
          <w:rFonts w:ascii="Constantia" w:eastAsia="CMR10" w:hAnsi="Constantia" w:cs="CMR10" w:hint="eastAsia"/>
          <w:kern w:val="0"/>
          <w:sz w:val="22"/>
        </w:rPr>
        <w:t>字符类</w:t>
      </w:r>
    </w:p>
    <w:p w:rsidR="0010175B" w:rsidRDefault="00F1405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POSIX </w:t>
      </w:r>
      <w:r>
        <w:rPr>
          <w:rFonts w:ascii="Constantia" w:eastAsia="CMR10" w:hAnsi="Constantia" w:cs="CMR10" w:hint="eastAsia"/>
          <w:kern w:val="0"/>
          <w:sz w:val="22"/>
        </w:rPr>
        <w:t>标准前，如果你写了这样的表达式</w:t>
      </w:r>
      <w:r>
        <w:rPr>
          <w:rFonts w:ascii="Constantia" w:eastAsia="CMR10" w:hAnsi="Constantia" w:cs="CMR10"/>
          <w:kern w:val="0"/>
          <w:sz w:val="22"/>
        </w:rPr>
        <w:t xml:space="preserve"> /[A-Za-z0-9]/</w:t>
      </w:r>
      <w:r>
        <w:rPr>
          <w:rFonts w:ascii="Constantia" w:eastAsia="CMR10" w:hAnsi="Constantia" w:cs="CMR10" w:hint="eastAsia"/>
          <w:kern w:val="0"/>
          <w:sz w:val="22"/>
        </w:rPr>
        <w:t>来匹配字</w:t>
      </w:r>
      <w:r w:rsidR="00B52C77">
        <w:rPr>
          <w:rFonts w:ascii="Constantia" w:hAnsi="Constantia" w:cs="CMR10" w:hint="eastAsia"/>
          <w:kern w:val="0"/>
          <w:sz w:val="22"/>
        </w:rPr>
        <w:t>母</w:t>
      </w:r>
      <w:r>
        <w:rPr>
          <w:rFonts w:ascii="Constantia" w:eastAsia="CMR10" w:hAnsi="Constantia" w:cs="CMR10" w:hint="eastAsia"/>
          <w:kern w:val="0"/>
          <w:sz w:val="22"/>
        </w:rPr>
        <w:t>数字字符。如果你的字符集有另一套字母字符，这个就不会匹配它们。通过</w:t>
      </w:r>
      <w:r>
        <w:rPr>
          <w:rFonts w:ascii="Constantia" w:eastAsia="CMR10" w:hAnsi="Constantia" w:cs="CMR10" w:hint="eastAsia"/>
          <w:kern w:val="0"/>
          <w:sz w:val="22"/>
        </w:rPr>
        <w:t xml:space="preserve"> POSIX </w:t>
      </w:r>
      <w:r>
        <w:rPr>
          <w:rFonts w:ascii="Constantia" w:eastAsia="CMR10" w:hAnsi="Constantia" w:cs="CMR10" w:hint="eastAsia"/>
          <w:kern w:val="0"/>
          <w:sz w:val="22"/>
        </w:rPr>
        <w:t>的字符类，你可写成这样</w:t>
      </w:r>
      <w:r>
        <w:rPr>
          <w:rFonts w:ascii="Constantia" w:eastAsia="CMR10" w:hAnsi="Constantia" w:cs="CMR10"/>
          <w:kern w:val="0"/>
          <w:sz w:val="22"/>
        </w:rPr>
        <w:t>/[[:alnum:]]/</w:t>
      </w:r>
      <w:r>
        <w:rPr>
          <w:rFonts w:ascii="Constantia" w:eastAsia="CMR10" w:hAnsi="Constantia" w:cs="CMR10" w:hint="eastAsia"/>
          <w:kern w:val="0"/>
          <w:sz w:val="22"/>
        </w:rPr>
        <w:t>来匹配你的字符集中的字母与数字。</w:t>
      </w:r>
    </w:p>
    <w:p w:rsidR="0010175B" w:rsidRDefault="00F1405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有一些工具的正则表达式提供了一种非标准的</w:t>
      </w:r>
      <w:r w:rsidRPr="005778DB">
        <w:rPr>
          <w:rFonts w:ascii="Constantia" w:eastAsia="CMR10" w:hAnsi="Constantia" w:cs="CMR10"/>
          <w:b/>
          <w:i/>
          <w:kern w:val="0"/>
          <w:sz w:val="22"/>
        </w:rPr>
        <w:t>‘[:ascii:]’</w:t>
      </w:r>
      <w:r>
        <w:rPr>
          <w:rFonts w:ascii="Constantia" w:eastAsia="CMR10" w:hAnsi="Constantia" w:cs="CMR10" w:hint="eastAsia"/>
          <w:kern w:val="0"/>
          <w:sz w:val="22"/>
        </w:rPr>
        <w:t>字符类，</w:t>
      </w:r>
      <w:r>
        <w:rPr>
          <w:rFonts w:ascii="Constantia" w:eastAsia="CMR10" w:hAnsi="Constantia" w:cs="CMR10" w:hint="eastAsia"/>
          <w:kern w:val="0"/>
          <w:sz w:val="22"/>
        </w:rPr>
        <w:t xml:space="preserve">awk </w:t>
      </w:r>
      <w:r>
        <w:rPr>
          <w:rFonts w:ascii="Constantia" w:eastAsia="CMR10" w:hAnsi="Constantia" w:cs="CMR10" w:hint="eastAsia"/>
          <w:kern w:val="0"/>
          <w:sz w:val="22"/>
        </w:rPr>
        <w:t>则没有提供。但是，你可以这样</w:t>
      </w:r>
      <w:r w:rsidRPr="005778DB">
        <w:rPr>
          <w:rFonts w:ascii="Constantia" w:eastAsia="CMR10" w:hAnsi="Constantia" w:cs="CMR10"/>
          <w:b/>
          <w:i/>
          <w:kern w:val="0"/>
          <w:sz w:val="22"/>
        </w:rPr>
        <w:t>‘[\x00-\x7F]’</w:t>
      </w:r>
      <w:r w:rsidRPr="00F14055">
        <w:rPr>
          <w:rFonts w:ascii="Constantia" w:eastAsia="CMR10" w:hAnsi="Constantia" w:cs="CMR10" w:hint="eastAsia"/>
          <w:kern w:val="0"/>
          <w:sz w:val="22"/>
        </w:rPr>
        <w:t>来模</w:t>
      </w:r>
      <w:r>
        <w:rPr>
          <w:rFonts w:ascii="Constantia" w:eastAsia="CMR10" w:hAnsi="Constantia" w:cs="CMR10" w:hint="eastAsia"/>
          <w:kern w:val="0"/>
          <w:sz w:val="22"/>
        </w:rPr>
        <w:t>拟这种结构。</w:t>
      </w:r>
    </w:p>
    <w:p w:rsidR="0010175B" w:rsidRDefault="00F1405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这会匹配数值上为</w:t>
      </w:r>
      <w:r>
        <w:rPr>
          <w:rFonts w:ascii="Constantia" w:eastAsia="CMR10" w:hAnsi="Constantia" w:cs="CMR10" w:hint="eastAsia"/>
          <w:kern w:val="0"/>
          <w:sz w:val="22"/>
        </w:rPr>
        <w:t xml:space="preserve"> 0 </w:t>
      </w:r>
      <w:r>
        <w:rPr>
          <w:rFonts w:ascii="Constantia" w:eastAsia="CMR10" w:hAnsi="Constantia" w:cs="CMR10" w:hint="eastAsia"/>
          <w:kern w:val="0"/>
          <w:sz w:val="22"/>
        </w:rPr>
        <w:t>到</w:t>
      </w:r>
      <w:r>
        <w:rPr>
          <w:rFonts w:ascii="Constantia" w:eastAsia="CMR10" w:hAnsi="Constantia" w:cs="CMR10" w:hint="eastAsia"/>
          <w:kern w:val="0"/>
          <w:sz w:val="22"/>
        </w:rPr>
        <w:t xml:space="preserve"> 127 </w:t>
      </w:r>
      <w:r>
        <w:rPr>
          <w:rFonts w:ascii="Constantia" w:eastAsia="CMR10" w:hAnsi="Constantia" w:cs="CMR10" w:hint="eastAsia"/>
          <w:kern w:val="0"/>
          <w:sz w:val="22"/>
        </w:rPr>
        <w:t>之间的，定义在</w:t>
      </w:r>
      <w:r>
        <w:rPr>
          <w:rFonts w:ascii="Constantia" w:eastAsia="CMR10" w:hAnsi="Constantia" w:cs="CMR10" w:hint="eastAsia"/>
          <w:kern w:val="0"/>
          <w:sz w:val="22"/>
        </w:rPr>
        <w:t xml:space="preserve"> ASCII </w:t>
      </w:r>
      <w:r>
        <w:rPr>
          <w:rFonts w:ascii="Constantia" w:eastAsia="CMR10" w:hAnsi="Constantia" w:cs="CMR10" w:hint="eastAsia"/>
          <w:kern w:val="0"/>
          <w:sz w:val="22"/>
        </w:rPr>
        <w:t>字符集中的字符。利用其反的字符列表（</w:t>
      </w:r>
      <w:r w:rsidRPr="005778DB">
        <w:rPr>
          <w:rFonts w:ascii="Constantia" w:eastAsia="CMR10" w:hAnsi="Constantia" w:cs="CMR10"/>
          <w:b/>
          <w:i/>
          <w:kern w:val="0"/>
          <w:sz w:val="22"/>
        </w:rPr>
        <w:t>‘[^\x00-\x7F]’</w:t>
      </w:r>
      <w:r w:rsidRPr="00F14055">
        <w:rPr>
          <w:rFonts w:ascii="Constantia" w:eastAsia="CMR10" w:hAnsi="Constantia" w:cs="CMR10" w:hint="eastAsia"/>
          <w:kern w:val="0"/>
          <w:sz w:val="22"/>
        </w:rPr>
        <w:t>）</w:t>
      </w:r>
      <w:r>
        <w:rPr>
          <w:rFonts w:ascii="Constantia" w:eastAsia="CMR10" w:hAnsi="Constantia" w:cs="CMR10" w:hint="eastAsia"/>
          <w:kern w:val="0"/>
          <w:sz w:val="22"/>
        </w:rPr>
        <w:t>可以匹配任何个不在</w:t>
      </w:r>
      <w:r>
        <w:rPr>
          <w:rFonts w:ascii="Constantia" w:eastAsia="CMR10" w:hAnsi="Constantia" w:cs="CMR10" w:hint="eastAsia"/>
          <w:kern w:val="0"/>
          <w:sz w:val="22"/>
        </w:rPr>
        <w:t xml:space="preserve"> ASCII </w:t>
      </w:r>
      <w:r>
        <w:rPr>
          <w:rFonts w:ascii="Constantia" w:eastAsia="CMR10" w:hAnsi="Constantia" w:cs="CMR10" w:hint="eastAsia"/>
          <w:kern w:val="0"/>
          <w:sz w:val="22"/>
        </w:rPr>
        <w:t>中的单字节字符。</w:t>
      </w:r>
    </w:p>
    <w:p w:rsidR="00DC6DE7" w:rsidRDefault="00F1405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有两个额外的序列可以出现在方括号表达式中，这些用来应用到非</w:t>
      </w:r>
      <w:r>
        <w:rPr>
          <w:rFonts w:ascii="Constantia" w:eastAsia="CMR10" w:hAnsi="Constantia" w:cs="CMR10" w:hint="eastAsia"/>
          <w:kern w:val="0"/>
          <w:sz w:val="22"/>
        </w:rPr>
        <w:t>ASCII</w:t>
      </w:r>
      <w:r>
        <w:rPr>
          <w:rFonts w:ascii="Constantia" w:eastAsia="CMR10" w:hAnsi="Constantia" w:cs="CMR10" w:hint="eastAsia"/>
          <w:kern w:val="0"/>
          <w:sz w:val="22"/>
        </w:rPr>
        <w:t>字符集中，这些字符集有</w:t>
      </w:r>
      <w:r w:rsidR="00DF119D">
        <w:rPr>
          <w:rFonts w:ascii="Constantia" w:eastAsia="CMR10" w:hAnsi="Constantia" w:cs="CMR10" w:hint="eastAsia"/>
          <w:kern w:val="0"/>
          <w:sz w:val="22"/>
        </w:rPr>
        <w:t>的</w:t>
      </w:r>
      <w:r>
        <w:rPr>
          <w:rFonts w:ascii="Constantia" w:eastAsia="CMR10" w:hAnsi="Constantia" w:cs="CMR10" w:hint="eastAsia"/>
          <w:kern w:val="0"/>
          <w:sz w:val="22"/>
        </w:rPr>
        <w:t>单符号（称为</w:t>
      </w:r>
      <w:r w:rsidR="00DC6DE7">
        <w:rPr>
          <w:rFonts w:ascii="Constantia" w:eastAsia="CMR10" w:hAnsi="Constantia" w:cs="CMR10" w:hint="eastAsia"/>
          <w:kern w:val="0"/>
          <w:sz w:val="22"/>
        </w:rPr>
        <w:t>集合元素）可以由多个字符来表示。它们也可以有几个字符</w:t>
      </w:r>
      <w:r w:rsidR="00DF119D">
        <w:rPr>
          <w:rFonts w:ascii="Constantia" w:eastAsia="CMR10" w:hAnsi="Constantia" w:cs="CMR10" w:hint="eastAsia"/>
          <w:kern w:val="0"/>
          <w:sz w:val="22"/>
        </w:rPr>
        <w:t>是</w:t>
      </w:r>
      <w:r w:rsidR="00DC6DE7">
        <w:rPr>
          <w:rFonts w:ascii="Constantia" w:eastAsia="CMR10" w:hAnsi="Constantia" w:cs="CMR10" w:hint="eastAsia"/>
          <w:kern w:val="0"/>
          <w:sz w:val="22"/>
        </w:rPr>
        <w:t>等同</w:t>
      </w:r>
      <w:r w:rsidR="00DF119D">
        <w:rPr>
          <w:rFonts w:ascii="Constantia" w:eastAsia="CMR10" w:hAnsi="Constantia" w:cs="CMR10" w:hint="eastAsia"/>
          <w:kern w:val="0"/>
          <w:sz w:val="22"/>
        </w:rPr>
        <w:t>的，</w:t>
      </w:r>
      <w:r w:rsidR="00DC6DE7">
        <w:rPr>
          <w:rFonts w:ascii="Constantia" w:eastAsia="CMR10" w:hAnsi="Constantia" w:cs="CMR10" w:hint="eastAsia"/>
          <w:kern w:val="0"/>
          <w:sz w:val="22"/>
        </w:rPr>
        <w:t>以进行校对，排序等目的。（如在法语中，普通字母‘</w:t>
      </w:r>
      <w:r w:rsidR="00DC6DE7">
        <w:rPr>
          <w:rFonts w:ascii="Constantia" w:eastAsia="CMR10" w:hAnsi="Constantia" w:cs="CMR10" w:hint="eastAsia"/>
          <w:kern w:val="0"/>
          <w:sz w:val="22"/>
        </w:rPr>
        <w:t>e</w:t>
      </w:r>
      <w:r w:rsidR="00DC6DE7">
        <w:rPr>
          <w:rFonts w:ascii="Constantia" w:eastAsia="CMR10" w:hAnsi="Constantia" w:cs="CMR10" w:hint="eastAsia"/>
          <w:kern w:val="0"/>
          <w:sz w:val="22"/>
        </w:rPr>
        <w:t>’有一个</w:t>
      </w:r>
      <w:r w:rsidR="00DF119D">
        <w:rPr>
          <w:rFonts w:ascii="Constantia" w:eastAsia="CMR10" w:hAnsi="Constantia" w:cs="CMR10" w:hint="eastAsia"/>
          <w:kern w:val="0"/>
          <w:sz w:val="22"/>
        </w:rPr>
        <w:t>重音字母‘</w:t>
      </w:r>
      <w:r w:rsidR="00DF119D">
        <w:rPr>
          <w:rFonts w:ascii="Constantia" w:eastAsia="CMR10" w:hAnsi="Constantia" w:cs="CMR10"/>
          <w:kern w:val="0"/>
          <w:sz w:val="22"/>
        </w:rPr>
        <w:t>`e</w:t>
      </w:r>
      <w:r w:rsidR="00DF119D">
        <w:rPr>
          <w:rFonts w:ascii="Constantia" w:eastAsia="CMR10" w:hAnsi="Constantia" w:cs="CMR10" w:hint="eastAsia"/>
          <w:kern w:val="0"/>
          <w:sz w:val="22"/>
        </w:rPr>
        <w:t>’是等同的。）这些序列是：</w:t>
      </w:r>
    </w:p>
    <w:p w:rsidR="00DF119D" w:rsidRDefault="00DF119D" w:rsidP="005D5996">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集合符号</w:t>
      </w:r>
    </w:p>
    <w:p w:rsidR="00DF119D" w:rsidRDefault="00DF119D" w:rsidP="00B96C34">
      <w:pPr>
        <w:autoSpaceDE w:val="0"/>
        <w:autoSpaceDN w:val="0"/>
        <w:adjustRightInd w:val="0"/>
        <w:snapToGrid w:val="0"/>
        <w:spacing w:beforeLines="50" w:afterLines="50"/>
        <w:ind w:leftChars="405" w:left="85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w:t>
      </w:r>
      <w:r>
        <w:rPr>
          <w:rFonts w:ascii="Constantia" w:eastAsia="CMR10" w:hAnsi="Constantia" w:cs="CMR10" w:hint="eastAsia"/>
          <w:kern w:val="0"/>
          <w:sz w:val="22"/>
        </w:rPr>
        <w:t>’与‘</w:t>
      </w:r>
      <w:r>
        <w:rPr>
          <w:rFonts w:ascii="Constantia" w:eastAsia="CMR10" w:hAnsi="Constantia" w:cs="CMR10" w:hint="eastAsia"/>
          <w:kern w:val="0"/>
          <w:sz w:val="22"/>
        </w:rPr>
        <w:t>.]</w:t>
      </w:r>
      <w:r>
        <w:rPr>
          <w:rFonts w:ascii="Constantia" w:eastAsia="CMR10" w:hAnsi="Constantia" w:cs="CMR10" w:hint="eastAsia"/>
          <w:kern w:val="0"/>
          <w:sz w:val="22"/>
        </w:rPr>
        <w:t>’之间的，多字符集合元素。如，如果‘</w:t>
      </w:r>
      <w:r>
        <w:rPr>
          <w:rFonts w:ascii="Constantia" w:eastAsia="CMR10" w:hAnsi="Constantia" w:cs="CMR10" w:hint="eastAsia"/>
          <w:kern w:val="0"/>
          <w:sz w:val="22"/>
        </w:rPr>
        <w:t>ch</w:t>
      </w:r>
      <w:r>
        <w:rPr>
          <w:rFonts w:ascii="Constantia" w:eastAsia="CMR10" w:hAnsi="Constantia" w:cs="CMR10" w:hint="eastAsia"/>
          <w:kern w:val="0"/>
          <w:sz w:val="22"/>
        </w:rPr>
        <w:t>’是一个集合元素，这样</w:t>
      </w:r>
      <w:r w:rsidRPr="005778DB">
        <w:rPr>
          <w:rFonts w:ascii="Constantia" w:eastAsia="CMR10" w:hAnsi="Constantia" w:cs="CMR10"/>
          <w:b/>
          <w:i/>
          <w:kern w:val="0"/>
          <w:sz w:val="22"/>
        </w:rPr>
        <w:t>‘[[.ch.]]’</w:t>
      </w:r>
      <w:r>
        <w:rPr>
          <w:rFonts w:ascii="Constantia" w:eastAsia="CMR10" w:hAnsi="Constantia" w:cs="CMR10" w:hint="eastAsia"/>
          <w:kern w:val="0"/>
          <w:sz w:val="22"/>
        </w:rPr>
        <w:t>就是可以匹配这样的集合元素的正则表达式。而‘</w:t>
      </w:r>
      <w:r>
        <w:rPr>
          <w:rFonts w:ascii="Constantia" w:eastAsia="CMR10" w:hAnsi="Constantia" w:cs="CMR10" w:hint="eastAsia"/>
          <w:kern w:val="0"/>
          <w:sz w:val="22"/>
        </w:rPr>
        <w:t>[ch]</w:t>
      </w:r>
      <w:r>
        <w:rPr>
          <w:rFonts w:ascii="Constantia" w:eastAsia="CMR10" w:hAnsi="Constantia" w:cs="CMR10" w:hint="eastAsia"/>
          <w:kern w:val="0"/>
          <w:sz w:val="22"/>
        </w:rPr>
        <w:t>’则是匹配‘</w:t>
      </w:r>
      <w:r>
        <w:rPr>
          <w:rFonts w:ascii="Constantia" w:eastAsia="CMR10" w:hAnsi="Constantia" w:cs="CMR10" w:hint="eastAsia"/>
          <w:kern w:val="0"/>
          <w:sz w:val="22"/>
        </w:rPr>
        <w:t>c</w:t>
      </w:r>
      <w:r>
        <w:rPr>
          <w:rFonts w:ascii="Constantia" w:eastAsia="CMR10" w:hAnsi="Constantia" w:cs="CMR10" w:hint="eastAsia"/>
          <w:kern w:val="0"/>
          <w:sz w:val="22"/>
        </w:rPr>
        <w:t>’或者‘</w:t>
      </w:r>
      <w:r>
        <w:rPr>
          <w:rFonts w:ascii="Constantia" w:eastAsia="CMR10" w:hAnsi="Constantia" w:cs="CMR10" w:hint="eastAsia"/>
          <w:kern w:val="0"/>
          <w:sz w:val="22"/>
        </w:rPr>
        <w:t>h</w:t>
      </w:r>
      <w:r>
        <w:rPr>
          <w:rFonts w:ascii="Constantia" w:eastAsia="CMR10" w:hAnsi="Constantia" w:cs="CMR10" w:hint="eastAsia"/>
          <w:kern w:val="0"/>
          <w:sz w:val="22"/>
        </w:rPr>
        <w:t>’的正则表达式。</w:t>
      </w:r>
    </w:p>
    <w:p w:rsidR="00DF119D" w:rsidRDefault="00DF119D" w:rsidP="005D5996">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等同类</w:t>
      </w:r>
    </w:p>
    <w:p w:rsidR="00DF119D" w:rsidRDefault="00DF119D" w:rsidP="00B96C34">
      <w:pPr>
        <w:autoSpaceDE w:val="0"/>
        <w:autoSpaceDN w:val="0"/>
        <w:adjustRightInd w:val="0"/>
        <w:snapToGrid w:val="0"/>
        <w:spacing w:beforeLines="50" w:afterLines="50"/>
        <w:ind w:leftChars="405" w:left="850"/>
        <w:jc w:val="left"/>
        <w:rPr>
          <w:rFonts w:ascii="Constantia" w:eastAsia="CMR10" w:hAnsi="Constantia" w:cs="CMR10"/>
          <w:kern w:val="0"/>
          <w:sz w:val="22"/>
        </w:rPr>
      </w:pPr>
      <w:r>
        <w:rPr>
          <w:rFonts w:ascii="Constantia" w:eastAsia="CMR10" w:hAnsi="Constantia" w:cs="CMR10" w:hint="eastAsia"/>
          <w:kern w:val="0"/>
          <w:sz w:val="22"/>
        </w:rPr>
        <w:t>特定于字符集的用于命名等同字符列表。其名字由‘</w:t>
      </w:r>
      <w:r>
        <w:rPr>
          <w:rFonts w:ascii="Constantia" w:eastAsia="CMR10" w:hAnsi="Constantia" w:cs="CMR10" w:hint="eastAsia"/>
          <w:kern w:val="0"/>
          <w:sz w:val="22"/>
        </w:rPr>
        <w:t>[=</w:t>
      </w:r>
      <w:r>
        <w:rPr>
          <w:rFonts w:ascii="Constantia" w:eastAsia="CMR10" w:hAnsi="Constantia" w:cs="CMR10" w:hint="eastAsia"/>
          <w:kern w:val="0"/>
          <w:sz w:val="22"/>
        </w:rPr>
        <w:t>’与‘</w:t>
      </w:r>
      <w:r>
        <w:rPr>
          <w:rFonts w:ascii="Constantia" w:eastAsia="CMR10" w:hAnsi="Constantia" w:cs="CMR10" w:hint="eastAsia"/>
          <w:kern w:val="0"/>
          <w:sz w:val="22"/>
        </w:rPr>
        <w:t>=]</w:t>
      </w:r>
      <w:r>
        <w:rPr>
          <w:rFonts w:ascii="Constantia" w:eastAsia="CMR10" w:hAnsi="Constantia" w:cs="CMR10" w:hint="eastAsia"/>
          <w:kern w:val="0"/>
          <w:sz w:val="22"/>
        </w:rPr>
        <w:t>’包含。如名字</w:t>
      </w:r>
      <w:r>
        <w:rPr>
          <w:rFonts w:ascii="Constantia" w:eastAsia="CMR10" w:hAnsi="Constantia" w:cs="CMR10" w:hint="eastAsia"/>
          <w:kern w:val="0"/>
          <w:sz w:val="22"/>
        </w:rPr>
        <w:t xml:space="preserve"> e </w:t>
      </w:r>
      <w:r>
        <w:rPr>
          <w:rFonts w:ascii="Constantia" w:eastAsia="CMR10" w:hAnsi="Constantia" w:cs="CMR10" w:hint="eastAsia"/>
          <w:kern w:val="0"/>
          <w:sz w:val="22"/>
        </w:rPr>
        <w:t>可以用来表示所有的</w:t>
      </w:r>
      <w:r>
        <w:rPr>
          <w:rFonts w:ascii="Constantia" w:eastAsia="CMR10" w:hAnsi="Constantia" w:cs="CMR10"/>
          <w:kern w:val="0"/>
          <w:sz w:val="22"/>
        </w:rPr>
        <w:t xml:space="preserve"> </w:t>
      </w:r>
      <w:r w:rsidR="00FC52EB" w:rsidRPr="005778DB">
        <w:rPr>
          <w:rFonts w:ascii="Constantia" w:eastAsia="CMR10" w:hAnsi="Constantia" w:cs="CMR10"/>
          <w:b/>
          <w:i/>
          <w:kern w:val="0"/>
          <w:sz w:val="22"/>
        </w:rPr>
        <w:t>‘e’</w:t>
      </w:r>
      <w:r w:rsidR="00FC52EB">
        <w:rPr>
          <w:rFonts w:ascii="Constantia" w:eastAsia="CMR10" w:hAnsi="Constantia" w:cs="CMR10"/>
          <w:kern w:val="0"/>
          <w:sz w:val="22"/>
        </w:rPr>
        <w:t>，</w:t>
      </w:r>
      <w:r w:rsidR="00FC52EB">
        <w:rPr>
          <w:rFonts w:ascii="Constantia" w:eastAsia="CMR10" w:hAnsi="Constantia" w:cs="CMR10"/>
          <w:kern w:val="0"/>
          <w:sz w:val="22"/>
        </w:rPr>
        <w:t xml:space="preserve"> </w:t>
      </w:r>
      <w:r w:rsidR="00FC52EB" w:rsidRPr="005778DB">
        <w:rPr>
          <w:rFonts w:ascii="Constantia" w:eastAsia="CMR10" w:hAnsi="Constantia" w:cs="CMR10"/>
          <w:b/>
          <w:i/>
          <w:kern w:val="0"/>
          <w:sz w:val="22"/>
        </w:rPr>
        <w:t>‘^e’</w:t>
      </w:r>
      <w:r w:rsidR="00FC52EB">
        <w:rPr>
          <w:rFonts w:ascii="Constantia" w:eastAsia="CMR10" w:hAnsi="Constantia" w:cs="CMR10"/>
          <w:kern w:val="0"/>
          <w:sz w:val="22"/>
        </w:rPr>
        <w:t>，</w:t>
      </w:r>
      <w:r w:rsidR="00FC52EB">
        <w:rPr>
          <w:rFonts w:ascii="Constantia" w:eastAsia="CMR10" w:hAnsi="Constantia" w:cs="CMR10"/>
          <w:kern w:val="0"/>
          <w:sz w:val="22"/>
        </w:rPr>
        <w:t xml:space="preserve"> </w:t>
      </w:r>
      <w:r w:rsidR="00FC52EB" w:rsidRPr="005778DB">
        <w:rPr>
          <w:rFonts w:ascii="Constantia" w:eastAsia="CMR10" w:hAnsi="Constantia" w:cs="CMR10"/>
          <w:b/>
          <w:i/>
          <w:kern w:val="0"/>
          <w:sz w:val="22"/>
        </w:rPr>
        <w:t>‘</w:t>
      </w:r>
      <w:r w:rsidR="00FC52EB" w:rsidRPr="005778DB">
        <w:rPr>
          <w:rFonts w:ascii="Times New Roman" w:eastAsia="CMR10" w:hAnsi="Times New Roman" w:cs="Times New Roman"/>
          <w:b/>
          <w:i/>
          <w:kern w:val="0"/>
          <w:sz w:val="22"/>
        </w:rPr>
        <w:t>′</w:t>
      </w:r>
      <w:r w:rsidR="00FC52EB" w:rsidRPr="005778DB">
        <w:rPr>
          <w:rFonts w:ascii="Constantia" w:eastAsia="CMR10" w:hAnsi="Constantia" w:cs="CMR10"/>
          <w:b/>
          <w:i/>
          <w:kern w:val="0"/>
          <w:sz w:val="22"/>
        </w:rPr>
        <w:t>e</w:t>
      </w:r>
      <w:r w:rsidR="00FC52EB" w:rsidRPr="005778DB">
        <w:rPr>
          <w:rFonts w:ascii="Constantia" w:eastAsia="CMR10" w:hAnsi="Constantia" w:cs="Constantia"/>
          <w:b/>
          <w:i/>
          <w:kern w:val="0"/>
          <w:sz w:val="22"/>
        </w:rPr>
        <w:t>’</w:t>
      </w:r>
      <w:r w:rsidR="00FC52EB">
        <w:rPr>
          <w:rFonts w:ascii="Constantia" w:eastAsia="CMR10" w:hAnsi="Constantia" w:cs="CMR10"/>
          <w:kern w:val="0"/>
          <w:sz w:val="22"/>
        </w:rPr>
        <w:t>，</w:t>
      </w:r>
      <w:r w:rsidR="00FC52EB">
        <w:rPr>
          <w:rFonts w:ascii="Constantia" w:eastAsia="CMR10" w:hAnsi="Constantia" w:cs="CMR10"/>
          <w:kern w:val="0"/>
          <w:sz w:val="22"/>
        </w:rPr>
        <w:t xml:space="preserve"> </w:t>
      </w:r>
      <w:r w:rsidR="00FC52EB">
        <w:rPr>
          <w:rFonts w:ascii="Constantia" w:hAnsi="Constantia" w:cs="CMR10" w:hint="eastAsia"/>
          <w:kern w:val="0"/>
          <w:sz w:val="22"/>
        </w:rPr>
        <w:t>与</w:t>
      </w:r>
      <w:r w:rsidR="00FC52EB" w:rsidRPr="005778DB">
        <w:rPr>
          <w:rFonts w:ascii="Constantia" w:eastAsia="CMR10" w:hAnsi="Constantia" w:cs="CMR10"/>
          <w:b/>
          <w:i/>
          <w:kern w:val="0"/>
          <w:sz w:val="22"/>
        </w:rPr>
        <w:t>‘`e’</w:t>
      </w:r>
      <w:r>
        <w:rPr>
          <w:rFonts w:ascii="Constantia" w:eastAsia="CMR10" w:hAnsi="Constantia" w:cs="CMR10" w:hint="eastAsia"/>
          <w:kern w:val="0"/>
          <w:sz w:val="22"/>
        </w:rPr>
        <w:t>。在这种情况下，</w:t>
      </w:r>
      <w:r w:rsidRPr="005778DB">
        <w:rPr>
          <w:rFonts w:ascii="Constantia" w:eastAsia="CMR10" w:hAnsi="Constantia" w:cs="CMR10"/>
          <w:b/>
          <w:i/>
          <w:kern w:val="0"/>
          <w:sz w:val="22"/>
        </w:rPr>
        <w:t>‘[[=e=]]’</w:t>
      </w:r>
      <w:r w:rsidRPr="00DF119D">
        <w:rPr>
          <w:rFonts w:ascii="Constantia" w:eastAsia="CMR10" w:hAnsi="Constantia" w:cs="CMR10" w:hint="eastAsia"/>
          <w:kern w:val="0"/>
          <w:sz w:val="22"/>
        </w:rPr>
        <w:t>就是用来匹配</w:t>
      </w:r>
      <w:r w:rsidRPr="005778DB">
        <w:rPr>
          <w:rFonts w:ascii="Constantia" w:eastAsia="CMR10" w:hAnsi="Constantia" w:cs="CMR10"/>
          <w:b/>
          <w:i/>
          <w:kern w:val="0"/>
          <w:sz w:val="22"/>
        </w:rPr>
        <w:t>‘e’</w:t>
      </w:r>
      <w:r w:rsidR="00033E81">
        <w:rPr>
          <w:rFonts w:ascii="Constantia" w:eastAsia="CMR10" w:hAnsi="Constantia" w:cs="CMR10"/>
          <w:kern w:val="0"/>
          <w:sz w:val="22"/>
        </w:rPr>
        <w:t>，</w:t>
      </w:r>
      <w:r>
        <w:rPr>
          <w:rFonts w:ascii="Constantia" w:eastAsia="CMR10" w:hAnsi="Constantia" w:cs="CMR10"/>
          <w:kern w:val="0"/>
          <w:sz w:val="22"/>
        </w:rPr>
        <w:t xml:space="preserve"> </w:t>
      </w:r>
      <w:r w:rsidRPr="005778DB">
        <w:rPr>
          <w:rFonts w:ascii="Constantia" w:eastAsia="CMR10" w:hAnsi="Constantia" w:cs="CMR10"/>
          <w:b/>
          <w:i/>
          <w:kern w:val="0"/>
          <w:sz w:val="22"/>
        </w:rPr>
        <w:t>‘^e’</w:t>
      </w:r>
      <w:r w:rsidR="00033E81">
        <w:rPr>
          <w:rFonts w:ascii="Constantia" w:eastAsia="CMR10" w:hAnsi="Constantia" w:cs="CMR10"/>
          <w:kern w:val="0"/>
          <w:sz w:val="22"/>
        </w:rPr>
        <w:t>，</w:t>
      </w:r>
      <w:r>
        <w:rPr>
          <w:rFonts w:ascii="Constantia" w:eastAsia="CMR10" w:hAnsi="Constantia" w:cs="CMR10"/>
          <w:kern w:val="0"/>
          <w:sz w:val="22"/>
        </w:rPr>
        <w:t xml:space="preserve"> </w:t>
      </w:r>
      <w:r w:rsidRPr="005778DB">
        <w:rPr>
          <w:rFonts w:ascii="Constantia" w:eastAsia="CMR10" w:hAnsi="Constantia" w:cs="CMR10"/>
          <w:b/>
          <w:i/>
          <w:kern w:val="0"/>
          <w:sz w:val="22"/>
        </w:rPr>
        <w:t>‘</w:t>
      </w:r>
      <w:r w:rsidRPr="005778DB">
        <w:rPr>
          <w:rFonts w:ascii="Times New Roman" w:eastAsia="CMR10" w:hAnsi="Times New Roman" w:cs="Times New Roman"/>
          <w:b/>
          <w:i/>
          <w:kern w:val="0"/>
          <w:sz w:val="22"/>
        </w:rPr>
        <w:t>′</w:t>
      </w:r>
      <w:r w:rsidRPr="005778DB">
        <w:rPr>
          <w:rFonts w:ascii="Constantia" w:eastAsia="CMR10" w:hAnsi="Constantia" w:cs="CMR10"/>
          <w:b/>
          <w:i/>
          <w:kern w:val="0"/>
          <w:sz w:val="22"/>
        </w:rPr>
        <w:t>e</w:t>
      </w:r>
      <w:r w:rsidRPr="005778DB">
        <w:rPr>
          <w:rFonts w:ascii="Constantia" w:eastAsia="CMR10" w:hAnsi="Constantia" w:cs="Constantia"/>
          <w:b/>
          <w:i/>
          <w:kern w:val="0"/>
          <w:sz w:val="22"/>
        </w:rPr>
        <w:t>’</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或者</w:t>
      </w:r>
      <w:r w:rsidRPr="005778DB">
        <w:rPr>
          <w:rFonts w:ascii="Constantia" w:eastAsia="CMR10" w:hAnsi="Constantia" w:cs="CMR10"/>
          <w:b/>
          <w:i/>
          <w:kern w:val="0"/>
          <w:sz w:val="22"/>
        </w:rPr>
        <w:t>‘`e’</w:t>
      </w:r>
      <w:r>
        <w:rPr>
          <w:rFonts w:ascii="Constantia" w:eastAsia="CMR10" w:hAnsi="Constantia" w:cs="CMR10" w:hint="eastAsia"/>
          <w:kern w:val="0"/>
          <w:sz w:val="22"/>
        </w:rPr>
        <w:t>的正则表达式。</w:t>
      </w:r>
    </w:p>
    <w:p w:rsidR="0010175B" w:rsidRDefault="00DF119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这个特性在那些非英语的字符集</w:t>
      </w:r>
      <w:r w:rsidR="00754387">
        <w:rPr>
          <w:rFonts w:ascii="Constantia" w:hAnsi="Constantia" w:cs="CMR10" w:hint="eastAsia"/>
          <w:kern w:val="0"/>
          <w:sz w:val="22"/>
        </w:rPr>
        <w:t>中</w:t>
      </w:r>
      <w:r>
        <w:rPr>
          <w:rFonts w:ascii="Constantia" w:eastAsia="CMR10" w:hAnsi="Constantia" w:cs="CMR10" w:hint="eastAsia"/>
          <w:kern w:val="0"/>
          <w:sz w:val="22"/>
        </w:rPr>
        <w:t>非常有用。</w:t>
      </w:r>
    </w:p>
    <w:p w:rsidR="008107E7" w:rsidRDefault="00DF119D" w:rsidP="007E5439">
      <w:pPr>
        <w:widowControl/>
        <w:autoSpaceDE w:val="0"/>
        <w:autoSpaceDN w:val="0"/>
        <w:adjustRightInd w:val="0"/>
        <w:snapToGrid w:val="0"/>
        <w:spacing w:after="160" w:line="360" w:lineRule="auto"/>
        <w:ind w:leftChars="202" w:left="964" w:rightChars="725" w:right="1523" w:hangingChars="300" w:hanging="540"/>
        <w:jc w:val="left"/>
        <w:rPr>
          <w:rFonts w:ascii="Constantia" w:eastAsia="CMR10" w:hAnsi="Constantia" w:cs="CMR10"/>
          <w:kern w:val="0"/>
          <w:sz w:val="18"/>
          <w:szCs w:val="18"/>
        </w:rPr>
      </w:pPr>
      <w:r w:rsidRPr="007E5439">
        <w:rPr>
          <w:rFonts w:ascii="Constantia" w:eastAsia="CMR10" w:hAnsi="Constantia" w:cs="CMR10" w:hint="eastAsia"/>
          <w:kern w:val="0"/>
          <w:sz w:val="18"/>
          <w:szCs w:val="18"/>
        </w:rPr>
        <w:t>注意：</w:t>
      </w:r>
      <w:r w:rsidRPr="007E5439">
        <w:rPr>
          <w:rFonts w:ascii="Constantia" w:eastAsia="CMR10" w:hAnsi="Constantia" w:cs="CMR10" w:hint="eastAsia"/>
          <w:kern w:val="0"/>
          <w:sz w:val="18"/>
          <w:szCs w:val="18"/>
        </w:rPr>
        <w:t xml:space="preserve">gawk </w:t>
      </w:r>
      <w:r w:rsidRPr="007E5439">
        <w:rPr>
          <w:rFonts w:ascii="Constantia" w:eastAsia="CMR10" w:hAnsi="Constantia" w:cs="CMR10" w:hint="eastAsia"/>
          <w:kern w:val="0"/>
          <w:sz w:val="18"/>
          <w:szCs w:val="18"/>
        </w:rPr>
        <w:t>当前所使用的一些正则表达式匹配库，只能识别</w:t>
      </w:r>
      <w:r w:rsidRPr="007E5439">
        <w:rPr>
          <w:rFonts w:ascii="Constantia" w:eastAsia="CMR10" w:hAnsi="Constantia" w:cs="CMR10" w:hint="eastAsia"/>
          <w:kern w:val="0"/>
          <w:sz w:val="18"/>
          <w:szCs w:val="18"/>
        </w:rPr>
        <w:t xml:space="preserve"> POSIX </w:t>
      </w:r>
      <w:r w:rsidRPr="007E5439">
        <w:rPr>
          <w:rFonts w:ascii="Constantia" w:eastAsia="CMR10" w:hAnsi="Constantia" w:cs="CMR10" w:hint="eastAsia"/>
          <w:kern w:val="0"/>
          <w:sz w:val="18"/>
          <w:szCs w:val="18"/>
        </w:rPr>
        <w:t>字符类；它们无法识别集合符号或者等同类。</w:t>
      </w:r>
    </w:p>
    <w:p w:rsidR="0010175B" w:rsidRDefault="001F668E" w:rsidP="005D5996">
      <w:pPr>
        <w:pStyle w:val="2"/>
        <w:adjustRightInd w:val="0"/>
        <w:snapToGrid w:val="0"/>
        <w:rPr>
          <w:kern w:val="0"/>
        </w:rPr>
      </w:pPr>
      <w:bookmarkStart w:id="192" w:name="_Ref441150855"/>
      <w:bookmarkStart w:id="193" w:name="_Ref441150731"/>
      <w:bookmarkStart w:id="194" w:name="_Toc448583485"/>
      <w:r>
        <w:rPr>
          <w:kern w:val="0"/>
        </w:rPr>
        <w:t>3.</w:t>
      </w:r>
      <w:r w:rsidR="006065FD">
        <w:rPr>
          <w:rFonts w:hint="eastAsia"/>
          <w:kern w:val="0"/>
        </w:rPr>
        <w:t>5</w:t>
      </w:r>
      <w:r w:rsidR="006065FD" w:rsidRPr="006065FD">
        <w:rPr>
          <w:rFonts w:hint="eastAsia"/>
          <w:kern w:val="0"/>
        </w:rPr>
        <w:t xml:space="preserve"> </w:t>
      </w:r>
      <w:r w:rsidR="006065FD">
        <w:rPr>
          <w:rFonts w:hint="eastAsia"/>
          <w:kern w:val="0"/>
        </w:rPr>
        <w:t>匹配多少？</w:t>
      </w:r>
      <w:bookmarkEnd w:id="192"/>
      <w:bookmarkEnd w:id="193"/>
      <w:bookmarkEnd w:id="194"/>
    </w:p>
    <w:p w:rsidR="0010175B" w:rsidRDefault="00F3323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考虑下面的例子：</w:t>
      </w:r>
    </w:p>
    <w:p w:rsidR="008107E7" w:rsidRPr="00754387" w:rsidRDefault="001F668E" w:rsidP="005D5996">
      <w:pPr>
        <w:autoSpaceDE w:val="0"/>
        <w:autoSpaceDN w:val="0"/>
        <w:adjustRightInd w:val="0"/>
        <w:snapToGrid w:val="0"/>
        <w:ind w:leftChars="405" w:left="850"/>
        <w:jc w:val="left"/>
        <w:rPr>
          <w:rFonts w:ascii="Constantia" w:hAnsi="Constantia" w:cs="CMR10"/>
          <w:b/>
          <w:kern w:val="0"/>
          <w:sz w:val="22"/>
        </w:rPr>
      </w:pPr>
      <w:r w:rsidRPr="00754387">
        <w:rPr>
          <w:rFonts w:ascii="Constantia" w:hAnsi="Constantia" w:cs="CMR10"/>
          <w:b/>
          <w:kern w:val="0"/>
          <w:sz w:val="22"/>
        </w:rPr>
        <w:t>echo aaaabcd | awk</w:t>
      </w:r>
      <w:r w:rsidRPr="00754387">
        <w:rPr>
          <w:rFonts w:ascii="Constantia" w:hAnsi="Constantia" w:cs="CMR10" w:hint="eastAsia"/>
          <w:b/>
          <w:kern w:val="0"/>
          <w:sz w:val="22"/>
        </w:rPr>
        <w:t>’</w:t>
      </w:r>
      <w:r w:rsidRPr="00754387">
        <w:rPr>
          <w:rFonts w:ascii="Constantia" w:hAnsi="Constantia" w:cs="CMR10"/>
          <w:b/>
          <w:kern w:val="0"/>
          <w:sz w:val="22"/>
        </w:rPr>
        <w:t>{ sub(/a+/</w:t>
      </w:r>
      <w:r w:rsidR="00033E81" w:rsidRPr="00754387">
        <w:rPr>
          <w:rFonts w:ascii="Constantia" w:hAnsi="Constantia" w:cs="CMR10" w:hint="eastAsia"/>
          <w:b/>
          <w:kern w:val="0"/>
          <w:sz w:val="22"/>
        </w:rPr>
        <w:t>，</w:t>
      </w:r>
      <w:r w:rsidRPr="00754387">
        <w:rPr>
          <w:rFonts w:ascii="Constantia" w:hAnsi="Constantia" w:cs="CMR10"/>
          <w:b/>
          <w:kern w:val="0"/>
          <w:sz w:val="22"/>
        </w:rPr>
        <w:t xml:space="preserve"> "&lt;A&gt;"); print }</w:t>
      </w:r>
      <w:r w:rsidRPr="00754387">
        <w:rPr>
          <w:rFonts w:ascii="Constantia" w:hAnsi="Constantia" w:cs="CMR10" w:hint="eastAsia"/>
          <w:b/>
          <w:kern w:val="0"/>
          <w:sz w:val="22"/>
        </w:rPr>
        <w:t>’</w:t>
      </w:r>
    </w:p>
    <w:p w:rsidR="0010175B" w:rsidRDefault="00F3323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在这个例子中，我们使用</w:t>
      </w:r>
      <w:r>
        <w:rPr>
          <w:rFonts w:ascii="Constantia" w:eastAsia="CMR10" w:hAnsi="Constantia" w:cs="CMR10" w:hint="eastAsia"/>
          <w:kern w:val="0"/>
          <w:sz w:val="22"/>
        </w:rPr>
        <w:t xml:space="preserve"> sub() </w:t>
      </w:r>
      <w:r>
        <w:rPr>
          <w:rFonts w:ascii="Constantia" w:eastAsia="CMR10" w:hAnsi="Constantia" w:cs="CMR10" w:hint="eastAsia"/>
          <w:kern w:val="0"/>
          <w:sz w:val="22"/>
        </w:rPr>
        <w:t>函数来改变输入记录。（</w:t>
      </w:r>
      <w:r>
        <w:rPr>
          <w:rFonts w:ascii="Constantia" w:eastAsia="CMR10" w:hAnsi="Constantia" w:cs="CMR10" w:hint="eastAsia"/>
          <w:kern w:val="0"/>
          <w:sz w:val="22"/>
        </w:rPr>
        <w:t xml:space="preserve">sub () </w:t>
      </w:r>
      <w:r>
        <w:rPr>
          <w:rFonts w:ascii="Constantia" w:eastAsia="CMR10" w:hAnsi="Constantia" w:cs="CMR10" w:hint="eastAsia"/>
          <w:kern w:val="0"/>
          <w:sz w:val="22"/>
        </w:rPr>
        <w:t>用第二个参数替换，任意匹配第一个参数的文本内容，查看</w:t>
      </w:r>
      <w:fldSimple w:instr="REF _Ref441148037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sz w:val="22"/>
        </w:rPr>
        <w:fldChar w:fldCharType="begin"/>
      </w:r>
      <w:r w:rsidRPr="009D3BD6">
        <w:rPr>
          <w:rFonts w:ascii="Times New Roman" w:hAnsi="Times New Roman" w:cs="CMR10"/>
          <w:b/>
          <w:i/>
          <w:color w:val="C45911" w:themeColor="accent2" w:themeShade="BF"/>
          <w:kern w:val="0"/>
          <w:sz w:val="22"/>
        </w:rPr>
        <w:instrText>PAGEREF _Ref441148037 \h \p</w:instrText>
      </w:r>
      <w:r w:rsidR="009F4B63" w:rsidRPr="009D3BD6">
        <w:rPr>
          <w:rFonts w:ascii="Times New Roman" w:hAnsi="Times New Roman" w:cs="CMR10"/>
          <w:b/>
          <w:i/>
          <w:color w:val="C45911" w:themeColor="accent2" w:themeShade="BF"/>
          <w:kern w:val="0"/>
          <w:sz w:val="22"/>
        </w:rPr>
      </w:r>
      <w:r w:rsidR="009F4B63" w:rsidRPr="009D3BD6">
        <w:rPr>
          <w:rFonts w:ascii="Times New Roman" w:hAnsi="Times New Roman" w:cs="CMR10"/>
          <w:b/>
          <w:i/>
          <w:color w:val="C45911" w:themeColor="accent2" w:themeShade="BF"/>
          <w:kern w:val="0"/>
          <w:sz w:val="22"/>
        </w:rPr>
        <w:fldChar w:fldCharType="separate"/>
      </w:r>
      <w:r w:rsidR="00BE3E67">
        <w:rPr>
          <w:rFonts w:ascii="Times New Roman" w:hAnsi="Times New Roman" w:cs="CMR10" w:hint="eastAsia"/>
          <w:b/>
          <w:i/>
          <w:noProof/>
          <w:color w:val="C45911" w:themeColor="accent2" w:themeShade="BF"/>
          <w:kern w:val="0"/>
          <w:sz w:val="22"/>
        </w:rPr>
        <w:t>在第</w:t>
      </w:r>
      <w:r w:rsidR="00BE3E67">
        <w:rPr>
          <w:rFonts w:ascii="Times New Roman" w:hAnsi="Times New Roman" w:cs="CMR10" w:hint="eastAsia"/>
          <w:b/>
          <w:i/>
          <w:noProof/>
          <w:color w:val="C45911" w:themeColor="accent2" w:themeShade="BF"/>
          <w:kern w:val="0"/>
          <w:sz w:val="22"/>
        </w:rPr>
        <w:t xml:space="preserve"> 184 </w:t>
      </w:r>
      <w:r w:rsidR="00BE3E67">
        <w:rPr>
          <w:rFonts w:ascii="Times New Roman" w:hAnsi="Times New Roman" w:cs="CMR10" w:hint="eastAsia"/>
          <w:b/>
          <w:i/>
          <w:noProof/>
          <w:color w:val="C45911" w:themeColor="accent2" w:themeShade="BF"/>
          <w:kern w:val="0"/>
          <w:sz w:val="22"/>
        </w:rPr>
        <w:t>页</w:t>
      </w:r>
      <w:r w:rsidR="009F4B63" w:rsidRPr="009D3BD6">
        <w:rPr>
          <w:rFonts w:ascii="Times New Roman" w:hAnsi="Times New Roman" w:cs="CMR10"/>
          <w:b/>
          <w:i/>
          <w:color w:val="C45911" w:themeColor="accent2" w:themeShade="BF"/>
          <w:kern w:val="0"/>
          <w:sz w:val="22"/>
        </w:rPr>
        <w:fldChar w:fldCharType="end"/>
      </w:r>
      <w:r w:rsidRPr="00F3323E">
        <w:rPr>
          <w:rFonts w:ascii="Constantia" w:eastAsia="CMR10" w:hAnsi="Constantia" w:cs="CMR10" w:hint="eastAsia"/>
          <w:kern w:val="0"/>
          <w:sz w:val="22"/>
        </w:rPr>
        <w:t>，这里，正则表达式</w:t>
      </w:r>
      <w:r w:rsidRPr="00F3323E">
        <w:rPr>
          <w:rFonts w:ascii="Constantia" w:eastAsia="CMR10" w:hAnsi="Constantia" w:cs="CMR10" w:hint="eastAsia"/>
          <w:kern w:val="0"/>
          <w:sz w:val="22"/>
        </w:rPr>
        <w:t xml:space="preserve"> /a+/ </w:t>
      </w:r>
      <w:r w:rsidRPr="00F3323E">
        <w:rPr>
          <w:rFonts w:ascii="Constantia" w:eastAsia="CMR10" w:hAnsi="Constantia" w:cs="CMR10" w:hint="eastAsia"/>
          <w:kern w:val="0"/>
          <w:sz w:val="22"/>
        </w:rPr>
        <w:t>表示一个或者多个‘</w:t>
      </w:r>
      <w:r w:rsidRPr="00F3323E">
        <w:rPr>
          <w:rFonts w:ascii="Constantia" w:eastAsia="CMR10" w:hAnsi="Constantia" w:cs="CMR10" w:hint="eastAsia"/>
          <w:kern w:val="0"/>
          <w:sz w:val="22"/>
        </w:rPr>
        <w:t>a</w:t>
      </w:r>
      <w:r w:rsidRPr="00F3323E">
        <w:rPr>
          <w:rFonts w:ascii="Constantia" w:eastAsia="CMR10" w:hAnsi="Constantia" w:cs="CMR10" w:hint="eastAsia"/>
          <w:kern w:val="0"/>
          <w:sz w:val="22"/>
        </w:rPr>
        <w:t>’字符，并将其替换为文件‘</w:t>
      </w:r>
      <w:r w:rsidRPr="00F3323E">
        <w:rPr>
          <w:rFonts w:ascii="Constantia" w:eastAsia="CMR10" w:hAnsi="Constantia" w:cs="CMR10" w:hint="eastAsia"/>
          <w:kern w:val="0"/>
          <w:sz w:val="22"/>
        </w:rPr>
        <w:t>&lt;A&gt;</w:t>
      </w:r>
      <w:r w:rsidRPr="00F3323E">
        <w:rPr>
          <w:rFonts w:ascii="Constantia" w:eastAsia="CMR10" w:hAnsi="Constantia" w:cs="CMR10" w:hint="eastAsia"/>
          <w:kern w:val="0"/>
          <w:sz w:val="22"/>
        </w:rPr>
        <w:t>’。</w:t>
      </w:r>
    </w:p>
    <w:p w:rsidR="0010175B" w:rsidRDefault="00F3323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输入中包括</w:t>
      </w:r>
      <w:r>
        <w:rPr>
          <w:rFonts w:ascii="Constantia" w:eastAsia="CMR10" w:hAnsi="Constantia" w:cs="CMR10" w:hint="eastAsia"/>
          <w:kern w:val="0"/>
          <w:sz w:val="22"/>
        </w:rPr>
        <w:t>4</w:t>
      </w:r>
      <w:r>
        <w:rPr>
          <w:rFonts w:ascii="Constantia" w:eastAsia="CMR10" w:hAnsi="Constantia" w:cs="CMR10" w:hint="eastAsia"/>
          <w:kern w:val="0"/>
          <w:sz w:val="22"/>
        </w:rPr>
        <w:t>个‘</w:t>
      </w:r>
      <w:r>
        <w:rPr>
          <w:rFonts w:ascii="Constantia" w:eastAsia="CMR10" w:hAnsi="Constantia" w:cs="CMR10" w:hint="eastAsia"/>
          <w:kern w:val="0"/>
          <w:sz w:val="22"/>
        </w:rPr>
        <w:t>a</w:t>
      </w:r>
      <w:r>
        <w:rPr>
          <w:rFonts w:ascii="Constantia" w:eastAsia="CMR10" w:hAnsi="Constantia" w:cs="CMR10" w:hint="eastAsia"/>
          <w:kern w:val="0"/>
          <w:sz w:val="22"/>
        </w:rPr>
        <w:t>’字符。</w:t>
      </w:r>
      <w:r>
        <w:rPr>
          <w:rFonts w:ascii="Constantia" w:eastAsia="CMR10" w:hAnsi="Constantia" w:cs="CMR10" w:hint="eastAsia"/>
          <w:kern w:val="0"/>
          <w:sz w:val="22"/>
        </w:rPr>
        <w:t>awk</w:t>
      </w:r>
      <w:r>
        <w:rPr>
          <w:rFonts w:ascii="Constantia" w:eastAsia="CMR10" w:hAnsi="Constantia" w:cs="CMR10" w:hint="eastAsia"/>
          <w:kern w:val="0"/>
          <w:sz w:val="22"/>
        </w:rPr>
        <w:t>（以及</w:t>
      </w:r>
      <w:r>
        <w:rPr>
          <w:rFonts w:ascii="Constantia" w:eastAsia="CMR10" w:hAnsi="Constantia" w:cs="CMR10" w:hint="eastAsia"/>
          <w:kern w:val="0"/>
          <w:sz w:val="22"/>
        </w:rPr>
        <w:t xml:space="preserve"> POSIX</w:t>
      </w:r>
      <w:r>
        <w:rPr>
          <w:rFonts w:ascii="Constantia" w:eastAsia="CMR10" w:hAnsi="Constantia" w:cs="CMR10" w:hint="eastAsia"/>
          <w:kern w:val="0"/>
          <w:sz w:val="22"/>
        </w:rPr>
        <w:t>）正则表达式总是匹配最左边最长的输入字符序列。因此，所有的</w:t>
      </w:r>
      <w:r>
        <w:rPr>
          <w:rFonts w:ascii="Constantia" w:eastAsia="CMR10" w:hAnsi="Constantia" w:cs="CMR10" w:hint="eastAsia"/>
          <w:kern w:val="0"/>
          <w:sz w:val="22"/>
        </w:rPr>
        <w:t>4</w:t>
      </w:r>
      <w:r>
        <w:rPr>
          <w:rFonts w:ascii="Constantia" w:eastAsia="CMR10" w:hAnsi="Constantia" w:cs="CMR10" w:hint="eastAsia"/>
          <w:kern w:val="0"/>
          <w:sz w:val="22"/>
        </w:rPr>
        <w:t>个‘</w:t>
      </w:r>
      <w:r>
        <w:rPr>
          <w:rFonts w:ascii="Constantia" w:eastAsia="CMR10" w:hAnsi="Constantia" w:cs="CMR10" w:hint="eastAsia"/>
          <w:kern w:val="0"/>
          <w:sz w:val="22"/>
        </w:rPr>
        <w:t>a</w:t>
      </w:r>
      <w:r>
        <w:rPr>
          <w:rFonts w:ascii="Constantia" w:eastAsia="CMR10" w:hAnsi="Constantia" w:cs="CMR10" w:hint="eastAsia"/>
          <w:kern w:val="0"/>
          <w:sz w:val="22"/>
        </w:rPr>
        <w:t>’字符都将被‘</w:t>
      </w:r>
      <w:r>
        <w:rPr>
          <w:rFonts w:ascii="Constantia" w:eastAsia="CMR10" w:hAnsi="Constantia" w:cs="CMR10" w:hint="eastAsia"/>
          <w:kern w:val="0"/>
          <w:sz w:val="22"/>
        </w:rPr>
        <w:t>&lt;A&gt;</w:t>
      </w:r>
      <w:r>
        <w:rPr>
          <w:rFonts w:ascii="Constantia" w:eastAsia="CMR10" w:hAnsi="Constantia" w:cs="CMR10" w:hint="eastAsia"/>
          <w:kern w:val="0"/>
          <w:sz w:val="22"/>
        </w:rPr>
        <w:t>’替换。</w:t>
      </w:r>
    </w:p>
    <w:p w:rsidR="0010175B" w:rsidRPr="00754387" w:rsidRDefault="001F668E" w:rsidP="005D5996">
      <w:pPr>
        <w:autoSpaceDE w:val="0"/>
        <w:autoSpaceDN w:val="0"/>
        <w:adjustRightInd w:val="0"/>
        <w:snapToGrid w:val="0"/>
        <w:ind w:leftChars="405" w:left="850"/>
        <w:jc w:val="left"/>
        <w:rPr>
          <w:rFonts w:ascii="Constantia" w:hAnsi="Constantia" w:cs="CMR10"/>
          <w:b/>
          <w:kern w:val="0"/>
          <w:sz w:val="22"/>
        </w:rPr>
      </w:pPr>
      <w:r w:rsidRPr="00754387">
        <w:rPr>
          <w:rFonts w:ascii="Constantia" w:hAnsi="Constantia" w:cs="CMR10"/>
          <w:b/>
          <w:kern w:val="0"/>
          <w:sz w:val="22"/>
        </w:rPr>
        <w:t>$ echo aaaabcd | awk</w:t>
      </w:r>
      <w:r w:rsidRPr="00754387">
        <w:rPr>
          <w:rFonts w:ascii="Constantia" w:hAnsi="Constantia" w:cs="CMR10" w:hint="eastAsia"/>
          <w:b/>
          <w:kern w:val="0"/>
          <w:sz w:val="22"/>
        </w:rPr>
        <w:t>’</w:t>
      </w:r>
      <w:r w:rsidRPr="00754387">
        <w:rPr>
          <w:rFonts w:ascii="Constantia" w:hAnsi="Constantia" w:cs="CMR10"/>
          <w:b/>
          <w:kern w:val="0"/>
          <w:sz w:val="22"/>
        </w:rPr>
        <w:t>{ sub(/a+/</w:t>
      </w:r>
      <w:r w:rsidR="00033E81" w:rsidRPr="00754387">
        <w:rPr>
          <w:rFonts w:ascii="Constantia" w:hAnsi="Constantia" w:cs="CMR10" w:hint="eastAsia"/>
          <w:b/>
          <w:kern w:val="0"/>
          <w:sz w:val="22"/>
        </w:rPr>
        <w:t>，</w:t>
      </w:r>
      <w:r w:rsidRPr="00754387">
        <w:rPr>
          <w:rFonts w:ascii="Constantia" w:hAnsi="Constantia" w:cs="CMR10"/>
          <w:b/>
          <w:kern w:val="0"/>
          <w:sz w:val="22"/>
        </w:rPr>
        <w:t xml:space="preserve"> "&lt;A&gt;"); print }</w:t>
      </w:r>
      <w:r w:rsidRPr="00754387">
        <w:rPr>
          <w:rFonts w:ascii="Constantia" w:hAnsi="Constantia" w:cs="CMR10" w:hint="eastAsia"/>
          <w:b/>
          <w:kern w:val="0"/>
          <w:sz w:val="22"/>
        </w:rPr>
        <w:t>’</w:t>
      </w:r>
    </w:p>
    <w:p w:rsidR="008107E7" w:rsidRPr="00754387" w:rsidRDefault="001F668E" w:rsidP="005D5996">
      <w:pPr>
        <w:autoSpaceDE w:val="0"/>
        <w:autoSpaceDN w:val="0"/>
        <w:adjustRightInd w:val="0"/>
        <w:snapToGrid w:val="0"/>
        <w:ind w:leftChars="405" w:left="850"/>
        <w:jc w:val="left"/>
        <w:rPr>
          <w:rFonts w:ascii="Constantia" w:hAnsi="Constantia" w:cs="CMR10"/>
          <w:b/>
          <w:kern w:val="0"/>
          <w:sz w:val="22"/>
        </w:rPr>
      </w:pPr>
      <w:r w:rsidRPr="00754387">
        <w:rPr>
          <w:rFonts w:ascii="Constantia" w:hAnsi="Constantia" w:cs="CMR10" w:hint="eastAsia"/>
          <w:b/>
          <w:kern w:val="0"/>
          <w:sz w:val="22"/>
        </w:rPr>
        <w:t>-|</w:t>
      </w:r>
      <w:r w:rsidRPr="00754387">
        <w:rPr>
          <w:rFonts w:ascii="Constantia" w:hAnsi="Constantia" w:cs="CMR10"/>
          <w:b/>
          <w:kern w:val="0"/>
          <w:sz w:val="22"/>
        </w:rPr>
        <w:t>&lt;A&gt;bcd</w:t>
      </w:r>
    </w:p>
    <w:p w:rsidR="0010175B" w:rsidRDefault="00247B5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对于简单的匹配</w:t>
      </w:r>
      <w:r>
        <w:rPr>
          <w:rFonts w:ascii="Constantia" w:eastAsia="CMR10" w:hAnsi="Constantia" w:cs="CMR10" w:hint="eastAsia"/>
          <w:kern w:val="0"/>
          <w:sz w:val="22"/>
        </w:rPr>
        <w:t>/</w:t>
      </w:r>
      <w:r>
        <w:rPr>
          <w:rFonts w:ascii="Constantia" w:eastAsia="CMR10" w:hAnsi="Constantia" w:cs="CMR10" w:hint="eastAsia"/>
          <w:kern w:val="0"/>
          <w:sz w:val="22"/>
        </w:rPr>
        <w:t>不匹配的测试，这就并不太重要，但是当执行文本匹配与替换时，如</w:t>
      </w:r>
      <w:r>
        <w:rPr>
          <w:rFonts w:ascii="Constantia" w:eastAsia="CMR10" w:hAnsi="Constantia" w:cs="CMR10" w:hint="eastAsia"/>
          <w:kern w:val="0"/>
          <w:sz w:val="22"/>
        </w:rPr>
        <w:t xml:space="preserve"> match()</w:t>
      </w:r>
      <w:r w:rsidR="00033E81">
        <w:rPr>
          <w:rFonts w:ascii="Constantia" w:eastAsia="CMR10" w:hAnsi="Constantia" w:cs="CMR10" w:hint="eastAsia"/>
          <w:kern w:val="0"/>
          <w:sz w:val="22"/>
        </w:rPr>
        <w:t>，</w:t>
      </w:r>
      <w:r>
        <w:rPr>
          <w:rFonts w:ascii="Constantia" w:eastAsia="CMR10" w:hAnsi="Constantia" w:cs="CMR10" w:hint="eastAsia"/>
          <w:kern w:val="0"/>
          <w:sz w:val="22"/>
        </w:rPr>
        <w:t xml:space="preserve">  sub()</w:t>
      </w:r>
      <w:r w:rsidR="00033E81">
        <w:rPr>
          <w:rFonts w:ascii="Constantia" w:eastAsia="CMR10" w:hAnsi="Constantia" w:cs="CMR10" w:hint="eastAsia"/>
          <w:kern w:val="0"/>
          <w:sz w:val="22"/>
        </w:rPr>
        <w:t>，</w:t>
      </w:r>
      <w:r>
        <w:rPr>
          <w:rFonts w:ascii="Constantia" w:eastAsia="CMR10" w:hAnsi="Constantia" w:cs="CMR10" w:hint="eastAsia"/>
          <w:kern w:val="0"/>
          <w:sz w:val="22"/>
        </w:rPr>
        <w:t xml:space="preserve"> gsub() </w:t>
      </w:r>
      <w:r>
        <w:rPr>
          <w:rFonts w:ascii="Constantia" w:eastAsia="CMR10" w:hAnsi="Constantia" w:cs="CMR10" w:hint="eastAsia"/>
          <w:kern w:val="0"/>
          <w:sz w:val="22"/>
        </w:rPr>
        <w:t>与</w:t>
      </w:r>
      <w:r>
        <w:rPr>
          <w:rFonts w:ascii="Constantia" w:eastAsia="CMR10" w:hAnsi="Constantia" w:cs="CMR10" w:hint="eastAsia"/>
          <w:kern w:val="0"/>
          <w:sz w:val="22"/>
        </w:rPr>
        <w:t xml:space="preserve"> gensub() </w:t>
      </w:r>
      <w:r>
        <w:rPr>
          <w:rFonts w:ascii="Constantia" w:eastAsia="CMR10" w:hAnsi="Constantia" w:cs="CMR10" w:hint="eastAsia"/>
          <w:kern w:val="0"/>
          <w:sz w:val="22"/>
        </w:rPr>
        <w:t>等函数所执行的，</w:t>
      </w:r>
      <w:r w:rsidR="002019B6">
        <w:rPr>
          <w:rFonts w:ascii="Constantia" w:eastAsia="CMR10" w:hAnsi="Constantia" w:cs="CMR10" w:hint="eastAsia"/>
          <w:kern w:val="0"/>
          <w:sz w:val="22"/>
        </w:rPr>
        <w:t>这个特点就非常重要了。理解这个原则对于基本正则表达式分隔的记录也非常重要（查看</w:t>
      </w:r>
      <w:fldSimple w:instr="REF _Ref441148054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输入如何拆分为记录</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002019B6" w:rsidRPr="009D3BD6">
        <w:rPr>
          <w:rFonts w:ascii="Times New Roman" w:hAnsi="Times New Roman" w:cs="CMR10"/>
          <w:b/>
          <w:i/>
          <w:color w:val="C45911" w:themeColor="accent2" w:themeShade="BF"/>
          <w:kern w:val="0"/>
        </w:rPr>
        <w:instrText>PAGEREF _Ref441148054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63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2019B6">
        <w:rPr>
          <w:rFonts w:ascii="Constantia" w:eastAsia="CMR10" w:hAnsi="Constantia" w:cs="CMR10" w:hint="eastAsia"/>
          <w:b/>
          <w:i/>
          <w:color w:val="C45911" w:themeColor="accent2" w:themeShade="BF"/>
          <w:kern w:val="0"/>
        </w:rPr>
        <w:t>，</w:t>
      </w:r>
      <w:r w:rsidR="002019B6" w:rsidRPr="002019B6">
        <w:rPr>
          <w:rFonts w:ascii="Constantia" w:eastAsia="CMR10" w:hAnsi="Constantia" w:cs="CMR10" w:hint="eastAsia"/>
          <w:kern w:val="0"/>
          <w:sz w:val="22"/>
        </w:rPr>
        <w:t>也</w:t>
      </w:r>
      <w:r w:rsidR="002019B6">
        <w:rPr>
          <w:rFonts w:ascii="Constantia" w:eastAsia="CMR10" w:hAnsi="Constantia" w:cs="CMR10" w:hint="eastAsia"/>
          <w:kern w:val="0"/>
          <w:sz w:val="22"/>
        </w:rPr>
        <w:t>可</w:t>
      </w:r>
      <w:r w:rsidR="002019B6" w:rsidRPr="002019B6">
        <w:rPr>
          <w:rFonts w:ascii="Constantia" w:eastAsia="CMR10" w:hAnsi="Constantia" w:cs="CMR10" w:hint="eastAsia"/>
          <w:kern w:val="0"/>
          <w:sz w:val="22"/>
        </w:rPr>
        <w:t>查看</w:t>
      </w:r>
      <w:fldSimple w:instr="REF _Ref441148058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指定记录如何进行分隔</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002019B6" w:rsidRPr="009D3BD6">
        <w:rPr>
          <w:rFonts w:ascii="Times New Roman" w:hAnsi="Times New Roman" w:cs="CMR10"/>
          <w:b/>
          <w:i/>
          <w:color w:val="C45911" w:themeColor="accent2" w:themeShade="BF"/>
          <w:kern w:val="0"/>
        </w:rPr>
        <w:instrText>PAGEREF _Ref441148058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71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2019B6">
        <w:rPr>
          <w:rFonts w:ascii="Constantia" w:eastAsia="CMR10" w:hAnsi="Constantia" w:cs="CMR10" w:hint="eastAsia"/>
          <w:kern w:val="0"/>
          <w:sz w:val="22"/>
        </w:rPr>
        <w:t>）。</w:t>
      </w:r>
    </w:p>
    <w:p w:rsidR="0010175B" w:rsidRDefault="001F668E" w:rsidP="005D5996">
      <w:pPr>
        <w:pStyle w:val="2"/>
        <w:adjustRightInd w:val="0"/>
        <w:snapToGrid w:val="0"/>
        <w:rPr>
          <w:kern w:val="0"/>
        </w:rPr>
      </w:pPr>
      <w:bookmarkStart w:id="195" w:name="_Ref441150756"/>
      <w:bookmarkStart w:id="196" w:name="_Ref441150849"/>
      <w:bookmarkStart w:id="197" w:name="_Ref441150746"/>
      <w:bookmarkStart w:id="198" w:name="_Ref441150923"/>
      <w:bookmarkStart w:id="199" w:name="_Ref441150778"/>
      <w:bookmarkStart w:id="200" w:name="_Ref441150878"/>
      <w:bookmarkStart w:id="201" w:name="_Ref441147977"/>
      <w:bookmarkStart w:id="202" w:name="_Ref441150774"/>
      <w:bookmarkStart w:id="203" w:name="_Ref441150762"/>
      <w:bookmarkStart w:id="204" w:name="_Toc448583486"/>
      <w:r>
        <w:rPr>
          <w:kern w:val="0"/>
        </w:rPr>
        <w:t>3.</w:t>
      </w:r>
      <w:r w:rsidR="006065FD">
        <w:rPr>
          <w:rFonts w:hint="eastAsia"/>
          <w:kern w:val="0"/>
        </w:rPr>
        <w:t>6</w:t>
      </w:r>
      <w:r w:rsidR="006065FD" w:rsidRPr="006065FD">
        <w:rPr>
          <w:rFonts w:hint="eastAsia"/>
          <w:kern w:val="0"/>
        </w:rPr>
        <w:t xml:space="preserve"> </w:t>
      </w:r>
      <w:r w:rsidR="006065FD">
        <w:rPr>
          <w:rFonts w:hint="eastAsia"/>
          <w:kern w:val="0"/>
        </w:rPr>
        <w:t>使用动态正则表达式</w:t>
      </w:r>
      <w:bookmarkEnd w:id="195"/>
      <w:bookmarkEnd w:id="196"/>
      <w:bookmarkEnd w:id="197"/>
      <w:bookmarkEnd w:id="198"/>
      <w:bookmarkEnd w:id="199"/>
      <w:bookmarkEnd w:id="200"/>
      <w:bookmarkEnd w:id="201"/>
      <w:bookmarkEnd w:id="202"/>
      <w:bookmarkEnd w:id="203"/>
      <w:bookmarkEnd w:id="204"/>
    </w:p>
    <w:p w:rsidR="0010175B" w:rsidRDefault="002019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w:t>
      </w:r>
      <w:r>
        <w:rPr>
          <w:rFonts w:ascii="Constantia" w:eastAsia="CMR10" w:hAnsi="Constantia" w:cs="CMR10" w:hint="eastAsia"/>
          <w:kern w:val="0"/>
          <w:sz w:val="22"/>
        </w:rPr>
        <w:t>’或者‘</w:t>
      </w:r>
      <w:r>
        <w:rPr>
          <w:rFonts w:ascii="Constantia" w:eastAsia="CMR10" w:hAnsi="Constantia" w:cs="CMR10" w:hint="eastAsia"/>
          <w:kern w:val="0"/>
          <w:sz w:val="22"/>
        </w:rPr>
        <w:t>!=</w:t>
      </w:r>
      <w:r>
        <w:rPr>
          <w:rFonts w:ascii="Constantia" w:eastAsia="CMR10" w:hAnsi="Constantia" w:cs="CMR10" w:hint="eastAsia"/>
          <w:kern w:val="0"/>
          <w:sz w:val="22"/>
        </w:rPr>
        <w:t>’操作符的右手边，不一定需要一个正则表达式常量（例如用斜杠分隔这些的字串）。也可以是任意的表达式。在必要的情况下，表达式会被求值，或者转换为字串；这个字串即被用于当做正则表达式。以这种方式计算的表达式称为动态正则表达式或者计算型正则表达式。</w:t>
      </w:r>
    </w:p>
    <w:p w:rsidR="0010175B" w:rsidRPr="00754387" w:rsidRDefault="001F668E" w:rsidP="005D5996">
      <w:pPr>
        <w:autoSpaceDE w:val="0"/>
        <w:autoSpaceDN w:val="0"/>
        <w:adjustRightInd w:val="0"/>
        <w:snapToGrid w:val="0"/>
        <w:ind w:leftChars="405" w:left="850"/>
        <w:jc w:val="left"/>
        <w:rPr>
          <w:rFonts w:ascii="Constantia" w:hAnsi="Constantia" w:cs="CMR10"/>
          <w:b/>
          <w:kern w:val="0"/>
          <w:sz w:val="22"/>
        </w:rPr>
      </w:pPr>
      <w:r w:rsidRPr="00754387">
        <w:rPr>
          <w:rFonts w:ascii="Constantia" w:hAnsi="Constantia" w:cs="CMR10"/>
          <w:b/>
          <w:kern w:val="0"/>
          <w:sz w:val="22"/>
        </w:rPr>
        <w:t>BEGIN { digits_regexp = "[[:digit:]]+" }</w:t>
      </w:r>
    </w:p>
    <w:p w:rsidR="008107E7" w:rsidRPr="00754387" w:rsidRDefault="001F668E" w:rsidP="005D5996">
      <w:pPr>
        <w:autoSpaceDE w:val="0"/>
        <w:autoSpaceDN w:val="0"/>
        <w:adjustRightInd w:val="0"/>
        <w:snapToGrid w:val="0"/>
        <w:ind w:leftChars="405" w:left="850"/>
        <w:jc w:val="left"/>
        <w:rPr>
          <w:rFonts w:ascii="Constantia" w:hAnsi="Constantia" w:cs="CMR10"/>
          <w:b/>
          <w:kern w:val="0"/>
          <w:sz w:val="22"/>
        </w:rPr>
      </w:pPr>
      <w:r w:rsidRPr="00754387">
        <w:rPr>
          <w:rFonts w:ascii="Constantia" w:hAnsi="Constantia" w:cs="CMR10"/>
          <w:b/>
          <w:kern w:val="0"/>
          <w:sz w:val="22"/>
        </w:rPr>
        <w:t>$0 ~ digits_regexp { print }</w:t>
      </w:r>
    </w:p>
    <w:p w:rsidR="0010175B" w:rsidRDefault="002019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上面的例子中，将</w:t>
      </w:r>
      <w:r>
        <w:rPr>
          <w:rFonts w:ascii="Constantia" w:eastAsia="CMR10" w:hAnsi="Constantia" w:cs="CMR10" w:hint="eastAsia"/>
          <w:kern w:val="0"/>
          <w:sz w:val="22"/>
        </w:rPr>
        <w:t xml:space="preserve"> digits_regexp </w:t>
      </w:r>
      <w:r>
        <w:rPr>
          <w:rFonts w:ascii="Constantia" w:eastAsia="CMR10" w:hAnsi="Constantia" w:cs="CMR10" w:hint="eastAsia"/>
          <w:kern w:val="0"/>
          <w:sz w:val="22"/>
        </w:rPr>
        <w:t>设置成描述一个或者多个数字的正则表达式，并测试输入记录是否匹配这个表达式。</w:t>
      </w:r>
    </w:p>
    <w:p w:rsidR="002019B6" w:rsidRDefault="002019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当使用‘</w:t>
      </w:r>
      <w:r>
        <w:rPr>
          <w:rFonts w:ascii="Constantia" w:eastAsia="CMR10" w:hAnsi="Constantia" w:cs="CMR10" w:hint="eastAsia"/>
          <w:kern w:val="0"/>
          <w:sz w:val="22"/>
        </w:rPr>
        <w:t>~</w:t>
      </w:r>
      <w:r>
        <w:rPr>
          <w:rFonts w:ascii="Constantia" w:eastAsia="CMR10" w:hAnsi="Constantia" w:cs="CMR10" w:hint="eastAsia"/>
          <w:kern w:val="0"/>
          <w:sz w:val="22"/>
        </w:rPr>
        <w:t>’与‘</w:t>
      </w:r>
      <w:r>
        <w:rPr>
          <w:rFonts w:ascii="Constantia" w:eastAsia="CMR10" w:hAnsi="Constantia" w:cs="CMR10" w:hint="eastAsia"/>
          <w:kern w:val="0"/>
          <w:sz w:val="22"/>
        </w:rPr>
        <w:t>!=</w:t>
      </w:r>
      <w:r>
        <w:rPr>
          <w:rFonts w:ascii="Constantia" w:eastAsia="CMR10" w:hAnsi="Constantia" w:cs="CMR10" w:hint="eastAsia"/>
          <w:kern w:val="0"/>
          <w:sz w:val="22"/>
        </w:rPr>
        <w:t>’操作符时，要了解使用这样的用斜杠表式的正则表达式字串常量与用双引号括起来的正则表达式之间的不同。如果你准备使用字串常量，你就必须得理解字串实际上会被扫描两遍；第一次是</w:t>
      </w:r>
      <w:r>
        <w:rPr>
          <w:rFonts w:ascii="Constantia" w:eastAsia="CMR10" w:hAnsi="Constantia" w:cs="CMR10" w:hint="eastAsia"/>
          <w:kern w:val="0"/>
          <w:sz w:val="22"/>
        </w:rPr>
        <w:t xml:space="preserve"> awk </w:t>
      </w:r>
      <w:r w:rsidR="00754387">
        <w:rPr>
          <w:rFonts w:ascii="Constantia" w:eastAsia="CMR10" w:hAnsi="Constantia" w:cs="CMR10" w:hint="eastAsia"/>
          <w:kern w:val="0"/>
          <w:sz w:val="22"/>
        </w:rPr>
        <w:t>读取</w:t>
      </w:r>
      <w:r>
        <w:rPr>
          <w:rFonts w:ascii="Constantia" w:eastAsia="CMR10" w:hAnsi="Constantia" w:cs="CMR10" w:hint="eastAsia"/>
          <w:kern w:val="0"/>
          <w:sz w:val="22"/>
        </w:rPr>
        <w:t>你的程序的时候，第二次是当要执行与操作符左边的字串与右边的模式符进行匹配的时候。这对于所有求值为字串的表达式都是如此（如前例中的</w:t>
      </w:r>
      <w:r w:rsidRPr="00507C62">
        <w:rPr>
          <w:rFonts w:ascii="Constantia" w:eastAsia="CMR10" w:hAnsi="Constantia" w:cs="CMR10"/>
          <w:b/>
          <w:i/>
          <w:kern w:val="0"/>
          <w:sz w:val="22"/>
        </w:rPr>
        <w:t>digits_</w:t>
      </w:r>
      <w:r w:rsidRPr="009C7C80">
        <w:rPr>
          <w:rFonts w:ascii="Constantia" w:eastAsia="CMR10" w:hAnsi="Constantia" w:cs="CMR10"/>
          <w:b/>
          <w:i/>
          <w:kern w:val="0"/>
          <w:sz w:val="22"/>
        </w:rPr>
        <w:t>regexp</w:t>
      </w:r>
      <w:r w:rsidRPr="007E3A1A">
        <w:rPr>
          <w:rFonts w:ascii="Constantia" w:eastAsia="CMR10" w:hAnsi="Constantia" w:cs="CMR10" w:hint="eastAsia"/>
          <w:kern w:val="0"/>
          <w:sz w:val="22"/>
        </w:rPr>
        <w:t>），</w:t>
      </w:r>
      <w:r w:rsidRPr="002019B6">
        <w:rPr>
          <w:rFonts w:ascii="Constantia" w:eastAsia="CMR10" w:hAnsi="Constantia" w:cs="CMR10" w:hint="eastAsia"/>
          <w:kern w:val="0"/>
          <w:sz w:val="22"/>
        </w:rPr>
        <w:t>而并</w:t>
      </w:r>
      <w:r w:rsidR="00754387">
        <w:rPr>
          <w:rFonts w:ascii="Constantia" w:hAnsi="Constantia" w:cs="CMR10" w:hint="eastAsia"/>
          <w:kern w:val="0"/>
          <w:sz w:val="22"/>
        </w:rPr>
        <w:t>不</w:t>
      </w:r>
      <w:r w:rsidRPr="002019B6">
        <w:rPr>
          <w:rFonts w:ascii="Constantia" w:eastAsia="CMR10" w:hAnsi="Constantia" w:cs="CMR10" w:hint="eastAsia"/>
          <w:kern w:val="0"/>
          <w:sz w:val="22"/>
        </w:rPr>
        <w:t>止是字串常量才如此。</w:t>
      </w:r>
    </w:p>
    <w:p w:rsidR="0010175B" w:rsidRDefault="007E3A1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字串会被扫描两次会有什么不同呢？答案是与转义序列有关，尤其是反斜杠。为了将反斜杠加入到正则表达式中的字串，你需要输入两个反斜杠。</w:t>
      </w:r>
    </w:p>
    <w:p w:rsidR="0010175B" w:rsidRDefault="007E3A1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例如，</w:t>
      </w:r>
      <w:r>
        <w:rPr>
          <w:rFonts w:ascii="Constantia" w:eastAsia="CMR10" w:hAnsi="Constantia" w:cs="CMR10" w:hint="eastAsia"/>
          <w:kern w:val="0"/>
          <w:sz w:val="22"/>
        </w:rPr>
        <w:t xml:space="preserve">/\*/ </w:t>
      </w:r>
      <w:r>
        <w:rPr>
          <w:rFonts w:ascii="Constantia" w:eastAsia="CMR10" w:hAnsi="Constantia" w:cs="CMR10" w:hint="eastAsia"/>
          <w:kern w:val="0"/>
          <w:sz w:val="22"/>
        </w:rPr>
        <w:t>是字符‘</w:t>
      </w:r>
      <w:r>
        <w:rPr>
          <w:rFonts w:ascii="Constantia" w:eastAsia="CMR10" w:hAnsi="Constantia" w:cs="CMR10" w:hint="eastAsia"/>
          <w:kern w:val="0"/>
          <w:sz w:val="22"/>
        </w:rPr>
        <w:t>*</w:t>
      </w:r>
      <w:r>
        <w:rPr>
          <w:rFonts w:ascii="Constantia" w:eastAsia="CMR10" w:hAnsi="Constantia" w:cs="CMR10" w:hint="eastAsia"/>
          <w:kern w:val="0"/>
          <w:sz w:val="22"/>
        </w:rPr>
        <w:t>’的正则表达式。只需要一个反斜杠。如果你要在字串在实现相同的事情，你就得输入“</w:t>
      </w:r>
      <w:r>
        <w:rPr>
          <w:rFonts w:ascii="Constantia" w:eastAsia="CMR10" w:hAnsi="Constantia" w:cs="CMR10" w:hint="eastAsia"/>
          <w:kern w:val="0"/>
          <w:sz w:val="22"/>
        </w:rPr>
        <w:t>\\*</w:t>
      </w:r>
      <w:r>
        <w:rPr>
          <w:rFonts w:ascii="Constantia" w:eastAsia="CMR10" w:hAnsi="Constantia" w:cs="CMR10" w:hint="eastAsia"/>
          <w:kern w:val="0"/>
          <w:sz w:val="22"/>
        </w:rPr>
        <w:t>”。第一个反斜杠转义第二个反斜杠，因此实际的字串才包含两个字符</w:t>
      </w:r>
      <w:r w:rsidR="00754387">
        <w:rPr>
          <w:rFonts w:ascii="Constantia" w:hAnsi="Constantia" w:cs="CMR10" w:hint="eastAsia"/>
          <w:kern w:val="0"/>
          <w:sz w:val="22"/>
        </w:rPr>
        <w:t>，即</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’与‘</w:t>
      </w:r>
      <w:r>
        <w:rPr>
          <w:rFonts w:ascii="Constantia" w:eastAsia="CMR10" w:hAnsi="Constantia" w:cs="CMR10" w:hint="eastAsia"/>
          <w:kern w:val="0"/>
          <w:sz w:val="22"/>
        </w:rPr>
        <w:t>*</w:t>
      </w:r>
      <w:r>
        <w:rPr>
          <w:rFonts w:ascii="Constantia" w:eastAsia="CMR10" w:hAnsi="Constantia" w:cs="CMR10" w:hint="eastAsia"/>
          <w:kern w:val="0"/>
          <w:sz w:val="22"/>
        </w:rPr>
        <w:t>’。</w:t>
      </w:r>
    </w:p>
    <w:p w:rsidR="0010175B" w:rsidRDefault="007E3A1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假设你既使用正则表达式常量与字串常量来描述正则表达式，你该如何来选择使用？答案是正则表达式常量，有几个原因：</w:t>
      </w:r>
    </w:p>
    <w:p w:rsidR="007E3A1A" w:rsidRDefault="007E3A1A" w:rsidP="00B96C34">
      <w:pPr>
        <w:pStyle w:val="11"/>
        <w:numPr>
          <w:ilvl w:val="0"/>
          <w:numId w:val="9"/>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字串常量写起来更复杂，读起来也更难。使用正则表达式常量使你的程序少出错。不理解两种常量之间的差异常常是错误之源。</w:t>
      </w:r>
    </w:p>
    <w:p w:rsidR="007E3A1A" w:rsidRDefault="007E3A1A" w:rsidP="00B96C34">
      <w:pPr>
        <w:pStyle w:val="11"/>
        <w:numPr>
          <w:ilvl w:val="0"/>
          <w:numId w:val="9"/>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用正则表大式常量更加高效。</w:t>
      </w:r>
      <w:r>
        <w:rPr>
          <w:rFonts w:ascii="Constantia" w:eastAsia="CMR10" w:hAnsi="Constantia" w:cs="CMR10" w:hint="eastAsia"/>
          <w:kern w:val="0"/>
          <w:sz w:val="22"/>
        </w:rPr>
        <w:t xml:space="preserve">awk </w:t>
      </w:r>
      <w:r>
        <w:rPr>
          <w:rFonts w:ascii="Constantia" w:eastAsia="CMR10" w:hAnsi="Constantia" w:cs="CMR10" w:hint="eastAsia"/>
          <w:kern w:val="0"/>
          <w:sz w:val="22"/>
        </w:rPr>
        <w:t>会注意到你提供正则表达式，会将它存成能够更加高效地进行模式匹配的形式。当使用字串常量，</w:t>
      </w:r>
      <w:r>
        <w:rPr>
          <w:rFonts w:ascii="Constantia" w:eastAsia="CMR10" w:hAnsi="Constantia" w:cs="CMR10" w:hint="eastAsia"/>
          <w:kern w:val="0"/>
          <w:sz w:val="22"/>
        </w:rPr>
        <w:t>awk</w:t>
      </w:r>
      <w:r>
        <w:rPr>
          <w:rFonts w:ascii="Constantia" w:eastAsia="CMR10" w:hAnsi="Constantia" w:cs="CMR10" w:hint="eastAsia"/>
          <w:kern w:val="0"/>
          <w:sz w:val="22"/>
        </w:rPr>
        <w:t>则首先需要将其转换成内部形式然后才执行模式匹配。</w:t>
      </w:r>
    </w:p>
    <w:p w:rsidR="0010175B" w:rsidRPr="008107E7" w:rsidRDefault="007E3A1A" w:rsidP="00B96C34">
      <w:pPr>
        <w:pStyle w:val="11"/>
        <w:numPr>
          <w:ilvl w:val="0"/>
          <w:numId w:val="9"/>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使用正则表达式常量是一种更好的形式，能够更容易看清你要进行的正则表达式匹配。</w:t>
      </w:r>
    </w:p>
    <w:tbl>
      <w:tblPr>
        <w:tblStyle w:val="ab"/>
        <w:tblW w:w="9962" w:type="dxa"/>
        <w:tblLayout w:type="fixed"/>
        <w:tblLook w:val="04A0"/>
      </w:tblPr>
      <w:tblGrid>
        <w:gridCol w:w="9962"/>
      </w:tblGrid>
      <w:tr w:rsidR="0010175B">
        <w:tc>
          <w:tcPr>
            <w:tcW w:w="9962" w:type="dxa"/>
          </w:tcPr>
          <w:p w:rsidR="007E3A1A" w:rsidRDefault="007E3A1A" w:rsidP="00B96C34">
            <w:pPr>
              <w:widowControl/>
              <w:autoSpaceDE w:val="0"/>
              <w:autoSpaceDN w:val="0"/>
              <w:adjustRightInd w:val="0"/>
              <w:snapToGrid w:val="0"/>
              <w:spacing w:beforeLines="50" w:afterLines="50" w:line="360" w:lineRule="auto"/>
              <w:ind w:firstLineChars="200" w:firstLine="440"/>
              <w:jc w:val="center"/>
              <w:rPr>
                <w:rFonts w:ascii="Constantia" w:eastAsia="CMR10" w:hAnsi="Constantia" w:cs="CMR10"/>
                <w:kern w:val="0"/>
                <w:sz w:val="22"/>
              </w:rPr>
            </w:pPr>
            <w:r>
              <w:rPr>
                <w:rFonts w:ascii="Constantia" w:eastAsia="CMR10" w:hAnsi="Constantia" w:cs="CMR10" w:hint="eastAsia"/>
                <w:kern w:val="0"/>
                <w:sz w:val="22"/>
              </w:rPr>
              <w:t>在动态正则表达式中的方括号表达式中使用</w:t>
            </w:r>
            <w:r>
              <w:rPr>
                <w:rFonts w:ascii="Constantia" w:eastAsia="CMR10" w:hAnsi="Constantia" w:cs="CMR10" w:hint="eastAsia"/>
                <w:kern w:val="0"/>
                <w:sz w:val="22"/>
              </w:rPr>
              <w:t xml:space="preserve"> \n </w:t>
            </w:r>
          </w:p>
          <w:p w:rsidR="007E3A1A" w:rsidRDefault="007E3A1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一些旧版本的</w:t>
            </w:r>
            <w:r>
              <w:rPr>
                <w:rFonts w:ascii="Constantia" w:eastAsia="CMR10" w:hAnsi="Constantia" w:cs="CMR10" w:hint="eastAsia"/>
                <w:kern w:val="0"/>
                <w:sz w:val="22"/>
              </w:rPr>
              <w:t xml:space="preserve"> awk </w:t>
            </w:r>
            <w:r>
              <w:rPr>
                <w:rFonts w:ascii="Constantia" w:eastAsia="CMR10" w:hAnsi="Constantia" w:cs="CMR10" w:hint="eastAsia"/>
                <w:kern w:val="0"/>
                <w:sz w:val="22"/>
              </w:rPr>
              <w:t>不能够在动态正则表达式中的方括号表达式里使用换行符‘</w:t>
            </w:r>
            <w:r>
              <w:rPr>
                <w:rFonts w:ascii="Constantia" w:eastAsia="CMR10" w:hAnsi="Constantia" w:cs="CMR10" w:hint="eastAsia"/>
                <w:kern w:val="0"/>
                <w:sz w:val="22"/>
              </w:rPr>
              <w:t>\n</w:t>
            </w:r>
            <w:r>
              <w:rPr>
                <w:rFonts w:ascii="Constantia" w:eastAsia="CMR10" w:hAnsi="Constantia" w:cs="CMR10" w:hint="eastAsia"/>
                <w:kern w:val="0"/>
                <w:sz w:val="22"/>
              </w:rPr>
              <w:t>’。</w:t>
            </w:r>
          </w:p>
          <w:p w:rsidR="0010175B" w:rsidRPr="00754387"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18"/>
                <w:szCs w:val="18"/>
              </w:rPr>
            </w:pPr>
            <w:r w:rsidRPr="00754387">
              <w:rPr>
                <w:rFonts w:ascii="Constantia" w:eastAsia="CMR10" w:hAnsi="Constantia" w:cs="CMR10"/>
                <w:b/>
                <w:color w:val="000000" w:themeColor="text1"/>
                <w:kern w:val="0"/>
                <w:sz w:val="18"/>
                <w:szCs w:val="18"/>
              </w:rPr>
              <w:t xml:space="preserve">$ </w:t>
            </w:r>
            <w:r w:rsidRPr="00754387">
              <w:rPr>
                <w:rFonts w:ascii="Constantia" w:eastAsia="CMR10" w:hAnsi="Constantia" w:cs="CMR10"/>
                <w:b/>
                <w:i/>
                <w:color w:val="000000" w:themeColor="text1"/>
                <w:kern w:val="0"/>
                <w:sz w:val="18"/>
                <w:szCs w:val="18"/>
              </w:rPr>
              <w:t>awk</w:t>
            </w:r>
            <w:r w:rsidRPr="00754387">
              <w:rPr>
                <w:rFonts w:ascii="Constantia" w:eastAsia="CMR10" w:hAnsi="Constantia" w:cs="CMR10"/>
                <w:b/>
                <w:color w:val="000000" w:themeColor="text1"/>
                <w:kern w:val="0"/>
                <w:sz w:val="18"/>
                <w:szCs w:val="18"/>
              </w:rPr>
              <w:t xml:space="preserve"> ’$0 ~ "[ \t\n]"’</w:t>
            </w:r>
          </w:p>
          <w:p w:rsidR="0010175B" w:rsidRPr="00754387"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18"/>
                <w:szCs w:val="18"/>
              </w:rPr>
            </w:pPr>
            <w:r w:rsidRPr="00754387">
              <w:rPr>
                <w:rFonts w:ascii="Constantia" w:eastAsia="CMR10" w:hAnsi="Constantia" w:cs="CMR10"/>
                <w:b/>
                <w:color w:val="000000" w:themeColor="text1"/>
                <w:kern w:val="0"/>
                <w:sz w:val="18"/>
                <w:szCs w:val="18"/>
                <w:bdr w:val="single" w:sz="4" w:space="0" w:color="auto"/>
              </w:rPr>
              <w:t>error</w:t>
            </w:r>
            <w:r w:rsidRPr="00754387">
              <w:rPr>
                <w:rFonts w:ascii="Constantia" w:eastAsia="CMR10" w:hAnsi="Constantia" w:cs="CMR10"/>
                <w:b/>
                <w:i/>
                <w:color w:val="000000" w:themeColor="text1"/>
                <w:kern w:val="0"/>
                <w:sz w:val="18"/>
                <w:szCs w:val="18"/>
              </w:rPr>
              <w:t>awk</w:t>
            </w:r>
            <w:r w:rsidRPr="00754387">
              <w:rPr>
                <w:rFonts w:ascii="Constantia" w:eastAsia="CMR10" w:hAnsi="Constantia" w:cs="CMR10"/>
                <w:b/>
                <w:color w:val="000000" w:themeColor="text1"/>
                <w:kern w:val="0"/>
                <w:sz w:val="18"/>
                <w:szCs w:val="18"/>
              </w:rPr>
              <w:t>: newline in character class [</w:t>
            </w:r>
          </w:p>
          <w:p w:rsidR="0010175B" w:rsidRPr="00754387"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18"/>
                <w:szCs w:val="18"/>
              </w:rPr>
            </w:pPr>
            <w:r w:rsidRPr="00754387">
              <w:rPr>
                <w:rFonts w:ascii="Constantia" w:eastAsia="CMR10" w:hAnsi="Constantia" w:cs="CMR10"/>
                <w:b/>
                <w:color w:val="000000" w:themeColor="text1"/>
                <w:kern w:val="0"/>
                <w:sz w:val="18"/>
                <w:szCs w:val="18"/>
                <w:bdr w:val="single" w:sz="4" w:space="0" w:color="auto"/>
              </w:rPr>
              <w:t>error</w:t>
            </w:r>
            <w:r w:rsidRPr="00754387">
              <w:rPr>
                <w:rFonts w:ascii="Constantia" w:eastAsia="CMR10" w:hAnsi="Constantia" w:cs="CMR10"/>
                <w:b/>
                <w:color w:val="000000" w:themeColor="text1"/>
                <w:kern w:val="0"/>
                <w:sz w:val="18"/>
                <w:szCs w:val="18"/>
              </w:rPr>
              <w:t xml:space="preserve"> ]...</w:t>
            </w:r>
          </w:p>
          <w:p w:rsidR="0010175B" w:rsidRPr="00754387"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18"/>
                <w:szCs w:val="18"/>
              </w:rPr>
            </w:pPr>
            <w:r w:rsidRPr="00754387">
              <w:rPr>
                <w:rFonts w:ascii="Constantia" w:eastAsia="CMR10" w:hAnsi="Constantia" w:cs="CMR10"/>
                <w:b/>
                <w:color w:val="000000" w:themeColor="text1"/>
                <w:kern w:val="0"/>
                <w:sz w:val="18"/>
                <w:szCs w:val="18"/>
                <w:bdr w:val="single" w:sz="4" w:space="0" w:color="auto"/>
              </w:rPr>
              <w:t>error</w:t>
            </w:r>
            <w:r w:rsidRPr="00754387">
              <w:rPr>
                <w:rFonts w:ascii="Constantia" w:eastAsia="CMR10" w:hAnsi="Constantia" w:cs="CMR10"/>
                <w:b/>
                <w:color w:val="000000" w:themeColor="text1"/>
                <w:kern w:val="0"/>
                <w:sz w:val="18"/>
                <w:szCs w:val="18"/>
              </w:rPr>
              <w:t xml:space="preserve"> source line number 1</w:t>
            </w:r>
          </w:p>
          <w:p w:rsidR="0010175B" w:rsidRPr="00754387"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18"/>
                <w:szCs w:val="18"/>
              </w:rPr>
            </w:pPr>
            <w:r w:rsidRPr="00754387">
              <w:rPr>
                <w:rFonts w:ascii="Constantia" w:eastAsia="CMR10" w:hAnsi="Constantia" w:cs="CMR10"/>
                <w:b/>
                <w:color w:val="000000" w:themeColor="text1"/>
                <w:kern w:val="0"/>
                <w:sz w:val="18"/>
                <w:szCs w:val="18"/>
                <w:bdr w:val="single" w:sz="4" w:space="0" w:color="auto"/>
              </w:rPr>
              <w:t>error</w:t>
            </w:r>
            <w:r w:rsidRPr="00754387">
              <w:rPr>
                <w:rFonts w:ascii="Constantia" w:eastAsia="CMR10" w:hAnsi="Constantia" w:cs="CMR10"/>
                <w:b/>
                <w:color w:val="000000" w:themeColor="text1"/>
                <w:kern w:val="0"/>
                <w:sz w:val="18"/>
                <w:szCs w:val="18"/>
              </w:rPr>
              <w:t xml:space="preserve"> context is</w:t>
            </w:r>
          </w:p>
          <w:p w:rsidR="0010175B" w:rsidRPr="00754387"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18"/>
                <w:szCs w:val="18"/>
              </w:rPr>
            </w:pPr>
            <w:r w:rsidRPr="00754387">
              <w:rPr>
                <w:rFonts w:ascii="Constantia" w:eastAsia="CMR10" w:hAnsi="Constantia" w:cs="CMR10"/>
                <w:b/>
                <w:color w:val="000000" w:themeColor="text1"/>
                <w:kern w:val="0"/>
                <w:sz w:val="18"/>
                <w:szCs w:val="18"/>
                <w:bdr w:val="single" w:sz="4" w:space="0" w:color="auto"/>
              </w:rPr>
              <w:t>error</w:t>
            </w:r>
            <w:r w:rsidRPr="00754387">
              <w:rPr>
                <w:rFonts w:ascii="Constantia" w:eastAsia="CMR10" w:hAnsi="Constantia" w:cs="CMR10"/>
                <w:b/>
                <w:color w:val="000000" w:themeColor="text1"/>
                <w:kern w:val="0"/>
                <w:sz w:val="18"/>
                <w:szCs w:val="18"/>
              </w:rPr>
              <w:t xml:space="preserve"> $0 ~ "[ &gt;&gt;&gt; \t\n]"&lt;&lt;&lt;</w:t>
            </w:r>
          </w:p>
          <w:p w:rsidR="007E3A1A" w:rsidRDefault="007E3A1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但是在正则表达式常量中却没有问题：</w:t>
            </w:r>
          </w:p>
          <w:p w:rsidR="0010175B" w:rsidRPr="00754387"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18"/>
                <w:szCs w:val="18"/>
              </w:rPr>
            </w:pPr>
            <w:r w:rsidRPr="00754387">
              <w:rPr>
                <w:rFonts w:ascii="Constantia" w:eastAsia="CMR10" w:hAnsi="Constantia" w:cs="CMR10"/>
                <w:b/>
                <w:color w:val="000000" w:themeColor="text1"/>
                <w:kern w:val="0"/>
                <w:sz w:val="18"/>
                <w:szCs w:val="18"/>
              </w:rPr>
              <w:t xml:space="preserve">$ </w:t>
            </w:r>
            <w:r w:rsidRPr="00754387">
              <w:rPr>
                <w:rFonts w:ascii="Constantia" w:eastAsia="CMR10" w:hAnsi="Constantia" w:cs="CMR10"/>
                <w:b/>
                <w:i/>
                <w:color w:val="000000" w:themeColor="text1"/>
                <w:kern w:val="0"/>
                <w:sz w:val="18"/>
                <w:szCs w:val="18"/>
              </w:rPr>
              <w:t>awk</w:t>
            </w:r>
            <w:r w:rsidRPr="00754387">
              <w:rPr>
                <w:rFonts w:ascii="Constantia" w:eastAsia="CMR10" w:hAnsi="Constantia" w:cs="CMR10"/>
                <w:b/>
                <w:color w:val="000000" w:themeColor="text1"/>
                <w:kern w:val="0"/>
                <w:sz w:val="18"/>
                <w:szCs w:val="18"/>
              </w:rPr>
              <w:t xml:space="preserve"> ’$0 ~ /[ \t\n]/’</w:t>
            </w:r>
          </w:p>
          <w:p w:rsidR="0010175B" w:rsidRPr="00754387"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18"/>
                <w:szCs w:val="18"/>
              </w:rPr>
            </w:pPr>
            <w:r w:rsidRPr="00754387">
              <w:rPr>
                <w:rFonts w:ascii="Constantia" w:eastAsia="CMR10" w:hAnsi="Constantia" w:cs="CMR10"/>
                <w:b/>
                <w:color w:val="000000" w:themeColor="text1"/>
                <w:kern w:val="0"/>
                <w:sz w:val="18"/>
                <w:szCs w:val="18"/>
              </w:rPr>
              <w:t>here is a sample line</w:t>
            </w:r>
          </w:p>
          <w:p w:rsidR="0010175B" w:rsidRPr="00754387"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18"/>
                <w:szCs w:val="18"/>
              </w:rPr>
            </w:pPr>
            <w:r w:rsidRPr="00754387">
              <w:rPr>
                <w:rFonts w:ascii="Constantia" w:eastAsia="CMR10" w:hAnsi="Constantia" w:cs="CMR10"/>
                <w:b/>
                <w:color w:val="000000" w:themeColor="text1"/>
                <w:kern w:val="0"/>
                <w:sz w:val="18"/>
                <w:szCs w:val="18"/>
              </w:rPr>
              <w:t>-| here is a sample line</w:t>
            </w:r>
          </w:p>
          <w:p w:rsidR="0010175B" w:rsidRPr="00754387"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18"/>
                <w:szCs w:val="18"/>
              </w:rPr>
            </w:pPr>
            <w:r w:rsidRPr="00754387">
              <w:rPr>
                <w:rFonts w:ascii="Constantia" w:eastAsia="CMR10" w:hAnsi="Constantia" w:cs="CMR10"/>
                <w:b/>
                <w:color w:val="000000" w:themeColor="text1"/>
                <w:kern w:val="0"/>
                <w:sz w:val="18"/>
                <w:szCs w:val="18"/>
              </w:rPr>
              <w:t>Ctrl-d</w:t>
            </w:r>
          </w:p>
          <w:p w:rsidR="007E3A1A" w:rsidRDefault="007E3A1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没有这个问题，并且在实践中也很少出现，但是在后面的使用中，则值得注意一下。</w:t>
            </w:r>
          </w:p>
        </w:tc>
      </w:tr>
    </w:tbl>
    <w:p w:rsidR="0010175B" w:rsidRDefault="001F668E" w:rsidP="005D5996">
      <w:pPr>
        <w:pStyle w:val="2"/>
        <w:adjustRightInd w:val="0"/>
        <w:snapToGrid w:val="0"/>
        <w:rPr>
          <w:szCs w:val="29"/>
        </w:rPr>
      </w:pPr>
      <w:bookmarkStart w:id="205" w:name="_Ref441147981"/>
      <w:bookmarkStart w:id="206" w:name="_Ref441150724"/>
      <w:bookmarkStart w:id="207" w:name="_Ref441147945"/>
      <w:bookmarkStart w:id="208" w:name="_Ref441150901"/>
      <w:bookmarkStart w:id="209" w:name="_Toc448583487"/>
      <w:r>
        <w:rPr>
          <w:szCs w:val="29"/>
        </w:rPr>
        <w:t>3.</w:t>
      </w:r>
      <w:r w:rsidR="006065FD">
        <w:rPr>
          <w:rFonts w:hint="eastAsia"/>
          <w:szCs w:val="29"/>
        </w:rPr>
        <w:t>7</w:t>
      </w:r>
      <w:r w:rsidR="006065FD" w:rsidRPr="006065FD">
        <w:rPr>
          <w:rFonts w:hint="eastAsia"/>
          <w:szCs w:val="29"/>
        </w:rPr>
        <w:t xml:space="preserve"> </w:t>
      </w:r>
      <w:r w:rsidR="006065FD">
        <w:rPr>
          <w:rFonts w:hint="eastAsia"/>
          <w:szCs w:val="29"/>
        </w:rPr>
        <w:t>特定于</w:t>
      </w:r>
      <w:r w:rsidR="006065FD">
        <w:rPr>
          <w:rFonts w:hint="eastAsia"/>
          <w:szCs w:val="29"/>
        </w:rPr>
        <w:t xml:space="preserve"> gawk </w:t>
      </w:r>
      <w:r w:rsidR="006065FD">
        <w:rPr>
          <w:rFonts w:hint="eastAsia"/>
          <w:szCs w:val="29"/>
        </w:rPr>
        <w:t>的正则表达式操作符</w:t>
      </w:r>
      <w:bookmarkEnd w:id="205"/>
      <w:bookmarkEnd w:id="206"/>
      <w:bookmarkEnd w:id="207"/>
      <w:bookmarkEnd w:id="208"/>
      <w:bookmarkEnd w:id="209"/>
    </w:p>
    <w:p w:rsidR="0010175B" w:rsidRDefault="007E3A1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GNU </w:t>
      </w:r>
      <w:r>
        <w:rPr>
          <w:rFonts w:ascii="Constantia" w:eastAsia="CMR10" w:hAnsi="Constantia" w:cs="CMR10" w:hint="eastAsia"/>
          <w:kern w:val="0"/>
          <w:sz w:val="22"/>
        </w:rPr>
        <w:t>软件在处理正则表达式时提供了许多额外的正则操作符。在本节中列出的操作符是</w:t>
      </w:r>
      <w:r>
        <w:rPr>
          <w:rFonts w:ascii="Constantia" w:eastAsia="CMR10" w:hAnsi="Constantia" w:cs="CMR10" w:hint="eastAsia"/>
          <w:kern w:val="0"/>
          <w:sz w:val="22"/>
        </w:rPr>
        <w:t xml:space="preserve"> gawk </w:t>
      </w:r>
      <w:r>
        <w:rPr>
          <w:rFonts w:ascii="Constantia" w:eastAsia="CMR10" w:hAnsi="Constantia" w:cs="CMR10" w:hint="eastAsia"/>
          <w:kern w:val="0"/>
          <w:sz w:val="22"/>
        </w:rPr>
        <w:t>特有的，他们在其他的</w:t>
      </w:r>
      <w:r>
        <w:rPr>
          <w:rFonts w:ascii="Constantia" w:eastAsia="CMR10" w:hAnsi="Constantia" w:cs="CMR10" w:hint="eastAsia"/>
          <w:kern w:val="0"/>
          <w:sz w:val="22"/>
        </w:rPr>
        <w:t xml:space="preserve"> awk </w:t>
      </w:r>
      <w:r>
        <w:rPr>
          <w:rFonts w:ascii="Constantia" w:eastAsia="CMR10" w:hAnsi="Constantia" w:cs="CMR10" w:hint="eastAsia"/>
          <w:kern w:val="0"/>
          <w:sz w:val="22"/>
        </w:rPr>
        <w:t>中是没有的。这些操作符多数是用来处理字（单词）匹配。对于我们的目的而言，一个单词就是一个或者多个字母、数字或者下划线（‘</w:t>
      </w:r>
      <w:r>
        <w:rPr>
          <w:rFonts w:ascii="Constantia" w:eastAsia="CMR10" w:hAnsi="Constantia" w:cs="CMR10" w:hint="eastAsia"/>
          <w:kern w:val="0"/>
          <w:sz w:val="22"/>
        </w:rPr>
        <w:t>_</w:t>
      </w:r>
      <w:r>
        <w:rPr>
          <w:rFonts w:ascii="Constantia" w:eastAsia="CMR10" w:hAnsi="Constantia" w:cs="CMR10" w:hint="eastAsia"/>
          <w:kern w:val="0"/>
          <w:sz w:val="22"/>
        </w:rPr>
        <w:t>’）的连续序列：</w:t>
      </w:r>
    </w:p>
    <w:p w:rsidR="007E3A1A"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\s </w:t>
      </w:r>
      <w:r>
        <w:rPr>
          <w:rFonts w:ascii="Constantia" w:eastAsia="CMR10" w:hAnsi="Constantia" w:cs="CMR10"/>
          <w:kern w:val="0"/>
          <w:sz w:val="22"/>
        </w:rPr>
        <w:tab/>
      </w:r>
      <w:r w:rsidR="007E3A1A">
        <w:rPr>
          <w:rFonts w:ascii="Constantia" w:eastAsia="CMR10" w:hAnsi="Constantia" w:cs="CMR10" w:hint="eastAsia"/>
          <w:kern w:val="0"/>
          <w:sz w:val="22"/>
        </w:rPr>
        <w:t>匹配任意的空白字符，你可看成是</w:t>
      </w:r>
      <w:r w:rsidR="007E3A1A" w:rsidRPr="005778DB">
        <w:rPr>
          <w:rFonts w:ascii="Constantia" w:eastAsia="CMR10" w:hAnsi="Constantia" w:cs="CMR10"/>
          <w:b/>
          <w:i/>
          <w:kern w:val="0"/>
          <w:sz w:val="22"/>
        </w:rPr>
        <w:t>‘[[:space:]]’</w:t>
      </w:r>
      <w:r w:rsidR="007E3A1A">
        <w:rPr>
          <w:rFonts w:ascii="Constantia" w:eastAsia="CMR10" w:hAnsi="Constantia" w:cs="CMR10" w:hint="eastAsia"/>
          <w:kern w:val="0"/>
          <w:sz w:val="22"/>
        </w:rPr>
        <w:t>缩写。</w:t>
      </w:r>
    </w:p>
    <w:p w:rsidR="007E3A1A"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\S </w:t>
      </w:r>
      <w:r>
        <w:rPr>
          <w:rFonts w:ascii="Constantia" w:eastAsia="CMR10" w:hAnsi="Constantia" w:cs="CMR10"/>
          <w:kern w:val="0"/>
          <w:sz w:val="22"/>
        </w:rPr>
        <w:tab/>
      </w:r>
      <w:r w:rsidR="007E3A1A">
        <w:rPr>
          <w:rFonts w:ascii="Constantia" w:eastAsia="CMR10" w:hAnsi="Constantia" w:cs="CMR10" w:hint="eastAsia"/>
          <w:kern w:val="0"/>
          <w:sz w:val="22"/>
        </w:rPr>
        <w:t>匹配任意非代白字会，可以看成是</w:t>
      </w:r>
      <w:r w:rsidR="007E3A1A" w:rsidRPr="005778DB">
        <w:rPr>
          <w:rFonts w:ascii="Constantia" w:eastAsia="CMR10" w:hAnsi="Constantia" w:cs="CMR10"/>
          <w:b/>
          <w:i/>
          <w:kern w:val="0"/>
          <w:sz w:val="22"/>
        </w:rPr>
        <w:t>‘[^[:space:]]’</w:t>
      </w:r>
      <w:r w:rsidR="007E3A1A">
        <w:rPr>
          <w:rFonts w:ascii="Constantia" w:eastAsia="CMR10" w:hAnsi="Constantia" w:cs="CMR10" w:hint="eastAsia"/>
          <w:kern w:val="0"/>
          <w:sz w:val="22"/>
        </w:rPr>
        <w:t>的缩写。</w:t>
      </w:r>
    </w:p>
    <w:p w:rsidR="007E3A1A"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\w </w:t>
      </w:r>
      <w:r>
        <w:rPr>
          <w:rFonts w:ascii="Constantia" w:eastAsia="CMR10" w:hAnsi="Constantia" w:cs="CMR10"/>
          <w:kern w:val="0"/>
          <w:sz w:val="22"/>
        </w:rPr>
        <w:tab/>
      </w:r>
      <w:r w:rsidR="007E3A1A">
        <w:rPr>
          <w:rFonts w:ascii="Constantia" w:eastAsia="CMR10" w:hAnsi="Constantia" w:cs="CMR10" w:hint="eastAsia"/>
          <w:kern w:val="0"/>
          <w:sz w:val="22"/>
        </w:rPr>
        <w:t>匹配任意组成单词的字符，也就是匹配任意的字母，数字或者下划线。可以看成为</w:t>
      </w:r>
      <w:r w:rsidR="007E3A1A" w:rsidRPr="005778DB">
        <w:rPr>
          <w:rFonts w:ascii="Constantia" w:eastAsia="CMR10" w:hAnsi="Constantia" w:cs="CMR10"/>
          <w:b/>
          <w:i/>
          <w:kern w:val="0"/>
          <w:sz w:val="22"/>
        </w:rPr>
        <w:t>‘[[:alnum:]_]’</w:t>
      </w:r>
      <w:r w:rsidR="007E3A1A">
        <w:rPr>
          <w:rFonts w:ascii="Constantia" w:eastAsia="CMR10" w:hAnsi="Constantia" w:cs="CMR10" w:hint="eastAsia"/>
          <w:kern w:val="0"/>
          <w:sz w:val="22"/>
        </w:rPr>
        <w:t>的缩写。</w:t>
      </w:r>
    </w:p>
    <w:p w:rsidR="007E3A1A"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\W</w:t>
      </w:r>
      <w:r>
        <w:rPr>
          <w:rFonts w:ascii="Constantia" w:eastAsia="CMR10" w:hAnsi="Constantia" w:cs="CMR10"/>
          <w:kern w:val="0"/>
          <w:sz w:val="22"/>
        </w:rPr>
        <w:tab/>
      </w:r>
      <w:r w:rsidR="007E3A1A">
        <w:rPr>
          <w:rFonts w:ascii="Constantia" w:eastAsia="CMR10" w:hAnsi="Constantia" w:cs="CMR10" w:hint="eastAsia"/>
          <w:kern w:val="0"/>
          <w:sz w:val="22"/>
        </w:rPr>
        <w:t>匹配任意的非组成单词的字符，可以看成是</w:t>
      </w:r>
      <w:r w:rsidR="007E3A1A" w:rsidRPr="005778DB">
        <w:rPr>
          <w:rFonts w:ascii="Constantia" w:eastAsia="CMR10" w:hAnsi="Constantia" w:cs="CMR10"/>
          <w:b/>
          <w:i/>
          <w:kern w:val="0"/>
          <w:sz w:val="22"/>
        </w:rPr>
        <w:t>‘[^[:alnum:]_]’</w:t>
      </w:r>
      <w:r w:rsidR="007E3A1A">
        <w:rPr>
          <w:rFonts w:ascii="Constantia" w:eastAsia="CMR10" w:hAnsi="Constantia" w:cs="CMR10" w:hint="eastAsia"/>
          <w:kern w:val="0"/>
          <w:sz w:val="22"/>
        </w:rPr>
        <w:t>的缩写。</w:t>
      </w:r>
    </w:p>
    <w:p w:rsidR="007E3A1A"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\&lt;</w:t>
      </w:r>
      <w:r>
        <w:rPr>
          <w:rFonts w:ascii="Constantia" w:eastAsia="CMR10" w:hAnsi="Constantia" w:cs="CMR10"/>
          <w:kern w:val="0"/>
          <w:sz w:val="22"/>
        </w:rPr>
        <w:tab/>
      </w:r>
      <w:r w:rsidR="007E3A1A">
        <w:rPr>
          <w:rFonts w:ascii="Constantia" w:eastAsia="CMR10" w:hAnsi="Constantia" w:cs="CMR10" w:hint="eastAsia"/>
          <w:kern w:val="0"/>
          <w:sz w:val="22"/>
        </w:rPr>
        <w:t>匹配单词开始的空串，如</w:t>
      </w:r>
      <w:r w:rsidR="007E3A1A">
        <w:rPr>
          <w:rFonts w:ascii="Constantia" w:eastAsia="CMR10" w:hAnsi="Constantia" w:cs="CMR10"/>
          <w:kern w:val="0"/>
          <w:sz w:val="22"/>
        </w:rPr>
        <w:t>/\&lt;away/</w:t>
      </w:r>
      <w:r w:rsidR="007E3A1A">
        <w:rPr>
          <w:rFonts w:ascii="Constantia" w:eastAsia="CMR10" w:hAnsi="Constantia" w:cs="CMR10" w:hint="eastAsia"/>
          <w:kern w:val="0"/>
          <w:sz w:val="22"/>
        </w:rPr>
        <w:t>匹配‘</w:t>
      </w:r>
      <w:r w:rsidR="007E3A1A">
        <w:rPr>
          <w:rFonts w:ascii="Constantia" w:eastAsia="CMR10" w:hAnsi="Constantia" w:cs="CMR10" w:hint="eastAsia"/>
          <w:kern w:val="0"/>
          <w:sz w:val="22"/>
        </w:rPr>
        <w:t>away</w:t>
      </w:r>
      <w:r w:rsidR="007E3A1A">
        <w:rPr>
          <w:rFonts w:ascii="Constantia" w:eastAsia="CMR10" w:hAnsi="Constantia" w:cs="CMR10" w:hint="eastAsia"/>
          <w:kern w:val="0"/>
          <w:sz w:val="22"/>
        </w:rPr>
        <w:t>’，但是不匹配‘</w:t>
      </w:r>
      <w:r w:rsidR="007E3A1A">
        <w:rPr>
          <w:rFonts w:ascii="Constantia" w:eastAsia="CMR10" w:hAnsi="Constantia" w:cs="CMR10" w:hint="eastAsia"/>
          <w:kern w:val="0"/>
          <w:sz w:val="22"/>
        </w:rPr>
        <w:t>stowaway</w:t>
      </w:r>
      <w:r w:rsidR="007E3A1A">
        <w:rPr>
          <w:rFonts w:ascii="Constantia" w:eastAsia="CMR10" w:hAnsi="Constantia" w:cs="CMR10" w:hint="eastAsia"/>
          <w:kern w:val="0"/>
          <w:sz w:val="22"/>
        </w:rPr>
        <w:t>’。</w:t>
      </w:r>
    </w:p>
    <w:p w:rsidR="007E3A1A"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\&gt;</w:t>
      </w:r>
      <w:r>
        <w:rPr>
          <w:rFonts w:ascii="Constantia" w:eastAsia="CMR10" w:hAnsi="Constantia" w:cs="CMR10"/>
          <w:kern w:val="0"/>
          <w:sz w:val="22"/>
        </w:rPr>
        <w:tab/>
      </w:r>
      <w:r w:rsidR="007E3A1A">
        <w:rPr>
          <w:rFonts w:ascii="Constantia" w:eastAsia="CMR10" w:hAnsi="Constantia" w:cs="CMR10" w:hint="eastAsia"/>
          <w:kern w:val="0"/>
          <w:sz w:val="22"/>
        </w:rPr>
        <w:t>匹配单词后的空串，如</w:t>
      </w:r>
      <w:r w:rsidR="007E3A1A">
        <w:rPr>
          <w:rFonts w:ascii="Constantia" w:eastAsia="CMR10" w:hAnsi="Constantia" w:cs="CMR10" w:hint="eastAsia"/>
          <w:kern w:val="0"/>
          <w:sz w:val="22"/>
        </w:rPr>
        <w:t xml:space="preserve"> /stow\&gt;/ </w:t>
      </w:r>
      <w:r w:rsidR="007E3A1A">
        <w:rPr>
          <w:rFonts w:ascii="Constantia" w:eastAsia="CMR10" w:hAnsi="Constantia" w:cs="CMR10" w:hint="eastAsia"/>
          <w:kern w:val="0"/>
          <w:sz w:val="22"/>
        </w:rPr>
        <w:t>匹配‘</w:t>
      </w:r>
      <w:r w:rsidR="007E3A1A">
        <w:rPr>
          <w:rFonts w:ascii="Constantia" w:eastAsia="CMR10" w:hAnsi="Constantia" w:cs="CMR10" w:hint="eastAsia"/>
          <w:kern w:val="0"/>
          <w:sz w:val="22"/>
        </w:rPr>
        <w:t>stow</w:t>
      </w:r>
      <w:r w:rsidR="007E3A1A">
        <w:rPr>
          <w:rFonts w:ascii="Constantia" w:eastAsia="CMR10" w:hAnsi="Constantia" w:cs="CMR10" w:hint="eastAsia"/>
          <w:kern w:val="0"/>
          <w:sz w:val="22"/>
        </w:rPr>
        <w:t>’，但是不匹配‘</w:t>
      </w:r>
      <w:r w:rsidR="007E3A1A">
        <w:rPr>
          <w:rFonts w:ascii="Constantia" w:eastAsia="CMR10" w:hAnsi="Constantia" w:cs="CMR10" w:hint="eastAsia"/>
          <w:kern w:val="0"/>
          <w:sz w:val="22"/>
        </w:rPr>
        <w:t>stowaway</w:t>
      </w:r>
      <w:r w:rsidR="007E3A1A">
        <w:rPr>
          <w:rFonts w:ascii="Constantia" w:eastAsia="CMR10" w:hAnsi="Constantia" w:cs="CMR10" w:hint="eastAsia"/>
          <w:kern w:val="0"/>
          <w:sz w:val="22"/>
        </w:rPr>
        <w:t>’。</w:t>
      </w:r>
    </w:p>
    <w:p w:rsidR="007E3A1A"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\y </w:t>
      </w:r>
      <w:r>
        <w:rPr>
          <w:rFonts w:ascii="Constantia" w:eastAsia="CMR10" w:hAnsi="Constantia" w:cs="CMR10"/>
          <w:kern w:val="0"/>
          <w:sz w:val="22"/>
        </w:rPr>
        <w:tab/>
      </w:r>
      <w:r w:rsidR="007E3A1A">
        <w:rPr>
          <w:rFonts w:ascii="Constantia" w:eastAsia="CMR10" w:hAnsi="Constantia" w:cs="CMR10" w:hint="eastAsia"/>
          <w:kern w:val="0"/>
          <w:sz w:val="22"/>
        </w:rPr>
        <w:t>匹配单词两边的空串（如单词的边界）。如</w:t>
      </w:r>
      <w:r w:rsidR="007E3A1A" w:rsidRPr="005778DB">
        <w:rPr>
          <w:rFonts w:ascii="Constantia" w:eastAsia="CMR10" w:hAnsi="Constantia" w:cs="CMR10"/>
          <w:b/>
          <w:i/>
          <w:kern w:val="0"/>
          <w:sz w:val="22"/>
        </w:rPr>
        <w:t>‘\yballs?\y’</w:t>
      </w:r>
      <w:r w:rsidR="007E3A1A" w:rsidRPr="007E3A1A">
        <w:rPr>
          <w:rFonts w:ascii="Constantia" w:eastAsia="CMR10" w:hAnsi="Constantia" w:cs="CMR10" w:hint="eastAsia"/>
          <w:kern w:val="0"/>
          <w:sz w:val="22"/>
        </w:rPr>
        <w:t>匹配</w:t>
      </w:r>
      <w:r w:rsidR="007E3A1A">
        <w:rPr>
          <w:rFonts w:ascii="Constantia" w:eastAsia="CMR10" w:hAnsi="Constantia" w:cs="CMR10" w:hint="eastAsia"/>
          <w:b/>
          <w:i/>
          <w:kern w:val="0"/>
          <w:sz w:val="22"/>
        </w:rPr>
        <w:t>‘</w:t>
      </w:r>
      <w:r w:rsidR="007E3A1A">
        <w:rPr>
          <w:rFonts w:ascii="Constantia" w:eastAsia="CMR10" w:hAnsi="Constantia" w:cs="CMR10" w:hint="eastAsia"/>
          <w:b/>
          <w:i/>
          <w:kern w:val="0"/>
          <w:sz w:val="22"/>
        </w:rPr>
        <w:t>ball</w:t>
      </w:r>
      <w:r w:rsidR="007E3A1A">
        <w:rPr>
          <w:rFonts w:ascii="Constantia" w:eastAsia="CMR10" w:hAnsi="Constantia" w:cs="CMR10" w:hint="eastAsia"/>
          <w:b/>
          <w:i/>
          <w:kern w:val="0"/>
          <w:sz w:val="22"/>
        </w:rPr>
        <w:t>’</w:t>
      </w:r>
      <w:r w:rsidR="007E3A1A" w:rsidRPr="007E3A1A">
        <w:rPr>
          <w:rFonts w:ascii="Constantia" w:eastAsia="CMR10" w:hAnsi="Constantia" w:cs="CMR10" w:hint="eastAsia"/>
          <w:kern w:val="0"/>
          <w:sz w:val="22"/>
        </w:rPr>
        <w:t>或者</w:t>
      </w:r>
      <w:r w:rsidR="007E3A1A">
        <w:rPr>
          <w:rFonts w:ascii="Constantia" w:eastAsia="CMR10" w:hAnsi="Constantia" w:cs="CMR10" w:hint="eastAsia"/>
          <w:b/>
          <w:i/>
          <w:kern w:val="0"/>
          <w:sz w:val="22"/>
        </w:rPr>
        <w:t>‘</w:t>
      </w:r>
      <w:r w:rsidR="007E3A1A">
        <w:rPr>
          <w:rFonts w:ascii="Constantia" w:eastAsia="CMR10" w:hAnsi="Constantia" w:cs="CMR10" w:hint="eastAsia"/>
          <w:b/>
          <w:i/>
          <w:kern w:val="0"/>
          <w:sz w:val="22"/>
        </w:rPr>
        <w:t>balls</w:t>
      </w:r>
      <w:r w:rsidR="007E3A1A">
        <w:rPr>
          <w:rFonts w:ascii="Constantia" w:eastAsia="CMR10" w:hAnsi="Constantia" w:cs="CMR10" w:hint="eastAsia"/>
          <w:b/>
          <w:i/>
          <w:kern w:val="0"/>
          <w:sz w:val="22"/>
        </w:rPr>
        <w:t>’，</w:t>
      </w:r>
      <w:r w:rsidR="007E3A1A" w:rsidRPr="007E3A1A">
        <w:rPr>
          <w:rFonts w:ascii="Constantia" w:eastAsia="CMR10" w:hAnsi="Constantia" w:cs="CMR10" w:hint="eastAsia"/>
          <w:kern w:val="0"/>
          <w:sz w:val="22"/>
        </w:rPr>
        <w:lastRenderedPageBreak/>
        <w:t>作为单独的单词。</w:t>
      </w:r>
    </w:p>
    <w:p w:rsidR="008107E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\B </w:t>
      </w:r>
      <w:r>
        <w:rPr>
          <w:rFonts w:ascii="Constantia" w:eastAsia="CMR10" w:hAnsi="Constantia" w:cs="CMR10"/>
          <w:kern w:val="0"/>
          <w:sz w:val="22"/>
        </w:rPr>
        <w:tab/>
      </w:r>
      <w:r w:rsidR="007E3A1A">
        <w:rPr>
          <w:rFonts w:ascii="Constantia" w:eastAsia="CMR10" w:hAnsi="Constantia" w:cs="CMR10" w:hint="eastAsia"/>
          <w:kern w:val="0"/>
          <w:sz w:val="22"/>
        </w:rPr>
        <w:t>匹配单词中任意两个组成单词字符间的空串，例如</w:t>
      </w:r>
      <w:r w:rsidR="007E3A1A">
        <w:rPr>
          <w:rFonts w:ascii="Constantia" w:eastAsia="CMR10" w:hAnsi="Constantia" w:cs="CMR10"/>
          <w:kern w:val="0"/>
          <w:sz w:val="22"/>
        </w:rPr>
        <w:t xml:space="preserve"> /\Brat\B/</w:t>
      </w:r>
      <w:r w:rsidR="007E3A1A">
        <w:rPr>
          <w:rFonts w:ascii="Constantia" w:eastAsia="CMR10" w:hAnsi="Constantia" w:cs="CMR10" w:hint="eastAsia"/>
          <w:kern w:val="0"/>
          <w:sz w:val="22"/>
        </w:rPr>
        <w:t>匹配‘</w:t>
      </w:r>
      <w:r w:rsidR="007E3A1A">
        <w:rPr>
          <w:rFonts w:ascii="Constantia" w:eastAsia="CMR10" w:hAnsi="Constantia" w:cs="CMR10" w:hint="eastAsia"/>
          <w:kern w:val="0"/>
          <w:sz w:val="22"/>
        </w:rPr>
        <w:t>crate</w:t>
      </w:r>
      <w:r w:rsidR="007E3A1A">
        <w:rPr>
          <w:rFonts w:ascii="Constantia" w:eastAsia="CMR10" w:hAnsi="Constantia" w:cs="CMR10" w:hint="eastAsia"/>
          <w:kern w:val="0"/>
          <w:sz w:val="22"/>
        </w:rPr>
        <w:t>’，但是不匹配‘</w:t>
      </w:r>
      <w:r w:rsidR="007E3A1A">
        <w:rPr>
          <w:rFonts w:ascii="Constantia" w:eastAsia="CMR10" w:hAnsi="Constantia" w:cs="CMR10" w:hint="eastAsia"/>
          <w:kern w:val="0"/>
          <w:sz w:val="22"/>
        </w:rPr>
        <w:t>dirty rat</w:t>
      </w:r>
      <w:r w:rsidR="007E3A1A">
        <w:rPr>
          <w:rFonts w:ascii="Constantia" w:eastAsia="CMR10" w:hAnsi="Constantia" w:cs="CMR10" w:hint="eastAsia"/>
          <w:kern w:val="0"/>
          <w:sz w:val="22"/>
        </w:rPr>
        <w:t>’。‘</w:t>
      </w:r>
      <w:r w:rsidR="007E3A1A">
        <w:rPr>
          <w:rFonts w:ascii="Constantia" w:eastAsia="CMR10" w:hAnsi="Constantia" w:cs="CMR10" w:hint="eastAsia"/>
          <w:kern w:val="0"/>
          <w:sz w:val="22"/>
        </w:rPr>
        <w:t>\B</w:t>
      </w:r>
      <w:r w:rsidR="007E3A1A">
        <w:rPr>
          <w:rFonts w:ascii="Constantia" w:eastAsia="CMR10" w:hAnsi="Constantia" w:cs="CMR10" w:hint="eastAsia"/>
          <w:kern w:val="0"/>
          <w:sz w:val="22"/>
        </w:rPr>
        <w:t>’的反面实际就是‘</w:t>
      </w:r>
      <w:r w:rsidR="007E3A1A">
        <w:rPr>
          <w:rFonts w:ascii="Constantia" w:eastAsia="CMR10" w:hAnsi="Constantia" w:cs="CMR10" w:hint="eastAsia"/>
          <w:kern w:val="0"/>
          <w:sz w:val="22"/>
        </w:rPr>
        <w:t>\y</w:t>
      </w:r>
      <w:r w:rsidR="007E3A1A">
        <w:rPr>
          <w:rFonts w:ascii="Constantia" w:eastAsia="CMR10" w:hAnsi="Constantia" w:cs="CMR10" w:hint="eastAsia"/>
          <w:kern w:val="0"/>
          <w:sz w:val="22"/>
        </w:rPr>
        <w:t>’。</w:t>
      </w:r>
    </w:p>
    <w:p w:rsidR="0010175B" w:rsidRDefault="007E3A1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还有还两个操作符用在缓存中，在</w:t>
      </w:r>
      <w:r>
        <w:rPr>
          <w:rFonts w:ascii="Constantia" w:eastAsia="CMR10" w:hAnsi="Constantia" w:cs="CMR10" w:hint="eastAsia"/>
          <w:kern w:val="0"/>
          <w:sz w:val="22"/>
        </w:rPr>
        <w:t xml:space="preserve"> Emacs </w:t>
      </w:r>
      <w:r>
        <w:rPr>
          <w:rFonts w:ascii="Constantia" w:eastAsia="CMR10" w:hAnsi="Constantia" w:cs="CMR10" w:hint="eastAsia"/>
          <w:kern w:val="0"/>
          <w:sz w:val="22"/>
        </w:rPr>
        <w:t>里，缓存很自然的就是一个</w:t>
      </w:r>
      <w:r>
        <w:rPr>
          <w:rFonts w:ascii="Constantia" w:eastAsia="CMR10" w:hAnsi="Constantia" w:cs="CMR10" w:hint="eastAsia"/>
          <w:kern w:val="0"/>
          <w:sz w:val="22"/>
        </w:rPr>
        <w:t xml:space="preserve"> Emacs </w:t>
      </w:r>
      <w:r>
        <w:rPr>
          <w:rFonts w:ascii="Constantia" w:eastAsia="CMR10" w:hAnsi="Constantia" w:cs="CMR10" w:hint="eastAsia"/>
          <w:kern w:val="0"/>
          <w:sz w:val="22"/>
        </w:rPr>
        <w:t>缓存。在其他的</w:t>
      </w:r>
      <w:r>
        <w:rPr>
          <w:rFonts w:ascii="Constantia" w:eastAsia="CMR10" w:hAnsi="Constantia" w:cs="CMR10" w:hint="eastAsia"/>
          <w:kern w:val="0"/>
          <w:sz w:val="22"/>
        </w:rPr>
        <w:t xml:space="preserve"> GNU </w:t>
      </w:r>
      <w:r>
        <w:rPr>
          <w:rFonts w:ascii="Constantia" w:eastAsia="CMR10" w:hAnsi="Constantia" w:cs="CMR10" w:hint="eastAsia"/>
          <w:kern w:val="0"/>
          <w:sz w:val="22"/>
        </w:rPr>
        <w:t>程序中，包括</w:t>
      </w:r>
      <w:r>
        <w:rPr>
          <w:rFonts w:ascii="Constantia" w:eastAsia="CMR10" w:hAnsi="Constantia" w:cs="CMR10" w:hint="eastAsia"/>
          <w:kern w:val="0"/>
          <w:sz w:val="22"/>
        </w:rPr>
        <w:t xml:space="preserve"> gawk</w:t>
      </w:r>
      <w:r>
        <w:rPr>
          <w:rFonts w:ascii="Constantia" w:eastAsia="CMR10" w:hAnsi="Constantia" w:cs="CMR10" w:hint="eastAsia"/>
          <w:kern w:val="0"/>
          <w:sz w:val="22"/>
        </w:rPr>
        <w:t>，可以认为整个要匹配的字串就是一个缓存。这两个操作符是：</w:t>
      </w:r>
    </w:p>
    <w:p w:rsidR="007E3A1A" w:rsidRPr="005778D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b/>
          <w:i/>
          <w:kern w:val="0"/>
          <w:sz w:val="22"/>
        </w:rPr>
      </w:pPr>
      <w:r>
        <w:rPr>
          <w:rFonts w:ascii="Constantia" w:eastAsia="CMR10" w:hAnsi="Constantia" w:cs="CMR10"/>
          <w:kern w:val="0"/>
          <w:sz w:val="22"/>
        </w:rPr>
        <w:t>\</w:t>
      </w:r>
      <w:r w:rsidRPr="005778DB">
        <w:rPr>
          <w:rFonts w:ascii="Constantia" w:eastAsia="CMR10" w:hAnsi="Constantia" w:cs="CMR10"/>
          <w:b/>
          <w:i/>
          <w:kern w:val="0"/>
          <w:sz w:val="22"/>
        </w:rPr>
        <w:t>‘</w:t>
      </w:r>
      <w:r w:rsidRPr="005778DB">
        <w:rPr>
          <w:rFonts w:ascii="Constantia" w:eastAsia="CMR10" w:hAnsi="Constantia" w:cs="CMR10"/>
          <w:b/>
          <w:i/>
          <w:kern w:val="0"/>
          <w:sz w:val="22"/>
        </w:rPr>
        <w:tab/>
      </w:r>
      <w:r w:rsidR="007E3A1A">
        <w:rPr>
          <w:rFonts w:ascii="Constantia" w:eastAsia="CMR10" w:hAnsi="Constantia" w:cs="CMR10" w:hint="eastAsia"/>
          <w:kern w:val="0"/>
          <w:sz w:val="22"/>
        </w:rPr>
        <w:t>匹配缓存（字串）的开始处的空串。</w:t>
      </w:r>
    </w:p>
    <w:p w:rsidR="008107E7"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kern w:val="0"/>
          <w:sz w:val="22"/>
        </w:rPr>
      </w:pPr>
      <w:r w:rsidRPr="005778DB">
        <w:rPr>
          <w:rFonts w:ascii="Constantia" w:eastAsia="CMR10" w:hAnsi="Constantia" w:cs="CMR10"/>
          <w:b/>
          <w:i/>
          <w:kern w:val="0"/>
          <w:sz w:val="22"/>
        </w:rPr>
        <w:t>\’</w:t>
      </w:r>
      <w:r>
        <w:rPr>
          <w:rFonts w:ascii="Constantia" w:eastAsia="CMR10" w:hAnsi="Constantia" w:cs="CMR10"/>
          <w:kern w:val="0"/>
          <w:sz w:val="22"/>
        </w:rPr>
        <w:tab/>
      </w:r>
      <w:r w:rsidR="007E3A1A">
        <w:rPr>
          <w:rFonts w:ascii="Constantia" w:eastAsia="CMR10" w:hAnsi="Constantia" w:cs="CMR10" w:hint="eastAsia"/>
          <w:kern w:val="0"/>
          <w:sz w:val="22"/>
        </w:rPr>
        <w:t>匹配缓存（字串）的结束处的窗口。</w:t>
      </w:r>
    </w:p>
    <w:p w:rsidR="0010175B" w:rsidRDefault="007E3A1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由于‘</w:t>
      </w:r>
      <w:r>
        <w:rPr>
          <w:rFonts w:ascii="Constantia" w:eastAsia="CMR10" w:hAnsi="Constantia" w:cs="CMR10" w:hint="eastAsia"/>
          <w:kern w:val="0"/>
          <w:sz w:val="22"/>
        </w:rPr>
        <w:t>^</w:t>
      </w:r>
      <w:r>
        <w:rPr>
          <w:rFonts w:ascii="Constantia" w:eastAsia="CMR10" w:hAnsi="Constantia" w:cs="CMR10" w:hint="eastAsia"/>
          <w:kern w:val="0"/>
          <w:sz w:val="22"/>
        </w:rPr>
        <w:t>’与‘</w:t>
      </w:r>
      <w:r>
        <w:rPr>
          <w:rFonts w:ascii="Constantia" w:eastAsia="CMR10" w:hAnsi="Constantia" w:cs="CMR10" w:hint="eastAsia"/>
          <w:kern w:val="0"/>
          <w:sz w:val="22"/>
        </w:rPr>
        <w:t>$</w:t>
      </w:r>
      <w:r>
        <w:rPr>
          <w:rFonts w:ascii="Constantia" w:eastAsia="CMR10" w:hAnsi="Constantia" w:cs="CMR10" w:hint="eastAsia"/>
          <w:kern w:val="0"/>
          <w:sz w:val="22"/>
        </w:rPr>
        <w:t>’总是会匹配字串的开头与结尾，这个操作符没有给</w:t>
      </w:r>
      <w:r>
        <w:rPr>
          <w:rFonts w:ascii="Constantia" w:eastAsia="CMR10" w:hAnsi="Constantia" w:cs="CMR10" w:hint="eastAsia"/>
          <w:kern w:val="0"/>
          <w:sz w:val="22"/>
        </w:rPr>
        <w:t xml:space="preserve"> awk </w:t>
      </w:r>
      <w:r>
        <w:rPr>
          <w:rFonts w:ascii="Constantia" w:eastAsia="CMR10" w:hAnsi="Constantia" w:cs="CMR10" w:hint="eastAsia"/>
          <w:kern w:val="0"/>
          <w:sz w:val="22"/>
        </w:rPr>
        <w:t>带来什么新的功能。提供这些操作符只是为了与其他的</w:t>
      </w:r>
      <w:r>
        <w:rPr>
          <w:rFonts w:ascii="Constantia" w:eastAsia="CMR10" w:hAnsi="Constantia" w:cs="CMR10" w:hint="eastAsia"/>
          <w:kern w:val="0"/>
          <w:sz w:val="22"/>
        </w:rPr>
        <w:t xml:space="preserve"> GNU </w:t>
      </w:r>
      <w:r>
        <w:rPr>
          <w:rFonts w:ascii="Constantia" w:eastAsia="CMR10" w:hAnsi="Constantia" w:cs="CMR10" w:hint="eastAsia"/>
          <w:kern w:val="0"/>
          <w:sz w:val="22"/>
        </w:rPr>
        <w:t>软件保持兼容性。</w:t>
      </w:r>
    </w:p>
    <w:p w:rsidR="0010175B" w:rsidRDefault="007E3A1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在其他的</w:t>
      </w:r>
      <w:r>
        <w:rPr>
          <w:rFonts w:ascii="Constantia" w:eastAsia="CMR10" w:hAnsi="Constantia" w:cs="CMR10" w:hint="eastAsia"/>
          <w:kern w:val="0"/>
          <w:sz w:val="22"/>
        </w:rPr>
        <w:t xml:space="preserve"> GNU </w:t>
      </w:r>
      <w:r>
        <w:rPr>
          <w:rFonts w:ascii="Constantia" w:eastAsia="CMR10" w:hAnsi="Constantia" w:cs="CMR10" w:hint="eastAsia"/>
          <w:kern w:val="0"/>
          <w:sz w:val="22"/>
        </w:rPr>
        <w:t>软件中，单词边界操作符是‘</w:t>
      </w:r>
      <w:r>
        <w:rPr>
          <w:rFonts w:ascii="Constantia" w:eastAsia="CMR10" w:hAnsi="Constantia" w:cs="CMR10" w:hint="eastAsia"/>
          <w:kern w:val="0"/>
          <w:sz w:val="22"/>
        </w:rPr>
        <w:t>\b</w:t>
      </w:r>
      <w:r>
        <w:rPr>
          <w:rFonts w:ascii="Constantia" w:eastAsia="CMR10" w:hAnsi="Constantia" w:cs="CMR10" w:hint="eastAsia"/>
          <w:kern w:val="0"/>
          <w:sz w:val="22"/>
        </w:rPr>
        <w:t>’。但是这个与</w:t>
      </w:r>
      <w:r>
        <w:rPr>
          <w:rFonts w:ascii="Constantia" w:eastAsia="CMR10" w:hAnsi="Constantia" w:cs="CMR10" w:hint="eastAsia"/>
          <w:kern w:val="0"/>
          <w:sz w:val="22"/>
        </w:rPr>
        <w:t xml:space="preserve"> awk </w:t>
      </w:r>
      <w:r>
        <w:rPr>
          <w:rFonts w:ascii="Constantia" w:eastAsia="CMR10" w:hAnsi="Constantia" w:cs="CMR10" w:hint="eastAsia"/>
          <w:kern w:val="0"/>
          <w:sz w:val="22"/>
        </w:rPr>
        <w:t>语言定义‘</w:t>
      </w:r>
      <w:r>
        <w:rPr>
          <w:rFonts w:ascii="Constantia" w:eastAsia="CMR10" w:hAnsi="Constantia" w:cs="CMR10" w:hint="eastAsia"/>
          <w:kern w:val="0"/>
          <w:sz w:val="22"/>
        </w:rPr>
        <w:t>\b</w:t>
      </w:r>
      <w:r>
        <w:rPr>
          <w:rFonts w:ascii="Constantia" w:eastAsia="CMR10" w:hAnsi="Constantia" w:cs="CMR10" w:hint="eastAsia"/>
          <w:kern w:val="0"/>
          <w:sz w:val="22"/>
        </w:rPr>
        <w:t>’是一个退格有冲突，因此</w:t>
      </w:r>
      <w:r>
        <w:rPr>
          <w:rFonts w:ascii="Constantia" w:eastAsia="CMR10" w:hAnsi="Constantia" w:cs="CMR10" w:hint="eastAsia"/>
          <w:kern w:val="0"/>
          <w:sz w:val="22"/>
        </w:rPr>
        <w:t xml:space="preserve"> gawk </w:t>
      </w:r>
      <w:r>
        <w:rPr>
          <w:rFonts w:ascii="Constantia" w:eastAsia="CMR10" w:hAnsi="Constantia" w:cs="CMR10" w:hint="eastAsia"/>
          <w:kern w:val="0"/>
          <w:sz w:val="22"/>
        </w:rPr>
        <w:t>使用了一个不同的字母。一个可选择的方法就是在</w:t>
      </w:r>
      <w:r>
        <w:rPr>
          <w:rFonts w:ascii="Constantia" w:eastAsia="CMR10" w:hAnsi="Constantia" w:cs="CMR10" w:hint="eastAsia"/>
          <w:kern w:val="0"/>
          <w:sz w:val="22"/>
        </w:rPr>
        <w:t xml:space="preserve"> GNU </w:t>
      </w:r>
      <w:r>
        <w:rPr>
          <w:rFonts w:ascii="Constantia" w:eastAsia="CMR10" w:hAnsi="Constantia" w:cs="CMR10" w:hint="eastAsia"/>
          <w:kern w:val="0"/>
          <w:sz w:val="22"/>
        </w:rPr>
        <w:t>操作符中必须输入双反斜杠，但是这个用来起令人疑惑。当前的方法就是在使用‘</w:t>
      </w:r>
      <w:r>
        <w:rPr>
          <w:rFonts w:ascii="Constantia" w:eastAsia="CMR10" w:hAnsi="Constantia" w:cs="CMR10" w:hint="eastAsia"/>
          <w:kern w:val="0"/>
          <w:sz w:val="22"/>
        </w:rPr>
        <w:t>\y</w:t>
      </w:r>
      <w:r>
        <w:rPr>
          <w:rFonts w:ascii="Constantia" w:eastAsia="CMR10" w:hAnsi="Constantia" w:cs="CMR10" w:hint="eastAsia"/>
          <w:kern w:val="0"/>
          <w:sz w:val="22"/>
        </w:rPr>
        <w:t>’，</w:t>
      </w:r>
      <w:r w:rsidR="0026030A">
        <w:rPr>
          <w:rFonts w:ascii="Constantia" w:eastAsia="CMR10" w:hAnsi="Constantia" w:cs="CMR10" w:hint="eastAsia"/>
          <w:kern w:val="0"/>
          <w:sz w:val="22"/>
        </w:rPr>
        <w:t>这样</w:t>
      </w:r>
      <w:r w:rsidR="0026030A">
        <w:rPr>
          <w:rFonts w:ascii="Constantia" w:eastAsia="CMR10" w:hAnsi="Constantia" w:cs="CMR10" w:hint="eastAsia"/>
          <w:kern w:val="0"/>
          <w:sz w:val="22"/>
        </w:rPr>
        <w:t xml:space="preserve"> GNU </w:t>
      </w:r>
      <w:r w:rsidR="0026030A">
        <w:rPr>
          <w:rFonts w:ascii="Constantia" w:eastAsia="CMR10" w:hAnsi="Constantia" w:cs="CMR10" w:hint="eastAsia"/>
          <w:kern w:val="0"/>
          <w:sz w:val="22"/>
        </w:rPr>
        <w:t>中的‘</w:t>
      </w:r>
      <w:r w:rsidR="0026030A">
        <w:rPr>
          <w:rFonts w:ascii="Constantia" w:eastAsia="CMR10" w:hAnsi="Constantia" w:cs="CMR10" w:hint="eastAsia"/>
          <w:kern w:val="0"/>
          <w:sz w:val="22"/>
        </w:rPr>
        <w:t>\b</w:t>
      </w:r>
      <w:r w:rsidR="0026030A">
        <w:rPr>
          <w:rFonts w:ascii="Constantia" w:eastAsia="CMR10" w:hAnsi="Constantia" w:cs="CMR10" w:hint="eastAsia"/>
          <w:kern w:val="0"/>
          <w:sz w:val="22"/>
        </w:rPr>
        <w:t>’在两个恶棍中就出现得少一些。</w:t>
      </w:r>
    </w:p>
    <w:p w:rsidR="0010175B" w:rsidRDefault="0026030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有几个命令行参数（查看</w:t>
      </w:r>
      <w:fldSimple w:instr="REF _Ref441148065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_Ref441148065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）可以控制</w:t>
      </w:r>
      <w:r>
        <w:rPr>
          <w:rFonts w:ascii="Constantia" w:eastAsia="CMR10" w:hAnsi="Constantia" w:cs="CMR10" w:hint="eastAsia"/>
          <w:kern w:val="0"/>
          <w:sz w:val="22"/>
        </w:rPr>
        <w:t xml:space="preserve"> gawk </w:t>
      </w:r>
      <w:r>
        <w:rPr>
          <w:rFonts w:ascii="Constantia" w:eastAsia="CMR10" w:hAnsi="Constantia" w:cs="CMR10" w:hint="eastAsia"/>
          <w:kern w:val="0"/>
          <w:sz w:val="22"/>
        </w:rPr>
        <w:t>如何来解释正则表达式中的字符：</w:t>
      </w:r>
    </w:p>
    <w:p w:rsidR="0026030A"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No options</w:t>
      </w:r>
      <w:r>
        <w:rPr>
          <w:rFonts w:ascii="Constantia" w:eastAsia="CMR10" w:hAnsi="Constantia" w:cs="CMR10"/>
          <w:kern w:val="0"/>
          <w:sz w:val="22"/>
        </w:rPr>
        <w:tab/>
      </w:r>
      <w:r w:rsidR="0026030A">
        <w:rPr>
          <w:rFonts w:ascii="Constantia" w:eastAsia="CMR10" w:hAnsi="Constantia" w:cs="CMR10" w:hint="eastAsia"/>
          <w:kern w:val="0"/>
          <w:sz w:val="22"/>
        </w:rPr>
        <w:t>在默认情况下，</w:t>
      </w:r>
      <w:r w:rsidR="0026030A">
        <w:rPr>
          <w:rFonts w:ascii="Constantia" w:eastAsia="CMR10" w:hAnsi="Constantia" w:cs="CMR10" w:hint="eastAsia"/>
          <w:kern w:val="0"/>
          <w:sz w:val="22"/>
        </w:rPr>
        <w:t xml:space="preserve">gawk </w:t>
      </w:r>
      <w:r w:rsidR="0026030A">
        <w:rPr>
          <w:rFonts w:ascii="Constantia" w:eastAsia="CMR10" w:hAnsi="Constantia" w:cs="CMR10" w:hint="eastAsia"/>
          <w:kern w:val="0"/>
          <w:sz w:val="22"/>
        </w:rPr>
        <w:t>会提供所有的</w:t>
      </w:r>
      <w:r w:rsidR="0026030A">
        <w:rPr>
          <w:rFonts w:ascii="Constantia" w:eastAsia="CMR10" w:hAnsi="Constantia" w:cs="CMR10" w:hint="eastAsia"/>
          <w:kern w:val="0"/>
          <w:sz w:val="22"/>
        </w:rPr>
        <w:t xml:space="preserve"> POSIX </w:t>
      </w:r>
      <w:r w:rsidR="0026030A">
        <w:rPr>
          <w:rFonts w:ascii="Constantia" w:eastAsia="CMR10" w:hAnsi="Constantia" w:cs="CMR10" w:hint="eastAsia"/>
          <w:kern w:val="0"/>
          <w:sz w:val="22"/>
        </w:rPr>
        <w:t>正则表达式的设施，以及前面所描述的那些正则表达式操作符。</w:t>
      </w:r>
    </w:p>
    <w:p w:rsidR="0026030A"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--posix </w:t>
      </w:r>
      <w:r>
        <w:rPr>
          <w:rFonts w:ascii="Constantia" w:eastAsia="CMR10" w:hAnsi="Constantia" w:cs="CMR10"/>
          <w:kern w:val="0"/>
          <w:sz w:val="22"/>
        </w:rPr>
        <w:tab/>
      </w:r>
      <w:r w:rsidR="0026030A">
        <w:rPr>
          <w:rFonts w:ascii="Constantia" w:eastAsia="CMR10" w:hAnsi="Constantia" w:cs="CMR10" w:hint="eastAsia"/>
          <w:kern w:val="0"/>
          <w:sz w:val="22"/>
        </w:rPr>
        <w:t>只匹配</w:t>
      </w:r>
      <w:r w:rsidR="0026030A">
        <w:rPr>
          <w:rFonts w:ascii="Constantia" w:eastAsia="CMR10" w:hAnsi="Constantia" w:cs="CMR10" w:hint="eastAsia"/>
          <w:kern w:val="0"/>
          <w:sz w:val="22"/>
        </w:rPr>
        <w:t xml:space="preserve"> POSIX </w:t>
      </w:r>
      <w:r w:rsidR="0026030A">
        <w:rPr>
          <w:rFonts w:ascii="Constantia" w:eastAsia="CMR10" w:hAnsi="Constantia" w:cs="CMR10" w:hint="eastAsia"/>
          <w:kern w:val="0"/>
          <w:sz w:val="22"/>
        </w:rPr>
        <w:t>正则表达式，</w:t>
      </w:r>
      <w:r w:rsidR="0026030A">
        <w:rPr>
          <w:rFonts w:ascii="Constantia" w:eastAsia="CMR10" w:hAnsi="Constantia" w:cs="CMR10" w:hint="eastAsia"/>
          <w:kern w:val="0"/>
          <w:sz w:val="22"/>
        </w:rPr>
        <w:t xml:space="preserve">GNU </w:t>
      </w:r>
      <w:r w:rsidR="00650887">
        <w:rPr>
          <w:rFonts w:ascii="Constantia" w:eastAsia="CMR10" w:hAnsi="Constantia" w:cs="CMR10" w:hint="eastAsia"/>
          <w:kern w:val="0"/>
          <w:sz w:val="22"/>
        </w:rPr>
        <w:t>操作符没有特殊含义</w:t>
      </w:r>
      <w:r w:rsidR="0026030A">
        <w:rPr>
          <w:rFonts w:ascii="Constantia" w:eastAsia="CMR10" w:hAnsi="Constantia" w:cs="CMR10" w:hint="eastAsia"/>
          <w:kern w:val="0"/>
          <w:sz w:val="22"/>
        </w:rPr>
        <w:t>（如‘</w:t>
      </w:r>
      <w:r w:rsidR="0026030A">
        <w:rPr>
          <w:rFonts w:ascii="Constantia" w:eastAsia="CMR10" w:hAnsi="Constantia" w:cs="CMR10" w:hint="eastAsia"/>
          <w:kern w:val="0"/>
          <w:sz w:val="22"/>
        </w:rPr>
        <w:t>\w</w:t>
      </w:r>
      <w:r w:rsidR="0026030A">
        <w:rPr>
          <w:rFonts w:ascii="Constantia" w:eastAsia="CMR10" w:hAnsi="Constantia" w:cs="CMR10" w:hint="eastAsia"/>
          <w:kern w:val="0"/>
          <w:sz w:val="22"/>
        </w:rPr>
        <w:t>’就是匹配字面的‘</w:t>
      </w:r>
      <w:r w:rsidR="0026030A">
        <w:rPr>
          <w:rFonts w:ascii="Constantia" w:eastAsia="CMR10" w:hAnsi="Constantia" w:cs="CMR10" w:hint="eastAsia"/>
          <w:kern w:val="0"/>
          <w:sz w:val="22"/>
        </w:rPr>
        <w:t>w</w:t>
      </w:r>
      <w:r w:rsidR="0026030A">
        <w:rPr>
          <w:rFonts w:ascii="Constantia" w:eastAsia="CMR10" w:hAnsi="Constantia" w:cs="CMR10" w:hint="eastAsia"/>
          <w:kern w:val="0"/>
          <w:sz w:val="22"/>
        </w:rPr>
        <w:t>’）。区间表达式也可用。</w:t>
      </w:r>
    </w:p>
    <w:p w:rsidR="0026030A"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--traditional</w:t>
      </w:r>
      <w:r>
        <w:rPr>
          <w:rFonts w:ascii="Constantia" w:eastAsia="CMR10" w:hAnsi="Constantia" w:cs="CMR10"/>
          <w:kern w:val="0"/>
          <w:sz w:val="22"/>
        </w:rPr>
        <w:tab/>
      </w:r>
      <w:r w:rsidR="0026030A">
        <w:rPr>
          <w:rFonts w:ascii="Constantia" w:eastAsia="CMR10" w:hAnsi="Constantia" w:cs="CMR10" w:hint="eastAsia"/>
          <w:kern w:val="0"/>
          <w:sz w:val="22"/>
        </w:rPr>
        <w:t>匹配传统的</w:t>
      </w:r>
      <w:r w:rsidR="0026030A">
        <w:rPr>
          <w:rFonts w:ascii="Constantia" w:eastAsia="CMR10" w:hAnsi="Constantia" w:cs="CMR10" w:hint="eastAsia"/>
          <w:kern w:val="0"/>
          <w:sz w:val="22"/>
        </w:rPr>
        <w:t xml:space="preserve"> awk </w:t>
      </w:r>
      <w:r w:rsidR="0026030A">
        <w:rPr>
          <w:rFonts w:ascii="Constantia" w:eastAsia="CMR10" w:hAnsi="Constantia" w:cs="CMR10" w:hint="eastAsia"/>
          <w:kern w:val="0"/>
          <w:sz w:val="22"/>
        </w:rPr>
        <w:t>正则表达式。</w:t>
      </w:r>
      <w:r w:rsidR="0026030A">
        <w:rPr>
          <w:rFonts w:ascii="Constantia" w:eastAsia="CMR10" w:hAnsi="Constantia" w:cs="CMR10" w:hint="eastAsia"/>
          <w:kern w:val="0"/>
          <w:sz w:val="22"/>
        </w:rPr>
        <w:t xml:space="preserve">GNU </w:t>
      </w:r>
      <w:r w:rsidR="0026030A">
        <w:rPr>
          <w:rFonts w:ascii="Constantia" w:eastAsia="CMR10" w:hAnsi="Constantia" w:cs="CMR10" w:hint="eastAsia"/>
          <w:kern w:val="0"/>
          <w:sz w:val="22"/>
        </w:rPr>
        <w:t>操作符</w:t>
      </w:r>
      <w:r w:rsidR="00650887">
        <w:rPr>
          <w:rFonts w:ascii="Constantia" w:eastAsia="CMR10" w:hAnsi="Constantia" w:cs="CMR10" w:hint="eastAsia"/>
          <w:kern w:val="0"/>
          <w:sz w:val="22"/>
        </w:rPr>
        <w:t>没有特殊含义</w:t>
      </w:r>
      <w:r w:rsidR="0026030A">
        <w:rPr>
          <w:rFonts w:ascii="Constantia" w:eastAsia="CMR10" w:hAnsi="Constantia" w:cs="CMR10" w:hint="eastAsia"/>
          <w:kern w:val="0"/>
          <w:sz w:val="22"/>
        </w:rPr>
        <w:t>，并且区间表达式也不可用。因为</w:t>
      </w:r>
      <w:r w:rsidR="0026030A">
        <w:rPr>
          <w:rFonts w:ascii="Constantia" w:eastAsia="CMR10" w:hAnsi="Constantia" w:cs="CMR10" w:hint="eastAsia"/>
          <w:kern w:val="0"/>
          <w:sz w:val="22"/>
        </w:rPr>
        <w:t xml:space="preserve"> BWK awk </w:t>
      </w:r>
      <w:r w:rsidR="0026030A">
        <w:rPr>
          <w:rFonts w:ascii="Constantia" w:eastAsia="CMR10" w:hAnsi="Constantia" w:cs="CMR10" w:hint="eastAsia"/>
          <w:kern w:val="0"/>
          <w:sz w:val="22"/>
        </w:rPr>
        <w:t>支持它们，</w:t>
      </w:r>
      <w:r w:rsidR="0026030A">
        <w:rPr>
          <w:rFonts w:ascii="Constantia" w:eastAsia="CMR10" w:hAnsi="Constantia" w:cs="CMR10" w:hint="eastAsia"/>
          <w:kern w:val="0"/>
          <w:sz w:val="22"/>
        </w:rPr>
        <w:t xml:space="preserve">POSIX </w:t>
      </w:r>
      <w:r w:rsidR="0026030A">
        <w:rPr>
          <w:rFonts w:ascii="Constantia" w:eastAsia="CMR10" w:hAnsi="Constantia" w:cs="CMR10" w:hint="eastAsia"/>
          <w:kern w:val="0"/>
          <w:sz w:val="22"/>
        </w:rPr>
        <w:t>的字符类（</w:t>
      </w:r>
      <w:r w:rsidR="0026030A" w:rsidRPr="005778DB">
        <w:rPr>
          <w:rFonts w:ascii="Constantia" w:eastAsia="CMR10" w:hAnsi="Constantia" w:cs="CMR10"/>
          <w:b/>
          <w:i/>
          <w:kern w:val="0"/>
          <w:sz w:val="22"/>
        </w:rPr>
        <w:t>‘[[:alnum:]]’</w:t>
      </w:r>
      <w:r w:rsidR="0026030A">
        <w:rPr>
          <w:rFonts w:ascii="Constantia" w:eastAsia="CMR10" w:hAnsi="Constantia" w:cs="CMR10" w:hint="eastAsia"/>
          <w:kern w:val="0"/>
          <w:sz w:val="22"/>
        </w:rPr>
        <w:t>等）可用。由八进制与十六进制描述的转义字符序列会按字面处理，就算它们以正则表达式的元字符出现。</w:t>
      </w:r>
    </w:p>
    <w:p w:rsidR="008107E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--re-interval</w:t>
      </w:r>
      <w:r>
        <w:rPr>
          <w:rFonts w:ascii="Constantia" w:eastAsia="CMR10" w:hAnsi="Constantia" w:cs="CMR10"/>
          <w:kern w:val="0"/>
          <w:sz w:val="22"/>
        </w:rPr>
        <w:tab/>
      </w:r>
      <w:r w:rsidR="0026030A">
        <w:rPr>
          <w:rFonts w:ascii="Constantia" w:eastAsia="CMR10" w:hAnsi="Constantia" w:cs="CMR10" w:hint="eastAsia"/>
          <w:kern w:val="0"/>
          <w:sz w:val="22"/>
        </w:rPr>
        <w:t>如果指定了</w:t>
      </w:r>
      <w:r w:rsidR="0026030A">
        <w:rPr>
          <w:rFonts w:ascii="Constantia" w:eastAsia="CMR10" w:hAnsi="Constantia" w:cs="CMR10"/>
          <w:kern w:val="0"/>
          <w:sz w:val="22"/>
        </w:rPr>
        <w:t>--traditional</w:t>
      </w:r>
      <w:r w:rsidR="0026030A">
        <w:rPr>
          <w:rFonts w:ascii="Constantia" w:eastAsia="CMR10" w:hAnsi="Constantia" w:cs="CMR10" w:hint="eastAsia"/>
          <w:kern w:val="0"/>
          <w:sz w:val="22"/>
        </w:rPr>
        <w:t>，则可以在正则表达式中使用区间表达式。否则区间表达式是默认可用的。</w:t>
      </w:r>
    </w:p>
    <w:p w:rsidR="0010175B" w:rsidRDefault="001F668E" w:rsidP="005D5996">
      <w:pPr>
        <w:pStyle w:val="2"/>
        <w:adjustRightInd w:val="0"/>
        <w:snapToGrid w:val="0"/>
        <w:rPr>
          <w:szCs w:val="29"/>
        </w:rPr>
      </w:pPr>
      <w:bookmarkStart w:id="210" w:name="_Ref441150883"/>
      <w:bookmarkStart w:id="211" w:name="_Ref441150890"/>
      <w:bookmarkStart w:id="212" w:name="_Ref441150768"/>
      <w:bookmarkStart w:id="213" w:name="_Toc448583488"/>
      <w:r>
        <w:rPr>
          <w:szCs w:val="29"/>
        </w:rPr>
        <w:t>3.</w:t>
      </w:r>
      <w:r w:rsidR="006065FD">
        <w:rPr>
          <w:rFonts w:hint="eastAsia"/>
          <w:szCs w:val="29"/>
        </w:rPr>
        <w:t>8</w:t>
      </w:r>
      <w:r w:rsidR="006065FD" w:rsidRPr="006065FD">
        <w:rPr>
          <w:rFonts w:hint="eastAsia"/>
          <w:szCs w:val="29"/>
        </w:rPr>
        <w:t xml:space="preserve"> </w:t>
      </w:r>
      <w:r w:rsidR="006065FD">
        <w:rPr>
          <w:rFonts w:hint="eastAsia"/>
          <w:szCs w:val="29"/>
        </w:rPr>
        <w:t>匹配时的大小写</w:t>
      </w:r>
      <w:bookmarkEnd w:id="210"/>
      <w:bookmarkEnd w:id="211"/>
      <w:bookmarkEnd w:id="212"/>
      <w:bookmarkEnd w:id="213"/>
    </w:p>
    <w:p w:rsidR="0010175B" w:rsidRDefault="00834D8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大小写在正则表达式中非常重要，无论是匹配正常字符（如非元字符）还是在方括号表达式中。因此‘</w:t>
      </w:r>
      <w:r>
        <w:rPr>
          <w:rFonts w:ascii="Constantia" w:eastAsia="CMR10" w:hAnsi="Constantia" w:cs="CMR10" w:hint="eastAsia"/>
          <w:kern w:val="0"/>
          <w:sz w:val="22"/>
        </w:rPr>
        <w:t>w</w:t>
      </w:r>
      <w:r>
        <w:rPr>
          <w:rFonts w:ascii="Constantia" w:eastAsia="CMR10" w:hAnsi="Constantia" w:cs="CMR10" w:hint="eastAsia"/>
          <w:kern w:val="0"/>
          <w:sz w:val="22"/>
        </w:rPr>
        <w:t>’只匹配小写的‘</w:t>
      </w:r>
      <w:r>
        <w:rPr>
          <w:rFonts w:ascii="Constantia" w:eastAsia="CMR10" w:hAnsi="Constantia" w:cs="CMR10" w:hint="eastAsia"/>
          <w:kern w:val="0"/>
          <w:sz w:val="22"/>
        </w:rPr>
        <w:t>w</w:t>
      </w:r>
      <w:r>
        <w:rPr>
          <w:rFonts w:ascii="Constantia" w:eastAsia="CMR10" w:hAnsi="Constantia" w:cs="CMR10" w:hint="eastAsia"/>
          <w:kern w:val="0"/>
          <w:sz w:val="22"/>
        </w:rPr>
        <w:t>’，而不是大写的‘</w:t>
      </w:r>
      <w:r>
        <w:rPr>
          <w:rFonts w:ascii="Constantia" w:eastAsia="CMR10" w:hAnsi="Constantia" w:cs="CMR10" w:hint="eastAsia"/>
          <w:kern w:val="0"/>
          <w:sz w:val="22"/>
        </w:rPr>
        <w:t>W</w:t>
      </w:r>
      <w:r>
        <w:rPr>
          <w:rFonts w:ascii="Constantia" w:eastAsia="CMR10" w:hAnsi="Constantia" w:cs="CMR10" w:hint="eastAsia"/>
          <w:kern w:val="0"/>
          <w:sz w:val="22"/>
        </w:rPr>
        <w:t>’。</w:t>
      </w:r>
    </w:p>
    <w:p w:rsidR="0010175B" w:rsidRDefault="00834D8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不区分大小写的最简单的方法就是使用方括号表达式——如</w:t>
      </w:r>
      <w:r w:rsidRPr="005778DB">
        <w:rPr>
          <w:rFonts w:ascii="Constantia" w:eastAsia="CMR10" w:hAnsi="Constantia" w:cs="CMR10"/>
          <w:b/>
          <w:i/>
          <w:kern w:val="0"/>
          <w:sz w:val="22"/>
        </w:rPr>
        <w:t>‘[Ww]’</w:t>
      </w:r>
      <w:r>
        <w:rPr>
          <w:rFonts w:ascii="Constantia" w:eastAsia="CMR10" w:hAnsi="Constantia" w:cs="CMR10" w:hint="eastAsia"/>
          <w:kern w:val="0"/>
          <w:sz w:val="22"/>
        </w:rPr>
        <w:t>。但是要经常使用的时候就有点烦了，也使得正则表达式更难读。有可以有两个其他方法可以选择。</w:t>
      </w:r>
    </w:p>
    <w:p w:rsidR="00834D8F" w:rsidRDefault="00834D8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第一种方法，就是在要进行不区分大小写匹配的地方，用内建的函数</w:t>
      </w:r>
      <w:r>
        <w:rPr>
          <w:rFonts w:ascii="Constantia" w:eastAsia="CMR10" w:hAnsi="Constantia" w:cs="CMR10" w:hint="eastAsia"/>
          <w:kern w:val="0"/>
          <w:sz w:val="22"/>
        </w:rPr>
        <w:t xml:space="preserve"> tolower() </w:t>
      </w:r>
      <w:r>
        <w:rPr>
          <w:rFonts w:ascii="Constantia" w:eastAsia="CMR10" w:hAnsi="Constantia" w:cs="CMR10" w:hint="eastAsia"/>
          <w:kern w:val="0"/>
          <w:sz w:val="22"/>
        </w:rPr>
        <w:t>或者</w:t>
      </w:r>
      <w:r>
        <w:rPr>
          <w:rFonts w:ascii="Constantia" w:eastAsia="CMR10" w:hAnsi="Constantia" w:cs="CMR10" w:hint="eastAsia"/>
          <w:kern w:val="0"/>
          <w:sz w:val="22"/>
        </w:rPr>
        <w:t xml:space="preserve"> toupper() </w:t>
      </w:r>
      <w:r>
        <w:rPr>
          <w:rFonts w:ascii="Constantia" w:eastAsia="CMR10" w:hAnsi="Constantia" w:cs="CMR10" w:hint="eastAsia"/>
          <w:kern w:val="0"/>
          <w:sz w:val="22"/>
        </w:rPr>
        <w:t>（当然还没讨论过；可以查看</w:t>
      </w:r>
      <w:fldSimple w:instr="REF _Ref441148075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_Ref441148075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）将其转换成同一种大小写。例如：</w:t>
      </w:r>
    </w:p>
    <w:p w:rsidR="0010175B" w:rsidRPr="00B8451C" w:rsidRDefault="001F668E" w:rsidP="005D5996">
      <w:pPr>
        <w:autoSpaceDE w:val="0"/>
        <w:autoSpaceDN w:val="0"/>
        <w:adjustRightInd w:val="0"/>
        <w:snapToGrid w:val="0"/>
        <w:ind w:leftChars="405" w:left="850"/>
        <w:jc w:val="left"/>
        <w:rPr>
          <w:rFonts w:ascii="Constantia" w:hAnsi="Constantia" w:cs="CMR10"/>
          <w:b/>
          <w:kern w:val="0"/>
          <w:sz w:val="22"/>
        </w:rPr>
      </w:pPr>
      <w:r w:rsidRPr="00B8451C">
        <w:rPr>
          <w:rFonts w:ascii="Constantia" w:hAnsi="Constantia" w:cs="CMR10"/>
          <w:b/>
          <w:kern w:val="0"/>
          <w:sz w:val="22"/>
        </w:rPr>
        <w:t>tolower($1) ~ /foo/ { ... }</w:t>
      </w:r>
    </w:p>
    <w:p w:rsidR="0010175B" w:rsidRDefault="00834D8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将第一个域转换成小写，然后对其进行匹配。这个在</w:t>
      </w:r>
      <w:r>
        <w:rPr>
          <w:rFonts w:ascii="Constantia" w:eastAsia="CMR10" w:hAnsi="Constantia" w:cs="CMR10" w:hint="eastAsia"/>
          <w:kern w:val="0"/>
          <w:sz w:val="22"/>
        </w:rPr>
        <w:t xml:space="preserve"> POSIX </w:t>
      </w:r>
      <w:r>
        <w:rPr>
          <w:rFonts w:ascii="Constantia" w:eastAsia="CMR10" w:hAnsi="Constantia" w:cs="CMR10" w:hint="eastAsia"/>
          <w:kern w:val="0"/>
          <w:sz w:val="22"/>
        </w:rPr>
        <w:t>兼容的</w:t>
      </w:r>
      <w:r>
        <w:rPr>
          <w:rFonts w:ascii="Constantia" w:eastAsia="CMR10" w:hAnsi="Constantia" w:cs="CMR10" w:hint="eastAsia"/>
          <w:kern w:val="0"/>
          <w:sz w:val="22"/>
        </w:rPr>
        <w:t xml:space="preserve"> awk </w:t>
      </w:r>
      <w:r>
        <w:rPr>
          <w:rFonts w:ascii="Constantia" w:eastAsia="CMR10" w:hAnsi="Constantia" w:cs="CMR10" w:hint="eastAsia"/>
          <w:kern w:val="0"/>
          <w:sz w:val="22"/>
        </w:rPr>
        <w:t>中是可以使用的。</w:t>
      </w:r>
    </w:p>
    <w:p w:rsidR="0010175B" w:rsidRDefault="00834D8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另外一个方法，只在</w:t>
      </w:r>
      <w:r>
        <w:rPr>
          <w:rFonts w:ascii="Constantia" w:eastAsia="CMR10" w:hAnsi="Constantia" w:cs="CMR10" w:hint="eastAsia"/>
          <w:kern w:val="0"/>
          <w:sz w:val="22"/>
        </w:rPr>
        <w:t xml:space="preserve"> gawk </w:t>
      </w:r>
      <w:r>
        <w:rPr>
          <w:rFonts w:ascii="Constantia" w:eastAsia="CMR10" w:hAnsi="Constantia" w:cs="CMR10" w:hint="eastAsia"/>
          <w:kern w:val="0"/>
          <w:sz w:val="22"/>
        </w:rPr>
        <w:t>中使用，就是设置变量</w:t>
      </w:r>
      <w:r>
        <w:rPr>
          <w:rFonts w:ascii="Constantia" w:eastAsia="CMR10" w:hAnsi="Constantia" w:cs="CMR10"/>
          <w:kern w:val="0"/>
          <w:sz w:val="22"/>
        </w:rPr>
        <w:t>IGNORECASE</w:t>
      </w:r>
      <w:r>
        <w:rPr>
          <w:rFonts w:ascii="Constantia" w:eastAsia="CMR10" w:hAnsi="Constantia" w:cs="CMR10" w:hint="eastAsia"/>
          <w:kern w:val="0"/>
          <w:sz w:val="22"/>
        </w:rPr>
        <w:t>为非零值（查看</w:t>
      </w:r>
      <w:fldSimple w:instr="REF _Ref441148333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_Ref441148333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）。当</w:t>
      </w:r>
      <w:r>
        <w:rPr>
          <w:rFonts w:ascii="Constantia" w:eastAsia="CMR10" w:hAnsi="Constantia" w:cs="CMR10" w:hint="eastAsia"/>
          <w:kern w:val="0"/>
          <w:sz w:val="22"/>
        </w:rPr>
        <w:t xml:space="preserve"> IGNORECASE </w:t>
      </w:r>
      <w:r>
        <w:rPr>
          <w:rFonts w:ascii="Constantia" w:eastAsia="CMR10" w:hAnsi="Constantia" w:cs="CMR10" w:hint="eastAsia"/>
          <w:kern w:val="0"/>
          <w:sz w:val="22"/>
        </w:rPr>
        <w:t>为非零时，所有的正则表达式以字串操作都不区分大小写。</w:t>
      </w:r>
    </w:p>
    <w:p w:rsidR="00834D8F" w:rsidRDefault="00834D8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动态地改变</w:t>
      </w:r>
      <w:r>
        <w:rPr>
          <w:rFonts w:ascii="Constantia" w:eastAsia="CMR10" w:hAnsi="Constantia" w:cs="CMR10" w:hint="eastAsia"/>
          <w:kern w:val="0"/>
          <w:sz w:val="22"/>
        </w:rPr>
        <w:t xml:space="preserve"> IGNORECASE </w:t>
      </w:r>
      <w:r>
        <w:rPr>
          <w:rFonts w:ascii="Constantia" w:eastAsia="CMR10" w:hAnsi="Constantia" w:cs="CMR10" w:hint="eastAsia"/>
          <w:kern w:val="0"/>
          <w:sz w:val="22"/>
        </w:rPr>
        <w:t>的值，就可以控制程序运行时的大小写处理方式。大小写默认情况下是区分的，因为</w:t>
      </w:r>
      <w:r>
        <w:rPr>
          <w:rFonts w:ascii="Constantia" w:eastAsia="CMR10" w:hAnsi="Constantia" w:cs="CMR10" w:hint="eastAsia"/>
          <w:kern w:val="0"/>
          <w:sz w:val="22"/>
        </w:rPr>
        <w:t xml:space="preserve"> IGNORECASE </w:t>
      </w:r>
      <w:r>
        <w:rPr>
          <w:rFonts w:ascii="Constantia" w:eastAsia="CMR10" w:hAnsi="Constantia" w:cs="CMR10" w:hint="eastAsia"/>
          <w:kern w:val="0"/>
          <w:sz w:val="22"/>
        </w:rPr>
        <w:t>（像其他大多数变量一样）被初始化为</w:t>
      </w:r>
      <w:r>
        <w:rPr>
          <w:rFonts w:ascii="Constantia" w:eastAsia="CMR10" w:hAnsi="Constantia" w:cs="CMR10" w:hint="eastAsia"/>
          <w:kern w:val="0"/>
          <w:sz w:val="22"/>
        </w:rPr>
        <w:t>0</w:t>
      </w:r>
      <w:r>
        <w:rPr>
          <w:rFonts w:ascii="Constantia" w:eastAsia="CMR10" w:hAnsi="Constantia" w:cs="CMR10" w:hint="eastAsia"/>
          <w:kern w:val="0"/>
          <w:sz w:val="22"/>
        </w:rPr>
        <w:t>：</w:t>
      </w:r>
    </w:p>
    <w:p w:rsidR="0010175B" w:rsidRPr="00B8451C" w:rsidRDefault="001F668E" w:rsidP="005D5996">
      <w:pPr>
        <w:autoSpaceDE w:val="0"/>
        <w:autoSpaceDN w:val="0"/>
        <w:adjustRightInd w:val="0"/>
        <w:snapToGrid w:val="0"/>
        <w:ind w:leftChars="405" w:left="850"/>
        <w:jc w:val="left"/>
        <w:rPr>
          <w:rFonts w:ascii="Constantia" w:hAnsi="Constantia" w:cs="CMR10"/>
          <w:b/>
          <w:kern w:val="0"/>
          <w:sz w:val="22"/>
        </w:rPr>
      </w:pPr>
      <w:r w:rsidRPr="00B8451C">
        <w:rPr>
          <w:rFonts w:ascii="Constantia" w:hAnsi="Constantia" w:cs="CMR10"/>
          <w:b/>
          <w:kern w:val="0"/>
          <w:sz w:val="22"/>
        </w:rPr>
        <w:t>x = "aB"</w:t>
      </w:r>
    </w:p>
    <w:p w:rsidR="0010175B" w:rsidRPr="00B8451C" w:rsidRDefault="001F668E" w:rsidP="005D5996">
      <w:pPr>
        <w:autoSpaceDE w:val="0"/>
        <w:autoSpaceDN w:val="0"/>
        <w:adjustRightInd w:val="0"/>
        <w:snapToGrid w:val="0"/>
        <w:ind w:leftChars="405" w:left="850"/>
        <w:jc w:val="left"/>
        <w:rPr>
          <w:rFonts w:ascii="Constantia" w:hAnsi="Constantia" w:cs="CMR10"/>
          <w:b/>
          <w:kern w:val="0"/>
          <w:sz w:val="22"/>
        </w:rPr>
      </w:pPr>
      <w:r w:rsidRPr="00B8451C">
        <w:rPr>
          <w:rFonts w:ascii="Constantia" w:hAnsi="Constantia" w:cs="CMR10"/>
          <w:b/>
          <w:kern w:val="0"/>
          <w:sz w:val="22"/>
        </w:rPr>
        <w:t>if (x ~ /ab/) ... # this test will fail</w:t>
      </w:r>
    </w:p>
    <w:p w:rsidR="0010175B" w:rsidRPr="00B8451C" w:rsidRDefault="001F668E" w:rsidP="005D5996">
      <w:pPr>
        <w:autoSpaceDE w:val="0"/>
        <w:autoSpaceDN w:val="0"/>
        <w:adjustRightInd w:val="0"/>
        <w:snapToGrid w:val="0"/>
        <w:ind w:leftChars="405" w:left="850"/>
        <w:jc w:val="left"/>
        <w:rPr>
          <w:rFonts w:ascii="Constantia" w:hAnsi="Constantia" w:cs="CMR10"/>
          <w:b/>
          <w:kern w:val="0"/>
          <w:sz w:val="22"/>
        </w:rPr>
      </w:pPr>
      <w:r w:rsidRPr="00B8451C">
        <w:rPr>
          <w:rFonts w:ascii="Constantia" w:hAnsi="Constantia" w:cs="CMR10"/>
          <w:b/>
          <w:kern w:val="0"/>
          <w:sz w:val="22"/>
        </w:rPr>
        <w:t>IGNORECASE = 1</w:t>
      </w:r>
    </w:p>
    <w:p w:rsidR="008107E7" w:rsidRPr="00B8451C" w:rsidRDefault="001F668E" w:rsidP="005D5996">
      <w:pPr>
        <w:autoSpaceDE w:val="0"/>
        <w:autoSpaceDN w:val="0"/>
        <w:adjustRightInd w:val="0"/>
        <w:snapToGrid w:val="0"/>
        <w:ind w:leftChars="405" w:left="850"/>
        <w:jc w:val="left"/>
        <w:rPr>
          <w:rFonts w:ascii="Constantia" w:hAnsi="Constantia" w:cs="CMR10"/>
          <w:b/>
          <w:kern w:val="0"/>
          <w:sz w:val="22"/>
        </w:rPr>
      </w:pPr>
      <w:r w:rsidRPr="00B8451C">
        <w:rPr>
          <w:rFonts w:ascii="Constantia" w:hAnsi="Constantia" w:cs="CMR10"/>
          <w:b/>
          <w:kern w:val="0"/>
          <w:sz w:val="22"/>
        </w:rPr>
        <w:t>if (x ~ /ab/) ... # now it will succeed</w:t>
      </w:r>
    </w:p>
    <w:p w:rsidR="0010175B" w:rsidRDefault="00834D8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一般情况下，你不能通过</w:t>
      </w:r>
      <w:r>
        <w:rPr>
          <w:rFonts w:ascii="Constantia" w:eastAsia="CMR10" w:hAnsi="Constantia" w:cs="CMR10" w:hint="eastAsia"/>
          <w:kern w:val="0"/>
          <w:sz w:val="22"/>
        </w:rPr>
        <w:t xml:space="preserve">  IGNORECASE </w:t>
      </w:r>
      <w:r w:rsidR="00D33ECD">
        <w:rPr>
          <w:rFonts w:ascii="Constantia" w:eastAsia="CMR10" w:hAnsi="Constantia" w:cs="CMR10" w:hint="eastAsia"/>
          <w:kern w:val="0"/>
          <w:sz w:val="22"/>
        </w:rPr>
        <w:t>来使</w:t>
      </w:r>
      <w:r>
        <w:rPr>
          <w:rFonts w:ascii="Constantia" w:eastAsia="CMR10" w:hAnsi="Constantia" w:cs="CMR10" w:hint="eastAsia"/>
          <w:kern w:val="0"/>
          <w:sz w:val="22"/>
        </w:rPr>
        <w:t>特定的规则是大小写不区分的，而其他的规则则是区分的。因为没有直接的方法来设置</w:t>
      </w:r>
      <w:r>
        <w:rPr>
          <w:rFonts w:ascii="Constantia" w:eastAsia="CMR10" w:hAnsi="Constantia" w:cs="CMR10"/>
          <w:kern w:val="0"/>
          <w:sz w:val="22"/>
        </w:rPr>
        <w:t>IGNORECASE</w:t>
      </w:r>
      <w:r>
        <w:rPr>
          <w:rFonts w:ascii="Constantia" w:eastAsia="CMR10" w:hAnsi="Constantia" w:cs="CMR10" w:hint="eastAsia"/>
          <w:kern w:val="0"/>
          <w:sz w:val="22"/>
        </w:rPr>
        <w:t>以针对特定的规则。</w:t>
      </w:r>
      <w:r>
        <w:rPr>
          <w:rStyle w:val="aa"/>
          <w:rFonts w:ascii="Constantia" w:eastAsia="CMR10" w:hAnsi="Constantia" w:cs="CMR10"/>
          <w:kern w:val="0"/>
          <w:sz w:val="22"/>
        </w:rPr>
        <w:footnoteReference w:id="25"/>
      </w:r>
      <w:r w:rsidR="00EF5106">
        <w:rPr>
          <w:rFonts w:ascii="Constantia" w:eastAsia="CMR10" w:hAnsi="Constantia" w:cs="CMR10" w:hint="eastAsia"/>
          <w:kern w:val="0"/>
          <w:sz w:val="22"/>
        </w:rPr>
        <w:t>如果要这么做，要么使用方括号表达式或者使用</w:t>
      </w:r>
      <w:r w:rsidR="00EF5106">
        <w:rPr>
          <w:rFonts w:ascii="Constantia" w:eastAsia="CMR10" w:hAnsi="Constantia" w:cs="CMR10" w:hint="eastAsia"/>
          <w:kern w:val="0"/>
          <w:sz w:val="22"/>
        </w:rPr>
        <w:t xml:space="preserve"> tolower() </w:t>
      </w:r>
      <w:r w:rsidR="00EF5106">
        <w:rPr>
          <w:rFonts w:ascii="Constantia" w:eastAsia="CMR10" w:hAnsi="Constantia" w:cs="CMR10" w:hint="eastAsia"/>
          <w:kern w:val="0"/>
          <w:sz w:val="22"/>
        </w:rPr>
        <w:t>方法，但是你可以对</w:t>
      </w:r>
      <w:r w:rsidR="00EF5106">
        <w:rPr>
          <w:rFonts w:ascii="Constantia" w:eastAsia="CMR10" w:hAnsi="Constantia" w:cs="CMR10"/>
          <w:kern w:val="0"/>
          <w:sz w:val="22"/>
        </w:rPr>
        <w:t>IGNORECASE</w:t>
      </w:r>
      <w:r w:rsidR="00EF5106">
        <w:rPr>
          <w:rFonts w:ascii="Constantia" w:eastAsia="CMR10" w:hAnsi="Constantia" w:cs="CMR10" w:hint="eastAsia"/>
          <w:kern w:val="0"/>
          <w:sz w:val="22"/>
        </w:rPr>
        <w:t>所做的事情，就是动态地为所有规则开关大小写区分功能。</w:t>
      </w:r>
    </w:p>
    <w:p w:rsidR="0010175B" w:rsidRDefault="00EF510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IGNORECASE</w:t>
      </w:r>
      <w:r>
        <w:rPr>
          <w:rFonts w:ascii="Constantia" w:eastAsia="CMR10" w:hAnsi="Constantia" w:cs="CMR10" w:hint="eastAsia"/>
          <w:kern w:val="0"/>
          <w:sz w:val="22"/>
        </w:rPr>
        <w:t>也可以在命令行上设置，或者在</w:t>
      </w:r>
      <w:r>
        <w:rPr>
          <w:rFonts w:ascii="Constantia" w:eastAsia="CMR10" w:hAnsi="Constantia" w:cs="CMR10" w:hint="eastAsia"/>
          <w:kern w:val="0"/>
          <w:sz w:val="22"/>
        </w:rPr>
        <w:t xml:space="preserve"> BEGIN </w:t>
      </w:r>
      <w:r>
        <w:rPr>
          <w:rFonts w:ascii="Constantia" w:eastAsia="CMR10" w:hAnsi="Constantia" w:cs="CMR10" w:hint="eastAsia"/>
          <w:kern w:val="0"/>
          <w:sz w:val="22"/>
        </w:rPr>
        <w:t>规则中设置（查看</w:t>
      </w:r>
      <w:fldSimple w:instr="REF _Ref441148351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3</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其他命令行参数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_Ref441148351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，也可以参考</w:t>
      </w:r>
      <w:fldSimple w:instr="REF _Ref441148389 \h  \* MERGEFORMAT ">
        <w:r w:rsidR="00BE3E67" w:rsidRPr="00BE3E67">
          <w:rPr>
            <w:rFonts w:ascii="Times New Roman" w:hAnsi="Times New Roman"/>
            <w:b/>
            <w:i/>
            <w:color w:val="C45911" w:themeColor="accent2" w:themeShade="BF"/>
            <w:kern w:val="0"/>
          </w:rPr>
          <w:t>7.1.4.</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启动与清理动作</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_Ref441148389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）。在命令行上设置</w:t>
      </w:r>
      <w:r>
        <w:rPr>
          <w:rFonts w:ascii="Constantia" w:eastAsia="CMR10" w:hAnsi="Constantia" w:cs="CMR10"/>
          <w:kern w:val="0"/>
          <w:sz w:val="22"/>
        </w:rPr>
        <w:t>IGNORECASE</w:t>
      </w:r>
      <w:r>
        <w:rPr>
          <w:rFonts w:ascii="Constantia" w:eastAsia="CMR10" w:hAnsi="Constantia" w:cs="CMR10" w:hint="eastAsia"/>
          <w:kern w:val="0"/>
          <w:sz w:val="22"/>
        </w:rPr>
        <w:t>使得程序不用更改就可以进行不区分大小写的匹配。</w:t>
      </w:r>
    </w:p>
    <w:p w:rsidR="0010175B" w:rsidRDefault="00EF510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在多字节字符的区域中，大小写字符是等同的，则是根据它们在字符集中的宽字符值来进行测试的。否则字符就是按照</w:t>
      </w:r>
      <w:r>
        <w:rPr>
          <w:rFonts w:ascii="Constantia" w:eastAsia="CMR10" w:hAnsi="Constantia" w:cs="CMR10"/>
          <w:kern w:val="0"/>
          <w:sz w:val="22"/>
        </w:rPr>
        <w:t>ISO-8859-1 (ISO Latin-1)</w:t>
      </w:r>
      <w:r>
        <w:rPr>
          <w:rFonts w:ascii="Constantia" w:eastAsia="CMR10" w:hAnsi="Constantia" w:cs="CMR10" w:hint="eastAsia"/>
          <w:kern w:val="0"/>
          <w:sz w:val="22"/>
        </w:rPr>
        <w:t>字符集进行测试的。这个字符集是传统</w:t>
      </w:r>
      <w:r>
        <w:rPr>
          <w:rFonts w:ascii="Constantia" w:eastAsia="CMR10" w:hAnsi="Constantia" w:cs="CMR10" w:hint="eastAsia"/>
          <w:kern w:val="0"/>
          <w:sz w:val="22"/>
        </w:rPr>
        <w:t xml:space="preserve"> 128 ASCII </w:t>
      </w:r>
      <w:r>
        <w:rPr>
          <w:rFonts w:ascii="Constantia" w:eastAsia="CMR10" w:hAnsi="Constantia" w:cs="CMR10" w:hint="eastAsia"/>
          <w:kern w:val="0"/>
          <w:sz w:val="22"/>
        </w:rPr>
        <w:t>字符的超集，它也提供了许多的字符可用于欧洲语言。</w:t>
      </w:r>
      <w:r>
        <w:rPr>
          <w:rStyle w:val="aa"/>
          <w:rFonts w:ascii="Constantia" w:eastAsia="CMR10" w:hAnsi="Constantia" w:cs="CMR10"/>
          <w:kern w:val="0"/>
          <w:sz w:val="22"/>
        </w:rPr>
        <w:footnoteReference w:id="26"/>
      </w:r>
    </w:p>
    <w:p w:rsidR="0010175B" w:rsidRDefault="008A00D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w:t>
      </w:r>
      <w:r>
        <w:rPr>
          <w:rFonts w:ascii="Constantia" w:eastAsia="CMR10" w:hAnsi="Constantia" w:cs="CMR10" w:hint="eastAsia"/>
          <w:kern w:val="0"/>
          <w:sz w:val="22"/>
        </w:rPr>
        <w:t xml:space="preserve"> gawk </w:t>
      </w:r>
      <w:r>
        <w:rPr>
          <w:rFonts w:ascii="Constantia" w:eastAsia="CMR10" w:hAnsi="Constantia" w:cs="CMR10" w:hint="eastAsia"/>
          <w:kern w:val="0"/>
          <w:sz w:val="22"/>
        </w:rPr>
        <w:t>是在兼容模式中，则</w:t>
      </w:r>
      <w:r>
        <w:rPr>
          <w:rFonts w:ascii="Constantia" w:eastAsia="CMR10" w:hAnsi="Constantia" w:cs="CMR10"/>
          <w:kern w:val="0"/>
          <w:sz w:val="22"/>
        </w:rPr>
        <w:t>IGNORECASE</w:t>
      </w:r>
      <w:r>
        <w:rPr>
          <w:rFonts w:ascii="Constantia" w:eastAsia="CMR10" w:hAnsi="Constantia" w:cs="CMR10" w:hint="eastAsia"/>
          <w:kern w:val="0"/>
          <w:sz w:val="22"/>
        </w:rPr>
        <w:t>的值不会有影响（查看</w:t>
      </w:r>
      <w:fldSimple w:instr="REF _Ref441148457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_Ref441148457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）。大小写在兼容模式下都是区分的。</w:t>
      </w:r>
    </w:p>
    <w:p w:rsidR="0010175B" w:rsidRDefault="001F668E" w:rsidP="005D5996">
      <w:pPr>
        <w:pStyle w:val="2"/>
        <w:adjustRightInd w:val="0"/>
        <w:snapToGrid w:val="0"/>
        <w:rPr>
          <w:kern w:val="0"/>
        </w:rPr>
      </w:pPr>
      <w:bookmarkStart w:id="214" w:name="_Toc448583489"/>
      <w:r>
        <w:rPr>
          <w:kern w:val="0"/>
        </w:rPr>
        <w:t>3.</w:t>
      </w:r>
      <w:r w:rsidR="006065FD">
        <w:rPr>
          <w:rFonts w:hint="eastAsia"/>
          <w:kern w:val="0"/>
        </w:rPr>
        <w:t>9</w:t>
      </w:r>
      <w:r w:rsidR="006065FD" w:rsidRPr="006065FD">
        <w:rPr>
          <w:rFonts w:hint="eastAsia"/>
          <w:kern w:val="0"/>
        </w:rPr>
        <w:t xml:space="preserve"> </w:t>
      </w:r>
      <w:r w:rsidR="006065FD">
        <w:rPr>
          <w:rFonts w:hint="eastAsia"/>
          <w:kern w:val="0"/>
        </w:rPr>
        <w:t>总结</w:t>
      </w:r>
      <w:bookmarkEnd w:id="214"/>
    </w:p>
    <w:p w:rsidR="008A00D3" w:rsidRDefault="008A00D3" w:rsidP="00B96C34">
      <w:pPr>
        <w:pStyle w:val="11"/>
        <w:numPr>
          <w:ilvl w:val="0"/>
          <w:numId w:val="10"/>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正则表达式描述了要被匹配的字串集。在</w:t>
      </w:r>
      <w:r>
        <w:rPr>
          <w:rFonts w:ascii="Constantia" w:eastAsia="CMR10" w:hAnsi="Constantia" w:cs="CMR10" w:hint="eastAsia"/>
          <w:kern w:val="0"/>
          <w:sz w:val="22"/>
        </w:rPr>
        <w:t xml:space="preserve"> awk </w:t>
      </w:r>
      <w:r>
        <w:rPr>
          <w:rFonts w:ascii="Constantia" w:eastAsia="CMR10" w:hAnsi="Constantia" w:cs="CMR10" w:hint="eastAsia"/>
          <w:kern w:val="0"/>
          <w:sz w:val="22"/>
        </w:rPr>
        <w:t>中，正则表达式常量写成这样：</w:t>
      </w:r>
      <w:r>
        <w:rPr>
          <w:rFonts w:ascii="Constantia" w:eastAsia="CMR10" w:hAnsi="Constantia" w:cs="CMR10" w:hint="eastAsia"/>
          <w:kern w:val="0"/>
          <w:sz w:val="22"/>
        </w:rPr>
        <w:t>/.../</w:t>
      </w:r>
      <w:r>
        <w:rPr>
          <w:rFonts w:ascii="Constantia" w:eastAsia="CMR10" w:hAnsi="Constantia" w:cs="CMR10" w:hint="eastAsia"/>
          <w:kern w:val="0"/>
          <w:sz w:val="22"/>
        </w:rPr>
        <w:t>。</w:t>
      </w:r>
    </w:p>
    <w:p w:rsidR="008A00D3" w:rsidRDefault="008A00D3" w:rsidP="00B96C34">
      <w:pPr>
        <w:pStyle w:val="11"/>
        <w:numPr>
          <w:ilvl w:val="0"/>
          <w:numId w:val="10"/>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正则表达式常量可以在模式与条件表达式中单独使用，或者利用‘</w:t>
      </w:r>
      <w:r>
        <w:rPr>
          <w:rFonts w:ascii="Constantia" w:eastAsia="CMR10" w:hAnsi="Constantia" w:cs="CMR10" w:hint="eastAsia"/>
          <w:kern w:val="0"/>
          <w:sz w:val="22"/>
        </w:rPr>
        <w:t>~</w:t>
      </w:r>
      <w:r>
        <w:rPr>
          <w:rFonts w:ascii="Constantia" w:eastAsia="CMR10" w:hAnsi="Constantia" w:cs="CMR10" w:hint="eastAsia"/>
          <w:kern w:val="0"/>
          <w:sz w:val="22"/>
        </w:rPr>
        <w:t>’与‘</w:t>
      </w:r>
      <w:r>
        <w:rPr>
          <w:rFonts w:ascii="Constantia" w:eastAsia="CMR10" w:hAnsi="Constantia" w:cs="CMR10" w:hint="eastAsia"/>
          <w:kern w:val="0"/>
          <w:sz w:val="22"/>
        </w:rPr>
        <w:t>!~</w:t>
      </w:r>
      <w:r>
        <w:rPr>
          <w:rFonts w:ascii="Constantia" w:eastAsia="CMR10" w:hAnsi="Constantia" w:cs="CMR10" w:hint="eastAsia"/>
          <w:kern w:val="0"/>
          <w:sz w:val="22"/>
        </w:rPr>
        <w:t>’操作符使其成为匹</w:t>
      </w:r>
      <w:r>
        <w:rPr>
          <w:rFonts w:ascii="Constantia" w:eastAsia="CMR10" w:hAnsi="Constantia" w:cs="CMR10" w:hint="eastAsia"/>
          <w:kern w:val="0"/>
          <w:sz w:val="22"/>
        </w:rPr>
        <w:lastRenderedPageBreak/>
        <w:t>配表达式的一部分。</w:t>
      </w:r>
    </w:p>
    <w:p w:rsidR="008A00D3" w:rsidRDefault="008A00D3" w:rsidP="00B96C34">
      <w:pPr>
        <w:pStyle w:val="11"/>
        <w:numPr>
          <w:ilvl w:val="0"/>
          <w:numId w:val="10"/>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转义序列可以让你输入不可打印字符，也可以让你将正则表达式的元字符作为字面字符在表达式中进行匹配。</w:t>
      </w:r>
    </w:p>
    <w:p w:rsidR="008A00D3" w:rsidRDefault="008A00D3" w:rsidP="00B96C34">
      <w:pPr>
        <w:pStyle w:val="11"/>
        <w:numPr>
          <w:ilvl w:val="0"/>
          <w:numId w:val="10"/>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正则表达式操作符可以提供组合，选择以及重复功能。</w:t>
      </w:r>
    </w:p>
    <w:p w:rsidR="008A00D3" w:rsidRDefault="008A00D3" w:rsidP="00B96C34">
      <w:pPr>
        <w:pStyle w:val="11"/>
        <w:numPr>
          <w:ilvl w:val="0"/>
          <w:numId w:val="10"/>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方括号表达式使你方便地指定一个字符集合，在正则表达式中的某个点进行匹配。在方括号表达式中。</w:t>
      </w:r>
      <w:r>
        <w:rPr>
          <w:rFonts w:ascii="Constantia" w:eastAsia="CMR10" w:hAnsi="Constantia" w:cs="CMR10" w:hint="eastAsia"/>
          <w:kern w:val="0"/>
          <w:sz w:val="22"/>
        </w:rPr>
        <w:t xml:space="preserve">POSIX </w:t>
      </w:r>
      <w:r>
        <w:rPr>
          <w:rFonts w:ascii="Constantia" w:eastAsia="CMR10" w:hAnsi="Constantia" w:cs="CMR10" w:hint="eastAsia"/>
          <w:kern w:val="0"/>
          <w:sz w:val="22"/>
        </w:rPr>
        <w:t>字符类可以指定一组区域字符无关的字符。</w:t>
      </w:r>
    </w:p>
    <w:p w:rsidR="008A00D3" w:rsidRDefault="008A00D3" w:rsidP="00B96C34">
      <w:pPr>
        <w:pStyle w:val="11"/>
        <w:numPr>
          <w:ilvl w:val="0"/>
          <w:numId w:val="10"/>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正则表达式会匹配最左最长的字串。这对于你需要了解匹配的区域范围时是有意义的，像文件替换，以及记录分隔符是正则表达式这种情况。</w:t>
      </w:r>
    </w:p>
    <w:p w:rsidR="008A00D3" w:rsidRDefault="008A00D3" w:rsidP="00B96C34">
      <w:pPr>
        <w:pStyle w:val="11"/>
        <w:numPr>
          <w:ilvl w:val="0"/>
          <w:numId w:val="10"/>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匹配表达式可以使用动态的正则表达式（如字串值按照正则表达式对待）。</w:t>
      </w:r>
    </w:p>
    <w:p w:rsidR="008A00D3" w:rsidRDefault="008A00D3" w:rsidP="00B96C34">
      <w:pPr>
        <w:pStyle w:val="11"/>
        <w:numPr>
          <w:ilvl w:val="0"/>
          <w:numId w:val="10"/>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的</w:t>
      </w:r>
      <w:r>
        <w:rPr>
          <w:rFonts w:ascii="Constantia" w:eastAsia="CMR10" w:hAnsi="Constantia" w:cs="CMR10"/>
          <w:kern w:val="0"/>
          <w:sz w:val="22"/>
        </w:rPr>
        <w:t>IGNORECASE</w:t>
      </w:r>
      <w:r>
        <w:rPr>
          <w:rFonts w:ascii="Constantia" w:eastAsia="CMR10" w:hAnsi="Constantia" w:cs="CMR10" w:hint="eastAsia"/>
          <w:kern w:val="0"/>
          <w:sz w:val="22"/>
        </w:rPr>
        <w:t>变量可以让你控制正则表达式匹配时的大小区分情况。在其他版本的</w:t>
      </w:r>
      <w:r>
        <w:rPr>
          <w:rFonts w:ascii="Constantia" w:eastAsia="CMR10" w:hAnsi="Constantia" w:cs="CMR10" w:hint="eastAsia"/>
          <w:kern w:val="0"/>
          <w:sz w:val="22"/>
        </w:rPr>
        <w:t xml:space="preserve"> awk </w:t>
      </w:r>
      <w:r>
        <w:rPr>
          <w:rFonts w:ascii="Constantia" w:eastAsia="CMR10" w:hAnsi="Constantia" w:cs="CMR10" w:hint="eastAsia"/>
          <w:kern w:val="0"/>
          <w:sz w:val="22"/>
        </w:rPr>
        <w:t>中，使用</w:t>
      </w:r>
      <w:r>
        <w:rPr>
          <w:rFonts w:ascii="Constantia" w:eastAsia="CMR10" w:hAnsi="Constantia" w:cs="CMR10" w:hint="eastAsia"/>
          <w:kern w:val="0"/>
          <w:sz w:val="22"/>
        </w:rPr>
        <w:t xml:space="preserve"> tolower() </w:t>
      </w:r>
      <w:r>
        <w:rPr>
          <w:rFonts w:ascii="Constantia" w:eastAsia="CMR10" w:hAnsi="Constantia" w:cs="CMR10" w:hint="eastAsia"/>
          <w:kern w:val="0"/>
          <w:sz w:val="22"/>
        </w:rPr>
        <w:t>或者</w:t>
      </w:r>
      <w:r>
        <w:rPr>
          <w:rFonts w:ascii="Constantia" w:eastAsia="CMR10" w:hAnsi="Constantia" w:cs="CMR10" w:hint="eastAsia"/>
          <w:kern w:val="0"/>
          <w:sz w:val="22"/>
        </w:rPr>
        <w:t xml:space="preserve"> toupper ()</w:t>
      </w:r>
      <w:r>
        <w:rPr>
          <w:rFonts w:ascii="Constantia" w:eastAsia="CMR10" w:hAnsi="Constantia" w:cs="CMR10" w:hint="eastAsia"/>
          <w:kern w:val="0"/>
          <w:sz w:val="22"/>
        </w:rPr>
        <w:t>。</w:t>
      </w:r>
    </w:p>
    <w:p w:rsidR="0010175B" w:rsidRDefault="001F668E" w:rsidP="005D5996">
      <w:pPr>
        <w:widowControl/>
        <w:adjustRightInd w:val="0"/>
        <w:snapToGrid w:val="0"/>
        <w:jc w:val="left"/>
        <w:rPr>
          <w:rFonts w:ascii="Constantia" w:eastAsia="CMR10" w:hAnsi="Constantia" w:cs="CMR10"/>
          <w:kern w:val="0"/>
          <w:sz w:val="22"/>
        </w:rPr>
      </w:pPr>
      <w:r>
        <w:rPr>
          <w:rFonts w:ascii="Constantia" w:eastAsia="CMR10" w:hAnsi="Constantia" w:cs="CMR10"/>
          <w:kern w:val="0"/>
          <w:sz w:val="22"/>
        </w:rPr>
        <w:br w:type="page"/>
      </w:r>
    </w:p>
    <w:p w:rsidR="0010175B" w:rsidRDefault="00764A0D" w:rsidP="005D5996">
      <w:pPr>
        <w:pStyle w:val="1"/>
        <w:adjustRightInd w:val="0"/>
        <w:snapToGrid w:val="0"/>
        <w:rPr>
          <w:kern w:val="0"/>
        </w:rPr>
      </w:pPr>
      <w:bookmarkStart w:id="215" w:name="_Ref441155109"/>
      <w:bookmarkStart w:id="216" w:name="_Ref441145933"/>
      <w:bookmarkStart w:id="217" w:name="_Ref441154561"/>
      <w:bookmarkStart w:id="218" w:name="_Ref448237623"/>
      <w:bookmarkStart w:id="219" w:name="_Toc448583490"/>
      <w:r>
        <w:rPr>
          <w:rFonts w:hint="eastAsia"/>
          <w:kern w:val="0"/>
        </w:rPr>
        <w:lastRenderedPageBreak/>
        <w:t>第</w:t>
      </w:r>
      <w:r w:rsidR="009B4181">
        <w:rPr>
          <w:rFonts w:hint="eastAsia"/>
          <w:kern w:val="0"/>
        </w:rPr>
        <w:t>四</w:t>
      </w:r>
      <w:bookmarkEnd w:id="215"/>
      <w:bookmarkEnd w:id="216"/>
      <w:bookmarkEnd w:id="217"/>
      <w:r>
        <w:rPr>
          <w:rFonts w:hint="eastAsia"/>
          <w:kern w:val="0"/>
        </w:rPr>
        <w:t>章</w:t>
      </w:r>
      <w:r w:rsidR="009B4181">
        <w:rPr>
          <w:rFonts w:hint="eastAsia"/>
          <w:kern w:val="0"/>
        </w:rPr>
        <w:t xml:space="preserve"> </w:t>
      </w:r>
      <w:r w:rsidR="008A00D3">
        <w:rPr>
          <w:rFonts w:hint="eastAsia"/>
          <w:kern w:val="0"/>
        </w:rPr>
        <w:t>读取输入文件</w:t>
      </w:r>
      <w:bookmarkEnd w:id="218"/>
      <w:bookmarkEnd w:id="219"/>
    </w:p>
    <w:p w:rsidR="0010175B" w:rsidRDefault="00380A0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在典型的</w:t>
      </w:r>
      <w:r>
        <w:rPr>
          <w:rFonts w:ascii="Constantia" w:eastAsia="CMR10" w:hAnsi="Constantia" w:cs="CMR10" w:hint="eastAsia"/>
          <w:kern w:val="0"/>
          <w:sz w:val="22"/>
        </w:rPr>
        <w:t xml:space="preserve"> awk </w:t>
      </w:r>
      <w:r>
        <w:rPr>
          <w:rFonts w:ascii="Constantia" w:eastAsia="CMR10" w:hAnsi="Constantia" w:cs="CMR10" w:hint="eastAsia"/>
          <w:kern w:val="0"/>
          <w:sz w:val="22"/>
        </w:rPr>
        <w:t>程序中，</w:t>
      </w:r>
      <w:r>
        <w:rPr>
          <w:rFonts w:ascii="Constantia" w:eastAsia="CMR10" w:hAnsi="Constantia" w:cs="CMR10" w:hint="eastAsia"/>
          <w:kern w:val="0"/>
          <w:sz w:val="22"/>
        </w:rPr>
        <w:t xml:space="preserve"> awk </w:t>
      </w:r>
      <w:r>
        <w:rPr>
          <w:rFonts w:ascii="Constantia" w:eastAsia="CMR10" w:hAnsi="Constantia" w:cs="CMR10" w:hint="eastAsia"/>
          <w:kern w:val="0"/>
          <w:sz w:val="22"/>
        </w:rPr>
        <w:t>要么从标准输入（默认情况下，就是键盘，但是常常是其他程序命令的管道输入），要么从你在</w:t>
      </w:r>
      <w:r>
        <w:rPr>
          <w:rFonts w:ascii="Constantia" w:eastAsia="CMR10" w:hAnsi="Constantia" w:cs="CMR10" w:hint="eastAsia"/>
          <w:kern w:val="0"/>
          <w:sz w:val="22"/>
        </w:rPr>
        <w:t xml:space="preserve"> awk </w:t>
      </w:r>
      <w:r>
        <w:rPr>
          <w:rFonts w:ascii="Constantia" w:eastAsia="CMR10" w:hAnsi="Constantia" w:cs="CMR10" w:hint="eastAsia"/>
          <w:kern w:val="0"/>
          <w:sz w:val="22"/>
        </w:rPr>
        <w:t>命令行上指定的文件中读取数据。如果你指定了输入文件，</w:t>
      </w:r>
      <w:r>
        <w:rPr>
          <w:rFonts w:ascii="Constantia" w:eastAsia="CMR10" w:hAnsi="Constantia" w:cs="CMR10" w:hint="eastAsia"/>
          <w:kern w:val="0"/>
          <w:sz w:val="22"/>
        </w:rPr>
        <w:t xml:space="preserve"> awk </w:t>
      </w:r>
      <w:r>
        <w:rPr>
          <w:rFonts w:ascii="Constantia" w:eastAsia="CMR10" w:hAnsi="Constantia" w:cs="CMR10" w:hint="eastAsia"/>
          <w:kern w:val="0"/>
          <w:sz w:val="22"/>
        </w:rPr>
        <w:t>会按顺序从中读取，并在下一个文件之前处理其中的数据。当前正在处理的文件可以从参定义的变量</w:t>
      </w:r>
      <w:r>
        <w:rPr>
          <w:rFonts w:ascii="Constantia" w:eastAsia="CMR10" w:hAnsi="Constantia" w:cs="CMR10" w:hint="eastAsia"/>
          <w:kern w:val="0"/>
          <w:sz w:val="22"/>
        </w:rPr>
        <w:t xml:space="preserve"> FILENAME </w:t>
      </w:r>
      <w:r>
        <w:rPr>
          <w:rFonts w:ascii="Constantia" w:eastAsia="CMR10" w:hAnsi="Constantia" w:cs="CMR10" w:hint="eastAsia"/>
          <w:kern w:val="0"/>
          <w:sz w:val="22"/>
        </w:rPr>
        <w:t>中取得（查看</w:t>
      </w:r>
      <w:fldSimple w:instr="REF _Ref441152126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_Ref441152126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380A0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输入单位称为记录，并利用你提供的规则一次处理一个记录，每个记录一行。每个记录会被自动力地拆分成几个块，称为域。这样程序就能够更好地处理记录的不同部分。</w:t>
      </w:r>
    </w:p>
    <w:p w:rsidR="0010175B" w:rsidRDefault="00380A0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在极少情况下，你可能需要使用</w:t>
      </w:r>
      <w:r>
        <w:rPr>
          <w:rFonts w:ascii="Constantia" w:eastAsia="CMR10" w:hAnsi="Constantia" w:cs="CMR10" w:hint="eastAsia"/>
          <w:kern w:val="0"/>
          <w:sz w:val="22"/>
        </w:rPr>
        <w:t xml:space="preserve"> getline </w:t>
      </w:r>
      <w:r>
        <w:rPr>
          <w:rFonts w:ascii="Constantia" w:eastAsia="CMR10" w:hAnsi="Constantia" w:cs="CMR10" w:hint="eastAsia"/>
          <w:kern w:val="0"/>
          <w:sz w:val="22"/>
        </w:rPr>
        <w:t>命令来读取数据。</w:t>
      </w:r>
      <w:r>
        <w:rPr>
          <w:rFonts w:ascii="Constantia" w:eastAsia="CMR10" w:hAnsi="Constantia" w:cs="CMR10" w:hint="eastAsia"/>
          <w:kern w:val="0"/>
          <w:sz w:val="22"/>
        </w:rPr>
        <w:t xml:space="preserve">getline </w:t>
      </w:r>
      <w:r>
        <w:rPr>
          <w:rFonts w:ascii="Constantia" w:eastAsia="CMR10" w:hAnsi="Constantia" w:cs="CMR10" w:hint="eastAsia"/>
          <w:kern w:val="0"/>
          <w:sz w:val="22"/>
        </w:rPr>
        <w:t>非常有用，一是其可以从大量的文件中显示地输入，二是在读取文件时，这些文件不需要在命令地中指定（查看</w:t>
      </w:r>
      <w:fldSimple w:instr="REF _Ref441150950 \h  \* MERGEFORMAT ">
        <w:r w:rsidR="00BE3E67" w:rsidRPr="00BE3E67">
          <w:rPr>
            <w:rFonts w:ascii="Times New Roman" w:hAnsi="Times New Roman"/>
            <w:b/>
            <w:i/>
            <w:color w:val="C45911" w:themeColor="accent2" w:themeShade="BF"/>
            <w:szCs w:val="29"/>
          </w:rPr>
          <w:t>4.</w:t>
        </w:r>
        <w:r w:rsidR="00BE3E67" w:rsidRPr="00BE3E67">
          <w:rPr>
            <w:rFonts w:ascii="Times New Roman" w:hAnsi="Times New Roman" w:hint="eastAsia"/>
            <w:b/>
            <w:i/>
            <w:color w:val="C45911" w:themeColor="accent2" w:themeShade="BF"/>
            <w:szCs w:val="29"/>
          </w:rPr>
          <w:t xml:space="preserve">9 </w:t>
        </w:r>
        <w:r w:rsidR="00BE3E67" w:rsidRPr="00BE3E67">
          <w:rPr>
            <w:rFonts w:ascii="Times New Roman" w:hAnsi="Times New Roman" w:hint="eastAsia"/>
            <w:b/>
            <w:i/>
            <w:color w:val="C45911" w:themeColor="accent2" w:themeShade="BF"/>
            <w:szCs w:val="29"/>
          </w:rPr>
          <w:t>用</w:t>
        </w:r>
        <w:r w:rsidR="00BE3E67" w:rsidRPr="00BE3E67">
          <w:rPr>
            <w:rFonts w:ascii="Times New Roman" w:hAnsi="Times New Roman" w:hint="eastAsia"/>
            <w:b/>
            <w:i/>
            <w:color w:val="C45911" w:themeColor="accent2" w:themeShade="BF"/>
            <w:szCs w:val="29"/>
          </w:rPr>
          <w:t xml:space="preserve"> getline </w:t>
        </w:r>
        <w:r w:rsidR="00BE3E67" w:rsidRPr="00BE3E67">
          <w:rPr>
            <w:rFonts w:ascii="Times New Roman" w:hAnsi="Times New Roman" w:hint="eastAsia"/>
            <w:b/>
            <w:i/>
            <w:color w:val="C45911" w:themeColor="accent2" w:themeShade="BF"/>
            <w:szCs w:val="29"/>
          </w:rPr>
          <w:t>输入数据</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_Ref441150950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83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1F668E" w:rsidP="005D5996">
      <w:pPr>
        <w:pStyle w:val="2"/>
        <w:adjustRightInd w:val="0"/>
        <w:snapToGrid w:val="0"/>
        <w:rPr>
          <w:kern w:val="0"/>
        </w:rPr>
      </w:pPr>
      <w:bookmarkStart w:id="220" w:name="_Ref441151192"/>
      <w:bookmarkStart w:id="221" w:name="_Ref441151196"/>
      <w:bookmarkStart w:id="222" w:name="_Ref441151155"/>
      <w:bookmarkStart w:id="223" w:name="_Ref441151164"/>
      <w:bookmarkStart w:id="224" w:name="_Ref441151055"/>
      <w:bookmarkStart w:id="225" w:name="_Ref441148054"/>
      <w:bookmarkStart w:id="226" w:name="_Ref441151126"/>
      <w:bookmarkStart w:id="227" w:name="_Ref441151100"/>
      <w:bookmarkStart w:id="228" w:name="_Ref441151115"/>
      <w:bookmarkStart w:id="229" w:name="_Ref441151081"/>
      <w:bookmarkStart w:id="230" w:name="_Ref441151044"/>
      <w:bookmarkStart w:id="231" w:name="_Ref441149605"/>
      <w:bookmarkStart w:id="232" w:name="_Toc448583491"/>
      <w:r>
        <w:rPr>
          <w:kern w:val="0"/>
        </w:rPr>
        <w:t>4.</w:t>
      </w:r>
      <w:r w:rsidR="00A61B16">
        <w:rPr>
          <w:rFonts w:hint="eastAsia"/>
          <w:kern w:val="0"/>
        </w:rPr>
        <w:t>1</w:t>
      </w:r>
      <w:r w:rsidR="00A61B16" w:rsidRPr="00A61B16">
        <w:rPr>
          <w:rFonts w:hint="eastAsia"/>
          <w:kern w:val="0"/>
        </w:rPr>
        <w:t xml:space="preserve"> </w:t>
      </w:r>
      <w:r w:rsidR="00A61B16">
        <w:rPr>
          <w:rFonts w:hint="eastAsia"/>
          <w:kern w:val="0"/>
        </w:rPr>
        <w:t>输入如何拆分为记录</w:t>
      </w:r>
      <w:bookmarkEnd w:id="220"/>
      <w:bookmarkEnd w:id="221"/>
      <w:bookmarkEnd w:id="222"/>
      <w:bookmarkEnd w:id="223"/>
      <w:bookmarkEnd w:id="224"/>
      <w:bookmarkEnd w:id="225"/>
      <w:bookmarkEnd w:id="226"/>
      <w:bookmarkEnd w:id="227"/>
      <w:bookmarkEnd w:id="228"/>
      <w:bookmarkEnd w:id="229"/>
      <w:bookmarkEnd w:id="230"/>
      <w:bookmarkEnd w:id="231"/>
      <w:bookmarkEnd w:id="232"/>
    </w:p>
    <w:p w:rsidR="0010175B" w:rsidRDefault="00380A0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将输入拆分为记录与域，然后输入到你的程序中。同时，</w:t>
      </w:r>
      <w:r>
        <w:rPr>
          <w:rFonts w:ascii="Constantia" w:eastAsia="CMR10" w:hAnsi="Constantia" w:cs="CMR10" w:hint="eastAsia"/>
          <w:kern w:val="0"/>
          <w:sz w:val="22"/>
        </w:rPr>
        <w:t xml:space="preserve">awk </w:t>
      </w:r>
      <w:r>
        <w:rPr>
          <w:rFonts w:ascii="Constantia" w:eastAsia="CMR10" w:hAnsi="Constantia" w:cs="CMR10" w:hint="eastAsia"/>
          <w:kern w:val="0"/>
          <w:sz w:val="22"/>
        </w:rPr>
        <w:t>记录从当前输入文件中已经读取的记录数。这个值存储在预定义的变量</w:t>
      </w:r>
      <w:r>
        <w:rPr>
          <w:rFonts w:ascii="Constantia" w:eastAsia="CMR10" w:hAnsi="Constantia" w:cs="CMR10" w:hint="eastAsia"/>
          <w:kern w:val="0"/>
          <w:sz w:val="22"/>
        </w:rPr>
        <w:t xml:space="preserve"> FNR </w:t>
      </w:r>
      <w:r>
        <w:rPr>
          <w:rFonts w:ascii="Constantia" w:eastAsia="CMR10" w:hAnsi="Constantia" w:cs="CMR10" w:hint="eastAsia"/>
          <w:kern w:val="0"/>
          <w:sz w:val="22"/>
        </w:rPr>
        <w:t>中，在处理下一个文件时，它会被重置为</w:t>
      </w:r>
      <w:r>
        <w:rPr>
          <w:rFonts w:ascii="Constantia" w:eastAsia="CMR10" w:hAnsi="Constantia" w:cs="CMR10" w:hint="eastAsia"/>
          <w:kern w:val="0"/>
          <w:sz w:val="22"/>
        </w:rPr>
        <w:t xml:space="preserve"> 0</w:t>
      </w:r>
      <w:r>
        <w:rPr>
          <w:rFonts w:ascii="Constantia" w:eastAsia="CMR10" w:hAnsi="Constantia" w:cs="CMR10" w:hint="eastAsia"/>
          <w:kern w:val="0"/>
          <w:sz w:val="22"/>
        </w:rPr>
        <w:t>。另一个预定义的变量称为</w:t>
      </w:r>
      <w:r>
        <w:rPr>
          <w:rFonts w:ascii="Constantia" w:eastAsia="CMR10" w:hAnsi="Constantia" w:cs="CMR10" w:hint="eastAsia"/>
          <w:kern w:val="0"/>
          <w:sz w:val="22"/>
        </w:rPr>
        <w:t xml:space="preserve"> NR</w:t>
      </w:r>
      <w:r>
        <w:rPr>
          <w:rFonts w:ascii="Constantia" w:eastAsia="CMR10" w:hAnsi="Constantia" w:cs="CMR10" w:hint="eastAsia"/>
          <w:kern w:val="0"/>
          <w:sz w:val="22"/>
        </w:rPr>
        <w:t>，来用记录从所有文件中已经读取输入记录的总数。它从</w:t>
      </w:r>
      <w:r>
        <w:rPr>
          <w:rFonts w:ascii="Constantia" w:eastAsia="CMR10" w:hAnsi="Constantia" w:cs="CMR10" w:hint="eastAsia"/>
          <w:kern w:val="0"/>
          <w:sz w:val="22"/>
        </w:rPr>
        <w:t>0</w:t>
      </w:r>
      <w:r>
        <w:rPr>
          <w:rFonts w:ascii="Constantia" w:eastAsia="CMR10" w:hAnsi="Constantia" w:cs="CMR10" w:hint="eastAsia"/>
          <w:kern w:val="0"/>
          <w:sz w:val="22"/>
        </w:rPr>
        <w:t>开始，但是不会自动重设为</w:t>
      </w:r>
      <w:r>
        <w:rPr>
          <w:rFonts w:ascii="Constantia" w:eastAsia="CMR10" w:hAnsi="Constantia" w:cs="CMR10" w:hint="eastAsia"/>
          <w:kern w:val="0"/>
          <w:sz w:val="22"/>
        </w:rPr>
        <w:t>0</w:t>
      </w:r>
      <w:r>
        <w:rPr>
          <w:rFonts w:ascii="Constantia" w:eastAsia="CMR10" w:hAnsi="Constantia" w:cs="CMR10" w:hint="eastAsia"/>
          <w:kern w:val="0"/>
          <w:sz w:val="22"/>
        </w:rPr>
        <w:t>。</w:t>
      </w:r>
    </w:p>
    <w:p w:rsidR="0010175B" w:rsidRDefault="001F668E" w:rsidP="005D5996">
      <w:pPr>
        <w:pStyle w:val="3"/>
        <w:adjustRightInd w:val="0"/>
        <w:snapToGrid w:val="0"/>
      </w:pPr>
      <w:bookmarkStart w:id="233" w:name="_Toc448583492"/>
      <w:r>
        <w:t>4.1.</w:t>
      </w:r>
      <w:r w:rsidR="00A61B16">
        <w:rPr>
          <w:rFonts w:hint="eastAsia"/>
        </w:rPr>
        <w:t>1</w:t>
      </w:r>
      <w:r w:rsidR="00A61B16" w:rsidRPr="00A61B16">
        <w:rPr>
          <w:rFonts w:hint="eastAsia"/>
        </w:rPr>
        <w:t xml:space="preserve"> </w:t>
      </w:r>
      <w:r w:rsidR="00A61B16" w:rsidRPr="00380A0A">
        <w:rPr>
          <w:rFonts w:hint="eastAsia"/>
        </w:rPr>
        <w:t>标准</w:t>
      </w:r>
      <w:r w:rsidR="00A61B16" w:rsidRPr="00380A0A">
        <w:rPr>
          <w:rFonts w:hint="eastAsia"/>
        </w:rPr>
        <w:t xml:space="preserve"> awk </w:t>
      </w:r>
      <w:r w:rsidR="00A61B16" w:rsidRPr="00380A0A">
        <w:rPr>
          <w:rFonts w:hint="eastAsia"/>
        </w:rPr>
        <w:t>的记录拆分</w:t>
      </w:r>
      <w:bookmarkEnd w:id="233"/>
    </w:p>
    <w:p w:rsidR="0010175B" w:rsidRDefault="00380A0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记录通过被称为记录分隔符的字符分隔。默认的分隔符是换行符（‘</w:t>
      </w:r>
      <w:r>
        <w:rPr>
          <w:rFonts w:ascii="Constantia" w:eastAsia="CMR10" w:hAnsi="Constantia" w:cs="CMR10" w:hint="eastAsia"/>
          <w:kern w:val="0"/>
          <w:sz w:val="22"/>
        </w:rPr>
        <w:t>\n</w:t>
      </w:r>
      <w:r>
        <w:rPr>
          <w:rFonts w:ascii="Constantia" w:eastAsia="CMR10" w:hAnsi="Constantia" w:cs="CMR10" w:hint="eastAsia"/>
          <w:kern w:val="0"/>
          <w:sz w:val="22"/>
        </w:rPr>
        <w:t>’）。这就是为什么记录默认都是一行一行的。要使用不同的字符来进行记录分隔，简单地给预定义的变量</w:t>
      </w:r>
      <w:r>
        <w:rPr>
          <w:rFonts w:ascii="Constantia" w:eastAsia="CMR10" w:hAnsi="Constantia" w:cs="CMR10" w:hint="eastAsia"/>
          <w:kern w:val="0"/>
          <w:sz w:val="22"/>
        </w:rPr>
        <w:t xml:space="preserve"> RS </w:t>
      </w:r>
      <w:r>
        <w:rPr>
          <w:rFonts w:ascii="Constantia" w:eastAsia="CMR10" w:hAnsi="Constantia" w:cs="CMR10" w:hint="eastAsia"/>
          <w:kern w:val="0"/>
          <w:sz w:val="22"/>
        </w:rPr>
        <w:t>赋值即可。</w:t>
      </w:r>
    </w:p>
    <w:p w:rsidR="0010175B" w:rsidRDefault="00380A0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与其他的变量类似，</w:t>
      </w:r>
      <w:r>
        <w:rPr>
          <w:rFonts w:ascii="Constantia" w:eastAsia="CMR10" w:hAnsi="Constantia" w:cs="CMR10" w:hint="eastAsia"/>
          <w:kern w:val="0"/>
          <w:sz w:val="22"/>
        </w:rPr>
        <w:t xml:space="preserve">RS </w:t>
      </w:r>
      <w:r>
        <w:rPr>
          <w:rFonts w:ascii="Constantia" w:eastAsia="CMR10" w:hAnsi="Constantia" w:cs="CMR10" w:hint="eastAsia"/>
          <w:kern w:val="0"/>
          <w:sz w:val="22"/>
        </w:rPr>
        <w:t>的值可以在</w:t>
      </w:r>
      <w:r>
        <w:rPr>
          <w:rFonts w:ascii="Constantia" w:eastAsia="CMR10" w:hAnsi="Constantia" w:cs="CMR10" w:hint="eastAsia"/>
          <w:kern w:val="0"/>
          <w:sz w:val="22"/>
        </w:rPr>
        <w:t xml:space="preserve"> awk </w:t>
      </w:r>
      <w:r>
        <w:rPr>
          <w:rFonts w:ascii="Constantia" w:eastAsia="CMR10" w:hAnsi="Constantia" w:cs="CMR10" w:hint="eastAsia"/>
          <w:kern w:val="0"/>
          <w:sz w:val="22"/>
        </w:rPr>
        <w:t>程序中通过操作符‘</w:t>
      </w:r>
      <w:r>
        <w:rPr>
          <w:rFonts w:ascii="Constantia" w:eastAsia="CMR10" w:hAnsi="Constantia" w:cs="CMR10" w:hint="eastAsia"/>
          <w:kern w:val="0"/>
          <w:sz w:val="22"/>
        </w:rPr>
        <w:t>=</w:t>
      </w:r>
      <w:r>
        <w:rPr>
          <w:rFonts w:ascii="Constantia" w:eastAsia="CMR10" w:hAnsi="Constantia" w:cs="CMR10" w:hint="eastAsia"/>
          <w:kern w:val="0"/>
          <w:sz w:val="22"/>
        </w:rPr>
        <w:t>’来改变（查看</w:t>
      </w:r>
      <w:fldSimple w:instr="REF _Ref441151567 \h  \* MERGEFORMAT ">
        <w:r w:rsidR="00BE3E67" w:rsidRPr="00BE3E67">
          <w:rPr>
            <w:rFonts w:ascii="Times New Roman" w:hAnsi="Times New Roman"/>
            <w:b/>
            <w:i/>
            <w:color w:val="C45911" w:themeColor="accent2" w:themeShade="BF"/>
            <w:kern w:val="0"/>
          </w:rPr>
          <w:t>6.2.</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赋值表达式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_Ref441151567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122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）。新的记录分隔符可以用引号引起来，即指示为一个字串常量</w:t>
      </w:r>
      <w:r w:rsidR="00573F05">
        <w:rPr>
          <w:rFonts w:ascii="Constantia" w:eastAsia="CMR10" w:hAnsi="Constantia" w:cs="CMR10" w:hint="eastAsia"/>
          <w:kern w:val="0"/>
          <w:sz w:val="22"/>
        </w:rPr>
        <w:t>。一般地，这么做的正确时间是在程序执行的开始，并在记录未输入之</w:t>
      </w:r>
      <w:r w:rsidR="00573F05">
        <w:rPr>
          <w:rFonts w:ascii="Constantia" w:hAnsi="Constantia" w:cs="CMR10" w:hint="eastAsia"/>
          <w:kern w:val="0"/>
          <w:sz w:val="22"/>
        </w:rPr>
        <w:t>前</w:t>
      </w:r>
      <w:r>
        <w:rPr>
          <w:rFonts w:ascii="Constantia" w:eastAsia="CMR10" w:hAnsi="Constantia" w:cs="CMR10" w:hint="eastAsia"/>
          <w:kern w:val="0"/>
          <w:sz w:val="22"/>
        </w:rPr>
        <w:t>，因此就可以从第一条记录开始进行处理。要这么做，可以使用特殊的</w:t>
      </w:r>
      <w:r>
        <w:rPr>
          <w:rFonts w:ascii="Constantia" w:eastAsia="CMR10" w:hAnsi="Constantia" w:cs="CMR10" w:hint="eastAsia"/>
          <w:kern w:val="0"/>
          <w:sz w:val="22"/>
        </w:rPr>
        <w:t xml:space="preserve"> BEGIN </w:t>
      </w:r>
      <w:r>
        <w:rPr>
          <w:rFonts w:ascii="Constantia" w:eastAsia="CMR10" w:hAnsi="Constantia" w:cs="CMR10" w:hint="eastAsia"/>
          <w:kern w:val="0"/>
          <w:sz w:val="22"/>
        </w:rPr>
        <w:t>模式（查看</w:t>
      </w:r>
      <w:fldSimple w:instr="REF _Ref441148910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4 BEGIN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 </w:t>
        </w:r>
        <w:r w:rsidR="00BE3E67" w:rsidRPr="00BE3E67">
          <w:rPr>
            <w:rFonts w:ascii="Times New Roman" w:hAnsi="Times New Roman" w:hint="eastAsia"/>
            <w:b/>
            <w:i/>
            <w:color w:val="C45911" w:themeColor="accent2" w:themeShade="BF"/>
            <w:kern w:val="0"/>
          </w:rPr>
          <w:t>特殊模式</w:t>
        </w:r>
      </w:fldSimple>
      <w:r w:rsidR="00033E81">
        <w:rPr>
          <w:rFonts w:ascii="宋体" w:eastAsia="宋体" w:hAnsi="宋体" w:cs="宋体"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_Ref441148910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）。例如：</w:t>
      </w:r>
    </w:p>
    <w:p w:rsidR="0010175B" w:rsidRPr="00573F05" w:rsidRDefault="001F668E" w:rsidP="005D5996">
      <w:pPr>
        <w:autoSpaceDE w:val="0"/>
        <w:autoSpaceDN w:val="0"/>
        <w:adjustRightInd w:val="0"/>
        <w:snapToGrid w:val="0"/>
        <w:ind w:leftChars="405" w:left="850"/>
        <w:jc w:val="left"/>
        <w:rPr>
          <w:rFonts w:ascii="Constantia" w:hAnsi="Constantia" w:cs="CMR10"/>
          <w:b/>
          <w:kern w:val="0"/>
          <w:sz w:val="22"/>
        </w:rPr>
      </w:pPr>
      <w:r w:rsidRPr="00573F05">
        <w:rPr>
          <w:rFonts w:ascii="Constantia" w:hAnsi="Constantia" w:cs="CMR10"/>
          <w:b/>
          <w:kern w:val="0"/>
          <w:sz w:val="22"/>
        </w:rPr>
        <w:t>awk</w:t>
      </w:r>
      <w:r w:rsidRPr="00573F05">
        <w:rPr>
          <w:rFonts w:ascii="Constantia" w:hAnsi="Constantia" w:cs="CMR10" w:hint="eastAsia"/>
          <w:b/>
          <w:kern w:val="0"/>
          <w:sz w:val="22"/>
        </w:rPr>
        <w:t>’</w:t>
      </w:r>
      <w:r w:rsidRPr="00573F05">
        <w:rPr>
          <w:rFonts w:ascii="Constantia" w:hAnsi="Constantia" w:cs="CMR10"/>
          <w:b/>
          <w:kern w:val="0"/>
          <w:sz w:val="22"/>
        </w:rPr>
        <w:t>BEGIN { RS = "u" }</w:t>
      </w:r>
    </w:p>
    <w:p w:rsidR="0010175B" w:rsidRPr="00573F05" w:rsidRDefault="001F668E" w:rsidP="005D5996">
      <w:pPr>
        <w:autoSpaceDE w:val="0"/>
        <w:autoSpaceDN w:val="0"/>
        <w:adjustRightInd w:val="0"/>
        <w:snapToGrid w:val="0"/>
        <w:ind w:leftChars="405" w:left="850"/>
        <w:jc w:val="left"/>
        <w:rPr>
          <w:rFonts w:ascii="Constantia" w:hAnsi="Constantia" w:cs="CMR10"/>
          <w:b/>
          <w:kern w:val="0"/>
          <w:sz w:val="22"/>
        </w:rPr>
      </w:pPr>
      <w:r w:rsidRPr="00573F05">
        <w:rPr>
          <w:rFonts w:ascii="Constantia" w:hAnsi="Constantia" w:cs="CMR10"/>
          <w:b/>
          <w:kern w:val="0"/>
          <w:sz w:val="22"/>
        </w:rPr>
        <w:t>{ print $0 }</w:t>
      </w:r>
      <w:r w:rsidRPr="00573F05">
        <w:rPr>
          <w:rFonts w:ascii="Constantia" w:hAnsi="Constantia" w:cs="CMR10" w:hint="eastAsia"/>
          <w:b/>
          <w:kern w:val="0"/>
          <w:sz w:val="22"/>
        </w:rPr>
        <w:t>’</w:t>
      </w:r>
      <w:r w:rsidRPr="00573F05">
        <w:rPr>
          <w:rFonts w:ascii="Constantia" w:hAnsi="Constantia" w:cs="CMR10"/>
          <w:b/>
          <w:kern w:val="0"/>
          <w:sz w:val="22"/>
        </w:rPr>
        <w:t xml:space="preserve"> mail-list</w:t>
      </w:r>
    </w:p>
    <w:p w:rsidR="00240FA6" w:rsidRPr="00764A0D" w:rsidRDefault="00380A0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eastAsia="CMR10" w:hAnsi="Constantia" w:cs="CMR10" w:hint="eastAsia"/>
          <w:kern w:val="0"/>
          <w:sz w:val="22"/>
        </w:rPr>
        <w:lastRenderedPageBreak/>
        <w:t>在读取任何输入之前，将</w:t>
      </w:r>
      <w:r>
        <w:rPr>
          <w:rFonts w:ascii="Constantia" w:eastAsia="CMR10" w:hAnsi="Constantia" w:cs="CMR10" w:hint="eastAsia"/>
          <w:kern w:val="0"/>
          <w:sz w:val="22"/>
        </w:rPr>
        <w:t xml:space="preserve"> RS </w:t>
      </w:r>
      <w:r>
        <w:rPr>
          <w:rFonts w:ascii="Constantia" w:eastAsia="CMR10" w:hAnsi="Constantia" w:cs="CMR10" w:hint="eastAsia"/>
          <w:kern w:val="0"/>
          <w:sz w:val="22"/>
        </w:rPr>
        <w:t>的值改成‘</w:t>
      </w:r>
      <w:r>
        <w:rPr>
          <w:rFonts w:ascii="Constantia" w:eastAsia="CMR10" w:hAnsi="Constantia" w:cs="CMR10" w:hint="eastAsia"/>
          <w:kern w:val="0"/>
          <w:sz w:val="22"/>
        </w:rPr>
        <w:t>u</w:t>
      </w:r>
      <w:r>
        <w:rPr>
          <w:rFonts w:ascii="Constantia" w:eastAsia="CMR10" w:hAnsi="Constantia" w:cs="CMR10" w:hint="eastAsia"/>
          <w:kern w:val="0"/>
          <w:sz w:val="22"/>
        </w:rPr>
        <w:t>’。新的值是一个字串，它的第一个字符是字母‘</w:t>
      </w:r>
      <w:r>
        <w:rPr>
          <w:rFonts w:ascii="Constantia" w:eastAsia="CMR10" w:hAnsi="Constantia" w:cs="CMR10" w:hint="eastAsia"/>
          <w:kern w:val="0"/>
          <w:sz w:val="22"/>
        </w:rPr>
        <w:t>u</w:t>
      </w:r>
      <w:r>
        <w:rPr>
          <w:rFonts w:ascii="Constantia" w:eastAsia="CMR10" w:hAnsi="Constantia" w:cs="CMR10" w:hint="eastAsia"/>
          <w:kern w:val="0"/>
          <w:sz w:val="22"/>
        </w:rPr>
        <w:t>’；其结果就是，记录都被字母‘</w:t>
      </w:r>
      <w:r>
        <w:rPr>
          <w:rFonts w:ascii="Constantia" w:eastAsia="CMR10" w:hAnsi="Constantia" w:cs="CMR10" w:hint="eastAsia"/>
          <w:kern w:val="0"/>
          <w:sz w:val="22"/>
        </w:rPr>
        <w:t>u</w:t>
      </w:r>
      <w:r>
        <w:rPr>
          <w:rFonts w:ascii="Constantia" w:eastAsia="CMR10" w:hAnsi="Constantia" w:cs="CMR10" w:hint="eastAsia"/>
          <w:kern w:val="0"/>
          <w:sz w:val="22"/>
        </w:rPr>
        <w:t>’进行分隔。然后输入文件被读取，</w:t>
      </w:r>
      <w:r>
        <w:rPr>
          <w:rFonts w:ascii="Constantia" w:eastAsia="CMR10" w:hAnsi="Constantia" w:cs="CMR10" w:hint="eastAsia"/>
          <w:kern w:val="0"/>
          <w:sz w:val="22"/>
        </w:rPr>
        <w:t xml:space="preserve">awk </w:t>
      </w:r>
      <w:r>
        <w:rPr>
          <w:rFonts w:ascii="Constantia" w:eastAsia="CMR10" w:hAnsi="Constantia" w:cs="CMR10" w:hint="eastAsia"/>
          <w:kern w:val="0"/>
          <w:sz w:val="22"/>
        </w:rPr>
        <w:t>程序的第二个规则（没有模式的动作）打印每一个记录。</w:t>
      </w:r>
      <w:r w:rsidR="00682BBC">
        <w:rPr>
          <w:rFonts w:ascii="Constantia" w:eastAsia="CMR10" w:hAnsi="Constantia" w:cs="CMR10" w:hint="eastAsia"/>
          <w:kern w:val="0"/>
          <w:sz w:val="22"/>
        </w:rPr>
        <w:t>由于每条记录打印时，都添加了一个换行符在输入的末尾，所以，</w:t>
      </w:r>
      <w:r w:rsidR="00682BBC">
        <w:rPr>
          <w:rFonts w:ascii="Constantia" w:eastAsia="CMR10" w:hAnsi="Constantia" w:cs="CMR10" w:hint="eastAsia"/>
          <w:kern w:val="0"/>
          <w:sz w:val="22"/>
        </w:rPr>
        <w:t xml:space="preserve">awk </w:t>
      </w:r>
      <w:r w:rsidR="00682BBC">
        <w:rPr>
          <w:rFonts w:ascii="Constantia" w:eastAsia="CMR10" w:hAnsi="Constantia" w:cs="CMR10" w:hint="eastAsia"/>
          <w:kern w:val="0"/>
          <w:sz w:val="22"/>
        </w:rPr>
        <w:t>程序就是将每个字母‘</w:t>
      </w:r>
      <w:r w:rsidR="00682BBC">
        <w:rPr>
          <w:rFonts w:ascii="Constantia" w:eastAsia="CMR10" w:hAnsi="Constantia" w:cs="CMR10" w:hint="eastAsia"/>
          <w:kern w:val="0"/>
          <w:sz w:val="22"/>
        </w:rPr>
        <w:t>u</w:t>
      </w:r>
      <w:r w:rsidR="00682BBC">
        <w:rPr>
          <w:rFonts w:ascii="Constantia" w:eastAsia="CMR10" w:hAnsi="Constantia" w:cs="CMR10" w:hint="eastAsia"/>
          <w:kern w:val="0"/>
          <w:sz w:val="22"/>
        </w:rPr>
        <w:t>’换成了换行符。下面是执行程序在使用</w:t>
      </w:r>
      <w:r w:rsidR="00682BBC">
        <w:rPr>
          <w:rFonts w:ascii="Constantia" w:eastAsia="CMR10" w:hAnsi="Constantia" w:cs="CMR10" w:hint="eastAsia"/>
          <w:kern w:val="0"/>
          <w:sz w:val="22"/>
        </w:rPr>
        <w:t xml:space="preserve"> mail-list</w:t>
      </w:r>
      <w:r w:rsidR="00642E48">
        <w:rPr>
          <w:rFonts w:ascii="Constantia" w:eastAsia="CMR10" w:hAnsi="Constantia" w:cs="CMR10" w:hint="eastAsia"/>
          <w:kern w:val="0"/>
          <w:sz w:val="22"/>
        </w:rPr>
        <w:t>作为输入文件</w:t>
      </w:r>
      <w:r w:rsidR="00682BBC">
        <w:rPr>
          <w:rFonts w:ascii="Constantia" w:eastAsia="CMR10" w:hAnsi="Constantia" w:cs="CMR10" w:hint="eastAsia"/>
          <w:kern w:val="0"/>
          <w:sz w:val="22"/>
        </w:rPr>
        <w:t>时的输出：</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xml:space="preserve">$ awk </w:t>
      </w:r>
      <w:r w:rsidRPr="009C4D58">
        <w:rPr>
          <w:rFonts w:ascii="Constantia" w:hAnsi="Constantia" w:cs="CMR10" w:hint="eastAsia"/>
          <w:b/>
          <w:kern w:val="0"/>
          <w:sz w:val="22"/>
        </w:rPr>
        <w:t>’</w:t>
      </w:r>
      <w:r w:rsidRPr="009C4D58">
        <w:rPr>
          <w:rFonts w:ascii="Constantia" w:hAnsi="Constantia" w:cs="CMR10"/>
          <w:b/>
          <w:kern w:val="0"/>
          <w:sz w:val="22"/>
        </w:rPr>
        <w:t>BEGIN { RS = "u" }</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&gt;{ print $0 }</w:t>
      </w:r>
      <w:r w:rsidRPr="009C4D58">
        <w:rPr>
          <w:rFonts w:ascii="Constantia" w:hAnsi="Constantia" w:cs="CMR10" w:hint="eastAsia"/>
          <w:b/>
          <w:kern w:val="0"/>
          <w:sz w:val="22"/>
        </w:rPr>
        <w:t>’</w:t>
      </w:r>
      <w:r w:rsidRPr="009C4D58">
        <w:rPr>
          <w:rFonts w:ascii="Constantia" w:hAnsi="Constantia" w:cs="CMR10"/>
          <w:b/>
          <w:kern w:val="0"/>
          <w:sz w:val="22"/>
        </w:rPr>
        <w:t xml:space="preserve"> mail-list</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Amelia 555-5553 amelia.zodiac</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sq</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e@gmail.com F</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Anthony 555-3412 anthony.assert</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ro@hotmail.com A</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Becky 555-7685 becky.algebrar</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m@gmail.com A</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Bill 555-1675 bill.drowning@hotmail.com A</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Broderick 555-0542 broderick.aliq</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otiens@yahoo.com R</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Camilla 555-2912 camilla.inf</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sar</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m@skynet.be R</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Fabi</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s 555-1234 fabi</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s.</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ndevicesim</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s@</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cb.ed</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F</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J</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lie 555-6699 j</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lie.perscr</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tabor@skeeve.com F</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Martin 555-6480 martin.codicib</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s@hotmail.com A</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Sam</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el 555-3430 sam</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el.lanceolis@sh</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.ed</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A</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Jean-Pa</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l 555-2127 jeanpa</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l.campanor</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m@ny</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.ed</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R</w:t>
      </w:r>
    </w:p>
    <w:p w:rsidR="008107E7"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w:t>
      </w:r>
    </w:p>
    <w:p w:rsidR="0010175B" w:rsidRDefault="00021AD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注意名字为‘</w:t>
      </w:r>
      <w:r>
        <w:rPr>
          <w:rFonts w:ascii="Constantia" w:eastAsia="CMR10" w:hAnsi="Constantia" w:cs="CMR10" w:hint="eastAsia"/>
          <w:kern w:val="0"/>
          <w:sz w:val="22"/>
        </w:rPr>
        <w:t>Bill</w:t>
      </w:r>
      <w:r>
        <w:rPr>
          <w:rFonts w:ascii="Constantia" w:eastAsia="CMR10" w:hAnsi="Constantia" w:cs="CMR10" w:hint="eastAsia"/>
          <w:kern w:val="0"/>
          <w:sz w:val="22"/>
        </w:rPr>
        <w:t>’的那一项没有被拆分。在初始的数据文件中（查看</w:t>
      </w:r>
      <w:fldSimple w:instr="REF _Ref441150172 \h  \* MERGEFORMAT ">
        <w:r w:rsidR="00BE3E67" w:rsidRPr="00BE3E67">
          <w:rPr>
            <w:rFonts w:ascii="Times New Roman" w:hAnsi="Times New Roman"/>
            <w:b/>
            <w:i/>
            <w:color w:val="C45911" w:themeColor="accent2" w:themeShade="BF"/>
            <w:kern w:val="0"/>
          </w:rPr>
          <w:t>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例子</w:t>
        </w:r>
        <w:r w:rsidR="00BE3E67" w:rsidRPr="00BE3E67">
          <w:rPr>
            <w:rFonts w:ascii="Times New Roman" w:hAnsi="Times New Roman"/>
            <w:b/>
            <w:i/>
            <w:color w:val="C45911" w:themeColor="accent2" w:themeShade="BF"/>
            <w:kern w:val="0"/>
          </w:rPr>
          <w:t>中使用的数据文件</w:t>
        </w:r>
      </w:fldSimple>
      <w:r w:rsidR="00033E81">
        <w:rPr>
          <w:rFonts w:ascii="宋体" w:eastAsia="宋体" w:hAnsi="宋体" w:cs="宋体"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_Ref441150172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），那一行是这样的：</w:t>
      </w:r>
    </w:p>
    <w:p w:rsidR="00B367C2" w:rsidRPr="009C4D58" w:rsidRDefault="00B367C2"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lastRenderedPageBreak/>
        <w:t>Bill 555-1675 bill.drowning@hotmail.com A</w:t>
      </w:r>
    </w:p>
    <w:p w:rsidR="0010175B" w:rsidRDefault="00021AD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里面不包含‘</w:t>
      </w:r>
      <w:r>
        <w:rPr>
          <w:rFonts w:ascii="Constantia" w:eastAsia="CMR10" w:hAnsi="Constantia" w:cs="CMR10" w:hint="eastAsia"/>
          <w:kern w:val="0"/>
          <w:sz w:val="22"/>
        </w:rPr>
        <w:t>u</w:t>
      </w:r>
      <w:r>
        <w:rPr>
          <w:rFonts w:ascii="Constantia" w:eastAsia="CMR10" w:hAnsi="Constantia" w:cs="CMR10" w:hint="eastAsia"/>
          <w:kern w:val="0"/>
          <w:sz w:val="22"/>
        </w:rPr>
        <w:t>’，因此没有理由要分隔记录，不像其他的部分，它们每个都有一个或者多个‘</w:t>
      </w:r>
      <w:r>
        <w:rPr>
          <w:rFonts w:ascii="Constantia" w:eastAsia="CMR10" w:hAnsi="Constantia" w:cs="CMR10" w:hint="eastAsia"/>
          <w:kern w:val="0"/>
          <w:sz w:val="22"/>
        </w:rPr>
        <w:t>u</w:t>
      </w:r>
      <w:r>
        <w:rPr>
          <w:rFonts w:ascii="Constantia" w:eastAsia="CMR10" w:hAnsi="Constantia" w:cs="CMR10" w:hint="eastAsia"/>
          <w:kern w:val="0"/>
          <w:sz w:val="22"/>
        </w:rPr>
        <w:t>’出现。实际上，这个记录会被当前一个记录的一部分；输出时分隔他们的换行符是原来数据文件中的换行符，而不是</w:t>
      </w:r>
      <w:r>
        <w:rPr>
          <w:rFonts w:ascii="Constantia" w:eastAsia="CMR10" w:hAnsi="Constantia" w:cs="CMR10" w:hint="eastAsia"/>
          <w:kern w:val="0"/>
          <w:sz w:val="22"/>
        </w:rPr>
        <w:t xml:space="preserve"> awk </w:t>
      </w:r>
      <w:r>
        <w:rPr>
          <w:rFonts w:ascii="Constantia" w:eastAsia="CMR10" w:hAnsi="Constantia" w:cs="CMR10" w:hint="eastAsia"/>
          <w:kern w:val="0"/>
          <w:sz w:val="22"/>
        </w:rPr>
        <w:t>后来打印记录时加上的。</w:t>
      </w:r>
    </w:p>
    <w:p w:rsidR="0010175B" w:rsidRDefault="0008449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另一个方法就是利用变量赋值特性，在命令行上改变记录分隔符（查看</w:t>
      </w:r>
      <w:fldSimple w:instr="REF _Ref441150396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3</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其他命令行参数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_Ref441150396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Pr="009C4D58" w:rsidRDefault="001F668E"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awk</w:t>
      </w:r>
      <w:r w:rsidRPr="009C4D58">
        <w:rPr>
          <w:rFonts w:ascii="Constantia" w:hAnsi="Constantia" w:cs="CMR10" w:hint="eastAsia"/>
          <w:b/>
          <w:kern w:val="0"/>
          <w:sz w:val="22"/>
        </w:rPr>
        <w:t>’</w:t>
      </w:r>
      <w:r w:rsidRPr="009C4D58">
        <w:rPr>
          <w:rFonts w:ascii="Constantia" w:hAnsi="Constantia" w:cs="CMR10"/>
          <w:b/>
          <w:kern w:val="0"/>
          <w:sz w:val="22"/>
        </w:rPr>
        <w:t>{ print $0 }</w:t>
      </w:r>
      <w:r w:rsidRPr="009C4D58">
        <w:rPr>
          <w:rFonts w:ascii="Constantia" w:hAnsi="Constantia" w:cs="CMR10" w:hint="eastAsia"/>
          <w:b/>
          <w:kern w:val="0"/>
          <w:sz w:val="22"/>
        </w:rPr>
        <w:t>’</w:t>
      </w:r>
      <w:r w:rsidRPr="009C4D58">
        <w:rPr>
          <w:rFonts w:ascii="Constantia" w:hAnsi="Constantia" w:cs="CMR10"/>
          <w:b/>
          <w:kern w:val="0"/>
          <w:sz w:val="22"/>
        </w:rPr>
        <w:t xml:space="preserve"> RS="u" mail-list</w:t>
      </w:r>
    </w:p>
    <w:p w:rsidR="00084495" w:rsidRPr="00764A0D" w:rsidRDefault="0008449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eastAsia="CMR10" w:hAnsi="Constantia" w:cs="CMR10" w:hint="eastAsia"/>
          <w:kern w:val="0"/>
          <w:sz w:val="22"/>
        </w:rPr>
        <w:t>这里将在处理</w:t>
      </w:r>
      <w:r>
        <w:rPr>
          <w:rFonts w:ascii="Constantia" w:eastAsia="CMR10" w:hAnsi="Constantia" w:cs="CMR10" w:hint="eastAsia"/>
          <w:kern w:val="0"/>
          <w:sz w:val="22"/>
        </w:rPr>
        <w:t xml:space="preserve"> mail-list </w:t>
      </w:r>
      <w:r>
        <w:rPr>
          <w:rFonts w:ascii="Constantia" w:eastAsia="CMR10" w:hAnsi="Constantia" w:cs="CMR10" w:hint="eastAsia"/>
          <w:kern w:val="0"/>
          <w:sz w:val="22"/>
        </w:rPr>
        <w:t>之前将</w:t>
      </w:r>
      <w:r>
        <w:rPr>
          <w:rFonts w:ascii="Constantia" w:eastAsia="CMR10" w:hAnsi="Constantia" w:cs="CMR10" w:hint="eastAsia"/>
          <w:kern w:val="0"/>
          <w:sz w:val="22"/>
        </w:rPr>
        <w:t xml:space="preserve"> RS </w:t>
      </w:r>
      <w:r>
        <w:rPr>
          <w:rFonts w:ascii="Constantia" w:eastAsia="CMR10" w:hAnsi="Constantia" w:cs="CMR10" w:hint="eastAsia"/>
          <w:kern w:val="0"/>
          <w:sz w:val="22"/>
        </w:rPr>
        <w:t>设置成‘</w:t>
      </w:r>
      <w:r>
        <w:rPr>
          <w:rFonts w:ascii="Constantia" w:eastAsia="CMR10" w:hAnsi="Constantia" w:cs="CMR10" w:hint="eastAsia"/>
          <w:kern w:val="0"/>
          <w:sz w:val="22"/>
        </w:rPr>
        <w:t>u</w:t>
      </w:r>
      <w:r>
        <w:rPr>
          <w:rFonts w:ascii="Constantia" w:eastAsia="CMR10" w:hAnsi="Constantia" w:cs="CMR10" w:hint="eastAsia"/>
          <w:kern w:val="0"/>
          <w:sz w:val="22"/>
        </w:rPr>
        <w:t>’。</w:t>
      </w:r>
    </w:p>
    <w:p w:rsidR="0010175B" w:rsidRDefault="0008449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利用类似于‘</w:t>
      </w:r>
      <w:r>
        <w:rPr>
          <w:rFonts w:ascii="Constantia" w:eastAsia="CMR10" w:hAnsi="Constantia" w:cs="CMR10" w:hint="eastAsia"/>
          <w:kern w:val="0"/>
          <w:sz w:val="22"/>
        </w:rPr>
        <w:t>u</w:t>
      </w:r>
      <w:r>
        <w:rPr>
          <w:rFonts w:ascii="Constantia" w:eastAsia="CMR10" w:hAnsi="Constantia" w:cs="CMR10" w:hint="eastAsia"/>
          <w:kern w:val="0"/>
          <w:sz w:val="22"/>
        </w:rPr>
        <w:t>’这样的字母字符作为记录的分隔符有可能产生奇怪的结果。使用特别一点的字符，如‘</w:t>
      </w:r>
      <w:r>
        <w:rPr>
          <w:rFonts w:ascii="Constantia" w:eastAsia="CMR10" w:hAnsi="Constantia" w:cs="CMR10" w:hint="eastAsia"/>
          <w:kern w:val="0"/>
          <w:sz w:val="22"/>
        </w:rPr>
        <w:t>/</w:t>
      </w:r>
      <w:r w:rsidR="009C4D58">
        <w:rPr>
          <w:rFonts w:ascii="Constantia" w:eastAsia="CMR10" w:hAnsi="Constantia" w:cs="CMR10" w:hint="eastAsia"/>
          <w:kern w:val="0"/>
          <w:sz w:val="22"/>
        </w:rPr>
        <w:t>’更可能在大多数例子中产生正确的结果，但是这也不是</w:t>
      </w:r>
      <w:r w:rsidR="009C4D58">
        <w:rPr>
          <w:rFonts w:ascii="Constantia" w:hAnsi="Constantia" w:cs="CMR10" w:hint="eastAsia"/>
          <w:kern w:val="0"/>
          <w:sz w:val="22"/>
        </w:rPr>
        <w:t>打</w:t>
      </w:r>
      <w:r>
        <w:rPr>
          <w:rFonts w:ascii="Constantia" w:eastAsia="CMR10" w:hAnsi="Constantia" w:cs="CMR10" w:hint="eastAsia"/>
          <w:kern w:val="0"/>
          <w:sz w:val="22"/>
        </w:rPr>
        <w:t>包票的事情。终极方法就是：要了解你的数据。</w:t>
      </w:r>
    </w:p>
    <w:p w:rsidR="0010175B" w:rsidRDefault="0008449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使用正则表达式作为记录的分隔符，当</w:t>
      </w:r>
      <w:r>
        <w:rPr>
          <w:rFonts w:ascii="Constantia" w:eastAsia="CMR10" w:hAnsi="Constantia" w:cs="CMR10" w:hint="eastAsia"/>
          <w:kern w:val="0"/>
          <w:sz w:val="22"/>
        </w:rPr>
        <w:t xml:space="preserve"> gawk </w:t>
      </w:r>
      <w:r>
        <w:rPr>
          <w:rFonts w:ascii="Constantia" w:eastAsia="CMR10" w:hAnsi="Constantia" w:cs="CMR10" w:hint="eastAsia"/>
          <w:kern w:val="0"/>
          <w:sz w:val="22"/>
        </w:rPr>
        <w:t>完全与</w:t>
      </w:r>
      <w:r>
        <w:rPr>
          <w:rFonts w:ascii="Constantia" w:eastAsia="CMR10" w:hAnsi="Constantia" w:cs="CMR10" w:hint="eastAsia"/>
          <w:kern w:val="0"/>
          <w:sz w:val="22"/>
        </w:rPr>
        <w:t xml:space="preserve"> POSIX </w:t>
      </w:r>
      <w:r>
        <w:rPr>
          <w:rFonts w:ascii="Constantia" w:eastAsia="CMR10" w:hAnsi="Constantia" w:cs="CMR10" w:hint="eastAsia"/>
          <w:kern w:val="0"/>
          <w:sz w:val="22"/>
        </w:rPr>
        <w:t>兼容时，有一个特殊的情况会出现（查看</w:t>
      </w:r>
      <w:fldSimple w:instr="REF _Ref441150400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_Ref441150400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）。下面（极端情况）的管程会打印令人惊讶的‘</w:t>
      </w:r>
      <w:r>
        <w:rPr>
          <w:rFonts w:ascii="Constantia" w:eastAsia="CMR10" w:hAnsi="Constantia" w:cs="CMR10" w:hint="eastAsia"/>
          <w:kern w:val="0"/>
          <w:sz w:val="22"/>
        </w:rPr>
        <w:t>1</w:t>
      </w:r>
      <w:r>
        <w:rPr>
          <w:rFonts w:ascii="Constantia" w:eastAsia="CMR10" w:hAnsi="Constantia" w:cs="CMR10" w:hint="eastAsia"/>
          <w:kern w:val="0"/>
          <w:sz w:val="22"/>
        </w:rPr>
        <w:t>’：</w:t>
      </w:r>
    </w:p>
    <w:p w:rsidR="0010175B" w:rsidRPr="009C4D58" w:rsidRDefault="001F668E"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echo | gawk --posix ’BEGIN { RS = "a" } ; { print NF }’</w:t>
      </w:r>
    </w:p>
    <w:p w:rsidR="0010175B" w:rsidRPr="009C4D58" w:rsidRDefault="001F668E" w:rsidP="005D5996">
      <w:pPr>
        <w:autoSpaceDE w:val="0"/>
        <w:autoSpaceDN w:val="0"/>
        <w:adjustRightInd w:val="0"/>
        <w:snapToGrid w:val="0"/>
        <w:ind w:leftChars="405" w:left="850"/>
        <w:jc w:val="left"/>
        <w:rPr>
          <w:rFonts w:ascii="Constantia" w:hAnsi="Constantia" w:cs="CMR10"/>
          <w:b/>
          <w:kern w:val="0"/>
          <w:sz w:val="22"/>
        </w:rPr>
      </w:pPr>
      <w:r w:rsidRPr="009C4D58">
        <w:rPr>
          <w:rFonts w:ascii="Constantia" w:hAnsi="Constantia" w:cs="CMR10"/>
          <w:b/>
          <w:kern w:val="0"/>
          <w:sz w:val="22"/>
        </w:rPr>
        <w:t>-| 1</w:t>
      </w:r>
    </w:p>
    <w:p w:rsidR="0010175B" w:rsidRDefault="0008449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这里有一个域，只包含一个换行符。内建变量</w:t>
      </w:r>
      <w:r>
        <w:rPr>
          <w:rFonts w:ascii="Constantia" w:eastAsia="CMR10" w:hAnsi="Constantia" w:cs="CMR10" w:hint="eastAsia"/>
          <w:kern w:val="0"/>
          <w:sz w:val="22"/>
        </w:rPr>
        <w:t xml:space="preserve"> NF </w:t>
      </w:r>
      <w:r>
        <w:rPr>
          <w:rFonts w:ascii="Constantia" w:eastAsia="CMR10" w:hAnsi="Constantia" w:cs="CMR10" w:hint="eastAsia"/>
          <w:kern w:val="0"/>
          <w:sz w:val="22"/>
        </w:rPr>
        <w:t>的值就是当前记录的域的数量。（在正常情况下，</w:t>
      </w:r>
      <w:r>
        <w:rPr>
          <w:rFonts w:ascii="Constantia" w:eastAsia="CMR10" w:hAnsi="Constantia" w:cs="CMR10" w:hint="eastAsia"/>
          <w:kern w:val="0"/>
          <w:sz w:val="22"/>
        </w:rPr>
        <w:t xml:space="preserve">gawk </w:t>
      </w:r>
      <w:r>
        <w:rPr>
          <w:rFonts w:ascii="Constantia" w:eastAsia="CMR10" w:hAnsi="Constantia" w:cs="CMR10" w:hint="eastAsia"/>
          <w:kern w:val="0"/>
          <w:sz w:val="22"/>
        </w:rPr>
        <w:t>会将换行符当做空格处理，会打印</w:t>
      </w:r>
      <w:r w:rsidRPr="005778DB">
        <w:rPr>
          <w:rFonts w:ascii="Constantia" w:eastAsia="CMR10" w:hAnsi="Constantia" w:cs="CMR10"/>
          <w:b/>
          <w:i/>
          <w:kern w:val="0"/>
          <w:sz w:val="22"/>
        </w:rPr>
        <w:t>‘0’</w:t>
      </w:r>
      <w:r w:rsidRPr="00084495">
        <w:rPr>
          <w:rFonts w:ascii="Constantia" w:eastAsia="CMR10" w:hAnsi="Constantia" w:cs="CMR10" w:hint="eastAsia"/>
          <w:kern w:val="0"/>
          <w:sz w:val="22"/>
        </w:rPr>
        <w:t>作为结果。</w:t>
      </w:r>
      <w:r w:rsidRPr="00084495">
        <w:rPr>
          <w:rFonts w:ascii="Constantia" w:eastAsia="CMR10" w:hAnsi="Constantia" w:cs="CMR10" w:hint="eastAsia"/>
          <w:kern w:val="0"/>
          <w:sz w:val="22"/>
        </w:rPr>
        <w:t xml:space="preserve">awk </w:t>
      </w:r>
      <w:r w:rsidRPr="00084495">
        <w:rPr>
          <w:rFonts w:ascii="Constantia" w:eastAsia="CMR10" w:hAnsi="Constantia" w:cs="CMR10" w:hint="eastAsia"/>
          <w:kern w:val="0"/>
          <w:sz w:val="22"/>
        </w:rPr>
        <w:t>大多数其他版本都是这么表现的。）</w:t>
      </w:r>
    </w:p>
    <w:p w:rsidR="0010175B" w:rsidRDefault="00F572D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当输入文件结束后，就会结束当前的输入记录，就算文件的最后一个字符不在</w:t>
      </w:r>
      <w:r>
        <w:rPr>
          <w:rFonts w:ascii="Constantia" w:eastAsia="CMR10" w:hAnsi="Constantia" w:cs="CMR10" w:hint="eastAsia"/>
          <w:kern w:val="0"/>
          <w:sz w:val="22"/>
        </w:rPr>
        <w:t xml:space="preserve"> RS </w:t>
      </w:r>
      <w:r>
        <w:rPr>
          <w:rFonts w:ascii="Constantia" w:eastAsia="CMR10" w:hAnsi="Constantia" w:cs="CMR10" w:hint="eastAsia"/>
          <w:kern w:val="0"/>
          <w:sz w:val="22"/>
        </w:rPr>
        <w:t>里。</w:t>
      </w:r>
    </w:p>
    <w:p w:rsidR="0010175B" w:rsidRDefault="00A4060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空串（即没有任何字符的串）对于</w:t>
      </w:r>
      <w:r>
        <w:rPr>
          <w:rFonts w:ascii="Constantia" w:eastAsia="CMR10" w:hAnsi="Constantia" w:cs="CMR10" w:hint="eastAsia"/>
          <w:kern w:val="0"/>
          <w:sz w:val="22"/>
        </w:rPr>
        <w:t xml:space="preserve"> RS </w:t>
      </w:r>
      <w:r>
        <w:rPr>
          <w:rFonts w:ascii="Constantia" w:eastAsia="CMR10" w:hAnsi="Constantia" w:cs="CMR10" w:hint="eastAsia"/>
          <w:kern w:val="0"/>
          <w:sz w:val="22"/>
        </w:rPr>
        <w:t>的值来说，有着特殊的含义。即表示记录之间是通过一个或者多个空行来分隔的，而不是其他的什么字符。查看</w:t>
      </w:r>
      <w:fldSimple w:instr="REF _Ref441150956 \h  \* MERGEFORMAT ">
        <w:r w:rsidR="00BE3E67" w:rsidRPr="00BE3E67">
          <w:rPr>
            <w:rFonts w:ascii="Times New Roman" w:hAnsi="Times New Roman"/>
            <w:b/>
            <w:i/>
            <w:color w:val="C45911" w:themeColor="accent2" w:themeShade="BF"/>
            <w:szCs w:val="29"/>
          </w:rPr>
          <w:t>4.</w:t>
        </w:r>
        <w:r w:rsidR="00BE3E67" w:rsidRPr="00BE3E67">
          <w:rPr>
            <w:rFonts w:ascii="Times New Roman" w:hAnsi="Times New Roman" w:hint="eastAsia"/>
            <w:b/>
            <w:i/>
            <w:color w:val="C45911" w:themeColor="accent2" w:themeShade="BF"/>
            <w:szCs w:val="29"/>
          </w:rPr>
          <w:t xml:space="preserve">8 </w:t>
        </w:r>
        <w:r w:rsidR="00BE3E67" w:rsidRPr="00BE3E67">
          <w:rPr>
            <w:rFonts w:ascii="Times New Roman" w:hAnsi="Times New Roman" w:hint="eastAsia"/>
            <w:b/>
            <w:i/>
            <w:color w:val="C45911" w:themeColor="accent2" w:themeShade="BF"/>
            <w:szCs w:val="29"/>
          </w:rPr>
          <w:t>多行记录</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_Ref441150956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81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，来获取更多的细节。</w:t>
      </w:r>
    </w:p>
    <w:p w:rsidR="0010175B" w:rsidRDefault="00A4060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如果你在</w:t>
      </w:r>
      <w:r>
        <w:rPr>
          <w:rFonts w:ascii="Constantia" w:eastAsia="CMR10" w:hAnsi="Constantia" w:cs="CMR10" w:hint="eastAsia"/>
          <w:kern w:val="0"/>
          <w:sz w:val="22"/>
        </w:rPr>
        <w:t>awk</w:t>
      </w:r>
      <w:r>
        <w:rPr>
          <w:rFonts w:ascii="Constantia" w:eastAsia="CMR10" w:hAnsi="Constantia" w:cs="CMR10" w:hint="eastAsia"/>
          <w:kern w:val="0"/>
          <w:sz w:val="22"/>
        </w:rPr>
        <w:t>程序中中途改变</w:t>
      </w:r>
      <w:r>
        <w:rPr>
          <w:rFonts w:ascii="Constantia" w:eastAsia="CMR10" w:hAnsi="Constantia" w:cs="CMR10" w:hint="eastAsia"/>
          <w:kern w:val="0"/>
          <w:sz w:val="22"/>
        </w:rPr>
        <w:t xml:space="preserve"> RS </w:t>
      </w:r>
      <w:r>
        <w:rPr>
          <w:rFonts w:ascii="Constantia" w:eastAsia="CMR10" w:hAnsi="Constantia" w:cs="CMR10" w:hint="eastAsia"/>
          <w:kern w:val="0"/>
          <w:sz w:val="22"/>
        </w:rPr>
        <w:t>的值，新的值将用来做后续记录的分隔符，但是当前的记录会继续按原来的方式处理。</w:t>
      </w:r>
    </w:p>
    <w:p w:rsidR="0010175B" w:rsidRDefault="00A4060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当记录尾已经确定好了，</w:t>
      </w:r>
      <w:r>
        <w:rPr>
          <w:rFonts w:ascii="Constantia" w:eastAsia="CMR10" w:hAnsi="Constantia" w:cs="CMR10" w:hint="eastAsia"/>
          <w:kern w:val="0"/>
          <w:sz w:val="22"/>
        </w:rPr>
        <w:t xml:space="preserve">gawk </w:t>
      </w:r>
      <w:r>
        <w:rPr>
          <w:rFonts w:ascii="Constantia" w:eastAsia="CMR10" w:hAnsi="Constantia" w:cs="CMR10" w:hint="eastAsia"/>
          <w:kern w:val="0"/>
          <w:sz w:val="22"/>
        </w:rPr>
        <w:t>设置变量</w:t>
      </w:r>
      <w:r>
        <w:rPr>
          <w:rFonts w:ascii="Constantia" w:eastAsia="CMR10" w:hAnsi="Constantia" w:cs="CMR10" w:hint="eastAsia"/>
          <w:kern w:val="0"/>
          <w:sz w:val="22"/>
        </w:rPr>
        <w:t xml:space="preserve"> RT </w:t>
      </w:r>
      <w:r>
        <w:rPr>
          <w:rFonts w:ascii="Constantia" w:eastAsia="CMR10" w:hAnsi="Constantia" w:cs="CMR10" w:hint="eastAsia"/>
          <w:kern w:val="0"/>
          <w:sz w:val="22"/>
        </w:rPr>
        <w:t>的值为输入文件中匹配</w:t>
      </w:r>
      <w:r>
        <w:rPr>
          <w:rFonts w:ascii="Constantia" w:eastAsia="CMR10" w:hAnsi="Constantia" w:cs="CMR10" w:hint="eastAsia"/>
          <w:kern w:val="0"/>
          <w:sz w:val="22"/>
        </w:rPr>
        <w:t xml:space="preserve"> RS </w:t>
      </w:r>
      <w:r>
        <w:rPr>
          <w:rFonts w:ascii="Constantia" w:eastAsia="CMR10" w:hAnsi="Constantia" w:cs="CMR10" w:hint="eastAsia"/>
          <w:kern w:val="0"/>
          <w:sz w:val="22"/>
        </w:rPr>
        <w:t>的文本。</w:t>
      </w:r>
    </w:p>
    <w:p w:rsidR="0010175B" w:rsidRDefault="001F668E" w:rsidP="005D5996">
      <w:pPr>
        <w:pStyle w:val="3"/>
        <w:adjustRightInd w:val="0"/>
        <w:snapToGrid w:val="0"/>
        <w:rPr>
          <w:szCs w:val="26"/>
        </w:rPr>
      </w:pPr>
      <w:bookmarkStart w:id="234" w:name="_Toc448583493"/>
      <w:r>
        <w:rPr>
          <w:szCs w:val="26"/>
        </w:rPr>
        <w:t>4.1.</w:t>
      </w:r>
      <w:r w:rsidR="00A61B16">
        <w:rPr>
          <w:rFonts w:hint="eastAsia"/>
          <w:szCs w:val="26"/>
        </w:rPr>
        <w:t>2</w:t>
      </w:r>
      <w:r w:rsidR="00A61B16" w:rsidRPr="00A61B16">
        <w:rPr>
          <w:rFonts w:hint="eastAsia"/>
          <w:szCs w:val="26"/>
        </w:rPr>
        <w:t xml:space="preserve"> </w:t>
      </w:r>
      <w:r w:rsidR="00A61B16">
        <w:rPr>
          <w:rFonts w:hint="eastAsia"/>
          <w:szCs w:val="26"/>
        </w:rPr>
        <w:t>使用</w:t>
      </w:r>
      <w:r w:rsidR="00A61B16">
        <w:rPr>
          <w:rFonts w:hint="eastAsia"/>
          <w:szCs w:val="26"/>
        </w:rPr>
        <w:t xml:space="preserve"> gawk </w:t>
      </w:r>
      <w:r w:rsidR="00A61B16">
        <w:rPr>
          <w:rFonts w:hint="eastAsia"/>
          <w:szCs w:val="26"/>
        </w:rPr>
        <w:t>分割记录</w:t>
      </w:r>
      <w:bookmarkEnd w:id="234"/>
    </w:p>
    <w:p w:rsidR="0010175B" w:rsidRPr="008609E1" w:rsidRDefault="00A4060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当使用</w:t>
      </w:r>
      <w:r>
        <w:rPr>
          <w:rFonts w:ascii="Constantia" w:eastAsia="CMR10" w:hAnsi="Constantia" w:cs="CMR10" w:hint="eastAsia"/>
          <w:kern w:val="0"/>
          <w:sz w:val="22"/>
        </w:rPr>
        <w:t xml:space="preserve"> gawk </w:t>
      </w:r>
      <w:r>
        <w:rPr>
          <w:rFonts w:ascii="Constantia" w:eastAsia="CMR10" w:hAnsi="Constantia" w:cs="CMR10" w:hint="eastAsia"/>
          <w:kern w:val="0"/>
          <w:sz w:val="22"/>
        </w:rPr>
        <w:t>时，</w:t>
      </w:r>
      <w:r>
        <w:rPr>
          <w:rFonts w:ascii="Constantia" w:eastAsia="CMR10" w:hAnsi="Constantia" w:cs="CMR10" w:hint="eastAsia"/>
          <w:kern w:val="0"/>
          <w:sz w:val="22"/>
        </w:rPr>
        <w:t xml:space="preserve">RS </w:t>
      </w:r>
      <w:r>
        <w:rPr>
          <w:rFonts w:ascii="Constantia" w:eastAsia="CMR10" w:hAnsi="Constantia" w:cs="CMR10" w:hint="eastAsia"/>
          <w:kern w:val="0"/>
          <w:sz w:val="22"/>
        </w:rPr>
        <w:t>的值并不局限于单个字符的字串，它也可以是任何的正则表达式（查看</w:t>
      </w:r>
      <w:r w:rsidR="009C4D58">
        <w:rPr>
          <w:rFonts w:ascii="Constantia" w:hAnsi="Constantia" w:cs="CMR10" w:hint="eastAsia"/>
          <w:kern w:val="0"/>
          <w:sz w:val="22"/>
        </w:rPr>
        <w:t xml:space="preserve"> </w:t>
      </w:r>
      <w:fldSimple w:instr="REF  _Ref448237609 \h \* MERGEFORMAT ">
        <w:r w:rsidR="00BE3E67" w:rsidRPr="00BE3E67">
          <w:rPr>
            <w:rFonts w:ascii="Times New Roman" w:hAnsi="Times New Roman" w:hint="eastAsia"/>
            <w:b/>
            <w:i/>
            <w:color w:val="C45911" w:themeColor="accent2" w:themeShade="BF"/>
            <w:szCs w:val="29"/>
          </w:rPr>
          <w:t>第三章</w:t>
        </w:r>
        <w:r w:rsidR="00BE3E67" w:rsidRPr="00BE3E67">
          <w:rPr>
            <w:rFonts w:ascii="Times New Roman" w:hAnsi="Times New Roman" w:hint="eastAsia"/>
            <w:b/>
            <w:i/>
            <w:color w:val="C45911" w:themeColor="accent2" w:themeShade="BF"/>
            <w:szCs w:val="29"/>
          </w:rPr>
          <w:t xml:space="preserve"> </w:t>
        </w:r>
        <w:r w:rsidR="00BE3E67" w:rsidRPr="00BE3E67">
          <w:rPr>
            <w:rFonts w:ascii="Times New Roman" w:hAnsi="Times New Roman" w:hint="eastAsia"/>
            <w:b/>
            <w:i/>
            <w:color w:val="C45911" w:themeColor="accent2" w:themeShade="BF"/>
            <w:szCs w:val="29"/>
          </w:rPr>
          <w:t>正则表达式</w:t>
        </w:r>
      </w:fldSimple>
      <w:r w:rsidR="009C4D58" w:rsidRPr="009C4D58">
        <w:rPr>
          <w:rFonts w:ascii="Times New Roman" w:hAnsi="Times New Roman"/>
          <w:b/>
          <w:i/>
          <w:color w:val="C45911" w:themeColor="accent2" w:themeShade="BF"/>
          <w:szCs w:val="29"/>
        </w:rPr>
        <w:t xml:space="preserve">, </w:t>
      </w:r>
      <w:r w:rsidR="009F4B63" w:rsidRPr="009C4D58">
        <w:rPr>
          <w:rFonts w:ascii="Times New Roman" w:hAnsi="Times New Roman"/>
          <w:b/>
          <w:i/>
          <w:color w:val="C45911" w:themeColor="accent2" w:themeShade="BF"/>
          <w:szCs w:val="29"/>
        </w:rPr>
        <w:fldChar w:fldCharType="begin"/>
      </w:r>
      <w:r w:rsidR="009C4D58" w:rsidRPr="009C4D58">
        <w:rPr>
          <w:rFonts w:ascii="Times New Roman" w:hAnsi="Times New Roman"/>
          <w:b/>
          <w:i/>
          <w:color w:val="C45911" w:themeColor="accent2" w:themeShade="BF"/>
          <w:szCs w:val="29"/>
        </w:rPr>
        <w:instrText xml:space="preserve"> PAGEREF  _Ref448237609 \h \p </w:instrText>
      </w:r>
      <w:r w:rsidR="009F4B63" w:rsidRPr="009C4D58">
        <w:rPr>
          <w:rFonts w:ascii="Times New Roman" w:hAnsi="Times New Roman"/>
          <w:b/>
          <w:i/>
          <w:color w:val="C45911" w:themeColor="accent2" w:themeShade="BF"/>
          <w:szCs w:val="29"/>
        </w:rPr>
      </w:r>
      <w:r w:rsidR="009F4B63" w:rsidRPr="009C4D58">
        <w:rPr>
          <w:rFonts w:ascii="Times New Roman" w:hAnsi="Times New Roman"/>
          <w:b/>
          <w:i/>
          <w:color w:val="C45911" w:themeColor="accent2" w:themeShade="BF"/>
          <w:szCs w:val="29"/>
        </w:rPr>
        <w:fldChar w:fldCharType="separate"/>
      </w:r>
      <w:r w:rsidR="00BE3E67">
        <w:rPr>
          <w:rFonts w:ascii="Times New Roman" w:hAnsi="Times New Roman" w:hint="eastAsia"/>
          <w:b/>
          <w:i/>
          <w:noProof/>
          <w:color w:val="C45911" w:themeColor="accent2" w:themeShade="BF"/>
          <w:szCs w:val="29"/>
        </w:rPr>
        <w:t>在第</w:t>
      </w:r>
      <w:r w:rsidR="00BE3E67">
        <w:rPr>
          <w:rFonts w:ascii="Times New Roman" w:hAnsi="Times New Roman" w:hint="eastAsia"/>
          <w:b/>
          <w:i/>
          <w:noProof/>
          <w:color w:val="C45911" w:themeColor="accent2" w:themeShade="BF"/>
          <w:szCs w:val="29"/>
        </w:rPr>
        <w:t xml:space="preserve"> 50 </w:t>
      </w:r>
      <w:r w:rsidR="00BE3E67">
        <w:rPr>
          <w:rFonts w:ascii="Times New Roman" w:hAnsi="Times New Roman" w:hint="eastAsia"/>
          <w:b/>
          <w:i/>
          <w:noProof/>
          <w:color w:val="C45911" w:themeColor="accent2" w:themeShade="BF"/>
          <w:szCs w:val="29"/>
        </w:rPr>
        <w:t>页</w:t>
      </w:r>
      <w:r w:rsidR="009F4B63" w:rsidRPr="009C4D58">
        <w:rPr>
          <w:rFonts w:ascii="Times New Roman" w:hAnsi="Times New Roman"/>
          <w:b/>
          <w:i/>
          <w:color w:val="C45911" w:themeColor="accent2" w:themeShade="BF"/>
          <w:szCs w:val="29"/>
        </w:rPr>
        <w:fldChar w:fldCharType="end"/>
      </w:r>
      <w:r>
        <w:rPr>
          <w:rFonts w:ascii="Constantia" w:eastAsia="CMR10" w:hAnsi="Constantia" w:cs="CMR10" w:hint="eastAsia"/>
          <w:kern w:val="0"/>
          <w:sz w:val="22"/>
        </w:rPr>
        <w:t>）。</w:t>
      </w:r>
      <w:r>
        <w:rPr>
          <w:rFonts w:ascii="Constantia" w:eastAsia="CMR10" w:hAnsi="Constantia" w:cs="CMR10" w:hint="eastAsia"/>
          <w:kern w:val="0"/>
          <w:sz w:val="22"/>
        </w:rPr>
        <w:t>(c.e.)</w:t>
      </w:r>
      <w:r>
        <w:rPr>
          <w:rFonts w:ascii="Constantia" w:eastAsia="CMR10" w:hAnsi="Constantia" w:cs="CMR10" w:hint="eastAsia"/>
          <w:kern w:val="0"/>
          <w:sz w:val="22"/>
        </w:rPr>
        <w:t>一般来说，每个记录都在下</w:t>
      </w:r>
      <w:r w:rsidR="008609E1">
        <w:rPr>
          <w:rFonts w:ascii="Constantia" w:eastAsia="CMR10" w:hAnsi="Constantia" w:cs="CMR10" w:hint="eastAsia"/>
          <w:kern w:val="0"/>
          <w:sz w:val="22"/>
        </w:rPr>
        <w:t>个匹配正则表达式的文件串地方结束；而下一个记录则开始于该匹配文本</w:t>
      </w:r>
      <w:r>
        <w:rPr>
          <w:rFonts w:ascii="Constantia" w:eastAsia="CMR10" w:hAnsi="Constantia" w:cs="CMR10" w:hint="eastAsia"/>
          <w:kern w:val="0"/>
          <w:sz w:val="22"/>
        </w:rPr>
        <w:t>的地方。</w:t>
      </w:r>
      <w:r w:rsidR="008609E1">
        <w:rPr>
          <w:rFonts w:ascii="Constantia" w:eastAsia="CMR10" w:hAnsi="Constantia" w:cs="CMR10" w:hint="eastAsia"/>
          <w:kern w:val="0"/>
          <w:sz w:val="22"/>
        </w:rPr>
        <w:t>这个一般的原则在通常的情况下是么工作的，此时</w:t>
      </w:r>
      <w:r w:rsidR="008609E1">
        <w:rPr>
          <w:rFonts w:ascii="Constantia" w:eastAsia="CMR10" w:hAnsi="Constantia" w:cs="CMR10" w:hint="eastAsia"/>
          <w:kern w:val="0"/>
          <w:sz w:val="22"/>
        </w:rPr>
        <w:t xml:space="preserve"> RS </w:t>
      </w:r>
      <w:r w:rsidR="008609E1">
        <w:rPr>
          <w:rFonts w:ascii="Constantia" w:eastAsia="CMR10" w:hAnsi="Constantia" w:cs="CMR10" w:hint="eastAsia"/>
          <w:kern w:val="0"/>
          <w:sz w:val="22"/>
        </w:rPr>
        <w:t>只包括一个换行符：记录结束于下一个匹配串的开始处（输入中的下一个换行符），然后下一个记录</w:t>
      </w:r>
      <w:r w:rsidR="008609E1">
        <w:rPr>
          <w:rFonts w:ascii="Constantia" w:eastAsia="CMR10" w:hAnsi="Constantia" w:cs="CMR10" w:hint="eastAsia"/>
          <w:kern w:val="0"/>
          <w:sz w:val="22"/>
        </w:rPr>
        <w:lastRenderedPageBreak/>
        <w:t>就开始于刚才匹配串的后面（即下一行的第一个字符处）。由于换行符匹配</w:t>
      </w:r>
      <w:r w:rsidR="008609E1">
        <w:rPr>
          <w:rFonts w:ascii="Constantia" w:eastAsia="CMR10" w:hAnsi="Constantia" w:cs="CMR10" w:hint="eastAsia"/>
          <w:kern w:val="0"/>
          <w:sz w:val="22"/>
        </w:rPr>
        <w:t xml:space="preserve"> RS</w:t>
      </w:r>
      <w:r w:rsidR="001B503D">
        <w:rPr>
          <w:rFonts w:ascii="Constantia" w:eastAsia="CMR10" w:hAnsi="Constantia" w:cs="CMR10" w:hint="eastAsia"/>
          <w:kern w:val="0"/>
          <w:sz w:val="22"/>
        </w:rPr>
        <w:t>，所以其并不是任</w:t>
      </w:r>
      <w:r w:rsidR="001B503D">
        <w:rPr>
          <w:rFonts w:ascii="Constantia" w:hAnsi="Constantia" w:cs="CMR10" w:hint="eastAsia"/>
          <w:kern w:val="0"/>
          <w:sz w:val="22"/>
        </w:rPr>
        <w:t>何</w:t>
      </w:r>
      <w:r w:rsidR="008609E1">
        <w:rPr>
          <w:rFonts w:ascii="Constantia" w:eastAsia="CMR10" w:hAnsi="Constantia" w:cs="CMR10" w:hint="eastAsia"/>
          <w:kern w:val="0"/>
          <w:sz w:val="22"/>
        </w:rPr>
        <w:t>记录的一部份。</w:t>
      </w:r>
    </w:p>
    <w:p w:rsidR="0010175B" w:rsidRDefault="008609E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w:t>
      </w:r>
      <w:r>
        <w:rPr>
          <w:rFonts w:ascii="Constantia" w:eastAsia="CMR10" w:hAnsi="Constantia" w:cs="CMR10" w:hint="eastAsia"/>
          <w:kern w:val="0"/>
          <w:sz w:val="22"/>
        </w:rPr>
        <w:t xml:space="preserve"> RS </w:t>
      </w:r>
      <w:r>
        <w:rPr>
          <w:rFonts w:ascii="Constantia" w:eastAsia="CMR10" w:hAnsi="Constantia" w:cs="CMR10" w:hint="eastAsia"/>
          <w:kern w:val="0"/>
          <w:sz w:val="22"/>
        </w:rPr>
        <w:t>只是单一的一个字符时，</w:t>
      </w:r>
      <w:r>
        <w:rPr>
          <w:rFonts w:ascii="Constantia" w:eastAsia="CMR10" w:hAnsi="Constantia" w:cs="CMR10" w:hint="eastAsia"/>
          <w:kern w:val="0"/>
          <w:sz w:val="22"/>
        </w:rPr>
        <w:t>RT</w:t>
      </w:r>
      <w:r>
        <w:rPr>
          <w:rFonts w:ascii="Constantia" w:eastAsia="CMR10" w:hAnsi="Constantia" w:cs="CMR10" w:hint="eastAsia"/>
          <w:kern w:val="0"/>
          <w:sz w:val="22"/>
        </w:rPr>
        <w:t>包含相同的单一字符。但是，当</w:t>
      </w:r>
      <w:r>
        <w:rPr>
          <w:rFonts w:ascii="Constantia" w:eastAsia="CMR10" w:hAnsi="Constantia" w:cs="CMR10" w:hint="eastAsia"/>
          <w:kern w:val="0"/>
          <w:sz w:val="22"/>
        </w:rPr>
        <w:t xml:space="preserve">RS </w:t>
      </w:r>
      <w:r>
        <w:rPr>
          <w:rFonts w:ascii="Constantia" w:eastAsia="CMR10" w:hAnsi="Constantia" w:cs="CMR10" w:hint="eastAsia"/>
          <w:kern w:val="0"/>
          <w:sz w:val="22"/>
        </w:rPr>
        <w:t>是一个正则表达式时，</w:t>
      </w:r>
      <w:r>
        <w:rPr>
          <w:rFonts w:ascii="Constantia" w:eastAsia="CMR10" w:hAnsi="Constantia" w:cs="CMR10" w:hint="eastAsia"/>
          <w:kern w:val="0"/>
          <w:sz w:val="22"/>
        </w:rPr>
        <w:t>RT</w:t>
      </w:r>
      <w:r>
        <w:rPr>
          <w:rFonts w:ascii="Constantia" w:eastAsia="CMR10" w:hAnsi="Constantia" w:cs="CMR10" w:hint="eastAsia"/>
          <w:kern w:val="0"/>
          <w:sz w:val="22"/>
        </w:rPr>
        <w:t>包含匹配正则表达式的实际的输入文本。</w:t>
      </w:r>
    </w:p>
    <w:p w:rsidR="0010175B" w:rsidRDefault="008609E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如果输入文件结束时也没有文本匹配</w:t>
      </w:r>
      <w:r>
        <w:rPr>
          <w:rFonts w:ascii="Constantia" w:eastAsia="CMR10" w:hAnsi="Constantia" w:cs="CMR10" w:hint="eastAsia"/>
          <w:kern w:val="0"/>
          <w:sz w:val="22"/>
        </w:rPr>
        <w:t xml:space="preserve"> RS</w:t>
      </w:r>
      <w:r>
        <w:rPr>
          <w:rFonts w:ascii="Constantia" w:eastAsia="CMR10" w:hAnsi="Constantia" w:cs="CMR10" w:hint="eastAsia"/>
          <w:kern w:val="0"/>
          <w:sz w:val="22"/>
        </w:rPr>
        <w:t>，</w:t>
      </w:r>
      <w:r>
        <w:rPr>
          <w:rFonts w:ascii="Constantia" w:eastAsia="CMR10" w:hAnsi="Constantia" w:cs="CMR10" w:hint="eastAsia"/>
          <w:kern w:val="0"/>
          <w:sz w:val="22"/>
        </w:rPr>
        <w:t xml:space="preserve">gawk </w:t>
      </w:r>
      <w:r>
        <w:rPr>
          <w:rFonts w:ascii="Constantia" w:eastAsia="CMR10" w:hAnsi="Constantia" w:cs="CMR10" w:hint="eastAsia"/>
          <w:kern w:val="0"/>
          <w:sz w:val="22"/>
        </w:rPr>
        <w:t>将</w:t>
      </w:r>
      <w:r>
        <w:rPr>
          <w:rFonts w:ascii="Constantia" w:eastAsia="CMR10" w:hAnsi="Constantia" w:cs="CMR10" w:hint="eastAsia"/>
          <w:kern w:val="0"/>
          <w:sz w:val="22"/>
        </w:rPr>
        <w:t xml:space="preserve"> RT </w:t>
      </w:r>
      <w:r>
        <w:rPr>
          <w:rFonts w:ascii="Constantia" w:eastAsia="CMR10" w:hAnsi="Constantia" w:cs="CMR10" w:hint="eastAsia"/>
          <w:kern w:val="0"/>
          <w:sz w:val="22"/>
        </w:rPr>
        <w:t>设置成空串。</w:t>
      </w:r>
    </w:p>
    <w:p w:rsidR="0010175B" w:rsidRDefault="008609E1"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下面的例子解释了这两个特性。例子中将 RS 设置成一个正则表达式，表达式要么匹配换行符，要么是一个或者多个大写字母的序列，其前导并且/或者其末尾带有可选的空白符。</w:t>
      </w:r>
    </w:p>
    <w:p w:rsidR="0010175B" w:rsidRPr="001B503D" w:rsidRDefault="001F668E" w:rsidP="005D5996">
      <w:pPr>
        <w:autoSpaceDE w:val="0"/>
        <w:autoSpaceDN w:val="0"/>
        <w:adjustRightInd w:val="0"/>
        <w:snapToGrid w:val="0"/>
        <w:ind w:leftChars="405" w:left="850"/>
        <w:jc w:val="left"/>
        <w:rPr>
          <w:rFonts w:ascii="Constantia" w:hAnsi="Constantia" w:cs="CMR10"/>
          <w:b/>
          <w:kern w:val="0"/>
          <w:sz w:val="22"/>
        </w:rPr>
      </w:pPr>
      <w:r w:rsidRPr="001B503D">
        <w:rPr>
          <w:rFonts w:ascii="Constantia" w:hAnsi="Constantia" w:cs="CMR10"/>
          <w:b/>
          <w:kern w:val="0"/>
          <w:sz w:val="22"/>
        </w:rPr>
        <w:t>$ echo record 1 AAAA record 2 BBBB record 3 |</w:t>
      </w:r>
    </w:p>
    <w:p w:rsidR="0010175B" w:rsidRPr="001B503D" w:rsidRDefault="001F668E" w:rsidP="005D5996">
      <w:pPr>
        <w:autoSpaceDE w:val="0"/>
        <w:autoSpaceDN w:val="0"/>
        <w:adjustRightInd w:val="0"/>
        <w:snapToGrid w:val="0"/>
        <w:ind w:leftChars="405" w:left="850"/>
        <w:jc w:val="left"/>
        <w:rPr>
          <w:rFonts w:ascii="Constantia" w:hAnsi="Constantia" w:cs="CMR10"/>
          <w:b/>
          <w:kern w:val="0"/>
          <w:sz w:val="22"/>
        </w:rPr>
      </w:pPr>
      <w:r w:rsidRPr="001B503D">
        <w:rPr>
          <w:rFonts w:ascii="Constantia" w:hAnsi="Constantia" w:cs="CMR10"/>
          <w:b/>
          <w:kern w:val="0"/>
          <w:sz w:val="22"/>
        </w:rPr>
        <w:t>&gt; gawk ’BEGIN { RS = "\n|( *[[:upper:]]+ *)" }</w:t>
      </w:r>
    </w:p>
    <w:p w:rsidR="0010175B" w:rsidRPr="001B503D" w:rsidRDefault="001F668E" w:rsidP="005D5996">
      <w:pPr>
        <w:autoSpaceDE w:val="0"/>
        <w:autoSpaceDN w:val="0"/>
        <w:adjustRightInd w:val="0"/>
        <w:snapToGrid w:val="0"/>
        <w:ind w:leftChars="405" w:left="850"/>
        <w:jc w:val="left"/>
        <w:rPr>
          <w:rFonts w:ascii="Constantia" w:hAnsi="Constantia" w:cs="CMR10"/>
          <w:b/>
          <w:kern w:val="0"/>
          <w:sz w:val="22"/>
        </w:rPr>
      </w:pPr>
      <w:r w:rsidRPr="001B503D">
        <w:rPr>
          <w:rFonts w:ascii="Constantia" w:hAnsi="Constantia" w:cs="CMR10"/>
          <w:b/>
          <w:kern w:val="0"/>
          <w:sz w:val="22"/>
        </w:rPr>
        <w:t>&gt; { print "Record ="</w:t>
      </w:r>
      <w:r w:rsidR="00033E81" w:rsidRPr="001B503D">
        <w:rPr>
          <w:rFonts w:ascii="Constantia" w:hAnsi="Constantia" w:cs="CMR10" w:hint="eastAsia"/>
          <w:b/>
          <w:kern w:val="0"/>
          <w:sz w:val="22"/>
        </w:rPr>
        <w:t>，</w:t>
      </w:r>
      <w:r w:rsidRPr="001B503D">
        <w:rPr>
          <w:rFonts w:ascii="Constantia" w:hAnsi="Constantia" w:cs="CMR10"/>
          <w:b/>
          <w:kern w:val="0"/>
          <w:sz w:val="22"/>
        </w:rPr>
        <w:t xml:space="preserve"> $0</w:t>
      </w:r>
      <w:r w:rsidR="00033E81" w:rsidRPr="001B503D">
        <w:rPr>
          <w:rFonts w:ascii="Constantia" w:hAnsi="Constantia" w:cs="CMR10" w:hint="eastAsia"/>
          <w:b/>
          <w:kern w:val="0"/>
          <w:sz w:val="22"/>
        </w:rPr>
        <w:t>，</w:t>
      </w:r>
      <w:r w:rsidRPr="001B503D">
        <w:rPr>
          <w:rFonts w:ascii="Constantia" w:hAnsi="Constantia" w:cs="CMR10"/>
          <w:b/>
          <w:kern w:val="0"/>
          <w:sz w:val="22"/>
        </w:rPr>
        <w:t>"and RT = [" RT "]" }’</w:t>
      </w:r>
    </w:p>
    <w:p w:rsidR="0010175B" w:rsidRPr="001B503D" w:rsidRDefault="001F668E" w:rsidP="005D5996">
      <w:pPr>
        <w:autoSpaceDE w:val="0"/>
        <w:autoSpaceDN w:val="0"/>
        <w:adjustRightInd w:val="0"/>
        <w:snapToGrid w:val="0"/>
        <w:ind w:leftChars="405" w:left="850"/>
        <w:jc w:val="left"/>
        <w:rPr>
          <w:rFonts w:ascii="Constantia" w:hAnsi="Constantia" w:cs="CMR10"/>
          <w:b/>
          <w:kern w:val="0"/>
          <w:sz w:val="22"/>
        </w:rPr>
      </w:pPr>
      <w:r w:rsidRPr="001B503D">
        <w:rPr>
          <w:rFonts w:ascii="Constantia" w:hAnsi="Constantia" w:cs="CMR10"/>
          <w:b/>
          <w:kern w:val="0"/>
          <w:sz w:val="22"/>
        </w:rPr>
        <w:t>-|Record = record 1 and RT = [ AAAA ]</w:t>
      </w:r>
    </w:p>
    <w:p w:rsidR="0010175B" w:rsidRPr="001B503D" w:rsidRDefault="001F668E" w:rsidP="005D5996">
      <w:pPr>
        <w:autoSpaceDE w:val="0"/>
        <w:autoSpaceDN w:val="0"/>
        <w:adjustRightInd w:val="0"/>
        <w:snapToGrid w:val="0"/>
        <w:ind w:leftChars="405" w:left="850"/>
        <w:jc w:val="left"/>
        <w:rPr>
          <w:rFonts w:ascii="Constantia" w:hAnsi="Constantia" w:cs="CMR10"/>
          <w:b/>
          <w:kern w:val="0"/>
          <w:sz w:val="22"/>
        </w:rPr>
      </w:pPr>
      <w:r w:rsidRPr="001B503D">
        <w:rPr>
          <w:rFonts w:ascii="Constantia" w:hAnsi="Constantia" w:cs="CMR10"/>
          <w:b/>
          <w:kern w:val="0"/>
          <w:sz w:val="22"/>
        </w:rPr>
        <w:t>-|Record = record 2 and RT = [ BBBB ]</w:t>
      </w:r>
    </w:p>
    <w:p w:rsidR="0010175B" w:rsidRPr="001B503D" w:rsidRDefault="001F668E" w:rsidP="005D5996">
      <w:pPr>
        <w:autoSpaceDE w:val="0"/>
        <w:autoSpaceDN w:val="0"/>
        <w:adjustRightInd w:val="0"/>
        <w:snapToGrid w:val="0"/>
        <w:ind w:leftChars="405" w:left="850"/>
        <w:jc w:val="left"/>
        <w:rPr>
          <w:rFonts w:ascii="Constantia" w:hAnsi="Constantia" w:cs="CMR10"/>
          <w:b/>
          <w:kern w:val="0"/>
          <w:sz w:val="22"/>
        </w:rPr>
      </w:pPr>
      <w:r w:rsidRPr="001B503D">
        <w:rPr>
          <w:rFonts w:ascii="Constantia" w:hAnsi="Constantia" w:cs="CMR10"/>
          <w:b/>
          <w:kern w:val="0"/>
          <w:sz w:val="22"/>
        </w:rPr>
        <w:t>-|Record = record 3 and RT = [</w:t>
      </w:r>
    </w:p>
    <w:p w:rsidR="0010175B" w:rsidRPr="001B503D" w:rsidRDefault="001F668E" w:rsidP="005D5996">
      <w:pPr>
        <w:autoSpaceDE w:val="0"/>
        <w:autoSpaceDN w:val="0"/>
        <w:adjustRightInd w:val="0"/>
        <w:snapToGrid w:val="0"/>
        <w:ind w:leftChars="405" w:left="850"/>
        <w:jc w:val="left"/>
        <w:rPr>
          <w:rFonts w:ascii="Constantia" w:hAnsi="Constantia" w:cs="CMR10"/>
          <w:b/>
          <w:kern w:val="0"/>
          <w:sz w:val="22"/>
        </w:rPr>
      </w:pPr>
      <w:r w:rsidRPr="001B503D">
        <w:rPr>
          <w:rFonts w:ascii="Constantia" w:hAnsi="Constantia" w:cs="CMR10"/>
          <w:b/>
          <w:kern w:val="0"/>
          <w:sz w:val="22"/>
        </w:rPr>
        <w:t>-|]</w:t>
      </w:r>
    </w:p>
    <w:p w:rsidR="0010175B" w:rsidRDefault="002F728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方括号</w:t>
      </w:r>
      <w:r w:rsidR="00FB33BF">
        <w:rPr>
          <w:rFonts w:ascii="Constantia" w:eastAsia="CMR10" w:hAnsi="Constantia" w:cs="CMR10" w:hint="eastAsia"/>
          <w:kern w:val="0"/>
          <w:sz w:val="22"/>
        </w:rPr>
        <w:t>勾勒出</w:t>
      </w:r>
      <w:r>
        <w:rPr>
          <w:rFonts w:ascii="Constantia" w:eastAsia="CMR10" w:hAnsi="Constantia" w:cs="CMR10" w:hint="eastAsia"/>
          <w:kern w:val="0"/>
          <w:sz w:val="22"/>
        </w:rPr>
        <w:t xml:space="preserve"> RT </w:t>
      </w:r>
      <w:r w:rsidR="00FB33BF">
        <w:rPr>
          <w:rFonts w:ascii="Constantia" w:eastAsia="CMR10" w:hAnsi="Constantia" w:cs="CMR10" w:hint="eastAsia"/>
          <w:kern w:val="0"/>
          <w:sz w:val="22"/>
        </w:rPr>
        <w:t>的内容</w:t>
      </w:r>
      <w:r>
        <w:rPr>
          <w:rFonts w:ascii="Constantia" w:eastAsia="CMR10" w:hAnsi="Constantia" w:cs="CMR10" w:hint="eastAsia"/>
          <w:kern w:val="0"/>
          <w:sz w:val="22"/>
        </w:rPr>
        <w:t>，让你可看到了前面与后面的空白。</w:t>
      </w:r>
      <w:r w:rsidR="00FB33BF">
        <w:rPr>
          <w:rFonts w:ascii="Constantia" w:eastAsia="CMR10" w:hAnsi="Constantia" w:cs="CMR10" w:hint="eastAsia"/>
          <w:kern w:val="0"/>
          <w:sz w:val="22"/>
        </w:rPr>
        <w:t xml:space="preserve">RT </w:t>
      </w:r>
      <w:r w:rsidR="00FB33BF">
        <w:rPr>
          <w:rFonts w:ascii="Constantia" w:eastAsia="CMR10" w:hAnsi="Constantia" w:cs="CMR10" w:hint="eastAsia"/>
          <w:kern w:val="0"/>
          <w:sz w:val="22"/>
        </w:rPr>
        <w:t>的终值是一个换行符</w:t>
      </w:r>
      <w:r w:rsidR="00076737">
        <w:rPr>
          <w:rFonts w:ascii="Constantia" w:eastAsia="CMR10" w:hAnsi="Constantia" w:cs="CMR10" w:hint="eastAsia"/>
          <w:kern w:val="0"/>
          <w:sz w:val="22"/>
        </w:rPr>
        <w:t>。可以查看</w:t>
      </w:r>
      <w:r w:rsidR="00764A0D">
        <w:rPr>
          <w:rFonts w:ascii="Constantia" w:hAnsi="Constantia" w:cs="CMR10" w:hint="eastAsia"/>
          <w:kern w:val="0"/>
          <w:sz w:val="22"/>
        </w:rPr>
        <w:t xml:space="preserve"> </w:t>
      </w:r>
      <w:fldSimple w:instr="REF _Ref441153637 \h  \* MERGEFORMAT ">
        <w:r w:rsidR="00BE3E67" w:rsidRPr="00BE3E67">
          <w:rPr>
            <w:rFonts w:ascii="Times New Roman" w:hAnsi="Times New Roman"/>
            <w:b/>
            <w:i/>
            <w:color w:val="C45911" w:themeColor="accent2" w:themeShade="BF"/>
            <w:kern w:val="0"/>
          </w:rPr>
          <w:t>11.3.</w:t>
        </w:r>
        <w:r w:rsidR="00BE3E67" w:rsidRPr="00BE3E67">
          <w:rPr>
            <w:rFonts w:ascii="Times New Roman" w:hAnsi="Times New Roman" w:hint="eastAsia"/>
            <w:b/>
            <w:i/>
            <w:color w:val="C45911" w:themeColor="accent2" w:themeShade="BF"/>
            <w:kern w:val="0"/>
          </w:rPr>
          <w:t xml:space="preserve">8 </w:t>
        </w:r>
        <w:r w:rsidR="00BE3E67" w:rsidRPr="00BE3E67">
          <w:rPr>
            <w:rFonts w:ascii="Times New Roman" w:hAnsi="Times New Roman" w:hint="eastAsia"/>
            <w:b/>
            <w:i/>
            <w:color w:val="C45911" w:themeColor="accent2" w:themeShade="BF"/>
            <w:kern w:val="0"/>
          </w:rPr>
          <w:t>一个简单的流编辑器</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00076737" w:rsidRPr="009D3BD6">
        <w:rPr>
          <w:rFonts w:ascii="Times New Roman" w:hAnsi="Times New Roman" w:cs="CMR10"/>
          <w:b/>
          <w:i/>
          <w:color w:val="C45911" w:themeColor="accent2" w:themeShade="BF"/>
          <w:kern w:val="0"/>
        </w:rPr>
        <w:instrText>PAGEREF _Ref441153637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285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764A0D">
        <w:rPr>
          <w:rFonts w:ascii="Constantia" w:eastAsia="CMR10" w:hAnsi="Constantia" w:cs="CMR10" w:hint="eastAsia"/>
          <w:kern w:val="0"/>
          <w:sz w:val="22"/>
        </w:rPr>
        <w:t>，</w:t>
      </w:r>
      <w:r w:rsidR="00076737">
        <w:rPr>
          <w:rFonts w:ascii="Constantia" w:eastAsia="CMR10" w:hAnsi="Constantia" w:cs="CMR10" w:hint="eastAsia"/>
          <w:kern w:val="0"/>
          <w:sz w:val="22"/>
        </w:rPr>
        <w:t>来看看更有用的以正则表达式作为</w:t>
      </w:r>
      <w:r w:rsidR="00076737">
        <w:rPr>
          <w:rFonts w:ascii="Constantia" w:eastAsia="CMR10" w:hAnsi="Constantia" w:cs="CMR10" w:hint="eastAsia"/>
          <w:kern w:val="0"/>
          <w:sz w:val="22"/>
        </w:rPr>
        <w:t xml:space="preserve"> RS </w:t>
      </w:r>
      <w:r w:rsidR="00076737">
        <w:rPr>
          <w:rFonts w:ascii="Constantia" w:eastAsia="CMR10" w:hAnsi="Constantia" w:cs="CMR10" w:hint="eastAsia"/>
          <w:kern w:val="0"/>
          <w:sz w:val="22"/>
        </w:rPr>
        <w:t>与</w:t>
      </w:r>
      <w:r w:rsidR="00076737">
        <w:rPr>
          <w:rFonts w:ascii="Constantia" w:eastAsia="CMR10" w:hAnsi="Constantia" w:cs="CMR10" w:hint="eastAsia"/>
          <w:kern w:val="0"/>
          <w:sz w:val="22"/>
        </w:rPr>
        <w:t xml:space="preserve"> RT </w:t>
      </w:r>
      <w:r w:rsidR="00076737">
        <w:rPr>
          <w:rFonts w:ascii="Constantia" w:eastAsia="CMR10" w:hAnsi="Constantia" w:cs="CMR10" w:hint="eastAsia"/>
          <w:kern w:val="0"/>
          <w:sz w:val="22"/>
        </w:rPr>
        <w:t>的例子。</w:t>
      </w:r>
    </w:p>
    <w:p w:rsidR="0010175B" w:rsidRDefault="0007673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如果你将</w:t>
      </w:r>
      <w:r>
        <w:rPr>
          <w:rFonts w:ascii="Constantia" w:eastAsia="CMR10" w:hAnsi="Constantia" w:cs="CMR10" w:hint="eastAsia"/>
          <w:kern w:val="0"/>
          <w:sz w:val="22"/>
        </w:rPr>
        <w:t xml:space="preserve"> RS </w:t>
      </w:r>
      <w:r>
        <w:rPr>
          <w:rFonts w:ascii="Constantia" w:eastAsia="CMR10" w:hAnsi="Constantia" w:cs="CMR10" w:hint="eastAsia"/>
          <w:kern w:val="0"/>
          <w:sz w:val="22"/>
        </w:rPr>
        <w:t>设置在可以有可选结束文本的正则表达式，如</w:t>
      </w:r>
      <w:r w:rsidRPr="005778DB">
        <w:rPr>
          <w:rFonts w:ascii="Constantia" w:eastAsia="CMR10" w:hAnsi="Constantia" w:cs="CMR10"/>
          <w:b/>
          <w:i/>
          <w:kern w:val="0"/>
          <w:sz w:val="22"/>
        </w:rPr>
        <w:t>‘RS ="abc(XYZ)?"’</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由于实现上的限制，</w:t>
      </w:r>
      <w:r>
        <w:rPr>
          <w:rFonts w:ascii="Constantia" w:eastAsia="CMR10" w:hAnsi="Constantia" w:cs="CMR10" w:hint="eastAsia"/>
          <w:kern w:val="0"/>
          <w:sz w:val="22"/>
        </w:rPr>
        <w:t xml:space="preserve">gawk </w:t>
      </w:r>
      <w:r>
        <w:rPr>
          <w:rFonts w:ascii="Constantia" w:eastAsia="CMR10" w:hAnsi="Constantia" w:cs="CMR10" w:hint="eastAsia"/>
          <w:kern w:val="0"/>
          <w:sz w:val="22"/>
        </w:rPr>
        <w:t>有可能匹配正则表达式的前部分，而不会匹配后面的可选部分，尤其是可选的结尾匹配很长的情况。</w:t>
      </w:r>
      <w:r>
        <w:rPr>
          <w:rFonts w:ascii="Constantia" w:eastAsia="CMR10" w:hAnsi="Constantia" w:cs="CMR10" w:hint="eastAsia"/>
          <w:kern w:val="0"/>
          <w:sz w:val="22"/>
        </w:rPr>
        <w:t xml:space="preserve">gawk </w:t>
      </w:r>
      <w:r>
        <w:rPr>
          <w:rFonts w:ascii="Constantia" w:eastAsia="CMR10" w:hAnsi="Constantia" w:cs="CMR10" w:hint="eastAsia"/>
          <w:kern w:val="0"/>
          <w:sz w:val="22"/>
        </w:rPr>
        <w:t>会试图避免这个问题，但是目前，并不保证绝不会发生这个情况（即不匹配结尾可选部分———译者）。</w:t>
      </w:r>
    </w:p>
    <w:p w:rsidR="00076737" w:rsidRPr="00764A0D" w:rsidRDefault="00076737" w:rsidP="00764A0D">
      <w:pPr>
        <w:widowControl/>
        <w:autoSpaceDE w:val="0"/>
        <w:autoSpaceDN w:val="0"/>
        <w:adjustRightInd w:val="0"/>
        <w:snapToGrid w:val="0"/>
        <w:spacing w:after="160" w:line="360" w:lineRule="auto"/>
        <w:ind w:leftChars="202" w:left="964" w:rightChars="725" w:right="1523" w:hangingChars="300" w:hanging="540"/>
        <w:jc w:val="left"/>
        <w:rPr>
          <w:rFonts w:ascii="Constantia" w:eastAsia="CMR10" w:hAnsi="Constantia" w:cs="CMR10"/>
          <w:kern w:val="0"/>
          <w:sz w:val="18"/>
          <w:szCs w:val="18"/>
        </w:rPr>
      </w:pPr>
      <w:r w:rsidRPr="00764A0D">
        <w:rPr>
          <w:rFonts w:ascii="Constantia" w:eastAsia="CMR10" w:hAnsi="Constantia" w:cs="CMR10" w:hint="eastAsia"/>
          <w:kern w:val="0"/>
          <w:sz w:val="18"/>
          <w:szCs w:val="18"/>
        </w:rPr>
        <w:t>提示：要记住，在</w:t>
      </w:r>
      <w:r w:rsidRPr="00764A0D">
        <w:rPr>
          <w:rFonts w:ascii="Constantia" w:eastAsia="CMR10" w:hAnsi="Constantia" w:cs="CMR10" w:hint="eastAsia"/>
          <w:kern w:val="0"/>
          <w:sz w:val="18"/>
          <w:szCs w:val="18"/>
        </w:rPr>
        <w:t xml:space="preserve"> awk </w:t>
      </w:r>
      <w:r w:rsidRPr="00764A0D">
        <w:rPr>
          <w:rFonts w:ascii="Constantia" w:eastAsia="CMR10" w:hAnsi="Constantia" w:cs="CMR10" w:hint="eastAsia"/>
          <w:kern w:val="0"/>
          <w:sz w:val="18"/>
          <w:szCs w:val="18"/>
        </w:rPr>
        <w:t>中，‘</w:t>
      </w:r>
      <w:r w:rsidRPr="00764A0D">
        <w:rPr>
          <w:rFonts w:ascii="Constantia" w:eastAsia="CMR10" w:hAnsi="Constantia" w:cs="CMR10" w:hint="eastAsia"/>
          <w:kern w:val="0"/>
          <w:sz w:val="18"/>
          <w:szCs w:val="18"/>
        </w:rPr>
        <w:t>^</w:t>
      </w:r>
      <w:r w:rsidRPr="00764A0D">
        <w:rPr>
          <w:rFonts w:ascii="Constantia" w:eastAsia="CMR10" w:hAnsi="Constantia" w:cs="CMR10" w:hint="eastAsia"/>
          <w:kern w:val="0"/>
          <w:sz w:val="18"/>
          <w:szCs w:val="18"/>
        </w:rPr>
        <w:t>’与‘</w:t>
      </w:r>
      <w:r w:rsidRPr="00764A0D">
        <w:rPr>
          <w:rFonts w:ascii="Constantia" w:eastAsia="CMR10" w:hAnsi="Constantia" w:cs="CMR10" w:hint="eastAsia"/>
          <w:kern w:val="0"/>
          <w:sz w:val="18"/>
          <w:szCs w:val="18"/>
        </w:rPr>
        <w:t>$</w:t>
      </w:r>
      <w:r w:rsidRPr="00764A0D">
        <w:rPr>
          <w:rFonts w:ascii="Constantia" w:eastAsia="CMR10" w:hAnsi="Constantia" w:cs="CMR10" w:hint="eastAsia"/>
          <w:kern w:val="0"/>
          <w:sz w:val="18"/>
          <w:szCs w:val="18"/>
        </w:rPr>
        <w:t>’锚定元字符匹配字串的开始与结束，而不是行的开始与结束。这样的结果就是，如果有这样的表达式</w:t>
      </w:r>
      <w:r w:rsidRPr="00764A0D">
        <w:rPr>
          <w:rFonts w:ascii="Constantia" w:eastAsia="CMR10" w:hAnsi="Constantia" w:cs="CMR10"/>
          <w:kern w:val="0"/>
          <w:sz w:val="18"/>
          <w:szCs w:val="18"/>
        </w:rPr>
        <w:t>‘RS = "^[[:upper:]]"’</w:t>
      </w:r>
      <w:r w:rsidRPr="00764A0D">
        <w:rPr>
          <w:rFonts w:ascii="Constantia" w:eastAsia="CMR10" w:hAnsi="Constantia" w:cs="CMR10" w:hint="eastAsia"/>
          <w:kern w:val="0"/>
          <w:sz w:val="18"/>
          <w:szCs w:val="18"/>
        </w:rPr>
        <w:t>可以只匹配文件的开头。这是因为</w:t>
      </w:r>
      <w:r w:rsidRPr="00764A0D">
        <w:rPr>
          <w:rFonts w:ascii="Constantia" w:eastAsia="CMR10" w:hAnsi="Constantia" w:cs="CMR10" w:hint="eastAsia"/>
          <w:kern w:val="0"/>
          <w:sz w:val="18"/>
          <w:szCs w:val="18"/>
        </w:rPr>
        <w:t xml:space="preserve"> gawk </w:t>
      </w:r>
      <w:r w:rsidRPr="00764A0D">
        <w:rPr>
          <w:rFonts w:ascii="Constantia" w:eastAsia="CMR10" w:hAnsi="Constantia" w:cs="CMR10" w:hint="eastAsia"/>
          <w:kern w:val="0"/>
          <w:sz w:val="18"/>
          <w:szCs w:val="18"/>
        </w:rPr>
        <w:t>将输入文件看作是一个包含换行符的长串。因此最好的避免在</w:t>
      </w:r>
      <w:r w:rsidRPr="00764A0D">
        <w:rPr>
          <w:rFonts w:ascii="Constantia" w:eastAsia="CMR10" w:hAnsi="Constantia" w:cs="CMR10" w:hint="eastAsia"/>
          <w:kern w:val="0"/>
          <w:sz w:val="18"/>
          <w:szCs w:val="18"/>
        </w:rPr>
        <w:t xml:space="preserve"> RS </w:t>
      </w:r>
      <w:r w:rsidRPr="00764A0D">
        <w:rPr>
          <w:rFonts w:ascii="Constantia" w:eastAsia="CMR10" w:hAnsi="Constantia" w:cs="CMR10" w:hint="eastAsia"/>
          <w:kern w:val="0"/>
          <w:sz w:val="18"/>
          <w:szCs w:val="18"/>
        </w:rPr>
        <w:t>的值中含有锚定符。</w:t>
      </w:r>
    </w:p>
    <w:p w:rsidR="0010175B" w:rsidRDefault="00076737"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将 RS 设置成一个正则表达式，以及 RT 变量是 gawk 的扩展；它们在兼容模式下是不可用的（查看 ）。在兼容模式下，只有 RS 值的第一个字符会用来确定记录的结束。</w:t>
      </w:r>
    </w:p>
    <w:tbl>
      <w:tblPr>
        <w:tblStyle w:val="ab"/>
        <w:tblW w:w="9962" w:type="dxa"/>
        <w:tblLayout w:type="fixed"/>
        <w:tblLook w:val="04A0"/>
      </w:tblPr>
      <w:tblGrid>
        <w:gridCol w:w="9962"/>
      </w:tblGrid>
      <w:tr w:rsidR="0010175B">
        <w:tc>
          <w:tcPr>
            <w:tcW w:w="9962" w:type="dxa"/>
          </w:tcPr>
          <w:p w:rsidR="00076737" w:rsidRDefault="00076737" w:rsidP="00B96C34">
            <w:pPr>
              <w:widowControl/>
              <w:autoSpaceDE w:val="0"/>
              <w:autoSpaceDN w:val="0"/>
              <w:adjustRightInd w:val="0"/>
              <w:snapToGrid w:val="0"/>
              <w:spacing w:beforeLines="50" w:afterLines="50" w:line="360" w:lineRule="auto"/>
              <w:ind w:firstLineChars="200" w:firstLine="440"/>
              <w:jc w:val="center"/>
              <w:rPr>
                <w:rFonts w:ascii="Constantia" w:eastAsia="CMR10" w:hAnsi="Constantia" w:cs="CMR10"/>
                <w:kern w:val="0"/>
                <w:sz w:val="22"/>
              </w:rPr>
            </w:pPr>
            <w:r>
              <w:rPr>
                <w:rFonts w:ascii="Constantia" w:eastAsia="CMR10" w:hAnsi="Constantia" w:cs="CMR10" w:hint="eastAsia"/>
                <w:kern w:val="0"/>
                <w:sz w:val="22"/>
              </w:rPr>
              <w:t xml:space="preserve">RS = "\0" </w:t>
            </w:r>
            <w:r>
              <w:rPr>
                <w:rFonts w:ascii="Constantia" w:eastAsia="CMR10" w:hAnsi="Constantia" w:cs="CMR10" w:hint="eastAsia"/>
                <w:kern w:val="0"/>
                <w:sz w:val="22"/>
              </w:rPr>
              <w:t>是不可移植的</w:t>
            </w:r>
          </w:p>
          <w:p w:rsidR="0010175B" w:rsidRDefault="0007673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有那么几次，你可能想将整个文件作为一个单独的记录。唯一能够实现这个功能的就是将</w:t>
            </w:r>
            <w:r>
              <w:rPr>
                <w:rFonts w:ascii="Constantia" w:eastAsia="CMR10" w:hAnsi="Constantia" w:cs="CMR10" w:hint="eastAsia"/>
                <w:kern w:val="0"/>
                <w:sz w:val="22"/>
              </w:rPr>
              <w:t xml:space="preserve"> RS </w:t>
            </w:r>
            <w:r>
              <w:rPr>
                <w:rFonts w:ascii="Constantia" w:eastAsia="CMR10" w:hAnsi="Constantia" w:cs="CMR10" w:hint="eastAsia"/>
                <w:kern w:val="0"/>
                <w:sz w:val="22"/>
              </w:rPr>
              <w:t>的值设置成不会在输入文件中出现的字符。一般来说，</w:t>
            </w:r>
            <w:r w:rsidR="001B503D">
              <w:rPr>
                <w:rFonts w:ascii="Constantia" w:hAnsi="Constantia" w:cs="CMR10" w:hint="eastAsia"/>
                <w:kern w:val="0"/>
                <w:sz w:val="22"/>
              </w:rPr>
              <w:t>程</w:t>
            </w:r>
            <w:r w:rsidR="001B503D">
              <w:rPr>
                <w:rFonts w:ascii="Constantia" w:eastAsia="CMR10" w:hAnsi="Constantia" w:cs="CMR10" w:hint="eastAsia"/>
                <w:kern w:val="0"/>
                <w:sz w:val="22"/>
              </w:rPr>
              <w:t>序</w:t>
            </w:r>
            <w:r>
              <w:rPr>
                <w:rFonts w:ascii="Constantia" w:eastAsia="CMR10" w:hAnsi="Constantia" w:cs="CMR10" w:hint="eastAsia"/>
                <w:kern w:val="0"/>
                <w:sz w:val="22"/>
              </w:rPr>
              <w:t>比较难做到在任意的输入文件中都是正确的。</w:t>
            </w:r>
          </w:p>
          <w:p w:rsidR="0010175B" w:rsidRDefault="0007673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对于文本文件来说，你可能认为</w:t>
            </w:r>
            <w:r>
              <w:rPr>
                <w:rFonts w:ascii="Constantia" w:eastAsia="CMR10" w:hAnsi="Constantia" w:cs="CMR10" w:hint="eastAsia"/>
                <w:kern w:val="0"/>
                <w:sz w:val="22"/>
              </w:rPr>
              <w:t xml:space="preserve"> nul </w:t>
            </w:r>
            <w:r>
              <w:rPr>
                <w:rFonts w:ascii="Constantia" w:eastAsia="CMR10" w:hAnsi="Constantia" w:cs="CMR10" w:hint="eastAsia"/>
                <w:kern w:val="0"/>
                <w:sz w:val="22"/>
              </w:rPr>
              <w:t>字符，即字符的所有位都是</w:t>
            </w:r>
            <w:r>
              <w:rPr>
                <w:rFonts w:ascii="Constantia" w:eastAsia="CMR10" w:hAnsi="Constantia" w:cs="CMR10" w:hint="eastAsia"/>
                <w:kern w:val="0"/>
                <w:sz w:val="22"/>
              </w:rPr>
              <w:t>0</w:t>
            </w:r>
            <w:r>
              <w:rPr>
                <w:rFonts w:ascii="Constantia" w:eastAsia="CMR10" w:hAnsi="Constantia" w:cs="CMR10" w:hint="eastAsia"/>
                <w:kern w:val="0"/>
                <w:sz w:val="22"/>
              </w:rPr>
              <w:t>，可以用在这种情况下：</w:t>
            </w:r>
          </w:p>
          <w:p w:rsidR="0010175B" w:rsidRPr="001B503D" w:rsidRDefault="001F668E" w:rsidP="005D5996">
            <w:pPr>
              <w:autoSpaceDE w:val="0"/>
              <w:autoSpaceDN w:val="0"/>
              <w:adjustRightInd w:val="0"/>
              <w:snapToGrid w:val="0"/>
              <w:ind w:leftChars="405" w:left="850"/>
              <w:jc w:val="left"/>
              <w:rPr>
                <w:rFonts w:ascii="Constantia" w:hAnsi="Constantia" w:cs="CMR10"/>
                <w:b/>
                <w:kern w:val="0"/>
                <w:sz w:val="22"/>
              </w:rPr>
            </w:pPr>
            <w:r w:rsidRPr="001B503D">
              <w:rPr>
                <w:rFonts w:ascii="Constantia" w:hAnsi="Constantia" w:cs="CMR10"/>
                <w:b/>
                <w:kern w:val="0"/>
                <w:sz w:val="22"/>
              </w:rPr>
              <w:t>BEGIN { RS = "\0" } # whole file becomes one record?</w:t>
            </w:r>
          </w:p>
          <w:p w:rsidR="0010175B" w:rsidRDefault="0007673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 xml:space="preserve">gawk </w:t>
            </w:r>
            <w:r>
              <w:rPr>
                <w:rFonts w:ascii="Constantia" w:eastAsia="CMR10" w:hAnsi="Constantia" w:cs="CMR10" w:hint="eastAsia"/>
                <w:kern w:val="0"/>
                <w:sz w:val="22"/>
              </w:rPr>
              <w:t>实际上接受这样的输入，并且使用</w:t>
            </w:r>
            <w:r>
              <w:rPr>
                <w:rFonts w:ascii="Constantia" w:eastAsia="CMR10" w:hAnsi="Constantia" w:cs="CMR10" w:hint="eastAsia"/>
                <w:kern w:val="0"/>
                <w:sz w:val="22"/>
              </w:rPr>
              <w:t xml:space="preserve"> nul </w:t>
            </w:r>
            <w:r>
              <w:rPr>
                <w:rFonts w:ascii="Constantia" w:eastAsia="CMR10" w:hAnsi="Constantia" w:cs="CMR10" w:hint="eastAsia"/>
                <w:kern w:val="0"/>
                <w:sz w:val="22"/>
              </w:rPr>
              <w:t>字符作为记录的分隔符。这对于特定的特殊文件是可以的，例如在</w:t>
            </w:r>
            <w:r>
              <w:rPr>
                <w:rFonts w:ascii="Constantia" w:eastAsia="CMR10" w:hAnsi="Constantia" w:cs="CMR10" w:hint="eastAsia"/>
                <w:kern w:val="0"/>
                <w:sz w:val="22"/>
              </w:rPr>
              <w:t xml:space="preserve"> GNU/Linux </w:t>
            </w:r>
            <w:r>
              <w:rPr>
                <w:rFonts w:ascii="Constantia" w:eastAsia="CMR10" w:hAnsi="Constantia" w:cs="CMR10" w:hint="eastAsia"/>
                <w:kern w:val="0"/>
                <w:sz w:val="22"/>
              </w:rPr>
              <w:t>系统上的文件</w:t>
            </w:r>
            <w:r>
              <w:rPr>
                <w:rFonts w:ascii="Constantia" w:eastAsia="CMR10" w:hAnsi="Constantia" w:cs="CMR10" w:hint="eastAsia"/>
                <w:kern w:val="0"/>
                <w:sz w:val="22"/>
              </w:rPr>
              <w:t xml:space="preserve"> /proc/environ </w:t>
            </w:r>
            <w:r>
              <w:rPr>
                <w:rFonts w:ascii="Constantia" w:eastAsia="CMR10" w:hAnsi="Constantia" w:cs="CMR10" w:hint="eastAsia"/>
                <w:kern w:val="0"/>
                <w:sz w:val="22"/>
              </w:rPr>
              <w:t>，实际上</w:t>
            </w:r>
            <w:r>
              <w:rPr>
                <w:rFonts w:ascii="Constantia" w:eastAsia="CMR10" w:hAnsi="Constantia" w:cs="CMR10" w:hint="eastAsia"/>
                <w:kern w:val="0"/>
                <w:sz w:val="22"/>
              </w:rPr>
              <w:t xml:space="preserve"> nul </w:t>
            </w:r>
            <w:r>
              <w:rPr>
                <w:rFonts w:ascii="Constantia" w:eastAsia="CMR10" w:hAnsi="Constantia" w:cs="CMR10" w:hint="eastAsia"/>
                <w:kern w:val="0"/>
                <w:sz w:val="22"/>
              </w:rPr>
              <w:t>字符实际上是记录分隔符。可是，对于大多数的</w:t>
            </w:r>
            <w:r>
              <w:rPr>
                <w:rFonts w:ascii="Constantia" w:eastAsia="CMR10" w:hAnsi="Constantia" w:cs="CMR10" w:hint="eastAsia"/>
                <w:kern w:val="0"/>
                <w:sz w:val="22"/>
              </w:rPr>
              <w:t xml:space="preserve"> awk </w:t>
            </w:r>
            <w:r>
              <w:rPr>
                <w:rFonts w:ascii="Constantia" w:eastAsia="CMR10" w:hAnsi="Constantia" w:cs="CMR10" w:hint="eastAsia"/>
                <w:kern w:val="0"/>
                <w:sz w:val="22"/>
              </w:rPr>
              <w:t>实现来说，这是不可移植的。</w:t>
            </w:r>
          </w:p>
          <w:p w:rsidR="0010175B" w:rsidRPr="00076737" w:rsidRDefault="0007673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大</w:t>
            </w:r>
            <w:r w:rsidR="001B503D">
              <w:rPr>
                <w:rFonts w:ascii="Constantia" w:hAnsi="Constantia" w:cs="CMR10" w:hint="eastAsia"/>
                <w:kern w:val="0"/>
                <w:sz w:val="22"/>
              </w:rPr>
              <w:t>多</w:t>
            </w:r>
            <w:r>
              <w:rPr>
                <w:rFonts w:ascii="Constantia" w:eastAsia="CMR10" w:hAnsi="Constantia" w:cs="CMR10" w:hint="eastAsia"/>
                <w:kern w:val="0"/>
                <w:sz w:val="22"/>
              </w:rPr>
              <w:t>数的其他</w:t>
            </w:r>
            <w:r>
              <w:rPr>
                <w:rFonts w:ascii="Constantia" w:eastAsia="CMR10" w:hAnsi="Constantia" w:cs="CMR10" w:hint="eastAsia"/>
                <w:kern w:val="0"/>
                <w:sz w:val="22"/>
              </w:rPr>
              <w:t xml:space="preserve"> awk </w:t>
            </w:r>
            <w:r>
              <w:rPr>
                <w:rFonts w:ascii="Constantia" w:eastAsia="CMR10" w:hAnsi="Constantia" w:cs="CMR10" w:hint="eastAsia"/>
                <w:kern w:val="0"/>
                <w:sz w:val="22"/>
              </w:rPr>
              <w:t>实现</w:t>
            </w:r>
            <w:r>
              <w:rPr>
                <w:rStyle w:val="aa"/>
                <w:rFonts w:ascii="Constantia" w:eastAsia="CMR10" w:hAnsi="Constantia" w:cs="CMR10"/>
                <w:kern w:val="0"/>
                <w:sz w:val="22"/>
              </w:rPr>
              <w:footnoteReference w:id="27"/>
            </w:r>
            <w:r>
              <w:rPr>
                <w:rFonts w:ascii="Constantia" w:eastAsia="CMR10" w:hAnsi="Constantia" w:cs="CMR10" w:hint="eastAsia"/>
                <w:kern w:val="0"/>
                <w:sz w:val="22"/>
              </w:rPr>
              <w:t>内部将字串存成</w:t>
            </w:r>
            <w:r>
              <w:rPr>
                <w:rFonts w:ascii="Constantia" w:eastAsia="CMR10" w:hAnsi="Constantia" w:cs="CMR10" w:hint="eastAsia"/>
                <w:kern w:val="0"/>
                <w:sz w:val="22"/>
              </w:rPr>
              <w:t xml:space="preserve"> C </w:t>
            </w:r>
            <w:r>
              <w:rPr>
                <w:rFonts w:ascii="Constantia" w:eastAsia="CMR10" w:hAnsi="Constantia" w:cs="CMR10" w:hint="eastAsia"/>
                <w:kern w:val="0"/>
                <w:sz w:val="22"/>
              </w:rPr>
              <w:t>风格的字串。而</w:t>
            </w:r>
            <w:r>
              <w:rPr>
                <w:rFonts w:ascii="Constantia" w:eastAsia="CMR10" w:hAnsi="Constantia" w:cs="CMR10" w:hint="eastAsia"/>
                <w:kern w:val="0"/>
                <w:sz w:val="22"/>
              </w:rPr>
              <w:t xml:space="preserve"> C </w:t>
            </w:r>
            <w:r>
              <w:rPr>
                <w:rFonts w:ascii="Constantia" w:eastAsia="CMR10" w:hAnsi="Constantia" w:cs="CMR10" w:hint="eastAsia"/>
                <w:kern w:val="0"/>
                <w:sz w:val="22"/>
              </w:rPr>
              <w:t>风格的字串使用</w:t>
            </w:r>
            <w:r>
              <w:rPr>
                <w:rFonts w:ascii="Constantia" w:eastAsia="CMR10" w:hAnsi="Constantia" w:cs="CMR10" w:hint="eastAsia"/>
                <w:kern w:val="0"/>
                <w:sz w:val="22"/>
              </w:rPr>
              <w:t xml:space="preserve"> nul </w:t>
            </w:r>
            <w:r>
              <w:rPr>
                <w:rFonts w:ascii="Constantia" w:eastAsia="CMR10" w:hAnsi="Constantia" w:cs="CMR10" w:hint="eastAsia"/>
                <w:kern w:val="0"/>
                <w:sz w:val="22"/>
              </w:rPr>
              <w:t>做为字串的结束符，效果就是</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RS ="\0"</w:t>
            </w:r>
            <w:r w:rsidRPr="005778DB">
              <w:rPr>
                <w:rFonts w:ascii="Constantia" w:eastAsia="CMR10" w:hAnsi="Constantia" w:cs="CMR10" w:hint="eastAsia"/>
                <w:b/>
                <w:i/>
                <w:kern w:val="0"/>
                <w:sz w:val="22"/>
              </w:rPr>
              <w:t>’</w:t>
            </w:r>
            <w:r>
              <w:rPr>
                <w:rFonts w:ascii="Constantia" w:eastAsia="CMR10" w:hAnsi="Constantia" w:cs="CMR10" w:hint="eastAsia"/>
                <w:kern w:val="0"/>
                <w:sz w:val="22"/>
              </w:rPr>
              <w:t>与</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RS = ""</w:t>
            </w:r>
            <w:r w:rsidRPr="005778DB">
              <w:rPr>
                <w:rFonts w:ascii="Constantia" w:eastAsia="CMR10" w:hAnsi="Constantia" w:cs="CMR10" w:hint="eastAsia"/>
                <w:b/>
                <w:i/>
                <w:kern w:val="0"/>
                <w:sz w:val="22"/>
              </w:rPr>
              <w:t>’</w:t>
            </w:r>
            <w:r>
              <w:rPr>
                <w:rFonts w:ascii="Constantia" w:eastAsia="CMR10" w:hAnsi="Constantia" w:cs="CMR10" w:hint="eastAsia"/>
                <w:kern w:val="0"/>
                <w:sz w:val="22"/>
              </w:rPr>
              <w:t>是一样的。</w:t>
            </w:r>
          </w:p>
          <w:p w:rsidR="0010175B" w:rsidRDefault="0007673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新近的</w:t>
            </w:r>
            <w:r>
              <w:rPr>
                <w:rFonts w:ascii="Constantia" w:eastAsia="CMR10" w:hAnsi="Constantia" w:cs="CMR10" w:hint="eastAsia"/>
                <w:kern w:val="0"/>
                <w:sz w:val="22"/>
              </w:rPr>
              <w:t xml:space="preserve"> mawk </w:t>
            </w:r>
            <w:r>
              <w:rPr>
                <w:rFonts w:ascii="Constantia" w:eastAsia="CMR10" w:hAnsi="Constantia" w:cs="CMR10" w:hint="eastAsia"/>
                <w:kern w:val="0"/>
                <w:sz w:val="22"/>
              </w:rPr>
              <w:t>的版本也可以使用</w:t>
            </w:r>
            <w:r>
              <w:rPr>
                <w:rFonts w:ascii="Constantia" w:eastAsia="CMR10" w:hAnsi="Constantia" w:cs="CMR10" w:hint="eastAsia"/>
                <w:kern w:val="0"/>
                <w:sz w:val="22"/>
              </w:rPr>
              <w:t xml:space="preserve"> nul </w:t>
            </w:r>
            <w:r>
              <w:rPr>
                <w:rFonts w:ascii="Constantia" w:eastAsia="CMR10" w:hAnsi="Constantia" w:cs="CMR10" w:hint="eastAsia"/>
                <w:kern w:val="0"/>
                <w:sz w:val="22"/>
              </w:rPr>
              <w:t>字符作为记录的分隔符。但是，这是个特殊情况：</w:t>
            </w:r>
            <w:r>
              <w:rPr>
                <w:rFonts w:ascii="Constantia" w:eastAsia="CMR10" w:hAnsi="Constantia" w:cs="CMR10" w:hint="eastAsia"/>
                <w:kern w:val="0"/>
                <w:sz w:val="22"/>
              </w:rPr>
              <w:t xml:space="preserve">mawk </w:t>
            </w:r>
            <w:r>
              <w:rPr>
                <w:rFonts w:ascii="Constantia" w:eastAsia="CMR10" w:hAnsi="Constantia" w:cs="CMR10" w:hint="eastAsia"/>
                <w:kern w:val="0"/>
                <w:sz w:val="22"/>
              </w:rPr>
              <w:t>不允许在字串中嵌入</w:t>
            </w:r>
            <w:r>
              <w:rPr>
                <w:rFonts w:ascii="Constantia" w:eastAsia="CMR10" w:hAnsi="Constantia" w:cs="CMR10" w:hint="eastAsia"/>
                <w:kern w:val="0"/>
                <w:sz w:val="22"/>
              </w:rPr>
              <w:t xml:space="preserve"> nul </w:t>
            </w:r>
            <w:r>
              <w:rPr>
                <w:rFonts w:ascii="Constantia" w:eastAsia="CMR10" w:hAnsi="Constantia" w:cs="CMR10" w:hint="eastAsia"/>
                <w:kern w:val="0"/>
                <w:sz w:val="22"/>
              </w:rPr>
              <w:t>字符。（这可能在</w:t>
            </w:r>
            <w:r>
              <w:rPr>
                <w:rFonts w:ascii="Constantia" w:eastAsia="CMR10" w:hAnsi="Constantia" w:cs="CMR10" w:hint="eastAsia"/>
                <w:kern w:val="0"/>
                <w:sz w:val="22"/>
              </w:rPr>
              <w:t xml:space="preserve"> mawk </w:t>
            </w:r>
            <w:r>
              <w:rPr>
                <w:rFonts w:ascii="Constantia" w:eastAsia="CMR10" w:hAnsi="Constantia" w:cs="CMR10" w:hint="eastAsia"/>
                <w:kern w:val="0"/>
                <w:sz w:val="22"/>
              </w:rPr>
              <w:t>的后续版本中会改变。）</w:t>
            </w:r>
          </w:p>
          <w:p w:rsidR="00076737" w:rsidRDefault="0007673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查看</w:t>
            </w:r>
            <w:fldSimple w:instr="REF _Ref441153210 \h  \* MERGEFORMAT ">
              <w:r w:rsidR="00BE3E67" w:rsidRPr="00BE3E67">
                <w:rPr>
                  <w:rFonts w:ascii="Times New Roman" w:hAnsi="Times New Roman"/>
                  <w:b/>
                  <w:i/>
                  <w:color w:val="C45911" w:themeColor="accent2" w:themeShade="BF"/>
                  <w:kern w:val="0"/>
                </w:rPr>
                <w:t>10.2.</w:t>
              </w:r>
              <w:r w:rsidR="00BE3E67" w:rsidRPr="00BE3E67">
                <w:rPr>
                  <w:rFonts w:ascii="Times New Roman" w:hAnsi="Times New Roman" w:hint="eastAsia"/>
                  <w:b/>
                  <w:i/>
                  <w:color w:val="C45911" w:themeColor="accent2" w:themeShade="BF"/>
                  <w:kern w:val="0"/>
                </w:rPr>
                <w:t xml:space="preserve">8 </w:t>
              </w:r>
              <w:r w:rsidR="00BE3E67" w:rsidRPr="00BE3E67">
                <w:rPr>
                  <w:rFonts w:ascii="Times New Roman" w:hAnsi="Times New Roman" w:hint="eastAsia"/>
                  <w:b/>
                  <w:i/>
                  <w:color w:val="C45911" w:themeColor="accent2" w:themeShade="BF"/>
                  <w:kern w:val="0"/>
                </w:rPr>
                <w:t>一次读取整个文件</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_Ref441153210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231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1B503D">
              <w:rPr>
                <w:rFonts w:ascii="Constantia" w:eastAsia="CMR10" w:hAnsi="Constantia" w:cs="CMR10" w:hint="eastAsia"/>
                <w:kern w:val="0"/>
                <w:sz w:val="22"/>
              </w:rPr>
              <w:t>，来查看一些有趣的方法来读取整个文件。如</w:t>
            </w:r>
            <w:r>
              <w:rPr>
                <w:rFonts w:ascii="Constantia" w:eastAsia="CMR10" w:hAnsi="Constantia" w:cs="CMR10" w:hint="eastAsia"/>
                <w:kern w:val="0"/>
                <w:sz w:val="22"/>
              </w:rPr>
              <w:t>果你使用</w:t>
            </w:r>
            <w:r>
              <w:rPr>
                <w:rFonts w:ascii="Constantia" w:eastAsia="CMR10" w:hAnsi="Constantia" w:cs="CMR10" w:hint="eastAsia"/>
                <w:kern w:val="0"/>
                <w:sz w:val="22"/>
              </w:rPr>
              <w:t xml:space="preserve"> gawk</w:t>
            </w:r>
            <w:r>
              <w:rPr>
                <w:rFonts w:ascii="Constantia" w:eastAsia="CMR10" w:hAnsi="Constantia" w:cs="CMR10" w:hint="eastAsia"/>
                <w:kern w:val="0"/>
                <w:sz w:val="22"/>
              </w:rPr>
              <w:t>，查看</w:t>
            </w:r>
            <w:fldSimple w:instr="REF _Ref441153930 \h  \* MERGEFORMAT ">
              <w:r w:rsidR="00BE3E67" w:rsidRPr="00BE3E67">
                <w:rPr>
                  <w:rFonts w:ascii="Times New Roman" w:hAnsi="Times New Roman"/>
                  <w:b/>
                  <w:i/>
                  <w:color w:val="C45911" w:themeColor="accent2" w:themeShade="BF"/>
                  <w:kern w:val="0"/>
                </w:rPr>
                <w:t>16.7.</w:t>
              </w:r>
              <w:r w:rsidR="00BE3E67" w:rsidRPr="00BE3E67">
                <w:rPr>
                  <w:rFonts w:ascii="Times New Roman" w:hAnsi="Times New Roman" w:hint="eastAsia"/>
                  <w:b/>
                  <w:i/>
                  <w:color w:val="C45911" w:themeColor="accent2" w:themeShade="BF"/>
                  <w:kern w:val="0"/>
                </w:rPr>
                <w:t xml:space="preserve">10 </w:t>
              </w:r>
              <w:r w:rsidR="00BE3E67" w:rsidRPr="00BE3E67">
                <w:rPr>
                  <w:rFonts w:ascii="Times New Roman" w:hAnsi="Times New Roman" w:hint="eastAsia"/>
                  <w:b/>
                  <w:i/>
                  <w:color w:val="C45911" w:themeColor="accent2" w:themeShade="BF"/>
                  <w:kern w:val="0"/>
                </w:rPr>
                <w:t>读取整个文件</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_Ref441153930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399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033E81">
              <w:rPr>
                <w:rFonts w:ascii="Constantia" w:eastAsia="CMR10" w:hAnsi="Constantia" w:cs="CMR10"/>
                <w:kern w:val="0"/>
                <w:sz w:val="22"/>
              </w:rPr>
              <w:t>，</w:t>
            </w:r>
            <w:r>
              <w:rPr>
                <w:rFonts w:ascii="Constantia" w:eastAsia="CMR10" w:hAnsi="Constantia" w:cs="CMR10" w:hint="eastAsia"/>
                <w:kern w:val="0"/>
                <w:sz w:val="22"/>
              </w:rPr>
              <w:t>来选择其他的选项。</w:t>
            </w:r>
          </w:p>
        </w:tc>
      </w:tr>
    </w:tbl>
    <w:p w:rsidR="0010175B" w:rsidRDefault="0010175B" w:rsidP="005D5996">
      <w:pPr>
        <w:autoSpaceDE w:val="0"/>
        <w:autoSpaceDN w:val="0"/>
        <w:adjustRightInd w:val="0"/>
        <w:snapToGrid w:val="0"/>
        <w:jc w:val="left"/>
        <w:rPr>
          <w:rFonts w:ascii="Constantia" w:eastAsia="CMR10" w:hAnsi="Constantia" w:cs="CMR10"/>
          <w:kern w:val="0"/>
          <w:sz w:val="22"/>
        </w:rPr>
      </w:pPr>
    </w:p>
    <w:p w:rsidR="0010175B" w:rsidRDefault="001F668E" w:rsidP="005D5996">
      <w:pPr>
        <w:pStyle w:val="2"/>
        <w:adjustRightInd w:val="0"/>
        <w:snapToGrid w:val="0"/>
        <w:rPr>
          <w:kern w:val="0"/>
        </w:rPr>
      </w:pPr>
      <w:bookmarkStart w:id="235" w:name="_Ref441151059"/>
      <w:bookmarkStart w:id="236" w:name="_Ref441150968"/>
      <w:bookmarkStart w:id="237" w:name="_Ref441150961"/>
      <w:bookmarkStart w:id="238" w:name="_Ref441146872"/>
      <w:bookmarkStart w:id="239" w:name="_Toc448583494"/>
      <w:r>
        <w:rPr>
          <w:kern w:val="0"/>
        </w:rPr>
        <w:t>4.</w:t>
      </w:r>
      <w:r w:rsidR="00A61B16">
        <w:rPr>
          <w:rFonts w:hint="eastAsia"/>
          <w:kern w:val="0"/>
        </w:rPr>
        <w:t>2</w:t>
      </w:r>
      <w:r w:rsidR="00A61B16" w:rsidRPr="00A61B16">
        <w:rPr>
          <w:rFonts w:hint="eastAsia"/>
          <w:kern w:val="0"/>
        </w:rPr>
        <w:t xml:space="preserve"> </w:t>
      </w:r>
      <w:r w:rsidR="00A61B16">
        <w:rPr>
          <w:rFonts w:hint="eastAsia"/>
          <w:kern w:val="0"/>
        </w:rPr>
        <w:t>检查域</w:t>
      </w:r>
      <w:bookmarkEnd w:id="235"/>
      <w:bookmarkEnd w:id="236"/>
      <w:bookmarkEnd w:id="237"/>
      <w:bookmarkEnd w:id="238"/>
      <w:bookmarkEnd w:id="239"/>
    </w:p>
    <w:p w:rsidR="0010175B" w:rsidRDefault="005D599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w:t>
      </w:r>
      <w:r>
        <w:rPr>
          <w:rFonts w:ascii="Constantia" w:eastAsia="CMR10" w:hAnsi="Constantia" w:cs="CMR10" w:hint="eastAsia"/>
          <w:kern w:val="0"/>
          <w:sz w:val="22"/>
        </w:rPr>
        <w:t xml:space="preserve"> awk </w:t>
      </w:r>
      <w:r>
        <w:rPr>
          <w:rFonts w:ascii="Constantia" w:eastAsia="CMR10" w:hAnsi="Constantia" w:cs="CMR10" w:hint="eastAsia"/>
          <w:kern w:val="0"/>
          <w:sz w:val="22"/>
        </w:rPr>
        <w:t>读取输入记录时，记录是自动地被</w:t>
      </w:r>
      <w:r>
        <w:rPr>
          <w:rFonts w:ascii="Constantia" w:eastAsia="CMR10" w:hAnsi="Constantia" w:cs="CMR10" w:hint="eastAsia"/>
          <w:kern w:val="0"/>
          <w:sz w:val="22"/>
        </w:rPr>
        <w:t xml:space="preserve"> awk </w:t>
      </w:r>
      <w:r>
        <w:rPr>
          <w:rFonts w:ascii="Constantia" w:eastAsia="CMR10" w:hAnsi="Constantia" w:cs="CMR10" w:hint="eastAsia"/>
          <w:kern w:val="0"/>
          <w:sz w:val="22"/>
        </w:rPr>
        <w:t>工具分析或者分隔成称为域的块，默认情况下，域是通过空白进行分隔的，像一行中的单词一样。</w:t>
      </w:r>
    </w:p>
    <w:p w:rsidR="00912714" w:rsidRDefault="009127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中的空白符表示一个或者多个空格、</w:t>
      </w:r>
      <w:r>
        <w:rPr>
          <w:rFonts w:ascii="Constantia" w:eastAsia="CMR10" w:hAnsi="Constantia" w:cs="CMR10" w:hint="eastAsia"/>
          <w:kern w:val="0"/>
          <w:sz w:val="22"/>
        </w:rPr>
        <w:t>TABs</w:t>
      </w:r>
      <w:r>
        <w:rPr>
          <w:rFonts w:ascii="Constantia" w:eastAsia="CMR10" w:hAnsi="Constantia" w:cs="CMR10" w:hint="eastAsia"/>
          <w:kern w:val="0"/>
          <w:sz w:val="22"/>
        </w:rPr>
        <w:t>，或者换行符所组成的串；</w:t>
      </w:r>
      <w:r>
        <w:rPr>
          <w:rStyle w:val="aa"/>
          <w:rFonts w:ascii="Constantia" w:eastAsia="CMR10" w:hAnsi="Constantia" w:cs="CMR10"/>
          <w:kern w:val="0"/>
          <w:sz w:val="22"/>
        </w:rPr>
        <w:footnoteReference w:id="28"/>
      </w:r>
      <w:r>
        <w:rPr>
          <w:rFonts w:ascii="Constantia" w:eastAsia="CMR10" w:hAnsi="Constantia" w:cs="CMR10" w:hint="eastAsia"/>
          <w:kern w:val="0"/>
          <w:sz w:val="22"/>
        </w:rPr>
        <w:t>其他的字符如回档符，垂直跳格等）被其他语言认为是空白符的这些符号都不被</w:t>
      </w:r>
      <w:r>
        <w:rPr>
          <w:rFonts w:ascii="Constantia" w:eastAsia="CMR10" w:hAnsi="Constantia" w:cs="CMR10" w:hint="eastAsia"/>
          <w:kern w:val="0"/>
          <w:sz w:val="22"/>
        </w:rPr>
        <w:t xml:space="preserve"> awk </w:t>
      </w:r>
      <w:r>
        <w:rPr>
          <w:rFonts w:ascii="Constantia" w:eastAsia="CMR10" w:hAnsi="Constantia" w:cs="CMR10" w:hint="eastAsia"/>
          <w:kern w:val="0"/>
          <w:sz w:val="22"/>
        </w:rPr>
        <w:t>识别为空白符。</w:t>
      </w:r>
    </w:p>
    <w:p w:rsidR="0010175B" w:rsidRDefault="009127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域的用处是为了让你可以很方便地指定这些记录的块。你不必一定要使用他们，你可操作整个记录，但是域可以使得</w:t>
      </w:r>
      <w:r>
        <w:rPr>
          <w:rFonts w:ascii="Constantia" w:eastAsia="CMR10" w:hAnsi="Constantia" w:cs="CMR10" w:hint="eastAsia"/>
          <w:kern w:val="0"/>
          <w:sz w:val="22"/>
        </w:rPr>
        <w:t xml:space="preserve"> awk </w:t>
      </w:r>
      <w:r>
        <w:rPr>
          <w:rFonts w:ascii="Constantia" w:eastAsia="CMR10" w:hAnsi="Constantia" w:cs="CMR10" w:hint="eastAsia"/>
          <w:kern w:val="0"/>
          <w:sz w:val="22"/>
        </w:rPr>
        <w:t>程序变得非常强大。</w:t>
      </w:r>
    </w:p>
    <w:p w:rsidR="0010175B" w:rsidRDefault="009127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你使用美元符号（‘</w:t>
      </w:r>
      <w:r>
        <w:rPr>
          <w:rFonts w:ascii="Constantia" w:eastAsia="CMR10" w:hAnsi="Constantia" w:cs="CMR10" w:hint="eastAsia"/>
          <w:kern w:val="0"/>
          <w:sz w:val="22"/>
        </w:rPr>
        <w:t>$</w:t>
      </w:r>
      <w:r>
        <w:rPr>
          <w:rFonts w:ascii="Constantia" w:eastAsia="CMR10" w:hAnsi="Constantia" w:cs="CMR10" w:hint="eastAsia"/>
          <w:kern w:val="0"/>
          <w:sz w:val="22"/>
        </w:rPr>
        <w:t>’）来指定</w:t>
      </w:r>
      <w:r>
        <w:rPr>
          <w:rFonts w:ascii="Constantia" w:eastAsia="CMR10" w:hAnsi="Constantia" w:cs="CMR10" w:hint="eastAsia"/>
          <w:kern w:val="0"/>
          <w:sz w:val="22"/>
        </w:rPr>
        <w:t>awk</w:t>
      </w:r>
      <w:r>
        <w:rPr>
          <w:rFonts w:ascii="Constantia" w:eastAsia="CMR10" w:hAnsi="Constantia" w:cs="CMR10" w:hint="eastAsia"/>
          <w:kern w:val="0"/>
          <w:sz w:val="22"/>
        </w:rPr>
        <w:t>程序中的域，符号后面跟的是域的编号。因此，</w:t>
      </w:r>
      <w:r>
        <w:rPr>
          <w:rFonts w:ascii="Constantia" w:eastAsia="CMR10" w:hAnsi="Constantia" w:cs="CMR10" w:hint="eastAsia"/>
          <w:kern w:val="0"/>
          <w:sz w:val="22"/>
        </w:rPr>
        <w:t xml:space="preserve">$1 </w:t>
      </w:r>
      <w:r>
        <w:rPr>
          <w:rFonts w:ascii="Constantia" w:eastAsia="CMR10" w:hAnsi="Constantia" w:cs="CMR10" w:hint="eastAsia"/>
          <w:kern w:val="0"/>
          <w:sz w:val="22"/>
        </w:rPr>
        <w:t>表示是第一个域，</w:t>
      </w:r>
      <w:r>
        <w:rPr>
          <w:rFonts w:ascii="Constantia" w:eastAsia="CMR10" w:hAnsi="Constantia" w:cs="CMR10" w:hint="eastAsia"/>
          <w:kern w:val="0"/>
          <w:sz w:val="22"/>
        </w:rPr>
        <w:t xml:space="preserve">$2 </w:t>
      </w:r>
      <w:r>
        <w:rPr>
          <w:rFonts w:ascii="Constantia" w:eastAsia="CMR10" w:hAnsi="Constantia" w:cs="CMR10" w:hint="eastAsia"/>
          <w:kern w:val="0"/>
          <w:sz w:val="22"/>
        </w:rPr>
        <w:t>是第二个等等。（不像</w:t>
      </w:r>
      <w:r>
        <w:rPr>
          <w:rFonts w:ascii="Constantia" w:eastAsia="CMR10" w:hAnsi="Constantia" w:cs="CMR10" w:hint="eastAsia"/>
          <w:kern w:val="0"/>
          <w:sz w:val="22"/>
        </w:rPr>
        <w:t xml:space="preserve"> Unix Shell </w:t>
      </w:r>
      <w:r>
        <w:rPr>
          <w:rFonts w:ascii="Constantia" w:eastAsia="CMR10" w:hAnsi="Constantia" w:cs="CMR10" w:hint="eastAsia"/>
          <w:kern w:val="0"/>
          <w:sz w:val="22"/>
        </w:rPr>
        <w:t>中，域的编号只被限制用单个数字，例如，</w:t>
      </w:r>
      <w:r>
        <w:rPr>
          <w:rFonts w:ascii="Constantia" w:eastAsia="CMR10" w:hAnsi="Constantia" w:cs="CMR10" w:hint="eastAsia"/>
          <w:kern w:val="0"/>
          <w:sz w:val="22"/>
        </w:rPr>
        <w:t xml:space="preserve">$127 </w:t>
      </w:r>
      <w:r>
        <w:rPr>
          <w:rFonts w:ascii="Constantia" w:eastAsia="CMR10" w:hAnsi="Constantia" w:cs="CMR10" w:hint="eastAsia"/>
          <w:kern w:val="0"/>
          <w:sz w:val="22"/>
        </w:rPr>
        <w:t>是记录中的第</w:t>
      </w:r>
      <w:r>
        <w:rPr>
          <w:rFonts w:ascii="Constantia" w:eastAsia="CMR10" w:hAnsi="Constantia" w:cs="CMR10" w:hint="eastAsia"/>
          <w:kern w:val="0"/>
          <w:sz w:val="22"/>
        </w:rPr>
        <w:t xml:space="preserve"> 127 </w:t>
      </w:r>
      <w:r>
        <w:rPr>
          <w:rFonts w:ascii="Constantia" w:eastAsia="CMR10" w:hAnsi="Constantia" w:cs="CMR10" w:hint="eastAsia"/>
          <w:kern w:val="0"/>
          <w:sz w:val="22"/>
        </w:rPr>
        <w:t>个域。假设下面的行是输入行：</w:t>
      </w:r>
    </w:p>
    <w:p w:rsidR="0010175B" w:rsidRPr="001B503D" w:rsidRDefault="001F668E" w:rsidP="005D5996">
      <w:pPr>
        <w:autoSpaceDE w:val="0"/>
        <w:autoSpaceDN w:val="0"/>
        <w:adjustRightInd w:val="0"/>
        <w:snapToGrid w:val="0"/>
        <w:ind w:leftChars="405" w:left="850"/>
        <w:jc w:val="left"/>
        <w:rPr>
          <w:rFonts w:ascii="Constantia" w:hAnsi="Constantia" w:cs="CMR10"/>
          <w:b/>
          <w:kern w:val="0"/>
          <w:sz w:val="22"/>
        </w:rPr>
      </w:pPr>
      <w:r w:rsidRPr="001B503D">
        <w:rPr>
          <w:rFonts w:ascii="Constantia" w:hAnsi="Constantia" w:cs="CMR10"/>
          <w:b/>
          <w:kern w:val="0"/>
          <w:sz w:val="22"/>
        </w:rPr>
        <w:t>This seems like a pretty nice example.</w:t>
      </w:r>
    </w:p>
    <w:p w:rsidR="0010175B" w:rsidRPr="00912714" w:rsidRDefault="009127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这里第一个域，或者</w:t>
      </w:r>
      <w:r>
        <w:rPr>
          <w:rFonts w:ascii="Constantia" w:eastAsia="CMR10" w:hAnsi="Constantia" w:cs="CMR10" w:hint="eastAsia"/>
          <w:kern w:val="0"/>
          <w:sz w:val="22"/>
        </w:rPr>
        <w:t xml:space="preserve"> $1 </w:t>
      </w:r>
      <w:r>
        <w:rPr>
          <w:rFonts w:ascii="Constantia" w:eastAsia="CMR10" w:hAnsi="Constantia" w:cs="CMR10" w:hint="eastAsia"/>
          <w:kern w:val="0"/>
          <w:sz w:val="22"/>
        </w:rPr>
        <w:t>是‘</w:t>
      </w:r>
      <w:r>
        <w:rPr>
          <w:rFonts w:ascii="Constantia" w:eastAsia="CMR10" w:hAnsi="Constantia" w:cs="CMR10" w:hint="eastAsia"/>
          <w:kern w:val="0"/>
          <w:sz w:val="22"/>
        </w:rPr>
        <w:t>This</w:t>
      </w:r>
      <w:r>
        <w:rPr>
          <w:rFonts w:ascii="Constantia" w:eastAsia="CMR10" w:hAnsi="Constantia" w:cs="CMR10" w:hint="eastAsia"/>
          <w:kern w:val="0"/>
          <w:sz w:val="22"/>
        </w:rPr>
        <w:t>’，第二个域，或者说</w:t>
      </w:r>
      <w:r>
        <w:rPr>
          <w:rFonts w:ascii="Constantia" w:eastAsia="CMR10" w:hAnsi="Constantia" w:cs="CMR10" w:hint="eastAsia"/>
          <w:kern w:val="0"/>
          <w:sz w:val="22"/>
        </w:rPr>
        <w:t xml:space="preserve"> $2 </w:t>
      </w:r>
      <w:r>
        <w:rPr>
          <w:rFonts w:ascii="Constantia" w:eastAsia="CMR10" w:hAnsi="Constantia" w:cs="CMR10" w:hint="eastAsia"/>
          <w:kern w:val="0"/>
          <w:sz w:val="22"/>
        </w:rPr>
        <w:t>是‘</w:t>
      </w:r>
      <w:r>
        <w:rPr>
          <w:rFonts w:ascii="Constantia" w:eastAsia="CMR10" w:hAnsi="Constantia" w:cs="CMR10" w:hint="eastAsia"/>
          <w:kern w:val="0"/>
          <w:sz w:val="22"/>
        </w:rPr>
        <w:t>seems</w:t>
      </w:r>
      <w:r>
        <w:rPr>
          <w:rFonts w:ascii="Constantia" w:eastAsia="CMR10" w:hAnsi="Constantia" w:cs="CMR10" w:hint="eastAsia"/>
          <w:kern w:val="0"/>
          <w:sz w:val="22"/>
        </w:rPr>
        <w:t>’等等。注意最后一个域，即</w:t>
      </w:r>
      <w:r>
        <w:rPr>
          <w:rFonts w:ascii="Constantia" w:eastAsia="CMR10" w:hAnsi="Constantia" w:cs="CMR10" w:hint="eastAsia"/>
          <w:kern w:val="0"/>
          <w:sz w:val="22"/>
        </w:rPr>
        <w:t xml:space="preserve"> $7 </w:t>
      </w:r>
      <w:r>
        <w:rPr>
          <w:rFonts w:ascii="Constantia" w:eastAsia="CMR10" w:hAnsi="Constantia" w:cs="CMR10" w:hint="eastAsia"/>
          <w:kern w:val="0"/>
          <w:sz w:val="22"/>
        </w:rPr>
        <w:t>是‘</w:t>
      </w:r>
      <w:r>
        <w:rPr>
          <w:rFonts w:ascii="Constantia" w:eastAsia="CMR10" w:hAnsi="Constantia" w:cs="CMR10" w:hint="eastAsia"/>
          <w:kern w:val="0"/>
          <w:sz w:val="22"/>
        </w:rPr>
        <w:t>example.</w:t>
      </w:r>
      <w:r>
        <w:rPr>
          <w:rFonts w:ascii="Constantia" w:eastAsia="CMR10" w:hAnsi="Constantia" w:cs="CMR10" w:hint="eastAsia"/>
          <w:kern w:val="0"/>
          <w:sz w:val="22"/>
        </w:rPr>
        <w:t>’。因为在‘</w:t>
      </w:r>
      <w:r>
        <w:rPr>
          <w:rFonts w:ascii="Constantia" w:eastAsia="CMR10" w:hAnsi="Constantia" w:cs="CMR10" w:hint="eastAsia"/>
          <w:kern w:val="0"/>
          <w:sz w:val="22"/>
        </w:rPr>
        <w:t>e</w:t>
      </w:r>
      <w:r>
        <w:rPr>
          <w:rFonts w:ascii="Constantia" w:eastAsia="CMR10" w:hAnsi="Constantia" w:cs="CMR10" w:hint="eastAsia"/>
          <w:kern w:val="0"/>
          <w:sz w:val="22"/>
        </w:rPr>
        <w:t>’与‘</w:t>
      </w:r>
      <w:r>
        <w:rPr>
          <w:rFonts w:ascii="Constantia" w:eastAsia="CMR10" w:hAnsi="Constantia" w:cs="CMR10" w:hint="eastAsia"/>
          <w:kern w:val="0"/>
          <w:sz w:val="22"/>
        </w:rPr>
        <w:t>.</w:t>
      </w:r>
      <w:r>
        <w:rPr>
          <w:rFonts w:ascii="Constantia" w:eastAsia="CMR10" w:hAnsi="Constantia" w:cs="CMR10" w:hint="eastAsia"/>
          <w:kern w:val="0"/>
          <w:sz w:val="22"/>
        </w:rPr>
        <w:t>’之间没有空格，因此点号被认为是第七个域的一部份。</w:t>
      </w:r>
    </w:p>
    <w:p w:rsidR="0010175B" w:rsidRPr="00D77850" w:rsidRDefault="00D7785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NF </w:t>
      </w:r>
      <w:r>
        <w:rPr>
          <w:rFonts w:ascii="Constantia" w:eastAsia="CMR10" w:hAnsi="Constantia" w:cs="CMR10" w:hint="eastAsia"/>
          <w:kern w:val="0"/>
          <w:sz w:val="22"/>
        </w:rPr>
        <w:t>是预定义变量，用来记录当前记录的域数量。</w:t>
      </w:r>
      <w:r>
        <w:rPr>
          <w:rFonts w:ascii="Constantia" w:eastAsia="CMR10" w:hAnsi="Constantia" w:cs="CMR10" w:hint="eastAsia"/>
          <w:kern w:val="0"/>
          <w:sz w:val="22"/>
        </w:rPr>
        <w:t xml:space="preserve">awk </w:t>
      </w:r>
      <w:r>
        <w:rPr>
          <w:rFonts w:ascii="Constantia" w:eastAsia="CMR10" w:hAnsi="Constantia" w:cs="CMR10" w:hint="eastAsia"/>
          <w:kern w:val="0"/>
          <w:sz w:val="22"/>
        </w:rPr>
        <w:t>在每次读取记录的时候，会自动更新</w:t>
      </w:r>
      <w:r>
        <w:rPr>
          <w:rFonts w:ascii="Constantia" w:eastAsia="CMR10" w:hAnsi="Constantia" w:cs="CMR10" w:hint="eastAsia"/>
          <w:kern w:val="0"/>
          <w:sz w:val="22"/>
        </w:rPr>
        <w:t xml:space="preserve"> NF </w:t>
      </w:r>
      <w:r>
        <w:rPr>
          <w:rFonts w:ascii="Constantia" w:eastAsia="CMR10" w:hAnsi="Constantia" w:cs="CMR10" w:hint="eastAsia"/>
          <w:kern w:val="0"/>
          <w:sz w:val="22"/>
        </w:rPr>
        <w:t>的值。无论记录中有多少个域，其最后一个域都可以用</w:t>
      </w:r>
      <w:r>
        <w:rPr>
          <w:rFonts w:ascii="Constantia" w:eastAsia="CMR10" w:hAnsi="Constantia" w:cs="CMR10" w:hint="eastAsia"/>
          <w:kern w:val="0"/>
          <w:sz w:val="22"/>
        </w:rPr>
        <w:t xml:space="preserve"> $NF </w:t>
      </w:r>
      <w:r>
        <w:rPr>
          <w:rFonts w:ascii="Constantia" w:eastAsia="CMR10" w:hAnsi="Constantia" w:cs="CMR10" w:hint="eastAsia"/>
          <w:kern w:val="0"/>
          <w:sz w:val="22"/>
        </w:rPr>
        <w:t>来表示。因此在上面的例子中，</w:t>
      </w:r>
      <w:r>
        <w:rPr>
          <w:rFonts w:ascii="Constantia" w:eastAsia="CMR10" w:hAnsi="Constantia" w:cs="CMR10" w:hint="eastAsia"/>
          <w:kern w:val="0"/>
          <w:sz w:val="22"/>
        </w:rPr>
        <w:t xml:space="preserve">$NF </w:t>
      </w:r>
      <w:r>
        <w:rPr>
          <w:rFonts w:ascii="Constantia" w:eastAsia="CMR10" w:hAnsi="Constantia" w:cs="CMR10" w:hint="eastAsia"/>
          <w:kern w:val="0"/>
          <w:sz w:val="22"/>
        </w:rPr>
        <w:t>与</w:t>
      </w:r>
      <w:r>
        <w:rPr>
          <w:rFonts w:ascii="Constantia" w:eastAsia="CMR10" w:hAnsi="Constantia" w:cs="CMR10" w:hint="eastAsia"/>
          <w:kern w:val="0"/>
          <w:sz w:val="22"/>
        </w:rPr>
        <w:t xml:space="preserve"> $7 </w:t>
      </w:r>
      <w:r>
        <w:rPr>
          <w:rFonts w:ascii="Constantia" w:eastAsia="CMR10" w:hAnsi="Constantia" w:cs="CMR10" w:hint="eastAsia"/>
          <w:kern w:val="0"/>
          <w:sz w:val="22"/>
        </w:rPr>
        <w:lastRenderedPageBreak/>
        <w:t>相同，即‘</w:t>
      </w:r>
      <w:r>
        <w:rPr>
          <w:rFonts w:ascii="Constantia" w:eastAsia="CMR10" w:hAnsi="Constantia" w:cs="CMR10" w:hint="eastAsia"/>
          <w:kern w:val="0"/>
          <w:sz w:val="22"/>
        </w:rPr>
        <w:t>example.</w:t>
      </w:r>
      <w:r>
        <w:rPr>
          <w:rFonts w:ascii="Constantia" w:eastAsia="CMR10" w:hAnsi="Constantia" w:cs="CMR10" w:hint="eastAsia"/>
          <w:kern w:val="0"/>
          <w:sz w:val="22"/>
        </w:rPr>
        <w:t>’。如果你指定域超过了最后一个域（如上面的只有</w:t>
      </w:r>
      <w:r>
        <w:rPr>
          <w:rFonts w:ascii="Constantia" w:eastAsia="CMR10" w:hAnsi="Constantia" w:cs="CMR10" w:hint="eastAsia"/>
          <w:kern w:val="0"/>
          <w:sz w:val="22"/>
        </w:rPr>
        <w:t>7</w:t>
      </w:r>
      <w:r>
        <w:rPr>
          <w:rFonts w:ascii="Constantia" w:eastAsia="CMR10" w:hAnsi="Constantia" w:cs="CMR10" w:hint="eastAsia"/>
          <w:kern w:val="0"/>
          <w:sz w:val="22"/>
        </w:rPr>
        <w:t>个域的例子中指定</w:t>
      </w:r>
      <w:r>
        <w:rPr>
          <w:rFonts w:ascii="Constantia" w:eastAsia="CMR10" w:hAnsi="Constantia" w:cs="CMR10" w:hint="eastAsia"/>
          <w:kern w:val="0"/>
          <w:sz w:val="22"/>
        </w:rPr>
        <w:t xml:space="preserve"> $8</w:t>
      </w:r>
      <w:r>
        <w:rPr>
          <w:rFonts w:ascii="Constantia" w:eastAsia="CMR10" w:hAnsi="Constantia" w:cs="CMR10" w:hint="eastAsia"/>
          <w:kern w:val="0"/>
          <w:sz w:val="22"/>
        </w:rPr>
        <w:t>），你会得到一个空串（如果用作数值操作中，则你会得到</w:t>
      </w:r>
      <w:r>
        <w:rPr>
          <w:rFonts w:ascii="Constantia" w:eastAsia="CMR10" w:hAnsi="Constantia" w:cs="CMR10" w:hint="eastAsia"/>
          <w:kern w:val="0"/>
          <w:sz w:val="22"/>
        </w:rPr>
        <w:t>0</w:t>
      </w:r>
      <w:r>
        <w:rPr>
          <w:rFonts w:ascii="Constantia" w:eastAsia="CMR10" w:hAnsi="Constantia" w:cs="CMR10" w:hint="eastAsia"/>
          <w:kern w:val="0"/>
          <w:sz w:val="22"/>
        </w:rPr>
        <w:t>。）</w:t>
      </w:r>
    </w:p>
    <w:p w:rsidR="0010175B" w:rsidRDefault="00D77850"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$0 看起来像用来表示第0个域，但这是个特别情况，它代表的是整个输入记录。当你不使用单个的域的时候，你可以使用这个变量。这里有更多的例子：</w:t>
      </w:r>
    </w:p>
    <w:p w:rsidR="0010175B" w:rsidRPr="001B503D" w:rsidRDefault="001F668E" w:rsidP="005D5996">
      <w:pPr>
        <w:autoSpaceDE w:val="0"/>
        <w:autoSpaceDN w:val="0"/>
        <w:adjustRightInd w:val="0"/>
        <w:snapToGrid w:val="0"/>
        <w:ind w:leftChars="405" w:left="850"/>
        <w:jc w:val="left"/>
        <w:rPr>
          <w:rFonts w:ascii="Constantia" w:hAnsi="Constantia" w:cs="CMR10"/>
          <w:b/>
          <w:kern w:val="0"/>
          <w:sz w:val="22"/>
        </w:rPr>
      </w:pPr>
      <w:r w:rsidRPr="001B503D">
        <w:rPr>
          <w:rFonts w:ascii="Constantia" w:hAnsi="Constantia" w:cs="CMR10"/>
          <w:b/>
          <w:kern w:val="0"/>
          <w:sz w:val="22"/>
        </w:rPr>
        <w:t>$ awk ’$1 ~ /li/ { print $0 }’ mail-list</w:t>
      </w:r>
    </w:p>
    <w:p w:rsidR="0010175B" w:rsidRPr="001B503D" w:rsidRDefault="001F668E" w:rsidP="005D5996">
      <w:pPr>
        <w:autoSpaceDE w:val="0"/>
        <w:autoSpaceDN w:val="0"/>
        <w:adjustRightInd w:val="0"/>
        <w:snapToGrid w:val="0"/>
        <w:ind w:leftChars="405" w:left="850"/>
        <w:jc w:val="left"/>
        <w:rPr>
          <w:rFonts w:ascii="Constantia" w:hAnsi="Constantia" w:cs="CMR10"/>
          <w:b/>
          <w:kern w:val="0"/>
          <w:sz w:val="22"/>
        </w:rPr>
      </w:pPr>
      <w:r w:rsidRPr="001B503D">
        <w:rPr>
          <w:rFonts w:ascii="Constantia" w:hAnsi="Constantia" w:cs="CMR10"/>
          <w:b/>
          <w:kern w:val="0"/>
          <w:sz w:val="22"/>
        </w:rPr>
        <w:t>-| Amelia 555-5553 amelia.zodiacusque@gmail.com F</w:t>
      </w:r>
    </w:p>
    <w:p w:rsidR="0010175B" w:rsidRPr="001B503D" w:rsidRDefault="001F668E" w:rsidP="005D5996">
      <w:pPr>
        <w:autoSpaceDE w:val="0"/>
        <w:autoSpaceDN w:val="0"/>
        <w:adjustRightInd w:val="0"/>
        <w:snapToGrid w:val="0"/>
        <w:ind w:leftChars="405" w:left="850"/>
        <w:jc w:val="left"/>
        <w:rPr>
          <w:rFonts w:ascii="Constantia" w:hAnsi="Constantia" w:cs="CMR10"/>
          <w:b/>
          <w:kern w:val="0"/>
          <w:sz w:val="22"/>
        </w:rPr>
      </w:pPr>
      <w:r w:rsidRPr="001B503D">
        <w:rPr>
          <w:rFonts w:ascii="Constantia" w:hAnsi="Constantia" w:cs="CMR10"/>
          <w:b/>
          <w:kern w:val="0"/>
          <w:sz w:val="22"/>
        </w:rPr>
        <w:t>-| Julie 555-6699 julie.perscrutabor@skeeve.com F</w:t>
      </w:r>
    </w:p>
    <w:p w:rsidR="0010175B" w:rsidRDefault="00D7785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在这个例子中，会打印文件</w:t>
      </w:r>
      <w:r>
        <w:rPr>
          <w:rFonts w:ascii="Constantia" w:eastAsia="CMR10" w:hAnsi="Constantia" w:cs="CMR10" w:hint="eastAsia"/>
          <w:kern w:val="0"/>
          <w:sz w:val="22"/>
        </w:rPr>
        <w:t xml:space="preserve">  mail-list </w:t>
      </w:r>
      <w:r>
        <w:rPr>
          <w:rFonts w:ascii="Constantia" w:eastAsia="CMR10" w:hAnsi="Constantia" w:cs="CMR10" w:hint="eastAsia"/>
          <w:kern w:val="0"/>
          <w:sz w:val="22"/>
        </w:rPr>
        <w:t>中的每一条记录，其第</w:t>
      </w:r>
      <w:r>
        <w:rPr>
          <w:rFonts w:ascii="Constantia" w:eastAsia="CMR10" w:hAnsi="Constantia" w:cs="CMR10" w:hint="eastAsia"/>
          <w:kern w:val="0"/>
          <w:sz w:val="22"/>
        </w:rPr>
        <w:t>1</w:t>
      </w:r>
      <w:r>
        <w:rPr>
          <w:rFonts w:ascii="Constantia" w:eastAsia="CMR10" w:hAnsi="Constantia" w:cs="CMR10" w:hint="eastAsia"/>
          <w:kern w:val="0"/>
          <w:sz w:val="22"/>
        </w:rPr>
        <w:t>个域中包含‘</w:t>
      </w:r>
      <w:r>
        <w:rPr>
          <w:rFonts w:ascii="Constantia" w:eastAsia="CMR10" w:hAnsi="Constantia" w:cs="CMR10" w:hint="eastAsia"/>
          <w:kern w:val="0"/>
          <w:sz w:val="22"/>
        </w:rPr>
        <w:t>li</w:t>
      </w:r>
      <w:r>
        <w:rPr>
          <w:rFonts w:ascii="Constantia" w:eastAsia="CMR10" w:hAnsi="Constantia" w:cs="CMR10" w:hint="eastAsia"/>
          <w:kern w:val="0"/>
          <w:sz w:val="22"/>
        </w:rPr>
        <w:t>’字串。</w:t>
      </w:r>
    </w:p>
    <w:p w:rsidR="0010175B" w:rsidRDefault="00D7785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作为比较，下面的例子中，会在整个记录中查找‘</w:t>
      </w:r>
      <w:r>
        <w:rPr>
          <w:rFonts w:ascii="Constantia" w:eastAsia="CMR10" w:hAnsi="Constantia" w:cs="CMR10" w:hint="eastAsia"/>
          <w:kern w:val="0"/>
          <w:sz w:val="22"/>
        </w:rPr>
        <w:t>li</w:t>
      </w:r>
      <w:r>
        <w:rPr>
          <w:rFonts w:ascii="Constantia" w:eastAsia="CMR10" w:hAnsi="Constantia" w:cs="CMR10" w:hint="eastAsia"/>
          <w:kern w:val="0"/>
          <w:sz w:val="22"/>
        </w:rPr>
        <w:t>’字串，然后打印匹配的记录中的第一个与最后一个域：</w:t>
      </w:r>
    </w:p>
    <w:p w:rsidR="0010175B" w:rsidRPr="001B503D" w:rsidRDefault="001F668E" w:rsidP="005D5996">
      <w:pPr>
        <w:autoSpaceDE w:val="0"/>
        <w:autoSpaceDN w:val="0"/>
        <w:adjustRightInd w:val="0"/>
        <w:snapToGrid w:val="0"/>
        <w:ind w:leftChars="405" w:left="850"/>
        <w:jc w:val="left"/>
        <w:rPr>
          <w:rFonts w:ascii="Constantia" w:hAnsi="Constantia" w:cs="CMR10"/>
          <w:b/>
          <w:kern w:val="0"/>
          <w:sz w:val="22"/>
        </w:rPr>
      </w:pPr>
      <w:r w:rsidRPr="001B503D">
        <w:rPr>
          <w:rFonts w:ascii="Constantia" w:hAnsi="Constantia" w:cs="CMR10"/>
          <w:b/>
          <w:kern w:val="0"/>
          <w:sz w:val="22"/>
        </w:rPr>
        <w:t>$ awk ’/li/ { print $1</w:t>
      </w:r>
      <w:r w:rsidR="00033E81" w:rsidRPr="001B503D">
        <w:rPr>
          <w:rFonts w:ascii="Constantia" w:hAnsi="Constantia" w:cs="CMR10" w:hint="eastAsia"/>
          <w:b/>
          <w:kern w:val="0"/>
          <w:sz w:val="22"/>
        </w:rPr>
        <w:t>，</w:t>
      </w:r>
      <w:r w:rsidRPr="001B503D">
        <w:rPr>
          <w:rFonts w:ascii="Constantia" w:hAnsi="Constantia" w:cs="CMR10"/>
          <w:b/>
          <w:kern w:val="0"/>
          <w:sz w:val="22"/>
        </w:rPr>
        <w:t xml:space="preserve"> $NF }’ mail-list</w:t>
      </w:r>
    </w:p>
    <w:p w:rsidR="0010175B" w:rsidRPr="001B503D" w:rsidRDefault="001F668E" w:rsidP="005D5996">
      <w:pPr>
        <w:autoSpaceDE w:val="0"/>
        <w:autoSpaceDN w:val="0"/>
        <w:adjustRightInd w:val="0"/>
        <w:snapToGrid w:val="0"/>
        <w:ind w:leftChars="405" w:left="850"/>
        <w:jc w:val="left"/>
        <w:rPr>
          <w:rFonts w:ascii="Constantia" w:hAnsi="Constantia" w:cs="CMR10"/>
          <w:b/>
          <w:kern w:val="0"/>
          <w:sz w:val="22"/>
        </w:rPr>
      </w:pPr>
      <w:r w:rsidRPr="001B503D">
        <w:rPr>
          <w:rFonts w:ascii="Constantia" w:hAnsi="Constantia" w:cs="CMR10"/>
          <w:b/>
          <w:kern w:val="0"/>
          <w:sz w:val="22"/>
        </w:rPr>
        <w:t>-| Amelia F</w:t>
      </w:r>
    </w:p>
    <w:p w:rsidR="0010175B" w:rsidRPr="001B503D" w:rsidRDefault="001F668E" w:rsidP="005D5996">
      <w:pPr>
        <w:autoSpaceDE w:val="0"/>
        <w:autoSpaceDN w:val="0"/>
        <w:adjustRightInd w:val="0"/>
        <w:snapToGrid w:val="0"/>
        <w:ind w:leftChars="405" w:left="850"/>
        <w:jc w:val="left"/>
        <w:rPr>
          <w:rFonts w:ascii="Constantia" w:hAnsi="Constantia" w:cs="CMR10"/>
          <w:b/>
          <w:kern w:val="0"/>
          <w:sz w:val="22"/>
        </w:rPr>
      </w:pPr>
      <w:r w:rsidRPr="001B503D">
        <w:rPr>
          <w:rFonts w:ascii="Constantia" w:hAnsi="Constantia" w:cs="CMR10"/>
          <w:b/>
          <w:kern w:val="0"/>
          <w:sz w:val="22"/>
        </w:rPr>
        <w:t>-| Broderick R</w:t>
      </w:r>
    </w:p>
    <w:p w:rsidR="0010175B" w:rsidRPr="001B503D" w:rsidRDefault="001F668E" w:rsidP="005D5996">
      <w:pPr>
        <w:autoSpaceDE w:val="0"/>
        <w:autoSpaceDN w:val="0"/>
        <w:adjustRightInd w:val="0"/>
        <w:snapToGrid w:val="0"/>
        <w:ind w:leftChars="405" w:left="850"/>
        <w:jc w:val="left"/>
        <w:rPr>
          <w:rFonts w:ascii="Constantia" w:hAnsi="Constantia" w:cs="CMR10"/>
          <w:b/>
          <w:kern w:val="0"/>
          <w:sz w:val="22"/>
        </w:rPr>
      </w:pPr>
      <w:r w:rsidRPr="001B503D">
        <w:rPr>
          <w:rFonts w:ascii="Constantia" w:hAnsi="Constantia" w:cs="CMR10"/>
          <w:b/>
          <w:kern w:val="0"/>
          <w:sz w:val="22"/>
        </w:rPr>
        <w:t>-| Julie F</w:t>
      </w:r>
    </w:p>
    <w:p w:rsidR="008107E7" w:rsidRPr="001B503D" w:rsidRDefault="001F668E" w:rsidP="005D5996">
      <w:pPr>
        <w:autoSpaceDE w:val="0"/>
        <w:autoSpaceDN w:val="0"/>
        <w:adjustRightInd w:val="0"/>
        <w:snapToGrid w:val="0"/>
        <w:ind w:leftChars="405" w:left="850"/>
        <w:jc w:val="left"/>
        <w:rPr>
          <w:rFonts w:ascii="Constantia" w:hAnsi="Constantia" w:cs="CMR10"/>
          <w:b/>
          <w:kern w:val="0"/>
          <w:sz w:val="22"/>
        </w:rPr>
      </w:pPr>
      <w:r w:rsidRPr="001B503D">
        <w:rPr>
          <w:rFonts w:ascii="Constantia" w:hAnsi="Constantia" w:cs="CMR10"/>
          <w:b/>
          <w:kern w:val="0"/>
          <w:sz w:val="22"/>
        </w:rPr>
        <w:t>-| Samuel A</w:t>
      </w:r>
    </w:p>
    <w:p w:rsidR="0010175B" w:rsidRDefault="001F668E" w:rsidP="005D5996">
      <w:pPr>
        <w:pStyle w:val="2"/>
        <w:adjustRightInd w:val="0"/>
        <w:snapToGrid w:val="0"/>
        <w:rPr>
          <w:szCs w:val="29"/>
        </w:rPr>
      </w:pPr>
      <w:bookmarkStart w:id="240" w:name="_Toc448583495"/>
      <w:r>
        <w:rPr>
          <w:szCs w:val="29"/>
        </w:rPr>
        <w:t>4.</w:t>
      </w:r>
      <w:r w:rsidR="00A61B16">
        <w:rPr>
          <w:rFonts w:hint="eastAsia"/>
          <w:szCs w:val="29"/>
        </w:rPr>
        <w:t>3</w:t>
      </w:r>
      <w:r w:rsidR="00A61B16" w:rsidRPr="00A61B16">
        <w:rPr>
          <w:rFonts w:hint="eastAsia"/>
          <w:szCs w:val="29"/>
        </w:rPr>
        <w:t xml:space="preserve"> </w:t>
      </w:r>
      <w:r w:rsidR="00A61B16">
        <w:rPr>
          <w:rFonts w:hint="eastAsia"/>
          <w:szCs w:val="29"/>
        </w:rPr>
        <w:t>非常数域编号</w:t>
      </w:r>
      <w:bookmarkEnd w:id="240"/>
    </w:p>
    <w:p w:rsidR="0010175B" w:rsidRDefault="00D7785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域编号不一定要是一个常数。</w:t>
      </w:r>
      <w:r w:rsidR="00C619B9">
        <w:rPr>
          <w:rFonts w:ascii="Constantia" w:eastAsia="CMR10" w:hAnsi="Constantia" w:cs="CMR10" w:hint="eastAsia"/>
          <w:kern w:val="0"/>
          <w:sz w:val="22"/>
        </w:rPr>
        <w:t xml:space="preserve">awk </w:t>
      </w:r>
      <w:r w:rsidR="00C619B9">
        <w:rPr>
          <w:rFonts w:ascii="Constantia" w:eastAsia="CMR10" w:hAnsi="Constantia" w:cs="CMR10" w:hint="eastAsia"/>
          <w:kern w:val="0"/>
          <w:sz w:val="22"/>
        </w:rPr>
        <w:t>程序中的任意表达式都可以用在‘</w:t>
      </w:r>
      <w:r w:rsidR="00C619B9">
        <w:rPr>
          <w:rFonts w:ascii="Constantia" w:eastAsia="CMR10" w:hAnsi="Constantia" w:cs="CMR10" w:hint="eastAsia"/>
          <w:kern w:val="0"/>
          <w:sz w:val="22"/>
        </w:rPr>
        <w:t>$</w:t>
      </w:r>
      <w:r w:rsidR="00C619B9">
        <w:rPr>
          <w:rFonts w:ascii="Constantia" w:eastAsia="CMR10" w:hAnsi="Constantia" w:cs="CMR10" w:hint="eastAsia"/>
          <w:kern w:val="0"/>
          <w:sz w:val="22"/>
        </w:rPr>
        <w:t>’的后面来指定一个域。表达式的值指定了一个域编号。如果果是一个字串，而不是一个数值，则将会被转换成一个数值。看下面例子：</w:t>
      </w:r>
    </w:p>
    <w:p w:rsidR="0010175B" w:rsidRPr="001B503D" w:rsidRDefault="001F668E" w:rsidP="00764A0D">
      <w:pPr>
        <w:autoSpaceDE w:val="0"/>
        <w:autoSpaceDN w:val="0"/>
        <w:adjustRightInd w:val="0"/>
        <w:snapToGrid w:val="0"/>
        <w:ind w:leftChars="405" w:left="850"/>
        <w:jc w:val="left"/>
        <w:rPr>
          <w:rFonts w:ascii="Constantia" w:hAnsi="Constantia" w:cs="CMR10"/>
          <w:b/>
          <w:kern w:val="0"/>
          <w:sz w:val="22"/>
        </w:rPr>
      </w:pPr>
      <w:r w:rsidRPr="001B503D">
        <w:rPr>
          <w:rFonts w:ascii="Constantia" w:hAnsi="Constantia" w:cs="CMR10"/>
          <w:b/>
          <w:kern w:val="0"/>
          <w:sz w:val="22"/>
        </w:rPr>
        <w:t>awk</w:t>
      </w:r>
      <w:r w:rsidRPr="001B503D">
        <w:rPr>
          <w:rFonts w:ascii="Constantia" w:hAnsi="Constantia" w:cs="CMR10" w:hint="eastAsia"/>
          <w:b/>
          <w:kern w:val="0"/>
          <w:sz w:val="22"/>
        </w:rPr>
        <w:t>’</w:t>
      </w:r>
      <w:r w:rsidRPr="001B503D">
        <w:rPr>
          <w:rFonts w:ascii="Constantia" w:hAnsi="Constantia" w:cs="CMR10"/>
          <w:b/>
          <w:kern w:val="0"/>
          <w:sz w:val="22"/>
        </w:rPr>
        <w:t>{ print $NR }</w:t>
      </w:r>
      <w:r w:rsidRPr="001B503D">
        <w:rPr>
          <w:rFonts w:ascii="Constantia" w:hAnsi="Constantia" w:cs="CMR10" w:hint="eastAsia"/>
          <w:b/>
          <w:kern w:val="0"/>
          <w:sz w:val="22"/>
        </w:rPr>
        <w:t>’</w:t>
      </w:r>
    </w:p>
    <w:p w:rsidR="0010175B" w:rsidRDefault="00C619B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回忆一下，</w:t>
      </w:r>
      <w:r>
        <w:rPr>
          <w:rFonts w:ascii="Constantia" w:eastAsia="CMR10" w:hAnsi="Constantia" w:cs="CMR10" w:hint="eastAsia"/>
          <w:kern w:val="0"/>
          <w:sz w:val="22"/>
        </w:rPr>
        <w:t xml:space="preserve">NR </w:t>
      </w:r>
      <w:r>
        <w:rPr>
          <w:rFonts w:ascii="Constantia" w:eastAsia="CMR10" w:hAnsi="Constantia" w:cs="CMR10" w:hint="eastAsia"/>
          <w:kern w:val="0"/>
          <w:sz w:val="22"/>
        </w:rPr>
        <w:t>是到目前为止所读取的记录数：当在第一个记录是是为</w:t>
      </w:r>
      <w:r>
        <w:rPr>
          <w:rFonts w:ascii="Constantia" w:eastAsia="CMR10" w:hAnsi="Constantia" w:cs="CMR10" w:hint="eastAsia"/>
          <w:kern w:val="0"/>
          <w:sz w:val="22"/>
        </w:rPr>
        <w:t>1</w:t>
      </w:r>
      <w:r>
        <w:rPr>
          <w:rFonts w:ascii="Constantia" w:eastAsia="CMR10" w:hAnsi="Constantia" w:cs="CMR10" w:hint="eastAsia"/>
          <w:kern w:val="0"/>
          <w:sz w:val="22"/>
        </w:rPr>
        <w:t>，第二时为</w:t>
      </w:r>
      <w:r>
        <w:rPr>
          <w:rFonts w:ascii="Constantia" w:eastAsia="CMR10" w:hAnsi="Constantia" w:cs="CMR10" w:hint="eastAsia"/>
          <w:kern w:val="0"/>
          <w:sz w:val="22"/>
        </w:rPr>
        <w:t>2</w:t>
      </w:r>
      <w:r>
        <w:rPr>
          <w:rFonts w:ascii="Constantia" w:eastAsia="CMR10" w:hAnsi="Constantia" w:cs="CMR10" w:hint="eastAsia"/>
          <w:kern w:val="0"/>
          <w:sz w:val="22"/>
        </w:rPr>
        <w:t>等等。在这个例子中，会打印第一个记录的第一个域，第二个记录的第二个域等等。对于</w:t>
      </w:r>
      <w:r>
        <w:rPr>
          <w:rFonts w:ascii="Constantia" w:eastAsia="CMR10" w:hAnsi="Constantia" w:cs="CMR10" w:hint="eastAsia"/>
          <w:kern w:val="0"/>
          <w:sz w:val="22"/>
        </w:rPr>
        <w:t>20</w:t>
      </w:r>
      <w:r>
        <w:rPr>
          <w:rFonts w:ascii="Constantia" w:eastAsia="CMR10" w:hAnsi="Constantia" w:cs="CMR10" w:hint="eastAsia"/>
          <w:kern w:val="0"/>
          <w:sz w:val="22"/>
        </w:rPr>
        <w:t>个记录，第</w:t>
      </w:r>
      <w:r>
        <w:rPr>
          <w:rFonts w:ascii="Constantia" w:eastAsia="CMR10" w:hAnsi="Constantia" w:cs="CMR10" w:hint="eastAsia"/>
          <w:kern w:val="0"/>
          <w:sz w:val="22"/>
        </w:rPr>
        <w:t>20</w:t>
      </w:r>
      <w:r>
        <w:rPr>
          <w:rFonts w:ascii="Constantia" w:eastAsia="CMR10" w:hAnsi="Constantia" w:cs="CMR10" w:hint="eastAsia"/>
          <w:kern w:val="0"/>
          <w:sz w:val="22"/>
        </w:rPr>
        <w:t>个域的值会被打印；最可能的情况是，记录少于</w:t>
      </w:r>
      <w:r>
        <w:rPr>
          <w:rFonts w:ascii="Constantia" w:eastAsia="CMR10" w:hAnsi="Constantia" w:cs="CMR10" w:hint="eastAsia"/>
          <w:kern w:val="0"/>
          <w:sz w:val="22"/>
        </w:rPr>
        <w:t>20</w:t>
      </w:r>
      <w:r>
        <w:rPr>
          <w:rFonts w:ascii="Constantia" w:eastAsia="CMR10" w:hAnsi="Constantia" w:cs="CMR10" w:hint="eastAsia"/>
          <w:kern w:val="0"/>
          <w:sz w:val="22"/>
        </w:rPr>
        <w:t>个域，因此这会打印一个空行。这里有另外一个例子，来用另一个表达式来计算域域编号：</w:t>
      </w:r>
    </w:p>
    <w:p w:rsidR="0010175B" w:rsidRPr="001B503D" w:rsidRDefault="001F668E" w:rsidP="00764A0D">
      <w:pPr>
        <w:autoSpaceDE w:val="0"/>
        <w:autoSpaceDN w:val="0"/>
        <w:adjustRightInd w:val="0"/>
        <w:snapToGrid w:val="0"/>
        <w:ind w:leftChars="405" w:left="850"/>
        <w:jc w:val="left"/>
        <w:rPr>
          <w:rFonts w:ascii="Constantia" w:hAnsi="Constantia" w:cs="CMR10"/>
          <w:b/>
          <w:kern w:val="0"/>
          <w:sz w:val="22"/>
        </w:rPr>
      </w:pPr>
      <w:r w:rsidRPr="001B503D">
        <w:rPr>
          <w:rFonts w:ascii="Constantia" w:hAnsi="Constantia" w:cs="CMR10"/>
          <w:b/>
          <w:kern w:val="0"/>
          <w:sz w:val="22"/>
        </w:rPr>
        <w:t>awk</w:t>
      </w:r>
      <w:r w:rsidRPr="001B503D">
        <w:rPr>
          <w:rFonts w:ascii="Constantia" w:hAnsi="Constantia" w:cs="CMR10" w:hint="eastAsia"/>
          <w:b/>
          <w:kern w:val="0"/>
          <w:sz w:val="22"/>
        </w:rPr>
        <w:t>’</w:t>
      </w:r>
      <w:r w:rsidRPr="001B503D">
        <w:rPr>
          <w:rFonts w:ascii="Constantia" w:hAnsi="Constantia" w:cs="CMR10"/>
          <w:b/>
          <w:kern w:val="0"/>
          <w:sz w:val="22"/>
        </w:rPr>
        <w:t>{ print $(2*2) }</w:t>
      </w:r>
      <w:r w:rsidRPr="001B503D">
        <w:rPr>
          <w:rFonts w:ascii="Constantia" w:hAnsi="Constantia" w:cs="CMR10" w:hint="eastAsia"/>
          <w:b/>
          <w:kern w:val="0"/>
          <w:sz w:val="22"/>
        </w:rPr>
        <w:t>’</w:t>
      </w:r>
      <w:r w:rsidRPr="001B503D">
        <w:rPr>
          <w:rFonts w:ascii="Constantia" w:hAnsi="Constantia" w:cs="CMR10"/>
          <w:b/>
          <w:kern w:val="0"/>
          <w:sz w:val="22"/>
        </w:rPr>
        <w:t xml:space="preserve"> mail-list</w:t>
      </w:r>
    </w:p>
    <w:p w:rsidR="0010175B" w:rsidRDefault="00C619B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会对‘（</w:t>
      </w:r>
      <w:r>
        <w:rPr>
          <w:rFonts w:ascii="Constantia" w:eastAsia="CMR10" w:hAnsi="Constantia" w:cs="CMR10" w:hint="eastAsia"/>
          <w:kern w:val="0"/>
          <w:sz w:val="22"/>
        </w:rPr>
        <w:t>2*2</w:t>
      </w:r>
      <w:r>
        <w:rPr>
          <w:rFonts w:ascii="Constantia" w:eastAsia="CMR10" w:hAnsi="Constantia" w:cs="CMR10" w:hint="eastAsia"/>
          <w:kern w:val="0"/>
          <w:sz w:val="22"/>
        </w:rPr>
        <w:t>）’表达式进行求值，并用其值作为域的编号，并打印该域。‘</w:t>
      </w:r>
      <w:r>
        <w:rPr>
          <w:rFonts w:ascii="Constantia" w:eastAsia="CMR10" w:hAnsi="Constantia" w:cs="CMR10" w:hint="eastAsia"/>
          <w:kern w:val="0"/>
          <w:sz w:val="22"/>
        </w:rPr>
        <w:t>*</w:t>
      </w:r>
      <w:r>
        <w:rPr>
          <w:rFonts w:ascii="Constantia" w:eastAsia="CMR10" w:hAnsi="Constantia" w:cs="CMR10" w:hint="eastAsia"/>
          <w:kern w:val="0"/>
          <w:sz w:val="22"/>
        </w:rPr>
        <w:t>’代表乘法操作，会在‘</w:t>
      </w:r>
      <w:r>
        <w:rPr>
          <w:rFonts w:ascii="Constantia" w:eastAsia="CMR10" w:hAnsi="Constantia" w:cs="CMR10" w:hint="eastAsia"/>
          <w:kern w:val="0"/>
          <w:sz w:val="22"/>
        </w:rPr>
        <w:t>$</w:t>
      </w:r>
      <w:r>
        <w:rPr>
          <w:rFonts w:ascii="Constantia" w:eastAsia="CMR10" w:hAnsi="Constantia" w:cs="CMR10" w:hint="eastAsia"/>
          <w:kern w:val="0"/>
          <w:sz w:val="22"/>
        </w:rPr>
        <w:t>’之前完成；</w:t>
      </w:r>
      <w:r w:rsidR="0094672A">
        <w:rPr>
          <w:rFonts w:ascii="Constantia" w:eastAsia="CMR10" w:hAnsi="Constantia" w:cs="CMR10" w:hint="eastAsia"/>
          <w:kern w:val="0"/>
          <w:sz w:val="22"/>
        </w:rPr>
        <w:t>当在域编号表达式中有二元操作符</w:t>
      </w:r>
      <w:r w:rsidR="0094672A">
        <w:rPr>
          <w:rStyle w:val="aa"/>
          <w:rFonts w:ascii="Constantia" w:eastAsia="CMR10" w:hAnsi="Constantia" w:cs="CMR10"/>
          <w:kern w:val="0"/>
          <w:sz w:val="22"/>
        </w:rPr>
        <w:footnoteReference w:id="29"/>
      </w:r>
      <w:r w:rsidR="0094672A">
        <w:rPr>
          <w:rFonts w:ascii="Constantia" w:eastAsia="CMR10" w:hAnsi="Constantia" w:cs="CMR10" w:hint="eastAsia"/>
          <w:kern w:val="0"/>
          <w:sz w:val="22"/>
        </w:rPr>
        <w:t>存在时，这都是必要的。这个例子中，打印</w:t>
      </w:r>
      <w:r w:rsidR="0094672A">
        <w:rPr>
          <w:rFonts w:ascii="Constantia" w:eastAsia="CMR10" w:hAnsi="Constantia" w:cs="CMR10" w:hint="eastAsia"/>
          <w:kern w:val="0"/>
          <w:sz w:val="22"/>
        </w:rPr>
        <w:t xml:space="preserve"> mail-list </w:t>
      </w:r>
      <w:r w:rsidR="0094672A">
        <w:rPr>
          <w:rFonts w:ascii="Constantia" w:eastAsia="CMR10" w:hAnsi="Constantia" w:cs="CMR10" w:hint="eastAsia"/>
          <w:kern w:val="0"/>
          <w:sz w:val="22"/>
        </w:rPr>
        <w:t>文件中每一行中关系的类型（第</w:t>
      </w:r>
      <w:r w:rsidR="0094672A">
        <w:rPr>
          <w:rFonts w:ascii="Constantia" w:eastAsia="CMR10" w:hAnsi="Constantia" w:cs="CMR10" w:hint="eastAsia"/>
          <w:kern w:val="0"/>
          <w:sz w:val="22"/>
        </w:rPr>
        <w:t>4</w:t>
      </w:r>
      <w:r w:rsidR="0094672A">
        <w:rPr>
          <w:rFonts w:ascii="Constantia" w:eastAsia="CMR10" w:hAnsi="Constantia" w:cs="CMR10" w:hint="eastAsia"/>
          <w:kern w:val="0"/>
          <w:sz w:val="22"/>
        </w:rPr>
        <w:t>个域）。（所有的</w:t>
      </w:r>
      <w:r w:rsidR="0094672A">
        <w:rPr>
          <w:rFonts w:ascii="Constantia" w:eastAsia="CMR10" w:hAnsi="Constantia" w:cs="CMR10" w:hint="eastAsia"/>
          <w:kern w:val="0"/>
          <w:sz w:val="22"/>
        </w:rPr>
        <w:t xml:space="preserve"> awk </w:t>
      </w:r>
      <w:r w:rsidR="0094672A">
        <w:rPr>
          <w:rFonts w:ascii="Constantia" w:eastAsia="CMR10" w:hAnsi="Constantia" w:cs="CMR10" w:hint="eastAsia"/>
          <w:kern w:val="0"/>
          <w:sz w:val="22"/>
        </w:rPr>
        <w:t>操作符都按照优先级降序列出在</w:t>
      </w:r>
      <w:fldSimple w:instr="REF _Ref441151571 \h  \* MERGEFORMAT ">
        <w:r w:rsidR="00BE3E67" w:rsidRPr="00BE3E67">
          <w:rPr>
            <w:rFonts w:ascii="Times New Roman" w:hAnsi="Times New Roman"/>
            <w:b/>
            <w:i/>
            <w:color w:val="C45911" w:themeColor="accent2" w:themeShade="BF"/>
          </w:rPr>
          <w:t>6.</w:t>
        </w:r>
        <w:r w:rsidR="00BE3E67" w:rsidRPr="00BE3E67">
          <w:rPr>
            <w:rFonts w:ascii="Times New Roman" w:hAnsi="Times New Roman" w:hint="eastAsia"/>
            <w:b/>
            <w:i/>
            <w:color w:val="C45911" w:themeColor="accent2" w:themeShade="BF"/>
          </w:rPr>
          <w:t xml:space="preserve">5 </w:t>
        </w:r>
        <w:r w:rsidR="00BE3E67" w:rsidRPr="00BE3E67">
          <w:rPr>
            <w:rFonts w:ascii="Times New Roman" w:hAnsi="Times New Roman" w:hint="eastAsia"/>
            <w:b/>
            <w:i/>
            <w:color w:val="C45911" w:themeColor="accent2" w:themeShade="BF"/>
          </w:rPr>
          <w:t>操作符优先级（操作符的嵌套）</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0094672A" w:rsidRPr="009D3BD6">
        <w:rPr>
          <w:rFonts w:ascii="Times New Roman" w:hAnsi="Times New Roman" w:cs="CMR10"/>
          <w:b/>
          <w:i/>
          <w:color w:val="C45911" w:themeColor="accent2" w:themeShade="BF"/>
          <w:kern w:val="0"/>
        </w:rPr>
        <w:instrText>PAGEREF _Ref441151571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94672A">
        <w:rPr>
          <w:rFonts w:ascii="Constantia" w:eastAsia="CMR10" w:hAnsi="Constantia" w:cs="CMR10" w:hint="eastAsia"/>
          <w:kern w:val="0"/>
          <w:sz w:val="22"/>
        </w:rPr>
        <w:t>）</w:t>
      </w:r>
    </w:p>
    <w:p w:rsidR="0010175B" w:rsidRPr="001B503D" w:rsidRDefault="0094672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eastAsia="CMR10" w:hAnsi="Constantia" w:cs="CMR10" w:hint="eastAsia"/>
          <w:kern w:val="0"/>
          <w:sz w:val="22"/>
        </w:rPr>
        <w:lastRenderedPageBreak/>
        <w:t>如果域编号最终计算为</w:t>
      </w:r>
      <w:r>
        <w:rPr>
          <w:rFonts w:ascii="Constantia" w:eastAsia="CMR10" w:hAnsi="Constantia" w:cs="CMR10" w:hint="eastAsia"/>
          <w:kern w:val="0"/>
          <w:sz w:val="22"/>
        </w:rPr>
        <w:t>0</w:t>
      </w:r>
      <w:r>
        <w:rPr>
          <w:rFonts w:ascii="Constantia" w:eastAsia="CMR10" w:hAnsi="Constantia" w:cs="CMR10" w:hint="eastAsia"/>
          <w:kern w:val="0"/>
          <w:sz w:val="22"/>
        </w:rPr>
        <w:t>，你就会得到整个记录。因此，</w:t>
      </w:r>
      <w:r w:rsidRPr="005778DB">
        <w:rPr>
          <w:rFonts w:ascii="Constantia" w:eastAsia="CMR10" w:hAnsi="Constantia" w:cs="CMR10"/>
          <w:b/>
          <w:i/>
          <w:kern w:val="0"/>
          <w:sz w:val="22"/>
        </w:rPr>
        <w:t>‘$(2-2)’</w:t>
      </w:r>
      <w:r>
        <w:rPr>
          <w:rFonts w:ascii="Constantia" w:eastAsia="CMR10" w:hAnsi="Constantia" w:cs="CMR10" w:hint="eastAsia"/>
          <w:kern w:val="0"/>
          <w:sz w:val="22"/>
        </w:rPr>
        <w:t>与</w:t>
      </w:r>
      <w:r>
        <w:rPr>
          <w:rFonts w:ascii="Constantia" w:eastAsia="CMR10" w:hAnsi="Constantia" w:cs="CMR10" w:hint="eastAsia"/>
          <w:kern w:val="0"/>
          <w:sz w:val="22"/>
        </w:rPr>
        <w:t xml:space="preserve"> $0 </w:t>
      </w:r>
      <w:r>
        <w:rPr>
          <w:rFonts w:ascii="Constantia" w:eastAsia="CMR10" w:hAnsi="Constantia" w:cs="CMR10" w:hint="eastAsia"/>
          <w:kern w:val="0"/>
          <w:sz w:val="22"/>
        </w:rPr>
        <w:t>的值是一样的。负的域编号是无效的；这么做一般会导致程序的结束。（</w:t>
      </w:r>
      <w:r>
        <w:rPr>
          <w:rFonts w:ascii="Constantia" w:eastAsia="CMR10" w:hAnsi="Constantia" w:cs="CMR10" w:hint="eastAsia"/>
          <w:kern w:val="0"/>
          <w:sz w:val="22"/>
        </w:rPr>
        <w:t xml:space="preserve">POSIX </w:t>
      </w:r>
      <w:r>
        <w:rPr>
          <w:rFonts w:ascii="Constantia" w:eastAsia="CMR10" w:hAnsi="Constantia" w:cs="CMR10" w:hint="eastAsia"/>
          <w:kern w:val="0"/>
          <w:sz w:val="22"/>
        </w:rPr>
        <w:t>标</w:t>
      </w:r>
      <w:r w:rsidR="001B503D">
        <w:rPr>
          <w:rFonts w:ascii="Constantia" w:hAnsi="Constantia" w:cs="CMR10" w:hint="eastAsia"/>
          <w:kern w:val="0"/>
          <w:sz w:val="22"/>
        </w:rPr>
        <w:t>准没有定义在使用负的域编号是会产生什么情况。</w:t>
      </w:r>
      <w:r w:rsidR="001B503D">
        <w:rPr>
          <w:rFonts w:ascii="Constantia" w:hAnsi="Constantia" w:cs="CMR10" w:hint="eastAsia"/>
          <w:kern w:val="0"/>
          <w:sz w:val="22"/>
        </w:rPr>
        <w:t xml:space="preserve">gawk </w:t>
      </w:r>
      <w:r w:rsidR="001B503D">
        <w:rPr>
          <w:rFonts w:ascii="Constantia" w:hAnsi="Constantia" w:cs="CMR10" w:hint="eastAsia"/>
          <w:kern w:val="0"/>
          <w:sz w:val="22"/>
        </w:rPr>
        <w:t>会注意到这样的使用方式，并结束整个程序。其他的</w:t>
      </w:r>
      <w:r w:rsidR="001B503D">
        <w:rPr>
          <w:rFonts w:ascii="Constantia" w:hAnsi="Constantia" w:cs="CMR10" w:hint="eastAsia"/>
          <w:kern w:val="0"/>
          <w:sz w:val="22"/>
        </w:rPr>
        <w:t xml:space="preserve"> awk </w:t>
      </w:r>
      <w:r w:rsidR="001B503D">
        <w:rPr>
          <w:rFonts w:ascii="Constantia" w:hAnsi="Constantia" w:cs="CMR10" w:hint="eastAsia"/>
          <w:kern w:val="0"/>
          <w:sz w:val="22"/>
        </w:rPr>
        <w:t>实现处理方式可能不同。）</w:t>
      </w:r>
    </w:p>
    <w:p w:rsidR="0010175B" w:rsidRDefault="002C772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如在</w:t>
      </w:r>
      <w:fldSimple w:instr="REF _Ref441150961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检查域</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_Ref441150961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67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8730F1">
        <w:rPr>
          <w:rFonts w:ascii="Constantia" w:eastAsia="CMR10" w:hAnsi="Constantia" w:cs="CMR10" w:hint="eastAsia"/>
          <w:kern w:val="0"/>
          <w:sz w:val="22"/>
        </w:rPr>
        <w:t>，</w:t>
      </w:r>
      <w:r w:rsidRPr="002C772A">
        <w:rPr>
          <w:rFonts w:ascii="Constantia" w:eastAsia="CMR10" w:hAnsi="Constantia" w:cs="CMR10" w:hint="eastAsia"/>
          <w:kern w:val="0"/>
          <w:sz w:val="22"/>
        </w:rPr>
        <w:t>中所</w:t>
      </w:r>
      <w:r>
        <w:rPr>
          <w:rFonts w:ascii="Constantia" w:eastAsia="CMR10" w:hAnsi="Constantia" w:cs="CMR10" w:hint="eastAsia"/>
          <w:kern w:val="0"/>
          <w:sz w:val="22"/>
        </w:rPr>
        <w:t>提到的，</w:t>
      </w:r>
      <w:r>
        <w:rPr>
          <w:rFonts w:ascii="Constantia" w:eastAsia="CMR10" w:hAnsi="Constantia" w:cs="CMR10" w:hint="eastAsia"/>
          <w:kern w:val="0"/>
          <w:sz w:val="22"/>
        </w:rPr>
        <w:t xml:space="preserve">awk </w:t>
      </w:r>
      <w:r>
        <w:rPr>
          <w:rFonts w:ascii="Constantia" w:eastAsia="CMR10" w:hAnsi="Constantia" w:cs="CMR10" w:hint="eastAsia"/>
          <w:kern w:val="0"/>
          <w:sz w:val="22"/>
        </w:rPr>
        <w:t>将当前记录的域数目存储在内建的变量</w:t>
      </w:r>
      <w:r>
        <w:rPr>
          <w:rFonts w:ascii="Constantia" w:eastAsia="CMR10" w:hAnsi="Constantia" w:cs="CMR10" w:hint="eastAsia"/>
          <w:kern w:val="0"/>
          <w:sz w:val="22"/>
        </w:rPr>
        <w:t xml:space="preserve"> NF </w:t>
      </w:r>
      <w:r>
        <w:rPr>
          <w:rFonts w:ascii="Constantia" w:eastAsia="CMR10" w:hAnsi="Constantia" w:cs="CMR10" w:hint="eastAsia"/>
          <w:kern w:val="0"/>
          <w:sz w:val="22"/>
        </w:rPr>
        <w:t>中（查看</w:t>
      </w:r>
      <w:fldSimple w:instr="REF _Ref441152130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_Ref441152130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）。因此，</w:t>
      </w:r>
      <w:r>
        <w:rPr>
          <w:rFonts w:ascii="Constantia" w:eastAsia="CMR10" w:hAnsi="Constantia" w:cs="CMR10" w:hint="eastAsia"/>
          <w:kern w:val="0"/>
          <w:sz w:val="22"/>
        </w:rPr>
        <w:t xml:space="preserve"> $NF </w:t>
      </w:r>
      <w:r>
        <w:rPr>
          <w:rFonts w:ascii="Constantia" w:eastAsia="CMR10" w:hAnsi="Constantia" w:cs="CMR10" w:hint="eastAsia"/>
          <w:kern w:val="0"/>
          <w:sz w:val="22"/>
        </w:rPr>
        <w:t>表达式具有一个特别的特性——就是会直接对</w:t>
      </w:r>
      <w:r>
        <w:rPr>
          <w:rFonts w:ascii="Constantia" w:eastAsia="CMR10" w:hAnsi="Constantia" w:cs="CMR10" w:hint="eastAsia"/>
          <w:kern w:val="0"/>
          <w:sz w:val="22"/>
        </w:rPr>
        <w:t xml:space="preserve"> NF </w:t>
      </w:r>
      <w:r>
        <w:rPr>
          <w:rFonts w:ascii="Constantia" w:eastAsia="CMR10" w:hAnsi="Constantia" w:cs="CMR10" w:hint="eastAsia"/>
          <w:kern w:val="0"/>
          <w:sz w:val="22"/>
        </w:rPr>
        <w:t>求值，并将这个值作为域编号。</w:t>
      </w:r>
    </w:p>
    <w:p w:rsidR="0010175B" w:rsidRDefault="001F668E" w:rsidP="005D5996">
      <w:pPr>
        <w:pStyle w:val="2"/>
        <w:adjustRightInd w:val="0"/>
        <w:snapToGrid w:val="0"/>
        <w:rPr>
          <w:szCs w:val="29"/>
        </w:rPr>
      </w:pPr>
      <w:bookmarkStart w:id="241" w:name="_Ref441151065"/>
      <w:bookmarkStart w:id="242" w:name="_Ref441151004"/>
      <w:bookmarkStart w:id="243" w:name="_Ref441151137"/>
      <w:bookmarkStart w:id="244" w:name="_Toc448583496"/>
      <w:r>
        <w:rPr>
          <w:szCs w:val="29"/>
        </w:rPr>
        <w:t>4.</w:t>
      </w:r>
      <w:r w:rsidR="00A61B16">
        <w:rPr>
          <w:rFonts w:hint="eastAsia"/>
          <w:szCs w:val="29"/>
        </w:rPr>
        <w:t>4</w:t>
      </w:r>
      <w:r w:rsidR="00A61B16" w:rsidRPr="00A61B16">
        <w:rPr>
          <w:rFonts w:hint="eastAsia"/>
          <w:szCs w:val="29"/>
        </w:rPr>
        <w:t xml:space="preserve"> </w:t>
      </w:r>
      <w:r w:rsidR="00A61B16">
        <w:rPr>
          <w:rFonts w:hint="eastAsia"/>
          <w:szCs w:val="29"/>
        </w:rPr>
        <w:t>更改域内容</w:t>
      </w:r>
      <w:bookmarkEnd w:id="241"/>
      <w:bookmarkEnd w:id="242"/>
      <w:bookmarkEnd w:id="243"/>
      <w:bookmarkEnd w:id="244"/>
    </w:p>
    <w:p w:rsidR="0010175B" w:rsidRDefault="002C772A"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awk 所看到的域内容，是可以在 awk 程序中更改的，这会更改 awk 能看到当前输入记录的结果。（这个输入</w:t>
      </w:r>
      <w:r w:rsidRPr="00764A0D">
        <w:rPr>
          <w:rFonts w:ascii="Constantia" w:eastAsia="CMR10" w:hAnsi="Constantia" w:cs="CMR10" w:hint="eastAsia"/>
          <w:kern w:val="0"/>
          <w:sz w:val="22"/>
        </w:rPr>
        <w:t>实际上</w:t>
      </w:r>
      <w:r>
        <w:rPr>
          <w:rFonts w:ascii="CMR10" w:eastAsia="CMR10" w:cs="CMR10" w:hint="eastAsia"/>
          <w:color w:val="000000"/>
          <w:kern w:val="0"/>
          <w:sz w:val="22"/>
        </w:rPr>
        <w:t>还没有被处理；awk 不会修改输入文件。）考虑下面的例子以及它的输出：</w:t>
      </w:r>
    </w:p>
    <w:p w:rsidR="0010175B" w:rsidRPr="001735AD" w:rsidRDefault="001F668E" w:rsidP="005D5996">
      <w:pPr>
        <w:autoSpaceDE w:val="0"/>
        <w:autoSpaceDN w:val="0"/>
        <w:adjustRightInd w:val="0"/>
        <w:snapToGrid w:val="0"/>
        <w:ind w:leftChars="405" w:left="850"/>
        <w:jc w:val="left"/>
        <w:rPr>
          <w:rFonts w:ascii="Constantia" w:hAnsi="Constantia" w:cs="CMR10"/>
          <w:b/>
          <w:kern w:val="0"/>
          <w:sz w:val="22"/>
        </w:rPr>
      </w:pPr>
      <w:r w:rsidRPr="001735AD">
        <w:rPr>
          <w:rFonts w:ascii="Constantia" w:hAnsi="Constantia" w:cs="CMR10"/>
          <w:b/>
          <w:kern w:val="0"/>
          <w:sz w:val="22"/>
        </w:rPr>
        <w:t>$ awk</w:t>
      </w:r>
      <w:r w:rsidRPr="001735AD">
        <w:rPr>
          <w:rFonts w:ascii="Constantia" w:hAnsi="Constantia" w:cs="CMR10" w:hint="eastAsia"/>
          <w:b/>
          <w:kern w:val="0"/>
          <w:sz w:val="22"/>
        </w:rPr>
        <w:t>’</w:t>
      </w:r>
      <w:r w:rsidRPr="001735AD">
        <w:rPr>
          <w:rFonts w:ascii="Constantia" w:hAnsi="Constantia" w:cs="CMR10"/>
          <w:b/>
          <w:kern w:val="0"/>
          <w:sz w:val="22"/>
        </w:rPr>
        <w:t>{ nboxes = $3 ; $3 = $3 - 10</w:t>
      </w:r>
    </w:p>
    <w:p w:rsidR="0010175B" w:rsidRPr="001735AD" w:rsidRDefault="001F668E" w:rsidP="005D5996">
      <w:pPr>
        <w:autoSpaceDE w:val="0"/>
        <w:autoSpaceDN w:val="0"/>
        <w:adjustRightInd w:val="0"/>
        <w:snapToGrid w:val="0"/>
        <w:ind w:leftChars="405" w:left="850"/>
        <w:jc w:val="left"/>
        <w:rPr>
          <w:rFonts w:ascii="Constantia" w:hAnsi="Constantia" w:cs="CMR10"/>
          <w:b/>
          <w:kern w:val="0"/>
          <w:sz w:val="22"/>
        </w:rPr>
      </w:pPr>
      <w:r w:rsidRPr="001735AD">
        <w:rPr>
          <w:rFonts w:ascii="Constantia" w:hAnsi="Constantia" w:cs="CMR10"/>
          <w:b/>
          <w:kern w:val="0"/>
          <w:sz w:val="22"/>
        </w:rPr>
        <w:t>&gt; print nboxes</w:t>
      </w:r>
      <w:r w:rsidR="00033E81" w:rsidRPr="001735AD">
        <w:rPr>
          <w:rFonts w:ascii="Constantia" w:hAnsi="Constantia" w:cs="CMR10" w:hint="eastAsia"/>
          <w:b/>
          <w:kern w:val="0"/>
          <w:sz w:val="22"/>
        </w:rPr>
        <w:t>，</w:t>
      </w:r>
      <w:r w:rsidRPr="001735AD">
        <w:rPr>
          <w:rFonts w:ascii="Constantia" w:hAnsi="Constantia" w:cs="CMR10"/>
          <w:b/>
          <w:kern w:val="0"/>
          <w:sz w:val="22"/>
        </w:rPr>
        <w:t xml:space="preserve"> $3 }</w:t>
      </w:r>
      <w:r w:rsidRPr="001735AD">
        <w:rPr>
          <w:rFonts w:ascii="Constantia" w:hAnsi="Constantia" w:cs="CMR10" w:hint="eastAsia"/>
          <w:b/>
          <w:kern w:val="0"/>
          <w:sz w:val="22"/>
        </w:rPr>
        <w:t>’</w:t>
      </w:r>
      <w:r w:rsidRPr="001735AD">
        <w:rPr>
          <w:rFonts w:ascii="Constantia" w:hAnsi="Constantia" w:cs="CMR10"/>
          <w:b/>
          <w:kern w:val="0"/>
          <w:sz w:val="22"/>
        </w:rPr>
        <w:t xml:space="preserve"> inventory-shipped</w:t>
      </w:r>
    </w:p>
    <w:p w:rsidR="0010175B" w:rsidRPr="001735AD" w:rsidRDefault="001F668E" w:rsidP="005D5996">
      <w:pPr>
        <w:autoSpaceDE w:val="0"/>
        <w:autoSpaceDN w:val="0"/>
        <w:adjustRightInd w:val="0"/>
        <w:snapToGrid w:val="0"/>
        <w:ind w:leftChars="405" w:left="850"/>
        <w:jc w:val="left"/>
        <w:rPr>
          <w:rFonts w:ascii="Constantia" w:hAnsi="Constantia" w:cs="CMR10"/>
          <w:b/>
          <w:kern w:val="0"/>
          <w:sz w:val="22"/>
        </w:rPr>
      </w:pPr>
      <w:r w:rsidRPr="001735AD">
        <w:rPr>
          <w:rFonts w:ascii="Constantia" w:hAnsi="Constantia" w:cs="CMR10" w:hint="eastAsia"/>
          <w:b/>
          <w:kern w:val="0"/>
          <w:sz w:val="22"/>
        </w:rPr>
        <w:t>-|</w:t>
      </w:r>
      <w:r w:rsidRPr="001735AD">
        <w:rPr>
          <w:rFonts w:ascii="Constantia" w:hAnsi="Constantia" w:cs="CMR10"/>
          <w:b/>
          <w:kern w:val="0"/>
          <w:sz w:val="22"/>
        </w:rPr>
        <w:t xml:space="preserve"> 25 15</w:t>
      </w:r>
    </w:p>
    <w:p w:rsidR="0010175B" w:rsidRPr="001735AD" w:rsidRDefault="001F668E" w:rsidP="005D5996">
      <w:pPr>
        <w:autoSpaceDE w:val="0"/>
        <w:autoSpaceDN w:val="0"/>
        <w:adjustRightInd w:val="0"/>
        <w:snapToGrid w:val="0"/>
        <w:ind w:leftChars="405" w:left="850"/>
        <w:jc w:val="left"/>
        <w:rPr>
          <w:rFonts w:ascii="Constantia" w:hAnsi="Constantia" w:cs="CMR10"/>
          <w:b/>
          <w:kern w:val="0"/>
          <w:sz w:val="22"/>
        </w:rPr>
      </w:pPr>
      <w:r w:rsidRPr="001735AD">
        <w:rPr>
          <w:rFonts w:ascii="Constantia" w:hAnsi="Constantia" w:cs="CMR10" w:hint="eastAsia"/>
          <w:b/>
          <w:kern w:val="0"/>
          <w:sz w:val="22"/>
        </w:rPr>
        <w:t>-|</w:t>
      </w:r>
      <w:r w:rsidRPr="001735AD">
        <w:rPr>
          <w:rFonts w:ascii="Constantia" w:hAnsi="Constantia" w:cs="CMR10"/>
          <w:b/>
          <w:kern w:val="0"/>
          <w:sz w:val="22"/>
        </w:rPr>
        <w:t xml:space="preserve"> 32 22</w:t>
      </w:r>
    </w:p>
    <w:p w:rsidR="0010175B" w:rsidRPr="001735AD" w:rsidRDefault="001F668E" w:rsidP="005D5996">
      <w:pPr>
        <w:autoSpaceDE w:val="0"/>
        <w:autoSpaceDN w:val="0"/>
        <w:adjustRightInd w:val="0"/>
        <w:snapToGrid w:val="0"/>
        <w:ind w:leftChars="405" w:left="850"/>
        <w:jc w:val="left"/>
        <w:rPr>
          <w:rFonts w:ascii="Constantia" w:hAnsi="Constantia" w:cs="CMR10"/>
          <w:b/>
          <w:kern w:val="0"/>
          <w:sz w:val="22"/>
        </w:rPr>
      </w:pPr>
      <w:r w:rsidRPr="001735AD">
        <w:rPr>
          <w:rFonts w:ascii="Constantia" w:hAnsi="Constantia" w:cs="CMR10" w:hint="eastAsia"/>
          <w:b/>
          <w:kern w:val="0"/>
          <w:sz w:val="22"/>
        </w:rPr>
        <w:t>-|</w:t>
      </w:r>
      <w:r w:rsidRPr="001735AD">
        <w:rPr>
          <w:rFonts w:ascii="Constantia" w:hAnsi="Constantia" w:cs="CMR10"/>
          <w:b/>
          <w:kern w:val="0"/>
          <w:sz w:val="22"/>
        </w:rPr>
        <w:t xml:space="preserve"> 24 14</w:t>
      </w:r>
    </w:p>
    <w:p w:rsidR="0010175B" w:rsidRPr="001735AD" w:rsidRDefault="001F668E" w:rsidP="005D5996">
      <w:pPr>
        <w:autoSpaceDE w:val="0"/>
        <w:autoSpaceDN w:val="0"/>
        <w:adjustRightInd w:val="0"/>
        <w:snapToGrid w:val="0"/>
        <w:ind w:leftChars="405" w:left="850"/>
        <w:jc w:val="left"/>
        <w:rPr>
          <w:rFonts w:ascii="Constantia" w:hAnsi="Constantia" w:cs="CMR10"/>
          <w:b/>
          <w:kern w:val="0"/>
          <w:sz w:val="22"/>
        </w:rPr>
      </w:pPr>
      <w:r w:rsidRPr="001735AD">
        <w:rPr>
          <w:rFonts w:ascii="Constantia" w:hAnsi="Constantia" w:cs="CMR10"/>
          <w:b/>
          <w:kern w:val="0"/>
          <w:sz w:val="22"/>
        </w:rPr>
        <w:t>...</w:t>
      </w:r>
    </w:p>
    <w:p w:rsidR="0010175B" w:rsidRDefault="002C772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上面的程序，首先保存第三个域的原始的值到变量</w:t>
      </w:r>
      <w:r>
        <w:rPr>
          <w:rFonts w:ascii="Constantia" w:eastAsia="CMR10" w:hAnsi="Constantia" w:cs="CMR10" w:hint="eastAsia"/>
          <w:kern w:val="0"/>
          <w:sz w:val="22"/>
        </w:rPr>
        <w:t xml:space="preserve"> nboxes </w:t>
      </w:r>
      <w:r>
        <w:rPr>
          <w:rFonts w:ascii="Constantia" w:eastAsia="CMR10" w:hAnsi="Constantia" w:cs="CMR10" w:hint="eastAsia"/>
          <w:kern w:val="0"/>
          <w:sz w:val="22"/>
        </w:rPr>
        <w:t>中。‘</w:t>
      </w:r>
      <w:r>
        <w:rPr>
          <w:rFonts w:ascii="Constantia" w:eastAsia="CMR10" w:hAnsi="Constantia" w:cs="CMR10" w:hint="eastAsia"/>
          <w:kern w:val="0"/>
          <w:sz w:val="22"/>
        </w:rPr>
        <w:t>-</w:t>
      </w:r>
      <w:r>
        <w:rPr>
          <w:rFonts w:ascii="Constantia" w:eastAsia="CMR10" w:hAnsi="Constantia" w:cs="CMR10" w:hint="eastAsia"/>
          <w:kern w:val="0"/>
          <w:sz w:val="22"/>
        </w:rPr>
        <w:t>’号表示相减，因此程序重新对第三个域，即</w:t>
      </w:r>
      <w:r>
        <w:rPr>
          <w:rFonts w:ascii="Constantia" w:eastAsia="CMR10" w:hAnsi="Constantia" w:cs="CMR10" w:hint="eastAsia"/>
          <w:kern w:val="0"/>
          <w:sz w:val="22"/>
        </w:rPr>
        <w:t xml:space="preserve"> $3 </w:t>
      </w:r>
      <w:r>
        <w:rPr>
          <w:rFonts w:ascii="Constantia" w:eastAsia="CMR10" w:hAnsi="Constantia" w:cs="CMR10" w:hint="eastAsia"/>
          <w:kern w:val="0"/>
          <w:sz w:val="22"/>
        </w:rPr>
        <w:t>进行赋值为第三个域的原始值减</w:t>
      </w:r>
      <w:r>
        <w:rPr>
          <w:rFonts w:ascii="Constantia" w:eastAsia="CMR10" w:hAnsi="Constantia" w:cs="CMR10" w:hint="eastAsia"/>
          <w:kern w:val="0"/>
          <w:sz w:val="22"/>
        </w:rPr>
        <w:t>10</w:t>
      </w:r>
      <w:r>
        <w:rPr>
          <w:rFonts w:ascii="Constantia" w:eastAsia="CMR10" w:hAnsi="Constantia" w:cs="CMR10" w:hint="eastAsia"/>
          <w:kern w:val="0"/>
          <w:sz w:val="22"/>
        </w:rPr>
        <w:t>：‘</w:t>
      </w:r>
      <w:r>
        <w:rPr>
          <w:rFonts w:ascii="Constantia" w:eastAsia="CMR10" w:hAnsi="Constantia" w:cs="CMR10" w:hint="eastAsia"/>
          <w:kern w:val="0"/>
          <w:sz w:val="22"/>
        </w:rPr>
        <w:t>$3 - 10</w:t>
      </w:r>
      <w:r>
        <w:rPr>
          <w:rFonts w:ascii="Constantia" w:eastAsia="CMR10" w:hAnsi="Constantia" w:cs="CMR10" w:hint="eastAsia"/>
          <w:kern w:val="0"/>
          <w:sz w:val="22"/>
        </w:rPr>
        <w:t>’。（查看</w:t>
      </w:r>
      <w:fldSimple w:instr="REF _Ref441151578 \h  \* MERGEFORMAT ">
        <w:r w:rsidR="00BE3E67" w:rsidRPr="00BE3E67">
          <w:rPr>
            <w:rFonts w:ascii="Times New Roman" w:hAnsi="Times New Roman"/>
            <w:b/>
            <w:i/>
            <w:color w:val="C45911" w:themeColor="accent2" w:themeShade="BF"/>
            <w:kern w:val="0"/>
          </w:rPr>
          <w:t>6.2.</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算术操作符</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_Ref441151578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）然后打印第三个域的旧值与新值（</w:t>
      </w:r>
      <w:r w:rsidR="00BE7E1C">
        <w:rPr>
          <w:rFonts w:ascii="Constantia" w:eastAsia="CMR10" w:hAnsi="Constantia" w:cs="CMR10" w:hint="eastAsia"/>
          <w:kern w:val="0"/>
          <w:sz w:val="22"/>
        </w:rPr>
        <w:t>库房中有人出错了，导致在盘点红盒</w:t>
      </w:r>
      <w:r w:rsidR="008F7D75">
        <w:rPr>
          <w:rFonts w:ascii="Constantia" w:hAnsi="Constantia" w:cs="CMR10" w:hint="eastAsia"/>
          <w:kern w:val="0"/>
          <w:sz w:val="22"/>
        </w:rPr>
        <w:t>子</w:t>
      </w:r>
      <w:r w:rsidR="00BE7E1C">
        <w:rPr>
          <w:rFonts w:ascii="Constantia" w:eastAsia="CMR10" w:hAnsi="Constantia" w:cs="CMR10" w:hint="eastAsia"/>
          <w:kern w:val="0"/>
          <w:sz w:val="22"/>
        </w:rPr>
        <w:t>时导致了不一致。）</w:t>
      </w:r>
    </w:p>
    <w:p w:rsidR="0010175B" w:rsidRPr="00BE7E1C" w:rsidRDefault="00BE7E1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要使这个能够工作，则</w:t>
      </w:r>
      <w:r>
        <w:rPr>
          <w:rFonts w:ascii="Constantia" w:eastAsia="CMR10" w:hAnsi="Constantia" w:cs="CMR10" w:hint="eastAsia"/>
          <w:kern w:val="0"/>
          <w:sz w:val="22"/>
        </w:rPr>
        <w:t xml:space="preserve"> $3 </w:t>
      </w:r>
      <w:r>
        <w:rPr>
          <w:rFonts w:ascii="Constantia" w:eastAsia="CMR10" w:hAnsi="Constantia" w:cs="CMR10" w:hint="eastAsia"/>
          <w:kern w:val="0"/>
          <w:sz w:val="22"/>
        </w:rPr>
        <w:t>的文件必须是一个数值；而字符串也必须转换成数值以进行算法计算。而减法所得的结果也会转化成字串，并成为第三个域的值。查看</w:t>
      </w:r>
      <w:fldSimple w:instr="REF _Ref441151587 \h  \* MERGEFORMAT ">
        <w:r w:rsidR="00BE3E67" w:rsidRPr="00BE3E67">
          <w:rPr>
            <w:rFonts w:ascii="Times New Roman" w:hAnsi="Times New Roman"/>
            <w:b/>
            <w:i/>
            <w:color w:val="C45911" w:themeColor="accent2" w:themeShade="BF"/>
            <w:kern w:val="0"/>
          </w:rPr>
          <w:t>6.1.</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在字串与数值之间进行转换</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_Ref441151587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Pr="00BE7E1C" w:rsidRDefault="00BE7E1C"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当某个域的值被更改了后（如 awk 所见的），输入记录的文</w:t>
      </w:r>
      <w:r w:rsidR="008F7D75">
        <w:rPr>
          <w:rFonts w:ascii="CMR10" w:cs="CMR10" w:hint="eastAsia"/>
          <w:color w:val="000000"/>
          <w:kern w:val="0"/>
          <w:sz w:val="22"/>
        </w:rPr>
        <w:t>本</w:t>
      </w:r>
      <w:r>
        <w:rPr>
          <w:rFonts w:ascii="CMR10" w:eastAsia="CMR10" w:cs="CMR10" w:hint="eastAsia"/>
          <w:color w:val="000000"/>
          <w:kern w:val="0"/>
          <w:sz w:val="22"/>
        </w:rPr>
        <w:t>就会被重新计算，以将新的域包含在旧的域所在的位置。换句话说，$0 会变更以反映变化的域。因此，这个程序会打印输入文件的复本，同时，每行中的第二个域会减去10。</w:t>
      </w:r>
    </w:p>
    <w:p w:rsidR="0010175B" w:rsidRPr="008F7D75" w:rsidRDefault="001F668E" w:rsidP="005D5996">
      <w:pPr>
        <w:autoSpaceDE w:val="0"/>
        <w:autoSpaceDN w:val="0"/>
        <w:adjustRightInd w:val="0"/>
        <w:snapToGrid w:val="0"/>
        <w:ind w:leftChars="405" w:left="850"/>
        <w:jc w:val="left"/>
        <w:rPr>
          <w:rFonts w:ascii="Constantia" w:hAnsi="Constantia" w:cs="CMR10"/>
          <w:b/>
          <w:kern w:val="0"/>
          <w:sz w:val="22"/>
        </w:rPr>
      </w:pPr>
      <w:r w:rsidRPr="008F7D75">
        <w:rPr>
          <w:rFonts w:ascii="Constantia" w:hAnsi="Constantia" w:cs="CMR10"/>
          <w:b/>
          <w:kern w:val="0"/>
          <w:sz w:val="22"/>
        </w:rPr>
        <w:t>$ awk ’{ $2 = $2 - 10; print $0 }’ inventory-shipped</w:t>
      </w:r>
    </w:p>
    <w:p w:rsidR="0010175B" w:rsidRPr="008F7D75" w:rsidRDefault="001F668E" w:rsidP="005D5996">
      <w:pPr>
        <w:autoSpaceDE w:val="0"/>
        <w:autoSpaceDN w:val="0"/>
        <w:adjustRightInd w:val="0"/>
        <w:snapToGrid w:val="0"/>
        <w:ind w:leftChars="405" w:left="850"/>
        <w:jc w:val="left"/>
        <w:rPr>
          <w:rFonts w:ascii="Constantia" w:hAnsi="Constantia" w:cs="CMR10"/>
          <w:b/>
          <w:kern w:val="0"/>
          <w:sz w:val="22"/>
        </w:rPr>
      </w:pPr>
      <w:r w:rsidRPr="008F7D75">
        <w:rPr>
          <w:rFonts w:ascii="Constantia" w:hAnsi="Constantia" w:cs="CMR10"/>
          <w:b/>
          <w:kern w:val="0"/>
          <w:sz w:val="22"/>
        </w:rPr>
        <w:t>-| Jan 3 25 15 115</w:t>
      </w:r>
    </w:p>
    <w:p w:rsidR="0010175B" w:rsidRPr="008F7D75" w:rsidRDefault="001F668E" w:rsidP="005D5996">
      <w:pPr>
        <w:autoSpaceDE w:val="0"/>
        <w:autoSpaceDN w:val="0"/>
        <w:adjustRightInd w:val="0"/>
        <w:snapToGrid w:val="0"/>
        <w:ind w:leftChars="405" w:left="850"/>
        <w:jc w:val="left"/>
        <w:rPr>
          <w:rFonts w:ascii="Constantia" w:hAnsi="Constantia" w:cs="CMR10"/>
          <w:b/>
          <w:kern w:val="0"/>
          <w:sz w:val="22"/>
        </w:rPr>
      </w:pPr>
      <w:r w:rsidRPr="008F7D75">
        <w:rPr>
          <w:rFonts w:ascii="Constantia" w:hAnsi="Constantia" w:cs="CMR10"/>
          <w:b/>
          <w:kern w:val="0"/>
          <w:sz w:val="22"/>
        </w:rPr>
        <w:t>-| Feb 5 32 24 226</w:t>
      </w:r>
    </w:p>
    <w:p w:rsidR="0010175B" w:rsidRPr="008F7D75" w:rsidRDefault="001F668E" w:rsidP="005D5996">
      <w:pPr>
        <w:autoSpaceDE w:val="0"/>
        <w:autoSpaceDN w:val="0"/>
        <w:adjustRightInd w:val="0"/>
        <w:snapToGrid w:val="0"/>
        <w:ind w:leftChars="405" w:left="850"/>
        <w:jc w:val="left"/>
        <w:rPr>
          <w:rFonts w:ascii="Constantia" w:hAnsi="Constantia" w:cs="CMR10"/>
          <w:b/>
          <w:kern w:val="0"/>
          <w:sz w:val="22"/>
        </w:rPr>
      </w:pPr>
      <w:r w:rsidRPr="008F7D75">
        <w:rPr>
          <w:rFonts w:ascii="Constantia" w:hAnsi="Constantia" w:cs="CMR10"/>
          <w:b/>
          <w:kern w:val="0"/>
          <w:sz w:val="22"/>
        </w:rPr>
        <w:t>-| Mar 5 24 34 228</w:t>
      </w:r>
    </w:p>
    <w:p w:rsidR="0010175B" w:rsidRPr="008F7D75" w:rsidRDefault="001F668E" w:rsidP="005D5996">
      <w:pPr>
        <w:autoSpaceDE w:val="0"/>
        <w:autoSpaceDN w:val="0"/>
        <w:adjustRightInd w:val="0"/>
        <w:snapToGrid w:val="0"/>
        <w:ind w:leftChars="405" w:left="850"/>
        <w:jc w:val="left"/>
        <w:rPr>
          <w:rFonts w:ascii="Constantia" w:hAnsi="Constantia" w:cs="CMR10"/>
          <w:b/>
          <w:kern w:val="0"/>
          <w:sz w:val="22"/>
        </w:rPr>
      </w:pPr>
      <w:r w:rsidRPr="008F7D75">
        <w:rPr>
          <w:rFonts w:ascii="Constantia" w:hAnsi="Constantia" w:cs="CMR10"/>
          <w:b/>
          <w:kern w:val="0"/>
          <w:sz w:val="22"/>
        </w:rPr>
        <w:t>...</w:t>
      </w:r>
    </w:p>
    <w:p w:rsidR="0010175B" w:rsidRDefault="00133F9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给域范围之外的域赋值也是可以的，如：</w:t>
      </w:r>
    </w:p>
    <w:p w:rsidR="0010175B" w:rsidRPr="008F7D75" w:rsidRDefault="001F668E" w:rsidP="005D5996">
      <w:pPr>
        <w:autoSpaceDE w:val="0"/>
        <w:autoSpaceDN w:val="0"/>
        <w:adjustRightInd w:val="0"/>
        <w:snapToGrid w:val="0"/>
        <w:ind w:leftChars="405" w:left="850"/>
        <w:jc w:val="left"/>
        <w:rPr>
          <w:rFonts w:ascii="Constantia" w:hAnsi="Constantia" w:cs="CMR10"/>
          <w:b/>
          <w:kern w:val="0"/>
          <w:sz w:val="22"/>
        </w:rPr>
      </w:pPr>
      <w:r w:rsidRPr="008F7D75">
        <w:rPr>
          <w:rFonts w:ascii="Constantia" w:hAnsi="Constantia" w:cs="CMR10"/>
          <w:b/>
          <w:kern w:val="0"/>
          <w:sz w:val="22"/>
        </w:rPr>
        <w:t>$ awk ’{ $6 = ($5 + $4 + $3 + $2)</w:t>
      </w:r>
    </w:p>
    <w:p w:rsidR="0010175B" w:rsidRPr="008F7D75" w:rsidRDefault="001F668E" w:rsidP="005D5996">
      <w:pPr>
        <w:autoSpaceDE w:val="0"/>
        <w:autoSpaceDN w:val="0"/>
        <w:adjustRightInd w:val="0"/>
        <w:snapToGrid w:val="0"/>
        <w:ind w:leftChars="405" w:left="850"/>
        <w:jc w:val="left"/>
        <w:rPr>
          <w:rFonts w:ascii="Constantia" w:hAnsi="Constantia" w:cs="CMR10"/>
          <w:b/>
          <w:kern w:val="0"/>
          <w:sz w:val="22"/>
        </w:rPr>
      </w:pPr>
      <w:r w:rsidRPr="008F7D75">
        <w:rPr>
          <w:rFonts w:ascii="Constantia" w:hAnsi="Constantia" w:cs="CMR10"/>
          <w:b/>
          <w:kern w:val="0"/>
          <w:sz w:val="22"/>
        </w:rPr>
        <w:t>&gt; print $6 }’ inventory-shipped</w:t>
      </w:r>
    </w:p>
    <w:p w:rsidR="0010175B" w:rsidRPr="008F7D75" w:rsidRDefault="001F668E" w:rsidP="005D5996">
      <w:pPr>
        <w:autoSpaceDE w:val="0"/>
        <w:autoSpaceDN w:val="0"/>
        <w:adjustRightInd w:val="0"/>
        <w:snapToGrid w:val="0"/>
        <w:ind w:leftChars="405" w:left="850"/>
        <w:jc w:val="left"/>
        <w:rPr>
          <w:rFonts w:ascii="Constantia" w:hAnsi="Constantia" w:cs="CMR10"/>
          <w:b/>
          <w:kern w:val="0"/>
          <w:sz w:val="22"/>
        </w:rPr>
      </w:pPr>
      <w:r w:rsidRPr="008F7D75">
        <w:rPr>
          <w:rFonts w:ascii="Constantia" w:hAnsi="Constantia" w:cs="CMR10"/>
          <w:b/>
          <w:kern w:val="0"/>
          <w:sz w:val="22"/>
        </w:rPr>
        <w:lastRenderedPageBreak/>
        <w:t>-| 168</w:t>
      </w:r>
    </w:p>
    <w:p w:rsidR="0010175B" w:rsidRPr="008F7D75" w:rsidRDefault="001F668E" w:rsidP="005D5996">
      <w:pPr>
        <w:autoSpaceDE w:val="0"/>
        <w:autoSpaceDN w:val="0"/>
        <w:adjustRightInd w:val="0"/>
        <w:snapToGrid w:val="0"/>
        <w:ind w:leftChars="405" w:left="850"/>
        <w:jc w:val="left"/>
        <w:rPr>
          <w:rFonts w:ascii="Constantia" w:hAnsi="Constantia" w:cs="CMR10"/>
          <w:b/>
          <w:kern w:val="0"/>
          <w:sz w:val="22"/>
        </w:rPr>
      </w:pPr>
      <w:r w:rsidRPr="008F7D75">
        <w:rPr>
          <w:rFonts w:ascii="Constantia" w:hAnsi="Constantia" w:cs="CMR10"/>
          <w:b/>
          <w:kern w:val="0"/>
          <w:sz w:val="22"/>
        </w:rPr>
        <w:t>-| 297</w:t>
      </w:r>
    </w:p>
    <w:p w:rsidR="0010175B" w:rsidRPr="008F7D75" w:rsidRDefault="001F668E" w:rsidP="005D5996">
      <w:pPr>
        <w:autoSpaceDE w:val="0"/>
        <w:autoSpaceDN w:val="0"/>
        <w:adjustRightInd w:val="0"/>
        <w:snapToGrid w:val="0"/>
        <w:ind w:leftChars="405" w:left="850"/>
        <w:jc w:val="left"/>
        <w:rPr>
          <w:rFonts w:ascii="Constantia" w:hAnsi="Constantia" w:cs="CMR10"/>
          <w:b/>
          <w:kern w:val="0"/>
          <w:sz w:val="22"/>
        </w:rPr>
      </w:pPr>
      <w:r w:rsidRPr="008F7D75">
        <w:rPr>
          <w:rFonts w:ascii="Constantia" w:hAnsi="Constantia" w:cs="CMR10"/>
          <w:b/>
          <w:kern w:val="0"/>
          <w:sz w:val="22"/>
        </w:rPr>
        <w:t>-| 301</w:t>
      </w:r>
    </w:p>
    <w:p w:rsidR="0010175B" w:rsidRPr="008F7D75" w:rsidRDefault="001F668E" w:rsidP="005D5996">
      <w:pPr>
        <w:autoSpaceDE w:val="0"/>
        <w:autoSpaceDN w:val="0"/>
        <w:adjustRightInd w:val="0"/>
        <w:snapToGrid w:val="0"/>
        <w:ind w:leftChars="405" w:left="850"/>
        <w:jc w:val="left"/>
        <w:rPr>
          <w:rFonts w:ascii="Constantia" w:hAnsi="Constantia" w:cs="CMR10"/>
          <w:b/>
          <w:kern w:val="0"/>
          <w:sz w:val="22"/>
        </w:rPr>
      </w:pPr>
      <w:r w:rsidRPr="008F7D75">
        <w:rPr>
          <w:rFonts w:ascii="Constantia" w:hAnsi="Constantia" w:cs="CMR10"/>
          <w:b/>
          <w:kern w:val="0"/>
          <w:sz w:val="22"/>
        </w:rPr>
        <w:t>...</w:t>
      </w:r>
    </w:p>
    <w:p w:rsidR="0010175B" w:rsidRPr="00133F97" w:rsidRDefault="00133F9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我们在上面创建了</w:t>
      </w:r>
      <w:r>
        <w:rPr>
          <w:rFonts w:ascii="Constantia" w:eastAsia="CMR10" w:hAnsi="Constantia" w:cs="CMR10" w:hint="eastAsia"/>
          <w:kern w:val="0"/>
          <w:sz w:val="22"/>
        </w:rPr>
        <w:t xml:space="preserve"> $6</w:t>
      </w:r>
      <w:r>
        <w:rPr>
          <w:rFonts w:ascii="Constantia" w:eastAsia="CMR10" w:hAnsi="Constantia" w:cs="CMR10" w:hint="eastAsia"/>
          <w:kern w:val="0"/>
          <w:sz w:val="22"/>
        </w:rPr>
        <w:t>，它的值反映了域</w:t>
      </w:r>
      <w:r>
        <w:rPr>
          <w:rFonts w:ascii="Constantia" w:eastAsia="CMR10" w:hAnsi="Constantia" w:cs="CMR10" w:hint="eastAsia"/>
          <w:kern w:val="0"/>
          <w:sz w:val="22"/>
        </w:rPr>
        <w:t xml:space="preserve"> $2</w:t>
      </w:r>
      <w:r>
        <w:rPr>
          <w:rFonts w:ascii="Constantia" w:eastAsia="CMR10" w:hAnsi="Constantia" w:cs="CMR10" w:hint="eastAsia"/>
          <w:kern w:val="0"/>
          <w:sz w:val="22"/>
        </w:rPr>
        <w:t>，</w:t>
      </w:r>
      <w:r>
        <w:rPr>
          <w:rFonts w:ascii="Constantia" w:eastAsia="CMR10" w:hAnsi="Constantia" w:cs="CMR10" w:hint="eastAsia"/>
          <w:kern w:val="0"/>
          <w:sz w:val="22"/>
        </w:rPr>
        <w:t>$3</w:t>
      </w:r>
      <w:r>
        <w:rPr>
          <w:rFonts w:ascii="Constantia" w:eastAsia="CMR10" w:hAnsi="Constantia" w:cs="CMR10" w:hint="eastAsia"/>
          <w:kern w:val="0"/>
          <w:sz w:val="22"/>
        </w:rPr>
        <w:t>，</w:t>
      </w:r>
      <w:r>
        <w:rPr>
          <w:rFonts w:ascii="Constantia" w:eastAsia="CMR10" w:hAnsi="Constantia" w:cs="CMR10" w:hint="eastAsia"/>
          <w:kern w:val="0"/>
          <w:sz w:val="22"/>
        </w:rPr>
        <w:t xml:space="preserve">$4 </w:t>
      </w:r>
      <w:r>
        <w:rPr>
          <w:rFonts w:ascii="Constantia" w:eastAsia="CMR10" w:hAnsi="Constantia" w:cs="CMR10" w:hint="eastAsia"/>
          <w:kern w:val="0"/>
          <w:sz w:val="22"/>
        </w:rPr>
        <w:t>与</w:t>
      </w:r>
      <w:r>
        <w:rPr>
          <w:rFonts w:ascii="Constantia" w:eastAsia="CMR10" w:hAnsi="Constantia" w:cs="CMR10" w:hint="eastAsia"/>
          <w:kern w:val="0"/>
          <w:sz w:val="22"/>
        </w:rPr>
        <w:t xml:space="preserve"> $5 </w:t>
      </w:r>
      <w:r>
        <w:rPr>
          <w:rFonts w:ascii="Constantia" w:eastAsia="CMR10" w:hAnsi="Constantia" w:cs="CMR10" w:hint="eastAsia"/>
          <w:kern w:val="0"/>
          <w:sz w:val="22"/>
        </w:rPr>
        <w:t>的和。‘</w:t>
      </w:r>
      <w:r>
        <w:rPr>
          <w:rFonts w:ascii="Constantia" w:eastAsia="CMR10" w:hAnsi="Constantia" w:cs="CMR10" w:hint="eastAsia"/>
          <w:kern w:val="0"/>
          <w:sz w:val="22"/>
        </w:rPr>
        <w:t>+</w:t>
      </w:r>
      <w:r>
        <w:rPr>
          <w:rFonts w:ascii="Constantia" w:eastAsia="CMR10" w:hAnsi="Constantia" w:cs="CMR10" w:hint="eastAsia"/>
          <w:kern w:val="0"/>
          <w:sz w:val="22"/>
        </w:rPr>
        <w:t>’号代码加操作。对于文件</w:t>
      </w:r>
      <w:r>
        <w:rPr>
          <w:rFonts w:ascii="Constantia" w:eastAsia="CMR10" w:hAnsi="Constantia" w:cs="CMR10" w:hint="eastAsia"/>
          <w:kern w:val="0"/>
          <w:sz w:val="22"/>
        </w:rPr>
        <w:t xml:space="preserve"> inventory-shipped </w:t>
      </w:r>
      <w:r>
        <w:rPr>
          <w:rFonts w:ascii="Constantia" w:eastAsia="CMR10" w:hAnsi="Constantia" w:cs="CMR10" w:hint="eastAsia"/>
          <w:kern w:val="0"/>
          <w:sz w:val="22"/>
        </w:rPr>
        <w:t>来说，</w:t>
      </w:r>
      <w:r>
        <w:rPr>
          <w:rFonts w:ascii="Constantia" w:eastAsia="CMR10" w:hAnsi="Constantia" w:cs="CMR10" w:hint="eastAsia"/>
          <w:kern w:val="0"/>
          <w:sz w:val="22"/>
        </w:rPr>
        <w:t xml:space="preserve">$6 </w:t>
      </w:r>
      <w:r>
        <w:rPr>
          <w:rFonts w:ascii="Constantia" w:eastAsia="CMR10" w:hAnsi="Constantia" w:cs="CMR10" w:hint="eastAsia"/>
          <w:kern w:val="0"/>
          <w:sz w:val="22"/>
        </w:rPr>
        <w:t>表示了特定月份中，已经发送的包裹的总数。</w:t>
      </w:r>
    </w:p>
    <w:p w:rsidR="0010175B" w:rsidRPr="00133F97" w:rsidRDefault="00133F97"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 xml:space="preserve">创建一个新的域，会改变 awk 的针对当前的输入记录内部复本，也就是 $0 的值。因此，如果你在添加了一个域后执行 </w:t>
      </w:r>
      <w:r w:rsidRPr="005778DB">
        <w:rPr>
          <w:rFonts w:ascii="Constantia" w:eastAsia="CMR10" w:hAnsi="Constantia" w:cs="CMR10"/>
          <w:b/>
          <w:i/>
          <w:kern w:val="0"/>
          <w:sz w:val="22"/>
        </w:rPr>
        <w:t>‘print $0’</w:t>
      </w:r>
      <w:r w:rsidR="00393A8C">
        <w:rPr>
          <w:rFonts w:ascii="CMR10" w:eastAsia="CMR10" w:cs="CMR10" w:hint="eastAsia"/>
          <w:color w:val="000000"/>
          <w:kern w:val="0"/>
          <w:sz w:val="22"/>
        </w:rPr>
        <w:t>，</w:t>
      </w:r>
      <w:r w:rsidR="00393A8C">
        <w:rPr>
          <w:rFonts w:ascii="CMR10" w:cs="CMR10" w:hint="eastAsia"/>
          <w:color w:val="000000"/>
          <w:kern w:val="0"/>
          <w:sz w:val="22"/>
        </w:rPr>
        <w:t>导致</w:t>
      </w:r>
      <w:r>
        <w:rPr>
          <w:rFonts w:ascii="CMR10" w:eastAsia="CMR10" w:cs="CMR10" w:hint="eastAsia"/>
          <w:color w:val="000000"/>
          <w:kern w:val="0"/>
          <w:sz w:val="22"/>
        </w:rPr>
        <w:t>输出结果也会包括新的域，同时相应数量的域分隔符会插入到其本身与前一个已经存在</w:t>
      </w:r>
      <w:r w:rsidR="00255152">
        <w:rPr>
          <w:rFonts w:ascii="CMR10" w:eastAsia="CMR10" w:cs="CMR10" w:hint="eastAsia"/>
          <w:color w:val="000000"/>
          <w:kern w:val="0"/>
          <w:sz w:val="22"/>
        </w:rPr>
        <w:t>的</w:t>
      </w:r>
      <w:r>
        <w:rPr>
          <w:rFonts w:ascii="CMR10" w:eastAsia="CMR10" w:cs="CMR10" w:hint="eastAsia"/>
          <w:color w:val="000000"/>
          <w:kern w:val="0"/>
          <w:sz w:val="22"/>
        </w:rPr>
        <w:t>域之间。</w:t>
      </w:r>
    </w:p>
    <w:p w:rsidR="0010175B" w:rsidRDefault="0025515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这样的重新计算即受</w:t>
      </w:r>
      <w:r>
        <w:rPr>
          <w:rFonts w:ascii="Constantia" w:eastAsia="CMR10" w:hAnsi="Constantia" w:cs="CMR10" w:hint="eastAsia"/>
          <w:kern w:val="0"/>
          <w:sz w:val="22"/>
        </w:rPr>
        <w:t xml:space="preserve"> NF </w:t>
      </w:r>
      <w:r>
        <w:rPr>
          <w:rFonts w:ascii="Constantia" w:eastAsia="CMR10" w:hAnsi="Constantia" w:cs="CMR10" w:hint="eastAsia"/>
          <w:kern w:val="0"/>
          <w:sz w:val="22"/>
        </w:rPr>
        <w:t>的影响，也会影响</w:t>
      </w:r>
      <w:r>
        <w:rPr>
          <w:rFonts w:ascii="Constantia" w:eastAsia="CMR10" w:hAnsi="Constantia" w:cs="CMR10" w:hint="eastAsia"/>
          <w:kern w:val="0"/>
          <w:sz w:val="22"/>
        </w:rPr>
        <w:t xml:space="preserve"> NF</w:t>
      </w:r>
      <w:r>
        <w:rPr>
          <w:rFonts w:ascii="Constantia" w:eastAsia="CMR10" w:hAnsi="Constantia" w:cs="CMR10" w:hint="eastAsia"/>
          <w:kern w:val="0"/>
          <w:sz w:val="22"/>
        </w:rPr>
        <w:t>（域数量；查看</w:t>
      </w:r>
      <w:fldSimple w:instr="REF _Ref441150968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检查域</w:t>
        </w:r>
      </w:fldSimple>
      <w:r w:rsidR="00033E81">
        <w:rPr>
          <w:rFonts w:ascii="宋体" w:eastAsia="宋体" w:hAnsi="宋体" w:cs="宋体"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_Ref441150968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67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Pr="00255152">
        <w:rPr>
          <w:rFonts w:ascii="Constantia" w:eastAsia="CMR10" w:hAnsi="Constantia" w:cs="CMR10" w:hint="eastAsia"/>
          <w:kern w:val="0"/>
          <w:sz w:val="22"/>
        </w:rPr>
        <w:t>）。</w:t>
      </w:r>
      <w:r>
        <w:rPr>
          <w:rFonts w:ascii="Constantia" w:eastAsia="CMR10" w:hAnsi="Constantia" w:cs="CMR10" w:hint="eastAsia"/>
          <w:kern w:val="0"/>
          <w:sz w:val="22"/>
        </w:rPr>
        <w:t>如果，</w:t>
      </w:r>
      <w:r>
        <w:rPr>
          <w:rFonts w:ascii="Constantia" w:eastAsia="CMR10" w:hAnsi="Constantia" w:cs="CMR10" w:hint="eastAsia"/>
          <w:kern w:val="0"/>
          <w:sz w:val="22"/>
        </w:rPr>
        <w:t xml:space="preserve">NF </w:t>
      </w:r>
      <w:r>
        <w:rPr>
          <w:rFonts w:ascii="Constantia" w:eastAsia="CMR10" w:hAnsi="Constantia" w:cs="CMR10" w:hint="eastAsia"/>
          <w:kern w:val="0"/>
          <w:sz w:val="22"/>
        </w:rPr>
        <w:t>的值被设置成你创建的域的最大值。</w:t>
      </w:r>
      <w:r>
        <w:rPr>
          <w:rFonts w:ascii="Constantia" w:eastAsia="CMR10" w:hAnsi="Constantia" w:cs="CMR10" w:hint="eastAsia"/>
          <w:kern w:val="0"/>
          <w:sz w:val="22"/>
        </w:rPr>
        <w:t xml:space="preserve">$0 </w:t>
      </w:r>
      <w:r>
        <w:rPr>
          <w:rFonts w:ascii="Constantia" w:eastAsia="CMR10" w:hAnsi="Constantia" w:cs="CMR10" w:hint="eastAsia"/>
          <w:kern w:val="0"/>
          <w:sz w:val="22"/>
        </w:rPr>
        <w:t>的确切格式也同样受一个未讨论的特性的影响：输出域分隔符，</w:t>
      </w:r>
      <w:r>
        <w:rPr>
          <w:rFonts w:ascii="Constantia" w:eastAsia="CMR10" w:hAnsi="Constantia" w:cs="CMR10" w:hint="eastAsia"/>
          <w:kern w:val="0"/>
          <w:sz w:val="22"/>
        </w:rPr>
        <w:t>OFS</w:t>
      </w:r>
      <w:r>
        <w:rPr>
          <w:rFonts w:ascii="Constantia" w:eastAsia="CMR10" w:hAnsi="Constantia" w:cs="CMR10" w:hint="eastAsia"/>
          <w:kern w:val="0"/>
          <w:sz w:val="22"/>
        </w:rPr>
        <w:t>，该分隔符用来分隔域（查看</w:t>
      </w:r>
      <w:fldSimple w:instr="REF _Ref441151237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输出分隔符</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_Ref441151237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96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393A8C"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但是，仅仅参考一个域范围外的域，并</w:t>
      </w:r>
      <w:r>
        <w:rPr>
          <w:rFonts w:ascii="CMR10" w:cs="CMR10" w:hint="eastAsia"/>
          <w:color w:val="000000"/>
          <w:kern w:val="0"/>
          <w:sz w:val="22"/>
        </w:rPr>
        <w:t>不会</w:t>
      </w:r>
      <w:r w:rsidR="00255152">
        <w:rPr>
          <w:rFonts w:ascii="CMR10" w:eastAsia="CMR10" w:cs="CMR10" w:hint="eastAsia"/>
          <w:color w:val="000000"/>
          <w:kern w:val="0"/>
          <w:sz w:val="22"/>
        </w:rPr>
        <w:t>改变 $0 的值，也不会改变 NF 的值。参考范围之外的域仅会产生个空串，如：</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if ($(NF+1) != "")</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hint="eastAsia"/>
          <w:b/>
          <w:kern w:val="0"/>
          <w:sz w:val="22"/>
        </w:rPr>
        <w:tab/>
      </w:r>
      <w:r w:rsidRPr="00393A8C">
        <w:rPr>
          <w:rFonts w:ascii="Constantia" w:hAnsi="Constantia" w:cs="CMR10"/>
          <w:b/>
          <w:kern w:val="0"/>
          <w:sz w:val="22"/>
        </w:rPr>
        <w:t>print "ca</w:t>
      </w:r>
      <w:r w:rsidR="003115F5" w:rsidRPr="00393A8C">
        <w:rPr>
          <w:rFonts w:ascii="Constantia" w:hAnsi="Constantia" w:cs="CMR10"/>
          <w:b/>
          <w:kern w:val="0"/>
          <w:sz w:val="22"/>
        </w:rPr>
        <w:t>n’t</w:t>
      </w:r>
      <w:r w:rsidRPr="00393A8C">
        <w:rPr>
          <w:rFonts w:ascii="Constantia" w:hAnsi="Constantia" w:cs="CMR10"/>
          <w:b/>
          <w:kern w:val="0"/>
          <w:sz w:val="22"/>
        </w:rPr>
        <w:t xml:space="preserve"> happen"</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else</w:t>
      </w:r>
    </w:p>
    <w:p w:rsidR="008107E7"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hint="eastAsia"/>
          <w:b/>
          <w:kern w:val="0"/>
          <w:sz w:val="22"/>
        </w:rPr>
        <w:tab/>
      </w:r>
      <w:r w:rsidRPr="00393A8C">
        <w:rPr>
          <w:rFonts w:ascii="Constantia" w:hAnsi="Constantia" w:cs="CMR10"/>
          <w:b/>
          <w:kern w:val="0"/>
          <w:sz w:val="22"/>
        </w:rPr>
        <w:t>print "everything is normal"</w:t>
      </w:r>
    </w:p>
    <w:p w:rsidR="000D1D7A" w:rsidRDefault="000D1D7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上面的例子应当打印</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everything is normal</w:t>
      </w:r>
      <w:r w:rsidRPr="005778DB">
        <w:rPr>
          <w:rFonts w:ascii="Constantia" w:eastAsia="CMR10" w:hAnsi="Constantia" w:cs="CMR10" w:hint="eastAsia"/>
          <w:b/>
          <w:i/>
          <w:kern w:val="0"/>
          <w:sz w:val="22"/>
        </w:rPr>
        <w:t>’</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因为</w:t>
      </w:r>
      <w:r>
        <w:rPr>
          <w:rFonts w:ascii="Constantia" w:eastAsia="CMR10" w:hAnsi="Constantia" w:cs="CMR10" w:hint="eastAsia"/>
          <w:kern w:val="0"/>
          <w:sz w:val="22"/>
        </w:rPr>
        <w:t xml:space="preserve"> NF + 1 </w:t>
      </w:r>
      <w:r>
        <w:rPr>
          <w:rFonts w:ascii="Constantia" w:eastAsia="CMR10" w:hAnsi="Constantia" w:cs="CMR10" w:hint="eastAsia"/>
          <w:kern w:val="0"/>
          <w:sz w:val="22"/>
        </w:rPr>
        <w:t>一定会超过域范围。（查看</w:t>
      </w:r>
      <w:fldSimple w:instr="REF _Ref441152138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1 if-else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_Ref441152138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033E81">
        <w:rPr>
          <w:rFonts w:ascii="Constantia" w:eastAsia="CMR10" w:hAnsi="Constantia" w:cs="CMR10"/>
          <w:kern w:val="0"/>
          <w:sz w:val="22"/>
        </w:rPr>
        <w:t>，</w:t>
      </w:r>
      <w:r>
        <w:rPr>
          <w:rFonts w:ascii="Constantia" w:eastAsia="CMR10" w:hAnsi="Constantia" w:cs="CMR10" w:hint="eastAsia"/>
          <w:kern w:val="0"/>
          <w:sz w:val="22"/>
        </w:rPr>
        <w:t>来获取关于</w:t>
      </w:r>
      <w:r>
        <w:rPr>
          <w:rFonts w:ascii="Constantia" w:eastAsia="CMR10" w:hAnsi="Constantia" w:cs="CMR10" w:hint="eastAsia"/>
          <w:kern w:val="0"/>
          <w:sz w:val="22"/>
        </w:rPr>
        <w:t xml:space="preserve"> awk </w:t>
      </w:r>
      <w:r>
        <w:rPr>
          <w:rFonts w:ascii="Constantia" w:eastAsia="CMR10" w:hAnsi="Constantia" w:cs="CMR10" w:hint="eastAsia"/>
          <w:kern w:val="0"/>
          <w:sz w:val="22"/>
        </w:rPr>
        <w:t>的</w:t>
      </w:r>
      <w:r>
        <w:rPr>
          <w:rFonts w:ascii="Constantia" w:eastAsia="CMR10" w:hAnsi="Constantia" w:cs="CMR10" w:hint="eastAsia"/>
          <w:kern w:val="0"/>
          <w:sz w:val="22"/>
        </w:rPr>
        <w:t xml:space="preserve"> if-else </w:t>
      </w:r>
      <w:r>
        <w:rPr>
          <w:rFonts w:ascii="Constantia" w:eastAsia="CMR10" w:hAnsi="Constantia" w:cs="CMR10" w:hint="eastAsia"/>
          <w:kern w:val="0"/>
          <w:sz w:val="22"/>
        </w:rPr>
        <w:t>语句的更多信息。查看</w:t>
      </w:r>
      <w:fldSimple w:instr="REF _Ref441151596 \h  \* MERGEFORMAT ">
        <w:r w:rsidR="00BE3E67" w:rsidRPr="00BE3E67">
          <w:rPr>
            <w:rFonts w:ascii="Times New Roman" w:hAnsi="Times New Roman"/>
            <w:b/>
            <w:i/>
            <w:color w:val="C45911" w:themeColor="accent2" w:themeShade="BF"/>
            <w:kern w:val="0"/>
          </w:rPr>
          <w:t>6.3.</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变量类型与比较表式式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_Ref441151596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127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033E81">
        <w:rPr>
          <w:rFonts w:ascii="Constantia" w:eastAsia="CMR10" w:hAnsi="Constantia" w:cs="CMR10"/>
          <w:kern w:val="0"/>
          <w:sz w:val="22"/>
        </w:rPr>
        <w:t>，</w:t>
      </w:r>
      <w:r>
        <w:rPr>
          <w:rFonts w:ascii="Constantia" w:eastAsia="CMR10" w:hAnsi="Constantia" w:cs="CMR10" w:hint="eastAsia"/>
          <w:kern w:val="0"/>
          <w:sz w:val="22"/>
        </w:rPr>
        <w:t>来获取‘</w:t>
      </w:r>
      <w:r>
        <w:rPr>
          <w:rFonts w:ascii="Constantia" w:eastAsia="CMR10" w:hAnsi="Constantia" w:cs="CMR10" w:hint="eastAsia"/>
          <w:kern w:val="0"/>
          <w:sz w:val="22"/>
        </w:rPr>
        <w:t>!=</w:t>
      </w:r>
      <w:r>
        <w:rPr>
          <w:rFonts w:ascii="Constantia" w:eastAsia="CMR10" w:hAnsi="Constantia" w:cs="CMR10" w:hint="eastAsia"/>
          <w:kern w:val="0"/>
          <w:sz w:val="22"/>
        </w:rPr>
        <w:t>’操作符的更多信息。）</w:t>
      </w:r>
    </w:p>
    <w:p w:rsidR="0010175B" w:rsidRDefault="000D1D7A"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知道</w:t>
      </w:r>
      <w:r w:rsidRPr="00764A0D">
        <w:rPr>
          <w:rFonts w:ascii="Constantia" w:eastAsia="CMR10" w:hAnsi="Constantia" w:cs="CMR10" w:hint="eastAsia"/>
          <w:kern w:val="0"/>
          <w:sz w:val="22"/>
        </w:rPr>
        <w:t>这样</w:t>
      </w:r>
      <w:r>
        <w:rPr>
          <w:rFonts w:ascii="CMR10" w:eastAsia="CMR10" w:cs="CMR10" w:hint="eastAsia"/>
          <w:color w:val="000000"/>
          <w:kern w:val="0"/>
          <w:sz w:val="22"/>
        </w:rPr>
        <w:t>的事实也非常重要：对一个已经存在的域赋值会改变 $0 的值，但是不会改变 NF 的值，就算你给这个域赋给一个空串。例如：</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 echo a b c d | awk</w:t>
      </w:r>
      <w:r w:rsidRPr="00393A8C">
        <w:rPr>
          <w:rFonts w:ascii="Constantia" w:hAnsi="Constantia" w:cs="CMR10" w:hint="eastAsia"/>
          <w:b/>
          <w:kern w:val="0"/>
          <w:sz w:val="22"/>
        </w:rPr>
        <w:t>’</w:t>
      </w:r>
      <w:r w:rsidRPr="00393A8C">
        <w:rPr>
          <w:rFonts w:ascii="Constantia" w:hAnsi="Constantia" w:cs="CMR10"/>
          <w:b/>
          <w:kern w:val="0"/>
          <w:sz w:val="22"/>
        </w:rPr>
        <w:t>{ OFS = ":"; $2 = ""</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&gt; print $0; print NF }</w:t>
      </w:r>
      <w:r w:rsidRPr="00393A8C">
        <w:rPr>
          <w:rFonts w:ascii="Constantia" w:hAnsi="Constantia" w:cs="CMR10" w:hint="eastAsia"/>
          <w:b/>
          <w:kern w:val="0"/>
          <w:sz w:val="22"/>
        </w:rPr>
        <w:t>’</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hint="eastAsia"/>
          <w:b/>
          <w:kern w:val="0"/>
          <w:sz w:val="22"/>
        </w:rPr>
        <w:t>-|</w:t>
      </w:r>
      <w:r w:rsidRPr="00393A8C">
        <w:rPr>
          <w:rFonts w:ascii="Constantia" w:hAnsi="Constantia" w:cs="CMR10"/>
          <w:b/>
          <w:kern w:val="0"/>
          <w:sz w:val="22"/>
        </w:rPr>
        <w:t xml:space="preserve"> a::c:d</w:t>
      </w:r>
    </w:p>
    <w:p w:rsidR="008107E7"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hint="eastAsia"/>
          <w:b/>
          <w:kern w:val="0"/>
          <w:sz w:val="22"/>
        </w:rPr>
        <w:t>-|</w:t>
      </w:r>
      <w:r w:rsidRPr="00393A8C">
        <w:rPr>
          <w:rFonts w:ascii="Constantia" w:hAnsi="Constantia" w:cs="CMR10"/>
          <w:b/>
          <w:kern w:val="0"/>
          <w:sz w:val="22"/>
        </w:rPr>
        <w:t xml:space="preserve"> 4</w:t>
      </w:r>
    </w:p>
    <w:p w:rsidR="0010175B" w:rsidRDefault="00DC5FF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相应的域还是存在的，只是具有一个空值，在‘</w:t>
      </w:r>
      <w:r>
        <w:rPr>
          <w:rFonts w:ascii="Constantia" w:eastAsia="CMR10" w:hAnsi="Constantia" w:cs="CMR10" w:hint="eastAsia"/>
          <w:kern w:val="0"/>
          <w:sz w:val="22"/>
        </w:rPr>
        <w:t>a</w:t>
      </w:r>
      <w:r>
        <w:rPr>
          <w:rFonts w:ascii="Constantia" w:eastAsia="CMR10" w:hAnsi="Constantia" w:cs="CMR10" w:hint="eastAsia"/>
          <w:kern w:val="0"/>
          <w:sz w:val="22"/>
        </w:rPr>
        <w:t>’与‘</w:t>
      </w:r>
      <w:r>
        <w:rPr>
          <w:rFonts w:ascii="Constantia" w:eastAsia="CMR10" w:hAnsi="Constantia" w:cs="CMR10" w:hint="eastAsia"/>
          <w:kern w:val="0"/>
          <w:sz w:val="22"/>
        </w:rPr>
        <w:t>c</w:t>
      </w:r>
      <w:r>
        <w:rPr>
          <w:rFonts w:ascii="Constantia" w:eastAsia="CMR10" w:hAnsi="Constantia" w:cs="CMR10" w:hint="eastAsia"/>
          <w:kern w:val="0"/>
          <w:sz w:val="22"/>
        </w:rPr>
        <w:t>’之间用冒号进行了分隔。下面的例子显示，如果你创建一个新的域，会发生什么样的情况：</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 echo a b c d | awk</w:t>
      </w:r>
      <w:r w:rsidRPr="00393A8C">
        <w:rPr>
          <w:rFonts w:ascii="Constantia" w:hAnsi="Constantia" w:cs="CMR10" w:hint="eastAsia"/>
          <w:b/>
          <w:kern w:val="0"/>
          <w:sz w:val="22"/>
        </w:rPr>
        <w:t>’</w:t>
      </w:r>
      <w:r w:rsidRPr="00393A8C">
        <w:rPr>
          <w:rFonts w:ascii="Constantia" w:hAnsi="Constantia" w:cs="CMR10"/>
          <w:b/>
          <w:kern w:val="0"/>
          <w:sz w:val="22"/>
        </w:rPr>
        <w:t>{ OFS = ":"; $2 = ""; $6 = "new"</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&gt; print $0; print NF }</w:t>
      </w:r>
      <w:r w:rsidRPr="00393A8C">
        <w:rPr>
          <w:rFonts w:ascii="Constantia" w:hAnsi="Constantia" w:cs="CMR10" w:hint="eastAsia"/>
          <w:b/>
          <w:kern w:val="0"/>
          <w:sz w:val="22"/>
        </w:rPr>
        <w:t>’</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hint="eastAsia"/>
          <w:b/>
          <w:kern w:val="0"/>
          <w:sz w:val="22"/>
        </w:rPr>
        <w:t>-|</w:t>
      </w:r>
      <w:r w:rsidRPr="00393A8C">
        <w:rPr>
          <w:rFonts w:ascii="Constantia" w:hAnsi="Constantia" w:cs="CMR10"/>
          <w:b/>
          <w:kern w:val="0"/>
          <w:sz w:val="22"/>
        </w:rPr>
        <w:t xml:space="preserve"> a::c:d::new</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hint="eastAsia"/>
          <w:b/>
          <w:kern w:val="0"/>
          <w:sz w:val="22"/>
        </w:rPr>
        <w:t>-|</w:t>
      </w:r>
      <w:r w:rsidRPr="00393A8C">
        <w:rPr>
          <w:rFonts w:ascii="Constantia" w:hAnsi="Constantia" w:cs="CMR10"/>
          <w:b/>
          <w:kern w:val="0"/>
          <w:sz w:val="22"/>
        </w:rPr>
        <w:t xml:space="preserve"> 6</w:t>
      </w:r>
    </w:p>
    <w:p w:rsidR="0010175B" w:rsidRDefault="00DC5FF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中间的域，</w:t>
      </w:r>
      <w:r>
        <w:rPr>
          <w:rFonts w:ascii="Constantia" w:eastAsia="CMR10" w:hAnsi="Constantia" w:cs="CMR10" w:hint="eastAsia"/>
          <w:kern w:val="0"/>
          <w:sz w:val="22"/>
        </w:rPr>
        <w:t xml:space="preserve">$5 </w:t>
      </w:r>
      <w:r>
        <w:rPr>
          <w:rFonts w:ascii="Constantia" w:eastAsia="CMR10" w:hAnsi="Constantia" w:cs="CMR10" w:hint="eastAsia"/>
          <w:kern w:val="0"/>
          <w:sz w:val="22"/>
        </w:rPr>
        <w:t>会以空值创建（由第二对紧临的冒号指示），</w:t>
      </w:r>
      <w:r>
        <w:rPr>
          <w:rFonts w:ascii="Constantia" w:eastAsia="CMR10" w:hAnsi="Constantia" w:cs="CMR10" w:hint="eastAsia"/>
          <w:kern w:val="0"/>
          <w:sz w:val="22"/>
        </w:rPr>
        <w:t xml:space="preserve">NF </w:t>
      </w:r>
      <w:r>
        <w:rPr>
          <w:rFonts w:ascii="Constantia" w:eastAsia="CMR10" w:hAnsi="Constantia" w:cs="CMR10" w:hint="eastAsia"/>
          <w:kern w:val="0"/>
          <w:sz w:val="22"/>
        </w:rPr>
        <w:t>的值则更新为</w:t>
      </w:r>
      <w:r>
        <w:rPr>
          <w:rFonts w:ascii="Constantia" w:eastAsia="CMR10" w:hAnsi="Constantia" w:cs="CMR10" w:hint="eastAsia"/>
          <w:kern w:val="0"/>
          <w:sz w:val="22"/>
        </w:rPr>
        <w:t>6</w:t>
      </w:r>
      <w:r>
        <w:rPr>
          <w:rFonts w:ascii="Constantia" w:eastAsia="CMR10" w:hAnsi="Constantia" w:cs="CMR10" w:hint="eastAsia"/>
          <w:kern w:val="0"/>
          <w:sz w:val="22"/>
        </w:rPr>
        <w:t>。</w:t>
      </w:r>
    </w:p>
    <w:p w:rsidR="0010175B" w:rsidRDefault="00DC5FF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减少</w:t>
      </w:r>
      <w:r>
        <w:rPr>
          <w:rFonts w:ascii="Constantia" w:eastAsia="CMR10" w:hAnsi="Constantia" w:cs="CMR10" w:hint="eastAsia"/>
          <w:kern w:val="0"/>
          <w:sz w:val="22"/>
        </w:rPr>
        <w:t xml:space="preserve"> NF </w:t>
      </w:r>
      <w:r>
        <w:rPr>
          <w:rFonts w:ascii="Constantia" w:eastAsia="CMR10" w:hAnsi="Constantia" w:cs="CMR10" w:hint="eastAsia"/>
          <w:kern w:val="0"/>
          <w:sz w:val="22"/>
        </w:rPr>
        <w:t>的值，将会将新值后面的域全部丢弃，并重新计算</w:t>
      </w:r>
      <w:r>
        <w:rPr>
          <w:rFonts w:ascii="Constantia" w:eastAsia="CMR10" w:hAnsi="Constantia" w:cs="CMR10" w:hint="eastAsia"/>
          <w:kern w:val="0"/>
          <w:sz w:val="22"/>
        </w:rPr>
        <w:t xml:space="preserve"> $0 </w:t>
      </w:r>
      <w:r>
        <w:rPr>
          <w:rFonts w:ascii="Constantia" w:eastAsia="CMR10" w:hAnsi="Constantia" w:cs="CMR10" w:hint="eastAsia"/>
          <w:kern w:val="0"/>
          <w:sz w:val="22"/>
        </w:rPr>
        <w:t>的值。下面是这样的例子：</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 echo a b c d e f | awk ’{ print "NF ="</w:t>
      </w:r>
      <w:r w:rsidR="00033E81" w:rsidRPr="00393A8C">
        <w:rPr>
          <w:rFonts w:ascii="Constantia" w:hAnsi="Constantia" w:cs="CMR10" w:hint="eastAsia"/>
          <w:b/>
          <w:kern w:val="0"/>
          <w:sz w:val="22"/>
        </w:rPr>
        <w:t>，</w:t>
      </w:r>
      <w:r w:rsidRPr="00393A8C">
        <w:rPr>
          <w:rFonts w:ascii="Constantia" w:hAnsi="Constantia" w:cs="CMR10"/>
          <w:b/>
          <w:kern w:val="0"/>
          <w:sz w:val="22"/>
        </w:rPr>
        <w:t xml:space="preserve"> NF;</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&gt; NF = 3; print $0 }’</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 NF = 6</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 a b c</w:t>
      </w:r>
    </w:p>
    <w:p w:rsidR="007321FB" w:rsidRPr="00485A5B" w:rsidRDefault="007321FB" w:rsidP="00B96C34">
      <w:pPr>
        <w:widowControl/>
        <w:autoSpaceDE w:val="0"/>
        <w:autoSpaceDN w:val="0"/>
        <w:adjustRightInd w:val="0"/>
        <w:snapToGrid w:val="0"/>
        <w:spacing w:beforeLines="50" w:afterLines="50" w:line="360" w:lineRule="auto"/>
        <w:ind w:leftChars="202" w:left="964" w:rightChars="725" w:right="1523" w:hangingChars="300" w:hanging="540"/>
        <w:jc w:val="left"/>
        <w:rPr>
          <w:rFonts w:ascii="Constantia" w:eastAsia="CMR10" w:hAnsi="Constantia" w:cs="CMR10"/>
          <w:kern w:val="0"/>
          <w:sz w:val="18"/>
          <w:szCs w:val="18"/>
        </w:rPr>
      </w:pPr>
      <w:r w:rsidRPr="00485A5B">
        <w:rPr>
          <w:rFonts w:ascii="Constantia" w:eastAsia="CMR10" w:hAnsi="Constantia" w:cs="CMR10" w:hint="eastAsia"/>
          <w:kern w:val="0"/>
          <w:sz w:val="18"/>
          <w:szCs w:val="18"/>
        </w:rPr>
        <w:t>注意：一些版本的</w:t>
      </w:r>
      <w:r w:rsidRPr="00485A5B">
        <w:rPr>
          <w:rFonts w:ascii="Constantia" w:eastAsia="CMR10" w:hAnsi="Constantia" w:cs="CMR10" w:hint="eastAsia"/>
          <w:kern w:val="0"/>
          <w:sz w:val="18"/>
          <w:szCs w:val="18"/>
        </w:rPr>
        <w:t xml:space="preserve"> awk </w:t>
      </w:r>
      <w:r w:rsidRPr="00485A5B">
        <w:rPr>
          <w:rFonts w:ascii="Constantia" w:eastAsia="CMR10" w:hAnsi="Constantia" w:cs="CMR10" w:hint="eastAsia"/>
          <w:kern w:val="0"/>
          <w:sz w:val="18"/>
          <w:szCs w:val="18"/>
        </w:rPr>
        <w:t>当</w:t>
      </w:r>
      <w:r w:rsidRPr="00485A5B">
        <w:rPr>
          <w:rFonts w:ascii="Constantia" w:eastAsia="CMR10" w:hAnsi="Constantia" w:cs="CMR10" w:hint="eastAsia"/>
          <w:kern w:val="0"/>
          <w:sz w:val="18"/>
          <w:szCs w:val="18"/>
        </w:rPr>
        <w:t xml:space="preserve"> NF </w:t>
      </w:r>
      <w:r w:rsidRPr="00485A5B">
        <w:rPr>
          <w:rFonts w:ascii="Constantia" w:eastAsia="CMR10" w:hAnsi="Constantia" w:cs="CMR10" w:hint="eastAsia"/>
          <w:kern w:val="0"/>
          <w:sz w:val="18"/>
          <w:szCs w:val="18"/>
        </w:rPr>
        <w:t>没有递减时则不会重建</w:t>
      </w:r>
      <w:r w:rsidRPr="00485A5B">
        <w:rPr>
          <w:rFonts w:ascii="Constantia" w:eastAsia="CMR10" w:hAnsi="Constantia" w:cs="CMR10" w:hint="eastAsia"/>
          <w:kern w:val="0"/>
          <w:sz w:val="18"/>
          <w:szCs w:val="18"/>
        </w:rPr>
        <w:t xml:space="preserve"> $0</w:t>
      </w:r>
      <w:r w:rsidRPr="00485A5B">
        <w:rPr>
          <w:rFonts w:ascii="Constantia" w:eastAsia="CMR10" w:hAnsi="Constantia" w:cs="CMR10" w:hint="eastAsia"/>
          <w:kern w:val="0"/>
          <w:sz w:val="18"/>
          <w:szCs w:val="18"/>
        </w:rPr>
        <w:t>。</w:t>
      </w:r>
    </w:p>
    <w:p w:rsidR="00DC5FF2" w:rsidRPr="00C00F39" w:rsidRDefault="00DC5FF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sidRPr="00C00F39">
        <w:rPr>
          <w:rFonts w:ascii="Constantia" w:eastAsia="CMR10" w:hAnsi="Constantia" w:cs="CMR10" w:hint="eastAsia"/>
          <w:kern w:val="0"/>
          <w:sz w:val="22"/>
        </w:rPr>
        <w:t>最终，有机会在合适的时机强制</w:t>
      </w:r>
      <w:r w:rsidRPr="00C00F39">
        <w:rPr>
          <w:rFonts w:ascii="Constantia" w:eastAsia="CMR10" w:hAnsi="Constantia" w:cs="CMR10" w:hint="eastAsia"/>
          <w:kern w:val="0"/>
          <w:sz w:val="22"/>
        </w:rPr>
        <w:t xml:space="preserve"> awk </w:t>
      </w:r>
      <w:r w:rsidRPr="00C00F39">
        <w:rPr>
          <w:rFonts w:ascii="Constantia" w:eastAsia="CMR10" w:hAnsi="Constantia" w:cs="CMR10" w:hint="eastAsia"/>
          <w:kern w:val="0"/>
          <w:sz w:val="22"/>
        </w:rPr>
        <w:t>利用当前的域与</w:t>
      </w:r>
      <w:r w:rsidRPr="00C00F39">
        <w:rPr>
          <w:rFonts w:ascii="Constantia" w:eastAsia="CMR10" w:hAnsi="Constantia" w:cs="CMR10" w:hint="eastAsia"/>
          <w:kern w:val="0"/>
          <w:sz w:val="22"/>
        </w:rPr>
        <w:t xml:space="preserve"> OFS </w:t>
      </w:r>
      <w:r w:rsidRPr="00C00F39">
        <w:rPr>
          <w:rFonts w:ascii="Constantia" w:eastAsia="CMR10" w:hAnsi="Constantia" w:cs="CMR10" w:hint="eastAsia"/>
          <w:kern w:val="0"/>
          <w:sz w:val="22"/>
        </w:rPr>
        <w:t>值重新整个记录。为了实现这个目的，使用下面看起来没用的赋值语句：</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$1 = $1 # force record to be reconstituted</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print $0 # or whatever else with $0</w:t>
      </w:r>
    </w:p>
    <w:p w:rsidR="0010175B" w:rsidRDefault="00DC5FF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这强制</w:t>
      </w:r>
      <w:r>
        <w:rPr>
          <w:rFonts w:ascii="Constantia" w:eastAsia="CMR10" w:hAnsi="Constantia" w:cs="CMR10" w:hint="eastAsia"/>
          <w:kern w:val="0"/>
          <w:sz w:val="22"/>
        </w:rPr>
        <w:t xml:space="preserve"> awk </w:t>
      </w:r>
      <w:r>
        <w:rPr>
          <w:rFonts w:ascii="Constantia" w:eastAsia="CMR10" w:hAnsi="Constantia" w:cs="CMR10" w:hint="eastAsia"/>
          <w:kern w:val="0"/>
          <w:sz w:val="22"/>
        </w:rPr>
        <w:t>重建记录。如这里所示，添加相应的注释是有帮助的。</w:t>
      </w:r>
    </w:p>
    <w:p w:rsidR="0010175B" w:rsidRPr="008107E7" w:rsidRDefault="00C37C4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eastAsia="CMR10" w:hAnsi="Constantia" w:cs="CMR10" w:hint="eastAsia"/>
          <w:kern w:val="0"/>
          <w:sz w:val="22"/>
        </w:rPr>
        <w:t>这是</w:t>
      </w:r>
      <w:r>
        <w:rPr>
          <w:rFonts w:ascii="Constantia" w:eastAsia="CMR10" w:hAnsi="Constantia" w:cs="CMR10" w:hint="eastAsia"/>
          <w:kern w:val="0"/>
          <w:sz w:val="22"/>
        </w:rPr>
        <w:t xml:space="preserve"> $0 </w:t>
      </w:r>
      <w:r>
        <w:rPr>
          <w:rFonts w:ascii="Constantia" w:eastAsia="CMR10" w:hAnsi="Constantia" w:cs="CMR10" w:hint="eastAsia"/>
          <w:kern w:val="0"/>
          <w:sz w:val="22"/>
        </w:rPr>
        <w:t>与记录之间关系的生动体现。任何对</w:t>
      </w:r>
      <w:r>
        <w:rPr>
          <w:rFonts w:ascii="Constantia" w:eastAsia="CMR10" w:hAnsi="Constantia" w:cs="CMR10" w:hint="eastAsia"/>
          <w:kern w:val="0"/>
          <w:sz w:val="22"/>
        </w:rPr>
        <w:t xml:space="preserve"> $0 </w:t>
      </w:r>
      <w:r>
        <w:rPr>
          <w:rFonts w:ascii="Constantia" w:eastAsia="CMR10" w:hAnsi="Constantia" w:cs="CMR10" w:hint="eastAsia"/>
          <w:kern w:val="0"/>
          <w:sz w:val="22"/>
        </w:rPr>
        <w:t>的赋值都会导致</w:t>
      </w:r>
      <w:r>
        <w:rPr>
          <w:rFonts w:ascii="Constantia" w:eastAsia="CMR10" w:hAnsi="Constantia" w:cs="CMR10" w:hint="eastAsia"/>
          <w:kern w:val="0"/>
          <w:sz w:val="22"/>
        </w:rPr>
        <w:t xml:space="preserve"> awk </w:t>
      </w:r>
      <w:r>
        <w:rPr>
          <w:rFonts w:ascii="Constantia" w:eastAsia="CMR10" w:hAnsi="Constantia" w:cs="CMR10" w:hint="eastAsia"/>
          <w:kern w:val="0"/>
          <w:sz w:val="22"/>
        </w:rPr>
        <w:t>利用当前的</w:t>
      </w:r>
      <w:r>
        <w:rPr>
          <w:rFonts w:ascii="Constantia" w:eastAsia="CMR10" w:hAnsi="Constantia" w:cs="CMR10" w:hint="eastAsia"/>
          <w:kern w:val="0"/>
          <w:sz w:val="22"/>
        </w:rPr>
        <w:t xml:space="preserve"> FS </w:t>
      </w:r>
      <w:r>
        <w:rPr>
          <w:rFonts w:ascii="Constantia" w:eastAsia="CMR10" w:hAnsi="Constantia" w:cs="CMR10" w:hint="eastAsia"/>
          <w:kern w:val="0"/>
          <w:sz w:val="22"/>
        </w:rPr>
        <w:t>值对记录进行重新分析。这也同样使用于内建的函数对于</w:t>
      </w:r>
      <w:r>
        <w:rPr>
          <w:rFonts w:ascii="Constantia" w:eastAsia="CMR10" w:hAnsi="Constantia" w:cs="CMR10" w:hint="eastAsia"/>
          <w:kern w:val="0"/>
          <w:sz w:val="22"/>
        </w:rPr>
        <w:t xml:space="preserve"> $0 </w:t>
      </w:r>
      <w:r>
        <w:rPr>
          <w:rFonts w:ascii="Constantia" w:eastAsia="CMR10" w:hAnsi="Constantia" w:cs="CMR10" w:hint="eastAsia"/>
          <w:kern w:val="0"/>
          <w:sz w:val="22"/>
        </w:rPr>
        <w:t>的更改，例如</w:t>
      </w:r>
      <w:r>
        <w:rPr>
          <w:rFonts w:ascii="Constantia" w:eastAsia="CMR10" w:hAnsi="Constantia" w:cs="CMR10" w:hint="eastAsia"/>
          <w:kern w:val="0"/>
          <w:sz w:val="22"/>
        </w:rPr>
        <w:t xml:space="preserve"> sub() </w:t>
      </w:r>
      <w:r>
        <w:rPr>
          <w:rFonts w:ascii="Constantia" w:eastAsia="CMR10" w:hAnsi="Constantia" w:cs="CMR10" w:hint="eastAsia"/>
          <w:kern w:val="0"/>
          <w:sz w:val="22"/>
        </w:rPr>
        <w:t>以及</w:t>
      </w:r>
      <w:r>
        <w:rPr>
          <w:rFonts w:ascii="Constantia" w:eastAsia="CMR10" w:hAnsi="Constantia" w:cs="CMR10" w:hint="eastAsia"/>
          <w:kern w:val="0"/>
          <w:sz w:val="22"/>
        </w:rPr>
        <w:t xml:space="preserve"> gsub()</w:t>
      </w:r>
      <w:r>
        <w:rPr>
          <w:rFonts w:ascii="Constantia" w:eastAsia="CMR10" w:hAnsi="Constantia" w:cs="CMR10" w:hint="eastAsia"/>
          <w:kern w:val="0"/>
          <w:sz w:val="22"/>
        </w:rPr>
        <w:t>（查看</w:t>
      </w:r>
      <w:fldSimple w:instr="REF _Ref441152877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_Ref441152877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tbl>
      <w:tblPr>
        <w:tblStyle w:val="ab"/>
        <w:tblW w:w="9962" w:type="dxa"/>
        <w:tblLayout w:type="fixed"/>
        <w:tblLook w:val="04A0"/>
      </w:tblPr>
      <w:tblGrid>
        <w:gridCol w:w="9962"/>
      </w:tblGrid>
      <w:tr w:rsidR="0010175B">
        <w:tc>
          <w:tcPr>
            <w:tcW w:w="9962" w:type="dxa"/>
          </w:tcPr>
          <w:p w:rsidR="00C37C4C" w:rsidRDefault="00C37C4C" w:rsidP="00B96C34">
            <w:pPr>
              <w:widowControl/>
              <w:autoSpaceDE w:val="0"/>
              <w:autoSpaceDN w:val="0"/>
              <w:adjustRightInd w:val="0"/>
              <w:snapToGrid w:val="0"/>
              <w:spacing w:beforeLines="50" w:afterLines="50" w:line="360" w:lineRule="auto"/>
              <w:ind w:firstLineChars="200" w:firstLine="440"/>
              <w:jc w:val="center"/>
              <w:rPr>
                <w:rFonts w:ascii="Constantia" w:eastAsia="CMR10" w:hAnsi="Constantia" w:cs="CMR10"/>
                <w:kern w:val="0"/>
                <w:sz w:val="22"/>
              </w:rPr>
            </w:pPr>
            <w:r>
              <w:rPr>
                <w:rFonts w:ascii="Constantia" w:eastAsia="CMR10" w:hAnsi="Constantia" w:cs="CMR10" w:hint="eastAsia"/>
                <w:kern w:val="0"/>
                <w:sz w:val="22"/>
              </w:rPr>
              <w:t>理解</w:t>
            </w:r>
            <w:r>
              <w:rPr>
                <w:rFonts w:ascii="Constantia" w:eastAsia="CMR10" w:hAnsi="Constantia" w:cs="CMR10" w:hint="eastAsia"/>
                <w:kern w:val="0"/>
                <w:sz w:val="22"/>
              </w:rPr>
              <w:t xml:space="preserve"> $0</w:t>
            </w:r>
          </w:p>
          <w:p w:rsidR="0010175B" w:rsidRPr="00C37C4C" w:rsidRDefault="00C37C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记住</w:t>
            </w:r>
            <w:r>
              <w:rPr>
                <w:rFonts w:ascii="Constantia" w:eastAsia="CMR10" w:hAnsi="Constantia" w:cs="CMR10" w:hint="eastAsia"/>
                <w:kern w:val="0"/>
                <w:sz w:val="22"/>
              </w:rPr>
              <w:t xml:space="preserve"> $0 </w:t>
            </w:r>
            <w:r>
              <w:rPr>
                <w:rFonts w:ascii="Constantia" w:eastAsia="CMR10" w:hAnsi="Constantia" w:cs="CMR10" w:hint="eastAsia"/>
                <w:kern w:val="0"/>
                <w:sz w:val="22"/>
              </w:rPr>
              <w:t>是整个记录这一点非常重要，知道他是通过输入获取的，这一点也同样重要。它包含任何的前导与后缀的空白符，也就是分隔域的空白符（或者其他的分隔字符）。</w:t>
            </w:r>
          </w:p>
          <w:p w:rsidR="0010175B" w:rsidRPr="00C37C4C" w:rsidRDefault="00C37C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通过简单地设置</w:t>
            </w:r>
            <w:r>
              <w:rPr>
                <w:rFonts w:ascii="Constantia" w:eastAsia="CMR10" w:hAnsi="Constantia" w:cs="CMR10" w:hint="eastAsia"/>
                <w:kern w:val="0"/>
                <w:sz w:val="22"/>
              </w:rPr>
              <w:t xml:space="preserve"> FS </w:t>
            </w:r>
            <w:r>
              <w:rPr>
                <w:rFonts w:ascii="Constantia" w:eastAsia="CMR10" w:hAnsi="Constantia" w:cs="CMR10" w:hint="eastAsia"/>
                <w:kern w:val="0"/>
                <w:sz w:val="22"/>
              </w:rPr>
              <w:t>或者</w:t>
            </w:r>
            <w:r>
              <w:rPr>
                <w:rFonts w:ascii="Constantia" w:eastAsia="CMR10" w:hAnsi="Constantia" w:cs="CMR10" w:hint="eastAsia"/>
                <w:kern w:val="0"/>
                <w:sz w:val="22"/>
              </w:rPr>
              <w:t xml:space="preserve"> OFS </w:t>
            </w:r>
            <w:r>
              <w:rPr>
                <w:rFonts w:ascii="Constantia" w:eastAsia="CMR10" w:hAnsi="Constantia" w:cs="CMR10" w:hint="eastAsia"/>
                <w:kern w:val="0"/>
                <w:sz w:val="22"/>
              </w:rPr>
              <w:t>的值来改变域分隔符，并期望简单的</w:t>
            </w:r>
            <w:r w:rsidRPr="005778DB">
              <w:rPr>
                <w:rFonts w:ascii="Constantia" w:eastAsia="CMR10" w:hAnsi="Constantia" w:cs="CMR10"/>
                <w:b/>
                <w:i/>
                <w:kern w:val="0"/>
                <w:sz w:val="22"/>
              </w:rPr>
              <w:t>‘print’</w:t>
            </w:r>
            <w:r>
              <w:rPr>
                <w:rFonts w:ascii="Constantia" w:eastAsia="CMR10" w:hAnsi="Constantia" w:cs="CMR10" w:hint="eastAsia"/>
                <w:kern w:val="0"/>
                <w:sz w:val="22"/>
              </w:rPr>
              <w:t>或者</w:t>
            </w:r>
            <w:r w:rsidRPr="005778DB">
              <w:rPr>
                <w:rFonts w:ascii="Constantia" w:eastAsia="CMR10" w:hAnsi="Constantia" w:cs="CMR10"/>
                <w:b/>
                <w:i/>
                <w:kern w:val="0"/>
                <w:sz w:val="22"/>
              </w:rPr>
              <w:t>‘print $0’</w:t>
            </w:r>
            <w:r>
              <w:rPr>
                <w:rFonts w:ascii="Constantia" w:eastAsia="CMR10" w:hAnsi="Constantia" w:cs="CMR10" w:hint="eastAsia"/>
                <w:kern w:val="0"/>
                <w:sz w:val="22"/>
              </w:rPr>
              <w:t>打印的时新记录的值，是个常见的错误。</w:t>
            </w:r>
          </w:p>
          <w:p w:rsidR="00C37C4C" w:rsidRDefault="00C37C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但是这不会有作用，因为对于更改记录本身什么也没有做。相反的，你必须强制记录要进行重建，典型的情况就是利用如</w:t>
            </w:r>
            <w:r w:rsidRPr="005778DB">
              <w:rPr>
                <w:rFonts w:ascii="Constantia" w:eastAsia="CMR10" w:hAnsi="Constantia" w:cs="CMR10"/>
                <w:b/>
                <w:i/>
                <w:kern w:val="0"/>
                <w:sz w:val="22"/>
              </w:rPr>
              <w:t>‘$1 = $1’</w:t>
            </w:r>
            <w:r>
              <w:rPr>
                <w:rFonts w:ascii="Constantia" w:eastAsia="CMR10" w:hAnsi="Constantia" w:cs="CMR10" w:hint="eastAsia"/>
                <w:kern w:val="0"/>
                <w:sz w:val="22"/>
              </w:rPr>
              <w:t>这样的语句来触发。</w:t>
            </w:r>
          </w:p>
        </w:tc>
      </w:tr>
    </w:tbl>
    <w:p w:rsidR="0010175B" w:rsidRDefault="0010175B" w:rsidP="005D5996">
      <w:pPr>
        <w:autoSpaceDE w:val="0"/>
        <w:autoSpaceDN w:val="0"/>
        <w:adjustRightInd w:val="0"/>
        <w:snapToGrid w:val="0"/>
        <w:jc w:val="left"/>
        <w:rPr>
          <w:rFonts w:ascii="Constantia" w:eastAsia="CMR10" w:hAnsi="Constantia" w:cs="CMR10"/>
          <w:kern w:val="0"/>
          <w:sz w:val="22"/>
        </w:rPr>
      </w:pPr>
    </w:p>
    <w:p w:rsidR="0010175B" w:rsidRDefault="001F668E" w:rsidP="005D5996">
      <w:pPr>
        <w:pStyle w:val="2"/>
        <w:adjustRightInd w:val="0"/>
        <w:snapToGrid w:val="0"/>
        <w:rPr>
          <w:kern w:val="0"/>
        </w:rPr>
      </w:pPr>
      <w:bookmarkStart w:id="245" w:name="_Ref441146561"/>
      <w:bookmarkStart w:id="246" w:name="_Ref441151179"/>
      <w:bookmarkStart w:id="247" w:name="_Ref441151039"/>
      <w:bookmarkStart w:id="248" w:name="_Ref441146905"/>
      <w:bookmarkStart w:id="249" w:name="_Ref441151144"/>
      <w:bookmarkStart w:id="250" w:name="_Ref441147675"/>
      <w:bookmarkStart w:id="251" w:name="_Ref441148058"/>
      <w:bookmarkStart w:id="252" w:name="_Toc448583497"/>
      <w:r>
        <w:rPr>
          <w:kern w:val="0"/>
        </w:rPr>
        <w:t>4.</w:t>
      </w:r>
      <w:r w:rsidR="00A61B16">
        <w:rPr>
          <w:rFonts w:hint="eastAsia"/>
          <w:kern w:val="0"/>
        </w:rPr>
        <w:t>5</w:t>
      </w:r>
      <w:r w:rsidR="00A61B16" w:rsidRPr="00A61B16">
        <w:rPr>
          <w:rFonts w:hint="eastAsia"/>
          <w:kern w:val="0"/>
        </w:rPr>
        <w:t xml:space="preserve"> </w:t>
      </w:r>
      <w:r w:rsidR="00A61B16">
        <w:rPr>
          <w:rFonts w:hint="eastAsia"/>
          <w:kern w:val="0"/>
        </w:rPr>
        <w:t>指定记录如何进行分隔</w:t>
      </w:r>
      <w:bookmarkEnd w:id="245"/>
      <w:bookmarkEnd w:id="246"/>
      <w:bookmarkEnd w:id="247"/>
      <w:bookmarkEnd w:id="248"/>
      <w:bookmarkEnd w:id="249"/>
      <w:bookmarkEnd w:id="250"/>
      <w:bookmarkEnd w:id="251"/>
      <w:bookmarkEnd w:id="252"/>
    </w:p>
    <w:p w:rsidR="0010175B" w:rsidRPr="002D2074" w:rsidRDefault="002D207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域分隔符要么是一个单个字符，或者是一个正则表达式，以控制</w:t>
      </w:r>
      <w:r>
        <w:rPr>
          <w:rFonts w:ascii="Constantia" w:eastAsia="CMR10" w:hAnsi="Constantia" w:cs="CMR10" w:hint="eastAsia"/>
          <w:kern w:val="0"/>
          <w:sz w:val="22"/>
        </w:rPr>
        <w:t xml:space="preserve"> awk </w:t>
      </w:r>
      <w:r>
        <w:rPr>
          <w:rFonts w:ascii="Constantia" w:eastAsia="CMR10" w:hAnsi="Constantia" w:cs="CMR10" w:hint="eastAsia"/>
          <w:kern w:val="0"/>
          <w:sz w:val="22"/>
        </w:rPr>
        <w:t>将输入记录分隔成域。</w:t>
      </w:r>
      <w:r>
        <w:rPr>
          <w:rFonts w:ascii="Constantia" w:eastAsia="CMR10" w:hAnsi="Constantia" w:cs="CMR10" w:hint="eastAsia"/>
          <w:kern w:val="0"/>
          <w:sz w:val="22"/>
        </w:rPr>
        <w:t xml:space="preserve">awk </w:t>
      </w:r>
      <w:r>
        <w:rPr>
          <w:rFonts w:ascii="Constantia" w:eastAsia="CMR10" w:hAnsi="Constantia" w:cs="CMR10" w:hint="eastAsia"/>
          <w:kern w:val="0"/>
          <w:sz w:val="22"/>
        </w:rPr>
        <w:t>扫描输入记录的字符序列以匹配分隔符；域则是匹配之间的文本。在下面的例子中，我们使用子弹符</w:t>
      </w:r>
      <w:r>
        <w:rPr>
          <w:rFonts w:ascii="Constantia" w:eastAsia="CMR10" w:hAnsi="Constantia" w:cs="CMR10"/>
          <w:kern w:val="0"/>
          <w:sz w:val="22"/>
        </w:rPr>
        <w:t>(</w:t>
      </w:r>
      <w:r w:rsidRPr="005778DB">
        <w:rPr>
          <w:rFonts w:ascii="宋体" w:eastAsia="宋体" w:hAnsi="宋体" w:cs="宋体" w:hint="eastAsia"/>
          <w:b/>
          <w:i/>
          <w:kern w:val="0"/>
          <w:sz w:val="22"/>
        </w:rPr>
        <w:t>●</w:t>
      </w:r>
      <w:r>
        <w:rPr>
          <w:rFonts w:ascii="Constantia" w:eastAsia="CMR10" w:hAnsi="Constantia" w:cs="CMR10"/>
          <w:kern w:val="0"/>
          <w:sz w:val="22"/>
        </w:rPr>
        <w:t>)</w:t>
      </w:r>
      <w:r>
        <w:rPr>
          <w:rFonts w:ascii="Constantia" w:eastAsia="CMR10" w:hAnsi="Constantia" w:cs="CMR10" w:hint="eastAsia"/>
          <w:kern w:val="0"/>
          <w:sz w:val="22"/>
        </w:rPr>
        <w:t>个表示输出之间的空间。如果域分隔符是‘</w:t>
      </w:r>
      <w:r>
        <w:rPr>
          <w:rFonts w:ascii="Constantia" w:eastAsia="CMR10" w:hAnsi="Constantia" w:cs="CMR10" w:hint="eastAsia"/>
          <w:kern w:val="0"/>
          <w:sz w:val="22"/>
        </w:rPr>
        <w:t>oo</w:t>
      </w:r>
      <w:r>
        <w:rPr>
          <w:rFonts w:ascii="Constantia" w:eastAsia="CMR10" w:hAnsi="Constantia" w:cs="CMR10" w:hint="eastAsia"/>
          <w:kern w:val="0"/>
          <w:sz w:val="22"/>
        </w:rPr>
        <w:t>’然后下面的行：</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moo goo gai pan</w:t>
      </w:r>
    </w:p>
    <w:p w:rsidR="0010175B" w:rsidRDefault="002D207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将被分成三个域：</w:t>
      </w:r>
      <w:r w:rsidRPr="005778DB">
        <w:rPr>
          <w:rFonts w:ascii="Constantia" w:eastAsia="CMR10" w:hAnsi="Constantia" w:cs="CMR10"/>
          <w:b/>
          <w:i/>
          <w:kern w:val="0"/>
          <w:sz w:val="22"/>
        </w:rPr>
        <w:t>‘m’</w:t>
      </w:r>
      <w:r w:rsidR="00033E81">
        <w:rPr>
          <w:rFonts w:ascii="Constantia" w:eastAsia="CMR10" w:hAnsi="Constantia" w:cs="CMR10"/>
          <w:kern w:val="0"/>
          <w:sz w:val="22"/>
        </w:rPr>
        <w:t>，</w:t>
      </w:r>
      <w:r>
        <w:rPr>
          <w:rFonts w:ascii="Constantia" w:eastAsia="CMR10" w:hAnsi="Constantia" w:cs="CMR10"/>
          <w:kern w:val="0"/>
          <w:sz w:val="22"/>
        </w:rPr>
        <w:t xml:space="preserve"> </w:t>
      </w:r>
      <w:r w:rsidRPr="005778DB">
        <w:rPr>
          <w:rFonts w:ascii="Constantia" w:eastAsia="CMR10" w:hAnsi="Constantia" w:cs="CMR10"/>
          <w:b/>
          <w:i/>
          <w:kern w:val="0"/>
          <w:sz w:val="22"/>
        </w:rPr>
        <w:t>‘</w:t>
      </w:r>
      <w:r w:rsidRPr="005778DB">
        <w:rPr>
          <w:rFonts w:ascii="宋体" w:eastAsia="宋体" w:hAnsi="宋体" w:cs="宋体" w:hint="eastAsia"/>
          <w:b/>
          <w:i/>
          <w:kern w:val="0"/>
          <w:sz w:val="22"/>
        </w:rPr>
        <w:t>●</w:t>
      </w:r>
      <w:r w:rsidRPr="005778DB">
        <w:rPr>
          <w:rFonts w:ascii="Constantia" w:eastAsia="CMR10" w:hAnsi="Constantia" w:cs="CMR10"/>
          <w:b/>
          <w:i/>
          <w:kern w:val="0"/>
          <w:sz w:val="22"/>
        </w:rPr>
        <w:t>g</w:t>
      </w:r>
      <w:r w:rsidRPr="005778DB">
        <w:rPr>
          <w:rFonts w:ascii="Constantia" w:eastAsia="CMR10" w:hAnsi="Constantia" w:cs="Constantia"/>
          <w:b/>
          <w:i/>
          <w:kern w:val="0"/>
          <w:sz w:val="22"/>
        </w:rPr>
        <w:t>’</w:t>
      </w:r>
      <w:r w:rsidR="00033E81">
        <w:rPr>
          <w:rFonts w:ascii="Constantia" w:eastAsia="CMR10" w:hAnsi="Constantia" w:cs="CMR10"/>
          <w:kern w:val="0"/>
          <w:sz w:val="22"/>
        </w:rPr>
        <w:t>，</w:t>
      </w:r>
      <w:r>
        <w:rPr>
          <w:rFonts w:ascii="Constantia" w:eastAsia="CMR10" w:hAnsi="Constantia" w:cs="CMR10"/>
          <w:kern w:val="0"/>
          <w:sz w:val="22"/>
        </w:rPr>
        <w:t xml:space="preserve"> and </w:t>
      </w:r>
      <w:r w:rsidRPr="005778DB">
        <w:rPr>
          <w:rFonts w:ascii="Constantia" w:eastAsia="CMR10" w:hAnsi="Constantia" w:cs="CMR10"/>
          <w:b/>
          <w:i/>
          <w:kern w:val="0"/>
          <w:sz w:val="22"/>
        </w:rPr>
        <w:t>‘</w:t>
      </w:r>
      <w:r w:rsidRPr="005778DB">
        <w:rPr>
          <w:rFonts w:ascii="宋体" w:eastAsia="宋体" w:hAnsi="宋体" w:cs="宋体" w:hint="eastAsia"/>
          <w:b/>
          <w:i/>
          <w:kern w:val="0"/>
          <w:sz w:val="22"/>
        </w:rPr>
        <w:t>●</w:t>
      </w:r>
      <w:r w:rsidRPr="005778DB">
        <w:rPr>
          <w:rFonts w:ascii="Constantia" w:eastAsia="CMR10" w:hAnsi="Constantia" w:cs="CMR10"/>
          <w:b/>
          <w:i/>
          <w:kern w:val="0"/>
          <w:sz w:val="22"/>
        </w:rPr>
        <w:t>gai</w:t>
      </w:r>
      <w:r w:rsidRPr="005778DB">
        <w:rPr>
          <w:rFonts w:ascii="宋体" w:eastAsia="宋体" w:hAnsi="宋体" w:cs="宋体" w:hint="eastAsia"/>
          <w:b/>
          <w:i/>
          <w:kern w:val="0"/>
          <w:sz w:val="22"/>
        </w:rPr>
        <w:t>●</w:t>
      </w:r>
      <w:r w:rsidRPr="005778DB">
        <w:rPr>
          <w:rFonts w:ascii="Constantia" w:eastAsia="CMR10" w:hAnsi="Constantia" w:cs="CMR10"/>
          <w:b/>
          <w:i/>
          <w:kern w:val="0"/>
          <w:sz w:val="22"/>
        </w:rPr>
        <w:t>pan</w:t>
      </w:r>
      <w:r w:rsidRPr="005778DB">
        <w:rPr>
          <w:rFonts w:ascii="Constantia" w:eastAsia="CMR10" w:hAnsi="Constantia" w:cs="Constantia"/>
          <w:b/>
          <w:i/>
          <w:kern w:val="0"/>
          <w:sz w:val="22"/>
        </w:rPr>
        <w:t>’</w:t>
      </w:r>
      <w:r>
        <w:rPr>
          <w:rFonts w:ascii="Constantia" w:eastAsia="CMR10" w:hAnsi="Constantia" w:cs="CMR10" w:hint="eastAsia"/>
          <w:kern w:val="0"/>
          <w:sz w:val="22"/>
        </w:rPr>
        <w:t>。注意第二个与第三个域中的前导空间。域分隔符由预定义的变量</w:t>
      </w:r>
      <w:r>
        <w:rPr>
          <w:rFonts w:ascii="Constantia" w:eastAsia="CMR10" w:hAnsi="Constantia" w:cs="CMR10" w:hint="eastAsia"/>
          <w:kern w:val="0"/>
          <w:sz w:val="22"/>
        </w:rPr>
        <w:t xml:space="preserve"> FS </w:t>
      </w:r>
      <w:r>
        <w:rPr>
          <w:rFonts w:ascii="Constantia" w:eastAsia="CMR10" w:hAnsi="Constantia" w:cs="CMR10" w:hint="eastAsia"/>
          <w:kern w:val="0"/>
          <w:sz w:val="22"/>
        </w:rPr>
        <w:t>表示。</w:t>
      </w:r>
      <w:r>
        <w:rPr>
          <w:rFonts w:ascii="Constantia" w:eastAsia="CMR10" w:hAnsi="Constantia" w:cs="CMR10" w:hint="eastAsia"/>
          <w:kern w:val="0"/>
          <w:sz w:val="22"/>
        </w:rPr>
        <w:t xml:space="preserve">Shell </w:t>
      </w:r>
      <w:r>
        <w:rPr>
          <w:rFonts w:ascii="Constantia" w:eastAsia="CMR10" w:hAnsi="Constantia" w:cs="CMR10" w:hint="eastAsia"/>
          <w:kern w:val="0"/>
          <w:sz w:val="22"/>
        </w:rPr>
        <w:t>程序员要注意：</w:t>
      </w:r>
      <w:r>
        <w:rPr>
          <w:rFonts w:ascii="Constantia" w:eastAsia="CMR10" w:hAnsi="Constantia" w:cs="CMR10" w:hint="eastAsia"/>
          <w:kern w:val="0"/>
          <w:sz w:val="22"/>
        </w:rPr>
        <w:t xml:space="preserve">awk </w:t>
      </w:r>
      <w:r>
        <w:rPr>
          <w:rFonts w:ascii="Constantia" w:eastAsia="CMR10" w:hAnsi="Constantia" w:cs="CMR10" w:hint="eastAsia"/>
          <w:kern w:val="0"/>
          <w:sz w:val="22"/>
        </w:rPr>
        <w:t>不使用由</w:t>
      </w:r>
      <w:r>
        <w:rPr>
          <w:rFonts w:ascii="Constantia" w:eastAsia="CMR10" w:hAnsi="Constantia" w:cs="CMR10" w:hint="eastAsia"/>
          <w:kern w:val="0"/>
          <w:sz w:val="22"/>
        </w:rPr>
        <w:t xml:space="preserve"> POSIX </w:t>
      </w:r>
      <w:r>
        <w:rPr>
          <w:rFonts w:ascii="Constantia" w:eastAsia="CMR10" w:hAnsi="Constantia" w:cs="CMR10" w:hint="eastAsia"/>
          <w:kern w:val="0"/>
          <w:sz w:val="22"/>
        </w:rPr>
        <w:t>兼容</w:t>
      </w:r>
      <w:r>
        <w:rPr>
          <w:rFonts w:ascii="Constantia" w:eastAsia="CMR10" w:hAnsi="Constantia" w:cs="CMR10" w:hint="eastAsia"/>
          <w:kern w:val="0"/>
          <w:sz w:val="22"/>
        </w:rPr>
        <w:t xml:space="preserve"> Shell</w:t>
      </w:r>
      <w:r>
        <w:rPr>
          <w:rFonts w:ascii="Constantia" w:eastAsia="CMR10" w:hAnsi="Constantia" w:cs="CMR10"/>
          <w:kern w:val="0"/>
          <w:sz w:val="22"/>
        </w:rPr>
        <w:t>(</w:t>
      </w:r>
      <w:r>
        <w:rPr>
          <w:rFonts w:ascii="Constantia" w:eastAsia="CMR10" w:hAnsi="Constantia" w:cs="CMR10" w:hint="eastAsia"/>
          <w:kern w:val="0"/>
          <w:sz w:val="22"/>
        </w:rPr>
        <w:t>如果</w:t>
      </w:r>
      <w:r>
        <w:rPr>
          <w:rFonts w:ascii="Constantia" w:eastAsia="CMR10" w:hAnsi="Constantia" w:cs="CMR10"/>
          <w:kern w:val="0"/>
          <w:sz w:val="22"/>
        </w:rPr>
        <w:t xml:space="preserve"> Unix Bourne shell</w:t>
      </w:r>
      <w:r w:rsidR="00033E81">
        <w:rPr>
          <w:rFonts w:ascii="Constantia" w:eastAsia="CMR10" w:hAnsi="Constantia" w:cs="CMR10"/>
          <w:kern w:val="0"/>
          <w:sz w:val="22"/>
        </w:rPr>
        <w:t>，</w:t>
      </w:r>
      <w:r>
        <w:rPr>
          <w:rFonts w:ascii="Constantia" w:eastAsia="CMR10" w:hAnsi="Constantia" w:cs="CMR10"/>
          <w:kern w:val="0"/>
          <w:sz w:val="22"/>
        </w:rPr>
        <w:t xml:space="preserve"> sh</w:t>
      </w:r>
      <w:r w:rsidR="00033E81">
        <w:rPr>
          <w:rFonts w:ascii="Constantia" w:eastAsia="CMR10" w:hAnsi="Constantia" w:cs="CMR10"/>
          <w:kern w:val="0"/>
          <w:sz w:val="22"/>
        </w:rPr>
        <w:t>，</w:t>
      </w:r>
      <w:r>
        <w:rPr>
          <w:rFonts w:ascii="Constantia" w:eastAsia="CMR10" w:hAnsi="Constantia" w:cs="CMR10"/>
          <w:kern w:val="0"/>
          <w:sz w:val="22"/>
        </w:rPr>
        <w:t xml:space="preserve"> </w:t>
      </w:r>
      <w:r w:rsidRPr="00485A5B">
        <w:rPr>
          <w:rFonts w:ascii="CMR10" w:eastAsia="CMR10" w:cs="CMR10" w:hint="eastAsia"/>
          <w:kern w:val="0"/>
          <w:sz w:val="22"/>
        </w:rPr>
        <w:t>或者</w:t>
      </w:r>
      <w:r>
        <w:rPr>
          <w:rFonts w:ascii="Constantia" w:eastAsia="CMR10" w:hAnsi="Constantia" w:cs="CMR10"/>
          <w:kern w:val="0"/>
          <w:sz w:val="22"/>
        </w:rPr>
        <w:t xml:space="preserve"> Bash)</w:t>
      </w:r>
      <w:r>
        <w:rPr>
          <w:rFonts w:ascii="Constantia" w:eastAsia="CMR10" w:hAnsi="Constantia" w:cs="CMR10" w:hint="eastAsia"/>
          <w:kern w:val="0"/>
          <w:sz w:val="22"/>
        </w:rPr>
        <w:t>使用的名字</w:t>
      </w:r>
      <w:r>
        <w:rPr>
          <w:rFonts w:ascii="Constantia" w:eastAsia="CMR10" w:hAnsi="Constantia" w:cs="CMR10" w:hint="eastAsia"/>
          <w:kern w:val="0"/>
          <w:sz w:val="22"/>
        </w:rPr>
        <w:t xml:space="preserve"> IFS</w:t>
      </w:r>
      <w:r>
        <w:rPr>
          <w:rFonts w:ascii="Constantia" w:eastAsia="CMR10" w:hAnsi="Constantia" w:cs="CMR10" w:hint="eastAsia"/>
          <w:kern w:val="0"/>
          <w:sz w:val="22"/>
        </w:rPr>
        <w:t>。</w:t>
      </w:r>
    </w:p>
    <w:p w:rsidR="0010175B" w:rsidRPr="002D2074" w:rsidRDefault="002D207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FS </w:t>
      </w:r>
      <w:r>
        <w:rPr>
          <w:rFonts w:ascii="Constantia" w:eastAsia="CMR10" w:hAnsi="Constantia" w:cs="CMR10" w:hint="eastAsia"/>
          <w:kern w:val="0"/>
          <w:sz w:val="22"/>
        </w:rPr>
        <w:t>的值可以在</w:t>
      </w:r>
      <w:r>
        <w:rPr>
          <w:rFonts w:ascii="Constantia" w:eastAsia="CMR10" w:hAnsi="Constantia" w:cs="CMR10" w:hint="eastAsia"/>
          <w:kern w:val="0"/>
          <w:sz w:val="22"/>
        </w:rPr>
        <w:t xml:space="preserve"> awk </w:t>
      </w:r>
      <w:r>
        <w:rPr>
          <w:rFonts w:ascii="Constantia" w:eastAsia="CMR10" w:hAnsi="Constantia" w:cs="CMR10" w:hint="eastAsia"/>
          <w:kern w:val="0"/>
          <w:sz w:val="22"/>
        </w:rPr>
        <w:t>的程序当中使用赋值操作符来进行改变，‘</w:t>
      </w:r>
      <w:r>
        <w:rPr>
          <w:rFonts w:ascii="Constantia" w:eastAsia="CMR10" w:hAnsi="Constantia" w:cs="CMR10" w:hint="eastAsia"/>
          <w:kern w:val="0"/>
          <w:sz w:val="22"/>
        </w:rPr>
        <w:t>=</w:t>
      </w:r>
      <w:r>
        <w:rPr>
          <w:rFonts w:ascii="Constantia" w:eastAsia="CMR10" w:hAnsi="Constantia" w:cs="CMR10" w:hint="eastAsia"/>
          <w:kern w:val="0"/>
          <w:sz w:val="22"/>
        </w:rPr>
        <w:t>’（查看</w:t>
      </w:r>
      <w:fldSimple w:instr="REF _Ref441151602 \h  \* MERGEFORMAT ">
        <w:r w:rsidR="00BE3E67" w:rsidRPr="00BE3E67">
          <w:rPr>
            <w:rFonts w:ascii="Times New Roman" w:hAnsi="Times New Roman"/>
            <w:b/>
            <w:i/>
            <w:color w:val="C45911" w:themeColor="accent2" w:themeShade="BF"/>
            <w:kern w:val="0"/>
          </w:rPr>
          <w:t>6.2.</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赋值表达式</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_Ref441151602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122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），一般来说，进行赋值的正确时机一般是在执行的开始，并在任何记录还没有被处理之前，因此第一条记录会通过正确的分隔符进行处理。为了实现这样的赋值，你可以使用</w:t>
      </w:r>
      <w:r>
        <w:rPr>
          <w:rFonts w:ascii="Constantia" w:eastAsia="CMR10" w:hAnsi="Constantia" w:cs="CMR10" w:hint="eastAsia"/>
          <w:kern w:val="0"/>
          <w:sz w:val="22"/>
        </w:rPr>
        <w:t xml:space="preserve"> BEGIN </w:t>
      </w:r>
      <w:r>
        <w:rPr>
          <w:rFonts w:ascii="Constantia" w:eastAsia="CMR10" w:hAnsi="Constantia" w:cs="CMR10" w:hint="eastAsia"/>
          <w:kern w:val="0"/>
          <w:sz w:val="22"/>
        </w:rPr>
        <w:t>模式（查看</w:t>
      </w:r>
      <w:fldSimple w:instr="REF _Ref441152145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4 BEGIN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 </w:t>
        </w:r>
        <w:r w:rsidR="00BE3E67" w:rsidRPr="00BE3E67">
          <w:rPr>
            <w:rFonts w:ascii="Times New Roman" w:hAnsi="Times New Roman" w:hint="eastAsia"/>
            <w:b/>
            <w:i/>
            <w:color w:val="C45911" w:themeColor="accent2" w:themeShade="BF"/>
            <w:kern w:val="0"/>
          </w:rPr>
          <w:t>特殊模式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_Ref441152145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）。例如，下面的例子将</w:t>
      </w:r>
      <w:r>
        <w:rPr>
          <w:rFonts w:ascii="Constantia" w:eastAsia="CMR10" w:hAnsi="Constantia" w:cs="CMR10" w:hint="eastAsia"/>
          <w:kern w:val="0"/>
          <w:sz w:val="22"/>
        </w:rPr>
        <w:t xml:space="preserve"> FS </w:t>
      </w:r>
      <w:r>
        <w:rPr>
          <w:rFonts w:ascii="Constantia" w:eastAsia="CMR10" w:hAnsi="Constantia" w:cs="CMR10" w:hint="eastAsia"/>
          <w:kern w:val="0"/>
          <w:sz w:val="22"/>
        </w:rPr>
        <w:t>的值设置成字串“，”：</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awk ’BEGIN { FS = "</w:t>
      </w:r>
      <w:r w:rsidR="00033E81" w:rsidRPr="00393A8C">
        <w:rPr>
          <w:rFonts w:ascii="Constantia" w:hAnsi="Constantia" w:cs="CMR10" w:hint="eastAsia"/>
          <w:b/>
          <w:kern w:val="0"/>
          <w:sz w:val="22"/>
        </w:rPr>
        <w:t>，</w:t>
      </w:r>
      <w:r w:rsidRPr="00393A8C">
        <w:rPr>
          <w:rFonts w:ascii="Constantia" w:hAnsi="Constantia" w:cs="CMR10"/>
          <w:b/>
          <w:kern w:val="0"/>
          <w:sz w:val="22"/>
        </w:rPr>
        <w:t>" } ; { print $2 }’</w:t>
      </w:r>
    </w:p>
    <w:p w:rsidR="0010175B" w:rsidRDefault="002D207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如果输入的行为：</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John Q. Smith</w:t>
      </w:r>
      <w:r w:rsidR="00033E81" w:rsidRPr="00393A8C">
        <w:rPr>
          <w:rFonts w:ascii="Constantia" w:hAnsi="Constantia" w:cs="CMR10" w:hint="eastAsia"/>
          <w:b/>
          <w:kern w:val="0"/>
          <w:sz w:val="22"/>
        </w:rPr>
        <w:t>，</w:t>
      </w:r>
      <w:r w:rsidRPr="00393A8C">
        <w:rPr>
          <w:rFonts w:ascii="Constantia" w:hAnsi="Constantia" w:cs="CMR10"/>
          <w:b/>
          <w:kern w:val="0"/>
          <w:sz w:val="22"/>
        </w:rPr>
        <w:t xml:space="preserve"> 29 Oak St.</w:t>
      </w:r>
      <w:r w:rsidR="00033E81" w:rsidRPr="00393A8C">
        <w:rPr>
          <w:rFonts w:ascii="Constantia" w:hAnsi="Constantia" w:cs="CMR10" w:hint="eastAsia"/>
          <w:b/>
          <w:kern w:val="0"/>
          <w:sz w:val="22"/>
        </w:rPr>
        <w:t>，</w:t>
      </w:r>
      <w:r w:rsidRPr="00393A8C">
        <w:rPr>
          <w:rFonts w:ascii="Constantia" w:hAnsi="Constantia" w:cs="CMR10"/>
          <w:b/>
          <w:kern w:val="0"/>
          <w:sz w:val="22"/>
        </w:rPr>
        <w:t xml:space="preserve"> Walamazoo</w:t>
      </w:r>
      <w:r w:rsidR="00033E81" w:rsidRPr="00393A8C">
        <w:rPr>
          <w:rFonts w:ascii="Constantia" w:hAnsi="Constantia" w:cs="CMR10" w:hint="eastAsia"/>
          <w:b/>
          <w:kern w:val="0"/>
          <w:sz w:val="22"/>
        </w:rPr>
        <w:t>，</w:t>
      </w:r>
      <w:r w:rsidRPr="00393A8C">
        <w:rPr>
          <w:rFonts w:ascii="Constantia" w:hAnsi="Constantia" w:cs="CMR10"/>
          <w:b/>
          <w:kern w:val="0"/>
          <w:sz w:val="22"/>
        </w:rPr>
        <w:t xml:space="preserve"> MI 42139</w:t>
      </w:r>
    </w:p>
    <w:p w:rsidR="0010175B" w:rsidRPr="002D2074" w:rsidRDefault="002D207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w:t>
      </w:r>
      <w:r>
        <w:rPr>
          <w:rFonts w:ascii="Constantia" w:eastAsia="CMR10" w:hAnsi="Constantia" w:cs="CMR10" w:hint="eastAsia"/>
          <w:kern w:val="0"/>
          <w:sz w:val="22"/>
        </w:rPr>
        <w:t xml:space="preserve"> </w:t>
      </w:r>
      <w:r w:rsidRPr="00485A5B">
        <w:rPr>
          <w:rFonts w:ascii="CMR10" w:eastAsia="CMR10" w:cs="CMR10" w:hint="eastAsia"/>
          <w:kern w:val="0"/>
          <w:sz w:val="22"/>
        </w:rPr>
        <w:t>awk</w:t>
      </w:r>
      <w:r>
        <w:rPr>
          <w:rFonts w:ascii="Constantia" w:eastAsia="CMR10" w:hAnsi="Constantia" w:cs="CMR10" w:hint="eastAsia"/>
          <w:kern w:val="0"/>
          <w:sz w:val="22"/>
        </w:rPr>
        <w:t xml:space="preserve"> </w:t>
      </w:r>
      <w:r>
        <w:rPr>
          <w:rFonts w:ascii="Constantia" w:eastAsia="CMR10" w:hAnsi="Constantia" w:cs="CMR10" w:hint="eastAsia"/>
          <w:kern w:val="0"/>
          <w:sz w:val="22"/>
        </w:rPr>
        <w:t>程序会提取并打印字串</w:t>
      </w:r>
      <w:r w:rsidRPr="005778DB">
        <w:rPr>
          <w:rFonts w:ascii="Constantia" w:eastAsia="CMR10" w:hAnsi="Constantia" w:cs="CMR10"/>
          <w:b/>
          <w:i/>
          <w:kern w:val="0"/>
          <w:sz w:val="22"/>
        </w:rPr>
        <w:t>‘</w:t>
      </w:r>
      <w:r w:rsidRPr="005778DB">
        <w:rPr>
          <w:rFonts w:ascii="宋体" w:eastAsia="宋体" w:hAnsi="宋体" w:cs="宋体" w:hint="eastAsia"/>
          <w:b/>
          <w:i/>
          <w:kern w:val="0"/>
          <w:sz w:val="22"/>
        </w:rPr>
        <w:t>●</w:t>
      </w:r>
      <w:r w:rsidRPr="005778DB">
        <w:rPr>
          <w:rFonts w:ascii="Constantia" w:eastAsia="CMR10" w:hAnsi="Constantia" w:cs="CMR10"/>
          <w:b/>
          <w:i/>
          <w:kern w:val="0"/>
          <w:sz w:val="22"/>
        </w:rPr>
        <w:t>29</w:t>
      </w:r>
      <w:r w:rsidRPr="005778DB">
        <w:rPr>
          <w:rFonts w:ascii="宋体" w:eastAsia="宋体" w:hAnsi="宋体" w:cs="宋体" w:hint="eastAsia"/>
          <w:b/>
          <w:i/>
          <w:kern w:val="0"/>
          <w:sz w:val="22"/>
        </w:rPr>
        <w:t>●</w:t>
      </w:r>
      <w:r w:rsidRPr="005778DB">
        <w:rPr>
          <w:rFonts w:ascii="Constantia" w:eastAsia="CMR10" w:hAnsi="Constantia" w:cs="CMR10"/>
          <w:b/>
          <w:i/>
          <w:kern w:val="0"/>
          <w:sz w:val="22"/>
        </w:rPr>
        <w:t>Oak</w:t>
      </w:r>
      <w:r w:rsidRPr="005778DB">
        <w:rPr>
          <w:rFonts w:ascii="宋体" w:eastAsia="宋体" w:hAnsi="宋体" w:cs="宋体" w:hint="eastAsia"/>
          <w:b/>
          <w:i/>
          <w:kern w:val="0"/>
          <w:sz w:val="22"/>
        </w:rPr>
        <w:t>●</w:t>
      </w:r>
      <w:r w:rsidRPr="005778DB">
        <w:rPr>
          <w:rFonts w:ascii="Constantia" w:eastAsia="CMR10" w:hAnsi="Constantia" w:cs="CMR10"/>
          <w:b/>
          <w:i/>
          <w:kern w:val="0"/>
          <w:sz w:val="22"/>
        </w:rPr>
        <w:t>St.</w:t>
      </w:r>
      <w:r w:rsidRPr="005778DB">
        <w:rPr>
          <w:rFonts w:ascii="Constantia" w:eastAsia="CMR10" w:hAnsi="Constantia" w:cs="Constantia"/>
          <w:b/>
          <w:i/>
          <w:kern w:val="0"/>
          <w:sz w:val="22"/>
        </w:rPr>
        <w:t>’</w:t>
      </w:r>
      <w:r>
        <w:rPr>
          <w:rFonts w:ascii="Constantia" w:eastAsia="CMR10" w:hAnsi="Constantia" w:cs="CMR10" w:hint="eastAsia"/>
          <w:kern w:val="0"/>
          <w:sz w:val="22"/>
        </w:rPr>
        <w:t>。</w:t>
      </w:r>
    </w:p>
    <w:p w:rsidR="0010175B" w:rsidRDefault="002D207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有时，输入数据中包含有分隔符，因此没有按你所预期的方式对或者分隔。如，在我们刚才使用的例子中，</w:t>
      </w:r>
      <w:r w:rsidRPr="00485A5B">
        <w:rPr>
          <w:rFonts w:ascii="CMR10" w:eastAsia="CMR10" w:cs="CMR10" w:hint="eastAsia"/>
          <w:kern w:val="0"/>
          <w:sz w:val="22"/>
        </w:rPr>
        <w:t>人名</w:t>
      </w:r>
      <w:r>
        <w:rPr>
          <w:rFonts w:ascii="Constantia" w:eastAsia="CMR10" w:hAnsi="Constantia" w:cs="CMR10" w:hint="eastAsia"/>
          <w:kern w:val="0"/>
          <w:sz w:val="22"/>
        </w:rPr>
        <w:t>中有可能有称谓或者后缀，如：</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John Q. Smith</w:t>
      </w:r>
      <w:r w:rsidR="00033E81" w:rsidRPr="00393A8C">
        <w:rPr>
          <w:rFonts w:ascii="Constantia" w:hAnsi="Constantia" w:cs="CMR10" w:hint="eastAsia"/>
          <w:b/>
          <w:kern w:val="0"/>
          <w:sz w:val="22"/>
        </w:rPr>
        <w:t>，</w:t>
      </w:r>
      <w:r w:rsidRPr="00393A8C">
        <w:rPr>
          <w:rFonts w:ascii="Constantia" w:hAnsi="Constantia" w:cs="CMR10"/>
          <w:b/>
          <w:kern w:val="0"/>
          <w:sz w:val="22"/>
        </w:rPr>
        <w:t xml:space="preserve"> LXIX</w:t>
      </w:r>
      <w:r w:rsidR="00033E81" w:rsidRPr="00393A8C">
        <w:rPr>
          <w:rFonts w:ascii="Constantia" w:hAnsi="Constantia" w:cs="CMR10" w:hint="eastAsia"/>
          <w:b/>
          <w:kern w:val="0"/>
          <w:sz w:val="22"/>
        </w:rPr>
        <w:t>，</w:t>
      </w:r>
      <w:r w:rsidRPr="00393A8C">
        <w:rPr>
          <w:rFonts w:ascii="Constantia" w:hAnsi="Constantia" w:cs="CMR10"/>
          <w:b/>
          <w:kern w:val="0"/>
          <w:sz w:val="22"/>
        </w:rPr>
        <w:t xml:space="preserve"> 29 Oak St.</w:t>
      </w:r>
      <w:r w:rsidR="00033E81" w:rsidRPr="00393A8C">
        <w:rPr>
          <w:rFonts w:ascii="Constantia" w:hAnsi="Constantia" w:cs="CMR10" w:hint="eastAsia"/>
          <w:b/>
          <w:kern w:val="0"/>
          <w:sz w:val="22"/>
        </w:rPr>
        <w:t>，</w:t>
      </w:r>
      <w:r w:rsidRPr="00393A8C">
        <w:rPr>
          <w:rFonts w:ascii="Constantia" w:hAnsi="Constantia" w:cs="CMR10"/>
          <w:b/>
          <w:kern w:val="0"/>
          <w:sz w:val="22"/>
        </w:rPr>
        <w:t xml:space="preserve"> Walamazoo</w:t>
      </w:r>
      <w:r w:rsidR="00033E81" w:rsidRPr="00393A8C">
        <w:rPr>
          <w:rFonts w:ascii="Constantia" w:hAnsi="Constantia" w:cs="CMR10" w:hint="eastAsia"/>
          <w:b/>
          <w:kern w:val="0"/>
          <w:sz w:val="22"/>
        </w:rPr>
        <w:t>，</w:t>
      </w:r>
      <w:r w:rsidRPr="00393A8C">
        <w:rPr>
          <w:rFonts w:ascii="Constantia" w:hAnsi="Constantia" w:cs="CMR10"/>
          <w:b/>
          <w:kern w:val="0"/>
          <w:sz w:val="22"/>
        </w:rPr>
        <w:t xml:space="preserve"> MI 42139</w:t>
      </w:r>
    </w:p>
    <w:p w:rsidR="0010175B" w:rsidRDefault="002D207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同样的程序，会提取</w:t>
      </w:r>
      <w:r w:rsidRPr="005778DB">
        <w:rPr>
          <w:rFonts w:ascii="Constantia" w:eastAsia="CMR10" w:hAnsi="Constantia" w:cs="CMR10"/>
          <w:b/>
          <w:i/>
          <w:kern w:val="0"/>
          <w:sz w:val="22"/>
        </w:rPr>
        <w:t>‘</w:t>
      </w:r>
      <w:r w:rsidRPr="005778DB">
        <w:rPr>
          <w:rFonts w:ascii="宋体" w:eastAsia="宋体" w:hAnsi="宋体" w:cs="宋体" w:hint="eastAsia"/>
          <w:b/>
          <w:i/>
          <w:kern w:val="0"/>
          <w:sz w:val="22"/>
        </w:rPr>
        <w:t>●</w:t>
      </w:r>
      <w:r w:rsidRPr="005778DB">
        <w:rPr>
          <w:rFonts w:ascii="Constantia" w:eastAsia="CMR10" w:hAnsi="Constantia" w:cs="CMR10"/>
          <w:b/>
          <w:i/>
          <w:kern w:val="0"/>
          <w:sz w:val="22"/>
        </w:rPr>
        <w:t>LXIX</w:t>
      </w:r>
      <w:r w:rsidRPr="005778DB">
        <w:rPr>
          <w:rFonts w:ascii="Constantia" w:eastAsia="CMR10" w:hAnsi="Constantia" w:cs="Constantia"/>
          <w:b/>
          <w:i/>
          <w:kern w:val="0"/>
          <w:sz w:val="22"/>
        </w:rPr>
        <w:t>’</w:t>
      </w:r>
      <w:r>
        <w:rPr>
          <w:rFonts w:ascii="Constantia" w:eastAsia="CMR10" w:hAnsi="Constantia" w:cs="CMR10" w:hint="eastAsia"/>
          <w:kern w:val="0"/>
          <w:sz w:val="22"/>
        </w:rPr>
        <w:t>而不是</w:t>
      </w:r>
      <w:r w:rsidRPr="005778DB">
        <w:rPr>
          <w:rFonts w:ascii="Constantia" w:eastAsia="CMR10" w:hAnsi="Constantia" w:cs="CMR10"/>
          <w:b/>
          <w:i/>
          <w:kern w:val="0"/>
          <w:sz w:val="22"/>
        </w:rPr>
        <w:t>‘</w:t>
      </w:r>
      <w:r w:rsidRPr="005778DB">
        <w:rPr>
          <w:rFonts w:ascii="宋体" w:eastAsia="宋体" w:hAnsi="宋体" w:cs="宋体" w:hint="eastAsia"/>
          <w:b/>
          <w:i/>
          <w:kern w:val="0"/>
          <w:sz w:val="22"/>
        </w:rPr>
        <w:t>●</w:t>
      </w:r>
      <w:r w:rsidRPr="005778DB">
        <w:rPr>
          <w:rFonts w:ascii="Constantia" w:eastAsia="CMR10" w:hAnsi="Constantia" w:cs="CMR10"/>
          <w:b/>
          <w:i/>
          <w:kern w:val="0"/>
          <w:sz w:val="22"/>
        </w:rPr>
        <w:t>29</w:t>
      </w:r>
      <w:r w:rsidRPr="005778DB">
        <w:rPr>
          <w:rFonts w:ascii="宋体" w:eastAsia="宋体" w:hAnsi="宋体" w:cs="宋体" w:hint="eastAsia"/>
          <w:b/>
          <w:i/>
          <w:kern w:val="0"/>
          <w:sz w:val="22"/>
        </w:rPr>
        <w:t>●</w:t>
      </w:r>
      <w:r w:rsidRPr="005778DB">
        <w:rPr>
          <w:rFonts w:ascii="Constantia" w:eastAsia="CMR10" w:hAnsi="Constantia" w:cs="CMR10"/>
          <w:b/>
          <w:i/>
          <w:kern w:val="0"/>
          <w:sz w:val="22"/>
        </w:rPr>
        <w:t>Oak</w:t>
      </w:r>
      <w:r w:rsidRPr="005778DB">
        <w:rPr>
          <w:rFonts w:ascii="宋体" w:eastAsia="宋体" w:hAnsi="宋体" w:cs="宋体" w:hint="eastAsia"/>
          <w:b/>
          <w:i/>
          <w:kern w:val="0"/>
          <w:sz w:val="22"/>
        </w:rPr>
        <w:t>●</w:t>
      </w:r>
      <w:r w:rsidRPr="005778DB">
        <w:rPr>
          <w:rFonts w:ascii="Constantia" w:eastAsia="CMR10" w:hAnsi="Constantia" w:cs="CMR10"/>
          <w:b/>
          <w:i/>
          <w:kern w:val="0"/>
          <w:sz w:val="22"/>
        </w:rPr>
        <w:t>St.</w:t>
      </w:r>
      <w:r w:rsidRPr="005778DB">
        <w:rPr>
          <w:rFonts w:ascii="Constantia" w:eastAsia="CMR10" w:hAnsi="Constantia" w:cs="Constantia"/>
          <w:b/>
          <w:i/>
          <w:kern w:val="0"/>
          <w:sz w:val="22"/>
        </w:rPr>
        <w:t>’</w:t>
      </w:r>
      <w:r>
        <w:rPr>
          <w:rFonts w:ascii="Constantia" w:eastAsia="CMR10" w:hAnsi="Constantia" w:cs="CMR10" w:hint="eastAsia"/>
          <w:kern w:val="0"/>
          <w:sz w:val="22"/>
        </w:rPr>
        <w:t>。如果你预期其打印的是地址，你就会感觉到很奇怪。终极方法是要选择你的数据外观并仔细选择分隔符以避免这样的问题。（如果果数据的格式并不好处理，也可以先将它用另一个程序先输出来进行查看。）</w:t>
      </w:r>
    </w:p>
    <w:p w:rsidR="0010175B" w:rsidRDefault="001F668E" w:rsidP="005D5996">
      <w:pPr>
        <w:pStyle w:val="3"/>
        <w:adjustRightInd w:val="0"/>
        <w:snapToGrid w:val="0"/>
        <w:rPr>
          <w:kern w:val="0"/>
        </w:rPr>
      </w:pPr>
      <w:bookmarkStart w:id="253" w:name="_Toc448583498"/>
      <w:r>
        <w:rPr>
          <w:kern w:val="0"/>
        </w:rPr>
        <w:t>4.5.</w:t>
      </w:r>
      <w:r w:rsidR="00A61B16">
        <w:rPr>
          <w:rFonts w:hint="eastAsia"/>
          <w:kern w:val="0"/>
        </w:rPr>
        <w:t>1</w:t>
      </w:r>
      <w:r w:rsidR="00A61B16" w:rsidRPr="00A61B16">
        <w:rPr>
          <w:rFonts w:hint="eastAsia"/>
          <w:kern w:val="0"/>
        </w:rPr>
        <w:t xml:space="preserve"> </w:t>
      </w:r>
      <w:r w:rsidR="00A61B16">
        <w:rPr>
          <w:rFonts w:hint="eastAsia"/>
          <w:kern w:val="0"/>
        </w:rPr>
        <w:t>标准的域分隔符空白符</w:t>
      </w:r>
      <w:bookmarkEnd w:id="253"/>
    </w:p>
    <w:p w:rsidR="0010175B" w:rsidRPr="002D2074" w:rsidRDefault="002D207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通常的情况下，域是通过空白符序列进行分隔的（空格，</w:t>
      </w:r>
      <w:r>
        <w:rPr>
          <w:rFonts w:ascii="Constantia" w:eastAsia="CMR10" w:hAnsi="Constantia" w:cs="CMR10" w:hint="eastAsia"/>
          <w:kern w:val="0"/>
          <w:sz w:val="22"/>
        </w:rPr>
        <w:t>TABs</w:t>
      </w:r>
      <w:r>
        <w:rPr>
          <w:rFonts w:ascii="Constantia" w:eastAsia="CMR10" w:hAnsi="Constantia" w:cs="CMR10" w:hint="eastAsia"/>
          <w:kern w:val="0"/>
          <w:sz w:val="22"/>
        </w:rPr>
        <w:t>，或者换行符），而不是通过空格。一行中的两上连续字符不会分隔出一个空域。域分隔符</w:t>
      </w:r>
      <w:r>
        <w:rPr>
          <w:rFonts w:ascii="Constantia" w:eastAsia="CMR10" w:hAnsi="Constantia" w:cs="CMR10" w:hint="eastAsia"/>
          <w:kern w:val="0"/>
          <w:sz w:val="22"/>
        </w:rPr>
        <w:t xml:space="preserve"> FS </w:t>
      </w:r>
      <w:r>
        <w:rPr>
          <w:rFonts w:ascii="Constantia" w:eastAsia="CMR10" w:hAnsi="Constantia" w:cs="CMR10" w:hint="eastAsia"/>
          <w:kern w:val="0"/>
          <w:sz w:val="22"/>
        </w:rPr>
        <w:t>的默认值是包含一个空格的字串，即“”。如果</w:t>
      </w:r>
      <w:r>
        <w:rPr>
          <w:rFonts w:ascii="Constantia" w:eastAsia="CMR10" w:hAnsi="Constantia" w:cs="CMR10" w:hint="eastAsia"/>
          <w:kern w:val="0"/>
          <w:sz w:val="22"/>
        </w:rPr>
        <w:t xml:space="preserve"> awk </w:t>
      </w:r>
      <w:r>
        <w:rPr>
          <w:rFonts w:ascii="Constantia" w:eastAsia="CMR10" w:hAnsi="Constantia" w:cs="CMR10" w:hint="eastAsia"/>
          <w:kern w:val="0"/>
          <w:sz w:val="22"/>
        </w:rPr>
        <w:t>将这个值按照通常的方法解释，每个空格都会分隔出一个域出来。因此一行中的连续两个空格会在他们之间产生一个空域。没有产生这种情况，是因为</w:t>
      </w:r>
      <w:r>
        <w:rPr>
          <w:rFonts w:ascii="Constantia" w:eastAsia="CMR10" w:hAnsi="Constantia" w:cs="CMR10" w:hint="eastAsia"/>
          <w:kern w:val="0"/>
          <w:sz w:val="22"/>
        </w:rPr>
        <w:t xml:space="preserve"> FS </w:t>
      </w:r>
      <w:r>
        <w:rPr>
          <w:rFonts w:ascii="Constantia" w:eastAsia="CMR10" w:hAnsi="Constantia" w:cs="CMR10" w:hint="eastAsia"/>
          <w:kern w:val="0"/>
          <w:sz w:val="22"/>
        </w:rPr>
        <w:t>值中的单个空格是一种特殊情况——其用来指定域分隔的默认方式。</w:t>
      </w:r>
    </w:p>
    <w:p w:rsidR="0010175B" w:rsidRDefault="002D207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w:t>
      </w:r>
      <w:r>
        <w:rPr>
          <w:rFonts w:ascii="Constantia" w:eastAsia="CMR10" w:hAnsi="Constantia" w:cs="CMR10" w:hint="eastAsia"/>
          <w:kern w:val="0"/>
          <w:sz w:val="22"/>
        </w:rPr>
        <w:t xml:space="preserve"> FS </w:t>
      </w:r>
      <w:r>
        <w:rPr>
          <w:rFonts w:ascii="Constantia" w:eastAsia="CMR10" w:hAnsi="Constantia" w:cs="CMR10" w:hint="eastAsia"/>
          <w:kern w:val="0"/>
          <w:sz w:val="22"/>
        </w:rPr>
        <w:t>是其他的任意单个字符，如“，”，则每一个这样的字符出现，都会分隔出两个域出来。两个连续的出现，就会分隔出一个空域。如果字会出现在开头或者结尾，也会产生一个空域。空格是唯一一个不按</w:t>
      </w:r>
      <w:r w:rsidRPr="00485A5B">
        <w:rPr>
          <w:rFonts w:ascii="CMR10" w:eastAsia="CMR10" w:cs="CMR10" w:hint="eastAsia"/>
          <w:kern w:val="0"/>
          <w:sz w:val="22"/>
        </w:rPr>
        <w:t>这种</w:t>
      </w:r>
      <w:r>
        <w:rPr>
          <w:rFonts w:ascii="Constantia" w:eastAsia="CMR10" w:hAnsi="Constantia" w:cs="CMR10" w:hint="eastAsia"/>
          <w:kern w:val="0"/>
          <w:sz w:val="22"/>
        </w:rPr>
        <w:t>规则处理的字符。</w:t>
      </w:r>
    </w:p>
    <w:p w:rsidR="0010175B" w:rsidRDefault="001F668E" w:rsidP="005D5996">
      <w:pPr>
        <w:pStyle w:val="3"/>
        <w:adjustRightInd w:val="0"/>
        <w:snapToGrid w:val="0"/>
        <w:rPr>
          <w:kern w:val="0"/>
        </w:rPr>
      </w:pPr>
      <w:bookmarkStart w:id="254" w:name="_Toc448583499"/>
      <w:r>
        <w:rPr>
          <w:kern w:val="0"/>
        </w:rPr>
        <w:lastRenderedPageBreak/>
        <w:t>4.5.</w:t>
      </w:r>
      <w:r w:rsidR="00A61B16">
        <w:rPr>
          <w:rFonts w:hint="eastAsia"/>
          <w:kern w:val="0"/>
        </w:rPr>
        <w:t>2</w:t>
      </w:r>
      <w:r w:rsidR="00A61B16" w:rsidRPr="00A61B16">
        <w:rPr>
          <w:rFonts w:hint="eastAsia"/>
          <w:kern w:val="0"/>
        </w:rPr>
        <w:t xml:space="preserve"> </w:t>
      </w:r>
      <w:r w:rsidR="00A61B16">
        <w:rPr>
          <w:rFonts w:hint="eastAsia"/>
          <w:kern w:val="0"/>
        </w:rPr>
        <w:t>使用正则表达式分隔域</w:t>
      </w:r>
      <w:bookmarkEnd w:id="254"/>
    </w:p>
    <w:p w:rsidR="002D2074" w:rsidRDefault="002D207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前面的章节讨论了使用单个字符或者简单串作为</w:t>
      </w:r>
      <w:r>
        <w:rPr>
          <w:rFonts w:ascii="Constantia" w:eastAsia="CMR10" w:hAnsi="Constantia" w:cs="CMR10" w:hint="eastAsia"/>
          <w:kern w:val="0"/>
          <w:sz w:val="22"/>
        </w:rPr>
        <w:t xml:space="preserve"> FS </w:t>
      </w:r>
      <w:r>
        <w:rPr>
          <w:rFonts w:ascii="Constantia" w:eastAsia="CMR10" w:hAnsi="Constantia" w:cs="CMR10" w:hint="eastAsia"/>
          <w:kern w:val="0"/>
          <w:sz w:val="22"/>
        </w:rPr>
        <w:t>值的情况。更通常的情况，</w:t>
      </w:r>
      <w:r>
        <w:rPr>
          <w:rFonts w:ascii="Constantia" w:eastAsia="CMR10" w:hAnsi="Constantia" w:cs="CMR10" w:hint="eastAsia"/>
          <w:kern w:val="0"/>
          <w:sz w:val="22"/>
        </w:rPr>
        <w:t xml:space="preserve">FS </w:t>
      </w:r>
      <w:r>
        <w:rPr>
          <w:rFonts w:ascii="Constantia" w:eastAsia="CMR10" w:hAnsi="Constantia" w:cs="CMR10" w:hint="eastAsia"/>
          <w:kern w:val="0"/>
          <w:sz w:val="22"/>
        </w:rPr>
        <w:t>的值可以包含任意的</w:t>
      </w:r>
      <w:r w:rsidRPr="00485A5B">
        <w:rPr>
          <w:rFonts w:ascii="CMR10" w:eastAsia="CMR10" w:cs="CMR10" w:hint="eastAsia"/>
          <w:kern w:val="0"/>
          <w:sz w:val="22"/>
        </w:rPr>
        <w:t>正则表达式</w:t>
      </w:r>
      <w:r>
        <w:rPr>
          <w:rFonts w:ascii="Constantia" w:eastAsia="CMR10" w:hAnsi="Constantia" w:cs="CMR10" w:hint="eastAsia"/>
          <w:kern w:val="0"/>
          <w:sz w:val="22"/>
        </w:rPr>
        <w:t>。在这种情况下，每一次匹配正则表达式就会分隔域。如下面的赋值：</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FS = "</w:t>
      </w:r>
      <w:r w:rsidR="00033E81" w:rsidRPr="00393A8C">
        <w:rPr>
          <w:rFonts w:ascii="Constantia" w:hAnsi="Constantia" w:cs="CMR10" w:hint="eastAsia"/>
          <w:b/>
          <w:kern w:val="0"/>
          <w:sz w:val="22"/>
        </w:rPr>
        <w:t>，</w:t>
      </w:r>
      <w:r w:rsidRPr="00393A8C">
        <w:rPr>
          <w:rFonts w:ascii="Constantia" w:hAnsi="Constantia" w:cs="CMR10"/>
          <w:b/>
          <w:kern w:val="0"/>
          <w:sz w:val="22"/>
        </w:rPr>
        <w:t xml:space="preserve"> \t"</w:t>
      </w:r>
    </w:p>
    <w:p w:rsidR="0010175B" w:rsidRPr="002D2074" w:rsidRDefault="002D207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每一个输入行中，匹配逗号后面跟着一个与一个</w:t>
      </w:r>
      <w:r>
        <w:rPr>
          <w:rFonts w:ascii="Constantia" w:eastAsia="CMR10" w:hAnsi="Constantia" w:cs="CMR10" w:hint="eastAsia"/>
          <w:kern w:val="0"/>
          <w:sz w:val="22"/>
        </w:rPr>
        <w:t>TAB</w:t>
      </w:r>
      <w:r>
        <w:rPr>
          <w:rFonts w:ascii="Constantia" w:eastAsia="CMR10" w:hAnsi="Constantia" w:cs="CMR10" w:hint="eastAsia"/>
          <w:kern w:val="0"/>
          <w:sz w:val="22"/>
        </w:rPr>
        <w:t>字符的文本区，都将成为一个分隔符。</w:t>
      </w:r>
    </w:p>
    <w:p w:rsidR="0010175B" w:rsidRDefault="002D207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在一个不是太普通的正则表达式例子中，会尝试用单个空格来分隔域，与单个的逗号一样的方式。</w:t>
      </w:r>
      <w:r>
        <w:rPr>
          <w:rFonts w:ascii="Constantia" w:eastAsia="CMR10" w:hAnsi="Constantia" w:cs="CMR10" w:hint="eastAsia"/>
          <w:kern w:val="0"/>
          <w:sz w:val="22"/>
        </w:rPr>
        <w:t xml:space="preserve">FS </w:t>
      </w:r>
      <w:r>
        <w:rPr>
          <w:rFonts w:ascii="Constantia" w:eastAsia="CMR10" w:hAnsi="Constantia" w:cs="CMR10" w:hint="eastAsia"/>
          <w:kern w:val="0"/>
          <w:sz w:val="22"/>
        </w:rPr>
        <w:t>可以被设置成“</w:t>
      </w:r>
      <w:r>
        <w:rPr>
          <w:rFonts w:ascii="Constantia" w:eastAsia="CMR10" w:hAnsi="Constantia" w:cs="CMR10" w:hint="eastAsia"/>
          <w:kern w:val="0"/>
          <w:sz w:val="22"/>
        </w:rPr>
        <w:t>[ ]</w:t>
      </w:r>
      <w:r>
        <w:rPr>
          <w:rFonts w:ascii="Constantia" w:eastAsia="CMR10" w:hAnsi="Constantia" w:cs="CMR10" w:hint="eastAsia"/>
          <w:kern w:val="0"/>
          <w:sz w:val="22"/>
        </w:rPr>
        <w:t>”（左方括号，空格，右方括号）。这个正则表达式只匹配单个空格而不是其它的（查看</w:t>
      </w:r>
      <w:fldSimple w:instr="REF  _Ref448237609 \h \* MERGEFORMAT ">
        <w:r w:rsidR="00BE3E67" w:rsidRPr="00BE3E67">
          <w:rPr>
            <w:rFonts w:ascii="Times New Roman" w:hAnsi="Times New Roman" w:hint="eastAsia"/>
            <w:b/>
            <w:bCs/>
            <w:i/>
            <w:color w:val="C45911" w:themeColor="accent2" w:themeShade="BF"/>
          </w:rPr>
          <w:t>第三章</w:t>
        </w:r>
        <w:r w:rsidR="00BE3E67" w:rsidRPr="00BE3E67">
          <w:rPr>
            <w:rFonts w:ascii="Times New Roman" w:hAnsi="Times New Roman" w:hint="eastAsia"/>
            <w:b/>
            <w:i/>
            <w:color w:val="C45911" w:themeColor="accent2" w:themeShade="BF"/>
            <w:szCs w:val="34"/>
          </w:rPr>
          <w:t xml:space="preserve"> </w:t>
        </w:r>
        <w:r w:rsidR="00BE3E67" w:rsidRPr="00BE3E67">
          <w:rPr>
            <w:rFonts w:ascii="Times New Roman" w:hAnsi="Times New Roman" w:hint="eastAsia"/>
            <w:b/>
            <w:i/>
            <w:color w:val="C45911" w:themeColor="accent2" w:themeShade="BF"/>
            <w:szCs w:val="34"/>
          </w:rPr>
          <w:t>正则表达式</w:t>
        </w:r>
      </w:fldSimple>
      <w:r w:rsidR="00033E81">
        <w:rPr>
          <w:rFonts w:asciiTheme="majorEastAsia" w:eastAsiaTheme="majorEastAsia" w:hAnsiTheme="majorEastAsia" w:cs="Times New Roman"/>
          <w:i/>
          <w:color w:val="C45911" w:themeColor="accent2" w:themeShade="BF"/>
          <w:kern w:val="0"/>
          <w:sz w:val="20"/>
          <w:szCs w:val="20"/>
        </w:rPr>
        <w:t>，</w:t>
      </w:r>
      <w:r w:rsidR="00021240">
        <w:rPr>
          <w:rFonts w:asciiTheme="majorEastAsia" w:eastAsiaTheme="majorEastAsia" w:hAnsiTheme="majorEastAsia" w:cs="Times New Roman"/>
          <w:i/>
          <w:color w:val="C45911" w:themeColor="accent2" w:themeShade="BF"/>
          <w:kern w:val="0"/>
          <w:sz w:val="20"/>
          <w:szCs w:val="20"/>
        </w:rPr>
        <w:t xml:space="preserve"> </w:t>
      </w:r>
      <w:r w:rsidR="009F4B63" w:rsidRPr="009D3BD6">
        <w:rPr>
          <w:rFonts w:ascii="Times New Roman" w:hAnsi="Times New Roman" w:cs="Times New Roman"/>
          <w:b/>
          <w:i/>
          <w:color w:val="C45911" w:themeColor="accent2" w:themeShade="BF"/>
          <w:kern w:val="0"/>
          <w:szCs w:val="20"/>
        </w:rPr>
        <w:fldChar w:fldCharType="begin"/>
      </w:r>
      <w:r w:rsidR="00021240" w:rsidRPr="009D3BD6">
        <w:rPr>
          <w:rFonts w:ascii="Times New Roman" w:hAnsi="Times New Roman" w:cs="Times New Roman"/>
          <w:b/>
          <w:i/>
          <w:color w:val="C45911" w:themeColor="accent2" w:themeShade="BF"/>
          <w:kern w:val="0"/>
          <w:szCs w:val="20"/>
        </w:rPr>
        <w:instrText xml:space="preserve"> PAGEREF </w:instrText>
      </w:r>
      <w:r w:rsidR="00021240" w:rsidRPr="009D3BD6">
        <w:rPr>
          <w:rFonts w:ascii="Times New Roman" w:hAnsi="Times New Roman"/>
          <w:b/>
          <w:i/>
          <w:color w:val="C45911" w:themeColor="accent2" w:themeShade="BF"/>
        </w:rPr>
        <w:instrText xml:space="preserve"> _Ref448237609</w:instrText>
      </w:r>
      <w:r w:rsidR="00021240" w:rsidRPr="009D3BD6">
        <w:rPr>
          <w:rFonts w:ascii="Times New Roman" w:hAnsi="Times New Roman" w:cs="Times New Roman"/>
          <w:b/>
          <w:i/>
          <w:color w:val="C45911" w:themeColor="accent2" w:themeShade="BF"/>
          <w:kern w:val="0"/>
          <w:szCs w:val="20"/>
        </w:rPr>
        <w:instrText xml:space="preserve"> \h \p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50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Pr>
          <w:rFonts w:ascii="Constantia" w:eastAsia="CMR10" w:hAnsi="Constantia" w:cs="CMR10" w:hint="eastAsia"/>
          <w:kern w:val="0"/>
          <w:sz w:val="22"/>
        </w:rPr>
        <w:t>）。</w:t>
      </w:r>
    </w:p>
    <w:p w:rsidR="0010175B" w:rsidRDefault="007321FB" w:rsidP="00B96C34">
      <w:pPr>
        <w:widowControl/>
        <w:autoSpaceDE w:val="0"/>
        <w:autoSpaceDN w:val="0"/>
        <w:adjustRightInd w:val="0"/>
        <w:snapToGrid w:val="0"/>
        <w:spacing w:beforeLines="50" w:afterLines="50" w:line="360" w:lineRule="auto"/>
        <w:ind w:firstLineChars="200" w:firstLine="442"/>
        <w:jc w:val="left"/>
        <w:rPr>
          <w:rFonts w:ascii="Constantia" w:eastAsia="CMR10" w:hAnsi="Constantia" w:cs="CMR10"/>
          <w:kern w:val="0"/>
          <w:sz w:val="22"/>
        </w:rPr>
      </w:pPr>
      <w:r w:rsidRPr="005778DB">
        <w:rPr>
          <w:rFonts w:ascii="Constantia" w:eastAsia="CMR10" w:hAnsi="Constantia" w:cs="CMR10"/>
          <w:b/>
          <w:i/>
          <w:kern w:val="0"/>
          <w:sz w:val="22"/>
        </w:rPr>
        <w:t xml:space="preserve"> </w:t>
      </w:r>
      <w:r w:rsidR="003E2200" w:rsidRPr="005778DB">
        <w:rPr>
          <w:rFonts w:ascii="Constantia" w:eastAsia="CMR10" w:hAnsi="Constantia" w:cs="CMR10"/>
          <w:b/>
          <w:i/>
          <w:kern w:val="0"/>
          <w:sz w:val="22"/>
        </w:rPr>
        <w:t>‘FS = "</w:t>
      </w:r>
      <w:r w:rsidR="00393A8C">
        <w:rPr>
          <w:rFonts w:ascii="Constantia" w:hAnsi="Constantia" w:cs="CMR10" w:hint="eastAsia"/>
          <w:b/>
          <w:i/>
          <w:kern w:val="0"/>
          <w:sz w:val="22"/>
        </w:rPr>
        <w:t xml:space="preserve"> </w:t>
      </w:r>
      <w:r w:rsidR="003E2200" w:rsidRPr="005778DB">
        <w:rPr>
          <w:rFonts w:ascii="Constantia" w:eastAsia="CMR10" w:hAnsi="Constantia" w:cs="CMR10"/>
          <w:b/>
          <w:i/>
          <w:kern w:val="0"/>
          <w:sz w:val="22"/>
        </w:rPr>
        <w:t>"’</w:t>
      </w:r>
      <w:r w:rsidR="003E2200">
        <w:rPr>
          <w:rFonts w:ascii="Constantia" w:eastAsia="CMR10" w:hAnsi="Constantia" w:cs="CMR10"/>
          <w:kern w:val="0"/>
          <w:sz w:val="22"/>
        </w:rPr>
        <w:t xml:space="preserve"> (</w:t>
      </w:r>
      <w:r w:rsidR="003E2200">
        <w:rPr>
          <w:rFonts w:ascii="Constantia" w:eastAsia="CMR10" w:hAnsi="Constantia" w:cs="CMR10" w:hint="eastAsia"/>
          <w:kern w:val="0"/>
          <w:sz w:val="22"/>
        </w:rPr>
        <w:t>单空格</w:t>
      </w:r>
      <w:r w:rsidR="003E2200">
        <w:rPr>
          <w:rFonts w:ascii="Constantia" w:eastAsia="CMR10" w:hAnsi="Constantia" w:cs="CMR10"/>
          <w:kern w:val="0"/>
          <w:sz w:val="22"/>
        </w:rPr>
        <w:t xml:space="preserve">) </w:t>
      </w:r>
      <w:r w:rsidR="003E2200">
        <w:rPr>
          <w:rFonts w:ascii="Constantia" w:eastAsia="CMR10" w:hAnsi="Constantia" w:cs="CMR10" w:hint="eastAsia"/>
          <w:kern w:val="0"/>
          <w:sz w:val="22"/>
        </w:rPr>
        <w:t>与</w:t>
      </w:r>
      <w:r w:rsidR="003E2200" w:rsidRPr="005778DB">
        <w:rPr>
          <w:rFonts w:ascii="Constantia" w:eastAsia="CMR10" w:hAnsi="Constantia" w:cs="CMR10"/>
          <w:b/>
          <w:i/>
          <w:kern w:val="0"/>
          <w:sz w:val="22"/>
        </w:rPr>
        <w:t>‘FS = "[ \t\n]+"’</w:t>
      </w:r>
      <w:r w:rsidR="003E2200" w:rsidRPr="003E2200">
        <w:rPr>
          <w:rFonts w:ascii="Constantia" w:eastAsia="CMR10" w:hAnsi="Constantia" w:cs="CMR10" w:hint="eastAsia"/>
          <w:kern w:val="0"/>
          <w:sz w:val="22"/>
        </w:rPr>
        <w:t>（匹配一个或者多个空格，</w:t>
      </w:r>
      <w:r w:rsidR="003E2200" w:rsidRPr="003E2200">
        <w:rPr>
          <w:rFonts w:ascii="Constantia" w:eastAsia="CMR10" w:hAnsi="Constantia" w:cs="CMR10" w:hint="eastAsia"/>
          <w:kern w:val="0"/>
          <w:sz w:val="22"/>
        </w:rPr>
        <w:t xml:space="preserve">TABs </w:t>
      </w:r>
      <w:r w:rsidR="003E2200" w:rsidRPr="003E2200">
        <w:rPr>
          <w:rFonts w:ascii="Constantia" w:eastAsia="CMR10" w:hAnsi="Constantia" w:cs="CMR10" w:hint="eastAsia"/>
          <w:kern w:val="0"/>
          <w:sz w:val="22"/>
        </w:rPr>
        <w:t>与换行符）之间</w:t>
      </w:r>
      <w:r w:rsidR="003E2200">
        <w:rPr>
          <w:rFonts w:ascii="Constantia" w:eastAsia="CMR10" w:hAnsi="Constantia" w:cs="CMR10" w:hint="eastAsia"/>
          <w:kern w:val="0"/>
          <w:sz w:val="22"/>
        </w:rPr>
        <w:t>存在一个重大的差异。对于</w:t>
      </w:r>
      <w:r w:rsidR="003E2200">
        <w:rPr>
          <w:rFonts w:ascii="Constantia" w:eastAsia="CMR10" w:hAnsi="Constantia" w:cs="CMR10" w:hint="eastAsia"/>
          <w:kern w:val="0"/>
          <w:sz w:val="22"/>
        </w:rPr>
        <w:t xml:space="preserve"> FS </w:t>
      </w:r>
      <w:r w:rsidR="003E2200">
        <w:rPr>
          <w:rFonts w:ascii="Constantia" w:eastAsia="CMR10" w:hAnsi="Constantia" w:cs="CMR10" w:hint="eastAsia"/>
          <w:kern w:val="0"/>
          <w:sz w:val="22"/>
        </w:rPr>
        <w:t>的两个值，域都会被一系列的空格、</w:t>
      </w:r>
      <w:r w:rsidR="003E2200">
        <w:rPr>
          <w:rFonts w:ascii="Constantia" w:eastAsia="CMR10" w:hAnsi="Constantia" w:cs="CMR10" w:hint="eastAsia"/>
          <w:kern w:val="0"/>
          <w:sz w:val="22"/>
        </w:rPr>
        <w:t>TABs</w:t>
      </w:r>
      <w:r w:rsidR="003E2200">
        <w:rPr>
          <w:rFonts w:ascii="Constantia" w:eastAsia="CMR10" w:hAnsi="Constantia" w:cs="CMR10" w:hint="eastAsia"/>
          <w:kern w:val="0"/>
          <w:sz w:val="22"/>
        </w:rPr>
        <w:t>、与换行符分隔。但是，当</w:t>
      </w:r>
      <w:r w:rsidR="003E2200">
        <w:rPr>
          <w:rFonts w:ascii="Constantia" w:eastAsia="CMR10" w:hAnsi="Constantia" w:cs="CMR10" w:hint="eastAsia"/>
          <w:kern w:val="0"/>
          <w:sz w:val="22"/>
        </w:rPr>
        <w:t xml:space="preserve"> FS </w:t>
      </w:r>
      <w:r w:rsidR="003E2200">
        <w:rPr>
          <w:rFonts w:ascii="Constantia" w:eastAsia="CMR10" w:hAnsi="Constantia" w:cs="CMR10" w:hint="eastAsia"/>
          <w:kern w:val="0"/>
          <w:sz w:val="22"/>
        </w:rPr>
        <w:t>的值是“”时，</w:t>
      </w:r>
      <w:r w:rsidR="003E2200">
        <w:rPr>
          <w:rFonts w:ascii="Constantia" w:eastAsia="CMR10" w:hAnsi="Constantia" w:cs="CMR10" w:hint="eastAsia"/>
          <w:kern w:val="0"/>
          <w:sz w:val="22"/>
        </w:rPr>
        <w:t xml:space="preserve">awk </w:t>
      </w:r>
      <w:r w:rsidR="003E2200">
        <w:rPr>
          <w:rFonts w:ascii="Constantia" w:eastAsia="CMR10" w:hAnsi="Constantia" w:cs="CMR10" w:hint="eastAsia"/>
          <w:kern w:val="0"/>
          <w:sz w:val="22"/>
        </w:rPr>
        <w:t>首先将记录的前后空白符都去掉，然后才去决定域所在的区域。例如下面的管程会打印‘</w:t>
      </w:r>
      <w:r w:rsidR="003E2200">
        <w:rPr>
          <w:rFonts w:ascii="Constantia" w:eastAsia="CMR10" w:hAnsi="Constantia" w:cs="CMR10" w:hint="eastAsia"/>
          <w:kern w:val="0"/>
          <w:sz w:val="22"/>
        </w:rPr>
        <w:t>b</w:t>
      </w:r>
      <w:r w:rsidR="003E2200">
        <w:rPr>
          <w:rFonts w:ascii="Constantia" w:eastAsia="CMR10" w:hAnsi="Constantia" w:cs="CMR10" w:hint="eastAsia"/>
          <w:kern w:val="0"/>
          <w:sz w:val="22"/>
        </w:rPr>
        <w:t>’：</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 xml:space="preserve">$ echo </w:t>
      </w:r>
      <w:r w:rsidR="009F55F9" w:rsidRPr="00393A8C">
        <w:rPr>
          <w:rFonts w:ascii="Constantia" w:hAnsi="Constantia" w:cs="CMR10" w:hint="eastAsia"/>
          <w:b/>
          <w:kern w:val="0"/>
          <w:sz w:val="22"/>
        </w:rPr>
        <w:t xml:space="preserve"> </w:t>
      </w:r>
      <w:r w:rsidR="009F55F9" w:rsidRPr="00393A8C">
        <w:rPr>
          <w:rFonts w:ascii="Constantia" w:hAnsi="Constantia" w:cs="CMR10"/>
          <w:b/>
          <w:kern w:val="0"/>
          <w:sz w:val="22"/>
        </w:rPr>
        <w:t>' a b c d '</w:t>
      </w:r>
      <w:r w:rsidRPr="00393A8C">
        <w:rPr>
          <w:rFonts w:ascii="Constantia" w:hAnsi="Constantia" w:cs="CMR10"/>
          <w:b/>
          <w:kern w:val="0"/>
          <w:sz w:val="22"/>
        </w:rPr>
        <w:t xml:space="preserve"> | awk</w:t>
      </w:r>
      <w:r w:rsidRPr="00393A8C">
        <w:rPr>
          <w:rFonts w:ascii="Constantia" w:hAnsi="Constantia" w:cs="CMR10" w:hint="eastAsia"/>
          <w:b/>
          <w:kern w:val="0"/>
          <w:sz w:val="22"/>
        </w:rPr>
        <w:t>’</w:t>
      </w:r>
      <w:r w:rsidRPr="00393A8C">
        <w:rPr>
          <w:rFonts w:ascii="Constantia" w:hAnsi="Constantia" w:cs="CMR10"/>
          <w:b/>
          <w:kern w:val="0"/>
          <w:sz w:val="22"/>
        </w:rPr>
        <w:t>{ print $2 }</w:t>
      </w:r>
      <w:r w:rsidRPr="00393A8C">
        <w:rPr>
          <w:rFonts w:ascii="Constantia" w:hAnsi="Constantia" w:cs="CMR10" w:hint="eastAsia"/>
          <w:b/>
          <w:kern w:val="0"/>
          <w:sz w:val="22"/>
        </w:rPr>
        <w:t>’</w:t>
      </w:r>
    </w:p>
    <w:p w:rsidR="008107E7"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hint="eastAsia"/>
          <w:b/>
          <w:kern w:val="0"/>
          <w:sz w:val="22"/>
        </w:rPr>
        <w:t>-|</w:t>
      </w:r>
      <w:r w:rsidRPr="00393A8C">
        <w:rPr>
          <w:rFonts w:ascii="Constantia" w:hAnsi="Constantia" w:cs="CMR10"/>
          <w:b/>
          <w:kern w:val="0"/>
          <w:sz w:val="22"/>
        </w:rPr>
        <w:t xml:space="preserve"> b</w:t>
      </w:r>
    </w:p>
    <w:p w:rsidR="0010175B" w:rsidRDefault="003E220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sidRPr="00485A5B">
        <w:rPr>
          <w:rFonts w:ascii="CMR10" w:eastAsia="CMR10" w:cs="CMR10" w:hint="eastAsia"/>
          <w:kern w:val="0"/>
          <w:sz w:val="22"/>
        </w:rPr>
        <w:t>但是</w:t>
      </w:r>
      <w:r>
        <w:rPr>
          <w:rFonts w:ascii="Constantia" w:eastAsia="CMR10" w:hAnsi="Constantia" w:cs="CMR10" w:hint="eastAsia"/>
          <w:kern w:val="0"/>
          <w:sz w:val="22"/>
        </w:rPr>
        <w:t>这个管程会打印‘</w:t>
      </w:r>
      <w:r>
        <w:rPr>
          <w:rFonts w:ascii="Constantia" w:eastAsia="CMR10" w:hAnsi="Constantia" w:cs="CMR10" w:hint="eastAsia"/>
          <w:kern w:val="0"/>
          <w:sz w:val="22"/>
        </w:rPr>
        <w:t>a</w:t>
      </w:r>
      <w:r>
        <w:rPr>
          <w:rFonts w:ascii="Constantia" w:eastAsia="CMR10" w:hAnsi="Constantia" w:cs="CMR10" w:hint="eastAsia"/>
          <w:kern w:val="0"/>
          <w:sz w:val="22"/>
        </w:rPr>
        <w:t>’（注意一下在每个字母前后两额外空格）：</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 xml:space="preserve">$ echo </w:t>
      </w:r>
      <w:r w:rsidR="009F55F9" w:rsidRPr="00393A8C">
        <w:rPr>
          <w:rFonts w:ascii="Constantia" w:hAnsi="Constantia" w:cs="CMR10" w:hint="eastAsia"/>
          <w:b/>
          <w:kern w:val="0"/>
          <w:sz w:val="22"/>
        </w:rPr>
        <w:t xml:space="preserve"> </w:t>
      </w:r>
      <w:r w:rsidR="009F55F9" w:rsidRPr="00393A8C">
        <w:rPr>
          <w:rFonts w:ascii="Constantia" w:hAnsi="Constantia" w:cs="CMR10"/>
          <w:b/>
          <w:kern w:val="0"/>
          <w:sz w:val="22"/>
        </w:rPr>
        <w:t>' a b c d '</w:t>
      </w:r>
      <w:r w:rsidRPr="00393A8C">
        <w:rPr>
          <w:rFonts w:ascii="Constantia" w:hAnsi="Constantia" w:cs="CMR10"/>
          <w:b/>
          <w:kern w:val="0"/>
          <w:sz w:val="22"/>
        </w:rPr>
        <w:t xml:space="preserve"> | awk</w:t>
      </w:r>
      <w:r w:rsidRPr="00393A8C">
        <w:rPr>
          <w:rFonts w:ascii="Constantia" w:hAnsi="Constantia" w:cs="CMR10" w:hint="eastAsia"/>
          <w:b/>
          <w:kern w:val="0"/>
          <w:sz w:val="22"/>
        </w:rPr>
        <w:t>’</w:t>
      </w:r>
      <w:r w:rsidRPr="00393A8C">
        <w:rPr>
          <w:rFonts w:ascii="Constantia" w:hAnsi="Constantia" w:cs="CMR10"/>
          <w:b/>
          <w:kern w:val="0"/>
          <w:sz w:val="22"/>
        </w:rPr>
        <w:t>BEGIN { FS = "[ \t\n]+" }</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&gt; { print $2 }</w:t>
      </w:r>
      <w:r w:rsidRPr="00393A8C">
        <w:rPr>
          <w:rFonts w:ascii="Constantia" w:hAnsi="Constantia" w:cs="CMR10" w:hint="eastAsia"/>
          <w:b/>
          <w:kern w:val="0"/>
          <w:sz w:val="22"/>
        </w:rPr>
        <w:t>’</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hint="eastAsia"/>
          <w:b/>
          <w:kern w:val="0"/>
          <w:sz w:val="22"/>
        </w:rPr>
        <w:t>-|</w:t>
      </w:r>
      <w:r w:rsidRPr="00393A8C">
        <w:rPr>
          <w:rFonts w:ascii="Constantia" w:hAnsi="Constantia" w:cs="CMR10"/>
          <w:b/>
          <w:kern w:val="0"/>
          <w:sz w:val="22"/>
        </w:rPr>
        <w:t xml:space="preserve"> a</w:t>
      </w:r>
    </w:p>
    <w:p w:rsidR="0010175B" w:rsidRDefault="003E220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在这个例子中，第一个域是</w:t>
      </w:r>
      <w:r>
        <w:rPr>
          <w:rFonts w:ascii="Constantia" w:eastAsia="CMR10" w:hAnsi="Constantia" w:cs="CMR10" w:hint="eastAsia"/>
          <w:kern w:val="0"/>
          <w:sz w:val="22"/>
        </w:rPr>
        <w:t xml:space="preserve"> null</w:t>
      </w:r>
      <w:r>
        <w:rPr>
          <w:rFonts w:ascii="Constantia" w:eastAsia="CMR10" w:hAnsi="Constantia" w:cs="CMR10" w:hint="eastAsia"/>
          <w:kern w:val="0"/>
          <w:sz w:val="22"/>
        </w:rPr>
        <w:t>，或者称为空。</w:t>
      </w:r>
    </w:p>
    <w:p w:rsidR="0010175B" w:rsidRDefault="003E220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略去记录的前后空白符在</w:t>
      </w:r>
      <w:r>
        <w:rPr>
          <w:rFonts w:ascii="Constantia" w:eastAsia="CMR10" w:hAnsi="Constantia" w:cs="CMR10" w:hint="eastAsia"/>
          <w:kern w:val="0"/>
          <w:sz w:val="22"/>
        </w:rPr>
        <w:t xml:space="preserve"> $0 </w:t>
      </w:r>
      <w:r>
        <w:rPr>
          <w:rFonts w:ascii="Constantia" w:eastAsia="CMR10" w:hAnsi="Constantia" w:cs="CMR10" w:hint="eastAsia"/>
          <w:kern w:val="0"/>
          <w:sz w:val="22"/>
        </w:rPr>
        <w:t>是如果何来重新计算也会有作用。如，考察下面的管程：</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 xml:space="preserve">$ echo </w:t>
      </w:r>
      <w:r w:rsidR="009F55F9" w:rsidRPr="00393A8C">
        <w:rPr>
          <w:rFonts w:ascii="Constantia" w:hAnsi="Constantia" w:cs="CMR10" w:hint="eastAsia"/>
          <w:b/>
          <w:kern w:val="0"/>
          <w:sz w:val="22"/>
        </w:rPr>
        <w:t xml:space="preserve"> </w:t>
      </w:r>
      <w:r w:rsidR="009F55F9" w:rsidRPr="00393A8C">
        <w:rPr>
          <w:rFonts w:ascii="Constantia" w:hAnsi="Constantia" w:cs="CMR10"/>
          <w:b/>
          <w:kern w:val="0"/>
          <w:sz w:val="22"/>
        </w:rPr>
        <w:t>' a b c d'</w:t>
      </w:r>
      <w:r w:rsidRPr="00393A8C">
        <w:rPr>
          <w:rFonts w:ascii="Constantia" w:hAnsi="Constantia" w:cs="CMR10"/>
          <w:b/>
          <w:kern w:val="0"/>
          <w:sz w:val="22"/>
        </w:rPr>
        <w:t xml:space="preserve"> | awk</w:t>
      </w:r>
      <w:r w:rsidRPr="00393A8C">
        <w:rPr>
          <w:rFonts w:ascii="Constantia" w:hAnsi="Constantia" w:cs="CMR10" w:hint="eastAsia"/>
          <w:b/>
          <w:kern w:val="0"/>
          <w:sz w:val="22"/>
        </w:rPr>
        <w:t>’</w:t>
      </w:r>
      <w:r w:rsidRPr="00393A8C">
        <w:rPr>
          <w:rFonts w:ascii="Constantia" w:hAnsi="Constantia" w:cs="CMR10"/>
          <w:b/>
          <w:kern w:val="0"/>
          <w:sz w:val="22"/>
        </w:rPr>
        <w:t>{ print; $2 = $2; print }</w:t>
      </w:r>
      <w:r w:rsidRPr="00393A8C">
        <w:rPr>
          <w:rFonts w:ascii="Constantia" w:hAnsi="Constantia" w:cs="CMR10" w:hint="eastAsia"/>
          <w:b/>
          <w:kern w:val="0"/>
          <w:sz w:val="22"/>
        </w:rPr>
        <w:t>’</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hint="eastAsia"/>
          <w:b/>
          <w:kern w:val="0"/>
          <w:sz w:val="22"/>
        </w:rPr>
        <w:t>-|</w:t>
      </w:r>
      <w:r w:rsidRPr="00393A8C">
        <w:rPr>
          <w:rFonts w:ascii="Constantia" w:hAnsi="Constantia" w:cs="CMR10"/>
          <w:b/>
          <w:kern w:val="0"/>
          <w:sz w:val="22"/>
        </w:rPr>
        <w:t xml:space="preserve"> a b c d</w:t>
      </w:r>
    </w:p>
    <w:p w:rsidR="008107E7"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hint="eastAsia"/>
          <w:b/>
          <w:kern w:val="0"/>
          <w:sz w:val="22"/>
        </w:rPr>
        <w:t>-|</w:t>
      </w:r>
      <w:r w:rsidRPr="00393A8C">
        <w:rPr>
          <w:rFonts w:ascii="Constantia" w:hAnsi="Constantia" w:cs="CMR10"/>
          <w:b/>
          <w:kern w:val="0"/>
          <w:sz w:val="22"/>
        </w:rPr>
        <w:t>a b c d</w:t>
      </w:r>
    </w:p>
    <w:p w:rsidR="0010175B" w:rsidRDefault="003E220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第一个</w:t>
      </w:r>
      <w:r>
        <w:rPr>
          <w:rFonts w:ascii="Constantia" w:eastAsia="CMR10" w:hAnsi="Constantia" w:cs="CMR10" w:hint="eastAsia"/>
          <w:kern w:val="0"/>
          <w:sz w:val="22"/>
        </w:rPr>
        <w:t xml:space="preserve"> print </w:t>
      </w:r>
      <w:r>
        <w:rPr>
          <w:rFonts w:ascii="Constantia" w:eastAsia="CMR10" w:hAnsi="Constantia" w:cs="CMR10" w:hint="eastAsia"/>
          <w:kern w:val="0"/>
          <w:sz w:val="22"/>
        </w:rPr>
        <w:t>语句打印出被读时的内容，并且前头的空白是保留了的。对于</w:t>
      </w:r>
      <w:r>
        <w:rPr>
          <w:rFonts w:ascii="Constantia" w:eastAsia="CMR10" w:hAnsi="Constantia" w:cs="CMR10" w:hint="eastAsia"/>
          <w:kern w:val="0"/>
          <w:sz w:val="22"/>
        </w:rPr>
        <w:t xml:space="preserve"> $2 </w:t>
      </w:r>
      <w:r>
        <w:rPr>
          <w:rFonts w:ascii="Constantia" w:eastAsia="CMR10" w:hAnsi="Constantia" w:cs="CMR10" w:hint="eastAsia"/>
          <w:kern w:val="0"/>
          <w:sz w:val="22"/>
        </w:rPr>
        <w:t>域的赋值会导致</w:t>
      </w:r>
      <w:r>
        <w:rPr>
          <w:rFonts w:ascii="Constantia" w:eastAsia="CMR10" w:hAnsi="Constantia" w:cs="CMR10" w:hint="eastAsia"/>
          <w:kern w:val="0"/>
          <w:sz w:val="22"/>
        </w:rPr>
        <w:t xml:space="preserve"> $0 </w:t>
      </w:r>
      <w:r>
        <w:rPr>
          <w:rFonts w:ascii="Constantia" w:eastAsia="CMR10" w:hAnsi="Constantia" w:cs="CMR10" w:hint="eastAsia"/>
          <w:kern w:val="0"/>
          <w:sz w:val="22"/>
        </w:rPr>
        <w:t>的重建，并且将</w:t>
      </w:r>
      <w:r>
        <w:rPr>
          <w:rFonts w:ascii="Constantia" w:eastAsia="CMR10" w:hAnsi="Constantia" w:cs="CMR10" w:hint="eastAsia"/>
          <w:kern w:val="0"/>
          <w:sz w:val="22"/>
        </w:rPr>
        <w:t xml:space="preserve"> $1 </w:t>
      </w:r>
      <w:r>
        <w:rPr>
          <w:rFonts w:ascii="Constantia" w:eastAsia="CMR10" w:hAnsi="Constantia" w:cs="CMR10" w:hint="eastAsia"/>
          <w:kern w:val="0"/>
          <w:sz w:val="22"/>
        </w:rPr>
        <w:t>到</w:t>
      </w:r>
      <w:r>
        <w:rPr>
          <w:rFonts w:ascii="Constantia" w:eastAsia="CMR10" w:hAnsi="Constantia" w:cs="CMR10" w:hint="eastAsia"/>
          <w:kern w:val="0"/>
          <w:sz w:val="22"/>
        </w:rPr>
        <w:t xml:space="preserve"> $NF </w:t>
      </w:r>
      <w:r>
        <w:rPr>
          <w:rFonts w:ascii="Constantia" w:eastAsia="CMR10" w:hAnsi="Constantia" w:cs="CMR10" w:hint="eastAsia"/>
          <w:kern w:val="0"/>
          <w:sz w:val="22"/>
        </w:rPr>
        <w:t>的记录合并在一起，相互之间用</w:t>
      </w:r>
      <w:r>
        <w:rPr>
          <w:rFonts w:ascii="Constantia" w:eastAsia="CMR10" w:hAnsi="Constantia" w:cs="CMR10" w:hint="eastAsia"/>
          <w:kern w:val="0"/>
          <w:sz w:val="22"/>
        </w:rPr>
        <w:t xml:space="preserve"> OFS </w:t>
      </w:r>
      <w:r>
        <w:rPr>
          <w:rFonts w:ascii="Constantia" w:eastAsia="CMR10" w:hAnsi="Constantia" w:cs="CMR10" w:hint="eastAsia"/>
          <w:kern w:val="0"/>
          <w:sz w:val="22"/>
        </w:rPr>
        <w:t>的值进行分隔（默认情况下也是空格）。因为前导的空白在查找</w:t>
      </w:r>
      <w:r>
        <w:rPr>
          <w:rFonts w:ascii="Constantia" w:eastAsia="CMR10" w:hAnsi="Constantia" w:cs="CMR10" w:hint="eastAsia"/>
          <w:kern w:val="0"/>
          <w:sz w:val="22"/>
        </w:rPr>
        <w:t xml:space="preserve"> $1 </w:t>
      </w:r>
      <w:r>
        <w:rPr>
          <w:rFonts w:ascii="Constantia" w:eastAsia="CMR10" w:hAnsi="Constantia" w:cs="CMR10" w:hint="eastAsia"/>
          <w:kern w:val="0"/>
          <w:sz w:val="22"/>
        </w:rPr>
        <w:t>时已经被忽略了，所以它不再是新的</w:t>
      </w:r>
      <w:r>
        <w:rPr>
          <w:rFonts w:ascii="Constantia" w:eastAsia="CMR10" w:hAnsi="Constantia" w:cs="CMR10" w:hint="eastAsia"/>
          <w:kern w:val="0"/>
          <w:sz w:val="22"/>
        </w:rPr>
        <w:t xml:space="preserve"> $0 </w:t>
      </w:r>
      <w:r>
        <w:rPr>
          <w:rFonts w:ascii="Constantia" w:eastAsia="CMR10" w:hAnsi="Constantia" w:cs="CMR10" w:hint="eastAsia"/>
          <w:kern w:val="0"/>
          <w:sz w:val="22"/>
        </w:rPr>
        <w:t>的一部份。最终，最后的一个</w:t>
      </w:r>
      <w:r>
        <w:rPr>
          <w:rFonts w:ascii="Constantia" w:eastAsia="CMR10" w:hAnsi="Constantia" w:cs="CMR10" w:hint="eastAsia"/>
          <w:kern w:val="0"/>
          <w:sz w:val="22"/>
        </w:rPr>
        <w:t xml:space="preserve"> print </w:t>
      </w:r>
      <w:r>
        <w:rPr>
          <w:rFonts w:ascii="Constantia" w:eastAsia="CMR10" w:hAnsi="Constantia" w:cs="CMR10" w:hint="eastAsia"/>
          <w:kern w:val="0"/>
          <w:sz w:val="22"/>
        </w:rPr>
        <w:t>语句</w:t>
      </w:r>
      <w:r w:rsidRPr="00485A5B">
        <w:rPr>
          <w:rFonts w:ascii="CMR10" w:eastAsia="CMR10" w:cs="CMR10" w:hint="eastAsia"/>
          <w:kern w:val="0"/>
          <w:sz w:val="22"/>
        </w:rPr>
        <w:t>打印</w:t>
      </w:r>
      <w:r>
        <w:rPr>
          <w:rFonts w:ascii="Constantia" w:eastAsia="CMR10" w:hAnsi="Constantia" w:cs="CMR10" w:hint="eastAsia"/>
          <w:kern w:val="0"/>
          <w:sz w:val="22"/>
        </w:rPr>
        <w:t>的是新的</w:t>
      </w:r>
      <w:r>
        <w:rPr>
          <w:rFonts w:ascii="Constantia" w:eastAsia="CMR10" w:hAnsi="Constantia" w:cs="CMR10" w:hint="eastAsia"/>
          <w:kern w:val="0"/>
          <w:sz w:val="22"/>
        </w:rPr>
        <w:t xml:space="preserve"> $0</w:t>
      </w:r>
      <w:r>
        <w:rPr>
          <w:rFonts w:ascii="Constantia" w:eastAsia="CMR10" w:hAnsi="Constantia" w:cs="CMR10" w:hint="eastAsia"/>
          <w:kern w:val="0"/>
          <w:sz w:val="22"/>
        </w:rPr>
        <w:t>。</w:t>
      </w:r>
    </w:p>
    <w:p w:rsidR="00B71101" w:rsidRDefault="00B7110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使用</w:t>
      </w:r>
      <w:r w:rsidRPr="00485A5B">
        <w:rPr>
          <w:rFonts w:ascii="CMR10" w:eastAsia="CMR10" w:cs="CMR10" w:hint="eastAsia"/>
          <w:kern w:val="0"/>
          <w:sz w:val="22"/>
        </w:rPr>
        <w:t>正则表达式</w:t>
      </w:r>
      <w:r>
        <w:rPr>
          <w:rFonts w:ascii="Constantia" w:eastAsia="CMR10" w:hAnsi="Constantia" w:cs="CMR10" w:hint="eastAsia"/>
          <w:kern w:val="0"/>
          <w:sz w:val="22"/>
        </w:rPr>
        <w:t>来分隔记录时，有一个额外的细节之处要了解。这在</w:t>
      </w:r>
      <w:r>
        <w:rPr>
          <w:rFonts w:ascii="Constantia" w:eastAsia="CMR10" w:hAnsi="Constantia" w:cs="CMR10" w:hint="eastAsia"/>
          <w:kern w:val="0"/>
          <w:sz w:val="22"/>
        </w:rPr>
        <w:t xml:space="preserve"> POSIX </w:t>
      </w:r>
      <w:r>
        <w:rPr>
          <w:rFonts w:ascii="Constantia" w:eastAsia="CMR10" w:hAnsi="Constantia" w:cs="CMR10" w:hint="eastAsia"/>
          <w:kern w:val="0"/>
          <w:sz w:val="22"/>
        </w:rPr>
        <w:t>标准在没有确定，也在没其他地方说明，到底‘</w:t>
      </w:r>
      <w:r>
        <w:rPr>
          <w:rFonts w:ascii="Constantia" w:eastAsia="CMR10" w:hAnsi="Constantia" w:cs="CMR10" w:hint="eastAsia"/>
          <w:kern w:val="0"/>
          <w:sz w:val="22"/>
        </w:rPr>
        <w:t>^</w:t>
      </w:r>
      <w:r>
        <w:rPr>
          <w:rFonts w:ascii="Constantia" w:eastAsia="CMR10" w:hAnsi="Constantia" w:cs="CMR10" w:hint="eastAsia"/>
          <w:kern w:val="0"/>
          <w:sz w:val="22"/>
        </w:rPr>
        <w:t>’在域分隔时表示什么。是只匹配整个记录的开始？还是域分隔出的新</w:t>
      </w:r>
      <w:r>
        <w:rPr>
          <w:rFonts w:ascii="Constantia" w:eastAsia="CMR10" w:hAnsi="Constantia" w:cs="CMR10" w:hint="eastAsia"/>
          <w:kern w:val="0"/>
          <w:sz w:val="22"/>
        </w:rPr>
        <w:lastRenderedPageBreak/>
        <w:t>串？因此不同的版本的</w:t>
      </w:r>
      <w:r>
        <w:rPr>
          <w:rFonts w:ascii="Constantia" w:eastAsia="CMR10" w:hAnsi="Constantia" w:cs="CMR10" w:hint="eastAsia"/>
          <w:kern w:val="0"/>
          <w:sz w:val="22"/>
        </w:rPr>
        <w:t xml:space="preserve"> awk </w:t>
      </w:r>
      <w:r>
        <w:rPr>
          <w:rFonts w:ascii="Constantia" w:eastAsia="CMR10" w:hAnsi="Constantia" w:cs="CMR10" w:hint="eastAsia"/>
          <w:kern w:val="0"/>
          <w:sz w:val="22"/>
        </w:rPr>
        <w:t>对于这个问题的回答也是不一样的。你不要依赖于你的程序中的特定行为表现。</w:t>
      </w:r>
    </w:p>
    <w:p w:rsidR="0010175B" w:rsidRDefault="00B31D3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作为</w:t>
      </w:r>
      <w:r w:rsidR="00393A8C">
        <w:rPr>
          <w:rFonts w:ascii="Constantia" w:hAnsi="Constantia" w:cs="CMR10" w:hint="eastAsia"/>
          <w:kern w:val="0"/>
          <w:sz w:val="22"/>
        </w:rPr>
        <w:t>提示</w:t>
      </w:r>
      <w:r w:rsidRPr="00485A5B">
        <w:rPr>
          <w:rFonts w:ascii="CMR10" w:eastAsia="CMR10" w:cs="CMR10" w:hint="eastAsia"/>
          <w:kern w:val="0"/>
          <w:sz w:val="22"/>
        </w:rPr>
        <w:t>信息</w:t>
      </w:r>
      <w:r>
        <w:rPr>
          <w:rFonts w:ascii="Constantia" w:eastAsia="CMR10" w:hAnsi="Constantia" w:cs="CMR10" w:hint="eastAsia"/>
          <w:kern w:val="0"/>
          <w:sz w:val="22"/>
        </w:rPr>
        <w:t>，</w:t>
      </w:r>
      <w:r>
        <w:rPr>
          <w:rFonts w:ascii="Constantia" w:eastAsia="CMR10" w:hAnsi="Constantia" w:cs="CMR10" w:hint="eastAsia"/>
          <w:kern w:val="0"/>
          <w:sz w:val="22"/>
        </w:rPr>
        <w:t xml:space="preserve">BWK awk </w:t>
      </w:r>
      <w:r>
        <w:rPr>
          <w:rFonts w:ascii="Constantia" w:eastAsia="CMR10" w:hAnsi="Constantia" w:cs="CMR10" w:hint="eastAsia"/>
          <w:kern w:val="0"/>
          <w:sz w:val="22"/>
        </w:rPr>
        <w:t>允许‘</w:t>
      </w:r>
      <w:r>
        <w:rPr>
          <w:rFonts w:ascii="Constantia" w:eastAsia="CMR10" w:hAnsi="Constantia" w:cs="CMR10" w:hint="eastAsia"/>
          <w:kern w:val="0"/>
          <w:sz w:val="22"/>
        </w:rPr>
        <w:t>^</w:t>
      </w:r>
      <w:r>
        <w:rPr>
          <w:rFonts w:ascii="Constantia" w:eastAsia="CMR10" w:hAnsi="Constantia" w:cs="CMR10" w:hint="eastAsia"/>
          <w:kern w:val="0"/>
          <w:sz w:val="22"/>
        </w:rPr>
        <w:t>’只匹配记录的开头。</w:t>
      </w:r>
      <w:r>
        <w:rPr>
          <w:rFonts w:ascii="Constantia" w:eastAsia="CMR10" w:hAnsi="Constantia" w:cs="CMR10" w:hint="eastAsia"/>
          <w:kern w:val="0"/>
          <w:sz w:val="22"/>
        </w:rPr>
        <w:t xml:space="preserve">gawk </w:t>
      </w:r>
      <w:r>
        <w:rPr>
          <w:rFonts w:ascii="Constantia" w:eastAsia="CMR10" w:hAnsi="Constantia" w:cs="CMR10" w:hint="eastAsia"/>
          <w:kern w:val="0"/>
          <w:sz w:val="22"/>
        </w:rPr>
        <w:t>也这么处理。如：</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 xml:space="preserve">$ echo </w:t>
      </w:r>
      <w:r w:rsidR="009F55F9" w:rsidRPr="00393A8C">
        <w:rPr>
          <w:rFonts w:ascii="Constantia" w:hAnsi="Constantia" w:cs="CMR10"/>
          <w:b/>
          <w:kern w:val="0"/>
          <w:sz w:val="22"/>
        </w:rPr>
        <w:t xml:space="preserve"> 'xxAA xxBxx C'</w:t>
      </w:r>
      <w:r w:rsidRPr="00393A8C">
        <w:rPr>
          <w:rFonts w:ascii="Constantia" w:hAnsi="Constantia" w:cs="CMR10"/>
          <w:b/>
          <w:kern w:val="0"/>
          <w:sz w:val="22"/>
        </w:rPr>
        <w:t xml:space="preserve"> |</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&gt; gawk -F ’(^x+)|( +)’’{ for (i = 1; i &lt;= NF; i++)</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&gt;printf "--&gt;%s&lt;--\n"</w:t>
      </w:r>
      <w:r w:rsidR="00033E81" w:rsidRPr="00393A8C">
        <w:rPr>
          <w:rFonts w:ascii="Constantia" w:hAnsi="Constantia" w:cs="CMR10" w:hint="eastAsia"/>
          <w:b/>
          <w:kern w:val="0"/>
          <w:sz w:val="22"/>
        </w:rPr>
        <w:t>，</w:t>
      </w:r>
      <w:r w:rsidRPr="00393A8C">
        <w:rPr>
          <w:rFonts w:ascii="Constantia" w:hAnsi="Constantia" w:cs="CMR10"/>
          <w:b/>
          <w:kern w:val="0"/>
          <w:sz w:val="22"/>
        </w:rPr>
        <w:t xml:space="preserve"> $i }’</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 --&gt;&lt;--</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 --&gt;AA&lt;--</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 --&gt;xxBxx&lt;--</w:t>
      </w:r>
    </w:p>
    <w:p w:rsidR="008107E7"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 --&gt;C&lt;--</w:t>
      </w:r>
    </w:p>
    <w:p w:rsidR="0010175B" w:rsidRDefault="001F668E" w:rsidP="005D5996">
      <w:pPr>
        <w:pStyle w:val="3"/>
        <w:adjustRightInd w:val="0"/>
        <w:snapToGrid w:val="0"/>
        <w:rPr>
          <w:kern w:val="0"/>
        </w:rPr>
      </w:pPr>
      <w:bookmarkStart w:id="255" w:name="_Ref441151160"/>
      <w:bookmarkStart w:id="256" w:name="_Ref441149301"/>
      <w:bookmarkStart w:id="257" w:name="_Toc448583500"/>
      <w:r>
        <w:rPr>
          <w:kern w:val="0"/>
        </w:rPr>
        <w:t>4.5.</w:t>
      </w:r>
      <w:r w:rsidR="00A61B16">
        <w:rPr>
          <w:rFonts w:hint="eastAsia"/>
          <w:kern w:val="0"/>
        </w:rPr>
        <w:t>3</w:t>
      </w:r>
      <w:r w:rsidR="00A61B16" w:rsidRPr="00A61B16">
        <w:rPr>
          <w:rFonts w:hint="eastAsia"/>
          <w:kern w:val="0"/>
        </w:rPr>
        <w:t xml:space="preserve"> </w:t>
      </w:r>
      <w:r w:rsidR="00A61B16">
        <w:rPr>
          <w:rFonts w:hint="eastAsia"/>
          <w:kern w:val="0"/>
        </w:rPr>
        <w:t>各字符皆为分隔符</w:t>
      </w:r>
      <w:bookmarkEnd w:id="255"/>
      <w:bookmarkEnd w:id="256"/>
      <w:bookmarkEnd w:id="257"/>
    </w:p>
    <w:p w:rsidR="0010175B" w:rsidRDefault="006D71D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有那么几次，你可能想测试一下单独地每个字符作为分隔符的情况。这种情况下，在</w:t>
      </w:r>
      <w:r>
        <w:rPr>
          <w:rFonts w:ascii="Constantia" w:eastAsia="CMR10" w:hAnsi="Constantia" w:cs="CMR10" w:hint="eastAsia"/>
          <w:kern w:val="0"/>
          <w:sz w:val="22"/>
        </w:rPr>
        <w:t>gawk</w:t>
      </w:r>
      <w:r>
        <w:rPr>
          <w:rFonts w:ascii="Constantia" w:eastAsia="CMR10" w:hAnsi="Constantia" w:cs="CMR10" w:hint="eastAsia"/>
          <w:kern w:val="0"/>
          <w:sz w:val="22"/>
        </w:rPr>
        <w:t>中你只需要简单地将</w:t>
      </w:r>
      <w:r w:rsidRPr="00485A5B">
        <w:rPr>
          <w:rFonts w:ascii="CMR10" w:eastAsia="CMR10" w:cs="CMR10" w:hint="eastAsia"/>
          <w:kern w:val="0"/>
          <w:sz w:val="22"/>
        </w:rPr>
        <w:t>空串</w:t>
      </w:r>
      <w:r>
        <w:rPr>
          <w:rFonts w:ascii="Constantia" w:eastAsia="CMR10" w:hAnsi="Constantia" w:cs="CMR10" w:hint="eastAsia"/>
          <w:kern w:val="0"/>
          <w:sz w:val="22"/>
        </w:rPr>
        <w:t>（“”）赋值给</w:t>
      </w:r>
      <w:r>
        <w:rPr>
          <w:rFonts w:ascii="Constantia" w:eastAsia="CMR10" w:hAnsi="Constantia" w:cs="CMR10" w:hint="eastAsia"/>
          <w:kern w:val="0"/>
          <w:sz w:val="22"/>
        </w:rPr>
        <w:t xml:space="preserve"> FS </w:t>
      </w:r>
      <w:r>
        <w:rPr>
          <w:rFonts w:ascii="Constantia" w:eastAsia="CMR10" w:hAnsi="Constantia" w:cs="CMR10" w:hint="eastAsia"/>
          <w:kern w:val="0"/>
          <w:sz w:val="22"/>
        </w:rPr>
        <w:t>即可。（</w:t>
      </w:r>
      <w:r>
        <w:rPr>
          <w:rFonts w:ascii="Constantia" w:eastAsia="CMR10" w:hAnsi="Constantia" w:cs="CMR10" w:hint="eastAsia"/>
          <w:kern w:val="0"/>
          <w:sz w:val="22"/>
        </w:rPr>
        <w:t>c.e.)</w:t>
      </w:r>
      <w:r>
        <w:rPr>
          <w:rFonts w:ascii="Constantia" w:eastAsia="CMR10" w:hAnsi="Constantia" w:cs="CMR10" w:hint="eastAsia"/>
          <w:kern w:val="0"/>
          <w:sz w:val="22"/>
        </w:rPr>
        <w:t>在这个例子中，记录中的每一个单独的字符都将成为一个分隔符。如：</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echo a b | gawk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BEGIN { FS =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for (i = 1; i &lt;= NF; i = i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print "Field"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w:t>
      </w:r>
      <w:r w:rsidRPr="00B65065">
        <w:rPr>
          <w:rFonts w:ascii="Constantia" w:eastAsia="CMR10" w:hAnsi="Constantia" w:cs="CMR10" w:hint="eastAsia"/>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Field 1 is a</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Field 2 is</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Field 3 is b</w:t>
      </w:r>
    </w:p>
    <w:p w:rsidR="0010175B" w:rsidRDefault="006D71D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传统上，</w:t>
      </w:r>
      <w:r>
        <w:rPr>
          <w:rFonts w:ascii="Constantia" w:eastAsia="CMR10" w:hAnsi="Constantia" w:cs="CMR10" w:hint="eastAsia"/>
          <w:kern w:val="0"/>
          <w:sz w:val="22"/>
        </w:rPr>
        <w:t>FS</w:t>
      </w:r>
      <w:r>
        <w:rPr>
          <w:rFonts w:ascii="Constantia" w:eastAsia="CMR10" w:hAnsi="Constantia" w:cs="CMR10" w:hint="eastAsia"/>
          <w:kern w:val="0"/>
          <w:sz w:val="22"/>
        </w:rPr>
        <w:t>等于“”的行为并不是确定的，在这个例子中，</w:t>
      </w:r>
      <w:r>
        <w:rPr>
          <w:rFonts w:ascii="Constantia" w:eastAsia="CMR10" w:hAnsi="Constantia" w:cs="CMR10" w:hint="eastAsia"/>
          <w:kern w:val="0"/>
          <w:sz w:val="22"/>
        </w:rPr>
        <w:t xml:space="preserve">Unix awk </w:t>
      </w:r>
      <w:r>
        <w:rPr>
          <w:rFonts w:ascii="Constantia" w:eastAsia="CMR10" w:hAnsi="Constantia" w:cs="CMR10" w:hint="eastAsia"/>
          <w:kern w:val="0"/>
          <w:sz w:val="22"/>
        </w:rPr>
        <w:t>的大多数版本只是简单地将整个记录当做一个域。在兼容模式下（查看</w:t>
      </w:r>
      <w:fldSimple w:instr="REF _Ref441150413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_Ref441150413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），如果</w:t>
      </w:r>
      <w:r>
        <w:rPr>
          <w:rFonts w:ascii="Constantia" w:eastAsia="CMR10" w:hAnsi="Constantia" w:cs="CMR10" w:hint="eastAsia"/>
          <w:kern w:val="0"/>
          <w:sz w:val="22"/>
        </w:rPr>
        <w:t xml:space="preserve"> FS </w:t>
      </w:r>
      <w:r>
        <w:rPr>
          <w:rFonts w:ascii="Constantia" w:eastAsia="CMR10" w:hAnsi="Constantia" w:cs="CMR10" w:hint="eastAsia"/>
          <w:kern w:val="0"/>
          <w:sz w:val="22"/>
        </w:rPr>
        <w:t>是一个空串，那么</w:t>
      </w:r>
      <w:r>
        <w:rPr>
          <w:rFonts w:ascii="Constantia" w:eastAsia="CMR10" w:hAnsi="Constantia" w:cs="CMR10" w:hint="eastAsia"/>
          <w:kern w:val="0"/>
          <w:sz w:val="22"/>
        </w:rPr>
        <w:t xml:space="preserve"> gawk </w:t>
      </w:r>
      <w:r>
        <w:rPr>
          <w:rFonts w:ascii="Constantia" w:eastAsia="CMR10" w:hAnsi="Constantia" w:cs="CMR10" w:hint="eastAsia"/>
          <w:kern w:val="0"/>
          <w:sz w:val="22"/>
        </w:rPr>
        <w:t>也会按照上面的方式进行处理。</w:t>
      </w:r>
    </w:p>
    <w:p w:rsidR="0010175B" w:rsidRDefault="001F668E" w:rsidP="005D5996">
      <w:pPr>
        <w:pStyle w:val="3"/>
        <w:adjustRightInd w:val="0"/>
        <w:snapToGrid w:val="0"/>
        <w:rPr>
          <w:szCs w:val="26"/>
        </w:rPr>
      </w:pPr>
      <w:bookmarkStart w:id="258" w:name="_Toc448583501"/>
      <w:r>
        <w:rPr>
          <w:szCs w:val="26"/>
        </w:rPr>
        <w:t>4.5.</w:t>
      </w:r>
      <w:r w:rsidR="00A61B16">
        <w:rPr>
          <w:rFonts w:hint="eastAsia"/>
          <w:szCs w:val="26"/>
        </w:rPr>
        <w:t>4</w:t>
      </w:r>
      <w:r w:rsidR="00A61B16" w:rsidRPr="00A61B16">
        <w:rPr>
          <w:rFonts w:hint="eastAsia"/>
          <w:szCs w:val="26"/>
        </w:rPr>
        <w:t xml:space="preserve"> </w:t>
      </w:r>
      <w:r w:rsidR="00A61B16">
        <w:rPr>
          <w:rFonts w:hint="eastAsia"/>
          <w:szCs w:val="26"/>
        </w:rPr>
        <w:t>从命令行中设置</w:t>
      </w:r>
      <w:r w:rsidR="00A61B16">
        <w:rPr>
          <w:rFonts w:hint="eastAsia"/>
          <w:szCs w:val="26"/>
        </w:rPr>
        <w:t xml:space="preserve"> FS</w:t>
      </w:r>
      <w:bookmarkEnd w:id="258"/>
    </w:p>
    <w:p w:rsidR="0010175B" w:rsidRPr="006D71D5" w:rsidRDefault="006D71D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FS </w:t>
      </w:r>
      <w:r w:rsidRPr="00485A5B">
        <w:rPr>
          <w:rFonts w:ascii="CMR10" w:eastAsia="CMR10" w:cs="CMR10" w:hint="eastAsia"/>
          <w:kern w:val="0"/>
          <w:sz w:val="22"/>
        </w:rPr>
        <w:t>可以</w:t>
      </w:r>
      <w:r>
        <w:rPr>
          <w:rFonts w:ascii="Constantia" w:eastAsia="CMR10" w:hAnsi="Constantia" w:cs="CMR10" w:hint="eastAsia"/>
          <w:kern w:val="0"/>
          <w:sz w:val="22"/>
        </w:rPr>
        <w:t>在命令行中通过</w:t>
      </w:r>
      <w:r>
        <w:rPr>
          <w:rFonts w:ascii="Constantia" w:eastAsia="CMR10" w:hAnsi="Constantia" w:cs="CMR10" w:hint="eastAsia"/>
          <w:kern w:val="0"/>
          <w:sz w:val="22"/>
        </w:rPr>
        <w:t xml:space="preserve"> -F </w:t>
      </w:r>
      <w:r>
        <w:rPr>
          <w:rFonts w:ascii="Constantia" w:eastAsia="CMR10" w:hAnsi="Constantia" w:cs="CMR10" w:hint="eastAsia"/>
          <w:kern w:val="0"/>
          <w:sz w:val="22"/>
        </w:rPr>
        <w:t>选项进行设置，如：</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awk -F</w:t>
      </w:r>
      <w:r w:rsidR="00033E81" w:rsidRPr="00393A8C">
        <w:rPr>
          <w:rFonts w:ascii="Constantia" w:hAnsi="Constantia" w:cs="CMR10" w:hint="eastAsia"/>
          <w:b/>
          <w:kern w:val="0"/>
          <w:sz w:val="22"/>
        </w:rPr>
        <w:t>，</w:t>
      </w:r>
      <w:r w:rsidRPr="00393A8C">
        <w:rPr>
          <w:rFonts w:ascii="Constantia" w:hAnsi="Constantia" w:cs="CMR10"/>
          <w:b/>
          <w:kern w:val="0"/>
          <w:sz w:val="22"/>
        </w:rPr>
        <w:t xml:space="preserve"> </w:t>
      </w:r>
      <w:r w:rsidR="009F55F9" w:rsidRPr="00393A8C">
        <w:rPr>
          <w:rFonts w:ascii="Constantia" w:hAnsi="Constantia" w:cs="CMR10" w:hint="eastAsia"/>
          <w:b/>
          <w:kern w:val="0"/>
          <w:sz w:val="22"/>
        </w:rPr>
        <w:t xml:space="preserve"> </w:t>
      </w:r>
      <w:r w:rsidR="009F55F9" w:rsidRPr="00393A8C">
        <w:rPr>
          <w:rFonts w:ascii="Constantia" w:hAnsi="Constantia" w:cs="CMR10"/>
          <w:b/>
          <w:kern w:val="0"/>
          <w:sz w:val="22"/>
        </w:rPr>
        <w:t>'program'</w:t>
      </w:r>
      <w:r w:rsidRPr="00393A8C">
        <w:rPr>
          <w:rFonts w:ascii="Constantia" w:hAnsi="Constantia" w:cs="CMR10"/>
          <w:b/>
          <w:kern w:val="0"/>
          <w:sz w:val="22"/>
        </w:rPr>
        <w:t xml:space="preserve"> input-files</w:t>
      </w:r>
    </w:p>
    <w:p w:rsidR="0010175B" w:rsidRDefault="006D71D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设置</w:t>
      </w:r>
      <w:r>
        <w:rPr>
          <w:rFonts w:ascii="Constantia" w:eastAsia="CMR10" w:hAnsi="Constantia" w:cs="CMR10" w:hint="eastAsia"/>
          <w:kern w:val="0"/>
          <w:sz w:val="22"/>
        </w:rPr>
        <w:t xml:space="preserve"> FS </w:t>
      </w:r>
      <w:r>
        <w:rPr>
          <w:rFonts w:ascii="Constantia" w:eastAsia="CMR10" w:hAnsi="Constantia" w:cs="CMR10" w:hint="eastAsia"/>
          <w:kern w:val="0"/>
          <w:sz w:val="22"/>
        </w:rPr>
        <w:t>的值为‘，’，注意选项使用的是一个大写的‘</w:t>
      </w:r>
      <w:r>
        <w:rPr>
          <w:rFonts w:ascii="Constantia" w:eastAsia="CMR10" w:hAnsi="Constantia" w:cs="CMR10" w:hint="eastAsia"/>
          <w:kern w:val="0"/>
          <w:sz w:val="22"/>
        </w:rPr>
        <w:t>F</w:t>
      </w:r>
      <w:r>
        <w:rPr>
          <w:rFonts w:ascii="Constantia" w:eastAsia="CMR10" w:hAnsi="Constantia" w:cs="CMR10" w:hint="eastAsia"/>
          <w:kern w:val="0"/>
          <w:sz w:val="22"/>
        </w:rPr>
        <w:t>’，而不是小写的‘</w:t>
      </w:r>
      <w:r>
        <w:rPr>
          <w:rFonts w:ascii="Constantia" w:eastAsia="CMR10" w:hAnsi="Constantia" w:cs="CMR10" w:hint="eastAsia"/>
          <w:kern w:val="0"/>
          <w:sz w:val="22"/>
        </w:rPr>
        <w:t>f</w:t>
      </w:r>
      <w:r>
        <w:rPr>
          <w:rFonts w:ascii="Constantia" w:eastAsia="CMR10" w:hAnsi="Constantia" w:cs="CMR10" w:hint="eastAsia"/>
          <w:kern w:val="0"/>
          <w:sz w:val="22"/>
        </w:rPr>
        <w:t>’。后者‘</w:t>
      </w:r>
      <w:r>
        <w:rPr>
          <w:rFonts w:ascii="Constantia" w:eastAsia="CMR10" w:hAnsi="Constantia" w:cs="CMR10" w:hint="eastAsia"/>
          <w:kern w:val="0"/>
          <w:sz w:val="22"/>
        </w:rPr>
        <w:t>-f</w:t>
      </w:r>
      <w:r>
        <w:rPr>
          <w:rFonts w:ascii="Constantia" w:eastAsia="CMR10" w:hAnsi="Constantia" w:cs="CMR10" w:hint="eastAsia"/>
          <w:kern w:val="0"/>
          <w:sz w:val="22"/>
        </w:rPr>
        <w:t>’选项指定了包含</w:t>
      </w:r>
      <w:r>
        <w:rPr>
          <w:rFonts w:ascii="Constantia" w:eastAsia="CMR10" w:hAnsi="Constantia" w:cs="CMR10" w:hint="eastAsia"/>
          <w:kern w:val="0"/>
          <w:sz w:val="22"/>
        </w:rPr>
        <w:t xml:space="preserve"> awk </w:t>
      </w:r>
      <w:r>
        <w:rPr>
          <w:rFonts w:ascii="Constantia" w:eastAsia="CMR10" w:hAnsi="Constantia" w:cs="CMR10" w:hint="eastAsia"/>
          <w:kern w:val="0"/>
          <w:sz w:val="22"/>
        </w:rPr>
        <w:t>程序的文件。</w:t>
      </w:r>
    </w:p>
    <w:p w:rsidR="0010175B" w:rsidRDefault="006D71D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用来</w:t>
      </w:r>
      <w:r>
        <w:rPr>
          <w:rFonts w:ascii="Constantia" w:eastAsia="CMR10" w:hAnsi="Constantia" w:cs="CMR10" w:hint="eastAsia"/>
          <w:kern w:val="0"/>
          <w:sz w:val="22"/>
        </w:rPr>
        <w:t xml:space="preserve"> -F </w:t>
      </w:r>
      <w:r>
        <w:rPr>
          <w:rFonts w:ascii="Constantia" w:eastAsia="CMR10" w:hAnsi="Constantia" w:cs="CMR10" w:hint="eastAsia"/>
          <w:kern w:val="0"/>
          <w:sz w:val="22"/>
        </w:rPr>
        <w:t>参数的值按照命令行上的赋值参数的方式一样处理。任何在域分隔字符中的特殊字符都必须进行适当地转义。如</w:t>
      </w:r>
      <w:r w:rsidR="00BE7E7C">
        <w:rPr>
          <w:rFonts w:ascii="Constantia" w:eastAsia="CMR10" w:hAnsi="Constantia" w:cs="CMR10" w:hint="eastAsia"/>
          <w:kern w:val="0"/>
          <w:sz w:val="22"/>
        </w:rPr>
        <w:t>使用一个‘</w:t>
      </w:r>
      <w:r w:rsidR="00BE7E7C">
        <w:rPr>
          <w:rFonts w:ascii="Constantia" w:eastAsia="CMR10" w:hAnsi="Constantia" w:cs="CMR10" w:hint="eastAsia"/>
          <w:kern w:val="0"/>
          <w:sz w:val="22"/>
        </w:rPr>
        <w:t>\</w:t>
      </w:r>
      <w:r w:rsidR="00BE7E7C">
        <w:rPr>
          <w:rFonts w:ascii="Constantia" w:eastAsia="CMR10" w:hAnsi="Constantia" w:cs="CMR10" w:hint="eastAsia"/>
          <w:kern w:val="0"/>
          <w:sz w:val="22"/>
        </w:rPr>
        <w:t>’用作一个域分隔符，你需要这样来输入：</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lastRenderedPageBreak/>
        <w:t># same as FS = "\\"</w:t>
      </w:r>
    </w:p>
    <w:p w:rsidR="008107E7"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 xml:space="preserve">awk -F\\\\ </w:t>
      </w:r>
      <w:r w:rsidRPr="00393A8C">
        <w:rPr>
          <w:rFonts w:ascii="Constantia" w:hAnsi="Constantia" w:cs="CMR10" w:hint="eastAsia"/>
          <w:b/>
          <w:kern w:val="0"/>
          <w:sz w:val="22"/>
        </w:rPr>
        <w:t>’</w:t>
      </w:r>
      <w:r w:rsidRPr="00393A8C">
        <w:rPr>
          <w:rFonts w:ascii="Constantia" w:hAnsi="Constantia" w:cs="CMR10"/>
          <w:b/>
          <w:kern w:val="0"/>
          <w:sz w:val="22"/>
        </w:rPr>
        <w:t>...</w:t>
      </w:r>
      <w:r w:rsidRPr="00393A8C">
        <w:rPr>
          <w:rFonts w:ascii="Constantia" w:hAnsi="Constantia" w:cs="CMR10" w:hint="eastAsia"/>
          <w:b/>
          <w:kern w:val="0"/>
          <w:sz w:val="22"/>
        </w:rPr>
        <w:t>’</w:t>
      </w:r>
      <w:r w:rsidRPr="00393A8C">
        <w:rPr>
          <w:rFonts w:ascii="Constantia" w:hAnsi="Constantia" w:cs="CMR10"/>
          <w:b/>
          <w:kern w:val="0"/>
          <w:sz w:val="22"/>
        </w:rPr>
        <w:t xml:space="preserve"> files ...</w:t>
      </w:r>
    </w:p>
    <w:p w:rsidR="0010175B" w:rsidRPr="00BE7E7C" w:rsidRDefault="00BE7E7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sidRPr="00485A5B">
        <w:rPr>
          <w:rFonts w:ascii="CMR10" w:eastAsia="CMR10" w:cs="CMR10" w:hint="eastAsia"/>
          <w:kern w:val="0"/>
          <w:sz w:val="22"/>
        </w:rPr>
        <w:t>由于</w:t>
      </w:r>
      <w:r w:rsidR="00461584">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sidR="00461584">
        <w:rPr>
          <w:rFonts w:ascii="Constantia" w:eastAsia="CMR10" w:hAnsi="Constantia" w:cs="CMR10" w:hint="eastAsia"/>
          <w:kern w:val="0"/>
          <w:sz w:val="22"/>
        </w:rPr>
        <w:t xml:space="preserve"> </w:t>
      </w:r>
      <w:r>
        <w:rPr>
          <w:rFonts w:ascii="Constantia" w:eastAsia="CMR10" w:hAnsi="Constantia" w:cs="CMR10" w:hint="eastAsia"/>
          <w:kern w:val="0"/>
          <w:sz w:val="22"/>
        </w:rPr>
        <w:t>要在</w:t>
      </w:r>
      <w:r>
        <w:rPr>
          <w:rFonts w:ascii="Constantia" w:eastAsia="CMR10" w:hAnsi="Constantia" w:cs="CMR10" w:hint="eastAsia"/>
          <w:kern w:val="0"/>
          <w:sz w:val="22"/>
        </w:rPr>
        <w:t xml:space="preserve"> shell </w:t>
      </w:r>
      <w:r>
        <w:rPr>
          <w:rFonts w:ascii="Constantia" w:eastAsia="CMR10" w:hAnsi="Constantia" w:cs="CMR10" w:hint="eastAsia"/>
          <w:kern w:val="0"/>
          <w:sz w:val="22"/>
        </w:rPr>
        <w:t>中用引号引起来，</w:t>
      </w:r>
      <w:r>
        <w:rPr>
          <w:rFonts w:ascii="Constantia" w:eastAsia="CMR10" w:hAnsi="Constantia" w:cs="CMR10" w:hint="eastAsia"/>
          <w:kern w:val="0"/>
          <w:sz w:val="22"/>
        </w:rPr>
        <w:t xml:space="preserve">awk </w:t>
      </w:r>
      <w:r>
        <w:rPr>
          <w:rFonts w:ascii="Constantia" w:eastAsia="CMR10" w:hAnsi="Constantia" w:cs="CMR10" w:hint="eastAsia"/>
          <w:kern w:val="0"/>
          <w:sz w:val="22"/>
        </w:rPr>
        <w:t>会看到</w:t>
      </w:r>
      <w:r w:rsidR="00461584">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-F\\</w:t>
      </w:r>
      <w:r>
        <w:rPr>
          <w:rFonts w:ascii="Constantia" w:eastAsia="CMR10" w:hAnsi="Constantia" w:cs="CMR10" w:hint="eastAsia"/>
          <w:kern w:val="0"/>
          <w:sz w:val="22"/>
        </w:rPr>
        <w:t>’。之后</w:t>
      </w:r>
      <w:r>
        <w:rPr>
          <w:rFonts w:ascii="Constantia" w:eastAsia="CMR10" w:hAnsi="Constantia" w:cs="CMR10" w:hint="eastAsia"/>
          <w:kern w:val="0"/>
          <w:sz w:val="22"/>
        </w:rPr>
        <w:t xml:space="preserve"> awk </w:t>
      </w:r>
      <w:r>
        <w:rPr>
          <w:rFonts w:ascii="Constantia" w:eastAsia="CMR10" w:hAnsi="Constantia" w:cs="CMR10" w:hint="eastAsia"/>
          <w:kern w:val="0"/>
          <w:sz w:val="22"/>
        </w:rPr>
        <w:t>会处理</w:t>
      </w:r>
      <w:r w:rsidR="00461584">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sidR="00461584">
        <w:rPr>
          <w:rFonts w:ascii="Constantia" w:eastAsia="CMR10" w:hAnsi="Constantia" w:cs="CMR10" w:hint="eastAsia"/>
          <w:kern w:val="0"/>
          <w:sz w:val="22"/>
        </w:rPr>
        <w:t xml:space="preserve"> </w:t>
      </w:r>
      <w:r>
        <w:rPr>
          <w:rFonts w:ascii="Constantia" w:eastAsia="CMR10" w:hAnsi="Constantia" w:cs="CMR10" w:hint="eastAsia"/>
          <w:kern w:val="0"/>
          <w:sz w:val="22"/>
        </w:rPr>
        <w:t>转义字符，（查看</w:t>
      </w:r>
      <w:fldSimple w:instr="REF _Ref441148835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2 </w:t>
        </w:r>
        <w:r w:rsidR="00BE3E67" w:rsidRPr="00BE3E67">
          <w:rPr>
            <w:rFonts w:ascii="Times New Roman" w:hAnsi="Times New Roman" w:hint="eastAsia"/>
            <w:b/>
            <w:i/>
            <w:color w:val="C45911" w:themeColor="accent2" w:themeShade="BF"/>
            <w:szCs w:val="29"/>
          </w:rPr>
          <w:t>转义序列</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_Ref441148835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），最后，产生一个单独的</w:t>
      </w:r>
      <w:r w:rsidR="00461584">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sidR="00461584">
        <w:rPr>
          <w:rFonts w:ascii="Constantia" w:eastAsia="CMR10" w:hAnsi="Constantia" w:cs="CMR10" w:hint="eastAsia"/>
          <w:kern w:val="0"/>
          <w:sz w:val="22"/>
        </w:rPr>
        <w:t xml:space="preserve"> </w:t>
      </w:r>
      <w:r>
        <w:rPr>
          <w:rFonts w:ascii="Constantia" w:eastAsia="CMR10" w:hAnsi="Constantia" w:cs="CMR10" w:hint="eastAsia"/>
          <w:kern w:val="0"/>
          <w:sz w:val="22"/>
        </w:rPr>
        <w:t>用作域分隔符。</w:t>
      </w:r>
    </w:p>
    <w:p w:rsidR="0010175B" w:rsidRDefault="0084080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有一个特殊的例子，在兼容模式下（查看</w:t>
      </w:r>
      <w:fldSimple w:instr="REF _Ref441150418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_Ref441150418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），如果</w:t>
      </w:r>
      <w:r>
        <w:rPr>
          <w:rFonts w:ascii="Constantia" w:eastAsia="CMR10" w:hAnsi="Constantia" w:cs="CMR10" w:hint="eastAsia"/>
          <w:kern w:val="0"/>
          <w:sz w:val="22"/>
        </w:rPr>
        <w:t xml:space="preserve"> -F </w:t>
      </w:r>
      <w:r>
        <w:rPr>
          <w:rFonts w:ascii="Constantia" w:eastAsia="CMR10" w:hAnsi="Constantia" w:cs="CMR10" w:hint="eastAsia"/>
          <w:kern w:val="0"/>
          <w:sz w:val="22"/>
        </w:rPr>
        <w:t>的参数是‘</w:t>
      </w:r>
      <w:r>
        <w:rPr>
          <w:rFonts w:ascii="Constantia" w:eastAsia="CMR10" w:hAnsi="Constantia" w:cs="CMR10" w:hint="eastAsia"/>
          <w:kern w:val="0"/>
          <w:sz w:val="22"/>
        </w:rPr>
        <w:t>t</w:t>
      </w:r>
      <w:r>
        <w:rPr>
          <w:rFonts w:ascii="Constantia" w:eastAsia="CMR10" w:hAnsi="Constantia" w:cs="CMR10" w:hint="eastAsia"/>
          <w:kern w:val="0"/>
          <w:sz w:val="22"/>
        </w:rPr>
        <w:t>’，则</w:t>
      </w:r>
      <w:r>
        <w:rPr>
          <w:rFonts w:ascii="Constantia" w:eastAsia="CMR10" w:hAnsi="Constantia" w:cs="CMR10" w:hint="eastAsia"/>
          <w:kern w:val="0"/>
          <w:sz w:val="22"/>
        </w:rPr>
        <w:t xml:space="preserve"> FS </w:t>
      </w:r>
      <w:r>
        <w:rPr>
          <w:rFonts w:ascii="Constantia" w:eastAsia="CMR10" w:hAnsi="Constantia" w:cs="CMR10" w:hint="eastAsia"/>
          <w:kern w:val="0"/>
          <w:sz w:val="22"/>
        </w:rPr>
        <w:t>会被设置成</w:t>
      </w:r>
      <w:r>
        <w:rPr>
          <w:rFonts w:ascii="Constantia" w:eastAsia="CMR10" w:hAnsi="Constantia" w:cs="CMR10" w:hint="eastAsia"/>
          <w:kern w:val="0"/>
          <w:sz w:val="22"/>
        </w:rPr>
        <w:t xml:space="preserve"> TAB </w:t>
      </w:r>
      <w:r>
        <w:rPr>
          <w:rFonts w:ascii="Constantia" w:eastAsia="CMR10" w:hAnsi="Constantia" w:cs="CMR10" w:hint="eastAsia"/>
          <w:kern w:val="0"/>
          <w:sz w:val="22"/>
        </w:rPr>
        <w:t>符号。如果你在</w:t>
      </w:r>
      <w:r>
        <w:rPr>
          <w:rFonts w:ascii="Constantia" w:eastAsia="CMR10" w:hAnsi="Constantia" w:cs="CMR10" w:hint="eastAsia"/>
          <w:kern w:val="0"/>
          <w:sz w:val="22"/>
        </w:rPr>
        <w:t xml:space="preserve"> Shell </w:t>
      </w:r>
      <w:r>
        <w:rPr>
          <w:rFonts w:ascii="Constantia" w:eastAsia="CMR10" w:hAnsi="Constantia" w:cs="CMR10" w:hint="eastAsia"/>
          <w:kern w:val="0"/>
          <w:sz w:val="22"/>
        </w:rPr>
        <w:t>中输入‘</w:t>
      </w:r>
      <w:r>
        <w:rPr>
          <w:rFonts w:ascii="Constantia" w:eastAsia="CMR10" w:hAnsi="Constantia" w:cs="CMR10" w:hint="eastAsia"/>
          <w:kern w:val="0"/>
          <w:sz w:val="22"/>
        </w:rPr>
        <w:t>-F\t</w:t>
      </w:r>
      <w:r>
        <w:rPr>
          <w:rFonts w:ascii="Constantia" w:eastAsia="CMR10" w:hAnsi="Constantia" w:cs="CMR10" w:hint="eastAsia"/>
          <w:kern w:val="0"/>
          <w:sz w:val="22"/>
        </w:rPr>
        <w:t>’，没有进行任何转义，则‘</w:t>
      </w:r>
      <w:r>
        <w:rPr>
          <w:rFonts w:ascii="Constantia" w:eastAsia="CMR10" w:hAnsi="Constantia" w:cs="CMR10" w:hint="eastAsia"/>
          <w:kern w:val="0"/>
          <w:sz w:val="22"/>
        </w:rPr>
        <w:t>\</w:t>
      </w:r>
      <w:r>
        <w:rPr>
          <w:rFonts w:ascii="Constantia" w:eastAsia="CMR10" w:hAnsi="Constantia" w:cs="CMR10" w:hint="eastAsia"/>
          <w:kern w:val="0"/>
          <w:sz w:val="22"/>
        </w:rPr>
        <w:t>’会被删除掉，所以，</w:t>
      </w:r>
      <w:r>
        <w:rPr>
          <w:rFonts w:ascii="Constantia" w:eastAsia="CMR10" w:hAnsi="Constantia" w:cs="CMR10" w:hint="eastAsia"/>
          <w:kern w:val="0"/>
          <w:sz w:val="22"/>
        </w:rPr>
        <w:t xml:space="preserve"> awk </w:t>
      </w:r>
      <w:r>
        <w:rPr>
          <w:rFonts w:ascii="Constantia" w:eastAsia="CMR10" w:hAnsi="Constantia" w:cs="CMR10" w:hint="eastAsia"/>
          <w:kern w:val="0"/>
          <w:sz w:val="22"/>
        </w:rPr>
        <w:t>会了解到你是真的想用</w:t>
      </w:r>
      <w:r>
        <w:rPr>
          <w:rFonts w:ascii="Constantia" w:eastAsia="CMR10" w:hAnsi="Constantia" w:cs="CMR10" w:hint="eastAsia"/>
          <w:kern w:val="0"/>
          <w:sz w:val="22"/>
        </w:rPr>
        <w:t xml:space="preserve"> TABs </w:t>
      </w:r>
      <w:r>
        <w:rPr>
          <w:rFonts w:ascii="Constantia" w:eastAsia="CMR10" w:hAnsi="Constantia" w:cs="CMR10" w:hint="eastAsia"/>
          <w:kern w:val="0"/>
          <w:sz w:val="22"/>
        </w:rPr>
        <w:t>来分隔记录，而不是‘</w:t>
      </w:r>
      <w:r>
        <w:rPr>
          <w:rFonts w:ascii="Constantia" w:eastAsia="CMR10" w:hAnsi="Constantia" w:cs="CMR10" w:hint="eastAsia"/>
          <w:kern w:val="0"/>
          <w:sz w:val="22"/>
        </w:rPr>
        <w:t>t</w:t>
      </w:r>
      <w:r>
        <w:rPr>
          <w:rFonts w:ascii="Constantia" w:eastAsia="CMR10" w:hAnsi="Constantia" w:cs="CMR10" w:hint="eastAsia"/>
          <w:kern w:val="0"/>
          <w:sz w:val="22"/>
        </w:rPr>
        <w:t>’。如果你确实是要用‘</w:t>
      </w:r>
      <w:r>
        <w:rPr>
          <w:rFonts w:ascii="Constantia" w:eastAsia="CMR10" w:hAnsi="Constantia" w:cs="CMR10" w:hint="eastAsia"/>
          <w:kern w:val="0"/>
          <w:sz w:val="22"/>
        </w:rPr>
        <w:t>t</w:t>
      </w:r>
      <w:r>
        <w:rPr>
          <w:rFonts w:ascii="Constantia" w:eastAsia="CMR10" w:hAnsi="Constantia" w:cs="CMR10" w:hint="eastAsia"/>
          <w:kern w:val="0"/>
          <w:sz w:val="22"/>
        </w:rPr>
        <w:t>’来分隔记录，则在命令行中使用</w:t>
      </w:r>
      <w:r w:rsidRPr="005778DB">
        <w:rPr>
          <w:rFonts w:ascii="Constantia" w:eastAsia="CMR10" w:hAnsi="Constantia" w:cs="CMR10"/>
          <w:b/>
          <w:i/>
          <w:kern w:val="0"/>
          <w:sz w:val="22"/>
        </w:rPr>
        <w:t>‘-v FS="t"’</w:t>
      </w:r>
      <w:r>
        <w:rPr>
          <w:rFonts w:ascii="Constantia" w:eastAsia="CMR10" w:hAnsi="Constantia" w:cs="CMR10" w:hint="eastAsia"/>
          <w:kern w:val="0"/>
          <w:sz w:val="22"/>
        </w:rPr>
        <w:t>或者</w:t>
      </w:r>
      <w:r w:rsidRPr="005778DB">
        <w:rPr>
          <w:rFonts w:ascii="Constantia" w:eastAsia="CMR10" w:hAnsi="Constantia" w:cs="CMR10"/>
          <w:b/>
          <w:i/>
          <w:kern w:val="0"/>
          <w:sz w:val="22"/>
        </w:rPr>
        <w:t>‘-F"[t]"’</w:t>
      </w:r>
      <w:r w:rsidR="001E0A87">
        <w:rPr>
          <w:rFonts w:ascii="Constantia" w:eastAsia="CMR10" w:hAnsi="Constantia" w:cs="CMR10" w:hint="eastAsia"/>
          <w:kern w:val="0"/>
          <w:sz w:val="22"/>
        </w:rPr>
        <w:t>。如果不是在兼容模式下，使用</w:t>
      </w:r>
      <w:r w:rsidR="001E0A87" w:rsidRPr="005778DB">
        <w:rPr>
          <w:rFonts w:ascii="Constantia" w:eastAsia="CMR10" w:hAnsi="Constantia" w:cs="CMR10"/>
          <w:b/>
          <w:i/>
          <w:kern w:val="0"/>
          <w:sz w:val="22"/>
        </w:rPr>
        <w:t>‘-F ’</w:t>
      </w:r>
      <w:r w:rsidR="001E0A87">
        <w:rPr>
          <w:rFonts w:ascii="Constantia" w:eastAsia="CMR10" w:hAnsi="Constantia" w:cs="CMR10"/>
          <w:kern w:val="0"/>
          <w:sz w:val="22"/>
        </w:rPr>
        <w:t>\t’’</w:t>
      </w:r>
      <w:r w:rsidR="001E0A87">
        <w:rPr>
          <w:rFonts w:ascii="Constantia" w:eastAsia="CMR10" w:hAnsi="Constantia" w:cs="CMR10" w:hint="eastAsia"/>
          <w:kern w:val="0"/>
          <w:sz w:val="22"/>
        </w:rPr>
        <w:t>来指定</w:t>
      </w:r>
      <w:r w:rsidR="001E0A87">
        <w:rPr>
          <w:rFonts w:ascii="Constantia" w:eastAsia="CMR10" w:hAnsi="Constantia" w:cs="CMR10" w:hint="eastAsia"/>
          <w:kern w:val="0"/>
          <w:sz w:val="22"/>
        </w:rPr>
        <w:t xml:space="preserve"> TABs </w:t>
      </w:r>
      <w:r w:rsidR="001E0A87">
        <w:rPr>
          <w:rFonts w:ascii="Constantia" w:eastAsia="CMR10" w:hAnsi="Constantia" w:cs="CMR10" w:hint="eastAsia"/>
          <w:kern w:val="0"/>
          <w:sz w:val="22"/>
        </w:rPr>
        <w:t>来做域分隔符。</w:t>
      </w:r>
    </w:p>
    <w:p w:rsidR="0010175B" w:rsidRDefault="001E0A8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下面的例子中，我们利用一个名为</w:t>
      </w:r>
      <w:r>
        <w:rPr>
          <w:rFonts w:ascii="Constantia" w:eastAsia="CMR10" w:hAnsi="Constantia" w:cs="CMR10" w:hint="eastAsia"/>
          <w:kern w:val="0"/>
          <w:sz w:val="22"/>
        </w:rPr>
        <w:t xml:space="preserve"> edu.awk </w:t>
      </w:r>
      <w:r>
        <w:rPr>
          <w:rFonts w:ascii="Constantia" w:eastAsia="CMR10" w:hAnsi="Constantia" w:cs="CMR10" w:hint="eastAsia"/>
          <w:kern w:val="0"/>
          <w:sz w:val="22"/>
        </w:rPr>
        <w:t>的程序文件，其中包括了</w:t>
      </w:r>
      <w:r>
        <w:rPr>
          <w:rFonts w:ascii="Constantia" w:eastAsia="CMR10" w:hAnsi="Constantia" w:cs="CMR10" w:hint="eastAsia"/>
          <w:kern w:val="0"/>
          <w:sz w:val="22"/>
        </w:rPr>
        <w:t xml:space="preserve"> /edu/ </w:t>
      </w:r>
      <w:r>
        <w:rPr>
          <w:rFonts w:ascii="Constantia" w:eastAsia="CMR10" w:hAnsi="Constantia" w:cs="CMR10" w:hint="eastAsia"/>
          <w:kern w:val="0"/>
          <w:sz w:val="22"/>
        </w:rPr>
        <w:t>模式，以及动作‘</w:t>
      </w:r>
      <w:r>
        <w:rPr>
          <w:rFonts w:ascii="Constantia" w:eastAsia="CMR10" w:hAnsi="Constantia" w:cs="CMR10" w:hint="eastAsia"/>
          <w:kern w:val="0"/>
          <w:sz w:val="22"/>
        </w:rPr>
        <w:t>print $1</w:t>
      </w:r>
      <w:r>
        <w:rPr>
          <w:rFonts w:ascii="Constantia" w:eastAsia="CMR10" w:hAnsi="Constantia" w:cs="CMR10" w:hint="eastAsia"/>
          <w:kern w:val="0"/>
          <w:sz w:val="22"/>
        </w:rPr>
        <w:t>’：</w:t>
      </w:r>
    </w:p>
    <w:p w:rsidR="008107E7"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/edu/ { print $1 }</w:t>
      </w:r>
    </w:p>
    <w:p w:rsidR="0010175B" w:rsidRDefault="001E0A8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我们将</w:t>
      </w:r>
      <w:r>
        <w:rPr>
          <w:rFonts w:ascii="Constantia" w:eastAsia="CMR10" w:hAnsi="Constantia" w:cs="CMR10" w:hint="eastAsia"/>
          <w:kern w:val="0"/>
          <w:sz w:val="22"/>
        </w:rPr>
        <w:t xml:space="preserve"> FS </w:t>
      </w:r>
      <w:r>
        <w:rPr>
          <w:rFonts w:ascii="Constantia" w:eastAsia="CMR10" w:hAnsi="Constantia" w:cs="CMR10" w:hint="eastAsia"/>
          <w:kern w:val="0"/>
          <w:sz w:val="22"/>
        </w:rPr>
        <w:t>的值设置成‘</w:t>
      </w:r>
      <w:r>
        <w:rPr>
          <w:rFonts w:ascii="Constantia" w:eastAsia="CMR10" w:hAnsi="Constantia" w:cs="CMR10" w:hint="eastAsia"/>
          <w:kern w:val="0"/>
          <w:sz w:val="22"/>
        </w:rPr>
        <w:t>-</w:t>
      </w:r>
      <w:r>
        <w:rPr>
          <w:rFonts w:ascii="Constantia" w:eastAsia="CMR10" w:hAnsi="Constantia" w:cs="CMR10" w:hint="eastAsia"/>
          <w:kern w:val="0"/>
          <w:sz w:val="22"/>
        </w:rPr>
        <w:t>’字符，并把程序运行在文件</w:t>
      </w:r>
      <w:r>
        <w:rPr>
          <w:rFonts w:ascii="Constantia" w:eastAsia="CMR10" w:hAnsi="Constantia" w:cs="CMR10" w:hint="eastAsia"/>
          <w:kern w:val="0"/>
          <w:sz w:val="22"/>
        </w:rPr>
        <w:t xml:space="preserve"> mail-list </w:t>
      </w:r>
      <w:r>
        <w:rPr>
          <w:rFonts w:ascii="Constantia" w:eastAsia="CMR10" w:hAnsi="Constantia" w:cs="CMR10" w:hint="eastAsia"/>
          <w:kern w:val="0"/>
          <w:sz w:val="22"/>
        </w:rPr>
        <w:t>上。下面的命令打印出那些工作在</w:t>
      </w:r>
      <w:r w:rsidRPr="00485A5B">
        <w:rPr>
          <w:rFonts w:ascii="CMR10" w:eastAsia="CMR10" w:cs="CMR10" w:hint="eastAsia"/>
          <w:kern w:val="0"/>
          <w:sz w:val="22"/>
        </w:rPr>
        <w:t>大学</w:t>
      </w:r>
      <w:r>
        <w:rPr>
          <w:rFonts w:ascii="Constantia" w:eastAsia="CMR10" w:hAnsi="Constantia" w:cs="CMR10" w:hint="eastAsia"/>
          <w:kern w:val="0"/>
          <w:sz w:val="22"/>
        </w:rPr>
        <w:t>或者在上大学的人的名字列表，以及他们电话号码的前三个数字：</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 awk -F- -f edu.awk mail-list</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hint="eastAsia"/>
          <w:b/>
          <w:kern w:val="0"/>
          <w:sz w:val="22"/>
        </w:rPr>
        <w:t>-|</w:t>
      </w:r>
      <w:r w:rsidRPr="00393A8C">
        <w:rPr>
          <w:rFonts w:ascii="Constantia" w:hAnsi="Constantia" w:cs="CMR10"/>
          <w:b/>
          <w:kern w:val="0"/>
          <w:sz w:val="22"/>
        </w:rPr>
        <w:t xml:space="preserve"> Fabius 555</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hint="eastAsia"/>
          <w:b/>
          <w:kern w:val="0"/>
          <w:sz w:val="22"/>
        </w:rPr>
        <w:t>-|</w:t>
      </w:r>
      <w:r w:rsidRPr="00393A8C">
        <w:rPr>
          <w:rFonts w:ascii="Constantia" w:hAnsi="Constantia" w:cs="CMR10"/>
          <w:b/>
          <w:kern w:val="0"/>
          <w:sz w:val="22"/>
        </w:rPr>
        <w:t xml:space="preserve"> Samuel 555</w:t>
      </w:r>
    </w:p>
    <w:p w:rsidR="008107E7"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hint="eastAsia"/>
          <w:b/>
          <w:kern w:val="0"/>
          <w:sz w:val="22"/>
        </w:rPr>
        <w:t>-|</w:t>
      </w:r>
      <w:r w:rsidRPr="00393A8C">
        <w:rPr>
          <w:rFonts w:ascii="Constantia" w:hAnsi="Constantia" w:cs="CMR10"/>
          <w:b/>
          <w:kern w:val="0"/>
          <w:sz w:val="22"/>
        </w:rPr>
        <w:t xml:space="preserve"> Jean</w:t>
      </w:r>
    </w:p>
    <w:p w:rsidR="0010175B" w:rsidRDefault="001E0A8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注意</w:t>
      </w:r>
      <w:r w:rsidRPr="00485A5B">
        <w:rPr>
          <w:rFonts w:ascii="CMR10" w:eastAsia="CMR10" w:cs="CMR10" w:hint="eastAsia"/>
          <w:kern w:val="0"/>
          <w:sz w:val="22"/>
        </w:rPr>
        <w:t>第三</w:t>
      </w:r>
      <w:r>
        <w:rPr>
          <w:rFonts w:ascii="Constantia" w:eastAsia="CMR10" w:hAnsi="Constantia" w:cs="CMR10" w:hint="eastAsia"/>
          <w:kern w:val="0"/>
          <w:sz w:val="22"/>
        </w:rPr>
        <w:t>行输出，第三行内容在原文件是这样的：</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Jean-Paul 555-2127 jeanpaul.campanorum@nyu.edu R</w:t>
      </w:r>
    </w:p>
    <w:p w:rsidR="0010175B" w:rsidRDefault="001E0A8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sidR="00B03CF2">
        <w:rPr>
          <w:rFonts w:ascii="Constantia" w:eastAsia="CMR10" w:hAnsi="Constantia" w:cs="CMR10" w:hint="eastAsia"/>
          <w:kern w:val="0"/>
          <w:sz w:val="22"/>
        </w:rPr>
        <w:t xml:space="preserve"> </w:t>
      </w:r>
      <w:r>
        <w:rPr>
          <w:rFonts w:ascii="Constantia" w:eastAsia="CMR10" w:hAnsi="Constantia" w:cs="CMR10" w:hint="eastAsia"/>
          <w:kern w:val="0"/>
          <w:sz w:val="22"/>
        </w:rPr>
        <w:t>是人名的一部份，但是却被用来作了域分隔符，而不是按照预想的那样用电话号码中的</w:t>
      </w:r>
      <w:r w:rsidR="00B03CF2">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sidR="00B03CF2">
        <w:rPr>
          <w:rFonts w:ascii="Constantia" w:eastAsia="CMR10" w:hAnsi="Constantia" w:cs="CMR10" w:hint="eastAsia"/>
          <w:kern w:val="0"/>
          <w:sz w:val="22"/>
        </w:rPr>
        <w:t xml:space="preserve"> </w:t>
      </w:r>
      <w:r>
        <w:rPr>
          <w:rFonts w:ascii="Constantia" w:eastAsia="CMR10" w:hAnsi="Constantia" w:cs="CMR10" w:hint="eastAsia"/>
          <w:kern w:val="0"/>
          <w:sz w:val="22"/>
        </w:rPr>
        <w:t>来做</w:t>
      </w:r>
      <w:r w:rsidRPr="00485A5B">
        <w:rPr>
          <w:rFonts w:ascii="CMR10" w:eastAsia="CMR10" w:cs="CMR10" w:hint="eastAsia"/>
          <w:kern w:val="0"/>
          <w:sz w:val="22"/>
        </w:rPr>
        <w:t>分隔符</w:t>
      </w:r>
      <w:r>
        <w:rPr>
          <w:rFonts w:ascii="Constantia" w:eastAsia="CMR10" w:hAnsi="Constantia" w:cs="CMR10" w:hint="eastAsia"/>
          <w:kern w:val="0"/>
          <w:sz w:val="22"/>
        </w:rPr>
        <w:t>。这说明了，你需要仔细地选择你的域分隔符。</w:t>
      </w:r>
    </w:p>
    <w:p w:rsidR="0010175B" w:rsidRDefault="001E0A8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也许，大多数使用单字符作为域分隔的情况下出现在处理</w:t>
      </w:r>
      <w:r>
        <w:rPr>
          <w:rFonts w:ascii="Constantia" w:eastAsia="CMR10" w:hAnsi="Constantia" w:cs="CMR10" w:hint="eastAsia"/>
          <w:kern w:val="0"/>
          <w:sz w:val="22"/>
        </w:rPr>
        <w:t xml:space="preserve"> Unix </w:t>
      </w:r>
      <w:r>
        <w:rPr>
          <w:rFonts w:ascii="Constantia" w:eastAsia="CMR10" w:hAnsi="Constantia" w:cs="CMR10" w:hint="eastAsia"/>
          <w:kern w:val="0"/>
          <w:sz w:val="22"/>
        </w:rPr>
        <w:t>系统的密码文件。在许多的</w:t>
      </w:r>
      <w:r>
        <w:rPr>
          <w:rFonts w:ascii="Constantia" w:eastAsia="CMR10" w:hAnsi="Constantia" w:cs="CMR10" w:hint="eastAsia"/>
          <w:kern w:val="0"/>
          <w:sz w:val="22"/>
        </w:rPr>
        <w:t xml:space="preserve"> Unix </w:t>
      </w:r>
      <w:r>
        <w:rPr>
          <w:rFonts w:ascii="Constantia" w:eastAsia="CMR10" w:hAnsi="Constantia" w:cs="CMR10" w:hint="eastAsia"/>
          <w:kern w:val="0"/>
          <w:sz w:val="22"/>
        </w:rPr>
        <w:t>系统中，每个用户在系统的密码文件中都有一个项，一行一用户。这些行中的信息是用冒号分隔的。第一个域是用户的登录名，第二项是用户已经加密过的密码，或者是影子密码（影子密码就是在第二个域中用</w:t>
      </w:r>
      <w:r>
        <w:rPr>
          <w:rFonts w:ascii="Constantia" w:eastAsia="CMR10" w:hAnsi="Constantia" w:cs="CMR10" w:hint="eastAsia"/>
          <w:kern w:val="0"/>
          <w:sz w:val="22"/>
        </w:rPr>
        <w:t xml:space="preserve"> x </w:t>
      </w:r>
      <w:r>
        <w:rPr>
          <w:rFonts w:ascii="Constantia" w:eastAsia="CMR10" w:hAnsi="Constantia" w:cs="CMR10" w:hint="eastAsia"/>
          <w:kern w:val="0"/>
          <w:sz w:val="22"/>
        </w:rPr>
        <w:t>代替的密码。）密码文件的项看起来可能如下：</w:t>
      </w:r>
    </w:p>
    <w:p w:rsidR="0010175B"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arnold:x:2076:10:Arnold Robbins:/home/arnold:/bin/bash</w:t>
      </w:r>
    </w:p>
    <w:p w:rsidR="0010175B" w:rsidRDefault="001E0A8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w:t>
      </w:r>
      <w:r w:rsidRPr="00485A5B">
        <w:rPr>
          <w:rFonts w:ascii="CMR10" w:eastAsia="CMR10" w:cs="CMR10" w:hint="eastAsia"/>
          <w:kern w:val="0"/>
          <w:sz w:val="22"/>
        </w:rPr>
        <w:t>程序</w:t>
      </w:r>
      <w:r>
        <w:rPr>
          <w:rFonts w:ascii="Constantia" w:eastAsia="CMR10" w:hAnsi="Constantia" w:cs="CMR10" w:hint="eastAsia"/>
          <w:kern w:val="0"/>
          <w:sz w:val="22"/>
        </w:rPr>
        <w:t>搜索系统的密码文件并搜打印那些用户的全名没有存在的项：</w:t>
      </w:r>
    </w:p>
    <w:p w:rsidR="008107E7" w:rsidRPr="00393A8C" w:rsidRDefault="001F668E" w:rsidP="005D5996">
      <w:pPr>
        <w:autoSpaceDE w:val="0"/>
        <w:autoSpaceDN w:val="0"/>
        <w:adjustRightInd w:val="0"/>
        <w:snapToGrid w:val="0"/>
        <w:ind w:leftChars="405" w:left="850"/>
        <w:jc w:val="left"/>
        <w:rPr>
          <w:rFonts w:ascii="Constantia" w:hAnsi="Constantia" w:cs="CMR10"/>
          <w:b/>
          <w:kern w:val="0"/>
          <w:sz w:val="22"/>
        </w:rPr>
      </w:pPr>
      <w:r w:rsidRPr="00393A8C">
        <w:rPr>
          <w:rFonts w:ascii="Constantia" w:hAnsi="Constantia" w:cs="CMR10"/>
          <w:b/>
          <w:kern w:val="0"/>
          <w:sz w:val="22"/>
        </w:rPr>
        <w:t xml:space="preserve">awk -F: </w:t>
      </w:r>
      <w:r w:rsidRPr="00393A8C">
        <w:rPr>
          <w:rFonts w:ascii="Constantia" w:hAnsi="Constantia" w:cs="CMR10" w:hint="eastAsia"/>
          <w:b/>
          <w:kern w:val="0"/>
          <w:sz w:val="22"/>
        </w:rPr>
        <w:t>’</w:t>
      </w:r>
      <w:r w:rsidRPr="00393A8C">
        <w:rPr>
          <w:rFonts w:ascii="Constantia" w:hAnsi="Constantia" w:cs="CMR10"/>
          <w:b/>
          <w:kern w:val="0"/>
          <w:sz w:val="22"/>
        </w:rPr>
        <w:t>$5 == ""</w:t>
      </w:r>
      <w:r w:rsidRPr="00393A8C">
        <w:rPr>
          <w:rFonts w:ascii="Constantia" w:hAnsi="Constantia" w:cs="CMR10" w:hint="eastAsia"/>
          <w:b/>
          <w:kern w:val="0"/>
          <w:sz w:val="22"/>
        </w:rPr>
        <w:t>’</w:t>
      </w:r>
      <w:r w:rsidRPr="00393A8C">
        <w:rPr>
          <w:rFonts w:ascii="Constantia" w:hAnsi="Constantia" w:cs="CMR10"/>
          <w:b/>
          <w:kern w:val="0"/>
          <w:sz w:val="22"/>
        </w:rPr>
        <w:t xml:space="preserve"> /etc/passwd</w:t>
      </w:r>
    </w:p>
    <w:p w:rsidR="0010175B" w:rsidRDefault="001F668E" w:rsidP="005D5996">
      <w:pPr>
        <w:pStyle w:val="3"/>
        <w:adjustRightInd w:val="0"/>
        <w:snapToGrid w:val="0"/>
        <w:rPr>
          <w:kern w:val="0"/>
        </w:rPr>
      </w:pPr>
      <w:bookmarkStart w:id="259" w:name="_Toc448583502"/>
      <w:r>
        <w:rPr>
          <w:kern w:val="0"/>
        </w:rPr>
        <w:lastRenderedPageBreak/>
        <w:t>4.5.</w:t>
      </w:r>
      <w:r w:rsidR="009B4194">
        <w:rPr>
          <w:rFonts w:hint="eastAsia"/>
          <w:kern w:val="0"/>
        </w:rPr>
        <w:t>5</w:t>
      </w:r>
      <w:r w:rsidR="00A61B16" w:rsidRPr="00A61B16">
        <w:rPr>
          <w:rFonts w:hint="eastAsia"/>
          <w:kern w:val="0"/>
        </w:rPr>
        <w:t xml:space="preserve"> </w:t>
      </w:r>
      <w:r w:rsidR="00A61B16">
        <w:rPr>
          <w:rFonts w:hint="eastAsia"/>
          <w:kern w:val="0"/>
        </w:rPr>
        <w:t>一行即一域</w:t>
      </w:r>
      <w:bookmarkEnd w:id="259"/>
      <w:r w:rsidR="00A61B16">
        <w:rPr>
          <w:kern w:val="0"/>
        </w:rPr>
        <w:t xml:space="preserve"> </w:t>
      </w:r>
    </w:p>
    <w:p w:rsidR="0010175B" w:rsidRPr="001E0A87" w:rsidRDefault="001E0A8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有时候，将整行当成一个域非常有用，这只要简单地将</w:t>
      </w:r>
      <w:r>
        <w:rPr>
          <w:rFonts w:ascii="Constantia" w:eastAsia="CMR10" w:hAnsi="Constantia" w:cs="CMR10" w:hint="eastAsia"/>
          <w:kern w:val="0"/>
          <w:sz w:val="22"/>
        </w:rPr>
        <w:t xml:space="preserve"> FS </w:t>
      </w:r>
      <w:r>
        <w:rPr>
          <w:rFonts w:ascii="Constantia" w:eastAsia="CMR10" w:hAnsi="Constantia" w:cs="CMR10" w:hint="eastAsia"/>
          <w:kern w:val="0"/>
          <w:sz w:val="22"/>
        </w:rPr>
        <w:t>设置成‘</w:t>
      </w:r>
      <w:r>
        <w:rPr>
          <w:rFonts w:ascii="Constantia" w:eastAsia="CMR10" w:hAnsi="Constantia" w:cs="CMR10" w:hint="eastAsia"/>
          <w:kern w:val="0"/>
          <w:sz w:val="22"/>
        </w:rPr>
        <w:t>\n</w:t>
      </w:r>
      <w:r>
        <w:rPr>
          <w:rFonts w:ascii="Constantia" w:eastAsia="CMR10" w:hAnsi="Constantia" w:cs="CMR10" w:hint="eastAsia"/>
          <w:kern w:val="0"/>
          <w:sz w:val="22"/>
        </w:rPr>
        <w:t>’</w:t>
      </w:r>
      <w:r w:rsidR="00046111">
        <w:rPr>
          <w:rFonts w:ascii="Constantia" w:eastAsia="CMR10" w:hAnsi="Constantia" w:cs="CMR10" w:hint="eastAsia"/>
          <w:kern w:val="0"/>
          <w:sz w:val="22"/>
        </w:rPr>
        <w:t>（换行符）</w:t>
      </w:r>
      <w:r w:rsidR="00046111">
        <w:rPr>
          <w:rStyle w:val="aa"/>
          <w:rFonts w:ascii="Constantia" w:eastAsia="CMR10" w:hAnsi="Constantia" w:cs="CMR10"/>
          <w:kern w:val="0"/>
          <w:sz w:val="22"/>
        </w:rPr>
        <w:footnoteReference w:id="30"/>
      </w:r>
      <w:r>
        <w:rPr>
          <w:rFonts w:ascii="Constantia" w:eastAsia="CMR10" w:hAnsi="Constantia" w:cs="CMR10" w:hint="eastAsia"/>
          <w:kern w:val="0"/>
          <w:sz w:val="22"/>
        </w:rPr>
        <w:t>即可，这也是可移植的。</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awk -F</w:t>
      </w:r>
      <w:r w:rsidRPr="00947190">
        <w:rPr>
          <w:rFonts w:ascii="Constantia" w:hAnsi="Constantia" w:cs="CMR10" w:hint="eastAsia"/>
          <w:b/>
          <w:kern w:val="0"/>
          <w:sz w:val="22"/>
        </w:rPr>
        <w:t>’</w:t>
      </w:r>
      <w:r w:rsidRPr="00947190">
        <w:rPr>
          <w:rFonts w:ascii="Constantia" w:hAnsi="Constantia" w:cs="CMR10"/>
          <w:b/>
          <w:kern w:val="0"/>
          <w:sz w:val="22"/>
        </w:rPr>
        <w:t>\n</w:t>
      </w:r>
      <w:r w:rsidRPr="00947190">
        <w:rPr>
          <w:rFonts w:ascii="Constantia" w:hAnsi="Constantia" w:cs="CMR10" w:hint="eastAsia"/>
          <w:b/>
          <w:kern w:val="0"/>
          <w:sz w:val="22"/>
        </w:rPr>
        <w:t>’</w:t>
      </w:r>
      <w:r w:rsidR="009F55F9" w:rsidRPr="00947190">
        <w:rPr>
          <w:rFonts w:ascii="Constantia" w:hAnsi="Constantia" w:cs="CMR10" w:hint="eastAsia"/>
          <w:b/>
          <w:kern w:val="0"/>
          <w:sz w:val="22"/>
        </w:rPr>
        <w:t xml:space="preserve"> </w:t>
      </w:r>
      <w:r w:rsidR="009F55F9" w:rsidRPr="00947190">
        <w:rPr>
          <w:rFonts w:ascii="Constantia" w:hAnsi="Constantia" w:cs="CMR10"/>
          <w:b/>
          <w:kern w:val="0"/>
          <w:sz w:val="22"/>
        </w:rPr>
        <w:t>'program'</w:t>
      </w:r>
      <w:r w:rsidRPr="00947190">
        <w:rPr>
          <w:rFonts w:ascii="Constantia" w:hAnsi="Constantia" w:cs="CMR10"/>
          <w:b/>
          <w:kern w:val="0"/>
          <w:sz w:val="22"/>
        </w:rPr>
        <w:t xml:space="preserve"> files ...</w:t>
      </w:r>
    </w:p>
    <w:p w:rsidR="001E0A87" w:rsidRDefault="001E0A8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当你</w:t>
      </w:r>
      <w:r w:rsidRPr="00485A5B">
        <w:rPr>
          <w:rFonts w:ascii="CMR10" w:eastAsia="CMR10" w:cs="CMR10" w:hint="eastAsia"/>
          <w:kern w:val="0"/>
          <w:sz w:val="22"/>
        </w:rPr>
        <w:t>这么</w:t>
      </w:r>
      <w:r>
        <w:rPr>
          <w:rFonts w:ascii="Constantia" w:eastAsia="CMR10" w:hAnsi="Constantia" w:cs="CMR10" w:hint="eastAsia"/>
          <w:kern w:val="0"/>
          <w:sz w:val="22"/>
        </w:rPr>
        <w:t>做时，</w:t>
      </w:r>
      <w:r>
        <w:rPr>
          <w:rFonts w:ascii="Constantia" w:eastAsia="CMR10" w:hAnsi="Constantia" w:cs="CMR10" w:hint="eastAsia"/>
          <w:kern w:val="0"/>
          <w:sz w:val="22"/>
        </w:rPr>
        <w:t xml:space="preserve">$1 </w:t>
      </w:r>
      <w:r>
        <w:rPr>
          <w:rFonts w:ascii="Constantia" w:eastAsia="CMR10" w:hAnsi="Constantia" w:cs="CMR10" w:hint="eastAsia"/>
          <w:kern w:val="0"/>
          <w:sz w:val="22"/>
        </w:rPr>
        <w:t>与</w:t>
      </w:r>
      <w:r>
        <w:rPr>
          <w:rFonts w:ascii="Constantia" w:eastAsia="CMR10" w:hAnsi="Constantia" w:cs="CMR10" w:hint="eastAsia"/>
          <w:kern w:val="0"/>
          <w:sz w:val="22"/>
        </w:rPr>
        <w:t xml:space="preserve"> $0 </w:t>
      </w:r>
      <w:r>
        <w:rPr>
          <w:rFonts w:ascii="Constantia" w:eastAsia="CMR10" w:hAnsi="Constantia" w:cs="CMR10" w:hint="eastAsia"/>
          <w:kern w:val="0"/>
          <w:sz w:val="22"/>
        </w:rPr>
        <w:t>一样。</w:t>
      </w:r>
    </w:p>
    <w:tbl>
      <w:tblPr>
        <w:tblStyle w:val="ab"/>
        <w:tblW w:w="9962" w:type="dxa"/>
        <w:tblLayout w:type="fixed"/>
        <w:tblLook w:val="04A0"/>
      </w:tblPr>
      <w:tblGrid>
        <w:gridCol w:w="9962"/>
      </w:tblGrid>
      <w:tr w:rsidR="0010175B">
        <w:tc>
          <w:tcPr>
            <w:tcW w:w="9962" w:type="dxa"/>
          </w:tcPr>
          <w:p w:rsidR="001E0A87" w:rsidRDefault="001E0A87" w:rsidP="00B96C34">
            <w:pPr>
              <w:autoSpaceDE w:val="0"/>
              <w:autoSpaceDN w:val="0"/>
              <w:adjustRightInd w:val="0"/>
              <w:snapToGrid w:val="0"/>
              <w:spacing w:beforeLines="50" w:afterLines="50"/>
              <w:jc w:val="center"/>
              <w:rPr>
                <w:rFonts w:ascii="Constantia" w:eastAsia="CMR10" w:hAnsi="Constantia" w:cs="CMR10"/>
                <w:kern w:val="0"/>
                <w:sz w:val="22"/>
              </w:rPr>
            </w:pPr>
            <w:r>
              <w:rPr>
                <w:rFonts w:ascii="Constantia" w:eastAsia="CMR10" w:hAnsi="Constantia" w:cs="CMR10" w:hint="eastAsia"/>
                <w:kern w:val="0"/>
                <w:sz w:val="22"/>
              </w:rPr>
              <w:t>改变</w:t>
            </w:r>
            <w:r>
              <w:rPr>
                <w:rFonts w:ascii="Constantia" w:eastAsia="CMR10" w:hAnsi="Constantia" w:cs="CMR10" w:hint="eastAsia"/>
                <w:kern w:val="0"/>
                <w:sz w:val="22"/>
              </w:rPr>
              <w:t xml:space="preserve"> FS </w:t>
            </w:r>
            <w:r>
              <w:rPr>
                <w:rFonts w:ascii="Constantia" w:eastAsia="CMR10" w:hAnsi="Constantia" w:cs="CMR10" w:hint="eastAsia"/>
                <w:kern w:val="0"/>
                <w:sz w:val="22"/>
              </w:rPr>
              <w:t>不会影响域</w:t>
            </w:r>
          </w:p>
          <w:p w:rsidR="0010175B" w:rsidRDefault="001E0A8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根据</w:t>
            </w:r>
            <w:r>
              <w:rPr>
                <w:rFonts w:ascii="Constantia" w:eastAsia="CMR10" w:hAnsi="Constantia" w:cs="CMR10" w:hint="eastAsia"/>
                <w:kern w:val="0"/>
                <w:sz w:val="22"/>
              </w:rPr>
              <w:t xml:space="preserve"> POSIX </w:t>
            </w:r>
            <w:r>
              <w:rPr>
                <w:rFonts w:ascii="Constantia" w:eastAsia="CMR10" w:hAnsi="Constantia" w:cs="CMR10" w:hint="eastAsia"/>
                <w:kern w:val="0"/>
                <w:sz w:val="22"/>
              </w:rPr>
              <w:t>标准，</w:t>
            </w:r>
            <w:r>
              <w:rPr>
                <w:rFonts w:ascii="Constantia" w:eastAsia="CMR10" w:hAnsi="Constantia" w:cs="CMR10" w:hint="eastAsia"/>
                <w:kern w:val="0"/>
                <w:sz w:val="22"/>
              </w:rPr>
              <w:t xml:space="preserve">awk </w:t>
            </w:r>
            <w:r>
              <w:rPr>
                <w:rFonts w:ascii="Constantia" w:eastAsia="CMR10" w:hAnsi="Constantia" w:cs="CMR10" w:hint="eastAsia"/>
                <w:kern w:val="0"/>
                <w:sz w:val="22"/>
              </w:rPr>
              <w:t>的行为起来就就像记录在被读取的时候就已经分隔了。这意思就是说，如果你在记录读取后再更改</w:t>
            </w:r>
            <w:r>
              <w:rPr>
                <w:rFonts w:ascii="Constantia" w:eastAsia="CMR10" w:hAnsi="Constantia" w:cs="CMR10" w:hint="eastAsia"/>
                <w:kern w:val="0"/>
                <w:sz w:val="22"/>
              </w:rPr>
              <w:t xml:space="preserve"> FS </w:t>
            </w:r>
            <w:r>
              <w:rPr>
                <w:rFonts w:ascii="Constantia" w:eastAsia="CMR10" w:hAnsi="Constantia" w:cs="CMR10" w:hint="eastAsia"/>
                <w:kern w:val="0"/>
                <w:sz w:val="22"/>
              </w:rPr>
              <w:t>的值，域的值（如他们如何被分割）应该反映的是旧的</w:t>
            </w:r>
            <w:r>
              <w:rPr>
                <w:rFonts w:ascii="Constantia" w:eastAsia="CMR10" w:hAnsi="Constantia" w:cs="CMR10" w:hint="eastAsia"/>
                <w:kern w:val="0"/>
                <w:sz w:val="22"/>
              </w:rPr>
              <w:t xml:space="preserve"> FS </w:t>
            </w:r>
            <w:r>
              <w:rPr>
                <w:rFonts w:ascii="Constantia" w:eastAsia="CMR10" w:hAnsi="Constantia" w:cs="CMR10" w:hint="eastAsia"/>
                <w:kern w:val="0"/>
                <w:sz w:val="22"/>
              </w:rPr>
              <w:t>的情况，而不是新的。</w:t>
            </w:r>
          </w:p>
          <w:p w:rsidR="0010175B" w:rsidRDefault="001E0A8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但是，许多的旧的</w:t>
            </w:r>
            <w:r>
              <w:rPr>
                <w:rFonts w:ascii="Constantia" w:eastAsia="CMR10" w:hAnsi="Constantia" w:cs="CMR10" w:hint="eastAsia"/>
                <w:kern w:val="0"/>
                <w:sz w:val="22"/>
              </w:rPr>
              <w:t xml:space="preserve">awk </w:t>
            </w:r>
            <w:r>
              <w:rPr>
                <w:rFonts w:ascii="Constantia" w:eastAsia="CMR10" w:hAnsi="Constantia" w:cs="CMR10" w:hint="eastAsia"/>
                <w:kern w:val="0"/>
                <w:sz w:val="22"/>
              </w:rPr>
              <w:t>实现不是这么处理的。相反，这些实现是当要使用域时，才开始进行分割。域使用当前的</w:t>
            </w:r>
            <w:r>
              <w:rPr>
                <w:rFonts w:ascii="Constantia" w:eastAsia="CMR10" w:hAnsi="Constantia" w:cs="CMR10" w:hint="eastAsia"/>
                <w:kern w:val="0"/>
                <w:sz w:val="22"/>
              </w:rPr>
              <w:t xml:space="preserve"> FS </w:t>
            </w:r>
            <w:r>
              <w:rPr>
                <w:rFonts w:ascii="Constantia" w:eastAsia="CMR10" w:hAnsi="Constantia" w:cs="CMR10" w:hint="eastAsia"/>
                <w:kern w:val="0"/>
                <w:sz w:val="22"/>
              </w:rPr>
              <w:t>值来进行分割，这个行为很验证进行识别。下面的例子解释了两种方法的差异：</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sed 1q /etc/passwd |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FS = ":" ; print $1 }</w:t>
            </w:r>
            <w:r w:rsidRPr="00B65065">
              <w:rPr>
                <w:rFonts w:ascii="Constantia" w:eastAsia="CMR10" w:hAnsi="Constantia" w:cs="CMR10" w:hint="eastAsia"/>
                <w:b/>
                <w:color w:val="000000" w:themeColor="text1"/>
                <w:kern w:val="0"/>
                <w:sz w:val="22"/>
                <w:szCs w:val="18"/>
              </w:rPr>
              <w:t>’</w:t>
            </w:r>
          </w:p>
          <w:p w:rsidR="0010175B" w:rsidRDefault="001E0A8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一般都打印：</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root</w:t>
            </w:r>
          </w:p>
          <w:p w:rsidR="0010175B" w:rsidRDefault="001E0A8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这是在一个不正确的</w:t>
            </w:r>
            <w:r>
              <w:rPr>
                <w:rFonts w:ascii="Constantia" w:eastAsia="CMR10" w:hAnsi="Constantia" w:cs="CMR10" w:hint="eastAsia"/>
                <w:kern w:val="0"/>
                <w:sz w:val="22"/>
              </w:rPr>
              <w:t xml:space="preserve"> awk </w:t>
            </w:r>
            <w:r>
              <w:rPr>
                <w:rFonts w:ascii="Constantia" w:eastAsia="CMR10" w:hAnsi="Constantia" w:cs="CMR10" w:hint="eastAsia"/>
                <w:kern w:val="0"/>
                <w:sz w:val="22"/>
              </w:rPr>
              <w:t>实现中的行为，而</w:t>
            </w:r>
            <w:r>
              <w:rPr>
                <w:rFonts w:ascii="Constantia" w:eastAsia="CMR10" w:hAnsi="Constantia" w:cs="CMR10" w:hint="eastAsia"/>
                <w:kern w:val="0"/>
                <w:sz w:val="22"/>
              </w:rPr>
              <w:t xml:space="preserve"> gawk </w:t>
            </w:r>
            <w:r>
              <w:rPr>
                <w:rFonts w:ascii="Constantia" w:eastAsia="CMR10" w:hAnsi="Constantia" w:cs="CMR10" w:hint="eastAsia"/>
                <w:kern w:val="0"/>
                <w:sz w:val="22"/>
              </w:rPr>
              <w:t>则会打印文件的第一行的整行，如：</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root:x:0:0:Root:/:</w:t>
            </w:r>
          </w:p>
          <w:p w:rsidR="001E0A87" w:rsidRDefault="001E0A8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w:t>
            </w:r>
            <w:r>
              <w:rPr>
                <w:rFonts w:ascii="Constantia" w:eastAsia="CMR10" w:hAnsi="Constantia" w:cs="CMR10" w:hint="eastAsia"/>
                <w:kern w:val="0"/>
                <w:sz w:val="22"/>
              </w:rPr>
              <w:t xml:space="preserve">sed </w:t>
            </w:r>
            <w:r w:rsidR="00046111">
              <w:rPr>
                <w:rStyle w:val="aa"/>
                <w:rFonts w:ascii="Constantia" w:eastAsia="CMR10" w:hAnsi="Constantia" w:cs="CMR10"/>
                <w:kern w:val="0"/>
                <w:sz w:val="22"/>
              </w:rPr>
              <w:footnoteReference w:id="31"/>
            </w:r>
            <w:r>
              <w:rPr>
                <w:rFonts w:ascii="Constantia" w:eastAsia="CMR10" w:hAnsi="Constantia" w:cs="CMR10" w:hint="eastAsia"/>
                <w:kern w:val="0"/>
                <w:sz w:val="22"/>
              </w:rPr>
              <w:t>命令打印文件</w:t>
            </w:r>
            <w:r>
              <w:rPr>
                <w:rFonts w:ascii="Constantia" w:eastAsia="CMR10" w:hAnsi="Constantia" w:cs="CMR10" w:hint="eastAsia"/>
                <w:kern w:val="0"/>
                <w:sz w:val="22"/>
              </w:rPr>
              <w:t xml:space="preserve">  /etc/passwd </w:t>
            </w:r>
            <w:r>
              <w:rPr>
                <w:rFonts w:ascii="Constantia" w:eastAsia="CMR10" w:hAnsi="Constantia" w:cs="CMR10" w:hint="eastAsia"/>
                <w:kern w:val="0"/>
                <w:sz w:val="22"/>
              </w:rPr>
              <w:t>的第一行。）</w:t>
            </w:r>
          </w:p>
        </w:tc>
      </w:tr>
    </w:tbl>
    <w:p w:rsidR="0010175B" w:rsidRDefault="001F668E" w:rsidP="005D5996">
      <w:pPr>
        <w:pStyle w:val="3"/>
        <w:adjustRightInd w:val="0"/>
        <w:snapToGrid w:val="0"/>
        <w:rPr>
          <w:kern w:val="0"/>
        </w:rPr>
      </w:pPr>
      <w:bookmarkStart w:id="260" w:name="_Toc448583503"/>
      <w:r>
        <w:rPr>
          <w:kern w:val="0"/>
        </w:rPr>
        <w:t>4.5.</w:t>
      </w:r>
      <w:r w:rsidR="009B4194">
        <w:rPr>
          <w:rFonts w:hint="eastAsia"/>
          <w:kern w:val="0"/>
        </w:rPr>
        <w:t>6</w:t>
      </w:r>
      <w:r w:rsidR="00A61B16" w:rsidRPr="00A61B16">
        <w:rPr>
          <w:rFonts w:hint="eastAsia"/>
          <w:kern w:val="0"/>
        </w:rPr>
        <w:t xml:space="preserve"> </w:t>
      </w:r>
      <w:r w:rsidR="00A61B16">
        <w:rPr>
          <w:rFonts w:hint="eastAsia"/>
          <w:kern w:val="0"/>
        </w:rPr>
        <w:t>域分割总结</w:t>
      </w:r>
      <w:bookmarkEnd w:id="260"/>
      <w:r w:rsidR="00A61B16">
        <w:rPr>
          <w:kern w:val="0"/>
        </w:rPr>
        <w:t xml:space="preserve"> </w:t>
      </w:r>
    </w:p>
    <w:p w:rsidR="0010175B" w:rsidRDefault="00A1466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当你给</w:t>
      </w:r>
      <w:r>
        <w:rPr>
          <w:rFonts w:ascii="Constantia" w:eastAsia="CMR10" w:hAnsi="Constantia" w:cs="CMR10" w:hint="eastAsia"/>
          <w:kern w:val="0"/>
          <w:sz w:val="22"/>
        </w:rPr>
        <w:t xml:space="preserve"> FS </w:t>
      </w:r>
      <w:r>
        <w:rPr>
          <w:rFonts w:ascii="Constantia" w:eastAsia="CMR10" w:hAnsi="Constantia" w:cs="CMR10" w:hint="eastAsia"/>
          <w:kern w:val="0"/>
          <w:sz w:val="22"/>
        </w:rPr>
        <w:t>赋值为一个字串常量的时候，要记住这个非常重要，其与</w:t>
      </w:r>
      <w:r>
        <w:rPr>
          <w:rFonts w:ascii="Constantia" w:eastAsia="CMR10" w:hAnsi="Constantia" w:cs="CMR10" w:hint="eastAsia"/>
          <w:kern w:val="0"/>
          <w:sz w:val="22"/>
        </w:rPr>
        <w:t xml:space="preserve"> awk </w:t>
      </w:r>
      <w:r>
        <w:rPr>
          <w:rFonts w:ascii="Constantia" w:eastAsia="CMR10" w:hAnsi="Constantia" w:cs="CMR10" w:hint="eastAsia"/>
          <w:kern w:val="0"/>
          <w:sz w:val="22"/>
        </w:rPr>
        <w:t>正常的字符处理是不一样的。例如：</w:t>
      </w:r>
      <w:r>
        <w:rPr>
          <w:rFonts w:ascii="Constantia" w:eastAsia="CMR10" w:hAnsi="Constantia" w:cs="CMR10" w:hint="eastAsia"/>
          <w:kern w:val="0"/>
          <w:sz w:val="22"/>
        </w:rPr>
        <w:t xml:space="preserve">Unix awk </w:t>
      </w:r>
      <w:r>
        <w:rPr>
          <w:rFonts w:ascii="Constantia" w:eastAsia="CMR10" w:hAnsi="Constantia" w:cs="CMR10" w:hint="eastAsia"/>
          <w:kern w:val="0"/>
          <w:sz w:val="22"/>
        </w:rPr>
        <w:t>与</w:t>
      </w:r>
      <w:r>
        <w:rPr>
          <w:rFonts w:ascii="Constantia" w:eastAsia="CMR10" w:hAnsi="Constantia" w:cs="CMR10" w:hint="eastAsia"/>
          <w:kern w:val="0"/>
          <w:sz w:val="22"/>
        </w:rPr>
        <w:t xml:space="preserve"> gawk</w:t>
      </w:r>
      <w:r>
        <w:rPr>
          <w:rFonts w:ascii="Constantia" w:eastAsia="CMR10" w:hAnsi="Constantia" w:cs="CMR10" w:hint="eastAsia"/>
          <w:kern w:val="0"/>
          <w:sz w:val="22"/>
        </w:rPr>
        <w:t>，这样的赋值</w:t>
      </w:r>
      <w:r w:rsidRPr="005778DB">
        <w:rPr>
          <w:rFonts w:ascii="Constantia" w:eastAsia="CMR10" w:hAnsi="Constantia" w:cs="CMR10"/>
          <w:b/>
          <w:i/>
          <w:kern w:val="0"/>
          <w:sz w:val="22"/>
        </w:rPr>
        <w:t>‘FS = "\.."’</w:t>
      </w:r>
      <w:r>
        <w:rPr>
          <w:rFonts w:ascii="Constantia" w:eastAsia="CMR10" w:hAnsi="Constantia" w:cs="CMR10" w:hint="eastAsia"/>
          <w:kern w:val="0"/>
          <w:sz w:val="22"/>
        </w:rPr>
        <w:t>会将“</w:t>
      </w:r>
      <w:r>
        <w:rPr>
          <w:rFonts w:ascii="Constantia" w:eastAsia="CMR10" w:hAnsi="Constantia" w:cs="CMR10" w:hint="eastAsia"/>
          <w:kern w:val="0"/>
          <w:sz w:val="22"/>
        </w:rPr>
        <w:t>..</w:t>
      </w:r>
      <w:r>
        <w:rPr>
          <w:rFonts w:ascii="Constantia" w:eastAsia="CMR10" w:hAnsi="Constantia" w:cs="CMR10" w:hint="eastAsia"/>
          <w:kern w:val="0"/>
          <w:sz w:val="22"/>
        </w:rPr>
        <w:t>”赋值给</w:t>
      </w:r>
      <w:r>
        <w:rPr>
          <w:rFonts w:ascii="Constantia" w:eastAsia="CMR10" w:hAnsi="Constantia" w:cs="CMR10" w:hint="eastAsia"/>
          <w:kern w:val="0"/>
          <w:sz w:val="22"/>
        </w:rPr>
        <w:t xml:space="preserve"> FS</w:t>
      </w:r>
      <w:r>
        <w:rPr>
          <w:rFonts w:ascii="Constantia" w:eastAsia="CMR10" w:hAnsi="Constantia" w:cs="CMR10" w:hint="eastAsia"/>
          <w:kern w:val="0"/>
          <w:sz w:val="22"/>
        </w:rPr>
        <w:t>（反斜杠会被去掉）。这个赋值创建了一个正则表达式表示“</w:t>
      </w:r>
      <w:r w:rsidR="000C274B">
        <w:rPr>
          <w:rFonts w:ascii="Constantia" w:eastAsia="CMR10" w:hAnsi="Constantia" w:cs="CMR10" w:hint="eastAsia"/>
          <w:kern w:val="0"/>
          <w:sz w:val="22"/>
        </w:rPr>
        <w:t>域由两个字符进行分割。”如果你确实想用一个点号（</w:t>
      </w:r>
      <w:r w:rsidR="000C274B">
        <w:rPr>
          <w:rFonts w:ascii="Constantia" w:eastAsia="CMR10" w:hAnsi="Constantia" w:cs="CMR10" w:hint="eastAsia"/>
          <w:kern w:val="0"/>
          <w:sz w:val="22"/>
        </w:rPr>
        <w:t>.</w:t>
      </w:r>
      <w:r w:rsidR="000C274B">
        <w:rPr>
          <w:rFonts w:ascii="Constantia" w:eastAsia="CMR10" w:hAnsi="Constantia" w:cs="CMR10" w:hint="eastAsia"/>
          <w:kern w:val="0"/>
          <w:sz w:val="22"/>
        </w:rPr>
        <w:t>）后面跟一个字符来分割域，使用</w:t>
      </w:r>
      <w:r w:rsidR="000C274B" w:rsidRPr="005778DB">
        <w:rPr>
          <w:rFonts w:ascii="Constantia" w:eastAsia="CMR10" w:hAnsi="Constantia" w:cs="CMR10"/>
          <w:b/>
          <w:i/>
          <w:kern w:val="0"/>
          <w:sz w:val="22"/>
        </w:rPr>
        <w:t>‘FS = "\\.."’</w:t>
      </w:r>
      <w:r w:rsidR="000C274B">
        <w:rPr>
          <w:rFonts w:ascii="Constantia" w:eastAsia="CMR10" w:hAnsi="Constantia" w:cs="CMR10" w:hint="eastAsia"/>
          <w:kern w:val="0"/>
          <w:sz w:val="22"/>
        </w:rPr>
        <w:t>。</w:t>
      </w:r>
    </w:p>
    <w:p w:rsidR="0010175B" w:rsidRDefault="001F5AD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下面是基于</w:t>
      </w:r>
      <w:r>
        <w:rPr>
          <w:rFonts w:ascii="Constantia" w:eastAsia="CMR10" w:hAnsi="Constantia" w:cs="CMR10" w:hint="eastAsia"/>
          <w:kern w:val="0"/>
          <w:sz w:val="22"/>
        </w:rPr>
        <w:t xml:space="preserve"> FS </w:t>
      </w:r>
      <w:r>
        <w:rPr>
          <w:rFonts w:ascii="Constantia" w:eastAsia="CMR10" w:hAnsi="Constantia" w:cs="CMR10" w:hint="eastAsia"/>
          <w:kern w:val="0"/>
          <w:sz w:val="22"/>
        </w:rPr>
        <w:t>的值的（‘</w:t>
      </w:r>
      <w:r>
        <w:rPr>
          <w:rFonts w:ascii="Constantia" w:eastAsia="CMR10" w:hAnsi="Constantia" w:cs="CMR10" w:hint="eastAsia"/>
          <w:kern w:val="0"/>
          <w:sz w:val="22"/>
        </w:rPr>
        <w:t>==</w:t>
      </w:r>
      <w:r>
        <w:rPr>
          <w:rFonts w:ascii="Constantia" w:eastAsia="CMR10" w:hAnsi="Constantia" w:cs="CMR10" w:hint="eastAsia"/>
          <w:kern w:val="0"/>
          <w:sz w:val="22"/>
        </w:rPr>
        <w:t>’表示等于‘’）域分割的总结：</w:t>
      </w:r>
    </w:p>
    <w:p w:rsidR="008553AF"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FS == "</w:t>
      </w:r>
      <w:r w:rsidR="00947190">
        <w:rPr>
          <w:rFonts w:ascii="Constantia" w:hAnsi="Constantia" w:cs="CMR10" w:hint="eastAsia"/>
          <w:kern w:val="0"/>
          <w:sz w:val="22"/>
        </w:rPr>
        <w:t xml:space="preserve"> </w:t>
      </w:r>
      <w:r>
        <w:rPr>
          <w:rFonts w:ascii="Constantia" w:eastAsia="CMR10" w:hAnsi="Constantia" w:cs="CMR10"/>
          <w:kern w:val="0"/>
          <w:sz w:val="22"/>
        </w:rPr>
        <w:t>"</w:t>
      </w:r>
      <w:r>
        <w:rPr>
          <w:rFonts w:ascii="Constantia" w:eastAsia="CMR10" w:hAnsi="Constantia" w:cs="CMR10"/>
          <w:kern w:val="0"/>
          <w:sz w:val="22"/>
        </w:rPr>
        <w:tab/>
      </w:r>
      <w:r w:rsidR="008553AF">
        <w:rPr>
          <w:rFonts w:ascii="Constantia" w:eastAsia="CMR10" w:hAnsi="Constantia" w:cs="CMR10" w:hint="eastAsia"/>
          <w:kern w:val="0"/>
          <w:sz w:val="22"/>
        </w:rPr>
        <w:t>域由连续的空格进行分割。记录的前后的空白会被忽略，这是默认分割方式。</w:t>
      </w:r>
    </w:p>
    <w:p w:rsidR="00E90AE6" w:rsidRDefault="00E90AE6"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lastRenderedPageBreak/>
        <w:t xml:space="preserve">FS == </w:t>
      </w:r>
      <w:r>
        <w:rPr>
          <w:rFonts w:ascii="Constantia" w:eastAsia="CMR10" w:hAnsi="Constantia" w:cs="CMR10" w:hint="eastAsia"/>
          <w:kern w:val="0"/>
          <w:sz w:val="22"/>
        </w:rPr>
        <w:t>任意单个字符</w:t>
      </w:r>
    </w:p>
    <w:p w:rsidR="00E90AE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E90AE6">
        <w:rPr>
          <w:rFonts w:ascii="Constantia" w:eastAsia="CMR10" w:hAnsi="Constantia" w:cs="CMR10" w:hint="eastAsia"/>
          <w:kern w:val="0"/>
          <w:sz w:val="22"/>
        </w:rPr>
        <w:t>域由单个字符进行分割。多个连续的字符会分割出空域，头、尾的出现也一样。字符甚至可以是正则表达式的元字符，并且也不需要进行转义。</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FS == </w:t>
      </w:r>
      <w:r w:rsidRPr="009C7C80">
        <w:rPr>
          <w:rFonts w:ascii="Constantia" w:eastAsia="CMR10" w:hAnsi="Constantia" w:cs="CMR10"/>
          <w:b/>
          <w:i/>
          <w:kern w:val="0"/>
          <w:sz w:val="22"/>
        </w:rPr>
        <w:t>regexp</w:t>
      </w:r>
    </w:p>
    <w:p w:rsidR="00E90AE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E90AE6">
        <w:rPr>
          <w:rFonts w:ascii="Constantia" w:eastAsia="CMR10" w:hAnsi="Constantia" w:cs="CMR10" w:hint="eastAsia"/>
          <w:kern w:val="0"/>
          <w:sz w:val="22"/>
        </w:rPr>
        <w:t>域由匹配‘</w:t>
      </w:r>
      <w:r w:rsidR="00E90AE6">
        <w:rPr>
          <w:rFonts w:ascii="Constantia" w:eastAsia="CMR10" w:hAnsi="Constantia" w:cs="CMR10" w:hint="eastAsia"/>
          <w:kern w:val="0"/>
          <w:sz w:val="22"/>
        </w:rPr>
        <w:t>regexp</w:t>
      </w:r>
      <w:r w:rsidR="00E90AE6">
        <w:rPr>
          <w:rFonts w:ascii="Constantia" w:eastAsia="CMR10" w:hAnsi="Constantia" w:cs="CMR10" w:hint="eastAsia"/>
          <w:kern w:val="0"/>
          <w:sz w:val="22"/>
        </w:rPr>
        <w:t>’的正则表达式字符串进行分割。前后匹配会分割出空字符。</w:t>
      </w:r>
    </w:p>
    <w:p w:rsidR="0010175B" w:rsidRPr="008107E7" w:rsidRDefault="001F668E"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eastAsia="CMR10" w:hAnsi="Constantia" w:cs="CMR10"/>
          <w:kern w:val="0"/>
          <w:sz w:val="22"/>
        </w:rPr>
        <w:t>FS == ""</w:t>
      </w:r>
      <w:r>
        <w:rPr>
          <w:rFonts w:ascii="Constantia" w:eastAsia="CMR10" w:hAnsi="Constantia" w:cs="CMR10" w:hint="eastAsia"/>
          <w:kern w:val="0"/>
          <w:sz w:val="22"/>
        </w:rPr>
        <w:tab/>
      </w:r>
      <w:r w:rsidR="00DD3870">
        <w:rPr>
          <w:rFonts w:ascii="Constantia" w:eastAsia="CMR10" w:hAnsi="Constantia" w:cs="CMR10" w:hint="eastAsia"/>
          <w:kern w:val="0"/>
          <w:sz w:val="22"/>
        </w:rPr>
        <w:t>记录中的每个字符都是分隔符。（这是一个通用扩展；但是没有由</w:t>
      </w:r>
      <w:r w:rsidR="00DD3870">
        <w:rPr>
          <w:rFonts w:ascii="Constantia" w:eastAsia="CMR10" w:hAnsi="Constantia" w:cs="CMR10" w:hint="eastAsia"/>
          <w:kern w:val="0"/>
          <w:sz w:val="22"/>
        </w:rPr>
        <w:t xml:space="preserve"> POSIX </w:t>
      </w:r>
      <w:r w:rsidR="00DD3870">
        <w:rPr>
          <w:rFonts w:ascii="Constantia" w:eastAsia="CMR10" w:hAnsi="Constantia" w:cs="CMR10" w:hint="eastAsia"/>
          <w:kern w:val="0"/>
          <w:sz w:val="22"/>
        </w:rPr>
        <w:t>标准</w:t>
      </w:r>
      <w:r w:rsidR="004679DD">
        <w:rPr>
          <w:rFonts w:ascii="Constantia" w:eastAsia="CMR10" w:hAnsi="Constantia" w:cs="CMR10" w:hint="eastAsia"/>
          <w:kern w:val="0"/>
          <w:sz w:val="22"/>
        </w:rPr>
        <w:t>定义</w:t>
      </w:r>
      <w:r w:rsidR="00DD3870">
        <w:rPr>
          <w:rFonts w:ascii="Constantia" w:eastAsia="CMR10" w:hAnsi="Constantia" w:cs="CMR10" w:hint="eastAsia"/>
          <w:kern w:val="0"/>
          <w:sz w:val="22"/>
        </w:rPr>
        <w:t>。）</w:t>
      </w:r>
    </w:p>
    <w:tbl>
      <w:tblPr>
        <w:tblStyle w:val="ab"/>
        <w:tblW w:w="9962" w:type="dxa"/>
        <w:tblLayout w:type="fixed"/>
        <w:tblLook w:val="04A0"/>
      </w:tblPr>
      <w:tblGrid>
        <w:gridCol w:w="9962"/>
      </w:tblGrid>
      <w:tr w:rsidR="002273DB" w:rsidTr="002273DB">
        <w:tc>
          <w:tcPr>
            <w:tcW w:w="9962" w:type="dxa"/>
          </w:tcPr>
          <w:p w:rsidR="00F729A3" w:rsidRDefault="00F729A3" w:rsidP="00B96C34">
            <w:pPr>
              <w:autoSpaceDE w:val="0"/>
              <w:autoSpaceDN w:val="0"/>
              <w:adjustRightInd w:val="0"/>
              <w:snapToGrid w:val="0"/>
              <w:spacing w:beforeLines="50" w:afterLines="50"/>
              <w:jc w:val="center"/>
              <w:rPr>
                <w:rFonts w:ascii="Constantia" w:eastAsia="CMR10" w:hAnsi="Constantia" w:cs="CMR10"/>
                <w:kern w:val="0"/>
                <w:sz w:val="22"/>
              </w:rPr>
            </w:pPr>
            <w:r>
              <w:rPr>
                <w:rFonts w:ascii="Constantia" w:eastAsia="CMR10" w:hAnsi="Constantia" w:cs="CMR10" w:hint="eastAsia"/>
                <w:kern w:val="0"/>
                <w:sz w:val="22"/>
              </w:rPr>
              <w:t xml:space="preserve">FS </w:t>
            </w:r>
            <w:r>
              <w:rPr>
                <w:rFonts w:ascii="Constantia" w:eastAsia="CMR10" w:hAnsi="Constantia" w:cs="CMR10" w:hint="eastAsia"/>
                <w:kern w:val="0"/>
                <w:sz w:val="22"/>
              </w:rPr>
              <w:t>与</w:t>
            </w:r>
            <w:r>
              <w:rPr>
                <w:rFonts w:ascii="Constantia" w:eastAsia="CMR10" w:hAnsi="Constantia" w:cs="CMR10" w:hint="eastAsia"/>
                <w:kern w:val="0"/>
                <w:sz w:val="22"/>
              </w:rPr>
              <w:t xml:space="preserve"> IGNORECASE</w:t>
            </w:r>
          </w:p>
          <w:p w:rsidR="002273DB" w:rsidRDefault="002F4E9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当域分割符</w:t>
            </w:r>
            <w:r>
              <w:rPr>
                <w:rFonts w:ascii="Constantia" w:eastAsia="CMR10" w:hAnsi="Constantia" w:cs="CMR10" w:hint="eastAsia"/>
                <w:kern w:val="0"/>
                <w:sz w:val="22"/>
              </w:rPr>
              <w:t xml:space="preserve"> FS </w:t>
            </w:r>
            <w:r>
              <w:rPr>
                <w:rFonts w:ascii="Constantia" w:eastAsia="CMR10" w:hAnsi="Constantia" w:cs="CMR10" w:hint="eastAsia"/>
                <w:kern w:val="0"/>
                <w:sz w:val="22"/>
              </w:rPr>
              <w:t>的值是正则表达式时，</w:t>
            </w:r>
            <w:r>
              <w:rPr>
                <w:rFonts w:ascii="Constantia" w:eastAsia="CMR10" w:hAnsi="Constantia" w:cs="CMR10" w:hint="eastAsia"/>
                <w:kern w:val="0"/>
                <w:sz w:val="22"/>
              </w:rPr>
              <w:t xml:space="preserve">IGNORECASE </w:t>
            </w:r>
            <w:r>
              <w:rPr>
                <w:rFonts w:ascii="Constantia" w:eastAsia="CMR10" w:hAnsi="Constantia" w:cs="CMR10" w:hint="eastAsia"/>
                <w:kern w:val="0"/>
                <w:sz w:val="22"/>
              </w:rPr>
              <w:t>变量会影响到分割。当</w:t>
            </w:r>
            <w:r>
              <w:rPr>
                <w:rFonts w:ascii="Constantia" w:eastAsia="CMR10" w:hAnsi="Constantia" w:cs="CMR10" w:hint="eastAsia"/>
                <w:kern w:val="0"/>
                <w:sz w:val="22"/>
              </w:rPr>
              <w:t xml:space="preserve"> FS </w:t>
            </w:r>
            <w:r>
              <w:rPr>
                <w:rFonts w:ascii="Constantia" w:eastAsia="CMR10" w:hAnsi="Constantia" w:cs="CMR10" w:hint="eastAsia"/>
                <w:kern w:val="0"/>
                <w:sz w:val="22"/>
              </w:rPr>
              <w:t>是一个单独的字符时，则没有</w:t>
            </w:r>
            <w:r w:rsidRPr="00485A5B">
              <w:rPr>
                <w:rFonts w:ascii="CMR10" w:eastAsia="CMR10" w:cs="CMR10" w:hint="eastAsia"/>
                <w:kern w:val="0"/>
                <w:sz w:val="22"/>
              </w:rPr>
              <w:t>影响</w:t>
            </w:r>
            <w:r>
              <w:rPr>
                <w:rFonts w:ascii="Constantia" w:eastAsia="CMR10" w:hAnsi="Constantia" w:cs="CMR10" w:hint="eastAsia"/>
                <w:kern w:val="0"/>
                <w:sz w:val="22"/>
              </w:rPr>
              <w:t>，即使字符是一个字母。因此下面的代码：</w:t>
            </w:r>
          </w:p>
          <w:p w:rsidR="002273DB" w:rsidRPr="00B65065" w:rsidRDefault="002273DB"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FS = "c"</w:t>
            </w:r>
          </w:p>
          <w:p w:rsidR="002273DB" w:rsidRPr="00B65065" w:rsidRDefault="002273DB"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IGNORECASE = 1</w:t>
            </w:r>
          </w:p>
          <w:p w:rsidR="002273DB" w:rsidRPr="00B65065" w:rsidRDefault="002273DB"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$0 = "aCa"</w:t>
            </w:r>
          </w:p>
          <w:p w:rsidR="002273DB" w:rsidRPr="00B65065" w:rsidRDefault="002273DB"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print $1</w:t>
            </w:r>
          </w:p>
          <w:p w:rsidR="002F4E95" w:rsidRPr="002F4E95" w:rsidRDefault="002F4E9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输出为‘</w:t>
            </w:r>
            <w:r>
              <w:rPr>
                <w:rFonts w:ascii="Constantia" w:eastAsia="CMR10" w:hAnsi="Constantia" w:cs="CMR10" w:hint="eastAsia"/>
                <w:kern w:val="0"/>
                <w:sz w:val="22"/>
              </w:rPr>
              <w:t>cCa</w:t>
            </w:r>
            <w:r>
              <w:rPr>
                <w:rFonts w:ascii="Constantia" w:eastAsia="CMR10" w:hAnsi="Constantia" w:cs="CMR10" w:hint="eastAsia"/>
                <w:kern w:val="0"/>
                <w:sz w:val="22"/>
              </w:rPr>
              <w:t>’。如果你确实想用字母字符来分割域而忽略大小写。就使用正则表达式，并由它来为你处理这样的问题（如，</w:t>
            </w:r>
            <w:r w:rsidRPr="005778DB">
              <w:rPr>
                <w:rFonts w:ascii="Constantia" w:eastAsia="CMR10" w:hAnsi="Constantia" w:cs="CMR10"/>
                <w:b/>
                <w:i/>
                <w:kern w:val="0"/>
                <w:sz w:val="22"/>
              </w:rPr>
              <w:t>‘FS = "[c]"’</w:t>
            </w:r>
            <w:r>
              <w:rPr>
                <w:rFonts w:ascii="Constantia" w:eastAsia="CMR10" w:hAnsi="Constantia" w:cs="CMR10" w:hint="eastAsia"/>
                <w:kern w:val="0"/>
                <w:sz w:val="22"/>
              </w:rPr>
              <w:t>）。在这个例子，</w:t>
            </w:r>
            <w:r>
              <w:rPr>
                <w:rFonts w:ascii="Constantia" w:eastAsia="CMR10" w:hAnsi="Constantia" w:cs="CMR10" w:hint="eastAsia"/>
                <w:kern w:val="0"/>
                <w:sz w:val="22"/>
              </w:rPr>
              <w:t xml:space="preserve">IGNORECASE </w:t>
            </w:r>
            <w:r>
              <w:rPr>
                <w:rFonts w:ascii="Constantia" w:eastAsia="CMR10" w:hAnsi="Constantia" w:cs="CMR10" w:hint="eastAsia"/>
                <w:kern w:val="0"/>
                <w:sz w:val="22"/>
              </w:rPr>
              <w:t>会产生效果。</w:t>
            </w:r>
          </w:p>
        </w:tc>
      </w:tr>
    </w:tbl>
    <w:p w:rsidR="0010175B" w:rsidRDefault="0010175B" w:rsidP="005D5996">
      <w:pPr>
        <w:autoSpaceDE w:val="0"/>
        <w:autoSpaceDN w:val="0"/>
        <w:adjustRightInd w:val="0"/>
        <w:snapToGrid w:val="0"/>
        <w:jc w:val="left"/>
        <w:rPr>
          <w:rFonts w:ascii="Constantia" w:eastAsia="CMR10" w:hAnsi="Constantia" w:cs="CMR10"/>
          <w:kern w:val="0"/>
          <w:sz w:val="22"/>
        </w:rPr>
      </w:pPr>
    </w:p>
    <w:p w:rsidR="0010175B" w:rsidRDefault="001F668E" w:rsidP="005D5996">
      <w:pPr>
        <w:pStyle w:val="2"/>
        <w:adjustRightInd w:val="0"/>
        <w:snapToGrid w:val="0"/>
        <w:rPr>
          <w:kern w:val="0"/>
        </w:rPr>
      </w:pPr>
      <w:bookmarkStart w:id="261" w:name="_Ref441151183"/>
      <w:bookmarkStart w:id="262" w:name="_Ref441151110"/>
      <w:bookmarkStart w:id="263" w:name="_Ref441151149"/>
      <w:bookmarkStart w:id="264" w:name="_Ref441151031"/>
      <w:bookmarkStart w:id="265" w:name="_Ref441150978"/>
      <w:bookmarkStart w:id="266" w:name="_Toc448583504"/>
      <w:r>
        <w:rPr>
          <w:kern w:val="0"/>
        </w:rPr>
        <w:t>4.</w:t>
      </w:r>
      <w:r w:rsidR="009B4194">
        <w:rPr>
          <w:rFonts w:hint="eastAsia"/>
          <w:kern w:val="0"/>
        </w:rPr>
        <w:t>6</w:t>
      </w:r>
      <w:r w:rsidR="00A61B16" w:rsidRPr="00A61B16">
        <w:rPr>
          <w:rFonts w:hint="eastAsia"/>
          <w:kern w:val="0"/>
        </w:rPr>
        <w:t xml:space="preserve"> </w:t>
      </w:r>
      <w:r w:rsidR="00A61B16">
        <w:rPr>
          <w:rFonts w:hint="eastAsia"/>
          <w:kern w:val="0"/>
        </w:rPr>
        <w:t>读取固定宽度数据</w:t>
      </w:r>
      <w:bookmarkEnd w:id="261"/>
      <w:bookmarkEnd w:id="262"/>
      <w:bookmarkEnd w:id="263"/>
      <w:bookmarkEnd w:id="264"/>
      <w:bookmarkEnd w:id="265"/>
      <w:bookmarkEnd w:id="266"/>
    </w:p>
    <w:p w:rsidR="0010175B" w:rsidRDefault="004E079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本单</w:t>
      </w:r>
      <w:r w:rsidRPr="00485A5B">
        <w:rPr>
          <w:rFonts w:ascii="CMR10" w:eastAsia="CMR10" w:cs="CMR10" w:hint="eastAsia"/>
          <w:kern w:val="0"/>
          <w:sz w:val="22"/>
        </w:rPr>
        <w:t>讨论</w:t>
      </w:r>
      <w:r>
        <w:rPr>
          <w:rFonts w:ascii="Constantia" w:eastAsia="CMR10" w:hAnsi="Constantia" w:cs="CMR10" w:hint="eastAsia"/>
          <w:kern w:val="0"/>
          <w:sz w:val="22"/>
        </w:rPr>
        <w:t xml:space="preserve"> gawk </w:t>
      </w:r>
      <w:r>
        <w:rPr>
          <w:rFonts w:ascii="Constantia" w:eastAsia="CMR10" w:hAnsi="Constantia" w:cs="CMR10" w:hint="eastAsia"/>
          <w:kern w:val="0"/>
          <w:sz w:val="22"/>
        </w:rPr>
        <w:t>一个高级特性。如果你是</w:t>
      </w:r>
      <w:r>
        <w:rPr>
          <w:rFonts w:ascii="Constantia" w:eastAsia="CMR10" w:hAnsi="Constantia" w:cs="CMR10" w:hint="eastAsia"/>
          <w:kern w:val="0"/>
          <w:sz w:val="22"/>
        </w:rPr>
        <w:t xml:space="preserve"> awk </w:t>
      </w:r>
      <w:r>
        <w:rPr>
          <w:rFonts w:ascii="Constantia" w:eastAsia="CMR10" w:hAnsi="Constantia" w:cs="CMR10" w:hint="eastAsia"/>
          <w:kern w:val="0"/>
          <w:sz w:val="22"/>
        </w:rPr>
        <w:t>新手，你可以第一次阅读时跳过。</w:t>
      </w:r>
    </w:p>
    <w:p w:rsidR="0010175B" w:rsidRDefault="004E079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提供了处理固定宽度域的功能，而不需要特别的域分割符。例如，这种数据可能由旧的</w:t>
      </w:r>
      <w:r>
        <w:rPr>
          <w:rFonts w:ascii="Constantia" w:eastAsia="CMR10" w:hAnsi="Constantia" w:cs="CMR10" w:hint="eastAsia"/>
          <w:kern w:val="0"/>
          <w:sz w:val="22"/>
        </w:rPr>
        <w:t xml:space="preserve"> Fortran </w:t>
      </w:r>
      <w:r>
        <w:rPr>
          <w:rFonts w:ascii="Constantia" w:eastAsia="CMR10" w:hAnsi="Constantia" w:cs="CMR10" w:hint="eastAsia"/>
          <w:kern w:val="0"/>
          <w:sz w:val="22"/>
        </w:rPr>
        <w:t>程序处理</w:t>
      </w:r>
      <w:r w:rsidRPr="00485A5B">
        <w:rPr>
          <w:rFonts w:ascii="CMR10" w:eastAsia="CMR10" w:cs="CMR10" w:hint="eastAsia"/>
          <w:kern w:val="0"/>
          <w:sz w:val="22"/>
        </w:rPr>
        <w:t>数据</w:t>
      </w:r>
      <w:r>
        <w:rPr>
          <w:rFonts w:ascii="Constantia" w:eastAsia="CMR10" w:hAnsi="Constantia" w:cs="CMR10" w:hint="eastAsia"/>
          <w:kern w:val="0"/>
          <w:sz w:val="22"/>
        </w:rPr>
        <w:t>时出现，或者是程序的输出不参与将其输出作为输入的程序。</w:t>
      </w:r>
    </w:p>
    <w:p w:rsidR="0010175B" w:rsidRDefault="004E079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作为后者的一个例子就是表，它的每一列通过利用可变的数字或者空格来对齐，空的域则全是空格。很明显的，</w:t>
      </w:r>
      <w:r>
        <w:rPr>
          <w:rFonts w:ascii="Constantia" w:eastAsia="CMR10" w:hAnsi="Constantia" w:cs="CMR10" w:hint="eastAsia"/>
          <w:kern w:val="0"/>
          <w:sz w:val="22"/>
        </w:rPr>
        <w:t xml:space="preserve">awk </w:t>
      </w:r>
      <w:r>
        <w:rPr>
          <w:rFonts w:ascii="Constantia" w:eastAsia="CMR10" w:hAnsi="Constantia" w:cs="CMR10" w:hint="eastAsia"/>
          <w:kern w:val="0"/>
          <w:sz w:val="22"/>
        </w:rPr>
        <w:t>的一般域分割是基于</w:t>
      </w:r>
      <w:r>
        <w:rPr>
          <w:rFonts w:ascii="Constantia" w:eastAsia="CMR10" w:hAnsi="Constantia" w:cs="CMR10" w:hint="eastAsia"/>
          <w:kern w:val="0"/>
          <w:sz w:val="22"/>
        </w:rPr>
        <w:t xml:space="preserve"> FS </w:t>
      </w:r>
      <w:r>
        <w:rPr>
          <w:rFonts w:ascii="Constantia" w:eastAsia="CMR10" w:hAnsi="Constantia" w:cs="CMR10" w:hint="eastAsia"/>
          <w:kern w:val="0"/>
          <w:sz w:val="22"/>
        </w:rPr>
        <w:t>的值，不会在这样的例子中工作得好。尽管一个可移植的</w:t>
      </w:r>
      <w:r>
        <w:rPr>
          <w:rFonts w:ascii="Constantia" w:eastAsia="CMR10" w:hAnsi="Constantia" w:cs="CMR10" w:hint="eastAsia"/>
          <w:kern w:val="0"/>
          <w:sz w:val="22"/>
        </w:rPr>
        <w:t xml:space="preserve"> awk </w:t>
      </w:r>
      <w:r>
        <w:rPr>
          <w:rFonts w:ascii="Constantia" w:eastAsia="CMR10" w:hAnsi="Constantia" w:cs="CMR10" w:hint="eastAsia"/>
          <w:kern w:val="0"/>
          <w:sz w:val="22"/>
        </w:rPr>
        <w:t>程序</w:t>
      </w:r>
      <w:r w:rsidRPr="00485A5B">
        <w:rPr>
          <w:rFonts w:ascii="CMR10" w:eastAsia="CMR10" w:cs="CMR10" w:hint="eastAsia"/>
          <w:kern w:val="0"/>
          <w:sz w:val="22"/>
        </w:rPr>
        <w:t>可以</w:t>
      </w:r>
      <w:r>
        <w:rPr>
          <w:rFonts w:ascii="Constantia" w:eastAsia="CMR10" w:hAnsi="Constantia" w:cs="CMR10" w:hint="eastAsia"/>
          <w:kern w:val="0"/>
          <w:sz w:val="22"/>
        </w:rPr>
        <w:t>使用一系列的</w:t>
      </w:r>
      <w:r>
        <w:rPr>
          <w:rFonts w:ascii="Constantia" w:eastAsia="CMR10" w:hAnsi="Constantia" w:cs="CMR10" w:hint="eastAsia"/>
          <w:kern w:val="0"/>
          <w:sz w:val="22"/>
        </w:rPr>
        <w:t xml:space="preserve"> substr() </w:t>
      </w:r>
      <w:r>
        <w:rPr>
          <w:rFonts w:ascii="Constantia" w:eastAsia="CMR10" w:hAnsi="Constantia" w:cs="CMR10" w:hint="eastAsia"/>
          <w:kern w:val="0"/>
          <w:sz w:val="22"/>
        </w:rPr>
        <w:t>调用来处理</w:t>
      </w:r>
      <w:r>
        <w:rPr>
          <w:rFonts w:ascii="Constantia" w:eastAsia="CMR10" w:hAnsi="Constantia" w:cs="CMR10" w:hint="eastAsia"/>
          <w:kern w:val="0"/>
          <w:sz w:val="22"/>
        </w:rPr>
        <w:t xml:space="preserve"> $0</w:t>
      </w:r>
      <w:r>
        <w:rPr>
          <w:rFonts w:ascii="Constantia" w:eastAsia="CMR10" w:hAnsi="Constantia" w:cs="CMR10" w:hint="eastAsia"/>
          <w:kern w:val="0"/>
          <w:sz w:val="22"/>
        </w:rPr>
        <w:t>（查看），在处理有很多域，并且数据量巨大时，这是一很蹩脚也低效的方法。</w:t>
      </w:r>
    </w:p>
    <w:p w:rsidR="008107E7" w:rsidRDefault="004E079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将输入记录分割成固定宽度的域，通过指定一个包含空格分割的数字到内建变量</w:t>
      </w:r>
      <w:r>
        <w:rPr>
          <w:rFonts w:ascii="Constantia" w:eastAsia="CMR10" w:hAnsi="Constantia" w:cs="CMR10"/>
          <w:kern w:val="0"/>
          <w:sz w:val="22"/>
        </w:rPr>
        <w:t>FIELDWIDTHS</w:t>
      </w:r>
      <w:r>
        <w:rPr>
          <w:rFonts w:ascii="Constantia" w:eastAsia="CMR10" w:hAnsi="Constantia" w:cs="CMR10" w:hint="eastAsia"/>
          <w:kern w:val="0"/>
          <w:sz w:val="22"/>
        </w:rPr>
        <w:t>来实现。每一个数字表示了域的宽度，包含了域之间的列。如果你想忽略域之间的列，则可以指定分离的域宽度，则后面的处理会忽略掉它。指定一个负的域宽是一个致命错误。下面的数据是</w:t>
      </w:r>
      <w:r>
        <w:rPr>
          <w:rFonts w:ascii="Constantia" w:eastAsia="CMR10" w:hAnsi="Constantia" w:cs="CMR10" w:hint="eastAsia"/>
          <w:kern w:val="0"/>
          <w:sz w:val="22"/>
        </w:rPr>
        <w:t xml:space="preserve"> Unix </w:t>
      </w:r>
      <w:r>
        <w:rPr>
          <w:rFonts w:ascii="Constantia" w:eastAsia="CMR10" w:hAnsi="Constantia" w:cs="CMR10" w:hint="eastAsia"/>
          <w:kern w:val="0"/>
          <w:sz w:val="22"/>
        </w:rPr>
        <w:t>工具</w:t>
      </w:r>
      <w:r>
        <w:rPr>
          <w:rFonts w:ascii="Constantia" w:eastAsia="CMR10" w:hAnsi="Constantia" w:cs="CMR10" w:hint="eastAsia"/>
          <w:kern w:val="0"/>
          <w:sz w:val="22"/>
        </w:rPr>
        <w:t xml:space="preserve"> w </w:t>
      </w:r>
      <w:r>
        <w:rPr>
          <w:rFonts w:ascii="Constantia" w:eastAsia="CMR10" w:hAnsi="Constantia" w:cs="CMR10" w:hint="eastAsia"/>
          <w:kern w:val="0"/>
          <w:sz w:val="22"/>
        </w:rPr>
        <w:t>的输出。这个用来演示</w:t>
      </w:r>
      <w:r>
        <w:rPr>
          <w:rFonts w:ascii="Constantia" w:eastAsia="CMR10" w:hAnsi="Constantia" w:cs="CMR10"/>
          <w:kern w:val="0"/>
          <w:sz w:val="22"/>
        </w:rPr>
        <w:t>FIELDWIDTHS</w:t>
      </w:r>
      <w:r>
        <w:rPr>
          <w:rFonts w:ascii="Constantia" w:eastAsia="CMR10" w:hAnsi="Constantia" w:cs="CMR10" w:hint="eastAsia"/>
          <w:kern w:val="0"/>
          <w:sz w:val="22"/>
        </w:rPr>
        <w:t>的使用非常有用：</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 xml:space="preserve">10:06pm </w:t>
      </w:r>
      <w:r w:rsidR="004E0792" w:rsidRPr="00947190">
        <w:rPr>
          <w:rFonts w:ascii="Constantia" w:hAnsi="Constantia" w:cs="CMR10" w:hint="eastAsia"/>
          <w:b/>
          <w:kern w:val="0"/>
          <w:sz w:val="22"/>
        </w:rPr>
        <w:tab/>
      </w:r>
      <w:r w:rsidRPr="00947190">
        <w:rPr>
          <w:rFonts w:ascii="Constantia" w:hAnsi="Constantia" w:cs="CMR10"/>
          <w:b/>
          <w:kern w:val="0"/>
          <w:sz w:val="22"/>
        </w:rPr>
        <w:t xml:space="preserve">up </w:t>
      </w:r>
      <w:r w:rsidR="004E0792" w:rsidRPr="00947190">
        <w:rPr>
          <w:rFonts w:ascii="Constantia" w:hAnsi="Constantia" w:cs="CMR10" w:hint="eastAsia"/>
          <w:b/>
          <w:kern w:val="0"/>
          <w:sz w:val="22"/>
        </w:rPr>
        <w:tab/>
      </w:r>
      <w:r w:rsidRPr="00947190">
        <w:rPr>
          <w:rFonts w:ascii="Constantia" w:hAnsi="Constantia" w:cs="CMR10"/>
          <w:b/>
          <w:kern w:val="0"/>
          <w:sz w:val="22"/>
        </w:rPr>
        <w:t>1 days</w:t>
      </w:r>
      <w:r w:rsidR="00033E81" w:rsidRPr="00947190">
        <w:rPr>
          <w:rFonts w:ascii="Constantia" w:hAnsi="Constantia" w:cs="CMR10"/>
          <w:b/>
          <w:kern w:val="0"/>
          <w:sz w:val="22"/>
        </w:rPr>
        <w:t>，</w:t>
      </w:r>
      <w:r w:rsidRPr="00947190">
        <w:rPr>
          <w:rFonts w:ascii="Constantia" w:hAnsi="Constantia" w:cs="CMR10"/>
          <w:b/>
          <w:kern w:val="0"/>
          <w:sz w:val="22"/>
        </w:rPr>
        <w:t xml:space="preserve"> 14:04</w:t>
      </w:r>
      <w:r w:rsidR="00033E81" w:rsidRPr="00947190">
        <w:rPr>
          <w:rFonts w:ascii="Constantia" w:hAnsi="Constantia" w:cs="CMR10"/>
          <w:b/>
          <w:kern w:val="0"/>
          <w:sz w:val="22"/>
        </w:rPr>
        <w:t>，</w:t>
      </w:r>
      <w:r w:rsidRPr="00947190">
        <w:rPr>
          <w:rFonts w:ascii="Constantia" w:hAnsi="Constantia" w:cs="CMR10"/>
          <w:b/>
          <w:kern w:val="0"/>
          <w:sz w:val="22"/>
        </w:rPr>
        <w:t xml:space="preserve"> </w:t>
      </w:r>
      <w:r w:rsidR="004E0792" w:rsidRPr="00947190">
        <w:rPr>
          <w:rFonts w:ascii="Constantia" w:hAnsi="Constantia" w:cs="CMR10" w:hint="eastAsia"/>
          <w:b/>
          <w:kern w:val="0"/>
          <w:sz w:val="22"/>
        </w:rPr>
        <w:tab/>
      </w:r>
      <w:r w:rsidRPr="00947190">
        <w:rPr>
          <w:rFonts w:ascii="Constantia" w:hAnsi="Constantia" w:cs="CMR10"/>
          <w:b/>
          <w:kern w:val="0"/>
          <w:sz w:val="22"/>
        </w:rPr>
        <w:t>23 users</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lastRenderedPageBreak/>
        <w:t xml:space="preserve">User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 xml:space="preserve">tty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 xml:space="preserve">login </w:t>
      </w:r>
      <w:r w:rsidR="004E0792" w:rsidRPr="00947190">
        <w:rPr>
          <w:rFonts w:ascii="Constantia" w:hAnsi="Constantia" w:cs="CMR10" w:hint="eastAsia"/>
          <w:b/>
          <w:kern w:val="0"/>
          <w:sz w:val="22"/>
        </w:rPr>
        <w:tab/>
      </w:r>
      <w:r w:rsidRPr="00947190">
        <w:rPr>
          <w:rFonts w:ascii="Constantia" w:hAnsi="Constantia" w:cs="CMR10"/>
          <w:b/>
          <w:kern w:val="0"/>
          <w:sz w:val="22"/>
        </w:rPr>
        <w:t xml:space="preserve">idle </w:t>
      </w:r>
      <w:r w:rsidR="004E0792" w:rsidRPr="00947190">
        <w:rPr>
          <w:rFonts w:ascii="Constantia" w:hAnsi="Constantia" w:cs="CMR10" w:hint="eastAsia"/>
          <w:b/>
          <w:kern w:val="0"/>
          <w:sz w:val="22"/>
        </w:rPr>
        <w:tab/>
      </w:r>
      <w:r w:rsidRPr="00947190">
        <w:rPr>
          <w:rFonts w:ascii="Constantia" w:hAnsi="Constantia" w:cs="CMR10"/>
          <w:b/>
          <w:kern w:val="0"/>
          <w:sz w:val="22"/>
        </w:rPr>
        <w:t xml:space="preserve">JCPU </w:t>
      </w:r>
      <w:r w:rsidR="004E0792" w:rsidRPr="00947190">
        <w:rPr>
          <w:rFonts w:ascii="Constantia" w:hAnsi="Constantia" w:cs="CMR10" w:hint="eastAsia"/>
          <w:b/>
          <w:kern w:val="0"/>
          <w:sz w:val="22"/>
        </w:rPr>
        <w:tab/>
      </w:r>
      <w:r w:rsidRPr="00947190">
        <w:rPr>
          <w:rFonts w:ascii="Constantia" w:hAnsi="Constantia" w:cs="CMR10"/>
          <w:b/>
          <w:kern w:val="0"/>
          <w:sz w:val="22"/>
        </w:rPr>
        <w:t xml:space="preserve">PCPU </w:t>
      </w:r>
      <w:r w:rsidR="004E0792" w:rsidRPr="00947190">
        <w:rPr>
          <w:rFonts w:ascii="Constantia" w:hAnsi="Constantia" w:cs="CMR10" w:hint="eastAsia"/>
          <w:b/>
          <w:kern w:val="0"/>
          <w:sz w:val="22"/>
        </w:rPr>
        <w:tab/>
      </w:r>
      <w:r w:rsidRPr="00947190">
        <w:rPr>
          <w:rFonts w:ascii="Constantia" w:hAnsi="Constantia" w:cs="CMR10"/>
          <w:b/>
          <w:kern w:val="0"/>
          <w:sz w:val="22"/>
        </w:rPr>
        <w:t>what</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 xml:space="preserve">hzuo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 xml:space="preserve">ttyV0 </w:t>
      </w:r>
      <w:r w:rsidR="004E0792" w:rsidRPr="00947190">
        <w:rPr>
          <w:rFonts w:ascii="Constantia" w:hAnsi="Constantia" w:cs="CMR10" w:hint="eastAsia"/>
          <w:b/>
          <w:kern w:val="0"/>
          <w:sz w:val="22"/>
        </w:rPr>
        <w:tab/>
      </w:r>
      <w:r w:rsidRPr="00947190">
        <w:rPr>
          <w:rFonts w:ascii="Constantia" w:hAnsi="Constantia" w:cs="CMR10"/>
          <w:b/>
          <w:kern w:val="0"/>
          <w:sz w:val="22"/>
        </w:rPr>
        <w:t xml:space="preserve">8:58pm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 xml:space="preserve">9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 xml:space="preserve">5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vi p24.tex</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 xml:space="preserve">hzang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 xml:space="preserve">ttyV3 </w:t>
      </w:r>
      <w:r w:rsidR="004E0792" w:rsidRPr="00947190">
        <w:rPr>
          <w:rFonts w:ascii="Constantia" w:hAnsi="Constantia" w:cs="CMR10" w:hint="eastAsia"/>
          <w:b/>
          <w:kern w:val="0"/>
          <w:sz w:val="22"/>
        </w:rPr>
        <w:tab/>
      </w:r>
      <w:r w:rsidRPr="00947190">
        <w:rPr>
          <w:rFonts w:ascii="Constantia" w:hAnsi="Constantia" w:cs="CMR10"/>
          <w:b/>
          <w:kern w:val="0"/>
          <w:sz w:val="22"/>
        </w:rPr>
        <w:t xml:space="preserve">6:37pm </w:t>
      </w:r>
      <w:r w:rsidR="004E0792" w:rsidRPr="00947190">
        <w:rPr>
          <w:rFonts w:ascii="Constantia" w:hAnsi="Constantia" w:cs="CMR10" w:hint="eastAsia"/>
          <w:b/>
          <w:kern w:val="0"/>
          <w:sz w:val="22"/>
        </w:rPr>
        <w:tab/>
      </w:r>
      <w:r w:rsidRPr="00947190">
        <w:rPr>
          <w:rFonts w:ascii="Constantia" w:hAnsi="Constantia" w:cs="CMR10"/>
          <w:b/>
          <w:kern w:val="0"/>
          <w:sz w:val="22"/>
        </w:rPr>
        <w:t xml:space="preserve">50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-csh</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 xml:space="preserve">eklye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 xml:space="preserve">ttyV5 </w:t>
      </w:r>
      <w:r w:rsidR="004E0792" w:rsidRPr="00947190">
        <w:rPr>
          <w:rFonts w:ascii="Constantia" w:hAnsi="Constantia" w:cs="CMR10" w:hint="eastAsia"/>
          <w:b/>
          <w:kern w:val="0"/>
          <w:sz w:val="22"/>
        </w:rPr>
        <w:tab/>
      </w:r>
      <w:r w:rsidRPr="00947190">
        <w:rPr>
          <w:rFonts w:ascii="Constantia" w:hAnsi="Constantia" w:cs="CMR10"/>
          <w:b/>
          <w:kern w:val="0"/>
          <w:sz w:val="22"/>
        </w:rPr>
        <w:t xml:space="preserve">9:53pm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 xml:space="preserve">7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 xml:space="preserve">1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em thes.tex</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 xml:space="preserve">dportein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 xml:space="preserve">ttyV6 </w:t>
      </w:r>
      <w:r w:rsidR="004E0792" w:rsidRPr="00947190">
        <w:rPr>
          <w:rFonts w:ascii="Constantia" w:hAnsi="Constantia" w:cs="CMR10" w:hint="eastAsia"/>
          <w:b/>
          <w:kern w:val="0"/>
          <w:sz w:val="22"/>
        </w:rPr>
        <w:tab/>
      </w:r>
      <w:r w:rsidRPr="00947190">
        <w:rPr>
          <w:rFonts w:ascii="Constantia" w:hAnsi="Constantia" w:cs="CMR10"/>
          <w:b/>
          <w:kern w:val="0"/>
          <w:sz w:val="22"/>
        </w:rPr>
        <w:t xml:space="preserve">8:17pm </w:t>
      </w:r>
      <w:r w:rsidR="004E0792" w:rsidRPr="00947190">
        <w:rPr>
          <w:rFonts w:ascii="Constantia" w:hAnsi="Constantia" w:cs="CMR10" w:hint="eastAsia"/>
          <w:b/>
          <w:kern w:val="0"/>
          <w:sz w:val="22"/>
        </w:rPr>
        <w:tab/>
      </w:r>
      <w:r w:rsidRPr="00947190">
        <w:rPr>
          <w:rFonts w:ascii="Constantia" w:hAnsi="Constantia" w:cs="CMR10"/>
          <w:b/>
          <w:kern w:val="0"/>
          <w:sz w:val="22"/>
        </w:rPr>
        <w:t xml:space="preserve">1:47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-csh</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 xml:space="preserve">gierd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 xml:space="preserve">ttyD3 </w:t>
      </w:r>
      <w:r w:rsidR="004E0792" w:rsidRPr="00947190">
        <w:rPr>
          <w:rFonts w:ascii="Constantia" w:hAnsi="Constantia" w:cs="CMR10" w:hint="eastAsia"/>
          <w:b/>
          <w:kern w:val="0"/>
          <w:sz w:val="22"/>
        </w:rPr>
        <w:tab/>
      </w:r>
      <w:r w:rsidRPr="00947190">
        <w:rPr>
          <w:rFonts w:ascii="Constantia" w:hAnsi="Constantia" w:cs="CMR10"/>
          <w:b/>
          <w:kern w:val="0"/>
          <w:sz w:val="22"/>
        </w:rPr>
        <w:t xml:space="preserve">10:00pm </w:t>
      </w:r>
      <w:r w:rsidR="004E0792" w:rsidRPr="00947190">
        <w:rPr>
          <w:rFonts w:ascii="Constantia" w:hAnsi="Constantia" w:cs="CMR10" w:hint="eastAsia"/>
          <w:b/>
          <w:kern w:val="0"/>
          <w:sz w:val="22"/>
        </w:rPr>
        <w:tab/>
      </w:r>
      <w:r w:rsidRPr="00947190">
        <w:rPr>
          <w:rFonts w:ascii="Constantia" w:hAnsi="Constantia" w:cs="CMR10"/>
          <w:b/>
          <w:kern w:val="0"/>
          <w:sz w:val="22"/>
        </w:rPr>
        <w:t xml:space="preserve">1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elm</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 xml:space="preserve">dave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 xml:space="preserve">ttyD4 </w:t>
      </w:r>
      <w:r w:rsidR="004E0792" w:rsidRPr="00947190">
        <w:rPr>
          <w:rFonts w:ascii="Constantia" w:hAnsi="Constantia" w:cs="CMR10" w:hint="eastAsia"/>
          <w:b/>
          <w:kern w:val="0"/>
          <w:sz w:val="22"/>
        </w:rPr>
        <w:tab/>
      </w:r>
      <w:r w:rsidRPr="00947190">
        <w:rPr>
          <w:rFonts w:ascii="Constantia" w:hAnsi="Constantia" w:cs="CMR10"/>
          <w:b/>
          <w:kern w:val="0"/>
          <w:sz w:val="22"/>
        </w:rPr>
        <w:t xml:space="preserve">9:47pm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 xml:space="preserve">4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 xml:space="preserve">4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w</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 xml:space="preserve">brent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 xml:space="preserve">ttyp0 </w:t>
      </w:r>
      <w:r w:rsidR="004E0792" w:rsidRPr="00947190">
        <w:rPr>
          <w:rFonts w:ascii="Constantia" w:hAnsi="Constantia" w:cs="CMR10" w:hint="eastAsia"/>
          <w:b/>
          <w:kern w:val="0"/>
          <w:sz w:val="22"/>
        </w:rPr>
        <w:tab/>
      </w:r>
      <w:r w:rsidRPr="00947190">
        <w:rPr>
          <w:rFonts w:ascii="Constantia" w:hAnsi="Constantia" w:cs="CMR10"/>
          <w:b/>
          <w:kern w:val="0"/>
          <w:sz w:val="22"/>
        </w:rPr>
        <w:t xml:space="preserve">26Jun91 </w:t>
      </w:r>
      <w:r w:rsidR="004E0792" w:rsidRPr="00947190">
        <w:rPr>
          <w:rFonts w:ascii="Constantia" w:hAnsi="Constantia" w:cs="CMR10" w:hint="eastAsia"/>
          <w:b/>
          <w:kern w:val="0"/>
          <w:sz w:val="22"/>
        </w:rPr>
        <w:tab/>
      </w:r>
      <w:r w:rsidRPr="00947190">
        <w:rPr>
          <w:rFonts w:ascii="Constantia" w:hAnsi="Constantia" w:cs="CMR10"/>
          <w:b/>
          <w:kern w:val="0"/>
          <w:sz w:val="22"/>
        </w:rPr>
        <w:t xml:space="preserve">4:46 </w:t>
      </w:r>
      <w:r w:rsidR="004E0792" w:rsidRPr="00947190">
        <w:rPr>
          <w:rFonts w:ascii="Constantia" w:hAnsi="Constantia" w:cs="CMR10" w:hint="eastAsia"/>
          <w:b/>
          <w:kern w:val="0"/>
          <w:sz w:val="22"/>
        </w:rPr>
        <w:tab/>
      </w:r>
      <w:r w:rsidRPr="00947190">
        <w:rPr>
          <w:rFonts w:ascii="Constantia" w:hAnsi="Constantia" w:cs="CMR10"/>
          <w:b/>
          <w:kern w:val="0"/>
          <w:sz w:val="22"/>
        </w:rPr>
        <w:t xml:space="preserve">26:46 </w:t>
      </w:r>
      <w:r w:rsidR="004E0792" w:rsidRPr="00947190">
        <w:rPr>
          <w:rFonts w:ascii="Constantia" w:hAnsi="Constantia" w:cs="CMR10" w:hint="eastAsia"/>
          <w:b/>
          <w:kern w:val="0"/>
          <w:sz w:val="22"/>
        </w:rPr>
        <w:tab/>
      </w:r>
      <w:r w:rsidRPr="00947190">
        <w:rPr>
          <w:rFonts w:ascii="Constantia" w:hAnsi="Constantia" w:cs="CMR10"/>
          <w:b/>
          <w:kern w:val="0"/>
          <w:sz w:val="22"/>
        </w:rPr>
        <w:t xml:space="preserve">4:41 </w:t>
      </w:r>
      <w:r w:rsidR="004E0792" w:rsidRPr="00947190">
        <w:rPr>
          <w:rFonts w:ascii="Constantia" w:hAnsi="Constantia" w:cs="CMR10" w:hint="eastAsia"/>
          <w:b/>
          <w:kern w:val="0"/>
          <w:sz w:val="22"/>
        </w:rPr>
        <w:tab/>
      </w:r>
      <w:r w:rsidRPr="00947190">
        <w:rPr>
          <w:rFonts w:ascii="Constantia" w:hAnsi="Constantia" w:cs="CMR10"/>
          <w:b/>
          <w:kern w:val="0"/>
          <w:sz w:val="22"/>
        </w:rPr>
        <w:t>bash</w:t>
      </w:r>
    </w:p>
    <w:p w:rsidR="008107E7"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 xml:space="preserve">dave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 xml:space="preserve">ttyq4 </w:t>
      </w:r>
      <w:r w:rsidR="004E0792" w:rsidRPr="00947190">
        <w:rPr>
          <w:rFonts w:ascii="Constantia" w:hAnsi="Constantia" w:cs="CMR10" w:hint="eastAsia"/>
          <w:b/>
          <w:kern w:val="0"/>
          <w:sz w:val="22"/>
        </w:rPr>
        <w:tab/>
      </w:r>
      <w:r w:rsidRPr="00947190">
        <w:rPr>
          <w:rFonts w:ascii="Constantia" w:hAnsi="Constantia" w:cs="CMR10"/>
          <w:b/>
          <w:kern w:val="0"/>
          <w:sz w:val="22"/>
        </w:rPr>
        <w:t>26Jun91</w:t>
      </w:r>
      <w:r w:rsidR="004E0792" w:rsidRPr="00947190">
        <w:rPr>
          <w:rFonts w:ascii="Constantia" w:hAnsi="Constantia" w:cs="CMR10" w:hint="eastAsia"/>
          <w:b/>
          <w:kern w:val="0"/>
          <w:sz w:val="22"/>
        </w:rPr>
        <w:tab/>
      </w:r>
      <w:r w:rsidRPr="00947190">
        <w:rPr>
          <w:rFonts w:ascii="Constantia" w:hAnsi="Constantia" w:cs="CMR10"/>
          <w:b/>
          <w:kern w:val="0"/>
          <w:sz w:val="22"/>
        </w:rPr>
        <w:t xml:space="preserve">15days </w:t>
      </w:r>
      <w:r w:rsidR="004E0792" w:rsidRPr="00947190">
        <w:rPr>
          <w:rFonts w:ascii="Constantia" w:hAnsi="Constantia" w:cs="CMR10" w:hint="eastAsia"/>
          <w:b/>
          <w:kern w:val="0"/>
          <w:sz w:val="22"/>
        </w:rPr>
        <w:tab/>
      </w:r>
      <w:r w:rsidRPr="00947190">
        <w:rPr>
          <w:rFonts w:ascii="Constantia" w:hAnsi="Constantia" w:cs="CMR10"/>
          <w:b/>
          <w:kern w:val="0"/>
          <w:sz w:val="22"/>
        </w:rPr>
        <w:t xml:space="preserve">46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 xml:space="preserve">46 </w:t>
      </w:r>
      <w:r w:rsidR="004E0792" w:rsidRPr="00947190">
        <w:rPr>
          <w:rFonts w:ascii="Constantia" w:hAnsi="Constantia" w:cs="CMR10" w:hint="eastAsia"/>
          <w:b/>
          <w:kern w:val="0"/>
          <w:sz w:val="22"/>
        </w:rPr>
        <w:tab/>
      </w:r>
      <w:r w:rsidR="004E0792" w:rsidRPr="00947190">
        <w:rPr>
          <w:rFonts w:ascii="Constantia" w:hAnsi="Constantia" w:cs="CMR10" w:hint="eastAsia"/>
          <w:b/>
          <w:kern w:val="0"/>
          <w:sz w:val="22"/>
        </w:rPr>
        <w:tab/>
      </w:r>
      <w:r w:rsidRPr="00947190">
        <w:rPr>
          <w:rFonts w:ascii="Constantia" w:hAnsi="Constantia" w:cs="CMR10"/>
          <w:b/>
          <w:kern w:val="0"/>
          <w:sz w:val="22"/>
        </w:rPr>
        <w:t>wnewmail</w:t>
      </w:r>
    </w:p>
    <w:p w:rsidR="0010175B" w:rsidRDefault="008F279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下面的程序使用上面的输入，将</w:t>
      </w:r>
      <w:r w:rsidR="00947190">
        <w:rPr>
          <w:rFonts w:ascii="Constantia" w:hAnsi="Constantia" w:cs="CMR10" w:hint="eastAsia"/>
          <w:kern w:val="0"/>
          <w:sz w:val="22"/>
        </w:rPr>
        <w:t>空闲</w:t>
      </w:r>
      <w:r>
        <w:rPr>
          <w:rFonts w:ascii="Constantia" w:eastAsia="CMR10" w:hAnsi="Constantia" w:cs="CMR10" w:hint="eastAsia"/>
          <w:kern w:val="0"/>
          <w:sz w:val="22"/>
        </w:rPr>
        <w:t>时间转换为</w:t>
      </w:r>
      <w:r w:rsidR="00947190">
        <w:rPr>
          <w:rFonts w:ascii="Constantia" w:hAnsi="Constantia" w:cs="CMR10" w:hint="eastAsia"/>
          <w:kern w:val="0"/>
          <w:sz w:val="22"/>
        </w:rPr>
        <w:t>秒</w:t>
      </w:r>
      <w:r>
        <w:rPr>
          <w:rFonts w:ascii="Constantia" w:eastAsia="CMR10" w:hAnsi="Constantia" w:cs="CMR10" w:hint="eastAsia"/>
          <w:kern w:val="0"/>
          <w:sz w:val="22"/>
        </w:rPr>
        <w:t>数，并打印输出头两个域并计算空闲时间：</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BEGIN { FIELDWIDTHS = "9 6 10 6 7 7 35" }</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NR &gt; 2 {</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hint="eastAsia"/>
          <w:b/>
          <w:kern w:val="0"/>
          <w:sz w:val="22"/>
        </w:rPr>
        <w:tab/>
      </w:r>
      <w:r w:rsidRPr="00947190">
        <w:rPr>
          <w:rFonts w:ascii="Constantia" w:hAnsi="Constantia" w:cs="CMR10"/>
          <w:b/>
          <w:kern w:val="0"/>
          <w:sz w:val="22"/>
        </w:rPr>
        <w:t>idle = $4</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hint="eastAsia"/>
          <w:b/>
          <w:kern w:val="0"/>
          <w:sz w:val="22"/>
        </w:rPr>
        <w:tab/>
      </w:r>
      <w:r w:rsidRPr="00947190">
        <w:rPr>
          <w:rFonts w:ascii="Constantia" w:hAnsi="Constantia" w:cs="CMR10"/>
          <w:b/>
          <w:kern w:val="0"/>
          <w:sz w:val="22"/>
        </w:rPr>
        <w:t>sub(/^ +/</w:t>
      </w:r>
      <w:r w:rsidR="00033E81" w:rsidRPr="00947190">
        <w:rPr>
          <w:rFonts w:ascii="Constantia" w:hAnsi="Constantia" w:cs="CMR10" w:hint="eastAsia"/>
          <w:b/>
          <w:kern w:val="0"/>
          <w:sz w:val="22"/>
        </w:rPr>
        <w:t>，</w:t>
      </w:r>
      <w:r w:rsidRPr="00947190">
        <w:rPr>
          <w:rFonts w:ascii="Constantia" w:hAnsi="Constantia" w:cs="CMR10"/>
          <w:b/>
          <w:kern w:val="0"/>
          <w:sz w:val="22"/>
        </w:rPr>
        <w:t xml:space="preserve"> ""</w:t>
      </w:r>
      <w:r w:rsidR="00033E81" w:rsidRPr="00947190">
        <w:rPr>
          <w:rFonts w:ascii="Constantia" w:hAnsi="Constantia" w:cs="CMR10" w:hint="eastAsia"/>
          <w:b/>
          <w:kern w:val="0"/>
          <w:sz w:val="22"/>
        </w:rPr>
        <w:t>，</w:t>
      </w:r>
      <w:r w:rsidRPr="00947190">
        <w:rPr>
          <w:rFonts w:ascii="Constantia" w:hAnsi="Constantia" w:cs="CMR10"/>
          <w:b/>
          <w:kern w:val="0"/>
          <w:sz w:val="22"/>
        </w:rPr>
        <w:t xml:space="preserve"> idle) # strip leading spaces</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hint="eastAsia"/>
          <w:b/>
          <w:kern w:val="0"/>
          <w:sz w:val="22"/>
        </w:rPr>
        <w:tab/>
      </w:r>
      <w:r w:rsidRPr="00947190">
        <w:rPr>
          <w:rFonts w:ascii="Constantia" w:hAnsi="Constantia" w:cs="CMR10"/>
          <w:b/>
          <w:kern w:val="0"/>
          <w:sz w:val="22"/>
        </w:rPr>
        <w:t>if (idle == "")</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hint="eastAsia"/>
          <w:b/>
          <w:kern w:val="0"/>
          <w:sz w:val="22"/>
        </w:rPr>
        <w:tab/>
      </w:r>
      <w:r w:rsidRPr="00947190">
        <w:rPr>
          <w:rFonts w:ascii="Constantia" w:hAnsi="Constantia" w:cs="CMR10" w:hint="eastAsia"/>
          <w:b/>
          <w:kern w:val="0"/>
          <w:sz w:val="22"/>
        </w:rPr>
        <w:tab/>
      </w:r>
      <w:r w:rsidRPr="00947190">
        <w:rPr>
          <w:rFonts w:ascii="Constantia" w:hAnsi="Constantia" w:cs="CMR10"/>
          <w:b/>
          <w:kern w:val="0"/>
          <w:sz w:val="22"/>
        </w:rPr>
        <w:t>idle = 0</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hint="eastAsia"/>
          <w:b/>
          <w:kern w:val="0"/>
          <w:sz w:val="22"/>
        </w:rPr>
        <w:tab/>
      </w:r>
      <w:r w:rsidRPr="00947190">
        <w:rPr>
          <w:rFonts w:ascii="Constantia" w:hAnsi="Constantia" w:cs="CMR10"/>
          <w:b/>
          <w:kern w:val="0"/>
          <w:sz w:val="22"/>
        </w:rPr>
        <w:t>if (idle ~ /:/) {</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hint="eastAsia"/>
          <w:b/>
          <w:kern w:val="0"/>
          <w:sz w:val="22"/>
        </w:rPr>
        <w:tab/>
      </w:r>
      <w:r w:rsidRPr="00947190">
        <w:rPr>
          <w:rFonts w:ascii="Constantia" w:hAnsi="Constantia" w:cs="CMR10" w:hint="eastAsia"/>
          <w:b/>
          <w:kern w:val="0"/>
          <w:sz w:val="22"/>
        </w:rPr>
        <w:tab/>
      </w:r>
      <w:r w:rsidRPr="00947190">
        <w:rPr>
          <w:rFonts w:ascii="Constantia" w:hAnsi="Constantia" w:cs="CMR10"/>
          <w:b/>
          <w:kern w:val="0"/>
          <w:sz w:val="22"/>
        </w:rPr>
        <w:t>split(idle</w:t>
      </w:r>
      <w:r w:rsidR="00033E81" w:rsidRPr="00947190">
        <w:rPr>
          <w:rFonts w:ascii="Constantia" w:hAnsi="Constantia" w:cs="CMR10" w:hint="eastAsia"/>
          <w:b/>
          <w:kern w:val="0"/>
          <w:sz w:val="22"/>
        </w:rPr>
        <w:t>，</w:t>
      </w:r>
      <w:r w:rsidRPr="00947190">
        <w:rPr>
          <w:rFonts w:ascii="Constantia" w:hAnsi="Constantia" w:cs="CMR10"/>
          <w:b/>
          <w:kern w:val="0"/>
          <w:sz w:val="22"/>
        </w:rPr>
        <w:t xml:space="preserve"> t</w:t>
      </w:r>
      <w:r w:rsidR="00033E81" w:rsidRPr="00947190">
        <w:rPr>
          <w:rFonts w:ascii="Constantia" w:hAnsi="Constantia" w:cs="CMR10" w:hint="eastAsia"/>
          <w:b/>
          <w:kern w:val="0"/>
          <w:sz w:val="22"/>
        </w:rPr>
        <w:t>，</w:t>
      </w:r>
      <w:r w:rsidRPr="00947190">
        <w:rPr>
          <w:rFonts w:ascii="Constantia" w:hAnsi="Constantia" w:cs="CMR10"/>
          <w:b/>
          <w:kern w:val="0"/>
          <w:sz w:val="22"/>
        </w:rPr>
        <w:t xml:space="preserve"> ":")</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hint="eastAsia"/>
          <w:b/>
          <w:kern w:val="0"/>
          <w:sz w:val="22"/>
        </w:rPr>
        <w:tab/>
      </w:r>
      <w:r w:rsidRPr="00947190">
        <w:rPr>
          <w:rFonts w:ascii="Constantia" w:hAnsi="Constantia" w:cs="CMR10" w:hint="eastAsia"/>
          <w:b/>
          <w:kern w:val="0"/>
          <w:sz w:val="22"/>
        </w:rPr>
        <w:tab/>
      </w:r>
      <w:r w:rsidRPr="00947190">
        <w:rPr>
          <w:rFonts w:ascii="Constantia" w:hAnsi="Constantia" w:cs="CMR10"/>
          <w:b/>
          <w:kern w:val="0"/>
          <w:sz w:val="22"/>
        </w:rPr>
        <w:t>idle = t[1] * 60 + t[2]</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hint="eastAsia"/>
          <w:b/>
          <w:kern w:val="0"/>
          <w:sz w:val="22"/>
        </w:rPr>
        <w:tab/>
      </w:r>
      <w:r w:rsidRPr="00947190">
        <w:rPr>
          <w:rFonts w:ascii="Constantia" w:hAnsi="Constantia" w:cs="CMR10"/>
          <w:b/>
          <w:kern w:val="0"/>
          <w:sz w:val="22"/>
        </w:rPr>
        <w:t>}</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hint="eastAsia"/>
          <w:b/>
          <w:kern w:val="0"/>
          <w:sz w:val="22"/>
        </w:rPr>
        <w:tab/>
      </w:r>
      <w:r w:rsidRPr="00947190">
        <w:rPr>
          <w:rFonts w:ascii="Constantia" w:hAnsi="Constantia" w:cs="CMR10"/>
          <w:b/>
          <w:kern w:val="0"/>
          <w:sz w:val="22"/>
        </w:rPr>
        <w:t>if (idle ~ /days/)</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hint="eastAsia"/>
          <w:b/>
          <w:kern w:val="0"/>
          <w:sz w:val="22"/>
        </w:rPr>
        <w:tab/>
      </w:r>
      <w:r w:rsidRPr="00947190">
        <w:rPr>
          <w:rFonts w:ascii="Constantia" w:hAnsi="Constantia" w:cs="CMR10" w:hint="eastAsia"/>
          <w:b/>
          <w:kern w:val="0"/>
          <w:sz w:val="22"/>
        </w:rPr>
        <w:tab/>
      </w:r>
      <w:r w:rsidRPr="00947190">
        <w:rPr>
          <w:rFonts w:ascii="Constantia" w:hAnsi="Constantia" w:cs="CMR10"/>
          <w:b/>
          <w:kern w:val="0"/>
          <w:sz w:val="22"/>
        </w:rPr>
        <w:t>idle *= 24 * 60 * 60</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hint="eastAsia"/>
          <w:b/>
          <w:kern w:val="0"/>
          <w:sz w:val="22"/>
        </w:rPr>
        <w:tab/>
      </w:r>
      <w:r w:rsidRPr="00947190">
        <w:rPr>
          <w:rFonts w:ascii="Constantia" w:hAnsi="Constantia" w:cs="CMR10"/>
          <w:b/>
          <w:kern w:val="0"/>
          <w:sz w:val="22"/>
        </w:rPr>
        <w:t>print $1</w:t>
      </w:r>
      <w:r w:rsidR="00033E81" w:rsidRPr="00947190">
        <w:rPr>
          <w:rFonts w:ascii="Constantia" w:hAnsi="Constantia" w:cs="CMR10" w:hint="eastAsia"/>
          <w:b/>
          <w:kern w:val="0"/>
          <w:sz w:val="22"/>
        </w:rPr>
        <w:t>，</w:t>
      </w:r>
      <w:r w:rsidRPr="00947190">
        <w:rPr>
          <w:rFonts w:ascii="Constantia" w:hAnsi="Constantia" w:cs="CMR10"/>
          <w:b/>
          <w:kern w:val="0"/>
          <w:sz w:val="22"/>
        </w:rPr>
        <w:t xml:space="preserve"> $2</w:t>
      </w:r>
      <w:r w:rsidR="00033E81" w:rsidRPr="00947190">
        <w:rPr>
          <w:rFonts w:ascii="Constantia" w:hAnsi="Constantia" w:cs="CMR10" w:hint="eastAsia"/>
          <w:b/>
          <w:kern w:val="0"/>
          <w:sz w:val="22"/>
        </w:rPr>
        <w:t>，</w:t>
      </w:r>
      <w:r w:rsidRPr="00947190">
        <w:rPr>
          <w:rFonts w:ascii="Constantia" w:hAnsi="Constantia" w:cs="CMR10"/>
          <w:b/>
          <w:kern w:val="0"/>
          <w:sz w:val="22"/>
        </w:rPr>
        <w:t xml:space="preserve"> idle</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w:t>
      </w:r>
    </w:p>
    <w:p w:rsidR="008F2799" w:rsidRPr="00485A5B" w:rsidRDefault="008F2799" w:rsidP="00485A5B">
      <w:pPr>
        <w:widowControl/>
        <w:autoSpaceDE w:val="0"/>
        <w:autoSpaceDN w:val="0"/>
        <w:adjustRightInd w:val="0"/>
        <w:snapToGrid w:val="0"/>
        <w:spacing w:after="160" w:line="360" w:lineRule="auto"/>
        <w:ind w:leftChars="202" w:left="964" w:rightChars="725" w:right="1523" w:hangingChars="300" w:hanging="540"/>
        <w:jc w:val="left"/>
        <w:rPr>
          <w:rFonts w:ascii="Constantia" w:eastAsia="CMR10" w:hAnsi="Constantia" w:cs="CMR10"/>
          <w:kern w:val="0"/>
          <w:sz w:val="18"/>
          <w:szCs w:val="18"/>
        </w:rPr>
      </w:pPr>
      <w:r w:rsidRPr="00485A5B">
        <w:rPr>
          <w:rFonts w:ascii="Constantia" w:eastAsia="CMR10" w:hAnsi="Constantia" w:cs="CMR10" w:hint="eastAsia"/>
          <w:kern w:val="0"/>
          <w:sz w:val="18"/>
          <w:szCs w:val="18"/>
        </w:rPr>
        <w:t>提示：前厕所程序使用了一些</w:t>
      </w:r>
      <w:r w:rsidRPr="00485A5B">
        <w:rPr>
          <w:rFonts w:ascii="Constantia" w:eastAsia="CMR10" w:hAnsi="Constantia" w:cs="CMR10" w:hint="eastAsia"/>
          <w:kern w:val="0"/>
          <w:sz w:val="18"/>
          <w:szCs w:val="18"/>
        </w:rPr>
        <w:t xml:space="preserve"> awk </w:t>
      </w:r>
      <w:r w:rsidRPr="00485A5B">
        <w:rPr>
          <w:rFonts w:ascii="Constantia" w:eastAsia="CMR10" w:hAnsi="Constantia" w:cs="CMR10" w:hint="eastAsia"/>
          <w:kern w:val="0"/>
          <w:sz w:val="18"/>
          <w:szCs w:val="18"/>
        </w:rPr>
        <w:t>我们目前还没有讨论的特性。</w:t>
      </w:r>
    </w:p>
    <w:p w:rsidR="0010175B" w:rsidRDefault="008F2799"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执行</w:t>
      </w:r>
      <w:r w:rsidRPr="00485A5B">
        <w:rPr>
          <w:rFonts w:ascii="Constantia" w:eastAsia="CMR10" w:hAnsi="Constantia" w:cs="CMR10" w:hint="eastAsia"/>
          <w:kern w:val="0"/>
          <w:sz w:val="22"/>
        </w:rPr>
        <w:t>上面</w:t>
      </w:r>
      <w:r>
        <w:rPr>
          <w:rFonts w:ascii="CMR10" w:eastAsia="CMR10" w:cs="CMR10" w:hint="eastAsia"/>
          <w:kern w:val="0"/>
          <w:sz w:val="22"/>
        </w:rPr>
        <w:t>的程序，产生了如下输出：</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 xml:space="preserve">hzuo </w:t>
      </w:r>
      <w:r w:rsidR="008F2799" w:rsidRPr="00947190">
        <w:rPr>
          <w:rFonts w:ascii="Constantia" w:hAnsi="Constantia" w:cs="CMR10" w:hint="eastAsia"/>
          <w:b/>
          <w:kern w:val="0"/>
          <w:sz w:val="22"/>
        </w:rPr>
        <w:tab/>
      </w:r>
      <w:r w:rsidR="008F2799" w:rsidRPr="00947190">
        <w:rPr>
          <w:rFonts w:ascii="Constantia" w:hAnsi="Constantia" w:cs="CMR10" w:hint="eastAsia"/>
          <w:b/>
          <w:kern w:val="0"/>
          <w:sz w:val="22"/>
        </w:rPr>
        <w:tab/>
      </w:r>
      <w:r w:rsidRPr="00947190">
        <w:rPr>
          <w:rFonts w:ascii="Constantia" w:hAnsi="Constantia" w:cs="CMR10"/>
          <w:b/>
          <w:kern w:val="0"/>
          <w:sz w:val="22"/>
        </w:rPr>
        <w:t xml:space="preserve">ttyV0 </w:t>
      </w:r>
      <w:r w:rsidR="008F2799" w:rsidRPr="00947190">
        <w:rPr>
          <w:rFonts w:ascii="Constantia" w:hAnsi="Constantia" w:cs="CMR10" w:hint="eastAsia"/>
          <w:b/>
          <w:kern w:val="0"/>
          <w:sz w:val="22"/>
        </w:rPr>
        <w:tab/>
      </w:r>
      <w:r w:rsidRPr="00947190">
        <w:rPr>
          <w:rFonts w:ascii="Constantia" w:hAnsi="Constantia" w:cs="CMR10"/>
          <w:b/>
          <w:kern w:val="0"/>
          <w:sz w:val="22"/>
        </w:rPr>
        <w:t>0</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 xml:space="preserve">hzang </w:t>
      </w:r>
      <w:r w:rsidR="008F2799" w:rsidRPr="00947190">
        <w:rPr>
          <w:rFonts w:ascii="Constantia" w:hAnsi="Constantia" w:cs="CMR10" w:hint="eastAsia"/>
          <w:b/>
          <w:kern w:val="0"/>
          <w:sz w:val="22"/>
        </w:rPr>
        <w:tab/>
      </w:r>
      <w:r w:rsidR="008F2799" w:rsidRPr="00947190">
        <w:rPr>
          <w:rFonts w:ascii="Constantia" w:hAnsi="Constantia" w:cs="CMR10" w:hint="eastAsia"/>
          <w:b/>
          <w:kern w:val="0"/>
          <w:sz w:val="22"/>
        </w:rPr>
        <w:tab/>
      </w:r>
      <w:r w:rsidRPr="00947190">
        <w:rPr>
          <w:rFonts w:ascii="Constantia" w:hAnsi="Constantia" w:cs="CMR10"/>
          <w:b/>
          <w:kern w:val="0"/>
          <w:sz w:val="22"/>
        </w:rPr>
        <w:t xml:space="preserve">ttyV3 </w:t>
      </w:r>
      <w:r w:rsidR="008F2799" w:rsidRPr="00947190">
        <w:rPr>
          <w:rFonts w:ascii="Constantia" w:hAnsi="Constantia" w:cs="CMR10" w:hint="eastAsia"/>
          <w:b/>
          <w:kern w:val="0"/>
          <w:sz w:val="22"/>
        </w:rPr>
        <w:tab/>
      </w:r>
      <w:r w:rsidRPr="00947190">
        <w:rPr>
          <w:rFonts w:ascii="Constantia" w:hAnsi="Constantia" w:cs="CMR10"/>
          <w:b/>
          <w:kern w:val="0"/>
          <w:sz w:val="22"/>
        </w:rPr>
        <w:t>50</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 xml:space="preserve">eklye </w:t>
      </w:r>
      <w:r w:rsidR="008F2799" w:rsidRPr="00947190">
        <w:rPr>
          <w:rFonts w:ascii="Constantia" w:hAnsi="Constantia" w:cs="CMR10" w:hint="eastAsia"/>
          <w:b/>
          <w:kern w:val="0"/>
          <w:sz w:val="22"/>
        </w:rPr>
        <w:tab/>
      </w:r>
      <w:r w:rsidR="008F2799" w:rsidRPr="00947190">
        <w:rPr>
          <w:rFonts w:ascii="Constantia" w:hAnsi="Constantia" w:cs="CMR10" w:hint="eastAsia"/>
          <w:b/>
          <w:kern w:val="0"/>
          <w:sz w:val="22"/>
        </w:rPr>
        <w:tab/>
      </w:r>
      <w:r w:rsidRPr="00947190">
        <w:rPr>
          <w:rFonts w:ascii="Constantia" w:hAnsi="Constantia" w:cs="CMR10"/>
          <w:b/>
          <w:kern w:val="0"/>
          <w:sz w:val="22"/>
        </w:rPr>
        <w:t xml:space="preserve">ttyV5 </w:t>
      </w:r>
      <w:r w:rsidR="008F2799" w:rsidRPr="00947190">
        <w:rPr>
          <w:rFonts w:ascii="Constantia" w:hAnsi="Constantia" w:cs="CMR10" w:hint="eastAsia"/>
          <w:b/>
          <w:kern w:val="0"/>
          <w:sz w:val="22"/>
        </w:rPr>
        <w:tab/>
      </w:r>
      <w:r w:rsidRPr="00947190">
        <w:rPr>
          <w:rFonts w:ascii="Constantia" w:hAnsi="Constantia" w:cs="CMR10"/>
          <w:b/>
          <w:kern w:val="0"/>
          <w:sz w:val="22"/>
        </w:rPr>
        <w:t>0</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 xml:space="preserve">dportein </w:t>
      </w:r>
      <w:r w:rsidR="008F2799" w:rsidRPr="00947190">
        <w:rPr>
          <w:rFonts w:ascii="Constantia" w:hAnsi="Constantia" w:cs="CMR10" w:hint="eastAsia"/>
          <w:b/>
          <w:kern w:val="0"/>
          <w:sz w:val="22"/>
        </w:rPr>
        <w:tab/>
      </w:r>
      <w:r w:rsidRPr="00947190">
        <w:rPr>
          <w:rFonts w:ascii="Constantia" w:hAnsi="Constantia" w:cs="CMR10"/>
          <w:b/>
          <w:kern w:val="0"/>
          <w:sz w:val="22"/>
        </w:rPr>
        <w:t xml:space="preserve">ttyV6 </w:t>
      </w:r>
      <w:r w:rsidR="008F2799" w:rsidRPr="00947190">
        <w:rPr>
          <w:rFonts w:ascii="Constantia" w:hAnsi="Constantia" w:cs="CMR10" w:hint="eastAsia"/>
          <w:b/>
          <w:kern w:val="0"/>
          <w:sz w:val="22"/>
        </w:rPr>
        <w:tab/>
      </w:r>
      <w:r w:rsidRPr="00947190">
        <w:rPr>
          <w:rFonts w:ascii="Constantia" w:hAnsi="Constantia" w:cs="CMR10"/>
          <w:b/>
          <w:kern w:val="0"/>
          <w:sz w:val="22"/>
        </w:rPr>
        <w:t>107</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 xml:space="preserve">gierd </w:t>
      </w:r>
      <w:r w:rsidR="008F2799" w:rsidRPr="00947190">
        <w:rPr>
          <w:rFonts w:ascii="Constantia" w:hAnsi="Constantia" w:cs="CMR10" w:hint="eastAsia"/>
          <w:b/>
          <w:kern w:val="0"/>
          <w:sz w:val="22"/>
        </w:rPr>
        <w:tab/>
      </w:r>
      <w:r w:rsidR="008F2799" w:rsidRPr="00947190">
        <w:rPr>
          <w:rFonts w:ascii="Constantia" w:hAnsi="Constantia" w:cs="CMR10" w:hint="eastAsia"/>
          <w:b/>
          <w:kern w:val="0"/>
          <w:sz w:val="22"/>
        </w:rPr>
        <w:tab/>
      </w:r>
      <w:r w:rsidRPr="00947190">
        <w:rPr>
          <w:rFonts w:ascii="Constantia" w:hAnsi="Constantia" w:cs="CMR10"/>
          <w:b/>
          <w:kern w:val="0"/>
          <w:sz w:val="22"/>
        </w:rPr>
        <w:t xml:space="preserve">ttyD3 </w:t>
      </w:r>
      <w:r w:rsidR="008F2799" w:rsidRPr="00947190">
        <w:rPr>
          <w:rFonts w:ascii="Constantia" w:hAnsi="Constantia" w:cs="CMR10" w:hint="eastAsia"/>
          <w:b/>
          <w:kern w:val="0"/>
          <w:sz w:val="22"/>
        </w:rPr>
        <w:tab/>
      </w:r>
      <w:r w:rsidRPr="00947190">
        <w:rPr>
          <w:rFonts w:ascii="Constantia" w:hAnsi="Constantia" w:cs="CMR10"/>
          <w:b/>
          <w:kern w:val="0"/>
          <w:sz w:val="22"/>
        </w:rPr>
        <w:t>1</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 xml:space="preserve">dave </w:t>
      </w:r>
      <w:r w:rsidR="008F2799" w:rsidRPr="00947190">
        <w:rPr>
          <w:rFonts w:ascii="Constantia" w:hAnsi="Constantia" w:cs="CMR10" w:hint="eastAsia"/>
          <w:b/>
          <w:kern w:val="0"/>
          <w:sz w:val="22"/>
        </w:rPr>
        <w:tab/>
      </w:r>
      <w:r w:rsidR="008F2799" w:rsidRPr="00947190">
        <w:rPr>
          <w:rFonts w:ascii="Constantia" w:hAnsi="Constantia" w:cs="CMR10" w:hint="eastAsia"/>
          <w:b/>
          <w:kern w:val="0"/>
          <w:sz w:val="22"/>
        </w:rPr>
        <w:tab/>
      </w:r>
      <w:r w:rsidRPr="00947190">
        <w:rPr>
          <w:rFonts w:ascii="Constantia" w:hAnsi="Constantia" w:cs="CMR10"/>
          <w:b/>
          <w:kern w:val="0"/>
          <w:sz w:val="22"/>
        </w:rPr>
        <w:t xml:space="preserve">ttyD4 </w:t>
      </w:r>
      <w:r w:rsidR="008F2799" w:rsidRPr="00947190">
        <w:rPr>
          <w:rFonts w:ascii="Constantia" w:hAnsi="Constantia" w:cs="CMR10" w:hint="eastAsia"/>
          <w:b/>
          <w:kern w:val="0"/>
          <w:sz w:val="22"/>
        </w:rPr>
        <w:tab/>
      </w:r>
      <w:r w:rsidRPr="00947190">
        <w:rPr>
          <w:rFonts w:ascii="Constantia" w:hAnsi="Constantia" w:cs="CMR10"/>
          <w:b/>
          <w:kern w:val="0"/>
          <w:sz w:val="22"/>
        </w:rPr>
        <w:t>0</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 xml:space="preserve">brent </w:t>
      </w:r>
      <w:r w:rsidR="008F2799" w:rsidRPr="00947190">
        <w:rPr>
          <w:rFonts w:ascii="Constantia" w:hAnsi="Constantia" w:cs="CMR10" w:hint="eastAsia"/>
          <w:b/>
          <w:kern w:val="0"/>
          <w:sz w:val="22"/>
        </w:rPr>
        <w:tab/>
      </w:r>
      <w:r w:rsidR="008F2799" w:rsidRPr="00947190">
        <w:rPr>
          <w:rFonts w:ascii="Constantia" w:hAnsi="Constantia" w:cs="CMR10" w:hint="eastAsia"/>
          <w:b/>
          <w:kern w:val="0"/>
          <w:sz w:val="22"/>
        </w:rPr>
        <w:tab/>
      </w:r>
      <w:r w:rsidRPr="00947190">
        <w:rPr>
          <w:rFonts w:ascii="Constantia" w:hAnsi="Constantia" w:cs="CMR10"/>
          <w:b/>
          <w:kern w:val="0"/>
          <w:sz w:val="22"/>
        </w:rPr>
        <w:t xml:space="preserve">ttyp0 </w:t>
      </w:r>
      <w:r w:rsidR="008F2799" w:rsidRPr="00947190">
        <w:rPr>
          <w:rFonts w:ascii="Constantia" w:hAnsi="Constantia" w:cs="CMR10" w:hint="eastAsia"/>
          <w:b/>
          <w:kern w:val="0"/>
          <w:sz w:val="22"/>
        </w:rPr>
        <w:tab/>
      </w:r>
      <w:r w:rsidRPr="00947190">
        <w:rPr>
          <w:rFonts w:ascii="Constantia" w:hAnsi="Constantia" w:cs="CMR10"/>
          <w:b/>
          <w:kern w:val="0"/>
          <w:sz w:val="22"/>
        </w:rPr>
        <w:t>286</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 xml:space="preserve">dave </w:t>
      </w:r>
      <w:r w:rsidR="008F2799" w:rsidRPr="00947190">
        <w:rPr>
          <w:rFonts w:ascii="Constantia" w:hAnsi="Constantia" w:cs="CMR10" w:hint="eastAsia"/>
          <w:b/>
          <w:kern w:val="0"/>
          <w:sz w:val="22"/>
        </w:rPr>
        <w:tab/>
      </w:r>
      <w:r w:rsidR="008F2799" w:rsidRPr="00947190">
        <w:rPr>
          <w:rFonts w:ascii="Constantia" w:hAnsi="Constantia" w:cs="CMR10" w:hint="eastAsia"/>
          <w:b/>
          <w:kern w:val="0"/>
          <w:sz w:val="22"/>
        </w:rPr>
        <w:tab/>
      </w:r>
      <w:r w:rsidRPr="00947190">
        <w:rPr>
          <w:rFonts w:ascii="Constantia" w:hAnsi="Constantia" w:cs="CMR10"/>
          <w:b/>
          <w:kern w:val="0"/>
          <w:sz w:val="22"/>
        </w:rPr>
        <w:t xml:space="preserve">ttyq4 </w:t>
      </w:r>
      <w:r w:rsidR="008F2799" w:rsidRPr="00947190">
        <w:rPr>
          <w:rFonts w:ascii="Constantia" w:hAnsi="Constantia" w:cs="CMR10" w:hint="eastAsia"/>
          <w:b/>
          <w:kern w:val="0"/>
          <w:sz w:val="22"/>
        </w:rPr>
        <w:tab/>
      </w:r>
      <w:r w:rsidRPr="00947190">
        <w:rPr>
          <w:rFonts w:ascii="Constantia" w:hAnsi="Constantia" w:cs="CMR10"/>
          <w:b/>
          <w:kern w:val="0"/>
          <w:sz w:val="22"/>
        </w:rPr>
        <w:t>1296000</w:t>
      </w:r>
    </w:p>
    <w:p w:rsidR="0010175B" w:rsidRDefault="008F279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另一个固定宽度输入数据</w:t>
      </w:r>
      <w:r w:rsidR="00243BC1">
        <w:rPr>
          <w:rFonts w:ascii="Constantia" w:eastAsia="CMR10" w:hAnsi="Constantia" w:cs="CMR10" w:hint="eastAsia"/>
          <w:kern w:val="0"/>
          <w:sz w:val="22"/>
        </w:rPr>
        <w:t>例子（可能更复杂）是来自于投票站。在美国的一些地区，投票者会将他们的选择在计算机卡上打上孔。然后处理这些卡，从而统计特定的候选者或者特定的问题。由于投票者可以不选择某些问题，因此卡上的某些列可能是空的。处理这类数据的</w:t>
      </w:r>
      <w:r w:rsidR="00243BC1">
        <w:rPr>
          <w:rFonts w:ascii="Constantia" w:eastAsia="CMR10" w:hAnsi="Constantia" w:cs="CMR10" w:hint="eastAsia"/>
          <w:kern w:val="0"/>
          <w:sz w:val="22"/>
        </w:rPr>
        <w:t xml:space="preserve"> awk </w:t>
      </w:r>
      <w:r w:rsidR="00243BC1">
        <w:rPr>
          <w:rFonts w:ascii="Constantia" w:eastAsia="CMR10" w:hAnsi="Constantia" w:cs="CMR10" w:hint="eastAsia"/>
          <w:kern w:val="0"/>
          <w:sz w:val="22"/>
        </w:rPr>
        <w:t>程序可以使用</w:t>
      </w:r>
      <w:r w:rsidR="00243BC1">
        <w:rPr>
          <w:rFonts w:ascii="Constantia" w:eastAsia="CMR10" w:hAnsi="Constantia" w:cs="CMR10" w:hint="eastAsia"/>
          <w:kern w:val="0"/>
          <w:sz w:val="22"/>
        </w:rPr>
        <w:t xml:space="preserve"> FIELDWIDTH</w:t>
      </w:r>
      <w:r w:rsidR="00B956D9">
        <w:rPr>
          <w:rFonts w:ascii="Constantia" w:eastAsia="CMR10" w:hAnsi="Constantia" w:cs="CMR10" w:hint="eastAsia"/>
          <w:kern w:val="0"/>
          <w:sz w:val="22"/>
        </w:rPr>
        <w:t>S</w:t>
      </w:r>
      <w:r w:rsidR="00243BC1">
        <w:rPr>
          <w:rFonts w:ascii="Constantia" w:eastAsia="CMR10" w:hAnsi="Constantia" w:cs="CMR10" w:hint="eastAsia"/>
          <w:kern w:val="0"/>
          <w:sz w:val="22"/>
        </w:rPr>
        <w:t>特性来简</w:t>
      </w:r>
      <w:r w:rsidR="00947190">
        <w:rPr>
          <w:rFonts w:ascii="Constantia" w:hAnsi="Constantia" w:cs="CMR10" w:hint="eastAsia"/>
          <w:kern w:val="0"/>
          <w:sz w:val="22"/>
        </w:rPr>
        <w:t>化</w:t>
      </w:r>
      <w:r w:rsidR="00243BC1">
        <w:rPr>
          <w:rFonts w:ascii="Constantia" w:eastAsia="CMR10" w:hAnsi="Constantia" w:cs="CMR10" w:hint="eastAsia"/>
          <w:kern w:val="0"/>
          <w:sz w:val="22"/>
        </w:rPr>
        <w:t>数据的读取。（当然，</w:t>
      </w:r>
      <w:r w:rsidR="008967D5">
        <w:rPr>
          <w:rFonts w:ascii="Constantia" w:eastAsia="CMR10" w:hAnsi="Constantia" w:cs="CMR10" w:hint="eastAsia"/>
          <w:kern w:val="0"/>
          <w:sz w:val="22"/>
        </w:rPr>
        <w:t>让</w:t>
      </w:r>
      <w:r w:rsidR="008967D5">
        <w:rPr>
          <w:rFonts w:ascii="Constantia" w:eastAsia="CMR10" w:hAnsi="Constantia" w:cs="CMR10" w:hint="eastAsia"/>
          <w:kern w:val="0"/>
          <w:sz w:val="22"/>
        </w:rPr>
        <w:t xml:space="preserve"> gawk </w:t>
      </w:r>
      <w:r w:rsidR="008967D5">
        <w:rPr>
          <w:rFonts w:ascii="Constantia" w:eastAsia="CMR10" w:hAnsi="Constantia" w:cs="CMR10" w:hint="eastAsia"/>
          <w:kern w:val="0"/>
          <w:sz w:val="22"/>
        </w:rPr>
        <w:t>选择在选举卡阅读器上的系统是另一个问题！）</w:t>
      </w:r>
    </w:p>
    <w:p w:rsidR="0010175B" w:rsidRDefault="008967D5"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 xml:space="preserve">向 FS 赋值会让 gawk 使用 FS 来进行域分割。使用 </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FS = FS</w:t>
      </w:r>
      <w:r w:rsidRPr="005778DB">
        <w:rPr>
          <w:rFonts w:ascii="Constantia" w:eastAsia="CMR10" w:hAnsi="Constantia" w:cs="CMR10" w:hint="eastAsia"/>
          <w:b/>
          <w:i/>
          <w:kern w:val="0"/>
          <w:sz w:val="22"/>
        </w:rPr>
        <w:t>’</w:t>
      </w:r>
      <w:r>
        <w:rPr>
          <w:rFonts w:ascii="Constantia" w:eastAsia="CMR10" w:hAnsi="Constantia" w:cs="CMR10" w:hint="eastAsia"/>
          <w:kern w:val="0"/>
          <w:sz w:val="22"/>
        </w:rPr>
        <w:t>来完成这样的功能，而不需要知道当前的</w:t>
      </w:r>
      <w:r>
        <w:rPr>
          <w:rFonts w:ascii="Constantia" w:eastAsia="CMR10" w:hAnsi="Constantia" w:cs="CMR10" w:hint="eastAsia"/>
          <w:kern w:val="0"/>
          <w:sz w:val="22"/>
        </w:rPr>
        <w:t xml:space="preserve"> FS </w:t>
      </w:r>
      <w:r>
        <w:rPr>
          <w:rFonts w:ascii="Constantia" w:eastAsia="CMR10" w:hAnsi="Constantia" w:cs="CMR10" w:hint="eastAsia"/>
          <w:kern w:val="0"/>
          <w:sz w:val="22"/>
        </w:rPr>
        <w:t>值。</w:t>
      </w:r>
      <w:r w:rsidR="00B956D9">
        <w:rPr>
          <w:rFonts w:ascii="Constantia" w:eastAsia="CMR10" w:hAnsi="Constantia" w:cs="CMR10" w:hint="eastAsia"/>
          <w:kern w:val="0"/>
          <w:sz w:val="22"/>
        </w:rPr>
        <w:t>为了了解当前正在使用的域分割策略，可以使用</w:t>
      </w:r>
      <w:r w:rsidR="00B956D9">
        <w:rPr>
          <w:rFonts w:ascii="Constantia" w:eastAsia="CMR10" w:hAnsi="Constantia" w:cs="CMR10" w:hint="eastAsia"/>
          <w:kern w:val="0"/>
          <w:sz w:val="22"/>
        </w:rPr>
        <w:t xml:space="preserve"> PROCINFO["FS"] </w:t>
      </w:r>
      <w:r w:rsidR="00B956D9">
        <w:rPr>
          <w:rFonts w:ascii="Constantia" w:eastAsia="CMR10" w:hAnsi="Constantia" w:cs="CMR10" w:hint="eastAsia"/>
          <w:kern w:val="0"/>
          <w:sz w:val="22"/>
        </w:rPr>
        <w:t>（查看</w:t>
      </w:r>
      <w:fldSimple w:instr="REF _Ref441152155 \h  \* MERGEFORMAT ">
        <w:r w:rsidR="00BE3E67" w:rsidRPr="00BE3E67">
          <w:rPr>
            <w:rFonts w:ascii="Times New Roman" w:hAnsi="Times New Roman"/>
            <w:b/>
            <w:i/>
            <w:color w:val="C45911" w:themeColor="accent2" w:themeShade="BF"/>
            <w:kern w:val="0"/>
          </w:rPr>
          <w:t>7.5.</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传</w:t>
        </w:r>
        <w:r w:rsidR="00BE3E67" w:rsidRPr="00BE3E67">
          <w:rPr>
            <w:rFonts w:ascii="Times New Roman" w:hAnsi="Times New Roman" w:hint="eastAsia"/>
            <w:b/>
            <w:i/>
            <w:color w:val="C45911" w:themeColor="accent2" w:themeShade="BF"/>
            <w:kern w:val="0"/>
          </w:rPr>
          <w:lastRenderedPageBreak/>
          <w:t>递信息的内置变量</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00B956D9" w:rsidRPr="009D3BD6">
        <w:rPr>
          <w:rFonts w:ascii="Times New Roman" w:hAnsi="Times New Roman" w:cs="CMR10"/>
          <w:b/>
          <w:i/>
          <w:color w:val="C45911" w:themeColor="accent2" w:themeShade="BF"/>
          <w:kern w:val="0"/>
        </w:rPr>
        <w:instrText>PAGEREF _Ref441152155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B956D9">
        <w:rPr>
          <w:rFonts w:ascii="Constantia" w:eastAsia="CMR10" w:hAnsi="Constantia" w:cs="CMR10" w:hint="eastAsia"/>
          <w:kern w:val="0"/>
          <w:sz w:val="22"/>
        </w:rPr>
        <w:t>）。如果是常规的分割策略，则返回的值是“</w:t>
      </w:r>
      <w:r w:rsidR="00B956D9">
        <w:rPr>
          <w:rFonts w:ascii="Constantia" w:eastAsia="CMR10" w:hAnsi="Constantia" w:cs="CMR10" w:hint="eastAsia"/>
          <w:kern w:val="0"/>
          <w:sz w:val="22"/>
        </w:rPr>
        <w:t>FS</w:t>
      </w:r>
      <w:r w:rsidR="00B956D9">
        <w:rPr>
          <w:rFonts w:ascii="Constantia" w:eastAsia="CMR10" w:hAnsi="Constantia" w:cs="CMR10" w:hint="eastAsia"/>
          <w:kern w:val="0"/>
          <w:sz w:val="22"/>
        </w:rPr>
        <w:t>”，如果是固定宽度的分割策略则返回的是“</w:t>
      </w:r>
      <w:r w:rsidR="00B956D9">
        <w:rPr>
          <w:rFonts w:ascii="Constantia" w:eastAsia="CMR10" w:hAnsi="Constantia" w:cs="CMR10" w:hint="eastAsia"/>
          <w:kern w:val="0"/>
          <w:sz w:val="22"/>
        </w:rPr>
        <w:t>FIELDWIDTHS</w:t>
      </w:r>
      <w:r w:rsidR="00B956D9">
        <w:rPr>
          <w:rFonts w:ascii="Constantia" w:eastAsia="CMR10" w:hAnsi="Constantia" w:cs="CMR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(PROCINFO["FS"] == "FS")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regular field splitting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else if (PROCINFO["FS"] == "FIELDWIDTHS")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fixed-width field splitting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content-based field splitting ... (</w:t>
      </w:r>
      <w:r w:rsidRPr="00B65065">
        <w:rPr>
          <w:rFonts w:ascii="Constantia" w:eastAsia="CMR10" w:hAnsi="Constantia" w:cs="CMR10"/>
          <w:b/>
          <w:i/>
          <w:color w:val="000000" w:themeColor="text1"/>
          <w:kern w:val="0"/>
          <w:sz w:val="22"/>
          <w:szCs w:val="18"/>
        </w:rPr>
        <w:t>see next section</w:t>
      </w:r>
      <w:r w:rsidRPr="00B65065">
        <w:rPr>
          <w:rFonts w:ascii="Constantia" w:eastAsia="CMR10" w:hAnsi="Constantia" w:cs="CMR10"/>
          <w:b/>
          <w:color w:val="000000" w:themeColor="text1"/>
          <w:kern w:val="0"/>
          <w:sz w:val="22"/>
          <w:szCs w:val="18"/>
        </w:rPr>
        <w:t>)</w:t>
      </w:r>
    </w:p>
    <w:p w:rsidR="0010175B" w:rsidRDefault="00B956D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当要写一个需要临时改变</w:t>
      </w:r>
      <w:r>
        <w:rPr>
          <w:rFonts w:ascii="Constantia" w:eastAsia="CMR10" w:hAnsi="Constantia" w:cs="CMR10" w:hint="eastAsia"/>
          <w:kern w:val="0"/>
          <w:sz w:val="22"/>
        </w:rPr>
        <w:t xml:space="preserve"> FS </w:t>
      </w:r>
      <w:r>
        <w:rPr>
          <w:rFonts w:ascii="Constantia" w:eastAsia="CMR10" w:hAnsi="Constantia" w:cs="CMR10" w:hint="eastAsia"/>
          <w:kern w:val="0"/>
          <w:sz w:val="22"/>
        </w:rPr>
        <w:t>或者</w:t>
      </w:r>
      <w:r>
        <w:rPr>
          <w:rFonts w:ascii="Constantia" w:eastAsia="CMR10" w:hAnsi="Constantia" w:cs="CMR10" w:hint="eastAsia"/>
          <w:kern w:val="0"/>
          <w:sz w:val="22"/>
        </w:rPr>
        <w:t xml:space="preserve"> FIELDWIDTHS </w:t>
      </w:r>
      <w:r>
        <w:rPr>
          <w:rFonts w:ascii="Constantia" w:eastAsia="CMR10" w:hAnsi="Constantia" w:cs="CMR10" w:hint="eastAsia"/>
          <w:kern w:val="0"/>
          <w:sz w:val="22"/>
        </w:rPr>
        <w:t>策略的函数时，这个功能则非常有用。这个函数读一些记录后，然后恢复初始配置（查看</w:t>
      </w:r>
      <w:fldSimple w:instr="REF _Ref441153217 \h  \* MERGEFORMAT ">
        <w:r w:rsidR="00BE3E67" w:rsidRPr="00BE3E67">
          <w:rPr>
            <w:rFonts w:ascii="Times New Roman" w:hAnsi="Times New Roman"/>
            <w:b/>
            <w:i/>
            <w:color w:val="C45911" w:themeColor="accent2" w:themeShade="BF"/>
            <w:kern w:val="0"/>
          </w:rPr>
          <w:t>10.</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读取用户数据库</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_Ref441153217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242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，有这种函数的例子）。</w:t>
      </w:r>
    </w:p>
    <w:p w:rsidR="0010175B" w:rsidRDefault="001F668E" w:rsidP="005D5996">
      <w:pPr>
        <w:pStyle w:val="2"/>
        <w:adjustRightInd w:val="0"/>
        <w:snapToGrid w:val="0"/>
        <w:rPr>
          <w:szCs w:val="29"/>
        </w:rPr>
      </w:pPr>
      <w:bookmarkStart w:id="267" w:name="_Ref441151035"/>
      <w:bookmarkStart w:id="268" w:name="_Ref441151188"/>
      <w:bookmarkStart w:id="269" w:name="_Ref441151094"/>
      <w:bookmarkStart w:id="270" w:name="_Ref441151169"/>
      <w:bookmarkStart w:id="271" w:name="_Toc448583505"/>
      <w:r>
        <w:rPr>
          <w:szCs w:val="29"/>
        </w:rPr>
        <w:t>4.</w:t>
      </w:r>
      <w:r w:rsidR="009B4194">
        <w:rPr>
          <w:rFonts w:hint="eastAsia"/>
          <w:szCs w:val="29"/>
        </w:rPr>
        <w:t>7</w:t>
      </w:r>
      <w:r w:rsidR="00A61B16" w:rsidRPr="00A61B16">
        <w:rPr>
          <w:rFonts w:hint="eastAsia"/>
          <w:szCs w:val="29"/>
        </w:rPr>
        <w:t xml:space="preserve"> </w:t>
      </w:r>
      <w:r w:rsidR="00A61B16">
        <w:rPr>
          <w:rFonts w:hint="eastAsia"/>
          <w:szCs w:val="29"/>
        </w:rPr>
        <w:t>以内容定义域</w:t>
      </w:r>
      <w:bookmarkEnd w:id="267"/>
      <w:bookmarkEnd w:id="268"/>
      <w:bookmarkEnd w:id="269"/>
      <w:bookmarkEnd w:id="270"/>
      <w:bookmarkEnd w:id="271"/>
    </w:p>
    <w:p w:rsidR="0010175B" w:rsidRDefault="00B956D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本节中，讨论一个</w:t>
      </w:r>
      <w:r>
        <w:rPr>
          <w:rFonts w:ascii="Constantia" w:eastAsia="CMR10" w:hAnsi="Constantia" w:cs="CMR10" w:hint="eastAsia"/>
          <w:kern w:val="0"/>
          <w:sz w:val="22"/>
        </w:rPr>
        <w:t xml:space="preserve"> gawk </w:t>
      </w:r>
      <w:r>
        <w:rPr>
          <w:rFonts w:ascii="Constantia" w:eastAsia="CMR10" w:hAnsi="Constantia" w:cs="CMR10" w:hint="eastAsia"/>
          <w:kern w:val="0"/>
          <w:sz w:val="22"/>
        </w:rPr>
        <w:t>的高级特性。如果你是一</w:t>
      </w:r>
      <w:r>
        <w:rPr>
          <w:rFonts w:ascii="Constantia" w:eastAsia="CMR10" w:hAnsi="Constantia" w:cs="CMR10" w:hint="eastAsia"/>
          <w:kern w:val="0"/>
          <w:sz w:val="22"/>
        </w:rPr>
        <w:t xml:space="preserve"> awk </w:t>
      </w:r>
      <w:r>
        <w:rPr>
          <w:rFonts w:ascii="Constantia" w:eastAsia="CMR10" w:hAnsi="Constantia" w:cs="CMR10" w:hint="eastAsia"/>
          <w:kern w:val="0"/>
          <w:sz w:val="22"/>
        </w:rPr>
        <w:t>新手，第一次阅读时，你可以路过这一节。</w:t>
      </w:r>
    </w:p>
    <w:p w:rsidR="0010175B" w:rsidRPr="00B956D9" w:rsidRDefault="00B956D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通常情况下，当使用</w:t>
      </w:r>
      <w:r>
        <w:rPr>
          <w:rFonts w:ascii="Constantia" w:eastAsia="CMR10" w:hAnsi="Constantia" w:cs="CMR10" w:hint="eastAsia"/>
          <w:kern w:val="0"/>
          <w:sz w:val="22"/>
        </w:rPr>
        <w:t xml:space="preserve"> FS </w:t>
      </w:r>
      <w:r>
        <w:rPr>
          <w:rFonts w:ascii="Constantia" w:eastAsia="CMR10" w:hAnsi="Constantia" w:cs="CMR10" w:hint="eastAsia"/>
          <w:kern w:val="0"/>
          <w:sz w:val="22"/>
        </w:rPr>
        <w:t>策略时，</w:t>
      </w:r>
      <w:r>
        <w:rPr>
          <w:rFonts w:ascii="Constantia" w:eastAsia="CMR10" w:hAnsi="Constantia" w:cs="CMR10" w:hint="eastAsia"/>
          <w:kern w:val="0"/>
          <w:sz w:val="22"/>
        </w:rPr>
        <w:t xml:space="preserve">gawk </w:t>
      </w:r>
      <w:r>
        <w:rPr>
          <w:rFonts w:ascii="Constantia" w:eastAsia="CMR10" w:hAnsi="Constantia" w:cs="CMR10" w:hint="eastAsia"/>
          <w:kern w:val="0"/>
          <w:sz w:val="22"/>
        </w:rPr>
        <w:t>将域定义为记录的一部份，它们出现在每个域分割符之间。换言之，</w:t>
      </w:r>
      <w:r>
        <w:rPr>
          <w:rFonts w:ascii="Constantia" w:eastAsia="CMR10" w:hAnsi="Constantia" w:cs="CMR10" w:hint="eastAsia"/>
          <w:kern w:val="0"/>
          <w:sz w:val="22"/>
        </w:rPr>
        <w:t xml:space="preserve">FS </w:t>
      </w:r>
      <w:r>
        <w:rPr>
          <w:rFonts w:ascii="Constantia" w:eastAsia="CMR10" w:hAnsi="Constantia" w:cs="CMR10" w:hint="eastAsia"/>
          <w:kern w:val="0"/>
          <w:sz w:val="22"/>
        </w:rPr>
        <w:t>定义了域不是什么，而不是域是什么。但是，有那么一些时候，你确实需要按照域是什么来定义它们，而不是它们不是什么来定义。</w:t>
      </w:r>
    </w:p>
    <w:p w:rsidR="00B956D9" w:rsidRDefault="00B956D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最臭的例子就是所谓的“逗号分隔数据”（</w:t>
      </w:r>
      <w:r>
        <w:rPr>
          <w:rFonts w:ascii="Constantia" w:eastAsia="CMR10" w:hAnsi="Constantia" w:cs="CMR10" w:hint="eastAsia"/>
          <w:kern w:val="0"/>
          <w:sz w:val="22"/>
        </w:rPr>
        <w:t>CSV</w:t>
      </w:r>
      <w:r>
        <w:rPr>
          <w:rFonts w:ascii="Constantia" w:eastAsia="CMR10" w:hAnsi="Constantia" w:cs="CMR10" w:hint="eastAsia"/>
          <w:kern w:val="0"/>
          <w:sz w:val="22"/>
        </w:rPr>
        <w:t>）。许多的表单程序，都可以将他们的数据输出为文本文件人，这些记录都以换行符结束，同时通过逗号分隔。如果只有逗号来分割数据，这个就不是问题。问题是，当其中的某个域中有逗号时。在这样的状况下，大多数据的程序都将域用双引号引起来。</w:t>
      </w:r>
      <w:r>
        <w:rPr>
          <w:rStyle w:val="aa"/>
          <w:rFonts w:ascii="Constantia" w:eastAsia="CMR10" w:hAnsi="Constantia" w:cs="CMR10"/>
          <w:kern w:val="0"/>
          <w:sz w:val="22"/>
        </w:rPr>
        <w:footnoteReference w:id="32"/>
      </w:r>
      <w:r>
        <w:rPr>
          <w:rFonts w:ascii="Constantia" w:eastAsia="CMR10" w:hAnsi="Constantia" w:cs="CMR10" w:hint="eastAsia"/>
          <w:kern w:val="0"/>
          <w:sz w:val="22"/>
        </w:rPr>
        <w:t>所以，我们可能有如下这样的数据：</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Robbins</w:t>
      </w:r>
      <w:r w:rsidR="00033E81" w:rsidRPr="00947190">
        <w:rPr>
          <w:rFonts w:ascii="Constantia" w:hAnsi="Constantia" w:cs="CMR10"/>
          <w:b/>
          <w:kern w:val="0"/>
          <w:sz w:val="22"/>
        </w:rPr>
        <w:t>，</w:t>
      </w:r>
      <w:r w:rsidRPr="00947190">
        <w:rPr>
          <w:rFonts w:ascii="Constantia" w:hAnsi="Constantia" w:cs="CMR10"/>
          <w:b/>
          <w:kern w:val="0"/>
          <w:sz w:val="22"/>
        </w:rPr>
        <w:t>Arnold</w:t>
      </w:r>
      <w:r w:rsidR="00033E81" w:rsidRPr="00947190">
        <w:rPr>
          <w:rFonts w:ascii="Constantia" w:hAnsi="Constantia" w:cs="CMR10"/>
          <w:b/>
          <w:kern w:val="0"/>
          <w:sz w:val="22"/>
        </w:rPr>
        <w:t>，</w:t>
      </w:r>
      <w:r w:rsidRPr="00947190">
        <w:rPr>
          <w:rFonts w:ascii="Constantia" w:hAnsi="Constantia" w:cs="CMR10"/>
          <w:b/>
          <w:kern w:val="0"/>
          <w:sz w:val="22"/>
        </w:rPr>
        <w:t>"1234 A Pretty Street</w:t>
      </w:r>
      <w:r w:rsidR="00033E81" w:rsidRPr="00947190">
        <w:rPr>
          <w:rFonts w:ascii="Constantia" w:hAnsi="Constantia" w:cs="CMR10"/>
          <w:b/>
          <w:kern w:val="0"/>
          <w:sz w:val="22"/>
        </w:rPr>
        <w:t>，</w:t>
      </w:r>
      <w:r w:rsidRPr="00947190">
        <w:rPr>
          <w:rFonts w:ascii="Constantia" w:hAnsi="Constantia" w:cs="CMR10"/>
          <w:b/>
          <w:kern w:val="0"/>
          <w:sz w:val="22"/>
        </w:rPr>
        <w:t xml:space="preserve"> NE"</w:t>
      </w:r>
      <w:r w:rsidR="00033E81" w:rsidRPr="00947190">
        <w:rPr>
          <w:rFonts w:ascii="Constantia" w:hAnsi="Constantia" w:cs="CMR10"/>
          <w:b/>
          <w:kern w:val="0"/>
          <w:sz w:val="22"/>
        </w:rPr>
        <w:t>，</w:t>
      </w:r>
      <w:r w:rsidRPr="00947190">
        <w:rPr>
          <w:rFonts w:ascii="Constantia" w:hAnsi="Constantia" w:cs="CMR10"/>
          <w:b/>
          <w:kern w:val="0"/>
          <w:sz w:val="22"/>
        </w:rPr>
        <w:t>MyTown</w:t>
      </w:r>
      <w:r w:rsidR="00033E81" w:rsidRPr="00947190">
        <w:rPr>
          <w:rFonts w:ascii="Constantia" w:hAnsi="Constantia" w:cs="CMR10"/>
          <w:b/>
          <w:kern w:val="0"/>
          <w:sz w:val="22"/>
        </w:rPr>
        <w:t>，</w:t>
      </w:r>
      <w:r w:rsidRPr="00947190">
        <w:rPr>
          <w:rFonts w:ascii="Constantia" w:hAnsi="Constantia" w:cs="CMR10"/>
          <w:b/>
          <w:kern w:val="0"/>
          <w:sz w:val="22"/>
        </w:rPr>
        <w:t>MyState</w:t>
      </w:r>
      <w:r w:rsidR="00033E81" w:rsidRPr="00947190">
        <w:rPr>
          <w:rFonts w:ascii="Constantia" w:hAnsi="Constantia" w:cs="CMR10"/>
          <w:b/>
          <w:kern w:val="0"/>
          <w:sz w:val="22"/>
        </w:rPr>
        <w:t>，</w:t>
      </w:r>
      <w:r w:rsidRPr="00947190">
        <w:rPr>
          <w:rFonts w:ascii="Constantia" w:hAnsi="Constantia" w:cs="CMR10"/>
          <w:b/>
          <w:kern w:val="0"/>
          <w:sz w:val="22"/>
        </w:rPr>
        <w:t>12345-6789</w:t>
      </w:r>
      <w:r w:rsidR="00033E81" w:rsidRPr="00947190">
        <w:rPr>
          <w:rFonts w:ascii="Constantia" w:hAnsi="Constantia" w:cs="CMR10"/>
          <w:b/>
          <w:kern w:val="0"/>
          <w:sz w:val="22"/>
        </w:rPr>
        <w:t>，</w:t>
      </w:r>
      <w:r w:rsidRPr="00947190">
        <w:rPr>
          <w:rFonts w:ascii="Constantia" w:hAnsi="Constantia" w:cs="CMR10"/>
          <w:b/>
          <w:kern w:val="0"/>
          <w:sz w:val="22"/>
        </w:rPr>
        <w:t>USA</w:t>
      </w:r>
    </w:p>
    <w:p w:rsidR="0010175B" w:rsidRDefault="00B956D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FPAT </w:t>
      </w:r>
      <w:r>
        <w:rPr>
          <w:rFonts w:ascii="Constantia" w:eastAsia="CMR10" w:hAnsi="Constantia" w:cs="CMR10" w:hint="eastAsia"/>
          <w:kern w:val="0"/>
          <w:sz w:val="22"/>
        </w:rPr>
        <w:t>变量为这样的问题提供了解决方案。</w:t>
      </w:r>
      <w:r>
        <w:rPr>
          <w:rFonts w:ascii="Constantia" w:eastAsia="CMR10" w:hAnsi="Constantia" w:cs="CMR10" w:hint="eastAsia"/>
          <w:kern w:val="0"/>
          <w:sz w:val="22"/>
        </w:rPr>
        <w:t xml:space="preserve">FPAT </w:t>
      </w:r>
      <w:r>
        <w:rPr>
          <w:rFonts w:ascii="Constantia" w:eastAsia="CMR10" w:hAnsi="Constantia" w:cs="CMR10" w:hint="eastAsia"/>
          <w:kern w:val="0"/>
          <w:sz w:val="22"/>
        </w:rPr>
        <w:t>的值应该是一个正则表达式字串。这个表达式描述了每个域的内容。</w:t>
      </w:r>
    </w:p>
    <w:p w:rsidR="0010175B" w:rsidRDefault="00B956D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在上面所列的</w:t>
      </w:r>
      <w:r>
        <w:rPr>
          <w:rFonts w:ascii="Constantia" w:eastAsia="CMR10" w:hAnsi="Constantia" w:cs="CMR10" w:hint="eastAsia"/>
          <w:kern w:val="0"/>
          <w:sz w:val="22"/>
        </w:rPr>
        <w:t xml:space="preserve"> CSV </w:t>
      </w:r>
      <w:r>
        <w:rPr>
          <w:rFonts w:ascii="Constantia" w:eastAsia="CMR10" w:hAnsi="Constantia" w:cs="CMR10" w:hint="eastAsia"/>
          <w:kern w:val="0"/>
          <w:sz w:val="22"/>
        </w:rPr>
        <w:t>数据中，每个域要么是“一切都不是逗号，”或者“一个双引号，一切不是双引号，一个闭双引号。”如果写这样的一个正则表达式常量（查看</w:t>
      </w:r>
      <w:fldSimple w:instr="REF  _Ref448237609 \h \* MERGEFORMAT ">
        <w:r w:rsidR="00BE3E67" w:rsidRPr="00BE3E67">
          <w:rPr>
            <w:rFonts w:ascii="Times New Roman" w:hAnsi="Times New Roman" w:hint="eastAsia"/>
            <w:b/>
            <w:bCs/>
            <w:i/>
            <w:color w:val="C45911" w:themeColor="accent2" w:themeShade="BF"/>
          </w:rPr>
          <w:t>第三章</w:t>
        </w:r>
        <w:r w:rsidR="00BE3E67" w:rsidRPr="00BE3E67">
          <w:rPr>
            <w:rFonts w:ascii="Times New Roman" w:hAnsi="Times New Roman" w:hint="eastAsia"/>
            <w:b/>
            <w:i/>
            <w:color w:val="C45911" w:themeColor="accent2" w:themeShade="BF"/>
            <w:szCs w:val="34"/>
          </w:rPr>
          <w:t xml:space="preserve"> </w:t>
        </w:r>
        <w:r w:rsidR="00BE3E67" w:rsidRPr="00BE3E67">
          <w:rPr>
            <w:rFonts w:ascii="Times New Roman" w:hAnsi="Times New Roman" w:hint="eastAsia"/>
            <w:b/>
            <w:i/>
            <w:color w:val="C45911" w:themeColor="accent2" w:themeShade="BF"/>
            <w:szCs w:val="34"/>
          </w:rPr>
          <w:t>正则表达式</w:t>
        </w:r>
      </w:fldSimple>
      <w:r w:rsidR="00033E81">
        <w:rPr>
          <w:rFonts w:asciiTheme="majorEastAsia" w:eastAsiaTheme="majorEastAsia" w:hAnsiTheme="majorEastAsia" w:cs="Times New Roman"/>
          <w:i/>
          <w:color w:val="C45911" w:themeColor="accent2" w:themeShade="BF"/>
          <w:kern w:val="0"/>
          <w:sz w:val="20"/>
          <w:szCs w:val="20"/>
        </w:rPr>
        <w:t>，</w:t>
      </w:r>
      <w:r w:rsidR="00021240">
        <w:rPr>
          <w:rFonts w:asciiTheme="majorEastAsia" w:eastAsiaTheme="majorEastAsia" w:hAnsiTheme="majorEastAsia" w:cs="Times New Roman"/>
          <w:i/>
          <w:color w:val="C45911" w:themeColor="accent2" w:themeShade="BF"/>
          <w:kern w:val="0"/>
          <w:sz w:val="20"/>
          <w:szCs w:val="20"/>
        </w:rPr>
        <w:t xml:space="preserve"> </w:t>
      </w:r>
      <w:r w:rsidR="009F4B63" w:rsidRPr="009D3BD6">
        <w:rPr>
          <w:rFonts w:ascii="Times New Roman" w:hAnsi="Times New Roman" w:cs="Times New Roman"/>
          <w:b/>
          <w:i/>
          <w:color w:val="C45911" w:themeColor="accent2" w:themeShade="BF"/>
          <w:kern w:val="0"/>
          <w:szCs w:val="20"/>
        </w:rPr>
        <w:fldChar w:fldCharType="begin"/>
      </w:r>
      <w:r w:rsidR="00021240" w:rsidRPr="009D3BD6">
        <w:rPr>
          <w:rFonts w:ascii="Times New Roman" w:hAnsi="Times New Roman" w:cs="Times New Roman"/>
          <w:b/>
          <w:i/>
          <w:color w:val="C45911" w:themeColor="accent2" w:themeShade="BF"/>
          <w:kern w:val="0"/>
          <w:szCs w:val="20"/>
        </w:rPr>
        <w:instrText xml:space="preserve"> PAGEREF </w:instrText>
      </w:r>
      <w:r w:rsidR="00021240" w:rsidRPr="009D3BD6">
        <w:rPr>
          <w:rFonts w:ascii="Times New Roman" w:hAnsi="Times New Roman"/>
          <w:b/>
          <w:i/>
          <w:color w:val="C45911" w:themeColor="accent2" w:themeShade="BF"/>
        </w:rPr>
        <w:instrText xml:space="preserve"> _Ref448237609</w:instrText>
      </w:r>
      <w:r w:rsidR="00021240" w:rsidRPr="009D3BD6">
        <w:rPr>
          <w:rFonts w:ascii="Times New Roman" w:hAnsi="Times New Roman" w:cs="Times New Roman"/>
          <w:b/>
          <w:i/>
          <w:color w:val="C45911" w:themeColor="accent2" w:themeShade="BF"/>
          <w:kern w:val="0"/>
          <w:szCs w:val="20"/>
        </w:rPr>
        <w:instrText xml:space="preserve"> \h \p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50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Pr>
          <w:rFonts w:ascii="Constantia" w:eastAsia="CMR10" w:hAnsi="Constantia" w:cs="CMR10" w:hint="eastAsia"/>
          <w:kern w:val="0"/>
          <w:sz w:val="22"/>
        </w:rPr>
        <w:t>），我们有这样的正则表达式</w:t>
      </w:r>
      <w:r w:rsidR="003E483D">
        <w:rPr>
          <w:rFonts w:ascii="Constantia" w:eastAsia="CMR10" w:hAnsi="Constantia" w:cs="CMR10"/>
          <w:kern w:val="0"/>
          <w:sz w:val="22"/>
        </w:rPr>
        <w:t>/([^</w:t>
      </w:r>
      <w:r w:rsidR="00033E81">
        <w:rPr>
          <w:rFonts w:ascii="Constantia" w:eastAsia="CMR10" w:hAnsi="Constantia" w:cs="CMR10"/>
          <w:kern w:val="0"/>
          <w:sz w:val="22"/>
        </w:rPr>
        <w:t>，</w:t>
      </w:r>
      <w:r w:rsidR="003E483D">
        <w:rPr>
          <w:rFonts w:ascii="Constantia" w:eastAsia="CMR10" w:hAnsi="Constantia" w:cs="CMR10"/>
          <w:kern w:val="0"/>
          <w:sz w:val="22"/>
        </w:rPr>
        <w:t>]+)|("[^"]+")/</w:t>
      </w:r>
      <w:r>
        <w:rPr>
          <w:rFonts w:ascii="Constantia" w:eastAsia="CMR10" w:hAnsi="Constantia" w:cs="CMR10" w:hint="eastAsia"/>
          <w:kern w:val="0"/>
          <w:sz w:val="22"/>
        </w:rPr>
        <w:t>。</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FPAT = "([^</w:t>
      </w:r>
      <w:r w:rsidR="00033E81" w:rsidRPr="00947190">
        <w:rPr>
          <w:rFonts w:ascii="Constantia" w:hAnsi="Constantia" w:cs="CMR10"/>
          <w:b/>
          <w:kern w:val="0"/>
          <w:sz w:val="22"/>
        </w:rPr>
        <w:t>，</w:t>
      </w:r>
      <w:r w:rsidRPr="00947190">
        <w:rPr>
          <w:rFonts w:ascii="Constantia" w:hAnsi="Constantia" w:cs="CMR10"/>
          <w:b/>
          <w:kern w:val="0"/>
          <w:sz w:val="22"/>
        </w:rPr>
        <w:t>]+)|(\"[^\"]+\")"</w:t>
      </w:r>
    </w:p>
    <w:p w:rsidR="0010175B" w:rsidRDefault="003E483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是骡子是马，拉出来溜溜，这是来分析上面数据的简单程序：</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hint="eastAsia"/>
          <w:b/>
          <w:kern w:val="0"/>
          <w:sz w:val="22"/>
        </w:rPr>
        <w:lastRenderedPageBreak/>
        <w:tab/>
      </w:r>
      <w:r w:rsidRPr="00947190">
        <w:rPr>
          <w:rFonts w:ascii="Constantia" w:hAnsi="Constantia" w:cs="CMR10"/>
          <w:b/>
          <w:kern w:val="0"/>
          <w:sz w:val="22"/>
        </w:rPr>
        <w:t>BEGIN {</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hint="eastAsia"/>
          <w:b/>
          <w:kern w:val="0"/>
          <w:sz w:val="22"/>
        </w:rPr>
        <w:tab/>
      </w:r>
      <w:r w:rsidRPr="00947190">
        <w:rPr>
          <w:rFonts w:ascii="Constantia" w:hAnsi="Constantia" w:cs="CMR10" w:hint="eastAsia"/>
          <w:b/>
          <w:kern w:val="0"/>
          <w:sz w:val="22"/>
        </w:rPr>
        <w:tab/>
      </w:r>
      <w:r w:rsidRPr="00947190">
        <w:rPr>
          <w:rFonts w:ascii="Constantia" w:hAnsi="Constantia" w:cs="CMR10"/>
          <w:b/>
          <w:kern w:val="0"/>
          <w:sz w:val="22"/>
        </w:rPr>
        <w:t>FPAT = "([^</w:t>
      </w:r>
      <w:r w:rsidR="00033E81" w:rsidRPr="00947190">
        <w:rPr>
          <w:rFonts w:ascii="Constantia" w:hAnsi="Constantia" w:cs="CMR10"/>
          <w:b/>
          <w:kern w:val="0"/>
          <w:sz w:val="22"/>
        </w:rPr>
        <w:t>，</w:t>
      </w:r>
      <w:r w:rsidRPr="00947190">
        <w:rPr>
          <w:rFonts w:ascii="Constantia" w:hAnsi="Constantia" w:cs="CMR10"/>
          <w:b/>
          <w:kern w:val="0"/>
          <w:sz w:val="22"/>
        </w:rPr>
        <w:t>]+)|(\"[^\"]+\")"</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hint="eastAsia"/>
          <w:b/>
          <w:kern w:val="0"/>
          <w:sz w:val="22"/>
        </w:rPr>
        <w:tab/>
      </w:r>
      <w:r w:rsidRPr="00947190">
        <w:rPr>
          <w:rFonts w:ascii="Constantia" w:hAnsi="Constantia" w:cs="CMR10"/>
          <w:b/>
          <w:kern w:val="0"/>
          <w:sz w:val="22"/>
        </w:rPr>
        <w:t>}</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hint="eastAsia"/>
          <w:b/>
          <w:kern w:val="0"/>
          <w:sz w:val="22"/>
        </w:rPr>
        <w:tab/>
      </w:r>
      <w:r w:rsidRPr="00947190">
        <w:rPr>
          <w:rFonts w:ascii="Constantia" w:hAnsi="Constantia" w:cs="CMR10"/>
          <w:b/>
          <w:kern w:val="0"/>
          <w:sz w:val="22"/>
        </w:rPr>
        <w:t>{</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hint="eastAsia"/>
          <w:b/>
          <w:kern w:val="0"/>
          <w:sz w:val="22"/>
        </w:rPr>
        <w:tab/>
      </w:r>
      <w:r w:rsidRPr="00947190">
        <w:rPr>
          <w:rFonts w:ascii="Constantia" w:hAnsi="Constantia" w:cs="CMR10" w:hint="eastAsia"/>
          <w:b/>
          <w:kern w:val="0"/>
          <w:sz w:val="22"/>
        </w:rPr>
        <w:tab/>
      </w:r>
      <w:r w:rsidRPr="00947190">
        <w:rPr>
          <w:rFonts w:ascii="Constantia" w:hAnsi="Constantia" w:cs="CMR10"/>
          <w:b/>
          <w:kern w:val="0"/>
          <w:sz w:val="22"/>
        </w:rPr>
        <w:t>print "NF = "</w:t>
      </w:r>
      <w:r w:rsidR="00033E81" w:rsidRPr="00947190">
        <w:rPr>
          <w:rFonts w:ascii="Constantia" w:hAnsi="Constantia" w:cs="CMR10"/>
          <w:b/>
          <w:kern w:val="0"/>
          <w:sz w:val="22"/>
        </w:rPr>
        <w:t>，</w:t>
      </w:r>
      <w:r w:rsidRPr="00947190">
        <w:rPr>
          <w:rFonts w:ascii="Constantia" w:hAnsi="Constantia" w:cs="CMR10"/>
          <w:b/>
          <w:kern w:val="0"/>
          <w:sz w:val="22"/>
        </w:rPr>
        <w:t xml:space="preserve"> NF</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hint="eastAsia"/>
          <w:b/>
          <w:kern w:val="0"/>
          <w:sz w:val="22"/>
        </w:rPr>
        <w:tab/>
      </w:r>
      <w:r w:rsidRPr="00947190">
        <w:rPr>
          <w:rFonts w:ascii="Constantia" w:hAnsi="Constantia" w:cs="CMR10" w:hint="eastAsia"/>
          <w:b/>
          <w:kern w:val="0"/>
          <w:sz w:val="22"/>
        </w:rPr>
        <w:tab/>
      </w:r>
      <w:r w:rsidRPr="00947190">
        <w:rPr>
          <w:rFonts w:ascii="Constantia" w:hAnsi="Constantia" w:cs="CMR10"/>
          <w:b/>
          <w:kern w:val="0"/>
          <w:sz w:val="22"/>
        </w:rPr>
        <w:t>for (i = 1; i &lt;= NF; i++) {</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hint="eastAsia"/>
          <w:b/>
          <w:kern w:val="0"/>
          <w:sz w:val="22"/>
        </w:rPr>
        <w:tab/>
      </w:r>
      <w:r w:rsidRPr="00947190">
        <w:rPr>
          <w:rFonts w:ascii="Constantia" w:hAnsi="Constantia" w:cs="CMR10" w:hint="eastAsia"/>
          <w:b/>
          <w:kern w:val="0"/>
          <w:sz w:val="22"/>
        </w:rPr>
        <w:tab/>
      </w:r>
      <w:r w:rsidRPr="00947190">
        <w:rPr>
          <w:rFonts w:ascii="Constantia" w:hAnsi="Constantia" w:cs="CMR10" w:hint="eastAsia"/>
          <w:b/>
          <w:kern w:val="0"/>
          <w:sz w:val="22"/>
        </w:rPr>
        <w:tab/>
      </w:r>
      <w:r w:rsidRPr="00947190">
        <w:rPr>
          <w:rFonts w:ascii="Constantia" w:hAnsi="Constantia" w:cs="CMR10"/>
          <w:b/>
          <w:kern w:val="0"/>
          <w:sz w:val="22"/>
        </w:rPr>
        <w:t>printf("$%d = &lt;%s&gt;\n"</w:t>
      </w:r>
      <w:r w:rsidR="00033E81" w:rsidRPr="00947190">
        <w:rPr>
          <w:rFonts w:ascii="Constantia" w:hAnsi="Constantia" w:cs="CMR10"/>
          <w:b/>
          <w:kern w:val="0"/>
          <w:sz w:val="22"/>
        </w:rPr>
        <w:t>，</w:t>
      </w:r>
      <w:r w:rsidRPr="00947190">
        <w:rPr>
          <w:rFonts w:ascii="Constantia" w:hAnsi="Constantia" w:cs="CMR10"/>
          <w:b/>
          <w:kern w:val="0"/>
          <w:sz w:val="22"/>
        </w:rPr>
        <w:t xml:space="preserve"> i</w:t>
      </w:r>
      <w:r w:rsidR="00033E81" w:rsidRPr="00947190">
        <w:rPr>
          <w:rFonts w:ascii="Constantia" w:hAnsi="Constantia" w:cs="CMR10"/>
          <w:b/>
          <w:kern w:val="0"/>
          <w:sz w:val="22"/>
        </w:rPr>
        <w:t>，</w:t>
      </w:r>
      <w:r w:rsidRPr="00947190">
        <w:rPr>
          <w:rFonts w:ascii="Constantia" w:hAnsi="Constantia" w:cs="CMR10"/>
          <w:b/>
          <w:kern w:val="0"/>
          <w:sz w:val="22"/>
        </w:rPr>
        <w:t xml:space="preserve"> $i)</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hint="eastAsia"/>
          <w:b/>
          <w:kern w:val="0"/>
          <w:sz w:val="22"/>
        </w:rPr>
        <w:tab/>
      </w:r>
      <w:r w:rsidRPr="00947190">
        <w:rPr>
          <w:rFonts w:ascii="Constantia" w:hAnsi="Constantia" w:cs="CMR10" w:hint="eastAsia"/>
          <w:b/>
          <w:kern w:val="0"/>
          <w:sz w:val="22"/>
        </w:rPr>
        <w:tab/>
      </w:r>
      <w:r w:rsidRPr="00947190">
        <w:rPr>
          <w:rFonts w:ascii="Constantia" w:hAnsi="Constantia" w:cs="CMR10"/>
          <w:b/>
          <w:kern w:val="0"/>
          <w:sz w:val="22"/>
        </w:rPr>
        <w:t>}</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hint="eastAsia"/>
          <w:b/>
          <w:kern w:val="0"/>
          <w:sz w:val="22"/>
        </w:rPr>
        <w:tab/>
      </w:r>
      <w:r w:rsidRPr="00947190">
        <w:rPr>
          <w:rFonts w:ascii="Constantia" w:hAnsi="Constantia" w:cs="CMR10"/>
          <w:b/>
          <w:kern w:val="0"/>
          <w:sz w:val="22"/>
        </w:rPr>
        <w:t>}</w:t>
      </w:r>
    </w:p>
    <w:p w:rsidR="0010175B" w:rsidRDefault="003E483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当运行时，我们可以得到下面的结果：</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 gawk -f simple-csv.awk addresses.csv</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NF = 7</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$1 = &lt;Robbins&gt;</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$2 = &lt;Arnold&gt;</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$3 = &lt;"1234 A Pretty Street</w:t>
      </w:r>
      <w:r w:rsidR="00033E81" w:rsidRPr="00947190">
        <w:rPr>
          <w:rFonts w:ascii="Constantia" w:hAnsi="Constantia" w:cs="CMR10" w:hint="eastAsia"/>
          <w:b/>
          <w:kern w:val="0"/>
          <w:sz w:val="22"/>
        </w:rPr>
        <w:t>，</w:t>
      </w:r>
      <w:r w:rsidRPr="00947190">
        <w:rPr>
          <w:rFonts w:ascii="Constantia" w:hAnsi="Constantia" w:cs="CMR10"/>
          <w:b/>
          <w:kern w:val="0"/>
          <w:sz w:val="22"/>
        </w:rPr>
        <w:t xml:space="preserve"> NE"&gt;</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$4 = &lt;MyTown&gt;</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$5 = &lt;MyState&gt;</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$6 = &lt;12345-6789&gt;</w:t>
      </w:r>
    </w:p>
    <w:p w:rsidR="008107E7"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$7 = &lt;USA&gt;</w:t>
      </w:r>
    </w:p>
    <w:p w:rsidR="0010175B" w:rsidRDefault="00AA767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注意含在</w:t>
      </w:r>
      <w:r>
        <w:rPr>
          <w:rFonts w:ascii="Constantia" w:eastAsia="CMR10" w:hAnsi="Constantia" w:cs="CMR10" w:hint="eastAsia"/>
          <w:kern w:val="0"/>
          <w:sz w:val="22"/>
        </w:rPr>
        <w:t xml:space="preserve"> $3 </w:t>
      </w:r>
      <w:r>
        <w:rPr>
          <w:rFonts w:ascii="Constantia" w:eastAsia="CMR10" w:hAnsi="Constantia" w:cs="CMR10" w:hint="eastAsia"/>
          <w:kern w:val="0"/>
          <w:sz w:val="22"/>
        </w:rPr>
        <w:t>里的逗号。</w:t>
      </w:r>
    </w:p>
    <w:p w:rsidR="00AA767F" w:rsidRPr="00AA767F" w:rsidRDefault="00AA767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这种处理</w:t>
      </w:r>
      <w:r>
        <w:rPr>
          <w:rFonts w:ascii="Constantia" w:eastAsia="CMR10" w:hAnsi="Constantia" w:cs="CMR10" w:hint="eastAsia"/>
          <w:kern w:val="0"/>
          <w:sz w:val="22"/>
        </w:rPr>
        <w:t xml:space="preserve"> CSV </w:t>
      </w:r>
      <w:r>
        <w:rPr>
          <w:rFonts w:ascii="Constantia" w:eastAsia="CMR10" w:hAnsi="Constantia" w:cs="CMR10" w:hint="eastAsia"/>
          <w:kern w:val="0"/>
          <w:sz w:val="22"/>
        </w:rPr>
        <w:t>数据类型的直接提升是在双引号出现时，会自动移除它们，如像这样的：</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if (substr($i</w:t>
      </w:r>
      <w:r w:rsidR="00033E81" w:rsidRPr="00947190">
        <w:rPr>
          <w:rFonts w:ascii="Constantia" w:hAnsi="Constantia" w:cs="CMR10" w:hint="eastAsia"/>
          <w:b/>
          <w:kern w:val="0"/>
          <w:sz w:val="22"/>
        </w:rPr>
        <w:t>，</w:t>
      </w:r>
      <w:r w:rsidRPr="00947190">
        <w:rPr>
          <w:rFonts w:ascii="Constantia" w:hAnsi="Constantia" w:cs="CMR10"/>
          <w:b/>
          <w:kern w:val="0"/>
          <w:sz w:val="22"/>
        </w:rPr>
        <w:t xml:space="preserve"> 1</w:t>
      </w:r>
      <w:r w:rsidR="00033E81" w:rsidRPr="00947190">
        <w:rPr>
          <w:rFonts w:ascii="Constantia" w:hAnsi="Constantia" w:cs="CMR10" w:hint="eastAsia"/>
          <w:b/>
          <w:kern w:val="0"/>
          <w:sz w:val="22"/>
        </w:rPr>
        <w:t>，</w:t>
      </w:r>
      <w:r w:rsidRPr="00947190">
        <w:rPr>
          <w:rFonts w:ascii="Constantia" w:hAnsi="Constantia" w:cs="CMR10"/>
          <w:b/>
          <w:kern w:val="0"/>
          <w:sz w:val="22"/>
        </w:rPr>
        <w:t xml:space="preserve"> 1) == "\"") {</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hint="eastAsia"/>
          <w:b/>
          <w:kern w:val="0"/>
          <w:sz w:val="22"/>
        </w:rPr>
        <w:tab/>
      </w:r>
      <w:r w:rsidRPr="00947190">
        <w:rPr>
          <w:rFonts w:ascii="Constantia" w:hAnsi="Constantia" w:cs="CMR10"/>
          <w:b/>
          <w:kern w:val="0"/>
          <w:sz w:val="22"/>
        </w:rPr>
        <w:t>len = length($i)</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hint="eastAsia"/>
          <w:b/>
          <w:kern w:val="0"/>
          <w:sz w:val="22"/>
        </w:rPr>
        <w:tab/>
      </w:r>
      <w:r w:rsidRPr="00947190">
        <w:rPr>
          <w:rFonts w:ascii="Constantia" w:hAnsi="Constantia" w:cs="CMR10"/>
          <w:b/>
          <w:kern w:val="0"/>
          <w:sz w:val="22"/>
        </w:rPr>
        <w:t>$i = substr($i</w:t>
      </w:r>
      <w:r w:rsidR="00033E81" w:rsidRPr="00947190">
        <w:rPr>
          <w:rFonts w:ascii="Constantia" w:hAnsi="Constantia" w:cs="CMR10" w:hint="eastAsia"/>
          <w:b/>
          <w:kern w:val="0"/>
          <w:sz w:val="22"/>
        </w:rPr>
        <w:t>，</w:t>
      </w:r>
      <w:r w:rsidRPr="00947190">
        <w:rPr>
          <w:rFonts w:ascii="Constantia" w:hAnsi="Constantia" w:cs="CMR10"/>
          <w:b/>
          <w:kern w:val="0"/>
          <w:sz w:val="22"/>
        </w:rPr>
        <w:t xml:space="preserve"> 2</w:t>
      </w:r>
      <w:r w:rsidR="00033E81" w:rsidRPr="00947190">
        <w:rPr>
          <w:rFonts w:ascii="Constantia" w:hAnsi="Constantia" w:cs="CMR10" w:hint="eastAsia"/>
          <w:b/>
          <w:kern w:val="0"/>
          <w:sz w:val="22"/>
        </w:rPr>
        <w:t>，</w:t>
      </w:r>
      <w:r w:rsidRPr="00947190">
        <w:rPr>
          <w:rFonts w:ascii="Constantia" w:hAnsi="Constantia" w:cs="CMR10"/>
          <w:b/>
          <w:kern w:val="0"/>
          <w:sz w:val="22"/>
        </w:rPr>
        <w:t xml:space="preserve"> len - 2) # Get text within the two quotes</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w:t>
      </w:r>
    </w:p>
    <w:p w:rsidR="0010175B" w:rsidRDefault="00AA767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与</w:t>
      </w:r>
      <w:r>
        <w:rPr>
          <w:rFonts w:ascii="Constantia" w:eastAsia="CMR10" w:hAnsi="Constantia" w:cs="CMR10" w:hint="eastAsia"/>
          <w:kern w:val="0"/>
          <w:sz w:val="22"/>
        </w:rPr>
        <w:t xml:space="preserve"> FS </w:t>
      </w:r>
      <w:r>
        <w:rPr>
          <w:rFonts w:ascii="Constantia" w:eastAsia="CMR10" w:hAnsi="Constantia" w:cs="CMR10" w:hint="eastAsia"/>
          <w:kern w:val="0"/>
          <w:sz w:val="22"/>
        </w:rPr>
        <w:t>一起，</w:t>
      </w:r>
      <w:r>
        <w:rPr>
          <w:rFonts w:ascii="Constantia" w:eastAsia="CMR10" w:hAnsi="Constantia" w:cs="CMR10" w:hint="eastAsia"/>
          <w:kern w:val="0"/>
          <w:sz w:val="22"/>
        </w:rPr>
        <w:t xml:space="preserve">IGNORECAASE </w:t>
      </w:r>
      <w:r>
        <w:rPr>
          <w:rFonts w:ascii="Constantia" w:eastAsia="CMR10" w:hAnsi="Constantia" w:cs="CMR10" w:hint="eastAsia"/>
          <w:kern w:val="0"/>
          <w:sz w:val="22"/>
        </w:rPr>
        <w:t>变量会影响</w:t>
      </w:r>
      <w:r>
        <w:rPr>
          <w:rFonts w:ascii="Constantia" w:eastAsia="CMR10" w:hAnsi="Constantia" w:cs="CMR10" w:hint="eastAsia"/>
          <w:kern w:val="0"/>
          <w:sz w:val="22"/>
        </w:rPr>
        <w:t xml:space="preserve"> FPAT </w:t>
      </w:r>
      <w:r>
        <w:rPr>
          <w:rFonts w:ascii="Constantia" w:eastAsia="CMR10" w:hAnsi="Constantia" w:cs="CMR10" w:hint="eastAsia"/>
          <w:kern w:val="0"/>
          <w:sz w:val="22"/>
        </w:rPr>
        <w:t>类型的域分割策略（查看</w:t>
      </w:r>
      <w:fldSimple w:instr="REF _Ref441152161 \h  \* MERGEFORMAT ">
        <w:r w:rsidR="00BE3E67" w:rsidRPr="00BE3E67">
          <w:rPr>
            <w:rFonts w:ascii="Times New Roman" w:hAnsi="Times New Roman"/>
            <w:b/>
            <w:i/>
            <w:color w:val="C45911" w:themeColor="accent2" w:themeShade="BF"/>
            <w:kern w:val="0"/>
          </w:rPr>
          <w:t>7.5.</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控制</w:t>
        </w:r>
        <w:r w:rsidR="00BE3E67" w:rsidRPr="00BE3E67">
          <w:rPr>
            <w:rFonts w:ascii="Times New Roman" w:hAnsi="Times New Roman" w:cs="CMTT12"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的内置变量</w:t>
        </w:r>
      </w:fldSimple>
      <w:r>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_Ref441152161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AA767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给</w:t>
      </w:r>
      <w:r>
        <w:rPr>
          <w:rFonts w:ascii="Constantia" w:eastAsia="CMR10" w:hAnsi="Constantia" w:cs="CMR10" w:hint="eastAsia"/>
          <w:kern w:val="0"/>
          <w:sz w:val="22"/>
        </w:rPr>
        <w:t xml:space="preserve"> FPAT </w:t>
      </w:r>
      <w:r>
        <w:rPr>
          <w:rFonts w:ascii="Constantia" w:eastAsia="CMR10" w:hAnsi="Constantia" w:cs="CMR10" w:hint="eastAsia"/>
          <w:kern w:val="0"/>
          <w:sz w:val="22"/>
        </w:rPr>
        <w:t>赋值，会覆盖</w:t>
      </w:r>
      <w:r>
        <w:rPr>
          <w:rFonts w:ascii="Constantia" w:eastAsia="CMR10" w:hAnsi="Constantia" w:cs="CMR10" w:hint="eastAsia"/>
          <w:kern w:val="0"/>
          <w:sz w:val="22"/>
        </w:rPr>
        <w:t xml:space="preserve"> FS </w:t>
      </w:r>
      <w:r>
        <w:rPr>
          <w:rFonts w:ascii="Constantia" w:eastAsia="CMR10" w:hAnsi="Constantia" w:cs="CMR10" w:hint="eastAsia"/>
          <w:kern w:val="0"/>
          <w:sz w:val="22"/>
        </w:rPr>
        <w:t>与</w:t>
      </w:r>
      <w:r>
        <w:rPr>
          <w:rFonts w:ascii="Constantia" w:eastAsia="CMR10" w:hAnsi="Constantia" w:cs="CMR10" w:hint="eastAsia"/>
          <w:kern w:val="0"/>
          <w:sz w:val="22"/>
        </w:rPr>
        <w:t xml:space="preserve"> FIELDWIDTHS </w:t>
      </w:r>
      <w:r>
        <w:rPr>
          <w:rFonts w:ascii="Constantia" w:eastAsia="CMR10" w:hAnsi="Constantia" w:cs="CMR10" w:hint="eastAsia"/>
          <w:kern w:val="0"/>
          <w:sz w:val="22"/>
        </w:rPr>
        <w:t>策略。与</w:t>
      </w:r>
      <w:r>
        <w:rPr>
          <w:rFonts w:ascii="Constantia" w:eastAsia="CMR10" w:hAnsi="Constantia" w:cs="CMR10" w:hint="eastAsia"/>
          <w:kern w:val="0"/>
          <w:sz w:val="22"/>
        </w:rPr>
        <w:t xml:space="preserve"> FIELDWIDTHS </w:t>
      </w:r>
      <w:r>
        <w:rPr>
          <w:rFonts w:ascii="Constantia" w:eastAsia="CMR10" w:hAnsi="Constantia" w:cs="CMR10" w:hint="eastAsia"/>
          <w:kern w:val="0"/>
          <w:sz w:val="22"/>
        </w:rPr>
        <w:t>中的</w:t>
      </w:r>
      <w:r>
        <w:rPr>
          <w:rFonts w:ascii="Constantia" w:eastAsia="CMR10" w:hAnsi="Constantia" w:cs="CMR10" w:hint="eastAsia"/>
          <w:kern w:val="0"/>
          <w:sz w:val="22"/>
        </w:rPr>
        <w:t xml:space="preserve"> PROCINFO["FS"] </w:t>
      </w:r>
      <w:r>
        <w:rPr>
          <w:rFonts w:ascii="Constantia" w:eastAsia="CMR10" w:hAnsi="Constantia" w:cs="CMR10" w:hint="eastAsia"/>
          <w:kern w:val="0"/>
          <w:sz w:val="22"/>
        </w:rPr>
        <w:t>的值类似，如果采用的是基于内容的域分割策略，其值将是“</w:t>
      </w:r>
      <w:r>
        <w:rPr>
          <w:rFonts w:ascii="Constantia" w:eastAsia="CMR10" w:hAnsi="Constantia" w:cs="CMR10" w:hint="eastAsia"/>
          <w:kern w:val="0"/>
          <w:sz w:val="22"/>
        </w:rPr>
        <w:t>FPAT</w:t>
      </w:r>
      <w:r>
        <w:rPr>
          <w:rFonts w:ascii="Constantia" w:eastAsia="CMR10" w:hAnsi="Constantia" w:cs="CMR10" w:hint="eastAsia"/>
          <w:kern w:val="0"/>
          <w:sz w:val="22"/>
        </w:rPr>
        <w:t>”。</w:t>
      </w:r>
    </w:p>
    <w:p w:rsidR="00AA767F" w:rsidRPr="00485A5B" w:rsidRDefault="00AA767F" w:rsidP="00485A5B">
      <w:pPr>
        <w:widowControl/>
        <w:autoSpaceDE w:val="0"/>
        <w:autoSpaceDN w:val="0"/>
        <w:adjustRightInd w:val="0"/>
        <w:snapToGrid w:val="0"/>
        <w:spacing w:after="160" w:line="360" w:lineRule="auto"/>
        <w:ind w:leftChars="202" w:left="964" w:rightChars="725" w:right="1523" w:hangingChars="300" w:hanging="540"/>
        <w:jc w:val="left"/>
        <w:rPr>
          <w:rFonts w:ascii="Constantia" w:eastAsia="CMR10" w:hAnsi="Constantia" w:cs="CMR10"/>
          <w:kern w:val="0"/>
          <w:sz w:val="18"/>
          <w:szCs w:val="18"/>
        </w:rPr>
      </w:pPr>
      <w:r w:rsidRPr="00485A5B">
        <w:rPr>
          <w:rFonts w:ascii="Constantia" w:eastAsia="CMR10" w:hAnsi="Constantia" w:cs="CMR10" w:hint="eastAsia"/>
          <w:kern w:val="0"/>
          <w:sz w:val="18"/>
          <w:szCs w:val="18"/>
        </w:rPr>
        <w:t>提示：有一些程序输出的</w:t>
      </w:r>
      <w:r w:rsidRPr="00485A5B">
        <w:rPr>
          <w:rFonts w:ascii="Constantia" w:eastAsia="CMR10" w:hAnsi="Constantia" w:cs="CMR10" w:hint="eastAsia"/>
          <w:kern w:val="0"/>
          <w:sz w:val="18"/>
          <w:szCs w:val="18"/>
        </w:rPr>
        <w:t xml:space="preserve"> CSV </w:t>
      </w:r>
      <w:r w:rsidRPr="00485A5B">
        <w:rPr>
          <w:rFonts w:ascii="Constantia" w:eastAsia="CMR10" w:hAnsi="Constantia" w:cs="CMR10" w:hint="eastAsia"/>
          <w:kern w:val="0"/>
          <w:sz w:val="18"/>
          <w:szCs w:val="18"/>
        </w:rPr>
        <w:t>数据会包含换行符在双引号之间。</w:t>
      </w:r>
      <w:r w:rsidRPr="00485A5B">
        <w:rPr>
          <w:rFonts w:ascii="Constantia" w:eastAsia="CMR10" w:hAnsi="Constantia" w:cs="CMR10" w:hint="eastAsia"/>
          <w:kern w:val="0"/>
          <w:sz w:val="18"/>
          <w:szCs w:val="18"/>
        </w:rPr>
        <w:t xml:space="preserve">gawk </w:t>
      </w:r>
      <w:r w:rsidRPr="00485A5B">
        <w:rPr>
          <w:rFonts w:ascii="Constantia" w:eastAsia="CMR10" w:hAnsi="Constantia" w:cs="CMR10" w:hint="eastAsia"/>
          <w:kern w:val="0"/>
          <w:sz w:val="18"/>
          <w:szCs w:val="18"/>
        </w:rPr>
        <w:t>没办法处理这个问题。就算是符号正规的</w:t>
      </w:r>
      <w:r w:rsidRPr="00485A5B">
        <w:rPr>
          <w:rFonts w:ascii="Constantia" w:eastAsia="CMR10" w:hAnsi="Constantia" w:cs="CMR10" w:hint="eastAsia"/>
          <w:kern w:val="0"/>
          <w:sz w:val="18"/>
          <w:szCs w:val="18"/>
        </w:rPr>
        <w:t xml:space="preserve"> CSV </w:t>
      </w:r>
      <w:r w:rsidRPr="00485A5B">
        <w:rPr>
          <w:rFonts w:ascii="Constantia" w:eastAsia="CMR10" w:hAnsi="Constantia" w:cs="CMR10" w:hint="eastAsia"/>
          <w:kern w:val="0"/>
          <w:sz w:val="18"/>
          <w:szCs w:val="18"/>
        </w:rPr>
        <w:t>规范的数据，也无能为力。</w:t>
      </w:r>
      <w:r w:rsidRPr="00485A5B">
        <w:rPr>
          <w:rFonts w:ascii="Constantia" w:eastAsia="CMR10" w:hAnsi="Constantia" w:cs="CMR10" w:hint="eastAsia"/>
          <w:kern w:val="0"/>
          <w:sz w:val="18"/>
          <w:szCs w:val="18"/>
        </w:rPr>
        <w:t xml:space="preserve">FPAT </w:t>
      </w:r>
      <w:r w:rsidRPr="00485A5B">
        <w:rPr>
          <w:rFonts w:ascii="Constantia" w:eastAsia="CMR10" w:hAnsi="Constantia" w:cs="CMR10" w:hint="eastAsia"/>
          <w:kern w:val="0"/>
          <w:sz w:val="18"/>
          <w:szCs w:val="18"/>
        </w:rPr>
        <w:t>机制为大多数情形提供了一种优雅的解决方法，</w:t>
      </w:r>
      <w:r w:rsidRPr="00485A5B">
        <w:rPr>
          <w:rFonts w:ascii="Constantia" w:eastAsia="CMR10" w:hAnsi="Constantia" w:cs="CMR10" w:hint="eastAsia"/>
          <w:kern w:val="0"/>
          <w:sz w:val="18"/>
          <w:szCs w:val="18"/>
        </w:rPr>
        <w:t xml:space="preserve">gawk </w:t>
      </w:r>
      <w:r w:rsidRPr="00485A5B">
        <w:rPr>
          <w:rFonts w:ascii="Constantia" w:eastAsia="CMR10" w:hAnsi="Constantia" w:cs="CMR10" w:hint="eastAsia"/>
          <w:kern w:val="0"/>
          <w:sz w:val="18"/>
          <w:szCs w:val="18"/>
        </w:rPr>
        <w:t>的开发者对此也非常满意。</w:t>
      </w:r>
    </w:p>
    <w:p w:rsidR="0010175B" w:rsidRDefault="00AA767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正如所写的，</w:t>
      </w:r>
      <w:r>
        <w:rPr>
          <w:rFonts w:ascii="Constantia" w:eastAsia="CMR10" w:hAnsi="Constantia" w:cs="CMR10" w:hint="eastAsia"/>
          <w:kern w:val="0"/>
          <w:sz w:val="22"/>
        </w:rPr>
        <w:t xml:space="preserve">FPAT </w:t>
      </w:r>
      <w:r>
        <w:rPr>
          <w:rFonts w:ascii="Constantia" w:eastAsia="CMR10" w:hAnsi="Constantia" w:cs="CMR10" w:hint="eastAsia"/>
          <w:kern w:val="0"/>
          <w:sz w:val="22"/>
        </w:rPr>
        <w:t>所使用的正则表达式，要示每个域包含至少一个字符。直接更改（更改第一个‘</w:t>
      </w:r>
      <w:r>
        <w:rPr>
          <w:rFonts w:ascii="Constantia" w:eastAsia="CMR10" w:hAnsi="Constantia" w:cs="CMR10" w:hint="eastAsia"/>
          <w:kern w:val="0"/>
          <w:sz w:val="22"/>
        </w:rPr>
        <w:t>+</w:t>
      </w:r>
      <w:r>
        <w:rPr>
          <w:rFonts w:ascii="Constantia" w:eastAsia="CMR10" w:hAnsi="Constantia" w:cs="CMR10" w:hint="eastAsia"/>
          <w:kern w:val="0"/>
          <w:sz w:val="22"/>
        </w:rPr>
        <w:t>’为‘</w:t>
      </w:r>
      <w:r>
        <w:rPr>
          <w:rFonts w:ascii="Constantia" w:eastAsia="CMR10" w:hAnsi="Constantia" w:cs="CMR10" w:hint="eastAsia"/>
          <w:kern w:val="0"/>
          <w:sz w:val="22"/>
        </w:rPr>
        <w:t>*</w:t>
      </w:r>
      <w:r>
        <w:rPr>
          <w:rFonts w:ascii="Constantia" w:eastAsia="CMR10" w:hAnsi="Constantia" w:cs="CMR10" w:hint="eastAsia"/>
          <w:kern w:val="0"/>
          <w:sz w:val="22"/>
        </w:rPr>
        <w:t>’）允许域可为空：</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FPAT = "([^</w:t>
      </w:r>
      <w:r w:rsidR="00033E81" w:rsidRPr="00947190">
        <w:rPr>
          <w:rFonts w:ascii="Constantia" w:hAnsi="Constantia" w:cs="CMR10" w:hint="eastAsia"/>
          <w:b/>
          <w:kern w:val="0"/>
          <w:sz w:val="22"/>
        </w:rPr>
        <w:t>，</w:t>
      </w:r>
      <w:r w:rsidRPr="00947190">
        <w:rPr>
          <w:rFonts w:ascii="Constantia" w:hAnsi="Constantia" w:cs="CMR10"/>
          <w:b/>
          <w:kern w:val="0"/>
          <w:sz w:val="22"/>
        </w:rPr>
        <w:t>]*)|(\"[^\"]+\")"</w:t>
      </w:r>
    </w:p>
    <w:p w:rsidR="0010175B" w:rsidRDefault="00AA767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最后，</w:t>
      </w:r>
      <w:r>
        <w:rPr>
          <w:rFonts w:ascii="Constantia" w:eastAsia="CMR10" w:hAnsi="Constantia" w:cs="CMR10" w:hint="eastAsia"/>
          <w:kern w:val="0"/>
          <w:sz w:val="22"/>
        </w:rPr>
        <w:t xml:space="preserve">patsplit() </w:t>
      </w:r>
      <w:r>
        <w:rPr>
          <w:rFonts w:ascii="Constantia" w:eastAsia="CMR10" w:hAnsi="Constantia" w:cs="CMR10" w:hint="eastAsia"/>
          <w:kern w:val="0"/>
          <w:sz w:val="22"/>
        </w:rPr>
        <w:t>函数也实现相同的功能，用来对常规的字符进行分割（查看</w:t>
      </w:r>
      <w:fldSimple w:instr="REF _Ref441152887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_Ref441152887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AA767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总结一下，</w:t>
      </w:r>
      <w:r>
        <w:rPr>
          <w:rFonts w:ascii="Constantia" w:eastAsia="CMR10" w:hAnsi="Constantia" w:cs="CMR10" w:hint="eastAsia"/>
          <w:kern w:val="0"/>
          <w:sz w:val="22"/>
        </w:rPr>
        <w:t xml:space="preserve">gawk </w:t>
      </w:r>
      <w:r>
        <w:rPr>
          <w:rFonts w:ascii="Constantia" w:eastAsia="CMR10" w:hAnsi="Constantia" w:cs="CMR10" w:hint="eastAsia"/>
          <w:kern w:val="0"/>
          <w:sz w:val="22"/>
        </w:rPr>
        <w:t>提供三种独立的方法来将输入记录分割成记录。这些机制通过三个变量来实现，即</w:t>
      </w:r>
      <w:r>
        <w:rPr>
          <w:rFonts w:ascii="Constantia" w:eastAsia="CMR10" w:hAnsi="Constantia" w:cs="CMR10"/>
          <w:kern w:val="0"/>
          <w:sz w:val="22"/>
        </w:rPr>
        <w:t>FS</w:t>
      </w:r>
      <w:r w:rsidR="00033E81">
        <w:rPr>
          <w:rFonts w:ascii="Constantia" w:eastAsia="CMR10" w:hAnsi="Constantia" w:cs="CMR10"/>
          <w:kern w:val="0"/>
          <w:sz w:val="22"/>
        </w:rPr>
        <w:t>，</w:t>
      </w:r>
      <w:r>
        <w:rPr>
          <w:rFonts w:ascii="Constantia" w:eastAsia="CMR10" w:hAnsi="Constantia" w:cs="CMR10"/>
          <w:kern w:val="0"/>
          <w:sz w:val="22"/>
        </w:rPr>
        <w:t xml:space="preserve"> FIELDWIDTHS</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或者</w:t>
      </w:r>
      <w:r>
        <w:rPr>
          <w:rFonts w:ascii="Constantia" w:eastAsia="CMR10" w:hAnsi="Constantia" w:cs="CMR10"/>
          <w:kern w:val="0"/>
          <w:sz w:val="22"/>
        </w:rPr>
        <w:t xml:space="preserve"> FPAT</w:t>
      </w:r>
      <w:r>
        <w:rPr>
          <w:rFonts w:ascii="Constantia" w:eastAsia="CMR10" w:hAnsi="Constantia" w:cs="CMR10" w:hint="eastAsia"/>
          <w:kern w:val="0"/>
          <w:sz w:val="22"/>
        </w:rPr>
        <w:t>，谁最后被赋值，则采用相应的对应的机制。</w:t>
      </w:r>
    </w:p>
    <w:p w:rsidR="0010175B" w:rsidRDefault="001F668E" w:rsidP="005D5996">
      <w:pPr>
        <w:pStyle w:val="2"/>
        <w:adjustRightInd w:val="0"/>
        <w:snapToGrid w:val="0"/>
        <w:rPr>
          <w:szCs w:val="29"/>
        </w:rPr>
      </w:pPr>
      <w:bookmarkStart w:id="272" w:name="_Ref441150956"/>
      <w:bookmarkStart w:id="273" w:name="_Toc448583506"/>
      <w:r>
        <w:rPr>
          <w:szCs w:val="29"/>
        </w:rPr>
        <w:t>4.</w:t>
      </w:r>
      <w:r w:rsidR="009B4194">
        <w:rPr>
          <w:rFonts w:hint="eastAsia"/>
          <w:szCs w:val="29"/>
        </w:rPr>
        <w:t>8</w:t>
      </w:r>
      <w:r w:rsidR="00A61B16" w:rsidRPr="00A61B16">
        <w:rPr>
          <w:rFonts w:hint="eastAsia"/>
          <w:szCs w:val="29"/>
        </w:rPr>
        <w:t xml:space="preserve"> </w:t>
      </w:r>
      <w:r w:rsidR="00A61B16">
        <w:rPr>
          <w:rFonts w:hint="eastAsia"/>
          <w:szCs w:val="29"/>
        </w:rPr>
        <w:t>多行记录</w:t>
      </w:r>
      <w:bookmarkEnd w:id="272"/>
      <w:bookmarkEnd w:id="273"/>
    </w:p>
    <w:p w:rsidR="0010175B" w:rsidRDefault="00EF779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在一些数据中，单行无法方便地包含所有的信息在一个项中。在这样的情况下，你可以使用多行记录。实现这个方式的第一步是选择你的数据格式。</w:t>
      </w:r>
    </w:p>
    <w:p w:rsidR="0010175B" w:rsidRDefault="007C065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其中一个技巧是使用一个不常用的字符或者字串来分割数据。例如，你可以使用换页符（在</w:t>
      </w:r>
      <w:r>
        <w:rPr>
          <w:rFonts w:ascii="Constantia" w:eastAsia="CMR10" w:hAnsi="Constantia" w:cs="CMR10" w:hint="eastAsia"/>
          <w:kern w:val="0"/>
          <w:sz w:val="22"/>
        </w:rPr>
        <w:t xml:space="preserve"> awk </w:t>
      </w:r>
      <w:r>
        <w:rPr>
          <w:rFonts w:ascii="Constantia" w:eastAsia="CMR10" w:hAnsi="Constantia" w:cs="CMR10" w:hint="eastAsia"/>
          <w:kern w:val="0"/>
          <w:sz w:val="22"/>
        </w:rPr>
        <w:t>中写成‘</w:t>
      </w:r>
      <w:r>
        <w:rPr>
          <w:rFonts w:ascii="Constantia" w:eastAsia="CMR10" w:hAnsi="Constantia" w:cs="CMR10" w:hint="eastAsia"/>
          <w:kern w:val="0"/>
          <w:sz w:val="22"/>
        </w:rPr>
        <w:t>\f</w:t>
      </w:r>
      <w:r>
        <w:rPr>
          <w:rFonts w:ascii="Constantia" w:eastAsia="CMR10" w:hAnsi="Constantia" w:cs="CMR10" w:hint="eastAsia"/>
          <w:kern w:val="0"/>
          <w:sz w:val="22"/>
        </w:rPr>
        <w:t>’，如</w:t>
      </w:r>
      <w:r>
        <w:rPr>
          <w:rFonts w:ascii="Constantia" w:eastAsia="CMR10" w:hAnsi="Constantia" w:cs="CMR10" w:hint="eastAsia"/>
          <w:kern w:val="0"/>
          <w:sz w:val="22"/>
        </w:rPr>
        <w:t>C</w:t>
      </w:r>
      <w:r>
        <w:rPr>
          <w:rFonts w:ascii="Constantia" w:eastAsia="CMR10" w:hAnsi="Constantia" w:cs="CMR10" w:hint="eastAsia"/>
          <w:kern w:val="0"/>
          <w:sz w:val="22"/>
        </w:rPr>
        <w:t>）来分割他们，使得每个记录是文件中的一个页。接着，将变量</w:t>
      </w:r>
      <w:r>
        <w:rPr>
          <w:rFonts w:ascii="Constantia" w:eastAsia="CMR10" w:hAnsi="Constantia" w:cs="CMR10" w:hint="eastAsia"/>
          <w:kern w:val="0"/>
          <w:sz w:val="22"/>
        </w:rPr>
        <w:t xml:space="preserve"> RS </w:t>
      </w:r>
      <w:r>
        <w:rPr>
          <w:rFonts w:ascii="Constantia" w:eastAsia="CMR10" w:hAnsi="Constantia" w:cs="CMR10" w:hint="eastAsia"/>
          <w:kern w:val="0"/>
          <w:sz w:val="22"/>
        </w:rPr>
        <w:t>的值设置成‘</w:t>
      </w:r>
      <w:r>
        <w:rPr>
          <w:rFonts w:ascii="Constantia" w:eastAsia="CMR10" w:hAnsi="Constantia" w:cs="CMR10" w:hint="eastAsia"/>
          <w:kern w:val="0"/>
          <w:sz w:val="22"/>
        </w:rPr>
        <w:t>\f</w:t>
      </w:r>
      <w:r>
        <w:rPr>
          <w:rFonts w:ascii="Constantia" w:eastAsia="CMR10" w:hAnsi="Constantia" w:cs="CMR10" w:hint="eastAsia"/>
          <w:kern w:val="0"/>
          <w:sz w:val="22"/>
        </w:rPr>
        <w:t>’（只包含一个换页符的字串）。任意其他的字符也是可以用的，只要它们不是记录数据的一部分。</w:t>
      </w:r>
    </w:p>
    <w:p w:rsidR="0010175B" w:rsidRPr="007C0654" w:rsidRDefault="007C065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另一个技巧是用一个空行来分隔记录，然后通过一个特殊的值，即一个空串赋值给</w:t>
      </w:r>
      <w:r>
        <w:rPr>
          <w:rFonts w:ascii="Constantia" w:eastAsia="CMR10" w:hAnsi="Constantia" w:cs="CMR10" w:hint="eastAsia"/>
          <w:kern w:val="0"/>
          <w:sz w:val="22"/>
        </w:rPr>
        <w:t xml:space="preserve"> RS</w:t>
      </w:r>
      <w:r>
        <w:rPr>
          <w:rFonts w:ascii="Constantia" w:eastAsia="CMR10" w:hAnsi="Constantia" w:cs="CMR10" w:hint="eastAsia"/>
          <w:kern w:val="0"/>
          <w:sz w:val="22"/>
        </w:rPr>
        <w:t>，以提示记录是通过一个或者多个空行来进行分隔的。当</w:t>
      </w:r>
      <w:r>
        <w:rPr>
          <w:rFonts w:ascii="Constantia" w:eastAsia="CMR10" w:hAnsi="Constantia" w:cs="CMR10" w:hint="eastAsia"/>
          <w:kern w:val="0"/>
          <w:sz w:val="22"/>
        </w:rPr>
        <w:t xml:space="preserve"> RS </w:t>
      </w:r>
      <w:r>
        <w:rPr>
          <w:rFonts w:ascii="Constantia" w:eastAsia="CMR10" w:hAnsi="Constantia" w:cs="CMR10" w:hint="eastAsia"/>
          <w:kern w:val="0"/>
          <w:sz w:val="22"/>
        </w:rPr>
        <w:t>被设置成空串，每条记录就是结束于第一个空行。下一个记录直到后续遇到的第一个非空行开始。不管在行中出现多少</w:t>
      </w:r>
      <w:r w:rsidR="00947190">
        <w:rPr>
          <w:rFonts w:ascii="Constantia" w:eastAsia="CMR10" w:hAnsi="Constantia" w:cs="CMR10" w:hint="eastAsia"/>
          <w:kern w:val="0"/>
          <w:sz w:val="22"/>
        </w:rPr>
        <w:t>空行，它们都实际分隔一个记录。（空行必须是完全空的，包含空格的</w:t>
      </w:r>
      <w:r w:rsidR="00947190">
        <w:rPr>
          <w:rFonts w:ascii="Constantia" w:hAnsi="Constantia" w:cs="CMR10" w:hint="eastAsia"/>
          <w:kern w:val="0"/>
          <w:sz w:val="22"/>
        </w:rPr>
        <w:t>也</w:t>
      </w:r>
      <w:r>
        <w:rPr>
          <w:rFonts w:ascii="Constantia" w:eastAsia="CMR10" w:hAnsi="Constantia" w:cs="CMR10" w:hint="eastAsia"/>
          <w:kern w:val="0"/>
          <w:sz w:val="22"/>
        </w:rPr>
        <w:t>不算。）</w:t>
      </w:r>
    </w:p>
    <w:p w:rsidR="0010175B" w:rsidRDefault="009B469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你可以通过将串“</w:t>
      </w:r>
      <w:r>
        <w:rPr>
          <w:rFonts w:ascii="Constantia" w:eastAsia="CMR10" w:hAnsi="Constantia" w:cs="CMR10" w:hint="eastAsia"/>
          <w:kern w:val="0"/>
          <w:sz w:val="22"/>
        </w:rPr>
        <w:t>\n\n+</w:t>
      </w:r>
      <w:r>
        <w:rPr>
          <w:rFonts w:ascii="Constantia" w:eastAsia="CMR10" w:hAnsi="Constantia" w:cs="CMR10" w:hint="eastAsia"/>
          <w:kern w:val="0"/>
          <w:sz w:val="22"/>
        </w:rPr>
        <w:t>”赋值给</w:t>
      </w:r>
      <w:r>
        <w:rPr>
          <w:rFonts w:ascii="Constantia" w:eastAsia="CMR10" w:hAnsi="Constantia" w:cs="CMR10" w:hint="eastAsia"/>
          <w:kern w:val="0"/>
          <w:sz w:val="22"/>
        </w:rPr>
        <w:t xml:space="preserve"> RS</w:t>
      </w:r>
      <w:r>
        <w:rPr>
          <w:rFonts w:ascii="Constantia" w:eastAsia="CMR10" w:hAnsi="Constantia" w:cs="CMR10" w:hint="eastAsia"/>
          <w:kern w:val="0"/>
          <w:sz w:val="22"/>
        </w:rPr>
        <w:t>，可以取得与‘</w:t>
      </w:r>
      <w:r>
        <w:rPr>
          <w:rFonts w:ascii="Constantia" w:eastAsia="CMR10" w:hAnsi="Constantia" w:cs="CMR10" w:hint="eastAsia"/>
          <w:kern w:val="0"/>
          <w:sz w:val="22"/>
        </w:rPr>
        <w:t>RS=</w:t>
      </w:r>
      <w:r w:rsidR="00281155">
        <w:rPr>
          <w:rFonts w:ascii="Constantia" w:hAnsi="Constantia" w:cs="CMR10" w:hint="eastAsia"/>
          <w:kern w:val="0"/>
          <w:sz w:val="22"/>
        </w:rPr>
        <w:t>""</w:t>
      </w:r>
      <w:r>
        <w:rPr>
          <w:rFonts w:ascii="Constantia" w:eastAsia="CMR10" w:hAnsi="Constantia" w:cs="CMR10" w:hint="eastAsia"/>
          <w:kern w:val="0"/>
          <w:sz w:val="22"/>
        </w:rPr>
        <w:t>’一样的效果。这个正则表达式匹配记录结尾一个到多个换行符。另外，正则表达式总是匹配最长的可能序列（查看</w:t>
      </w:r>
      <w:fldSimple w:instr="REF _Ref441150731 \h  \* MERGEFORMAT ">
        <w:r w:rsidR="00BE3E67" w:rsidRPr="00BE3E67">
          <w:rPr>
            <w:rFonts w:ascii="Times New Roman" w:hAnsi="Times New Roman"/>
            <w:b/>
            <w:i/>
            <w:color w:val="C45911" w:themeColor="accent2" w:themeShade="BF"/>
            <w:kern w:val="0"/>
          </w:rPr>
          <w:t>3.</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匹配多少？</w:t>
        </w:r>
      </w:fldSimple>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_Ref441150731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）。因此，下一个记录开始于后续的第一个非空行，不管一行中出现多少的空行，他们都会认为是一个记录分隔符。</w:t>
      </w:r>
    </w:p>
    <w:p w:rsidR="0010175B" w:rsidRDefault="009B469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但是，‘</w:t>
      </w:r>
      <w:r>
        <w:rPr>
          <w:rFonts w:ascii="Constantia" w:eastAsia="CMR10" w:hAnsi="Constantia" w:cs="CMR10" w:hint="eastAsia"/>
          <w:kern w:val="0"/>
          <w:sz w:val="22"/>
        </w:rPr>
        <w:t>RS=</w:t>
      </w:r>
      <w:r w:rsidR="00281155">
        <w:rPr>
          <w:rFonts w:ascii="Constantia" w:hAnsi="Constantia" w:cs="CMR10" w:hint="eastAsia"/>
          <w:kern w:val="0"/>
          <w:sz w:val="22"/>
        </w:rPr>
        <w:t>""</w:t>
      </w:r>
      <w:r>
        <w:rPr>
          <w:rFonts w:ascii="Constantia" w:eastAsia="CMR10" w:hAnsi="Constantia" w:cs="CMR10" w:hint="eastAsia"/>
          <w:kern w:val="0"/>
          <w:sz w:val="22"/>
        </w:rPr>
        <w:t>’与‘</w:t>
      </w:r>
      <w:r>
        <w:rPr>
          <w:rFonts w:ascii="Constantia" w:eastAsia="CMR10" w:hAnsi="Constantia" w:cs="CMR10" w:hint="eastAsia"/>
          <w:kern w:val="0"/>
          <w:sz w:val="22"/>
        </w:rPr>
        <w:t>RS=</w:t>
      </w:r>
      <w:r w:rsidR="00281155">
        <w:rPr>
          <w:rFonts w:ascii="Constantia" w:hAnsi="Constantia" w:cs="CMR10" w:hint="eastAsia"/>
          <w:kern w:val="0"/>
          <w:sz w:val="22"/>
        </w:rPr>
        <w:t>"</w:t>
      </w:r>
      <w:r>
        <w:rPr>
          <w:rFonts w:ascii="Constantia" w:eastAsia="CMR10" w:hAnsi="Constantia" w:cs="CMR10" w:hint="eastAsia"/>
          <w:kern w:val="0"/>
          <w:sz w:val="22"/>
        </w:rPr>
        <w:t>\n\n+</w:t>
      </w:r>
      <w:r w:rsidR="00281155">
        <w:rPr>
          <w:rFonts w:ascii="Constantia" w:hAnsi="Constantia" w:cs="CMR10" w:hint="eastAsia"/>
          <w:kern w:val="0"/>
          <w:sz w:val="22"/>
        </w:rPr>
        <w:t>"</w:t>
      </w:r>
      <w:r>
        <w:rPr>
          <w:rFonts w:ascii="Constantia" w:eastAsia="CMR10" w:hAnsi="Constantia" w:cs="CMR10" w:hint="eastAsia"/>
          <w:kern w:val="0"/>
          <w:sz w:val="22"/>
        </w:rPr>
        <w:t>’两者之间有一个重要的差别。第一个情形下，输入数据的前导空行会被忽略，并且如果文件的最后一条记录后面没有额外的一个空行，最后的换行符会被从记录中删除。但是在第二种情况下，这个特殊处理过程不会执行。</w:t>
      </w:r>
    </w:p>
    <w:p w:rsidR="00203235" w:rsidRPr="007321FB" w:rsidRDefault="00E30EC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现在，输入已经被分割成记录，第二步是将记录分割成域。一种方法是用通常的方式是将记录分割成域。</w:t>
      </w:r>
      <w:r w:rsidR="008F10CD">
        <w:rPr>
          <w:rFonts w:ascii="Constantia" w:eastAsia="CMR10" w:hAnsi="Constantia" w:cs="CMR10" w:hint="eastAsia"/>
          <w:kern w:val="0"/>
          <w:sz w:val="22"/>
        </w:rPr>
        <w:t>在这种特殊情况下，这是一种默认情况。当</w:t>
      </w:r>
      <w:r w:rsidR="008F10CD">
        <w:rPr>
          <w:rFonts w:ascii="Constantia" w:eastAsia="CMR10" w:hAnsi="Constantia" w:cs="CMR10" w:hint="eastAsia"/>
          <w:kern w:val="0"/>
          <w:sz w:val="22"/>
        </w:rPr>
        <w:t xml:space="preserve"> RS </w:t>
      </w:r>
      <w:r w:rsidR="008F10CD">
        <w:rPr>
          <w:rFonts w:ascii="Constantia" w:eastAsia="CMR10" w:hAnsi="Constantia" w:cs="CMR10" w:hint="eastAsia"/>
          <w:kern w:val="0"/>
          <w:sz w:val="22"/>
        </w:rPr>
        <w:t>被设置成了空串，</w:t>
      </w:r>
      <w:r w:rsidR="008F10CD">
        <w:rPr>
          <w:rFonts w:ascii="Constantia" w:eastAsia="CMR10" w:hAnsi="Constantia" w:cs="CMR10" w:hint="eastAsia"/>
          <w:kern w:val="0"/>
          <w:sz w:val="22"/>
        </w:rPr>
        <w:t xml:space="preserve">FS </w:t>
      </w:r>
      <w:r w:rsidR="008F10CD">
        <w:rPr>
          <w:rFonts w:ascii="Constantia" w:eastAsia="CMR10" w:hAnsi="Constantia" w:cs="CMR10" w:hint="eastAsia"/>
          <w:kern w:val="0"/>
          <w:sz w:val="22"/>
        </w:rPr>
        <w:t>被设置成单个字符，域分隔符总是换行符。同时也包含由</w:t>
      </w:r>
      <w:r w:rsidR="008F10CD">
        <w:rPr>
          <w:rFonts w:ascii="Constantia" w:eastAsia="CMR10" w:hAnsi="Constantia" w:cs="CMR10" w:hint="eastAsia"/>
          <w:kern w:val="0"/>
          <w:sz w:val="22"/>
        </w:rPr>
        <w:t xml:space="preserve"> FS </w:t>
      </w:r>
      <w:r w:rsidR="008F10CD">
        <w:rPr>
          <w:rFonts w:ascii="Constantia" w:eastAsia="CMR10" w:hAnsi="Constantia" w:cs="CMR10" w:hint="eastAsia"/>
          <w:kern w:val="0"/>
          <w:sz w:val="22"/>
        </w:rPr>
        <w:t>产生的任意分割结果。</w:t>
      </w:r>
      <w:r w:rsidR="008F10CD">
        <w:rPr>
          <w:rStyle w:val="aa"/>
          <w:rFonts w:ascii="Constantia" w:eastAsia="CMR10" w:hAnsi="Constantia" w:cs="CMR10"/>
          <w:kern w:val="0"/>
          <w:sz w:val="22"/>
        </w:rPr>
        <w:footnoteReference w:id="33"/>
      </w:r>
    </w:p>
    <w:p w:rsidR="0010175B" w:rsidRPr="00203235" w:rsidRDefault="00C2699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这个特殊的例外的原始动机可能是为了提供在默认场景下有用的行为（例如</w:t>
      </w:r>
      <w:r>
        <w:rPr>
          <w:rFonts w:ascii="Constantia" w:eastAsia="CMR10" w:hAnsi="Constantia" w:cs="CMR10" w:hint="eastAsia"/>
          <w:kern w:val="0"/>
          <w:sz w:val="22"/>
        </w:rPr>
        <w:t xml:space="preserve"> FS </w:t>
      </w:r>
      <w:r>
        <w:rPr>
          <w:rFonts w:ascii="Constantia" w:eastAsia="CMR10" w:hAnsi="Constantia" w:cs="CMR10" w:hint="eastAsia"/>
          <w:kern w:val="0"/>
          <w:sz w:val="22"/>
        </w:rPr>
        <w:t>等于“”时）。</w:t>
      </w:r>
      <w:r w:rsidR="00D23853">
        <w:rPr>
          <w:rFonts w:ascii="Constantia" w:eastAsia="CMR10" w:hAnsi="Constantia" w:cs="CMR10" w:hint="eastAsia"/>
          <w:kern w:val="0"/>
          <w:sz w:val="22"/>
        </w:rPr>
        <w:t>当你确实不想用换行符来分隔域时，这个特性可能就会有问题</w:t>
      </w:r>
      <w:r w:rsidR="00203235">
        <w:rPr>
          <w:rFonts w:ascii="Constantia" w:eastAsia="CMR10" w:hAnsi="Constantia" w:cs="CMR10" w:hint="eastAsia"/>
          <w:kern w:val="0"/>
          <w:sz w:val="22"/>
        </w:rPr>
        <w:t>，因为没有方法可以避免它。但是，你可以通过</w:t>
      </w:r>
      <w:r w:rsidR="00203235">
        <w:rPr>
          <w:rFonts w:ascii="Constantia" w:eastAsia="CMR10" w:hAnsi="Constantia" w:cs="CMR10" w:hint="eastAsia"/>
          <w:kern w:val="0"/>
          <w:sz w:val="22"/>
        </w:rPr>
        <w:t xml:space="preserve"> split() </w:t>
      </w:r>
      <w:r w:rsidR="00203235">
        <w:rPr>
          <w:rFonts w:ascii="Constantia" w:eastAsia="CMR10" w:hAnsi="Constantia" w:cs="CMR10" w:hint="eastAsia"/>
          <w:kern w:val="0"/>
          <w:sz w:val="22"/>
        </w:rPr>
        <w:t>函数来手工分解记录来修复这个问题（查看</w:t>
      </w:r>
      <w:fldSimple w:instr="REF _Ref441152893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00203235" w:rsidRPr="009D3BD6">
        <w:rPr>
          <w:rFonts w:ascii="Times New Roman" w:hAnsi="Times New Roman" w:cs="CMR10"/>
          <w:b/>
          <w:i/>
          <w:color w:val="C45911" w:themeColor="accent2" w:themeShade="BF"/>
          <w:kern w:val="0"/>
        </w:rPr>
        <w:instrText>PAGEREF _Ref441152893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203235">
        <w:rPr>
          <w:rFonts w:ascii="Constantia" w:eastAsia="CMR10" w:hAnsi="Constantia" w:cs="CMR10" w:hint="eastAsia"/>
          <w:kern w:val="0"/>
          <w:sz w:val="22"/>
        </w:rPr>
        <w:t>）。如果你有一个单字符的域分隔符，你可以用另外一种方式来解决这个特性带来的问题，只需要将</w:t>
      </w:r>
      <w:r w:rsidR="00203235">
        <w:rPr>
          <w:rFonts w:ascii="Constantia" w:eastAsia="CMR10" w:hAnsi="Constantia" w:cs="CMR10" w:hint="eastAsia"/>
          <w:kern w:val="0"/>
          <w:sz w:val="22"/>
        </w:rPr>
        <w:t xml:space="preserve"> FS </w:t>
      </w:r>
      <w:r w:rsidR="00203235">
        <w:rPr>
          <w:rFonts w:ascii="Constantia" w:eastAsia="CMR10" w:hAnsi="Constantia" w:cs="CMR10" w:hint="eastAsia"/>
          <w:kern w:val="0"/>
          <w:sz w:val="22"/>
        </w:rPr>
        <w:t>设</w:t>
      </w:r>
      <w:r w:rsidR="00203235">
        <w:rPr>
          <w:rFonts w:ascii="Constantia" w:eastAsia="CMR10" w:hAnsi="Constantia" w:cs="CMR10" w:hint="eastAsia"/>
          <w:kern w:val="0"/>
          <w:sz w:val="22"/>
        </w:rPr>
        <w:lastRenderedPageBreak/>
        <w:t>置成这个单字符的正则表达式。例如，如果域分隔符是一个百号，要使用‘</w:t>
      </w:r>
      <w:r w:rsidR="00203235">
        <w:rPr>
          <w:rFonts w:ascii="Constantia" w:eastAsia="CMR10" w:hAnsi="Constantia" w:cs="CMR10" w:hint="eastAsia"/>
          <w:kern w:val="0"/>
          <w:sz w:val="22"/>
        </w:rPr>
        <w:t>FS=</w:t>
      </w:r>
      <w:r w:rsidR="00203235">
        <w:rPr>
          <w:rFonts w:ascii="Constantia" w:eastAsia="CMR10" w:hAnsi="Constantia" w:cs="CMR10" w:hint="eastAsia"/>
          <w:kern w:val="0"/>
          <w:sz w:val="22"/>
        </w:rPr>
        <w:t>“</w:t>
      </w:r>
      <w:r w:rsidR="00203235">
        <w:rPr>
          <w:rFonts w:ascii="Constantia" w:eastAsia="CMR10" w:hAnsi="Constantia" w:cs="CMR10" w:hint="eastAsia"/>
          <w:kern w:val="0"/>
          <w:sz w:val="22"/>
        </w:rPr>
        <w:t>[%]</w:t>
      </w:r>
      <w:r w:rsidR="00203235">
        <w:rPr>
          <w:rFonts w:ascii="Constantia" w:eastAsia="CMR10" w:hAnsi="Constantia" w:cs="CMR10" w:hint="eastAsia"/>
          <w:kern w:val="0"/>
          <w:sz w:val="22"/>
        </w:rPr>
        <w:t>”’，而不要使用‘</w:t>
      </w:r>
      <w:r w:rsidR="00203235">
        <w:rPr>
          <w:rFonts w:ascii="Constantia" w:eastAsia="CMR10" w:hAnsi="Constantia" w:cs="CMR10" w:hint="eastAsia"/>
          <w:kern w:val="0"/>
          <w:sz w:val="22"/>
        </w:rPr>
        <w:t>FS=</w:t>
      </w:r>
      <w:r w:rsidR="00203235">
        <w:rPr>
          <w:rFonts w:ascii="Constantia" w:eastAsia="CMR10" w:hAnsi="Constantia" w:cs="CMR10" w:hint="eastAsia"/>
          <w:kern w:val="0"/>
          <w:sz w:val="22"/>
        </w:rPr>
        <w:t>“</w:t>
      </w:r>
      <w:r w:rsidR="00203235">
        <w:rPr>
          <w:rFonts w:ascii="Constantia" w:eastAsia="CMR10" w:hAnsi="Constantia" w:cs="CMR10" w:hint="eastAsia"/>
          <w:kern w:val="0"/>
          <w:sz w:val="22"/>
        </w:rPr>
        <w:t>%</w:t>
      </w:r>
      <w:r w:rsidR="00203235">
        <w:rPr>
          <w:rFonts w:ascii="Constantia" w:eastAsia="CMR10" w:hAnsi="Constantia" w:cs="CMR10" w:hint="eastAsia"/>
          <w:kern w:val="0"/>
          <w:sz w:val="22"/>
        </w:rPr>
        <w:t>”’</w:t>
      </w:r>
      <w:r w:rsidR="00203235">
        <w:rPr>
          <w:rFonts w:ascii="Constantia" w:eastAsia="CMR10" w:hAnsi="Constantia" w:cs="CMR10" w:hint="eastAsia"/>
          <w:kern w:val="0"/>
          <w:sz w:val="22"/>
        </w:rPr>
        <w:t>.</w:t>
      </w:r>
    </w:p>
    <w:p w:rsidR="0010175B" w:rsidRDefault="00C2699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sidRPr="00C2699B">
        <w:rPr>
          <w:rFonts w:ascii="Constantia" w:eastAsia="CMR10" w:hAnsi="Constantia" w:cs="CMR10"/>
          <w:noProof/>
          <w:kern w:val="0"/>
          <w:sz w:val="22"/>
        </w:rPr>
        <w:drawing>
          <wp:anchor distT="0" distB="0" distL="114300" distR="114300" simplePos="0" relativeHeight="251664384" behindDoc="0" locked="1" layoutInCell="1" allowOverlap="1">
            <wp:simplePos x="0" y="0"/>
            <wp:positionH relativeFrom="column">
              <wp:posOffset>-415925</wp:posOffset>
            </wp:positionH>
            <wp:positionV relativeFrom="paragraph">
              <wp:posOffset>-1594485</wp:posOffset>
            </wp:positionV>
            <wp:extent cx="231775" cy="244475"/>
            <wp:effectExtent l="19050" t="0" r="0" b="0"/>
            <wp:wrapNone/>
            <wp:docPr id="9" name="图片 6" descr="f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jpg"/>
                    <pic:cNvPicPr/>
                  </pic:nvPicPr>
                  <pic:blipFill>
                    <a:blip r:embed="rId13" cstate="print"/>
                    <a:stretch>
                      <a:fillRect/>
                    </a:stretch>
                  </pic:blipFill>
                  <pic:spPr>
                    <a:xfrm>
                      <a:off x="0" y="0"/>
                      <a:ext cx="231775" cy="244475"/>
                    </a:xfrm>
                    <a:prstGeom prst="rect">
                      <a:avLst/>
                    </a:prstGeom>
                  </pic:spPr>
                </pic:pic>
              </a:graphicData>
            </a:graphic>
          </wp:anchor>
        </w:drawing>
      </w:r>
      <w:r w:rsidR="00203235">
        <w:rPr>
          <w:rFonts w:ascii="Constantia" w:eastAsia="CMR10" w:hAnsi="Constantia" w:cs="CMR10" w:hint="eastAsia"/>
          <w:kern w:val="0"/>
          <w:sz w:val="22"/>
        </w:rPr>
        <w:t>对域进行分割的另外一个方法是将每个域放在一个行中：为了实现这个功能，只需要将变量</w:t>
      </w:r>
      <w:r w:rsidR="00203235">
        <w:rPr>
          <w:rFonts w:ascii="Constantia" w:eastAsia="CMR10" w:hAnsi="Constantia" w:cs="CMR10" w:hint="eastAsia"/>
          <w:kern w:val="0"/>
          <w:sz w:val="22"/>
        </w:rPr>
        <w:t xml:space="preserve"> FS </w:t>
      </w:r>
      <w:r w:rsidR="00203235">
        <w:rPr>
          <w:rFonts w:ascii="Constantia" w:eastAsia="CMR10" w:hAnsi="Constantia" w:cs="CMR10" w:hint="eastAsia"/>
          <w:kern w:val="0"/>
          <w:sz w:val="22"/>
        </w:rPr>
        <w:t>设置成字串“</w:t>
      </w:r>
      <w:r w:rsidR="00203235">
        <w:rPr>
          <w:rFonts w:ascii="Constantia" w:eastAsia="CMR10" w:hAnsi="Constantia" w:cs="CMR10" w:hint="eastAsia"/>
          <w:kern w:val="0"/>
          <w:sz w:val="22"/>
        </w:rPr>
        <w:t>\n</w:t>
      </w:r>
      <w:r w:rsidR="00203235">
        <w:rPr>
          <w:rFonts w:ascii="Constantia" w:eastAsia="CMR10" w:hAnsi="Constantia" w:cs="CMR10" w:hint="eastAsia"/>
          <w:kern w:val="0"/>
          <w:sz w:val="22"/>
        </w:rPr>
        <w:t>”。（这个单字符分隔符匹配一个换行符。）一个实际的以这种方式进行组织的数据文件可能就是邮件列表，在这个列表中，空行用来分隔项目。考虑一个名字为</w:t>
      </w:r>
      <w:r w:rsidR="00203235">
        <w:rPr>
          <w:rFonts w:ascii="Constantia" w:eastAsia="CMR10" w:hAnsi="Constantia" w:cs="CMR10" w:hint="eastAsia"/>
          <w:kern w:val="0"/>
          <w:sz w:val="22"/>
        </w:rPr>
        <w:t xml:space="preserve"> addresses </w:t>
      </w:r>
      <w:r w:rsidR="00203235">
        <w:rPr>
          <w:rFonts w:ascii="Constantia" w:eastAsia="CMR10" w:hAnsi="Constantia" w:cs="CMR10" w:hint="eastAsia"/>
          <w:kern w:val="0"/>
          <w:sz w:val="22"/>
        </w:rPr>
        <w:t>的邮件列表，看起来像下面这样：</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Jane Doe</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123 Main Street</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Anywhere</w:t>
      </w:r>
      <w:r w:rsidR="00033E81" w:rsidRPr="00947190">
        <w:rPr>
          <w:rFonts w:ascii="Constantia" w:hAnsi="Constantia" w:cs="CMR10" w:hint="eastAsia"/>
          <w:b/>
          <w:kern w:val="0"/>
          <w:sz w:val="22"/>
        </w:rPr>
        <w:t>，</w:t>
      </w:r>
      <w:r w:rsidRPr="00947190">
        <w:rPr>
          <w:rFonts w:ascii="Constantia" w:hAnsi="Constantia" w:cs="CMR10"/>
          <w:b/>
          <w:kern w:val="0"/>
          <w:sz w:val="22"/>
        </w:rPr>
        <w:t xml:space="preserve"> SE 12345-6789</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John Smith</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456 Tree-lined Avenue</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Smallville</w:t>
      </w:r>
      <w:r w:rsidR="00033E81" w:rsidRPr="00947190">
        <w:rPr>
          <w:rFonts w:ascii="Constantia" w:hAnsi="Constantia" w:cs="CMR10" w:hint="eastAsia"/>
          <w:b/>
          <w:kern w:val="0"/>
          <w:sz w:val="22"/>
        </w:rPr>
        <w:t>，</w:t>
      </w:r>
      <w:r w:rsidRPr="00947190">
        <w:rPr>
          <w:rFonts w:ascii="Constantia" w:hAnsi="Constantia" w:cs="CMR10"/>
          <w:b/>
          <w:kern w:val="0"/>
          <w:sz w:val="22"/>
        </w:rPr>
        <w:t xml:space="preserve"> MW 98765-4321</w:t>
      </w:r>
    </w:p>
    <w:p w:rsidR="0010175B" w:rsidRPr="00947190" w:rsidRDefault="001F668E" w:rsidP="005D5996">
      <w:pPr>
        <w:autoSpaceDE w:val="0"/>
        <w:autoSpaceDN w:val="0"/>
        <w:adjustRightInd w:val="0"/>
        <w:snapToGrid w:val="0"/>
        <w:ind w:leftChars="405" w:left="850"/>
        <w:jc w:val="left"/>
        <w:rPr>
          <w:rFonts w:ascii="Constantia" w:hAnsi="Constantia" w:cs="CMR10"/>
          <w:b/>
          <w:kern w:val="0"/>
          <w:sz w:val="22"/>
        </w:rPr>
      </w:pPr>
      <w:r w:rsidRPr="00947190">
        <w:rPr>
          <w:rFonts w:ascii="Constantia" w:hAnsi="Constantia" w:cs="CMR10"/>
          <w:b/>
          <w:kern w:val="0"/>
          <w:sz w:val="22"/>
        </w:rPr>
        <w:t>...</w:t>
      </w:r>
    </w:p>
    <w:p w:rsidR="0010175B" w:rsidRDefault="0020323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下面则是一个处理该文件的简单的程序：</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 addrs.awk --- simple mailing list program</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 Records are separated by blank lines.</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 Each line is one field.</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BEGIN { RS = "" ; FS = "\n" }</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b/>
          <w:kern w:val="0"/>
          <w:sz w:val="22"/>
        </w:rPr>
        <w:t>print "Name is:"</w:t>
      </w:r>
      <w:r w:rsidR="00033E81" w:rsidRPr="00281155">
        <w:rPr>
          <w:rFonts w:ascii="Constantia" w:hAnsi="Constantia" w:cs="CMR10" w:hint="eastAsia"/>
          <w:b/>
          <w:kern w:val="0"/>
          <w:sz w:val="22"/>
        </w:rPr>
        <w:t>，</w:t>
      </w:r>
      <w:r w:rsidRPr="00281155">
        <w:rPr>
          <w:rFonts w:ascii="Constantia" w:hAnsi="Constantia" w:cs="CMR10"/>
          <w:b/>
          <w:kern w:val="0"/>
          <w:sz w:val="22"/>
        </w:rPr>
        <w:t xml:space="preserve"> $1</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b/>
          <w:kern w:val="0"/>
          <w:sz w:val="22"/>
        </w:rPr>
        <w:t>print "Address is:"</w:t>
      </w:r>
      <w:r w:rsidR="00033E81" w:rsidRPr="00281155">
        <w:rPr>
          <w:rFonts w:ascii="Constantia" w:hAnsi="Constantia" w:cs="CMR10" w:hint="eastAsia"/>
          <w:b/>
          <w:kern w:val="0"/>
          <w:sz w:val="22"/>
        </w:rPr>
        <w:t>，</w:t>
      </w:r>
      <w:r w:rsidRPr="00281155">
        <w:rPr>
          <w:rFonts w:ascii="Constantia" w:hAnsi="Constantia" w:cs="CMR10"/>
          <w:b/>
          <w:kern w:val="0"/>
          <w:sz w:val="22"/>
        </w:rPr>
        <w:t xml:space="preserve"> $2</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b/>
          <w:kern w:val="0"/>
          <w:sz w:val="22"/>
        </w:rPr>
        <w:t>print "City and State are:"</w:t>
      </w:r>
      <w:r w:rsidR="00033E81" w:rsidRPr="00281155">
        <w:rPr>
          <w:rFonts w:ascii="Constantia" w:hAnsi="Constantia" w:cs="CMR10" w:hint="eastAsia"/>
          <w:b/>
          <w:kern w:val="0"/>
          <w:sz w:val="22"/>
        </w:rPr>
        <w:t>，</w:t>
      </w:r>
      <w:r w:rsidRPr="00281155">
        <w:rPr>
          <w:rFonts w:ascii="Constantia" w:hAnsi="Constantia" w:cs="CMR10"/>
          <w:b/>
          <w:kern w:val="0"/>
          <w:sz w:val="22"/>
        </w:rPr>
        <w:t xml:space="preserve"> $3</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b/>
          <w:kern w:val="0"/>
          <w:sz w:val="22"/>
        </w:rPr>
        <w:t>print ""</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w:t>
      </w:r>
    </w:p>
    <w:p w:rsidR="0010175B" w:rsidRDefault="0020323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执行后，产生如下的输出：</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 awk -f addrs.awk addresses</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w:t>
      </w:r>
      <w:r w:rsidRPr="00281155">
        <w:rPr>
          <w:rFonts w:ascii="Constantia" w:hAnsi="Constantia" w:cs="CMR10"/>
          <w:b/>
          <w:kern w:val="0"/>
          <w:sz w:val="22"/>
        </w:rPr>
        <w:t xml:space="preserve"> Name is: Jane Doe</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w:t>
      </w:r>
      <w:r w:rsidRPr="00281155">
        <w:rPr>
          <w:rFonts w:ascii="Constantia" w:hAnsi="Constantia" w:cs="CMR10"/>
          <w:b/>
          <w:kern w:val="0"/>
          <w:sz w:val="22"/>
        </w:rPr>
        <w:t xml:space="preserve"> Address is: 123 Main Street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 xml:space="preserve">-| </w:t>
      </w:r>
      <w:r w:rsidRPr="00281155">
        <w:rPr>
          <w:rFonts w:ascii="Constantia" w:hAnsi="Constantia" w:cs="CMR10"/>
          <w:b/>
          <w:kern w:val="0"/>
          <w:sz w:val="22"/>
        </w:rPr>
        <w:t>City and State are: Anywhere</w:t>
      </w:r>
      <w:r w:rsidR="00033E81" w:rsidRPr="00281155">
        <w:rPr>
          <w:rFonts w:ascii="Constantia" w:hAnsi="Constantia" w:cs="CMR10" w:hint="eastAsia"/>
          <w:b/>
          <w:kern w:val="0"/>
          <w:sz w:val="22"/>
        </w:rPr>
        <w:t>，</w:t>
      </w:r>
      <w:r w:rsidRPr="00281155">
        <w:rPr>
          <w:rFonts w:ascii="Constantia" w:hAnsi="Constantia" w:cs="CMR10"/>
          <w:b/>
          <w:kern w:val="0"/>
          <w:sz w:val="22"/>
        </w:rPr>
        <w:t xml:space="preserve"> SE 12345-6789</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 xml:space="preserve">-| </w:t>
      </w:r>
      <w:r w:rsidRPr="00281155">
        <w:rPr>
          <w:rFonts w:ascii="Constantia" w:hAnsi="Constantia" w:cs="CMR10"/>
          <w:b/>
          <w:kern w:val="0"/>
          <w:sz w:val="22"/>
        </w:rPr>
        <w:t>Name is: John Smith</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 xml:space="preserve">-| </w:t>
      </w:r>
      <w:r w:rsidRPr="00281155">
        <w:rPr>
          <w:rFonts w:ascii="Constantia" w:hAnsi="Constantia" w:cs="CMR10"/>
          <w:b/>
          <w:kern w:val="0"/>
          <w:sz w:val="22"/>
        </w:rPr>
        <w:t>Address is: 456 Tree-lined Avenue</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 xml:space="preserve">-| </w:t>
      </w:r>
      <w:r w:rsidRPr="00281155">
        <w:rPr>
          <w:rFonts w:ascii="Constantia" w:hAnsi="Constantia" w:cs="CMR10"/>
          <w:b/>
          <w:kern w:val="0"/>
          <w:sz w:val="22"/>
        </w:rPr>
        <w:t>City and State are: Smallville</w:t>
      </w:r>
      <w:r w:rsidR="00033E81" w:rsidRPr="00281155">
        <w:rPr>
          <w:rFonts w:ascii="Constantia" w:hAnsi="Constantia" w:cs="CMR10" w:hint="eastAsia"/>
          <w:b/>
          <w:kern w:val="0"/>
          <w:sz w:val="22"/>
        </w:rPr>
        <w:t>，</w:t>
      </w:r>
      <w:r w:rsidRPr="00281155">
        <w:rPr>
          <w:rFonts w:ascii="Constantia" w:hAnsi="Constantia" w:cs="CMR10"/>
          <w:b/>
          <w:kern w:val="0"/>
          <w:sz w:val="22"/>
        </w:rPr>
        <w:t xml:space="preserve"> MW 98765-4321</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w:t>
      </w:r>
    </w:p>
    <w:p w:rsidR="0010175B" w:rsidRDefault="0020323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查看</w:t>
      </w:r>
      <w:fldSimple w:instr="REF _Ref441153642 \h  \* MERGEFORMAT ">
        <w:r w:rsidR="00BE3E67" w:rsidRPr="00BE3E67">
          <w:rPr>
            <w:rFonts w:ascii="Times New Roman" w:hAnsi="Times New Roman"/>
            <w:b/>
            <w:i/>
            <w:color w:val="C45911" w:themeColor="accent2" w:themeShade="BF"/>
            <w:kern w:val="0"/>
          </w:rPr>
          <w:t>11.3.</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打印邮件标题</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_Ref441153642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277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，查看一个更实际的程序来处理邮件列表。下面的列表总结了记录基于</w:t>
      </w:r>
      <w:r>
        <w:rPr>
          <w:rFonts w:ascii="Constantia" w:eastAsia="CMR10" w:hAnsi="Constantia" w:cs="CMR10" w:hint="eastAsia"/>
          <w:kern w:val="0"/>
          <w:sz w:val="22"/>
        </w:rPr>
        <w:t xml:space="preserve"> RS </w:t>
      </w:r>
      <w:r>
        <w:rPr>
          <w:rFonts w:ascii="Constantia" w:eastAsia="CMR10" w:hAnsi="Constantia" w:cs="CMR10" w:hint="eastAsia"/>
          <w:kern w:val="0"/>
          <w:sz w:val="22"/>
        </w:rPr>
        <w:t>的值的记录分割方式：</w:t>
      </w:r>
    </w:p>
    <w:p w:rsidR="00203235"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RS == "\n"</w:t>
      </w:r>
      <w:r>
        <w:rPr>
          <w:rFonts w:ascii="Constantia" w:eastAsia="CMR10" w:hAnsi="Constantia" w:cs="CMR10" w:hint="eastAsia"/>
          <w:kern w:val="0"/>
          <w:sz w:val="22"/>
        </w:rPr>
        <w:tab/>
      </w:r>
      <w:r w:rsidR="00203235">
        <w:rPr>
          <w:rFonts w:ascii="Constantia" w:eastAsia="CMR10" w:hAnsi="Constantia" w:cs="CMR10" w:hint="eastAsia"/>
          <w:kern w:val="0"/>
          <w:sz w:val="22"/>
        </w:rPr>
        <w:t>记录通过换来符来进行分割（“</w:t>
      </w:r>
      <w:r w:rsidR="00203235">
        <w:rPr>
          <w:rFonts w:ascii="Constantia" w:eastAsia="CMR10" w:hAnsi="Constantia" w:cs="CMR10" w:hint="eastAsia"/>
          <w:kern w:val="0"/>
          <w:sz w:val="22"/>
        </w:rPr>
        <w:t>\n</w:t>
      </w:r>
      <w:r w:rsidR="00203235">
        <w:rPr>
          <w:rFonts w:ascii="Constantia" w:eastAsia="CMR10" w:hAnsi="Constantia" w:cs="CMR10" w:hint="eastAsia"/>
          <w:kern w:val="0"/>
          <w:sz w:val="22"/>
        </w:rPr>
        <w:t>”）。在效果上，数据文件中的每一行都是一个记录，包括空行。这是默认行为。</w:t>
      </w:r>
    </w:p>
    <w:p w:rsidR="0010175B" w:rsidRPr="007321FB" w:rsidRDefault="001F668E"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eastAsia="CMR10" w:hAnsi="Constantia" w:cs="CMR10"/>
          <w:kern w:val="0"/>
          <w:sz w:val="22"/>
        </w:rPr>
        <w:t xml:space="preserve">RS == </w:t>
      </w:r>
      <w:r w:rsidR="007321FB">
        <w:rPr>
          <w:rFonts w:ascii="Constantia" w:hAnsi="Constantia" w:cs="CMR10" w:hint="eastAsia"/>
          <w:kern w:val="0"/>
          <w:sz w:val="22"/>
        </w:rPr>
        <w:t>任意单独字符</w:t>
      </w:r>
    </w:p>
    <w:p w:rsidR="00203235"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lastRenderedPageBreak/>
        <w:tab/>
      </w:r>
      <w:r w:rsidR="00203235">
        <w:rPr>
          <w:rFonts w:ascii="Constantia" w:eastAsia="CMR10" w:hAnsi="Constantia" w:cs="CMR10" w:hint="eastAsia"/>
          <w:kern w:val="0"/>
          <w:sz w:val="22"/>
        </w:rPr>
        <w:t>记录通过字符来进行分割。多个连续的字符会分割出空记录。</w:t>
      </w:r>
    </w:p>
    <w:p w:rsidR="00203235"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RS == ""</w:t>
      </w:r>
      <w:r>
        <w:rPr>
          <w:rFonts w:ascii="Constantia" w:eastAsia="CMR10" w:hAnsi="Constantia" w:cs="CMR10" w:hint="eastAsia"/>
          <w:kern w:val="0"/>
          <w:sz w:val="22"/>
        </w:rPr>
        <w:tab/>
      </w:r>
      <w:r w:rsidR="00203235">
        <w:rPr>
          <w:rFonts w:ascii="Constantia" w:eastAsia="CMR10" w:hAnsi="Constantia" w:cs="CMR10" w:hint="eastAsia"/>
          <w:kern w:val="0"/>
          <w:sz w:val="22"/>
        </w:rPr>
        <w:t>记录通过一连串的空行进行分割。当</w:t>
      </w:r>
      <w:r w:rsidR="00203235">
        <w:rPr>
          <w:rFonts w:ascii="Constantia" w:eastAsia="CMR10" w:hAnsi="Constantia" w:cs="CMR10" w:hint="eastAsia"/>
          <w:kern w:val="0"/>
          <w:sz w:val="22"/>
        </w:rPr>
        <w:t xml:space="preserve"> FS </w:t>
      </w:r>
      <w:r w:rsidR="00203235">
        <w:rPr>
          <w:rFonts w:ascii="Constantia" w:eastAsia="CMR10" w:hAnsi="Constantia" w:cs="CMR10" w:hint="eastAsia"/>
          <w:kern w:val="0"/>
          <w:sz w:val="22"/>
        </w:rPr>
        <w:t>是一个单独的字符时</w:t>
      </w:r>
      <w:r w:rsidR="002A1A1A">
        <w:rPr>
          <w:rFonts w:ascii="Constantia" w:eastAsia="CMR10" w:hAnsi="Constantia" w:cs="CMR10" w:hint="eastAsia"/>
          <w:kern w:val="0"/>
          <w:sz w:val="22"/>
        </w:rPr>
        <w:t>，则换行符总会表现为域分隔符，不管</w:t>
      </w:r>
      <w:r w:rsidR="002A1A1A">
        <w:rPr>
          <w:rFonts w:ascii="Constantia" w:eastAsia="CMR10" w:hAnsi="Constantia" w:cs="CMR10" w:hint="eastAsia"/>
          <w:kern w:val="0"/>
          <w:sz w:val="22"/>
        </w:rPr>
        <w:t xml:space="preserve"> FS </w:t>
      </w:r>
      <w:r w:rsidR="002A1A1A">
        <w:rPr>
          <w:rFonts w:ascii="Constantia" w:eastAsia="CMR10" w:hAnsi="Constantia" w:cs="CMR10" w:hint="eastAsia"/>
          <w:kern w:val="0"/>
          <w:sz w:val="22"/>
        </w:rPr>
        <w:t>有什么样的值。文件的头尾的换行符会被忽略掉。</w:t>
      </w:r>
    </w:p>
    <w:p w:rsidR="008107E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RS == </w:t>
      </w:r>
      <w:r w:rsidRPr="009C7C80">
        <w:rPr>
          <w:rFonts w:ascii="Constantia" w:eastAsia="CMR10" w:hAnsi="Constantia" w:cs="CMR10"/>
          <w:b/>
          <w:i/>
          <w:kern w:val="0"/>
          <w:sz w:val="22"/>
        </w:rPr>
        <w:t>regexp</w:t>
      </w:r>
      <w:r>
        <w:rPr>
          <w:rFonts w:ascii="Constantia" w:eastAsia="CMR10" w:hAnsi="Constantia" w:cs="CMR10" w:hint="eastAsia"/>
          <w:kern w:val="0"/>
          <w:sz w:val="22"/>
        </w:rPr>
        <w:tab/>
      </w:r>
      <w:r w:rsidR="002A1A1A">
        <w:rPr>
          <w:rFonts w:ascii="Constantia" w:eastAsia="CMR10" w:hAnsi="Constantia" w:cs="CMR10" w:hint="eastAsia"/>
          <w:kern w:val="0"/>
          <w:sz w:val="22"/>
        </w:rPr>
        <w:t>记录通过匹配</w:t>
      </w:r>
      <w:r w:rsidR="002A1A1A">
        <w:rPr>
          <w:rFonts w:ascii="Constantia" w:eastAsia="CMR10" w:hAnsi="Constantia" w:cs="CMR10" w:hint="eastAsia"/>
          <w:kern w:val="0"/>
          <w:sz w:val="22"/>
        </w:rPr>
        <w:t xml:space="preserve"> regexp </w:t>
      </w:r>
      <w:r w:rsidR="002A1A1A">
        <w:rPr>
          <w:rFonts w:ascii="Constantia" w:eastAsia="CMR10" w:hAnsi="Constantia" w:cs="CMR10" w:hint="eastAsia"/>
          <w:kern w:val="0"/>
          <w:sz w:val="22"/>
        </w:rPr>
        <w:t>正则表达式的字符串来进行分割。文件头尾的空行会分割出空的记录。（这是</w:t>
      </w:r>
      <w:r w:rsidR="002A1A1A">
        <w:rPr>
          <w:rFonts w:ascii="Constantia" w:eastAsia="CMR10" w:hAnsi="Constantia" w:cs="CMR10" w:hint="eastAsia"/>
          <w:kern w:val="0"/>
          <w:sz w:val="22"/>
        </w:rPr>
        <w:t xml:space="preserve"> gawk </w:t>
      </w:r>
      <w:r w:rsidR="002A1A1A">
        <w:rPr>
          <w:rFonts w:ascii="Constantia" w:eastAsia="CMR10" w:hAnsi="Constantia" w:cs="CMR10" w:hint="eastAsia"/>
          <w:kern w:val="0"/>
          <w:sz w:val="22"/>
        </w:rPr>
        <w:t>的扩展；在</w:t>
      </w:r>
      <w:r w:rsidR="002A1A1A">
        <w:rPr>
          <w:rFonts w:ascii="Constantia" w:eastAsia="CMR10" w:hAnsi="Constantia" w:cs="CMR10" w:hint="eastAsia"/>
          <w:kern w:val="0"/>
          <w:sz w:val="22"/>
        </w:rPr>
        <w:t xml:space="preserve"> POSIX </w:t>
      </w:r>
      <w:r w:rsidR="002A1A1A">
        <w:rPr>
          <w:rFonts w:ascii="Constantia" w:eastAsia="CMR10" w:hAnsi="Constantia" w:cs="CMR10" w:hint="eastAsia"/>
          <w:kern w:val="0"/>
          <w:sz w:val="22"/>
        </w:rPr>
        <w:t>中没有对这种情形进行定义。）</w:t>
      </w:r>
    </w:p>
    <w:p w:rsidR="0010175B" w:rsidRPr="002A1A1A" w:rsidRDefault="002A1A1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如果不是在兼容模式下（查看</w:t>
      </w:r>
      <w:fldSimple w:instr="REF _Ref441150422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_Ref441150422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Pr>
          <w:rFonts w:ascii="Constantia" w:eastAsia="CMR10" w:hAnsi="Constantia" w:cs="CMR10" w:hint="eastAsia"/>
          <w:kern w:val="0"/>
          <w:sz w:val="22"/>
        </w:rPr>
        <w:t xml:space="preserve">gawk </w:t>
      </w:r>
      <w:r>
        <w:rPr>
          <w:rFonts w:ascii="Constantia" w:eastAsia="CMR10" w:hAnsi="Constantia" w:cs="CMR10" w:hint="eastAsia"/>
          <w:kern w:val="0"/>
          <w:sz w:val="22"/>
        </w:rPr>
        <w:t>设置</w:t>
      </w:r>
      <w:r>
        <w:rPr>
          <w:rFonts w:ascii="Constantia" w:eastAsia="CMR10" w:hAnsi="Constantia" w:cs="CMR10" w:hint="eastAsia"/>
          <w:kern w:val="0"/>
          <w:sz w:val="22"/>
        </w:rPr>
        <w:t xml:space="preserve"> RT </w:t>
      </w:r>
      <w:r>
        <w:rPr>
          <w:rFonts w:ascii="Constantia" w:eastAsia="CMR10" w:hAnsi="Constantia" w:cs="CMR10" w:hint="eastAsia"/>
          <w:kern w:val="0"/>
          <w:sz w:val="22"/>
        </w:rPr>
        <w:t>的值为输入数据中匹配由</w:t>
      </w:r>
      <w:r>
        <w:rPr>
          <w:rFonts w:ascii="Constantia" w:eastAsia="CMR10" w:hAnsi="Constantia" w:cs="CMR10" w:hint="eastAsia"/>
          <w:kern w:val="0"/>
          <w:sz w:val="22"/>
        </w:rPr>
        <w:t xml:space="preserve"> RS </w:t>
      </w:r>
      <w:r>
        <w:rPr>
          <w:rFonts w:ascii="Constantia" w:eastAsia="CMR10" w:hAnsi="Constantia" w:cs="CMR10" w:hint="eastAsia"/>
          <w:kern w:val="0"/>
          <w:sz w:val="22"/>
        </w:rPr>
        <w:t>指定的值的文本。但是，如果输入文件结束输入而没有匹配</w:t>
      </w:r>
      <w:r>
        <w:rPr>
          <w:rFonts w:ascii="Constantia" w:eastAsia="CMR10" w:hAnsi="Constantia" w:cs="CMR10" w:hint="eastAsia"/>
          <w:kern w:val="0"/>
          <w:sz w:val="22"/>
        </w:rPr>
        <w:t xml:space="preserve"> RS</w:t>
      </w:r>
      <w:r>
        <w:rPr>
          <w:rFonts w:ascii="Constantia" w:eastAsia="CMR10" w:hAnsi="Constantia" w:cs="CMR10" w:hint="eastAsia"/>
          <w:kern w:val="0"/>
          <w:sz w:val="22"/>
        </w:rPr>
        <w:t>，则</w:t>
      </w:r>
      <w:r>
        <w:rPr>
          <w:rFonts w:ascii="Constantia" w:eastAsia="CMR10" w:hAnsi="Constantia" w:cs="CMR10" w:hint="eastAsia"/>
          <w:kern w:val="0"/>
          <w:sz w:val="22"/>
        </w:rPr>
        <w:t xml:space="preserve"> gawk </w:t>
      </w:r>
      <w:r>
        <w:rPr>
          <w:rFonts w:ascii="Constantia" w:eastAsia="CMR10" w:hAnsi="Constantia" w:cs="CMR10" w:hint="eastAsia"/>
          <w:kern w:val="0"/>
          <w:sz w:val="22"/>
        </w:rPr>
        <w:t>会将</w:t>
      </w:r>
      <w:r>
        <w:rPr>
          <w:rFonts w:ascii="Constantia" w:eastAsia="CMR10" w:hAnsi="Constantia" w:cs="CMR10" w:hint="eastAsia"/>
          <w:kern w:val="0"/>
          <w:sz w:val="22"/>
        </w:rPr>
        <w:t xml:space="preserve"> RT </w:t>
      </w:r>
      <w:r>
        <w:rPr>
          <w:rFonts w:ascii="Constantia" w:eastAsia="CMR10" w:hAnsi="Constantia" w:cs="CMR10" w:hint="eastAsia"/>
          <w:kern w:val="0"/>
          <w:sz w:val="22"/>
        </w:rPr>
        <w:t>的值设置成空串。</w:t>
      </w:r>
    </w:p>
    <w:p w:rsidR="0010175B" w:rsidRDefault="001F668E" w:rsidP="005D5996">
      <w:pPr>
        <w:pStyle w:val="2"/>
        <w:adjustRightInd w:val="0"/>
        <w:snapToGrid w:val="0"/>
        <w:rPr>
          <w:szCs w:val="29"/>
        </w:rPr>
      </w:pPr>
      <w:bookmarkStart w:id="274" w:name="_Ref441151121"/>
      <w:bookmarkStart w:id="275" w:name="_Ref441151202"/>
      <w:bookmarkStart w:id="276" w:name="_Ref441151130"/>
      <w:bookmarkStart w:id="277" w:name="_Ref441151016"/>
      <w:bookmarkStart w:id="278" w:name="_Ref441151010"/>
      <w:bookmarkStart w:id="279" w:name="_Ref441150999"/>
      <w:bookmarkStart w:id="280" w:name="_Ref441148872"/>
      <w:bookmarkStart w:id="281" w:name="_Ref441150950"/>
      <w:bookmarkStart w:id="282" w:name="_Ref441151026"/>
      <w:bookmarkStart w:id="283" w:name="_Ref441151051"/>
      <w:bookmarkStart w:id="284" w:name="_Ref441151105"/>
      <w:bookmarkStart w:id="285" w:name="_Ref441151021"/>
      <w:bookmarkStart w:id="286" w:name="_Toc448583507"/>
      <w:r>
        <w:rPr>
          <w:szCs w:val="29"/>
        </w:rPr>
        <w:t>4.</w:t>
      </w:r>
      <w:r w:rsidR="009B4194">
        <w:rPr>
          <w:rFonts w:hint="eastAsia"/>
          <w:szCs w:val="29"/>
        </w:rPr>
        <w:t>9</w:t>
      </w:r>
      <w:r w:rsidR="00A61B16" w:rsidRPr="00A61B16">
        <w:rPr>
          <w:rFonts w:hint="eastAsia"/>
          <w:szCs w:val="29"/>
        </w:rPr>
        <w:t xml:space="preserve"> </w:t>
      </w:r>
      <w:r w:rsidR="00A61B16" w:rsidRPr="004B4328">
        <w:rPr>
          <w:rFonts w:hint="eastAsia"/>
          <w:szCs w:val="29"/>
        </w:rPr>
        <w:t>用</w:t>
      </w:r>
      <w:r w:rsidR="00A61B16">
        <w:rPr>
          <w:rFonts w:hint="eastAsia"/>
          <w:szCs w:val="29"/>
        </w:rPr>
        <w:t xml:space="preserve"> getline </w:t>
      </w:r>
      <w:r w:rsidR="00A61B16">
        <w:rPr>
          <w:rFonts w:hint="eastAsia"/>
          <w:szCs w:val="29"/>
        </w:rPr>
        <w:t>输入数据</w:t>
      </w:r>
      <w:bookmarkEnd w:id="274"/>
      <w:bookmarkEnd w:id="275"/>
      <w:bookmarkEnd w:id="276"/>
      <w:bookmarkEnd w:id="277"/>
      <w:bookmarkEnd w:id="278"/>
      <w:bookmarkEnd w:id="279"/>
      <w:bookmarkEnd w:id="280"/>
      <w:bookmarkEnd w:id="281"/>
      <w:bookmarkEnd w:id="282"/>
      <w:bookmarkEnd w:id="283"/>
      <w:bookmarkEnd w:id="284"/>
      <w:bookmarkEnd w:id="285"/>
      <w:bookmarkEnd w:id="286"/>
    </w:p>
    <w:p w:rsidR="0010175B" w:rsidRPr="004B4328" w:rsidRDefault="004B432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到目前为止，我们都是从</w:t>
      </w:r>
      <w:r>
        <w:rPr>
          <w:rFonts w:ascii="Constantia" w:eastAsia="CMR10" w:hAnsi="Constantia" w:cs="CMR10" w:hint="eastAsia"/>
          <w:kern w:val="0"/>
          <w:sz w:val="22"/>
        </w:rPr>
        <w:t xml:space="preserve"> awk </w:t>
      </w:r>
      <w:r>
        <w:rPr>
          <w:rFonts w:ascii="Constantia" w:eastAsia="CMR10" w:hAnsi="Constantia" w:cs="CMR10" w:hint="eastAsia"/>
          <w:kern w:val="0"/>
          <w:sz w:val="22"/>
        </w:rPr>
        <w:t>的主要输入流中获取数据，要么是标准输入（通常是你的键盘，有时是其他程序的输出）或者通过命令行指定的文件。</w:t>
      </w:r>
      <w:r>
        <w:rPr>
          <w:rFonts w:ascii="Constantia" w:eastAsia="CMR10" w:hAnsi="Constantia" w:cs="CMR10" w:hint="eastAsia"/>
          <w:kern w:val="0"/>
          <w:sz w:val="22"/>
        </w:rPr>
        <w:t xml:space="preserve">awk </w:t>
      </w:r>
      <w:r>
        <w:rPr>
          <w:rFonts w:ascii="Constantia" w:eastAsia="CMR10" w:hAnsi="Constantia" w:cs="CMR10" w:hint="eastAsia"/>
          <w:kern w:val="0"/>
          <w:sz w:val="22"/>
        </w:rPr>
        <w:t>语言有一个特殊的内建命令</w:t>
      </w:r>
      <w:r>
        <w:rPr>
          <w:rFonts w:ascii="Constantia" w:eastAsia="CMR10" w:hAnsi="Constantia" w:cs="CMR10" w:hint="eastAsia"/>
          <w:kern w:val="0"/>
          <w:sz w:val="22"/>
        </w:rPr>
        <w:t xml:space="preserve"> getline </w:t>
      </w:r>
      <w:r>
        <w:rPr>
          <w:rFonts w:ascii="Constantia" w:eastAsia="CMR10" w:hAnsi="Constantia" w:cs="CMR10" w:hint="eastAsia"/>
          <w:kern w:val="0"/>
          <w:sz w:val="22"/>
        </w:rPr>
        <w:t>可以用来显式地在你的控制下读取输入。</w:t>
      </w:r>
    </w:p>
    <w:p w:rsidR="009F632A" w:rsidRDefault="009F632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getline </w:t>
      </w:r>
      <w:r>
        <w:rPr>
          <w:rFonts w:ascii="Constantia" w:eastAsia="CMR10" w:hAnsi="Constantia" w:cs="CMR10" w:hint="eastAsia"/>
          <w:kern w:val="0"/>
          <w:sz w:val="22"/>
        </w:rPr>
        <w:t>命令有几种不同的使用方式，并且初学者最好不要使用。下面的</w:t>
      </w:r>
      <w:r>
        <w:rPr>
          <w:rFonts w:ascii="Constantia" w:eastAsia="CMR10" w:hAnsi="Constantia" w:cs="CMR10" w:hint="eastAsia"/>
          <w:kern w:val="0"/>
          <w:sz w:val="22"/>
        </w:rPr>
        <w:t xml:space="preserve"> getline </w:t>
      </w:r>
      <w:r>
        <w:rPr>
          <w:rFonts w:ascii="Constantia" w:eastAsia="CMR10" w:hAnsi="Constantia" w:cs="CMR10" w:hint="eastAsia"/>
          <w:kern w:val="0"/>
          <w:sz w:val="22"/>
        </w:rPr>
        <w:t>使用例子以及相应的解释包括了一些目前还没有涉及的知识。因此，当你阅读了第一、二部分剩下的部分时，再回过头来学习</w:t>
      </w:r>
      <w:r>
        <w:rPr>
          <w:rFonts w:ascii="Constantia" w:eastAsia="CMR10" w:hAnsi="Constantia" w:cs="CMR10" w:hint="eastAsia"/>
          <w:kern w:val="0"/>
          <w:sz w:val="22"/>
        </w:rPr>
        <w:t xml:space="preserve"> getline</w:t>
      </w:r>
      <w:r>
        <w:rPr>
          <w:rFonts w:ascii="Constantia" w:eastAsia="CMR10" w:hAnsi="Constantia" w:cs="CMR10" w:hint="eastAsia"/>
          <w:kern w:val="0"/>
          <w:sz w:val="22"/>
        </w:rPr>
        <w:t>，则你会更了解</w:t>
      </w:r>
      <w:r>
        <w:rPr>
          <w:rFonts w:ascii="Constantia" w:eastAsia="CMR10" w:hAnsi="Constantia" w:cs="CMR10" w:hint="eastAsia"/>
          <w:kern w:val="0"/>
          <w:sz w:val="22"/>
        </w:rPr>
        <w:t xml:space="preserve"> awk </w:t>
      </w:r>
      <w:r>
        <w:rPr>
          <w:rFonts w:ascii="Constantia" w:eastAsia="CMR10" w:hAnsi="Constantia" w:cs="CMR10" w:hint="eastAsia"/>
          <w:kern w:val="0"/>
          <w:sz w:val="22"/>
        </w:rPr>
        <w:t>是如何进行工作的。</w:t>
      </w:r>
    </w:p>
    <w:p w:rsidR="0010175B" w:rsidRPr="009F632A" w:rsidRDefault="009F632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getline </w:t>
      </w:r>
      <w:r>
        <w:rPr>
          <w:rFonts w:ascii="Constantia" w:eastAsia="CMR10" w:hAnsi="Constantia" w:cs="CMR10" w:hint="eastAsia"/>
          <w:kern w:val="0"/>
          <w:sz w:val="22"/>
        </w:rPr>
        <w:t>命令查看到一个记录时则返回</w:t>
      </w:r>
      <w:r>
        <w:rPr>
          <w:rFonts w:ascii="Constantia" w:eastAsia="CMR10" w:hAnsi="Constantia" w:cs="CMR10" w:hint="eastAsia"/>
          <w:kern w:val="0"/>
          <w:sz w:val="22"/>
        </w:rPr>
        <w:t xml:space="preserve"> 1</w:t>
      </w:r>
      <w:r>
        <w:rPr>
          <w:rFonts w:ascii="Constantia" w:eastAsia="CMR10" w:hAnsi="Constantia" w:cs="CMR10" w:hint="eastAsia"/>
          <w:kern w:val="0"/>
          <w:sz w:val="22"/>
        </w:rPr>
        <w:t>，如果遇到文件结束时则返回</w:t>
      </w:r>
      <w:r>
        <w:rPr>
          <w:rFonts w:ascii="Constantia" w:eastAsia="CMR10" w:hAnsi="Constantia" w:cs="CMR10" w:hint="eastAsia"/>
          <w:kern w:val="0"/>
          <w:sz w:val="22"/>
        </w:rPr>
        <w:t xml:space="preserve"> 0</w:t>
      </w:r>
      <w:r>
        <w:rPr>
          <w:rFonts w:ascii="Constantia" w:eastAsia="CMR10" w:hAnsi="Constantia" w:cs="CMR10" w:hint="eastAsia"/>
          <w:kern w:val="0"/>
          <w:sz w:val="22"/>
        </w:rPr>
        <w:t>。如果在读取数据时发生了错误，如文件不能被打开，则</w:t>
      </w:r>
      <w:r>
        <w:rPr>
          <w:rFonts w:ascii="Constantia" w:eastAsia="CMR10" w:hAnsi="Constantia" w:cs="CMR10" w:hint="eastAsia"/>
          <w:kern w:val="0"/>
          <w:sz w:val="22"/>
        </w:rPr>
        <w:t xml:space="preserve"> getline </w:t>
      </w:r>
      <w:r>
        <w:rPr>
          <w:rFonts w:ascii="Constantia" w:eastAsia="CMR10" w:hAnsi="Constantia" w:cs="CMR10" w:hint="eastAsia"/>
          <w:kern w:val="0"/>
          <w:sz w:val="22"/>
        </w:rPr>
        <w:t>返回</w:t>
      </w:r>
      <w:r>
        <w:rPr>
          <w:rFonts w:ascii="Constantia" w:eastAsia="CMR10" w:hAnsi="Constantia" w:cs="CMR10" w:hint="eastAsia"/>
          <w:kern w:val="0"/>
          <w:sz w:val="22"/>
        </w:rPr>
        <w:t xml:space="preserve"> -1</w:t>
      </w:r>
      <w:r>
        <w:rPr>
          <w:rFonts w:ascii="Constantia" w:eastAsia="CMR10" w:hAnsi="Constantia" w:cs="CMR10" w:hint="eastAsia"/>
          <w:kern w:val="0"/>
          <w:sz w:val="22"/>
        </w:rPr>
        <w:t>。在这个情况下，</w:t>
      </w:r>
      <w:r>
        <w:rPr>
          <w:rFonts w:ascii="Constantia" w:eastAsia="CMR10" w:hAnsi="Constantia" w:cs="CMR10" w:hint="eastAsia"/>
          <w:kern w:val="0"/>
          <w:sz w:val="22"/>
        </w:rPr>
        <w:t xml:space="preserve">gawk </w:t>
      </w:r>
      <w:r>
        <w:rPr>
          <w:rFonts w:ascii="Constantia" w:eastAsia="CMR10" w:hAnsi="Constantia" w:cs="CMR10" w:hint="eastAsia"/>
          <w:kern w:val="0"/>
          <w:sz w:val="22"/>
        </w:rPr>
        <w:t>将变量</w:t>
      </w:r>
      <w:r>
        <w:rPr>
          <w:rFonts w:ascii="Constantia" w:eastAsia="CMR10" w:hAnsi="Constantia" w:cs="CMR10" w:hint="eastAsia"/>
          <w:kern w:val="0"/>
          <w:sz w:val="22"/>
        </w:rPr>
        <w:t xml:space="preserve"> ERRNO </w:t>
      </w:r>
      <w:r>
        <w:rPr>
          <w:rFonts w:ascii="Constantia" w:eastAsia="CMR10" w:hAnsi="Constantia" w:cs="CMR10" w:hint="eastAsia"/>
          <w:kern w:val="0"/>
          <w:sz w:val="22"/>
        </w:rPr>
        <w:t>的值设置成所遇到的的错误的描述字串。</w:t>
      </w:r>
    </w:p>
    <w:p w:rsidR="0010175B" w:rsidRDefault="009F632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在下面的例子中，</w:t>
      </w:r>
      <w:r>
        <w:rPr>
          <w:rFonts w:ascii="Constantia" w:eastAsia="CMR10" w:hAnsi="Constantia" w:cs="CMR10" w:hint="eastAsia"/>
          <w:kern w:val="0"/>
          <w:sz w:val="22"/>
        </w:rPr>
        <w:t xml:space="preserve">command </w:t>
      </w:r>
      <w:r>
        <w:rPr>
          <w:rFonts w:ascii="Constantia" w:eastAsia="CMR10" w:hAnsi="Constantia" w:cs="CMR10" w:hint="eastAsia"/>
          <w:kern w:val="0"/>
          <w:sz w:val="22"/>
        </w:rPr>
        <w:t>代表</w:t>
      </w:r>
      <w:r>
        <w:rPr>
          <w:rFonts w:ascii="Constantia" w:eastAsia="CMR10" w:hAnsi="Constantia" w:cs="CMR10" w:hint="eastAsia"/>
          <w:kern w:val="0"/>
          <w:sz w:val="22"/>
        </w:rPr>
        <w:t xml:space="preserve"> shell </w:t>
      </w:r>
      <w:r>
        <w:rPr>
          <w:rFonts w:ascii="Constantia" w:eastAsia="CMR10" w:hAnsi="Constantia" w:cs="CMR10" w:hint="eastAsia"/>
          <w:kern w:val="0"/>
          <w:sz w:val="22"/>
        </w:rPr>
        <w:t>命令的字串值。</w:t>
      </w:r>
    </w:p>
    <w:p w:rsidR="009F632A" w:rsidRPr="00485A5B" w:rsidRDefault="009F632A" w:rsidP="00485A5B">
      <w:pPr>
        <w:widowControl/>
        <w:autoSpaceDE w:val="0"/>
        <w:autoSpaceDN w:val="0"/>
        <w:adjustRightInd w:val="0"/>
        <w:snapToGrid w:val="0"/>
        <w:spacing w:after="160" w:line="360" w:lineRule="auto"/>
        <w:ind w:leftChars="202" w:left="964" w:rightChars="725" w:right="1523" w:hangingChars="300" w:hanging="540"/>
        <w:jc w:val="left"/>
        <w:rPr>
          <w:rFonts w:ascii="Constantia" w:eastAsia="CMR10" w:hAnsi="Constantia" w:cs="CMR10"/>
          <w:kern w:val="0"/>
          <w:sz w:val="18"/>
          <w:szCs w:val="18"/>
        </w:rPr>
      </w:pPr>
      <w:r w:rsidRPr="00485A5B">
        <w:rPr>
          <w:rFonts w:ascii="Constantia" w:eastAsia="CMR10" w:hAnsi="Constantia" w:cs="CMR10" w:hint="eastAsia"/>
          <w:kern w:val="0"/>
          <w:sz w:val="18"/>
          <w:szCs w:val="18"/>
        </w:rPr>
        <w:t>提示：当</w:t>
      </w:r>
      <w:r w:rsidRPr="00485A5B">
        <w:rPr>
          <w:rFonts w:ascii="Constantia" w:eastAsia="CMR10" w:hAnsi="Constantia" w:cs="CMR10" w:hint="eastAsia"/>
          <w:kern w:val="0"/>
          <w:sz w:val="18"/>
          <w:szCs w:val="18"/>
        </w:rPr>
        <w:t xml:space="preserve"> --sandbox </w:t>
      </w:r>
      <w:r w:rsidRPr="00485A5B">
        <w:rPr>
          <w:rFonts w:ascii="Constantia" w:eastAsia="CMR10" w:hAnsi="Constantia" w:cs="CMR10" w:hint="eastAsia"/>
          <w:kern w:val="0"/>
          <w:sz w:val="18"/>
          <w:szCs w:val="18"/>
        </w:rPr>
        <w:t>指定时（查看</w:t>
      </w:r>
      <w:fldSimple w:instr="REF _Ref441150425 \h  \* MERGEFORMAT ">
        <w:r w:rsidR="00BE3E67" w:rsidRPr="00BE3E67">
          <w:rPr>
            <w:rFonts w:ascii="Times New Roman" w:hAnsi="Times New Roman"/>
            <w:b/>
            <w:i/>
            <w:color w:val="C45911" w:themeColor="accent2" w:themeShade="BF"/>
            <w:kern w:val="0"/>
            <w:sz w:val="18"/>
            <w:szCs w:val="18"/>
          </w:rPr>
          <w:t>2.</w:t>
        </w:r>
        <w:r w:rsidR="00BE3E67" w:rsidRPr="00BE3E67">
          <w:rPr>
            <w:rFonts w:ascii="Times New Roman" w:hAnsi="Times New Roman" w:hint="eastAsia"/>
            <w:b/>
            <w:i/>
            <w:color w:val="C45911" w:themeColor="accent2" w:themeShade="BF"/>
            <w:kern w:val="0"/>
            <w:sz w:val="18"/>
            <w:szCs w:val="18"/>
          </w:rPr>
          <w:t>2</w:t>
        </w:r>
        <w:r w:rsidR="00BE3E67" w:rsidRPr="00BE3E67">
          <w:rPr>
            <w:rFonts w:ascii="Times New Roman" w:hAnsi="Times New Roman"/>
            <w:b/>
            <w:i/>
            <w:color w:val="C45911" w:themeColor="accent2" w:themeShade="BF"/>
            <w:kern w:val="0"/>
            <w:sz w:val="18"/>
            <w:szCs w:val="18"/>
          </w:rPr>
          <w:t xml:space="preserve"> </w:t>
        </w:r>
        <w:r w:rsidR="00BE3E67" w:rsidRPr="00BE3E67">
          <w:rPr>
            <w:rFonts w:ascii="Times New Roman" w:hAnsi="Times New Roman"/>
            <w:b/>
            <w:i/>
            <w:color w:val="C45911" w:themeColor="accent2" w:themeShade="BF"/>
            <w:kern w:val="0"/>
            <w:sz w:val="18"/>
            <w:szCs w:val="18"/>
          </w:rPr>
          <w:t>命令行参数</w:t>
        </w:r>
      </w:fldSimple>
      <w:r w:rsidRPr="00485A5B">
        <w:rPr>
          <w:rFonts w:ascii="Constantia" w:eastAsia="CMR10" w:hAnsi="Constantia" w:cs="CMR10" w:hint="eastAsia"/>
          <w:kern w:val="0"/>
          <w:sz w:val="18"/>
          <w:szCs w:val="18"/>
        </w:rPr>
        <w:t>，</w:t>
      </w:r>
      <w:r w:rsidR="009F4B63" w:rsidRPr="009D3BD6">
        <w:rPr>
          <w:rFonts w:ascii="Times New Roman" w:hAnsi="Times New Roman" w:cs="CMR10"/>
          <w:b/>
          <w:i/>
          <w:color w:val="C45911" w:themeColor="accent2" w:themeShade="BF"/>
          <w:kern w:val="0"/>
          <w:sz w:val="18"/>
          <w:szCs w:val="18"/>
        </w:rPr>
        <w:fldChar w:fldCharType="begin"/>
      </w:r>
      <w:r w:rsidRPr="009D3BD6">
        <w:rPr>
          <w:rFonts w:ascii="Times New Roman" w:hAnsi="Times New Roman" w:cs="CMR10"/>
          <w:b/>
          <w:i/>
          <w:color w:val="C45911" w:themeColor="accent2" w:themeShade="BF"/>
          <w:kern w:val="0"/>
          <w:sz w:val="18"/>
          <w:szCs w:val="18"/>
        </w:rPr>
        <w:instrText>PAGEREF _Ref441150425 \h \p</w:instrText>
      </w:r>
      <w:r w:rsidR="009F4B63" w:rsidRPr="009D3BD6">
        <w:rPr>
          <w:rFonts w:ascii="Times New Roman" w:hAnsi="Times New Roman" w:cs="CMR10"/>
          <w:b/>
          <w:i/>
          <w:color w:val="C45911" w:themeColor="accent2" w:themeShade="BF"/>
          <w:kern w:val="0"/>
          <w:sz w:val="18"/>
          <w:szCs w:val="18"/>
        </w:rPr>
      </w:r>
      <w:r w:rsidR="009F4B63" w:rsidRPr="009D3BD6">
        <w:rPr>
          <w:rFonts w:ascii="Times New Roman" w:hAnsi="Times New Roman" w:cs="CMR10"/>
          <w:b/>
          <w:i/>
          <w:color w:val="C45911" w:themeColor="accent2" w:themeShade="BF"/>
          <w:kern w:val="0"/>
          <w:sz w:val="18"/>
          <w:szCs w:val="18"/>
        </w:rPr>
        <w:fldChar w:fldCharType="separate"/>
      </w:r>
      <w:r w:rsidR="00BE3E67">
        <w:rPr>
          <w:rFonts w:ascii="Times New Roman" w:hAnsi="Times New Roman" w:cs="CMR10" w:hint="eastAsia"/>
          <w:b/>
          <w:i/>
          <w:noProof/>
          <w:color w:val="C45911" w:themeColor="accent2" w:themeShade="BF"/>
          <w:kern w:val="0"/>
          <w:sz w:val="18"/>
          <w:szCs w:val="18"/>
        </w:rPr>
        <w:t>在第</w:t>
      </w:r>
      <w:r w:rsidR="00BE3E67">
        <w:rPr>
          <w:rFonts w:ascii="Times New Roman" w:hAnsi="Times New Roman" w:cs="CMR10" w:hint="eastAsia"/>
          <w:b/>
          <w:i/>
          <w:noProof/>
          <w:color w:val="C45911" w:themeColor="accent2" w:themeShade="BF"/>
          <w:kern w:val="0"/>
          <w:sz w:val="18"/>
          <w:szCs w:val="18"/>
        </w:rPr>
        <w:t xml:space="preserve"> 35 </w:t>
      </w:r>
      <w:r w:rsidR="00BE3E67">
        <w:rPr>
          <w:rFonts w:ascii="Times New Roman" w:hAnsi="Times New Roman" w:cs="CMR10" w:hint="eastAsia"/>
          <w:b/>
          <w:i/>
          <w:noProof/>
          <w:color w:val="C45911" w:themeColor="accent2" w:themeShade="BF"/>
          <w:kern w:val="0"/>
          <w:sz w:val="18"/>
          <w:szCs w:val="18"/>
        </w:rPr>
        <w:t>页</w:t>
      </w:r>
      <w:r w:rsidR="009F4B63" w:rsidRPr="009D3BD6">
        <w:rPr>
          <w:rFonts w:ascii="Times New Roman" w:hAnsi="Times New Roman" w:cs="CMR10"/>
          <w:b/>
          <w:i/>
          <w:color w:val="C45911" w:themeColor="accent2" w:themeShade="BF"/>
          <w:kern w:val="0"/>
          <w:sz w:val="18"/>
          <w:szCs w:val="18"/>
        </w:rPr>
        <w:fldChar w:fldCharType="end"/>
      </w:r>
      <w:r w:rsidRPr="00485A5B">
        <w:rPr>
          <w:rFonts w:ascii="Constantia" w:eastAsia="CMR10" w:hAnsi="Constantia" w:cs="CMR10" w:hint="eastAsia"/>
          <w:kern w:val="0"/>
          <w:sz w:val="18"/>
          <w:szCs w:val="18"/>
        </w:rPr>
        <w:t>），从文件，管道或者并程</w:t>
      </w:r>
      <w:r w:rsidRPr="00485A5B">
        <w:rPr>
          <w:rStyle w:val="aa"/>
          <w:rFonts w:ascii="Constantia" w:eastAsia="CMR10" w:hAnsi="Constantia" w:cs="CMR10"/>
          <w:kern w:val="0"/>
          <w:sz w:val="18"/>
          <w:szCs w:val="18"/>
        </w:rPr>
        <w:footnoteReference w:id="34"/>
      </w:r>
      <w:r w:rsidRPr="00485A5B">
        <w:rPr>
          <w:rFonts w:ascii="Constantia" w:eastAsia="CMR10" w:hAnsi="Constantia" w:cs="CMR10" w:hint="eastAsia"/>
          <w:kern w:val="0"/>
          <w:sz w:val="18"/>
          <w:szCs w:val="18"/>
        </w:rPr>
        <w:t>中读取行数据是被禁止的。</w:t>
      </w:r>
    </w:p>
    <w:p w:rsidR="0010175B" w:rsidRDefault="001F668E" w:rsidP="005D5996">
      <w:pPr>
        <w:pStyle w:val="3"/>
        <w:adjustRightInd w:val="0"/>
        <w:snapToGrid w:val="0"/>
        <w:rPr>
          <w:szCs w:val="26"/>
        </w:rPr>
      </w:pPr>
      <w:bookmarkStart w:id="287" w:name="_Ref441150986"/>
      <w:bookmarkStart w:id="288" w:name="_Toc448583508"/>
      <w:r>
        <w:rPr>
          <w:szCs w:val="26"/>
        </w:rPr>
        <w:t>4.9.</w:t>
      </w:r>
      <w:r w:rsidR="009B4194">
        <w:rPr>
          <w:rFonts w:hint="eastAsia"/>
          <w:szCs w:val="26"/>
        </w:rPr>
        <w:t>1</w:t>
      </w:r>
      <w:r w:rsidR="00A61B16" w:rsidRPr="00A61B16">
        <w:rPr>
          <w:rFonts w:hint="eastAsia"/>
          <w:szCs w:val="26"/>
        </w:rPr>
        <w:t xml:space="preserve"> </w:t>
      </w:r>
      <w:r w:rsidR="00A61B16">
        <w:rPr>
          <w:rFonts w:hint="eastAsia"/>
          <w:szCs w:val="26"/>
        </w:rPr>
        <w:t>不带参数调用</w:t>
      </w:r>
      <w:r w:rsidR="00A61B16">
        <w:rPr>
          <w:rFonts w:hint="eastAsia"/>
          <w:szCs w:val="26"/>
        </w:rPr>
        <w:t xml:space="preserve"> getline</w:t>
      </w:r>
      <w:bookmarkEnd w:id="287"/>
      <w:bookmarkEnd w:id="288"/>
    </w:p>
    <w:p w:rsidR="0010175B" w:rsidRDefault="000D0B32"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getline 命令可以不带</w:t>
      </w:r>
      <w:r w:rsidRPr="00485A5B">
        <w:rPr>
          <w:rFonts w:ascii="Constantia" w:eastAsia="CMR10" w:hAnsi="Constantia" w:cs="CMR10" w:hint="eastAsia"/>
          <w:kern w:val="0"/>
          <w:sz w:val="22"/>
        </w:rPr>
        <w:t>参数</w:t>
      </w:r>
      <w:r>
        <w:rPr>
          <w:rFonts w:ascii="CMR10" w:eastAsia="CMR10" w:cs="CMR10" w:hint="eastAsia"/>
          <w:color w:val="000000"/>
          <w:kern w:val="0"/>
          <w:sz w:val="22"/>
        </w:rPr>
        <w:t>来从当前文件中读取输入。在这种情形下，就是读取下一个输入记录并将其分割为域。当你已经完成当前记录的处理，但是对于下一个记录想先做一些处理的情况下非常有用。例如：</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 Remove text between /* and */</w:t>
      </w:r>
      <w:r w:rsidR="00033E81" w:rsidRPr="00281155">
        <w:rPr>
          <w:rFonts w:ascii="Constantia" w:hAnsi="Constantia" w:cs="CMR10" w:hint="eastAsia"/>
          <w:b/>
          <w:kern w:val="0"/>
          <w:sz w:val="22"/>
        </w:rPr>
        <w:t>，</w:t>
      </w:r>
      <w:r w:rsidRPr="00281155">
        <w:rPr>
          <w:rFonts w:ascii="Constantia" w:hAnsi="Constantia" w:cs="CMR10"/>
          <w:b/>
          <w:kern w:val="0"/>
          <w:sz w:val="22"/>
        </w:rPr>
        <w:t xml:space="preserve"> inclusive</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lastRenderedPageBreak/>
        <w:tab/>
      </w:r>
      <w:r w:rsidRPr="00281155">
        <w:rPr>
          <w:rFonts w:ascii="Constantia" w:hAnsi="Constantia" w:cs="CMR10"/>
          <w:b/>
          <w:kern w:val="0"/>
          <w:sz w:val="22"/>
        </w:rPr>
        <w:t>if ((i = index($0</w:t>
      </w:r>
      <w:r w:rsidR="00033E81" w:rsidRPr="00281155">
        <w:rPr>
          <w:rFonts w:ascii="Constantia" w:hAnsi="Constantia" w:cs="CMR10" w:hint="eastAsia"/>
          <w:b/>
          <w:kern w:val="0"/>
          <w:sz w:val="22"/>
        </w:rPr>
        <w:t>，</w:t>
      </w:r>
      <w:r w:rsidRPr="00281155">
        <w:rPr>
          <w:rFonts w:ascii="Constantia" w:hAnsi="Constantia" w:cs="CMR10"/>
          <w:b/>
          <w:kern w:val="0"/>
          <w:sz w:val="22"/>
        </w:rPr>
        <w:t xml:space="preserve"> "/*")) != 0) {</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out = substr($0</w:t>
      </w:r>
      <w:r w:rsidR="00033E81" w:rsidRPr="00281155">
        <w:rPr>
          <w:rFonts w:ascii="Constantia" w:hAnsi="Constantia" w:cs="CMR10" w:hint="eastAsia"/>
          <w:b/>
          <w:kern w:val="0"/>
          <w:sz w:val="22"/>
        </w:rPr>
        <w:t>，</w:t>
      </w:r>
      <w:r w:rsidRPr="00281155">
        <w:rPr>
          <w:rFonts w:ascii="Constantia" w:hAnsi="Constantia" w:cs="CMR10"/>
          <w:b/>
          <w:kern w:val="0"/>
          <w:sz w:val="22"/>
        </w:rPr>
        <w:t xml:space="preserve"> 1</w:t>
      </w:r>
      <w:r w:rsidR="00033E81" w:rsidRPr="00281155">
        <w:rPr>
          <w:rFonts w:ascii="Constantia" w:hAnsi="Constantia" w:cs="CMR10" w:hint="eastAsia"/>
          <w:b/>
          <w:kern w:val="0"/>
          <w:sz w:val="22"/>
        </w:rPr>
        <w:t>，</w:t>
      </w:r>
      <w:r w:rsidRPr="00281155">
        <w:rPr>
          <w:rFonts w:ascii="Constantia" w:hAnsi="Constantia" w:cs="CMR10"/>
          <w:b/>
          <w:kern w:val="0"/>
          <w:sz w:val="22"/>
        </w:rPr>
        <w:t xml:space="preserve"> i - 1) # leading part of the string</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rest = substr($0</w:t>
      </w:r>
      <w:r w:rsidR="00033E81" w:rsidRPr="00281155">
        <w:rPr>
          <w:rFonts w:ascii="Constantia" w:hAnsi="Constantia" w:cs="CMR10" w:hint="eastAsia"/>
          <w:b/>
          <w:kern w:val="0"/>
          <w:sz w:val="22"/>
        </w:rPr>
        <w:t>，</w:t>
      </w:r>
      <w:r w:rsidRPr="00281155">
        <w:rPr>
          <w:rFonts w:ascii="Constantia" w:hAnsi="Constantia" w:cs="CMR10"/>
          <w:b/>
          <w:kern w:val="0"/>
          <w:sz w:val="22"/>
        </w:rPr>
        <w:t xml:space="preserve"> i + 2) # ... */ ...</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j = index(rest</w:t>
      </w:r>
      <w:r w:rsidR="00033E81" w:rsidRPr="00281155">
        <w:rPr>
          <w:rFonts w:ascii="Constantia" w:hAnsi="Constantia" w:cs="CMR10" w:hint="eastAsia"/>
          <w:b/>
          <w:kern w:val="0"/>
          <w:sz w:val="22"/>
        </w:rPr>
        <w:t>，</w:t>
      </w:r>
      <w:r w:rsidRPr="00281155">
        <w:rPr>
          <w:rFonts w:ascii="Constantia" w:hAnsi="Constantia" w:cs="CMR10"/>
          <w:b/>
          <w:kern w:val="0"/>
          <w:sz w:val="22"/>
        </w:rPr>
        <w:t xml:space="preserve"> "*/") # is */ in trailing part?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if (j &gt; 0) {</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rest = substr(rest</w:t>
      </w:r>
      <w:r w:rsidR="00033E81" w:rsidRPr="00281155">
        <w:rPr>
          <w:rFonts w:ascii="Constantia" w:hAnsi="Constantia" w:cs="CMR10" w:hint="eastAsia"/>
          <w:b/>
          <w:kern w:val="0"/>
          <w:sz w:val="22"/>
        </w:rPr>
        <w:t>，</w:t>
      </w:r>
      <w:r w:rsidRPr="00281155">
        <w:rPr>
          <w:rFonts w:ascii="Constantia" w:hAnsi="Constantia" w:cs="CMR10"/>
          <w:b/>
          <w:kern w:val="0"/>
          <w:sz w:val="22"/>
        </w:rPr>
        <w:t xml:space="preserve"> j + 2) # remove comment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 else {</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while (j == 0) {</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 get more text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if (getline&lt;= 0) {</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print("unexpected EOF or error:"</w:t>
      </w:r>
      <w:r w:rsidR="00033E81" w:rsidRPr="00281155">
        <w:rPr>
          <w:rFonts w:ascii="Constantia" w:hAnsi="Constantia" w:cs="CMR10" w:hint="eastAsia"/>
          <w:b/>
          <w:kern w:val="0"/>
          <w:sz w:val="22"/>
        </w:rPr>
        <w:t>，</w:t>
      </w:r>
      <w:r w:rsidRPr="00281155">
        <w:rPr>
          <w:rFonts w:ascii="Constantia" w:hAnsi="Constantia" w:cs="CMR10"/>
          <w:b/>
          <w:kern w:val="0"/>
          <w:sz w:val="22"/>
        </w:rPr>
        <w:t xml:space="preserve"> ERRNO) &gt;"/dev/stderr"</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exit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 build up the line using string concatenation</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rest = rest $0</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j = index(rest</w:t>
      </w:r>
      <w:r w:rsidR="00033E81" w:rsidRPr="00281155">
        <w:rPr>
          <w:rFonts w:ascii="Constantia" w:hAnsi="Constantia" w:cs="CMR10" w:hint="eastAsia"/>
          <w:b/>
          <w:kern w:val="0"/>
          <w:sz w:val="22"/>
        </w:rPr>
        <w:t>，</w:t>
      </w:r>
      <w:r w:rsidRPr="00281155">
        <w:rPr>
          <w:rFonts w:ascii="Constantia" w:hAnsi="Constantia" w:cs="CMR10"/>
          <w:b/>
          <w:kern w:val="0"/>
          <w:sz w:val="22"/>
        </w:rPr>
        <w:t xml:space="preserve"> "*/") # is */ in trailing part?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if (j != 0) {</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rest = substr(rest</w:t>
      </w:r>
      <w:r w:rsidR="00033E81" w:rsidRPr="00281155">
        <w:rPr>
          <w:rFonts w:ascii="Constantia" w:hAnsi="Constantia" w:cs="CMR10" w:hint="eastAsia"/>
          <w:b/>
          <w:kern w:val="0"/>
          <w:sz w:val="22"/>
        </w:rPr>
        <w:t>，</w:t>
      </w:r>
      <w:r w:rsidRPr="00281155">
        <w:rPr>
          <w:rFonts w:ascii="Constantia" w:hAnsi="Constantia" w:cs="CMR10"/>
          <w:b/>
          <w:kern w:val="0"/>
          <w:sz w:val="22"/>
        </w:rPr>
        <w:t xml:space="preserve"> j + 2)</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break</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000D0B32" w:rsidRPr="00281155">
        <w:rPr>
          <w:rFonts w:ascii="Constantia" w:hAnsi="Constantia" w:cs="CMR10" w:hint="eastAsia"/>
          <w:b/>
          <w:kern w:val="0"/>
          <w:sz w:val="22"/>
        </w:rPr>
        <w:tab/>
      </w:r>
      <w:r w:rsidRPr="00281155">
        <w:rPr>
          <w:rFonts w:ascii="Constantia" w:hAnsi="Constantia" w:cs="CMR10"/>
          <w:b/>
          <w:kern w:val="0"/>
          <w:sz w:val="22"/>
        </w:rPr>
        <w:t># build up the output line using string concatenation</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000D0B32" w:rsidRPr="00281155">
        <w:rPr>
          <w:rFonts w:ascii="Constantia" w:hAnsi="Constantia" w:cs="CMR10" w:hint="eastAsia"/>
          <w:b/>
          <w:kern w:val="0"/>
          <w:sz w:val="22"/>
        </w:rPr>
        <w:tab/>
      </w:r>
      <w:r w:rsidRPr="00281155">
        <w:rPr>
          <w:rFonts w:ascii="Constantia" w:hAnsi="Constantia" w:cs="CMR10"/>
          <w:b/>
          <w:kern w:val="0"/>
          <w:sz w:val="22"/>
        </w:rPr>
        <w:t>$0 = out rest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b/>
          <w:kern w:val="0"/>
          <w:sz w:val="22"/>
        </w:rPr>
        <w: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b/>
          <w:kern w:val="0"/>
          <w:sz w:val="22"/>
        </w:rPr>
        <w:t>print $0</w:t>
      </w:r>
    </w:p>
    <w:p w:rsidR="008107E7"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w:t>
      </w:r>
    </w:p>
    <w:p w:rsidR="0010175B" w:rsidRDefault="000D0B3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w:t>
      </w:r>
      <w:r>
        <w:rPr>
          <w:rFonts w:ascii="Constantia" w:eastAsia="CMR10" w:hAnsi="Constantia" w:cs="CMR10" w:hint="eastAsia"/>
          <w:kern w:val="0"/>
          <w:sz w:val="22"/>
        </w:rPr>
        <w:t xml:space="preserve"> awk </w:t>
      </w:r>
      <w:r>
        <w:rPr>
          <w:rFonts w:ascii="Constantia" w:eastAsia="CMR10" w:hAnsi="Constantia" w:cs="CMR10" w:hint="eastAsia"/>
          <w:kern w:val="0"/>
          <w:sz w:val="22"/>
        </w:rPr>
        <w:t>程序从输入中删除</w:t>
      </w:r>
      <w:r>
        <w:rPr>
          <w:rFonts w:ascii="Constantia" w:eastAsia="CMR10" w:hAnsi="Constantia" w:cs="CMR10" w:hint="eastAsia"/>
          <w:kern w:val="0"/>
          <w:sz w:val="22"/>
        </w:rPr>
        <w:t xml:space="preserve"> C </w:t>
      </w:r>
      <w:r>
        <w:rPr>
          <w:rFonts w:ascii="Constantia" w:eastAsia="CMR10" w:hAnsi="Constantia" w:cs="CMR10" w:hint="eastAsia"/>
          <w:kern w:val="0"/>
          <w:sz w:val="22"/>
        </w:rPr>
        <w:t>风格的注释（‘</w:t>
      </w:r>
      <w:r>
        <w:rPr>
          <w:rFonts w:ascii="Constantia" w:eastAsia="CMR10" w:hAnsi="Constantia" w:cs="CMR10" w:hint="eastAsia"/>
          <w:kern w:val="0"/>
          <w:sz w:val="22"/>
        </w:rPr>
        <w:t>/* ... */</w:t>
      </w:r>
      <w:r>
        <w:rPr>
          <w:rFonts w:ascii="Constantia" w:eastAsia="CMR10" w:hAnsi="Constantia" w:cs="CMR10" w:hint="eastAsia"/>
          <w:kern w:val="0"/>
          <w:sz w:val="22"/>
        </w:rPr>
        <w:t>’）。其中用到的一些特性我们还没有讲到，包括字串合并（查看</w:t>
      </w:r>
      <w:fldSimple w:instr="REF _Ref441151611 \h  \* MERGEFORMAT ">
        <w:r w:rsidR="00BE3E67" w:rsidRPr="00BE3E67">
          <w:rPr>
            <w:rFonts w:ascii="Times New Roman" w:hAnsi="Times New Roman"/>
            <w:b/>
            <w:i/>
            <w:color w:val="C45911" w:themeColor="accent2" w:themeShade="BF"/>
            <w:kern w:val="0"/>
          </w:rPr>
          <w:t>6.2.</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字串连接</w:t>
        </w:r>
      </w:fldSimple>
      <w:r>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_Ref441151611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121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），以及</w:t>
      </w:r>
      <w:r>
        <w:rPr>
          <w:rFonts w:ascii="Constantia" w:eastAsia="CMR10" w:hAnsi="Constantia" w:cs="CMR10" w:hint="eastAsia"/>
          <w:kern w:val="0"/>
          <w:sz w:val="22"/>
        </w:rPr>
        <w:t xml:space="preserve"> index()</w:t>
      </w:r>
      <w:r w:rsidR="00033E81">
        <w:rPr>
          <w:rFonts w:ascii="Constantia" w:eastAsia="CMR10" w:hAnsi="Constantia" w:cs="CMR10" w:hint="eastAsia"/>
          <w:kern w:val="0"/>
          <w:sz w:val="22"/>
        </w:rPr>
        <w:t>，</w:t>
      </w:r>
      <w:r>
        <w:rPr>
          <w:rFonts w:ascii="Constantia" w:eastAsia="CMR10" w:hAnsi="Constantia" w:cs="CMR10" w:hint="eastAsia"/>
          <w:kern w:val="0"/>
          <w:sz w:val="22"/>
        </w:rPr>
        <w:t xml:space="preserve"> substr () </w:t>
      </w:r>
      <w:r>
        <w:rPr>
          <w:rFonts w:ascii="Constantia" w:eastAsia="CMR10" w:hAnsi="Constantia" w:cs="CMR10" w:hint="eastAsia"/>
          <w:kern w:val="0"/>
          <w:sz w:val="22"/>
        </w:rPr>
        <w:t>内建函数等（查看</w:t>
      </w:r>
      <w:fldSimple w:instr="REF _Ref441152896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_Ref441152896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）。通过替换‘</w:t>
      </w:r>
      <w:r>
        <w:rPr>
          <w:rFonts w:ascii="Constantia" w:eastAsia="CMR10" w:hAnsi="Constantia" w:cs="CMR10" w:hint="eastAsia"/>
          <w:kern w:val="0"/>
          <w:sz w:val="22"/>
        </w:rPr>
        <w:t>print $0</w:t>
      </w:r>
      <w:r>
        <w:rPr>
          <w:rFonts w:ascii="Constantia" w:eastAsia="CMR10" w:hAnsi="Constantia" w:cs="CMR10" w:hint="eastAsia"/>
          <w:kern w:val="0"/>
          <w:sz w:val="22"/>
        </w:rPr>
        <w:t>’为其他的语句，你可以执行更为复杂的从输入中删除注释的处理，例如搜索正则表达式等。（这个程序有一个很微小的细节——就是如果一个注释在本行结束，同时又开启另一个注释。）这种使用</w:t>
      </w:r>
      <w:r>
        <w:rPr>
          <w:rFonts w:ascii="Constantia" w:eastAsia="CMR10" w:hAnsi="Constantia" w:cs="CMR10" w:hint="eastAsia"/>
          <w:kern w:val="0"/>
          <w:sz w:val="22"/>
        </w:rPr>
        <w:t xml:space="preserve"> getline </w:t>
      </w:r>
      <w:r>
        <w:rPr>
          <w:rFonts w:ascii="Constantia" w:eastAsia="CMR10" w:hAnsi="Constantia" w:cs="CMR10" w:hint="eastAsia"/>
          <w:kern w:val="0"/>
          <w:sz w:val="22"/>
        </w:rPr>
        <w:t>的方式，会设置</w:t>
      </w:r>
      <w:r>
        <w:rPr>
          <w:rFonts w:ascii="Constantia" w:eastAsia="CMR10" w:hAnsi="Constantia" w:cs="CMR10" w:hint="eastAsia"/>
          <w:kern w:val="0"/>
          <w:sz w:val="22"/>
        </w:rPr>
        <w:t xml:space="preserve"> $0 </w:t>
      </w:r>
      <w:r>
        <w:rPr>
          <w:rFonts w:ascii="Constantia" w:eastAsia="CMR10" w:hAnsi="Constantia" w:cs="CMR10" w:hint="eastAsia"/>
          <w:kern w:val="0"/>
          <w:sz w:val="22"/>
        </w:rPr>
        <w:t>的</w:t>
      </w:r>
      <w:r>
        <w:rPr>
          <w:rFonts w:ascii="Constantia" w:eastAsia="CMR10" w:hAnsi="Constantia" w:cs="CMR10" w:hint="eastAsia"/>
          <w:kern w:val="0"/>
          <w:sz w:val="22"/>
        </w:rPr>
        <w:t xml:space="preserve"> NF</w:t>
      </w:r>
      <w:r>
        <w:rPr>
          <w:rFonts w:ascii="Constantia" w:eastAsia="CMR10" w:hAnsi="Constantia" w:cs="CMR10" w:hint="eastAsia"/>
          <w:kern w:val="0"/>
          <w:sz w:val="22"/>
        </w:rPr>
        <w:t>，</w:t>
      </w:r>
      <w:r>
        <w:rPr>
          <w:rFonts w:ascii="Constantia" w:eastAsia="CMR10" w:hAnsi="Constantia" w:cs="CMR10" w:hint="eastAsia"/>
          <w:kern w:val="0"/>
          <w:sz w:val="22"/>
        </w:rPr>
        <w:t>NR</w:t>
      </w:r>
      <w:r>
        <w:rPr>
          <w:rFonts w:ascii="Constantia" w:eastAsia="CMR10" w:hAnsi="Constantia" w:cs="CMR10" w:hint="eastAsia"/>
          <w:kern w:val="0"/>
          <w:sz w:val="22"/>
        </w:rPr>
        <w:t>，</w:t>
      </w:r>
      <w:r>
        <w:rPr>
          <w:rFonts w:ascii="Constantia" w:eastAsia="CMR10" w:hAnsi="Constantia" w:cs="CMR10" w:hint="eastAsia"/>
          <w:kern w:val="0"/>
          <w:sz w:val="22"/>
        </w:rPr>
        <w:t>FNR</w:t>
      </w:r>
      <w:r>
        <w:rPr>
          <w:rFonts w:ascii="Constantia" w:eastAsia="CMR10" w:hAnsi="Constantia" w:cs="CMR10" w:hint="eastAsia"/>
          <w:kern w:val="0"/>
          <w:sz w:val="22"/>
        </w:rPr>
        <w:t>，</w:t>
      </w:r>
      <w:r>
        <w:rPr>
          <w:rFonts w:ascii="Constantia" w:eastAsia="CMR10" w:hAnsi="Constantia" w:cs="CMR10" w:hint="eastAsia"/>
          <w:kern w:val="0"/>
          <w:sz w:val="22"/>
        </w:rPr>
        <w:t xml:space="preserve">RT </w:t>
      </w:r>
      <w:r>
        <w:rPr>
          <w:rFonts w:ascii="Constantia" w:eastAsia="CMR10" w:hAnsi="Constantia" w:cs="CMR10" w:hint="eastAsia"/>
          <w:kern w:val="0"/>
          <w:sz w:val="22"/>
        </w:rPr>
        <w:t>变量。</w:t>
      </w:r>
    </w:p>
    <w:p w:rsidR="000D0B32" w:rsidRPr="00485A5B" w:rsidRDefault="000D0B32" w:rsidP="00485A5B">
      <w:pPr>
        <w:widowControl/>
        <w:autoSpaceDE w:val="0"/>
        <w:autoSpaceDN w:val="0"/>
        <w:adjustRightInd w:val="0"/>
        <w:snapToGrid w:val="0"/>
        <w:spacing w:after="160" w:line="360" w:lineRule="auto"/>
        <w:ind w:leftChars="202" w:left="964" w:rightChars="725" w:right="1523" w:hangingChars="300" w:hanging="540"/>
        <w:jc w:val="left"/>
        <w:rPr>
          <w:rFonts w:ascii="Constantia" w:eastAsia="CMR10" w:hAnsi="Constantia" w:cs="CMR10"/>
          <w:kern w:val="0"/>
          <w:sz w:val="18"/>
          <w:szCs w:val="18"/>
        </w:rPr>
      </w:pPr>
      <w:r w:rsidRPr="00485A5B">
        <w:rPr>
          <w:rFonts w:ascii="Constantia" w:eastAsia="CMR10" w:hAnsi="Constantia" w:cs="CMR10" w:hint="eastAsia"/>
          <w:kern w:val="0"/>
          <w:sz w:val="18"/>
          <w:szCs w:val="18"/>
        </w:rPr>
        <w:t>提示：</w:t>
      </w:r>
      <w:r w:rsidRPr="00485A5B">
        <w:rPr>
          <w:rFonts w:ascii="Constantia" w:eastAsia="CMR10" w:hAnsi="Constantia" w:cs="CMR10" w:hint="eastAsia"/>
          <w:kern w:val="0"/>
          <w:sz w:val="18"/>
          <w:szCs w:val="18"/>
        </w:rPr>
        <w:t xml:space="preserve">$0 </w:t>
      </w:r>
      <w:r w:rsidRPr="00485A5B">
        <w:rPr>
          <w:rFonts w:ascii="Constantia" w:eastAsia="CMR10" w:hAnsi="Constantia" w:cs="CMR10" w:hint="eastAsia"/>
          <w:kern w:val="0"/>
          <w:sz w:val="18"/>
          <w:szCs w:val="18"/>
        </w:rPr>
        <w:t>的新值用于测试接所有接下来的模式。</w:t>
      </w:r>
      <w:r w:rsidRPr="00485A5B">
        <w:rPr>
          <w:rFonts w:ascii="Constantia" w:eastAsia="CMR10" w:hAnsi="Constantia" w:cs="CMR10" w:hint="eastAsia"/>
          <w:kern w:val="0"/>
          <w:sz w:val="18"/>
          <w:szCs w:val="18"/>
        </w:rPr>
        <w:t xml:space="preserve">$0 </w:t>
      </w:r>
      <w:r w:rsidRPr="00485A5B">
        <w:rPr>
          <w:rFonts w:ascii="Constantia" w:eastAsia="CMR10" w:hAnsi="Constantia" w:cs="CMR10" w:hint="eastAsia"/>
          <w:kern w:val="0"/>
          <w:sz w:val="18"/>
          <w:szCs w:val="18"/>
        </w:rPr>
        <w:t>在触发执行</w:t>
      </w:r>
      <w:r w:rsidRPr="00485A5B">
        <w:rPr>
          <w:rFonts w:ascii="Constantia" w:eastAsia="CMR10" w:hAnsi="Constantia" w:cs="CMR10" w:hint="eastAsia"/>
          <w:kern w:val="0"/>
          <w:sz w:val="18"/>
          <w:szCs w:val="18"/>
        </w:rPr>
        <w:t xml:space="preserve"> getline </w:t>
      </w:r>
      <w:r w:rsidRPr="00485A5B">
        <w:rPr>
          <w:rFonts w:ascii="Constantia" w:eastAsia="CMR10" w:hAnsi="Constantia" w:cs="CMR10" w:hint="eastAsia"/>
          <w:kern w:val="0"/>
          <w:sz w:val="18"/>
          <w:szCs w:val="18"/>
        </w:rPr>
        <w:t>调用的规则的最初始就会丢失。另一方面，</w:t>
      </w:r>
      <w:r w:rsidRPr="00485A5B">
        <w:rPr>
          <w:rFonts w:ascii="Constantia" w:eastAsia="CMR10" w:hAnsi="Constantia" w:cs="CMR10" w:hint="eastAsia"/>
          <w:kern w:val="0"/>
          <w:sz w:val="18"/>
          <w:szCs w:val="18"/>
        </w:rPr>
        <w:t xml:space="preserve">next </w:t>
      </w:r>
      <w:r w:rsidRPr="00485A5B">
        <w:rPr>
          <w:rFonts w:ascii="Constantia" w:eastAsia="CMR10" w:hAnsi="Constantia" w:cs="CMR10" w:hint="eastAsia"/>
          <w:kern w:val="0"/>
          <w:sz w:val="18"/>
          <w:szCs w:val="18"/>
        </w:rPr>
        <w:t>语句读取一个新的记录，并且立即从程序中的第一个规则开始处理它。查看</w:t>
      </w:r>
      <w:fldSimple w:instr="REF _Ref441152166 \h  \* MERGEFORMAT ">
        <w:r w:rsidR="00BE3E67" w:rsidRPr="00BE3E67">
          <w:rPr>
            <w:rFonts w:ascii="Times New Roman" w:hAnsi="Times New Roman"/>
            <w:b/>
            <w:i/>
            <w:color w:val="C45911" w:themeColor="accent2" w:themeShade="BF"/>
            <w:kern w:val="0"/>
            <w:sz w:val="18"/>
            <w:szCs w:val="18"/>
          </w:rPr>
          <w:t>7.4.</w:t>
        </w:r>
        <w:r w:rsidR="00BE3E67" w:rsidRPr="00BE3E67">
          <w:rPr>
            <w:rFonts w:ascii="Times New Roman" w:hAnsi="Times New Roman" w:hint="eastAsia"/>
            <w:b/>
            <w:i/>
            <w:color w:val="C45911" w:themeColor="accent2" w:themeShade="BF"/>
            <w:kern w:val="0"/>
            <w:sz w:val="18"/>
            <w:szCs w:val="18"/>
          </w:rPr>
          <w:t xml:space="preserve">8 next </w:t>
        </w:r>
        <w:r w:rsidR="00BE3E67" w:rsidRPr="00BE3E67">
          <w:rPr>
            <w:rFonts w:ascii="Times New Roman" w:hAnsi="Times New Roman" w:cs="CMTT12" w:hint="eastAsia"/>
            <w:b/>
            <w:i/>
            <w:color w:val="C45911" w:themeColor="accent2" w:themeShade="BF"/>
            <w:kern w:val="0"/>
            <w:sz w:val="18"/>
            <w:szCs w:val="18"/>
          </w:rPr>
          <w:t>语句</w:t>
        </w:r>
      </w:fldSimple>
      <w:r w:rsidR="00033E81">
        <w:rPr>
          <w:rFonts w:ascii="Constantia" w:eastAsia="CMR10" w:hAnsi="Constantia" w:cs="CMR10"/>
          <w:kern w:val="0"/>
          <w:sz w:val="18"/>
          <w:szCs w:val="18"/>
        </w:rPr>
        <w:t>，</w:t>
      </w:r>
      <w:r w:rsidR="009F4B63" w:rsidRPr="009D3BD6">
        <w:rPr>
          <w:rFonts w:ascii="Times New Roman" w:hAnsi="Times New Roman" w:cs="CMR10"/>
          <w:b/>
          <w:i/>
          <w:color w:val="C45911" w:themeColor="accent2" w:themeShade="BF"/>
          <w:kern w:val="0"/>
          <w:sz w:val="18"/>
          <w:szCs w:val="18"/>
        </w:rPr>
        <w:fldChar w:fldCharType="begin"/>
      </w:r>
      <w:r w:rsidRPr="009D3BD6">
        <w:rPr>
          <w:rFonts w:ascii="Times New Roman" w:hAnsi="Times New Roman" w:cs="CMR10"/>
          <w:b/>
          <w:i/>
          <w:color w:val="C45911" w:themeColor="accent2" w:themeShade="BF"/>
          <w:kern w:val="0"/>
          <w:sz w:val="18"/>
          <w:szCs w:val="18"/>
        </w:rPr>
        <w:instrText>PAGEREF _Ref441152166 \h \p</w:instrText>
      </w:r>
      <w:r w:rsidR="009F4B63" w:rsidRPr="009D3BD6">
        <w:rPr>
          <w:rFonts w:ascii="Times New Roman" w:hAnsi="Times New Roman" w:cs="CMR10"/>
          <w:b/>
          <w:i/>
          <w:color w:val="C45911" w:themeColor="accent2" w:themeShade="BF"/>
          <w:kern w:val="0"/>
          <w:sz w:val="18"/>
          <w:szCs w:val="18"/>
        </w:rPr>
      </w:r>
      <w:r w:rsidR="009F4B63" w:rsidRPr="009D3BD6">
        <w:rPr>
          <w:rFonts w:ascii="Times New Roman" w:hAnsi="Times New Roman" w:cs="CMR10"/>
          <w:b/>
          <w:i/>
          <w:color w:val="C45911" w:themeColor="accent2" w:themeShade="BF"/>
          <w:kern w:val="0"/>
          <w:sz w:val="18"/>
          <w:szCs w:val="18"/>
        </w:rPr>
        <w:fldChar w:fldCharType="separate"/>
      </w:r>
      <w:r w:rsidR="00BE3E67">
        <w:rPr>
          <w:rFonts w:ascii="Times New Roman" w:hAnsi="Times New Roman" w:cs="CMR10" w:hint="eastAsia"/>
          <w:b/>
          <w:i/>
          <w:noProof/>
          <w:color w:val="C45911" w:themeColor="accent2" w:themeShade="BF"/>
          <w:kern w:val="0"/>
          <w:sz w:val="18"/>
          <w:szCs w:val="18"/>
        </w:rPr>
        <w:t>在第</w:t>
      </w:r>
      <w:r w:rsidR="00BE3E67">
        <w:rPr>
          <w:rFonts w:ascii="Times New Roman" w:hAnsi="Times New Roman" w:cs="CMR10" w:hint="eastAsia"/>
          <w:b/>
          <w:i/>
          <w:noProof/>
          <w:color w:val="C45911" w:themeColor="accent2" w:themeShade="BF"/>
          <w:kern w:val="0"/>
          <w:sz w:val="18"/>
          <w:szCs w:val="18"/>
        </w:rPr>
        <w:t xml:space="preserve"> 153 </w:t>
      </w:r>
      <w:r w:rsidR="00BE3E67">
        <w:rPr>
          <w:rFonts w:ascii="Times New Roman" w:hAnsi="Times New Roman" w:cs="CMR10" w:hint="eastAsia"/>
          <w:b/>
          <w:i/>
          <w:noProof/>
          <w:color w:val="C45911" w:themeColor="accent2" w:themeShade="BF"/>
          <w:kern w:val="0"/>
          <w:sz w:val="18"/>
          <w:szCs w:val="18"/>
        </w:rPr>
        <w:t>页</w:t>
      </w:r>
      <w:r w:rsidR="009F4B63" w:rsidRPr="009D3BD6">
        <w:rPr>
          <w:rFonts w:ascii="Times New Roman" w:hAnsi="Times New Roman" w:cs="CMR10"/>
          <w:b/>
          <w:i/>
          <w:color w:val="C45911" w:themeColor="accent2" w:themeShade="BF"/>
          <w:kern w:val="0"/>
          <w:sz w:val="18"/>
          <w:szCs w:val="18"/>
        </w:rPr>
        <w:fldChar w:fldCharType="end"/>
      </w:r>
      <w:r w:rsidRPr="00485A5B">
        <w:rPr>
          <w:rFonts w:ascii="Constantia" w:eastAsia="CMR10" w:hAnsi="Constantia" w:cs="CMR10" w:hint="eastAsia"/>
          <w:kern w:val="0"/>
          <w:sz w:val="18"/>
          <w:szCs w:val="18"/>
        </w:rPr>
        <w:t>。</w:t>
      </w:r>
    </w:p>
    <w:p w:rsidR="0010175B" w:rsidRDefault="001F668E" w:rsidP="005D5996">
      <w:pPr>
        <w:pStyle w:val="3"/>
        <w:adjustRightInd w:val="0"/>
        <w:snapToGrid w:val="0"/>
        <w:rPr>
          <w:szCs w:val="26"/>
        </w:rPr>
      </w:pPr>
      <w:bookmarkStart w:id="289" w:name="_Toc448583509"/>
      <w:r>
        <w:rPr>
          <w:szCs w:val="26"/>
        </w:rPr>
        <w:t>4.9.</w:t>
      </w:r>
      <w:r w:rsidR="009B4194">
        <w:rPr>
          <w:rFonts w:hint="eastAsia"/>
          <w:szCs w:val="26"/>
        </w:rPr>
        <w:t>2</w:t>
      </w:r>
      <w:r w:rsidR="00A61B16" w:rsidRPr="00A61B16">
        <w:rPr>
          <w:rFonts w:hint="eastAsia"/>
          <w:szCs w:val="26"/>
        </w:rPr>
        <w:t xml:space="preserve"> </w:t>
      </w:r>
      <w:r w:rsidR="00A61B16">
        <w:rPr>
          <w:rFonts w:hint="eastAsia"/>
          <w:szCs w:val="26"/>
        </w:rPr>
        <w:t>将</w:t>
      </w:r>
      <w:r w:rsidR="00A61B16">
        <w:rPr>
          <w:rFonts w:hint="eastAsia"/>
          <w:szCs w:val="26"/>
        </w:rPr>
        <w:t xml:space="preserve"> getline </w:t>
      </w:r>
      <w:r w:rsidR="00A61B16">
        <w:rPr>
          <w:rFonts w:hint="eastAsia"/>
          <w:szCs w:val="26"/>
        </w:rPr>
        <w:t>赋值给变量</w:t>
      </w:r>
      <w:bookmarkEnd w:id="289"/>
    </w:p>
    <w:p w:rsidR="002B3FB2" w:rsidRPr="002B3FB2" w:rsidRDefault="002B3FB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你也可以使用‘</w:t>
      </w:r>
      <w:r>
        <w:rPr>
          <w:rFonts w:ascii="Constantia" w:eastAsia="CMR10" w:hAnsi="Constantia" w:cs="CMR10" w:hint="eastAsia"/>
          <w:kern w:val="0"/>
          <w:sz w:val="22"/>
        </w:rPr>
        <w:t>getline var</w:t>
      </w:r>
      <w:r>
        <w:rPr>
          <w:rFonts w:ascii="Constantia" w:eastAsia="CMR10" w:hAnsi="Constantia" w:cs="CMR10" w:hint="eastAsia"/>
          <w:kern w:val="0"/>
          <w:sz w:val="22"/>
        </w:rPr>
        <w:t>’将从</w:t>
      </w:r>
      <w:r>
        <w:rPr>
          <w:rFonts w:ascii="Constantia" w:eastAsia="CMR10" w:hAnsi="Constantia" w:cs="CMR10" w:hint="eastAsia"/>
          <w:kern w:val="0"/>
          <w:sz w:val="22"/>
        </w:rPr>
        <w:t xml:space="preserve"> awk </w:t>
      </w:r>
      <w:r>
        <w:rPr>
          <w:rFonts w:ascii="Constantia" w:eastAsia="CMR10" w:hAnsi="Constantia" w:cs="CMR10" w:hint="eastAsia"/>
          <w:kern w:val="0"/>
          <w:sz w:val="22"/>
        </w:rPr>
        <w:t>的输入的下一个记录赋值给一个变量。这没有做任何针对数据的处理。例如，假设下一行是一个注释或者一个特殊字串，你想读取它的同时，不触发任何规则。这种形式的</w:t>
      </w:r>
      <w:r>
        <w:rPr>
          <w:rFonts w:ascii="Constantia" w:eastAsia="CMR10" w:hAnsi="Constantia" w:cs="CMR10" w:hint="eastAsia"/>
          <w:kern w:val="0"/>
          <w:sz w:val="22"/>
        </w:rPr>
        <w:t xml:space="preserve"> getline </w:t>
      </w:r>
      <w:r>
        <w:rPr>
          <w:rFonts w:ascii="Constantia" w:eastAsia="CMR10" w:hAnsi="Constantia" w:cs="CMR10" w:hint="eastAsia"/>
          <w:kern w:val="0"/>
          <w:sz w:val="22"/>
        </w:rPr>
        <w:t>调用可以让你读取行并且将其存在一个变量中，因此，主循环中</w:t>
      </w:r>
      <w:r w:rsidRPr="00B25F66">
        <w:rPr>
          <w:rFonts w:ascii="Constantia" w:eastAsia="CMR10" w:hAnsi="Constantia" w:cs="CMR10"/>
          <w:b/>
          <w:i/>
          <w:kern w:val="0"/>
          <w:sz w:val="22"/>
        </w:rPr>
        <w:lastRenderedPageBreak/>
        <w:t>read-a-line-and-check-each-rule</w:t>
      </w:r>
      <w:r>
        <w:rPr>
          <w:rFonts w:ascii="Constantia" w:eastAsia="CMR10" w:hAnsi="Constantia" w:cs="CMR10" w:hint="eastAsia"/>
          <w:b/>
          <w:i/>
          <w:kern w:val="0"/>
          <w:sz w:val="22"/>
        </w:rPr>
        <w:t>（读取一行并检查每个规则）</w:t>
      </w:r>
      <w:r>
        <w:rPr>
          <w:rFonts w:ascii="Constantia" w:eastAsia="CMR10" w:hAnsi="Constantia" w:cs="CMR10" w:hint="eastAsia"/>
          <w:kern w:val="0"/>
          <w:sz w:val="22"/>
        </w:rPr>
        <w:t>的</w:t>
      </w:r>
      <w:r>
        <w:rPr>
          <w:rFonts w:ascii="Constantia" w:eastAsia="CMR10" w:hAnsi="Constantia" w:cs="CMR10" w:hint="eastAsia"/>
          <w:kern w:val="0"/>
          <w:sz w:val="22"/>
        </w:rPr>
        <w:t xml:space="preserve"> awk </w:t>
      </w:r>
      <w:r>
        <w:rPr>
          <w:rFonts w:ascii="Constantia" w:eastAsia="CMR10" w:hAnsi="Constantia" w:cs="CMR10" w:hint="eastAsia"/>
          <w:kern w:val="0"/>
          <w:sz w:val="22"/>
        </w:rPr>
        <w:t>循环就看不到这个记录了。下面的例子交换输入中的两行：</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b/>
          <w:kern w:val="0"/>
          <w:sz w:val="22"/>
        </w:rPr>
        <w:t>if ((getline tmp) &gt; 0) {</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print tmp</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print $0</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b/>
          <w:kern w:val="0"/>
          <w:sz w:val="22"/>
        </w:rPr>
        <w:t>} else</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print $0</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w:t>
      </w:r>
    </w:p>
    <w:p w:rsidR="0010175B" w:rsidRDefault="002B3FB2"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例子中使用下面的输入：</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wan</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tew</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free</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phore</w:t>
      </w:r>
    </w:p>
    <w:p w:rsidR="0010175B" w:rsidRDefault="002B3FB2"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并产生如下的结果：</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tew</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wan</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phore</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free</w:t>
      </w:r>
    </w:p>
    <w:p w:rsidR="0010175B" w:rsidRPr="002B3FB2" w:rsidRDefault="002B3FB2"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这么使用 getline 命令仅设置变量 NR，FNR 以及 RT（当然还有变量 var）。记录不会被分割成域，因此域的值（包括 $0）以及 NF 的值都不会改变。</w:t>
      </w:r>
    </w:p>
    <w:p w:rsidR="0010175B" w:rsidRDefault="001F668E" w:rsidP="005D5996">
      <w:pPr>
        <w:pStyle w:val="3"/>
        <w:adjustRightInd w:val="0"/>
        <w:snapToGrid w:val="0"/>
        <w:rPr>
          <w:szCs w:val="26"/>
        </w:rPr>
      </w:pPr>
      <w:bookmarkStart w:id="290" w:name="_Ref441147775"/>
      <w:bookmarkStart w:id="291" w:name="_Toc448583510"/>
      <w:r>
        <w:rPr>
          <w:szCs w:val="26"/>
        </w:rPr>
        <w:t>4.9.</w:t>
      </w:r>
      <w:r w:rsidR="009B4194">
        <w:rPr>
          <w:rFonts w:hint="eastAsia"/>
          <w:szCs w:val="26"/>
        </w:rPr>
        <w:t>3</w:t>
      </w:r>
      <w:r w:rsidR="00A61B16" w:rsidRPr="00A61B16">
        <w:rPr>
          <w:rFonts w:hint="eastAsia"/>
          <w:szCs w:val="26"/>
        </w:rPr>
        <w:t xml:space="preserve"> </w:t>
      </w:r>
      <w:r w:rsidR="00A61B16">
        <w:rPr>
          <w:rFonts w:hint="eastAsia"/>
          <w:szCs w:val="26"/>
        </w:rPr>
        <w:t>使用</w:t>
      </w:r>
      <w:r w:rsidR="00A61B16">
        <w:rPr>
          <w:rFonts w:hint="eastAsia"/>
          <w:szCs w:val="26"/>
        </w:rPr>
        <w:t xml:space="preserve"> getline </w:t>
      </w:r>
      <w:r w:rsidR="00A61B16">
        <w:rPr>
          <w:rFonts w:hint="eastAsia"/>
          <w:szCs w:val="26"/>
        </w:rPr>
        <w:t>读取文件</w:t>
      </w:r>
      <w:bookmarkEnd w:id="290"/>
      <w:bookmarkEnd w:id="291"/>
    </w:p>
    <w:p w:rsidR="0010175B" w:rsidRDefault="00661D93"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使用 ‘getline &lt; file’ 来从 file 中读取记录。在这里，file 是一个求值为字串的表达式，并用其指定文件名。‘&lt;file’ 称为重定向，因为它将输入定向为另一个不同的位置。例如，下面的程序当它遇到从当前输入文件输入的记录中的第一个域的值为10时，则从文件 secondary.input 中读取输入记录：</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b/>
          <w:kern w:val="0"/>
          <w:sz w:val="22"/>
        </w:rPr>
        <w:t>if ($1 == 10) {</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getline&lt;"secondary.input"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print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b/>
          <w:kern w:val="0"/>
          <w:sz w:val="22"/>
        </w:rPr>
        <w:t>} else</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print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w:t>
      </w:r>
    </w:p>
    <w:p w:rsidR="0010175B" w:rsidRDefault="00661D9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由于主输入流没有被使用，变量</w:t>
      </w:r>
      <w:r>
        <w:rPr>
          <w:rFonts w:ascii="Constantia" w:eastAsia="CMR10" w:hAnsi="Constantia" w:cs="CMR10" w:hint="eastAsia"/>
          <w:kern w:val="0"/>
          <w:sz w:val="22"/>
        </w:rPr>
        <w:t xml:space="preserve"> NR </w:t>
      </w:r>
      <w:r>
        <w:rPr>
          <w:rFonts w:ascii="Constantia" w:eastAsia="CMR10" w:hAnsi="Constantia" w:cs="CMR10" w:hint="eastAsia"/>
          <w:kern w:val="0"/>
          <w:sz w:val="22"/>
        </w:rPr>
        <w:t>以及</w:t>
      </w:r>
      <w:r>
        <w:rPr>
          <w:rFonts w:ascii="Constantia" w:eastAsia="CMR10" w:hAnsi="Constantia" w:cs="CMR10" w:hint="eastAsia"/>
          <w:kern w:val="0"/>
          <w:sz w:val="22"/>
        </w:rPr>
        <w:t xml:space="preserve"> FNR </w:t>
      </w:r>
      <w:r>
        <w:rPr>
          <w:rFonts w:ascii="Constantia" w:eastAsia="CMR10" w:hAnsi="Constantia" w:cs="CMR10" w:hint="eastAsia"/>
          <w:kern w:val="0"/>
          <w:sz w:val="22"/>
        </w:rPr>
        <w:t>的值是不会改变的。但是，它所读取的记录会被正常地分割成域，因此</w:t>
      </w:r>
      <w:r>
        <w:rPr>
          <w:rFonts w:ascii="Constantia" w:eastAsia="CMR10" w:hAnsi="Constantia" w:cs="CMR10" w:hint="eastAsia"/>
          <w:kern w:val="0"/>
          <w:sz w:val="22"/>
        </w:rPr>
        <w:t xml:space="preserve"> $0 </w:t>
      </w:r>
      <w:r>
        <w:rPr>
          <w:rFonts w:ascii="Constantia" w:eastAsia="CMR10" w:hAnsi="Constantia" w:cs="CMR10" w:hint="eastAsia"/>
          <w:kern w:val="0"/>
          <w:sz w:val="22"/>
        </w:rPr>
        <w:t>以及其他域的值是会改变的，因此导致</w:t>
      </w:r>
      <w:r>
        <w:rPr>
          <w:rFonts w:ascii="Constantia" w:eastAsia="CMR10" w:hAnsi="Constantia" w:cs="CMR10" w:hint="eastAsia"/>
          <w:kern w:val="0"/>
          <w:sz w:val="22"/>
        </w:rPr>
        <w:t xml:space="preserve"> NF </w:t>
      </w:r>
      <w:r>
        <w:rPr>
          <w:rFonts w:ascii="Constantia" w:eastAsia="CMR10" w:hAnsi="Constantia" w:cs="CMR10" w:hint="eastAsia"/>
          <w:kern w:val="0"/>
          <w:sz w:val="22"/>
        </w:rPr>
        <w:t>与</w:t>
      </w:r>
      <w:r>
        <w:rPr>
          <w:rFonts w:ascii="Constantia" w:eastAsia="CMR10" w:hAnsi="Constantia" w:cs="CMR10" w:hint="eastAsia"/>
          <w:kern w:val="0"/>
          <w:sz w:val="22"/>
        </w:rPr>
        <w:t xml:space="preserve"> RT </w:t>
      </w:r>
      <w:r>
        <w:rPr>
          <w:rFonts w:ascii="Constantia" w:eastAsia="CMR10" w:hAnsi="Constantia" w:cs="CMR10" w:hint="eastAsia"/>
          <w:kern w:val="0"/>
          <w:sz w:val="22"/>
        </w:rPr>
        <w:t>的值是会改变的。</w:t>
      </w:r>
    </w:p>
    <w:p w:rsidR="00661D93" w:rsidRDefault="00661D9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根据</w:t>
      </w:r>
      <w:r>
        <w:rPr>
          <w:rFonts w:ascii="Constantia" w:eastAsia="CMR10" w:hAnsi="Constantia" w:cs="CMR10" w:hint="eastAsia"/>
          <w:kern w:val="0"/>
          <w:sz w:val="22"/>
        </w:rPr>
        <w:t xml:space="preserve"> POSIX </w:t>
      </w:r>
      <w:r>
        <w:rPr>
          <w:rFonts w:ascii="Constantia" w:eastAsia="CMR10" w:hAnsi="Constantia" w:cs="CMR10" w:hint="eastAsia"/>
          <w:kern w:val="0"/>
          <w:sz w:val="22"/>
        </w:rPr>
        <w:t>标准，‘</w:t>
      </w:r>
      <w:r>
        <w:rPr>
          <w:rFonts w:ascii="Constantia" w:eastAsia="CMR10" w:hAnsi="Constantia" w:cs="CMR10" w:hint="eastAsia"/>
          <w:kern w:val="0"/>
          <w:sz w:val="22"/>
        </w:rPr>
        <w:t>getline &lt; expression</w:t>
      </w:r>
      <w:r>
        <w:rPr>
          <w:rFonts w:ascii="Constantia" w:eastAsia="CMR10" w:hAnsi="Constantia" w:cs="CMR10" w:hint="eastAsia"/>
          <w:kern w:val="0"/>
          <w:sz w:val="22"/>
        </w:rPr>
        <w:t>’如果</w:t>
      </w:r>
      <w:r>
        <w:rPr>
          <w:rFonts w:ascii="Constantia" w:eastAsia="CMR10" w:hAnsi="Constantia" w:cs="CMR10" w:hint="eastAsia"/>
          <w:kern w:val="0"/>
          <w:sz w:val="22"/>
        </w:rPr>
        <w:t xml:space="preserve"> expression </w:t>
      </w:r>
      <w:r>
        <w:rPr>
          <w:rFonts w:ascii="Constantia" w:eastAsia="CMR10" w:hAnsi="Constantia" w:cs="CMR10" w:hint="eastAsia"/>
          <w:kern w:val="0"/>
          <w:sz w:val="22"/>
        </w:rPr>
        <w:t>中包含未括起来的除‘</w:t>
      </w:r>
      <w:r>
        <w:rPr>
          <w:rFonts w:ascii="Constantia" w:eastAsia="CMR10" w:hAnsi="Constantia" w:cs="CMR10" w:hint="eastAsia"/>
          <w:kern w:val="0"/>
          <w:sz w:val="22"/>
        </w:rPr>
        <w:t>$</w:t>
      </w:r>
      <w:r>
        <w:rPr>
          <w:rFonts w:ascii="Constantia" w:eastAsia="CMR10" w:hAnsi="Constantia" w:cs="CMR10" w:hint="eastAsia"/>
          <w:kern w:val="0"/>
          <w:sz w:val="22"/>
        </w:rPr>
        <w:t>’的操作符时，则会产生歧义。例如</w:t>
      </w:r>
      <w:r w:rsidRPr="005778DB">
        <w:rPr>
          <w:rFonts w:ascii="Constantia" w:eastAsia="CMR10" w:hAnsi="Constantia" w:cs="CMR10" w:hint="eastAsia"/>
          <w:b/>
          <w:i/>
          <w:kern w:val="0"/>
          <w:sz w:val="22"/>
        </w:rPr>
        <w:t>‘</w:t>
      </w:r>
      <w:r w:rsidRPr="00DF7521">
        <w:rPr>
          <w:rFonts w:ascii="Constantia" w:eastAsia="CMR10" w:hAnsi="Constantia" w:cs="CMR10"/>
          <w:b/>
          <w:i/>
          <w:kern w:val="0"/>
          <w:sz w:val="22"/>
        </w:rPr>
        <w:t>getline</w:t>
      </w:r>
      <w:r w:rsidRPr="005778DB">
        <w:rPr>
          <w:rFonts w:ascii="Constantia" w:eastAsia="CMR10" w:hAnsi="Constantia" w:cs="CMR10"/>
          <w:b/>
          <w:i/>
          <w:kern w:val="0"/>
          <w:sz w:val="22"/>
        </w:rPr>
        <w:t>&lt; dir "/" file</w:t>
      </w:r>
      <w:r w:rsidRPr="005778DB">
        <w:rPr>
          <w:rFonts w:ascii="Constantia" w:eastAsia="CMR10" w:hAnsi="Constantia" w:cs="CMR10" w:hint="eastAsia"/>
          <w:b/>
          <w:i/>
          <w:kern w:val="0"/>
          <w:sz w:val="22"/>
        </w:rPr>
        <w:t>’</w:t>
      </w:r>
      <w:r>
        <w:rPr>
          <w:rFonts w:ascii="Constantia" w:eastAsia="CMR10" w:hAnsi="Constantia" w:cs="CMR10" w:hint="eastAsia"/>
          <w:kern w:val="0"/>
          <w:sz w:val="22"/>
        </w:rPr>
        <w:t>就是有歧义的，因为连接操作符（还未讨论到，查看</w:t>
      </w:r>
      <w:fldSimple w:instr="REF _Ref441151615 \h  \* MERGEFORMAT ">
        <w:r w:rsidR="00BE3E67" w:rsidRPr="00BE3E67">
          <w:rPr>
            <w:rFonts w:ascii="Times New Roman" w:hAnsi="Times New Roman"/>
            <w:b/>
            <w:i/>
            <w:color w:val="C45911" w:themeColor="accent2" w:themeShade="BF"/>
            <w:kern w:val="0"/>
          </w:rPr>
          <w:t>6.2.</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字串连接</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_Ref441151615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121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）是没有被括起来的。如果你的程序要能够移植到所有的</w:t>
      </w:r>
      <w:r>
        <w:rPr>
          <w:rFonts w:ascii="Constantia" w:eastAsia="CMR10" w:hAnsi="Constantia" w:cs="CMR10" w:hint="eastAsia"/>
          <w:kern w:val="0"/>
          <w:sz w:val="22"/>
        </w:rPr>
        <w:t xml:space="preserve"> awk </w:t>
      </w:r>
      <w:r>
        <w:rPr>
          <w:rFonts w:ascii="Constantia" w:eastAsia="CMR10" w:hAnsi="Constantia" w:cs="CMR10" w:hint="eastAsia"/>
          <w:kern w:val="0"/>
          <w:sz w:val="22"/>
        </w:rPr>
        <w:t>实现中，你应该这么写</w:t>
      </w:r>
      <w:r w:rsidRPr="005778DB">
        <w:rPr>
          <w:rFonts w:ascii="Constantia" w:eastAsia="CMR10" w:hAnsi="Constantia" w:cs="CMR10" w:hint="eastAsia"/>
          <w:b/>
          <w:i/>
          <w:kern w:val="0"/>
          <w:sz w:val="22"/>
        </w:rPr>
        <w:t>‘</w:t>
      </w:r>
      <w:r w:rsidRPr="00DF7521">
        <w:rPr>
          <w:rFonts w:ascii="Constantia" w:eastAsia="CMR10" w:hAnsi="Constantia" w:cs="CMR10"/>
          <w:b/>
          <w:i/>
          <w:kern w:val="0"/>
          <w:sz w:val="22"/>
        </w:rPr>
        <w:t>getline</w:t>
      </w:r>
      <w:r w:rsidRPr="005778DB">
        <w:rPr>
          <w:rFonts w:ascii="Constantia" w:eastAsia="CMR10" w:hAnsi="Constantia" w:cs="CMR10"/>
          <w:b/>
          <w:i/>
          <w:kern w:val="0"/>
          <w:sz w:val="22"/>
        </w:rPr>
        <w:t>&lt; (dir "/" file)</w:t>
      </w:r>
      <w:r w:rsidRPr="005778DB">
        <w:rPr>
          <w:rFonts w:ascii="Constantia" w:eastAsia="CMR10" w:hAnsi="Constantia" w:cs="CMR10" w:hint="eastAsia"/>
          <w:b/>
          <w:i/>
          <w:kern w:val="0"/>
          <w:sz w:val="22"/>
        </w:rPr>
        <w:t>’</w:t>
      </w:r>
      <w:r w:rsidRPr="00661D93">
        <w:rPr>
          <w:rFonts w:ascii="Constantia" w:eastAsia="CMR10" w:hAnsi="Constantia" w:cs="CMR10" w:hint="eastAsia"/>
          <w:kern w:val="0"/>
          <w:sz w:val="22"/>
        </w:rPr>
        <w:t>。</w:t>
      </w:r>
    </w:p>
    <w:p w:rsidR="0010175B" w:rsidRDefault="001F668E" w:rsidP="005D5996">
      <w:pPr>
        <w:pStyle w:val="3"/>
        <w:adjustRightInd w:val="0"/>
        <w:snapToGrid w:val="0"/>
        <w:rPr>
          <w:szCs w:val="26"/>
        </w:rPr>
      </w:pPr>
      <w:bookmarkStart w:id="292" w:name="_Toc448583511"/>
      <w:r>
        <w:rPr>
          <w:szCs w:val="26"/>
        </w:rPr>
        <w:t>4.9.</w:t>
      </w:r>
      <w:r w:rsidR="009B4194">
        <w:rPr>
          <w:rFonts w:hint="eastAsia"/>
          <w:szCs w:val="26"/>
        </w:rPr>
        <w:t>4</w:t>
      </w:r>
      <w:r w:rsidR="00A61B16" w:rsidRPr="00A61B16">
        <w:rPr>
          <w:rFonts w:hint="eastAsia"/>
          <w:szCs w:val="26"/>
        </w:rPr>
        <w:t xml:space="preserve"> </w:t>
      </w:r>
      <w:r w:rsidR="00A61B16">
        <w:rPr>
          <w:rFonts w:hint="eastAsia"/>
          <w:szCs w:val="26"/>
        </w:rPr>
        <w:t>从文件中</w:t>
      </w:r>
      <w:r w:rsidR="00A61B16">
        <w:rPr>
          <w:rFonts w:hint="eastAsia"/>
          <w:szCs w:val="26"/>
        </w:rPr>
        <w:t xml:space="preserve"> getline </w:t>
      </w:r>
      <w:r w:rsidR="00A61B16">
        <w:rPr>
          <w:rFonts w:hint="eastAsia"/>
          <w:szCs w:val="26"/>
        </w:rPr>
        <w:t>到变量</w:t>
      </w:r>
      <w:bookmarkEnd w:id="292"/>
    </w:p>
    <w:p w:rsidR="0010175B" w:rsidRDefault="00661D9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使用</w:t>
      </w:r>
      <w:r w:rsidRPr="005778DB">
        <w:rPr>
          <w:rFonts w:ascii="Constantia" w:eastAsia="CMR10" w:hAnsi="Constantia" w:cs="CMR10" w:hint="eastAsia"/>
          <w:b/>
          <w:i/>
          <w:kern w:val="0"/>
          <w:sz w:val="22"/>
        </w:rPr>
        <w:t>‘</w:t>
      </w:r>
      <w:r w:rsidRPr="00DF7521">
        <w:rPr>
          <w:rFonts w:ascii="Constantia" w:eastAsia="CMR10" w:hAnsi="Constantia" w:cs="CMR10"/>
          <w:b/>
          <w:i/>
          <w:kern w:val="0"/>
          <w:sz w:val="22"/>
        </w:rPr>
        <w:t>getline</w:t>
      </w:r>
      <w:r w:rsidRPr="005778DB">
        <w:rPr>
          <w:rFonts w:ascii="Constantia" w:eastAsia="CMR10" w:hAnsi="Constantia" w:cs="CMR10"/>
          <w:b/>
          <w:i/>
          <w:kern w:val="0"/>
          <w:sz w:val="22"/>
        </w:rPr>
        <w:t xml:space="preserve"> var &lt; file</w:t>
      </w:r>
      <w:r w:rsidRPr="005778DB">
        <w:rPr>
          <w:rFonts w:ascii="Constantia" w:eastAsia="CMR10" w:hAnsi="Constantia" w:cs="CMR10" w:hint="eastAsia"/>
          <w:b/>
          <w:i/>
          <w:kern w:val="0"/>
          <w:sz w:val="22"/>
        </w:rPr>
        <w:t>’</w:t>
      </w:r>
      <w:r>
        <w:rPr>
          <w:rFonts w:ascii="Constantia" w:eastAsia="CMR10" w:hAnsi="Constantia" w:cs="CMR10" w:hint="eastAsia"/>
          <w:kern w:val="0"/>
          <w:sz w:val="22"/>
        </w:rPr>
        <w:t>来从文件</w:t>
      </w:r>
      <w:r>
        <w:rPr>
          <w:rFonts w:ascii="Constantia" w:eastAsia="CMR10" w:hAnsi="Constantia" w:cs="CMR10" w:hint="eastAsia"/>
          <w:kern w:val="0"/>
          <w:sz w:val="22"/>
        </w:rPr>
        <w:t xml:space="preserve">  file </w:t>
      </w:r>
      <w:r>
        <w:rPr>
          <w:rFonts w:ascii="Constantia" w:eastAsia="CMR10" w:hAnsi="Constantia" w:cs="CMR10" w:hint="eastAsia"/>
          <w:kern w:val="0"/>
          <w:sz w:val="22"/>
        </w:rPr>
        <w:t>中读取输入，并且将其存放在变量</w:t>
      </w:r>
      <w:r>
        <w:rPr>
          <w:rFonts w:ascii="Constantia" w:eastAsia="CMR10" w:hAnsi="Constantia" w:cs="CMR10" w:hint="eastAsia"/>
          <w:kern w:val="0"/>
          <w:sz w:val="22"/>
        </w:rPr>
        <w:t xml:space="preserve"> var </w:t>
      </w:r>
      <w:r>
        <w:rPr>
          <w:rFonts w:ascii="Constantia" w:eastAsia="CMR10" w:hAnsi="Constantia" w:cs="CMR10" w:hint="eastAsia"/>
          <w:kern w:val="0"/>
          <w:sz w:val="22"/>
        </w:rPr>
        <w:t>中。如前所示，文件是一个求值为字串的变量，结果中包括要被读取的文件。</w:t>
      </w:r>
    </w:p>
    <w:p w:rsidR="0010175B" w:rsidRDefault="00661D9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在这个版本的</w:t>
      </w:r>
      <w:r>
        <w:rPr>
          <w:rFonts w:ascii="Constantia" w:eastAsia="CMR10" w:hAnsi="Constantia" w:cs="CMR10" w:hint="eastAsia"/>
          <w:kern w:val="0"/>
          <w:sz w:val="22"/>
        </w:rPr>
        <w:t xml:space="preserve"> getline </w:t>
      </w:r>
      <w:r>
        <w:rPr>
          <w:rFonts w:ascii="Constantia" w:eastAsia="CMR10" w:hAnsi="Constantia" w:cs="CMR10" w:hint="eastAsia"/>
          <w:kern w:val="0"/>
          <w:sz w:val="22"/>
        </w:rPr>
        <w:t>中，没有一个预定义的变量会改变，记录也不会被分割成域。唯一改变的就是</w:t>
      </w:r>
      <w:r>
        <w:rPr>
          <w:rFonts w:ascii="Constantia" w:eastAsia="CMR10" w:hAnsi="Constantia" w:cs="CMR10" w:hint="eastAsia"/>
          <w:kern w:val="0"/>
          <w:sz w:val="22"/>
        </w:rPr>
        <w:t xml:space="preserve"> var</w:t>
      </w:r>
      <w:r>
        <w:rPr>
          <w:rStyle w:val="aa"/>
          <w:rFonts w:ascii="Constantia" w:eastAsia="CMR10" w:hAnsi="Constantia" w:cs="CMR10"/>
          <w:kern w:val="0"/>
          <w:sz w:val="22"/>
        </w:rPr>
        <w:footnoteReference w:id="35"/>
      </w:r>
      <w:r>
        <w:rPr>
          <w:rFonts w:ascii="Constantia" w:eastAsia="CMR10" w:hAnsi="Constantia" w:cs="CMR10" w:hint="eastAsia"/>
          <w:kern w:val="0"/>
          <w:sz w:val="22"/>
        </w:rPr>
        <w:t>变量。例如，下面的程序复制所有的输入文件到输出，除了如果记录内容为</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@include filename</w:t>
      </w:r>
      <w:r w:rsidRPr="005778DB">
        <w:rPr>
          <w:rFonts w:ascii="Constantia" w:eastAsia="CMR10" w:hAnsi="Constantia" w:cs="CMR10" w:hint="eastAsia"/>
          <w:b/>
          <w:i/>
          <w:kern w:val="0"/>
          <w:sz w:val="22"/>
        </w:rPr>
        <w:t>’</w:t>
      </w:r>
      <w:r>
        <w:rPr>
          <w:rFonts w:ascii="Constantia" w:eastAsia="CMR10" w:hAnsi="Constantia" w:cs="CMR10" w:hint="eastAsia"/>
          <w:kern w:val="0"/>
          <w:sz w:val="22"/>
        </w:rPr>
        <w:t>。这样的记录会被文件</w:t>
      </w:r>
      <w:r>
        <w:rPr>
          <w:rFonts w:ascii="Constantia" w:eastAsia="CMR10" w:hAnsi="Constantia" w:cs="CMR10" w:hint="eastAsia"/>
          <w:kern w:val="0"/>
          <w:sz w:val="22"/>
        </w:rPr>
        <w:t xml:space="preserve"> filename </w:t>
      </w:r>
      <w:r>
        <w:rPr>
          <w:rFonts w:ascii="Constantia" w:eastAsia="CMR10" w:hAnsi="Constantia" w:cs="CMR10" w:hint="eastAsia"/>
          <w:kern w:val="0"/>
          <w:sz w:val="22"/>
        </w:rPr>
        <w:t>替换：</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b/>
          <w:kern w:val="0"/>
          <w:sz w:val="22"/>
        </w:rPr>
        <w:t>if (NF == 2 &amp;&amp; $1 == "@include") {</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while ((getline line &lt; $2) &gt; 0)</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print line</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close($2)</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b/>
          <w:kern w:val="0"/>
          <w:sz w:val="22"/>
        </w:rPr>
        <w:t>} else</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hint="eastAsia"/>
          <w:b/>
          <w:kern w:val="0"/>
          <w:sz w:val="22"/>
        </w:rPr>
        <w:tab/>
      </w:r>
      <w:r w:rsidRPr="00281155">
        <w:rPr>
          <w:rFonts w:ascii="Constantia" w:hAnsi="Constantia" w:cs="CMR10"/>
          <w:b/>
          <w:kern w:val="0"/>
          <w:sz w:val="22"/>
        </w:rPr>
        <w:t>print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w:t>
      </w:r>
    </w:p>
    <w:p w:rsidR="0010175B" w:rsidRPr="00661D93" w:rsidRDefault="00661D9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注意这里的另外的输入文件的名字是如何构建到程序中的；它是直接从数据中来的，通过</w:t>
      </w:r>
      <w:r w:rsidRPr="008C7E09">
        <w:rPr>
          <w:rFonts w:ascii="Constantia" w:eastAsia="CMR10" w:hAnsi="Constantia" w:cs="CMR10" w:hint="eastAsia"/>
          <w:b/>
          <w:i/>
          <w:kern w:val="0"/>
          <w:sz w:val="22"/>
        </w:rPr>
        <w:t>@include</w:t>
      </w:r>
      <w:r>
        <w:rPr>
          <w:rFonts w:ascii="Constantia" w:eastAsia="CMR10" w:hAnsi="Constantia" w:cs="CMR10" w:hint="eastAsia"/>
          <w:kern w:val="0"/>
          <w:sz w:val="22"/>
        </w:rPr>
        <w:t>行的第</w:t>
      </w:r>
      <w:r>
        <w:rPr>
          <w:rFonts w:ascii="Constantia" w:eastAsia="CMR10" w:hAnsi="Constantia" w:cs="CMR10" w:hint="eastAsia"/>
          <w:kern w:val="0"/>
          <w:sz w:val="22"/>
        </w:rPr>
        <w:t>2</w:t>
      </w:r>
      <w:r>
        <w:rPr>
          <w:rFonts w:ascii="Constantia" w:eastAsia="CMR10" w:hAnsi="Constantia" w:cs="CMR10" w:hint="eastAsia"/>
          <w:kern w:val="0"/>
          <w:sz w:val="22"/>
        </w:rPr>
        <w:t>个域来指定的。</w:t>
      </w:r>
    </w:p>
    <w:p w:rsidR="0010175B" w:rsidRDefault="00661D9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close() </w:t>
      </w:r>
      <w:r>
        <w:rPr>
          <w:rFonts w:ascii="Constantia" w:eastAsia="CMR10" w:hAnsi="Constantia" w:cs="CMR10" w:hint="eastAsia"/>
          <w:kern w:val="0"/>
          <w:sz w:val="22"/>
        </w:rPr>
        <w:t>函数的调用是为了保证如果</w:t>
      </w:r>
      <w:r w:rsidRPr="008C7E09">
        <w:rPr>
          <w:rFonts w:ascii="Constantia" w:eastAsia="CMR10" w:hAnsi="Constantia" w:cs="CMR10" w:hint="eastAsia"/>
          <w:b/>
          <w:i/>
          <w:kern w:val="0"/>
          <w:sz w:val="22"/>
        </w:rPr>
        <w:t>@include</w:t>
      </w:r>
      <w:r>
        <w:rPr>
          <w:rFonts w:ascii="Constantia" w:eastAsia="CMR10" w:hAnsi="Constantia" w:cs="CMR10" w:hint="eastAsia"/>
          <w:kern w:val="0"/>
          <w:sz w:val="22"/>
        </w:rPr>
        <w:t>在输入文件中出现两次，文件的内容也会被指定两次。查看</w:t>
      </w:r>
      <w:fldSimple w:instr="REF _Ref441151244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 xml:space="preserve">9 </w:t>
        </w:r>
        <w:r w:rsidR="00BE3E67" w:rsidRPr="00BE3E67">
          <w:rPr>
            <w:rFonts w:ascii="Times New Roman" w:hAnsi="Times New Roman" w:hint="eastAsia"/>
            <w:b/>
            <w:i/>
            <w:color w:val="C45911" w:themeColor="accent2" w:themeShade="BF"/>
            <w:kern w:val="0"/>
          </w:rPr>
          <w:t>关闭输入输出重定向</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_Ref441151244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108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661D9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这个程序的不足就是不能处理内嵌</w:t>
      </w:r>
      <w:r w:rsidRPr="008C7E09">
        <w:rPr>
          <w:rFonts w:ascii="Constantia" w:eastAsia="CMR10" w:hAnsi="Constantia" w:cs="CMR10" w:hint="eastAsia"/>
          <w:b/>
          <w:i/>
          <w:kern w:val="0"/>
          <w:sz w:val="22"/>
        </w:rPr>
        <w:t>@include</w:t>
      </w:r>
      <w:r>
        <w:rPr>
          <w:rFonts w:ascii="Constantia" w:eastAsia="CMR10" w:hAnsi="Constantia" w:cs="CMR10" w:hint="eastAsia"/>
          <w:kern w:val="0"/>
          <w:sz w:val="22"/>
        </w:rPr>
        <w:t>的情况（例如，</w:t>
      </w:r>
      <w:r w:rsidRPr="008C7E09">
        <w:rPr>
          <w:rFonts w:ascii="Constantia" w:eastAsia="CMR10" w:hAnsi="Constantia" w:cs="CMR10" w:hint="eastAsia"/>
          <w:b/>
          <w:i/>
          <w:kern w:val="0"/>
          <w:sz w:val="22"/>
        </w:rPr>
        <w:t>@include</w:t>
      </w:r>
      <w:r>
        <w:rPr>
          <w:rFonts w:ascii="Constantia" w:eastAsia="CMR10" w:hAnsi="Constantia" w:cs="CMR10" w:hint="eastAsia"/>
          <w:kern w:val="0"/>
          <w:sz w:val="22"/>
        </w:rPr>
        <w:t>语句包含在被包含的文件中）</w:t>
      </w:r>
      <w:r w:rsidR="00B34DDD">
        <w:rPr>
          <w:rFonts w:ascii="Constantia" w:eastAsia="CMR10" w:hAnsi="Constantia" w:cs="CMR10" w:hint="eastAsia"/>
          <w:kern w:val="0"/>
          <w:sz w:val="22"/>
        </w:rPr>
        <w:t>，如一个真正的宏处理器所执行的功能。在</w:t>
      </w:r>
      <w:fldSimple w:instr="REF _Ref441153648 \h  \* MERGEFORMAT ">
        <w:r w:rsidR="00BE3E67" w:rsidRPr="00BE3E67">
          <w:rPr>
            <w:rFonts w:ascii="Times New Roman" w:hAnsi="Times New Roman"/>
            <w:b/>
            <w:i/>
            <w:color w:val="C45911" w:themeColor="accent2" w:themeShade="BF"/>
            <w:kern w:val="0"/>
          </w:rPr>
          <w:t>11.3.</w:t>
        </w:r>
        <w:r w:rsidR="00BE3E67" w:rsidRPr="00BE3E67">
          <w:rPr>
            <w:rFonts w:ascii="Times New Roman" w:hAnsi="Times New Roman" w:hint="eastAsia"/>
            <w:b/>
            <w:i/>
            <w:color w:val="C45911" w:themeColor="accent2" w:themeShade="BF"/>
            <w:kern w:val="0"/>
          </w:rPr>
          <w:t xml:space="preserve">9 </w:t>
        </w:r>
        <w:r w:rsidR="00BE3E67" w:rsidRPr="00BE3E67">
          <w:rPr>
            <w:rFonts w:ascii="Times New Roman" w:hAnsi="Times New Roman" w:hint="eastAsia"/>
            <w:b/>
            <w:i/>
            <w:color w:val="C45911" w:themeColor="accent2" w:themeShade="BF"/>
            <w:kern w:val="0"/>
          </w:rPr>
          <w:t>使用库函数的简单方式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00B34DDD" w:rsidRPr="009D3BD6">
        <w:rPr>
          <w:rFonts w:ascii="Times New Roman" w:hAnsi="Times New Roman" w:cs="CMR10"/>
          <w:b/>
          <w:i/>
          <w:color w:val="C45911" w:themeColor="accent2" w:themeShade="BF"/>
          <w:kern w:val="0"/>
        </w:rPr>
        <w:instrText>PAGEREF _Ref441153648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286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033E81">
        <w:rPr>
          <w:rFonts w:ascii="Constantia" w:eastAsia="CMR10" w:hAnsi="Constantia" w:cs="CMR10"/>
          <w:kern w:val="0"/>
          <w:sz w:val="22"/>
        </w:rPr>
        <w:t>，</w:t>
      </w:r>
      <w:r w:rsidR="00B34DDD">
        <w:rPr>
          <w:rFonts w:ascii="Constantia" w:eastAsia="CMR10" w:hAnsi="Constantia" w:cs="CMR10"/>
          <w:kern w:val="0"/>
          <w:sz w:val="22"/>
        </w:rPr>
        <w:t xml:space="preserve"> </w:t>
      </w:r>
      <w:r w:rsidR="00B34DDD">
        <w:rPr>
          <w:rFonts w:ascii="Constantia" w:eastAsia="CMR10" w:hAnsi="Constantia" w:cs="CMR10" w:hint="eastAsia"/>
          <w:kern w:val="0"/>
          <w:sz w:val="22"/>
        </w:rPr>
        <w:t>查看处理内嵌</w:t>
      </w:r>
      <w:r w:rsidR="00B34DDD" w:rsidRPr="008C7E09">
        <w:rPr>
          <w:rFonts w:ascii="Constantia" w:eastAsia="CMR10" w:hAnsi="Constantia" w:cs="CMR10" w:hint="eastAsia"/>
          <w:b/>
          <w:i/>
          <w:kern w:val="0"/>
          <w:sz w:val="22"/>
        </w:rPr>
        <w:t>@include</w:t>
      </w:r>
      <w:r w:rsidR="00B34DDD">
        <w:rPr>
          <w:rFonts w:ascii="Constantia" w:eastAsia="CMR10" w:hAnsi="Constantia" w:cs="CMR10" w:hint="eastAsia"/>
          <w:kern w:val="0"/>
          <w:sz w:val="22"/>
        </w:rPr>
        <w:t>语句的程序。</w:t>
      </w:r>
    </w:p>
    <w:p w:rsidR="0010175B" w:rsidRDefault="001F668E" w:rsidP="005D5996">
      <w:pPr>
        <w:pStyle w:val="3"/>
        <w:adjustRightInd w:val="0"/>
        <w:snapToGrid w:val="0"/>
        <w:rPr>
          <w:szCs w:val="26"/>
        </w:rPr>
      </w:pPr>
      <w:bookmarkStart w:id="293" w:name="_Toc448583512"/>
      <w:r>
        <w:rPr>
          <w:szCs w:val="26"/>
        </w:rPr>
        <w:t>4.9.</w:t>
      </w:r>
      <w:r w:rsidR="009B4194">
        <w:rPr>
          <w:rFonts w:hint="eastAsia"/>
          <w:szCs w:val="26"/>
        </w:rPr>
        <w:t>5</w:t>
      </w:r>
      <w:r w:rsidR="00A61B16" w:rsidRPr="00A61B16">
        <w:rPr>
          <w:rFonts w:hint="eastAsia"/>
          <w:szCs w:val="26"/>
        </w:rPr>
        <w:t xml:space="preserve"> </w:t>
      </w:r>
      <w:r w:rsidR="00A61B16">
        <w:rPr>
          <w:rFonts w:hint="eastAsia"/>
          <w:szCs w:val="26"/>
        </w:rPr>
        <w:t>从管道中使用</w:t>
      </w:r>
      <w:r w:rsidR="00A61B16">
        <w:rPr>
          <w:rFonts w:hint="eastAsia"/>
          <w:szCs w:val="26"/>
        </w:rPr>
        <w:t xml:space="preserve"> getline</w:t>
      </w:r>
      <w:bookmarkEnd w:id="293"/>
      <w:r w:rsidR="00A61B16">
        <w:rPr>
          <w:szCs w:val="26"/>
        </w:rPr>
        <w:t xml:space="preserve"> </w:t>
      </w:r>
    </w:p>
    <w:p w:rsidR="00B34DDD" w:rsidRPr="00B34DDD" w:rsidRDefault="00B34DDD" w:rsidP="005D5996">
      <w:pPr>
        <w:autoSpaceDE w:val="0"/>
        <w:autoSpaceDN w:val="0"/>
        <w:adjustRightInd w:val="0"/>
        <w:snapToGrid w:val="0"/>
        <w:jc w:val="left"/>
        <w:rPr>
          <w:rFonts w:ascii="Constantia" w:eastAsia="CMR10" w:hAnsi="Constantia" w:cs="CMR10"/>
          <w:i/>
          <w:kern w:val="0"/>
          <w:sz w:val="22"/>
        </w:rPr>
      </w:pPr>
      <w:r>
        <w:rPr>
          <w:rFonts w:ascii="Constantia" w:eastAsia="CMR10" w:hAnsi="Constantia" w:cs="CMR10" w:hint="eastAsia"/>
          <w:i/>
          <w:kern w:val="0"/>
          <w:sz w:val="22"/>
        </w:rPr>
        <w:t>全知全能太遥远，还不是关注细节更有用。</w:t>
      </w:r>
    </w:p>
    <w:p w:rsidR="0010175B" w:rsidRPr="00B34DDD" w:rsidRDefault="001F668E" w:rsidP="005D5996">
      <w:pPr>
        <w:autoSpaceDE w:val="0"/>
        <w:autoSpaceDN w:val="0"/>
        <w:adjustRightInd w:val="0"/>
        <w:snapToGrid w:val="0"/>
        <w:jc w:val="right"/>
        <w:rPr>
          <w:rFonts w:ascii="Constantia" w:eastAsia="CMR10" w:hAnsi="Constantia" w:cs="CMR10"/>
          <w:i/>
          <w:kern w:val="0"/>
          <w:sz w:val="22"/>
        </w:rPr>
      </w:pPr>
      <w:r w:rsidRPr="00B34DDD">
        <w:rPr>
          <w:rFonts w:ascii="Constantia" w:eastAsia="CMR10" w:hAnsi="Constantia" w:cs="CMR10" w:hint="eastAsia"/>
          <w:i/>
          <w:kern w:val="0"/>
          <w:sz w:val="22"/>
        </w:rPr>
        <w:t>—</w:t>
      </w:r>
      <w:r w:rsidRPr="00B34DDD">
        <w:rPr>
          <w:rFonts w:ascii="Constantia" w:eastAsia="CMR10" w:hAnsi="Constantia" w:cs="CMR10"/>
          <w:i/>
          <w:kern w:val="0"/>
          <w:sz w:val="22"/>
        </w:rPr>
        <w:t>Brian Kernighan</w:t>
      </w:r>
    </w:p>
    <w:p w:rsidR="00B34DDD" w:rsidRDefault="00B34DD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命令的输入也可以被通过使用‘</w:t>
      </w:r>
      <w:r>
        <w:rPr>
          <w:rFonts w:ascii="Constantia" w:eastAsia="CMR10" w:hAnsi="Constantia" w:cs="CMR10" w:hint="eastAsia"/>
          <w:kern w:val="0"/>
          <w:sz w:val="22"/>
        </w:rPr>
        <w:t>command|getline</w:t>
      </w:r>
      <w:r>
        <w:rPr>
          <w:rFonts w:ascii="Constantia" w:eastAsia="CMR10" w:hAnsi="Constantia" w:cs="CMR10" w:hint="eastAsia"/>
          <w:kern w:val="0"/>
          <w:sz w:val="22"/>
        </w:rPr>
        <w:t>’来以管道输出给</w:t>
      </w:r>
      <w:r>
        <w:rPr>
          <w:rFonts w:ascii="Constantia" w:eastAsia="CMR10" w:hAnsi="Constantia" w:cs="CMR10" w:hint="eastAsia"/>
          <w:kern w:val="0"/>
          <w:sz w:val="22"/>
        </w:rPr>
        <w:t xml:space="preserve"> getline</w:t>
      </w:r>
      <w:r>
        <w:rPr>
          <w:rFonts w:ascii="Constantia" w:eastAsia="CMR10" w:hAnsi="Constantia" w:cs="CMR10" w:hint="eastAsia"/>
          <w:kern w:val="0"/>
          <w:sz w:val="22"/>
        </w:rPr>
        <w:t>。在这种情形中，</w:t>
      </w:r>
      <w:r>
        <w:rPr>
          <w:rFonts w:ascii="Constantia" w:eastAsia="CMR10" w:hAnsi="Constantia" w:cs="CMR10" w:hint="eastAsia"/>
          <w:kern w:val="0"/>
          <w:sz w:val="22"/>
        </w:rPr>
        <w:t xml:space="preserve">command </w:t>
      </w:r>
      <w:r>
        <w:rPr>
          <w:rFonts w:ascii="Constantia" w:eastAsia="CMR10" w:hAnsi="Constantia" w:cs="CMR10" w:hint="eastAsia"/>
          <w:kern w:val="0"/>
          <w:sz w:val="22"/>
        </w:rPr>
        <w:t>是一个</w:t>
      </w:r>
      <w:r>
        <w:rPr>
          <w:rFonts w:ascii="Constantia" w:eastAsia="CMR10" w:hAnsi="Constantia" w:cs="CMR10" w:hint="eastAsia"/>
          <w:kern w:val="0"/>
          <w:sz w:val="22"/>
        </w:rPr>
        <w:t xml:space="preserve"> Shell </w:t>
      </w:r>
      <w:r>
        <w:rPr>
          <w:rFonts w:ascii="Constantia" w:eastAsia="CMR10" w:hAnsi="Constantia" w:cs="CMR10" w:hint="eastAsia"/>
          <w:kern w:val="0"/>
          <w:sz w:val="22"/>
        </w:rPr>
        <w:t>命令，同时，它的输出会被以管道形式输出给</w:t>
      </w:r>
      <w:r>
        <w:rPr>
          <w:rFonts w:ascii="Constantia" w:eastAsia="CMR10" w:hAnsi="Constantia" w:cs="CMR10" w:hint="eastAsia"/>
          <w:kern w:val="0"/>
          <w:sz w:val="22"/>
        </w:rPr>
        <w:t xml:space="preserve"> awk </w:t>
      </w:r>
      <w:r>
        <w:rPr>
          <w:rFonts w:ascii="Constantia" w:eastAsia="CMR10" w:hAnsi="Constantia" w:cs="CMR10" w:hint="eastAsia"/>
          <w:kern w:val="0"/>
          <w:sz w:val="22"/>
        </w:rPr>
        <w:t>来作为输入。这种形式的</w:t>
      </w:r>
      <w:r>
        <w:rPr>
          <w:rFonts w:ascii="Constantia" w:eastAsia="CMR10" w:hAnsi="Constantia" w:cs="CMR10" w:hint="eastAsia"/>
          <w:kern w:val="0"/>
          <w:sz w:val="22"/>
        </w:rPr>
        <w:t xml:space="preserve"> getline </w:t>
      </w:r>
      <w:r>
        <w:rPr>
          <w:rFonts w:ascii="Constantia" w:eastAsia="CMR10" w:hAnsi="Constantia" w:cs="CMR10" w:hint="eastAsia"/>
          <w:kern w:val="0"/>
          <w:sz w:val="22"/>
        </w:rPr>
        <w:t>从管道中一次读取一个记录。如，下面的程序复制它的输入到输出中，排除那些以‘</w:t>
      </w:r>
      <w:r w:rsidRPr="008C7E09">
        <w:rPr>
          <w:rFonts w:ascii="Constantia" w:eastAsia="CMR10" w:hAnsi="Constantia" w:cs="CMR10" w:hint="eastAsia"/>
          <w:b/>
          <w:i/>
          <w:kern w:val="0"/>
          <w:sz w:val="22"/>
        </w:rPr>
        <w:t>@exclude</w:t>
      </w:r>
      <w:r>
        <w:rPr>
          <w:rFonts w:ascii="Constantia" w:eastAsia="CMR10" w:hAnsi="Constantia" w:cs="CMR10" w:hint="eastAsia"/>
          <w:kern w:val="0"/>
          <w:sz w:val="22"/>
        </w:rPr>
        <w:t>’开头的行，这些行会被替换为将行的剩下的内容当做</w:t>
      </w:r>
      <w:r>
        <w:rPr>
          <w:rFonts w:ascii="Constantia" w:eastAsia="CMR10" w:hAnsi="Constantia" w:cs="CMR10" w:hint="eastAsia"/>
          <w:kern w:val="0"/>
          <w:sz w:val="22"/>
        </w:rPr>
        <w:t>Shell</w:t>
      </w:r>
      <w:r>
        <w:rPr>
          <w:rFonts w:ascii="Constantia" w:eastAsia="CMR10" w:hAnsi="Constantia" w:cs="CMR10" w:hint="eastAsia"/>
          <w:kern w:val="0"/>
          <w:sz w:val="22"/>
        </w:rPr>
        <w:t>命令执行时产生的输出：</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w:t>
      </w:r>
    </w:p>
    <w:p w:rsidR="0010175B" w:rsidRPr="00281155" w:rsidRDefault="00084495"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001F668E" w:rsidRPr="00281155">
        <w:rPr>
          <w:rFonts w:ascii="Constantia" w:hAnsi="Constantia" w:cs="CMR10"/>
          <w:b/>
          <w:kern w:val="0"/>
          <w:sz w:val="22"/>
        </w:rPr>
        <w:t>if ($1 == "@execute") {</w:t>
      </w:r>
    </w:p>
    <w:p w:rsidR="0010175B" w:rsidRPr="00281155" w:rsidRDefault="00084495"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001F668E" w:rsidRPr="00281155">
        <w:rPr>
          <w:rFonts w:ascii="Constantia" w:hAnsi="Constantia" w:cs="CMR10" w:hint="eastAsia"/>
          <w:b/>
          <w:kern w:val="0"/>
          <w:sz w:val="22"/>
        </w:rPr>
        <w:tab/>
      </w:r>
      <w:r w:rsidR="001F668E" w:rsidRPr="00281155">
        <w:rPr>
          <w:rFonts w:ascii="Constantia" w:hAnsi="Constantia" w:cs="CMR10"/>
          <w:b/>
          <w:kern w:val="0"/>
          <w:sz w:val="22"/>
        </w:rPr>
        <w:t>tmp = substr($0</w:t>
      </w:r>
      <w:r w:rsidR="00033E81" w:rsidRPr="00281155">
        <w:rPr>
          <w:rFonts w:ascii="Constantia" w:hAnsi="Constantia" w:cs="CMR10" w:hint="eastAsia"/>
          <w:b/>
          <w:kern w:val="0"/>
          <w:sz w:val="22"/>
        </w:rPr>
        <w:t>，</w:t>
      </w:r>
      <w:r w:rsidR="001F668E" w:rsidRPr="00281155">
        <w:rPr>
          <w:rFonts w:ascii="Constantia" w:hAnsi="Constantia" w:cs="CMR10"/>
          <w:b/>
          <w:kern w:val="0"/>
          <w:sz w:val="22"/>
        </w:rPr>
        <w:t xml:space="preserve"> 10) # Remove "@execute"</w:t>
      </w:r>
    </w:p>
    <w:p w:rsidR="0010175B" w:rsidRPr="00281155" w:rsidRDefault="00084495"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001F668E" w:rsidRPr="00281155">
        <w:rPr>
          <w:rFonts w:ascii="Constantia" w:hAnsi="Constantia" w:cs="CMR10" w:hint="eastAsia"/>
          <w:b/>
          <w:kern w:val="0"/>
          <w:sz w:val="22"/>
        </w:rPr>
        <w:tab/>
      </w:r>
      <w:r w:rsidR="001F668E" w:rsidRPr="00281155">
        <w:rPr>
          <w:rFonts w:ascii="Constantia" w:hAnsi="Constantia" w:cs="CMR10"/>
          <w:b/>
          <w:kern w:val="0"/>
          <w:sz w:val="22"/>
        </w:rPr>
        <w:t>while ((tmp | getline) &gt; 0)</w:t>
      </w:r>
    </w:p>
    <w:p w:rsidR="0010175B" w:rsidRPr="00281155" w:rsidRDefault="00084495"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001F668E" w:rsidRPr="00281155">
        <w:rPr>
          <w:rFonts w:ascii="Constantia" w:hAnsi="Constantia" w:cs="CMR10" w:hint="eastAsia"/>
          <w:b/>
          <w:kern w:val="0"/>
          <w:sz w:val="22"/>
        </w:rPr>
        <w:tab/>
      </w:r>
      <w:r w:rsidR="001F668E" w:rsidRPr="00281155">
        <w:rPr>
          <w:rFonts w:ascii="Constantia" w:hAnsi="Constantia" w:cs="CMR10" w:hint="eastAsia"/>
          <w:b/>
          <w:kern w:val="0"/>
          <w:sz w:val="22"/>
        </w:rPr>
        <w:tab/>
      </w:r>
      <w:r w:rsidR="001F668E" w:rsidRPr="00281155">
        <w:rPr>
          <w:rFonts w:ascii="Constantia" w:hAnsi="Constantia" w:cs="CMR10"/>
          <w:b/>
          <w:kern w:val="0"/>
          <w:sz w:val="22"/>
        </w:rPr>
        <w:t>print</w:t>
      </w:r>
    </w:p>
    <w:p w:rsidR="0010175B" w:rsidRPr="00281155" w:rsidRDefault="00084495"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001F668E" w:rsidRPr="00281155">
        <w:rPr>
          <w:rFonts w:ascii="Constantia" w:hAnsi="Constantia" w:cs="CMR10" w:hint="eastAsia"/>
          <w:b/>
          <w:kern w:val="0"/>
          <w:sz w:val="22"/>
        </w:rPr>
        <w:tab/>
      </w:r>
      <w:r w:rsidR="001F668E" w:rsidRPr="00281155">
        <w:rPr>
          <w:rFonts w:ascii="Constantia" w:hAnsi="Constantia" w:cs="CMR10"/>
          <w:b/>
          <w:kern w:val="0"/>
          <w:sz w:val="22"/>
        </w:rPr>
        <w:t>close(tmp)</w:t>
      </w:r>
    </w:p>
    <w:p w:rsidR="0010175B" w:rsidRPr="00281155" w:rsidRDefault="00084495"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001F668E" w:rsidRPr="00281155">
        <w:rPr>
          <w:rFonts w:ascii="Constantia" w:hAnsi="Constantia" w:cs="CMR10"/>
          <w:b/>
          <w:kern w:val="0"/>
          <w:sz w:val="22"/>
        </w:rPr>
        <w:t>} else</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b/>
          <w:kern w:val="0"/>
          <w:sz w:val="22"/>
        </w:rPr>
        <w:t>print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w:t>
      </w:r>
    </w:p>
    <w:p w:rsidR="00B34DDD" w:rsidRDefault="00B34DD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close() </w:t>
      </w:r>
      <w:r>
        <w:rPr>
          <w:rFonts w:ascii="Constantia" w:eastAsia="CMR10" w:hAnsi="Constantia" w:cs="CMR10" w:hint="eastAsia"/>
          <w:kern w:val="0"/>
          <w:sz w:val="22"/>
        </w:rPr>
        <w:t>函数保证两个相同的‘</w:t>
      </w:r>
      <w:r w:rsidRPr="008C7E09">
        <w:rPr>
          <w:rFonts w:ascii="Constantia" w:eastAsia="CMR10" w:hAnsi="Constantia" w:cs="CMR10" w:hint="eastAsia"/>
          <w:b/>
          <w:i/>
          <w:kern w:val="0"/>
          <w:sz w:val="22"/>
        </w:rPr>
        <w:t>@execute</w:t>
      </w:r>
      <w:r>
        <w:rPr>
          <w:rFonts w:ascii="Constantia" w:eastAsia="CMR10" w:hAnsi="Constantia" w:cs="CMR10" w:hint="eastAsia"/>
          <w:kern w:val="0"/>
          <w:sz w:val="22"/>
        </w:rPr>
        <w:t>’行，命令会执行相应次数。假设有下面的输入：</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foo</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bar</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baz</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@execute who</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bletch</w:t>
      </w:r>
    </w:p>
    <w:p w:rsidR="0010175B" w:rsidRDefault="00B34DD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程序可能产生如下的输出：</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foo</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bar</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baz</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arnold ttyv0 Jul 13 14:22</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miriam ttyp0 Jul 13 14:23 (murphy:0)</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bill ttyp1 Jul 13 14:23 (murphy:0)</w:t>
      </w:r>
    </w:p>
    <w:p w:rsidR="008107E7"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bletch</w:t>
      </w:r>
    </w:p>
    <w:p w:rsidR="0010175B" w:rsidRDefault="00B34DD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注意这个程序会执行命令</w:t>
      </w:r>
      <w:r>
        <w:rPr>
          <w:rFonts w:ascii="Constantia" w:eastAsia="CMR10" w:hAnsi="Constantia" w:cs="CMR10" w:hint="eastAsia"/>
          <w:kern w:val="0"/>
          <w:sz w:val="22"/>
        </w:rPr>
        <w:t xml:space="preserve"> who </w:t>
      </w:r>
      <w:r>
        <w:rPr>
          <w:rFonts w:ascii="Constantia" w:eastAsia="CMR10" w:hAnsi="Constantia" w:cs="CMR10" w:hint="eastAsia"/>
          <w:kern w:val="0"/>
          <w:sz w:val="22"/>
        </w:rPr>
        <w:t>然后打印出结果。（如果你测试这个程序，你可能会得到不同的结果，这依赖于你所登入的系统。）</w:t>
      </w:r>
    </w:p>
    <w:p w:rsidR="0010175B" w:rsidRDefault="00B34DD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这样的</w:t>
      </w:r>
      <w:r>
        <w:rPr>
          <w:rFonts w:ascii="Constantia" w:eastAsia="CMR10" w:hAnsi="Constantia" w:cs="CMR10" w:hint="eastAsia"/>
          <w:kern w:val="0"/>
          <w:sz w:val="22"/>
        </w:rPr>
        <w:t xml:space="preserve"> getline </w:t>
      </w:r>
      <w:r>
        <w:rPr>
          <w:rFonts w:ascii="Constantia" w:eastAsia="CMR10" w:hAnsi="Constantia" w:cs="CMR10" w:hint="eastAsia"/>
          <w:kern w:val="0"/>
          <w:sz w:val="22"/>
        </w:rPr>
        <w:t>形式会将记录分割成域，并设置</w:t>
      </w:r>
      <w:r>
        <w:rPr>
          <w:rFonts w:ascii="Constantia" w:eastAsia="CMR10" w:hAnsi="Constantia" w:cs="CMR10" w:hint="eastAsia"/>
          <w:kern w:val="0"/>
          <w:sz w:val="22"/>
        </w:rPr>
        <w:t xml:space="preserve"> NF </w:t>
      </w:r>
      <w:r>
        <w:rPr>
          <w:rFonts w:ascii="Constantia" w:eastAsia="CMR10" w:hAnsi="Constantia" w:cs="CMR10" w:hint="eastAsia"/>
          <w:kern w:val="0"/>
          <w:sz w:val="22"/>
        </w:rPr>
        <w:t>的值，并重新计算</w:t>
      </w:r>
      <w:r>
        <w:rPr>
          <w:rFonts w:ascii="Constantia" w:eastAsia="CMR10" w:hAnsi="Constantia" w:cs="CMR10" w:hint="eastAsia"/>
          <w:kern w:val="0"/>
          <w:sz w:val="22"/>
        </w:rPr>
        <w:t xml:space="preserve"> $0 </w:t>
      </w:r>
      <w:r>
        <w:rPr>
          <w:rFonts w:ascii="Constantia" w:eastAsia="CMR10" w:hAnsi="Constantia" w:cs="CMR10" w:hint="eastAsia"/>
          <w:kern w:val="0"/>
          <w:sz w:val="22"/>
        </w:rPr>
        <w:t>的值。</w:t>
      </w:r>
      <w:r>
        <w:rPr>
          <w:rFonts w:ascii="Constantia" w:eastAsia="CMR10" w:hAnsi="Constantia" w:cs="CMR10" w:hint="eastAsia"/>
          <w:kern w:val="0"/>
          <w:sz w:val="22"/>
        </w:rPr>
        <w:t xml:space="preserve">NR </w:t>
      </w:r>
      <w:r>
        <w:rPr>
          <w:rFonts w:ascii="Constantia" w:eastAsia="CMR10" w:hAnsi="Constantia" w:cs="CMR10" w:hint="eastAsia"/>
          <w:kern w:val="0"/>
          <w:sz w:val="22"/>
        </w:rPr>
        <w:t>与</w:t>
      </w:r>
      <w:r>
        <w:rPr>
          <w:rFonts w:ascii="Constantia" w:eastAsia="CMR10" w:hAnsi="Constantia" w:cs="CMR10" w:hint="eastAsia"/>
          <w:kern w:val="0"/>
          <w:sz w:val="22"/>
        </w:rPr>
        <w:t xml:space="preserve"> FNR </w:t>
      </w:r>
      <w:r>
        <w:rPr>
          <w:rFonts w:ascii="Constantia" w:eastAsia="CMR10" w:hAnsi="Constantia" w:cs="CMR10" w:hint="eastAsia"/>
          <w:kern w:val="0"/>
          <w:sz w:val="22"/>
        </w:rPr>
        <w:t>的值不会改变，</w:t>
      </w:r>
      <w:r>
        <w:rPr>
          <w:rFonts w:ascii="Constantia" w:eastAsia="CMR10" w:hAnsi="Constantia" w:cs="CMR10" w:hint="eastAsia"/>
          <w:kern w:val="0"/>
          <w:sz w:val="22"/>
        </w:rPr>
        <w:t xml:space="preserve">RT </w:t>
      </w:r>
      <w:r>
        <w:rPr>
          <w:rFonts w:ascii="Constantia" w:eastAsia="CMR10" w:hAnsi="Constantia" w:cs="CMR10" w:hint="eastAsia"/>
          <w:kern w:val="0"/>
          <w:sz w:val="22"/>
        </w:rPr>
        <w:t>的值则会被设置。</w:t>
      </w:r>
    </w:p>
    <w:p w:rsidR="0010175B" w:rsidRDefault="00B34DD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根据</w:t>
      </w:r>
      <w:r>
        <w:rPr>
          <w:rFonts w:ascii="Constantia" w:eastAsia="CMR10" w:hAnsi="Constantia" w:cs="CMR10" w:hint="eastAsia"/>
          <w:kern w:val="0"/>
          <w:sz w:val="22"/>
        </w:rPr>
        <w:t xml:space="preserve"> POSIX </w:t>
      </w:r>
      <w:r>
        <w:rPr>
          <w:rFonts w:ascii="Constantia" w:eastAsia="CMR10" w:hAnsi="Constantia" w:cs="CMR10" w:hint="eastAsia"/>
          <w:kern w:val="0"/>
          <w:sz w:val="22"/>
        </w:rPr>
        <w:t>标准，</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 xml:space="preserve">expression | </w:t>
      </w:r>
      <w:r w:rsidRPr="00DF7521">
        <w:rPr>
          <w:rFonts w:ascii="Constantia" w:eastAsia="CMR10" w:hAnsi="Constantia" w:cs="CMR10"/>
          <w:b/>
          <w:i/>
          <w:kern w:val="0"/>
          <w:sz w:val="22"/>
        </w:rPr>
        <w:t>getline</w:t>
      </w:r>
      <w:r w:rsidRPr="005778DB">
        <w:rPr>
          <w:rFonts w:ascii="Constantia" w:eastAsia="CMR10" w:hAnsi="Constantia" w:cs="CMR10" w:hint="eastAsia"/>
          <w:b/>
          <w:i/>
          <w:kern w:val="0"/>
          <w:sz w:val="22"/>
        </w:rPr>
        <w:t>’</w:t>
      </w:r>
      <w:r>
        <w:rPr>
          <w:rFonts w:ascii="Constantia" w:eastAsia="CMR10" w:hAnsi="Constantia" w:cs="CMR10" w:hint="eastAsia"/>
          <w:kern w:val="0"/>
          <w:sz w:val="22"/>
        </w:rPr>
        <w:t>表达式中，如果</w:t>
      </w:r>
      <w:r>
        <w:rPr>
          <w:rFonts w:ascii="Constantia" w:eastAsia="CMR10" w:hAnsi="Constantia" w:cs="CMR10" w:hint="eastAsia"/>
          <w:kern w:val="0"/>
          <w:sz w:val="22"/>
        </w:rPr>
        <w:t xml:space="preserve"> expression </w:t>
      </w:r>
      <w:r>
        <w:rPr>
          <w:rFonts w:ascii="Constantia" w:eastAsia="CMR10" w:hAnsi="Constantia" w:cs="CMR10" w:hint="eastAsia"/>
          <w:kern w:val="0"/>
          <w:sz w:val="22"/>
        </w:rPr>
        <w:t>包含了未被括起来的除</w:t>
      </w:r>
      <w:r>
        <w:rPr>
          <w:rFonts w:ascii="Constantia" w:eastAsia="CMR10" w:hAnsi="Constantia" w:cs="CMR10" w:hint="eastAsia"/>
          <w:kern w:val="0"/>
          <w:sz w:val="22"/>
        </w:rPr>
        <w:t xml:space="preserve"> $ </w:t>
      </w:r>
      <w:r>
        <w:rPr>
          <w:rFonts w:ascii="Constantia" w:eastAsia="CMR10" w:hAnsi="Constantia" w:cs="CMR10" w:hint="eastAsia"/>
          <w:kern w:val="0"/>
          <w:sz w:val="22"/>
        </w:rPr>
        <w:t>之外的操作符时，则会是有歧义的。例如，</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 xml:space="preserve">"echo ""date" | </w:t>
      </w:r>
      <w:r w:rsidRPr="00DF7521">
        <w:rPr>
          <w:rFonts w:ascii="Constantia" w:eastAsia="CMR10" w:hAnsi="Constantia" w:cs="CMR10"/>
          <w:b/>
          <w:i/>
          <w:kern w:val="0"/>
          <w:sz w:val="22"/>
        </w:rPr>
        <w:t>getline</w:t>
      </w:r>
      <w:r w:rsidRPr="005778DB">
        <w:rPr>
          <w:rFonts w:ascii="Constantia" w:eastAsia="CMR10" w:hAnsi="Constantia" w:cs="CMR10" w:hint="eastAsia"/>
          <w:b/>
          <w:i/>
          <w:kern w:val="0"/>
          <w:sz w:val="22"/>
        </w:rPr>
        <w:t>’</w:t>
      </w:r>
      <w:r>
        <w:rPr>
          <w:rFonts w:ascii="Constantia" w:eastAsia="CMR10" w:hAnsi="Constantia" w:cs="CMR10" w:hint="eastAsia"/>
          <w:kern w:val="0"/>
          <w:sz w:val="22"/>
        </w:rPr>
        <w:t>由于连接操作符没有被括起来，因此这个语句是有歧义的。如果乐想你的程序可以有移植到所有的</w:t>
      </w:r>
      <w:r>
        <w:rPr>
          <w:rFonts w:ascii="Constantia" w:eastAsia="CMR10" w:hAnsi="Constantia" w:cs="CMR10" w:hint="eastAsia"/>
          <w:kern w:val="0"/>
          <w:sz w:val="22"/>
        </w:rPr>
        <w:t xml:space="preserve"> awk </w:t>
      </w:r>
      <w:r>
        <w:rPr>
          <w:rFonts w:ascii="Constantia" w:eastAsia="CMR10" w:hAnsi="Constantia" w:cs="CMR10" w:hint="eastAsia"/>
          <w:kern w:val="0"/>
          <w:sz w:val="22"/>
        </w:rPr>
        <w:t>实现里，你应该这么写：</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 xml:space="preserve">("echo ""date") | </w:t>
      </w:r>
      <w:r w:rsidRPr="00DF7521">
        <w:rPr>
          <w:rFonts w:ascii="Constantia" w:eastAsia="CMR10" w:hAnsi="Constantia" w:cs="CMR10"/>
          <w:b/>
          <w:i/>
          <w:kern w:val="0"/>
          <w:sz w:val="22"/>
        </w:rPr>
        <w:t>getline</w:t>
      </w:r>
      <w:r w:rsidRPr="005778DB">
        <w:rPr>
          <w:rFonts w:ascii="Constantia" w:eastAsia="CMR10" w:hAnsi="Constantia" w:cs="CMR10" w:hint="eastAsia"/>
          <w:b/>
          <w:i/>
          <w:kern w:val="0"/>
          <w:sz w:val="22"/>
        </w:rPr>
        <w:t>’</w:t>
      </w:r>
      <w:r>
        <w:rPr>
          <w:rFonts w:ascii="Constantia" w:eastAsia="CMR10" w:hAnsi="Constantia" w:cs="CMR10" w:hint="eastAsia"/>
          <w:kern w:val="0"/>
          <w:sz w:val="22"/>
        </w:rPr>
        <w:t>。</w:t>
      </w:r>
    </w:p>
    <w:p w:rsidR="00B34DDD" w:rsidRPr="00D214C7" w:rsidRDefault="00B34DDD" w:rsidP="00D214C7">
      <w:pPr>
        <w:widowControl/>
        <w:autoSpaceDE w:val="0"/>
        <w:autoSpaceDN w:val="0"/>
        <w:adjustRightInd w:val="0"/>
        <w:snapToGrid w:val="0"/>
        <w:spacing w:after="160" w:line="360" w:lineRule="auto"/>
        <w:ind w:leftChars="202" w:left="964" w:rightChars="725" w:right="1523" w:hangingChars="300" w:hanging="540"/>
        <w:jc w:val="left"/>
        <w:rPr>
          <w:rFonts w:ascii="Constantia" w:eastAsia="CMR10" w:hAnsi="Constantia" w:cs="CMR10"/>
          <w:kern w:val="0"/>
          <w:sz w:val="18"/>
          <w:szCs w:val="18"/>
        </w:rPr>
      </w:pPr>
      <w:r w:rsidRPr="00D214C7">
        <w:rPr>
          <w:rFonts w:ascii="Constantia" w:eastAsia="CMR10" w:hAnsi="Constantia" w:cs="CMR10" w:hint="eastAsia"/>
          <w:kern w:val="0"/>
          <w:sz w:val="18"/>
          <w:szCs w:val="18"/>
        </w:rPr>
        <w:t>提示：不幸的是，</w:t>
      </w:r>
      <w:r w:rsidRPr="00D214C7">
        <w:rPr>
          <w:rFonts w:ascii="Constantia" w:eastAsia="CMR10" w:hAnsi="Constantia" w:cs="CMR10" w:hint="eastAsia"/>
          <w:kern w:val="0"/>
          <w:sz w:val="18"/>
          <w:szCs w:val="18"/>
        </w:rPr>
        <w:t xml:space="preserve">gawk </w:t>
      </w:r>
      <w:r w:rsidRPr="00D214C7">
        <w:rPr>
          <w:rFonts w:ascii="Constantia" w:eastAsia="CMR10" w:hAnsi="Constantia" w:cs="CMR10" w:hint="eastAsia"/>
          <w:kern w:val="0"/>
          <w:sz w:val="18"/>
          <w:szCs w:val="18"/>
        </w:rPr>
        <w:t>在对待像这样的结构‘</w:t>
      </w:r>
      <w:r w:rsidRPr="00D214C7">
        <w:rPr>
          <w:rFonts w:ascii="Constantia" w:eastAsia="CMR10" w:hAnsi="Constantia" w:cs="CMR10"/>
          <w:kern w:val="0"/>
          <w:sz w:val="18"/>
          <w:szCs w:val="18"/>
        </w:rPr>
        <w:t>"echo ""date" | getline</w:t>
      </w:r>
      <w:r w:rsidRPr="00D214C7">
        <w:rPr>
          <w:rFonts w:ascii="Constantia" w:eastAsia="CMR10" w:hAnsi="Constantia" w:cs="CMR10" w:hint="eastAsia"/>
          <w:kern w:val="0"/>
          <w:sz w:val="18"/>
          <w:szCs w:val="18"/>
        </w:rPr>
        <w:t>’时是不一致的。大多数的版本，包括目前的版本，都将其看成‘</w:t>
      </w:r>
      <w:r w:rsidRPr="00D214C7">
        <w:rPr>
          <w:rFonts w:ascii="Constantia" w:eastAsia="CMR10" w:hAnsi="Constantia" w:cs="CMR10"/>
          <w:kern w:val="0"/>
          <w:sz w:val="18"/>
          <w:szCs w:val="18"/>
        </w:rPr>
        <w:t>("echo ""date") | getline</w:t>
      </w:r>
      <w:r w:rsidRPr="00D214C7">
        <w:rPr>
          <w:rFonts w:ascii="Constantia" w:eastAsia="CMR10" w:hAnsi="Constantia" w:cs="CMR10" w:hint="eastAsia"/>
          <w:kern w:val="0"/>
          <w:sz w:val="18"/>
          <w:szCs w:val="18"/>
        </w:rPr>
        <w:t>’。（这也是</w:t>
      </w:r>
      <w:r w:rsidRPr="00D214C7">
        <w:rPr>
          <w:rFonts w:ascii="Constantia" w:eastAsia="CMR10" w:hAnsi="Constantia" w:cs="CMR10" w:hint="eastAsia"/>
          <w:kern w:val="0"/>
          <w:sz w:val="18"/>
          <w:szCs w:val="18"/>
        </w:rPr>
        <w:t xml:space="preserve"> BWK awk </w:t>
      </w:r>
      <w:r w:rsidRPr="00D214C7">
        <w:rPr>
          <w:rFonts w:ascii="Constantia" w:eastAsia="CMR10" w:hAnsi="Constantia" w:cs="CMR10" w:hint="eastAsia"/>
          <w:kern w:val="0"/>
          <w:sz w:val="18"/>
          <w:szCs w:val="18"/>
        </w:rPr>
        <w:t>的行为）</w:t>
      </w:r>
      <w:r w:rsidRPr="00D214C7">
        <w:rPr>
          <w:rFonts w:ascii="Constantia" w:eastAsia="CMR10" w:hAnsi="Constantia" w:cs="CMR10" w:hint="eastAsia"/>
          <w:kern w:val="0"/>
          <w:sz w:val="18"/>
          <w:szCs w:val="18"/>
        </w:rPr>
        <w:lastRenderedPageBreak/>
        <w:t>有一些版本则会将其看成‘</w:t>
      </w:r>
      <w:r w:rsidRPr="00D214C7">
        <w:rPr>
          <w:rFonts w:ascii="Constantia" w:eastAsia="CMR10" w:hAnsi="Constantia" w:cs="CMR10"/>
          <w:kern w:val="0"/>
          <w:sz w:val="18"/>
          <w:szCs w:val="18"/>
        </w:rPr>
        <w:t>"echo " ("date" | getline)</w:t>
      </w:r>
      <w:r w:rsidRPr="00D214C7">
        <w:rPr>
          <w:rFonts w:ascii="Constantia" w:eastAsia="CMR10" w:hAnsi="Constantia" w:cs="CMR10" w:hint="eastAsia"/>
          <w:kern w:val="0"/>
          <w:sz w:val="18"/>
          <w:szCs w:val="18"/>
        </w:rPr>
        <w:t>’。（这是</w:t>
      </w:r>
      <w:r w:rsidRPr="00D214C7">
        <w:rPr>
          <w:rFonts w:ascii="Constantia" w:eastAsia="CMR10" w:hAnsi="Constantia" w:cs="CMR10" w:hint="eastAsia"/>
          <w:kern w:val="0"/>
          <w:sz w:val="18"/>
          <w:szCs w:val="18"/>
        </w:rPr>
        <w:t xml:space="preserve"> mawk </w:t>
      </w:r>
      <w:r w:rsidRPr="00D214C7">
        <w:rPr>
          <w:rFonts w:ascii="Constantia" w:eastAsia="CMR10" w:hAnsi="Constantia" w:cs="CMR10" w:hint="eastAsia"/>
          <w:kern w:val="0"/>
          <w:sz w:val="18"/>
          <w:szCs w:val="18"/>
        </w:rPr>
        <w:t>的行为）简单地说。显式地使用括号，就不用担心这些问题。</w:t>
      </w:r>
    </w:p>
    <w:p w:rsidR="0010175B" w:rsidRDefault="001F668E" w:rsidP="005D5996">
      <w:pPr>
        <w:pStyle w:val="3"/>
        <w:adjustRightInd w:val="0"/>
        <w:snapToGrid w:val="0"/>
        <w:rPr>
          <w:szCs w:val="26"/>
        </w:rPr>
      </w:pPr>
      <w:bookmarkStart w:id="294" w:name="_Toc448583513"/>
      <w:r>
        <w:rPr>
          <w:szCs w:val="26"/>
        </w:rPr>
        <w:t>4.9.</w:t>
      </w:r>
      <w:r w:rsidR="009B4194">
        <w:rPr>
          <w:rFonts w:hint="eastAsia"/>
          <w:szCs w:val="26"/>
        </w:rPr>
        <w:t>6</w:t>
      </w:r>
      <w:r w:rsidR="00A61B16" w:rsidRPr="00A61B16">
        <w:rPr>
          <w:rFonts w:hint="eastAsia"/>
          <w:szCs w:val="26"/>
        </w:rPr>
        <w:t xml:space="preserve"> </w:t>
      </w:r>
      <w:r w:rsidR="00A61B16">
        <w:rPr>
          <w:rFonts w:hint="eastAsia"/>
          <w:szCs w:val="26"/>
        </w:rPr>
        <w:t>从管道中</w:t>
      </w:r>
      <w:r w:rsidR="00A61B16">
        <w:rPr>
          <w:rFonts w:hint="eastAsia"/>
          <w:szCs w:val="26"/>
        </w:rPr>
        <w:t>getline</w:t>
      </w:r>
      <w:r w:rsidR="00A61B16">
        <w:rPr>
          <w:rFonts w:hint="eastAsia"/>
          <w:szCs w:val="26"/>
        </w:rPr>
        <w:t>到变量</w:t>
      </w:r>
      <w:bookmarkEnd w:id="294"/>
    </w:p>
    <w:p w:rsidR="00FE6476" w:rsidRDefault="009222D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当使用</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 xml:space="preserve">command | </w:t>
      </w:r>
      <w:r w:rsidRPr="00DF7521">
        <w:rPr>
          <w:rFonts w:ascii="Constantia" w:eastAsia="CMR10" w:hAnsi="Constantia" w:cs="CMR10"/>
          <w:b/>
          <w:i/>
          <w:kern w:val="0"/>
          <w:sz w:val="22"/>
        </w:rPr>
        <w:t>getline</w:t>
      </w:r>
      <w:r w:rsidRPr="005778DB">
        <w:rPr>
          <w:rFonts w:ascii="Constantia" w:eastAsia="CMR10" w:hAnsi="Constantia" w:cs="CMR10"/>
          <w:b/>
          <w:i/>
          <w:kern w:val="0"/>
          <w:sz w:val="22"/>
        </w:rPr>
        <w:t xml:space="preserve"> var</w:t>
      </w:r>
      <w:r w:rsidRPr="005778DB">
        <w:rPr>
          <w:rFonts w:ascii="Constantia" w:eastAsia="CMR10" w:hAnsi="Constantia" w:cs="CMR10" w:hint="eastAsia"/>
          <w:b/>
          <w:i/>
          <w:kern w:val="0"/>
          <w:sz w:val="22"/>
        </w:rPr>
        <w:t>’</w:t>
      </w:r>
      <w:r>
        <w:rPr>
          <w:rFonts w:ascii="Constantia" w:eastAsia="CMR10" w:hAnsi="Constantia" w:cs="CMR10" w:hint="eastAsia"/>
          <w:kern w:val="0"/>
          <w:sz w:val="22"/>
        </w:rPr>
        <w:t>这种形式，即</w:t>
      </w:r>
      <w:r>
        <w:rPr>
          <w:rFonts w:ascii="Constantia" w:eastAsia="CMR10" w:hAnsi="Constantia" w:cs="CMR10" w:hint="eastAsia"/>
          <w:kern w:val="0"/>
          <w:sz w:val="22"/>
        </w:rPr>
        <w:t xml:space="preserve"> command </w:t>
      </w:r>
      <w:r>
        <w:rPr>
          <w:rFonts w:ascii="Constantia" w:eastAsia="CMR10" w:hAnsi="Constantia" w:cs="CMR10" w:hint="eastAsia"/>
          <w:kern w:val="0"/>
          <w:sz w:val="22"/>
        </w:rPr>
        <w:t>命令的输出通过管道发送给</w:t>
      </w:r>
      <w:r>
        <w:rPr>
          <w:rFonts w:ascii="Constantia" w:eastAsia="CMR10" w:hAnsi="Constantia" w:cs="CMR10" w:hint="eastAsia"/>
          <w:kern w:val="0"/>
          <w:sz w:val="22"/>
        </w:rPr>
        <w:t xml:space="preserve"> getline</w:t>
      </w:r>
      <w:r>
        <w:rPr>
          <w:rFonts w:ascii="Constantia" w:eastAsia="CMR10" w:hAnsi="Constantia" w:cs="CMR10" w:hint="eastAsia"/>
          <w:kern w:val="0"/>
          <w:sz w:val="22"/>
        </w:rPr>
        <w:t>，并将其存储在变量</w:t>
      </w:r>
      <w:r>
        <w:rPr>
          <w:rFonts w:ascii="Constantia" w:eastAsia="CMR10" w:hAnsi="Constantia" w:cs="CMR10" w:hint="eastAsia"/>
          <w:kern w:val="0"/>
          <w:sz w:val="22"/>
        </w:rPr>
        <w:t xml:space="preserve"> var </w:t>
      </w:r>
      <w:r>
        <w:rPr>
          <w:rFonts w:ascii="Constantia" w:eastAsia="CMR10" w:hAnsi="Constantia" w:cs="CMR10" w:hint="eastAsia"/>
          <w:kern w:val="0"/>
          <w:sz w:val="22"/>
        </w:rPr>
        <w:t>中。例如，下面的程序利用</w:t>
      </w:r>
      <w:r>
        <w:rPr>
          <w:rFonts w:ascii="Constantia" w:eastAsia="CMR10" w:hAnsi="Constantia" w:cs="CMR10" w:hint="eastAsia"/>
          <w:kern w:val="0"/>
          <w:sz w:val="22"/>
        </w:rPr>
        <w:t xml:space="preserve"> date </w:t>
      </w:r>
      <w:r>
        <w:rPr>
          <w:rFonts w:ascii="Constantia" w:eastAsia="CMR10" w:hAnsi="Constantia" w:cs="CMR10" w:hint="eastAsia"/>
          <w:kern w:val="0"/>
          <w:sz w:val="22"/>
        </w:rPr>
        <w:t>工具，读取当前的日期与时间到变量</w:t>
      </w:r>
      <w:r>
        <w:rPr>
          <w:rFonts w:ascii="Constantia" w:eastAsia="CMR10" w:hAnsi="Constantia" w:cs="CMR10" w:hint="eastAsia"/>
          <w:kern w:val="0"/>
          <w:sz w:val="22"/>
        </w:rPr>
        <w:t xml:space="preserve"> current_time </w:t>
      </w:r>
      <w:r>
        <w:rPr>
          <w:rFonts w:ascii="Constantia" w:eastAsia="CMR10" w:hAnsi="Constantia" w:cs="CMR10" w:hint="eastAsia"/>
          <w:kern w:val="0"/>
          <w:sz w:val="22"/>
        </w:rPr>
        <w:t>中，然后打印它：</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BEGIN {</w:t>
      </w:r>
    </w:p>
    <w:p w:rsidR="0010175B" w:rsidRPr="00281155" w:rsidRDefault="00084495"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001F668E" w:rsidRPr="00281155">
        <w:rPr>
          <w:rFonts w:ascii="Constantia" w:hAnsi="Constantia" w:cs="CMR10"/>
          <w:b/>
          <w:kern w:val="0"/>
          <w:sz w:val="22"/>
        </w:rPr>
        <w:t>"date" | getline current_time</w:t>
      </w:r>
    </w:p>
    <w:p w:rsidR="0010175B" w:rsidRPr="00281155" w:rsidRDefault="00084495"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001F668E" w:rsidRPr="00281155">
        <w:rPr>
          <w:rFonts w:ascii="Constantia" w:hAnsi="Constantia" w:cs="CMR10"/>
          <w:b/>
          <w:kern w:val="0"/>
          <w:sz w:val="22"/>
        </w:rPr>
        <w:t>close("date")</w:t>
      </w:r>
    </w:p>
    <w:p w:rsidR="0010175B" w:rsidRPr="00281155" w:rsidRDefault="00084495"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001F668E" w:rsidRPr="00281155">
        <w:rPr>
          <w:rFonts w:ascii="Constantia" w:hAnsi="Constantia" w:cs="CMR10"/>
          <w:b/>
          <w:kern w:val="0"/>
          <w:sz w:val="22"/>
        </w:rPr>
        <w:t>print "Report printed on " current_time</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w:t>
      </w:r>
    </w:p>
    <w:p w:rsidR="009222D3" w:rsidRDefault="009222D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在这个版本的</w:t>
      </w:r>
      <w:r>
        <w:rPr>
          <w:rFonts w:ascii="Constantia" w:eastAsia="CMR10" w:hAnsi="Constantia" w:cs="CMR10" w:hint="eastAsia"/>
          <w:kern w:val="0"/>
          <w:sz w:val="22"/>
        </w:rPr>
        <w:t xml:space="preserve"> getline </w:t>
      </w:r>
      <w:r>
        <w:rPr>
          <w:rFonts w:ascii="Constantia" w:eastAsia="CMR10" w:hAnsi="Constantia" w:cs="CMR10" w:hint="eastAsia"/>
          <w:kern w:val="0"/>
          <w:sz w:val="22"/>
        </w:rPr>
        <w:t>中，没有任何预定义的变量会改变，记录也不会分割成域，但是</w:t>
      </w:r>
      <w:r>
        <w:rPr>
          <w:rFonts w:ascii="Constantia" w:eastAsia="CMR10" w:hAnsi="Constantia" w:cs="CMR10" w:hint="eastAsia"/>
          <w:kern w:val="0"/>
          <w:sz w:val="22"/>
        </w:rPr>
        <w:t xml:space="preserve"> RT </w:t>
      </w:r>
      <w:r>
        <w:rPr>
          <w:rFonts w:ascii="Constantia" w:eastAsia="CMR10" w:hAnsi="Constantia" w:cs="CMR10" w:hint="eastAsia"/>
          <w:kern w:val="0"/>
          <w:sz w:val="22"/>
        </w:rPr>
        <w:t>会被设定。</w:t>
      </w:r>
    </w:p>
    <w:p w:rsidR="0010175B" w:rsidRDefault="001F668E" w:rsidP="005D5996">
      <w:pPr>
        <w:pStyle w:val="3"/>
        <w:adjustRightInd w:val="0"/>
        <w:snapToGrid w:val="0"/>
        <w:rPr>
          <w:szCs w:val="26"/>
        </w:rPr>
      </w:pPr>
      <w:bookmarkStart w:id="295" w:name="_Ref441150990"/>
      <w:bookmarkStart w:id="296" w:name="_Toc448583514"/>
      <w:r>
        <w:rPr>
          <w:szCs w:val="26"/>
        </w:rPr>
        <w:t>4.9.</w:t>
      </w:r>
      <w:r w:rsidR="009B4194">
        <w:rPr>
          <w:rFonts w:hint="eastAsia"/>
          <w:szCs w:val="26"/>
        </w:rPr>
        <w:t>7</w:t>
      </w:r>
      <w:r w:rsidR="00A61B16" w:rsidRPr="00A61B16">
        <w:rPr>
          <w:rFonts w:hint="eastAsia"/>
          <w:szCs w:val="26"/>
        </w:rPr>
        <w:t xml:space="preserve"> </w:t>
      </w:r>
      <w:r w:rsidR="00A61B16">
        <w:rPr>
          <w:rFonts w:hint="eastAsia"/>
          <w:szCs w:val="26"/>
        </w:rPr>
        <w:t>从并程中使用</w:t>
      </w:r>
      <w:r w:rsidR="00A61B16">
        <w:rPr>
          <w:rFonts w:hint="eastAsia"/>
          <w:szCs w:val="26"/>
        </w:rPr>
        <w:t xml:space="preserve"> getline</w:t>
      </w:r>
      <w:bookmarkEnd w:id="295"/>
      <w:bookmarkEnd w:id="296"/>
    </w:p>
    <w:p w:rsidR="0010175B" w:rsidRDefault="009222D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从管道中</w:t>
      </w:r>
      <w:r>
        <w:rPr>
          <w:rFonts w:ascii="Constantia" w:eastAsia="CMR10" w:hAnsi="Constantia" w:cs="CMR10" w:hint="eastAsia"/>
          <w:kern w:val="0"/>
          <w:sz w:val="22"/>
        </w:rPr>
        <w:t xml:space="preserve"> getline </w:t>
      </w:r>
      <w:r>
        <w:rPr>
          <w:rFonts w:ascii="Constantia" w:eastAsia="CMR10" w:hAnsi="Constantia" w:cs="CMR10" w:hint="eastAsia"/>
          <w:kern w:val="0"/>
          <w:sz w:val="22"/>
        </w:rPr>
        <w:t>读取输入是单向操作。通过</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 xml:space="preserve">command | </w:t>
      </w:r>
      <w:r w:rsidRPr="00DF7521">
        <w:rPr>
          <w:rFonts w:ascii="Constantia" w:eastAsia="CMR10" w:hAnsi="Constantia" w:cs="CMR10"/>
          <w:b/>
          <w:i/>
          <w:kern w:val="0"/>
          <w:sz w:val="22"/>
        </w:rPr>
        <w:t>getline</w:t>
      </w:r>
      <w:r w:rsidRPr="005778DB">
        <w:rPr>
          <w:rFonts w:ascii="Constantia" w:eastAsia="CMR10" w:hAnsi="Constantia" w:cs="CMR10" w:hint="eastAsia"/>
          <w:b/>
          <w:i/>
          <w:kern w:val="0"/>
          <w:sz w:val="22"/>
        </w:rPr>
        <w:t>’</w:t>
      </w:r>
      <w:r>
        <w:rPr>
          <w:rFonts w:ascii="Constantia" w:eastAsia="CMR10" w:hAnsi="Constantia" w:cs="CMR10" w:hint="eastAsia"/>
          <w:kern w:val="0"/>
          <w:sz w:val="22"/>
        </w:rPr>
        <w:t>启动的命令</w:t>
      </w:r>
      <w:r>
        <w:rPr>
          <w:rFonts w:ascii="Constantia" w:eastAsia="CMR10" w:hAnsi="Constantia" w:cs="CMR10" w:hint="eastAsia"/>
          <w:kern w:val="0"/>
          <w:sz w:val="22"/>
        </w:rPr>
        <w:t xml:space="preserve"> command </w:t>
      </w:r>
      <w:r>
        <w:rPr>
          <w:rFonts w:ascii="Constantia" w:eastAsia="CMR10" w:hAnsi="Constantia" w:cs="CMR10" w:hint="eastAsia"/>
          <w:kern w:val="0"/>
          <w:sz w:val="22"/>
        </w:rPr>
        <w:t>只会将数据发送到你的</w:t>
      </w:r>
      <w:r>
        <w:rPr>
          <w:rFonts w:ascii="Constantia" w:eastAsia="CMR10" w:hAnsi="Constantia" w:cs="CMR10" w:hint="eastAsia"/>
          <w:kern w:val="0"/>
          <w:sz w:val="22"/>
        </w:rPr>
        <w:t xml:space="preserve"> awk </w:t>
      </w:r>
      <w:r>
        <w:rPr>
          <w:rFonts w:ascii="Constantia" w:eastAsia="CMR10" w:hAnsi="Constantia" w:cs="CMR10" w:hint="eastAsia"/>
          <w:kern w:val="0"/>
          <w:sz w:val="22"/>
        </w:rPr>
        <w:t>程序。</w:t>
      </w:r>
    </w:p>
    <w:p w:rsidR="0010175B" w:rsidRDefault="009222D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有时候，你可能会想发送数据到另一个程序用于处理，并将结果返回来。</w:t>
      </w:r>
      <w:r>
        <w:rPr>
          <w:rFonts w:ascii="Constantia" w:eastAsia="CMR10" w:hAnsi="Constantia" w:cs="CMR10" w:hint="eastAsia"/>
          <w:kern w:val="0"/>
          <w:sz w:val="22"/>
        </w:rPr>
        <w:t xml:space="preserve">gawk </w:t>
      </w:r>
      <w:r>
        <w:rPr>
          <w:rFonts w:ascii="Constantia" w:eastAsia="CMR10" w:hAnsi="Constantia" w:cs="CMR10" w:hint="eastAsia"/>
          <w:kern w:val="0"/>
          <w:sz w:val="22"/>
        </w:rPr>
        <w:t>可以启动一个并程，同时允许双向通信。这是通过‘</w:t>
      </w:r>
      <w:r>
        <w:rPr>
          <w:rFonts w:ascii="Constantia" w:eastAsia="CMR10" w:hAnsi="Constantia" w:cs="CMR10" w:hint="eastAsia"/>
          <w:kern w:val="0"/>
          <w:sz w:val="22"/>
        </w:rPr>
        <w:t>|&amp;</w:t>
      </w:r>
      <w:r>
        <w:rPr>
          <w:rFonts w:ascii="Constantia" w:eastAsia="CMR10" w:hAnsi="Constantia" w:cs="CMR10" w:hint="eastAsia"/>
          <w:kern w:val="0"/>
          <w:sz w:val="22"/>
        </w:rPr>
        <w:t>’操作符来实现的。典型的情况中，你首先将数据写到并程中，然后将结果读取回来，如下面所示：</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print "some query" |&amp;"db_server"</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"db_server" |&amp;</w:t>
      </w:r>
      <w:r w:rsidRPr="00B65065">
        <w:rPr>
          <w:rFonts w:ascii="Constantia" w:eastAsia="CMR10" w:hAnsi="Constantia" w:cs="CMR10"/>
          <w:b/>
          <w:i/>
          <w:color w:val="000000" w:themeColor="text1"/>
          <w:kern w:val="0"/>
          <w:sz w:val="22"/>
          <w:szCs w:val="18"/>
        </w:rPr>
        <w:t>getline</w:t>
      </w:r>
    </w:p>
    <w:p w:rsidR="0010175B" w:rsidRDefault="009222D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上面的例子中将请求发送到</w:t>
      </w:r>
      <w:r>
        <w:rPr>
          <w:rFonts w:ascii="Constantia" w:eastAsia="CMR10" w:hAnsi="Constantia" w:cs="CMR10" w:hint="eastAsia"/>
          <w:kern w:val="0"/>
          <w:sz w:val="22"/>
        </w:rPr>
        <w:t xml:space="preserve"> db_server </w:t>
      </w:r>
      <w:r>
        <w:rPr>
          <w:rFonts w:ascii="Constantia" w:eastAsia="CMR10" w:hAnsi="Constantia" w:cs="CMR10" w:hint="eastAsia"/>
          <w:kern w:val="0"/>
          <w:sz w:val="22"/>
        </w:rPr>
        <w:t>中然后读取结果。</w:t>
      </w:r>
    </w:p>
    <w:p w:rsidR="0010175B" w:rsidRDefault="009222D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NR </w:t>
      </w:r>
      <w:r>
        <w:rPr>
          <w:rFonts w:ascii="Constantia" w:eastAsia="CMR10" w:hAnsi="Constantia" w:cs="CMR10" w:hint="eastAsia"/>
          <w:kern w:val="0"/>
          <w:sz w:val="22"/>
        </w:rPr>
        <w:t>与</w:t>
      </w:r>
      <w:r>
        <w:rPr>
          <w:rFonts w:ascii="Constantia" w:eastAsia="CMR10" w:hAnsi="Constantia" w:cs="CMR10" w:hint="eastAsia"/>
          <w:kern w:val="0"/>
          <w:sz w:val="22"/>
        </w:rPr>
        <w:t xml:space="preserve"> FNR </w:t>
      </w:r>
      <w:r>
        <w:rPr>
          <w:rFonts w:ascii="Constantia" w:eastAsia="CMR10" w:hAnsi="Constantia" w:cs="CMR10" w:hint="eastAsia"/>
          <w:kern w:val="0"/>
          <w:sz w:val="22"/>
        </w:rPr>
        <w:t>的值不会变更，因为主输入流没有被使用。但是，记录会按正常方式分割成域，因此会改变</w:t>
      </w:r>
      <w:r>
        <w:rPr>
          <w:rFonts w:ascii="Constantia" w:eastAsia="CMR10" w:hAnsi="Constantia" w:cs="CMR10" w:hint="eastAsia"/>
          <w:kern w:val="0"/>
          <w:sz w:val="22"/>
        </w:rPr>
        <w:t xml:space="preserve"> $0 </w:t>
      </w:r>
      <w:r>
        <w:rPr>
          <w:rFonts w:ascii="Constantia" w:eastAsia="CMR10" w:hAnsi="Constantia" w:cs="CMR10" w:hint="eastAsia"/>
          <w:kern w:val="0"/>
          <w:sz w:val="22"/>
        </w:rPr>
        <w:t>的值，其他域的值，以及</w:t>
      </w:r>
      <w:r>
        <w:rPr>
          <w:rFonts w:ascii="Constantia" w:eastAsia="CMR10" w:hAnsi="Constantia" w:cs="CMR10" w:hint="eastAsia"/>
          <w:kern w:val="0"/>
          <w:sz w:val="22"/>
        </w:rPr>
        <w:t xml:space="preserve"> NF </w:t>
      </w:r>
      <w:r>
        <w:rPr>
          <w:rFonts w:ascii="Constantia" w:eastAsia="CMR10" w:hAnsi="Constantia" w:cs="CMR10" w:hint="eastAsia"/>
          <w:kern w:val="0"/>
          <w:sz w:val="22"/>
        </w:rPr>
        <w:t>跟</w:t>
      </w:r>
      <w:r>
        <w:rPr>
          <w:rFonts w:ascii="Constantia" w:eastAsia="CMR10" w:hAnsi="Constantia" w:cs="CMR10" w:hint="eastAsia"/>
          <w:kern w:val="0"/>
          <w:sz w:val="22"/>
        </w:rPr>
        <w:t xml:space="preserve"> RT </w:t>
      </w:r>
      <w:r>
        <w:rPr>
          <w:rFonts w:ascii="Constantia" w:eastAsia="CMR10" w:hAnsi="Constantia" w:cs="CMR10" w:hint="eastAsia"/>
          <w:kern w:val="0"/>
          <w:sz w:val="22"/>
        </w:rPr>
        <w:t>的值。</w:t>
      </w:r>
    </w:p>
    <w:p w:rsidR="0010175B" w:rsidRDefault="009222D3"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 xml:space="preserve">并程是一个高级特性。在这里讨论是因为这跟 getline 有关。查看 </w:t>
      </w:r>
      <w:fldSimple w:instr="REF _Ref441153757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与其他进程进行双向通信</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_Ref441153757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MR10" w:eastAsia="CMR10" w:cs="CMR10" w:hint="eastAsia"/>
          <w:color w:val="000000"/>
          <w:kern w:val="0"/>
          <w:sz w:val="22"/>
        </w:rPr>
        <w:t>，这里并程会更讨论得更深入一些。</w:t>
      </w:r>
    </w:p>
    <w:p w:rsidR="0010175B" w:rsidRDefault="001F668E" w:rsidP="005D5996">
      <w:pPr>
        <w:pStyle w:val="3"/>
        <w:adjustRightInd w:val="0"/>
        <w:snapToGrid w:val="0"/>
        <w:rPr>
          <w:kern w:val="0"/>
        </w:rPr>
      </w:pPr>
      <w:bookmarkStart w:id="297" w:name="_Toc448583515"/>
      <w:r>
        <w:rPr>
          <w:kern w:val="0"/>
        </w:rPr>
        <w:lastRenderedPageBreak/>
        <w:t>4.9.</w:t>
      </w:r>
      <w:r w:rsidR="009B4194">
        <w:rPr>
          <w:rFonts w:hint="eastAsia"/>
          <w:kern w:val="0"/>
        </w:rPr>
        <w:t>8</w:t>
      </w:r>
      <w:r w:rsidR="00A61B16" w:rsidRPr="00A61B16">
        <w:rPr>
          <w:rFonts w:hint="eastAsia"/>
          <w:kern w:val="0"/>
        </w:rPr>
        <w:t xml:space="preserve"> </w:t>
      </w:r>
      <w:r w:rsidR="00A61B16">
        <w:rPr>
          <w:rFonts w:hint="eastAsia"/>
          <w:kern w:val="0"/>
        </w:rPr>
        <w:t>使用并程</w:t>
      </w:r>
      <w:r w:rsidR="00A61B16">
        <w:rPr>
          <w:rFonts w:hint="eastAsia"/>
          <w:kern w:val="0"/>
        </w:rPr>
        <w:t xml:space="preserve"> getline </w:t>
      </w:r>
      <w:r w:rsidR="00A61B16">
        <w:rPr>
          <w:rFonts w:hint="eastAsia"/>
          <w:kern w:val="0"/>
        </w:rPr>
        <w:t>到变量</w:t>
      </w:r>
      <w:bookmarkEnd w:id="297"/>
      <w:r w:rsidR="00A61B16">
        <w:rPr>
          <w:kern w:val="0"/>
        </w:rPr>
        <w:t xml:space="preserve"> </w:t>
      </w:r>
    </w:p>
    <w:p w:rsidR="0010175B" w:rsidRDefault="009222D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当你使用</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command |</w:t>
      </w:r>
      <w:r w:rsidRPr="003D7328">
        <w:rPr>
          <w:rFonts w:asciiTheme="minorEastAsia" w:hAnsiTheme="minorEastAsia" w:cs="CMR10"/>
          <w:b/>
          <w:i/>
          <w:kern w:val="0"/>
          <w:sz w:val="22"/>
        </w:rPr>
        <w:t>&amp;</w:t>
      </w:r>
      <w:r w:rsidRPr="00DF7521">
        <w:rPr>
          <w:rFonts w:ascii="Constantia" w:eastAsia="CMR10" w:hAnsi="Constantia" w:cs="CMR10"/>
          <w:b/>
          <w:i/>
          <w:kern w:val="0"/>
          <w:sz w:val="22"/>
        </w:rPr>
        <w:t>getline</w:t>
      </w:r>
      <w:r w:rsidRPr="005778DB">
        <w:rPr>
          <w:rFonts w:ascii="Constantia" w:eastAsia="CMR10" w:hAnsi="Constantia" w:cs="CMR10"/>
          <w:b/>
          <w:i/>
          <w:kern w:val="0"/>
          <w:sz w:val="22"/>
        </w:rPr>
        <w:t xml:space="preserve"> var</w:t>
      </w:r>
      <w:r w:rsidRPr="005778DB">
        <w:rPr>
          <w:rFonts w:ascii="Constantia" w:eastAsia="CMR10" w:hAnsi="Constantia" w:cs="CMR10" w:hint="eastAsia"/>
          <w:b/>
          <w:i/>
          <w:kern w:val="0"/>
          <w:sz w:val="22"/>
        </w:rPr>
        <w:t>’</w:t>
      </w:r>
      <w:r>
        <w:rPr>
          <w:rFonts w:ascii="Constantia" w:eastAsia="CMR10" w:hAnsi="Constantia" w:cs="CMR10" w:hint="eastAsia"/>
          <w:kern w:val="0"/>
          <w:sz w:val="22"/>
        </w:rPr>
        <w:t>，并程</w:t>
      </w:r>
      <w:r>
        <w:rPr>
          <w:rFonts w:ascii="Constantia" w:eastAsia="CMR10" w:hAnsi="Constantia" w:cs="CMR10" w:hint="eastAsia"/>
          <w:kern w:val="0"/>
          <w:sz w:val="22"/>
        </w:rPr>
        <w:t xml:space="preserve"> command </w:t>
      </w:r>
      <w:r>
        <w:rPr>
          <w:rFonts w:ascii="Constantia" w:eastAsia="CMR10" w:hAnsi="Constantia" w:cs="CMR10" w:hint="eastAsia"/>
          <w:kern w:val="0"/>
          <w:sz w:val="22"/>
        </w:rPr>
        <w:t>的输出会通过一个双向管斗管道发送到</w:t>
      </w:r>
      <w:r>
        <w:rPr>
          <w:rFonts w:ascii="Constantia" w:eastAsia="CMR10" w:hAnsi="Constantia" w:cs="CMR10" w:hint="eastAsia"/>
          <w:kern w:val="0"/>
          <w:sz w:val="22"/>
        </w:rPr>
        <w:t xml:space="preserve"> getline </w:t>
      </w:r>
      <w:r>
        <w:rPr>
          <w:rFonts w:ascii="Constantia" w:eastAsia="CMR10" w:hAnsi="Constantia" w:cs="CMR10" w:hint="eastAsia"/>
          <w:kern w:val="0"/>
          <w:sz w:val="22"/>
        </w:rPr>
        <w:t>中，并保存在变量</w:t>
      </w:r>
      <w:r>
        <w:rPr>
          <w:rFonts w:ascii="Constantia" w:eastAsia="CMR10" w:hAnsi="Constantia" w:cs="CMR10" w:hint="eastAsia"/>
          <w:kern w:val="0"/>
          <w:sz w:val="22"/>
        </w:rPr>
        <w:t xml:space="preserve"> var </w:t>
      </w:r>
      <w:r>
        <w:rPr>
          <w:rFonts w:ascii="Constantia" w:eastAsia="CMR10" w:hAnsi="Constantia" w:cs="CMR10" w:hint="eastAsia"/>
          <w:kern w:val="0"/>
          <w:sz w:val="22"/>
        </w:rPr>
        <w:t>中。</w:t>
      </w:r>
    </w:p>
    <w:p w:rsidR="009222D3" w:rsidRDefault="009222D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在这个版本的</w:t>
      </w:r>
      <w:r>
        <w:rPr>
          <w:rFonts w:ascii="Constantia" w:eastAsia="CMR10" w:hAnsi="Constantia" w:cs="CMR10" w:hint="eastAsia"/>
          <w:kern w:val="0"/>
          <w:sz w:val="22"/>
        </w:rPr>
        <w:t xml:space="preserve"> getline </w:t>
      </w:r>
      <w:r>
        <w:rPr>
          <w:rFonts w:ascii="Constantia" w:eastAsia="CMR10" w:hAnsi="Constantia" w:cs="CMR10" w:hint="eastAsia"/>
          <w:kern w:val="0"/>
          <w:sz w:val="22"/>
        </w:rPr>
        <w:t>中，没有任何预定义的变量会改变，记录也不会分割成域。唯一变化的是变量</w:t>
      </w:r>
      <w:r>
        <w:rPr>
          <w:rFonts w:ascii="Constantia" w:eastAsia="CMR10" w:hAnsi="Constantia" w:cs="CMR10" w:hint="eastAsia"/>
          <w:kern w:val="0"/>
          <w:sz w:val="22"/>
        </w:rPr>
        <w:t xml:space="preserve"> var</w:t>
      </w:r>
      <w:r>
        <w:rPr>
          <w:rFonts w:ascii="Constantia" w:eastAsia="CMR10" w:hAnsi="Constantia" w:cs="CMR10" w:hint="eastAsia"/>
          <w:kern w:val="0"/>
          <w:sz w:val="22"/>
        </w:rPr>
        <w:t>，但是</w:t>
      </w:r>
      <w:r>
        <w:rPr>
          <w:rFonts w:ascii="Constantia" w:eastAsia="CMR10" w:hAnsi="Constantia" w:cs="CMR10" w:hint="eastAsia"/>
          <w:kern w:val="0"/>
          <w:sz w:val="22"/>
        </w:rPr>
        <w:t xml:space="preserve"> RT </w:t>
      </w:r>
      <w:r>
        <w:rPr>
          <w:rFonts w:ascii="Constantia" w:eastAsia="CMR10" w:hAnsi="Constantia" w:cs="CMR10" w:hint="eastAsia"/>
          <w:kern w:val="0"/>
          <w:sz w:val="22"/>
        </w:rPr>
        <w:t>的值会被设定。</w:t>
      </w:r>
    </w:p>
    <w:p w:rsidR="0010175B" w:rsidRDefault="001F668E" w:rsidP="005D5996">
      <w:pPr>
        <w:pStyle w:val="3"/>
        <w:adjustRightInd w:val="0"/>
        <w:snapToGrid w:val="0"/>
        <w:rPr>
          <w:rFonts w:ascii="CMTT12" w:eastAsia="CMTT12" w:cs="CMTT12"/>
          <w:kern w:val="0"/>
        </w:rPr>
      </w:pPr>
      <w:bookmarkStart w:id="298" w:name="_Ref441150995"/>
      <w:bookmarkStart w:id="299" w:name="_Toc448583516"/>
      <w:r>
        <w:rPr>
          <w:kern w:val="0"/>
        </w:rPr>
        <w:t>4.9.</w:t>
      </w:r>
      <w:r w:rsidR="009B4194">
        <w:rPr>
          <w:rFonts w:hint="eastAsia"/>
          <w:kern w:val="0"/>
        </w:rPr>
        <w:t>9</w:t>
      </w:r>
      <w:r w:rsidR="00A61B16" w:rsidRPr="00A61B16">
        <w:rPr>
          <w:rFonts w:hint="eastAsia"/>
          <w:kern w:val="0"/>
        </w:rPr>
        <w:t xml:space="preserve"> </w:t>
      </w:r>
      <w:r w:rsidR="00A61B16" w:rsidRPr="009222D3">
        <w:rPr>
          <w:rFonts w:hint="eastAsia"/>
          <w:kern w:val="0"/>
        </w:rPr>
        <w:t>回顾</w:t>
      </w:r>
      <w:r w:rsidR="00A61B16">
        <w:rPr>
          <w:rFonts w:ascii="CMTT12" w:eastAsia="CMTT12" w:cs="CMTT12" w:hint="eastAsia"/>
          <w:i/>
          <w:kern w:val="0"/>
        </w:rPr>
        <w:t xml:space="preserve"> getline</w:t>
      </w:r>
      <w:bookmarkEnd w:id="298"/>
      <w:bookmarkEnd w:id="299"/>
    </w:p>
    <w:p w:rsidR="009222D3" w:rsidRDefault="009222D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这下面有几点关于</w:t>
      </w:r>
      <w:r>
        <w:rPr>
          <w:rFonts w:ascii="Constantia" w:eastAsia="CMR10" w:hAnsi="Constantia" w:cs="CMR10" w:hint="eastAsia"/>
          <w:kern w:val="0"/>
          <w:sz w:val="22"/>
        </w:rPr>
        <w:t xml:space="preserve"> getline </w:t>
      </w:r>
      <w:r>
        <w:rPr>
          <w:rFonts w:ascii="Constantia" w:eastAsia="CMR10" w:hAnsi="Constantia" w:cs="CMR10" w:hint="eastAsia"/>
          <w:kern w:val="0"/>
          <w:sz w:val="22"/>
        </w:rPr>
        <w:t>的内容需要留意：</w:t>
      </w:r>
    </w:p>
    <w:p w:rsidR="009222D3" w:rsidRDefault="009222D3" w:rsidP="00B96C34">
      <w:pPr>
        <w:pStyle w:val="11"/>
        <w:numPr>
          <w:ilvl w:val="0"/>
          <w:numId w:val="1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当</w:t>
      </w:r>
      <w:r>
        <w:rPr>
          <w:rFonts w:ascii="Constantia" w:eastAsia="CMR10" w:hAnsi="Constantia" w:cs="CMR10" w:hint="eastAsia"/>
          <w:kern w:val="0"/>
          <w:sz w:val="22"/>
        </w:rPr>
        <w:t xml:space="preserve"> getline </w:t>
      </w:r>
      <w:r>
        <w:rPr>
          <w:rFonts w:ascii="Constantia" w:eastAsia="CMR10" w:hAnsi="Constantia" w:cs="CMR10" w:hint="eastAsia"/>
          <w:kern w:val="0"/>
          <w:sz w:val="22"/>
        </w:rPr>
        <w:t>改变了</w:t>
      </w:r>
      <w:r>
        <w:rPr>
          <w:rFonts w:ascii="Constantia" w:eastAsia="CMR10" w:hAnsi="Constantia" w:cs="CMR10" w:hint="eastAsia"/>
          <w:kern w:val="0"/>
          <w:sz w:val="22"/>
        </w:rPr>
        <w:t xml:space="preserve"> $0 </w:t>
      </w:r>
      <w:r>
        <w:rPr>
          <w:rFonts w:ascii="Constantia" w:eastAsia="CMR10" w:hAnsi="Constantia" w:cs="CMR10" w:hint="eastAsia"/>
          <w:kern w:val="0"/>
          <w:sz w:val="22"/>
        </w:rPr>
        <w:t>与</w:t>
      </w:r>
      <w:r>
        <w:rPr>
          <w:rFonts w:ascii="Constantia" w:eastAsia="CMR10" w:hAnsi="Constantia" w:cs="CMR10" w:hint="eastAsia"/>
          <w:kern w:val="0"/>
          <w:sz w:val="22"/>
        </w:rPr>
        <w:t xml:space="preserve"> NF </w:t>
      </w:r>
      <w:r>
        <w:rPr>
          <w:rFonts w:ascii="Constantia" w:eastAsia="CMR10" w:hAnsi="Constantia" w:cs="CMR10" w:hint="eastAsia"/>
          <w:kern w:val="0"/>
          <w:sz w:val="22"/>
        </w:rPr>
        <w:t>的值时，</w:t>
      </w:r>
      <w:r>
        <w:rPr>
          <w:rFonts w:ascii="Constantia" w:eastAsia="CMR10" w:hAnsi="Constantia" w:cs="CMR10" w:hint="eastAsia"/>
          <w:kern w:val="0"/>
          <w:sz w:val="22"/>
        </w:rPr>
        <w:t xml:space="preserve">awk </w:t>
      </w:r>
      <w:r>
        <w:rPr>
          <w:rFonts w:ascii="Constantia" w:eastAsia="CMR10" w:hAnsi="Constantia" w:cs="CMR10" w:hint="eastAsia"/>
          <w:kern w:val="0"/>
          <w:sz w:val="22"/>
        </w:rPr>
        <w:t>不会自动跳到程序的开始并测试新的记录与模式。但是新的记录会匹配任意后后续规则。</w:t>
      </w:r>
    </w:p>
    <w:p w:rsidR="009222D3" w:rsidRDefault="009222D3" w:rsidP="00B96C34">
      <w:pPr>
        <w:pStyle w:val="11"/>
        <w:numPr>
          <w:ilvl w:val="0"/>
          <w:numId w:val="1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一些非常老的</w:t>
      </w:r>
      <w:r>
        <w:rPr>
          <w:rFonts w:ascii="Constantia" w:eastAsia="CMR10" w:hAnsi="Constantia" w:cs="CMR10" w:hint="eastAsia"/>
          <w:kern w:val="0"/>
          <w:sz w:val="22"/>
        </w:rPr>
        <w:t xml:space="preserve"> awk </w:t>
      </w:r>
      <w:r>
        <w:rPr>
          <w:rFonts w:ascii="Constantia" w:eastAsia="CMR10" w:hAnsi="Constantia" w:cs="CMR10" w:hint="eastAsia"/>
          <w:kern w:val="0"/>
          <w:sz w:val="22"/>
        </w:rPr>
        <w:t>实现限制了</w:t>
      </w:r>
      <w:r>
        <w:rPr>
          <w:rFonts w:ascii="Constantia" w:eastAsia="CMR10" w:hAnsi="Constantia" w:cs="CMR10" w:hint="eastAsia"/>
          <w:kern w:val="0"/>
          <w:sz w:val="22"/>
        </w:rPr>
        <w:t xml:space="preserve"> awk </w:t>
      </w:r>
      <w:r>
        <w:rPr>
          <w:rFonts w:ascii="Constantia" w:eastAsia="CMR10" w:hAnsi="Constantia" w:cs="CMR10" w:hint="eastAsia"/>
          <w:kern w:val="0"/>
          <w:sz w:val="22"/>
        </w:rPr>
        <w:t>程序可以打开的管线的数量就是</w:t>
      </w:r>
      <w:r>
        <w:rPr>
          <w:rFonts w:ascii="Constantia" w:eastAsia="CMR10" w:hAnsi="Constantia" w:cs="CMR10" w:hint="eastAsia"/>
          <w:kern w:val="0"/>
          <w:sz w:val="22"/>
        </w:rPr>
        <w:t>1</w:t>
      </w:r>
      <w:r>
        <w:rPr>
          <w:rFonts w:ascii="Constantia" w:eastAsia="CMR10" w:hAnsi="Constantia" w:cs="CMR10" w:hint="eastAsia"/>
          <w:kern w:val="0"/>
          <w:sz w:val="22"/>
        </w:rPr>
        <w:t>个。在</w:t>
      </w:r>
      <w:r>
        <w:rPr>
          <w:rFonts w:ascii="Constantia" w:eastAsia="CMR10" w:hAnsi="Constantia" w:cs="CMR10" w:hint="eastAsia"/>
          <w:kern w:val="0"/>
          <w:sz w:val="22"/>
        </w:rPr>
        <w:t xml:space="preserve"> gawk </w:t>
      </w:r>
      <w:r>
        <w:rPr>
          <w:rFonts w:ascii="Constantia" w:eastAsia="CMR10" w:hAnsi="Constantia" w:cs="CMR10" w:hint="eastAsia"/>
          <w:kern w:val="0"/>
          <w:sz w:val="22"/>
        </w:rPr>
        <w:t>中，没有这样的限制。你可以打开你想要的在操作系统限制下的管线（以及并程）数量。</w:t>
      </w:r>
    </w:p>
    <w:p w:rsidR="009222D3" w:rsidRDefault="009222D3" w:rsidP="00B96C34">
      <w:pPr>
        <w:pStyle w:val="11"/>
        <w:numPr>
          <w:ilvl w:val="0"/>
          <w:numId w:val="1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如果你在</w:t>
      </w:r>
      <w:r>
        <w:rPr>
          <w:rFonts w:ascii="Constantia" w:eastAsia="CMR10" w:hAnsi="Constantia" w:cs="CMR10" w:hint="eastAsia"/>
          <w:kern w:val="0"/>
          <w:sz w:val="22"/>
        </w:rPr>
        <w:t xml:space="preserve"> BEGIN </w:t>
      </w:r>
      <w:r>
        <w:rPr>
          <w:rFonts w:ascii="Constantia" w:eastAsia="CMR10" w:hAnsi="Constantia" w:cs="CMR10" w:hint="eastAsia"/>
          <w:kern w:val="0"/>
          <w:sz w:val="22"/>
        </w:rPr>
        <w:t>规则中使用</w:t>
      </w:r>
      <w:r>
        <w:rPr>
          <w:rFonts w:ascii="Constantia" w:eastAsia="CMR10" w:hAnsi="Constantia" w:cs="CMR10" w:hint="eastAsia"/>
          <w:kern w:val="0"/>
          <w:sz w:val="22"/>
        </w:rPr>
        <w:t xml:space="preserve"> getline </w:t>
      </w:r>
      <w:r>
        <w:rPr>
          <w:rFonts w:ascii="Constantia" w:eastAsia="CMR10" w:hAnsi="Constantia" w:cs="CMR10" w:hint="eastAsia"/>
          <w:kern w:val="0"/>
          <w:sz w:val="22"/>
        </w:rPr>
        <w:t>而没有重定向符，则会出现一个有趣的副作用。由于一个未重定向的</w:t>
      </w:r>
      <w:r>
        <w:rPr>
          <w:rFonts w:ascii="Constantia" w:eastAsia="CMR10" w:hAnsi="Constantia" w:cs="CMR10" w:hint="eastAsia"/>
          <w:kern w:val="0"/>
          <w:sz w:val="22"/>
        </w:rPr>
        <w:t xml:space="preserve"> getline </w:t>
      </w:r>
      <w:r>
        <w:rPr>
          <w:rFonts w:ascii="Constantia" w:eastAsia="CMR10" w:hAnsi="Constantia" w:cs="CMR10" w:hint="eastAsia"/>
          <w:kern w:val="0"/>
          <w:sz w:val="22"/>
        </w:rPr>
        <w:t>会从命令行中的数据文件中读取数据，第一个</w:t>
      </w:r>
      <w:r>
        <w:rPr>
          <w:rFonts w:ascii="Constantia" w:eastAsia="CMR10" w:hAnsi="Constantia" w:cs="CMR10" w:hint="eastAsia"/>
          <w:kern w:val="0"/>
          <w:sz w:val="22"/>
        </w:rPr>
        <w:t xml:space="preserve"> getline </w:t>
      </w:r>
      <w:r>
        <w:rPr>
          <w:rFonts w:ascii="Constantia" w:eastAsia="CMR10" w:hAnsi="Constantia" w:cs="CMR10" w:hint="eastAsia"/>
          <w:kern w:val="0"/>
          <w:sz w:val="22"/>
        </w:rPr>
        <w:t>命令会导致</w:t>
      </w:r>
      <w:r>
        <w:rPr>
          <w:rFonts w:ascii="Constantia" w:eastAsia="CMR10" w:hAnsi="Constantia" w:cs="CMR10" w:hint="eastAsia"/>
          <w:kern w:val="0"/>
          <w:sz w:val="22"/>
        </w:rPr>
        <w:t xml:space="preserve"> awk </w:t>
      </w:r>
      <w:r>
        <w:rPr>
          <w:rFonts w:ascii="Constantia" w:eastAsia="CMR10" w:hAnsi="Constantia" w:cs="CMR10" w:hint="eastAsia"/>
          <w:kern w:val="0"/>
          <w:sz w:val="22"/>
        </w:rPr>
        <w:t>设置</w:t>
      </w:r>
      <w:r>
        <w:rPr>
          <w:rFonts w:ascii="Constantia" w:eastAsia="CMR10" w:hAnsi="Constantia" w:cs="CMR10" w:hint="eastAsia"/>
          <w:kern w:val="0"/>
          <w:sz w:val="22"/>
        </w:rPr>
        <w:t xml:space="preserve"> FILENAME </w:t>
      </w:r>
      <w:r>
        <w:rPr>
          <w:rFonts w:ascii="Constantia" w:eastAsia="CMR10" w:hAnsi="Constantia" w:cs="CMR10" w:hint="eastAsia"/>
          <w:kern w:val="0"/>
          <w:sz w:val="22"/>
        </w:rPr>
        <w:t>的值。正常情况下。</w:t>
      </w:r>
      <w:r>
        <w:rPr>
          <w:rFonts w:ascii="Constantia" w:eastAsia="CMR10" w:hAnsi="Constantia" w:cs="CMR10" w:hint="eastAsia"/>
          <w:kern w:val="0"/>
          <w:sz w:val="22"/>
        </w:rPr>
        <w:t xml:space="preserve">FILENAME </w:t>
      </w:r>
      <w:r>
        <w:rPr>
          <w:rFonts w:ascii="Constantia" w:eastAsia="CMR10" w:hAnsi="Constantia" w:cs="CMR10" w:hint="eastAsia"/>
          <w:kern w:val="0"/>
          <w:sz w:val="22"/>
        </w:rPr>
        <w:t>不会在</w:t>
      </w:r>
      <w:r>
        <w:rPr>
          <w:rFonts w:ascii="Constantia" w:eastAsia="CMR10" w:hAnsi="Constantia" w:cs="CMR10" w:hint="eastAsia"/>
          <w:kern w:val="0"/>
          <w:sz w:val="22"/>
        </w:rPr>
        <w:t xml:space="preserve"> BEGIN </w:t>
      </w:r>
      <w:r>
        <w:rPr>
          <w:rFonts w:ascii="Constantia" w:eastAsia="CMR10" w:hAnsi="Constantia" w:cs="CMR10" w:hint="eastAsia"/>
          <w:kern w:val="0"/>
          <w:sz w:val="22"/>
        </w:rPr>
        <w:t>规则内有值，由于你还没有开始处理命令行数据文件。（查看</w:t>
      </w:r>
      <w:fldSimple w:instr="REF _Ref441148913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4 BEGIN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 </w:t>
        </w:r>
        <w:r w:rsidR="00BE3E67" w:rsidRPr="00BE3E67">
          <w:rPr>
            <w:rFonts w:ascii="Times New Roman" w:hAnsi="Times New Roman" w:hint="eastAsia"/>
            <w:b/>
            <w:i/>
            <w:color w:val="C45911" w:themeColor="accent2" w:themeShade="BF"/>
            <w:kern w:val="0"/>
          </w:rPr>
          <w:t>特殊模式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_Ref441148913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与</w:t>
      </w:r>
      <w:fldSimple w:instr="REF _Ref441152172 \h  \* MERGEFORMAT ">
        <w:r w:rsidR="00BE3E67" w:rsidRPr="00BE3E67">
          <w:rPr>
            <w:rFonts w:ascii="Times New Roman" w:hAnsi="Times New Roman"/>
            <w:b/>
            <w:i/>
            <w:color w:val="C45911" w:themeColor="accent2" w:themeShade="BF"/>
            <w:kern w:val="0"/>
          </w:rPr>
          <w:t>7.5.</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传递信息的内置变量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_Ref441152172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99073D" w:rsidRPr="0099073D" w:rsidRDefault="0099073D" w:rsidP="00B96C34">
      <w:pPr>
        <w:pStyle w:val="11"/>
        <w:numPr>
          <w:ilvl w:val="0"/>
          <w:numId w:val="1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getline </w:t>
      </w:r>
      <w:r>
        <w:rPr>
          <w:rFonts w:ascii="Constantia" w:eastAsia="CMR10" w:hAnsi="Constantia" w:cs="CMR10" w:hint="eastAsia"/>
          <w:kern w:val="0"/>
          <w:sz w:val="22"/>
        </w:rPr>
        <w:t>中使用</w:t>
      </w:r>
      <w:r>
        <w:rPr>
          <w:rFonts w:ascii="Constantia" w:eastAsia="CMR10" w:hAnsi="Constantia" w:cs="CMR10" w:hint="eastAsia"/>
          <w:kern w:val="0"/>
          <w:sz w:val="22"/>
        </w:rPr>
        <w:t xml:space="preserve"> FILENAME</w:t>
      </w:r>
      <w:r>
        <w:rPr>
          <w:rFonts w:ascii="Constantia" w:eastAsia="CMR10" w:hAnsi="Constantia" w:cs="CMR10" w:hint="eastAsia"/>
          <w:kern w:val="0"/>
          <w:sz w:val="22"/>
        </w:rPr>
        <w:t>（</w:t>
      </w:r>
      <w:r w:rsidRPr="005778DB">
        <w:rPr>
          <w:rFonts w:ascii="Constantia" w:eastAsia="CMR10" w:hAnsi="Constantia" w:cs="CMR10" w:hint="eastAsia"/>
          <w:b/>
          <w:i/>
          <w:kern w:val="0"/>
          <w:sz w:val="22"/>
        </w:rPr>
        <w:t>‘</w:t>
      </w:r>
      <w:r w:rsidRPr="00DF7521">
        <w:rPr>
          <w:rFonts w:ascii="Constantia" w:eastAsia="CMR10" w:hAnsi="Constantia" w:cs="CMR10"/>
          <w:b/>
          <w:i/>
          <w:kern w:val="0"/>
          <w:sz w:val="22"/>
        </w:rPr>
        <w:t>getline</w:t>
      </w:r>
      <w:r w:rsidRPr="005778DB">
        <w:rPr>
          <w:rFonts w:ascii="Constantia" w:eastAsia="CMR10" w:hAnsi="Constantia" w:cs="CMR10"/>
          <w:b/>
          <w:i/>
          <w:kern w:val="0"/>
          <w:sz w:val="22"/>
        </w:rPr>
        <w:t>&lt; FILENAME</w:t>
      </w:r>
      <w:r w:rsidRPr="005778DB">
        <w:rPr>
          <w:rFonts w:ascii="Constantia" w:eastAsia="CMR10" w:hAnsi="Constantia" w:cs="CMR10" w:hint="eastAsia"/>
          <w:b/>
          <w:i/>
          <w:kern w:val="0"/>
          <w:sz w:val="22"/>
        </w:rPr>
        <w:t>’</w:t>
      </w:r>
      <w:r>
        <w:rPr>
          <w:rFonts w:ascii="Constantia" w:eastAsia="CMR10" w:hAnsi="Constantia" w:cs="CMR10" w:hint="eastAsia"/>
          <w:kern w:val="0"/>
          <w:sz w:val="22"/>
        </w:rPr>
        <w:t>）有可能导致困惑。</w:t>
      </w:r>
      <w:r>
        <w:rPr>
          <w:rFonts w:ascii="Constantia" w:eastAsia="CMR10" w:hAnsi="Constantia" w:cs="CMR10" w:hint="eastAsia"/>
          <w:kern w:val="0"/>
          <w:sz w:val="22"/>
        </w:rPr>
        <w:t xml:space="preserve">awk </w:t>
      </w:r>
      <w:r>
        <w:rPr>
          <w:rFonts w:ascii="Constantia" w:eastAsia="CMR10" w:hAnsi="Constantia" w:cs="CMR10" w:hint="eastAsia"/>
          <w:kern w:val="0"/>
          <w:sz w:val="22"/>
        </w:rPr>
        <w:t>利用当前文件打开一个独立的输入流。但是不通过使用变量，</w:t>
      </w:r>
      <w:r>
        <w:rPr>
          <w:rFonts w:ascii="Constantia" w:eastAsia="CMR10" w:hAnsi="Constantia" w:cs="CMR10" w:hint="eastAsia"/>
          <w:kern w:val="0"/>
          <w:sz w:val="22"/>
        </w:rPr>
        <w:t xml:space="preserve">$0 </w:t>
      </w:r>
      <w:r>
        <w:rPr>
          <w:rFonts w:ascii="Constantia" w:eastAsia="CMR10" w:hAnsi="Constantia" w:cs="CMR10" w:hint="eastAsia"/>
          <w:kern w:val="0"/>
          <w:sz w:val="22"/>
        </w:rPr>
        <w:t>与</w:t>
      </w:r>
      <w:r>
        <w:rPr>
          <w:rFonts w:ascii="Constantia" w:eastAsia="CMR10" w:hAnsi="Constantia" w:cs="CMR10" w:hint="eastAsia"/>
          <w:kern w:val="0"/>
          <w:sz w:val="22"/>
        </w:rPr>
        <w:t xml:space="preserve"> NF </w:t>
      </w:r>
      <w:r>
        <w:rPr>
          <w:rFonts w:ascii="Constantia" w:eastAsia="CMR10" w:hAnsi="Constantia" w:cs="CMR10" w:hint="eastAsia"/>
          <w:kern w:val="0"/>
          <w:sz w:val="22"/>
        </w:rPr>
        <w:t>的值也还会改变。如果你这么做，有可能是偶然，你应该重新考虑你到底想要什么结果。</w:t>
      </w:r>
    </w:p>
    <w:p w:rsidR="0099073D" w:rsidRDefault="009F4B63" w:rsidP="00B96C34">
      <w:pPr>
        <w:pStyle w:val="11"/>
        <w:numPr>
          <w:ilvl w:val="0"/>
          <w:numId w:val="11"/>
        </w:numPr>
        <w:autoSpaceDE w:val="0"/>
        <w:autoSpaceDN w:val="0"/>
        <w:adjustRightInd w:val="0"/>
        <w:snapToGrid w:val="0"/>
        <w:spacing w:beforeLines="50" w:afterLines="50"/>
        <w:ind w:firstLineChars="0"/>
        <w:jc w:val="left"/>
        <w:rPr>
          <w:rFonts w:ascii="Constantia" w:eastAsia="CMR10" w:hAnsi="Constantia" w:cs="CMR10"/>
          <w:kern w:val="0"/>
          <w:sz w:val="22"/>
        </w:rPr>
      </w:pPr>
      <w:fldSimple w:instr="REF _Ref441150974 \h  \* MERGEFORMAT ">
        <w:r w:rsidR="00BE3E67" w:rsidRPr="00BE3E67">
          <w:rPr>
            <w:rFonts w:ascii="Times New Roman" w:hAnsi="Times New Roman"/>
            <w:b/>
            <w:i/>
            <w:color w:val="C45911" w:themeColor="accent2" w:themeShade="BF"/>
            <w:kern w:val="0"/>
          </w:rPr>
          <w:t>4.9.</w:t>
        </w:r>
        <w:r w:rsidR="00BE3E67" w:rsidRPr="00BE3E67">
          <w:rPr>
            <w:rFonts w:ascii="Times New Roman" w:hAnsi="Times New Roman" w:hint="eastAsia"/>
            <w:b/>
            <w:i/>
            <w:color w:val="C45911" w:themeColor="accent2" w:themeShade="BF"/>
            <w:kern w:val="0"/>
          </w:rPr>
          <w:t xml:space="preserve">10 getline </w:t>
        </w:r>
        <w:r w:rsidR="00BE3E67" w:rsidRPr="00BE3E67">
          <w:rPr>
            <w:rFonts w:ascii="Times New Roman" w:hAnsi="Times New Roman" w:hint="eastAsia"/>
            <w:b/>
            <w:i/>
            <w:color w:val="C45911" w:themeColor="accent2" w:themeShade="BF"/>
            <w:kern w:val="0"/>
          </w:rPr>
          <w:t>变体总结</w:t>
        </w:r>
      </w:fldSimple>
      <w:r w:rsidR="00033E81">
        <w:rPr>
          <w:rFonts w:ascii="Constantia" w:eastAsia="CMR10" w:hAnsi="Constantia" w:cs="CMR10"/>
          <w:kern w:val="0"/>
          <w:sz w:val="22"/>
        </w:rPr>
        <w:t>，</w:t>
      </w:r>
      <w:r w:rsidRPr="009D3BD6">
        <w:rPr>
          <w:rFonts w:ascii="Times New Roman" w:hAnsi="Times New Roman" w:cs="CMR10"/>
          <w:b/>
          <w:i/>
          <w:color w:val="C45911" w:themeColor="accent2" w:themeShade="BF"/>
          <w:kern w:val="0"/>
        </w:rPr>
        <w:fldChar w:fldCharType="begin"/>
      </w:r>
      <w:r w:rsidR="0099073D" w:rsidRPr="009D3BD6">
        <w:rPr>
          <w:rFonts w:ascii="Times New Roman" w:hAnsi="Times New Roman" w:cs="CMR10"/>
          <w:b/>
          <w:i/>
          <w:color w:val="C45911" w:themeColor="accent2" w:themeShade="BF"/>
          <w:kern w:val="0"/>
        </w:rPr>
        <w:instrText>PAGEREF _Ref441150974 \h \p</w:instrText>
      </w:r>
      <w:r w:rsidRPr="009D3BD6">
        <w:rPr>
          <w:rFonts w:ascii="Times New Roman" w:hAnsi="Times New Roman" w:cs="CMR10"/>
          <w:b/>
          <w:i/>
          <w:color w:val="C45911" w:themeColor="accent2" w:themeShade="BF"/>
          <w:kern w:val="0"/>
        </w:rPr>
      </w:r>
      <w:r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90 </w:t>
      </w:r>
      <w:r w:rsidR="00BE3E67">
        <w:rPr>
          <w:rFonts w:ascii="Times New Roman" w:hAnsi="Times New Roman" w:cs="CMR10" w:hint="eastAsia"/>
          <w:b/>
          <w:i/>
          <w:noProof/>
          <w:color w:val="C45911" w:themeColor="accent2" w:themeShade="BF"/>
          <w:kern w:val="0"/>
        </w:rPr>
        <w:t>页</w:t>
      </w:r>
      <w:r w:rsidRPr="009D3BD6">
        <w:rPr>
          <w:rFonts w:ascii="Times New Roman" w:hAnsi="Times New Roman" w:cs="CMR10"/>
          <w:b/>
          <w:i/>
          <w:color w:val="C45911" w:themeColor="accent2" w:themeShade="BF"/>
          <w:kern w:val="0"/>
        </w:rPr>
        <w:fldChar w:fldCharType="end"/>
      </w:r>
      <w:r w:rsidR="0099073D">
        <w:rPr>
          <w:rFonts w:ascii="Constantia" w:eastAsia="CMR10" w:hAnsi="Constantia" w:cs="CMR10" w:hint="eastAsia"/>
          <w:kern w:val="0"/>
          <w:sz w:val="22"/>
        </w:rPr>
        <w:t>，提供了</w:t>
      </w:r>
      <w:r w:rsidR="0099073D">
        <w:rPr>
          <w:rFonts w:ascii="Constantia" w:eastAsia="CMR10" w:hAnsi="Constantia" w:cs="CMR10" w:hint="eastAsia"/>
          <w:kern w:val="0"/>
          <w:sz w:val="22"/>
        </w:rPr>
        <w:t xml:space="preserve"> getline </w:t>
      </w:r>
      <w:r w:rsidR="0099073D">
        <w:rPr>
          <w:rFonts w:ascii="Constantia" w:eastAsia="CMR10" w:hAnsi="Constantia" w:cs="CMR10" w:hint="eastAsia"/>
          <w:kern w:val="0"/>
          <w:sz w:val="22"/>
        </w:rPr>
        <w:t>不同变体及在相应情况下受影响的变量的总结表。也值得注意，那些变体不使用重定向，如果导致了</w:t>
      </w:r>
      <w:r w:rsidR="0099073D">
        <w:rPr>
          <w:rFonts w:ascii="Constantia" w:eastAsia="CMR10" w:hAnsi="Constantia" w:cs="CMR10" w:hint="eastAsia"/>
          <w:kern w:val="0"/>
          <w:sz w:val="22"/>
        </w:rPr>
        <w:t xml:space="preserve"> awk </w:t>
      </w:r>
      <w:r w:rsidR="0099073D">
        <w:rPr>
          <w:rFonts w:ascii="Constantia" w:eastAsia="CMR10" w:hAnsi="Constantia" w:cs="CMR10" w:hint="eastAsia"/>
          <w:kern w:val="0"/>
          <w:sz w:val="22"/>
        </w:rPr>
        <w:t>重新读取一个新的输入文件，也可以导致</w:t>
      </w:r>
      <w:r w:rsidR="0099073D">
        <w:rPr>
          <w:rFonts w:ascii="Constantia" w:eastAsia="CMR10" w:hAnsi="Constantia" w:cs="CMR10" w:hint="eastAsia"/>
          <w:kern w:val="0"/>
          <w:sz w:val="22"/>
        </w:rPr>
        <w:t xml:space="preserve"> FILENAME </w:t>
      </w:r>
      <w:r w:rsidR="0099073D">
        <w:rPr>
          <w:rFonts w:ascii="Constantia" w:eastAsia="CMR10" w:hAnsi="Constantia" w:cs="CMR10" w:hint="eastAsia"/>
          <w:kern w:val="0"/>
          <w:sz w:val="22"/>
        </w:rPr>
        <w:t>的更新。</w:t>
      </w:r>
    </w:p>
    <w:p w:rsidR="0099073D" w:rsidRDefault="0099073D" w:rsidP="00B96C34">
      <w:pPr>
        <w:pStyle w:val="11"/>
        <w:numPr>
          <w:ilvl w:val="0"/>
          <w:numId w:val="1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如果正在被赋值的变量是一个带副效应的表达式，则不同的</w:t>
      </w:r>
      <w:r>
        <w:rPr>
          <w:rFonts w:ascii="Constantia" w:eastAsia="CMR10" w:hAnsi="Constantia" w:cs="CMR10" w:hint="eastAsia"/>
          <w:kern w:val="0"/>
          <w:sz w:val="22"/>
        </w:rPr>
        <w:t xml:space="preserve"> awk </w:t>
      </w:r>
      <w:r>
        <w:rPr>
          <w:rFonts w:ascii="Constantia" w:eastAsia="CMR10" w:hAnsi="Constantia" w:cs="CMR10" w:hint="eastAsia"/>
          <w:kern w:val="0"/>
          <w:sz w:val="22"/>
        </w:rPr>
        <w:t>版本会有不同的表现。这依赖于怎样碰到“</w:t>
      </w:r>
      <w:r>
        <w:rPr>
          <w:rFonts w:ascii="Constantia" w:eastAsia="CMR10" w:hAnsi="Constantia" w:cs="CMR10" w:hint="eastAsia"/>
          <w:kern w:val="0"/>
          <w:sz w:val="22"/>
        </w:rPr>
        <w:t>end-of-file</w:t>
      </w:r>
      <w:r>
        <w:rPr>
          <w:rFonts w:ascii="Constantia" w:eastAsia="CMR10" w:hAnsi="Constantia" w:cs="CMR10" w:hint="eastAsia"/>
          <w:kern w:val="0"/>
          <w:sz w:val="22"/>
        </w:rPr>
        <w:t>”。这是一个例子，感谢</w:t>
      </w:r>
      <w:r>
        <w:rPr>
          <w:rFonts w:ascii="Constantia" w:eastAsia="CMR10" w:hAnsi="Constantia" w:cs="CMR10"/>
          <w:kern w:val="0"/>
          <w:sz w:val="22"/>
        </w:rPr>
        <w:t>Duncan Moore</w:t>
      </w:r>
      <w:r>
        <w:rPr>
          <w:rFonts w:ascii="Constantia" w:eastAsia="CMR10" w:hAnsi="Constantia" w:cs="CMR10" w:hint="eastAsia"/>
          <w:kern w:val="0"/>
          <w:sz w:val="22"/>
        </w:rPr>
        <w: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BEGIN {</w:t>
      </w:r>
    </w:p>
    <w:p w:rsidR="0010175B" w:rsidRPr="00281155" w:rsidRDefault="00084495"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001F668E" w:rsidRPr="00281155">
        <w:rPr>
          <w:rFonts w:ascii="Constantia" w:hAnsi="Constantia" w:cs="CMR10"/>
          <w:b/>
          <w:kern w:val="0"/>
          <w:sz w:val="22"/>
        </w:rPr>
        <w:t>system("echo 1 &gt; f")</w:t>
      </w:r>
    </w:p>
    <w:p w:rsidR="0010175B" w:rsidRPr="00281155" w:rsidRDefault="00084495"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001F668E" w:rsidRPr="00281155">
        <w:rPr>
          <w:rFonts w:ascii="Constantia" w:hAnsi="Constantia" w:cs="CMR10"/>
          <w:b/>
          <w:kern w:val="0"/>
          <w:sz w:val="22"/>
        </w:rPr>
        <w:t>while ((getline a[++c] &lt;"f") &gt; 0) { }</w:t>
      </w:r>
    </w:p>
    <w:p w:rsidR="0010175B" w:rsidRPr="00281155" w:rsidRDefault="00084495"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001F668E" w:rsidRPr="00281155">
        <w:rPr>
          <w:rFonts w:ascii="Constantia" w:hAnsi="Constantia" w:cs="CMR10"/>
          <w:b/>
          <w:kern w:val="0"/>
          <w:sz w:val="22"/>
        </w:rPr>
        <w:t>print c</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w:t>
      </w:r>
    </w:p>
    <w:p w:rsidR="0010175B" w:rsidRDefault="0099073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这里，副效应是‘</w:t>
      </w:r>
      <w:r>
        <w:rPr>
          <w:rFonts w:ascii="Constantia" w:eastAsia="CMR10" w:hAnsi="Constantia" w:cs="CMR10" w:hint="eastAsia"/>
          <w:kern w:val="0"/>
          <w:sz w:val="22"/>
        </w:rPr>
        <w:t>++c</w:t>
      </w:r>
      <w:r>
        <w:rPr>
          <w:rFonts w:ascii="Constantia" w:eastAsia="CMR10" w:hAnsi="Constantia" w:cs="CMR10" w:hint="eastAsia"/>
          <w:kern w:val="0"/>
          <w:sz w:val="22"/>
        </w:rPr>
        <w:t>’。如果文件结束时，</w:t>
      </w:r>
      <w:r>
        <w:rPr>
          <w:rFonts w:ascii="Constantia" w:eastAsia="CMR10" w:hAnsi="Constantia" w:cs="CMR10" w:hint="eastAsia"/>
          <w:kern w:val="0"/>
          <w:sz w:val="22"/>
        </w:rPr>
        <w:t xml:space="preserve">c </w:t>
      </w:r>
      <w:r>
        <w:rPr>
          <w:rFonts w:ascii="Constantia" w:eastAsia="CMR10" w:hAnsi="Constantia" w:cs="CMR10" w:hint="eastAsia"/>
          <w:kern w:val="0"/>
          <w:sz w:val="22"/>
        </w:rPr>
        <w:t>是否是在</w:t>
      </w:r>
      <w:r>
        <w:rPr>
          <w:rFonts w:ascii="Constantia" w:eastAsia="CMR10" w:hAnsi="Constantia" w:cs="CMR10" w:hint="eastAsia"/>
          <w:kern w:val="0"/>
          <w:sz w:val="22"/>
        </w:rPr>
        <w:t xml:space="preserve"> a </w:t>
      </w:r>
      <w:r>
        <w:rPr>
          <w:rFonts w:ascii="Constantia" w:eastAsia="CMR10" w:hAnsi="Constantia" w:cs="CMR10" w:hint="eastAsia"/>
          <w:kern w:val="0"/>
          <w:sz w:val="22"/>
        </w:rPr>
        <w:t>的元素被赋值之前进行递增么？</w:t>
      </w:r>
    </w:p>
    <w:p w:rsidR="0099073D" w:rsidRDefault="0099073D" w:rsidP="005D5996">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将</w:t>
      </w:r>
      <w:r>
        <w:rPr>
          <w:rFonts w:ascii="Constantia" w:eastAsia="CMR10" w:hAnsi="Constantia" w:cs="CMR10" w:hint="eastAsia"/>
          <w:kern w:val="0"/>
          <w:sz w:val="22"/>
        </w:rPr>
        <w:t xml:space="preserve"> getline </w:t>
      </w:r>
      <w:r>
        <w:rPr>
          <w:rFonts w:ascii="Constantia" w:eastAsia="CMR10" w:hAnsi="Constantia" w:cs="CMR10" w:hint="eastAsia"/>
          <w:kern w:val="0"/>
          <w:sz w:val="22"/>
        </w:rPr>
        <w:t>按照函数调用来对待，并在尝试读取</w:t>
      </w:r>
      <w:r>
        <w:rPr>
          <w:rFonts w:ascii="Constantia" w:eastAsia="CMR10" w:hAnsi="Constantia" w:cs="CMR10" w:hint="eastAsia"/>
          <w:kern w:val="0"/>
          <w:sz w:val="22"/>
        </w:rPr>
        <w:t xml:space="preserve"> f </w:t>
      </w:r>
      <w:r>
        <w:rPr>
          <w:rFonts w:ascii="Constantia" w:eastAsia="CMR10" w:hAnsi="Constantia" w:cs="CMR10" w:hint="eastAsia"/>
          <w:kern w:val="0"/>
          <w:sz w:val="22"/>
        </w:rPr>
        <w:t>之前对表达式</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a[++c]</w:t>
      </w:r>
      <w:r w:rsidRPr="005778DB">
        <w:rPr>
          <w:rFonts w:ascii="Constantia" w:eastAsia="CMR10" w:hAnsi="Constantia" w:cs="CMR10" w:hint="eastAsia"/>
          <w:b/>
          <w:i/>
          <w:kern w:val="0"/>
          <w:sz w:val="22"/>
        </w:rPr>
        <w:t>’</w:t>
      </w:r>
      <w:r>
        <w:rPr>
          <w:rFonts w:ascii="Constantia" w:eastAsia="CMR10" w:hAnsi="Constantia" w:cs="CMR10" w:hint="eastAsia"/>
          <w:kern w:val="0"/>
          <w:sz w:val="22"/>
        </w:rPr>
        <w:t>进行求值。</w:t>
      </w:r>
      <w:r w:rsidR="00E7799B">
        <w:rPr>
          <w:rFonts w:ascii="Constantia" w:eastAsia="CMR10" w:hAnsi="Constantia" w:cs="CMR10" w:hint="eastAsia"/>
          <w:kern w:val="0"/>
          <w:sz w:val="22"/>
        </w:rPr>
        <w:t>但是，在</w:t>
      </w:r>
      <w:r w:rsidR="00E7799B">
        <w:rPr>
          <w:rFonts w:ascii="Constantia" w:eastAsia="CMR10" w:hAnsi="Constantia" w:cs="CMR10" w:hint="eastAsia"/>
          <w:kern w:val="0"/>
          <w:sz w:val="22"/>
        </w:rPr>
        <w:t xml:space="preserve"> awk </w:t>
      </w:r>
      <w:r w:rsidR="00E7799B">
        <w:rPr>
          <w:rFonts w:ascii="Constantia" w:eastAsia="CMR10" w:hAnsi="Constantia" w:cs="CMR10" w:hint="eastAsia"/>
          <w:kern w:val="0"/>
          <w:sz w:val="22"/>
        </w:rPr>
        <w:t>的某些版本中，当它知道有字串值要进行赋值时，才会对表达式求值。</w:t>
      </w:r>
    </w:p>
    <w:p w:rsidR="0010175B" w:rsidRDefault="001F668E" w:rsidP="005D5996">
      <w:pPr>
        <w:pStyle w:val="3"/>
        <w:adjustRightInd w:val="0"/>
        <w:snapToGrid w:val="0"/>
        <w:rPr>
          <w:kern w:val="0"/>
        </w:rPr>
      </w:pPr>
      <w:bookmarkStart w:id="300" w:name="_Ref441150974"/>
      <w:bookmarkStart w:id="301" w:name="_Toc448583517"/>
      <w:r>
        <w:rPr>
          <w:kern w:val="0"/>
        </w:rPr>
        <w:lastRenderedPageBreak/>
        <w:t>4.9.</w:t>
      </w:r>
      <w:r w:rsidR="009B4194">
        <w:rPr>
          <w:rFonts w:hint="eastAsia"/>
          <w:kern w:val="0"/>
        </w:rPr>
        <w:t>10</w:t>
      </w:r>
      <w:r w:rsidR="00A61B16" w:rsidRPr="00A61B16">
        <w:rPr>
          <w:rFonts w:hint="eastAsia"/>
          <w:kern w:val="0"/>
        </w:rPr>
        <w:t xml:space="preserve"> </w:t>
      </w:r>
      <w:r w:rsidR="00A61B16">
        <w:rPr>
          <w:rFonts w:hint="eastAsia"/>
          <w:kern w:val="0"/>
        </w:rPr>
        <w:t xml:space="preserve">getline </w:t>
      </w:r>
      <w:r w:rsidR="00A61B16">
        <w:rPr>
          <w:rFonts w:hint="eastAsia"/>
          <w:kern w:val="0"/>
        </w:rPr>
        <w:t>变体总结</w:t>
      </w:r>
      <w:bookmarkEnd w:id="300"/>
      <w:bookmarkEnd w:id="301"/>
    </w:p>
    <w:p w:rsidR="00370944" w:rsidRPr="008107E7" w:rsidRDefault="00E7799B"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eastAsia="CMR10" w:cs="CMR10" w:hint="eastAsia"/>
          <w:color w:val="000000"/>
          <w:kern w:val="0"/>
          <w:sz w:val="22"/>
        </w:rPr>
        <w:t>表 4.1 总结了 getline 的8个变体，并列举了在每种变体下会被设置的预定义变量，以及变体是否是 gawk 的</w:t>
      </w:r>
      <w:r w:rsidR="00370944">
        <w:rPr>
          <w:rFonts w:ascii="CMR10" w:eastAsia="CMR10" w:cs="CMR10" w:hint="eastAsia"/>
          <w:color w:val="000000"/>
          <w:kern w:val="0"/>
          <w:sz w:val="22"/>
        </w:rPr>
        <w:t>标准</w:t>
      </w:r>
      <w:r>
        <w:rPr>
          <w:rFonts w:ascii="CMR10" w:eastAsia="CMR10" w:cs="CMR10" w:hint="eastAsia"/>
          <w:color w:val="000000"/>
          <w:kern w:val="0"/>
          <w:sz w:val="22"/>
        </w:rPr>
        <w:t>扩展。提示：对每个变体，gawk 都会设置预定义变量 RT。</w:t>
      </w:r>
    </w:p>
    <w:tbl>
      <w:tblPr>
        <w:tblStyle w:val="ab"/>
        <w:tblW w:w="0" w:type="auto"/>
        <w:jc w:val="center"/>
        <w:tblLook w:val="04A0"/>
      </w:tblPr>
      <w:tblGrid>
        <w:gridCol w:w="2837"/>
        <w:gridCol w:w="3267"/>
        <w:gridCol w:w="1659"/>
      </w:tblGrid>
      <w:tr w:rsidR="00370944" w:rsidRPr="00370944" w:rsidTr="00370944">
        <w:trPr>
          <w:jc w:val="center"/>
        </w:trPr>
        <w:tc>
          <w:tcPr>
            <w:tcW w:w="2837"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 xml:space="preserve">Variant </w:t>
            </w:r>
          </w:p>
        </w:tc>
        <w:tc>
          <w:tcPr>
            <w:tcW w:w="3267"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 xml:space="preserve">Effect </w:t>
            </w:r>
          </w:p>
        </w:tc>
        <w:tc>
          <w:tcPr>
            <w:tcW w:w="1659"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awk / gawk</w:t>
            </w:r>
          </w:p>
        </w:tc>
      </w:tr>
      <w:tr w:rsidR="00370944" w:rsidRPr="00370944" w:rsidTr="00370944">
        <w:trPr>
          <w:jc w:val="center"/>
        </w:trPr>
        <w:tc>
          <w:tcPr>
            <w:tcW w:w="2837"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getline</w:t>
            </w:r>
          </w:p>
        </w:tc>
        <w:tc>
          <w:tcPr>
            <w:tcW w:w="3267"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Sets $0</w:t>
            </w:r>
            <w:r w:rsidR="00033E81">
              <w:rPr>
                <w:rFonts w:ascii="CMR10" w:eastAsia="CMR10" w:cs="CMR10"/>
                <w:color w:val="000000"/>
                <w:kern w:val="0"/>
                <w:sz w:val="22"/>
              </w:rPr>
              <w:t>，</w:t>
            </w:r>
            <w:r w:rsidRPr="007321FB">
              <w:rPr>
                <w:rFonts w:ascii="CMR10" w:eastAsia="CMR10" w:cs="CMR10"/>
                <w:color w:val="000000"/>
                <w:kern w:val="0"/>
                <w:sz w:val="22"/>
              </w:rPr>
              <w:t xml:space="preserve"> NF</w:t>
            </w:r>
            <w:r w:rsidR="00033E81">
              <w:rPr>
                <w:rFonts w:ascii="CMR10" w:eastAsia="CMR10" w:cs="CMR10"/>
                <w:color w:val="000000"/>
                <w:kern w:val="0"/>
                <w:sz w:val="22"/>
              </w:rPr>
              <w:t>，</w:t>
            </w:r>
            <w:r w:rsidRPr="007321FB">
              <w:rPr>
                <w:rFonts w:ascii="CMR10" w:eastAsia="CMR10" w:cs="CMR10"/>
                <w:color w:val="000000"/>
                <w:kern w:val="0"/>
                <w:sz w:val="22"/>
              </w:rPr>
              <w:t xml:space="preserve"> FNR</w:t>
            </w:r>
            <w:r w:rsidR="00033E81">
              <w:rPr>
                <w:rFonts w:ascii="CMR10" w:eastAsia="CMR10" w:cs="CMR10"/>
                <w:color w:val="000000"/>
                <w:kern w:val="0"/>
                <w:sz w:val="22"/>
              </w:rPr>
              <w:t>，</w:t>
            </w:r>
            <w:r w:rsidRPr="007321FB">
              <w:rPr>
                <w:rFonts w:ascii="CMR10" w:eastAsia="CMR10" w:cs="CMR10"/>
                <w:color w:val="000000"/>
                <w:kern w:val="0"/>
                <w:sz w:val="22"/>
              </w:rPr>
              <w:t xml:space="preserve"> NR</w:t>
            </w:r>
            <w:r w:rsidR="00033E81">
              <w:rPr>
                <w:rFonts w:ascii="CMR10" w:eastAsia="CMR10" w:cs="CMR10"/>
                <w:color w:val="000000"/>
                <w:kern w:val="0"/>
                <w:sz w:val="22"/>
              </w:rPr>
              <w:t>，</w:t>
            </w:r>
            <w:r w:rsidRPr="007321FB">
              <w:rPr>
                <w:rFonts w:ascii="CMR10" w:eastAsia="CMR10" w:cs="CMR10"/>
                <w:color w:val="000000"/>
                <w:kern w:val="0"/>
                <w:sz w:val="22"/>
              </w:rPr>
              <w:t xml:space="preserve"> and RT </w:t>
            </w:r>
          </w:p>
        </w:tc>
        <w:tc>
          <w:tcPr>
            <w:tcW w:w="1659"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awk</w:t>
            </w:r>
          </w:p>
        </w:tc>
      </w:tr>
      <w:tr w:rsidR="00370944" w:rsidRPr="00370944" w:rsidTr="00370944">
        <w:trPr>
          <w:jc w:val="center"/>
        </w:trPr>
        <w:tc>
          <w:tcPr>
            <w:tcW w:w="2837"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 xml:space="preserve">getline var </w:t>
            </w:r>
          </w:p>
        </w:tc>
        <w:tc>
          <w:tcPr>
            <w:tcW w:w="3267"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Sets var</w:t>
            </w:r>
            <w:r w:rsidR="00033E81">
              <w:rPr>
                <w:rFonts w:ascii="CMR10" w:eastAsia="CMR10" w:cs="CMR10"/>
                <w:color w:val="000000"/>
                <w:kern w:val="0"/>
                <w:sz w:val="22"/>
              </w:rPr>
              <w:t>，</w:t>
            </w:r>
            <w:r w:rsidRPr="007321FB">
              <w:rPr>
                <w:rFonts w:ascii="CMR10" w:eastAsia="CMR10" w:cs="CMR10"/>
                <w:color w:val="000000"/>
                <w:kern w:val="0"/>
                <w:sz w:val="22"/>
              </w:rPr>
              <w:t xml:space="preserve"> FNR</w:t>
            </w:r>
            <w:r w:rsidR="00033E81">
              <w:rPr>
                <w:rFonts w:ascii="CMR10" w:eastAsia="CMR10" w:cs="CMR10"/>
                <w:color w:val="000000"/>
                <w:kern w:val="0"/>
                <w:sz w:val="22"/>
              </w:rPr>
              <w:t>，</w:t>
            </w:r>
            <w:r w:rsidRPr="007321FB">
              <w:rPr>
                <w:rFonts w:ascii="CMR10" w:eastAsia="CMR10" w:cs="CMR10"/>
                <w:color w:val="000000"/>
                <w:kern w:val="0"/>
                <w:sz w:val="22"/>
              </w:rPr>
              <w:t xml:space="preserve"> NR</w:t>
            </w:r>
            <w:r w:rsidR="00033E81">
              <w:rPr>
                <w:rFonts w:ascii="CMR10" w:eastAsia="CMR10" w:cs="CMR10"/>
                <w:color w:val="000000"/>
                <w:kern w:val="0"/>
                <w:sz w:val="22"/>
              </w:rPr>
              <w:t>，</w:t>
            </w:r>
            <w:r w:rsidRPr="007321FB">
              <w:rPr>
                <w:rFonts w:ascii="CMR10" w:eastAsia="CMR10" w:cs="CMR10"/>
                <w:color w:val="000000"/>
                <w:kern w:val="0"/>
                <w:sz w:val="22"/>
              </w:rPr>
              <w:t xml:space="preserve"> and RT </w:t>
            </w:r>
          </w:p>
        </w:tc>
        <w:tc>
          <w:tcPr>
            <w:tcW w:w="1659"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awk</w:t>
            </w:r>
          </w:p>
        </w:tc>
      </w:tr>
      <w:tr w:rsidR="00370944" w:rsidRPr="00370944" w:rsidTr="00370944">
        <w:trPr>
          <w:jc w:val="center"/>
        </w:trPr>
        <w:tc>
          <w:tcPr>
            <w:tcW w:w="2837"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 xml:space="preserve">getline&lt; file </w:t>
            </w:r>
          </w:p>
        </w:tc>
        <w:tc>
          <w:tcPr>
            <w:tcW w:w="3267"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Sets $0</w:t>
            </w:r>
            <w:r w:rsidR="00033E81">
              <w:rPr>
                <w:rFonts w:ascii="CMR10" w:eastAsia="CMR10" w:cs="CMR10"/>
                <w:color w:val="000000"/>
                <w:kern w:val="0"/>
                <w:sz w:val="22"/>
              </w:rPr>
              <w:t>，</w:t>
            </w:r>
            <w:r w:rsidRPr="007321FB">
              <w:rPr>
                <w:rFonts w:ascii="CMR10" w:eastAsia="CMR10" w:cs="CMR10"/>
                <w:color w:val="000000"/>
                <w:kern w:val="0"/>
                <w:sz w:val="22"/>
              </w:rPr>
              <w:t xml:space="preserve"> NF</w:t>
            </w:r>
            <w:r w:rsidR="00033E81">
              <w:rPr>
                <w:rFonts w:ascii="CMR10" w:eastAsia="CMR10" w:cs="CMR10"/>
                <w:color w:val="000000"/>
                <w:kern w:val="0"/>
                <w:sz w:val="22"/>
              </w:rPr>
              <w:t>，</w:t>
            </w:r>
            <w:r w:rsidRPr="007321FB">
              <w:rPr>
                <w:rFonts w:ascii="CMR10" w:eastAsia="CMR10" w:cs="CMR10"/>
                <w:color w:val="000000"/>
                <w:kern w:val="0"/>
                <w:sz w:val="22"/>
              </w:rPr>
              <w:t xml:space="preserve"> and RT </w:t>
            </w:r>
          </w:p>
        </w:tc>
        <w:tc>
          <w:tcPr>
            <w:tcW w:w="1659"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awk</w:t>
            </w:r>
          </w:p>
        </w:tc>
      </w:tr>
      <w:tr w:rsidR="00370944" w:rsidRPr="00370944" w:rsidTr="00370944">
        <w:trPr>
          <w:jc w:val="center"/>
        </w:trPr>
        <w:tc>
          <w:tcPr>
            <w:tcW w:w="2837"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 xml:space="preserve">getline var &lt; file </w:t>
            </w:r>
          </w:p>
        </w:tc>
        <w:tc>
          <w:tcPr>
            <w:tcW w:w="3267"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 xml:space="preserve">Sets var and RT </w:t>
            </w:r>
          </w:p>
        </w:tc>
        <w:tc>
          <w:tcPr>
            <w:tcW w:w="1659"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awk</w:t>
            </w:r>
          </w:p>
        </w:tc>
      </w:tr>
      <w:tr w:rsidR="00370944" w:rsidRPr="00370944" w:rsidTr="00370944">
        <w:trPr>
          <w:jc w:val="center"/>
        </w:trPr>
        <w:tc>
          <w:tcPr>
            <w:tcW w:w="2837"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command | getline</w:t>
            </w:r>
          </w:p>
        </w:tc>
        <w:tc>
          <w:tcPr>
            <w:tcW w:w="3267"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Sets $0</w:t>
            </w:r>
            <w:r w:rsidR="00033E81">
              <w:rPr>
                <w:rFonts w:ascii="CMR10" w:eastAsia="CMR10" w:cs="CMR10"/>
                <w:color w:val="000000"/>
                <w:kern w:val="0"/>
                <w:sz w:val="22"/>
              </w:rPr>
              <w:t>，</w:t>
            </w:r>
            <w:r w:rsidRPr="007321FB">
              <w:rPr>
                <w:rFonts w:ascii="CMR10" w:eastAsia="CMR10" w:cs="CMR10"/>
                <w:color w:val="000000"/>
                <w:kern w:val="0"/>
                <w:sz w:val="22"/>
              </w:rPr>
              <w:t xml:space="preserve"> NF</w:t>
            </w:r>
            <w:r w:rsidR="00033E81">
              <w:rPr>
                <w:rFonts w:ascii="CMR10" w:eastAsia="CMR10" w:cs="CMR10"/>
                <w:color w:val="000000"/>
                <w:kern w:val="0"/>
                <w:sz w:val="22"/>
              </w:rPr>
              <w:t>，</w:t>
            </w:r>
            <w:r w:rsidRPr="007321FB">
              <w:rPr>
                <w:rFonts w:ascii="CMR10" w:eastAsia="CMR10" w:cs="CMR10"/>
                <w:color w:val="000000"/>
                <w:kern w:val="0"/>
                <w:sz w:val="22"/>
              </w:rPr>
              <w:t xml:space="preserve"> and RT </w:t>
            </w:r>
          </w:p>
        </w:tc>
        <w:tc>
          <w:tcPr>
            <w:tcW w:w="1659"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awk</w:t>
            </w:r>
          </w:p>
        </w:tc>
      </w:tr>
      <w:tr w:rsidR="00370944" w:rsidRPr="00370944" w:rsidTr="00370944">
        <w:trPr>
          <w:jc w:val="center"/>
        </w:trPr>
        <w:tc>
          <w:tcPr>
            <w:tcW w:w="2837"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 xml:space="preserve">command | getline var </w:t>
            </w:r>
          </w:p>
        </w:tc>
        <w:tc>
          <w:tcPr>
            <w:tcW w:w="3267"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 xml:space="preserve">Sets var and RT </w:t>
            </w:r>
          </w:p>
        </w:tc>
        <w:tc>
          <w:tcPr>
            <w:tcW w:w="1659"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awk</w:t>
            </w:r>
          </w:p>
        </w:tc>
      </w:tr>
      <w:tr w:rsidR="00370944" w:rsidRPr="00370944" w:rsidTr="00370944">
        <w:trPr>
          <w:jc w:val="center"/>
        </w:trPr>
        <w:tc>
          <w:tcPr>
            <w:tcW w:w="2837"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command |&amp;getline</w:t>
            </w:r>
          </w:p>
        </w:tc>
        <w:tc>
          <w:tcPr>
            <w:tcW w:w="3267"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Sets $0</w:t>
            </w:r>
            <w:r w:rsidR="00033E81">
              <w:rPr>
                <w:rFonts w:ascii="CMR10" w:eastAsia="CMR10" w:cs="CMR10"/>
                <w:color w:val="000000"/>
                <w:kern w:val="0"/>
                <w:sz w:val="22"/>
              </w:rPr>
              <w:t>，</w:t>
            </w:r>
            <w:r w:rsidRPr="007321FB">
              <w:rPr>
                <w:rFonts w:ascii="CMR10" w:eastAsia="CMR10" w:cs="CMR10"/>
                <w:color w:val="000000"/>
                <w:kern w:val="0"/>
                <w:sz w:val="22"/>
              </w:rPr>
              <w:t xml:space="preserve"> NF</w:t>
            </w:r>
            <w:r w:rsidR="00033E81">
              <w:rPr>
                <w:rFonts w:ascii="CMR10" w:eastAsia="CMR10" w:cs="CMR10"/>
                <w:color w:val="000000"/>
                <w:kern w:val="0"/>
                <w:sz w:val="22"/>
              </w:rPr>
              <w:t>，</w:t>
            </w:r>
            <w:r w:rsidRPr="007321FB">
              <w:rPr>
                <w:rFonts w:ascii="CMR10" w:eastAsia="CMR10" w:cs="CMR10"/>
                <w:color w:val="000000"/>
                <w:kern w:val="0"/>
                <w:sz w:val="22"/>
              </w:rPr>
              <w:t xml:space="preserve"> and RT </w:t>
            </w:r>
          </w:p>
        </w:tc>
        <w:tc>
          <w:tcPr>
            <w:tcW w:w="1659"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gawk</w:t>
            </w:r>
          </w:p>
        </w:tc>
      </w:tr>
      <w:tr w:rsidR="00370944" w:rsidRPr="00370944" w:rsidTr="00370944">
        <w:trPr>
          <w:jc w:val="center"/>
        </w:trPr>
        <w:tc>
          <w:tcPr>
            <w:tcW w:w="2837"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 xml:space="preserve">command |&amp;getline var </w:t>
            </w:r>
          </w:p>
        </w:tc>
        <w:tc>
          <w:tcPr>
            <w:tcW w:w="3267"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 xml:space="preserve">Sets var and RT </w:t>
            </w:r>
          </w:p>
        </w:tc>
        <w:tc>
          <w:tcPr>
            <w:tcW w:w="1659" w:type="dxa"/>
          </w:tcPr>
          <w:p w:rsidR="00370944" w:rsidRPr="007321FB" w:rsidRDefault="00370944" w:rsidP="00102119">
            <w:pPr>
              <w:autoSpaceDE w:val="0"/>
              <w:autoSpaceDN w:val="0"/>
              <w:adjustRightInd w:val="0"/>
              <w:snapToGrid w:val="0"/>
              <w:jc w:val="left"/>
              <w:rPr>
                <w:rFonts w:ascii="CMR10" w:eastAsia="CMR10" w:cs="CMR10"/>
                <w:color w:val="000000"/>
                <w:kern w:val="0"/>
                <w:sz w:val="22"/>
              </w:rPr>
            </w:pPr>
            <w:r w:rsidRPr="007321FB">
              <w:rPr>
                <w:rFonts w:ascii="CMR10" w:eastAsia="CMR10" w:cs="CMR10"/>
                <w:color w:val="000000"/>
                <w:kern w:val="0"/>
                <w:sz w:val="22"/>
              </w:rPr>
              <w:t>gawk</w:t>
            </w:r>
          </w:p>
        </w:tc>
      </w:tr>
    </w:tbl>
    <w:p w:rsidR="00370944" w:rsidRPr="00B65065" w:rsidRDefault="003709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p>
    <w:p w:rsidR="007321FB" w:rsidRPr="007321FB" w:rsidRDefault="007321FB" w:rsidP="007321FB">
      <w:pPr>
        <w:autoSpaceDE w:val="0"/>
        <w:autoSpaceDN w:val="0"/>
        <w:adjustRightInd w:val="0"/>
        <w:snapToGrid w:val="0"/>
        <w:jc w:val="center"/>
        <w:rPr>
          <w:rFonts w:ascii="CMR10" w:cs="CMR10"/>
          <w:color w:val="000000"/>
          <w:kern w:val="0"/>
          <w:sz w:val="22"/>
        </w:rPr>
      </w:pPr>
      <w:r>
        <w:rPr>
          <w:rFonts w:ascii="CMR10" w:cs="CMR10" w:hint="eastAsia"/>
          <w:color w:val="000000"/>
          <w:kern w:val="0"/>
          <w:sz w:val="22"/>
        </w:rPr>
        <w:t>表</w:t>
      </w:r>
      <w:r>
        <w:rPr>
          <w:rFonts w:ascii="CMR10" w:cs="CMR10" w:hint="eastAsia"/>
          <w:color w:val="000000"/>
          <w:kern w:val="0"/>
          <w:sz w:val="22"/>
        </w:rPr>
        <w:t>4.1</w:t>
      </w:r>
      <w:r>
        <w:rPr>
          <w:rFonts w:ascii="CMR10" w:cs="CMR10" w:hint="eastAsia"/>
          <w:color w:val="000000"/>
          <w:kern w:val="0"/>
          <w:sz w:val="22"/>
        </w:rPr>
        <w:t>：</w:t>
      </w:r>
      <w:r>
        <w:rPr>
          <w:rFonts w:ascii="CMR10" w:cs="CMR10" w:hint="eastAsia"/>
          <w:color w:val="000000"/>
          <w:kern w:val="0"/>
          <w:sz w:val="22"/>
        </w:rPr>
        <w:t xml:space="preserve">getline </w:t>
      </w:r>
      <w:r>
        <w:rPr>
          <w:rFonts w:ascii="CMR10" w:cs="CMR10" w:hint="eastAsia"/>
          <w:color w:val="000000"/>
          <w:kern w:val="0"/>
          <w:sz w:val="22"/>
        </w:rPr>
        <w:t>变体及其设置的变量</w:t>
      </w:r>
    </w:p>
    <w:p w:rsidR="0010175B" w:rsidRDefault="001F668E" w:rsidP="005D5996">
      <w:pPr>
        <w:pStyle w:val="2"/>
        <w:adjustRightInd w:val="0"/>
        <w:snapToGrid w:val="0"/>
        <w:rPr>
          <w:kern w:val="0"/>
        </w:rPr>
      </w:pPr>
      <w:bookmarkStart w:id="302" w:name="_Ref441147808"/>
      <w:bookmarkStart w:id="303" w:name="_Ref441151088"/>
      <w:bookmarkStart w:id="304" w:name="_Toc448583518"/>
      <w:r>
        <w:rPr>
          <w:kern w:val="0"/>
        </w:rPr>
        <w:t>4.</w:t>
      </w:r>
      <w:r w:rsidR="009B4194">
        <w:rPr>
          <w:rFonts w:hint="eastAsia"/>
          <w:kern w:val="0"/>
        </w:rPr>
        <w:t>10</w:t>
      </w:r>
      <w:r w:rsidR="00A61B16" w:rsidRPr="00A61B16">
        <w:rPr>
          <w:rFonts w:hint="eastAsia"/>
          <w:kern w:val="0"/>
        </w:rPr>
        <w:t xml:space="preserve"> </w:t>
      </w:r>
      <w:r w:rsidR="00A61B16">
        <w:rPr>
          <w:rFonts w:hint="eastAsia"/>
          <w:kern w:val="0"/>
        </w:rPr>
        <w:t>带超时的输入读取</w:t>
      </w:r>
      <w:bookmarkEnd w:id="302"/>
      <w:bookmarkEnd w:id="303"/>
      <w:bookmarkEnd w:id="304"/>
    </w:p>
    <w:p w:rsidR="0010175B" w:rsidRDefault="009001C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本节讨论的特性是</w:t>
      </w:r>
      <w:r>
        <w:rPr>
          <w:rFonts w:ascii="Constantia" w:eastAsia="CMR10" w:hAnsi="Constantia" w:cs="CMR10" w:hint="eastAsia"/>
          <w:kern w:val="0"/>
          <w:sz w:val="22"/>
        </w:rPr>
        <w:t xml:space="preserve"> gawk </w:t>
      </w:r>
      <w:r>
        <w:rPr>
          <w:rFonts w:ascii="Constantia" w:eastAsia="CMR10" w:hAnsi="Constantia" w:cs="CMR10" w:hint="eastAsia"/>
          <w:kern w:val="0"/>
          <w:sz w:val="22"/>
        </w:rPr>
        <w:t>所独有的。</w:t>
      </w:r>
    </w:p>
    <w:p w:rsidR="0010175B" w:rsidRDefault="009001C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在读取键盘上、管道、双向通信，包括</w:t>
      </w:r>
      <w:r>
        <w:rPr>
          <w:rFonts w:ascii="Constantia" w:eastAsia="CMR10" w:hAnsi="Constantia" w:cs="CMR10" w:hint="eastAsia"/>
          <w:kern w:val="0"/>
          <w:sz w:val="22"/>
        </w:rPr>
        <w:t xml:space="preserve">TCP/IP </w:t>
      </w:r>
      <w:r>
        <w:rPr>
          <w:rFonts w:ascii="Constantia" w:eastAsia="CMR10" w:hAnsi="Constantia" w:cs="CMR10" w:hint="eastAsia"/>
          <w:kern w:val="0"/>
          <w:sz w:val="22"/>
        </w:rPr>
        <w:t>套接字中读取输入的时候，你可以指定一个为毫秒单位超时时间。这可以在每个输入，每个命令或者每个连接的基础上来指定。所有这些都可以指定</w:t>
      </w:r>
      <w:r>
        <w:rPr>
          <w:rFonts w:ascii="Constantia" w:eastAsia="CMR10" w:hAnsi="Constantia" w:cs="CMR10" w:hint="eastAsia"/>
          <w:kern w:val="0"/>
          <w:sz w:val="22"/>
        </w:rPr>
        <w:t xml:space="preserve"> PROCINFO </w:t>
      </w:r>
      <w:r>
        <w:rPr>
          <w:rFonts w:ascii="Constantia" w:eastAsia="CMR10" w:hAnsi="Constantia" w:cs="CMR10" w:hint="eastAsia"/>
          <w:kern w:val="0"/>
          <w:sz w:val="22"/>
        </w:rPr>
        <w:t>数组中的某个元素的值来实现（查看</w:t>
      </w:r>
      <w:fldSimple w:instr="REF _Ref441152179 \h  \* MERGEFORMAT ">
        <w:r w:rsidR="00BE3E67" w:rsidRPr="00BE3E67">
          <w:rPr>
            <w:rFonts w:ascii="Times New Roman" w:hAnsi="Times New Roman"/>
            <w:b/>
            <w:i/>
            <w:color w:val="C45911" w:themeColor="accent2" w:themeShade="BF"/>
            <w:kern w:val="0"/>
          </w:rPr>
          <w:t>7.5.</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传递信息的内置变量</w:t>
        </w:r>
      </w:fldSimple>
      <w:r>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_Ref441152179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PROCINFO["input_name"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"READ_TIMEOUT"] = timeout in milliseconds</w:t>
      </w:r>
    </w:p>
    <w:p w:rsidR="0010175B" w:rsidRPr="009001C0" w:rsidRDefault="009001C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如果设置了这样的时间，</w:t>
      </w:r>
      <w:r>
        <w:rPr>
          <w:rFonts w:ascii="Constantia" w:eastAsia="CMR10" w:hAnsi="Constantia" w:cs="CMR10" w:hint="eastAsia"/>
          <w:kern w:val="0"/>
          <w:sz w:val="22"/>
        </w:rPr>
        <w:t xml:space="preserve">gawk </w:t>
      </w:r>
      <w:r>
        <w:rPr>
          <w:rFonts w:ascii="Constantia" w:eastAsia="CMR10" w:hAnsi="Constantia" w:cs="CMR10" w:hint="eastAsia"/>
          <w:kern w:val="0"/>
          <w:sz w:val="22"/>
        </w:rPr>
        <w:t>超时后，如果没有在指定的超时时间内读取到数据，则会返回一个失败状态。例如，</w:t>
      </w:r>
      <w:r>
        <w:rPr>
          <w:rFonts w:ascii="Constantia" w:eastAsia="CMR10" w:hAnsi="Constantia" w:cs="CMR10" w:hint="eastAsia"/>
          <w:kern w:val="0"/>
          <w:sz w:val="22"/>
        </w:rPr>
        <w:t xml:space="preserve">TCP </w:t>
      </w:r>
      <w:r>
        <w:rPr>
          <w:rFonts w:ascii="Constantia" w:eastAsia="CMR10" w:hAnsi="Constantia" w:cs="CMR10" w:hint="eastAsia"/>
          <w:kern w:val="0"/>
          <w:sz w:val="22"/>
        </w:rPr>
        <w:t>客户端可以在指定时间后，决定是放弃接收从服务器返回的响应。</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Service = "/inet/tcp/0/localhost/daytime"</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PROCINFO[Service</w:t>
      </w:r>
      <w:r w:rsidR="00033E81" w:rsidRPr="00281155">
        <w:rPr>
          <w:rFonts w:ascii="Constantia" w:hAnsi="Constantia" w:cs="CMR10" w:hint="eastAsia"/>
          <w:b/>
          <w:kern w:val="0"/>
          <w:sz w:val="22"/>
        </w:rPr>
        <w:t>，</w:t>
      </w:r>
      <w:r w:rsidRPr="00281155">
        <w:rPr>
          <w:rFonts w:ascii="Constantia" w:hAnsi="Constantia" w:cs="CMR10"/>
          <w:b/>
          <w:kern w:val="0"/>
          <w:sz w:val="22"/>
        </w:rPr>
        <w:t xml:space="preserve"> "READ_TIMEOUT"] = 100</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if ((Service |&amp;getline) &gt; 0)</w:t>
      </w:r>
    </w:p>
    <w:p w:rsidR="0010175B" w:rsidRPr="00281155" w:rsidRDefault="00084495"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001F668E" w:rsidRPr="00281155">
        <w:rPr>
          <w:rFonts w:ascii="Constantia" w:hAnsi="Constantia" w:cs="CMR10"/>
          <w:b/>
          <w:kern w:val="0"/>
          <w:sz w:val="22"/>
        </w:rPr>
        <w:t>print $0</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else if (ERRNO != "")</w:t>
      </w:r>
    </w:p>
    <w:p w:rsidR="0010175B" w:rsidRPr="00281155" w:rsidRDefault="00084495"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001F668E" w:rsidRPr="00281155">
        <w:rPr>
          <w:rFonts w:ascii="Constantia" w:hAnsi="Constantia" w:cs="CMR10"/>
          <w:b/>
          <w:kern w:val="0"/>
          <w:sz w:val="22"/>
        </w:rPr>
        <w:t>print ERRNO</w:t>
      </w:r>
    </w:p>
    <w:p w:rsidR="0010175B" w:rsidRPr="009001C0" w:rsidRDefault="009001C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下面则是从</w:t>
      </w:r>
      <w:r>
        <w:rPr>
          <w:rFonts w:ascii="Constantia" w:eastAsia="CMR10" w:hAnsi="Constantia" w:cs="CMR10" w:hint="eastAsia"/>
          <w:kern w:val="0"/>
          <w:sz w:val="22"/>
        </w:rPr>
        <w:t xml:space="preserve"> user </w:t>
      </w:r>
      <w:r>
        <w:rPr>
          <w:rFonts w:ascii="Constantia" w:eastAsia="CMR10" w:hAnsi="Constantia" w:cs="CMR10" w:hint="eastAsia"/>
          <w:kern w:val="0"/>
          <w:sz w:val="22"/>
        </w:rPr>
        <w:t>那里</w:t>
      </w:r>
      <w:r>
        <w:rPr>
          <w:rStyle w:val="aa"/>
          <w:rFonts w:ascii="Constantia" w:eastAsia="CMR10" w:hAnsi="Constantia" w:cs="CMR10"/>
          <w:kern w:val="0"/>
          <w:sz w:val="22"/>
        </w:rPr>
        <w:footnoteReference w:id="36"/>
      </w:r>
      <w:r>
        <w:rPr>
          <w:rFonts w:ascii="Constantia" w:eastAsia="CMR10" w:hAnsi="Constantia" w:cs="CMR10" w:hint="eastAsia"/>
          <w:kern w:val="0"/>
          <w:sz w:val="22"/>
        </w:rPr>
        <w:t>进行交互式读写，并且不等待超过</w:t>
      </w:r>
      <w:r>
        <w:rPr>
          <w:rFonts w:ascii="Constantia" w:eastAsia="CMR10" w:hAnsi="Constantia" w:cs="CMR10" w:hint="eastAsia"/>
          <w:kern w:val="0"/>
          <w:sz w:val="22"/>
        </w:rPr>
        <w:t>5</w:t>
      </w:r>
      <w:r>
        <w:rPr>
          <w:rFonts w:ascii="Constantia" w:eastAsia="CMR10" w:hAnsi="Constantia" w:cs="CMR10" w:hint="eastAsia"/>
          <w:kern w:val="0"/>
          <w:sz w:val="22"/>
        </w:rPr>
        <w:t>秒：</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PROCINFO["/dev/stdin"</w:t>
      </w:r>
      <w:r w:rsidR="00033E81" w:rsidRPr="00281155">
        <w:rPr>
          <w:rFonts w:ascii="Constantia" w:hAnsi="Constantia" w:cs="CMR10" w:hint="eastAsia"/>
          <w:b/>
          <w:kern w:val="0"/>
          <w:sz w:val="22"/>
        </w:rPr>
        <w:t>，</w:t>
      </w:r>
      <w:r w:rsidRPr="00281155">
        <w:rPr>
          <w:rFonts w:ascii="Constantia" w:hAnsi="Constantia" w:cs="CMR10"/>
          <w:b/>
          <w:kern w:val="0"/>
          <w:sz w:val="22"/>
        </w:rPr>
        <w:t xml:space="preserve"> "READ_TIMEOUT"] = 5000</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while ((getline&lt;"/dev/stdin") &gt; 0)</w:t>
      </w:r>
    </w:p>
    <w:p w:rsidR="0010175B" w:rsidRPr="00281155" w:rsidRDefault="00281155" w:rsidP="005D5996">
      <w:pPr>
        <w:autoSpaceDE w:val="0"/>
        <w:autoSpaceDN w:val="0"/>
        <w:adjustRightInd w:val="0"/>
        <w:snapToGrid w:val="0"/>
        <w:ind w:leftChars="405" w:left="850"/>
        <w:jc w:val="left"/>
        <w:rPr>
          <w:rFonts w:ascii="Constantia" w:hAnsi="Constantia" w:cs="CMR10"/>
          <w:b/>
          <w:kern w:val="0"/>
          <w:sz w:val="22"/>
        </w:rPr>
      </w:pPr>
      <w:r>
        <w:rPr>
          <w:rFonts w:ascii="Constantia" w:hAnsi="Constantia" w:cs="CMR10" w:hint="eastAsia"/>
          <w:b/>
          <w:kern w:val="0"/>
          <w:sz w:val="22"/>
        </w:rPr>
        <w:tab/>
      </w:r>
      <w:r w:rsidR="001F668E" w:rsidRPr="00281155">
        <w:rPr>
          <w:rFonts w:ascii="Constantia" w:hAnsi="Constantia" w:cs="CMR10"/>
          <w:b/>
          <w:kern w:val="0"/>
          <w:sz w:val="22"/>
        </w:rPr>
        <w:t>print $0</w:t>
      </w:r>
    </w:p>
    <w:p w:rsidR="0010175B" w:rsidRDefault="009001C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 xml:space="preserve">gawk </w:t>
      </w:r>
      <w:r>
        <w:rPr>
          <w:rFonts w:ascii="Constantia" w:eastAsia="CMR10" w:hAnsi="Constantia" w:cs="CMR10" w:hint="eastAsia"/>
          <w:kern w:val="0"/>
          <w:sz w:val="22"/>
        </w:rPr>
        <w:t>会在等待指定的超时时期后，如果没有数据输入，则会结束读操作，并返回失败，同时设置</w:t>
      </w:r>
      <w:r>
        <w:rPr>
          <w:rFonts w:ascii="Constantia" w:eastAsia="CMR10" w:hAnsi="Constantia" w:cs="CMR10" w:hint="eastAsia"/>
          <w:kern w:val="0"/>
          <w:sz w:val="22"/>
        </w:rPr>
        <w:t xml:space="preserve"> ERRNO </w:t>
      </w:r>
      <w:r>
        <w:rPr>
          <w:rFonts w:ascii="Constantia" w:eastAsia="CMR10" w:hAnsi="Constantia" w:cs="CMR10" w:hint="eastAsia"/>
          <w:kern w:val="0"/>
          <w:sz w:val="22"/>
        </w:rPr>
        <w:t>的值为恰当的值。负值或者</w:t>
      </w:r>
      <w:r>
        <w:rPr>
          <w:rFonts w:ascii="Constantia" w:eastAsia="CMR10" w:hAnsi="Constantia" w:cs="CMR10" w:hint="eastAsia"/>
          <w:kern w:val="0"/>
          <w:sz w:val="22"/>
        </w:rPr>
        <w:t>0</w:t>
      </w:r>
      <w:r>
        <w:rPr>
          <w:rFonts w:ascii="Constantia" w:eastAsia="CMR10" w:hAnsi="Constantia" w:cs="CMR10" w:hint="eastAsia"/>
          <w:kern w:val="0"/>
          <w:sz w:val="22"/>
        </w:rPr>
        <w:t>的超时时间，与不指定超时时间一样。</w:t>
      </w:r>
    </w:p>
    <w:p w:rsidR="0010175B" w:rsidRPr="009001C0" w:rsidRDefault="009001C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超时时间也可以设置在在显式的循环中来读取键盘输入，通过读取这些输入来对模式进行匹配，如：</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 xml:space="preserve">$ gawk </w:t>
      </w:r>
      <w:r w:rsidRPr="00281155">
        <w:rPr>
          <w:rFonts w:ascii="Constantia" w:hAnsi="Constantia" w:cs="CMR10" w:hint="eastAsia"/>
          <w:b/>
          <w:kern w:val="0"/>
          <w:sz w:val="22"/>
        </w:rPr>
        <w:t>’</w:t>
      </w:r>
      <w:r w:rsidRPr="00281155">
        <w:rPr>
          <w:rFonts w:ascii="Constantia" w:hAnsi="Constantia" w:cs="CMR10"/>
          <w:b/>
          <w:kern w:val="0"/>
          <w:sz w:val="22"/>
        </w:rPr>
        <w:t>BEGIN { PROCINFO["-"</w:t>
      </w:r>
      <w:r w:rsidR="00033E81" w:rsidRPr="00281155">
        <w:rPr>
          <w:rFonts w:ascii="Constantia" w:hAnsi="Constantia" w:cs="CMR10" w:hint="eastAsia"/>
          <w:b/>
          <w:kern w:val="0"/>
          <w:sz w:val="22"/>
        </w:rPr>
        <w:t>，</w:t>
      </w:r>
      <w:r w:rsidRPr="00281155">
        <w:rPr>
          <w:rFonts w:ascii="Constantia" w:hAnsi="Constantia" w:cs="CMR10"/>
          <w:b/>
          <w:kern w:val="0"/>
          <w:sz w:val="22"/>
        </w:rPr>
        <w:t xml:space="preserve"> "READ_TIMEOUT"] = 5000 }</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&gt; { print "You entered: " $0 }</w:t>
      </w:r>
      <w:r w:rsidRPr="00281155">
        <w:rPr>
          <w:rFonts w:ascii="Constantia" w:hAnsi="Constantia" w:cs="CMR10" w:hint="eastAsia"/>
          <w:b/>
          <w:kern w:val="0"/>
          <w:sz w:val="22"/>
        </w:rPr>
        <w:t>’</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gawk</w:t>
      </w:r>
    </w:p>
    <w:p w:rsidR="0010175B" w:rsidRPr="00281155" w:rsidRDefault="001E62EB"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w:t>
      </w:r>
      <w:r w:rsidR="001F668E" w:rsidRPr="00281155">
        <w:rPr>
          <w:rFonts w:ascii="Constantia" w:hAnsi="Constantia" w:cs="CMR10"/>
          <w:b/>
          <w:kern w:val="0"/>
          <w:sz w:val="22"/>
        </w:rPr>
        <w:t xml:space="preserve"> You entered: gawk</w:t>
      </w:r>
    </w:p>
    <w:p w:rsidR="0010175B" w:rsidRDefault="009001C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在这个情形下，如果在</w:t>
      </w:r>
      <w:r>
        <w:rPr>
          <w:rFonts w:ascii="Constantia" w:eastAsia="CMR10" w:hAnsi="Constantia" w:cs="CMR10" w:hint="eastAsia"/>
          <w:kern w:val="0"/>
          <w:sz w:val="22"/>
        </w:rPr>
        <w:t>5</w:t>
      </w:r>
      <w:r>
        <w:rPr>
          <w:rFonts w:ascii="Constantia" w:eastAsia="CMR10" w:hAnsi="Constantia" w:cs="CMR10" w:hint="eastAsia"/>
          <w:kern w:val="0"/>
          <w:sz w:val="22"/>
        </w:rPr>
        <w:t>秒之内反应失败，会导致如下错误信息：</w:t>
      </w:r>
    </w:p>
    <w:p w:rsidR="0010175B" w:rsidRPr="0028115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rPr>
      </w:pPr>
      <w:r w:rsidRPr="00281155">
        <w:rPr>
          <w:rFonts w:ascii="Constantia" w:eastAsia="CMR10" w:hAnsi="Constantia" w:cs="CMR10"/>
          <w:b/>
          <w:color w:val="000000" w:themeColor="text1"/>
          <w:kern w:val="0"/>
          <w:sz w:val="22"/>
          <w:bdr w:val="single" w:sz="4" w:space="0" w:color="auto"/>
        </w:rPr>
        <w:t>error</w:t>
      </w:r>
      <w:r w:rsidRPr="00281155">
        <w:rPr>
          <w:rFonts w:ascii="Constantia" w:eastAsia="CMR10" w:hAnsi="Constantia" w:cs="CMR10"/>
          <w:b/>
          <w:color w:val="000000" w:themeColor="text1"/>
          <w:kern w:val="0"/>
          <w:sz w:val="22"/>
        </w:rPr>
        <w:t xml:space="preserve"> gawk: cmd. line:2: (FILENAME=- FNR=1) fatal: error reading input file </w:t>
      </w:r>
      <w:r w:rsidRPr="00281155">
        <w:rPr>
          <w:rFonts w:ascii="Constantia" w:eastAsia="CMR10" w:hAnsi="Constantia" w:cs="CMR10"/>
          <w:b/>
          <w:i/>
          <w:color w:val="000000" w:themeColor="text1"/>
          <w:kern w:val="0"/>
          <w:sz w:val="22"/>
        </w:rPr>
        <w:t>‘-’</w:t>
      </w:r>
      <w:r w:rsidRPr="00281155">
        <w:rPr>
          <w:rFonts w:ascii="Constantia" w:eastAsia="CMR10" w:hAnsi="Constantia" w:cs="CMR10"/>
          <w:b/>
          <w:color w:val="000000" w:themeColor="text1"/>
          <w:kern w:val="0"/>
          <w:sz w:val="22"/>
        </w:rPr>
        <w:t>: Connection timed out</w:t>
      </w:r>
    </w:p>
    <w:p w:rsidR="0010175B" w:rsidRDefault="009001C0"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超时或者变更超时可以在任意时间，并在下次从输入设备中读取时产生效果。在下面的例子中，我们从1秒开始，并不断按1/10秒的时间递减，直到有输入到达：</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PROCINFO[Service</w:t>
      </w:r>
      <w:r w:rsidR="00033E81" w:rsidRPr="00281155">
        <w:rPr>
          <w:rFonts w:ascii="Constantia" w:hAnsi="Constantia" w:cs="CMR10" w:hint="eastAsia"/>
          <w:b/>
          <w:kern w:val="0"/>
          <w:sz w:val="22"/>
        </w:rPr>
        <w:t>，</w:t>
      </w:r>
      <w:r w:rsidRPr="00281155">
        <w:rPr>
          <w:rFonts w:ascii="Constantia" w:hAnsi="Constantia" w:cs="CMR10"/>
          <w:b/>
          <w:kern w:val="0"/>
          <w:sz w:val="22"/>
        </w:rPr>
        <w:t xml:space="preserve"> "READ_TIMEOUT"] = 1000</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while ((Service |&amp;getline) &gt; 0) {</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b/>
          <w:kern w:val="0"/>
          <w:sz w:val="22"/>
        </w:rPr>
        <w:t>print $0</w:t>
      </w:r>
    </w:p>
    <w:p w:rsidR="0010175B"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hint="eastAsia"/>
          <w:b/>
          <w:kern w:val="0"/>
          <w:sz w:val="22"/>
        </w:rPr>
        <w:tab/>
      </w:r>
      <w:r w:rsidRPr="00281155">
        <w:rPr>
          <w:rFonts w:ascii="Constantia" w:hAnsi="Constantia" w:cs="CMR10"/>
          <w:b/>
          <w:kern w:val="0"/>
          <w:sz w:val="22"/>
        </w:rPr>
        <w:t>PROCINFO[Service</w:t>
      </w:r>
      <w:r w:rsidR="00033E81" w:rsidRPr="00281155">
        <w:rPr>
          <w:rFonts w:ascii="Constantia" w:hAnsi="Constantia" w:cs="CMR10" w:hint="eastAsia"/>
          <w:b/>
          <w:kern w:val="0"/>
          <w:sz w:val="22"/>
        </w:rPr>
        <w:t>，</w:t>
      </w:r>
      <w:r w:rsidRPr="00281155">
        <w:rPr>
          <w:rFonts w:ascii="Constantia" w:hAnsi="Constantia" w:cs="CMR10"/>
          <w:b/>
          <w:kern w:val="0"/>
          <w:sz w:val="22"/>
        </w:rPr>
        <w:t xml:space="preserve"> "READ_TIMEOUT"] -= 100</w:t>
      </w:r>
    </w:p>
    <w:p w:rsidR="008107E7" w:rsidRPr="00281155" w:rsidRDefault="001F668E" w:rsidP="005D5996">
      <w:pPr>
        <w:autoSpaceDE w:val="0"/>
        <w:autoSpaceDN w:val="0"/>
        <w:adjustRightInd w:val="0"/>
        <w:snapToGrid w:val="0"/>
        <w:ind w:leftChars="405" w:left="850"/>
        <w:jc w:val="left"/>
        <w:rPr>
          <w:rFonts w:ascii="Constantia" w:hAnsi="Constantia" w:cs="CMR10"/>
          <w:b/>
          <w:kern w:val="0"/>
          <w:sz w:val="22"/>
        </w:rPr>
      </w:pPr>
      <w:r w:rsidRPr="00281155">
        <w:rPr>
          <w:rFonts w:ascii="Constantia" w:hAnsi="Constantia" w:cs="CMR10"/>
          <w:b/>
          <w:kern w:val="0"/>
          <w:sz w:val="22"/>
        </w:rPr>
        <w:t>}</w:t>
      </w:r>
    </w:p>
    <w:p w:rsidR="00102119" w:rsidRPr="00D214C7" w:rsidRDefault="00102119" w:rsidP="00B96C34">
      <w:pPr>
        <w:widowControl/>
        <w:autoSpaceDE w:val="0"/>
        <w:autoSpaceDN w:val="0"/>
        <w:adjustRightInd w:val="0"/>
        <w:snapToGrid w:val="0"/>
        <w:spacing w:beforeLines="50" w:afterLines="50" w:line="360" w:lineRule="auto"/>
        <w:ind w:leftChars="202" w:left="964" w:rightChars="725" w:right="1523" w:hangingChars="300" w:hanging="540"/>
        <w:jc w:val="left"/>
        <w:rPr>
          <w:rFonts w:ascii="Constantia" w:eastAsia="CMR10" w:hAnsi="Constantia" w:cs="CMR10"/>
          <w:kern w:val="0"/>
          <w:sz w:val="18"/>
          <w:szCs w:val="18"/>
        </w:rPr>
      </w:pPr>
      <w:r w:rsidRPr="00D214C7">
        <w:rPr>
          <w:rFonts w:ascii="Constantia" w:eastAsia="CMR10" w:hAnsi="Constantia" w:cs="CMR10" w:hint="eastAsia"/>
          <w:kern w:val="0"/>
          <w:sz w:val="18"/>
          <w:szCs w:val="18"/>
        </w:rPr>
        <w:t>提示：你不可以假设读操作在读取了第</w:t>
      </w:r>
      <w:r w:rsidRPr="00D214C7">
        <w:rPr>
          <w:rFonts w:ascii="Constantia" w:eastAsia="CMR10" w:hAnsi="Constantia" w:cs="CMR10" w:hint="eastAsia"/>
          <w:kern w:val="0"/>
          <w:sz w:val="18"/>
          <w:szCs w:val="18"/>
        </w:rPr>
        <w:t>10</w:t>
      </w:r>
      <w:r w:rsidRPr="00D214C7">
        <w:rPr>
          <w:rFonts w:ascii="Constantia" w:eastAsia="CMR10" w:hAnsi="Constantia" w:cs="CMR10" w:hint="eastAsia"/>
          <w:kern w:val="0"/>
          <w:sz w:val="18"/>
          <w:szCs w:val="18"/>
        </w:rPr>
        <w:t>个记录后会阻塞。</w:t>
      </w:r>
      <w:r w:rsidR="000C0D94" w:rsidRPr="00D214C7">
        <w:rPr>
          <w:rFonts w:ascii="Constantia" w:eastAsia="CMR10" w:hAnsi="Constantia" w:cs="CMR10" w:hint="eastAsia"/>
          <w:kern w:val="0"/>
          <w:sz w:val="18"/>
          <w:szCs w:val="18"/>
        </w:rPr>
        <w:t>有可能</w:t>
      </w:r>
      <w:r w:rsidR="000C0D94" w:rsidRPr="00D214C7">
        <w:rPr>
          <w:rFonts w:ascii="Constantia" w:eastAsia="CMR10" w:hAnsi="Constantia" w:cs="CMR10" w:hint="eastAsia"/>
          <w:kern w:val="0"/>
          <w:sz w:val="18"/>
          <w:szCs w:val="18"/>
        </w:rPr>
        <w:t xml:space="preserve"> gawk </w:t>
      </w:r>
      <w:r w:rsidR="000C0D94" w:rsidRPr="00D214C7">
        <w:rPr>
          <w:rFonts w:ascii="Constantia" w:eastAsia="CMR10" w:hAnsi="Constantia" w:cs="CMR10" w:hint="eastAsia"/>
          <w:kern w:val="0"/>
          <w:sz w:val="18"/>
          <w:szCs w:val="18"/>
        </w:rPr>
        <w:t>第一次读取时就读取了多于一个的记录并缓存起来。因为这个原因，在上面的例子中，改变超时值不是特别有用。</w:t>
      </w:r>
    </w:p>
    <w:p w:rsidR="0010175B" w:rsidRDefault="000C0D9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w:t>
      </w:r>
      <w:r>
        <w:rPr>
          <w:rFonts w:ascii="Constantia" w:eastAsia="CMR10" w:hAnsi="Constantia" w:cs="CMR10" w:hint="eastAsia"/>
          <w:kern w:val="0"/>
          <w:sz w:val="22"/>
        </w:rPr>
        <w:t xml:space="preserve"> PROCINFO </w:t>
      </w:r>
      <w:r>
        <w:rPr>
          <w:rFonts w:ascii="Constantia" w:eastAsia="CMR10" w:hAnsi="Constantia" w:cs="CMR10" w:hint="eastAsia"/>
          <w:kern w:val="0"/>
          <w:sz w:val="22"/>
        </w:rPr>
        <w:t>元素没有设置，并且</w:t>
      </w:r>
      <w:r>
        <w:rPr>
          <w:rFonts w:ascii="Constantia" w:eastAsia="CMR10" w:hAnsi="Constantia" w:cs="CMR10"/>
          <w:kern w:val="0"/>
          <w:sz w:val="22"/>
        </w:rPr>
        <w:t>GAWK_READ_TIMEOUT</w:t>
      </w:r>
      <w:r>
        <w:rPr>
          <w:rFonts w:ascii="Constantia" w:eastAsia="CMR10" w:hAnsi="Constantia" w:cs="CMR10" w:hint="eastAsia"/>
          <w:kern w:val="0"/>
          <w:sz w:val="22"/>
        </w:rPr>
        <w:t>环境变量存在，</w:t>
      </w:r>
      <w:r>
        <w:rPr>
          <w:rFonts w:ascii="Constantia" w:eastAsia="CMR10" w:hAnsi="Constantia" w:cs="CMR10" w:hint="eastAsia"/>
          <w:kern w:val="0"/>
          <w:sz w:val="22"/>
        </w:rPr>
        <w:t xml:space="preserve">gawk </w:t>
      </w:r>
      <w:r>
        <w:rPr>
          <w:rFonts w:ascii="Constantia" w:eastAsia="CMR10" w:hAnsi="Constantia" w:cs="CMR10" w:hint="eastAsia"/>
          <w:kern w:val="0"/>
          <w:sz w:val="22"/>
        </w:rPr>
        <w:t>会使用这个变量的值来初始化超时值。唯一地使用环境变量来指定超时值有这样的一个缺陷，就是不能够按照每命令或者每个连接地进行控制。</w:t>
      </w:r>
    </w:p>
    <w:p w:rsidR="0010175B" w:rsidRDefault="000C0D9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会认为超时事伯是一个错误。就算后续对于输入设备的读取是成功的。这是一个限制，这也表示你不可以用这个来复用两个或者更多的输入源。</w:t>
      </w:r>
    </w:p>
    <w:p w:rsidR="0010175B" w:rsidRDefault="000C0D9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赋值一个超时值，可以避免读操作一直被阻塞。但是要记住，还有其他的方法来等待输入设置准备就绪。一个网络客户端在可以读取数据之前可能需要等待很长的时间来建立连接，或者要很长的时间来打开</w:t>
      </w:r>
      <w:r>
        <w:rPr>
          <w:rFonts w:ascii="Constantia" w:eastAsia="CMR10" w:hAnsi="Constantia" w:cs="CMR10" w:hint="eastAsia"/>
          <w:kern w:val="0"/>
          <w:sz w:val="22"/>
        </w:rPr>
        <w:t xml:space="preserve"> FIFO </w:t>
      </w:r>
      <w:r>
        <w:rPr>
          <w:rFonts w:ascii="Constantia" w:eastAsia="CMR10" w:hAnsi="Constantia" w:cs="CMR10" w:hint="eastAsia"/>
          <w:kern w:val="0"/>
          <w:sz w:val="22"/>
        </w:rPr>
        <w:t>特殊文件以进行读取，这时会一直阻塞，直到其他的进程打开这个特殊文件并进行写。</w:t>
      </w:r>
    </w:p>
    <w:p w:rsidR="0010175B" w:rsidRDefault="001F668E" w:rsidP="005D5996">
      <w:pPr>
        <w:pStyle w:val="2"/>
        <w:adjustRightInd w:val="0"/>
        <w:snapToGrid w:val="0"/>
        <w:rPr>
          <w:kern w:val="0"/>
        </w:rPr>
      </w:pPr>
      <w:bookmarkStart w:id="305" w:name="_Ref441149662"/>
      <w:bookmarkStart w:id="306" w:name="_Ref441151173"/>
      <w:bookmarkStart w:id="307" w:name="_Toc448583519"/>
      <w:r>
        <w:rPr>
          <w:kern w:val="0"/>
        </w:rPr>
        <w:t>4.</w:t>
      </w:r>
      <w:r w:rsidR="009B4194">
        <w:rPr>
          <w:rFonts w:hint="eastAsia"/>
          <w:kern w:val="0"/>
        </w:rPr>
        <w:t>11</w:t>
      </w:r>
      <w:r w:rsidR="00A61B16" w:rsidRPr="00A61B16">
        <w:rPr>
          <w:rFonts w:hint="eastAsia"/>
          <w:kern w:val="0"/>
        </w:rPr>
        <w:t xml:space="preserve"> </w:t>
      </w:r>
      <w:r w:rsidR="00A61B16">
        <w:rPr>
          <w:rFonts w:hint="eastAsia"/>
          <w:kern w:val="0"/>
        </w:rPr>
        <w:t>命令行中的目录</w:t>
      </w:r>
      <w:bookmarkEnd w:id="305"/>
      <w:bookmarkEnd w:id="306"/>
      <w:bookmarkEnd w:id="307"/>
    </w:p>
    <w:p w:rsidR="0010175B" w:rsidRDefault="000C0D9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根据</w:t>
      </w:r>
      <w:r>
        <w:rPr>
          <w:rFonts w:ascii="Constantia" w:eastAsia="CMR10" w:hAnsi="Constantia" w:cs="CMR10" w:hint="eastAsia"/>
          <w:kern w:val="0"/>
          <w:sz w:val="22"/>
        </w:rPr>
        <w:t xml:space="preserve"> POSIX </w:t>
      </w:r>
      <w:r>
        <w:rPr>
          <w:rFonts w:ascii="Constantia" w:eastAsia="CMR10" w:hAnsi="Constantia" w:cs="CMR10" w:hint="eastAsia"/>
          <w:kern w:val="0"/>
          <w:sz w:val="22"/>
        </w:rPr>
        <w:t>标准，在</w:t>
      </w:r>
      <w:r>
        <w:rPr>
          <w:rFonts w:ascii="Constantia" w:eastAsia="CMR10" w:hAnsi="Constantia" w:cs="CMR10" w:hint="eastAsia"/>
          <w:kern w:val="0"/>
          <w:sz w:val="22"/>
        </w:rPr>
        <w:t xml:space="preserve"> awk </w:t>
      </w:r>
      <w:r>
        <w:rPr>
          <w:rFonts w:ascii="Constantia" w:eastAsia="CMR10" w:hAnsi="Constantia" w:cs="CMR10" w:hint="eastAsia"/>
          <w:kern w:val="0"/>
          <w:sz w:val="22"/>
        </w:rPr>
        <w:t>命令行中指定的文件名必须是文本文件；如果不是则会是一个致命错误。大多数</w:t>
      </w:r>
      <w:r>
        <w:rPr>
          <w:rFonts w:ascii="Constantia" w:eastAsia="CMR10" w:hAnsi="Constantia" w:cs="CMR10" w:hint="eastAsia"/>
          <w:kern w:val="0"/>
          <w:sz w:val="22"/>
        </w:rPr>
        <w:t xml:space="preserve"> awk </w:t>
      </w:r>
      <w:r>
        <w:rPr>
          <w:rFonts w:ascii="Constantia" w:eastAsia="CMR10" w:hAnsi="Constantia" w:cs="CMR10" w:hint="eastAsia"/>
          <w:kern w:val="0"/>
          <w:sz w:val="22"/>
        </w:rPr>
        <w:t>版本将命令行上指定目录看成是一个致命错误。</w:t>
      </w:r>
    </w:p>
    <w:p w:rsidR="0010175B" w:rsidRDefault="000C0D9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在默认情况下，</w:t>
      </w:r>
      <w:r>
        <w:rPr>
          <w:rFonts w:ascii="Constantia" w:eastAsia="CMR10" w:hAnsi="Constantia" w:cs="CMR10" w:hint="eastAsia"/>
          <w:kern w:val="0"/>
          <w:sz w:val="22"/>
        </w:rPr>
        <w:t xml:space="preserve">gawk </w:t>
      </w:r>
      <w:r>
        <w:rPr>
          <w:rFonts w:ascii="Constantia" w:eastAsia="CMR10" w:hAnsi="Constantia" w:cs="CMR10" w:hint="eastAsia"/>
          <w:kern w:val="0"/>
          <w:sz w:val="22"/>
        </w:rPr>
        <w:t>在命令行上指定目录会产生一个告警，但是会忽略它。这样的知，可能很容易使用右</w:t>
      </w:r>
      <w:r>
        <w:rPr>
          <w:rFonts w:ascii="Constantia" w:eastAsia="CMR10" w:hAnsi="Constantia" w:cs="CMR10" w:hint="eastAsia"/>
          <w:kern w:val="0"/>
          <w:sz w:val="22"/>
        </w:rPr>
        <w:t xml:space="preserve"> awk </w:t>
      </w:r>
      <w:r>
        <w:rPr>
          <w:rFonts w:ascii="Constantia" w:eastAsia="CMR10" w:hAnsi="Constantia" w:cs="CMR10" w:hint="eastAsia"/>
          <w:kern w:val="0"/>
          <w:sz w:val="22"/>
        </w:rPr>
        <w:t>程序中使用</w:t>
      </w:r>
      <w:r>
        <w:rPr>
          <w:rFonts w:ascii="Constantia" w:eastAsia="CMR10" w:hAnsi="Constantia" w:cs="CMR10" w:hint="eastAsia"/>
          <w:kern w:val="0"/>
          <w:sz w:val="22"/>
        </w:rPr>
        <w:t xml:space="preserve"> Shell </w:t>
      </w:r>
      <w:r>
        <w:rPr>
          <w:rFonts w:ascii="Constantia" w:eastAsia="CMR10" w:hAnsi="Constantia" w:cs="CMR10" w:hint="eastAsia"/>
          <w:kern w:val="0"/>
          <w:sz w:val="22"/>
        </w:rPr>
        <w:t>通配符：</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 gawk -f whizprog.awk * Directories could kill this program</w:t>
      </w:r>
    </w:p>
    <w:p w:rsidR="0010175B" w:rsidRDefault="0041562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如果指定了</w:t>
      </w:r>
      <w:r>
        <w:rPr>
          <w:rFonts w:ascii="Constantia" w:eastAsia="CMR10" w:hAnsi="Constantia" w:cs="CMR10" w:hint="eastAsia"/>
          <w:kern w:val="0"/>
          <w:sz w:val="22"/>
        </w:rPr>
        <w:t xml:space="preserve"> --posix </w:t>
      </w:r>
      <w:r>
        <w:rPr>
          <w:rFonts w:ascii="Constantia" w:eastAsia="CMR10" w:hAnsi="Constantia" w:cs="CMR10" w:hint="eastAsia"/>
          <w:kern w:val="0"/>
          <w:sz w:val="22"/>
        </w:rPr>
        <w:t>或者</w:t>
      </w:r>
      <w:r>
        <w:rPr>
          <w:rFonts w:ascii="Constantia" w:eastAsia="CMR10" w:hAnsi="Constantia" w:cs="CMR10" w:hint="eastAsia"/>
          <w:kern w:val="0"/>
          <w:sz w:val="22"/>
        </w:rPr>
        <w:t xml:space="preserve"> --traditional </w:t>
      </w:r>
      <w:r>
        <w:rPr>
          <w:rFonts w:ascii="Constantia" w:eastAsia="CMR10" w:hAnsi="Constantia" w:cs="CMR10" w:hint="eastAsia"/>
          <w:kern w:val="0"/>
          <w:sz w:val="22"/>
        </w:rPr>
        <w:t>选项，</w:t>
      </w:r>
      <w:r>
        <w:rPr>
          <w:rFonts w:ascii="Constantia" w:eastAsia="CMR10" w:hAnsi="Constantia" w:cs="CMR10" w:hint="eastAsia"/>
          <w:kern w:val="0"/>
          <w:sz w:val="22"/>
        </w:rPr>
        <w:t xml:space="preserve">gawk </w:t>
      </w:r>
      <w:r>
        <w:rPr>
          <w:rFonts w:ascii="Constantia" w:eastAsia="CMR10" w:hAnsi="Constantia" w:cs="CMR10" w:hint="eastAsia"/>
          <w:kern w:val="0"/>
          <w:sz w:val="22"/>
        </w:rPr>
        <w:t>则会将在命令行上指定目录视为致命错误。</w:t>
      </w:r>
    </w:p>
    <w:p w:rsidR="0010175B" w:rsidRDefault="00415624"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 xml:space="preserve">查看 </w:t>
      </w:r>
      <w:fldSimple w:instr="REF _Ref441153938 \h  \* MERGEFORMAT ">
        <w:r w:rsidR="00BE3E67" w:rsidRPr="00BE3E67">
          <w:rPr>
            <w:rFonts w:ascii="Times New Roman" w:hAnsi="Times New Roman"/>
            <w:b/>
            <w:i/>
            <w:color w:val="C45911" w:themeColor="accent2" w:themeShade="BF"/>
            <w:kern w:val="0"/>
          </w:rPr>
          <w:t>16.7.</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读取目录</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_Ref441153938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397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MR10" w:eastAsia="CMR10" w:cs="CMR10" w:hint="eastAsia"/>
          <w:color w:val="000000"/>
          <w:kern w:val="0"/>
          <w:sz w:val="22"/>
        </w:rPr>
        <w:t>，有一个方式来在 awk 程序将目录视为有用的数据。</w:t>
      </w:r>
    </w:p>
    <w:p w:rsidR="0010175B" w:rsidRDefault="001F668E" w:rsidP="005D5996">
      <w:pPr>
        <w:pStyle w:val="2"/>
        <w:adjustRightInd w:val="0"/>
        <w:snapToGrid w:val="0"/>
        <w:rPr>
          <w:kern w:val="0"/>
        </w:rPr>
      </w:pPr>
      <w:bookmarkStart w:id="308" w:name="_Toc448583520"/>
      <w:r>
        <w:rPr>
          <w:kern w:val="0"/>
        </w:rPr>
        <w:t>4.</w:t>
      </w:r>
      <w:r w:rsidR="009B4194">
        <w:rPr>
          <w:rFonts w:hint="eastAsia"/>
          <w:kern w:val="0"/>
        </w:rPr>
        <w:t>12</w:t>
      </w:r>
      <w:r w:rsidR="00A61B16" w:rsidRPr="00A61B16">
        <w:rPr>
          <w:rFonts w:hint="eastAsia"/>
          <w:kern w:val="0"/>
        </w:rPr>
        <w:t xml:space="preserve"> </w:t>
      </w:r>
      <w:r w:rsidR="00A61B16">
        <w:rPr>
          <w:rFonts w:hint="eastAsia"/>
          <w:kern w:val="0"/>
        </w:rPr>
        <w:t>总结</w:t>
      </w:r>
      <w:bookmarkEnd w:id="308"/>
    </w:p>
    <w:p w:rsidR="00415624" w:rsidRDefault="00415624" w:rsidP="00B96C34">
      <w:pPr>
        <w:pStyle w:val="11"/>
        <w:numPr>
          <w:ilvl w:val="0"/>
          <w:numId w:val="1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根据</w:t>
      </w:r>
      <w:r>
        <w:rPr>
          <w:rFonts w:ascii="Constantia" w:eastAsia="CMR10" w:hAnsi="Constantia" w:cs="CMR10" w:hint="eastAsia"/>
          <w:kern w:val="0"/>
          <w:sz w:val="22"/>
        </w:rPr>
        <w:t xml:space="preserve"> RS </w:t>
      </w:r>
      <w:r>
        <w:rPr>
          <w:rFonts w:ascii="Constantia" w:eastAsia="CMR10" w:hAnsi="Constantia" w:cs="CMR10" w:hint="eastAsia"/>
          <w:kern w:val="0"/>
          <w:sz w:val="22"/>
        </w:rPr>
        <w:t>的值，输入会被分割成记录，可能如下：</w:t>
      </w:r>
    </w:p>
    <w:tbl>
      <w:tblPr>
        <w:tblStyle w:val="ab"/>
        <w:tblW w:w="0" w:type="auto"/>
        <w:tblInd w:w="850" w:type="dxa"/>
        <w:tblLook w:val="04A0"/>
      </w:tblPr>
      <w:tblGrid>
        <w:gridCol w:w="2660"/>
        <w:gridCol w:w="3459"/>
        <w:gridCol w:w="1361"/>
      </w:tblGrid>
      <w:tr w:rsidR="00415624" w:rsidRPr="00415624" w:rsidTr="00415624">
        <w:tc>
          <w:tcPr>
            <w:tcW w:w="2660" w:type="dxa"/>
          </w:tcPr>
          <w:p w:rsidR="00415624" w:rsidRPr="007321FB" w:rsidRDefault="00415624" w:rsidP="00226E5C">
            <w:pPr>
              <w:autoSpaceDE w:val="0"/>
              <w:autoSpaceDN w:val="0"/>
              <w:adjustRightInd w:val="0"/>
              <w:snapToGrid w:val="0"/>
              <w:jc w:val="left"/>
              <w:rPr>
                <w:rFonts w:ascii="Constantia" w:eastAsia="CMR10" w:hAnsi="Constantia" w:cs="CMR10"/>
                <w:kern w:val="0"/>
                <w:sz w:val="22"/>
              </w:rPr>
            </w:pPr>
            <w:r w:rsidRPr="007321FB">
              <w:rPr>
                <w:rFonts w:ascii="Constantia" w:eastAsia="CMR10" w:hAnsi="Constantia" w:cs="CMR10"/>
                <w:kern w:val="0"/>
                <w:sz w:val="22"/>
              </w:rPr>
              <w:t xml:space="preserve">Value of RS </w:t>
            </w:r>
          </w:p>
        </w:tc>
        <w:tc>
          <w:tcPr>
            <w:tcW w:w="3459" w:type="dxa"/>
          </w:tcPr>
          <w:p w:rsidR="00415624" w:rsidRPr="007321FB" w:rsidRDefault="00415624" w:rsidP="00226E5C">
            <w:pPr>
              <w:autoSpaceDE w:val="0"/>
              <w:autoSpaceDN w:val="0"/>
              <w:adjustRightInd w:val="0"/>
              <w:snapToGrid w:val="0"/>
              <w:jc w:val="left"/>
              <w:rPr>
                <w:rFonts w:ascii="Constantia" w:eastAsia="CMR10" w:hAnsi="Constantia" w:cs="CMR10"/>
                <w:kern w:val="0"/>
                <w:sz w:val="22"/>
              </w:rPr>
            </w:pPr>
            <w:r w:rsidRPr="007321FB">
              <w:rPr>
                <w:rFonts w:ascii="Constantia" w:eastAsia="CMR10" w:hAnsi="Constantia" w:cs="CMR10"/>
                <w:kern w:val="0"/>
                <w:sz w:val="22"/>
              </w:rPr>
              <w:t xml:space="preserve">Records are split on . . . </w:t>
            </w:r>
          </w:p>
        </w:tc>
        <w:tc>
          <w:tcPr>
            <w:tcW w:w="1361" w:type="dxa"/>
          </w:tcPr>
          <w:p w:rsidR="00415624" w:rsidRPr="007321FB" w:rsidRDefault="00415624" w:rsidP="00226E5C">
            <w:pPr>
              <w:autoSpaceDE w:val="0"/>
              <w:autoSpaceDN w:val="0"/>
              <w:adjustRightInd w:val="0"/>
              <w:snapToGrid w:val="0"/>
              <w:jc w:val="left"/>
              <w:rPr>
                <w:rFonts w:ascii="Constantia" w:eastAsia="CMR10" w:hAnsi="Constantia" w:cs="CMR10"/>
                <w:kern w:val="0"/>
                <w:sz w:val="22"/>
              </w:rPr>
            </w:pPr>
            <w:r w:rsidRPr="007321FB">
              <w:rPr>
                <w:rFonts w:ascii="Constantia" w:eastAsia="CMR10" w:hAnsi="Constantia" w:cs="CMR10"/>
                <w:kern w:val="0"/>
                <w:sz w:val="22"/>
              </w:rPr>
              <w:t>awk / gawk</w:t>
            </w:r>
          </w:p>
        </w:tc>
      </w:tr>
      <w:tr w:rsidR="00415624" w:rsidRPr="00415624" w:rsidTr="00415624">
        <w:tc>
          <w:tcPr>
            <w:tcW w:w="2660" w:type="dxa"/>
          </w:tcPr>
          <w:p w:rsidR="00415624" w:rsidRPr="007321FB" w:rsidRDefault="00415624" w:rsidP="00226E5C">
            <w:pPr>
              <w:autoSpaceDE w:val="0"/>
              <w:autoSpaceDN w:val="0"/>
              <w:adjustRightInd w:val="0"/>
              <w:snapToGrid w:val="0"/>
              <w:jc w:val="left"/>
              <w:rPr>
                <w:rFonts w:ascii="Constantia" w:eastAsia="CMR10" w:hAnsi="Constantia" w:cs="CMR10"/>
                <w:kern w:val="0"/>
                <w:sz w:val="22"/>
              </w:rPr>
            </w:pPr>
            <w:r w:rsidRPr="007321FB">
              <w:rPr>
                <w:rFonts w:ascii="Constantia" w:eastAsia="CMR10" w:hAnsi="Constantia" w:cs="CMR10"/>
                <w:kern w:val="0"/>
                <w:sz w:val="22"/>
              </w:rPr>
              <w:t xml:space="preserve">Any single character </w:t>
            </w:r>
          </w:p>
        </w:tc>
        <w:tc>
          <w:tcPr>
            <w:tcW w:w="3459" w:type="dxa"/>
          </w:tcPr>
          <w:p w:rsidR="00415624" w:rsidRPr="007321FB" w:rsidRDefault="00415624" w:rsidP="00226E5C">
            <w:pPr>
              <w:autoSpaceDE w:val="0"/>
              <w:autoSpaceDN w:val="0"/>
              <w:adjustRightInd w:val="0"/>
              <w:snapToGrid w:val="0"/>
              <w:jc w:val="left"/>
              <w:rPr>
                <w:rFonts w:ascii="Constantia" w:eastAsia="CMR10" w:hAnsi="Constantia" w:cs="CMR10"/>
                <w:kern w:val="0"/>
                <w:sz w:val="22"/>
              </w:rPr>
            </w:pPr>
            <w:r w:rsidRPr="007321FB">
              <w:rPr>
                <w:rFonts w:ascii="Constantia" w:eastAsia="CMR10" w:hAnsi="Constantia" w:cs="CMR10"/>
                <w:kern w:val="0"/>
                <w:sz w:val="22"/>
              </w:rPr>
              <w:t xml:space="preserve">That character </w:t>
            </w:r>
          </w:p>
        </w:tc>
        <w:tc>
          <w:tcPr>
            <w:tcW w:w="1361" w:type="dxa"/>
          </w:tcPr>
          <w:p w:rsidR="00415624" w:rsidRPr="007321FB" w:rsidRDefault="00415624" w:rsidP="00226E5C">
            <w:pPr>
              <w:autoSpaceDE w:val="0"/>
              <w:autoSpaceDN w:val="0"/>
              <w:adjustRightInd w:val="0"/>
              <w:snapToGrid w:val="0"/>
              <w:jc w:val="left"/>
              <w:rPr>
                <w:rFonts w:ascii="Constantia" w:eastAsia="CMR10" w:hAnsi="Constantia" w:cs="CMR10"/>
                <w:kern w:val="0"/>
                <w:sz w:val="22"/>
              </w:rPr>
            </w:pPr>
            <w:r w:rsidRPr="007321FB">
              <w:rPr>
                <w:rFonts w:ascii="Constantia" w:eastAsia="CMR10" w:hAnsi="Constantia" w:cs="CMR10"/>
                <w:kern w:val="0"/>
                <w:sz w:val="22"/>
              </w:rPr>
              <w:t>awk</w:t>
            </w:r>
          </w:p>
        </w:tc>
      </w:tr>
      <w:tr w:rsidR="00415624" w:rsidRPr="00415624" w:rsidTr="00415624">
        <w:tc>
          <w:tcPr>
            <w:tcW w:w="2660" w:type="dxa"/>
          </w:tcPr>
          <w:p w:rsidR="00415624" w:rsidRPr="007321FB" w:rsidRDefault="00415624" w:rsidP="00226E5C">
            <w:pPr>
              <w:autoSpaceDE w:val="0"/>
              <w:autoSpaceDN w:val="0"/>
              <w:adjustRightInd w:val="0"/>
              <w:snapToGrid w:val="0"/>
              <w:jc w:val="left"/>
              <w:rPr>
                <w:rFonts w:ascii="Constantia" w:eastAsia="CMR10" w:hAnsi="Constantia" w:cs="CMR10"/>
                <w:kern w:val="0"/>
                <w:sz w:val="22"/>
              </w:rPr>
            </w:pPr>
            <w:r w:rsidRPr="007321FB">
              <w:rPr>
                <w:rFonts w:ascii="Constantia" w:eastAsia="CMR10" w:hAnsi="Constantia" w:cs="CMR10"/>
                <w:kern w:val="0"/>
                <w:sz w:val="22"/>
              </w:rPr>
              <w:t>The empty string ("")</w:t>
            </w:r>
          </w:p>
        </w:tc>
        <w:tc>
          <w:tcPr>
            <w:tcW w:w="3459" w:type="dxa"/>
          </w:tcPr>
          <w:p w:rsidR="00415624" w:rsidRPr="007321FB" w:rsidRDefault="00415624" w:rsidP="00226E5C">
            <w:pPr>
              <w:autoSpaceDE w:val="0"/>
              <w:autoSpaceDN w:val="0"/>
              <w:adjustRightInd w:val="0"/>
              <w:snapToGrid w:val="0"/>
              <w:jc w:val="left"/>
              <w:rPr>
                <w:rFonts w:ascii="Constantia" w:eastAsia="CMR10" w:hAnsi="Constantia" w:cs="CMR10"/>
                <w:kern w:val="0"/>
                <w:sz w:val="22"/>
              </w:rPr>
            </w:pPr>
            <w:r w:rsidRPr="007321FB">
              <w:rPr>
                <w:rFonts w:ascii="Constantia" w:eastAsia="CMR10" w:hAnsi="Constantia" w:cs="CMR10"/>
                <w:kern w:val="0"/>
                <w:sz w:val="22"/>
              </w:rPr>
              <w:t xml:space="preserve">Runs of two or more newlines </w:t>
            </w:r>
          </w:p>
        </w:tc>
        <w:tc>
          <w:tcPr>
            <w:tcW w:w="1361" w:type="dxa"/>
          </w:tcPr>
          <w:p w:rsidR="00415624" w:rsidRPr="007321FB" w:rsidRDefault="00415624" w:rsidP="00226E5C">
            <w:pPr>
              <w:autoSpaceDE w:val="0"/>
              <w:autoSpaceDN w:val="0"/>
              <w:adjustRightInd w:val="0"/>
              <w:snapToGrid w:val="0"/>
              <w:jc w:val="left"/>
              <w:rPr>
                <w:rFonts w:ascii="Constantia" w:eastAsia="CMR10" w:hAnsi="Constantia" w:cs="CMR10"/>
                <w:kern w:val="0"/>
                <w:sz w:val="22"/>
              </w:rPr>
            </w:pPr>
            <w:r w:rsidRPr="007321FB">
              <w:rPr>
                <w:rFonts w:ascii="Constantia" w:eastAsia="CMR10" w:hAnsi="Constantia" w:cs="CMR10"/>
                <w:kern w:val="0"/>
                <w:sz w:val="22"/>
              </w:rPr>
              <w:t>awk</w:t>
            </w:r>
          </w:p>
        </w:tc>
      </w:tr>
      <w:tr w:rsidR="00415624" w:rsidRPr="00415624" w:rsidTr="00415624">
        <w:tc>
          <w:tcPr>
            <w:tcW w:w="2660" w:type="dxa"/>
          </w:tcPr>
          <w:p w:rsidR="00415624" w:rsidRPr="007321FB" w:rsidRDefault="00415624" w:rsidP="00226E5C">
            <w:pPr>
              <w:autoSpaceDE w:val="0"/>
              <w:autoSpaceDN w:val="0"/>
              <w:adjustRightInd w:val="0"/>
              <w:snapToGrid w:val="0"/>
              <w:jc w:val="left"/>
              <w:rPr>
                <w:rFonts w:ascii="Constantia" w:eastAsia="CMR10" w:hAnsi="Constantia" w:cs="CMR10"/>
                <w:kern w:val="0"/>
                <w:sz w:val="22"/>
              </w:rPr>
            </w:pPr>
            <w:r w:rsidRPr="007321FB">
              <w:rPr>
                <w:rFonts w:ascii="Constantia" w:eastAsia="CMR10" w:hAnsi="Constantia" w:cs="CMR10"/>
                <w:kern w:val="0"/>
                <w:sz w:val="22"/>
              </w:rPr>
              <w:t>A regexp</w:t>
            </w:r>
          </w:p>
        </w:tc>
        <w:tc>
          <w:tcPr>
            <w:tcW w:w="3459" w:type="dxa"/>
          </w:tcPr>
          <w:p w:rsidR="00415624" w:rsidRPr="007321FB" w:rsidRDefault="00415624" w:rsidP="00226E5C">
            <w:pPr>
              <w:autoSpaceDE w:val="0"/>
              <w:autoSpaceDN w:val="0"/>
              <w:adjustRightInd w:val="0"/>
              <w:snapToGrid w:val="0"/>
              <w:jc w:val="left"/>
              <w:rPr>
                <w:rFonts w:ascii="Constantia" w:eastAsia="CMR10" w:hAnsi="Constantia" w:cs="CMR10"/>
                <w:kern w:val="0"/>
                <w:sz w:val="22"/>
              </w:rPr>
            </w:pPr>
            <w:r w:rsidRPr="007321FB">
              <w:rPr>
                <w:rFonts w:ascii="Constantia" w:eastAsia="CMR10" w:hAnsi="Constantia" w:cs="CMR10"/>
                <w:kern w:val="0"/>
                <w:sz w:val="22"/>
              </w:rPr>
              <w:t>Text that matches the regexp</w:t>
            </w:r>
          </w:p>
        </w:tc>
        <w:tc>
          <w:tcPr>
            <w:tcW w:w="1361" w:type="dxa"/>
          </w:tcPr>
          <w:p w:rsidR="00415624" w:rsidRPr="007321FB" w:rsidRDefault="00415624" w:rsidP="00226E5C">
            <w:pPr>
              <w:autoSpaceDE w:val="0"/>
              <w:autoSpaceDN w:val="0"/>
              <w:adjustRightInd w:val="0"/>
              <w:snapToGrid w:val="0"/>
              <w:jc w:val="left"/>
              <w:rPr>
                <w:rFonts w:ascii="Constantia" w:eastAsia="CMR10" w:hAnsi="Constantia" w:cs="CMR10"/>
                <w:kern w:val="0"/>
                <w:sz w:val="22"/>
              </w:rPr>
            </w:pPr>
            <w:r w:rsidRPr="007321FB">
              <w:rPr>
                <w:rFonts w:ascii="Constantia" w:eastAsia="CMR10" w:hAnsi="Constantia" w:cs="CMR10"/>
                <w:kern w:val="0"/>
                <w:sz w:val="22"/>
              </w:rPr>
              <w:t>gawk</w:t>
            </w:r>
          </w:p>
        </w:tc>
      </w:tr>
    </w:tbl>
    <w:p w:rsidR="00415624" w:rsidRDefault="00415624" w:rsidP="00B96C34">
      <w:pPr>
        <w:pStyle w:val="11"/>
        <w:numPr>
          <w:ilvl w:val="0"/>
          <w:numId w:val="1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FNR </w:t>
      </w:r>
      <w:r>
        <w:rPr>
          <w:rFonts w:ascii="Constantia" w:eastAsia="CMR10" w:hAnsi="Constantia" w:cs="CMR10" w:hint="eastAsia"/>
          <w:kern w:val="0"/>
          <w:sz w:val="22"/>
        </w:rPr>
        <w:t>表示已经从当前输入文件中读取了多少记录，</w:t>
      </w:r>
      <w:r>
        <w:rPr>
          <w:rFonts w:ascii="Constantia" w:eastAsia="CMR10" w:hAnsi="Constantia" w:cs="CMR10" w:hint="eastAsia"/>
          <w:kern w:val="0"/>
          <w:sz w:val="22"/>
        </w:rPr>
        <w:t>NR</w:t>
      </w:r>
      <w:r>
        <w:rPr>
          <w:rFonts w:ascii="Constantia" w:eastAsia="CMR10" w:hAnsi="Constantia" w:cs="CMR10" w:hint="eastAsia"/>
          <w:kern w:val="0"/>
          <w:sz w:val="22"/>
        </w:rPr>
        <w:t>则表则从所有的文件总读取了多少记录。</w:t>
      </w:r>
    </w:p>
    <w:p w:rsidR="00415624" w:rsidRDefault="00415624" w:rsidP="00B96C34">
      <w:pPr>
        <w:pStyle w:val="11"/>
        <w:numPr>
          <w:ilvl w:val="0"/>
          <w:numId w:val="1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设置</w:t>
      </w:r>
      <w:r>
        <w:rPr>
          <w:rFonts w:ascii="Constantia" w:eastAsia="CMR10" w:hAnsi="Constantia" w:cs="CMR10" w:hint="eastAsia"/>
          <w:kern w:val="0"/>
          <w:sz w:val="22"/>
        </w:rPr>
        <w:t xml:space="preserve"> RT </w:t>
      </w:r>
      <w:r>
        <w:rPr>
          <w:rFonts w:ascii="Constantia" w:eastAsia="CMR10" w:hAnsi="Constantia" w:cs="CMR10" w:hint="eastAsia"/>
          <w:kern w:val="0"/>
          <w:sz w:val="22"/>
        </w:rPr>
        <w:t>的值为通过</w:t>
      </w:r>
      <w:r>
        <w:rPr>
          <w:rFonts w:ascii="Constantia" w:eastAsia="CMR10" w:hAnsi="Constantia" w:cs="CMR10" w:hint="eastAsia"/>
          <w:kern w:val="0"/>
          <w:sz w:val="22"/>
        </w:rPr>
        <w:t xml:space="preserve"> RS </w:t>
      </w:r>
      <w:r>
        <w:rPr>
          <w:rFonts w:ascii="Constantia" w:eastAsia="CMR10" w:hAnsi="Constantia" w:cs="CMR10" w:hint="eastAsia"/>
          <w:kern w:val="0"/>
          <w:sz w:val="22"/>
        </w:rPr>
        <w:t>匹配的文本。</w:t>
      </w:r>
    </w:p>
    <w:p w:rsidR="00415624" w:rsidRDefault="00415624" w:rsidP="00B96C34">
      <w:pPr>
        <w:pStyle w:val="11"/>
        <w:numPr>
          <w:ilvl w:val="0"/>
          <w:numId w:val="1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将输入分割成记录后，</w:t>
      </w:r>
      <w:r>
        <w:rPr>
          <w:rFonts w:ascii="Constantia" w:eastAsia="CMR10" w:hAnsi="Constantia" w:cs="CMR10" w:hint="eastAsia"/>
          <w:kern w:val="0"/>
          <w:sz w:val="22"/>
        </w:rPr>
        <w:t xml:space="preserve">awk </w:t>
      </w:r>
      <w:r>
        <w:rPr>
          <w:rFonts w:ascii="Constantia" w:eastAsia="CMR10" w:hAnsi="Constantia" w:cs="CMR10" w:hint="eastAsia"/>
          <w:kern w:val="0"/>
          <w:sz w:val="22"/>
        </w:rPr>
        <w:t>会进一步将记录分割成不同的域，称为</w:t>
      </w:r>
      <w:r>
        <w:rPr>
          <w:rFonts w:ascii="Constantia" w:eastAsia="CMR10" w:hAnsi="Constantia" w:cs="CMR10" w:hint="eastAsia"/>
          <w:kern w:val="0"/>
          <w:sz w:val="22"/>
        </w:rPr>
        <w:t xml:space="preserve"> $1</w:t>
      </w:r>
      <w:r w:rsidR="00033E81">
        <w:rPr>
          <w:rFonts w:ascii="Constantia" w:eastAsia="CMR10" w:hAnsi="Constantia" w:cs="CMR10" w:hint="eastAsia"/>
          <w:kern w:val="0"/>
          <w:sz w:val="22"/>
        </w:rPr>
        <w:t>，</w:t>
      </w:r>
      <w:r>
        <w:rPr>
          <w:rFonts w:ascii="Constantia" w:eastAsia="CMR10" w:hAnsi="Constantia" w:cs="CMR10" w:hint="eastAsia"/>
          <w:kern w:val="0"/>
          <w:sz w:val="22"/>
        </w:rPr>
        <w:t xml:space="preserve">$2 </w:t>
      </w:r>
      <w:r>
        <w:rPr>
          <w:rFonts w:ascii="Constantia" w:eastAsia="CMR10" w:hAnsi="Constantia" w:cs="CMR10" w:hint="eastAsia"/>
          <w:kern w:val="0"/>
          <w:sz w:val="22"/>
        </w:rPr>
        <w:t>等等。</w:t>
      </w:r>
      <w:r>
        <w:rPr>
          <w:rFonts w:ascii="Constantia" w:eastAsia="CMR10" w:hAnsi="Constantia" w:cs="CMR10" w:hint="eastAsia"/>
          <w:kern w:val="0"/>
          <w:sz w:val="22"/>
        </w:rPr>
        <w:t xml:space="preserve">$0 </w:t>
      </w:r>
      <w:r>
        <w:rPr>
          <w:rFonts w:ascii="Constantia" w:eastAsia="CMR10" w:hAnsi="Constantia" w:cs="CMR10" w:hint="eastAsia"/>
          <w:kern w:val="0"/>
          <w:sz w:val="22"/>
        </w:rPr>
        <w:t>是整个记录，</w:t>
      </w:r>
      <w:r>
        <w:rPr>
          <w:rFonts w:ascii="Constantia" w:eastAsia="CMR10" w:hAnsi="Constantia" w:cs="CMR10" w:hint="eastAsia"/>
          <w:kern w:val="0"/>
          <w:sz w:val="22"/>
        </w:rPr>
        <w:t xml:space="preserve">NF </w:t>
      </w:r>
      <w:r>
        <w:rPr>
          <w:rFonts w:ascii="Constantia" w:eastAsia="CMR10" w:hAnsi="Constantia" w:cs="CMR10" w:hint="eastAsia"/>
          <w:kern w:val="0"/>
          <w:sz w:val="22"/>
        </w:rPr>
        <w:t>表示有多少个域。默认的分割域的方式是在空白符之间的字符。</w:t>
      </w:r>
    </w:p>
    <w:p w:rsidR="00415624" w:rsidRDefault="00415624" w:rsidP="00B96C34">
      <w:pPr>
        <w:pStyle w:val="11"/>
        <w:numPr>
          <w:ilvl w:val="0"/>
          <w:numId w:val="1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域可以通过变量来进行参考，如</w:t>
      </w:r>
      <w:r>
        <w:rPr>
          <w:rFonts w:ascii="Constantia" w:eastAsia="CMR10" w:hAnsi="Constantia" w:cs="CMR10" w:hint="eastAsia"/>
          <w:kern w:val="0"/>
          <w:sz w:val="22"/>
        </w:rPr>
        <w:t xml:space="preserve"> $NF</w:t>
      </w:r>
      <w:r>
        <w:rPr>
          <w:rFonts w:ascii="Constantia" w:eastAsia="CMR10" w:hAnsi="Constantia" w:cs="CMR10" w:hint="eastAsia"/>
          <w:kern w:val="0"/>
          <w:sz w:val="22"/>
        </w:rPr>
        <w:t>。域也可以被赋值，这会导致</w:t>
      </w:r>
      <w:r>
        <w:rPr>
          <w:rFonts w:ascii="Constantia" w:eastAsia="CMR10" w:hAnsi="Constantia" w:cs="CMR10" w:hint="eastAsia"/>
          <w:kern w:val="0"/>
          <w:sz w:val="22"/>
        </w:rPr>
        <w:t xml:space="preserve"> $0 </w:t>
      </w:r>
      <w:r>
        <w:rPr>
          <w:rFonts w:ascii="Constantia" w:eastAsia="CMR10" w:hAnsi="Constantia" w:cs="CMR10" w:hint="eastAsia"/>
          <w:kern w:val="0"/>
          <w:sz w:val="22"/>
        </w:rPr>
        <w:t>再次被使用时，会被重新计算。对大于</w:t>
      </w:r>
      <w:r>
        <w:rPr>
          <w:rFonts w:ascii="Constantia" w:eastAsia="CMR10" w:hAnsi="Constantia" w:cs="CMR10" w:hint="eastAsia"/>
          <w:kern w:val="0"/>
          <w:sz w:val="22"/>
        </w:rPr>
        <w:t xml:space="preserve"> NF </w:t>
      </w:r>
      <w:r>
        <w:rPr>
          <w:rFonts w:ascii="Constantia" w:eastAsia="CMR10" w:hAnsi="Constantia" w:cs="CMR10" w:hint="eastAsia"/>
          <w:kern w:val="0"/>
          <w:sz w:val="22"/>
        </w:rPr>
        <w:t>的值的域进行赋值可以创建新的域，并重建记录，通过</w:t>
      </w:r>
      <w:r>
        <w:rPr>
          <w:rFonts w:ascii="Constantia" w:eastAsia="CMR10" w:hAnsi="Constantia" w:cs="CMR10" w:hint="eastAsia"/>
          <w:kern w:val="0"/>
          <w:sz w:val="22"/>
        </w:rPr>
        <w:t xml:space="preserve"> OFS </w:t>
      </w:r>
      <w:r>
        <w:rPr>
          <w:rFonts w:ascii="Constantia" w:eastAsia="CMR10" w:hAnsi="Constantia" w:cs="CMR10" w:hint="eastAsia"/>
          <w:kern w:val="0"/>
          <w:sz w:val="22"/>
        </w:rPr>
        <w:t>来分割域。增大</w:t>
      </w:r>
      <w:r>
        <w:rPr>
          <w:rFonts w:ascii="Constantia" w:eastAsia="CMR10" w:hAnsi="Constantia" w:cs="CMR10" w:hint="eastAsia"/>
          <w:kern w:val="0"/>
          <w:sz w:val="22"/>
        </w:rPr>
        <w:t xml:space="preserve"> NF </w:t>
      </w:r>
      <w:r>
        <w:rPr>
          <w:rFonts w:ascii="Constantia" w:eastAsia="CMR10" w:hAnsi="Constantia" w:cs="CMR10" w:hint="eastAsia"/>
          <w:kern w:val="0"/>
          <w:sz w:val="22"/>
        </w:rPr>
        <w:t>的值也产生相同的结果。减少</w:t>
      </w:r>
      <w:r>
        <w:rPr>
          <w:rFonts w:ascii="Constantia" w:eastAsia="CMR10" w:hAnsi="Constantia" w:cs="CMR10" w:hint="eastAsia"/>
          <w:kern w:val="0"/>
          <w:sz w:val="22"/>
        </w:rPr>
        <w:t xml:space="preserve"> NF </w:t>
      </w:r>
      <w:r>
        <w:rPr>
          <w:rFonts w:ascii="Constantia" w:eastAsia="CMR10" w:hAnsi="Constantia" w:cs="CMR10" w:hint="eastAsia"/>
          <w:kern w:val="0"/>
          <w:sz w:val="22"/>
        </w:rPr>
        <w:t>的值，会丢弃超过</w:t>
      </w:r>
      <w:r>
        <w:rPr>
          <w:rFonts w:ascii="Constantia" w:eastAsia="CMR10" w:hAnsi="Constantia" w:cs="CMR10" w:hint="eastAsia"/>
          <w:kern w:val="0"/>
          <w:sz w:val="22"/>
        </w:rPr>
        <w:t xml:space="preserve"> NF </w:t>
      </w:r>
      <w:r>
        <w:rPr>
          <w:rFonts w:ascii="Constantia" w:eastAsia="CMR10" w:hAnsi="Constantia" w:cs="CMR10" w:hint="eastAsia"/>
          <w:kern w:val="0"/>
          <w:sz w:val="22"/>
        </w:rPr>
        <w:t>之外的域，并重建记录。</w:t>
      </w:r>
    </w:p>
    <w:p w:rsidR="0010175B" w:rsidRPr="00D214C7" w:rsidRDefault="00D4185B" w:rsidP="00B96C34">
      <w:pPr>
        <w:pStyle w:val="11"/>
        <w:numPr>
          <w:ilvl w:val="0"/>
          <w:numId w:val="12"/>
        </w:numPr>
        <w:autoSpaceDE w:val="0"/>
        <w:autoSpaceDN w:val="0"/>
        <w:adjustRightInd w:val="0"/>
        <w:snapToGrid w:val="0"/>
        <w:spacing w:beforeLines="50" w:afterLines="50"/>
        <w:ind w:firstLineChars="0"/>
        <w:jc w:val="left"/>
        <w:rPr>
          <w:rFonts w:ascii="Constantia" w:eastAsia="CMR10" w:hAnsi="Constantia" w:cs="CMR10"/>
          <w:kern w:val="0"/>
          <w:sz w:val="22"/>
        </w:rPr>
      </w:pPr>
      <w:r w:rsidRPr="00D214C7">
        <w:rPr>
          <w:rFonts w:ascii="Constantia" w:eastAsia="CMR10" w:hAnsi="Constantia" w:cs="CMR10" w:hint="eastAsia"/>
          <w:kern w:val="0"/>
          <w:sz w:val="22"/>
        </w:rPr>
        <w:t>域分割比记录分割要复杂一些：</w:t>
      </w:r>
    </w:p>
    <w:tbl>
      <w:tblPr>
        <w:tblStyle w:val="ab"/>
        <w:tblW w:w="0" w:type="auto"/>
        <w:tblInd w:w="1242" w:type="dxa"/>
        <w:tblLook w:val="04A0"/>
      </w:tblPr>
      <w:tblGrid>
        <w:gridCol w:w="2835"/>
        <w:gridCol w:w="3119"/>
        <w:gridCol w:w="1417"/>
      </w:tblGrid>
      <w:tr w:rsidR="00D4185B" w:rsidRPr="00D4185B" w:rsidTr="00D4185B">
        <w:tc>
          <w:tcPr>
            <w:tcW w:w="2835" w:type="dxa"/>
          </w:tcPr>
          <w:p w:rsidR="00D4185B" w:rsidRPr="00B65065" w:rsidRDefault="00D4185B" w:rsidP="00647420">
            <w:pPr>
              <w:autoSpaceDE w:val="0"/>
              <w:autoSpaceDN w:val="0"/>
              <w:adjustRightInd w:val="0"/>
              <w:snapToGrid w:val="0"/>
              <w:jc w:val="left"/>
              <w:rPr>
                <w:rFonts w:ascii="Constantia" w:eastAsia="CMR10" w:hAnsi="Constantia" w:cs="CMR10"/>
                <w:b/>
                <w:color w:val="000000" w:themeColor="text1"/>
                <w:kern w:val="0"/>
                <w:sz w:val="22"/>
                <w:szCs w:val="18"/>
              </w:rPr>
            </w:pPr>
            <w:r w:rsidRPr="00D4185B">
              <w:rPr>
                <w:rFonts w:ascii="Constantia" w:eastAsia="CMR10" w:hAnsi="Constantia" w:cs="CMR10"/>
                <w:kern w:val="0"/>
                <w:sz w:val="22"/>
              </w:rPr>
              <w:t>Field separator value</w:t>
            </w:r>
          </w:p>
        </w:tc>
        <w:tc>
          <w:tcPr>
            <w:tcW w:w="3119" w:type="dxa"/>
          </w:tcPr>
          <w:p w:rsidR="00D4185B" w:rsidRPr="00B65065" w:rsidRDefault="00D4185B" w:rsidP="00647420">
            <w:pPr>
              <w:autoSpaceDE w:val="0"/>
              <w:autoSpaceDN w:val="0"/>
              <w:adjustRightInd w:val="0"/>
              <w:snapToGrid w:val="0"/>
              <w:jc w:val="left"/>
              <w:rPr>
                <w:rFonts w:ascii="Constantia" w:eastAsia="CMR10" w:hAnsi="Constantia" w:cs="CMR10"/>
                <w:b/>
                <w:color w:val="000000" w:themeColor="text1"/>
                <w:kern w:val="0"/>
                <w:sz w:val="22"/>
                <w:szCs w:val="18"/>
              </w:rPr>
            </w:pPr>
            <w:r w:rsidRPr="00D4185B">
              <w:rPr>
                <w:rFonts w:ascii="Constantia" w:eastAsia="CMR10" w:hAnsi="Constantia" w:cs="CMR10"/>
                <w:kern w:val="0"/>
                <w:sz w:val="22"/>
              </w:rPr>
              <w:t xml:space="preserve">Fields are split . . . </w:t>
            </w:r>
          </w:p>
        </w:tc>
        <w:tc>
          <w:tcPr>
            <w:tcW w:w="1417" w:type="dxa"/>
          </w:tcPr>
          <w:p w:rsidR="00D4185B" w:rsidRPr="00D4185B" w:rsidRDefault="00D4185B" w:rsidP="00226E5C">
            <w:pPr>
              <w:autoSpaceDE w:val="0"/>
              <w:autoSpaceDN w:val="0"/>
              <w:adjustRightInd w:val="0"/>
              <w:snapToGrid w:val="0"/>
              <w:jc w:val="left"/>
              <w:rPr>
                <w:rFonts w:ascii="Constantia" w:eastAsia="CMR10" w:hAnsi="Constantia" w:cs="CMR10"/>
                <w:kern w:val="0"/>
                <w:sz w:val="22"/>
              </w:rPr>
            </w:pPr>
            <w:r w:rsidRPr="00D4185B">
              <w:rPr>
                <w:rFonts w:ascii="Constantia" w:eastAsia="CMR10" w:hAnsi="Constantia" w:cs="CMR10"/>
                <w:b/>
                <w:i/>
                <w:kern w:val="0"/>
                <w:sz w:val="22"/>
              </w:rPr>
              <w:t>awk</w:t>
            </w:r>
            <w:r w:rsidRPr="00D4185B">
              <w:rPr>
                <w:rFonts w:ascii="Constantia" w:eastAsia="CMR10" w:hAnsi="Constantia" w:cs="CMR10"/>
                <w:kern w:val="0"/>
                <w:sz w:val="22"/>
              </w:rPr>
              <w:t xml:space="preserve"> / gawk</w:t>
            </w:r>
          </w:p>
        </w:tc>
      </w:tr>
      <w:tr w:rsidR="00D4185B" w:rsidRPr="00D4185B" w:rsidTr="00D4185B">
        <w:tc>
          <w:tcPr>
            <w:tcW w:w="2835" w:type="dxa"/>
          </w:tcPr>
          <w:p w:rsidR="00D4185B" w:rsidRPr="00B65065" w:rsidRDefault="00D4185B" w:rsidP="00647420">
            <w:pPr>
              <w:autoSpaceDE w:val="0"/>
              <w:autoSpaceDN w:val="0"/>
              <w:adjustRightInd w:val="0"/>
              <w:snapToGrid w:val="0"/>
              <w:jc w:val="left"/>
              <w:rPr>
                <w:rFonts w:ascii="Constantia" w:eastAsia="CMR10" w:hAnsi="Constantia" w:cs="CMR10"/>
                <w:b/>
                <w:color w:val="000000" w:themeColor="text1"/>
                <w:kern w:val="0"/>
                <w:sz w:val="22"/>
                <w:szCs w:val="18"/>
              </w:rPr>
            </w:pPr>
            <w:r w:rsidRPr="00D4185B">
              <w:rPr>
                <w:rFonts w:ascii="Constantia" w:eastAsia="CMR10" w:hAnsi="Constantia" w:cs="CMR10"/>
                <w:kern w:val="0"/>
                <w:sz w:val="22"/>
              </w:rPr>
              <w:t>FS == ""</w:t>
            </w:r>
            <w:r w:rsidRPr="00D4185B">
              <w:rPr>
                <w:rFonts w:ascii="Constantia" w:eastAsia="CMR10" w:hAnsi="Constantia" w:cs="CMR10" w:hint="eastAsia"/>
                <w:kern w:val="0"/>
                <w:sz w:val="22"/>
              </w:rPr>
              <w:tab/>
            </w:r>
          </w:p>
        </w:tc>
        <w:tc>
          <w:tcPr>
            <w:tcW w:w="3119" w:type="dxa"/>
          </w:tcPr>
          <w:p w:rsidR="00D4185B" w:rsidRPr="00B65065" w:rsidRDefault="00D4185B" w:rsidP="00647420">
            <w:pPr>
              <w:autoSpaceDE w:val="0"/>
              <w:autoSpaceDN w:val="0"/>
              <w:adjustRightInd w:val="0"/>
              <w:snapToGrid w:val="0"/>
              <w:jc w:val="left"/>
              <w:rPr>
                <w:rFonts w:ascii="Constantia" w:eastAsia="CMR10" w:hAnsi="Constantia" w:cs="CMR10"/>
                <w:b/>
                <w:color w:val="000000" w:themeColor="text1"/>
                <w:kern w:val="0"/>
                <w:sz w:val="22"/>
                <w:szCs w:val="18"/>
              </w:rPr>
            </w:pPr>
            <w:r w:rsidRPr="00D4185B">
              <w:rPr>
                <w:rFonts w:ascii="Constantia" w:eastAsia="CMR10" w:hAnsi="Constantia" w:cs="CMR10"/>
                <w:kern w:val="0"/>
                <w:sz w:val="22"/>
              </w:rPr>
              <w:t xml:space="preserve">On runs of whitespace </w:t>
            </w:r>
          </w:p>
        </w:tc>
        <w:tc>
          <w:tcPr>
            <w:tcW w:w="1417" w:type="dxa"/>
          </w:tcPr>
          <w:p w:rsidR="00D4185B" w:rsidRPr="00D4185B" w:rsidRDefault="00D4185B" w:rsidP="00226E5C">
            <w:pPr>
              <w:autoSpaceDE w:val="0"/>
              <w:autoSpaceDN w:val="0"/>
              <w:adjustRightInd w:val="0"/>
              <w:snapToGrid w:val="0"/>
              <w:jc w:val="left"/>
              <w:rPr>
                <w:rFonts w:ascii="Constantia" w:eastAsia="CMR10" w:hAnsi="Constantia" w:cs="CMR10"/>
                <w:kern w:val="0"/>
                <w:sz w:val="22"/>
              </w:rPr>
            </w:pPr>
            <w:r w:rsidRPr="00D4185B">
              <w:rPr>
                <w:rFonts w:ascii="Constantia" w:eastAsia="CMR10" w:hAnsi="Constantia" w:cs="CMR10"/>
                <w:b/>
                <w:i/>
                <w:kern w:val="0"/>
                <w:sz w:val="22"/>
              </w:rPr>
              <w:t>awk</w:t>
            </w:r>
          </w:p>
        </w:tc>
      </w:tr>
      <w:tr w:rsidR="00D4185B" w:rsidRPr="00D4185B" w:rsidTr="00D4185B">
        <w:tc>
          <w:tcPr>
            <w:tcW w:w="2835" w:type="dxa"/>
          </w:tcPr>
          <w:p w:rsidR="00D4185B" w:rsidRPr="00B65065" w:rsidRDefault="00D4185B" w:rsidP="00647420">
            <w:pPr>
              <w:autoSpaceDE w:val="0"/>
              <w:autoSpaceDN w:val="0"/>
              <w:adjustRightInd w:val="0"/>
              <w:snapToGrid w:val="0"/>
              <w:jc w:val="left"/>
              <w:rPr>
                <w:rFonts w:ascii="Constantia" w:hAnsi="Constantia" w:cs="CMR10"/>
                <w:b/>
                <w:color w:val="000000" w:themeColor="text1"/>
                <w:kern w:val="0"/>
                <w:sz w:val="22"/>
                <w:szCs w:val="18"/>
              </w:rPr>
            </w:pPr>
            <w:r w:rsidRPr="00D4185B">
              <w:rPr>
                <w:rFonts w:ascii="Constantia" w:eastAsia="CMR10" w:hAnsi="Constantia" w:cs="CMR10"/>
                <w:kern w:val="0"/>
                <w:sz w:val="22"/>
              </w:rPr>
              <w:t>FS == any single character</w:t>
            </w:r>
          </w:p>
        </w:tc>
        <w:tc>
          <w:tcPr>
            <w:tcW w:w="3119" w:type="dxa"/>
          </w:tcPr>
          <w:p w:rsidR="00D4185B" w:rsidRPr="00B65065" w:rsidRDefault="00D4185B" w:rsidP="00647420">
            <w:pPr>
              <w:autoSpaceDE w:val="0"/>
              <w:autoSpaceDN w:val="0"/>
              <w:adjustRightInd w:val="0"/>
              <w:snapToGrid w:val="0"/>
              <w:jc w:val="left"/>
              <w:rPr>
                <w:rFonts w:ascii="Constantia" w:eastAsia="CMR10" w:hAnsi="Constantia" w:cs="CMR10"/>
                <w:b/>
                <w:color w:val="000000" w:themeColor="text1"/>
                <w:kern w:val="0"/>
                <w:sz w:val="22"/>
                <w:szCs w:val="18"/>
              </w:rPr>
            </w:pPr>
            <w:r w:rsidRPr="00D4185B">
              <w:rPr>
                <w:rFonts w:ascii="Constantia" w:eastAsia="CMR10" w:hAnsi="Constantia" w:cs="CMR10"/>
                <w:kern w:val="0"/>
                <w:sz w:val="22"/>
              </w:rPr>
              <w:t xml:space="preserve">On that character </w:t>
            </w:r>
          </w:p>
        </w:tc>
        <w:tc>
          <w:tcPr>
            <w:tcW w:w="1417" w:type="dxa"/>
          </w:tcPr>
          <w:p w:rsidR="00D4185B" w:rsidRPr="00D4185B" w:rsidRDefault="00D4185B" w:rsidP="00226E5C">
            <w:pPr>
              <w:autoSpaceDE w:val="0"/>
              <w:autoSpaceDN w:val="0"/>
              <w:adjustRightInd w:val="0"/>
              <w:snapToGrid w:val="0"/>
              <w:jc w:val="left"/>
              <w:rPr>
                <w:rFonts w:ascii="Constantia" w:eastAsia="CMR10" w:hAnsi="Constantia" w:cs="CMR10"/>
                <w:kern w:val="0"/>
                <w:sz w:val="22"/>
              </w:rPr>
            </w:pPr>
            <w:r w:rsidRPr="00D4185B">
              <w:rPr>
                <w:rFonts w:ascii="Constantia" w:eastAsia="CMR10" w:hAnsi="Constantia" w:cs="CMR10"/>
                <w:b/>
                <w:i/>
                <w:kern w:val="0"/>
                <w:sz w:val="22"/>
              </w:rPr>
              <w:t>awk</w:t>
            </w:r>
          </w:p>
        </w:tc>
      </w:tr>
      <w:tr w:rsidR="00D4185B" w:rsidRPr="00D4185B" w:rsidTr="00D4185B">
        <w:tc>
          <w:tcPr>
            <w:tcW w:w="2835" w:type="dxa"/>
          </w:tcPr>
          <w:p w:rsidR="00D4185B" w:rsidRPr="00B65065" w:rsidRDefault="00D4185B" w:rsidP="00647420">
            <w:pPr>
              <w:autoSpaceDE w:val="0"/>
              <w:autoSpaceDN w:val="0"/>
              <w:adjustRightInd w:val="0"/>
              <w:snapToGrid w:val="0"/>
              <w:jc w:val="left"/>
              <w:rPr>
                <w:rFonts w:ascii="Constantia" w:eastAsia="CMR10" w:hAnsi="Constantia" w:cs="CMR10"/>
                <w:b/>
                <w:color w:val="000000" w:themeColor="text1"/>
                <w:kern w:val="0"/>
                <w:sz w:val="22"/>
                <w:szCs w:val="18"/>
              </w:rPr>
            </w:pPr>
            <w:r w:rsidRPr="00D4185B">
              <w:rPr>
                <w:rFonts w:ascii="Constantia" w:eastAsia="CMR10" w:hAnsi="Constantia" w:cs="CMR10"/>
                <w:kern w:val="0"/>
                <w:sz w:val="22"/>
              </w:rPr>
              <w:t xml:space="preserve">FS == </w:t>
            </w:r>
            <w:r w:rsidRPr="00D4185B">
              <w:rPr>
                <w:rFonts w:ascii="Constantia" w:eastAsia="CMR10" w:hAnsi="Constantia" w:cs="CMR10"/>
                <w:b/>
                <w:i/>
                <w:kern w:val="0"/>
                <w:sz w:val="22"/>
              </w:rPr>
              <w:t>regexp</w:t>
            </w:r>
          </w:p>
        </w:tc>
        <w:tc>
          <w:tcPr>
            <w:tcW w:w="3119" w:type="dxa"/>
          </w:tcPr>
          <w:p w:rsidR="00D4185B" w:rsidRPr="00B65065" w:rsidRDefault="00D4185B" w:rsidP="00647420">
            <w:pPr>
              <w:autoSpaceDE w:val="0"/>
              <w:autoSpaceDN w:val="0"/>
              <w:adjustRightInd w:val="0"/>
              <w:snapToGrid w:val="0"/>
              <w:jc w:val="left"/>
              <w:rPr>
                <w:rFonts w:ascii="Constantia" w:eastAsia="CMR10" w:hAnsi="Constantia" w:cs="CMR10"/>
                <w:b/>
                <w:color w:val="000000" w:themeColor="text1"/>
                <w:kern w:val="0"/>
                <w:sz w:val="22"/>
                <w:szCs w:val="18"/>
              </w:rPr>
            </w:pPr>
            <w:r w:rsidRPr="00D4185B">
              <w:rPr>
                <w:rFonts w:ascii="Constantia" w:eastAsia="CMR10" w:hAnsi="Constantia" w:cs="CMR10"/>
                <w:kern w:val="0"/>
                <w:sz w:val="22"/>
              </w:rPr>
              <w:t xml:space="preserve">On text matching the </w:t>
            </w:r>
            <w:r w:rsidRPr="00D4185B">
              <w:rPr>
                <w:rFonts w:ascii="Constantia" w:eastAsia="CMR10" w:hAnsi="Constantia" w:cs="CMR10"/>
                <w:b/>
                <w:i/>
                <w:kern w:val="0"/>
                <w:sz w:val="22"/>
              </w:rPr>
              <w:t>regexp</w:t>
            </w:r>
          </w:p>
        </w:tc>
        <w:tc>
          <w:tcPr>
            <w:tcW w:w="1417" w:type="dxa"/>
          </w:tcPr>
          <w:p w:rsidR="00D4185B" w:rsidRPr="00D4185B" w:rsidRDefault="00D4185B" w:rsidP="00226E5C">
            <w:pPr>
              <w:autoSpaceDE w:val="0"/>
              <w:autoSpaceDN w:val="0"/>
              <w:adjustRightInd w:val="0"/>
              <w:snapToGrid w:val="0"/>
              <w:jc w:val="left"/>
              <w:rPr>
                <w:rFonts w:ascii="Constantia" w:eastAsia="CMR10" w:hAnsi="Constantia" w:cs="CMR10"/>
                <w:kern w:val="0"/>
                <w:sz w:val="22"/>
              </w:rPr>
            </w:pPr>
            <w:r w:rsidRPr="00D4185B">
              <w:rPr>
                <w:rFonts w:ascii="Constantia" w:eastAsia="CMR10" w:hAnsi="Constantia" w:cs="CMR10"/>
                <w:b/>
                <w:i/>
                <w:kern w:val="0"/>
                <w:sz w:val="22"/>
              </w:rPr>
              <w:t>awk</w:t>
            </w:r>
          </w:p>
        </w:tc>
      </w:tr>
      <w:tr w:rsidR="00D4185B" w:rsidRPr="00D4185B" w:rsidTr="00D4185B">
        <w:tc>
          <w:tcPr>
            <w:tcW w:w="2835" w:type="dxa"/>
          </w:tcPr>
          <w:p w:rsidR="00D4185B" w:rsidRPr="00B65065" w:rsidRDefault="00D4185B" w:rsidP="00647420">
            <w:pPr>
              <w:autoSpaceDE w:val="0"/>
              <w:autoSpaceDN w:val="0"/>
              <w:adjustRightInd w:val="0"/>
              <w:snapToGrid w:val="0"/>
              <w:jc w:val="left"/>
              <w:rPr>
                <w:rFonts w:ascii="Constantia" w:eastAsia="CMR10" w:hAnsi="Constantia" w:cs="CMR10"/>
                <w:b/>
                <w:color w:val="000000" w:themeColor="text1"/>
                <w:kern w:val="0"/>
                <w:sz w:val="22"/>
                <w:szCs w:val="18"/>
              </w:rPr>
            </w:pPr>
            <w:r w:rsidRPr="00D4185B">
              <w:rPr>
                <w:rFonts w:ascii="Constantia" w:eastAsia="CMR10" w:hAnsi="Constantia" w:cs="CMR10"/>
                <w:kern w:val="0"/>
                <w:sz w:val="22"/>
              </w:rPr>
              <w:t>FS == ""</w:t>
            </w:r>
          </w:p>
        </w:tc>
        <w:tc>
          <w:tcPr>
            <w:tcW w:w="3119" w:type="dxa"/>
          </w:tcPr>
          <w:p w:rsidR="00D4185B" w:rsidRPr="00B65065" w:rsidRDefault="00D4185B" w:rsidP="00226E5C">
            <w:pPr>
              <w:autoSpaceDE w:val="0"/>
              <w:autoSpaceDN w:val="0"/>
              <w:adjustRightInd w:val="0"/>
              <w:snapToGrid w:val="0"/>
              <w:jc w:val="left"/>
              <w:rPr>
                <w:rFonts w:ascii="Constantia" w:eastAsia="CMR10" w:hAnsi="Constantia" w:cs="CMR10"/>
                <w:b/>
                <w:color w:val="000000" w:themeColor="text1"/>
                <w:kern w:val="0"/>
                <w:sz w:val="22"/>
                <w:szCs w:val="18"/>
              </w:rPr>
            </w:pPr>
            <w:r w:rsidRPr="00D4185B">
              <w:rPr>
                <w:rFonts w:ascii="Constantia" w:eastAsia="CMR10" w:hAnsi="Constantia" w:cs="CMR10"/>
                <w:kern w:val="0"/>
                <w:sz w:val="22"/>
              </w:rPr>
              <w:t xml:space="preserve">Such that each </w:t>
            </w:r>
            <w:r w:rsidR="00B94656" w:rsidRPr="00D4185B">
              <w:rPr>
                <w:rFonts w:ascii="Constantia" w:eastAsia="CMR10" w:hAnsi="Constantia" w:cs="CMR10"/>
                <w:kern w:val="0"/>
                <w:sz w:val="22"/>
              </w:rPr>
              <w:t>individual</w:t>
            </w:r>
            <w:r w:rsidR="00B94656">
              <w:rPr>
                <w:rFonts w:ascii="Constantia" w:eastAsia="CMR10" w:hAnsi="Constantia" w:cs="CMR10" w:hint="eastAsia"/>
                <w:kern w:val="0"/>
                <w:sz w:val="22"/>
              </w:rPr>
              <w:t xml:space="preserve"> </w:t>
            </w:r>
            <w:r w:rsidR="00B94656" w:rsidRPr="00D4185B">
              <w:rPr>
                <w:rFonts w:ascii="Constantia" w:eastAsia="CMR10" w:hAnsi="Constantia" w:cs="CMR10"/>
                <w:kern w:val="0"/>
                <w:sz w:val="22"/>
              </w:rPr>
              <w:t>character</w:t>
            </w:r>
            <w:r w:rsidR="00B94656">
              <w:rPr>
                <w:rFonts w:ascii="Constantia" w:eastAsia="CMR10" w:hAnsi="Constantia" w:cs="CMR10" w:hint="eastAsia"/>
                <w:kern w:val="0"/>
                <w:sz w:val="22"/>
              </w:rPr>
              <w:t xml:space="preserve"> </w:t>
            </w:r>
            <w:r w:rsidR="00B94656" w:rsidRPr="00D4185B">
              <w:rPr>
                <w:rFonts w:ascii="Constantia" w:eastAsia="CMR10" w:hAnsi="Constantia" w:cs="CMR10"/>
                <w:kern w:val="0"/>
                <w:sz w:val="22"/>
              </w:rPr>
              <w:t>is</w:t>
            </w:r>
            <w:r w:rsidRPr="00D4185B">
              <w:rPr>
                <w:rFonts w:ascii="Constantia" w:eastAsia="CMR10" w:hAnsi="Constantia" w:cs="CMR10"/>
                <w:kern w:val="0"/>
                <w:sz w:val="22"/>
              </w:rPr>
              <w:t xml:space="preserve"> a separate field</w:t>
            </w:r>
          </w:p>
        </w:tc>
        <w:tc>
          <w:tcPr>
            <w:tcW w:w="1417" w:type="dxa"/>
          </w:tcPr>
          <w:p w:rsidR="00D4185B" w:rsidRPr="00D4185B" w:rsidRDefault="00D4185B" w:rsidP="00226E5C">
            <w:pPr>
              <w:autoSpaceDE w:val="0"/>
              <w:autoSpaceDN w:val="0"/>
              <w:adjustRightInd w:val="0"/>
              <w:snapToGrid w:val="0"/>
              <w:jc w:val="left"/>
              <w:rPr>
                <w:rFonts w:ascii="Constantia" w:eastAsia="CMR10" w:hAnsi="Constantia" w:cs="CMR10"/>
                <w:kern w:val="0"/>
                <w:sz w:val="22"/>
              </w:rPr>
            </w:pPr>
            <w:r w:rsidRPr="00D4185B">
              <w:rPr>
                <w:rFonts w:ascii="Constantia" w:eastAsia="CMR10" w:hAnsi="Constantia" w:cs="CMR10"/>
                <w:kern w:val="0"/>
                <w:sz w:val="22"/>
              </w:rPr>
              <w:t>gawk</w:t>
            </w:r>
          </w:p>
        </w:tc>
      </w:tr>
      <w:tr w:rsidR="00D4185B" w:rsidRPr="00D4185B" w:rsidTr="00D4185B">
        <w:tc>
          <w:tcPr>
            <w:tcW w:w="2835" w:type="dxa"/>
          </w:tcPr>
          <w:p w:rsidR="00D4185B" w:rsidRPr="00B65065" w:rsidRDefault="00D4185B" w:rsidP="00226E5C">
            <w:pPr>
              <w:autoSpaceDE w:val="0"/>
              <w:autoSpaceDN w:val="0"/>
              <w:adjustRightInd w:val="0"/>
              <w:snapToGrid w:val="0"/>
              <w:jc w:val="left"/>
              <w:rPr>
                <w:rFonts w:ascii="Constantia" w:hAnsi="Constantia" w:cs="CMR10"/>
                <w:b/>
                <w:color w:val="000000" w:themeColor="text1"/>
                <w:kern w:val="0"/>
                <w:sz w:val="22"/>
                <w:szCs w:val="18"/>
              </w:rPr>
            </w:pPr>
            <w:r w:rsidRPr="00D4185B">
              <w:rPr>
                <w:rFonts w:ascii="Constantia" w:eastAsia="CMR10" w:hAnsi="Constantia" w:cs="CMR10"/>
                <w:kern w:val="0"/>
                <w:sz w:val="22"/>
              </w:rPr>
              <w:t>FIELDWIDTHS == list of columns</w:t>
            </w:r>
          </w:p>
        </w:tc>
        <w:tc>
          <w:tcPr>
            <w:tcW w:w="3119" w:type="dxa"/>
          </w:tcPr>
          <w:p w:rsidR="00D4185B" w:rsidRPr="00B65065" w:rsidRDefault="00D4185B" w:rsidP="00647420">
            <w:pPr>
              <w:autoSpaceDE w:val="0"/>
              <w:autoSpaceDN w:val="0"/>
              <w:adjustRightInd w:val="0"/>
              <w:snapToGrid w:val="0"/>
              <w:jc w:val="left"/>
              <w:rPr>
                <w:rFonts w:ascii="Constantia" w:hAnsi="Constantia" w:cs="CMR10"/>
                <w:b/>
                <w:color w:val="000000" w:themeColor="text1"/>
                <w:kern w:val="0"/>
                <w:sz w:val="22"/>
                <w:szCs w:val="18"/>
              </w:rPr>
            </w:pPr>
            <w:r w:rsidRPr="00D4185B">
              <w:rPr>
                <w:rFonts w:ascii="Constantia" w:eastAsia="CMR10" w:hAnsi="Constantia" w:cs="CMR10"/>
                <w:kern w:val="0"/>
                <w:sz w:val="22"/>
              </w:rPr>
              <w:t>Based on character position</w:t>
            </w:r>
          </w:p>
        </w:tc>
        <w:tc>
          <w:tcPr>
            <w:tcW w:w="1417" w:type="dxa"/>
          </w:tcPr>
          <w:p w:rsidR="00D4185B" w:rsidRPr="00D4185B" w:rsidRDefault="00D4185B" w:rsidP="00226E5C">
            <w:pPr>
              <w:autoSpaceDE w:val="0"/>
              <w:autoSpaceDN w:val="0"/>
              <w:adjustRightInd w:val="0"/>
              <w:snapToGrid w:val="0"/>
              <w:jc w:val="left"/>
              <w:rPr>
                <w:rFonts w:ascii="Constantia" w:eastAsia="CMR10" w:hAnsi="Constantia" w:cs="CMR10"/>
                <w:kern w:val="0"/>
                <w:sz w:val="22"/>
              </w:rPr>
            </w:pPr>
            <w:r w:rsidRPr="00D4185B">
              <w:rPr>
                <w:rFonts w:ascii="Constantia" w:eastAsia="CMR10" w:hAnsi="Constantia" w:cs="CMR10"/>
                <w:kern w:val="0"/>
                <w:sz w:val="22"/>
              </w:rPr>
              <w:t>gawk</w:t>
            </w:r>
          </w:p>
        </w:tc>
      </w:tr>
      <w:tr w:rsidR="00D4185B" w:rsidRPr="00D4185B" w:rsidTr="00D4185B">
        <w:tc>
          <w:tcPr>
            <w:tcW w:w="2835" w:type="dxa"/>
          </w:tcPr>
          <w:p w:rsidR="00D4185B" w:rsidRPr="00B65065" w:rsidRDefault="00D4185B" w:rsidP="00647420">
            <w:pPr>
              <w:autoSpaceDE w:val="0"/>
              <w:autoSpaceDN w:val="0"/>
              <w:adjustRightInd w:val="0"/>
              <w:snapToGrid w:val="0"/>
              <w:jc w:val="left"/>
              <w:rPr>
                <w:rFonts w:ascii="Constantia" w:eastAsia="CMR10" w:hAnsi="Constantia" w:cs="CMR10"/>
                <w:b/>
                <w:color w:val="000000" w:themeColor="text1"/>
                <w:kern w:val="0"/>
                <w:sz w:val="22"/>
                <w:szCs w:val="18"/>
              </w:rPr>
            </w:pPr>
            <w:r w:rsidRPr="00D4185B">
              <w:rPr>
                <w:rFonts w:ascii="Constantia" w:eastAsia="CMR10" w:hAnsi="Constantia" w:cs="CMR10"/>
                <w:kern w:val="0"/>
                <w:sz w:val="22"/>
              </w:rPr>
              <w:t xml:space="preserve">FPAT == </w:t>
            </w:r>
            <w:r w:rsidRPr="00D4185B">
              <w:rPr>
                <w:rFonts w:ascii="Constantia" w:eastAsia="CMR10" w:hAnsi="Constantia" w:cs="CMR10"/>
                <w:b/>
                <w:i/>
                <w:kern w:val="0"/>
                <w:sz w:val="22"/>
              </w:rPr>
              <w:t>regexp</w:t>
            </w:r>
          </w:p>
        </w:tc>
        <w:tc>
          <w:tcPr>
            <w:tcW w:w="3119" w:type="dxa"/>
          </w:tcPr>
          <w:p w:rsidR="00D4185B" w:rsidRPr="00B65065" w:rsidRDefault="00D4185B" w:rsidP="00226E5C">
            <w:pPr>
              <w:autoSpaceDE w:val="0"/>
              <w:autoSpaceDN w:val="0"/>
              <w:adjustRightInd w:val="0"/>
              <w:snapToGrid w:val="0"/>
              <w:jc w:val="left"/>
              <w:rPr>
                <w:rFonts w:ascii="Constantia" w:eastAsia="CMR10" w:hAnsi="Constantia" w:cs="CMR10"/>
                <w:b/>
                <w:color w:val="000000" w:themeColor="text1"/>
                <w:kern w:val="0"/>
                <w:sz w:val="22"/>
                <w:szCs w:val="18"/>
              </w:rPr>
            </w:pPr>
            <w:r w:rsidRPr="00D4185B">
              <w:rPr>
                <w:rFonts w:ascii="Constantia" w:eastAsia="CMR10" w:hAnsi="Constantia" w:cs="CMR10"/>
                <w:kern w:val="0"/>
                <w:sz w:val="22"/>
              </w:rPr>
              <w:t xml:space="preserve">On the text </w:t>
            </w:r>
            <w:r w:rsidR="00B94656" w:rsidRPr="00D4185B">
              <w:rPr>
                <w:rFonts w:ascii="Constantia" w:eastAsia="CMR10" w:hAnsi="Constantia" w:cs="CMR10"/>
                <w:kern w:val="0"/>
                <w:sz w:val="22"/>
              </w:rPr>
              <w:t>surrounding text</w:t>
            </w:r>
            <w:r w:rsidRPr="00D4185B">
              <w:rPr>
                <w:rFonts w:ascii="Constantia" w:eastAsia="CMR10" w:hAnsi="Constantia" w:cs="CMR10"/>
                <w:kern w:val="0"/>
                <w:sz w:val="22"/>
              </w:rPr>
              <w:t xml:space="preserve"> matching the </w:t>
            </w:r>
            <w:r w:rsidRPr="00D4185B">
              <w:rPr>
                <w:rFonts w:ascii="Constantia" w:eastAsia="CMR10" w:hAnsi="Constantia" w:cs="CMR10"/>
                <w:b/>
                <w:i/>
                <w:kern w:val="0"/>
                <w:sz w:val="22"/>
              </w:rPr>
              <w:t>regexp</w:t>
            </w:r>
          </w:p>
        </w:tc>
        <w:tc>
          <w:tcPr>
            <w:tcW w:w="1417" w:type="dxa"/>
          </w:tcPr>
          <w:p w:rsidR="00D4185B" w:rsidRPr="00D4185B" w:rsidRDefault="00D4185B" w:rsidP="00226E5C">
            <w:pPr>
              <w:autoSpaceDE w:val="0"/>
              <w:autoSpaceDN w:val="0"/>
              <w:adjustRightInd w:val="0"/>
              <w:snapToGrid w:val="0"/>
              <w:jc w:val="left"/>
              <w:rPr>
                <w:rFonts w:ascii="Constantia" w:eastAsia="CMR10" w:hAnsi="Constantia" w:cs="CMR10"/>
                <w:kern w:val="0"/>
                <w:sz w:val="22"/>
              </w:rPr>
            </w:pPr>
            <w:r w:rsidRPr="00D4185B">
              <w:rPr>
                <w:rFonts w:ascii="Constantia" w:eastAsia="CMR10" w:hAnsi="Constantia" w:cs="CMR10"/>
                <w:kern w:val="0"/>
                <w:sz w:val="22"/>
              </w:rPr>
              <w:t>gawk</w:t>
            </w:r>
          </w:p>
        </w:tc>
      </w:tr>
    </w:tbl>
    <w:p w:rsidR="00D4185B" w:rsidRPr="00D4185B" w:rsidRDefault="00D4185B" w:rsidP="00B96C34">
      <w:pPr>
        <w:pStyle w:val="11"/>
        <w:numPr>
          <w:ilvl w:val="0"/>
          <w:numId w:val="1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使用‘</w:t>
      </w:r>
      <w:r>
        <w:rPr>
          <w:rFonts w:ascii="Constantia" w:eastAsia="CMR10" w:hAnsi="Constantia" w:cs="CMR10" w:hint="eastAsia"/>
          <w:kern w:val="0"/>
          <w:sz w:val="22"/>
        </w:rPr>
        <w:t>FS="\n"</w:t>
      </w:r>
      <w:r>
        <w:rPr>
          <w:rFonts w:ascii="Constantia" w:eastAsia="CMR10" w:hAnsi="Constantia" w:cs="CMR10" w:hint="eastAsia"/>
          <w:kern w:val="0"/>
          <w:sz w:val="22"/>
        </w:rPr>
        <w:t>’会使整个记录成为一个域（假设用换行符来分隔记录）。</w:t>
      </w:r>
    </w:p>
    <w:p w:rsidR="00D4185B" w:rsidRDefault="00D4185B" w:rsidP="00B96C34">
      <w:pPr>
        <w:pStyle w:val="11"/>
        <w:numPr>
          <w:ilvl w:val="0"/>
          <w:numId w:val="1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FS </w:t>
      </w:r>
      <w:r>
        <w:rPr>
          <w:rFonts w:ascii="Constantia" w:eastAsia="CMR10" w:hAnsi="Constantia" w:cs="CMR10" w:hint="eastAsia"/>
          <w:kern w:val="0"/>
          <w:sz w:val="22"/>
        </w:rPr>
        <w:t>可以通过命令行选项</w:t>
      </w:r>
      <w:r>
        <w:rPr>
          <w:rFonts w:ascii="Constantia" w:eastAsia="CMR10" w:hAnsi="Constantia" w:cs="CMR10" w:hint="eastAsia"/>
          <w:kern w:val="0"/>
          <w:sz w:val="22"/>
        </w:rPr>
        <w:t xml:space="preserve"> -F </w:t>
      </w:r>
      <w:r>
        <w:rPr>
          <w:rFonts w:ascii="Constantia" w:eastAsia="CMR10" w:hAnsi="Constantia" w:cs="CMR10" w:hint="eastAsia"/>
          <w:kern w:val="0"/>
          <w:sz w:val="22"/>
        </w:rPr>
        <w:t>进行设置，也可以通过命令行中的变量赋值方式进行设置。</w:t>
      </w:r>
    </w:p>
    <w:p w:rsidR="0010175B" w:rsidRDefault="001F668E" w:rsidP="00B96C34">
      <w:pPr>
        <w:pStyle w:val="11"/>
        <w:numPr>
          <w:ilvl w:val="0"/>
          <w:numId w:val="1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kern w:val="0"/>
          <w:sz w:val="22"/>
        </w:rPr>
        <w:t>Use PROCINFO["FS"] to see how fields are being split.</w:t>
      </w:r>
    </w:p>
    <w:p w:rsidR="00D4185B" w:rsidRDefault="00D4185B" w:rsidP="00B96C34">
      <w:pPr>
        <w:pStyle w:val="11"/>
        <w:numPr>
          <w:ilvl w:val="0"/>
          <w:numId w:val="1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通过</w:t>
      </w:r>
      <w:r>
        <w:rPr>
          <w:rFonts w:ascii="Constantia" w:eastAsia="CMR10" w:hAnsi="Constantia" w:cs="CMR10" w:hint="eastAsia"/>
          <w:kern w:val="0"/>
          <w:sz w:val="22"/>
        </w:rPr>
        <w:t xml:space="preserve"> PROCINFO["FS"] </w:t>
      </w:r>
      <w:r>
        <w:rPr>
          <w:rFonts w:ascii="Constantia" w:eastAsia="CMR10" w:hAnsi="Constantia" w:cs="CMR10" w:hint="eastAsia"/>
          <w:kern w:val="0"/>
          <w:sz w:val="22"/>
        </w:rPr>
        <w:t>来查看正在被用于进行域分割的方式。</w:t>
      </w:r>
    </w:p>
    <w:p w:rsidR="00D4185B" w:rsidRDefault="00D4185B" w:rsidP="00B96C34">
      <w:pPr>
        <w:pStyle w:val="11"/>
        <w:numPr>
          <w:ilvl w:val="0"/>
          <w:numId w:val="1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使用</w:t>
      </w:r>
      <w:r>
        <w:rPr>
          <w:rFonts w:ascii="Constantia" w:eastAsia="CMR10" w:hAnsi="Constantia" w:cs="CMR10" w:hint="eastAsia"/>
          <w:kern w:val="0"/>
          <w:sz w:val="22"/>
        </w:rPr>
        <w:t xml:space="preserve"> getline </w:t>
      </w:r>
      <w:r>
        <w:rPr>
          <w:rFonts w:ascii="Constantia" w:eastAsia="CMR10" w:hAnsi="Constantia" w:cs="CMR10" w:hint="eastAsia"/>
          <w:kern w:val="0"/>
          <w:sz w:val="22"/>
        </w:rPr>
        <w:t>及其不同的格式来从默认的输入流之外的文件，管管或者并程等地方读取记录。</w:t>
      </w:r>
    </w:p>
    <w:p w:rsidR="0010175B" w:rsidRDefault="001F668E" w:rsidP="00B96C34">
      <w:pPr>
        <w:pStyle w:val="11"/>
        <w:numPr>
          <w:ilvl w:val="0"/>
          <w:numId w:val="1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kern w:val="0"/>
          <w:sz w:val="22"/>
        </w:rPr>
        <w:t>Use PROCINFO[file</w:t>
      </w:r>
      <w:r w:rsidR="00033E81">
        <w:rPr>
          <w:rFonts w:ascii="Constantia" w:eastAsia="CMR10" w:hAnsi="Constantia" w:cs="CMR10"/>
          <w:kern w:val="0"/>
          <w:sz w:val="22"/>
        </w:rPr>
        <w:t>，</w:t>
      </w:r>
      <w:r>
        <w:rPr>
          <w:rFonts w:ascii="Constantia" w:eastAsia="CMR10" w:hAnsi="Constantia" w:cs="CMR10"/>
          <w:kern w:val="0"/>
          <w:sz w:val="22"/>
        </w:rPr>
        <w:t xml:space="preserve"> "READ_TIMEOUT"] to cause reads to time out for file.</w:t>
      </w:r>
    </w:p>
    <w:p w:rsidR="00D4185B" w:rsidRDefault="00D4185B" w:rsidP="00B96C34">
      <w:pPr>
        <w:pStyle w:val="11"/>
        <w:numPr>
          <w:ilvl w:val="0"/>
          <w:numId w:val="1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lastRenderedPageBreak/>
        <w:t>使用</w:t>
      </w:r>
      <w:r>
        <w:rPr>
          <w:rFonts w:ascii="Constantia" w:eastAsia="CMR10" w:hAnsi="Constantia" w:cs="CMR10"/>
          <w:kern w:val="0"/>
          <w:sz w:val="22"/>
        </w:rPr>
        <w:t>PROCINFO[file</w:t>
      </w:r>
      <w:r w:rsidR="00033E81">
        <w:rPr>
          <w:rFonts w:ascii="Constantia" w:eastAsia="CMR10" w:hAnsi="Constantia" w:cs="CMR10"/>
          <w:kern w:val="0"/>
          <w:sz w:val="22"/>
        </w:rPr>
        <w:t>，</w:t>
      </w:r>
      <w:r>
        <w:rPr>
          <w:rFonts w:ascii="Constantia" w:eastAsia="CMR10" w:hAnsi="Constantia" w:cs="CMR10"/>
          <w:kern w:val="0"/>
          <w:sz w:val="22"/>
        </w:rPr>
        <w:t xml:space="preserve"> "READ_TIMEOUT"]</w:t>
      </w:r>
      <w:r>
        <w:rPr>
          <w:rFonts w:ascii="Constantia" w:eastAsia="CMR10" w:hAnsi="Constantia" w:cs="CMR10" w:hint="eastAsia"/>
          <w:kern w:val="0"/>
          <w:sz w:val="22"/>
        </w:rPr>
        <w:t>来对从文件读进行超时设置。</w:t>
      </w:r>
    </w:p>
    <w:p w:rsidR="00D4185B" w:rsidRDefault="00D4185B" w:rsidP="00B96C34">
      <w:pPr>
        <w:pStyle w:val="11"/>
        <w:numPr>
          <w:ilvl w:val="0"/>
          <w:numId w:val="1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标准的</w:t>
      </w:r>
      <w:r>
        <w:rPr>
          <w:rFonts w:ascii="Constantia" w:eastAsia="CMR10" w:hAnsi="Constantia" w:cs="CMR10" w:hint="eastAsia"/>
          <w:kern w:val="0"/>
          <w:sz w:val="22"/>
        </w:rPr>
        <w:t xml:space="preserve"> awk </w:t>
      </w:r>
      <w:r>
        <w:rPr>
          <w:rFonts w:ascii="Constantia" w:eastAsia="CMR10" w:hAnsi="Constantia" w:cs="CMR10" w:hint="eastAsia"/>
          <w:kern w:val="0"/>
          <w:sz w:val="22"/>
        </w:rPr>
        <w:t>中，在命令行中指定目录是一个致命错误；</w:t>
      </w:r>
      <w:r>
        <w:rPr>
          <w:rFonts w:ascii="Constantia" w:eastAsia="CMR10" w:hAnsi="Constantia" w:cs="CMR10" w:hint="eastAsia"/>
          <w:kern w:val="0"/>
          <w:sz w:val="22"/>
        </w:rPr>
        <w:t xml:space="preserve">gawk </w:t>
      </w:r>
      <w:r>
        <w:rPr>
          <w:rFonts w:ascii="Constantia" w:eastAsia="CMR10" w:hAnsi="Constantia" w:cs="CMR10" w:hint="eastAsia"/>
          <w:kern w:val="0"/>
          <w:sz w:val="22"/>
        </w:rPr>
        <w:t>在非</w:t>
      </w:r>
      <w:r>
        <w:rPr>
          <w:rFonts w:ascii="Constantia" w:eastAsia="CMR10" w:hAnsi="Constantia" w:cs="CMR10" w:hint="eastAsia"/>
          <w:kern w:val="0"/>
          <w:sz w:val="22"/>
        </w:rPr>
        <w:t xml:space="preserve"> POSIX </w:t>
      </w:r>
      <w:r>
        <w:rPr>
          <w:rFonts w:ascii="Constantia" w:eastAsia="CMR10" w:hAnsi="Constantia" w:cs="CMR10" w:hint="eastAsia"/>
          <w:kern w:val="0"/>
          <w:sz w:val="22"/>
        </w:rPr>
        <w:t>模式中会忽略它们。</w:t>
      </w:r>
    </w:p>
    <w:p w:rsidR="0010175B" w:rsidRDefault="001F668E" w:rsidP="005D5996">
      <w:pPr>
        <w:pStyle w:val="2"/>
        <w:adjustRightInd w:val="0"/>
        <w:snapToGrid w:val="0"/>
        <w:rPr>
          <w:kern w:val="0"/>
        </w:rPr>
      </w:pPr>
      <w:bookmarkStart w:id="309" w:name="_Toc448583521"/>
      <w:r>
        <w:rPr>
          <w:kern w:val="0"/>
        </w:rPr>
        <w:t>4.13</w:t>
      </w:r>
      <w:r w:rsidR="00D4185B">
        <w:rPr>
          <w:rFonts w:hint="eastAsia"/>
          <w:kern w:val="0"/>
        </w:rPr>
        <w:t>练习</w:t>
      </w:r>
      <w:bookmarkEnd w:id="309"/>
    </w:p>
    <w:p w:rsidR="00D4185B" w:rsidRPr="00D4185B" w:rsidRDefault="00D4185B" w:rsidP="00B96C34">
      <w:pPr>
        <w:pStyle w:val="11"/>
        <w:numPr>
          <w:ilvl w:val="0"/>
          <w:numId w:val="13"/>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hint="eastAsia"/>
          <w:color w:val="000000"/>
          <w:kern w:val="0"/>
          <w:sz w:val="22"/>
        </w:rPr>
        <w:t>使用</w:t>
      </w:r>
      <w:r>
        <w:rPr>
          <w:rFonts w:ascii="Constantia" w:eastAsia="CMR10" w:hAnsi="Constantia" w:cs="CMR10" w:hint="eastAsia"/>
          <w:color w:val="000000"/>
          <w:kern w:val="0"/>
          <w:sz w:val="22"/>
        </w:rPr>
        <w:t xml:space="preserve"> FIELDWIDTHS </w:t>
      </w:r>
      <w:r>
        <w:rPr>
          <w:rFonts w:ascii="Constantia" w:eastAsia="CMR10" w:hAnsi="Constantia" w:cs="CMR10" w:hint="eastAsia"/>
          <w:color w:val="000000"/>
          <w:kern w:val="0"/>
          <w:sz w:val="22"/>
        </w:rPr>
        <w:t>变量（查看</w:t>
      </w:r>
      <w:fldSimple w:instr="REF _Ref441150978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读取固定宽度数据</w:t>
        </w:r>
      </w:fldSimple>
      <w:r>
        <w:rPr>
          <w:rFonts w:ascii="Constantia" w:eastAsia="CMR10" w:hAnsi="Constantia" w:cs="CMR10" w:hint="eastAsia"/>
          <w:color w:val="80171F"/>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_Ref441150978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77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color w:val="000000"/>
          <w:kern w:val="0"/>
          <w:sz w:val="22"/>
        </w:rPr>
        <w:t>），写一个程序来读取选举数据，这些数据中每个记录代表一个投票者的选票。构造一个方式来定义列如何来与每个投票项进行关联，并打印总的票数，包括每个项的弃权票数。</w:t>
      </w:r>
    </w:p>
    <w:p w:rsidR="00D4185B" w:rsidRDefault="00D4185B" w:rsidP="00B96C34">
      <w:pPr>
        <w:pStyle w:val="11"/>
        <w:numPr>
          <w:ilvl w:val="0"/>
          <w:numId w:val="1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color w:val="000000"/>
          <w:kern w:val="0"/>
          <w:sz w:val="22"/>
        </w:rPr>
        <w:t>在</w:t>
      </w:r>
      <w:fldSimple w:instr="REF _Ref441150986 \h  \* MERGEFORMAT ">
        <w:r w:rsidR="00BE3E67" w:rsidRPr="00BE3E67">
          <w:rPr>
            <w:rFonts w:ascii="Times New Roman" w:hAnsi="Times New Roman"/>
            <w:b/>
            <w:i/>
            <w:color w:val="C45911" w:themeColor="accent2" w:themeShade="BF"/>
            <w:szCs w:val="26"/>
          </w:rPr>
          <w:t>4.9.</w:t>
        </w:r>
        <w:r w:rsidR="00BE3E67" w:rsidRPr="00BE3E67">
          <w:rPr>
            <w:rFonts w:ascii="Times New Roman" w:hAnsi="Times New Roman" w:hint="eastAsia"/>
            <w:b/>
            <w:i/>
            <w:color w:val="C45911" w:themeColor="accent2" w:themeShade="BF"/>
            <w:szCs w:val="26"/>
          </w:rPr>
          <w:t xml:space="preserve">1 </w:t>
        </w:r>
        <w:r w:rsidR="00BE3E67" w:rsidRPr="00BE3E67">
          <w:rPr>
            <w:rFonts w:ascii="Times New Roman" w:hAnsi="Times New Roman" w:hint="eastAsia"/>
            <w:b/>
            <w:i/>
            <w:color w:val="C45911" w:themeColor="accent2" w:themeShade="BF"/>
            <w:szCs w:val="26"/>
          </w:rPr>
          <w:t>不带参数调用</w:t>
        </w:r>
        <w:r w:rsidR="00BE3E67" w:rsidRPr="00BE3E67">
          <w:rPr>
            <w:rFonts w:ascii="Times New Roman" w:hAnsi="Times New Roman" w:hint="eastAsia"/>
            <w:b/>
            <w:i/>
            <w:color w:val="C45911" w:themeColor="accent2" w:themeShade="BF"/>
            <w:szCs w:val="26"/>
          </w:rPr>
          <w:t xml:space="preserve"> getline</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_Ref441150986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83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中，有一个程序来从输入中移除</w:t>
      </w:r>
      <w:r>
        <w:rPr>
          <w:rFonts w:ascii="Constantia" w:eastAsia="CMR10" w:hAnsi="Constantia" w:cs="CMR10" w:hint="eastAsia"/>
          <w:kern w:val="0"/>
          <w:sz w:val="22"/>
        </w:rPr>
        <w:t xml:space="preserve"> C </w:t>
      </w:r>
      <w:r>
        <w:rPr>
          <w:rFonts w:ascii="Constantia" w:eastAsia="CMR10" w:hAnsi="Constantia" w:cs="CMR10" w:hint="eastAsia"/>
          <w:kern w:val="0"/>
          <w:sz w:val="22"/>
        </w:rPr>
        <w:t>风格的注释（</w:t>
      </w:r>
      <w:r>
        <w:rPr>
          <w:rFonts w:ascii="Constantia" w:eastAsia="CMR10" w:hAnsi="Constantia" w:cs="CMR10" w:hint="eastAsia"/>
          <w:kern w:val="0"/>
          <w:sz w:val="22"/>
        </w:rPr>
        <w:t>/*...*/)</w:t>
      </w:r>
      <w:r>
        <w:rPr>
          <w:rFonts w:ascii="Constantia" w:eastAsia="CMR10" w:hAnsi="Constantia" w:cs="CMR10" w:hint="eastAsia"/>
          <w:kern w:val="0"/>
          <w:sz w:val="22"/>
        </w:rPr>
        <w:t>。那个程序在一个行中结束一个注释，同时开启另一个注释时工作不正确。可以做一些很小的变更就可以来修复它，如何来做？</w:t>
      </w:r>
    </w:p>
    <w:p w:rsidR="0010175B" w:rsidRDefault="001F668E" w:rsidP="00B96C34">
      <w:pPr>
        <w:widowControl/>
        <w:adjustRightInd w:val="0"/>
        <w:snapToGrid w:val="0"/>
        <w:spacing w:beforeLines="50" w:afterLines="50"/>
        <w:jc w:val="left"/>
        <w:rPr>
          <w:rFonts w:ascii="Constantia" w:eastAsia="CMR10" w:hAnsi="Constantia" w:cs="CMR10"/>
          <w:kern w:val="0"/>
          <w:sz w:val="22"/>
        </w:rPr>
      </w:pPr>
      <w:r>
        <w:rPr>
          <w:rFonts w:ascii="Constantia" w:eastAsia="CMR10" w:hAnsi="Constantia" w:cs="CMR10"/>
          <w:kern w:val="0"/>
          <w:sz w:val="22"/>
        </w:rPr>
        <w:br w:type="page"/>
      </w:r>
    </w:p>
    <w:p w:rsidR="0010175B" w:rsidRDefault="001727F0" w:rsidP="005D5996">
      <w:pPr>
        <w:pStyle w:val="1"/>
        <w:adjustRightInd w:val="0"/>
        <w:snapToGrid w:val="0"/>
        <w:rPr>
          <w:kern w:val="0"/>
        </w:rPr>
      </w:pPr>
      <w:bookmarkStart w:id="310" w:name="_Ref448237634"/>
      <w:bookmarkStart w:id="311" w:name="_Toc448583522"/>
      <w:r>
        <w:rPr>
          <w:rFonts w:hint="eastAsia"/>
          <w:kern w:val="0"/>
        </w:rPr>
        <w:lastRenderedPageBreak/>
        <w:t>第五章</w:t>
      </w:r>
      <w:r>
        <w:rPr>
          <w:rFonts w:hint="eastAsia"/>
          <w:kern w:val="0"/>
        </w:rPr>
        <w:t xml:space="preserve"> </w:t>
      </w:r>
      <w:r w:rsidR="00D03B8A">
        <w:rPr>
          <w:rFonts w:hint="eastAsia"/>
          <w:kern w:val="0"/>
        </w:rPr>
        <w:t>打印输出</w:t>
      </w:r>
      <w:bookmarkEnd w:id="310"/>
      <w:bookmarkEnd w:id="311"/>
    </w:p>
    <w:p w:rsidR="0010175B" w:rsidRDefault="007D22A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大多数编程行为就是打印或者说是输出一些或者全部的输入。使用</w:t>
      </w:r>
      <w:r>
        <w:rPr>
          <w:rFonts w:ascii="Constantia" w:eastAsia="CMR10" w:hAnsi="Constantia" w:cs="CMR10" w:hint="eastAsia"/>
          <w:kern w:val="0"/>
          <w:sz w:val="22"/>
        </w:rPr>
        <w:t xml:space="preserve"> print </w:t>
      </w:r>
      <w:r>
        <w:rPr>
          <w:rFonts w:ascii="Constantia" w:eastAsia="CMR10" w:hAnsi="Constantia" w:cs="CMR10" w:hint="eastAsia"/>
          <w:kern w:val="0"/>
          <w:sz w:val="22"/>
        </w:rPr>
        <w:t>语句进行简单的输出，利用</w:t>
      </w:r>
      <w:r>
        <w:rPr>
          <w:rFonts w:ascii="Constantia" w:eastAsia="CMR10" w:hAnsi="Constantia" w:cs="CMR10" w:hint="eastAsia"/>
          <w:kern w:val="0"/>
          <w:sz w:val="22"/>
        </w:rPr>
        <w:t xml:space="preserve"> printf </w:t>
      </w:r>
      <w:r>
        <w:rPr>
          <w:rFonts w:ascii="Constantia" w:eastAsia="CMR10" w:hAnsi="Constantia" w:cs="CMR10" w:hint="eastAsia"/>
          <w:kern w:val="0"/>
          <w:sz w:val="22"/>
        </w:rPr>
        <w:t>语句进行格式化输出。</w:t>
      </w:r>
      <w:r>
        <w:rPr>
          <w:rFonts w:ascii="Constantia" w:eastAsia="CMR10" w:hAnsi="Constantia" w:cs="CMR10" w:hint="eastAsia"/>
          <w:kern w:val="0"/>
          <w:sz w:val="22"/>
        </w:rPr>
        <w:t xml:space="preserve">print </w:t>
      </w:r>
      <w:r>
        <w:rPr>
          <w:rFonts w:ascii="Constantia" w:eastAsia="CMR10" w:hAnsi="Constantia" w:cs="CMR10" w:hint="eastAsia"/>
          <w:kern w:val="0"/>
          <w:sz w:val="22"/>
        </w:rPr>
        <w:t>语句并不仅限于何时计算哪个值要进行打印。但是有两个例外，你无法指定它们如何来打印它们——多少列，是否使用幂方式等等。（对于这些例外，查看</w:t>
      </w:r>
      <w:fldSimple w:instr="REF _Ref441151248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输出分隔符</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_Ref441151248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96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，以及</w:t>
      </w:r>
      <w:fldSimple w:instr="REF _Ref441151252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控制</w:t>
        </w:r>
        <w:r w:rsidR="00BE3E67" w:rsidRPr="00BE3E67">
          <w:rPr>
            <w:rFonts w:ascii="Times New Roman" w:hAnsi="Times New Roman" w:cs="CMTT12" w:hint="eastAsia"/>
            <w:b/>
            <w:i/>
            <w:color w:val="C45911" w:themeColor="accent2" w:themeShade="BF"/>
            <w:kern w:val="0"/>
          </w:rPr>
          <w:t xml:space="preserve"> print </w:t>
        </w:r>
        <w:r w:rsidR="00BE3E67" w:rsidRPr="00BE3E67">
          <w:rPr>
            <w:rFonts w:ascii="Times New Roman" w:hAnsi="Times New Roman" w:hint="eastAsia"/>
            <w:b/>
            <w:i/>
            <w:color w:val="C45911" w:themeColor="accent2" w:themeShade="BF"/>
            <w:kern w:val="0"/>
          </w:rPr>
          <w:t>的数字输出</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_Ref441151252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97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）对于规范的打印，你需要</w:t>
      </w:r>
      <w:r>
        <w:rPr>
          <w:rFonts w:ascii="Constantia" w:eastAsia="CMR10" w:hAnsi="Constantia" w:cs="CMR10" w:hint="eastAsia"/>
          <w:kern w:val="0"/>
          <w:sz w:val="22"/>
        </w:rPr>
        <w:t xml:space="preserve"> printf </w:t>
      </w:r>
      <w:r>
        <w:rPr>
          <w:rFonts w:ascii="Constantia" w:eastAsia="CMR10" w:hAnsi="Constantia" w:cs="CMR10" w:hint="eastAsia"/>
          <w:kern w:val="0"/>
          <w:sz w:val="22"/>
        </w:rPr>
        <w:t>语句（查看</w:t>
      </w:r>
      <w:fldSimple w:instr="REF _Ref441151256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使用</w:t>
        </w:r>
        <w:r w:rsidR="00BE3E67" w:rsidRPr="00BE3E67">
          <w:rPr>
            <w:rFonts w:ascii="Times New Roman" w:hAnsi="Times New Roman" w:hint="eastAsia"/>
            <w:b/>
            <w:i/>
            <w:color w:val="C45911" w:themeColor="accent2" w:themeShade="BF"/>
            <w:kern w:val="0"/>
          </w:rPr>
          <w:t xml:space="preserve"> printf </w:t>
        </w:r>
        <w:r w:rsidR="00BE3E67" w:rsidRPr="00BE3E67">
          <w:rPr>
            <w:rFonts w:ascii="Times New Roman" w:hAnsi="Times New Roman" w:hint="eastAsia"/>
            <w:b/>
            <w:i/>
            <w:color w:val="C45911" w:themeColor="accent2" w:themeShade="BF"/>
            <w:kern w:val="0"/>
          </w:rPr>
          <w:t>语句美化打印</w:t>
        </w:r>
      </w:fldSimple>
      <w:r>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_Ref441151256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97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7D22A9"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除了基本的与格式化的打印，本章还会讨论一 I/O 重定向到文件与管道的相关问题，介绍一些 gawk 内部使用的特殊的文件名，还讨论 close() 这个内建函数。</w:t>
      </w:r>
    </w:p>
    <w:p w:rsidR="0010175B" w:rsidRDefault="001F668E" w:rsidP="005D5996">
      <w:pPr>
        <w:pStyle w:val="2"/>
        <w:adjustRightInd w:val="0"/>
        <w:snapToGrid w:val="0"/>
        <w:rPr>
          <w:kern w:val="0"/>
        </w:rPr>
      </w:pPr>
      <w:bookmarkStart w:id="312" w:name="_Ref441151290"/>
      <w:bookmarkStart w:id="313" w:name="_Toc448583523"/>
      <w:r>
        <w:rPr>
          <w:kern w:val="0"/>
        </w:rPr>
        <w:t>5.</w:t>
      </w:r>
      <w:r w:rsidR="009B4194">
        <w:rPr>
          <w:rFonts w:hint="eastAsia"/>
          <w:kern w:val="0"/>
        </w:rPr>
        <w:t>1</w:t>
      </w:r>
      <w:r w:rsidR="00A61B16" w:rsidRPr="00A61B16">
        <w:rPr>
          <w:rFonts w:hint="eastAsia"/>
          <w:kern w:val="0"/>
        </w:rPr>
        <w:t xml:space="preserve"> </w:t>
      </w:r>
      <w:r w:rsidR="00A61B16">
        <w:rPr>
          <w:rFonts w:hint="eastAsia"/>
          <w:kern w:val="0"/>
        </w:rPr>
        <w:t xml:space="preserve">print </w:t>
      </w:r>
      <w:r w:rsidR="00A61B16">
        <w:rPr>
          <w:rFonts w:hint="eastAsia"/>
          <w:kern w:val="0"/>
        </w:rPr>
        <w:t>语句</w:t>
      </w:r>
      <w:bookmarkEnd w:id="312"/>
      <w:bookmarkEnd w:id="313"/>
    </w:p>
    <w:p w:rsidR="0010175B" w:rsidRDefault="007D22A9"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利用 print 进行简单的，标准化的输出。只需要指定要打印的字串以及数字，并用逗号分隔它们。它们输出时用简单的空格进行分隔，并在最后附加上换行符。语句看起来如下：</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print item1</w:t>
      </w:r>
      <w:r w:rsidR="00033E81" w:rsidRPr="00971499">
        <w:rPr>
          <w:rFonts w:ascii="Constantia" w:hAnsi="Constantia" w:cs="CMR10" w:hint="eastAsia"/>
          <w:b/>
          <w:kern w:val="0"/>
          <w:sz w:val="22"/>
        </w:rPr>
        <w:t>，</w:t>
      </w:r>
      <w:r w:rsidRPr="00971499">
        <w:rPr>
          <w:rFonts w:ascii="Constantia" w:hAnsi="Constantia" w:cs="CMR10"/>
          <w:b/>
          <w:kern w:val="0"/>
          <w:sz w:val="22"/>
        </w:rPr>
        <w:t xml:space="preserve"> item2</w:t>
      </w:r>
      <w:r w:rsidR="00033E81" w:rsidRPr="00971499">
        <w:rPr>
          <w:rFonts w:ascii="Constantia" w:hAnsi="Constantia" w:cs="CMR10" w:hint="eastAsia"/>
          <w:b/>
          <w:kern w:val="0"/>
          <w:sz w:val="22"/>
        </w:rPr>
        <w:t>，</w:t>
      </w:r>
      <w:r w:rsidRPr="00971499">
        <w:rPr>
          <w:rFonts w:ascii="Constantia" w:hAnsi="Constantia" w:cs="CMR10"/>
          <w:b/>
          <w:kern w:val="0"/>
          <w:sz w:val="22"/>
        </w:rPr>
        <w:t xml:space="preserve"> ...</w:t>
      </w:r>
    </w:p>
    <w:p w:rsidR="0010175B" w:rsidRPr="007D22A9" w:rsidRDefault="007D22A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整个的项目列表可以用括号括起来，但是可选的。如果项目表达式使用了‘</w:t>
      </w:r>
      <w:r>
        <w:rPr>
          <w:rFonts w:ascii="Constantia" w:eastAsia="CMR10" w:hAnsi="Constantia" w:cs="CMR10" w:hint="eastAsia"/>
          <w:kern w:val="0"/>
          <w:sz w:val="22"/>
        </w:rPr>
        <w:t>&gt;</w:t>
      </w:r>
      <w:r>
        <w:rPr>
          <w:rFonts w:ascii="Constantia" w:eastAsia="CMR10" w:hAnsi="Constantia" w:cs="CMR10" w:hint="eastAsia"/>
          <w:kern w:val="0"/>
          <w:sz w:val="22"/>
        </w:rPr>
        <w:t>’这样的关系操作符，则括号是必须的；否则会产生令人困惑的输出重定向（查看</w:t>
      </w:r>
      <w:fldSimple w:instr="REF _Ref441151263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重定向</w:t>
        </w:r>
        <w:r w:rsidR="00BE3E67" w:rsidRPr="00BE3E67">
          <w:rPr>
            <w:rFonts w:ascii="Times New Roman" w:hAnsi="Times New Roman" w:hint="eastAsia"/>
            <w:b/>
            <w:i/>
            <w:color w:val="C45911" w:themeColor="accent2" w:themeShade="BF"/>
            <w:kern w:val="0"/>
          </w:rPr>
          <w:t>print</w:t>
        </w:r>
        <w:r w:rsidR="00BE3E67" w:rsidRPr="00BE3E67">
          <w:rPr>
            <w:rFonts w:ascii="Times New Roman" w:hAnsi="Times New Roman" w:cs="CMTT12"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cs="CMTT12" w:hint="eastAsia"/>
            <w:b/>
            <w:i/>
            <w:color w:val="C45911" w:themeColor="accent2" w:themeShade="BF"/>
            <w:kern w:val="0"/>
          </w:rPr>
          <w:t xml:space="preserve"> printf </w:t>
        </w:r>
        <w:r w:rsidR="00BE3E67" w:rsidRPr="00BE3E67">
          <w:rPr>
            <w:rFonts w:ascii="Times New Roman" w:hAnsi="Times New Roman" w:hint="eastAsia"/>
            <w:b/>
            <w:i/>
            <w:color w:val="C45911" w:themeColor="accent2" w:themeShade="BF"/>
            <w:kern w:val="0"/>
          </w:rPr>
          <w:t>的输出</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_Ref441151263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103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7D22A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要打印的项，可以是常量字串，数值，当前记录的域（如</w:t>
      </w:r>
      <w:r>
        <w:rPr>
          <w:rFonts w:ascii="Constantia" w:eastAsia="CMR10" w:hAnsi="Constantia" w:cs="CMR10" w:hint="eastAsia"/>
          <w:kern w:val="0"/>
          <w:sz w:val="22"/>
        </w:rPr>
        <w:t>$1</w:t>
      </w:r>
      <w:r>
        <w:rPr>
          <w:rFonts w:ascii="Constantia" w:eastAsia="CMR10" w:hAnsi="Constantia" w:cs="CMR10" w:hint="eastAsia"/>
          <w:kern w:val="0"/>
          <w:sz w:val="22"/>
        </w:rPr>
        <w:t>），变量，以及任意的</w:t>
      </w:r>
      <w:r>
        <w:rPr>
          <w:rFonts w:ascii="Constantia" w:eastAsia="CMR10" w:hAnsi="Constantia" w:cs="CMR10" w:hint="eastAsia"/>
          <w:kern w:val="0"/>
          <w:sz w:val="22"/>
        </w:rPr>
        <w:t xml:space="preserve"> awk </w:t>
      </w:r>
      <w:r>
        <w:rPr>
          <w:rFonts w:ascii="Constantia" w:eastAsia="CMR10" w:hAnsi="Constantia" w:cs="CMR10" w:hint="eastAsia"/>
          <w:kern w:val="0"/>
          <w:sz w:val="22"/>
        </w:rPr>
        <w:t>表达式。数值会被转换成字串，然后再打印。</w:t>
      </w:r>
    </w:p>
    <w:p w:rsidR="0010175B" w:rsidRDefault="007D22A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简单的</w:t>
      </w:r>
      <w:r>
        <w:rPr>
          <w:rFonts w:ascii="Constantia" w:eastAsia="CMR10" w:hAnsi="Constantia" w:cs="CMR10" w:hint="eastAsia"/>
          <w:kern w:val="0"/>
          <w:sz w:val="22"/>
        </w:rPr>
        <w:t xml:space="preserve"> print </w:t>
      </w:r>
      <w:r>
        <w:rPr>
          <w:rFonts w:ascii="Constantia" w:eastAsia="CMR10" w:hAnsi="Constantia" w:cs="CMR10" w:hint="eastAsia"/>
          <w:kern w:val="0"/>
          <w:sz w:val="22"/>
        </w:rPr>
        <w:t>语句，同时没有带任何打印项，等同于‘</w:t>
      </w:r>
      <w:r>
        <w:rPr>
          <w:rFonts w:ascii="Constantia" w:eastAsia="CMR10" w:hAnsi="Constantia" w:cs="CMR10" w:hint="eastAsia"/>
          <w:kern w:val="0"/>
          <w:sz w:val="22"/>
        </w:rPr>
        <w:t>print $0</w:t>
      </w:r>
      <w:r>
        <w:rPr>
          <w:rFonts w:ascii="Constantia" w:eastAsia="CMR10" w:hAnsi="Constantia" w:cs="CMR10" w:hint="eastAsia"/>
          <w:kern w:val="0"/>
          <w:sz w:val="22"/>
        </w:rPr>
        <w:t>’：即打印整个的当前记录。要打印一个空行，则使用‘</w:t>
      </w:r>
      <w:r>
        <w:rPr>
          <w:rFonts w:ascii="Constantia" w:eastAsia="CMR10" w:hAnsi="Constantia" w:cs="CMR10" w:hint="eastAsia"/>
          <w:kern w:val="0"/>
          <w:sz w:val="22"/>
        </w:rPr>
        <w:t>print ""</w:t>
      </w:r>
      <w:r>
        <w:rPr>
          <w:rFonts w:ascii="Constantia" w:eastAsia="CMR10" w:hAnsi="Constantia" w:cs="CMR10" w:hint="eastAsia"/>
          <w:kern w:val="0"/>
          <w:sz w:val="22"/>
        </w:rPr>
        <w:t>’。要打字固定的文本片，使用字串常量，如“</w:t>
      </w:r>
      <w:r>
        <w:rPr>
          <w:rFonts w:ascii="Constantia" w:eastAsia="CMR10" w:hAnsi="Constantia" w:cs="CMR10" w:hint="eastAsia"/>
          <w:kern w:val="0"/>
          <w:sz w:val="22"/>
        </w:rPr>
        <w:t>Don't Panic</w:t>
      </w:r>
      <w:r>
        <w:rPr>
          <w:rFonts w:ascii="Constantia" w:eastAsia="CMR10" w:hAnsi="Constantia" w:cs="CMR10" w:hint="eastAsia"/>
          <w:kern w:val="0"/>
          <w:sz w:val="22"/>
        </w:rPr>
        <w:t>”这样的项。如果你忘记使用双引号字符，则文件会被当成</w:t>
      </w:r>
      <w:r>
        <w:rPr>
          <w:rFonts w:ascii="Constantia" w:eastAsia="CMR10" w:hAnsi="Constantia" w:cs="CMR10" w:hint="eastAsia"/>
          <w:kern w:val="0"/>
          <w:sz w:val="22"/>
        </w:rPr>
        <w:t xml:space="preserve"> awk </w:t>
      </w:r>
      <w:r>
        <w:rPr>
          <w:rFonts w:ascii="Constantia" w:eastAsia="CMR10" w:hAnsi="Constantia" w:cs="CMR10" w:hint="eastAsia"/>
          <w:kern w:val="0"/>
          <w:sz w:val="22"/>
        </w:rPr>
        <w:t>表达式，这样有可能会产生一个错误。要记住，在任意两个要打印的项目之间空格是要打印的。</w:t>
      </w:r>
    </w:p>
    <w:p w:rsidR="0010175B" w:rsidRDefault="00BB5C22"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注意 print 语句是一个语句，而不是一个表达式——你不能使用在模式-动作语句中的模式部分。</w:t>
      </w:r>
    </w:p>
    <w:p w:rsidR="0010175B" w:rsidRDefault="001F668E" w:rsidP="005D5996">
      <w:pPr>
        <w:pStyle w:val="2"/>
        <w:adjustRightInd w:val="0"/>
        <w:snapToGrid w:val="0"/>
        <w:rPr>
          <w:kern w:val="0"/>
        </w:rPr>
      </w:pPr>
      <w:bookmarkStart w:id="314" w:name="_Toc448583524"/>
      <w:r>
        <w:rPr>
          <w:kern w:val="0"/>
        </w:rPr>
        <w:lastRenderedPageBreak/>
        <w:t>5.</w:t>
      </w:r>
      <w:r w:rsidR="009B4194">
        <w:rPr>
          <w:rFonts w:hint="eastAsia"/>
          <w:kern w:val="0"/>
        </w:rPr>
        <w:t>2</w:t>
      </w:r>
      <w:r w:rsidR="00A61B16" w:rsidRPr="00A61B16">
        <w:rPr>
          <w:rFonts w:hint="eastAsia"/>
          <w:kern w:val="0"/>
        </w:rPr>
        <w:t xml:space="preserve"> </w:t>
      </w:r>
      <w:r w:rsidR="00A61B16">
        <w:rPr>
          <w:rFonts w:hint="eastAsia"/>
          <w:kern w:val="0"/>
        </w:rPr>
        <w:t xml:space="preserve">print </w:t>
      </w:r>
      <w:r w:rsidR="00A61B16">
        <w:rPr>
          <w:rFonts w:hint="eastAsia"/>
          <w:kern w:val="0"/>
        </w:rPr>
        <w:t>语句例子</w:t>
      </w:r>
      <w:bookmarkEnd w:id="314"/>
    </w:p>
    <w:p w:rsidR="0010175B" w:rsidRDefault="00BB5C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每一个</w:t>
      </w:r>
      <w:r>
        <w:rPr>
          <w:rFonts w:ascii="Constantia" w:eastAsia="CMR10" w:hAnsi="Constantia" w:cs="CMR10" w:hint="eastAsia"/>
          <w:kern w:val="0"/>
          <w:sz w:val="22"/>
        </w:rPr>
        <w:t xml:space="preserve"> print </w:t>
      </w:r>
      <w:r>
        <w:rPr>
          <w:rFonts w:ascii="Constantia" w:eastAsia="CMR10" w:hAnsi="Constantia" w:cs="CMR10" w:hint="eastAsia"/>
          <w:kern w:val="0"/>
          <w:sz w:val="22"/>
        </w:rPr>
        <w:t>语句至少会产生一行输出。但是不限于只输出一行。如是项目中的值是一个字串，并包含一个换行符，则换行符会与剩下的串一起输出。一个单一的</w:t>
      </w:r>
      <w:r>
        <w:rPr>
          <w:rFonts w:ascii="Constantia" w:eastAsia="CMR10" w:hAnsi="Constantia" w:cs="CMR10" w:hint="eastAsia"/>
          <w:kern w:val="0"/>
          <w:sz w:val="22"/>
        </w:rPr>
        <w:t xml:space="preserve"> print </w:t>
      </w:r>
      <w:r>
        <w:rPr>
          <w:rFonts w:ascii="Constantia" w:eastAsia="CMR10" w:hAnsi="Constantia" w:cs="CMR10" w:hint="eastAsia"/>
          <w:kern w:val="0"/>
          <w:sz w:val="22"/>
        </w:rPr>
        <w:t>语句可以按这种方式首先任意行数。下面是一个打印内嵌了换行符串的例子：</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 awk</w:t>
      </w:r>
      <w:r w:rsidRPr="00237C28">
        <w:rPr>
          <w:rFonts w:ascii="Constantia" w:hAnsi="Constantia" w:cs="CMR10" w:hint="eastAsia"/>
          <w:b/>
          <w:kern w:val="0"/>
          <w:sz w:val="22"/>
        </w:rPr>
        <w:t>’</w:t>
      </w:r>
      <w:r w:rsidRPr="00237C28">
        <w:rPr>
          <w:rFonts w:ascii="Constantia" w:hAnsi="Constantia" w:cs="CMR10"/>
          <w:b/>
          <w:kern w:val="0"/>
          <w:sz w:val="22"/>
        </w:rPr>
        <w:t>BEGIN { print "line one\nline two\nline three" }</w:t>
      </w:r>
      <w:r w:rsidRPr="00237C28">
        <w:rPr>
          <w:rFonts w:ascii="Constantia" w:hAnsi="Constantia" w:cs="CMR10" w:hint="eastAsia"/>
          <w:b/>
          <w:kern w:val="0"/>
          <w:sz w:val="22"/>
        </w:rPr>
        <w:t>’</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 line one</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 line two</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 line three</w:t>
      </w:r>
    </w:p>
    <w:p w:rsidR="0010175B" w:rsidRDefault="00BB5C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下一个例子，会运行在文件</w:t>
      </w:r>
      <w:r>
        <w:rPr>
          <w:rFonts w:ascii="Constantia" w:eastAsia="CMR10" w:hAnsi="Constantia" w:cs="CMR10" w:hint="eastAsia"/>
          <w:kern w:val="0"/>
          <w:sz w:val="22"/>
        </w:rPr>
        <w:t xml:space="preserve"> inventory-shipped </w:t>
      </w:r>
      <w:r>
        <w:rPr>
          <w:rFonts w:ascii="Constantia" w:eastAsia="CMR10" w:hAnsi="Constantia" w:cs="CMR10" w:hint="eastAsia"/>
          <w:kern w:val="0"/>
          <w:sz w:val="22"/>
        </w:rPr>
        <w:t>上，并打印每个输入记录的前两个域，它们之间有空格：</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 awk</w:t>
      </w:r>
      <w:r w:rsidRPr="00237C28">
        <w:rPr>
          <w:rFonts w:ascii="Constantia" w:hAnsi="Constantia" w:cs="CMR10" w:hint="eastAsia"/>
          <w:b/>
          <w:kern w:val="0"/>
          <w:sz w:val="22"/>
        </w:rPr>
        <w:t>’</w:t>
      </w:r>
      <w:r w:rsidRPr="00237C28">
        <w:rPr>
          <w:rFonts w:ascii="Constantia" w:hAnsi="Constantia" w:cs="CMR10"/>
          <w:b/>
          <w:kern w:val="0"/>
          <w:sz w:val="22"/>
        </w:rPr>
        <w:t>{ print $1</w:t>
      </w:r>
      <w:r w:rsidR="00033E81" w:rsidRPr="00237C28">
        <w:rPr>
          <w:rFonts w:ascii="Constantia" w:hAnsi="Constantia" w:cs="CMR10" w:hint="eastAsia"/>
          <w:b/>
          <w:kern w:val="0"/>
          <w:sz w:val="22"/>
        </w:rPr>
        <w:t>，</w:t>
      </w:r>
      <w:r w:rsidRPr="00237C28">
        <w:rPr>
          <w:rFonts w:ascii="Constantia" w:hAnsi="Constantia" w:cs="CMR10"/>
          <w:b/>
          <w:kern w:val="0"/>
          <w:sz w:val="22"/>
        </w:rPr>
        <w:t xml:space="preserve"> $2 }</w:t>
      </w:r>
      <w:r w:rsidRPr="00237C28">
        <w:rPr>
          <w:rFonts w:ascii="Constantia" w:hAnsi="Constantia" w:cs="CMR10" w:hint="eastAsia"/>
          <w:b/>
          <w:kern w:val="0"/>
          <w:sz w:val="22"/>
        </w:rPr>
        <w:t>’</w:t>
      </w:r>
      <w:r w:rsidRPr="00237C28">
        <w:rPr>
          <w:rFonts w:ascii="Constantia" w:hAnsi="Constantia" w:cs="CMR10"/>
          <w:b/>
          <w:kern w:val="0"/>
          <w:sz w:val="22"/>
        </w:rPr>
        <w:t xml:space="preserve"> inventory-shipped</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-|Jan 13</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-|Feb 15</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-|Mar 15</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w:t>
      </w:r>
    </w:p>
    <w:p w:rsidR="0010175B" w:rsidRDefault="00BB5C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常见的使用</w:t>
      </w:r>
      <w:r>
        <w:rPr>
          <w:rFonts w:ascii="Constantia" w:eastAsia="CMR10" w:hAnsi="Constantia" w:cs="CMR10" w:hint="eastAsia"/>
          <w:kern w:val="0"/>
          <w:sz w:val="22"/>
        </w:rPr>
        <w:t xml:space="preserve"> print </w:t>
      </w:r>
      <w:r>
        <w:rPr>
          <w:rFonts w:ascii="Constantia" w:eastAsia="CMR10" w:hAnsi="Constantia" w:cs="CMR10" w:hint="eastAsia"/>
          <w:kern w:val="0"/>
          <w:sz w:val="22"/>
        </w:rPr>
        <w:t>语句的错误是省略了项目之间的逗号。这常会导致在输出中所有的项目挤在了一些，相互之间没有空格。原因在于在</w:t>
      </w:r>
      <w:r>
        <w:rPr>
          <w:rFonts w:ascii="Constantia" w:eastAsia="CMR10" w:hAnsi="Constantia" w:cs="CMR10" w:hint="eastAsia"/>
          <w:kern w:val="0"/>
          <w:sz w:val="22"/>
        </w:rPr>
        <w:t xml:space="preserve"> awk </w:t>
      </w:r>
      <w:r>
        <w:rPr>
          <w:rFonts w:ascii="Constantia" w:eastAsia="CMR10" w:hAnsi="Constantia" w:cs="CMR10" w:hint="eastAsia"/>
          <w:kern w:val="0"/>
          <w:sz w:val="22"/>
        </w:rPr>
        <w:t>中，并列两个字串表示的是合并它们。这是相同的程序，但是没有逗号的情况：</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 awk</w:t>
      </w:r>
      <w:r w:rsidRPr="00237C28">
        <w:rPr>
          <w:rFonts w:ascii="Constantia" w:hAnsi="Constantia" w:cs="CMR10" w:hint="eastAsia"/>
          <w:b/>
          <w:kern w:val="0"/>
          <w:sz w:val="22"/>
        </w:rPr>
        <w:t>’</w:t>
      </w:r>
      <w:r w:rsidRPr="00237C28">
        <w:rPr>
          <w:rFonts w:ascii="Constantia" w:hAnsi="Constantia" w:cs="CMR10"/>
          <w:b/>
          <w:kern w:val="0"/>
          <w:sz w:val="22"/>
        </w:rPr>
        <w:t>{ print $1 $2 }</w:t>
      </w:r>
      <w:r w:rsidRPr="00237C28">
        <w:rPr>
          <w:rFonts w:ascii="Constantia" w:hAnsi="Constantia" w:cs="CMR10" w:hint="eastAsia"/>
          <w:b/>
          <w:kern w:val="0"/>
          <w:sz w:val="22"/>
        </w:rPr>
        <w:t>’</w:t>
      </w:r>
      <w:r w:rsidRPr="00237C28">
        <w:rPr>
          <w:rFonts w:ascii="Constantia" w:hAnsi="Constantia" w:cs="CMR10"/>
          <w:b/>
          <w:kern w:val="0"/>
          <w:sz w:val="22"/>
        </w:rPr>
        <w:t xml:space="preserve"> inventory-shipped</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-|Jan13</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-|Feb15</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-|Mar15</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w:t>
      </w:r>
    </w:p>
    <w:p w:rsidR="0010175B" w:rsidRDefault="00BB5C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对于不熟悉</w:t>
      </w:r>
      <w:r>
        <w:rPr>
          <w:rFonts w:ascii="Constantia" w:eastAsia="CMR10" w:hAnsi="Constantia" w:cs="CMR10" w:hint="eastAsia"/>
          <w:kern w:val="0"/>
          <w:sz w:val="22"/>
        </w:rPr>
        <w:t xml:space="preserve"> inventory-shipped </w:t>
      </w:r>
      <w:r>
        <w:rPr>
          <w:rFonts w:ascii="Constantia" w:eastAsia="CMR10" w:hAnsi="Constantia" w:cs="CMR10" w:hint="eastAsia"/>
          <w:kern w:val="0"/>
          <w:sz w:val="22"/>
        </w:rPr>
        <w:t>文件的读者，上面的两个例子的输出没什么意义。开头的行可能更清楚。让我们在我们的月（</w:t>
      </w:r>
      <w:r>
        <w:rPr>
          <w:rFonts w:ascii="Constantia" w:eastAsia="CMR10" w:hAnsi="Constantia" w:cs="CMR10" w:hint="eastAsia"/>
          <w:kern w:val="0"/>
          <w:sz w:val="22"/>
        </w:rPr>
        <w:t>$1</w:t>
      </w:r>
      <w:r>
        <w:rPr>
          <w:rFonts w:ascii="Constantia" w:eastAsia="CMR10" w:hAnsi="Constantia" w:cs="CMR10" w:hint="eastAsia"/>
          <w:kern w:val="0"/>
          <w:sz w:val="22"/>
        </w:rPr>
        <w:t>）表以及已经发送的蓝包（</w:t>
      </w:r>
      <w:r>
        <w:rPr>
          <w:rFonts w:ascii="Constantia" w:eastAsia="CMR10" w:hAnsi="Constantia" w:cs="CMR10" w:hint="eastAsia"/>
          <w:kern w:val="0"/>
          <w:sz w:val="22"/>
        </w:rPr>
        <w:t>$2</w:t>
      </w:r>
      <w:r>
        <w:rPr>
          <w:rFonts w:ascii="Constantia" w:eastAsia="CMR10" w:hAnsi="Constantia" w:cs="CMR10" w:hint="eastAsia"/>
          <w:kern w:val="0"/>
          <w:sz w:val="22"/>
        </w:rPr>
        <w:t>）中添加一些头部信息：</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awk</w:t>
      </w:r>
      <w:r w:rsidRPr="00237C28">
        <w:rPr>
          <w:rFonts w:ascii="Constantia" w:hAnsi="Constantia" w:cs="CMR10" w:hint="eastAsia"/>
          <w:b/>
          <w:kern w:val="0"/>
          <w:sz w:val="22"/>
        </w:rPr>
        <w:t>’</w:t>
      </w:r>
      <w:r w:rsidRPr="00237C28">
        <w:rPr>
          <w:rFonts w:ascii="Constantia" w:hAnsi="Constantia" w:cs="CMR10"/>
          <w:b/>
          <w:kern w:val="0"/>
          <w:sz w:val="22"/>
        </w:rPr>
        <w:t>BEGIN { print "Month Crates"</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print "----- ------" }</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 print $1</w:t>
      </w:r>
      <w:r w:rsidR="00033E81" w:rsidRPr="00237C28">
        <w:rPr>
          <w:rFonts w:ascii="Constantia" w:hAnsi="Constantia" w:cs="CMR10" w:hint="eastAsia"/>
          <w:b/>
          <w:kern w:val="0"/>
          <w:sz w:val="22"/>
        </w:rPr>
        <w:t>，</w:t>
      </w:r>
      <w:r w:rsidRPr="00237C28">
        <w:rPr>
          <w:rFonts w:ascii="Constantia" w:hAnsi="Constantia" w:cs="CMR10"/>
          <w:b/>
          <w:kern w:val="0"/>
          <w:sz w:val="22"/>
        </w:rPr>
        <w:t xml:space="preserve"> $2 }</w:t>
      </w:r>
      <w:r w:rsidRPr="00237C28">
        <w:rPr>
          <w:rFonts w:ascii="Constantia" w:hAnsi="Constantia" w:cs="CMR10" w:hint="eastAsia"/>
          <w:b/>
          <w:kern w:val="0"/>
          <w:sz w:val="22"/>
        </w:rPr>
        <w:t>’</w:t>
      </w:r>
      <w:r w:rsidRPr="00237C28">
        <w:rPr>
          <w:rFonts w:ascii="Constantia" w:hAnsi="Constantia" w:cs="CMR10"/>
          <w:b/>
          <w:kern w:val="0"/>
          <w:sz w:val="22"/>
        </w:rPr>
        <w:t xml:space="preserve"> inventory-shipped</w:t>
      </w:r>
    </w:p>
    <w:p w:rsidR="00BB5C22" w:rsidRPr="00BB5C22" w:rsidRDefault="00BB5C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当执行时，程序打印如下：</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Month Crates</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 ------</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Jan 13</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Feb 15</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Mar 15</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w:t>
      </w:r>
    </w:p>
    <w:p w:rsidR="0010175B" w:rsidRDefault="00BB5C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然而，唯一的问题是头部信息与表数据并没有对齐。我们可以在其中打印一些空格来修复这个问题：</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awk</w:t>
      </w:r>
      <w:r w:rsidRPr="00237C28">
        <w:rPr>
          <w:rFonts w:ascii="Constantia" w:hAnsi="Constantia" w:cs="CMR10" w:hint="eastAsia"/>
          <w:b/>
          <w:kern w:val="0"/>
          <w:sz w:val="22"/>
        </w:rPr>
        <w:t>’</w:t>
      </w:r>
      <w:r w:rsidRPr="00237C28">
        <w:rPr>
          <w:rFonts w:ascii="Constantia" w:hAnsi="Constantia" w:cs="CMR10"/>
          <w:b/>
          <w:kern w:val="0"/>
          <w:sz w:val="22"/>
        </w:rPr>
        <w:t>BEGIN { print "Month Crates"</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print "----- ------" }</w:t>
      </w:r>
    </w:p>
    <w:p w:rsidR="008107E7"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 print $1</w:t>
      </w:r>
      <w:r w:rsidR="00033E81" w:rsidRPr="00237C28">
        <w:rPr>
          <w:rFonts w:ascii="Constantia" w:hAnsi="Constantia" w:cs="CMR10" w:hint="eastAsia"/>
          <w:b/>
          <w:kern w:val="0"/>
          <w:sz w:val="22"/>
        </w:rPr>
        <w:t>，</w:t>
      </w:r>
      <w:r w:rsidRPr="00237C28">
        <w:rPr>
          <w:rFonts w:ascii="Constantia" w:hAnsi="Constantia" w:cs="CMR10"/>
          <w:b/>
          <w:kern w:val="0"/>
          <w:sz w:val="22"/>
        </w:rPr>
        <w:t xml:space="preserve"> ""</w:t>
      </w:r>
      <w:r w:rsidR="00033E81" w:rsidRPr="00237C28">
        <w:rPr>
          <w:rFonts w:ascii="Constantia" w:hAnsi="Constantia" w:cs="CMR10" w:hint="eastAsia"/>
          <w:b/>
          <w:kern w:val="0"/>
          <w:sz w:val="22"/>
        </w:rPr>
        <w:t>，</w:t>
      </w:r>
      <w:r w:rsidRPr="00237C28">
        <w:rPr>
          <w:rFonts w:ascii="Constantia" w:hAnsi="Constantia" w:cs="CMR10"/>
          <w:b/>
          <w:kern w:val="0"/>
          <w:sz w:val="22"/>
        </w:rPr>
        <w:t xml:space="preserve"> $2 }</w:t>
      </w:r>
      <w:r w:rsidRPr="00237C28">
        <w:rPr>
          <w:rFonts w:ascii="Constantia" w:hAnsi="Constantia" w:cs="CMR10" w:hint="eastAsia"/>
          <w:b/>
          <w:kern w:val="0"/>
          <w:sz w:val="22"/>
        </w:rPr>
        <w:t>’</w:t>
      </w:r>
      <w:r w:rsidRPr="00237C28">
        <w:rPr>
          <w:rFonts w:ascii="Constantia" w:hAnsi="Constantia" w:cs="CMR10"/>
          <w:b/>
          <w:kern w:val="0"/>
          <w:sz w:val="22"/>
        </w:rPr>
        <w:t xml:space="preserve"> inventory-shipped</w:t>
      </w:r>
    </w:p>
    <w:p w:rsidR="0010175B" w:rsidRDefault="00BB5C22"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 xml:space="preserve">如果要修复的列有很多，这样的修复方式会非常繁琐。计算两三个列是很简单的，但是超过这个数的时候，所耗的时间就很多了。这就是为什么要使用 printf 语句原因（查看 </w:t>
      </w:r>
      <w:fldSimple w:instr="REF _Ref441151268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使用</w:t>
        </w:r>
        <w:r w:rsidR="00BE3E67" w:rsidRPr="00BE3E67">
          <w:rPr>
            <w:rFonts w:ascii="Times New Roman" w:hAnsi="Times New Roman" w:hint="eastAsia"/>
            <w:b/>
            <w:i/>
            <w:color w:val="C45911" w:themeColor="accent2" w:themeShade="BF"/>
            <w:kern w:val="0"/>
          </w:rPr>
          <w:t xml:space="preserve"> printf </w:t>
        </w:r>
        <w:r w:rsidR="00BE3E67" w:rsidRPr="00BE3E67">
          <w:rPr>
            <w:rFonts w:ascii="Times New Roman" w:hAnsi="Times New Roman" w:hint="eastAsia"/>
            <w:b/>
            <w:i/>
            <w:color w:val="C45911" w:themeColor="accent2" w:themeShade="BF"/>
            <w:kern w:val="0"/>
          </w:rPr>
          <w:t>语句美化打印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_Ref441151268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97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MR10" w:eastAsia="CMR10" w:cs="CMR10" w:hint="eastAsia"/>
          <w:color w:val="000000"/>
          <w:kern w:val="0"/>
          <w:sz w:val="22"/>
        </w:rPr>
        <w:t>）；它的其中一个特别功能就是对齐数据列。</w:t>
      </w:r>
    </w:p>
    <w:p w:rsidR="00BB5C22" w:rsidRPr="0077616E" w:rsidRDefault="00BB5C22" w:rsidP="0077616E">
      <w:pPr>
        <w:widowControl/>
        <w:autoSpaceDE w:val="0"/>
        <w:autoSpaceDN w:val="0"/>
        <w:adjustRightInd w:val="0"/>
        <w:snapToGrid w:val="0"/>
        <w:spacing w:after="160" w:line="360" w:lineRule="auto"/>
        <w:ind w:leftChars="202" w:left="964" w:rightChars="725" w:right="1523" w:hangingChars="300" w:hanging="540"/>
        <w:jc w:val="left"/>
        <w:rPr>
          <w:rFonts w:ascii="Constantia" w:eastAsia="CMR10" w:hAnsi="Constantia" w:cs="CMR10"/>
          <w:kern w:val="0"/>
          <w:sz w:val="18"/>
          <w:szCs w:val="18"/>
        </w:rPr>
      </w:pPr>
      <w:r w:rsidRPr="0077616E">
        <w:rPr>
          <w:rFonts w:ascii="Constantia" w:eastAsia="CMR10" w:hAnsi="Constantia" w:cs="CMR10" w:hint="eastAsia"/>
          <w:kern w:val="0"/>
          <w:sz w:val="18"/>
          <w:szCs w:val="18"/>
        </w:rPr>
        <w:t>提示：你可以对</w:t>
      </w:r>
      <w:r w:rsidRPr="0077616E">
        <w:rPr>
          <w:rFonts w:ascii="Constantia" w:eastAsia="CMR10" w:hAnsi="Constantia" w:cs="CMR10" w:hint="eastAsia"/>
          <w:kern w:val="0"/>
          <w:sz w:val="18"/>
          <w:szCs w:val="18"/>
        </w:rPr>
        <w:t xml:space="preserve"> print </w:t>
      </w:r>
      <w:r w:rsidRPr="0077616E">
        <w:rPr>
          <w:rFonts w:ascii="Constantia" w:eastAsia="CMR10" w:hAnsi="Constantia" w:cs="CMR10" w:hint="eastAsia"/>
          <w:kern w:val="0"/>
          <w:sz w:val="18"/>
          <w:szCs w:val="18"/>
        </w:rPr>
        <w:t>或者</w:t>
      </w:r>
      <w:r w:rsidRPr="0077616E">
        <w:rPr>
          <w:rFonts w:ascii="Constantia" w:eastAsia="CMR10" w:hAnsi="Constantia" w:cs="CMR10" w:hint="eastAsia"/>
          <w:kern w:val="0"/>
          <w:sz w:val="18"/>
          <w:szCs w:val="18"/>
        </w:rPr>
        <w:t xml:space="preserve"> printf </w:t>
      </w:r>
      <w:r w:rsidRPr="0077616E">
        <w:rPr>
          <w:rFonts w:ascii="Constantia" w:eastAsia="CMR10" w:hAnsi="Constantia" w:cs="CMR10" w:hint="eastAsia"/>
          <w:kern w:val="0"/>
          <w:sz w:val="18"/>
          <w:szCs w:val="18"/>
        </w:rPr>
        <w:t>进行续行，只需要简单地在任意的逗号后面放置一个换行符即可。（查看</w:t>
      </w:r>
      <w:fldSimple w:instr="REF _Ref441150177 \h  \* MERGEFORMAT ">
        <w:r w:rsidR="00BE3E67" w:rsidRPr="00BE3E67">
          <w:rPr>
            <w:rFonts w:ascii="Times New Roman" w:hAnsi="Times New Roman"/>
            <w:b/>
            <w:i/>
            <w:color w:val="C45911" w:themeColor="accent2" w:themeShade="BF"/>
            <w:kern w:val="0"/>
            <w:sz w:val="18"/>
            <w:szCs w:val="18"/>
          </w:rPr>
          <w:t>1.</w:t>
        </w:r>
        <w:r w:rsidR="00BE3E67" w:rsidRPr="00BE3E67">
          <w:rPr>
            <w:rFonts w:ascii="Times New Roman" w:hAnsi="Times New Roman" w:hint="eastAsia"/>
            <w:b/>
            <w:i/>
            <w:color w:val="C45911" w:themeColor="accent2" w:themeShade="BF"/>
            <w:kern w:val="0"/>
            <w:sz w:val="18"/>
            <w:szCs w:val="18"/>
          </w:rPr>
          <w:t>6</w:t>
        </w:r>
        <w:r w:rsidR="00BE3E67" w:rsidRPr="00BE3E67">
          <w:rPr>
            <w:rFonts w:ascii="Times New Roman" w:hAnsi="Times New Roman"/>
            <w:b/>
            <w:i/>
            <w:color w:val="C45911" w:themeColor="accent2" w:themeShade="BF"/>
            <w:kern w:val="0"/>
            <w:sz w:val="18"/>
            <w:szCs w:val="18"/>
          </w:rPr>
          <w:t xml:space="preserve"> </w:t>
        </w:r>
        <w:r w:rsidR="00BE3E67" w:rsidRPr="00BE3E67">
          <w:rPr>
            <w:rFonts w:ascii="Times New Roman" w:hAnsi="Times New Roman" w:cs="CMTT12"/>
            <w:b/>
            <w:i/>
            <w:color w:val="C45911" w:themeColor="accent2" w:themeShade="BF"/>
            <w:kern w:val="0"/>
            <w:sz w:val="18"/>
            <w:szCs w:val="18"/>
          </w:rPr>
          <w:t>awk</w:t>
        </w:r>
        <w:r w:rsidR="00BE3E67" w:rsidRPr="00BE3E67">
          <w:rPr>
            <w:rFonts w:ascii="Times New Roman" w:hAnsi="Times New Roman" w:cs="CMTT12" w:hint="eastAsia"/>
            <w:b/>
            <w:i/>
            <w:color w:val="C45911" w:themeColor="accent2" w:themeShade="BF"/>
            <w:kern w:val="0"/>
            <w:sz w:val="18"/>
            <w:szCs w:val="18"/>
          </w:rPr>
          <w:t>语句</w:t>
        </w:r>
        <w:r w:rsidR="00BE3E67" w:rsidRPr="00BE3E67">
          <w:rPr>
            <w:rFonts w:ascii="Times New Roman" w:hAnsi="Times New Roman" w:cs="CMTT12"/>
            <w:b/>
            <w:i/>
            <w:color w:val="C45911" w:themeColor="accent2" w:themeShade="BF"/>
            <w:kern w:val="0"/>
            <w:sz w:val="18"/>
            <w:szCs w:val="18"/>
          </w:rPr>
          <w:t>与行</w:t>
        </w:r>
      </w:fldSimple>
      <w:r w:rsidR="00033E81">
        <w:rPr>
          <w:rFonts w:ascii="Constantia" w:eastAsia="CMR10" w:hAnsi="Constantia" w:cs="CMR10" w:hint="eastAsia"/>
          <w:kern w:val="0"/>
          <w:sz w:val="18"/>
          <w:szCs w:val="18"/>
        </w:rPr>
        <w:t>，</w:t>
      </w:r>
      <w:r w:rsidR="009F4B63" w:rsidRPr="009D3BD6">
        <w:rPr>
          <w:rFonts w:ascii="Times New Roman" w:hAnsi="Times New Roman" w:cs="CMR10"/>
          <w:b/>
          <w:i/>
          <w:color w:val="C45911" w:themeColor="accent2" w:themeShade="BF"/>
          <w:kern w:val="0"/>
          <w:sz w:val="18"/>
          <w:szCs w:val="18"/>
        </w:rPr>
        <w:fldChar w:fldCharType="begin"/>
      </w:r>
      <w:r w:rsidRPr="009D3BD6">
        <w:rPr>
          <w:rFonts w:ascii="Times New Roman" w:hAnsi="Times New Roman" w:cs="CMR10"/>
          <w:b/>
          <w:i/>
          <w:color w:val="C45911" w:themeColor="accent2" w:themeShade="BF"/>
          <w:kern w:val="0"/>
          <w:sz w:val="18"/>
          <w:szCs w:val="18"/>
        </w:rPr>
        <w:instrText>PAGEREF _Ref441150177 \h \p</w:instrText>
      </w:r>
      <w:r w:rsidR="009F4B63" w:rsidRPr="009D3BD6">
        <w:rPr>
          <w:rFonts w:ascii="Times New Roman" w:hAnsi="Times New Roman" w:cs="CMR10"/>
          <w:b/>
          <w:i/>
          <w:color w:val="C45911" w:themeColor="accent2" w:themeShade="BF"/>
          <w:kern w:val="0"/>
          <w:sz w:val="18"/>
          <w:szCs w:val="18"/>
        </w:rPr>
      </w:r>
      <w:r w:rsidR="009F4B63" w:rsidRPr="009D3BD6">
        <w:rPr>
          <w:rFonts w:ascii="Times New Roman" w:hAnsi="Times New Roman" w:cs="CMR10"/>
          <w:b/>
          <w:i/>
          <w:color w:val="C45911" w:themeColor="accent2" w:themeShade="BF"/>
          <w:kern w:val="0"/>
          <w:sz w:val="18"/>
          <w:szCs w:val="18"/>
        </w:rPr>
        <w:fldChar w:fldCharType="separate"/>
      </w:r>
      <w:r w:rsidR="00BE3E67">
        <w:rPr>
          <w:rFonts w:ascii="Times New Roman" w:hAnsi="Times New Roman" w:cs="CMR10" w:hint="eastAsia"/>
          <w:b/>
          <w:i/>
          <w:noProof/>
          <w:color w:val="C45911" w:themeColor="accent2" w:themeShade="BF"/>
          <w:kern w:val="0"/>
          <w:sz w:val="18"/>
          <w:szCs w:val="18"/>
        </w:rPr>
        <w:t>在第</w:t>
      </w:r>
      <w:r w:rsidR="00BE3E67">
        <w:rPr>
          <w:rFonts w:ascii="Times New Roman" w:hAnsi="Times New Roman" w:cs="CMR10" w:hint="eastAsia"/>
          <w:b/>
          <w:i/>
          <w:noProof/>
          <w:color w:val="C45911" w:themeColor="accent2" w:themeShade="BF"/>
          <w:kern w:val="0"/>
          <w:sz w:val="18"/>
          <w:szCs w:val="18"/>
        </w:rPr>
        <w:t xml:space="preserve"> 31 </w:t>
      </w:r>
      <w:r w:rsidR="00BE3E67">
        <w:rPr>
          <w:rFonts w:ascii="Times New Roman" w:hAnsi="Times New Roman" w:cs="CMR10" w:hint="eastAsia"/>
          <w:b/>
          <w:i/>
          <w:noProof/>
          <w:color w:val="C45911" w:themeColor="accent2" w:themeShade="BF"/>
          <w:kern w:val="0"/>
          <w:sz w:val="18"/>
          <w:szCs w:val="18"/>
        </w:rPr>
        <w:t>页</w:t>
      </w:r>
      <w:r w:rsidR="009F4B63" w:rsidRPr="009D3BD6">
        <w:rPr>
          <w:rFonts w:ascii="Times New Roman" w:hAnsi="Times New Roman" w:cs="CMR10"/>
          <w:b/>
          <w:i/>
          <w:color w:val="C45911" w:themeColor="accent2" w:themeShade="BF"/>
          <w:kern w:val="0"/>
          <w:sz w:val="18"/>
          <w:szCs w:val="18"/>
        </w:rPr>
        <w:fldChar w:fldCharType="end"/>
      </w:r>
      <w:r w:rsidRPr="0077616E">
        <w:rPr>
          <w:rFonts w:ascii="Constantia" w:eastAsia="CMR10" w:hAnsi="Constantia" w:cs="CMR10" w:hint="eastAsia"/>
          <w:kern w:val="0"/>
          <w:sz w:val="18"/>
          <w:szCs w:val="18"/>
        </w:rPr>
        <w:t>）。</w:t>
      </w:r>
    </w:p>
    <w:p w:rsidR="0010175B" w:rsidRDefault="001F668E" w:rsidP="005D5996">
      <w:pPr>
        <w:pStyle w:val="2"/>
        <w:adjustRightInd w:val="0"/>
        <w:snapToGrid w:val="0"/>
        <w:rPr>
          <w:kern w:val="0"/>
        </w:rPr>
      </w:pPr>
      <w:bookmarkStart w:id="315" w:name="_Ref441151237"/>
      <w:bookmarkStart w:id="316" w:name="_Ref441151248"/>
      <w:bookmarkStart w:id="317" w:name="_Ref441151286"/>
      <w:bookmarkStart w:id="318" w:name="_Ref441151299"/>
      <w:bookmarkStart w:id="319" w:name="_Ref441151304"/>
      <w:bookmarkStart w:id="320" w:name="_Toc448583525"/>
      <w:r>
        <w:rPr>
          <w:kern w:val="0"/>
        </w:rPr>
        <w:t>5.</w:t>
      </w:r>
      <w:r w:rsidR="009B4194">
        <w:rPr>
          <w:rFonts w:hint="eastAsia"/>
          <w:kern w:val="0"/>
        </w:rPr>
        <w:t>3</w:t>
      </w:r>
      <w:r w:rsidR="00A61B16" w:rsidRPr="00A61B16">
        <w:rPr>
          <w:rFonts w:hint="eastAsia"/>
          <w:kern w:val="0"/>
        </w:rPr>
        <w:t xml:space="preserve"> </w:t>
      </w:r>
      <w:r w:rsidR="00A61B16">
        <w:rPr>
          <w:rFonts w:hint="eastAsia"/>
          <w:kern w:val="0"/>
        </w:rPr>
        <w:t>输出分隔符</w:t>
      </w:r>
      <w:bookmarkEnd w:id="315"/>
      <w:bookmarkEnd w:id="316"/>
      <w:bookmarkEnd w:id="317"/>
      <w:bookmarkEnd w:id="318"/>
      <w:bookmarkEnd w:id="319"/>
      <w:bookmarkEnd w:id="320"/>
    </w:p>
    <w:p w:rsidR="0010175B" w:rsidRDefault="00BB5C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如前所述，</w:t>
      </w:r>
      <w:r>
        <w:rPr>
          <w:rFonts w:ascii="Constantia" w:eastAsia="CMR10" w:hAnsi="Constantia" w:cs="CMR10" w:hint="eastAsia"/>
          <w:kern w:val="0"/>
          <w:sz w:val="22"/>
        </w:rPr>
        <w:t xml:space="preserve">print </w:t>
      </w:r>
      <w:r>
        <w:rPr>
          <w:rFonts w:ascii="Constantia" w:eastAsia="CMR10" w:hAnsi="Constantia" w:cs="CMR10" w:hint="eastAsia"/>
          <w:kern w:val="0"/>
          <w:sz w:val="22"/>
        </w:rPr>
        <w:t>语句包含了由逗号分隔的项目列表。在输出中，项目一般是用空格进行分隔。但是也不一定非要这样，空格只是默认情况。任意的字串都可以用来当成是输出分隔会，只需要设定预定义的变量</w:t>
      </w:r>
      <w:r>
        <w:rPr>
          <w:rFonts w:ascii="Constantia" w:eastAsia="CMR10" w:hAnsi="Constantia" w:cs="CMR10" w:hint="eastAsia"/>
          <w:kern w:val="0"/>
          <w:sz w:val="22"/>
        </w:rPr>
        <w:t xml:space="preserve"> OFS</w:t>
      </w:r>
      <w:r>
        <w:rPr>
          <w:rFonts w:ascii="Constantia" w:eastAsia="CMR10" w:hAnsi="Constantia" w:cs="CMR10" w:hint="eastAsia"/>
          <w:kern w:val="0"/>
          <w:sz w:val="22"/>
        </w:rPr>
        <w:t>。这个变量初始值就是串“”（一个空格）。</w:t>
      </w:r>
    </w:p>
    <w:p w:rsidR="0010175B" w:rsidRDefault="00EF058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整个的</w:t>
      </w:r>
      <w:r>
        <w:rPr>
          <w:rFonts w:ascii="Constantia" w:eastAsia="CMR10" w:hAnsi="Constantia" w:cs="CMR10" w:hint="eastAsia"/>
          <w:kern w:val="0"/>
          <w:sz w:val="22"/>
        </w:rPr>
        <w:t xml:space="preserve"> print </w:t>
      </w:r>
      <w:r>
        <w:rPr>
          <w:rFonts w:ascii="Constantia" w:eastAsia="CMR10" w:hAnsi="Constantia" w:cs="CMR10" w:hint="eastAsia"/>
          <w:kern w:val="0"/>
          <w:sz w:val="22"/>
        </w:rPr>
        <w:t>语句输出称为一个输出记录（</w:t>
      </w:r>
      <w:r>
        <w:rPr>
          <w:rFonts w:ascii="Constantia" w:eastAsia="CMR10" w:hAnsi="Constantia" w:cs="CMR10" w:hint="eastAsia"/>
          <w:kern w:val="0"/>
          <w:sz w:val="22"/>
        </w:rPr>
        <w:t>output record</w:t>
      </w:r>
      <w:r>
        <w:rPr>
          <w:rFonts w:ascii="Constantia" w:eastAsia="CMR10" w:hAnsi="Constantia" w:cs="CMR10" w:hint="eastAsia"/>
          <w:kern w:val="0"/>
          <w:sz w:val="22"/>
        </w:rPr>
        <w:t>）。每一个</w:t>
      </w:r>
      <w:r>
        <w:rPr>
          <w:rFonts w:ascii="Constantia" w:eastAsia="CMR10" w:hAnsi="Constantia" w:cs="CMR10" w:hint="eastAsia"/>
          <w:kern w:val="0"/>
          <w:sz w:val="22"/>
        </w:rPr>
        <w:t xml:space="preserve"> print </w:t>
      </w:r>
      <w:r>
        <w:rPr>
          <w:rFonts w:ascii="Constantia" w:eastAsia="CMR10" w:hAnsi="Constantia" w:cs="CMR10" w:hint="eastAsia"/>
          <w:kern w:val="0"/>
          <w:sz w:val="22"/>
        </w:rPr>
        <w:t>语句输出一个输出记录，然后输出一个输出记录分隔符（或者</w:t>
      </w:r>
      <w:r>
        <w:rPr>
          <w:rFonts w:ascii="Constantia" w:eastAsia="CMR10" w:hAnsi="Constantia" w:cs="CMR10" w:hint="eastAsia"/>
          <w:kern w:val="0"/>
          <w:sz w:val="22"/>
        </w:rPr>
        <w:t xml:space="preserve"> ORS</w:t>
      </w:r>
      <w:r>
        <w:rPr>
          <w:rFonts w:ascii="Constantia" w:eastAsia="CMR10" w:hAnsi="Constantia" w:cs="CMR10" w:hint="eastAsia"/>
          <w:kern w:val="0"/>
          <w:sz w:val="22"/>
        </w:rPr>
        <w:t>）。</w:t>
      </w:r>
      <w:r>
        <w:rPr>
          <w:rFonts w:ascii="Constantia" w:eastAsia="CMR10" w:hAnsi="Constantia" w:cs="CMR10" w:hint="eastAsia"/>
          <w:kern w:val="0"/>
          <w:sz w:val="22"/>
        </w:rPr>
        <w:t xml:space="preserve">ORS </w:t>
      </w:r>
      <w:r>
        <w:rPr>
          <w:rFonts w:ascii="Constantia" w:eastAsia="CMR10" w:hAnsi="Constantia" w:cs="CMR10" w:hint="eastAsia"/>
          <w:kern w:val="0"/>
          <w:sz w:val="22"/>
        </w:rPr>
        <w:t>的初始值为串“</w:t>
      </w:r>
      <w:r>
        <w:rPr>
          <w:rFonts w:ascii="Constantia" w:eastAsia="CMR10" w:hAnsi="Constantia" w:cs="CMR10" w:hint="eastAsia"/>
          <w:kern w:val="0"/>
          <w:sz w:val="22"/>
        </w:rPr>
        <w:t>\n</w:t>
      </w:r>
      <w:r>
        <w:rPr>
          <w:rFonts w:ascii="Constantia" w:eastAsia="CMR10" w:hAnsi="Constantia" w:cs="CMR10" w:hint="eastAsia"/>
          <w:kern w:val="0"/>
          <w:sz w:val="22"/>
        </w:rPr>
        <w:t>”（一个换行符）。因此，每一个</w:t>
      </w:r>
      <w:r>
        <w:rPr>
          <w:rFonts w:ascii="Constantia" w:eastAsia="CMR10" w:hAnsi="Constantia" w:cs="CMR10" w:hint="eastAsia"/>
          <w:kern w:val="0"/>
          <w:sz w:val="22"/>
        </w:rPr>
        <w:t xml:space="preserve"> print </w:t>
      </w:r>
      <w:r>
        <w:rPr>
          <w:rFonts w:ascii="Constantia" w:eastAsia="CMR10" w:hAnsi="Constantia" w:cs="CMR10" w:hint="eastAsia"/>
          <w:kern w:val="0"/>
          <w:sz w:val="22"/>
        </w:rPr>
        <w:t>语句产生一个单独的行。</w:t>
      </w:r>
    </w:p>
    <w:p w:rsidR="001B1B58" w:rsidRPr="00EF0582" w:rsidRDefault="00EF058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为了改变输出域以及记录的分隔方式，给变量</w:t>
      </w:r>
      <w:r>
        <w:rPr>
          <w:rFonts w:ascii="Constantia" w:eastAsia="CMR10" w:hAnsi="Constantia" w:cs="CMR10" w:hint="eastAsia"/>
          <w:kern w:val="0"/>
          <w:sz w:val="22"/>
        </w:rPr>
        <w:t xml:space="preserve"> OFS </w:t>
      </w:r>
      <w:r>
        <w:rPr>
          <w:rFonts w:ascii="Constantia" w:eastAsia="CMR10" w:hAnsi="Constantia" w:cs="CMR10" w:hint="eastAsia"/>
          <w:kern w:val="0"/>
          <w:sz w:val="22"/>
        </w:rPr>
        <w:t>以及</w:t>
      </w:r>
      <w:r>
        <w:rPr>
          <w:rFonts w:ascii="Constantia" w:eastAsia="CMR10" w:hAnsi="Constantia" w:cs="CMR10" w:hint="eastAsia"/>
          <w:kern w:val="0"/>
          <w:sz w:val="22"/>
        </w:rPr>
        <w:t xml:space="preserve"> ORS </w:t>
      </w:r>
      <w:r>
        <w:rPr>
          <w:rFonts w:ascii="Constantia" w:eastAsia="CMR10" w:hAnsi="Constantia" w:cs="CMR10" w:hint="eastAsia"/>
          <w:kern w:val="0"/>
          <w:sz w:val="22"/>
        </w:rPr>
        <w:t>赋值即可。通常做这件事的地方就是</w:t>
      </w:r>
      <w:r>
        <w:rPr>
          <w:rFonts w:ascii="Constantia" w:eastAsia="CMR10" w:hAnsi="Constantia" w:cs="CMR10" w:hint="eastAsia"/>
          <w:kern w:val="0"/>
          <w:sz w:val="22"/>
        </w:rPr>
        <w:t xml:space="preserve"> BEGIN </w:t>
      </w:r>
      <w:r>
        <w:rPr>
          <w:rFonts w:ascii="Constantia" w:eastAsia="CMR10" w:hAnsi="Constantia" w:cs="CMR10" w:hint="eastAsia"/>
          <w:kern w:val="0"/>
          <w:sz w:val="22"/>
        </w:rPr>
        <w:t>规则里（查看），因此，在任意的输入被处理之前就可以就绪。也可以在命令行中的对其进行赋值，需要放在输入文件之前，或者使用</w:t>
      </w:r>
      <w:r>
        <w:rPr>
          <w:rFonts w:ascii="Constantia" w:eastAsia="CMR10" w:hAnsi="Constantia" w:cs="CMR10" w:hint="eastAsia"/>
          <w:kern w:val="0"/>
          <w:sz w:val="22"/>
        </w:rPr>
        <w:t xml:space="preserve"> -v </w:t>
      </w:r>
      <w:r>
        <w:rPr>
          <w:rFonts w:ascii="Constantia" w:eastAsia="CMR10" w:hAnsi="Constantia" w:cs="CMR10" w:hint="eastAsia"/>
          <w:kern w:val="0"/>
          <w:sz w:val="22"/>
        </w:rPr>
        <w:t>命令行选项（查看）。下面的例子打印记录的第一与第二个域，并用分号分隔，并在每个换行符的后面增加一个空行：</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 awk</w:t>
      </w:r>
      <w:r w:rsidRPr="00237C28">
        <w:rPr>
          <w:rFonts w:ascii="Constantia" w:hAnsi="Constantia" w:cs="CMR10" w:hint="eastAsia"/>
          <w:b/>
          <w:kern w:val="0"/>
          <w:sz w:val="22"/>
        </w:rPr>
        <w:t>’</w:t>
      </w:r>
      <w:r w:rsidRPr="00237C28">
        <w:rPr>
          <w:rFonts w:ascii="Constantia" w:hAnsi="Constantia" w:cs="CMR10"/>
          <w:b/>
          <w:kern w:val="0"/>
          <w:sz w:val="22"/>
        </w:rPr>
        <w:t>BEGIN { OFS = ";"; ORS = "\n\n" }</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&gt; { print $1</w:t>
      </w:r>
      <w:r w:rsidR="00033E81" w:rsidRPr="00237C28">
        <w:rPr>
          <w:rFonts w:ascii="Constantia" w:hAnsi="Constantia" w:cs="CMR10"/>
          <w:b/>
          <w:kern w:val="0"/>
          <w:sz w:val="22"/>
        </w:rPr>
        <w:t>，</w:t>
      </w:r>
      <w:r w:rsidRPr="00237C28">
        <w:rPr>
          <w:rFonts w:ascii="Constantia" w:hAnsi="Constantia" w:cs="CMR10"/>
          <w:b/>
          <w:kern w:val="0"/>
          <w:sz w:val="22"/>
        </w:rPr>
        <w:t xml:space="preserve"> $2 }</w:t>
      </w:r>
      <w:r w:rsidRPr="00237C28">
        <w:rPr>
          <w:rFonts w:ascii="Constantia" w:hAnsi="Constantia" w:cs="CMR10" w:hint="eastAsia"/>
          <w:b/>
          <w:kern w:val="0"/>
          <w:sz w:val="22"/>
        </w:rPr>
        <w:t>’</w:t>
      </w:r>
      <w:r w:rsidRPr="00237C28">
        <w:rPr>
          <w:rFonts w:ascii="Constantia" w:hAnsi="Constantia" w:cs="CMR10"/>
          <w:b/>
          <w:kern w:val="0"/>
          <w:sz w:val="22"/>
        </w:rPr>
        <w:t xml:space="preserve"> mail-list</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-|Amelia;555-5553</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-|Anthony;555-3412</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-|Becky;555-7685</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-|Bill;555-1675</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-|Broderick;555-0542</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-|Camilla;555-2912</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lastRenderedPageBreak/>
        <w:t>-|Fabius;555-1234</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-|Julie;555-6699</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-|Martin;555-6480</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-|Samuel;555-3430</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-|Jean-Paul;555-2127</w:t>
      </w:r>
    </w:p>
    <w:p w:rsidR="0010175B" w:rsidRPr="00237C28" w:rsidRDefault="001F668E" w:rsidP="005D5996">
      <w:pPr>
        <w:autoSpaceDE w:val="0"/>
        <w:autoSpaceDN w:val="0"/>
        <w:adjustRightInd w:val="0"/>
        <w:snapToGrid w:val="0"/>
        <w:ind w:leftChars="405" w:left="850"/>
        <w:jc w:val="left"/>
        <w:rPr>
          <w:rFonts w:ascii="Constantia" w:hAnsi="Constantia" w:cs="CMR10"/>
          <w:b/>
          <w:kern w:val="0"/>
          <w:sz w:val="22"/>
        </w:rPr>
      </w:pPr>
      <w:r w:rsidRPr="00237C28">
        <w:rPr>
          <w:rFonts w:ascii="Constantia" w:hAnsi="Constantia" w:cs="CMR10"/>
          <w:b/>
          <w:kern w:val="0"/>
          <w:sz w:val="22"/>
        </w:rPr>
        <w:t>-|</w:t>
      </w:r>
    </w:p>
    <w:p w:rsidR="0010175B" w:rsidRPr="00F83770" w:rsidRDefault="00F83770"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如果 ORS 的值中不包含换行符，程序的输出就会挤在一行中。</w:t>
      </w:r>
    </w:p>
    <w:p w:rsidR="0010175B" w:rsidRDefault="001F668E" w:rsidP="005D5996">
      <w:pPr>
        <w:pStyle w:val="2"/>
        <w:adjustRightInd w:val="0"/>
        <w:snapToGrid w:val="0"/>
        <w:rPr>
          <w:rFonts w:ascii="CMTT12" w:eastAsia="CMTT12" w:cs="CMTT12"/>
          <w:kern w:val="0"/>
        </w:rPr>
      </w:pPr>
      <w:bookmarkStart w:id="321" w:name="_Ref441151252"/>
      <w:bookmarkStart w:id="322" w:name="_Toc448583526"/>
      <w:r>
        <w:rPr>
          <w:kern w:val="0"/>
        </w:rPr>
        <w:t>5.</w:t>
      </w:r>
      <w:r w:rsidR="009B4194">
        <w:rPr>
          <w:rFonts w:hint="eastAsia"/>
          <w:kern w:val="0"/>
        </w:rPr>
        <w:t>4</w:t>
      </w:r>
      <w:r w:rsidR="00A61B16" w:rsidRPr="00A61B16">
        <w:rPr>
          <w:rFonts w:hint="eastAsia"/>
          <w:kern w:val="0"/>
        </w:rPr>
        <w:t xml:space="preserve"> </w:t>
      </w:r>
      <w:r w:rsidR="00A61B16" w:rsidRPr="00F83770">
        <w:rPr>
          <w:rFonts w:hint="eastAsia"/>
          <w:kern w:val="0"/>
        </w:rPr>
        <w:t>控制</w:t>
      </w:r>
      <w:r w:rsidR="00A61B16">
        <w:rPr>
          <w:rFonts w:ascii="CMTT12" w:eastAsia="CMTT12" w:cs="CMTT12" w:hint="eastAsia"/>
          <w:kern w:val="0"/>
        </w:rPr>
        <w:t xml:space="preserve"> print </w:t>
      </w:r>
      <w:r w:rsidR="00A61B16" w:rsidRPr="00F83770">
        <w:rPr>
          <w:rFonts w:hint="eastAsia"/>
          <w:kern w:val="0"/>
        </w:rPr>
        <w:t>的数字输出</w:t>
      </w:r>
      <w:bookmarkEnd w:id="321"/>
      <w:bookmarkEnd w:id="322"/>
      <w:r w:rsidR="00A61B16">
        <w:rPr>
          <w:rFonts w:ascii="CMTT12" w:eastAsia="CMTT12" w:cs="CMTT12"/>
          <w:kern w:val="0"/>
        </w:rPr>
        <w:t xml:space="preserve"> </w:t>
      </w:r>
    </w:p>
    <w:p w:rsidR="0010175B" w:rsidRDefault="00226E5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当用</w:t>
      </w:r>
      <w:r>
        <w:rPr>
          <w:rFonts w:ascii="Constantia" w:eastAsia="CMR10" w:hAnsi="Constantia" w:cs="CMR10" w:hint="eastAsia"/>
          <w:kern w:val="0"/>
          <w:sz w:val="22"/>
        </w:rPr>
        <w:t xml:space="preserve"> print </w:t>
      </w:r>
      <w:r>
        <w:rPr>
          <w:rFonts w:ascii="Constantia" w:eastAsia="CMR10" w:hAnsi="Constantia" w:cs="CMR10" w:hint="eastAsia"/>
          <w:kern w:val="0"/>
          <w:sz w:val="22"/>
        </w:rPr>
        <w:t>语句打印数值时，</w:t>
      </w:r>
      <w:r>
        <w:rPr>
          <w:rFonts w:ascii="Constantia" w:eastAsia="CMR10" w:hAnsi="Constantia" w:cs="CMR10" w:hint="eastAsia"/>
          <w:kern w:val="0"/>
          <w:sz w:val="22"/>
        </w:rPr>
        <w:t xml:space="preserve">awk </w:t>
      </w:r>
      <w:r>
        <w:rPr>
          <w:rFonts w:ascii="Constantia" w:eastAsia="CMR10" w:hAnsi="Constantia" w:cs="CMR10" w:hint="eastAsia"/>
          <w:kern w:val="0"/>
          <w:sz w:val="22"/>
        </w:rPr>
        <w:t>内部会将每一个数值转换成一个字符串，然后打印它。</w:t>
      </w:r>
      <w:r>
        <w:rPr>
          <w:rFonts w:ascii="Constantia" w:eastAsia="CMR10" w:hAnsi="Constantia" w:cs="CMR10" w:hint="eastAsia"/>
          <w:kern w:val="0"/>
          <w:sz w:val="22"/>
        </w:rPr>
        <w:t xml:space="preserve">awk </w:t>
      </w:r>
      <w:r>
        <w:rPr>
          <w:rFonts w:ascii="Constantia" w:eastAsia="CMR10" w:hAnsi="Constantia" w:cs="CMR10" w:hint="eastAsia"/>
          <w:kern w:val="0"/>
          <w:sz w:val="22"/>
        </w:rPr>
        <w:t>使用</w:t>
      </w:r>
      <w:r>
        <w:rPr>
          <w:rFonts w:ascii="Constantia" w:eastAsia="CMR10" w:hAnsi="Constantia" w:cs="CMR10" w:hint="eastAsia"/>
          <w:kern w:val="0"/>
          <w:sz w:val="22"/>
        </w:rPr>
        <w:t xml:space="preserve"> sprintf </w:t>
      </w:r>
      <w:r>
        <w:rPr>
          <w:rFonts w:ascii="Constantia" w:eastAsia="CMR10" w:hAnsi="Constantia" w:cs="CMR10" w:hint="eastAsia"/>
          <w:kern w:val="0"/>
          <w:sz w:val="22"/>
        </w:rPr>
        <w:t>函数来做这样的转换（查看</w:t>
      </w:r>
      <w:fldSimple w:instr="REF _Ref441152900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_Ref441152900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）。目前，只需要知道</w:t>
      </w:r>
      <w:r>
        <w:rPr>
          <w:rFonts w:ascii="Constantia" w:eastAsia="CMR10" w:hAnsi="Constantia" w:cs="CMR10" w:hint="eastAsia"/>
          <w:kern w:val="0"/>
          <w:sz w:val="22"/>
        </w:rPr>
        <w:t xml:space="preserve"> sprintf </w:t>
      </w:r>
      <w:r>
        <w:rPr>
          <w:rFonts w:ascii="Constantia" w:eastAsia="CMR10" w:hAnsi="Constantia" w:cs="CMR10" w:hint="eastAsia"/>
          <w:kern w:val="0"/>
          <w:sz w:val="22"/>
        </w:rPr>
        <w:t>接受一个格式规范（字串）用以告诉如何来对数字或者字串如何进行格式化，并且数字有很多种方式来进行格式化。不同的格式规范会在</w:t>
      </w:r>
      <w:fldSimple w:instr="REF _Ref441151272 \h  \* MERGEFORMAT ">
        <w:r w:rsidR="00BE3E67" w:rsidRPr="00BE3E67">
          <w:rPr>
            <w:rFonts w:ascii="Times New Roman" w:hAnsi="Times New Roman"/>
            <w:b/>
            <w:i/>
            <w:color w:val="C45911" w:themeColor="accent2" w:themeShade="BF"/>
            <w:kern w:val="0"/>
          </w:rPr>
          <w:t>5.5.</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格式控制字母</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_Ref441151272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98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中讨论得更加详细。</w:t>
      </w:r>
    </w:p>
    <w:p w:rsidR="0010175B" w:rsidRDefault="00226E5C"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预定义的变量 OFMT 包含了 print 时想将数值转换成字串，使用 sprintf  时的格式规范。OFMT 的默认的值是 “%.6g”。print 打印数字的格式可能通过给 OFMT 赋予不同的格式规范来改变，如下面的例子所示：</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 awk</w:t>
      </w:r>
      <w:r w:rsidRPr="00971499">
        <w:rPr>
          <w:rFonts w:ascii="Constantia" w:hAnsi="Constantia" w:cs="CMR10" w:hint="eastAsia"/>
          <w:b/>
          <w:kern w:val="0"/>
          <w:sz w:val="22"/>
        </w:rPr>
        <w:t>’</w:t>
      </w:r>
      <w:r w:rsidRPr="00971499">
        <w:rPr>
          <w:rFonts w:ascii="Constantia" w:hAnsi="Constantia" w:cs="CMR10"/>
          <w:b/>
          <w:kern w:val="0"/>
          <w:sz w:val="22"/>
        </w:rPr>
        <w:t>BEGIN {</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&gt; OFMT = "%.0f" # print numbers as integers (rounds)</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&gt; print 17.23</w:t>
      </w:r>
      <w:r w:rsidR="00033E81" w:rsidRPr="00971499">
        <w:rPr>
          <w:rFonts w:ascii="Constantia" w:hAnsi="Constantia" w:cs="CMR10" w:hint="eastAsia"/>
          <w:b/>
          <w:kern w:val="0"/>
          <w:sz w:val="22"/>
        </w:rPr>
        <w:t>，</w:t>
      </w:r>
      <w:r w:rsidRPr="00971499">
        <w:rPr>
          <w:rFonts w:ascii="Constantia" w:hAnsi="Constantia" w:cs="CMR10"/>
          <w:b/>
          <w:kern w:val="0"/>
          <w:sz w:val="22"/>
        </w:rPr>
        <w:t xml:space="preserve"> 17.54 }</w:t>
      </w:r>
      <w:r w:rsidRPr="00971499">
        <w:rPr>
          <w:rFonts w:ascii="Constantia" w:hAnsi="Constantia" w:cs="CMR10" w:hint="eastAsia"/>
          <w:b/>
          <w:kern w:val="0"/>
          <w:sz w:val="22"/>
        </w:rPr>
        <w:t>’</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 17 18</w:t>
      </w:r>
    </w:p>
    <w:p w:rsidR="0010175B" w:rsidRDefault="00226E5C"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 xml:space="preserve">根据  </w:t>
      </w:r>
      <w:r w:rsidRPr="0077616E">
        <w:rPr>
          <w:rFonts w:ascii="Constantia" w:eastAsia="CMR10" w:hAnsi="Constantia" w:cs="CMR10" w:hint="eastAsia"/>
          <w:kern w:val="0"/>
          <w:sz w:val="22"/>
        </w:rPr>
        <w:t>POSIX</w:t>
      </w:r>
      <w:r>
        <w:rPr>
          <w:rFonts w:ascii="CMR10" w:eastAsia="CMR10" w:cs="CMR10" w:hint="eastAsia"/>
          <w:kern w:val="0"/>
          <w:sz w:val="22"/>
        </w:rPr>
        <w:t xml:space="preserve"> 标准，如果 OFMT 包含的不是浮点转换规范的其他任意数值，会产生未定义的行为。</w:t>
      </w:r>
    </w:p>
    <w:p w:rsidR="0010175B" w:rsidRDefault="001F668E" w:rsidP="005D5996">
      <w:pPr>
        <w:pStyle w:val="2"/>
        <w:adjustRightInd w:val="0"/>
        <w:snapToGrid w:val="0"/>
        <w:rPr>
          <w:kern w:val="0"/>
        </w:rPr>
      </w:pPr>
      <w:bookmarkStart w:id="323" w:name="_Ref441151256"/>
      <w:bookmarkStart w:id="324" w:name="_Ref441151344"/>
      <w:bookmarkStart w:id="325" w:name="_Ref441151310"/>
      <w:bookmarkStart w:id="326" w:name="_Ref441151320"/>
      <w:bookmarkStart w:id="327" w:name="_Ref441151332"/>
      <w:bookmarkStart w:id="328" w:name="_Ref441151268"/>
      <w:bookmarkStart w:id="329" w:name="_Toc448583527"/>
      <w:r>
        <w:rPr>
          <w:kern w:val="0"/>
        </w:rPr>
        <w:t>5.</w:t>
      </w:r>
      <w:r w:rsidR="009B4194">
        <w:rPr>
          <w:rFonts w:hint="eastAsia"/>
          <w:kern w:val="0"/>
        </w:rPr>
        <w:t>5</w:t>
      </w:r>
      <w:r w:rsidR="00A61B16" w:rsidRPr="00A61B16">
        <w:rPr>
          <w:rFonts w:hint="eastAsia"/>
          <w:kern w:val="0"/>
        </w:rPr>
        <w:t xml:space="preserve"> </w:t>
      </w:r>
      <w:r w:rsidR="00A61B16">
        <w:rPr>
          <w:rFonts w:hint="eastAsia"/>
          <w:kern w:val="0"/>
        </w:rPr>
        <w:t>使用</w:t>
      </w:r>
      <w:r w:rsidR="00A61B16">
        <w:rPr>
          <w:rFonts w:hint="eastAsia"/>
          <w:kern w:val="0"/>
        </w:rPr>
        <w:t xml:space="preserve"> printf </w:t>
      </w:r>
      <w:r w:rsidR="00A61B16">
        <w:rPr>
          <w:rFonts w:hint="eastAsia"/>
          <w:kern w:val="0"/>
        </w:rPr>
        <w:t>语句美化打印</w:t>
      </w:r>
      <w:bookmarkEnd w:id="323"/>
      <w:bookmarkEnd w:id="324"/>
      <w:bookmarkEnd w:id="325"/>
      <w:bookmarkEnd w:id="326"/>
      <w:bookmarkEnd w:id="327"/>
      <w:bookmarkEnd w:id="328"/>
      <w:bookmarkEnd w:id="329"/>
    </w:p>
    <w:p w:rsidR="0010175B" w:rsidRDefault="00226E5C"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为了比 print 提供更加精准地控制输出格式，可以使用 printf。printf 可以指定每个项目的宽度，以及一系列的数值输出格式（如使用的是什么基数，是否打印幂指数形式，是否打印符号，以及在小数点后要</w:t>
      </w:r>
      <w:r w:rsidRPr="0077616E">
        <w:rPr>
          <w:rFonts w:ascii="Constantia" w:eastAsia="CMR10" w:hAnsi="Constantia" w:cs="CMR10" w:hint="eastAsia"/>
          <w:kern w:val="0"/>
          <w:sz w:val="22"/>
        </w:rPr>
        <w:t>打印</w:t>
      </w:r>
      <w:r>
        <w:rPr>
          <w:rFonts w:ascii="CMR10" w:eastAsia="CMR10" w:cs="CMR10" w:hint="eastAsia"/>
          <w:kern w:val="0"/>
          <w:sz w:val="22"/>
        </w:rPr>
        <w:t>多个位等）。</w:t>
      </w:r>
    </w:p>
    <w:p w:rsidR="0010175B" w:rsidRDefault="001F668E" w:rsidP="005D5996">
      <w:pPr>
        <w:pStyle w:val="3"/>
        <w:adjustRightInd w:val="0"/>
        <w:snapToGrid w:val="0"/>
        <w:rPr>
          <w:kern w:val="0"/>
        </w:rPr>
      </w:pPr>
      <w:bookmarkStart w:id="330" w:name="_Toc448583528"/>
      <w:r>
        <w:rPr>
          <w:kern w:val="0"/>
        </w:rPr>
        <w:lastRenderedPageBreak/>
        <w:t>5.5.</w:t>
      </w:r>
      <w:r w:rsidR="009B4194">
        <w:rPr>
          <w:rFonts w:hint="eastAsia"/>
          <w:kern w:val="0"/>
        </w:rPr>
        <w:t>1</w:t>
      </w:r>
      <w:r w:rsidR="00A61B16" w:rsidRPr="00A61B16">
        <w:rPr>
          <w:rFonts w:hint="eastAsia"/>
          <w:kern w:val="0"/>
        </w:rPr>
        <w:t xml:space="preserve"> </w:t>
      </w:r>
      <w:r w:rsidR="00A61B16">
        <w:rPr>
          <w:rFonts w:hint="eastAsia"/>
          <w:kern w:val="0"/>
        </w:rPr>
        <w:t xml:space="preserve">printf </w:t>
      </w:r>
      <w:r w:rsidR="00A61B16">
        <w:rPr>
          <w:rFonts w:hint="eastAsia"/>
          <w:kern w:val="0"/>
        </w:rPr>
        <w:t>介绍</w:t>
      </w:r>
      <w:bookmarkEnd w:id="330"/>
    </w:p>
    <w:p w:rsidR="0010175B" w:rsidRDefault="00226E5C"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一个简单的 printf 语句是这样的：</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printf</w:t>
      </w:r>
      <w:r w:rsidR="00971499">
        <w:rPr>
          <w:rFonts w:ascii="Constantia" w:hAnsi="Constantia" w:cs="CMR10" w:hint="eastAsia"/>
          <w:b/>
          <w:kern w:val="0"/>
          <w:sz w:val="22"/>
        </w:rPr>
        <w:t xml:space="preserve"> </w:t>
      </w:r>
      <w:r w:rsidRPr="00971499">
        <w:rPr>
          <w:rFonts w:ascii="Constantia" w:hAnsi="Constantia" w:cs="CMR10"/>
          <w:b/>
          <w:kern w:val="0"/>
          <w:sz w:val="22"/>
        </w:rPr>
        <w:t>format</w:t>
      </w:r>
      <w:r w:rsidR="00033E81" w:rsidRPr="00971499">
        <w:rPr>
          <w:rFonts w:ascii="Constantia" w:hAnsi="Constantia" w:cs="CMR10" w:hint="eastAsia"/>
          <w:b/>
          <w:kern w:val="0"/>
          <w:sz w:val="22"/>
        </w:rPr>
        <w:t>，</w:t>
      </w:r>
      <w:r w:rsidRPr="00971499">
        <w:rPr>
          <w:rFonts w:ascii="Constantia" w:hAnsi="Constantia" w:cs="CMR10"/>
          <w:b/>
          <w:kern w:val="0"/>
          <w:sz w:val="22"/>
        </w:rPr>
        <w:t xml:space="preserve"> item1</w:t>
      </w:r>
      <w:r w:rsidR="00033E81" w:rsidRPr="00971499">
        <w:rPr>
          <w:rFonts w:ascii="Constantia" w:hAnsi="Constantia" w:cs="CMR10" w:hint="eastAsia"/>
          <w:b/>
          <w:kern w:val="0"/>
          <w:sz w:val="22"/>
        </w:rPr>
        <w:t>，</w:t>
      </w:r>
      <w:r w:rsidRPr="00971499">
        <w:rPr>
          <w:rFonts w:ascii="Constantia" w:hAnsi="Constantia" w:cs="CMR10"/>
          <w:b/>
          <w:kern w:val="0"/>
          <w:sz w:val="22"/>
        </w:rPr>
        <w:t xml:space="preserve"> item2</w:t>
      </w:r>
      <w:r w:rsidR="00033E81" w:rsidRPr="00971499">
        <w:rPr>
          <w:rFonts w:ascii="Constantia" w:hAnsi="Constantia" w:cs="CMR10" w:hint="eastAsia"/>
          <w:b/>
          <w:kern w:val="0"/>
          <w:sz w:val="22"/>
        </w:rPr>
        <w:t>，</w:t>
      </w:r>
      <w:r w:rsidRPr="00971499">
        <w:rPr>
          <w:rFonts w:ascii="Constantia" w:hAnsi="Constantia" w:cs="CMR10"/>
          <w:b/>
          <w:kern w:val="0"/>
          <w:sz w:val="22"/>
        </w:rPr>
        <w:t xml:space="preserve"> ...</w:t>
      </w:r>
    </w:p>
    <w:p w:rsidR="00226E5C" w:rsidRDefault="00226E5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与</w:t>
      </w:r>
      <w:r>
        <w:rPr>
          <w:rFonts w:ascii="Constantia" w:eastAsia="CMR10" w:hAnsi="Constantia" w:cs="CMR10" w:hint="eastAsia"/>
          <w:kern w:val="0"/>
          <w:sz w:val="22"/>
        </w:rPr>
        <w:t xml:space="preserve"> print </w:t>
      </w:r>
      <w:r>
        <w:rPr>
          <w:rFonts w:ascii="Constantia" w:eastAsia="CMR10" w:hAnsi="Constantia" w:cs="CMR10" w:hint="eastAsia"/>
          <w:kern w:val="0"/>
          <w:sz w:val="22"/>
        </w:rPr>
        <w:t>相似，整个的参数列表可以使用括号括起来。这里也是一样，如果项目表达式中包含了‘</w:t>
      </w:r>
      <w:r>
        <w:rPr>
          <w:rFonts w:ascii="Constantia" w:eastAsia="CMR10" w:hAnsi="Constantia" w:cs="CMR10" w:hint="eastAsia"/>
          <w:kern w:val="0"/>
          <w:sz w:val="22"/>
        </w:rPr>
        <w:t>&gt;</w:t>
      </w:r>
      <w:r>
        <w:rPr>
          <w:rFonts w:ascii="Constantia" w:eastAsia="CMR10" w:hAnsi="Constantia" w:cs="CMR10" w:hint="eastAsia"/>
          <w:kern w:val="0"/>
          <w:sz w:val="22"/>
        </w:rPr>
        <w:t>’关系表达操作符，则括号是必须的，否则会导致一个输出重定向而使用困惑（查看</w:t>
      </w:r>
      <w:fldSimple w:instr="REF _Ref441151277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重定向</w:t>
        </w:r>
        <w:r w:rsidR="00BE3E67" w:rsidRPr="00BE3E67">
          <w:rPr>
            <w:rFonts w:ascii="Times New Roman" w:hAnsi="Times New Roman" w:hint="eastAsia"/>
            <w:b/>
            <w:i/>
            <w:color w:val="C45911" w:themeColor="accent2" w:themeShade="BF"/>
            <w:kern w:val="0"/>
          </w:rPr>
          <w:t xml:space="preserve">print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printf </w:t>
        </w:r>
        <w:r w:rsidR="00BE3E67" w:rsidRPr="00BE3E67">
          <w:rPr>
            <w:rFonts w:ascii="Times New Roman" w:hAnsi="Times New Roman" w:cs="CMTT12" w:hint="eastAsia"/>
            <w:b/>
            <w:i/>
            <w:color w:val="C45911" w:themeColor="accent2" w:themeShade="BF"/>
            <w:kern w:val="0"/>
          </w:rPr>
          <w:t>的输出</w:t>
        </w:r>
      </w:fldSimple>
      <w:r w:rsidR="00033E81">
        <w:rPr>
          <w:rFonts w:ascii="宋体" w:eastAsia="宋体" w:hAnsi="宋体" w:cs="宋体" w:hint="eastAsia"/>
          <w:i/>
          <w:color w:val="C45911" w:themeColor="accent2" w:themeShade="BF"/>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_Ref441151277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103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226E5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print </w:t>
      </w:r>
      <w:r>
        <w:rPr>
          <w:rFonts w:ascii="Constantia" w:eastAsia="CMR10" w:hAnsi="Constantia" w:cs="CMR10" w:hint="eastAsia"/>
          <w:kern w:val="0"/>
          <w:sz w:val="22"/>
        </w:rPr>
        <w:t>与</w:t>
      </w:r>
      <w:r>
        <w:rPr>
          <w:rFonts w:ascii="Constantia" w:eastAsia="CMR10" w:hAnsi="Constantia" w:cs="CMR10" w:hint="eastAsia"/>
          <w:kern w:val="0"/>
          <w:sz w:val="22"/>
        </w:rPr>
        <w:t xml:space="preserve"> printf </w:t>
      </w:r>
      <w:r>
        <w:rPr>
          <w:rFonts w:ascii="Constantia" w:eastAsia="CMR10" w:hAnsi="Constantia" w:cs="CMR10" w:hint="eastAsia"/>
          <w:kern w:val="0"/>
          <w:sz w:val="22"/>
        </w:rPr>
        <w:t>之间的不同，就是</w:t>
      </w:r>
      <w:r>
        <w:rPr>
          <w:rFonts w:ascii="Constantia" w:eastAsia="CMR10" w:hAnsi="Constantia" w:cs="CMR10" w:hint="eastAsia"/>
          <w:kern w:val="0"/>
          <w:sz w:val="22"/>
        </w:rPr>
        <w:t xml:space="preserve"> format </w:t>
      </w:r>
      <w:r>
        <w:rPr>
          <w:rFonts w:ascii="Constantia" w:eastAsia="CMR10" w:hAnsi="Constantia" w:cs="CMR10" w:hint="eastAsia"/>
          <w:kern w:val="0"/>
          <w:sz w:val="22"/>
        </w:rPr>
        <w:t>参数。这是一个会被当成字串识别的表达式，它指定了每个参数的输出格式。它称为格式字串。</w:t>
      </w:r>
    </w:p>
    <w:p w:rsidR="0010175B" w:rsidRPr="00226E5C" w:rsidRDefault="00226E5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格式字串与</w:t>
      </w:r>
      <w:r>
        <w:rPr>
          <w:rFonts w:ascii="Constantia" w:eastAsia="CMR10" w:hAnsi="Constantia" w:cs="CMR10" w:hint="eastAsia"/>
          <w:kern w:val="0"/>
          <w:sz w:val="22"/>
        </w:rPr>
        <w:t xml:space="preserve"> ISO C </w:t>
      </w:r>
      <w:r>
        <w:rPr>
          <w:rFonts w:ascii="Constantia" w:eastAsia="CMR10" w:hAnsi="Constantia" w:cs="CMR10" w:hint="eastAsia"/>
          <w:kern w:val="0"/>
          <w:sz w:val="22"/>
        </w:rPr>
        <w:t>库中的函数</w:t>
      </w:r>
      <w:r>
        <w:rPr>
          <w:rFonts w:ascii="Constantia" w:eastAsia="CMR10" w:hAnsi="Constantia" w:cs="CMR10" w:hint="eastAsia"/>
          <w:kern w:val="0"/>
          <w:sz w:val="22"/>
        </w:rPr>
        <w:t xml:space="preserve"> printf () </w:t>
      </w:r>
      <w:r>
        <w:rPr>
          <w:rFonts w:ascii="Constantia" w:eastAsia="CMR10" w:hAnsi="Constantia" w:cs="CMR10" w:hint="eastAsia"/>
          <w:kern w:val="0"/>
          <w:sz w:val="22"/>
        </w:rPr>
        <w:t>非常类似。大多的格式文本都输出来说都是字面的。在这些文本之间分散着格式指定符。每个项目一个。每个格式指定符都定义了下一个输出的项目在相应位置的格式。</w:t>
      </w:r>
    </w:p>
    <w:p w:rsidR="0010175B" w:rsidRDefault="00226E5C"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printf 不会自动地在输出中附加一个换行符。它只输出格式串所定义的串。因此，如果需要换行符，你需要在格式中加入。输出分隔符变量 OFS 以及 ORS 在 printf 语句中没有作用。例如：</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 awk</w:t>
      </w:r>
      <w:r w:rsidRPr="00971499">
        <w:rPr>
          <w:rFonts w:ascii="Constantia" w:hAnsi="Constantia" w:cs="CMR10" w:hint="eastAsia"/>
          <w:b/>
          <w:kern w:val="0"/>
          <w:sz w:val="22"/>
        </w:rPr>
        <w:t>’</w:t>
      </w:r>
      <w:r w:rsidRPr="00971499">
        <w:rPr>
          <w:rFonts w:ascii="Constantia" w:hAnsi="Constantia" w:cs="CMR10"/>
          <w:b/>
          <w:kern w:val="0"/>
          <w:sz w:val="22"/>
        </w:rPr>
        <w:t>BEGIN {</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&gt;</w:t>
      </w:r>
      <w:r w:rsidR="00226E5C" w:rsidRPr="00971499">
        <w:rPr>
          <w:rFonts w:ascii="Constantia" w:hAnsi="Constantia" w:cs="CMR10" w:hint="eastAsia"/>
          <w:b/>
          <w:kern w:val="0"/>
          <w:sz w:val="22"/>
        </w:rPr>
        <w:tab/>
      </w:r>
      <w:r w:rsidRPr="00971499">
        <w:rPr>
          <w:rFonts w:ascii="Constantia" w:hAnsi="Constantia" w:cs="CMR10"/>
          <w:b/>
          <w:kern w:val="0"/>
          <w:sz w:val="22"/>
        </w:rPr>
        <w:t>ORS = "\nOUCH!\n"; OFS = "+"</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&gt;</w:t>
      </w:r>
      <w:r w:rsidR="00226E5C" w:rsidRPr="00971499">
        <w:rPr>
          <w:rFonts w:ascii="Constantia" w:hAnsi="Constantia" w:cs="CMR10" w:hint="eastAsia"/>
          <w:b/>
          <w:kern w:val="0"/>
          <w:sz w:val="22"/>
        </w:rPr>
        <w:tab/>
      </w:r>
      <w:r w:rsidRPr="00971499">
        <w:rPr>
          <w:rFonts w:ascii="Constantia" w:hAnsi="Constantia" w:cs="CMR10"/>
          <w:b/>
          <w:kern w:val="0"/>
          <w:sz w:val="22"/>
        </w:rPr>
        <w:t>msg = "Don\47t Panic!"</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&gt;</w:t>
      </w:r>
      <w:r w:rsidR="00226E5C" w:rsidRPr="00971499">
        <w:rPr>
          <w:rFonts w:ascii="Constantia" w:hAnsi="Constantia" w:cs="CMR10" w:hint="eastAsia"/>
          <w:b/>
          <w:kern w:val="0"/>
          <w:sz w:val="22"/>
        </w:rPr>
        <w:tab/>
      </w:r>
      <w:r w:rsidRPr="00971499">
        <w:rPr>
          <w:rFonts w:ascii="Constantia" w:hAnsi="Constantia" w:cs="CMR10"/>
          <w:b/>
          <w:kern w:val="0"/>
          <w:sz w:val="22"/>
        </w:rPr>
        <w:t>printf "%s\n"</w:t>
      </w:r>
      <w:r w:rsidR="00033E81" w:rsidRPr="00971499">
        <w:rPr>
          <w:rFonts w:ascii="Constantia" w:hAnsi="Constantia" w:cs="CMR10" w:hint="eastAsia"/>
          <w:b/>
          <w:kern w:val="0"/>
          <w:sz w:val="22"/>
        </w:rPr>
        <w:t>，</w:t>
      </w:r>
      <w:r w:rsidRPr="00971499">
        <w:rPr>
          <w:rFonts w:ascii="Constantia" w:hAnsi="Constantia" w:cs="CMR10"/>
          <w:b/>
          <w:kern w:val="0"/>
          <w:sz w:val="22"/>
        </w:rPr>
        <w:t xml:space="preserve"> msg</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&gt; }</w:t>
      </w:r>
      <w:r w:rsidRPr="00971499">
        <w:rPr>
          <w:rFonts w:ascii="Constantia" w:hAnsi="Constantia" w:cs="CMR10" w:hint="eastAsia"/>
          <w:b/>
          <w:kern w:val="0"/>
          <w:sz w:val="22"/>
        </w:rPr>
        <w:t>’</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-|Do</w:t>
      </w:r>
      <w:r w:rsidR="003115F5" w:rsidRPr="00971499">
        <w:rPr>
          <w:rFonts w:ascii="Constantia" w:hAnsi="Constantia" w:cs="CMR10"/>
          <w:b/>
          <w:kern w:val="0"/>
          <w:sz w:val="22"/>
        </w:rPr>
        <w:t>n’t</w:t>
      </w:r>
      <w:r w:rsidRPr="00971499">
        <w:rPr>
          <w:rFonts w:ascii="Constantia" w:hAnsi="Constantia" w:cs="CMR10"/>
          <w:b/>
          <w:kern w:val="0"/>
          <w:sz w:val="22"/>
        </w:rPr>
        <w:t xml:space="preserve"> Panic!</w:t>
      </w:r>
    </w:p>
    <w:p w:rsidR="0010175B" w:rsidRDefault="00226E5C"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例子中，无论是 ‘+’ 还是‘OUCH’都没有出现在输出信息中。</w:t>
      </w:r>
    </w:p>
    <w:p w:rsidR="0010175B" w:rsidRDefault="001F668E" w:rsidP="005D5996">
      <w:pPr>
        <w:pStyle w:val="3"/>
        <w:adjustRightInd w:val="0"/>
        <w:snapToGrid w:val="0"/>
        <w:rPr>
          <w:kern w:val="0"/>
        </w:rPr>
      </w:pPr>
      <w:bookmarkStart w:id="331" w:name="_Ref441151364"/>
      <w:bookmarkStart w:id="332" w:name="_Ref441151272"/>
      <w:bookmarkStart w:id="333" w:name="_Ref441151383"/>
      <w:bookmarkStart w:id="334" w:name="_Ref441151376"/>
      <w:bookmarkStart w:id="335" w:name="_Toc448583529"/>
      <w:r>
        <w:rPr>
          <w:kern w:val="0"/>
        </w:rPr>
        <w:t>5.5.</w:t>
      </w:r>
      <w:r w:rsidR="009B4194">
        <w:rPr>
          <w:rFonts w:hint="eastAsia"/>
          <w:kern w:val="0"/>
        </w:rPr>
        <w:t>2</w:t>
      </w:r>
      <w:r w:rsidR="00A61B16" w:rsidRPr="00A61B16">
        <w:rPr>
          <w:rFonts w:hint="eastAsia"/>
          <w:kern w:val="0"/>
        </w:rPr>
        <w:t xml:space="preserve"> </w:t>
      </w:r>
      <w:r w:rsidR="00A61B16">
        <w:rPr>
          <w:rFonts w:hint="eastAsia"/>
          <w:kern w:val="0"/>
        </w:rPr>
        <w:t>格式控制字母</w:t>
      </w:r>
      <w:bookmarkEnd w:id="331"/>
      <w:bookmarkEnd w:id="332"/>
      <w:bookmarkEnd w:id="333"/>
      <w:bookmarkEnd w:id="334"/>
      <w:bookmarkEnd w:id="335"/>
    </w:p>
    <w:p w:rsidR="0010175B" w:rsidRDefault="00226E5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格式指定符以字符‘</w:t>
      </w:r>
      <w:r>
        <w:rPr>
          <w:rFonts w:ascii="Constantia" w:eastAsia="CMR10" w:hAnsi="Constantia" w:cs="CMR10" w:hint="eastAsia"/>
          <w:kern w:val="0"/>
          <w:sz w:val="22"/>
        </w:rPr>
        <w:t>%</w:t>
      </w:r>
      <w:r>
        <w:rPr>
          <w:rFonts w:ascii="Constantia" w:eastAsia="CMR10" w:hAnsi="Constantia" w:cs="CMR10" w:hint="eastAsia"/>
          <w:kern w:val="0"/>
          <w:sz w:val="22"/>
        </w:rPr>
        <w:t>’开始，并以格式控制字母结束——整个格式指定符告诉</w:t>
      </w:r>
      <w:r>
        <w:rPr>
          <w:rFonts w:ascii="Constantia" w:eastAsia="CMR10" w:hAnsi="Constantia" w:cs="CMR10" w:hint="eastAsia"/>
          <w:kern w:val="0"/>
          <w:sz w:val="22"/>
        </w:rPr>
        <w:t xml:space="preserve"> printf </w:t>
      </w:r>
      <w:r>
        <w:rPr>
          <w:rFonts w:ascii="Constantia" w:eastAsia="CMR10" w:hAnsi="Constantia" w:cs="CMR10" w:hint="eastAsia"/>
          <w:kern w:val="0"/>
          <w:sz w:val="22"/>
        </w:rPr>
        <w:t>语句如何来输出项目。格式字母指定了要打印的值的类型。格式指定符的其余部分则由可选的修饰符组成，这些修饰符控制如何来打印这些值，如域宽度。下面是格式控制字母：</w:t>
      </w:r>
    </w:p>
    <w:p w:rsidR="002B2B8E"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%c </w:t>
      </w:r>
      <w:r>
        <w:rPr>
          <w:rFonts w:ascii="Constantia" w:eastAsia="CMR10" w:hAnsi="Constantia" w:cs="CMR10"/>
          <w:kern w:val="0"/>
          <w:sz w:val="22"/>
        </w:rPr>
        <w:tab/>
      </w:r>
      <w:r w:rsidR="002B2B8E">
        <w:rPr>
          <w:rFonts w:ascii="Constantia" w:eastAsia="CMR10" w:hAnsi="Constantia" w:cs="CMR10" w:hint="eastAsia"/>
          <w:kern w:val="0"/>
          <w:sz w:val="22"/>
        </w:rPr>
        <w:t>将数字打印成一</w:t>
      </w:r>
      <w:r w:rsidR="002B2B8E">
        <w:rPr>
          <w:rFonts w:ascii="Constantia" w:eastAsia="CMR10" w:hAnsi="Constantia" w:cs="CMR10"/>
          <w:kern w:val="0"/>
          <w:sz w:val="22"/>
        </w:rPr>
        <w:t>个</w:t>
      </w:r>
      <w:r w:rsidR="002B2B8E">
        <w:rPr>
          <w:rFonts w:ascii="Constantia" w:eastAsia="CMR10" w:hAnsi="Constantia" w:cs="CMR10" w:hint="eastAsia"/>
          <w:kern w:val="0"/>
          <w:sz w:val="22"/>
        </w:rPr>
        <w:t>字符，所在</w:t>
      </w:r>
      <w:r w:rsidR="002B2B8E">
        <w:rPr>
          <w:rFonts w:ascii="Constantia" w:eastAsia="CMR10" w:hAnsi="Constantia" w:cs="CMR10"/>
          <w:kern w:val="0"/>
          <w:sz w:val="22"/>
        </w:rPr>
        <w:t>‘printf “%c”</w:t>
      </w:r>
      <w:r w:rsidR="00033E81">
        <w:rPr>
          <w:rFonts w:ascii="Constantia" w:eastAsia="CMR10" w:hAnsi="Constantia" w:cs="CMR10"/>
          <w:kern w:val="0"/>
          <w:sz w:val="22"/>
        </w:rPr>
        <w:t>，</w:t>
      </w:r>
      <w:r w:rsidR="002B2B8E">
        <w:rPr>
          <w:rFonts w:ascii="Constantia" w:eastAsia="CMR10" w:hAnsi="Constantia" w:cs="CMR10"/>
          <w:kern w:val="0"/>
          <w:sz w:val="22"/>
        </w:rPr>
        <w:t xml:space="preserve">65’ </w:t>
      </w:r>
      <w:r w:rsidR="002B2B8E">
        <w:rPr>
          <w:rFonts w:ascii="Constantia" w:eastAsia="CMR10" w:hAnsi="Constantia" w:cs="CMR10" w:hint="eastAsia"/>
          <w:kern w:val="0"/>
          <w:sz w:val="22"/>
        </w:rPr>
        <w:t>输出字母‘</w:t>
      </w:r>
      <w:r w:rsidR="002B2B8E">
        <w:rPr>
          <w:rFonts w:ascii="Constantia" w:eastAsia="CMR10" w:hAnsi="Constantia" w:cs="CMR10" w:hint="eastAsia"/>
          <w:kern w:val="0"/>
          <w:sz w:val="22"/>
        </w:rPr>
        <w:t>A</w:t>
      </w:r>
      <w:r w:rsidR="002B2B8E">
        <w:rPr>
          <w:rFonts w:ascii="Constantia" w:eastAsia="CMR10" w:hAnsi="Constantia" w:cs="CMR10"/>
          <w:kern w:val="0"/>
          <w:sz w:val="22"/>
        </w:rPr>
        <w:t>’</w:t>
      </w:r>
      <w:r w:rsidR="002B2B8E">
        <w:rPr>
          <w:rFonts w:ascii="Constantia" w:eastAsia="CMR10" w:hAnsi="Constantia" w:cs="CMR10" w:hint="eastAsia"/>
          <w:kern w:val="0"/>
          <w:sz w:val="22"/>
        </w:rPr>
        <w:t>。如果</w:t>
      </w:r>
      <w:r w:rsidR="002B2B8E">
        <w:rPr>
          <w:rFonts w:ascii="Constantia" w:eastAsia="CMR10" w:hAnsi="Constantia" w:cs="CMR10"/>
          <w:kern w:val="0"/>
          <w:sz w:val="22"/>
        </w:rPr>
        <w:t>是一个字串，则</w:t>
      </w:r>
      <w:r w:rsidR="002B2B8E">
        <w:rPr>
          <w:rFonts w:ascii="Constantia" w:eastAsia="CMR10" w:hAnsi="Constantia" w:cs="CMR10" w:hint="eastAsia"/>
          <w:kern w:val="0"/>
          <w:sz w:val="22"/>
        </w:rPr>
        <w:t>输出</w:t>
      </w:r>
      <w:r w:rsidR="002B2B8E">
        <w:rPr>
          <w:rFonts w:ascii="Constantia" w:eastAsia="CMR10" w:hAnsi="Constantia" w:cs="CMR10"/>
          <w:kern w:val="0"/>
          <w:sz w:val="22"/>
        </w:rPr>
        <w:t>字串的第一个字符。</w:t>
      </w:r>
    </w:p>
    <w:p w:rsidR="00226E5C" w:rsidRPr="00AE1DF4" w:rsidRDefault="00226E5C" w:rsidP="00B96C34">
      <w:pPr>
        <w:autoSpaceDE w:val="0"/>
        <w:autoSpaceDN w:val="0"/>
        <w:adjustRightInd w:val="0"/>
        <w:snapToGrid w:val="0"/>
        <w:spacing w:beforeLines="50" w:afterLines="50"/>
        <w:ind w:leftChars="1011" w:left="2483" w:rightChars="253" w:right="531" w:hangingChars="200" w:hanging="360"/>
        <w:jc w:val="left"/>
        <w:rPr>
          <w:rFonts w:ascii="Constantia" w:eastAsia="CMR10" w:hAnsi="Constantia" w:cs="CMR10"/>
          <w:kern w:val="0"/>
          <w:sz w:val="18"/>
          <w:szCs w:val="18"/>
        </w:rPr>
      </w:pPr>
      <w:r w:rsidRPr="00AE1DF4">
        <w:rPr>
          <w:rFonts w:ascii="Constantia" w:eastAsia="CMR10" w:hAnsi="Constantia" w:cs="CMR10" w:hint="eastAsia"/>
          <w:kern w:val="0"/>
          <w:sz w:val="18"/>
          <w:szCs w:val="18"/>
        </w:rPr>
        <w:t>提示：</w:t>
      </w:r>
      <w:r w:rsidR="00330366" w:rsidRPr="00AE1DF4">
        <w:rPr>
          <w:rFonts w:ascii="Constantia" w:eastAsia="CMR10" w:hAnsi="Constantia" w:cs="CMR10" w:hint="eastAsia"/>
          <w:kern w:val="0"/>
          <w:sz w:val="18"/>
          <w:szCs w:val="18"/>
        </w:rPr>
        <w:t>POSIX</w:t>
      </w:r>
      <w:r w:rsidR="00330366" w:rsidRPr="00AE1DF4">
        <w:rPr>
          <w:rFonts w:ascii="Constantia" w:eastAsia="CMR10" w:hAnsi="Constantia" w:cs="CMR10" w:hint="eastAsia"/>
          <w:kern w:val="0"/>
          <w:sz w:val="18"/>
          <w:szCs w:val="18"/>
        </w:rPr>
        <w:t>标准</w:t>
      </w:r>
      <w:r w:rsidR="00330366" w:rsidRPr="00AE1DF4">
        <w:rPr>
          <w:rFonts w:ascii="Constantia" w:eastAsia="CMR10" w:hAnsi="Constantia" w:cs="CMR10"/>
          <w:kern w:val="0"/>
          <w:sz w:val="18"/>
          <w:szCs w:val="18"/>
        </w:rPr>
        <w:t>说是打印</w:t>
      </w:r>
      <w:r w:rsidR="00330366" w:rsidRPr="00AE1DF4">
        <w:rPr>
          <w:rFonts w:ascii="Constantia" w:eastAsia="CMR10" w:hAnsi="Constantia" w:cs="CMR10" w:hint="eastAsia"/>
          <w:kern w:val="0"/>
          <w:sz w:val="18"/>
          <w:szCs w:val="18"/>
        </w:rPr>
        <w:t>字中</w:t>
      </w:r>
      <w:r w:rsidR="00330366" w:rsidRPr="00AE1DF4">
        <w:rPr>
          <w:rFonts w:ascii="Constantia" w:eastAsia="CMR10" w:hAnsi="Constantia" w:cs="CMR10"/>
          <w:kern w:val="0"/>
          <w:sz w:val="18"/>
          <w:szCs w:val="18"/>
        </w:rPr>
        <w:t>的第一个字符</w:t>
      </w:r>
      <w:r w:rsidR="00330366" w:rsidRPr="00AE1DF4">
        <w:rPr>
          <w:rFonts w:ascii="Constantia" w:eastAsia="CMR10" w:hAnsi="Constantia" w:cs="CMR10" w:hint="eastAsia"/>
          <w:kern w:val="0"/>
          <w:sz w:val="18"/>
          <w:szCs w:val="18"/>
        </w:rPr>
        <w:t>。</w:t>
      </w:r>
      <w:r w:rsidR="00330366" w:rsidRPr="00AE1DF4">
        <w:rPr>
          <w:rFonts w:ascii="Constantia" w:eastAsia="CMR10" w:hAnsi="Constantia" w:cs="CMR10"/>
          <w:kern w:val="0"/>
          <w:sz w:val="18"/>
          <w:szCs w:val="18"/>
        </w:rPr>
        <w:t>在</w:t>
      </w:r>
      <w:r w:rsidR="00330366" w:rsidRPr="00AE1DF4">
        <w:rPr>
          <w:rFonts w:ascii="Constantia" w:eastAsia="CMR10" w:hAnsi="Constantia" w:cs="CMR10" w:hint="eastAsia"/>
          <w:kern w:val="0"/>
          <w:sz w:val="18"/>
          <w:szCs w:val="18"/>
        </w:rPr>
        <w:t>多字</w:t>
      </w:r>
      <w:r w:rsidR="00330366" w:rsidRPr="00AE1DF4">
        <w:rPr>
          <w:rFonts w:ascii="Constantia" w:eastAsia="CMR10" w:hAnsi="Constantia" w:cs="CMR10"/>
          <w:kern w:val="0"/>
          <w:sz w:val="18"/>
          <w:szCs w:val="18"/>
        </w:rPr>
        <w:t>节语言中，</w:t>
      </w:r>
      <w:r w:rsidR="00330366" w:rsidRPr="00AE1DF4">
        <w:rPr>
          <w:rFonts w:ascii="Constantia" w:eastAsia="CMR10" w:hAnsi="Constantia" w:cs="CMR10"/>
          <w:kern w:val="0"/>
          <w:sz w:val="18"/>
          <w:szCs w:val="18"/>
        </w:rPr>
        <w:t xml:space="preserve">gawk </w:t>
      </w:r>
      <w:r w:rsidR="00330366" w:rsidRPr="00AE1DF4">
        <w:rPr>
          <w:rFonts w:ascii="Constantia" w:eastAsia="CMR10" w:hAnsi="Constantia" w:cs="CMR10" w:hint="eastAsia"/>
          <w:kern w:val="0"/>
          <w:sz w:val="18"/>
          <w:szCs w:val="18"/>
        </w:rPr>
        <w:t>会尝试将</w:t>
      </w:r>
      <w:r w:rsidR="00330366" w:rsidRPr="00AE1DF4">
        <w:rPr>
          <w:rFonts w:ascii="Constantia" w:eastAsia="CMR10" w:hAnsi="Constantia" w:cs="CMR10"/>
          <w:kern w:val="0"/>
          <w:sz w:val="18"/>
          <w:szCs w:val="18"/>
        </w:rPr>
        <w:t>字串的首字</w:t>
      </w:r>
      <w:r w:rsidR="00330366" w:rsidRPr="00AE1DF4">
        <w:rPr>
          <w:rFonts w:ascii="Constantia" w:eastAsia="CMR10" w:hAnsi="Constantia" w:cs="CMR10" w:hint="eastAsia"/>
          <w:kern w:val="0"/>
          <w:sz w:val="18"/>
          <w:szCs w:val="18"/>
        </w:rPr>
        <w:t>节</w:t>
      </w:r>
      <w:r w:rsidR="00330366" w:rsidRPr="00AE1DF4">
        <w:rPr>
          <w:rFonts w:ascii="Constantia" w:eastAsia="CMR10" w:hAnsi="Constantia" w:cs="CMR10"/>
          <w:kern w:val="0"/>
          <w:sz w:val="18"/>
          <w:szCs w:val="18"/>
        </w:rPr>
        <w:t>转换成一个有效的宽字节，然后打印那个字符的多字节</w:t>
      </w:r>
      <w:r w:rsidR="00330366" w:rsidRPr="00AE1DF4">
        <w:rPr>
          <w:rFonts w:ascii="Constantia" w:eastAsia="CMR10" w:hAnsi="Constantia" w:cs="CMR10" w:hint="eastAsia"/>
          <w:kern w:val="0"/>
          <w:sz w:val="18"/>
          <w:szCs w:val="18"/>
        </w:rPr>
        <w:t>编码</w:t>
      </w:r>
      <w:r w:rsidR="00330366" w:rsidRPr="00AE1DF4">
        <w:rPr>
          <w:rFonts w:ascii="Constantia" w:eastAsia="CMR10" w:hAnsi="Constantia" w:cs="CMR10"/>
          <w:kern w:val="0"/>
          <w:sz w:val="18"/>
          <w:szCs w:val="18"/>
        </w:rPr>
        <w:t>。相似</w:t>
      </w:r>
      <w:r w:rsidR="00330366" w:rsidRPr="00AE1DF4">
        <w:rPr>
          <w:rFonts w:ascii="Constantia" w:eastAsia="CMR10" w:hAnsi="Constantia" w:cs="CMR10" w:hint="eastAsia"/>
          <w:kern w:val="0"/>
          <w:sz w:val="18"/>
          <w:szCs w:val="18"/>
        </w:rPr>
        <w:t>地</w:t>
      </w:r>
      <w:r w:rsidR="00330366" w:rsidRPr="00AE1DF4">
        <w:rPr>
          <w:rFonts w:ascii="Constantia" w:eastAsia="CMR10" w:hAnsi="Constantia" w:cs="CMR10"/>
          <w:kern w:val="0"/>
          <w:sz w:val="18"/>
          <w:szCs w:val="18"/>
        </w:rPr>
        <w:t>，当打印一个数值时，</w:t>
      </w:r>
      <w:r w:rsidR="00330366" w:rsidRPr="00AE1DF4">
        <w:rPr>
          <w:rFonts w:ascii="Constantia" w:eastAsia="CMR10" w:hAnsi="Constantia" w:cs="CMR10"/>
          <w:kern w:val="0"/>
          <w:sz w:val="18"/>
          <w:szCs w:val="18"/>
        </w:rPr>
        <w:t xml:space="preserve">gawk </w:t>
      </w:r>
      <w:r w:rsidR="00330366" w:rsidRPr="00AE1DF4">
        <w:rPr>
          <w:rFonts w:ascii="Constantia" w:eastAsia="CMR10" w:hAnsi="Constantia" w:cs="CMR10" w:hint="eastAsia"/>
          <w:kern w:val="0"/>
          <w:sz w:val="18"/>
          <w:szCs w:val="18"/>
        </w:rPr>
        <w:t>允许</w:t>
      </w:r>
      <w:r w:rsidR="00330366" w:rsidRPr="00AE1DF4">
        <w:rPr>
          <w:rFonts w:ascii="Constantia" w:eastAsia="CMR10" w:hAnsi="Constantia" w:cs="CMR10"/>
          <w:kern w:val="0"/>
          <w:sz w:val="18"/>
          <w:szCs w:val="18"/>
        </w:rPr>
        <w:t>数值的值在一个</w:t>
      </w:r>
      <w:r w:rsidR="00330366" w:rsidRPr="00AE1DF4">
        <w:rPr>
          <w:rFonts w:ascii="Constantia" w:eastAsia="CMR10" w:hAnsi="Constantia" w:cs="CMR10" w:hint="eastAsia"/>
          <w:kern w:val="0"/>
          <w:sz w:val="18"/>
          <w:szCs w:val="18"/>
        </w:rPr>
        <w:t>宽字</w:t>
      </w:r>
      <w:r w:rsidR="00330366" w:rsidRPr="00AE1DF4">
        <w:rPr>
          <w:rFonts w:ascii="Constantia" w:eastAsia="CMR10" w:hAnsi="Constantia" w:cs="CMR10"/>
          <w:kern w:val="0"/>
          <w:sz w:val="18"/>
          <w:szCs w:val="18"/>
        </w:rPr>
        <w:t>符所允许的</w:t>
      </w:r>
      <w:r w:rsidR="00330366" w:rsidRPr="00AE1DF4">
        <w:rPr>
          <w:rFonts w:ascii="Constantia" w:eastAsia="CMR10" w:hAnsi="Constantia" w:cs="CMR10" w:hint="eastAsia"/>
          <w:kern w:val="0"/>
          <w:sz w:val="18"/>
          <w:szCs w:val="18"/>
        </w:rPr>
        <w:t>值</w:t>
      </w:r>
      <w:r w:rsidR="00330366" w:rsidRPr="00AE1DF4">
        <w:rPr>
          <w:rFonts w:ascii="Constantia" w:eastAsia="CMR10" w:hAnsi="Constantia" w:cs="CMR10"/>
          <w:kern w:val="0"/>
          <w:sz w:val="18"/>
          <w:szCs w:val="18"/>
        </w:rPr>
        <w:t>范围内。如</w:t>
      </w:r>
      <w:r w:rsidR="00330366" w:rsidRPr="00AE1DF4">
        <w:rPr>
          <w:rFonts w:ascii="Constantia" w:eastAsia="CMR10" w:hAnsi="Constantia" w:cs="CMR10" w:hint="eastAsia"/>
          <w:kern w:val="0"/>
          <w:sz w:val="18"/>
          <w:szCs w:val="18"/>
        </w:rPr>
        <w:t>果</w:t>
      </w:r>
      <w:r w:rsidR="00330366" w:rsidRPr="00AE1DF4">
        <w:rPr>
          <w:rFonts w:ascii="Constantia" w:eastAsia="CMR10" w:hAnsi="Constantia" w:cs="CMR10"/>
          <w:kern w:val="0"/>
          <w:sz w:val="18"/>
          <w:szCs w:val="18"/>
        </w:rPr>
        <w:t>转换成多字节编码出错，</w:t>
      </w:r>
      <w:r w:rsidR="00330366" w:rsidRPr="00AE1DF4">
        <w:rPr>
          <w:rFonts w:ascii="Constantia" w:eastAsia="CMR10" w:hAnsi="Constantia" w:cs="CMR10"/>
          <w:kern w:val="0"/>
          <w:sz w:val="18"/>
          <w:szCs w:val="18"/>
        </w:rPr>
        <w:t xml:space="preserve">gawk </w:t>
      </w:r>
      <w:r w:rsidR="00330366" w:rsidRPr="00AE1DF4">
        <w:rPr>
          <w:rFonts w:ascii="Constantia" w:eastAsia="CMR10" w:hAnsi="Constantia" w:cs="CMR10" w:hint="eastAsia"/>
          <w:kern w:val="0"/>
          <w:sz w:val="18"/>
          <w:szCs w:val="18"/>
        </w:rPr>
        <w:t>会</w:t>
      </w:r>
      <w:r w:rsidR="00330366" w:rsidRPr="00AE1DF4">
        <w:rPr>
          <w:rFonts w:ascii="Constantia" w:eastAsia="CMR10" w:hAnsi="Constantia" w:cs="CMR10"/>
          <w:kern w:val="0"/>
          <w:sz w:val="18"/>
          <w:szCs w:val="18"/>
        </w:rPr>
        <w:t>使用数值的</w:t>
      </w:r>
      <w:r w:rsidR="00330366" w:rsidRPr="00AE1DF4">
        <w:rPr>
          <w:rFonts w:ascii="Constantia" w:eastAsia="CMR10" w:hAnsi="Constantia" w:cs="CMR10" w:hint="eastAsia"/>
          <w:kern w:val="0"/>
          <w:sz w:val="18"/>
          <w:szCs w:val="18"/>
        </w:rPr>
        <w:t>低</w:t>
      </w:r>
      <w:r w:rsidR="00330366" w:rsidRPr="00AE1DF4">
        <w:rPr>
          <w:rFonts w:ascii="Constantia" w:eastAsia="CMR10" w:hAnsi="Constantia" w:cs="CMR10" w:hint="eastAsia"/>
          <w:kern w:val="0"/>
          <w:sz w:val="18"/>
          <w:szCs w:val="18"/>
        </w:rPr>
        <w:t>8</w:t>
      </w:r>
      <w:r w:rsidR="00330366" w:rsidRPr="00AE1DF4">
        <w:rPr>
          <w:rFonts w:ascii="Constantia" w:eastAsia="CMR10" w:hAnsi="Constantia" w:cs="CMR10" w:hint="eastAsia"/>
          <w:kern w:val="0"/>
          <w:sz w:val="18"/>
          <w:szCs w:val="18"/>
        </w:rPr>
        <w:t>位</w:t>
      </w:r>
      <w:r w:rsidR="00330366" w:rsidRPr="00AE1DF4">
        <w:rPr>
          <w:rFonts w:ascii="Constantia" w:eastAsia="CMR10" w:hAnsi="Constantia" w:cs="CMR10"/>
          <w:kern w:val="0"/>
          <w:sz w:val="18"/>
          <w:szCs w:val="18"/>
        </w:rPr>
        <w:t>来打成字符打印。</w:t>
      </w:r>
    </w:p>
    <w:p w:rsidR="00330366" w:rsidRPr="00AE1DF4" w:rsidRDefault="00AE1DF4" w:rsidP="00B96C34">
      <w:pPr>
        <w:autoSpaceDE w:val="0"/>
        <w:autoSpaceDN w:val="0"/>
        <w:adjustRightInd w:val="0"/>
        <w:snapToGrid w:val="0"/>
        <w:spacing w:beforeLines="50" w:afterLines="50"/>
        <w:ind w:leftChars="1011" w:left="2483" w:rightChars="253" w:right="531" w:hangingChars="200" w:hanging="360"/>
        <w:jc w:val="left"/>
        <w:rPr>
          <w:rFonts w:ascii="Constantia" w:eastAsia="CMR10" w:hAnsi="Constantia" w:cs="CMR10"/>
          <w:kern w:val="0"/>
          <w:sz w:val="18"/>
          <w:szCs w:val="18"/>
        </w:rPr>
      </w:pPr>
      <w:r>
        <w:rPr>
          <w:rFonts w:ascii="Constantia" w:hAnsi="Constantia" w:cs="CMR10" w:hint="eastAsia"/>
          <w:kern w:val="0"/>
          <w:sz w:val="18"/>
          <w:szCs w:val="18"/>
        </w:rPr>
        <w:tab/>
      </w:r>
      <w:r w:rsidR="00330366" w:rsidRPr="00AE1DF4">
        <w:rPr>
          <w:rFonts w:ascii="Constantia" w:eastAsia="CMR10" w:hAnsi="Constantia" w:cs="CMR10" w:hint="eastAsia"/>
          <w:kern w:val="0"/>
          <w:sz w:val="18"/>
          <w:szCs w:val="18"/>
        </w:rPr>
        <w:t>其</w:t>
      </w:r>
      <w:r w:rsidR="00330366" w:rsidRPr="00AE1DF4">
        <w:rPr>
          <w:rFonts w:ascii="Constantia" w:eastAsia="CMR10" w:hAnsi="Constantia" w:cs="CMR10"/>
          <w:kern w:val="0"/>
          <w:sz w:val="18"/>
          <w:szCs w:val="18"/>
        </w:rPr>
        <w:t>他版本的</w:t>
      </w:r>
      <w:r w:rsidR="00330366" w:rsidRPr="00AE1DF4">
        <w:rPr>
          <w:rFonts w:ascii="Constantia" w:eastAsia="CMR10" w:hAnsi="Constantia" w:cs="CMR10"/>
          <w:kern w:val="0"/>
          <w:sz w:val="18"/>
          <w:szCs w:val="18"/>
        </w:rPr>
        <w:t xml:space="preserve">awk </w:t>
      </w:r>
      <w:r w:rsidR="00330366" w:rsidRPr="00AE1DF4">
        <w:rPr>
          <w:rFonts w:ascii="Constantia" w:eastAsia="CMR10" w:hAnsi="Constantia" w:cs="CMR10" w:hint="eastAsia"/>
          <w:kern w:val="0"/>
          <w:sz w:val="18"/>
          <w:szCs w:val="18"/>
        </w:rPr>
        <w:t>一</w:t>
      </w:r>
      <w:r w:rsidR="00330366" w:rsidRPr="00AE1DF4">
        <w:rPr>
          <w:rFonts w:ascii="Constantia" w:eastAsia="CMR10" w:hAnsi="Constantia" w:cs="CMR10"/>
          <w:kern w:val="0"/>
          <w:sz w:val="18"/>
          <w:szCs w:val="18"/>
        </w:rPr>
        <w:t>般严格限制</w:t>
      </w:r>
      <w:r w:rsidR="00330366" w:rsidRPr="00AE1DF4">
        <w:rPr>
          <w:rFonts w:ascii="Constantia" w:eastAsia="CMR10" w:hAnsi="Constantia" w:cs="CMR10" w:hint="eastAsia"/>
          <w:kern w:val="0"/>
          <w:sz w:val="18"/>
          <w:szCs w:val="18"/>
        </w:rPr>
        <w:t>为</w:t>
      </w:r>
      <w:r w:rsidR="00330366" w:rsidRPr="00AE1DF4">
        <w:rPr>
          <w:rFonts w:ascii="Constantia" w:eastAsia="CMR10" w:hAnsi="Constantia" w:cs="CMR10"/>
          <w:kern w:val="0"/>
          <w:sz w:val="18"/>
          <w:szCs w:val="18"/>
        </w:rPr>
        <w:t>打印字串的第一个字节，或者数值的范围在一个字节</w:t>
      </w:r>
      <w:r w:rsidR="00330366" w:rsidRPr="00AE1DF4">
        <w:rPr>
          <w:rFonts w:ascii="Constantia" w:eastAsia="CMR10" w:hAnsi="Constantia" w:cs="CMR10"/>
          <w:kern w:val="0"/>
          <w:sz w:val="18"/>
          <w:szCs w:val="18"/>
        </w:rPr>
        <w:lastRenderedPageBreak/>
        <w:t>的所表示的范围内（</w:t>
      </w:r>
      <w:r w:rsidR="00330366" w:rsidRPr="00AE1DF4">
        <w:rPr>
          <w:rFonts w:ascii="Constantia" w:eastAsia="CMR10" w:hAnsi="Constantia" w:cs="CMR10" w:hint="eastAsia"/>
          <w:kern w:val="0"/>
          <w:sz w:val="18"/>
          <w:szCs w:val="18"/>
        </w:rPr>
        <w:t>0-255</w:t>
      </w:r>
      <w:r w:rsidR="00330366" w:rsidRPr="00AE1DF4">
        <w:rPr>
          <w:rFonts w:ascii="Constantia" w:eastAsia="CMR10" w:hAnsi="Constantia" w:cs="CMR10" w:hint="eastAsia"/>
          <w:kern w:val="0"/>
          <w:sz w:val="18"/>
          <w:szCs w:val="18"/>
        </w:rPr>
        <w:t>）</w:t>
      </w:r>
      <w:r w:rsidR="00330366" w:rsidRPr="00AE1DF4">
        <w:rPr>
          <w:rFonts w:ascii="Constantia" w:eastAsia="CMR10" w:hAnsi="Constantia" w:cs="CMR10"/>
          <w:kern w:val="0"/>
          <w:sz w:val="18"/>
          <w:szCs w:val="18"/>
        </w:rPr>
        <w:t>。</w:t>
      </w:r>
    </w:p>
    <w:p w:rsidR="0033036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%d</w:t>
      </w:r>
      <w:r w:rsidR="00033E81">
        <w:rPr>
          <w:rFonts w:ascii="Constantia" w:eastAsia="CMR10" w:hAnsi="Constantia" w:cs="CMR10"/>
          <w:kern w:val="0"/>
          <w:sz w:val="22"/>
        </w:rPr>
        <w:t>，</w:t>
      </w:r>
      <w:r>
        <w:rPr>
          <w:rFonts w:ascii="Constantia" w:eastAsia="CMR10" w:hAnsi="Constantia" w:cs="CMR10"/>
          <w:kern w:val="0"/>
          <w:sz w:val="22"/>
        </w:rPr>
        <w:t xml:space="preserve"> %i </w:t>
      </w:r>
      <w:r>
        <w:rPr>
          <w:rFonts w:ascii="Constantia" w:eastAsia="CMR10" w:hAnsi="Constantia" w:cs="CMR10"/>
          <w:kern w:val="0"/>
          <w:sz w:val="22"/>
        </w:rPr>
        <w:tab/>
      </w:r>
      <w:r w:rsidR="00330366">
        <w:rPr>
          <w:rFonts w:ascii="Constantia" w:eastAsia="CMR10" w:hAnsi="Constantia" w:cs="CMR10" w:hint="eastAsia"/>
          <w:kern w:val="0"/>
          <w:sz w:val="22"/>
        </w:rPr>
        <w:t>打印</w:t>
      </w:r>
      <w:r w:rsidR="00330366">
        <w:rPr>
          <w:rFonts w:ascii="Constantia" w:eastAsia="CMR10" w:hAnsi="Constantia" w:cs="CMR10"/>
          <w:kern w:val="0"/>
          <w:sz w:val="22"/>
        </w:rPr>
        <w:t>一个十进制整数。两个控制字母是等同的。（</w:t>
      </w:r>
      <w:r w:rsidR="00330366">
        <w:rPr>
          <w:rFonts w:ascii="Constantia" w:eastAsia="CMR10" w:hAnsi="Constantia" w:cs="CMR10" w:hint="eastAsia"/>
          <w:kern w:val="0"/>
          <w:sz w:val="22"/>
        </w:rPr>
        <w:t>‘</w:t>
      </w:r>
      <w:r w:rsidR="00330366">
        <w:rPr>
          <w:rFonts w:ascii="Constantia" w:eastAsia="CMR10" w:hAnsi="Constantia" w:cs="CMR10" w:hint="eastAsia"/>
          <w:kern w:val="0"/>
          <w:sz w:val="22"/>
        </w:rPr>
        <w:t>%</w:t>
      </w:r>
      <w:r w:rsidR="00330366">
        <w:rPr>
          <w:rFonts w:ascii="Constantia" w:eastAsia="CMR10" w:hAnsi="Constantia" w:cs="CMR10"/>
          <w:kern w:val="0"/>
          <w:sz w:val="22"/>
        </w:rPr>
        <w:t xml:space="preserve">i’ </w:t>
      </w:r>
      <w:r w:rsidR="00330366">
        <w:rPr>
          <w:rFonts w:ascii="Constantia" w:eastAsia="CMR10" w:hAnsi="Constantia" w:cs="CMR10" w:hint="eastAsia"/>
          <w:kern w:val="0"/>
          <w:sz w:val="22"/>
        </w:rPr>
        <w:t>规范</w:t>
      </w:r>
      <w:r w:rsidR="00330366">
        <w:rPr>
          <w:rFonts w:ascii="Constantia" w:eastAsia="CMR10" w:hAnsi="Constantia" w:cs="CMR10"/>
          <w:kern w:val="0"/>
          <w:sz w:val="22"/>
        </w:rPr>
        <w:t>主要是为了兼容</w:t>
      </w:r>
      <w:r w:rsidR="00330366">
        <w:rPr>
          <w:rFonts w:ascii="Constantia" w:eastAsia="CMR10" w:hAnsi="Constantia" w:cs="CMR10"/>
          <w:kern w:val="0"/>
          <w:sz w:val="22"/>
        </w:rPr>
        <w:t>ISO C</w:t>
      </w:r>
      <w:r w:rsidR="00330366">
        <w:rPr>
          <w:rFonts w:ascii="Constantia" w:eastAsia="CMR10" w:hAnsi="Constantia" w:cs="CMR10"/>
          <w:kern w:val="0"/>
          <w:sz w:val="22"/>
        </w:rPr>
        <w:t>。）</w:t>
      </w:r>
    </w:p>
    <w:p w:rsidR="0033036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%e</w:t>
      </w:r>
      <w:r w:rsidR="00033E81">
        <w:rPr>
          <w:rFonts w:ascii="Constantia" w:eastAsia="CMR10" w:hAnsi="Constantia" w:cs="CMR10"/>
          <w:kern w:val="0"/>
          <w:sz w:val="22"/>
        </w:rPr>
        <w:t>，</w:t>
      </w:r>
      <w:r>
        <w:rPr>
          <w:rFonts w:ascii="Constantia" w:eastAsia="CMR10" w:hAnsi="Constantia" w:cs="CMR10"/>
          <w:kern w:val="0"/>
          <w:sz w:val="22"/>
        </w:rPr>
        <w:t xml:space="preserve"> %E</w:t>
      </w:r>
      <w:r>
        <w:rPr>
          <w:rFonts w:ascii="Constantia" w:eastAsia="CMR10" w:hAnsi="Constantia" w:cs="CMR10"/>
          <w:kern w:val="0"/>
          <w:sz w:val="22"/>
        </w:rPr>
        <w:tab/>
      </w:r>
      <w:r w:rsidR="00330366">
        <w:rPr>
          <w:rFonts w:ascii="Constantia" w:eastAsia="CMR10" w:hAnsi="Constantia" w:cs="CMR10" w:hint="eastAsia"/>
          <w:kern w:val="0"/>
          <w:sz w:val="22"/>
        </w:rPr>
        <w:t>将</w:t>
      </w:r>
      <w:r w:rsidR="00330366">
        <w:rPr>
          <w:rFonts w:ascii="Constantia" w:eastAsia="CMR10" w:hAnsi="Constantia" w:cs="CMR10"/>
          <w:kern w:val="0"/>
          <w:sz w:val="22"/>
        </w:rPr>
        <w:t>数值打印</w:t>
      </w:r>
      <w:r w:rsidR="00330366">
        <w:rPr>
          <w:rFonts w:ascii="Constantia" w:eastAsia="CMR10" w:hAnsi="Constantia" w:cs="CMR10" w:hint="eastAsia"/>
          <w:kern w:val="0"/>
          <w:sz w:val="22"/>
        </w:rPr>
        <w:t>成</w:t>
      </w:r>
      <w:r w:rsidR="00330366">
        <w:rPr>
          <w:rFonts w:ascii="Constantia" w:eastAsia="CMR10" w:hAnsi="Constantia" w:cs="CMR10"/>
          <w:kern w:val="0"/>
          <w:sz w:val="22"/>
        </w:rPr>
        <w:t>科学计算方式（</w:t>
      </w:r>
      <w:r w:rsidR="00330366">
        <w:rPr>
          <w:rFonts w:ascii="Constantia" w:eastAsia="CMR10" w:hAnsi="Constantia" w:cs="CMR10" w:hint="eastAsia"/>
          <w:kern w:val="0"/>
          <w:sz w:val="22"/>
        </w:rPr>
        <w:t>幂</w:t>
      </w:r>
      <w:r w:rsidR="00330366">
        <w:rPr>
          <w:rFonts w:ascii="Constantia" w:eastAsia="CMR10" w:hAnsi="Constantia" w:cs="CMR10"/>
          <w:kern w:val="0"/>
          <w:sz w:val="22"/>
        </w:rPr>
        <w:t>指数）</w:t>
      </w:r>
      <w:r w:rsidR="00330366">
        <w:rPr>
          <w:rFonts w:ascii="Constantia" w:eastAsia="CMR10" w:hAnsi="Constantia" w:cs="CMR10" w:hint="eastAsia"/>
          <w:kern w:val="0"/>
          <w:sz w:val="22"/>
        </w:rPr>
        <w:t>，</w:t>
      </w:r>
      <w:r w:rsidR="00330366">
        <w:rPr>
          <w:rFonts w:ascii="Constantia" w:eastAsia="CMR10" w:hAnsi="Constantia" w:cs="CMR10"/>
          <w:kern w:val="0"/>
          <w:sz w:val="22"/>
        </w:rPr>
        <w:t>例如</w:t>
      </w:r>
      <w:r w:rsidR="00330366">
        <w:rPr>
          <w:rFonts w:ascii="Constantia" w:eastAsia="CMR10" w:hAnsi="Constantia" w:cs="CMR10" w:hint="eastAsia"/>
          <w:kern w:val="0"/>
          <w:sz w:val="22"/>
        </w:rPr>
        <w:t>：</w:t>
      </w:r>
    </w:p>
    <w:p w:rsidR="00330366" w:rsidRDefault="00330366"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Pr>
          <w:rFonts w:ascii="Constantia" w:eastAsia="CMR10" w:hAnsi="Constantia" w:cs="CMR10"/>
          <w:b/>
          <w:i/>
          <w:kern w:val="0"/>
          <w:sz w:val="22"/>
        </w:rPr>
        <w:tab/>
      </w:r>
      <w:r>
        <w:rPr>
          <w:rFonts w:ascii="Constantia" w:eastAsia="CMR10" w:hAnsi="Constantia" w:cs="CMR10"/>
          <w:b/>
          <w:i/>
          <w:kern w:val="0"/>
          <w:sz w:val="22"/>
        </w:rPr>
        <w:tab/>
      </w:r>
      <w:r w:rsidRPr="00330366">
        <w:rPr>
          <w:rFonts w:ascii="Constantia" w:eastAsia="CMR10" w:hAnsi="Constantia" w:cs="CMR10"/>
          <w:b/>
          <w:i/>
          <w:kern w:val="0"/>
          <w:sz w:val="22"/>
        </w:rPr>
        <w:t>printf “%4.3e\n”</w:t>
      </w:r>
      <w:r w:rsidR="00033E81">
        <w:rPr>
          <w:rFonts w:ascii="Constantia" w:eastAsia="CMR10" w:hAnsi="Constantia" w:cs="CMR10"/>
          <w:b/>
          <w:i/>
          <w:kern w:val="0"/>
          <w:sz w:val="22"/>
        </w:rPr>
        <w:t>，</w:t>
      </w:r>
      <w:r w:rsidRPr="00330366">
        <w:rPr>
          <w:rFonts w:ascii="Constantia" w:eastAsia="CMR10" w:hAnsi="Constantia" w:cs="CMR10"/>
          <w:b/>
          <w:i/>
          <w:kern w:val="0"/>
          <w:sz w:val="22"/>
        </w:rPr>
        <w:t xml:space="preserve"> 1950</w:t>
      </w:r>
    </w:p>
    <w:p w:rsidR="00330366" w:rsidRPr="00330366" w:rsidRDefault="00330366"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sidRPr="00330366">
        <w:rPr>
          <w:rFonts w:ascii="Constantia" w:eastAsia="CMR10" w:hAnsi="Constantia" w:cs="CMR10"/>
          <w:kern w:val="0"/>
          <w:sz w:val="22"/>
        </w:rPr>
        <w:tab/>
      </w:r>
      <w:r>
        <w:rPr>
          <w:rFonts w:ascii="Constantia" w:eastAsia="CMR10" w:hAnsi="Constantia" w:cs="CMR10" w:hint="eastAsia"/>
          <w:kern w:val="0"/>
          <w:sz w:val="22"/>
        </w:rPr>
        <w:t>会</w:t>
      </w:r>
      <w:r>
        <w:rPr>
          <w:rFonts w:ascii="Constantia" w:eastAsia="CMR10" w:hAnsi="Constantia" w:cs="CMR10"/>
          <w:kern w:val="0"/>
          <w:sz w:val="22"/>
        </w:rPr>
        <w:t>打印</w:t>
      </w:r>
      <w:r>
        <w:rPr>
          <w:rFonts w:ascii="Constantia" w:eastAsia="CMR10" w:hAnsi="Constantia" w:cs="CMR10" w:hint="eastAsia"/>
          <w:kern w:val="0"/>
          <w:sz w:val="22"/>
        </w:rPr>
        <w:t>‘</w:t>
      </w:r>
      <w:r>
        <w:rPr>
          <w:rFonts w:ascii="Constantia" w:eastAsia="CMR10" w:hAnsi="Constantia" w:cs="CMR10" w:hint="eastAsia"/>
          <w:kern w:val="0"/>
          <w:sz w:val="22"/>
        </w:rPr>
        <w:t>1.95</w:t>
      </w:r>
      <w:r>
        <w:rPr>
          <w:rFonts w:ascii="Constantia" w:eastAsia="CMR10" w:hAnsi="Constantia" w:cs="CMR10"/>
          <w:kern w:val="0"/>
          <w:sz w:val="22"/>
        </w:rPr>
        <w:t>0e+03’</w:t>
      </w:r>
      <w:r>
        <w:rPr>
          <w:rFonts w:ascii="Constantia" w:eastAsia="CMR10" w:hAnsi="Constantia" w:cs="CMR10"/>
          <w:kern w:val="0"/>
          <w:sz w:val="22"/>
        </w:rPr>
        <w:t>，带</w:t>
      </w:r>
      <w:r>
        <w:rPr>
          <w:rFonts w:ascii="Constantia" w:eastAsia="CMR10" w:hAnsi="Constantia" w:cs="CMR10" w:hint="eastAsia"/>
          <w:kern w:val="0"/>
          <w:sz w:val="22"/>
        </w:rPr>
        <w:t>有</w:t>
      </w:r>
      <w:r>
        <w:rPr>
          <w:rFonts w:ascii="Constantia" w:eastAsia="CMR10" w:hAnsi="Constantia" w:cs="CMR10" w:hint="eastAsia"/>
          <w:kern w:val="0"/>
          <w:sz w:val="22"/>
        </w:rPr>
        <w:t>4</w:t>
      </w:r>
      <w:r>
        <w:rPr>
          <w:rFonts w:ascii="Constantia" w:eastAsia="CMR10" w:hAnsi="Constantia" w:cs="CMR10" w:hint="eastAsia"/>
          <w:kern w:val="0"/>
          <w:sz w:val="22"/>
        </w:rPr>
        <w:t>个</w:t>
      </w:r>
      <w:r>
        <w:rPr>
          <w:rFonts w:ascii="Constantia" w:eastAsia="CMR10" w:hAnsi="Constantia" w:cs="CMR10"/>
          <w:kern w:val="0"/>
          <w:sz w:val="22"/>
        </w:rPr>
        <w:t>有效</w:t>
      </w:r>
      <w:r>
        <w:rPr>
          <w:rFonts w:ascii="Constantia" w:eastAsia="CMR10" w:hAnsi="Constantia" w:cs="CMR10" w:hint="eastAsia"/>
          <w:kern w:val="0"/>
          <w:sz w:val="22"/>
        </w:rPr>
        <w:t>位</w:t>
      </w:r>
      <w:r>
        <w:rPr>
          <w:rFonts w:ascii="Constantia" w:eastAsia="CMR10" w:hAnsi="Constantia" w:cs="CMR10"/>
          <w:kern w:val="0"/>
          <w:sz w:val="22"/>
        </w:rPr>
        <w:t>，其中</w:t>
      </w:r>
      <w:r>
        <w:rPr>
          <w:rFonts w:ascii="Constantia" w:eastAsia="CMR10" w:hAnsi="Constantia" w:cs="CMR10" w:hint="eastAsia"/>
          <w:kern w:val="0"/>
          <w:sz w:val="22"/>
        </w:rPr>
        <w:t>3</w:t>
      </w:r>
      <w:r>
        <w:rPr>
          <w:rFonts w:ascii="Constantia" w:eastAsia="CMR10" w:hAnsi="Constantia" w:cs="CMR10" w:hint="eastAsia"/>
          <w:kern w:val="0"/>
          <w:sz w:val="22"/>
        </w:rPr>
        <w:t>个在</w:t>
      </w:r>
      <w:r>
        <w:rPr>
          <w:rFonts w:ascii="Constantia" w:eastAsia="CMR10" w:hAnsi="Constantia" w:cs="CMR10"/>
          <w:kern w:val="0"/>
          <w:sz w:val="22"/>
        </w:rPr>
        <w:t>小</w:t>
      </w:r>
      <w:r>
        <w:rPr>
          <w:rFonts w:ascii="Constantia" w:eastAsia="CMR10" w:hAnsi="Constantia" w:cs="CMR10" w:hint="eastAsia"/>
          <w:kern w:val="0"/>
          <w:sz w:val="22"/>
        </w:rPr>
        <w:t>数</w:t>
      </w:r>
      <w:r>
        <w:rPr>
          <w:rFonts w:ascii="Constantia" w:eastAsia="CMR10" w:hAnsi="Constantia" w:cs="CMR10"/>
          <w:kern w:val="0"/>
          <w:sz w:val="22"/>
        </w:rPr>
        <w:t>点的后面。（</w:t>
      </w:r>
      <w:r>
        <w:rPr>
          <w:rFonts w:ascii="Constantia" w:eastAsia="CMR10" w:hAnsi="Constantia" w:cs="CMR10" w:hint="eastAsia"/>
          <w:kern w:val="0"/>
          <w:sz w:val="22"/>
        </w:rPr>
        <w:t>‘</w:t>
      </w:r>
      <w:r>
        <w:rPr>
          <w:rFonts w:ascii="Constantia" w:eastAsia="CMR10" w:hAnsi="Constantia" w:cs="CMR10" w:hint="eastAsia"/>
          <w:kern w:val="0"/>
          <w:sz w:val="22"/>
        </w:rPr>
        <w:t>4.3</w:t>
      </w:r>
      <w:r>
        <w:rPr>
          <w:rFonts w:ascii="Constantia" w:eastAsia="CMR10" w:hAnsi="Constantia" w:cs="CMR10" w:hint="eastAsia"/>
          <w:kern w:val="0"/>
          <w:sz w:val="22"/>
        </w:rPr>
        <w:t>’表</w:t>
      </w:r>
      <w:r>
        <w:rPr>
          <w:rFonts w:ascii="Constantia" w:eastAsia="CMR10" w:hAnsi="Constantia" w:cs="CMR10"/>
          <w:kern w:val="0"/>
          <w:sz w:val="22"/>
        </w:rPr>
        <w:t>示两个修饰符，会在下个小节中进行讨论。）</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kern w:val="0"/>
          <w:sz w:val="22"/>
        </w:rPr>
        <w:t xml:space="preserve">E’ </w:t>
      </w:r>
      <w:r>
        <w:rPr>
          <w:rFonts w:ascii="Constantia" w:eastAsia="CMR10" w:hAnsi="Constantia" w:cs="CMR10" w:hint="eastAsia"/>
          <w:kern w:val="0"/>
          <w:sz w:val="22"/>
        </w:rPr>
        <w:t>表</w:t>
      </w:r>
      <w:r>
        <w:rPr>
          <w:rFonts w:ascii="Constantia" w:eastAsia="CMR10" w:hAnsi="Constantia" w:cs="CMR10"/>
          <w:kern w:val="0"/>
          <w:sz w:val="22"/>
        </w:rPr>
        <w:t>示在输出中</w:t>
      </w:r>
      <w:r>
        <w:rPr>
          <w:rFonts w:ascii="Constantia" w:eastAsia="CMR10" w:hAnsi="Constantia" w:cs="CMR10" w:hint="eastAsia"/>
          <w:kern w:val="0"/>
          <w:sz w:val="22"/>
        </w:rPr>
        <w:t>使</w:t>
      </w:r>
      <w:r>
        <w:rPr>
          <w:rFonts w:ascii="Constantia" w:eastAsia="CMR10" w:hAnsi="Constantia" w:cs="CMR10"/>
          <w:kern w:val="0"/>
          <w:sz w:val="22"/>
        </w:rPr>
        <w:t>用</w:t>
      </w:r>
      <w:r>
        <w:rPr>
          <w:rFonts w:ascii="Constantia" w:eastAsia="CMR10" w:hAnsi="Constantia" w:cs="CMR10" w:hint="eastAsia"/>
          <w:kern w:val="0"/>
          <w:sz w:val="22"/>
        </w:rPr>
        <w:t>‘</w:t>
      </w:r>
      <w:r>
        <w:rPr>
          <w:rFonts w:ascii="Constantia" w:eastAsia="CMR10" w:hAnsi="Constantia" w:cs="CMR10"/>
          <w:kern w:val="0"/>
          <w:sz w:val="22"/>
        </w:rPr>
        <w:t xml:space="preserve">E’ </w:t>
      </w:r>
      <w:r>
        <w:rPr>
          <w:rFonts w:ascii="Constantia" w:eastAsia="CMR10" w:hAnsi="Constantia" w:cs="CMR10" w:hint="eastAsia"/>
          <w:kern w:val="0"/>
          <w:sz w:val="22"/>
        </w:rPr>
        <w:t>而</w:t>
      </w:r>
      <w:r>
        <w:rPr>
          <w:rFonts w:ascii="Constantia" w:eastAsia="CMR10" w:hAnsi="Constantia" w:cs="CMR10"/>
          <w:kern w:val="0"/>
          <w:sz w:val="22"/>
        </w:rPr>
        <w:t>不是</w:t>
      </w:r>
      <w:r>
        <w:rPr>
          <w:rFonts w:ascii="Constantia" w:eastAsia="CMR10" w:hAnsi="Constantia" w:cs="CMR10"/>
          <w:kern w:val="0"/>
          <w:sz w:val="22"/>
        </w:rPr>
        <w:t xml:space="preserve">‘e’ </w:t>
      </w:r>
      <w:r>
        <w:rPr>
          <w:rFonts w:ascii="Constantia" w:eastAsia="CMR10" w:hAnsi="Constantia" w:cs="CMR10" w:hint="eastAsia"/>
          <w:kern w:val="0"/>
          <w:sz w:val="22"/>
        </w:rPr>
        <w:t>。</w:t>
      </w:r>
    </w:p>
    <w:p w:rsidR="0033036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%f </w:t>
      </w:r>
      <w:r>
        <w:rPr>
          <w:rFonts w:ascii="Constantia" w:eastAsia="CMR10" w:hAnsi="Constantia" w:cs="CMR10"/>
          <w:kern w:val="0"/>
          <w:sz w:val="22"/>
        </w:rPr>
        <w:tab/>
      </w:r>
      <w:r w:rsidR="00330366">
        <w:rPr>
          <w:rFonts w:ascii="Constantia" w:eastAsia="CMR10" w:hAnsi="Constantia" w:cs="CMR10" w:hint="eastAsia"/>
          <w:kern w:val="0"/>
          <w:sz w:val="22"/>
        </w:rPr>
        <w:t>打印</w:t>
      </w:r>
      <w:r w:rsidR="00330366">
        <w:rPr>
          <w:rFonts w:ascii="Constantia" w:eastAsia="CMR10" w:hAnsi="Constantia" w:cs="CMR10"/>
          <w:kern w:val="0"/>
          <w:sz w:val="22"/>
        </w:rPr>
        <w:t>一个</w:t>
      </w:r>
      <w:r w:rsidR="00330366">
        <w:rPr>
          <w:rFonts w:ascii="Constantia" w:eastAsia="CMR10" w:hAnsi="Constantia" w:cs="CMR10" w:hint="eastAsia"/>
          <w:kern w:val="0"/>
          <w:sz w:val="22"/>
        </w:rPr>
        <w:t>浮点</w:t>
      </w:r>
      <w:r w:rsidR="00330366">
        <w:rPr>
          <w:rFonts w:ascii="Constantia" w:eastAsia="CMR10" w:hAnsi="Constantia" w:cs="CMR10"/>
          <w:kern w:val="0"/>
          <w:sz w:val="22"/>
        </w:rPr>
        <w:t>数</w:t>
      </w:r>
      <w:r w:rsidR="00330366">
        <w:rPr>
          <w:rFonts w:ascii="Constantia" w:eastAsia="CMR10" w:hAnsi="Constantia" w:cs="CMR10" w:hint="eastAsia"/>
          <w:kern w:val="0"/>
          <w:sz w:val="22"/>
        </w:rPr>
        <w:t>，</w:t>
      </w:r>
      <w:r w:rsidR="00330366">
        <w:rPr>
          <w:rFonts w:ascii="Constantia" w:eastAsia="CMR10" w:hAnsi="Constantia" w:cs="CMR10"/>
          <w:kern w:val="0"/>
          <w:sz w:val="22"/>
        </w:rPr>
        <w:t>例如：</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b/>
      </w:r>
      <w:r>
        <w:rPr>
          <w:rFonts w:ascii="Constantia" w:eastAsia="CMR10" w:hAnsi="Constantia" w:cs="CMR10"/>
          <w:kern w:val="0"/>
          <w:sz w:val="22"/>
        </w:rPr>
        <w:tab/>
      </w:r>
      <w:r w:rsidRPr="00DF7521">
        <w:rPr>
          <w:rFonts w:ascii="Constantia" w:eastAsia="CMR10" w:hAnsi="Constantia" w:cs="CMR10"/>
          <w:b/>
          <w:i/>
          <w:kern w:val="0"/>
          <w:sz w:val="22"/>
        </w:rPr>
        <w:t>printf</w:t>
      </w:r>
      <w:r>
        <w:rPr>
          <w:rFonts w:ascii="Constantia" w:eastAsia="CMR10" w:hAnsi="Constantia" w:cs="CMR10"/>
          <w:kern w:val="0"/>
          <w:sz w:val="22"/>
        </w:rPr>
        <w:t xml:space="preserve"> "%4.3f"</w:t>
      </w:r>
      <w:r w:rsidR="00033E81">
        <w:rPr>
          <w:rFonts w:ascii="Constantia" w:eastAsia="CMR10" w:hAnsi="Constantia" w:cs="CMR10"/>
          <w:kern w:val="0"/>
          <w:sz w:val="22"/>
        </w:rPr>
        <w:t>，</w:t>
      </w:r>
      <w:r>
        <w:rPr>
          <w:rFonts w:ascii="Constantia" w:eastAsia="CMR10" w:hAnsi="Constantia" w:cs="CMR10"/>
          <w:kern w:val="0"/>
          <w:sz w:val="22"/>
        </w:rPr>
        <w:t xml:space="preserve"> 1950</w:t>
      </w:r>
    </w:p>
    <w:p w:rsidR="004E509D" w:rsidRDefault="004E509D" w:rsidP="00B96C34">
      <w:pPr>
        <w:tabs>
          <w:tab w:val="left" w:pos="2127"/>
        </w:tabs>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sidRPr="004E509D">
        <w:rPr>
          <w:rFonts w:ascii="Constantia" w:eastAsia="CMR10" w:hAnsi="Constantia" w:cs="CMR10"/>
          <w:kern w:val="0"/>
          <w:sz w:val="22"/>
        </w:rPr>
        <w:tab/>
      </w:r>
      <w:r w:rsidRPr="004E509D">
        <w:rPr>
          <w:rFonts w:ascii="Constantia" w:eastAsia="CMR10" w:hAnsi="Constantia" w:cs="CMR10" w:hint="eastAsia"/>
          <w:kern w:val="0"/>
          <w:sz w:val="22"/>
        </w:rPr>
        <w:t>会</w:t>
      </w:r>
      <w:r w:rsidRPr="004E509D">
        <w:rPr>
          <w:rFonts w:ascii="Constantia" w:eastAsia="CMR10" w:hAnsi="Constantia" w:cs="CMR10"/>
          <w:kern w:val="0"/>
          <w:sz w:val="22"/>
        </w:rPr>
        <w:t>打印</w:t>
      </w:r>
      <w:r>
        <w:rPr>
          <w:rFonts w:ascii="Constantia" w:eastAsia="CMR10" w:hAnsi="Constantia" w:cs="CMR10" w:hint="eastAsia"/>
          <w:kern w:val="0"/>
          <w:sz w:val="22"/>
        </w:rPr>
        <w:t>‘</w:t>
      </w:r>
      <w:r>
        <w:rPr>
          <w:rFonts w:ascii="Constantia" w:eastAsia="CMR10" w:hAnsi="Constantia" w:cs="CMR10" w:hint="eastAsia"/>
          <w:kern w:val="0"/>
          <w:sz w:val="22"/>
        </w:rPr>
        <w:t>1950.000</w:t>
      </w:r>
      <w:r>
        <w:rPr>
          <w:rFonts w:ascii="Constantia" w:eastAsia="CMR10" w:hAnsi="Constantia" w:cs="CMR10" w:hint="eastAsia"/>
          <w:kern w:val="0"/>
          <w:sz w:val="22"/>
        </w:rPr>
        <w:t>’</w:t>
      </w:r>
      <w:r>
        <w:rPr>
          <w:rFonts w:ascii="Constantia" w:eastAsia="CMR10" w:hAnsi="Constantia" w:cs="CMR10"/>
          <w:kern w:val="0"/>
          <w:sz w:val="22"/>
        </w:rPr>
        <w:t>，带有</w:t>
      </w:r>
      <w:r>
        <w:rPr>
          <w:rFonts w:ascii="Constantia" w:eastAsia="CMR10" w:hAnsi="Constantia" w:cs="CMR10" w:hint="eastAsia"/>
          <w:kern w:val="0"/>
          <w:sz w:val="22"/>
        </w:rPr>
        <w:t>4</w:t>
      </w:r>
      <w:r>
        <w:rPr>
          <w:rFonts w:ascii="Constantia" w:eastAsia="CMR10" w:hAnsi="Constantia" w:cs="CMR10" w:hint="eastAsia"/>
          <w:kern w:val="0"/>
          <w:sz w:val="22"/>
        </w:rPr>
        <w:t>个</w:t>
      </w:r>
      <w:r>
        <w:rPr>
          <w:rFonts w:ascii="Constantia" w:eastAsia="CMR10" w:hAnsi="Constantia" w:cs="CMR10"/>
          <w:kern w:val="0"/>
          <w:sz w:val="22"/>
        </w:rPr>
        <w:t>有效位，</w:t>
      </w:r>
      <w:r>
        <w:rPr>
          <w:rFonts w:ascii="Constantia" w:eastAsia="CMR10" w:hAnsi="Constantia" w:cs="CMR10" w:hint="eastAsia"/>
          <w:kern w:val="0"/>
          <w:sz w:val="22"/>
        </w:rPr>
        <w:t>3</w:t>
      </w:r>
      <w:r>
        <w:rPr>
          <w:rFonts w:ascii="Constantia" w:eastAsia="CMR10" w:hAnsi="Constantia" w:cs="CMR10" w:hint="eastAsia"/>
          <w:kern w:val="0"/>
          <w:sz w:val="22"/>
        </w:rPr>
        <w:t>个</w:t>
      </w:r>
      <w:r>
        <w:rPr>
          <w:rFonts w:ascii="Constantia" w:eastAsia="CMR10" w:hAnsi="Constantia" w:cs="CMR10"/>
          <w:kern w:val="0"/>
          <w:sz w:val="22"/>
        </w:rPr>
        <w:t>在小数点后面</w:t>
      </w:r>
      <w:r>
        <w:rPr>
          <w:rFonts w:ascii="Constantia" w:eastAsia="CMR10" w:hAnsi="Constantia" w:cs="CMR10" w:hint="eastAsia"/>
          <w:kern w:val="0"/>
          <w:sz w:val="22"/>
        </w:rPr>
        <w:t>。</w:t>
      </w:r>
      <w:r>
        <w:rPr>
          <w:rFonts w:ascii="Constantia" w:eastAsia="CMR10" w:hAnsi="Constantia" w:cs="CMR10"/>
          <w:kern w:val="0"/>
          <w:sz w:val="22"/>
        </w:rPr>
        <w:t>（</w:t>
      </w:r>
      <w:r>
        <w:rPr>
          <w:rFonts w:ascii="Constantia" w:eastAsia="CMR10" w:hAnsi="Constantia" w:cs="CMR10" w:hint="eastAsia"/>
          <w:kern w:val="0"/>
          <w:sz w:val="22"/>
        </w:rPr>
        <w:t>‘</w:t>
      </w:r>
      <w:r>
        <w:rPr>
          <w:rFonts w:ascii="Constantia" w:eastAsia="CMR10" w:hAnsi="Constantia" w:cs="CMR10" w:hint="eastAsia"/>
          <w:kern w:val="0"/>
          <w:sz w:val="22"/>
        </w:rPr>
        <w:t>4.3</w:t>
      </w:r>
      <w:r>
        <w:rPr>
          <w:rFonts w:ascii="Constantia" w:eastAsia="CMR10" w:hAnsi="Constantia" w:cs="CMR10" w:hint="eastAsia"/>
          <w:kern w:val="0"/>
          <w:sz w:val="22"/>
        </w:rPr>
        <w:t>’表</w:t>
      </w:r>
      <w:r>
        <w:rPr>
          <w:rFonts w:ascii="Constantia" w:eastAsia="CMR10" w:hAnsi="Constantia" w:cs="CMR10"/>
          <w:kern w:val="0"/>
          <w:sz w:val="22"/>
        </w:rPr>
        <w:t>示两个修饰符，会在下个小节中进行讨论。）</w:t>
      </w:r>
    </w:p>
    <w:p w:rsidR="004E509D" w:rsidRPr="004E509D" w:rsidRDefault="004E509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b/>
      </w:r>
      <w:r>
        <w:rPr>
          <w:rFonts w:ascii="Constantia" w:eastAsia="CMR10" w:hAnsi="Constantia" w:cs="CMR10" w:hint="eastAsia"/>
          <w:kern w:val="0"/>
          <w:sz w:val="22"/>
        </w:rPr>
        <w:t>在</w:t>
      </w:r>
      <w:r>
        <w:rPr>
          <w:rFonts w:ascii="Constantia" w:eastAsia="CMR10" w:hAnsi="Constantia" w:cs="CMR10"/>
          <w:kern w:val="0"/>
          <w:sz w:val="22"/>
        </w:rPr>
        <w:t>支持</w:t>
      </w:r>
      <w:r>
        <w:rPr>
          <w:rFonts w:ascii="Constantia" w:eastAsia="CMR10" w:hAnsi="Constantia" w:cs="CMR10"/>
          <w:kern w:val="0"/>
          <w:sz w:val="22"/>
        </w:rPr>
        <w:t xml:space="preserve">IEEE 754 </w:t>
      </w:r>
      <w:r>
        <w:rPr>
          <w:rFonts w:ascii="Constantia" w:eastAsia="CMR10" w:hAnsi="Constantia" w:cs="CMR10" w:hint="eastAsia"/>
          <w:kern w:val="0"/>
          <w:sz w:val="22"/>
        </w:rPr>
        <w:t>浮点</w:t>
      </w:r>
      <w:r>
        <w:rPr>
          <w:rFonts w:ascii="Constantia" w:eastAsia="CMR10" w:hAnsi="Constantia" w:cs="CMR10"/>
          <w:kern w:val="0"/>
          <w:sz w:val="22"/>
        </w:rPr>
        <w:t>格式的系统上，代表负无穷会格式化</w:t>
      </w:r>
      <w:r>
        <w:rPr>
          <w:rFonts w:ascii="Constantia" w:eastAsia="CMR10" w:hAnsi="Constantia" w:cs="CMR10" w:hint="eastAsia"/>
          <w:kern w:val="0"/>
          <w:sz w:val="22"/>
        </w:rPr>
        <w:t>为</w:t>
      </w:r>
      <w:r>
        <w:rPr>
          <w:rFonts w:ascii="Constantia" w:eastAsia="CMR10" w:hAnsi="Constantia" w:cs="CMR10"/>
          <w:kern w:val="0"/>
          <w:sz w:val="22"/>
        </w:rPr>
        <w:t>‘-inf’</w:t>
      </w:r>
      <w:r>
        <w:rPr>
          <w:rFonts w:ascii="Constantia" w:eastAsia="CMR10" w:hAnsi="Constantia" w:cs="CMR10"/>
          <w:kern w:val="0"/>
          <w:sz w:val="22"/>
        </w:rPr>
        <w:t>，或者</w:t>
      </w:r>
      <w:r>
        <w:rPr>
          <w:rFonts w:ascii="Constantia" w:eastAsia="CMR10" w:hAnsi="Constantia" w:cs="CMR10"/>
          <w:kern w:val="0"/>
          <w:sz w:val="22"/>
        </w:rPr>
        <w:t>‘-infinity’</w:t>
      </w:r>
      <w:r>
        <w:rPr>
          <w:rFonts w:ascii="Constantia" w:eastAsia="CMR10" w:hAnsi="Constantia" w:cs="CMR10"/>
          <w:kern w:val="0"/>
          <w:sz w:val="22"/>
        </w:rPr>
        <w:t>，正无穷</w:t>
      </w:r>
      <w:r>
        <w:rPr>
          <w:rFonts w:ascii="Constantia" w:eastAsia="CMR10" w:hAnsi="Constantia" w:cs="CMR10" w:hint="eastAsia"/>
          <w:kern w:val="0"/>
          <w:sz w:val="22"/>
        </w:rPr>
        <w:t>则</w:t>
      </w:r>
      <w:r>
        <w:rPr>
          <w:rFonts w:ascii="Constantia" w:eastAsia="CMR10" w:hAnsi="Constantia" w:cs="CMR10"/>
          <w:kern w:val="0"/>
          <w:sz w:val="22"/>
        </w:rPr>
        <w:t>为</w:t>
      </w:r>
      <w:r>
        <w:rPr>
          <w:rFonts w:ascii="Constantia" w:eastAsia="CMR10" w:hAnsi="Constantia" w:cs="CMR10"/>
          <w:kern w:val="0"/>
          <w:sz w:val="22"/>
        </w:rPr>
        <w:t xml:space="preserve">‘inf’ </w:t>
      </w:r>
      <w:r>
        <w:rPr>
          <w:rFonts w:ascii="Constantia" w:eastAsia="CMR10" w:hAnsi="Constantia" w:cs="CMR10" w:hint="eastAsia"/>
          <w:kern w:val="0"/>
          <w:sz w:val="22"/>
        </w:rPr>
        <w:t>或者‘</w:t>
      </w:r>
      <w:r>
        <w:rPr>
          <w:rFonts w:ascii="Constantia" w:eastAsia="CMR10" w:hAnsi="Constantia" w:cs="CMR10" w:hint="eastAsia"/>
          <w:kern w:val="0"/>
          <w:sz w:val="22"/>
        </w:rPr>
        <w:t>infinity</w:t>
      </w:r>
      <w:r>
        <w:rPr>
          <w:rFonts w:ascii="Constantia" w:eastAsia="CMR10" w:hAnsi="Constantia" w:cs="CMR10" w:hint="eastAsia"/>
          <w:kern w:val="0"/>
          <w:sz w:val="22"/>
        </w:rPr>
        <w:t>’</w:t>
      </w:r>
      <w:r>
        <w:rPr>
          <w:rFonts w:ascii="Constantia" w:eastAsia="CMR10" w:hAnsi="Constantia" w:cs="CMR10"/>
          <w:kern w:val="0"/>
          <w:sz w:val="22"/>
        </w:rPr>
        <w:t>。对于</w:t>
      </w:r>
      <w:r>
        <w:rPr>
          <w:rFonts w:ascii="Constantia" w:eastAsia="CMR10" w:hAnsi="Constantia" w:cs="CMR10"/>
          <w:kern w:val="0"/>
          <w:sz w:val="22"/>
        </w:rPr>
        <w:t>“</w:t>
      </w:r>
      <w:r>
        <w:rPr>
          <w:rFonts w:ascii="Constantia" w:eastAsia="CMR10" w:hAnsi="Constantia" w:cs="CMR10"/>
          <w:kern w:val="0"/>
          <w:sz w:val="22"/>
        </w:rPr>
        <w:t>不是数值</w:t>
      </w:r>
      <w:r>
        <w:rPr>
          <w:rFonts w:ascii="Constantia" w:eastAsia="CMR10" w:hAnsi="Constantia" w:cs="CMR10"/>
          <w:kern w:val="0"/>
          <w:sz w:val="22"/>
        </w:rPr>
        <w:t>”</w:t>
      </w:r>
      <w:r>
        <w:rPr>
          <w:rFonts w:ascii="Constantia" w:eastAsia="CMR10" w:hAnsi="Constantia" w:cs="CMR10"/>
          <w:kern w:val="0"/>
          <w:sz w:val="22"/>
        </w:rPr>
        <w:t>这种特殊情况，则格式</w:t>
      </w:r>
      <w:r>
        <w:rPr>
          <w:rFonts w:ascii="Constantia" w:eastAsia="CMR10" w:hAnsi="Constantia" w:cs="CMR10" w:hint="eastAsia"/>
          <w:kern w:val="0"/>
          <w:sz w:val="22"/>
        </w:rPr>
        <w:t>化</w:t>
      </w:r>
      <w:r>
        <w:rPr>
          <w:rFonts w:ascii="Constantia" w:eastAsia="CMR10" w:hAnsi="Constantia" w:cs="CMR10"/>
          <w:kern w:val="0"/>
          <w:sz w:val="22"/>
        </w:rPr>
        <w:t>为</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kern w:val="0"/>
          <w:sz w:val="22"/>
        </w:rPr>
        <w:t xml:space="preserve">nan’ </w:t>
      </w:r>
      <w:r>
        <w:rPr>
          <w:rFonts w:ascii="Constantia" w:eastAsia="CMR10" w:hAnsi="Constantia" w:cs="CMR10" w:hint="eastAsia"/>
          <w:kern w:val="0"/>
          <w:sz w:val="22"/>
        </w:rPr>
        <w:t>或者</w:t>
      </w:r>
      <w:r>
        <w:rPr>
          <w:rFonts w:ascii="Constantia" w:eastAsia="CMR10" w:hAnsi="Constantia" w:cs="CMR10"/>
          <w:kern w:val="0"/>
          <w:sz w:val="22"/>
        </w:rPr>
        <w:t>‘ nan’</w:t>
      </w:r>
      <w:r>
        <w:rPr>
          <w:rFonts w:ascii="Constantia" w:eastAsia="CMR10" w:hAnsi="Constantia" w:cs="CMR10" w:hint="eastAsia"/>
          <w:kern w:val="0"/>
          <w:sz w:val="22"/>
        </w:rPr>
        <w:t>（</w:t>
      </w:r>
      <w:r>
        <w:rPr>
          <w:rFonts w:ascii="Constantia" w:eastAsia="CMR10" w:hAnsi="Constantia" w:cs="CMR10"/>
          <w:kern w:val="0"/>
          <w:sz w:val="22"/>
        </w:rPr>
        <w:t>查看</w:t>
      </w:r>
      <w:fldSimple w:instr=" REF _Ref441218825 \h  \* MERGEFORMAT ">
        <w:r w:rsidR="00BE3E67" w:rsidRPr="00BE3E67">
          <w:rPr>
            <w:rFonts w:ascii="Times New Roman" w:hAnsi="Times New Roman"/>
            <w:b/>
            <w:i/>
            <w:color w:val="C45911" w:themeColor="accent2" w:themeShade="BF"/>
            <w:kern w:val="0"/>
          </w:rPr>
          <w:t>15.</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要了解的其他知识</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 xml:space="preserve"> PAGEREF _Ref441218825 \h </w:instrText>
      </w:r>
      <w:r w:rsidRPr="009D3BD6">
        <w:rPr>
          <w:rFonts w:ascii="Times New Roman" w:hAnsi="Times New Roman" w:cs="CMR10" w:hint="eastAsia"/>
          <w:b/>
          <w:i/>
          <w:color w:val="C45911" w:themeColor="accent2" w:themeShade="BF"/>
          <w:kern w:val="0"/>
        </w:rPr>
        <w:instrText xml:space="preserve">\p </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337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Pr>
          <w:rFonts w:ascii="Constantia" w:eastAsia="CMR10" w:hAnsi="Constantia" w:cs="CMR10"/>
          <w:kern w:val="0"/>
          <w:sz w:val="22"/>
        </w:rPr>
        <w:t>。</w:t>
      </w:r>
    </w:p>
    <w:p w:rsidR="004E509D"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%F </w:t>
      </w:r>
      <w:r>
        <w:rPr>
          <w:rFonts w:ascii="Constantia" w:eastAsia="CMR10" w:hAnsi="Constantia" w:cs="CMR10"/>
          <w:kern w:val="0"/>
          <w:sz w:val="22"/>
        </w:rPr>
        <w:tab/>
      </w:r>
      <w:r w:rsidR="004E509D">
        <w:rPr>
          <w:rFonts w:ascii="Constantia" w:eastAsia="CMR10" w:hAnsi="Constantia" w:cs="CMR10" w:hint="eastAsia"/>
          <w:kern w:val="0"/>
          <w:sz w:val="22"/>
        </w:rPr>
        <w:t>类似于‘</w:t>
      </w:r>
      <w:r w:rsidR="004E509D">
        <w:rPr>
          <w:rFonts w:ascii="Constantia" w:eastAsia="CMR10" w:hAnsi="Constantia" w:cs="CMR10" w:hint="eastAsia"/>
          <w:kern w:val="0"/>
          <w:sz w:val="22"/>
        </w:rPr>
        <w:t>%</w:t>
      </w:r>
      <w:r w:rsidR="004E509D">
        <w:rPr>
          <w:rFonts w:ascii="Constantia" w:eastAsia="CMR10" w:hAnsi="Constantia" w:cs="CMR10"/>
          <w:kern w:val="0"/>
          <w:sz w:val="22"/>
        </w:rPr>
        <w:t>f’</w:t>
      </w:r>
      <w:r w:rsidR="004E509D">
        <w:rPr>
          <w:rFonts w:ascii="Constantia" w:eastAsia="CMR10" w:hAnsi="Constantia" w:cs="CMR10"/>
          <w:kern w:val="0"/>
          <w:sz w:val="22"/>
        </w:rPr>
        <w:t>，只是无穷大，以及</w:t>
      </w:r>
      <w:r w:rsidR="004E509D">
        <w:rPr>
          <w:rFonts w:ascii="Constantia" w:eastAsia="CMR10" w:hAnsi="Constantia" w:cs="CMR10"/>
          <w:kern w:val="0"/>
          <w:sz w:val="22"/>
        </w:rPr>
        <w:t>“</w:t>
      </w:r>
      <w:r w:rsidR="004E509D">
        <w:rPr>
          <w:rFonts w:ascii="Constantia" w:eastAsia="CMR10" w:hAnsi="Constantia" w:cs="CMR10"/>
          <w:kern w:val="0"/>
          <w:sz w:val="22"/>
        </w:rPr>
        <w:t>不是数值</w:t>
      </w:r>
      <w:r w:rsidR="004E509D">
        <w:rPr>
          <w:rFonts w:ascii="Constantia" w:eastAsia="CMR10" w:hAnsi="Constantia" w:cs="CMR10"/>
          <w:kern w:val="0"/>
          <w:sz w:val="22"/>
        </w:rPr>
        <w:t xml:space="preserve">” </w:t>
      </w:r>
      <w:r w:rsidR="004E509D">
        <w:rPr>
          <w:rFonts w:ascii="Constantia" w:eastAsia="CMR10" w:hAnsi="Constantia" w:cs="CMR10" w:hint="eastAsia"/>
          <w:kern w:val="0"/>
          <w:sz w:val="22"/>
        </w:rPr>
        <w:t>会</w:t>
      </w:r>
      <w:r w:rsidR="004E509D">
        <w:rPr>
          <w:rFonts w:ascii="Constantia" w:eastAsia="CMR10" w:hAnsi="Constantia" w:cs="CMR10"/>
          <w:kern w:val="0"/>
          <w:sz w:val="22"/>
        </w:rPr>
        <w:t>使用大写字母输出。</w:t>
      </w:r>
      <w:r w:rsidR="004E509D">
        <w:rPr>
          <w:rFonts w:ascii="Constantia" w:eastAsia="CMR10" w:hAnsi="Constantia" w:cs="CMR10"/>
          <w:kern w:val="0"/>
          <w:sz w:val="22"/>
        </w:rPr>
        <w:t xml:space="preserve">‘%F’ </w:t>
      </w:r>
      <w:r w:rsidR="004E509D">
        <w:rPr>
          <w:rFonts w:ascii="Constantia" w:eastAsia="CMR10" w:hAnsi="Constantia" w:cs="CMR10" w:hint="eastAsia"/>
          <w:kern w:val="0"/>
          <w:sz w:val="22"/>
        </w:rPr>
        <w:t>是</w:t>
      </w:r>
      <w:r w:rsidR="004E509D">
        <w:rPr>
          <w:rFonts w:ascii="Constantia" w:eastAsia="CMR10" w:hAnsi="Constantia" w:cs="CMR10"/>
          <w:kern w:val="0"/>
          <w:sz w:val="22"/>
        </w:rPr>
        <w:t>一个</w:t>
      </w:r>
      <w:r w:rsidR="004E509D">
        <w:rPr>
          <w:rFonts w:ascii="Constantia" w:eastAsia="CMR10" w:hAnsi="Constantia" w:cs="CMR10"/>
          <w:kern w:val="0"/>
          <w:sz w:val="22"/>
        </w:rPr>
        <w:t xml:space="preserve">ISO C </w:t>
      </w:r>
      <w:r w:rsidR="004E509D">
        <w:rPr>
          <w:rFonts w:ascii="Constantia" w:eastAsia="CMR10" w:hAnsi="Constantia" w:cs="CMR10" w:hint="eastAsia"/>
          <w:kern w:val="0"/>
          <w:sz w:val="22"/>
        </w:rPr>
        <w:t>的</w:t>
      </w:r>
      <w:r w:rsidR="004E509D">
        <w:rPr>
          <w:rFonts w:ascii="Constantia" w:eastAsia="CMR10" w:hAnsi="Constantia" w:cs="CMR10"/>
          <w:kern w:val="0"/>
          <w:sz w:val="22"/>
        </w:rPr>
        <w:t>一个扩展，不是所有的系统都支持。对</w:t>
      </w:r>
      <w:r w:rsidR="004E509D">
        <w:rPr>
          <w:rFonts w:ascii="Constantia" w:eastAsia="CMR10" w:hAnsi="Constantia" w:cs="CMR10" w:hint="eastAsia"/>
          <w:kern w:val="0"/>
          <w:sz w:val="22"/>
        </w:rPr>
        <w:t>于</w:t>
      </w:r>
      <w:r w:rsidR="004E509D">
        <w:rPr>
          <w:rFonts w:ascii="Constantia" w:eastAsia="CMR10" w:hAnsi="Constantia" w:cs="CMR10"/>
          <w:kern w:val="0"/>
          <w:sz w:val="22"/>
        </w:rPr>
        <w:t>不支持的系统，</w:t>
      </w:r>
      <w:r w:rsidR="004E509D">
        <w:rPr>
          <w:rFonts w:ascii="Constantia" w:eastAsia="CMR10" w:hAnsi="Constantia" w:cs="CMR10"/>
          <w:kern w:val="0"/>
          <w:sz w:val="22"/>
        </w:rPr>
        <w:t xml:space="preserve">gawk </w:t>
      </w:r>
      <w:r w:rsidR="004E509D">
        <w:rPr>
          <w:rFonts w:ascii="Constantia" w:eastAsia="CMR10" w:hAnsi="Constantia" w:cs="CMR10" w:hint="eastAsia"/>
          <w:kern w:val="0"/>
          <w:sz w:val="22"/>
        </w:rPr>
        <w:t>会</w:t>
      </w:r>
      <w:r w:rsidR="004E509D">
        <w:rPr>
          <w:rFonts w:ascii="Constantia" w:eastAsia="CMR10" w:hAnsi="Constantia" w:cs="CMR10"/>
          <w:kern w:val="0"/>
          <w:sz w:val="22"/>
        </w:rPr>
        <w:t>使用</w:t>
      </w:r>
      <w:r w:rsidR="004E509D">
        <w:rPr>
          <w:rFonts w:ascii="Constantia" w:eastAsia="CMR10" w:hAnsi="Constantia" w:cs="CMR10" w:hint="eastAsia"/>
          <w:kern w:val="0"/>
          <w:sz w:val="22"/>
        </w:rPr>
        <w:t>‘</w:t>
      </w:r>
      <w:r w:rsidR="004E509D">
        <w:rPr>
          <w:rFonts w:ascii="Constantia" w:eastAsia="CMR10" w:hAnsi="Constantia" w:cs="CMR10" w:hint="eastAsia"/>
          <w:kern w:val="0"/>
          <w:sz w:val="22"/>
        </w:rPr>
        <w:t>%</w:t>
      </w:r>
      <w:r w:rsidR="004E509D">
        <w:rPr>
          <w:rFonts w:ascii="Constantia" w:eastAsia="CMR10" w:hAnsi="Constantia" w:cs="CMR10"/>
          <w:kern w:val="0"/>
          <w:sz w:val="22"/>
        </w:rPr>
        <w:t xml:space="preserve">f’ </w:t>
      </w:r>
      <w:r w:rsidR="004E509D">
        <w:rPr>
          <w:rFonts w:ascii="Constantia" w:eastAsia="CMR10" w:hAnsi="Constantia" w:cs="CMR10" w:hint="eastAsia"/>
          <w:kern w:val="0"/>
          <w:sz w:val="22"/>
        </w:rPr>
        <w:t>来</w:t>
      </w:r>
      <w:r w:rsidR="004E509D">
        <w:rPr>
          <w:rFonts w:ascii="Constantia" w:eastAsia="CMR10" w:hAnsi="Constantia" w:cs="CMR10"/>
          <w:kern w:val="0"/>
          <w:sz w:val="22"/>
        </w:rPr>
        <w:t>代替。</w:t>
      </w:r>
    </w:p>
    <w:p w:rsidR="004E509D"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%g</w:t>
      </w:r>
      <w:r w:rsidR="00033E81">
        <w:rPr>
          <w:rFonts w:ascii="Constantia" w:eastAsia="CMR10" w:hAnsi="Constantia" w:cs="CMR10"/>
          <w:kern w:val="0"/>
          <w:sz w:val="22"/>
        </w:rPr>
        <w:t>，</w:t>
      </w:r>
      <w:r>
        <w:rPr>
          <w:rFonts w:ascii="Constantia" w:eastAsia="CMR10" w:hAnsi="Constantia" w:cs="CMR10"/>
          <w:kern w:val="0"/>
          <w:sz w:val="22"/>
        </w:rPr>
        <w:t xml:space="preserve"> %G </w:t>
      </w:r>
      <w:r>
        <w:rPr>
          <w:rFonts w:ascii="Constantia" w:eastAsia="CMR10" w:hAnsi="Constantia" w:cs="CMR10"/>
          <w:kern w:val="0"/>
          <w:sz w:val="22"/>
        </w:rPr>
        <w:tab/>
      </w:r>
      <w:r w:rsidR="004E509D">
        <w:rPr>
          <w:rFonts w:ascii="Constantia" w:eastAsia="CMR10" w:hAnsi="Constantia" w:cs="CMR10" w:hint="eastAsia"/>
          <w:kern w:val="0"/>
          <w:sz w:val="22"/>
        </w:rPr>
        <w:t>以</w:t>
      </w:r>
      <w:r w:rsidR="004E509D">
        <w:rPr>
          <w:rFonts w:ascii="Constantia" w:eastAsia="CMR10" w:hAnsi="Constantia" w:cs="CMR10"/>
          <w:kern w:val="0"/>
          <w:sz w:val="22"/>
        </w:rPr>
        <w:t>科学方式或者</w:t>
      </w:r>
      <w:r w:rsidR="004E509D">
        <w:rPr>
          <w:rFonts w:ascii="Constantia" w:eastAsia="CMR10" w:hAnsi="Constantia" w:cs="CMR10" w:hint="eastAsia"/>
          <w:kern w:val="0"/>
          <w:sz w:val="22"/>
        </w:rPr>
        <w:t>浮点数</w:t>
      </w:r>
      <w:r w:rsidR="004E509D">
        <w:rPr>
          <w:rFonts w:ascii="Constantia" w:eastAsia="CMR10" w:hAnsi="Constantia" w:cs="CMR10"/>
          <w:kern w:val="0"/>
          <w:sz w:val="22"/>
        </w:rPr>
        <w:t>方式打印浮</w:t>
      </w:r>
      <w:r w:rsidR="004E509D">
        <w:rPr>
          <w:rFonts w:ascii="Constantia" w:eastAsia="CMR10" w:hAnsi="Constantia" w:cs="CMR10" w:hint="eastAsia"/>
          <w:kern w:val="0"/>
          <w:sz w:val="22"/>
        </w:rPr>
        <w:t>数值</w:t>
      </w:r>
      <w:r w:rsidR="004E509D">
        <w:rPr>
          <w:rFonts w:ascii="Constantia" w:eastAsia="CMR10" w:hAnsi="Constantia" w:cs="CMR10"/>
          <w:kern w:val="0"/>
          <w:sz w:val="22"/>
        </w:rPr>
        <w:t>，看哪个使用更少的字符，如果结果是以科学计</w:t>
      </w:r>
      <w:r w:rsidR="004E509D">
        <w:rPr>
          <w:rFonts w:ascii="Constantia" w:eastAsia="CMR10" w:hAnsi="Constantia" w:cs="CMR10" w:hint="eastAsia"/>
          <w:kern w:val="0"/>
          <w:sz w:val="22"/>
        </w:rPr>
        <w:t>数</w:t>
      </w:r>
      <w:r w:rsidR="004E509D">
        <w:rPr>
          <w:rFonts w:ascii="Constantia" w:eastAsia="CMR10" w:hAnsi="Constantia" w:cs="CMR10"/>
          <w:kern w:val="0"/>
          <w:sz w:val="22"/>
        </w:rPr>
        <w:t>方式</w:t>
      </w:r>
      <w:r w:rsidR="004E509D">
        <w:rPr>
          <w:rFonts w:ascii="Constantia" w:eastAsia="CMR10" w:hAnsi="Constantia" w:cs="CMR10" w:hint="eastAsia"/>
          <w:kern w:val="0"/>
          <w:sz w:val="22"/>
        </w:rPr>
        <w:t>，</w:t>
      </w:r>
      <w:r w:rsidR="004E509D">
        <w:rPr>
          <w:rFonts w:ascii="Constantia" w:eastAsia="CMR10" w:hAnsi="Constantia" w:cs="CMR10"/>
          <w:kern w:val="0"/>
          <w:sz w:val="22"/>
        </w:rPr>
        <w:t xml:space="preserve">‘%G’ </w:t>
      </w:r>
      <w:r w:rsidR="004E509D">
        <w:rPr>
          <w:rFonts w:ascii="Constantia" w:eastAsia="CMR10" w:hAnsi="Constantia" w:cs="CMR10"/>
          <w:kern w:val="0"/>
          <w:sz w:val="22"/>
        </w:rPr>
        <w:t>则使用</w:t>
      </w:r>
      <w:r w:rsidR="004E509D">
        <w:rPr>
          <w:rFonts w:ascii="Constantia" w:eastAsia="CMR10" w:hAnsi="Constantia" w:cs="CMR10" w:hint="eastAsia"/>
          <w:kern w:val="0"/>
          <w:sz w:val="22"/>
        </w:rPr>
        <w:t>‘</w:t>
      </w:r>
      <w:r w:rsidR="004E509D">
        <w:rPr>
          <w:rFonts w:ascii="Constantia" w:eastAsia="CMR10" w:hAnsi="Constantia" w:cs="CMR10"/>
          <w:kern w:val="0"/>
          <w:sz w:val="22"/>
        </w:rPr>
        <w:t xml:space="preserve">E’ </w:t>
      </w:r>
      <w:r w:rsidR="004E509D">
        <w:rPr>
          <w:rFonts w:ascii="Constantia" w:eastAsia="CMR10" w:hAnsi="Constantia" w:cs="CMR10" w:hint="eastAsia"/>
          <w:kern w:val="0"/>
          <w:sz w:val="22"/>
        </w:rPr>
        <w:t>而</w:t>
      </w:r>
      <w:r w:rsidR="004E509D">
        <w:rPr>
          <w:rFonts w:ascii="Constantia" w:eastAsia="CMR10" w:hAnsi="Constantia" w:cs="CMR10"/>
          <w:kern w:val="0"/>
          <w:sz w:val="22"/>
        </w:rPr>
        <w:t>不是使用</w:t>
      </w:r>
      <w:r w:rsidR="004E509D">
        <w:rPr>
          <w:rFonts w:ascii="Constantia" w:eastAsia="CMR10" w:hAnsi="Constantia" w:cs="CMR10"/>
          <w:kern w:val="0"/>
          <w:sz w:val="22"/>
        </w:rPr>
        <w:t xml:space="preserve"> ‘e’</w:t>
      </w:r>
      <w:r w:rsidR="004E509D">
        <w:rPr>
          <w:rFonts w:ascii="Constantia" w:eastAsia="CMR10" w:hAnsi="Constantia" w:cs="CMR10"/>
          <w:kern w:val="0"/>
          <w:sz w:val="22"/>
        </w:rPr>
        <w:t>。</w:t>
      </w:r>
    </w:p>
    <w:p w:rsidR="004E509D"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%o </w:t>
      </w:r>
      <w:r>
        <w:rPr>
          <w:rFonts w:ascii="Constantia" w:eastAsia="CMR10" w:hAnsi="Constantia" w:cs="CMR10"/>
          <w:kern w:val="0"/>
          <w:sz w:val="22"/>
        </w:rPr>
        <w:tab/>
      </w:r>
      <w:r w:rsidR="004E509D">
        <w:rPr>
          <w:rFonts w:ascii="Constantia" w:eastAsia="CMR10" w:hAnsi="Constantia" w:cs="CMR10" w:hint="eastAsia"/>
          <w:kern w:val="0"/>
          <w:sz w:val="22"/>
        </w:rPr>
        <w:t>打印</w:t>
      </w:r>
      <w:r w:rsidR="004E509D">
        <w:rPr>
          <w:rFonts w:ascii="Constantia" w:eastAsia="CMR10" w:hAnsi="Constantia" w:cs="CMR10"/>
          <w:kern w:val="0"/>
          <w:sz w:val="22"/>
        </w:rPr>
        <w:t>一个</w:t>
      </w:r>
      <w:r w:rsidR="004E509D">
        <w:rPr>
          <w:rFonts w:ascii="Constantia" w:eastAsia="CMR10" w:hAnsi="Constantia" w:cs="CMR10" w:hint="eastAsia"/>
          <w:kern w:val="0"/>
          <w:sz w:val="22"/>
        </w:rPr>
        <w:t>无</w:t>
      </w:r>
      <w:r w:rsidR="004E509D">
        <w:rPr>
          <w:rFonts w:ascii="Constantia" w:eastAsia="CMR10" w:hAnsi="Constantia" w:cs="CMR10"/>
          <w:kern w:val="0"/>
          <w:sz w:val="22"/>
        </w:rPr>
        <w:t>符号</w:t>
      </w:r>
      <w:r w:rsidR="004E509D">
        <w:rPr>
          <w:rFonts w:ascii="Constantia" w:eastAsia="CMR10" w:hAnsi="Constantia" w:cs="CMR10" w:hint="eastAsia"/>
          <w:kern w:val="0"/>
          <w:sz w:val="22"/>
        </w:rPr>
        <w:t>八进制</w:t>
      </w:r>
      <w:r w:rsidR="004E509D">
        <w:rPr>
          <w:rFonts w:ascii="Constantia" w:eastAsia="CMR10" w:hAnsi="Constantia" w:cs="CMR10"/>
          <w:kern w:val="0"/>
          <w:sz w:val="22"/>
        </w:rPr>
        <w:t>整数（查看</w:t>
      </w:r>
      <w:fldSimple w:instr="REF _Ref441151625 \h  \* MERGEFORMAT ">
        <w:r w:rsidR="00BE3E67" w:rsidRPr="00BE3E67">
          <w:rPr>
            <w:rFonts w:ascii="Times New Roman" w:hAnsi="Times New Roman"/>
            <w:b/>
            <w:i/>
            <w:color w:val="C45911" w:themeColor="accent2" w:themeShade="BF"/>
            <w:kern w:val="0"/>
          </w:rPr>
          <w:t>6.1.1.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八进制与十六进制数值</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004E509D" w:rsidRPr="009D3BD6">
        <w:rPr>
          <w:rFonts w:ascii="Times New Roman" w:hAnsi="Times New Roman" w:cs="CMR10"/>
          <w:b/>
          <w:i/>
          <w:color w:val="C45911" w:themeColor="accent2" w:themeShade="BF"/>
          <w:kern w:val="0"/>
        </w:rPr>
        <w:instrText>PAGEREF _Ref441151625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4E509D">
        <w:rPr>
          <w:rFonts w:ascii="Constantia" w:eastAsia="CMR10" w:hAnsi="Constantia" w:cs="CMR10" w:hint="eastAsia"/>
          <w:kern w:val="0"/>
          <w:sz w:val="22"/>
        </w:rPr>
        <w:t>）</w:t>
      </w:r>
      <w:r w:rsidR="004E509D">
        <w:rPr>
          <w:rFonts w:ascii="Constantia" w:eastAsia="CMR10" w:hAnsi="Constantia" w:cs="CMR10"/>
          <w:kern w:val="0"/>
          <w:sz w:val="22"/>
        </w:rPr>
        <w:t>。</w:t>
      </w:r>
    </w:p>
    <w:p w:rsidR="004E509D"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%s </w:t>
      </w:r>
      <w:r>
        <w:rPr>
          <w:rFonts w:ascii="Constantia" w:eastAsia="CMR10" w:hAnsi="Constantia" w:cs="CMR10"/>
          <w:kern w:val="0"/>
          <w:sz w:val="22"/>
        </w:rPr>
        <w:tab/>
      </w:r>
      <w:r w:rsidR="004E509D">
        <w:rPr>
          <w:rFonts w:ascii="Constantia" w:eastAsia="CMR10" w:hAnsi="Constantia" w:cs="CMR10" w:hint="eastAsia"/>
          <w:kern w:val="0"/>
          <w:sz w:val="22"/>
        </w:rPr>
        <w:t>打印</w:t>
      </w:r>
      <w:r w:rsidR="004E509D">
        <w:rPr>
          <w:rFonts w:ascii="Constantia" w:eastAsia="CMR10" w:hAnsi="Constantia" w:cs="CMR10"/>
          <w:kern w:val="0"/>
          <w:sz w:val="22"/>
        </w:rPr>
        <w:t>一个</w:t>
      </w:r>
      <w:r w:rsidR="004E509D">
        <w:rPr>
          <w:rFonts w:ascii="Constantia" w:eastAsia="CMR10" w:hAnsi="Constantia" w:cs="CMR10" w:hint="eastAsia"/>
          <w:kern w:val="0"/>
          <w:sz w:val="22"/>
        </w:rPr>
        <w:t>字</w:t>
      </w:r>
      <w:r w:rsidR="004E509D">
        <w:rPr>
          <w:rFonts w:ascii="Constantia" w:eastAsia="CMR10" w:hAnsi="Constantia" w:cs="CMR10"/>
          <w:kern w:val="0"/>
          <w:sz w:val="22"/>
        </w:rPr>
        <w:t>串</w:t>
      </w:r>
      <w:r w:rsidR="004E509D">
        <w:rPr>
          <w:rFonts w:ascii="Constantia" w:eastAsia="CMR10" w:hAnsi="Constantia" w:cs="CMR10" w:hint="eastAsia"/>
          <w:kern w:val="0"/>
          <w:sz w:val="22"/>
        </w:rPr>
        <w:t>。</w:t>
      </w:r>
    </w:p>
    <w:p w:rsidR="004E509D"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%u </w:t>
      </w:r>
      <w:r>
        <w:rPr>
          <w:rFonts w:ascii="Constantia" w:eastAsia="CMR10" w:hAnsi="Constantia" w:cs="CMR10"/>
          <w:kern w:val="0"/>
          <w:sz w:val="22"/>
        </w:rPr>
        <w:tab/>
      </w:r>
      <w:r w:rsidR="004E509D">
        <w:rPr>
          <w:rFonts w:ascii="Constantia" w:eastAsia="CMR10" w:hAnsi="Constantia" w:cs="CMR10" w:hint="eastAsia"/>
          <w:kern w:val="0"/>
          <w:sz w:val="22"/>
        </w:rPr>
        <w:t>打印</w:t>
      </w:r>
      <w:r w:rsidR="004E509D">
        <w:rPr>
          <w:rFonts w:ascii="Constantia" w:eastAsia="CMR10" w:hAnsi="Constantia" w:cs="CMR10"/>
          <w:kern w:val="0"/>
          <w:sz w:val="22"/>
        </w:rPr>
        <w:t>一个无符号整数。（</w:t>
      </w:r>
      <w:r w:rsidR="004E509D">
        <w:rPr>
          <w:rFonts w:ascii="Constantia" w:eastAsia="CMR10" w:hAnsi="Constantia" w:cs="CMR10" w:hint="eastAsia"/>
          <w:kern w:val="0"/>
          <w:sz w:val="22"/>
        </w:rPr>
        <w:t>使</w:t>
      </w:r>
      <w:r w:rsidR="004E509D">
        <w:rPr>
          <w:rFonts w:ascii="Constantia" w:eastAsia="CMR10" w:hAnsi="Constantia" w:cs="CMR10"/>
          <w:kern w:val="0"/>
          <w:sz w:val="22"/>
        </w:rPr>
        <w:t>用这个格式要</w:t>
      </w:r>
      <w:r w:rsidR="004E509D">
        <w:rPr>
          <w:rFonts w:ascii="Constantia" w:eastAsia="CMR10" w:hAnsi="Constantia" w:cs="CMR10" w:hint="eastAsia"/>
          <w:kern w:val="0"/>
          <w:sz w:val="22"/>
        </w:rPr>
        <w:t>注意</w:t>
      </w:r>
      <w:r w:rsidR="004E509D">
        <w:rPr>
          <w:rFonts w:ascii="Constantia" w:eastAsia="CMR10" w:hAnsi="Constantia" w:cs="CMR10"/>
          <w:kern w:val="0"/>
          <w:sz w:val="22"/>
        </w:rPr>
        <w:t>，因此在</w:t>
      </w:r>
      <w:r w:rsidR="004E509D">
        <w:rPr>
          <w:rFonts w:ascii="Constantia" w:eastAsia="CMR10" w:hAnsi="Constantia" w:cs="CMR10"/>
          <w:kern w:val="0"/>
          <w:sz w:val="22"/>
        </w:rPr>
        <w:t xml:space="preserve">awk </w:t>
      </w:r>
      <w:r w:rsidR="004E509D">
        <w:rPr>
          <w:rFonts w:ascii="Constantia" w:eastAsia="CMR10" w:hAnsi="Constantia" w:cs="CMR10" w:hint="eastAsia"/>
          <w:kern w:val="0"/>
          <w:sz w:val="22"/>
        </w:rPr>
        <w:t>中</w:t>
      </w:r>
      <w:r w:rsidR="004E509D">
        <w:rPr>
          <w:rFonts w:ascii="Constantia" w:eastAsia="CMR10" w:hAnsi="Constantia" w:cs="CMR10"/>
          <w:kern w:val="0"/>
          <w:sz w:val="22"/>
        </w:rPr>
        <w:t>的所有数值都是浮点数，这个只是为了与</w:t>
      </w:r>
      <w:r w:rsidR="004E509D">
        <w:rPr>
          <w:rFonts w:ascii="Constantia" w:eastAsia="CMR10" w:hAnsi="Constantia" w:cs="CMR10"/>
          <w:kern w:val="0"/>
          <w:sz w:val="22"/>
        </w:rPr>
        <w:t xml:space="preserve">ISO C </w:t>
      </w:r>
      <w:r w:rsidR="004E509D">
        <w:rPr>
          <w:rFonts w:ascii="Constantia" w:eastAsia="CMR10" w:hAnsi="Constantia" w:cs="CMR10" w:hint="eastAsia"/>
          <w:kern w:val="0"/>
          <w:sz w:val="22"/>
        </w:rPr>
        <w:t>保持兼容</w:t>
      </w:r>
      <w:r w:rsidR="004E509D">
        <w:rPr>
          <w:rFonts w:ascii="Constantia" w:eastAsia="CMR10" w:hAnsi="Constantia" w:cs="CMR10"/>
          <w:kern w:val="0"/>
          <w:sz w:val="22"/>
        </w:rPr>
        <w:t>。）</w:t>
      </w:r>
    </w:p>
    <w:p w:rsidR="004E509D"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%x</w:t>
      </w:r>
      <w:r w:rsidR="00033E81">
        <w:rPr>
          <w:rFonts w:ascii="Constantia" w:eastAsia="CMR10" w:hAnsi="Constantia" w:cs="CMR10"/>
          <w:kern w:val="0"/>
          <w:sz w:val="22"/>
        </w:rPr>
        <w:t>，</w:t>
      </w:r>
      <w:r>
        <w:rPr>
          <w:rFonts w:ascii="Constantia" w:eastAsia="CMR10" w:hAnsi="Constantia" w:cs="CMR10"/>
          <w:kern w:val="0"/>
          <w:sz w:val="22"/>
        </w:rPr>
        <w:t xml:space="preserve"> %X </w:t>
      </w:r>
      <w:r>
        <w:rPr>
          <w:rFonts w:ascii="Constantia" w:eastAsia="CMR10" w:hAnsi="Constantia" w:cs="CMR10"/>
          <w:kern w:val="0"/>
          <w:sz w:val="22"/>
        </w:rPr>
        <w:tab/>
      </w:r>
      <w:r w:rsidR="004E509D">
        <w:rPr>
          <w:rFonts w:ascii="Constantia" w:eastAsia="CMR10" w:hAnsi="Constantia" w:cs="CMR10" w:hint="eastAsia"/>
          <w:kern w:val="0"/>
          <w:sz w:val="22"/>
        </w:rPr>
        <w:t>打印</w:t>
      </w:r>
      <w:r w:rsidR="004E509D">
        <w:rPr>
          <w:rFonts w:ascii="Constantia" w:eastAsia="CMR10" w:hAnsi="Constantia" w:cs="CMR10"/>
          <w:kern w:val="0"/>
          <w:sz w:val="22"/>
        </w:rPr>
        <w:t>一个无符号的</w:t>
      </w:r>
      <w:r w:rsidR="004E509D">
        <w:rPr>
          <w:rFonts w:ascii="Constantia" w:eastAsia="CMR10" w:hAnsi="Constantia" w:cs="CMR10" w:hint="eastAsia"/>
          <w:kern w:val="0"/>
          <w:sz w:val="22"/>
        </w:rPr>
        <w:t>十六进制</w:t>
      </w:r>
      <w:r w:rsidR="004E509D">
        <w:rPr>
          <w:rFonts w:ascii="Constantia" w:eastAsia="CMR10" w:hAnsi="Constantia" w:cs="CMR10"/>
          <w:kern w:val="0"/>
          <w:sz w:val="22"/>
        </w:rPr>
        <w:t>整数，</w:t>
      </w:r>
      <w:r w:rsidR="004E509D">
        <w:rPr>
          <w:rFonts w:ascii="Constantia" w:eastAsia="CMR10" w:hAnsi="Constantia" w:cs="CMR10"/>
          <w:kern w:val="0"/>
          <w:sz w:val="22"/>
        </w:rPr>
        <w:t xml:space="preserve">‘%X’ </w:t>
      </w:r>
      <w:r w:rsidR="004E509D">
        <w:rPr>
          <w:rFonts w:ascii="Constantia" w:eastAsia="CMR10" w:hAnsi="Constantia" w:cs="CMR10" w:hint="eastAsia"/>
          <w:kern w:val="0"/>
          <w:sz w:val="22"/>
        </w:rPr>
        <w:t>使</w:t>
      </w:r>
      <w:r w:rsidR="004E509D">
        <w:rPr>
          <w:rFonts w:ascii="Constantia" w:eastAsia="CMR10" w:hAnsi="Constantia" w:cs="CMR10"/>
          <w:kern w:val="0"/>
          <w:sz w:val="22"/>
        </w:rPr>
        <w:t>用字母</w:t>
      </w:r>
      <w:r w:rsidR="004E509D">
        <w:rPr>
          <w:rFonts w:ascii="Constantia" w:eastAsia="CMR10" w:hAnsi="Constantia" w:cs="CMR10" w:hint="eastAsia"/>
          <w:kern w:val="0"/>
          <w:sz w:val="22"/>
        </w:rPr>
        <w:t>‘</w:t>
      </w:r>
      <w:r w:rsidR="004E509D">
        <w:rPr>
          <w:rFonts w:ascii="Constantia" w:eastAsia="CMR10" w:hAnsi="Constantia" w:cs="CMR10"/>
          <w:kern w:val="0"/>
          <w:sz w:val="22"/>
        </w:rPr>
        <w:t xml:space="preserve">A’ </w:t>
      </w:r>
      <w:r w:rsidR="004E509D">
        <w:rPr>
          <w:rFonts w:ascii="Constantia" w:eastAsia="CMR10" w:hAnsi="Constantia" w:cs="CMR10" w:hint="eastAsia"/>
          <w:kern w:val="0"/>
          <w:sz w:val="22"/>
        </w:rPr>
        <w:t>到‘</w:t>
      </w:r>
      <w:r w:rsidR="004E509D">
        <w:rPr>
          <w:rFonts w:ascii="Constantia" w:eastAsia="CMR10" w:hAnsi="Constantia" w:cs="CMR10"/>
          <w:kern w:val="0"/>
          <w:sz w:val="22"/>
        </w:rPr>
        <w:t xml:space="preserve">F’ </w:t>
      </w:r>
      <w:r w:rsidR="004E509D">
        <w:rPr>
          <w:rFonts w:ascii="Constantia" w:eastAsia="CMR10" w:hAnsi="Constantia" w:cs="CMR10" w:hint="eastAsia"/>
          <w:kern w:val="0"/>
          <w:sz w:val="22"/>
        </w:rPr>
        <w:t>而</w:t>
      </w:r>
      <w:r w:rsidR="004E509D">
        <w:rPr>
          <w:rFonts w:ascii="Constantia" w:eastAsia="CMR10" w:hAnsi="Constantia" w:cs="CMR10"/>
          <w:kern w:val="0"/>
          <w:sz w:val="22"/>
        </w:rPr>
        <w:t>不是</w:t>
      </w:r>
      <w:r w:rsidR="004E509D">
        <w:rPr>
          <w:rFonts w:ascii="Constantia" w:eastAsia="CMR10" w:hAnsi="Constantia" w:cs="CMR10"/>
          <w:kern w:val="0"/>
          <w:sz w:val="22"/>
        </w:rPr>
        <w:t xml:space="preserve">‘a’ </w:t>
      </w:r>
      <w:r w:rsidR="004E509D">
        <w:rPr>
          <w:rFonts w:ascii="Constantia" w:eastAsia="CMR10" w:hAnsi="Constantia" w:cs="CMR10" w:hint="eastAsia"/>
          <w:kern w:val="0"/>
          <w:sz w:val="22"/>
        </w:rPr>
        <w:t>到‘</w:t>
      </w:r>
      <w:r w:rsidR="004E509D">
        <w:rPr>
          <w:rFonts w:ascii="Constantia" w:eastAsia="CMR10" w:hAnsi="Constantia" w:cs="CMR10"/>
          <w:kern w:val="0"/>
          <w:sz w:val="22"/>
        </w:rPr>
        <w:t>f’</w:t>
      </w:r>
      <w:r w:rsidR="004E509D">
        <w:rPr>
          <w:rFonts w:ascii="Constantia" w:eastAsia="CMR10" w:hAnsi="Constantia" w:cs="CMR10"/>
          <w:kern w:val="0"/>
          <w:sz w:val="22"/>
        </w:rPr>
        <w:t>（查看</w:t>
      </w:r>
      <w:fldSimple w:instr="REF _Ref441151629 \h  \* MERGEFORMAT ">
        <w:r w:rsidR="00BE3E67" w:rsidRPr="00BE3E67">
          <w:rPr>
            <w:rFonts w:ascii="Times New Roman" w:hAnsi="Times New Roman"/>
            <w:b/>
            <w:i/>
            <w:color w:val="C45911" w:themeColor="accent2" w:themeShade="BF"/>
            <w:kern w:val="0"/>
          </w:rPr>
          <w:t>6.1.1.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八进制与十六进制数值</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004E509D" w:rsidRPr="009D3BD6">
        <w:rPr>
          <w:rFonts w:ascii="Times New Roman" w:hAnsi="Times New Roman" w:cs="CMR10"/>
          <w:b/>
          <w:i/>
          <w:color w:val="C45911" w:themeColor="accent2" w:themeShade="BF"/>
          <w:kern w:val="0"/>
        </w:rPr>
        <w:instrText>PAGEREF _Ref441151629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4E509D">
        <w:rPr>
          <w:rFonts w:ascii="Constantia" w:eastAsia="CMR10" w:hAnsi="Constantia" w:cs="CMR10" w:hint="eastAsia"/>
          <w:kern w:val="0"/>
          <w:sz w:val="22"/>
        </w:rPr>
        <w:t>）</w:t>
      </w:r>
      <w:r w:rsidR="004E509D">
        <w:rPr>
          <w:rFonts w:ascii="Constantia" w:eastAsia="CMR10" w:hAnsi="Constantia" w:cs="CMR10"/>
          <w:kern w:val="0"/>
          <w:sz w:val="22"/>
        </w:rPr>
        <w:t>。</w:t>
      </w:r>
    </w:p>
    <w:p w:rsidR="004E509D"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w:t>
      </w:r>
      <w:r>
        <w:rPr>
          <w:rFonts w:ascii="Constantia" w:eastAsia="CMR10" w:hAnsi="Constantia" w:cs="CMR10"/>
          <w:kern w:val="0"/>
          <w:sz w:val="22"/>
        </w:rPr>
        <w:tab/>
      </w:r>
      <w:r w:rsidR="004E509D">
        <w:rPr>
          <w:rFonts w:ascii="Constantia" w:eastAsia="CMR10" w:hAnsi="Constantia" w:cs="CMR10" w:hint="eastAsia"/>
          <w:kern w:val="0"/>
          <w:sz w:val="22"/>
        </w:rPr>
        <w:t>打印‘</w:t>
      </w:r>
      <w:r w:rsidR="004E509D">
        <w:rPr>
          <w:rFonts w:ascii="Constantia" w:eastAsia="CMR10" w:hAnsi="Constantia" w:cs="CMR10" w:hint="eastAsia"/>
          <w:kern w:val="0"/>
          <w:sz w:val="22"/>
        </w:rPr>
        <w:t>%</w:t>
      </w:r>
      <w:r w:rsidR="004E509D">
        <w:rPr>
          <w:rFonts w:ascii="Constantia" w:eastAsia="CMR10" w:hAnsi="Constantia" w:cs="CMR10" w:hint="eastAsia"/>
          <w:kern w:val="0"/>
          <w:sz w:val="22"/>
        </w:rPr>
        <w:t>’。</w:t>
      </w:r>
      <w:r w:rsidR="004E509D">
        <w:rPr>
          <w:rFonts w:ascii="Constantia" w:eastAsia="CMR10" w:hAnsi="Constantia" w:cs="CMR10"/>
          <w:kern w:val="0"/>
          <w:sz w:val="22"/>
        </w:rPr>
        <w:t>这个不会</w:t>
      </w:r>
      <w:r w:rsidR="004E509D">
        <w:rPr>
          <w:rFonts w:ascii="Constantia" w:eastAsia="CMR10" w:hAnsi="Constantia" w:cs="CMR10" w:hint="eastAsia"/>
          <w:kern w:val="0"/>
          <w:sz w:val="22"/>
        </w:rPr>
        <w:t>消耗</w:t>
      </w:r>
      <w:r w:rsidR="004E509D">
        <w:rPr>
          <w:rFonts w:ascii="Constantia" w:eastAsia="CMR10" w:hAnsi="Constantia" w:cs="CMR10"/>
          <w:kern w:val="0"/>
          <w:sz w:val="22"/>
        </w:rPr>
        <w:t>后面的参数，并且</w:t>
      </w:r>
      <w:r w:rsidR="004E509D">
        <w:rPr>
          <w:rFonts w:ascii="Constantia" w:eastAsia="CMR10" w:hAnsi="Constantia" w:cs="CMR10" w:hint="eastAsia"/>
          <w:kern w:val="0"/>
          <w:sz w:val="22"/>
        </w:rPr>
        <w:t>忽略</w:t>
      </w:r>
      <w:r w:rsidR="004E509D">
        <w:rPr>
          <w:rFonts w:ascii="Constantia" w:eastAsia="CMR10" w:hAnsi="Constantia" w:cs="CMR10"/>
          <w:kern w:val="0"/>
          <w:sz w:val="22"/>
        </w:rPr>
        <w:t>掉所有的修饰</w:t>
      </w:r>
      <w:r w:rsidR="004E509D">
        <w:rPr>
          <w:rFonts w:ascii="Constantia" w:eastAsia="CMR10" w:hAnsi="Constantia" w:cs="CMR10" w:hint="eastAsia"/>
          <w:kern w:val="0"/>
          <w:sz w:val="22"/>
        </w:rPr>
        <w:t>符</w:t>
      </w:r>
      <w:r w:rsidR="004E509D">
        <w:rPr>
          <w:rFonts w:ascii="Constantia" w:eastAsia="CMR10" w:hAnsi="Constantia" w:cs="CMR10"/>
          <w:kern w:val="0"/>
          <w:sz w:val="22"/>
        </w:rPr>
        <w:t>。</w:t>
      </w:r>
    </w:p>
    <w:p w:rsidR="0010175B" w:rsidRPr="0077616E" w:rsidRDefault="004E509D" w:rsidP="00B96C34">
      <w:pPr>
        <w:widowControl/>
        <w:autoSpaceDE w:val="0"/>
        <w:autoSpaceDN w:val="0"/>
        <w:adjustRightInd w:val="0"/>
        <w:snapToGrid w:val="0"/>
        <w:spacing w:beforeLines="50" w:afterLines="50" w:line="360" w:lineRule="auto"/>
        <w:ind w:leftChars="202" w:left="964" w:rightChars="725" w:right="1523" w:hangingChars="300" w:hanging="540"/>
        <w:jc w:val="left"/>
        <w:rPr>
          <w:rFonts w:ascii="Constantia" w:eastAsia="CMR10" w:hAnsi="Constantia" w:cs="CMR10"/>
          <w:kern w:val="0"/>
          <w:sz w:val="18"/>
          <w:szCs w:val="18"/>
        </w:rPr>
      </w:pPr>
      <w:r w:rsidRPr="0077616E">
        <w:rPr>
          <w:rFonts w:ascii="Constantia" w:eastAsia="CMR10" w:hAnsi="Constantia" w:cs="CMR10" w:hint="eastAsia"/>
          <w:kern w:val="0"/>
          <w:sz w:val="18"/>
          <w:szCs w:val="18"/>
        </w:rPr>
        <w:t>提示</w:t>
      </w:r>
      <w:r w:rsidRPr="0077616E">
        <w:rPr>
          <w:rFonts w:ascii="Constantia" w:eastAsia="CMR10" w:hAnsi="Constantia" w:cs="CMR10"/>
          <w:kern w:val="0"/>
          <w:sz w:val="18"/>
          <w:szCs w:val="18"/>
        </w:rPr>
        <w:t>：当使用整数的控制字母来打印</w:t>
      </w:r>
      <w:r w:rsidR="00B21603" w:rsidRPr="0077616E">
        <w:rPr>
          <w:rFonts w:ascii="Constantia" w:eastAsia="CMR10" w:hAnsi="Constantia" w:cs="CMR10" w:hint="eastAsia"/>
          <w:kern w:val="0"/>
          <w:sz w:val="18"/>
          <w:szCs w:val="18"/>
        </w:rPr>
        <w:t>其</w:t>
      </w:r>
      <w:r w:rsidR="00B21603" w:rsidRPr="0077616E">
        <w:rPr>
          <w:rFonts w:ascii="Constantia" w:eastAsia="CMR10" w:hAnsi="Constantia" w:cs="CMR10"/>
          <w:kern w:val="0"/>
          <w:sz w:val="18"/>
          <w:szCs w:val="18"/>
        </w:rPr>
        <w:t>值超过</w:t>
      </w:r>
      <w:r w:rsidR="00B21603" w:rsidRPr="0077616E">
        <w:rPr>
          <w:rFonts w:ascii="Constantia" w:eastAsia="CMR10" w:hAnsi="Constantia" w:cs="CMR10" w:hint="eastAsia"/>
          <w:kern w:val="0"/>
          <w:sz w:val="18"/>
          <w:szCs w:val="18"/>
        </w:rPr>
        <w:t xml:space="preserve"> C </w:t>
      </w:r>
      <w:r w:rsidR="00B21603" w:rsidRPr="0077616E">
        <w:rPr>
          <w:rFonts w:ascii="Constantia" w:eastAsia="CMR10" w:hAnsi="Constantia" w:cs="CMR10" w:hint="eastAsia"/>
          <w:kern w:val="0"/>
          <w:sz w:val="18"/>
          <w:szCs w:val="18"/>
        </w:rPr>
        <w:t>整数</w:t>
      </w:r>
      <w:r w:rsidR="00B21603" w:rsidRPr="0077616E">
        <w:rPr>
          <w:rFonts w:ascii="Constantia" w:eastAsia="CMR10" w:hAnsi="Constantia" w:cs="CMR10"/>
          <w:kern w:val="0"/>
          <w:sz w:val="18"/>
          <w:szCs w:val="18"/>
        </w:rPr>
        <w:t>的最大的</w:t>
      </w:r>
      <w:r w:rsidR="00B21603" w:rsidRPr="0077616E">
        <w:rPr>
          <w:rFonts w:ascii="Constantia" w:eastAsia="CMR10" w:hAnsi="Constantia" w:cs="CMR10" w:hint="eastAsia"/>
          <w:kern w:val="0"/>
          <w:sz w:val="18"/>
          <w:szCs w:val="18"/>
        </w:rPr>
        <w:t>范围</w:t>
      </w:r>
      <w:r w:rsidR="00B21603" w:rsidRPr="0077616E">
        <w:rPr>
          <w:rFonts w:ascii="Constantia" w:eastAsia="CMR10" w:hAnsi="Constantia" w:cs="CMR10"/>
          <w:kern w:val="0"/>
          <w:sz w:val="18"/>
          <w:szCs w:val="18"/>
        </w:rPr>
        <w:t>时，</w:t>
      </w:r>
      <w:r w:rsidR="00B21603" w:rsidRPr="0077616E">
        <w:rPr>
          <w:rFonts w:ascii="Constantia" w:eastAsia="CMR10" w:hAnsi="Constantia" w:cs="CMR10"/>
          <w:kern w:val="0"/>
          <w:sz w:val="18"/>
          <w:szCs w:val="18"/>
        </w:rPr>
        <w:t xml:space="preserve">gawk </w:t>
      </w:r>
      <w:r w:rsidR="00B21603" w:rsidRPr="0077616E">
        <w:rPr>
          <w:rFonts w:ascii="Constantia" w:eastAsia="CMR10" w:hAnsi="Constantia" w:cs="CMR10" w:hint="eastAsia"/>
          <w:kern w:val="0"/>
          <w:sz w:val="18"/>
          <w:szCs w:val="18"/>
        </w:rPr>
        <w:t>会</w:t>
      </w:r>
      <w:r w:rsidR="00B21603" w:rsidRPr="0077616E">
        <w:rPr>
          <w:rFonts w:ascii="Constantia" w:eastAsia="CMR10" w:hAnsi="Constantia" w:cs="CMR10"/>
          <w:kern w:val="0"/>
          <w:sz w:val="18"/>
          <w:szCs w:val="18"/>
        </w:rPr>
        <w:t>切换</w:t>
      </w:r>
      <w:r w:rsidR="00B21603" w:rsidRPr="0077616E">
        <w:rPr>
          <w:rFonts w:ascii="Constantia" w:eastAsia="CMR10" w:hAnsi="Constantia" w:cs="CMR10" w:hint="eastAsia"/>
          <w:kern w:val="0"/>
          <w:sz w:val="18"/>
          <w:szCs w:val="18"/>
        </w:rPr>
        <w:t>到‘</w:t>
      </w:r>
      <w:r w:rsidR="00B21603" w:rsidRPr="0077616E">
        <w:rPr>
          <w:rFonts w:ascii="Constantia" w:eastAsia="CMR10" w:hAnsi="Constantia" w:cs="CMR10" w:hint="eastAsia"/>
          <w:kern w:val="0"/>
          <w:sz w:val="18"/>
          <w:szCs w:val="18"/>
        </w:rPr>
        <w:t>%</w:t>
      </w:r>
      <w:r w:rsidR="00B21603" w:rsidRPr="0077616E">
        <w:rPr>
          <w:rFonts w:ascii="Constantia" w:eastAsia="CMR10" w:hAnsi="Constantia" w:cs="CMR10"/>
          <w:kern w:val="0"/>
          <w:sz w:val="18"/>
          <w:szCs w:val="18"/>
        </w:rPr>
        <w:t xml:space="preserve">g’ </w:t>
      </w:r>
      <w:r w:rsidR="00B21603" w:rsidRPr="0077616E">
        <w:rPr>
          <w:rFonts w:ascii="Constantia" w:eastAsia="CMR10" w:hAnsi="Constantia" w:cs="CMR10" w:hint="eastAsia"/>
          <w:kern w:val="0"/>
          <w:sz w:val="18"/>
          <w:szCs w:val="18"/>
        </w:rPr>
        <w:t>这</w:t>
      </w:r>
      <w:r w:rsidR="00B21603" w:rsidRPr="0077616E">
        <w:rPr>
          <w:rFonts w:ascii="Constantia" w:eastAsia="CMR10" w:hAnsi="Constantia" w:cs="CMR10"/>
          <w:kern w:val="0"/>
          <w:sz w:val="18"/>
          <w:szCs w:val="18"/>
        </w:rPr>
        <w:t>个格式指</w:t>
      </w:r>
      <w:r w:rsidR="00B21603" w:rsidRPr="0077616E">
        <w:rPr>
          <w:rFonts w:ascii="Constantia" w:eastAsia="CMR10" w:hAnsi="Constantia" w:cs="CMR10" w:hint="eastAsia"/>
          <w:kern w:val="0"/>
          <w:sz w:val="18"/>
          <w:szCs w:val="18"/>
        </w:rPr>
        <w:t>定</w:t>
      </w:r>
      <w:r w:rsidR="00B21603" w:rsidRPr="0077616E">
        <w:rPr>
          <w:rFonts w:ascii="Constantia" w:eastAsia="CMR10" w:hAnsi="Constantia" w:cs="CMR10"/>
          <w:kern w:val="0"/>
          <w:sz w:val="18"/>
          <w:szCs w:val="18"/>
        </w:rPr>
        <w:t>符。</w:t>
      </w:r>
      <w:r w:rsidR="00B21603" w:rsidRPr="0077616E">
        <w:rPr>
          <w:rFonts w:ascii="Constantia" w:eastAsia="CMR10" w:hAnsi="Constantia" w:cs="CMR10" w:hint="eastAsia"/>
          <w:kern w:val="0"/>
          <w:sz w:val="18"/>
          <w:szCs w:val="18"/>
        </w:rPr>
        <w:t>如</w:t>
      </w:r>
      <w:r w:rsidR="00B21603" w:rsidRPr="0077616E">
        <w:rPr>
          <w:rFonts w:ascii="Constantia" w:eastAsia="CMR10" w:hAnsi="Constantia" w:cs="CMR10"/>
          <w:kern w:val="0"/>
          <w:sz w:val="18"/>
          <w:szCs w:val="18"/>
        </w:rPr>
        <w:t>果</w:t>
      </w:r>
      <w:r w:rsidR="00B21603" w:rsidRPr="0077616E">
        <w:rPr>
          <w:rFonts w:ascii="Constantia" w:eastAsia="CMR10" w:hAnsi="Constantia" w:cs="CMR10" w:hint="eastAsia"/>
          <w:kern w:val="0"/>
          <w:sz w:val="18"/>
          <w:szCs w:val="18"/>
        </w:rPr>
        <w:t>在</w:t>
      </w:r>
      <w:r w:rsidR="00B21603" w:rsidRPr="0077616E">
        <w:rPr>
          <w:rFonts w:ascii="Constantia" w:eastAsia="CMR10" w:hAnsi="Constantia" w:cs="CMR10"/>
          <w:kern w:val="0"/>
          <w:sz w:val="18"/>
          <w:szCs w:val="18"/>
        </w:rPr>
        <w:t>命令行中使用了</w:t>
      </w:r>
      <w:r w:rsidR="00B21603" w:rsidRPr="0077616E">
        <w:rPr>
          <w:rFonts w:ascii="Constantia" w:eastAsia="CMR10" w:hAnsi="Constantia" w:cs="CMR10" w:hint="eastAsia"/>
          <w:kern w:val="0"/>
          <w:sz w:val="18"/>
          <w:szCs w:val="18"/>
        </w:rPr>
        <w:t xml:space="preserve"> --lint </w:t>
      </w:r>
      <w:r w:rsidR="00B21603" w:rsidRPr="0077616E">
        <w:rPr>
          <w:rFonts w:ascii="Constantia" w:eastAsia="CMR10" w:hAnsi="Constantia" w:cs="CMR10" w:hint="eastAsia"/>
          <w:kern w:val="0"/>
          <w:sz w:val="18"/>
          <w:szCs w:val="18"/>
        </w:rPr>
        <w:t>选项</w:t>
      </w:r>
      <w:r w:rsidR="00B21603" w:rsidRPr="0077616E">
        <w:rPr>
          <w:rFonts w:ascii="Constantia" w:eastAsia="CMR10" w:hAnsi="Constantia" w:cs="CMR10"/>
          <w:kern w:val="0"/>
          <w:sz w:val="18"/>
          <w:szCs w:val="18"/>
        </w:rPr>
        <w:t>（查看</w:t>
      </w:r>
      <w:r w:rsidR="00B21603" w:rsidRPr="0077616E">
        <w:rPr>
          <w:rFonts w:ascii="Constantia" w:eastAsia="CMR10" w:hAnsi="Constantia" w:cs="CMR10" w:hint="eastAsia"/>
          <w:kern w:val="0"/>
          <w:sz w:val="18"/>
          <w:szCs w:val="18"/>
        </w:rPr>
        <w:t>），</w:t>
      </w:r>
      <w:r w:rsidR="00B21603" w:rsidRPr="0077616E">
        <w:rPr>
          <w:rFonts w:ascii="Constantia" w:eastAsia="CMR10" w:hAnsi="Constantia" w:cs="CMR10"/>
          <w:kern w:val="0"/>
          <w:sz w:val="18"/>
          <w:szCs w:val="18"/>
        </w:rPr>
        <w:t xml:space="preserve">gawk </w:t>
      </w:r>
      <w:r w:rsidR="00B21603" w:rsidRPr="0077616E">
        <w:rPr>
          <w:rFonts w:ascii="Constantia" w:eastAsia="CMR10" w:hAnsi="Constantia" w:cs="CMR10" w:hint="eastAsia"/>
          <w:kern w:val="0"/>
          <w:sz w:val="18"/>
          <w:szCs w:val="18"/>
        </w:rPr>
        <w:t>会生成</w:t>
      </w:r>
      <w:r w:rsidR="00B21603" w:rsidRPr="0077616E">
        <w:rPr>
          <w:rFonts w:ascii="Constantia" w:eastAsia="CMR10" w:hAnsi="Constantia" w:cs="CMR10"/>
          <w:kern w:val="0"/>
          <w:sz w:val="18"/>
          <w:szCs w:val="18"/>
        </w:rPr>
        <w:t>一个告警。其</w:t>
      </w:r>
      <w:r w:rsidR="00B21603" w:rsidRPr="0077616E">
        <w:rPr>
          <w:rFonts w:ascii="Constantia" w:eastAsia="CMR10" w:hAnsi="Constantia" w:cs="CMR10" w:hint="eastAsia"/>
          <w:kern w:val="0"/>
          <w:sz w:val="18"/>
          <w:szCs w:val="18"/>
        </w:rPr>
        <w:t>他</w:t>
      </w:r>
      <w:r w:rsidR="00B21603" w:rsidRPr="0077616E">
        <w:rPr>
          <w:rFonts w:ascii="Constantia" w:eastAsia="CMR10" w:hAnsi="Constantia" w:cs="CMR10"/>
          <w:kern w:val="0"/>
          <w:sz w:val="18"/>
          <w:szCs w:val="18"/>
        </w:rPr>
        <w:t>版本的</w:t>
      </w:r>
      <w:r w:rsidR="00B21603" w:rsidRPr="0077616E">
        <w:rPr>
          <w:rFonts w:ascii="Constantia" w:eastAsia="CMR10" w:hAnsi="Constantia" w:cs="CMR10"/>
          <w:kern w:val="0"/>
          <w:sz w:val="18"/>
          <w:szCs w:val="18"/>
        </w:rPr>
        <w:t xml:space="preserve">awk </w:t>
      </w:r>
      <w:r w:rsidR="00B21603" w:rsidRPr="0077616E">
        <w:rPr>
          <w:rFonts w:ascii="Constantia" w:eastAsia="CMR10" w:hAnsi="Constantia" w:cs="CMR10" w:hint="eastAsia"/>
          <w:kern w:val="0"/>
          <w:sz w:val="18"/>
          <w:szCs w:val="18"/>
        </w:rPr>
        <w:t>有</w:t>
      </w:r>
      <w:r w:rsidR="00B21603" w:rsidRPr="0077616E">
        <w:rPr>
          <w:rFonts w:ascii="Constantia" w:eastAsia="CMR10" w:hAnsi="Constantia" w:cs="CMR10"/>
          <w:kern w:val="0"/>
          <w:sz w:val="18"/>
          <w:szCs w:val="18"/>
        </w:rPr>
        <w:t>可能打印一个无效的值，或者</w:t>
      </w:r>
      <w:r w:rsidR="00B21603" w:rsidRPr="0077616E">
        <w:rPr>
          <w:rFonts w:ascii="Constantia" w:eastAsia="CMR10" w:hAnsi="Constantia" w:cs="CMR10" w:hint="eastAsia"/>
          <w:kern w:val="0"/>
          <w:sz w:val="18"/>
          <w:szCs w:val="18"/>
        </w:rPr>
        <w:t>产生</w:t>
      </w:r>
      <w:r w:rsidR="00B21603" w:rsidRPr="0077616E">
        <w:rPr>
          <w:rFonts w:ascii="Constantia" w:eastAsia="CMR10" w:hAnsi="Constantia" w:cs="CMR10"/>
          <w:kern w:val="0"/>
          <w:sz w:val="18"/>
          <w:szCs w:val="18"/>
        </w:rPr>
        <w:t>完全不同的其他</w:t>
      </w:r>
      <w:r w:rsidR="00B21603" w:rsidRPr="0077616E">
        <w:rPr>
          <w:rFonts w:ascii="Constantia" w:eastAsia="CMR10" w:hAnsi="Constantia" w:cs="CMR10" w:hint="eastAsia"/>
          <w:kern w:val="0"/>
          <w:sz w:val="18"/>
          <w:szCs w:val="18"/>
        </w:rPr>
        <w:t>结果</w:t>
      </w:r>
      <w:r w:rsidR="00B21603" w:rsidRPr="0077616E">
        <w:rPr>
          <w:rFonts w:ascii="Constantia" w:eastAsia="CMR10" w:hAnsi="Constantia" w:cs="CMR10"/>
          <w:kern w:val="0"/>
          <w:sz w:val="18"/>
          <w:szCs w:val="18"/>
        </w:rPr>
        <w:t>。</w:t>
      </w:r>
      <w:r w:rsidR="00D949F0" w:rsidRPr="0077616E">
        <w:rPr>
          <w:rFonts w:ascii="CMR10" w:eastAsia="CMR10" w:cs="CMR10"/>
          <w:noProof/>
          <w:color w:val="000000"/>
          <w:kern w:val="0"/>
          <w:sz w:val="18"/>
          <w:szCs w:val="18"/>
        </w:rPr>
        <w:drawing>
          <wp:anchor distT="0" distB="0" distL="114300" distR="114300" simplePos="0" relativeHeight="251668480" behindDoc="0" locked="1" layoutInCell="1" allowOverlap="1">
            <wp:simplePos x="0" y="0"/>
            <wp:positionH relativeFrom="column">
              <wp:posOffset>-361950</wp:posOffset>
            </wp:positionH>
            <wp:positionV relativeFrom="paragraph">
              <wp:posOffset>-837565</wp:posOffset>
            </wp:positionV>
            <wp:extent cx="233045" cy="243840"/>
            <wp:effectExtent l="19050" t="0" r="0" b="0"/>
            <wp:wrapNone/>
            <wp:docPr id="15" name="图片 6" descr="f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jpg"/>
                    <pic:cNvPicPr/>
                  </pic:nvPicPr>
                  <pic:blipFill>
                    <a:blip r:embed="rId13" cstate="print"/>
                    <a:stretch>
                      <a:fillRect/>
                    </a:stretch>
                  </pic:blipFill>
                  <pic:spPr>
                    <a:xfrm>
                      <a:off x="0" y="0"/>
                      <a:ext cx="233045" cy="243840"/>
                    </a:xfrm>
                    <a:prstGeom prst="rect">
                      <a:avLst/>
                    </a:prstGeom>
                  </pic:spPr>
                </pic:pic>
              </a:graphicData>
            </a:graphic>
          </wp:anchor>
        </w:drawing>
      </w:r>
    </w:p>
    <w:p w:rsidR="0010175B" w:rsidRDefault="001F668E" w:rsidP="005D5996">
      <w:pPr>
        <w:pStyle w:val="3"/>
        <w:adjustRightInd w:val="0"/>
        <w:snapToGrid w:val="0"/>
        <w:rPr>
          <w:kern w:val="0"/>
        </w:rPr>
      </w:pPr>
      <w:bookmarkStart w:id="336" w:name="_Toc448583530"/>
      <w:r>
        <w:rPr>
          <w:kern w:val="0"/>
        </w:rPr>
        <w:t>5.5.</w:t>
      </w:r>
      <w:r w:rsidR="009B4194">
        <w:rPr>
          <w:rFonts w:hint="eastAsia"/>
          <w:kern w:val="0"/>
        </w:rPr>
        <w:t>3</w:t>
      </w:r>
      <w:r w:rsidR="00A61B16" w:rsidRPr="00A61B16">
        <w:rPr>
          <w:rFonts w:hint="eastAsia"/>
          <w:kern w:val="0"/>
        </w:rPr>
        <w:t xml:space="preserve"> </w:t>
      </w:r>
      <w:r w:rsidR="00A61B16">
        <w:rPr>
          <w:rFonts w:hint="eastAsia"/>
          <w:kern w:val="0"/>
        </w:rPr>
        <w:t xml:space="preserve">printf </w:t>
      </w:r>
      <w:r w:rsidR="00A61B16">
        <w:rPr>
          <w:rFonts w:hint="eastAsia"/>
          <w:kern w:val="0"/>
        </w:rPr>
        <w:t>的修饰</w:t>
      </w:r>
      <w:r w:rsidR="00A61B16">
        <w:rPr>
          <w:kern w:val="0"/>
        </w:rPr>
        <w:t>符</w:t>
      </w:r>
      <w:bookmarkEnd w:id="336"/>
    </w:p>
    <w:p w:rsidR="0010175B" w:rsidRDefault="00B2160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一</w:t>
      </w:r>
      <w:r>
        <w:rPr>
          <w:rFonts w:ascii="Constantia" w:eastAsia="CMR10" w:hAnsi="Constantia" w:cs="CMR10"/>
          <w:kern w:val="0"/>
          <w:sz w:val="22"/>
        </w:rPr>
        <w:t>个格式指示符功能包括一些修饰符以控制项目的值</w:t>
      </w:r>
      <w:r>
        <w:rPr>
          <w:rFonts w:ascii="Constantia" w:eastAsia="CMR10" w:hAnsi="Constantia" w:cs="CMR10" w:hint="eastAsia"/>
          <w:kern w:val="0"/>
          <w:sz w:val="22"/>
        </w:rPr>
        <w:t>如</w:t>
      </w:r>
      <w:r>
        <w:rPr>
          <w:rFonts w:ascii="Constantia" w:eastAsia="CMR10" w:hAnsi="Constantia" w:cs="CMR10"/>
          <w:kern w:val="0"/>
          <w:sz w:val="22"/>
        </w:rPr>
        <w:t>何来进行打印，以及其需要多少的空间。修饰</w:t>
      </w:r>
      <w:r>
        <w:rPr>
          <w:rFonts w:ascii="Constantia" w:eastAsia="CMR10" w:hAnsi="Constantia" w:cs="CMR10" w:hint="eastAsia"/>
          <w:kern w:val="0"/>
          <w:sz w:val="22"/>
        </w:rPr>
        <w:t>符</w:t>
      </w:r>
      <w:r>
        <w:rPr>
          <w:rFonts w:ascii="Constantia" w:eastAsia="CMR10" w:hAnsi="Constantia" w:cs="CMR10"/>
          <w:kern w:val="0"/>
          <w:sz w:val="22"/>
        </w:rPr>
        <w:t>处</w:t>
      </w:r>
      <w:r>
        <w:rPr>
          <w:rFonts w:ascii="Constantia" w:eastAsia="CMR10" w:hAnsi="Constantia" w:cs="CMR10" w:hint="eastAsia"/>
          <w:kern w:val="0"/>
          <w:sz w:val="22"/>
        </w:rPr>
        <w:t>于‘</w:t>
      </w:r>
      <w:r>
        <w:rPr>
          <w:rFonts w:ascii="Constantia" w:eastAsia="CMR10" w:hAnsi="Constantia" w:cs="CMR10" w:hint="eastAsia"/>
          <w:kern w:val="0"/>
          <w:sz w:val="22"/>
        </w:rPr>
        <w:t>%</w:t>
      </w:r>
      <w:r>
        <w:rPr>
          <w:rFonts w:ascii="Constantia" w:eastAsia="CMR10" w:hAnsi="Constantia" w:cs="CMR10" w:hint="eastAsia"/>
          <w:kern w:val="0"/>
          <w:sz w:val="22"/>
        </w:rPr>
        <w:t>’与</w:t>
      </w:r>
      <w:r>
        <w:rPr>
          <w:rFonts w:ascii="Constantia" w:eastAsia="CMR10" w:hAnsi="Constantia" w:cs="CMR10"/>
          <w:kern w:val="0"/>
          <w:sz w:val="22"/>
        </w:rPr>
        <w:t>格式控制字母</w:t>
      </w:r>
      <w:r>
        <w:rPr>
          <w:rFonts w:ascii="Constantia" w:eastAsia="CMR10" w:hAnsi="Constantia" w:cs="CMR10" w:hint="eastAsia"/>
          <w:kern w:val="0"/>
          <w:sz w:val="22"/>
        </w:rPr>
        <w:t>之</w:t>
      </w:r>
      <w:r>
        <w:rPr>
          <w:rFonts w:ascii="Constantia" w:eastAsia="CMR10" w:hAnsi="Constantia" w:cs="CMR10"/>
          <w:kern w:val="0"/>
          <w:sz w:val="22"/>
        </w:rPr>
        <w:t>间。我</w:t>
      </w:r>
      <w:r>
        <w:rPr>
          <w:rFonts w:ascii="Constantia" w:eastAsia="CMR10" w:hAnsi="Constantia" w:cs="CMR10" w:hint="eastAsia"/>
          <w:kern w:val="0"/>
          <w:sz w:val="22"/>
        </w:rPr>
        <w:t>们</w:t>
      </w:r>
      <w:r>
        <w:rPr>
          <w:rFonts w:ascii="Constantia" w:eastAsia="CMR10" w:hAnsi="Constantia" w:cs="CMR10"/>
          <w:kern w:val="0"/>
          <w:sz w:val="22"/>
        </w:rPr>
        <w:t>使用</w:t>
      </w:r>
      <w:r>
        <w:rPr>
          <w:rFonts w:ascii="Constantia" w:eastAsia="CMR10" w:hAnsi="Constantia" w:cs="CMR10" w:hint="eastAsia"/>
          <w:kern w:val="0"/>
          <w:sz w:val="22"/>
        </w:rPr>
        <w:t>子弹</w:t>
      </w:r>
      <w:r>
        <w:rPr>
          <w:rFonts w:ascii="Constantia" w:eastAsia="CMR10" w:hAnsi="Constantia" w:cs="CMR10"/>
          <w:kern w:val="0"/>
          <w:sz w:val="22"/>
        </w:rPr>
        <w:t>符</w:t>
      </w:r>
      <w:r>
        <w:rPr>
          <w:rFonts w:ascii="Constantia" w:eastAsia="CMR10" w:hAnsi="Constantia" w:cs="CMR10"/>
          <w:kern w:val="0"/>
          <w:sz w:val="22"/>
        </w:rPr>
        <w:t>“</w:t>
      </w:r>
      <w:r>
        <w:rPr>
          <w:rFonts w:ascii="Constantia" w:eastAsia="CMR10" w:hAnsi="Constantia" w:cs="CMR10" w:hint="eastAsia"/>
          <w:b/>
          <w:i/>
          <w:kern w:val="0"/>
          <w:sz w:val="22"/>
        </w:rPr>
        <w:t>●“</w:t>
      </w:r>
      <w:r w:rsidRPr="00B21603">
        <w:rPr>
          <w:rFonts w:ascii="Constantia" w:eastAsia="CMR10" w:hAnsi="Constantia" w:cs="CMR10" w:hint="eastAsia"/>
          <w:kern w:val="0"/>
          <w:sz w:val="22"/>
        </w:rPr>
        <w:t>来</w:t>
      </w:r>
      <w:r w:rsidRPr="00B21603">
        <w:rPr>
          <w:rFonts w:ascii="Constantia" w:eastAsia="CMR10" w:hAnsi="Constantia" w:cs="CMR10"/>
          <w:kern w:val="0"/>
          <w:sz w:val="22"/>
        </w:rPr>
        <w:t>表示输出中的空格</w:t>
      </w:r>
      <w:r w:rsidRPr="00B21603">
        <w:rPr>
          <w:rFonts w:ascii="Constantia" w:eastAsia="CMR10" w:hAnsi="Constantia" w:cs="CMR10" w:hint="eastAsia"/>
          <w:kern w:val="0"/>
          <w:sz w:val="22"/>
        </w:rPr>
        <w:t>。</w:t>
      </w:r>
      <w:r w:rsidRPr="00B21603">
        <w:rPr>
          <w:rFonts w:ascii="Constantia" w:eastAsia="CMR10" w:hAnsi="Constantia" w:cs="CMR10"/>
          <w:kern w:val="0"/>
          <w:sz w:val="22"/>
        </w:rPr>
        <w:t>下</w:t>
      </w:r>
      <w:r w:rsidRPr="00B21603">
        <w:rPr>
          <w:rFonts w:ascii="Constantia" w:eastAsia="CMR10" w:hAnsi="Constantia" w:cs="CMR10" w:hint="eastAsia"/>
          <w:kern w:val="0"/>
          <w:sz w:val="22"/>
        </w:rPr>
        <w:t>面</w:t>
      </w:r>
      <w:r w:rsidRPr="00B21603">
        <w:rPr>
          <w:rFonts w:ascii="Constantia" w:eastAsia="CMR10" w:hAnsi="Constantia" w:cs="CMR10"/>
          <w:kern w:val="0"/>
          <w:sz w:val="22"/>
        </w:rPr>
        <w:t>是可能的修饰符，以出现的顺序</w:t>
      </w:r>
      <w:r w:rsidRPr="00B21603">
        <w:rPr>
          <w:rFonts w:ascii="Constantia" w:eastAsia="CMR10" w:hAnsi="Constantia" w:cs="CMR10" w:hint="eastAsia"/>
          <w:kern w:val="0"/>
          <w:sz w:val="22"/>
        </w:rPr>
        <w:t>排序</w:t>
      </w:r>
      <w:r w:rsidRPr="00B21603">
        <w:rPr>
          <w:rFonts w:ascii="Constantia" w:eastAsia="CMR10" w:hAnsi="Constantia" w:cs="CMR10"/>
          <w:kern w:val="0"/>
          <w:sz w:val="22"/>
        </w:rPr>
        <w:t>：</w:t>
      </w:r>
    </w:p>
    <w:p w:rsidR="00064E11"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N$ </w:t>
      </w:r>
      <w:r>
        <w:rPr>
          <w:rFonts w:ascii="Constantia" w:eastAsia="CMR10" w:hAnsi="Constantia" w:cs="CMR10"/>
          <w:kern w:val="0"/>
          <w:sz w:val="22"/>
        </w:rPr>
        <w:tab/>
      </w:r>
      <w:r w:rsidR="00064E11">
        <w:rPr>
          <w:rFonts w:ascii="Constantia" w:eastAsia="CMR10" w:hAnsi="Constantia" w:cs="CMR10" w:hint="eastAsia"/>
          <w:kern w:val="0"/>
          <w:sz w:val="22"/>
        </w:rPr>
        <w:t>一</w:t>
      </w:r>
      <w:r w:rsidR="00064E11">
        <w:rPr>
          <w:rFonts w:ascii="Constantia" w:eastAsia="CMR10" w:hAnsi="Constantia" w:cs="CMR10"/>
          <w:kern w:val="0"/>
          <w:sz w:val="22"/>
        </w:rPr>
        <w:t>个整</w:t>
      </w:r>
      <w:r w:rsidR="00064E11">
        <w:rPr>
          <w:rFonts w:ascii="Constantia" w:eastAsia="CMR10" w:hAnsi="Constantia" w:cs="CMR10" w:hint="eastAsia"/>
          <w:kern w:val="0"/>
          <w:sz w:val="22"/>
        </w:rPr>
        <w:t>数</w:t>
      </w:r>
      <w:r w:rsidR="00064E11">
        <w:rPr>
          <w:rFonts w:ascii="Constantia" w:eastAsia="CMR10" w:hAnsi="Constantia" w:cs="CMR10"/>
          <w:kern w:val="0"/>
          <w:sz w:val="22"/>
        </w:rPr>
        <w:t>后面带一个</w:t>
      </w:r>
      <w:r w:rsidR="00064E11">
        <w:rPr>
          <w:rFonts w:ascii="Constantia" w:eastAsia="CMR10" w:hAnsi="Constantia" w:cs="CMR10" w:hint="eastAsia"/>
          <w:kern w:val="0"/>
          <w:sz w:val="22"/>
        </w:rPr>
        <w:t>‘</w:t>
      </w:r>
      <w:r w:rsidR="00064E11">
        <w:rPr>
          <w:rFonts w:ascii="Constantia" w:eastAsia="CMR10" w:hAnsi="Constantia" w:cs="CMR10"/>
          <w:kern w:val="0"/>
          <w:sz w:val="22"/>
        </w:rPr>
        <w:t xml:space="preserve">$’ </w:t>
      </w:r>
      <w:r w:rsidR="00064E11">
        <w:rPr>
          <w:rFonts w:ascii="Constantia" w:eastAsia="CMR10" w:hAnsi="Constantia" w:cs="CMR10" w:hint="eastAsia"/>
          <w:kern w:val="0"/>
          <w:sz w:val="22"/>
        </w:rPr>
        <w:t>是</w:t>
      </w:r>
      <w:r w:rsidR="00064E11">
        <w:rPr>
          <w:rFonts w:ascii="Constantia" w:eastAsia="CMR10" w:hAnsi="Constantia" w:cs="CMR10"/>
          <w:kern w:val="0"/>
          <w:sz w:val="22"/>
        </w:rPr>
        <w:t>一个位置指定</w:t>
      </w:r>
      <w:r w:rsidR="00064E11">
        <w:rPr>
          <w:rFonts w:ascii="Constantia" w:eastAsia="CMR10" w:hAnsi="Constantia" w:cs="CMR10" w:hint="eastAsia"/>
          <w:kern w:val="0"/>
          <w:sz w:val="22"/>
        </w:rPr>
        <w:t>符</w:t>
      </w:r>
      <w:r w:rsidR="00064E11">
        <w:rPr>
          <w:rFonts w:ascii="Constantia" w:eastAsia="CMR10" w:hAnsi="Constantia" w:cs="CMR10"/>
          <w:kern w:val="0"/>
          <w:sz w:val="22"/>
        </w:rPr>
        <w:t>。一</w:t>
      </w:r>
      <w:r w:rsidR="00064E11">
        <w:rPr>
          <w:rFonts w:ascii="Constantia" w:eastAsia="CMR10" w:hAnsi="Constantia" w:cs="CMR10" w:hint="eastAsia"/>
          <w:kern w:val="0"/>
          <w:sz w:val="22"/>
        </w:rPr>
        <w:t>般</w:t>
      </w:r>
      <w:r w:rsidR="00064E11">
        <w:rPr>
          <w:rFonts w:ascii="Constantia" w:eastAsia="CMR10" w:hAnsi="Constantia" w:cs="CMR10"/>
          <w:kern w:val="0"/>
          <w:sz w:val="22"/>
        </w:rPr>
        <w:t>情况下，</w:t>
      </w:r>
      <w:r w:rsidR="00064E11">
        <w:rPr>
          <w:rFonts w:ascii="Constantia" w:eastAsia="CMR10" w:hAnsi="Constantia" w:cs="CMR10" w:hint="eastAsia"/>
          <w:kern w:val="0"/>
          <w:sz w:val="22"/>
        </w:rPr>
        <w:t>格式</w:t>
      </w:r>
      <w:r w:rsidR="00064E11">
        <w:rPr>
          <w:rFonts w:ascii="Constantia" w:eastAsia="CMR10" w:hAnsi="Constantia" w:cs="CMR10"/>
          <w:kern w:val="0"/>
          <w:sz w:val="22"/>
        </w:rPr>
        <w:t>字串中的格式指定符是按顺序</w:t>
      </w:r>
      <w:r w:rsidR="00064E11">
        <w:rPr>
          <w:rFonts w:ascii="Constantia" w:eastAsia="CMR10" w:hAnsi="Constantia" w:cs="CMR10" w:hint="eastAsia"/>
          <w:kern w:val="0"/>
          <w:sz w:val="22"/>
        </w:rPr>
        <w:t>应</w:t>
      </w:r>
      <w:r w:rsidR="00064E11">
        <w:rPr>
          <w:rFonts w:ascii="Constantia" w:eastAsia="CMR10" w:hAnsi="Constantia" w:cs="CMR10"/>
          <w:kern w:val="0"/>
          <w:sz w:val="22"/>
        </w:rPr>
        <w:t>用到</w:t>
      </w:r>
      <w:r w:rsidR="00064E11">
        <w:rPr>
          <w:rFonts w:ascii="Constantia" w:eastAsia="CMR10" w:hAnsi="Constantia" w:cs="CMR10" w:hint="eastAsia"/>
          <w:kern w:val="0"/>
          <w:sz w:val="22"/>
        </w:rPr>
        <w:t>后</w:t>
      </w:r>
      <w:r w:rsidR="00064E11">
        <w:rPr>
          <w:rFonts w:ascii="Constantia" w:eastAsia="CMR10" w:hAnsi="Constantia" w:cs="CMR10"/>
          <w:kern w:val="0"/>
          <w:sz w:val="22"/>
        </w:rPr>
        <w:t>面的参数的。通过</w:t>
      </w:r>
      <w:r w:rsidR="00064E11">
        <w:rPr>
          <w:rFonts w:ascii="Constantia" w:eastAsia="CMR10" w:hAnsi="Constantia" w:cs="CMR10" w:hint="eastAsia"/>
          <w:kern w:val="0"/>
          <w:sz w:val="22"/>
        </w:rPr>
        <w:t>位置</w:t>
      </w:r>
      <w:r w:rsidR="00064E11">
        <w:rPr>
          <w:rFonts w:ascii="Constantia" w:eastAsia="CMR10" w:hAnsi="Constantia" w:cs="CMR10"/>
          <w:kern w:val="0"/>
          <w:sz w:val="22"/>
        </w:rPr>
        <w:t>指定符，格式指定符则应用到指定的参</w:t>
      </w:r>
      <w:r w:rsidR="00064E11">
        <w:rPr>
          <w:rFonts w:ascii="Constantia" w:eastAsia="CMR10" w:hAnsi="Constantia" w:cs="CMR10"/>
          <w:kern w:val="0"/>
          <w:sz w:val="22"/>
        </w:rPr>
        <w:lastRenderedPageBreak/>
        <w:t>数中</w:t>
      </w:r>
      <w:r w:rsidR="00064E11">
        <w:rPr>
          <w:rFonts w:ascii="Constantia" w:eastAsia="CMR10" w:hAnsi="Constantia" w:cs="CMR10" w:hint="eastAsia"/>
          <w:kern w:val="0"/>
          <w:sz w:val="22"/>
        </w:rPr>
        <w:t>，</w:t>
      </w:r>
      <w:r w:rsidR="00064E11">
        <w:rPr>
          <w:rFonts w:ascii="Constantia" w:eastAsia="CMR10" w:hAnsi="Constantia" w:cs="CMR10"/>
          <w:kern w:val="0"/>
          <w:sz w:val="22"/>
        </w:rPr>
        <w:t>而不是原来本应该应用</w:t>
      </w:r>
      <w:r w:rsidR="00064E11">
        <w:rPr>
          <w:rFonts w:ascii="Constantia" w:eastAsia="CMR10" w:hAnsi="Constantia" w:cs="CMR10" w:hint="eastAsia"/>
          <w:kern w:val="0"/>
          <w:sz w:val="22"/>
        </w:rPr>
        <w:t>在列表</w:t>
      </w:r>
      <w:r w:rsidR="00064E11">
        <w:rPr>
          <w:rFonts w:ascii="Constantia" w:eastAsia="CMR10" w:hAnsi="Constantia" w:cs="CMR10"/>
          <w:kern w:val="0"/>
          <w:sz w:val="22"/>
        </w:rPr>
        <w:t>中的参数。位置</w:t>
      </w:r>
      <w:r w:rsidR="00064E11">
        <w:rPr>
          <w:rFonts w:ascii="Constantia" w:eastAsia="CMR10" w:hAnsi="Constantia" w:cs="CMR10" w:hint="eastAsia"/>
          <w:kern w:val="0"/>
          <w:sz w:val="22"/>
        </w:rPr>
        <w:t>指定</w:t>
      </w:r>
      <w:r w:rsidR="00064E11">
        <w:rPr>
          <w:rFonts w:ascii="Constantia" w:eastAsia="CMR10" w:hAnsi="Constantia" w:cs="CMR10"/>
          <w:kern w:val="0"/>
          <w:sz w:val="22"/>
        </w:rPr>
        <w:t>符从</w:t>
      </w:r>
      <w:r w:rsidR="00064E11">
        <w:rPr>
          <w:rFonts w:ascii="Constantia" w:eastAsia="CMR10" w:hAnsi="Constantia" w:cs="CMR10" w:hint="eastAsia"/>
          <w:kern w:val="0"/>
          <w:sz w:val="22"/>
        </w:rPr>
        <w:t>0</w:t>
      </w:r>
      <w:r w:rsidR="00064E11">
        <w:rPr>
          <w:rFonts w:ascii="Constantia" w:eastAsia="CMR10" w:hAnsi="Constantia" w:cs="CMR10" w:hint="eastAsia"/>
          <w:kern w:val="0"/>
          <w:sz w:val="22"/>
        </w:rPr>
        <w:t>开</w:t>
      </w:r>
      <w:r w:rsidR="00064E11">
        <w:rPr>
          <w:rFonts w:ascii="Constantia" w:eastAsia="CMR10" w:hAnsi="Constantia" w:cs="CMR10"/>
          <w:kern w:val="0"/>
          <w:sz w:val="22"/>
        </w:rPr>
        <w:t>始计算。因此：</w:t>
      </w:r>
    </w:p>
    <w:p w:rsidR="00064E11" w:rsidRPr="00971499" w:rsidRDefault="00064E11" w:rsidP="00971499">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printf "%s %s\n"</w:t>
      </w:r>
      <w:r w:rsidR="00033E81"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"don’t"</w:t>
      </w:r>
      <w:r w:rsidR="00033E81"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"panic"</w:t>
      </w:r>
    </w:p>
    <w:p w:rsidR="00064E11" w:rsidRPr="00971499" w:rsidRDefault="00064E11" w:rsidP="00971499">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printf "%2$s %1$s\n"</w:t>
      </w:r>
      <w:r w:rsidR="00033E81"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"panic"</w:t>
      </w:r>
      <w:r w:rsidR="00033E81"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"don’t"</w:t>
      </w:r>
    </w:p>
    <w:p w:rsidR="00064E11" w:rsidRDefault="00064E11"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b/>
      </w:r>
      <w:r>
        <w:rPr>
          <w:rFonts w:ascii="Constantia" w:eastAsia="CMR10" w:hAnsi="Constantia" w:cs="CMR10" w:hint="eastAsia"/>
          <w:kern w:val="0"/>
          <w:sz w:val="22"/>
        </w:rPr>
        <w:t>打印两</w:t>
      </w:r>
      <w:r>
        <w:rPr>
          <w:rFonts w:ascii="Constantia" w:eastAsia="CMR10" w:hAnsi="Constantia" w:cs="CMR10"/>
          <w:kern w:val="0"/>
          <w:sz w:val="22"/>
        </w:rPr>
        <w:t>次最有名的</w:t>
      </w:r>
      <w:r>
        <w:rPr>
          <w:rFonts w:ascii="Constantia" w:eastAsia="CMR10" w:hAnsi="Constantia" w:cs="CMR10" w:hint="eastAsia"/>
          <w:kern w:val="0"/>
          <w:sz w:val="22"/>
        </w:rPr>
        <w:t>友</w:t>
      </w:r>
      <w:r>
        <w:rPr>
          <w:rFonts w:ascii="Constantia" w:eastAsia="CMR10" w:hAnsi="Constantia" w:cs="CMR10"/>
          <w:kern w:val="0"/>
          <w:sz w:val="22"/>
        </w:rPr>
        <w:t>好信息。</w:t>
      </w:r>
    </w:p>
    <w:p w:rsidR="00064E11" w:rsidRPr="00064E11" w:rsidRDefault="00064E11"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b/>
      </w:r>
      <w:r>
        <w:rPr>
          <w:rFonts w:ascii="Constantia" w:eastAsia="CMR10" w:hAnsi="Constantia" w:cs="CMR10" w:hint="eastAsia"/>
          <w:kern w:val="0"/>
          <w:sz w:val="22"/>
        </w:rPr>
        <w:t>初</w:t>
      </w:r>
      <w:r>
        <w:rPr>
          <w:rFonts w:ascii="Constantia" w:eastAsia="CMR10" w:hAnsi="Constantia" w:cs="CMR10"/>
          <w:kern w:val="0"/>
          <w:sz w:val="22"/>
        </w:rPr>
        <w:t>看之下，这个特性没有什么特别的用处。</w:t>
      </w:r>
      <w:r>
        <w:rPr>
          <w:rFonts w:ascii="Constantia" w:eastAsia="CMR10" w:hAnsi="Constantia" w:cs="CMR10" w:hint="eastAsia"/>
          <w:kern w:val="0"/>
          <w:sz w:val="22"/>
        </w:rPr>
        <w:t>事</w:t>
      </w:r>
      <w:r>
        <w:rPr>
          <w:rFonts w:ascii="Constantia" w:eastAsia="CMR10" w:hAnsi="Constantia" w:cs="CMR10"/>
          <w:kern w:val="0"/>
          <w:sz w:val="22"/>
        </w:rPr>
        <w:t>实上，这是</w:t>
      </w:r>
      <w:r>
        <w:rPr>
          <w:rFonts w:ascii="Constantia" w:eastAsia="CMR10" w:hAnsi="Constantia" w:cs="CMR10"/>
          <w:kern w:val="0"/>
          <w:sz w:val="22"/>
        </w:rPr>
        <w:t xml:space="preserve">gawk </w:t>
      </w:r>
      <w:r>
        <w:rPr>
          <w:rFonts w:ascii="Constantia" w:eastAsia="CMR10" w:hAnsi="Constantia" w:cs="CMR10" w:hint="eastAsia"/>
          <w:kern w:val="0"/>
          <w:sz w:val="22"/>
        </w:rPr>
        <w:t>的</w:t>
      </w:r>
      <w:r>
        <w:rPr>
          <w:rFonts w:ascii="Constantia" w:eastAsia="CMR10" w:hAnsi="Constantia" w:cs="CMR10"/>
          <w:kern w:val="0"/>
          <w:sz w:val="22"/>
        </w:rPr>
        <w:t>一个扩展，主要用于在运行时进行信息翻译。查看</w:t>
      </w:r>
      <w:fldSimple w:instr="REF _Ref441155144 \h \* MERGEFORMAT ">
        <w:r w:rsidR="00BE3E67" w:rsidRPr="00BE3E67">
          <w:rPr>
            <w:rFonts w:ascii="Times New Roman" w:hAnsi="Times New Roman"/>
            <w:b/>
            <w:i/>
            <w:color w:val="C45911" w:themeColor="accent2" w:themeShade="BF"/>
            <w:kern w:val="0"/>
          </w:rPr>
          <w:t>13.4.</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重排</w:t>
        </w:r>
        <w:r w:rsidR="00BE3E67" w:rsidRPr="00BE3E67">
          <w:rPr>
            <w:rFonts w:ascii="Times New Roman" w:hAnsi="Times New Roman" w:hint="eastAsia"/>
            <w:b/>
            <w:i/>
            <w:color w:val="C45911" w:themeColor="accent2" w:themeShade="BF"/>
            <w:kern w:val="0"/>
          </w:rPr>
          <w:t xml:space="preserve"> printf </w:t>
        </w:r>
        <w:r w:rsidR="00BE3E67" w:rsidRPr="00BE3E67">
          <w:rPr>
            <w:rFonts w:ascii="Times New Roman" w:hAnsi="Times New Roman" w:hint="eastAsia"/>
            <w:b/>
            <w:i/>
            <w:color w:val="C45911" w:themeColor="accent2" w:themeShade="BF"/>
            <w:kern w:val="0"/>
          </w:rPr>
          <w:t>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hint="eastAsia"/>
          <w:b/>
          <w:i/>
          <w:color w:val="C45911" w:themeColor="accent2" w:themeShade="BF"/>
          <w:kern w:val="0"/>
        </w:rPr>
        <w:instrText>PAGEREF _Ref441155144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315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当</w:t>
      </w:r>
      <w:r>
        <w:rPr>
          <w:rFonts w:ascii="Constantia" w:eastAsia="CMR10" w:hAnsi="Constantia" w:cs="CMR10"/>
          <w:kern w:val="0"/>
          <w:sz w:val="22"/>
        </w:rPr>
        <w:t>中</w:t>
      </w:r>
      <w:r>
        <w:rPr>
          <w:rFonts w:ascii="Constantia" w:eastAsia="CMR10" w:hAnsi="Constantia" w:cs="CMR10" w:hint="eastAsia"/>
          <w:kern w:val="0"/>
          <w:sz w:val="22"/>
        </w:rPr>
        <w:t>所</w:t>
      </w:r>
      <w:r>
        <w:rPr>
          <w:rFonts w:ascii="Constantia" w:eastAsia="CMR10" w:hAnsi="Constantia" w:cs="CMR10"/>
          <w:kern w:val="0"/>
          <w:sz w:val="22"/>
        </w:rPr>
        <w:t>描述的为</w:t>
      </w:r>
      <w:r>
        <w:rPr>
          <w:rFonts w:ascii="Constantia" w:eastAsia="CMR10" w:hAnsi="Constantia" w:cs="CMR10" w:hint="eastAsia"/>
          <w:kern w:val="0"/>
          <w:sz w:val="22"/>
        </w:rPr>
        <w:t>什么</w:t>
      </w:r>
      <w:r>
        <w:rPr>
          <w:rFonts w:ascii="Constantia" w:eastAsia="CMR10" w:hAnsi="Constantia" w:cs="CMR10"/>
          <w:kern w:val="0"/>
          <w:sz w:val="22"/>
        </w:rPr>
        <w:t>以及如何来</w:t>
      </w:r>
      <w:r>
        <w:rPr>
          <w:rFonts w:ascii="Constantia" w:eastAsia="CMR10" w:hAnsi="Constantia" w:cs="CMR10" w:hint="eastAsia"/>
          <w:kern w:val="0"/>
          <w:sz w:val="22"/>
        </w:rPr>
        <w:t>使</w:t>
      </w:r>
      <w:r>
        <w:rPr>
          <w:rFonts w:ascii="Constantia" w:eastAsia="CMR10" w:hAnsi="Constantia" w:cs="CMR10"/>
          <w:kern w:val="0"/>
          <w:sz w:val="22"/>
        </w:rPr>
        <w:t>用位置指定符。目前</w:t>
      </w:r>
      <w:r>
        <w:rPr>
          <w:rFonts w:ascii="Constantia" w:eastAsia="CMR10" w:hAnsi="Constantia" w:cs="CMR10" w:hint="eastAsia"/>
          <w:kern w:val="0"/>
          <w:sz w:val="22"/>
        </w:rPr>
        <w:t>，</w:t>
      </w:r>
      <w:r>
        <w:rPr>
          <w:rFonts w:ascii="Constantia" w:eastAsia="CMR10" w:hAnsi="Constantia" w:cs="CMR10"/>
          <w:kern w:val="0"/>
          <w:sz w:val="22"/>
        </w:rPr>
        <w:t>我们可以先忽略它</w:t>
      </w:r>
      <w:r>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(Minus) </w:t>
      </w:r>
      <w:r>
        <w:rPr>
          <w:rFonts w:ascii="Constantia" w:eastAsia="CMR10" w:hAnsi="Constantia" w:cs="CMR10" w:hint="eastAsia"/>
          <w:kern w:val="0"/>
          <w:sz w:val="22"/>
        </w:rPr>
        <w:tab/>
      </w:r>
      <w:r w:rsidR="00064E11">
        <w:rPr>
          <w:rFonts w:ascii="Constantia" w:eastAsia="CMR10" w:hAnsi="Constantia" w:cs="CMR10" w:hint="eastAsia"/>
          <w:kern w:val="0"/>
          <w:sz w:val="22"/>
        </w:rPr>
        <w:t>一</w:t>
      </w:r>
      <w:r w:rsidR="00064E11">
        <w:rPr>
          <w:rFonts w:ascii="Constantia" w:eastAsia="CMR10" w:hAnsi="Constantia" w:cs="CMR10"/>
          <w:kern w:val="0"/>
          <w:sz w:val="22"/>
        </w:rPr>
        <w:t>个</w:t>
      </w:r>
      <w:r w:rsidR="00064E11">
        <w:rPr>
          <w:rFonts w:ascii="Constantia" w:eastAsia="CMR10" w:hAnsi="Constantia" w:cs="CMR10" w:hint="eastAsia"/>
          <w:kern w:val="0"/>
          <w:sz w:val="22"/>
        </w:rPr>
        <w:t>减号</w:t>
      </w:r>
      <w:r w:rsidR="00064E11">
        <w:rPr>
          <w:rFonts w:ascii="Constantia" w:eastAsia="CMR10" w:hAnsi="Constantia" w:cs="CMR10"/>
          <w:kern w:val="0"/>
          <w:sz w:val="22"/>
        </w:rPr>
        <w:t xml:space="preserve"> ‘-’</w:t>
      </w:r>
      <w:r w:rsidR="00064E11">
        <w:rPr>
          <w:rFonts w:ascii="Constantia" w:eastAsia="CMR10" w:hAnsi="Constantia" w:cs="CMR10" w:hint="eastAsia"/>
          <w:kern w:val="0"/>
          <w:sz w:val="22"/>
        </w:rPr>
        <w:t>，</w:t>
      </w:r>
      <w:r w:rsidR="007C4785">
        <w:rPr>
          <w:rFonts w:ascii="Constantia" w:eastAsia="CMR10" w:hAnsi="Constantia" w:cs="CMR10" w:hint="eastAsia"/>
          <w:kern w:val="0"/>
          <w:sz w:val="22"/>
        </w:rPr>
        <w:t>用</w:t>
      </w:r>
      <w:r w:rsidR="007C4785">
        <w:rPr>
          <w:rFonts w:ascii="Constantia" w:eastAsia="CMR10" w:hAnsi="Constantia" w:cs="CMR10"/>
          <w:kern w:val="0"/>
          <w:sz w:val="22"/>
        </w:rPr>
        <w:t>在宽度</w:t>
      </w:r>
      <w:r w:rsidR="007C4785">
        <w:rPr>
          <w:rFonts w:ascii="Constantia" w:eastAsia="CMR10" w:hAnsi="Constantia" w:cs="CMR10" w:hint="eastAsia"/>
          <w:kern w:val="0"/>
          <w:sz w:val="22"/>
        </w:rPr>
        <w:t>指定</w:t>
      </w:r>
      <w:r w:rsidR="007C4785">
        <w:rPr>
          <w:rFonts w:ascii="Constantia" w:eastAsia="CMR10" w:hAnsi="Constantia" w:cs="CMR10"/>
          <w:kern w:val="0"/>
          <w:sz w:val="22"/>
        </w:rPr>
        <w:t>符之前（</w:t>
      </w:r>
      <w:r w:rsidR="007C4785">
        <w:rPr>
          <w:rFonts w:ascii="Constantia" w:eastAsia="CMR10" w:hAnsi="Constantia" w:cs="CMR10" w:hint="eastAsia"/>
          <w:kern w:val="0"/>
          <w:sz w:val="22"/>
        </w:rPr>
        <w:t>看</w:t>
      </w:r>
      <w:r w:rsidR="007C4785">
        <w:rPr>
          <w:rFonts w:ascii="Constantia" w:eastAsia="CMR10" w:hAnsi="Constantia" w:cs="CMR10"/>
          <w:kern w:val="0"/>
          <w:sz w:val="22"/>
        </w:rPr>
        <w:t>本</w:t>
      </w:r>
      <w:r w:rsidR="007C4785">
        <w:rPr>
          <w:rFonts w:ascii="Constantia" w:eastAsia="CMR10" w:hAnsi="Constantia" w:cs="CMR10" w:hint="eastAsia"/>
          <w:kern w:val="0"/>
          <w:sz w:val="22"/>
        </w:rPr>
        <w:t>列表之</w:t>
      </w:r>
      <w:r w:rsidR="007C4785">
        <w:rPr>
          <w:rFonts w:ascii="Constantia" w:eastAsia="CMR10" w:hAnsi="Constantia" w:cs="CMR10"/>
          <w:kern w:val="0"/>
          <w:sz w:val="22"/>
        </w:rPr>
        <w:t>后），告诉对指定的宽度</w:t>
      </w:r>
      <w:r w:rsidR="007C4785">
        <w:rPr>
          <w:rFonts w:ascii="Constantia" w:eastAsia="CMR10" w:hAnsi="Constantia" w:cs="CMR10" w:hint="eastAsia"/>
          <w:kern w:val="0"/>
          <w:sz w:val="22"/>
        </w:rPr>
        <w:t>内</w:t>
      </w:r>
      <w:r w:rsidR="007C4785">
        <w:rPr>
          <w:rFonts w:ascii="Constantia" w:eastAsia="CMR10" w:hAnsi="Constantia" w:cs="CMR10"/>
          <w:kern w:val="0"/>
          <w:sz w:val="22"/>
        </w:rPr>
        <w:t>进行左</w:t>
      </w:r>
      <w:r w:rsidR="007C4785">
        <w:rPr>
          <w:rFonts w:ascii="Constantia" w:eastAsia="CMR10" w:hAnsi="Constantia" w:cs="CMR10" w:hint="eastAsia"/>
          <w:kern w:val="0"/>
          <w:sz w:val="22"/>
        </w:rPr>
        <w:t>对齐</w:t>
      </w:r>
      <w:r w:rsidR="007C4785">
        <w:rPr>
          <w:rFonts w:ascii="Constantia" w:eastAsia="CMR10" w:hAnsi="Constantia" w:cs="CMR10"/>
          <w:kern w:val="0"/>
          <w:sz w:val="22"/>
        </w:rPr>
        <w:t>。一</w:t>
      </w:r>
      <w:r w:rsidR="007C4785">
        <w:rPr>
          <w:rFonts w:ascii="Constantia" w:eastAsia="CMR10" w:hAnsi="Constantia" w:cs="CMR10" w:hint="eastAsia"/>
          <w:kern w:val="0"/>
          <w:sz w:val="22"/>
        </w:rPr>
        <w:t>般</w:t>
      </w:r>
      <w:r w:rsidR="007C4785">
        <w:rPr>
          <w:rFonts w:ascii="Constantia" w:eastAsia="CMR10" w:hAnsi="Constantia" w:cs="CMR10"/>
          <w:kern w:val="0"/>
          <w:sz w:val="22"/>
        </w:rPr>
        <w:t>情况下，</w:t>
      </w:r>
      <w:r w:rsidR="007C4785">
        <w:rPr>
          <w:rFonts w:ascii="Constantia" w:eastAsia="CMR10" w:hAnsi="Constantia" w:cs="CMR10" w:hint="eastAsia"/>
          <w:kern w:val="0"/>
          <w:sz w:val="22"/>
        </w:rPr>
        <w:t>在</w:t>
      </w:r>
      <w:r w:rsidR="007C4785">
        <w:rPr>
          <w:rFonts w:ascii="Constantia" w:eastAsia="CMR10" w:hAnsi="Constantia" w:cs="CMR10"/>
          <w:kern w:val="0"/>
          <w:sz w:val="22"/>
        </w:rPr>
        <w:t>指定的宽度内，参数是右对齐</w:t>
      </w:r>
      <w:r w:rsidR="007C4785">
        <w:rPr>
          <w:rFonts w:ascii="Constantia" w:eastAsia="CMR10" w:hAnsi="Constantia" w:cs="CMR10" w:hint="eastAsia"/>
          <w:kern w:val="0"/>
          <w:sz w:val="22"/>
        </w:rPr>
        <w:t>。</w:t>
      </w:r>
      <w:r w:rsidR="007C4785">
        <w:rPr>
          <w:rFonts w:ascii="Constantia" w:eastAsia="CMR10" w:hAnsi="Constantia" w:cs="CMR10"/>
          <w:kern w:val="0"/>
          <w:sz w:val="22"/>
        </w:rPr>
        <w:t>因</w:t>
      </w:r>
      <w:r w:rsidR="007C4785">
        <w:rPr>
          <w:rFonts w:ascii="Constantia" w:eastAsia="CMR10" w:hAnsi="Constantia" w:cs="CMR10" w:hint="eastAsia"/>
          <w:kern w:val="0"/>
          <w:sz w:val="22"/>
        </w:rPr>
        <w:t>此</w:t>
      </w:r>
      <w:r w:rsidR="007C4785">
        <w:rPr>
          <w:rFonts w:ascii="Constantia" w:eastAsia="CMR10" w:hAnsi="Constantia" w:cs="CMR10"/>
          <w:kern w:val="0"/>
          <w:sz w:val="22"/>
        </w:rPr>
        <w:t>：</w:t>
      </w:r>
    </w:p>
    <w:p w:rsidR="007C4785" w:rsidRPr="00971499" w:rsidRDefault="007C4785" w:rsidP="00971499">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printf "%-4s"</w:t>
      </w:r>
      <w:r w:rsidR="00033E81"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"foo"</w:t>
      </w:r>
    </w:p>
    <w:p w:rsidR="007C4785" w:rsidRDefault="007C4785"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b/>
      </w:r>
      <w:r>
        <w:rPr>
          <w:rFonts w:ascii="Constantia" w:eastAsia="CMR10" w:hAnsi="Constantia" w:cs="CMR10" w:hint="eastAsia"/>
          <w:kern w:val="0"/>
          <w:sz w:val="22"/>
        </w:rPr>
        <w:t>打印</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foo</w:t>
      </w:r>
      <w:r>
        <w:rPr>
          <w:rFonts w:ascii="Constantia" w:eastAsia="CMR10" w:hAnsi="Constantia" w:cs="CMR10" w:hint="eastAsia"/>
          <w:b/>
          <w:i/>
          <w:kern w:val="0"/>
          <w:sz w:val="22"/>
        </w:rPr>
        <w:t>●</w:t>
      </w:r>
      <w:r w:rsidRPr="005778DB">
        <w:rPr>
          <w:rFonts w:ascii="Constantia" w:eastAsia="CMR10" w:hAnsi="Constantia" w:cs="CMR10" w:hint="eastAsia"/>
          <w:b/>
          <w:i/>
          <w:kern w:val="0"/>
          <w:sz w:val="22"/>
        </w:rPr>
        <w:t>’</w:t>
      </w:r>
      <w:r>
        <w:rPr>
          <w:rFonts w:ascii="Constantia" w:eastAsia="CMR10" w:hAnsi="Constantia" w:cs="CMR10" w:hint="eastAsia"/>
          <w:kern w:val="0"/>
          <w:sz w:val="22"/>
        </w:rPr>
        <w:t>。</w:t>
      </w:r>
    </w:p>
    <w:p w:rsidR="007C4785"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space </w:t>
      </w:r>
      <w:r>
        <w:rPr>
          <w:rFonts w:ascii="Constantia" w:eastAsia="CMR10" w:hAnsi="Constantia" w:cs="CMR10"/>
          <w:kern w:val="0"/>
          <w:sz w:val="22"/>
        </w:rPr>
        <w:tab/>
      </w:r>
      <w:r w:rsidR="007C4785">
        <w:rPr>
          <w:rFonts w:ascii="Constantia" w:eastAsia="CMR10" w:hAnsi="Constantia" w:cs="CMR10" w:hint="eastAsia"/>
          <w:kern w:val="0"/>
          <w:sz w:val="22"/>
        </w:rPr>
        <w:t>对</w:t>
      </w:r>
      <w:r w:rsidR="007C4785">
        <w:rPr>
          <w:rFonts w:ascii="Constantia" w:eastAsia="CMR10" w:hAnsi="Constantia" w:cs="CMR10"/>
          <w:kern w:val="0"/>
          <w:sz w:val="22"/>
        </w:rPr>
        <w:t>于数值转换，表示</w:t>
      </w:r>
      <w:r w:rsidR="007C4785">
        <w:rPr>
          <w:rFonts w:ascii="Constantia" w:eastAsia="CMR10" w:hAnsi="Constantia" w:cs="CMR10" w:hint="eastAsia"/>
          <w:kern w:val="0"/>
          <w:sz w:val="22"/>
        </w:rPr>
        <w:t>正</w:t>
      </w:r>
      <w:r w:rsidR="007C4785">
        <w:rPr>
          <w:rFonts w:ascii="Constantia" w:eastAsia="CMR10" w:hAnsi="Constantia" w:cs="CMR10"/>
          <w:kern w:val="0"/>
          <w:sz w:val="22"/>
        </w:rPr>
        <w:t>值之前缀一个空格</w:t>
      </w:r>
      <w:r w:rsidR="007C4785">
        <w:rPr>
          <w:rFonts w:ascii="Constantia" w:eastAsia="CMR10" w:hAnsi="Constantia" w:cs="CMR10" w:hint="eastAsia"/>
          <w:kern w:val="0"/>
          <w:sz w:val="22"/>
        </w:rPr>
        <w:t>，或者</w:t>
      </w:r>
      <w:r w:rsidR="007C4785">
        <w:rPr>
          <w:rFonts w:ascii="Constantia" w:eastAsia="CMR10" w:hAnsi="Constantia" w:cs="CMR10"/>
          <w:kern w:val="0"/>
          <w:sz w:val="22"/>
        </w:rPr>
        <w:t>负值之间带一个</w:t>
      </w:r>
      <w:r w:rsidR="007C4785">
        <w:rPr>
          <w:rFonts w:ascii="Constantia" w:eastAsia="CMR10" w:hAnsi="Constantia" w:cs="CMR10" w:hint="eastAsia"/>
          <w:kern w:val="0"/>
          <w:sz w:val="22"/>
        </w:rPr>
        <w:t>减号‘</w:t>
      </w:r>
      <w:r w:rsidR="007C4785">
        <w:rPr>
          <w:rFonts w:ascii="Constantia" w:eastAsia="CMR10" w:hAnsi="Constantia" w:cs="CMR10" w:hint="eastAsia"/>
          <w:kern w:val="0"/>
          <w:sz w:val="22"/>
        </w:rPr>
        <w:t>-</w:t>
      </w:r>
      <w:r w:rsidR="007C4785">
        <w:rPr>
          <w:rFonts w:ascii="Constantia" w:eastAsia="CMR10" w:hAnsi="Constantia" w:cs="CMR10" w:hint="eastAsia"/>
          <w:kern w:val="0"/>
          <w:sz w:val="22"/>
        </w:rPr>
        <w:t>’</w:t>
      </w:r>
      <w:r w:rsidR="007C4785">
        <w:rPr>
          <w:rFonts w:ascii="Constantia" w:eastAsia="CMR10" w:hAnsi="Constantia" w:cs="CMR10"/>
          <w:kern w:val="0"/>
          <w:sz w:val="22"/>
        </w:rPr>
        <w:t>。</w:t>
      </w:r>
    </w:p>
    <w:p w:rsidR="007C4785"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w:t>
      </w:r>
      <w:r>
        <w:rPr>
          <w:rFonts w:ascii="Constantia" w:eastAsia="CMR10" w:hAnsi="Constantia" w:cs="CMR10"/>
          <w:kern w:val="0"/>
          <w:sz w:val="22"/>
        </w:rPr>
        <w:tab/>
      </w:r>
      <w:r w:rsidR="007C4785">
        <w:rPr>
          <w:rFonts w:ascii="Constantia" w:eastAsia="CMR10" w:hAnsi="Constantia" w:cs="CMR10" w:hint="eastAsia"/>
          <w:kern w:val="0"/>
          <w:sz w:val="22"/>
        </w:rPr>
        <w:t>加</w:t>
      </w:r>
      <w:r w:rsidR="007C4785">
        <w:rPr>
          <w:rFonts w:ascii="Constantia" w:eastAsia="CMR10" w:hAnsi="Constantia" w:cs="CMR10"/>
          <w:kern w:val="0"/>
          <w:sz w:val="22"/>
        </w:rPr>
        <w:t>号，</w:t>
      </w:r>
      <w:r w:rsidR="007C4785">
        <w:rPr>
          <w:rFonts w:ascii="Constantia" w:eastAsia="CMR10" w:hAnsi="Constantia" w:cs="CMR10" w:hint="eastAsia"/>
          <w:kern w:val="0"/>
          <w:sz w:val="22"/>
        </w:rPr>
        <w:t>用</w:t>
      </w:r>
      <w:r w:rsidR="007C4785">
        <w:rPr>
          <w:rFonts w:ascii="Constantia" w:eastAsia="CMR10" w:hAnsi="Constantia" w:cs="CMR10"/>
          <w:kern w:val="0"/>
          <w:sz w:val="22"/>
        </w:rPr>
        <w:t>在宽度指定符前（</w:t>
      </w:r>
      <w:r w:rsidR="007C4785">
        <w:rPr>
          <w:rFonts w:ascii="Constantia" w:eastAsia="CMR10" w:hAnsi="Constantia" w:cs="CMR10" w:hint="eastAsia"/>
          <w:kern w:val="0"/>
          <w:sz w:val="22"/>
        </w:rPr>
        <w:t>看</w:t>
      </w:r>
      <w:r w:rsidR="007C4785">
        <w:rPr>
          <w:rFonts w:ascii="Constantia" w:eastAsia="CMR10" w:hAnsi="Constantia" w:cs="CMR10"/>
          <w:kern w:val="0"/>
          <w:sz w:val="22"/>
        </w:rPr>
        <w:t>本</w:t>
      </w:r>
      <w:r w:rsidR="007C4785">
        <w:rPr>
          <w:rFonts w:ascii="Constantia" w:eastAsia="CMR10" w:hAnsi="Constantia" w:cs="CMR10" w:hint="eastAsia"/>
          <w:kern w:val="0"/>
          <w:sz w:val="22"/>
        </w:rPr>
        <w:t>列表之</w:t>
      </w:r>
      <w:r w:rsidR="007C4785">
        <w:rPr>
          <w:rFonts w:ascii="Constantia" w:eastAsia="CMR10" w:hAnsi="Constantia" w:cs="CMR10"/>
          <w:kern w:val="0"/>
          <w:sz w:val="22"/>
        </w:rPr>
        <w:t>后</w:t>
      </w:r>
      <w:r w:rsidR="007C4785">
        <w:rPr>
          <w:rFonts w:ascii="Constantia" w:eastAsia="CMR10" w:hAnsi="Constantia" w:cs="CMR10" w:hint="eastAsia"/>
          <w:kern w:val="0"/>
          <w:sz w:val="22"/>
        </w:rPr>
        <w:t>）</w:t>
      </w:r>
      <w:r w:rsidR="007C4785">
        <w:rPr>
          <w:rFonts w:ascii="Constantia" w:eastAsia="CMR10" w:hAnsi="Constantia" w:cs="CMR10"/>
          <w:kern w:val="0"/>
          <w:sz w:val="22"/>
        </w:rPr>
        <w:t>，告诉在数值转换上总是使用符号，就算数值格式是</w:t>
      </w:r>
      <w:r w:rsidR="007C4785">
        <w:rPr>
          <w:rFonts w:ascii="Constantia" w:eastAsia="CMR10" w:hAnsi="Constantia" w:cs="CMR10" w:hint="eastAsia"/>
          <w:kern w:val="0"/>
          <w:sz w:val="22"/>
        </w:rPr>
        <w:t>正数</w:t>
      </w:r>
      <w:r w:rsidR="007C4785">
        <w:rPr>
          <w:rFonts w:ascii="Constantia" w:eastAsia="CMR10" w:hAnsi="Constantia" w:cs="CMR10"/>
          <w:kern w:val="0"/>
          <w:sz w:val="22"/>
        </w:rPr>
        <w:t>。</w:t>
      </w:r>
      <w:r w:rsidR="007C4785">
        <w:rPr>
          <w:rFonts w:ascii="Constantia" w:eastAsia="CMR10" w:hAnsi="Constantia" w:cs="CMR10"/>
          <w:kern w:val="0"/>
          <w:sz w:val="22"/>
        </w:rPr>
        <w:t xml:space="preserve">‘+’ </w:t>
      </w:r>
      <w:r w:rsidR="007C4785">
        <w:rPr>
          <w:rFonts w:ascii="Constantia" w:eastAsia="CMR10" w:hAnsi="Constantia" w:cs="CMR10" w:hint="eastAsia"/>
          <w:kern w:val="0"/>
          <w:sz w:val="22"/>
        </w:rPr>
        <w:t>号</w:t>
      </w:r>
      <w:r w:rsidR="007C4785">
        <w:rPr>
          <w:rFonts w:ascii="Constantia" w:eastAsia="CMR10" w:hAnsi="Constantia" w:cs="CMR10"/>
          <w:kern w:val="0"/>
          <w:sz w:val="22"/>
        </w:rPr>
        <w:t>重载了</w:t>
      </w:r>
      <w:r w:rsidR="007C4785">
        <w:rPr>
          <w:rFonts w:ascii="Constantia" w:eastAsia="CMR10" w:hAnsi="Constantia" w:cs="CMR10" w:hint="eastAsia"/>
          <w:kern w:val="0"/>
          <w:sz w:val="22"/>
        </w:rPr>
        <w:t>空格指定</w:t>
      </w:r>
      <w:r w:rsidR="007C4785">
        <w:rPr>
          <w:rFonts w:ascii="Constantia" w:eastAsia="CMR10" w:hAnsi="Constantia" w:cs="CMR10"/>
          <w:kern w:val="0"/>
          <w:sz w:val="22"/>
        </w:rPr>
        <w:t>符。</w:t>
      </w:r>
    </w:p>
    <w:p w:rsidR="007C4785"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w:t>
      </w:r>
      <w:r>
        <w:rPr>
          <w:rFonts w:ascii="Constantia" w:eastAsia="CMR10" w:hAnsi="Constantia" w:cs="CMR10"/>
          <w:kern w:val="0"/>
          <w:sz w:val="22"/>
        </w:rPr>
        <w:tab/>
      </w:r>
      <w:r w:rsidR="007C4785">
        <w:rPr>
          <w:rFonts w:ascii="Constantia" w:eastAsia="CMR10" w:hAnsi="Constantia" w:cs="CMR10" w:hint="eastAsia"/>
          <w:kern w:val="0"/>
          <w:sz w:val="22"/>
        </w:rPr>
        <w:t>对</w:t>
      </w:r>
      <w:r w:rsidR="007C4785">
        <w:rPr>
          <w:rFonts w:ascii="Constantia" w:eastAsia="CMR10" w:hAnsi="Constantia" w:cs="CMR10"/>
          <w:kern w:val="0"/>
          <w:sz w:val="22"/>
        </w:rPr>
        <w:t>于特定的控制字母使用</w:t>
      </w:r>
      <w:r w:rsidR="007C4785">
        <w:rPr>
          <w:rFonts w:ascii="Constantia" w:eastAsia="CMR10" w:hAnsi="Constantia" w:cs="CMR10"/>
          <w:kern w:val="0"/>
          <w:sz w:val="22"/>
        </w:rPr>
        <w:t>“</w:t>
      </w:r>
      <w:r w:rsidR="007C4785">
        <w:rPr>
          <w:rFonts w:ascii="Constantia" w:eastAsia="CMR10" w:hAnsi="Constantia" w:cs="CMR10"/>
          <w:kern w:val="0"/>
          <w:sz w:val="22"/>
        </w:rPr>
        <w:t>候选格式</w:t>
      </w:r>
      <w:r w:rsidR="007C4785">
        <w:rPr>
          <w:rFonts w:ascii="Constantia" w:eastAsia="CMR10" w:hAnsi="Constantia" w:cs="CMR10"/>
          <w:kern w:val="0"/>
          <w:sz w:val="22"/>
        </w:rPr>
        <w:t>”</w:t>
      </w:r>
      <w:r w:rsidR="007C4785">
        <w:rPr>
          <w:rFonts w:ascii="Constantia" w:eastAsia="CMR10" w:hAnsi="Constantia" w:cs="CMR10"/>
          <w:kern w:val="0"/>
          <w:sz w:val="22"/>
        </w:rPr>
        <w:t>。对</w:t>
      </w:r>
      <w:r w:rsidR="007C4785">
        <w:rPr>
          <w:rFonts w:ascii="Constantia" w:eastAsia="CMR10" w:hAnsi="Constantia" w:cs="CMR10" w:hint="eastAsia"/>
          <w:kern w:val="0"/>
          <w:sz w:val="22"/>
        </w:rPr>
        <w:t>于‘</w:t>
      </w:r>
      <w:r w:rsidR="007C4785">
        <w:rPr>
          <w:rFonts w:ascii="Constantia" w:eastAsia="CMR10" w:hAnsi="Constantia" w:cs="CMR10" w:hint="eastAsia"/>
          <w:kern w:val="0"/>
          <w:sz w:val="22"/>
        </w:rPr>
        <w:t>%</w:t>
      </w:r>
      <w:r w:rsidR="007C4785">
        <w:rPr>
          <w:rFonts w:ascii="Constantia" w:eastAsia="CMR10" w:hAnsi="Constantia" w:cs="CMR10"/>
          <w:kern w:val="0"/>
          <w:sz w:val="22"/>
        </w:rPr>
        <w:t xml:space="preserve">o’ </w:t>
      </w:r>
      <w:r w:rsidR="007C4785">
        <w:rPr>
          <w:rFonts w:ascii="Constantia" w:eastAsia="CMR10" w:hAnsi="Constantia" w:cs="CMR10" w:hint="eastAsia"/>
          <w:kern w:val="0"/>
          <w:sz w:val="22"/>
        </w:rPr>
        <w:t>则</w:t>
      </w:r>
      <w:r w:rsidR="007C4785">
        <w:rPr>
          <w:rFonts w:ascii="Constantia" w:eastAsia="CMR10" w:hAnsi="Constantia" w:cs="CMR10"/>
          <w:kern w:val="0"/>
          <w:sz w:val="22"/>
        </w:rPr>
        <w:t>提供一个前导的</w:t>
      </w:r>
      <w:r w:rsidR="007C4785">
        <w:rPr>
          <w:rFonts w:ascii="Constantia" w:eastAsia="CMR10" w:hAnsi="Constantia" w:cs="CMR10" w:hint="eastAsia"/>
          <w:kern w:val="0"/>
          <w:sz w:val="22"/>
        </w:rPr>
        <w:t>0</w:t>
      </w:r>
      <w:r w:rsidR="007C4785">
        <w:rPr>
          <w:rFonts w:ascii="Constantia" w:eastAsia="CMR10" w:hAnsi="Constantia" w:cs="CMR10" w:hint="eastAsia"/>
          <w:kern w:val="0"/>
          <w:sz w:val="22"/>
        </w:rPr>
        <w:t>。</w:t>
      </w:r>
      <w:r w:rsidR="007C4785">
        <w:rPr>
          <w:rFonts w:ascii="Constantia" w:eastAsia="CMR10" w:hAnsi="Constantia" w:cs="CMR10"/>
          <w:kern w:val="0"/>
          <w:sz w:val="22"/>
        </w:rPr>
        <w:t>对</w:t>
      </w:r>
      <w:r w:rsidR="007C4785">
        <w:rPr>
          <w:rFonts w:ascii="Constantia" w:eastAsia="CMR10" w:hAnsi="Constantia" w:cs="CMR10" w:hint="eastAsia"/>
          <w:kern w:val="0"/>
          <w:sz w:val="22"/>
        </w:rPr>
        <w:t>于‘</w:t>
      </w:r>
      <w:r w:rsidR="007C4785">
        <w:rPr>
          <w:rFonts w:ascii="Constantia" w:eastAsia="CMR10" w:hAnsi="Constantia" w:cs="CMR10" w:hint="eastAsia"/>
          <w:kern w:val="0"/>
          <w:sz w:val="22"/>
        </w:rPr>
        <w:t>%</w:t>
      </w:r>
      <w:r w:rsidR="007C4785">
        <w:rPr>
          <w:rFonts w:ascii="Constantia" w:eastAsia="CMR10" w:hAnsi="Constantia" w:cs="CMR10"/>
          <w:kern w:val="0"/>
          <w:sz w:val="22"/>
        </w:rPr>
        <w:t xml:space="preserve">x’ </w:t>
      </w:r>
      <w:r w:rsidR="007C4785">
        <w:rPr>
          <w:rFonts w:ascii="Constantia" w:eastAsia="CMR10" w:hAnsi="Constantia" w:cs="CMR10" w:hint="eastAsia"/>
          <w:kern w:val="0"/>
          <w:sz w:val="22"/>
        </w:rPr>
        <w:t>与‘</w:t>
      </w:r>
      <w:r w:rsidR="007C4785">
        <w:rPr>
          <w:rFonts w:ascii="Constantia" w:eastAsia="CMR10" w:hAnsi="Constantia" w:cs="CMR10" w:hint="eastAsia"/>
          <w:kern w:val="0"/>
          <w:sz w:val="22"/>
        </w:rPr>
        <w:t>%</w:t>
      </w:r>
      <w:r w:rsidR="007C4785">
        <w:rPr>
          <w:rFonts w:ascii="Constantia" w:eastAsia="CMR10" w:hAnsi="Constantia" w:cs="CMR10"/>
          <w:kern w:val="0"/>
          <w:sz w:val="22"/>
        </w:rPr>
        <w:t>X’</w:t>
      </w:r>
      <w:r w:rsidR="007C4785">
        <w:rPr>
          <w:rFonts w:ascii="Constantia" w:eastAsia="CMR10" w:hAnsi="Constantia" w:cs="CMR10" w:hint="eastAsia"/>
          <w:kern w:val="0"/>
          <w:sz w:val="22"/>
        </w:rPr>
        <w:t>，</w:t>
      </w:r>
      <w:r w:rsidR="007C4785">
        <w:rPr>
          <w:rFonts w:ascii="Constantia" w:eastAsia="CMR10" w:hAnsi="Constantia" w:cs="CMR10"/>
          <w:kern w:val="0"/>
          <w:sz w:val="22"/>
        </w:rPr>
        <w:t>则使用</w:t>
      </w:r>
      <w:r w:rsidR="007C4785">
        <w:rPr>
          <w:rFonts w:ascii="Constantia" w:eastAsia="CMR10" w:hAnsi="Constantia" w:cs="CMR10" w:hint="eastAsia"/>
          <w:kern w:val="0"/>
          <w:sz w:val="22"/>
        </w:rPr>
        <w:t>‘</w:t>
      </w:r>
      <w:r w:rsidR="007C4785">
        <w:rPr>
          <w:rFonts w:ascii="Constantia" w:eastAsia="CMR10" w:hAnsi="Constantia" w:cs="CMR10"/>
          <w:kern w:val="0"/>
          <w:sz w:val="22"/>
        </w:rPr>
        <w:t xml:space="preserve">0x’ </w:t>
      </w:r>
      <w:r w:rsidR="007C4785">
        <w:rPr>
          <w:rFonts w:ascii="Constantia" w:eastAsia="CMR10" w:hAnsi="Constantia" w:cs="CMR10" w:hint="eastAsia"/>
          <w:kern w:val="0"/>
          <w:sz w:val="22"/>
        </w:rPr>
        <w:t>或者‘</w:t>
      </w:r>
      <w:r w:rsidR="007C4785">
        <w:rPr>
          <w:rFonts w:ascii="Constantia" w:eastAsia="CMR10" w:hAnsi="Constantia" w:cs="CMR10" w:hint="eastAsia"/>
          <w:kern w:val="0"/>
          <w:sz w:val="22"/>
        </w:rPr>
        <w:t>0</w:t>
      </w:r>
      <w:r w:rsidR="007C4785">
        <w:rPr>
          <w:rFonts w:ascii="Constantia" w:eastAsia="CMR10" w:hAnsi="Constantia" w:cs="CMR10"/>
          <w:kern w:val="0"/>
          <w:sz w:val="22"/>
        </w:rPr>
        <w:t xml:space="preserve">X’ </w:t>
      </w:r>
      <w:r w:rsidR="007C4785">
        <w:rPr>
          <w:rFonts w:ascii="Constantia" w:eastAsia="CMR10" w:hAnsi="Constantia" w:cs="CMR10" w:hint="eastAsia"/>
          <w:kern w:val="0"/>
          <w:sz w:val="22"/>
        </w:rPr>
        <w:t>在</w:t>
      </w:r>
      <w:r w:rsidR="007C4785">
        <w:rPr>
          <w:rFonts w:ascii="Constantia" w:eastAsia="CMR10" w:hAnsi="Constantia" w:cs="CMR10"/>
          <w:kern w:val="0"/>
          <w:sz w:val="22"/>
        </w:rPr>
        <w:t>非零的结果之前。对于</w:t>
      </w:r>
      <w:r w:rsidR="007C4785">
        <w:rPr>
          <w:rFonts w:ascii="Constantia" w:eastAsia="CMR10" w:hAnsi="Constantia" w:cs="CMR10" w:hint="eastAsia"/>
          <w:kern w:val="0"/>
          <w:sz w:val="22"/>
        </w:rPr>
        <w:t>‘</w:t>
      </w:r>
      <w:r w:rsidR="007C4785">
        <w:rPr>
          <w:rFonts w:ascii="Constantia" w:eastAsia="CMR10" w:hAnsi="Constantia" w:cs="CMR10" w:hint="eastAsia"/>
          <w:kern w:val="0"/>
          <w:sz w:val="22"/>
        </w:rPr>
        <w:t>%</w:t>
      </w:r>
      <w:r w:rsidR="007C4785">
        <w:rPr>
          <w:rFonts w:ascii="Constantia" w:eastAsia="CMR10" w:hAnsi="Constantia" w:cs="CMR10"/>
          <w:kern w:val="0"/>
          <w:sz w:val="22"/>
        </w:rPr>
        <w:t>e’</w:t>
      </w:r>
      <w:r w:rsidR="007C4785">
        <w:rPr>
          <w:rFonts w:ascii="Constantia" w:eastAsia="CMR10" w:hAnsi="Constantia" w:cs="CMR10" w:hint="eastAsia"/>
          <w:kern w:val="0"/>
          <w:sz w:val="22"/>
        </w:rPr>
        <w:t>，‘</w:t>
      </w:r>
      <w:r w:rsidR="007C4785">
        <w:rPr>
          <w:rFonts w:ascii="Constantia" w:eastAsia="CMR10" w:hAnsi="Constantia" w:cs="CMR10" w:hint="eastAsia"/>
          <w:kern w:val="0"/>
          <w:sz w:val="22"/>
        </w:rPr>
        <w:t>%</w:t>
      </w:r>
      <w:r w:rsidR="007C4785">
        <w:rPr>
          <w:rFonts w:ascii="Constantia" w:eastAsia="CMR10" w:hAnsi="Constantia" w:cs="CMR10"/>
          <w:kern w:val="0"/>
          <w:sz w:val="22"/>
        </w:rPr>
        <w:t>E’</w:t>
      </w:r>
      <w:r w:rsidR="007C4785">
        <w:rPr>
          <w:rFonts w:ascii="Constantia" w:eastAsia="CMR10" w:hAnsi="Constantia" w:cs="CMR10" w:hint="eastAsia"/>
          <w:kern w:val="0"/>
          <w:sz w:val="22"/>
        </w:rPr>
        <w:t>，</w:t>
      </w:r>
      <w:r w:rsidR="007C4785">
        <w:rPr>
          <w:rFonts w:ascii="Constantia" w:eastAsia="CMR10" w:hAnsi="Constantia" w:cs="CMR10"/>
          <w:kern w:val="0"/>
          <w:sz w:val="22"/>
        </w:rPr>
        <w:t>‘%f’</w:t>
      </w:r>
      <w:r w:rsidR="007C4785">
        <w:rPr>
          <w:rFonts w:ascii="Constantia" w:eastAsia="CMR10" w:hAnsi="Constantia" w:cs="CMR10"/>
          <w:kern w:val="0"/>
          <w:sz w:val="22"/>
        </w:rPr>
        <w:t>，</w:t>
      </w:r>
      <w:r w:rsidR="007C4785">
        <w:rPr>
          <w:rFonts w:ascii="Constantia" w:eastAsia="CMR10" w:hAnsi="Constantia" w:cs="CMR10"/>
          <w:kern w:val="0"/>
          <w:sz w:val="22"/>
        </w:rPr>
        <w:t>‘%F’</w:t>
      </w:r>
      <w:r w:rsidR="007C4785">
        <w:rPr>
          <w:rFonts w:ascii="Constantia" w:eastAsia="CMR10" w:hAnsi="Constantia" w:cs="CMR10" w:hint="eastAsia"/>
          <w:kern w:val="0"/>
          <w:sz w:val="22"/>
        </w:rPr>
        <w:t>，</w:t>
      </w:r>
      <w:r w:rsidR="007C4785">
        <w:rPr>
          <w:rFonts w:ascii="Constantia" w:eastAsia="CMR10" w:hAnsi="Constantia" w:cs="CMR10"/>
          <w:kern w:val="0"/>
          <w:sz w:val="22"/>
        </w:rPr>
        <w:t>结果</w:t>
      </w:r>
      <w:r w:rsidR="007C4785">
        <w:rPr>
          <w:rFonts w:ascii="Constantia" w:eastAsia="CMR10" w:hAnsi="Constantia" w:cs="CMR10" w:hint="eastAsia"/>
          <w:kern w:val="0"/>
          <w:sz w:val="22"/>
        </w:rPr>
        <w:t>中</w:t>
      </w:r>
      <w:r w:rsidR="007C4785">
        <w:rPr>
          <w:rFonts w:ascii="Constantia" w:eastAsia="CMR10" w:hAnsi="Constantia" w:cs="CMR10"/>
          <w:kern w:val="0"/>
          <w:sz w:val="22"/>
        </w:rPr>
        <w:t>总是</w:t>
      </w:r>
      <w:r w:rsidR="007C4785">
        <w:rPr>
          <w:rFonts w:ascii="Constantia" w:eastAsia="CMR10" w:hAnsi="Constantia" w:cs="CMR10" w:hint="eastAsia"/>
          <w:kern w:val="0"/>
          <w:sz w:val="22"/>
        </w:rPr>
        <w:t>包含</w:t>
      </w:r>
      <w:r w:rsidR="007C4785">
        <w:rPr>
          <w:rFonts w:ascii="Constantia" w:eastAsia="CMR10" w:hAnsi="Constantia" w:cs="CMR10"/>
          <w:kern w:val="0"/>
          <w:sz w:val="22"/>
        </w:rPr>
        <w:t>小数点。对</w:t>
      </w:r>
      <w:r w:rsidR="007C4785">
        <w:rPr>
          <w:rFonts w:ascii="Constantia" w:eastAsia="CMR10" w:hAnsi="Constantia" w:cs="CMR10" w:hint="eastAsia"/>
          <w:kern w:val="0"/>
          <w:sz w:val="22"/>
        </w:rPr>
        <w:t>于‘</w:t>
      </w:r>
      <w:r w:rsidR="007C4785">
        <w:rPr>
          <w:rFonts w:ascii="Constantia" w:eastAsia="CMR10" w:hAnsi="Constantia" w:cs="CMR10" w:hint="eastAsia"/>
          <w:kern w:val="0"/>
          <w:sz w:val="22"/>
        </w:rPr>
        <w:t>%</w:t>
      </w:r>
      <w:r w:rsidR="007C4785">
        <w:rPr>
          <w:rFonts w:ascii="Constantia" w:eastAsia="CMR10" w:hAnsi="Constantia" w:cs="CMR10"/>
          <w:kern w:val="0"/>
          <w:sz w:val="22"/>
        </w:rPr>
        <w:t xml:space="preserve">g’ </w:t>
      </w:r>
      <w:r w:rsidR="007C4785">
        <w:rPr>
          <w:rFonts w:ascii="Constantia" w:eastAsia="CMR10" w:hAnsi="Constantia" w:cs="CMR10" w:hint="eastAsia"/>
          <w:kern w:val="0"/>
          <w:sz w:val="22"/>
        </w:rPr>
        <w:t>与‘</w:t>
      </w:r>
      <w:r w:rsidR="007C4785">
        <w:rPr>
          <w:rFonts w:ascii="Constantia" w:eastAsia="CMR10" w:hAnsi="Constantia" w:cs="CMR10" w:hint="eastAsia"/>
          <w:kern w:val="0"/>
          <w:sz w:val="22"/>
        </w:rPr>
        <w:t>%</w:t>
      </w:r>
      <w:r w:rsidR="007C4785">
        <w:rPr>
          <w:rFonts w:ascii="Constantia" w:eastAsia="CMR10" w:hAnsi="Constantia" w:cs="CMR10"/>
          <w:kern w:val="0"/>
          <w:sz w:val="22"/>
        </w:rPr>
        <w:t>G’</w:t>
      </w:r>
      <w:r w:rsidR="007C4785">
        <w:rPr>
          <w:rFonts w:ascii="Constantia" w:eastAsia="CMR10" w:hAnsi="Constantia" w:cs="CMR10"/>
          <w:kern w:val="0"/>
          <w:sz w:val="22"/>
        </w:rPr>
        <w:t>，后</w:t>
      </w:r>
      <w:r w:rsidR="007C4785">
        <w:rPr>
          <w:rFonts w:ascii="Constantia" w:eastAsia="CMR10" w:hAnsi="Constantia" w:cs="CMR10" w:hint="eastAsia"/>
          <w:kern w:val="0"/>
          <w:sz w:val="22"/>
        </w:rPr>
        <w:t>面</w:t>
      </w:r>
      <w:r w:rsidR="007C4785">
        <w:rPr>
          <w:rFonts w:ascii="Constantia" w:eastAsia="CMR10" w:hAnsi="Constantia" w:cs="CMR10"/>
          <w:kern w:val="0"/>
          <w:sz w:val="22"/>
        </w:rPr>
        <w:t>的零不会从结果中移除。</w:t>
      </w:r>
    </w:p>
    <w:p w:rsidR="007C4785"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0 </w:t>
      </w:r>
      <w:r>
        <w:rPr>
          <w:rFonts w:ascii="Constantia" w:eastAsia="CMR10" w:hAnsi="Constantia" w:cs="CMR10"/>
          <w:kern w:val="0"/>
          <w:sz w:val="22"/>
        </w:rPr>
        <w:tab/>
      </w:r>
      <w:r w:rsidR="007C4785">
        <w:rPr>
          <w:rFonts w:ascii="Constantia" w:eastAsia="CMR10" w:hAnsi="Constantia" w:cs="CMR10" w:hint="eastAsia"/>
          <w:kern w:val="0"/>
          <w:sz w:val="22"/>
        </w:rPr>
        <w:t>前导</w:t>
      </w:r>
      <w:r w:rsidR="007C4785">
        <w:rPr>
          <w:rFonts w:ascii="Constantia" w:eastAsia="CMR10" w:hAnsi="Constantia" w:cs="CMR10"/>
          <w:kern w:val="0"/>
          <w:sz w:val="22"/>
        </w:rPr>
        <w:t>的</w:t>
      </w:r>
      <w:r w:rsidR="007C4785">
        <w:rPr>
          <w:rFonts w:ascii="Constantia" w:eastAsia="CMR10" w:hAnsi="Constantia" w:cs="CMR10"/>
          <w:kern w:val="0"/>
          <w:sz w:val="22"/>
        </w:rPr>
        <w:t xml:space="preserve"> ‘0’ </w:t>
      </w:r>
      <w:r w:rsidR="007C4785">
        <w:rPr>
          <w:rFonts w:ascii="Constantia" w:eastAsia="CMR10" w:hAnsi="Constantia" w:cs="CMR10" w:hint="eastAsia"/>
          <w:kern w:val="0"/>
          <w:sz w:val="22"/>
        </w:rPr>
        <w:t>（</w:t>
      </w:r>
      <w:r w:rsidR="007C4785">
        <w:rPr>
          <w:rFonts w:ascii="Constantia" w:eastAsia="CMR10" w:hAnsi="Constantia" w:cs="CMR10"/>
          <w:kern w:val="0"/>
          <w:sz w:val="22"/>
        </w:rPr>
        <w:t>零）</w:t>
      </w:r>
      <w:r w:rsidR="007C4785">
        <w:rPr>
          <w:rFonts w:ascii="Constantia" w:eastAsia="CMR10" w:hAnsi="Constantia" w:cs="CMR10" w:hint="eastAsia"/>
          <w:kern w:val="0"/>
          <w:sz w:val="22"/>
        </w:rPr>
        <w:t>是</w:t>
      </w:r>
      <w:r w:rsidR="007C4785">
        <w:rPr>
          <w:rFonts w:ascii="Constantia" w:eastAsia="CMR10" w:hAnsi="Constantia" w:cs="CMR10"/>
          <w:kern w:val="0"/>
          <w:sz w:val="22"/>
        </w:rPr>
        <w:t>一个标志指示符，指定输出中使用</w:t>
      </w:r>
      <w:r w:rsidR="007C4785">
        <w:rPr>
          <w:rFonts w:ascii="Constantia" w:eastAsia="CMR10" w:hAnsi="Constantia" w:cs="CMR10" w:hint="eastAsia"/>
          <w:kern w:val="0"/>
          <w:sz w:val="22"/>
        </w:rPr>
        <w:t>0</w:t>
      </w:r>
      <w:r w:rsidR="007C4785">
        <w:rPr>
          <w:rFonts w:ascii="Constantia" w:eastAsia="CMR10" w:hAnsi="Constantia" w:cs="CMR10" w:hint="eastAsia"/>
          <w:kern w:val="0"/>
          <w:sz w:val="22"/>
        </w:rPr>
        <w:t>来</w:t>
      </w:r>
      <w:r w:rsidR="007C4785">
        <w:rPr>
          <w:rFonts w:ascii="Constantia" w:eastAsia="CMR10" w:hAnsi="Constantia" w:cs="CMR10"/>
          <w:kern w:val="0"/>
          <w:sz w:val="22"/>
        </w:rPr>
        <w:t>填充而不是使用空格。这</w:t>
      </w:r>
      <w:r w:rsidR="007C4785">
        <w:rPr>
          <w:rFonts w:ascii="Constantia" w:eastAsia="CMR10" w:hAnsi="Constantia" w:cs="CMR10" w:hint="eastAsia"/>
          <w:kern w:val="0"/>
          <w:sz w:val="22"/>
        </w:rPr>
        <w:t>只用</w:t>
      </w:r>
      <w:r w:rsidR="007C4785">
        <w:rPr>
          <w:rFonts w:ascii="Constantia" w:eastAsia="CMR10" w:hAnsi="Constantia" w:cs="CMR10"/>
          <w:kern w:val="0"/>
          <w:sz w:val="22"/>
        </w:rPr>
        <w:t>在数值格式中。这</w:t>
      </w:r>
      <w:r w:rsidR="007C4785">
        <w:rPr>
          <w:rFonts w:ascii="Constantia" w:eastAsia="CMR10" w:hAnsi="Constantia" w:cs="CMR10" w:hint="eastAsia"/>
          <w:kern w:val="0"/>
          <w:sz w:val="22"/>
        </w:rPr>
        <w:t>个</w:t>
      </w:r>
      <w:r w:rsidR="007C4785">
        <w:rPr>
          <w:rFonts w:ascii="Constantia" w:eastAsia="CMR10" w:hAnsi="Constantia" w:cs="CMR10"/>
          <w:kern w:val="0"/>
          <w:sz w:val="22"/>
        </w:rPr>
        <w:t>标志也</w:t>
      </w:r>
      <w:r w:rsidR="007C4785">
        <w:rPr>
          <w:rFonts w:ascii="Constantia" w:eastAsia="CMR10" w:hAnsi="Constantia" w:cs="CMR10" w:hint="eastAsia"/>
          <w:kern w:val="0"/>
          <w:sz w:val="22"/>
        </w:rPr>
        <w:t>应</w:t>
      </w:r>
      <w:r w:rsidR="007C4785">
        <w:rPr>
          <w:rFonts w:ascii="Constantia" w:eastAsia="CMR10" w:hAnsi="Constantia" w:cs="CMR10"/>
          <w:kern w:val="0"/>
          <w:sz w:val="22"/>
        </w:rPr>
        <w:t>用在如果宽度</w:t>
      </w:r>
      <w:r w:rsidR="007C4785">
        <w:rPr>
          <w:rFonts w:ascii="Constantia" w:eastAsia="CMR10" w:hAnsi="Constantia" w:cs="CMR10" w:hint="eastAsia"/>
          <w:kern w:val="0"/>
          <w:sz w:val="22"/>
        </w:rPr>
        <w:t>指定</w:t>
      </w:r>
      <w:r w:rsidR="007C4785">
        <w:rPr>
          <w:rFonts w:ascii="Constantia" w:eastAsia="CMR10" w:hAnsi="Constantia" w:cs="CMR10"/>
          <w:kern w:val="0"/>
          <w:sz w:val="22"/>
        </w:rPr>
        <w:t>符中</w:t>
      </w:r>
      <w:r w:rsidR="007C4785">
        <w:rPr>
          <w:rFonts w:ascii="Constantia" w:eastAsia="CMR10" w:hAnsi="Constantia" w:cs="CMR10" w:hint="eastAsia"/>
          <w:kern w:val="0"/>
          <w:sz w:val="22"/>
        </w:rPr>
        <w:t>指定</w:t>
      </w:r>
      <w:r w:rsidR="007C4785">
        <w:rPr>
          <w:rFonts w:ascii="Constantia" w:eastAsia="CMR10" w:hAnsi="Constantia" w:cs="CMR10"/>
          <w:kern w:val="0"/>
          <w:sz w:val="22"/>
        </w:rPr>
        <w:t>的宽度大</w:t>
      </w:r>
      <w:r w:rsidR="007C4785">
        <w:rPr>
          <w:rFonts w:ascii="Constantia" w:eastAsia="CMR10" w:hAnsi="Constantia" w:cs="CMR10" w:hint="eastAsia"/>
          <w:kern w:val="0"/>
          <w:sz w:val="22"/>
        </w:rPr>
        <w:t>于</w:t>
      </w:r>
      <w:r w:rsidR="007C4785">
        <w:rPr>
          <w:rFonts w:ascii="Constantia" w:eastAsia="CMR10" w:hAnsi="Constantia" w:cs="CMR10"/>
          <w:kern w:val="0"/>
          <w:sz w:val="22"/>
        </w:rPr>
        <w:t>要打印的数值</w:t>
      </w:r>
      <w:r w:rsidR="007C4785">
        <w:rPr>
          <w:rFonts w:ascii="Constantia" w:eastAsia="CMR10" w:hAnsi="Constantia" w:cs="CMR10" w:hint="eastAsia"/>
          <w:kern w:val="0"/>
          <w:sz w:val="22"/>
        </w:rPr>
        <w:t>的宽度</w:t>
      </w:r>
      <w:r w:rsidR="007C4785">
        <w:rPr>
          <w:rFonts w:ascii="Constantia" w:eastAsia="CMR10" w:hAnsi="Constantia" w:cs="CMR10"/>
          <w:kern w:val="0"/>
          <w:sz w:val="22"/>
        </w:rPr>
        <w:t>的情</w:t>
      </w:r>
      <w:r w:rsidR="007C4785">
        <w:rPr>
          <w:rFonts w:ascii="Constantia" w:eastAsia="CMR10" w:hAnsi="Constantia" w:cs="CMR10" w:hint="eastAsia"/>
          <w:kern w:val="0"/>
          <w:sz w:val="22"/>
        </w:rPr>
        <w:t>况</w:t>
      </w:r>
      <w:r w:rsidR="007C4785">
        <w:rPr>
          <w:rFonts w:ascii="Constantia" w:eastAsia="CMR10" w:hAnsi="Constantia" w:cs="CMR10"/>
          <w:kern w:val="0"/>
          <w:sz w:val="22"/>
        </w:rPr>
        <w:t>。</w:t>
      </w:r>
    </w:p>
    <w:p w:rsidR="007C4785"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w:t>
      </w:r>
      <w:r>
        <w:rPr>
          <w:rFonts w:ascii="Constantia" w:eastAsia="CMR10" w:hAnsi="Constantia" w:cs="CMR10"/>
          <w:kern w:val="0"/>
          <w:sz w:val="22"/>
        </w:rPr>
        <w:tab/>
      </w:r>
      <w:r w:rsidR="007C4785">
        <w:rPr>
          <w:rFonts w:ascii="Constantia" w:eastAsia="CMR10" w:hAnsi="Constantia" w:cs="CMR10" w:hint="eastAsia"/>
          <w:kern w:val="0"/>
          <w:sz w:val="22"/>
        </w:rPr>
        <w:t>单</w:t>
      </w:r>
      <w:r w:rsidR="007C4785">
        <w:rPr>
          <w:rFonts w:ascii="Constantia" w:eastAsia="CMR10" w:hAnsi="Constantia" w:cs="CMR10"/>
          <w:kern w:val="0"/>
          <w:sz w:val="22"/>
        </w:rPr>
        <w:t>引号或者</w:t>
      </w:r>
      <w:r w:rsidR="007C4785">
        <w:rPr>
          <w:rFonts w:ascii="Constantia" w:eastAsia="CMR10" w:hAnsi="Constantia" w:cs="CMR10" w:hint="eastAsia"/>
          <w:kern w:val="0"/>
          <w:sz w:val="22"/>
        </w:rPr>
        <w:t>撇</w:t>
      </w:r>
      <w:r w:rsidR="007C4785">
        <w:rPr>
          <w:rFonts w:ascii="Constantia" w:eastAsia="CMR10" w:hAnsi="Constantia" w:cs="CMR10"/>
          <w:kern w:val="0"/>
          <w:sz w:val="22"/>
        </w:rPr>
        <w:t>号是</w:t>
      </w:r>
      <w:r w:rsidR="007C4785">
        <w:rPr>
          <w:rFonts w:ascii="Constantia" w:eastAsia="CMR10" w:hAnsi="Constantia" w:cs="CMR10"/>
          <w:kern w:val="0"/>
          <w:sz w:val="22"/>
        </w:rPr>
        <w:t xml:space="preserve">ISO C </w:t>
      </w:r>
      <w:r w:rsidR="007C4785">
        <w:rPr>
          <w:rFonts w:ascii="Constantia" w:eastAsia="CMR10" w:hAnsi="Constantia" w:cs="CMR10" w:hint="eastAsia"/>
          <w:kern w:val="0"/>
          <w:sz w:val="22"/>
        </w:rPr>
        <w:t>的</w:t>
      </w:r>
      <w:r w:rsidR="007C4785">
        <w:rPr>
          <w:rFonts w:ascii="Constantia" w:eastAsia="CMR10" w:hAnsi="Constantia" w:cs="CMR10"/>
          <w:kern w:val="0"/>
          <w:sz w:val="22"/>
        </w:rPr>
        <w:t xml:space="preserve">POSIX </w:t>
      </w:r>
      <w:r w:rsidR="007C4785">
        <w:rPr>
          <w:rFonts w:ascii="Constantia" w:eastAsia="CMR10" w:hAnsi="Constantia" w:cs="CMR10" w:hint="eastAsia"/>
          <w:kern w:val="0"/>
          <w:sz w:val="22"/>
        </w:rPr>
        <w:t>扩展</w:t>
      </w:r>
      <w:r w:rsidR="007C4785">
        <w:rPr>
          <w:rFonts w:ascii="Constantia" w:eastAsia="CMR10" w:hAnsi="Constantia" w:cs="CMR10"/>
          <w:kern w:val="0"/>
          <w:sz w:val="22"/>
        </w:rPr>
        <w:t>。它表示</w:t>
      </w:r>
      <w:r w:rsidR="00D27D65">
        <w:rPr>
          <w:rFonts w:ascii="Constantia" w:eastAsia="CMR10" w:hAnsi="Constantia" w:cs="CMR10" w:hint="eastAsia"/>
          <w:kern w:val="0"/>
          <w:sz w:val="22"/>
        </w:rPr>
        <w:t>的</w:t>
      </w:r>
      <w:r w:rsidR="00D27D65">
        <w:rPr>
          <w:rFonts w:ascii="Constantia" w:eastAsia="CMR10" w:hAnsi="Constantia" w:cs="CMR10"/>
          <w:kern w:val="0"/>
          <w:sz w:val="22"/>
        </w:rPr>
        <w:t>是浮点数值中的整数部分，</w:t>
      </w:r>
      <w:r w:rsidR="00D27D65">
        <w:rPr>
          <w:rFonts w:ascii="Constantia" w:eastAsia="CMR10" w:hAnsi="Constantia" w:cs="CMR10" w:hint="eastAsia"/>
          <w:kern w:val="0"/>
          <w:sz w:val="22"/>
        </w:rPr>
        <w:t>或者</w:t>
      </w:r>
      <w:r w:rsidR="00D27D65">
        <w:rPr>
          <w:rFonts w:ascii="Constantia" w:eastAsia="CMR10" w:hAnsi="Constantia" w:cs="CMR10"/>
          <w:kern w:val="0"/>
          <w:sz w:val="22"/>
        </w:rPr>
        <w:t>整数的全部，应该</w:t>
      </w:r>
      <w:r w:rsidR="00D27D65">
        <w:rPr>
          <w:rFonts w:ascii="Constantia" w:eastAsia="CMR10" w:hAnsi="Constantia" w:cs="CMR10" w:hint="eastAsia"/>
          <w:kern w:val="0"/>
          <w:sz w:val="22"/>
        </w:rPr>
        <w:t>包含</w:t>
      </w:r>
      <w:r w:rsidR="00D27D65">
        <w:rPr>
          <w:rFonts w:ascii="Constantia" w:eastAsia="CMR10" w:hAnsi="Constantia" w:cs="CMR10"/>
          <w:kern w:val="0"/>
          <w:sz w:val="22"/>
        </w:rPr>
        <w:t>有一个百分位</w:t>
      </w:r>
      <w:r w:rsidR="00D27D65">
        <w:rPr>
          <w:rFonts w:ascii="Constantia" w:eastAsia="CMR10" w:hAnsi="Constantia" w:cs="CMR10" w:hint="eastAsia"/>
          <w:kern w:val="0"/>
          <w:sz w:val="22"/>
        </w:rPr>
        <w:t>分隔</w:t>
      </w:r>
      <w:r w:rsidR="00D27D65">
        <w:rPr>
          <w:rFonts w:ascii="Constantia" w:eastAsia="CMR10" w:hAnsi="Constantia" w:cs="CMR10"/>
          <w:kern w:val="0"/>
          <w:sz w:val="22"/>
        </w:rPr>
        <w:t>符。这</w:t>
      </w:r>
      <w:r w:rsidR="00D27D65">
        <w:rPr>
          <w:rFonts w:ascii="Constantia" w:eastAsia="CMR10" w:hAnsi="Constantia" w:cs="CMR10" w:hint="eastAsia"/>
          <w:kern w:val="0"/>
          <w:sz w:val="22"/>
        </w:rPr>
        <w:t>个</w:t>
      </w:r>
      <w:r w:rsidR="00D27D65">
        <w:rPr>
          <w:rFonts w:ascii="Constantia" w:eastAsia="CMR10" w:hAnsi="Constantia" w:cs="CMR10"/>
          <w:kern w:val="0"/>
          <w:sz w:val="22"/>
        </w:rPr>
        <w:t>只在支持这样的格式的语言中</w:t>
      </w:r>
      <w:r w:rsidR="00D27D65">
        <w:rPr>
          <w:rFonts w:ascii="Constantia" w:eastAsia="CMR10" w:hAnsi="Constantia" w:cs="CMR10" w:hint="eastAsia"/>
          <w:kern w:val="0"/>
          <w:sz w:val="22"/>
        </w:rPr>
        <w:t>有</w:t>
      </w:r>
      <w:r w:rsidR="00D27D65">
        <w:rPr>
          <w:rFonts w:ascii="Constantia" w:eastAsia="CMR10" w:hAnsi="Constantia" w:cs="CMR10"/>
          <w:kern w:val="0"/>
          <w:sz w:val="22"/>
        </w:rPr>
        <w:t>用。</w:t>
      </w:r>
      <w:r w:rsidR="00D27D65">
        <w:rPr>
          <w:rFonts w:ascii="Constantia" w:eastAsia="CMR10" w:hAnsi="Constantia" w:cs="CMR10" w:hint="eastAsia"/>
          <w:kern w:val="0"/>
          <w:sz w:val="22"/>
        </w:rPr>
        <w:t>例如</w:t>
      </w:r>
      <w:r w:rsidR="00D27D65">
        <w:rPr>
          <w:rFonts w:ascii="Constantia" w:eastAsia="CMR10" w:hAnsi="Constantia" w:cs="CMR10"/>
          <w:kern w:val="0"/>
          <w:sz w:val="22"/>
        </w:rPr>
        <w:t>：</w:t>
      </w:r>
    </w:p>
    <w:p w:rsidR="0010175B" w:rsidRPr="00971499"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 cat thousands.</w:t>
      </w:r>
      <w:r w:rsidRPr="00971499">
        <w:rPr>
          <w:rFonts w:ascii="Constantia" w:eastAsia="CMR10" w:hAnsi="Constantia" w:cs="CMR10"/>
          <w:b/>
          <w:i/>
          <w:color w:val="000000" w:themeColor="text1"/>
          <w:kern w:val="0"/>
          <w:sz w:val="22"/>
        </w:rPr>
        <w:t>awk</w:t>
      </w:r>
      <w:r w:rsidR="00D27D65" w:rsidRPr="00971499">
        <w:rPr>
          <w:rFonts w:ascii="Constantia" w:eastAsia="CMR10" w:hAnsi="Constantia" w:cs="CMR10"/>
          <w:b/>
          <w:color w:val="000000" w:themeColor="text1"/>
          <w:kern w:val="0"/>
          <w:sz w:val="22"/>
        </w:rPr>
        <w:tab/>
      </w:r>
      <w:r w:rsidR="00D27D65" w:rsidRPr="00971499">
        <w:rPr>
          <w:rFonts w:ascii="Constantia" w:eastAsia="CMR10" w:hAnsi="Constantia" w:cs="CMR10"/>
          <w:b/>
          <w:color w:val="000000" w:themeColor="text1"/>
          <w:kern w:val="0"/>
          <w:sz w:val="22"/>
        </w:rPr>
        <w:tab/>
      </w:r>
      <w:r w:rsidR="00D27D65" w:rsidRPr="00971499">
        <w:rPr>
          <w:rFonts w:ascii="Constantia" w:eastAsia="CMR10" w:hAnsi="Constantia" w:cs="CMR10"/>
          <w:b/>
          <w:color w:val="000000" w:themeColor="text1"/>
          <w:kern w:val="0"/>
          <w:sz w:val="22"/>
        </w:rPr>
        <w:tab/>
      </w:r>
      <w:r w:rsidRPr="00971499">
        <w:rPr>
          <w:rFonts w:ascii="Constantia" w:eastAsia="CMR10" w:hAnsi="Constantia" w:cs="CMR10"/>
          <w:b/>
          <w:i/>
          <w:color w:val="000000" w:themeColor="text1"/>
          <w:kern w:val="0"/>
          <w:sz w:val="22"/>
        </w:rPr>
        <w:t>Show source program</w:t>
      </w:r>
    </w:p>
    <w:p w:rsidR="0010175B" w:rsidRPr="00971499" w:rsidRDefault="002A5562"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w:t>
      </w:r>
      <w:r w:rsidR="001F668E" w:rsidRPr="00971499">
        <w:rPr>
          <w:rFonts w:ascii="Constantia" w:eastAsia="CMR10" w:hAnsi="Constantia" w:cs="CMR10"/>
          <w:b/>
          <w:color w:val="000000" w:themeColor="text1"/>
          <w:kern w:val="0"/>
          <w:sz w:val="22"/>
        </w:rPr>
        <w:t xml:space="preserve"> BEGIN { </w:t>
      </w:r>
      <w:r w:rsidR="001F668E" w:rsidRPr="00971499">
        <w:rPr>
          <w:rFonts w:ascii="Constantia" w:eastAsia="CMR10" w:hAnsi="Constantia" w:cs="CMR10"/>
          <w:b/>
          <w:i/>
          <w:color w:val="000000" w:themeColor="text1"/>
          <w:kern w:val="0"/>
          <w:sz w:val="22"/>
        </w:rPr>
        <w:t>printf</w:t>
      </w:r>
      <w:r w:rsidR="001F668E" w:rsidRPr="00971499">
        <w:rPr>
          <w:rFonts w:ascii="Constantia" w:eastAsia="CMR10" w:hAnsi="Constantia" w:cs="CMR10"/>
          <w:b/>
          <w:color w:val="000000" w:themeColor="text1"/>
          <w:kern w:val="0"/>
          <w:sz w:val="22"/>
        </w:rPr>
        <w:t xml:space="preserve"> "%’d\n"</w:t>
      </w:r>
      <w:r w:rsidR="00033E81" w:rsidRPr="00971499">
        <w:rPr>
          <w:rFonts w:ascii="Constantia" w:eastAsia="宋体" w:hAnsi="宋体" w:cs="宋体"/>
          <w:b/>
          <w:color w:val="000000" w:themeColor="text1"/>
          <w:kern w:val="0"/>
          <w:sz w:val="22"/>
        </w:rPr>
        <w:t>，</w:t>
      </w:r>
      <w:r w:rsidR="001F668E" w:rsidRPr="00971499">
        <w:rPr>
          <w:rFonts w:ascii="Constantia" w:eastAsia="CMR10" w:hAnsi="Constantia" w:cs="CMR10"/>
          <w:b/>
          <w:color w:val="000000" w:themeColor="text1"/>
          <w:kern w:val="0"/>
          <w:sz w:val="22"/>
        </w:rPr>
        <w:t xml:space="preserve"> 1234567 }</w:t>
      </w:r>
    </w:p>
    <w:p w:rsidR="0010175B" w:rsidRPr="00971499"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 LC_ALL=C gawk -f thousands.</w:t>
      </w:r>
      <w:r w:rsidRPr="00971499">
        <w:rPr>
          <w:rFonts w:ascii="Constantia" w:eastAsia="CMR10" w:hAnsi="Constantia" w:cs="CMR10"/>
          <w:b/>
          <w:i/>
          <w:color w:val="000000" w:themeColor="text1"/>
          <w:kern w:val="0"/>
          <w:sz w:val="22"/>
        </w:rPr>
        <w:t>awk</w:t>
      </w:r>
    </w:p>
    <w:p w:rsidR="0010175B" w:rsidRPr="00971499" w:rsidRDefault="002A5562"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w:t>
      </w:r>
      <w:r w:rsidR="001F668E" w:rsidRPr="00971499">
        <w:rPr>
          <w:rFonts w:ascii="Constantia" w:eastAsia="CMR10" w:hAnsi="Constantia" w:cs="CMR10"/>
          <w:b/>
          <w:color w:val="000000" w:themeColor="text1"/>
          <w:kern w:val="0"/>
          <w:sz w:val="22"/>
        </w:rPr>
        <w:t xml:space="preserve"> 1234567 </w:t>
      </w:r>
      <w:r w:rsidR="001F668E" w:rsidRPr="00971499">
        <w:rPr>
          <w:rFonts w:ascii="Constantia" w:eastAsia="CMR10" w:hAnsi="Constantia" w:cs="CMR10"/>
          <w:b/>
          <w:color w:val="000000" w:themeColor="text1"/>
          <w:kern w:val="0"/>
          <w:sz w:val="22"/>
        </w:rPr>
        <w:tab/>
      </w:r>
      <w:r w:rsidR="001F668E" w:rsidRPr="00971499">
        <w:rPr>
          <w:rFonts w:ascii="Constantia" w:eastAsia="CMR10" w:hAnsi="Constantia" w:cs="CMR10"/>
          <w:b/>
          <w:color w:val="000000" w:themeColor="text1"/>
          <w:kern w:val="0"/>
          <w:sz w:val="22"/>
        </w:rPr>
        <w:tab/>
      </w:r>
      <w:r w:rsidR="00D27D65" w:rsidRPr="00971499">
        <w:rPr>
          <w:rFonts w:ascii="Constantia" w:eastAsia="CMR10" w:hAnsi="Constantia" w:cs="CMR10"/>
          <w:b/>
          <w:color w:val="000000" w:themeColor="text1"/>
          <w:kern w:val="0"/>
          <w:sz w:val="22"/>
        </w:rPr>
        <w:tab/>
      </w:r>
      <w:r w:rsidR="00D27D65" w:rsidRPr="00971499">
        <w:rPr>
          <w:rFonts w:ascii="Constantia" w:eastAsia="CMR10" w:hAnsi="Constantia" w:cs="CMR10"/>
          <w:b/>
          <w:color w:val="000000" w:themeColor="text1"/>
          <w:kern w:val="0"/>
          <w:sz w:val="22"/>
        </w:rPr>
        <w:tab/>
      </w:r>
      <w:r w:rsidR="00D27D65" w:rsidRPr="00971499">
        <w:rPr>
          <w:rFonts w:ascii="Constantia" w:eastAsia="CMR10" w:hAnsi="Constantia" w:cs="CMR10"/>
          <w:b/>
          <w:color w:val="000000" w:themeColor="text1"/>
          <w:kern w:val="0"/>
          <w:sz w:val="22"/>
        </w:rPr>
        <w:tab/>
      </w:r>
      <w:r w:rsidR="00D27D65" w:rsidRPr="00971499">
        <w:rPr>
          <w:rFonts w:ascii="Constantia" w:eastAsia="CMR10" w:hAnsi="Constantia" w:cs="CMR10"/>
          <w:b/>
          <w:color w:val="000000" w:themeColor="text1"/>
          <w:kern w:val="0"/>
          <w:sz w:val="22"/>
        </w:rPr>
        <w:tab/>
      </w:r>
      <w:r w:rsidR="001F668E" w:rsidRPr="00971499">
        <w:rPr>
          <w:rFonts w:ascii="Constantia" w:eastAsia="CMR10" w:hAnsi="Constantia" w:cs="CMR10"/>
          <w:b/>
          <w:i/>
          <w:color w:val="000000" w:themeColor="text1"/>
          <w:kern w:val="0"/>
          <w:sz w:val="22"/>
        </w:rPr>
        <w:t>Results in "C" locale</w:t>
      </w:r>
    </w:p>
    <w:p w:rsidR="0010175B" w:rsidRPr="00971499"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 LC_ALL=en_US.UTF-8 gawk -f thousands.</w:t>
      </w:r>
      <w:r w:rsidRPr="00971499">
        <w:rPr>
          <w:rFonts w:ascii="Constantia" w:eastAsia="CMR10" w:hAnsi="Constantia" w:cs="CMR10"/>
          <w:b/>
          <w:i/>
          <w:color w:val="000000" w:themeColor="text1"/>
          <w:kern w:val="0"/>
          <w:sz w:val="22"/>
        </w:rPr>
        <w:t>awk</w:t>
      </w:r>
    </w:p>
    <w:p w:rsidR="0010175B" w:rsidRPr="00971499" w:rsidRDefault="002A5562"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w:t>
      </w:r>
      <w:r w:rsidR="001F668E" w:rsidRPr="00971499">
        <w:rPr>
          <w:rFonts w:ascii="Constantia" w:eastAsia="CMR10" w:hAnsi="Constantia" w:cs="CMR10"/>
          <w:b/>
          <w:color w:val="000000" w:themeColor="text1"/>
          <w:kern w:val="0"/>
          <w:sz w:val="22"/>
        </w:rPr>
        <w:t xml:space="preserve"> 1</w:t>
      </w:r>
      <w:r w:rsidR="00033E81" w:rsidRPr="00971499">
        <w:rPr>
          <w:rFonts w:ascii="Constantia" w:eastAsia="宋体" w:hAnsi="宋体" w:cs="宋体"/>
          <w:b/>
          <w:color w:val="000000" w:themeColor="text1"/>
          <w:kern w:val="0"/>
          <w:sz w:val="22"/>
        </w:rPr>
        <w:t>，</w:t>
      </w:r>
      <w:r w:rsidR="001F668E" w:rsidRPr="00971499">
        <w:rPr>
          <w:rFonts w:ascii="Constantia" w:eastAsia="CMR10" w:hAnsi="Constantia" w:cs="CMR10"/>
          <w:b/>
          <w:color w:val="000000" w:themeColor="text1"/>
          <w:kern w:val="0"/>
          <w:sz w:val="22"/>
        </w:rPr>
        <w:t>234</w:t>
      </w:r>
      <w:r w:rsidR="00033E81" w:rsidRPr="00971499">
        <w:rPr>
          <w:rFonts w:ascii="Constantia" w:eastAsia="宋体" w:hAnsi="宋体" w:cs="宋体"/>
          <w:b/>
          <w:color w:val="000000" w:themeColor="text1"/>
          <w:kern w:val="0"/>
          <w:sz w:val="22"/>
        </w:rPr>
        <w:t>，</w:t>
      </w:r>
      <w:r w:rsidR="001F668E" w:rsidRPr="00971499">
        <w:rPr>
          <w:rFonts w:ascii="Constantia" w:eastAsia="CMR10" w:hAnsi="Constantia" w:cs="CMR10"/>
          <w:b/>
          <w:color w:val="000000" w:themeColor="text1"/>
          <w:kern w:val="0"/>
          <w:sz w:val="22"/>
        </w:rPr>
        <w:t>567</w:t>
      </w:r>
      <w:r w:rsidR="001F668E" w:rsidRPr="00971499">
        <w:rPr>
          <w:rFonts w:ascii="Constantia" w:eastAsia="CMR10" w:hAnsi="Constantia" w:cs="CMR10"/>
          <w:b/>
          <w:color w:val="000000" w:themeColor="text1"/>
          <w:kern w:val="0"/>
          <w:sz w:val="22"/>
        </w:rPr>
        <w:tab/>
      </w:r>
      <w:r w:rsidR="001F668E" w:rsidRPr="00971499">
        <w:rPr>
          <w:rFonts w:ascii="Constantia" w:eastAsia="CMR10" w:hAnsi="Constantia" w:cs="CMR10"/>
          <w:b/>
          <w:color w:val="000000" w:themeColor="text1"/>
          <w:kern w:val="0"/>
          <w:sz w:val="22"/>
        </w:rPr>
        <w:tab/>
      </w:r>
      <w:r w:rsidR="00D27D65" w:rsidRPr="00971499">
        <w:rPr>
          <w:rFonts w:ascii="Constantia" w:eastAsia="CMR10" w:hAnsi="Constantia" w:cs="CMR10"/>
          <w:b/>
          <w:color w:val="000000" w:themeColor="text1"/>
          <w:kern w:val="0"/>
          <w:sz w:val="22"/>
        </w:rPr>
        <w:tab/>
      </w:r>
      <w:r w:rsidR="00D27D65" w:rsidRPr="00971499">
        <w:rPr>
          <w:rFonts w:ascii="Constantia" w:eastAsia="CMR10" w:hAnsi="Constantia" w:cs="CMR10"/>
          <w:b/>
          <w:color w:val="000000" w:themeColor="text1"/>
          <w:kern w:val="0"/>
          <w:sz w:val="22"/>
        </w:rPr>
        <w:tab/>
      </w:r>
      <w:r w:rsidR="00D27D65" w:rsidRPr="00971499">
        <w:rPr>
          <w:rFonts w:ascii="Constantia" w:eastAsia="CMR10" w:hAnsi="Constantia" w:cs="CMR10"/>
          <w:b/>
          <w:color w:val="000000" w:themeColor="text1"/>
          <w:kern w:val="0"/>
          <w:sz w:val="22"/>
        </w:rPr>
        <w:tab/>
      </w:r>
      <w:r w:rsidR="001F668E" w:rsidRPr="00971499">
        <w:rPr>
          <w:rFonts w:ascii="Constantia" w:eastAsia="CMR10" w:hAnsi="Constantia" w:cs="CMR10"/>
          <w:b/>
          <w:i/>
          <w:color w:val="000000" w:themeColor="text1"/>
          <w:kern w:val="0"/>
          <w:sz w:val="22"/>
        </w:rPr>
        <w:t>Results in US English UTF locale</w:t>
      </w:r>
    </w:p>
    <w:p w:rsidR="002E623C" w:rsidRDefault="002E623C"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b/>
      </w:r>
      <w:r>
        <w:rPr>
          <w:rFonts w:ascii="Constantia" w:eastAsia="CMR10" w:hAnsi="Constantia" w:cs="CMR10" w:hint="eastAsia"/>
          <w:kern w:val="0"/>
          <w:sz w:val="22"/>
        </w:rPr>
        <w:t>要</w:t>
      </w:r>
      <w:r>
        <w:rPr>
          <w:rFonts w:ascii="Constantia" w:eastAsia="CMR10" w:hAnsi="Constantia" w:cs="CMR10"/>
          <w:kern w:val="0"/>
          <w:sz w:val="22"/>
        </w:rPr>
        <w:t>获取</w:t>
      </w:r>
      <w:r>
        <w:rPr>
          <w:rFonts w:ascii="Constantia" w:eastAsia="CMR10" w:hAnsi="Constantia" w:cs="CMR10" w:hint="eastAsia"/>
          <w:kern w:val="0"/>
          <w:sz w:val="22"/>
        </w:rPr>
        <w:t>关于</w:t>
      </w:r>
      <w:r>
        <w:rPr>
          <w:rFonts w:ascii="Constantia" w:eastAsia="CMR10" w:hAnsi="Constantia" w:cs="CMR10"/>
          <w:kern w:val="0"/>
          <w:sz w:val="22"/>
        </w:rPr>
        <w:t>语言设置与国际化</w:t>
      </w:r>
      <w:r>
        <w:rPr>
          <w:rFonts w:ascii="Constantia" w:eastAsia="CMR10" w:hAnsi="Constantia" w:cs="CMR10" w:hint="eastAsia"/>
          <w:kern w:val="0"/>
          <w:sz w:val="22"/>
        </w:rPr>
        <w:t>问题</w:t>
      </w:r>
      <w:r>
        <w:rPr>
          <w:rFonts w:ascii="Constantia" w:eastAsia="CMR10" w:hAnsi="Constantia" w:cs="CMR10"/>
          <w:kern w:val="0"/>
          <w:sz w:val="22"/>
        </w:rPr>
        <w:t>的更多信息，请查看</w:t>
      </w:r>
      <w:fldSimple w:instr="REF _Ref441151635 \h  \* MERGEFORMAT ">
        <w:r w:rsidR="00BE3E67" w:rsidRPr="00BE3E67">
          <w:rPr>
            <w:rFonts w:ascii="Times New Roman" w:hAnsi="Times New Roman"/>
            <w:b/>
            <w:i/>
            <w:color w:val="C45911" w:themeColor="accent2" w:themeShade="BF"/>
          </w:rPr>
          <w:t>6.</w:t>
        </w:r>
        <w:r w:rsidR="00BE3E67" w:rsidRPr="00BE3E67">
          <w:rPr>
            <w:rFonts w:ascii="Times New Roman" w:hAnsi="Times New Roman" w:hint="eastAsia"/>
            <w:b/>
            <w:i/>
            <w:color w:val="C45911" w:themeColor="accent2" w:themeShade="BF"/>
          </w:rPr>
          <w:t xml:space="preserve">6 </w:t>
        </w:r>
        <w:r w:rsidR="00BE3E67" w:rsidRPr="00BE3E67">
          <w:rPr>
            <w:rFonts w:ascii="Times New Roman" w:hAnsi="Times New Roman" w:hint="eastAsia"/>
            <w:b/>
            <w:i/>
            <w:color w:val="C45911" w:themeColor="accent2" w:themeShade="BF"/>
          </w:rPr>
          <w:t>哪里造成差异</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_Ref441151635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136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8107E7" w:rsidRDefault="002E623C" w:rsidP="0012744E">
      <w:pPr>
        <w:autoSpaceDE w:val="0"/>
        <w:autoSpaceDN w:val="0"/>
        <w:adjustRightInd w:val="0"/>
        <w:snapToGrid w:val="0"/>
        <w:ind w:leftChars="945" w:left="2344" w:hangingChars="200" w:hanging="360"/>
        <w:jc w:val="left"/>
        <w:rPr>
          <w:rFonts w:ascii="Constantia" w:eastAsia="CMR10" w:hAnsi="Constantia" w:cs="CMR10"/>
          <w:kern w:val="0"/>
          <w:sz w:val="18"/>
          <w:szCs w:val="18"/>
        </w:rPr>
      </w:pPr>
      <w:r w:rsidRPr="0012744E">
        <w:rPr>
          <w:rFonts w:ascii="Constantia" w:eastAsia="CMR10" w:hAnsi="Constantia" w:cs="CMR10" w:hint="eastAsia"/>
          <w:kern w:val="0"/>
          <w:sz w:val="18"/>
          <w:szCs w:val="18"/>
        </w:rPr>
        <w:t>提示</w:t>
      </w:r>
      <w:r w:rsidRPr="0012744E">
        <w:rPr>
          <w:rFonts w:ascii="Constantia" w:eastAsia="CMR10" w:hAnsi="Constantia" w:cs="CMR10"/>
          <w:kern w:val="0"/>
          <w:sz w:val="18"/>
          <w:szCs w:val="18"/>
        </w:rPr>
        <w:t>：</w:t>
      </w:r>
      <w:r w:rsidR="00AB0278" w:rsidRPr="0012744E">
        <w:rPr>
          <w:rFonts w:ascii="Constantia" w:eastAsia="CMR10" w:hAnsi="Constantia" w:cs="CMR10" w:hint="eastAsia"/>
          <w:kern w:val="0"/>
          <w:sz w:val="18"/>
          <w:szCs w:val="18"/>
        </w:rPr>
        <w:t>‘</w:t>
      </w:r>
      <w:r w:rsidR="00AB0278" w:rsidRPr="0012744E">
        <w:rPr>
          <w:rFonts w:ascii="Constantia" w:eastAsia="CMR10" w:hAnsi="Constantia" w:cs="CMR10" w:hint="eastAsia"/>
          <w:kern w:val="0"/>
          <w:sz w:val="18"/>
          <w:szCs w:val="18"/>
        </w:rPr>
        <w:t>'</w:t>
      </w:r>
      <w:r w:rsidR="00AB0278" w:rsidRPr="0012744E">
        <w:rPr>
          <w:rFonts w:ascii="Constantia" w:eastAsia="CMR10" w:hAnsi="Constantia" w:cs="CMR10" w:hint="eastAsia"/>
          <w:kern w:val="0"/>
          <w:sz w:val="18"/>
          <w:szCs w:val="18"/>
        </w:rPr>
        <w:t>’标志是一个非常好的特性，但是使用起来会导致一些事情复杂起来：在命令行程序中用起来非常困难。要了解引号技巧的一些信息，请看</w:t>
      </w:r>
      <w:r w:rsidR="00EB3058" w:rsidRPr="0012744E">
        <w:rPr>
          <w:rFonts w:ascii="Constantia" w:eastAsia="CMR10" w:hAnsi="Constantia" w:cs="CMR10" w:hint="eastAsia"/>
          <w:kern w:val="0"/>
          <w:sz w:val="18"/>
          <w:szCs w:val="18"/>
        </w:rPr>
        <w:t xml:space="preserve"> </w:t>
      </w:r>
      <w:fldSimple w:instr="REF _Ref441150187 \h  \* MERGEFORMAT ">
        <w:r w:rsidR="00BE3E67" w:rsidRPr="00BE3E67">
          <w:rPr>
            <w:rFonts w:ascii="Times New Roman" w:hAnsi="Times New Roman"/>
            <w:b/>
            <w:i/>
            <w:color w:val="C45911" w:themeColor="accent2" w:themeShade="BF"/>
            <w:kern w:val="0"/>
            <w:sz w:val="18"/>
            <w:szCs w:val="18"/>
          </w:rPr>
          <w:t>1.1.</w:t>
        </w:r>
        <w:r w:rsidR="00BE3E67" w:rsidRPr="00BE3E67">
          <w:rPr>
            <w:rFonts w:ascii="Times New Roman" w:hAnsi="Times New Roman" w:hint="eastAsia"/>
            <w:b/>
            <w:i/>
            <w:color w:val="C45911" w:themeColor="accent2" w:themeShade="BF"/>
            <w:kern w:val="0"/>
            <w:sz w:val="18"/>
            <w:szCs w:val="18"/>
          </w:rPr>
          <w:t>6 Shell</w:t>
        </w:r>
        <w:r w:rsidR="00BE3E67" w:rsidRPr="00BE3E67">
          <w:rPr>
            <w:rFonts w:ascii="Times New Roman" w:hAnsi="Times New Roman" w:hint="eastAsia"/>
            <w:b/>
            <w:i/>
            <w:color w:val="C45911" w:themeColor="accent2" w:themeShade="BF"/>
            <w:kern w:val="0"/>
            <w:sz w:val="18"/>
            <w:szCs w:val="18"/>
          </w:rPr>
          <w:t>引号</w:t>
        </w:r>
        <w:r w:rsidR="00BE3E67" w:rsidRPr="00BE3E67">
          <w:rPr>
            <w:rFonts w:ascii="Times New Roman" w:hAnsi="Times New Roman"/>
            <w:b/>
            <w:i/>
            <w:color w:val="C45911" w:themeColor="accent2" w:themeShade="BF"/>
            <w:kern w:val="0"/>
            <w:sz w:val="18"/>
            <w:szCs w:val="18"/>
          </w:rPr>
          <w:t>问题</w:t>
        </w:r>
      </w:fldSimple>
      <w:r w:rsidR="00033E81">
        <w:rPr>
          <w:rFonts w:ascii="Constantia" w:eastAsia="CMR10" w:hAnsi="Constantia" w:cs="CMR10" w:hint="eastAsia"/>
          <w:kern w:val="0"/>
          <w:sz w:val="18"/>
          <w:szCs w:val="18"/>
        </w:rPr>
        <w:t>，</w:t>
      </w:r>
      <w:r w:rsidR="009F4B63" w:rsidRPr="009D3BD6">
        <w:rPr>
          <w:rFonts w:ascii="Times New Roman" w:hAnsi="Times New Roman" w:cs="CMR10"/>
          <w:b/>
          <w:i/>
          <w:color w:val="C45911" w:themeColor="accent2" w:themeShade="BF"/>
          <w:kern w:val="0"/>
          <w:sz w:val="18"/>
          <w:szCs w:val="18"/>
        </w:rPr>
        <w:fldChar w:fldCharType="begin"/>
      </w:r>
      <w:r w:rsidR="00AB0278" w:rsidRPr="009D3BD6">
        <w:rPr>
          <w:rFonts w:ascii="Times New Roman" w:hAnsi="Times New Roman" w:cs="CMR10"/>
          <w:b/>
          <w:i/>
          <w:color w:val="C45911" w:themeColor="accent2" w:themeShade="BF"/>
          <w:kern w:val="0"/>
          <w:sz w:val="18"/>
          <w:szCs w:val="18"/>
        </w:rPr>
        <w:instrText>PAGEREF _Ref441150187 \h \p</w:instrText>
      </w:r>
      <w:r w:rsidR="009F4B63" w:rsidRPr="009D3BD6">
        <w:rPr>
          <w:rFonts w:ascii="Times New Roman" w:hAnsi="Times New Roman" w:cs="CMR10"/>
          <w:b/>
          <w:i/>
          <w:color w:val="C45911" w:themeColor="accent2" w:themeShade="BF"/>
          <w:kern w:val="0"/>
          <w:sz w:val="18"/>
          <w:szCs w:val="18"/>
        </w:rPr>
      </w:r>
      <w:r w:rsidR="009F4B63" w:rsidRPr="009D3BD6">
        <w:rPr>
          <w:rFonts w:ascii="Times New Roman" w:hAnsi="Times New Roman" w:cs="CMR10"/>
          <w:b/>
          <w:i/>
          <w:color w:val="C45911" w:themeColor="accent2" w:themeShade="BF"/>
          <w:kern w:val="0"/>
          <w:sz w:val="18"/>
          <w:szCs w:val="18"/>
        </w:rPr>
        <w:fldChar w:fldCharType="separate"/>
      </w:r>
      <w:r w:rsidR="00BE3E67">
        <w:rPr>
          <w:rFonts w:ascii="Times New Roman" w:hAnsi="Times New Roman" w:cs="CMR10" w:hint="eastAsia"/>
          <w:b/>
          <w:i/>
          <w:noProof/>
          <w:color w:val="C45911" w:themeColor="accent2" w:themeShade="BF"/>
          <w:kern w:val="0"/>
          <w:sz w:val="18"/>
          <w:szCs w:val="18"/>
        </w:rPr>
        <w:t>在第</w:t>
      </w:r>
      <w:r w:rsidR="00BE3E67">
        <w:rPr>
          <w:rFonts w:ascii="Times New Roman" w:hAnsi="Times New Roman" w:cs="CMR10" w:hint="eastAsia"/>
          <w:b/>
          <w:i/>
          <w:noProof/>
          <w:color w:val="C45911" w:themeColor="accent2" w:themeShade="BF"/>
          <w:kern w:val="0"/>
          <w:sz w:val="18"/>
          <w:szCs w:val="18"/>
        </w:rPr>
        <w:t xml:space="preserve"> 24 </w:t>
      </w:r>
      <w:r w:rsidR="00BE3E67">
        <w:rPr>
          <w:rFonts w:ascii="Times New Roman" w:hAnsi="Times New Roman" w:cs="CMR10" w:hint="eastAsia"/>
          <w:b/>
          <w:i/>
          <w:noProof/>
          <w:color w:val="C45911" w:themeColor="accent2" w:themeShade="BF"/>
          <w:kern w:val="0"/>
          <w:sz w:val="18"/>
          <w:szCs w:val="18"/>
        </w:rPr>
        <w:t>页</w:t>
      </w:r>
      <w:r w:rsidR="009F4B63" w:rsidRPr="009D3BD6">
        <w:rPr>
          <w:rFonts w:ascii="Times New Roman" w:hAnsi="Times New Roman" w:cs="CMR10"/>
          <w:b/>
          <w:i/>
          <w:color w:val="C45911" w:themeColor="accent2" w:themeShade="BF"/>
          <w:kern w:val="0"/>
          <w:sz w:val="18"/>
          <w:szCs w:val="18"/>
        </w:rPr>
        <w:fldChar w:fldCharType="end"/>
      </w:r>
      <w:r w:rsidR="00AB0278" w:rsidRPr="0012744E">
        <w:rPr>
          <w:rFonts w:ascii="Constantia" w:eastAsia="CMR10" w:hAnsi="Constantia" w:cs="CMR10" w:hint="eastAsia"/>
          <w:kern w:val="0"/>
          <w:sz w:val="18"/>
          <w:szCs w:val="18"/>
        </w:rPr>
        <w:t>。</w:t>
      </w:r>
    </w:p>
    <w:p w:rsidR="00AB0278"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width </w:t>
      </w:r>
      <w:r>
        <w:rPr>
          <w:rFonts w:ascii="Constantia" w:eastAsia="CMR10" w:hAnsi="Constantia" w:cs="CMR10"/>
          <w:kern w:val="0"/>
          <w:sz w:val="22"/>
        </w:rPr>
        <w:tab/>
      </w:r>
      <w:r w:rsidR="00AB0278">
        <w:rPr>
          <w:rFonts w:ascii="Constantia" w:eastAsia="CMR10" w:hAnsi="Constantia" w:cs="CMR10" w:hint="eastAsia"/>
          <w:kern w:val="0"/>
          <w:sz w:val="22"/>
        </w:rPr>
        <w:t>这是一个数值指定符，指定一个域所需要的最小宽度。在‘</w:t>
      </w:r>
      <w:r w:rsidR="00AB0278">
        <w:rPr>
          <w:rFonts w:ascii="Constantia" w:eastAsia="CMR10" w:hAnsi="Constantia" w:cs="CMR10" w:hint="eastAsia"/>
          <w:kern w:val="0"/>
          <w:sz w:val="22"/>
        </w:rPr>
        <w:t>%</w:t>
      </w:r>
      <w:r w:rsidR="00AB0278">
        <w:rPr>
          <w:rFonts w:ascii="Constantia" w:eastAsia="CMR10" w:hAnsi="Constantia" w:cs="CMR10" w:hint="eastAsia"/>
          <w:kern w:val="0"/>
          <w:sz w:val="22"/>
        </w:rPr>
        <w:t>’与格式控制字母之间插入一个数值，强制域的宽度扩展到指定的大小。默认的情况下会在左边的位置在空闲位置以空格填充。例如：</w:t>
      </w:r>
    </w:p>
    <w:p w:rsidR="00AB0278" w:rsidRPr="00971499" w:rsidRDefault="00AB0278" w:rsidP="00AB0278">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printf "%4s"</w:t>
      </w:r>
      <w:r w:rsidR="00033E81"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"foo"</w:t>
      </w:r>
    </w:p>
    <w:p w:rsidR="00AB0278" w:rsidRDefault="00AB0278"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会打印</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foo</w:t>
      </w:r>
      <w:r w:rsidRPr="005778DB">
        <w:rPr>
          <w:rFonts w:ascii="Constantia" w:eastAsia="CMR10" w:hAnsi="Constantia" w:cs="CMR10" w:hint="eastAsia"/>
          <w:b/>
          <w:i/>
          <w:kern w:val="0"/>
          <w:sz w:val="22"/>
        </w:rPr>
        <w:t>’</w:t>
      </w:r>
      <w:r>
        <w:rPr>
          <w:rFonts w:ascii="Constantia" w:eastAsia="CMR10" w:hAnsi="Constantia" w:cs="CMR10" w:hint="eastAsia"/>
          <w:kern w:val="0"/>
          <w:sz w:val="22"/>
        </w:rPr>
        <w:t>。</w:t>
      </w:r>
    </w:p>
    <w:p w:rsidR="00AB0278" w:rsidRDefault="00AB0278"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宽度的值是最小宽度，不是最大。如果值所需要的宽度更大，会扩展到必要的宽度。</w:t>
      </w:r>
      <w:r>
        <w:rPr>
          <w:rFonts w:ascii="Constantia" w:eastAsia="CMR10" w:hAnsi="Constantia" w:cs="CMR10" w:hint="eastAsia"/>
          <w:kern w:val="0"/>
          <w:sz w:val="22"/>
        </w:rPr>
        <w:lastRenderedPageBreak/>
        <w:t>因此下面：</w:t>
      </w:r>
    </w:p>
    <w:p w:rsidR="00AB0278" w:rsidRPr="00971499" w:rsidRDefault="00AB0278" w:rsidP="00AB0278">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printf "%4s"</w:t>
      </w:r>
      <w:r w:rsidR="00033E81"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"foobar"</w:t>
      </w:r>
    </w:p>
    <w:p w:rsidR="00AB0278" w:rsidRDefault="00AB0278"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会打印</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foobar</w:t>
      </w:r>
      <w:r w:rsidRPr="005778DB">
        <w:rPr>
          <w:rFonts w:ascii="Constantia" w:eastAsia="CMR10" w:hAnsi="Constantia" w:cs="CMR10" w:hint="eastAsia"/>
          <w:b/>
          <w:i/>
          <w:kern w:val="0"/>
          <w:sz w:val="22"/>
        </w:rPr>
        <w:t>’</w:t>
      </w:r>
      <w:r>
        <w:rPr>
          <w:rFonts w:ascii="Constantia" w:eastAsia="CMR10" w:hAnsi="Constantia" w:cs="CMR10" w:hint="eastAsia"/>
          <w:kern w:val="0"/>
          <w:sz w:val="22"/>
        </w:rPr>
        <w:t>。</w:t>
      </w:r>
    </w:p>
    <w:p w:rsidR="00AB0278" w:rsidRPr="00AB0278" w:rsidRDefault="00AB0278"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如果在宽度的面前加一个减号（‘</w:t>
      </w:r>
      <w:r>
        <w:rPr>
          <w:rFonts w:ascii="Constantia" w:eastAsia="CMR10" w:hAnsi="Constantia" w:cs="CMR10" w:hint="eastAsia"/>
          <w:kern w:val="0"/>
          <w:sz w:val="22"/>
        </w:rPr>
        <w:t>-</w:t>
      </w:r>
      <w:r>
        <w:rPr>
          <w:rFonts w:ascii="Constantia" w:eastAsia="CMR10" w:hAnsi="Constantia" w:cs="CMR10" w:hint="eastAsia"/>
          <w:kern w:val="0"/>
          <w:sz w:val="22"/>
        </w:rPr>
        <w:t>’），则输出中的填充会在右边，而不是在左边。</w:t>
      </w:r>
    </w:p>
    <w:p w:rsidR="00AB0278"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.prec </w:t>
      </w:r>
      <w:r>
        <w:rPr>
          <w:rFonts w:ascii="Constantia" w:eastAsia="CMR10" w:hAnsi="Constantia" w:cs="CMR10" w:hint="eastAsia"/>
          <w:kern w:val="0"/>
          <w:sz w:val="22"/>
        </w:rPr>
        <w:tab/>
      </w:r>
      <w:r w:rsidR="00AB0278">
        <w:rPr>
          <w:rFonts w:ascii="Constantia" w:eastAsia="CMR10" w:hAnsi="Constantia" w:cs="CMR10" w:hint="eastAsia"/>
          <w:kern w:val="0"/>
          <w:sz w:val="22"/>
        </w:rPr>
        <w:t>一个点后面跟一个整数常量指定了打印时所使用的精度。其含义根据控制字母不同。</w:t>
      </w:r>
    </w:p>
    <w:p w:rsidR="0010175B" w:rsidRPr="00971499" w:rsidRDefault="001F668E" w:rsidP="00971499">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%d</w:t>
      </w:r>
      <w:r w:rsidR="00033E81"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%i</w:t>
      </w:r>
      <w:r w:rsidR="00033E81"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%o</w:t>
      </w:r>
      <w:r w:rsidR="00033E81"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%u</w:t>
      </w:r>
      <w:r w:rsidR="00033E81"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%x</w:t>
      </w:r>
      <w:r w:rsidR="00033E81"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%X</w:t>
      </w:r>
    </w:p>
    <w:p w:rsidR="00AB0278" w:rsidRDefault="00971499" w:rsidP="00B96C34">
      <w:pPr>
        <w:autoSpaceDE w:val="0"/>
        <w:autoSpaceDN w:val="0"/>
        <w:adjustRightInd w:val="0"/>
        <w:snapToGrid w:val="0"/>
        <w:spacing w:beforeLines="50" w:afterLines="50"/>
        <w:ind w:leftChars="1282" w:left="2692" w:firstLineChars="37" w:firstLine="74"/>
        <w:jc w:val="left"/>
        <w:rPr>
          <w:rFonts w:ascii="Constantia" w:eastAsia="CMR10" w:hAnsi="Constantia" w:cs="CMR10"/>
          <w:kern w:val="0"/>
          <w:sz w:val="20"/>
          <w:szCs w:val="20"/>
        </w:rPr>
      </w:pPr>
      <w:r>
        <w:rPr>
          <w:rFonts w:ascii="Constantia" w:eastAsia="CMR10" w:hAnsi="Constantia" w:cs="CMR10" w:hint="eastAsia"/>
          <w:kern w:val="0"/>
          <w:sz w:val="20"/>
          <w:szCs w:val="20"/>
        </w:rPr>
        <w:t>要打</w:t>
      </w:r>
      <w:r>
        <w:rPr>
          <w:rFonts w:ascii="Constantia" w:hAnsi="Constantia" w:cs="CMR10" w:hint="eastAsia"/>
          <w:kern w:val="0"/>
          <w:sz w:val="20"/>
          <w:szCs w:val="20"/>
        </w:rPr>
        <w:t>印</w:t>
      </w:r>
      <w:r w:rsidR="00AB0278">
        <w:rPr>
          <w:rFonts w:ascii="Constantia" w:eastAsia="CMR10" w:hAnsi="Constantia" w:cs="CMR10" w:hint="eastAsia"/>
          <w:kern w:val="0"/>
          <w:sz w:val="20"/>
          <w:szCs w:val="20"/>
        </w:rPr>
        <w:t>的最小数字个数。</w:t>
      </w:r>
    </w:p>
    <w:p w:rsidR="0010175B" w:rsidRPr="00971499" w:rsidRDefault="001F668E" w:rsidP="00971499">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%e</w:t>
      </w:r>
      <w:r w:rsidR="00033E81"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%E</w:t>
      </w:r>
      <w:r w:rsidR="00033E81"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%f</w:t>
      </w:r>
      <w:r w:rsidR="00033E81"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%F</w:t>
      </w:r>
    </w:p>
    <w:p w:rsidR="00AB0278" w:rsidRDefault="00AB0278" w:rsidP="00B96C34">
      <w:pPr>
        <w:autoSpaceDE w:val="0"/>
        <w:autoSpaceDN w:val="0"/>
        <w:adjustRightInd w:val="0"/>
        <w:snapToGrid w:val="0"/>
        <w:spacing w:beforeLines="50" w:afterLines="50"/>
        <w:ind w:leftChars="1282" w:left="2692" w:firstLineChars="37" w:firstLine="74"/>
        <w:jc w:val="left"/>
        <w:rPr>
          <w:rFonts w:ascii="Constantia" w:eastAsia="CMR10" w:hAnsi="Constantia" w:cs="CMR10"/>
          <w:kern w:val="0"/>
          <w:sz w:val="20"/>
          <w:szCs w:val="20"/>
        </w:rPr>
      </w:pPr>
      <w:r>
        <w:rPr>
          <w:rFonts w:ascii="Constantia" w:eastAsia="CMR10" w:hAnsi="Constantia" w:cs="CMR10" w:hint="eastAsia"/>
          <w:kern w:val="0"/>
          <w:sz w:val="20"/>
          <w:szCs w:val="20"/>
        </w:rPr>
        <w:t>在小数点后面的数值个数。</w:t>
      </w:r>
    </w:p>
    <w:p w:rsidR="0010175B" w:rsidRPr="00971499" w:rsidRDefault="001F668E" w:rsidP="00971499">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%g</w:t>
      </w:r>
      <w:r w:rsidR="00033E81"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%G</w:t>
      </w:r>
    </w:p>
    <w:p w:rsidR="00AB0278" w:rsidRDefault="00AB0278" w:rsidP="00B96C34">
      <w:pPr>
        <w:autoSpaceDE w:val="0"/>
        <w:autoSpaceDN w:val="0"/>
        <w:adjustRightInd w:val="0"/>
        <w:snapToGrid w:val="0"/>
        <w:spacing w:beforeLines="50" w:afterLines="50"/>
        <w:ind w:leftChars="1282" w:left="2692" w:firstLineChars="37" w:firstLine="74"/>
        <w:jc w:val="left"/>
        <w:rPr>
          <w:rFonts w:ascii="Constantia" w:eastAsia="CMR10" w:hAnsi="Constantia" w:cs="CMR10"/>
          <w:kern w:val="0"/>
          <w:sz w:val="20"/>
          <w:szCs w:val="20"/>
        </w:rPr>
      </w:pPr>
      <w:r>
        <w:rPr>
          <w:rFonts w:ascii="Constantia" w:eastAsia="CMR10" w:hAnsi="Constantia" w:cs="CMR10" w:hint="eastAsia"/>
          <w:kern w:val="0"/>
          <w:sz w:val="20"/>
          <w:szCs w:val="20"/>
        </w:rPr>
        <w:t>有效数字位的最大个数。</w:t>
      </w:r>
    </w:p>
    <w:p w:rsidR="0010175B" w:rsidRPr="00971499" w:rsidRDefault="001F668E" w:rsidP="00971499">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 xml:space="preserve">%s </w:t>
      </w:r>
    </w:p>
    <w:p w:rsidR="00AB0278" w:rsidRDefault="00AB0278" w:rsidP="00B96C34">
      <w:pPr>
        <w:autoSpaceDE w:val="0"/>
        <w:autoSpaceDN w:val="0"/>
        <w:adjustRightInd w:val="0"/>
        <w:snapToGrid w:val="0"/>
        <w:spacing w:beforeLines="50" w:afterLines="50"/>
        <w:ind w:leftChars="1282" w:left="2692" w:firstLineChars="37" w:firstLine="74"/>
        <w:jc w:val="left"/>
        <w:rPr>
          <w:rFonts w:ascii="Constantia" w:eastAsia="CMR10" w:hAnsi="Constantia" w:cs="CMR10"/>
          <w:kern w:val="0"/>
          <w:sz w:val="20"/>
          <w:szCs w:val="20"/>
        </w:rPr>
      </w:pPr>
      <w:r>
        <w:rPr>
          <w:rFonts w:ascii="Constantia" w:eastAsia="CMR10" w:hAnsi="Constantia" w:cs="CMR10" w:hint="eastAsia"/>
          <w:kern w:val="0"/>
          <w:sz w:val="20"/>
          <w:szCs w:val="20"/>
        </w:rPr>
        <w:t>从要打印的字串中打印的最大字符数。</w:t>
      </w:r>
    </w:p>
    <w:p w:rsidR="00AB0278" w:rsidRDefault="00AB0278"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因此下面的代码：</w:t>
      </w:r>
    </w:p>
    <w:p w:rsidR="0010175B" w:rsidRPr="00971499" w:rsidRDefault="001F668E" w:rsidP="00971499">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printf "%.4s"</w:t>
      </w:r>
      <w:r w:rsidR="00033E81"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"foobar"</w:t>
      </w:r>
    </w:p>
    <w:p w:rsidR="00AB0278" w:rsidRDefault="00AB0278"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会打印‘</w:t>
      </w:r>
      <w:r>
        <w:rPr>
          <w:rFonts w:ascii="Constantia" w:eastAsia="CMR10" w:hAnsi="Constantia" w:cs="CMR10" w:hint="eastAsia"/>
          <w:kern w:val="0"/>
          <w:sz w:val="22"/>
        </w:rPr>
        <w:t>foob</w:t>
      </w:r>
      <w:r>
        <w:rPr>
          <w:rFonts w:ascii="Constantia" w:eastAsia="CMR10" w:hAnsi="Constantia" w:cs="CMR10" w:hint="eastAsia"/>
          <w:kern w:val="0"/>
          <w:sz w:val="22"/>
        </w:rPr>
        <w:t>’。</w:t>
      </w:r>
    </w:p>
    <w:p w:rsidR="00D2301C" w:rsidRDefault="00AB0278"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p>
    <w:p w:rsidR="00AB0278" w:rsidRDefault="00AB027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C </w:t>
      </w:r>
      <w:r>
        <w:rPr>
          <w:rFonts w:ascii="Constantia" w:eastAsia="CMR10" w:hAnsi="Constantia" w:cs="CMR10" w:hint="eastAsia"/>
          <w:kern w:val="0"/>
          <w:sz w:val="22"/>
        </w:rPr>
        <w:t>库中的</w:t>
      </w:r>
      <w:r>
        <w:rPr>
          <w:rFonts w:ascii="Constantia" w:eastAsia="CMR10" w:hAnsi="Constantia" w:cs="CMR10" w:hint="eastAsia"/>
          <w:kern w:val="0"/>
          <w:sz w:val="22"/>
        </w:rPr>
        <w:t xml:space="preserve"> printf </w:t>
      </w:r>
      <w:r>
        <w:rPr>
          <w:rFonts w:ascii="Constantia" w:eastAsia="CMR10" w:hAnsi="Constantia" w:cs="CMR10" w:hint="eastAsia"/>
          <w:kern w:val="0"/>
          <w:sz w:val="22"/>
        </w:rPr>
        <w:t>的动态宽度与</w:t>
      </w:r>
      <w:r>
        <w:rPr>
          <w:rFonts w:ascii="Constantia" w:eastAsia="CMR10" w:hAnsi="Constantia" w:cs="CMR10" w:hint="eastAsia"/>
          <w:kern w:val="0"/>
          <w:sz w:val="22"/>
        </w:rPr>
        <w:t xml:space="preserve"> prec </w:t>
      </w:r>
      <w:r>
        <w:rPr>
          <w:rFonts w:ascii="Constantia" w:eastAsia="CMR10" w:hAnsi="Constantia" w:cs="CMR10" w:hint="eastAsia"/>
          <w:kern w:val="0"/>
          <w:sz w:val="22"/>
        </w:rPr>
        <w:t>能力也被支持。不需要显式地在格式字串中指定一个宽度与</w:t>
      </w:r>
      <w:r>
        <w:rPr>
          <w:rFonts w:ascii="Constantia" w:eastAsia="CMR10" w:hAnsi="Constantia" w:cs="CMR10" w:hint="eastAsia"/>
          <w:kern w:val="0"/>
          <w:sz w:val="22"/>
        </w:rPr>
        <w:t>/</w:t>
      </w:r>
      <w:r>
        <w:rPr>
          <w:rFonts w:ascii="Constantia" w:eastAsia="CMR10" w:hAnsi="Constantia" w:cs="CMR10" w:hint="eastAsia"/>
          <w:kern w:val="0"/>
          <w:sz w:val="22"/>
        </w:rPr>
        <w:t>或者</w:t>
      </w:r>
      <w:r>
        <w:rPr>
          <w:rFonts w:ascii="Constantia" w:eastAsia="CMR10" w:hAnsi="Constantia" w:cs="CMR10" w:hint="eastAsia"/>
          <w:kern w:val="0"/>
          <w:sz w:val="22"/>
        </w:rPr>
        <w:t xml:space="preserve"> prec </w:t>
      </w:r>
      <w:r>
        <w:rPr>
          <w:rFonts w:ascii="Constantia" w:eastAsia="CMR10" w:hAnsi="Constantia" w:cs="CMR10" w:hint="eastAsia"/>
          <w:kern w:val="0"/>
          <w:sz w:val="22"/>
        </w:rPr>
        <w:t>的值，它们也可以在参数列表中进行处理，如：</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w = 5</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p = 3</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s = "abcdefg"</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printf "%*.*s\n"</w:t>
      </w:r>
      <w:r w:rsidR="00033E81" w:rsidRPr="00971499">
        <w:rPr>
          <w:rFonts w:ascii="Constantia" w:hAnsi="Constantia" w:cs="CMR10" w:hint="eastAsia"/>
          <w:b/>
          <w:kern w:val="0"/>
          <w:sz w:val="22"/>
        </w:rPr>
        <w:t>，</w:t>
      </w:r>
      <w:r w:rsidRPr="00971499">
        <w:rPr>
          <w:rFonts w:ascii="Constantia" w:hAnsi="Constantia" w:cs="CMR10"/>
          <w:b/>
          <w:kern w:val="0"/>
          <w:sz w:val="22"/>
        </w:rPr>
        <w:t xml:space="preserve"> w</w:t>
      </w:r>
      <w:r w:rsidR="00033E81" w:rsidRPr="00971499">
        <w:rPr>
          <w:rFonts w:ascii="Constantia" w:hAnsi="Constantia" w:cs="CMR10" w:hint="eastAsia"/>
          <w:b/>
          <w:kern w:val="0"/>
          <w:sz w:val="22"/>
        </w:rPr>
        <w:t>，</w:t>
      </w:r>
      <w:r w:rsidRPr="00971499">
        <w:rPr>
          <w:rFonts w:ascii="Constantia" w:hAnsi="Constantia" w:cs="CMR10"/>
          <w:b/>
          <w:kern w:val="0"/>
          <w:sz w:val="22"/>
        </w:rPr>
        <w:t xml:space="preserve"> p</w:t>
      </w:r>
      <w:r w:rsidR="00033E81" w:rsidRPr="00971499">
        <w:rPr>
          <w:rFonts w:ascii="Constantia" w:hAnsi="Constantia" w:cs="CMR10" w:hint="eastAsia"/>
          <w:b/>
          <w:kern w:val="0"/>
          <w:sz w:val="22"/>
        </w:rPr>
        <w:t>，</w:t>
      </w:r>
      <w:r w:rsidRPr="00971499">
        <w:rPr>
          <w:rFonts w:ascii="Constantia" w:hAnsi="Constantia" w:cs="CMR10"/>
          <w:b/>
          <w:kern w:val="0"/>
          <w:sz w:val="22"/>
        </w:rPr>
        <w:t xml:space="preserve"> s</w:t>
      </w:r>
    </w:p>
    <w:p w:rsidR="00AB0278" w:rsidRDefault="00AB027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与下面的完全一致：</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s = "abcdefg"</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printf "%5.3s\n"</w:t>
      </w:r>
      <w:r w:rsidR="00033E81" w:rsidRPr="00971499">
        <w:rPr>
          <w:rFonts w:ascii="Constantia" w:hAnsi="Constantia" w:cs="CMR10" w:hint="eastAsia"/>
          <w:b/>
          <w:kern w:val="0"/>
          <w:sz w:val="22"/>
        </w:rPr>
        <w:t>，</w:t>
      </w:r>
      <w:r w:rsidRPr="00971499">
        <w:rPr>
          <w:rFonts w:ascii="Constantia" w:hAnsi="Constantia" w:cs="CMR10"/>
          <w:b/>
          <w:kern w:val="0"/>
          <w:sz w:val="22"/>
        </w:rPr>
        <w:t xml:space="preserve"> s</w:t>
      </w:r>
    </w:p>
    <w:p w:rsidR="00AB0278" w:rsidRDefault="00AB027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两个程序都输出</w:t>
      </w:r>
      <w:r w:rsidRPr="005778DB">
        <w:rPr>
          <w:rFonts w:ascii="Constantia" w:eastAsia="CMR10" w:hAnsi="Constantia" w:cs="CMR10"/>
          <w:b/>
          <w:i/>
          <w:kern w:val="0"/>
          <w:sz w:val="22"/>
        </w:rPr>
        <w:t>‘</w:t>
      </w:r>
      <w:r w:rsidRPr="005778DB">
        <w:rPr>
          <w:rFonts w:ascii="宋体" w:eastAsia="宋体" w:hAnsi="宋体" w:cs="宋体" w:hint="eastAsia"/>
          <w:b/>
          <w:i/>
          <w:kern w:val="0"/>
          <w:sz w:val="22"/>
        </w:rPr>
        <w:t>●●</w:t>
      </w:r>
      <w:r w:rsidRPr="005778DB">
        <w:rPr>
          <w:rFonts w:ascii="Constantia" w:eastAsia="CMR10" w:hAnsi="Constantia" w:cs="CMR10"/>
          <w:b/>
          <w:i/>
          <w:kern w:val="0"/>
          <w:sz w:val="22"/>
        </w:rPr>
        <w:t>abc</w:t>
      </w:r>
      <w:r w:rsidRPr="005778DB">
        <w:rPr>
          <w:rFonts w:ascii="Constantia" w:eastAsia="CMR10" w:hAnsi="Constantia" w:cs="Constantia"/>
          <w:b/>
          <w:i/>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awk </w:t>
      </w:r>
      <w:r>
        <w:rPr>
          <w:rFonts w:ascii="Constantia" w:eastAsia="CMR10" w:hAnsi="Constantia" w:cs="CMR10" w:hint="eastAsia"/>
          <w:kern w:val="0"/>
          <w:sz w:val="22"/>
        </w:rPr>
        <w:t>的期的版本不支持这样的能力。如果你必需使用这样的版本，你可以通过（字串）连接的方式来构建格式格式字串来模拟这个特性：</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w = 5</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p = 3</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s = "abcdefg"</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printf "%" w "." p "s\n"</w:t>
      </w:r>
      <w:r w:rsidR="00033E81" w:rsidRPr="00971499">
        <w:rPr>
          <w:rFonts w:ascii="Constantia" w:hAnsi="Constantia" w:cs="CMR10" w:hint="eastAsia"/>
          <w:b/>
          <w:kern w:val="0"/>
          <w:sz w:val="22"/>
        </w:rPr>
        <w:t>，</w:t>
      </w:r>
      <w:r w:rsidRPr="00971499">
        <w:rPr>
          <w:rFonts w:ascii="Constantia" w:hAnsi="Constantia" w:cs="CMR10"/>
          <w:b/>
          <w:kern w:val="0"/>
          <w:sz w:val="22"/>
        </w:rPr>
        <w:t xml:space="preserve"> s</w:t>
      </w:r>
    </w:p>
    <w:p w:rsidR="0010175B" w:rsidRDefault="00AB027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在实践中这个代码不是很好读，但是确实可以工作。</w:t>
      </w:r>
    </w:p>
    <w:p w:rsidR="0010175B" w:rsidRPr="00B72DCC" w:rsidRDefault="00B72DC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 xml:space="preserve">C </w:t>
      </w:r>
      <w:r>
        <w:rPr>
          <w:rFonts w:ascii="Constantia" w:eastAsia="CMR10" w:hAnsi="Constantia" w:cs="CMR10" w:hint="eastAsia"/>
          <w:kern w:val="0"/>
          <w:sz w:val="22"/>
        </w:rPr>
        <w:t>程序员还可以在</w:t>
      </w:r>
      <w:r>
        <w:rPr>
          <w:rFonts w:ascii="Constantia" w:eastAsia="CMR10" w:hAnsi="Constantia" w:cs="CMR10" w:hint="eastAsia"/>
          <w:kern w:val="0"/>
          <w:sz w:val="22"/>
        </w:rPr>
        <w:t xml:space="preserve"> printf </w:t>
      </w:r>
      <w:r>
        <w:rPr>
          <w:rFonts w:ascii="Constantia" w:eastAsia="CMR10" w:hAnsi="Constantia" w:cs="CMR10" w:hint="eastAsia"/>
          <w:kern w:val="0"/>
          <w:sz w:val="22"/>
        </w:rPr>
        <w:t>的格式字串中使用一些额外的修饰符（</w:t>
      </w:r>
      <w:r w:rsidRPr="005778DB">
        <w:rPr>
          <w:rFonts w:ascii="Constantia" w:eastAsia="CMR10" w:hAnsi="Constantia" w:cs="CMR10"/>
          <w:b/>
          <w:i/>
          <w:kern w:val="0"/>
          <w:sz w:val="22"/>
        </w:rPr>
        <w:t>‘h’</w:t>
      </w:r>
      <w:r w:rsidR="00033E81">
        <w:rPr>
          <w:rFonts w:ascii="Constantia" w:eastAsia="CMR10" w:hAnsi="Constantia" w:cs="CMR10"/>
          <w:kern w:val="0"/>
          <w:sz w:val="22"/>
        </w:rPr>
        <w:t>，</w:t>
      </w:r>
      <w:r>
        <w:rPr>
          <w:rFonts w:ascii="Constantia" w:eastAsia="CMR10" w:hAnsi="Constantia" w:cs="CMR10"/>
          <w:kern w:val="0"/>
          <w:sz w:val="22"/>
        </w:rPr>
        <w:t xml:space="preserve"> </w:t>
      </w:r>
      <w:r w:rsidRPr="005778DB">
        <w:rPr>
          <w:rFonts w:ascii="Constantia" w:eastAsia="CMR10" w:hAnsi="Constantia" w:cs="CMR10"/>
          <w:b/>
          <w:i/>
          <w:kern w:val="0"/>
          <w:sz w:val="22"/>
        </w:rPr>
        <w:t>‘j’</w:t>
      </w:r>
      <w:r w:rsidR="00033E81">
        <w:rPr>
          <w:rFonts w:ascii="Constantia" w:eastAsia="CMR10" w:hAnsi="Constantia" w:cs="CMR10"/>
          <w:kern w:val="0"/>
          <w:sz w:val="22"/>
        </w:rPr>
        <w:t>，</w:t>
      </w:r>
      <w:r>
        <w:rPr>
          <w:rFonts w:ascii="Constantia" w:eastAsia="CMR10" w:hAnsi="Constantia" w:cs="CMR10"/>
          <w:kern w:val="0"/>
          <w:sz w:val="22"/>
        </w:rPr>
        <w:t xml:space="preserve"> </w:t>
      </w:r>
      <w:r w:rsidRPr="005778DB">
        <w:rPr>
          <w:rFonts w:ascii="Constantia" w:eastAsia="CMR10" w:hAnsi="Constantia" w:cs="CMR10"/>
          <w:b/>
          <w:i/>
          <w:kern w:val="0"/>
          <w:sz w:val="22"/>
        </w:rPr>
        <w:t>‘l’</w:t>
      </w:r>
      <w:r w:rsidR="00033E81">
        <w:rPr>
          <w:rFonts w:ascii="Constantia" w:eastAsia="CMR10" w:hAnsi="Constantia" w:cs="CMR10"/>
          <w:kern w:val="0"/>
          <w:sz w:val="22"/>
        </w:rPr>
        <w:t>，</w:t>
      </w:r>
      <w:r>
        <w:rPr>
          <w:rFonts w:ascii="Constantia" w:eastAsia="CMR10" w:hAnsi="Constantia" w:cs="CMR10"/>
          <w:kern w:val="0"/>
          <w:sz w:val="22"/>
        </w:rPr>
        <w:t xml:space="preserve"> </w:t>
      </w:r>
      <w:r w:rsidRPr="005778DB">
        <w:rPr>
          <w:rFonts w:ascii="Constantia" w:eastAsia="CMR10" w:hAnsi="Constantia" w:cs="CMR10"/>
          <w:b/>
          <w:i/>
          <w:kern w:val="0"/>
          <w:sz w:val="22"/>
        </w:rPr>
        <w:t>‘L’</w:t>
      </w:r>
      <w:r w:rsidR="00033E81">
        <w:rPr>
          <w:rFonts w:ascii="Constantia" w:eastAsia="CMR10" w:hAnsi="Constantia" w:cs="CMR10"/>
          <w:kern w:val="0"/>
          <w:sz w:val="22"/>
        </w:rPr>
        <w:t>，</w:t>
      </w:r>
      <w:r>
        <w:rPr>
          <w:rFonts w:ascii="Constantia" w:eastAsia="CMR10" w:hAnsi="Constantia" w:cs="CMR10"/>
          <w:kern w:val="0"/>
          <w:sz w:val="22"/>
        </w:rPr>
        <w:t xml:space="preserve"> </w:t>
      </w:r>
      <w:r w:rsidRPr="005778DB">
        <w:rPr>
          <w:rFonts w:ascii="Constantia" w:eastAsia="CMR10" w:hAnsi="Constantia" w:cs="CMR10"/>
          <w:b/>
          <w:i/>
          <w:kern w:val="0"/>
          <w:sz w:val="22"/>
        </w:rPr>
        <w:t>‘t’</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与</w:t>
      </w:r>
      <w:r w:rsidRPr="005778DB">
        <w:rPr>
          <w:rFonts w:ascii="Constantia" w:eastAsia="CMR10" w:hAnsi="Constantia" w:cs="CMR10"/>
          <w:b/>
          <w:i/>
          <w:kern w:val="0"/>
          <w:sz w:val="22"/>
        </w:rPr>
        <w:t>‘z’</w:t>
      </w:r>
      <w:r>
        <w:rPr>
          <w:rFonts w:ascii="Constantia" w:eastAsia="CMR10" w:hAnsi="Constantia" w:cs="CMR10" w:hint="eastAsia"/>
          <w:kern w:val="0"/>
          <w:sz w:val="22"/>
        </w:rPr>
        <w:t>）。这些在</w:t>
      </w:r>
      <w:r>
        <w:rPr>
          <w:rFonts w:ascii="Constantia" w:eastAsia="CMR10" w:hAnsi="Constantia" w:cs="CMR10" w:hint="eastAsia"/>
          <w:kern w:val="0"/>
          <w:sz w:val="22"/>
        </w:rPr>
        <w:t xml:space="preserve"> awk </w:t>
      </w:r>
      <w:r>
        <w:rPr>
          <w:rFonts w:ascii="Constantia" w:eastAsia="CMR10" w:hAnsi="Constantia" w:cs="CMR10" w:hint="eastAsia"/>
          <w:kern w:val="0"/>
          <w:sz w:val="22"/>
        </w:rPr>
        <w:t>中都是无效的。大多数</w:t>
      </w:r>
      <w:r>
        <w:rPr>
          <w:rFonts w:ascii="Constantia" w:eastAsia="CMR10" w:hAnsi="Constantia" w:cs="CMR10" w:hint="eastAsia"/>
          <w:kern w:val="0"/>
          <w:sz w:val="22"/>
        </w:rPr>
        <w:t xml:space="preserve"> awk </w:t>
      </w:r>
      <w:r>
        <w:rPr>
          <w:rFonts w:ascii="Constantia" w:eastAsia="CMR10" w:hAnsi="Constantia" w:cs="CMR10" w:hint="eastAsia"/>
          <w:kern w:val="0"/>
          <w:sz w:val="22"/>
        </w:rPr>
        <w:t>实现都是默默地忽略它们。如果</w:t>
      </w:r>
      <w:r>
        <w:rPr>
          <w:rFonts w:ascii="Constantia" w:eastAsia="CMR10" w:hAnsi="Constantia" w:cs="CMR10" w:hint="eastAsia"/>
          <w:kern w:val="0"/>
          <w:sz w:val="22"/>
        </w:rPr>
        <w:t xml:space="preserve"> --lint </w:t>
      </w:r>
      <w:r>
        <w:rPr>
          <w:rFonts w:ascii="Constantia" w:eastAsia="CMR10" w:hAnsi="Constantia" w:cs="CMR10" w:hint="eastAsia"/>
          <w:kern w:val="0"/>
          <w:sz w:val="22"/>
        </w:rPr>
        <w:t>在命令行中指定了（查看），</w:t>
      </w:r>
      <w:r>
        <w:rPr>
          <w:rFonts w:ascii="Constantia" w:eastAsia="CMR10" w:hAnsi="Constantia" w:cs="CMR10" w:hint="eastAsia"/>
          <w:kern w:val="0"/>
          <w:sz w:val="22"/>
        </w:rPr>
        <w:t xml:space="preserve">gawk </w:t>
      </w:r>
      <w:r>
        <w:rPr>
          <w:rFonts w:ascii="Constantia" w:eastAsia="CMR10" w:hAnsi="Constantia" w:cs="CMR10" w:hint="eastAsia"/>
          <w:kern w:val="0"/>
          <w:sz w:val="22"/>
        </w:rPr>
        <w:t>会产生告警。如果指定了</w:t>
      </w:r>
      <w:r>
        <w:rPr>
          <w:rFonts w:ascii="Constantia" w:eastAsia="CMR10" w:hAnsi="Constantia" w:cs="CMR10" w:hint="eastAsia"/>
          <w:kern w:val="0"/>
          <w:sz w:val="22"/>
        </w:rPr>
        <w:t xml:space="preserve"> --posix </w:t>
      </w:r>
      <w:r>
        <w:rPr>
          <w:rFonts w:ascii="Constantia" w:eastAsia="CMR10" w:hAnsi="Constantia" w:cs="CMR10" w:hint="eastAsia"/>
          <w:kern w:val="0"/>
          <w:sz w:val="22"/>
        </w:rPr>
        <w:t>，则会产生一个致命错误。</w:t>
      </w:r>
    </w:p>
    <w:p w:rsidR="0010175B" w:rsidRDefault="001F668E" w:rsidP="005D5996">
      <w:pPr>
        <w:pStyle w:val="3"/>
        <w:adjustRightInd w:val="0"/>
        <w:snapToGrid w:val="0"/>
        <w:rPr>
          <w:rFonts w:ascii="CMTT12" w:eastAsia="CMTT12" w:cs="CMTT12"/>
          <w:kern w:val="0"/>
        </w:rPr>
      </w:pPr>
      <w:bookmarkStart w:id="337" w:name="_Toc448583531"/>
      <w:r>
        <w:rPr>
          <w:kern w:val="0"/>
        </w:rPr>
        <w:t>5.5.</w:t>
      </w:r>
      <w:r w:rsidR="009B4194">
        <w:rPr>
          <w:rFonts w:hint="eastAsia"/>
          <w:kern w:val="0"/>
        </w:rPr>
        <w:t>4</w:t>
      </w:r>
      <w:r w:rsidR="00A61B16" w:rsidRPr="00A61B16">
        <w:rPr>
          <w:rFonts w:ascii="CMTT12" w:eastAsia="CMTT12" w:cs="CMTT12" w:hint="eastAsia"/>
          <w:i/>
          <w:kern w:val="0"/>
        </w:rPr>
        <w:t xml:space="preserve"> </w:t>
      </w:r>
      <w:r w:rsidR="00A61B16">
        <w:rPr>
          <w:rFonts w:ascii="CMTT12" w:eastAsia="CMTT12" w:cs="CMTT12" w:hint="eastAsia"/>
          <w:i/>
          <w:kern w:val="0"/>
        </w:rPr>
        <w:t xml:space="preserve">printf </w:t>
      </w:r>
      <w:r w:rsidR="00A61B16" w:rsidRPr="00B72DCC">
        <w:rPr>
          <w:rFonts w:hint="eastAsia"/>
          <w:kern w:val="0"/>
        </w:rPr>
        <w:t>范例</w:t>
      </w:r>
      <w:bookmarkEnd w:id="337"/>
    </w:p>
    <w:p w:rsidR="0010175B" w:rsidRDefault="00B72DC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下面是一个简单的如何来使用</w:t>
      </w:r>
      <w:r>
        <w:rPr>
          <w:rFonts w:ascii="Constantia" w:eastAsia="CMR10" w:hAnsi="Constantia" w:cs="CMR10" w:hint="eastAsia"/>
          <w:kern w:val="0"/>
          <w:sz w:val="22"/>
        </w:rPr>
        <w:t xml:space="preserve"> printf </w:t>
      </w:r>
      <w:r>
        <w:rPr>
          <w:rFonts w:ascii="Constantia" w:eastAsia="CMR10" w:hAnsi="Constantia" w:cs="CMR10" w:hint="eastAsia"/>
          <w:kern w:val="0"/>
          <w:sz w:val="22"/>
        </w:rPr>
        <w:t>实现对齐表格的例子：</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awk</w:t>
      </w:r>
      <w:r w:rsidRPr="00971499">
        <w:rPr>
          <w:rFonts w:ascii="Constantia" w:hAnsi="Constantia" w:cs="CMR10" w:hint="eastAsia"/>
          <w:b/>
          <w:kern w:val="0"/>
          <w:sz w:val="22"/>
        </w:rPr>
        <w:t>’</w:t>
      </w:r>
      <w:r w:rsidRPr="00971499">
        <w:rPr>
          <w:rFonts w:ascii="Constantia" w:hAnsi="Constantia" w:cs="CMR10"/>
          <w:b/>
          <w:kern w:val="0"/>
          <w:sz w:val="22"/>
        </w:rPr>
        <w:t>{ printf "%-10s %s\n"</w:t>
      </w:r>
      <w:r w:rsidR="00033E81" w:rsidRPr="00971499">
        <w:rPr>
          <w:rFonts w:ascii="Constantia" w:hAnsi="Constantia" w:cs="CMR10" w:hint="eastAsia"/>
          <w:b/>
          <w:kern w:val="0"/>
          <w:sz w:val="22"/>
        </w:rPr>
        <w:t>，</w:t>
      </w:r>
      <w:r w:rsidRPr="00971499">
        <w:rPr>
          <w:rFonts w:ascii="Constantia" w:hAnsi="Constantia" w:cs="CMR10"/>
          <w:b/>
          <w:kern w:val="0"/>
          <w:sz w:val="22"/>
        </w:rPr>
        <w:t xml:space="preserve"> $1</w:t>
      </w:r>
      <w:r w:rsidR="00033E81" w:rsidRPr="00971499">
        <w:rPr>
          <w:rFonts w:ascii="Constantia" w:hAnsi="Constantia" w:cs="CMR10" w:hint="eastAsia"/>
          <w:b/>
          <w:kern w:val="0"/>
          <w:sz w:val="22"/>
        </w:rPr>
        <w:t>，</w:t>
      </w:r>
      <w:r w:rsidRPr="00971499">
        <w:rPr>
          <w:rFonts w:ascii="Constantia" w:hAnsi="Constantia" w:cs="CMR10"/>
          <w:b/>
          <w:kern w:val="0"/>
          <w:sz w:val="22"/>
        </w:rPr>
        <w:t xml:space="preserve"> $2 }</w:t>
      </w:r>
      <w:r w:rsidRPr="00971499">
        <w:rPr>
          <w:rFonts w:ascii="Constantia" w:hAnsi="Constantia" w:cs="CMR10" w:hint="eastAsia"/>
          <w:b/>
          <w:kern w:val="0"/>
          <w:sz w:val="22"/>
        </w:rPr>
        <w:t>’</w:t>
      </w:r>
      <w:r w:rsidRPr="00971499">
        <w:rPr>
          <w:rFonts w:ascii="Constantia" w:hAnsi="Constantia" w:cs="CMR10"/>
          <w:b/>
          <w:kern w:val="0"/>
          <w:sz w:val="22"/>
        </w:rPr>
        <w:t xml:space="preserve"> mail-list</w:t>
      </w:r>
    </w:p>
    <w:p w:rsidR="00840A77" w:rsidRDefault="00840A7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这个命令打印文件</w:t>
      </w:r>
      <w:r>
        <w:rPr>
          <w:rFonts w:ascii="Constantia" w:eastAsia="CMR10" w:hAnsi="Constantia" w:cs="CMR10" w:hint="eastAsia"/>
          <w:kern w:val="0"/>
          <w:sz w:val="22"/>
        </w:rPr>
        <w:t xml:space="preserve"> mail-list </w:t>
      </w:r>
      <w:r>
        <w:rPr>
          <w:rFonts w:ascii="Constantia" w:eastAsia="CMR10" w:hAnsi="Constantia" w:cs="CMR10" w:hint="eastAsia"/>
          <w:kern w:val="0"/>
          <w:sz w:val="22"/>
        </w:rPr>
        <w:t>中的人名（</w:t>
      </w:r>
      <w:r>
        <w:rPr>
          <w:rFonts w:ascii="Constantia" w:eastAsia="CMR10" w:hAnsi="Constantia" w:cs="CMR10" w:hint="eastAsia"/>
          <w:kern w:val="0"/>
          <w:sz w:val="22"/>
        </w:rPr>
        <w:t>$1</w:t>
      </w:r>
      <w:r>
        <w:rPr>
          <w:rFonts w:ascii="Constantia" w:eastAsia="CMR10" w:hAnsi="Constantia" w:cs="CMR10" w:hint="eastAsia"/>
          <w:kern w:val="0"/>
          <w:sz w:val="22"/>
        </w:rPr>
        <w:t>）为</w:t>
      </w:r>
      <w:r>
        <w:rPr>
          <w:rFonts w:ascii="Constantia" w:eastAsia="CMR10" w:hAnsi="Constantia" w:cs="CMR10" w:hint="eastAsia"/>
          <w:kern w:val="0"/>
          <w:sz w:val="22"/>
        </w:rPr>
        <w:t>10</w:t>
      </w:r>
      <w:r>
        <w:rPr>
          <w:rFonts w:ascii="Constantia" w:eastAsia="CMR10" w:hAnsi="Constantia" w:cs="CMR10" w:hint="eastAsia"/>
          <w:kern w:val="0"/>
          <w:sz w:val="22"/>
        </w:rPr>
        <w:t>个字符的串，并且左对齐。同时也打印电话号码（</w:t>
      </w:r>
      <w:r>
        <w:rPr>
          <w:rFonts w:ascii="Constantia" w:eastAsia="CMR10" w:hAnsi="Constantia" w:cs="CMR10" w:hint="eastAsia"/>
          <w:kern w:val="0"/>
          <w:sz w:val="22"/>
        </w:rPr>
        <w:t>$2</w:t>
      </w:r>
      <w:r>
        <w:rPr>
          <w:rFonts w:ascii="Constantia" w:eastAsia="CMR10" w:hAnsi="Constantia" w:cs="CMR10" w:hint="eastAsia"/>
          <w:kern w:val="0"/>
          <w:sz w:val="22"/>
        </w:rPr>
        <w:t>）在同一行的后面。这会产生一个两行对齐的名字与电话的列表，如：</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 awk</w:t>
      </w:r>
      <w:r w:rsidRPr="00971499">
        <w:rPr>
          <w:rFonts w:ascii="Constantia" w:hAnsi="Constantia" w:cs="CMR10" w:hint="eastAsia"/>
          <w:b/>
          <w:kern w:val="0"/>
          <w:sz w:val="22"/>
        </w:rPr>
        <w:t>’</w:t>
      </w:r>
      <w:r w:rsidRPr="00971499">
        <w:rPr>
          <w:rFonts w:ascii="Constantia" w:hAnsi="Constantia" w:cs="CMR10"/>
          <w:b/>
          <w:kern w:val="0"/>
          <w:sz w:val="22"/>
        </w:rPr>
        <w:t>{ printf "%-10s %s\n"</w:t>
      </w:r>
      <w:r w:rsidR="00033E81" w:rsidRPr="00971499">
        <w:rPr>
          <w:rFonts w:ascii="Constantia" w:hAnsi="Constantia" w:cs="CMR10"/>
          <w:b/>
          <w:kern w:val="0"/>
          <w:sz w:val="22"/>
        </w:rPr>
        <w:t>，</w:t>
      </w:r>
      <w:r w:rsidRPr="00971499">
        <w:rPr>
          <w:rFonts w:ascii="Constantia" w:hAnsi="Constantia" w:cs="CMR10"/>
          <w:b/>
          <w:kern w:val="0"/>
          <w:sz w:val="22"/>
        </w:rPr>
        <w:t xml:space="preserve"> $1</w:t>
      </w:r>
      <w:r w:rsidR="00033E81" w:rsidRPr="00971499">
        <w:rPr>
          <w:rFonts w:ascii="Constantia" w:hAnsi="Constantia" w:cs="CMR10"/>
          <w:b/>
          <w:kern w:val="0"/>
          <w:sz w:val="22"/>
        </w:rPr>
        <w:t>，</w:t>
      </w:r>
      <w:r w:rsidRPr="00971499">
        <w:rPr>
          <w:rFonts w:ascii="Constantia" w:hAnsi="Constantia" w:cs="CMR10"/>
          <w:b/>
          <w:kern w:val="0"/>
          <w:sz w:val="22"/>
        </w:rPr>
        <w:t xml:space="preserve"> $2 }</w:t>
      </w:r>
      <w:r w:rsidRPr="00971499">
        <w:rPr>
          <w:rFonts w:ascii="Constantia" w:hAnsi="Constantia" w:cs="CMR10" w:hint="eastAsia"/>
          <w:b/>
          <w:kern w:val="0"/>
          <w:sz w:val="22"/>
        </w:rPr>
        <w:t>’</w:t>
      </w:r>
      <w:r w:rsidRPr="00971499">
        <w:rPr>
          <w:rFonts w:ascii="Constantia" w:hAnsi="Constantia" w:cs="CMR10"/>
          <w:b/>
          <w:kern w:val="0"/>
          <w:sz w:val="22"/>
        </w:rPr>
        <w:t xml:space="preserve"> mail-list</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 xml:space="preserve">-| Amelia </w:t>
      </w:r>
      <w:r w:rsidR="00840A77" w:rsidRPr="00971499">
        <w:rPr>
          <w:rFonts w:ascii="Constantia" w:hAnsi="Constantia" w:cs="CMR10" w:hint="eastAsia"/>
          <w:b/>
          <w:kern w:val="0"/>
          <w:sz w:val="22"/>
        </w:rPr>
        <w:tab/>
      </w:r>
      <w:r w:rsidRPr="00971499">
        <w:rPr>
          <w:rFonts w:ascii="Constantia" w:hAnsi="Constantia" w:cs="CMR10"/>
          <w:b/>
          <w:kern w:val="0"/>
          <w:sz w:val="22"/>
        </w:rPr>
        <w:t>555-5553</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 xml:space="preserve">-| Anthony </w:t>
      </w:r>
      <w:r w:rsidR="00840A77" w:rsidRPr="00971499">
        <w:rPr>
          <w:rFonts w:ascii="Constantia" w:hAnsi="Constantia" w:cs="CMR10" w:hint="eastAsia"/>
          <w:b/>
          <w:kern w:val="0"/>
          <w:sz w:val="22"/>
        </w:rPr>
        <w:tab/>
      </w:r>
      <w:r w:rsidRPr="00971499">
        <w:rPr>
          <w:rFonts w:ascii="Constantia" w:hAnsi="Constantia" w:cs="CMR10"/>
          <w:b/>
          <w:kern w:val="0"/>
          <w:sz w:val="22"/>
        </w:rPr>
        <w:t>555-3412</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 xml:space="preserve">-| Becky </w:t>
      </w:r>
      <w:r w:rsidR="00840A77" w:rsidRPr="00971499">
        <w:rPr>
          <w:rFonts w:ascii="Constantia" w:hAnsi="Constantia" w:cs="CMR10" w:hint="eastAsia"/>
          <w:b/>
          <w:kern w:val="0"/>
          <w:sz w:val="22"/>
        </w:rPr>
        <w:tab/>
      </w:r>
      <w:r w:rsidR="00840A77" w:rsidRPr="00971499">
        <w:rPr>
          <w:rFonts w:ascii="Constantia" w:hAnsi="Constantia" w:cs="CMR10" w:hint="eastAsia"/>
          <w:b/>
          <w:kern w:val="0"/>
          <w:sz w:val="22"/>
        </w:rPr>
        <w:tab/>
      </w:r>
      <w:r w:rsidRPr="00971499">
        <w:rPr>
          <w:rFonts w:ascii="Constantia" w:hAnsi="Constantia" w:cs="CMR10"/>
          <w:b/>
          <w:kern w:val="0"/>
          <w:sz w:val="22"/>
        </w:rPr>
        <w:t>555-7685</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 xml:space="preserve">-| Bill </w:t>
      </w:r>
      <w:r w:rsidR="00840A77" w:rsidRPr="00971499">
        <w:rPr>
          <w:rFonts w:ascii="Constantia" w:hAnsi="Constantia" w:cs="CMR10" w:hint="eastAsia"/>
          <w:b/>
          <w:kern w:val="0"/>
          <w:sz w:val="22"/>
        </w:rPr>
        <w:tab/>
      </w:r>
      <w:r w:rsidR="00840A77" w:rsidRPr="00971499">
        <w:rPr>
          <w:rFonts w:ascii="Constantia" w:hAnsi="Constantia" w:cs="CMR10" w:hint="eastAsia"/>
          <w:b/>
          <w:kern w:val="0"/>
          <w:sz w:val="22"/>
        </w:rPr>
        <w:tab/>
      </w:r>
      <w:r w:rsidRPr="00971499">
        <w:rPr>
          <w:rFonts w:ascii="Constantia" w:hAnsi="Constantia" w:cs="CMR10"/>
          <w:b/>
          <w:kern w:val="0"/>
          <w:sz w:val="22"/>
        </w:rPr>
        <w:t>555-1675</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 xml:space="preserve">-| Broderick </w:t>
      </w:r>
      <w:r w:rsidR="00840A77" w:rsidRPr="00971499">
        <w:rPr>
          <w:rFonts w:ascii="Constantia" w:hAnsi="Constantia" w:cs="CMR10" w:hint="eastAsia"/>
          <w:b/>
          <w:kern w:val="0"/>
          <w:sz w:val="22"/>
        </w:rPr>
        <w:tab/>
      </w:r>
      <w:r w:rsidRPr="00971499">
        <w:rPr>
          <w:rFonts w:ascii="Constantia" w:hAnsi="Constantia" w:cs="CMR10"/>
          <w:b/>
          <w:kern w:val="0"/>
          <w:sz w:val="22"/>
        </w:rPr>
        <w:t>555-0542</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 xml:space="preserve">-| Camilla </w:t>
      </w:r>
      <w:r w:rsidR="00840A77" w:rsidRPr="00971499">
        <w:rPr>
          <w:rFonts w:ascii="Constantia" w:hAnsi="Constantia" w:cs="CMR10" w:hint="eastAsia"/>
          <w:b/>
          <w:kern w:val="0"/>
          <w:sz w:val="22"/>
        </w:rPr>
        <w:tab/>
      </w:r>
      <w:r w:rsidRPr="00971499">
        <w:rPr>
          <w:rFonts w:ascii="Constantia" w:hAnsi="Constantia" w:cs="CMR10"/>
          <w:b/>
          <w:kern w:val="0"/>
          <w:sz w:val="22"/>
        </w:rPr>
        <w:t>555-2912</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 xml:space="preserve">-| Fabius </w:t>
      </w:r>
      <w:r w:rsidR="00840A77" w:rsidRPr="00971499">
        <w:rPr>
          <w:rFonts w:ascii="Constantia" w:hAnsi="Constantia" w:cs="CMR10" w:hint="eastAsia"/>
          <w:b/>
          <w:kern w:val="0"/>
          <w:sz w:val="22"/>
        </w:rPr>
        <w:tab/>
      </w:r>
      <w:r w:rsidRPr="00971499">
        <w:rPr>
          <w:rFonts w:ascii="Constantia" w:hAnsi="Constantia" w:cs="CMR10"/>
          <w:b/>
          <w:kern w:val="0"/>
          <w:sz w:val="22"/>
        </w:rPr>
        <w:t>555-1234</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 xml:space="preserve">-| Julie </w:t>
      </w:r>
      <w:r w:rsidR="00840A77" w:rsidRPr="00971499">
        <w:rPr>
          <w:rFonts w:ascii="Constantia" w:hAnsi="Constantia" w:cs="CMR10" w:hint="eastAsia"/>
          <w:b/>
          <w:kern w:val="0"/>
          <w:sz w:val="22"/>
        </w:rPr>
        <w:tab/>
      </w:r>
      <w:r w:rsidR="00840A77" w:rsidRPr="00971499">
        <w:rPr>
          <w:rFonts w:ascii="Constantia" w:hAnsi="Constantia" w:cs="CMR10" w:hint="eastAsia"/>
          <w:b/>
          <w:kern w:val="0"/>
          <w:sz w:val="22"/>
        </w:rPr>
        <w:tab/>
      </w:r>
      <w:r w:rsidRPr="00971499">
        <w:rPr>
          <w:rFonts w:ascii="Constantia" w:hAnsi="Constantia" w:cs="CMR10"/>
          <w:b/>
          <w:kern w:val="0"/>
          <w:sz w:val="22"/>
        </w:rPr>
        <w:t>555-6699</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 xml:space="preserve">-| Martin </w:t>
      </w:r>
      <w:r w:rsidR="00840A77" w:rsidRPr="00971499">
        <w:rPr>
          <w:rFonts w:ascii="Constantia" w:hAnsi="Constantia" w:cs="CMR10" w:hint="eastAsia"/>
          <w:b/>
          <w:kern w:val="0"/>
          <w:sz w:val="22"/>
        </w:rPr>
        <w:tab/>
      </w:r>
      <w:r w:rsidRPr="00971499">
        <w:rPr>
          <w:rFonts w:ascii="Constantia" w:hAnsi="Constantia" w:cs="CMR10"/>
          <w:b/>
          <w:kern w:val="0"/>
          <w:sz w:val="22"/>
        </w:rPr>
        <w:t>555-6480</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 xml:space="preserve">-| Samuel </w:t>
      </w:r>
      <w:r w:rsidR="00840A77" w:rsidRPr="00971499">
        <w:rPr>
          <w:rFonts w:ascii="Constantia" w:hAnsi="Constantia" w:cs="CMR10" w:hint="eastAsia"/>
          <w:b/>
          <w:kern w:val="0"/>
          <w:sz w:val="22"/>
        </w:rPr>
        <w:tab/>
      </w:r>
      <w:r w:rsidRPr="00971499">
        <w:rPr>
          <w:rFonts w:ascii="Constantia" w:hAnsi="Constantia" w:cs="CMR10"/>
          <w:b/>
          <w:kern w:val="0"/>
          <w:sz w:val="22"/>
        </w:rPr>
        <w:t>555-3430</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 xml:space="preserve">-| Jean-Paul </w:t>
      </w:r>
      <w:r w:rsidR="00840A77" w:rsidRPr="00971499">
        <w:rPr>
          <w:rFonts w:ascii="Constantia" w:hAnsi="Constantia" w:cs="CMR10" w:hint="eastAsia"/>
          <w:b/>
          <w:kern w:val="0"/>
          <w:sz w:val="22"/>
        </w:rPr>
        <w:tab/>
      </w:r>
      <w:r w:rsidRPr="00971499">
        <w:rPr>
          <w:rFonts w:ascii="Constantia" w:hAnsi="Constantia" w:cs="CMR10"/>
          <w:b/>
          <w:kern w:val="0"/>
          <w:sz w:val="22"/>
        </w:rPr>
        <w:t>555-2127</w:t>
      </w:r>
    </w:p>
    <w:p w:rsidR="0010175B" w:rsidRDefault="001777B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在这例子中，电话号码要以字串的方式打印，因为号码是以横杠进行分隔的。如果将电话号码打印成数值，则产生的输出只有三个数字：‘</w:t>
      </w:r>
      <w:r>
        <w:rPr>
          <w:rFonts w:ascii="Constantia" w:eastAsia="CMR10" w:hAnsi="Constantia" w:cs="CMR10" w:hint="eastAsia"/>
          <w:kern w:val="0"/>
          <w:sz w:val="22"/>
        </w:rPr>
        <w:t>555</w:t>
      </w:r>
      <w:r>
        <w:rPr>
          <w:rFonts w:ascii="Constantia" w:eastAsia="CMR10" w:hAnsi="Constantia" w:cs="CMR10" w:hint="eastAsia"/>
          <w:kern w:val="0"/>
          <w:sz w:val="22"/>
        </w:rPr>
        <w:t>’。这就有点蛋疼了。</w:t>
      </w:r>
    </w:p>
    <w:p w:rsidR="0010175B" w:rsidRDefault="001777B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没有必要指定电话号码的长度，因为它们是一行中的最后一项。不需要在它们的后面填上空格。</w:t>
      </w:r>
    </w:p>
    <w:p w:rsidR="0010175B" w:rsidRDefault="001777B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如果在列的上面打印一些头部，看起来就更加漂亮了。这可以通过</w:t>
      </w:r>
      <w:r>
        <w:rPr>
          <w:rFonts w:ascii="Constantia" w:eastAsia="CMR10" w:hAnsi="Constantia" w:cs="CMR10" w:hint="eastAsia"/>
          <w:kern w:val="0"/>
          <w:sz w:val="22"/>
        </w:rPr>
        <w:t xml:space="preserve"> BEGIN </w:t>
      </w:r>
      <w:r>
        <w:rPr>
          <w:rFonts w:ascii="Constantia" w:eastAsia="CMR10" w:hAnsi="Constantia" w:cs="CMR10" w:hint="eastAsia"/>
          <w:kern w:val="0"/>
          <w:sz w:val="22"/>
        </w:rPr>
        <w:t>规则来实现（查看</w:t>
      </w:r>
      <w:fldSimple w:instr="REF _Ref441148917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4 BEGIN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 </w:t>
        </w:r>
        <w:r w:rsidR="00BE3E67" w:rsidRPr="00BE3E67">
          <w:rPr>
            <w:rFonts w:ascii="Times New Roman" w:hAnsi="Times New Roman" w:hint="eastAsia"/>
            <w:b/>
            <w:i/>
            <w:color w:val="C45911" w:themeColor="accent2" w:themeShade="BF"/>
            <w:kern w:val="0"/>
          </w:rPr>
          <w:t>特殊模式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_Ref441148917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），这样的话，头部就只会在</w:t>
      </w:r>
      <w:r>
        <w:rPr>
          <w:rFonts w:ascii="Constantia" w:eastAsia="CMR10" w:hAnsi="Constantia" w:cs="CMR10" w:hint="eastAsia"/>
          <w:kern w:val="0"/>
          <w:sz w:val="22"/>
        </w:rPr>
        <w:t xml:space="preserve"> awk </w:t>
      </w:r>
      <w:r>
        <w:rPr>
          <w:rFonts w:ascii="Constantia" w:eastAsia="CMR10" w:hAnsi="Constantia" w:cs="CMR10" w:hint="eastAsia"/>
          <w:kern w:val="0"/>
          <w:sz w:val="22"/>
        </w:rPr>
        <w:t>程序开始打印一次：</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awk</w:t>
      </w:r>
      <w:r w:rsidRPr="00971499">
        <w:rPr>
          <w:rFonts w:ascii="Constantia" w:hAnsi="Constantia" w:cs="CMR10" w:hint="eastAsia"/>
          <w:b/>
          <w:kern w:val="0"/>
          <w:sz w:val="22"/>
        </w:rPr>
        <w:t>’</w:t>
      </w:r>
      <w:r w:rsidRPr="00971499">
        <w:rPr>
          <w:rFonts w:ascii="Constantia" w:hAnsi="Constantia" w:cs="CMR10"/>
          <w:b/>
          <w:kern w:val="0"/>
          <w:sz w:val="22"/>
        </w:rPr>
        <w:t>BEGIN { print "Name Number"</w:t>
      </w:r>
    </w:p>
    <w:p w:rsidR="0010175B" w:rsidRPr="00971499" w:rsidRDefault="001777B0"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hint="eastAsia"/>
          <w:b/>
          <w:kern w:val="0"/>
          <w:sz w:val="22"/>
        </w:rPr>
        <w:tab/>
      </w:r>
      <w:r w:rsidRPr="00971499">
        <w:rPr>
          <w:rFonts w:ascii="Constantia" w:hAnsi="Constantia" w:cs="CMR10" w:hint="eastAsia"/>
          <w:b/>
          <w:kern w:val="0"/>
          <w:sz w:val="22"/>
        </w:rPr>
        <w:tab/>
      </w:r>
      <w:r w:rsidR="001F668E" w:rsidRPr="00971499">
        <w:rPr>
          <w:rFonts w:ascii="Constantia" w:hAnsi="Constantia" w:cs="CMR10"/>
          <w:b/>
          <w:kern w:val="0"/>
          <w:sz w:val="22"/>
        </w:rPr>
        <w:t>print "---- ------" }</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 printf "%-10s %s\n"</w:t>
      </w:r>
      <w:r w:rsidR="00033E81" w:rsidRPr="00971499">
        <w:rPr>
          <w:rFonts w:ascii="Constantia" w:hAnsi="Constantia" w:cs="CMR10"/>
          <w:b/>
          <w:kern w:val="0"/>
          <w:sz w:val="22"/>
        </w:rPr>
        <w:t>，</w:t>
      </w:r>
      <w:r w:rsidRPr="00971499">
        <w:rPr>
          <w:rFonts w:ascii="Constantia" w:hAnsi="Constantia" w:cs="CMR10"/>
          <w:b/>
          <w:kern w:val="0"/>
          <w:sz w:val="22"/>
        </w:rPr>
        <w:t xml:space="preserve"> $1</w:t>
      </w:r>
      <w:r w:rsidR="00033E81" w:rsidRPr="00971499">
        <w:rPr>
          <w:rFonts w:ascii="Constantia" w:hAnsi="Constantia" w:cs="CMR10"/>
          <w:b/>
          <w:kern w:val="0"/>
          <w:sz w:val="22"/>
        </w:rPr>
        <w:t>，</w:t>
      </w:r>
      <w:r w:rsidRPr="00971499">
        <w:rPr>
          <w:rFonts w:ascii="Constantia" w:hAnsi="Constantia" w:cs="CMR10"/>
          <w:b/>
          <w:kern w:val="0"/>
          <w:sz w:val="22"/>
        </w:rPr>
        <w:t xml:space="preserve"> $2 }</w:t>
      </w:r>
      <w:r w:rsidRPr="00971499">
        <w:rPr>
          <w:rFonts w:ascii="Constantia" w:hAnsi="Constantia" w:cs="CMR10" w:hint="eastAsia"/>
          <w:b/>
          <w:kern w:val="0"/>
          <w:sz w:val="22"/>
        </w:rPr>
        <w:t>’</w:t>
      </w:r>
      <w:r w:rsidRPr="00971499">
        <w:rPr>
          <w:rFonts w:ascii="Constantia" w:hAnsi="Constantia" w:cs="CMR10"/>
          <w:b/>
          <w:kern w:val="0"/>
          <w:sz w:val="22"/>
        </w:rPr>
        <w:t xml:space="preserve"> mail-list</w:t>
      </w:r>
    </w:p>
    <w:p w:rsidR="00D457C5" w:rsidRDefault="00D457C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在前面的例子中混合了</w:t>
      </w:r>
      <w:r>
        <w:rPr>
          <w:rFonts w:ascii="Constantia" w:eastAsia="CMR10" w:hAnsi="Constantia" w:cs="CMR10" w:hint="eastAsia"/>
          <w:kern w:val="0"/>
          <w:sz w:val="22"/>
        </w:rPr>
        <w:t xml:space="preserve"> print </w:t>
      </w:r>
      <w:r>
        <w:rPr>
          <w:rFonts w:ascii="Constantia" w:eastAsia="CMR10" w:hAnsi="Constantia" w:cs="CMR10" w:hint="eastAsia"/>
          <w:kern w:val="0"/>
          <w:sz w:val="22"/>
        </w:rPr>
        <w:t>与</w:t>
      </w:r>
      <w:r>
        <w:rPr>
          <w:rFonts w:ascii="Constantia" w:eastAsia="CMR10" w:hAnsi="Constantia" w:cs="CMR10" w:hint="eastAsia"/>
          <w:kern w:val="0"/>
          <w:sz w:val="22"/>
        </w:rPr>
        <w:t xml:space="preserve"> printf </w:t>
      </w:r>
      <w:r>
        <w:rPr>
          <w:rFonts w:ascii="Constantia" w:eastAsia="CMR10" w:hAnsi="Constantia" w:cs="CMR10" w:hint="eastAsia"/>
          <w:kern w:val="0"/>
          <w:sz w:val="22"/>
        </w:rPr>
        <w:t>语句。只使用</w:t>
      </w:r>
      <w:r>
        <w:rPr>
          <w:rFonts w:ascii="Constantia" w:eastAsia="CMR10" w:hAnsi="Constantia" w:cs="CMR10" w:hint="eastAsia"/>
          <w:kern w:val="0"/>
          <w:sz w:val="22"/>
        </w:rPr>
        <w:t xml:space="preserve"> printf </w:t>
      </w:r>
      <w:r>
        <w:rPr>
          <w:rFonts w:ascii="Constantia" w:eastAsia="CMR10" w:hAnsi="Constantia" w:cs="CMR10" w:hint="eastAsia"/>
          <w:kern w:val="0"/>
          <w:sz w:val="22"/>
        </w:rPr>
        <w:t>也可以产生相同的结果：</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awk</w:t>
      </w:r>
      <w:r w:rsidRPr="00971499">
        <w:rPr>
          <w:rFonts w:ascii="Constantia" w:hAnsi="Constantia" w:cs="CMR10" w:hint="eastAsia"/>
          <w:b/>
          <w:kern w:val="0"/>
          <w:sz w:val="22"/>
        </w:rPr>
        <w:t>’</w:t>
      </w:r>
      <w:r w:rsidRPr="00971499">
        <w:rPr>
          <w:rFonts w:ascii="Constantia" w:hAnsi="Constantia" w:cs="CMR10"/>
          <w:b/>
          <w:kern w:val="0"/>
          <w:sz w:val="22"/>
        </w:rPr>
        <w:t>BEGIN { printf "%-10s %s\n"</w:t>
      </w:r>
      <w:r w:rsidR="00033E81" w:rsidRPr="00971499">
        <w:rPr>
          <w:rFonts w:ascii="Constantia" w:hAnsi="Constantia" w:cs="CMR10"/>
          <w:b/>
          <w:kern w:val="0"/>
          <w:sz w:val="22"/>
        </w:rPr>
        <w:t>，</w:t>
      </w:r>
      <w:r w:rsidRPr="00971499">
        <w:rPr>
          <w:rFonts w:ascii="Constantia" w:hAnsi="Constantia" w:cs="CMR10"/>
          <w:b/>
          <w:kern w:val="0"/>
          <w:sz w:val="22"/>
        </w:rPr>
        <w:t xml:space="preserve"> "Name"</w:t>
      </w:r>
      <w:r w:rsidR="00033E81" w:rsidRPr="00971499">
        <w:rPr>
          <w:rFonts w:ascii="Constantia" w:hAnsi="Constantia" w:cs="CMR10"/>
          <w:b/>
          <w:kern w:val="0"/>
          <w:sz w:val="22"/>
        </w:rPr>
        <w:t>，</w:t>
      </w:r>
      <w:r w:rsidRPr="00971499">
        <w:rPr>
          <w:rFonts w:ascii="Constantia" w:hAnsi="Constantia" w:cs="CMR10"/>
          <w:b/>
          <w:kern w:val="0"/>
          <w:sz w:val="22"/>
        </w:rPr>
        <w:t xml:space="preserve"> "Number"</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printf "%-10s %s\n"</w:t>
      </w:r>
      <w:r w:rsidR="00033E81" w:rsidRPr="00971499">
        <w:rPr>
          <w:rFonts w:ascii="Constantia" w:hAnsi="Constantia" w:cs="CMR10"/>
          <w:b/>
          <w:kern w:val="0"/>
          <w:sz w:val="22"/>
        </w:rPr>
        <w:t>，</w:t>
      </w:r>
      <w:r w:rsidRPr="00971499">
        <w:rPr>
          <w:rFonts w:ascii="Constantia" w:hAnsi="Constantia" w:cs="CMR10"/>
          <w:b/>
          <w:kern w:val="0"/>
          <w:sz w:val="22"/>
        </w:rPr>
        <w:t xml:space="preserve"> "----"</w:t>
      </w:r>
      <w:r w:rsidR="00033E81" w:rsidRPr="00971499">
        <w:rPr>
          <w:rFonts w:ascii="Constantia" w:hAnsi="Constantia" w:cs="CMR10"/>
          <w:b/>
          <w:kern w:val="0"/>
          <w:sz w:val="22"/>
        </w:rPr>
        <w:t>，</w:t>
      </w:r>
      <w:r w:rsidRPr="00971499">
        <w:rPr>
          <w:rFonts w:ascii="Constantia" w:hAnsi="Constantia" w:cs="CMR10"/>
          <w:b/>
          <w:kern w:val="0"/>
          <w:sz w:val="22"/>
        </w:rPr>
        <w:t xml:space="preserve"> "------" }</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 printf "%-10s %s\n"</w:t>
      </w:r>
      <w:r w:rsidR="00033E81" w:rsidRPr="00971499">
        <w:rPr>
          <w:rFonts w:ascii="Constantia" w:hAnsi="Constantia" w:cs="CMR10"/>
          <w:b/>
          <w:kern w:val="0"/>
          <w:sz w:val="22"/>
        </w:rPr>
        <w:t>，</w:t>
      </w:r>
      <w:r w:rsidRPr="00971499">
        <w:rPr>
          <w:rFonts w:ascii="Constantia" w:hAnsi="Constantia" w:cs="CMR10"/>
          <w:b/>
          <w:kern w:val="0"/>
          <w:sz w:val="22"/>
        </w:rPr>
        <w:t xml:space="preserve"> $1</w:t>
      </w:r>
      <w:r w:rsidR="00033E81" w:rsidRPr="00971499">
        <w:rPr>
          <w:rFonts w:ascii="Constantia" w:hAnsi="Constantia" w:cs="CMR10"/>
          <w:b/>
          <w:kern w:val="0"/>
          <w:sz w:val="22"/>
        </w:rPr>
        <w:t>，</w:t>
      </w:r>
      <w:r w:rsidRPr="00971499">
        <w:rPr>
          <w:rFonts w:ascii="Constantia" w:hAnsi="Constantia" w:cs="CMR10"/>
          <w:b/>
          <w:kern w:val="0"/>
          <w:sz w:val="22"/>
        </w:rPr>
        <w:t xml:space="preserve"> $2 }</w:t>
      </w:r>
      <w:r w:rsidRPr="00971499">
        <w:rPr>
          <w:rFonts w:ascii="Constantia" w:hAnsi="Constantia" w:cs="CMR10" w:hint="eastAsia"/>
          <w:b/>
          <w:kern w:val="0"/>
          <w:sz w:val="22"/>
        </w:rPr>
        <w:t>’</w:t>
      </w:r>
      <w:r w:rsidRPr="00971499">
        <w:rPr>
          <w:rFonts w:ascii="Constantia" w:hAnsi="Constantia" w:cs="CMR10"/>
          <w:b/>
          <w:kern w:val="0"/>
          <w:sz w:val="22"/>
        </w:rPr>
        <w:t xml:space="preserve"> mail-list</w:t>
      </w:r>
    </w:p>
    <w:p w:rsidR="0010175B" w:rsidRDefault="00D457C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在打印头部时，使用与列一样的格式指定符，可以保证头部也列一样地对齐。</w:t>
      </w:r>
    </w:p>
    <w:p w:rsidR="0010175B" w:rsidRDefault="00D457C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其中的格式指定串被使用了三个，因此可以将其存储在一个变量中，如：</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awk</w:t>
      </w:r>
      <w:r w:rsidRPr="00971499">
        <w:rPr>
          <w:rFonts w:ascii="Constantia" w:hAnsi="Constantia" w:cs="CMR10" w:hint="eastAsia"/>
          <w:b/>
          <w:kern w:val="0"/>
          <w:sz w:val="22"/>
        </w:rPr>
        <w:t>’</w:t>
      </w:r>
      <w:r w:rsidRPr="00971499">
        <w:rPr>
          <w:rFonts w:ascii="Constantia" w:hAnsi="Constantia" w:cs="CMR10"/>
          <w:b/>
          <w:kern w:val="0"/>
          <w:sz w:val="22"/>
        </w:rPr>
        <w:t>BEGIN { format = "%-10s %s\n"</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printf format</w:t>
      </w:r>
      <w:r w:rsidR="00033E81" w:rsidRPr="00971499">
        <w:rPr>
          <w:rFonts w:ascii="Constantia" w:hAnsi="Constantia" w:cs="CMR10" w:hint="eastAsia"/>
          <w:b/>
          <w:kern w:val="0"/>
          <w:sz w:val="22"/>
        </w:rPr>
        <w:t>，</w:t>
      </w:r>
      <w:r w:rsidRPr="00971499">
        <w:rPr>
          <w:rFonts w:ascii="Constantia" w:hAnsi="Constantia" w:cs="CMR10"/>
          <w:b/>
          <w:kern w:val="0"/>
          <w:sz w:val="22"/>
        </w:rPr>
        <w:t xml:space="preserve"> "Name"</w:t>
      </w:r>
      <w:r w:rsidR="00033E81" w:rsidRPr="00971499">
        <w:rPr>
          <w:rFonts w:ascii="Constantia" w:hAnsi="Constantia" w:cs="CMR10" w:hint="eastAsia"/>
          <w:b/>
          <w:kern w:val="0"/>
          <w:sz w:val="22"/>
        </w:rPr>
        <w:t>，</w:t>
      </w:r>
      <w:r w:rsidRPr="00971499">
        <w:rPr>
          <w:rFonts w:ascii="Constantia" w:hAnsi="Constantia" w:cs="CMR10"/>
          <w:b/>
          <w:kern w:val="0"/>
          <w:sz w:val="22"/>
        </w:rPr>
        <w:t xml:space="preserve"> "Number"</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printf format</w:t>
      </w:r>
      <w:r w:rsidR="00033E81" w:rsidRPr="00971499">
        <w:rPr>
          <w:rFonts w:ascii="Constantia" w:hAnsi="Constantia" w:cs="CMR10" w:hint="eastAsia"/>
          <w:b/>
          <w:kern w:val="0"/>
          <w:sz w:val="22"/>
        </w:rPr>
        <w:t>，</w:t>
      </w:r>
      <w:r w:rsidRPr="00971499">
        <w:rPr>
          <w:rFonts w:ascii="Constantia" w:hAnsi="Constantia" w:cs="CMR10"/>
          <w:b/>
          <w:kern w:val="0"/>
          <w:sz w:val="22"/>
        </w:rPr>
        <w:t xml:space="preserve"> "----"</w:t>
      </w:r>
      <w:r w:rsidR="00033E81" w:rsidRPr="00971499">
        <w:rPr>
          <w:rFonts w:ascii="Constantia" w:hAnsi="Constantia" w:cs="CMR10" w:hint="eastAsia"/>
          <w:b/>
          <w:kern w:val="0"/>
          <w:sz w:val="22"/>
        </w:rPr>
        <w:t>，</w:t>
      </w:r>
      <w:r w:rsidRPr="00971499">
        <w:rPr>
          <w:rFonts w:ascii="Constantia" w:hAnsi="Constantia" w:cs="CMR10"/>
          <w:b/>
          <w:kern w:val="0"/>
          <w:sz w:val="22"/>
        </w:rPr>
        <w:t xml:space="preserve"> "------" }</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 printf format</w:t>
      </w:r>
      <w:r w:rsidR="00033E81" w:rsidRPr="00971499">
        <w:rPr>
          <w:rFonts w:ascii="Constantia" w:hAnsi="Constantia" w:cs="CMR10" w:hint="eastAsia"/>
          <w:b/>
          <w:kern w:val="0"/>
          <w:sz w:val="22"/>
        </w:rPr>
        <w:t>，</w:t>
      </w:r>
      <w:r w:rsidRPr="00971499">
        <w:rPr>
          <w:rFonts w:ascii="Constantia" w:hAnsi="Constantia" w:cs="CMR10"/>
          <w:b/>
          <w:kern w:val="0"/>
          <w:sz w:val="22"/>
        </w:rPr>
        <w:t xml:space="preserve"> $1</w:t>
      </w:r>
      <w:r w:rsidR="00033E81" w:rsidRPr="00971499">
        <w:rPr>
          <w:rFonts w:ascii="Constantia" w:hAnsi="Constantia" w:cs="CMR10" w:hint="eastAsia"/>
          <w:b/>
          <w:kern w:val="0"/>
          <w:sz w:val="22"/>
        </w:rPr>
        <w:t>，</w:t>
      </w:r>
      <w:r w:rsidRPr="00971499">
        <w:rPr>
          <w:rFonts w:ascii="Constantia" w:hAnsi="Constantia" w:cs="CMR10"/>
          <w:b/>
          <w:kern w:val="0"/>
          <w:sz w:val="22"/>
        </w:rPr>
        <w:t xml:space="preserve"> $2 }</w:t>
      </w:r>
      <w:r w:rsidRPr="00971499">
        <w:rPr>
          <w:rFonts w:ascii="Constantia" w:hAnsi="Constantia" w:cs="CMR10" w:hint="eastAsia"/>
          <w:b/>
          <w:kern w:val="0"/>
          <w:sz w:val="22"/>
        </w:rPr>
        <w:t>’</w:t>
      </w:r>
      <w:r w:rsidRPr="00971499">
        <w:rPr>
          <w:rFonts w:ascii="Constantia" w:hAnsi="Constantia" w:cs="CMR10"/>
          <w:b/>
          <w:kern w:val="0"/>
          <w:sz w:val="22"/>
        </w:rPr>
        <w:t xml:space="preserve"> mail-list</w:t>
      </w:r>
    </w:p>
    <w:p w:rsidR="0010175B" w:rsidRDefault="001F668E" w:rsidP="005D5996">
      <w:pPr>
        <w:pStyle w:val="2"/>
        <w:adjustRightInd w:val="0"/>
        <w:snapToGrid w:val="0"/>
        <w:rPr>
          <w:rFonts w:ascii="CMTT12" w:eastAsia="CMTT12" w:cs="CMTT12"/>
          <w:kern w:val="0"/>
        </w:rPr>
      </w:pPr>
      <w:bookmarkStart w:id="338" w:name="_Ref441151263"/>
      <w:bookmarkStart w:id="339" w:name="_Ref441151328"/>
      <w:bookmarkStart w:id="340" w:name="_Ref441151352"/>
      <w:bookmarkStart w:id="341" w:name="_Ref441151356"/>
      <w:bookmarkStart w:id="342" w:name="_Ref441151277"/>
      <w:bookmarkStart w:id="343" w:name="_Ref441151224"/>
      <w:bookmarkStart w:id="344" w:name="_Toc448583532"/>
      <w:r>
        <w:rPr>
          <w:kern w:val="0"/>
        </w:rPr>
        <w:t>5.</w:t>
      </w:r>
      <w:r w:rsidR="009B4194">
        <w:rPr>
          <w:rFonts w:hint="eastAsia"/>
          <w:kern w:val="0"/>
        </w:rPr>
        <w:t>6</w:t>
      </w:r>
      <w:r w:rsidR="00A61B16" w:rsidRPr="00A61B16">
        <w:rPr>
          <w:rFonts w:hint="eastAsia"/>
          <w:kern w:val="0"/>
        </w:rPr>
        <w:t xml:space="preserve"> </w:t>
      </w:r>
      <w:r w:rsidR="00A61B16" w:rsidRPr="00D457C5">
        <w:rPr>
          <w:rFonts w:hint="eastAsia"/>
          <w:kern w:val="0"/>
        </w:rPr>
        <w:t>重定向</w:t>
      </w:r>
      <w:r w:rsidR="00A61B16">
        <w:rPr>
          <w:rFonts w:ascii="CMTT12" w:eastAsia="CMTT12" w:cs="CMTT12" w:hint="eastAsia"/>
          <w:i/>
          <w:kern w:val="0"/>
        </w:rPr>
        <w:t xml:space="preserve">print </w:t>
      </w:r>
      <w:r w:rsidR="00A61B16" w:rsidRPr="00D457C5">
        <w:rPr>
          <w:rFonts w:hint="eastAsia"/>
          <w:kern w:val="0"/>
        </w:rPr>
        <w:t>与</w:t>
      </w:r>
      <w:r w:rsidR="00A61B16">
        <w:rPr>
          <w:rFonts w:ascii="CMTT12" w:eastAsia="CMTT12" w:cs="CMTT12" w:hint="eastAsia"/>
          <w:i/>
          <w:kern w:val="0"/>
        </w:rPr>
        <w:t xml:space="preserve"> printf </w:t>
      </w:r>
      <w:r w:rsidR="00A61B16" w:rsidRPr="00D457C5">
        <w:rPr>
          <w:rFonts w:hint="eastAsia"/>
          <w:kern w:val="0"/>
        </w:rPr>
        <w:t>的输出</w:t>
      </w:r>
      <w:bookmarkEnd w:id="338"/>
      <w:bookmarkEnd w:id="339"/>
      <w:bookmarkEnd w:id="340"/>
      <w:bookmarkEnd w:id="341"/>
      <w:bookmarkEnd w:id="342"/>
      <w:bookmarkEnd w:id="343"/>
      <w:bookmarkEnd w:id="344"/>
    </w:p>
    <w:p w:rsidR="0010175B" w:rsidRDefault="00D457C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到目前，从</w:t>
      </w:r>
      <w:r>
        <w:rPr>
          <w:rFonts w:ascii="Constantia" w:eastAsia="CMR10" w:hAnsi="Constantia" w:cs="CMR10" w:hint="eastAsia"/>
          <w:kern w:val="0"/>
          <w:sz w:val="22"/>
        </w:rPr>
        <w:t xml:space="preserve"> print </w:t>
      </w:r>
      <w:r>
        <w:rPr>
          <w:rFonts w:ascii="Constantia" w:eastAsia="CMR10" w:hAnsi="Constantia" w:cs="CMR10" w:hint="eastAsia"/>
          <w:kern w:val="0"/>
          <w:sz w:val="22"/>
        </w:rPr>
        <w:t>与</w:t>
      </w:r>
      <w:r>
        <w:rPr>
          <w:rFonts w:ascii="Constantia" w:eastAsia="CMR10" w:hAnsi="Constantia" w:cs="CMR10" w:hint="eastAsia"/>
          <w:kern w:val="0"/>
          <w:sz w:val="22"/>
        </w:rPr>
        <w:t xml:space="preserve"> printf </w:t>
      </w:r>
      <w:r>
        <w:rPr>
          <w:rFonts w:ascii="Constantia" w:eastAsia="CMR10" w:hAnsi="Constantia" w:cs="CMR10" w:hint="eastAsia"/>
          <w:kern w:val="0"/>
          <w:sz w:val="22"/>
        </w:rPr>
        <w:t>的输出都打印在标准输出上，一般就是屏幕。</w:t>
      </w:r>
      <w:r>
        <w:rPr>
          <w:rFonts w:ascii="Constantia" w:eastAsia="CMR10" w:hAnsi="Constantia" w:cs="CMR10" w:hint="eastAsia"/>
          <w:kern w:val="0"/>
          <w:sz w:val="22"/>
        </w:rPr>
        <w:t xml:space="preserve">print </w:t>
      </w:r>
      <w:r>
        <w:rPr>
          <w:rFonts w:ascii="Constantia" w:eastAsia="CMR10" w:hAnsi="Constantia" w:cs="CMR10" w:hint="eastAsia"/>
          <w:kern w:val="0"/>
          <w:sz w:val="22"/>
        </w:rPr>
        <w:t>与</w:t>
      </w:r>
      <w:r>
        <w:rPr>
          <w:rFonts w:ascii="Constantia" w:eastAsia="CMR10" w:hAnsi="Constantia" w:cs="CMR10" w:hint="eastAsia"/>
          <w:kern w:val="0"/>
          <w:sz w:val="22"/>
        </w:rPr>
        <w:t xml:space="preserve"> printf </w:t>
      </w:r>
      <w:r>
        <w:rPr>
          <w:rFonts w:ascii="Constantia" w:eastAsia="CMR10" w:hAnsi="Constantia" w:cs="CMR10" w:hint="eastAsia"/>
          <w:kern w:val="0"/>
          <w:sz w:val="22"/>
        </w:rPr>
        <w:t>都可以将其输出定向到其他的地方，这就称为重定向。</w:t>
      </w:r>
    </w:p>
    <w:p w:rsidR="00D457C5" w:rsidRPr="0077616E" w:rsidRDefault="00D457C5" w:rsidP="0077616E">
      <w:pPr>
        <w:widowControl/>
        <w:autoSpaceDE w:val="0"/>
        <w:autoSpaceDN w:val="0"/>
        <w:adjustRightInd w:val="0"/>
        <w:snapToGrid w:val="0"/>
        <w:spacing w:after="160" w:line="360" w:lineRule="auto"/>
        <w:ind w:leftChars="202" w:left="964" w:rightChars="725" w:right="1523" w:hangingChars="300" w:hanging="540"/>
        <w:jc w:val="left"/>
        <w:rPr>
          <w:rFonts w:ascii="Constantia" w:eastAsia="CMR10" w:hAnsi="Constantia" w:cs="CMR10"/>
          <w:kern w:val="0"/>
          <w:sz w:val="18"/>
          <w:szCs w:val="18"/>
        </w:rPr>
      </w:pPr>
      <w:r w:rsidRPr="0077616E">
        <w:rPr>
          <w:rFonts w:ascii="Constantia" w:eastAsia="CMR10" w:hAnsi="Constantia" w:cs="CMR10" w:hint="eastAsia"/>
          <w:kern w:val="0"/>
          <w:sz w:val="18"/>
          <w:szCs w:val="18"/>
        </w:rPr>
        <w:t>提示：当在命令行中指定了</w:t>
      </w:r>
      <w:r w:rsidRPr="0077616E">
        <w:rPr>
          <w:rFonts w:ascii="Constantia" w:eastAsia="CMR10" w:hAnsi="Constantia" w:cs="CMR10" w:hint="eastAsia"/>
          <w:kern w:val="0"/>
          <w:sz w:val="18"/>
          <w:szCs w:val="18"/>
        </w:rPr>
        <w:t xml:space="preserve"> --sandbox </w:t>
      </w:r>
      <w:r w:rsidRPr="0077616E">
        <w:rPr>
          <w:rFonts w:ascii="Constantia" w:eastAsia="CMR10" w:hAnsi="Constantia" w:cs="CMR10" w:hint="eastAsia"/>
          <w:kern w:val="0"/>
          <w:sz w:val="18"/>
          <w:szCs w:val="18"/>
        </w:rPr>
        <w:t>（查看），将输出定向到文件，管道与并程会被禁用。</w:t>
      </w:r>
    </w:p>
    <w:p w:rsidR="0010175B" w:rsidRDefault="00D457C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重定向出现在</w:t>
      </w:r>
      <w:r>
        <w:rPr>
          <w:rFonts w:ascii="Constantia" w:eastAsia="CMR10" w:hAnsi="Constantia" w:cs="CMR10" w:hint="eastAsia"/>
          <w:kern w:val="0"/>
          <w:sz w:val="22"/>
        </w:rPr>
        <w:t xml:space="preserve"> print </w:t>
      </w:r>
      <w:r>
        <w:rPr>
          <w:rFonts w:ascii="Constantia" w:eastAsia="CMR10" w:hAnsi="Constantia" w:cs="CMR10" w:hint="eastAsia"/>
          <w:kern w:val="0"/>
          <w:sz w:val="22"/>
        </w:rPr>
        <w:t>与</w:t>
      </w:r>
      <w:r>
        <w:rPr>
          <w:rFonts w:ascii="Constantia" w:eastAsia="CMR10" w:hAnsi="Constantia" w:cs="CMR10" w:hint="eastAsia"/>
          <w:kern w:val="0"/>
          <w:sz w:val="22"/>
        </w:rPr>
        <w:t xml:space="preserve"> printf </w:t>
      </w:r>
      <w:r>
        <w:rPr>
          <w:rFonts w:ascii="Constantia" w:eastAsia="CMR10" w:hAnsi="Constantia" w:cs="CMR10" w:hint="eastAsia"/>
          <w:kern w:val="0"/>
          <w:sz w:val="22"/>
        </w:rPr>
        <w:t>语句之后。</w:t>
      </w:r>
      <w:r>
        <w:rPr>
          <w:rFonts w:ascii="Constantia" w:eastAsia="CMR10" w:hAnsi="Constantia" w:cs="CMR10" w:hint="eastAsia"/>
          <w:kern w:val="0"/>
          <w:sz w:val="22"/>
        </w:rPr>
        <w:t xml:space="preserve">awk </w:t>
      </w:r>
      <w:r>
        <w:rPr>
          <w:rFonts w:ascii="Constantia" w:eastAsia="CMR10" w:hAnsi="Constantia" w:cs="CMR10" w:hint="eastAsia"/>
          <w:kern w:val="0"/>
          <w:sz w:val="22"/>
        </w:rPr>
        <w:t>中的重定向如</w:t>
      </w:r>
      <w:r>
        <w:rPr>
          <w:rFonts w:ascii="Constantia" w:eastAsia="CMR10" w:hAnsi="Constantia" w:cs="CMR10" w:hint="eastAsia"/>
          <w:kern w:val="0"/>
          <w:sz w:val="22"/>
        </w:rPr>
        <w:t xml:space="preserve"> Shell </w:t>
      </w:r>
      <w:r>
        <w:rPr>
          <w:rFonts w:ascii="Constantia" w:eastAsia="CMR10" w:hAnsi="Constantia" w:cs="CMR10" w:hint="eastAsia"/>
          <w:kern w:val="0"/>
          <w:sz w:val="22"/>
        </w:rPr>
        <w:t>脚本中的重定向一样，区别只是它们是写在</w:t>
      </w:r>
      <w:r>
        <w:rPr>
          <w:rFonts w:ascii="Constantia" w:eastAsia="CMR10" w:hAnsi="Constantia" w:cs="CMR10" w:hint="eastAsia"/>
          <w:kern w:val="0"/>
          <w:sz w:val="22"/>
        </w:rPr>
        <w:t xml:space="preserve"> awk </w:t>
      </w:r>
      <w:r>
        <w:rPr>
          <w:rFonts w:ascii="Constantia" w:eastAsia="CMR10" w:hAnsi="Constantia" w:cs="CMR10" w:hint="eastAsia"/>
          <w:kern w:val="0"/>
          <w:sz w:val="22"/>
        </w:rPr>
        <w:t>程序中。</w:t>
      </w:r>
    </w:p>
    <w:p w:rsidR="0010175B" w:rsidRDefault="00D457C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w:t>
      </w:r>
      <w:r>
        <w:rPr>
          <w:rFonts w:ascii="Constantia" w:eastAsia="CMR10" w:hAnsi="Constantia" w:cs="CMR10" w:hint="eastAsia"/>
          <w:kern w:val="0"/>
          <w:sz w:val="22"/>
        </w:rPr>
        <w:t>4</w:t>
      </w:r>
      <w:r>
        <w:rPr>
          <w:rFonts w:ascii="Constantia" w:eastAsia="CMR10" w:hAnsi="Constantia" w:cs="CMR10" w:hint="eastAsia"/>
          <w:kern w:val="0"/>
          <w:sz w:val="22"/>
        </w:rPr>
        <w:t>种重定向方式：定向到文件，定向附加到文件的末尾；定向到另一个命令的管道中，与定向到一个并程。我们将其展示在</w:t>
      </w:r>
      <w:r>
        <w:rPr>
          <w:rFonts w:ascii="Constantia" w:eastAsia="CMR10" w:hAnsi="Constantia" w:cs="CMR10" w:hint="eastAsia"/>
          <w:kern w:val="0"/>
          <w:sz w:val="22"/>
        </w:rPr>
        <w:t xml:space="preserve"> print </w:t>
      </w:r>
      <w:r>
        <w:rPr>
          <w:rFonts w:ascii="Constantia" w:eastAsia="CMR10" w:hAnsi="Constantia" w:cs="CMR10" w:hint="eastAsia"/>
          <w:kern w:val="0"/>
          <w:sz w:val="22"/>
        </w:rPr>
        <w:t>语句中，但也可以应用在</w:t>
      </w:r>
      <w:r>
        <w:rPr>
          <w:rFonts w:ascii="Constantia" w:eastAsia="CMR10" w:hAnsi="Constantia" w:cs="CMR10" w:hint="eastAsia"/>
          <w:kern w:val="0"/>
          <w:sz w:val="22"/>
        </w:rPr>
        <w:t xml:space="preserve"> printf </w:t>
      </w:r>
      <w:r>
        <w:rPr>
          <w:rFonts w:ascii="Constantia" w:eastAsia="CMR10" w:hAnsi="Constantia" w:cs="CMR10" w:hint="eastAsia"/>
          <w:kern w:val="0"/>
          <w:sz w:val="22"/>
        </w:rPr>
        <w:t>语句：</w:t>
      </w:r>
    </w:p>
    <w:p w:rsidR="0010175B" w:rsidRDefault="001F668E"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kern w:val="0"/>
          <w:sz w:val="22"/>
        </w:rPr>
        <w:t>print items &gt; output-file</w:t>
      </w:r>
    </w:p>
    <w:p w:rsidR="00D457C5"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D457C5">
        <w:rPr>
          <w:rFonts w:ascii="Constantia" w:eastAsia="CMR10" w:hAnsi="Constantia" w:cs="CMR10" w:hint="eastAsia"/>
          <w:kern w:val="0"/>
          <w:sz w:val="22"/>
        </w:rPr>
        <w:t>这个类型的定向会将项目输出到一个名字为</w:t>
      </w:r>
      <w:r w:rsidR="00D457C5">
        <w:rPr>
          <w:rFonts w:ascii="Constantia" w:eastAsia="CMR10" w:hAnsi="Constantia" w:cs="CMR10" w:hint="eastAsia"/>
          <w:kern w:val="0"/>
          <w:sz w:val="22"/>
        </w:rPr>
        <w:t xml:space="preserve"> output-file </w:t>
      </w:r>
      <w:r w:rsidR="00D457C5">
        <w:rPr>
          <w:rFonts w:ascii="Constantia" w:eastAsia="CMR10" w:hAnsi="Constantia" w:cs="CMR10" w:hint="eastAsia"/>
          <w:kern w:val="0"/>
          <w:sz w:val="22"/>
        </w:rPr>
        <w:t>的文件中。文件名</w:t>
      </w:r>
      <w:r w:rsidR="00D457C5">
        <w:rPr>
          <w:rFonts w:ascii="Constantia" w:eastAsia="CMR10" w:hAnsi="Constantia" w:cs="CMR10" w:hint="eastAsia"/>
          <w:kern w:val="0"/>
          <w:sz w:val="22"/>
        </w:rPr>
        <w:t xml:space="preserve"> output-file </w:t>
      </w:r>
      <w:r w:rsidR="00D457C5">
        <w:rPr>
          <w:rFonts w:ascii="Constantia" w:eastAsia="CMR10" w:hAnsi="Constantia" w:cs="CMR10" w:hint="eastAsia"/>
          <w:kern w:val="0"/>
          <w:sz w:val="22"/>
        </w:rPr>
        <w:t>可以是任意表达式。它的值会被转换成字串并用作文件名（查看</w:t>
      </w:r>
      <w:fldSimple w:instr="REF _Ref448237641 \h  \* MERGEFORMAT ">
        <w:r w:rsidR="00BE3E67" w:rsidRPr="00BE3E67">
          <w:rPr>
            <w:rFonts w:ascii="Times New Roman" w:hAnsi="Times New Roman" w:hint="eastAsia"/>
            <w:b/>
            <w:bCs/>
            <w:i/>
            <w:color w:val="C45911" w:themeColor="accent2" w:themeShade="BF"/>
          </w:rPr>
          <w:t>第六章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表达式</w:t>
        </w:r>
      </w:fldSimple>
      <w:r w:rsidR="00033E81">
        <w:rPr>
          <w:rFonts w:asciiTheme="majorEastAsia" w:eastAsiaTheme="majorEastAsia" w:hAnsiTheme="majorEastAsia" w:cs="Times New Roman"/>
          <w:i/>
          <w:color w:val="C45911" w:themeColor="accent2" w:themeShade="BF"/>
          <w:kern w:val="0"/>
          <w:sz w:val="20"/>
          <w:szCs w:val="20"/>
        </w:rPr>
        <w:t>，</w:t>
      </w:r>
      <w:r w:rsidR="00021240">
        <w:rPr>
          <w:rFonts w:asciiTheme="majorEastAsia" w:eastAsiaTheme="majorEastAsia" w:hAnsiTheme="majorEastAsia" w:cs="Times New Roman"/>
          <w:i/>
          <w:color w:val="C45911" w:themeColor="accent2" w:themeShade="BF"/>
          <w:kern w:val="0"/>
          <w:sz w:val="20"/>
          <w:szCs w:val="20"/>
        </w:rPr>
        <w:t xml:space="preserve"> </w:t>
      </w:r>
      <w:r w:rsidR="009F4B63" w:rsidRPr="009D3BD6">
        <w:rPr>
          <w:rFonts w:ascii="Times New Roman" w:hAnsi="Times New Roman" w:cs="Times New Roman"/>
          <w:b/>
          <w:i/>
          <w:color w:val="C45911" w:themeColor="accent2" w:themeShade="BF"/>
          <w:kern w:val="0"/>
          <w:szCs w:val="20"/>
        </w:rPr>
        <w:fldChar w:fldCharType="begin"/>
      </w:r>
      <w:r w:rsidR="00021240" w:rsidRPr="009D3BD6">
        <w:rPr>
          <w:rFonts w:ascii="Times New Roman" w:hAnsi="Times New Roman" w:cs="Times New Roman"/>
          <w:b/>
          <w:i/>
          <w:color w:val="C45911" w:themeColor="accent2" w:themeShade="BF"/>
          <w:kern w:val="0"/>
          <w:szCs w:val="20"/>
        </w:rPr>
        <w:instrText xml:space="preserve"> PAGEREF </w:instrText>
      </w:r>
      <w:r w:rsidR="00021240" w:rsidRPr="009D3BD6">
        <w:rPr>
          <w:rFonts w:ascii="Times New Roman" w:hAnsi="Times New Roman"/>
          <w:b/>
          <w:i/>
          <w:color w:val="C45911" w:themeColor="accent2" w:themeShade="BF"/>
        </w:rPr>
        <w:instrText>_Ref448237641</w:instrText>
      </w:r>
      <w:r w:rsidR="00021240" w:rsidRPr="009D3BD6">
        <w:rPr>
          <w:rFonts w:ascii="Times New Roman" w:hAnsi="Times New Roman" w:cs="Times New Roman"/>
          <w:b/>
          <w:i/>
          <w:color w:val="C45911" w:themeColor="accent2" w:themeShade="BF"/>
          <w:kern w:val="0"/>
          <w:szCs w:val="20"/>
        </w:rPr>
        <w:instrText xml:space="preserve"> \h \p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112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sidR="00D457C5">
        <w:rPr>
          <w:rFonts w:ascii="Constantia" w:eastAsia="CMR10" w:hAnsi="Constantia" w:cs="CMR10" w:hint="eastAsia"/>
          <w:kern w:val="0"/>
          <w:sz w:val="22"/>
        </w:rPr>
        <w:t>）。</w:t>
      </w:r>
    </w:p>
    <w:p w:rsidR="00D457C5"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D457C5">
        <w:rPr>
          <w:rFonts w:ascii="Constantia" w:eastAsia="CMR10" w:hAnsi="Constantia" w:cs="CMR10" w:hint="eastAsia"/>
          <w:kern w:val="0"/>
          <w:sz w:val="22"/>
        </w:rPr>
        <w:t>当使用这种重定向时，</w:t>
      </w:r>
      <w:r w:rsidR="00D457C5">
        <w:rPr>
          <w:rFonts w:ascii="Constantia" w:eastAsia="CMR10" w:hAnsi="Constantia" w:cs="CMR10" w:hint="eastAsia"/>
          <w:kern w:val="0"/>
          <w:sz w:val="22"/>
        </w:rPr>
        <w:t xml:space="preserve">output-file </w:t>
      </w:r>
      <w:r w:rsidR="00D457C5">
        <w:rPr>
          <w:rFonts w:ascii="Constantia" w:eastAsia="CMR10" w:hAnsi="Constantia" w:cs="CMR10" w:hint="eastAsia"/>
          <w:kern w:val="0"/>
          <w:sz w:val="22"/>
        </w:rPr>
        <w:t>在第一个输出写入前会将文件清空。后续对同一个文件的写不再进行内容擦除，只会附加。（这与你在</w:t>
      </w:r>
      <w:r w:rsidR="00D457C5">
        <w:rPr>
          <w:rFonts w:ascii="Constantia" w:eastAsia="CMR10" w:hAnsi="Constantia" w:cs="CMR10" w:hint="eastAsia"/>
          <w:kern w:val="0"/>
          <w:sz w:val="22"/>
        </w:rPr>
        <w:t xml:space="preserve"> Shell </w:t>
      </w:r>
      <w:r w:rsidR="00D457C5">
        <w:rPr>
          <w:rFonts w:ascii="Constantia" w:eastAsia="CMR10" w:hAnsi="Constantia" w:cs="CMR10" w:hint="eastAsia"/>
          <w:kern w:val="0"/>
          <w:sz w:val="22"/>
        </w:rPr>
        <w:t>中使用重定向不同。）如果</w:t>
      </w:r>
      <w:r w:rsidR="00D457C5">
        <w:rPr>
          <w:rFonts w:ascii="Constantia" w:eastAsia="CMR10" w:hAnsi="Constantia" w:cs="CMR10" w:hint="eastAsia"/>
          <w:kern w:val="0"/>
          <w:sz w:val="22"/>
        </w:rPr>
        <w:t xml:space="preserve"> output-file </w:t>
      </w:r>
      <w:r w:rsidR="00D457C5">
        <w:rPr>
          <w:rFonts w:ascii="Constantia" w:eastAsia="CMR10" w:hAnsi="Constantia" w:cs="CMR10" w:hint="eastAsia"/>
          <w:kern w:val="0"/>
          <w:sz w:val="22"/>
        </w:rPr>
        <w:t>不存在，则创建它。例如下面是一个</w:t>
      </w:r>
      <w:r w:rsidR="00D457C5">
        <w:rPr>
          <w:rFonts w:ascii="Constantia" w:eastAsia="CMR10" w:hAnsi="Constantia" w:cs="CMR10" w:hint="eastAsia"/>
          <w:kern w:val="0"/>
          <w:sz w:val="22"/>
        </w:rPr>
        <w:t xml:space="preserve"> awk </w:t>
      </w:r>
      <w:r w:rsidR="00D457C5">
        <w:rPr>
          <w:rFonts w:ascii="Constantia" w:eastAsia="CMR10" w:hAnsi="Constantia" w:cs="CMR10" w:hint="eastAsia"/>
          <w:kern w:val="0"/>
          <w:sz w:val="22"/>
        </w:rPr>
        <w:t>程序，其会将人名列表写到名为</w:t>
      </w:r>
      <w:r w:rsidR="00D457C5" w:rsidRPr="00A73137">
        <w:rPr>
          <w:rFonts w:ascii="Constantia" w:eastAsia="CMR10" w:hAnsi="Constantia" w:cs="CMR10"/>
          <w:b/>
          <w:i/>
          <w:kern w:val="0"/>
          <w:sz w:val="22"/>
        </w:rPr>
        <w:t>name-list</w:t>
      </w:r>
      <w:r w:rsidR="00D457C5" w:rsidRPr="00D457C5">
        <w:rPr>
          <w:rFonts w:ascii="Constantia" w:eastAsia="CMR10" w:hAnsi="Constantia" w:cs="CMR10" w:hint="eastAsia"/>
          <w:kern w:val="0"/>
          <w:sz w:val="22"/>
        </w:rPr>
        <w:t>的文件中</w:t>
      </w:r>
      <w:r w:rsidR="00D457C5">
        <w:rPr>
          <w:rFonts w:ascii="Constantia" w:eastAsia="CMR10" w:hAnsi="Constantia" w:cs="CMR10" w:hint="eastAsia"/>
          <w:kern w:val="0"/>
          <w:sz w:val="22"/>
        </w:rPr>
        <w:t>，并将电话号码写入到另一个名为</w:t>
      </w:r>
      <w:r w:rsidR="00D457C5">
        <w:rPr>
          <w:rFonts w:ascii="Constantia" w:eastAsia="CMR10" w:hAnsi="Constantia" w:cs="CMR10" w:hint="eastAsia"/>
          <w:kern w:val="0"/>
          <w:sz w:val="22"/>
        </w:rPr>
        <w:t xml:space="preserve"> phone-list </w:t>
      </w:r>
      <w:r w:rsidR="00D457C5">
        <w:rPr>
          <w:rFonts w:ascii="Constantia" w:eastAsia="CMR10" w:hAnsi="Constantia" w:cs="CMR10" w:hint="eastAsia"/>
          <w:kern w:val="0"/>
          <w:sz w:val="22"/>
        </w:rPr>
        <w:t>的文件中：</w:t>
      </w:r>
    </w:p>
    <w:p w:rsidR="0010175B" w:rsidRPr="00971499"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 awk</w:t>
      </w:r>
      <w:r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print $2 &gt;"phone-list"</w:t>
      </w:r>
    </w:p>
    <w:p w:rsidR="0010175B" w:rsidRPr="00971499"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&gt; print $1 &gt;"name-list" }</w:t>
      </w:r>
      <w:r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mail-list</w:t>
      </w:r>
    </w:p>
    <w:p w:rsidR="0010175B" w:rsidRPr="00971499"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 cat phone-list</w:t>
      </w:r>
    </w:p>
    <w:p w:rsidR="0010175B" w:rsidRPr="00971499" w:rsidRDefault="002A5562"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hint="eastAsia"/>
          <w:b/>
          <w:color w:val="000000" w:themeColor="text1"/>
          <w:kern w:val="0"/>
          <w:sz w:val="22"/>
        </w:rPr>
        <w:t>-|</w:t>
      </w:r>
      <w:r w:rsidR="001F668E" w:rsidRPr="00971499">
        <w:rPr>
          <w:rFonts w:ascii="Constantia" w:eastAsia="CMR10" w:hAnsi="Constantia" w:cs="CMR10"/>
          <w:b/>
          <w:color w:val="000000" w:themeColor="text1"/>
          <w:kern w:val="0"/>
          <w:sz w:val="22"/>
        </w:rPr>
        <w:t xml:space="preserve"> 555-5553</w:t>
      </w:r>
    </w:p>
    <w:p w:rsidR="0010175B" w:rsidRPr="00971499" w:rsidRDefault="002A5562"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hint="eastAsia"/>
          <w:b/>
          <w:color w:val="000000" w:themeColor="text1"/>
          <w:kern w:val="0"/>
          <w:sz w:val="22"/>
        </w:rPr>
        <w:t>-|</w:t>
      </w:r>
      <w:r w:rsidR="001F668E" w:rsidRPr="00971499">
        <w:rPr>
          <w:rFonts w:ascii="Constantia" w:eastAsia="CMR10" w:hAnsi="Constantia" w:cs="CMR10"/>
          <w:b/>
          <w:color w:val="000000" w:themeColor="text1"/>
          <w:kern w:val="0"/>
          <w:sz w:val="22"/>
        </w:rPr>
        <w:t xml:space="preserve"> 555-3412</w:t>
      </w:r>
    </w:p>
    <w:p w:rsidR="0010175B" w:rsidRPr="00971499"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w:t>
      </w:r>
    </w:p>
    <w:p w:rsidR="0010175B" w:rsidRPr="00971499"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 cat name-list</w:t>
      </w:r>
    </w:p>
    <w:p w:rsidR="0010175B" w:rsidRPr="00971499" w:rsidRDefault="002A5562"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hint="eastAsia"/>
          <w:b/>
          <w:color w:val="000000" w:themeColor="text1"/>
          <w:kern w:val="0"/>
          <w:sz w:val="22"/>
        </w:rPr>
        <w:t>-|</w:t>
      </w:r>
      <w:r w:rsidR="001F668E" w:rsidRPr="00971499">
        <w:rPr>
          <w:rFonts w:ascii="Constantia" w:eastAsia="CMR10" w:hAnsi="Constantia" w:cs="CMR10"/>
          <w:b/>
          <w:color w:val="000000" w:themeColor="text1"/>
          <w:kern w:val="0"/>
          <w:sz w:val="22"/>
        </w:rPr>
        <w:t xml:space="preserve"> Amelia</w:t>
      </w:r>
    </w:p>
    <w:p w:rsidR="0010175B" w:rsidRPr="00971499" w:rsidRDefault="002A5562"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hint="eastAsia"/>
          <w:b/>
          <w:color w:val="000000" w:themeColor="text1"/>
          <w:kern w:val="0"/>
          <w:sz w:val="22"/>
        </w:rPr>
        <w:t>-|</w:t>
      </w:r>
      <w:r w:rsidR="001F668E" w:rsidRPr="00971499">
        <w:rPr>
          <w:rFonts w:ascii="Constantia" w:eastAsia="CMR10" w:hAnsi="Constantia" w:cs="CMR10"/>
          <w:b/>
          <w:color w:val="000000" w:themeColor="text1"/>
          <w:kern w:val="0"/>
          <w:sz w:val="22"/>
        </w:rPr>
        <w:t xml:space="preserve"> Anthony</w:t>
      </w:r>
    </w:p>
    <w:p w:rsidR="0010175B" w:rsidRPr="00971499"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D457C5">
        <w:rPr>
          <w:rFonts w:ascii="Constantia" w:eastAsia="CMR10" w:hAnsi="Constantia" w:cs="CMR10" w:hint="eastAsia"/>
          <w:kern w:val="0"/>
          <w:sz w:val="22"/>
        </w:rPr>
        <w:t>输出的文件中，每行包含一个名字或者一个电话号码。</w:t>
      </w:r>
    </w:p>
    <w:p w:rsidR="0010175B" w:rsidRDefault="001F668E"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kern w:val="0"/>
          <w:sz w:val="22"/>
        </w:rPr>
        <w:t>print items &gt;&gt; output-file</w:t>
      </w:r>
    </w:p>
    <w:p w:rsidR="00D457C5"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b/>
      </w:r>
      <w:r w:rsidR="00D457C5">
        <w:rPr>
          <w:rFonts w:ascii="Constantia" w:eastAsia="CMR10" w:hAnsi="Constantia" w:cs="CMR10" w:hint="eastAsia"/>
          <w:kern w:val="0"/>
          <w:sz w:val="22"/>
        </w:rPr>
        <w:t>这个类型的重定向将项目输出到一个已经存在的名为</w:t>
      </w:r>
      <w:r w:rsidR="00D457C5">
        <w:rPr>
          <w:rFonts w:ascii="Constantia" w:eastAsia="CMR10" w:hAnsi="Constantia" w:cs="CMR10" w:hint="eastAsia"/>
          <w:kern w:val="0"/>
          <w:sz w:val="22"/>
        </w:rPr>
        <w:t xml:space="preserve"> output-file </w:t>
      </w:r>
      <w:r w:rsidR="00D457C5">
        <w:rPr>
          <w:rFonts w:ascii="Constantia" w:eastAsia="CMR10" w:hAnsi="Constantia" w:cs="CMR10" w:hint="eastAsia"/>
          <w:kern w:val="0"/>
          <w:sz w:val="22"/>
        </w:rPr>
        <w:t>的文件中。这个用法与单个的‘</w:t>
      </w:r>
      <w:r w:rsidR="00D457C5">
        <w:rPr>
          <w:rFonts w:ascii="Constantia" w:eastAsia="CMR10" w:hAnsi="Constantia" w:cs="CMR10" w:hint="eastAsia"/>
          <w:kern w:val="0"/>
          <w:sz w:val="22"/>
        </w:rPr>
        <w:t>&gt;</w:t>
      </w:r>
      <w:r w:rsidR="00D457C5">
        <w:rPr>
          <w:rFonts w:ascii="Constantia" w:eastAsia="CMR10" w:hAnsi="Constantia" w:cs="CMR10" w:hint="eastAsia"/>
          <w:kern w:val="0"/>
          <w:sz w:val="22"/>
        </w:rPr>
        <w:t>’的重定向有不同时，</w:t>
      </w:r>
      <w:r w:rsidR="00D457C5">
        <w:rPr>
          <w:rFonts w:ascii="Constantia" w:eastAsia="CMR10" w:hAnsi="Constantia" w:cs="CMR10" w:hint="eastAsia"/>
          <w:kern w:val="0"/>
          <w:sz w:val="22"/>
        </w:rPr>
        <w:t xml:space="preserve">output-file </w:t>
      </w:r>
      <w:r w:rsidR="00D457C5">
        <w:rPr>
          <w:rFonts w:ascii="Constantia" w:eastAsia="CMR10" w:hAnsi="Constantia" w:cs="CMR10" w:hint="eastAsia"/>
          <w:kern w:val="0"/>
          <w:sz w:val="22"/>
        </w:rPr>
        <w:t>文件中的旧内容（如果有）不会被</w:t>
      </w:r>
      <w:r w:rsidR="00D457C5">
        <w:rPr>
          <w:rFonts w:ascii="Constantia" w:eastAsia="CMR10" w:hAnsi="Constantia" w:cs="CMR10" w:hint="eastAsia"/>
          <w:kern w:val="0"/>
          <w:sz w:val="22"/>
        </w:rPr>
        <w:lastRenderedPageBreak/>
        <w:t>清空。</w:t>
      </w:r>
      <w:r w:rsidR="00D457C5">
        <w:rPr>
          <w:rFonts w:ascii="Constantia" w:eastAsia="CMR10" w:hAnsi="Constantia" w:cs="CMR10" w:hint="eastAsia"/>
          <w:kern w:val="0"/>
          <w:sz w:val="22"/>
        </w:rPr>
        <w:t xml:space="preserve">awk </w:t>
      </w:r>
      <w:r w:rsidR="00D457C5">
        <w:rPr>
          <w:rFonts w:ascii="Constantia" w:eastAsia="CMR10" w:hAnsi="Constantia" w:cs="CMR10" w:hint="eastAsia"/>
          <w:kern w:val="0"/>
          <w:sz w:val="22"/>
        </w:rPr>
        <w:t>的输出会附加到文件中。如果文件不存在，则创建它。</w:t>
      </w:r>
    </w:p>
    <w:p w:rsidR="0010175B" w:rsidRDefault="001F668E"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kern w:val="0"/>
          <w:sz w:val="22"/>
        </w:rPr>
        <w:t>print items | command</w:t>
      </w:r>
    </w:p>
    <w:p w:rsidR="00D457C5"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b/>
      </w:r>
      <w:r w:rsidR="00D457C5">
        <w:rPr>
          <w:rFonts w:ascii="Constantia" w:eastAsia="CMR10" w:hAnsi="Constantia" w:cs="CMR10" w:hint="eastAsia"/>
          <w:kern w:val="0"/>
          <w:sz w:val="22"/>
        </w:rPr>
        <w:t>通过管道可以将输出定向到一个另一个程序而不是文件。这个方式的重定向会向</w:t>
      </w:r>
      <w:r w:rsidR="00D457C5">
        <w:rPr>
          <w:rFonts w:ascii="Constantia" w:eastAsia="CMR10" w:hAnsi="Constantia" w:cs="CMR10" w:hint="eastAsia"/>
          <w:kern w:val="0"/>
          <w:sz w:val="22"/>
        </w:rPr>
        <w:t xml:space="preserve"> command </w:t>
      </w:r>
      <w:r w:rsidR="00D457C5">
        <w:rPr>
          <w:rFonts w:ascii="Constantia" w:eastAsia="CMR10" w:hAnsi="Constantia" w:cs="CMR10" w:hint="eastAsia"/>
          <w:kern w:val="0"/>
          <w:sz w:val="22"/>
        </w:rPr>
        <w:t>打开一个管道，然后将项目的值通过为执行的</w:t>
      </w:r>
      <w:r w:rsidR="00D457C5">
        <w:rPr>
          <w:rFonts w:ascii="Constantia" w:eastAsia="CMR10" w:hAnsi="Constantia" w:cs="CMR10" w:hint="eastAsia"/>
          <w:kern w:val="0"/>
          <w:sz w:val="22"/>
        </w:rPr>
        <w:t xml:space="preserve"> command </w:t>
      </w:r>
      <w:r w:rsidR="00D457C5">
        <w:rPr>
          <w:rFonts w:ascii="Constantia" w:eastAsia="CMR10" w:hAnsi="Constantia" w:cs="CMR10" w:hint="eastAsia"/>
          <w:kern w:val="0"/>
          <w:sz w:val="22"/>
        </w:rPr>
        <w:t>创建的管道写到咖一个程序中。</w:t>
      </w:r>
    </w:p>
    <w:p w:rsidR="00D457C5"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b/>
      </w:r>
      <w:r w:rsidR="00D457C5">
        <w:rPr>
          <w:rFonts w:ascii="Constantia" w:eastAsia="CMR10" w:hAnsi="Constantia" w:cs="CMR10" w:hint="eastAsia"/>
          <w:kern w:val="0"/>
          <w:sz w:val="22"/>
        </w:rPr>
        <w:t>重定向参数</w:t>
      </w:r>
      <w:r w:rsidR="00D457C5">
        <w:rPr>
          <w:rFonts w:ascii="Constantia" w:eastAsia="CMR10" w:hAnsi="Constantia" w:cs="CMR10" w:hint="eastAsia"/>
          <w:kern w:val="0"/>
          <w:sz w:val="22"/>
        </w:rPr>
        <w:t xml:space="preserve">  command </w:t>
      </w:r>
      <w:r w:rsidR="00D457C5">
        <w:rPr>
          <w:rFonts w:ascii="Constantia" w:eastAsia="CMR10" w:hAnsi="Constantia" w:cs="CMR10" w:hint="eastAsia"/>
          <w:kern w:val="0"/>
          <w:sz w:val="22"/>
        </w:rPr>
        <w:t>实际是是一个</w:t>
      </w:r>
      <w:r w:rsidR="00D457C5">
        <w:rPr>
          <w:rFonts w:ascii="Constantia" w:eastAsia="CMR10" w:hAnsi="Constantia" w:cs="CMR10" w:hint="eastAsia"/>
          <w:kern w:val="0"/>
          <w:sz w:val="22"/>
        </w:rPr>
        <w:t xml:space="preserve"> awk </w:t>
      </w:r>
      <w:r w:rsidR="00D457C5">
        <w:rPr>
          <w:rFonts w:ascii="Constantia" w:eastAsia="CMR10" w:hAnsi="Constantia" w:cs="CMR10" w:hint="eastAsia"/>
          <w:kern w:val="0"/>
          <w:sz w:val="22"/>
        </w:rPr>
        <w:t>表达式。它的值会被转换成要执行的</w:t>
      </w:r>
      <w:r w:rsidR="00D457C5">
        <w:rPr>
          <w:rFonts w:ascii="Constantia" w:eastAsia="CMR10" w:hAnsi="Constantia" w:cs="CMR10" w:hint="eastAsia"/>
          <w:kern w:val="0"/>
          <w:sz w:val="22"/>
        </w:rPr>
        <w:t xml:space="preserve"> Shell </w:t>
      </w:r>
      <w:r w:rsidR="00D457C5">
        <w:rPr>
          <w:rFonts w:ascii="Constantia" w:eastAsia="CMR10" w:hAnsi="Constantia" w:cs="CMR10" w:hint="eastAsia"/>
          <w:kern w:val="0"/>
          <w:sz w:val="22"/>
        </w:rPr>
        <w:t>命令的字串。例如，下面的代码会产生两个文件，一个是未排序的人名，一个按字母倒序对人名进行排列：</w:t>
      </w:r>
    </w:p>
    <w:p w:rsidR="0010175B" w:rsidRPr="00971499"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awk</w:t>
      </w:r>
      <w:r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print $1 &gt;"names.unsorted"</w:t>
      </w:r>
    </w:p>
    <w:p w:rsidR="0010175B" w:rsidRPr="00971499"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command = "sort -r &gt; names.sorted"</w:t>
      </w:r>
    </w:p>
    <w:p w:rsidR="0010175B" w:rsidRPr="00971499"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print $1 | command }</w:t>
      </w:r>
      <w:r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mail-list</w:t>
      </w:r>
    </w:p>
    <w:p w:rsidR="00D457C5"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D457C5">
        <w:rPr>
          <w:rFonts w:ascii="Constantia" w:eastAsia="CMR10" w:hAnsi="Constantia" w:cs="CMR10" w:hint="eastAsia"/>
          <w:kern w:val="0"/>
          <w:sz w:val="22"/>
        </w:rPr>
        <w:t>未排序的列表按照常规的方式进行重定向，而排序的列表则通过管道向</w:t>
      </w:r>
      <w:r w:rsidR="00D457C5">
        <w:rPr>
          <w:rFonts w:ascii="Constantia" w:eastAsia="CMR10" w:hAnsi="Constantia" w:cs="CMR10" w:hint="eastAsia"/>
          <w:kern w:val="0"/>
          <w:sz w:val="22"/>
        </w:rPr>
        <w:t xml:space="preserve"> sort </w:t>
      </w:r>
      <w:r w:rsidR="00D457C5">
        <w:rPr>
          <w:rFonts w:ascii="Constantia" w:eastAsia="CMR10" w:hAnsi="Constantia" w:cs="CMR10" w:hint="eastAsia"/>
          <w:kern w:val="0"/>
          <w:sz w:val="22"/>
        </w:rPr>
        <w:t>工具输出。下个例子利用重定向将消息通过邮件列表系统邮寄出去。这个功能在一个周期执行的系统维护</w:t>
      </w:r>
      <w:r w:rsidR="00D457C5">
        <w:rPr>
          <w:rFonts w:ascii="Constantia" w:eastAsia="CMR10" w:hAnsi="Constantia" w:cs="CMR10" w:hint="eastAsia"/>
          <w:kern w:val="0"/>
          <w:sz w:val="22"/>
        </w:rPr>
        <w:t xml:space="preserve"> awk </w:t>
      </w:r>
      <w:r w:rsidR="00D457C5">
        <w:rPr>
          <w:rFonts w:ascii="Constantia" w:eastAsia="CMR10" w:hAnsi="Constantia" w:cs="CMR10" w:hint="eastAsia"/>
          <w:kern w:val="0"/>
          <w:sz w:val="22"/>
        </w:rPr>
        <w:t>脚本中遇到问题时，非常有用：</w:t>
      </w:r>
    </w:p>
    <w:p w:rsidR="0010175B" w:rsidRPr="00971499"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report = "mail bug-system"</w:t>
      </w:r>
    </w:p>
    <w:p w:rsidR="0010175B" w:rsidRPr="00971499"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print("Awk script failed:"</w:t>
      </w:r>
      <w:r w:rsidR="00033E81"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$0) | report</w:t>
      </w:r>
    </w:p>
    <w:p w:rsidR="0010175B" w:rsidRPr="00971499"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print("at record number"</w:t>
      </w:r>
      <w:r w:rsidR="00033E81"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FNR</w:t>
      </w:r>
      <w:r w:rsidR="00033E81"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"of"</w:t>
      </w:r>
      <w:r w:rsidR="00033E81" w:rsidRPr="00971499">
        <w:rPr>
          <w:rFonts w:ascii="Constantia" w:eastAsia="CMR10" w:hAnsi="Constantia" w:cs="CMR10" w:hint="eastAsia"/>
          <w:b/>
          <w:color w:val="000000" w:themeColor="text1"/>
          <w:kern w:val="0"/>
          <w:sz w:val="22"/>
        </w:rPr>
        <w:t>，</w:t>
      </w:r>
      <w:r w:rsidRPr="00971499">
        <w:rPr>
          <w:rFonts w:ascii="Constantia" w:eastAsia="CMR10" w:hAnsi="Constantia" w:cs="CMR10"/>
          <w:b/>
          <w:color w:val="000000" w:themeColor="text1"/>
          <w:kern w:val="0"/>
          <w:sz w:val="22"/>
        </w:rPr>
        <w:t xml:space="preserve"> FILENAME) | report</w:t>
      </w:r>
    </w:p>
    <w:p w:rsidR="0010175B" w:rsidRPr="00971499"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971499">
        <w:rPr>
          <w:rFonts w:ascii="Constantia" w:eastAsia="CMR10" w:hAnsi="Constantia" w:cs="CMR10"/>
          <w:b/>
          <w:color w:val="000000" w:themeColor="text1"/>
          <w:kern w:val="0"/>
          <w:sz w:val="22"/>
        </w:rPr>
        <w:t>close(report)</w:t>
      </w:r>
    </w:p>
    <w:p w:rsidR="00D457C5"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D457C5">
        <w:rPr>
          <w:rFonts w:ascii="Constantia" w:eastAsia="CMR10" w:hAnsi="Constantia" w:cs="CMR10" w:hint="eastAsia"/>
          <w:kern w:val="0"/>
          <w:sz w:val="22"/>
        </w:rPr>
        <w:t xml:space="preserve">close() </w:t>
      </w:r>
      <w:r w:rsidR="00D457C5">
        <w:rPr>
          <w:rFonts w:ascii="Constantia" w:eastAsia="CMR10" w:hAnsi="Constantia" w:cs="CMR10" w:hint="eastAsia"/>
          <w:kern w:val="0"/>
          <w:sz w:val="22"/>
        </w:rPr>
        <w:t>函数在这里调用，是因为在将所有的输出写到管道后关闭它是一个好的编程实践。查看</w:t>
      </w:r>
      <w:fldSimple w:instr="REF _Ref441151282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 xml:space="preserve">9 </w:t>
        </w:r>
        <w:r w:rsidR="00BE3E67" w:rsidRPr="00BE3E67">
          <w:rPr>
            <w:rFonts w:ascii="Times New Roman" w:hAnsi="Times New Roman" w:hint="eastAsia"/>
            <w:b/>
            <w:i/>
            <w:color w:val="C45911" w:themeColor="accent2" w:themeShade="BF"/>
            <w:kern w:val="0"/>
          </w:rPr>
          <w:t>关闭输入输出重定向</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00D457C5" w:rsidRPr="009D3BD6">
        <w:rPr>
          <w:rFonts w:ascii="Times New Roman" w:hAnsi="Times New Roman" w:cs="CMR10"/>
          <w:b/>
          <w:i/>
          <w:color w:val="C45911" w:themeColor="accent2" w:themeShade="BF"/>
          <w:kern w:val="0"/>
        </w:rPr>
        <w:instrText>PAGEREF _Ref441151282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108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D457C5">
        <w:rPr>
          <w:rFonts w:ascii="Constantia" w:eastAsia="CMR10" w:hAnsi="Constantia" w:cs="CMR10" w:hint="eastAsia"/>
          <w:kern w:val="0"/>
          <w:sz w:val="22"/>
        </w:rPr>
        <w:t>，来获取更多的信息。</w:t>
      </w:r>
    </w:p>
    <w:p w:rsidR="00D457C5"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A83BB7">
        <w:rPr>
          <w:rFonts w:ascii="Constantia" w:eastAsia="CMR10" w:hAnsi="Constantia" w:cs="CMR10" w:hint="eastAsia"/>
          <w:kern w:val="0"/>
          <w:sz w:val="22"/>
        </w:rPr>
        <w:t>这个例子也说明了利用变量来表示文件或者命令——没有必要总是用字串常量来表示它们。使用变量一般来说是个好主意，因为（如果你要用相同的名字或者命令）</w:t>
      </w:r>
      <w:r w:rsidR="00A83BB7">
        <w:rPr>
          <w:rFonts w:ascii="Constantia" w:eastAsia="CMR10" w:hAnsi="Constantia" w:cs="CMR10" w:hint="eastAsia"/>
          <w:kern w:val="0"/>
          <w:sz w:val="22"/>
        </w:rPr>
        <w:t xml:space="preserve">awk </w:t>
      </w:r>
      <w:r w:rsidR="00A83BB7">
        <w:rPr>
          <w:rFonts w:ascii="Constantia" w:eastAsia="CMR10" w:hAnsi="Constantia" w:cs="CMR10" w:hint="eastAsia"/>
          <w:kern w:val="0"/>
          <w:sz w:val="22"/>
        </w:rPr>
        <w:t>需要每次都要写相同的字串。</w:t>
      </w:r>
    </w:p>
    <w:p w:rsidR="0010175B" w:rsidRDefault="001F668E"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kern w:val="0"/>
          <w:sz w:val="22"/>
        </w:rPr>
        <w:t>print items |&amp; command</w:t>
      </w:r>
    </w:p>
    <w:p w:rsidR="00A83BB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b/>
      </w:r>
      <w:r w:rsidR="00A83BB7">
        <w:rPr>
          <w:rFonts w:ascii="Constantia" w:eastAsia="CMR10" w:hAnsi="Constantia" w:cs="CMR10" w:hint="eastAsia"/>
          <w:kern w:val="0"/>
          <w:sz w:val="22"/>
        </w:rPr>
        <w:t>这个重定向将项目打印到</w:t>
      </w:r>
      <w:r w:rsidR="00A83BB7">
        <w:rPr>
          <w:rFonts w:ascii="Constantia" w:eastAsia="CMR10" w:hAnsi="Constantia" w:cs="CMR10" w:hint="eastAsia"/>
          <w:kern w:val="0"/>
          <w:sz w:val="22"/>
        </w:rPr>
        <w:t xml:space="preserve"> command </w:t>
      </w:r>
      <w:r w:rsidR="00A83BB7">
        <w:rPr>
          <w:rFonts w:ascii="Constantia" w:eastAsia="CMR10" w:hAnsi="Constantia" w:cs="CMR10" w:hint="eastAsia"/>
          <w:kern w:val="0"/>
          <w:sz w:val="22"/>
        </w:rPr>
        <w:t>的输入中。这个方式与单个‘</w:t>
      </w:r>
      <w:r w:rsidR="00A83BB7">
        <w:rPr>
          <w:rFonts w:ascii="Constantia" w:eastAsia="CMR10" w:hAnsi="Constantia" w:cs="CMR10" w:hint="eastAsia"/>
          <w:kern w:val="0"/>
          <w:sz w:val="22"/>
        </w:rPr>
        <w:t>|</w:t>
      </w:r>
      <w:r w:rsidR="00A83BB7">
        <w:rPr>
          <w:rFonts w:ascii="Constantia" w:eastAsia="CMR10" w:hAnsi="Constantia" w:cs="CMR10" w:hint="eastAsia"/>
          <w:kern w:val="0"/>
          <w:sz w:val="22"/>
        </w:rPr>
        <w:t>’重定向的不同是，这里的</w:t>
      </w:r>
      <w:r w:rsidR="00A83BB7">
        <w:rPr>
          <w:rFonts w:ascii="Constantia" w:eastAsia="CMR10" w:hAnsi="Constantia" w:cs="CMR10" w:hint="eastAsia"/>
          <w:kern w:val="0"/>
          <w:sz w:val="22"/>
        </w:rPr>
        <w:t xml:space="preserve"> command </w:t>
      </w:r>
      <w:r w:rsidR="00A83BB7">
        <w:rPr>
          <w:rFonts w:ascii="Constantia" w:eastAsia="CMR10" w:hAnsi="Constantia" w:cs="CMR10" w:hint="eastAsia"/>
          <w:kern w:val="0"/>
          <w:sz w:val="22"/>
        </w:rPr>
        <w:t>输出可以用</w:t>
      </w:r>
      <w:r w:rsidR="00A83BB7">
        <w:rPr>
          <w:rFonts w:ascii="Constantia" w:eastAsia="CMR10" w:hAnsi="Constantia" w:cs="CMR10" w:hint="eastAsia"/>
          <w:kern w:val="0"/>
          <w:sz w:val="22"/>
        </w:rPr>
        <w:t xml:space="preserve"> getline </w:t>
      </w:r>
      <w:r w:rsidR="00A83BB7">
        <w:rPr>
          <w:rFonts w:ascii="Constantia" w:eastAsia="CMR10" w:hAnsi="Constantia" w:cs="CMR10" w:hint="eastAsia"/>
          <w:kern w:val="0"/>
          <w:sz w:val="22"/>
        </w:rPr>
        <w:t>进行读取。因此，</w:t>
      </w:r>
      <w:r w:rsidR="00A83BB7">
        <w:rPr>
          <w:rFonts w:ascii="Constantia" w:eastAsia="CMR10" w:hAnsi="Constantia" w:cs="CMR10" w:hint="eastAsia"/>
          <w:kern w:val="0"/>
          <w:sz w:val="22"/>
        </w:rPr>
        <w:t xml:space="preserve">command </w:t>
      </w:r>
      <w:r w:rsidR="00A83BB7">
        <w:rPr>
          <w:rFonts w:ascii="Constantia" w:eastAsia="CMR10" w:hAnsi="Constantia" w:cs="CMR10" w:hint="eastAsia"/>
          <w:kern w:val="0"/>
          <w:sz w:val="22"/>
        </w:rPr>
        <w:t>是一个并程，即与</w:t>
      </w:r>
      <w:r w:rsidR="00A83BB7">
        <w:rPr>
          <w:rFonts w:ascii="Constantia" w:eastAsia="CMR10" w:hAnsi="Constantia" w:cs="CMR10" w:hint="eastAsia"/>
          <w:kern w:val="0"/>
          <w:sz w:val="22"/>
        </w:rPr>
        <w:t xml:space="preserve"> awk </w:t>
      </w:r>
      <w:r w:rsidR="00A83BB7">
        <w:rPr>
          <w:rFonts w:ascii="Constantia" w:eastAsia="CMR10" w:hAnsi="Constantia" w:cs="CMR10" w:hint="eastAsia"/>
          <w:kern w:val="0"/>
          <w:sz w:val="22"/>
        </w:rPr>
        <w:t>一起执行，但是只作为</w:t>
      </w:r>
      <w:r w:rsidR="00A83BB7">
        <w:rPr>
          <w:rFonts w:ascii="Constantia" w:eastAsia="CMR10" w:hAnsi="Constantia" w:cs="CMR10" w:hint="eastAsia"/>
          <w:kern w:val="0"/>
          <w:sz w:val="22"/>
        </w:rPr>
        <w:t xml:space="preserve"> awk </w:t>
      </w:r>
      <w:r w:rsidR="00A83BB7">
        <w:rPr>
          <w:rFonts w:ascii="Constantia" w:eastAsia="CMR10" w:hAnsi="Constantia" w:cs="CMR10" w:hint="eastAsia"/>
          <w:kern w:val="0"/>
          <w:sz w:val="22"/>
        </w:rPr>
        <w:t>程序的补充。</w:t>
      </w:r>
    </w:p>
    <w:p w:rsidR="00A83BB7" w:rsidRPr="00A83BB7" w:rsidRDefault="00A83BB7"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这个特性是</w:t>
      </w:r>
      <w:r>
        <w:rPr>
          <w:rFonts w:ascii="Constantia" w:eastAsia="CMR10" w:hAnsi="Constantia" w:cs="CMR10" w:hint="eastAsia"/>
          <w:kern w:val="0"/>
          <w:sz w:val="22"/>
        </w:rPr>
        <w:t xml:space="preserve"> gawk </w:t>
      </w:r>
      <w:r>
        <w:rPr>
          <w:rFonts w:ascii="Constantia" w:eastAsia="CMR10" w:hAnsi="Constantia" w:cs="CMR10" w:hint="eastAsia"/>
          <w:kern w:val="0"/>
          <w:sz w:val="22"/>
        </w:rPr>
        <w:t>的扩展，在</w:t>
      </w:r>
      <w:r>
        <w:rPr>
          <w:rFonts w:ascii="Constantia" w:eastAsia="CMR10" w:hAnsi="Constantia" w:cs="CMR10" w:hint="eastAsia"/>
          <w:kern w:val="0"/>
          <w:sz w:val="22"/>
        </w:rPr>
        <w:t xml:space="preserve"> POSIX </w:t>
      </w:r>
      <w:r>
        <w:rPr>
          <w:rFonts w:ascii="Constantia" w:eastAsia="CMR10" w:hAnsi="Constantia" w:cs="CMR10" w:hint="eastAsia"/>
          <w:kern w:val="0"/>
          <w:sz w:val="22"/>
        </w:rPr>
        <w:t>类型的</w:t>
      </w:r>
      <w:r>
        <w:rPr>
          <w:rFonts w:ascii="Constantia" w:eastAsia="CMR10" w:hAnsi="Constantia" w:cs="CMR10" w:hint="eastAsia"/>
          <w:kern w:val="0"/>
          <w:sz w:val="22"/>
        </w:rPr>
        <w:t xml:space="preserve"> awk </w:t>
      </w:r>
      <w:r>
        <w:rPr>
          <w:rFonts w:ascii="Constantia" w:eastAsia="CMR10" w:hAnsi="Constantia" w:cs="CMR10" w:hint="eastAsia"/>
          <w:kern w:val="0"/>
          <w:sz w:val="22"/>
        </w:rPr>
        <w:t>是不可用的。查看</w:t>
      </w:r>
      <w:fldSimple w:instr="REF _Ref441150990 \h  \* MERGEFORMAT ">
        <w:r w:rsidR="00BE3E67" w:rsidRPr="00BE3E67">
          <w:rPr>
            <w:rFonts w:ascii="Times New Roman" w:hAnsi="Times New Roman"/>
            <w:b/>
            <w:i/>
            <w:color w:val="C45911" w:themeColor="accent2" w:themeShade="BF"/>
            <w:szCs w:val="26"/>
          </w:rPr>
          <w:t>4.9.</w:t>
        </w:r>
        <w:r w:rsidR="00BE3E67" w:rsidRPr="00BE3E67">
          <w:rPr>
            <w:rFonts w:ascii="Times New Roman" w:hAnsi="Times New Roman" w:hint="eastAsia"/>
            <w:b/>
            <w:i/>
            <w:color w:val="C45911" w:themeColor="accent2" w:themeShade="BF"/>
            <w:szCs w:val="26"/>
          </w:rPr>
          <w:t xml:space="preserve">7 </w:t>
        </w:r>
        <w:r w:rsidR="00BE3E67" w:rsidRPr="00BE3E67">
          <w:rPr>
            <w:rFonts w:ascii="Times New Roman" w:hAnsi="Times New Roman" w:hint="eastAsia"/>
            <w:b/>
            <w:i/>
            <w:color w:val="C45911" w:themeColor="accent2" w:themeShade="BF"/>
            <w:szCs w:val="26"/>
          </w:rPr>
          <w:t>从并程中使用</w:t>
        </w:r>
        <w:r w:rsidR="00BE3E67" w:rsidRPr="00BE3E67">
          <w:rPr>
            <w:rFonts w:ascii="Times New Roman" w:hAnsi="Times New Roman" w:hint="eastAsia"/>
            <w:b/>
            <w:i/>
            <w:color w:val="C45911" w:themeColor="accent2" w:themeShade="BF"/>
            <w:szCs w:val="26"/>
          </w:rPr>
          <w:t xml:space="preserve"> getline</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_Ref441150990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88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Pr="0056369A">
        <w:rPr>
          <w:rFonts w:ascii="Constantia" w:eastAsia="CMR10" w:hAnsi="Constantia" w:cs="CMR10" w:hint="eastAsia"/>
          <w:kern w:val="0"/>
          <w:sz w:val="22"/>
        </w:rPr>
        <w:t>，</w:t>
      </w:r>
      <w:r w:rsidRPr="00A83BB7">
        <w:rPr>
          <w:rFonts w:ascii="Constantia" w:eastAsia="CMR10" w:hAnsi="Constantia" w:cs="CMR10" w:hint="eastAsia"/>
          <w:kern w:val="0"/>
          <w:sz w:val="22"/>
        </w:rPr>
        <w:t>来</w:t>
      </w:r>
      <w:r>
        <w:rPr>
          <w:rFonts w:ascii="Constantia" w:eastAsia="CMR10" w:hAnsi="Constantia" w:cs="CMR10" w:hint="eastAsia"/>
          <w:kern w:val="0"/>
          <w:sz w:val="22"/>
        </w:rPr>
        <w:t>获取</w:t>
      </w:r>
      <w:r w:rsidRPr="00A83BB7">
        <w:rPr>
          <w:rFonts w:ascii="Constantia" w:eastAsia="CMR10" w:hAnsi="Constantia" w:cs="CMR10" w:hint="eastAsia"/>
          <w:kern w:val="0"/>
          <w:sz w:val="22"/>
        </w:rPr>
        <w:t>简单的说明，查看</w:t>
      </w:r>
      <w:fldSimple w:instr="REF _Ref441153763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与其他进程进行双向通信</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_Ref441153763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Pr="0056369A">
        <w:rPr>
          <w:rFonts w:ascii="Constantia" w:eastAsia="CMR10" w:hAnsi="Constantia" w:cs="CMR10" w:hint="eastAsia"/>
          <w:kern w:val="0"/>
          <w:sz w:val="22"/>
        </w:rPr>
        <w:t>，</w:t>
      </w:r>
      <w:r w:rsidRPr="00A83BB7">
        <w:rPr>
          <w:rFonts w:ascii="Constantia" w:eastAsia="CMR10" w:hAnsi="Constantia" w:cs="CMR10" w:hint="eastAsia"/>
          <w:kern w:val="0"/>
          <w:sz w:val="22"/>
        </w:rPr>
        <w:t>来</w:t>
      </w:r>
      <w:r>
        <w:rPr>
          <w:rFonts w:ascii="Constantia" w:eastAsia="CMR10" w:hAnsi="Constantia" w:cs="CMR10" w:hint="eastAsia"/>
          <w:kern w:val="0"/>
          <w:sz w:val="22"/>
        </w:rPr>
        <w:t>获取</w:t>
      </w:r>
      <w:r w:rsidRPr="00A83BB7">
        <w:rPr>
          <w:rFonts w:ascii="Constantia" w:eastAsia="CMR10" w:hAnsi="Constantia" w:cs="CMR10" w:hint="eastAsia"/>
          <w:kern w:val="0"/>
          <w:sz w:val="22"/>
        </w:rPr>
        <w:t>更全面的讨论。</w:t>
      </w:r>
    </w:p>
    <w:p w:rsidR="0056369A" w:rsidRPr="0056369A" w:rsidRDefault="0056369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使</w:t>
      </w:r>
      <w:r>
        <w:rPr>
          <w:rFonts w:ascii="Constantia" w:eastAsia="CMR10" w:hAnsi="Constantia" w:cs="CMR10"/>
          <w:kern w:val="0"/>
          <w:sz w:val="22"/>
        </w:rPr>
        <w:t>用</w:t>
      </w:r>
      <w:r>
        <w:rPr>
          <w:rFonts w:ascii="Constantia" w:eastAsia="CMR10" w:hAnsi="Constantia" w:cs="CMR10" w:hint="eastAsia"/>
          <w:kern w:val="0"/>
          <w:sz w:val="22"/>
        </w:rPr>
        <w:t>‘</w:t>
      </w:r>
      <w:r>
        <w:rPr>
          <w:rFonts w:ascii="Constantia" w:eastAsia="CMR10" w:hAnsi="Constantia" w:cs="CMR10" w:hint="eastAsia"/>
          <w:kern w:val="0"/>
          <w:sz w:val="22"/>
        </w:rPr>
        <w:t>&gt;</w:t>
      </w:r>
      <w:r>
        <w:rPr>
          <w:rFonts w:ascii="Constantia" w:eastAsia="CMR10" w:hAnsi="Constantia" w:cs="CMR10"/>
          <w:kern w:val="0"/>
          <w:sz w:val="22"/>
        </w:rPr>
        <w:t>’</w:t>
      </w:r>
      <w:r>
        <w:rPr>
          <w:rFonts w:ascii="Constantia" w:eastAsia="CMR10" w:hAnsi="Constantia" w:cs="CMR10" w:hint="eastAsia"/>
          <w:kern w:val="0"/>
          <w:sz w:val="22"/>
        </w:rPr>
        <w:t>，</w:t>
      </w:r>
      <w:r>
        <w:rPr>
          <w:rFonts w:ascii="Constantia" w:eastAsia="CMR10" w:hAnsi="Constantia" w:cs="CMR10"/>
          <w:kern w:val="0"/>
          <w:sz w:val="22"/>
        </w:rPr>
        <w:t xml:space="preserve"> ‘&gt;&gt;’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’或者</w:t>
      </w:r>
      <w:r>
        <w:rPr>
          <w:rFonts w:ascii="Constantia" w:eastAsia="CMR10" w:hAnsi="Constantia" w:cs="CMR10"/>
          <w:kern w:val="0"/>
          <w:sz w:val="22"/>
        </w:rPr>
        <w:t xml:space="preserve">‘|&amp;’ </w:t>
      </w:r>
      <w:r>
        <w:rPr>
          <w:rFonts w:ascii="Constantia" w:eastAsia="CMR10" w:hAnsi="Constantia" w:cs="CMR10" w:hint="eastAsia"/>
          <w:kern w:val="0"/>
          <w:sz w:val="22"/>
        </w:rPr>
        <w:t>请示</w:t>
      </w:r>
      <w:r>
        <w:rPr>
          <w:rFonts w:ascii="Constantia" w:eastAsia="CMR10" w:hAnsi="Constantia" w:cs="CMR10"/>
          <w:kern w:val="0"/>
          <w:sz w:val="22"/>
        </w:rPr>
        <w:t>系统</w:t>
      </w:r>
      <w:r>
        <w:rPr>
          <w:rFonts w:ascii="Constantia" w:eastAsia="CMR10" w:hAnsi="Constantia" w:cs="CMR10" w:hint="eastAsia"/>
          <w:kern w:val="0"/>
          <w:sz w:val="22"/>
        </w:rPr>
        <w:t>打开一</w:t>
      </w:r>
      <w:r>
        <w:rPr>
          <w:rFonts w:ascii="Constantia" w:eastAsia="CMR10" w:hAnsi="Constantia" w:cs="CMR10"/>
          <w:kern w:val="0"/>
          <w:sz w:val="22"/>
        </w:rPr>
        <w:t>个</w:t>
      </w:r>
      <w:r>
        <w:rPr>
          <w:rFonts w:ascii="Constantia" w:eastAsia="CMR10" w:hAnsi="Constantia" w:cs="CMR10" w:hint="eastAsia"/>
          <w:kern w:val="0"/>
          <w:sz w:val="22"/>
        </w:rPr>
        <w:t>文件、管道或者并程，只</w:t>
      </w:r>
      <w:r>
        <w:rPr>
          <w:rFonts w:ascii="Constantia" w:eastAsia="CMR10" w:hAnsi="Constantia" w:cs="CMR10"/>
          <w:kern w:val="0"/>
          <w:sz w:val="22"/>
        </w:rPr>
        <w:t>要你</w:t>
      </w:r>
      <w:r>
        <w:rPr>
          <w:rFonts w:ascii="Constantia" w:eastAsia="CMR10" w:hAnsi="Constantia" w:cs="CMR10" w:hint="eastAsia"/>
          <w:kern w:val="0"/>
          <w:sz w:val="22"/>
        </w:rPr>
        <w:t>所</w:t>
      </w:r>
      <w:r>
        <w:rPr>
          <w:rFonts w:ascii="Constantia" w:eastAsia="CMR10" w:hAnsi="Constantia" w:cs="CMR10"/>
          <w:kern w:val="0"/>
          <w:sz w:val="22"/>
        </w:rPr>
        <w:t>指定的文件或者命令还没有被你</w:t>
      </w:r>
      <w:r>
        <w:rPr>
          <w:rFonts w:ascii="Constantia" w:eastAsia="CMR10" w:hAnsi="Constantia" w:cs="CMR10" w:hint="eastAsia"/>
          <w:kern w:val="0"/>
          <w:sz w:val="22"/>
        </w:rPr>
        <w:t>的</w:t>
      </w:r>
      <w:r>
        <w:rPr>
          <w:rFonts w:ascii="Constantia" w:eastAsia="CMR10" w:hAnsi="Constantia" w:cs="CMR10"/>
          <w:kern w:val="0"/>
          <w:sz w:val="22"/>
        </w:rPr>
        <w:t>程序写入，又或者它已经在最后一次写入后关闭了。</w:t>
      </w:r>
    </w:p>
    <w:p w:rsidR="0010175B" w:rsidRPr="0056369A" w:rsidRDefault="0056369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使</w:t>
      </w:r>
      <w:r>
        <w:rPr>
          <w:rFonts w:ascii="Constantia" w:eastAsia="CMR10" w:hAnsi="Constantia" w:cs="CMR10"/>
          <w:kern w:val="0"/>
          <w:sz w:val="22"/>
        </w:rPr>
        <w:t>用</w:t>
      </w:r>
      <w:r>
        <w:rPr>
          <w:rFonts w:ascii="Constantia" w:eastAsia="CMR10" w:hAnsi="Constantia" w:cs="CMR10"/>
          <w:kern w:val="0"/>
          <w:sz w:val="22"/>
        </w:rPr>
        <w:t xml:space="preserve">‘&gt;’ </w:t>
      </w:r>
      <w:r>
        <w:rPr>
          <w:rFonts w:ascii="Constantia" w:eastAsia="CMR10" w:hAnsi="Constantia" w:cs="CMR10" w:hint="eastAsia"/>
          <w:kern w:val="0"/>
          <w:sz w:val="22"/>
        </w:rPr>
        <w:t>重</w:t>
      </w:r>
      <w:r>
        <w:rPr>
          <w:rFonts w:ascii="Constantia" w:eastAsia="CMR10" w:hAnsi="Constantia" w:cs="CMR10"/>
          <w:kern w:val="0"/>
          <w:sz w:val="22"/>
        </w:rPr>
        <w:t>定向先</w:t>
      </w:r>
      <w:r>
        <w:rPr>
          <w:rFonts w:ascii="Constantia" w:eastAsia="CMR10" w:hAnsi="Constantia" w:cs="CMR10" w:hint="eastAsia"/>
          <w:kern w:val="0"/>
          <w:sz w:val="22"/>
        </w:rPr>
        <w:t>打印</w:t>
      </w:r>
      <w:r>
        <w:rPr>
          <w:rFonts w:ascii="Constantia" w:eastAsia="CMR10" w:hAnsi="Constantia" w:cs="CMR10"/>
          <w:kern w:val="0"/>
          <w:sz w:val="22"/>
        </w:rPr>
        <w:t>到文件，</w:t>
      </w:r>
      <w:r>
        <w:rPr>
          <w:rFonts w:ascii="Constantia" w:eastAsia="CMR10" w:hAnsi="Constantia" w:cs="CMR10" w:hint="eastAsia"/>
          <w:kern w:val="0"/>
          <w:sz w:val="22"/>
        </w:rPr>
        <w:t>然</w:t>
      </w:r>
      <w:r>
        <w:rPr>
          <w:rFonts w:ascii="Constantia" w:eastAsia="CMR10" w:hAnsi="Constantia" w:cs="CMR10"/>
          <w:kern w:val="0"/>
          <w:sz w:val="22"/>
        </w:rPr>
        <w:t>后用</w:t>
      </w:r>
      <w:r>
        <w:rPr>
          <w:rFonts w:ascii="Constantia" w:eastAsia="CMR10" w:hAnsi="Constantia" w:cs="CMR10" w:hint="eastAsia"/>
          <w:kern w:val="0"/>
          <w:sz w:val="22"/>
        </w:rPr>
        <w:t>‘</w:t>
      </w:r>
      <w:r>
        <w:rPr>
          <w:rFonts w:ascii="Constantia" w:eastAsia="CMR10" w:hAnsi="Constantia" w:cs="CMR10" w:hint="eastAsia"/>
          <w:kern w:val="0"/>
          <w:sz w:val="22"/>
        </w:rPr>
        <w:t>&gt;&gt;</w:t>
      </w:r>
      <w:r>
        <w:rPr>
          <w:rFonts w:ascii="Constantia" w:eastAsia="CMR10" w:hAnsi="Constantia" w:cs="CMR10"/>
          <w:kern w:val="0"/>
          <w:sz w:val="22"/>
        </w:rPr>
        <w:t xml:space="preserve">’ </w:t>
      </w:r>
      <w:r>
        <w:rPr>
          <w:rFonts w:ascii="Constantia" w:eastAsia="CMR10" w:hAnsi="Constantia" w:cs="CMR10" w:hint="eastAsia"/>
          <w:kern w:val="0"/>
          <w:sz w:val="22"/>
        </w:rPr>
        <w:t>为</w:t>
      </w:r>
      <w:r>
        <w:rPr>
          <w:rFonts w:ascii="Constantia" w:eastAsia="CMR10" w:hAnsi="Constantia" w:cs="CMR10"/>
          <w:kern w:val="0"/>
          <w:sz w:val="22"/>
        </w:rPr>
        <w:t>后续的输出是一个</w:t>
      </w:r>
      <w:r>
        <w:rPr>
          <w:rFonts w:ascii="Constantia" w:eastAsia="CMR10" w:hAnsi="Constantia" w:cs="CMR10" w:hint="eastAsia"/>
          <w:kern w:val="0"/>
          <w:sz w:val="22"/>
        </w:rPr>
        <w:t>常见</w:t>
      </w:r>
      <w:r>
        <w:rPr>
          <w:rFonts w:ascii="Constantia" w:eastAsia="CMR10" w:hAnsi="Constantia" w:cs="CMR10"/>
          <w:kern w:val="0"/>
          <w:sz w:val="22"/>
        </w:rPr>
        <w:t>的错误：</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 clear the file</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print "Do</w:t>
      </w:r>
      <w:r w:rsidR="003115F5" w:rsidRPr="00971499">
        <w:rPr>
          <w:rFonts w:ascii="Constantia" w:hAnsi="Constantia" w:cs="CMR10"/>
          <w:b/>
          <w:kern w:val="0"/>
          <w:sz w:val="22"/>
        </w:rPr>
        <w:t>n’t</w:t>
      </w:r>
      <w:r w:rsidRPr="00971499">
        <w:rPr>
          <w:rFonts w:ascii="Constantia" w:hAnsi="Constantia" w:cs="CMR10"/>
          <w:b/>
          <w:kern w:val="0"/>
          <w:sz w:val="22"/>
        </w:rPr>
        <w:t xml:space="preserve"> panic"&gt;"guide.txt"</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 append</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print "Avoid improbability generators"&gt;&gt;"guide.txt"</w:t>
      </w:r>
    </w:p>
    <w:p w:rsidR="0010175B" w:rsidRDefault="0056369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在</w:t>
      </w:r>
      <w:r>
        <w:rPr>
          <w:rFonts w:ascii="Constantia" w:eastAsia="CMR10" w:hAnsi="Constantia" w:cs="CMR10"/>
          <w:kern w:val="0"/>
          <w:sz w:val="22"/>
        </w:rPr>
        <w:t xml:space="preserve">Shell </w:t>
      </w:r>
      <w:r>
        <w:rPr>
          <w:rFonts w:ascii="Constantia" w:eastAsia="CMR10" w:hAnsi="Constantia" w:cs="CMR10" w:hint="eastAsia"/>
          <w:kern w:val="0"/>
          <w:sz w:val="22"/>
        </w:rPr>
        <w:t>中</w:t>
      </w:r>
      <w:r>
        <w:rPr>
          <w:rFonts w:ascii="Constantia" w:eastAsia="CMR10" w:hAnsi="Constantia" w:cs="CMR10"/>
          <w:kern w:val="0"/>
          <w:sz w:val="22"/>
        </w:rPr>
        <w:t>确实是这么重定向的。但是在</w:t>
      </w:r>
      <w:r>
        <w:rPr>
          <w:rFonts w:ascii="Constantia" w:eastAsia="CMR10" w:hAnsi="Constantia" w:cs="CMR10"/>
          <w:kern w:val="0"/>
          <w:sz w:val="22"/>
        </w:rPr>
        <w:t xml:space="preserve">awk </w:t>
      </w:r>
      <w:r>
        <w:rPr>
          <w:rFonts w:ascii="Constantia" w:eastAsia="CMR10" w:hAnsi="Constantia" w:cs="CMR10" w:hint="eastAsia"/>
          <w:kern w:val="0"/>
          <w:sz w:val="22"/>
        </w:rPr>
        <w:t>中</w:t>
      </w:r>
      <w:r>
        <w:rPr>
          <w:rFonts w:ascii="Constantia" w:eastAsia="CMR10" w:hAnsi="Constantia" w:cs="CMR10"/>
          <w:kern w:val="0"/>
          <w:sz w:val="22"/>
        </w:rPr>
        <w:t>，</w:t>
      </w:r>
      <w:r>
        <w:rPr>
          <w:rFonts w:ascii="Constantia" w:eastAsia="CMR10" w:hAnsi="Constantia" w:cs="CMR10" w:hint="eastAsia"/>
          <w:kern w:val="0"/>
          <w:sz w:val="22"/>
        </w:rPr>
        <w:t>却</w:t>
      </w:r>
      <w:r>
        <w:rPr>
          <w:rFonts w:ascii="Constantia" w:eastAsia="CMR10" w:hAnsi="Constantia" w:cs="CMR10"/>
          <w:kern w:val="0"/>
          <w:sz w:val="22"/>
        </w:rPr>
        <w:t>没有必要。</w:t>
      </w:r>
      <w:r w:rsidR="005D1B59">
        <w:rPr>
          <w:rFonts w:ascii="Constantia" w:eastAsia="CMR10" w:hAnsi="Constantia" w:cs="CMR10" w:hint="eastAsia"/>
          <w:kern w:val="0"/>
          <w:sz w:val="22"/>
        </w:rPr>
        <w:t>在</w:t>
      </w:r>
      <w:r w:rsidR="005D1B59">
        <w:rPr>
          <w:rFonts w:ascii="Constantia" w:eastAsia="CMR10" w:hAnsi="Constantia" w:cs="CMR10"/>
          <w:kern w:val="0"/>
          <w:sz w:val="22"/>
        </w:rPr>
        <w:t>这咱</w:t>
      </w:r>
      <w:r w:rsidR="005D1B59">
        <w:rPr>
          <w:rFonts w:ascii="Constantia" w:eastAsia="CMR10" w:hAnsi="Constantia" w:cs="CMR10" w:hint="eastAsia"/>
          <w:kern w:val="0"/>
          <w:sz w:val="22"/>
        </w:rPr>
        <w:t>情</w:t>
      </w:r>
      <w:r w:rsidR="005D1B59">
        <w:rPr>
          <w:rFonts w:ascii="Constantia" w:eastAsia="CMR10" w:hAnsi="Constantia" w:cs="CMR10"/>
          <w:kern w:val="0"/>
          <w:sz w:val="22"/>
        </w:rPr>
        <w:t>况下，程序应</w:t>
      </w:r>
      <w:r w:rsidR="005D1B59">
        <w:rPr>
          <w:rFonts w:ascii="Constantia" w:eastAsia="CMR10" w:hAnsi="Constantia" w:cs="CMR10" w:hint="eastAsia"/>
          <w:kern w:val="0"/>
          <w:sz w:val="22"/>
        </w:rPr>
        <w:t>该</w:t>
      </w:r>
      <w:r w:rsidR="005D1B59">
        <w:rPr>
          <w:rFonts w:ascii="Constantia" w:eastAsia="CMR10" w:hAnsi="Constantia" w:cs="CMR10"/>
          <w:kern w:val="0"/>
          <w:sz w:val="22"/>
        </w:rPr>
        <w:t>在所有的</w:t>
      </w:r>
      <w:r w:rsidR="005D1B59">
        <w:rPr>
          <w:rFonts w:ascii="Constantia" w:eastAsia="CMR10" w:hAnsi="Constantia" w:cs="CMR10" w:hint="eastAsia"/>
          <w:kern w:val="0"/>
          <w:sz w:val="22"/>
        </w:rPr>
        <w:t xml:space="preserve"> print </w:t>
      </w:r>
      <w:r w:rsidR="005D1B59">
        <w:rPr>
          <w:rFonts w:ascii="Constantia" w:eastAsia="CMR10" w:hAnsi="Constantia" w:cs="CMR10" w:hint="eastAsia"/>
          <w:kern w:val="0"/>
          <w:sz w:val="22"/>
        </w:rPr>
        <w:t>语句</w:t>
      </w:r>
      <w:r w:rsidR="005D1B59">
        <w:rPr>
          <w:rFonts w:ascii="Constantia" w:eastAsia="CMR10" w:hAnsi="Constantia" w:cs="CMR10"/>
          <w:kern w:val="0"/>
          <w:sz w:val="22"/>
        </w:rPr>
        <w:t>上使用</w:t>
      </w:r>
      <w:r w:rsidR="005D1B59">
        <w:rPr>
          <w:rFonts w:ascii="Constantia" w:eastAsia="CMR10" w:hAnsi="Constantia" w:cs="CMR10" w:hint="eastAsia"/>
          <w:kern w:val="0"/>
          <w:sz w:val="22"/>
        </w:rPr>
        <w:t>‘</w:t>
      </w:r>
      <w:r w:rsidR="005D1B59">
        <w:rPr>
          <w:rFonts w:ascii="Constantia" w:eastAsia="CMR10" w:hAnsi="Constantia" w:cs="CMR10" w:hint="eastAsia"/>
          <w:kern w:val="0"/>
          <w:sz w:val="22"/>
        </w:rPr>
        <w:t>&gt;</w:t>
      </w:r>
      <w:r w:rsidR="005D1B59">
        <w:rPr>
          <w:rFonts w:ascii="Constantia" w:eastAsia="CMR10" w:hAnsi="Constantia" w:cs="CMR10"/>
          <w:kern w:val="0"/>
          <w:sz w:val="22"/>
        </w:rPr>
        <w:t>’</w:t>
      </w:r>
      <w:r w:rsidR="005D1B59">
        <w:rPr>
          <w:rFonts w:ascii="Constantia" w:eastAsia="CMR10" w:hAnsi="Constantia" w:cs="CMR10" w:hint="eastAsia"/>
          <w:kern w:val="0"/>
          <w:sz w:val="22"/>
        </w:rPr>
        <w:t>，因</w:t>
      </w:r>
      <w:r w:rsidR="005D1B59">
        <w:rPr>
          <w:rFonts w:ascii="Constantia" w:eastAsia="CMR10" w:hAnsi="Constantia" w:cs="CMR10"/>
          <w:kern w:val="0"/>
          <w:sz w:val="22"/>
        </w:rPr>
        <w:t>为输出文件只会</w:t>
      </w:r>
      <w:r w:rsidR="005D1B59">
        <w:rPr>
          <w:rFonts w:ascii="Constantia" w:eastAsia="CMR10" w:hAnsi="Constantia" w:cs="CMR10" w:hint="eastAsia"/>
          <w:kern w:val="0"/>
          <w:sz w:val="22"/>
        </w:rPr>
        <w:t>打</w:t>
      </w:r>
      <w:r w:rsidR="005D1B59">
        <w:rPr>
          <w:rFonts w:ascii="Constantia" w:eastAsia="CMR10" w:hAnsi="Constantia" w:cs="CMR10"/>
          <w:kern w:val="0"/>
          <w:sz w:val="22"/>
        </w:rPr>
        <w:t>开一次。（</w:t>
      </w:r>
      <w:r w:rsidR="005D1B59">
        <w:rPr>
          <w:rFonts w:ascii="Constantia" w:eastAsia="CMR10" w:hAnsi="Constantia" w:cs="CMR10" w:hint="eastAsia"/>
          <w:kern w:val="0"/>
          <w:sz w:val="22"/>
        </w:rPr>
        <w:t>在混合</w:t>
      </w:r>
      <w:r w:rsidR="005D1B59">
        <w:rPr>
          <w:rFonts w:ascii="Constantia" w:eastAsia="CMR10" w:hAnsi="Constantia" w:cs="CMR10"/>
          <w:kern w:val="0"/>
          <w:sz w:val="22"/>
        </w:rPr>
        <w:t>使用</w:t>
      </w:r>
      <w:r w:rsidR="005D1B59">
        <w:rPr>
          <w:rFonts w:ascii="Constantia" w:eastAsia="CMR10" w:hAnsi="Constantia" w:cs="CMR10" w:hint="eastAsia"/>
          <w:kern w:val="0"/>
          <w:sz w:val="22"/>
        </w:rPr>
        <w:t>‘</w:t>
      </w:r>
      <w:r w:rsidR="005D1B59">
        <w:rPr>
          <w:rFonts w:ascii="Constantia" w:eastAsia="CMR10" w:hAnsi="Constantia" w:cs="CMR10" w:hint="eastAsia"/>
          <w:kern w:val="0"/>
          <w:sz w:val="22"/>
        </w:rPr>
        <w:t>&gt;</w:t>
      </w:r>
      <w:r w:rsidR="005D1B59">
        <w:rPr>
          <w:rFonts w:ascii="Constantia" w:eastAsia="CMR10" w:hAnsi="Constantia" w:cs="CMR10"/>
          <w:kern w:val="0"/>
          <w:sz w:val="22"/>
        </w:rPr>
        <w:t xml:space="preserve">’  </w:t>
      </w:r>
      <w:r w:rsidR="005D1B59">
        <w:rPr>
          <w:rFonts w:ascii="Constantia" w:eastAsia="CMR10" w:hAnsi="Constantia" w:cs="CMR10" w:hint="eastAsia"/>
          <w:kern w:val="0"/>
          <w:sz w:val="22"/>
        </w:rPr>
        <w:t>与‘</w:t>
      </w:r>
      <w:r w:rsidR="005D1B59">
        <w:rPr>
          <w:rFonts w:ascii="Constantia" w:eastAsia="CMR10" w:hAnsi="Constantia" w:cs="CMR10" w:hint="eastAsia"/>
          <w:kern w:val="0"/>
          <w:sz w:val="22"/>
        </w:rPr>
        <w:t>&gt;&gt;</w:t>
      </w:r>
      <w:r w:rsidR="005D1B59">
        <w:rPr>
          <w:rFonts w:ascii="Constantia" w:eastAsia="CMR10" w:hAnsi="Constantia" w:cs="CMR10"/>
          <w:kern w:val="0"/>
          <w:sz w:val="22"/>
        </w:rPr>
        <w:t xml:space="preserve">’ </w:t>
      </w:r>
      <w:r w:rsidR="005D1B59">
        <w:rPr>
          <w:rFonts w:ascii="Constantia" w:eastAsia="CMR10" w:hAnsi="Constantia" w:cs="CMR10" w:hint="eastAsia"/>
          <w:kern w:val="0"/>
          <w:sz w:val="22"/>
        </w:rPr>
        <w:t>时</w:t>
      </w:r>
      <w:r w:rsidR="005D1B59">
        <w:rPr>
          <w:rFonts w:ascii="Constantia" w:eastAsia="CMR10" w:hAnsi="Constantia" w:cs="CMR10"/>
          <w:kern w:val="0"/>
          <w:sz w:val="22"/>
        </w:rPr>
        <w:t>，也是打开一次</w:t>
      </w:r>
      <w:r w:rsidR="005D1B59">
        <w:rPr>
          <w:rFonts w:ascii="Constantia" w:eastAsia="CMR10" w:hAnsi="Constantia" w:cs="CMR10" w:hint="eastAsia"/>
          <w:kern w:val="0"/>
          <w:sz w:val="22"/>
        </w:rPr>
        <w:t>。</w:t>
      </w:r>
      <w:r w:rsidR="005D1B59">
        <w:rPr>
          <w:rFonts w:ascii="Constantia" w:eastAsia="CMR10" w:hAnsi="Constantia" w:cs="CMR10"/>
          <w:kern w:val="0"/>
          <w:sz w:val="22"/>
        </w:rPr>
        <w:t>但是，</w:t>
      </w:r>
      <w:r w:rsidR="005D1B59">
        <w:rPr>
          <w:rFonts w:ascii="Constantia" w:eastAsia="CMR10" w:hAnsi="Constantia" w:cs="CMR10" w:hint="eastAsia"/>
          <w:kern w:val="0"/>
          <w:sz w:val="22"/>
        </w:rPr>
        <w:t>混用</w:t>
      </w:r>
      <w:r w:rsidR="005D1B59">
        <w:rPr>
          <w:rFonts w:ascii="Constantia" w:eastAsia="CMR10" w:hAnsi="Constantia" w:cs="CMR10"/>
          <w:kern w:val="0"/>
          <w:sz w:val="22"/>
        </w:rPr>
        <w:t>操作符是一种糟糕的编程习惯</w:t>
      </w:r>
      <w:r w:rsidR="005D1B59">
        <w:rPr>
          <w:rFonts w:ascii="Constantia" w:eastAsia="CMR10" w:hAnsi="Constantia" w:cs="CMR10" w:hint="eastAsia"/>
          <w:kern w:val="0"/>
          <w:sz w:val="22"/>
        </w:rPr>
        <w:t>，</w:t>
      </w:r>
      <w:r w:rsidR="005D1B59">
        <w:rPr>
          <w:rFonts w:ascii="Constantia" w:eastAsia="CMR10" w:hAnsi="Constantia" w:cs="CMR10"/>
          <w:kern w:val="0"/>
          <w:sz w:val="22"/>
        </w:rPr>
        <w:t>会让你</w:t>
      </w:r>
      <w:r w:rsidR="005D1B59">
        <w:rPr>
          <w:rFonts w:ascii="Constantia" w:eastAsia="CMR10" w:hAnsi="Constantia" w:cs="CMR10" w:hint="eastAsia"/>
          <w:kern w:val="0"/>
          <w:sz w:val="22"/>
        </w:rPr>
        <w:t>程序</w:t>
      </w:r>
      <w:r w:rsidR="005D1B59">
        <w:rPr>
          <w:rFonts w:ascii="Constantia" w:eastAsia="CMR10" w:hAnsi="Constantia" w:cs="CMR10"/>
          <w:kern w:val="0"/>
          <w:sz w:val="22"/>
        </w:rPr>
        <w:t>的读取困惑。）</w:t>
      </w:r>
    </w:p>
    <w:p w:rsidR="0010175B" w:rsidRDefault="005D1B5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w:t>
      </w:r>
      <w:r>
        <w:rPr>
          <w:rFonts w:ascii="Constantia" w:eastAsia="CMR10" w:hAnsi="Constantia" w:cs="CMR10"/>
          <w:kern w:val="0"/>
          <w:sz w:val="22"/>
        </w:rPr>
        <w:t>早前所</w:t>
      </w:r>
      <w:r>
        <w:rPr>
          <w:rFonts w:ascii="Constantia" w:eastAsia="CMR10" w:hAnsi="Constantia" w:cs="CMR10" w:hint="eastAsia"/>
          <w:kern w:val="0"/>
          <w:sz w:val="22"/>
        </w:rPr>
        <w:t>述</w:t>
      </w:r>
      <w:r>
        <w:rPr>
          <w:rFonts w:ascii="Constantia" w:eastAsia="CMR10" w:hAnsi="Constantia" w:cs="CMR10"/>
          <w:kern w:val="0"/>
          <w:sz w:val="22"/>
        </w:rPr>
        <w:t>（查看</w:t>
      </w:r>
      <w:fldSimple w:instr="REF _Ref441150995 \h  \* MERGEFORMAT ">
        <w:r w:rsidR="00BE3E67" w:rsidRPr="00BE3E67">
          <w:rPr>
            <w:rFonts w:ascii="Times New Roman" w:hAnsi="Times New Roman"/>
            <w:b/>
            <w:i/>
            <w:color w:val="C45911" w:themeColor="accent2" w:themeShade="BF"/>
            <w:kern w:val="0"/>
          </w:rPr>
          <w:t>4.9.</w:t>
        </w:r>
        <w:r w:rsidR="00BE3E67" w:rsidRPr="00BE3E67">
          <w:rPr>
            <w:rFonts w:ascii="Times New Roman" w:hAnsi="Times New Roman" w:hint="eastAsia"/>
            <w:b/>
            <w:i/>
            <w:color w:val="C45911" w:themeColor="accent2" w:themeShade="BF"/>
            <w:kern w:val="0"/>
          </w:rPr>
          <w:t xml:space="preserve">9 </w:t>
        </w:r>
        <w:r w:rsidR="00BE3E67" w:rsidRPr="00BE3E67">
          <w:rPr>
            <w:rFonts w:ascii="Times New Roman" w:hAnsi="Times New Roman" w:hint="eastAsia"/>
            <w:b/>
            <w:i/>
            <w:color w:val="C45911" w:themeColor="accent2" w:themeShade="BF"/>
            <w:kern w:val="0"/>
          </w:rPr>
          <w:t>回顾</w:t>
        </w:r>
        <w:r w:rsidR="00BE3E67" w:rsidRPr="00BE3E67">
          <w:rPr>
            <w:rFonts w:ascii="Times New Roman" w:hAnsi="Times New Roman" w:cs="CMTT12" w:hint="eastAsia"/>
            <w:b/>
            <w:i/>
            <w:color w:val="C45911" w:themeColor="accent2" w:themeShade="BF"/>
            <w:kern w:val="0"/>
          </w:rPr>
          <w:t xml:space="preserve"> getline</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_Ref441150995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89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Pr>
          <w:rFonts w:ascii="Constantia" w:eastAsia="CMR10" w:hAnsi="Constantia" w:cs="CMR10"/>
          <w:kern w:val="0"/>
          <w:sz w:val="22"/>
        </w:rPr>
        <w:t>许多的</w:t>
      </w:r>
      <w:r>
        <w:rPr>
          <w:rFonts w:ascii="Constantia" w:eastAsia="CMR10" w:hAnsi="Constantia" w:cs="CMR10"/>
          <w:kern w:val="0"/>
          <w:sz w:val="22"/>
        </w:rPr>
        <w:t xml:space="preserve">awk </w:t>
      </w:r>
      <w:r>
        <w:rPr>
          <w:rFonts w:ascii="Constantia" w:eastAsia="CMR10" w:hAnsi="Constantia" w:cs="CMR10" w:hint="eastAsia"/>
          <w:kern w:val="0"/>
          <w:sz w:val="22"/>
        </w:rPr>
        <w:t>实</w:t>
      </w:r>
      <w:r>
        <w:rPr>
          <w:rFonts w:ascii="Constantia" w:eastAsia="CMR10" w:hAnsi="Constantia" w:cs="CMR10"/>
          <w:kern w:val="0"/>
          <w:sz w:val="22"/>
        </w:rPr>
        <w:t>现限制了</w:t>
      </w:r>
      <w:r>
        <w:rPr>
          <w:rFonts w:ascii="Constantia" w:eastAsia="CMR10" w:hAnsi="Constantia" w:cs="CMR10"/>
          <w:kern w:val="0"/>
          <w:sz w:val="22"/>
        </w:rPr>
        <w:t xml:space="preserve">awk </w:t>
      </w:r>
      <w:r>
        <w:rPr>
          <w:rFonts w:ascii="Constantia" w:eastAsia="CMR10" w:hAnsi="Constantia" w:cs="CMR10" w:hint="eastAsia"/>
          <w:kern w:val="0"/>
          <w:sz w:val="22"/>
        </w:rPr>
        <w:t>程序可</w:t>
      </w:r>
      <w:r>
        <w:rPr>
          <w:rFonts w:ascii="Constantia" w:eastAsia="CMR10" w:hAnsi="Constantia" w:cs="CMR10"/>
          <w:kern w:val="0"/>
          <w:sz w:val="22"/>
        </w:rPr>
        <w:t>以打开的管线数量为一个！</w:t>
      </w:r>
      <w:r w:rsidR="004907D6">
        <w:rPr>
          <w:rFonts w:ascii="Constantia" w:eastAsia="CMR10" w:hAnsi="Constantia" w:cs="CMR10" w:hint="eastAsia"/>
          <w:kern w:val="0"/>
          <w:sz w:val="22"/>
        </w:rPr>
        <w:t>gawk</w:t>
      </w:r>
      <w:r w:rsidR="004907D6">
        <w:rPr>
          <w:rFonts w:ascii="Constantia" w:eastAsia="CMR10" w:hAnsi="Constantia" w:cs="CMR10" w:hint="eastAsia"/>
          <w:kern w:val="0"/>
          <w:sz w:val="22"/>
        </w:rPr>
        <w:t>则</w:t>
      </w:r>
      <w:r w:rsidR="004907D6">
        <w:rPr>
          <w:rFonts w:ascii="Constantia" w:eastAsia="CMR10" w:hAnsi="Constantia" w:cs="CMR10"/>
          <w:kern w:val="0"/>
          <w:sz w:val="22"/>
        </w:rPr>
        <w:t>没有这个限制。</w:t>
      </w:r>
      <w:r w:rsidR="004907D6">
        <w:rPr>
          <w:rFonts w:ascii="Constantia" w:eastAsia="CMR10" w:hAnsi="Constantia" w:cs="CMR10"/>
          <w:kern w:val="0"/>
          <w:sz w:val="22"/>
        </w:rPr>
        <w:t xml:space="preserve">gawk </w:t>
      </w:r>
      <w:r w:rsidR="004907D6">
        <w:rPr>
          <w:rFonts w:ascii="Constantia" w:eastAsia="CMR10" w:hAnsi="Constantia" w:cs="CMR10" w:hint="eastAsia"/>
          <w:kern w:val="0"/>
          <w:sz w:val="22"/>
        </w:rPr>
        <w:t>可</w:t>
      </w:r>
      <w:r w:rsidR="004907D6">
        <w:rPr>
          <w:rFonts w:ascii="Constantia" w:eastAsia="CMR10" w:hAnsi="Constantia" w:cs="CMR10"/>
          <w:kern w:val="0"/>
          <w:sz w:val="22"/>
        </w:rPr>
        <w:t>以打开的管线的数量只能所在的操作系统的限制。</w:t>
      </w:r>
    </w:p>
    <w:tbl>
      <w:tblPr>
        <w:tblStyle w:val="ab"/>
        <w:tblW w:w="9962" w:type="dxa"/>
        <w:tblLayout w:type="fixed"/>
        <w:tblLook w:val="04A0"/>
      </w:tblPr>
      <w:tblGrid>
        <w:gridCol w:w="9962"/>
      </w:tblGrid>
      <w:tr w:rsidR="0010175B">
        <w:tc>
          <w:tcPr>
            <w:tcW w:w="9962" w:type="dxa"/>
          </w:tcPr>
          <w:p w:rsidR="004907D6" w:rsidRDefault="004907D6" w:rsidP="005D5996">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管道输出</w:t>
            </w:r>
            <w:r>
              <w:rPr>
                <w:rFonts w:ascii="Constantia" w:eastAsia="CMR10" w:hAnsi="Constantia" w:cs="CMR10"/>
                <w:kern w:val="0"/>
                <w:sz w:val="22"/>
              </w:rPr>
              <w:t>到</w:t>
            </w:r>
            <w:r>
              <w:rPr>
                <w:rFonts w:ascii="Constantia" w:eastAsia="CMR10" w:hAnsi="Constantia" w:cs="CMR10"/>
                <w:kern w:val="0"/>
                <w:sz w:val="22"/>
              </w:rPr>
              <w:t>sh</w:t>
            </w:r>
          </w:p>
          <w:p w:rsidR="0010175B" w:rsidRDefault="004907D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一</w:t>
            </w:r>
            <w:r>
              <w:rPr>
                <w:rFonts w:ascii="Constantia" w:eastAsia="CMR10" w:hAnsi="Constantia" w:cs="CMR10"/>
                <w:kern w:val="0"/>
                <w:sz w:val="22"/>
              </w:rPr>
              <w:t>种使用重定向的强大</w:t>
            </w:r>
            <w:r>
              <w:rPr>
                <w:rFonts w:ascii="Constantia" w:eastAsia="CMR10" w:hAnsi="Constantia" w:cs="CMR10" w:hint="eastAsia"/>
                <w:kern w:val="0"/>
                <w:sz w:val="22"/>
              </w:rPr>
              <w:t>方式</w:t>
            </w:r>
            <w:r>
              <w:rPr>
                <w:rFonts w:ascii="Constantia" w:eastAsia="CMR10" w:hAnsi="Constantia" w:cs="CMR10"/>
                <w:kern w:val="0"/>
                <w:sz w:val="22"/>
              </w:rPr>
              <w:t>是构造一个命令行，然后将</w:t>
            </w:r>
            <w:r>
              <w:rPr>
                <w:rFonts w:ascii="Constantia" w:eastAsia="CMR10" w:hAnsi="Constantia" w:cs="CMR10" w:hint="eastAsia"/>
                <w:kern w:val="0"/>
                <w:sz w:val="22"/>
              </w:rPr>
              <w:t>用</w:t>
            </w:r>
            <w:r>
              <w:rPr>
                <w:rFonts w:ascii="Constantia" w:eastAsia="CMR10" w:hAnsi="Constantia" w:cs="CMR10"/>
                <w:kern w:val="0"/>
                <w:sz w:val="22"/>
              </w:rPr>
              <w:t>管道输出</w:t>
            </w:r>
            <w:r>
              <w:rPr>
                <w:rFonts w:ascii="Constantia" w:eastAsia="CMR10" w:hAnsi="Constantia" w:cs="CMR10" w:hint="eastAsia"/>
                <w:kern w:val="0"/>
                <w:sz w:val="22"/>
              </w:rPr>
              <w:t>到</w:t>
            </w:r>
            <w:r>
              <w:rPr>
                <w:rFonts w:ascii="Constantia" w:eastAsia="CMR10" w:hAnsi="Constantia" w:cs="CMR10"/>
                <w:kern w:val="0"/>
                <w:sz w:val="22"/>
              </w:rPr>
              <w:t>Shell</w:t>
            </w:r>
            <w:r>
              <w:rPr>
                <w:rFonts w:ascii="Constantia" w:eastAsia="CMR10" w:hAnsi="Constantia" w:cs="CMR10" w:hint="eastAsia"/>
                <w:kern w:val="0"/>
                <w:sz w:val="22"/>
              </w:rPr>
              <w:t>，</w:t>
            </w:r>
            <w:r>
              <w:rPr>
                <w:rFonts w:ascii="Constantia" w:eastAsia="CMR10" w:hAnsi="Constantia" w:cs="CMR10"/>
                <w:kern w:val="0"/>
                <w:sz w:val="22"/>
              </w:rPr>
              <w:t xml:space="preserve">sh </w:t>
            </w:r>
            <w:r>
              <w:rPr>
                <w:rFonts w:ascii="Constantia" w:eastAsia="CMR10" w:hAnsi="Constantia" w:cs="CMR10" w:hint="eastAsia"/>
                <w:kern w:val="0"/>
                <w:sz w:val="22"/>
              </w:rPr>
              <w:t>中。</w:t>
            </w:r>
            <w:r>
              <w:rPr>
                <w:rFonts w:ascii="Constantia" w:eastAsia="CMR10" w:hAnsi="Constantia" w:cs="CMR10"/>
                <w:kern w:val="0"/>
                <w:sz w:val="22"/>
              </w:rPr>
              <w:t>例如</w:t>
            </w:r>
            <w:r>
              <w:rPr>
                <w:rFonts w:ascii="Constantia" w:eastAsia="CMR10" w:hAnsi="Constantia" w:cs="CMR10" w:hint="eastAsia"/>
                <w:kern w:val="0"/>
                <w:sz w:val="22"/>
              </w:rPr>
              <w:t>，你</w:t>
            </w:r>
            <w:r>
              <w:rPr>
                <w:rFonts w:ascii="Constantia" w:eastAsia="CMR10" w:hAnsi="Constantia" w:cs="CMR10"/>
                <w:kern w:val="0"/>
                <w:sz w:val="22"/>
              </w:rPr>
              <w:t>有一堆的文件是从其他系统中取来的，并且文件名都以大写存储，而你</w:t>
            </w:r>
            <w:r>
              <w:rPr>
                <w:rFonts w:ascii="Constantia" w:eastAsia="CMR10" w:hAnsi="Constantia" w:cs="CMR10" w:hint="eastAsia"/>
                <w:kern w:val="0"/>
                <w:sz w:val="22"/>
              </w:rPr>
              <w:t>想</w:t>
            </w:r>
            <w:r>
              <w:rPr>
                <w:rFonts w:ascii="Constantia" w:eastAsia="CMR10" w:hAnsi="Constantia" w:cs="CMR10"/>
                <w:kern w:val="0"/>
                <w:sz w:val="22"/>
              </w:rPr>
              <w:t>把他们全部改成小写的</w:t>
            </w:r>
            <w:r>
              <w:rPr>
                <w:rFonts w:ascii="Constantia" w:eastAsia="CMR10" w:hAnsi="Constantia" w:cs="CMR10" w:hint="eastAsia"/>
                <w:kern w:val="0"/>
                <w:sz w:val="22"/>
              </w:rPr>
              <w:t>。</w:t>
            </w:r>
            <w:r>
              <w:rPr>
                <w:rFonts w:ascii="Constantia" w:eastAsia="CMR10" w:hAnsi="Constantia" w:cs="CMR10"/>
                <w:kern w:val="0"/>
                <w:sz w:val="22"/>
              </w:rPr>
              <w:t>下</w:t>
            </w:r>
            <w:r>
              <w:rPr>
                <w:rFonts w:ascii="Constantia" w:eastAsia="CMR10" w:hAnsi="Constantia" w:cs="CMR10" w:hint="eastAsia"/>
                <w:kern w:val="0"/>
                <w:sz w:val="22"/>
              </w:rPr>
              <w:t>面</w:t>
            </w:r>
            <w:r>
              <w:rPr>
                <w:rFonts w:ascii="Constantia" w:eastAsia="CMR10" w:hAnsi="Constantia" w:cs="CMR10"/>
                <w:kern w:val="0"/>
                <w:sz w:val="22"/>
              </w:rPr>
              <w:t>的程序即简单也很高效</w:t>
            </w:r>
            <w:r>
              <w:rPr>
                <w:rFonts w:ascii="Constantia" w:eastAsia="CMR10" w:hAnsi="Constantia" w:cs="CMR10" w:hint="eastAsia"/>
                <w:kern w:val="0"/>
                <w:sz w:val="22"/>
              </w:rPr>
              <w:t>：</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 printf("mv %s %s\n"</w:t>
            </w:r>
            <w:r w:rsidR="00033E81" w:rsidRPr="00971499">
              <w:rPr>
                <w:rFonts w:ascii="Constantia" w:hAnsi="Constantia" w:cs="CMR10" w:hint="eastAsia"/>
                <w:b/>
                <w:kern w:val="0"/>
                <w:sz w:val="22"/>
              </w:rPr>
              <w:t>，</w:t>
            </w:r>
            <w:r w:rsidRPr="00971499">
              <w:rPr>
                <w:rFonts w:ascii="Constantia" w:hAnsi="Constantia" w:cs="CMR10"/>
                <w:b/>
                <w:kern w:val="0"/>
                <w:sz w:val="22"/>
              </w:rPr>
              <w:t xml:space="preserve"> $0</w:t>
            </w:r>
            <w:r w:rsidR="00033E81" w:rsidRPr="00971499">
              <w:rPr>
                <w:rFonts w:ascii="Constantia" w:hAnsi="Constantia" w:cs="CMR10" w:hint="eastAsia"/>
                <w:b/>
                <w:kern w:val="0"/>
                <w:sz w:val="22"/>
              </w:rPr>
              <w:t>，</w:t>
            </w:r>
            <w:r w:rsidRPr="00971499">
              <w:rPr>
                <w:rFonts w:ascii="Constantia" w:hAnsi="Constantia" w:cs="CMR10"/>
                <w:b/>
                <w:kern w:val="0"/>
                <w:sz w:val="22"/>
              </w:rPr>
              <w:t xml:space="preserve"> tolower($0)) | "sh" }</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END { close("sh") }</w:t>
            </w:r>
          </w:p>
          <w:p w:rsidR="0010175B" w:rsidRDefault="004907D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tolower() </w:t>
            </w:r>
            <w:r>
              <w:rPr>
                <w:rFonts w:ascii="Constantia" w:eastAsia="CMR10" w:hAnsi="Constantia" w:cs="CMR10" w:hint="eastAsia"/>
                <w:kern w:val="0"/>
                <w:sz w:val="22"/>
              </w:rPr>
              <w:t>函数</w:t>
            </w:r>
            <w:r>
              <w:rPr>
                <w:rFonts w:ascii="Constantia" w:eastAsia="CMR10" w:hAnsi="Constantia" w:cs="CMR10"/>
                <w:kern w:val="0"/>
                <w:sz w:val="22"/>
              </w:rPr>
              <w:t>返回参数</w:t>
            </w:r>
            <w:r>
              <w:rPr>
                <w:rFonts w:ascii="Constantia" w:eastAsia="CMR10" w:hAnsi="Constantia" w:cs="CMR10" w:hint="eastAsia"/>
                <w:kern w:val="0"/>
                <w:sz w:val="22"/>
              </w:rPr>
              <w:t>字</w:t>
            </w:r>
            <w:r>
              <w:rPr>
                <w:rFonts w:ascii="Constantia" w:eastAsia="CMR10" w:hAnsi="Constantia" w:cs="CMR10"/>
                <w:kern w:val="0"/>
                <w:sz w:val="22"/>
              </w:rPr>
              <w:t>串</w:t>
            </w:r>
            <w:r>
              <w:rPr>
                <w:rFonts w:ascii="Constantia" w:eastAsia="CMR10" w:hAnsi="Constantia" w:cs="CMR10" w:hint="eastAsia"/>
                <w:kern w:val="0"/>
                <w:sz w:val="22"/>
              </w:rPr>
              <w:t>中</w:t>
            </w:r>
            <w:r>
              <w:rPr>
                <w:rFonts w:ascii="Constantia" w:eastAsia="CMR10" w:hAnsi="Constantia" w:cs="CMR10"/>
                <w:kern w:val="0"/>
                <w:sz w:val="22"/>
              </w:rPr>
              <w:t>所有的大写</w:t>
            </w:r>
            <w:r>
              <w:rPr>
                <w:rFonts w:ascii="Constantia" w:eastAsia="CMR10" w:hAnsi="Constantia" w:cs="CMR10" w:hint="eastAsia"/>
                <w:kern w:val="0"/>
                <w:sz w:val="22"/>
              </w:rPr>
              <w:t>字母</w:t>
            </w:r>
            <w:r>
              <w:rPr>
                <w:rFonts w:ascii="Constantia" w:eastAsia="CMR10" w:hAnsi="Constantia" w:cs="CMR10"/>
                <w:kern w:val="0"/>
                <w:sz w:val="22"/>
              </w:rPr>
              <w:t>被转换为小写的串（查看</w:t>
            </w:r>
            <w:fldSimple w:instr="REF _Ref441152903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_Ref441152903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Pr>
                <w:rFonts w:ascii="Constantia" w:eastAsia="CMR10" w:hAnsi="Constantia" w:cs="CMR10"/>
                <w:kern w:val="0"/>
                <w:sz w:val="22"/>
              </w:rPr>
              <w:t>。</w:t>
            </w:r>
            <w:r>
              <w:rPr>
                <w:rFonts w:ascii="Constantia" w:eastAsia="CMR10" w:hAnsi="Constantia" w:cs="CMR10" w:hint="eastAsia"/>
                <w:kern w:val="0"/>
                <w:sz w:val="22"/>
              </w:rPr>
              <w:t>程序</w:t>
            </w:r>
            <w:r>
              <w:rPr>
                <w:rFonts w:ascii="Constantia" w:eastAsia="CMR10" w:hAnsi="Constantia" w:cs="CMR10"/>
                <w:kern w:val="0"/>
                <w:sz w:val="22"/>
              </w:rPr>
              <w:t>构建了一系列的命令行，并使用</w:t>
            </w:r>
            <w:r>
              <w:rPr>
                <w:rFonts w:ascii="Constantia" w:eastAsia="CMR10" w:hAnsi="Constantia" w:cs="CMR10"/>
                <w:kern w:val="0"/>
                <w:sz w:val="22"/>
              </w:rPr>
              <w:t xml:space="preserve">mv </w:t>
            </w:r>
            <w:r>
              <w:rPr>
                <w:rFonts w:ascii="Constantia" w:eastAsia="CMR10" w:hAnsi="Constantia" w:cs="CMR10" w:hint="eastAsia"/>
                <w:kern w:val="0"/>
                <w:sz w:val="22"/>
              </w:rPr>
              <w:t>工具</w:t>
            </w:r>
            <w:r>
              <w:rPr>
                <w:rFonts w:ascii="Constantia" w:eastAsia="CMR10" w:hAnsi="Constantia" w:cs="CMR10"/>
                <w:kern w:val="0"/>
                <w:sz w:val="22"/>
              </w:rPr>
              <w:t>对文件进行改名</w:t>
            </w:r>
            <w:r>
              <w:rPr>
                <w:rFonts w:ascii="Constantia" w:eastAsia="CMR10" w:hAnsi="Constantia" w:cs="CMR10" w:hint="eastAsia"/>
                <w:kern w:val="0"/>
                <w:sz w:val="22"/>
              </w:rPr>
              <w:t>，</w:t>
            </w:r>
            <w:r>
              <w:rPr>
                <w:rFonts w:ascii="Constantia" w:eastAsia="CMR10" w:hAnsi="Constantia" w:cs="CMR10"/>
                <w:kern w:val="0"/>
                <w:sz w:val="22"/>
              </w:rPr>
              <w:t>然</w:t>
            </w:r>
            <w:r>
              <w:rPr>
                <w:rFonts w:ascii="Constantia" w:eastAsia="CMR10" w:hAnsi="Constantia" w:cs="CMR10" w:hint="eastAsia"/>
                <w:kern w:val="0"/>
                <w:sz w:val="22"/>
              </w:rPr>
              <w:t>后</w:t>
            </w:r>
            <w:r>
              <w:rPr>
                <w:rFonts w:ascii="Constantia" w:eastAsia="CMR10" w:hAnsi="Constantia" w:cs="CMR10"/>
                <w:kern w:val="0"/>
                <w:sz w:val="22"/>
              </w:rPr>
              <w:t>将这些命令</w:t>
            </w:r>
            <w:r>
              <w:rPr>
                <w:rFonts w:ascii="Constantia" w:eastAsia="CMR10" w:hAnsi="Constantia" w:cs="CMR10" w:hint="eastAsia"/>
                <w:kern w:val="0"/>
                <w:sz w:val="22"/>
              </w:rPr>
              <w:t>列表</w:t>
            </w:r>
            <w:r>
              <w:rPr>
                <w:rFonts w:ascii="Constantia" w:eastAsia="CMR10" w:hAnsi="Constantia" w:cs="CMR10"/>
                <w:kern w:val="0"/>
                <w:sz w:val="22"/>
              </w:rPr>
              <w:t>发</w:t>
            </w:r>
            <w:r>
              <w:rPr>
                <w:rFonts w:ascii="Constantia" w:eastAsia="CMR10" w:hAnsi="Constantia" w:cs="CMR10" w:hint="eastAsia"/>
                <w:kern w:val="0"/>
                <w:sz w:val="22"/>
              </w:rPr>
              <w:t>送</w:t>
            </w:r>
            <w:r>
              <w:rPr>
                <w:rFonts w:ascii="Constantia" w:eastAsia="CMR10" w:hAnsi="Constantia" w:cs="CMR10"/>
                <w:kern w:val="0"/>
                <w:sz w:val="22"/>
              </w:rPr>
              <w:t>给</w:t>
            </w:r>
            <w:r>
              <w:rPr>
                <w:rFonts w:ascii="Constantia" w:eastAsia="CMR10" w:hAnsi="Constantia" w:cs="CMR10"/>
                <w:kern w:val="0"/>
                <w:sz w:val="22"/>
              </w:rPr>
              <w:t xml:space="preserve">Shell </w:t>
            </w:r>
            <w:r>
              <w:rPr>
                <w:rFonts w:ascii="Constantia" w:eastAsia="CMR10" w:hAnsi="Constantia" w:cs="CMR10" w:hint="eastAsia"/>
                <w:kern w:val="0"/>
                <w:sz w:val="22"/>
              </w:rPr>
              <w:t>执行</w:t>
            </w:r>
            <w:r>
              <w:rPr>
                <w:rFonts w:ascii="Constantia" w:eastAsia="CMR10" w:hAnsi="Constantia" w:cs="CMR10"/>
                <w:kern w:val="0"/>
                <w:sz w:val="22"/>
              </w:rPr>
              <w:t>。</w:t>
            </w:r>
          </w:p>
          <w:p w:rsidR="004907D6" w:rsidRDefault="004907D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查看</w:t>
            </w:r>
            <w:fldSimple w:instr="REF _Ref441153224 \h  \* MERGEFORMAT ">
              <w:r w:rsidR="00BE3E67" w:rsidRPr="00BE3E67">
                <w:rPr>
                  <w:rFonts w:ascii="Times New Roman" w:hAnsi="Times New Roman"/>
                  <w:b/>
                  <w:i/>
                  <w:color w:val="C45911" w:themeColor="accent2" w:themeShade="BF"/>
                  <w:kern w:val="0"/>
                </w:rPr>
                <w:t>10.2.</w:t>
              </w:r>
              <w:r w:rsidR="00BE3E67" w:rsidRPr="00BE3E67">
                <w:rPr>
                  <w:rFonts w:ascii="Times New Roman" w:hAnsi="Times New Roman" w:hint="eastAsia"/>
                  <w:b/>
                  <w:i/>
                  <w:color w:val="C45911" w:themeColor="accent2" w:themeShade="BF"/>
                  <w:kern w:val="0"/>
                </w:rPr>
                <w:t xml:space="preserve">9 </w:t>
              </w:r>
              <w:r w:rsidR="00BE3E67" w:rsidRPr="00BE3E67">
                <w:rPr>
                  <w:rFonts w:ascii="Times New Roman" w:hAnsi="Times New Roman" w:hint="eastAsia"/>
                  <w:b/>
                  <w:i/>
                  <w:color w:val="C45911" w:themeColor="accent2" w:themeShade="BF"/>
                  <w:kern w:val="0"/>
                </w:rPr>
                <w:t>将字串用引号引起并传递给</w:t>
              </w:r>
              <w:r w:rsidR="00BE3E67" w:rsidRPr="00BE3E67">
                <w:rPr>
                  <w:rFonts w:ascii="Times New Roman" w:hAnsi="Times New Roman" w:hint="eastAsia"/>
                  <w:b/>
                  <w:i/>
                  <w:color w:val="C45911" w:themeColor="accent2" w:themeShade="BF"/>
                  <w:kern w:val="0"/>
                </w:rPr>
                <w:t xml:space="preserve"> Shell</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_Ref441153224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232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，了</w:t>
            </w:r>
            <w:r>
              <w:rPr>
                <w:rFonts w:ascii="Constantia" w:eastAsia="CMR10" w:hAnsi="Constantia" w:cs="CMR10"/>
                <w:kern w:val="0"/>
                <w:sz w:val="22"/>
              </w:rPr>
              <w:t>解可以辅助产</w:t>
            </w:r>
            <w:r>
              <w:rPr>
                <w:rFonts w:ascii="Constantia" w:eastAsia="CMR10" w:hAnsi="Constantia" w:cs="CMR10" w:hint="eastAsia"/>
                <w:kern w:val="0"/>
                <w:sz w:val="22"/>
              </w:rPr>
              <w:t>生</w:t>
            </w:r>
            <w:r>
              <w:rPr>
                <w:rFonts w:ascii="Constantia" w:eastAsia="CMR10" w:hAnsi="Constantia" w:cs="CMR10"/>
                <w:kern w:val="0"/>
                <w:sz w:val="22"/>
              </w:rPr>
              <w:t>可以发送到</w:t>
            </w:r>
            <w:r>
              <w:rPr>
                <w:rFonts w:ascii="Constantia" w:eastAsia="CMR10" w:hAnsi="Constantia" w:cs="CMR10"/>
                <w:kern w:val="0"/>
                <w:sz w:val="22"/>
              </w:rPr>
              <w:t xml:space="preserve">Shell </w:t>
            </w:r>
            <w:r>
              <w:rPr>
                <w:rFonts w:ascii="Constantia" w:eastAsia="CMR10" w:hAnsi="Constantia" w:cs="CMR10" w:hint="eastAsia"/>
                <w:kern w:val="0"/>
                <w:sz w:val="22"/>
              </w:rPr>
              <w:t>的</w:t>
            </w:r>
            <w:r>
              <w:rPr>
                <w:rFonts w:ascii="Constantia" w:eastAsia="CMR10" w:hAnsi="Constantia" w:cs="CMR10"/>
                <w:kern w:val="0"/>
                <w:sz w:val="22"/>
              </w:rPr>
              <w:t>命令行</w:t>
            </w:r>
            <w:r>
              <w:rPr>
                <w:rFonts w:ascii="Constantia" w:eastAsia="CMR10" w:hAnsi="Constantia" w:cs="CMR10" w:hint="eastAsia"/>
                <w:kern w:val="0"/>
                <w:sz w:val="22"/>
              </w:rPr>
              <w:t>函数</w:t>
            </w:r>
            <w:r>
              <w:rPr>
                <w:rFonts w:ascii="Constantia" w:eastAsia="CMR10" w:hAnsi="Constantia" w:cs="CMR10"/>
                <w:kern w:val="0"/>
                <w:sz w:val="22"/>
              </w:rPr>
              <w:t>。</w:t>
            </w:r>
          </w:p>
        </w:tc>
      </w:tr>
    </w:tbl>
    <w:p w:rsidR="0010175B" w:rsidRDefault="001F668E" w:rsidP="005D5996">
      <w:pPr>
        <w:pStyle w:val="2"/>
        <w:adjustRightInd w:val="0"/>
        <w:snapToGrid w:val="0"/>
        <w:rPr>
          <w:kern w:val="0"/>
        </w:rPr>
      </w:pPr>
      <w:bookmarkStart w:id="345" w:name="_Toc448583533"/>
      <w:r>
        <w:rPr>
          <w:kern w:val="0"/>
        </w:rPr>
        <w:t>5.</w:t>
      </w:r>
      <w:r w:rsidR="009B4194">
        <w:rPr>
          <w:rFonts w:hint="eastAsia"/>
          <w:kern w:val="0"/>
        </w:rPr>
        <w:t>7</w:t>
      </w:r>
      <w:r w:rsidR="00A61B16" w:rsidRPr="00A61B16">
        <w:rPr>
          <w:kern w:val="0"/>
        </w:rPr>
        <w:t xml:space="preserve"> </w:t>
      </w:r>
      <w:r w:rsidR="00A61B16">
        <w:rPr>
          <w:kern w:val="0"/>
        </w:rPr>
        <w:t>标准的预</w:t>
      </w:r>
      <w:r w:rsidR="00A61B16">
        <w:rPr>
          <w:rFonts w:hint="eastAsia"/>
          <w:kern w:val="0"/>
        </w:rPr>
        <w:t>打</w:t>
      </w:r>
      <w:r w:rsidR="00A61B16">
        <w:rPr>
          <w:kern w:val="0"/>
        </w:rPr>
        <w:t>开的特殊文件数据流</w:t>
      </w:r>
      <w:bookmarkEnd w:id="345"/>
    </w:p>
    <w:p w:rsidR="0010175B" w:rsidRDefault="004907D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一般</w:t>
      </w:r>
      <w:r>
        <w:rPr>
          <w:rFonts w:ascii="Constantia" w:eastAsia="CMR10" w:hAnsi="Constantia" w:cs="CMR10"/>
          <w:kern w:val="0"/>
          <w:sz w:val="22"/>
        </w:rPr>
        <w:t>地，</w:t>
      </w:r>
      <w:r>
        <w:rPr>
          <w:rFonts w:ascii="Constantia" w:eastAsia="CMR10" w:hAnsi="Constantia" w:cs="CMR10" w:hint="eastAsia"/>
          <w:kern w:val="0"/>
          <w:sz w:val="22"/>
        </w:rPr>
        <w:t>正</w:t>
      </w:r>
      <w:r>
        <w:rPr>
          <w:rFonts w:ascii="Constantia" w:eastAsia="CMR10" w:hAnsi="Constantia" w:cs="CMR10"/>
          <w:kern w:val="0"/>
          <w:sz w:val="22"/>
        </w:rPr>
        <w:t>在执行的程序有三个输</w:t>
      </w:r>
      <w:r>
        <w:rPr>
          <w:rFonts w:ascii="Constantia" w:eastAsia="CMR10" w:hAnsi="Constantia" w:cs="CMR10" w:hint="eastAsia"/>
          <w:kern w:val="0"/>
          <w:sz w:val="22"/>
        </w:rPr>
        <w:t>入</w:t>
      </w:r>
      <w:r>
        <w:rPr>
          <w:rFonts w:ascii="Constantia" w:eastAsia="CMR10" w:hAnsi="Constantia" w:cs="CMR10"/>
          <w:kern w:val="0"/>
          <w:sz w:val="22"/>
        </w:rPr>
        <w:t>输出游戏已经可以</w:t>
      </w:r>
      <w:r>
        <w:rPr>
          <w:rFonts w:ascii="Constantia" w:eastAsia="CMR10" w:hAnsi="Constantia" w:cs="CMR10" w:hint="eastAsia"/>
          <w:kern w:val="0"/>
          <w:sz w:val="22"/>
        </w:rPr>
        <w:t>用</w:t>
      </w:r>
      <w:r>
        <w:rPr>
          <w:rFonts w:ascii="Constantia" w:eastAsia="CMR10" w:hAnsi="Constantia" w:cs="CMR10"/>
          <w:kern w:val="0"/>
          <w:sz w:val="22"/>
        </w:rPr>
        <w:t>来进行读写。</w:t>
      </w:r>
      <w:r>
        <w:rPr>
          <w:rFonts w:ascii="Constantia" w:eastAsia="CMR10" w:hAnsi="Constantia" w:cs="CMR10" w:hint="eastAsia"/>
          <w:kern w:val="0"/>
          <w:sz w:val="22"/>
        </w:rPr>
        <w:t>这</w:t>
      </w:r>
      <w:r>
        <w:rPr>
          <w:rFonts w:ascii="Constantia" w:eastAsia="CMR10" w:hAnsi="Constantia" w:cs="CMR10"/>
          <w:kern w:val="0"/>
          <w:sz w:val="22"/>
        </w:rPr>
        <w:t>就是众所周知的标准输入，标准输出以及标准错误输出。这</w:t>
      </w:r>
      <w:r>
        <w:rPr>
          <w:rFonts w:ascii="Constantia" w:eastAsia="CMR10" w:hAnsi="Constantia" w:cs="CMR10" w:hint="eastAsia"/>
          <w:kern w:val="0"/>
          <w:sz w:val="22"/>
        </w:rPr>
        <w:t>些</w:t>
      </w:r>
      <w:r>
        <w:rPr>
          <w:rFonts w:ascii="Constantia" w:eastAsia="CMR10" w:hAnsi="Constantia" w:cs="CMR10"/>
          <w:kern w:val="0"/>
          <w:sz w:val="22"/>
        </w:rPr>
        <w:t>已经</w:t>
      </w:r>
      <w:r>
        <w:rPr>
          <w:rFonts w:ascii="Constantia" w:eastAsia="CMR10" w:hAnsi="Constantia" w:cs="CMR10" w:hint="eastAsia"/>
          <w:kern w:val="0"/>
          <w:sz w:val="22"/>
        </w:rPr>
        <w:t>打</w:t>
      </w:r>
      <w:r>
        <w:rPr>
          <w:rFonts w:ascii="Constantia" w:eastAsia="CMR10" w:hAnsi="Constantia" w:cs="CMR10"/>
          <w:kern w:val="0"/>
          <w:sz w:val="22"/>
        </w:rPr>
        <w:t>开的</w:t>
      </w:r>
      <w:r>
        <w:rPr>
          <w:rFonts w:ascii="Constantia" w:eastAsia="CMR10" w:hAnsi="Constantia" w:cs="CMR10" w:hint="eastAsia"/>
          <w:kern w:val="0"/>
          <w:sz w:val="22"/>
        </w:rPr>
        <w:t>流</w:t>
      </w:r>
      <w:r>
        <w:rPr>
          <w:rFonts w:ascii="Constantia" w:eastAsia="CMR10" w:hAnsi="Constantia" w:cs="CMR10"/>
          <w:kern w:val="0"/>
          <w:sz w:val="22"/>
        </w:rPr>
        <w:t>（以及任意已经打开的文件或者管道）</w:t>
      </w:r>
      <w:r>
        <w:rPr>
          <w:rFonts w:ascii="Constantia" w:eastAsia="CMR10" w:hAnsi="Constantia" w:cs="CMR10" w:hint="eastAsia"/>
          <w:kern w:val="0"/>
          <w:sz w:val="22"/>
        </w:rPr>
        <w:t>技术上</w:t>
      </w:r>
      <w:r>
        <w:rPr>
          <w:rFonts w:ascii="Constantia" w:eastAsia="CMR10" w:hAnsi="Constantia" w:cs="CMR10"/>
          <w:kern w:val="0"/>
          <w:sz w:val="22"/>
        </w:rPr>
        <w:t>可以由所谓的文件</w:t>
      </w:r>
      <w:r>
        <w:rPr>
          <w:rFonts w:ascii="Constantia" w:eastAsia="CMR10" w:hAnsi="Constantia" w:cs="CMR10" w:hint="eastAsia"/>
          <w:kern w:val="0"/>
          <w:sz w:val="22"/>
        </w:rPr>
        <w:t>描述符</w:t>
      </w:r>
      <w:r>
        <w:rPr>
          <w:rFonts w:ascii="Constantia" w:eastAsia="CMR10" w:hAnsi="Constantia" w:cs="CMR10"/>
          <w:kern w:val="0"/>
          <w:sz w:val="22"/>
        </w:rPr>
        <w:t>来表示。</w:t>
      </w:r>
    </w:p>
    <w:p w:rsidR="0010175B" w:rsidRDefault="004907D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默认情</w:t>
      </w:r>
      <w:r>
        <w:rPr>
          <w:rFonts w:ascii="Constantia" w:eastAsia="CMR10" w:hAnsi="Constantia" w:cs="CMR10"/>
          <w:kern w:val="0"/>
          <w:sz w:val="22"/>
        </w:rPr>
        <w:t>况下</w:t>
      </w:r>
      <w:r>
        <w:rPr>
          <w:rFonts w:ascii="Constantia" w:eastAsia="CMR10" w:hAnsi="Constantia" w:cs="CMR10" w:hint="eastAsia"/>
          <w:kern w:val="0"/>
          <w:sz w:val="22"/>
        </w:rPr>
        <w:t>，</w:t>
      </w:r>
      <w:r>
        <w:rPr>
          <w:rFonts w:ascii="Constantia" w:eastAsia="CMR10" w:hAnsi="Constantia" w:cs="CMR10"/>
          <w:kern w:val="0"/>
          <w:sz w:val="22"/>
        </w:rPr>
        <w:t>这些</w:t>
      </w:r>
      <w:r>
        <w:rPr>
          <w:rFonts w:ascii="Constantia" w:eastAsia="CMR10" w:hAnsi="Constantia" w:cs="CMR10" w:hint="eastAsia"/>
          <w:kern w:val="0"/>
          <w:sz w:val="22"/>
        </w:rPr>
        <w:t>流</w:t>
      </w:r>
      <w:r>
        <w:rPr>
          <w:rFonts w:ascii="Constantia" w:eastAsia="CMR10" w:hAnsi="Constantia" w:cs="CMR10"/>
          <w:kern w:val="0"/>
          <w:sz w:val="22"/>
        </w:rPr>
        <w:t>是你的键盘与你的屏幕</w:t>
      </w:r>
      <w:r>
        <w:rPr>
          <w:rFonts w:ascii="Constantia" w:eastAsia="CMR10" w:hAnsi="Constantia" w:cs="CMR10" w:hint="eastAsia"/>
          <w:kern w:val="0"/>
          <w:sz w:val="22"/>
        </w:rPr>
        <w:t>，</w:t>
      </w:r>
      <w:r>
        <w:rPr>
          <w:rFonts w:ascii="Constantia" w:eastAsia="CMR10" w:hAnsi="Constantia" w:cs="CMR10"/>
          <w:kern w:val="0"/>
          <w:sz w:val="22"/>
        </w:rPr>
        <w:t>但是</w:t>
      </w:r>
      <w:r>
        <w:rPr>
          <w:rFonts w:ascii="Constantia" w:eastAsia="CMR10" w:hAnsi="Constantia" w:cs="CMR10" w:hint="eastAsia"/>
          <w:kern w:val="0"/>
          <w:sz w:val="22"/>
        </w:rPr>
        <w:t>他</w:t>
      </w:r>
      <w:r>
        <w:rPr>
          <w:rFonts w:ascii="Constantia" w:eastAsia="CMR10" w:hAnsi="Constantia" w:cs="CMR10"/>
          <w:kern w:val="0"/>
          <w:sz w:val="22"/>
        </w:rPr>
        <w:t>们常常</w:t>
      </w:r>
      <w:r>
        <w:rPr>
          <w:rFonts w:ascii="Constantia" w:eastAsia="CMR10" w:hAnsi="Constantia" w:cs="CMR10" w:hint="eastAsia"/>
          <w:kern w:val="0"/>
          <w:sz w:val="22"/>
        </w:rPr>
        <w:t>通过</w:t>
      </w:r>
      <w:r>
        <w:rPr>
          <w:rFonts w:ascii="Constantia" w:eastAsia="CMR10" w:hAnsi="Constantia" w:cs="CMR10"/>
          <w:kern w:val="0"/>
          <w:sz w:val="22"/>
        </w:rPr>
        <w:t>‘</w:t>
      </w:r>
      <w:r w:rsidR="00A44578">
        <w:rPr>
          <w:rFonts w:ascii="Constantia" w:eastAsia="CMR10" w:hAnsi="Constantia" w:cs="CMR10"/>
          <w:kern w:val="0"/>
          <w:sz w:val="22"/>
        </w:rPr>
        <w:t>&lt;</w:t>
      </w:r>
      <w:r>
        <w:rPr>
          <w:rFonts w:ascii="Constantia" w:eastAsia="CMR10" w:hAnsi="Constantia" w:cs="CMR10"/>
          <w:kern w:val="0"/>
          <w:sz w:val="22"/>
        </w:rPr>
        <w:t>’</w:t>
      </w:r>
      <w:r>
        <w:rPr>
          <w:rFonts w:ascii="Constantia" w:eastAsia="CMR10" w:hAnsi="Constantia" w:cs="CMR10" w:hint="eastAsia"/>
          <w:kern w:val="0"/>
          <w:sz w:val="22"/>
        </w:rPr>
        <w:t>，‘</w:t>
      </w:r>
      <w:r w:rsidR="00A44578">
        <w:rPr>
          <w:rFonts w:ascii="Constantia" w:eastAsia="CMR10" w:hAnsi="Constantia" w:cs="CMR10" w:hint="eastAsia"/>
          <w:kern w:val="0"/>
          <w:sz w:val="22"/>
        </w:rPr>
        <w:t>&lt;&lt;</w:t>
      </w:r>
      <w:r>
        <w:rPr>
          <w:rFonts w:ascii="Constantia" w:eastAsia="CMR10" w:hAnsi="Constantia" w:cs="CMR10"/>
          <w:kern w:val="0"/>
          <w:sz w:val="22"/>
        </w:rPr>
        <w:t>’</w:t>
      </w:r>
      <w:r w:rsidR="00A44578">
        <w:rPr>
          <w:rFonts w:ascii="Constantia" w:eastAsia="CMR10" w:hAnsi="Constantia" w:cs="CMR10" w:hint="eastAsia"/>
          <w:kern w:val="0"/>
          <w:sz w:val="22"/>
        </w:rPr>
        <w:t>，</w:t>
      </w:r>
      <w:r w:rsidR="00A44578">
        <w:rPr>
          <w:rFonts w:ascii="Constantia" w:eastAsia="CMR10" w:hAnsi="Constantia" w:cs="CMR10"/>
          <w:kern w:val="0"/>
          <w:sz w:val="22"/>
        </w:rPr>
        <w:t>‘&gt;’</w:t>
      </w:r>
      <w:r w:rsidR="00A44578">
        <w:rPr>
          <w:rFonts w:ascii="Constantia" w:eastAsia="CMR10" w:hAnsi="Constantia" w:cs="CMR10"/>
          <w:kern w:val="0"/>
          <w:sz w:val="22"/>
        </w:rPr>
        <w:t>，</w:t>
      </w:r>
      <w:r w:rsidR="00A44578">
        <w:rPr>
          <w:rFonts w:ascii="Constantia" w:eastAsia="CMR10" w:hAnsi="Constantia" w:cs="CMR10"/>
          <w:kern w:val="0"/>
          <w:sz w:val="22"/>
        </w:rPr>
        <w:t>‘&gt;&gt;’</w:t>
      </w:r>
      <w:r w:rsidR="00A44578">
        <w:rPr>
          <w:rFonts w:ascii="Constantia" w:eastAsia="CMR10" w:hAnsi="Constantia" w:cs="CMR10"/>
          <w:kern w:val="0"/>
          <w:sz w:val="22"/>
        </w:rPr>
        <w:t>，</w:t>
      </w:r>
      <w:r w:rsidR="00A44578">
        <w:rPr>
          <w:rFonts w:ascii="Constantia" w:eastAsia="CMR10" w:hAnsi="Constantia" w:cs="CMR10"/>
          <w:kern w:val="0"/>
          <w:sz w:val="22"/>
        </w:rPr>
        <w:t xml:space="preserve">‘&gt;&amp;’ </w:t>
      </w:r>
      <w:r w:rsidR="00A44578">
        <w:rPr>
          <w:rFonts w:ascii="Constantia" w:eastAsia="CMR10" w:hAnsi="Constantia" w:cs="CMR10" w:hint="eastAsia"/>
          <w:kern w:val="0"/>
          <w:sz w:val="22"/>
        </w:rPr>
        <w:t>与‘</w:t>
      </w:r>
      <w:r w:rsidR="00A44578">
        <w:rPr>
          <w:rFonts w:ascii="Constantia" w:eastAsia="CMR10" w:hAnsi="Constantia" w:cs="CMR10" w:hint="eastAsia"/>
          <w:kern w:val="0"/>
          <w:sz w:val="22"/>
        </w:rPr>
        <w:t>|</w:t>
      </w:r>
      <w:r w:rsidR="00A44578">
        <w:rPr>
          <w:rFonts w:ascii="Constantia" w:eastAsia="CMR10" w:hAnsi="Constantia" w:cs="CMR10"/>
          <w:kern w:val="0"/>
          <w:sz w:val="22"/>
        </w:rPr>
        <w:t xml:space="preserve">’ </w:t>
      </w:r>
      <w:r w:rsidR="00A44578">
        <w:rPr>
          <w:rFonts w:ascii="Constantia" w:eastAsia="CMR10" w:hAnsi="Constantia" w:cs="CMR10" w:hint="eastAsia"/>
          <w:kern w:val="0"/>
          <w:sz w:val="22"/>
        </w:rPr>
        <w:t>操作</w:t>
      </w:r>
      <w:r w:rsidR="00A44578">
        <w:rPr>
          <w:rFonts w:ascii="Constantia" w:eastAsia="CMR10" w:hAnsi="Constantia" w:cs="CMR10"/>
          <w:kern w:val="0"/>
          <w:sz w:val="22"/>
        </w:rPr>
        <w:t>符，</w:t>
      </w:r>
      <w:r>
        <w:rPr>
          <w:rFonts w:ascii="Constantia" w:eastAsia="CMR10" w:hAnsi="Constantia" w:cs="CMR10" w:hint="eastAsia"/>
          <w:kern w:val="0"/>
          <w:sz w:val="22"/>
        </w:rPr>
        <w:t>在</w:t>
      </w:r>
      <w:r>
        <w:rPr>
          <w:rFonts w:ascii="Constantia" w:eastAsia="CMR10" w:hAnsi="Constantia" w:cs="CMR10"/>
          <w:kern w:val="0"/>
          <w:sz w:val="22"/>
        </w:rPr>
        <w:t xml:space="preserve">Shell </w:t>
      </w:r>
      <w:r>
        <w:rPr>
          <w:rFonts w:ascii="Constantia" w:eastAsia="CMR10" w:hAnsi="Constantia" w:cs="CMR10" w:hint="eastAsia"/>
          <w:kern w:val="0"/>
          <w:sz w:val="22"/>
        </w:rPr>
        <w:t>中</w:t>
      </w:r>
      <w:r>
        <w:rPr>
          <w:rFonts w:ascii="Constantia" w:eastAsia="CMR10" w:hAnsi="Constantia" w:cs="CMR10"/>
          <w:kern w:val="0"/>
          <w:sz w:val="22"/>
        </w:rPr>
        <w:t>被重定向</w:t>
      </w:r>
      <w:r w:rsidR="00A44578">
        <w:rPr>
          <w:rFonts w:ascii="Constantia" w:eastAsia="CMR10" w:hAnsi="Constantia" w:cs="CMR10" w:hint="eastAsia"/>
          <w:kern w:val="0"/>
          <w:sz w:val="22"/>
        </w:rPr>
        <w:t>。</w:t>
      </w:r>
      <w:r w:rsidR="00A44578">
        <w:rPr>
          <w:rFonts w:ascii="Constantia" w:eastAsia="CMR10" w:hAnsi="Constantia" w:cs="CMR10"/>
          <w:kern w:val="0"/>
          <w:sz w:val="22"/>
        </w:rPr>
        <w:t>标准错误一股用于写错误信息，有两个分离</w:t>
      </w:r>
      <w:r w:rsidR="00A44578">
        <w:rPr>
          <w:rFonts w:ascii="Constantia" w:eastAsia="CMR10" w:hAnsi="Constantia" w:cs="CMR10" w:hint="eastAsia"/>
          <w:kern w:val="0"/>
          <w:sz w:val="22"/>
        </w:rPr>
        <w:t>流（</w:t>
      </w:r>
      <w:r w:rsidR="00A44578">
        <w:rPr>
          <w:rFonts w:ascii="Constantia" w:eastAsia="CMR10" w:hAnsi="Constantia" w:cs="CMR10"/>
          <w:kern w:val="0"/>
          <w:sz w:val="22"/>
        </w:rPr>
        <w:t>标准输出与标准错误输出）的原因是</w:t>
      </w:r>
      <w:r w:rsidR="00A44578">
        <w:rPr>
          <w:rFonts w:ascii="Constantia" w:eastAsia="CMR10" w:hAnsi="Constantia" w:cs="CMR10" w:hint="eastAsia"/>
          <w:kern w:val="0"/>
          <w:sz w:val="22"/>
        </w:rPr>
        <w:t>它们</w:t>
      </w:r>
      <w:r w:rsidR="00A44578">
        <w:rPr>
          <w:rFonts w:ascii="Constantia" w:eastAsia="CMR10" w:hAnsi="Constantia" w:cs="CMR10"/>
          <w:kern w:val="0"/>
          <w:sz w:val="22"/>
        </w:rPr>
        <w:t>可以被单独地进行重定向。</w:t>
      </w:r>
    </w:p>
    <w:p w:rsidR="00A44578" w:rsidRPr="00A44578" w:rsidRDefault="00A4457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kern w:val="0"/>
          <w:sz w:val="22"/>
        </w:rPr>
        <w:t xml:space="preserve">awk </w:t>
      </w:r>
      <w:r>
        <w:rPr>
          <w:rFonts w:ascii="Constantia" w:eastAsia="CMR10" w:hAnsi="Constantia" w:cs="CMR10" w:hint="eastAsia"/>
          <w:kern w:val="0"/>
          <w:sz w:val="22"/>
        </w:rPr>
        <w:t>的</w:t>
      </w:r>
      <w:r>
        <w:rPr>
          <w:rFonts w:ascii="Constantia" w:eastAsia="CMR10" w:hAnsi="Constantia" w:cs="CMR10"/>
          <w:kern w:val="0"/>
          <w:sz w:val="22"/>
        </w:rPr>
        <w:t>传统实现中，</w:t>
      </w:r>
      <w:r>
        <w:rPr>
          <w:rFonts w:ascii="Constantia" w:eastAsia="CMR10" w:hAnsi="Constantia" w:cs="CMR10" w:hint="eastAsia"/>
          <w:kern w:val="0"/>
          <w:sz w:val="22"/>
        </w:rPr>
        <w:t>在</w:t>
      </w:r>
      <w:r>
        <w:rPr>
          <w:rFonts w:ascii="Constantia" w:eastAsia="CMR10" w:hAnsi="Constantia" w:cs="CMR10"/>
          <w:kern w:val="0"/>
          <w:sz w:val="22"/>
        </w:rPr>
        <w:t xml:space="preserve">awk </w:t>
      </w:r>
      <w:r>
        <w:rPr>
          <w:rFonts w:ascii="Constantia" w:eastAsia="CMR10" w:hAnsi="Constantia" w:cs="CMR10" w:hint="eastAsia"/>
          <w:kern w:val="0"/>
          <w:sz w:val="22"/>
        </w:rPr>
        <w:t>程序</w:t>
      </w:r>
      <w:r>
        <w:rPr>
          <w:rFonts w:ascii="Constantia" w:eastAsia="CMR10" w:hAnsi="Constantia" w:cs="CMR10"/>
          <w:kern w:val="0"/>
          <w:sz w:val="22"/>
        </w:rPr>
        <w:t>中将错误信息写到标准错误输出的唯一方式如下：</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print "Serious error detected!" | "cat 1&gt;&amp;2"</w:t>
      </w:r>
    </w:p>
    <w:p w:rsidR="0010175B" w:rsidRDefault="00A4457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通过打</w:t>
      </w:r>
      <w:r>
        <w:rPr>
          <w:rFonts w:ascii="Constantia" w:eastAsia="CMR10" w:hAnsi="Constantia" w:cs="CMR10"/>
          <w:kern w:val="0"/>
          <w:sz w:val="22"/>
        </w:rPr>
        <w:t>开一个到</w:t>
      </w:r>
      <w:r>
        <w:rPr>
          <w:rFonts w:ascii="Constantia" w:eastAsia="CMR10" w:hAnsi="Constantia" w:cs="CMR10"/>
          <w:kern w:val="0"/>
          <w:sz w:val="22"/>
        </w:rPr>
        <w:t xml:space="preserve">Shell </w:t>
      </w:r>
      <w:r>
        <w:rPr>
          <w:rFonts w:ascii="Constantia" w:eastAsia="CMR10" w:hAnsi="Constantia" w:cs="CMR10" w:hint="eastAsia"/>
          <w:kern w:val="0"/>
          <w:sz w:val="22"/>
        </w:rPr>
        <w:t>命令</w:t>
      </w:r>
      <w:r>
        <w:rPr>
          <w:rFonts w:ascii="Constantia" w:eastAsia="CMR10" w:hAnsi="Constantia" w:cs="CMR10"/>
          <w:kern w:val="0"/>
          <w:sz w:val="22"/>
        </w:rPr>
        <w:t>的管线，而该命令可以访问</w:t>
      </w:r>
      <w:r>
        <w:rPr>
          <w:rFonts w:ascii="Constantia" w:eastAsia="CMR10" w:hAnsi="Constantia" w:cs="CMR10" w:hint="eastAsia"/>
          <w:kern w:val="0"/>
          <w:sz w:val="22"/>
        </w:rPr>
        <w:t>从</w:t>
      </w:r>
      <w:r>
        <w:rPr>
          <w:rFonts w:ascii="Constantia" w:eastAsia="CMR10" w:hAnsi="Constantia" w:cs="CMR10"/>
          <w:kern w:val="0"/>
          <w:sz w:val="22"/>
        </w:rPr>
        <w:t xml:space="preserve">awk </w:t>
      </w:r>
      <w:r>
        <w:rPr>
          <w:rFonts w:ascii="Constantia" w:eastAsia="CMR10" w:hAnsi="Constantia" w:cs="CMR10" w:hint="eastAsia"/>
          <w:kern w:val="0"/>
          <w:sz w:val="22"/>
        </w:rPr>
        <w:t>继承</w:t>
      </w:r>
      <w:r>
        <w:rPr>
          <w:rFonts w:ascii="Constantia" w:eastAsia="CMR10" w:hAnsi="Constantia" w:cs="CMR10"/>
          <w:kern w:val="0"/>
          <w:sz w:val="22"/>
        </w:rPr>
        <w:t>而来的标准错误</w:t>
      </w:r>
      <w:r>
        <w:rPr>
          <w:rFonts w:ascii="Constantia" w:eastAsia="CMR10" w:hAnsi="Constantia" w:cs="CMR10" w:hint="eastAsia"/>
          <w:kern w:val="0"/>
          <w:sz w:val="22"/>
        </w:rPr>
        <w:t>流。这</w:t>
      </w:r>
      <w:r>
        <w:rPr>
          <w:rFonts w:ascii="Constantia" w:eastAsia="CMR10" w:hAnsi="Constantia" w:cs="CMR10"/>
          <w:kern w:val="0"/>
          <w:sz w:val="22"/>
        </w:rPr>
        <w:t>样写没那么优雅，</w:t>
      </w:r>
      <w:r>
        <w:rPr>
          <w:rFonts w:ascii="Constantia" w:eastAsia="CMR10" w:hAnsi="Constantia" w:cs="CMR10" w:hint="eastAsia"/>
          <w:kern w:val="0"/>
          <w:sz w:val="22"/>
        </w:rPr>
        <w:t>而</w:t>
      </w:r>
      <w:r>
        <w:rPr>
          <w:rFonts w:ascii="Constantia" w:eastAsia="CMR10" w:hAnsi="Constantia" w:cs="CMR10"/>
          <w:kern w:val="0"/>
          <w:sz w:val="22"/>
        </w:rPr>
        <w:t>且也</w:t>
      </w:r>
      <w:r>
        <w:rPr>
          <w:rFonts w:ascii="Constantia" w:eastAsia="CMR10" w:hAnsi="Constantia" w:cs="CMR10" w:hint="eastAsia"/>
          <w:kern w:val="0"/>
          <w:sz w:val="22"/>
        </w:rPr>
        <w:t>需要开</w:t>
      </w:r>
      <w:r>
        <w:rPr>
          <w:rFonts w:ascii="Constantia" w:eastAsia="CMR10" w:hAnsi="Constantia" w:cs="CMR10"/>
          <w:kern w:val="0"/>
          <w:sz w:val="22"/>
        </w:rPr>
        <w:t>启一个独立</w:t>
      </w:r>
      <w:r>
        <w:rPr>
          <w:rFonts w:ascii="Constantia" w:eastAsia="CMR10" w:hAnsi="Constantia" w:cs="CMR10" w:hint="eastAsia"/>
          <w:kern w:val="0"/>
          <w:sz w:val="22"/>
        </w:rPr>
        <w:t>的</w:t>
      </w:r>
      <w:r>
        <w:rPr>
          <w:rFonts w:ascii="Constantia" w:eastAsia="CMR10" w:hAnsi="Constantia" w:cs="CMR10"/>
          <w:kern w:val="0"/>
          <w:sz w:val="22"/>
        </w:rPr>
        <w:t>进程</w:t>
      </w:r>
      <w:r>
        <w:rPr>
          <w:rFonts w:ascii="Constantia" w:eastAsia="CMR10" w:hAnsi="Constantia" w:cs="CMR10" w:hint="eastAsia"/>
          <w:kern w:val="0"/>
          <w:sz w:val="22"/>
        </w:rPr>
        <w:t>。</w:t>
      </w:r>
      <w:r>
        <w:rPr>
          <w:rFonts w:ascii="Constantia" w:eastAsia="CMR10" w:hAnsi="Constantia" w:cs="CMR10"/>
          <w:kern w:val="0"/>
          <w:sz w:val="22"/>
        </w:rPr>
        <w:t>因</w:t>
      </w:r>
      <w:r>
        <w:rPr>
          <w:rFonts w:ascii="Constantia" w:eastAsia="CMR10" w:hAnsi="Constantia" w:cs="CMR10" w:hint="eastAsia"/>
          <w:kern w:val="0"/>
          <w:sz w:val="22"/>
        </w:rPr>
        <w:t>此，人</w:t>
      </w:r>
      <w:r>
        <w:rPr>
          <w:rFonts w:ascii="Constantia" w:eastAsia="CMR10" w:hAnsi="Constantia" w:cs="CMR10"/>
          <w:kern w:val="0"/>
          <w:sz w:val="22"/>
        </w:rPr>
        <w:t>们</w:t>
      </w:r>
      <w:r>
        <w:rPr>
          <w:rFonts w:ascii="Constantia" w:eastAsia="CMR10" w:hAnsi="Constantia" w:cs="CMR10" w:hint="eastAsia"/>
          <w:kern w:val="0"/>
          <w:sz w:val="22"/>
        </w:rPr>
        <w:t>在</w:t>
      </w:r>
      <w:r>
        <w:rPr>
          <w:rFonts w:ascii="Constantia" w:eastAsia="CMR10" w:hAnsi="Constantia" w:cs="CMR10"/>
          <w:kern w:val="0"/>
          <w:sz w:val="22"/>
        </w:rPr>
        <w:t xml:space="preserve">awk </w:t>
      </w:r>
      <w:r>
        <w:rPr>
          <w:rFonts w:ascii="Constantia" w:eastAsia="CMR10" w:hAnsi="Constantia" w:cs="CMR10" w:hint="eastAsia"/>
          <w:kern w:val="0"/>
          <w:sz w:val="22"/>
        </w:rPr>
        <w:t>程序</w:t>
      </w:r>
      <w:r>
        <w:rPr>
          <w:rFonts w:ascii="Constantia" w:eastAsia="CMR10" w:hAnsi="Constantia" w:cs="CMR10"/>
          <w:kern w:val="0"/>
          <w:sz w:val="22"/>
        </w:rPr>
        <w:t>不常这么干</w:t>
      </w:r>
      <w:r>
        <w:rPr>
          <w:rFonts w:ascii="Constantia" w:eastAsia="CMR10" w:hAnsi="Constantia" w:cs="CMR10" w:hint="eastAsia"/>
          <w:kern w:val="0"/>
          <w:sz w:val="22"/>
        </w:rPr>
        <w:t>，</w:t>
      </w:r>
      <w:r>
        <w:rPr>
          <w:rFonts w:ascii="Constantia" w:eastAsia="CMR10" w:hAnsi="Constantia" w:cs="CMR10"/>
          <w:kern w:val="0"/>
          <w:sz w:val="22"/>
        </w:rPr>
        <w:t>而是通过</w:t>
      </w:r>
      <w:r>
        <w:rPr>
          <w:rFonts w:ascii="Constantia" w:eastAsia="CMR10" w:hAnsi="Constantia" w:cs="CMR10" w:hint="eastAsia"/>
          <w:kern w:val="0"/>
          <w:sz w:val="22"/>
        </w:rPr>
        <w:t>下</w:t>
      </w:r>
      <w:r>
        <w:rPr>
          <w:rFonts w:ascii="Constantia" w:eastAsia="CMR10" w:hAnsi="Constantia" w:cs="CMR10"/>
          <w:kern w:val="0"/>
          <w:sz w:val="22"/>
        </w:rPr>
        <w:t>面的方式来输出信息到屏幕：</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print "Serious error detected!"&gt;"/dev/tty"</w:t>
      </w:r>
    </w:p>
    <w:p w:rsidR="0010175B" w:rsidRDefault="00A4457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w:t>
      </w:r>
      <w:r>
        <w:rPr>
          <w:rFonts w:ascii="Constantia" w:eastAsia="CMR10" w:hAnsi="Constantia" w:cs="CMR10" w:hint="eastAsia"/>
          <w:kern w:val="0"/>
          <w:sz w:val="22"/>
        </w:rPr>
        <w:t xml:space="preserve">/dev/tty </w:t>
      </w:r>
      <w:r>
        <w:rPr>
          <w:rFonts w:ascii="Constantia" w:eastAsia="CMR10" w:hAnsi="Constantia" w:cs="CMR10" w:hint="eastAsia"/>
          <w:kern w:val="0"/>
          <w:sz w:val="22"/>
        </w:rPr>
        <w:t>是</w:t>
      </w:r>
      <w:r>
        <w:rPr>
          <w:rFonts w:ascii="Constantia" w:eastAsia="CMR10" w:hAnsi="Constantia" w:cs="CMR10"/>
          <w:kern w:val="0"/>
          <w:sz w:val="22"/>
        </w:rPr>
        <w:t>一个</w:t>
      </w:r>
      <w:r>
        <w:rPr>
          <w:rFonts w:ascii="Constantia" w:eastAsia="CMR10" w:hAnsi="Constantia" w:cs="CMR10" w:hint="eastAsia"/>
          <w:kern w:val="0"/>
          <w:sz w:val="22"/>
        </w:rPr>
        <w:t>由</w:t>
      </w:r>
      <w:r>
        <w:rPr>
          <w:rFonts w:ascii="Constantia" w:eastAsia="CMR10" w:hAnsi="Constantia" w:cs="CMR10"/>
          <w:kern w:val="0"/>
          <w:sz w:val="22"/>
        </w:rPr>
        <w:t>操作系统提供的</w:t>
      </w:r>
      <w:r>
        <w:rPr>
          <w:rFonts w:ascii="Constantia" w:eastAsia="CMR10" w:hAnsi="Constantia" w:cs="CMR10" w:hint="eastAsia"/>
          <w:kern w:val="0"/>
          <w:sz w:val="22"/>
        </w:rPr>
        <w:t>特殊</w:t>
      </w:r>
      <w:r>
        <w:rPr>
          <w:rFonts w:ascii="Constantia" w:eastAsia="CMR10" w:hAnsi="Constantia" w:cs="CMR10"/>
          <w:kern w:val="0"/>
          <w:sz w:val="22"/>
        </w:rPr>
        <w:t>文件，</w:t>
      </w:r>
      <w:r>
        <w:rPr>
          <w:rFonts w:ascii="Constantia" w:eastAsia="CMR10" w:hAnsi="Constantia" w:cs="CMR10" w:hint="eastAsia"/>
          <w:kern w:val="0"/>
          <w:sz w:val="22"/>
        </w:rPr>
        <w:t>该</w:t>
      </w:r>
      <w:r>
        <w:rPr>
          <w:rFonts w:ascii="Constantia" w:eastAsia="CMR10" w:hAnsi="Constantia" w:cs="CMR10"/>
          <w:kern w:val="0"/>
          <w:sz w:val="22"/>
        </w:rPr>
        <w:t>文件与你的键盘与屏幕连接。</w:t>
      </w:r>
      <w:r w:rsidR="000E216B">
        <w:rPr>
          <w:rFonts w:ascii="Constantia" w:eastAsia="CMR10" w:hAnsi="Constantia" w:cs="CMR10" w:hint="eastAsia"/>
          <w:kern w:val="0"/>
          <w:sz w:val="22"/>
        </w:rPr>
        <w:t>它表</w:t>
      </w:r>
      <w:r w:rsidR="000E216B">
        <w:rPr>
          <w:rFonts w:ascii="Constantia" w:eastAsia="CMR10" w:hAnsi="Constantia" w:cs="CMR10"/>
          <w:kern w:val="0"/>
          <w:sz w:val="22"/>
        </w:rPr>
        <w:t>示的是</w:t>
      </w:r>
      <w:r w:rsidR="000E216B">
        <w:rPr>
          <w:rFonts w:ascii="Constantia" w:eastAsia="CMR10" w:hAnsi="Constantia" w:cs="CMR10"/>
          <w:kern w:val="0"/>
          <w:sz w:val="22"/>
        </w:rPr>
        <w:t>“</w:t>
      </w:r>
      <w:r w:rsidR="000E216B">
        <w:rPr>
          <w:rFonts w:ascii="Constantia" w:eastAsia="CMR10" w:hAnsi="Constantia" w:cs="CMR10"/>
          <w:kern w:val="0"/>
          <w:sz w:val="22"/>
        </w:rPr>
        <w:t>终端</w:t>
      </w:r>
      <w:r w:rsidR="000E216B">
        <w:rPr>
          <w:rFonts w:ascii="Constantia" w:eastAsia="CMR10" w:hAnsi="Constantia" w:cs="CMR10"/>
          <w:kern w:val="0"/>
          <w:sz w:val="22"/>
        </w:rPr>
        <w:t>”</w:t>
      </w:r>
      <w:r w:rsidR="00121475">
        <w:rPr>
          <w:rStyle w:val="aa"/>
          <w:rFonts w:ascii="Constantia" w:eastAsia="CMR10" w:hAnsi="Constantia" w:cs="CMR10"/>
          <w:kern w:val="0"/>
          <w:sz w:val="22"/>
        </w:rPr>
        <w:footnoteReference w:id="37"/>
      </w:r>
      <w:r w:rsidR="000E216B">
        <w:rPr>
          <w:rFonts w:ascii="Constantia" w:eastAsia="CMR10" w:hAnsi="Constantia" w:cs="CMR10"/>
          <w:kern w:val="0"/>
          <w:sz w:val="22"/>
        </w:rPr>
        <w:t>（</w:t>
      </w:r>
      <w:r w:rsidR="000E216B">
        <w:rPr>
          <w:rFonts w:ascii="Constantia" w:eastAsia="CMR10" w:hAnsi="Constantia" w:cs="CMR10"/>
          <w:kern w:val="0"/>
          <w:sz w:val="22"/>
        </w:rPr>
        <w:t>Terminal</w:t>
      </w:r>
      <w:r w:rsidR="000E216B">
        <w:rPr>
          <w:rFonts w:ascii="Constantia" w:eastAsia="CMR10" w:hAnsi="Constantia" w:cs="CMR10"/>
          <w:kern w:val="0"/>
          <w:sz w:val="22"/>
        </w:rPr>
        <w:t>），在现在系统中是</w:t>
      </w:r>
      <w:r w:rsidR="000E216B">
        <w:rPr>
          <w:rFonts w:ascii="Constantia" w:eastAsia="CMR10" w:hAnsi="Constantia" w:cs="CMR10" w:hint="eastAsia"/>
          <w:kern w:val="0"/>
          <w:sz w:val="22"/>
        </w:rPr>
        <w:t>键盘</w:t>
      </w:r>
      <w:r w:rsidR="000E216B">
        <w:rPr>
          <w:rFonts w:ascii="Constantia" w:eastAsia="CMR10" w:hAnsi="Constantia" w:cs="CMR10"/>
          <w:kern w:val="0"/>
          <w:sz w:val="22"/>
        </w:rPr>
        <w:t>与屏幕，而不是串行控制台</w:t>
      </w:r>
      <w:r w:rsidR="000E216B">
        <w:rPr>
          <w:rFonts w:ascii="Constantia" w:eastAsia="CMR10" w:hAnsi="Constantia" w:cs="CMR10" w:hint="eastAsia"/>
          <w:kern w:val="0"/>
          <w:sz w:val="22"/>
        </w:rPr>
        <w:t>。</w:t>
      </w:r>
      <w:r>
        <w:rPr>
          <w:rFonts w:ascii="Constantia" w:eastAsia="CMR10" w:hAnsi="Constantia" w:cs="CMR10"/>
          <w:kern w:val="0"/>
          <w:sz w:val="22"/>
        </w:rPr>
        <w:t>）</w:t>
      </w:r>
      <w:r w:rsidR="000E216B">
        <w:rPr>
          <w:rFonts w:ascii="Constantia" w:eastAsia="CMR10" w:hAnsi="Constantia" w:cs="CMR10" w:hint="eastAsia"/>
          <w:kern w:val="0"/>
          <w:sz w:val="22"/>
        </w:rPr>
        <w:t>这</w:t>
      </w:r>
      <w:r w:rsidR="000E216B">
        <w:rPr>
          <w:rFonts w:ascii="Constantia" w:eastAsia="CMR10" w:hAnsi="Constantia" w:cs="CMR10"/>
          <w:kern w:val="0"/>
          <w:sz w:val="22"/>
        </w:rPr>
        <w:t>一般有相同的效果，但是并不</w:t>
      </w:r>
      <w:r w:rsidR="000E216B">
        <w:rPr>
          <w:rFonts w:ascii="Constantia" w:eastAsia="CMR10" w:hAnsi="Constantia" w:cs="CMR10" w:hint="eastAsia"/>
          <w:kern w:val="0"/>
          <w:sz w:val="22"/>
        </w:rPr>
        <w:t>总</w:t>
      </w:r>
      <w:r w:rsidR="000E216B">
        <w:rPr>
          <w:rFonts w:ascii="Constantia" w:eastAsia="CMR10" w:hAnsi="Constantia" w:cs="CMR10"/>
          <w:kern w:val="0"/>
          <w:sz w:val="22"/>
        </w:rPr>
        <w:t>是如此：</w:t>
      </w:r>
      <w:r w:rsidR="000E216B">
        <w:rPr>
          <w:rFonts w:ascii="Constantia" w:eastAsia="CMR10" w:hAnsi="Constantia" w:cs="CMR10" w:hint="eastAsia"/>
          <w:kern w:val="0"/>
          <w:sz w:val="22"/>
        </w:rPr>
        <w:t>尽管</w:t>
      </w:r>
      <w:r w:rsidR="000E216B">
        <w:rPr>
          <w:rFonts w:ascii="Constantia" w:eastAsia="CMR10" w:hAnsi="Constantia" w:cs="CMR10"/>
          <w:kern w:val="0"/>
          <w:sz w:val="22"/>
        </w:rPr>
        <w:t>标准错误输出一般就是屏幕，但是它</w:t>
      </w:r>
      <w:r w:rsidR="000E216B">
        <w:rPr>
          <w:rFonts w:ascii="Constantia" w:eastAsia="CMR10" w:hAnsi="Constantia" w:cs="CMR10" w:hint="eastAsia"/>
          <w:kern w:val="0"/>
          <w:sz w:val="22"/>
        </w:rPr>
        <w:t>可</w:t>
      </w:r>
      <w:r w:rsidR="000E216B">
        <w:rPr>
          <w:rFonts w:ascii="Constantia" w:eastAsia="CMR10" w:hAnsi="Constantia" w:cs="CMR10"/>
          <w:kern w:val="0"/>
          <w:sz w:val="22"/>
        </w:rPr>
        <w:t>以被重定向</w:t>
      </w:r>
      <w:r w:rsidR="000E216B">
        <w:rPr>
          <w:rFonts w:ascii="Constantia" w:eastAsia="CMR10" w:hAnsi="Constantia" w:cs="CMR10" w:hint="eastAsia"/>
          <w:kern w:val="0"/>
          <w:sz w:val="22"/>
        </w:rPr>
        <w:t>。</w:t>
      </w:r>
      <w:r w:rsidR="000E216B">
        <w:rPr>
          <w:rFonts w:ascii="Constantia" w:eastAsia="CMR10" w:hAnsi="Constantia" w:cs="CMR10"/>
          <w:kern w:val="0"/>
          <w:sz w:val="22"/>
        </w:rPr>
        <w:t>当</w:t>
      </w:r>
      <w:r w:rsidR="000E216B">
        <w:rPr>
          <w:rFonts w:ascii="Constantia" w:eastAsia="CMR10" w:hAnsi="Constantia" w:cs="CMR10" w:hint="eastAsia"/>
          <w:kern w:val="0"/>
          <w:sz w:val="22"/>
        </w:rPr>
        <w:t>发</w:t>
      </w:r>
      <w:r w:rsidR="000E216B">
        <w:rPr>
          <w:rFonts w:ascii="Constantia" w:eastAsia="CMR10" w:hAnsi="Constantia" w:cs="CMR10"/>
          <w:kern w:val="0"/>
          <w:sz w:val="22"/>
        </w:rPr>
        <w:t>生这种情况</w:t>
      </w:r>
      <w:r w:rsidR="000E216B">
        <w:rPr>
          <w:rFonts w:ascii="Constantia" w:eastAsia="CMR10" w:hAnsi="Constantia" w:cs="CMR10" w:hint="eastAsia"/>
          <w:kern w:val="0"/>
          <w:sz w:val="22"/>
        </w:rPr>
        <w:t>时</w:t>
      </w:r>
      <w:r w:rsidR="000E216B">
        <w:rPr>
          <w:rFonts w:ascii="Constantia" w:eastAsia="CMR10" w:hAnsi="Constantia" w:cs="CMR10"/>
          <w:kern w:val="0"/>
          <w:sz w:val="22"/>
        </w:rPr>
        <w:t>，</w:t>
      </w:r>
      <w:r w:rsidR="000E216B">
        <w:rPr>
          <w:rFonts w:ascii="Constantia" w:eastAsia="CMR10" w:hAnsi="Constantia" w:cs="CMR10" w:hint="eastAsia"/>
          <w:kern w:val="0"/>
          <w:sz w:val="22"/>
        </w:rPr>
        <w:t>写</w:t>
      </w:r>
      <w:r w:rsidR="000E216B">
        <w:rPr>
          <w:rFonts w:ascii="Constantia" w:eastAsia="CMR10" w:hAnsi="Constantia" w:cs="CMR10"/>
          <w:kern w:val="0"/>
          <w:sz w:val="22"/>
        </w:rPr>
        <w:t>到屏幕就不正确了</w:t>
      </w:r>
      <w:r w:rsidR="000E216B">
        <w:rPr>
          <w:rFonts w:ascii="Constantia" w:eastAsia="CMR10" w:hAnsi="Constantia" w:cs="CMR10" w:hint="eastAsia"/>
          <w:kern w:val="0"/>
          <w:sz w:val="22"/>
        </w:rPr>
        <w:t>。事</w:t>
      </w:r>
      <w:r w:rsidR="000E216B">
        <w:rPr>
          <w:rFonts w:ascii="Constantia" w:eastAsia="CMR10" w:hAnsi="Constantia" w:cs="CMR10"/>
          <w:kern w:val="0"/>
          <w:sz w:val="22"/>
        </w:rPr>
        <w:t>实上，如</w:t>
      </w:r>
      <w:r w:rsidR="000E216B">
        <w:rPr>
          <w:rFonts w:ascii="Constantia" w:eastAsia="CMR10" w:hAnsi="Constantia" w:cs="CMR10" w:hint="eastAsia"/>
          <w:kern w:val="0"/>
          <w:sz w:val="22"/>
        </w:rPr>
        <w:t>果</w:t>
      </w:r>
      <w:r w:rsidR="000E216B">
        <w:rPr>
          <w:rFonts w:ascii="Constantia" w:eastAsia="CMR10" w:hAnsi="Constantia" w:cs="CMR10"/>
          <w:kern w:val="0"/>
          <w:sz w:val="22"/>
        </w:rPr>
        <w:t xml:space="preserve">awk </w:t>
      </w:r>
      <w:r w:rsidR="000E216B">
        <w:rPr>
          <w:rFonts w:ascii="Constantia" w:eastAsia="CMR10" w:hAnsi="Constantia" w:cs="CMR10" w:hint="eastAsia"/>
          <w:kern w:val="0"/>
          <w:sz w:val="22"/>
        </w:rPr>
        <w:t>是</w:t>
      </w:r>
      <w:r w:rsidR="000E216B">
        <w:rPr>
          <w:rFonts w:ascii="Constantia" w:eastAsia="CMR10" w:hAnsi="Constantia" w:cs="CMR10"/>
          <w:kern w:val="0"/>
          <w:sz w:val="22"/>
        </w:rPr>
        <w:t>一个后台任务，它根本主没有终端。这</w:t>
      </w:r>
      <w:r w:rsidR="000E216B">
        <w:rPr>
          <w:rFonts w:ascii="Constantia" w:eastAsia="CMR10" w:hAnsi="Constantia" w:cs="CMR10" w:hint="eastAsia"/>
          <w:kern w:val="0"/>
          <w:sz w:val="22"/>
        </w:rPr>
        <w:t>样</w:t>
      </w:r>
      <w:r w:rsidR="000E216B">
        <w:rPr>
          <w:rFonts w:ascii="Constantia" w:eastAsia="CMR10" w:hAnsi="Constantia" w:cs="CMR10"/>
          <w:kern w:val="0"/>
          <w:sz w:val="22"/>
        </w:rPr>
        <w:t>，打开</w:t>
      </w:r>
      <w:r w:rsidR="000E216B">
        <w:rPr>
          <w:rFonts w:ascii="Constantia" w:eastAsia="CMR10" w:hAnsi="Constantia" w:cs="CMR10" w:hint="eastAsia"/>
          <w:kern w:val="0"/>
          <w:sz w:val="22"/>
        </w:rPr>
        <w:t xml:space="preserve"> /dev/tty </w:t>
      </w:r>
      <w:r w:rsidR="000E216B">
        <w:rPr>
          <w:rFonts w:ascii="Constantia" w:eastAsia="CMR10" w:hAnsi="Constantia" w:cs="CMR10" w:hint="eastAsia"/>
          <w:kern w:val="0"/>
          <w:sz w:val="22"/>
        </w:rPr>
        <w:t>就</w:t>
      </w:r>
      <w:r w:rsidR="000E216B">
        <w:rPr>
          <w:rFonts w:ascii="Constantia" w:eastAsia="CMR10" w:hAnsi="Constantia" w:cs="CMR10"/>
          <w:kern w:val="0"/>
          <w:sz w:val="22"/>
        </w:rPr>
        <w:t>会失败。</w:t>
      </w:r>
    </w:p>
    <w:p w:rsidR="0010175B" w:rsidRDefault="000E216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gawk</w:t>
      </w:r>
      <w:r>
        <w:rPr>
          <w:rFonts w:ascii="Constantia" w:eastAsia="CMR10" w:hAnsi="Constantia" w:cs="CMR10" w:hint="eastAsia"/>
          <w:kern w:val="0"/>
          <w:sz w:val="22"/>
        </w:rPr>
        <w:t>，</w:t>
      </w:r>
      <w:r>
        <w:rPr>
          <w:rFonts w:ascii="Constantia" w:eastAsia="CMR10" w:hAnsi="Constantia" w:cs="CMR10"/>
          <w:kern w:val="0"/>
          <w:sz w:val="22"/>
        </w:rPr>
        <w:t xml:space="preserve">GWK awk </w:t>
      </w:r>
      <w:r>
        <w:rPr>
          <w:rFonts w:ascii="Constantia" w:eastAsia="CMR10" w:hAnsi="Constantia" w:cs="CMR10" w:hint="eastAsia"/>
          <w:kern w:val="0"/>
          <w:sz w:val="22"/>
        </w:rPr>
        <w:t>以</w:t>
      </w:r>
      <w:r>
        <w:rPr>
          <w:rFonts w:ascii="Constantia" w:eastAsia="CMR10" w:hAnsi="Constantia" w:cs="CMR10"/>
          <w:kern w:val="0"/>
          <w:sz w:val="22"/>
        </w:rPr>
        <w:t>及</w:t>
      </w:r>
      <w:r>
        <w:rPr>
          <w:rFonts w:ascii="Constantia" w:eastAsia="CMR10" w:hAnsi="Constantia" w:cs="CMR10"/>
          <w:kern w:val="0"/>
          <w:sz w:val="22"/>
        </w:rPr>
        <w:t xml:space="preserve">mawk </w:t>
      </w:r>
      <w:r>
        <w:rPr>
          <w:rFonts w:ascii="Constantia" w:eastAsia="CMR10" w:hAnsi="Constantia" w:cs="CMR10" w:hint="eastAsia"/>
          <w:kern w:val="0"/>
          <w:sz w:val="22"/>
        </w:rPr>
        <w:t>提供</w:t>
      </w:r>
      <w:r>
        <w:rPr>
          <w:rFonts w:ascii="Constantia" w:eastAsia="CMR10" w:hAnsi="Constantia" w:cs="CMR10"/>
          <w:kern w:val="0"/>
          <w:sz w:val="22"/>
        </w:rPr>
        <w:t>了访问三个标准</w:t>
      </w:r>
      <w:r>
        <w:rPr>
          <w:rFonts w:ascii="Constantia" w:eastAsia="CMR10" w:hAnsi="Constantia" w:cs="CMR10" w:hint="eastAsia"/>
          <w:kern w:val="0"/>
          <w:sz w:val="22"/>
        </w:rPr>
        <w:t>流</w:t>
      </w:r>
      <w:r>
        <w:rPr>
          <w:rFonts w:ascii="Constantia" w:eastAsia="CMR10" w:hAnsi="Constantia" w:cs="CMR10"/>
          <w:kern w:val="0"/>
          <w:sz w:val="22"/>
        </w:rPr>
        <w:t>的特殊文件名。如</w:t>
      </w:r>
      <w:r>
        <w:rPr>
          <w:rFonts w:ascii="Constantia" w:eastAsia="CMR10" w:hAnsi="Constantia" w:cs="CMR10" w:hint="eastAsia"/>
          <w:kern w:val="0"/>
          <w:sz w:val="22"/>
        </w:rPr>
        <w:t>果</w:t>
      </w:r>
      <w:r>
        <w:rPr>
          <w:rFonts w:ascii="Constantia" w:eastAsia="CMR10" w:hAnsi="Constantia" w:cs="CMR10"/>
          <w:kern w:val="0"/>
          <w:sz w:val="22"/>
        </w:rPr>
        <w:t xml:space="preserve">gawk </w:t>
      </w:r>
      <w:r>
        <w:rPr>
          <w:rFonts w:ascii="Constantia" w:eastAsia="CMR10" w:hAnsi="Constantia" w:cs="CMR10" w:hint="eastAsia"/>
          <w:kern w:val="0"/>
          <w:sz w:val="22"/>
        </w:rPr>
        <w:t>在</w:t>
      </w:r>
      <w:r>
        <w:rPr>
          <w:rFonts w:ascii="Constantia" w:eastAsia="CMR10" w:hAnsi="Constantia" w:cs="CMR10"/>
          <w:kern w:val="0"/>
          <w:sz w:val="22"/>
        </w:rPr>
        <w:t>重定向输入输出时，文件名匹配这其中之一</w:t>
      </w:r>
      <w:r>
        <w:rPr>
          <w:rFonts w:ascii="Constantia" w:eastAsia="CMR10" w:hAnsi="Constantia" w:cs="CMR10" w:hint="eastAsia"/>
          <w:kern w:val="0"/>
          <w:sz w:val="22"/>
        </w:rPr>
        <w:t>，它</w:t>
      </w:r>
      <w:r>
        <w:rPr>
          <w:rFonts w:ascii="Constantia" w:eastAsia="CMR10" w:hAnsi="Constantia" w:cs="CMR10"/>
          <w:kern w:val="0"/>
          <w:sz w:val="22"/>
        </w:rPr>
        <w:t>就直接使用这</w:t>
      </w:r>
      <w:r>
        <w:rPr>
          <w:rFonts w:ascii="Constantia" w:eastAsia="CMR10" w:hAnsi="Constantia" w:cs="CMR10" w:hint="eastAsia"/>
          <w:kern w:val="0"/>
          <w:sz w:val="22"/>
        </w:rPr>
        <w:t>个</w:t>
      </w:r>
      <w:r>
        <w:rPr>
          <w:rFonts w:ascii="Constantia" w:eastAsia="CMR10" w:hAnsi="Constantia" w:cs="CMR10"/>
          <w:kern w:val="0"/>
          <w:sz w:val="22"/>
        </w:rPr>
        <w:t>名字所所代表的文件描述符。这</w:t>
      </w:r>
      <w:r>
        <w:rPr>
          <w:rFonts w:ascii="Constantia" w:eastAsia="CMR10" w:hAnsi="Constantia" w:cs="CMR10" w:hint="eastAsia"/>
          <w:kern w:val="0"/>
          <w:sz w:val="22"/>
        </w:rPr>
        <w:t>此</w:t>
      </w:r>
      <w:r>
        <w:rPr>
          <w:rFonts w:ascii="Constantia" w:eastAsia="CMR10" w:hAnsi="Constantia" w:cs="CMR10"/>
          <w:kern w:val="0"/>
          <w:sz w:val="22"/>
        </w:rPr>
        <w:t>特殊文件名在所有的</w:t>
      </w:r>
      <w:r>
        <w:rPr>
          <w:rFonts w:ascii="Constantia" w:eastAsia="CMR10" w:hAnsi="Constantia" w:cs="CMR10"/>
          <w:kern w:val="0"/>
          <w:sz w:val="22"/>
        </w:rPr>
        <w:t xml:space="preserve"> gawk </w:t>
      </w:r>
      <w:r>
        <w:rPr>
          <w:rFonts w:ascii="Constantia" w:eastAsia="CMR10" w:hAnsi="Constantia" w:cs="CMR10" w:hint="eastAsia"/>
          <w:kern w:val="0"/>
          <w:sz w:val="22"/>
        </w:rPr>
        <w:t>已经</w:t>
      </w:r>
      <w:r w:rsidRPr="0077616E">
        <w:rPr>
          <w:rFonts w:ascii="Constantia" w:eastAsia="CMR10" w:hAnsi="Constantia" w:cs="CMR10"/>
          <w:b/>
          <w:i/>
          <w:kern w:val="0"/>
          <w:sz w:val="22"/>
        </w:rPr>
        <w:t>移植</w:t>
      </w:r>
      <w:r>
        <w:rPr>
          <w:rFonts w:ascii="Constantia" w:eastAsia="CMR10" w:hAnsi="Constantia" w:cs="CMR10"/>
          <w:kern w:val="0"/>
          <w:sz w:val="22"/>
        </w:rPr>
        <w:t>到的操作系统中都有效</w:t>
      </w:r>
      <w:r>
        <w:rPr>
          <w:rFonts w:ascii="Constantia" w:eastAsia="CMR10" w:hAnsi="Constantia" w:cs="CMR10" w:hint="eastAsia"/>
          <w:kern w:val="0"/>
          <w:sz w:val="22"/>
        </w:rPr>
        <w:t>，</w:t>
      </w:r>
      <w:r>
        <w:rPr>
          <w:rFonts w:ascii="Constantia" w:eastAsia="CMR10" w:hAnsi="Constantia" w:cs="CMR10"/>
          <w:kern w:val="0"/>
          <w:sz w:val="22"/>
        </w:rPr>
        <w:t>并不仅</w:t>
      </w:r>
      <w:r>
        <w:rPr>
          <w:rFonts w:ascii="Constantia" w:eastAsia="CMR10" w:hAnsi="Constantia" w:cs="CMR10" w:hint="eastAsia"/>
          <w:kern w:val="0"/>
          <w:sz w:val="22"/>
        </w:rPr>
        <w:t>仅</w:t>
      </w:r>
      <w:r>
        <w:rPr>
          <w:rFonts w:ascii="Constantia" w:eastAsia="CMR10" w:hAnsi="Constantia" w:cs="CMR10"/>
          <w:kern w:val="0"/>
          <w:sz w:val="22"/>
        </w:rPr>
        <w:t>是</w:t>
      </w:r>
      <w:r>
        <w:rPr>
          <w:rFonts w:ascii="Constantia" w:eastAsia="CMR10" w:hAnsi="Constantia" w:cs="CMR10"/>
          <w:kern w:val="0"/>
          <w:sz w:val="22"/>
        </w:rPr>
        <w:t xml:space="preserve">POSIX </w:t>
      </w:r>
      <w:r>
        <w:rPr>
          <w:rFonts w:ascii="Constantia" w:eastAsia="CMR10" w:hAnsi="Constantia" w:cs="CMR10" w:hint="eastAsia"/>
          <w:kern w:val="0"/>
          <w:sz w:val="22"/>
        </w:rPr>
        <w:t>兼容</w:t>
      </w:r>
      <w:r>
        <w:rPr>
          <w:rFonts w:ascii="Constantia" w:eastAsia="CMR10" w:hAnsi="Constantia" w:cs="CMR10"/>
          <w:kern w:val="0"/>
          <w:sz w:val="22"/>
        </w:rPr>
        <w:t>的系统：</w:t>
      </w:r>
    </w:p>
    <w:p w:rsidR="0010175B" w:rsidRDefault="001F668E"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kern w:val="0"/>
          <w:sz w:val="22"/>
        </w:rPr>
        <w:t>/dev/stdin</w:t>
      </w:r>
    </w:p>
    <w:p w:rsidR="000E216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b/>
      </w:r>
      <w:r w:rsidR="000E216B">
        <w:rPr>
          <w:rFonts w:ascii="Constantia" w:eastAsia="CMR10" w:hAnsi="Constantia" w:cs="CMR10" w:hint="eastAsia"/>
          <w:kern w:val="0"/>
          <w:sz w:val="22"/>
        </w:rPr>
        <w:t>标准</w:t>
      </w:r>
      <w:r w:rsidR="000E216B">
        <w:rPr>
          <w:rFonts w:ascii="Constantia" w:eastAsia="CMR10" w:hAnsi="Constantia" w:cs="CMR10"/>
          <w:kern w:val="0"/>
          <w:sz w:val="22"/>
        </w:rPr>
        <w:t>输入（文件描述符为</w:t>
      </w:r>
      <w:r w:rsidR="000E216B">
        <w:rPr>
          <w:rFonts w:ascii="Constantia" w:eastAsia="CMR10" w:hAnsi="Constantia" w:cs="CMR10" w:hint="eastAsia"/>
          <w:kern w:val="0"/>
          <w:sz w:val="22"/>
        </w:rPr>
        <w:t>0</w:t>
      </w:r>
      <w:r w:rsidR="000E216B">
        <w:rPr>
          <w:rFonts w:ascii="Constantia" w:eastAsia="CMR10" w:hAnsi="Constantia" w:cs="CMR10" w:hint="eastAsia"/>
          <w:kern w:val="0"/>
          <w:sz w:val="22"/>
        </w:rPr>
        <w:t>）</w:t>
      </w:r>
      <w:r w:rsidR="000E216B">
        <w:rPr>
          <w:rFonts w:ascii="Constantia" w:eastAsia="CMR10" w:hAnsi="Constantia" w:cs="CMR10"/>
          <w:kern w:val="0"/>
          <w:sz w:val="22"/>
        </w:rPr>
        <w:t>。</w:t>
      </w:r>
    </w:p>
    <w:p w:rsidR="0010175B" w:rsidRDefault="001F668E"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kern w:val="0"/>
          <w:sz w:val="22"/>
        </w:rPr>
        <w:t>/dev/stdout</w:t>
      </w:r>
    </w:p>
    <w:p w:rsidR="000E216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b/>
      </w:r>
      <w:r w:rsidR="000E216B">
        <w:rPr>
          <w:rFonts w:ascii="Constantia" w:eastAsia="CMR10" w:hAnsi="Constantia" w:cs="CMR10" w:hint="eastAsia"/>
          <w:kern w:val="0"/>
          <w:sz w:val="22"/>
        </w:rPr>
        <w:t>标准</w:t>
      </w:r>
      <w:r w:rsidR="000E216B">
        <w:rPr>
          <w:rFonts w:ascii="Constantia" w:eastAsia="CMR10" w:hAnsi="Constantia" w:cs="CMR10"/>
          <w:kern w:val="0"/>
          <w:sz w:val="22"/>
        </w:rPr>
        <w:t>输出（文件描述符为</w:t>
      </w:r>
      <w:r w:rsidR="000E216B">
        <w:rPr>
          <w:rFonts w:ascii="Constantia" w:eastAsia="CMR10" w:hAnsi="Constantia" w:cs="CMR10" w:hint="eastAsia"/>
          <w:kern w:val="0"/>
          <w:sz w:val="22"/>
        </w:rPr>
        <w:t xml:space="preserve"> 1</w:t>
      </w:r>
      <w:r w:rsidR="000E216B">
        <w:rPr>
          <w:rFonts w:ascii="Constantia" w:eastAsia="CMR10" w:hAnsi="Constantia" w:cs="CMR10" w:hint="eastAsia"/>
          <w:kern w:val="0"/>
          <w:sz w:val="22"/>
        </w:rPr>
        <w:t>）</w:t>
      </w:r>
      <w:r w:rsidR="000E216B">
        <w:rPr>
          <w:rFonts w:ascii="Constantia" w:eastAsia="CMR10" w:hAnsi="Constantia" w:cs="CMR10"/>
          <w:kern w:val="0"/>
          <w:sz w:val="22"/>
        </w:rPr>
        <w:t>。</w:t>
      </w:r>
    </w:p>
    <w:p w:rsidR="0010175B" w:rsidRDefault="001F668E"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kern w:val="0"/>
          <w:sz w:val="22"/>
        </w:rPr>
        <w:t>/dev/stderr</w:t>
      </w:r>
    </w:p>
    <w:p w:rsidR="008107E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b/>
      </w:r>
      <w:r w:rsidR="000E216B">
        <w:rPr>
          <w:rFonts w:ascii="Constantia" w:eastAsia="CMR10" w:hAnsi="Constantia" w:cs="CMR10" w:hint="eastAsia"/>
          <w:kern w:val="0"/>
          <w:sz w:val="22"/>
        </w:rPr>
        <w:t>标准</w:t>
      </w:r>
      <w:r w:rsidR="000E216B">
        <w:rPr>
          <w:rFonts w:ascii="Constantia" w:eastAsia="CMR10" w:hAnsi="Constantia" w:cs="CMR10"/>
          <w:kern w:val="0"/>
          <w:sz w:val="22"/>
        </w:rPr>
        <w:t>错误输出（文件描述符</w:t>
      </w:r>
      <w:r w:rsidR="000E216B">
        <w:rPr>
          <w:rFonts w:ascii="Constantia" w:eastAsia="CMR10" w:hAnsi="Constantia" w:cs="CMR10" w:hint="eastAsia"/>
          <w:kern w:val="0"/>
          <w:sz w:val="22"/>
        </w:rPr>
        <w:t xml:space="preserve"> 2</w:t>
      </w:r>
      <w:r w:rsidR="000E216B">
        <w:rPr>
          <w:rFonts w:ascii="Constantia" w:eastAsia="CMR10" w:hAnsi="Constantia" w:cs="CMR10" w:hint="eastAsia"/>
          <w:kern w:val="0"/>
          <w:sz w:val="22"/>
        </w:rPr>
        <w:t>）</w:t>
      </w:r>
      <w:r w:rsidR="000E216B">
        <w:rPr>
          <w:rFonts w:ascii="Constantia" w:eastAsia="CMR10" w:hAnsi="Constantia" w:cs="CMR10"/>
          <w:kern w:val="0"/>
          <w:sz w:val="22"/>
        </w:rPr>
        <w:t>。</w:t>
      </w:r>
    </w:p>
    <w:p w:rsidR="0010175B" w:rsidRDefault="000E216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复用</w:t>
      </w:r>
      <w:r>
        <w:rPr>
          <w:rFonts w:ascii="Constantia" w:eastAsia="CMR10" w:hAnsi="Constantia" w:cs="CMR10"/>
          <w:kern w:val="0"/>
          <w:sz w:val="22"/>
        </w:rPr>
        <w:t>这些工具，</w:t>
      </w:r>
      <w:r w:rsidR="00121475">
        <w:rPr>
          <w:rFonts w:ascii="Constantia" w:eastAsia="CMR10" w:hAnsi="Constantia" w:cs="CMR10" w:hint="eastAsia"/>
          <w:kern w:val="0"/>
          <w:sz w:val="22"/>
        </w:rPr>
        <w:t>恰当</w:t>
      </w:r>
      <w:r w:rsidR="00121475">
        <w:rPr>
          <w:rFonts w:ascii="Constantia" w:eastAsia="CMR10" w:hAnsi="Constantia" w:cs="CMR10"/>
          <w:kern w:val="0"/>
          <w:sz w:val="22"/>
        </w:rPr>
        <w:t>的将错误信息输出</w:t>
      </w:r>
      <w:r w:rsidR="00121475">
        <w:rPr>
          <w:rFonts w:ascii="Constantia" w:eastAsia="CMR10" w:hAnsi="Constantia" w:cs="CMR10" w:hint="eastAsia"/>
          <w:kern w:val="0"/>
          <w:sz w:val="22"/>
        </w:rPr>
        <w:t>的</w:t>
      </w:r>
      <w:r w:rsidR="00121475">
        <w:rPr>
          <w:rFonts w:ascii="Constantia" w:eastAsia="CMR10" w:hAnsi="Constantia" w:cs="CMR10"/>
          <w:kern w:val="0"/>
          <w:sz w:val="22"/>
        </w:rPr>
        <w:t>方式</w:t>
      </w:r>
      <w:r w:rsidR="00121475">
        <w:rPr>
          <w:rFonts w:ascii="Constantia" w:eastAsia="CMR10" w:hAnsi="Constantia" w:cs="CMR10" w:hint="eastAsia"/>
          <w:kern w:val="0"/>
          <w:sz w:val="22"/>
        </w:rPr>
        <w:t>就</w:t>
      </w:r>
      <w:r w:rsidR="00121475">
        <w:rPr>
          <w:rFonts w:ascii="Constantia" w:eastAsia="CMR10" w:hAnsi="Constantia" w:cs="CMR10"/>
          <w:kern w:val="0"/>
          <w:sz w:val="22"/>
        </w:rPr>
        <w:t>如下：</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print "Serious error detected!"&gt;"/dev/stderr"</w:t>
      </w:r>
    </w:p>
    <w:p w:rsidR="0010175B" w:rsidRDefault="00AE093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注意在</w:t>
      </w:r>
      <w:r>
        <w:rPr>
          <w:rFonts w:ascii="Constantia" w:eastAsia="CMR10" w:hAnsi="Constantia" w:cs="CMR10"/>
          <w:kern w:val="0"/>
          <w:sz w:val="22"/>
        </w:rPr>
        <w:t>文件上使用的双引号。</w:t>
      </w:r>
      <w:r>
        <w:rPr>
          <w:rFonts w:ascii="Constantia" w:eastAsia="CMR10" w:hAnsi="Constantia" w:cs="CMR10" w:hint="eastAsia"/>
          <w:kern w:val="0"/>
          <w:sz w:val="22"/>
        </w:rPr>
        <w:t>如</w:t>
      </w:r>
      <w:r>
        <w:rPr>
          <w:rFonts w:ascii="Constantia" w:eastAsia="CMR10" w:hAnsi="Constantia" w:cs="CMR10"/>
          <w:kern w:val="0"/>
          <w:sz w:val="22"/>
        </w:rPr>
        <w:t>其他的重定向，</w:t>
      </w:r>
      <w:r>
        <w:rPr>
          <w:rFonts w:ascii="Constantia" w:eastAsia="CMR10" w:hAnsi="Constantia" w:cs="CMR10" w:hint="eastAsia"/>
          <w:kern w:val="0"/>
          <w:sz w:val="22"/>
        </w:rPr>
        <w:t>其</w:t>
      </w:r>
      <w:r>
        <w:rPr>
          <w:rFonts w:ascii="Constantia" w:eastAsia="CMR10" w:hAnsi="Constantia" w:cs="CMR10"/>
          <w:kern w:val="0"/>
          <w:sz w:val="22"/>
        </w:rPr>
        <w:t>值必须是字串。常</w:t>
      </w:r>
      <w:r>
        <w:rPr>
          <w:rFonts w:ascii="Constantia" w:eastAsia="CMR10" w:hAnsi="Constantia" w:cs="CMR10" w:hint="eastAsia"/>
          <w:kern w:val="0"/>
          <w:sz w:val="22"/>
        </w:rPr>
        <w:t>见</w:t>
      </w:r>
      <w:r>
        <w:rPr>
          <w:rFonts w:ascii="Constantia" w:eastAsia="CMR10" w:hAnsi="Constantia" w:cs="CMR10"/>
          <w:kern w:val="0"/>
          <w:sz w:val="22"/>
        </w:rPr>
        <w:t>的错误就是</w:t>
      </w:r>
      <w:r>
        <w:rPr>
          <w:rFonts w:ascii="Constantia" w:eastAsia="CMR10" w:hAnsi="Constantia" w:cs="CMR10" w:hint="eastAsia"/>
          <w:kern w:val="0"/>
          <w:sz w:val="22"/>
        </w:rPr>
        <w:t>省略</w:t>
      </w:r>
      <w:r>
        <w:rPr>
          <w:rFonts w:ascii="Constantia" w:eastAsia="CMR10" w:hAnsi="Constantia" w:cs="CMR10"/>
          <w:kern w:val="0"/>
          <w:sz w:val="22"/>
        </w:rPr>
        <w:t>了</w:t>
      </w:r>
      <w:r>
        <w:rPr>
          <w:rFonts w:ascii="Constantia" w:eastAsia="CMR10" w:hAnsi="Constantia" w:cs="CMR10" w:hint="eastAsia"/>
          <w:kern w:val="0"/>
          <w:sz w:val="22"/>
        </w:rPr>
        <w:t>引号</w:t>
      </w:r>
      <w:r>
        <w:rPr>
          <w:rFonts w:ascii="Constantia" w:eastAsia="CMR10" w:hAnsi="Constantia" w:cs="CMR10"/>
          <w:kern w:val="0"/>
          <w:sz w:val="22"/>
        </w:rPr>
        <w:t>，没有引号会产生令人</w:t>
      </w:r>
      <w:r>
        <w:rPr>
          <w:rFonts w:ascii="Constantia" w:eastAsia="CMR10" w:hAnsi="Constantia" w:cs="CMR10" w:hint="eastAsia"/>
          <w:kern w:val="0"/>
          <w:sz w:val="22"/>
        </w:rPr>
        <w:t>疑惑</w:t>
      </w:r>
      <w:r>
        <w:rPr>
          <w:rFonts w:ascii="Constantia" w:eastAsia="CMR10" w:hAnsi="Constantia" w:cs="CMR10"/>
          <w:kern w:val="0"/>
          <w:sz w:val="22"/>
        </w:rPr>
        <w:t>的结果。</w:t>
      </w:r>
    </w:p>
    <w:p w:rsidR="0010175B" w:rsidRDefault="00AE093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gawk</w:t>
      </w:r>
      <w:r>
        <w:rPr>
          <w:rFonts w:ascii="Constantia" w:eastAsia="CMR10" w:hAnsi="Constantia" w:cs="CMR10" w:hint="eastAsia"/>
          <w:kern w:val="0"/>
          <w:sz w:val="22"/>
        </w:rPr>
        <w:t>在</w:t>
      </w:r>
      <w:r>
        <w:rPr>
          <w:rFonts w:ascii="Constantia" w:eastAsia="CMR10" w:hAnsi="Constantia" w:cs="CMR10"/>
          <w:kern w:val="0"/>
          <w:sz w:val="22"/>
        </w:rPr>
        <w:t xml:space="preserve">POSIX </w:t>
      </w:r>
      <w:r>
        <w:rPr>
          <w:rFonts w:ascii="Constantia" w:eastAsia="CMR10" w:hAnsi="Constantia" w:cs="CMR10" w:hint="eastAsia"/>
          <w:kern w:val="0"/>
          <w:sz w:val="22"/>
        </w:rPr>
        <w:t>兼容</w:t>
      </w:r>
      <w:r>
        <w:rPr>
          <w:rFonts w:ascii="Constantia" w:eastAsia="CMR10" w:hAnsi="Constantia" w:cs="CMR10"/>
          <w:kern w:val="0"/>
          <w:sz w:val="22"/>
        </w:rPr>
        <w:t>模式下，并不将这些文句特殊对待。但是</w:t>
      </w:r>
      <w:r>
        <w:rPr>
          <w:rFonts w:ascii="Constantia" w:eastAsia="CMR10" w:hAnsi="Constantia" w:cs="CMR10" w:hint="eastAsia"/>
          <w:kern w:val="0"/>
          <w:sz w:val="22"/>
        </w:rPr>
        <w:t>，</w:t>
      </w:r>
      <w:r>
        <w:rPr>
          <w:rFonts w:ascii="Constantia" w:eastAsia="CMR10" w:hAnsi="Constantia" w:cs="CMR10"/>
          <w:kern w:val="0"/>
          <w:sz w:val="22"/>
        </w:rPr>
        <w:t>因</w:t>
      </w:r>
      <w:r>
        <w:rPr>
          <w:rFonts w:ascii="Constantia" w:eastAsia="CMR10" w:hAnsi="Constantia" w:cs="CMR10" w:hint="eastAsia"/>
          <w:kern w:val="0"/>
          <w:sz w:val="22"/>
        </w:rPr>
        <w:t>为</w:t>
      </w:r>
      <w:r>
        <w:rPr>
          <w:rFonts w:ascii="Constantia" w:eastAsia="CMR10" w:hAnsi="Constantia" w:cs="CMR10"/>
          <w:kern w:val="0"/>
          <w:sz w:val="22"/>
        </w:rPr>
        <w:t xml:space="preserve">BWK awk </w:t>
      </w:r>
      <w:r>
        <w:rPr>
          <w:rFonts w:ascii="Constantia" w:eastAsia="CMR10" w:hAnsi="Constantia" w:cs="CMR10" w:hint="eastAsia"/>
          <w:kern w:val="0"/>
          <w:sz w:val="22"/>
        </w:rPr>
        <w:t>支持它</w:t>
      </w:r>
      <w:r>
        <w:rPr>
          <w:rFonts w:ascii="Constantia" w:eastAsia="CMR10" w:hAnsi="Constantia" w:cs="CMR10"/>
          <w:kern w:val="0"/>
          <w:sz w:val="22"/>
        </w:rPr>
        <w:t>们，</w:t>
      </w:r>
      <w:r>
        <w:rPr>
          <w:rFonts w:ascii="Constantia" w:eastAsia="CMR10" w:hAnsi="Constantia" w:cs="CMR10"/>
          <w:kern w:val="0"/>
          <w:sz w:val="22"/>
        </w:rPr>
        <w:t xml:space="preserve">gawk </w:t>
      </w:r>
      <w:r>
        <w:rPr>
          <w:rFonts w:ascii="Constantia" w:eastAsia="CMR10" w:hAnsi="Constantia" w:cs="CMR10" w:hint="eastAsia"/>
          <w:kern w:val="0"/>
          <w:sz w:val="22"/>
        </w:rPr>
        <w:t>也</w:t>
      </w:r>
      <w:r>
        <w:rPr>
          <w:rFonts w:ascii="Constantia" w:eastAsia="CMR10" w:hAnsi="Constantia" w:cs="CMR10"/>
          <w:kern w:val="0"/>
          <w:sz w:val="22"/>
        </w:rPr>
        <w:t>支持它们，就算使用了</w:t>
      </w:r>
      <w:r>
        <w:rPr>
          <w:rFonts w:ascii="Constantia" w:eastAsia="CMR10" w:hAnsi="Constantia" w:cs="CMR10" w:hint="eastAsia"/>
          <w:kern w:val="0"/>
          <w:sz w:val="22"/>
        </w:rPr>
        <w:t xml:space="preserve">  --</w:t>
      </w:r>
      <w:r>
        <w:rPr>
          <w:rFonts w:ascii="Constantia" w:eastAsia="CMR10" w:hAnsi="Constantia" w:cs="CMR10"/>
          <w:kern w:val="0"/>
          <w:sz w:val="22"/>
        </w:rPr>
        <w:t xml:space="preserve">traditional </w:t>
      </w:r>
      <w:r>
        <w:rPr>
          <w:rFonts w:ascii="Constantia" w:eastAsia="CMR10" w:hAnsi="Constantia" w:cs="CMR10" w:hint="eastAsia"/>
          <w:kern w:val="0"/>
          <w:sz w:val="22"/>
        </w:rPr>
        <w:t>选项</w:t>
      </w:r>
      <w:r>
        <w:rPr>
          <w:rFonts w:ascii="Constantia" w:eastAsia="CMR10" w:hAnsi="Constantia" w:cs="CMR10"/>
          <w:kern w:val="0"/>
          <w:sz w:val="22"/>
        </w:rPr>
        <w:t>也是一样（</w:t>
      </w:r>
      <w:r>
        <w:rPr>
          <w:rFonts w:ascii="Constantia" w:eastAsia="CMR10" w:hAnsi="Constantia" w:cs="CMR10" w:hint="eastAsia"/>
          <w:kern w:val="0"/>
          <w:sz w:val="22"/>
        </w:rPr>
        <w:t>查看</w:t>
      </w:r>
      <w:fldSimple w:instr="REF _Ref441150444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_Ref441150444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kern w:val="0"/>
          <w:sz w:val="22"/>
        </w:rPr>
        <w:t>）。</w:t>
      </w:r>
    </w:p>
    <w:p w:rsidR="0010175B" w:rsidRDefault="001F668E" w:rsidP="005D5996">
      <w:pPr>
        <w:pStyle w:val="2"/>
        <w:adjustRightInd w:val="0"/>
        <w:snapToGrid w:val="0"/>
        <w:rPr>
          <w:rFonts w:ascii="CMTT12" w:eastAsia="CMTT12" w:cs="CMTT12"/>
          <w:kern w:val="0"/>
        </w:rPr>
      </w:pPr>
      <w:bookmarkStart w:id="346" w:name="_Ref441151371"/>
      <w:bookmarkStart w:id="347" w:name="_Ref441149261"/>
      <w:bookmarkStart w:id="348" w:name="_Ref441151231"/>
      <w:bookmarkStart w:id="349" w:name="_Ref441151294"/>
      <w:bookmarkStart w:id="350" w:name="_Toc448583534"/>
      <w:r>
        <w:rPr>
          <w:kern w:val="0"/>
        </w:rPr>
        <w:t>5.</w:t>
      </w:r>
      <w:r w:rsidR="009B4194">
        <w:rPr>
          <w:rFonts w:hint="eastAsia"/>
          <w:kern w:val="0"/>
        </w:rPr>
        <w:t>8</w:t>
      </w:r>
      <w:r w:rsidR="00A61B16" w:rsidRPr="00A61B16">
        <w:rPr>
          <w:rFonts w:ascii="CMTT12" w:eastAsia="CMTT12" w:cs="CMTT12"/>
          <w:kern w:val="0"/>
        </w:rPr>
        <w:t xml:space="preserve"> </w:t>
      </w:r>
      <w:r w:rsidR="00A61B16">
        <w:rPr>
          <w:rFonts w:ascii="CMTT12" w:eastAsia="CMTT12" w:cs="CMTT12"/>
          <w:kern w:val="0"/>
        </w:rPr>
        <w:t xml:space="preserve">gawk </w:t>
      </w:r>
      <w:r w:rsidR="00A61B16" w:rsidRPr="00AE093A">
        <w:rPr>
          <w:rFonts w:hint="eastAsia"/>
          <w:kern w:val="0"/>
        </w:rPr>
        <w:t>中</w:t>
      </w:r>
      <w:r w:rsidR="00A61B16" w:rsidRPr="00AE093A">
        <w:rPr>
          <w:kern w:val="0"/>
        </w:rPr>
        <w:t>的特殊文件名</w:t>
      </w:r>
      <w:bookmarkEnd w:id="346"/>
      <w:bookmarkEnd w:id="347"/>
      <w:bookmarkEnd w:id="348"/>
      <w:bookmarkEnd w:id="349"/>
      <w:bookmarkEnd w:id="350"/>
    </w:p>
    <w:p w:rsidR="00AE093A" w:rsidRDefault="00AE093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除了</w:t>
      </w:r>
      <w:r>
        <w:rPr>
          <w:rFonts w:ascii="Constantia" w:eastAsia="CMR10" w:hAnsi="Constantia" w:cs="CMR10"/>
          <w:kern w:val="0"/>
          <w:sz w:val="22"/>
        </w:rPr>
        <w:t>标准输</w:t>
      </w:r>
      <w:r>
        <w:rPr>
          <w:rFonts w:ascii="Constantia" w:eastAsia="CMR10" w:hAnsi="Constantia" w:cs="CMR10" w:hint="eastAsia"/>
          <w:kern w:val="0"/>
          <w:sz w:val="22"/>
        </w:rPr>
        <w:t>入，</w:t>
      </w:r>
      <w:r>
        <w:rPr>
          <w:rFonts w:ascii="Constantia" w:eastAsia="CMR10" w:hAnsi="Constantia" w:cs="CMR10"/>
          <w:kern w:val="0"/>
          <w:sz w:val="22"/>
        </w:rPr>
        <w:t>标准输出</w:t>
      </w:r>
      <w:r>
        <w:rPr>
          <w:rFonts w:ascii="Constantia" w:eastAsia="CMR10" w:hAnsi="Constantia" w:cs="CMR10" w:hint="eastAsia"/>
          <w:kern w:val="0"/>
          <w:sz w:val="22"/>
        </w:rPr>
        <w:t>与</w:t>
      </w:r>
      <w:r>
        <w:rPr>
          <w:rFonts w:ascii="Constantia" w:eastAsia="CMR10" w:hAnsi="Constantia" w:cs="CMR10"/>
          <w:kern w:val="0"/>
          <w:sz w:val="22"/>
        </w:rPr>
        <w:t>标准错误输出，</w:t>
      </w:r>
      <w:r>
        <w:rPr>
          <w:rFonts w:ascii="Constantia" w:eastAsia="CMR10" w:hAnsi="Constantia" w:cs="CMR10"/>
          <w:kern w:val="0"/>
          <w:sz w:val="22"/>
        </w:rPr>
        <w:t xml:space="preserve">gawk </w:t>
      </w:r>
      <w:r>
        <w:rPr>
          <w:rFonts w:ascii="Constantia" w:eastAsia="CMR10" w:hAnsi="Constantia" w:cs="CMR10" w:hint="eastAsia"/>
          <w:kern w:val="0"/>
          <w:sz w:val="22"/>
        </w:rPr>
        <w:t>还提供</w:t>
      </w:r>
      <w:r>
        <w:rPr>
          <w:rFonts w:ascii="Constantia" w:eastAsia="CMR10" w:hAnsi="Constantia" w:cs="CMR10"/>
          <w:kern w:val="0"/>
          <w:sz w:val="22"/>
        </w:rPr>
        <w:t>了</w:t>
      </w:r>
      <w:r>
        <w:rPr>
          <w:rFonts w:ascii="Constantia" w:eastAsia="CMR10" w:hAnsi="Constantia" w:cs="CMR10" w:hint="eastAsia"/>
          <w:kern w:val="0"/>
          <w:sz w:val="22"/>
        </w:rPr>
        <w:t>访问</w:t>
      </w:r>
      <w:r>
        <w:rPr>
          <w:rFonts w:ascii="Constantia" w:eastAsia="CMR10" w:hAnsi="Constantia" w:cs="CMR10"/>
          <w:kern w:val="0"/>
          <w:sz w:val="22"/>
        </w:rPr>
        <w:t>任意已经</w:t>
      </w:r>
      <w:r>
        <w:rPr>
          <w:rFonts w:ascii="Constantia" w:eastAsia="CMR10" w:hAnsi="Constantia" w:cs="CMR10" w:hint="eastAsia"/>
          <w:kern w:val="0"/>
          <w:sz w:val="22"/>
        </w:rPr>
        <w:t>打</w:t>
      </w:r>
      <w:r>
        <w:rPr>
          <w:rFonts w:ascii="Constantia" w:eastAsia="CMR10" w:hAnsi="Constantia" w:cs="CMR10"/>
          <w:kern w:val="0"/>
          <w:sz w:val="22"/>
        </w:rPr>
        <w:t>开文件</w:t>
      </w:r>
      <w:r>
        <w:rPr>
          <w:rFonts w:ascii="Constantia" w:eastAsia="CMR10" w:hAnsi="Constantia" w:cs="CMR10" w:hint="eastAsia"/>
          <w:kern w:val="0"/>
          <w:sz w:val="22"/>
        </w:rPr>
        <w:t>描述</w:t>
      </w:r>
      <w:r>
        <w:rPr>
          <w:rFonts w:ascii="Constantia" w:eastAsia="CMR10" w:hAnsi="Constantia" w:cs="CMR10"/>
          <w:kern w:val="0"/>
          <w:sz w:val="22"/>
        </w:rPr>
        <w:t>符的方法。另</w:t>
      </w:r>
      <w:r>
        <w:rPr>
          <w:rFonts w:ascii="Constantia" w:eastAsia="CMR10" w:hAnsi="Constantia" w:cs="CMR10" w:hint="eastAsia"/>
          <w:kern w:val="0"/>
          <w:sz w:val="22"/>
        </w:rPr>
        <w:t>外</w:t>
      </w:r>
      <w:r>
        <w:rPr>
          <w:rFonts w:ascii="Constantia" w:eastAsia="CMR10" w:hAnsi="Constantia" w:cs="CMR10"/>
          <w:kern w:val="0"/>
          <w:sz w:val="22"/>
        </w:rPr>
        <w:t>，</w:t>
      </w:r>
      <w:r>
        <w:rPr>
          <w:rFonts w:ascii="Constantia" w:eastAsia="CMR10" w:hAnsi="Constantia" w:cs="CMR10" w:hint="eastAsia"/>
          <w:kern w:val="0"/>
          <w:sz w:val="22"/>
        </w:rPr>
        <w:t>还</w:t>
      </w:r>
      <w:r>
        <w:rPr>
          <w:rFonts w:ascii="Constantia" w:eastAsia="CMR10" w:hAnsi="Constantia" w:cs="CMR10"/>
          <w:kern w:val="0"/>
          <w:sz w:val="22"/>
        </w:rPr>
        <w:t>保留了</w:t>
      </w:r>
      <w:r w:rsidRPr="00DB4F98">
        <w:rPr>
          <w:rFonts w:ascii="Constantia" w:eastAsia="CMR10" w:hAnsi="Constantia" w:cs="CMR10"/>
          <w:kern w:val="0"/>
          <w:sz w:val="22"/>
        </w:rPr>
        <w:t>用于</w:t>
      </w:r>
      <w:r>
        <w:rPr>
          <w:rFonts w:ascii="Constantia" w:eastAsia="CMR10" w:hAnsi="Constantia" w:cs="CMR10"/>
          <w:kern w:val="0"/>
          <w:sz w:val="22"/>
        </w:rPr>
        <w:t xml:space="preserve">TCP/IP </w:t>
      </w:r>
      <w:r>
        <w:rPr>
          <w:rFonts w:ascii="Constantia" w:eastAsia="CMR10" w:hAnsi="Constantia" w:cs="CMR10" w:hint="eastAsia"/>
          <w:kern w:val="0"/>
          <w:sz w:val="22"/>
        </w:rPr>
        <w:t>网</w:t>
      </w:r>
      <w:r>
        <w:rPr>
          <w:rFonts w:ascii="Constantia" w:eastAsia="CMR10" w:hAnsi="Constantia" w:cs="CMR10"/>
          <w:kern w:val="0"/>
          <w:sz w:val="22"/>
        </w:rPr>
        <w:t>络的特殊文件名。</w:t>
      </w:r>
    </w:p>
    <w:p w:rsidR="0010175B" w:rsidRDefault="001F668E" w:rsidP="005D5996">
      <w:pPr>
        <w:pStyle w:val="3"/>
        <w:adjustRightInd w:val="0"/>
        <w:snapToGrid w:val="0"/>
        <w:rPr>
          <w:rFonts w:ascii="CMTT12" w:eastAsia="CMTT12" w:cs="CMTT12"/>
          <w:kern w:val="0"/>
        </w:rPr>
      </w:pPr>
      <w:bookmarkStart w:id="351" w:name="_Toc448583535"/>
      <w:r>
        <w:rPr>
          <w:kern w:val="0"/>
        </w:rPr>
        <w:lastRenderedPageBreak/>
        <w:t>5.8.</w:t>
      </w:r>
      <w:r w:rsidR="009B4194">
        <w:rPr>
          <w:rFonts w:hint="eastAsia"/>
          <w:kern w:val="0"/>
        </w:rPr>
        <w:t>1</w:t>
      </w:r>
      <w:r w:rsidR="00A61B16" w:rsidRPr="00A61B16">
        <w:rPr>
          <w:rFonts w:hint="eastAsia"/>
          <w:kern w:val="0"/>
        </w:rPr>
        <w:t xml:space="preserve"> </w:t>
      </w:r>
      <w:r w:rsidR="00A61B16" w:rsidRPr="00AE093A">
        <w:rPr>
          <w:rFonts w:hint="eastAsia"/>
          <w:kern w:val="0"/>
        </w:rPr>
        <w:t>在</w:t>
      </w:r>
      <w:r w:rsidR="00A61B16">
        <w:rPr>
          <w:rFonts w:ascii="CMTT12" w:eastAsia="CMTT12" w:cs="CMTT12"/>
          <w:kern w:val="0"/>
        </w:rPr>
        <w:t>gawk</w:t>
      </w:r>
      <w:r w:rsidR="00A61B16" w:rsidRPr="00AE093A">
        <w:rPr>
          <w:kern w:val="0"/>
        </w:rPr>
        <w:t>访问其他已</w:t>
      </w:r>
      <w:r w:rsidR="00A61B16" w:rsidRPr="00AE093A">
        <w:rPr>
          <w:rFonts w:hint="eastAsia"/>
          <w:kern w:val="0"/>
        </w:rPr>
        <w:t>开</w:t>
      </w:r>
      <w:r w:rsidR="00A61B16" w:rsidRPr="00AE093A">
        <w:rPr>
          <w:kern w:val="0"/>
        </w:rPr>
        <w:t>文件</w:t>
      </w:r>
      <w:bookmarkEnd w:id="351"/>
    </w:p>
    <w:p w:rsidR="0010175B" w:rsidRDefault="00AE093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除</w:t>
      </w:r>
      <w:r>
        <w:rPr>
          <w:rFonts w:ascii="Constantia" w:eastAsia="CMR10" w:hAnsi="Constantia" w:cs="CMR10"/>
          <w:kern w:val="0"/>
          <w:sz w:val="22"/>
        </w:rPr>
        <w:t>了</w:t>
      </w:r>
      <w:r w:rsidRPr="00A73137">
        <w:rPr>
          <w:rFonts w:ascii="Constantia" w:eastAsia="CMR10" w:hAnsi="Constantia" w:cs="CMR10"/>
          <w:b/>
          <w:i/>
          <w:kern w:val="0"/>
          <w:sz w:val="22"/>
        </w:rPr>
        <w:t>/dev/stdin</w:t>
      </w:r>
      <w:r w:rsidR="00033E81">
        <w:rPr>
          <w:rFonts w:ascii="Constantia" w:eastAsia="CMR10" w:hAnsi="Constantia" w:cs="CMR10"/>
          <w:b/>
          <w:i/>
          <w:kern w:val="0"/>
          <w:sz w:val="22"/>
        </w:rPr>
        <w:t>，</w:t>
      </w:r>
      <w:r w:rsidRPr="00A73137">
        <w:rPr>
          <w:rFonts w:ascii="Constantia" w:eastAsia="CMR10" w:hAnsi="Constantia" w:cs="CMR10"/>
          <w:b/>
          <w:i/>
          <w:kern w:val="0"/>
          <w:sz w:val="22"/>
        </w:rPr>
        <w:t xml:space="preserve"> /dev/stdout</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与</w:t>
      </w:r>
      <w:r w:rsidRPr="00A73137">
        <w:rPr>
          <w:rFonts w:ascii="Constantia" w:eastAsia="CMR10" w:hAnsi="Constantia" w:cs="CMR10"/>
          <w:b/>
          <w:i/>
          <w:kern w:val="0"/>
          <w:sz w:val="22"/>
        </w:rPr>
        <w:t>/dev/stderr</w:t>
      </w:r>
      <w:r w:rsidRPr="00AE093A">
        <w:rPr>
          <w:rFonts w:ascii="Constantia" w:eastAsia="CMR10" w:hAnsi="Constantia" w:cs="CMR10" w:hint="eastAsia"/>
          <w:kern w:val="0"/>
          <w:sz w:val="22"/>
        </w:rPr>
        <w:t>这</w:t>
      </w:r>
      <w:r w:rsidRPr="00AE093A">
        <w:rPr>
          <w:rFonts w:ascii="Constantia" w:eastAsia="CMR10" w:hAnsi="Constantia" w:cs="CMR10"/>
          <w:kern w:val="0"/>
          <w:sz w:val="22"/>
        </w:rPr>
        <w:t>些</w:t>
      </w:r>
      <w:r w:rsidRPr="00AE093A">
        <w:rPr>
          <w:rFonts w:ascii="Constantia" w:eastAsia="CMR10" w:hAnsi="Constantia" w:cs="CMR10" w:hint="eastAsia"/>
          <w:kern w:val="0"/>
          <w:sz w:val="22"/>
        </w:rPr>
        <w:t>早</w:t>
      </w:r>
      <w:r w:rsidRPr="00AE093A">
        <w:rPr>
          <w:rFonts w:ascii="Constantia" w:eastAsia="CMR10" w:hAnsi="Constantia" w:cs="CMR10"/>
          <w:kern w:val="0"/>
          <w:sz w:val="22"/>
        </w:rPr>
        <w:t>前</w:t>
      </w:r>
      <w:r w:rsidRPr="00AE093A">
        <w:rPr>
          <w:rFonts w:ascii="Constantia" w:eastAsia="CMR10" w:hAnsi="Constantia" w:cs="CMR10" w:hint="eastAsia"/>
          <w:kern w:val="0"/>
          <w:sz w:val="22"/>
        </w:rPr>
        <w:t>提</w:t>
      </w:r>
      <w:r w:rsidRPr="00AE093A">
        <w:rPr>
          <w:rFonts w:ascii="Constantia" w:eastAsia="CMR10" w:hAnsi="Constantia" w:cs="CMR10"/>
          <w:kern w:val="0"/>
          <w:sz w:val="22"/>
        </w:rPr>
        <w:t>过的特殊</w:t>
      </w:r>
      <w:r w:rsidRPr="00AE093A">
        <w:rPr>
          <w:rFonts w:ascii="Constantia" w:eastAsia="CMR10" w:hAnsi="Constantia" w:cs="CMR10" w:hint="eastAsia"/>
          <w:kern w:val="0"/>
          <w:sz w:val="22"/>
        </w:rPr>
        <w:t>文件</w:t>
      </w:r>
      <w:r w:rsidRPr="00AE093A">
        <w:rPr>
          <w:rFonts w:ascii="Constantia" w:eastAsia="CMR10" w:hAnsi="Constantia" w:cs="CMR10"/>
          <w:kern w:val="0"/>
          <w:sz w:val="22"/>
        </w:rPr>
        <w:t>外，</w:t>
      </w:r>
      <w:r w:rsidRPr="00AE093A">
        <w:rPr>
          <w:rFonts w:ascii="Constantia" w:eastAsia="CMR10" w:hAnsi="Constantia" w:cs="CMR10"/>
          <w:kern w:val="0"/>
          <w:sz w:val="22"/>
        </w:rPr>
        <w:t xml:space="preserve">gawk </w:t>
      </w:r>
      <w:r w:rsidRPr="00AE093A">
        <w:rPr>
          <w:rFonts w:ascii="Constantia" w:eastAsia="CMR10" w:hAnsi="Constantia" w:cs="CMR10" w:hint="eastAsia"/>
          <w:kern w:val="0"/>
          <w:sz w:val="22"/>
        </w:rPr>
        <w:t>还</w:t>
      </w:r>
      <w:r w:rsidRPr="00AE093A">
        <w:rPr>
          <w:rFonts w:ascii="Constantia" w:eastAsia="CMR10" w:hAnsi="Constantia" w:cs="CMR10"/>
          <w:kern w:val="0"/>
          <w:sz w:val="22"/>
        </w:rPr>
        <w:t>提供了</w:t>
      </w:r>
      <w:r w:rsidRPr="00AE093A">
        <w:rPr>
          <w:rFonts w:ascii="Constantia" w:eastAsia="CMR10" w:hAnsi="Constantia" w:cs="CMR10" w:hint="eastAsia"/>
          <w:kern w:val="0"/>
          <w:sz w:val="22"/>
        </w:rPr>
        <w:t>访问</w:t>
      </w:r>
      <w:r w:rsidRPr="00AE093A">
        <w:rPr>
          <w:rFonts w:ascii="Constantia" w:eastAsia="CMR10" w:hAnsi="Constantia" w:cs="CMR10"/>
          <w:kern w:val="0"/>
          <w:sz w:val="22"/>
        </w:rPr>
        <w:t>已经</w:t>
      </w:r>
      <w:r w:rsidRPr="00DE64CE">
        <w:rPr>
          <w:rFonts w:ascii="Constantia" w:eastAsia="CMR10" w:hAnsi="Constantia" w:cs="CMR10"/>
          <w:kern w:val="0"/>
          <w:sz w:val="22"/>
        </w:rPr>
        <w:t>打开的文件</w:t>
      </w:r>
      <w:r w:rsidRPr="00AE093A">
        <w:rPr>
          <w:rFonts w:ascii="Constantia" w:eastAsia="CMR10" w:hAnsi="Constantia" w:cs="CMR10"/>
          <w:kern w:val="0"/>
          <w:sz w:val="22"/>
        </w:rPr>
        <w:t>的语法：</w:t>
      </w:r>
    </w:p>
    <w:p w:rsidR="0010175B" w:rsidRDefault="001F668E"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kern w:val="0"/>
          <w:sz w:val="22"/>
        </w:rPr>
        <w:t>/dev/fd/N</w:t>
      </w:r>
    </w:p>
    <w:p w:rsidR="00AE093A"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AE093A">
        <w:rPr>
          <w:rFonts w:ascii="Constantia" w:eastAsia="CMR10" w:hAnsi="Constantia" w:cs="CMR10" w:hint="eastAsia"/>
          <w:kern w:val="0"/>
          <w:sz w:val="22"/>
        </w:rPr>
        <w:t>与</w:t>
      </w:r>
      <w:r w:rsidR="00AE093A">
        <w:rPr>
          <w:rFonts w:ascii="Constantia" w:eastAsia="CMR10" w:hAnsi="Constantia" w:cs="CMR10"/>
          <w:kern w:val="0"/>
          <w:sz w:val="22"/>
        </w:rPr>
        <w:t>文件</w:t>
      </w:r>
      <w:r w:rsidR="00AE093A">
        <w:rPr>
          <w:rFonts w:ascii="Constantia" w:eastAsia="CMR10" w:hAnsi="Constantia" w:cs="CMR10" w:hint="eastAsia"/>
          <w:kern w:val="0"/>
          <w:sz w:val="22"/>
        </w:rPr>
        <w:t>描述符</w:t>
      </w:r>
      <w:r w:rsidR="00AE093A">
        <w:rPr>
          <w:rFonts w:ascii="Constantia" w:eastAsia="CMR10" w:hAnsi="Constantia" w:cs="CMR10"/>
          <w:kern w:val="0"/>
          <w:sz w:val="22"/>
        </w:rPr>
        <w:t xml:space="preserve">N </w:t>
      </w:r>
      <w:r w:rsidR="00AE093A">
        <w:rPr>
          <w:rFonts w:ascii="Constantia" w:eastAsia="CMR10" w:hAnsi="Constantia" w:cs="CMR10" w:hint="eastAsia"/>
          <w:kern w:val="0"/>
          <w:sz w:val="22"/>
        </w:rPr>
        <w:t>关联</w:t>
      </w:r>
      <w:r w:rsidR="00AE093A">
        <w:rPr>
          <w:rFonts w:ascii="Constantia" w:eastAsia="CMR10" w:hAnsi="Constantia" w:cs="CMR10"/>
          <w:kern w:val="0"/>
          <w:sz w:val="22"/>
        </w:rPr>
        <w:t>的文件。</w:t>
      </w:r>
      <w:r w:rsidR="00AE093A">
        <w:rPr>
          <w:rFonts w:ascii="Constantia" w:eastAsia="CMR10" w:hAnsi="Constantia" w:cs="CMR10" w:hint="eastAsia"/>
          <w:kern w:val="0"/>
          <w:sz w:val="22"/>
        </w:rPr>
        <w:t>该</w:t>
      </w:r>
      <w:r w:rsidR="00AE093A">
        <w:rPr>
          <w:rFonts w:ascii="Constantia" w:eastAsia="CMR10" w:hAnsi="Constantia" w:cs="CMR10"/>
          <w:kern w:val="0"/>
          <w:sz w:val="22"/>
        </w:rPr>
        <w:t>文件必须</w:t>
      </w:r>
      <w:r w:rsidR="004C5BA8">
        <w:rPr>
          <w:rFonts w:ascii="Constantia" w:eastAsia="CMR10" w:hAnsi="Constantia" w:cs="CMR10" w:hint="eastAsia"/>
          <w:kern w:val="0"/>
          <w:sz w:val="22"/>
        </w:rPr>
        <w:t>由</w:t>
      </w:r>
      <w:r w:rsidR="004C5BA8">
        <w:rPr>
          <w:rFonts w:ascii="Constantia" w:eastAsia="CMR10" w:hAnsi="Constantia" w:cs="CMR10"/>
          <w:kern w:val="0"/>
          <w:sz w:val="22"/>
        </w:rPr>
        <w:t>启动</w:t>
      </w:r>
      <w:r w:rsidR="004C5BA8">
        <w:rPr>
          <w:rFonts w:ascii="Constantia" w:eastAsia="CMR10" w:hAnsi="Constantia" w:cs="CMR10"/>
          <w:kern w:val="0"/>
          <w:sz w:val="22"/>
        </w:rPr>
        <w:t xml:space="preserve">awk </w:t>
      </w:r>
      <w:r w:rsidR="004C5BA8">
        <w:rPr>
          <w:rFonts w:ascii="Constantia" w:eastAsia="CMR10" w:hAnsi="Constantia" w:cs="CMR10" w:hint="eastAsia"/>
          <w:kern w:val="0"/>
          <w:sz w:val="22"/>
        </w:rPr>
        <w:t>程序</w:t>
      </w:r>
      <w:r w:rsidR="004C5BA8">
        <w:rPr>
          <w:rFonts w:ascii="Constantia" w:eastAsia="CMR10" w:hAnsi="Constantia" w:cs="CMR10"/>
          <w:kern w:val="0"/>
          <w:sz w:val="22"/>
        </w:rPr>
        <w:t>执行</w:t>
      </w:r>
      <w:r w:rsidR="004C5BA8">
        <w:rPr>
          <w:rFonts w:ascii="Constantia" w:eastAsia="CMR10" w:hAnsi="Constantia" w:cs="CMR10" w:hint="eastAsia"/>
          <w:kern w:val="0"/>
          <w:sz w:val="22"/>
        </w:rPr>
        <w:t>的</w:t>
      </w:r>
      <w:r w:rsidR="004C5BA8">
        <w:rPr>
          <w:rFonts w:ascii="Constantia" w:eastAsia="CMR10" w:hAnsi="Constantia" w:cs="CMR10"/>
          <w:kern w:val="0"/>
          <w:sz w:val="22"/>
        </w:rPr>
        <w:t>程序</w:t>
      </w:r>
      <w:r w:rsidR="004C5BA8">
        <w:rPr>
          <w:rFonts w:ascii="Constantia" w:eastAsia="CMR10" w:hAnsi="Constantia" w:cs="CMR10" w:hint="eastAsia"/>
          <w:kern w:val="0"/>
          <w:sz w:val="22"/>
        </w:rPr>
        <w:t>（</w:t>
      </w:r>
      <w:r w:rsidR="004C5BA8">
        <w:rPr>
          <w:rFonts w:ascii="Constantia" w:eastAsia="CMR10" w:hAnsi="Constantia" w:cs="CMR10"/>
          <w:kern w:val="0"/>
          <w:sz w:val="22"/>
        </w:rPr>
        <w:t>一</w:t>
      </w:r>
      <w:r w:rsidR="004C5BA8">
        <w:rPr>
          <w:rFonts w:ascii="Constantia" w:eastAsia="CMR10" w:hAnsi="Constantia" w:cs="CMR10" w:hint="eastAsia"/>
          <w:kern w:val="0"/>
          <w:sz w:val="22"/>
        </w:rPr>
        <w:t>般</w:t>
      </w:r>
      <w:r w:rsidR="004C5BA8">
        <w:rPr>
          <w:rFonts w:ascii="Constantia" w:eastAsia="CMR10" w:hAnsi="Constantia" w:cs="CMR10"/>
          <w:kern w:val="0"/>
          <w:sz w:val="22"/>
        </w:rPr>
        <w:t>是</w:t>
      </w:r>
      <w:r w:rsidR="004C5BA8">
        <w:rPr>
          <w:rFonts w:ascii="Constantia" w:eastAsia="CMR10" w:hAnsi="Constantia" w:cs="CMR10"/>
          <w:kern w:val="0"/>
          <w:sz w:val="22"/>
        </w:rPr>
        <w:t>Shell</w:t>
      </w:r>
      <w:r w:rsidR="004C5BA8">
        <w:rPr>
          <w:rFonts w:ascii="Constantia" w:eastAsia="CMR10" w:hAnsi="Constantia" w:cs="CMR10"/>
          <w:kern w:val="0"/>
          <w:sz w:val="22"/>
        </w:rPr>
        <w:t>）打开的文件</w:t>
      </w:r>
      <w:r w:rsidR="004C5BA8">
        <w:rPr>
          <w:rFonts w:ascii="Constantia" w:eastAsia="CMR10" w:hAnsi="Constantia" w:cs="CMR10" w:hint="eastAsia"/>
          <w:kern w:val="0"/>
          <w:sz w:val="22"/>
        </w:rPr>
        <w:t>。</w:t>
      </w:r>
      <w:r w:rsidR="004C5BA8">
        <w:rPr>
          <w:rFonts w:ascii="Constantia" w:eastAsia="CMR10" w:hAnsi="Constantia" w:cs="CMR10"/>
          <w:kern w:val="0"/>
          <w:sz w:val="22"/>
        </w:rPr>
        <w:t>除非</w:t>
      </w:r>
      <w:r w:rsidR="004C5BA8">
        <w:rPr>
          <w:rFonts w:ascii="Constantia" w:eastAsia="CMR10" w:hAnsi="Constantia" w:cs="CMR10" w:hint="eastAsia"/>
          <w:kern w:val="0"/>
          <w:sz w:val="22"/>
        </w:rPr>
        <w:t>在</w:t>
      </w:r>
      <w:r w:rsidR="0078399F">
        <w:rPr>
          <w:rFonts w:ascii="Constantia" w:eastAsia="CMR10" w:hAnsi="Constantia" w:cs="CMR10"/>
          <w:kern w:val="0"/>
          <w:sz w:val="22"/>
        </w:rPr>
        <w:t>调用</w:t>
      </w:r>
      <w:r w:rsidR="0078399F">
        <w:rPr>
          <w:rFonts w:ascii="Constantia" w:eastAsia="CMR10" w:hAnsi="Constantia" w:cs="CMR10"/>
          <w:kern w:val="0"/>
          <w:sz w:val="22"/>
        </w:rPr>
        <w:t>gawk</w:t>
      </w:r>
      <w:r w:rsidR="0078399F">
        <w:rPr>
          <w:rFonts w:ascii="Constantia" w:hAnsi="Constantia" w:cs="CMR10" w:hint="eastAsia"/>
          <w:kern w:val="0"/>
          <w:sz w:val="22"/>
        </w:rPr>
        <w:t>的</w:t>
      </w:r>
      <w:r w:rsidR="004C5BA8">
        <w:rPr>
          <w:rFonts w:ascii="Constantia" w:eastAsia="CMR10" w:hAnsi="Constantia" w:cs="CMR10"/>
          <w:kern w:val="0"/>
          <w:sz w:val="22"/>
        </w:rPr>
        <w:t xml:space="preserve">Shell </w:t>
      </w:r>
      <w:r w:rsidR="004C5BA8">
        <w:rPr>
          <w:rFonts w:ascii="Constantia" w:eastAsia="CMR10" w:hAnsi="Constantia" w:cs="CMR10" w:hint="eastAsia"/>
          <w:kern w:val="0"/>
          <w:sz w:val="22"/>
        </w:rPr>
        <w:t>中</w:t>
      </w:r>
      <w:r w:rsidR="0078399F">
        <w:rPr>
          <w:rFonts w:ascii="Constantia" w:hAnsi="Constantia" w:cs="CMR10" w:hint="eastAsia"/>
          <w:kern w:val="0"/>
          <w:sz w:val="22"/>
        </w:rPr>
        <w:t>多花一些功夫，不然只会</w:t>
      </w:r>
      <w:r w:rsidR="004C5BA8">
        <w:rPr>
          <w:rFonts w:ascii="Constantia" w:eastAsia="CMR10" w:hAnsi="Constantia" w:cs="CMR10"/>
          <w:kern w:val="0"/>
          <w:sz w:val="22"/>
        </w:rPr>
        <w:t>有描述</w:t>
      </w:r>
      <w:r w:rsidR="004C5BA8">
        <w:rPr>
          <w:rFonts w:ascii="Constantia" w:eastAsia="CMR10" w:hAnsi="Constantia" w:cs="CMR10" w:hint="eastAsia"/>
          <w:kern w:val="0"/>
          <w:sz w:val="22"/>
        </w:rPr>
        <w:t>符</w:t>
      </w:r>
      <w:r w:rsidR="004C5BA8">
        <w:rPr>
          <w:rFonts w:ascii="Constantia" w:eastAsia="CMR10" w:hAnsi="Constantia" w:cs="CMR10" w:hint="eastAsia"/>
          <w:kern w:val="0"/>
          <w:sz w:val="22"/>
        </w:rPr>
        <w:t xml:space="preserve"> 0</w:t>
      </w:r>
      <w:r w:rsidR="004C5BA8">
        <w:rPr>
          <w:rFonts w:ascii="Constantia" w:eastAsia="CMR10" w:hAnsi="Constantia" w:cs="CMR10" w:hint="eastAsia"/>
          <w:kern w:val="0"/>
          <w:sz w:val="22"/>
        </w:rPr>
        <w:t>，</w:t>
      </w:r>
      <w:r w:rsidR="004C5BA8">
        <w:rPr>
          <w:rFonts w:ascii="Constantia" w:eastAsia="CMR10" w:hAnsi="Constantia" w:cs="CMR10" w:hint="eastAsia"/>
          <w:kern w:val="0"/>
          <w:sz w:val="22"/>
        </w:rPr>
        <w:t xml:space="preserve">1 </w:t>
      </w:r>
      <w:r w:rsidR="004C5BA8">
        <w:rPr>
          <w:rFonts w:ascii="Constantia" w:eastAsia="CMR10" w:hAnsi="Constantia" w:cs="CMR10" w:hint="eastAsia"/>
          <w:kern w:val="0"/>
          <w:sz w:val="22"/>
        </w:rPr>
        <w:t>与</w:t>
      </w:r>
      <w:r w:rsidR="004C5BA8">
        <w:rPr>
          <w:rFonts w:ascii="Constantia" w:eastAsia="CMR10" w:hAnsi="Constantia" w:cs="CMR10" w:hint="eastAsia"/>
          <w:kern w:val="0"/>
          <w:sz w:val="22"/>
        </w:rPr>
        <w:t xml:space="preserve"> 2 </w:t>
      </w:r>
      <w:r w:rsidR="004C5BA8">
        <w:rPr>
          <w:rFonts w:ascii="Constantia" w:eastAsia="CMR10" w:hAnsi="Constantia" w:cs="CMR10" w:hint="eastAsia"/>
          <w:kern w:val="0"/>
          <w:sz w:val="22"/>
        </w:rPr>
        <w:t>是</w:t>
      </w:r>
      <w:r w:rsidR="004C5BA8">
        <w:rPr>
          <w:rFonts w:ascii="Constantia" w:eastAsia="CMR10" w:hAnsi="Constantia" w:cs="CMR10"/>
          <w:kern w:val="0"/>
          <w:sz w:val="22"/>
        </w:rPr>
        <w:t>打开的。</w:t>
      </w:r>
    </w:p>
    <w:p w:rsidR="0010175B" w:rsidRDefault="004C5BA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文件名</w:t>
      </w:r>
      <w:r>
        <w:rPr>
          <w:rFonts w:ascii="Constantia" w:eastAsia="CMR10" w:hAnsi="Constantia" w:cs="CMR10"/>
          <w:kern w:val="0"/>
          <w:sz w:val="22"/>
        </w:rPr>
        <w:t xml:space="preserve"> /dev/stdin</w:t>
      </w:r>
      <w:r w:rsidR="00033E81">
        <w:rPr>
          <w:rFonts w:ascii="Constantia" w:eastAsia="CMR10" w:hAnsi="Constantia" w:cs="CMR10"/>
          <w:kern w:val="0"/>
          <w:sz w:val="22"/>
        </w:rPr>
        <w:t>，</w:t>
      </w:r>
      <w:r>
        <w:rPr>
          <w:rFonts w:ascii="Constantia" w:eastAsia="CMR10" w:hAnsi="Constantia" w:cs="CMR10"/>
          <w:kern w:val="0"/>
          <w:sz w:val="22"/>
        </w:rPr>
        <w:t xml:space="preserve"> /dev/stdout</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与</w:t>
      </w:r>
      <w:r>
        <w:rPr>
          <w:rFonts w:ascii="Constantia" w:eastAsia="CMR10" w:hAnsi="Constantia" w:cs="CMR10"/>
          <w:kern w:val="0"/>
          <w:sz w:val="22"/>
        </w:rPr>
        <w:t xml:space="preserve"> /dev/stderr</w:t>
      </w:r>
      <w:r>
        <w:rPr>
          <w:rFonts w:ascii="Constantia" w:eastAsia="CMR10" w:hAnsi="Constantia" w:cs="CMR10" w:hint="eastAsia"/>
          <w:kern w:val="0"/>
          <w:sz w:val="22"/>
        </w:rPr>
        <w:t>实</w:t>
      </w:r>
      <w:r>
        <w:rPr>
          <w:rFonts w:ascii="Constantia" w:eastAsia="CMR10" w:hAnsi="Constantia" w:cs="CMR10"/>
          <w:kern w:val="0"/>
          <w:sz w:val="22"/>
        </w:rPr>
        <w:t>际上就是</w:t>
      </w:r>
      <w:r>
        <w:rPr>
          <w:rFonts w:ascii="Constantia" w:eastAsia="CMR10" w:hAnsi="Constantia" w:cs="CMR10"/>
          <w:kern w:val="0"/>
          <w:sz w:val="22"/>
        </w:rPr>
        <w:t>/dev/fd/0</w:t>
      </w:r>
      <w:r w:rsidR="00033E81">
        <w:rPr>
          <w:rFonts w:ascii="Constantia" w:eastAsia="CMR10" w:hAnsi="Constantia" w:cs="CMR10"/>
          <w:kern w:val="0"/>
          <w:sz w:val="22"/>
        </w:rPr>
        <w:t>，</w:t>
      </w:r>
      <w:r>
        <w:rPr>
          <w:rFonts w:ascii="Constantia" w:eastAsia="CMR10" w:hAnsi="Constantia" w:cs="CMR10"/>
          <w:kern w:val="0"/>
          <w:sz w:val="22"/>
        </w:rPr>
        <w:t xml:space="preserve"> /dev/fd/1</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与</w:t>
      </w:r>
      <w:r>
        <w:rPr>
          <w:rFonts w:ascii="Constantia" w:eastAsia="CMR10" w:hAnsi="Constantia" w:cs="CMR10"/>
          <w:kern w:val="0"/>
          <w:sz w:val="22"/>
        </w:rPr>
        <w:t xml:space="preserve"> /dev/fd/2</w:t>
      </w:r>
      <w:r>
        <w:rPr>
          <w:rFonts w:ascii="Constantia" w:eastAsia="CMR10" w:hAnsi="Constantia" w:cs="CMR10" w:hint="eastAsia"/>
          <w:kern w:val="0"/>
          <w:sz w:val="22"/>
        </w:rPr>
        <w:t>的</w:t>
      </w:r>
      <w:r>
        <w:rPr>
          <w:rFonts w:ascii="Constantia" w:eastAsia="CMR10" w:hAnsi="Constantia" w:cs="CMR10"/>
          <w:kern w:val="0"/>
          <w:sz w:val="22"/>
        </w:rPr>
        <w:t>别名。但是，这</w:t>
      </w:r>
      <w:r>
        <w:rPr>
          <w:rFonts w:ascii="Constantia" w:eastAsia="CMR10" w:hAnsi="Constantia" w:cs="CMR10" w:hint="eastAsia"/>
          <w:kern w:val="0"/>
          <w:sz w:val="22"/>
        </w:rPr>
        <w:t>些</w:t>
      </w:r>
      <w:r>
        <w:rPr>
          <w:rFonts w:ascii="Constantia" w:eastAsia="CMR10" w:hAnsi="Constantia" w:cs="CMR10"/>
          <w:kern w:val="0"/>
          <w:sz w:val="22"/>
        </w:rPr>
        <w:t>名字</w:t>
      </w:r>
      <w:r>
        <w:rPr>
          <w:rFonts w:ascii="Constantia" w:eastAsia="CMR10" w:hAnsi="Constantia" w:cs="CMR10" w:hint="eastAsia"/>
          <w:kern w:val="0"/>
          <w:sz w:val="22"/>
        </w:rPr>
        <w:t>更</w:t>
      </w:r>
      <w:r>
        <w:rPr>
          <w:rFonts w:ascii="Constantia" w:eastAsia="CMR10" w:hAnsi="Constantia" w:cs="CMR10"/>
          <w:kern w:val="0"/>
          <w:sz w:val="22"/>
        </w:rPr>
        <w:t>有说明性。</w:t>
      </w:r>
    </w:p>
    <w:p w:rsidR="0010175B" w:rsidRDefault="004C5BA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注意，</w:t>
      </w:r>
      <w:r>
        <w:rPr>
          <w:rFonts w:ascii="Constantia" w:eastAsia="CMR10" w:hAnsi="Constantia" w:cs="CMR10"/>
          <w:kern w:val="0"/>
          <w:sz w:val="22"/>
        </w:rPr>
        <w:t>对于文件</w:t>
      </w:r>
      <w:r>
        <w:rPr>
          <w:rFonts w:ascii="Constantia" w:eastAsia="CMR10" w:hAnsi="Constantia" w:cs="CMR10" w:hint="eastAsia"/>
          <w:kern w:val="0"/>
          <w:sz w:val="22"/>
        </w:rPr>
        <w:t>描述符</w:t>
      </w:r>
      <w:r>
        <w:rPr>
          <w:rFonts w:ascii="Constantia" w:eastAsia="CMR10" w:hAnsi="Constantia" w:cs="CMR10"/>
          <w:kern w:val="0"/>
          <w:sz w:val="22"/>
        </w:rPr>
        <w:t>号大于</w:t>
      </w:r>
      <w:r>
        <w:rPr>
          <w:rFonts w:ascii="Constantia" w:eastAsia="CMR10" w:hAnsi="Constantia" w:cs="CMR10" w:hint="eastAsia"/>
          <w:kern w:val="0"/>
          <w:sz w:val="22"/>
        </w:rPr>
        <w:t>2</w:t>
      </w:r>
      <w:r>
        <w:rPr>
          <w:rFonts w:ascii="Constantia" w:eastAsia="CMR10" w:hAnsi="Constantia" w:cs="CMR10" w:hint="eastAsia"/>
          <w:kern w:val="0"/>
          <w:sz w:val="22"/>
        </w:rPr>
        <w:t>以</w:t>
      </w:r>
      <w:r>
        <w:rPr>
          <w:rFonts w:ascii="Constantia" w:eastAsia="CMR10" w:hAnsi="Constantia" w:cs="CMR10"/>
          <w:kern w:val="0"/>
          <w:sz w:val="22"/>
        </w:rPr>
        <w:t>上的文件</w:t>
      </w:r>
      <w:r>
        <w:rPr>
          <w:rFonts w:ascii="Constantia" w:eastAsia="CMR10" w:hAnsi="Constantia" w:cs="CMR10" w:hint="eastAsia"/>
          <w:kern w:val="0"/>
          <w:sz w:val="22"/>
        </w:rPr>
        <w:t>形</w:t>
      </w:r>
      <w:r>
        <w:rPr>
          <w:rFonts w:ascii="Constantia" w:eastAsia="CMR10" w:hAnsi="Constantia" w:cs="CMR10"/>
          <w:kern w:val="0"/>
          <w:sz w:val="22"/>
        </w:rPr>
        <w:t>式</w:t>
      </w:r>
      <w:r>
        <w:rPr>
          <w:rFonts w:ascii="Constantia" w:eastAsia="CMR10" w:hAnsi="Constantia" w:cs="CMR10"/>
          <w:kern w:val="0"/>
          <w:sz w:val="22"/>
        </w:rPr>
        <w:t xml:space="preserve">“/dev/fd/N” </w:t>
      </w:r>
      <w:r>
        <w:rPr>
          <w:rFonts w:ascii="Constantia" w:eastAsia="CMR10" w:hAnsi="Constantia" w:cs="CMR10" w:hint="eastAsia"/>
          <w:kern w:val="0"/>
          <w:sz w:val="22"/>
        </w:rPr>
        <w:t>执行</w:t>
      </w:r>
      <w:r>
        <w:rPr>
          <w:rFonts w:ascii="Constantia" w:eastAsia="CMR10" w:hAnsi="Constantia" w:cs="CMR10" w:hint="eastAsia"/>
          <w:kern w:val="0"/>
          <w:sz w:val="22"/>
        </w:rPr>
        <w:t xml:space="preserve"> close() </w:t>
      </w:r>
      <w:r>
        <w:rPr>
          <w:rFonts w:ascii="Constantia" w:eastAsia="CMR10" w:hAnsi="Constantia" w:cs="CMR10" w:hint="eastAsia"/>
          <w:kern w:val="0"/>
          <w:sz w:val="22"/>
        </w:rPr>
        <w:t>函数</w:t>
      </w:r>
      <w:r>
        <w:rPr>
          <w:rFonts w:ascii="Constantia" w:eastAsia="CMR10" w:hAnsi="Constantia" w:cs="CMR10"/>
          <w:kern w:val="0"/>
          <w:sz w:val="22"/>
        </w:rPr>
        <w:t>，才会</w:t>
      </w:r>
      <w:r>
        <w:rPr>
          <w:rFonts w:ascii="Constantia" w:eastAsia="CMR10" w:hAnsi="Constantia" w:cs="CMR10" w:hint="eastAsia"/>
          <w:kern w:val="0"/>
          <w:sz w:val="22"/>
        </w:rPr>
        <w:t>真</w:t>
      </w:r>
      <w:r>
        <w:rPr>
          <w:rFonts w:ascii="Constantia" w:eastAsia="CMR10" w:hAnsi="Constantia" w:cs="CMR10"/>
          <w:kern w:val="0"/>
          <w:sz w:val="22"/>
        </w:rPr>
        <w:t>正地执行关闭（</w:t>
      </w:r>
      <w:r>
        <w:rPr>
          <w:rFonts w:ascii="Constantia" w:eastAsia="CMR10" w:hAnsi="Constantia" w:cs="CMR10" w:hint="eastAsia"/>
          <w:kern w:val="0"/>
          <w:sz w:val="22"/>
        </w:rPr>
        <w:t>close</w:t>
      </w:r>
      <w:r>
        <w:rPr>
          <w:rFonts w:ascii="Constantia" w:eastAsia="CMR10" w:hAnsi="Constantia" w:cs="CMR10" w:hint="eastAsia"/>
          <w:kern w:val="0"/>
          <w:sz w:val="22"/>
        </w:rPr>
        <w:t>）</w:t>
      </w:r>
      <w:r w:rsidRPr="00D61A23">
        <w:rPr>
          <w:rFonts w:ascii="Constantia" w:eastAsia="CMR10" w:hAnsi="Constantia" w:cs="CMR10" w:hint="eastAsia"/>
          <w:kern w:val="0"/>
          <w:sz w:val="22"/>
        </w:rPr>
        <w:t>操作</w:t>
      </w:r>
      <w:r>
        <w:rPr>
          <w:rFonts w:ascii="Constantia" w:eastAsia="CMR10" w:hAnsi="Constantia" w:cs="CMR10"/>
          <w:kern w:val="0"/>
          <w:sz w:val="22"/>
        </w:rPr>
        <w:t>。</w:t>
      </w:r>
    </w:p>
    <w:p w:rsidR="0010175B" w:rsidRDefault="001F668E" w:rsidP="005D5996">
      <w:pPr>
        <w:pStyle w:val="3"/>
        <w:adjustRightInd w:val="0"/>
        <w:snapToGrid w:val="0"/>
        <w:rPr>
          <w:kern w:val="0"/>
        </w:rPr>
      </w:pPr>
      <w:bookmarkStart w:id="352" w:name="_Toc448583536"/>
      <w:r>
        <w:rPr>
          <w:kern w:val="0"/>
        </w:rPr>
        <w:t>5.8.</w:t>
      </w:r>
      <w:r w:rsidR="009B4194">
        <w:rPr>
          <w:rFonts w:hint="eastAsia"/>
          <w:kern w:val="0"/>
        </w:rPr>
        <w:t>2</w:t>
      </w:r>
      <w:r w:rsidR="00A61B16" w:rsidRPr="00A61B16">
        <w:rPr>
          <w:kern w:val="0"/>
        </w:rPr>
        <w:t xml:space="preserve"> </w:t>
      </w:r>
      <w:r w:rsidR="00A61B16">
        <w:rPr>
          <w:kern w:val="0"/>
        </w:rPr>
        <w:t>用于网络的特殊文件</w:t>
      </w:r>
      <w:bookmarkEnd w:id="352"/>
    </w:p>
    <w:p w:rsidR="0010175B" w:rsidRDefault="004C5BA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gawk</w:t>
      </w:r>
      <w:r>
        <w:rPr>
          <w:rFonts w:ascii="Constantia" w:eastAsia="CMR10" w:hAnsi="Constantia" w:cs="CMR10" w:hint="eastAsia"/>
          <w:kern w:val="0"/>
          <w:sz w:val="22"/>
        </w:rPr>
        <w:t>程序</w:t>
      </w:r>
      <w:r>
        <w:rPr>
          <w:rFonts w:ascii="Constantia" w:eastAsia="CMR10" w:hAnsi="Constantia" w:cs="CMR10"/>
          <w:kern w:val="0"/>
          <w:sz w:val="22"/>
        </w:rPr>
        <w:t>可以打开双向通</w:t>
      </w:r>
      <w:r>
        <w:rPr>
          <w:rFonts w:ascii="Constantia" w:eastAsia="CMR10" w:hAnsi="Constantia" w:cs="CMR10" w:hint="eastAsia"/>
          <w:kern w:val="0"/>
          <w:sz w:val="22"/>
        </w:rPr>
        <w:t>信</w:t>
      </w:r>
      <w:r>
        <w:rPr>
          <w:rFonts w:ascii="Constantia" w:eastAsia="CMR10" w:hAnsi="Constantia" w:cs="CMR10"/>
          <w:kern w:val="0"/>
          <w:sz w:val="22"/>
        </w:rPr>
        <w:t>的</w:t>
      </w:r>
      <w:r>
        <w:rPr>
          <w:rFonts w:ascii="Constantia" w:eastAsia="CMR10" w:hAnsi="Constantia" w:cs="CMR10"/>
          <w:kern w:val="0"/>
          <w:sz w:val="22"/>
        </w:rPr>
        <w:t xml:space="preserve">TCP/IP </w:t>
      </w:r>
      <w:r>
        <w:rPr>
          <w:rFonts w:ascii="Constantia" w:eastAsia="CMR10" w:hAnsi="Constantia" w:cs="CMR10" w:hint="eastAsia"/>
          <w:kern w:val="0"/>
          <w:sz w:val="22"/>
        </w:rPr>
        <w:t>连接</w:t>
      </w:r>
      <w:r>
        <w:rPr>
          <w:rFonts w:ascii="Constantia" w:eastAsia="CMR10" w:hAnsi="Constantia" w:cs="CMR10"/>
          <w:kern w:val="0"/>
          <w:sz w:val="22"/>
        </w:rPr>
        <w:t>，</w:t>
      </w:r>
      <w:r>
        <w:rPr>
          <w:rFonts w:ascii="Constantia" w:eastAsia="CMR10" w:hAnsi="Constantia" w:cs="CMR10" w:hint="eastAsia"/>
          <w:kern w:val="0"/>
          <w:sz w:val="22"/>
        </w:rPr>
        <w:t>正</w:t>
      </w:r>
      <w:r>
        <w:rPr>
          <w:rFonts w:ascii="Constantia" w:eastAsia="CMR10" w:hAnsi="Constantia" w:cs="CMR10"/>
          <w:kern w:val="0"/>
          <w:sz w:val="22"/>
        </w:rPr>
        <w:t>如一个客户端与一个服务端一样。这</w:t>
      </w:r>
      <w:r>
        <w:rPr>
          <w:rFonts w:ascii="Constantia" w:eastAsia="CMR10" w:hAnsi="Constantia" w:cs="CMR10" w:hint="eastAsia"/>
          <w:kern w:val="0"/>
          <w:sz w:val="22"/>
        </w:rPr>
        <w:t>可以</w:t>
      </w:r>
      <w:r>
        <w:rPr>
          <w:rFonts w:ascii="Constantia" w:eastAsia="CMR10" w:hAnsi="Constantia" w:cs="CMR10"/>
          <w:kern w:val="0"/>
          <w:sz w:val="22"/>
        </w:rPr>
        <w:t>通过下面形式的</w:t>
      </w:r>
      <w:r w:rsidRPr="00184D68">
        <w:rPr>
          <w:rFonts w:ascii="Constantia" w:eastAsia="CMR10" w:hAnsi="Constantia" w:cs="CMR10"/>
          <w:kern w:val="0"/>
          <w:sz w:val="22"/>
        </w:rPr>
        <w:t>特殊</w:t>
      </w:r>
      <w:r>
        <w:rPr>
          <w:rFonts w:ascii="Constantia" w:eastAsia="CMR10" w:hAnsi="Constantia" w:cs="CMR10"/>
          <w:kern w:val="0"/>
          <w:sz w:val="22"/>
        </w:rPr>
        <w:t>文件来</w:t>
      </w:r>
      <w:r>
        <w:rPr>
          <w:rFonts w:ascii="Constantia" w:eastAsia="CMR10" w:hAnsi="Constantia" w:cs="CMR10" w:hint="eastAsia"/>
          <w:kern w:val="0"/>
          <w:sz w:val="22"/>
        </w:rPr>
        <w:t>实</w:t>
      </w:r>
      <w:r>
        <w:rPr>
          <w:rFonts w:ascii="Constantia" w:eastAsia="CMR10" w:hAnsi="Constantia" w:cs="CMR10"/>
          <w:kern w:val="0"/>
          <w:sz w:val="22"/>
        </w:rPr>
        <w:t>现：</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/net-type/protocol/local-port/remote-host/remote-port</w:t>
      </w:r>
    </w:p>
    <w:p w:rsidR="0010175B" w:rsidRDefault="004C5BA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net-type </w:t>
      </w:r>
      <w:r>
        <w:rPr>
          <w:rFonts w:ascii="Constantia" w:eastAsia="CMR10" w:hAnsi="Constantia" w:cs="CMR10" w:hint="eastAsia"/>
          <w:kern w:val="0"/>
          <w:sz w:val="22"/>
        </w:rPr>
        <w:t>是</w:t>
      </w:r>
      <w:r w:rsidRPr="005778DB">
        <w:rPr>
          <w:rFonts w:ascii="Constantia" w:eastAsia="CMR10" w:hAnsi="Constantia" w:cs="CMR10"/>
          <w:b/>
          <w:i/>
          <w:kern w:val="0"/>
          <w:sz w:val="22"/>
        </w:rPr>
        <w:t>‘inet’</w:t>
      </w:r>
      <w:r w:rsidR="00033E81">
        <w:rPr>
          <w:rFonts w:ascii="Constantia" w:eastAsia="CMR10" w:hAnsi="Constantia" w:cs="CMR10"/>
          <w:kern w:val="0"/>
          <w:sz w:val="22"/>
        </w:rPr>
        <w:t>，</w:t>
      </w:r>
      <w:r>
        <w:rPr>
          <w:rFonts w:ascii="Constantia" w:eastAsia="CMR10" w:hAnsi="Constantia" w:cs="CMR10"/>
          <w:kern w:val="0"/>
          <w:sz w:val="22"/>
        </w:rPr>
        <w:t xml:space="preserve"> </w:t>
      </w:r>
      <w:r w:rsidRPr="005778DB">
        <w:rPr>
          <w:rFonts w:ascii="Constantia" w:eastAsia="CMR10" w:hAnsi="Constantia" w:cs="CMR10"/>
          <w:b/>
          <w:i/>
          <w:kern w:val="0"/>
          <w:sz w:val="22"/>
        </w:rPr>
        <w:t>‘inet4’</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或者</w:t>
      </w:r>
      <w:r w:rsidRPr="005778DB">
        <w:rPr>
          <w:rFonts w:ascii="Constantia" w:eastAsia="CMR10" w:hAnsi="Constantia" w:cs="CMR10"/>
          <w:b/>
          <w:i/>
          <w:kern w:val="0"/>
          <w:sz w:val="22"/>
        </w:rPr>
        <w:t>‘inet6’</w:t>
      </w:r>
      <w:r>
        <w:rPr>
          <w:rFonts w:ascii="Constantia" w:eastAsia="CMR10" w:hAnsi="Constantia" w:cs="CMR10" w:hint="eastAsia"/>
          <w:kern w:val="0"/>
          <w:sz w:val="22"/>
        </w:rPr>
        <w:t>之</w:t>
      </w:r>
      <w:r>
        <w:rPr>
          <w:rFonts w:ascii="Constantia" w:eastAsia="CMR10" w:hAnsi="Constantia" w:cs="CMR10"/>
          <w:kern w:val="0"/>
          <w:sz w:val="22"/>
        </w:rPr>
        <w:t>一。</w:t>
      </w:r>
      <w:r>
        <w:rPr>
          <w:rFonts w:ascii="Constantia" w:eastAsia="CMR10" w:hAnsi="Constantia" w:cs="CMR10" w:hint="eastAsia"/>
          <w:kern w:val="0"/>
          <w:sz w:val="22"/>
        </w:rPr>
        <w:t xml:space="preserve">protocol </w:t>
      </w:r>
      <w:r>
        <w:rPr>
          <w:rFonts w:ascii="Constantia" w:eastAsia="CMR10" w:hAnsi="Constantia" w:cs="CMR10" w:hint="eastAsia"/>
          <w:kern w:val="0"/>
          <w:sz w:val="22"/>
        </w:rPr>
        <w:t>是‘</w:t>
      </w:r>
      <w:r>
        <w:rPr>
          <w:rFonts w:ascii="Constantia" w:eastAsia="CMR10" w:hAnsi="Constantia" w:cs="CMR10"/>
          <w:kern w:val="0"/>
          <w:sz w:val="22"/>
        </w:rPr>
        <w:t xml:space="preserve">tcp’ </w:t>
      </w:r>
      <w:r>
        <w:rPr>
          <w:rFonts w:ascii="Constantia" w:eastAsia="CMR10" w:hAnsi="Constantia" w:cs="CMR10" w:hint="eastAsia"/>
          <w:kern w:val="0"/>
          <w:sz w:val="22"/>
        </w:rPr>
        <w:t>或者</w:t>
      </w:r>
      <w:r>
        <w:rPr>
          <w:rFonts w:ascii="Constantia" w:eastAsia="CMR10" w:hAnsi="Constantia" w:cs="CMR10"/>
          <w:kern w:val="0"/>
          <w:sz w:val="22"/>
        </w:rPr>
        <w:t xml:space="preserve"> ‘udp’ </w:t>
      </w:r>
      <w:r>
        <w:rPr>
          <w:rFonts w:ascii="Constantia" w:eastAsia="CMR10" w:hAnsi="Constantia" w:cs="CMR10" w:hint="eastAsia"/>
          <w:kern w:val="0"/>
          <w:sz w:val="22"/>
        </w:rPr>
        <w:t>之一</w:t>
      </w:r>
      <w:r>
        <w:rPr>
          <w:rFonts w:ascii="Constantia" w:eastAsia="CMR10" w:hAnsi="Constantia" w:cs="CMR10"/>
          <w:kern w:val="0"/>
          <w:sz w:val="22"/>
        </w:rPr>
        <w:t>，其他的参数则代表了要启动一个网络连接所需要的其他信息。这</w:t>
      </w:r>
      <w:r>
        <w:rPr>
          <w:rFonts w:ascii="Constantia" w:eastAsia="CMR10" w:hAnsi="Constantia" w:cs="CMR10" w:hint="eastAsia"/>
          <w:kern w:val="0"/>
          <w:sz w:val="22"/>
        </w:rPr>
        <w:t>些</w:t>
      </w:r>
      <w:r>
        <w:rPr>
          <w:rFonts w:ascii="Constantia" w:eastAsia="CMR10" w:hAnsi="Constantia" w:cs="CMR10"/>
          <w:kern w:val="0"/>
          <w:sz w:val="22"/>
        </w:rPr>
        <w:t>文件名与</w:t>
      </w:r>
      <w:r>
        <w:rPr>
          <w:rFonts w:ascii="Constantia" w:eastAsia="CMR10" w:hAnsi="Constantia" w:cs="CMR10" w:hint="eastAsia"/>
          <w:kern w:val="0"/>
          <w:sz w:val="22"/>
        </w:rPr>
        <w:t>‘</w:t>
      </w:r>
      <w:r>
        <w:rPr>
          <w:rFonts w:ascii="Constantia" w:eastAsia="CMR10" w:hAnsi="Constantia" w:cs="CMR10" w:hint="eastAsia"/>
          <w:kern w:val="0"/>
          <w:sz w:val="22"/>
        </w:rPr>
        <w:t>|&amp;</w:t>
      </w:r>
      <w:r>
        <w:rPr>
          <w:rFonts w:ascii="Constantia" w:eastAsia="CMR10" w:hAnsi="Constantia" w:cs="CMR10"/>
          <w:kern w:val="0"/>
          <w:sz w:val="22"/>
        </w:rPr>
        <w:t xml:space="preserve">’ </w:t>
      </w:r>
      <w:r>
        <w:rPr>
          <w:rFonts w:ascii="Constantia" w:eastAsia="CMR10" w:hAnsi="Constantia" w:cs="CMR10" w:hint="eastAsia"/>
          <w:kern w:val="0"/>
          <w:sz w:val="22"/>
        </w:rPr>
        <w:t>一</w:t>
      </w:r>
      <w:r>
        <w:rPr>
          <w:rFonts w:ascii="Constantia" w:eastAsia="CMR10" w:hAnsi="Constantia" w:cs="CMR10"/>
          <w:kern w:val="0"/>
          <w:sz w:val="22"/>
        </w:rPr>
        <w:t>起使用</w:t>
      </w:r>
      <w:r>
        <w:rPr>
          <w:rFonts w:ascii="Constantia" w:eastAsia="CMR10" w:hAnsi="Constantia" w:cs="CMR10" w:hint="eastAsia"/>
          <w:kern w:val="0"/>
          <w:sz w:val="22"/>
        </w:rPr>
        <w:t>用</w:t>
      </w:r>
      <w:r>
        <w:rPr>
          <w:rFonts w:ascii="Constantia" w:eastAsia="CMR10" w:hAnsi="Constantia" w:cs="CMR10"/>
          <w:kern w:val="0"/>
          <w:sz w:val="22"/>
        </w:rPr>
        <w:t>来进行</w:t>
      </w:r>
      <w:r>
        <w:rPr>
          <w:rFonts w:ascii="Constantia" w:eastAsia="CMR10" w:hAnsi="Constantia" w:cs="CMR10" w:hint="eastAsia"/>
          <w:kern w:val="0"/>
          <w:sz w:val="22"/>
        </w:rPr>
        <w:t>并</w:t>
      </w:r>
      <w:r>
        <w:rPr>
          <w:rFonts w:ascii="Constantia" w:eastAsia="CMR10" w:hAnsi="Constantia" w:cs="CMR10"/>
          <w:kern w:val="0"/>
          <w:sz w:val="22"/>
        </w:rPr>
        <w:t>程通信（查看</w:t>
      </w:r>
      <w:fldSimple w:instr="REF _Ref441153767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与其他进程进行双向通信</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_Ref441153767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Pr>
          <w:rFonts w:ascii="Constantia" w:eastAsia="CMR10" w:hAnsi="Constantia" w:cs="CMR10"/>
          <w:kern w:val="0"/>
          <w:sz w:val="22"/>
        </w:rPr>
        <w:t>。</w:t>
      </w:r>
      <w:r>
        <w:rPr>
          <w:rFonts w:ascii="Constantia" w:eastAsia="CMR10" w:hAnsi="Constantia" w:cs="CMR10" w:hint="eastAsia"/>
          <w:kern w:val="0"/>
          <w:sz w:val="22"/>
        </w:rPr>
        <w:t>这</w:t>
      </w:r>
      <w:r>
        <w:rPr>
          <w:rFonts w:ascii="Constantia" w:eastAsia="CMR10" w:hAnsi="Constantia" w:cs="CMR10"/>
          <w:kern w:val="0"/>
          <w:sz w:val="22"/>
        </w:rPr>
        <w:t>是一个高级特性，为了</w:t>
      </w:r>
      <w:r>
        <w:rPr>
          <w:rFonts w:ascii="Constantia" w:eastAsia="CMR10" w:hAnsi="Constantia" w:cs="CMR10" w:hint="eastAsia"/>
          <w:kern w:val="0"/>
          <w:sz w:val="22"/>
        </w:rPr>
        <w:t>完整性</w:t>
      </w:r>
      <w:r>
        <w:rPr>
          <w:rFonts w:ascii="Constantia" w:eastAsia="CMR10" w:hAnsi="Constantia" w:cs="CMR10"/>
          <w:kern w:val="0"/>
          <w:sz w:val="22"/>
        </w:rPr>
        <w:t>在这里先</w:t>
      </w:r>
      <w:r w:rsidRPr="00184D68">
        <w:rPr>
          <w:rFonts w:ascii="Constantia" w:eastAsia="CMR10" w:hAnsi="Constantia" w:cs="CMR10"/>
          <w:kern w:val="0"/>
          <w:sz w:val="22"/>
        </w:rPr>
        <w:t>说明</w:t>
      </w:r>
      <w:r>
        <w:rPr>
          <w:rFonts w:ascii="Constantia" w:eastAsia="CMR10" w:hAnsi="Constantia" w:cs="CMR10"/>
          <w:kern w:val="0"/>
          <w:sz w:val="22"/>
        </w:rPr>
        <w:t>一下。</w:t>
      </w:r>
      <w:r>
        <w:rPr>
          <w:rFonts w:ascii="Constantia" w:eastAsia="CMR10" w:hAnsi="Constantia" w:cs="CMR10" w:hint="eastAsia"/>
          <w:kern w:val="0"/>
          <w:sz w:val="22"/>
        </w:rPr>
        <w:t>完整</w:t>
      </w:r>
      <w:r>
        <w:rPr>
          <w:rFonts w:ascii="Constantia" w:eastAsia="CMR10" w:hAnsi="Constantia" w:cs="CMR10"/>
          <w:kern w:val="0"/>
          <w:sz w:val="22"/>
        </w:rPr>
        <w:t>的讨论要</w:t>
      </w:r>
      <w:r>
        <w:rPr>
          <w:rFonts w:ascii="Constantia" w:eastAsia="CMR10" w:hAnsi="Constantia" w:cs="CMR10" w:hint="eastAsia"/>
          <w:kern w:val="0"/>
          <w:sz w:val="22"/>
        </w:rPr>
        <w:t>到</w:t>
      </w:r>
      <w:fldSimple w:instr="REF _Ref441153771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利用</w:t>
        </w:r>
        <w:r w:rsidR="00BE3E67" w:rsidRPr="00BE3E67">
          <w:rPr>
            <w:rFonts w:ascii="Times New Roman" w:hAnsi="Times New Roman" w:hint="eastAsia"/>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进行网络通信</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_Ref441153771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306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1F668E" w:rsidP="005D5996">
      <w:pPr>
        <w:pStyle w:val="3"/>
        <w:adjustRightInd w:val="0"/>
        <w:snapToGrid w:val="0"/>
        <w:rPr>
          <w:kern w:val="0"/>
        </w:rPr>
      </w:pPr>
      <w:bookmarkStart w:id="353" w:name="_Toc448583537"/>
      <w:r>
        <w:rPr>
          <w:kern w:val="0"/>
        </w:rPr>
        <w:t>5.8.</w:t>
      </w:r>
      <w:r w:rsidR="009B4194">
        <w:rPr>
          <w:rFonts w:hint="eastAsia"/>
          <w:kern w:val="0"/>
        </w:rPr>
        <w:t>3</w:t>
      </w:r>
      <w:r w:rsidR="00A61B16" w:rsidRPr="00A61B16">
        <w:rPr>
          <w:kern w:val="0"/>
        </w:rPr>
        <w:t xml:space="preserve"> </w:t>
      </w:r>
      <w:r w:rsidR="00A61B16">
        <w:rPr>
          <w:kern w:val="0"/>
        </w:rPr>
        <w:t>特殊文件</w:t>
      </w:r>
      <w:r w:rsidR="00A61B16">
        <w:rPr>
          <w:rFonts w:hint="eastAsia"/>
          <w:kern w:val="0"/>
        </w:rPr>
        <w:t>名</w:t>
      </w:r>
      <w:r w:rsidR="00A61B16">
        <w:rPr>
          <w:kern w:val="0"/>
        </w:rPr>
        <w:t>说明</w:t>
      </w:r>
      <w:bookmarkStart w:id="354" w:name="_GoBack"/>
      <w:bookmarkEnd w:id="353"/>
      <w:bookmarkEnd w:id="354"/>
    </w:p>
    <w:p w:rsidR="00506B94" w:rsidRDefault="005840A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如果要</w:t>
      </w:r>
      <w:r w:rsidRPr="00184D68">
        <w:rPr>
          <w:rFonts w:ascii="Constantia" w:eastAsia="CMR10" w:hAnsi="Constantia" w:cs="CMR10" w:hint="eastAsia"/>
          <w:kern w:val="0"/>
          <w:sz w:val="22"/>
        </w:rPr>
        <w:t>使用</w:t>
      </w:r>
      <w:r>
        <w:rPr>
          <w:rFonts w:ascii="Constantia" w:eastAsia="CMR10" w:hAnsi="Constantia" w:cs="CMR10" w:hint="eastAsia"/>
          <w:kern w:val="0"/>
          <w:sz w:val="22"/>
        </w:rPr>
        <w:t xml:space="preserve"> gawk </w:t>
      </w:r>
      <w:r>
        <w:rPr>
          <w:rFonts w:ascii="Constantia" w:eastAsia="CMR10" w:hAnsi="Constantia" w:cs="CMR10" w:hint="eastAsia"/>
          <w:kern w:val="0"/>
          <w:sz w:val="22"/>
        </w:rPr>
        <w:t>提供的一些特殊文件名，则下面有一些要记住的点：</w:t>
      </w:r>
    </w:p>
    <w:p w:rsidR="005840AE" w:rsidRDefault="005840AE" w:rsidP="00B96C34">
      <w:pPr>
        <w:pStyle w:val="11"/>
        <w:numPr>
          <w:ilvl w:val="0"/>
          <w:numId w:val="1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对于三个预打开的标准文件的识别只有在</w:t>
      </w:r>
      <w:r>
        <w:rPr>
          <w:rFonts w:ascii="Constantia" w:eastAsia="CMR10" w:hAnsi="Constantia" w:cs="CMR10" w:hint="eastAsia"/>
          <w:kern w:val="0"/>
          <w:sz w:val="22"/>
        </w:rPr>
        <w:t xml:space="preserve"> POSIX </w:t>
      </w:r>
      <w:r>
        <w:rPr>
          <w:rFonts w:ascii="Constantia" w:eastAsia="CMR10" w:hAnsi="Constantia" w:cs="CMR10" w:hint="eastAsia"/>
          <w:kern w:val="0"/>
          <w:sz w:val="22"/>
        </w:rPr>
        <w:t>模式下才会被禁止。</w:t>
      </w:r>
    </w:p>
    <w:p w:rsidR="005840AE" w:rsidRDefault="005840AE" w:rsidP="00B96C34">
      <w:pPr>
        <w:pStyle w:val="11"/>
        <w:numPr>
          <w:ilvl w:val="0"/>
          <w:numId w:val="1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对于其他特殊文件名的识别，只有</w:t>
      </w:r>
      <w:r>
        <w:rPr>
          <w:rFonts w:ascii="Constantia" w:eastAsia="CMR10" w:hAnsi="Constantia" w:cs="CMR10" w:hint="eastAsia"/>
          <w:kern w:val="0"/>
          <w:sz w:val="22"/>
        </w:rPr>
        <w:t xml:space="preserve"> gawk </w:t>
      </w:r>
      <w:r>
        <w:rPr>
          <w:rFonts w:ascii="Constantia" w:eastAsia="CMR10" w:hAnsi="Constantia" w:cs="CMR10" w:hint="eastAsia"/>
          <w:kern w:val="0"/>
          <w:sz w:val="22"/>
        </w:rPr>
        <w:t>处于兼容模式时才会被禁止（要么使用</w:t>
      </w:r>
      <w:r>
        <w:rPr>
          <w:rFonts w:ascii="Constantia" w:eastAsia="CMR10" w:hAnsi="Constantia" w:cs="CMR10" w:hint="eastAsia"/>
          <w:kern w:val="0"/>
          <w:sz w:val="22"/>
        </w:rPr>
        <w:t xml:space="preserve"> --traditional</w:t>
      </w:r>
      <w:r>
        <w:rPr>
          <w:rFonts w:ascii="Constantia" w:eastAsia="CMR10" w:hAnsi="Constantia" w:cs="CMR10" w:hint="eastAsia"/>
          <w:kern w:val="0"/>
          <w:sz w:val="22"/>
        </w:rPr>
        <w:t>，要么是使用</w:t>
      </w:r>
      <w:r>
        <w:rPr>
          <w:rFonts w:ascii="Constantia" w:eastAsia="CMR10" w:hAnsi="Constantia" w:cs="CMR10" w:hint="eastAsia"/>
          <w:kern w:val="0"/>
          <w:sz w:val="22"/>
        </w:rPr>
        <w:t xml:space="preserve"> --posix </w:t>
      </w:r>
      <w:r>
        <w:rPr>
          <w:rFonts w:ascii="Constantia" w:eastAsia="CMR10" w:hAnsi="Constantia" w:cs="CMR10" w:hint="eastAsia"/>
          <w:kern w:val="0"/>
          <w:sz w:val="22"/>
        </w:rPr>
        <w:t>选项，查看</w:t>
      </w:r>
      <w:r>
        <w:rPr>
          <w:rFonts w:ascii="Constantia" w:eastAsia="CMR10" w:hAnsi="Constantia" w:cs="CMR10" w:hint="eastAsia"/>
          <w:kern w:val="0"/>
          <w:sz w:val="22"/>
        </w:rPr>
        <w:t xml:space="preserve"> </w:t>
      </w:r>
      <w:fldSimple w:instr="REF _Ref441150448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_Ref441150448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5840AE" w:rsidRDefault="005840AE" w:rsidP="00B96C34">
      <w:pPr>
        <w:pStyle w:val="11"/>
        <w:numPr>
          <w:ilvl w:val="0"/>
          <w:numId w:val="1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总是会解释这些特殊文件名。例如，使用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/dev/fd/4</w:t>
      </w:r>
      <w:r>
        <w:rPr>
          <w:rFonts w:ascii="Constantia" w:eastAsia="CMR10" w:hAnsi="Constantia" w:cs="CMR10" w:hint="eastAsia"/>
          <w:kern w:val="0"/>
          <w:sz w:val="22"/>
        </w:rPr>
        <w:t>’</w:t>
      </w:r>
      <w:r>
        <w:rPr>
          <w:rFonts w:ascii="Constantia" w:eastAsia="CMR10" w:hAnsi="Constantia" w:cs="CMR10" w:hint="eastAsia"/>
          <w:kern w:val="0"/>
          <w:sz w:val="22"/>
        </w:rPr>
        <w:t xml:space="preserve"> </w:t>
      </w:r>
      <w:r w:rsidR="00184D68">
        <w:rPr>
          <w:rFonts w:ascii="Constantia" w:hAnsi="Constantia" w:cs="CMR10" w:hint="eastAsia"/>
          <w:kern w:val="0"/>
          <w:sz w:val="22"/>
        </w:rPr>
        <w:t>为</w:t>
      </w:r>
      <w:r>
        <w:rPr>
          <w:rFonts w:ascii="Constantia" w:eastAsia="CMR10" w:hAnsi="Constantia" w:cs="CMR10" w:hint="eastAsia"/>
          <w:kern w:val="0"/>
          <w:sz w:val="22"/>
        </w:rPr>
        <w:t>输出，实际上写入的是描述符为</w:t>
      </w:r>
      <w:r>
        <w:rPr>
          <w:rFonts w:ascii="Constantia" w:eastAsia="CMR10" w:hAnsi="Constantia" w:cs="CMR10" w:hint="eastAsia"/>
          <w:kern w:val="0"/>
          <w:sz w:val="22"/>
        </w:rPr>
        <w:t>4</w:t>
      </w:r>
      <w:r>
        <w:rPr>
          <w:rFonts w:ascii="Constantia" w:eastAsia="CMR10" w:hAnsi="Constantia" w:cs="CMR10" w:hint="eastAsia"/>
          <w:kern w:val="0"/>
          <w:sz w:val="22"/>
        </w:rPr>
        <w:t>的文件，而不是使用</w:t>
      </w:r>
      <w:r>
        <w:rPr>
          <w:rFonts w:ascii="Constantia" w:eastAsia="CMR10" w:hAnsi="Constantia" w:cs="CMR10" w:hint="eastAsia"/>
          <w:kern w:val="0"/>
          <w:sz w:val="22"/>
        </w:rPr>
        <w:t xml:space="preserve"> dup </w:t>
      </w:r>
      <w:r>
        <w:rPr>
          <w:rFonts w:ascii="Constantia" w:eastAsia="CMR10" w:hAnsi="Constantia" w:cs="CMR10" w:hint="eastAsia"/>
          <w:kern w:val="0"/>
          <w:sz w:val="22"/>
        </w:rPr>
        <w:t>复制</w:t>
      </w:r>
      <w:r>
        <w:rPr>
          <w:rFonts w:ascii="Constantia" w:eastAsia="CMR10" w:hAnsi="Constantia" w:cs="CMR10" w:hint="eastAsia"/>
          <w:kern w:val="0"/>
          <w:sz w:val="22"/>
        </w:rPr>
        <w:t xml:space="preserve">4 </w:t>
      </w:r>
      <w:r>
        <w:rPr>
          <w:rFonts w:ascii="Constantia" w:eastAsia="CMR10" w:hAnsi="Constantia" w:cs="CMR10" w:hint="eastAsia"/>
          <w:kern w:val="0"/>
          <w:sz w:val="22"/>
        </w:rPr>
        <w:t>描述符的新文件。大多数情况下，这没有什么问题</w:t>
      </w:r>
      <w:r w:rsidR="00184D68">
        <w:rPr>
          <w:rFonts w:ascii="Constantia" w:hAnsi="Constantia" w:cs="CMR10" w:hint="eastAsia"/>
          <w:kern w:val="0"/>
          <w:sz w:val="22"/>
        </w:rPr>
        <w:t>。</w:t>
      </w:r>
      <w:r w:rsidR="00184D68">
        <w:rPr>
          <w:rFonts w:ascii="Constantia" w:eastAsia="CMR10" w:hAnsi="Constantia" w:cs="CMR10" w:hint="eastAsia"/>
          <w:kern w:val="0"/>
          <w:sz w:val="22"/>
        </w:rPr>
        <w:t>但是，</w:t>
      </w:r>
      <w:r w:rsidR="003566E9">
        <w:rPr>
          <w:rFonts w:ascii="Constantia" w:eastAsia="CMR10" w:hAnsi="Constantia" w:cs="CMR10" w:hint="eastAsia"/>
          <w:kern w:val="0"/>
          <w:sz w:val="22"/>
        </w:rPr>
        <w:t>不要</w:t>
      </w:r>
      <w:r>
        <w:rPr>
          <w:rFonts w:ascii="Constantia" w:eastAsia="CMR10" w:hAnsi="Constantia" w:cs="CMR10" w:hint="eastAsia"/>
          <w:kern w:val="0"/>
          <w:sz w:val="22"/>
        </w:rPr>
        <w:t>关闭任意与文件描述符</w:t>
      </w:r>
      <w:r>
        <w:rPr>
          <w:rFonts w:ascii="Constantia" w:eastAsia="CMR10" w:hAnsi="Constantia" w:cs="CMR10" w:hint="eastAsia"/>
          <w:kern w:val="0"/>
          <w:sz w:val="22"/>
        </w:rPr>
        <w:t xml:space="preserve"> 0</w:t>
      </w:r>
      <w:r>
        <w:rPr>
          <w:rFonts w:ascii="Constantia" w:eastAsia="CMR10" w:hAnsi="Constantia" w:cs="CMR10" w:hint="eastAsia"/>
          <w:kern w:val="0"/>
          <w:sz w:val="22"/>
        </w:rPr>
        <w:t>，</w:t>
      </w:r>
      <w:r>
        <w:rPr>
          <w:rFonts w:ascii="Constantia" w:eastAsia="CMR10" w:hAnsi="Constantia" w:cs="CMR10" w:hint="eastAsia"/>
          <w:kern w:val="0"/>
          <w:sz w:val="22"/>
        </w:rPr>
        <w:t>1</w:t>
      </w:r>
      <w:r>
        <w:rPr>
          <w:rFonts w:ascii="Constantia" w:eastAsia="CMR10" w:hAnsi="Constantia" w:cs="CMR10" w:hint="eastAsia"/>
          <w:kern w:val="0"/>
          <w:sz w:val="22"/>
        </w:rPr>
        <w:t>，</w:t>
      </w:r>
      <w:r>
        <w:rPr>
          <w:rFonts w:ascii="Constantia" w:eastAsia="CMR10" w:hAnsi="Constantia" w:cs="CMR10" w:hint="eastAsia"/>
          <w:kern w:val="0"/>
          <w:sz w:val="22"/>
        </w:rPr>
        <w:t xml:space="preserve">2 </w:t>
      </w:r>
      <w:r>
        <w:rPr>
          <w:rFonts w:ascii="Constantia" w:eastAsia="CMR10" w:hAnsi="Constantia" w:cs="CMR10" w:hint="eastAsia"/>
          <w:kern w:val="0"/>
          <w:sz w:val="22"/>
        </w:rPr>
        <w:t>相关的文件</w:t>
      </w:r>
      <w:r w:rsidR="00184D68">
        <w:rPr>
          <w:rFonts w:ascii="Constantia" w:hAnsi="Constantia" w:cs="CMR10" w:hint="eastAsia"/>
          <w:kern w:val="0"/>
          <w:sz w:val="22"/>
        </w:rPr>
        <w:t>，这个相当重要</w:t>
      </w:r>
      <w:r>
        <w:rPr>
          <w:rFonts w:ascii="Constantia" w:eastAsia="CMR10" w:hAnsi="Constantia" w:cs="CMR10" w:hint="eastAsia"/>
          <w:kern w:val="0"/>
          <w:sz w:val="22"/>
        </w:rPr>
        <w:t>。这么做的话，会导致不可预知的行为。</w:t>
      </w:r>
    </w:p>
    <w:p w:rsidR="0010175B" w:rsidRDefault="001F668E" w:rsidP="005D5996">
      <w:pPr>
        <w:pStyle w:val="2"/>
        <w:adjustRightInd w:val="0"/>
        <w:snapToGrid w:val="0"/>
        <w:rPr>
          <w:kern w:val="0"/>
        </w:rPr>
      </w:pPr>
      <w:bookmarkStart w:id="355" w:name="_Ref441151337"/>
      <w:bookmarkStart w:id="356" w:name="_Ref441151244"/>
      <w:bookmarkStart w:id="357" w:name="_Ref441151282"/>
      <w:bookmarkStart w:id="358" w:name="_Ref441151315"/>
      <w:bookmarkStart w:id="359" w:name="_Toc448583538"/>
      <w:r>
        <w:rPr>
          <w:kern w:val="0"/>
        </w:rPr>
        <w:lastRenderedPageBreak/>
        <w:t>5.</w:t>
      </w:r>
      <w:r w:rsidR="009B4194">
        <w:rPr>
          <w:rFonts w:hint="eastAsia"/>
          <w:kern w:val="0"/>
        </w:rPr>
        <w:t>9</w:t>
      </w:r>
      <w:r w:rsidR="00A61B16" w:rsidRPr="00A61B16">
        <w:rPr>
          <w:rFonts w:hint="eastAsia"/>
          <w:kern w:val="0"/>
        </w:rPr>
        <w:t xml:space="preserve"> </w:t>
      </w:r>
      <w:r w:rsidR="00A61B16">
        <w:rPr>
          <w:rFonts w:hint="eastAsia"/>
          <w:kern w:val="0"/>
        </w:rPr>
        <w:t>关闭输入输出重定向</w:t>
      </w:r>
      <w:bookmarkEnd w:id="355"/>
      <w:bookmarkEnd w:id="356"/>
      <w:bookmarkEnd w:id="357"/>
      <w:bookmarkEnd w:id="358"/>
      <w:bookmarkEnd w:id="359"/>
    </w:p>
    <w:p w:rsidR="0010175B" w:rsidRDefault="00A851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awk </w:t>
      </w:r>
      <w:r>
        <w:rPr>
          <w:rFonts w:ascii="Constantia" w:eastAsia="CMR10" w:hAnsi="Constantia" w:cs="CMR10" w:hint="eastAsia"/>
          <w:kern w:val="0"/>
          <w:sz w:val="22"/>
        </w:rPr>
        <w:t>程序执行期间，如果同样的文件名或者同一个</w:t>
      </w:r>
      <w:r>
        <w:rPr>
          <w:rFonts w:ascii="Constantia" w:eastAsia="CMR10" w:hAnsi="Constantia" w:cs="CMR10" w:hint="eastAsia"/>
          <w:kern w:val="0"/>
          <w:sz w:val="22"/>
        </w:rPr>
        <w:t xml:space="preserve"> Shell </w:t>
      </w:r>
      <w:r>
        <w:rPr>
          <w:rFonts w:ascii="Constantia" w:eastAsia="CMR10" w:hAnsi="Constantia" w:cs="CMR10" w:hint="eastAsia"/>
          <w:kern w:val="0"/>
          <w:sz w:val="22"/>
        </w:rPr>
        <w:t>命令被</w:t>
      </w:r>
      <w:r>
        <w:rPr>
          <w:rFonts w:ascii="Constantia" w:eastAsia="CMR10" w:hAnsi="Constantia" w:cs="CMR10" w:hint="eastAsia"/>
          <w:kern w:val="0"/>
          <w:sz w:val="22"/>
        </w:rPr>
        <w:t xml:space="preserve"> getline </w:t>
      </w:r>
      <w:r>
        <w:rPr>
          <w:rFonts w:ascii="Constantia" w:eastAsia="CMR10" w:hAnsi="Constantia" w:cs="CMR10" w:hint="eastAsia"/>
          <w:kern w:val="0"/>
          <w:sz w:val="22"/>
        </w:rPr>
        <w:t>使用过多于一次（查看</w:t>
      </w:r>
      <w:r>
        <w:rPr>
          <w:rFonts w:ascii="Constantia" w:eastAsia="CMR10" w:hAnsi="Constantia" w:cs="CMR10" w:hint="eastAsia"/>
          <w:kern w:val="0"/>
          <w:sz w:val="22"/>
        </w:rPr>
        <w:t xml:space="preserve"> </w:t>
      </w:r>
      <w:r>
        <w:rPr>
          <w:rFonts w:ascii="Constantia" w:eastAsia="CMR10" w:hAnsi="Constantia" w:cs="CMR10" w:hint="eastAsia"/>
          <w:kern w:val="0"/>
          <w:sz w:val="22"/>
        </w:rPr>
        <w:t>），则文件（或者命令的执行）只在第一次发生。从那以后，从中读取第一个输入记录。通过</w:t>
      </w:r>
      <w:r>
        <w:rPr>
          <w:rFonts w:ascii="Constantia" w:eastAsia="CMR10" w:hAnsi="Constantia" w:cs="CMR10" w:hint="eastAsia"/>
          <w:kern w:val="0"/>
          <w:sz w:val="22"/>
        </w:rPr>
        <w:t xml:space="preserve"> getline </w:t>
      </w:r>
      <w:r>
        <w:rPr>
          <w:rFonts w:ascii="Constantia" w:eastAsia="CMR10" w:hAnsi="Constantia" w:cs="CMR10" w:hint="eastAsia"/>
          <w:kern w:val="0"/>
          <w:sz w:val="22"/>
        </w:rPr>
        <w:t>再次读取同一个文件或者命令时，第二条记录从其中获取，以此类推。</w:t>
      </w:r>
    </w:p>
    <w:p w:rsidR="0010175B" w:rsidRDefault="00A851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相似地，当文件或者管道被打开用于输出时，</w:t>
      </w:r>
      <w:r>
        <w:rPr>
          <w:rFonts w:ascii="Constantia" w:eastAsia="CMR10" w:hAnsi="Constantia" w:cs="CMR10" w:hint="eastAsia"/>
          <w:kern w:val="0"/>
          <w:sz w:val="22"/>
        </w:rPr>
        <w:t xml:space="preserve">awk </w:t>
      </w:r>
      <w:r>
        <w:rPr>
          <w:rFonts w:ascii="Constantia" w:eastAsia="CMR10" w:hAnsi="Constantia" w:cs="CMR10" w:hint="eastAsia"/>
          <w:kern w:val="0"/>
          <w:sz w:val="22"/>
        </w:rPr>
        <w:t>会记录文件名或者与其相关的命令，后续对于同一个文件或者命令写入，会被附加到前一个写操作之后。真到</w:t>
      </w:r>
      <w:r>
        <w:rPr>
          <w:rFonts w:ascii="Constantia" w:eastAsia="CMR10" w:hAnsi="Constantia" w:cs="CMR10" w:hint="eastAsia"/>
          <w:kern w:val="0"/>
          <w:sz w:val="22"/>
        </w:rPr>
        <w:t xml:space="preserve"> awk </w:t>
      </w:r>
      <w:r>
        <w:rPr>
          <w:rFonts w:ascii="Constantia" w:eastAsia="CMR10" w:hAnsi="Constantia" w:cs="CMR10" w:hint="eastAsia"/>
          <w:kern w:val="0"/>
          <w:sz w:val="22"/>
        </w:rPr>
        <w:t>退出后，文件或者管道才会被关闭。</w:t>
      </w:r>
    </w:p>
    <w:p w:rsidR="0010175B" w:rsidRDefault="00A851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这意思是说，为了再次从头开始读取同一个文件，或者重新执行一个</w:t>
      </w:r>
      <w:r>
        <w:rPr>
          <w:rFonts w:ascii="Constantia" w:eastAsia="CMR10" w:hAnsi="Constantia" w:cs="CMR10" w:hint="eastAsia"/>
          <w:kern w:val="0"/>
          <w:sz w:val="22"/>
        </w:rPr>
        <w:t xml:space="preserve">Shell </w:t>
      </w:r>
      <w:r>
        <w:rPr>
          <w:rFonts w:ascii="Constantia" w:eastAsia="CMR10" w:hAnsi="Constantia" w:cs="CMR10" w:hint="eastAsia"/>
          <w:kern w:val="0"/>
          <w:sz w:val="22"/>
        </w:rPr>
        <w:t>命令，你需要一些特别步骤（而</w:t>
      </w:r>
      <w:r w:rsidRPr="009923B9">
        <w:rPr>
          <w:rFonts w:ascii="Constantia" w:eastAsia="CMR10" w:hAnsi="Constantia" w:cs="CMR10" w:hint="eastAsia"/>
          <w:kern w:val="0"/>
          <w:sz w:val="22"/>
        </w:rPr>
        <w:t>不是</w:t>
      </w:r>
      <w:r>
        <w:rPr>
          <w:rFonts w:ascii="Constantia" w:eastAsia="CMR10" w:hAnsi="Constantia" w:cs="CMR10" w:hint="eastAsia"/>
          <w:kern w:val="0"/>
          <w:sz w:val="22"/>
        </w:rPr>
        <w:t>从同一个命令中读取更多的输出）。</w:t>
      </w:r>
      <w:r>
        <w:rPr>
          <w:rFonts w:ascii="Constantia" w:eastAsia="CMR10" w:hAnsi="Constantia" w:cs="CMR10" w:hint="eastAsia"/>
          <w:kern w:val="0"/>
          <w:sz w:val="22"/>
        </w:rPr>
        <w:t xml:space="preserve">close() </w:t>
      </w:r>
      <w:r>
        <w:rPr>
          <w:rFonts w:ascii="Constantia" w:eastAsia="CMR10" w:hAnsi="Constantia" w:cs="CMR10" w:hint="eastAsia"/>
          <w:kern w:val="0"/>
          <w:sz w:val="22"/>
        </w:rPr>
        <w:t>函数就是用来执行这个步骤：</w:t>
      </w:r>
    </w:p>
    <w:p w:rsidR="008107E7"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close(filename)</w:t>
      </w:r>
    </w:p>
    <w:p w:rsidR="00A85114" w:rsidRDefault="00A851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sidRPr="009923B9">
        <w:rPr>
          <w:rFonts w:ascii="Constantia" w:eastAsia="CMR10" w:hAnsi="Constantia" w:cs="CMR10" w:hint="eastAsia"/>
          <w:kern w:val="0"/>
          <w:sz w:val="22"/>
        </w:rPr>
        <w:t>或者</w:t>
      </w:r>
      <w:r>
        <w:rPr>
          <w:rFonts w:ascii="Constantia" w:eastAsia="CMR10" w:hAnsi="Constantia" w:cs="CMR10" w:hint="eastAsia"/>
          <w:kern w:val="0"/>
          <w:sz w:val="22"/>
        </w:rPr>
        <w:t>：</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close(command)</w:t>
      </w:r>
    </w:p>
    <w:p w:rsidR="00A85114" w:rsidRDefault="00A851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filename </w:t>
      </w:r>
      <w:r>
        <w:rPr>
          <w:rFonts w:ascii="Constantia" w:eastAsia="CMR10" w:hAnsi="Constantia" w:cs="CMR10" w:hint="eastAsia"/>
          <w:kern w:val="0"/>
          <w:sz w:val="22"/>
        </w:rPr>
        <w:t>与</w:t>
      </w:r>
      <w:r>
        <w:rPr>
          <w:rFonts w:ascii="Constantia" w:eastAsia="CMR10" w:hAnsi="Constantia" w:cs="CMR10" w:hint="eastAsia"/>
          <w:kern w:val="0"/>
          <w:sz w:val="22"/>
        </w:rPr>
        <w:t xml:space="preserve"> command </w:t>
      </w:r>
      <w:r>
        <w:rPr>
          <w:rFonts w:ascii="Constantia" w:eastAsia="CMR10" w:hAnsi="Constantia" w:cs="CMR10" w:hint="eastAsia"/>
          <w:kern w:val="0"/>
          <w:sz w:val="22"/>
        </w:rPr>
        <w:t>参数可以是任意的表达式。它的值必须完全匹配用以打开的文件或者启动的命令行的字串（空格与其他“无关”的字符也包括在内）。例如，如果你像这样打开一个管道：</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"sort -r names" | getline foo</w:t>
      </w:r>
    </w:p>
    <w:p w:rsidR="008D1AAB" w:rsidRDefault="008D1AA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然后你必须这样来关闭它：</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close("sort -r names")</w:t>
      </w:r>
    </w:p>
    <w:p w:rsidR="0010175B" w:rsidRDefault="008D1AA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只要函数调用执行过，下一个从那个文件或者管道进行</w:t>
      </w:r>
      <w:r>
        <w:rPr>
          <w:rFonts w:ascii="Constantia" w:eastAsia="CMR10" w:hAnsi="Constantia" w:cs="CMR10" w:hint="eastAsia"/>
          <w:kern w:val="0"/>
          <w:sz w:val="22"/>
        </w:rPr>
        <w:t xml:space="preserve"> getline </w:t>
      </w:r>
      <w:r>
        <w:rPr>
          <w:rFonts w:ascii="Constantia" w:eastAsia="CMR10" w:hAnsi="Constantia" w:cs="CMR10" w:hint="eastAsia"/>
          <w:kern w:val="0"/>
          <w:sz w:val="22"/>
        </w:rPr>
        <w:t>时，或者下一个</w:t>
      </w:r>
      <w:r>
        <w:rPr>
          <w:rFonts w:ascii="Constantia" w:eastAsia="CMR10" w:hAnsi="Constantia" w:cs="CMR10" w:hint="eastAsia"/>
          <w:kern w:val="0"/>
          <w:sz w:val="22"/>
        </w:rPr>
        <w:t xml:space="preserve"> print </w:t>
      </w:r>
      <w:r>
        <w:rPr>
          <w:rFonts w:ascii="Constantia" w:eastAsia="CMR10" w:hAnsi="Constantia" w:cs="CMR10" w:hint="eastAsia"/>
          <w:kern w:val="0"/>
          <w:sz w:val="22"/>
        </w:rPr>
        <w:t>与</w:t>
      </w:r>
      <w:r>
        <w:rPr>
          <w:rFonts w:ascii="Constantia" w:eastAsia="CMR10" w:hAnsi="Constantia" w:cs="CMR10" w:hint="eastAsia"/>
          <w:kern w:val="0"/>
          <w:sz w:val="22"/>
        </w:rPr>
        <w:t xml:space="preserve"> printf </w:t>
      </w:r>
      <w:r>
        <w:rPr>
          <w:rFonts w:ascii="Constantia" w:eastAsia="CMR10" w:hAnsi="Constantia" w:cs="CMR10" w:hint="eastAsia"/>
          <w:kern w:val="0"/>
          <w:sz w:val="22"/>
        </w:rPr>
        <w:t>到那个文件或者管道，会被重新打开或者重新执行命令。由于你用来关闭的文件或者管线必须完全匹配你用来打开的文件或者执行的命令，所以用一个变量来存储文件名或者命令是一个好的编程实践。上面的例子因此可以变成这样：</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sortcom = "sort -r names"</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sortcom | getline foo</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close(sortcom)</w:t>
      </w:r>
    </w:p>
    <w:p w:rsidR="0010175B" w:rsidRDefault="008D1AA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w:t>
      </w:r>
      <w:r w:rsidRPr="00971499">
        <w:rPr>
          <w:rFonts w:ascii="Constantia" w:eastAsia="CMR10" w:hAnsi="Constantia" w:cs="CMR10" w:hint="eastAsia"/>
          <w:kern w:val="0"/>
          <w:sz w:val="22"/>
        </w:rPr>
        <w:t>可以</w:t>
      </w:r>
      <w:r>
        <w:rPr>
          <w:rFonts w:ascii="Constantia" w:eastAsia="CMR10" w:hAnsi="Constantia" w:cs="CMR10" w:hint="eastAsia"/>
          <w:kern w:val="0"/>
          <w:sz w:val="22"/>
        </w:rPr>
        <w:t>帮助你避免</w:t>
      </w:r>
      <w:r>
        <w:rPr>
          <w:rFonts w:ascii="Constantia" w:eastAsia="CMR10" w:hAnsi="Constantia" w:cs="CMR10" w:hint="eastAsia"/>
          <w:kern w:val="0"/>
          <w:sz w:val="22"/>
        </w:rPr>
        <w:t xml:space="preserve">awk </w:t>
      </w:r>
      <w:r>
        <w:rPr>
          <w:rFonts w:ascii="Constantia" w:eastAsia="CMR10" w:hAnsi="Constantia" w:cs="CMR10" w:hint="eastAsia"/>
          <w:kern w:val="0"/>
          <w:sz w:val="22"/>
        </w:rPr>
        <w:t>程序中那些很难查找的输出错误。这也有一些理由为什么要关闭输出文件：</w:t>
      </w:r>
    </w:p>
    <w:p w:rsidR="008D1AAB" w:rsidRDefault="008D1AAB" w:rsidP="00B96C34">
      <w:pPr>
        <w:pStyle w:val="11"/>
        <w:numPr>
          <w:ilvl w:val="0"/>
          <w:numId w:val="15"/>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为了写一个文件，之后不久，在同一个程序中，从其中读取。在写完之后要关闭它，然后再使用</w:t>
      </w:r>
      <w:r>
        <w:rPr>
          <w:rFonts w:ascii="Constantia" w:eastAsia="CMR10" w:hAnsi="Constantia" w:cs="CMR10" w:hint="eastAsia"/>
          <w:kern w:val="0"/>
          <w:sz w:val="22"/>
        </w:rPr>
        <w:t xml:space="preserve"> getline </w:t>
      </w:r>
      <w:r>
        <w:rPr>
          <w:rFonts w:ascii="Constantia" w:eastAsia="CMR10" w:hAnsi="Constantia" w:cs="CMR10" w:hint="eastAsia"/>
          <w:kern w:val="0"/>
          <w:sz w:val="22"/>
        </w:rPr>
        <w:t>进行读取。</w:t>
      </w:r>
    </w:p>
    <w:p w:rsidR="008D1AAB" w:rsidRDefault="008D1AAB" w:rsidP="00B96C34">
      <w:pPr>
        <w:pStyle w:val="11"/>
        <w:numPr>
          <w:ilvl w:val="0"/>
          <w:numId w:val="15"/>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为了在</w:t>
      </w:r>
      <w:r>
        <w:rPr>
          <w:rFonts w:ascii="Constantia" w:eastAsia="CMR10" w:hAnsi="Constantia" w:cs="CMR10" w:hint="eastAsia"/>
          <w:kern w:val="0"/>
          <w:sz w:val="22"/>
        </w:rPr>
        <w:t xml:space="preserve"> awk </w:t>
      </w:r>
      <w:r>
        <w:rPr>
          <w:rFonts w:ascii="Constantia" w:eastAsia="CMR10" w:hAnsi="Constantia" w:cs="CMR10" w:hint="eastAsia"/>
          <w:kern w:val="0"/>
          <w:sz w:val="22"/>
        </w:rPr>
        <w:t>程序中，连续地写大量的文件。如果文件没有被关闭，</w:t>
      </w:r>
      <w:r>
        <w:rPr>
          <w:rFonts w:ascii="Constantia" w:eastAsia="CMR10" w:hAnsi="Constantia" w:cs="CMR10" w:hint="eastAsia"/>
          <w:kern w:val="0"/>
          <w:sz w:val="22"/>
        </w:rPr>
        <w:t xml:space="preserve">awk </w:t>
      </w:r>
      <w:r>
        <w:rPr>
          <w:rFonts w:ascii="Constantia" w:eastAsia="CMR10" w:hAnsi="Constantia" w:cs="CMR10" w:hint="eastAsia"/>
          <w:kern w:val="0"/>
          <w:sz w:val="22"/>
        </w:rPr>
        <w:t>有可能最终会超过系统对于同一个进程中所能打开的文件数的限制。因此最好是在写完每个文件时关闭它。</w:t>
      </w:r>
    </w:p>
    <w:p w:rsidR="008D1AAB" w:rsidRDefault="008D1AAB" w:rsidP="00B96C34">
      <w:pPr>
        <w:pStyle w:val="11"/>
        <w:numPr>
          <w:ilvl w:val="0"/>
          <w:numId w:val="15"/>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lastRenderedPageBreak/>
        <w:t>为了完成一个命令。当输出重定向是通过管道进行的。从这个管道读取的命令会持续尝试从管道中读取，只要管道是打开的。</w:t>
      </w:r>
      <w:r w:rsidR="00170272">
        <w:rPr>
          <w:rFonts w:ascii="Constantia" w:eastAsia="CMR10" w:hAnsi="Constantia" w:cs="CMR10" w:hint="eastAsia"/>
          <w:kern w:val="0"/>
          <w:sz w:val="22"/>
        </w:rPr>
        <w:t>通常情况下，相关的命令直到管道关闭的情况下才能继续干自己的事情。例如，如果输出被重定向到了邮件程序，消息直到管道被关闭了才实际地发送完。</w:t>
      </w:r>
    </w:p>
    <w:p w:rsidR="00170272" w:rsidRDefault="00170272" w:rsidP="00B96C34">
      <w:pPr>
        <w:pStyle w:val="11"/>
        <w:numPr>
          <w:ilvl w:val="0"/>
          <w:numId w:val="15"/>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为了执行第二次，利用相同的参数，执行相同的程序。这与比第一次执行输入更多的数据不是一件事情！例如，假设一种程序会将输出通过管道输出给邮件程序。如果输出了几行重定向到了这个管道而没有关闭，则它们会生成一个包括几行数据的简单的消息（邮件）。另一方面，如果程序每输出一行就关闭一次管道，则每一行都成一个一独立的消息（邮件）。</w:t>
      </w:r>
    </w:p>
    <w:p w:rsidR="00842C32" w:rsidRDefault="00842C3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如果你使了比系统所允许你打开的文件数更多的文件，</w:t>
      </w:r>
      <w:r>
        <w:rPr>
          <w:rFonts w:ascii="Constantia" w:eastAsia="CMR10" w:hAnsi="Constantia" w:cs="CMR10" w:hint="eastAsia"/>
          <w:kern w:val="0"/>
          <w:sz w:val="22"/>
        </w:rPr>
        <w:t xml:space="preserve">gawk </w:t>
      </w:r>
      <w:r>
        <w:rPr>
          <w:rFonts w:ascii="Constantia" w:eastAsia="CMR10" w:hAnsi="Constantia" w:cs="CMR10" w:hint="eastAsia"/>
          <w:kern w:val="0"/>
          <w:sz w:val="22"/>
        </w:rPr>
        <w:t>会尝试复用你的数据文件中已经打开的文件。</w:t>
      </w:r>
      <w:r>
        <w:rPr>
          <w:rFonts w:ascii="Constantia" w:eastAsia="CMR10" w:hAnsi="Constantia" w:cs="CMR10" w:hint="eastAsia"/>
          <w:kern w:val="0"/>
          <w:sz w:val="22"/>
        </w:rPr>
        <w:t xml:space="preserve">gawk </w:t>
      </w:r>
      <w:r>
        <w:rPr>
          <w:rFonts w:ascii="Constantia" w:eastAsia="CMR10" w:hAnsi="Constantia" w:cs="CMR10" w:hint="eastAsia"/>
          <w:kern w:val="0"/>
          <w:sz w:val="22"/>
        </w:rPr>
        <w:t>这样的能力依赖于你的操作系统所提供的工具，因此并不一定总是会有用。所以，无论对于是好的实践也好，还是好的可移植性建议也好，当处理完一个文件时，就应该通过</w:t>
      </w:r>
      <w:r>
        <w:rPr>
          <w:rFonts w:ascii="Constantia" w:eastAsia="CMR10" w:hAnsi="Constantia" w:cs="CMR10" w:hint="eastAsia"/>
          <w:kern w:val="0"/>
          <w:sz w:val="22"/>
        </w:rPr>
        <w:t xml:space="preserve"> close() </w:t>
      </w:r>
      <w:r>
        <w:rPr>
          <w:rFonts w:ascii="Constantia" w:eastAsia="CMR10" w:hAnsi="Constantia" w:cs="CMR10" w:hint="eastAsia"/>
          <w:kern w:val="0"/>
          <w:sz w:val="22"/>
        </w:rPr>
        <w:t>将它们关闭。事实上，如果你使用了大量的管道，</w:t>
      </w:r>
      <w:r w:rsidR="003A3AB5">
        <w:rPr>
          <w:rFonts w:ascii="Constantia" w:hAnsi="Constantia" w:cs="CMR10" w:hint="eastAsia"/>
          <w:kern w:val="0"/>
          <w:sz w:val="22"/>
        </w:rPr>
        <w:t>在使用完后进行关闭是很重要的</w:t>
      </w:r>
      <w:r>
        <w:rPr>
          <w:rFonts w:ascii="Constantia" w:eastAsia="CMR10" w:hAnsi="Constantia" w:cs="CMR10" w:hint="eastAsia"/>
          <w:kern w:val="0"/>
          <w:sz w:val="22"/>
        </w:rPr>
        <w:t>。例如，考虑下面的代码：</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w:t>
      </w:r>
    </w:p>
    <w:p w:rsidR="0010175B" w:rsidRPr="00971499" w:rsidRDefault="002A5562"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hint="eastAsia"/>
          <w:b/>
          <w:kern w:val="0"/>
          <w:sz w:val="22"/>
        </w:rPr>
        <w:tab/>
      </w:r>
      <w:r w:rsidR="001F668E" w:rsidRPr="00971499">
        <w:rPr>
          <w:rFonts w:ascii="Constantia" w:hAnsi="Constantia" w:cs="CMR10"/>
          <w:b/>
          <w:kern w:val="0"/>
          <w:sz w:val="22"/>
        </w:rPr>
        <w:t>...</w:t>
      </w:r>
    </w:p>
    <w:p w:rsidR="0010175B" w:rsidRPr="00971499" w:rsidRDefault="002A5562"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hint="eastAsia"/>
          <w:b/>
          <w:kern w:val="0"/>
          <w:sz w:val="22"/>
        </w:rPr>
        <w:tab/>
      </w:r>
      <w:r w:rsidR="001F668E" w:rsidRPr="00971499">
        <w:rPr>
          <w:rFonts w:ascii="Constantia" w:hAnsi="Constantia" w:cs="CMR10"/>
          <w:b/>
          <w:kern w:val="0"/>
          <w:sz w:val="22"/>
        </w:rPr>
        <w:t>command = ("grep " $1 " /some/file | my_prog -q " $3)</w:t>
      </w:r>
    </w:p>
    <w:p w:rsidR="0010175B" w:rsidRPr="00971499" w:rsidRDefault="002A5562"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hint="eastAsia"/>
          <w:b/>
          <w:kern w:val="0"/>
          <w:sz w:val="22"/>
        </w:rPr>
        <w:tab/>
      </w:r>
      <w:r w:rsidR="001F668E" w:rsidRPr="00971499">
        <w:rPr>
          <w:rFonts w:ascii="Constantia" w:hAnsi="Constantia" w:cs="CMR10"/>
          <w:b/>
          <w:kern w:val="0"/>
          <w:sz w:val="22"/>
        </w:rPr>
        <w:t>while ((command | getline) &gt; 0) {</w:t>
      </w:r>
    </w:p>
    <w:p w:rsidR="0010175B" w:rsidRPr="00971499" w:rsidRDefault="002A5562"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hint="eastAsia"/>
          <w:b/>
          <w:kern w:val="0"/>
          <w:sz w:val="22"/>
        </w:rPr>
        <w:tab/>
      </w:r>
      <w:r w:rsidRPr="00971499">
        <w:rPr>
          <w:rFonts w:ascii="Constantia" w:hAnsi="Constantia" w:cs="CMR10" w:hint="eastAsia"/>
          <w:b/>
          <w:kern w:val="0"/>
          <w:sz w:val="22"/>
        </w:rPr>
        <w:tab/>
      </w:r>
      <w:r w:rsidR="001F668E" w:rsidRPr="00971499">
        <w:rPr>
          <w:rFonts w:ascii="Constantia" w:hAnsi="Constantia" w:cs="CMR10"/>
          <w:b/>
          <w:kern w:val="0"/>
          <w:sz w:val="22"/>
        </w:rPr>
        <w:t>process output of command</w:t>
      </w:r>
    </w:p>
    <w:p w:rsidR="0010175B" w:rsidRPr="00971499" w:rsidRDefault="002A5562"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hint="eastAsia"/>
          <w:b/>
          <w:kern w:val="0"/>
          <w:sz w:val="22"/>
        </w:rPr>
        <w:tab/>
      </w:r>
      <w:r w:rsidR="001F668E" w:rsidRPr="00971499">
        <w:rPr>
          <w:rFonts w:ascii="Constantia" w:hAnsi="Constantia" w:cs="CMR10"/>
          <w:b/>
          <w:kern w:val="0"/>
          <w:sz w:val="22"/>
        </w:rPr>
        <w:t>}</w:t>
      </w:r>
    </w:p>
    <w:p w:rsidR="0010175B" w:rsidRPr="00971499" w:rsidRDefault="002A5562"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hint="eastAsia"/>
          <w:b/>
          <w:kern w:val="0"/>
          <w:sz w:val="22"/>
        </w:rPr>
        <w:tab/>
      </w:r>
      <w:r w:rsidR="001F668E" w:rsidRPr="00971499">
        <w:rPr>
          <w:rFonts w:ascii="Constantia" w:hAnsi="Constantia" w:cs="CMR10"/>
          <w:b/>
          <w:kern w:val="0"/>
          <w:sz w:val="22"/>
        </w:rPr>
        <w:t># need close(command) here</w:t>
      </w:r>
    </w:p>
    <w:p w:rsidR="0010175B" w:rsidRPr="00971499" w:rsidRDefault="001F668E" w:rsidP="005D5996">
      <w:pPr>
        <w:autoSpaceDE w:val="0"/>
        <w:autoSpaceDN w:val="0"/>
        <w:adjustRightInd w:val="0"/>
        <w:snapToGrid w:val="0"/>
        <w:ind w:leftChars="405" w:left="850"/>
        <w:jc w:val="left"/>
        <w:rPr>
          <w:rFonts w:ascii="Constantia" w:hAnsi="Constantia" w:cs="CMR10"/>
          <w:b/>
          <w:kern w:val="0"/>
          <w:sz w:val="22"/>
        </w:rPr>
      </w:pPr>
      <w:r w:rsidRPr="00971499">
        <w:rPr>
          <w:rFonts w:ascii="Constantia" w:hAnsi="Constantia" w:cs="CMR10"/>
          <w:b/>
          <w:kern w:val="0"/>
          <w:sz w:val="22"/>
        </w:rPr>
        <w:t>}</w:t>
      </w:r>
    </w:p>
    <w:p w:rsidR="0010175B" w:rsidRDefault="00EE583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在这个例子中创建了基于每个记录的管线，如注释中所述的，没有调用</w:t>
      </w:r>
      <w:r>
        <w:rPr>
          <w:rFonts w:ascii="Constantia" w:eastAsia="CMR10" w:hAnsi="Constantia" w:cs="CMR10" w:hint="eastAsia"/>
          <w:kern w:val="0"/>
          <w:sz w:val="22"/>
        </w:rPr>
        <w:t xml:space="preserve"> close() </w:t>
      </w:r>
      <w:r>
        <w:rPr>
          <w:rFonts w:ascii="Constantia" w:eastAsia="CMR10" w:hAnsi="Constantia" w:cs="CMR10" w:hint="eastAsia"/>
          <w:kern w:val="0"/>
          <w:sz w:val="22"/>
        </w:rPr>
        <w:t>函数，则</w:t>
      </w:r>
      <w:r>
        <w:rPr>
          <w:rFonts w:ascii="Constantia" w:eastAsia="CMR10" w:hAnsi="Constantia" w:cs="CMR10" w:hint="eastAsia"/>
          <w:kern w:val="0"/>
          <w:sz w:val="22"/>
        </w:rPr>
        <w:t xml:space="preserve"> awk </w:t>
      </w:r>
      <w:r>
        <w:rPr>
          <w:rFonts w:ascii="Constantia" w:eastAsia="CMR10" w:hAnsi="Constantia" w:cs="CMR10" w:hint="eastAsia"/>
          <w:kern w:val="0"/>
          <w:sz w:val="22"/>
        </w:rPr>
        <w:t>会创建一个子</w:t>
      </w:r>
      <w:r w:rsidRPr="00947FF3">
        <w:rPr>
          <w:rFonts w:ascii="Constantia" w:eastAsia="CMR10" w:hAnsi="Constantia" w:cs="CMR10" w:hint="eastAsia"/>
          <w:kern w:val="0"/>
          <w:sz w:val="22"/>
        </w:rPr>
        <w:t>进程</w:t>
      </w:r>
      <w:r>
        <w:rPr>
          <w:rFonts w:ascii="Constantia" w:eastAsia="CMR10" w:hAnsi="Constantia" w:cs="CMR10" w:hint="eastAsia"/>
          <w:kern w:val="0"/>
          <w:sz w:val="22"/>
        </w:rPr>
        <w:t>来执行命令，直到最终由于请求更多的管线而耗尽文件描述符。</w:t>
      </w:r>
    </w:p>
    <w:p w:rsidR="0010175B" w:rsidRDefault="00EE583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尽管每个命令都已经执行完成（通过</w:t>
      </w:r>
      <w:r>
        <w:rPr>
          <w:rFonts w:ascii="Constantia" w:eastAsia="CMR10" w:hAnsi="Constantia" w:cs="CMR10" w:hint="eastAsia"/>
          <w:kern w:val="0"/>
          <w:sz w:val="22"/>
        </w:rPr>
        <w:t xml:space="preserve"> getline </w:t>
      </w:r>
      <w:r>
        <w:rPr>
          <w:rFonts w:ascii="Constantia" w:eastAsia="CMR10" w:hAnsi="Constantia" w:cs="CMR10" w:hint="eastAsia"/>
          <w:kern w:val="0"/>
          <w:sz w:val="22"/>
        </w:rPr>
        <w:t>的</w:t>
      </w:r>
      <w:r>
        <w:rPr>
          <w:rFonts w:ascii="Constantia" w:eastAsia="CMR10" w:hAnsi="Constantia" w:cs="CMR10" w:hint="eastAsia"/>
          <w:kern w:val="0"/>
          <w:sz w:val="22"/>
        </w:rPr>
        <w:t xml:space="preserve"> end-of-file </w:t>
      </w:r>
      <w:r>
        <w:rPr>
          <w:rFonts w:ascii="Constantia" w:eastAsia="CMR10" w:hAnsi="Constantia" w:cs="CMR10" w:hint="eastAsia"/>
          <w:kern w:val="0"/>
          <w:sz w:val="22"/>
        </w:rPr>
        <w:t>的返回值指示），子进程却没有结束，</w:t>
      </w:r>
      <w:r>
        <w:rPr>
          <w:rStyle w:val="aa"/>
          <w:rFonts w:ascii="Constantia" w:eastAsia="CMR10" w:hAnsi="Constantia" w:cs="CMR10"/>
          <w:kern w:val="0"/>
          <w:sz w:val="22"/>
        </w:rPr>
        <w:footnoteReference w:id="38"/>
      </w:r>
      <w:r w:rsidR="00947FF3">
        <w:rPr>
          <w:rFonts w:ascii="Constantia" w:eastAsia="CMR10" w:hAnsi="Constantia" w:cs="CMR10" w:hint="eastAsia"/>
          <w:kern w:val="0"/>
          <w:sz w:val="22"/>
        </w:rPr>
        <w:t>更重要的是，与管道关</w:t>
      </w:r>
      <w:r w:rsidR="00947FF3">
        <w:rPr>
          <w:rFonts w:ascii="Constantia" w:hAnsi="Constantia" w:cs="CMR10" w:hint="eastAsia"/>
          <w:kern w:val="0"/>
          <w:sz w:val="22"/>
        </w:rPr>
        <w:t>联</w:t>
      </w:r>
      <w:r>
        <w:rPr>
          <w:rFonts w:ascii="Constantia" w:eastAsia="CMR10" w:hAnsi="Constantia" w:cs="CMR10" w:hint="eastAsia"/>
          <w:kern w:val="0"/>
          <w:sz w:val="22"/>
        </w:rPr>
        <w:t>的描述符真到</w:t>
      </w:r>
      <w:r>
        <w:rPr>
          <w:rFonts w:ascii="Constantia" w:eastAsia="CMR10" w:hAnsi="Constantia" w:cs="CMR10" w:hint="eastAsia"/>
          <w:kern w:val="0"/>
          <w:sz w:val="22"/>
        </w:rPr>
        <w:t xml:space="preserve"> awk </w:t>
      </w:r>
      <w:r>
        <w:rPr>
          <w:rFonts w:ascii="Constantia" w:eastAsia="CMR10" w:hAnsi="Constantia" w:cs="CMR10" w:hint="eastAsia"/>
          <w:kern w:val="0"/>
          <w:sz w:val="22"/>
        </w:rPr>
        <w:t>退出后，才会调用</w:t>
      </w:r>
      <w:r>
        <w:rPr>
          <w:rFonts w:ascii="Constantia" w:eastAsia="CMR10" w:hAnsi="Constantia" w:cs="CMR10" w:hint="eastAsia"/>
          <w:kern w:val="0"/>
          <w:sz w:val="22"/>
        </w:rPr>
        <w:t xml:space="preserve"> close() </w:t>
      </w:r>
      <w:r>
        <w:rPr>
          <w:rFonts w:ascii="Constantia" w:eastAsia="CMR10" w:hAnsi="Constantia" w:cs="CMR10" w:hint="eastAsia"/>
          <w:kern w:val="0"/>
          <w:sz w:val="22"/>
        </w:rPr>
        <w:t>进行关闭释放。</w:t>
      </w:r>
    </w:p>
    <w:p w:rsidR="0010175B" w:rsidRDefault="00EE583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close() </w:t>
      </w:r>
      <w:r>
        <w:rPr>
          <w:rFonts w:ascii="Constantia" w:eastAsia="CMR10" w:hAnsi="Constantia" w:cs="CMR10" w:hint="eastAsia"/>
          <w:kern w:val="0"/>
          <w:sz w:val="22"/>
        </w:rPr>
        <w:t>如果接收的不是一个文件、管道或者并程这样的打开用于重定向的参数，则默默地什么也不干。在这种情况下，它的返回值是负值，表示错误。另外，</w:t>
      </w:r>
      <w:r>
        <w:rPr>
          <w:rFonts w:ascii="Constantia" w:eastAsia="CMR10" w:hAnsi="Constantia" w:cs="CMR10" w:hint="eastAsia"/>
          <w:kern w:val="0"/>
          <w:sz w:val="22"/>
        </w:rPr>
        <w:t xml:space="preserve">gawk </w:t>
      </w:r>
      <w:r>
        <w:rPr>
          <w:rFonts w:ascii="Constantia" w:eastAsia="CMR10" w:hAnsi="Constantia" w:cs="CMR10" w:hint="eastAsia"/>
          <w:kern w:val="0"/>
          <w:sz w:val="22"/>
        </w:rPr>
        <w:t>会设置</w:t>
      </w:r>
      <w:r>
        <w:rPr>
          <w:rFonts w:ascii="Constantia" w:eastAsia="CMR10" w:hAnsi="Constantia" w:cs="CMR10" w:hint="eastAsia"/>
          <w:kern w:val="0"/>
          <w:sz w:val="22"/>
        </w:rPr>
        <w:t xml:space="preserve"> ERRNO </w:t>
      </w:r>
      <w:r>
        <w:rPr>
          <w:rFonts w:ascii="Constantia" w:eastAsia="CMR10" w:hAnsi="Constantia" w:cs="CMR10" w:hint="eastAsia"/>
          <w:kern w:val="0"/>
          <w:sz w:val="22"/>
        </w:rPr>
        <w:t>的值为指示对应的错误。</w:t>
      </w:r>
    </w:p>
    <w:p w:rsidR="0010175B" w:rsidRDefault="00EE583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也要注意到</w:t>
      </w:r>
      <w:r>
        <w:rPr>
          <w:rFonts w:ascii="Constantia" w:eastAsia="CMR10" w:hAnsi="Constantia" w:cs="CMR10" w:hint="eastAsia"/>
          <w:kern w:val="0"/>
          <w:sz w:val="22"/>
        </w:rPr>
        <w:t xml:space="preserve"> </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close(FILENAME)</w:t>
      </w:r>
      <w:r w:rsidRPr="005778DB">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 xml:space="preserve"> </w:t>
      </w:r>
      <w:r>
        <w:rPr>
          <w:rFonts w:ascii="Constantia" w:eastAsia="CMR10" w:hAnsi="Constantia" w:cs="CMR10" w:hint="eastAsia"/>
          <w:kern w:val="0"/>
          <w:sz w:val="22"/>
        </w:rPr>
        <w:t>，针对从命令行中读取文件名这样的隐式循环没有什么“魔法”效应。更有可能的是，对于文件的关闭，在重定向中不会再打开，因此</w:t>
      </w:r>
      <w:r>
        <w:rPr>
          <w:rFonts w:ascii="Constantia" w:eastAsia="CMR10" w:hAnsi="Constantia" w:cs="CMR10" w:hint="eastAsia"/>
          <w:kern w:val="0"/>
          <w:sz w:val="22"/>
        </w:rPr>
        <w:t xml:space="preserve"> awk </w:t>
      </w:r>
      <w:r>
        <w:rPr>
          <w:rFonts w:ascii="Constantia" w:eastAsia="CMR10" w:hAnsi="Constantia" w:cs="CMR10" w:hint="eastAsia"/>
          <w:kern w:val="0"/>
          <w:sz w:val="22"/>
        </w:rPr>
        <w:t>会什么也不做，而是返回一个负值。</w:t>
      </w:r>
    </w:p>
    <w:p w:rsidR="0010175B" w:rsidRDefault="00EE583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当使用</w:t>
      </w:r>
      <w:r>
        <w:rPr>
          <w:rFonts w:ascii="Constantia" w:eastAsia="CMR10" w:hAnsi="Constantia" w:cs="CMR10" w:hint="eastAsia"/>
          <w:kern w:val="0"/>
          <w:sz w:val="22"/>
        </w:rPr>
        <w:t xml:space="preserve"> </w:t>
      </w:r>
      <w:r w:rsidRPr="00947FF3">
        <w:rPr>
          <w:rFonts w:ascii="Constantia" w:eastAsia="CMR10" w:hAnsi="Constantia" w:cs="CMR10" w:hint="eastAsia"/>
          <w:kern w:val="0"/>
          <w:sz w:val="22"/>
        </w:rPr>
        <w:t>‘</w:t>
      </w:r>
      <w:r w:rsidRPr="00947FF3">
        <w:rPr>
          <w:rFonts w:ascii="Constantia" w:eastAsia="CMR10" w:hAnsi="Constantia" w:cs="CMR10"/>
          <w:kern w:val="0"/>
          <w:sz w:val="22"/>
        </w:rPr>
        <w:t>|</w:t>
      </w:r>
      <w:r w:rsidR="00947FF3">
        <w:rPr>
          <w:rFonts w:ascii="Constantia" w:hAnsi="Constantia" w:cs="CMR10" w:hint="eastAsia"/>
          <w:kern w:val="0"/>
          <w:sz w:val="22"/>
        </w:rPr>
        <w:t>&amp;</w:t>
      </w:r>
      <w:r w:rsidRPr="00947FF3">
        <w:rPr>
          <w:rFonts w:ascii="Constantia" w:eastAsia="CMR10" w:hAnsi="Constantia" w:cs="CMR10" w:hint="eastAsia"/>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操作符与并程进行通信时，关闭双向通信中的一端偶尔的情况下会非常有用。这只需要在调用</w:t>
      </w:r>
      <w:r>
        <w:rPr>
          <w:rFonts w:ascii="Constantia" w:eastAsia="CMR10" w:hAnsi="Constantia" w:cs="CMR10" w:hint="eastAsia"/>
          <w:kern w:val="0"/>
          <w:sz w:val="22"/>
        </w:rPr>
        <w:t xml:space="preserve"> close() </w:t>
      </w:r>
      <w:r>
        <w:rPr>
          <w:rFonts w:ascii="Constantia" w:eastAsia="CMR10" w:hAnsi="Constantia" w:cs="CMR10" w:hint="eastAsia"/>
          <w:kern w:val="0"/>
          <w:sz w:val="22"/>
        </w:rPr>
        <w:t>时提供第二个参数就可以完成。如其他地方调用</w:t>
      </w:r>
      <w:r>
        <w:rPr>
          <w:rFonts w:ascii="Constantia" w:eastAsia="CMR10" w:hAnsi="Constantia" w:cs="CMR10" w:hint="eastAsia"/>
          <w:kern w:val="0"/>
          <w:sz w:val="22"/>
        </w:rPr>
        <w:t xml:space="preserve"> close()</w:t>
      </w:r>
      <w:r>
        <w:rPr>
          <w:rFonts w:ascii="Constantia" w:eastAsia="CMR10" w:hAnsi="Constantia" w:cs="CMR10" w:hint="eastAsia"/>
          <w:kern w:val="0"/>
          <w:sz w:val="22"/>
        </w:rPr>
        <w:t>类似，第一个参数是命令名，或者是用于开启并程的特殊文件。而第二个参数是一个字串，其值是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to</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或者是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from</w:t>
      </w:r>
      <w:r>
        <w:rPr>
          <w:rFonts w:ascii="Constantia" w:eastAsia="CMR10" w:hAnsi="Constantia" w:cs="CMR10" w:hint="eastAsia"/>
          <w:kern w:val="0"/>
          <w:sz w:val="22"/>
        </w:rPr>
        <w:t>”，</w:t>
      </w:r>
      <w:r>
        <w:rPr>
          <w:rFonts w:ascii="Constantia" w:eastAsia="CMR10" w:hAnsi="Constantia" w:cs="CMR10" w:hint="eastAsia"/>
          <w:kern w:val="0"/>
          <w:sz w:val="22"/>
        </w:rPr>
        <w:lastRenderedPageBreak/>
        <w:t>大小写无关。这是一个高级特性，会到</w:t>
      </w:r>
      <w:r>
        <w:rPr>
          <w:rFonts w:ascii="Constantia" w:eastAsia="CMR10" w:hAnsi="Constantia" w:cs="CMR10" w:hint="eastAsia"/>
          <w:kern w:val="0"/>
          <w:sz w:val="22"/>
        </w:rPr>
        <w:t xml:space="preserve"> </w:t>
      </w:r>
      <w:fldSimple w:instr="REF _Ref441153775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与其他进程进行双向通信</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_Ref441153775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Pr="00EE5833">
        <w:rPr>
          <w:rFonts w:ascii="Constantia" w:eastAsia="CMR10" w:hAnsi="Constantia" w:cs="CMR10" w:hint="eastAsia"/>
          <w:kern w:val="0"/>
          <w:sz w:val="22"/>
        </w:rPr>
        <w:t>，进行详细的</w:t>
      </w:r>
      <w:r w:rsidRPr="0077616E">
        <w:rPr>
          <w:rFonts w:ascii="Constantia" w:eastAsia="CMR10" w:hAnsi="Constantia" w:cs="CMR10" w:hint="eastAsia"/>
          <w:b/>
          <w:i/>
          <w:kern w:val="0"/>
          <w:sz w:val="22"/>
        </w:rPr>
        <w:t>讨论</w:t>
      </w:r>
      <w:r w:rsidRPr="00EE5833">
        <w:rPr>
          <w:rFonts w:ascii="Constantia" w:eastAsia="CMR10" w:hAnsi="Constantia" w:cs="CMR10" w:hint="eastAsia"/>
          <w:kern w:val="0"/>
          <w:sz w:val="22"/>
        </w:rPr>
        <w:t>，并提供更多的实际例子。</w:t>
      </w:r>
    </w:p>
    <w:tbl>
      <w:tblPr>
        <w:tblStyle w:val="ab"/>
        <w:tblW w:w="9962" w:type="dxa"/>
        <w:tblLayout w:type="fixed"/>
        <w:tblLook w:val="04A0"/>
      </w:tblPr>
      <w:tblGrid>
        <w:gridCol w:w="9962"/>
      </w:tblGrid>
      <w:tr w:rsidR="0010175B">
        <w:tc>
          <w:tcPr>
            <w:tcW w:w="9962" w:type="dxa"/>
          </w:tcPr>
          <w:p w:rsidR="009D1025" w:rsidRDefault="009D1025" w:rsidP="00B96C34">
            <w:pPr>
              <w:autoSpaceDE w:val="0"/>
              <w:autoSpaceDN w:val="0"/>
              <w:adjustRightInd w:val="0"/>
              <w:snapToGrid w:val="0"/>
              <w:spacing w:beforeLines="50" w:afterLines="50"/>
              <w:jc w:val="center"/>
              <w:rPr>
                <w:rFonts w:ascii="Constantia" w:eastAsia="CMR10" w:hAnsi="Constantia" w:cs="CMR10"/>
                <w:kern w:val="0"/>
                <w:sz w:val="22"/>
              </w:rPr>
            </w:pPr>
            <w:r>
              <w:rPr>
                <w:rFonts w:ascii="Constantia" w:eastAsia="CMR10" w:hAnsi="Constantia" w:cs="CMR10" w:hint="eastAsia"/>
                <w:kern w:val="0"/>
                <w:sz w:val="22"/>
              </w:rPr>
              <w:t>使用</w:t>
            </w:r>
            <w:r>
              <w:rPr>
                <w:rFonts w:ascii="Constantia" w:eastAsia="CMR10" w:hAnsi="Constantia" w:cs="CMR10" w:hint="eastAsia"/>
                <w:kern w:val="0"/>
                <w:sz w:val="22"/>
              </w:rPr>
              <w:t xml:space="preserve"> close() </w:t>
            </w:r>
            <w:r>
              <w:rPr>
                <w:rFonts w:ascii="Constantia" w:eastAsia="CMR10" w:hAnsi="Constantia" w:cs="CMR10" w:hint="eastAsia"/>
                <w:kern w:val="0"/>
                <w:sz w:val="22"/>
              </w:rPr>
              <w:t>的返回值</w:t>
            </w:r>
          </w:p>
          <w:p w:rsidR="0010175B" w:rsidRDefault="006023F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在许多</w:t>
            </w:r>
            <w:r>
              <w:rPr>
                <w:rFonts w:ascii="Constantia" w:eastAsia="CMR10" w:hAnsi="Constantia" w:cs="CMR10" w:hint="eastAsia"/>
                <w:kern w:val="0"/>
                <w:sz w:val="22"/>
              </w:rPr>
              <w:t xml:space="preserve"> Unix awk </w:t>
            </w:r>
            <w:r>
              <w:rPr>
                <w:rFonts w:ascii="Constantia" w:eastAsia="CMR10" w:hAnsi="Constantia" w:cs="CMR10" w:hint="eastAsia"/>
                <w:kern w:val="0"/>
                <w:sz w:val="22"/>
              </w:rPr>
              <w:t>的老版本中，</w:t>
            </w:r>
            <w:r>
              <w:rPr>
                <w:rFonts w:ascii="Constantia" w:eastAsia="CMR10" w:hAnsi="Constantia" w:cs="CMR10" w:hint="eastAsia"/>
                <w:kern w:val="0"/>
                <w:sz w:val="22"/>
              </w:rPr>
              <w:t xml:space="preserve">close() </w:t>
            </w:r>
            <w:r>
              <w:rPr>
                <w:rFonts w:ascii="Constantia" w:eastAsia="CMR10" w:hAnsi="Constantia" w:cs="CMR10" w:hint="eastAsia"/>
                <w:kern w:val="0"/>
                <w:sz w:val="22"/>
              </w:rPr>
              <w:t>函数实际上是一条语句，尝试利用</w:t>
            </w:r>
            <w:r>
              <w:rPr>
                <w:rFonts w:ascii="Constantia" w:eastAsia="CMR10" w:hAnsi="Constantia" w:cs="CMR10" w:hint="eastAsia"/>
                <w:kern w:val="0"/>
                <w:sz w:val="22"/>
              </w:rPr>
              <w:t xml:space="preserve"> close() </w:t>
            </w:r>
            <w:r>
              <w:rPr>
                <w:rFonts w:ascii="Constantia" w:eastAsia="CMR10" w:hAnsi="Constantia" w:cs="CMR10" w:hint="eastAsia"/>
                <w:kern w:val="0"/>
                <w:sz w:val="22"/>
              </w:rPr>
              <w:t>的返回值是一个语法</w:t>
            </w:r>
            <w:r w:rsidRPr="0077616E">
              <w:rPr>
                <w:rFonts w:ascii="Constantia" w:eastAsia="CMR10" w:hAnsi="Constantia" w:cs="CMR10" w:hint="eastAsia"/>
                <w:b/>
                <w:i/>
                <w:kern w:val="0"/>
                <w:sz w:val="22"/>
              </w:rPr>
              <w:t>错误</w:t>
            </w:r>
            <w:r>
              <w:rPr>
                <w:rFonts w:ascii="Constantia" w:eastAsia="CMR10" w:hAnsi="Constantia" w:cs="CMR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command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command | </w:t>
            </w:r>
            <w:r w:rsidRPr="00B65065">
              <w:rPr>
                <w:rFonts w:ascii="Constantia" w:eastAsia="CMR10" w:hAnsi="Constantia" w:cs="CMR10"/>
                <w:b/>
                <w:i/>
                <w:color w:val="000000" w:themeColor="text1"/>
                <w:kern w:val="0"/>
                <w:sz w:val="22"/>
                <w:szCs w:val="18"/>
              </w:rPr>
              <w:t>getline</w:t>
            </w:r>
            <w:r w:rsidRPr="00B65065">
              <w:rPr>
                <w:rFonts w:ascii="Constantia" w:eastAsia="CMR10" w:hAnsi="Constantia" w:cs="CMR10"/>
                <w:b/>
                <w:color w:val="000000" w:themeColor="text1"/>
                <w:kern w:val="0"/>
                <w:sz w:val="22"/>
                <w:szCs w:val="18"/>
              </w:rPr>
              <w:t xml:space="preserve"> info</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retval = close(command) # syntax error in many Unix awks</w:t>
            </w:r>
          </w:p>
          <w:p w:rsidR="0010175B" w:rsidRDefault="00CC329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将</w:t>
            </w:r>
            <w:r>
              <w:rPr>
                <w:rFonts w:ascii="Constantia" w:eastAsia="CMR10" w:hAnsi="Constantia" w:cs="CMR10" w:hint="eastAsia"/>
                <w:kern w:val="0"/>
                <w:sz w:val="22"/>
              </w:rPr>
              <w:t xml:space="preserve"> close() </w:t>
            </w:r>
            <w:r>
              <w:rPr>
                <w:rFonts w:ascii="Constantia" w:eastAsia="CMR10" w:hAnsi="Constantia" w:cs="CMR10" w:hint="eastAsia"/>
                <w:kern w:val="0"/>
                <w:sz w:val="22"/>
              </w:rPr>
              <w:t>当成一个函数。如果其参数表示从未打开的东西（文件、管道、并程），则返回值</w:t>
            </w:r>
            <w:r>
              <w:rPr>
                <w:rFonts w:ascii="Constantia" w:eastAsia="CMR10" w:hAnsi="Constantia" w:cs="CMR10" w:hint="eastAsia"/>
                <w:kern w:val="0"/>
                <w:sz w:val="22"/>
              </w:rPr>
              <w:t>-1</w:t>
            </w:r>
            <w:r>
              <w:rPr>
                <w:rFonts w:ascii="Constantia" w:eastAsia="CMR10" w:hAnsi="Constantia" w:cs="CMR10" w:hint="eastAsia"/>
                <w:kern w:val="0"/>
                <w:sz w:val="22"/>
              </w:rPr>
              <w:t>，或者是系统问题导致文件或者进程的关闭，则也会返回</w:t>
            </w:r>
            <w:r>
              <w:rPr>
                <w:rFonts w:ascii="Constantia" w:eastAsia="CMR10" w:hAnsi="Constantia" w:cs="CMR10" w:hint="eastAsia"/>
                <w:kern w:val="0"/>
                <w:sz w:val="22"/>
              </w:rPr>
              <w:t>-1</w:t>
            </w:r>
            <w:r>
              <w:rPr>
                <w:rFonts w:ascii="Constantia" w:eastAsia="CMR10" w:hAnsi="Constantia" w:cs="CMR10" w:hint="eastAsia"/>
                <w:kern w:val="0"/>
                <w:sz w:val="22"/>
              </w:rPr>
              <w:t>。在这个情况下，</w:t>
            </w:r>
            <w:r>
              <w:rPr>
                <w:rFonts w:ascii="Constantia" w:eastAsia="CMR10" w:hAnsi="Constantia" w:cs="CMR10" w:hint="eastAsia"/>
                <w:kern w:val="0"/>
                <w:sz w:val="22"/>
              </w:rPr>
              <w:t xml:space="preserve">gawk </w:t>
            </w:r>
            <w:r>
              <w:rPr>
                <w:rFonts w:ascii="Constantia" w:eastAsia="CMR10" w:hAnsi="Constantia" w:cs="CMR10" w:hint="eastAsia"/>
                <w:kern w:val="0"/>
                <w:sz w:val="22"/>
              </w:rPr>
              <w:t>将预定义的变量</w:t>
            </w:r>
            <w:r>
              <w:rPr>
                <w:rFonts w:ascii="Constantia" w:eastAsia="CMR10" w:hAnsi="Constantia" w:cs="CMR10" w:hint="eastAsia"/>
                <w:kern w:val="0"/>
                <w:sz w:val="22"/>
              </w:rPr>
              <w:t xml:space="preserve"> ERRNO </w:t>
            </w:r>
            <w:r>
              <w:rPr>
                <w:rFonts w:ascii="Constantia" w:eastAsia="CMR10" w:hAnsi="Constantia" w:cs="CMR10" w:hint="eastAsia"/>
                <w:kern w:val="0"/>
                <w:sz w:val="22"/>
              </w:rPr>
              <w:t>的值设定为描述问题的字串。</w:t>
            </w:r>
          </w:p>
          <w:p w:rsidR="0010175B" w:rsidRDefault="00CC329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gawk </w:t>
            </w:r>
            <w:r>
              <w:rPr>
                <w:rFonts w:ascii="Constantia" w:eastAsia="CMR10" w:hAnsi="Constantia" w:cs="CMR10" w:hint="eastAsia"/>
                <w:kern w:val="0"/>
                <w:sz w:val="22"/>
              </w:rPr>
              <w:t>中，当关闭管道或者并程时（输入或输出），其返回值就是命令的退出状态。</w:t>
            </w:r>
            <w:r>
              <w:rPr>
                <w:rStyle w:val="aa"/>
                <w:rFonts w:ascii="Constantia" w:eastAsia="CMR10" w:hAnsi="Constantia" w:cs="CMR10"/>
                <w:kern w:val="0"/>
                <w:sz w:val="22"/>
              </w:rPr>
              <w:footnoteReference w:id="39"/>
            </w:r>
            <w:r>
              <w:rPr>
                <w:rFonts w:ascii="Constantia" w:eastAsia="CMR10" w:hAnsi="Constantia" w:cs="CMR10" w:hint="eastAsia"/>
                <w:kern w:val="0"/>
                <w:sz w:val="22"/>
              </w:rPr>
              <w:t>否则，它就是从系统的</w:t>
            </w:r>
            <w:r>
              <w:rPr>
                <w:rFonts w:ascii="Constantia" w:eastAsia="CMR10" w:hAnsi="Constantia" w:cs="CMR10" w:hint="eastAsia"/>
                <w:kern w:val="0"/>
                <w:sz w:val="22"/>
              </w:rPr>
              <w:t xml:space="preserve"> close() </w:t>
            </w:r>
            <w:r w:rsidRPr="0077616E">
              <w:rPr>
                <w:rFonts w:ascii="Constantia" w:eastAsia="CMR10" w:hAnsi="Constantia" w:cs="CMR10" w:hint="eastAsia"/>
                <w:b/>
                <w:i/>
                <w:kern w:val="0"/>
                <w:sz w:val="22"/>
              </w:rPr>
              <w:t>或者</w:t>
            </w:r>
            <w:r>
              <w:rPr>
                <w:rFonts w:ascii="Constantia" w:eastAsia="CMR10" w:hAnsi="Constantia" w:cs="CMR10" w:hint="eastAsia"/>
                <w:kern w:val="0"/>
                <w:sz w:val="22"/>
              </w:rPr>
              <w:t xml:space="preserve"> C </w:t>
            </w:r>
            <w:r>
              <w:rPr>
                <w:rFonts w:ascii="Constantia" w:eastAsia="CMR10" w:hAnsi="Constantia" w:cs="CMR10" w:hint="eastAsia"/>
                <w:kern w:val="0"/>
                <w:sz w:val="22"/>
              </w:rPr>
              <w:t>函数</w:t>
            </w:r>
            <w:r>
              <w:rPr>
                <w:rFonts w:ascii="Constantia" w:eastAsia="CMR10" w:hAnsi="Constantia" w:cs="CMR10" w:hint="eastAsia"/>
                <w:kern w:val="0"/>
                <w:sz w:val="22"/>
              </w:rPr>
              <w:t xml:space="preserve"> close() </w:t>
            </w:r>
            <w:r>
              <w:rPr>
                <w:rFonts w:ascii="Constantia" w:eastAsia="CMR10" w:hAnsi="Constantia" w:cs="CMR10" w:hint="eastAsia"/>
                <w:kern w:val="0"/>
                <w:sz w:val="22"/>
              </w:rPr>
              <w:t>的关闭输入输出文件时的返回值。如果成功，则值返回为</w:t>
            </w:r>
            <w:r>
              <w:rPr>
                <w:rFonts w:ascii="Constantia" w:eastAsia="CMR10" w:hAnsi="Constantia" w:cs="CMR10" w:hint="eastAsia"/>
                <w:kern w:val="0"/>
                <w:sz w:val="22"/>
              </w:rPr>
              <w:t>0</w:t>
            </w:r>
            <w:r>
              <w:rPr>
                <w:rFonts w:ascii="Constantia" w:eastAsia="CMR10" w:hAnsi="Constantia" w:cs="CMR10" w:hint="eastAsia"/>
                <w:kern w:val="0"/>
                <w:sz w:val="22"/>
              </w:rPr>
              <w:t>，失败下返回</w:t>
            </w:r>
            <w:r>
              <w:rPr>
                <w:rFonts w:ascii="Constantia" w:eastAsia="CMR10" w:hAnsi="Constantia" w:cs="CMR10" w:hint="eastAsia"/>
                <w:kern w:val="0"/>
                <w:sz w:val="22"/>
              </w:rPr>
              <w:t>-1</w:t>
            </w:r>
            <w:r>
              <w:rPr>
                <w:rFonts w:ascii="Constantia" w:eastAsia="CMR10" w:hAnsi="Constantia" w:cs="CMR10" w:hint="eastAsia"/>
                <w:kern w:val="0"/>
                <w:sz w:val="22"/>
              </w:rPr>
              <w:t>。</w:t>
            </w:r>
          </w:p>
          <w:p w:rsidR="00CC3293" w:rsidRDefault="00CC329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POSIX </w:t>
            </w:r>
            <w:r>
              <w:rPr>
                <w:rFonts w:ascii="Constantia" w:eastAsia="CMR10" w:hAnsi="Constantia" w:cs="CMR10" w:hint="eastAsia"/>
                <w:kern w:val="0"/>
                <w:sz w:val="22"/>
              </w:rPr>
              <w:t>标准非常模糊地说，</w:t>
            </w:r>
            <w:r>
              <w:rPr>
                <w:rFonts w:ascii="Constantia" w:eastAsia="CMR10" w:hAnsi="Constantia" w:cs="CMR10" w:hint="eastAsia"/>
                <w:kern w:val="0"/>
                <w:sz w:val="22"/>
              </w:rPr>
              <w:t xml:space="preserve">close() </w:t>
            </w:r>
            <w:r>
              <w:rPr>
                <w:rFonts w:ascii="Constantia" w:eastAsia="CMR10" w:hAnsi="Constantia" w:cs="CMR10" w:hint="eastAsia"/>
                <w:kern w:val="0"/>
                <w:sz w:val="22"/>
              </w:rPr>
              <w:t>在成功的时候返回</w:t>
            </w:r>
            <w:r>
              <w:rPr>
                <w:rFonts w:ascii="Constantia" w:eastAsia="CMR10" w:hAnsi="Constantia" w:cs="CMR10" w:hint="eastAsia"/>
                <w:kern w:val="0"/>
                <w:sz w:val="22"/>
              </w:rPr>
              <w:t>0</w:t>
            </w:r>
            <w:r>
              <w:rPr>
                <w:rFonts w:ascii="Constantia" w:eastAsia="CMR10" w:hAnsi="Constantia" w:cs="CMR10" w:hint="eastAsia"/>
                <w:kern w:val="0"/>
                <w:sz w:val="22"/>
              </w:rPr>
              <w:t>，而失败时返回非零值。一般情况下，不同的实现在关闭管道时会报告不同的结果，因此，返回值是不可移植的。在</w:t>
            </w:r>
            <w:r>
              <w:rPr>
                <w:rFonts w:ascii="Constantia" w:eastAsia="CMR10" w:hAnsi="Constantia" w:cs="CMR10" w:hint="eastAsia"/>
                <w:kern w:val="0"/>
                <w:sz w:val="22"/>
              </w:rPr>
              <w:t xml:space="preserve"> POSIX </w:t>
            </w:r>
            <w:r>
              <w:rPr>
                <w:rFonts w:ascii="Constantia" w:eastAsia="CMR10" w:hAnsi="Constantia" w:cs="CMR10" w:hint="eastAsia"/>
                <w:kern w:val="0"/>
                <w:sz w:val="22"/>
              </w:rPr>
              <w:t>模式下（查看</w:t>
            </w:r>
            <w:r>
              <w:rPr>
                <w:rFonts w:ascii="Constantia" w:eastAsia="CMR10" w:hAnsi="Constantia" w:cs="CMR10" w:hint="eastAsia"/>
                <w:kern w:val="0"/>
                <w:sz w:val="22"/>
              </w:rPr>
              <w:t xml:space="preserve"> </w:t>
            </w:r>
            <w:fldSimple w:instr="REF _Ref441150451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_Ref441150451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Pr>
                <w:rFonts w:ascii="Constantia" w:eastAsia="CMR10" w:hAnsi="Constantia" w:cs="CMR10" w:hint="eastAsia"/>
                <w:kern w:val="0"/>
                <w:sz w:val="22"/>
              </w:rPr>
              <w:t xml:space="preserve">gawk </w:t>
            </w:r>
            <w:r>
              <w:rPr>
                <w:rFonts w:ascii="Constantia" w:eastAsia="CMR10" w:hAnsi="Constantia" w:cs="CMR10" w:hint="eastAsia"/>
                <w:kern w:val="0"/>
                <w:sz w:val="22"/>
              </w:rPr>
              <w:t>在关闭管道时，只返回</w:t>
            </w:r>
            <w:r>
              <w:rPr>
                <w:rFonts w:ascii="Constantia" w:eastAsia="CMR10" w:hAnsi="Constantia" w:cs="CMR10" w:hint="eastAsia"/>
                <w:kern w:val="0"/>
                <w:sz w:val="22"/>
              </w:rPr>
              <w:t>0</w:t>
            </w:r>
            <w:r>
              <w:rPr>
                <w:rFonts w:ascii="Constantia" w:eastAsia="CMR10" w:hAnsi="Constantia" w:cs="CMR10" w:hint="eastAsia"/>
                <w:kern w:val="0"/>
                <w:sz w:val="22"/>
              </w:rPr>
              <w:t>。</w:t>
            </w:r>
          </w:p>
        </w:tc>
      </w:tr>
    </w:tbl>
    <w:p w:rsidR="008107E7" w:rsidRDefault="008107E7" w:rsidP="005D5996">
      <w:pPr>
        <w:autoSpaceDE w:val="0"/>
        <w:autoSpaceDN w:val="0"/>
        <w:adjustRightInd w:val="0"/>
        <w:snapToGrid w:val="0"/>
        <w:jc w:val="left"/>
        <w:rPr>
          <w:rFonts w:ascii="Constantia" w:eastAsia="CMR10" w:hAnsi="Constantia" w:cs="CMR10"/>
          <w:kern w:val="0"/>
          <w:sz w:val="22"/>
        </w:rPr>
      </w:pPr>
    </w:p>
    <w:p w:rsidR="0010175B" w:rsidRDefault="001F668E" w:rsidP="005D5996">
      <w:pPr>
        <w:pStyle w:val="2"/>
        <w:adjustRightInd w:val="0"/>
        <w:snapToGrid w:val="0"/>
        <w:rPr>
          <w:kern w:val="0"/>
        </w:rPr>
      </w:pPr>
      <w:bookmarkStart w:id="360" w:name="_Toc448583539"/>
      <w:r>
        <w:rPr>
          <w:kern w:val="0"/>
        </w:rPr>
        <w:t>5.</w:t>
      </w:r>
      <w:r w:rsidR="009B4194">
        <w:rPr>
          <w:rFonts w:hint="eastAsia"/>
          <w:kern w:val="0"/>
        </w:rPr>
        <w:t>10</w:t>
      </w:r>
      <w:r w:rsidR="00A61B16" w:rsidRPr="00A61B16">
        <w:rPr>
          <w:rFonts w:hint="eastAsia"/>
          <w:kern w:val="0"/>
        </w:rPr>
        <w:t xml:space="preserve"> </w:t>
      </w:r>
      <w:r w:rsidR="00A61B16">
        <w:rPr>
          <w:rFonts w:hint="eastAsia"/>
          <w:kern w:val="0"/>
        </w:rPr>
        <w:t>总结</w:t>
      </w:r>
      <w:bookmarkEnd w:id="360"/>
    </w:p>
    <w:p w:rsidR="00117D38" w:rsidRDefault="00117D38" w:rsidP="00B96C34">
      <w:pPr>
        <w:pStyle w:val="11"/>
        <w:numPr>
          <w:ilvl w:val="0"/>
          <w:numId w:val="16"/>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print </w:t>
      </w:r>
      <w:r>
        <w:rPr>
          <w:rFonts w:ascii="Constantia" w:eastAsia="CMR10" w:hAnsi="Constantia" w:cs="CMR10" w:hint="eastAsia"/>
          <w:kern w:val="0"/>
          <w:sz w:val="22"/>
        </w:rPr>
        <w:t>打印逗号分隔的表达式。每个表达式在输出时都由</w:t>
      </w:r>
      <w:r>
        <w:rPr>
          <w:rFonts w:ascii="Constantia" w:eastAsia="CMR10" w:hAnsi="Constantia" w:cs="CMR10" w:hint="eastAsia"/>
          <w:kern w:val="0"/>
          <w:sz w:val="22"/>
        </w:rPr>
        <w:t xml:space="preserve"> OFS </w:t>
      </w:r>
      <w:r>
        <w:rPr>
          <w:rFonts w:ascii="Constantia" w:eastAsia="CMR10" w:hAnsi="Constantia" w:cs="CMR10" w:hint="eastAsia"/>
          <w:kern w:val="0"/>
          <w:sz w:val="22"/>
        </w:rPr>
        <w:t>的值进行分隔，并以</w:t>
      </w:r>
      <w:r>
        <w:rPr>
          <w:rFonts w:ascii="Constantia" w:eastAsia="CMR10" w:hAnsi="Constantia" w:cs="CMR10" w:hint="eastAsia"/>
          <w:kern w:val="0"/>
          <w:sz w:val="22"/>
        </w:rPr>
        <w:t xml:space="preserve"> ORS </w:t>
      </w:r>
      <w:r>
        <w:rPr>
          <w:rFonts w:ascii="Constantia" w:eastAsia="CMR10" w:hAnsi="Constantia" w:cs="CMR10" w:hint="eastAsia"/>
          <w:kern w:val="0"/>
          <w:sz w:val="22"/>
        </w:rPr>
        <w:t>的值结束。</w:t>
      </w:r>
      <w:r>
        <w:rPr>
          <w:rFonts w:ascii="Constantia" w:eastAsia="CMR10" w:hAnsi="Constantia" w:cs="CMR10" w:hint="eastAsia"/>
          <w:kern w:val="0"/>
          <w:sz w:val="22"/>
        </w:rPr>
        <w:t xml:space="preserve">OFMT </w:t>
      </w:r>
      <w:r>
        <w:rPr>
          <w:rFonts w:ascii="Constantia" w:eastAsia="CMR10" w:hAnsi="Constantia" w:cs="CMR10" w:hint="eastAsia"/>
          <w:kern w:val="0"/>
          <w:sz w:val="22"/>
        </w:rPr>
        <w:t>提供了对数值</w:t>
      </w:r>
      <w:r>
        <w:rPr>
          <w:rFonts w:ascii="Constantia" w:eastAsia="CMR10" w:hAnsi="Constantia" w:cs="CMR10" w:hint="eastAsia"/>
          <w:kern w:val="0"/>
          <w:sz w:val="22"/>
        </w:rPr>
        <w:t xml:space="preserve"> print </w:t>
      </w:r>
      <w:r>
        <w:rPr>
          <w:rFonts w:ascii="Constantia" w:eastAsia="CMR10" w:hAnsi="Constantia" w:cs="CMR10" w:hint="eastAsia"/>
          <w:kern w:val="0"/>
          <w:sz w:val="22"/>
        </w:rPr>
        <w:t>输出时的格式转换。</w:t>
      </w:r>
    </w:p>
    <w:p w:rsidR="00117D38" w:rsidRDefault="00117D38" w:rsidP="00B96C34">
      <w:pPr>
        <w:pStyle w:val="11"/>
        <w:numPr>
          <w:ilvl w:val="0"/>
          <w:numId w:val="16"/>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printf </w:t>
      </w:r>
      <w:r>
        <w:rPr>
          <w:rFonts w:ascii="Constantia" w:eastAsia="CMR10" w:hAnsi="Constantia" w:cs="CMR10" w:hint="eastAsia"/>
          <w:kern w:val="0"/>
          <w:sz w:val="22"/>
        </w:rPr>
        <w:t>语句提供了非常好的输出控制粒度，通过格式控制字母来输出不同的数据类型。同时，用不同的标志来修改格式控制字母的行为。</w:t>
      </w:r>
    </w:p>
    <w:p w:rsidR="00117D38" w:rsidRDefault="00117D38" w:rsidP="00B96C34">
      <w:pPr>
        <w:pStyle w:val="11"/>
        <w:numPr>
          <w:ilvl w:val="0"/>
          <w:numId w:val="16"/>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print </w:t>
      </w:r>
      <w:r>
        <w:rPr>
          <w:rFonts w:ascii="Constantia" w:eastAsia="CMR10" w:hAnsi="Constantia" w:cs="CMR10" w:hint="eastAsia"/>
          <w:kern w:val="0"/>
          <w:sz w:val="22"/>
        </w:rPr>
        <w:t>与</w:t>
      </w:r>
      <w:r>
        <w:rPr>
          <w:rFonts w:ascii="Constantia" w:eastAsia="CMR10" w:hAnsi="Constantia" w:cs="CMR10" w:hint="eastAsia"/>
          <w:kern w:val="0"/>
          <w:sz w:val="22"/>
        </w:rPr>
        <w:t xml:space="preserve"> printf </w:t>
      </w:r>
      <w:r>
        <w:rPr>
          <w:rFonts w:ascii="Constantia" w:eastAsia="CMR10" w:hAnsi="Constantia" w:cs="CMR10" w:hint="eastAsia"/>
          <w:kern w:val="0"/>
          <w:sz w:val="22"/>
        </w:rPr>
        <w:t>的输出都可以重定向到文件、管道与并程。</w:t>
      </w:r>
    </w:p>
    <w:p w:rsidR="00117D38" w:rsidRDefault="00117D38" w:rsidP="00B96C34">
      <w:pPr>
        <w:pStyle w:val="11"/>
        <w:numPr>
          <w:ilvl w:val="0"/>
          <w:numId w:val="16"/>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提供了特殊的文件名用于访问标准输入、标准输出与标准错误输出，以及进行网络通信。</w:t>
      </w:r>
    </w:p>
    <w:p w:rsidR="00117D38" w:rsidRDefault="00117D38" w:rsidP="00B96C34">
      <w:pPr>
        <w:pStyle w:val="11"/>
        <w:numPr>
          <w:ilvl w:val="0"/>
          <w:numId w:val="16"/>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使用</w:t>
      </w:r>
      <w:r>
        <w:rPr>
          <w:rFonts w:ascii="Constantia" w:eastAsia="CMR10" w:hAnsi="Constantia" w:cs="CMR10" w:hint="eastAsia"/>
          <w:kern w:val="0"/>
          <w:sz w:val="22"/>
        </w:rPr>
        <w:t xml:space="preserve"> close() </w:t>
      </w:r>
      <w:r>
        <w:rPr>
          <w:rFonts w:ascii="Constantia" w:eastAsia="CMR10" w:hAnsi="Constantia" w:cs="CMR10" w:hint="eastAsia"/>
          <w:kern w:val="0"/>
          <w:sz w:val="22"/>
        </w:rPr>
        <w:t>来关闭打开的文件、管道以并并程的重定向。对于并程来说，可以通过关闭某个方向的通信。</w:t>
      </w:r>
    </w:p>
    <w:p w:rsidR="0010175B" w:rsidRDefault="001F668E" w:rsidP="005D5996">
      <w:pPr>
        <w:pStyle w:val="2"/>
        <w:adjustRightInd w:val="0"/>
        <w:snapToGrid w:val="0"/>
        <w:rPr>
          <w:kern w:val="0"/>
        </w:rPr>
      </w:pPr>
      <w:bookmarkStart w:id="361" w:name="_Toc448583540"/>
      <w:r>
        <w:rPr>
          <w:kern w:val="0"/>
        </w:rPr>
        <w:lastRenderedPageBreak/>
        <w:t>5.11</w:t>
      </w:r>
      <w:r w:rsidR="00B75F78">
        <w:rPr>
          <w:rFonts w:hint="eastAsia"/>
          <w:kern w:val="0"/>
        </w:rPr>
        <w:t>练习</w:t>
      </w:r>
      <w:bookmarkEnd w:id="361"/>
    </w:p>
    <w:p w:rsidR="00117D38" w:rsidRDefault="00117D38" w:rsidP="00B96C34">
      <w:pPr>
        <w:pStyle w:val="11"/>
        <w:numPr>
          <w:ilvl w:val="0"/>
          <w:numId w:val="17"/>
        </w:numPr>
        <w:autoSpaceDE w:val="0"/>
        <w:autoSpaceDN w:val="0"/>
        <w:adjustRightInd w:val="0"/>
        <w:snapToGrid w:val="0"/>
        <w:spacing w:beforeLines="50" w:afterLines="50"/>
        <w:ind w:left="357" w:firstLineChars="0" w:hanging="357"/>
        <w:jc w:val="left"/>
        <w:rPr>
          <w:rFonts w:ascii="Constantia" w:eastAsia="CMR10" w:hAnsi="Constantia" w:cs="CMR10"/>
          <w:color w:val="000000"/>
          <w:kern w:val="0"/>
          <w:sz w:val="22"/>
        </w:rPr>
      </w:pPr>
      <w:r>
        <w:rPr>
          <w:rFonts w:ascii="Constantia" w:eastAsia="CMR10" w:hAnsi="Constantia" w:cs="CMR10" w:hint="eastAsia"/>
          <w:color w:val="000000"/>
          <w:kern w:val="0"/>
          <w:sz w:val="22"/>
        </w:rPr>
        <w:t>重写下面的程序：</w:t>
      </w:r>
    </w:p>
    <w:p w:rsidR="0010175B" w:rsidRPr="00B74E8F" w:rsidRDefault="001F668E" w:rsidP="00B74E8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B74E8F">
        <w:rPr>
          <w:rFonts w:ascii="Constantia" w:eastAsia="CMTT10" w:hAnsi="Constantia" w:cs="CMTT10"/>
          <w:b/>
          <w:color w:val="000000"/>
          <w:kern w:val="0"/>
          <w:sz w:val="22"/>
        </w:rPr>
        <w:t>awk ’BEGIN { print "Month Crates"</w:t>
      </w:r>
    </w:p>
    <w:p w:rsidR="0010175B" w:rsidRPr="00B74E8F" w:rsidRDefault="001F668E" w:rsidP="00B74E8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B74E8F">
        <w:rPr>
          <w:rFonts w:ascii="Constantia" w:eastAsia="CMTT10" w:hAnsi="Constantia" w:cs="CMTT10"/>
          <w:b/>
          <w:color w:val="000000"/>
          <w:kern w:val="0"/>
          <w:sz w:val="22"/>
        </w:rPr>
        <w:t>print "----- ------" }</w:t>
      </w:r>
    </w:p>
    <w:p w:rsidR="0010175B" w:rsidRPr="00B74E8F" w:rsidRDefault="001F668E" w:rsidP="00B74E8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B74E8F">
        <w:rPr>
          <w:rFonts w:ascii="Constantia" w:eastAsia="CMTT10" w:hAnsi="Constantia" w:cs="CMTT10"/>
          <w:b/>
          <w:color w:val="000000"/>
          <w:kern w:val="0"/>
          <w:sz w:val="22"/>
        </w:rPr>
        <w:t>{ print $1</w:t>
      </w:r>
      <w:r w:rsidR="00033E81">
        <w:rPr>
          <w:rFonts w:ascii="宋体" w:eastAsia="宋体" w:hAnsi="宋体" w:cs="宋体" w:hint="eastAsia"/>
          <w:b/>
          <w:color w:val="000000"/>
          <w:kern w:val="0"/>
          <w:sz w:val="22"/>
        </w:rPr>
        <w:t>，</w:t>
      </w:r>
      <w:r w:rsidRPr="00B74E8F">
        <w:rPr>
          <w:rFonts w:ascii="Constantia" w:eastAsia="CMTT10" w:hAnsi="Constantia" w:cs="CMTT10"/>
          <w:b/>
          <w:color w:val="000000"/>
          <w:kern w:val="0"/>
          <w:sz w:val="22"/>
        </w:rPr>
        <w:t xml:space="preserve"> ""</w:t>
      </w:r>
      <w:r w:rsidR="00033E81">
        <w:rPr>
          <w:rFonts w:ascii="宋体" w:eastAsia="宋体" w:hAnsi="宋体" w:cs="宋体" w:hint="eastAsia"/>
          <w:b/>
          <w:color w:val="000000"/>
          <w:kern w:val="0"/>
          <w:sz w:val="22"/>
        </w:rPr>
        <w:t>，</w:t>
      </w:r>
      <w:r w:rsidRPr="00B74E8F">
        <w:rPr>
          <w:rFonts w:ascii="Constantia" w:eastAsia="CMTT10" w:hAnsi="Constantia" w:cs="CMTT10"/>
          <w:b/>
          <w:color w:val="000000"/>
          <w:kern w:val="0"/>
          <w:sz w:val="22"/>
        </w:rPr>
        <w:t xml:space="preserve"> $2 }’ inventory-shipped</w:t>
      </w:r>
    </w:p>
    <w:p w:rsidR="00117D38" w:rsidRDefault="00117D38" w:rsidP="005D5996">
      <w:pPr>
        <w:pStyle w:val="11"/>
        <w:autoSpaceDE w:val="0"/>
        <w:autoSpaceDN w:val="0"/>
        <w:adjustRightInd w:val="0"/>
        <w:snapToGrid w:val="0"/>
        <w:ind w:left="360" w:firstLineChars="0" w:firstLine="0"/>
        <w:jc w:val="left"/>
        <w:rPr>
          <w:rFonts w:ascii="Constantia" w:eastAsia="CMR10" w:hAnsi="Constantia" w:cs="CMR10"/>
          <w:color w:val="000000"/>
          <w:kern w:val="0"/>
          <w:sz w:val="22"/>
        </w:rPr>
      </w:pPr>
      <w:r>
        <w:rPr>
          <w:rFonts w:ascii="Constantia" w:eastAsia="CMR10" w:hAnsi="Constantia" w:cs="CMR10" w:hint="eastAsia"/>
          <w:color w:val="000000"/>
          <w:kern w:val="0"/>
          <w:sz w:val="22"/>
        </w:rPr>
        <w:t>它来自于</w:t>
      </w:r>
      <w:r>
        <w:rPr>
          <w:rFonts w:ascii="Constantia" w:eastAsia="CMR10" w:hAnsi="Constantia" w:cs="CMR10" w:hint="eastAsia"/>
          <w:color w:val="000000"/>
          <w:kern w:val="0"/>
          <w:sz w:val="22"/>
        </w:rPr>
        <w:t xml:space="preserve"> </w:t>
      </w:r>
      <w:r>
        <w:rPr>
          <w:rFonts w:ascii="Constantia" w:eastAsia="CMR10" w:hAnsi="Constantia" w:cs="CMR10"/>
          <w:color w:val="000000"/>
          <w:kern w:val="0"/>
          <w:sz w:val="22"/>
        </w:rPr>
        <w:t xml:space="preserve"> </w:t>
      </w:r>
      <w:fldSimple w:instr="REF _Ref441151286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输出分隔符</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_Ref441151286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96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033E81">
        <w:rPr>
          <w:rFonts w:ascii="Constantia" w:eastAsia="CMR10" w:hAnsi="Constantia" w:cs="CMR10" w:hint="eastAsia"/>
          <w:color w:val="000000"/>
          <w:kern w:val="0"/>
          <w:sz w:val="22"/>
        </w:rPr>
        <w:t>，</w:t>
      </w:r>
      <w:r>
        <w:rPr>
          <w:rFonts w:ascii="Constantia" w:eastAsia="CMR10" w:hAnsi="Constantia" w:cs="CMR10" w:hint="eastAsia"/>
          <w:color w:val="000000"/>
          <w:kern w:val="0"/>
          <w:sz w:val="22"/>
        </w:rPr>
        <w:t>并在输出中使用</w:t>
      </w:r>
      <w:r>
        <w:rPr>
          <w:rFonts w:ascii="Constantia" w:eastAsia="CMR10" w:hAnsi="Constantia" w:cs="CMR10" w:hint="eastAsia"/>
          <w:color w:val="000000"/>
          <w:kern w:val="0"/>
          <w:sz w:val="22"/>
        </w:rPr>
        <w:t xml:space="preserve"> OFS </w:t>
      </w:r>
      <w:r>
        <w:rPr>
          <w:rFonts w:ascii="Constantia" w:eastAsia="CMR10" w:hAnsi="Constantia" w:cs="CMR10" w:hint="eastAsia"/>
          <w:color w:val="000000"/>
          <w:kern w:val="0"/>
          <w:sz w:val="22"/>
        </w:rPr>
        <w:t>变量。</w:t>
      </w:r>
    </w:p>
    <w:p w:rsidR="00117D38" w:rsidRDefault="00117D38" w:rsidP="00B96C34">
      <w:pPr>
        <w:pStyle w:val="11"/>
        <w:numPr>
          <w:ilvl w:val="0"/>
          <w:numId w:val="17"/>
        </w:numPr>
        <w:autoSpaceDE w:val="0"/>
        <w:autoSpaceDN w:val="0"/>
        <w:adjustRightInd w:val="0"/>
        <w:snapToGrid w:val="0"/>
        <w:spacing w:beforeLines="50" w:afterLines="50"/>
        <w:ind w:left="357" w:firstLineChars="0" w:hanging="357"/>
        <w:jc w:val="left"/>
        <w:rPr>
          <w:rFonts w:ascii="Constantia" w:eastAsia="CMR10" w:hAnsi="Constantia" w:cs="CMR10"/>
          <w:color w:val="000000"/>
          <w:kern w:val="0"/>
          <w:sz w:val="22"/>
        </w:rPr>
      </w:pPr>
      <w:r>
        <w:rPr>
          <w:rFonts w:ascii="Constantia" w:eastAsia="CMR10" w:hAnsi="Constantia" w:cs="CMR10" w:hint="eastAsia"/>
          <w:color w:val="000000"/>
          <w:kern w:val="0"/>
          <w:sz w:val="22"/>
        </w:rPr>
        <w:t>使用</w:t>
      </w:r>
      <w:r>
        <w:rPr>
          <w:rFonts w:ascii="Constantia" w:eastAsia="CMR10" w:hAnsi="Constantia" w:cs="CMR10" w:hint="eastAsia"/>
          <w:color w:val="000000"/>
          <w:kern w:val="0"/>
          <w:sz w:val="22"/>
        </w:rPr>
        <w:t xml:space="preserve"> printf </w:t>
      </w:r>
      <w:r>
        <w:rPr>
          <w:rFonts w:ascii="Constantia" w:eastAsia="CMR10" w:hAnsi="Constantia" w:cs="CMR10" w:hint="eastAsia"/>
          <w:color w:val="000000"/>
          <w:kern w:val="0"/>
          <w:sz w:val="22"/>
        </w:rPr>
        <w:t>语句来对齐头部与数据表，例子来自由</w:t>
      </w:r>
      <w:r>
        <w:rPr>
          <w:rFonts w:ascii="Constantia" w:eastAsia="CMR10" w:hAnsi="Constantia" w:cs="CMR10" w:hint="eastAsia"/>
          <w:color w:val="000000"/>
          <w:kern w:val="0"/>
          <w:sz w:val="22"/>
        </w:rPr>
        <w:t xml:space="preserve"> </w:t>
      </w:r>
      <w:r>
        <w:rPr>
          <w:rFonts w:ascii="Constantia" w:eastAsia="CMR10" w:hAnsi="Constantia" w:cs="CMR10"/>
          <w:color w:val="000000"/>
          <w:kern w:val="0"/>
          <w:sz w:val="22"/>
        </w:rPr>
        <w:t xml:space="preserve"> </w:t>
      </w:r>
      <w:fldSimple w:instr="REF _Ref441151290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 xml:space="preserve">1 print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hint="eastAsia"/>
          <w:color w:val="80171F"/>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_Ref441151290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94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color w:val="000000"/>
          <w:kern w:val="0"/>
          <w:sz w:val="22"/>
        </w:rPr>
        <w:t>，</w:t>
      </w:r>
      <w:r>
        <w:rPr>
          <w:rFonts w:ascii="Constantia" w:eastAsia="CMTT10" w:hAnsi="Constantia" w:cs="CMTT10"/>
          <w:color w:val="000000"/>
          <w:kern w:val="0"/>
          <w:sz w:val="22"/>
        </w:rPr>
        <w:t>inventory-shipped</w:t>
      </w:r>
      <w:r>
        <w:rPr>
          <w:rFonts w:ascii="Constantia" w:eastAsia="CMTT10" w:hAnsi="Constantia" w:cs="CMTT10" w:hint="eastAsia"/>
          <w:color w:val="000000"/>
          <w:kern w:val="0"/>
          <w:sz w:val="22"/>
        </w:rPr>
        <w:t>。</w:t>
      </w:r>
    </w:p>
    <w:p w:rsidR="00B74E8F" w:rsidRDefault="00117D38" w:rsidP="00B96C34">
      <w:pPr>
        <w:pStyle w:val="11"/>
        <w:numPr>
          <w:ilvl w:val="0"/>
          <w:numId w:val="17"/>
        </w:numPr>
        <w:autoSpaceDE w:val="0"/>
        <w:autoSpaceDN w:val="0"/>
        <w:adjustRightInd w:val="0"/>
        <w:snapToGrid w:val="0"/>
        <w:spacing w:beforeLines="50" w:afterLines="50"/>
        <w:ind w:left="357" w:firstLineChars="0" w:hanging="357"/>
        <w:jc w:val="left"/>
        <w:rPr>
          <w:rFonts w:ascii="Constantia" w:eastAsia="CMTT10" w:hAnsi="Constantia" w:cs="CMTT10"/>
          <w:color w:val="000000"/>
          <w:kern w:val="0"/>
          <w:sz w:val="22"/>
        </w:rPr>
      </w:pPr>
      <w:r>
        <w:rPr>
          <w:rFonts w:ascii="Constantia" w:eastAsia="CMTT10" w:hAnsi="Constantia" w:cs="CMTT10" w:hint="eastAsia"/>
          <w:color w:val="000000"/>
          <w:kern w:val="0"/>
          <w:sz w:val="22"/>
        </w:rPr>
        <w:t>在下面的代码中，如果你没有用双引号在重定向输出时会发生什么：</w:t>
      </w:r>
    </w:p>
    <w:p w:rsidR="00117D38" w:rsidRPr="00B74E8F" w:rsidRDefault="00117D38" w:rsidP="00B74E8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B74E8F">
        <w:rPr>
          <w:rFonts w:ascii="Constantia" w:eastAsia="CMTT10" w:hAnsi="Constantia" w:cs="CMTT10"/>
          <w:b/>
          <w:color w:val="000000"/>
          <w:kern w:val="0"/>
          <w:sz w:val="22"/>
        </w:rPr>
        <w:t>BEGIN { print "Serious error detected!"&gt; /dev/stderr }</w:t>
      </w:r>
    </w:p>
    <w:p w:rsidR="0010175B" w:rsidRDefault="001F668E" w:rsidP="005D5996">
      <w:pPr>
        <w:widowControl/>
        <w:adjustRightInd w:val="0"/>
        <w:snapToGrid w:val="0"/>
        <w:jc w:val="left"/>
        <w:rPr>
          <w:rFonts w:ascii="Constantia" w:eastAsia="CMTT10" w:hAnsi="Constantia" w:cs="CMTT10"/>
          <w:color w:val="000000"/>
          <w:kern w:val="0"/>
          <w:sz w:val="22"/>
        </w:rPr>
      </w:pPr>
      <w:r>
        <w:rPr>
          <w:rFonts w:ascii="Constantia" w:eastAsia="CMTT10" w:hAnsi="Constantia" w:cs="CMTT10"/>
          <w:color w:val="000000"/>
          <w:kern w:val="0"/>
          <w:sz w:val="22"/>
        </w:rPr>
        <w:br w:type="page"/>
      </w:r>
    </w:p>
    <w:p w:rsidR="0010175B" w:rsidRDefault="00F5340C" w:rsidP="005D5996">
      <w:pPr>
        <w:pStyle w:val="1"/>
        <w:adjustRightInd w:val="0"/>
        <w:snapToGrid w:val="0"/>
        <w:rPr>
          <w:kern w:val="0"/>
        </w:rPr>
      </w:pPr>
      <w:bookmarkStart w:id="362" w:name="_Ref448237641"/>
      <w:bookmarkStart w:id="363" w:name="_Toc448583541"/>
      <w:r>
        <w:rPr>
          <w:rFonts w:hint="eastAsia"/>
          <w:kern w:val="0"/>
        </w:rPr>
        <w:lastRenderedPageBreak/>
        <w:t>第六章</w:t>
      </w:r>
      <w:r>
        <w:rPr>
          <w:rFonts w:hint="eastAsia"/>
          <w:kern w:val="0"/>
        </w:rPr>
        <w:t xml:space="preserve"> </w:t>
      </w:r>
      <w:r w:rsidR="00B75F78">
        <w:rPr>
          <w:rFonts w:hint="eastAsia"/>
          <w:kern w:val="0"/>
        </w:rPr>
        <w:t>表达式</w:t>
      </w:r>
      <w:bookmarkEnd w:id="362"/>
      <w:bookmarkEnd w:id="363"/>
    </w:p>
    <w:p w:rsidR="0010175B" w:rsidRDefault="0034311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表达式是</w:t>
      </w:r>
      <w:r>
        <w:rPr>
          <w:rFonts w:ascii="Constantia" w:eastAsia="CMR10" w:hAnsi="Constantia" w:cs="CMR10" w:hint="eastAsia"/>
          <w:kern w:val="0"/>
          <w:sz w:val="22"/>
        </w:rPr>
        <w:t xml:space="preserve"> awk </w:t>
      </w:r>
      <w:r>
        <w:rPr>
          <w:rFonts w:ascii="Constantia" w:eastAsia="CMR10" w:hAnsi="Constantia" w:cs="CMR10" w:hint="eastAsia"/>
          <w:kern w:val="0"/>
          <w:sz w:val="22"/>
        </w:rPr>
        <w:t>模式与动作的基本构造块。表达试求值后可用于打印，测试或者传递给函数。另外，表达式还可以通过赋值操作符将一个新值赋给一个变量。</w:t>
      </w:r>
    </w:p>
    <w:p w:rsidR="0010175B" w:rsidRDefault="0034311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表达式本身可以成为一个模式，或者动作语句。多数其他类型的语句包含一个或者多个表达式，来指定要操作的数据。如在其他语言中一样，</w:t>
      </w:r>
      <w:r>
        <w:rPr>
          <w:rFonts w:ascii="Constantia" w:eastAsia="CMR10" w:hAnsi="Constantia" w:cs="CMR10" w:hint="eastAsia"/>
          <w:kern w:val="0"/>
          <w:sz w:val="22"/>
        </w:rPr>
        <w:t xml:space="preserve">awk </w:t>
      </w:r>
      <w:r>
        <w:rPr>
          <w:rFonts w:ascii="Constantia" w:eastAsia="CMR10" w:hAnsi="Constantia" w:cs="CMR10" w:hint="eastAsia"/>
          <w:kern w:val="0"/>
          <w:sz w:val="22"/>
        </w:rPr>
        <w:t>中的表达式可以包含变量、数组参考、常量以及函数调用，还可以是这些内容与不同的操作符的各种组合。</w:t>
      </w:r>
    </w:p>
    <w:p w:rsidR="0010175B" w:rsidRDefault="001F668E" w:rsidP="005D5996">
      <w:pPr>
        <w:pStyle w:val="2"/>
        <w:adjustRightInd w:val="0"/>
        <w:snapToGrid w:val="0"/>
        <w:rPr>
          <w:kern w:val="0"/>
        </w:rPr>
      </w:pPr>
      <w:bookmarkStart w:id="364" w:name="_Toc448583542"/>
      <w:r>
        <w:rPr>
          <w:kern w:val="0"/>
        </w:rPr>
        <w:t>6.</w:t>
      </w:r>
      <w:r w:rsidR="009B4194">
        <w:rPr>
          <w:rFonts w:hint="eastAsia"/>
          <w:kern w:val="0"/>
        </w:rPr>
        <w:t>1</w:t>
      </w:r>
      <w:r w:rsidR="00A61B16" w:rsidRPr="00A61B16">
        <w:rPr>
          <w:rFonts w:hint="eastAsia"/>
          <w:kern w:val="0"/>
        </w:rPr>
        <w:t xml:space="preserve"> </w:t>
      </w:r>
      <w:r w:rsidR="00A61B16">
        <w:rPr>
          <w:rFonts w:hint="eastAsia"/>
          <w:kern w:val="0"/>
        </w:rPr>
        <w:t>常量、变量与转换</w:t>
      </w:r>
      <w:bookmarkEnd w:id="364"/>
    </w:p>
    <w:p w:rsidR="00FC55A2" w:rsidRPr="00FC55A2"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表达式由值与处理这些值的操作组成。本节描述在表达式中使用的基本元素对象。</w:t>
      </w:r>
    </w:p>
    <w:p w:rsidR="0010175B" w:rsidRDefault="001F668E" w:rsidP="005D5996">
      <w:pPr>
        <w:pStyle w:val="3"/>
        <w:adjustRightInd w:val="0"/>
        <w:snapToGrid w:val="0"/>
        <w:rPr>
          <w:kern w:val="0"/>
        </w:rPr>
      </w:pPr>
      <w:bookmarkStart w:id="365" w:name="_Toc448583543"/>
      <w:r>
        <w:rPr>
          <w:kern w:val="0"/>
        </w:rPr>
        <w:t>6.1.</w:t>
      </w:r>
      <w:r w:rsidR="009B4194">
        <w:rPr>
          <w:rFonts w:hint="eastAsia"/>
          <w:kern w:val="0"/>
        </w:rPr>
        <w:t>1</w:t>
      </w:r>
      <w:r w:rsidR="00A61B16" w:rsidRPr="00A61B16">
        <w:rPr>
          <w:rFonts w:hint="eastAsia"/>
          <w:kern w:val="0"/>
        </w:rPr>
        <w:t xml:space="preserve"> </w:t>
      </w:r>
      <w:r w:rsidR="00A61B16">
        <w:rPr>
          <w:rFonts w:hint="eastAsia"/>
          <w:kern w:val="0"/>
        </w:rPr>
        <w:t>常量表达式</w:t>
      </w:r>
      <w:bookmarkEnd w:id="365"/>
    </w:p>
    <w:p w:rsidR="0010175B"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最简单的表达式类型就是常量，它们总是有不变的值。有三个常量：数值常量、字串常量与表达式常量。</w:t>
      </w:r>
    </w:p>
    <w:p w:rsidR="00FC55A2"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如果你所需要的值不需要变化，那么你可以在适当的上下文中使用它们。数值常量又有不同的形式，但是在内部，它们都以相同的方式进行存储。</w:t>
      </w:r>
    </w:p>
    <w:p w:rsidR="0010175B" w:rsidRDefault="001F668E" w:rsidP="005D5996">
      <w:pPr>
        <w:pStyle w:val="4"/>
        <w:adjustRightInd w:val="0"/>
        <w:snapToGrid w:val="0"/>
        <w:rPr>
          <w:kern w:val="0"/>
        </w:rPr>
      </w:pPr>
      <w:bookmarkStart w:id="366" w:name="_Toc448583544"/>
      <w:r>
        <w:rPr>
          <w:kern w:val="0"/>
        </w:rPr>
        <w:t>6.1.1.</w:t>
      </w:r>
      <w:r w:rsidR="009B4194">
        <w:rPr>
          <w:rFonts w:hint="eastAsia"/>
          <w:kern w:val="0"/>
        </w:rPr>
        <w:t>1</w:t>
      </w:r>
      <w:r w:rsidR="00A61B16" w:rsidRPr="00A61B16">
        <w:rPr>
          <w:rFonts w:hint="eastAsia"/>
          <w:kern w:val="0"/>
        </w:rPr>
        <w:t xml:space="preserve"> </w:t>
      </w:r>
      <w:r w:rsidR="00A61B16">
        <w:rPr>
          <w:rFonts w:hint="eastAsia"/>
          <w:kern w:val="0"/>
        </w:rPr>
        <w:t>数值与字串常量</w:t>
      </w:r>
      <w:bookmarkEnd w:id="366"/>
    </w:p>
    <w:p w:rsidR="00FC55A2"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数值常量表示数值。此数值可以是整数，十进制小数或者是科学计数形式（幂指数）的形式。</w:t>
      </w:r>
      <w:r>
        <w:rPr>
          <w:rStyle w:val="aa"/>
          <w:rFonts w:ascii="Constantia" w:eastAsia="CMR10" w:hAnsi="Constantia" w:cs="CMR10"/>
          <w:kern w:val="0"/>
          <w:sz w:val="22"/>
        </w:rPr>
        <w:footnoteReference w:id="40"/>
      </w:r>
      <w:r>
        <w:rPr>
          <w:rFonts w:ascii="Constantia" w:eastAsia="CMR10" w:hAnsi="Constantia" w:cs="CMR10" w:hint="eastAsia"/>
          <w:kern w:val="0"/>
          <w:sz w:val="22"/>
        </w:rPr>
        <w:t>下面的例子只所有形式的常量的值都是一样的：</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105</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1.05e+2</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1050e-1</w:t>
      </w:r>
    </w:p>
    <w:p w:rsidR="00FC55A2"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字串常量由双引号括起来的字符序列组成。如：</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"parrot"</w:t>
      </w:r>
    </w:p>
    <w:p w:rsidR="0010175B"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表示字串内容为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parrot</w:t>
      </w:r>
      <w:r>
        <w:rPr>
          <w:rFonts w:ascii="Constantia" w:eastAsia="CMR10" w:hAnsi="Constantia" w:cs="CMR10" w:hint="eastAsia"/>
          <w:kern w:val="0"/>
          <w:sz w:val="22"/>
        </w:rPr>
        <w:t>’。在</w:t>
      </w:r>
      <w:r>
        <w:rPr>
          <w:rFonts w:ascii="Constantia" w:eastAsia="CMR10" w:hAnsi="Constantia" w:cs="CMR10" w:hint="eastAsia"/>
          <w:kern w:val="0"/>
          <w:sz w:val="22"/>
        </w:rPr>
        <w:t xml:space="preserve"> gawk </w:t>
      </w:r>
      <w:r>
        <w:rPr>
          <w:rFonts w:ascii="Constantia" w:eastAsia="CMR10" w:hAnsi="Constantia" w:cs="CMR10" w:hint="eastAsia"/>
          <w:kern w:val="0"/>
          <w:sz w:val="22"/>
        </w:rPr>
        <w:t>中的字串可以有任意长度，可以包括任何可能的</w:t>
      </w:r>
      <w:r>
        <w:rPr>
          <w:rFonts w:ascii="Constantia" w:eastAsia="CMR10" w:hAnsi="Constantia" w:cs="CMR10" w:hint="eastAsia"/>
          <w:kern w:val="0"/>
          <w:sz w:val="22"/>
        </w:rPr>
        <w:t xml:space="preserve"> 8</w:t>
      </w:r>
      <w:r>
        <w:rPr>
          <w:rFonts w:ascii="Constantia" w:eastAsia="CMR10" w:hAnsi="Constantia" w:cs="CMR10" w:hint="eastAsia"/>
          <w:kern w:val="0"/>
          <w:sz w:val="22"/>
        </w:rPr>
        <w:t>比特的</w:t>
      </w:r>
      <w:r>
        <w:rPr>
          <w:rFonts w:ascii="Constantia" w:eastAsia="CMR10" w:hAnsi="Constantia" w:cs="CMR10" w:hint="eastAsia"/>
          <w:kern w:val="0"/>
          <w:sz w:val="22"/>
        </w:rPr>
        <w:t xml:space="preserve"> ASCII </w:t>
      </w:r>
      <w:r>
        <w:rPr>
          <w:rFonts w:ascii="Constantia" w:eastAsia="CMR10" w:hAnsi="Constantia" w:cs="CMR10" w:hint="eastAsia"/>
          <w:kern w:val="0"/>
          <w:sz w:val="22"/>
        </w:rPr>
        <w:t>字符，包括</w:t>
      </w:r>
      <w:r>
        <w:rPr>
          <w:rFonts w:ascii="Constantia" w:eastAsia="CMR10" w:hAnsi="Constantia" w:cs="CMR10" w:hint="eastAsia"/>
          <w:kern w:val="0"/>
          <w:sz w:val="22"/>
        </w:rPr>
        <w:t xml:space="preserve"> ASCII </w:t>
      </w:r>
      <w:r>
        <w:rPr>
          <w:rFonts w:ascii="Constantia" w:eastAsia="CMR10" w:hAnsi="Constantia" w:cs="CMR10" w:hint="eastAsia"/>
          <w:kern w:val="0"/>
          <w:sz w:val="22"/>
        </w:rPr>
        <w:t>的</w:t>
      </w:r>
      <w:r>
        <w:rPr>
          <w:rFonts w:ascii="Constantia" w:eastAsia="CMR10" w:hAnsi="Constantia" w:cs="CMR10" w:hint="eastAsia"/>
          <w:kern w:val="0"/>
          <w:sz w:val="22"/>
        </w:rPr>
        <w:t xml:space="preserve"> nul</w:t>
      </w:r>
      <w:r>
        <w:rPr>
          <w:rFonts w:ascii="Constantia" w:eastAsia="CMR10" w:hAnsi="Constantia" w:cs="CMR10" w:hint="eastAsia"/>
          <w:kern w:val="0"/>
          <w:sz w:val="22"/>
        </w:rPr>
        <w:t>字符（字符编码为</w:t>
      </w:r>
      <w:r>
        <w:rPr>
          <w:rFonts w:ascii="Constantia" w:eastAsia="CMR10" w:hAnsi="Constantia" w:cs="CMR10" w:hint="eastAsia"/>
          <w:kern w:val="0"/>
          <w:sz w:val="22"/>
        </w:rPr>
        <w:t>0</w:t>
      </w:r>
      <w:r>
        <w:rPr>
          <w:rFonts w:ascii="Constantia" w:eastAsia="CMR10" w:hAnsi="Constantia" w:cs="CMR10" w:hint="eastAsia"/>
          <w:kern w:val="0"/>
          <w:sz w:val="22"/>
        </w:rPr>
        <w:t>）。其他的</w:t>
      </w:r>
      <w:r>
        <w:rPr>
          <w:rFonts w:ascii="Constantia" w:eastAsia="CMR10" w:hAnsi="Constantia" w:cs="CMR10" w:hint="eastAsia"/>
          <w:kern w:val="0"/>
          <w:sz w:val="22"/>
        </w:rPr>
        <w:t xml:space="preserve"> awk </w:t>
      </w:r>
      <w:r>
        <w:rPr>
          <w:rFonts w:ascii="Constantia" w:eastAsia="CMR10" w:hAnsi="Constantia" w:cs="CMR10" w:hint="eastAsia"/>
          <w:kern w:val="0"/>
          <w:sz w:val="22"/>
        </w:rPr>
        <w:t>实现有可能在处理一些字符编码时存在一些困难。</w:t>
      </w:r>
    </w:p>
    <w:p w:rsidR="0010175B" w:rsidRDefault="001F668E" w:rsidP="005D5996">
      <w:pPr>
        <w:pStyle w:val="4"/>
        <w:adjustRightInd w:val="0"/>
        <w:snapToGrid w:val="0"/>
        <w:rPr>
          <w:kern w:val="0"/>
        </w:rPr>
      </w:pPr>
      <w:bookmarkStart w:id="367" w:name="_Ref441151748"/>
      <w:bookmarkStart w:id="368" w:name="_Ref441151549"/>
      <w:bookmarkStart w:id="369" w:name="_Ref441151773"/>
      <w:bookmarkStart w:id="370" w:name="_Ref441151629"/>
      <w:bookmarkStart w:id="371" w:name="_Ref441151625"/>
      <w:bookmarkStart w:id="372" w:name="_Ref441151538"/>
      <w:bookmarkStart w:id="373" w:name="_Ref441151443"/>
      <w:bookmarkStart w:id="374" w:name="_Ref441151506"/>
      <w:bookmarkStart w:id="375" w:name="_Ref441151492"/>
      <w:bookmarkStart w:id="376" w:name="_Ref441149632"/>
      <w:bookmarkStart w:id="377" w:name="_Toc448583545"/>
      <w:r>
        <w:rPr>
          <w:kern w:val="0"/>
        </w:rPr>
        <w:t>6.1.1.</w:t>
      </w:r>
      <w:r w:rsidR="009B4194">
        <w:rPr>
          <w:rFonts w:hint="eastAsia"/>
          <w:kern w:val="0"/>
        </w:rPr>
        <w:t>2</w:t>
      </w:r>
      <w:r w:rsidR="00A61B16" w:rsidRPr="00A61B16">
        <w:rPr>
          <w:rFonts w:hint="eastAsia"/>
          <w:kern w:val="0"/>
        </w:rPr>
        <w:t xml:space="preserve"> </w:t>
      </w:r>
      <w:r w:rsidR="00A61B16">
        <w:rPr>
          <w:rFonts w:hint="eastAsia"/>
          <w:kern w:val="0"/>
        </w:rPr>
        <w:t>八进制与十六进制数值</w:t>
      </w:r>
      <w:bookmarkEnd w:id="367"/>
      <w:bookmarkEnd w:id="368"/>
      <w:bookmarkEnd w:id="369"/>
      <w:bookmarkEnd w:id="370"/>
      <w:bookmarkEnd w:id="371"/>
      <w:bookmarkEnd w:id="372"/>
      <w:bookmarkEnd w:id="373"/>
      <w:bookmarkEnd w:id="374"/>
      <w:bookmarkEnd w:id="375"/>
      <w:bookmarkEnd w:id="376"/>
      <w:bookmarkEnd w:id="377"/>
    </w:p>
    <w:p w:rsidR="00FC55A2" w:rsidRPr="00FC55A2"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awk </w:t>
      </w:r>
      <w:r>
        <w:rPr>
          <w:rFonts w:ascii="Constantia" w:eastAsia="CMR10" w:hAnsi="Constantia" w:cs="CMR10" w:hint="eastAsia"/>
          <w:kern w:val="0"/>
          <w:sz w:val="22"/>
        </w:rPr>
        <w:t>中，所有的数值都小十进制数（以</w:t>
      </w:r>
      <w:r>
        <w:rPr>
          <w:rFonts w:ascii="Constantia" w:eastAsia="CMR10" w:hAnsi="Constantia" w:cs="CMR10" w:hint="eastAsia"/>
          <w:kern w:val="0"/>
          <w:sz w:val="22"/>
        </w:rPr>
        <w:t>10</w:t>
      </w:r>
      <w:r>
        <w:rPr>
          <w:rFonts w:ascii="Constantia" w:eastAsia="CMR10" w:hAnsi="Constantia" w:cs="CMR10" w:hint="eastAsia"/>
          <w:kern w:val="0"/>
          <w:sz w:val="22"/>
        </w:rPr>
        <w:t>为进制）。很多的其他编程变速器允许你指定其他进制的数，一般为八进制（以</w:t>
      </w:r>
      <w:r>
        <w:rPr>
          <w:rFonts w:ascii="Constantia" w:eastAsia="CMR10" w:hAnsi="Constantia" w:cs="CMR10" w:hint="eastAsia"/>
          <w:kern w:val="0"/>
          <w:sz w:val="22"/>
        </w:rPr>
        <w:t>8</w:t>
      </w:r>
      <w:r>
        <w:rPr>
          <w:rFonts w:ascii="Constantia" w:eastAsia="CMR10" w:hAnsi="Constantia" w:cs="CMR10" w:hint="eastAsia"/>
          <w:kern w:val="0"/>
          <w:sz w:val="22"/>
        </w:rPr>
        <w:t>为进制）和十六进制（以</w:t>
      </w:r>
      <w:r>
        <w:rPr>
          <w:rFonts w:ascii="Constantia" w:eastAsia="CMR10" w:hAnsi="Constantia" w:cs="CMR10" w:hint="eastAsia"/>
          <w:kern w:val="0"/>
          <w:sz w:val="22"/>
        </w:rPr>
        <w:t>16</w:t>
      </w:r>
      <w:r>
        <w:rPr>
          <w:rFonts w:ascii="Constantia" w:eastAsia="CMR10" w:hAnsi="Constantia" w:cs="CMR10" w:hint="eastAsia"/>
          <w:kern w:val="0"/>
          <w:sz w:val="22"/>
        </w:rPr>
        <w:t>为进制）。在八进制中，数值为</w:t>
      </w:r>
      <w:r>
        <w:rPr>
          <w:rFonts w:ascii="Constantia" w:eastAsia="CMR10" w:hAnsi="Constantia" w:cs="CMR10" w:hint="eastAsia"/>
          <w:kern w:val="0"/>
          <w:sz w:val="22"/>
        </w:rPr>
        <w:t xml:space="preserve"> 0</w:t>
      </w:r>
      <w:r>
        <w:rPr>
          <w:rFonts w:ascii="Constantia" w:eastAsia="CMR10" w:hAnsi="Constantia" w:cs="CMR10" w:hint="eastAsia"/>
          <w:kern w:val="0"/>
          <w:sz w:val="22"/>
        </w:rPr>
        <w:t>，</w:t>
      </w:r>
      <w:r>
        <w:rPr>
          <w:rFonts w:ascii="Constantia" w:eastAsia="CMR10" w:hAnsi="Constantia" w:cs="CMR10" w:hint="eastAsia"/>
          <w:kern w:val="0"/>
          <w:sz w:val="22"/>
        </w:rPr>
        <w:t>1</w:t>
      </w:r>
      <w:r>
        <w:rPr>
          <w:rFonts w:ascii="Constantia" w:eastAsia="CMR10" w:hAnsi="Constantia" w:cs="CMR10" w:hint="eastAsia"/>
          <w:kern w:val="0"/>
          <w:sz w:val="22"/>
        </w:rPr>
        <w:t>，</w:t>
      </w:r>
      <w:r>
        <w:rPr>
          <w:rFonts w:ascii="Constantia" w:eastAsia="CMR10" w:hAnsi="Constantia" w:cs="CMR10" w:hint="eastAsia"/>
          <w:kern w:val="0"/>
          <w:sz w:val="22"/>
        </w:rPr>
        <w:t>2</w:t>
      </w:r>
      <w:r>
        <w:rPr>
          <w:rFonts w:ascii="Constantia" w:eastAsia="CMR10" w:hAnsi="Constantia" w:cs="CMR10" w:hint="eastAsia"/>
          <w:kern w:val="0"/>
          <w:sz w:val="22"/>
        </w:rPr>
        <w:t>，</w:t>
      </w:r>
      <w:r>
        <w:rPr>
          <w:rFonts w:ascii="Constantia" w:eastAsia="CMR10" w:hAnsi="Constantia" w:cs="CMR10" w:hint="eastAsia"/>
          <w:kern w:val="0"/>
          <w:sz w:val="22"/>
        </w:rPr>
        <w:t>4</w:t>
      </w:r>
      <w:r>
        <w:rPr>
          <w:rFonts w:ascii="Constantia" w:eastAsia="CMR10" w:hAnsi="Constantia" w:cs="CMR10" w:hint="eastAsia"/>
          <w:kern w:val="0"/>
          <w:sz w:val="22"/>
        </w:rPr>
        <w:t>，</w:t>
      </w:r>
      <w:r>
        <w:rPr>
          <w:rFonts w:ascii="Constantia" w:eastAsia="CMR10" w:hAnsi="Constantia" w:cs="CMR10" w:hint="eastAsia"/>
          <w:kern w:val="0"/>
          <w:sz w:val="22"/>
        </w:rPr>
        <w:t>5</w:t>
      </w:r>
      <w:r>
        <w:rPr>
          <w:rFonts w:ascii="Constantia" w:eastAsia="CMR10" w:hAnsi="Constantia" w:cs="CMR10" w:hint="eastAsia"/>
          <w:kern w:val="0"/>
          <w:sz w:val="22"/>
        </w:rPr>
        <w:t>，</w:t>
      </w:r>
      <w:r>
        <w:rPr>
          <w:rFonts w:ascii="Constantia" w:eastAsia="CMR10" w:hAnsi="Constantia" w:cs="CMR10" w:hint="eastAsia"/>
          <w:kern w:val="0"/>
          <w:sz w:val="22"/>
        </w:rPr>
        <w:t>6</w:t>
      </w:r>
      <w:r>
        <w:rPr>
          <w:rFonts w:ascii="Constantia" w:eastAsia="CMR10" w:hAnsi="Constantia" w:cs="CMR10" w:hint="eastAsia"/>
          <w:kern w:val="0"/>
          <w:sz w:val="22"/>
        </w:rPr>
        <w:t>，</w:t>
      </w:r>
      <w:r>
        <w:rPr>
          <w:rFonts w:ascii="Constantia" w:eastAsia="CMR10" w:hAnsi="Constantia" w:cs="CMR10" w:hint="eastAsia"/>
          <w:kern w:val="0"/>
          <w:sz w:val="22"/>
        </w:rPr>
        <w:t>7</w:t>
      </w:r>
      <w:r>
        <w:rPr>
          <w:rFonts w:ascii="Constantia" w:eastAsia="CMR10" w:hAnsi="Constantia" w:cs="CMR10" w:hint="eastAsia"/>
          <w:kern w:val="0"/>
          <w:sz w:val="22"/>
        </w:rPr>
        <w:t>，</w:t>
      </w:r>
      <w:r>
        <w:rPr>
          <w:rFonts w:ascii="Constantia" w:eastAsia="CMR10" w:hAnsi="Constantia" w:cs="CMR10" w:hint="eastAsia"/>
          <w:kern w:val="0"/>
          <w:sz w:val="22"/>
        </w:rPr>
        <w:t>10</w:t>
      </w:r>
      <w:r>
        <w:rPr>
          <w:rFonts w:ascii="Constantia" w:eastAsia="CMR10" w:hAnsi="Constantia" w:cs="CMR10" w:hint="eastAsia"/>
          <w:kern w:val="0"/>
          <w:sz w:val="22"/>
        </w:rPr>
        <w:t>，</w:t>
      </w:r>
      <w:r>
        <w:rPr>
          <w:rFonts w:ascii="Constantia" w:eastAsia="CMR10" w:hAnsi="Constantia" w:cs="CMR10" w:hint="eastAsia"/>
          <w:kern w:val="0"/>
          <w:sz w:val="22"/>
        </w:rPr>
        <w:t>11</w:t>
      </w:r>
      <w:r>
        <w:rPr>
          <w:rFonts w:ascii="Constantia" w:eastAsia="CMR10" w:hAnsi="Constantia" w:cs="CMR10" w:hint="eastAsia"/>
          <w:kern w:val="0"/>
          <w:sz w:val="22"/>
        </w:rPr>
        <w:t>，</w:t>
      </w:r>
      <w:r>
        <w:rPr>
          <w:rFonts w:ascii="Constantia" w:eastAsia="CMR10" w:hAnsi="Constantia" w:cs="CMR10" w:hint="eastAsia"/>
          <w:kern w:val="0"/>
          <w:sz w:val="22"/>
        </w:rPr>
        <w:t xml:space="preserve">12 </w:t>
      </w:r>
      <w:r>
        <w:rPr>
          <w:rFonts w:ascii="Constantia" w:eastAsia="CMR10" w:hAnsi="Constantia" w:cs="CMR10" w:hint="eastAsia"/>
          <w:kern w:val="0"/>
          <w:sz w:val="22"/>
        </w:rPr>
        <w:t>等等。正如十进制中的‘</w:t>
      </w:r>
      <w:r>
        <w:rPr>
          <w:rFonts w:ascii="Constantia" w:eastAsia="CMR10" w:hAnsi="Constantia" w:cs="CMR10" w:hint="eastAsia"/>
          <w:kern w:val="0"/>
          <w:sz w:val="22"/>
        </w:rPr>
        <w:t>11</w:t>
      </w:r>
      <w:r>
        <w:rPr>
          <w:rFonts w:ascii="Constantia" w:eastAsia="CMR10" w:hAnsi="Constantia" w:cs="CMR10" w:hint="eastAsia"/>
          <w:kern w:val="0"/>
          <w:sz w:val="22"/>
        </w:rPr>
        <w:t>’，是</w:t>
      </w:r>
      <w:r>
        <w:rPr>
          <w:rFonts w:ascii="Constantia" w:eastAsia="CMR10" w:hAnsi="Constantia" w:cs="CMR10" w:hint="eastAsia"/>
          <w:kern w:val="0"/>
          <w:sz w:val="22"/>
        </w:rPr>
        <w:t>1</w:t>
      </w:r>
      <w:r>
        <w:rPr>
          <w:rFonts w:ascii="Constantia" w:eastAsia="CMR10" w:hAnsi="Constantia" w:cs="CMR10" w:hint="eastAsia"/>
          <w:kern w:val="0"/>
          <w:sz w:val="22"/>
        </w:rPr>
        <w:t>乘</w:t>
      </w:r>
      <w:r>
        <w:rPr>
          <w:rFonts w:ascii="Constantia" w:eastAsia="CMR10" w:hAnsi="Constantia" w:cs="CMR10" w:hint="eastAsia"/>
          <w:kern w:val="0"/>
          <w:sz w:val="22"/>
        </w:rPr>
        <w:t>10</w:t>
      </w:r>
      <w:r>
        <w:rPr>
          <w:rFonts w:ascii="Constantia" w:eastAsia="CMR10" w:hAnsi="Constantia" w:cs="CMR10" w:hint="eastAsia"/>
          <w:kern w:val="0"/>
          <w:sz w:val="22"/>
        </w:rPr>
        <w:t>，然后加</w:t>
      </w:r>
      <w:r>
        <w:rPr>
          <w:rFonts w:ascii="Constantia" w:eastAsia="CMR10" w:hAnsi="Constantia" w:cs="CMR10" w:hint="eastAsia"/>
          <w:kern w:val="0"/>
          <w:sz w:val="22"/>
        </w:rPr>
        <w:t>1</w:t>
      </w:r>
      <w:r>
        <w:rPr>
          <w:rFonts w:ascii="Constantia" w:eastAsia="CMR10" w:hAnsi="Constantia" w:cs="CMR10" w:hint="eastAsia"/>
          <w:kern w:val="0"/>
          <w:sz w:val="22"/>
        </w:rPr>
        <w:t>，因此八进制中的‘</w:t>
      </w:r>
      <w:r>
        <w:rPr>
          <w:rFonts w:ascii="Constantia" w:eastAsia="CMR10" w:hAnsi="Constantia" w:cs="CMR10" w:hint="eastAsia"/>
          <w:kern w:val="0"/>
          <w:sz w:val="22"/>
        </w:rPr>
        <w:t>11</w:t>
      </w:r>
      <w:r>
        <w:rPr>
          <w:rFonts w:ascii="Constantia" w:eastAsia="CMR10" w:hAnsi="Constantia" w:cs="CMR10" w:hint="eastAsia"/>
          <w:kern w:val="0"/>
          <w:sz w:val="22"/>
        </w:rPr>
        <w:t>’，表示是</w:t>
      </w:r>
      <w:r>
        <w:rPr>
          <w:rFonts w:ascii="Constantia" w:eastAsia="CMR10" w:hAnsi="Constantia" w:cs="CMR10" w:hint="eastAsia"/>
          <w:kern w:val="0"/>
          <w:sz w:val="22"/>
        </w:rPr>
        <w:t>1</w:t>
      </w:r>
      <w:r>
        <w:rPr>
          <w:rFonts w:ascii="Constantia" w:eastAsia="CMR10" w:hAnsi="Constantia" w:cs="CMR10" w:hint="eastAsia"/>
          <w:kern w:val="0"/>
          <w:sz w:val="22"/>
        </w:rPr>
        <w:t>乘</w:t>
      </w:r>
      <w:r>
        <w:rPr>
          <w:rFonts w:ascii="Constantia" w:eastAsia="CMR10" w:hAnsi="Constantia" w:cs="CMR10" w:hint="eastAsia"/>
          <w:kern w:val="0"/>
          <w:sz w:val="22"/>
        </w:rPr>
        <w:t>8</w:t>
      </w:r>
      <w:r>
        <w:rPr>
          <w:rFonts w:ascii="Constantia" w:eastAsia="CMR10" w:hAnsi="Constantia" w:cs="CMR10" w:hint="eastAsia"/>
          <w:kern w:val="0"/>
          <w:sz w:val="22"/>
        </w:rPr>
        <w:t>，然后加</w:t>
      </w:r>
      <w:r>
        <w:rPr>
          <w:rFonts w:ascii="Constantia" w:eastAsia="CMR10" w:hAnsi="Constantia" w:cs="CMR10" w:hint="eastAsia"/>
          <w:kern w:val="0"/>
          <w:sz w:val="22"/>
        </w:rPr>
        <w:t>1</w:t>
      </w:r>
      <w:r>
        <w:rPr>
          <w:rFonts w:ascii="Constantia" w:eastAsia="CMR10" w:hAnsi="Constantia" w:cs="CMR10" w:hint="eastAsia"/>
          <w:kern w:val="0"/>
          <w:sz w:val="22"/>
        </w:rPr>
        <w:t>。在十进制中它等于</w:t>
      </w:r>
      <w:r>
        <w:rPr>
          <w:rFonts w:ascii="Constantia" w:eastAsia="CMR10" w:hAnsi="Constantia" w:cs="CMR10" w:hint="eastAsia"/>
          <w:kern w:val="0"/>
          <w:sz w:val="22"/>
        </w:rPr>
        <w:t>9</w:t>
      </w:r>
      <w:r>
        <w:rPr>
          <w:rFonts w:ascii="Constantia" w:eastAsia="CMR10" w:hAnsi="Constantia" w:cs="CMR10" w:hint="eastAsia"/>
          <w:kern w:val="0"/>
          <w:sz w:val="22"/>
        </w:rPr>
        <w:t>。对于十六进制，有</w:t>
      </w:r>
      <w:r>
        <w:rPr>
          <w:rFonts w:ascii="Constantia" w:eastAsia="CMR10" w:hAnsi="Constantia" w:cs="CMR10" w:hint="eastAsia"/>
          <w:kern w:val="0"/>
          <w:sz w:val="22"/>
        </w:rPr>
        <w:t>16</w:t>
      </w:r>
      <w:r>
        <w:rPr>
          <w:rFonts w:ascii="Constantia" w:eastAsia="CMR10" w:hAnsi="Constantia" w:cs="CMR10" w:hint="eastAsia"/>
          <w:kern w:val="0"/>
          <w:sz w:val="22"/>
        </w:rPr>
        <w:t>个数字位。由于我们日常的十进制数值系统中只有</w:t>
      </w:r>
      <w:r>
        <w:rPr>
          <w:rFonts w:ascii="Constantia" w:eastAsia="CMR10" w:hAnsi="Constantia" w:cs="CMR10" w:hint="eastAsia"/>
          <w:kern w:val="0"/>
          <w:sz w:val="22"/>
        </w:rPr>
        <w:t>10</w:t>
      </w:r>
      <w:r>
        <w:rPr>
          <w:rFonts w:ascii="Constantia" w:eastAsia="CMR10" w:hAnsi="Constantia" w:cs="CMR10" w:hint="eastAsia"/>
          <w:kern w:val="0"/>
          <w:sz w:val="22"/>
        </w:rPr>
        <w:t>个数字位（‘</w:t>
      </w:r>
      <w:r>
        <w:rPr>
          <w:rFonts w:ascii="Constantia" w:eastAsia="CMR10" w:hAnsi="Constantia" w:cs="CMR10" w:hint="eastAsia"/>
          <w:kern w:val="0"/>
          <w:sz w:val="22"/>
        </w:rPr>
        <w:t>0</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9</w:t>
      </w:r>
      <w:r>
        <w:rPr>
          <w:rFonts w:ascii="Constantia" w:eastAsia="CMR10" w:hAnsi="Constantia" w:cs="CMR10" w:hint="eastAsia"/>
          <w:kern w:val="0"/>
          <w:sz w:val="22"/>
        </w:rPr>
        <w:t>’），因此，‘</w:t>
      </w:r>
      <w:r>
        <w:rPr>
          <w:rFonts w:ascii="Constantia" w:eastAsia="CMR10" w:hAnsi="Constantia" w:cs="CMR10" w:hint="eastAsia"/>
          <w:kern w:val="0"/>
          <w:sz w:val="22"/>
        </w:rPr>
        <w:t>a</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到</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f</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这</w:t>
      </w:r>
      <w:r>
        <w:rPr>
          <w:rFonts w:ascii="Constantia" w:eastAsia="CMR10" w:hAnsi="Constantia" w:cs="CMR10" w:hint="eastAsia"/>
          <w:kern w:val="0"/>
          <w:sz w:val="22"/>
        </w:rPr>
        <w:t>6</w:t>
      </w:r>
      <w:r>
        <w:rPr>
          <w:rFonts w:ascii="Constantia" w:eastAsia="CMR10" w:hAnsi="Constantia" w:cs="CMR10" w:hint="eastAsia"/>
          <w:kern w:val="0"/>
          <w:sz w:val="22"/>
        </w:rPr>
        <w:t>个字符用来表示剩下的部分。（大小写通常是无关的，十六进制的</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有相同的值。）因此，十六进制中的</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11</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表示的是</w:t>
      </w:r>
      <w:r>
        <w:rPr>
          <w:rFonts w:ascii="Constantia" w:eastAsia="CMR10" w:hAnsi="Constantia" w:cs="CMR10" w:hint="eastAsia"/>
          <w:kern w:val="0"/>
          <w:sz w:val="22"/>
        </w:rPr>
        <w:t xml:space="preserve"> 1 </w:t>
      </w:r>
      <w:r>
        <w:rPr>
          <w:rFonts w:ascii="Constantia" w:eastAsia="CMR10" w:hAnsi="Constantia" w:cs="CMR10" w:hint="eastAsia"/>
          <w:kern w:val="0"/>
          <w:sz w:val="22"/>
        </w:rPr>
        <w:t>乘</w:t>
      </w:r>
      <w:r>
        <w:rPr>
          <w:rFonts w:ascii="Constantia" w:eastAsia="CMR10" w:hAnsi="Constantia" w:cs="CMR10" w:hint="eastAsia"/>
          <w:kern w:val="0"/>
          <w:sz w:val="22"/>
        </w:rPr>
        <w:t xml:space="preserve"> 16</w:t>
      </w:r>
      <w:r>
        <w:rPr>
          <w:rFonts w:ascii="Constantia" w:eastAsia="CMR10" w:hAnsi="Constantia" w:cs="CMR10" w:hint="eastAsia"/>
          <w:kern w:val="0"/>
          <w:sz w:val="22"/>
        </w:rPr>
        <w:t>，然后加</w:t>
      </w:r>
      <w:r>
        <w:rPr>
          <w:rFonts w:ascii="Constantia" w:eastAsia="CMR10" w:hAnsi="Constantia" w:cs="CMR10" w:hint="eastAsia"/>
          <w:kern w:val="0"/>
          <w:sz w:val="22"/>
        </w:rPr>
        <w:t>1</w:t>
      </w:r>
      <w:r>
        <w:rPr>
          <w:rFonts w:ascii="Constantia" w:eastAsia="CMR10" w:hAnsi="Constantia" w:cs="CMR10" w:hint="eastAsia"/>
          <w:kern w:val="0"/>
          <w:sz w:val="22"/>
        </w:rPr>
        <w:t>，在进制中则是</w:t>
      </w:r>
      <w:r>
        <w:rPr>
          <w:rFonts w:ascii="Constantia" w:eastAsia="CMR10" w:hAnsi="Constantia" w:cs="CMR10" w:hint="eastAsia"/>
          <w:kern w:val="0"/>
          <w:sz w:val="22"/>
        </w:rPr>
        <w:t>17</w:t>
      </w:r>
      <w:r>
        <w:rPr>
          <w:rFonts w:ascii="Constantia" w:eastAsia="CMR10" w:hAnsi="Constantia" w:cs="CMR10" w:hint="eastAsia"/>
          <w:kern w:val="0"/>
          <w:sz w:val="22"/>
        </w:rPr>
        <w:t>。</w:t>
      </w:r>
    </w:p>
    <w:p w:rsidR="0010175B"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通过</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11</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这个普通字串，你无法知道它是什么进制的。因此，在</w:t>
      </w:r>
      <w:r>
        <w:rPr>
          <w:rFonts w:ascii="Constantia" w:eastAsia="CMR10" w:hAnsi="Constantia" w:cs="CMR10" w:hint="eastAsia"/>
          <w:kern w:val="0"/>
          <w:sz w:val="22"/>
        </w:rPr>
        <w:t>C</w:t>
      </w:r>
      <w:r>
        <w:rPr>
          <w:rFonts w:ascii="Constantia" w:eastAsia="CMR10" w:hAnsi="Constantia" w:cs="CMR10" w:hint="eastAsia"/>
          <w:kern w:val="0"/>
          <w:sz w:val="22"/>
        </w:rPr>
        <w:t>，</w:t>
      </w:r>
      <w:r>
        <w:rPr>
          <w:rFonts w:ascii="Constantia" w:eastAsia="CMR10" w:hAnsi="Constantia" w:cs="CMR10" w:hint="eastAsia"/>
          <w:kern w:val="0"/>
          <w:sz w:val="22"/>
        </w:rPr>
        <w:t>C++</w:t>
      </w:r>
      <w:r>
        <w:rPr>
          <w:rFonts w:ascii="Constantia" w:eastAsia="CMR10" w:hAnsi="Constantia" w:cs="CMR10" w:hint="eastAsia"/>
          <w:kern w:val="0"/>
          <w:sz w:val="22"/>
        </w:rPr>
        <w:t>以及其他的从</w:t>
      </w:r>
      <w:r>
        <w:rPr>
          <w:rFonts w:ascii="Constantia" w:eastAsia="CMR10" w:hAnsi="Constantia" w:cs="CMR10" w:hint="eastAsia"/>
          <w:kern w:val="0"/>
          <w:sz w:val="22"/>
        </w:rPr>
        <w:t>C</w:t>
      </w:r>
      <w:r>
        <w:rPr>
          <w:rFonts w:ascii="Constantia" w:eastAsia="CMR10" w:hAnsi="Constantia" w:cs="CMR10" w:hint="eastAsia"/>
          <w:kern w:val="0"/>
          <w:sz w:val="22"/>
        </w:rPr>
        <w:t>派生出来的语言中。有一个特殊的符号用来指明进制。八进制以</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0</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开头，而十六进制则以</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0x</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或者</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0X</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开头。</w:t>
      </w:r>
    </w:p>
    <w:p w:rsidR="00FC55A2"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11 </w:t>
      </w:r>
      <w:r>
        <w:rPr>
          <w:rFonts w:ascii="Constantia" w:eastAsia="CMR10" w:hAnsi="Constantia" w:cs="CMR10" w:hint="eastAsia"/>
          <w:kern w:val="0"/>
          <w:sz w:val="22"/>
        </w:rPr>
        <w:tab/>
      </w:r>
      <w:r w:rsidR="00FC55A2">
        <w:rPr>
          <w:rFonts w:ascii="Constantia" w:eastAsia="CMR10" w:hAnsi="Constantia" w:cs="CMR10" w:hint="eastAsia"/>
          <w:kern w:val="0"/>
          <w:sz w:val="22"/>
        </w:rPr>
        <w:t>十进制值的</w:t>
      </w:r>
      <w:r w:rsidR="00FC55A2">
        <w:rPr>
          <w:rFonts w:ascii="Constantia" w:eastAsia="CMR10" w:hAnsi="Constantia" w:cs="CMR10" w:hint="eastAsia"/>
          <w:kern w:val="0"/>
          <w:sz w:val="22"/>
        </w:rPr>
        <w:t>11</w:t>
      </w:r>
    </w:p>
    <w:p w:rsidR="00FC55A2"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011 </w:t>
      </w:r>
      <w:r>
        <w:rPr>
          <w:rFonts w:ascii="Constantia" w:eastAsia="CMR10" w:hAnsi="Constantia" w:cs="CMR10" w:hint="eastAsia"/>
          <w:kern w:val="0"/>
          <w:sz w:val="22"/>
        </w:rPr>
        <w:tab/>
      </w:r>
      <w:r w:rsidR="00FC55A2">
        <w:rPr>
          <w:rFonts w:ascii="Constantia" w:eastAsia="CMR10" w:hAnsi="Constantia" w:cs="CMR10" w:hint="eastAsia"/>
          <w:kern w:val="0"/>
          <w:sz w:val="22"/>
        </w:rPr>
        <w:t>八进制的</w:t>
      </w:r>
      <w:r w:rsidR="00FC55A2">
        <w:rPr>
          <w:rFonts w:ascii="Constantia" w:eastAsia="CMR10" w:hAnsi="Constantia" w:cs="CMR10" w:hint="eastAsia"/>
          <w:kern w:val="0"/>
          <w:sz w:val="22"/>
        </w:rPr>
        <w:t>11</w:t>
      </w:r>
      <w:r w:rsidR="00FC55A2">
        <w:rPr>
          <w:rFonts w:ascii="Constantia" w:eastAsia="CMR10" w:hAnsi="Constantia" w:cs="CMR10" w:hint="eastAsia"/>
          <w:kern w:val="0"/>
          <w:sz w:val="22"/>
        </w:rPr>
        <w:t>，十进制的</w:t>
      </w:r>
      <w:r w:rsidR="00FC55A2">
        <w:rPr>
          <w:rFonts w:ascii="Constantia" w:eastAsia="CMR10" w:hAnsi="Constantia" w:cs="CMR10" w:hint="eastAsia"/>
          <w:kern w:val="0"/>
          <w:sz w:val="22"/>
        </w:rPr>
        <w:t>9</w:t>
      </w:r>
    </w:p>
    <w:p w:rsidR="008107E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0x11 </w:t>
      </w:r>
      <w:r>
        <w:rPr>
          <w:rFonts w:ascii="Constantia" w:eastAsia="CMR10" w:hAnsi="Constantia" w:cs="CMR10" w:hint="eastAsia"/>
          <w:kern w:val="0"/>
          <w:sz w:val="22"/>
        </w:rPr>
        <w:tab/>
      </w:r>
      <w:r w:rsidR="00FC55A2">
        <w:rPr>
          <w:rFonts w:ascii="Constantia" w:eastAsia="CMR10" w:hAnsi="Constantia" w:cs="CMR10" w:hint="eastAsia"/>
          <w:kern w:val="0"/>
          <w:sz w:val="22"/>
        </w:rPr>
        <w:t>十六进制的</w:t>
      </w:r>
      <w:r w:rsidR="00FC55A2">
        <w:rPr>
          <w:rFonts w:ascii="Constantia" w:eastAsia="CMR10" w:hAnsi="Constantia" w:cs="CMR10" w:hint="eastAsia"/>
          <w:kern w:val="0"/>
          <w:sz w:val="22"/>
        </w:rPr>
        <w:t>11</w:t>
      </w:r>
      <w:r w:rsidR="00FC55A2">
        <w:rPr>
          <w:rFonts w:ascii="Constantia" w:eastAsia="CMR10" w:hAnsi="Constantia" w:cs="CMR10" w:hint="eastAsia"/>
          <w:kern w:val="0"/>
          <w:sz w:val="22"/>
        </w:rPr>
        <w:t>，十进制的</w:t>
      </w:r>
      <w:r w:rsidR="00FC55A2">
        <w:rPr>
          <w:rFonts w:ascii="Constantia" w:eastAsia="CMR10" w:hAnsi="Constantia" w:cs="CMR10" w:hint="eastAsia"/>
          <w:kern w:val="0"/>
          <w:sz w:val="22"/>
        </w:rPr>
        <w:t>17</w:t>
      </w:r>
    </w:p>
    <w:p w:rsidR="0010175B"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这个例子体现了其中的不同：</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xml:space="preserve">$ gawk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BEGIN { printf "%d</w:t>
      </w:r>
      <w:r w:rsidR="00033E81"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%d</w:t>
      </w:r>
      <w:r w:rsidR="00033E81"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%d\n"</w:t>
      </w:r>
      <w:r w:rsidR="00033E81"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011</w:t>
      </w:r>
      <w:r w:rsidR="00033E81"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11</w:t>
      </w:r>
      <w:r w:rsidR="00033E81"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0x11 }</w:t>
      </w:r>
      <w:r w:rsidRPr="004B5443">
        <w:rPr>
          <w:rFonts w:ascii="Constantia" w:eastAsia="CMTT10" w:hAnsi="Constantia" w:cs="CMTT10" w:hint="eastAsia"/>
          <w:b/>
          <w:color w:val="000000"/>
          <w:kern w:val="0"/>
          <w:sz w:val="22"/>
        </w:rPr>
        <w:t>’</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9</w:t>
      </w:r>
      <w:r w:rsidR="00033E81"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11</w:t>
      </w:r>
      <w:r w:rsidR="00033E81"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17</w:t>
      </w:r>
    </w:p>
    <w:p w:rsidR="0010175B"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当在你的程序中，所处理的数据不能方便地进行表示成字串或者正则表达式时，使用这些的八进制或者十六进制常数则非常有用，例如各种不同的二进制数据。</w:t>
      </w:r>
    </w:p>
    <w:p w:rsidR="0010175B"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可以让你在程序文件中使用八进制或者十六进制数值。但是，这样的数值在输入时会区别对待，默认这么做会导致旧的程序无法正常执行。（如果你确实要这么做，使用</w:t>
      </w:r>
      <w:r>
        <w:rPr>
          <w:rFonts w:ascii="Constantia" w:eastAsia="CMR10" w:hAnsi="Constantia" w:cs="CMR10" w:hint="eastAsia"/>
          <w:kern w:val="0"/>
          <w:sz w:val="22"/>
        </w:rPr>
        <w:t xml:space="preserve"> --non-decimal-data </w:t>
      </w:r>
      <w:r>
        <w:rPr>
          <w:rFonts w:ascii="Constantia" w:eastAsia="CMR10" w:hAnsi="Constantia" w:cs="CMR10" w:hint="eastAsia"/>
          <w:kern w:val="0"/>
          <w:sz w:val="22"/>
        </w:rPr>
        <w:t>这个命令行选项，查看</w:t>
      </w:r>
      <w:r>
        <w:rPr>
          <w:rFonts w:ascii="Constantia" w:eastAsia="CMR10" w:hAnsi="Constantia" w:cs="CMR10" w:hint="eastAsia"/>
          <w:kern w:val="0"/>
          <w:sz w:val="22"/>
        </w:rPr>
        <w:t xml:space="preserve"> </w:t>
      </w:r>
      <w:fldSimple w:instr="REF _Ref441153781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允许非十进制数数据输入</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_Ref441153781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297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）如果你有八进制或者十六进制的数据，你可以使用</w:t>
      </w:r>
      <w:r>
        <w:rPr>
          <w:rFonts w:ascii="Constantia" w:eastAsia="CMR10" w:hAnsi="Constantia" w:cs="CMR10" w:hint="eastAsia"/>
          <w:kern w:val="0"/>
          <w:sz w:val="22"/>
        </w:rPr>
        <w:t xml:space="preserve"> strtonum() </w:t>
      </w:r>
      <w:r>
        <w:rPr>
          <w:rFonts w:ascii="Constantia" w:eastAsia="CMR10" w:hAnsi="Constantia" w:cs="CMR10" w:hint="eastAsia"/>
          <w:kern w:val="0"/>
          <w:sz w:val="22"/>
        </w:rPr>
        <w:t>（查看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2906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_Ref441152906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）函数来将这些数据转换为数值。大多数时候，你在使用内建的位操作函数时，你都会使用八进制或者十六进制数据。可以查看</w:t>
      </w:r>
      <w:r>
        <w:rPr>
          <w:rFonts w:ascii="Constantia" w:eastAsia="CMR10" w:hAnsi="Constantia" w:cs="CMR10" w:hint="eastAsia"/>
          <w:kern w:val="0"/>
          <w:sz w:val="22"/>
        </w:rPr>
        <w:t xml:space="preserve"> </w:t>
      </w:r>
      <w:fldSimple w:instr="REF _Ref441152910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位操作函数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_Ref441152910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，来获取更多的信息。</w:t>
      </w:r>
    </w:p>
    <w:p w:rsidR="0010175B"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不像早期的</w:t>
      </w:r>
      <w:r>
        <w:rPr>
          <w:rFonts w:ascii="Constantia" w:eastAsia="CMR10" w:hAnsi="Constantia" w:cs="CMR10" w:hint="eastAsia"/>
          <w:kern w:val="0"/>
          <w:sz w:val="22"/>
        </w:rPr>
        <w:t xml:space="preserve"> C </w:t>
      </w:r>
      <w:r>
        <w:rPr>
          <w:rFonts w:ascii="Constantia" w:eastAsia="CMR10" w:hAnsi="Constantia" w:cs="CMR10" w:hint="eastAsia"/>
          <w:kern w:val="0"/>
          <w:sz w:val="22"/>
        </w:rPr>
        <w:t>实现，‘</w:t>
      </w:r>
      <w:r>
        <w:rPr>
          <w:rFonts w:ascii="Constantia" w:eastAsia="CMR10" w:hAnsi="Constantia" w:cs="CMR10" w:hint="eastAsia"/>
          <w:kern w:val="0"/>
          <w:sz w:val="22"/>
        </w:rPr>
        <w:t>8</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9</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不是有效的八进制常数。例如，</w:t>
      </w:r>
      <w:r>
        <w:rPr>
          <w:rFonts w:ascii="Constantia" w:eastAsia="CMR10" w:hAnsi="Constantia" w:cs="CMR10" w:hint="eastAsia"/>
          <w:kern w:val="0"/>
          <w:sz w:val="22"/>
        </w:rPr>
        <w:t xml:space="preserve">gawk </w:t>
      </w:r>
      <w:r>
        <w:rPr>
          <w:rFonts w:ascii="Constantia" w:eastAsia="CMR10" w:hAnsi="Constantia" w:cs="CMR10" w:hint="eastAsia"/>
          <w:kern w:val="0"/>
          <w:sz w:val="22"/>
        </w:rPr>
        <w:t>会将</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018</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当成是十进制的</w:t>
      </w:r>
      <w:r>
        <w:rPr>
          <w:rFonts w:ascii="Constantia" w:eastAsia="CMR10" w:hAnsi="Constantia" w:cs="CMR10" w:hint="eastAsia"/>
          <w:kern w:val="0"/>
          <w:sz w:val="22"/>
        </w:rPr>
        <w:t>18</w:t>
      </w:r>
      <w:r>
        <w:rPr>
          <w:rFonts w:ascii="Constantia" w:eastAsia="CMR10" w:hAnsi="Constantia" w:cs="CMR10" w:hint="eastAsia"/>
          <w:kern w:val="0"/>
          <w:sz w:val="22"/>
        </w:rPr>
        <w:t>：</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xml:space="preserve">$ gawk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BEGIN { print "021 is"</w:t>
      </w:r>
      <w:r w:rsidR="00033E81"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021 ; print 018 }</w:t>
      </w:r>
      <w:r w:rsidRPr="004B5443">
        <w:rPr>
          <w:rFonts w:ascii="Constantia" w:eastAsia="CMTT10" w:hAnsi="Constantia" w:cs="CMTT10" w:hint="eastAsia"/>
          <w:b/>
          <w:color w:val="000000"/>
          <w:kern w:val="0"/>
          <w:sz w:val="22"/>
        </w:rPr>
        <w:t>’</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021 is 17</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18</w:t>
      </w:r>
    </w:p>
    <w:p w:rsidR="0010175B" w:rsidRPr="008107E7" w:rsidRDefault="00FC55A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eastAsia="CMR10" w:hAnsi="Constantia" w:cs="CMR10" w:hint="eastAsia"/>
          <w:kern w:val="0"/>
          <w:sz w:val="22"/>
        </w:rPr>
        <w:t>八进制与十六进制源代码常量是</w:t>
      </w:r>
      <w:r>
        <w:rPr>
          <w:rFonts w:ascii="Constantia" w:eastAsia="CMR10" w:hAnsi="Constantia" w:cs="CMR10" w:hint="eastAsia"/>
          <w:kern w:val="0"/>
          <w:sz w:val="22"/>
        </w:rPr>
        <w:t xml:space="preserve"> gawk </w:t>
      </w:r>
      <w:r>
        <w:rPr>
          <w:rFonts w:ascii="Constantia" w:eastAsia="CMR10" w:hAnsi="Constantia" w:cs="CMR10" w:hint="eastAsia"/>
          <w:kern w:val="0"/>
          <w:sz w:val="22"/>
        </w:rPr>
        <w:t>的扩展。如果</w:t>
      </w:r>
      <w:r>
        <w:rPr>
          <w:rFonts w:ascii="Constantia" w:eastAsia="CMR10" w:hAnsi="Constantia" w:cs="CMR10" w:hint="eastAsia"/>
          <w:kern w:val="0"/>
          <w:sz w:val="22"/>
        </w:rPr>
        <w:t xml:space="preserve"> gawk </w:t>
      </w:r>
      <w:r>
        <w:rPr>
          <w:rFonts w:ascii="Constantia" w:eastAsia="CMR10" w:hAnsi="Constantia" w:cs="CMR10" w:hint="eastAsia"/>
          <w:kern w:val="0"/>
          <w:sz w:val="22"/>
        </w:rPr>
        <w:t>处于兼容模式（查看</w:t>
      </w:r>
      <w:r>
        <w:rPr>
          <w:rFonts w:ascii="Constantia" w:eastAsia="CMR10" w:hAnsi="Constantia" w:cs="CMR10" w:hint="eastAsia"/>
          <w:kern w:val="0"/>
          <w:sz w:val="22"/>
        </w:rPr>
        <w:t xml:space="preserve"> </w:t>
      </w:r>
      <w:fldSimple w:instr="REF _Ref441150454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_Ref441150454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），则它们是不可用的。</w:t>
      </w:r>
    </w:p>
    <w:tbl>
      <w:tblPr>
        <w:tblStyle w:val="ab"/>
        <w:tblW w:w="9962" w:type="dxa"/>
        <w:tblLayout w:type="fixed"/>
        <w:tblLook w:val="04A0"/>
      </w:tblPr>
      <w:tblGrid>
        <w:gridCol w:w="9962"/>
      </w:tblGrid>
      <w:tr w:rsidR="0010175B">
        <w:tc>
          <w:tcPr>
            <w:tcW w:w="9962" w:type="dxa"/>
          </w:tcPr>
          <w:p w:rsidR="00FC55A2" w:rsidRDefault="00FC55A2" w:rsidP="00B96C34">
            <w:pPr>
              <w:autoSpaceDE w:val="0"/>
              <w:autoSpaceDN w:val="0"/>
              <w:adjustRightInd w:val="0"/>
              <w:snapToGrid w:val="0"/>
              <w:spacing w:beforeLines="50" w:afterLines="50"/>
              <w:jc w:val="center"/>
              <w:rPr>
                <w:rFonts w:ascii="Constantia" w:eastAsia="CMR10" w:hAnsi="Constantia" w:cs="CMR10"/>
                <w:kern w:val="0"/>
                <w:sz w:val="22"/>
              </w:rPr>
            </w:pPr>
            <w:r>
              <w:rPr>
                <w:rFonts w:ascii="Constantia" w:eastAsia="CMR10" w:hAnsi="Constantia" w:cs="CMR10" w:hint="eastAsia"/>
                <w:kern w:val="0"/>
                <w:sz w:val="22"/>
              </w:rPr>
              <w:t>常量的进制不会影响它的值</w:t>
            </w:r>
          </w:p>
          <w:p w:rsidR="00FC55A2"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只要数值常量被转换成了数值的内部表示，</w:t>
            </w:r>
            <w:r>
              <w:rPr>
                <w:rFonts w:ascii="Constantia" w:eastAsia="CMR10" w:hAnsi="Constantia" w:cs="CMR10" w:hint="eastAsia"/>
                <w:kern w:val="0"/>
                <w:sz w:val="22"/>
              </w:rPr>
              <w:t xml:space="preserve">gawk </w:t>
            </w:r>
            <w:r>
              <w:rPr>
                <w:rFonts w:ascii="Constantia" w:eastAsia="CMR10" w:hAnsi="Constantia" w:cs="CMR10" w:hint="eastAsia"/>
                <w:kern w:val="0"/>
                <w:sz w:val="22"/>
              </w:rPr>
              <w:t>就不再记住常量的原始格式，</w:t>
            </w:r>
            <w:r>
              <w:rPr>
                <w:rFonts w:ascii="Constantia" w:eastAsia="CMR10" w:hAnsi="Constantia" w:cs="CMR10" w:hint="eastAsia"/>
                <w:kern w:val="0"/>
                <w:sz w:val="22"/>
              </w:rPr>
              <w:t xml:space="preserve">gawk </w:t>
            </w:r>
            <w:r>
              <w:rPr>
                <w:rFonts w:ascii="Constantia" w:eastAsia="CMR10" w:hAnsi="Constantia" w:cs="CMR10" w:hint="eastAsia"/>
                <w:kern w:val="0"/>
                <w:sz w:val="22"/>
              </w:rPr>
              <w:t>总是会使用内部的值。这在将数值转换成字串时有一个特殊的结果：</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xml:space="preserve">$ gawk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BEGIN { printf "0x11 is &lt;%s&gt;\n"</w:t>
            </w:r>
            <w:r w:rsidR="00033E81"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0x11 }</w:t>
            </w:r>
            <w:r w:rsidRPr="004B5443">
              <w:rPr>
                <w:rFonts w:ascii="Constantia" w:eastAsia="CMTT10" w:hAnsi="Constantia" w:cs="CMTT10" w:hint="eastAsia"/>
                <w:b/>
                <w:color w:val="000000"/>
                <w:kern w:val="0"/>
                <w:sz w:val="22"/>
              </w:rPr>
              <w:t>’</w:t>
            </w:r>
          </w:p>
          <w:p w:rsidR="0010175B" w:rsidRDefault="001F668E" w:rsidP="004B5443">
            <w:pPr>
              <w:pStyle w:val="11"/>
              <w:autoSpaceDE w:val="0"/>
              <w:autoSpaceDN w:val="0"/>
              <w:adjustRightInd w:val="0"/>
              <w:snapToGrid w:val="0"/>
              <w:ind w:left="851" w:firstLineChars="0" w:firstLine="0"/>
              <w:jc w:val="left"/>
              <w:rPr>
                <w:rFonts w:ascii="Constantia" w:eastAsia="CMR10" w:hAnsi="Constantia" w:cs="CMR10"/>
                <w:kern w:val="0"/>
                <w:sz w:val="22"/>
              </w:rPr>
            </w:pP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0x11 is &lt;17&gt;</w:t>
            </w:r>
          </w:p>
        </w:tc>
      </w:tr>
    </w:tbl>
    <w:p w:rsidR="0010175B" w:rsidRDefault="001F668E" w:rsidP="005D5996">
      <w:pPr>
        <w:pStyle w:val="4"/>
        <w:adjustRightInd w:val="0"/>
        <w:snapToGrid w:val="0"/>
        <w:rPr>
          <w:kern w:val="0"/>
        </w:rPr>
      </w:pPr>
      <w:bookmarkStart w:id="378" w:name="_Toc448583546"/>
      <w:r>
        <w:rPr>
          <w:kern w:val="0"/>
        </w:rPr>
        <w:t>6.1.1.</w:t>
      </w:r>
      <w:r w:rsidR="009B4194">
        <w:rPr>
          <w:rFonts w:hint="eastAsia"/>
          <w:kern w:val="0"/>
        </w:rPr>
        <w:t>3</w:t>
      </w:r>
      <w:r w:rsidR="00A61B16" w:rsidRPr="00A61B16">
        <w:rPr>
          <w:rFonts w:hint="eastAsia"/>
          <w:kern w:val="0"/>
        </w:rPr>
        <w:t xml:space="preserve"> </w:t>
      </w:r>
      <w:r w:rsidR="00A61B16">
        <w:rPr>
          <w:rFonts w:hint="eastAsia"/>
          <w:kern w:val="0"/>
        </w:rPr>
        <w:t>正则表达式常量</w:t>
      </w:r>
      <w:bookmarkEnd w:id="378"/>
    </w:p>
    <w:p w:rsidR="0010175B"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正则表达式常量是一个包含在一对斜杠中的正则表达式描述。例如</w:t>
      </w:r>
      <w:r>
        <w:rPr>
          <w:rFonts w:ascii="Constantia" w:eastAsia="CMR10" w:hAnsi="Constantia" w:cs="CMR10" w:hint="eastAsia"/>
          <w:kern w:val="0"/>
          <w:sz w:val="22"/>
        </w:rPr>
        <w:t xml:space="preserve"> </w:t>
      </w:r>
      <w:r w:rsidRPr="00FC55A2">
        <w:rPr>
          <w:rFonts w:ascii="Constantia" w:eastAsia="CMR10" w:hAnsi="Constantia" w:cs="CMR10"/>
          <w:b/>
          <w:i/>
          <w:kern w:val="0"/>
          <w:sz w:val="22"/>
        </w:rPr>
        <w:t>/^beginning and end$/</w:t>
      </w:r>
      <w:r>
        <w:rPr>
          <w:rFonts w:ascii="Constantia" w:eastAsia="CMR10" w:hAnsi="Constantia" w:cs="CMR10" w:hint="eastAsia"/>
          <w:kern w:val="0"/>
          <w:sz w:val="22"/>
        </w:rPr>
        <w:t>。</w:t>
      </w:r>
      <w:r>
        <w:rPr>
          <w:rFonts w:ascii="Constantia" w:eastAsia="CMR10" w:hAnsi="Constantia" w:cs="CMR10" w:hint="eastAsia"/>
          <w:kern w:val="0"/>
          <w:sz w:val="22"/>
        </w:rPr>
        <w:t xml:space="preserve">awk </w:t>
      </w:r>
      <w:r>
        <w:rPr>
          <w:rFonts w:ascii="Constantia" w:eastAsia="CMR10" w:hAnsi="Constantia" w:cs="CMR10" w:hint="eastAsia"/>
          <w:kern w:val="0"/>
          <w:sz w:val="22"/>
        </w:rPr>
        <w:t>程序中使用的大多数正则表达式都是常量，但是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匹配操作符也可以匹配计算型，即动态型正则表大式（典型的情况下，它们就是包含正则表达式的普通的字串或者变量，但是是更复杂的表达式而已）。</w:t>
      </w:r>
    </w:p>
    <w:p w:rsidR="0010175B" w:rsidRDefault="001F668E" w:rsidP="005D5996">
      <w:pPr>
        <w:pStyle w:val="3"/>
        <w:adjustRightInd w:val="0"/>
        <w:snapToGrid w:val="0"/>
        <w:rPr>
          <w:kern w:val="0"/>
        </w:rPr>
      </w:pPr>
      <w:bookmarkStart w:id="379" w:name="_Ref441151654"/>
      <w:bookmarkStart w:id="380" w:name="_Ref441151409"/>
      <w:bookmarkStart w:id="381" w:name="_Toc448583547"/>
      <w:r>
        <w:rPr>
          <w:kern w:val="0"/>
        </w:rPr>
        <w:t>6.1.</w:t>
      </w:r>
      <w:r w:rsidR="009B4194">
        <w:rPr>
          <w:rFonts w:hint="eastAsia"/>
          <w:kern w:val="0"/>
        </w:rPr>
        <w:t>2</w:t>
      </w:r>
      <w:r w:rsidR="00A61B16" w:rsidRPr="00A61B16">
        <w:rPr>
          <w:rFonts w:hint="eastAsia"/>
          <w:kern w:val="0"/>
        </w:rPr>
        <w:t xml:space="preserve"> </w:t>
      </w:r>
      <w:r w:rsidR="00A61B16">
        <w:rPr>
          <w:rFonts w:hint="eastAsia"/>
          <w:kern w:val="0"/>
        </w:rPr>
        <w:t>使用正则表达式常量</w:t>
      </w:r>
      <w:bookmarkEnd w:id="379"/>
      <w:bookmarkEnd w:id="380"/>
      <w:bookmarkEnd w:id="381"/>
    </w:p>
    <w:p w:rsidR="008107E7"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或者</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操作的右手边时，正则表达式仅权表示要匹配的正则表达式。但是正则表达式常量（例如</w:t>
      </w:r>
      <w:r>
        <w:rPr>
          <w:rFonts w:ascii="Constantia" w:eastAsia="CMR10" w:hAnsi="Constantia" w:cs="CMR10" w:hint="eastAsia"/>
          <w:kern w:val="0"/>
          <w:sz w:val="22"/>
        </w:rPr>
        <w:t xml:space="preserve"> /foo/</w:t>
      </w:r>
      <w:r>
        <w:rPr>
          <w:rFonts w:ascii="Constantia" w:eastAsia="CMR10" w:hAnsi="Constantia" w:cs="CMR10" w:hint="eastAsia"/>
          <w:kern w:val="0"/>
          <w:sz w:val="22"/>
        </w:rPr>
        <w:t>）可以当成简单的表达式来使用。当正则表达式常量单独出现时，与它在模式中出现时有相同的含义（如</w:t>
      </w:r>
      <w:r>
        <w:rPr>
          <w:rFonts w:ascii="Constantia" w:eastAsia="CMR10" w:hAnsi="Constantia" w:cs="CMR10" w:hint="eastAsia"/>
          <w:kern w:val="0"/>
          <w:sz w:val="22"/>
        </w:rPr>
        <w:t xml:space="preserve"> </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($0 ~ /foo/)</w:t>
      </w:r>
      <w:r w:rsidRPr="005778DB">
        <w:rPr>
          <w:rFonts w:ascii="Constantia" w:eastAsia="CMR10" w:hAnsi="Constantia" w:cs="CMR10" w:hint="eastAsia"/>
          <w:b/>
          <w:i/>
          <w:kern w:val="0"/>
          <w:sz w:val="22"/>
        </w:rPr>
        <w:t>’</w:t>
      </w:r>
      <w:r>
        <w:rPr>
          <w:rFonts w:ascii="Constantia" w:eastAsia="CMR10" w:hAnsi="Constantia" w:cs="CMR10" w:hint="eastAsia"/>
          <w:kern w:val="0"/>
          <w:sz w:val="22"/>
        </w:rPr>
        <w:t>）查看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2200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以表达式为模式</w:t>
        </w:r>
      </w:fldSimple>
      <w:r w:rsidR="00033E81">
        <w:rPr>
          <w:rFonts w:ascii="宋体" w:eastAsia="宋体" w:hAnsi="宋体" w:cs="宋体" w:hint="eastAsia"/>
          <w:i/>
          <w:color w:val="C45911" w:themeColor="accent2" w:themeShade="BF"/>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_Ref441152200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139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。这表示下面的两个代码片段：</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if ($0 ~ /barfly/ || $0 ~ /camelot/)</w:t>
      </w:r>
    </w:p>
    <w:p w:rsidR="0010175B" w:rsidRPr="004B5443" w:rsidRDefault="002A5562"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001F668E" w:rsidRPr="004B5443">
        <w:rPr>
          <w:rFonts w:ascii="Constantia" w:eastAsia="CMTT10" w:hAnsi="Constantia" w:cs="CMTT10"/>
          <w:b/>
          <w:color w:val="000000"/>
          <w:kern w:val="0"/>
          <w:sz w:val="22"/>
        </w:rPr>
        <w:t>print "found"</w:t>
      </w:r>
    </w:p>
    <w:p w:rsidR="00FC55A2" w:rsidRPr="002A5562" w:rsidRDefault="00FC55A2" w:rsidP="002A5562">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与：</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if (/barfly/ || /camelot/)</w:t>
      </w:r>
    </w:p>
    <w:p w:rsidR="0010175B" w:rsidRPr="004B5443" w:rsidRDefault="002A5562"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001F668E" w:rsidRPr="004B5443">
        <w:rPr>
          <w:rFonts w:ascii="Constantia" w:eastAsia="CMTT10" w:hAnsi="Constantia" w:cs="CMTT10"/>
          <w:b/>
          <w:color w:val="000000"/>
          <w:kern w:val="0"/>
          <w:sz w:val="22"/>
        </w:rPr>
        <w:t>print "found"</w:t>
      </w:r>
    </w:p>
    <w:p w:rsidR="0010175B"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是完全等同的。这个规则的一个非常奇怪的结果就是下面的布林表达式是有效的，但是并不是作者所认为的那样执行：</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Note that /foo/ is on the left of the ~</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lastRenderedPageBreak/>
        <w:t>if (/foo/ ~ $1) print "found foo"</w:t>
      </w:r>
    </w:p>
    <w:p w:rsidR="00FC55A2" w:rsidRPr="00FC55A2"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这个代码“很明显”地是要测试</w:t>
      </w:r>
      <w:r>
        <w:rPr>
          <w:rFonts w:ascii="Constantia" w:eastAsia="CMR10" w:hAnsi="Constantia" w:cs="CMR10" w:hint="eastAsia"/>
          <w:kern w:val="0"/>
          <w:sz w:val="22"/>
        </w:rPr>
        <w:t xml:space="preserve"> $1 </w:t>
      </w:r>
      <w:r>
        <w:rPr>
          <w:rFonts w:ascii="Constantia" w:eastAsia="CMR10" w:hAnsi="Constantia" w:cs="CMR10" w:hint="eastAsia"/>
          <w:kern w:val="0"/>
          <w:sz w:val="22"/>
        </w:rPr>
        <w:t>是不是匹配正则表达式</w:t>
      </w:r>
      <w:r>
        <w:rPr>
          <w:rFonts w:ascii="Constantia" w:eastAsia="CMR10" w:hAnsi="Constantia" w:cs="CMR10" w:hint="eastAsia"/>
          <w:kern w:val="0"/>
          <w:sz w:val="22"/>
        </w:rPr>
        <w:t xml:space="preserve"> /foo/</w:t>
      </w:r>
      <w:r>
        <w:rPr>
          <w:rFonts w:ascii="Constantia" w:eastAsia="CMR10" w:hAnsi="Constantia" w:cs="CMR10" w:hint="eastAsia"/>
          <w:kern w:val="0"/>
          <w:sz w:val="22"/>
        </w:rPr>
        <w:t>。但是实际上，表达式</w:t>
      </w:r>
      <w:r>
        <w:rPr>
          <w:rFonts w:ascii="Constantia" w:eastAsia="CMR10" w:hAnsi="Constantia" w:cs="CMR10" w:hint="eastAsia"/>
          <w:kern w:val="0"/>
          <w:sz w:val="22"/>
        </w:rPr>
        <w:t xml:space="preserve"> </w:t>
      </w:r>
      <w:r w:rsidRPr="005778DB">
        <w:rPr>
          <w:rFonts w:ascii="Constantia" w:eastAsia="CMR10" w:hAnsi="Constantia" w:cs="CMR10"/>
          <w:b/>
          <w:i/>
          <w:kern w:val="0"/>
          <w:sz w:val="22"/>
        </w:rPr>
        <w:t>‘/foo/ ~ $1’</w:t>
      </w:r>
      <w:r>
        <w:rPr>
          <w:rFonts w:ascii="Constantia" w:eastAsia="CMR10" w:hAnsi="Constantia" w:cs="CMR10"/>
          <w:kern w:val="0"/>
          <w:sz w:val="22"/>
        </w:rPr>
        <w:t xml:space="preserve"> </w:t>
      </w:r>
      <w:r>
        <w:rPr>
          <w:rFonts w:ascii="Constantia" w:eastAsia="CMR10" w:hAnsi="Constantia" w:cs="CMR10" w:hint="eastAsia"/>
          <w:kern w:val="0"/>
          <w:sz w:val="22"/>
        </w:rPr>
        <w:t>表示的是</w:t>
      </w:r>
      <w:r>
        <w:rPr>
          <w:rFonts w:ascii="Constantia" w:eastAsia="CMR10" w:hAnsi="Constantia" w:cs="CMR10" w:hint="eastAsia"/>
          <w:kern w:val="0"/>
          <w:sz w:val="22"/>
        </w:rPr>
        <w:t xml:space="preserve"> </w:t>
      </w:r>
      <w:r w:rsidRPr="005778DB">
        <w:rPr>
          <w:rFonts w:ascii="Constantia" w:eastAsia="CMR10" w:hAnsi="Constantia" w:cs="CMR10"/>
          <w:b/>
          <w:i/>
          <w:kern w:val="0"/>
          <w:sz w:val="22"/>
        </w:rPr>
        <w:t>‘($0 ~ /foo/) ~ $1’</w:t>
      </w:r>
      <w:r>
        <w:rPr>
          <w:rFonts w:ascii="Constantia" w:eastAsia="CMR10" w:hAnsi="Constantia" w:cs="CMR10" w:hint="eastAsia"/>
          <w:kern w:val="0"/>
          <w:sz w:val="22"/>
        </w:rPr>
        <w:t>。换句话说，首先匹配输入记录与正则表达式</w:t>
      </w:r>
      <w:r>
        <w:rPr>
          <w:rFonts w:ascii="Constantia" w:eastAsia="CMR10" w:hAnsi="Constantia" w:cs="CMR10" w:hint="eastAsia"/>
          <w:kern w:val="0"/>
          <w:sz w:val="22"/>
        </w:rPr>
        <w:t xml:space="preserve"> /foo/</w:t>
      </w:r>
      <w:r>
        <w:rPr>
          <w:rFonts w:ascii="Constantia" w:eastAsia="CMR10" w:hAnsi="Constantia" w:cs="CMR10" w:hint="eastAsia"/>
          <w:kern w:val="0"/>
          <w:sz w:val="22"/>
        </w:rPr>
        <w:t>，所得到的结果要么是</w:t>
      </w:r>
      <w:r>
        <w:rPr>
          <w:rFonts w:ascii="Constantia" w:eastAsia="CMR10" w:hAnsi="Constantia" w:cs="CMR10" w:hint="eastAsia"/>
          <w:kern w:val="0"/>
          <w:sz w:val="22"/>
        </w:rPr>
        <w:t>0</w:t>
      </w:r>
      <w:r>
        <w:rPr>
          <w:rFonts w:ascii="Constantia" w:eastAsia="CMR10" w:hAnsi="Constantia" w:cs="CMR10" w:hint="eastAsia"/>
          <w:kern w:val="0"/>
          <w:sz w:val="22"/>
        </w:rPr>
        <w:t>，要么是</w:t>
      </w:r>
      <w:r>
        <w:rPr>
          <w:rFonts w:ascii="Constantia" w:eastAsia="CMR10" w:hAnsi="Constantia" w:cs="CMR10" w:hint="eastAsia"/>
          <w:kern w:val="0"/>
          <w:sz w:val="22"/>
        </w:rPr>
        <w:t>1</w:t>
      </w:r>
      <w:r>
        <w:rPr>
          <w:rFonts w:ascii="Constantia" w:eastAsia="CMR10" w:hAnsi="Constantia" w:cs="CMR10" w:hint="eastAsia"/>
          <w:kern w:val="0"/>
          <w:sz w:val="22"/>
        </w:rPr>
        <w:t>。这就要看匹配的是成功还是失败。匹配的结果然后再与记录的第一个域进行匹配。由于你不可能是想做这样的测试，</w:t>
      </w:r>
      <w:r>
        <w:rPr>
          <w:rFonts w:ascii="Constantia" w:eastAsia="CMR10" w:hAnsi="Constantia" w:cs="CMR10" w:hint="eastAsia"/>
          <w:kern w:val="0"/>
          <w:sz w:val="22"/>
        </w:rPr>
        <w:t xml:space="preserve">gawk </w:t>
      </w:r>
      <w:r>
        <w:rPr>
          <w:rFonts w:ascii="Constantia" w:eastAsia="CMR10" w:hAnsi="Constantia" w:cs="CMR10" w:hint="eastAsia"/>
          <w:kern w:val="0"/>
          <w:sz w:val="22"/>
        </w:rPr>
        <w:t>会针对程序中这样的结构发出一个告警。这个规则的另一个结果就是如下的匹配语句：</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matches = /foo/</w:t>
      </w:r>
    </w:p>
    <w:p w:rsidR="0010175B"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是要么将</w:t>
      </w:r>
      <w:r>
        <w:rPr>
          <w:rFonts w:ascii="Constantia" w:eastAsia="CMR10" w:hAnsi="Constantia" w:cs="CMR10" w:hint="eastAsia"/>
          <w:kern w:val="0"/>
          <w:sz w:val="22"/>
        </w:rPr>
        <w:t>0</w:t>
      </w:r>
      <w:r>
        <w:rPr>
          <w:rFonts w:ascii="Constantia" w:eastAsia="CMR10" w:hAnsi="Constantia" w:cs="CMR10" w:hint="eastAsia"/>
          <w:kern w:val="0"/>
          <w:sz w:val="22"/>
        </w:rPr>
        <w:t>，要么是将</w:t>
      </w:r>
      <w:r>
        <w:rPr>
          <w:rFonts w:ascii="Constantia" w:eastAsia="CMR10" w:hAnsi="Constantia" w:cs="CMR10" w:hint="eastAsia"/>
          <w:kern w:val="0"/>
          <w:sz w:val="22"/>
        </w:rPr>
        <w:t>1</w:t>
      </w:r>
      <w:r>
        <w:rPr>
          <w:rFonts w:ascii="Constantia" w:eastAsia="CMR10" w:hAnsi="Constantia" w:cs="CMR10" w:hint="eastAsia"/>
          <w:kern w:val="0"/>
          <w:sz w:val="22"/>
        </w:rPr>
        <w:t>赋值给变量</w:t>
      </w:r>
      <w:r>
        <w:rPr>
          <w:rFonts w:ascii="Constantia" w:eastAsia="CMR10" w:hAnsi="Constantia" w:cs="CMR10" w:hint="eastAsia"/>
          <w:kern w:val="0"/>
          <w:sz w:val="22"/>
        </w:rPr>
        <w:t xml:space="preserve"> matches</w:t>
      </w:r>
      <w:r>
        <w:rPr>
          <w:rFonts w:ascii="Constantia" w:eastAsia="CMR10" w:hAnsi="Constantia" w:cs="CMR10" w:hint="eastAsia"/>
          <w:kern w:val="0"/>
          <w:sz w:val="22"/>
        </w:rPr>
        <w:t>，内容依赖于当前的输入记录。</w:t>
      </w:r>
    </w:p>
    <w:p w:rsidR="0010175B"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正则表达式也可以用于</w:t>
      </w:r>
      <w:r>
        <w:rPr>
          <w:rFonts w:ascii="Constantia" w:eastAsia="CMR10" w:hAnsi="Constantia" w:cs="CMR10" w:hint="eastAsia"/>
          <w:kern w:val="0"/>
          <w:sz w:val="22"/>
        </w:rPr>
        <w:t xml:space="preserve"> </w:t>
      </w:r>
      <w:r w:rsidRPr="003A5201">
        <w:rPr>
          <w:rFonts w:ascii="Constantia" w:eastAsia="CMR10" w:hAnsi="Constantia" w:cs="CMR10"/>
          <w:b/>
          <w:i/>
          <w:kern w:val="0"/>
          <w:sz w:val="22"/>
        </w:rPr>
        <w:t>gensub()</w:t>
      </w:r>
      <w:r>
        <w:rPr>
          <w:rFonts w:ascii="Constantia" w:eastAsia="CMR10" w:hAnsi="Constantia" w:cs="CMR10" w:hint="eastAsia"/>
          <w:kern w:val="0"/>
          <w:sz w:val="22"/>
        </w:rPr>
        <w:t>，</w:t>
      </w:r>
      <w:r>
        <w:rPr>
          <w:rFonts w:ascii="Constantia" w:eastAsia="CMR10" w:hAnsi="Constantia" w:cs="CMR10"/>
          <w:kern w:val="0"/>
          <w:sz w:val="22"/>
        </w:rPr>
        <w:t xml:space="preserve"> </w:t>
      </w:r>
      <w:r w:rsidRPr="003A5201">
        <w:rPr>
          <w:rFonts w:ascii="Constantia" w:eastAsia="CMR10" w:hAnsi="Constantia" w:cs="CMR10"/>
          <w:b/>
          <w:i/>
          <w:kern w:val="0"/>
          <w:sz w:val="22"/>
        </w:rPr>
        <w:t>sub()</w:t>
      </w:r>
      <w:r>
        <w:rPr>
          <w:rFonts w:ascii="Constantia" w:eastAsia="CMR10" w:hAnsi="Constantia" w:cs="CMR10" w:hint="eastAsia"/>
          <w:kern w:val="0"/>
          <w:sz w:val="22"/>
        </w:rPr>
        <w:t>与</w:t>
      </w:r>
      <w:r>
        <w:rPr>
          <w:rFonts w:ascii="Constantia" w:eastAsia="CMR10" w:hAnsi="Constantia" w:cs="CMR10"/>
          <w:kern w:val="0"/>
          <w:sz w:val="22"/>
        </w:rPr>
        <w:t xml:space="preserve"> </w:t>
      </w:r>
      <w:r w:rsidRPr="003A5201">
        <w:rPr>
          <w:rFonts w:ascii="Constantia" w:eastAsia="CMR10" w:hAnsi="Constantia" w:cs="CMR10"/>
          <w:b/>
          <w:i/>
          <w:kern w:val="0"/>
          <w:sz w:val="22"/>
        </w:rPr>
        <w:t>gsub()</w:t>
      </w:r>
      <w:r>
        <w:rPr>
          <w:rFonts w:ascii="Constantia" w:eastAsia="CMR10" w:hAnsi="Constantia" w:cs="CMR10" w:hint="eastAsia"/>
          <w:kern w:val="0"/>
          <w:sz w:val="22"/>
        </w:rPr>
        <w:t xml:space="preserve"> </w:t>
      </w:r>
      <w:r>
        <w:rPr>
          <w:rFonts w:ascii="Constantia" w:eastAsia="CMR10" w:hAnsi="Constantia" w:cs="CMR10" w:hint="eastAsia"/>
          <w:kern w:val="0"/>
          <w:sz w:val="22"/>
        </w:rPr>
        <w:t>函数的第一个参数，或者是</w:t>
      </w:r>
      <w:r>
        <w:rPr>
          <w:rFonts w:ascii="Constantia" w:eastAsia="CMR10" w:hAnsi="Constantia" w:cs="CMR10" w:hint="eastAsia"/>
          <w:kern w:val="0"/>
          <w:sz w:val="22"/>
        </w:rPr>
        <w:t xml:space="preserve"> match() </w:t>
      </w:r>
      <w:r>
        <w:rPr>
          <w:rFonts w:ascii="Constantia" w:eastAsia="CMR10" w:hAnsi="Constantia" w:cs="CMR10" w:hint="eastAsia"/>
          <w:kern w:val="0"/>
          <w:sz w:val="22"/>
        </w:rPr>
        <w:t>函数的第二个参数，以及</w:t>
      </w:r>
      <w:r>
        <w:rPr>
          <w:rFonts w:ascii="Constantia" w:eastAsia="CMR10" w:hAnsi="Constantia" w:cs="CMR10" w:hint="eastAsia"/>
          <w:kern w:val="0"/>
          <w:sz w:val="22"/>
        </w:rPr>
        <w:t xml:space="preserve"> split() </w:t>
      </w:r>
      <w:r>
        <w:rPr>
          <w:rFonts w:ascii="Constantia" w:eastAsia="CMR10" w:hAnsi="Constantia" w:cs="CMR10" w:hint="eastAsia"/>
          <w:kern w:val="0"/>
          <w:sz w:val="22"/>
        </w:rPr>
        <w:t>与</w:t>
      </w:r>
      <w:r>
        <w:rPr>
          <w:rFonts w:ascii="Constantia" w:eastAsia="CMR10" w:hAnsi="Constantia" w:cs="CMR10" w:hint="eastAsia"/>
          <w:kern w:val="0"/>
          <w:sz w:val="22"/>
        </w:rPr>
        <w:t xml:space="preserve"> patsplit() </w:t>
      </w:r>
      <w:r>
        <w:rPr>
          <w:rFonts w:ascii="Constantia" w:eastAsia="CMR10" w:hAnsi="Constantia" w:cs="CMR10" w:hint="eastAsia"/>
          <w:kern w:val="0"/>
          <w:sz w:val="22"/>
        </w:rPr>
        <w:t>函数的第三个参数（查看</w:t>
      </w:r>
      <w:r>
        <w:rPr>
          <w:rFonts w:ascii="Constantia" w:eastAsia="CMR10" w:hAnsi="Constantia" w:cs="CMR10" w:hint="eastAsia"/>
          <w:kern w:val="0"/>
          <w:sz w:val="22"/>
        </w:rPr>
        <w:t xml:space="preserve"> </w:t>
      </w:r>
      <w:fldSimple w:instr="REF _Ref441152915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_Ref441152915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Pr>
          <w:rFonts w:ascii="Constantia" w:eastAsia="CMR10" w:hAnsi="Constantia" w:cs="CMR10" w:hint="eastAsia"/>
          <w:kern w:val="0"/>
          <w:sz w:val="22"/>
        </w:rPr>
        <w:t xml:space="preserve">awk </w:t>
      </w:r>
      <w:r>
        <w:rPr>
          <w:rFonts w:ascii="Constantia" w:eastAsia="CMR10" w:hAnsi="Constantia" w:cs="CMR10" w:hint="eastAsia"/>
          <w:kern w:val="0"/>
          <w:sz w:val="22"/>
        </w:rPr>
        <w:t>的现代版本，包括</w:t>
      </w:r>
      <w:r>
        <w:rPr>
          <w:rFonts w:ascii="Constantia" w:eastAsia="CMR10" w:hAnsi="Constantia" w:cs="CMR10" w:hint="eastAsia"/>
          <w:kern w:val="0"/>
          <w:sz w:val="22"/>
        </w:rPr>
        <w:t xml:space="preserve"> gawk</w:t>
      </w:r>
      <w:r>
        <w:rPr>
          <w:rFonts w:ascii="Constantia" w:eastAsia="CMR10" w:hAnsi="Constantia" w:cs="CMR10" w:hint="eastAsia"/>
          <w:kern w:val="0"/>
          <w:sz w:val="22"/>
        </w:rPr>
        <w:t>，允许</w:t>
      </w:r>
      <w:r>
        <w:rPr>
          <w:rFonts w:ascii="Constantia" w:eastAsia="CMR10" w:hAnsi="Constantia" w:cs="CMR10" w:hint="eastAsia"/>
          <w:kern w:val="0"/>
          <w:sz w:val="22"/>
        </w:rPr>
        <w:t xml:space="preserve"> split() </w:t>
      </w:r>
      <w:r>
        <w:rPr>
          <w:rFonts w:ascii="Constantia" w:eastAsia="CMR10" w:hAnsi="Constantia" w:cs="CMR10" w:hint="eastAsia"/>
          <w:kern w:val="0"/>
          <w:sz w:val="22"/>
        </w:rPr>
        <w:t>的第三个参数是一个正则表达式常量，但是旧一点的版本不允许。</w:t>
      </w:r>
    </w:p>
    <w:p w:rsidR="0010175B"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由于一些内置的函数接受正则表达式会它的参数，因此将其作为用户自定义函数（查看</w:t>
      </w:r>
      <w:r>
        <w:rPr>
          <w:rFonts w:ascii="Constantia" w:eastAsia="CMR10" w:hAnsi="Constantia" w:cs="CMR10" w:hint="eastAsia"/>
          <w:kern w:val="0"/>
          <w:sz w:val="22"/>
        </w:rPr>
        <w:t xml:space="preserve"> </w:t>
      </w:r>
      <w:fldSimple w:instr="REF _Ref441152920 \h  \* MERGEFORMAT ">
        <w:r w:rsidR="00BE3E67" w:rsidRPr="00BE3E67">
          <w:rPr>
            <w:rFonts w:ascii="Times New Roman" w:hAnsi="Times New Roman"/>
            <w:b/>
            <w:i/>
            <w:color w:val="C45911" w:themeColor="accent2" w:themeShade="BF"/>
            <w:kern w:val="0"/>
          </w:rPr>
          <w:t>9.</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用户自定义函数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_Ref441152920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）的参数时，使用正则表达式会带来困惑。如：</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function mysub(pat</w:t>
      </w:r>
      <w:r w:rsidR="00033E81"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repl</w:t>
      </w:r>
      <w:r w:rsidR="00033E81"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str</w:t>
      </w:r>
      <w:r w:rsidR="00033E81"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global)</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w:t>
      </w:r>
    </w:p>
    <w:p w:rsidR="0010175B" w:rsidRPr="004B5443" w:rsidRDefault="002A5562"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001F668E" w:rsidRPr="004B5443">
        <w:rPr>
          <w:rFonts w:ascii="Constantia" w:eastAsia="CMTT10" w:hAnsi="Constantia" w:cs="CMTT10"/>
          <w:b/>
          <w:color w:val="000000"/>
          <w:kern w:val="0"/>
          <w:sz w:val="22"/>
        </w:rPr>
        <w:t>if (global)</w:t>
      </w:r>
    </w:p>
    <w:p w:rsidR="0010175B" w:rsidRPr="004B5443" w:rsidRDefault="002A5562"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Pr="004B5443">
        <w:rPr>
          <w:rFonts w:ascii="Constantia" w:eastAsia="CMTT10" w:hAnsi="Constantia" w:cs="CMTT10" w:hint="eastAsia"/>
          <w:b/>
          <w:color w:val="000000"/>
          <w:kern w:val="0"/>
          <w:sz w:val="22"/>
        </w:rPr>
        <w:tab/>
      </w:r>
      <w:r w:rsidR="001F668E" w:rsidRPr="004B5443">
        <w:rPr>
          <w:rFonts w:ascii="Constantia" w:eastAsia="CMTT10" w:hAnsi="Constantia" w:cs="CMTT10"/>
          <w:b/>
          <w:color w:val="000000"/>
          <w:kern w:val="0"/>
          <w:sz w:val="22"/>
        </w:rPr>
        <w:t>gsub(pat</w:t>
      </w:r>
      <w:r w:rsidR="00033E81" w:rsidRPr="004B5443">
        <w:rPr>
          <w:rFonts w:ascii="Constantia" w:eastAsia="CMTT10" w:hAnsi="Constantia" w:cs="CMTT10" w:hint="eastAsia"/>
          <w:b/>
          <w:color w:val="000000"/>
          <w:kern w:val="0"/>
          <w:sz w:val="22"/>
        </w:rPr>
        <w:t>，</w:t>
      </w:r>
      <w:r w:rsidR="001F668E" w:rsidRPr="004B5443">
        <w:rPr>
          <w:rFonts w:ascii="Constantia" w:eastAsia="CMTT10" w:hAnsi="Constantia" w:cs="CMTT10"/>
          <w:b/>
          <w:color w:val="000000"/>
          <w:kern w:val="0"/>
          <w:sz w:val="22"/>
        </w:rPr>
        <w:t xml:space="preserve"> repl</w:t>
      </w:r>
      <w:r w:rsidR="00033E81" w:rsidRPr="004B5443">
        <w:rPr>
          <w:rFonts w:ascii="Constantia" w:eastAsia="CMTT10" w:hAnsi="Constantia" w:cs="CMTT10" w:hint="eastAsia"/>
          <w:b/>
          <w:color w:val="000000"/>
          <w:kern w:val="0"/>
          <w:sz w:val="22"/>
        </w:rPr>
        <w:t>，</w:t>
      </w:r>
      <w:r w:rsidR="001F668E" w:rsidRPr="004B5443">
        <w:rPr>
          <w:rFonts w:ascii="Constantia" w:eastAsia="CMTT10" w:hAnsi="Constantia" w:cs="CMTT10"/>
          <w:b/>
          <w:color w:val="000000"/>
          <w:kern w:val="0"/>
          <w:sz w:val="22"/>
        </w:rPr>
        <w:t xml:space="preserve"> str)</w:t>
      </w:r>
    </w:p>
    <w:p w:rsidR="0010175B" w:rsidRPr="004B5443" w:rsidRDefault="002A5562"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001F668E" w:rsidRPr="004B5443">
        <w:rPr>
          <w:rFonts w:ascii="Constantia" w:eastAsia="CMTT10" w:hAnsi="Constantia" w:cs="CMTT10"/>
          <w:b/>
          <w:color w:val="000000"/>
          <w:kern w:val="0"/>
          <w:sz w:val="22"/>
        </w:rPr>
        <w:t>else</w:t>
      </w:r>
    </w:p>
    <w:p w:rsidR="0010175B" w:rsidRPr="004B5443" w:rsidRDefault="002A5562"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Pr="004B5443">
        <w:rPr>
          <w:rFonts w:ascii="Constantia" w:eastAsia="CMTT10" w:hAnsi="Constantia" w:cs="CMTT10" w:hint="eastAsia"/>
          <w:b/>
          <w:color w:val="000000"/>
          <w:kern w:val="0"/>
          <w:sz w:val="22"/>
        </w:rPr>
        <w:tab/>
      </w:r>
      <w:r w:rsidR="001F668E" w:rsidRPr="004B5443">
        <w:rPr>
          <w:rFonts w:ascii="Constantia" w:eastAsia="CMTT10" w:hAnsi="Constantia" w:cs="CMTT10"/>
          <w:b/>
          <w:color w:val="000000"/>
          <w:kern w:val="0"/>
          <w:sz w:val="22"/>
        </w:rPr>
        <w:t>sub(pat</w:t>
      </w:r>
      <w:r w:rsidR="00033E81" w:rsidRPr="004B5443">
        <w:rPr>
          <w:rFonts w:ascii="Constantia" w:eastAsia="CMTT10" w:hAnsi="Constantia" w:cs="CMTT10" w:hint="eastAsia"/>
          <w:b/>
          <w:color w:val="000000"/>
          <w:kern w:val="0"/>
          <w:sz w:val="22"/>
        </w:rPr>
        <w:t>，</w:t>
      </w:r>
      <w:r w:rsidR="001F668E" w:rsidRPr="004B5443">
        <w:rPr>
          <w:rFonts w:ascii="Constantia" w:eastAsia="CMTT10" w:hAnsi="Constantia" w:cs="CMTT10"/>
          <w:b/>
          <w:color w:val="000000"/>
          <w:kern w:val="0"/>
          <w:sz w:val="22"/>
        </w:rPr>
        <w:t xml:space="preserve"> repl</w:t>
      </w:r>
      <w:r w:rsidR="00033E81" w:rsidRPr="004B5443">
        <w:rPr>
          <w:rFonts w:ascii="Constantia" w:eastAsia="CMTT10" w:hAnsi="Constantia" w:cs="CMTT10" w:hint="eastAsia"/>
          <w:b/>
          <w:color w:val="000000"/>
          <w:kern w:val="0"/>
          <w:sz w:val="22"/>
        </w:rPr>
        <w:t>，</w:t>
      </w:r>
      <w:r w:rsidR="001F668E" w:rsidRPr="004B5443">
        <w:rPr>
          <w:rFonts w:ascii="Constantia" w:eastAsia="CMTT10" w:hAnsi="Constantia" w:cs="CMTT10"/>
          <w:b/>
          <w:color w:val="000000"/>
          <w:kern w:val="0"/>
          <w:sz w:val="22"/>
        </w:rPr>
        <w:t xml:space="preserve"> str)</w:t>
      </w:r>
    </w:p>
    <w:p w:rsidR="0010175B" w:rsidRPr="004B5443" w:rsidRDefault="002A5562"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001F668E" w:rsidRPr="004B5443">
        <w:rPr>
          <w:rFonts w:ascii="Constantia" w:eastAsia="CMTT10" w:hAnsi="Constantia" w:cs="CMTT10"/>
          <w:b/>
          <w:color w:val="000000"/>
          <w:kern w:val="0"/>
          <w:sz w:val="22"/>
        </w:rPr>
        <w:t>return str</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w:t>
      </w:r>
    </w:p>
    <w:p w:rsidR="0010175B" w:rsidRPr="004B5443" w:rsidRDefault="002A5562"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001F668E" w:rsidRPr="004B5443">
        <w:rPr>
          <w:rFonts w:ascii="Constantia" w:eastAsia="CMTT10" w:hAnsi="Constantia" w:cs="CMTT10"/>
          <w:b/>
          <w:color w:val="000000"/>
          <w:kern w:val="0"/>
          <w:sz w:val="22"/>
        </w:rPr>
        <w:t>...</w:t>
      </w:r>
    </w:p>
    <w:p w:rsidR="0010175B" w:rsidRPr="004B5443" w:rsidRDefault="002A5562"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001F668E" w:rsidRPr="004B5443">
        <w:rPr>
          <w:rFonts w:ascii="Constantia" w:eastAsia="CMTT10" w:hAnsi="Constantia" w:cs="CMTT10"/>
          <w:b/>
          <w:color w:val="000000"/>
          <w:kern w:val="0"/>
          <w:sz w:val="22"/>
        </w:rPr>
        <w:t>text = "hi! hi yourself!"</w:t>
      </w:r>
    </w:p>
    <w:p w:rsidR="0010175B" w:rsidRPr="004B5443" w:rsidRDefault="002A5562"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001F668E" w:rsidRPr="004B5443">
        <w:rPr>
          <w:rFonts w:ascii="Constantia" w:eastAsia="CMTT10" w:hAnsi="Constantia" w:cs="CMTT10"/>
          <w:b/>
          <w:color w:val="000000"/>
          <w:kern w:val="0"/>
          <w:sz w:val="22"/>
        </w:rPr>
        <w:t>mysub(/hi/</w:t>
      </w:r>
      <w:r w:rsidR="00033E81" w:rsidRPr="004B5443">
        <w:rPr>
          <w:rFonts w:ascii="Constantia" w:eastAsia="CMTT10" w:hAnsi="Constantia" w:cs="CMTT10" w:hint="eastAsia"/>
          <w:b/>
          <w:color w:val="000000"/>
          <w:kern w:val="0"/>
          <w:sz w:val="22"/>
        </w:rPr>
        <w:t>，</w:t>
      </w:r>
      <w:r w:rsidR="001F668E" w:rsidRPr="004B5443">
        <w:rPr>
          <w:rFonts w:ascii="Constantia" w:eastAsia="CMTT10" w:hAnsi="Constantia" w:cs="CMTT10"/>
          <w:b/>
          <w:color w:val="000000"/>
          <w:kern w:val="0"/>
          <w:sz w:val="22"/>
        </w:rPr>
        <w:t xml:space="preserve"> "howdy"</w:t>
      </w:r>
      <w:r w:rsidR="00033E81" w:rsidRPr="004B5443">
        <w:rPr>
          <w:rFonts w:ascii="Constantia" w:eastAsia="CMTT10" w:hAnsi="Constantia" w:cs="CMTT10" w:hint="eastAsia"/>
          <w:b/>
          <w:color w:val="000000"/>
          <w:kern w:val="0"/>
          <w:sz w:val="22"/>
        </w:rPr>
        <w:t>，</w:t>
      </w:r>
      <w:r w:rsidR="001F668E" w:rsidRPr="004B5443">
        <w:rPr>
          <w:rFonts w:ascii="Constantia" w:eastAsia="CMTT10" w:hAnsi="Constantia" w:cs="CMTT10"/>
          <w:b/>
          <w:color w:val="000000"/>
          <w:kern w:val="0"/>
          <w:sz w:val="22"/>
        </w:rPr>
        <w:t xml:space="preserve"> text</w:t>
      </w:r>
      <w:r w:rsidR="00033E81" w:rsidRPr="004B5443">
        <w:rPr>
          <w:rFonts w:ascii="Constantia" w:eastAsia="CMTT10" w:hAnsi="Constantia" w:cs="CMTT10" w:hint="eastAsia"/>
          <w:b/>
          <w:color w:val="000000"/>
          <w:kern w:val="0"/>
          <w:sz w:val="22"/>
        </w:rPr>
        <w:t>，</w:t>
      </w:r>
      <w:r w:rsidR="001F668E" w:rsidRPr="004B5443">
        <w:rPr>
          <w:rFonts w:ascii="Constantia" w:eastAsia="CMTT10" w:hAnsi="Constantia" w:cs="CMTT10"/>
          <w:b/>
          <w:color w:val="000000"/>
          <w:kern w:val="0"/>
          <w:sz w:val="22"/>
        </w:rPr>
        <w:t xml:space="preserve"> 1)</w:t>
      </w:r>
    </w:p>
    <w:p w:rsidR="0010175B" w:rsidRPr="004B5443" w:rsidRDefault="002A5562"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001F668E" w:rsidRPr="004B5443">
        <w:rPr>
          <w:rFonts w:ascii="Constantia" w:eastAsia="CMTT10" w:hAnsi="Constantia" w:cs="CMTT10"/>
          <w:b/>
          <w:color w:val="000000"/>
          <w:kern w:val="0"/>
          <w:sz w:val="22"/>
        </w:rPr>
        <w:t>...</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w:t>
      </w:r>
    </w:p>
    <w:p w:rsidR="0010175B"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在这个例子中，程序员想将正则表达式常量传递给用户自定义函数</w:t>
      </w:r>
      <w:r>
        <w:rPr>
          <w:rFonts w:ascii="Constantia" w:eastAsia="CMR10" w:hAnsi="Constantia" w:cs="CMR10" w:hint="eastAsia"/>
          <w:kern w:val="0"/>
          <w:sz w:val="22"/>
        </w:rPr>
        <w:t xml:space="preserve"> mysub()</w:t>
      </w:r>
      <w:r>
        <w:rPr>
          <w:rFonts w:ascii="Constantia" w:eastAsia="CMR10" w:hAnsi="Constantia" w:cs="CMR10" w:hint="eastAsia"/>
          <w:kern w:val="0"/>
          <w:sz w:val="22"/>
        </w:rPr>
        <w:t>，该函数又将其传给</w:t>
      </w:r>
      <w:r>
        <w:rPr>
          <w:rFonts w:ascii="Constantia" w:eastAsia="CMR10" w:hAnsi="Constantia" w:cs="CMR10" w:hint="eastAsia"/>
          <w:kern w:val="0"/>
          <w:sz w:val="22"/>
        </w:rPr>
        <w:t xml:space="preserve"> sub() </w:t>
      </w:r>
      <w:r>
        <w:rPr>
          <w:rFonts w:ascii="Constantia" w:eastAsia="CMR10" w:hAnsi="Constantia" w:cs="CMR10" w:hint="eastAsia"/>
          <w:kern w:val="0"/>
          <w:sz w:val="22"/>
        </w:rPr>
        <w:t>或者</w:t>
      </w:r>
      <w:r>
        <w:rPr>
          <w:rFonts w:ascii="Constantia" w:eastAsia="CMR10" w:hAnsi="Constantia" w:cs="CMR10" w:hint="eastAsia"/>
          <w:kern w:val="0"/>
          <w:sz w:val="22"/>
        </w:rPr>
        <w:t xml:space="preserve"> gsub()</w:t>
      </w:r>
      <w:r>
        <w:rPr>
          <w:rFonts w:ascii="Constantia" w:eastAsia="CMR10" w:hAnsi="Constantia" w:cs="CMR10" w:hint="eastAsia"/>
          <w:kern w:val="0"/>
          <w:sz w:val="22"/>
        </w:rPr>
        <w:t>。但是真正发生的事情是，</w:t>
      </w:r>
      <w:r>
        <w:rPr>
          <w:rFonts w:ascii="Constantia" w:eastAsia="CMR10" w:hAnsi="Constantia" w:cs="CMR10" w:hint="eastAsia"/>
          <w:kern w:val="0"/>
          <w:sz w:val="22"/>
        </w:rPr>
        <w:t xml:space="preserve">pat </w:t>
      </w:r>
      <w:r>
        <w:rPr>
          <w:rFonts w:ascii="Constantia" w:eastAsia="CMR10" w:hAnsi="Constantia" w:cs="CMR10" w:hint="eastAsia"/>
          <w:kern w:val="0"/>
          <w:sz w:val="22"/>
        </w:rPr>
        <w:t>参数会被赋值为</w:t>
      </w:r>
      <w:r>
        <w:rPr>
          <w:rFonts w:ascii="Constantia" w:eastAsia="CMR10" w:hAnsi="Constantia" w:cs="CMR10" w:hint="eastAsia"/>
          <w:kern w:val="0"/>
          <w:sz w:val="22"/>
        </w:rPr>
        <w:t>1</w:t>
      </w:r>
      <w:r>
        <w:rPr>
          <w:rFonts w:ascii="Constantia" w:eastAsia="CMR10" w:hAnsi="Constantia" w:cs="CMR10" w:hint="eastAsia"/>
          <w:kern w:val="0"/>
          <w:sz w:val="22"/>
        </w:rPr>
        <w:t>或者</w:t>
      </w:r>
      <w:r>
        <w:rPr>
          <w:rFonts w:ascii="Constantia" w:eastAsia="CMR10" w:hAnsi="Constantia" w:cs="CMR10" w:hint="eastAsia"/>
          <w:kern w:val="0"/>
          <w:sz w:val="22"/>
        </w:rPr>
        <w:t>0</w:t>
      </w:r>
      <w:r>
        <w:rPr>
          <w:rFonts w:ascii="Constantia" w:eastAsia="CMR10" w:hAnsi="Constantia" w:cs="CMR10" w:hint="eastAsia"/>
          <w:kern w:val="0"/>
          <w:sz w:val="22"/>
        </w:rPr>
        <w:t>，这就要看</w:t>
      </w:r>
      <w:r>
        <w:rPr>
          <w:rFonts w:ascii="Constantia" w:eastAsia="CMR10" w:hAnsi="Constantia" w:cs="CMR10" w:hint="eastAsia"/>
          <w:kern w:val="0"/>
          <w:sz w:val="22"/>
        </w:rPr>
        <w:t xml:space="preserve"> $0 </w:t>
      </w:r>
      <w:r>
        <w:rPr>
          <w:rFonts w:ascii="Constantia" w:eastAsia="CMR10" w:hAnsi="Constantia" w:cs="CMR10" w:hint="eastAsia"/>
          <w:kern w:val="0"/>
          <w:sz w:val="22"/>
        </w:rPr>
        <w:t>是否匹配</w:t>
      </w:r>
      <w:r>
        <w:rPr>
          <w:rFonts w:ascii="Constantia" w:eastAsia="CMR10" w:hAnsi="Constantia" w:cs="CMR10" w:hint="eastAsia"/>
          <w:kern w:val="0"/>
          <w:sz w:val="22"/>
        </w:rPr>
        <w:t xml:space="preserve"> /hi/</w:t>
      </w:r>
      <w:r>
        <w:rPr>
          <w:rFonts w:ascii="Constantia" w:eastAsia="CMR10" w:hAnsi="Constantia" w:cs="CMR10" w:hint="eastAsia"/>
          <w:kern w:val="0"/>
          <w:sz w:val="22"/>
        </w:rPr>
        <w:t>。</w:t>
      </w:r>
      <w:r>
        <w:rPr>
          <w:rFonts w:ascii="Constantia" w:eastAsia="CMR10" w:hAnsi="Constantia" w:cs="CMR10" w:hint="eastAsia"/>
          <w:kern w:val="0"/>
          <w:sz w:val="22"/>
        </w:rPr>
        <w:t xml:space="preserve">gawk </w:t>
      </w:r>
      <w:r>
        <w:rPr>
          <w:rFonts w:ascii="Constantia" w:eastAsia="CMR10" w:hAnsi="Constantia" w:cs="CMR10" w:hint="eastAsia"/>
          <w:kern w:val="0"/>
          <w:sz w:val="22"/>
        </w:rPr>
        <w:t>会针对正则表达式常旦传递给用户自定义函数这种情况发出一个警告，因此将一个真值通过这种方式来传递有可能不是有意的。</w:t>
      </w:r>
    </w:p>
    <w:p w:rsidR="0010175B" w:rsidRDefault="001F668E" w:rsidP="005D5996">
      <w:pPr>
        <w:pStyle w:val="3"/>
        <w:adjustRightInd w:val="0"/>
        <w:snapToGrid w:val="0"/>
        <w:rPr>
          <w:kern w:val="0"/>
        </w:rPr>
      </w:pPr>
      <w:bookmarkStart w:id="382" w:name="_Ref441151645"/>
      <w:bookmarkStart w:id="383" w:name="_Ref441151695"/>
      <w:bookmarkStart w:id="384" w:name="_Toc448583548"/>
      <w:r>
        <w:rPr>
          <w:kern w:val="0"/>
        </w:rPr>
        <w:lastRenderedPageBreak/>
        <w:t>6.1.</w:t>
      </w:r>
      <w:r w:rsidR="009B4194">
        <w:rPr>
          <w:rFonts w:hint="eastAsia"/>
          <w:kern w:val="0"/>
        </w:rPr>
        <w:t>3</w:t>
      </w:r>
      <w:r w:rsidR="00A61B16" w:rsidRPr="00A61B16">
        <w:rPr>
          <w:rFonts w:hint="eastAsia"/>
          <w:kern w:val="0"/>
        </w:rPr>
        <w:t xml:space="preserve"> </w:t>
      </w:r>
      <w:r w:rsidR="00A61B16">
        <w:rPr>
          <w:rFonts w:hint="eastAsia"/>
          <w:kern w:val="0"/>
        </w:rPr>
        <w:t>变量</w:t>
      </w:r>
      <w:bookmarkEnd w:id="382"/>
      <w:bookmarkEnd w:id="383"/>
      <w:bookmarkEnd w:id="384"/>
    </w:p>
    <w:p w:rsidR="00FC55A2"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变量是在你程序的某个点存储值，以备程序的其他部分后续使用的方式。它们可以在程序文本的整个部分被操作，也可以在</w:t>
      </w:r>
      <w:r>
        <w:rPr>
          <w:rFonts w:ascii="Constantia" w:eastAsia="CMR10" w:hAnsi="Constantia" w:cs="CMR10" w:hint="eastAsia"/>
          <w:kern w:val="0"/>
          <w:sz w:val="22"/>
        </w:rPr>
        <w:t xml:space="preserve"> awk </w:t>
      </w:r>
      <w:r>
        <w:rPr>
          <w:rFonts w:ascii="Constantia" w:eastAsia="CMR10" w:hAnsi="Constantia" w:cs="CMR10" w:hint="eastAsia"/>
          <w:kern w:val="0"/>
          <w:sz w:val="22"/>
        </w:rPr>
        <w:t>的命令行中被赋值。</w:t>
      </w:r>
    </w:p>
    <w:p w:rsidR="0010175B" w:rsidRDefault="001F668E" w:rsidP="005D5996">
      <w:pPr>
        <w:pStyle w:val="4"/>
        <w:adjustRightInd w:val="0"/>
        <w:snapToGrid w:val="0"/>
        <w:rPr>
          <w:kern w:val="0"/>
        </w:rPr>
      </w:pPr>
      <w:bookmarkStart w:id="385" w:name="_Toc448583549"/>
      <w:r>
        <w:rPr>
          <w:kern w:val="0"/>
        </w:rPr>
        <w:t>6.1.3.</w:t>
      </w:r>
      <w:r w:rsidR="009B4194">
        <w:rPr>
          <w:rFonts w:hint="eastAsia"/>
          <w:kern w:val="0"/>
        </w:rPr>
        <w:t>1</w:t>
      </w:r>
      <w:r w:rsidR="00A61B16" w:rsidRPr="00A61B16">
        <w:rPr>
          <w:rFonts w:hint="eastAsia"/>
          <w:kern w:val="0"/>
        </w:rPr>
        <w:t xml:space="preserve"> </w:t>
      </w:r>
      <w:r w:rsidR="00A61B16">
        <w:rPr>
          <w:rFonts w:hint="eastAsia"/>
          <w:kern w:val="0"/>
        </w:rPr>
        <w:t>在程序中使用变量</w:t>
      </w:r>
      <w:bookmarkEnd w:id="385"/>
    </w:p>
    <w:p w:rsidR="0010175B" w:rsidRDefault="00FC55A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变量可让你给值赋予一个名字，然后通过这个名字来使用它。变量在多个例子中都使用到了。变量的名字必须是一个字母、数字或者下划线的序列，并且不可以以数字开头。在这里，字母是任何的</w:t>
      </w:r>
      <w:r>
        <w:rPr>
          <w:rFonts w:ascii="Constantia" w:eastAsia="CMR10" w:hAnsi="Constantia" w:cs="CMR10" w:hint="eastAsia"/>
          <w:kern w:val="0"/>
          <w:sz w:val="22"/>
        </w:rPr>
        <w:t xml:space="preserve"> 52 </w:t>
      </w:r>
      <w:r>
        <w:rPr>
          <w:rFonts w:ascii="Constantia" w:eastAsia="CMR10" w:hAnsi="Constantia" w:cs="CMR10" w:hint="eastAsia"/>
          <w:kern w:val="0"/>
          <w:sz w:val="22"/>
        </w:rPr>
        <w:t>个大小与小字的英文字母。其他的在非英语语言设置中定义的字符不可用于变量句。大小写在变量名中是区分的，</w:t>
      </w:r>
      <w:r>
        <w:rPr>
          <w:rFonts w:ascii="Constantia" w:eastAsia="CMR10" w:hAnsi="Constantia" w:cs="CMR10" w:hint="eastAsia"/>
          <w:kern w:val="0"/>
          <w:sz w:val="22"/>
        </w:rPr>
        <w:t xml:space="preserve">a </w:t>
      </w:r>
      <w:r>
        <w:rPr>
          <w:rFonts w:ascii="Constantia" w:eastAsia="CMR10" w:hAnsi="Constantia" w:cs="CMR10" w:hint="eastAsia"/>
          <w:kern w:val="0"/>
          <w:sz w:val="22"/>
        </w:rPr>
        <w:t>与</w:t>
      </w:r>
      <w:r>
        <w:rPr>
          <w:rFonts w:ascii="Constantia" w:eastAsia="CMR10" w:hAnsi="Constantia" w:cs="CMR10" w:hint="eastAsia"/>
          <w:kern w:val="0"/>
          <w:sz w:val="22"/>
        </w:rPr>
        <w:t xml:space="preserve"> A </w:t>
      </w:r>
      <w:r>
        <w:rPr>
          <w:rFonts w:ascii="Constantia" w:eastAsia="CMR10" w:hAnsi="Constantia" w:cs="CMR10" w:hint="eastAsia"/>
          <w:kern w:val="0"/>
          <w:sz w:val="22"/>
        </w:rPr>
        <w:t>是不同的变量。</w:t>
      </w:r>
    </w:p>
    <w:p w:rsidR="0010175B" w:rsidRDefault="005E403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变量本身就是一个有效的表达式：因为它代表了变量的当前值。变量通过赋值操作符、递增操作符与递减操作符可以赋予一个新值（查看</w:t>
      </w:r>
      <w:r>
        <w:rPr>
          <w:rFonts w:ascii="Constantia" w:eastAsia="CMR10" w:hAnsi="Constantia" w:cs="CMR10" w:hint="eastAsia"/>
          <w:kern w:val="0"/>
          <w:sz w:val="22"/>
        </w:rPr>
        <w:t xml:space="preserve"> </w:t>
      </w:r>
      <w:fldSimple w:instr="REF _Ref441151641 \h  \* MERGEFORMAT ">
        <w:r w:rsidR="00BE3E67" w:rsidRPr="00BE3E67">
          <w:rPr>
            <w:rFonts w:ascii="Times New Roman" w:hAnsi="Times New Roman"/>
            <w:b/>
            <w:i/>
            <w:color w:val="C45911" w:themeColor="accent2" w:themeShade="BF"/>
            <w:kern w:val="0"/>
          </w:rPr>
          <w:t>6.2.</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赋值表达式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_Ref441151641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122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）。另外，</w:t>
      </w:r>
      <w:r>
        <w:rPr>
          <w:rFonts w:ascii="Constantia" w:eastAsia="CMR10" w:hAnsi="Constantia" w:cs="CMR10" w:hint="eastAsia"/>
          <w:kern w:val="0"/>
          <w:sz w:val="22"/>
        </w:rPr>
        <w:t xml:space="preserve"> sub() </w:t>
      </w:r>
      <w:r>
        <w:rPr>
          <w:rFonts w:ascii="Constantia" w:eastAsia="CMR10" w:hAnsi="Constantia" w:cs="CMR10" w:hint="eastAsia"/>
          <w:kern w:val="0"/>
          <w:sz w:val="22"/>
        </w:rPr>
        <w:t>与</w:t>
      </w:r>
      <w:r>
        <w:rPr>
          <w:rFonts w:ascii="Constantia" w:eastAsia="CMR10" w:hAnsi="Constantia" w:cs="CMR10" w:hint="eastAsia"/>
          <w:kern w:val="0"/>
          <w:sz w:val="22"/>
        </w:rPr>
        <w:t xml:space="preserve"> gsub() </w:t>
      </w:r>
      <w:r>
        <w:rPr>
          <w:rFonts w:ascii="Constantia" w:eastAsia="CMR10" w:hAnsi="Constantia" w:cs="CMR10" w:hint="eastAsia"/>
          <w:kern w:val="0"/>
          <w:sz w:val="22"/>
        </w:rPr>
        <w:t>函数可以改变变量的值，而</w:t>
      </w:r>
      <w:r>
        <w:rPr>
          <w:rFonts w:ascii="Constantia" w:eastAsia="CMR10" w:hAnsi="Constantia" w:cs="CMR10" w:hint="eastAsia"/>
          <w:kern w:val="0"/>
          <w:sz w:val="22"/>
        </w:rPr>
        <w:t xml:space="preserve"> match()</w:t>
      </w:r>
      <w:r>
        <w:rPr>
          <w:rFonts w:ascii="Constantia" w:eastAsia="CMR10" w:hAnsi="Constantia" w:cs="CMR10" w:hint="eastAsia"/>
          <w:kern w:val="0"/>
          <w:sz w:val="22"/>
        </w:rPr>
        <w:t>，</w:t>
      </w:r>
      <w:r>
        <w:rPr>
          <w:rFonts w:ascii="Constantia" w:eastAsia="CMR10" w:hAnsi="Constantia" w:cs="CMR10" w:hint="eastAsia"/>
          <w:kern w:val="0"/>
          <w:sz w:val="22"/>
        </w:rPr>
        <w:t xml:space="preserve">split() </w:t>
      </w:r>
      <w:r>
        <w:rPr>
          <w:rFonts w:ascii="Constantia" w:eastAsia="CMR10" w:hAnsi="Constantia" w:cs="CMR10" w:hint="eastAsia"/>
          <w:kern w:val="0"/>
          <w:sz w:val="22"/>
        </w:rPr>
        <w:t>与</w:t>
      </w:r>
      <w:r>
        <w:rPr>
          <w:rFonts w:ascii="Constantia" w:eastAsia="CMR10" w:hAnsi="Constantia" w:cs="CMR10" w:hint="eastAsia"/>
          <w:kern w:val="0"/>
          <w:sz w:val="22"/>
        </w:rPr>
        <w:t xml:space="preserve"> patsplit() </w:t>
      </w:r>
      <w:r>
        <w:rPr>
          <w:rFonts w:ascii="Constantia" w:eastAsia="CMR10" w:hAnsi="Constantia" w:cs="CMR10" w:hint="eastAsia"/>
          <w:kern w:val="0"/>
          <w:sz w:val="22"/>
        </w:rPr>
        <w:t>函数可以改变数组参数的值（查看</w:t>
      </w:r>
      <w:r>
        <w:rPr>
          <w:rFonts w:ascii="Constantia" w:eastAsia="CMR10" w:hAnsi="Constantia" w:cs="CMR10" w:hint="eastAsia"/>
          <w:kern w:val="0"/>
          <w:sz w:val="22"/>
        </w:rPr>
        <w:t xml:space="preserve"> </w:t>
      </w:r>
      <w:fldSimple w:instr="REF _Ref441152925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_Ref441152925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5E403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少数几个变量有一些内置的含义，如</w:t>
      </w:r>
      <w:r>
        <w:rPr>
          <w:rFonts w:ascii="Constantia" w:eastAsia="CMR10" w:hAnsi="Constantia" w:cs="CMR10" w:hint="eastAsia"/>
          <w:kern w:val="0"/>
          <w:sz w:val="22"/>
        </w:rPr>
        <w:t xml:space="preserve"> FS</w:t>
      </w:r>
      <w:r>
        <w:rPr>
          <w:rFonts w:ascii="Constantia" w:eastAsia="CMR10" w:hAnsi="Constantia" w:cs="CMR10" w:hint="eastAsia"/>
          <w:kern w:val="0"/>
          <w:sz w:val="22"/>
        </w:rPr>
        <w:t>（域分隔符）以及</w:t>
      </w:r>
      <w:r>
        <w:rPr>
          <w:rFonts w:ascii="Constantia" w:eastAsia="CMR10" w:hAnsi="Constantia" w:cs="CMR10" w:hint="eastAsia"/>
          <w:kern w:val="0"/>
          <w:sz w:val="22"/>
        </w:rPr>
        <w:t xml:space="preserve"> NF</w:t>
      </w:r>
      <w:r>
        <w:rPr>
          <w:rFonts w:ascii="Constantia" w:eastAsia="CMR10" w:hAnsi="Constantia" w:cs="CMR10" w:hint="eastAsia"/>
          <w:kern w:val="0"/>
          <w:sz w:val="22"/>
        </w:rPr>
        <w:t>（当前记录的域数目）。查看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2204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_Ref441152204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，可获取预定义的变量列表。这些预定义的变量可以像其他变量一样被使用与赋值，但是它们的值也可以被</w:t>
      </w:r>
      <w:r>
        <w:rPr>
          <w:rFonts w:ascii="Constantia" w:eastAsia="CMR10" w:hAnsi="Constantia" w:cs="CMR10" w:hint="eastAsia"/>
          <w:kern w:val="0"/>
          <w:sz w:val="22"/>
        </w:rPr>
        <w:t xml:space="preserve"> awk </w:t>
      </w:r>
      <w:r>
        <w:rPr>
          <w:rFonts w:ascii="Constantia" w:eastAsia="CMR10" w:hAnsi="Constantia" w:cs="CMR10" w:hint="eastAsia"/>
          <w:kern w:val="0"/>
          <w:sz w:val="22"/>
        </w:rPr>
        <w:t>自动使用与更改。所有的预定义的变量的名字都是大写的。</w:t>
      </w:r>
    </w:p>
    <w:p w:rsidR="008107E7" w:rsidRDefault="005E403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的变量可以被赋值为数值与字串。某个变量所持有值的类型在程序的生命期中是可以改变的。默认情况下，没有初始化的变量的值是一个空串，如果转换为数值则为</w:t>
      </w:r>
      <w:r>
        <w:rPr>
          <w:rFonts w:ascii="Constantia" w:eastAsia="CMR10" w:hAnsi="Constantia" w:cs="CMR10" w:hint="eastAsia"/>
          <w:kern w:val="0"/>
          <w:sz w:val="22"/>
        </w:rPr>
        <w:t>0.</w:t>
      </w:r>
      <w:r>
        <w:rPr>
          <w:rFonts w:ascii="Constantia" w:eastAsia="CMR10" w:hAnsi="Constantia" w:cs="CMR10" w:hint="eastAsia"/>
          <w:kern w:val="0"/>
          <w:sz w:val="22"/>
        </w:rPr>
        <w:t>没有必要显式地在</w:t>
      </w:r>
      <w:r>
        <w:rPr>
          <w:rFonts w:ascii="Constantia" w:eastAsia="CMR10" w:hAnsi="Constantia" w:cs="CMR10" w:hint="eastAsia"/>
          <w:kern w:val="0"/>
          <w:sz w:val="22"/>
        </w:rPr>
        <w:t xml:space="preserve"> awk </w:t>
      </w:r>
      <w:r>
        <w:rPr>
          <w:rFonts w:ascii="Constantia" w:eastAsia="CMR10" w:hAnsi="Constantia" w:cs="CMR10" w:hint="eastAsia"/>
          <w:kern w:val="0"/>
          <w:sz w:val="22"/>
        </w:rPr>
        <w:t>中初始化变量，这些是在</w:t>
      </w:r>
      <w:r>
        <w:rPr>
          <w:rFonts w:ascii="Constantia" w:eastAsia="CMR10" w:hAnsi="Constantia" w:cs="CMR10" w:hint="eastAsia"/>
          <w:kern w:val="0"/>
          <w:sz w:val="22"/>
        </w:rPr>
        <w:t xml:space="preserve"> C </w:t>
      </w:r>
      <w:r>
        <w:rPr>
          <w:rFonts w:ascii="Constantia" w:eastAsia="CMR10" w:hAnsi="Constantia" w:cs="CMR10" w:hint="eastAsia"/>
          <w:kern w:val="0"/>
          <w:sz w:val="22"/>
        </w:rPr>
        <w:t>语言中以及其他传统语言中才需要做的。</w:t>
      </w:r>
    </w:p>
    <w:p w:rsidR="0010175B" w:rsidRDefault="001F668E" w:rsidP="005D5996">
      <w:pPr>
        <w:pStyle w:val="4"/>
        <w:adjustRightInd w:val="0"/>
        <w:snapToGrid w:val="0"/>
        <w:rPr>
          <w:kern w:val="0"/>
        </w:rPr>
      </w:pPr>
      <w:bookmarkStart w:id="386" w:name="_Ref441151785"/>
      <w:bookmarkStart w:id="387" w:name="_Ref441151414"/>
      <w:bookmarkStart w:id="388" w:name="_Ref441147724"/>
      <w:bookmarkStart w:id="389" w:name="_Ref441151702"/>
      <w:bookmarkStart w:id="390" w:name="_Toc448583550"/>
      <w:r>
        <w:rPr>
          <w:kern w:val="0"/>
        </w:rPr>
        <w:t>6.1.3.</w:t>
      </w:r>
      <w:r w:rsidR="009B4194">
        <w:rPr>
          <w:rFonts w:hint="eastAsia"/>
          <w:kern w:val="0"/>
        </w:rPr>
        <w:t>2</w:t>
      </w:r>
      <w:r w:rsidR="00A61B16" w:rsidRPr="00A61B16">
        <w:rPr>
          <w:rFonts w:hint="eastAsia"/>
          <w:kern w:val="0"/>
        </w:rPr>
        <w:t xml:space="preserve"> </w:t>
      </w:r>
      <w:r w:rsidR="00A61B16">
        <w:rPr>
          <w:rFonts w:hint="eastAsia"/>
          <w:kern w:val="0"/>
        </w:rPr>
        <w:t>在命令行中进行变量赋值</w:t>
      </w:r>
      <w:bookmarkEnd w:id="386"/>
      <w:bookmarkEnd w:id="387"/>
      <w:bookmarkEnd w:id="388"/>
      <w:bookmarkEnd w:id="389"/>
      <w:bookmarkEnd w:id="390"/>
    </w:p>
    <w:p w:rsidR="0010175B" w:rsidRDefault="005E403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变量可以在命令行上通过赋值操作符来设置（查看</w:t>
      </w:r>
      <w:r>
        <w:rPr>
          <w:rFonts w:ascii="Constantia" w:eastAsia="CMR10" w:hAnsi="Constantia" w:cs="CMR10" w:hint="eastAsia"/>
          <w:kern w:val="0"/>
          <w:sz w:val="22"/>
        </w:rPr>
        <w:t xml:space="preserve"> </w:t>
      </w:r>
      <w:fldSimple w:instr="REF _Ref441150459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3</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其他命令行参数</w:t>
        </w:r>
      </w:fldSimple>
      <w:r w:rsidR="00033E81">
        <w:rPr>
          <w:rFonts w:ascii="宋体" w:eastAsia="宋体" w:hAnsi="宋体" w:cs="宋体" w:hint="eastAsia"/>
          <w:i/>
          <w:color w:val="C45911" w:themeColor="accent2" w:themeShade="BF"/>
          <w:kern w:val="0"/>
          <w:sz w:val="2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_Ref441150459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）。这样的赋值有如下形式：</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variable=text</w:t>
      </w:r>
    </w:p>
    <w:p w:rsidR="0010175B" w:rsidRDefault="005E403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通过这样的方式，变量要么在</w:t>
      </w:r>
      <w:r>
        <w:rPr>
          <w:rFonts w:ascii="Constantia" w:eastAsia="CMR10" w:hAnsi="Constantia" w:cs="CMR10" w:hint="eastAsia"/>
          <w:kern w:val="0"/>
          <w:sz w:val="22"/>
        </w:rPr>
        <w:t xml:space="preserve"> awk </w:t>
      </w:r>
      <w:r>
        <w:rPr>
          <w:rFonts w:ascii="Constantia" w:eastAsia="CMR10" w:hAnsi="Constantia" w:cs="CMR10" w:hint="eastAsia"/>
          <w:kern w:val="0"/>
          <w:sz w:val="22"/>
        </w:rPr>
        <w:t>程序运行开始或者在输入文件之间进行设置。当</w:t>
      </w:r>
      <w:r>
        <w:rPr>
          <w:rFonts w:ascii="Constantia" w:eastAsia="CMR10" w:hAnsi="Constantia" w:cs="CMR10" w:hint="eastAsia"/>
          <w:kern w:val="0"/>
          <w:sz w:val="22"/>
        </w:rPr>
        <w:t xml:space="preserve"> -v </w:t>
      </w:r>
      <w:r>
        <w:rPr>
          <w:rFonts w:ascii="Constantia" w:eastAsia="CMR10" w:hAnsi="Constantia" w:cs="CMR10" w:hint="eastAsia"/>
          <w:kern w:val="0"/>
          <w:sz w:val="22"/>
        </w:rPr>
        <w:t>选项先于赋值，如下面的形式：</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-v variable=text</w:t>
      </w:r>
    </w:p>
    <w:p w:rsidR="0010175B" w:rsidRDefault="005E403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则变量将在程序的开始，甚至在</w:t>
      </w:r>
      <w:r>
        <w:rPr>
          <w:rFonts w:ascii="Constantia" w:eastAsia="CMR10" w:hAnsi="Constantia" w:cs="CMR10" w:hint="eastAsia"/>
          <w:kern w:val="0"/>
          <w:sz w:val="22"/>
        </w:rPr>
        <w:t xml:space="preserve"> BEGIN </w:t>
      </w:r>
      <w:r>
        <w:rPr>
          <w:rFonts w:ascii="Constantia" w:eastAsia="CMR10" w:hAnsi="Constantia" w:cs="CMR10" w:hint="eastAsia"/>
          <w:kern w:val="0"/>
          <w:sz w:val="22"/>
        </w:rPr>
        <w:t>规则执行之间就设置了。</w:t>
      </w:r>
      <w:r>
        <w:rPr>
          <w:rFonts w:ascii="Constantia" w:eastAsia="CMR10" w:hAnsi="Constantia" w:cs="CMR10" w:hint="eastAsia"/>
          <w:kern w:val="0"/>
          <w:sz w:val="22"/>
        </w:rPr>
        <w:t xml:space="preserve">-v </w:t>
      </w:r>
      <w:r>
        <w:rPr>
          <w:rFonts w:ascii="Constantia" w:eastAsia="CMR10" w:hAnsi="Constantia" w:cs="CMR10" w:hint="eastAsia"/>
          <w:kern w:val="0"/>
          <w:sz w:val="22"/>
        </w:rPr>
        <w:t>选项以及他的赋值必须在所有的文件名参数以及程序代码之前。（查看</w:t>
      </w:r>
      <w:r>
        <w:rPr>
          <w:rFonts w:ascii="Constantia" w:eastAsia="CMR10" w:hAnsi="Constantia" w:cs="CMR10" w:hint="eastAsia"/>
          <w:kern w:val="0"/>
          <w:sz w:val="22"/>
        </w:rPr>
        <w:t xml:space="preserve"> </w:t>
      </w:r>
      <w:fldSimple w:instr="REF _Ref441150464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_Ref441150464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，来获取关于</w:t>
      </w:r>
      <w:r>
        <w:rPr>
          <w:rFonts w:ascii="Constantia" w:eastAsia="CMR10" w:hAnsi="Constantia" w:cs="CMR10" w:hint="eastAsia"/>
          <w:kern w:val="0"/>
          <w:sz w:val="22"/>
        </w:rPr>
        <w:t xml:space="preserve"> -v </w:t>
      </w:r>
      <w:r>
        <w:rPr>
          <w:rFonts w:ascii="Constantia" w:eastAsia="CMR10" w:hAnsi="Constantia" w:cs="CMR10" w:hint="eastAsia"/>
          <w:kern w:val="0"/>
          <w:sz w:val="22"/>
        </w:rPr>
        <w:t>选项的更多信息。）否则，变量赋值的执行决定于它在输入文件中的位置——要先处理先于该选项之前的文件。如：</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awk</w:t>
      </w:r>
      <w:r w:rsidR="005E4038" w:rsidRPr="004B5443">
        <w:rPr>
          <w:rFonts w:ascii="Constantia" w:eastAsia="CMTT10" w:hAnsi="Constantia" w:cs="CMTT10" w:hint="eastAsia"/>
          <w:b/>
          <w:color w:val="000000"/>
          <w:kern w:val="0"/>
          <w:sz w:val="22"/>
        </w:rPr>
        <w:t xml:space="preserve">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print $n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n=4 inventory-shipped n=2 mail-list</w:t>
      </w:r>
    </w:p>
    <w:p w:rsidR="0010175B" w:rsidRPr="005E4038" w:rsidRDefault="005E403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会打印所有输入记录的域数值</w:t>
      </w:r>
      <w:r>
        <w:rPr>
          <w:rFonts w:ascii="Constantia" w:eastAsia="CMR10" w:hAnsi="Constantia" w:cs="CMR10" w:hint="eastAsia"/>
          <w:kern w:val="0"/>
          <w:sz w:val="22"/>
        </w:rPr>
        <w:t xml:space="preserve"> n</w:t>
      </w:r>
      <w:r>
        <w:rPr>
          <w:rFonts w:ascii="Constantia" w:eastAsia="CMR10" w:hAnsi="Constantia" w:cs="CMR10" w:hint="eastAsia"/>
          <w:kern w:val="0"/>
          <w:sz w:val="22"/>
        </w:rPr>
        <w:t>。在第一个文件读取之前，命令行参数设置变量</w:t>
      </w:r>
      <w:r>
        <w:rPr>
          <w:rFonts w:ascii="Constantia" w:eastAsia="CMR10" w:hAnsi="Constantia" w:cs="CMR10" w:hint="eastAsia"/>
          <w:kern w:val="0"/>
          <w:sz w:val="22"/>
        </w:rPr>
        <w:t xml:space="preserve"> n </w:t>
      </w:r>
      <w:r>
        <w:rPr>
          <w:rFonts w:ascii="Constantia" w:eastAsia="CMR10" w:hAnsi="Constantia" w:cs="CMR10" w:hint="eastAsia"/>
          <w:kern w:val="0"/>
          <w:sz w:val="22"/>
        </w:rPr>
        <w:t>的值为</w:t>
      </w:r>
      <w:r>
        <w:rPr>
          <w:rFonts w:ascii="Constantia" w:eastAsia="CMR10" w:hAnsi="Constantia" w:cs="CMR10" w:hint="eastAsia"/>
          <w:kern w:val="0"/>
          <w:sz w:val="22"/>
        </w:rPr>
        <w:t>4</w:t>
      </w:r>
      <w:r>
        <w:rPr>
          <w:rFonts w:ascii="Constantia" w:eastAsia="CMR10" w:hAnsi="Constantia" w:cs="CMR10" w:hint="eastAsia"/>
          <w:kern w:val="0"/>
          <w:sz w:val="22"/>
        </w:rPr>
        <w:t>。这会打印来自</w:t>
      </w:r>
      <w:r>
        <w:rPr>
          <w:rFonts w:ascii="Constantia" w:eastAsia="CMR10" w:hAnsi="Constantia" w:cs="CMR10" w:hint="eastAsia"/>
          <w:kern w:val="0"/>
          <w:sz w:val="22"/>
        </w:rPr>
        <w:t xml:space="preserve"> </w:t>
      </w:r>
      <w:r w:rsidRPr="005E4038">
        <w:rPr>
          <w:rFonts w:ascii="Constantia" w:eastAsia="CMR10" w:hAnsi="Constantia" w:cs="CMR10"/>
          <w:b/>
          <w:i/>
          <w:kern w:val="0"/>
          <w:sz w:val="22"/>
        </w:rPr>
        <w:t>inventory-shipped</w:t>
      </w:r>
      <w:r>
        <w:rPr>
          <w:rFonts w:ascii="Constantia" w:eastAsia="CMR10" w:hAnsi="Constantia" w:cs="CMR10" w:hint="eastAsia"/>
          <w:kern w:val="0"/>
          <w:sz w:val="22"/>
        </w:rPr>
        <w:t xml:space="preserve"> </w:t>
      </w:r>
      <w:r>
        <w:rPr>
          <w:rFonts w:ascii="Constantia" w:eastAsia="CMR10" w:hAnsi="Constantia" w:cs="CMR10" w:hint="eastAsia"/>
          <w:kern w:val="0"/>
          <w:sz w:val="22"/>
        </w:rPr>
        <w:t>文件行中的第</w:t>
      </w:r>
      <w:r>
        <w:rPr>
          <w:rFonts w:ascii="Constantia" w:eastAsia="CMR10" w:hAnsi="Constantia" w:cs="CMR10" w:hint="eastAsia"/>
          <w:kern w:val="0"/>
          <w:sz w:val="22"/>
        </w:rPr>
        <w:t>4</w:t>
      </w:r>
      <w:r>
        <w:rPr>
          <w:rFonts w:ascii="Constantia" w:eastAsia="CMR10" w:hAnsi="Constantia" w:cs="CMR10" w:hint="eastAsia"/>
          <w:kern w:val="0"/>
          <w:sz w:val="22"/>
        </w:rPr>
        <w:t>个域。当处理完第一个文件后，但是在开始第</w:t>
      </w:r>
      <w:r>
        <w:rPr>
          <w:rFonts w:ascii="Constantia" w:eastAsia="CMR10" w:hAnsi="Constantia" w:cs="CMR10" w:hint="eastAsia"/>
          <w:kern w:val="0"/>
          <w:sz w:val="22"/>
        </w:rPr>
        <w:t>2</w:t>
      </w:r>
      <w:r>
        <w:rPr>
          <w:rFonts w:ascii="Constantia" w:eastAsia="CMR10" w:hAnsi="Constantia" w:cs="CMR10" w:hint="eastAsia"/>
          <w:kern w:val="0"/>
          <w:sz w:val="22"/>
        </w:rPr>
        <w:t>个文件之前，</w:t>
      </w:r>
      <w:r>
        <w:rPr>
          <w:rFonts w:ascii="Constantia" w:eastAsia="CMR10" w:hAnsi="Constantia" w:cs="CMR10" w:hint="eastAsia"/>
          <w:kern w:val="0"/>
          <w:sz w:val="22"/>
        </w:rPr>
        <w:t xml:space="preserve">n </w:t>
      </w:r>
      <w:r>
        <w:rPr>
          <w:rFonts w:ascii="Constantia" w:eastAsia="CMR10" w:hAnsi="Constantia" w:cs="CMR10" w:hint="eastAsia"/>
          <w:kern w:val="0"/>
          <w:sz w:val="22"/>
        </w:rPr>
        <w:t>被设置成</w:t>
      </w:r>
      <w:r>
        <w:rPr>
          <w:rFonts w:ascii="Constantia" w:eastAsia="CMR10" w:hAnsi="Constantia" w:cs="CMR10" w:hint="eastAsia"/>
          <w:kern w:val="0"/>
          <w:sz w:val="22"/>
        </w:rPr>
        <w:t>2</w:t>
      </w:r>
      <w:r>
        <w:rPr>
          <w:rFonts w:ascii="Constantia" w:eastAsia="CMR10" w:hAnsi="Constantia" w:cs="CMR10" w:hint="eastAsia"/>
          <w:kern w:val="0"/>
          <w:sz w:val="22"/>
        </w:rPr>
        <w:t>，因此会打印来自</w:t>
      </w:r>
      <w:r>
        <w:rPr>
          <w:rFonts w:ascii="Constantia" w:eastAsia="CMR10" w:hAnsi="Constantia" w:cs="CMR10" w:hint="eastAsia"/>
          <w:kern w:val="0"/>
          <w:sz w:val="22"/>
        </w:rPr>
        <w:t xml:space="preserve"> </w:t>
      </w:r>
      <w:r w:rsidRPr="005E4038">
        <w:rPr>
          <w:rFonts w:ascii="Constantia" w:eastAsia="CMR10" w:hAnsi="Constantia" w:cs="CMR10"/>
          <w:b/>
          <w:i/>
          <w:kern w:val="0"/>
          <w:sz w:val="22"/>
        </w:rPr>
        <w:t>mail-list</w:t>
      </w:r>
      <w:r>
        <w:rPr>
          <w:rFonts w:ascii="Constantia" w:eastAsia="CMR10" w:hAnsi="Constantia" w:cs="CMR10" w:hint="eastAsia"/>
          <w:kern w:val="0"/>
          <w:sz w:val="22"/>
        </w:rPr>
        <w:t xml:space="preserve"> </w:t>
      </w:r>
      <w:r>
        <w:rPr>
          <w:rFonts w:ascii="Constantia" w:eastAsia="CMR10" w:hAnsi="Constantia" w:cs="CMR10" w:hint="eastAsia"/>
          <w:kern w:val="0"/>
          <w:sz w:val="22"/>
        </w:rPr>
        <w:t>文件的行的第</w:t>
      </w:r>
      <w:r>
        <w:rPr>
          <w:rFonts w:ascii="Constantia" w:eastAsia="CMR10" w:hAnsi="Constantia" w:cs="CMR10" w:hint="eastAsia"/>
          <w:kern w:val="0"/>
          <w:sz w:val="22"/>
        </w:rPr>
        <w:t>2</w:t>
      </w:r>
      <w:r>
        <w:rPr>
          <w:rFonts w:ascii="Constantia" w:eastAsia="CMR10" w:hAnsi="Constantia" w:cs="CMR10" w:hint="eastAsia"/>
          <w:kern w:val="0"/>
          <w:sz w:val="22"/>
        </w:rPr>
        <w:t>个域：</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awk</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print $n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n=4 inventory-shipped n=2 mail-list</w:t>
      </w:r>
    </w:p>
    <w:p w:rsidR="0010175B" w:rsidRPr="004B5443" w:rsidRDefault="002A5562"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w:t>
      </w:r>
      <w:r w:rsidR="001F668E" w:rsidRPr="004B5443">
        <w:rPr>
          <w:rFonts w:ascii="Constantia" w:eastAsia="CMTT10" w:hAnsi="Constantia" w:cs="CMTT10"/>
          <w:b/>
          <w:color w:val="000000"/>
          <w:kern w:val="0"/>
          <w:sz w:val="22"/>
        </w:rPr>
        <w:t xml:space="preserve"> 15</w:t>
      </w:r>
    </w:p>
    <w:p w:rsidR="0010175B" w:rsidRPr="004B5443" w:rsidRDefault="002A5562"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w:t>
      </w:r>
      <w:r w:rsidR="001F668E" w:rsidRPr="004B5443">
        <w:rPr>
          <w:rFonts w:ascii="Constantia" w:eastAsia="CMTT10" w:hAnsi="Constantia" w:cs="CMTT10"/>
          <w:b/>
          <w:color w:val="000000"/>
          <w:kern w:val="0"/>
          <w:sz w:val="22"/>
        </w:rPr>
        <w:t xml:space="preserve"> 24</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w:t>
      </w:r>
    </w:p>
    <w:p w:rsidR="0010175B" w:rsidRPr="004B5443" w:rsidRDefault="002A5562"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w:t>
      </w:r>
      <w:r w:rsidR="001F668E" w:rsidRPr="004B5443">
        <w:rPr>
          <w:rFonts w:ascii="Constantia" w:eastAsia="CMTT10" w:hAnsi="Constantia" w:cs="CMTT10"/>
          <w:b/>
          <w:color w:val="000000"/>
          <w:kern w:val="0"/>
          <w:sz w:val="22"/>
        </w:rPr>
        <w:t xml:space="preserve"> 555-5553</w:t>
      </w:r>
    </w:p>
    <w:p w:rsidR="0010175B" w:rsidRPr="004B5443" w:rsidRDefault="002A5562"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w:t>
      </w:r>
      <w:r w:rsidR="001F668E" w:rsidRPr="004B5443">
        <w:rPr>
          <w:rFonts w:ascii="Constantia" w:eastAsia="CMTT10" w:hAnsi="Constantia" w:cs="CMTT10"/>
          <w:b/>
          <w:color w:val="000000"/>
          <w:kern w:val="0"/>
          <w:sz w:val="22"/>
        </w:rPr>
        <w:t xml:space="preserve"> 555-3412</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w:t>
      </w:r>
    </w:p>
    <w:p w:rsidR="005E4038" w:rsidRDefault="005E403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命令行参数还可以在</w:t>
      </w:r>
      <w:r>
        <w:rPr>
          <w:rFonts w:ascii="Constantia" w:eastAsia="CMR10" w:hAnsi="Constantia" w:cs="CMR10" w:hint="eastAsia"/>
          <w:kern w:val="0"/>
          <w:sz w:val="22"/>
        </w:rPr>
        <w:t xml:space="preserve"> ARGV </w:t>
      </w:r>
      <w:r>
        <w:rPr>
          <w:rFonts w:ascii="Constantia" w:eastAsia="CMR10" w:hAnsi="Constantia" w:cs="CMR10" w:hint="eastAsia"/>
          <w:kern w:val="0"/>
          <w:sz w:val="22"/>
        </w:rPr>
        <w:t>数组中获取，并利用</w:t>
      </w:r>
      <w:r>
        <w:rPr>
          <w:rFonts w:ascii="Constantia" w:eastAsia="CMR10" w:hAnsi="Constantia" w:cs="CMR10" w:hint="eastAsia"/>
          <w:kern w:val="0"/>
          <w:sz w:val="22"/>
        </w:rPr>
        <w:t xml:space="preserve"> awk </w:t>
      </w:r>
      <w:r>
        <w:rPr>
          <w:rFonts w:ascii="Constantia" w:eastAsia="CMR10" w:hAnsi="Constantia" w:cs="CMR10" w:hint="eastAsia"/>
          <w:kern w:val="0"/>
          <w:sz w:val="22"/>
        </w:rPr>
        <w:t>程序进行显示检查（查看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2208 \h  \* MERGEFORMAT ">
        <w:r w:rsidR="00BE3E67" w:rsidRPr="00BE3E67">
          <w:rPr>
            <w:rFonts w:ascii="Times New Roman" w:hAnsi="Times New Roman"/>
            <w:b/>
            <w:i/>
            <w:color w:val="C45911" w:themeColor="accent2" w:themeShade="BF"/>
            <w:kern w:val="0"/>
          </w:rPr>
          <w:t>7.5.</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使用</w:t>
        </w:r>
        <w:r w:rsidR="00BE3E67" w:rsidRPr="00BE3E67">
          <w:rPr>
            <w:rFonts w:ascii="Times New Roman" w:hAnsi="Times New Roman" w:cs="CMTT12" w:hint="eastAsia"/>
            <w:b/>
            <w:i/>
            <w:color w:val="C45911" w:themeColor="accent2" w:themeShade="BF"/>
            <w:kern w:val="0"/>
          </w:rPr>
          <w:t xml:space="preserve"> ARGC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cs="CMTT12" w:hint="eastAsia"/>
            <w:b/>
            <w:i/>
            <w:color w:val="C45911" w:themeColor="accent2" w:themeShade="BF"/>
            <w:kern w:val="0"/>
          </w:rPr>
          <w:t xml:space="preserve"> ARGV</w:t>
        </w:r>
      </w:fldSimple>
      <w:r w:rsidR="00033E81">
        <w:rPr>
          <w:rFonts w:ascii="宋体" w:eastAsia="宋体" w:hAnsi="宋体" w:cs="宋体" w:hint="eastAsia"/>
          <w:i/>
          <w:color w:val="C45911" w:themeColor="accent2" w:themeShade="BF"/>
          <w:kern w:val="0"/>
          <w:sz w:val="2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_Ref441152208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163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Pr>
          <w:rFonts w:ascii="Constantia" w:eastAsia="CMR10" w:hAnsi="Constantia" w:cs="CMR10" w:hint="eastAsia"/>
          <w:kern w:val="0"/>
          <w:sz w:val="22"/>
        </w:rPr>
        <w:t xml:space="preserve">awk </w:t>
      </w:r>
      <w:r>
        <w:rPr>
          <w:rFonts w:ascii="Constantia" w:eastAsia="CMR10" w:hAnsi="Constantia" w:cs="CMR10" w:hint="eastAsia"/>
          <w:kern w:val="0"/>
          <w:sz w:val="22"/>
        </w:rPr>
        <w:t>会处理命令行赋值参数的值中转义序列（查看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0736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2 </w:t>
        </w:r>
        <w:r w:rsidR="00BE3E67" w:rsidRPr="00BE3E67">
          <w:rPr>
            <w:rFonts w:ascii="Times New Roman" w:hAnsi="Times New Roman" w:hint="eastAsia"/>
            <w:b/>
            <w:i/>
            <w:color w:val="C45911" w:themeColor="accent2" w:themeShade="BF"/>
            <w:szCs w:val="29"/>
          </w:rPr>
          <w:t>转义序列</w:t>
        </w:r>
      </w:fldSimple>
      <w:r w:rsidR="00033E81">
        <w:rPr>
          <w:rFonts w:ascii="宋体" w:eastAsia="宋体" w:hAnsi="宋体" w:cs="宋体" w:hint="eastAsia"/>
          <w:i/>
          <w:color w:val="C45911" w:themeColor="accent2" w:themeShade="BF"/>
          <w:kern w:val="0"/>
          <w:sz w:val="2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_Ref441150736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1F668E" w:rsidP="005D5996">
      <w:pPr>
        <w:pStyle w:val="3"/>
        <w:adjustRightInd w:val="0"/>
        <w:snapToGrid w:val="0"/>
        <w:rPr>
          <w:kern w:val="0"/>
        </w:rPr>
      </w:pPr>
      <w:bookmarkStart w:id="391" w:name="_Ref441151650"/>
      <w:bookmarkStart w:id="392" w:name="_Ref441151743"/>
      <w:bookmarkStart w:id="393" w:name="_Ref441151760"/>
      <w:bookmarkStart w:id="394" w:name="_Ref441151738"/>
      <w:bookmarkStart w:id="395" w:name="_Ref441151678"/>
      <w:bookmarkStart w:id="396" w:name="_Ref441151430"/>
      <w:bookmarkStart w:id="397" w:name="_Ref441151725"/>
      <w:bookmarkStart w:id="398" w:name="_Ref441151809"/>
      <w:bookmarkStart w:id="399" w:name="_Ref441151466"/>
      <w:bookmarkStart w:id="400" w:name="_Ref441151531"/>
      <w:bookmarkStart w:id="401" w:name="_Ref441151587"/>
      <w:bookmarkStart w:id="402" w:name="_Ref441151718"/>
      <w:bookmarkStart w:id="403" w:name="_Toc448583551"/>
      <w:r>
        <w:rPr>
          <w:kern w:val="0"/>
        </w:rPr>
        <w:t>6.1.</w:t>
      </w:r>
      <w:r w:rsidR="009B4194">
        <w:rPr>
          <w:rFonts w:hint="eastAsia"/>
          <w:kern w:val="0"/>
        </w:rPr>
        <w:t>4</w:t>
      </w:r>
      <w:r w:rsidR="00A61B16" w:rsidRPr="00A61B16">
        <w:rPr>
          <w:rFonts w:hint="eastAsia"/>
          <w:kern w:val="0"/>
        </w:rPr>
        <w:t xml:space="preserve"> </w:t>
      </w:r>
      <w:r w:rsidR="00A61B16">
        <w:rPr>
          <w:rFonts w:hint="eastAsia"/>
          <w:kern w:val="0"/>
        </w:rPr>
        <w:t>在字串与数值之间进行转换</w:t>
      </w:r>
      <w:bookmarkEnd w:id="391"/>
      <w:bookmarkEnd w:id="392"/>
      <w:bookmarkEnd w:id="393"/>
      <w:bookmarkEnd w:id="394"/>
      <w:bookmarkEnd w:id="395"/>
      <w:bookmarkEnd w:id="396"/>
      <w:bookmarkEnd w:id="397"/>
      <w:bookmarkEnd w:id="398"/>
      <w:bookmarkEnd w:id="399"/>
      <w:bookmarkEnd w:id="400"/>
      <w:bookmarkEnd w:id="401"/>
      <w:bookmarkEnd w:id="402"/>
      <w:bookmarkEnd w:id="403"/>
    </w:p>
    <w:p w:rsidR="005E4038" w:rsidRDefault="0077404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 </w:t>
      </w:r>
      <w:r w:rsidR="005E4038">
        <w:rPr>
          <w:rFonts w:ascii="Constantia" w:eastAsia="CMR10" w:hAnsi="Constantia" w:cs="CMR10" w:hint="eastAsia"/>
          <w:kern w:val="0"/>
          <w:sz w:val="22"/>
        </w:rPr>
        <w:t>“数值到字串”以及“字串到数值”的转换一般都是直接的。但是要了解几个细微的地方，通过这小节来说明</w:t>
      </w:r>
      <w:r w:rsidR="005E4038">
        <w:rPr>
          <w:rFonts w:ascii="Constantia" w:eastAsia="CMR10" w:hAnsi="Constantia" w:cs="CMR10" w:hint="eastAsia"/>
          <w:kern w:val="0"/>
          <w:sz w:val="22"/>
        </w:rPr>
        <w:t xml:space="preserve"> awk </w:t>
      </w:r>
      <w:r w:rsidR="005E4038">
        <w:rPr>
          <w:rFonts w:ascii="Constantia" w:eastAsia="CMR10" w:hAnsi="Constantia" w:cs="CMR10" w:hint="eastAsia"/>
          <w:kern w:val="0"/>
          <w:sz w:val="22"/>
        </w:rPr>
        <w:t>中这些重要的细节。</w:t>
      </w:r>
    </w:p>
    <w:p w:rsidR="0010175B" w:rsidRDefault="001F668E" w:rsidP="005D5996">
      <w:pPr>
        <w:pStyle w:val="4"/>
        <w:adjustRightInd w:val="0"/>
        <w:snapToGrid w:val="0"/>
        <w:rPr>
          <w:kern w:val="0"/>
        </w:rPr>
      </w:pPr>
      <w:bookmarkStart w:id="404" w:name="_Toc448583552"/>
      <w:r>
        <w:rPr>
          <w:kern w:val="0"/>
        </w:rPr>
        <w:t>6.1.4.</w:t>
      </w:r>
      <w:r w:rsidR="009B4194">
        <w:rPr>
          <w:rFonts w:hint="eastAsia"/>
          <w:kern w:val="0"/>
        </w:rPr>
        <w:t>1</w:t>
      </w:r>
      <w:r w:rsidR="009B4194" w:rsidRPr="009B4194">
        <w:rPr>
          <w:rFonts w:hint="eastAsia"/>
          <w:kern w:val="0"/>
        </w:rPr>
        <w:t xml:space="preserve"> </w:t>
      </w:r>
      <w:r w:rsidR="009B4194">
        <w:rPr>
          <w:rFonts w:hint="eastAsia"/>
          <w:kern w:val="0"/>
        </w:rPr>
        <w:t xml:space="preserve">awk </w:t>
      </w:r>
      <w:r w:rsidR="009B4194">
        <w:rPr>
          <w:rFonts w:hint="eastAsia"/>
          <w:kern w:val="0"/>
        </w:rPr>
        <w:t>如何转换字串与数值</w:t>
      </w:r>
      <w:bookmarkEnd w:id="404"/>
    </w:p>
    <w:p w:rsidR="0010175B" w:rsidRDefault="005E403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w:t>
      </w:r>
      <w:r>
        <w:rPr>
          <w:rFonts w:ascii="Constantia" w:eastAsia="CMR10" w:hAnsi="Constantia" w:cs="CMR10" w:hint="eastAsia"/>
          <w:kern w:val="0"/>
          <w:sz w:val="22"/>
        </w:rPr>
        <w:t xml:space="preserve"> awk </w:t>
      </w:r>
      <w:r>
        <w:rPr>
          <w:rFonts w:ascii="Constantia" w:eastAsia="CMR10" w:hAnsi="Constantia" w:cs="CMR10" w:hint="eastAsia"/>
          <w:kern w:val="0"/>
          <w:sz w:val="22"/>
        </w:rPr>
        <w:t>程序上下文要求，字串会转换成数值，数值也可以转换成字串。例如，在表达式</w:t>
      </w:r>
      <w:r>
        <w:rPr>
          <w:rFonts w:ascii="Constantia" w:eastAsia="CMR10" w:hAnsi="Constantia" w:cs="CMR10" w:hint="eastAsia"/>
          <w:kern w:val="0"/>
          <w:sz w:val="22"/>
        </w:rPr>
        <w:t xml:space="preserve"> </w:t>
      </w:r>
      <w:r w:rsidRPr="005778DB">
        <w:rPr>
          <w:rFonts w:ascii="Constantia" w:eastAsia="CMR10" w:hAnsi="Constantia" w:cs="CMR10"/>
          <w:b/>
          <w:i/>
          <w:kern w:val="0"/>
          <w:sz w:val="22"/>
        </w:rPr>
        <w:t>'foo + bar’</w:t>
      </w:r>
      <w:r>
        <w:rPr>
          <w:rFonts w:ascii="Constantia" w:eastAsia="CMR10" w:hAnsi="Constantia" w:cs="CMR10"/>
          <w:kern w:val="0"/>
          <w:sz w:val="22"/>
        </w:rPr>
        <w:t xml:space="preserve"> </w:t>
      </w:r>
      <w:r>
        <w:rPr>
          <w:rFonts w:ascii="Constantia" w:eastAsia="CMR10" w:hAnsi="Constantia" w:cs="CMR10" w:hint="eastAsia"/>
          <w:kern w:val="0"/>
          <w:sz w:val="22"/>
        </w:rPr>
        <w:t>中如果</w:t>
      </w:r>
      <w:r>
        <w:rPr>
          <w:rFonts w:ascii="Constantia" w:eastAsia="CMR10" w:hAnsi="Constantia" w:cs="CMR10" w:hint="eastAsia"/>
          <w:kern w:val="0"/>
          <w:sz w:val="22"/>
        </w:rPr>
        <w:t xml:space="preserve"> foo </w:t>
      </w:r>
      <w:r>
        <w:rPr>
          <w:rFonts w:ascii="Constantia" w:eastAsia="CMR10" w:hAnsi="Constantia" w:cs="CMR10" w:hint="eastAsia"/>
          <w:kern w:val="0"/>
          <w:sz w:val="22"/>
        </w:rPr>
        <w:t>或者</w:t>
      </w:r>
      <w:r>
        <w:rPr>
          <w:rFonts w:ascii="Constantia" w:eastAsia="CMR10" w:hAnsi="Constantia" w:cs="CMR10" w:hint="eastAsia"/>
          <w:kern w:val="0"/>
          <w:sz w:val="22"/>
        </w:rPr>
        <w:t xml:space="preserve"> bar </w:t>
      </w:r>
      <w:r>
        <w:rPr>
          <w:rFonts w:ascii="Constantia" w:eastAsia="CMR10" w:hAnsi="Constantia" w:cs="CMR10" w:hint="eastAsia"/>
          <w:kern w:val="0"/>
          <w:sz w:val="22"/>
        </w:rPr>
        <w:t>如果是一个串，它就会转在执行加操作之前转换成数值。如果数值出现在字串的连接操作里，它们就会转换成字串。考虑如下的代码：</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two = 2; three = 3</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print (two three) + 4</w:t>
      </w:r>
    </w:p>
    <w:p w:rsidR="0010175B" w:rsidRDefault="005E403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这个代码会打印（数值）值</w:t>
      </w:r>
      <w:r>
        <w:rPr>
          <w:rFonts w:ascii="Constantia" w:eastAsia="CMR10" w:hAnsi="Constantia" w:cs="CMR10" w:hint="eastAsia"/>
          <w:kern w:val="0"/>
          <w:sz w:val="22"/>
        </w:rPr>
        <w:t>27</w:t>
      </w:r>
      <w:r>
        <w:rPr>
          <w:rFonts w:ascii="Constantia" w:eastAsia="CMR10" w:hAnsi="Constantia" w:cs="CMR10" w:hint="eastAsia"/>
          <w:kern w:val="0"/>
          <w:sz w:val="22"/>
        </w:rPr>
        <w:t>。</w:t>
      </w:r>
      <w:r>
        <w:rPr>
          <w:rFonts w:ascii="Constantia" w:eastAsia="CMR10" w:hAnsi="Constantia" w:cs="CMR10" w:hint="eastAsia"/>
          <w:kern w:val="0"/>
          <w:sz w:val="22"/>
        </w:rPr>
        <w:t xml:space="preserve">two </w:t>
      </w:r>
      <w:r>
        <w:rPr>
          <w:rFonts w:ascii="Constantia" w:eastAsia="CMR10" w:hAnsi="Constantia" w:cs="CMR10" w:hint="eastAsia"/>
          <w:kern w:val="0"/>
          <w:sz w:val="22"/>
        </w:rPr>
        <w:t>与</w:t>
      </w:r>
      <w:r>
        <w:rPr>
          <w:rFonts w:ascii="Constantia" w:eastAsia="CMR10" w:hAnsi="Constantia" w:cs="CMR10" w:hint="eastAsia"/>
          <w:kern w:val="0"/>
          <w:sz w:val="22"/>
        </w:rPr>
        <w:t xml:space="preserve"> three </w:t>
      </w:r>
      <w:r>
        <w:rPr>
          <w:rFonts w:ascii="Constantia" w:eastAsia="CMR10" w:hAnsi="Constantia" w:cs="CMR10" w:hint="eastAsia"/>
          <w:kern w:val="0"/>
          <w:sz w:val="22"/>
        </w:rPr>
        <w:t>的数值值被黑铁成字串并连接在一起。结果字串被转换成数值</w:t>
      </w:r>
      <w:r>
        <w:rPr>
          <w:rFonts w:ascii="Constantia" w:eastAsia="CMR10" w:hAnsi="Constantia" w:cs="CMR10" w:hint="eastAsia"/>
          <w:kern w:val="0"/>
          <w:sz w:val="22"/>
        </w:rPr>
        <w:t>23</w:t>
      </w:r>
      <w:r>
        <w:rPr>
          <w:rFonts w:ascii="Constantia" w:eastAsia="CMR10" w:hAnsi="Constantia" w:cs="CMR10" w:hint="eastAsia"/>
          <w:kern w:val="0"/>
          <w:sz w:val="22"/>
        </w:rPr>
        <w:t>，用于与</w:t>
      </w:r>
      <w:r>
        <w:rPr>
          <w:rFonts w:ascii="Constantia" w:eastAsia="CMR10" w:hAnsi="Constantia" w:cs="CMR10" w:hint="eastAsia"/>
          <w:kern w:val="0"/>
          <w:sz w:val="22"/>
        </w:rPr>
        <w:t>4</w:t>
      </w:r>
      <w:r>
        <w:rPr>
          <w:rFonts w:ascii="Constantia" w:eastAsia="CMR10" w:hAnsi="Constantia" w:cs="CMR10" w:hint="eastAsia"/>
          <w:kern w:val="0"/>
          <w:sz w:val="22"/>
        </w:rPr>
        <w:t>进行相加。</w:t>
      </w:r>
    </w:p>
    <w:p w:rsidR="0010175B" w:rsidRDefault="005E403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由于某种原因，如果你需要强制数值被转换成字串，则将这个数值与空串（</w:t>
      </w:r>
      <w:r>
        <w:rPr>
          <w:rFonts w:ascii="Constantia" w:eastAsia="CMR10" w:hAnsi="Constantia" w:cs="CMR10" w:hint="eastAsia"/>
          <w:kern w:val="0"/>
          <w:sz w:val="22"/>
        </w:rPr>
        <w:t>""</w:t>
      </w:r>
      <w:r>
        <w:rPr>
          <w:rFonts w:ascii="Constantia" w:eastAsia="CMR10" w:hAnsi="Constantia" w:cs="CMR10" w:hint="eastAsia"/>
          <w:kern w:val="0"/>
          <w:sz w:val="22"/>
        </w:rPr>
        <w:t>）连接。强制一个字串要转换成数值，则半这个字串加上</w:t>
      </w:r>
      <w:r>
        <w:rPr>
          <w:rFonts w:ascii="Constantia" w:eastAsia="CMR10" w:hAnsi="Constantia" w:cs="CMR10" w:hint="eastAsia"/>
          <w:kern w:val="0"/>
          <w:sz w:val="22"/>
        </w:rPr>
        <w:t>0</w:t>
      </w:r>
      <w:r>
        <w:rPr>
          <w:rFonts w:ascii="Constantia" w:eastAsia="CMR10" w:hAnsi="Constantia" w:cs="CMR10" w:hint="eastAsia"/>
          <w:kern w:val="0"/>
          <w:sz w:val="22"/>
        </w:rPr>
        <w:t>即可。字串转换成数值是通过将字串的数字形式的前缀串解释当成数值：“</w:t>
      </w:r>
      <w:r>
        <w:rPr>
          <w:rFonts w:ascii="Constantia" w:eastAsia="CMR10" w:hAnsi="Constantia" w:cs="CMR10" w:hint="eastAsia"/>
          <w:kern w:val="0"/>
          <w:sz w:val="22"/>
        </w:rPr>
        <w:t>2.5</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会被转换成</w:t>
      </w:r>
      <w:r>
        <w:rPr>
          <w:rFonts w:ascii="Constantia" w:eastAsia="CMR10" w:hAnsi="Constantia" w:cs="CMR10" w:hint="eastAsia"/>
          <w:kern w:val="0"/>
          <w:sz w:val="22"/>
        </w:rPr>
        <w:t xml:space="preserve"> 2.5</w:t>
      </w:r>
      <w:r>
        <w:rPr>
          <w:rFonts w:ascii="Constantia" w:eastAsia="CMR10" w:hAnsi="Constantia" w:cs="CMR10" w:hint="eastAsia"/>
          <w:kern w:val="0"/>
          <w:sz w:val="22"/>
        </w:rPr>
        <w:t>，“</w:t>
      </w:r>
      <w:r>
        <w:rPr>
          <w:rFonts w:ascii="Constantia" w:eastAsia="CMR10" w:hAnsi="Constantia" w:cs="CMR10" w:hint="eastAsia"/>
          <w:kern w:val="0"/>
          <w:sz w:val="22"/>
        </w:rPr>
        <w:t>1e3</w:t>
      </w:r>
      <w:r>
        <w:rPr>
          <w:rFonts w:ascii="Constantia" w:eastAsia="CMR10" w:hAnsi="Constantia" w:cs="CMR10" w:hint="eastAsia"/>
          <w:kern w:val="0"/>
          <w:sz w:val="22"/>
        </w:rPr>
        <w:t>”会被转换成</w:t>
      </w:r>
      <w:r>
        <w:rPr>
          <w:rFonts w:ascii="Constantia" w:eastAsia="CMR10" w:hAnsi="Constantia" w:cs="CMR10" w:hint="eastAsia"/>
          <w:kern w:val="0"/>
          <w:sz w:val="22"/>
        </w:rPr>
        <w:t xml:space="preserve"> 1000</w:t>
      </w:r>
      <w:r>
        <w:rPr>
          <w:rFonts w:ascii="Constantia" w:eastAsia="CMR10" w:hAnsi="Constantia" w:cs="CMR10" w:hint="eastAsia"/>
          <w:kern w:val="0"/>
          <w:sz w:val="22"/>
        </w:rPr>
        <w:t>，“</w:t>
      </w:r>
      <w:r>
        <w:rPr>
          <w:rFonts w:ascii="Constantia" w:eastAsia="CMR10" w:hAnsi="Constantia" w:cs="CMR10" w:hint="eastAsia"/>
          <w:kern w:val="0"/>
          <w:sz w:val="22"/>
        </w:rPr>
        <w:t>25fix</w:t>
      </w:r>
      <w:r>
        <w:rPr>
          <w:rFonts w:ascii="Constantia" w:eastAsia="CMR10" w:hAnsi="Constantia" w:cs="CMR10" w:hint="eastAsia"/>
          <w:kern w:val="0"/>
          <w:sz w:val="22"/>
        </w:rPr>
        <w:t>”会被转换</w:t>
      </w:r>
      <w:r>
        <w:rPr>
          <w:rFonts w:ascii="Constantia" w:eastAsia="CMR10" w:hAnsi="Constantia" w:cs="CMR10" w:hint="eastAsia"/>
          <w:kern w:val="0"/>
          <w:sz w:val="22"/>
        </w:rPr>
        <w:t>25</w:t>
      </w:r>
      <w:r>
        <w:rPr>
          <w:rFonts w:ascii="Constantia" w:eastAsia="CMR10" w:hAnsi="Constantia" w:cs="CMR10" w:hint="eastAsia"/>
          <w:kern w:val="0"/>
          <w:sz w:val="22"/>
        </w:rPr>
        <w:t>。无法转换成数值的字串则会转换成</w:t>
      </w:r>
      <w:r>
        <w:rPr>
          <w:rFonts w:ascii="Constantia" w:eastAsia="CMR10" w:hAnsi="Constantia" w:cs="CMR10" w:hint="eastAsia"/>
          <w:kern w:val="0"/>
          <w:sz w:val="22"/>
        </w:rPr>
        <w:t>0</w:t>
      </w:r>
      <w:r>
        <w:rPr>
          <w:rFonts w:ascii="Constantia" w:eastAsia="CMR10" w:hAnsi="Constantia" w:cs="CMR10" w:hint="eastAsia"/>
          <w:kern w:val="0"/>
          <w:sz w:val="22"/>
        </w:rPr>
        <w:t>。将数值转换成字串上的准确方式是由</w:t>
      </w:r>
      <w:r>
        <w:rPr>
          <w:rFonts w:ascii="Constantia" w:eastAsia="CMR10" w:hAnsi="Constantia" w:cs="CMR10" w:hint="eastAsia"/>
          <w:kern w:val="0"/>
          <w:sz w:val="22"/>
        </w:rPr>
        <w:t xml:space="preserve"> awk </w:t>
      </w:r>
      <w:r>
        <w:rPr>
          <w:rFonts w:ascii="Constantia" w:eastAsia="CMR10" w:hAnsi="Constantia" w:cs="CMR10" w:hint="eastAsia"/>
          <w:kern w:val="0"/>
          <w:sz w:val="22"/>
        </w:rPr>
        <w:t>的预定义变量</w:t>
      </w:r>
      <w:r>
        <w:rPr>
          <w:rFonts w:ascii="Constantia" w:eastAsia="CMR10" w:hAnsi="Constantia" w:cs="CMR10" w:hint="eastAsia"/>
          <w:kern w:val="0"/>
          <w:sz w:val="22"/>
        </w:rPr>
        <w:t xml:space="preserve"> CONVFMT </w:t>
      </w:r>
      <w:r>
        <w:rPr>
          <w:rFonts w:ascii="Constantia" w:eastAsia="CMR10" w:hAnsi="Constantia" w:cs="CMR10" w:hint="eastAsia"/>
          <w:kern w:val="0"/>
          <w:sz w:val="22"/>
        </w:rPr>
        <w:t>进行控制的（查看</w:t>
      </w:r>
      <w:r>
        <w:rPr>
          <w:rFonts w:ascii="Constantia" w:eastAsia="CMR10" w:hAnsi="Constantia" w:cs="CMR10" w:hint="eastAsia"/>
          <w:kern w:val="0"/>
          <w:sz w:val="22"/>
        </w:rPr>
        <w:t xml:space="preserve"> </w:t>
      </w:r>
      <w:fldSimple w:instr="REF _Ref441152214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宋体" w:eastAsia="宋体" w:hAnsi="宋体" w:cs="宋体" w:hint="eastAsia"/>
          <w:i/>
          <w:color w:val="C45911" w:themeColor="accent2" w:themeShade="BF"/>
          <w:kern w:val="0"/>
          <w:sz w:val="2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_Ref441152214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）。数值转换成字串是使用</w:t>
      </w:r>
      <w:r>
        <w:rPr>
          <w:rFonts w:ascii="Constantia" w:eastAsia="CMR10" w:hAnsi="Constantia" w:cs="CMR10" w:hint="eastAsia"/>
          <w:kern w:val="0"/>
          <w:sz w:val="22"/>
        </w:rPr>
        <w:t xml:space="preserve"> sprintf() </w:t>
      </w:r>
      <w:r>
        <w:rPr>
          <w:rFonts w:ascii="Constantia" w:eastAsia="CMR10" w:hAnsi="Constantia" w:cs="CMR10" w:hint="eastAsia"/>
          <w:kern w:val="0"/>
          <w:sz w:val="22"/>
        </w:rPr>
        <w:t>函数</w:t>
      </w:r>
      <w:r w:rsidR="00CC4609">
        <w:rPr>
          <w:rFonts w:ascii="Constantia" w:eastAsia="CMR10" w:hAnsi="Constantia" w:cs="CMR10" w:hint="eastAsia"/>
          <w:kern w:val="0"/>
          <w:sz w:val="22"/>
        </w:rPr>
        <w:t>并将</w:t>
      </w:r>
      <w:r w:rsidR="00CC4609">
        <w:rPr>
          <w:rFonts w:ascii="Constantia" w:eastAsia="CMR10" w:hAnsi="Constantia" w:cs="CMR10" w:hint="eastAsia"/>
          <w:kern w:val="0"/>
          <w:sz w:val="22"/>
        </w:rPr>
        <w:t xml:space="preserve"> CONVFMT </w:t>
      </w:r>
      <w:r w:rsidR="00CC4609">
        <w:rPr>
          <w:rFonts w:ascii="Constantia" w:eastAsia="CMR10" w:hAnsi="Constantia" w:cs="CMR10" w:hint="eastAsia"/>
          <w:kern w:val="0"/>
          <w:sz w:val="22"/>
        </w:rPr>
        <w:t>当做模式指定符（查看</w:t>
      </w:r>
      <w:r w:rsidR="00CC4609">
        <w:rPr>
          <w:rFonts w:ascii="Constantia" w:eastAsia="CMR10" w:hAnsi="Constantia" w:cs="CMR10" w:hint="eastAsia"/>
          <w:kern w:val="0"/>
          <w:sz w:val="22"/>
        </w:rPr>
        <w:t xml:space="preserve"> </w:t>
      </w:r>
      <w:fldSimple w:instr="REF _Ref441152928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宋体" w:eastAsia="宋体" w:hAnsi="宋体" w:cs="宋体" w:hint="eastAsia"/>
          <w:i/>
          <w:color w:val="C45911" w:themeColor="accent2" w:themeShade="BF"/>
          <w:kern w:val="0"/>
          <w:sz w:val="20"/>
        </w:rPr>
        <w:t>，</w:t>
      </w:r>
      <w:r w:rsidR="009F4B63" w:rsidRPr="009D3BD6">
        <w:rPr>
          <w:rFonts w:ascii="Times New Roman" w:hAnsi="Times New Roman" w:cs="CMR10"/>
          <w:b/>
          <w:i/>
          <w:color w:val="C45911" w:themeColor="accent2" w:themeShade="BF"/>
          <w:kern w:val="0"/>
        </w:rPr>
        <w:fldChar w:fldCharType="begin"/>
      </w:r>
      <w:r w:rsidR="00CC4609" w:rsidRPr="009D3BD6">
        <w:rPr>
          <w:rFonts w:ascii="Times New Roman" w:hAnsi="Times New Roman" w:cs="CMR10"/>
          <w:b/>
          <w:i/>
          <w:color w:val="C45911" w:themeColor="accent2" w:themeShade="BF"/>
          <w:kern w:val="0"/>
        </w:rPr>
        <w:instrText>PAGEREF _Ref441152928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CC4609">
        <w:rPr>
          <w:rFonts w:ascii="Constantia" w:eastAsia="CMR10" w:hAnsi="Constantia" w:cs="CMR10" w:hint="eastAsia"/>
          <w:kern w:val="0"/>
          <w:sz w:val="22"/>
        </w:rPr>
        <w:t>）。</w:t>
      </w:r>
    </w:p>
    <w:p w:rsidR="0010175B" w:rsidRDefault="00CC460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CONVFMT </w:t>
      </w:r>
      <w:r>
        <w:rPr>
          <w:rFonts w:ascii="Constantia" w:eastAsia="CMR10" w:hAnsi="Constantia" w:cs="CMR10" w:hint="eastAsia"/>
          <w:kern w:val="0"/>
          <w:sz w:val="22"/>
        </w:rPr>
        <w:t>的值默认是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%.6g</w:t>
      </w:r>
      <w:r>
        <w:rPr>
          <w:rFonts w:ascii="Constantia" w:eastAsia="CMR10" w:hAnsi="Constantia" w:cs="CMR10" w:hint="eastAsia"/>
          <w:kern w:val="0"/>
          <w:sz w:val="22"/>
        </w:rPr>
        <w:t>”，表示的是创建的值最多有</w:t>
      </w:r>
      <w:r>
        <w:rPr>
          <w:rFonts w:ascii="Constantia" w:eastAsia="CMR10" w:hAnsi="Constantia" w:cs="CMR10" w:hint="eastAsia"/>
          <w:kern w:val="0"/>
          <w:sz w:val="22"/>
        </w:rPr>
        <w:t>6</w:t>
      </w:r>
      <w:r>
        <w:rPr>
          <w:rFonts w:ascii="Constantia" w:eastAsia="CMR10" w:hAnsi="Constantia" w:cs="CMR10" w:hint="eastAsia"/>
          <w:kern w:val="0"/>
          <w:sz w:val="22"/>
        </w:rPr>
        <w:t>个有效数字位。对于一些应用来说，你可以将其更改得更加精确。在大多数现在机器上，</w:t>
      </w:r>
      <w:r>
        <w:rPr>
          <w:rFonts w:ascii="Constantia" w:eastAsia="CMR10" w:hAnsi="Constantia" w:cs="CMR10" w:hint="eastAsia"/>
          <w:kern w:val="0"/>
          <w:sz w:val="22"/>
        </w:rPr>
        <w:t>17</w:t>
      </w:r>
      <w:r>
        <w:rPr>
          <w:rFonts w:ascii="Constantia" w:eastAsia="CMR10" w:hAnsi="Constantia" w:cs="CMR10" w:hint="eastAsia"/>
          <w:kern w:val="0"/>
          <w:sz w:val="22"/>
        </w:rPr>
        <w:t>位的数值通常足够将捕获浮点数的值了。</w:t>
      </w:r>
      <w:r>
        <w:rPr>
          <w:rStyle w:val="aa"/>
          <w:rFonts w:ascii="Constantia" w:eastAsia="CMR10" w:hAnsi="Constantia" w:cs="CMR10"/>
          <w:kern w:val="0"/>
          <w:sz w:val="22"/>
        </w:rPr>
        <w:footnoteReference w:id="41"/>
      </w:r>
    </w:p>
    <w:p w:rsidR="0010175B" w:rsidRPr="00CC4609" w:rsidRDefault="00CC460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如果你将</w:t>
      </w:r>
      <w:r>
        <w:rPr>
          <w:rFonts w:ascii="Constantia" w:eastAsia="CMR10" w:hAnsi="Constantia" w:cs="CMR10" w:hint="eastAsia"/>
          <w:kern w:val="0"/>
          <w:sz w:val="22"/>
        </w:rPr>
        <w:t xml:space="preserve"> CONVFM </w:t>
      </w:r>
      <w:r>
        <w:rPr>
          <w:rFonts w:ascii="Constantia" w:eastAsia="CMR10" w:hAnsi="Constantia" w:cs="CMR10" w:hint="eastAsia"/>
          <w:kern w:val="0"/>
          <w:sz w:val="22"/>
        </w:rPr>
        <w:t>的值设置成一个无法告知</w:t>
      </w:r>
      <w:r>
        <w:rPr>
          <w:rFonts w:ascii="Constantia" w:eastAsia="CMR10" w:hAnsi="Constantia" w:cs="CMR10" w:hint="eastAsia"/>
          <w:kern w:val="0"/>
          <w:sz w:val="22"/>
        </w:rPr>
        <w:t xml:space="preserve"> sprintf() </w:t>
      </w:r>
      <w:r>
        <w:rPr>
          <w:rFonts w:ascii="Constantia" w:eastAsia="CMR10" w:hAnsi="Constantia" w:cs="CMR10" w:hint="eastAsia"/>
          <w:kern w:val="0"/>
          <w:sz w:val="22"/>
        </w:rPr>
        <w:t>如何来以一种有用的方式格式化浮点数的字串，则会产生奇怪的结果。例如，如果你忘记了格式指定符中的</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awk </w:t>
      </w:r>
      <w:r>
        <w:rPr>
          <w:rFonts w:ascii="Constantia" w:eastAsia="CMR10" w:hAnsi="Constantia" w:cs="CMR10" w:hint="eastAsia"/>
          <w:kern w:val="0"/>
          <w:sz w:val="22"/>
        </w:rPr>
        <w:t>会将所有数值转换成一样的字串常量。</w:t>
      </w:r>
    </w:p>
    <w:p w:rsidR="0010175B" w:rsidRDefault="00CC460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作为一个特殊例子，如果数值是一个整数，转换成字串的结果总是一个整数，无论</w:t>
      </w:r>
      <w:r>
        <w:rPr>
          <w:rFonts w:ascii="Constantia" w:eastAsia="CMR10" w:hAnsi="Constantia" w:cs="CMR10" w:hint="eastAsia"/>
          <w:kern w:val="0"/>
          <w:sz w:val="22"/>
        </w:rPr>
        <w:t xml:space="preserve"> CONVFMT </w:t>
      </w:r>
      <w:r>
        <w:rPr>
          <w:rFonts w:ascii="Constantia" w:eastAsia="CMR10" w:hAnsi="Constantia" w:cs="CMR10" w:hint="eastAsia"/>
          <w:kern w:val="0"/>
          <w:sz w:val="22"/>
        </w:rPr>
        <w:t>的值是什么。如下面的代码片段：</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CONVFMT = "%2.2f"</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a = 12</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b = a ""</w:t>
      </w:r>
    </w:p>
    <w:p w:rsidR="0010175B" w:rsidRDefault="00CC460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b </w:t>
      </w:r>
      <w:r>
        <w:rPr>
          <w:rFonts w:ascii="Constantia" w:eastAsia="CMR10" w:hAnsi="Constantia" w:cs="CMR10" w:hint="eastAsia"/>
          <w:kern w:val="0"/>
          <w:sz w:val="22"/>
        </w:rPr>
        <w:t>的值为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12</w:t>
      </w:r>
      <w:r>
        <w:rPr>
          <w:rFonts w:ascii="Constantia" w:eastAsia="CMR10" w:hAnsi="Constantia" w:cs="CMR10" w:hint="eastAsia"/>
          <w:kern w:val="0"/>
          <w:sz w:val="22"/>
        </w:rPr>
        <w:t>”，而不是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12.00</w:t>
      </w:r>
      <w:r>
        <w:rPr>
          <w:rFonts w:ascii="Constantia" w:eastAsia="CMR10" w:hAnsi="Constantia" w:cs="CMR10" w:hint="eastAsia"/>
          <w:kern w:val="0"/>
          <w:sz w:val="22"/>
        </w:rPr>
        <w:t>”。</w:t>
      </w:r>
    </w:p>
    <w:p w:rsidR="0010175B" w:rsidRDefault="001F668E" w:rsidP="005D5996">
      <w:pPr>
        <w:pStyle w:val="4"/>
        <w:adjustRightInd w:val="0"/>
        <w:snapToGrid w:val="0"/>
        <w:rPr>
          <w:kern w:val="0"/>
        </w:rPr>
      </w:pPr>
      <w:bookmarkStart w:id="405" w:name="_Toc448583553"/>
      <w:r>
        <w:rPr>
          <w:kern w:val="0"/>
        </w:rPr>
        <w:t>6.1.4.</w:t>
      </w:r>
      <w:r w:rsidR="009B4194">
        <w:rPr>
          <w:rFonts w:hint="eastAsia"/>
          <w:kern w:val="0"/>
        </w:rPr>
        <w:t>2</w:t>
      </w:r>
      <w:r w:rsidR="00A61B16" w:rsidRPr="00A61B16">
        <w:rPr>
          <w:rFonts w:hint="eastAsia"/>
          <w:kern w:val="0"/>
        </w:rPr>
        <w:t xml:space="preserve"> </w:t>
      </w:r>
      <w:r w:rsidR="00A61B16">
        <w:rPr>
          <w:rFonts w:hint="eastAsia"/>
          <w:kern w:val="0"/>
        </w:rPr>
        <w:t>语言设置会影响转换</w:t>
      </w:r>
      <w:bookmarkEnd w:id="405"/>
    </w:p>
    <w:p w:rsidR="0010175B" w:rsidRDefault="00CE75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当要在字串与数值之间进行转换时，什么地方会对此产生影响？本地字符设置与语言，即</w:t>
      </w:r>
      <w:r>
        <w:rPr>
          <w:rFonts w:ascii="Constantia" w:eastAsia="CMR10" w:hAnsi="Constantia" w:cs="CMR10" w:hint="eastAsia"/>
          <w:kern w:val="0"/>
          <w:sz w:val="22"/>
        </w:rPr>
        <w:t xml:space="preserve"> locale</w:t>
      </w:r>
      <w:r>
        <w:rPr>
          <w:rFonts w:ascii="Constantia" w:eastAsia="CMR10" w:hAnsi="Constantia" w:cs="CMR10" w:hint="eastAsia"/>
          <w:kern w:val="0"/>
          <w:sz w:val="22"/>
        </w:rPr>
        <w:t>，会影响数值的格式。特别是，对于</w:t>
      </w:r>
      <w:r>
        <w:rPr>
          <w:rFonts w:ascii="Constantia" w:eastAsia="CMR10" w:hAnsi="Constantia" w:cs="CMR10" w:hint="eastAsia"/>
          <w:kern w:val="0"/>
          <w:sz w:val="22"/>
        </w:rPr>
        <w:t xml:space="preserve"> awk </w:t>
      </w:r>
      <w:r>
        <w:rPr>
          <w:rFonts w:ascii="Constantia" w:eastAsia="CMR10" w:hAnsi="Constantia" w:cs="CMR10" w:hint="eastAsia"/>
          <w:kern w:val="0"/>
          <w:sz w:val="22"/>
        </w:rPr>
        <w:t>程序，它还会影响十进制小数点字符以及百分位字符。“</w:t>
      </w:r>
      <w:r>
        <w:rPr>
          <w:rFonts w:ascii="Constantia" w:eastAsia="CMR10" w:hAnsi="Constantia" w:cs="CMR10" w:hint="eastAsia"/>
          <w:kern w:val="0"/>
          <w:sz w:val="22"/>
        </w:rPr>
        <w:t>C</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语言设置或者大多数的英语语言，使用点符号（‘</w:t>
      </w:r>
      <w:r>
        <w:rPr>
          <w:rFonts w:ascii="Constantia" w:eastAsia="CMR10" w:hAnsi="Constantia" w:cs="CMR10" w:hint="eastAsia"/>
          <w:kern w:val="0"/>
          <w:sz w:val="22"/>
        </w:rPr>
        <w:t>.</w:t>
      </w:r>
      <w:r>
        <w:rPr>
          <w:rFonts w:ascii="Constantia" w:eastAsia="CMR10" w:hAnsi="Constantia" w:cs="CMR10" w:hint="eastAsia"/>
          <w:kern w:val="0"/>
          <w:sz w:val="22"/>
        </w:rPr>
        <w:t>’）当做为十进制数小数点，并且没有百分位。但是，许多（如果不是大多数）的欧洲以及非英语语言区域使用逗号（‘</w:t>
      </w:r>
      <w:r w:rsidR="00033E81">
        <w:rPr>
          <w:rFonts w:ascii="Constantia" w:eastAsia="CMR10" w:hAnsi="Constantia" w:cs="CMR10" w:hint="eastAsia"/>
          <w:kern w:val="0"/>
          <w:sz w:val="22"/>
        </w:rPr>
        <w:t>，</w:t>
      </w:r>
      <w:r>
        <w:rPr>
          <w:rFonts w:ascii="Constantia" w:eastAsia="CMR10" w:hAnsi="Constantia" w:cs="CMR10" w:hint="eastAsia"/>
          <w:kern w:val="0"/>
          <w:sz w:val="22"/>
        </w:rPr>
        <w:t>’）作为十进制小数点字符。欧洲语言通常在需要的时候使用空格或者点来作为百分位。</w:t>
      </w:r>
    </w:p>
    <w:p w:rsidR="00CE7514" w:rsidRDefault="00CE75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POSIX </w:t>
      </w:r>
      <w:r>
        <w:rPr>
          <w:rFonts w:ascii="Constantia" w:eastAsia="CMR10" w:hAnsi="Constantia" w:cs="CMR10" w:hint="eastAsia"/>
          <w:kern w:val="0"/>
          <w:sz w:val="22"/>
        </w:rPr>
        <w:t>标准规定，当读取</w:t>
      </w:r>
      <w:r>
        <w:rPr>
          <w:rFonts w:ascii="Constantia" w:eastAsia="CMR10" w:hAnsi="Constantia" w:cs="CMR10" w:hint="eastAsia"/>
          <w:kern w:val="0"/>
          <w:sz w:val="22"/>
        </w:rPr>
        <w:t xml:space="preserve"> awk </w:t>
      </w:r>
      <w:r>
        <w:rPr>
          <w:rFonts w:ascii="Constantia" w:eastAsia="CMR10" w:hAnsi="Constantia" w:cs="CMR10" w:hint="eastAsia"/>
          <w:kern w:val="0"/>
          <w:sz w:val="22"/>
        </w:rPr>
        <w:t>程序源代码，以及在读取命令行赋值变量时，总是使用点号作为十进制小数点（查看</w:t>
      </w:r>
      <w:r>
        <w:rPr>
          <w:rFonts w:ascii="Constantia" w:eastAsia="CMR10" w:hAnsi="Constantia" w:cs="CMR10" w:hint="eastAsia"/>
          <w:kern w:val="0"/>
          <w:sz w:val="22"/>
        </w:rPr>
        <w:t xml:space="preserve"> </w:t>
      </w:r>
      <w:fldSimple w:instr="REF _Ref441150478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3</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其他命令行参数</w:t>
        </w:r>
      </w:fldSimple>
      <w:r w:rsidR="00033E81">
        <w:rPr>
          <w:rFonts w:ascii="宋体" w:eastAsia="宋体" w:hAnsi="宋体" w:cs="宋体" w:hint="eastAsia"/>
          <w:i/>
          <w:color w:val="C45911" w:themeColor="accent2" w:themeShade="BF"/>
          <w:kern w:val="0"/>
          <w:sz w:val="2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_Ref441150478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）。但是，当解释输入数据时、进行</w:t>
      </w:r>
      <w:r>
        <w:rPr>
          <w:rFonts w:ascii="Constantia" w:eastAsia="CMR10" w:hAnsi="Constantia" w:cs="CMR10" w:hint="eastAsia"/>
          <w:kern w:val="0"/>
          <w:sz w:val="22"/>
        </w:rPr>
        <w:t xml:space="preserve"> print </w:t>
      </w:r>
      <w:r>
        <w:rPr>
          <w:rFonts w:ascii="Constantia" w:eastAsia="CMR10" w:hAnsi="Constantia" w:cs="CMR10" w:hint="eastAsia"/>
          <w:kern w:val="0"/>
          <w:sz w:val="22"/>
        </w:rPr>
        <w:t>或者</w:t>
      </w:r>
      <w:r>
        <w:rPr>
          <w:rFonts w:ascii="Constantia" w:eastAsia="CMR10" w:hAnsi="Constantia" w:cs="CMR10" w:hint="eastAsia"/>
          <w:kern w:val="0"/>
          <w:sz w:val="22"/>
        </w:rPr>
        <w:t xml:space="preserve"> printf </w:t>
      </w:r>
      <w:r>
        <w:rPr>
          <w:rFonts w:ascii="Constantia" w:eastAsia="CMR10" w:hAnsi="Constantia" w:cs="CMR10" w:hint="eastAsia"/>
          <w:kern w:val="0"/>
          <w:sz w:val="22"/>
        </w:rPr>
        <w:t>输出，以及进行数值与字串转换时，则使用本地的十进制小数点。在所有的情况下，源代码中的数值，以及输入数据不可以有百分位分隔符。下面的代码在</w:t>
      </w:r>
      <w:r>
        <w:rPr>
          <w:rFonts w:ascii="Constantia" w:eastAsia="CMR10" w:hAnsi="Constantia" w:cs="CMR10" w:hint="eastAsia"/>
          <w:kern w:val="0"/>
          <w:sz w:val="22"/>
        </w:rPr>
        <w:t xml:space="preserve"> GNU/Linux </w:t>
      </w:r>
      <w:r>
        <w:rPr>
          <w:rFonts w:ascii="Constantia" w:eastAsia="CMR10" w:hAnsi="Constantia" w:cs="CMR10" w:hint="eastAsia"/>
          <w:kern w:val="0"/>
          <w:sz w:val="22"/>
        </w:rPr>
        <w:t>系统解释了这些差异：</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export POSIXLY_CORRECT=1 Force POSIX behavior</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xml:space="preserve">$ gawk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BEGIN { printf "%g\n"</w:t>
      </w:r>
      <w:r w:rsidR="00033E81"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3.1415927 }</w:t>
      </w:r>
      <w:r w:rsidRPr="004B5443">
        <w:rPr>
          <w:rFonts w:ascii="Constantia" w:eastAsia="CMTT10" w:hAnsi="Constantia" w:cs="CMTT10" w:hint="eastAsia"/>
          <w:b/>
          <w:color w:val="000000"/>
          <w:kern w:val="0"/>
          <w:sz w:val="22"/>
        </w:rPr>
        <w:t>’</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lastRenderedPageBreak/>
        <w:t>-| 3.14159</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xml:space="preserve">$ LC_ALL=en_DK.utf-8 gawk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BEGIN { printf "%g\n"</w:t>
      </w:r>
      <w:r w:rsidR="00033E81"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3.1415927 }</w:t>
      </w:r>
      <w:r w:rsidRPr="004B5443">
        <w:rPr>
          <w:rFonts w:ascii="Constantia" w:eastAsia="CMTT10" w:hAnsi="Constantia" w:cs="CMTT10" w:hint="eastAsia"/>
          <w:b/>
          <w:color w:val="000000"/>
          <w:kern w:val="0"/>
          <w:sz w:val="22"/>
        </w:rPr>
        <w:t>’</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3</w:t>
      </w:r>
      <w:r w:rsidR="00033E81"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14159</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echo 4</w:t>
      </w:r>
      <w:r w:rsidR="00033E81"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321 | gawk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print $1 + 1 }</w:t>
      </w:r>
      <w:r w:rsidRPr="004B5443">
        <w:rPr>
          <w:rFonts w:ascii="Constantia" w:eastAsia="CMTT10" w:hAnsi="Constantia" w:cs="CMTT10" w:hint="eastAsia"/>
          <w:b/>
          <w:color w:val="000000"/>
          <w:kern w:val="0"/>
          <w:sz w:val="22"/>
        </w:rPr>
        <w:t>’</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5</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echo 4</w:t>
      </w:r>
      <w:r w:rsidR="00033E81"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321 | LC_ALL=en_DK.utf-8 gawk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print $1 + 1 }</w:t>
      </w:r>
      <w:r w:rsidRPr="004B5443">
        <w:rPr>
          <w:rFonts w:ascii="Constantia" w:eastAsia="CMTT10" w:hAnsi="Constantia" w:cs="CMTT10" w:hint="eastAsia"/>
          <w:b/>
          <w:color w:val="000000"/>
          <w:kern w:val="0"/>
          <w:sz w:val="22"/>
        </w:rPr>
        <w:t>’</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5</w:t>
      </w:r>
      <w:r w:rsidR="00033E81"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321</w:t>
      </w:r>
    </w:p>
    <w:p w:rsidR="0010175B" w:rsidRDefault="00CE75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en_DK. utf-8</w:t>
      </w:r>
      <w:r>
        <w:rPr>
          <w:rFonts w:ascii="Constantia" w:eastAsia="CMR10" w:hAnsi="Constantia" w:cs="CMR10" w:hint="eastAsia"/>
          <w:kern w:val="0"/>
          <w:sz w:val="22"/>
        </w:rPr>
        <w:t xml:space="preserve"> </w:t>
      </w:r>
      <w:r>
        <w:rPr>
          <w:rFonts w:ascii="Constantia" w:eastAsia="CMR10" w:hAnsi="Constantia" w:cs="CMR10" w:hint="eastAsia"/>
          <w:kern w:val="0"/>
          <w:sz w:val="22"/>
        </w:rPr>
        <w:t>是丹麦英语语言，在这个设置中，逗号是作为小数点使用的。在正常的</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C</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语言设置中，</w:t>
      </w:r>
      <w:r>
        <w:rPr>
          <w:rFonts w:ascii="Constantia" w:eastAsia="CMR10" w:hAnsi="Constantia" w:cs="CMR10" w:hint="eastAsia"/>
          <w:kern w:val="0"/>
          <w:sz w:val="22"/>
        </w:rPr>
        <w:t xml:space="preserve">gawk </w:t>
      </w:r>
      <w:r>
        <w:rPr>
          <w:rFonts w:ascii="Constantia" w:eastAsia="CMR10" w:hAnsi="Constantia" w:cs="CMR10" w:hint="eastAsia"/>
          <w:kern w:val="0"/>
          <w:sz w:val="22"/>
        </w:rPr>
        <w:t>将</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4</w:t>
      </w:r>
      <w:r w:rsidR="00033E81">
        <w:rPr>
          <w:rFonts w:ascii="Constantia" w:eastAsia="CMR10" w:hAnsi="Constantia" w:cs="CMR10" w:hint="eastAsia"/>
          <w:kern w:val="0"/>
          <w:sz w:val="22"/>
        </w:rPr>
        <w:t>，</w:t>
      </w:r>
      <w:r>
        <w:rPr>
          <w:rFonts w:ascii="Constantia" w:eastAsia="CMR10" w:hAnsi="Constantia" w:cs="CMR10" w:hint="eastAsia"/>
          <w:kern w:val="0"/>
          <w:sz w:val="22"/>
        </w:rPr>
        <w:t>321</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当成是</w:t>
      </w:r>
      <w:r>
        <w:rPr>
          <w:rFonts w:ascii="Constantia" w:eastAsia="CMR10" w:hAnsi="Constantia" w:cs="CMR10" w:hint="eastAsia"/>
          <w:kern w:val="0"/>
          <w:sz w:val="22"/>
        </w:rPr>
        <w:t>4</w:t>
      </w:r>
      <w:r>
        <w:rPr>
          <w:rFonts w:ascii="Constantia" w:eastAsia="CMR10" w:hAnsi="Constantia" w:cs="CMR10" w:hint="eastAsia"/>
          <w:kern w:val="0"/>
          <w:sz w:val="22"/>
        </w:rPr>
        <w:t>，而在丹麦语言设置中，则被完全当成了一个数值，其包含分数为</w:t>
      </w:r>
      <w:r>
        <w:rPr>
          <w:rFonts w:ascii="Constantia" w:eastAsia="CMR10" w:hAnsi="Constantia" w:cs="CMR10" w:hint="eastAsia"/>
          <w:kern w:val="0"/>
          <w:sz w:val="22"/>
        </w:rPr>
        <w:t xml:space="preserve"> 4.321</w:t>
      </w:r>
      <w:r>
        <w:rPr>
          <w:rFonts w:ascii="Constantia" w:eastAsia="CMR10" w:hAnsi="Constantia" w:cs="CMR10" w:hint="eastAsia"/>
          <w:kern w:val="0"/>
          <w:sz w:val="22"/>
        </w:rPr>
        <w:t>。</w:t>
      </w:r>
    </w:p>
    <w:p w:rsidR="0010175B" w:rsidRDefault="00CE75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一些早期的</w:t>
      </w:r>
      <w:r>
        <w:rPr>
          <w:rFonts w:ascii="Constantia" w:eastAsia="CMR10" w:hAnsi="Constantia" w:cs="CMR10" w:hint="eastAsia"/>
          <w:kern w:val="0"/>
          <w:sz w:val="22"/>
        </w:rPr>
        <w:t xml:space="preserve"> gawk </w:t>
      </w:r>
      <w:r>
        <w:rPr>
          <w:rFonts w:ascii="Constantia" w:eastAsia="CMR10" w:hAnsi="Constantia" w:cs="CMR10" w:hint="eastAsia"/>
          <w:kern w:val="0"/>
          <w:sz w:val="22"/>
        </w:rPr>
        <w:t>版本完全按照标准进行编译。但是很多的非英语语言的用户抱怨这样的行为，因为他们用点表示十进制里的小数点，所以，默认的行为又恢复到使用点来做为小数点符号。你可以使用</w:t>
      </w:r>
      <w:r>
        <w:rPr>
          <w:rFonts w:ascii="Constantia" w:eastAsia="CMR10" w:hAnsi="Constantia" w:cs="CMR10" w:hint="eastAsia"/>
          <w:kern w:val="0"/>
          <w:sz w:val="22"/>
        </w:rPr>
        <w:t xml:space="preserve"> --use-lc-numeric </w:t>
      </w:r>
      <w:r>
        <w:rPr>
          <w:rFonts w:ascii="Constantia" w:eastAsia="CMR10" w:hAnsi="Constantia" w:cs="CMR10" w:hint="eastAsia"/>
          <w:kern w:val="0"/>
          <w:sz w:val="22"/>
        </w:rPr>
        <w:t>（查看</w:t>
      </w:r>
      <w:r>
        <w:rPr>
          <w:rFonts w:ascii="Constantia" w:eastAsia="CMR10" w:hAnsi="Constantia" w:cs="CMR10" w:hint="eastAsia"/>
          <w:kern w:val="0"/>
          <w:sz w:val="22"/>
        </w:rPr>
        <w:t xml:space="preserve"> </w:t>
      </w:r>
      <w:fldSimple w:instr="REF _Ref441148744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_Ref441148744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）选项来强制</w:t>
      </w:r>
      <w:r>
        <w:rPr>
          <w:rFonts w:ascii="Constantia" w:eastAsia="CMR10" w:hAnsi="Constantia" w:cs="CMR10" w:hint="eastAsia"/>
          <w:kern w:val="0"/>
          <w:sz w:val="22"/>
        </w:rPr>
        <w:t xml:space="preserve"> gawk </w:t>
      </w:r>
      <w:r>
        <w:rPr>
          <w:rFonts w:ascii="Constantia" w:eastAsia="CMR10" w:hAnsi="Constantia" w:cs="CMR10" w:hint="eastAsia"/>
          <w:kern w:val="0"/>
          <w:sz w:val="22"/>
        </w:rPr>
        <w:t>使用本地语言设置中的十进制小数点。（</w:t>
      </w:r>
      <w:r>
        <w:rPr>
          <w:rFonts w:ascii="Constantia" w:eastAsia="CMR10" w:hAnsi="Constantia" w:cs="CMR10" w:hint="eastAsia"/>
          <w:kern w:val="0"/>
          <w:sz w:val="22"/>
        </w:rPr>
        <w:t xml:space="preserve">gawk </w:t>
      </w:r>
      <w:r>
        <w:rPr>
          <w:rFonts w:ascii="Constantia" w:eastAsia="CMR10" w:hAnsi="Constantia" w:cs="CMR10" w:hint="eastAsia"/>
          <w:kern w:val="0"/>
          <w:sz w:val="22"/>
        </w:rPr>
        <w:t>在</w:t>
      </w:r>
      <w:r>
        <w:rPr>
          <w:rFonts w:ascii="Constantia" w:eastAsia="CMR10" w:hAnsi="Constantia" w:cs="CMR10" w:hint="eastAsia"/>
          <w:kern w:val="0"/>
          <w:sz w:val="22"/>
        </w:rPr>
        <w:t xml:space="preserve"> POSIX </w:t>
      </w:r>
      <w:r>
        <w:rPr>
          <w:rFonts w:ascii="Constantia" w:eastAsia="CMR10" w:hAnsi="Constantia" w:cs="CMR10" w:hint="eastAsia"/>
          <w:kern w:val="0"/>
          <w:sz w:val="22"/>
        </w:rPr>
        <w:t>模式中也使用本地语言设置中的十进制小数点，不管是通过</w:t>
      </w:r>
      <w:r>
        <w:rPr>
          <w:rFonts w:ascii="Constantia" w:eastAsia="CMR10" w:hAnsi="Constantia" w:cs="CMR10" w:hint="eastAsia"/>
          <w:kern w:val="0"/>
          <w:sz w:val="22"/>
        </w:rPr>
        <w:t xml:space="preserve"> </w:t>
      </w:r>
      <w:r>
        <w:rPr>
          <w:rFonts w:ascii="Constantia" w:eastAsia="CMR10" w:hAnsi="Constantia" w:cs="CMR10"/>
          <w:kern w:val="0"/>
          <w:sz w:val="22"/>
        </w:rPr>
        <w:t>--posix</w:t>
      </w:r>
      <w:r>
        <w:rPr>
          <w:rFonts w:ascii="Constantia" w:eastAsia="CMR10" w:hAnsi="Constantia" w:cs="CMR10" w:hint="eastAsia"/>
          <w:kern w:val="0"/>
          <w:sz w:val="22"/>
        </w:rPr>
        <w:t xml:space="preserve"> </w:t>
      </w:r>
      <w:r>
        <w:rPr>
          <w:rFonts w:ascii="Constantia" w:eastAsia="CMR10" w:hAnsi="Constantia" w:cs="CMR10" w:hint="eastAsia"/>
          <w:kern w:val="0"/>
          <w:sz w:val="22"/>
        </w:rPr>
        <w:t>选项或者是</w:t>
      </w:r>
      <w:r>
        <w:rPr>
          <w:rFonts w:ascii="Constantia" w:eastAsia="CMR10" w:hAnsi="Constantia" w:cs="CMR10" w:hint="eastAsia"/>
          <w:kern w:val="0"/>
          <w:sz w:val="22"/>
        </w:rPr>
        <w:t xml:space="preserve"> </w:t>
      </w:r>
      <w:r>
        <w:rPr>
          <w:rFonts w:ascii="Constantia" w:eastAsia="CMR10" w:hAnsi="Constantia" w:cs="CMR10"/>
          <w:kern w:val="0"/>
          <w:sz w:val="22"/>
        </w:rPr>
        <w:t>POSIXLY_CORRECT</w:t>
      </w:r>
      <w:r>
        <w:rPr>
          <w:rFonts w:ascii="Constantia" w:eastAsia="CMR10" w:hAnsi="Constantia" w:cs="CMR10" w:hint="eastAsia"/>
          <w:kern w:val="0"/>
          <w:sz w:val="22"/>
        </w:rPr>
        <w:t xml:space="preserve"> </w:t>
      </w:r>
      <w:r>
        <w:rPr>
          <w:rFonts w:ascii="Constantia" w:eastAsia="CMR10" w:hAnsi="Constantia" w:cs="CMR10" w:hint="eastAsia"/>
          <w:kern w:val="0"/>
          <w:sz w:val="22"/>
        </w:rPr>
        <w:t>环境变量来指定。）</w:t>
      </w:r>
    </w:p>
    <w:p w:rsidR="0010175B" w:rsidRDefault="00CE75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表</w:t>
      </w:r>
      <w:r>
        <w:rPr>
          <w:rFonts w:ascii="Constantia" w:eastAsia="CMR10" w:hAnsi="Constantia" w:cs="CMR10" w:hint="eastAsia"/>
          <w:kern w:val="0"/>
          <w:sz w:val="22"/>
        </w:rPr>
        <w:t xml:space="preserve"> 6.1 </w:t>
      </w:r>
      <w:r>
        <w:rPr>
          <w:rFonts w:ascii="Constantia" w:eastAsia="CMR10" w:hAnsi="Constantia" w:cs="CMR10" w:hint="eastAsia"/>
          <w:kern w:val="0"/>
          <w:sz w:val="22"/>
        </w:rPr>
        <w:t>说明了什么时候会使用本地语言设置中的十进制小数点符号，什么时候使用点作为十进制小数点符号。还有一些特性还没有涉及到。</w:t>
      </w:r>
    </w:p>
    <w:tbl>
      <w:tblPr>
        <w:tblStyle w:val="ab"/>
        <w:tblW w:w="0" w:type="auto"/>
        <w:jc w:val="center"/>
        <w:tblInd w:w="850" w:type="dxa"/>
        <w:tblLook w:val="04A0"/>
      </w:tblPr>
      <w:tblGrid>
        <w:gridCol w:w="2235"/>
        <w:gridCol w:w="1985"/>
        <w:gridCol w:w="3118"/>
      </w:tblGrid>
      <w:tr w:rsidR="00CE7514" w:rsidRPr="00CE7514" w:rsidTr="00CE7514">
        <w:trPr>
          <w:jc w:val="center"/>
        </w:trPr>
        <w:tc>
          <w:tcPr>
            <w:tcW w:w="2235" w:type="dxa"/>
            <w:vAlign w:val="center"/>
          </w:tcPr>
          <w:p w:rsidR="00CE7514" w:rsidRPr="0077404F" w:rsidRDefault="00CE7514" w:rsidP="0077404F">
            <w:pPr>
              <w:autoSpaceDE w:val="0"/>
              <w:autoSpaceDN w:val="0"/>
              <w:adjustRightInd w:val="0"/>
              <w:snapToGrid w:val="0"/>
              <w:jc w:val="left"/>
              <w:rPr>
                <w:rFonts w:ascii="Constantia" w:eastAsia="CMR10" w:hAnsi="Constantia" w:cs="CMR10"/>
                <w:kern w:val="0"/>
                <w:sz w:val="22"/>
              </w:rPr>
            </w:pPr>
            <w:r w:rsidRPr="0077404F">
              <w:rPr>
                <w:rFonts w:ascii="Constantia" w:eastAsia="CMR10" w:hAnsi="Constantia" w:cs="CMR10"/>
                <w:kern w:val="0"/>
                <w:sz w:val="22"/>
              </w:rPr>
              <w:t>Feature</w:t>
            </w:r>
          </w:p>
        </w:tc>
        <w:tc>
          <w:tcPr>
            <w:tcW w:w="1985" w:type="dxa"/>
            <w:vAlign w:val="center"/>
          </w:tcPr>
          <w:p w:rsidR="00CE7514" w:rsidRPr="0077404F" w:rsidRDefault="00CE7514" w:rsidP="0077404F">
            <w:pPr>
              <w:autoSpaceDE w:val="0"/>
              <w:autoSpaceDN w:val="0"/>
              <w:adjustRightInd w:val="0"/>
              <w:snapToGrid w:val="0"/>
              <w:jc w:val="left"/>
              <w:rPr>
                <w:rFonts w:ascii="Constantia" w:eastAsia="CMR10" w:hAnsi="Constantia" w:cs="CMR10"/>
                <w:kern w:val="0"/>
                <w:sz w:val="22"/>
              </w:rPr>
            </w:pPr>
            <w:r w:rsidRPr="0077404F">
              <w:rPr>
                <w:rFonts w:ascii="Constantia" w:eastAsia="CMR10" w:hAnsi="Constantia" w:cs="CMR10"/>
                <w:kern w:val="0"/>
                <w:sz w:val="22"/>
              </w:rPr>
              <w:t>Default</w:t>
            </w:r>
          </w:p>
        </w:tc>
        <w:tc>
          <w:tcPr>
            <w:tcW w:w="3118" w:type="dxa"/>
            <w:vAlign w:val="center"/>
          </w:tcPr>
          <w:p w:rsidR="00CE7514" w:rsidRPr="0077404F" w:rsidRDefault="00CE7514" w:rsidP="0077404F">
            <w:pPr>
              <w:autoSpaceDE w:val="0"/>
              <w:autoSpaceDN w:val="0"/>
              <w:adjustRightInd w:val="0"/>
              <w:snapToGrid w:val="0"/>
              <w:jc w:val="left"/>
              <w:rPr>
                <w:rFonts w:ascii="Constantia" w:eastAsia="CMR10" w:hAnsi="Constantia" w:cs="CMR10"/>
                <w:kern w:val="0"/>
                <w:sz w:val="22"/>
              </w:rPr>
            </w:pPr>
            <w:r w:rsidRPr="0077404F">
              <w:rPr>
                <w:rFonts w:ascii="Constantia" w:eastAsia="CMR10" w:hAnsi="Constantia" w:cs="CMR10"/>
                <w:kern w:val="0"/>
                <w:sz w:val="22"/>
              </w:rPr>
              <w:t>--posix or --use-lc-numeric</w:t>
            </w:r>
          </w:p>
        </w:tc>
      </w:tr>
      <w:tr w:rsidR="00CE7514" w:rsidRPr="00CE7514" w:rsidTr="00CE7514">
        <w:trPr>
          <w:trHeight w:val="172"/>
          <w:jc w:val="center"/>
        </w:trPr>
        <w:tc>
          <w:tcPr>
            <w:tcW w:w="2235" w:type="dxa"/>
            <w:vAlign w:val="center"/>
          </w:tcPr>
          <w:p w:rsidR="00CE7514" w:rsidRPr="0077404F" w:rsidRDefault="00CE7514" w:rsidP="0077404F">
            <w:pPr>
              <w:autoSpaceDE w:val="0"/>
              <w:autoSpaceDN w:val="0"/>
              <w:adjustRightInd w:val="0"/>
              <w:snapToGrid w:val="0"/>
              <w:jc w:val="left"/>
              <w:rPr>
                <w:rFonts w:ascii="Constantia" w:eastAsia="CMR10" w:hAnsi="Constantia" w:cs="CMR10"/>
                <w:kern w:val="0"/>
                <w:sz w:val="22"/>
              </w:rPr>
            </w:pPr>
            <w:r w:rsidRPr="0077404F">
              <w:rPr>
                <w:rFonts w:ascii="Constantia" w:eastAsia="CMR10" w:hAnsi="Constantia" w:cs="CMR10"/>
                <w:kern w:val="0"/>
                <w:sz w:val="22"/>
              </w:rPr>
              <w:t>%</w:t>
            </w:r>
            <w:r w:rsidRPr="0077404F">
              <w:rPr>
                <w:rFonts w:ascii="Constantia" w:eastAsia="CMR10" w:hAnsi="Constantia" w:cs="CMR10" w:hint="eastAsia"/>
                <w:kern w:val="0"/>
                <w:sz w:val="22"/>
              </w:rPr>
              <w:t>’</w:t>
            </w:r>
            <w:r w:rsidRPr="0077404F">
              <w:rPr>
                <w:rFonts w:ascii="Constantia" w:eastAsia="CMR10" w:hAnsi="Constantia" w:cs="CMR10"/>
                <w:kern w:val="0"/>
                <w:sz w:val="22"/>
              </w:rPr>
              <w:t>g</w:t>
            </w:r>
          </w:p>
        </w:tc>
        <w:tc>
          <w:tcPr>
            <w:tcW w:w="1985" w:type="dxa"/>
            <w:vAlign w:val="center"/>
          </w:tcPr>
          <w:p w:rsidR="00CE7514" w:rsidRPr="0077404F" w:rsidRDefault="00CE7514" w:rsidP="0077404F">
            <w:pPr>
              <w:autoSpaceDE w:val="0"/>
              <w:autoSpaceDN w:val="0"/>
              <w:adjustRightInd w:val="0"/>
              <w:snapToGrid w:val="0"/>
              <w:jc w:val="left"/>
              <w:rPr>
                <w:rFonts w:ascii="Constantia" w:eastAsia="CMR10" w:hAnsi="Constantia" w:cs="CMR10"/>
                <w:kern w:val="0"/>
                <w:sz w:val="22"/>
              </w:rPr>
            </w:pPr>
            <w:r w:rsidRPr="0077404F">
              <w:rPr>
                <w:rFonts w:ascii="Constantia" w:eastAsia="CMR10" w:hAnsi="Constantia" w:cs="CMR10"/>
                <w:kern w:val="0"/>
                <w:sz w:val="22"/>
              </w:rPr>
              <w:t>Use locale</w:t>
            </w:r>
          </w:p>
        </w:tc>
        <w:tc>
          <w:tcPr>
            <w:tcW w:w="3118" w:type="dxa"/>
            <w:vAlign w:val="center"/>
          </w:tcPr>
          <w:p w:rsidR="00CE7514" w:rsidRPr="0077404F" w:rsidRDefault="00CE7514" w:rsidP="0077404F">
            <w:pPr>
              <w:autoSpaceDE w:val="0"/>
              <w:autoSpaceDN w:val="0"/>
              <w:adjustRightInd w:val="0"/>
              <w:snapToGrid w:val="0"/>
              <w:jc w:val="left"/>
              <w:rPr>
                <w:rFonts w:ascii="Constantia" w:eastAsia="CMR10" w:hAnsi="Constantia" w:cs="CMR10"/>
                <w:kern w:val="0"/>
                <w:sz w:val="22"/>
              </w:rPr>
            </w:pPr>
            <w:r w:rsidRPr="0077404F">
              <w:rPr>
                <w:rFonts w:ascii="Constantia" w:eastAsia="CMR10" w:hAnsi="Constantia" w:cs="CMR10"/>
                <w:kern w:val="0"/>
                <w:sz w:val="22"/>
              </w:rPr>
              <w:t>Use locale</w:t>
            </w:r>
          </w:p>
        </w:tc>
      </w:tr>
      <w:tr w:rsidR="00CE7514" w:rsidRPr="00CE7514" w:rsidTr="00CE7514">
        <w:trPr>
          <w:jc w:val="center"/>
        </w:trPr>
        <w:tc>
          <w:tcPr>
            <w:tcW w:w="2235" w:type="dxa"/>
            <w:vAlign w:val="center"/>
          </w:tcPr>
          <w:p w:rsidR="00CE7514" w:rsidRPr="0077404F" w:rsidRDefault="00CE7514" w:rsidP="0077404F">
            <w:pPr>
              <w:autoSpaceDE w:val="0"/>
              <w:autoSpaceDN w:val="0"/>
              <w:adjustRightInd w:val="0"/>
              <w:snapToGrid w:val="0"/>
              <w:jc w:val="left"/>
              <w:rPr>
                <w:rFonts w:ascii="Constantia" w:eastAsia="CMR10" w:hAnsi="Constantia" w:cs="CMR10"/>
                <w:kern w:val="0"/>
                <w:sz w:val="22"/>
              </w:rPr>
            </w:pPr>
            <w:r w:rsidRPr="0077404F">
              <w:rPr>
                <w:rFonts w:ascii="Constantia" w:eastAsia="CMR10" w:hAnsi="Constantia" w:cs="CMR10"/>
                <w:kern w:val="0"/>
                <w:sz w:val="22"/>
              </w:rPr>
              <w:t>%g</w:t>
            </w:r>
          </w:p>
        </w:tc>
        <w:tc>
          <w:tcPr>
            <w:tcW w:w="1985" w:type="dxa"/>
            <w:vAlign w:val="center"/>
          </w:tcPr>
          <w:p w:rsidR="00CE7514" w:rsidRPr="0077404F" w:rsidRDefault="00CE7514" w:rsidP="0077404F">
            <w:pPr>
              <w:autoSpaceDE w:val="0"/>
              <w:autoSpaceDN w:val="0"/>
              <w:adjustRightInd w:val="0"/>
              <w:snapToGrid w:val="0"/>
              <w:jc w:val="left"/>
              <w:rPr>
                <w:rFonts w:ascii="Constantia" w:eastAsia="CMR10" w:hAnsi="Constantia" w:cs="CMR10"/>
                <w:kern w:val="0"/>
                <w:sz w:val="22"/>
              </w:rPr>
            </w:pPr>
            <w:r w:rsidRPr="0077404F">
              <w:rPr>
                <w:rFonts w:ascii="Constantia" w:eastAsia="CMR10" w:hAnsi="Constantia" w:cs="CMR10"/>
                <w:kern w:val="0"/>
                <w:sz w:val="22"/>
              </w:rPr>
              <w:t>Use period</w:t>
            </w:r>
          </w:p>
        </w:tc>
        <w:tc>
          <w:tcPr>
            <w:tcW w:w="3118" w:type="dxa"/>
            <w:vAlign w:val="center"/>
          </w:tcPr>
          <w:p w:rsidR="00CE7514" w:rsidRPr="0077404F" w:rsidRDefault="00CE7514" w:rsidP="0077404F">
            <w:pPr>
              <w:autoSpaceDE w:val="0"/>
              <w:autoSpaceDN w:val="0"/>
              <w:adjustRightInd w:val="0"/>
              <w:snapToGrid w:val="0"/>
              <w:jc w:val="left"/>
              <w:rPr>
                <w:rFonts w:ascii="Constantia" w:eastAsia="CMR10" w:hAnsi="Constantia" w:cs="CMR10"/>
                <w:kern w:val="0"/>
                <w:sz w:val="22"/>
              </w:rPr>
            </w:pPr>
            <w:r w:rsidRPr="0077404F">
              <w:rPr>
                <w:rFonts w:ascii="Constantia" w:eastAsia="CMR10" w:hAnsi="Constantia" w:cs="CMR10"/>
                <w:kern w:val="0"/>
                <w:sz w:val="22"/>
              </w:rPr>
              <w:t>Use locale</w:t>
            </w:r>
          </w:p>
        </w:tc>
      </w:tr>
      <w:tr w:rsidR="00CE7514" w:rsidRPr="00CE7514" w:rsidTr="00CE7514">
        <w:trPr>
          <w:jc w:val="center"/>
        </w:trPr>
        <w:tc>
          <w:tcPr>
            <w:tcW w:w="2235" w:type="dxa"/>
            <w:vAlign w:val="center"/>
          </w:tcPr>
          <w:p w:rsidR="00CE7514" w:rsidRPr="0077404F" w:rsidRDefault="00CE7514" w:rsidP="0077404F">
            <w:pPr>
              <w:autoSpaceDE w:val="0"/>
              <w:autoSpaceDN w:val="0"/>
              <w:adjustRightInd w:val="0"/>
              <w:snapToGrid w:val="0"/>
              <w:jc w:val="left"/>
              <w:rPr>
                <w:rFonts w:ascii="Constantia" w:eastAsia="CMR10" w:hAnsi="Constantia" w:cs="CMR10"/>
                <w:kern w:val="0"/>
                <w:sz w:val="22"/>
              </w:rPr>
            </w:pPr>
            <w:r w:rsidRPr="0077404F">
              <w:rPr>
                <w:rFonts w:ascii="Constantia" w:eastAsia="CMR10" w:hAnsi="Constantia" w:cs="CMR10"/>
                <w:kern w:val="0"/>
                <w:sz w:val="22"/>
              </w:rPr>
              <w:t>Input</w:t>
            </w:r>
          </w:p>
        </w:tc>
        <w:tc>
          <w:tcPr>
            <w:tcW w:w="1985" w:type="dxa"/>
            <w:vAlign w:val="center"/>
          </w:tcPr>
          <w:p w:rsidR="00CE7514" w:rsidRPr="0077404F" w:rsidRDefault="00CE7514" w:rsidP="0077404F">
            <w:pPr>
              <w:autoSpaceDE w:val="0"/>
              <w:autoSpaceDN w:val="0"/>
              <w:adjustRightInd w:val="0"/>
              <w:snapToGrid w:val="0"/>
              <w:jc w:val="left"/>
              <w:rPr>
                <w:rFonts w:ascii="Constantia" w:eastAsia="CMR10" w:hAnsi="Constantia" w:cs="CMR10"/>
                <w:kern w:val="0"/>
                <w:sz w:val="22"/>
              </w:rPr>
            </w:pPr>
            <w:r w:rsidRPr="0077404F">
              <w:rPr>
                <w:rFonts w:ascii="Constantia" w:eastAsia="CMR10" w:hAnsi="Constantia" w:cs="CMR10"/>
                <w:kern w:val="0"/>
                <w:sz w:val="22"/>
              </w:rPr>
              <w:t>Use period</w:t>
            </w:r>
          </w:p>
        </w:tc>
        <w:tc>
          <w:tcPr>
            <w:tcW w:w="3118" w:type="dxa"/>
            <w:vAlign w:val="center"/>
          </w:tcPr>
          <w:p w:rsidR="00CE7514" w:rsidRPr="0077404F" w:rsidRDefault="00CE7514" w:rsidP="0077404F">
            <w:pPr>
              <w:autoSpaceDE w:val="0"/>
              <w:autoSpaceDN w:val="0"/>
              <w:adjustRightInd w:val="0"/>
              <w:snapToGrid w:val="0"/>
              <w:jc w:val="left"/>
              <w:rPr>
                <w:rFonts w:ascii="Constantia" w:eastAsia="CMR10" w:hAnsi="Constantia" w:cs="CMR10"/>
                <w:kern w:val="0"/>
                <w:sz w:val="22"/>
              </w:rPr>
            </w:pPr>
            <w:r w:rsidRPr="0077404F">
              <w:rPr>
                <w:rFonts w:ascii="Constantia" w:eastAsia="CMR10" w:hAnsi="Constantia" w:cs="CMR10"/>
                <w:kern w:val="0"/>
                <w:sz w:val="22"/>
              </w:rPr>
              <w:t>Use locale</w:t>
            </w:r>
          </w:p>
        </w:tc>
      </w:tr>
      <w:tr w:rsidR="00CE7514" w:rsidRPr="00CE7514" w:rsidTr="00CE7514">
        <w:trPr>
          <w:jc w:val="center"/>
        </w:trPr>
        <w:tc>
          <w:tcPr>
            <w:tcW w:w="2235" w:type="dxa"/>
            <w:vAlign w:val="center"/>
          </w:tcPr>
          <w:p w:rsidR="00CE7514" w:rsidRPr="0077404F" w:rsidRDefault="00CE7514" w:rsidP="0077404F">
            <w:pPr>
              <w:autoSpaceDE w:val="0"/>
              <w:autoSpaceDN w:val="0"/>
              <w:adjustRightInd w:val="0"/>
              <w:snapToGrid w:val="0"/>
              <w:jc w:val="left"/>
              <w:rPr>
                <w:rFonts w:ascii="Constantia" w:eastAsia="CMR10" w:hAnsi="Constantia" w:cs="CMR10"/>
                <w:kern w:val="0"/>
                <w:sz w:val="22"/>
              </w:rPr>
            </w:pPr>
            <w:r w:rsidRPr="0077404F">
              <w:rPr>
                <w:rFonts w:ascii="Constantia" w:eastAsia="CMR10" w:hAnsi="Constantia" w:cs="CMR10"/>
                <w:kern w:val="0"/>
                <w:sz w:val="22"/>
              </w:rPr>
              <w:t>strtonum()</w:t>
            </w:r>
          </w:p>
        </w:tc>
        <w:tc>
          <w:tcPr>
            <w:tcW w:w="1985" w:type="dxa"/>
            <w:vAlign w:val="center"/>
          </w:tcPr>
          <w:p w:rsidR="00CE7514" w:rsidRPr="0077404F" w:rsidRDefault="00CE7514" w:rsidP="0077404F">
            <w:pPr>
              <w:autoSpaceDE w:val="0"/>
              <w:autoSpaceDN w:val="0"/>
              <w:adjustRightInd w:val="0"/>
              <w:snapToGrid w:val="0"/>
              <w:jc w:val="left"/>
              <w:rPr>
                <w:rFonts w:ascii="Constantia" w:eastAsia="CMR10" w:hAnsi="Constantia" w:cs="CMR10"/>
                <w:kern w:val="0"/>
                <w:sz w:val="22"/>
              </w:rPr>
            </w:pPr>
            <w:r w:rsidRPr="0077404F">
              <w:rPr>
                <w:rFonts w:ascii="Constantia" w:eastAsia="CMR10" w:hAnsi="Constantia" w:cs="CMR10"/>
                <w:kern w:val="0"/>
                <w:sz w:val="22"/>
              </w:rPr>
              <w:t>Use period</w:t>
            </w:r>
          </w:p>
        </w:tc>
        <w:tc>
          <w:tcPr>
            <w:tcW w:w="3118" w:type="dxa"/>
            <w:vAlign w:val="center"/>
          </w:tcPr>
          <w:p w:rsidR="00CE7514" w:rsidRPr="0077404F" w:rsidRDefault="00CE7514" w:rsidP="0077404F">
            <w:pPr>
              <w:autoSpaceDE w:val="0"/>
              <w:autoSpaceDN w:val="0"/>
              <w:adjustRightInd w:val="0"/>
              <w:snapToGrid w:val="0"/>
              <w:jc w:val="left"/>
              <w:rPr>
                <w:rFonts w:ascii="Constantia" w:eastAsia="CMR10" w:hAnsi="Constantia" w:cs="CMR10"/>
                <w:kern w:val="0"/>
                <w:sz w:val="22"/>
              </w:rPr>
            </w:pPr>
            <w:r w:rsidRPr="0077404F">
              <w:rPr>
                <w:rFonts w:ascii="Constantia" w:eastAsia="CMR10" w:hAnsi="Constantia" w:cs="CMR10"/>
                <w:kern w:val="0"/>
                <w:sz w:val="22"/>
              </w:rPr>
              <w:t>Use locale</w:t>
            </w:r>
          </w:p>
        </w:tc>
      </w:tr>
    </w:tbl>
    <w:p w:rsidR="00CE7514" w:rsidRDefault="00CE7514" w:rsidP="00CE7514">
      <w:pPr>
        <w:autoSpaceDE w:val="0"/>
        <w:autoSpaceDN w:val="0"/>
        <w:adjustRightInd w:val="0"/>
        <w:snapToGrid w:val="0"/>
        <w:jc w:val="center"/>
        <w:rPr>
          <w:rFonts w:ascii="Constantia" w:eastAsia="CMR10" w:hAnsi="Constantia" w:cs="CMR10"/>
          <w:kern w:val="0"/>
          <w:sz w:val="22"/>
        </w:rPr>
      </w:pPr>
    </w:p>
    <w:p w:rsidR="008107E7" w:rsidRDefault="0077404F" w:rsidP="00CE7514">
      <w:pPr>
        <w:autoSpaceDE w:val="0"/>
        <w:autoSpaceDN w:val="0"/>
        <w:adjustRightInd w:val="0"/>
        <w:snapToGrid w:val="0"/>
        <w:jc w:val="center"/>
        <w:rPr>
          <w:rFonts w:ascii="Constantia" w:hAnsi="Constantia" w:cs="CMR10"/>
          <w:kern w:val="0"/>
          <w:sz w:val="22"/>
        </w:rPr>
      </w:pPr>
      <w:r>
        <w:rPr>
          <w:rFonts w:ascii="Constantia" w:hAnsi="Constantia" w:cs="CMR10" w:hint="eastAsia"/>
          <w:kern w:val="0"/>
          <w:sz w:val="22"/>
        </w:rPr>
        <w:t>表</w:t>
      </w:r>
      <w:r>
        <w:rPr>
          <w:rFonts w:ascii="Constantia" w:hAnsi="Constantia" w:cs="CMR10" w:hint="eastAsia"/>
          <w:kern w:val="0"/>
          <w:sz w:val="22"/>
        </w:rPr>
        <w:t xml:space="preserve"> 6.1</w:t>
      </w:r>
      <w:r>
        <w:rPr>
          <w:rFonts w:ascii="Constantia" w:hAnsi="Constantia" w:cs="CMR10" w:hint="eastAsia"/>
          <w:kern w:val="0"/>
          <w:sz w:val="22"/>
        </w:rPr>
        <w:t>：本地语言设置中的十进制小数点与圆点</w:t>
      </w:r>
    </w:p>
    <w:p w:rsidR="0010175B" w:rsidRDefault="00CE75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最后，现在的正式标准以及</w:t>
      </w:r>
      <w:r>
        <w:rPr>
          <w:rFonts w:ascii="Constantia" w:eastAsia="CMR10" w:hAnsi="Constantia" w:cs="CMR10" w:hint="eastAsia"/>
          <w:kern w:val="0"/>
          <w:sz w:val="22"/>
        </w:rPr>
        <w:t xml:space="preserve"> IEEE </w:t>
      </w:r>
      <w:r>
        <w:rPr>
          <w:rFonts w:ascii="Constantia" w:eastAsia="CMR10" w:hAnsi="Constantia" w:cs="CMR10" w:hint="eastAsia"/>
          <w:kern w:val="0"/>
          <w:sz w:val="22"/>
        </w:rPr>
        <w:t>标准的浮点数表示法对于</w:t>
      </w:r>
      <w:r>
        <w:rPr>
          <w:rFonts w:ascii="Constantia" w:eastAsia="CMR10" w:hAnsi="Constantia" w:cs="CMR10" w:hint="eastAsia"/>
          <w:kern w:val="0"/>
          <w:sz w:val="22"/>
        </w:rPr>
        <w:t xml:space="preserve"> gawk </w:t>
      </w:r>
      <w:r>
        <w:rPr>
          <w:rFonts w:ascii="Constantia" w:eastAsia="CMR10" w:hAnsi="Constantia" w:cs="CMR10" w:hint="eastAsia"/>
          <w:kern w:val="0"/>
          <w:sz w:val="22"/>
        </w:rPr>
        <w:t>转换一些特定的字串为数值的方式，都有一些不常见但是非常重要的影响。相关的细节呈现在</w:t>
      </w:r>
      <w:r>
        <w:rPr>
          <w:rFonts w:ascii="Constantia" w:eastAsia="CMR10" w:hAnsi="Constantia" w:cs="CMR10" w:hint="eastAsia"/>
          <w:kern w:val="0"/>
          <w:sz w:val="22"/>
        </w:rPr>
        <w:t xml:space="preserve"> </w:t>
      </w:r>
      <w:fldSimple w:instr=" REF _Ref441218918 \h  \* MERGEFORMAT ">
        <w:r w:rsidR="00BE3E67" w:rsidRPr="00BE3E67">
          <w:rPr>
            <w:rFonts w:ascii="Times New Roman" w:hAnsi="Times New Roman"/>
            <w:b/>
            <w:i/>
            <w:color w:val="C45911" w:themeColor="accent2" w:themeShade="BF"/>
            <w:kern w:val="0"/>
          </w:rPr>
          <w:t>15.</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标准与既存实践</w:t>
        </w:r>
      </w:fldSimple>
      <w:r w:rsidR="00033E81">
        <w:rPr>
          <w:rFonts w:ascii="宋体" w:eastAsia="宋体" w:hAnsi="宋体" w:cs="宋体" w:hint="eastAsia"/>
          <w:i/>
          <w:color w:val="C45911" w:themeColor="accent2" w:themeShade="BF"/>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hint="eastAsia"/>
          <w:b/>
          <w:i/>
          <w:color w:val="C45911" w:themeColor="accent2" w:themeShade="BF"/>
          <w:kern w:val="0"/>
        </w:rPr>
        <w:instrText>PAGE</w:instrText>
      </w:r>
      <w:r w:rsidRPr="009D3BD6">
        <w:rPr>
          <w:rFonts w:ascii="Times New Roman" w:hAnsi="Times New Roman" w:cs="CMR10"/>
          <w:b/>
          <w:i/>
          <w:color w:val="C45911" w:themeColor="accent2" w:themeShade="BF"/>
          <w:kern w:val="0"/>
        </w:rPr>
        <w:instrText>REF _Ref441218918 \h</w:instrText>
      </w:r>
      <w:r w:rsidRPr="009D3BD6">
        <w:rPr>
          <w:rFonts w:ascii="Times New Roman" w:hAnsi="Times New Roman" w:cs="CMR10" w:hint="eastAsia"/>
          <w:b/>
          <w:i/>
          <w:color w:val="C45911" w:themeColor="accent2" w:themeShade="BF"/>
          <w:kern w:val="0"/>
        </w:rPr>
        <w:instrText xml:space="preserve">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346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 xml:space="preserve"> </w:t>
      </w:r>
      <w:r>
        <w:rPr>
          <w:rFonts w:ascii="Constantia" w:eastAsia="CMR10" w:hAnsi="Constantia" w:cs="CMR10" w:hint="eastAsia"/>
          <w:kern w:val="0"/>
          <w:sz w:val="22"/>
        </w:rPr>
        <w:t>。</w:t>
      </w:r>
    </w:p>
    <w:p w:rsidR="0010175B" w:rsidRDefault="001F668E" w:rsidP="005D5996">
      <w:pPr>
        <w:pStyle w:val="2"/>
        <w:adjustRightInd w:val="0"/>
        <w:snapToGrid w:val="0"/>
        <w:rPr>
          <w:kern w:val="0"/>
        </w:rPr>
      </w:pPr>
      <w:bookmarkStart w:id="406" w:name="_Toc448583554"/>
      <w:r>
        <w:rPr>
          <w:kern w:val="0"/>
        </w:rPr>
        <w:t>6.</w:t>
      </w:r>
      <w:r w:rsidR="009B4194">
        <w:rPr>
          <w:rFonts w:hint="eastAsia"/>
          <w:kern w:val="0"/>
        </w:rPr>
        <w:t>2</w:t>
      </w:r>
      <w:r w:rsidR="00A61B16" w:rsidRPr="00A61B16">
        <w:rPr>
          <w:rFonts w:hint="eastAsia"/>
          <w:kern w:val="0"/>
        </w:rPr>
        <w:t xml:space="preserve"> </w:t>
      </w:r>
      <w:r w:rsidR="00A61B16">
        <w:rPr>
          <w:rFonts w:hint="eastAsia"/>
          <w:kern w:val="0"/>
        </w:rPr>
        <w:t>操作符：对值进行处理</w:t>
      </w:r>
      <w:bookmarkEnd w:id="406"/>
    </w:p>
    <w:p w:rsidR="0010175B" w:rsidRDefault="00CE75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这一节介绍利用常量与变量值的操作符。</w:t>
      </w:r>
    </w:p>
    <w:p w:rsidR="0010175B" w:rsidRDefault="001F668E" w:rsidP="005D5996">
      <w:pPr>
        <w:pStyle w:val="3"/>
        <w:adjustRightInd w:val="0"/>
        <w:snapToGrid w:val="0"/>
        <w:rPr>
          <w:kern w:val="0"/>
        </w:rPr>
      </w:pPr>
      <w:bookmarkStart w:id="407" w:name="_Ref441149190"/>
      <w:bookmarkStart w:id="408" w:name="_Ref441151821"/>
      <w:bookmarkStart w:id="409" w:name="_Ref441151578"/>
      <w:bookmarkStart w:id="410" w:name="_Toc448583555"/>
      <w:r>
        <w:rPr>
          <w:kern w:val="0"/>
        </w:rPr>
        <w:t>6.2.</w:t>
      </w:r>
      <w:r w:rsidR="009B4194">
        <w:rPr>
          <w:rFonts w:hint="eastAsia"/>
          <w:kern w:val="0"/>
        </w:rPr>
        <w:t>1</w:t>
      </w:r>
      <w:r w:rsidR="00A61B16" w:rsidRPr="00A61B16">
        <w:rPr>
          <w:rFonts w:hint="eastAsia"/>
          <w:kern w:val="0"/>
        </w:rPr>
        <w:t xml:space="preserve"> </w:t>
      </w:r>
      <w:r w:rsidR="00A61B16">
        <w:rPr>
          <w:rFonts w:hint="eastAsia"/>
          <w:kern w:val="0"/>
        </w:rPr>
        <w:t>算术操作符</w:t>
      </w:r>
      <w:bookmarkEnd w:id="407"/>
      <w:bookmarkEnd w:id="408"/>
      <w:bookmarkEnd w:id="409"/>
      <w:bookmarkEnd w:id="410"/>
    </w:p>
    <w:p w:rsidR="0010175B" w:rsidRDefault="00CE75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语言使用常用的算术操作符来对表达式求值。所有的这些算术表达式都具有正常的优先级，并按你所期望的方式工作。</w:t>
      </w:r>
    </w:p>
    <w:p w:rsidR="0010175B" w:rsidRDefault="00CE75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下面的例子使用一个文件名为</w:t>
      </w:r>
      <w:r>
        <w:rPr>
          <w:rFonts w:ascii="Constantia" w:eastAsia="CMR10" w:hAnsi="Constantia" w:cs="CMR10" w:hint="eastAsia"/>
          <w:kern w:val="0"/>
          <w:sz w:val="22"/>
        </w:rPr>
        <w:t xml:space="preserve"> grades </w:t>
      </w:r>
      <w:r>
        <w:rPr>
          <w:rFonts w:ascii="Constantia" w:eastAsia="CMR10" w:hAnsi="Constantia" w:cs="CMR10" w:hint="eastAsia"/>
          <w:kern w:val="0"/>
          <w:sz w:val="22"/>
        </w:rPr>
        <w:t>的文件，其中包含了学生名字与每个学生的三个测试成绩（班级确实小）：</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xml:space="preserve">Pat </w:t>
      </w:r>
      <w:r w:rsidR="00CE7514"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100 97 58</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xml:space="preserve">Sandy </w:t>
      </w:r>
      <w:r w:rsidR="00CE7514"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 xml:space="preserve">84 </w:t>
      </w:r>
      <w:r w:rsidR="00CE7514"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72 93</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xml:space="preserve">Chris </w:t>
      </w:r>
      <w:r w:rsidR="00CE7514"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 xml:space="preserve">72 </w:t>
      </w:r>
      <w:r w:rsidR="00CE7514"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92 89</w:t>
      </w:r>
    </w:p>
    <w:p w:rsidR="0010175B" w:rsidRDefault="00CE75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下面的程序读取文件</w:t>
      </w:r>
      <w:r>
        <w:rPr>
          <w:rFonts w:ascii="Constantia" w:eastAsia="CMR10" w:hAnsi="Constantia" w:cs="CMR10" w:hint="eastAsia"/>
          <w:kern w:val="0"/>
          <w:sz w:val="22"/>
        </w:rPr>
        <w:t xml:space="preserve"> grades </w:t>
      </w:r>
      <w:r>
        <w:rPr>
          <w:rFonts w:ascii="Constantia" w:eastAsia="CMR10" w:hAnsi="Constantia" w:cs="CMR10" w:hint="eastAsia"/>
          <w:kern w:val="0"/>
          <w:sz w:val="22"/>
        </w:rPr>
        <w:t>并打印平均成绩：</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awk</w:t>
      </w:r>
      <w:r w:rsidR="00CE7514" w:rsidRPr="004B5443">
        <w:rPr>
          <w:rFonts w:ascii="Constantia" w:eastAsia="CMTT10" w:hAnsi="Constantia" w:cs="CMTT10" w:hint="eastAsia"/>
          <w:b/>
          <w:color w:val="000000"/>
          <w:kern w:val="0"/>
          <w:sz w:val="22"/>
        </w:rPr>
        <w:t xml:space="preserve">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sum = $2 + $3 + $4 ; avg = sum / 3</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&gt; print $1</w:t>
      </w:r>
      <w:r w:rsidR="00033E81"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avg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grades</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Pat 85</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Sandy 83</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Chris 84.3333</w:t>
      </w:r>
    </w:p>
    <w:p w:rsidR="0010175B" w:rsidRDefault="00CE75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下面的列表列出了</w:t>
      </w:r>
      <w:r>
        <w:rPr>
          <w:rFonts w:ascii="Constantia" w:eastAsia="CMR10" w:hAnsi="Constantia" w:cs="CMR10" w:hint="eastAsia"/>
          <w:kern w:val="0"/>
          <w:sz w:val="22"/>
        </w:rPr>
        <w:t xml:space="preserve"> awk </w:t>
      </w:r>
      <w:r>
        <w:rPr>
          <w:rFonts w:ascii="Constantia" w:eastAsia="CMR10" w:hAnsi="Constantia" w:cs="CMR10" w:hint="eastAsia"/>
          <w:kern w:val="0"/>
          <w:sz w:val="22"/>
        </w:rPr>
        <w:t>中的算术操作符，并按优先级降序排序：</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x ^ y</w:t>
      </w:r>
    </w:p>
    <w:p w:rsidR="00CE7514"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x ** y </w:t>
      </w:r>
      <w:r>
        <w:rPr>
          <w:rFonts w:ascii="Constantia" w:eastAsia="CMR10" w:hAnsi="Constantia" w:cs="CMR10" w:hint="eastAsia"/>
          <w:kern w:val="0"/>
          <w:sz w:val="22"/>
        </w:rPr>
        <w:tab/>
      </w:r>
      <w:r w:rsidR="00CE7514">
        <w:rPr>
          <w:rFonts w:ascii="Constantia" w:eastAsia="CMR10" w:hAnsi="Constantia" w:cs="CMR10" w:hint="eastAsia"/>
          <w:kern w:val="0"/>
          <w:sz w:val="22"/>
        </w:rPr>
        <w:t>幂乘，表示</w:t>
      </w:r>
      <w:r w:rsidR="00CE7514">
        <w:rPr>
          <w:rFonts w:ascii="Constantia" w:eastAsia="CMR10" w:hAnsi="Constantia" w:cs="CMR10" w:hint="eastAsia"/>
          <w:kern w:val="0"/>
          <w:sz w:val="22"/>
        </w:rPr>
        <w:t xml:space="preserve"> x </w:t>
      </w:r>
      <w:r w:rsidR="00CE7514">
        <w:rPr>
          <w:rFonts w:ascii="Constantia" w:eastAsia="CMR10" w:hAnsi="Constantia" w:cs="CMR10" w:hint="eastAsia"/>
          <w:kern w:val="0"/>
          <w:sz w:val="22"/>
        </w:rPr>
        <w:t>的</w:t>
      </w:r>
      <w:r w:rsidR="00CE7514">
        <w:rPr>
          <w:rFonts w:ascii="Constantia" w:eastAsia="CMR10" w:hAnsi="Constantia" w:cs="CMR10" w:hint="eastAsia"/>
          <w:kern w:val="0"/>
          <w:sz w:val="22"/>
        </w:rPr>
        <w:t xml:space="preserve"> y </w:t>
      </w:r>
      <w:r w:rsidR="00CE7514">
        <w:rPr>
          <w:rFonts w:ascii="Constantia" w:eastAsia="CMR10" w:hAnsi="Constantia" w:cs="CMR10" w:hint="eastAsia"/>
          <w:kern w:val="0"/>
          <w:sz w:val="22"/>
        </w:rPr>
        <w:t>次幂。‘</w:t>
      </w:r>
      <w:r w:rsidR="00CE7514">
        <w:rPr>
          <w:rFonts w:ascii="Constantia" w:eastAsia="CMR10" w:hAnsi="Constantia" w:cs="CMR10" w:hint="eastAsia"/>
          <w:kern w:val="0"/>
          <w:sz w:val="22"/>
        </w:rPr>
        <w:t>2^3</w:t>
      </w:r>
      <w:r w:rsidR="00CE7514">
        <w:rPr>
          <w:rFonts w:ascii="Constantia" w:eastAsia="CMR10" w:hAnsi="Constantia" w:cs="CMR10" w:hint="eastAsia"/>
          <w:kern w:val="0"/>
          <w:sz w:val="22"/>
        </w:rPr>
        <w:t>’</w:t>
      </w:r>
      <w:r w:rsidR="00CE7514">
        <w:rPr>
          <w:rFonts w:ascii="Constantia" w:eastAsia="CMR10" w:hAnsi="Constantia" w:cs="CMR10" w:hint="eastAsia"/>
          <w:kern w:val="0"/>
          <w:sz w:val="22"/>
        </w:rPr>
        <w:t xml:space="preserve"> </w:t>
      </w:r>
      <w:r w:rsidR="00CE7514">
        <w:rPr>
          <w:rFonts w:ascii="Constantia" w:eastAsia="CMR10" w:hAnsi="Constantia" w:cs="CMR10" w:hint="eastAsia"/>
          <w:kern w:val="0"/>
          <w:sz w:val="22"/>
        </w:rPr>
        <w:t>的值为</w:t>
      </w:r>
      <w:r w:rsidR="00CE7514">
        <w:rPr>
          <w:rFonts w:ascii="Constantia" w:eastAsia="CMR10" w:hAnsi="Constantia" w:cs="CMR10" w:hint="eastAsia"/>
          <w:kern w:val="0"/>
          <w:sz w:val="22"/>
        </w:rPr>
        <w:t>8</w:t>
      </w:r>
      <w:r w:rsidR="00CE7514">
        <w:rPr>
          <w:rFonts w:ascii="Constantia" w:eastAsia="CMR10" w:hAnsi="Constantia" w:cs="CMR10" w:hint="eastAsia"/>
          <w:kern w:val="0"/>
          <w:sz w:val="22"/>
        </w:rPr>
        <w:t>，字符序列</w:t>
      </w:r>
      <w:r w:rsidR="00CE7514">
        <w:rPr>
          <w:rFonts w:ascii="Constantia" w:eastAsia="CMR10" w:hAnsi="Constantia" w:cs="CMR10" w:hint="eastAsia"/>
          <w:kern w:val="0"/>
          <w:sz w:val="22"/>
        </w:rPr>
        <w:t xml:space="preserve"> </w:t>
      </w:r>
      <w:r w:rsidR="00CE7514">
        <w:rPr>
          <w:rFonts w:ascii="Constantia" w:eastAsia="CMR10" w:hAnsi="Constantia" w:cs="CMR10" w:hint="eastAsia"/>
          <w:kern w:val="0"/>
          <w:sz w:val="22"/>
        </w:rPr>
        <w:t>‘</w:t>
      </w:r>
      <w:r w:rsidR="00CE7514">
        <w:rPr>
          <w:rFonts w:ascii="Constantia" w:eastAsia="CMR10" w:hAnsi="Constantia" w:cs="CMR10" w:hint="eastAsia"/>
          <w:kern w:val="0"/>
          <w:sz w:val="22"/>
        </w:rPr>
        <w:t>**</w:t>
      </w:r>
      <w:r w:rsidR="00CE7514">
        <w:rPr>
          <w:rFonts w:ascii="Constantia" w:eastAsia="CMR10" w:hAnsi="Constantia" w:cs="CMR10" w:hint="eastAsia"/>
          <w:kern w:val="0"/>
          <w:sz w:val="22"/>
        </w:rPr>
        <w:t>’</w:t>
      </w:r>
      <w:r w:rsidR="00CE7514">
        <w:rPr>
          <w:rFonts w:ascii="Constantia" w:eastAsia="CMR10" w:hAnsi="Constantia" w:cs="CMR10" w:hint="eastAsia"/>
          <w:kern w:val="0"/>
          <w:sz w:val="22"/>
        </w:rPr>
        <w:t xml:space="preserve"> </w:t>
      </w:r>
      <w:r w:rsidR="00CE7514">
        <w:rPr>
          <w:rFonts w:ascii="Constantia" w:eastAsia="CMR10" w:hAnsi="Constantia" w:cs="CMR10" w:hint="eastAsia"/>
          <w:kern w:val="0"/>
          <w:sz w:val="22"/>
        </w:rPr>
        <w:t>与</w:t>
      </w:r>
      <w:r w:rsidR="00CE7514">
        <w:rPr>
          <w:rFonts w:ascii="Constantia" w:eastAsia="CMR10" w:hAnsi="Constantia" w:cs="CMR10" w:hint="eastAsia"/>
          <w:kern w:val="0"/>
          <w:sz w:val="22"/>
        </w:rPr>
        <w:t xml:space="preserve"> </w:t>
      </w:r>
      <w:r w:rsidR="00CE7514">
        <w:rPr>
          <w:rFonts w:ascii="Constantia" w:eastAsia="CMR10" w:hAnsi="Constantia" w:cs="CMR10" w:hint="eastAsia"/>
          <w:kern w:val="0"/>
          <w:sz w:val="22"/>
        </w:rPr>
        <w:t>‘</w:t>
      </w:r>
      <w:r w:rsidR="00CE7514">
        <w:rPr>
          <w:rFonts w:ascii="Constantia" w:eastAsia="CMR10" w:hAnsi="Constantia" w:cs="CMR10" w:hint="eastAsia"/>
          <w:kern w:val="0"/>
          <w:sz w:val="22"/>
        </w:rPr>
        <w:t>^</w:t>
      </w:r>
      <w:r w:rsidR="00CE7514">
        <w:rPr>
          <w:rFonts w:ascii="Constantia" w:eastAsia="CMR10" w:hAnsi="Constantia" w:cs="CMR10" w:hint="eastAsia"/>
          <w:kern w:val="0"/>
          <w:sz w:val="22"/>
        </w:rPr>
        <w:t>’</w:t>
      </w:r>
      <w:r w:rsidR="00CE7514">
        <w:rPr>
          <w:rFonts w:ascii="Constantia" w:eastAsia="CMR10" w:hAnsi="Constantia" w:cs="CMR10" w:hint="eastAsia"/>
          <w:kern w:val="0"/>
          <w:sz w:val="22"/>
        </w:rPr>
        <w:t xml:space="preserve"> </w:t>
      </w:r>
      <w:r w:rsidR="00CE7514">
        <w:rPr>
          <w:rFonts w:ascii="Constantia" w:eastAsia="CMR10" w:hAnsi="Constantia" w:cs="CMR10" w:hint="eastAsia"/>
          <w:kern w:val="0"/>
          <w:sz w:val="22"/>
        </w:rPr>
        <w:t>等同。（</w:t>
      </w:r>
      <w:r w:rsidR="00CE7514">
        <w:rPr>
          <w:rFonts w:ascii="Constantia" w:eastAsia="CMR10" w:hAnsi="Constantia" w:cs="CMR10" w:hint="eastAsia"/>
          <w:kern w:val="0"/>
          <w:sz w:val="22"/>
        </w:rPr>
        <w:t>c.e.</w:t>
      </w:r>
      <w:r w:rsidR="00CE7514">
        <w:rPr>
          <w:rFonts w:ascii="Constantia" w:eastAsia="CMR10" w:hAnsi="Constantia" w:cs="CMR10" w:hint="eastAsia"/>
          <w:kern w:val="0"/>
          <w:sz w:val="22"/>
        </w:rPr>
        <w:t>）</w:t>
      </w:r>
    </w:p>
    <w:p w:rsidR="00CE7514"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x </w:t>
      </w:r>
      <w:r>
        <w:rPr>
          <w:rFonts w:ascii="Constantia" w:eastAsia="CMR10" w:hAnsi="Constantia" w:cs="CMR10" w:hint="eastAsia"/>
          <w:kern w:val="0"/>
          <w:sz w:val="22"/>
        </w:rPr>
        <w:tab/>
      </w:r>
      <w:r w:rsidR="00CE7514">
        <w:rPr>
          <w:rFonts w:ascii="Constantia" w:eastAsia="CMR10" w:hAnsi="Constantia" w:cs="CMR10" w:hint="eastAsia"/>
          <w:kern w:val="0"/>
          <w:sz w:val="22"/>
        </w:rPr>
        <w:t>取负。</w:t>
      </w:r>
    </w:p>
    <w:p w:rsidR="00CE7514"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x </w:t>
      </w:r>
      <w:r>
        <w:rPr>
          <w:rFonts w:ascii="Constantia" w:eastAsia="CMR10" w:hAnsi="Constantia" w:cs="CMR10" w:hint="eastAsia"/>
          <w:kern w:val="0"/>
          <w:sz w:val="22"/>
        </w:rPr>
        <w:tab/>
      </w:r>
      <w:r w:rsidR="00CE7514">
        <w:rPr>
          <w:rFonts w:ascii="Constantia" w:eastAsia="CMR10" w:hAnsi="Constantia" w:cs="CMR10" w:hint="eastAsia"/>
          <w:kern w:val="0"/>
          <w:sz w:val="22"/>
        </w:rPr>
        <w:t>一元加，表达式会被转换成数值。</w:t>
      </w:r>
    </w:p>
    <w:p w:rsidR="00CE7514"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x * y </w:t>
      </w:r>
      <w:r>
        <w:rPr>
          <w:rFonts w:ascii="Constantia" w:eastAsia="CMR10" w:hAnsi="Constantia" w:cs="CMR10" w:hint="eastAsia"/>
          <w:kern w:val="0"/>
          <w:sz w:val="22"/>
        </w:rPr>
        <w:tab/>
      </w:r>
      <w:r w:rsidR="00CE7514">
        <w:rPr>
          <w:rFonts w:ascii="Constantia" w:eastAsia="CMR10" w:hAnsi="Constantia" w:cs="CMR10" w:hint="eastAsia"/>
          <w:kern w:val="0"/>
          <w:sz w:val="22"/>
        </w:rPr>
        <w:t>乘。</w:t>
      </w:r>
    </w:p>
    <w:p w:rsidR="00CE7514"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x / y </w:t>
      </w:r>
      <w:r>
        <w:rPr>
          <w:rFonts w:ascii="Constantia" w:eastAsia="CMR10" w:hAnsi="Constantia" w:cs="CMR10" w:hint="eastAsia"/>
          <w:kern w:val="0"/>
          <w:sz w:val="22"/>
        </w:rPr>
        <w:tab/>
      </w:r>
      <w:r w:rsidR="00CE7514">
        <w:rPr>
          <w:rFonts w:ascii="Constantia" w:eastAsia="CMR10" w:hAnsi="Constantia" w:cs="CMR10" w:hint="eastAsia"/>
          <w:kern w:val="0"/>
          <w:sz w:val="22"/>
        </w:rPr>
        <w:t>除。由于在</w:t>
      </w:r>
      <w:r w:rsidR="00CE7514">
        <w:rPr>
          <w:rFonts w:ascii="Constantia" w:eastAsia="CMR10" w:hAnsi="Constantia" w:cs="CMR10" w:hint="eastAsia"/>
          <w:kern w:val="0"/>
          <w:sz w:val="22"/>
        </w:rPr>
        <w:t xml:space="preserve"> awk </w:t>
      </w:r>
      <w:r w:rsidR="00CE7514">
        <w:rPr>
          <w:rFonts w:ascii="Constantia" w:eastAsia="CMR10" w:hAnsi="Constantia" w:cs="CMR10" w:hint="eastAsia"/>
          <w:kern w:val="0"/>
          <w:sz w:val="22"/>
        </w:rPr>
        <w:t>中的所有数值都是浮点数，结果不会舍入输出为整数——‘</w:t>
      </w:r>
      <w:r w:rsidR="00CE7514">
        <w:rPr>
          <w:rFonts w:ascii="Constantia" w:eastAsia="CMR10" w:hAnsi="Constantia" w:cs="CMR10" w:hint="eastAsia"/>
          <w:kern w:val="0"/>
          <w:sz w:val="22"/>
        </w:rPr>
        <w:t>3/4</w:t>
      </w:r>
      <w:r w:rsidR="00CE7514">
        <w:rPr>
          <w:rFonts w:ascii="Constantia" w:eastAsia="CMR10" w:hAnsi="Constantia" w:cs="CMR10" w:hint="eastAsia"/>
          <w:kern w:val="0"/>
          <w:sz w:val="22"/>
        </w:rPr>
        <w:t>’的值为</w:t>
      </w:r>
      <w:r w:rsidR="00CE7514">
        <w:rPr>
          <w:rFonts w:ascii="Constantia" w:eastAsia="CMR10" w:hAnsi="Constantia" w:cs="CMR10" w:hint="eastAsia"/>
          <w:kern w:val="0"/>
          <w:sz w:val="22"/>
        </w:rPr>
        <w:t>0.75</w:t>
      </w:r>
      <w:r w:rsidR="00CE7514">
        <w:rPr>
          <w:rFonts w:ascii="Constantia" w:eastAsia="CMR10" w:hAnsi="Constantia" w:cs="CMR10" w:hint="eastAsia"/>
          <w:kern w:val="0"/>
          <w:sz w:val="22"/>
        </w:rPr>
        <w:t>。（这通过容易出错，尤其对</w:t>
      </w:r>
      <w:r w:rsidR="00CE7514">
        <w:rPr>
          <w:rFonts w:ascii="Constantia" w:eastAsia="CMR10" w:hAnsi="Constantia" w:cs="CMR10" w:hint="eastAsia"/>
          <w:kern w:val="0"/>
          <w:sz w:val="22"/>
        </w:rPr>
        <w:t xml:space="preserve"> C </w:t>
      </w:r>
      <w:r w:rsidR="00CE7514">
        <w:rPr>
          <w:rFonts w:ascii="Constantia" w:eastAsia="CMR10" w:hAnsi="Constantia" w:cs="CMR10" w:hint="eastAsia"/>
          <w:kern w:val="0"/>
          <w:sz w:val="22"/>
        </w:rPr>
        <w:t>程序员，会忘记</w:t>
      </w:r>
      <w:r w:rsidR="00CE7514">
        <w:rPr>
          <w:rFonts w:ascii="Constantia" w:eastAsia="CMR10" w:hAnsi="Constantia" w:cs="CMR10" w:hint="eastAsia"/>
          <w:kern w:val="0"/>
          <w:sz w:val="22"/>
        </w:rPr>
        <w:t xml:space="preserve"> awk </w:t>
      </w:r>
      <w:r w:rsidR="00CE7514">
        <w:rPr>
          <w:rFonts w:ascii="Constantia" w:eastAsia="CMR10" w:hAnsi="Constantia" w:cs="CMR10" w:hint="eastAsia"/>
          <w:kern w:val="0"/>
          <w:sz w:val="22"/>
        </w:rPr>
        <w:t>中的数值都是浮点数，看起来是整数的除，产生一个实数，而不是整数。）</w:t>
      </w:r>
    </w:p>
    <w:p w:rsidR="00CE7514"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x % y </w:t>
      </w:r>
      <w:r>
        <w:rPr>
          <w:rFonts w:ascii="Constantia" w:eastAsia="CMR10" w:hAnsi="Constantia" w:cs="CMR10" w:hint="eastAsia"/>
          <w:kern w:val="0"/>
          <w:sz w:val="22"/>
        </w:rPr>
        <w:tab/>
      </w:r>
      <w:r w:rsidR="00CE7514">
        <w:rPr>
          <w:rFonts w:ascii="Constantia" w:eastAsia="CMR10" w:hAnsi="Constantia" w:cs="CMR10" w:hint="eastAsia"/>
          <w:kern w:val="0"/>
          <w:sz w:val="22"/>
        </w:rPr>
        <w:t>求余，进一步的讨论会在下面。</w:t>
      </w:r>
    </w:p>
    <w:p w:rsidR="00CE7514"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x + y </w:t>
      </w:r>
      <w:r>
        <w:rPr>
          <w:rFonts w:ascii="Constantia" w:eastAsia="CMR10" w:hAnsi="Constantia" w:cs="CMR10" w:hint="eastAsia"/>
          <w:kern w:val="0"/>
          <w:sz w:val="22"/>
        </w:rPr>
        <w:tab/>
      </w:r>
      <w:r w:rsidR="00CE7514">
        <w:rPr>
          <w:rFonts w:ascii="Constantia" w:eastAsia="CMR10" w:hAnsi="Constantia" w:cs="CMR10" w:hint="eastAsia"/>
          <w:kern w:val="0"/>
          <w:sz w:val="22"/>
        </w:rPr>
        <w:t>加。</w:t>
      </w:r>
    </w:p>
    <w:p w:rsidR="008107E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x - y </w:t>
      </w:r>
      <w:r>
        <w:rPr>
          <w:rFonts w:ascii="Constantia" w:eastAsia="CMR10" w:hAnsi="Constantia" w:cs="CMR10" w:hint="eastAsia"/>
          <w:kern w:val="0"/>
          <w:sz w:val="22"/>
        </w:rPr>
        <w:tab/>
      </w:r>
      <w:r w:rsidR="00CE7514">
        <w:rPr>
          <w:rFonts w:ascii="Constantia" w:eastAsia="CMR10" w:hAnsi="Constantia" w:cs="CMR10" w:hint="eastAsia"/>
          <w:kern w:val="0"/>
          <w:sz w:val="22"/>
        </w:rPr>
        <w:t>减。</w:t>
      </w:r>
    </w:p>
    <w:p w:rsidR="0010175B" w:rsidRDefault="00CE7514" w:rsidP="005D5996">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一元加以减都有相同的优先级，乘法操作符都有相同优先级，加与减具有相同的优先级。</w:t>
      </w:r>
    </w:p>
    <w:p w:rsidR="0010175B" w:rsidRDefault="00CE75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当计算</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x%y</w:t>
      </w:r>
      <w:r>
        <w:rPr>
          <w:rFonts w:ascii="Constantia" w:eastAsia="CMR10" w:hAnsi="Constantia" w:cs="CMR10" w:hint="eastAsia"/>
          <w:kern w:val="0"/>
          <w:sz w:val="22"/>
        </w:rPr>
        <w:t>’的余数时，商会向零舍入舍出，并被</w:t>
      </w:r>
      <w:r>
        <w:rPr>
          <w:rFonts w:ascii="Constantia" w:eastAsia="CMR10" w:hAnsi="Constantia" w:cs="CMR10" w:hint="eastAsia"/>
          <w:kern w:val="0"/>
          <w:sz w:val="22"/>
        </w:rPr>
        <w:t>y</w:t>
      </w:r>
      <w:r>
        <w:rPr>
          <w:rFonts w:ascii="Constantia" w:eastAsia="CMR10" w:hAnsi="Constantia" w:cs="CMR10" w:hint="eastAsia"/>
          <w:kern w:val="0"/>
          <w:sz w:val="22"/>
        </w:rPr>
        <w:t>乘。这个结果再被从</w:t>
      </w:r>
      <w:r>
        <w:rPr>
          <w:rFonts w:ascii="Constantia" w:eastAsia="CMR10" w:hAnsi="Constantia" w:cs="CMR10" w:hint="eastAsia"/>
          <w:kern w:val="0"/>
          <w:sz w:val="22"/>
        </w:rPr>
        <w:t>x</w:t>
      </w:r>
      <w:r>
        <w:rPr>
          <w:rFonts w:ascii="Constantia" w:eastAsia="CMR10" w:hAnsi="Constantia" w:cs="CMR10" w:hint="eastAsia"/>
          <w:kern w:val="0"/>
          <w:sz w:val="22"/>
        </w:rPr>
        <w:t>减去。本操作有时候会称为‘</w:t>
      </w:r>
      <w:r>
        <w:rPr>
          <w:rFonts w:ascii="Constantia" w:eastAsia="CMR10" w:hAnsi="Constantia" w:cs="CMR10" w:hint="eastAsia"/>
          <w:kern w:val="0"/>
          <w:sz w:val="22"/>
        </w:rPr>
        <w:t>trunc-mode</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操作，下面的关系总是会成立：</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b * int(a / b) + (a % b) == a</w:t>
      </w:r>
    </w:p>
    <w:p w:rsidR="0010175B" w:rsidRDefault="00CE75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这种定义下，如果在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x%y</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在</w:t>
      </w:r>
      <w:r>
        <w:rPr>
          <w:rFonts w:ascii="Constantia" w:eastAsia="CMR10" w:hAnsi="Constantia" w:cs="CMR10" w:hint="eastAsia"/>
          <w:kern w:val="0"/>
          <w:sz w:val="22"/>
        </w:rPr>
        <w:t xml:space="preserve"> x </w:t>
      </w:r>
      <w:r>
        <w:rPr>
          <w:rFonts w:ascii="Constantia" w:eastAsia="CMR10" w:hAnsi="Constantia" w:cs="CMR10" w:hint="eastAsia"/>
          <w:kern w:val="0"/>
          <w:sz w:val="22"/>
        </w:rPr>
        <w:t>为负值时，其也为负值，这可能不是预期的结果：</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-17 % 8 = -1</w:t>
      </w:r>
    </w:p>
    <w:p w:rsidR="00CE7514" w:rsidRDefault="00CE75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在其他的</w:t>
      </w:r>
      <w:r>
        <w:rPr>
          <w:rFonts w:ascii="Constantia" w:eastAsia="CMR10" w:hAnsi="Constantia" w:cs="CMR10" w:hint="eastAsia"/>
          <w:kern w:val="0"/>
          <w:sz w:val="22"/>
        </w:rPr>
        <w:t xml:space="preserve"> awk </w:t>
      </w:r>
      <w:r>
        <w:rPr>
          <w:rFonts w:ascii="Constantia" w:eastAsia="CMR10" w:hAnsi="Constantia" w:cs="CMR10" w:hint="eastAsia"/>
          <w:kern w:val="0"/>
          <w:sz w:val="22"/>
        </w:rPr>
        <w:t>实现中，余数的符号可能跟机器有关。</w:t>
      </w:r>
    </w:p>
    <w:p w:rsidR="008107E7" w:rsidRDefault="00CE7514" w:rsidP="00601D88">
      <w:pPr>
        <w:widowControl/>
        <w:autoSpaceDE w:val="0"/>
        <w:autoSpaceDN w:val="0"/>
        <w:adjustRightInd w:val="0"/>
        <w:snapToGrid w:val="0"/>
        <w:spacing w:after="160" w:line="360" w:lineRule="auto"/>
        <w:ind w:leftChars="202" w:left="964" w:rightChars="725" w:right="1523" w:hangingChars="300" w:hanging="540"/>
        <w:jc w:val="left"/>
        <w:rPr>
          <w:rFonts w:ascii="Constantia" w:eastAsia="CMR10" w:hAnsi="Constantia" w:cs="CMR10"/>
          <w:kern w:val="0"/>
          <w:sz w:val="18"/>
          <w:szCs w:val="18"/>
        </w:rPr>
      </w:pPr>
      <w:r w:rsidRPr="00601D88">
        <w:rPr>
          <w:rFonts w:ascii="Constantia" w:eastAsia="CMR10" w:hAnsi="Constantia" w:cs="CMR10" w:hint="eastAsia"/>
          <w:kern w:val="0"/>
          <w:sz w:val="18"/>
          <w:szCs w:val="18"/>
        </w:rPr>
        <w:t>提示：</w:t>
      </w:r>
      <w:r w:rsidRPr="00601D88">
        <w:rPr>
          <w:rFonts w:ascii="Constantia" w:eastAsia="CMR10" w:hAnsi="Constantia" w:cs="CMR10" w:hint="eastAsia"/>
          <w:kern w:val="0"/>
          <w:sz w:val="18"/>
          <w:szCs w:val="18"/>
        </w:rPr>
        <w:t xml:space="preserve">POSIX </w:t>
      </w:r>
      <w:r w:rsidRPr="00601D88">
        <w:rPr>
          <w:rFonts w:ascii="Constantia" w:eastAsia="CMR10" w:hAnsi="Constantia" w:cs="CMR10" w:hint="eastAsia"/>
          <w:kern w:val="0"/>
          <w:sz w:val="18"/>
          <w:szCs w:val="18"/>
        </w:rPr>
        <w:t>标准中只指定了</w:t>
      </w:r>
      <w:r w:rsidRPr="00601D88">
        <w:rPr>
          <w:rFonts w:ascii="Constantia" w:eastAsia="CMR10" w:hAnsi="Constantia" w:cs="CMR10" w:hint="eastAsia"/>
          <w:kern w:val="0"/>
          <w:sz w:val="18"/>
          <w:szCs w:val="18"/>
        </w:rPr>
        <w:t xml:space="preserve"> </w:t>
      </w:r>
      <w:r w:rsidRPr="00601D88">
        <w:rPr>
          <w:rFonts w:ascii="Constantia" w:eastAsia="CMR10" w:hAnsi="Constantia" w:cs="CMR10" w:hint="eastAsia"/>
          <w:kern w:val="0"/>
          <w:sz w:val="18"/>
          <w:szCs w:val="18"/>
        </w:rPr>
        <w:t>‘</w:t>
      </w:r>
      <w:r w:rsidRPr="00601D88">
        <w:rPr>
          <w:rFonts w:ascii="Constantia" w:eastAsia="CMR10" w:hAnsi="Constantia" w:cs="CMR10" w:hint="eastAsia"/>
          <w:kern w:val="0"/>
          <w:sz w:val="18"/>
          <w:szCs w:val="18"/>
        </w:rPr>
        <w:t>^</w:t>
      </w:r>
      <w:r w:rsidRPr="00601D88">
        <w:rPr>
          <w:rFonts w:ascii="Constantia" w:eastAsia="CMR10" w:hAnsi="Constantia" w:cs="CMR10" w:hint="eastAsia"/>
          <w:kern w:val="0"/>
          <w:sz w:val="18"/>
          <w:szCs w:val="18"/>
        </w:rPr>
        <w:t>’</w:t>
      </w:r>
      <w:r w:rsidRPr="00601D88">
        <w:rPr>
          <w:rFonts w:ascii="Constantia" w:eastAsia="CMR10" w:hAnsi="Constantia" w:cs="CMR10" w:hint="eastAsia"/>
          <w:kern w:val="0"/>
          <w:sz w:val="18"/>
          <w:szCs w:val="18"/>
        </w:rPr>
        <w:t xml:space="preserve"> </w:t>
      </w:r>
      <w:r w:rsidRPr="00601D88">
        <w:rPr>
          <w:rFonts w:ascii="Constantia" w:eastAsia="CMR10" w:hAnsi="Constantia" w:cs="CMR10" w:hint="eastAsia"/>
          <w:kern w:val="0"/>
          <w:sz w:val="18"/>
          <w:szCs w:val="18"/>
        </w:rPr>
        <w:t>作为幂乘。为了最大的可移植性，不要使用</w:t>
      </w:r>
      <w:r w:rsidRPr="00601D88">
        <w:rPr>
          <w:rFonts w:ascii="Constantia" w:eastAsia="CMR10" w:hAnsi="Constantia" w:cs="CMR10" w:hint="eastAsia"/>
          <w:kern w:val="0"/>
          <w:sz w:val="18"/>
          <w:szCs w:val="18"/>
        </w:rPr>
        <w:t xml:space="preserve"> </w:t>
      </w:r>
      <w:r w:rsidRPr="00601D88">
        <w:rPr>
          <w:rFonts w:ascii="Constantia" w:eastAsia="CMR10" w:hAnsi="Constantia" w:cs="CMR10" w:hint="eastAsia"/>
          <w:kern w:val="0"/>
          <w:sz w:val="18"/>
          <w:szCs w:val="18"/>
        </w:rPr>
        <w:t>‘</w:t>
      </w:r>
      <w:r w:rsidRPr="00601D88">
        <w:rPr>
          <w:rFonts w:ascii="Constantia" w:eastAsia="CMR10" w:hAnsi="Constantia" w:cs="CMR10" w:hint="eastAsia"/>
          <w:kern w:val="0"/>
          <w:sz w:val="18"/>
          <w:szCs w:val="18"/>
        </w:rPr>
        <w:t>**</w:t>
      </w:r>
      <w:r w:rsidRPr="00601D88">
        <w:rPr>
          <w:rFonts w:ascii="Constantia" w:eastAsia="CMR10" w:hAnsi="Constantia" w:cs="CMR10" w:hint="eastAsia"/>
          <w:kern w:val="0"/>
          <w:sz w:val="18"/>
          <w:szCs w:val="18"/>
        </w:rPr>
        <w:t>’</w:t>
      </w:r>
      <w:r w:rsidRPr="00601D88">
        <w:rPr>
          <w:rFonts w:ascii="Constantia" w:eastAsia="CMR10" w:hAnsi="Constantia" w:cs="CMR10" w:hint="eastAsia"/>
          <w:kern w:val="0"/>
          <w:sz w:val="18"/>
          <w:szCs w:val="18"/>
        </w:rPr>
        <w:t xml:space="preserve"> </w:t>
      </w:r>
      <w:r w:rsidRPr="00601D88">
        <w:rPr>
          <w:rFonts w:ascii="Constantia" w:eastAsia="CMR10" w:hAnsi="Constantia" w:cs="CMR10" w:hint="eastAsia"/>
          <w:kern w:val="0"/>
          <w:sz w:val="18"/>
          <w:szCs w:val="18"/>
        </w:rPr>
        <w:t>操作符。</w:t>
      </w:r>
    </w:p>
    <w:p w:rsidR="0010175B" w:rsidRDefault="001F668E" w:rsidP="005D5996">
      <w:pPr>
        <w:pStyle w:val="3"/>
        <w:adjustRightInd w:val="0"/>
        <w:snapToGrid w:val="0"/>
        <w:rPr>
          <w:kern w:val="0"/>
        </w:rPr>
      </w:pPr>
      <w:bookmarkStart w:id="411" w:name="_Ref441151666"/>
      <w:bookmarkStart w:id="412" w:name="_Ref441151516"/>
      <w:bookmarkStart w:id="413" w:name="_Ref441151615"/>
      <w:bookmarkStart w:id="414" w:name="_Ref441151611"/>
      <w:bookmarkStart w:id="415" w:name="_Toc448583556"/>
      <w:r>
        <w:rPr>
          <w:kern w:val="0"/>
        </w:rPr>
        <w:lastRenderedPageBreak/>
        <w:t>6.2.</w:t>
      </w:r>
      <w:r w:rsidR="009B4194">
        <w:rPr>
          <w:rFonts w:hint="eastAsia"/>
          <w:kern w:val="0"/>
        </w:rPr>
        <w:t>2</w:t>
      </w:r>
      <w:r w:rsidR="00A61B16" w:rsidRPr="00A61B16">
        <w:rPr>
          <w:rFonts w:hint="eastAsia"/>
          <w:kern w:val="0"/>
        </w:rPr>
        <w:t xml:space="preserve"> </w:t>
      </w:r>
      <w:r w:rsidR="00A61B16">
        <w:rPr>
          <w:rFonts w:hint="eastAsia"/>
          <w:kern w:val="0"/>
        </w:rPr>
        <w:t>字串连接</w:t>
      </w:r>
      <w:bookmarkEnd w:id="411"/>
      <w:bookmarkEnd w:id="412"/>
      <w:bookmarkEnd w:id="413"/>
      <w:bookmarkEnd w:id="414"/>
      <w:bookmarkEnd w:id="415"/>
    </w:p>
    <w:p w:rsidR="00CE7514" w:rsidRDefault="00CE75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i/>
          <w:kern w:val="0"/>
          <w:sz w:val="22"/>
        </w:rPr>
      </w:pPr>
      <w:r>
        <w:rPr>
          <w:rFonts w:ascii="Constantia" w:eastAsia="CMR10" w:hAnsi="Constantia" w:cs="CMR10" w:hint="eastAsia"/>
          <w:i/>
          <w:kern w:val="0"/>
          <w:sz w:val="22"/>
        </w:rPr>
        <w:t>在那个时候</w:t>
      </w:r>
      <w:r w:rsidRPr="004B5443">
        <w:rPr>
          <w:rFonts w:ascii="Constantia" w:eastAsia="CMR10" w:hAnsi="Constantia" w:cs="CMR10" w:hint="eastAsia"/>
          <w:i/>
          <w:kern w:val="0"/>
          <w:sz w:val="22"/>
        </w:rPr>
        <w:t>看起来</w:t>
      </w:r>
      <w:r>
        <w:rPr>
          <w:rFonts w:ascii="Constantia" w:eastAsia="CMR10" w:hAnsi="Constantia" w:cs="CMR10" w:hint="eastAsia"/>
          <w:i/>
          <w:kern w:val="0"/>
          <w:sz w:val="22"/>
        </w:rPr>
        <w:t>确实是个好主意。</w:t>
      </w:r>
    </w:p>
    <w:p w:rsidR="008107E7" w:rsidRDefault="001F668E" w:rsidP="005D5996">
      <w:pPr>
        <w:autoSpaceDE w:val="0"/>
        <w:autoSpaceDN w:val="0"/>
        <w:adjustRightInd w:val="0"/>
        <w:snapToGrid w:val="0"/>
        <w:jc w:val="right"/>
        <w:rPr>
          <w:rFonts w:ascii="Constantia" w:eastAsia="CMR10" w:hAnsi="Constantia" w:cs="CMR10"/>
          <w:kern w:val="0"/>
          <w:sz w:val="22"/>
        </w:rPr>
      </w:pPr>
      <w:r>
        <w:rPr>
          <w:rFonts w:ascii="Constantia" w:eastAsia="CMR10" w:hAnsi="Constantia" w:cs="CMR10" w:hint="eastAsia"/>
          <w:kern w:val="0"/>
          <w:sz w:val="22"/>
        </w:rPr>
        <w:t>—</w:t>
      </w:r>
      <w:r>
        <w:rPr>
          <w:rFonts w:ascii="Constantia" w:eastAsia="CMR10" w:hAnsi="Constantia" w:cs="CMR10"/>
          <w:kern w:val="0"/>
          <w:sz w:val="22"/>
        </w:rPr>
        <w:t>Brian Kernighan</w:t>
      </w:r>
    </w:p>
    <w:p w:rsidR="0010175B" w:rsidRDefault="00CE75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只有一个字串操作符：连接。实际上并没有特定的操作符来表示它。相反，连接操作是通过将表达式写成两两相邻。例如：</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awk</w:t>
      </w:r>
      <w:r w:rsidR="00CE7514" w:rsidRPr="004B5443">
        <w:rPr>
          <w:rFonts w:ascii="Constantia" w:eastAsia="CMTT10" w:hAnsi="Constantia" w:cs="CMTT10" w:hint="eastAsia"/>
          <w:b/>
          <w:color w:val="000000"/>
          <w:kern w:val="0"/>
          <w:sz w:val="22"/>
        </w:rPr>
        <w:t xml:space="preserve">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print "Field number one: " $1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mail-list</w:t>
      </w:r>
    </w:p>
    <w:p w:rsidR="0010175B" w:rsidRPr="004B5443" w:rsidRDefault="002A5562"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w:t>
      </w:r>
      <w:r w:rsidR="001F668E" w:rsidRPr="004B5443">
        <w:rPr>
          <w:rFonts w:ascii="Constantia" w:eastAsia="CMTT10" w:hAnsi="Constantia" w:cs="CMTT10"/>
          <w:b/>
          <w:color w:val="000000"/>
          <w:kern w:val="0"/>
          <w:sz w:val="22"/>
        </w:rPr>
        <w:t xml:space="preserve"> Field number one: Amelia</w:t>
      </w:r>
    </w:p>
    <w:p w:rsidR="0010175B" w:rsidRPr="004B5443" w:rsidRDefault="002A5562"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w:t>
      </w:r>
      <w:r w:rsidR="001F668E" w:rsidRPr="004B5443">
        <w:rPr>
          <w:rFonts w:ascii="Constantia" w:eastAsia="CMTT10" w:hAnsi="Constantia" w:cs="CMTT10"/>
          <w:b/>
          <w:color w:val="000000"/>
          <w:kern w:val="0"/>
          <w:sz w:val="22"/>
        </w:rPr>
        <w:t xml:space="preserve"> Field number one: Anthony</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w:t>
      </w:r>
    </w:p>
    <w:p w:rsidR="0010175B" w:rsidRDefault="00CE75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在字串常量</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后面没有空格，整行输出在一起。比如：</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awk</w:t>
      </w:r>
      <w:r w:rsidR="00CE7514" w:rsidRPr="004B5443">
        <w:rPr>
          <w:rFonts w:ascii="Constantia" w:eastAsia="CMTT10" w:hAnsi="Constantia" w:cs="CMTT10" w:hint="eastAsia"/>
          <w:b/>
          <w:color w:val="000000"/>
          <w:kern w:val="0"/>
          <w:sz w:val="22"/>
        </w:rPr>
        <w:t xml:space="preserve">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print "Field number one:" $1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mail-list</w:t>
      </w:r>
    </w:p>
    <w:p w:rsidR="0010175B" w:rsidRPr="004B5443" w:rsidRDefault="002A5562"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w:t>
      </w:r>
      <w:r w:rsidR="001F668E" w:rsidRPr="004B5443">
        <w:rPr>
          <w:rFonts w:ascii="Constantia" w:eastAsia="CMTT10" w:hAnsi="Constantia" w:cs="CMTT10"/>
          <w:b/>
          <w:color w:val="000000"/>
          <w:kern w:val="0"/>
          <w:sz w:val="22"/>
        </w:rPr>
        <w:t xml:space="preserve"> Field number one:Amelia</w:t>
      </w:r>
    </w:p>
    <w:p w:rsidR="0010175B" w:rsidRPr="004B5443" w:rsidRDefault="002A5562"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w:t>
      </w:r>
      <w:r w:rsidR="001F668E" w:rsidRPr="004B5443">
        <w:rPr>
          <w:rFonts w:ascii="Constantia" w:eastAsia="CMTT10" w:hAnsi="Constantia" w:cs="CMTT10"/>
          <w:b/>
          <w:color w:val="000000"/>
          <w:kern w:val="0"/>
          <w:sz w:val="22"/>
        </w:rPr>
        <w:t xml:space="preserve"> Field number one:Anthony</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w:t>
      </w:r>
    </w:p>
    <w:p w:rsidR="0010175B" w:rsidRDefault="00CE75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由于字串连接没有显式的操作符，因此通常需要保证这发生成合适的时间，这是通过将要连接的项用括号包起来。例如，你可能想要下面的代码来连接起文件与名字：</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file = "file"</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name = "name"</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print "something meaningful"&gt; file name</w:t>
      </w:r>
    </w:p>
    <w:p w:rsidR="0010175B" w:rsidRDefault="00CE751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这在</w:t>
      </w:r>
      <w:r>
        <w:rPr>
          <w:rFonts w:ascii="Constantia" w:eastAsia="CMR10" w:hAnsi="Constantia" w:cs="CMR10" w:hint="eastAsia"/>
          <w:kern w:val="0"/>
          <w:sz w:val="22"/>
        </w:rPr>
        <w:t xml:space="preserve"> Unix awk </w:t>
      </w:r>
      <w:r>
        <w:rPr>
          <w:rStyle w:val="aa"/>
          <w:rFonts w:ascii="Constantia" w:eastAsia="CMR10" w:hAnsi="Constantia" w:cs="CMR10"/>
          <w:kern w:val="0"/>
          <w:sz w:val="22"/>
        </w:rPr>
        <w:footnoteReference w:id="42"/>
      </w:r>
      <w:r>
        <w:rPr>
          <w:rFonts w:ascii="Constantia" w:eastAsia="CMR10" w:hAnsi="Constantia" w:cs="CMR10" w:hint="eastAsia"/>
          <w:kern w:val="0"/>
          <w:sz w:val="22"/>
        </w:rPr>
        <w:t>中会产生一个语法错误。应该如下使用：</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print "something meaningful"&gt; (file name)</w:t>
      </w:r>
    </w:p>
    <w:p w:rsidR="0010175B" w:rsidRDefault="004E09D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在字串连接两边，括号在除了</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右边的所有情况下都应该使用。在特别注意在字串连接中所使用的表达式。特别是，表达式的求值顺序用来进行字串连接，在</w:t>
      </w:r>
      <w:r>
        <w:rPr>
          <w:rFonts w:ascii="Constantia" w:eastAsia="CMR10" w:hAnsi="Constantia" w:cs="CMR10" w:hint="eastAsia"/>
          <w:kern w:val="0"/>
          <w:sz w:val="22"/>
        </w:rPr>
        <w:t xml:space="preserve"> awk </w:t>
      </w:r>
      <w:r>
        <w:rPr>
          <w:rFonts w:ascii="Constantia" w:eastAsia="CMR10" w:hAnsi="Constantia" w:cs="CMR10" w:hint="eastAsia"/>
          <w:kern w:val="0"/>
          <w:sz w:val="22"/>
        </w:rPr>
        <w:t>语言中是没有定义的。如下面的例子：</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BEGIN {</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a = "do</w:t>
      </w:r>
      <w:r w:rsidR="003115F5" w:rsidRPr="004B5443">
        <w:rPr>
          <w:rFonts w:ascii="Constantia" w:eastAsia="CMTT10" w:hAnsi="Constantia" w:cs="CMTT10"/>
          <w:b/>
          <w:color w:val="000000"/>
          <w:kern w:val="0"/>
          <w:sz w:val="22"/>
        </w:rPr>
        <w:t>n’t</w:t>
      </w:r>
      <w:r w:rsidRPr="004B5443">
        <w:rPr>
          <w:rFonts w:ascii="Constantia" w:eastAsia="CMTT10" w:hAnsi="Constantia" w:cs="CMTT10"/>
          <w:b/>
          <w:color w:val="000000"/>
          <w:kern w:val="0"/>
          <w:sz w:val="22"/>
        </w:rPr>
        <w:t>"</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print (a "" (a = "panic"))</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w:t>
      </w:r>
    </w:p>
    <w:p w:rsidR="0010175B" w:rsidRDefault="004E09D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是否是第二个赋值操作发生在</w:t>
      </w:r>
      <w:r>
        <w:rPr>
          <w:rFonts w:ascii="Constantia" w:eastAsia="CMR10" w:hAnsi="Constantia" w:cs="CMR10" w:hint="eastAsia"/>
          <w:kern w:val="0"/>
          <w:sz w:val="22"/>
        </w:rPr>
        <w:t xml:space="preserve"> a </w:t>
      </w:r>
      <w:r>
        <w:rPr>
          <w:rFonts w:ascii="Constantia" w:eastAsia="CMR10" w:hAnsi="Constantia" w:cs="CMR10" w:hint="eastAsia"/>
          <w:kern w:val="0"/>
          <w:sz w:val="22"/>
        </w:rPr>
        <w:t>的值返回之前还是之后这是不确定的。结果可以是</w:t>
      </w:r>
      <w:r>
        <w:rPr>
          <w:rFonts w:ascii="Constantia" w:eastAsia="CMR10" w:hAnsi="Constantia" w:cs="CMR10" w:hint="eastAsia"/>
          <w:kern w:val="0"/>
          <w:sz w:val="22"/>
        </w:rPr>
        <w:t xml:space="preserve"> </w:t>
      </w:r>
      <w:r w:rsidRPr="005778DB">
        <w:rPr>
          <w:rFonts w:ascii="Constantia" w:eastAsia="CMR10" w:hAnsi="Constantia" w:cs="CMR10"/>
          <w:b/>
          <w:i/>
          <w:kern w:val="0"/>
          <w:sz w:val="22"/>
        </w:rPr>
        <w:t>‘</w:t>
      </w:r>
      <w:r w:rsidRPr="004E09DE">
        <w:rPr>
          <w:rFonts w:ascii="Constantia" w:eastAsia="CMR10" w:hAnsi="Constantia" w:cs="CMR10"/>
          <w:kern w:val="0"/>
          <w:sz w:val="22"/>
        </w:rPr>
        <w:t>don’</w:t>
      </w:r>
      <w:r>
        <w:rPr>
          <w:rFonts w:ascii="Constantia" w:eastAsia="CMR10" w:hAnsi="Constantia" w:cs="CMR10"/>
          <w:kern w:val="0"/>
          <w:sz w:val="22"/>
        </w:rPr>
        <w:t>t panic'</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或者是</w:t>
      </w:r>
      <w:r>
        <w:rPr>
          <w:rFonts w:ascii="Constantia" w:eastAsia="CMR10" w:hAnsi="Constantia" w:cs="CMR10" w:hint="eastAsia"/>
          <w:kern w:val="0"/>
          <w:sz w:val="22"/>
        </w:rPr>
        <w:t xml:space="preserve"> </w:t>
      </w:r>
      <w:r w:rsidRPr="005778DB">
        <w:rPr>
          <w:rFonts w:ascii="Constantia" w:eastAsia="CMR10" w:hAnsi="Constantia" w:cs="CMR10"/>
          <w:b/>
          <w:i/>
          <w:kern w:val="0"/>
          <w:sz w:val="22"/>
        </w:rPr>
        <w:t>‘</w:t>
      </w:r>
      <w:r w:rsidRPr="004E09DE">
        <w:rPr>
          <w:rFonts w:ascii="Constantia" w:eastAsia="CMR10" w:hAnsi="Constantia" w:cs="CMR10"/>
          <w:kern w:val="0"/>
          <w:sz w:val="22"/>
        </w:rPr>
        <w:t>panic panic</w:t>
      </w:r>
      <w:r w:rsidRPr="005778DB">
        <w:rPr>
          <w:rFonts w:ascii="Constantia" w:eastAsia="CMR10" w:hAnsi="Constantia" w:cs="CMR10"/>
          <w:b/>
          <w:i/>
          <w:kern w:val="0"/>
          <w:sz w:val="22"/>
        </w:rPr>
        <w:t>’</w:t>
      </w:r>
      <w:r>
        <w:rPr>
          <w:rFonts w:ascii="Constantia" w:eastAsia="CMR10" w:hAnsi="Constantia" w:cs="CMR10" w:hint="eastAsia"/>
          <w:kern w:val="0"/>
          <w:sz w:val="22"/>
        </w:rPr>
        <w:t>。</w:t>
      </w:r>
    </w:p>
    <w:p w:rsidR="0010175B" w:rsidRDefault="004E09D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在与其他的操作符混合时，连接操作的优先级通常是反直觉的。如下面的例子：</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lastRenderedPageBreak/>
        <w:t>$ awk</w:t>
      </w:r>
      <w:r w:rsidR="004E09DE" w:rsidRPr="004B5443">
        <w:rPr>
          <w:rFonts w:ascii="Constantia" w:eastAsia="CMTT10" w:hAnsi="Constantia" w:cs="CMTT10" w:hint="eastAsia"/>
          <w:b/>
          <w:color w:val="000000"/>
          <w:kern w:val="0"/>
          <w:sz w:val="22"/>
        </w:rPr>
        <w:t xml:space="preserve">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BEGIN { print -12 "</w:t>
      </w:r>
      <w:r w:rsidR="004E09DE" w:rsidRPr="004B5443">
        <w:rPr>
          <w:rFonts w:ascii="Constantia" w:eastAsia="CMTT10" w:hAnsi="Constantia" w:cs="CMTT10" w:hint="eastAsia"/>
          <w:b/>
          <w:color w:val="000000"/>
          <w:kern w:val="0"/>
          <w:sz w:val="22"/>
        </w:rPr>
        <w:t xml:space="preserve"> </w:t>
      </w:r>
      <w:r w:rsidRPr="004B5443">
        <w:rPr>
          <w:rFonts w:ascii="Constantia" w:eastAsia="CMTT10" w:hAnsi="Constantia" w:cs="CMTT10"/>
          <w:b/>
          <w:color w:val="000000"/>
          <w:kern w:val="0"/>
          <w:sz w:val="22"/>
        </w:rPr>
        <w:t>" -24 }</w:t>
      </w:r>
      <w:r w:rsidRPr="004B5443">
        <w:rPr>
          <w:rFonts w:ascii="Constantia" w:eastAsia="CMTT10" w:hAnsi="Constantia" w:cs="CMTT10" w:hint="eastAsia"/>
          <w:b/>
          <w:color w:val="000000"/>
          <w:kern w:val="0"/>
          <w:sz w:val="22"/>
        </w:rPr>
        <w:t>’</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-12-24</w:t>
      </w:r>
    </w:p>
    <w:p w:rsidR="0010175B" w:rsidRDefault="004E09D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很明显的是要连接</w:t>
      </w:r>
      <w:r>
        <w:rPr>
          <w:rFonts w:ascii="Constantia" w:eastAsia="CMR10" w:hAnsi="Constantia" w:cs="CMR10" w:hint="eastAsia"/>
          <w:kern w:val="0"/>
          <w:sz w:val="22"/>
        </w:rPr>
        <w:t xml:space="preserve"> -12</w:t>
      </w:r>
      <w:r>
        <w:rPr>
          <w:rFonts w:ascii="Constantia" w:eastAsia="CMR10" w:hAnsi="Constantia" w:cs="CMR10" w:hint="eastAsia"/>
          <w:kern w:val="0"/>
          <w:sz w:val="22"/>
        </w:rPr>
        <w:t>，一个空格与</w:t>
      </w:r>
      <w:r>
        <w:rPr>
          <w:rFonts w:ascii="Constantia" w:eastAsia="CMR10" w:hAnsi="Constantia" w:cs="CMR10" w:hint="eastAsia"/>
          <w:kern w:val="0"/>
          <w:sz w:val="22"/>
        </w:rPr>
        <w:t xml:space="preserve"> -24</w:t>
      </w:r>
      <w:r>
        <w:rPr>
          <w:rFonts w:ascii="Constantia" w:eastAsia="CMR10" w:hAnsi="Constantia" w:cs="CMR10" w:hint="eastAsia"/>
          <w:kern w:val="0"/>
          <w:sz w:val="22"/>
        </w:rPr>
        <w:t>。但是空格消失到哪里去了呢？答案是在操作符的优先组合与</w:t>
      </w:r>
      <w:r>
        <w:rPr>
          <w:rFonts w:ascii="Constantia" w:eastAsia="CMR10" w:hAnsi="Constantia" w:cs="CMR10" w:hint="eastAsia"/>
          <w:kern w:val="0"/>
          <w:sz w:val="22"/>
        </w:rPr>
        <w:t xml:space="preserve"> awk </w:t>
      </w:r>
      <w:r>
        <w:rPr>
          <w:rFonts w:ascii="Constantia" w:eastAsia="CMR10" w:hAnsi="Constantia" w:cs="CMR10" w:hint="eastAsia"/>
          <w:kern w:val="0"/>
          <w:sz w:val="22"/>
        </w:rPr>
        <w:t>的自动转换规则里。为了得到所想要的结果，像下面这样写：</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awk</w:t>
      </w:r>
      <w:r w:rsidR="004E09DE" w:rsidRPr="004B5443">
        <w:rPr>
          <w:rFonts w:ascii="Constantia" w:eastAsia="CMTT10" w:hAnsi="Constantia" w:cs="CMTT10" w:hint="eastAsia"/>
          <w:b/>
          <w:color w:val="000000"/>
          <w:kern w:val="0"/>
          <w:sz w:val="22"/>
        </w:rPr>
        <w:t xml:space="preserve">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BEGIN { print -12 "</w:t>
      </w:r>
      <w:r w:rsidR="004E09DE" w:rsidRPr="004B5443">
        <w:rPr>
          <w:rFonts w:ascii="Constantia" w:eastAsia="CMTT10" w:hAnsi="Constantia" w:cs="CMTT10" w:hint="eastAsia"/>
          <w:b/>
          <w:color w:val="000000"/>
          <w:kern w:val="0"/>
          <w:sz w:val="22"/>
        </w:rPr>
        <w:t xml:space="preserve"> </w:t>
      </w:r>
      <w:r w:rsidRPr="004B5443">
        <w:rPr>
          <w:rFonts w:ascii="Constantia" w:eastAsia="CMTT10" w:hAnsi="Constantia" w:cs="CMTT10"/>
          <w:b/>
          <w:color w:val="000000"/>
          <w:kern w:val="0"/>
          <w:sz w:val="22"/>
        </w:rPr>
        <w:t>" (-24) }</w:t>
      </w:r>
      <w:r w:rsidRPr="004B5443">
        <w:rPr>
          <w:rFonts w:ascii="Constantia" w:eastAsia="CMTT10" w:hAnsi="Constantia" w:cs="CMTT10" w:hint="eastAsia"/>
          <w:b/>
          <w:color w:val="000000"/>
          <w:kern w:val="0"/>
          <w:sz w:val="22"/>
        </w:rPr>
        <w:t>’</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-12 -24</w:t>
      </w:r>
    </w:p>
    <w:p w:rsidR="0010175B" w:rsidRDefault="004E09D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这强制</w:t>
      </w:r>
      <w:r>
        <w:rPr>
          <w:rFonts w:ascii="Constantia" w:eastAsia="CMR10" w:hAnsi="Constantia" w:cs="CMR10" w:hint="eastAsia"/>
          <w:kern w:val="0"/>
          <w:sz w:val="22"/>
        </w:rPr>
        <w:t xml:space="preserve"> awk </w:t>
      </w:r>
      <w:r>
        <w:rPr>
          <w:rFonts w:ascii="Constantia" w:eastAsia="CMR10" w:hAnsi="Constantia" w:cs="CMR10" w:hint="eastAsia"/>
          <w:kern w:val="0"/>
          <w:sz w:val="22"/>
        </w:rPr>
        <w:t>将</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-24</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中的</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当成是一元操作符。否则，它会这么来分析：</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12 ("</w:t>
      </w:r>
      <w:r w:rsidR="004E09DE" w:rsidRPr="004B5443">
        <w:rPr>
          <w:rFonts w:ascii="Constantia" w:eastAsia="CMTT10" w:hAnsi="Constantia" w:cs="CMTT10" w:hint="eastAsia"/>
          <w:b/>
          <w:color w:val="000000"/>
          <w:kern w:val="0"/>
          <w:sz w:val="22"/>
        </w:rPr>
        <w:t xml:space="preserve"> </w:t>
      </w:r>
      <w:r w:rsidRPr="004B5443">
        <w:rPr>
          <w:rFonts w:ascii="Constantia" w:eastAsia="CMTT10" w:hAnsi="Constantia" w:cs="CMTT10"/>
          <w:b/>
          <w:color w:val="000000"/>
          <w:kern w:val="0"/>
          <w:sz w:val="22"/>
        </w:rPr>
        <w:t>"</w:t>
      </w:r>
      <w:r w:rsidR="004E09DE" w:rsidRPr="004B5443">
        <w:rPr>
          <w:rFonts w:ascii="Constantia" w:eastAsia="CMTT10" w:hAnsi="Constantia" w:cs="CMTT10" w:hint="eastAsia"/>
          <w:b/>
          <w:color w:val="000000"/>
          <w:kern w:val="0"/>
          <w:sz w:val="22"/>
        </w:rPr>
        <w:t xml:space="preserve">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24)</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12 (0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24)</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w:t>
      </w:r>
      <w:r w:rsidRPr="004B5443">
        <w:rPr>
          <w:rFonts w:ascii="Constantia" w:eastAsia="CMTT10" w:hAnsi="Constantia" w:cs="CMTT10" w:hint="eastAsia"/>
          <w:b/>
          <w:color w:val="000000"/>
          <w:kern w:val="0"/>
          <w:sz w:val="22"/>
        </w:rPr>
        <w:t xml:space="preserve"> -</w:t>
      </w:r>
      <w:r w:rsidRPr="004B5443">
        <w:rPr>
          <w:rFonts w:ascii="Constantia" w:eastAsia="CMTT10" w:hAnsi="Constantia" w:cs="CMTT10"/>
          <w:b/>
          <w:color w:val="000000"/>
          <w:kern w:val="0"/>
          <w:sz w:val="22"/>
        </w:rPr>
        <w:t>12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24)</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w:t>
      </w:r>
      <w:r w:rsidRPr="004B5443">
        <w:rPr>
          <w:rFonts w:ascii="Constantia" w:eastAsia="CMTT10" w:hAnsi="Constantia" w:cs="CMTT10" w:hint="eastAsia"/>
          <w:b/>
          <w:color w:val="000000"/>
          <w:kern w:val="0"/>
          <w:sz w:val="22"/>
        </w:rPr>
        <w:t xml:space="preserve"> -</w:t>
      </w:r>
      <w:r w:rsidRPr="004B5443">
        <w:rPr>
          <w:rFonts w:ascii="Constantia" w:eastAsia="CMTT10" w:hAnsi="Constantia" w:cs="CMTT10"/>
          <w:b/>
          <w:color w:val="000000"/>
          <w:kern w:val="0"/>
          <w:sz w:val="22"/>
        </w:rPr>
        <w:t>12</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24</w:t>
      </w:r>
    </w:p>
    <w:p w:rsidR="0010175B" w:rsidRDefault="004E09D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如早先所提，当连接操作与其他操作符混合时，用括号括起来。否则，你无法确认你会得到什么结果。</w:t>
      </w:r>
    </w:p>
    <w:p w:rsidR="0010175B" w:rsidRDefault="001F668E" w:rsidP="005D5996">
      <w:pPr>
        <w:pStyle w:val="3"/>
        <w:adjustRightInd w:val="0"/>
        <w:snapToGrid w:val="0"/>
        <w:rPr>
          <w:kern w:val="0"/>
        </w:rPr>
      </w:pPr>
      <w:bookmarkStart w:id="416" w:name="_Ref441151561"/>
      <w:bookmarkStart w:id="417" w:name="_Ref441151602"/>
      <w:bookmarkStart w:id="418" w:name="_Ref441149211"/>
      <w:bookmarkStart w:id="419" w:name="_Ref441151825"/>
      <w:bookmarkStart w:id="420" w:name="_Ref441151708"/>
      <w:bookmarkStart w:id="421" w:name="_Ref441151499"/>
      <w:bookmarkStart w:id="422" w:name="_Ref441151641"/>
      <w:bookmarkStart w:id="423" w:name="_Ref441151567"/>
      <w:bookmarkStart w:id="424" w:name="_Toc448583557"/>
      <w:r>
        <w:rPr>
          <w:kern w:val="0"/>
        </w:rPr>
        <w:t>6.2.</w:t>
      </w:r>
      <w:r w:rsidR="009B4194">
        <w:rPr>
          <w:rFonts w:hint="eastAsia"/>
          <w:kern w:val="0"/>
        </w:rPr>
        <w:t>3</w:t>
      </w:r>
      <w:r w:rsidR="00A61B16" w:rsidRPr="00A61B16">
        <w:rPr>
          <w:rFonts w:hint="eastAsia"/>
          <w:kern w:val="0"/>
        </w:rPr>
        <w:t xml:space="preserve"> </w:t>
      </w:r>
      <w:r w:rsidR="00A61B16">
        <w:rPr>
          <w:rFonts w:hint="eastAsia"/>
          <w:kern w:val="0"/>
        </w:rPr>
        <w:t>赋值表达式</w:t>
      </w:r>
      <w:bookmarkEnd w:id="416"/>
      <w:bookmarkEnd w:id="417"/>
      <w:bookmarkEnd w:id="418"/>
      <w:bookmarkEnd w:id="419"/>
      <w:bookmarkEnd w:id="420"/>
      <w:bookmarkEnd w:id="421"/>
      <w:bookmarkEnd w:id="422"/>
      <w:bookmarkEnd w:id="423"/>
      <w:bookmarkEnd w:id="424"/>
    </w:p>
    <w:p w:rsidR="001037D8" w:rsidRDefault="001037D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赋值表达式是将值存入某个变量的表达式。例如，我们将变量</w:t>
      </w:r>
      <w:r>
        <w:rPr>
          <w:rFonts w:ascii="Constantia" w:eastAsia="CMR10" w:hAnsi="Constantia" w:cs="CMR10" w:hint="eastAsia"/>
          <w:kern w:val="0"/>
          <w:sz w:val="22"/>
        </w:rPr>
        <w:t xml:space="preserve"> z </w:t>
      </w:r>
      <w:r>
        <w:rPr>
          <w:rFonts w:ascii="Constantia" w:eastAsia="CMR10" w:hAnsi="Constantia" w:cs="CMR10" w:hint="eastAsia"/>
          <w:kern w:val="0"/>
          <w:sz w:val="22"/>
        </w:rPr>
        <w:t>的值赋为</w:t>
      </w:r>
      <w:r>
        <w:rPr>
          <w:rFonts w:ascii="Constantia" w:eastAsia="CMR10" w:hAnsi="Constantia" w:cs="CMR10" w:hint="eastAsia"/>
          <w:kern w:val="0"/>
          <w:sz w:val="22"/>
        </w:rPr>
        <w:t xml:space="preserve"> 1</w:t>
      </w:r>
      <w:r>
        <w:rPr>
          <w:rFonts w:ascii="Constantia" w:eastAsia="CMR10" w:hAnsi="Constantia" w:cs="CMR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z = 1</w:t>
      </w:r>
    </w:p>
    <w:p w:rsidR="0010175B" w:rsidRDefault="001037D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当这个表达式执行后，变量</w:t>
      </w:r>
      <w:r>
        <w:rPr>
          <w:rFonts w:ascii="Constantia" w:eastAsia="CMR10" w:hAnsi="Constantia" w:cs="CMR10" w:hint="eastAsia"/>
          <w:kern w:val="0"/>
          <w:sz w:val="22"/>
        </w:rPr>
        <w:t xml:space="preserve"> z </w:t>
      </w:r>
      <w:r>
        <w:rPr>
          <w:rFonts w:ascii="Constantia" w:eastAsia="CMR10" w:hAnsi="Constantia" w:cs="CMR10" w:hint="eastAsia"/>
          <w:kern w:val="0"/>
          <w:sz w:val="22"/>
        </w:rPr>
        <w:t>的值就为</w:t>
      </w:r>
      <w:r>
        <w:rPr>
          <w:rFonts w:ascii="Constantia" w:eastAsia="CMR10" w:hAnsi="Constantia" w:cs="CMR10" w:hint="eastAsia"/>
          <w:kern w:val="0"/>
          <w:sz w:val="22"/>
        </w:rPr>
        <w:t>1</w:t>
      </w:r>
      <w:r>
        <w:rPr>
          <w:rFonts w:ascii="Constantia" w:eastAsia="CMR10" w:hAnsi="Constantia" w:cs="CMR10" w:hint="eastAsia"/>
          <w:kern w:val="0"/>
          <w:sz w:val="22"/>
        </w:rPr>
        <w:t>。不管</w:t>
      </w:r>
      <w:r>
        <w:rPr>
          <w:rFonts w:ascii="Constantia" w:eastAsia="CMR10" w:hAnsi="Constantia" w:cs="CMR10" w:hint="eastAsia"/>
          <w:kern w:val="0"/>
          <w:sz w:val="22"/>
        </w:rPr>
        <w:t xml:space="preserve"> z </w:t>
      </w:r>
      <w:r>
        <w:rPr>
          <w:rFonts w:ascii="Constantia" w:eastAsia="CMR10" w:hAnsi="Constantia" w:cs="CMR10" w:hint="eastAsia"/>
          <w:kern w:val="0"/>
          <w:sz w:val="22"/>
        </w:rPr>
        <w:t>的旧值是什么，都将丢弃。</w:t>
      </w:r>
    </w:p>
    <w:p w:rsidR="0010175B" w:rsidRDefault="001037D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赋值也可以存储字串值。例如，下面将值“</w:t>
      </w:r>
      <w:r>
        <w:rPr>
          <w:rFonts w:ascii="Constantia" w:eastAsia="CMR10" w:hAnsi="Constantia" w:cs="CMR10"/>
          <w:kern w:val="0"/>
          <w:sz w:val="22"/>
        </w:rPr>
        <w:t>this food is good</w:t>
      </w:r>
      <w:r>
        <w:rPr>
          <w:rFonts w:ascii="Constantia" w:eastAsia="CMR10" w:hAnsi="Constantia" w:cs="CMR10" w:hint="eastAsia"/>
          <w:kern w:val="0"/>
          <w:sz w:val="22"/>
        </w:rPr>
        <w:t>”存储到变量</w:t>
      </w:r>
      <w:r>
        <w:rPr>
          <w:rFonts w:ascii="Constantia" w:eastAsia="CMR10" w:hAnsi="Constantia" w:cs="CMR10" w:hint="eastAsia"/>
          <w:kern w:val="0"/>
          <w:sz w:val="22"/>
        </w:rPr>
        <w:t xml:space="preserve"> message </w:t>
      </w:r>
      <w:r>
        <w:rPr>
          <w:rFonts w:ascii="Constantia" w:eastAsia="CMR10" w:hAnsi="Constantia" w:cs="CMR10" w:hint="eastAsia"/>
          <w:kern w:val="0"/>
          <w:sz w:val="22"/>
        </w:rPr>
        <w:t>中：</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thing = "food"</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predicate = "good"</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message = "this " thing " is " predicate</w:t>
      </w:r>
    </w:p>
    <w:p w:rsidR="0010175B" w:rsidRPr="00C1240D" w:rsidRDefault="001037D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这个例子也呈现了字串连接操作。</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符号称为赋值操作符。这也是最简单的操作符，因为其右边的操作数的值会原封不动地存下来。大多数操作符（加，连接等）除非要计算值，否则都没有实际效果。如果值没有被使用，</w:t>
      </w:r>
      <w:r w:rsidR="00FA614D">
        <w:rPr>
          <w:rFonts w:ascii="Constantia" w:eastAsia="CMR10" w:hAnsi="Constantia" w:cs="CMR10" w:hint="eastAsia"/>
          <w:kern w:val="0"/>
          <w:sz w:val="22"/>
        </w:rPr>
        <w:t>也</w:t>
      </w:r>
      <w:r>
        <w:rPr>
          <w:rFonts w:ascii="Constantia" w:eastAsia="CMR10" w:hAnsi="Constantia" w:cs="CMR10" w:hint="eastAsia"/>
          <w:kern w:val="0"/>
          <w:sz w:val="22"/>
        </w:rPr>
        <w:t>没有理由使用这个操作符。赋值操作符则不同：因为它确实产生一个值，但是就算你忽略它，赋值仍然使自己走完变量的变化过程。我们称这个效应为副作用。</w:t>
      </w:r>
    </w:p>
    <w:p w:rsidR="0010175B" w:rsidRDefault="00382F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赋值左边的操作数不需要是一个变量（查看</w:t>
      </w:r>
      <w:r>
        <w:rPr>
          <w:rFonts w:ascii="Constantia" w:eastAsia="CMR10" w:hAnsi="Constantia" w:cs="CMR10" w:hint="eastAsia"/>
          <w:kern w:val="0"/>
          <w:sz w:val="22"/>
        </w:rPr>
        <w:t xml:space="preserve"> </w:t>
      </w:r>
      <w:fldSimple w:instr="REF _Ref441151645 \h  \* MERGEFORMAT ">
        <w:r w:rsidR="00BE3E67" w:rsidRPr="00BE3E67">
          <w:rPr>
            <w:rFonts w:ascii="Times New Roman" w:hAnsi="Times New Roman"/>
            <w:b/>
            <w:i/>
            <w:color w:val="C45911" w:themeColor="accent2" w:themeShade="BF"/>
            <w:kern w:val="0"/>
          </w:rPr>
          <w:t>6.1.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变量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_Ref441151645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），其也可以是一个域（查看</w:t>
      </w:r>
      <w:r>
        <w:rPr>
          <w:rFonts w:ascii="Constantia" w:eastAsia="CMR10" w:hAnsi="Constantia" w:cs="CMR10" w:hint="eastAsia"/>
          <w:kern w:val="0"/>
          <w:sz w:val="22"/>
        </w:rPr>
        <w:t xml:space="preserve"> </w:t>
      </w:r>
      <w:fldSimple w:instr="REF _Ref441151004 \h  \* MERGEFORMAT ">
        <w:r w:rsidR="00BE3E67" w:rsidRPr="00BE3E67">
          <w:rPr>
            <w:rFonts w:ascii="Times New Roman" w:hAnsi="Times New Roman"/>
            <w:b/>
            <w:i/>
            <w:color w:val="C45911" w:themeColor="accent2" w:themeShade="BF"/>
            <w:szCs w:val="29"/>
          </w:rPr>
          <w:t>4.</w:t>
        </w:r>
        <w:r w:rsidR="00BE3E67" w:rsidRPr="00BE3E67">
          <w:rPr>
            <w:rFonts w:ascii="Times New Roman" w:hAnsi="Times New Roman" w:hint="eastAsia"/>
            <w:b/>
            <w:i/>
            <w:color w:val="C45911" w:themeColor="accent2" w:themeShade="BF"/>
            <w:szCs w:val="29"/>
          </w:rPr>
          <w:t xml:space="preserve">4 </w:t>
        </w:r>
        <w:r w:rsidR="00BE3E67" w:rsidRPr="00BE3E67">
          <w:rPr>
            <w:rFonts w:ascii="Times New Roman" w:hAnsi="Times New Roman" w:hint="eastAsia"/>
            <w:b/>
            <w:i/>
            <w:color w:val="C45911" w:themeColor="accent2" w:themeShade="BF"/>
            <w:szCs w:val="29"/>
          </w:rPr>
          <w:t>更改域内容</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_Ref441151004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69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或者一个数组元素（查看</w:t>
      </w:r>
      <w:r>
        <w:rPr>
          <w:rFonts w:ascii="Constantia" w:eastAsia="CMR10" w:hAnsi="Constantia" w:cs="CMR10" w:hint="eastAsia"/>
          <w:kern w:val="0"/>
          <w:sz w:val="22"/>
        </w:rPr>
        <w:t xml:space="preserve"> </w:t>
      </w:r>
      <w:fldSimple w:instr="REF _Ref448237641 \h  \* MERGEFORMAT ">
        <w:r w:rsidR="00BE3E67" w:rsidRPr="00BE3E67">
          <w:rPr>
            <w:rFonts w:ascii="Times New Roman" w:hAnsi="Times New Roman" w:hint="eastAsia"/>
            <w:b/>
            <w:bCs/>
            <w:i/>
            <w:color w:val="C45911" w:themeColor="accent2" w:themeShade="BF"/>
          </w:rPr>
          <w:t>第六章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表达式</w:t>
        </w:r>
      </w:fldSimple>
      <w:r w:rsidR="00033E81">
        <w:rPr>
          <w:rFonts w:asciiTheme="majorEastAsia" w:eastAsiaTheme="majorEastAsia" w:hAnsiTheme="majorEastAsia" w:cs="Times New Roman"/>
          <w:i/>
          <w:color w:val="C45911" w:themeColor="accent2" w:themeShade="BF"/>
          <w:kern w:val="0"/>
          <w:sz w:val="20"/>
          <w:szCs w:val="20"/>
        </w:rPr>
        <w:t>，</w:t>
      </w:r>
      <w:r w:rsidR="00021240">
        <w:rPr>
          <w:rFonts w:asciiTheme="majorEastAsia" w:eastAsiaTheme="majorEastAsia" w:hAnsiTheme="majorEastAsia" w:cs="Times New Roman"/>
          <w:i/>
          <w:color w:val="C45911" w:themeColor="accent2" w:themeShade="BF"/>
          <w:kern w:val="0"/>
          <w:sz w:val="20"/>
          <w:szCs w:val="20"/>
        </w:rPr>
        <w:t xml:space="preserve"> </w:t>
      </w:r>
      <w:r w:rsidR="009F4B63" w:rsidRPr="009D3BD6">
        <w:rPr>
          <w:rFonts w:ascii="Times New Roman" w:hAnsi="Times New Roman" w:cs="Times New Roman"/>
          <w:b/>
          <w:i/>
          <w:color w:val="C45911" w:themeColor="accent2" w:themeShade="BF"/>
          <w:kern w:val="0"/>
          <w:szCs w:val="20"/>
        </w:rPr>
        <w:fldChar w:fldCharType="begin"/>
      </w:r>
      <w:r w:rsidR="00021240" w:rsidRPr="009D3BD6">
        <w:rPr>
          <w:rFonts w:ascii="Times New Roman" w:hAnsi="Times New Roman" w:cs="Times New Roman"/>
          <w:b/>
          <w:i/>
          <w:color w:val="C45911" w:themeColor="accent2" w:themeShade="BF"/>
          <w:kern w:val="0"/>
          <w:szCs w:val="20"/>
        </w:rPr>
        <w:instrText xml:space="preserve"> PAGEREF </w:instrText>
      </w:r>
      <w:r w:rsidR="00021240" w:rsidRPr="009D3BD6">
        <w:rPr>
          <w:rFonts w:ascii="Times New Roman" w:hAnsi="Times New Roman"/>
          <w:b/>
          <w:i/>
          <w:color w:val="C45911" w:themeColor="accent2" w:themeShade="BF"/>
        </w:rPr>
        <w:instrText>_Ref448237641</w:instrText>
      </w:r>
      <w:r w:rsidR="00021240" w:rsidRPr="009D3BD6">
        <w:rPr>
          <w:rFonts w:ascii="Times New Roman" w:hAnsi="Times New Roman" w:cs="Times New Roman"/>
          <w:b/>
          <w:i/>
          <w:color w:val="C45911" w:themeColor="accent2" w:themeShade="BF"/>
          <w:kern w:val="0"/>
          <w:szCs w:val="20"/>
        </w:rPr>
        <w:instrText xml:space="preserve"> \h \p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112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Pr>
          <w:rFonts w:ascii="Constantia" w:eastAsia="CMR10" w:hAnsi="Constantia" w:cs="CMR10" w:hint="eastAsia"/>
          <w:kern w:val="0"/>
          <w:sz w:val="22"/>
        </w:rPr>
        <w:t>）。所有这些都称为值，这意味着它们可以出现在赋值操作符左边。右边的操作数可以是表达式，其会产生一个新的值来赋值存储在指定的变量、域或者数组元素。（这样的值称为右值（</w:t>
      </w:r>
      <w:r>
        <w:rPr>
          <w:rFonts w:ascii="Constantia" w:eastAsia="CMR10" w:hAnsi="Constantia" w:cs="CMR10" w:hint="eastAsia"/>
          <w:kern w:val="0"/>
          <w:sz w:val="22"/>
        </w:rPr>
        <w:t>rvalues</w:t>
      </w:r>
      <w:r>
        <w:rPr>
          <w:rFonts w:ascii="Constantia" w:eastAsia="CMR10" w:hAnsi="Constantia" w:cs="CMR10" w:hint="eastAsia"/>
          <w:kern w:val="0"/>
          <w:sz w:val="22"/>
        </w:rPr>
        <w:t>）。）</w:t>
      </w:r>
    </w:p>
    <w:p w:rsidR="0010175B" w:rsidRDefault="00382F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要注意的是，变量没有固定的类型。变量的类型就是其最后被赋值的数据的类型。在下面的程序片段中，变量</w:t>
      </w:r>
      <w:r>
        <w:rPr>
          <w:rFonts w:ascii="Constantia" w:eastAsia="CMR10" w:hAnsi="Constantia" w:cs="CMR10" w:hint="eastAsia"/>
          <w:kern w:val="0"/>
          <w:sz w:val="22"/>
        </w:rPr>
        <w:t xml:space="preserve"> foo </w:t>
      </w:r>
      <w:r>
        <w:rPr>
          <w:rFonts w:ascii="Constantia" w:eastAsia="CMR10" w:hAnsi="Constantia" w:cs="CMR10" w:hint="eastAsia"/>
          <w:kern w:val="0"/>
          <w:sz w:val="22"/>
        </w:rPr>
        <w:t>先具有数值类型，然后具有字串类型：</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foo = 1</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print foo</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foo = "bar"</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print foo</w:t>
      </w:r>
    </w:p>
    <w:p w:rsidR="0010175B" w:rsidRDefault="00382F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当第二个赋值给了</w:t>
      </w:r>
      <w:r>
        <w:rPr>
          <w:rFonts w:ascii="Constantia" w:eastAsia="CMR10" w:hAnsi="Constantia" w:cs="CMR10" w:hint="eastAsia"/>
          <w:kern w:val="0"/>
          <w:sz w:val="22"/>
        </w:rPr>
        <w:t xml:space="preserve"> foo </w:t>
      </w:r>
      <w:r>
        <w:rPr>
          <w:rFonts w:ascii="Constantia" w:eastAsia="CMR10" w:hAnsi="Constantia" w:cs="CMR10" w:hint="eastAsia"/>
          <w:kern w:val="0"/>
          <w:sz w:val="22"/>
        </w:rPr>
        <w:t>一个字串值，而这之前其具有数值类型就丢弃了。</w:t>
      </w:r>
    </w:p>
    <w:p w:rsidR="0010175B" w:rsidRDefault="00382F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字串值中，如果不是一个以一个数值开头的话，其对应的数值值为</w:t>
      </w:r>
      <w:r>
        <w:rPr>
          <w:rFonts w:ascii="Constantia" w:eastAsia="CMR10" w:hAnsi="Constantia" w:cs="CMR10" w:hint="eastAsia"/>
          <w:kern w:val="0"/>
          <w:sz w:val="22"/>
        </w:rPr>
        <w:t>0</w:t>
      </w:r>
      <w:r>
        <w:rPr>
          <w:rFonts w:ascii="Constantia" w:eastAsia="CMR10" w:hAnsi="Constantia" w:cs="CMR10" w:hint="eastAsia"/>
          <w:kern w:val="0"/>
          <w:sz w:val="22"/>
        </w:rPr>
        <w:t>。在执行了下面的代码后，</w:t>
      </w:r>
      <w:r>
        <w:rPr>
          <w:rFonts w:ascii="Constantia" w:eastAsia="CMR10" w:hAnsi="Constantia" w:cs="CMR10" w:hint="eastAsia"/>
          <w:kern w:val="0"/>
          <w:sz w:val="22"/>
        </w:rPr>
        <w:t xml:space="preserve">foo </w:t>
      </w:r>
      <w:r>
        <w:rPr>
          <w:rFonts w:ascii="Constantia" w:eastAsia="CMR10" w:hAnsi="Constantia" w:cs="CMR10" w:hint="eastAsia"/>
          <w:kern w:val="0"/>
          <w:sz w:val="22"/>
        </w:rPr>
        <w:t>的值为</w:t>
      </w:r>
      <w:r>
        <w:rPr>
          <w:rFonts w:ascii="Constantia" w:eastAsia="CMR10" w:hAnsi="Constantia" w:cs="CMR10" w:hint="eastAsia"/>
          <w:kern w:val="0"/>
          <w:sz w:val="22"/>
        </w:rPr>
        <w:t xml:space="preserve"> 5</w:t>
      </w:r>
      <w:r>
        <w:rPr>
          <w:rFonts w:ascii="Constantia" w:eastAsia="CMR10" w:hAnsi="Constantia" w:cs="CMR10" w:hint="eastAsia"/>
          <w:kern w:val="0"/>
          <w:sz w:val="22"/>
        </w:rPr>
        <w:t>：</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foo = "a string"</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foo = foo + 5</w:t>
      </w:r>
    </w:p>
    <w:p w:rsidR="008107E7" w:rsidRDefault="00382F08" w:rsidP="00B96C34">
      <w:pPr>
        <w:widowControl/>
        <w:autoSpaceDE w:val="0"/>
        <w:autoSpaceDN w:val="0"/>
        <w:adjustRightInd w:val="0"/>
        <w:snapToGrid w:val="0"/>
        <w:spacing w:beforeLines="50" w:afterLines="50" w:line="360" w:lineRule="auto"/>
        <w:ind w:leftChars="202" w:left="964" w:rightChars="725" w:right="1523" w:hangingChars="300" w:hanging="540"/>
        <w:jc w:val="left"/>
        <w:rPr>
          <w:rFonts w:ascii="Constantia" w:eastAsia="CMR10" w:hAnsi="Constantia" w:cs="CMR10"/>
          <w:kern w:val="0"/>
          <w:sz w:val="18"/>
          <w:szCs w:val="18"/>
        </w:rPr>
      </w:pPr>
      <w:r w:rsidRPr="00601D88">
        <w:rPr>
          <w:rFonts w:ascii="Constantia" w:eastAsia="CMR10" w:hAnsi="Constantia" w:cs="CMR10" w:hint="eastAsia"/>
          <w:kern w:val="0"/>
          <w:sz w:val="18"/>
          <w:szCs w:val="18"/>
        </w:rPr>
        <w:t>提示：将变量作为一个数值，然后作为字串有时候会产生困惑，而且也是一个不好的编程风格。前面的两个例子只是用来说明</w:t>
      </w:r>
      <w:r w:rsidRPr="00601D88">
        <w:rPr>
          <w:rFonts w:ascii="Constantia" w:eastAsia="CMR10" w:hAnsi="Constantia" w:cs="CMR10" w:hint="eastAsia"/>
          <w:kern w:val="0"/>
          <w:sz w:val="18"/>
          <w:szCs w:val="18"/>
        </w:rPr>
        <w:t xml:space="preserve"> awk </w:t>
      </w:r>
      <w:r w:rsidRPr="00601D88">
        <w:rPr>
          <w:rFonts w:ascii="Constantia" w:eastAsia="CMR10" w:hAnsi="Constantia" w:cs="CMR10" w:hint="eastAsia"/>
          <w:kern w:val="0"/>
          <w:sz w:val="18"/>
          <w:szCs w:val="18"/>
        </w:rPr>
        <w:t>如何工作，而不是告诉大家这么来写程序的！</w:t>
      </w:r>
    </w:p>
    <w:p w:rsidR="0010175B" w:rsidRDefault="00382F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赋值是一个表达式，因此它有值——一个与其被赋予的相同的值。因此</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z=1</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是一个具有值为</w:t>
      </w:r>
      <w:r>
        <w:rPr>
          <w:rFonts w:ascii="Constantia" w:eastAsia="CMR10" w:hAnsi="Constantia" w:cs="CMR10" w:hint="eastAsia"/>
          <w:kern w:val="0"/>
          <w:sz w:val="22"/>
        </w:rPr>
        <w:t>1</w:t>
      </w:r>
      <w:r>
        <w:rPr>
          <w:rFonts w:ascii="Constantia" w:eastAsia="CMR10" w:hAnsi="Constantia" w:cs="CMR10" w:hint="eastAsia"/>
          <w:kern w:val="0"/>
          <w:sz w:val="22"/>
        </w:rPr>
        <w:t>的表达式。这个特性的一个结果就是你可以将多个赋值写在一起，如：</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x = y = z = 5</w:t>
      </w:r>
    </w:p>
    <w:p w:rsidR="00382F08" w:rsidRDefault="00382F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这个例子中，</w:t>
      </w:r>
      <w:r>
        <w:rPr>
          <w:rFonts w:ascii="Constantia" w:eastAsia="CMR10" w:hAnsi="Constantia" w:cs="CMR10" w:hint="eastAsia"/>
          <w:kern w:val="0"/>
          <w:sz w:val="22"/>
        </w:rPr>
        <w:t>5</w:t>
      </w:r>
      <w:r>
        <w:rPr>
          <w:rFonts w:ascii="Constantia" w:eastAsia="CMR10" w:hAnsi="Constantia" w:cs="CMR10" w:hint="eastAsia"/>
          <w:kern w:val="0"/>
          <w:sz w:val="22"/>
        </w:rPr>
        <w:t>这个值</w:t>
      </w:r>
      <w:r>
        <w:rPr>
          <w:rFonts w:ascii="Constantia" w:eastAsia="CMR10" w:hAnsi="Constantia" w:cs="CMR10" w:hint="eastAsia"/>
          <w:kern w:val="0"/>
          <w:sz w:val="22"/>
        </w:rPr>
        <w:t xml:space="preserve"> </w:t>
      </w:r>
      <w:r>
        <w:rPr>
          <w:rFonts w:ascii="Constantia" w:eastAsia="CMR10" w:hAnsi="Constantia" w:cs="CMR10" w:hint="eastAsia"/>
          <w:kern w:val="0"/>
          <w:sz w:val="22"/>
        </w:rPr>
        <w:t>被赋给了三个变量（</w:t>
      </w:r>
      <w:r>
        <w:rPr>
          <w:rFonts w:ascii="Constantia" w:eastAsia="CMR10" w:hAnsi="Constantia" w:cs="CMR10" w:hint="eastAsia"/>
          <w:kern w:val="0"/>
          <w:sz w:val="22"/>
        </w:rPr>
        <w:t>x</w:t>
      </w:r>
      <w:r>
        <w:rPr>
          <w:rFonts w:ascii="Constantia" w:eastAsia="CMR10" w:hAnsi="Constantia" w:cs="CMR10" w:hint="eastAsia"/>
          <w:kern w:val="0"/>
          <w:sz w:val="22"/>
        </w:rPr>
        <w:t>，</w:t>
      </w:r>
      <w:r>
        <w:rPr>
          <w:rFonts w:ascii="Constantia" w:eastAsia="CMR10" w:hAnsi="Constantia" w:cs="CMR10" w:hint="eastAsia"/>
          <w:kern w:val="0"/>
          <w:sz w:val="22"/>
        </w:rPr>
        <w:t xml:space="preserve">y </w:t>
      </w:r>
      <w:r>
        <w:rPr>
          <w:rFonts w:ascii="Constantia" w:eastAsia="CMR10" w:hAnsi="Constantia" w:cs="CMR10" w:hint="eastAsia"/>
          <w:kern w:val="0"/>
          <w:sz w:val="22"/>
        </w:rPr>
        <w:t>与</w:t>
      </w:r>
      <w:r>
        <w:rPr>
          <w:rFonts w:ascii="Constantia" w:eastAsia="CMR10" w:hAnsi="Constantia" w:cs="CMR10" w:hint="eastAsia"/>
          <w:kern w:val="0"/>
          <w:sz w:val="22"/>
        </w:rPr>
        <w:t xml:space="preserve"> z</w:t>
      </w:r>
      <w:r>
        <w:rPr>
          <w:rFonts w:ascii="Constantia" w:eastAsia="CMR10" w:hAnsi="Constantia" w:cs="CMR10" w:hint="eastAsia"/>
          <w:kern w:val="0"/>
          <w:sz w:val="22"/>
        </w:rPr>
        <w:t>）。这是因为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z=5</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的值为</w:t>
      </w:r>
      <w:r>
        <w:rPr>
          <w:rFonts w:ascii="Constantia" w:eastAsia="CMR10" w:hAnsi="Constantia" w:cs="CMR10" w:hint="eastAsia"/>
          <w:kern w:val="0"/>
          <w:sz w:val="22"/>
        </w:rPr>
        <w:t>5</w:t>
      </w:r>
      <w:r>
        <w:rPr>
          <w:rFonts w:ascii="Constantia" w:eastAsia="CMR10" w:hAnsi="Constantia" w:cs="CMR10" w:hint="eastAsia"/>
          <w:kern w:val="0"/>
          <w:sz w:val="22"/>
        </w:rPr>
        <w:t>，然后再存于</w:t>
      </w:r>
      <w:r>
        <w:rPr>
          <w:rFonts w:ascii="Constantia" w:eastAsia="CMR10" w:hAnsi="Constantia" w:cs="CMR10" w:hint="eastAsia"/>
          <w:kern w:val="0"/>
          <w:sz w:val="22"/>
        </w:rPr>
        <w:t>y</w:t>
      </w:r>
      <w:r>
        <w:rPr>
          <w:rFonts w:ascii="Constantia" w:eastAsia="CMR10" w:hAnsi="Constantia" w:cs="CMR10" w:hint="eastAsia"/>
          <w:kern w:val="0"/>
          <w:sz w:val="22"/>
        </w:rPr>
        <w:t>中，因此</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y=z=5</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的值为</w:t>
      </w:r>
      <w:r>
        <w:rPr>
          <w:rFonts w:ascii="Constantia" w:eastAsia="CMR10" w:hAnsi="Constantia" w:cs="CMR10" w:hint="eastAsia"/>
          <w:kern w:val="0"/>
          <w:sz w:val="22"/>
        </w:rPr>
        <w:t>5</w:t>
      </w:r>
      <w:r>
        <w:rPr>
          <w:rFonts w:ascii="Constantia" w:eastAsia="CMR10" w:hAnsi="Constantia" w:cs="CMR10" w:hint="eastAsia"/>
          <w:kern w:val="0"/>
          <w:sz w:val="22"/>
        </w:rPr>
        <w:t>，最后存到</w:t>
      </w:r>
      <w:r>
        <w:rPr>
          <w:rFonts w:ascii="Constantia" w:eastAsia="CMR10" w:hAnsi="Constantia" w:cs="CMR10" w:hint="eastAsia"/>
          <w:kern w:val="0"/>
          <w:sz w:val="22"/>
        </w:rPr>
        <w:t xml:space="preserve"> x </w:t>
      </w:r>
      <w:r>
        <w:rPr>
          <w:rFonts w:ascii="Constantia" w:eastAsia="CMR10" w:hAnsi="Constantia" w:cs="CMR10" w:hint="eastAsia"/>
          <w:kern w:val="0"/>
          <w:sz w:val="22"/>
        </w:rPr>
        <w:t>中。</w:t>
      </w:r>
    </w:p>
    <w:p w:rsidR="0010175B" w:rsidRDefault="00382F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赋值可以被用于任何可称为表达式的地方。例如，这么写</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x!=(y=1)</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是有效的形式，其将</w:t>
      </w:r>
      <w:r>
        <w:rPr>
          <w:rFonts w:ascii="Constantia" w:eastAsia="CMR10" w:hAnsi="Constantia" w:cs="CMR10" w:hint="eastAsia"/>
          <w:kern w:val="0"/>
          <w:sz w:val="22"/>
        </w:rPr>
        <w:t xml:space="preserve"> y </w:t>
      </w:r>
      <w:r>
        <w:rPr>
          <w:rFonts w:ascii="Constantia" w:eastAsia="CMR10" w:hAnsi="Constantia" w:cs="CMR10" w:hint="eastAsia"/>
          <w:kern w:val="0"/>
          <w:sz w:val="22"/>
        </w:rPr>
        <w:t>的值设成</w:t>
      </w:r>
      <w:r>
        <w:rPr>
          <w:rFonts w:ascii="Constantia" w:eastAsia="CMR10" w:hAnsi="Constantia" w:cs="CMR10" w:hint="eastAsia"/>
          <w:kern w:val="0"/>
          <w:sz w:val="22"/>
        </w:rPr>
        <w:t>1</w:t>
      </w:r>
      <w:r>
        <w:rPr>
          <w:rFonts w:ascii="Constantia" w:eastAsia="CMR10" w:hAnsi="Constantia" w:cs="CMR10" w:hint="eastAsia"/>
          <w:kern w:val="0"/>
          <w:sz w:val="22"/>
        </w:rPr>
        <w:t>，然后测试</w:t>
      </w:r>
      <w:r>
        <w:rPr>
          <w:rFonts w:ascii="Constantia" w:eastAsia="CMR10" w:hAnsi="Constantia" w:cs="CMR10" w:hint="eastAsia"/>
          <w:kern w:val="0"/>
          <w:sz w:val="22"/>
        </w:rPr>
        <w:t xml:space="preserve"> x </w:t>
      </w:r>
      <w:r>
        <w:rPr>
          <w:rFonts w:ascii="Constantia" w:eastAsia="CMR10" w:hAnsi="Constantia" w:cs="CMR10" w:hint="eastAsia"/>
          <w:kern w:val="0"/>
          <w:sz w:val="22"/>
        </w:rPr>
        <w:t>是否等于</w:t>
      </w:r>
      <w:r>
        <w:rPr>
          <w:rFonts w:ascii="Constantia" w:eastAsia="CMR10" w:hAnsi="Constantia" w:cs="CMR10" w:hint="eastAsia"/>
          <w:kern w:val="0"/>
          <w:sz w:val="22"/>
        </w:rPr>
        <w:t>1</w:t>
      </w:r>
      <w:r>
        <w:rPr>
          <w:rFonts w:ascii="Constantia" w:eastAsia="CMR10" w:hAnsi="Constantia" w:cs="CMR10" w:hint="eastAsia"/>
          <w:kern w:val="0"/>
          <w:sz w:val="22"/>
        </w:rPr>
        <w:t>。但是这样的风格会导致程序难以阅读，这样的赋值嵌套应该要避免，除非是在一次性的程序里。</w:t>
      </w:r>
    </w:p>
    <w:p w:rsidR="0010175B" w:rsidRDefault="00382F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除了</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外，还有几个其他的操作符用于执行与变量旧值的算术运算。例如，操作符</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将右边的值加到变量的旧值以生成新值。所以，下面的赋值会在</w:t>
      </w:r>
      <w:r>
        <w:rPr>
          <w:rFonts w:ascii="Constantia" w:eastAsia="CMR10" w:hAnsi="Constantia" w:cs="CMR10" w:hint="eastAsia"/>
          <w:kern w:val="0"/>
          <w:sz w:val="22"/>
        </w:rPr>
        <w:t xml:space="preserve"> foo </w:t>
      </w:r>
      <w:r>
        <w:rPr>
          <w:rFonts w:ascii="Constantia" w:eastAsia="CMR10" w:hAnsi="Constantia" w:cs="CMR10" w:hint="eastAsia"/>
          <w:kern w:val="0"/>
          <w:sz w:val="22"/>
        </w:rPr>
        <w:t>值的基础上加上</w:t>
      </w:r>
      <w:r>
        <w:rPr>
          <w:rFonts w:ascii="Constantia" w:eastAsia="CMR10" w:hAnsi="Constantia" w:cs="CMR10" w:hint="eastAsia"/>
          <w:kern w:val="0"/>
          <w:sz w:val="22"/>
        </w:rPr>
        <w:t>5</w:t>
      </w:r>
      <w:r>
        <w:rPr>
          <w:rFonts w:ascii="Constantia" w:eastAsia="CMR10" w:hAnsi="Constantia" w:cs="CMR10" w:hint="eastAsia"/>
          <w:kern w:val="0"/>
          <w:sz w:val="22"/>
        </w:rPr>
        <w:t>。</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foo += 5</w:t>
      </w:r>
    </w:p>
    <w:p w:rsidR="0010175B" w:rsidRDefault="00382F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这与下面的代码是等同的：</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foo = foo + 5</w:t>
      </w:r>
    </w:p>
    <w:p w:rsidR="0010175B" w:rsidRDefault="00382F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用哪一种形式，都可以清晰地表示你程序的意图。</w:t>
      </w:r>
    </w:p>
    <w:p w:rsidR="0010175B" w:rsidRDefault="00382F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有几个种情况使用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（或者任意的赋值表操作符）与简单地将左边的操作数作为右边的表达式的重复是不一样的，如：</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Thanks to Pat Rankin for this example</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BEGIN {</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lastRenderedPageBreak/>
        <w:tab/>
      </w:r>
      <w:r w:rsidRPr="004B5443">
        <w:rPr>
          <w:rFonts w:ascii="Constantia" w:eastAsia="CMTT10" w:hAnsi="Constantia" w:cs="CMTT10"/>
          <w:b/>
          <w:color w:val="000000"/>
          <w:kern w:val="0"/>
          <w:sz w:val="22"/>
        </w:rPr>
        <w:t>foo[rand()] += 5</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for (x in foo)</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print x</w:t>
      </w:r>
      <w:r w:rsidR="00033E81"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foo[x]</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bar[rand()] = bar[rand()] + 5</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for (x in bar)</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print x</w:t>
      </w:r>
      <w:r w:rsidR="00033E81"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bar[x]</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w:t>
      </w:r>
    </w:p>
    <w:p w:rsidR="0010175B" w:rsidRDefault="00382F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bar </w:t>
      </w:r>
      <w:r>
        <w:rPr>
          <w:rFonts w:ascii="Constantia" w:eastAsia="CMR10" w:hAnsi="Constantia" w:cs="CMR10" w:hint="eastAsia"/>
          <w:kern w:val="0"/>
          <w:sz w:val="22"/>
        </w:rPr>
        <w:t>这个下标一般在实际中都是不相同的，因为</w:t>
      </w:r>
      <w:r>
        <w:rPr>
          <w:rFonts w:ascii="Constantia" w:eastAsia="CMR10" w:hAnsi="Constantia" w:cs="CMR10" w:hint="eastAsia"/>
          <w:kern w:val="0"/>
          <w:sz w:val="22"/>
        </w:rPr>
        <w:t xml:space="preserve"> rand() </w:t>
      </w:r>
      <w:r>
        <w:rPr>
          <w:rFonts w:ascii="Constantia" w:eastAsia="CMR10" w:hAnsi="Constantia" w:cs="CMR10" w:hint="eastAsia"/>
          <w:kern w:val="0"/>
          <w:sz w:val="22"/>
        </w:rPr>
        <w:t>每次调用时都产生不同的值。（数组与</w:t>
      </w:r>
      <w:r>
        <w:rPr>
          <w:rFonts w:ascii="Constantia" w:eastAsia="CMR10" w:hAnsi="Constantia" w:cs="CMR10" w:hint="eastAsia"/>
          <w:kern w:val="0"/>
          <w:sz w:val="22"/>
        </w:rPr>
        <w:t xml:space="preserve"> rand() </w:t>
      </w:r>
      <w:r>
        <w:rPr>
          <w:rFonts w:ascii="Constantia" w:eastAsia="CMR10" w:hAnsi="Constantia" w:cs="CMR10" w:hint="eastAsia"/>
          <w:kern w:val="0"/>
          <w:sz w:val="22"/>
        </w:rPr>
        <w:t>函数都还没有讨论到，查看</w:t>
      </w:r>
      <w:r>
        <w:rPr>
          <w:rFonts w:ascii="Constantia" w:eastAsia="CMR10" w:hAnsi="Constantia" w:cs="CMR10" w:hint="eastAsia"/>
          <w:kern w:val="0"/>
          <w:sz w:val="22"/>
        </w:rPr>
        <w:t xml:space="preserve"> </w:t>
      </w:r>
      <w:fldSimple w:instr="REF _Ref448237641 \h  \* MERGEFORMAT ">
        <w:r w:rsidR="00BE3E67" w:rsidRPr="00BE3E67">
          <w:rPr>
            <w:rFonts w:ascii="Times New Roman" w:hAnsi="Times New Roman" w:hint="eastAsia"/>
            <w:b/>
            <w:bCs/>
            <w:i/>
            <w:color w:val="C45911" w:themeColor="accent2" w:themeShade="BF"/>
          </w:rPr>
          <w:t>第六章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表达式</w:t>
        </w:r>
      </w:fldSimple>
      <w:r w:rsidR="00033E81">
        <w:rPr>
          <w:rFonts w:asciiTheme="majorEastAsia" w:eastAsiaTheme="majorEastAsia" w:hAnsiTheme="majorEastAsia" w:cs="Times New Roman"/>
          <w:i/>
          <w:color w:val="C45911" w:themeColor="accent2" w:themeShade="BF"/>
          <w:kern w:val="0"/>
          <w:sz w:val="20"/>
          <w:szCs w:val="20"/>
        </w:rPr>
        <w:t>，</w:t>
      </w:r>
      <w:r w:rsidR="00021240">
        <w:rPr>
          <w:rFonts w:asciiTheme="majorEastAsia" w:eastAsiaTheme="majorEastAsia" w:hAnsiTheme="majorEastAsia" w:cs="Times New Roman"/>
          <w:i/>
          <w:color w:val="C45911" w:themeColor="accent2" w:themeShade="BF"/>
          <w:kern w:val="0"/>
          <w:sz w:val="20"/>
          <w:szCs w:val="20"/>
        </w:rPr>
        <w:t xml:space="preserve"> </w:t>
      </w:r>
      <w:r w:rsidR="009F4B63" w:rsidRPr="009D3BD6">
        <w:rPr>
          <w:rFonts w:ascii="Times New Roman" w:hAnsi="Times New Roman" w:cs="Times New Roman"/>
          <w:b/>
          <w:i/>
          <w:color w:val="C45911" w:themeColor="accent2" w:themeShade="BF"/>
          <w:kern w:val="0"/>
          <w:szCs w:val="20"/>
        </w:rPr>
        <w:fldChar w:fldCharType="begin"/>
      </w:r>
      <w:r w:rsidR="00021240" w:rsidRPr="009D3BD6">
        <w:rPr>
          <w:rFonts w:ascii="Times New Roman" w:hAnsi="Times New Roman" w:cs="Times New Roman"/>
          <w:b/>
          <w:i/>
          <w:color w:val="C45911" w:themeColor="accent2" w:themeShade="BF"/>
          <w:kern w:val="0"/>
          <w:szCs w:val="20"/>
        </w:rPr>
        <w:instrText xml:space="preserve"> PAGEREF </w:instrText>
      </w:r>
      <w:r w:rsidR="00021240" w:rsidRPr="009D3BD6">
        <w:rPr>
          <w:rFonts w:ascii="Times New Roman" w:hAnsi="Times New Roman"/>
          <w:b/>
          <w:i/>
          <w:color w:val="C45911" w:themeColor="accent2" w:themeShade="BF"/>
        </w:rPr>
        <w:instrText>_Ref448237641</w:instrText>
      </w:r>
      <w:r w:rsidR="00021240" w:rsidRPr="009D3BD6">
        <w:rPr>
          <w:rFonts w:ascii="Times New Roman" w:hAnsi="Times New Roman" w:cs="Times New Roman"/>
          <w:b/>
          <w:i/>
          <w:color w:val="C45911" w:themeColor="accent2" w:themeShade="BF"/>
          <w:kern w:val="0"/>
          <w:szCs w:val="20"/>
        </w:rPr>
        <w:instrText xml:space="preserve"> \h \p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112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Pr>
          <w:rFonts w:ascii="Constantia" w:eastAsia="CMR10" w:hAnsi="Constantia" w:cs="CMR10" w:hint="eastAsia"/>
          <w:kern w:val="0"/>
          <w:sz w:val="22"/>
        </w:rPr>
        <w:t>，与</w:t>
      </w:r>
      <w:r>
        <w:rPr>
          <w:rFonts w:ascii="Constantia" w:eastAsia="CMR10" w:hAnsi="Constantia" w:cs="CMR10" w:hint="eastAsia"/>
          <w:kern w:val="0"/>
          <w:sz w:val="22"/>
        </w:rPr>
        <w:t xml:space="preserve"> </w:t>
      </w:r>
      <w:fldSimple w:instr="REF _Ref441152932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数值函数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_Ref441152932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，来获取更多的信息。）这个例子说明了赋值操作符的一个重要事实：表达式的左边只会求值一次。</w:t>
      </w:r>
    </w:p>
    <w:p w:rsidR="0010175B" w:rsidRDefault="00382F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但是对于表达式的求值顺序，是先左边还是右边则是依赖于实现的。如下面：</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i = 1</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a[i += 2] = i + 1</w:t>
      </w:r>
    </w:p>
    <w:p w:rsidR="0010175B" w:rsidRDefault="00382F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a[3] </w:t>
      </w:r>
      <w:r>
        <w:rPr>
          <w:rFonts w:ascii="Constantia" w:eastAsia="CMR10" w:hAnsi="Constantia" w:cs="CMR10" w:hint="eastAsia"/>
          <w:kern w:val="0"/>
          <w:sz w:val="22"/>
        </w:rPr>
        <w:t>的值可以是</w:t>
      </w:r>
      <w:r>
        <w:rPr>
          <w:rFonts w:ascii="Constantia" w:eastAsia="CMR10" w:hAnsi="Constantia" w:cs="CMR10" w:hint="eastAsia"/>
          <w:kern w:val="0"/>
          <w:sz w:val="22"/>
        </w:rPr>
        <w:t xml:space="preserve"> 2</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也可以是</w:t>
      </w:r>
      <w:r>
        <w:rPr>
          <w:rFonts w:ascii="Constantia" w:eastAsia="CMR10" w:hAnsi="Constantia" w:cs="CMR10" w:hint="eastAsia"/>
          <w:kern w:val="0"/>
          <w:sz w:val="22"/>
        </w:rPr>
        <w:t>4</w:t>
      </w:r>
      <w:r>
        <w:rPr>
          <w:rFonts w:ascii="Constantia" w:eastAsia="CMR10" w:hAnsi="Constantia" w:cs="CMR10" w:hint="eastAsia"/>
          <w:kern w:val="0"/>
          <w:sz w:val="22"/>
        </w:rPr>
        <w:t>。</w:t>
      </w:r>
    </w:p>
    <w:p w:rsidR="00382F08" w:rsidRPr="008107E7" w:rsidRDefault="00382F08"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eastAsia="CMR10" w:hAnsi="Constantia" w:cs="CMR10" w:hint="eastAsia"/>
          <w:kern w:val="0"/>
          <w:sz w:val="22"/>
        </w:rPr>
        <w:t>表</w:t>
      </w:r>
      <w:r>
        <w:rPr>
          <w:rFonts w:ascii="Constantia" w:eastAsia="CMR10" w:hAnsi="Constantia" w:cs="CMR10" w:hint="eastAsia"/>
          <w:kern w:val="0"/>
          <w:sz w:val="22"/>
        </w:rPr>
        <w:t xml:space="preserve"> 6.2 </w:t>
      </w:r>
      <w:r>
        <w:rPr>
          <w:rFonts w:ascii="Constantia" w:eastAsia="CMR10" w:hAnsi="Constantia" w:cs="CMR10" w:hint="eastAsia"/>
          <w:kern w:val="0"/>
          <w:sz w:val="22"/>
        </w:rPr>
        <w:t>列出了所有的算术赋值操作符，在每种情况下，右边的操作数是一个值会被转换为值的表达式。</w:t>
      </w:r>
    </w:p>
    <w:tbl>
      <w:tblPr>
        <w:tblStyle w:val="ab"/>
        <w:tblW w:w="0" w:type="auto"/>
        <w:jc w:val="center"/>
        <w:tblInd w:w="1760" w:type="dxa"/>
        <w:tblLook w:val="04A0"/>
      </w:tblPr>
      <w:tblGrid>
        <w:gridCol w:w="2884"/>
        <w:gridCol w:w="4536"/>
      </w:tblGrid>
      <w:tr w:rsidR="00382F08" w:rsidRPr="00382F08" w:rsidTr="00382F08">
        <w:trPr>
          <w:jc w:val="center"/>
        </w:trPr>
        <w:tc>
          <w:tcPr>
            <w:tcW w:w="2884" w:type="dxa"/>
          </w:tcPr>
          <w:p w:rsidR="00382F08" w:rsidRDefault="00382F08" w:rsidP="00382F08">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Operator</w:t>
            </w:r>
          </w:p>
          <w:p w:rsidR="00382F08" w:rsidRPr="00382F08" w:rsidRDefault="00382F08" w:rsidP="00382F08">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操作符</w:t>
            </w:r>
          </w:p>
        </w:tc>
        <w:tc>
          <w:tcPr>
            <w:tcW w:w="4536" w:type="dxa"/>
          </w:tcPr>
          <w:p w:rsidR="00382F08" w:rsidRDefault="00382F08" w:rsidP="0013180D">
            <w:pPr>
              <w:autoSpaceDE w:val="0"/>
              <w:autoSpaceDN w:val="0"/>
              <w:adjustRightInd w:val="0"/>
              <w:snapToGrid w:val="0"/>
              <w:jc w:val="left"/>
              <w:rPr>
                <w:rFonts w:ascii="Constantia" w:eastAsia="CMR10" w:hAnsi="Constantia" w:cs="CMR10"/>
                <w:kern w:val="0"/>
                <w:sz w:val="22"/>
              </w:rPr>
            </w:pPr>
            <w:r w:rsidRPr="00382F08">
              <w:rPr>
                <w:rFonts w:ascii="Constantia" w:eastAsia="CMR10" w:hAnsi="Constantia" w:cs="CMR10"/>
                <w:kern w:val="0"/>
                <w:sz w:val="22"/>
              </w:rPr>
              <w:t>Effect</w:t>
            </w:r>
          </w:p>
          <w:p w:rsidR="00382F08" w:rsidRPr="00382F08" w:rsidRDefault="00382F08" w:rsidP="0013180D">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效果</w:t>
            </w:r>
          </w:p>
        </w:tc>
      </w:tr>
      <w:tr w:rsidR="00382F08" w:rsidRPr="00382F08" w:rsidTr="00382F08">
        <w:trPr>
          <w:jc w:val="center"/>
        </w:trPr>
        <w:tc>
          <w:tcPr>
            <w:tcW w:w="2884" w:type="dxa"/>
          </w:tcPr>
          <w:p w:rsidR="00382F08" w:rsidRPr="00382F08" w:rsidRDefault="00382F08" w:rsidP="00382F08">
            <w:pPr>
              <w:autoSpaceDE w:val="0"/>
              <w:autoSpaceDN w:val="0"/>
              <w:adjustRightInd w:val="0"/>
              <w:snapToGrid w:val="0"/>
              <w:jc w:val="left"/>
              <w:rPr>
                <w:rFonts w:ascii="Constantia" w:eastAsia="CMR10" w:hAnsi="Constantia" w:cs="CMR10"/>
                <w:kern w:val="0"/>
                <w:sz w:val="22"/>
              </w:rPr>
            </w:pPr>
            <w:r w:rsidRPr="00382F08">
              <w:rPr>
                <w:rFonts w:ascii="Constantia" w:eastAsia="CMR10" w:hAnsi="Constantia" w:cs="CMR10"/>
                <w:b/>
                <w:i/>
                <w:kern w:val="0"/>
                <w:sz w:val="22"/>
              </w:rPr>
              <w:t>lvalue</w:t>
            </w:r>
            <w:r w:rsidRPr="00382F08">
              <w:rPr>
                <w:rFonts w:ascii="Constantia" w:eastAsia="CMR10" w:hAnsi="Constantia" w:cs="CMR10"/>
                <w:kern w:val="0"/>
                <w:sz w:val="22"/>
              </w:rPr>
              <w:t xml:space="preserve"> += increment </w:t>
            </w:r>
            <w:r w:rsidRPr="00382F08">
              <w:rPr>
                <w:rFonts w:ascii="Constantia" w:eastAsia="CMR10" w:hAnsi="Constantia" w:cs="CMR10" w:hint="eastAsia"/>
                <w:kern w:val="0"/>
                <w:sz w:val="22"/>
              </w:rPr>
              <w:tab/>
            </w:r>
          </w:p>
        </w:tc>
        <w:tc>
          <w:tcPr>
            <w:tcW w:w="4536" w:type="dxa"/>
          </w:tcPr>
          <w:p w:rsidR="00382F08" w:rsidRDefault="00382F08" w:rsidP="0013180D">
            <w:pPr>
              <w:autoSpaceDE w:val="0"/>
              <w:autoSpaceDN w:val="0"/>
              <w:adjustRightInd w:val="0"/>
              <w:snapToGrid w:val="0"/>
              <w:jc w:val="left"/>
              <w:rPr>
                <w:rFonts w:ascii="Constantia" w:eastAsia="CMR10" w:hAnsi="Constantia" w:cs="CMR10"/>
                <w:kern w:val="0"/>
                <w:sz w:val="22"/>
              </w:rPr>
            </w:pPr>
            <w:r w:rsidRPr="00382F08">
              <w:rPr>
                <w:rFonts w:ascii="Constantia" w:eastAsia="CMR10" w:hAnsi="Constantia" w:cs="CMR10"/>
                <w:kern w:val="0"/>
                <w:sz w:val="22"/>
              </w:rPr>
              <w:t xml:space="preserve">Add increment to the value of </w:t>
            </w:r>
            <w:r w:rsidRPr="00382F08">
              <w:rPr>
                <w:rFonts w:ascii="Constantia" w:eastAsia="CMR10" w:hAnsi="Constantia" w:cs="CMR10"/>
                <w:b/>
                <w:i/>
                <w:kern w:val="0"/>
                <w:sz w:val="22"/>
              </w:rPr>
              <w:t>lvalue</w:t>
            </w:r>
            <w:r w:rsidRPr="00382F08">
              <w:rPr>
                <w:rFonts w:ascii="Constantia" w:eastAsia="CMR10" w:hAnsi="Constantia" w:cs="CMR10"/>
                <w:kern w:val="0"/>
                <w:sz w:val="22"/>
              </w:rPr>
              <w:t>.</w:t>
            </w:r>
          </w:p>
          <w:p w:rsidR="00382F08" w:rsidRPr="00382F08" w:rsidRDefault="00382F08" w:rsidP="0013180D">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将</w:t>
            </w:r>
            <w:r>
              <w:rPr>
                <w:rFonts w:ascii="Constantia" w:eastAsia="CMR10" w:hAnsi="Constantia" w:cs="CMR10" w:hint="eastAsia"/>
                <w:kern w:val="0"/>
                <w:sz w:val="22"/>
              </w:rPr>
              <w:t xml:space="preserve"> increment </w:t>
            </w:r>
            <w:r>
              <w:rPr>
                <w:rFonts w:ascii="Constantia" w:eastAsia="CMR10" w:hAnsi="Constantia" w:cs="CMR10" w:hint="eastAsia"/>
                <w:kern w:val="0"/>
                <w:sz w:val="22"/>
              </w:rPr>
              <w:t>添加到</w:t>
            </w:r>
            <w:r>
              <w:rPr>
                <w:rFonts w:ascii="Constantia" w:eastAsia="CMR10" w:hAnsi="Constantia" w:cs="CMR10" w:hint="eastAsia"/>
                <w:kern w:val="0"/>
                <w:sz w:val="22"/>
              </w:rPr>
              <w:t xml:space="preserve"> lvalue </w:t>
            </w:r>
            <w:r>
              <w:rPr>
                <w:rFonts w:ascii="Constantia" w:eastAsia="CMR10" w:hAnsi="Constantia" w:cs="CMR10" w:hint="eastAsia"/>
                <w:kern w:val="0"/>
                <w:sz w:val="22"/>
              </w:rPr>
              <w:t>的值上。</w:t>
            </w:r>
          </w:p>
        </w:tc>
      </w:tr>
      <w:tr w:rsidR="00382F08" w:rsidRPr="00382F08" w:rsidTr="00382F08">
        <w:trPr>
          <w:jc w:val="center"/>
        </w:trPr>
        <w:tc>
          <w:tcPr>
            <w:tcW w:w="2884" w:type="dxa"/>
          </w:tcPr>
          <w:p w:rsidR="00382F08" w:rsidRPr="00382F08" w:rsidRDefault="00382F08" w:rsidP="00382F08">
            <w:pPr>
              <w:autoSpaceDE w:val="0"/>
              <w:autoSpaceDN w:val="0"/>
              <w:adjustRightInd w:val="0"/>
              <w:snapToGrid w:val="0"/>
              <w:jc w:val="left"/>
              <w:rPr>
                <w:rFonts w:ascii="Constantia" w:eastAsia="CMR10" w:hAnsi="Constantia" w:cs="CMR10"/>
                <w:kern w:val="0"/>
                <w:sz w:val="22"/>
              </w:rPr>
            </w:pPr>
            <w:r w:rsidRPr="00382F08">
              <w:rPr>
                <w:rFonts w:ascii="Constantia" w:eastAsia="CMR10" w:hAnsi="Constantia" w:cs="CMR10"/>
                <w:b/>
                <w:i/>
                <w:kern w:val="0"/>
                <w:sz w:val="22"/>
              </w:rPr>
              <w:t>lvalue</w:t>
            </w:r>
            <w:r w:rsidRPr="00382F08">
              <w:rPr>
                <w:rFonts w:ascii="Constantia" w:eastAsia="CMR10" w:hAnsi="Constantia" w:cs="CMR10"/>
                <w:kern w:val="0"/>
                <w:sz w:val="22"/>
              </w:rPr>
              <w:t xml:space="preserve"> -= decrement </w:t>
            </w:r>
          </w:p>
        </w:tc>
        <w:tc>
          <w:tcPr>
            <w:tcW w:w="4536" w:type="dxa"/>
          </w:tcPr>
          <w:p w:rsidR="00382F08" w:rsidRDefault="00382F08" w:rsidP="0013180D">
            <w:pPr>
              <w:autoSpaceDE w:val="0"/>
              <w:autoSpaceDN w:val="0"/>
              <w:adjustRightInd w:val="0"/>
              <w:snapToGrid w:val="0"/>
              <w:jc w:val="left"/>
              <w:rPr>
                <w:rFonts w:ascii="Constantia" w:eastAsia="CMR10" w:hAnsi="Constantia" w:cs="CMR10"/>
                <w:kern w:val="0"/>
                <w:sz w:val="22"/>
              </w:rPr>
            </w:pPr>
            <w:r w:rsidRPr="00382F08">
              <w:rPr>
                <w:rFonts w:ascii="Constantia" w:eastAsia="CMR10" w:hAnsi="Constantia" w:cs="CMR10"/>
                <w:kern w:val="0"/>
                <w:sz w:val="22"/>
              </w:rPr>
              <w:t xml:space="preserve">Subtract decrement from the value of </w:t>
            </w:r>
            <w:r w:rsidRPr="00382F08">
              <w:rPr>
                <w:rFonts w:ascii="Constantia" w:eastAsia="CMR10" w:hAnsi="Constantia" w:cs="CMR10"/>
                <w:b/>
                <w:i/>
                <w:kern w:val="0"/>
                <w:sz w:val="22"/>
              </w:rPr>
              <w:t>lvalue</w:t>
            </w:r>
            <w:r w:rsidRPr="00382F08">
              <w:rPr>
                <w:rFonts w:ascii="Constantia" w:eastAsia="CMR10" w:hAnsi="Constantia" w:cs="CMR10"/>
                <w:kern w:val="0"/>
                <w:sz w:val="22"/>
              </w:rPr>
              <w:t>.</w:t>
            </w:r>
          </w:p>
          <w:p w:rsidR="00382F08" w:rsidRPr="00382F08" w:rsidRDefault="00382F08" w:rsidP="0013180D">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lvalue </w:t>
            </w:r>
            <w:r>
              <w:rPr>
                <w:rFonts w:ascii="Constantia" w:eastAsia="CMR10" w:hAnsi="Constantia" w:cs="CMR10" w:hint="eastAsia"/>
                <w:kern w:val="0"/>
                <w:sz w:val="22"/>
              </w:rPr>
              <w:t>的值上减去</w:t>
            </w:r>
            <w:r>
              <w:rPr>
                <w:rFonts w:ascii="Constantia" w:eastAsia="CMR10" w:hAnsi="Constantia" w:cs="CMR10" w:hint="eastAsia"/>
                <w:kern w:val="0"/>
                <w:sz w:val="22"/>
              </w:rPr>
              <w:t xml:space="preserve"> decrement</w:t>
            </w:r>
            <w:r>
              <w:rPr>
                <w:rFonts w:ascii="Constantia" w:eastAsia="CMR10" w:hAnsi="Constantia" w:cs="CMR10" w:hint="eastAsia"/>
                <w:kern w:val="0"/>
                <w:sz w:val="22"/>
              </w:rPr>
              <w:t>。</w:t>
            </w:r>
          </w:p>
        </w:tc>
      </w:tr>
      <w:tr w:rsidR="00382F08" w:rsidRPr="00382F08" w:rsidTr="00382F08">
        <w:trPr>
          <w:jc w:val="center"/>
        </w:trPr>
        <w:tc>
          <w:tcPr>
            <w:tcW w:w="2884" w:type="dxa"/>
          </w:tcPr>
          <w:p w:rsidR="00382F08" w:rsidRPr="00382F08" w:rsidRDefault="00382F08" w:rsidP="0013180D">
            <w:pPr>
              <w:autoSpaceDE w:val="0"/>
              <w:autoSpaceDN w:val="0"/>
              <w:adjustRightInd w:val="0"/>
              <w:snapToGrid w:val="0"/>
              <w:jc w:val="left"/>
              <w:rPr>
                <w:rFonts w:ascii="Constantia" w:eastAsia="CMR10" w:hAnsi="Constantia" w:cs="CMR10"/>
                <w:kern w:val="0"/>
                <w:sz w:val="22"/>
              </w:rPr>
            </w:pPr>
            <w:r w:rsidRPr="00382F08">
              <w:rPr>
                <w:rFonts w:ascii="Constantia" w:eastAsia="CMR10" w:hAnsi="Constantia" w:cs="CMR10"/>
                <w:b/>
                <w:i/>
                <w:kern w:val="0"/>
                <w:sz w:val="22"/>
              </w:rPr>
              <w:t>lvalue</w:t>
            </w:r>
            <w:r w:rsidRPr="00382F08">
              <w:rPr>
                <w:rFonts w:ascii="Constantia" w:eastAsia="CMR10" w:hAnsi="Constantia" w:cs="CMR10"/>
                <w:kern w:val="0"/>
                <w:sz w:val="22"/>
              </w:rPr>
              <w:t xml:space="preserve"> *= coefficient </w:t>
            </w:r>
            <w:r w:rsidRPr="00382F08">
              <w:rPr>
                <w:rFonts w:ascii="Constantia" w:eastAsia="CMR10" w:hAnsi="Constantia" w:cs="CMR10" w:hint="eastAsia"/>
                <w:kern w:val="0"/>
                <w:sz w:val="22"/>
              </w:rPr>
              <w:tab/>
            </w:r>
            <w:r w:rsidRPr="00382F08">
              <w:rPr>
                <w:rFonts w:ascii="Constantia" w:eastAsia="CMR10" w:hAnsi="Constantia" w:cs="CMR10" w:hint="eastAsia"/>
                <w:kern w:val="0"/>
                <w:sz w:val="22"/>
              </w:rPr>
              <w:tab/>
            </w:r>
          </w:p>
        </w:tc>
        <w:tc>
          <w:tcPr>
            <w:tcW w:w="4536" w:type="dxa"/>
          </w:tcPr>
          <w:p w:rsidR="00382F08" w:rsidRDefault="00382F08" w:rsidP="0013180D">
            <w:pPr>
              <w:autoSpaceDE w:val="0"/>
              <w:autoSpaceDN w:val="0"/>
              <w:adjustRightInd w:val="0"/>
              <w:snapToGrid w:val="0"/>
              <w:jc w:val="left"/>
              <w:rPr>
                <w:rFonts w:ascii="Constantia" w:eastAsia="CMR10" w:hAnsi="Constantia" w:cs="CMR10"/>
                <w:kern w:val="0"/>
                <w:sz w:val="22"/>
              </w:rPr>
            </w:pPr>
            <w:r w:rsidRPr="00382F08">
              <w:rPr>
                <w:rFonts w:ascii="Constantia" w:eastAsia="CMR10" w:hAnsi="Constantia" w:cs="CMR10"/>
                <w:kern w:val="0"/>
                <w:sz w:val="22"/>
              </w:rPr>
              <w:t xml:space="preserve">Multiply the value of </w:t>
            </w:r>
            <w:r w:rsidRPr="00382F08">
              <w:rPr>
                <w:rFonts w:ascii="Constantia" w:eastAsia="CMR10" w:hAnsi="Constantia" w:cs="CMR10"/>
                <w:b/>
                <w:i/>
                <w:kern w:val="0"/>
                <w:sz w:val="22"/>
              </w:rPr>
              <w:t>lvalue</w:t>
            </w:r>
            <w:r w:rsidRPr="00382F08">
              <w:rPr>
                <w:rFonts w:ascii="Constantia" w:eastAsia="CMR10" w:hAnsi="Constantia" w:cs="CMR10"/>
                <w:kern w:val="0"/>
                <w:sz w:val="22"/>
              </w:rPr>
              <w:t xml:space="preserve"> by coefficient.</w:t>
            </w:r>
          </w:p>
          <w:p w:rsidR="00382F08" w:rsidRPr="00382F08" w:rsidRDefault="00382F08" w:rsidP="0013180D">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将</w:t>
            </w:r>
            <w:r>
              <w:rPr>
                <w:rFonts w:ascii="Constantia" w:eastAsia="CMR10" w:hAnsi="Constantia" w:cs="CMR10" w:hint="eastAsia"/>
                <w:kern w:val="0"/>
                <w:sz w:val="22"/>
              </w:rPr>
              <w:t xml:space="preserve"> lvalue </w:t>
            </w:r>
            <w:r>
              <w:rPr>
                <w:rFonts w:ascii="Constantia" w:eastAsia="CMR10" w:hAnsi="Constantia" w:cs="CMR10" w:hint="eastAsia"/>
                <w:kern w:val="0"/>
                <w:sz w:val="22"/>
              </w:rPr>
              <w:t>的值乘上一个</w:t>
            </w:r>
            <w:r>
              <w:rPr>
                <w:rFonts w:ascii="Constantia" w:eastAsia="CMR10" w:hAnsi="Constantia" w:cs="CMR10" w:hint="eastAsia"/>
                <w:kern w:val="0"/>
                <w:sz w:val="22"/>
              </w:rPr>
              <w:t xml:space="preserve"> </w:t>
            </w:r>
            <w:r w:rsidRPr="00382F08">
              <w:rPr>
                <w:rFonts w:ascii="Constantia" w:eastAsia="CMR10" w:hAnsi="Constantia" w:cs="CMR10"/>
                <w:kern w:val="0"/>
                <w:sz w:val="22"/>
              </w:rPr>
              <w:t>coefficient</w:t>
            </w:r>
            <w:r>
              <w:rPr>
                <w:rFonts w:ascii="Constantia" w:eastAsia="CMR10" w:hAnsi="Constantia" w:cs="CMR10" w:hint="eastAsia"/>
                <w:kern w:val="0"/>
                <w:sz w:val="22"/>
              </w:rPr>
              <w:t>。</w:t>
            </w:r>
          </w:p>
        </w:tc>
      </w:tr>
      <w:tr w:rsidR="00382F08" w:rsidRPr="00382F08" w:rsidTr="00382F08">
        <w:trPr>
          <w:jc w:val="center"/>
        </w:trPr>
        <w:tc>
          <w:tcPr>
            <w:tcW w:w="2884" w:type="dxa"/>
          </w:tcPr>
          <w:p w:rsidR="00382F08" w:rsidRPr="00382F08" w:rsidRDefault="00382F08" w:rsidP="00382F08">
            <w:pPr>
              <w:autoSpaceDE w:val="0"/>
              <w:autoSpaceDN w:val="0"/>
              <w:adjustRightInd w:val="0"/>
              <w:snapToGrid w:val="0"/>
              <w:jc w:val="left"/>
              <w:rPr>
                <w:rFonts w:ascii="Constantia" w:eastAsia="CMR10" w:hAnsi="Constantia" w:cs="CMR10"/>
                <w:kern w:val="0"/>
                <w:sz w:val="22"/>
              </w:rPr>
            </w:pPr>
            <w:r w:rsidRPr="00382F08">
              <w:rPr>
                <w:rFonts w:ascii="Constantia" w:eastAsia="CMR10" w:hAnsi="Constantia" w:cs="CMR10"/>
                <w:b/>
                <w:i/>
                <w:kern w:val="0"/>
                <w:sz w:val="22"/>
              </w:rPr>
              <w:t>lvalue</w:t>
            </w:r>
            <w:r w:rsidRPr="00382F08">
              <w:rPr>
                <w:rFonts w:ascii="Constantia" w:eastAsia="CMR10" w:hAnsi="Constantia" w:cs="CMR10"/>
                <w:kern w:val="0"/>
                <w:sz w:val="22"/>
              </w:rPr>
              <w:t xml:space="preserve"> /= divisor </w:t>
            </w:r>
            <w:r w:rsidRPr="00382F08">
              <w:rPr>
                <w:rFonts w:ascii="Constantia" w:eastAsia="CMR10" w:hAnsi="Constantia" w:cs="CMR10" w:hint="eastAsia"/>
                <w:kern w:val="0"/>
                <w:sz w:val="22"/>
              </w:rPr>
              <w:tab/>
            </w:r>
            <w:r w:rsidRPr="00382F08">
              <w:rPr>
                <w:rFonts w:ascii="Constantia" w:eastAsia="CMR10" w:hAnsi="Constantia" w:cs="CMR10" w:hint="eastAsia"/>
                <w:kern w:val="0"/>
                <w:sz w:val="22"/>
              </w:rPr>
              <w:tab/>
            </w:r>
          </w:p>
        </w:tc>
        <w:tc>
          <w:tcPr>
            <w:tcW w:w="4536" w:type="dxa"/>
          </w:tcPr>
          <w:p w:rsidR="00382F08" w:rsidRDefault="00382F08" w:rsidP="0013180D">
            <w:pPr>
              <w:autoSpaceDE w:val="0"/>
              <w:autoSpaceDN w:val="0"/>
              <w:adjustRightInd w:val="0"/>
              <w:snapToGrid w:val="0"/>
              <w:jc w:val="left"/>
              <w:rPr>
                <w:rFonts w:ascii="Constantia" w:eastAsia="CMR10" w:hAnsi="Constantia" w:cs="CMR10"/>
                <w:kern w:val="0"/>
                <w:sz w:val="22"/>
              </w:rPr>
            </w:pPr>
            <w:r w:rsidRPr="00382F08">
              <w:rPr>
                <w:rFonts w:ascii="Constantia" w:eastAsia="CMR10" w:hAnsi="Constantia" w:cs="CMR10"/>
                <w:kern w:val="0"/>
                <w:sz w:val="22"/>
              </w:rPr>
              <w:t xml:space="preserve">Divide the value of </w:t>
            </w:r>
            <w:r w:rsidRPr="00382F08">
              <w:rPr>
                <w:rFonts w:ascii="Constantia" w:eastAsia="CMR10" w:hAnsi="Constantia" w:cs="CMR10"/>
                <w:b/>
                <w:i/>
                <w:kern w:val="0"/>
                <w:sz w:val="22"/>
              </w:rPr>
              <w:t>lvalue</w:t>
            </w:r>
            <w:r w:rsidRPr="00382F08">
              <w:rPr>
                <w:rFonts w:ascii="Constantia" w:eastAsia="CMR10" w:hAnsi="Constantia" w:cs="CMR10"/>
                <w:kern w:val="0"/>
                <w:sz w:val="22"/>
              </w:rPr>
              <w:t xml:space="preserve"> by divisor.</w:t>
            </w:r>
          </w:p>
          <w:p w:rsidR="00382F08" w:rsidRPr="00382F08" w:rsidRDefault="00382F08" w:rsidP="0013180D">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将</w:t>
            </w:r>
            <w:r>
              <w:rPr>
                <w:rFonts w:ascii="Constantia" w:eastAsia="CMR10" w:hAnsi="Constantia" w:cs="CMR10" w:hint="eastAsia"/>
                <w:kern w:val="0"/>
                <w:sz w:val="22"/>
              </w:rPr>
              <w:t xml:space="preserve"> lvalue </w:t>
            </w:r>
            <w:r>
              <w:rPr>
                <w:rFonts w:ascii="Constantia" w:eastAsia="CMR10" w:hAnsi="Constantia" w:cs="CMR10" w:hint="eastAsia"/>
                <w:kern w:val="0"/>
                <w:sz w:val="22"/>
              </w:rPr>
              <w:t>的值除上一个</w:t>
            </w:r>
            <w:r>
              <w:rPr>
                <w:rFonts w:ascii="Constantia" w:eastAsia="CMR10" w:hAnsi="Constantia" w:cs="CMR10" w:hint="eastAsia"/>
                <w:kern w:val="0"/>
                <w:sz w:val="22"/>
              </w:rPr>
              <w:t xml:space="preserve"> divisor</w:t>
            </w:r>
            <w:r>
              <w:rPr>
                <w:rFonts w:ascii="Constantia" w:eastAsia="CMR10" w:hAnsi="Constantia" w:cs="CMR10" w:hint="eastAsia"/>
                <w:kern w:val="0"/>
                <w:sz w:val="22"/>
              </w:rPr>
              <w:t>。</w:t>
            </w:r>
          </w:p>
        </w:tc>
      </w:tr>
      <w:tr w:rsidR="00382F08" w:rsidRPr="00382F08" w:rsidTr="00382F08">
        <w:trPr>
          <w:jc w:val="center"/>
        </w:trPr>
        <w:tc>
          <w:tcPr>
            <w:tcW w:w="2884" w:type="dxa"/>
          </w:tcPr>
          <w:p w:rsidR="00382F08" w:rsidRPr="00382F08" w:rsidRDefault="00382F08" w:rsidP="0013180D">
            <w:pPr>
              <w:autoSpaceDE w:val="0"/>
              <w:autoSpaceDN w:val="0"/>
              <w:adjustRightInd w:val="0"/>
              <w:snapToGrid w:val="0"/>
              <w:jc w:val="left"/>
              <w:rPr>
                <w:rFonts w:ascii="Constantia" w:eastAsia="CMR10" w:hAnsi="Constantia" w:cs="CMR10"/>
                <w:kern w:val="0"/>
                <w:sz w:val="22"/>
              </w:rPr>
            </w:pPr>
            <w:r w:rsidRPr="00382F08">
              <w:rPr>
                <w:rFonts w:ascii="Constantia" w:eastAsia="CMR10" w:hAnsi="Constantia" w:cs="CMR10"/>
                <w:b/>
                <w:i/>
                <w:kern w:val="0"/>
                <w:sz w:val="22"/>
              </w:rPr>
              <w:t>lvalue</w:t>
            </w:r>
            <w:r w:rsidRPr="00382F08">
              <w:rPr>
                <w:rFonts w:ascii="Constantia" w:eastAsia="CMR10" w:hAnsi="Constantia" w:cs="CMR10"/>
                <w:kern w:val="0"/>
                <w:sz w:val="22"/>
              </w:rPr>
              <w:t xml:space="preserve"> %= modulus </w:t>
            </w:r>
            <w:r w:rsidRPr="00382F08">
              <w:rPr>
                <w:rFonts w:ascii="Constantia" w:eastAsia="CMR10" w:hAnsi="Constantia" w:cs="CMR10" w:hint="eastAsia"/>
                <w:kern w:val="0"/>
                <w:sz w:val="22"/>
              </w:rPr>
              <w:tab/>
            </w:r>
            <w:r w:rsidRPr="00382F08">
              <w:rPr>
                <w:rFonts w:ascii="Constantia" w:eastAsia="CMR10" w:hAnsi="Constantia" w:cs="CMR10" w:hint="eastAsia"/>
                <w:kern w:val="0"/>
                <w:sz w:val="22"/>
              </w:rPr>
              <w:tab/>
            </w:r>
          </w:p>
        </w:tc>
        <w:tc>
          <w:tcPr>
            <w:tcW w:w="4536" w:type="dxa"/>
          </w:tcPr>
          <w:p w:rsidR="00382F08" w:rsidRDefault="00382F08" w:rsidP="0013180D">
            <w:pPr>
              <w:autoSpaceDE w:val="0"/>
              <w:autoSpaceDN w:val="0"/>
              <w:adjustRightInd w:val="0"/>
              <w:snapToGrid w:val="0"/>
              <w:jc w:val="left"/>
              <w:rPr>
                <w:rFonts w:ascii="Constantia" w:eastAsia="CMR10" w:hAnsi="Constantia" w:cs="CMR10"/>
                <w:kern w:val="0"/>
                <w:sz w:val="22"/>
              </w:rPr>
            </w:pPr>
            <w:r w:rsidRPr="00382F08">
              <w:rPr>
                <w:rFonts w:ascii="Constantia" w:eastAsia="CMR10" w:hAnsi="Constantia" w:cs="CMR10"/>
                <w:kern w:val="0"/>
                <w:sz w:val="22"/>
              </w:rPr>
              <w:t xml:space="preserve">Set </w:t>
            </w:r>
            <w:r w:rsidRPr="00382F08">
              <w:rPr>
                <w:rFonts w:ascii="Constantia" w:eastAsia="CMR10" w:hAnsi="Constantia" w:cs="CMR10"/>
                <w:b/>
                <w:i/>
                <w:kern w:val="0"/>
                <w:sz w:val="22"/>
              </w:rPr>
              <w:t>lvalue</w:t>
            </w:r>
            <w:r w:rsidRPr="00382F08">
              <w:rPr>
                <w:rFonts w:ascii="Constantia" w:eastAsia="CMR10" w:hAnsi="Constantia" w:cs="CMR10"/>
                <w:kern w:val="0"/>
                <w:sz w:val="22"/>
              </w:rPr>
              <w:t xml:space="preserve"> to its remainder by modulus.</w:t>
            </w:r>
          </w:p>
          <w:p w:rsidR="00382F08" w:rsidRPr="00382F08" w:rsidRDefault="00382F08" w:rsidP="00382F08">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设置</w:t>
            </w:r>
            <w:r>
              <w:rPr>
                <w:rFonts w:ascii="Constantia" w:eastAsia="CMR10" w:hAnsi="Constantia" w:cs="CMR10" w:hint="eastAsia"/>
                <w:kern w:val="0"/>
                <w:sz w:val="22"/>
              </w:rPr>
              <w:t xml:space="preserve"> lvalue </w:t>
            </w:r>
            <w:r>
              <w:rPr>
                <w:rFonts w:ascii="Constantia" w:eastAsia="CMR10" w:hAnsi="Constantia" w:cs="CMR10" w:hint="eastAsia"/>
                <w:kern w:val="0"/>
                <w:sz w:val="22"/>
              </w:rPr>
              <w:t>的值与其值与</w:t>
            </w:r>
            <w:r>
              <w:rPr>
                <w:rFonts w:ascii="Constantia" w:eastAsia="CMR10" w:hAnsi="Constantia" w:cs="CMR10" w:hint="eastAsia"/>
                <w:kern w:val="0"/>
                <w:sz w:val="22"/>
              </w:rPr>
              <w:t xml:space="preserve"> </w:t>
            </w:r>
            <w:r w:rsidRPr="00382F08">
              <w:rPr>
                <w:rFonts w:ascii="Constantia" w:eastAsia="CMR10" w:hAnsi="Constantia" w:cs="CMR10"/>
                <w:kern w:val="0"/>
                <w:sz w:val="22"/>
              </w:rPr>
              <w:t>modulus</w:t>
            </w:r>
            <w:r>
              <w:rPr>
                <w:rFonts w:ascii="Constantia" w:eastAsia="CMR10" w:hAnsi="Constantia" w:cs="CMR10" w:hint="eastAsia"/>
                <w:kern w:val="0"/>
                <w:sz w:val="22"/>
              </w:rPr>
              <w:t xml:space="preserve"> </w:t>
            </w:r>
            <w:r>
              <w:rPr>
                <w:rFonts w:ascii="Constantia" w:eastAsia="CMR10" w:hAnsi="Constantia" w:cs="CMR10" w:hint="eastAsia"/>
                <w:kern w:val="0"/>
                <w:sz w:val="22"/>
              </w:rPr>
              <w:t>求模。</w:t>
            </w:r>
          </w:p>
        </w:tc>
      </w:tr>
      <w:tr w:rsidR="00382F08" w:rsidRPr="00382F08" w:rsidTr="00382F08">
        <w:trPr>
          <w:jc w:val="center"/>
        </w:trPr>
        <w:tc>
          <w:tcPr>
            <w:tcW w:w="2884" w:type="dxa"/>
          </w:tcPr>
          <w:p w:rsidR="00382F08" w:rsidRPr="00382F08" w:rsidRDefault="00382F08" w:rsidP="00382F08">
            <w:pPr>
              <w:autoSpaceDE w:val="0"/>
              <w:autoSpaceDN w:val="0"/>
              <w:adjustRightInd w:val="0"/>
              <w:snapToGrid w:val="0"/>
              <w:jc w:val="left"/>
              <w:rPr>
                <w:rFonts w:ascii="Constantia" w:eastAsia="CMR10" w:hAnsi="Constantia" w:cs="CMR10"/>
                <w:kern w:val="0"/>
                <w:sz w:val="22"/>
              </w:rPr>
            </w:pPr>
            <w:r w:rsidRPr="00382F08">
              <w:rPr>
                <w:rFonts w:ascii="Constantia" w:eastAsia="CMR10" w:hAnsi="Constantia" w:cs="CMR10"/>
                <w:b/>
                <w:i/>
                <w:kern w:val="0"/>
                <w:sz w:val="22"/>
              </w:rPr>
              <w:t>lvalue</w:t>
            </w:r>
            <w:r w:rsidRPr="00382F08">
              <w:rPr>
                <w:rFonts w:ascii="Constantia" w:eastAsia="CMR10" w:hAnsi="Constantia" w:cs="CMR10"/>
                <w:kern w:val="0"/>
                <w:sz w:val="22"/>
              </w:rPr>
              <w:t xml:space="preserve"> ^= power </w:t>
            </w:r>
            <w:r w:rsidRPr="00382F08">
              <w:rPr>
                <w:rFonts w:ascii="Constantia" w:eastAsia="CMR10" w:hAnsi="Constantia" w:cs="CMR10" w:hint="eastAsia"/>
                <w:kern w:val="0"/>
                <w:sz w:val="22"/>
              </w:rPr>
              <w:tab/>
            </w:r>
            <w:r w:rsidRPr="00382F08">
              <w:rPr>
                <w:rFonts w:ascii="Constantia" w:eastAsia="CMR10" w:hAnsi="Constantia" w:cs="CMR10" w:hint="eastAsia"/>
                <w:kern w:val="0"/>
                <w:sz w:val="22"/>
              </w:rPr>
              <w:tab/>
            </w:r>
          </w:p>
        </w:tc>
        <w:tc>
          <w:tcPr>
            <w:tcW w:w="4536" w:type="dxa"/>
          </w:tcPr>
          <w:p w:rsidR="00382F08" w:rsidRDefault="00382F08" w:rsidP="0013180D">
            <w:pPr>
              <w:autoSpaceDE w:val="0"/>
              <w:autoSpaceDN w:val="0"/>
              <w:adjustRightInd w:val="0"/>
              <w:snapToGrid w:val="0"/>
              <w:jc w:val="left"/>
              <w:rPr>
                <w:rFonts w:ascii="Constantia" w:eastAsia="CMR10" w:hAnsi="Constantia" w:cs="CMR10"/>
                <w:kern w:val="0"/>
                <w:sz w:val="22"/>
              </w:rPr>
            </w:pPr>
            <w:r w:rsidRPr="00382F08">
              <w:rPr>
                <w:rFonts w:ascii="Constantia" w:eastAsia="CMR10" w:hAnsi="Constantia" w:cs="CMR10"/>
                <w:kern w:val="0"/>
                <w:sz w:val="22"/>
              </w:rPr>
              <w:t xml:space="preserve">Raise </w:t>
            </w:r>
            <w:r w:rsidRPr="00382F08">
              <w:rPr>
                <w:rFonts w:ascii="Constantia" w:eastAsia="CMR10" w:hAnsi="Constantia" w:cs="CMR10"/>
                <w:b/>
                <w:i/>
                <w:kern w:val="0"/>
                <w:sz w:val="22"/>
              </w:rPr>
              <w:t>lvalue</w:t>
            </w:r>
            <w:r w:rsidRPr="00382F08">
              <w:rPr>
                <w:rFonts w:ascii="Constantia" w:eastAsia="CMR10" w:hAnsi="Constantia" w:cs="CMR10"/>
                <w:kern w:val="0"/>
                <w:sz w:val="22"/>
              </w:rPr>
              <w:t xml:space="preserve"> to the power power.</w:t>
            </w:r>
          </w:p>
          <w:p w:rsidR="00382F08" w:rsidRPr="00382F08" w:rsidRDefault="00382F08" w:rsidP="0013180D">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将</w:t>
            </w:r>
            <w:r>
              <w:rPr>
                <w:rFonts w:ascii="Constantia" w:eastAsia="CMR10" w:hAnsi="Constantia" w:cs="CMR10" w:hint="eastAsia"/>
                <w:kern w:val="0"/>
                <w:sz w:val="22"/>
              </w:rPr>
              <w:t xml:space="preserve"> lvalue </w:t>
            </w:r>
            <w:r>
              <w:rPr>
                <w:rFonts w:ascii="Constantia" w:eastAsia="CMR10" w:hAnsi="Constantia" w:cs="CMR10" w:hint="eastAsia"/>
                <w:kern w:val="0"/>
                <w:sz w:val="22"/>
              </w:rPr>
              <w:t>的值进行幂乘</w:t>
            </w:r>
            <w:r>
              <w:rPr>
                <w:rFonts w:ascii="Constantia" w:eastAsia="CMR10" w:hAnsi="Constantia" w:cs="CMR10" w:hint="eastAsia"/>
                <w:kern w:val="0"/>
                <w:sz w:val="22"/>
              </w:rPr>
              <w:t xml:space="preserve"> power</w:t>
            </w:r>
            <w:r>
              <w:rPr>
                <w:rFonts w:ascii="Constantia" w:eastAsia="CMR10" w:hAnsi="Constantia" w:cs="CMR10" w:hint="eastAsia"/>
                <w:kern w:val="0"/>
                <w:sz w:val="22"/>
              </w:rPr>
              <w:t>。</w:t>
            </w:r>
          </w:p>
        </w:tc>
      </w:tr>
      <w:tr w:rsidR="00382F08" w:rsidRPr="00382F08" w:rsidTr="00382F08">
        <w:trPr>
          <w:jc w:val="center"/>
        </w:trPr>
        <w:tc>
          <w:tcPr>
            <w:tcW w:w="2884" w:type="dxa"/>
          </w:tcPr>
          <w:p w:rsidR="00382F08" w:rsidRPr="00382F08" w:rsidRDefault="00382F08" w:rsidP="00382F08">
            <w:pPr>
              <w:autoSpaceDE w:val="0"/>
              <w:autoSpaceDN w:val="0"/>
              <w:adjustRightInd w:val="0"/>
              <w:snapToGrid w:val="0"/>
              <w:jc w:val="left"/>
              <w:rPr>
                <w:rFonts w:ascii="Constantia" w:eastAsia="CMR10" w:hAnsi="Constantia" w:cs="CMR10"/>
                <w:kern w:val="0"/>
                <w:sz w:val="22"/>
              </w:rPr>
            </w:pPr>
            <w:r w:rsidRPr="00382F08">
              <w:rPr>
                <w:rFonts w:ascii="Constantia" w:eastAsia="CMR10" w:hAnsi="Constantia" w:cs="CMR10"/>
                <w:b/>
                <w:i/>
                <w:kern w:val="0"/>
                <w:sz w:val="22"/>
              </w:rPr>
              <w:t>lvalue</w:t>
            </w:r>
            <w:r w:rsidRPr="00382F08">
              <w:rPr>
                <w:rFonts w:ascii="Constantia" w:eastAsia="CMR10" w:hAnsi="Constantia" w:cs="CMR10"/>
                <w:kern w:val="0"/>
                <w:sz w:val="22"/>
              </w:rPr>
              <w:t xml:space="preserve"> **= power</w:t>
            </w:r>
            <w:r w:rsidRPr="00382F08">
              <w:rPr>
                <w:rFonts w:ascii="Constantia" w:eastAsia="CMR10" w:hAnsi="Constantia" w:cs="CMR10" w:hint="eastAsia"/>
                <w:kern w:val="0"/>
                <w:sz w:val="22"/>
              </w:rPr>
              <w:tab/>
            </w:r>
            <w:r w:rsidRPr="00382F08">
              <w:rPr>
                <w:rFonts w:ascii="Constantia" w:eastAsia="CMR10" w:hAnsi="Constantia" w:cs="CMR10" w:hint="eastAsia"/>
                <w:kern w:val="0"/>
                <w:sz w:val="22"/>
              </w:rPr>
              <w:tab/>
            </w:r>
          </w:p>
        </w:tc>
        <w:tc>
          <w:tcPr>
            <w:tcW w:w="4536" w:type="dxa"/>
          </w:tcPr>
          <w:p w:rsidR="00382F08" w:rsidRDefault="00382F08" w:rsidP="0013180D">
            <w:pPr>
              <w:autoSpaceDE w:val="0"/>
              <w:autoSpaceDN w:val="0"/>
              <w:adjustRightInd w:val="0"/>
              <w:snapToGrid w:val="0"/>
              <w:jc w:val="left"/>
              <w:rPr>
                <w:rFonts w:ascii="Constantia" w:eastAsia="CMR10" w:hAnsi="Constantia" w:cs="CMR10"/>
                <w:kern w:val="0"/>
                <w:sz w:val="22"/>
              </w:rPr>
            </w:pPr>
            <w:r w:rsidRPr="00382F08">
              <w:rPr>
                <w:rFonts w:ascii="Constantia" w:eastAsia="CMR10" w:hAnsi="Constantia" w:cs="CMR10"/>
                <w:kern w:val="0"/>
                <w:sz w:val="22"/>
              </w:rPr>
              <w:t xml:space="preserve">Raise </w:t>
            </w:r>
            <w:r w:rsidRPr="00382F08">
              <w:rPr>
                <w:rFonts w:ascii="Constantia" w:eastAsia="CMR10" w:hAnsi="Constantia" w:cs="CMR10"/>
                <w:b/>
                <w:i/>
                <w:kern w:val="0"/>
                <w:sz w:val="22"/>
              </w:rPr>
              <w:t>lvalue</w:t>
            </w:r>
            <w:r w:rsidRPr="00382F08">
              <w:rPr>
                <w:rFonts w:ascii="Constantia" w:eastAsia="CMR10" w:hAnsi="Constantia" w:cs="CMR10"/>
                <w:kern w:val="0"/>
                <w:sz w:val="22"/>
              </w:rPr>
              <w:t xml:space="preserve"> to the power power. (c.e.)</w:t>
            </w:r>
          </w:p>
          <w:p w:rsidR="00382F08" w:rsidRPr="00382F08" w:rsidRDefault="00382F08" w:rsidP="0013180D">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将</w:t>
            </w:r>
            <w:r>
              <w:rPr>
                <w:rFonts w:ascii="Constantia" w:eastAsia="CMR10" w:hAnsi="Constantia" w:cs="CMR10" w:hint="eastAsia"/>
                <w:kern w:val="0"/>
                <w:sz w:val="22"/>
              </w:rPr>
              <w:t xml:space="preserve"> lvalue </w:t>
            </w:r>
            <w:r>
              <w:rPr>
                <w:rFonts w:ascii="Constantia" w:eastAsia="CMR10" w:hAnsi="Constantia" w:cs="CMR10" w:hint="eastAsia"/>
                <w:kern w:val="0"/>
                <w:sz w:val="22"/>
              </w:rPr>
              <w:t>的值进行幂乘</w:t>
            </w:r>
            <w:r>
              <w:rPr>
                <w:rFonts w:ascii="Constantia" w:eastAsia="CMR10" w:hAnsi="Constantia" w:cs="CMR10" w:hint="eastAsia"/>
                <w:kern w:val="0"/>
                <w:sz w:val="22"/>
              </w:rPr>
              <w:t xml:space="preserve"> power</w:t>
            </w:r>
            <w:r>
              <w:rPr>
                <w:rFonts w:ascii="Constantia" w:eastAsia="CMR10" w:hAnsi="Constantia" w:cs="CMR10" w:hint="eastAsia"/>
                <w:kern w:val="0"/>
                <w:sz w:val="22"/>
              </w:rPr>
              <w:t>。</w:t>
            </w:r>
            <w:r>
              <w:rPr>
                <w:rFonts w:ascii="Constantia" w:eastAsia="CMR10" w:hAnsi="Constantia" w:cs="CMR10" w:hint="eastAsia"/>
                <w:kern w:val="0"/>
                <w:sz w:val="22"/>
              </w:rPr>
              <w:t>(c.e.)</w:t>
            </w:r>
          </w:p>
        </w:tc>
      </w:tr>
    </w:tbl>
    <w:p w:rsidR="00382F08" w:rsidRDefault="00382F08" w:rsidP="00382F08">
      <w:pPr>
        <w:autoSpaceDE w:val="0"/>
        <w:autoSpaceDN w:val="0"/>
        <w:adjustRightInd w:val="0"/>
        <w:snapToGrid w:val="0"/>
        <w:ind w:left="1760" w:hangingChars="800" w:hanging="1760"/>
        <w:jc w:val="left"/>
        <w:rPr>
          <w:rFonts w:ascii="Constantia" w:eastAsia="CMR10" w:hAnsi="Constantia" w:cs="CMR10"/>
          <w:kern w:val="0"/>
          <w:sz w:val="22"/>
        </w:rPr>
      </w:pPr>
    </w:p>
    <w:p w:rsidR="008107E7" w:rsidRDefault="00382F08" w:rsidP="00382F08">
      <w:pPr>
        <w:autoSpaceDE w:val="0"/>
        <w:autoSpaceDN w:val="0"/>
        <w:adjustRightInd w:val="0"/>
        <w:snapToGrid w:val="0"/>
        <w:ind w:left="1760" w:hangingChars="800" w:hanging="1760"/>
        <w:jc w:val="center"/>
        <w:rPr>
          <w:rFonts w:ascii="Constantia" w:eastAsia="CMR10" w:hAnsi="Constantia" w:cs="CMR10"/>
          <w:kern w:val="0"/>
          <w:sz w:val="22"/>
        </w:rPr>
      </w:pPr>
      <w:r>
        <w:rPr>
          <w:rFonts w:ascii="Constantia" w:eastAsia="CMR10" w:hAnsi="Constantia" w:cs="CMR10" w:hint="eastAsia"/>
          <w:kern w:val="0"/>
          <w:sz w:val="22"/>
        </w:rPr>
        <w:t>表</w:t>
      </w:r>
      <w:r>
        <w:rPr>
          <w:rFonts w:ascii="Constantia" w:eastAsia="CMR10" w:hAnsi="Constantia" w:cs="CMR10" w:hint="eastAsia"/>
          <w:kern w:val="0"/>
          <w:sz w:val="22"/>
        </w:rPr>
        <w:t xml:space="preserve"> 6.2</w:t>
      </w:r>
      <w:r>
        <w:rPr>
          <w:rFonts w:ascii="Constantia" w:eastAsia="CMR10" w:hAnsi="Constantia" w:cs="CMR10" w:hint="eastAsia"/>
          <w:kern w:val="0"/>
          <w:sz w:val="22"/>
        </w:rPr>
        <w:t>：算法赋值操作符</w:t>
      </w:r>
    </w:p>
    <w:p w:rsidR="0010175B" w:rsidRPr="008107E7" w:rsidRDefault="00382F08" w:rsidP="008107E7">
      <w:pPr>
        <w:widowControl/>
        <w:autoSpaceDE w:val="0"/>
        <w:autoSpaceDN w:val="0"/>
        <w:adjustRightInd w:val="0"/>
        <w:snapToGrid w:val="0"/>
        <w:spacing w:after="160" w:line="360" w:lineRule="auto"/>
        <w:ind w:leftChars="202" w:left="964" w:rightChars="725" w:right="1523" w:hangingChars="300" w:hanging="540"/>
        <w:jc w:val="left"/>
        <w:rPr>
          <w:rFonts w:ascii="Constantia" w:hAnsi="Constantia" w:cs="CMR10"/>
          <w:kern w:val="0"/>
          <w:sz w:val="18"/>
          <w:szCs w:val="18"/>
        </w:rPr>
      </w:pPr>
      <w:r w:rsidRPr="00601D88">
        <w:rPr>
          <w:rFonts w:ascii="Constantia" w:eastAsia="CMR10" w:hAnsi="Constantia" w:cs="CMR10" w:hint="eastAsia"/>
          <w:kern w:val="0"/>
          <w:sz w:val="18"/>
          <w:szCs w:val="18"/>
        </w:rPr>
        <w:t>提示：</w:t>
      </w:r>
      <w:r w:rsidRPr="00601D88">
        <w:rPr>
          <w:rFonts w:ascii="Constantia" w:eastAsia="CMR10" w:hAnsi="Constantia" w:cs="CMR10" w:hint="eastAsia"/>
          <w:kern w:val="0"/>
          <w:sz w:val="18"/>
          <w:szCs w:val="18"/>
        </w:rPr>
        <w:t xml:space="preserve"> POSIX </w:t>
      </w:r>
      <w:r w:rsidRPr="00601D88">
        <w:rPr>
          <w:rFonts w:ascii="Constantia" w:eastAsia="CMR10" w:hAnsi="Constantia" w:cs="CMR10" w:hint="eastAsia"/>
          <w:kern w:val="0"/>
          <w:sz w:val="18"/>
          <w:szCs w:val="18"/>
        </w:rPr>
        <w:t>中只指定了</w:t>
      </w:r>
      <w:r w:rsidRPr="00601D88">
        <w:rPr>
          <w:rFonts w:ascii="Constantia" w:eastAsia="CMR10" w:hAnsi="Constantia" w:cs="CMR10" w:hint="eastAsia"/>
          <w:kern w:val="0"/>
          <w:sz w:val="18"/>
          <w:szCs w:val="18"/>
        </w:rPr>
        <w:t xml:space="preserve"> </w:t>
      </w:r>
      <w:r w:rsidRPr="00601D88">
        <w:rPr>
          <w:rFonts w:ascii="Constantia" w:eastAsia="CMR10" w:hAnsi="Constantia" w:cs="CMR10" w:hint="eastAsia"/>
          <w:kern w:val="0"/>
          <w:sz w:val="18"/>
          <w:szCs w:val="18"/>
        </w:rPr>
        <w:t>‘</w:t>
      </w:r>
      <w:r w:rsidRPr="00601D88">
        <w:rPr>
          <w:rFonts w:ascii="Constantia" w:eastAsia="CMR10" w:hAnsi="Constantia" w:cs="CMR10" w:hint="eastAsia"/>
          <w:kern w:val="0"/>
          <w:sz w:val="18"/>
          <w:szCs w:val="18"/>
        </w:rPr>
        <w:t>^=</w:t>
      </w:r>
      <w:r w:rsidRPr="00601D88">
        <w:rPr>
          <w:rFonts w:ascii="Constantia" w:eastAsia="CMR10" w:hAnsi="Constantia" w:cs="CMR10" w:hint="eastAsia"/>
          <w:kern w:val="0"/>
          <w:sz w:val="18"/>
          <w:szCs w:val="18"/>
        </w:rPr>
        <w:t>’。为了移植性，不要使用</w:t>
      </w:r>
      <w:r w:rsidRPr="00601D88">
        <w:rPr>
          <w:rFonts w:ascii="Constantia" w:eastAsia="CMR10" w:hAnsi="Constantia" w:cs="CMR10" w:hint="eastAsia"/>
          <w:kern w:val="0"/>
          <w:sz w:val="18"/>
          <w:szCs w:val="18"/>
        </w:rPr>
        <w:t xml:space="preserve"> </w:t>
      </w:r>
      <w:r w:rsidRPr="00601D88">
        <w:rPr>
          <w:rFonts w:ascii="Constantia" w:eastAsia="CMR10" w:hAnsi="Constantia" w:cs="CMR10" w:hint="eastAsia"/>
          <w:kern w:val="0"/>
          <w:sz w:val="18"/>
          <w:szCs w:val="18"/>
        </w:rPr>
        <w:t>‘</w:t>
      </w:r>
      <w:r w:rsidRPr="00601D88">
        <w:rPr>
          <w:rFonts w:ascii="Constantia" w:eastAsia="CMR10" w:hAnsi="Constantia" w:cs="CMR10" w:hint="eastAsia"/>
          <w:kern w:val="0"/>
          <w:sz w:val="18"/>
          <w:szCs w:val="18"/>
        </w:rPr>
        <w:t>**=</w:t>
      </w:r>
      <w:r w:rsidRPr="00601D88">
        <w:rPr>
          <w:rFonts w:ascii="Constantia" w:eastAsia="CMR10" w:hAnsi="Constantia" w:cs="CMR10" w:hint="eastAsia"/>
          <w:kern w:val="0"/>
          <w:sz w:val="18"/>
          <w:szCs w:val="18"/>
        </w:rPr>
        <w:t>’</w:t>
      </w:r>
      <w:r w:rsidRPr="00601D88">
        <w:rPr>
          <w:rFonts w:ascii="Constantia" w:eastAsia="CMR10" w:hAnsi="Constantia" w:cs="CMR10" w:hint="eastAsia"/>
          <w:kern w:val="0"/>
          <w:sz w:val="18"/>
          <w:szCs w:val="18"/>
        </w:rPr>
        <w:t xml:space="preserve"> </w:t>
      </w:r>
      <w:r w:rsidRPr="00601D88">
        <w:rPr>
          <w:rFonts w:ascii="Constantia" w:eastAsia="CMR10" w:hAnsi="Constantia" w:cs="CMR10" w:hint="eastAsia"/>
          <w:kern w:val="0"/>
          <w:sz w:val="18"/>
          <w:szCs w:val="18"/>
        </w:rPr>
        <w:t>操作符。</w:t>
      </w:r>
    </w:p>
    <w:tbl>
      <w:tblPr>
        <w:tblStyle w:val="ab"/>
        <w:tblW w:w="9962" w:type="dxa"/>
        <w:tblLayout w:type="fixed"/>
        <w:tblLook w:val="04A0"/>
      </w:tblPr>
      <w:tblGrid>
        <w:gridCol w:w="9962"/>
      </w:tblGrid>
      <w:tr w:rsidR="0010175B">
        <w:tc>
          <w:tcPr>
            <w:tcW w:w="9962" w:type="dxa"/>
          </w:tcPr>
          <w:p w:rsidR="00723A7A" w:rsidRDefault="0077404F" w:rsidP="005D5996">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 xml:space="preserve"> </w:t>
            </w:r>
            <w:r w:rsidR="00723A7A">
              <w:rPr>
                <w:rFonts w:ascii="Constantia" w:eastAsia="CMR10" w:hAnsi="Constantia" w:cs="CMR10" w:hint="eastAsia"/>
                <w:kern w:val="0"/>
                <w:sz w:val="22"/>
              </w:rPr>
              <w:t>‘</w:t>
            </w:r>
            <w:r w:rsidR="00723A7A">
              <w:rPr>
                <w:rFonts w:ascii="Constantia" w:eastAsia="CMR10" w:hAnsi="Constantia" w:cs="CMR10" w:hint="eastAsia"/>
                <w:kern w:val="0"/>
                <w:sz w:val="22"/>
              </w:rPr>
              <w:t>/=</w:t>
            </w:r>
            <w:r w:rsidR="00723A7A">
              <w:rPr>
                <w:rFonts w:ascii="Constantia" w:eastAsia="CMR10" w:hAnsi="Constantia" w:cs="CMR10" w:hint="eastAsia"/>
                <w:kern w:val="0"/>
                <w:sz w:val="22"/>
              </w:rPr>
              <w:t>’</w:t>
            </w:r>
            <w:r w:rsidR="00723A7A">
              <w:rPr>
                <w:rFonts w:ascii="Constantia" w:eastAsia="CMR10" w:hAnsi="Constantia" w:cs="CMR10" w:hint="eastAsia"/>
                <w:kern w:val="0"/>
                <w:sz w:val="22"/>
              </w:rPr>
              <w:t xml:space="preserve"> </w:t>
            </w:r>
            <w:r w:rsidR="00723A7A">
              <w:rPr>
                <w:rFonts w:ascii="Constantia" w:eastAsia="CMR10" w:hAnsi="Constantia" w:cs="CMR10" w:hint="eastAsia"/>
                <w:kern w:val="0"/>
                <w:sz w:val="22"/>
              </w:rPr>
              <w:t>与正则表达式之间的二义性</w:t>
            </w:r>
          </w:p>
          <w:p w:rsidR="0010175B" w:rsidRDefault="00723A7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 </w:t>
            </w:r>
            <w:r>
              <w:rPr>
                <w:rFonts w:ascii="Constantia" w:eastAsia="CMR10" w:hAnsi="Constantia" w:cs="CMR10" w:hint="eastAsia"/>
                <w:kern w:val="0"/>
                <w:sz w:val="22"/>
              </w:rPr>
              <w:t>赋值操作符与正则表达式常量（哪个记录的第一个字符是‘</w:t>
            </w:r>
            <w:r>
              <w:rPr>
                <w:rFonts w:ascii="Constantia" w:eastAsia="CMR10" w:hAnsi="Constantia" w:cs="CMR10" w:hint="eastAsia"/>
                <w:kern w:val="0"/>
                <w:sz w:val="22"/>
              </w:rPr>
              <w:t>=</w:t>
            </w:r>
            <w:r>
              <w:rPr>
                <w:rFonts w:ascii="Constantia" w:eastAsia="CMR10" w:hAnsi="Constantia" w:cs="CMR10" w:hint="eastAsia"/>
                <w:kern w:val="0"/>
                <w:sz w:val="22"/>
              </w:rPr>
              <w:t>’）之间有一个语法上的二义性。这在一些商业性的</w:t>
            </w:r>
            <w:r>
              <w:rPr>
                <w:rFonts w:ascii="Constantia" w:eastAsia="CMR10" w:hAnsi="Constantia" w:cs="CMR10" w:hint="eastAsia"/>
                <w:kern w:val="0"/>
                <w:sz w:val="22"/>
              </w:rPr>
              <w:t xml:space="preserve"> awk </w:t>
            </w:r>
            <w:r>
              <w:rPr>
                <w:rFonts w:ascii="Constantia" w:eastAsia="CMR10" w:hAnsi="Constantia" w:cs="CMR10" w:hint="eastAsia"/>
                <w:kern w:val="0"/>
                <w:sz w:val="22"/>
              </w:rPr>
              <w:t>版本里更显眼。例如：</w:t>
            </w:r>
          </w:p>
          <w:p w:rsidR="0010175B" w:rsidRPr="004B5443"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rPr>
            </w:pPr>
            <w:r w:rsidRPr="004B5443">
              <w:rPr>
                <w:rFonts w:ascii="Constantia" w:eastAsia="CMR10" w:hAnsi="Constantia" w:cs="CMR10"/>
                <w:b/>
                <w:color w:val="000000" w:themeColor="text1"/>
                <w:kern w:val="0"/>
                <w:sz w:val="22"/>
              </w:rPr>
              <w:t xml:space="preserve">$ </w:t>
            </w:r>
            <w:r w:rsidRPr="004B5443">
              <w:rPr>
                <w:rFonts w:ascii="Constantia" w:eastAsia="CMR10" w:hAnsi="Constantia" w:cs="CMR10"/>
                <w:b/>
                <w:i/>
                <w:color w:val="000000" w:themeColor="text1"/>
                <w:kern w:val="0"/>
                <w:sz w:val="22"/>
              </w:rPr>
              <w:t>awk</w:t>
            </w:r>
            <w:r w:rsidRPr="004B5443">
              <w:rPr>
                <w:rFonts w:ascii="Constantia" w:eastAsia="CMR10" w:hAnsi="Constantia" w:cs="CMR10"/>
                <w:b/>
                <w:color w:val="000000" w:themeColor="text1"/>
                <w:kern w:val="0"/>
                <w:sz w:val="22"/>
              </w:rPr>
              <w:t xml:space="preserve"> /==/ /dev/null</w:t>
            </w:r>
          </w:p>
          <w:p w:rsidR="0010175B" w:rsidRPr="004B5443"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rPr>
            </w:pPr>
            <w:r w:rsidRPr="004B5443">
              <w:rPr>
                <w:rFonts w:ascii="Constantia" w:eastAsia="CMR10" w:hAnsi="Constantia" w:cs="CMR10"/>
                <w:b/>
                <w:color w:val="000000" w:themeColor="text1"/>
                <w:kern w:val="0"/>
                <w:sz w:val="22"/>
                <w:bdr w:val="single" w:sz="4" w:space="0" w:color="auto"/>
              </w:rPr>
              <w:lastRenderedPageBreak/>
              <w:t>error</w:t>
            </w:r>
            <w:r w:rsidRPr="004B5443">
              <w:rPr>
                <w:rFonts w:ascii="Constantia" w:eastAsia="CMR10" w:hAnsi="Constantia" w:cs="CMR10"/>
                <w:b/>
                <w:i/>
                <w:color w:val="000000" w:themeColor="text1"/>
                <w:kern w:val="0"/>
                <w:sz w:val="22"/>
              </w:rPr>
              <w:t>awk</w:t>
            </w:r>
            <w:r w:rsidRPr="004B5443">
              <w:rPr>
                <w:rFonts w:ascii="Constantia" w:eastAsia="CMR10" w:hAnsi="Constantia" w:cs="CMR10"/>
                <w:b/>
                <w:color w:val="000000" w:themeColor="text1"/>
                <w:kern w:val="0"/>
                <w:sz w:val="22"/>
              </w:rPr>
              <w:t>: syntax error at source line 1</w:t>
            </w:r>
          </w:p>
          <w:p w:rsidR="0010175B" w:rsidRPr="004B5443"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rPr>
            </w:pPr>
            <w:r w:rsidRPr="004B5443">
              <w:rPr>
                <w:rFonts w:ascii="Constantia" w:eastAsia="CMR10" w:hAnsi="Constantia" w:cs="CMR10"/>
                <w:b/>
                <w:color w:val="000000" w:themeColor="text1"/>
                <w:kern w:val="0"/>
                <w:sz w:val="22"/>
                <w:bdr w:val="single" w:sz="4" w:space="0" w:color="auto"/>
              </w:rPr>
              <w:t>error</w:t>
            </w:r>
            <w:r w:rsidRPr="004B5443">
              <w:rPr>
                <w:rFonts w:ascii="Constantia" w:eastAsia="CMR10" w:hAnsi="Constantia" w:cs="CMR10"/>
                <w:b/>
                <w:color w:val="000000" w:themeColor="text1"/>
                <w:kern w:val="0"/>
                <w:sz w:val="22"/>
              </w:rPr>
              <w:t xml:space="preserve"> context is</w:t>
            </w:r>
          </w:p>
          <w:p w:rsidR="0010175B" w:rsidRPr="004B5443"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rPr>
            </w:pPr>
            <w:r w:rsidRPr="004B5443">
              <w:rPr>
                <w:rFonts w:ascii="Constantia" w:eastAsia="CMR10" w:hAnsi="Constantia" w:cs="CMR10"/>
                <w:b/>
                <w:color w:val="000000" w:themeColor="text1"/>
                <w:kern w:val="0"/>
                <w:sz w:val="22"/>
                <w:bdr w:val="single" w:sz="4" w:space="0" w:color="auto"/>
              </w:rPr>
              <w:t>error</w:t>
            </w:r>
            <w:r w:rsidRPr="004B5443">
              <w:rPr>
                <w:rFonts w:ascii="Constantia" w:eastAsia="CMR10" w:hAnsi="Constantia" w:cs="CMR10"/>
                <w:b/>
                <w:color w:val="000000" w:themeColor="text1"/>
                <w:kern w:val="0"/>
                <w:sz w:val="22"/>
              </w:rPr>
              <w:t>&gt;&gt;&gt; /= &lt;&lt;&lt;</w:t>
            </w:r>
          </w:p>
          <w:p w:rsidR="008107E7" w:rsidRPr="004B5443"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rPr>
            </w:pPr>
            <w:r w:rsidRPr="004B5443">
              <w:rPr>
                <w:rFonts w:ascii="Constantia" w:eastAsia="CMR10" w:hAnsi="Constantia" w:cs="CMR10"/>
                <w:b/>
                <w:color w:val="000000" w:themeColor="text1"/>
                <w:kern w:val="0"/>
                <w:sz w:val="22"/>
                <w:bdr w:val="single" w:sz="4" w:space="0" w:color="auto"/>
              </w:rPr>
              <w:t>error</w:t>
            </w:r>
            <w:r w:rsidRPr="004B5443">
              <w:rPr>
                <w:rFonts w:ascii="Constantia" w:eastAsia="CMR10" w:hAnsi="Constantia" w:cs="CMR10"/>
                <w:b/>
                <w:i/>
                <w:color w:val="000000" w:themeColor="text1"/>
                <w:kern w:val="0"/>
                <w:sz w:val="22"/>
              </w:rPr>
              <w:t>awk</w:t>
            </w:r>
            <w:r w:rsidRPr="004B5443">
              <w:rPr>
                <w:rFonts w:ascii="Constantia" w:eastAsia="CMR10" w:hAnsi="Constantia" w:cs="CMR10"/>
                <w:b/>
                <w:color w:val="000000" w:themeColor="text1"/>
                <w:kern w:val="0"/>
                <w:sz w:val="22"/>
              </w:rPr>
              <w:t>: bailing out at source line 1</w:t>
            </w:r>
          </w:p>
          <w:p w:rsidR="0010175B" w:rsidRDefault="00723A7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解决方法是：</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awk</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/dev/null</w:t>
            </w:r>
          </w:p>
          <w:p w:rsidR="00723A7A" w:rsidRDefault="00723A7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没有这个问题，</w:t>
            </w:r>
            <w:r>
              <w:rPr>
                <w:rFonts w:ascii="Constantia" w:eastAsia="CMR10" w:hAnsi="Constantia" w:cs="CMR10" w:hint="eastAsia"/>
                <w:kern w:val="0"/>
                <w:sz w:val="22"/>
              </w:rPr>
              <w:t xml:space="preserve">BWK awk </w:t>
            </w:r>
            <w:r>
              <w:rPr>
                <w:rFonts w:ascii="Constantia" w:eastAsia="CMR10" w:hAnsi="Constantia" w:cs="CMR10" w:hint="eastAsia"/>
                <w:kern w:val="0"/>
                <w:sz w:val="22"/>
              </w:rPr>
              <w:t>与</w:t>
            </w:r>
            <w:r>
              <w:rPr>
                <w:rFonts w:ascii="Constantia" w:eastAsia="CMR10" w:hAnsi="Constantia" w:cs="CMR10" w:hint="eastAsia"/>
                <w:kern w:val="0"/>
                <w:sz w:val="22"/>
              </w:rPr>
              <w:t xml:space="preserve"> mawk </w:t>
            </w:r>
            <w:r>
              <w:rPr>
                <w:rFonts w:ascii="Constantia" w:eastAsia="CMR10" w:hAnsi="Constantia" w:cs="CMR10" w:hint="eastAsia"/>
                <w:kern w:val="0"/>
                <w:sz w:val="22"/>
              </w:rPr>
              <w:t>也没有。</w:t>
            </w:r>
          </w:p>
        </w:tc>
      </w:tr>
    </w:tbl>
    <w:p w:rsidR="008107E7" w:rsidRDefault="008107E7" w:rsidP="005D5996">
      <w:pPr>
        <w:autoSpaceDE w:val="0"/>
        <w:autoSpaceDN w:val="0"/>
        <w:adjustRightInd w:val="0"/>
        <w:snapToGrid w:val="0"/>
        <w:jc w:val="left"/>
        <w:rPr>
          <w:rFonts w:ascii="Constantia" w:eastAsia="CMR10" w:hAnsi="Constantia" w:cs="CMR10"/>
          <w:kern w:val="0"/>
          <w:sz w:val="22"/>
        </w:rPr>
      </w:pPr>
    </w:p>
    <w:p w:rsidR="0010175B" w:rsidRDefault="001F668E" w:rsidP="005D5996">
      <w:pPr>
        <w:pStyle w:val="3"/>
        <w:adjustRightInd w:val="0"/>
        <w:snapToGrid w:val="0"/>
        <w:rPr>
          <w:kern w:val="0"/>
        </w:rPr>
      </w:pPr>
      <w:bookmarkStart w:id="425" w:name="_Toc448583558"/>
      <w:r>
        <w:rPr>
          <w:kern w:val="0"/>
        </w:rPr>
        <w:t>6.2.</w:t>
      </w:r>
      <w:r w:rsidR="009B4194">
        <w:rPr>
          <w:rFonts w:hint="eastAsia"/>
          <w:kern w:val="0"/>
        </w:rPr>
        <w:t>4</w:t>
      </w:r>
      <w:r w:rsidR="00A61B16" w:rsidRPr="00A61B16">
        <w:rPr>
          <w:rFonts w:hint="eastAsia"/>
          <w:kern w:val="0"/>
        </w:rPr>
        <w:t xml:space="preserve"> </w:t>
      </w:r>
      <w:r w:rsidR="00A61B16">
        <w:rPr>
          <w:rFonts w:hint="eastAsia"/>
          <w:kern w:val="0"/>
        </w:rPr>
        <w:t>递增与递减操作符</w:t>
      </w:r>
      <w:bookmarkEnd w:id="425"/>
    </w:p>
    <w:p w:rsidR="0010175B" w:rsidRDefault="00F8743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递增与递减操作符对变量的值进行递增与递减</w:t>
      </w:r>
      <w:r>
        <w:rPr>
          <w:rFonts w:ascii="Constantia" w:eastAsia="CMR10" w:hAnsi="Constantia" w:cs="CMR10" w:hint="eastAsia"/>
          <w:kern w:val="0"/>
          <w:sz w:val="22"/>
        </w:rPr>
        <w:t>1</w:t>
      </w:r>
      <w:r>
        <w:rPr>
          <w:rFonts w:ascii="Constantia" w:eastAsia="CMR10" w:hAnsi="Constantia" w:cs="CMR10" w:hint="eastAsia"/>
          <w:kern w:val="0"/>
          <w:sz w:val="22"/>
        </w:rPr>
        <w:t>。赋值操作符可以做相同的事情，因此递增操作符并没有给</w:t>
      </w:r>
      <w:r>
        <w:rPr>
          <w:rFonts w:ascii="Constantia" w:eastAsia="CMR10" w:hAnsi="Constantia" w:cs="CMR10" w:hint="eastAsia"/>
          <w:kern w:val="0"/>
          <w:sz w:val="22"/>
        </w:rPr>
        <w:t xml:space="preserve"> awk </w:t>
      </w:r>
      <w:r>
        <w:rPr>
          <w:rFonts w:ascii="Constantia" w:eastAsia="CMR10" w:hAnsi="Constantia" w:cs="CMR10" w:hint="eastAsia"/>
          <w:kern w:val="0"/>
          <w:sz w:val="22"/>
        </w:rPr>
        <w:t>带来额外的功能，但是它们对于一些常见的操作的缩写非常方便。</w:t>
      </w:r>
    </w:p>
    <w:p w:rsidR="0010175B" w:rsidRDefault="00F8743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用于加一的操作符写在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’。它可以用在递增的变量的前面与后面。在变量</w:t>
      </w:r>
      <w:r>
        <w:rPr>
          <w:rFonts w:ascii="Constantia" w:eastAsia="CMR10" w:hAnsi="Constantia" w:cs="CMR10" w:hint="eastAsia"/>
          <w:kern w:val="0"/>
          <w:sz w:val="22"/>
        </w:rPr>
        <w:t xml:space="preserve"> v </w:t>
      </w:r>
      <w:r>
        <w:rPr>
          <w:rFonts w:ascii="Constantia" w:eastAsia="CMR10" w:hAnsi="Constantia" w:cs="CMR10" w:hint="eastAsia"/>
          <w:kern w:val="0"/>
          <w:sz w:val="22"/>
        </w:rPr>
        <w:t>前面递增写成</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++v</w:t>
      </w:r>
      <w:r>
        <w:rPr>
          <w:rFonts w:ascii="Constantia" w:eastAsia="CMR10" w:hAnsi="Constantia" w:cs="CMR10" w:hint="eastAsia"/>
          <w:kern w:val="0"/>
          <w:sz w:val="22"/>
        </w:rPr>
        <w:t>’，这会对</w:t>
      </w:r>
      <w:r>
        <w:rPr>
          <w:rFonts w:ascii="Constantia" w:eastAsia="CMR10" w:hAnsi="Constantia" w:cs="CMR10" w:hint="eastAsia"/>
          <w:kern w:val="0"/>
          <w:sz w:val="22"/>
        </w:rPr>
        <w:t xml:space="preserve"> v </w:t>
      </w:r>
      <w:r>
        <w:rPr>
          <w:rFonts w:ascii="Constantia" w:eastAsia="CMR10" w:hAnsi="Constantia" w:cs="CMR10" w:hint="eastAsia"/>
          <w:kern w:val="0"/>
          <w:sz w:val="22"/>
        </w:rPr>
        <w:t>值进行加一——新的值也是一个表达式。（赋值表达式</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v+=1</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与其赞同。）在变量后面递增为后缀递增。这与前面的形式一样，不同的是递增表达式的值是变量的旧值。因此，如果</w:t>
      </w:r>
      <w:r>
        <w:rPr>
          <w:rFonts w:ascii="Constantia" w:eastAsia="CMR10" w:hAnsi="Constantia" w:cs="CMR10" w:hint="eastAsia"/>
          <w:kern w:val="0"/>
          <w:sz w:val="22"/>
        </w:rPr>
        <w:t xml:space="preserve"> foo </w:t>
      </w:r>
      <w:r>
        <w:rPr>
          <w:rFonts w:ascii="Constantia" w:eastAsia="CMR10" w:hAnsi="Constantia" w:cs="CMR10" w:hint="eastAsia"/>
          <w:kern w:val="0"/>
          <w:sz w:val="22"/>
        </w:rPr>
        <w:t>的值</w:t>
      </w:r>
      <w:r>
        <w:rPr>
          <w:rFonts w:ascii="Constantia" w:eastAsia="CMR10" w:hAnsi="Constantia" w:cs="CMR10" w:hint="eastAsia"/>
          <w:kern w:val="0"/>
          <w:sz w:val="22"/>
        </w:rPr>
        <w:t xml:space="preserve"> </w:t>
      </w:r>
      <w:r>
        <w:rPr>
          <w:rFonts w:ascii="Constantia" w:eastAsia="CMR10" w:hAnsi="Constantia" w:cs="CMR10" w:hint="eastAsia"/>
          <w:kern w:val="0"/>
          <w:sz w:val="22"/>
        </w:rPr>
        <w:t>为</w:t>
      </w:r>
      <w:r>
        <w:rPr>
          <w:rFonts w:ascii="Constantia" w:eastAsia="CMR10" w:hAnsi="Constantia" w:cs="CMR10" w:hint="eastAsia"/>
          <w:kern w:val="0"/>
          <w:sz w:val="22"/>
        </w:rPr>
        <w:t>4</w:t>
      </w:r>
      <w:r>
        <w:rPr>
          <w:rFonts w:ascii="Constantia" w:eastAsia="CMR10" w:hAnsi="Constantia" w:cs="CMR10" w:hint="eastAsia"/>
          <w:kern w:val="0"/>
          <w:sz w:val="22"/>
        </w:rPr>
        <w:t>，则表达式</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foo++</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的值为</w:t>
      </w:r>
      <w:r>
        <w:rPr>
          <w:rFonts w:ascii="Constantia" w:eastAsia="CMR10" w:hAnsi="Constantia" w:cs="CMR10" w:hint="eastAsia"/>
          <w:kern w:val="0"/>
          <w:sz w:val="22"/>
        </w:rPr>
        <w:t>4</w:t>
      </w:r>
      <w:r>
        <w:rPr>
          <w:rFonts w:ascii="Constantia" w:eastAsia="CMR10" w:hAnsi="Constantia" w:cs="CMR10" w:hint="eastAsia"/>
          <w:kern w:val="0"/>
          <w:sz w:val="22"/>
        </w:rPr>
        <w:t>，但是变量的值会变成</w:t>
      </w:r>
      <w:r>
        <w:rPr>
          <w:rFonts w:ascii="Constantia" w:eastAsia="CMR10" w:hAnsi="Constantia" w:cs="CMR10" w:hint="eastAsia"/>
          <w:kern w:val="0"/>
          <w:sz w:val="22"/>
        </w:rPr>
        <w:t xml:space="preserve"> 5</w:t>
      </w:r>
      <w:r>
        <w:rPr>
          <w:rFonts w:ascii="Constantia" w:eastAsia="CMR10" w:hAnsi="Constantia" w:cs="CMR10" w:hint="eastAsia"/>
          <w:kern w:val="0"/>
          <w:sz w:val="22"/>
        </w:rPr>
        <w:t>。换句话说，操作符返回变量的旧值，但是作为副作用会对其递增。</w:t>
      </w:r>
    </w:p>
    <w:p w:rsidR="0010175B" w:rsidRDefault="00F8743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后缀递增</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foo++</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几乎与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foo+=1)-1</w:t>
      </w:r>
      <w:r>
        <w:rPr>
          <w:rFonts w:ascii="Constantia" w:eastAsia="CMR10" w:hAnsi="Constantia" w:cs="CMR10" w:hint="eastAsia"/>
          <w:kern w:val="0"/>
          <w:sz w:val="22"/>
        </w:rPr>
        <w:t>’相同。但是又不完全相同，因为在</w:t>
      </w:r>
      <w:r>
        <w:rPr>
          <w:rFonts w:ascii="Constantia" w:eastAsia="CMR10" w:hAnsi="Constantia" w:cs="CMR10" w:hint="eastAsia"/>
          <w:kern w:val="0"/>
          <w:sz w:val="22"/>
        </w:rPr>
        <w:t xml:space="preserve"> awk </w:t>
      </w:r>
      <w:r>
        <w:rPr>
          <w:rFonts w:ascii="Constantia" w:eastAsia="CMR10" w:hAnsi="Constantia" w:cs="CMR10" w:hint="eastAsia"/>
          <w:kern w:val="0"/>
          <w:sz w:val="22"/>
        </w:rPr>
        <w:t>中所有的数值都是浮点数——在浮点数中，‘</w:t>
      </w:r>
      <w:r>
        <w:rPr>
          <w:rFonts w:ascii="Constantia" w:eastAsia="CMR10" w:hAnsi="Constantia" w:cs="CMR10" w:hint="eastAsia"/>
          <w:kern w:val="0"/>
          <w:sz w:val="22"/>
        </w:rPr>
        <w:t>foo+1-1</w:t>
      </w:r>
      <w:r>
        <w:rPr>
          <w:rFonts w:ascii="Constantia" w:eastAsia="CMR10" w:hAnsi="Constantia" w:cs="CMR10" w:hint="eastAsia"/>
          <w:kern w:val="0"/>
          <w:sz w:val="22"/>
        </w:rPr>
        <w:t>’不一定与</w:t>
      </w:r>
      <w:r>
        <w:rPr>
          <w:rFonts w:ascii="Constantia" w:eastAsia="CMR10" w:hAnsi="Constantia" w:cs="CMR10" w:hint="eastAsia"/>
          <w:kern w:val="0"/>
          <w:sz w:val="22"/>
        </w:rPr>
        <w:t xml:space="preserve"> foo </w:t>
      </w:r>
      <w:r>
        <w:rPr>
          <w:rFonts w:ascii="Constantia" w:eastAsia="CMR10" w:hAnsi="Constantia" w:cs="CMR10" w:hint="eastAsia"/>
          <w:kern w:val="0"/>
          <w:sz w:val="22"/>
        </w:rPr>
        <w:t>相同。但是这个差异非常小，只要你要处理的的值非常小（小于</w:t>
      </w:r>
      <w:r>
        <w:rPr>
          <w:rFonts w:ascii="Constantia" w:eastAsia="CMR10" w:hAnsi="Constantia" w:cs="CMR10" w:hint="eastAsia"/>
          <w:kern w:val="0"/>
          <w:sz w:val="22"/>
        </w:rPr>
        <w:t>1012</w:t>
      </w:r>
      <w:r>
        <w:rPr>
          <w:rFonts w:ascii="Constantia" w:eastAsia="CMR10" w:hAnsi="Constantia" w:cs="CMR10" w:hint="eastAsia"/>
          <w:kern w:val="0"/>
          <w:sz w:val="22"/>
        </w:rPr>
        <w:t>）。</w:t>
      </w:r>
    </w:p>
    <w:p w:rsidR="0010175B" w:rsidRDefault="00F8743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域与数组元素也可以像变量一样递增。（当你想执行一个域参考，又对变量进行递增时，使用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$(i++)</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。括号是必须的，因为域操作符</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先于递增操作符。）</w:t>
      </w:r>
    </w:p>
    <w:p w:rsidR="0010175B" w:rsidRDefault="00F8743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递增操作符</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类型，只是其用于减而不是用于加。与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一样，其用可用在左传的前面进行前缀递减，在后面进行后缀递减。下面是对于递增与递减操作符表达式的汇总：</w:t>
      </w:r>
    </w:p>
    <w:p w:rsidR="00F8743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w:t>
      </w:r>
      <w:r w:rsidRPr="006214A9">
        <w:rPr>
          <w:rFonts w:ascii="Constantia" w:eastAsia="CMR10" w:hAnsi="Constantia" w:cs="CMR10"/>
          <w:b/>
          <w:i/>
          <w:kern w:val="0"/>
          <w:sz w:val="22"/>
        </w:rPr>
        <w:t>lvalue</w:t>
      </w:r>
      <w:r>
        <w:rPr>
          <w:rFonts w:ascii="Constantia" w:eastAsia="CMR10" w:hAnsi="Constantia" w:cs="CMR10"/>
          <w:kern w:val="0"/>
          <w:sz w:val="22"/>
        </w:rPr>
        <w:tab/>
      </w:r>
      <w:r w:rsidR="00F87437">
        <w:rPr>
          <w:rFonts w:ascii="Constantia" w:eastAsia="CMR10" w:hAnsi="Constantia" w:cs="CMR10" w:hint="eastAsia"/>
          <w:kern w:val="0"/>
          <w:sz w:val="22"/>
        </w:rPr>
        <w:t>给</w:t>
      </w:r>
      <w:r w:rsidR="00F87437">
        <w:rPr>
          <w:rFonts w:ascii="Constantia" w:eastAsia="CMR10" w:hAnsi="Constantia" w:cs="CMR10" w:hint="eastAsia"/>
          <w:kern w:val="0"/>
          <w:sz w:val="22"/>
        </w:rPr>
        <w:t xml:space="preserve"> lvalue </w:t>
      </w:r>
      <w:r w:rsidR="00F87437">
        <w:rPr>
          <w:rFonts w:ascii="Constantia" w:eastAsia="CMR10" w:hAnsi="Constantia" w:cs="CMR10" w:hint="eastAsia"/>
          <w:kern w:val="0"/>
          <w:sz w:val="22"/>
        </w:rPr>
        <w:t>递增</w:t>
      </w:r>
      <w:r w:rsidR="00F87437">
        <w:rPr>
          <w:rFonts w:ascii="Constantia" w:eastAsia="CMR10" w:hAnsi="Constantia" w:cs="CMR10" w:hint="eastAsia"/>
          <w:kern w:val="0"/>
          <w:sz w:val="22"/>
        </w:rPr>
        <w:t>1</w:t>
      </w:r>
      <w:r w:rsidR="00F87437">
        <w:rPr>
          <w:rFonts w:ascii="Constantia" w:eastAsia="CMR10" w:hAnsi="Constantia" w:cs="CMR10" w:hint="eastAsia"/>
          <w:kern w:val="0"/>
          <w:sz w:val="22"/>
        </w:rPr>
        <w:t>，并返回新值作为表达式的值。</w:t>
      </w:r>
    </w:p>
    <w:p w:rsidR="00F87437"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kern w:val="0"/>
          <w:sz w:val="22"/>
        </w:rPr>
      </w:pPr>
      <w:r w:rsidRPr="006214A9">
        <w:rPr>
          <w:rFonts w:ascii="Constantia" w:eastAsia="CMR10" w:hAnsi="Constantia" w:cs="CMR10"/>
          <w:b/>
          <w:i/>
          <w:kern w:val="0"/>
          <w:sz w:val="22"/>
        </w:rPr>
        <w:t>lvalue</w:t>
      </w:r>
      <w:r>
        <w:rPr>
          <w:rFonts w:ascii="Constantia" w:eastAsia="CMR10" w:hAnsi="Constantia" w:cs="CMR10"/>
          <w:kern w:val="0"/>
          <w:sz w:val="22"/>
        </w:rPr>
        <w:t xml:space="preserve">++ </w:t>
      </w:r>
      <w:r>
        <w:rPr>
          <w:rFonts w:ascii="Constantia" w:eastAsia="CMR10" w:hAnsi="Constantia" w:cs="CMR10"/>
          <w:kern w:val="0"/>
          <w:sz w:val="22"/>
        </w:rPr>
        <w:tab/>
      </w:r>
      <w:r w:rsidR="00F87437">
        <w:rPr>
          <w:rFonts w:ascii="Constantia" w:eastAsia="CMR10" w:hAnsi="Constantia" w:cs="CMR10" w:hint="eastAsia"/>
          <w:kern w:val="0"/>
          <w:sz w:val="22"/>
        </w:rPr>
        <w:t>给</w:t>
      </w:r>
      <w:r w:rsidR="00F87437">
        <w:rPr>
          <w:rFonts w:ascii="Constantia" w:eastAsia="CMR10" w:hAnsi="Constantia" w:cs="CMR10" w:hint="eastAsia"/>
          <w:kern w:val="0"/>
          <w:sz w:val="22"/>
        </w:rPr>
        <w:t xml:space="preserve"> lvalue </w:t>
      </w:r>
      <w:r w:rsidR="00F87437">
        <w:rPr>
          <w:rFonts w:ascii="Constantia" w:eastAsia="CMR10" w:hAnsi="Constantia" w:cs="CMR10" w:hint="eastAsia"/>
          <w:kern w:val="0"/>
          <w:sz w:val="22"/>
        </w:rPr>
        <w:t>递增</w:t>
      </w:r>
      <w:r w:rsidR="00F87437">
        <w:rPr>
          <w:rFonts w:ascii="Constantia" w:eastAsia="CMR10" w:hAnsi="Constantia" w:cs="CMR10" w:hint="eastAsia"/>
          <w:kern w:val="0"/>
          <w:sz w:val="22"/>
        </w:rPr>
        <w:t>1</w:t>
      </w:r>
      <w:r w:rsidR="00F87437">
        <w:rPr>
          <w:rFonts w:ascii="Constantia" w:eastAsia="CMR10" w:hAnsi="Constantia" w:cs="CMR10" w:hint="eastAsia"/>
          <w:kern w:val="0"/>
          <w:sz w:val="22"/>
        </w:rPr>
        <w:t>，并返回旧值作为表达式的值。</w:t>
      </w:r>
    </w:p>
    <w:p w:rsidR="00F8743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w:t>
      </w:r>
      <w:r w:rsidRPr="006214A9">
        <w:rPr>
          <w:rFonts w:ascii="Constantia" w:eastAsia="CMR10" w:hAnsi="Constantia" w:cs="CMR10"/>
          <w:b/>
          <w:i/>
          <w:kern w:val="0"/>
          <w:sz w:val="22"/>
        </w:rPr>
        <w:t>lvalue</w:t>
      </w:r>
      <w:r>
        <w:rPr>
          <w:rFonts w:ascii="Constantia" w:eastAsia="CMR10" w:hAnsi="Constantia" w:cs="CMR10"/>
          <w:kern w:val="0"/>
          <w:sz w:val="22"/>
        </w:rPr>
        <w:tab/>
      </w:r>
      <w:r w:rsidR="00F87437">
        <w:rPr>
          <w:rFonts w:ascii="Constantia" w:eastAsia="CMR10" w:hAnsi="Constantia" w:cs="CMR10" w:hint="eastAsia"/>
          <w:kern w:val="0"/>
          <w:sz w:val="22"/>
        </w:rPr>
        <w:t>给</w:t>
      </w:r>
      <w:r w:rsidR="00F87437">
        <w:rPr>
          <w:rFonts w:ascii="Constantia" w:eastAsia="CMR10" w:hAnsi="Constantia" w:cs="CMR10" w:hint="eastAsia"/>
          <w:kern w:val="0"/>
          <w:sz w:val="22"/>
        </w:rPr>
        <w:t xml:space="preserve"> lvalue </w:t>
      </w:r>
      <w:r w:rsidR="00F87437">
        <w:rPr>
          <w:rFonts w:ascii="Constantia" w:eastAsia="CMR10" w:hAnsi="Constantia" w:cs="CMR10" w:hint="eastAsia"/>
          <w:kern w:val="0"/>
          <w:sz w:val="22"/>
        </w:rPr>
        <w:t>递减</w:t>
      </w:r>
      <w:r w:rsidR="00F87437">
        <w:rPr>
          <w:rFonts w:ascii="Constantia" w:eastAsia="CMR10" w:hAnsi="Constantia" w:cs="CMR10" w:hint="eastAsia"/>
          <w:kern w:val="0"/>
          <w:sz w:val="22"/>
        </w:rPr>
        <w:t>1</w:t>
      </w:r>
      <w:r w:rsidR="00F87437">
        <w:rPr>
          <w:rFonts w:ascii="Constantia" w:eastAsia="CMR10" w:hAnsi="Constantia" w:cs="CMR10" w:hint="eastAsia"/>
          <w:kern w:val="0"/>
          <w:sz w:val="22"/>
        </w:rPr>
        <w:t>，并返回新值作为表达式的值。（这个与表达式</w:t>
      </w:r>
      <w:r w:rsidR="00F87437">
        <w:rPr>
          <w:rFonts w:ascii="Constantia" w:eastAsia="CMR10" w:hAnsi="Constantia" w:cs="CMR10" w:hint="eastAsia"/>
          <w:kern w:val="0"/>
          <w:sz w:val="22"/>
        </w:rPr>
        <w:t xml:space="preserve"> </w:t>
      </w:r>
      <w:r w:rsidR="00F87437">
        <w:rPr>
          <w:rFonts w:ascii="Constantia" w:eastAsia="CMR10" w:hAnsi="Constantia" w:cs="CMR10" w:hint="eastAsia"/>
          <w:kern w:val="0"/>
          <w:sz w:val="22"/>
        </w:rPr>
        <w:t>‘</w:t>
      </w:r>
      <w:r w:rsidR="00F87437">
        <w:rPr>
          <w:rFonts w:ascii="Constantia" w:eastAsia="CMR10" w:hAnsi="Constantia" w:cs="CMR10" w:hint="eastAsia"/>
          <w:kern w:val="0"/>
          <w:sz w:val="22"/>
        </w:rPr>
        <w:t>++lvalue</w:t>
      </w:r>
      <w:r w:rsidR="00F87437">
        <w:rPr>
          <w:rFonts w:ascii="Constantia" w:eastAsia="CMR10" w:hAnsi="Constantia" w:cs="CMR10" w:hint="eastAsia"/>
          <w:kern w:val="0"/>
          <w:sz w:val="22"/>
        </w:rPr>
        <w:t>’一样，只是用于减，而不是用于加。）</w:t>
      </w:r>
    </w:p>
    <w:p w:rsidR="0010175B" w:rsidRPr="008107E7" w:rsidRDefault="001F668E" w:rsidP="00B96C34">
      <w:pPr>
        <w:autoSpaceDE w:val="0"/>
        <w:autoSpaceDN w:val="0"/>
        <w:adjustRightInd w:val="0"/>
        <w:snapToGrid w:val="0"/>
        <w:spacing w:beforeLines="50" w:afterLines="50"/>
        <w:ind w:left="1767" w:hangingChars="800" w:hanging="1767"/>
        <w:jc w:val="left"/>
        <w:rPr>
          <w:rFonts w:ascii="Constantia" w:hAnsi="Constantia" w:cs="CMR10"/>
          <w:kern w:val="0"/>
          <w:sz w:val="22"/>
        </w:rPr>
      </w:pPr>
      <w:r w:rsidRPr="006214A9">
        <w:rPr>
          <w:rFonts w:ascii="Constantia" w:eastAsia="CMR10" w:hAnsi="Constantia" w:cs="CMR10"/>
          <w:b/>
          <w:i/>
          <w:kern w:val="0"/>
          <w:sz w:val="22"/>
        </w:rPr>
        <w:t>lvalue</w:t>
      </w:r>
      <w:r>
        <w:rPr>
          <w:rFonts w:ascii="Constantia" w:eastAsia="CMR10" w:hAnsi="Constantia" w:cs="CMR10"/>
          <w:kern w:val="0"/>
          <w:sz w:val="22"/>
        </w:rPr>
        <w:t xml:space="preserve">-- </w:t>
      </w:r>
      <w:r>
        <w:rPr>
          <w:rFonts w:ascii="Constantia" w:eastAsia="CMR10" w:hAnsi="Constantia" w:cs="CMR10"/>
          <w:kern w:val="0"/>
          <w:sz w:val="22"/>
        </w:rPr>
        <w:tab/>
      </w:r>
      <w:r w:rsidR="00F87437">
        <w:rPr>
          <w:rFonts w:ascii="Constantia" w:eastAsia="CMR10" w:hAnsi="Constantia" w:cs="CMR10" w:hint="eastAsia"/>
          <w:kern w:val="0"/>
          <w:sz w:val="22"/>
        </w:rPr>
        <w:t>给</w:t>
      </w:r>
      <w:r w:rsidR="00F87437">
        <w:rPr>
          <w:rFonts w:ascii="Constantia" w:eastAsia="CMR10" w:hAnsi="Constantia" w:cs="CMR10" w:hint="eastAsia"/>
          <w:kern w:val="0"/>
          <w:sz w:val="22"/>
        </w:rPr>
        <w:t xml:space="preserve"> lvalue </w:t>
      </w:r>
      <w:r w:rsidR="00F87437">
        <w:rPr>
          <w:rFonts w:ascii="Constantia" w:eastAsia="CMR10" w:hAnsi="Constantia" w:cs="CMR10" w:hint="eastAsia"/>
          <w:kern w:val="0"/>
          <w:sz w:val="22"/>
        </w:rPr>
        <w:t>递减</w:t>
      </w:r>
      <w:r w:rsidR="00F87437">
        <w:rPr>
          <w:rFonts w:ascii="Constantia" w:eastAsia="CMR10" w:hAnsi="Constantia" w:cs="CMR10" w:hint="eastAsia"/>
          <w:kern w:val="0"/>
          <w:sz w:val="22"/>
        </w:rPr>
        <w:t>1</w:t>
      </w:r>
      <w:r w:rsidR="00F87437">
        <w:rPr>
          <w:rFonts w:ascii="Constantia" w:eastAsia="CMR10" w:hAnsi="Constantia" w:cs="CMR10" w:hint="eastAsia"/>
          <w:kern w:val="0"/>
          <w:sz w:val="22"/>
        </w:rPr>
        <w:t>，并返回旧值作为表达式的值。（这个与表达式</w:t>
      </w:r>
      <w:r w:rsidR="00F87437">
        <w:rPr>
          <w:rFonts w:ascii="Constantia" w:eastAsia="CMR10" w:hAnsi="Constantia" w:cs="CMR10" w:hint="eastAsia"/>
          <w:kern w:val="0"/>
          <w:sz w:val="22"/>
        </w:rPr>
        <w:t xml:space="preserve"> </w:t>
      </w:r>
      <w:r w:rsidR="00F87437">
        <w:rPr>
          <w:rFonts w:ascii="Constantia" w:eastAsia="CMR10" w:hAnsi="Constantia" w:cs="CMR10" w:hint="eastAsia"/>
          <w:kern w:val="0"/>
          <w:sz w:val="22"/>
        </w:rPr>
        <w:t>‘</w:t>
      </w:r>
      <w:r w:rsidR="00F87437">
        <w:rPr>
          <w:rFonts w:ascii="Constantia" w:eastAsia="CMR10" w:hAnsi="Constantia" w:cs="CMR10" w:hint="eastAsia"/>
          <w:kern w:val="0"/>
          <w:sz w:val="22"/>
        </w:rPr>
        <w:t>++lvalue</w:t>
      </w:r>
      <w:r w:rsidR="00F87437">
        <w:rPr>
          <w:rFonts w:ascii="Constantia" w:eastAsia="CMR10" w:hAnsi="Constantia" w:cs="CMR10" w:hint="eastAsia"/>
          <w:kern w:val="0"/>
          <w:sz w:val="22"/>
        </w:rPr>
        <w:t>’一样，只是用于减，而不是用于加。）</w:t>
      </w:r>
    </w:p>
    <w:tbl>
      <w:tblPr>
        <w:tblStyle w:val="ab"/>
        <w:tblW w:w="9962" w:type="dxa"/>
        <w:tblLayout w:type="fixed"/>
        <w:tblLook w:val="04A0"/>
      </w:tblPr>
      <w:tblGrid>
        <w:gridCol w:w="9962"/>
      </w:tblGrid>
      <w:tr w:rsidR="0010175B">
        <w:tc>
          <w:tcPr>
            <w:tcW w:w="9962" w:type="dxa"/>
          </w:tcPr>
          <w:p w:rsidR="00F87437" w:rsidRDefault="00F87437" w:rsidP="00B96C34">
            <w:pPr>
              <w:autoSpaceDE w:val="0"/>
              <w:autoSpaceDN w:val="0"/>
              <w:adjustRightInd w:val="0"/>
              <w:snapToGrid w:val="0"/>
              <w:spacing w:beforeLines="50" w:afterLines="50"/>
              <w:jc w:val="center"/>
              <w:rPr>
                <w:rFonts w:ascii="Constantia" w:eastAsia="CMR10" w:hAnsi="Constantia" w:cs="CMR10"/>
                <w:kern w:val="0"/>
                <w:sz w:val="22"/>
              </w:rPr>
            </w:pPr>
            <w:r>
              <w:rPr>
                <w:rFonts w:ascii="Constantia" w:eastAsia="CMR10" w:hAnsi="Constantia" w:cs="CMR10" w:hint="eastAsia"/>
                <w:kern w:val="0"/>
                <w:sz w:val="22"/>
              </w:rPr>
              <w:lastRenderedPageBreak/>
              <w:t>操作符求值顺序</w:t>
            </w:r>
          </w:p>
          <w:p w:rsidR="00F87437" w:rsidRDefault="00F8743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i/>
                <w:kern w:val="0"/>
                <w:sz w:val="22"/>
              </w:rPr>
            </w:pPr>
            <w:r>
              <w:rPr>
                <w:rFonts w:ascii="Constantia" w:eastAsia="CMR10" w:hAnsi="Constantia" w:cs="CMR10" w:hint="eastAsia"/>
                <w:i/>
                <w:kern w:val="0"/>
                <w:sz w:val="22"/>
              </w:rPr>
              <w:t>医生，当我</w:t>
            </w:r>
            <w:r w:rsidRPr="004B5443">
              <w:rPr>
                <w:rFonts w:ascii="Constantia" w:eastAsia="CMR10" w:hAnsi="Constantia" w:cs="CMR10" w:hint="eastAsia"/>
                <w:i/>
                <w:kern w:val="0"/>
                <w:sz w:val="22"/>
              </w:rPr>
              <w:t>这么</w:t>
            </w:r>
            <w:r>
              <w:rPr>
                <w:rFonts w:ascii="Constantia" w:eastAsia="CMR10" w:hAnsi="Constantia" w:cs="CMR10" w:hint="eastAsia"/>
                <w:i/>
                <w:kern w:val="0"/>
                <w:sz w:val="22"/>
              </w:rPr>
              <w:t>干的时候就会受伤！</w:t>
            </w:r>
          </w:p>
          <w:p w:rsidR="00F87437" w:rsidRDefault="00F8743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i/>
                <w:kern w:val="0"/>
                <w:sz w:val="22"/>
              </w:rPr>
            </w:pPr>
            <w:r>
              <w:rPr>
                <w:rFonts w:ascii="Constantia" w:eastAsia="CMR10" w:hAnsi="Constantia" w:cs="CMR10" w:hint="eastAsia"/>
                <w:i/>
                <w:kern w:val="0"/>
                <w:sz w:val="22"/>
              </w:rPr>
              <w:t>那么你就别</w:t>
            </w:r>
            <w:r w:rsidRPr="004B5443">
              <w:rPr>
                <w:rFonts w:ascii="Constantia" w:eastAsia="CMR10" w:hAnsi="Constantia" w:cs="CMR10" w:hint="eastAsia"/>
                <w:i/>
                <w:kern w:val="0"/>
                <w:sz w:val="22"/>
              </w:rPr>
              <w:t>这么</w:t>
            </w:r>
            <w:r>
              <w:rPr>
                <w:rFonts w:ascii="Constantia" w:eastAsia="CMR10" w:hAnsi="Constantia" w:cs="CMR10" w:hint="eastAsia"/>
                <w:i/>
                <w:kern w:val="0"/>
                <w:sz w:val="22"/>
              </w:rPr>
              <w:t>干啊！</w:t>
            </w:r>
          </w:p>
          <w:p w:rsidR="0010175B" w:rsidRDefault="001F668E" w:rsidP="005D5996">
            <w:pPr>
              <w:autoSpaceDE w:val="0"/>
              <w:autoSpaceDN w:val="0"/>
              <w:adjustRightInd w:val="0"/>
              <w:snapToGrid w:val="0"/>
              <w:jc w:val="right"/>
              <w:rPr>
                <w:rFonts w:ascii="Constantia" w:eastAsia="CMR10" w:hAnsi="Constantia" w:cs="CMR10"/>
                <w:kern w:val="0"/>
                <w:sz w:val="22"/>
              </w:rPr>
            </w:pPr>
            <w:r>
              <w:rPr>
                <w:rFonts w:ascii="Constantia" w:eastAsia="CMR10" w:hAnsi="Constantia" w:cs="CMR10" w:hint="eastAsia"/>
                <w:kern w:val="0"/>
                <w:sz w:val="22"/>
              </w:rPr>
              <w:t>—</w:t>
            </w:r>
            <w:r>
              <w:rPr>
                <w:rFonts w:ascii="Constantia" w:eastAsia="CMR10" w:hAnsi="Constantia" w:cs="CMR10"/>
                <w:kern w:val="0"/>
                <w:sz w:val="22"/>
              </w:rPr>
              <w:t>Groucho Marx</w:t>
            </w:r>
          </w:p>
          <w:p w:rsidR="00F87437" w:rsidRDefault="00F8743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当我们像下面这样做，会发生什么：</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b = 6</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print b += b++</w:t>
            </w:r>
          </w:p>
          <w:p w:rsidR="00F87437" w:rsidRDefault="00F8743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或者一些奇怪的：</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b = 6</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b += ++b + b++</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print b</w:t>
            </w:r>
          </w:p>
          <w:p w:rsidR="0010175B" w:rsidRDefault="00F8743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换句话说，当执行不同的后缀操作符（‘</w:t>
            </w:r>
            <w:r>
              <w:rPr>
                <w:rFonts w:ascii="Constantia" w:eastAsia="CMR10" w:hAnsi="Constantia" w:cs="CMR10" w:hint="eastAsia"/>
                <w:kern w:val="0"/>
                <w:sz w:val="22"/>
              </w:rPr>
              <w:t>b++</w:t>
            </w:r>
            <w:r>
              <w:rPr>
                <w:rFonts w:ascii="Constantia" w:eastAsia="CMR10" w:hAnsi="Constantia" w:cs="CMR10" w:hint="eastAsia"/>
                <w:kern w:val="0"/>
                <w:sz w:val="22"/>
              </w:rPr>
              <w:t>’）时，会有哪些副作用产生？产生的副作用是由实现来定义的，即依赖于</w:t>
            </w:r>
            <w:r>
              <w:rPr>
                <w:rFonts w:ascii="Constantia" w:eastAsia="CMR10" w:hAnsi="Constantia" w:cs="CMR10" w:hint="eastAsia"/>
                <w:kern w:val="0"/>
                <w:sz w:val="22"/>
              </w:rPr>
              <w:t xml:space="preserve"> awk </w:t>
            </w:r>
            <w:r>
              <w:rPr>
                <w:rFonts w:ascii="Constantia" w:eastAsia="CMR10" w:hAnsi="Constantia" w:cs="CMR10" w:hint="eastAsia"/>
                <w:kern w:val="0"/>
                <w:sz w:val="22"/>
              </w:rPr>
              <w:t>的特定版本。第一个例子的结果可能是</w:t>
            </w:r>
            <w:r>
              <w:rPr>
                <w:rFonts w:ascii="Constantia" w:eastAsia="CMR10" w:hAnsi="Constantia" w:cs="CMR10" w:hint="eastAsia"/>
                <w:kern w:val="0"/>
                <w:sz w:val="22"/>
              </w:rPr>
              <w:t>12</w:t>
            </w:r>
            <w:r>
              <w:rPr>
                <w:rFonts w:ascii="Constantia" w:eastAsia="CMR10" w:hAnsi="Constantia" w:cs="CMR10" w:hint="eastAsia"/>
                <w:kern w:val="0"/>
                <w:sz w:val="22"/>
              </w:rPr>
              <w:t>或者</w:t>
            </w:r>
            <w:r>
              <w:rPr>
                <w:rFonts w:ascii="Constantia" w:eastAsia="CMR10" w:hAnsi="Constantia" w:cs="CMR10" w:hint="eastAsia"/>
                <w:kern w:val="0"/>
                <w:sz w:val="22"/>
              </w:rPr>
              <w:t>13</w:t>
            </w:r>
            <w:r>
              <w:rPr>
                <w:rFonts w:ascii="Constantia" w:eastAsia="CMR10" w:hAnsi="Constantia" w:cs="CMR10" w:hint="eastAsia"/>
                <w:kern w:val="0"/>
                <w:sz w:val="22"/>
              </w:rPr>
              <w:t>，对于第二个例子则可能是</w:t>
            </w:r>
            <w:r>
              <w:rPr>
                <w:rFonts w:ascii="Constantia" w:eastAsia="CMR10" w:hAnsi="Constantia" w:cs="CMR10" w:hint="eastAsia"/>
                <w:kern w:val="0"/>
                <w:sz w:val="22"/>
              </w:rPr>
              <w:t xml:space="preserve"> 22 </w:t>
            </w:r>
            <w:r>
              <w:rPr>
                <w:rFonts w:ascii="Constantia" w:eastAsia="CMR10" w:hAnsi="Constantia" w:cs="CMR10" w:hint="eastAsia"/>
                <w:kern w:val="0"/>
                <w:sz w:val="22"/>
              </w:rPr>
              <w:t>或者是</w:t>
            </w:r>
            <w:r>
              <w:rPr>
                <w:rFonts w:ascii="Constantia" w:eastAsia="CMR10" w:hAnsi="Constantia" w:cs="CMR10" w:hint="eastAsia"/>
                <w:kern w:val="0"/>
                <w:sz w:val="22"/>
              </w:rPr>
              <w:t xml:space="preserve"> 23</w:t>
            </w:r>
            <w:r>
              <w:rPr>
                <w:rFonts w:ascii="Constantia" w:eastAsia="CMR10" w:hAnsi="Constantia" w:cs="CMR10" w:hint="eastAsia"/>
                <w:kern w:val="0"/>
                <w:sz w:val="22"/>
              </w:rPr>
              <w:t>。</w:t>
            </w:r>
          </w:p>
          <w:p w:rsidR="00F87437" w:rsidRDefault="00F8743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一句话，这么干是不建议的并且其移植性完全不可依赖。你要在你的程序中避免这样的代码。</w:t>
            </w:r>
          </w:p>
        </w:tc>
      </w:tr>
    </w:tbl>
    <w:p w:rsidR="0010175B" w:rsidRDefault="0010175B" w:rsidP="005D5996">
      <w:pPr>
        <w:autoSpaceDE w:val="0"/>
        <w:autoSpaceDN w:val="0"/>
        <w:adjustRightInd w:val="0"/>
        <w:snapToGrid w:val="0"/>
        <w:jc w:val="left"/>
        <w:rPr>
          <w:rFonts w:ascii="Constantia" w:eastAsia="CMR10" w:hAnsi="Constantia" w:cs="CMR10"/>
          <w:kern w:val="0"/>
          <w:sz w:val="22"/>
        </w:rPr>
      </w:pPr>
    </w:p>
    <w:p w:rsidR="0010175B" w:rsidRDefault="001F668E" w:rsidP="005D5996">
      <w:pPr>
        <w:pStyle w:val="2"/>
        <w:adjustRightInd w:val="0"/>
        <w:snapToGrid w:val="0"/>
        <w:rPr>
          <w:kern w:val="0"/>
        </w:rPr>
      </w:pPr>
      <w:bookmarkStart w:id="426" w:name="_Toc448583559"/>
      <w:r>
        <w:rPr>
          <w:kern w:val="0"/>
        </w:rPr>
        <w:t>6.</w:t>
      </w:r>
      <w:r w:rsidR="009B4194">
        <w:rPr>
          <w:rFonts w:hint="eastAsia"/>
          <w:kern w:val="0"/>
        </w:rPr>
        <w:t>3</w:t>
      </w:r>
      <w:r w:rsidR="00A61B16" w:rsidRPr="00A61B16">
        <w:rPr>
          <w:rFonts w:hint="eastAsia"/>
          <w:kern w:val="0"/>
        </w:rPr>
        <w:t xml:space="preserve"> </w:t>
      </w:r>
      <w:r w:rsidR="00A61B16">
        <w:rPr>
          <w:rFonts w:hint="eastAsia"/>
          <w:kern w:val="0"/>
        </w:rPr>
        <w:t>真值与条件</w:t>
      </w:r>
      <w:bookmarkEnd w:id="426"/>
    </w:p>
    <w:p w:rsidR="00861680" w:rsidRDefault="0086168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在特定的上下文中，表达式的值会用来作为</w:t>
      </w:r>
      <w:r>
        <w:rPr>
          <w:rFonts w:ascii="Constantia" w:eastAsia="CMR10" w:hAnsi="Constantia" w:cs="CMR10" w:hint="eastAsia"/>
          <w:kern w:val="0"/>
          <w:sz w:val="22"/>
        </w:rPr>
        <w:t xml:space="preserve"> </w:t>
      </w:r>
      <w:r>
        <w:rPr>
          <w:rFonts w:ascii="Constantia" w:eastAsia="CMR10" w:hAnsi="Constantia" w:cs="CMR10" w:hint="eastAsia"/>
          <w:kern w:val="0"/>
          <w:sz w:val="22"/>
        </w:rPr>
        <w:t>“真值”，如，用来决定接下来程序应该执行什么。这一章节中会描述</w:t>
      </w:r>
      <w:r>
        <w:rPr>
          <w:rFonts w:ascii="Constantia" w:eastAsia="CMR10" w:hAnsi="Constantia" w:cs="CMR10" w:hint="eastAsia"/>
          <w:kern w:val="0"/>
          <w:sz w:val="22"/>
        </w:rPr>
        <w:t xml:space="preserve"> awk </w:t>
      </w:r>
      <w:r>
        <w:rPr>
          <w:rFonts w:ascii="Constantia" w:eastAsia="CMR10" w:hAnsi="Constantia" w:cs="CMR10" w:hint="eastAsia"/>
          <w:kern w:val="0"/>
          <w:sz w:val="22"/>
        </w:rPr>
        <w:t>如何定义</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true</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false</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以及值如何进行比较。</w:t>
      </w:r>
    </w:p>
    <w:p w:rsidR="0010175B" w:rsidRDefault="001F668E" w:rsidP="005D5996">
      <w:pPr>
        <w:pStyle w:val="3"/>
        <w:adjustRightInd w:val="0"/>
        <w:snapToGrid w:val="0"/>
        <w:rPr>
          <w:rFonts w:ascii="CMTT12" w:eastAsia="CMTT12" w:cs="CMTT12"/>
          <w:kern w:val="0"/>
        </w:rPr>
      </w:pPr>
      <w:bookmarkStart w:id="427" w:name="_Toc448583560"/>
      <w:r>
        <w:rPr>
          <w:kern w:val="0"/>
        </w:rPr>
        <w:t>6.3.</w:t>
      </w:r>
      <w:r w:rsidR="009B4194">
        <w:rPr>
          <w:rFonts w:hint="eastAsia"/>
          <w:kern w:val="0"/>
        </w:rPr>
        <w:t>1</w:t>
      </w:r>
      <w:r w:rsidR="00A61B16" w:rsidRPr="00A61B16">
        <w:rPr>
          <w:rFonts w:ascii="CMTT12" w:eastAsia="CMTT12" w:cs="CMTT12" w:hint="eastAsia"/>
          <w:i/>
          <w:kern w:val="0"/>
        </w:rPr>
        <w:t xml:space="preserve"> </w:t>
      </w:r>
      <w:r w:rsidR="00A61B16">
        <w:rPr>
          <w:rFonts w:ascii="CMTT12" w:eastAsia="CMTT12" w:cs="CMTT12" w:hint="eastAsia"/>
          <w:i/>
          <w:kern w:val="0"/>
        </w:rPr>
        <w:t xml:space="preserve">awk </w:t>
      </w:r>
      <w:r w:rsidR="00A61B16" w:rsidRPr="0034311E">
        <w:rPr>
          <w:rFonts w:asciiTheme="majorHAnsi" w:eastAsiaTheme="majorEastAsia" w:hAnsiTheme="majorHAnsi" w:cstheme="majorBidi" w:hint="eastAsia"/>
          <w:kern w:val="0"/>
        </w:rPr>
        <w:t>的真与假</w:t>
      </w:r>
      <w:bookmarkEnd w:id="427"/>
    </w:p>
    <w:p w:rsidR="0010175B" w:rsidRDefault="00906F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许多的编程语言对于</w:t>
      </w:r>
      <w:r>
        <w:rPr>
          <w:rFonts w:ascii="Constantia" w:eastAsia="CMR10" w:hAnsi="Constantia" w:cs="CMR10" w:hint="eastAsia"/>
          <w:kern w:val="0"/>
          <w:sz w:val="22"/>
        </w:rPr>
        <w:t xml:space="preserve"> </w:t>
      </w:r>
      <w:r>
        <w:rPr>
          <w:rFonts w:ascii="Constantia" w:eastAsia="CMR10" w:hAnsi="Constantia" w:cs="CMR10"/>
          <w:kern w:val="0"/>
          <w:sz w:val="22"/>
        </w:rPr>
        <w:t xml:space="preserve">“true” </w:t>
      </w:r>
      <w:r>
        <w:rPr>
          <w:rFonts w:ascii="Constantia" w:eastAsia="CMR10" w:hAnsi="Constantia" w:cs="CMR10" w:hint="eastAsia"/>
          <w:kern w:val="0"/>
          <w:sz w:val="22"/>
        </w:rPr>
        <w:t>与</w:t>
      </w:r>
      <w:r>
        <w:rPr>
          <w:rFonts w:ascii="Constantia" w:eastAsia="CMR10" w:hAnsi="Constantia" w:cs="CMR10"/>
          <w:kern w:val="0"/>
          <w:sz w:val="22"/>
        </w:rPr>
        <w:t xml:space="preserve"> “false”</w:t>
      </w:r>
      <w:r>
        <w:rPr>
          <w:rFonts w:ascii="Constantia" w:eastAsia="CMR10" w:hAnsi="Constantia" w:cs="CMR10" w:hint="eastAsia"/>
          <w:kern w:val="0"/>
          <w:sz w:val="22"/>
        </w:rPr>
        <w:t xml:space="preserve"> </w:t>
      </w:r>
      <w:r>
        <w:rPr>
          <w:rFonts w:ascii="Constantia" w:eastAsia="CMR10" w:hAnsi="Constantia" w:cs="CMR10" w:hint="eastAsia"/>
          <w:kern w:val="0"/>
          <w:sz w:val="22"/>
        </w:rPr>
        <w:t>概念都有特殊的表示方式。这样的语言通常使用特殊的常量</w:t>
      </w:r>
      <w:r>
        <w:rPr>
          <w:rFonts w:ascii="Constantia" w:eastAsia="CMR10" w:hAnsi="Constantia" w:cs="CMR10" w:hint="eastAsia"/>
          <w:kern w:val="0"/>
          <w:sz w:val="22"/>
        </w:rPr>
        <w:t xml:space="preserve"> true </w:t>
      </w:r>
      <w:r>
        <w:rPr>
          <w:rFonts w:ascii="Constantia" w:eastAsia="CMR10" w:hAnsi="Constantia" w:cs="CMR10" w:hint="eastAsia"/>
          <w:kern w:val="0"/>
          <w:sz w:val="22"/>
        </w:rPr>
        <w:t>与</w:t>
      </w:r>
      <w:r>
        <w:rPr>
          <w:rFonts w:ascii="Constantia" w:eastAsia="CMR10" w:hAnsi="Constantia" w:cs="CMR10" w:hint="eastAsia"/>
          <w:kern w:val="0"/>
          <w:sz w:val="22"/>
        </w:rPr>
        <w:t xml:space="preserve"> false</w:t>
      </w:r>
      <w:r>
        <w:rPr>
          <w:rFonts w:ascii="Constantia" w:eastAsia="CMR10" w:hAnsi="Constantia" w:cs="CMR10" w:hint="eastAsia"/>
          <w:kern w:val="0"/>
          <w:sz w:val="22"/>
        </w:rPr>
        <w:t>，以及对应的大写。但是</w:t>
      </w:r>
      <w:r>
        <w:rPr>
          <w:rFonts w:ascii="Constantia" w:eastAsia="CMR10" w:hAnsi="Constantia" w:cs="CMR10" w:hint="eastAsia"/>
          <w:kern w:val="0"/>
          <w:sz w:val="22"/>
        </w:rPr>
        <w:t xml:space="preserve"> awk </w:t>
      </w:r>
      <w:r>
        <w:rPr>
          <w:rFonts w:ascii="Constantia" w:eastAsia="CMR10" w:hAnsi="Constantia" w:cs="CMR10" w:hint="eastAsia"/>
          <w:kern w:val="0"/>
          <w:sz w:val="22"/>
        </w:rPr>
        <w:t>却不同。它从</w:t>
      </w:r>
      <w:r>
        <w:rPr>
          <w:rFonts w:ascii="Constantia" w:eastAsia="CMR10" w:hAnsi="Constantia" w:cs="CMR10" w:hint="eastAsia"/>
          <w:kern w:val="0"/>
          <w:sz w:val="22"/>
        </w:rPr>
        <w:t xml:space="preserve"> C </w:t>
      </w:r>
      <w:r>
        <w:rPr>
          <w:rFonts w:ascii="Constantia" w:eastAsia="CMR10" w:hAnsi="Constantia" w:cs="CMR10" w:hint="eastAsia"/>
          <w:kern w:val="0"/>
          <w:sz w:val="22"/>
        </w:rPr>
        <w:t>中借鉴了</w:t>
      </w:r>
      <w:r>
        <w:rPr>
          <w:rFonts w:ascii="Constantia" w:eastAsia="CMR10" w:hAnsi="Constantia" w:cs="CMR10" w:hint="eastAsia"/>
          <w:kern w:val="0"/>
          <w:sz w:val="22"/>
        </w:rPr>
        <w:t xml:space="preserve"> true </w:t>
      </w:r>
      <w:r>
        <w:rPr>
          <w:rFonts w:ascii="Constantia" w:eastAsia="CMR10" w:hAnsi="Constantia" w:cs="CMR10" w:hint="eastAsia"/>
          <w:kern w:val="0"/>
          <w:sz w:val="22"/>
        </w:rPr>
        <w:t>与</w:t>
      </w:r>
      <w:r>
        <w:rPr>
          <w:rFonts w:ascii="Constantia" w:eastAsia="CMR10" w:hAnsi="Constantia" w:cs="CMR10" w:hint="eastAsia"/>
          <w:kern w:val="0"/>
          <w:sz w:val="22"/>
        </w:rPr>
        <w:t xml:space="preserve"> false </w:t>
      </w:r>
      <w:r>
        <w:rPr>
          <w:rFonts w:ascii="Constantia" w:eastAsia="CMR10" w:hAnsi="Constantia" w:cs="CMR10" w:hint="eastAsia"/>
          <w:kern w:val="0"/>
          <w:sz w:val="22"/>
        </w:rPr>
        <w:t>的概念。在</w:t>
      </w:r>
      <w:r>
        <w:rPr>
          <w:rFonts w:ascii="Constantia" w:eastAsia="CMR10" w:hAnsi="Constantia" w:cs="CMR10" w:hint="eastAsia"/>
          <w:kern w:val="0"/>
          <w:sz w:val="22"/>
        </w:rPr>
        <w:t xml:space="preserve">awk </w:t>
      </w:r>
      <w:r>
        <w:rPr>
          <w:rFonts w:ascii="Constantia" w:eastAsia="CMR10" w:hAnsi="Constantia" w:cs="CMR10" w:hint="eastAsia"/>
          <w:kern w:val="0"/>
          <w:sz w:val="22"/>
        </w:rPr>
        <w:t>中，所有非</w:t>
      </w:r>
      <w:r>
        <w:rPr>
          <w:rFonts w:ascii="Constantia" w:eastAsia="CMR10" w:hAnsi="Constantia" w:cs="CMR10" w:hint="eastAsia"/>
          <w:kern w:val="0"/>
          <w:sz w:val="22"/>
        </w:rPr>
        <w:t>0</w:t>
      </w:r>
      <w:r>
        <w:rPr>
          <w:rFonts w:ascii="Constantia" w:eastAsia="CMR10" w:hAnsi="Constantia" w:cs="CMR10" w:hint="eastAsia"/>
          <w:kern w:val="0"/>
          <w:sz w:val="22"/>
        </w:rPr>
        <w:t>的数值与非空串都是</w:t>
      </w:r>
      <w:r>
        <w:rPr>
          <w:rFonts w:ascii="Constantia" w:eastAsia="CMR10" w:hAnsi="Constantia" w:cs="CMR10" w:hint="eastAsia"/>
          <w:kern w:val="0"/>
          <w:sz w:val="22"/>
        </w:rPr>
        <w:t xml:space="preserve"> true</w:t>
      </w:r>
      <w:r>
        <w:rPr>
          <w:rFonts w:ascii="Constantia" w:eastAsia="CMR10" w:hAnsi="Constantia" w:cs="CMR10" w:hint="eastAsia"/>
          <w:kern w:val="0"/>
          <w:sz w:val="22"/>
        </w:rPr>
        <w:t>。而其他的值（</w:t>
      </w:r>
      <w:r>
        <w:rPr>
          <w:rFonts w:ascii="Constantia" w:eastAsia="CMR10" w:hAnsi="Constantia" w:cs="CMR10" w:hint="eastAsia"/>
          <w:kern w:val="0"/>
          <w:sz w:val="22"/>
        </w:rPr>
        <w:t xml:space="preserve">0 </w:t>
      </w:r>
      <w:r>
        <w:rPr>
          <w:rFonts w:ascii="Constantia" w:eastAsia="CMR10" w:hAnsi="Constantia" w:cs="CMR10" w:hint="eastAsia"/>
          <w:kern w:val="0"/>
          <w:sz w:val="22"/>
        </w:rPr>
        <w:t>或者空串，“”）都是</w:t>
      </w:r>
      <w:r>
        <w:rPr>
          <w:rFonts w:ascii="Constantia" w:eastAsia="CMR10" w:hAnsi="Constantia" w:cs="CMR10" w:hint="eastAsia"/>
          <w:kern w:val="0"/>
          <w:sz w:val="22"/>
        </w:rPr>
        <w:t xml:space="preserve"> false</w:t>
      </w:r>
      <w:r>
        <w:rPr>
          <w:rFonts w:ascii="Constantia" w:eastAsia="CMR10" w:hAnsi="Constantia" w:cs="CMR10" w:hint="eastAsia"/>
          <w:kern w:val="0"/>
          <w:sz w:val="22"/>
        </w:rPr>
        <w:t>。下面的程序会打印</w:t>
      </w:r>
      <w:r>
        <w:rPr>
          <w:rFonts w:ascii="Constantia" w:eastAsia="CMR10" w:hAnsi="Constantia" w:cs="CMR10" w:hint="eastAsia"/>
          <w:kern w:val="0"/>
          <w:sz w:val="22"/>
        </w:rPr>
        <w:t xml:space="preserve"> </w:t>
      </w:r>
      <w:r w:rsidRPr="005778DB">
        <w:rPr>
          <w:rFonts w:ascii="Constantia" w:eastAsia="CMR10" w:hAnsi="Constantia" w:cs="CMR10"/>
          <w:b/>
          <w:i/>
          <w:kern w:val="0"/>
          <w:sz w:val="22"/>
        </w:rPr>
        <w:t>‘A</w:t>
      </w:r>
      <w:r>
        <w:rPr>
          <w:rFonts w:ascii="Constantia" w:eastAsia="CMR10" w:hAnsi="Constantia" w:cs="CMR10" w:hint="eastAsia"/>
          <w:b/>
          <w:i/>
          <w:kern w:val="0"/>
          <w:sz w:val="22"/>
        </w:rPr>
        <w:t xml:space="preserve"> </w:t>
      </w:r>
      <w:r w:rsidRPr="005778DB">
        <w:rPr>
          <w:rFonts w:ascii="Constantia" w:eastAsia="CMR10" w:hAnsi="Constantia" w:cs="CMR10"/>
          <w:b/>
          <w:i/>
          <w:kern w:val="0"/>
          <w:sz w:val="22"/>
        </w:rPr>
        <w:t>strange truth value’</w:t>
      </w:r>
      <w:r>
        <w:rPr>
          <w:rFonts w:ascii="Constantia" w:eastAsia="CMR10" w:hAnsi="Constantia" w:cs="CMR10" w:hint="eastAsia"/>
          <w:b/>
          <w:i/>
          <w:kern w:val="0"/>
          <w:sz w:val="22"/>
        </w:rPr>
        <w:t xml:space="preserve"> </w:t>
      </w:r>
      <w:r>
        <w:rPr>
          <w:rFonts w:ascii="Constantia" w:eastAsia="CMR10" w:hAnsi="Constantia" w:cs="CMR10" w:hint="eastAsia"/>
          <w:kern w:val="0"/>
          <w:sz w:val="22"/>
        </w:rPr>
        <w:t>三次：</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BEGIN {</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if (3.1415927)</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print "A strange truth value"</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if ("Four Score And Seven Years Ago")</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print "A strange truth value"</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lastRenderedPageBreak/>
        <w:tab/>
      </w:r>
      <w:r w:rsidRPr="004B5443">
        <w:rPr>
          <w:rFonts w:ascii="Constantia" w:eastAsia="CMTT10" w:hAnsi="Constantia" w:cs="CMTT10"/>
          <w:b/>
          <w:color w:val="000000"/>
          <w:kern w:val="0"/>
          <w:sz w:val="22"/>
        </w:rPr>
        <w:t>if (j = 57)</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print "A strange truth value"</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w:t>
      </w:r>
    </w:p>
    <w:p w:rsidR="00906F6C" w:rsidRDefault="00906F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这个“非</w:t>
      </w:r>
      <w:r>
        <w:rPr>
          <w:rFonts w:ascii="Constantia" w:eastAsia="CMR10" w:hAnsi="Constantia" w:cs="CMR10" w:hint="eastAsia"/>
          <w:kern w:val="0"/>
          <w:sz w:val="22"/>
        </w:rPr>
        <w:t>0</w:t>
      </w:r>
      <w:r>
        <w:rPr>
          <w:rFonts w:ascii="Constantia" w:eastAsia="CMR10" w:hAnsi="Constantia" w:cs="CMR10" w:hint="eastAsia"/>
          <w:kern w:val="0"/>
          <w:sz w:val="22"/>
        </w:rPr>
        <w:t>非空”的规则有一个令人惊讶的结果：字串</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0</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为真，因为它非空。</w:t>
      </w:r>
    </w:p>
    <w:p w:rsidR="0010175B" w:rsidRDefault="001F668E" w:rsidP="005D5996">
      <w:pPr>
        <w:pStyle w:val="3"/>
        <w:adjustRightInd w:val="0"/>
        <w:snapToGrid w:val="0"/>
        <w:rPr>
          <w:kern w:val="0"/>
        </w:rPr>
      </w:pPr>
      <w:bookmarkStart w:id="428" w:name="_Ref441151437"/>
      <w:bookmarkStart w:id="429" w:name="_Ref441151732"/>
      <w:bookmarkStart w:id="430" w:name="_Ref441151511"/>
      <w:bookmarkStart w:id="431" w:name="_Ref441151792"/>
      <w:bookmarkStart w:id="432" w:name="_Ref441151840"/>
      <w:bookmarkStart w:id="433" w:name="_Ref441151596"/>
      <w:bookmarkStart w:id="434" w:name="_Toc448583561"/>
      <w:r>
        <w:rPr>
          <w:kern w:val="0"/>
        </w:rPr>
        <w:t>6.3.</w:t>
      </w:r>
      <w:r w:rsidR="009B4194">
        <w:rPr>
          <w:rFonts w:hint="eastAsia"/>
          <w:kern w:val="0"/>
        </w:rPr>
        <w:t>2</w:t>
      </w:r>
      <w:r w:rsidR="00A61B16" w:rsidRPr="00A61B16">
        <w:rPr>
          <w:rFonts w:hint="eastAsia"/>
          <w:kern w:val="0"/>
        </w:rPr>
        <w:t xml:space="preserve"> </w:t>
      </w:r>
      <w:r w:rsidR="00A61B16">
        <w:rPr>
          <w:rFonts w:hint="eastAsia"/>
          <w:kern w:val="0"/>
        </w:rPr>
        <w:t>变量类型与比较表式式</w:t>
      </w:r>
      <w:bookmarkEnd w:id="428"/>
      <w:bookmarkEnd w:id="429"/>
      <w:bookmarkEnd w:id="430"/>
      <w:bookmarkEnd w:id="431"/>
      <w:bookmarkEnd w:id="432"/>
      <w:bookmarkEnd w:id="433"/>
      <w:bookmarkEnd w:id="434"/>
    </w:p>
    <w:p w:rsidR="00906F6C" w:rsidRDefault="00906F6C" w:rsidP="005D5996">
      <w:pPr>
        <w:autoSpaceDE w:val="0"/>
        <w:autoSpaceDN w:val="0"/>
        <w:adjustRightInd w:val="0"/>
        <w:snapToGrid w:val="0"/>
        <w:jc w:val="left"/>
        <w:rPr>
          <w:rFonts w:ascii="Constantia" w:eastAsia="CMR10" w:hAnsi="Constantia" w:cs="CMR10"/>
          <w:i/>
          <w:kern w:val="0"/>
          <w:sz w:val="22"/>
        </w:rPr>
      </w:pPr>
      <w:r>
        <w:rPr>
          <w:rFonts w:ascii="Constantia" w:eastAsia="CMR10" w:hAnsi="Constantia" w:cs="CMR10" w:hint="eastAsia"/>
          <w:i/>
          <w:kern w:val="0"/>
          <w:sz w:val="22"/>
        </w:rPr>
        <w:t>指南都是确定的，但是现实常常不精确。</w:t>
      </w:r>
    </w:p>
    <w:p w:rsidR="0010175B" w:rsidRDefault="001F668E" w:rsidP="005D5996">
      <w:pPr>
        <w:autoSpaceDE w:val="0"/>
        <w:autoSpaceDN w:val="0"/>
        <w:adjustRightInd w:val="0"/>
        <w:snapToGrid w:val="0"/>
        <w:jc w:val="right"/>
        <w:rPr>
          <w:rFonts w:ascii="Constantia" w:eastAsia="CMR10" w:hAnsi="Constantia" w:cs="CMR10"/>
          <w:kern w:val="0"/>
          <w:sz w:val="22"/>
        </w:rPr>
      </w:pPr>
      <w:r>
        <w:rPr>
          <w:rFonts w:ascii="Constantia" w:eastAsia="CMR10" w:hAnsi="Constantia" w:cs="CMR10" w:hint="eastAsia"/>
          <w:kern w:val="0"/>
          <w:sz w:val="22"/>
        </w:rPr>
        <w:t>—</w:t>
      </w:r>
      <w:r>
        <w:rPr>
          <w:rFonts w:ascii="Constantia" w:eastAsia="CMR10" w:hAnsi="Constantia" w:cs="CMR10"/>
          <w:kern w:val="0"/>
          <w:sz w:val="22"/>
        </w:rPr>
        <w:t>Douglas Adams</w:t>
      </w:r>
      <w:r w:rsidR="00033E81">
        <w:rPr>
          <w:rFonts w:ascii="Constantia" w:eastAsia="CMR10" w:hAnsi="Constantia" w:cs="CMR10"/>
          <w:kern w:val="0"/>
          <w:sz w:val="22"/>
        </w:rPr>
        <w:t>，</w:t>
      </w:r>
      <w:r>
        <w:rPr>
          <w:rFonts w:ascii="Constantia" w:eastAsia="CMR10" w:hAnsi="Constantia" w:cs="CMR10"/>
          <w:kern w:val="0"/>
          <w:sz w:val="22"/>
        </w:rPr>
        <w:t xml:space="preserve"> The Hitchhike</w:t>
      </w:r>
      <w:r w:rsidR="003115F5">
        <w:rPr>
          <w:rFonts w:ascii="Constantia" w:eastAsia="CMR10" w:hAnsi="Constantia" w:cs="CMR10"/>
          <w:kern w:val="0"/>
          <w:sz w:val="22"/>
        </w:rPr>
        <w:t>r’s</w:t>
      </w:r>
      <w:r>
        <w:rPr>
          <w:rFonts w:ascii="Constantia" w:eastAsia="CMR10" w:hAnsi="Constantia" w:cs="CMR10"/>
          <w:kern w:val="0"/>
          <w:sz w:val="22"/>
        </w:rPr>
        <w:t xml:space="preserve"> Guide to the Galaxy</w:t>
      </w:r>
    </w:p>
    <w:p w:rsidR="0010175B" w:rsidRDefault="00906F6C"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与其他的语言不同， awk 中的变量没有固定的类型。相反，它们即可以是数值，也可以是字串，这主要依赖于所赋给它的值来确定。我们现在来看看变量是如何来确定类型的，以及 awk 如何来比较这些变量。</w:t>
      </w:r>
    </w:p>
    <w:p w:rsidR="0010175B" w:rsidRDefault="001F668E" w:rsidP="005D5996">
      <w:pPr>
        <w:pStyle w:val="4"/>
        <w:adjustRightInd w:val="0"/>
        <w:snapToGrid w:val="0"/>
        <w:rPr>
          <w:kern w:val="0"/>
        </w:rPr>
      </w:pPr>
      <w:bookmarkStart w:id="435" w:name="_Toc448583562"/>
      <w:r>
        <w:rPr>
          <w:kern w:val="0"/>
        </w:rPr>
        <w:t>6.3.2.</w:t>
      </w:r>
      <w:r w:rsidR="009B4194">
        <w:rPr>
          <w:rFonts w:hint="eastAsia"/>
          <w:kern w:val="0"/>
        </w:rPr>
        <w:t>1</w:t>
      </w:r>
      <w:r w:rsidR="00A61B16" w:rsidRPr="00A61B16">
        <w:rPr>
          <w:rFonts w:hint="eastAsia"/>
          <w:kern w:val="0"/>
        </w:rPr>
        <w:t xml:space="preserve"> </w:t>
      </w:r>
      <w:r w:rsidR="00A61B16">
        <w:rPr>
          <w:rFonts w:hint="eastAsia"/>
          <w:kern w:val="0"/>
        </w:rPr>
        <w:t>字串类型与数值类型</w:t>
      </w:r>
      <w:bookmarkEnd w:id="435"/>
    </w:p>
    <w:p w:rsidR="00906F6C" w:rsidRDefault="00906F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POSIX </w:t>
      </w:r>
      <w:r>
        <w:rPr>
          <w:rFonts w:ascii="Constantia" w:eastAsia="CMR10" w:hAnsi="Constantia" w:cs="CMR10" w:hint="eastAsia"/>
          <w:kern w:val="0"/>
          <w:sz w:val="22"/>
        </w:rPr>
        <w:t>标准中引入了数值式字串的概念，简单地说就是看起来像是一个数值的字串——如</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+2</w:t>
      </w:r>
      <w:r>
        <w:rPr>
          <w:rFonts w:ascii="Constantia" w:eastAsia="CMR10" w:hAnsi="Constantia" w:cs="CMR10" w:hint="eastAsia"/>
          <w:kern w:val="0"/>
          <w:sz w:val="22"/>
        </w:rPr>
        <w:t>”。这个概念也用来确定变量的类型。变量的类型是非常重要的，因为两变量的类型决定了它们之间如何进行比较。变量类型的确定依赖下面的规则：</w:t>
      </w:r>
    </w:p>
    <w:p w:rsidR="00906F6C" w:rsidRDefault="00906F6C" w:rsidP="00B96C34">
      <w:pPr>
        <w:pStyle w:val="11"/>
        <w:numPr>
          <w:ilvl w:val="0"/>
          <w:numId w:val="1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数值常量或者是数值操作结果具有数值属性。</w:t>
      </w:r>
    </w:p>
    <w:p w:rsidR="00906F6C" w:rsidRDefault="00906F6C" w:rsidP="00B96C34">
      <w:pPr>
        <w:pStyle w:val="11"/>
        <w:numPr>
          <w:ilvl w:val="0"/>
          <w:numId w:val="1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字串常量或者字串操作结果具有字串属性。</w:t>
      </w:r>
    </w:p>
    <w:p w:rsidR="00906F6C" w:rsidRDefault="00906F6C" w:rsidP="00B96C34">
      <w:pPr>
        <w:pStyle w:val="11"/>
        <w:numPr>
          <w:ilvl w:val="0"/>
          <w:numId w:val="1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域，</w:t>
      </w:r>
      <w:r>
        <w:rPr>
          <w:rFonts w:ascii="Constantia" w:eastAsia="CMR10" w:hAnsi="Constantia" w:cs="CMR10" w:hint="eastAsia"/>
          <w:kern w:val="0"/>
          <w:sz w:val="22"/>
        </w:rPr>
        <w:t xml:space="preserve">getline </w:t>
      </w:r>
      <w:r>
        <w:rPr>
          <w:rFonts w:ascii="Constantia" w:eastAsia="CMR10" w:hAnsi="Constantia" w:cs="CMR10" w:hint="eastAsia"/>
          <w:kern w:val="0"/>
          <w:sz w:val="22"/>
        </w:rPr>
        <w:t>输出，</w:t>
      </w:r>
      <w:r>
        <w:rPr>
          <w:rFonts w:ascii="Constantia" w:eastAsia="CMR10" w:hAnsi="Constantia" w:cs="CMR10" w:hint="eastAsia"/>
          <w:kern w:val="0"/>
          <w:sz w:val="22"/>
        </w:rPr>
        <w:t>FILENAME</w:t>
      </w:r>
      <w:r w:rsidR="00033E81">
        <w:rPr>
          <w:rFonts w:ascii="Constantia" w:eastAsia="CMR10" w:hAnsi="Constantia" w:cs="CMR10" w:hint="eastAsia"/>
          <w:kern w:val="0"/>
          <w:sz w:val="22"/>
        </w:rPr>
        <w:t>，</w:t>
      </w:r>
      <w:r>
        <w:rPr>
          <w:rFonts w:ascii="Constantia" w:eastAsia="CMR10" w:hAnsi="Constantia" w:cs="CMR10" w:hint="eastAsia"/>
          <w:kern w:val="0"/>
          <w:sz w:val="22"/>
        </w:rPr>
        <w:t xml:space="preserve"> ARGV </w:t>
      </w:r>
      <w:r>
        <w:rPr>
          <w:rFonts w:ascii="Constantia" w:eastAsia="CMR10" w:hAnsi="Constantia" w:cs="CMR10" w:hint="eastAsia"/>
          <w:kern w:val="0"/>
          <w:sz w:val="22"/>
        </w:rPr>
        <w:t>元素，</w:t>
      </w:r>
      <w:r>
        <w:rPr>
          <w:rFonts w:ascii="Constantia" w:eastAsia="CMR10" w:hAnsi="Constantia" w:cs="CMR10" w:hint="eastAsia"/>
          <w:kern w:val="0"/>
          <w:sz w:val="22"/>
        </w:rPr>
        <w:t xml:space="preserve">ENVIRON </w:t>
      </w:r>
      <w:r>
        <w:rPr>
          <w:rFonts w:ascii="Constantia" w:eastAsia="CMR10" w:hAnsi="Constantia" w:cs="CMR10" w:hint="eastAsia"/>
          <w:kern w:val="0"/>
          <w:sz w:val="22"/>
        </w:rPr>
        <w:t>元素以及由</w:t>
      </w:r>
      <w:r>
        <w:rPr>
          <w:rFonts w:ascii="Constantia" w:eastAsia="CMR10" w:hAnsi="Constantia" w:cs="CMR10" w:hint="eastAsia"/>
          <w:kern w:val="0"/>
          <w:sz w:val="22"/>
        </w:rPr>
        <w:t xml:space="preserve"> match()</w:t>
      </w:r>
      <w:r w:rsidR="00033E81">
        <w:rPr>
          <w:rFonts w:ascii="Constantia" w:eastAsia="CMR10" w:hAnsi="Constantia" w:cs="CMR10" w:hint="eastAsia"/>
          <w:kern w:val="0"/>
          <w:sz w:val="22"/>
        </w:rPr>
        <w:t>，</w:t>
      </w:r>
      <w:r>
        <w:rPr>
          <w:rFonts w:ascii="Constantia" w:eastAsia="CMR10" w:hAnsi="Constantia" w:cs="CMR10" w:hint="eastAsia"/>
          <w:kern w:val="0"/>
          <w:sz w:val="22"/>
        </w:rPr>
        <w:t xml:space="preserve">split() </w:t>
      </w:r>
      <w:r>
        <w:rPr>
          <w:rFonts w:ascii="Constantia" w:eastAsia="CMR10" w:hAnsi="Constantia" w:cs="CMR10" w:hint="eastAsia"/>
          <w:kern w:val="0"/>
          <w:sz w:val="22"/>
        </w:rPr>
        <w:t>与</w:t>
      </w:r>
      <w:r>
        <w:rPr>
          <w:rFonts w:ascii="Constantia" w:eastAsia="CMR10" w:hAnsi="Constantia" w:cs="CMR10" w:hint="eastAsia"/>
          <w:kern w:val="0"/>
          <w:sz w:val="22"/>
        </w:rPr>
        <w:t xml:space="preserve">patsplit() </w:t>
      </w:r>
      <w:r>
        <w:rPr>
          <w:rFonts w:ascii="Constantia" w:eastAsia="CMR10" w:hAnsi="Constantia" w:cs="CMR10" w:hint="eastAsia"/>
          <w:kern w:val="0"/>
          <w:sz w:val="22"/>
        </w:rPr>
        <w:t>生成的数组的元素，如果是数值字串，则具有</w:t>
      </w:r>
      <w:r>
        <w:rPr>
          <w:rFonts w:ascii="Constantia" w:eastAsia="CMR10" w:hAnsi="Constantia" w:cs="CMR10" w:hint="eastAsia"/>
          <w:kern w:val="0"/>
          <w:sz w:val="22"/>
        </w:rPr>
        <w:t xml:space="preserve"> strnum </w:t>
      </w:r>
      <w:r>
        <w:rPr>
          <w:rFonts w:ascii="Constantia" w:eastAsia="CMR10" w:hAnsi="Constantia" w:cs="CMR10" w:hint="eastAsia"/>
          <w:kern w:val="0"/>
          <w:sz w:val="22"/>
        </w:rPr>
        <w:t>属性。否则就具有字串属性。未初始化的变量也具有</w:t>
      </w:r>
      <w:r>
        <w:rPr>
          <w:rFonts w:ascii="Constantia" w:eastAsia="CMR10" w:hAnsi="Constantia" w:cs="CMR10" w:hint="eastAsia"/>
          <w:kern w:val="0"/>
          <w:sz w:val="22"/>
        </w:rPr>
        <w:t xml:space="preserve"> strnum </w:t>
      </w:r>
      <w:r>
        <w:rPr>
          <w:rFonts w:ascii="Constantia" w:eastAsia="CMR10" w:hAnsi="Constantia" w:cs="CMR10" w:hint="eastAsia"/>
          <w:kern w:val="0"/>
          <w:sz w:val="22"/>
        </w:rPr>
        <w:t>属性。</w:t>
      </w:r>
    </w:p>
    <w:p w:rsidR="008107E7" w:rsidRDefault="00906F6C" w:rsidP="00B96C34">
      <w:pPr>
        <w:pStyle w:val="11"/>
        <w:numPr>
          <w:ilvl w:val="0"/>
          <w:numId w:val="1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属性通过赋值操作符进行传递，但是使用则不会改变。最后的规则尤其重要。在下面的程序中，</w:t>
      </w:r>
      <w:r>
        <w:rPr>
          <w:rFonts w:ascii="Constantia" w:eastAsia="CMR10" w:hAnsi="Constantia" w:cs="CMR10" w:hint="eastAsia"/>
          <w:kern w:val="0"/>
          <w:sz w:val="22"/>
        </w:rPr>
        <w:t xml:space="preserve">a </w:t>
      </w:r>
      <w:r>
        <w:rPr>
          <w:rFonts w:ascii="Constantia" w:eastAsia="CMR10" w:hAnsi="Constantia" w:cs="CMR10" w:hint="eastAsia"/>
          <w:kern w:val="0"/>
          <w:sz w:val="22"/>
        </w:rPr>
        <w:t>具有数值类型，就算之后它被用于字串操作中：</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BEGIN {</w:t>
      </w:r>
    </w:p>
    <w:p w:rsidR="0010175B" w:rsidRPr="004B5443" w:rsidRDefault="002A5562"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001F668E" w:rsidRPr="004B5443">
        <w:rPr>
          <w:rFonts w:ascii="Constantia" w:eastAsia="CMTT10" w:hAnsi="Constantia" w:cs="CMTT10"/>
          <w:b/>
          <w:color w:val="000000"/>
          <w:kern w:val="0"/>
          <w:sz w:val="22"/>
        </w:rPr>
        <w:t>a = 12.345</w:t>
      </w:r>
    </w:p>
    <w:p w:rsidR="0010175B" w:rsidRPr="004B5443" w:rsidRDefault="002A5562"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001F668E" w:rsidRPr="004B5443">
        <w:rPr>
          <w:rFonts w:ascii="Constantia" w:eastAsia="CMTT10" w:hAnsi="Constantia" w:cs="CMTT10"/>
          <w:b/>
          <w:color w:val="000000"/>
          <w:kern w:val="0"/>
          <w:sz w:val="22"/>
        </w:rPr>
        <w:t>b = a " is a cute number"</w:t>
      </w:r>
    </w:p>
    <w:p w:rsidR="0010175B" w:rsidRPr="004B5443" w:rsidRDefault="002A5562"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hint="eastAsia"/>
          <w:b/>
          <w:color w:val="000000"/>
          <w:kern w:val="0"/>
          <w:sz w:val="22"/>
        </w:rPr>
        <w:tab/>
      </w:r>
      <w:r w:rsidR="001F668E" w:rsidRPr="004B5443">
        <w:rPr>
          <w:rFonts w:ascii="Constantia" w:eastAsia="CMTT10" w:hAnsi="Constantia" w:cs="CMTT10"/>
          <w:b/>
          <w:color w:val="000000"/>
          <w:kern w:val="0"/>
          <w:sz w:val="22"/>
        </w:rPr>
        <w:t>print b</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w:t>
      </w:r>
    </w:p>
    <w:p w:rsidR="0010175B" w:rsidRDefault="00906F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当两个操作数进行比较时，要么是进行字串比较，要么是进行数值比较。这依赖于操作数的属性，如下面的对称阵列：</w:t>
      </w:r>
    </w:p>
    <w:tbl>
      <w:tblPr>
        <w:tblStyle w:val="ab"/>
        <w:tblW w:w="6190" w:type="dxa"/>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ayout w:type="fixed"/>
        <w:tblLook w:val="04A0"/>
      </w:tblPr>
      <w:tblGrid>
        <w:gridCol w:w="1229"/>
        <w:gridCol w:w="4961"/>
      </w:tblGrid>
      <w:tr w:rsidR="0010175B">
        <w:trPr>
          <w:jc w:val="center"/>
        </w:trPr>
        <w:tc>
          <w:tcPr>
            <w:tcW w:w="1229" w:type="dxa"/>
          </w:tcPr>
          <w:p w:rsidR="0010175B" w:rsidRDefault="0010175B" w:rsidP="005D5996">
            <w:pPr>
              <w:autoSpaceDE w:val="0"/>
              <w:autoSpaceDN w:val="0"/>
              <w:adjustRightInd w:val="0"/>
              <w:snapToGrid w:val="0"/>
              <w:jc w:val="left"/>
              <w:rPr>
                <w:rFonts w:ascii="Constantia" w:eastAsia="CMR10" w:hAnsi="Constantia" w:cs="CMR10"/>
                <w:kern w:val="0"/>
                <w:sz w:val="22"/>
              </w:rPr>
            </w:pPr>
          </w:p>
        </w:tc>
        <w:tc>
          <w:tcPr>
            <w:tcW w:w="4961" w:type="dxa"/>
          </w:tcPr>
          <w:p w:rsidR="0010175B" w:rsidRDefault="001F668E" w:rsidP="005D5996">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STRING </w:t>
            </w:r>
            <w:r w:rsidR="00906F6C">
              <w:rPr>
                <w:rFonts w:ascii="Constantia" w:eastAsia="CMR10" w:hAnsi="Constantia" w:cs="CMR10" w:hint="eastAsia"/>
                <w:kern w:val="0"/>
                <w:sz w:val="22"/>
              </w:rPr>
              <w:t xml:space="preserve"> </w:t>
            </w:r>
            <w:r>
              <w:rPr>
                <w:rFonts w:ascii="Constantia" w:eastAsia="CMR10" w:hAnsi="Constantia" w:cs="CMR10"/>
                <w:kern w:val="0"/>
                <w:sz w:val="22"/>
              </w:rPr>
              <w:t xml:space="preserve">NUMERIC </w:t>
            </w:r>
            <w:r w:rsidR="00906F6C">
              <w:rPr>
                <w:rFonts w:ascii="Constantia" w:eastAsia="CMR10" w:hAnsi="Constantia" w:cs="CMR10" w:hint="eastAsia"/>
                <w:kern w:val="0"/>
                <w:sz w:val="22"/>
              </w:rPr>
              <w:t xml:space="preserve"> </w:t>
            </w:r>
            <w:r>
              <w:rPr>
                <w:rFonts w:ascii="Constantia" w:eastAsia="CMR10" w:hAnsi="Constantia" w:cs="CMR10"/>
                <w:kern w:val="0"/>
                <w:sz w:val="22"/>
              </w:rPr>
              <w:t>STRNUM</w:t>
            </w:r>
          </w:p>
        </w:tc>
      </w:tr>
      <w:tr w:rsidR="0010175B">
        <w:trPr>
          <w:jc w:val="center"/>
        </w:trPr>
        <w:tc>
          <w:tcPr>
            <w:tcW w:w="1229" w:type="dxa"/>
          </w:tcPr>
          <w:p w:rsidR="0010175B" w:rsidRDefault="001F668E" w:rsidP="005D5996">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STRING</w:t>
            </w:r>
          </w:p>
          <w:p w:rsidR="0010175B" w:rsidRDefault="001F668E" w:rsidP="005D5996">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NUMERIC</w:t>
            </w:r>
          </w:p>
          <w:p w:rsidR="0010175B" w:rsidRDefault="001F668E" w:rsidP="005D5996">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STRNUM </w:t>
            </w:r>
          </w:p>
        </w:tc>
        <w:tc>
          <w:tcPr>
            <w:tcW w:w="4961" w:type="dxa"/>
          </w:tcPr>
          <w:p w:rsidR="0010175B" w:rsidRDefault="001F668E" w:rsidP="005D5996">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string </w:t>
            </w:r>
            <w:r w:rsidR="00906F6C">
              <w:rPr>
                <w:rFonts w:ascii="Constantia" w:eastAsia="CMR10" w:hAnsi="Constantia" w:cs="CMR10" w:hint="eastAsia"/>
                <w:kern w:val="0"/>
                <w:sz w:val="22"/>
              </w:rPr>
              <w:t xml:space="preserve">   </w:t>
            </w:r>
            <w:r>
              <w:rPr>
                <w:rFonts w:ascii="Constantia" w:eastAsia="CMR10" w:hAnsi="Constantia" w:cs="CMR10"/>
                <w:kern w:val="0"/>
                <w:sz w:val="22"/>
              </w:rPr>
              <w:t xml:space="preserve">string </w:t>
            </w:r>
            <w:r w:rsidR="00906F6C">
              <w:rPr>
                <w:rFonts w:ascii="Constantia" w:eastAsia="CMR10" w:hAnsi="Constantia" w:cs="CMR10" w:hint="eastAsia"/>
                <w:kern w:val="0"/>
                <w:sz w:val="22"/>
              </w:rPr>
              <w:t xml:space="preserve">     </w:t>
            </w:r>
            <w:r>
              <w:rPr>
                <w:rFonts w:ascii="Constantia" w:eastAsia="CMR10" w:hAnsi="Constantia" w:cs="CMR10"/>
                <w:kern w:val="0"/>
                <w:sz w:val="22"/>
              </w:rPr>
              <w:t>string</w:t>
            </w:r>
          </w:p>
          <w:p w:rsidR="0010175B" w:rsidRDefault="001F668E" w:rsidP="005D5996">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string </w:t>
            </w:r>
            <w:r w:rsidR="00906F6C">
              <w:rPr>
                <w:rFonts w:ascii="Constantia" w:eastAsia="CMR10" w:hAnsi="Constantia" w:cs="CMR10" w:hint="eastAsia"/>
                <w:kern w:val="0"/>
                <w:sz w:val="22"/>
              </w:rPr>
              <w:t xml:space="preserve">   </w:t>
            </w:r>
            <w:r>
              <w:rPr>
                <w:rFonts w:ascii="Constantia" w:eastAsia="CMR10" w:hAnsi="Constantia" w:cs="CMR10"/>
                <w:kern w:val="0"/>
                <w:sz w:val="22"/>
              </w:rPr>
              <w:t xml:space="preserve">numeric </w:t>
            </w:r>
            <w:r w:rsidR="00906F6C">
              <w:rPr>
                <w:rFonts w:ascii="Constantia" w:eastAsia="CMR10" w:hAnsi="Constantia" w:cs="CMR10" w:hint="eastAsia"/>
                <w:kern w:val="0"/>
                <w:sz w:val="22"/>
              </w:rPr>
              <w:t xml:space="preserve">   </w:t>
            </w:r>
            <w:r>
              <w:rPr>
                <w:rFonts w:ascii="Constantia" w:eastAsia="CMR10" w:hAnsi="Constantia" w:cs="CMR10"/>
                <w:kern w:val="0"/>
                <w:sz w:val="22"/>
              </w:rPr>
              <w:t>numeric</w:t>
            </w:r>
          </w:p>
          <w:p w:rsidR="0010175B" w:rsidRDefault="001F668E" w:rsidP="005D5996">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string </w:t>
            </w:r>
            <w:r w:rsidR="00906F6C">
              <w:rPr>
                <w:rFonts w:ascii="Constantia" w:eastAsia="CMR10" w:hAnsi="Constantia" w:cs="CMR10" w:hint="eastAsia"/>
                <w:kern w:val="0"/>
                <w:sz w:val="22"/>
              </w:rPr>
              <w:t xml:space="preserve">   </w:t>
            </w:r>
            <w:r>
              <w:rPr>
                <w:rFonts w:ascii="Constantia" w:eastAsia="CMR10" w:hAnsi="Constantia" w:cs="CMR10"/>
                <w:kern w:val="0"/>
                <w:sz w:val="22"/>
              </w:rPr>
              <w:t xml:space="preserve">numeric </w:t>
            </w:r>
            <w:r w:rsidR="00906F6C">
              <w:rPr>
                <w:rFonts w:ascii="Constantia" w:eastAsia="CMR10" w:hAnsi="Constantia" w:cs="CMR10" w:hint="eastAsia"/>
                <w:kern w:val="0"/>
                <w:sz w:val="22"/>
              </w:rPr>
              <w:t xml:space="preserve">   </w:t>
            </w:r>
            <w:r>
              <w:rPr>
                <w:rFonts w:ascii="Constantia" w:eastAsia="CMR10" w:hAnsi="Constantia" w:cs="CMR10"/>
                <w:kern w:val="0"/>
                <w:sz w:val="22"/>
              </w:rPr>
              <w:t>numeric</w:t>
            </w:r>
          </w:p>
        </w:tc>
      </w:tr>
    </w:tbl>
    <w:p w:rsidR="0010175B" w:rsidRDefault="0010175B" w:rsidP="005D5996">
      <w:pPr>
        <w:autoSpaceDE w:val="0"/>
        <w:autoSpaceDN w:val="0"/>
        <w:adjustRightInd w:val="0"/>
        <w:snapToGrid w:val="0"/>
        <w:jc w:val="left"/>
        <w:rPr>
          <w:rFonts w:ascii="Constantia" w:eastAsia="CMR10" w:hAnsi="Constantia" w:cs="CMR10"/>
          <w:kern w:val="0"/>
          <w:sz w:val="22"/>
        </w:rPr>
      </w:pPr>
    </w:p>
    <w:p w:rsidR="0010175B" w:rsidRDefault="00906F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基本的思想就是，用户的输入看起来像数值——也仅在用户输入中——就会被当成数值对待，就算它实际上是由字符组成的字串。所以，如这样的字串常量“</w:t>
      </w:r>
      <w:r>
        <w:rPr>
          <w:rFonts w:ascii="Constantia" w:eastAsia="CMR10" w:hAnsi="Constantia" w:cs="CMR10" w:hint="eastAsia"/>
          <w:kern w:val="0"/>
          <w:sz w:val="22"/>
        </w:rPr>
        <w:t>+3.14</w:t>
      </w:r>
      <w:r>
        <w:rPr>
          <w:rFonts w:ascii="Constantia" w:eastAsia="CMR10" w:hAnsi="Constantia" w:cs="CMR10" w:hint="eastAsia"/>
          <w:kern w:val="0"/>
          <w:sz w:val="22"/>
        </w:rPr>
        <w:t>”，当它出现在程序原代码中，是一个字串——就算它是一个数值——并且在比较目的中也不会被当成数值。</w:t>
      </w:r>
    </w:p>
    <w:p w:rsidR="0010175B" w:rsidRDefault="00906F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简单地说，当操作数是一个“纯粹”的字串，如字串常量，则就会执行字串比较。否则就会执行数值比较。</w:t>
      </w:r>
    </w:p>
    <w:p w:rsidR="0010175B" w:rsidRPr="0077404F" w:rsidRDefault="00906F6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eastAsia="CMR10" w:hAnsi="Constantia" w:cs="CMR10" w:hint="eastAsia"/>
          <w:kern w:val="0"/>
          <w:sz w:val="22"/>
        </w:rPr>
        <w:t>对此还要强调一下：所有的用户输入都由字符组成，因此首先它是字串类型，输出的字串看起来像是数值的就会赋给</w:t>
      </w:r>
      <w:r>
        <w:rPr>
          <w:rFonts w:ascii="Constantia" w:eastAsia="CMR10" w:hAnsi="Constantia" w:cs="CMR10" w:hint="eastAsia"/>
          <w:kern w:val="0"/>
          <w:sz w:val="22"/>
        </w:rPr>
        <w:t xml:space="preserve"> strnum </w:t>
      </w:r>
      <w:r>
        <w:rPr>
          <w:rFonts w:ascii="Constantia" w:eastAsia="CMR10" w:hAnsi="Constantia" w:cs="CMR10" w:hint="eastAsia"/>
          <w:kern w:val="0"/>
          <w:sz w:val="22"/>
        </w:rPr>
        <w:t>属性。所以，下面这个</w:t>
      </w:r>
      <w:r>
        <w:rPr>
          <w:rFonts w:ascii="Constantia" w:eastAsia="CMR10" w:hAnsi="Constantia" w:cs="CMR10" w:hint="eastAsia"/>
          <w:kern w:val="0"/>
          <w:sz w:val="22"/>
        </w:rPr>
        <w:t>6</w:t>
      </w:r>
      <w:r>
        <w:rPr>
          <w:rFonts w:ascii="Constantia" w:eastAsia="CMR10" w:hAnsi="Constantia" w:cs="CMR10" w:hint="eastAsia"/>
          <w:kern w:val="0"/>
          <w:sz w:val="22"/>
        </w:rPr>
        <w:t>字符的输出串“</w:t>
      </w:r>
      <w:r>
        <w:rPr>
          <w:rFonts w:ascii="Constantia" w:eastAsia="CMR10" w:hAnsi="Constantia" w:cs="CMR10" w:hint="eastAsia"/>
          <w:kern w:val="0"/>
          <w:sz w:val="22"/>
        </w:rPr>
        <w:t xml:space="preserve"> +3.14</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会具有</w:t>
      </w:r>
      <w:r>
        <w:rPr>
          <w:rFonts w:ascii="Constantia" w:eastAsia="CMR10" w:hAnsi="Constantia" w:cs="CMR10" w:hint="eastAsia"/>
          <w:kern w:val="0"/>
          <w:sz w:val="22"/>
        </w:rPr>
        <w:t xml:space="preserve"> strnum </w:t>
      </w:r>
      <w:r>
        <w:rPr>
          <w:rFonts w:ascii="Constantia" w:eastAsia="CMR10" w:hAnsi="Constantia" w:cs="CMR10" w:hint="eastAsia"/>
          <w:kern w:val="0"/>
          <w:sz w:val="22"/>
        </w:rPr>
        <w:t>属性。相反地，下面的</w:t>
      </w:r>
      <w:r>
        <w:rPr>
          <w:rFonts w:ascii="Constantia" w:eastAsia="CMR10" w:hAnsi="Constantia" w:cs="CMR10" w:hint="eastAsia"/>
          <w:kern w:val="0"/>
          <w:sz w:val="22"/>
        </w:rPr>
        <w:t>8</w:t>
      </w:r>
      <w:r>
        <w:rPr>
          <w:rFonts w:ascii="Constantia" w:eastAsia="CMR10" w:hAnsi="Constantia" w:cs="CMR10" w:hint="eastAsia"/>
          <w:kern w:val="0"/>
          <w:sz w:val="22"/>
        </w:rPr>
        <w:t>字符串“</w:t>
      </w:r>
      <w:r>
        <w:rPr>
          <w:rFonts w:ascii="Constantia" w:eastAsia="CMR10" w:hAnsi="Constantia" w:cs="CMR10" w:hint="eastAsia"/>
          <w:kern w:val="0"/>
          <w:sz w:val="22"/>
        </w:rPr>
        <w:t xml:space="preserve"> +3.14</w:t>
      </w:r>
      <w:r>
        <w:rPr>
          <w:rFonts w:ascii="Constantia" w:eastAsia="CMR10" w:hAnsi="Constantia" w:cs="CMR10" w:hint="eastAsia"/>
          <w:kern w:val="0"/>
          <w:sz w:val="22"/>
        </w:rPr>
        <w:t>”出现在程序文本中则组成了一个字串常量。下面的例子中，当比较两个不同的常量时为真，因此打印</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1</w:t>
      </w:r>
      <w:r>
        <w:rPr>
          <w:rFonts w:ascii="Constantia" w:eastAsia="CMR10" w:hAnsi="Constantia" w:cs="CMR10" w:hint="eastAsia"/>
          <w:kern w:val="0"/>
          <w:sz w:val="22"/>
        </w:rPr>
        <w:t>’，否则打印</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0</w:t>
      </w:r>
      <w:r>
        <w:rPr>
          <w:rFonts w:ascii="Constantia" w:eastAsia="CMR10" w:hAnsi="Constantia" w:cs="CMR10" w:hint="eastAsia"/>
          <w:kern w:val="0"/>
          <w:sz w:val="22"/>
        </w:rPr>
        <w:t>’：</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xml:space="preserve">$ echo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+3.14</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 awk</w:t>
      </w:r>
      <w:r w:rsidR="00906F6C" w:rsidRPr="004B5443">
        <w:rPr>
          <w:rFonts w:ascii="Constantia" w:eastAsia="CMTT10" w:hAnsi="Constantia" w:cs="CMTT10" w:hint="eastAsia"/>
          <w:b/>
          <w:color w:val="000000"/>
          <w:kern w:val="0"/>
          <w:sz w:val="22"/>
        </w:rPr>
        <w:t xml:space="preserve">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print($0 == " +3.14")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w:t>
      </w:r>
      <w:r w:rsidR="00906F6C"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True</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1</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xml:space="preserve">$ echo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+3.14</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 awk</w:t>
      </w:r>
      <w:r w:rsidR="00906F6C" w:rsidRPr="004B5443">
        <w:rPr>
          <w:rFonts w:ascii="Constantia" w:eastAsia="CMTT10" w:hAnsi="Constantia" w:cs="CMTT10" w:hint="eastAsia"/>
          <w:b/>
          <w:color w:val="000000"/>
          <w:kern w:val="0"/>
          <w:sz w:val="22"/>
        </w:rPr>
        <w:t xml:space="preserve">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print($0 == "+3.14")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w:t>
      </w:r>
      <w:r w:rsidR="00906F6C"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False</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0</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xml:space="preserve">$ echo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+3.14</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 awk</w:t>
      </w:r>
      <w:r w:rsidR="00906F6C" w:rsidRPr="004B5443">
        <w:rPr>
          <w:rFonts w:ascii="Constantia" w:eastAsia="CMTT10" w:hAnsi="Constantia" w:cs="CMTT10" w:hint="eastAsia"/>
          <w:b/>
          <w:color w:val="000000"/>
          <w:kern w:val="0"/>
          <w:sz w:val="22"/>
        </w:rPr>
        <w:t xml:space="preserve">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print($0 == "3.14")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w:t>
      </w:r>
      <w:r w:rsidR="00906F6C"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False</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0</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xml:space="preserve">$ echo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+3.14</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 awk</w:t>
      </w:r>
      <w:r w:rsidR="00906F6C" w:rsidRPr="004B5443">
        <w:rPr>
          <w:rFonts w:ascii="Constantia" w:eastAsia="CMTT10" w:hAnsi="Constantia" w:cs="CMTT10" w:hint="eastAsia"/>
          <w:b/>
          <w:color w:val="000000"/>
          <w:kern w:val="0"/>
          <w:sz w:val="22"/>
        </w:rPr>
        <w:t xml:space="preserve">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print($0 == 3.14)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w:t>
      </w:r>
      <w:r w:rsidR="00906F6C" w:rsidRPr="004B5443">
        <w:rPr>
          <w:rFonts w:ascii="Constantia" w:eastAsia="CMTT10" w:hAnsi="Constantia" w:cs="CMTT10" w:hint="eastAsia"/>
          <w:b/>
          <w:color w:val="000000"/>
          <w:kern w:val="0"/>
          <w:sz w:val="22"/>
        </w:rPr>
        <w:tab/>
      </w:r>
      <w:r w:rsidR="00906F6C"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True</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1</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xml:space="preserve">$ echo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+3.14</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 awk</w:t>
      </w:r>
      <w:r w:rsidR="00906F6C" w:rsidRPr="004B5443">
        <w:rPr>
          <w:rFonts w:ascii="Constantia" w:eastAsia="CMTT10" w:hAnsi="Constantia" w:cs="CMTT10" w:hint="eastAsia"/>
          <w:b/>
          <w:color w:val="000000"/>
          <w:kern w:val="0"/>
          <w:sz w:val="22"/>
        </w:rPr>
        <w:t xml:space="preserve">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print($1 == " +3.14")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w:t>
      </w:r>
      <w:r w:rsidR="00906F6C"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False</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0</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xml:space="preserve">$ echo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+3.14</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 awk</w:t>
      </w:r>
      <w:r w:rsidR="00906F6C" w:rsidRPr="004B5443">
        <w:rPr>
          <w:rFonts w:ascii="Constantia" w:eastAsia="CMTT10" w:hAnsi="Constantia" w:cs="CMTT10" w:hint="eastAsia"/>
          <w:b/>
          <w:color w:val="000000"/>
          <w:kern w:val="0"/>
          <w:sz w:val="22"/>
        </w:rPr>
        <w:t xml:space="preserve">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print($1 == "+3.14")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w:t>
      </w:r>
      <w:r w:rsidR="00906F6C"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True</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1</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xml:space="preserve">$ echo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+3.14</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 awk</w:t>
      </w:r>
      <w:r w:rsidR="00906F6C" w:rsidRPr="004B5443">
        <w:rPr>
          <w:rFonts w:ascii="Constantia" w:eastAsia="CMTT10" w:hAnsi="Constantia" w:cs="CMTT10" w:hint="eastAsia"/>
          <w:b/>
          <w:color w:val="000000"/>
          <w:kern w:val="0"/>
          <w:sz w:val="22"/>
        </w:rPr>
        <w:t xml:space="preserve">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print($1 == "3.14")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w:t>
      </w:r>
      <w:r w:rsidR="00906F6C"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False</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0</w:t>
      </w:r>
    </w:p>
    <w:p w:rsidR="0010175B"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xml:space="preserve">$ echo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+3.14</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 awk</w:t>
      </w:r>
      <w:r w:rsidR="00906F6C" w:rsidRPr="004B5443">
        <w:rPr>
          <w:rFonts w:ascii="Constantia" w:eastAsia="CMTT10" w:hAnsi="Constantia" w:cs="CMTT10" w:hint="eastAsia"/>
          <w:b/>
          <w:color w:val="000000"/>
          <w:kern w:val="0"/>
          <w:sz w:val="22"/>
        </w:rPr>
        <w:t xml:space="preserve">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print($1 == 3.14) }</w:t>
      </w:r>
      <w:r w:rsidRPr="004B5443">
        <w:rPr>
          <w:rFonts w:ascii="Constantia" w:eastAsia="CMTT10" w:hAnsi="Constantia" w:cs="CMTT10" w:hint="eastAsia"/>
          <w:b/>
          <w:color w:val="000000"/>
          <w:kern w:val="0"/>
          <w:sz w:val="22"/>
        </w:rPr>
        <w:t>’</w:t>
      </w:r>
      <w:r w:rsidRPr="004B5443">
        <w:rPr>
          <w:rFonts w:ascii="Constantia" w:eastAsia="CMTT10" w:hAnsi="Constantia" w:cs="CMTT10"/>
          <w:b/>
          <w:color w:val="000000"/>
          <w:kern w:val="0"/>
          <w:sz w:val="22"/>
        </w:rPr>
        <w:t xml:space="preserve"> </w:t>
      </w:r>
      <w:r w:rsidR="00906F6C" w:rsidRPr="004B5443">
        <w:rPr>
          <w:rFonts w:ascii="Constantia" w:eastAsia="CMTT10" w:hAnsi="Constantia" w:cs="CMTT10" w:hint="eastAsia"/>
          <w:b/>
          <w:color w:val="000000"/>
          <w:kern w:val="0"/>
          <w:sz w:val="22"/>
        </w:rPr>
        <w:tab/>
      </w:r>
      <w:r w:rsidR="00906F6C" w:rsidRPr="004B5443">
        <w:rPr>
          <w:rFonts w:ascii="Constantia" w:eastAsia="CMTT10" w:hAnsi="Constantia" w:cs="CMTT10" w:hint="eastAsia"/>
          <w:b/>
          <w:color w:val="000000"/>
          <w:kern w:val="0"/>
          <w:sz w:val="22"/>
        </w:rPr>
        <w:tab/>
      </w:r>
      <w:r w:rsidRPr="004B5443">
        <w:rPr>
          <w:rFonts w:ascii="Constantia" w:eastAsia="CMTT10" w:hAnsi="Constantia" w:cs="CMTT10"/>
          <w:b/>
          <w:color w:val="000000"/>
          <w:kern w:val="0"/>
          <w:sz w:val="22"/>
        </w:rPr>
        <w:t>True</w:t>
      </w:r>
    </w:p>
    <w:p w:rsidR="008107E7" w:rsidRPr="004B5443" w:rsidRDefault="001F668E" w:rsidP="004B5443">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4B5443">
        <w:rPr>
          <w:rFonts w:ascii="Constantia" w:eastAsia="CMTT10" w:hAnsi="Constantia" w:cs="CMTT10"/>
          <w:b/>
          <w:color w:val="000000"/>
          <w:kern w:val="0"/>
          <w:sz w:val="22"/>
        </w:rPr>
        <w:t>-| 1</w:t>
      </w:r>
    </w:p>
    <w:p w:rsidR="0010175B" w:rsidRDefault="001F668E" w:rsidP="005D5996">
      <w:pPr>
        <w:pStyle w:val="4"/>
        <w:adjustRightInd w:val="0"/>
        <w:snapToGrid w:val="0"/>
      </w:pPr>
      <w:bookmarkStart w:id="436" w:name="_Toc448583563"/>
      <w:r>
        <w:t>6.3.2.</w:t>
      </w:r>
      <w:r w:rsidR="009B4194">
        <w:rPr>
          <w:rFonts w:hint="eastAsia"/>
        </w:rPr>
        <w:t>2</w:t>
      </w:r>
      <w:r w:rsidR="00A61B16" w:rsidRPr="00A61B16">
        <w:rPr>
          <w:rFonts w:hint="eastAsia"/>
        </w:rPr>
        <w:t xml:space="preserve"> </w:t>
      </w:r>
      <w:r w:rsidR="00A61B16">
        <w:rPr>
          <w:rFonts w:hint="eastAsia"/>
        </w:rPr>
        <w:t>比较操作符</w:t>
      </w:r>
      <w:bookmarkEnd w:id="436"/>
    </w:p>
    <w:p w:rsidR="0010175B" w:rsidRDefault="00F15F5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比较表达式在数值或者字串中进行比较，比如说相等性。它们通常使用关系操作符来表现，这些操作是</w:t>
      </w:r>
      <w:r>
        <w:rPr>
          <w:rFonts w:ascii="Constantia" w:eastAsia="CMR10" w:hAnsi="Constantia" w:cs="CMR10" w:hint="eastAsia"/>
          <w:kern w:val="0"/>
          <w:sz w:val="22"/>
        </w:rPr>
        <w:t xml:space="preserve"> C </w:t>
      </w:r>
      <w:r>
        <w:rPr>
          <w:rFonts w:ascii="Constantia" w:eastAsia="CMR10" w:hAnsi="Constantia" w:cs="CMR10" w:hint="eastAsia"/>
          <w:kern w:val="0"/>
          <w:sz w:val="22"/>
        </w:rPr>
        <w:t>中对应的操作的超集。表</w:t>
      </w:r>
      <w:r>
        <w:rPr>
          <w:rFonts w:ascii="Constantia" w:eastAsia="CMR10" w:hAnsi="Constantia" w:cs="CMR10" w:hint="eastAsia"/>
          <w:kern w:val="0"/>
          <w:sz w:val="22"/>
        </w:rPr>
        <w:t xml:space="preserve"> 6.3 </w:t>
      </w:r>
      <w:r>
        <w:rPr>
          <w:rFonts w:ascii="Constantia" w:eastAsia="CMR10" w:hAnsi="Constantia" w:cs="CMR10" w:hint="eastAsia"/>
          <w:kern w:val="0"/>
          <w:sz w:val="22"/>
        </w:rPr>
        <w:t>中有说明。</w:t>
      </w:r>
    </w:p>
    <w:p w:rsidR="0010175B" w:rsidRPr="004B5443" w:rsidRDefault="004B5443"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表达式</w:t>
      </w:r>
      <w:r>
        <w:rPr>
          <w:rFonts w:ascii="Constantia" w:eastAsia="CMR10" w:hAnsi="Constantia" w:cs="CMR10"/>
          <w:kern w:val="0"/>
          <w:sz w:val="22"/>
        </w:rPr>
        <w:t xml:space="preserve"> </w:t>
      </w:r>
      <w:r>
        <w:rPr>
          <w:rFonts w:ascii="Constantia" w:eastAsia="CMR10" w:hAnsi="Constantia" w:cs="CMR10"/>
          <w:kern w:val="0"/>
          <w:sz w:val="22"/>
        </w:rPr>
        <w:tab/>
      </w:r>
      <w:r>
        <w:rPr>
          <w:rFonts w:ascii="Constantia" w:hAnsi="Constantia" w:cs="CMR10" w:hint="eastAsia"/>
          <w:kern w:val="0"/>
          <w:sz w:val="22"/>
        </w:rPr>
        <w:t>结果</w:t>
      </w:r>
    </w:p>
    <w:p w:rsidR="00F15F5F"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x &lt; y </w:t>
      </w:r>
      <w:r>
        <w:rPr>
          <w:rFonts w:ascii="Constantia" w:eastAsia="CMR10" w:hAnsi="Constantia" w:cs="CMR10"/>
          <w:kern w:val="0"/>
          <w:sz w:val="22"/>
        </w:rPr>
        <w:tab/>
      </w:r>
      <w:r w:rsidR="00F15F5F">
        <w:rPr>
          <w:rFonts w:ascii="Constantia" w:eastAsia="CMR10" w:hAnsi="Constantia" w:cs="CMR10" w:hint="eastAsia"/>
          <w:kern w:val="0"/>
          <w:sz w:val="22"/>
        </w:rPr>
        <w:t>如果</w:t>
      </w:r>
      <w:r w:rsidR="00F15F5F">
        <w:rPr>
          <w:rFonts w:ascii="Constantia" w:eastAsia="CMR10" w:hAnsi="Constantia" w:cs="CMR10" w:hint="eastAsia"/>
          <w:kern w:val="0"/>
          <w:sz w:val="22"/>
        </w:rPr>
        <w:t xml:space="preserve"> x </w:t>
      </w:r>
      <w:r w:rsidR="00F15F5F">
        <w:rPr>
          <w:rFonts w:ascii="Constantia" w:eastAsia="CMR10" w:hAnsi="Constantia" w:cs="CMR10" w:hint="eastAsia"/>
          <w:kern w:val="0"/>
          <w:sz w:val="22"/>
        </w:rPr>
        <w:t>小于</w:t>
      </w:r>
      <w:r w:rsidR="00F15F5F">
        <w:rPr>
          <w:rFonts w:ascii="Constantia" w:eastAsia="CMR10" w:hAnsi="Constantia" w:cs="CMR10" w:hint="eastAsia"/>
          <w:kern w:val="0"/>
          <w:sz w:val="22"/>
        </w:rPr>
        <w:t xml:space="preserve"> y </w:t>
      </w:r>
      <w:r w:rsidR="00F15F5F">
        <w:rPr>
          <w:rFonts w:ascii="Constantia" w:eastAsia="CMR10" w:hAnsi="Constantia" w:cs="CMR10" w:hint="eastAsia"/>
          <w:kern w:val="0"/>
          <w:sz w:val="22"/>
        </w:rPr>
        <w:t>则为真</w:t>
      </w:r>
    </w:p>
    <w:p w:rsidR="00F15F5F"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x &lt;= y </w:t>
      </w:r>
      <w:r>
        <w:rPr>
          <w:rFonts w:ascii="Constantia" w:eastAsia="CMR10" w:hAnsi="Constantia" w:cs="CMR10"/>
          <w:kern w:val="0"/>
          <w:sz w:val="22"/>
        </w:rPr>
        <w:tab/>
      </w:r>
      <w:r w:rsidR="00F15F5F">
        <w:rPr>
          <w:rFonts w:ascii="Constantia" w:eastAsia="CMR10" w:hAnsi="Constantia" w:cs="CMR10" w:hint="eastAsia"/>
          <w:kern w:val="0"/>
          <w:sz w:val="22"/>
        </w:rPr>
        <w:t>如果</w:t>
      </w:r>
      <w:r w:rsidR="00F15F5F">
        <w:rPr>
          <w:rFonts w:ascii="Constantia" w:eastAsia="CMR10" w:hAnsi="Constantia" w:cs="CMR10" w:hint="eastAsia"/>
          <w:kern w:val="0"/>
          <w:sz w:val="22"/>
        </w:rPr>
        <w:t xml:space="preserve"> x </w:t>
      </w:r>
      <w:r w:rsidR="00F15F5F">
        <w:rPr>
          <w:rFonts w:ascii="Constantia" w:eastAsia="CMR10" w:hAnsi="Constantia" w:cs="CMR10" w:hint="eastAsia"/>
          <w:kern w:val="0"/>
          <w:sz w:val="22"/>
        </w:rPr>
        <w:t>小于或者等于</w:t>
      </w:r>
      <w:r w:rsidR="00F15F5F">
        <w:rPr>
          <w:rFonts w:ascii="Constantia" w:eastAsia="CMR10" w:hAnsi="Constantia" w:cs="CMR10" w:hint="eastAsia"/>
          <w:kern w:val="0"/>
          <w:sz w:val="22"/>
        </w:rPr>
        <w:t xml:space="preserve"> y </w:t>
      </w:r>
      <w:r w:rsidR="00F15F5F">
        <w:rPr>
          <w:rFonts w:ascii="Constantia" w:eastAsia="CMR10" w:hAnsi="Constantia" w:cs="CMR10" w:hint="eastAsia"/>
          <w:kern w:val="0"/>
          <w:sz w:val="22"/>
        </w:rPr>
        <w:t>则为真</w:t>
      </w:r>
    </w:p>
    <w:p w:rsidR="00F15F5F"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x &gt; y </w:t>
      </w:r>
      <w:r>
        <w:rPr>
          <w:rFonts w:ascii="Constantia" w:eastAsia="CMR10" w:hAnsi="Constantia" w:cs="CMR10"/>
          <w:kern w:val="0"/>
          <w:sz w:val="22"/>
        </w:rPr>
        <w:tab/>
      </w:r>
      <w:r w:rsidR="00F15F5F">
        <w:rPr>
          <w:rFonts w:ascii="Constantia" w:eastAsia="CMR10" w:hAnsi="Constantia" w:cs="CMR10" w:hint="eastAsia"/>
          <w:kern w:val="0"/>
          <w:sz w:val="22"/>
        </w:rPr>
        <w:t>如果</w:t>
      </w:r>
      <w:r w:rsidR="00F15F5F">
        <w:rPr>
          <w:rFonts w:ascii="Constantia" w:eastAsia="CMR10" w:hAnsi="Constantia" w:cs="CMR10" w:hint="eastAsia"/>
          <w:kern w:val="0"/>
          <w:sz w:val="22"/>
        </w:rPr>
        <w:t xml:space="preserve"> x </w:t>
      </w:r>
      <w:r w:rsidR="00F15F5F">
        <w:rPr>
          <w:rFonts w:ascii="Constantia" w:eastAsia="CMR10" w:hAnsi="Constantia" w:cs="CMR10" w:hint="eastAsia"/>
          <w:kern w:val="0"/>
          <w:sz w:val="22"/>
        </w:rPr>
        <w:t>大于</w:t>
      </w:r>
      <w:r w:rsidR="00F15F5F">
        <w:rPr>
          <w:rFonts w:ascii="Constantia" w:eastAsia="CMR10" w:hAnsi="Constantia" w:cs="CMR10" w:hint="eastAsia"/>
          <w:kern w:val="0"/>
          <w:sz w:val="22"/>
        </w:rPr>
        <w:t xml:space="preserve"> y </w:t>
      </w:r>
      <w:r w:rsidR="00F15F5F">
        <w:rPr>
          <w:rFonts w:ascii="Constantia" w:eastAsia="CMR10" w:hAnsi="Constantia" w:cs="CMR10" w:hint="eastAsia"/>
          <w:kern w:val="0"/>
          <w:sz w:val="22"/>
        </w:rPr>
        <w:t>则为真</w:t>
      </w:r>
    </w:p>
    <w:p w:rsidR="00F15F5F"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x &gt;= y </w:t>
      </w:r>
      <w:r>
        <w:rPr>
          <w:rFonts w:ascii="Constantia" w:eastAsia="CMR10" w:hAnsi="Constantia" w:cs="CMR10"/>
          <w:kern w:val="0"/>
          <w:sz w:val="22"/>
        </w:rPr>
        <w:tab/>
      </w:r>
      <w:r w:rsidR="00F15F5F">
        <w:rPr>
          <w:rFonts w:ascii="Constantia" w:eastAsia="CMR10" w:hAnsi="Constantia" w:cs="CMR10" w:hint="eastAsia"/>
          <w:kern w:val="0"/>
          <w:sz w:val="22"/>
        </w:rPr>
        <w:t>如果</w:t>
      </w:r>
      <w:r w:rsidR="00F15F5F">
        <w:rPr>
          <w:rFonts w:ascii="Constantia" w:eastAsia="CMR10" w:hAnsi="Constantia" w:cs="CMR10" w:hint="eastAsia"/>
          <w:kern w:val="0"/>
          <w:sz w:val="22"/>
        </w:rPr>
        <w:t xml:space="preserve"> x </w:t>
      </w:r>
      <w:r w:rsidR="00F15F5F">
        <w:rPr>
          <w:rFonts w:ascii="Constantia" w:eastAsia="CMR10" w:hAnsi="Constantia" w:cs="CMR10" w:hint="eastAsia"/>
          <w:kern w:val="0"/>
          <w:sz w:val="22"/>
        </w:rPr>
        <w:t>大于或者等于</w:t>
      </w:r>
      <w:r w:rsidR="00F15F5F">
        <w:rPr>
          <w:rFonts w:ascii="Constantia" w:eastAsia="CMR10" w:hAnsi="Constantia" w:cs="CMR10" w:hint="eastAsia"/>
          <w:kern w:val="0"/>
          <w:sz w:val="22"/>
        </w:rPr>
        <w:t xml:space="preserve"> y </w:t>
      </w:r>
      <w:r w:rsidR="00F15F5F">
        <w:rPr>
          <w:rFonts w:ascii="Constantia" w:eastAsia="CMR10" w:hAnsi="Constantia" w:cs="CMR10" w:hint="eastAsia"/>
          <w:kern w:val="0"/>
          <w:sz w:val="22"/>
        </w:rPr>
        <w:t>则为真</w:t>
      </w:r>
    </w:p>
    <w:p w:rsidR="00F15F5F"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x == y </w:t>
      </w:r>
      <w:r>
        <w:rPr>
          <w:rFonts w:ascii="Constantia" w:eastAsia="CMR10" w:hAnsi="Constantia" w:cs="CMR10"/>
          <w:kern w:val="0"/>
          <w:sz w:val="22"/>
        </w:rPr>
        <w:tab/>
      </w:r>
      <w:r w:rsidR="00F15F5F">
        <w:rPr>
          <w:rFonts w:ascii="Constantia" w:eastAsia="CMR10" w:hAnsi="Constantia" w:cs="CMR10" w:hint="eastAsia"/>
          <w:kern w:val="0"/>
          <w:sz w:val="22"/>
        </w:rPr>
        <w:t>如果</w:t>
      </w:r>
      <w:r w:rsidR="00F15F5F">
        <w:rPr>
          <w:rFonts w:ascii="Constantia" w:eastAsia="CMR10" w:hAnsi="Constantia" w:cs="CMR10" w:hint="eastAsia"/>
          <w:kern w:val="0"/>
          <w:sz w:val="22"/>
        </w:rPr>
        <w:t xml:space="preserve"> x </w:t>
      </w:r>
      <w:r w:rsidR="00F15F5F">
        <w:rPr>
          <w:rFonts w:ascii="Constantia" w:eastAsia="CMR10" w:hAnsi="Constantia" w:cs="CMR10" w:hint="eastAsia"/>
          <w:kern w:val="0"/>
          <w:sz w:val="22"/>
        </w:rPr>
        <w:t>等于</w:t>
      </w:r>
      <w:r w:rsidR="00F15F5F">
        <w:rPr>
          <w:rFonts w:ascii="Constantia" w:eastAsia="CMR10" w:hAnsi="Constantia" w:cs="CMR10" w:hint="eastAsia"/>
          <w:kern w:val="0"/>
          <w:sz w:val="22"/>
        </w:rPr>
        <w:t xml:space="preserve"> y </w:t>
      </w:r>
      <w:r w:rsidR="00F15F5F">
        <w:rPr>
          <w:rFonts w:ascii="Constantia" w:eastAsia="CMR10" w:hAnsi="Constantia" w:cs="CMR10" w:hint="eastAsia"/>
          <w:kern w:val="0"/>
          <w:sz w:val="22"/>
        </w:rPr>
        <w:t>则为真</w:t>
      </w:r>
    </w:p>
    <w:p w:rsidR="00F15F5F"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x != y </w:t>
      </w:r>
      <w:r>
        <w:rPr>
          <w:rFonts w:ascii="Constantia" w:eastAsia="CMR10" w:hAnsi="Constantia" w:cs="CMR10"/>
          <w:kern w:val="0"/>
          <w:sz w:val="22"/>
        </w:rPr>
        <w:tab/>
      </w:r>
      <w:r w:rsidR="00F15F5F">
        <w:rPr>
          <w:rFonts w:ascii="Constantia" w:eastAsia="CMR10" w:hAnsi="Constantia" w:cs="CMR10" w:hint="eastAsia"/>
          <w:kern w:val="0"/>
          <w:sz w:val="22"/>
        </w:rPr>
        <w:t>如果</w:t>
      </w:r>
      <w:r w:rsidR="00F15F5F">
        <w:rPr>
          <w:rFonts w:ascii="Constantia" w:eastAsia="CMR10" w:hAnsi="Constantia" w:cs="CMR10" w:hint="eastAsia"/>
          <w:kern w:val="0"/>
          <w:sz w:val="22"/>
        </w:rPr>
        <w:t xml:space="preserve"> x </w:t>
      </w:r>
      <w:r w:rsidR="00F15F5F">
        <w:rPr>
          <w:rFonts w:ascii="Constantia" w:eastAsia="CMR10" w:hAnsi="Constantia" w:cs="CMR10" w:hint="eastAsia"/>
          <w:kern w:val="0"/>
          <w:sz w:val="22"/>
        </w:rPr>
        <w:t>不等于</w:t>
      </w:r>
      <w:r w:rsidR="00F15F5F">
        <w:rPr>
          <w:rFonts w:ascii="Constantia" w:eastAsia="CMR10" w:hAnsi="Constantia" w:cs="CMR10" w:hint="eastAsia"/>
          <w:kern w:val="0"/>
          <w:sz w:val="22"/>
        </w:rPr>
        <w:t xml:space="preserve"> y </w:t>
      </w:r>
      <w:r w:rsidR="00F15F5F">
        <w:rPr>
          <w:rFonts w:ascii="Constantia" w:eastAsia="CMR10" w:hAnsi="Constantia" w:cs="CMR10" w:hint="eastAsia"/>
          <w:kern w:val="0"/>
          <w:sz w:val="22"/>
        </w:rPr>
        <w:t>则为真</w:t>
      </w:r>
    </w:p>
    <w:p w:rsidR="00F15F5F"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lastRenderedPageBreak/>
        <w:t xml:space="preserve">x ~ y </w:t>
      </w:r>
      <w:r>
        <w:rPr>
          <w:rFonts w:ascii="Constantia" w:eastAsia="CMR10" w:hAnsi="Constantia" w:cs="CMR10"/>
          <w:kern w:val="0"/>
          <w:sz w:val="22"/>
        </w:rPr>
        <w:tab/>
      </w:r>
      <w:r w:rsidR="00F15F5F">
        <w:rPr>
          <w:rFonts w:ascii="Constantia" w:eastAsia="CMR10" w:hAnsi="Constantia" w:cs="CMR10" w:hint="eastAsia"/>
          <w:kern w:val="0"/>
          <w:sz w:val="22"/>
        </w:rPr>
        <w:t>如果字串</w:t>
      </w:r>
      <w:r w:rsidR="00F15F5F">
        <w:rPr>
          <w:rFonts w:ascii="Constantia" w:eastAsia="CMR10" w:hAnsi="Constantia" w:cs="CMR10" w:hint="eastAsia"/>
          <w:kern w:val="0"/>
          <w:sz w:val="22"/>
        </w:rPr>
        <w:t xml:space="preserve"> x </w:t>
      </w:r>
      <w:r w:rsidR="00F15F5F">
        <w:rPr>
          <w:rFonts w:ascii="Constantia" w:eastAsia="CMR10" w:hAnsi="Constantia" w:cs="CMR10" w:hint="eastAsia"/>
          <w:kern w:val="0"/>
          <w:sz w:val="22"/>
        </w:rPr>
        <w:t>与</w:t>
      </w:r>
      <w:r w:rsidR="00F15F5F">
        <w:rPr>
          <w:rFonts w:ascii="Constantia" w:eastAsia="CMR10" w:hAnsi="Constantia" w:cs="CMR10" w:hint="eastAsia"/>
          <w:kern w:val="0"/>
          <w:sz w:val="22"/>
        </w:rPr>
        <w:t xml:space="preserve"> y </w:t>
      </w:r>
      <w:r w:rsidR="00F15F5F">
        <w:rPr>
          <w:rFonts w:ascii="Constantia" w:eastAsia="CMR10" w:hAnsi="Constantia" w:cs="CMR10" w:hint="eastAsia"/>
          <w:kern w:val="0"/>
          <w:sz w:val="22"/>
        </w:rPr>
        <w:t>所代表的正则表达式匹配则为真</w:t>
      </w:r>
    </w:p>
    <w:p w:rsidR="00F15F5F"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x !~ y </w:t>
      </w:r>
      <w:r>
        <w:rPr>
          <w:rFonts w:ascii="Constantia" w:eastAsia="CMR10" w:hAnsi="Constantia" w:cs="CMR10"/>
          <w:kern w:val="0"/>
          <w:sz w:val="22"/>
        </w:rPr>
        <w:tab/>
      </w:r>
      <w:r w:rsidR="00F15F5F">
        <w:rPr>
          <w:rFonts w:ascii="Constantia" w:eastAsia="CMR10" w:hAnsi="Constantia" w:cs="CMR10" w:hint="eastAsia"/>
          <w:kern w:val="0"/>
          <w:sz w:val="22"/>
        </w:rPr>
        <w:t>如果字串</w:t>
      </w:r>
      <w:r w:rsidR="00F15F5F">
        <w:rPr>
          <w:rFonts w:ascii="Constantia" w:eastAsia="CMR10" w:hAnsi="Constantia" w:cs="CMR10" w:hint="eastAsia"/>
          <w:kern w:val="0"/>
          <w:sz w:val="22"/>
        </w:rPr>
        <w:t xml:space="preserve"> x </w:t>
      </w:r>
      <w:r w:rsidR="00F15F5F">
        <w:rPr>
          <w:rFonts w:ascii="Constantia" w:eastAsia="CMR10" w:hAnsi="Constantia" w:cs="CMR10" w:hint="eastAsia"/>
          <w:kern w:val="0"/>
          <w:sz w:val="22"/>
        </w:rPr>
        <w:t>与</w:t>
      </w:r>
      <w:r w:rsidR="00F15F5F">
        <w:rPr>
          <w:rFonts w:ascii="Constantia" w:eastAsia="CMR10" w:hAnsi="Constantia" w:cs="CMR10" w:hint="eastAsia"/>
          <w:kern w:val="0"/>
          <w:sz w:val="22"/>
        </w:rPr>
        <w:t xml:space="preserve"> y </w:t>
      </w:r>
      <w:r w:rsidR="00F15F5F">
        <w:rPr>
          <w:rFonts w:ascii="Constantia" w:eastAsia="CMR10" w:hAnsi="Constantia" w:cs="CMR10" w:hint="eastAsia"/>
          <w:kern w:val="0"/>
          <w:sz w:val="22"/>
        </w:rPr>
        <w:t>表示的正则表达式不匹配则为真</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subscript in array </w:t>
      </w:r>
    </w:p>
    <w:p w:rsidR="008107E7" w:rsidRDefault="00F15F5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如果数组</w:t>
      </w:r>
      <w:r>
        <w:rPr>
          <w:rFonts w:ascii="Constantia" w:eastAsia="CMR10" w:hAnsi="Constantia" w:cs="CMR10" w:hint="eastAsia"/>
          <w:kern w:val="0"/>
          <w:sz w:val="22"/>
        </w:rPr>
        <w:t xml:space="preserve"> array </w:t>
      </w:r>
      <w:r>
        <w:rPr>
          <w:rFonts w:ascii="Constantia" w:eastAsia="CMR10" w:hAnsi="Constantia" w:cs="CMR10" w:hint="eastAsia"/>
          <w:kern w:val="0"/>
          <w:sz w:val="22"/>
        </w:rPr>
        <w:t>在下存在下标</w:t>
      </w:r>
      <w:r>
        <w:rPr>
          <w:rFonts w:ascii="Constantia" w:eastAsia="CMR10" w:hAnsi="Constantia" w:cs="CMR10" w:hint="eastAsia"/>
          <w:kern w:val="0"/>
          <w:sz w:val="22"/>
        </w:rPr>
        <w:t xml:space="preserve"> </w:t>
      </w:r>
      <w:r>
        <w:rPr>
          <w:rFonts w:ascii="Constantia" w:eastAsia="CMR10" w:hAnsi="Constantia" w:cs="CMR10"/>
          <w:kern w:val="0"/>
          <w:sz w:val="22"/>
        </w:rPr>
        <w:t>subscript</w:t>
      </w:r>
      <w:r>
        <w:rPr>
          <w:rFonts w:ascii="Constantia" w:eastAsia="CMR10" w:hAnsi="Constantia" w:cs="CMR10" w:hint="eastAsia"/>
          <w:kern w:val="0"/>
          <w:sz w:val="22"/>
        </w:rPr>
        <w:t xml:space="preserve"> </w:t>
      </w:r>
      <w:r>
        <w:rPr>
          <w:rFonts w:ascii="Constantia" w:eastAsia="CMR10" w:hAnsi="Constantia" w:cs="CMR10" w:hint="eastAsia"/>
          <w:kern w:val="0"/>
          <w:sz w:val="22"/>
        </w:rPr>
        <w:t>所指明的元素则为真</w:t>
      </w:r>
    </w:p>
    <w:p w:rsidR="008107E7" w:rsidRDefault="00F15F5F" w:rsidP="006D448D">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表</w:t>
      </w:r>
      <w:r>
        <w:rPr>
          <w:rFonts w:ascii="Constantia" w:eastAsia="CMR10" w:hAnsi="Constantia" w:cs="CMR10" w:hint="eastAsia"/>
          <w:kern w:val="0"/>
          <w:sz w:val="22"/>
        </w:rPr>
        <w:t xml:space="preserve"> 6.3</w:t>
      </w:r>
      <w:r>
        <w:rPr>
          <w:rFonts w:ascii="Constantia" w:eastAsia="CMR10" w:hAnsi="Constantia" w:cs="CMR10" w:hint="eastAsia"/>
          <w:kern w:val="0"/>
          <w:sz w:val="22"/>
        </w:rPr>
        <w:t>：关系操作符</w:t>
      </w:r>
    </w:p>
    <w:p w:rsidR="0010175B" w:rsidRDefault="00D5583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比较表达式的结果为</w:t>
      </w:r>
      <w:r>
        <w:rPr>
          <w:rFonts w:ascii="Constantia" w:eastAsia="CMR10" w:hAnsi="Constantia" w:cs="CMR10" w:hint="eastAsia"/>
          <w:kern w:val="0"/>
          <w:sz w:val="22"/>
        </w:rPr>
        <w:t xml:space="preserve"> true</w:t>
      </w:r>
      <w:r>
        <w:rPr>
          <w:rFonts w:ascii="Constantia" w:eastAsia="CMR10" w:hAnsi="Constantia" w:cs="CMR10" w:hint="eastAsia"/>
          <w:kern w:val="0"/>
          <w:sz w:val="22"/>
        </w:rPr>
        <w:t>，则值为</w:t>
      </w:r>
      <w:r>
        <w:rPr>
          <w:rFonts w:ascii="Constantia" w:eastAsia="CMR10" w:hAnsi="Constantia" w:cs="CMR10" w:hint="eastAsia"/>
          <w:kern w:val="0"/>
          <w:sz w:val="22"/>
        </w:rPr>
        <w:t>1</w:t>
      </w:r>
      <w:r>
        <w:rPr>
          <w:rFonts w:ascii="Constantia" w:eastAsia="CMR10" w:hAnsi="Constantia" w:cs="CMR10" w:hint="eastAsia"/>
          <w:kern w:val="0"/>
          <w:sz w:val="22"/>
        </w:rPr>
        <w:t>，反之则为</w:t>
      </w:r>
      <w:r>
        <w:rPr>
          <w:rFonts w:ascii="Constantia" w:eastAsia="CMR10" w:hAnsi="Constantia" w:cs="CMR10" w:hint="eastAsia"/>
          <w:kern w:val="0"/>
          <w:sz w:val="22"/>
        </w:rPr>
        <w:t>0</w:t>
      </w:r>
      <w:r>
        <w:rPr>
          <w:rFonts w:ascii="Constantia" w:eastAsia="CMR10" w:hAnsi="Constantia" w:cs="CMR10" w:hint="eastAsia"/>
          <w:kern w:val="0"/>
          <w:sz w:val="22"/>
        </w:rPr>
        <w:t>。当不同的类型之间进行比较时，数值类型的操作符会按照</w:t>
      </w:r>
      <w:r>
        <w:rPr>
          <w:rFonts w:ascii="Constantia" w:eastAsia="CMR10" w:hAnsi="Constantia" w:cs="CMR10" w:hint="eastAsia"/>
          <w:kern w:val="0"/>
          <w:sz w:val="22"/>
        </w:rPr>
        <w:t xml:space="preserve"> CONVFMT </w:t>
      </w:r>
      <w:r>
        <w:rPr>
          <w:rFonts w:ascii="Constantia" w:eastAsia="CMR10" w:hAnsi="Constantia" w:cs="CMR10" w:hint="eastAsia"/>
          <w:kern w:val="0"/>
          <w:sz w:val="22"/>
        </w:rPr>
        <w:t>（查看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1650 \h  \* MERGEFORMAT ">
        <w:r w:rsidR="00BE3E67" w:rsidRPr="00BE3E67">
          <w:rPr>
            <w:rFonts w:ascii="Times New Roman" w:hAnsi="Times New Roman"/>
            <w:b/>
            <w:i/>
            <w:color w:val="C45911" w:themeColor="accent2" w:themeShade="BF"/>
            <w:kern w:val="0"/>
          </w:rPr>
          <w:t>6.1.</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在字串与数值之间进行转换</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_Ref441151650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）的格式转换为字串。</w:t>
      </w:r>
    </w:p>
    <w:p w:rsidR="0010175B" w:rsidRDefault="00D5583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字串的比较每个串的第一个字符，然后第二个字符，依次进行比较。因此，“</w:t>
      </w:r>
      <w:r>
        <w:rPr>
          <w:rFonts w:ascii="Constantia" w:eastAsia="CMR10" w:hAnsi="Constantia" w:cs="CMR10" w:hint="eastAsia"/>
          <w:kern w:val="0"/>
          <w:sz w:val="22"/>
        </w:rPr>
        <w:t>10</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小于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9</w:t>
      </w:r>
      <w:r>
        <w:rPr>
          <w:rFonts w:ascii="Constantia" w:eastAsia="CMR10" w:hAnsi="Constantia" w:cs="CMR10" w:hint="eastAsia"/>
          <w:kern w:val="0"/>
          <w:sz w:val="22"/>
        </w:rPr>
        <w:t>”。如果两个串中，一个串是另一个串的前缀，短的串小于长的串。所以，“</w:t>
      </w:r>
      <w:r>
        <w:rPr>
          <w:rFonts w:ascii="Constantia" w:eastAsia="CMR10" w:hAnsi="Constantia" w:cs="CMR10" w:hint="eastAsia"/>
          <w:kern w:val="0"/>
          <w:sz w:val="22"/>
        </w:rPr>
        <w:t>abc</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小于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abcd</w:t>
      </w:r>
      <w:r>
        <w:rPr>
          <w:rFonts w:ascii="Constantia" w:eastAsia="CMR10" w:hAnsi="Constantia" w:cs="CMR10" w:hint="eastAsia"/>
          <w:kern w:val="0"/>
          <w:sz w:val="22"/>
        </w:rPr>
        <w:t>”。</w:t>
      </w:r>
    </w:p>
    <w:p w:rsidR="0010175B" w:rsidRDefault="00D55835"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很容易不小将 “==” 操作符少打一个 “=” 符号。结果还是一个有效的 awk 代码，但是程序执行的可就</w:t>
      </w:r>
      <w:r w:rsidRPr="00601D88">
        <w:rPr>
          <w:rFonts w:ascii="Constantia" w:eastAsia="CMR10" w:hAnsi="Constantia" w:cs="CMR10" w:hint="eastAsia"/>
          <w:kern w:val="0"/>
          <w:sz w:val="22"/>
        </w:rPr>
        <w:t>不是</w:t>
      </w:r>
      <w:r>
        <w:rPr>
          <w:rFonts w:ascii="CMR10" w:eastAsia="CMR10" w:cs="CMR10" w:hint="eastAsia"/>
          <w:color w:val="000000"/>
          <w:kern w:val="0"/>
          <w:sz w:val="22"/>
        </w:rPr>
        <w:t>你的意图了：</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if (a = b) # oops! should be a == b</w:t>
      </w:r>
    </w:p>
    <w:p w:rsidR="0010175B" w:rsidRPr="00040830" w:rsidRDefault="002A5562"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001F668E" w:rsidRPr="00040830">
        <w:rPr>
          <w:rFonts w:ascii="Constantia" w:eastAsia="CMTT10" w:hAnsi="Constantia" w:cs="CMTT10"/>
          <w:b/>
          <w:color w:val="000000"/>
          <w:kern w:val="0"/>
          <w:sz w:val="22"/>
        </w:rPr>
        <w: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else</w:t>
      </w:r>
    </w:p>
    <w:p w:rsidR="008107E7" w:rsidRPr="00040830" w:rsidRDefault="002A5562"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001F668E" w:rsidRPr="00040830">
        <w:rPr>
          <w:rFonts w:ascii="Constantia" w:eastAsia="CMTT10" w:hAnsi="Constantia" w:cs="CMTT10"/>
          <w:b/>
          <w:color w:val="000000"/>
          <w:kern w:val="0"/>
          <w:sz w:val="22"/>
        </w:rPr>
        <w:t>...</w:t>
      </w:r>
    </w:p>
    <w:p w:rsidR="00D55835" w:rsidRDefault="00D5583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除非</w:t>
      </w:r>
      <w:r>
        <w:rPr>
          <w:rFonts w:ascii="Constantia" w:eastAsia="CMR10" w:hAnsi="Constantia" w:cs="CMR10" w:hint="eastAsia"/>
          <w:kern w:val="0"/>
          <w:sz w:val="22"/>
        </w:rPr>
        <w:t xml:space="preserve"> b </w:t>
      </w:r>
      <w:r>
        <w:rPr>
          <w:rFonts w:ascii="Constantia" w:eastAsia="CMR10" w:hAnsi="Constantia" w:cs="CMR10" w:hint="eastAsia"/>
          <w:kern w:val="0"/>
          <w:sz w:val="22"/>
        </w:rPr>
        <w:t>碰巧为</w:t>
      </w:r>
      <w:r>
        <w:rPr>
          <w:rFonts w:ascii="Constantia" w:eastAsia="CMR10" w:hAnsi="Constantia" w:cs="CMR10" w:hint="eastAsia"/>
          <w:kern w:val="0"/>
          <w:sz w:val="22"/>
        </w:rPr>
        <w:t>0</w:t>
      </w:r>
      <w:r>
        <w:rPr>
          <w:rFonts w:ascii="Constantia" w:eastAsia="CMR10" w:hAnsi="Constantia" w:cs="CMR10" w:hint="eastAsia"/>
          <w:kern w:val="0"/>
          <w:sz w:val="22"/>
        </w:rPr>
        <w:t>或者是空串，否则</w:t>
      </w:r>
      <w:r>
        <w:rPr>
          <w:rFonts w:ascii="Constantia" w:eastAsia="CMR10" w:hAnsi="Constantia" w:cs="CMR10" w:hint="eastAsia"/>
          <w:kern w:val="0"/>
          <w:sz w:val="22"/>
        </w:rPr>
        <w:t xml:space="preserve"> if </w:t>
      </w:r>
      <w:r>
        <w:rPr>
          <w:rFonts w:ascii="Constantia" w:eastAsia="CMR10" w:hAnsi="Constantia" w:cs="CMR10" w:hint="eastAsia"/>
          <w:kern w:val="0"/>
          <w:sz w:val="22"/>
        </w:rPr>
        <w:t>的测试部分总会是成功的（为</w:t>
      </w:r>
      <w:r>
        <w:rPr>
          <w:rFonts w:ascii="Constantia" w:eastAsia="CMR10" w:hAnsi="Constantia" w:cs="CMR10" w:hint="eastAsia"/>
          <w:kern w:val="0"/>
          <w:sz w:val="22"/>
        </w:rPr>
        <w:t xml:space="preserve"> true</w:t>
      </w:r>
      <w:r>
        <w:rPr>
          <w:rFonts w:ascii="Constantia" w:eastAsia="CMR10" w:hAnsi="Constantia" w:cs="CMR10" w:hint="eastAsia"/>
          <w:kern w:val="0"/>
          <w:sz w:val="22"/>
        </w:rPr>
        <w:t>）。因此操作符看起来这么像，此类的错误会非常难发现。</w:t>
      </w:r>
    </w:p>
    <w:p w:rsidR="0010175B" w:rsidRDefault="00D55835"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下面的表达式列表说明了 awk 执行的比较类型，以及比较的结果：</w:t>
      </w:r>
    </w:p>
    <w:p w:rsidR="00D55835" w:rsidRDefault="001F668E" w:rsidP="00B96C34">
      <w:pPr>
        <w:autoSpaceDE w:val="0"/>
        <w:autoSpaceDN w:val="0"/>
        <w:adjustRightInd w:val="0"/>
        <w:snapToGrid w:val="0"/>
        <w:spacing w:beforeLines="50" w:afterLines="50"/>
        <w:ind w:leftChars="309" w:left="2409" w:hangingChars="800" w:hanging="1760"/>
        <w:jc w:val="left"/>
        <w:rPr>
          <w:rFonts w:ascii="Constantia" w:eastAsia="CMR10" w:hAnsi="Constantia" w:cs="CMR10"/>
          <w:kern w:val="0"/>
          <w:sz w:val="22"/>
        </w:rPr>
      </w:pPr>
      <w:r>
        <w:rPr>
          <w:rFonts w:ascii="Constantia" w:eastAsia="CMR10" w:hAnsi="Constantia" w:cs="CMR10"/>
          <w:kern w:val="0"/>
          <w:sz w:val="22"/>
        </w:rPr>
        <w:t>1.5 &lt;= 2.0</w:t>
      </w:r>
      <w:r>
        <w:rPr>
          <w:rFonts w:ascii="Constantia" w:eastAsia="CMR10" w:hAnsi="Constantia" w:cs="CMR10"/>
          <w:kern w:val="0"/>
          <w:sz w:val="22"/>
        </w:rPr>
        <w:tab/>
      </w:r>
      <w:r w:rsidR="00D55835">
        <w:rPr>
          <w:rFonts w:ascii="Constantia" w:eastAsia="CMR10" w:hAnsi="Constantia" w:cs="CMR10" w:hint="eastAsia"/>
          <w:kern w:val="0"/>
          <w:sz w:val="22"/>
        </w:rPr>
        <w:t>数值比较（</w:t>
      </w:r>
      <w:r w:rsidR="00D55835">
        <w:rPr>
          <w:rFonts w:ascii="Constantia" w:eastAsia="CMR10" w:hAnsi="Constantia" w:cs="CMR10" w:hint="eastAsia"/>
          <w:kern w:val="0"/>
          <w:sz w:val="22"/>
        </w:rPr>
        <w:t>true</w:t>
      </w:r>
      <w:r w:rsidR="00D55835">
        <w:rPr>
          <w:rFonts w:ascii="Constantia" w:eastAsia="CMR10" w:hAnsi="Constantia" w:cs="CMR10" w:hint="eastAsia"/>
          <w:kern w:val="0"/>
          <w:sz w:val="22"/>
        </w:rPr>
        <w:t>）</w:t>
      </w:r>
    </w:p>
    <w:p w:rsidR="00D55835" w:rsidRDefault="001F668E" w:rsidP="00B96C34">
      <w:pPr>
        <w:autoSpaceDE w:val="0"/>
        <w:autoSpaceDN w:val="0"/>
        <w:adjustRightInd w:val="0"/>
        <w:snapToGrid w:val="0"/>
        <w:spacing w:beforeLines="50" w:afterLines="50"/>
        <w:ind w:leftChars="309" w:left="2409" w:hangingChars="800" w:hanging="1760"/>
        <w:jc w:val="left"/>
        <w:rPr>
          <w:rFonts w:ascii="Constantia" w:eastAsia="CMR10" w:hAnsi="Constantia" w:cs="CMR10"/>
          <w:kern w:val="0"/>
          <w:sz w:val="22"/>
        </w:rPr>
      </w:pPr>
      <w:r>
        <w:rPr>
          <w:rFonts w:ascii="Constantia" w:eastAsia="CMR10" w:hAnsi="Constantia" w:cs="CMR10"/>
          <w:kern w:val="0"/>
          <w:sz w:val="22"/>
        </w:rPr>
        <w:t>"abc"&gt;= "xyz"</w:t>
      </w:r>
      <w:r>
        <w:rPr>
          <w:rFonts w:ascii="Constantia" w:eastAsia="CMR10" w:hAnsi="Constantia" w:cs="CMR10"/>
          <w:kern w:val="0"/>
          <w:sz w:val="22"/>
        </w:rPr>
        <w:tab/>
      </w:r>
      <w:r w:rsidR="00D55835">
        <w:rPr>
          <w:rFonts w:ascii="Constantia" w:eastAsia="CMR10" w:hAnsi="Constantia" w:cs="CMR10" w:hint="eastAsia"/>
          <w:kern w:val="0"/>
          <w:sz w:val="22"/>
        </w:rPr>
        <w:t>字串比较（</w:t>
      </w:r>
      <w:r w:rsidR="00D55835">
        <w:rPr>
          <w:rFonts w:ascii="Constantia" w:eastAsia="CMR10" w:hAnsi="Constantia" w:cs="CMR10" w:hint="eastAsia"/>
          <w:kern w:val="0"/>
          <w:sz w:val="22"/>
        </w:rPr>
        <w:t>false</w:t>
      </w:r>
      <w:r w:rsidR="00D55835">
        <w:rPr>
          <w:rFonts w:ascii="Constantia" w:eastAsia="CMR10" w:hAnsi="Constantia" w:cs="CMR10" w:hint="eastAsia"/>
          <w:kern w:val="0"/>
          <w:sz w:val="22"/>
        </w:rPr>
        <w:t>）</w:t>
      </w:r>
    </w:p>
    <w:p w:rsidR="00D55835" w:rsidRDefault="001F668E" w:rsidP="00B96C34">
      <w:pPr>
        <w:autoSpaceDE w:val="0"/>
        <w:autoSpaceDN w:val="0"/>
        <w:adjustRightInd w:val="0"/>
        <w:snapToGrid w:val="0"/>
        <w:spacing w:beforeLines="50" w:afterLines="50"/>
        <w:ind w:leftChars="309" w:left="2409" w:hangingChars="800" w:hanging="1760"/>
        <w:jc w:val="left"/>
        <w:rPr>
          <w:rFonts w:ascii="Constantia" w:eastAsia="CMR10" w:hAnsi="Constantia" w:cs="CMR10"/>
          <w:kern w:val="0"/>
          <w:sz w:val="22"/>
        </w:rPr>
      </w:pPr>
      <w:r>
        <w:rPr>
          <w:rFonts w:ascii="Constantia" w:eastAsia="CMR10" w:hAnsi="Constantia" w:cs="CMR10"/>
          <w:kern w:val="0"/>
          <w:sz w:val="22"/>
        </w:rPr>
        <w:t>1.5 != " +2"</w:t>
      </w:r>
      <w:r>
        <w:rPr>
          <w:rFonts w:ascii="Constantia" w:eastAsia="CMR10" w:hAnsi="Constantia" w:cs="CMR10"/>
          <w:kern w:val="0"/>
          <w:sz w:val="22"/>
        </w:rPr>
        <w:tab/>
      </w:r>
      <w:r w:rsidR="00D55835">
        <w:rPr>
          <w:rFonts w:ascii="Constantia" w:eastAsia="CMR10" w:hAnsi="Constantia" w:cs="CMR10" w:hint="eastAsia"/>
          <w:kern w:val="0"/>
          <w:sz w:val="22"/>
        </w:rPr>
        <w:t>字串比较（</w:t>
      </w:r>
      <w:r w:rsidR="00D55835">
        <w:rPr>
          <w:rFonts w:ascii="Constantia" w:eastAsia="CMR10" w:hAnsi="Constantia" w:cs="CMR10" w:hint="eastAsia"/>
          <w:kern w:val="0"/>
          <w:sz w:val="22"/>
        </w:rPr>
        <w:t>true</w:t>
      </w:r>
      <w:r w:rsidR="00D55835">
        <w:rPr>
          <w:rFonts w:ascii="Constantia" w:eastAsia="CMR10" w:hAnsi="Constantia" w:cs="CMR10" w:hint="eastAsia"/>
          <w:kern w:val="0"/>
          <w:sz w:val="22"/>
        </w:rPr>
        <w:t>）</w:t>
      </w:r>
    </w:p>
    <w:p w:rsidR="00D55835" w:rsidRDefault="001F668E" w:rsidP="00B96C34">
      <w:pPr>
        <w:autoSpaceDE w:val="0"/>
        <w:autoSpaceDN w:val="0"/>
        <w:adjustRightInd w:val="0"/>
        <w:snapToGrid w:val="0"/>
        <w:spacing w:beforeLines="50" w:afterLines="50"/>
        <w:ind w:leftChars="309" w:left="2409" w:hangingChars="800" w:hanging="1760"/>
        <w:jc w:val="left"/>
        <w:rPr>
          <w:rFonts w:ascii="Constantia" w:eastAsia="CMR10" w:hAnsi="Constantia" w:cs="CMR10"/>
          <w:kern w:val="0"/>
          <w:sz w:val="22"/>
        </w:rPr>
      </w:pPr>
      <w:r>
        <w:rPr>
          <w:rFonts w:ascii="Constantia" w:eastAsia="CMR10" w:hAnsi="Constantia" w:cs="CMR10"/>
          <w:kern w:val="0"/>
          <w:sz w:val="22"/>
        </w:rPr>
        <w:t>"1e2"&lt;"3"</w:t>
      </w:r>
      <w:r>
        <w:rPr>
          <w:rFonts w:ascii="Constantia" w:eastAsia="CMR10" w:hAnsi="Constantia" w:cs="CMR10"/>
          <w:kern w:val="0"/>
          <w:sz w:val="22"/>
        </w:rPr>
        <w:tab/>
      </w:r>
      <w:r w:rsidR="00D55835">
        <w:rPr>
          <w:rFonts w:ascii="Constantia" w:eastAsia="CMR10" w:hAnsi="Constantia" w:cs="CMR10" w:hint="eastAsia"/>
          <w:kern w:val="0"/>
          <w:sz w:val="22"/>
        </w:rPr>
        <w:t>字串比较（</w:t>
      </w:r>
      <w:r w:rsidR="00D55835">
        <w:rPr>
          <w:rFonts w:ascii="Constantia" w:eastAsia="CMR10" w:hAnsi="Constantia" w:cs="CMR10" w:hint="eastAsia"/>
          <w:kern w:val="0"/>
          <w:sz w:val="22"/>
        </w:rPr>
        <w:t>true</w:t>
      </w:r>
      <w:r w:rsidR="00D55835">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Chars="309" w:left="2409" w:hangingChars="800" w:hanging="1760"/>
        <w:jc w:val="left"/>
        <w:rPr>
          <w:rFonts w:ascii="Constantia" w:eastAsia="CMR10" w:hAnsi="Constantia" w:cs="CMR10"/>
          <w:kern w:val="0"/>
          <w:sz w:val="22"/>
        </w:rPr>
      </w:pPr>
      <w:r>
        <w:rPr>
          <w:rFonts w:ascii="Constantia" w:eastAsia="CMR10" w:hAnsi="Constantia" w:cs="CMR10"/>
          <w:kern w:val="0"/>
          <w:sz w:val="22"/>
        </w:rPr>
        <w:t>a = 2; b = "</w:t>
      </w:r>
      <w:r w:rsidR="00D55835">
        <w:rPr>
          <w:rFonts w:ascii="Constantia" w:eastAsia="CMR10" w:hAnsi="Constantia" w:cs="CMR10" w:hint="eastAsia"/>
          <w:kern w:val="0"/>
          <w:sz w:val="22"/>
        </w:rPr>
        <w:t xml:space="preserve"> </w:t>
      </w:r>
      <w:r>
        <w:rPr>
          <w:rFonts w:ascii="Constantia" w:eastAsia="CMR10" w:hAnsi="Constantia" w:cs="CMR10"/>
          <w:kern w:val="0"/>
          <w:sz w:val="22"/>
        </w:rPr>
        <w:t>2"</w:t>
      </w:r>
      <w:r>
        <w:rPr>
          <w:rFonts w:ascii="Constantia" w:eastAsia="CMR10" w:hAnsi="Constantia" w:cs="CMR10"/>
          <w:kern w:val="0"/>
          <w:sz w:val="22"/>
        </w:rPr>
        <w:tab/>
      </w:r>
    </w:p>
    <w:p w:rsidR="00D55835" w:rsidRDefault="001F668E" w:rsidP="00B96C34">
      <w:pPr>
        <w:autoSpaceDE w:val="0"/>
        <w:autoSpaceDN w:val="0"/>
        <w:adjustRightInd w:val="0"/>
        <w:snapToGrid w:val="0"/>
        <w:spacing w:beforeLines="50" w:afterLines="50"/>
        <w:ind w:leftChars="309" w:left="2409" w:hangingChars="800" w:hanging="1760"/>
        <w:jc w:val="left"/>
        <w:rPr>
          <w:rFonts w:ascii="Constantia" w:eastAsia="CMR10" w:hAnsi="Constantia" w:cs="CMR10"/>
          <w:kern w:val="0"/>
          <w:sz w:val="22"/>
        </w:rPr>
      </w:pPr>
      <w:r>
        <w:rPr>
          <w:rFonts w:ascii="Constantia" w:eastAsia="CMR10" w:hAnsi="Constantia" w:cs="CMR10"/>
          <w:kern w:val="0"/>
          <w:sz w:val="22"/>
        </w:rPr>
        <w:t xml:space="preserve">a == b </w:t>
      </w:r>
      <w:r>
        <w:rPr>
          <w:rFonts w:ascii="Constantia" w:eastAsia="CMR10" w:hAnsi="Constantia" w:cs="CMR10"/>
          <w:kern w:val="0"/>
          <w:sz w:val="22"/>
        </w:rPr>
        <w:tab/>
      </w:r>
      <w:r w:rsidR="00D55835">
        <w:rPr>
          <w:rFonts w:ascii="Constantia" w:eastAsia="CMR10" w:hAnsi="Constantia" w:cs="CMR10" w:hint="eastAsia"/>
          <w:kern w:val="0"/>
          <w:sz w:val="22"/>
        </w:rPr>
        <w:t>字串比较（</w:t>
      </w:r>
      <w:r w:rsidR="00D55835">
        <w:rPr>
          <w:rFonts w:ascii="Constantia" w:eastAsia="CMR10" w:hAnsi="Constantia" w:cs="CMR10" w:hint="eastAsia"/>
          <w:kern w:val="0"/>
          <w:sz w:val="22"/>
        </w:rPr>
        <w:t>true</w:t>
      </w:r>
      <w:r w:rsidR="00D55835">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Chars="309" w:left="2409" w:hangingChars="800" w:hanging="1760"/>
        <w:jc w:val="left"/>
        <w:rPr>
          <w:rFonts w:ascii="Constantia" w:eastAsia="CMR10" w:hAnsi="Constantia" w:cs="CMR10"/>
          <w:kern w:val="0"/>
          <w:sz w:val="22"/>
        </w:rPr>
      </w:pPr>
      <w:r>
        <w:rPr>
          <w:rFonts w:ascii="Constantia" w:eastAsia="CMR10" w:hAnsi="Constantia" w:cs="CMR10"/>
          <w:kern w:val="0"/>
          <w:sz w:val="22"/>
        </w:rPr>
        <w:t>a = 2; b = " +2"</w:t>
      </w:r>
    </w:p>
    <w:p w:rsidR="008107E7" w:rsidRDefault="001F668E" w:rsidP="00B96C34">
      <w:pPr>
        <w:autoSpaceDE w:val="0"/>
        <w:autoSpaceDN w:val="0"/>
        <w:adjustRightInd w:val="0"/>
        <w:snapToGrid w:val="0"/>
        <w:spacing w:beforeLines="50" w:afterLines="50"/>
        <w:ind w:leftChars="309" w:left="2409" w:hangingChars="800" w:hanging="1760"/>
        <w:jc w:val="left"/>
        <w:rPr>
          <w:rFonts w:ascii="Constantia" w:eastAsia="CMR10" w:hAnsi="Constantia" w:cs="CMR10"/>
          <w:kern w:val="0"/>
          <w:sz w:val="22"/>
        </w:rPr>
      </w:pPr>
      <w:r>
        <w:rPr>
          <w:rFonts w:ascii="Constantia" w:eastAsia="CMR10" w:hAnsi="Constantia" w:cs="CMR10"/>
          <w:kern w:val="0"/>
          <w:sz w:val="22"/>
        </w:rPr>
        <w:t xml:space="preserve">a == b </w:t>
      </w:r>
      <w:r>
        <w:rPr>
          <w:rFonts w:ascii="Constantia" w:eastAsia="CMR10" w:hAnsi="Constantia" w:cs="CMR10"/>
          <w:kern w:val="0"/>
          <w:sz w:val="22"/>
        </w:rPr>
        <w:tab/>
      </w:r>
      <w:r w:rsidR="00D55835">
        <w:rPr>
          <w:rFonts w:ascii="Constantia" w:eastAsia="CMR10" w:hAnsi="Constantia" w:cs="CMR10" w:hint="eastAsia"/>
          <w:kern w:val="0"/>
          <w:sz w:val="22"/>
        </w:rPr>
        <w:t>字串比较（</w:t>
      </w:r>
      <w:r w:rsidR="00D55835">
        <w:rPr>
          <w:rFonts w:ascii="Constantia" w:eastAsia="CMR10" w:hAnsi="Constantia" w:cs="CMR10" w:hint="eastAsia"/>
          <w:kern w:val="0"/>
          <w:sz w:val="22"/>
        </w:rPr>
        <w:t>false1</w:t>
      </w:r>
      <w:r w:rsidR="00D55835">
        <w:rPr>
          <w:rFonts w:ascii="Constantia" w:eastAsia="CMR10" w:hAnsi="Constantia" w:cs="CMR10" w:hint="eastAsia"/>
          <w:kern w:val="0"/>
          <w:sz w:val="22"/>
        </w:rPr>
        <w:t>）</w:t>
      </w:r>
    </w:p>
    <w:p w:rsidR="00D55835" w:rsidRDefault="00D5583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在下面的例子中：</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echo 1e2 3 | awk</w:t>
      </w:r>
      <w:r w:rsidR="00D55835" w:rsidRPr="00040830">
        <w:rPr>
          <w:rFonts w:ascii="Constantia" w:eastAsia="CMTT10" w:hAnsi="Constantia" w:cs="CMTT10" w:hint="eastAsia"/>
          <w:b/>
          <w:color w:val="000000"/>
          <w:kern w:val="0"/>
          <w:sz w:val="22"/>
        </w:rPr>
        <w:t xml:space="preserve"> </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print ($1 &lt; $2) ? "true" : "false" }</w:t>
      </w:r>
      <w:r w:rsidRPr="00040830">
        <w:rPr>
          <w:rFonts w:ascii="Constantia" w:eastAsia="CMTT10" w:hAnsi="Constantia" w:cs="CMTT10" w:hint="eastAsia"/>
          <w:b/>
          <w:color w:val="000000"/>
          <w:kern w:val="0"/>
          <w:sz w:val="22"/>
        </w:rPr>
        <w:t>’</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false</w:t>
      </w:r>
    </w:p>
    <w:p w:rsidR="0010175B" w:rsidRDefault="00D5583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结果为</w:t>
      </w:r>
      <w:r>
        <w:rPr>
          <w:rFonts w:ascii="Constantia" w:eastAsia="CMR10" w:hAnsi="Constantia" w:cs="CMR10" w:hint="eastAsia"/>
          <w:kern w:val="0"/>
          <w:sz w:val="22"/>
        </w:rPr>
        <w:t xml:space="preserve"> </w:t>
      </w:r>
      <w:r w:rsidR="009F55F9">
        <w:rPr>
          <w:rFonts w:ascii="Constantia" w:eastAsia="CMR10" w:hAnsi="Constantia" w:cs="CMR10" w:hint="eastAsia"/>
          <w:kern w:val="0"/>
          <w:sz w:val="22"/>
        </w:rPr>
        <w:t xml:space="preserve"> </w:t>
      </w:r>
      <w:r w:rsidR="009F55F9">
        <w:rPr>
          <w:rFonts w:ascii="Constantia" w:eastAsia="CMR10" w:hAnsi="Constantia" w:cs="CMR10"/>
          <w:kern w:val="0"/>
          <w:sz w:val="22"/>
        </w:rPr>
        <w:t>'</w:t>
      </w:r>
      <w:r w:rsidR="009F55F9">
        <w:rPr>
          <w:rFonts w:ascii="Constantia" w:eastAsia="CMR10" w:hAnsi="Constantia" w:cs="CMR10" w:hint="eastAsia"/>
          <w:kern w:val="0"/>
          <w:sz w:val="22"/>
        </w:rPr>
        <w:t>false</w:t>
      </w:r>
      <w:r w:rsidR="009F55F9">
        <w:rPr>
          <w:rFonts w:ascii="Constantia" w:eastAsia="CMR10" w:hAnsi="Constantia" w:cs="CMR10"/>
          <w:kern w:val="0"/>
          <w:sz w:val="22"/>
        </w:rPr>
        <w:t>'</w:t>
      </w:r>
      <w:r>
        <w:rPr>
          <w:rFonts w:ascii="Constantia" w:eastAsia="CMR10" w:hAnsi="Constantia" w:cs="CMR10" w:hint="eastAsia"/>
          <w:kern w:val="0"/>
          <w:sz w:val="22"/>
        </w:rPr>
        <w:t>，因为</w:t>
      </w:r>
      <w:r>
        <w:rPr>
          <w:rFonts w:ascii="Constantia" w:eastAsia="CMR10" w:hAnsi="Constantia" w:cs="CMR10" w:hint="eastAsia"/>
          <w:kern w:val="0"/>
          <w:sz w:val="22"/>
        </w:rPr>
        <w:t xml:space="preserve"> $1 </w:t>
      </w:r>
      <w:r>
        <w:rPr>
          <w:rFonts w:ascii="Constantia" w:eastAsia="CMR10" w:hAnsi="Constantia" w:cs="CMR10" w:hint="eastAsia"/>
          <w:kern w:val="0"/>
          <w:sz w:val="22"/>
        </w:rPr>
        <w:t>与</w:t>
      </w:r>
      <w:r>
        <w:rPr>
          <w:rFonts w:ascii="Constantia" w:eastAsia="CMR10" w:hAnsi="Constantia" w:cs="CMR10" w:hint="eastAsia"/>
          <w:kern w:val="0"/>
          <w:sz w:val="22"/>
        </w:rPr>
        <w:t xml:space="preserve"> $2 </w:t>
      </w:r>
      <w:r>
        <w:rPr>
          <w:rFonts w:ascii="Constantia" w:eastAsia="CMR10" w:hAnsi="Constantia" w:cs="CMR10" w:hint="eastAsia"/>
          <w:kern w:val="0"/>
          <w:sz w:val="22"/>
        </w:rPr>
        <w:t>都是用户输入。它们都是数值字串——因此两个都有</w:t>
      </w:r>
      <w:r>
        <w:rPr>
          <w:rFonts w:ascii="Constantia" w:eastAsia="CMR10" w:hAnsi="Constantia" w:cs="CMR10" w:hint="eastAsia"/>
          <w:kern w:val="0"/>
          <w:sz w:val="22"/>
        </w:rPr>
        <w:t xml:space="preserve"> strnum </w:t>
      </w:r>
      <w:r>
        <w:rPr>
          <w:rFonts w:ascii="Constantia" w:eastAsia="CMR10" w:hAnsi="Constantia" w:cs="CMR10" w:hint="eastAsia"/>
          <w:kern w:val="0"/>
          <w:sz w:val="22"/>
        </w:rPr>
        <w:t>属性，所以执行的是数值比较。比较规则的目的以及数值字串的使用是试图产生“最少惊讶”的行为，同时还会“做正确的事”。</w:t>
      </w:r>
    </w:p>
    <w:p w:rsidR="0010175B" w:rsidRDefault="00D5583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字串比较与正则表达式比较是非常不同的，如：</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x == "foo"</w:t>
      </w:r>
    </w:p>
    <w:p w:rsidR="008107E7" w:rsidRDefault="00D5583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具有值</w:t>
      </w:r>
      <w:r>
        <w:rPr>
          <w:rFonts w:ascii="Constantia" w:eastAsia="CMR10" w:hAnsi="Constantia" w:cs="CMR10" w:hint="eastAsia"/>
          <w:kern w:val="0"/>
          <w:sz w:val="22"/>
        </w:rPr>
        <w:t xml:space="preserve"> 1</w:t>
      </w:r>
      <w:r>
        <w:rPr>
          <w:rFonts w:ascii="Constantia" w:eastAsia="CMR10" w:hAnsi="Constantia" w:cs="CMR10" w:hint="eastAsia"/>
          <w:kern w:val="0"/>
          <w:sz w:val="22"/>
        </w:rPr>
        <w:t>，或者</w:t>
      </w:r>
      <w:r>
        <w:rPr>
          <w:rFonts w:ascii="Constantia" w:eastAsia="CMR10" w:hAnsi="Constantia" w:cs="CMR10" w:hint="eastAsia"/>
          <w:kern w:val="0"/>
          <w:sz w:val="22"/>
        </w:rPr>
        <w:t xml:space="preserve"> true</w:t>
      </w:r>
      <w:r>
        <w:rPr>
          <w:rFonts w:ascii="Constantia" w:eastAsia="CMR10" w:hAnsi="Constantia" w:cs="CMR10" w:hint="eastAsia"/>
          <w:kern w:val="0"/>
          <w:sz w:val="22"/>
        </w:rPr>
        <w:t>，如果变量</w:t>
      </w:r>
      <w:r>
        <w:rPr>
          <w:rFonts w:ascii="Constantia" w:eastAsia="CMR10" w:hAnsi="Constantia" w:cs="CMR10" w:hint="eastAsia"/>
          <w:kern w:val="0"/>
          <w:sz w:val="22"/>
        </w:rPr>
        <w:t xml:space="preserve"> x </w:t>
      </w:r>
      <w:r>
        <w:rPr>
          <w:rFonts w:ascii="Constantia" w:eastAsia="CMR10" w:hAnsi="Constantia" w:cs="CMR10" w:hint="eastAsia"/>
          <w:kern w:val="0"/>
          <w:sz w:val="22"/>
        </w:rPr>
        <w:t>确实为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foo</w:t>
      </w:r>
      <w:r>
        <w:rPr>
          <w:rFonts w:ascii="Constantia" w:eastAsia="CMR10" w:hAnsi="Constantia" w:cs="CMR10" w:hint="eastAsia"/>
          <w:kern w:val="0"/>
          <w:sz w:val="22"/>
        </w:rPr>
        <w:t>’。相反：</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x ~ /foo/</w:t>
      </w:r>
    </w:p>
    <w:p w:rsidR="0010175B" w:rsidRDefault="00D55835"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 xml:space="preserve">则当 x </w:t>
      </w:r>
      <w:r w:rsidRPr="00040830">
        <w:rPr>
          <w:rFonts w:ascii="Constantia" w:eastAsia="CMR10" w:hAnsi="Constantia" w:cs="CMR10" w:hint="eastAsia"/>
          <w:kern w:val="0"/>
          <w:sz w:val="22"/>
        </w:rPr>
        <w:t>包含</w:t>
      </w:r>
      <w:r>
        <w:rPr>
          <w:rFonts w:ascii="CMR10" w:eastAsia="CMR10" w:cs="CMR10" w:hint="eastAsia"/>
          <w:color w:val="000000"/>
          <w:kern w:val="0"/>
          <w:sz w:val="22"/>
        </w:rPr>
        <w:t xml:space="preserve"> ‘foo’ 时为1，如 </w:t>
      </w:r>
      <w:r>
        <w:rPr>
          <w:rFonts w:ascii="Constantia" w:eastAsia="CMR10" w:hAnsi="Constantia" w:cs="CMR10"/>
          <w:kern w:val="0"/>
          <w:sz w:val="22"/>
        </w:rPr>
        <w:t>"Oh</w:t>
      </w:r>
      <w:r w:rsidR="00033E81">
        <w:rPr>
          <w:rFonts w:ascii="Constantia" w:eastAsia="CMR10" w:hAnsi="Constantia" w:cs="CMR10"/>
          <w:kern w:val="0"/>
          <w:sz w:val="22"/>
        </w:rPr>
        <w:t>，</w:t>
      </w:r>
      <w:r>
        <w:rPr>
          <w:rFonts w:ascii="Constantia" w:eastAsia="CMR10" w:hAnsi="Constantia" w:cs="CMR10"/>
          <w:kern w:val="0"/>
          <w:sz w:val="22"/>
        </w:rPr>
        <w:t xml:space="preserve"> what a fool am I!"</w:t>
      </w:r>
      <w:r>
        <w:rPr>
          <w:rFonts w:ascii="Constantia" w:eastAsia="CMR10" w:hAnsi="Constantia" w:cs="CMR10" w:hint="eastAsia"/>
          <w:kern w:val="0"/>
          <w:sz w:val="22"/>
        </w:rPr>
        <w:t>（天啊，我真是蠢得要死！）</w:t>
      </w:r>
    </w:p>
    <w:p w:rsidR="0010175B" w:rsidRDefault="00601D88" w:rsidP="00B96C34">
      <w:pPr>
        <w:widowControl/>
        <w:autoSpaceDE w:val="0"/>
        <w:autoSpaceDN w:val="0"/>
        <w:adjustRightInd w:val="0"/>
        <w:snapToGrid w:val="0"/>
        <w:spacing w:beforeLines="50" w:afterLines="50" w:line="360" w:lineRule="auto"/>
        <w:ind w:firstLineChars="200" w:firstLine="442"/>
        <w:jc w:val="left"/>
        <w:rPr>
          <w:rFonts w:ascii="Constantia" w:eastAsia="CMR10" w:hAnsi="Constantia" w:cs="CMR10"/>
          <w:kern w:val="0"/>
          <w:sz w:val="22"/>
        </w:rPr>
      </w:pPr>
      <w:r w:rsidRPr="005778DB">
        <w:rPr>
          <w:rFonts w:ascii="Constantia" w:eastAsia="CMR10" w:hAnsi="Constantia" w:cs="CMR10"/>
          <w:b/>
          <w:i/>
          <w:kern w:val="0"/>
          <w:sz w:val="22"/>
        </w:rPr>
        <w:t xml:space="preserve"> </w:t>
      </w:r>
      <w:r w:rsidR="00D55835" w:rsidRPr="005778DB">
        <w:rPr>
          <w:rFonts w:ascii="Constantia" w:eastAsia="CMR10" w:hAnsi="Constantia" w:cs="CMR10"/>
          <w:b/>
          <w:i/>
          <w:kern w:val="0"/>
          <w:sz w:val="22"/>
        </w:rPr>
        <w:t>‘~’</w:t>
      </w:r>
      <w:r w:rsidR="00D55835">
        <w:rPr>
          <w:rFonts w:ascii="Constantia" w:eastAsia="CMR10" w:hAnsi="Constantia" w:cs="CMR10"/>
          <w:kern w:val="0"/>
          <w:sz w:val="22"/>
        </w:rPr>
        <w:t xml:space="preserve"> </w:t>
      </w:r>
      <w:r w:rsidR="00D55835">
        <w:rPr>
          <w:rFonts w:ascii="Constantia" w:eastAsia="CMR10" w:hAnsi="Constantia" w:cs="CMR10" w:hint="eastAsia"/>
          <w:kern w:val="0"/>
          <w:sz w:val="22"/>
        </w:rPr>
        <w:t>与</w:t>
      </w:r>
      <w:r w:rsidR="00D55835">
        <w:rPr>
          <w:rFonts w:ascii="Constantia" w:eastAsia="CMR10" w:hAnsi="Constantia" w:cs="CMR10"/>
          <w:kern w:val="0"/>
          <w:sz w:val="22"/>
        </w:rPr>
        <w:t xml:space="preserve"> </w:t>
      </w:r>
      <w:r w:rsidR="00D55835" w:rsidRPr="005778DB">
        <w:rPr>
          <w:rFonts w:ascii="Constantia" w:eastAsia="CMR10" w:hAnsi="Constantia" w:cs="CMR10"/>
          <w:b/>
          <w:i/>
          <w:kern w:val="0"/>
          <w:sz w:val="22"/>
        </w:rPr>
        <w:t>‘!~’</w:t>
      </w:r>
      <w:r w:rsidR="00D55835" w:rsidRPr="00D55835">
        <w:rPr>
          <w:rFonts w:ascii="Constantia" w:eastAsia="CMR10" w:hAnsi="Constantia" w:cs="CMR10" w:hint="eastAsia"/>
          <w:kern w:val="0"/>
          <w:sz w:val="22"/>
        </w:rPr>
        <w:t>右边的操作数可以是正则表达式常量（</w:t>
      </w:r>
      <w:r w:rsidR="00D55835" w:rsidRPr="00D55835">
        <w:rPr>
          <w:rFonts w:ascii="Constantia" w:eastAsia="CMR10" w:hAnsi="Constantia" w:cs="CMR10" w:hint="eastAsia"/>
          <w:kern w:val="0"/>
          <w:sz w:val="22"/>
        </w:rPr>
        <w:t>/.../</w:t>
      </w:r>
      <w:r w:rsidR="00D55835" w:rsidRPr="00D55835">
        <w:rPr>
          <w:rFonts w:ascii="Constantia" w:eastAsia="CMR10" w:hAnsi="Constantia" w:cs="CMR10" w:hint="eastAsia"/>
          <w:kern w:val="0"/>
          <w:sz w:val="22"/>
        </w:rPr>
        <w:t>），也可以是一个普通的表达式。在后面的情况下，表达式的值会当成字串，并作为动态正则表达式（查看</w:t>
      </w:r>
      <w:r w:rsidR="00D55835">
        <w:rPr>
          <w:rFonts w:ascii="Constantia" w:eastAsia="CMR10" w:hAnsi="Constantia" w:cs="CMR10" w:hint="eastAsia"/>
          <w:b/>
          <w:i/>
          <w:kern w:val="0"/>
          <w:sz w:val="22"/>
        </w:rPr>
        <w:t xml:space="preserve"> </w:t>
      </w:r>
      <w:r w:rsidR="00D55835">
        <w:rPr>
          <w:rFonts w:ascii="Constantia" w:eastAsia="CMR10" w:hAnsi="Constantia" w:cs="CMR10"/>
          <w:kern w:val="0"/>
          <w:sz w:val="22"/>
        </w:rPr>
        <w:t xml:space="preserve"> </w:t>
      </w:r>
      <w:fldSimple w:instr="REF _Ref441150742 \h  \* MERGEFORMAT ">
        <w:r w:rsidR="00BE3E67" w:rsidRPr="00BE3E67">
          <w:rPr>
            <w:rFonts w:ascii="Times New Roman" w:hAnsi="Times New Roman"/>
            <w:b/>
            <w:i/>
            <w:color w:val="C45911" w:themeColor="accent2" w:themeShade="BF"/>
            <w:kern w:val="0"/>
          </w:rPr>
          <w:t>3.</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如何使用正则表达式</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00D55835" w:rsidRPr="009D3BD6">
        <w:rPr>
          <w:rFonts w:ascii="Times New Roman" w:hAnsi="Times New Roman" w:cs="CMR10"/>
          <w:b/>
          <w:i/>
          <w:color w:val="C45911" w:themeColor="accent2" w:themeShade="BF"/>
          <w:kern w:val="0"/>
        </w:rPr>
        <w:instrText>PAGEREF _Ref441150742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D55835" w:rsidRPr="00D55835">
        <w:rPr>
          <w:rFonts w:ascii="Constantia" w:eastAsia="CMR10" w:hAnsi="Constantia" w:cs="CMR10" w:hint="eastAsia"/>
          <w:kern w:val="0"/>
          <w:sz w:val="22"/>
        </w:rPr>
        <w:t>，与</w:t>
      </w:r>
      <w:r w:rsidR="00D55835">
        <w:rPr>
          <w:rFonts w:ascii="Constantia" w:eastAsia="CMR10" w:hAnsi="Constantia" w:cs="CMR10" w:hint="eastAsia"/>
          <w:b/>
          <w:i/>
          <w:kern w:val="0"/>
          <w:sz w:val="22"/>
        </w:rPr>
        <w:t xml:space="preserve"> </w:t>
      </w:r>
      <w:fldSimple w:instr="REF _Ref441150746 \h  \* MERGEFORMAT ">
        <w:r w:rsidR="00BE3E67" w:rsidRPr="00BE3E67">
          <w:rPr>
            <w:rFonts w:ascii="Times New Roman" w:hAnsi="Times New Roman"/>
            <w:b/>
            <w:i/>
            <w:color w:val="C45911" w:themeColor="accent2" w:themeShade="BF"/>
            <w:kern w:val="0"/>
          </w:rPr>
          <w:t>3.</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使用动态正则表达式</w:t>
        </w:r>
      </w:fldSimple>
      <w:r w:rsidR="00033E81">
        <w:rPr>
          <w:rFonts w:ascii="Constantia" w:eastAsia="CMR10" w:hAnsi="Constantia" w:cs="CMR10"/>
          <w:kern w:val="0"/>
          <w:sz w:val="22"/>
        </w:rPr>
        <w:t>，</w:t>
      </w:r>
      <w:r w:rsidR="00D55835">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D55835" w:rsidRPr="009D3BD6">
        <w:rPr>
          <w:rFonts w:ascii="Times New Roman" w:hAnsi="Times New Roman" w:cs="CMR10"/>
          <w:b/>
          <w:i/>
          <w:color w:val="C45911" w:themeColor="accent2" w:themeShade="BF"/>
          <w:kern w:val="0"/>
        </w:rPr>
        <w:instrText>PAGEREF _Ref441150746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D55835" w:rsidRPr="00D55835">
        <w:rPr>
          <w:rFonts w:ascii="Constantia" w:eastAsia="CMR10" w:hAnsi="Constantia" w:cs="CMR10" w:hint="eastAsia"/>
          <w:kern w:val="0"/>
          <w:sz w:val="22"/>
        </w:rPr>
        <w:t>）</w:t>
      </w:r>
      <w:r w:rsidR="00D55835">
        <w:rPr>
          <w:rFonts w:ascii="Constantia" w:eastAsia="CMR10" w:hAnsi="Constantia" w:cs="CMR10" w:hint="eastAsia"/>
          <w:kern w:val="0"/>
          <w:sz w:val="22"/>
        </w:rPr>
        <w:t>。</w:t>
      </w:r>
    </w:p>
    <w:p w:rsidR="0010175B" w:rsidRDefault="00D5583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带斜杠的正则表达式常量其本身也是一个表达式。</w:t>
      </w:r>
      <w:r>
        <w:rPr>
          <w:rFonts w:ascii="Constantia" w:eastAsia="CMR10" w:hAnsi="Constantia" w:cs="CMR10" w:hint="eastAsia"/>
          <w:kern w:val="0"/>
          <w:sz w:val="22"/>
        </w:rPr>
        <w:t xml:space="preserve">/regexp/ </w:t>
      </w:r>
      <w:r>
        <w:rPr>
          <w:rFonts w:ascii="Constantia" w:eastAsia="CMR10" w:hAnsi="Constantia" w:cs="CMR10" w:hint="eastAsia"/>
          <w:kern w:val="0"/>
          <w:sz w:val="22"/>
        </w:rPr>
        <w:t>是下面比较操作表达式的缩写形式：</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$0 ~ /regexp/</w:t>
      </w:r>
    </w:p>
    <w:p w:rsidR="0010175B" w:rsidRDefault="00D5583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/foo/ </w:t>
      </w:r>
      <w:r>
        <w:rPr>
          <w:rFonts w:ascii="Constantia" w:eastAsia="CMR10" w:hAnsi="Constantia" w:cs="CMR10" w:hint="eastAsia"/>
          <w:kern w:val="0"/>
          <w:sz w:val="22"/>
        </w:rPr>
        <w:t>不是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$0 ~ /foo/</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的缩写的一个特殊地方就是它在操作符</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或者</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的右边。查看</w:t>
      </w:r>
      <w:r>
        <w:rPr>
          <w:rFonts w:ascii="Constantia" w:eastAsia="CMR10" w:hAnsi="Constantia" w:cs="CMR10" w:hint="eastAsia"/>
          <w:kern w:val="0"/>
          <w:sz w:val="22"/>
        </w:rPr>
        <w:t xml:space="preserve"> </w:t>
      </w:r>
      <w:fldSimple w:instr="REF _Ref441151654 \h  \* MERGEFORMAT ">
        <w:r w:rsidR="00BE3E67" w:rsidRPr="00BE3E67">
          <w:rPr>
            <w:rFonts w:ascii="Times New Roman" w:hAnsi="Times New Roman"/>
            <w:b/>
            <w:i/>
            <w:color w:val="C45911" w:themeColor="accent2" w:themeShade="BF"/>
            <w:kern w:val="0"/>
          </w:rPr>
          <w:t>6.1.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使用正则表达式常量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_Ref441151654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，在此处会有更详细的讨论。</w:t>
      </w:r>
    </w:p>
    <w:p w:rsidR="0010175B" w:rsidRDefault="001F668E" w:rsidP="005D5996">
      <w:pPr>
        <w:pStyle w:val="4"/>
        <w:adjustRightInd w:val="0"/>
        <w:snapToGrid w:val="0"/>
      </w:pPr>
      <w:bookmarkStart w:id="437" w:name="_Ref441151477"/>
      <w:bookmarkStart w:id="438" w:name="_Ref441151672"/>
      <w:bookmarkStart w:id="439" w:name="_Toc448583564"/>
      <w:r>
        <w:t>6.3.2.</w:t>
      </w:r>
      <w:r w:rsidR="009B4194">
        <w:rPr>
          <w:rFonts w:hint="eastAsia"/>
        </w:rPr>
        <w:t>3</w:t>
      </w:r>
      <w:r w:rsidR="00A61B16" w:rsidRPr="00A61B16">
        <w:rPr>
          <w:rFonts w:hint="eastAsia"/>
        </w:rPr>
        <w:t xml:space="preserve"> </w:t>
      </w:r>
      <w:r w:rsidR="00A61B16">
        <w:rPr>
          <w:rFonts w:hint="eastAsia"/>
        </w:rPr>
        <w:t xml:space="preserve">POSIX </w:t>
      </w:r>
      <w:r w:rsidR="00A61B16">
        <w:rPr>
          <w:rFonts w:hint="eastAsia"/>
        </w:rPr>
        <w:t>中的字串比较规则</w:t>
      </w:r>
      <w:bookmarkEnd w:id="437"/>
      <w:bookmarkEnd w:id="438"/>
      <w:bookmarkEnd w:id="439"/>
    </w:p>
    <w:p w:rsidR="0010175B" w:rsidRDefault="00FD14D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POSIX </w:t>
      </w:r>
      <w:r>
        <w:rPr>
          <w:rFonts w:ascii="Constantia" w:eastAsia="CMR10" w:hAnsi="Constantia" w:cs="CMR10" w:hint="eastAsia"/>
          <w:kern w:val="0"/>
          <w:sz w:val="22"/>
        </w:rPr>
        <w:t>标准规定，字串的比较是按照本地语言设置的分类顺序进行的。这个顺序字符是按照本语言设置经过排序的（更多的讨论可查看</w:t>
      </w:r>
      <w:r>
        <w:rPr>
          <w:rFonts w:ascii="Constantia" w:eastAsia="CMR10" w:hAnsi="Constantia" w:cs="CMR10" w:hint="eastAsia"/>
          <w:kern w:val="0"/>
          <w:sz w:val="22"/>
        </w:rPr>
        <w:t xml:space="preserve"> </w:t>
      </w:r>
      <w:fldSimple w:instr="REF _Ref441151662 \h  \* MERGEFORMAT ">
        <w:r w:rsidR="00BE3E67" w:rsidRPr="00BE3E67">
          <w:rPr>
            <w:rFonts w:ascii="Times New Roman" w:hAnsi="Times New Roman"/>
            <w:b/>
            <w:i/>
            <w:color w:val="C45911" w:themeColor="accent2" w:themeShade="BF"/>
          </w:rPr>
          <w:t>6.</w:t>
        </w:r>
        <w:r w:rsidR="00BE3E67" w:rsidRPr="00BE3E67">
          <w:rPr>
            <w:rFonts w:ascii="Times New Roman" w:hAnsi="Times New Roman" w:hint="eastAsia"/>
            <w:b/>
            <w:i/>
            <w:color w:val="C45911" w:themeColor="accent2" w:themeShade="BF"/>
          </w:rPr>
          <w:t xml:space="preserve">6 </w:t>
        </w:r>
        <w:r w:rsidR="00BE3E67" w:rsidRPr="00BE3E67">
          <w:rPr>
            <w:rFonts w:ascii="Times New Roman" w:hAnsi="Times New Roman" w:hint="eastAsia"/>
            <w:b/>
            <w:i/>
            <w:color w:val="C45911" w:themeColor="accent2" w:themeShade="BF"/>
          </w:rPr>
          <w:t>哪里造成差异</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_Ref441151662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136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）。这个顺序完全不同于进行直接的字符对字符的比较所得到的结果。</w:t>
      </w:r>
      <w:r>
        <w:rPr>
          <w:rStyle w:val="aa"/>
          <w:rFonts w:ascii="Constantia" w:eastAsia="CMR10" w:hAnsi="Constantia" w:cs="CMR10"/>
          <w:kern w:val="0"/>
          <w:sz w:val="22"/>
        </w:rPr>
        <w:footnoteReference w:id="43"/>
      </w:r>
    </w:p>
    <w:p w:rsidR="0010175B" w:rsidRDefault="0013180D"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 xml:space="preserve">由于这样的行为与既有的实践有巨大的差异，gawk 只在 POSIX 模式下（查看 ）实现了。下面的例子解释了在 </w:t>
      </w:r>
      <w:r>
        <w:rPr>
          <w:rFonts w:ascii="Constantia" w:eastAsia="CMR10" w:hAnsi="Constantia" w:cs="CMR10"/>
          <w:kern w:val="0"/>
          <w:sz w:val="22"/>
        </w:rPr>
        <w:t>en_US.UTF-8</w:t>
      </w:r>
      <w:r>
        <w:rPr>
          <w:rFonts w:ascii="Constantia" w:eastAsia="CMR10" w:hAnsi="Constantia" w:cs="CMR10" w:hint="eastAsia"/>
          <w:kern w:val="0"/>
          <w:sz w:val="22"/>
        </w:rPr>
        <w:t xml:space="preserve"> </w:t>
      </w:r>
      <w:r>
        <w:rPr>
          <w:rFonts w:ascii="Constantia" w:eastAsia="CMR10" w:hAnsi="Constantia" w:cs="CMR10" w:hint="eastAsia"/>
          <w:kern w:val="0"/>
          <w:sz w:val="22"/>
        </w:rPr>
        <w:t>语言设置下的差异：</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xml:space="preserve">$ gawk </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BEGIN { printf("ABC &lt; abc = %s\n"</w:t>
      </w:r>
      <w:r w:rsidR="00033E81" w:rsidRPr="00040830">
        <w:rPr>
          <w:rFonts w:ascii="Constantia" w:eastAsia="CMTT10" w:hAnsi="Constantia" w:cs="CMTT10" w:hint="eastAsia"/>
          <w:b/>
          <w:color w:val="000000"/>
          <w:kern w:val="0"/>
          <w:sz w:val="22"/>
        </w:rPr>
        <w: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&gt; ("ABC"&lt;"abc" ? "TRUE" : "FALSE")) }</w:t>
      </w:r>
      <w:r w:rsidRPr="00040830">
        <w:rPr>
          <w:rFonts w:ascii="Constantia" w:eastAsia="CMTT10" w:hAnsi="Constantia" w:cs="CMTT10" w:hint="eastAsia"/>
          <w:b/>
          <w:color w:val="000000"/>
          <w:kern w:val="0"/>
          <w:sz w:val="22"/>
        </w:rPr>
        <w: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ABC &lt; abc = TRUE</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xml:space="preserve">$ gawk --posix </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BEGIN { printf("ABC &lt; abc = %s\n"</w:t>
      </w:r>
      <w:r w:rsidR="00033E81" w:rsidRPr="00040830">
        <w:rPr>
          <w:rFonts w:ascii="Constantia" w:eastAsia="CMTT10" w:hAnsi="Constantia" w:cs="CMTT10" w:hint="eastAsia"/>
          <w:b/>
          <w:color w:val="000000"/>
          <w:kern w:val="0"/>
          <w:sz w:val="22"/>
        </w:rPr>
        <w: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&gt; ("ABC"&lt;"abc" ? "TRUE" : "FALSE")) }</w:t>
      </w:r>
      <w:r w:rsidRPr="00040830">
        <w:rPr>
          <w:rFonts w:ascii="Constantia" w:eastAsia="CMTT10" w:hAnsi="Constantia" w:cs="CMTT10" w:hint="eastAsia"/>
          <w:b/>
          <w:color w:val="000000"/>
          <w:kern w:val="0"/>
          <w:sz w:val="22"/>
        </w:rPr>
        <w:t>’</w:t>
      </w:r>
    </w:p>
    <w:p w:rsidR="008107E7" w:rsidRPr="00B65065" w:rsidRDefault="001F668E" w:rsidP="00040830">
      <w:pPr>
        <w:pStyle w:val="11"/>
        <w:autoSpaceDE w:val="0"/>
        <w:autoSpaceDN w:val="0"/>
        <w:adjustRightInd w:val="0"/>
        <w:snapToGrid w:val="0"/>
        <w:ind w:left="851" w:firstLineChars="0" w:firstLine="0"/>
        <w:jc w:val="left"/>
        <w:rPr>
          <w:rFonts w:ascii="Constantia" w:eastAsia="CMR10" w:hAnsi="Constantia" w:cs="CMR10"/>
          <w:b/>
          <w:color w:val="000000" w:themeColor="text1"/>
          <w:kern w:val="0"/>
          <w:sz w:val="22"/>
          <w:szCs w:val="18"/>
        </w:rPr>
      </w:pPr>
      <w:r w:rsidRPr="00040830">
        <w:rPr>
          <w:rFonts w:ascii="Constantia" w:eastAsia="CMTT10" w:hAnsi="Constantia" w:cs="CMTT10"/>
          <w:b/>
          <w:color w:val="000000"/>
          <w:kern w:val="0"/>
          <w:sz w:val="22"/>
        </w:rPr>
        <w:t>-| ABC &lt; abc = FALSE</w:t>
      </w:r>
    </w:p>
    <w:p w:rsidR="0010175B" w:rsidRDefault="001F668E" w:rsidP="005D5996">
      <w:pPr>
        <w:pStyle w:val="3"/>
        <w:adjustRightInd w:val="0"/>
        <w:snapToGrid w:val="0"/>
      </w:pPr>
      <w:bookmarkStart w:id="440" w:name="_Ref441151556"/>
      <w:bookmarkStart w:id="441" w:name="_Toc448583565"/>
      <w:r>
        <w:lastRenderedPageBreak/>
        <w:t>6.3.</w:t>
      </w:r>
      <w:r w:rsidR="009B4194">
        <w:rPr>
          <w:rFonts w:hint="eastAsia"/>
        </w:rPr>
        <w:t>3</w:t>
      </w:r>
      <w:r w:rsidR="00A61B16" w:rsidRPr="00A61B16">
        <w:rPr>
          <w:rFonts w:hint="eastAsia"/>
        </w:rPr>
        <w:t xml:space="preserve"> </w:t>
      </w:r>
      <w:r w:rsidR="00A61B16">
        <w:rPr>
          <w:rFonts w:hint="eastAsia"/>
        </w:rPr>
        <w:t>布林表达式</w:t>
      </w:r>
      <w:bookmarkEnd w:id="440"/>
      <w:bookmarkEnd w:id="441"/>
    </w:p>
    <w:p w:rsidR="0010175B" w:rsidRDefault="005A404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布林表达式式由比较表达式或者是匹配表达式，利用操作</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or</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and</w:t>
      </w:r>
      <w:r>
        <w:rPr>
          <w:rFonts w:ascii="Constantia" w:eastAsia="CMR10" w:hAnsi="Constantia" w:cs="CMR10" w:hint="eastAsia"/>
          <w:kern w:val="0"/>
          <w:sz w:val="22"/>
        </w:rPr>
        <w:t>”（‘</w:t>
      </w:r>
      <w:r>
        <w:rPr>
          <w:rFonts w:ascii="Constantia" w:eastAsia="CMR10" w:hAnsi="Constantia" w:cs="CMR10" w:hint="eastAsia"/>
          <w:kern w:val="0"/>
          <w:sz w:val="22"/>
        </w:rPr>
        <w:t>&amp;&amp;</w:t>
      </w:r>
      <w:r>
        <w:rPr>
          <w:rFonts w:ascii="Constantia" w:eastAsia="CMR10" w:hAnsi="Constantia" w:cs="CMR10" w:hint="eastAsia"/>
          <w:kern w:val="0"/>
          <w:sz w:val="22"/>
        </w:rPr>
        <w:t>’），还有“</w:t>
      </w:r>
      <w:r>
        <w:rPr>
          <w:rFonts w:ascii="Constantia" w:eastAsia="CMR10" w:hAnsi="Constantia" w:cs="CMR10" w:hint="eastAsia"/>
          <w:kern w:val="0"/>
          <w:sz w:val="22"/>
        </w:rPr>
        <w:t>not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’）组合而成，并利用括号来控制表达式的嵌入。布林表达式的真值通过计算组成该表达式的直值组合而得。布林表达式也称为逻辑表达式。两者是一样的。</w:t>
      </w:r>
    </w:p>
    <w:p w:rsidR="0010175B" w:rsidRDefault="005A404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布林表达式可以用在所有的比较与匹配表达式可以使用的地方。可以用在</w:t>
      </w:r>
      <w:r>
        <w:rPr>
          <w:rFonts w:ascii="Constantia" w:eastAsia="CMR10" w:hAnsi="Constantia" w:cs="CMR10" w:hint="eastAsia"/>
          <w:kern w:val="0"/>
          <w:sz w:val="22"/>
        </w:rPr>
        <w:t xml:space="preserve"> if</w:t>
      </w:r>
      <w:r>
        <w:rPr>
          <w:rFonts w:ascii="Constantia" w:eastAsia="CMR10" w:hAnsi="Constantia" w:cs="CMR10" w:hint="eastAsia"/>
          <w:kern w:val="0"/>
          <w:sz w:val="22"/>
        </w:rPr>
        <w:t>，</w:t>
      </w:r>
      <w:r>
        <w:rPr>
          <w:rFonts w:ascii="Constantia" w:eastAsia="CMR10" w:hAnsi="Constantia" w:cs="CMR10" w:hint="eastAsia"/>
          <w:kern w:val="0"/>
          <w:sz w:val="22"/>
        </w:rPr>
        <w:t>while</w:t>
      </w:r>
      <w:r>
        <w:rPr>
          <w:rFonts w:ascii="Constantia" w:eastAsia="CMR10" w:hAnsi="Constantia" w:cs="CMR10" w:hint="eastAsia"/>
          <w:kern w:val="0"/>
          <w:sz w:val="22"/>
        </w:rPr>
        <w:t>，</w:t>
      </w:r>
      <w:r>
        <w:rPr>
          <w:rFonts w:ascii="Constantia" w:eastAsia="CMR10" w:hAnsi="Constantia" w:cs="CMR10" w:hint="eastAsia"/>
          <w:kern w:val="0"/>
          <w:sz w:val="22"/>
        </w:rPr>
        <w:t xml:space="preserve">do </w:t>
      </w:r>
      <w:r>
        <w:rPr>
          <w:rFonts w:ascii="Constantia" w:eastAsia="CMR10" w:hAnsi="Constantia" w:cs="CMR10" w:hint="eastAsia"/>
          <w:kern w:val="0"/>
          <w:sz w:val="22"/>
        </w:rPr>
        <w:t>与</w:t>
      </w:r>
      <w:r>
        <w:rPr>
          <w:rFonts w:ascii="Constantia" w:eastAsia="CMR10" w:hAnsi="Constantia" w:cs="CMR10" w:hint="eastAsia"/>
          <w:kern w:val="0"/>
          <w:sz w:val="22"/>
        </w:rPr>
        <w:t xml:space="preserve"> for </w:t>
      </w:r>
      <w:r>
        <w:rPr>
          <w:rFonts w:ascii="Constantia" w:eastAsia="CMR10" w:hAnsi="Constantia" w:cs="CMR10" w:hint="eastAsia"/>
          <w:kern w:val="0"/>
          <w:sz w:val="22"/>
        </w:rPr>
        <w:t>语言中（查看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2220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动作中的控制语句</w:t>
        </w:r>
      </w:fldSimple>
      <w:r w:rsidR="00033E81">
        <w:rPr>
          <w:rFonts w:ascii="宋体" w:eastAsia="宋体" w:hAnsi="宋体" w:cs="宋体"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_Ref441152220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）。当布林表达式的结果要存在变量中或者在算法表达式中使用，则其值为数值类型（真则为</w:t>
      </w:r>
      <w:r>
        <w:rPr>
          <w:rFonts w:ascii="Constantia" w:eastAsia="CMR10" w:hAnsi="Constantia" w:cs="CMR10" w:hint="eastAsia"/>
          <w:kern w:val="0"/>
          <w:sz w:val="22"/>
        </w:rPr>
        <w:t>1</w:t>
      </w:r>
      <w:r>
        <w:rPr>
          <w:rFonts w:ascii="Constantia" w:eastAsia="CMR10" w:hAnsi="Constantia" w:cs="CMR10" w:hint="eastAsia"/>
          <w:kern w:val="0"/>
          <w:sz w:val="22"/>
        </w:rPr>
        <w:t>，否则为</w:t>
      </w:r>
      <w:r>
        <w:rPr>
          <w:rFonts w:ascii="Constantia" w:eastAsia="CMR10" w:hAnsi="Constantia" w:cs="CMR10" w:hint="eastAsia"/>
          <w:kern w:val="0"/>
          <w:sz w:val="22"/>
        </w:rPr>
        <w:t>0</w:t>
      </w:r>
      <w:r>
        <w:rPr>
          <w:rFonts w:ascii="Constantia" w:eastAsia="CMR10" w:hAnsi="Constantia" w:cs="CMR10" w:hint="eastAsia"/>
          <w:kern w:val="0"/>
          <w:sz w:val="22"/>
        </w:rPr>
        <w:t>）</w:t>
      </w:r>
    </w:p>
    <w:p w:rsidR="0010175B" w:rsidRDefault="005A404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其次，每一个布林表达式都是有效的模式，因此你可以将其用在模式中，以控制规则的执行。布林操作符有如下这些：</w:t>
      </w:r>
    </w:p>
    <w:p w:rsidR="0010175B" w:rsidRPr="00DA62CF"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DA62CF">
        <w:rPr>
          <w:rFonts w:ascii="Constantia" w:eastAsia="CMR10" w:hAnsi="Constantia" w:cs="CMR10"/>
          <w:b/>
          <w:i/>
          <w:kern w:val="0"/>
          <w:sz w:val="22"/>
        </w:rPr>
        <w:t>boolean1 &amp;&amp; boolean2</w:t>
      </w:r>
    </w:p>
    <w:p w:rsidR="0010175B" w:rsidRDefault="001F668E" w:rsidP="00B96C34">
      <w:pPr>
        <w:autoSpaceDE w:val="0"/>
        <w:autoSpaceDN w:val="0"/>
        <w:adjustRightInd w:val="0"/>
        <w:snapToGrid w:val="0"/>
        <w:spacing w:beforeLines="50" w:afterLines="50"/>
        <w:ind w:left="1758" w:hangingChars="799" w:hanging="1758"/>
        <w:jc w:val="left"/>
        <w:rPr>
          <w:rFonts w:ascii="Constantia" w:eastAsia="CMR10" w:hAnsi="Constantia" w:cs="CMR10"/>
          <w:kern w:val="0"/>
          <w:sz w:val="22"/>
        </w:rPr>
      </w:pPr>
      <w:r>
        <w:rPr>
          <w:rFonts w:ascii="Constantia" w:eastAsia="CMR10" w:hAnsi="Constantia" w:cs="CMR10"/>
          <w:kern w:val="0"/>
          <w:sz w:val="22"/>
        </w:rPr>
        <w:tab/>
      </w:r>
      <w:r w:rsidR="005A4048">
        <w:rPr>
          <w:rFonts w:ascii="Constantia" w:eastAsia="CMR10" w:hAnsi="Constantia" w:cs="CMR10" w:hint="eastAsia"/>
          <w:kern w:val="0"/>
          <w:sz w:val="22"/>
        </w:rPr>
        <w:t>如果</w:t>
      </w:r>
      <w:r w:rsidR="005A4048">
        <w:rPr>
          <w:rFonts w:ascii="Constantia" w:eastAsia="CMR10" w:hAnsi="Constantia" w:cs="CMR10" w:hint="eastAsia"/>
          <w:kern w:val="0"/>
          <w:sz w:val="22"/>
        </w:rPr>
        <w:t xml:space="preserve"> </w:t>
      </w:r>
      <w:r w:rsidR="005A4048" w:rsidRPr="005A4048">
        <w:rPr>
          <w:rFonts w:ascii="Constantia" w:eastAsia="CMR10" w:hAnsi="Constantia" w:cs="CMR10"/>
          <w:b/>
          <w:i/>
          <w:kern w:val="0"/>
          <w:sz w:val="22"/>
        </w:rPr>
        <w:t>boolean1</w:t>
      </w:r>
      <w:r w:rsidR="005A4048">
        <w:rPr>
          <w:rFonts w:ascii="Constantia" w:eastAsia="CMR10" w:hAnsi="Constantia" w:cs="CMR10"/>
          <w:kern w:val="0"/>
          <w:sz w:val="22"/>
        </w:rPr>
        <w:t xml:space="preserve"> </w:t>
      </w:r>
      <w:r w:rsidR="005A4048">
        <w:rPr>
          <w:rFonts w:ascii="Constantia" w:eastAsia="CMR10" w:hAnsi="Constantia" w:cs="CMR10" w:hint="eastAsia"/>
          <w:kern w:val="0"/>
          <w:sz w:val="22"/>
        </w:rPr>
        <w:t>与</w:t>
      </w:r>
      <w:r w:rsidR="005A4048">
        <w:rPr>
          <w:rFonts w:ascii="Constantia" w:eastAsia="CMR10" w:hAnsi="Constantia" w:cs="CMR10"/>
          <w:kern w:val="0"/>
          <w:sz w:val="22"/>
        </w:rPr>
        <w:t xml:space="preserve"> </w:t>
      </w:r>
      <w:r w:rsidR="005A4048" w:rsidRPr="005A4048">
        <w:rPr>
          <w:rFonts w:ascii="Constantia" w:eastAsia="CMR10" w:hAnsi="Constantia" w:cs="CMR10"/>
          <w:b/>
          <w:i/>
          <w:kern w:val="0"/>
          <w:sz w:val="22"/>
        </w:rPr>
        <w:t>boolean2</w:t>
      </w:r>
      <w:r w:rsidR="005A4048">
        <w:rPr>
          <w:rFonts w:ascii="Constantia" w:eastAsia="CMR10" w:hAnsi="Constantia" w:cs="CMR10"/>
          <w:kern w:val="0"/>
          <w:sz w:val="22"/>
        </w:rPr>
        <w:t xml:space="preserve"> </w:t>
      </w:r>
      <w:r w:rsidR="005A4048">
        <w:rPr>
          <w:rFonts w:ascii="Constantia" w:eastAsia="CMR10" w:hAnsi="Constantia" w:cs="CMR10" w:hint="eastAsia"/>
          <w:kern w:val="0"/>
          <w:sz w:val="22"/>
        </w:rPr>
        <w:t>都为</w:t>
      </w:r>
      <w:r w:rsidR="005A4048">
        <w:rPr>
          <w:rFonts w:ascii="Constantia" w:eastAsia="CMR10" w:hAnsi="Constantia" w:cs="CMR10" w:hint="eastAsia"/>
          <w:kern w:val="0"/>
          <w:sz w:val="22"/>
        </w:rPr>
        <w:t xml:space="preserve"> true</w:t>
      </w:r>
      <w:r w:rsidR="005A4048">
        <w:rPr>
          <w:rFonts w:ascii="Constantia" w:eastAsia="CMR10" w:hAnsi="Constantia" w:cs="CMR10" w:hint="eastAsia"/>
          <w:kern w:val="0"/>
          <w:sz w:val="22"/>
        </w:rPr>
        <w:t>，则返回</w:t>
      </w:r>
      <w:r w:rsidR="005A4048">
        <w:rPr>
          <w:rFonts w:ascii="Constantia" w:eastAsia="CMR10" w:hAnsi="Constantia" w:cs="CMR10" w:hint="eastAsia"/>
          <w:kern w:val="0"/>
          <w:sz w:val="22"/>
        </w:rPr>
        <w:t xml:space="preserve"> true</w:t>
      </w:r>
      <w:r w:rsidR="005A4048">
        <w:rPr>
          <w:rFonts w:ascii="Constantia" w:eastAsia="CMR10" w:hAnsi="Constantia" w:cs="CMR10" w:hint="eastAsia"/>
          <w:kern w:val="0"/>
          <w:sz w:val="22"/>
        </w:rPr>
        <w:t>。例如，下面的语句，如果输入记录中包含</w:t>
      </w:r>
      <w:r w:rsidR="005A4048">
        <w:rPr>
          <w:rFonts w:ascii="Constantia" w:eastAsia="CMR10" w:hAnsi="Constantia" w:cs="CMR10" w:hint="eastAsia"/>
          <w:kern w:val="0"/>
          <w:sz w:val="22"/>
        </w:rPr>
        <w:t xml:space="preserve"> </w:t>
      </w:r>
      <w:r w:rsidR="005A4048">
        <w:rPr>
          <w:rFonts w:ascii="Constantia" w:eastAsia="CMR10" w:hAnsi="Constantia" w:cs="CMR10" w:hint="eastAsia"/>
          <w:kern w:val="0"/>
          <w:sz w:val="22"/>
        </w:rPr>
        <w:t>‘</w:t>
      </w:r>
      <w:r w:rsidR="005A4048">
        <w:rPr>
          <w:rFonts w:ascii="Constantia" w:eastAsia="CMR10" w:hAnsi="Constantia" w:cs="CMR10" w:hint="eastAsia"/>
          <w:kern w:val="0"/>
          <w:sz w:val="22"/>
        </w:rPr>
        <w:t>edu</w:t>
      </w:r>
      <w:r w:rsidR="005A4048">
        <w:rPr>
          <w:rFonts w:ascii="Constantia" w:eastAsia="CMR10" w:hAnsi="Constantia" w:cs="CMR10" w:hint="eastAsia"/>
          <w:kern w:val="0"/>
          <w:sz w:val="22"/>
        </w:rPr>
        <w:t>’</w:t>
      </w:r>
      <w:r w:rsidR="005A4048">
        <w:rPr>
          <w:rFonts w:ascii="Constantia" w:eastAsia="CMR10" w:hAnsi="Constantia" w:cs="CMR10" w:hint="eastAsia"/>
          <w:kern w:val="0"/>
          <w:sz w:val="22"/>
        </w:rPr>
        <w:t xml:space="preserve"> </w:t>
      </w:r>
      <w:r w:rsidR="005A4048">
        <w:rPr>
          <w:rFonts w:ascii="Constantia" w:eastAsia="CMR10" w:hAnsi="Constantia" w:cs="CMR10" w:hint="eastAsia"/>
          <w:kern w:val="0"/>
          <w:sz w:val="22"/>
        </w:rPr>
        <w:t>与</w:t>
      </w:r>
      <w:r w:rsidR="005A4048">
        <w:rPr>
          <w:rFonts w:ascii="Constantia" w:eastAsia="CMR10" w:hAnsi="Constantia" w:cs="CMR10" w:hint="eastAsia"/>
          <w:kern w:val="0"/>
          <w:sz w:val="22"/>
        </w:rPr>
        <w:t xml:space="preserve"> </w:t>
      </w:r>
      <w:r w:rsidR="005A4048">
        <w:rPr>
          <w:rFonts w:ascii="Constantia" w:eastAsia="CMR10" w:hAnsi="Constantia" w:cs="CMR10" w:hint="eastAsia"/>
          <w:kern w:val="0"/>
          <w:sz w:val="22"/>
        </w:rPr>
        <w:t>‘</w:t>
      </w:r>
      <w:r w:rsidR="005A4048">
        <w:rPr>
          <w:rFonts w:ascii="Constantia" w:eastAsia="CMR10" w:hAnsi="Constantia" w:cs="CMR10" w:hint="eastAsia"/>
          <w:kern w:val="0"/>
          <w:sz w:val="22"/>
        </w:rPr>
        <w:t>li</w:t>
      </w:r>
      <w:r w:rsidR="005A4048">
        <w:rPr>
          <w:rFonts w:ascii="Constantia" w:eastAsia="CMR10" w:hAnsi="Constantia" w:cs="CMR10" w:hint="eastAsia"/>
          <w:kern w:val="0"/>
          <w:sz w:val="22"/>
        </w:rPr>
        <w:t>’</w:t>
      </w:r>
      <w:r w:rsidR="005A4048">
        <w:rPr>
          <w:rFonts w:ascii="Constantia" w:eastAsia="CMR10" w:hAnsi="Constantia" w:cs="CMR10" w:hint="eastAsia"/>
          <w:kern w:val="0"/>
          <w:sz w:val="22"/>
        </w:rPr>
        <w:t xml:space="preserve"> </w:t>
      </w:r>
      <w:r w:rsidR="005A4048">
        <w:rPr>
          <w:rFonts w:ascii="Constantia" w:eastAsia="CMR10" w:hAnsi="Constantia" w:cs="CMR10" w:hint="eastAsia"/>
          <w:kern w:val="0"/>
          <w:sz w:val="22"/>
        </w:rPr>
        <w:t>则打印它：</w:t>
      </w:r>
    </w:p>
    <w:p w:rsidR="008107E7" w:rsidRPr="00B65065" w:rsidRDefault="001F668E" w:rsidP="00B96C34">
      <w:pPr>
        <w:autoSpaceDE w:val="0"/>
        <w:autoSpaceDN w:val="0"/>
        <w:adjustRightInd w:val="0"/>
        <w:snapToGrid w:val="0"/>
        <w:spacing w:beforeLines="50" w:afterLines="50"/>
        <w:ind w:leftChars="1080" w:left="2268"/>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($0 ~ /edu/ &amp;&amp; $0 ~ /li/) print</w:t>
      </w:r>
    </w:p>
    <w:p w:rsidR="005A4048" w:rsidRDefault="001F668E" w:rsidP="00B96C34">
      <w:pPr>
        <w:autoSpaceDE w:val="0"/>
        <w:autoSpaceDN w:val="0"/>
        <w:adjustRightInd w:val="0"/>
        <w:snapToGrid w:val="0"/>
        <w:spacing w:beforeLines="50" w:afterLines="50"/>
        <w:ind w:left="1758" w:hangingChars="799" w:hanging="1758"/>
        <w:jc w:val="left"/>
        <w:rPr>
          <w:rFonts w:ascii="Constantia" w:eastAsia="CMR10" w:hAnsi="Constantia" w:cs="CMR10"/>
          <w:kern w:val="0"/>
          <w:sz w:val="22"/>
        </w:rPr>
      </w:pPr>
      <w:r>
        <w:rPr>
          <w:rFonts w:ascii="Constantia" w:eastAsia="CMR10" w:hAnsi="Constantia" w:cs="CMR10"/>
          <w:kern w:val="0"/>
          <w:sz w:val="22"/>
        </w:rPr>
        <w:tab/>
      </w:r>
      <w:r w:rsidR="005A4048">
        <w:rPr>
          <w:rFonts w:ascii="Constantia" w:eastAsia="CMR10" w:hAnsi="Constantia" w:cs="CMR10" w:hint="eastAsia"/>
          <w:kern w:val="0"/>
          <w:sz w:val="22"/>
        </w:rPr>
        <w:t>子表达式</w:t>
      </w:r>
      <w:r w:rsidR="005A4048">
        <w:rPr>
          <w:rFonts w:ascii="Constantia" w:eastAsia="CMR10" w:hAnsi="Constantia" w:cs="CMR10" w:hint="eastAsia"/>
          <w:kern w:val="0"/>
          <w:sz w:val="22"/>
        </w:rPr>
        <w:t xml:space="preserve"> boolean2 </w:t>
      </w:r>
      <w:r w:rsidR="005A4048">
        <w:rPr>
          <w:rFonts w:ascii="Constantia" w:eastAsia="CMR10" w:hAnsi="Constantia" w:cs="CMR10" w:hint="eastAsia"/>
          <w:kern w:val="0"/>
          <w:sz w:val="22"/>
        </w:rPr>
        <w:t>只有在</w:t>
      </w:r>
      <w:r w:rsidR="005A4048">
        <w:rPr>
          <w:rFonts w:ascii="Constantia" w:eastAsia="CMR10" w:hAnsi="Constantia" w:cs="CMR10" w:hint="eastAsia"/>
          <w:kern w:val="0"/>
          <w:sz w:val="22"/>
        </w:rPr>
        <w:t xml:space="preserve"> </w:t>
      </w:r>
      <w:r w:rsidR="005A4048" w:rsidRPr="005A4048">
        <w:rPr>
          <w:rFonts w:ascii="Constantia" w:eastAsia="CMR10" w:hAnsi="Constantia" w:cs="CMR10"/>
          <w:kern w:val="0"/>
          <w:sz w:val="22"/>
        </w:rPr>
        <w:t>boolean1</w:t>
      </w:r>
      <w:r w:rsidR="005A4048">
        <w:rPr>
          <w:rFonts w:ascii="Constantia" w:eastAsia="CMR10" w:hAnsi="Constantia" w:cs="CMR10"/>
          <w:kern w:val="0"/>
          <w:sz w:val="22"/>
        </w:rPr>
        <w:t xml:space="preserve"> </w:t>
      </w:r>
      <w:r w:rsidR="005A4048">
        <w:rPr>
          <w:rFonts w:ascii="Constantia" w:eastAsia="CMR10" w:hAnsi="Constantia" w:cs="CMR10" w:hint="eastAsia"/>
          <w:kern w:val="0"/>
          <w:sz w:val="22"/>
        </w:rPr>
        <w:t>求值为</w:t>
      </w:r>
      <w:r w:rsidR="005A4048">
        <w:rPr>
          <w:rFonts w:ascii="Constantia" w:eastAsia="CMR10" w:hAnsi="Constantia" w:cs="CMR10" w:hint="eastAsia"/>
          <w:kern w:val="0"/>
          <w:sz w:val="22"/>
        </w:rPr>
        <w:t xml:space="preserve"> true </w:t>
      </w:r>
      <w:r w:rsidR="005A4048">
        <w:rPr>
          <w:rFonts w:ascii="Constantia" w:eastAsia="CMR10" w:hAnsi="Constantia" w:cs="CMR10" w:hint="eastAsia"/>
          <w:kern w:val="0"/>
          <w:sz w:val="22"/>
        </w:rPr>
        <w:t>时，才会进行求值。如果</w:t>
      </w:r>
      <w:r w:rsidR="005A4048">
        <w:rPr>
          <w:rFonts w:ascii="Constantia" w:eastAsia="CMR10" w:hAnsi="Constantia" w:cs="CMR10" w:hint="eastAsia"/>
          <w:kern w:val="0"/>
          <w:sz w:val="22"/>
        </w:rPr>
        <w:t xml:space="preserve"> boolean2 </w:t>
      </w:r>
      <w:r w:rsidR="005A4048">
        <w:rPr>
          <w:rFonts w:ascii="Constantia" w:eastAsia="CMR10" w:hAnsi="Constantia" w:cs="CMR10" w:hint="eastAsia"/>
          <w:kern w:val="0"/>
          <w:sz w:val="22"/>
        </w:rPr>
        <w:t>表达式包含有副作用的表达式，则会产生不同的结果。在</w:t>
      </w:r>
      <w:r w:rsidR="005A4048">
        <w:rPr>
          <w:rFonts w:ascii="Constantia" w:eastAsia="CMR10" w:hAnsi="Constantia" w:cs="CMR10" w:hint="eastAsia"/>
          <w:kern w:val="0"/>
          <w:sz w:val="22"/>
        </w:rPr>
        <w:t xml:space="preserve"> </w:t>
      </w:r>
      <w:r w:rsidR="005A4048" w:rsidRPr="005778DB">
        <w:rPr>
          <w:rFonts w:ascii="Constantia" w:eastAsia="CMR10" w:hAnsi="Constantia" w:cs="CMR10"/>
          <w:b/>
          <w:i/>
          <w:kern w:val="0"/>
          <w:sz w:val="22"/>
        </w:rPr>
        <w:t>‘$0 ~ /foo/ &amp;&amp; ($2 == bar++)’</w:t>
      </w:r>
      <w:r w:rsidR="005A4048">
        <w:rPr>
          <w:rFonts w:ascii="Constantia" w:eastAsia="CMR10" w:hAnsi="Constantia" w:cs="CMR10" w:hint="eastAsia"/>
          <w:kern w:val="0"/>
          <w:sz w:val="22"/>
        </w:rPr>
        <w:t xml:space="preserve"> </w:t>
      </w:r>
      <w:r w:rsidR="005A4048">
        <w:rPr>
          <w:rFonts w:ascii="Constantia" w:eastAsia="CMR10" w:hAnsi="Constantia" w:cs="CMR10" w:hint="eastAsia"/>
          <w:kern w:val="0"/>
          <w:sz w:val="22"/>
        </w:rPr>
        <w:t>例子中，变量</w:t>
      </w:r>
      <w:r w:rsidR="005A4048">
        <w:rPr>
          <w:rFonts w:ascii="Constantia" w:eastAsia="CMR10" w:hAnsi="Constantia" w:cs="CMR10" w:hint="eastAsia"/>
          <w:kern w:val="0"/>
          <w:sz w:val="22"/>
        </w:rPr>
        <w:t xml:space="preserve"> bar </w:t>
      </w:r>
      <w:r w:rsidR="005A4048">
        <w:rPr>
          <w:rFonts w:ascii="Constantia" w:eastAsia="CMR10" w:hAnsi="Constantia" w:cs="CMR10" w:hint="eastAsia"/>
          <w:kern w:val="0"/>
          <w:sz w:val="22"/>
        </w:rPr>
        <w:t>在记录中不包含子串</w:t>
      </w:r>
      <w:r w:rsidR="005A4048">
        <w:rPr>
          <w:rFonts w:ascii="Constantia" w:eastAsia="CMR10" w:hAnsi="Constantia" w:cs="CMR10" w:hint="eastAsia"/>
          <w:kern w:val="0"/>
          <w:sz w:val="22"/>
        </w:rPr>
        <w:t xml:space="preserve"> </w:t>
      </w:r>
      <w:r w:rsidR="005A4048">
        <w:rPr>
          <w:rFonts w:ascii="Constantia" w:eastAsia="CMR10" w:hAnsi="Constantia" w:cs="CMR10" w:hint="eastAsia"/>
          <w:kern w:val="0"/>
          <w:sz w:val="22"/>
        </w:rPr>
        <w:t>‘</w:t>
      </w:r>
      <w:r w:rsidR="005A4048">
        <w:rPr>
          <w:rFonts w:ascii="Constantia" w:eastAsia="CMR10" w:hAnsi="Constantia" w:cs="CMR10" w:hint="eastAsia"/>
          <w:kern w:val="0"/>
          <w:sz w:val="22"/>
        </w:rPr>
        <w:t>foo</w:t>
      </w:r>
      <w:r w:rsidR="005A4048">
        <w:rPr>
          <w:rFonts w:ascii="Constantia" w:eastAsia="CMR10" w:hAnsi="Constantia" w:cs="CMR10" w:hint="eastAsia"/>
          <w:kern w:val="0"/>
          <w:sz w:val="22"/>
        </w:rPr>
        <w:t>’</w:t>
      </w:r>
      <w:r w:rsidR="005A4048">
        <w:rPr>
          <w:rFonts w:ascii="Constantia" w:eastAsia="CMR10" w:hAnsi="Constantia" w:cs="CMR10" w:hint="eastAsia"/>
          <w:kern w:val="0"/>
          <w:sz w:val="22"/>
        </w:rPr>
        <w:t xml:space="preserve"> </w:t>
      </w:r>
      <w:r w:rsidR="005A4048">
        <w:rPr>
          <w:rFonts w:ascii="Constantia" w:eastAsia="CMR10" w:hAnsi="Constantia" w:cs="CMR10" w:hint="eastAsia"/>
          <w:kern w:val="0"/>
          <w:sz w:val="22"/>
        </w:rPr>
        <w:t>时，不会进行递增。</w:t>
      </w:r>
    </w:p>
    <w:p w:rsidR="0010175B" w:rsidRPr="00DA62CF"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DA62CF">
        <w:rPr>
          <w:rFonts w:ascii="Constantia" w:eastAsia="CMR10" w:hAnsi="Constantia" w:cs="CMR10"/>
          <w:b/>
          <w:i/>
          <w:kern w:val="0"/>
          <w:sz w:val="22"/>
        </w:rPr>
        <w:t>boolean1 || boolean2</w:t>
      </w:r>
    </w:p>
    <w:p w:rsidR="008107E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b/>
      </w:r>
      <w:r w:rsidR="005A4048" w:rsidRPr="005A4048">
        <w:rPr>
          <w:rFonts w:ascii="Constantia" w:eastAsia="CMR10" w:hAnsi="Constantia" w:cs="CMR10"/>
          <w:b/>
          <w:i/>
          <w:kern w:val="0"/>
          <w:sz w:val="22"/>
        </w:rPr>
        <w:t>boolean1</w:t>
      </w:r>
      <w:r w:rsidR="005A4048">
        <w:rPr>
          <w:rFonts w:ascii="Constantia" w:eastAsia="CMR10" w:hAnsi="Constantia" w:cs="CMR10"/>
          <w:kern w:val="0"/>
          <w:sz w:val="22"/>
        </w:rPr>
        <w:t xml:space="preserve"> </w:t>
      </w:r>
      <w:r w:rsidR="005A4048">
        <w:rPr>
          <w:rFonts w:ascii="Constantia" w:eastAsia="CMR10" w:hAnsi="Constantia" w:cs="CMR10" w:hint="eastAsia"/>
          <w:kern w:val="0"/>
          <w:sz w:val="22"/>
        </w:rPr>
        <w:t>或者</w:t>
      </w:r>
      <w:r w:rsidR="005A4048">
        <w:rPr>
          <w:rFonts w:ascii="Constantia" w:eastAsia="CMR10" w:hAnsi="Constantia" w:cs="CMR10"/>
          <w:kern w:val="0"/>
          <w:sz w:val="22"/>
        </w:rPr>
        <w:t xml:space="preserve"> </w:t>
      </w:r>
      <w:r w:rsidR="005A4048" w:rsidRPr="005A4048">
        <w:rPr>
          <w:rFonts w:ascii="Constantia" w:eastAsia="CMR10" w:hAnsi="Constantia" w:cs="CMR10"/>
          <w:b/>
          <w:i/>
          <w:kern w:val="0"/>
          <w:sz w:val="22"/>
        </w:rPr>
        <w:t>boolean2</w:t>
      </w:r>
      <w:r w:rsidR="005A4048">
        <w:rPr>
          <w:rFonts w:ascii="Constantia" w:eastAsia="CMR10" w:hAnsi="Constantia" w:cs="CMR10"/>
          <w:kern w:val="0"/>
          <w:sz w:val="22"/>
        </w:rPr>
        <w:t xml:space="preserve"> </w:t>
      </w:r>
      <w:r w:rsidR="005A4048">
        <w:rPr>
          <w:rFonts w:ascii="Constantia" w:eastAsia="CMR10" w:hAnsi="Constantia" w:cs="CMR10" w:hint="eastAsia"/>
          <w:kern w:val="0"/>
          <w:sz w:val="22"/>
        </w:rPr>
        <w:t>之一为</w:t>
      </w:r>
      <w:r w:rsidR="005A4048">
        <w:rPr>
          <w:rFonts w:ascii="Constantia" w:eastAsia="CMR10" w:hAnsi="Constantia" w:cs="CMR10" w:hint="eastAsia"/>
          <w:kern w:val="0"/>
          <w:sz w:val="22"/>
        </w:rPr>
        <w:t xml:space="preserve"> true </w:t>
      </w:r>
      <w:r w:rsidR="005A4048">
        <w:rPr>
          <w:rFonts w:ascii="Constantia" w:eastAsia="CMR10" w:hAnsi="Constantia" w:cs="CMR10" w:hint="eastAsia"/>
          <w:kern w:val="0"/>
          <w:sz w:val="22"/>
        </w:rPr>
        <w:t>是返回</w:t>
      </w:r>
      <w:r w:rsidR="005A4048">
        <w:rPr>
          <w:rFonts w:ascii="Constantia" w:eastAsia="CMR10" w:hAnsi="Constantia" w:cs="CMR10" w:hint="eastAsia"/>
          <w:kern w:val="0"/>
          <w:sz w:val="22"/>
        </w:rPr>
        <w:t xml:space="preserve"> true</w:t>
      </w:r>
      <w:r w:rsidR="005A4048">
        <w:rPr>
          <w:rFonts w:ascii="Constantia" w:eastAsia="CMR10" w:hAnsi="Constantia" w:cs="CMR10" w:hint="eastAsia"/>
          <w:kern w:val="0"/>
          <w:sz w:val="22"/>
        </w:rPr>
        <w:t>。例如，下面的语句中，如果输入中包含</w:t>
      </w:r>
      <w:r w:rsidR="005A4048">
        <w:rPr>
          <w:rFonts w:ascii="Constantia" w:eastAsia="CMR10" w:hAnsi="Constantia" w:cs="CMR10" w:hint="eastAsia"/>
          <w:kern w:val="0"/>
          <w:sz w:val="22"/>
        </w:rPr>
        <w:t xml:space="preserve"> </w:t>
      </w:r>
      <w:r w:rsidR="005A4048">
        <w:rPr>
          <w:rFonts w:ascii="Constantia" w:eastAsia="CMR10" w:hAnsi="Constantia" w:cs="CMR10" w:hint="eastAsia"/>
          <w:kern w:val="0"/>
          <w:sz w:val="22"/>
        </w:rPr>
        <w:t>‘</w:t>
      </w:r>
      <w:r w:rsidR="005A4048">
        <w:rPr>
          <w:rFonts w:ascii="Constantia" w:eastAsia="CMR10" w:hAnsi="Constantia" w:cs="CMR10" w:hint="eastAsia"/>
          <w:kern w:val="0"/>
          <w:sz w:val="22"/>
        </w:rPr>
        <w:t>edu</w:t>
      </w:r>
      <w:r w:rsidR="005A4048">
        <w:rPr>
          <w:rFonts w:ascii="Constantia" w:eastAsia="CMR10" w:hAnsi="Constantia" w:cs="CMR10" w:hint="eastAsia"/>
          <w:kern w:val="0"/>
          <w:sz w:val="22"/>
        </w:rPr>
        <w:t>’</w:t>
      </w:r>
      <w:r w:rsidR="005A4048">
        <w:rPr>
          <w:rFonts w:ascii="Constantia" w:eastAsia="CMR10" w:hAnsi="Constantia" w:cs="CMR10" w:hint="eastAsia"/>
          <w:kern w:val="0"/>
          <w:sz w:val="22"/>
        </w:rPr>
        <w:t xml:space="preserve"> </w:t>
      </w:r>
      <w:r w:rsidR="005A4048">
        <w:rPr>
          <w:rFonts w:ascii="Constantia" w:eastAsia="CMR10" w:hAnsi="Constantia" w:cs="CMR10" w:hint="eastAsia"/>
          <w:kern w:val="0"/>
          <w:sz w:val="22"/>
        </w:rPr>
        <w:t>或者</w:t>
      </w:r>
      <w:r w:rsidR="005A4048">
        <w:rPr>
          <w:rFonts w:ascii="Constantia" w:eastAsia="CMR10" w:hAnsi="Constantia" w:cs="CMR10" w:hint="eastAsia"/>
          <w:kern w:val="0"/>
          <w:sz w:val="22"/>
        </w:rPr>
        <w:t xml:space="preserve"> </w:t>
      </w:r>
      <w:r w:rsidR="005A4048">
        <w:rPr>
          <w:rFonts w:ascii="Constantia" w:eastAsia="CMR10" w:hAnsi="Constantia" w:cs="CMR10" w:hint="eastAsia"/>
          <w:kern w:val="0"/>
          <w:sz w:val="22"/>
        </w:rPr>
        <w:t>‘</w:t>
      </w:r>
      <w:r w:rsidR="005A4048">
        <w:rPr>
          <w:rFonts w:ascii="Constantia" w:eastAsia="CMR10" w:hAnsi="Constantia" w:cs="CMR10" w:hint="eastAsia"/>
          <w:kern w:val="0"/>
          <w:sz w:val="22"/>
        </w:rPr>
        <w:t>li</w:t>
      </w:r>
      <w:r w:rsidR="005A4048">
        <w:rPr>
          <w:rFonts w:ascii="Constantia" w:eastAsia="CMR10" w:hAnsi="Constantia" w:cs="CMR10" w:hint="eastAsia"/>
          <w:kern w:val="0"/>
          <w:sz w:val="22"/>
        </w:rPr>
        <w:t>’，则打印这些记录：</w:t>
      </w:r>
    </w:p>
    <w:p w:rsidR="008107E7" w:rsidRPr="00B65065" w:rsidRDefault="001F668E" w:rsidP="00B96C34">
      <w:pPr>
        <w:autoSpaceDE w:val="0"/>
        <w:autoSpaceDN w:val="0"/>
        <w:adjustRightInd w:val="0"/>
        <w:snapToGrid w:val="0"/>
        <w:spacing w:beforeLines="50" w:afterLines="50"/>
        <w:ind w:leftChars="1080" w:left="2268"/>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if ($0 ~ /edu/ || $0 ~ /li/) print </w:t>
      </w:r>
    </w:p>
    <w:p w:rsidR="005A4048"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b/>
      </w:r>
      <w:r w:rsidR="005A4048">
        <w:rPr>
          <w:rFonts w:ascii="Constantia" w:eastAsia="CMR10" w:hAnsi="Constantia" w:cs="CMR10" w:hint="eastAsia"/>
          <w:kern w:val="0"/>
          <w:sz w:val="22"/>
        </w:rPr>
        <w:t>子表达式</w:t>
      </w:r>
      <w:r w:rsidR="005A4048">
        <w:rPr>
          <w:rFonts w:ascii="Constantia" w:eastAsia="CMR10" w:hAnsi="Constantia" w:cs="CMR10" w:hint="eastAsia"/>
          <w:kern w:val="0"/>
          <w:sz w:val="22"/>
        </w:rPr>
        <w:t xml:space="preserve"> </w:t>
      </w:r>
      <w:r w:rsidR="005A4048">
        <w:rPr>
          <w:rFonts w:ascii="Constantia" w:eastAsia="CMR10" w:hAnsi="Constantia" w:cs="CMR10"/>
          <w:kern w:val="0"/>
          <w:sz w:val="22"/>
        </w:rPr>
        <w:t>boolean2</w:t>
      </w:r>
      <w:r w:rsidR="005A4048">
        <w:rPr>
          <w:rFonts w:ascii="Constantia" w:eastAsia="CMR10" w:hAnsi="Constantia" w:cs="CMR10" w:hint="eastAsia"/>
          <w:kern w:val="0"/>
          <w:sz w:val="22"/>
        </w:rPr>
        <w:t xml:space="preserve"> </w:t>
      </w:r>
      <w:r w:rsidR="005A4048">
        <w:rPr>
          <w:rFonts w:ascii="Constantia" w:eastAsia="CMR10" w:hAnsi="Constantia" w:cs="CMR10" w:hint="eastAsia"/>
          <w:kern w:val="0"/>
          <w:sz w:val="22"/>
        </w:rPr>
        <w:t>只有在</w:t>
      </w:r>
      <w:r w:rsidR="005A4048">
        <w:rPr>
          <w:rFonts w:ascii="Constantia" w:eastAsia="CMR10" w:hAnsi="Constantia" w:cs="CMR10" w:hint="eastAsia"/>
          <w:kern w:val="0"/>
          <w:sz w:val="22"/>
        </w:rPr>
        <w:t xml:space="preserve"> </w:t>
      </w:r>
      <w:r w:rsidR="005A4048">
        <w:rPr>
          <w:rFonts w:ascii="Constantia" w:eastAsia="CMR10" w:hAnsi="Constantia" w:cs="CMR10"/>
          <w:kern w:val="0"/>
          <w:sz w:val="22"/>
        </w:rPr>
        <w:t>boolean</w:t>
      </w:r>
      <w:r w:rsidR="005A4048">
        <w:rPr>
          <w:rFonts w:ascii="Constantia" w:eastAsia="CMR10" w:hAnsi="Constantia" w:cs="CMR10" w:hint="eastAsia"/>
          <w:kern w:val="0"/>
          <w:sz w:val="22"/>
        </w:rPr>
        <w:t xml:space="preserve">1 </w:t>
      </w:r>
      <w:r w:rsidR="005A4048">
        <w:rPr>
          <w:rFonts w:ascii="Constantia" w:eastAsia="CMR10" w:hAnsi="Constantia" w:cs="CMR10" w:hint="eastAsia"/>
          <w:kern w:val="0"/>
          <w:sz w:val="22"/>
        </w:rPr>
        <w:t>的值为</w:t>
      </w:r>
      <w:r w:rsidR="005A4048">
        <w:rPr>
          <w:rFonts w:ascii="Constantia" w:eastAsia="CMR10" w:hAnsi="Constantia" w:cs="CMR10" w:hint="eastAsia"/>
          <w:kern w:val="0"/>
          <w:sz w:val="22"/>
        </w:rPr>
        <w:t xml:space="preserve"> false </w:t>
      </w:r>
      <w:r w:rsidR="005A4048">
        <w:rPr>
          <w:rFonts w:ascii="Constantia" w:eastAsia="CMR10" w:hAnsi="Constantia" w:cs="CMR10" w:hint="eastAsia"/>
          <w:kern w:val="0"/>
          <w:sz w:val="22"/>
        </w:rPr>
        <w:t>才会进行求值。因此如果</w:t>
      </w:r>
      <w:r w:rsidR="005A4048">
        <w:rPr>
          <w:rFonts w:ascii="Constantia" w:eastAsia="CMR10" w:hAnsi="Constantia" w:cs="CMR10" w:hint="eastAsia"/>
          <w:kern w:val="0"/>
          <w:sz w:val="22"/>
        </w:rPr>
        <w:t xml:space="preserve"> </w:t>
      </w:r>
      <w:r w:rsidR="005A4048">
        <w:rPr>
          <w:rFonts w:ascii="Constantia" w:eastAsia="CMR10" w:hAnsi="Constantia" w:cs="CMR10"/>
          <w:kern w:val="0"/>
          <w:sz w:val="22"/>
        </w:rPr>
        <w:t>boolean2</w:t>
      </w:r>
      <w:r w:rsidR="005A4048">
        <w:rPr>
          <w:rFonts w:ascii="Constantia" w:eastAsia="CMR10" w:hAnsi="Constantia" w:cs="CMR10" w:hint="eastAsia"/>
          <w:kern w:val="0"/>
          <w:sz w:val="22"/>
        </w:rPr>
        <w:t xml:space="preserve"> </w:t>
      </w:r>
      <w:r w:rsidR="005A4048">
        <w:rPr>
          <w:rFonts w:ascii="Constantia" w:eastAsia="CMR10" w:hAnsi="Constantia" w:cs="CMR10" w:hint="eastAsia"/>
          <w:kern w:val="0"/>
          <w:sz w:val="22"/>
        </w:rPr>
        <w:t>表达式有副作用，则会带来不同的结果。（所以，这里的测试并不是真正地测试记录中是否包含</w:t>
      </w:r>
      <w:r w:rsidR="005A4048">
        <w:rPr>
          <w:rFonts w:ascii="Constantia" w:eastAsia="CMR10" w:hAnsi="Constantia" w:cs="CMR10" w:hint="eastAsia"/>
          <w:kern w:val="0"/>
          <w:sz w:val="22"/>
        </w:rPr>
        <w:t xml:space="preserve"> </w:t>
      </w:r>
      <w:r w:rsidR="005A4048">
        <w:rPr>
          <w:rFonts w:ascii="Constantia" w:eastAsia="CMR10" w:hAnsi="Constantia" w:cs="CMR10" w:hint="eastAsia"/>
          <w:kern w:val="0"/>
          <w:sz w:val="22"/>
        </w:rPr>
        <w:t>‘</w:t>
      </w:r>
      <w:r w:rsidR="005A4048">
        <w:rPr>
          <w:rFonts w:ascii="Constantia" w:eastAsia="CMR10" w:hAnsi="Constantia" w:cs="CMR10" w:hint="eastAsia"/>
          <w:kern w:val="0"/>
          <w:sz w:val="22"/>
        </w:rPr>
        <w:t>edu</w:t>
      </w:r>
      <w:r w:rsidR="005A4048">
        <w:rPr>
          <w:rFonts w:ascii="Constantia" w:eastAsia="CMR10" w:hAnsi="Constantia" w:cs="CMR10" w:hint="eastAsia"/>
          <w:kern w:val="0"/>
          <w:sz w:val="22"/>
        </w:rPr>
        <w:t>’</w:t>
      </w:r>
      <w:r w:rsidR="005A4048">
        <w:rPr>
          <w:rFonts w:ascii="Constantia" w:eastAsia="CMR10" w:hAnsi="Constantia" w:cs="CMR10" w:hint="eastAsia"/>
          <w:kern w:val="0"/>
          <w:sz w:val="22"/>
        </w:rPr>
        <w:t xml:space="preserve"> </w:t>
      </w:r>
      <w:r w:rsidR="005A4048">
        <w:rPr>
          <w:rFonts w:ascii="Constantia" w:eastAsia="CMR10" w:hAnsi="Constantia" w:cs="CMR10" w:hint="eastAsia"/>
          <w:kern w:val="0"/>
          <w:sz w:val="22"/>
        </w:rPr>
        <w:t>与</w:t>
      </w:r>
      <w:r w:rsidR="005A4048">
        <w:rPr>
          <w:rFonts w:ascii="Constantia" w:eastAsia="CMR10" w:hAnsi="Constantia" w:cs="CMR10" w:hint="eastAsia"/>
          <w:kern w:val="0"/>
          <w:sz w:val="22"/>
        </w:rPr>
        <w:t xml:space="preserve"> </w:t>
      </w:r>
      <w:r w:rsidR="005A4048">
        <w:rPr>
          <w:rFonts w:ascii="Constantia" w:eastAsia="CMR10" w:hAnsi="Constantia" w:cs="CMR10" w:hint="eastAsia"/>
          <w:kern w:val="0"/>
          <w:sz w:val="22"/>
        </w:rPr>
        <w:t>‘</w:t>
      </w:r>
      <w:r w:rsidR="005A4048">
        <w:rPr>
          <w:rFonts w:ascii="Constantia" w:eastAsia="CMR10" w:hAnsi="Constantia" w:cs="CMR10" w:hint="eastAsia"/>
          <w:kern w:val="0"/>
          <w:sz w:val="22"/>
        </w:rPr>
        <w:t>li</w:t>
      </w:r>
      <w:r w:rsidR="005A4048">
        <w:rPr>
          <w:rFonts w:ascii="Constantia" w:eastAsia="CMR10" w:hAnsi="Constantia" w:cs="CMR10" w:hint="eastAsia"/>
          <w:kern w:val="0"/>
          <w:sz w:val="22"/>
        </w:rPr>
        <w:t>’</w:t>
      </w:r>
      <w:r w:rsidR="005A4048">
        <w:rPr>
          <w:rFonts w:ascii="Constantia" w:eastAsia="CMR10" w:hAnsi="Constantia" w:cs="CMR10" w:hint="eastAsia"/>
          <w:kern w:val="0"/>
          <w:sz w:val="22"/>
        </w:rPr>
        <w:t xml:space="preserve"> </w:t>
      </w:r>
      <w:r w:rsidR="005A4048">
        <w:rPr>
          <w:rFonts w:ascii="Constantia" w:eastAsia="CMR10" w:hAnsi="Constantia" w:cs="CMR10" w:hint="eastAsia"/>
          <w:kern w:val="0"/>
          <w:sz w:val="22"/>
        </w:rPr>
        <w:t>二者——只要匹配</w:t>
      </w:r>
      <w:r w:rsidR="005A4048">
        <w:rPr>
          <w:rFonts w:ascii="Constantia" w:eastAsia="CMR10" w:hAnsi="Constantia" w:cs="CMR10" w:hint="eastAsia"/>
          <w:kern w:val="0"/>
          <w:sz w:val="22"/>
        </w:rPr>
        <w:t xml:space="preserve"> </w:t>
      </w:r>
      <w:r w:rsidR="005A4048">
        <w:rPr>
          <w:rFonts w:ascii="Constantia" w:eastAsia="CMR10" w:hAnsi="Constantia" w:cs="CMR10" w:hint="eastAsia"/>
          <w:kern w:val="0"/>
          <w:sz w:val="22"/>
        </w:rPr>
        <w:t>‘</w:t>
      </w:r>
      <w:r w:rsidR="005A4048">
        <w:rPr>
          <w:rFonts w:ascii="Constantia" w:eastAsia="CMR10" w:hAnsi="Constantia" w:cs="CMR10" w:hint="eastAsia"/>
          <w:kern w:val="0"/>
          <w:sz w:val="22"/>
        </w:rPr>
        <w:t>edu</w:t>
      </w:r>
      <w:r w:rsidR="005A4048">
        <w:rPr>
          <w:rFonts w:ascii="Constantia" w:eastAsia="CMR10" w:hAnsi="Constantia" w:cs="CMR10" w:hint="eastAsia"/>
          <w:kern w:val="0"/>
          <w:sz w:val="22"/>
        </w:rPr>
        <w:t>’，整个测试就成功。）</w:t>
      </w:r>
    </w:p>
    <w:p w:rsidR="008107E7"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kern w:val="0"/>
          <w:sz w:val="22"/>
        </w:rPr>
      </w:pPr>
      <w:r w:rsidRPr="00DA62CF">
        <w:rPr>
          <w:rFonts w:ascii="Constantia" w:eastAsia="CMR10" w:hAnsi="Constantia" w:cs="CMR10"/>
          <w:b/>
          <w:i/>
          <w:kern w:val="0"/>
          <w:sz w:val="22"/>
        </w:rPr>
        <w:t xml:space="preserve">! boolean </w:t>
      </w:r>
      <w:r>
        <w:rPr>
          <w:rFonts w:ascii="Constantia" w:eastAsia="CMR10" w:hAnsi="Constantia" w:cs="CMR10"/>
          <w:kern w:val="0"/>
          <w:sz w:val="22"/>
        </w:rPr>
        <w:tab/>
      </w:r>
      <w:r w:rsidR="005A4048">
        <w:rPr>
          <w:rFonts w:ascii="Constantia" w:eastAsia="CMR10" w:hAnsi="Constantia" w:cs="CMR10" w:hint="eastAsia"/>
          <w:kern w:val="0"/>
          <w:sz w:val="22"/>
        </w:rPr>
        <w:t>如果</w:t>
      </w:r>
      <w:r w:rsidR="005A4048">
        <w:rPr>
          <w:rFonts w:ascii="Constantia" w:eastAsia="CMR10" w:hAnsi="Constantia" w:cs="CMR10" w:hint="eastAsia"/>
          <w:kern w:val="0"/>
          <w:sz w:val="22"/>
        </w:rPr>
        <w:t xml:space="preserve"> </w:t>
      </w:r>
      <w:r w:rsidR="005A4048">
        <w:rPr>
          <w:rFonts w:ascii="Constantia" w:eastAsia="CMR10" w:hAnsi="Constantia" w:cs="CMR10"/>
          <w:kern w:val="0"/>
          <w:sz w:val="22"/>
        </w:rPr>
        <w:t>boolean</w:t>
      </w:r>
      <w:r w:rsidR="005A4048">
        <w:rPr>
          <w:rFonts w:ascii="Constantia" w:eastAsia="CMR10" w:hAnsi="Constantia" w:cs="CMR10" w:hint="eastAsia"/>
          <w:kern w:val="0"/>
          <w:sz w:val="22"/>
        </w:rPr>
        <w:t xml:space="preserve"> </w:t>
      </w:r>
      <w:r w:rsidR="005A4048">
        <w:rPr>
          <w:rFonts w:ascii="Constantia" w:eastAsia="CMR10" w:hAnsi="Constantia" w:cs="CMR10" w:hint="eastAsia"/>
          <w:kern w:val="0"/>
          <w:sz w:val="22"/>
        </w:rPr>
        <w:t>为</w:t>
      </w:r>
      <w:r w:rsidR="005A4048">
        <w:rPr>
          <w:rFonts w:ascii="Constantia" w:eastAsia="CMR10" w:hAnsi="Constantia" w:cs="CMR10" w:hint="eastAsia"/>
          <w:kern w:val="0"/>
          <w:sz w:val="22"/>
        </w:rPr>
        <w:t xml:space="preserve"> false</w:t>
      </w:r>
      <w:r w:rsidR="005A4048">
        <w:rPr>
          <w:rFonts w:ascii="Constantia" w:eastAsia="CMR10" w:hAnsi="Constantia" w:cs="CMR10" w:hint="eastAsia"/>
          <w:kern w:val="0"/>
          <w:sz w:val="22"/>
        </w:rPr>
        <w:t>，则为</w:t>
      </w:r>
      <w:r w:rsidR="005A4048">
        <w:rPr>
          <w:rFonts w:ascii="Constantia" w:eastAsia="CMR10" w:hAnsi="Constantia" w:cs="CMR10" w:hint="eastAsia"/>
          <w:kern w:val="0"/>
          <w:sz w:val="22"/>
        </w:rPr>
        <w:t xml:space="preserve"> true</w:t>
      </w:r>
      <w:r w:rsidR="005A4048">
        <w:rPr>
          <w:rFonts w:ascii="Constantia" w:eastAsia="CMR10" w:hAnsi="Constantia" w:cs="CMR10" w:hint="eastAsia"/>
          <w:kern w:val="0"/>
          <w:sz w:val="22"/>
        </w:rPr>
        <w:t>。下面的代码，当</w:t>
      </w:r>
      <w:r w:rsidR="005A4048">
        <w:rPr>
          <w:rFonts w:ascii="Constantia" w:eastAsia="CMR10" w:hAnsi="Constantia" w:cs="CMR10" w:hint="eastAsia"/>
          <w:kern w:val="0"/>
          <w:sz w:val="22"/>
        </w:rPr>
        <w:t xml:space="preserve"> HOME </w:t>
      </w:r>
      <w:r w:rsidR="005A4048">
        <w:rPr>
          <w:rFonts w:ascii="Constantia" w:eastAsia="CMR10" w:hAnsi="Constantia" w:cs="CMR10" w:hint="eastAsia"/>
          <w:kern w:val="0"/>
          <w:sz w:val="22"/>
        </w:rPr>
        <w:t>环境变量不存在这种不正常事牛时，则打印</w:t>
      </w:r>
      <w:r w:rsidR="005A4048">
        <w:rPr>
          <w:rFonts w:ascii="Constantia" w:eastAsia="CMR10" w:hAnsi="Constantia" w:cs="CMR10" w:hint="eastAsia"/>
          <w:kern w:val="0"/>
          <w:sz w:val="22"/>
        </w:rPr>
        <w:t xml:space="preserve"> </w:t>
      </w:r>
      <w:r w:rsidR="005A4048">
        <w:rPr>
          <w:rFonts w:ascii="Constantia" w:eastAsia="CMR10" w:hAnsi="Constantia" w:cs="CMR10" w:hint="eastAsia"/>
          <w:kern w:val="0"/>
          <w:sz w:val="22"/>
        </w:rPr>
        <w:t>‘</w:t>
      </w:r>
      <w:r w:rsidR="005A4048">
        <w:rPr>
          <w:rFonts w:ascii="Constantia" w:eastAsia="CMR10" w:hAnsi="Constantia" w:cs="CMR10" w:hint="eastAsia"/>
          <w:kern w:val="0"/>
          <w:sz w:val="22"/>
        </w:rPr>
        <w:t>no home</w:t>
      </w:r>
      <w:r w:rsidR="005A4048">
        <w:rPr>
          <w:rFonts w:ascii="Constantia" w:eastAsia="CMR10" w:hAnsi="Constantia" w:cs="CMR10" w:hint="eastAsia"/>
          <w:kern w:val="0"/>
          <w:sz w:val="22"/>
        </w:rPr>
        <w:t>’：</w:t>
      </w:r>
    </w:p>
    <w:p w:rsidR="0010175B" w:rsidRPr="00B65065" w:rsidRDefault="001F668E" w:rsidP="00B96C34">
      <w:pPr>
        <w:autoSpaceDE w:val="0"/>
        <w:autoSpaceDN w:val="0"/>
        <w:adjustRightInd w:val="0"/>
        <w:snapToGrid w:val="0"/>
        <w:spacing w:beforeLines="50" w:afterLines="50"/>
        <w:ind w:leftChars="1080" w:left="2268"/>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 if (! ("HOME" in ENVIRON))</w:t>
      </w:r>
    </w:p>
    <w:p w:rsidR="008107E7" w:rsidRPr="00B65065" w:rsidRDefault="001F668E" w:rsidP="00B96C34">
      <w:pPr>
        <w:autoSpaceDE w:val="0"/>
        <w:autoSpaceDN w:val="0"/>
        <w:adjustRightInd w:val="0"/>
        <w:snapToGrid w:val="0"/>
        <w:spacing w:beforeLines="50" w:afterLines="50"/>
        <w:ind w:leftChars="1080" w:left="2268"/>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print "no home!" }</w:t>
      </w:r>
    </w:p>
    <w:p w:rsidR="008107E7" w:rsidRDefault="005A4048"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w:t>
      </w:r>
      <w:r>
        <w:rPr>
          <w:rFonts w:ascii="Constantia" w:eastAsia="CMR10" w:hAnsi="Constantia" w:cs="CMR10" w:hint="eastAsia"/>
          <w:kern w:val="0"/>
          <w:sz w:val="22"/>
        </w:rPr>
        <w:t xml:space="preserve">in </w:t>
      </w:r>
      <w:r>
        <w:rPr>
          <w:rFonts w:ascii="Constantia" w:eastAsia="CMR10" w:hAnsi="Constantia" w:cs="CMR10" w:hint="eastAsia"/>
          <w:kern w:val="0"/>
          <w:sz w:val="22"/>
        </w:rPr>
        <w:t>操作符在</w:t>
      </w:r>
      <w:r>
        <w:rPr>
          <w:rFonts w:ascii="Constantia" w:eastAsia="CMR10" w:hAnsi="Constantia" w:cs="CMR10" w:hint="eastAsia"/>
          <w:kern w:val="0"/>
          <w:sz w:val="22"/>
        </w:rPr>
        <w:t xml:space="preserve"> </w:t>
      </w:r>
      <w:fldSimple w:instr="REF _Ref441152502 \h  \* MERGEFORMAT ">
        <w:r w:rsidR="00BE3E67" w:rsidRPr="00BE3E67">
          <w:rPr>
            <w:rFonts w:ascii="Times New Roman" w:hAnsi="Times New Roman"/>
            <w:b/>
            <w:i/>
            <w:color w:val="C45911" w:themeColor="accent2" w:themeShade="BF"/>
            <w:kern w:val="0"/>
          </w:rPr>
          <w:t>8.1.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指向数组元素</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_Ref441152502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168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，这里描述）</w:t>
      </w:r>
    </w:p>
    <w:p w:rsidR="008107E7" w:rsidRDefault="00234AD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 xml:space="preserve"> </w:t>
      </w:r>
      <w:r w:rsidRPr="005778DB">
        <w:rPr>
          <w:rFonts w:ascii="Constantia" w:eastAsia="CMR10" w:hAnsi="Constantia" w:cs="CMR10"/>
          <w:b/>
          <w:i/>
          <w:kern w:val="0"/>
          <w:sz w:val="22"/>
        </w:rPr>
        <w:t>‘</w:t>
      </w:r>
      <w:r>
        <w:rPr>
          <w:rFonts w:ascii="Constantia" w:eastAsia="CMR10" w:hAnsi="Constantia" w:cs="CMR10" w:hint="eastAsia"/>
          <w:b/>
          <w:i/>
          <w:kern w:val="0"/>
          <w:sz w:val="22"/>
        </w:rPr>
        <w:t>&amp;&amp;</w:t>
      </w:r>
      <w:r w:rsidRPr="005778DB">
        <w:rPr>
          <w:rFonts w:ascii="Constantia" w:eastAsia="CMR10" w:hAnsi="Constantia" w:cs="CMR10"/>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 xml:space="preserve"> </w:t>
      </w:r>
      <w:r>
        <w:rPr>
          <w:rFonts w:ascii="Constantia" w:eastAsia="CMR10" w:hAnsi="Constantia" w:cs="CMR10" w:hint="eastAsia"/>
          <w:kern w:val="0"/>
          <w:sz w:val="22"/>
        </w:rPr>
        <w:t>与</w:t>
      </w:r>
      <w:r>
        <w:rPr>
          <w:rFonts w:ascii="Constantia" w:eastAsia="CMR10" w:hAnsi="Constantia" w:cs="CMR10"/>
          <w:kern w:val="0"/>
          <w:sz w:val="22"/>
        </w:rPr>
        <w:t xml:space="preserve"> </w:t>
      </w:r>
      <w:r w:rsidRPr="005778DB">
        <w:rPr>
          <w:rFonts w:ascii="Constantia" w:eastAsia="CMR10" w:hAnsi="Constantia" w:cs="CMR10"/>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 xml:space="preserve"> </w:t>
      </w:r>
      <w:r>
        <w:rPr>
          <w:rFonts w:ascii="Constantia" w:eastAsia="CMR10" w:hAnsi="Constantia" w:cs="CMR10" w:hint="eastAsia"/>
          <w:kern w:val="0"/>
          <w:sz w:val="22"/>
        </w:rPr>
        <w:t>操作符因为它们的执行方式被称为短路操作符。对于完整表达式的求值，如果其结果只需要由其部分求值即可得到，则我们称这个表达式</w:t>
      </w:r>
      <w:r>
        <w:rPr>
          <w:rFonts w:ascii="Constantia" w:eastAsia="CMR10" w:hAnsi="Constantia" w:cs="CMR10" w:hint="eastAsia"/>
          <w:kern w:val="0"/>
          <w:sz w:val="22"/>
        </w:rPr>
        <w:t xml:space="preserve"> </w:t>
      </w:r>
      <w:r>
        <w:rPr>
          <w:rFonts w:ascii="Constantia" w:eastAsia="CMR10" w:hAnsi="Constantia" w:cs="CMR10" w:hint="eastAsia"/>
          <w:kern w:val="0"/>
          <w:sz w:val="22"/>
        </w:rPr>
        <w:t>‘被短路了’</w:t>
      </w:r>
      <w:r>
        <w:rPr>
          <w:rFonts w:ascii="Constantia" w:eastAsia="CMR10" w:hAnsi="Constantia" w:cs="CMR10" w:hint="eastAsia"/>
          <w:kern w:val="0"/>
          <w:sz w:val="22"/>
        </w:rPr>
        <w:t xml:space="preserve"> </w:t>
      </w:r>
      <w:r>
        <w:rPr>
          <w:rFonts w:ascii="Constantia" w:eastAsia="CMR10" w:hAnsi="Constantia" w:cs="CMR10" w:hint="eastAsia"/>
          <w:kern w:val="0"/>
          <w:sz w:val="22"/>
        </w:rPr>
        <w:t>。</w:t>
      </w:r>
    </w:p>
    <w:p w:rsidR="0010175B" w:rsidRDefault="00234AD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如果语句由</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&amp;&amp;</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或者</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结束，可以简单地在其后进行换行就可以进行续行。但是在其前面，如果你不加上一个反斜杠，都不能进行换行（查看</w:t>
      </w:r>
      <w:r>
        <w:rPr>
          <w:rFonts w:ascii="Constantia" w:eastAsia="CMR10" w:hAnsi="Constantia" w:cs="CMR10" w:hint="eastAsia"/>
          <w:kern w:val="0"/>
          <w:sz w:val="22"/>
        </w:rPr>
        <w:t xml:space="preserve"> </w:t>
      </w:r>
      <w:fldSimple w:instr="REF _Ref441150193 \h  \* MERGEFORMAT ">
        <w:r w:rsidR="00BE3E67" w:rsidRPr="00BE3E67">
          <w:rPr>
            <w:rFonts w:ascii="Times New Roman" w:hAnsi="Times New Roman"/>
            <w:b/>
            <w:i/>
            <w:color w:val="C45911" w:themeColor="accent2" w:themeShade="BF"/>
            <w:kern w:val="0"/>
          </w:rPr>
          <w:t>1.</w:t>
        </w:r>
        <w:r w:rsidR="00BE3E67" w:rsidRPr="00BE3E67">
          <w:rPr>
            <w:rFonts w:ascii="Times New Roman" w:hAnsi="Times New Roman" w:hint="eastAsia"/>
            <w:b/>
            <w:i/>
            <w:color w:val="C45911" w:themeColor="accent2" w:themeShade="BF"/>
            <w:kern w:val="0"/>
          </w:rPr>
          <w:t>6</w:t>
        </w:r>
        <w:r w:rsidR="00BE3E67" w:rsidRPr="00BE3E67">
          <w:rPr>
            <w:rFonts w:ascii="Times New Roman" w:hAnsi="Times New Roman"/>
            <w:b/>
            <w:i/>
            <w:color w:val="C45911" w:themeColor="accent2" w:themeShade="BF"/>
            <w:kern w:val="0"/>
          </w:rPr>
          <w:t xml:space="preserve"> awk</w:t>
        </w:r>
        <w:r w:rsidR="00BE3E67" w:rsidRPr="00BE3E67">
          <w:rPr>
            <w:rFonts w:ascii="Times New Roman" w:hAnsi="Times New Roman" w:hint="eastAsia"/>
            <w:b/>
            <w:i/>
            <w:color w:val="C45911" w:themeColor="accent2" w:themeShade="BF"/>
            <w:kern w:val="0"/>
          </w:rPr>
          <w:t>语句</w:t>
        </w:r>
        <w:r w:rsidR="00BE3E67" w:rsidRPr="00BE3E67">
          <w:rPr>
            <w:rFonts w:ascii="Times New Roman" w:hAnsi="Times New Roman"/>
            <w:b/>
            <w:i/>
            <w:color w:val="C45911" w:themeColor="accent2" w:themeShade="BF"/>
            <w:kern w:val="0"/>
          </w:rPr>
          <w:t>与行</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_Ref441150193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4E2D0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使用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操作符的表达式的值要么是</w:t>
      </w:r>
      <w:r>
        <w:rPr>
          <w:rFonts w:ascii="Constantia" w:eastAsia="CMR10" w:hAnsi="Constantia" w:cs="CMR10" w:hint="eastAsia"/>
          <w:kern w:val="0"/>
          <w:sz w:val="22"/>
        </w:rPr>
        <w:t>1</w:t>
      </w:r>
      <w:r>
        <w:rPr>
          <w:rFonts w:ascii="Constantia" w:eastAsia="CMR10" w:hAnsi="Constantia" w:cs="CMR10" w:hint="eastAsia"/>
          <w:kern w:val="0"/>
          <w:sz w:val="22"/>
        </w:rPr>
        <w:t>，要么是</w:t>
      </w:r>
      <w:r>
        <w:rPr>
          <w:rFonts w:ascii="Constantia" w:eastAsia="CMR10" w:hAnsi="Constantia" w:cs="CMR10" w:hint="eastAsia"/>
          <w:kern w:val="0"/>
          <w:sz w:val="22"/>
        </w:rPr>
        <w:t>0</w:t>
      </w:r>
      <w:r>
        <w:rPr>
          <w:rFonts w:ascii="Constantia" w:eastAsia="CMR10" w:hAnsi="Constantia" w:cs="CMR10" w:hint="eastAsia"/>
          <w:kern w:val="0"/>
          <w:sz w:val="22"/>
        </w:rPr>
        <w:t>，则要视其应用所在的表达式的值。‘</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操作符在将标志变量的值从</w:t>
      </w:r>
      <w:r>
        <w:rPr>
          <w:rFonts w:ascii="Constantia" w:eastAsia="CMR10" w:hAnsi="Constantia" w:cs="CMR10" w:hint="eastAsia"/>
          <w:kern w:val="0"/>
          <w:sz w:val="22"/>
        </w:rPr>
        <w:t xml:space="preserve"> false </w:t>
      </w:r>
      <w:r>
        <w:rPr>
          <w:rFonts w:ascii="Constantia" w:eastAsia="CMR10" w:hAnsi="Constantia" w:cs="CMR10" w:hint="eastAsia"/>
          <w:kern w:val="0"/>
          <w:sz w:val="22"/>
        </w:rPr>
        <w:t>转换为</w:t>
      </w:r>
      <w:r>
        <w:rPr>
          <w:rFonts w:ascii="Constantia" w:eastAsia="CMR10" w:hAnsi="Constantia" w:cs="CMR10" w:hint="eastAsia"/>
          <w:kern w:val="0"/>
          <w:sz w:val="22"/>
        </w:rPr>
        <w:t xml:space="preserve"> true</w:t>
      </w:r>
      <w:r>
        <w:rPr>
          <w:rFonts w:ascii="Constantia" w:eastAsia="CMR10" w:hAnsi="Constantia" w:cs="CMR10" w:hint="eastAsia"/>
          <w:kern w:val="0"/>
          <w:sz w:val="22"/>
        </w:rPr>
        <w:t>，再转回来的情况下很有用。例如，下面的程序就是一种打印特殊括号之间的行的方式：</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$1 == "START" { interested = ! interested; next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interested { print }</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$1 == "END" { interested = ! interested; next }</w:t>
      </w:r>
    </w:p>
    <w:p w:rsidR="0010175B" w:rsidRDefault="004E2D0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变量</w:t>
      </w:r>
      <w:r>
        <w:rPr>
          <w:rFonts w:ascii="Constantia" w:eastAsia="CMR10" w:hAnsi="Constantia" w:cs="CMR10" w:hint="eastAsia"/>
          <w:kern w:val="0"/>
          <w:sz w:val="22"/>
        </w:rPr>
        <w:t xml:space="preserve"> interested </w:t>
      </w:r>
      <w:r>
        <w:rPr>
          <w:rFonts w:ascii="Constantia" w:eastAsia="CMR10" w:hAnsi="Constantia" w:cs="CMR10" w:hint="eastAsia"/>
          <w:kern w:val="0"/>
          <w:sz w:val="22"/>
        </w:rPr>
        <w:t>与共他所有的</w:t>
      </w:r>
      <w:r>
        <w:rPr>
          <w:rFonts w:ascii="Constantia" w:eastAsia="CMR10" w:hAnsi="Constantia" w:cs="CMR10" w:hint="eastAsia"/>
          <w:kern w:val="0"/>
          <w:sz w:val="22"/>
        </w:rPr>
        <w:t xml:space="preserve"> awk </w:t>
      </w:r>
      <w:r>
        <w:rPr>
          <w:rFonts w:ascii="Constantia" w:eastAsia="CMR10" w:hAnsi="Constantia" w:cs="CMR10" w:hint="eastAsia"/>
          <w:kern w:val="0"/>
          <w:sz w:val="22"/>
        </w:rPr>
        <w:t>变量一样，一开始被初始化为</w:t>
      </w:r>
      <w:r>
        <w:rPr>
          <w:rFonts w:ascii="Constantia" w:eastAsia="CMR10" w:hAnsi="Constantia" w:cs="CMR10" w:hint="eastAsia"/>
          <w:kern w:val="0"/>
          <w:sz w:val="22"/>
        </w:rPr>
        <w:t xml:space="preserve"> 0</w:t>
      </w:r>
      <w:r>
        <w:rPr>
          <w:rFonts w:ascii="Constantia" w:eastAsia="CMR10" w:hAnsi="Constantia" w:cs="CMR10" w:hint="eastAsia"/>
          <w:kern w:val="0"/>
          <w:sz w:val="22"/>
        </w:rPr>
        <w:t>，其表示</w:t>
      </w:r>
      <w:r>
        <w:rPr>
          <w:rFonts w:ascii="Constantia" w:eastAsia="CMR10" w:hAnsi="Constantia" w:cs="CMR10" w:hint="eastAsia"/>
          <w:kern w:val="0"/>
          <w:sz w:val="22"/>
        </w:rPr>
        <w:t xml:space="preserve"> false</w:t>
      </w:r>
      <w:r>
        <w:rPr>
          <w:rFonts w:ascii="Constantia" w:eastAsia="CMR10" w:hAnsi="Constantia" w:cs="CMR10" w:hint="eastAsia"/>
          <w:kern w:val="0"/>
          <w:sz w:val="22"/>
        </w:rPr>
        <w:t>。当行发现了第一个域为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START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的行后，</w:t>
      </w:r>
      <w:r>
        <w:rPr>
          <w:rFonts w:ascii="Constantia" w:eastAsia="CMR10" w:hAnsi="Constantia" w:cs="CMR10" w:hint="eastAsia"/>
          <w:kern w:val="0"/>
          <w:sz w:val="22"/>
        </w:rPr>
        <w:t xml:space="preserve">interested </w:t>
      </w:r>
      <w:r>
        <w:rPr>
          <w:rFonts w:ascii="Constantia" w:eastAsia="CMR10" w:hAnsi="Constantia" w:cs="CMR10" w:hint="eastAsia"/>
          <w:kern w:val="0"/>
          <w:sz w:val="22"/>
        </w:rPr>
        <w:t>变量的值则利用用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变为</w:t>
      </w:r>
      <w:r>
        <w:rPr>
          <w:rFonts w:ascii="Constantia" w:eastAsia="CMR10" w:hAnsi="Constantia" w:cs="CMR10" w:hint="eastAsia"/>
          <w:kern w:val="0"/>
          <w:sz w:val="22"/>
        </w:rPr>
        <w:t xml:space="preserve"> true</w:t>
      </w:r>
      <w:r>
        <w:rPr>
          <w:rFonts w:ascii="Constantia" w:eastAsia="CMR10" w:hAnsi="Constantia" w:cs="CMR10" w:hint="eastAsia"/>
          <w:kern w:val="0"/>
          <w:sz w:val="22"/>
        </w:rPr>
        <w:t>。下一个规则中，如果</w:t>
      </w:r>
      <w:r>
        <w:rPr>
          <w:rFonts w:ascii="Constantia" w:eastAsia="CMR10" w:hAnsi="Constantia" w:cs="CMR10" w:hint="eastAsia"/>
          <w:kern w:val="0"/>
          <w:sz w:val="22"/>
        </w:rPr>
        <w:t xml:space="preserve"> interested </w:t>
      </w:r>
      <w:r>
        <w:rPr>
          <w:rFonts w:ascii="Constantia" w:eastAsia="CMR10" w:hAnsi="Constantia" w:cs="CMR10" w:hint="eastAsia"/>
          <w:kern w:val="0"/>
          <w:sz w:val="22"/>
        </w:rPr>
        <w:t>为</w:t>
      </w:r>
      <w:r>
        <w:rPr>
          <w:rFonts w:ascii="Constantia" w:eastAsia="CMR10" w:hAnsi="Constantia" w:cs="CMR10" w:hint="eastAsia"/>
          <w:kern w:val="0"/>
          <w:sz w:val="22"/>
        </w:rPr>
        <w:t xml:space="preserve"> true</w:t>
      </w:r>
      <w:r>
        <w:rPr>
          <w:rFonts w:ascii="Constantia" w:eastAsia="CMR10" w:hAnsi="Constantia" w:cs="CMR10" w:hint="eastAsia"/>
          <w:kern w:val="0"/>
          <w:sz w:val="22"/>
        </w:rPr>
        <w:t>，则打印这些行。当发现第一个域为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END</w:t>
      </w:r>
      <w:r>
        <w:rPr>
          <w:rFonts w:ascii="Constantia" w:eastAsia="CMR10" w:hAnsi="Constantia" w:cs="CMR10" w:hint="eastAsia"/>
          <w:kern w:val="0"/>
          <w:sz w:val="22"/>
        </w:rPr>
        <w:t>’的行后，则</w:t>
      </w:r>
      <w:r>
        <w:rPr>
          <w:rFonts w:ascii="Constantia" w:eastAsia="CMR10" w:hAnsi="Constantia" w:cs="CMR10" w:hint="eastAsia"/>
          <w:kern w:val="0"/>
          <w:sz w:val="22"/>
        </w:rPr>
        <w:t xml:space="preserve"> interested </w:t>
      </w:r>
      <w:r>
        <w:rPr>
          <w:rFonts w:ascii="Constantia" w:eastAsia="CMR10" w:hAnsi="Constantia" w:cs="CMR10" w:hint="eastAsia"/>
          <w:kern w:val="0"/>
          <w:sz w:val="22"/>
        </w:rPr>
        <w:t>变量又会转回</w:t>
      </w:r>
      <w:r>
        <w:rPr>
          <w:rFonts w:ascii="Constantia" w:eastAsia="CMR10" w:hAnsi="Constantia" w:cs="CMR10" w:hint="eastAsia"/>
          <w:kern w:val="0"/>
          <w:sz w:val="22"/>
        </w:rPr>
        <w:t xml:space="preserve"> false</w:t>
      </w:r>
      <w:r>
        <w:rPr>
          <w:rFonts w:ascii="Constantia" w:eastAsia="CMR10" w:hAnsi="Constantia" w:cs="CMR10" w:hint="eastAsia"/>
          <w:kern w:val="0"/>
          <w:sz w:val="22"/>
        </w:rPr>
        <w:t>。</w:t>
      </w:r>
      <w:r>
        <w:rPr>
          <w:rStyle w:val="aa"/>
          <w:rFonts w:ascii="Constantia" w:eastAsia="CMR10" w:hAnsi="Constantia" w:cs="CMR10"/>
          <w:kern w:val="0"/>
          <w:sz w:val="22"/>
        </w:rPr>
        <w:footnoteReference w:id="44"/>
      </w:r>
    </w:p>
    <w:p w:rsidR="0010175B" w:rsidRDefault="004E2D0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更通常的是，‘</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操作符是用在</w:t>
      </w:r>
      <w:r>
        <w:rPr>
          <w:rFonts w:ascii="Constantia" w:eastAsia="CMR10" w:hAnsi="Constantia" w:cs="CMR10" w:hint="eastAsia"/>
          <w:kern w:val="0"/>
          <w:sz w:val="22"/>
        </w:rPr>
        <w:t xml:space="preserve"> if </w:t>
      </w:r>
      <w:r>
        <w:rPr>
          <w:rFonts w:ascii="Constantia" w:eastAsia="CMR10" w:hAnsi="Constantia" w:cs="CMR10" w:hint="eastAsia"/>
          <w:kern w:val="0"/>
          <w:sz w:val="22"/>
        </w:rPr>
        <w:t>与</w:t>
      </w:r>
      <w:r>
        <w:rPr>
          <w:rFonts w:ascii="Constantia" w:eastAsia="CMR10" w:hAnsi="Constantia" w:cs="CMR10" w:hint="eastAsia"/>
          <w:kern w:val="0"/>
          <w:sz w:val="22"/>
        </w:rPr>
        <w:t xml:space="preserve"> while </w:t>
      </w:r>
      <w:r>
        <w:rPr>
          <w:rFonts w:ascii="Constantia" w:eastAsia="CMR10" w:hAnsi="Constantia" w:cs="CMR10" w:hint="eastAsia"/>
          <w:kern w:val="0"/>
          <w:sz w:val="22"/>
        </w:rPr>
        <w:t>语句中，在这些语句中</w:t>
      </w:r>
      <w:r w:rsidR="00133468">
        <w:rPr>
          <w:rFonts w:ascii="Constantia" w:eastAsia="CMR10" w:hAnsi="Constantia" w:cs="CMR10" w:hint="eastAsia"/>
          <w:kern w:val="0"/>
          <w:sz w:val="22"/>
        </w:rPr>
        <w:t>，写否定逻辑含义更加明确：</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if (! some condition || some other condition) {</w:t>
      </w:r>
    </w:p>
    <w:p w:rsidR="0010175B" w:rsidRPr="00040830" w:rsidRDefault="002A5562"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001F668E" w:rsidRPr="00040830">
        <w:rPr>
          <w:rFonts w:ascii="Constantia" w:eastAsia="CMTT10" w:hAnsi="Constantia" w:cs="CMTT10"/>
          <w:b/>
          <w:color w:val="000000"/>
          <w:kern w:val="0"/>
          <w:sz w:val="22"/>
        </w:rPr>
        <w:t>... do whatever processing ...</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t>
      </w:r>
    </w:p>
    <w:p w:rsidR="008107E7" w:rsidRDefault="00133468" w:rsidP="00B96C34">
      <w:pPr>
        <w:widowControl/>
        <w:autoSpaceDE w:val="0"/>
        <w:autoSpaceDN w:val="0"/>
        <w:adjustRightInd w:val="0"/>
        <w:snapToGrid w:val="0"/>
        <w:spacing w:beforeLines="50" w:afterLines="50" w:line="360" w:lineRule="auto"/>
        <w:ind w:leftChars="202" w:left="964" w:rightChars="725" w:right="1523" w:hangingChars="300" w:hanging="540"/>
        <w:jc w:val="left"/>
        <w:rPr>
          <w:rFonts w:ascii="Constantia" w:eastAsia="CMR10" w:hAnsi="Constantia" w:cs="Consolas"/>
          <w:kern w:val="0"/>
          <w:sz w:val="18"/>
          <w:szCs w:val="18"/>
        </w:rPr>
      </w:pPr>
      <w:r w:rsidRPr="00601D88">
        <w:rPr>
          <w:rFonts w:ascii="Constantia" w:eastAsia="CMR10" w:hAnsi="Constantia" w:cs="Consolas" w:hint="eastAsia"/>
          <w:kern w:val="0"/>
          <w:sz w:val="18"/>
          <w:szCs w:val="18"/>
        </w:rPr>
        <w:t>提示：</w:t>
      </w:r>
      <w:r w:rsidRPr="00601D88">
        <w:rPr>
          <w:rFonts w:ascii="Constantia" w:eastAsia="CMR10" w:hAnsi="Constantia" w:cs="Consolas" w:hint="eastAsia"/>
          <w:kern w:val="0"/>
          <w:sz w:val="18"/>
          <w:szCs w:val="18"/>
        </w:rPr>
        <w:t xml:space="preserve">next </w:t>
      </w:r>
      <w:r w:rsidRPr="00601D88">
        <w:rPr>
          <w:rFonts w:ascii="Constantia" w:eastAsia="CMR10" w:hAnsi="Constantia" w:cs="Consolas" w:hint="eastAsia"/>
          <w:kern w:val="0"/>
          <w:sz w:val="18"/>
          <w:szCs w:val="18"/>
        </w:rPr>
        <w:t>语句将在</w:t>
      </w:r>
      <w:r w:rsidRPr="00601D88">
        <w:rPr>
          <w:rFonts w:ascii="Constantia" w:eastAsia="CMR10" w:hAnsi="Constantia" w:cs="Consolas" w:hint="eastAsia"/>
          <w:kern w:val="0"/>
          <w:sz w:val="18"/>
          <w:szCs w:val="18"/>
        </w:rPr>
        <w:t xml:space="preserve"> </w:t>
      </w:r>
      <w:fldSimple w:instr="REF _Ref441152226 \h  \* MERGEFORMAT ">
        <w:r w:rsidR="00BE3E67" w:rsidRPr="00BE3E67">
          <w:rPr>
            <w:rFonts w:ascii="Times New Roman" w:hAnsi="Times New Roman"/>
            <w:b/>
            <w:i/>
            <w:color w:val="C45911" w:themeColor="accent2" w:themeShade="BF"/>
            <w:kern w:val="0"/>
            <w:sz w:val="18"/>
            <w:szCs w:val="18"/>
          </w:rPr>
          <w:t>7.4.</w:t>
        </w:r>
        <w:r w:rsidR="00BE3E67" w:rsidRPr="00BE3E67">
          <w:rPr>
            <w:rFonts w:ascii="Times New Roman" w:hAnsi="Times New Roman" w:hint="eastAsia"/>
            <w:b/>
            <w:i/>
            <w:color w:val="C45911" w:themeColor="accent2" w:themeShade="BF"/>
            <w:kern w:val="0"/>
            <w:sz w:val="18"/>
            <w:szCs w:val="18"/>
          </w:rPr>
          <w:t xml:space="preserve">8 next </w:t>
        </w:r>
        <w:r w:rsidR="00BE3E67" w:rsidRPr="00BE3E67">
          <w:rPr>
            <w:rFonts w:ascii="Times New Roman" w:hAnsi="Times New Roman" w:cs="CMTT12" w:hint="eastAsia"/>
            <w:b/>
            <w:i/>
            <w:color w:val="C45911" w:themeColor="accent2" w:themeShade="BF"/>
            <w:kern w:val="0"/>
            <w:sz w:val="18"/>
            <w:szCs w:val="18"/>
          </w:rPr>
          <w:t>语句</w:t>
        </w:r>
      </w:fldSimple>
      <w:r w:rsidR="00033E81">
        <w:rPr>
          <w:rFonts w:ascii="宋体" w:eastAsia="宋体" w:hAnsi="宋体" w:cs="宋体" w:hint="eastAsia"/>
          <w:b/>
          <w:i/>
          <w:color w:val="C45911" w:themeColor="accent2" w:themeShade="BF"/>
          <w:kern w:val="0"/>
          <w:sz w:val="18"/>
          <w:szCs w:val="18"/>
        </w:rPr>
        <w:t>，</w:t>
      </w:r>
      <w:r w:rsidR="009F4B63" w:rsidRPr="009D3BD6">
        <w:rPr>
          <w:rFonts w:ascii="Times New Roman" w:hAnsi="Times New Roman" w:cs="Consolas"/>
          <w:b/>
          <w:i/>
          <w:color w:val="C45911" w:themeColor="accent2" w:themeShade="BF"/>
          <w:kern w:val="0"/>
          <w:sz w:val="18"/>
          <w:szCs w:val="18"/>
        </w:rPr>
        <w:fldChar w:fldCharType="begin"/>
      </w:r>
      <w:r w:rsidRPr="009D3BD6">
        <w:rPr>
          <w:rFonts w:ascii="Times New Roman" w:hAnsi="Times New Roman" w:cs="Consolas"/>
          <w:b/>
          <w:i/>
          <w:color w:val="C45911" w:themeColor="accent2" w:themeShade="BF"/>
          <w:kern w:val="0"/>
          <w:sz w:val="18"/>
          <w:szCs w:val="18"/>
        </w:rPr>
        <w:instrText>PAGEREF _Ref441152226 \h \p</w:instrText>
      </w:r>
      <w:r w:rsidR="009F4B63" w:rsidRPr="009D3BD6">
        <w:rPr>
          <w:rFonts w:ascii="Times New Roman" w:hAnsi="Times New Roman" w:cs="Consolas"/>
          <w:b/>
          <w:i/>
          <w:color w:val="C45911" w:themeColor="accent2" w:themeShade="BF"/>
          <w:kern w:val="0"/>
          <w:sz w:val="18"/>
          <w:szCs w:val="18"/>
        </w:rPr>
      </w:r>
      <w:r w:rsidR="009F4B63" w:rsidRPr="009D3BD6">
        <w:rPr>
          <w:rFonts w:ascii="Times New Roman" w:hAnsi="Times New Roman" w:cs="Consolas"/>
          <w:b/>
          <w:i/>
          <w:color w:val="C45911" w:themeColor="accent2" w:themeShade="BF"/>
          <w:kern w:val="0"/>
          <w:sz w:val="18"/>
          <w:szCs w:val="18"/>
        </w:rPr>
        <w:fldChar w:fldCharType="separate"/>
      </w:r>
      <w:r w:rsidR="00BE3E67">
        <w:rPr>
          <w:rFonts w:ascii="Times New Roman" w:hAnsi="Times New Roman" w:cs="Consolas" w:hint="eastAsia"/>
          <w:b/>
          <w:i/>
          <w:noProof/>
          <w:color w:val="C45911" w:themeColor="accent2" w:themeShade="BF"/>
          <w:kern w:val="0"/>
          <w:sz w:val="18"/>
          <w:szCs w:val="18"/>
        </w:rPr>
        <w:t>在第</w:t>
      </w:r>
      <w:r w:rsidR="00BE3E67">
        <w:rPr>
          <w:rFonts w:ascii="Times New Roman" w:hAnsi="Times New Roman" w:cs="Consolas" w:hint="eastAsia"/>
          <w:b/>
          <w:i/>
          <w:noProof/>
          <w:color w:val="C45911" w:themeColor="accent2" w:themeShade="BF"/>
          <w:kern w:val="0"/>
          <w:sz w:val="18"/>
          <w:szCs w:val="18"/>
        </w:rPr>
        <w:t xml:space="preserve"> 153 </w:t>
      </w:r>
      <w:r w:rsidR="00BE3E67">
        <w:rPr>
          <w:rFonts w:ascii="Times New Roman" w:hAnsi="Times New Roman" w:cs="Consolas" w:hint="eastAsia"/>
          <w:b/>
          <w:i/>
          <w:noProof/>
          <w:color w:val="C45911" w:themeColor="accent2" w:themeShade="BF"/>
          <w:kern w:val="0"/>
          <w:sz w:val="18"/>
          <w:szCs w:val="18"/>
        </w:rPr>
        <w:t>页</w:t>
      </w:r>
      <w:r w:rsidR="009F4B63" w:rsidRPr="009D3BD6">
        <w:rPr>
          <w:rFonts w:ascii="Times New Roman" w:hAnsi="Times New Roman" w:cs="Consolas"/>
          <w:b/>
          <w:i/>
          <w:color w:val="C45911" w:themeColor="accent2" w:themeShade="BF"/>
          <w:kern w:val="0"/>
          <w:sz w:val="18"/>
          <w:szCs w:val="18"/>
        </w:rPr>
        <w:fldChar w:fldCharType="end"/>
      </w:r>
      <w:r w:rsidRPr="00601D88">
        <w:rPr>
          <w:rFonts w:ascii="Constantia" w:eastAsia="CMR10" w:hAnsi="Constantia" w:cs="Consolas" w:hint="eastAsia"/>
          <w:kern w:val="0"/>
          <w:sz w:val="18"/>
          <w:szCs w:val="18"/>
        </w:rPr>
        <w:t>，讨论。</w:t>
      </w:r>
      <w:r w:rsidRPr="00601D88">
        <w:rPr>
          <w:rFonts w:ascii="Constantia" w:eastAsia="CMR10" w:hAnsi="Constantia" w:cs="Consolas" w:hint="eastAsia"/>
          <w:kern w:val="0"/>
          <w:sz w:val="18"/>
          <w:szCs w:val="18"/>
        </w:rPr>
        <w:t xml:space="preserve">next </w:t>
      </w:r>
      <w:r w:rsidRPr="00601D88">
        <w:rPr>
          <w:rFonts w:ascii="Constantia" w:eastAsia="CMR10" w:hAnsi="Constantia" w:cs="Consolas" w:hint="eastAsia"/>
          <w:kern w:val="0"/>
          <w:sz w:val="18"/>
          <w:szCs w:val="18"/>
        </w:rPr>
        <w:t>告诉</w:t>
      </w:r>
      <w:r w:rsidRPr="00601D88">
        <w:rPr>
          <w:rFonts w:ascii="Constantia" w:eastAsia="CMR10" w:hAnsi="Constantia" w:cs="Consolas" w:hint="eastAsia"/>
          <w:kern w:val="0"/>
          <w:sz w:val="18"/>
          <w:szCs w:val="18"/>
        </w:rPr>
        <w:t xml:space="preserve"> awk </w:t>
      </w:r>
      <w:r w:rsidRPr="00601D88">
        <w:rPr>
          <w:rFonts w:ascii="Constantia" w:eastAsia="CMR10" w:hAnsi="Constantia" w:cs="Consolas" w:hint="eastAsia"/>
          <w:kern w:val="0"/>
          <w:sz w:val="18"/>
          <w:szCs w:val="18"/>
        </w:rPr>
        <w:t>跳过剩下的规则，并读取下一个记录，并从最开始来处理各个规则。写在这里的原因是避免打印括起文本的</w:t>
      </w:r>
      <w:r w:rsidRPr="00601D88">
        <w:rPr>
          <w:rFonts w:ascii="Constantia" w:eastAsia="CMR10" w:hAnsi="Constantia" w:cs="Consolas" w:hint="eastAsia"/>
          <w:kern w:val="0"/>
          <w:sz w:val="18"/>
          <w:szCs w:val="18"/>
        </w:rPr>
        <w:t xml:space="preserve"> </w:t>
      </w:r>
      <w:r w:rsidRPr="00601D88">
        <w:rPr>
          <w:rFonts w:ascii="Constantia" w:eastAsia="CMR10" w:hAnsi="Constantia" w:cs="Consolas" w:hint="eastAsia"/>
          <w:kern w:val="0"/>
          <w:sz w:val="18"/>
          <w:szCs w:val="18"/>
        </w:rPr>
        <w:t>‘</w:t>
      </w:r>
      <w:r w:rsidRPr="00601D88">
        <w:rPr>
          <w:rFonts w:ascii="Constantia" w:eastAsia="CMR10" w:hAnsi="Constantia" w:cs="Consolas" w:hint="eastAsia"/>
          <w:kern w:val="0"/>
          <w:sz w:val="18"/>
          <w:szCs w:val="18"/>
        </w:rPr>
        <w:t>START</w:t>
      </w:r>
      <w:r w:rsidRPr="00601D88">
        <w:rPr>
          <w:rFonts w:ascii="Constantia" w:eastAsia="CMR10" w:hAnsi="Constantia" w:cs="Consolas" w:hint="eastAsia"/>
          <w:kern w:val="0"/>
          <w:sz w:val="18"/>
          <w:szCs w:val="18"/>
        </w:rPr>
        <w:t>’</w:t>
      </w:r>
      <w:r w:rsidRPr="00601D88">
        <w:rPr>
          <w:rFonts w:ascii="Constantia" w:eastAsia="CMR10" w:hAnsi="Constantia" w:cs="Consolas" w:hint="eastAsia"/>
          <w:kern w:val="0"/>
          <w:sz w:val="18"/>
          <w:szCs w:val="18"/>
        </w:rPr>
        <w:t xml:space="preserve"> </w:t>
      </w:r>
      <w:r w:rsidRPr="00601D88">
        <w:rPr>
          <w:rFonts w:ascii="Constantia" w:eastAsia="CMR10" w:hAnsi="Constantia" w:cs="Consolas" w:hint="eastAsia"/>
          <w:kern w:val="0"/>
          <w:sz w:val="18"/>
          <w:szCs w:val="18"/>
        </w:rPr>
        <w:t>与</w:t>
      </w:r>
      <w:r w:rsidRPr="00601D88">
        <w:rPr>
          <w:rFonts w:ascii="Constantia" w:eastAsia="CMR10" w:hAnsi="Constantia" w:cs="Consolas" w:hint="eastAsia"/>
          <w:kern w:val="0"/>
          <w:sz w:val="18"/>
          <w:szCs w:val="18"/>
        </w:rPr>
        <w:t xml:space="preserve"> </w:t>
      </w:r>
      <w:r w:rsidRPr="00601D88">
        <w:rPr>
          <w:rFonts w:ascii="Constantia" w:eastAsia="CMR10" w:hAnsi="Constantia" w:cs="Consolas" w:hint="eastAsia"/>
          <w:kern w:val="0"/>
          <w:sz w:val="18"/>
          <w:szCs w:val="18"/>
        </w:rPr>
        <w:t>‘</w:t>
      </w:r>
      <w:r w:rsidRPr="00601D88">
        <w:rPr>
          <w:rFonts w:ascii="Constantia" w:eastAsia="CMR10" w:hAnsi="Constantia" w:cs="Consolas" w:hint="eastAsia"/>
          <w:kern w:val="0"/>
          <w:sz w:val="18"/>
          <w:szCs w:val="18"/>
        </w:rPr>
        <w:t>END</w:t>
      </w:r>
      <w:r w:rsidRPr="00601D88">
        <w:rPr>
          <w:rFonts w:ascii="Constantia" w:eastAsia="CMR10" w:hAnsi="Constantia" w:cs="Consolas" w:hint="eastAsia"/>
          <w:kern w:val="0"/>
          <w:sz w:val="18"/>
          <w:szCs w:val="18"/>
        </w:rPr>
        <w:t>’</w:t>
      </w:r>
      <w:r w:rsidRPr="00601D88">
        <w:rPr>
          <w:rFonts w:ascii="Constantia" w:eastAsia="CMR10" w:hAnsi="Constantia" w:cs="Consolas" w:hint="eastAsia"/>
          <w:kern w:val="0"/>
          <w:sz w:val="18"/>
          <w:szCs w:val="18"/>
        </w:rPr>
        <w:t xml:space="preserve"> </w:t>
      </w:r>
      <w:r w:rsidRPr="00601D88">
        <w:rPr>
          <w:rFonts w:ascii="Constantia" w:eastAsia="CMR10" w:hAnsi="Constantia" w:cs="Consolas" w:hint="eastAsia"/>
          <w:kern w:val="0"/>
          <w:sz w:val="18"/>
          <w:szCs w:val="18"/>
        </w:rPr>
        <w:t>行。</w:t>
      </w:r>
    </w:p>
    <w:p w:rsidR="0010175B" w:rsidRDefault="001F668E" w:rsidP="005D5996">
      <w:pPr>
        <w:pStyle w:val="3"/>
        <w:adjustRightInd w:val="0"/>
        <w:snapToGrid w:val="0"/>
      </w:pPr>
      <w:bookmarkStart w:id="442" w:name="_Ref441151525"/>
      <w:bookmarkStart w:id="443" w:name="_Ref441151849"/>
      <w:bookmarkStart w:id="444" w:name="_Ref441146891"/>
      <w:bookmarkStart w:id="445" w:name="_Ref441151816"/>
      <w:bookmarkStart w:id="446" w:name="_Toc448583566"/>
      <w:r>
        <w:t>6.3.</w:t>
      </w:r>
      <w:r w:rsidR="009B4194">
        <w:rPr>
          <w:rFonts w:hint="eastAsia"/>
        </w:rPr>
        <w:t>4</w:t>
      </w:r>
      <w:r w:rsidR="00A61B16" w:rsidRPr="00A61B16">
        <w:rPr>
          <w:rFonts w:hint="eastAsia"/>
        </w:rPr>
        <w:t xml:space="preserve"> </w:t>
      </w:r>
      <w:r w:rsidR="00A61B16">
        <w:rPr>
          <w:rFonts w:hint="eastAsia"/>
        </w:rPr>
        <w:t>条件表达式</w:t>
      </w:r>
      <w:bookmarkEnd w:id="442"/>
      <w:bookmarkEnd w:id="443"/>
      <w:bookmarkEnd w:id="444"/>
      <w:bookmarkEnd w:id="445"/>
      <w:bookmarkEnd w:id="446"/>
    </w:p>
    <w:p w:rsidR="0010175B" w:rsidRDefault="0013346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条件表达式是一种拥有三个操作数的特殊的表达式。该表达式可以让你使用一个表达式的值，即可以从其他两个表达式中选择一个。</w:t>
      </w:r>
      <w:r>
        <w:rPr>
          <w:rFonts w:ascii="Constantia" w:eastAsia="CMR10" w:hAnsi="Constantia" w:cs="CMR10" w:hint="eastAsia"/>
          <w:kern w:val="0"/>
          <w:sz w:val="22"/>
        </w:rPr>
        <w:t xml:space="preserve">awk </w:t>
      </w:r>
      <w:r>
        <w:rPr>
          <w:rFonts w:ascii="Constantia" w:eastAsia="CMR10" w:hAnsi="Constantia" w:cs="CMR10" w:hint="eastAsia"/>
          <w:kern w:val="0"/>
          <w:sz w:val="22"/>
        </w:rPr>
        <w:t>中的条件表达式与</w:t>
      </w:r>
      <w:r>
        <w:rPr>
          <w:rFonts w:ascii="Constantia" w:eastAsia="CMR10" w:hAnsi="Constantia" w:cs="CMR10" w:hint="eastAsia"/>
          <w:kern w:val="0"/>
          <w:sz w:val="22"/>
        </w:rPr>
        <w:t xml:space="preserve"> C</w:t>
      </w:r>
      <w:r>
        <w:rPr>
          <w:rFonts w:ascii="Constantia" w:eastAsia="CMR10" w:hAnsi="Constantia" w:cs="CMR10" w:hint="eastAsia"/>
          <w:kern w:val="0"/>
          <w:sz w:val="22"/>
        </w:rPr>
        <w:t>语言中的表达式一样，如下所示：</w:t>
      </w:r>
    </w:p>
    <w:p w:rsidR="00133468" w:rsidRPr="00040830" w:rsidRDefault="00133468"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selector ? if-true-exp : if-false-exp</w:t>
      </w:r>
    </w:p>
    <w:p w:rsidR="00133468" w:rsidRDefault="0013346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这里有三个表达式。第一个表达是选择器，它总是首先被计算。如果结果为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true</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（非零或者非空），则</w:t>
      </w:r>
      <w:r>
        <w:rPr>
          <w:rFonts w:ascii="Constantia" w:eastAsia="CMR10" w:hAnsi="Constantia" w:cs="CMR10" w:hint="eastAsia"/>
          <w:kern w:val="0"/>
          <w:sz w:val="22"/>
        </w:rPr>
        <w:t xml:space="preserve"> if-true-exp </w:t>
      </w:r>
      <w:r>
        <w:rPr>
          <w:rFonts w:ascii="Constantia" w:eastAsia="CMR10" w:hAnsi="Constantia" w:cs="CMR10" w:hint="eastAsia"/>
          <w:kern w:val="0"/>
          <w:sz w:val="22"/>
        </w:rPr>
        <w:t>则接着被计算，其值将成为整个表达式的值。否则，</w:t>
      </w:r>
      <w:r>
        <w:rPr>
          <w:rFonts w:ascii="Constantia" w:eastAsia="CMR10" w:hAnsi="Constantia" w:cs="CMR10" w:hint="eastAsia"/>
          <w:kern w:val="0"/>
          <w:sz w:val="22"/>
        </w:rPr>
        <w:t xml:space="preserve">if-false-exp </w:t>
      </w:r>
      <w:r>
        <w:rPr>
          <w:rFonts w:ascii="Constantia" w:eastAsia="CMR10" w:hAnsi="Constantia" w:cs="CMR10" w:hint="eastAsia"/>
          <w:kern w:val="0"/>
          <w:sz w:val="22"/>
        </w:rPr>
        <w:t>被计算，其值成为整个表达式的值。例如，下面的表达式产生</w:t>
      </w:r>
      <w:r>
        <w:rPr>
          <w:rFonts w:ascii="Constantia" w:eastAsia="CMR10" w:hAnsi="Constantia" w:cs="CMR10" w:hint="eastAsia"/>
          <w:kern w:val="0"/>
          <w:sz w:val="22"/>
        </w:rPr>
        <w:t xml:space="preserve"> x </w:t>
      </w:r>
      <w:r>
        <w:rPr>
          <w:rFonts w:ascii="Constantia" w:eastAsia="CMR10" w:hAnsi="Constantia" w:cs="CMR10" w:hint="eastAsia"/>
          <w:kern w:val="0"/>
          <w:sz w:val="22"/>
        </w:rPr>
        <w:t>的绝对值：</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x &gt;= 0 ? x : -x</w:t>
      </w:r>
    </w:p>
    <w:p w:rsidR="0010175B" w:rsidRPr="00133468" w:rsidRDefault="0013346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条件表达式的每一次计算，</w:t>
      </w:r>
      <w:r w:rsidRPr="00133468">
        <w:rPr>
          <w:rFonts w:ascii="Constantia" w:eastAsia="CMR10" w:hAnsi="Constantia" w:cs="CMR10"/>
          <w:b/>
          <w:i/>
          <w:kern w:val="0"/>
          <w:sz w:val="22"/>
        </w:rPr>
        <w:t>if-true-exp</w:t>
      </w:r>
      <w:r>
        <w:rPr>
          <w:rFonts w:ascii="Constantia" w:eastAsia="CMR10" w:hAnsi="Constantia" w:cs="CMR10"/>
          <w:kern w:val="0"/>
          <w:sz w:val="22"/>
        </w:rPr>
        <w:t xml:space="preserve"> </w:t>
      </w:r>
      <w:r>
        <w:rPr>
          <w:rFonts w:ascii="Constantia" w:eastAsia="CMR10" w:hAnsi="Constantia" w:cs="CMR10" w:hint="eastAsia"/>
          <w:kern w:val="0"/>
          <w:sz w:val="22"/>
        </w:rPr>
        <w:t>与</w:t>
      </w:r>
      <w:r>
        <w:rPr>
          <w:rFonts w:ascii="Constantia" w:eastAsia="CMR10" w:hAnsi="Constantia" w:cs="CMR10"/>
          <w:kern w:val="0"/>
          <w:sz w:val="22"/>
        </w:rPr>
        <w:t xml:space="preserve"> </w:t>
      </w:r>
      <w:r w:rsidRPr="00133468">
        <w:rPr>
          <w:rFonts w:ascii="Constantia" w:eastAsia="CMR10" w:hAnsi="Constantia" w:cs="CMR10"/>
          <w:b/>
          <w:i/>
          <w:kern w:val="0"/>
          <w:sz w:val="22"/>
        </w:rPr>
        <w:t>if-false-exp</w:t>
      </w:r>
      <w:r>
        <w:rPr>
          <w:rFonts w:ascii="Constantia" w:eastAsia="CMR10" w:hAnsi="Constantia" w:cs="CMR10" w:hint="eastAsia"/>
          <w:b/>
          <w:i/>
          <w:kern w:val="0"/>
          <w:sz w:val="22"/>
        </w:rPr>
        <w:t xml:space="preserve"> </w:t>
      </w:r>
      <w:r w:rsidRPr="00133468">
        <w:rPr>
          <w:rFonts w:ascii="Constantia" w:eastAsia="CMR10" w:hAnsi="Constantia" w:cs="CMR10" w:hint="eastAsia"/>
          <w:kern w:val="0"/>
          <w:sz w:val="22"/>
        </w:rPr>
        <w:t>只会有一个被使用</w:t>
      </w:r>
      <w:r>
        <w:rPr>
          <w:rFonts w:ascii="Constantia" w:eastAsia="CMR10" w:hAnsi="Constantia" w:cs="CMR10" w:hint="eastAsia"/>
          <w:kern w:val="0"/>
          <w:sz w:val="22"/>
        </w:rPr>
        <w:t>，另外一个就被忽略了。如果表达式中有副作用，这就变得相当重要。例如，下面的条件表达式提取数组</w:t>
      </w:r>
      <w:r>
        <w:rPr>
          <w:rFonts w:ascii="Constantia" w:eastAsia="CMR10" w:hAnsi="Constantia" w:cs="CMR10" w:hint="eastAsia"/>
          <w:kern w:val="0"/>
          <w:sz w:val="22"/>
        </w:rPr>
        <w:t xml:space="preserve"> a </w:t>
      </w:r>
      <w:r>
        <w:rPr>
          <w:rFonts w:ascii="Constantia" w:eastAsia="CMR10" w:hAnsi="Constantia" w:cs="CMR10" w:hint="eastAsia"/>
          <w:kern w:val="0"/>
          <w:sz w:val="22"/>
        </w:rPr>
        <w:t>或者</w:t>
      </w:r>
      <w:r>
        <w:rPr>
          <w:rFonts w:ascii="Constantia" w:eastAsia="CMR10" w:hAnsi="Constantia" w:cs="CMR10" w:hint="eastAsia"/>
          <w:kern w:val="0"/>
          <w:sz w:val="22"/>
        </w:rPr>
        <w:t xml:space="preserve"> b </w:t>
      </w:r>
      <w:r>
        <w:rPr>
          <w:rFonts w:ascii="Constantia" w:eastAsia="CMR10" w:hAnsi="Constantia" w:cs="CMR10" w:hint="eastAsia"/>
          <w:kern w:val="0"/>
          <w:sz w:val="22"/>
        </w:rPr>
        <w:t>的元素</w:t>
      </w:r>
      <w:r>
        <w:rPr>
          <w:rFonts w:ascii="Constantia" w:eastAsia="CMR10" w:hAnsi="Constantia" w:cs="CMR10" w:hint="eastAsia"/>
          <w:kern w:val="0"/>
          <w:sz w:val="22"/>
        </w:rPr>
        <w:t xml:space="preserve"> i</w:t>
      </w:r>
      <w:r>
        <w:rPr>
          <w:rFonts w:ascii="Constantia" w:eastAsia="CMR10" w:hAnsi="Constantia" w:cs="CMR10" w:hint="eastAsia"/>
          <w:kern w:val="0"/>
          <w:sz w:val="22"/>
        </w:rPr>
        <w:t>，并递增</w:t>
      </w:r>
      <w:r>
        <w:rPr>
          <w:rFonts w:ascii="Constantia" w:eastAsia="CMR10" w:hAnsi="Constantia" w:cs="CMR10" w:hint="eastAsia"/>
          <w:kern w:val="0"/>
          <w:sz w:val="22"/>
        </w:rPr>
        <w:t xml:space="preserve"> i</w:t>
      </w:r>
      <w:r>
        <w:rPr>
          <w:rFonts w:ascii="Constantia" w:eastAsia="CMR10" w:hAnsi="Constantia" w:cs="CMR10" w:hint="eastAsia"/>
          <w:kern w:val="0"/>
          <w:sz w:val="22"/>
        </w:rPr>
        <w:t>：</w:t>
      </w:r>
    </w:p>
    <w:p w:rsidR="008107E7" w:rsidRPr="00DA62CF" w:rsidRDefault="001F668E" w:rsidP="00DA62C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DA62CF">
        <w:rPr>
          <w:rFonts w:ascii="Constantia" w:eastAsia="CMTT10" w:hAnsi="Constantia" w:cs="CMTT10"/>
          <w:b/>
          <w:color w:val="000000"/>
          <w:kern w:val="0"/>
          <w:sz w:val="22"/>
        </w:rPr>
        <w:t>x == y ? a[i++] : b[i++]</w:t>
      </w:r>
    </w:p>
    <w:p w:rsidR="0010175B" w:rsidRDefault="0013346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这保证了</w:t>
      </w:r>
      <w:r>
        <w:rPr>
          <w:rFonts w:ascii="Constantia" w:eastAsia="CMR10" w:hAnsi="Constantia" w:cs="CMR10" w:hint="eastAsia"/>
          <w:kern w:val="0"/>
          <w:sz w:val="22"/>
        </w:rPr>
        <w:t xml:space="preserve"> i </w:t>
      </w:r>
      <w:r>
        <w:rPr>
          <w:rFonts w:ascii="Constantia" w:eastAsia="CMR10" w:hAnsi="Constantia" w:cs="CMR10" w:hint="eastAsia"/>
          <w:kern w:val="0"/>
          <w:sz w:val="22"/>
        </w:rPr>
        <w:t>只会被递增一次，当表达式被计算时，两个递增表达式只会执行一个。查看</w:t>
      </w:r>
      <w:r>
        <w:rPr>
          <w:rFonts w:ascii="Constantia" w:eastAsia="CMR10" w:hAnsi="Constantia" w:cs="CMR10" w:hint="eastAsia"/>
          <w:kern w:val="0"/>
          <w:sz w:val="22"/>
        </w:rPr>
        <w:t xml:space="preserve"> </w:t>
      </w:r>
      <w:fldSimple w:instr="REF _Ref448237656 \h  \* MERGEFORMAT ">
        <w:r w:rsidR="00BE3E67" w:rsidRPr="00BE3E67">
          <w:rPr>
            <w:rFonts w:ascii="Times New Roman" w:hAnsi="Times New Roman" w:hint="eastAsia"/>
            <w:b/>
            <w:bCs/>
            <w:i/>
            <w:color w:val="C45911" w:themeColor="accent2" w:themeShade="BF"/>
          </w:rPr>
          <w:t>第八章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cs="CMTT12" w:hint="eastAsia"/>
            <w:b/>
            <w:i/>
            <w:color w:val="C45911" w:themeColor="accent2" w:themeShade="BF"/>
            <w:kern w:val="0"/>
          </w:rPr>
          <w:t xml:space="preserve">awk </w:t>
        </w:r>
        <w:r w:rsidR="00BE3E67" w:rsidRPr="00BE3E67">
          <w:rPr>
            <w:rFonts w:ascii="Times New Roman" w:hAnsi="Times New Roman" w:hint="eastAsia"/>
            <w:b/>
            <w:i/>
            <w:color w:val="C45911" w:themeColor="accent2" w:themeShade="BF"/>
            <w:kern w:val="0"/>
          </w:rPr>
          <w:t>数组</w:t>
        </w:r>
      </w:fldSimple>
      <w:r w:rsidR="00033E81">
        <w:rPr>
          <w:rFonts w:asciiTheme="majorEastAsia" w:eastAsiaTheme="majorEastAsia" w:hAnsiTheme="majorEastAsia" w:cs="Times New Roman"/>
          <w:i/>
          <w:color w:val="C45911" w:themeColor="accent2" w:themeShade="BF"/>
          <w:kern w:val="0"/>
          <w:sz w:val="20"/>
          <w:szCs w:val="20"/>
        </w:rPr>
        <w:t>，</w:t>
      </w:r>
      <w:r w:rsidR="00021240">
        <w:rPr>
          <w:rFonts w:asciiTheme="majorEastAsia" w:eastAsiaTheme="majorEastAsia" w:hAnsiTheme="majorEastAsia" w:cs="Times New Roman"/>
          <w:i/>
          <w:color w:val="C45911" w:themeColor="accent2" w:themeShade="BF"/>
          <w:kern w:val="0"/>
          <w:sz w:val="20"/>
          <w:szCs w:val="20"/>
        </w:rPr>
        <w:t xml:space="preserve"> </w:t>
      </w:r>
      <w:r w:rsidR="009F4B63" w:rsidRPr="009D3BD6">
        <w:rPr>
          <w:rFonts w:ascii="Times New Roman" w:hAnsi="Times New Roman" w:cs="Times New Roman"/>
          <w:b/>
          <w:i/>
          <w:color w:val="C45911" w:themeColor="accent2" w:themeShade="BF"/>
          <w:kern w:val="0"/>
          <w:szCs w:val="20"/>
        </w:rPr>
        <w:fldChar w:fldCharType="begin"/>
      </w:r>
      <w:r w:rsidR="00021240" w:rsidRPr="009D3BD6">
        <w:rPr>
          <w:rFonts w:ascii="Times New Roman" w:hAnsi="Times New Roman" w:cs="Times New Roman"/>
          <w:b/>
          <w:i/>
          <w:color w:val="C45911" w:themeColor="accent2" w:themeShade="BF"/>
          <w:kern w:val="0"/>
          <w:szCs w:val="20"/>
        </w:rPr>
        <w:instrText xml:space="preserve"> PAGEREF </w:instrText>
      </w:r>
      <w:r w:rsidR="00021240" w:rsidRPr="009D3BD6">
        <w:rPr>
          <w:rFonts w:ascii="Times New Roman" w:hAnsi="Times New Roman"/>
          <w:b/>
          <w:i/>
          <w:color w:val="C45911" w:themeColor="accent2" w:themeShade="BF"/>
        </w:rPr>
        <w:instrText>_Ref448237656</w:instrText>
      </w:r>
      <w:r w:rsidR="00021240" w:rsidRPr="009D3BD6">
        <w:rPr>
          <w:rFonts w:ascii="Times New Roman" w:hAnsi="Times New Roman" w:cs="Times New Roman"/>
          <w:b/>
          <w:i/>
          <w:color w:val="C45911" w:themeColor="accent2" w:themeShade="BF"/>
          <w:kern w:val="0"/>
          <w:szCs w:val="20"/>
        </w:rPr>
        <w:instrText xml:space="preserve"> \h \p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166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Pr>
          <w:rFonts w:ascii="Constantia" w:eastAsia="CMR10" w:hAnsi="Constantia" w:cs="CMR10" w:hint="eastAsia"/>
          <w:kern w:val="0"/>
          <w:sz w:val="22"/>
        </w:rPr>
        <w:t>，来获取更多的关于数组的信息。</w:t>
      </w:r>
    </w:p>
    <w:p w:rsidR="0010175B" w:rsidRDefault="0013346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作为一个小的</w:t>
      </w:r>
      <w:r>
        <w:rPr>
          <w:rFonts w:ascii="Constantia" w:eastAsia="CMR10" w:hAnsi="Constantia" w:cs="CMR10" w:hint="eastAsia"/>
          <w:kern w:val="0"/>
          <w:sz w:val="22"/>
        </w:rPr>
        <w:t xml:space="preserve"> gawk </w:t>
      </w:r>
      <w:r>
        <w:rPr>
          <w:rFonts w:ascii="Constantia" w:eastAsia="CMR10" w:hAnsi="Constantia" w:cs="CMR10" w:hint="eastAsia"/>
          <w:kern w:val="0"/>
          <w:sz w:val="22"/>
        </w:rPr>
        <w:t>扩展，使用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的语句可以在两个符号中的任意字符处进行换行。但是，在这两个字符前进行换行，如果不加反斜杠是不行的（查看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0199 \h  \* MERGEFORMAT ">
        <w:r w:rsidR="00BE3E67" w:rsidRPr="00BE3E67">
          <w:rPr>
            <w:rFonts w:ascii="Times New Roman" w:hAnsi="Times New Roman"/>
            <w:b/>
            <w:i/>
            <w:color w:val="C45911" w:themeColor="accent2" w:themeShade="BF"/>
            <w:kern w:val="0"/>
          </w:rPr>
          <w:t>1.</w:t>
        </w:r>
        <w:r w:rsidR="00BE3E67" w:rsidRPr="00BE3E67">
          <w:rPr>
            <w:rFonts w:ascii="Times New Roman" w:hAnsi="Times New Roman" w:hint="eastAsia"/>
            <w:b/>
            <w:i/>
            <w:color w:val="C45911" w:themeColor="accent2" w:themeShade="BF"/>
            <w:kern w:val="0"/>
          </w:rPr>
          <w:t>6</w:t>
        </w:r>
        <w:r w:rsidR="00BE3E67" w:rsidRPr="00BE3E67">
          <w:rPr>
            <w:rFonts w:ascii="Times New Roman" w:hAnsi="Times New Roman"/>
            <w:b/>
            <w:i/>
            <w:color w:val="C45911" w:themeColor="accent2" w:themeShade="BF"/>
            <w:kern w:val="0"/>
          </w:rPr>
          <w:t xml:space="preserve"> awk</w:t>
        </w:r>
        <w:r w:rsidR="00BE3E67" w:rsidRPr="00BE3E67">
          <w:rPr>
            <w:rFonts w:ascii="Times New Roman" w:hAnsi="Times New Roman" w:hint="eastAsia"/>
            <w:b/>
            <w:i/>
            <w:color w:val="C45911" w:themeColor="accent2" w:themeShade="BF"/>
            <w:kern w:val="0"/>
          </w:rPr>
          <w:t>语句</w:t>
        </w:r>
        <w:r w:rsidR="00BE3E67" w:rsidRPr="00BE3E67">
          <w:rPr>
            <w:rFonts w:ascii="Times New Roman" w:hAnsi="Times New Roman"/>
            <w:b/>
            <w:i/>
            <w:color w:val="C45911" w:themeColor="accent2" w:themeShade="BF"/>
            <w:kern w:val="0"/>
          </w:rPr>
          <w:t>与行</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_Ref441150199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）。如何使用了</w:t>
      </w:r>
      <w:r>
        <w:rPr>
          <w:rFonts w:ascii="Constantia" w:eastAsia="CMR10" w:hAnsi="Constantia" w:cs="CMR10" w:hint="eastAsia"/>
          <w:kern w:val="0"/>
          <w:sz w:val="22"/>
        </w:rPr>
        <w:t xml:space="preserve"> --posix </w:t>
      </w:r>
      <w:r>
        <w:rPr>
          <w:rFonts w:ascii="Constantia" w:eastAsia="CMR10" w:hAnsi="Constantia" w:cs="CMR10" w:hint="eastAsia"/>
          <w:kern w:val="0"/>
          <w:sz w:val="22"/>
        </w:rPr>
        <w:t>参数（查看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0491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_Ref441150491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），这个扩展也不被禁用了。</w:t>
      </w:r>
    </w:p>
    <w:p w:rsidR="0010175B" w:rsidRDefault="001F668E" w:rsidP="005D5996">
      <w:pPr>
        <w:pStyle w:val="2"/>
        <w:adjustRightInd w:val="0"/>
        <w:snapToGrid w:val="0"/>
      </w:pPr>
      <w:bookmarkStart w:id="447" w:name="_Ref441151778"/>
      <w:bookmarkStart w:id="448" w:name="_Ref441151801"/>
      <w:bookmarkStart w:id="449" w:name="_Toc448583567"/>
      <w:r>
        <w:t>6.</w:t>
      </w:r>
      <w:r w:rsidR="009B4194">
        <w:rPr>
          <w:rFonts w:hint="eastAsia"/>
        </w:rPr>
        <w:t>4</w:t>
      </w:r>
      <w:r w:rsidR="00A61B16" w:rsidRPr="00A61B16">
        <w:rPr>
          <w:rFonts w:hint="eastAsia"/>
        </w:rPr>
        <w:t xml:space="preserve"> </w:t>
      </w:r>
      <w:r w:rsidR="00A61B16">
        <w:rPr>
          <w:rFonts w:hint="eastAsia"/>
        </w:rPr>
        <w:t>函数调用</w:t>
      </w:r>
      <w:bookmarkEnd w:id="447"/>
      <w:bookmarkEnd w:id="448"/>
      <w:bookmarkEnd w:id="449"/>
    </w:p>
    <w:p w:rsidR="0010175B" w:rsidRDefault="0013346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函数是一个特殊计算过程的名字。这样你可以通过名字在程序的任何位置来请求执行。例如，函数</w:t>
      </w:r>
      <w:r>
        <w:rPr>
          <w:rFonts w:ascii="Constantia" w:eastAsia="CMR10" w:hAnsi="Constantia" w:cs="CMR10" w:hint="eastAsia"/>
          <w:kern w:val="0"/>
          <w:sz w:val="22"/>
        </w:rPr>
        <w:t xml:space="preserve"> sqrt() </w:t>
      </w:r>
      <w:r>
        <w:rPr>
          <w:rFonts w:ascii="Constantia" w:eastAsia="CMR10" w:hAnsi="Constantia" w:cs="CMR10" w:hint="eastAsia"/>
          <w:kern w:val="0"/>
          <w:sz w:val="22"/>
        </w:rPr>
        <w:t>计算数值的平方根。</w:t>
      </w:r>
    </w:p>
    <w:p w:rsidR="0010175B" w:rsidRDefault="0013346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中有固定的内建函数集合，它们可以在任意的</w:t>
      </w:r>
      <w:r>
        <w:rPr>
          <w:rFonts w:ascii="Constantia" w:eastAsia="CMR10" w:hAnsi="Constantia" w:cs="CMR10" w:hint="eastAsia"/>
          <w:kern w:val="0"/>
          <w:sz w:val="22"/>
        </w:rPr>
        <w:t xml:space="preserve"> awk </w:t>
      </w:r>
      <w:r>
        <w:rPr>
          <w:rFonts w:ascii="Constantia" w:eastAsia="CMR10" w:hAnsi="Constantia" w:cs="CMR10" w:hint="eastAsia"/>
          <w:kern w:val="0"/>
          <w:sz w:val="22"/>
        </w:rPr>
        <w:t>程序中使用。</w:t>
      </w:r>
      <w:r>
        <w:rPr>
          <w:rFonts w:ascii="Constantia" w:eastAsia="CMR10" w:hAnsi="Constantia" w:cs="CMR10" w:hint="eastAsia"/>
          <w:kern w:val="0"/>
          <w:sz w:val="22"/>
        </w:rPr>
        <w:t xml:space="preserve">sqrt() </w:t>
      </w:r>
      <w:r>
        <w:rPr>
          <w:rFonts w:ascii="Constantia" w:eastAsia="CMR10" w:hAnsi="Constantia" w:cs="CMR10" w:hint="eastAsia"/>
          <w:kern w:val="0"/>
          <w:sz w:val="22"/>
        </w:rPr>
        <w:t>就是其中之一。查看</w:t>
      </w:r>
      <w:r>
        <w:rPr>
          <w:rFonts w:ascii="Constantia" w:eastAsia="CMR10" w:hAnsi="Constantia" w:cs="CMR10" w:hint="eastAsia"/>
          <w:kern w:val="0"/>
          <w:sz w:val="22"/>
        </w:rPr>
        <w:t xml:space="preserve"> </w:t>
      </w:r>
      <w:fldSimple w:instr="REF _Ref441152937 \h  \* MERGEFORMAT ">
        <w:r w:rsidR="00BE3E67" w:rsidRPr="00BE3E67">
          <w:rPr>
            <w:rFonts w:ascii="Times New Roman" w:hAnsi="Times New Roman"/>
            <w:b/>
            <w:i/>
            <w:color w:val="C45911" w:themeColor="accent2" w:themeShade="BF"/>
            <w:kern w:val="0"/>
          </w:rPr>
          <w:t>9.</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内置函数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_Ref441152937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，内建函数的列表以及其说明。另外，你也可以定义只有你的程序使用的函数。查看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2941 \h  \* MERGEFORMAT ">
        <w:r w:rsidR="00BE3E67" w:rsidRPr="00BE3E67">
          <w:rPr>
            <w:rFonts w:ascii="Times New Roman" w:hAnsi="Times New Roman"/>
            <w:b/>
            <w:i/>
            <w:color w:val="C45911" w:themeColor="accent2" w:themeShade="BF"/>
            <w:kern w:val="0"/>
          </w:rPr>
          <w:t>9.</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用户自定义函数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_Ref441152941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，来获取自定义函数的方法。</w:t>
      </w:r>
      <w:r>
        <w:rPr>
          <w:rFonts w:ascii="Constantia" w:eastAsia="CMR10" w:hAnsi="Constantia" w:cs="CMR10" w:hint="eastAsia"/>
          <w:kern w:val="0"/>
          <w:sz w:val="22"/>
        </w:rPr>
        <w:t xml:space="preserve">gawk </w:t>
      </w:r>
      <w:r>
        <w:rPr>
          <w:rFonts w:ascii="Constantia" w:eastAsia="CMR10" w:hAnsi="Constantia" w:cs="CMR10" w:hint="eastAsia"/>
          <w:kern w:val="0"/>
          <w:sz w:val="22"/>
        </w:rPr>
        <w:t>也可以让你使用</w:t>
      </w:r>
      <w:r>
        <w:rPr>
          <w:rFonts w:ascii="Constantia" w:eastAsia="CMR10" w:hAnsi="Constantia" w:cs="CMR10" w:hint="eastAsia"/>
          <w:kern w:val="0"/>
          <w:sz w:val="22"/>
        </w:rPr>
        <w:t xml:space="preserve"> C </w:t>
      </w:r>
      <w:r>
        <w:rPr>
          <w:rFonts w:ascii="Constantia" w:eastAsia="CMR10" w:hAnsi="Constantia" w:cs="CMR10" w:hint="eastAsia"/>
          <w:kern w:val="0"/>
          <w:sz w:val="22"/>
        </w:rPr>
        <w:t>或者</w:t>
      </w:r>
      <w:r>
        <w:rPr>
          <w:rFonts w:ascii="Constantia" w:eastAsia="CMR10" w:hAnsi="Constantia" w:cs="CMR10" w:hint="eastAsia"/>
          <w:kern w:val="0"/>
          <w:sz w:val="22"/>
        </w:rPr>
        <w:t xml:space="preserve"> C++ </w:t>
      </w:r>
      <w:r>
        <w:rPr>
          <w:rFonts w:ascii="Constantia" w:eastAsia="CMR10" w:hAnsi="Constantia" w:cs="CMR10" w:hint="eastAsia"/>
          <w:kern w:val="0"/>
          <w:sz w:val="22"/>
        </w:rPr>
        <w:t>来编写函数，并在你的程序中调用（查看</w:t>
      </w:r>
      <w:r>
        <w:rPr>
          <w:rFonts w:ascii="Constantia" w:eastAsia="CMR10" w:hAnsi="Constantia" w:cs="CMR10" w:hint="eastAsia"/>
          <w:kern w:val="0"/>
          <w:sz w:val="22"/>
        </w:rPr>
        <w:t xml:space="preserve"> </w:t>
      </w:r>
      <w:fldSimple w:instr="REF _Ref448215038 \h  \* MERGEFORMAT ">
        <w:r w:rsidR="00BE3E67" w:rsidRPr="00BE3E67">
          <w:rPr>
            <w:rFonts w:ascii="Times New Roman" w:hAnsi="Times New Roman" w:hint="eastAsia"/>
            <w:b/>
            <w:bCs/>
            <w:i/>
            <w:color w:val="C45911" w:themeColor="accent2" w:themeShade="BF"/>
          </w:rPr>
          <w:t>第十六章</w:t>
        </w:r>
        <w:r w:rsidR="00BE3E67" w:rsidRPr="00BE3E67">
          <w:rPr>
            <w:rFonts w:ascii="Times New Roman" w:hAnsi="Times New Roman" w:hint="eastAsia"/>
            <w:b/>
            <w:i/>
            <w:color w:val="C45911" w:themeColor="accent2" w:themeShade="BF"/>
          </w:rPr>
          <w:t xml:space="preserve"> </w:t>
        </w:r>
        <w:r w:rsidR="00BE3E67" w:rsidRPr="00BE3E67">
          <w:rPr>
            <w:rFonts w:ascii="Times New Roman" w:hAnsi="Times New Roman" w:hint="eastAsia"/>
            <w:b/>
            <w:i/>
            <w:color w:val="C45911" w:themeColor="accent2" w:themeShade="BF"/>
          </w:rPr>
          <w:t>编写</w:t>
        </w:r>
        <w:r w:rsidR="00BE3E67" w:rsidRPr="00BE3E67">
          <w:rPr>
            <w:rFonts w:ascii="Times New Roman" w:hAnsi="Times New Roman" w:cs="CMTT12" w:hint="eastAsia"/>
            <w:b/>
            <w:i/>
            <w:color w:val="C45911" w:themeColor="accent2" w:themeShade="BF"/>
          </w:rPr>
          <w:t xml:space="preserve"> gawk </w:t>
        </w:r>
        <w:r w:rsidR="00BE3E67" w:rsidRPr="00BE3E67">
          <w:rPr>
            <w:rFonts w:ascii="Times New Roman" w:hAnsi="Times New Roman" w:hint="eastAsia"/>
            <w:b/>
            <w:i/>
            <w:color w:val="C45911" w:themeColor="accent2" w:themeShade="BF"/>
          </w:rPr>
          <w:t>扩展</w:t>
        </w:r>
      </w:fldSimple>
      <w:r w:rsidR="00033E81">
        <w:rPr>
          <w:rFonts w:asciiTheme="majorEastAsia" w:eastAsiaTheme="majorEastAsia" w:hAnsiTheme="majorEastAsia" w:cs="Times New Roman"/>
          <w:i/>
          <w:color w:val="C45911" w:themeColor="accent2" w:themeShade="BF"/>
          <w:kern w:val="0"/>
          <w:sz w:val="20"/>
          <w:szCs w:val="20"/>
        </w:rPr>
        <w:t>，</w:t>
      </w:r>
      <w:r w:rsidR="009F4B63" w:rsidRPr="009D3BD6">
        <w:rPr>
          <w:rFonts w:ascii="Times New Roman" w:hAnsi="Times New Roman" w:cs="Times New Roman"/>
          <w:b/>
          <w:i/>
          <w:color w:val="C45911" w:themeColor="accent2" w:themeShade="BF"/>
          <w:kern w:val="0"/>
          <w:szCs w:val="20"/>
        </w:rPr>
        <w:fldChar w:fldCharType="begin"/>
      </w:r>
      <w:r w:rsidR="00021240" w:rsidRPr="009D3BD6">
        <w:rPr>
          <w:rFonts w:ascii="Times New Roman" w:hAnsi="Times New Roman" w:cs="Times New Roman"/>
          <w:b/>
          <w:i/>
          <w:color w:val="C45911" w:themeColor="accent2" w:themeShade="BF"/>
          <w:kern w:val="0"/>
          <w:szCs w:val="20"/>
        </w:rPr>
        <w:instrText xml:space="preserve">PAGEREF </w:instrText>
      </w:r>
      <w:r w:rsidR="00021240" w:rsidRPr="009D3BD6">
        <w:rPr>
          <w:rFonts w:ascii="Times New Roman" w:hAnsi="Times New Roman"/>
          <w:b/>
          <w:i/>
          <w:color w:val="C45911" w:themeColor="accent2" w:themeShade="BF"/>
        </w:rPr>
        <w:instrText xml:space="preserve">_Ref448215038 </w:instrText>
      </w:r>
      <w:r w:rsidR="00021240" w:rsidRPr="009D3BD6">
        <w:rPr>
          <w:rFonts w:ascii="Times New Roman" w:hAnsi="Times New Roman" w:cs="Times New Roman"/>
          <w:b/>
          <w:i/>
          <w:color w:val="C45911" w:themeColor="accent2" w:themeShade="BF"/>
          <w:kern w:val="0"/>
          <w:szCs w:val="20"/>
        </w:rPr>
        <w:instrText>\h \p</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349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Pr>
          <w:rFonts w:ascii="Constantia" w:eastAsia="CMR10" w:hAnsi="Constantia" w:cs="CMR10" w:hint="eastAsia"/>
          <w:kern w:val="0"/>
          <w:sz w:val="22"/>
        </w:rPr>
        <w:t>）。</w:t>
      </w:r>
    </w:p>
    <w:p w:rsidR="0010175B" w:rsidRDefault="0013346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函数的使用带有一个函数调用表达式，其包括函数名，后面直接跟着在括号中的参数列表。参数是为调用函数计算过程而提供的原始资料的表达式。当多于一个参数时，它们则通过逗号分隔。如果没有参数，则只要在函数名后写</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即可。下面的例子展现了带参与不带参的函数调用。</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xml:space="preserve">sqrt(x^2 + y^2) </w:t>
      </w:r>
      <w:r w:rsidRPr="00040830">
        <w:rPr>
          <w:rFonts w:ascii="Constantia" w:eastAsia="CMTT10" w:hAnsi="Constantia" w:cs="CMTT10"/>
          <w:b/>
          <w:color w:val="000000"/>
          <w:kern w:val="0"/>
          <w:sz w:val="22"/>
        </w:rPr>
        <w:tab/>
        <w:t>one argument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atan2(y</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x) </w:t>
      </w:r>
      <w:r w:rsidRPr="00040830">
        <w:rPr>
          <w:rFonts w:ascii="Constantia" w:eastAsia="CMTT10" w:hAnsi="Constantia" w:cs="CMTT10"/>
          <w:b/>
          <w:color w:val="000000"/>
          <w:kern w:val="0"/>
          <w:sz w:val="22"/>
        </w:rPr>
        <w:tab/>
      </w:r>
      <w:r w:rsidRPr="00040830">
        <w:rPr>
          <w:rFonts w:ascii="Constantia" w:eastAsia="CMTT10" w:hAnsi="Constantia" w:cs="CMTT10"/>
          <w:b/>
          <w:color w:val="000000"/>
          <w:kern w:val="0"/>
          <w:sz w:val="22"/>
        </w:rPr>
        <w:tab/>
        <w:t>two arguments</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rand()</w:t>
      </w:r>
      <w:r w:rsidRPr="00040830">
        <w:rPr>
          <w:rFonts w:ascii="Constantia" w:eastAsia="CMTT10" w:hAnsi="Constantia" w:cs="CMTT10"/>
          <w:b/>
          <w:color w:val="000000"/>
          <w:kern w:val="0"/>
          <w:sz w:val="22"/>
        </w:rPr>
        <w:tab/>
      </w:r>
      <w:r w:rsidRPr="00040830">
        <w:rPr>
          <w:rFonts w:ascii="Constantia" w:eastAsia="CMTT10" w:hAnsi="Constantia" w:cs="CMTT10"/>
          <w:b/>
          <w:color w:val="000000"/>
          <w:kern w:val="0"/>
          <w:sz w:val="22"/>
        </w:rPr>
        <w:tab/>
      </w:r>
      <w:r w:rsidRPr="00040830">
        <w:rPr>
          <w:rFonts w:ascii="Constantia" w:eastAsia="CMTT10" w:hAnsi="Constantia" w:cs="CMTT10"/>
          <w:b/>
          <w:color w:val="000000"/>
          <w:kern w:val="0"/>
          <w:sz w:val="22"/>
        </w:rPr>
        <w:tab/>
      </w:r>
      <w:r w:rsidRPr="00040830">
        <w:rPr>
          <w:rFonts w:ascii="Constantia" w:eastAsia="CMTT10" w:hAnsi="Constantia" w:cs="CMTT10"/>
          <w:b/>
          <w:color w:val="000000"/>
          <w:kern w:val="0"/>
          <w:sz w:val="22"/>
        </w:rPr>
        <w:tab/>
        <w:t>no arguments</w:t>
      </w:r>
    </w:p>
    <w:p w:rsidR="008107E7" w:rsidRDefault="00EB5201" w:rsidP="00B96C34">
      <w:pPr>
        <w:widowControl/>
        <w:autoSpaceDE w:val="0"/>
        <w:autoSpaceDN w:val="0"/>
        <w:adjustRightInd w:val="0"/>
        <w:snapToGrid w:val="0"/>
        <w:spacing w:beforeLines="50" w:afterLines="50" w:line="360" w:lineRule="auto"/>
        <w:ind w:leftChars="202" w:left="964" w:rightChars="725" w:right="1523" w:hangingChars="300" w:hanging="540"/>
        <w:jc w:val="left"/>
        <w:rPr>
          <w:rFonts w:ascii="Constantia" w:eastAsia="CMR10" w:hAnsi="Constantia" w:cs="CMR10"/>
          <w:kern w:val="0"/>
          <w:sz w:val="18"/>
          <w:szCs w:val="18"/>
        </w:rPr>
      </w:pPr>
      <w:r w:rsidRPr="00601D88">
        <w:rPr>
          <w:rFonts w:ascii="Constantia" w:eastAsia="CMR10" w:hAnsi="Constantia" w:cs="CMR10" w:hint="eastAsia"/>
          <w:kern w:val="0"/>
          <w:sz w:val="18"/>
          <w:szCs w:val="18"/>
        </w:rPr>
        <w:t>注意：不要在函数名与开括号之间输出任何空格！用户自定义的函数名看起来就像是变量名——因此空格会导致表达式看起来是变量与括号中的表达式的连接操作。而对于内建的函数，在括号之前的空格是可选的，但是最好不要形成插入空格的习惯，以避免在调用用户自定义函数的时候犯错。</w:t>
      </w:r>
    </w:p>
    <w:p w:rsidR="00EB5201" w:rsidRDefault="00EB520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每个函数都有特定的参数。例如，</w:t>
      </w:r>
      <w:r>
        <w:rPr>
          <w:rFonts w:ascii="Constantia" w:eastAsia="CMR10" w:hAnsi="Constantia" w:cs="CMR10" w:hint="eastAsia"/>
          <w:kern w:val="0"/>
          <w:sz w:val="22"/>
        </w:rPr>
        <w:t xml:space="preserve">sqrt() </w:t>
      </w:r>
      <w:r>
        <w:rPr>
          <w:rFonts w:ascii="Constantia" w:eastAsia="CMR10" w:hAnsi="Constantia" w:cs="CMR10" w:hint="eastAsia"/>
          <w:kern w:val="0"/>
          <w:sz w:val="22"/>
        </w:rPr>
        <w:t>函数必须用单参数调用，即要计算平方根的数值：</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sqrt(argument)</w:t>
      </w:r>
    </w:p>
    <w:p w:rsidR="0010175B" w:rsidRDefault="00EB520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一些内建的函数有一个或者多个的可选参数。如果没有提供那些参数，则函数会使用合适的默认值。查看</w:t>
      </w:r>
      <w:r>
        <w:rPr>
          <w:rFonts w:ascii="Constantia" w:eastAsia="CMR10" w:hAnsi="Constantia" w:cs="CMR10" w:hint="eastAsia"/>
          <w:kern w:val="0"/>
          <w:sz w:val="22"/>
        </w:rPr>
        <w:t xml:space="preserve"> </w:t>
      </w:r>
      <w:fldSimple w:instr="REF _Ref441152947 \h  \* MERGEFORMAT ">
        <w:r w:rsidR="00BE3E67" w:rsidRPr="00BE3E67">
          <w:rPr>
            <w:rFonts w:ascii="Times New Roman" w:hAnsi="Times New Roman"/>
            <w:b/>
            <w:i/>
            <w:color w:val="C45911" w:themeColor="accent2" w:themeShade="BF"/>
            <w:kern w:val="0"/>
          </w:rPr>
          <w:t>9.</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内置函数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_Ref441152947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获取更多细节。如果在调用用户自定义的函数时省略了参数，则这些参数将会当成本变量（在定义函数时的括号中的变量——译者注）。这些本地变量当被使用时，如果需要的是一个字串，则其为空串，如果需要的数值，则其值为</w:t>
      </w:r>
      <w:r>
        <w:rPr>
          <w:rFonts w:ascii="Constantia" w:eastAsia="CMR10" w:hAnsi="Constantia" w:cs="CMR10" w:hint="eastAsia"/>
          <w:kern w:val="0"/>
          <w:sz w:val="22"/>
        </w:rPr>
        <w:t xml:space="preserve"> 0</w:t>
      </w:r>
      <w:r>
        <w:rPr>
          <w:rFonts w:ascii="Constantia" w:eastAsia="CMR10" w:hAnsi="Constantia" w:cs="CMR10" w:hint="eastAsia"/>
          <w:kern w:val="0"/>
          <w:sz w:val="22"/>
        </w:rPr>
        <w:t>（查看</w:t>
      </w:r>
      <w:r>
        <w:rPr>
          <w:rFonts w:ascii="Constantia" w:eastAsia="CMR10" w:hAnsi="Constantia" w:cs="CMR10" w:hint="eastAsia"/>
          <w:kern w:val="0"/>
          <w:sz w:val="22"/>
        </w:rPr>
        <w:t xml:space="preserve"> </w:t>
      </w:r>
      <w:fldSimple w:instr="REF _Ref441152951 \h  \* MERGEFORMAT ">
        <w:r w:rsidR="00BE3E67" w:rsidRPr="00BE3E67">
          <w:rPr>
            <w:rFonts w:ascii="Times New Roman" w:hAnsi="Times New Roman"/>
            <w:b/>
            <w:i/>
            <w:color w:val="C45911" w:themeColor="accent2" w:themeShade="BF"/>
            <w:kern w:val="0"/>
          </w:rPr>
          <w:t>9.</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用户自定义函数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_Ref441152951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EB520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作为一个高级特性，</w:t>
      </w:r>
      <w:r>
        <w:rPr>
          <w:rFonts w:ascii="Constantia" w:eastAsia="CMR10" w:hAnsi="Constantia" w:cs="CMR10" w:hint="eastAsia"/>
          <w:kern w:val="0"/>
          <w:sz w:val="22"/>
        </w:rPr>
        <w:t xml:space="preserve">gawk </w:t>
      </w:r>
      <w:r>
        <w:rPr>
          <w:rFonts w:ascii="Constantia" w:eastAsia="CMR10" w:hAnsi="Constantia" w:cs="CMR10" w:hint="eastAsia"/>
          <w:kern w:val="0"/>
          <w:sz w:val="22"/>
        </w:rPr>
        <w:t>提供了间接调用函数的方式，这是一种在运行时进行函数选择的方式，而不是在你写程序的时候就确定要调用的函数。我们后面再对这个进行讨论，可以查看</w:t>
      </w:r>
      <w:r>
        <w:rPr>
          <w:rFonts w:ascii="Constantia" w:eastAsia="CMR10" w:hAnsi="Constantia" w:cs="CMR10" w:hint="eastAsia"/>
          <w:kern w:val="0"/>
          <w:sz w:val="22"/>
        </w:rPr>
        <w:t xml:space="preserve"> </w:t>
      </w:r>
      <w:fldSimple w:instr="REF _Ref441152955 \h  \* MERGEFORMAT ">
        <w:r w:rsidR="00BE3E67" w:rsidRPr="00BE3E67">
          <w:rPr>
            <w:rFonts w:ascii="Times New Roman" w:hAnsi="Times New Roman"/>
            <w:b/>
            <w:i/>
            <w:color w:val="C45911" w:themeColor="accent2" w:themeShade="BF"/>
            <w:kern w:val="0"/>
          </w:rPr>
          <w:t>9.</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间接函数调用</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_Ref441152955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213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EB520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如其他的表达式一样，函数调用也会生成一个值，通常称为返回值，这个值是根据函数的参数进行计算所得到的值。在这个例子中，‘</w:t>
      </w:r>
      <w:r>
        <w:rPr>
          <w:rFonts w:ascii="Constantia" w:eastAsia="CMR10" w:hAnsi="Constantia" w:cs="CMR10" w:hint="eastAsia"/>
          <w:kern w:val="0"/>
          <w:sz w:val="22"/>
        </w:rPr>
        <w:t>sqrt(argument)</w:t>
      </w:r>
      <w:r>
        <w:rPr>
          <w:rFonts w:ascii="Constantia" w:eastAsia="CMR10" w:hAnsi="Constantia" w:cs="CMR10" w:hint="eastAsia"/>
          <w:kern w:val="0"/>
          <w:sz w:val="22"/>
        </w:rPr>
        <w:t>’的返回值就是</w:t>
      </w:r>
      <w:r>
        <w:rPr>
          <w:rFonts w:ascii="Constantia" w:eastAsia="CMR10" w:hAnsi="Constantia" w:cs="CMR10" w:hint="eastAsia"/>
          <w:kern w:val="0"/>
          <w:sz w:val="22"/>
        </w:rPr>
        <w:t xml:space="preserve"> argument </w:t>
      </w:r>
      <w:r>
        <w:rPr>
          <w:rFonts w:ascii="Constantia" w:eastAsia="CMR10" w:hAnsi="Constantia" w:cs="CMR10" w:hint="eastAsia"/>
          <w:kern w:val="0"/>
          <w:sz w:val="22"/>
        </w:rPr>
        <w:t>的平方根。下面的程序一行行地读取数值，然扣打印它们的平方根：</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awk</w:t>
      </w:r>
      <w:r w:rsidR="00EB5201" w:rsidRPr="00040830">
        <w:rPr>
          <w:rFonts w:ascii="Constantia" w:eastAsia="CMTT10" w:hAnsi="Constantia" w:cs="CMTT10" w:hint="eastAsia"/>
          <w:b/>
          <w:color w:val="000000"/>
          <w:kern w:val="0"/>
          <w:sz w:val="22"/>
        </w:rPr>
        <w:t xml:space="preserve"> </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print "The square root of"</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$1</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"is"</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sqrt($1) }</w:t>
      </w:r>
      <w:r w:rsidRPr="00040830">
        <w:rPr>
          <w:rFonts w:ascii="Constantia" w:eastAsia="CMTT10" w:hAnsi="Constantia" w:cs="CMTT10" w:hint="eastAsia"/>
          <w:b/>
          <w:color w:val="000000"/>
          <w:kern w:val="0"/>
          <w:sz w:val="22"/>
        </w:rPr>
        <w: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1</w:t>
      </w:r>
    </w:p>
    <w:p w:rsidR="0010175B" w:rsidRPr="00040830" w:rsidRDefault="00D25A7C"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w:t>
      </w:r>
      <w:r w:rsidR="001F668E" w:rsidRPr="00040830">
        <w:rPr>
          <w:rFonts w:ascii="Constantia" w:eastAsia="CMTT10" w:hAnsi="Constantia" w:cs="CMTT10"/>
          <w:b/>
          <w:color w:val="000000"/>
          <w:kern w:val="0"/>
          <w:sz w:val="22"/>
        </w:rPr>
        <w:t xml:space="preserve"> The square root of 1 is 1</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3</w:t>
      </w:r>
    </w:p>
    <w:p w:rsidR="0010175B" w:rsidRPr="00040830" w:rsidRDefault="00D25A7C"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w:t>
      </w:r>
      <w:r w:rsidR="001F668E" w:rsidRPr="00040830">
        <w:rPr>
          <w:rFonts w:ascii="Constantia" w:eastAsia="CMTT10" w:hAnsi="Constantia" w:cs="CMTT10"/>
          <w:b/>
          <w:color w:val="000000"/>
          <w:kern w:val="0"/>
          <w:sz w:val="22"/>
        </w:rPr>
        <w:t xml:space="preserve"> The square root of 3 is 1.73205</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5</w:t>
      </w:r>
    </w:p>
    <w:p w:rsidR="0010175B" w:rsidRPr="00040830" w:rsidRDefault="00D25A7C"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w:t>
      </w:r>
      <w:r w:rsidR="001F668E" w:rsidRPr="00040830">
        <w:rPr>
          <w:rFonts w:ascii="Constantia" w:eastAsia="CMTT10" w:hAnsi="Constantia" w:cs="CMTT10"/>
          <w:b/>
          <w:color w:val="000000"/>
          <w:kern w:val="0"/>
          <w:sz w:val="22"/>
        </w:rPr>
        <w:t xml:space="preserve"> The square root of 5 is 2.23607</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Ctrl-d</w:t>
      </w:r>
    </w:p>
    <w:p w:rsidR="0010175B" w:rsidRDefault="00EB520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函数调用有副作用，例如将值赋给一个指定的变量或者执行</w:t>
      </w:r>
      <w:r>
        <w:rPr>
          <w:rFonts w:ascii="Constantia" w:eastAsia="CMR10" w:hAnsi="Constantia" w:cs="CMR10" w:hint="eastAsia"/>
          <w:kern w:val="0"/>
          <w:sz w:val="22"/>
        </w:rPr>
        <w:t xml:space="preserve"> I/O </w:t>
      </w:r>
      <w:r>
        <w:rPr>
          <w:rFonts w:ascii="Constantia" w:eastAsia="CMR10" w:hAnsi="Constantia" w:cs="CMR10" w:hint="eastAsia"/>
          <w:kern w:val="0"/>
          <w:sz w:val="22"/>
        </w:rPr>
        <w:t>操作。这个程序展现了</w:t>
      </w:r>
      <w:r>
        <w:rPr>
          <w:rFonts w:ascii="Constantia" w:eastAsia="CMR10" w:hAnsi="Constantia" w:cs="CMR10" w:hint="eastAsia"/>
          <w:kern w:val="0"/>
          <w:sz w:val="22"/>
        </w:rPr>
        <w:t xml:space="preserve"> match() </w:t>
      </w:r>
      <w:r>
        <w:rPr>
          <w:rFonts w:ascii="Constantia" w:eastAsia="CMR10" w:hAnsi="Constantia" w:cs="CMR10" w:hint="eastAsia"/>
          <w:kern w:val="0"/>
          <w:sz w:val="22"/>
        </w:rPr>
        <w:t>函数（查看</w:t>
      </w:r>
      <w:r>
        <w:rPr>
          <w:rFonts w:ascii="Constantia" w:eastAsia="CMR10" w:hAnsi="Constantia" w:cs="CMR10" w:hint="eastAsia"/>
          <w:kern w:val="0"/>
          <w:sz w:val="22"/>
        </w:rPr>
        <w:t xml:space="preserve"> </w:t>
      </w:r>
      <w:fldSimple w:instr="REF _Ref441152961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_Ref441152961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）如何来更改变量</w:t>
      </w:r>
      <w:r>
        <w:rPr>
          <w:rFonts w:ascii="Constantia" w:eastAsia="CMR10" w:hAnsi="Constantia" w:cs="CMR10" w:hint="eastAsia"/>
          <w:kern w:val="0"/>
          <w:sz w:val="22"/>
        </w:rPr>
        <w:t xml:space="preserve"> RSTART </w:t>
      </w:r>
      <w:r>
        <w:rPr>
          <w:rFonts w:ascii="Constantia" w:eastAsia="CMR10" w:hAnsi="Constantia" w:cs="CMR10" w:hint="eastAsia"/>
          <w:kern w:val="0"/>
          <w:sz w:val="22"/>
        </w:rPr>
        <w:t>与</w:t>
      </w:r>
      <w:r>
        <w:rPr>
          <w:rFonts w:ascii="Constantia" w:eastAsia="CMR10" w:hAnsi="Constantia" w:cs="CMR10" w:hint="eastAsia"/>
          <w:kern w:val="0"/>
          <w:sz w:val="22"/>
        </w:rPr>
        <w:t xml:space="preserve"> RLENGTH</w:t>
      </w:r>
      <w:r>
        <w:rPr>
          <w:rFonts w:ascii="Constantia" w:eastAsia="CMR10" w:hAnsi="Constantia" w:cs="CMR10" w:hint="eastAsia"/>
          <w:kern w:val="0"/>
          <w:sz w:val="22"/>
        </w:rPr>
        <w: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t>
      </w:r>
    </w:p>
    <w:p w:rsidR="0010175B" w:rsidRPr="00040830" w:rsidRDefault="00EB5201"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001F668E" w:rsidRPr="00040830">
        <w:rPr>
          <w:rFonts w:ascii="Constantia" w:eastAsia="CMTT10" w:hAnsi="Constantia" w:cs="CMTT10"/>
          <w:b/>
          <w:color w:val="000000"/>
          <w:kern w:val="0"/>
          <w:sz w:val="22"/>
        </w:rPr>
        <w:t>if (match($1</w:t>
      </w:r>
      <w:r w:rsidR="00033E81" w:rsidRPr="00040830">
        <w:rPr>
          <w:rFonts w:ascii="Constantia" w:eastAsia="CMTT10" w:hAnsi="Constantia" w:cs="CMTT10" w:hint="eastAsia"/>
          <w:b/>
          <w:color w:val="000000"/>
          <w:kern w:val="0"/>
          <w:sz w:val="22"/>
        </w:rPr>
        <w:t>，</w:t>
      </w:r>
      <w:r w:rsidR="001F668E" w:rsidRPr="00040830">
        <w:rPr>
          <w:rFonts w:ascii="Constantia" w:eastAsia="CMTT10" w:hAnsi="Constantia" w:cs="CMTT10"/>
          <w:b/>
          <w:color w:val="000000"/>
          <w:kern w:val="0"/>
          <w:sz w:val="22"/>
        </w:rPr>
        <w:t xml:space="preserve"> $2))</w:t>
      </w:r>
    </w:p>
    <w:p w:rsidR="0010175B" w:rsidRPr="00040830" w:rsidRDefault="00EB5201"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001F668E" w:rsidRPr="00040830">
        <w:rPr>
          <w:rFonts w:ascii="Constantia" w:eastAsia="CMTT10" w:hAnsi="Constantia" w:cs="CMTT10"/>
          <w:b/>
          <w:color w:val="000000"/>
          <w:kern w:val="0"/>
          <w:sz w:val="22"/>
        </w:rPr>
        <w:t>print RSTART</w:t>
      </w:r>
      <w:r w:rsidR="00033E81" w:rsidRPr="00040830">
        <w:rPr>
          <w:rFonts w:ascii="Constantia" w:eastAsia="CMTT10" w:hAnsi="Constantia" w:cs="CMTT10" w:hint="eastAsia"/>
          <w:b/>
          <w:color w:val="000000"/>
          <w:kern w:val="0"/>
          <w:sz w:val="22"/>
        </w:rPr>
        <w:t>，</w:t>
      </w:r>
      <w:r w:rsidR="001F668E" w:rsidRPr="00040830">
        <w:rPr>
          <w:rFonts w:ascii="Constantia" w:eastAsia="CMTT10" w:hAnsi="Constantia" w:cs="CMTT10"/>
          <w:b/>
          <w:color w:val="000000"/>
          <w:kern w:val="0"/>
          <w:sz w:val="22"/>
        </w:rPr>
        <w:t xml:space="preserve"> RLENGTH</w:t>
      </w:r>
    </w:p>
    <w:p w:rsidR="0010175B" w:rsidRPr="00040830" w:rsidRDefault="00EB5201"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001F668E" w:rsidRPr="00040830">
        <w:rPr>
          <w:rFonts w:ascii="Constantia" w:eastAsia="CMTT10" w:hAnsi="Constantia" w:cs="CMTT10"/>
          <w:b/>
          <w:color w:val="000000"/>
          <w:kern w:val="0"/>
          <w:sz w:val="22"/>
        </w:rPr>
        <w:t>else</w:t>
      </w:r>
    </w:p>
    <w:p w:rsidR="0010175B" w:rsidRPr="00040830" w:rsidRDefault="00EB5201"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001F668E" w:rsidRPr="00040830">
        <w:rPr>
          <w:rFonts w:ascii="Constantia" w:eastAsia="CMTT10" w:hAnsi="Constantia" w:cs="CMTT10"/>
          <w:b/>
          <w:color w:val="000000"/>
          <w:kern w:val="0"/>
          <w:sz w:val="22"/>
        </w:rPr>
        <w:t>print "no match"</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t>
      </w:r>
    </w:p>
    <w:p w:rsidR="00EB5201" w:rsidRDefault="00EB520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这是运行例子：</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awk -f matchit.awk</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aaccdd c+</w:t>
      </w:r>
    </w:p>
    <w:p w:rsidR="0010175B" w:rsidRPr="00040830" w:rsidRDefault="00D25A7C"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w:t>
      </w:r>
      <w:r w:rsidR="001F668E" w:rsidRPr="00040830">
        <w:rPr>
          <w:rFonts w:ascii="Constantia" w:eastAsia="CMTT10" w:hAnsi="Constantia" w:cs="CMTT10"/>
          <w:b/>
          <w:color w:val="000000"/>
          <w:kern w:val="0"/>
          <w:sz w:val="22"/>
        </w:rPr>
        <w:t xml:space="preserve"> 3 2</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foo bar</w:t>
      </w:r>
    </w:p>
    <w:p w:rsidR="0010175B" w:rsidRPr="00040830" w:rsidRDefault="00D25A7C"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w:t>
      </w:r>
      <w:r w:rsidR="001F668E" w:rsidRPr="00040830">
        <w:rPr>
          <w:rFonts w:ascii="Constantia" w:eastAsia="CMTT10" w:hAnsi="Constantia" w:cs="CMTT10"/>
          <w:b/>
          <w:color w:val="000000"/>
          <w:kern w:val="0"/>
          <w:sz w:val="22"/>
        </w:rPr>
        <w:t xml:space="preserve"> no match</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abcdefg e</w:t>
      </w:r>
    </w:p>
    <w:p w:rsidR="0010175B" w:rsidRPr="00040830" w:rsidRDefault="00D25A7C"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w:t>
      </w:r>
      <w:r w:rsidR="001F668E" w:rsidRPr="00040830">
        <w:rPr>
          <w:rFonts w:ascii="Constantia" w:eastAsia="CMTT10" w:hAnsi="Constantia" w:cs="CMTT10"/>
          <w:b/>
          <w:color w:val="000000"/>
          <w:kern w:val="0"/>
          <w:sz w:val="22"/>
        </w:rPr>
        <w:t xml:space="preserve"> 5 1</w:t>
      </w:r>
    </w:p>
    <w:p w:rsidR="0010175B" w:rsidRDefault="001F668E" w:rsidP="005D5996">
      <w:pPr>
        <w:pStyle w:val="2"/>
        <w:adjustRightInd w:val="0"/>
        <w:snapToGrid w:val="0"/>
      </w:pPr>
      <w:bookmarkStart w:id="450" w:name="_Ref441151571"/>
      <w:bookmarkStart w:id="451" w:name="_Ref441151544"/>
      <w:bookmarkStart w:id="452" w:name="_Ref441151832"/>
      <w:bookmarkStart w:id="453" w:name="_Ref441151689"/>
      <w:bookmarkStart w:id="454" w:name="_Toc448583568"/>
      <w:r>
        <w:lastRenderedPageBreak/>
        <w:t>6.</w:t>
      </w:r>
      <w:r w:rsidR="009B4194">
        <w:rPr>
          <w:rFonts w:hint="eastAsia"/>
        </w:rPr>
        <w:t>5</w:t>
      </w:r>
      <w:r w:rsidR="00A61B16" w:rsidRPr="00A61B16">
        <w:rPr>
          <w:rFonts w:hint="eastAsia"/>
        </w:rPr>
        <w:t xml:space="preserve"> </w:t>
      </w:r>
      <w:r w:rsidR="00A61B16">
        <w:rPr>
          <w:rFonts w:hint="eastAsia"/>
        </w:rPr>
        <w:t>操作符优先级（操作符的嵌套）</w:t>
      </w:r>
      <w:bookmarkEnd w:id="450"/>
      <w:bookmarkEnd w:id="451"/>
      <w:bookmarkEnd w:id="452"/>
      <w:bookmarkEnd w:id="453"/>
      <w:bookmarkEnd w:id="454"/>
    </w:p>
    <w:p w:rsidR="0010175B" w:rsidRDefault="00EB520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操作符的优先级决定了不同的操作符紧接着出现在一个表达式中时如何结合。例如，‘</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比</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有更高的优先级，所以</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a+b*c</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表示先将</w:t>
      </w:r>
      <w:r>
        <w:rPr>
          <w:rFonts w:ascii="Constantia" w:eastAsia="CMR10" w:hAnsi="Constantia" w:cs="CMR10" w:hint="eastAsia"/>
          <w:kern w:val="0"/>
          <w:sz w:val="22"/>
        </w:rPr>
        <w:t xml:space="preserve"> b </w:t>
      </w:r>
      <w:r>
        <w:rPr>
          <w:rFonts w:ascii="Constantia" w:eastAsia="CMR10" w:hAnsi="Constantia" w:cs="CMR10" w:hint="eastAsia"/>
          <w:kern w:val="0"/>
          <w:sz w:val="22"/>
        </w:rPr>
        <w:t>与</w:t>
      </w:r>
      <w:r>
        <w:rPr>
          <w:rFonts w:ascii="Constantia" w:eastAsia="CMR10" w:hAnsi="Constantia" w:cs="CMR10" w:hint="eastAsia"/>
          <w:kern w:val="0"/>
          <w:sz w:val="22"/>
        </w:rPr>
        <w:t xml:space="preserve"> c </w:t>
      </w:r>
      <w:r>
        <w:rPr>
          <w:rFonts w:ascii="Constantia" w:eastAsia="CMR10" w:hAnsi="Constantia" w:cs="CMR10" w:hint="eastAsia"/>
          <w:kern w:val="0"/>
          <w:sz w:val="22"/>
        </w:rPr>
        <w:t>相乘，然后再与</w:t>
      </w:r>
      <w:r>
        <w:rPr>
          <w:rFonts w:ascii="Constantia" w:eastAsia="CMR10" w:hAnsi="Constantia" w:cs="CMR10" w:hint="eastAsia"/>
          <w:kern w:val="0"/>
          <w:sz w:val="22"/>
        </w:rPr>
        <w:t xml:space="preserve"> a </w:t>
      </w:r>
      <w:r>
        <w:rPr>
          <w:rFonts w:ascii="Constantia" w:eastAsia="CMR10" w:hAnsi="Constantia" w:cs="CMR10" w:hint="eastAsia"/>
          <w:kern w:val="0"/>
          <w:sz w:val="22"/>
        </w:rPr>
        <w:t>相加（如</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a+(b*c)</w:t>
      </w:r>
      <w:r>
        <w:rPr>
          <w:rFonts w:ascii="Constantia" w:eastAsia="CMR10" w:hAnsi="Constantia" w:cs="CMR10" w:hint="eastAsia"/>
          <w:kern w:val="0"/>
          <w:sz w:val="22"/>
        </w:rPr>
        <w:t>’）</w:t>
      </w:r>
    </w:p>
    <w:p w:rsidR="0010175B" w:rsidRPr="00EB5201" w:rsidRDefault="00EB520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正常的操作优先级可以通过使用括号来进行重新排序。一想到优先级规则就像是说，括号是该放在哪个位置。事实上，当操作符的组合不常出现时，使用括号总是很明智的做法。就算是很有经验的操作员，也偶尔忘记确切的规则，因此会犯错误。显式地使用括号则可以避免这样的错误。</w:t>
      </w:r>
    </w:p>
    <w:p w:rsidR="0010175B" w:rsidRDefault="00EB520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当有相同优先级的操作符出现在一起时，先对最左边的操作符进行结合。对于赋值、条件以及幂乘它们则是以相反的顺序进行结合的。所以</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a-b+c</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结合成</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(a-b)+c</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而</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a=b=c</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则是结合成</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a=(b=c)</w:t>
      </w:r>
      <w:r>
        <w:rPr>
          <w:rFonts w:ascii="Constantia" w:eastAsia="CMR10" w:hAnsi="Constantia" w:cs="CMR10" w:hint="eastAsia"/>
          <w:kern w:val="0"/>
          <w:sz w:val="22"/>
        </w:rPr>
        <w:t>’。</w:t>
      </w:r>
    </w:p>
    <w:p w:rsidR="00EB5201" w:rsidRPr="00EB5201" w:rsidRDefault="00EB520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一般情况下，前缀一元操作符对于优先级并不重要，因为只有一个解释它们的方式：内层的优先。所以，‘</w:t>
      </w:r>
      <w:r>
        <w:rPr>
          <w:rFonts w:ascii="Constantia" w:eastAsia="CMR10" w:hAnsi="Constantia" w:cs="CMR10" w:hint="eastAsia"/>
          <w:kern w:val="0"/>
          <w:sz w:val="22"/>
        </w:rPr>
        <w:t>$++i</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表示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$(++i)</w:t>
      </w:r>
      <w:r>
        <w:rPr>
          <w:rFonts w:ascii="Constantia" w:eastAsia="CMR10" w:hAnsi="Constantia" w:cs="CMR10" w:hint="eastAsia"/>
          <w:kern w:val="0"/>
          <w:sz w:val="22"/>
        </w:rPr>
        <w:t>’，而</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++$x</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则表示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++($x)</w:t>
      </w:r>
      <w:r>
        <w:rPr>
          <w:rFonts w:ascii="Constantia" w:eastAsia="CMR10" w:hAnsi="Constantia" w:cs="CMR10" w:hint="eastAsia"/>
          <w:kern w:val="0"/>
          <w:sz w:val="22"/>
        </w:rPr>
        <w:t>’。但是，当另一个操作符跟着操作数后面，则一元操作符的优先级就重要起来了。‘</w:t>
      </w:r>
      <w:r>
        <w:rPr>
          <w:rFonts w:ascii="Constantia" w:eastAsia="CMR10" w:hAnsi="Constantia" w:cs="CMR10" w:hint="eastAsia"/>
          <w:kern w:val="0"/>
          <w:sz w:val="22"/>
        </w:rPr>
        <w:t>$x^2</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表示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($x)^2</w:t>
      </w:r>
      <w:r>
        <w:rPr>
          <w:rFonts w:ascii="Constantia" w:eastAsia="CMR10" w:hAnsi="Constantia" w:cs="CMR10" w:hint="eastAsia"/>
          <w:kern w:val="0"/>
          <w:sz w:val="22"/>
        </w:rPr>
        <w:t>’</w:t>
      </w:r>
      <w:r w:rsidR="00033E81">
        <w:rPr>
          <w:rFonts w:ascii="Constantia" w:eastAsia="CMR10" w:hAnsi="Constantia" w:cs="CMR10" w:hint="eastAsia"/>
          <w:kern w:val="0"/>
          <w:sz w:val="22"/>
        </w:rPr>
        <w:t>，</w:t>
      </w:r>
      <w:r>
        <w:rPr>
          <w:rFonts w:ascii="Constantia" w:eastAsia="CMR10" w:hAnsi="Constantia" w:cs="CMR10" w:hint="eastAsia"/>
          <w:kern w:val="0"/>
          <w:sz w:val="22"/>
        </w:rPr>
        <w:t>但是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-x^2</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则为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-(x^2)</w:t>
      </w:r>
      <w:r>
        <w:rPr>
          <w:rFonts w:ascii="Constantia" w:eastAsia="CMR10" w:hAnsi="Constantia" w:cs="CMR10" w:hint="eastAsia"/>
          <w:kern w:val="0"/>
          <w:sz w:val="22"/>
        </w:rPr>
        <w:t>’</w:t>
      </w:r>
      <w:r w:rsidR="00033E81">
        <w:rPr>
          <w:rFonts w:ascii="Constantia" w:eastAsia="CMR10" w:hAnsi="Constantia" w:cs="CMR10" w:hint="eastAsia"/>
          <w:kern w:val="0"/>
          <w:sz w:val="22"/>
        </w:rPr>
        <w:t>，</w:t>
      </w:r>
      <w:r>
        <w:rPr>
          <w:rFonts w:ascii="Constantia" w:eastAsia="CMR10" w:hAnsi="Constantia" w:cs="CMR10" w:hint="eastAsia"/>
          <w:kern w:val="0"/>
          <w:sz w:val="22"/>
        </w:rPr>
        <w:t>因为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的优先级低于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’，而</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则有较高的优先级。另外，操作符也不能以一种违反优先级规则的方式进行组合，例如</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$$0++--</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并不是一个有效的表达式，因为第一个</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有比</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更高的优先级，为了避免产生问题，表达式可以写成</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$($0++)--</w:t>
      </w:r>
      <w:r>
        <w:rPr>
          <w:rFonts w:ascii="Constantia" w:eastAsia="CMR10" w:hAnsi="Constantia" w:cs="CMR10" w:hint="eastAsia"/>
          <w:kern w:val="0"/>
          <w:sz w:val="22"/>
        </w:rPr>
        <w:t>’。</w:t>
      </w:r>
    </w:p>
    <w:p w:rsidR="0010175B" w:rsidRDefault="00EB520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下面的列表列出了</w:t>
      </w:r>
      <w:r>
        <w:rPr>
          <w:rFonts w:ascii="Constantia" w:eastAsia="CMR10" w:hAnsi="Constantia" w:cs="CMR10" w:hint="eastAsia"/>
          <w:kern w:val="0"/>
          <w:sz w:val="22"/>
        </w:rPr>
        <w:t xml:space="preserve"> awk </w:t>
      </w:r>
      <w:r>
        <w:rPr>
          <w:rFonts w:ascii="Constantia" w:eastAsia="CMR10" w:hAnsi="Constantia" w:cs="CMR10" w:hint="eastAsia"/>
          <w:kern w:val="0"/>
          <w:sz w:val="22"/>
        </w:rPr>
        <w:t>的操作符，并按优先级的降序排序：</w:t>
      </w:r>
    </w:p>
    <w:p w:rsidR="00EB5201"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 .) </w:t>
      </w:r>
      <w:r>
        <w:rPr>
          <w:rFonts w:ascii="Constantia" w:eastAsia="CMR10" w:hAnsi="Constantia" w:cs="CMR10"/>
          <w:kern w:val="0"/>
          <w:sz w:val="22"/>
        </w:rPr>
        <w:tab/>
      </w:r>
      <w:r w:rsidR="00EB5201">
        <w:rPr>
          <w:rFonts w:ascii="Constantia" w:eastAsia="CMR10" w:hAnsi="Constantia" w:cs="CMR10" w:hint="eastAsia"/>
          <w:kern w:val="0"/>
          <w:sz w:val="22"/>
        </w:rPr>
        <w:t>结合</w:t>
      </w:r>
    </w:p>
    <w:p w:rsidR="00EB5201"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w:t>
      </w:r>
      <w:r>
        <w:rPr>
          <w:rFonts w:ascii="Constantia" w:eastAsia="CMR10" w:hAnsi="Constantia" w:cs="CMR10"/>
          <w:kern w:val="0"/>
          <w:sz w:val="22"/>
        </w:rPr>
        <w:tab/>
      </w:r>
      <w:r w:rsidR="00EB5201">
        <w:rPr>
          <w:rFonts w:ascii="Constantia" w:eastAsia="CMR10" w:hAnsi="Constantia" w:cs="CMR10" w:hint="eastAsia"/>
          <w:kern w:val="0"/>
          <w:sz w:val="22"/>
        </w:rPr>
        <w:t>域引用</w:t>
      </w:r>
    </w:p>
    <w:p w:rsidR="00EB5201"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 </w:t>
      </w:r>
      <w:r>
        <w:rPr>
          <w:rFonts w:ascii="Constantia" w:eastAsia="CMR10" w:hAnsi="Constantia" w:cs="CMR10"/>
          <w:kern w:val="0"/>
          <w:sz w:val="22"/>
        </w:rPr>
        <w:tab/>
      </w:r>
      <w:r w:rsidR="00EB5201">
        <w:rPr>
          <w:rFonts w:ascii="Constantia" w:eastAsia="CMR10" w:hAnsi="Constantia" w:cs="CMR10" w:hint="eastAsia"/>
          <w:kern w:val="0"/>
          <w:sz w:val="22"/>
        </w:rPr>
        <w:t>递增，递减</w:t>
      </w:r>
    </w:p>
    <w:p w:rsidR="00EB5201"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 </w:t>
      </w:r>
      <w:r>
        <w:rPr>
          <w:rFonts w:ascii="Constantia" w:eastAsia="CMR10" w:hAnsi="Constantia" w:cs="CMR10"/>
          <w:kern w:val="0"/>
          <w:sz w:val="22"/>
        </w:rPr>
        <w:tab/>
      </w:r>
      <w:r w:rsidR="00EB5201">
        <w:rPr>
          <w:rFonts w:ascii="Constantia" w:eastAsia="CMR10" w:hAnsi="Constantia" w:cs="CMR10" w:hint="eastAsia"/>
          <w:kern w:val="0"/>
          <w:sz w:val="22"/>
        </w:rPr>
        <w:t>幂乘。这个操作符的结合由右往左。</w:t>
      </w:r>
    </w:p>
    <w:p w:rsidR="00EB5201"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 ! </w:t>
      </w:r>
      <w:r>
        <w:rPr>
          <w:rFonts w:ascii="Constantia" w:eastAsia="CMR10" w:hAnsi="Constantia" w:cs="CMR10"/>
          <w:kern w:val="0"/>
          <w:sz w:val="22"/>
        </w:rPr>
        <w:tab/>
      </w:r>
      <w:r w:rsidR="00EB5201">
        <w:rPr>
          <w:rFonts w:ascii="Constantia" w:eastAsia="CMR10" w:hAnsi="Constantia" w:cs="CMR10" w:hint="eastAsia"/>
          <w:kern w:val="0"/>
          <w:sz w:val="22"/>
        </w:rPr>
        <w:t>一元加，一元减，以及逻辑</w:t>
      </w:r>
      <w:r w:rsidR="00EB5201">
        <w:rPr>
          <w:rFonts w:ascii="Constantia" w:eastAsia="CMR10" w:hAnsi="Constantia" w:cs="CMR10" w:hint="eastAsia"/>
          <w:kern w:val="0"/>
          <w:sz w:val="22"/>
        </w:rPr>
        <w:t xml:space="preserve"> </w:t>
      </w:r>
      <w:r w:rsidR="00EB5201">
        <w:rPr>
          <w:rFonts w:ascii="Constantia" w:eastAsia="CMR10" w:hAnsi="Constantia" w:cs="CMR10" w:hint="eastAsia"/>
          <w:kern w:val="0"/>
          <w:sz w:val="22"/>
        </w:rPr>
        <w:t>‘</w:t>
      </w:r>
      <w:r w:rsidR="00EB5201">
        <w:rPr>
          <w:rFonts w:ascii="Constantia" w:eastAsia="CMR10" w:hAnsi="Constantia" w:cs="CMR10" w:hint="eastAsia"/>
          <w:kern w:val="0"/>
          <w:sz w:val="22"/>
        </w:rPr>
        <w:t>not</w:t>
      </w:r>
      <w:r w:rsidR="00EB5201">
        <w:rPr>
          <w:rFonts w:ascii="Constantia" w:eastAsia="CMR10" w:hAnsi="Constantia" w:cs="CMR10" w:hint="eastAsia"/>
          <w:kern w:val="0"/>
          <w:sz w:val="22"/>
        </w:rPr>
        <w:t>’。</w:t>
      </w:r>
    </w:p>
    <w:p w:rsidR="00EB5201"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 % </w:t>
      </w:r>
      <w:r>
        <w:rPr>
          <w:rFonts w:ascii="Constantia" w:eastAsia="CMR10" w:hAnsi="Constantia" w:cs="CMR10"/>
          <w:kern w:val="0"/>
          <w:sz w:val="22"/>
        </w:rPr>
        <w:tab/>
      </w:r>
      <w:r w:rsidR="00EB5201">
        <w:rPr>
          <w:rFonts w:ascii="Constantia" w:eastAsia="CMR10" w:hAnsi="Constantia" w:cs="CMR10" w:hint="eastAsia"/>
          <w:kern w:val="0"/>
          <w:sz w:val="22"/>
        </w:rPr>
        <w:t>乘，除，取余。</w:t>
      </w:r>
    </w:p>
    <w:p w:rsidR="00EB5201"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 </w:t>
      </w:r>
      <w:r>
        <w:rPr>
          <w:rFonts w:ascii="Constantia" w:eastAsia="CMR10" w:hAnsi="Constantia" w:cs="CMR10"/>
          <w:kern w:val="0"/>
          <w:sz w:val="22"/>
        </w:rPr>
        <w:tab/>
      </w:r>
      <w:r w:rsidR="00EB5201">
        <w:rPr>
          <w:rFonts w:ascii="Constantia" w:eastAsia="CMR10" w:hAnsi="Constantia" w:cs="CMR10" w:hint="eastAsia"/>
          <w:kern w:val="0"/>
          <w:sz w:val="22"/>
        </w:rPr>
        <w:t>加，减。</w:t>
      </w:r>
    </w:p>
    <w:p w:rsidR="0010175B" w:rsidRPr="00601D88" w:rsidRDefault="001F668E"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eastAsia="CMR10" w:hAnsi="Constantia" w:cs="CMR10"/>
          <w:kern w:val="0"/>
          <w:sz w:val="22"/>
        </w:rPr>
        <w:t>String concatenation</w:t>
      </w:r>
    </w:p>
    <w:p w:rsidR="00EB5201"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b/>
      </w:r>
      <w:r w:rsidR="00EB5201">
        <w:rPr>
          <w:rFonts w:ascii="Constantia" w:eastAsia="CMR10" w:hAnsi="Constantia" w:cs="CMR10" w:hint="eastAsia"/>
          <w:kern w:val="0"/>
          <w:sz w:val="22"/>
        </w:rPr>
        <w:t>没有针对字串连接的特别符号。操作数简单地一个接一个输入（查看</w:t>
      </w:r>
      <w:r w:rsidR="00EB5201">
        <w:rPr>
          <w:rFonts w:ascii="Constantia" w:eastAsia="CMR10" w:hAnsi="Constantia" w:cs="CMR10" w:hint="eastAsia"/>
          <w:kern w:val="0"/>
          <w:sz w:val="22"/>
        </w:rPr>
        <w:t xml:space="preserve"> </w:t>
      </w:r>
      <w:fldSimple w:instr="REF _Ref441151666 \h  \* MERGEFORMAT ">
        <w:r w:rsidR="00BE3E67" w:rsidRPr="00BE3E67">
          <w:rPr>
            <w:rFonts w:ascii="Times New Roman" w:hAnsi="Times New Roman"/>
            <w:b/>
            <w:i/>
            <w:color w:val="C45911" w:themeColor="accent2" w:themeShade="BF"/>
            <w:kern w:val="0"/>
          </w:rPr>
          <w:t>6.2.</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字串连接</w:t>
        </w:r>
      </w:fldSimple>
      <w:r w:rsidR="00033E81">
        <w:rPr>
          <w:rFonts w:ascii="Constantia" w:eastAsia="CMR10" w:hAnsi="Constantia" w:cs="CMR10"/>
          <w:kern w:val="0"/>
          <w:sz w:val="22"/>
        </w:rPr>
        <w:t>，</w:t>
      </w:r>
      <w:r w:rsidR="00EB5201">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EB5201" w:rsidRPr="009D3BD6">
        <w:rPr>
          <w:rFonts w:ascii="Times New Roman" w:hAnsi="Times New Roman" w:cs="CMR10"/>
          <w:b/>
          <w:i/>
          <w:color w:val="C45911" w:themeColor="accent2" w:themeShade="BF"/>
          <w:kern w:val="0"/>
        </w:rPr>
        <w:instrText>PAGEREF _Ref441151666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121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EB5201">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&lt;</w:t>
      </w:r>
      <w:r w:rsidR="00EB5201">
        <w:rPr>
          <w:rFonts w:ascii="Constantia" w:eastAsia="CMR10" w:hAnsi="Constantia" w:cs="CMR10" w:hint="eastAsia"/>
          <w:kern w:val="0"/>
          <w:sz w:val="22"/>
        </w:rPr>
        <w:t xml:space="preserve"> </w:t>
      </w:r>
      <w:r>
        <w:rPr>
          <w:rFonts w:ascii="Constantia" w:eastAsia="CMR10" w:hAnsi="Constantia" w:cs="CMR10"/>
          <w:kern w:val="0"/>
          <w:sz w:val="22"/>
        </w:rPr>
        <w:t>&lt;= == != &gt;</w:t>
      </w:r>
      <w:r w:rsidR="00EB5201">
        <w:rPr>
          <w:rFonts w:ascii="Constantia" w:eastAsia="CMR10" w:hAnsi="Constantia" w:cs="CMR10" w:hint="eastAsia"/>
          <w:kern w:val="0"/>
          <w:sz w:val="22"/>
        </w:rPr>
        <w:t xml:space="preserve"> </w:t>
      </w:r>
      <w:r>
        <w:rPr>
          <w:rFonts w:ascii="Constantia" w:eastAsia="CMR10" w:hAnsi="Constantia" w:cs="CMR10"/>
          <w:kern w:val="0"/>
          <w:sz w:val="22"/>
        </w:rPr>
        <w:t>&gt;= &gt;&gt; | |&amp;</w:t>
      </w:r>
    </w:p>
    <w:p w:rsidR="00EB5201"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b/>
      </w:r>
      <w:r w:rsidR="00EB5201">
        <w:rPr>
          <w:rFonts w:ascii="Constantia" w:eastAsia="CMR10" w:hAnsi="Constantia" w:cs="CMR10" w:hint="eastAsia"/>
          <w:kern w:val="0"/>
          <w:sz w:val="22"/>
        </w:rPr>
        <w:t>关系与重定向。关系操作符与重定向有相同的优先级。如</w:t>
      </w:r>
      <w:r w:rsidR="00EB5201">
        <w:rPr>
          <w:rFonts w:ascii="Constantia" w:eastAsia="CMR10" w:hAnsi="Constantia" w:cs="CMR10" w:hint="eastAsia"/>
          <w:kern w:val="0"/>
          <w:sz w:val="22"/>
        </w:rPr>
        <w:t xml:space="preserve"> </w:t>
      </w:r>
      <w:r w:rsidR="00EB5201">
        <w:rPr>
          <w:rFonts w:ascii="Constantia" w:eastAsia="CMR10" w:hAnsi="Constantia" w:cs="CMR10" w:hint="eastAsia"/>
          <w:kern w:val="0"/>
          <w:sz w:val="22"/>
        </w:rPr>
        <w:t>‘</w:t>
      </w:r>
      <w:r w:rsidR="00EB5201">
        <w:rPr>
          <w:rFonts w:ascii="Constantia" w:eastAsia="CMR10" w:hAnsi="Constantia" w:cs="CMR10" w:hint="eastAsia"/>
          <w:kern w:val="0"/>
          <w:sz w:val="22"/>
        </w:rPr>
        <w:t>&gt;</w:t>
      </w:r>
      <w:r w:rsidR="00EB5201">
        <w:rPr>
          <w:rFonts w:ascii="Constantia" w:eastAsia="CMR10" w:hAnsi="Constantia" w:cs="CMR10" w:hint="eastAsia"/>
          <w:kern w:val="0"/>
          <w:sz w:val="22"/>
        </w:rPr>
        <w:t>’</w:t>
      </w:r>
      <w:r w:rsidR="00EB5201">
        <w:rPr>
          <w:rFonts w:ascii="Constantia" w:eastAsia="CMR10" w:hAnsi="Constantia" w:cs="CMR10" w:hint="eastAsia"/>
          <w:kern w:val="0"/>
          <w:sz w:val="22"/>
        </w:rPr>
        <w:t xml:space="preserve"> </w:t>
      </w:r>
      <w:r w:rsidR="00EB5201">
        <w:rPr>
          <w:rFonts w:ascii="Constantia" w:eastAsia="CMR10" w:hAnsi="Constantia" w:cs="CMR10" w:hint="eastAsia"/>
          <w:kern w:val="0"/>
          <w:sz w:val="22"/>
        </w:rPr>
        <w:t>这样的字符，即为关系操作符，也可以作为重定向符。上下文环境用来区别使用的是哪种含义。</w:t>
      </w:r>
    </w:p>
    <w:p w:rsidR="008107E7" w:rsidRDefault="00EB5201"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注意在</w:t>
      </w:r>
      <w:r>
        <w:rPr>
          <w:rFonts w:ascii="Constantia" w:eastAsia="CMR10" w:hAnsi="Constantia" w:cs="CMR10" w:hint="eastAsia"/>
          <w:kern w:val="0"/>
          <w:sz w:val="22"/>
        </w:rPr>
        <w:t xml:space="preserve"> print </w:t>
      </w:r>
      <w:r>
        <w:rPr>
          <w:rFonts w:ascii="Constantia" w:eastAsia="CMR10" w:hAnsi="Constantia" w:cs="CMR10" w:hint="eastAsia"/>
          <w:kern w:val="0"/>
          <w:sz w:val="22"/>
        </w:rPr>
        <w:t>与</w:t>
      </w:r>
      <w:r>
        <w:rPr>
          <w:rFonts w:ascii="Constantia" w:eastAsia="CMR10" w:hAnsi="Constantia" w:cs="CMR10" w:hint="eastAsia"/>
          <w:kern w:val="0"/>
          <w:sz w:val="22"/>
        </w:rPr>
        <w:t xml:space="preserve"> printf </w:t>
      </w:r>
      <w:r>
        <w:rPr>
          <w:rFonts w:ascii="Constantia" w:eastAsia="CMR10" w:hAnsi="Constantia" w:cs="CMR10" w:hint="eastAsia"/>
          <w:kern w:val="0"/>
          <w:sz w:val="22"/>
        </w:rPr>
        <w:t>语句中的</w:t>
      </w:r>
      <w:r>
        <w:rPr>
          <w:rFonts w:ascii="Constantia" w:eastAsia="CMR10" w:hAnsi="Constantia" w:cs="CMR10" w:hint="eastAsia"/>
          <w:kern w:val="0"/>
          <w:sz w:val="22"/>
        </w:rPr>
        <w:t xml:space="preserve"> I/O </w:t>
      </w:r>
      <w:r>
        <w:rPr>
          <w:rFonts w:ascii="Constantia" w:eastAsia="CMR10" w:hAnsi="Constantia" w:cs="CMR10" w:hint="eastAsia"/>
          <w:kern w:val="0"/>
          <w:sz w:val="22"/>
        </w:rPr>
        <w:t>重定向，是语句级的，而不是表达式级的。</w:t>
      </w:r>
      <w:r>
        <w:rPr>
          <w:rFonts w:ascii="Constantia" w:eastAsia="CMR10" w:hAnsi="Constantia" w:cs="CMR10" w:hint="eastAsia"/>
          <w:kern w:val="0"/>
          <w:sz w:val="22"/>
        </w:rPr>
        <w:lastRenderedPageBreak/>
        <w:t>重定向不会产生表达式，不可以成为别一个操作符的操作数。结果就是，不用括号而在一个低优先级的操作符附近使用重定向操作符是没有意义的。这样的组合（如</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printf foo &gt; a ? b : c</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会导致语法错误。正确地写法应该是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printf foo &gt; (a ? b : c)</w:t>
      </w:r>
      <w:r>
        <w:rPr>
          <w:rFonts w:ascii="Constantia" w:eastAsia="CMR10" w:hAnsi="Constantia" w:cs="CMR10" w:hint="eastAsia"/>
          <w:kern w:val="0"/>
          <w:sz w:val="22"/>
        </w:rPr>
        <w:t>’。</w:t>
      </w:r>
    </w:p>
    <w:p w:rsidR="00EB5201"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 </w:t>
      </w:r>
      <w:r>
        <w:rPr>
          <w:rFonts w:ascii="Constantia" w:eastAsia="CMR10" w:hAnsi="Constantia" w:cs="CMR10"/>
          <w:kern w:val="0"/>
          <w:sz w:val="22"/>
        </w:rPr>
        <w:tab/>
      </w:r>
      <w:r w:rsidR="00EB5201">
        <w:rPr>
          <w:rFonts w:ascii="Constantia" w:eastAsia="CMR10" w:hAnsi="Constantia" w:cs="CMR10" w:hint="eastAsia"/>
          <w:kern w:val="0"/>
          <w:sz w:val="22"/>
        </w:rPr>
        <w:t>匹配与不匹配</w:t>
      </w:r>
    </w:p>
    <w:p w:rsidR="00EB5201"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in </w:t>
      </w:r>
      <w:r>
        <w:rPr>
          <w:rFonts w:ascii="Constantia" w:eastAsia="CMR10" w:hAnsi="Constantia" w:cs="CMR10"/>
          <w:kern w:val="0"/>
          <w:sz w:val="22"/>
        </w:rPr>
        <w:tab/>
      </w:r>
      <w:r w:rsidR="00EB5201">
        <w:rPr>
          <w:rFonts w:ascii="Constantia" w:eastAsia="CMR10" w:hAnsi="Constantia" w:cs="CMR10" w:hint="eastAsia"/>
          <w:kern w:val="0"/>
          <w:sz w:val="22"/>
        </w:rPr>
        <w:t>数组成员判定</w:t>
      </w:r>
    </w:p>
    <w:p w:rsidR="00EB5201"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&amp;&amp;</w:t>
      </w:r>
      <w:r>
        <w:rPr>
          <w:rFonts w:ascii="Constantia" w:eastAsia="CMR10" w:hAnsi="Constantia" w:cs="CMR10"/>
          <w:kern w:val="0"/>
          <w:sz w:val="22"/>
        </w:rPr>
        <w:tab/>
      </w:r>
      <w:r w:rsidR="00EB5201">
        <w:rPr>
          <w:rFonts w:ascii="Constantia" w:eastAsia="CMR10" w:hAnsi="Constantia" w:cs="CMR10" w:hint="eastAsia"/>
          <w:kern w:val="0"/>
          <w:sz w:val="22"/>
        </w:rPr>
        <w:t>逻辑</w:t>
      </w:r>
      <w:r w:rsidR="00EB5201">
        <w:rPr>
          <w:rFonts w:ascii="Constantia" w:eastAsia="CMR10" w:hAnsi="Constantia" w:cs="CMR10" w:hint="eastAsia"/>
          <w:kern w:val="0"/>
          <w:sz w:val="22"/>
        </w:rPr>
        <w:t xml:space="preserve"> </w:t>
      </w:r>
      <w:r w:rsidR="00EB5201">
        <w:rPr>
          <w:rFonts w:ascii="Constantia" w:eastAsia="CMR10" w:hAnsi="Constantia" w:cs="CMR10" w:hint="eastAsia"/>
          <w:kern w:val="0"/>
          <w:sz w:val="22"/>
        </w:rPr>
        <w:t>‘</w:t>
      </w:r>
      <w:r w:rsidR="00EB5201">
        <w:rPr>
          <w:rFonts w:ascii="Constantia" w:eastAsia="CMR10" w:hAnsi="Constantia" w:cs="CMR10" w:hint="eastAsia"/>
          <w:kern w:val="0"/>
          <w:sz w:val="22"/>
        </w:rPr>
        <w:t>and</w:t>
      </w:r>
      <w:r w:rsidR="00EB5201">
        <w:rPr>
          <w:rFonts w:ascii="Constantia" w:eastAsia="CMR10" w:hAnsi="Constantia" w:cs="CMR10" w:hint="eastAsia"/>
          <w:kern w:val="0"/>
          <w:sz w:val="22"/>
        </w:rPr>
        <w:t>’。</w:t>
      </w:r>
    </w:p>
    <w:p w:rsidR="00EB5201"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w:t>
      </w:r>
      <w:r>
        <w:rPr>
          <w:rFonts w:ascii="Constantia" w:eastAsia="CMR10" w:hAnsi="Constantia" w:cs="CMR10"/>
          <w:kern w:val="0"/>
          <w:sz w:val="22"/>
        </w:rPr>
        <w:tab/>
      </w:r>
      <w:r w:rsidR="00EB5201">
        <w:rPr>
          <w:rFonts w:ascii="Constantia" w:eastAsia="CMR10" w:hAnsi="Constantia" w:cs="CMR10" w:hint="eastAsia"/>
          <w:kern w:val="0"/>
          <w:sz w:val="22"/>
        </w:rPr>
        <w:t>逻辑</w:t>
      </w:r>
      <w:r w:rsidR="00EB5201">
        <w:rPr>
          <w:rFonts w:ascii="Constantia" w:eastAsia="CMR10" w:hAnsi="Constantia" w:cs="CMR10" w:hint="eastAsia"/>
          <w:kern w:val="0"/>
          <w:sz w:val="22"/>
        </w:rPr>
        <w:t xml:space="preserve"> </w:t>
      </w:r>
      <w:r w:rsidR="00EB5201">
        <w:rPr>
          <w:rFonts w:ascii="Constantia" w:eastAsia="CMR10" w:hAnsi="Constantia" w:cs="CMR10" w:hint="eastAsia"/>
          <w:kern w:val="0"/>
          <w:sz w:val="22"/>
        </w:rPr>
        <w:t>‘</w:t>
      </w:r>
      <w:r w:rsidR="00EB5201">
        <w:rPr>
          <w:rFonts w:ascii="Constantia" w:eastAsia="CMR10" w:hAnsi="Constantia" w:cs="CMR10" w:hint="eastAsia"/>
          <w:kern w:val="0"/>
          <w:sz w:val="22"/>
        </w:rPr>
        <w:t>or</w:t>
      </w:r>
      <w:r w:rsidR="00EB5201">
        <w:rPr>
          <w:rFonts w:ascii="Constantia" w:eastAsia="CMR10" w:hAnsi="Constantia" w:cs="CMR10" w:hint="eastAsia"/>
          <w:kern w:val="0"/>
          <w:sz w:val="22"/>
        </w:rPr>
        <w:t>’。</w:t>
      </w:r>
    </w:p>
    <w:p w:rsidR="00EB5201"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w:t>
      </w:r>
      <w:r>
        <w:rPr>
          <w:rFonts w:ascii="Constantia" w:eastAsia="CMR10" w:hAnsi="Constantia" w:cs="CMR10"/>
          <w:kern w:val="0"/>
          <w:sz w:val="22"/>
        </w:rPr>
        <w:tab/>
      </w:r>
      <w:r w:rsidR="00EB5201">
        <w:rPr>
          <w:rFonts w:ascii="Constantia" w:eastAsia="CMR10" w:hAnsi="Constantia" w:cs="CMR10" w:hint="eastAsia"/>
          <w:kern w:val="0"/>
          <w:sz w:val="22"/>
        </w:rPr>
        <w:t>条件，这个操作符的结合是从右到左。</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 -= *= /= %= ^= **=</w:t>
      </w:r>
    </w:p>
    <w:p w:rsidR="00EB5201"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b/>
      </w:r>
      <w:r w:rsidR="00EB5201">
        <w:rPr>
          <w:rFonts w:ascii="Constantia" w:eastAsia="CMR10" w:hAnsi="Constantia" w:cs="CMR10" w:hint="eastAsia"/>
          <w:kern w:val="0"/>
          <w:sz w:val="22"/>
        </w:rPr>
        <w:t>赋值操作符，这些操作符结合由右至左。</w:t>
      </w:r>
    </w:p>
    <w:p w:rsidR="008107E7" w:rsidRDefault="00EB5201" w:rsidP="00601D88">
      <w:pPr>
        <w:widowControl/>
        <w:autoSpaceDE w:val="0"/>
        <w:autoSpaceDN w:val="0"/>
        <w:adjustRightInd w:val="0"/>
        <w:snapToGrid w:val="0"/>
        <w:spacing w:after="160" w:line="360" w:lineRule="auto"/>
        <w:ind w:leftChars="202" w:left="964" w:rightChars="725" w:right="1523" w:hangingChars="300" w:hanging="540"/>
        <w:jc w:val="left"/>
        <w:rPr>
          <w:rFonts w:ascii="Constantia" w:eastAsia="CMR10" w:hAnsi="Constantia" w:cs="CMR10"/>
          <w:kern w:val="0"/>
          <w:sz w:val="18"/>
          <w:szCs w:val="18"/>
        </w:rPr>
      </w:pPr>
      <w:r w:rsidRPr="00601D88">
        <w:rPr>
          <w:rFonts w:ascii="Constantia" w:eastAsia="CMR10" w:hAnsi="Constantia" w:cs="CMR10" w:hint="eastAsia"/>
          <w:kern w:val="0"/>
          <w:sz w:val="18"/>
          <w:szCs w:val="18"/>
        </w:rPr>
        <w:t>提示：</w:t>
      </w:r>
      <w:r w:rsidRPr="00601D88">
        <w:rPr>
          <w:rFonts w:ascii="Constantia" w:eastAsia="CMR10" w:hAnsi="Constantia" w:cs="CMR10" w:hint="eastAsia"/>
          <w:kern w:val="0"/>
          <w:sz w:val="18"/>
          <w:szCs w:val="18"/>
        </w:rPr>
        <w:t xml:space="preserve"> </w:t>
      </w:r>
      <w:r w:rsidRPr="00601D88">
        <w:rPr>
          <w:rFonts w:ascii="Constantia" w:eastAsia="CMR10" w:hAnsi="Constantia" w:cs="CMR10" w:hint="eastAsia"/>
          <w:kern w:val="0"/>
          <w:sz w:val="18"/>
          <w:szCs w:val="18"/>
        </w:rPr>
        <w:t>‘</w:t>
      </w:r>
      <w:r w:rsidRPr="00601D88">
        <w:rPr>
          <w:rFonts w:ascii="Constantia" w:eastAsia="CMR10" w:hAnsi="Constantia" w:cs="CMR10" w:hint="eastAsia"/>
          <w:kern w:val="0"/>
          <w:sz w:val="18"/>
          <w:szCs w:val="18"/>
        </w:rPr>
        <w:t>|&amp;</w:t>
      </w:r>
      <w:r w:rsidRPr="00601D88">
        <w:rPr>
          <w:rFonts w:ascii="Constantia" w:eastAsia="CMR10" w:hAnsi="Constantia" w:cs="CMR10" w:hint="eastAsia"/>
          <w:kern w:val="0"/>
          <w:sz w:val="18"/>
          <w:szCs w:val="18"/>
        </w:rPr>
        <w:t>’、‘</w:t>
      </w:r>
      <w:r w:rsidRPr="00601D88">
        <w:rPr>
          <w:rFonts w:ascii="Constantia" w:eastAsia="CMR10" w:hAnsi="Constantia" w:cs="CMR10" w:hint="eastAsia"/>
          <w:kern w:val="0"/>
          <w:sz w:val="18"/>
          <w:szCs w:val="18"/>
        </w:rPr>
        <w:t>**</w:t>
      </w:r>
      <w:r w:rsidRPr="00601D88">
        <w:rPr>
          <w:rFonts w:ascii="Constantia" w:eastAsia="CMR10" w:hAnsi="Constantia" w:cs="CMR10" w:hint="eastAsia"/>
          <w:kern w:val="0"/>
          <w:sz w:val="18"/>
          <w:szCs w:val="18"/>
        </w:rPr>
        <w:t>’</w:t>
      </w:r>
      <w:r w:rsidRPr="00601D88">
        <w:rPr>
          <w:rFonts w:ascii="Constantia" w:eastAsia="CMR10" w:hAnsi="Constantia" w:cs="CMR10" w:hint="eastAsia"/>
          <w:kern w:val="0"/>
          <w:sz w:val="18"/>
          <w:szCs w:val="18"/>
        </w:rPr>
        <w:t xml:space="preserve"> </w:t>
      </w:r>
      <w:r w:rsidRPr="00601D88">
        <w:rPr>
          <w:rFonts w:ascii="Constantia" w:eastAsia="CMR10" w:hAnsi="Constantia" w:cs="CMR10" w:hint="eastAsia"/>
          <w:kern w:val="0"/>
          <w:sz w:val="18"/>
          <w:szCs w:val="18"/>
        </w:rPr>
        <w:t>与</w:t>
      </w:r>
      <w:r w:rsidRPr="00601D88">
        <w:rPr>
          <w:rFonts w:ascii="Constantia" w:eastAsia="CMR10" w:hAnsi="Constantia" w:cs="CMR10" w:hint="eastAsia"/>
          <w:kern w:val="0"/>
          <w:sz w:val="18"/>
          <w:szCs w:val="18"/>
        </w:rPr>
        <w:t xml:space="preserve"> </w:t>
      </w:r>
      <w:r w:rsidRPr="00601D88">
        <w:rPr>
          <w:rFonts w:ascii="Constantia" w:eastAsia="CMR10" w:hAnsi="Constantia" w:cs="CMR10" w:hint="eastAsia"/>
          <w:kern w:val="0"/>
          <w:sz w:val="18"/>
          <w:szCs w:val="18"/>
        </w:rPr>
        <w:t>‘</w:t>
      </w:r>
      <w:r w:rsidRPr="00601D88">
        <w:rPr>
          <w:rFonts w:ascii="Constantia" w:eastAsia="CMR10" w:hAnsi="Constantia" w:cs="CMR10" w:hint="eastAsia"/>
          <w:kern w:val="0"/>
          <w:sz w:val="18"/>
          <w:szCs w:val="18"/>
        </w:rPr>
        <w:t>**=</w:t>
      </w:r>
      <w:r w:rsidRPr="00601D88">
        <w:rPr>
          <w:rFonts w:ascii="Constantia" w:eastAsia="CMR10" w:hAnsi="Constantia" w:cs="CMR10" w:hint="eastAsia"/>
          <w:kern w:val="0"/>
          <w:sz w:val="18"/>
          <w:szCs w:val="18"/>
        </w:rPr>
        <w:t>’</w:t>
      </w:r>
      <w:r w:rsidRPr="00601D88">
        <w:rPr>
          <w:rFonts w:ascii="Constantia" w:eastAsia="CMR10" w:hAnsi="Constantia" w:cs="CMR10" w:hint="eastAsia"/>
          <w:kern w:val="0"/>
          <w:sz w:val="18"/>
          <w:szCs w:val="18"/>
        </w:rPr>
        <w:t xml:space="preserve"> </w:t>
      </w:r>
      <w:r w:rsidRPr="00601D88">
        <w:rPr>
          <w:rFonts w:ascii="Constantia" w:eastAsia="CMR10" w:hAnsi="Constantia" w:cs="CMR10" w:hint="eastAsia"/>
          <w:kern w:val="0"/>
          <w:sz w:val="18"/>
          <w:szCs w:val="18"/>
        </w:rPr>
        <w:t>都没有由</w:t>
      </w:r>
      <w:r w:rsidRPr="00601D88">
        <w:rPr>
          <w:rFonts w:ascii="Constantia" w:eastAsia="CMR10" w:hAnsi="Constantia" w:cs="CMR10" w:hint="eastAsia"/>
          <w:kern w:val="0"/>
          <w:sz w:val="18"/>
          <w:szCs w:val="18"/>
        </w:rPr>
        <w:t xml:space="preserve"> POSIX </w:t>
      </w:r>
      <w:r w:rsidRPr="00601D88">
        <w:rPr>
          <w:rFonts w:ascii="Constantia" w:eastAsia="CMR10" w:hAnsi="Constantia" w:cs="CMR10" w:hint="eastAsia"/>
          <w:kern w:val="0"/>
          <w:sz w:val="18"/>
          <w:szCs w:val="18"/>
        </w:rPr>
        <w:t>指定，为了移植性，请不要使用它们。</w:t>
      </w:r>
    </w:p>
    <w:p w:rsidR="0010175B" w:rsidRDefault="001F668E" w:rsidP="005D5996">
      <w:pPr>
        <w:pStyle w:val="2"/>
        <w:adjustRightInd w:val="0"/>
        <w:snapToGrid w:val="0"/>
      </w:pPr>
      <w:bookmarkStart w:id="455" w:name="_Ref441146944"/>
      <w:bookmarkStart w:id="456" w:name="_Ref441146633"/>
      <w:bookmarkStart w:id="457" w:name="_Ref441151768"/>
      <w:bookmarkStart w:id="458" w:name="_Ref441151485"/>
      <w:bookmarkStart w:id="459" w:name="_Ref441151635"/>
      <w:bookmarkStart w:id="460" w:name="_Ref441146812"/>
      <w:bookmarkStart w:id="461" w:name="_Ref441151763"/>
      <w:bookmarkStart w:id="462" w:name="_Ref441151662"/>
      <w:bookmarkStart w:id="463" w:name="_Toc448583569"/>
      <w:r>
        <w:t>6.</w:t>
      </w:r>
      <w:r w:rsidR="009B4194">
        <w:rPr>
          <w:rFonts w:hint="eastAsia"/>
        </w:rPr>
        <w:t>6</w:t>
      </w:r>
      <w:r w:rsidR="00A61B16" w:rsidRPr="00A61B16">
        <w:rPr>
          <w:rFonts w:hint="eastAsia"/>
        </w:rPr>
        <w:t xml:space="preserve"> </w:t>
      </w:r>
      <w:r w:rsidR="00A61B16">
        <w:rPr>
          <w:rFonts w:hint="eastAsia"/>
        </w:rPr>
        <w:t>哪里造成差异</w:t>
      </w:r>
      <w:bookmarkEnd w:id="455"/>
      <w:bookmarkEnd w:id="456"/>
      <w:bookmarkEnd w:id="457"/>
      <w:bookmarkEnd w:id="458"/>
      <w:bookmarkEnd w:id="459"/>
      <w:bookmarkEnd w:id="460"/>
      <w:bookmarkEnd w:id="461"/>
      <w:bookmarkEnd w:id="462"/>
      <w:bookmarkEnd w:id="463"/>
    </w:p>
    <w:p w:rsidR="0010175B" w:rsidRDefault="00B1769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现代操作系统都</w:t>
      </w:r>
      <w:r w:rsidR="00740A08">
        <w:rPr>
          <w:rFonts w:ascii="Constantia" w:hAnsi="Constantia" w:cs="CMR10" w:hint="eastAsia"/>
          <w:kern w:val="0"/>
          <w:sz w:val="22"/>
        </w:rPr>
        <w:t>有</w:t>
      </w:r>
      <w:r>
        <w:rPr>
          <w:rFonts w:ascii="Constantia" w:eastAsia="CMR10" w:hAnsi="Constantia" w:cs="CMR10" w:hint="eastAsia"/>
          <w:kern w:val="0"/>
          <w:sz w:val="22"/>
        </w:rPr>
        <w:t>本地语言的概念：即告诉系统本地字符集与语言的一种方式。</w:t>
      </w:r>
      <w:r>
        <w:rPr>
          <w:rFonts w:ascii="Constantia" w:eastAsia="CMR10" w:hAnsi="Constantia" w:cs="CMR10" w:hint="eastAsia"/>
          <w:kern w:val="0"/>
          <w:sz w:val="22"/>
        </w:rPr>
        <w:t xml:space="preserve">ISO C </w:t>
      </w:r>
      <w:r>
        <w:rPr>
          <w:rFonts w:ascii="Constantia" w:eastAsia="CMR10" w:hAnsi="Constantia" w:cs="CMR10" w:hint="eastAsia"/>
          <w:kern w:val="0"/>
          <w:sz w:val="22"/>
        </w:rPr>
        <w:t>标准定义了一种默认的</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C</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语言设置，这是一种很多</w:t>
      </w:r>
      <w:r>
        <w:rPr>
          <w:rFonts w:ascii="Constantia" w:eastAsia="CMR10" w:hAnsi="Constantia" w:cs="CMR10" w:hint="eastAsia"/>
          <w:kern w:val="0"/>
          <w:sz w:val="22"/>
        </w:rPr>
        <w:t xml:space="preserve"> C </w:t>
      </w:r>
      <w:r>
        <w:rPr>
          <w:rFonts w:ascii="Constantia" w:eastAsia="CMR10" w:hAnsi="Constantia" w:cs="CMR10" w:hint="eastAsia"/>
          <w:kern w:val="0"/>
          <w:sz w:val="22"/>
        </w:rPr>
        <w:t>程序员所使用的一种典型环境。</w:t>
      </w:r>
    </w:p>
    <w:p w:rsidR="0010175B" w:rsidRDefault="00B1769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以前，语言设置用来影响正则表达式的匹配，但是现在事情不再是这样的（查看</w:t>
      </w:r>
      <w:r>
        <w:rPr>
          <w:rFonts w:ascii="Constantia" w:eastAsia="CMR10" w:hAnsi="Constantia" w:cs="CMR10" w:hint="eastAsia"/>
          <w:kern w:val="0"/>
          <w:sz w:val="22"/>
        </w:rPr>
        <w:t xml:space="preserve"> </w:t>
      </w:r>
      <w:fldSimple w:instr="REF _Ref441154839 \h  \* MERGEFORMAT ">
        <w:r w:rsidR="00BE3E67" w:rsidRPr="00BE3E67">
          <w:rPr>
            <w:rFonts w:ascii="Times New Roman" w:hAnsi="Times New Roman"/>
            <w:b/>
            <w:i/>
            <w:color w:val="C45911" w:themeColor="accent2" w:themeShade="BF"/>
            <w:kern w:val="0"/>
          </w:rPr>
          <w:t>A.</w:t>
        </w:r>
        <w:r w:rsidR="00BE3E67" w:rsidRPr="00BE3E67">
          <w:rPr>
            <w:rFonts w:ascii="Times New Roman" w:hAnsi="Times New Roman" w:hint="eastAsia"/>
            <w:b/>
            <w:i/>
            <w:color w:val="C45911" w:themeColor="accent2" w:themeShade="BF"/>
            <w:kern w:val="0"/>
          </w:rPr>
          <w:t>8</w:t>
        </w:r>
        <w:r w:rsidR="00BE3E67" w:rsidRPr="00BE3E67">
          <w:rPr>
            <w:rFonts w:ascii="Times New Roman" w:hAnsi="Times New Roman" w:hint="eastAsia"/>
            <w:b/>
            <w:i/>
            <w:color w:val="C45911" w:themeColor="accent2" w:themeShade="BF"/>
            <w:kern w:val="0"/>
          </w:rPr>
          <w:t>正则表达式范围与本地语言设置：又臭又长陈年旧事</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_Ref441154839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414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B1769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本地语言设置也会影响记录的分割。对于正常的</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RS="\n"</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这种情况，语言设置大多是不相关的。对于其他单字符记录分隔符，在环境变量中设置</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LC_ALL=C</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将使你在读取记录时有更好的性能。否则，</w:t>
      </w:r>
      <w:r>
        <w:rPr>
          <w:rFonts w:ascii="Constantia" w:eastAsia="CMR10" w:hAnsi="Constantia" w:cs="CMR10" w:hint="eastAsia"/>
          <w:kern w:val="0"/>
          <w:sz w:val="22"/>
        </w:rPr>
        <w:t xml:space="preserve">gawk </w:t>
      </w:r>
      <w:r>
        <w:rPr>
          <w:rFonts w:ascii="Constantia" w:eastAsia="CMR10" w:hAnsi="Constantia" w:cs="CMR10" w:hint="eastAsia"/>
          <w:kern w:val="0"/>
          <w:sz w:val="22"/>
        </w:rPr>
        <w:t>得调用几个函数，针对</w:t>
      </w:r>
      <w:r w:rsidR="00740A08">
        <w:rPr>
          <w:rFonts w:ascii="Constantia" w:hAnsi="Constantia" w:cs="CMR10" w:hint="eastAsia"/>
          <w:kern w:val="0"/>
          <w:sz w:val="22"/>
        </w:rPr>
        <w:t>每</w:t>
      </w:r>
      <w:r>
        <w:rPr>
          <w:rFonts w:ascii="Constantia" w:eastAsia="CMR10" w:hAnsi="Constantia" w:cs="CMR10" w:hint="eastAsia"/>
          <w:kern w:val="0"/>
          <w:sz w:val="22"/>
        </w:rPr>
        <w:t>一个输出字符进行调用，以查找记录的分隔符。</w:t>
      </w:r>
    </w:p>
    <w:p w:rsidR="0010175B" w:rsidRDefault="00B1769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语言设置也会影响日期与时间的格式（查看</w:t>
      </w:r>
      <w:r>
        <w:rPr>
          <w:rFonts w:ascii="Constantia" w:eastAsia="CMR10" w:hAnsi="Constantia" w:cs="CMR10" w:hint="eastAsia"/>
          <w:kern w:val="0"/>
          <w:sz w:val="22"/>
        </w:rPr>
        <w:t xml:space="preserve"> </w:t>
      </w:r>
      <w:fldSimple w:instr="REF _Ref441152965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时间函数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_Ref441152965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197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）。例如，对于</w:t>
      </w:r>
      <w:r>
        <w:rPr>
          <w:rFonts w:ascii="Constantia" w:eastAsia="CMR10" w:hAnsi="Constantia" w:cs="CMR10" w:hint="eastAsia"/>
          <w:kern w:val="0"/>
          <w:sz w:val="22"/>
        </w:rPr>
        <w:t xml:space="preserve"> 2015 </w:t>
      </w:r>
      <w:r>
        <w:rPr>
          <w:rFonts w:ascii="Constantia" w:eastAsia="CMR10" w:hAnsi="Constantia" w:cs="CMR10" w:hint="eastAsia"/>
          <w:kern w:val="0"/>
          <w:sz w:val="22"/>
        </w:rPr>
        <w:t>年</w:t>
      </w:r>
      <w:r>
        <w:rPr>
          <w:rFonts w:ascii="Constantia" w:eastAsia="CMR10" w:hAnsi="Constantia" w:cs="CMR10" w:hint="eastAsia"/>
          <w:kern w:val="0"/>
          <w:sz w:val="22"/>
        </w:rPr>
        <w:t xml:space="preserve"> 9</w:t>
      </w:r>
      <w:r>
        <w:rPr>
          <w:rFonts w:ascii="Constantia" w:eastAsia="CMR10" w:hAnsi="Constantia" w:cs="CMR10" w:hint="eastAsia"/>
          <w:kern w:val="0"/>
          <w:sz w:val="22"/>
        </w:rPr>
        <w:t>月</w:t>
      </w:r>
      <w:r>
        <w:rPr>
          <w:rFonts w:ascii="Constantia" w:eastAsia="CMR10" w:hAnsi="Constantia" w:cs="CMR10" w:hint="eastAsia"/>
          <w:kern w:val="0"/>
          <w:sz w:val="22"/>
        </w:rPr>
        <w:t>4</w:t>
      </w:r>
      <w:r>
        <w:rPr>
          <w:rFonts w:ascii="Constantia" w:eastAsia="CMR10" w:hAnsi="Constantia" w:cs="CMR10" w:hint="eastAsia"/>
          <w:kern w:val="0"/>
          <w:sz w:val="22"/>
        </w:rPr>
        <w:t>号的一般缩写方式，在美国是“</w:t>
      </w:r>
      <w:r>
        <w:rPr>
          <w:rFonts w:ascii="Constantia" w:eastAsia="CMR10" w:hAnsi="Constantia" w:cs="CMR10" w:hint="eastAsia"/>
          <w:kern w:val="0"/>
          <w:sz w:val="22"/>
        </w:rPr>
        <w:t>9/4/15</w:t>
      </w:r>
      <w:r>
        <w:rPr>
          <w:rFonts w:ascii="Constantia" w:eastAsia="CMR10" w:hAnsi="Constantia" w:cs="CMR10" w:hint="eastAsia"/>
          <w:kern w:val="0"/>
          <w:sz w:val="22"/>
        </w:rPr>
        <w:t>”。但在欧洲的许多国家，则是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4.9.15</w:t>
      </w:r>
      <w:r>
        <w:rPr>
          <w:rFonts w:ascii="Constantia" w:eastAsia="CMR10" w:hAnsi="Constantia" w:cs="CMR10" w:hint="eastAsia"/>
          <w:kern w:val="0"/>
          <w:sz w:val="22"/>
        </w:rPr>
        <w:t>”。</w:t>
      </w:r>
    </w:p>
    <w:p w:rsidR="0010175B" w:rsidRDefault="00B1769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根据</w:t>
      </w:r>
      <w:r>
        <w:rPr>
          <w:rFonts w:ascii="Constantia" w:eastAsia="CMR10" w:hAnsi="Constantia" w:cs="CMR10" w:hint="eastAsia"/>
          <w:kern w:val="0"/>
          <w:sz w:val="22"/>
        </w:rPr>
        <w:t xml:space="preserve"> POSIX </w:t>
      </w:r>
      <w:r>
        <w:rPr>
          <w:rFonts w:ascii="Constantia" w:eastAsia="CMR10" w:hAnsi="Constantia" w:cs="CMR10" w:hint="eastAsia"/>
          <w:kern w:val="0"/>
          <w:sz w:val="22"/>
        </w:rPr>
        <w:t>标准，字串比较也会受到语言设置的影响（与正则表达式类型）。具体的细节在</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1672 \h  \* MERGEFORMAT ">
        <w:r w:rsidR="00BE3E67" w:rsidRPr="00BE3E67">
          <w:rPr>
            <w:rFonts w:ascii="Times New Roman" w:hAnsi="Times New Roman"/>
            <w:b/>
            <w:i/>
            <w:color w:val="C45911" w:themeColor="accent2" w:themeShade="BF"/>
          </w:rPr>
          <w:t>6.3.2.</w:t>
        </w:r>
        <w:r w:rsidR="00BE3E67" w:rsidRPr="00BE3E67">
          <w:rPr>
            <w:rFonts w:ascii="Times New Roman" w:hAnsi="Times New Roman" w:hint="eastAsia"/>
            <w:b/>
            <w:i/>
            <w:color w:val="C45911" w:themeColor="accent2" w:themeShade="BF"/>
          </w:rPr>
          <w:t xml:space="preserve">3 POSIX </w:t>
        </w:r>
        <w:r w:rsidR="00BE3E67" w:rsidRPr="00BE3E67">
          <w:rPr>
            <w:rFonts w:ascii="Times New Roman" w:hAnsi="Times New Roman" w:hint="eastAsia"/>
            <w:b/>
            <w:i/>
            <w:color w:val="C45911" w:themeColor="accent2" w:themeShade="BF"/>
          </w:rPr>
          <w:t>中的字串比较规则</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_Ref441151672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130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B1769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最后，语言设置也会影响</w:t>
      </w:r>
      <w:r>
        <w:rPr>
          <w:rFonts w:ascii="Constantia" w:eastAsia="CMR10" w:hAnsi="Constantia" w:cs="CMR10" w:hint="eastAsia"/>
          <w:kern w:val="0"/>
          <w:sz w:val="22"/>
        </w:rPr>
        <w:t xml:space="preserve"> gawk </w:t>
      </w:r>
      <w:r>
        <w:rPr>
          <w:rFonts w:ascii="Constantia" w:eastAsia="CMR10" w:hAnsi="Constantia" w:cs="CMR10" w:hint="eastAsia"/>
          <w:kern w:val="0"/>
          <w:sz w:val="22"/>
        </w:rPr>
        <w:t>在分析输入数据时所使用的十进制小数点符号的值。关于这一点的细节则在</w:t>
      </w:r>
      <w:r>
        <w:rPr>
          <w:rFonts w:ascii="Constantia" w:eastAsia="CMR10" w:hAnsi="Constantia" w:cs="CMR10" w:hint="eastAsia"/>
          <w:kern w:val="0"/>
          <w:sz w:val="22"/>
        </w:rPr>
        <w:t xml:space="preserve"> </w:t>
      </w:r>
      <w:fldSimple w:instr="REF _Ref441151678 \h  \* MERGEFORMAT ">
        <w:r w:rsidR="00BE3E67" w:rsidRPr="00BE3E67">
          <w:rPr>
            <w:rFonts w:ascii="Times New Roman" w:hAnsi="Times New Roman"/>
            <w:b/>
            <w:i/>
            <w:color w:val="C45911" w:themeColor="accent2" w:themeShade="BF"/>
            <w:kern w:val="0"/>
          </w:rPr>
          <w:t>6.1.</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在字串与数值之间进行转换</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_Ref441151678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1F668E" w:rsidP="005D5996">
      <w:pPr>
        <w:pStyle w:val="2"/>
        <w:adjustRightInd w:val="0"/>
        <w:snapToGrid w:val="0"/>
      </w:pPr>
      <w:bookmarkStart w:id="464" w:name="_Toc448583570"/>
      <w:r>
        <w:t>6.</w:t>
      </w:r>
      <w:r w:rsidR="009B4194">
        <w:rPr>
          <w:rFonts w:hint="eastAsia"/>
        </w:rPr>
        <w:t>7</w:t>
      </w:r>
      <w:r w:rsidR="00A61B16" w:rsidRPr="00A61B16">
        <w:rPr>
          <w:rFonts w:hint="eastAsia"/>
        </w:rPr>
        <w:t xml:space="preserve"> </w:t>
      </w:r>
      <w:r w:rsidR="00A61B16">
        <w:rPr>
          <w:rFonts w:hint="eastAsia"/>
        </w:rPr>
        <w:t>总结</w:t>
      </w:r>
      <w:bookmarkEnd w:id="464"/>
    </w:p>
    <w:p w:rsidR="00B1769A" w:rsidRDefault="00B1769A" w:rsidP="00B96C34">
      <w:pPr>
        <w:pStyle w:val="11"/>
        <w:numPr>
          <w:ilvl w:val="0"/>
          <w:numId w:val="19"/>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表达式是程序中基本的计算元素。它们由常量、变量、函数调用以及用操作符组合起来的各种值</w:t>
      </w:r>
      <w:r>
        <w:rPr>
          <w:rFonts w:ascii="Constantia" w:eastAsia="CMR10" w:hAnsi="Constantia" w:cs="CMR10" w:hint="eastAsia"/>
          <w:kern w:val="0"/>
          <w:sz w:val="22"/>
        </w:rPr>
        <w:lastRenderedPageBreak/>
        <w:t>组成。</w:t>
      </w:r>
    </w:p>
    <w:p w:rsidR="00B1769A" w:rsidRDefault="00B1769A" w:rsidP="00B96C34">
      <w:pPr>
        <w:pStyle w:val="11"/>
        <w:numPr>
          <w:ilvl w:val="0"/>
          <w:numId w:val="19"/>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提供三种常量：数值常量，字串常量以及正则表达式常量。</w:t>
      </w:r>
      <w:r>
        <w:rPr>
          <w:rFonts w:ascii="Constantia" w:eastAsia="CMR10" w:hAnsi="Constantia" w:cs="CMR10" w:hint="eastAsia"/>
          <w:kern w:val="0"/>
          <w:sz w:val="22"/>
        </w:rPr>
        <w:t xml:space="preserve">gawk </w:t>
      </w:r>
      <w:r>
        <w:rPr>
          <w:rFonts w:ascii="Constantia" w:eastAsia="CMR10" w:hAnsi="Constantia" w:cs="CMR10" w:hint="eastAsia"/>
          <w:kern w:val="0"/>
          <w:sz w:val="22"/>
        </w:rPr>
        <w:t>可以让你以八进制以及十六进制的方式来指定数值常量（相关的基数为</w:t>
      </w:r>
      <w:r>
        <w:rPr>
          <w:rFonts w:ascii="Constantia" w:eastAsia="CMR10" w:hAnsi="Constantia" w:cs="CMR10" w:hint="eastAsia"/>
          <w:kern w:val="0"/>
          <w:sz w:val="22"/>
        </w:rPr>
        <w:t>8</w:t>
      </w:r>
      <w:r>
        <w:rPr>
          <w:rFonts w:ascii="Constantia" w:eastAsia="CMR10" w:hAnsi="Constantia" w:cs="CMR10" w:hint="eastAsia"/>
          <w:kern w:val="0"/>
          <w:sz w:val="22"/>
        </w:rPr>
        <w:t>与</w:t>
      </w:r>
      <w:r>
        <w:rPr>
          <w:rFonts w:ascii="Constantia" w:eastAsia="CMR10" w:hAnsi="Constantia" w:cs="CMR10" w:hint="eastAsia"/>
          <w:kern w:val="0"/>
          <w:sz w:val="22"/>
        </w:rPr>
        <w:t>16</w:t>
      </w:r>
      <w:r>
        <w:rPr>
          <w:rFonts w:ascii="Constantia" w:eastAsia="CMR10" w:hAnsi="Constantia" w:cs="CMR10" w:hint="eastAsia"/>
          <w:kern w:val="0"/>
          <w:sz w:val="22"/>
        </w:rPr>
        <w:t>），也可以以十进制方式进行指定（基数为</w:t>
      </w:r>
      <w:r>
        <w:rPr>
          <w:rFonts w:ascii="Constantia" w:eastAsia="CMR10" w:hAnsi="Constantia" w:cs="CMR10" w:hint="eastAsia"/>
          <w:kern w:val="0"/>
          <w:sz w:val="22"/>
        </w:rPr>
        <w:t>10</w:t>
      </w:r>
      <w:r>
        <w:rPr>
          <w:rFonts w:ascii="Constantia" w:eastAsia="CMR10" w:hAnsi="Constantia" w:cs="CMR10" w:hint="eastAsia"/>
          <w:kern w:val="0"/>
          <w:sz w:val="22"/>
        </w:rPr>
        <w:t>）。在特定的上下文中，单独的正则表达式，如</w:t>
      </w:r>
      <w:r>
        <w:rPr>
          <w:rFonts w:ascii="Constantia" w:eastAsia="CMR10" w:hAnsi="Constantia" w:cs="CMR10" w:hint="eastAsia"/>
          <w:kern w:val="0"/>
          <w:sz w:val="22"/>
        </w:rPr>
        <w:t xml:space="preserve"> /foo/ </w:t>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$0 ~ /foo/</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有一样的含义。</w:t>
      </w:r>
    </w:p>
    <w:p w:rsidR="00B1769A" w:rsidRDefault="00B1769A" w:rsidP="00B96C34">
      <w:pPr>
        <w:pStyle w:val="11"/>
        <w:numPr>
          <w:ilvl w:val="0"/>
          <w:numId w:val="19"/>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变量在计算的过程中持有值。有一些内置变量来提供</w:t>
      </w:r>
      <w:r>
        <w:rPr>
          <w:rFonts w:ascii="Constantia" w:eastAsia="CMR10" w:hAnsi="Constantia" w:cs="CMR10" w:hint="eastAsia"/>
          <w:kern w:val="0"/>
          <w:sz w:val="22"/>
        </w:rPr>
        <w:t xml:space="preserve"> awk </w:t>
      </w:r>
      <w:r>
        <w:rPr>
          <w:rFonts w:ascii="Constantia" w:eastAsia="CMR10" w:hAnsi="Constantia" w:cs="CMR10" w:hint="eastAsia"/>
          <w:kern w:val="0"/>
          <w:sz w:val="22"/>
        </w:rPr>
        <w:t>程序的相关信息，还有一些变量用来控制</w:t>
      </w:r>
      <w:r>
        <w:rPr>
          <w:rFonts w:ascii="Constantia" w:eastAsia="CMR10" w:hAnsi="Constantia" w:cs="CMR10" w:hint="eastAsia"/>
          <w:kern w:val="0"/>
          <w:sz w:val="22"/>
        </w:rPr>
        <w:t xml:space="preserve"> awk </w:t>
      </w:r>
      <w:r>
        <w:rPr>
          <w:rFonts w:ascii="Constantia" w:eastAsia="CMR10" w:hAnsi="Constantia" w:cs="CMR10" w:hint="eastAsia"/>
          <w:kern w:val="0"/>
          <w:sz w:val="22"/>
        </w:rPr>
        <w:t>的行为。</w:t>
      </w:r>
    </w:p>
    <w:p w:rsidR="00B1769A" w:rsidRDefault="00B1769A" w:rsidP="00B96C34">
      <w:pPr>
        <w:pStyle w:val="11"/>
        <w:numPr>
          <w:ilvl w:val="0"/>
          <w:numId w:val="19"/>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awk </w:t>
      </w:r>
      <w:r>
        <w:rPr>
          <w:rFonts w:ascii="Constantia" w:eastAsia="CMR10" w:hAnsi="Constantia" w:cs="CMR10" w:hint="eastAsia"/>
          <w:kern w:val="0"/>
          <w:sz w:val="22"/>
        </w:rPr>
        <w:t>需要的时候，数值会自动地转换为字串，字串也会转换为数值。数值转换的方式就好像通过以</w:t>
      </w:r>
      <w:r>
        <w:rPr>
          <w:rFonts w:ascii="Constantia" w:eastAsia="CMR10" w:hAnsi="Constantia" w:cs="CMR10" w:hint="eastAsia"/>
          <w:kern w:val="0"/>
          <w:sz w:val="22"/>
        </w:rPr>
        <w:t xml:space="preserve"> CONVFMT </w:t>
      </w:r>
      <w:r>
        <w:rPr>
          <w:rFonts w:ascii="Constantia" w:eastAsia="CMR10" w:hAnsi="Constantia" w:cs="CMR10" w:hint="eastAsia"/>
          <w:kern w:val="0"/>
          <w:sz w:val="22"/>
        </w:rPr>
        <w:t>格式来调用</w:t>
      </w:r>
      <w:r>
        <w:rPr>
          <w:rFonts w:ascii="Constantia" w:eastAsia="CMR10" w:hAnsi="Constantia" w:cs="CMR10" w:hint="eastAsia"/>
          <w:kern w:val="0"/>
          <w:sz w:val="22"/>
        </w:rPr>
        <w:t xml:space="preserve"> sprintf </w:t>
      </w:r>
      <w:r>
        <w:rPr>
          <w:rFonts w:ascii="Constantia" w:eastAsia="CMR10" w:hAnsi="Constantia" w:cs="CMR10" w:hint="eastAsia"/>
          <w:kern w:val="0"/>
          <w:sz w:val="22"/>
        </w:rPr>
        <w:t>进行格式化一样。语言设置可以影响转换。</w:t>
      </w:r>
    </w:p>
    <w:p w:rsidR="00B1769A" w:rsidRDefault="00B1769A" w:rsidP="00B96C34">
      <w:pPr>
        <w:pStyle w:val="11"/>
        <w:numPr>
          <w:ilvl w:val="0"/>
          <w:numId w:val="19"/>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提供了常用的算术操作符（加、减、乘、除，取模），还有一元的加与减。同时也提供比较操作符，布林操作符，以及数组元素成员测试操作符和正则表达式匹配操作符。字串连接通过将通过简单地将表达式顺序排放来完成，而不需要显式的操作符。三元操作符则提供了在表达式中进行</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if-else</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的测试。</w:t>
      </w:r>
    </w:p>
    <w:p w:rsidR="00B1769A" w:rsidRDefault="00B1769A" w:rsidP="00B96C34">
      <w:pPr>
        <w:pStyle w:val="11"/>
        <w:numPr>
          <w:ilvl w:val="0"/>
          <w:numId w:val="19"/>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赋值操作符为通用的算术操作提供了方便的缩略。</w:t>
      </w:r>
    </w:p>
    <w:p w:rsidR="00B1769A" w:rsidRDefault="00B1769A" w:rsidP="00B96C34">
      <w:pPr>
        <w:pStyle w:val="11"/>
        <w:numPr>
          <w:ilvl w:val="0"/>
          <w:numId w:val="19"/>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awk </w:t>
      </w:r>
      <w:r>
        <w:rPr>
          <w:rFonts w:ascii="Constantia" w:eastAsia="CMR10" w:hAnsi="Constantia" w:cs="CMR10" w:hint="eastAsia"/>
          <w:kern w:val="0"/>
          <w:sz w:val="22"/>
        </w:rPr>
        <w:t>中，如果非零或者非空，则被认为是</w:t>
      </w:r>
      <w:r>
        <w:rPr>
          <w:rFonts w:ascii="Constantia" w:eastAsia="CMR10" w:hAnsi="Constantia" w:cs="CMR10" w:hint="eastAsia"/>
          <w:kern w:val="0"/>
          <w:sz w:val="22"/>
        </w:rPr>
        <w:t xml:space="preserve"> true</w:t>
      </w:r>
      <w:r>
        <w:rPr>
          <w:rFonts w:ascii="Constantia" w:eastAsia="CMR10" w:hAnsi="Constantia" w:cs="CMR10" w:hint="eastAsia"/>
          <w:kern w:val="0"/>
          <w:sz w:val="22"/>
        </w:rPr>
        <w:t>，否则为</w:t>
      </w:r>
      <w:r>
        <w:rPr>
          <w:rFonts w:ascii="Constantia" w:eastAsia="CMR10" w:hAnsi="Constantia" w:cs="CMR10" w:hint="eastAsia"/>
          <w:kern w:val="0"/>
          <w:sz w:val="22"/>
        </w:rPr>
        <w:t xml:space="preserve"> false</w:t>
      </w:r>
      <w:r>
        <w:rPr>
          <w:rFonts w:ascii="Constantia" w:eastAsia="CMR10" w:hAnsi="Constantia" w:cs="CMR10" w:hint="eastAsia"/>
          <w:kern w:val="0"/>
          <w:sz w:val="22"/>
        </w:rPr>
        <w:t>。</w:t>
      </w:r>
    </w:p>
    <w:p w:rsidR="00B1769A" w:rsidRDefault="00B1769A" w:rsidP="00B96C34">
      <w:pPr>
        <w:pStyle w:val="11"/>
        <w:numPr>
          <w:ilvl w:val="0"/>
          <w:numId w:val="19"/>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变量的类型依赖于赋值，并且在生命期中可以变化。类型决定了它在比较中的行为（是以字串方式还是以数值方式进行）。</w:t>
      </w:r>
    </w:p>
    <w:p w:rsidR="00B1769A" w:rsidRDefault="00B1769A" w:rsidP="00B96C34">
      <w:pPr>
        <w:pStyle w:val="11"/>
        <w:numPr>
          <w:ilvl w:val="0"/>
          <w:numId w:val="19"/>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函数调用的返回值</w:t>
      </w:r>
      <w:r>
        <w:rPr>
          <w:rFonts w:ascii="Constantia" w:eastAsia="CMR10" w:hAnsi="Constantia" w:cs="CMR10" w:hint="eastAsia"/>
          <w:kern w:val="0"/>
          <w:sz w:val="22"/>
        </w:rPr>
        <w:t xml:space="preserve"> </w:t>
      </w:r>
      <w:r>
        <w:rPr>
          <w:rFonts w:ascii="Constantia" w:eastAsia="CMR10" w:hAnsi="Constantia" w:cs="CMR10" w:hint="eastAsia"/>
          <w:kern w:val="0"/>
          <w:sz w:val="22"/>
        </w:rPr>
        <w:t>可以做为一个更大的表达式的一部分。用于在调用函数时向函数传递的参数的表达式会在调用之前进行求值。</w:t>
      </w:r>
      <w:r>
        <w:rPr>
          <w:rFonts w:ascii="Constantia" w:eastAsia="CMR10" w:hAnsi="Constantia" w:cs="CMR10" w:hint="eastAsia"/>
          <w:kern w:val="0"/>
          <w:sz w:val="22"/>
        </w:rPr>
        <w:t xml:space="preserve">awk </w:t>
      </w:r>
      <w:r>
        <w:rPr>
          <w:rFonts w:ascii="Constantia" w:eastAsia="CMR10" w:hAnsi="Constantia" w:cs="CMR10" w:hint="eastAsia"/>
          <w:kern w:val="0"/>
          <w:sz w:val="22"/>
        </w:rPr>
        <w:t>即提供了内置的函数，也提供用户自定义的函数，相关的细节在</w:t>
      </w:r>
      <w:r>
        <w:rPr>
          <w:rFonts w:ascii="Constantia" w:eastAsia="CMR10" w:hAnsi="Constantia" w:cs="CMR10" w:hint="eastAsia"/>
          <w:kern w:val="0"/>
          <w:sz w:val="22"/>
        </w:rPr>
        <w:t xml:space="preserve"> </w:t>
      </w:r>
      <w:fldSimple w:instr="REF _Ref448237663 \h  \* MERGEFORMAT ">
        <w:r w:rsidR="00BE3E67" w:rsidRPr="00BE3E67">
          <w:rPr>
            <w:rFonts w:ascii="Times New Roman" w:hAnsi="Times New Roman" w:hint="eastAsia"/>
            <w:b/>
            <w:bCs/>
            <w:i/>
            <w:color w:val="C45911" w:themeColor="accent2" w:themeShade="BF"/>
          </w:rPr>
          <w:t>第九章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函数</w:t>
        </w:r>
      </w:fldSimple>
      <w:r w:rsidR="00033E81">
        <w:rPr>
          <w:rFonts w:asciiTheme="majorEastAsia" w:eastAsiaTheme="majorEastAsia" w:hAnsiTheme="majorEastAsia" w:cs="Times New Roman"/>
          <w:i/>
          <w:color w:val="C45911" w:themeColor="accent2" w:themeShade="BF"/>
          <w:kern w:val="0"/>
          <w:sz w:val="20"/>
          <w:szCs w:val="20"/>
        </w:rPr>
        <w:t>，</w:t>
      </w:r>
      <w:r w:rsidR="00021240">
        <w:rPr>
          <w:rFonts w:asciiTheme="majorEastAsia" w:eastAsiaTheme="majorEastAsia" w:hAnsiTheme="majorEastAsia" w:cs="Times New Roman"/>
          <w:i/>
          <w:color w:val="C45911" w:themeColor="accent2" w:themeShade="BF"/>
          <w:kern w:val="0"/>
          <w:sz w:val="20"/>
          <w:szCs w:val="20"/>
        </w:rPr>
        <w:t xml:space="preserve"> </w:t>
      </w:r>
      <w:r w:rsidR="009F4B63" w:rsidRPr="009D3BD6">
        <w:rPr>
          <w:rFonts w:ascii="Times New Roman" w:hAnsi="Times New Roman" w:cs="Times New Roman"/>
          <w:b/>
          <w:i/>
          <w:color w:val="C45911" w:themeColor="accent2" w:themeShade="BF"/>
          <w:kern w:val="0"/>
          <w:szCs w:val="20"/>
        </w:rPr>
        <w:fldChar w:fldCharType="begin"/>
      </w:r>
      <w:r w:rsidR="00021240" w:rsidRPr="009D3BD6">
        <w:rPr>
          <w:rFonts w:ascii="Times New Roman" w:hAnsi="Times New Roman" w:cs="Times New Roman"/>
          <w:b/>
          <w:i/>
          <w:color w:val="C45911" w:themeColor="accent2" w:themeShade="BF"/>
          <w:kern w:val="0"/>
          <w:szCs w:val="20"/>
        </w:rPr>
        <w:instrText xml:space="preserve"> PAGEREF </w:instrText>
      </w:r>
      <w:r w:rsidR="00021240" w:rsidRPr="009D3BD6">
        <w:rPr>
          <w:rFonts w:ascii="Times New Roman" w:hAnsi="Times New Roman"/>
          <w:b/>
          <w:i/>
          <w:color w:val="C45911" w:themeColor="accent2" w:themeShade="BF"/>
        </w:rPr>
        <w:instrText xml:space="preserve">_Ref448237663 </w:instrText>
      </w:r>
      <w:r w:rsidR="00021240" w:rsidRPr="009D3BD6">
        <w:rPr>
          <w:rFonts w:ascii="Times New Roman" w:hAnsi="Times New Roman" w:cs="Times New Roman"/>
          <w:b/>
          <w:i/>
          <w:color w:val="C45911" w:themeColor="accent2" w:themeShade="BF"/>
          <w:kern w:val="0"/>
          <w:szCs w:val="20"/>
        </w:rPr>
        <w:instrText xml:space="preserve">\h \p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182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Pr>
          <w:rFonts w:ascii="Constantia" w:eastAsia="CMR10" w:hAnsi="Constantia" w:cs="CMR10" w:hint="eastAsia"/>
          <w:kern w:val="0"/>
          <w:sz w:val="22"/>
        </w:rPr>
        <w:t>。</w:t>
      </w:r>
    </w:p>
    <w:p w:rsidR="00B1769A" w:rsidRDefault="00B1769A" w:rsidP="00B96C34">
      <w:pPr>
        <w:pStyle w:val="11"/>
        <w:numPr>
          <w:ilvl w:val="0"/>
          <w:numId w:val="19"/>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操作符的优先级指定了操作执行的顺序，除非使用了括号来更改。</w:t>
      </w:r>
      <w:r>
        <w:rPr>
          <w:rFonts w:ascii="Constantia" w:eastAsia="CMR10" w:hAnsi="Constantia" w:cs="CMR10" w:hint="eastAsia"/>
          <w:kern w:val="0"/>
          <w:sz w:val="22"/>
        </w:rPr>
        <w:t xml:space="preserve">awk </w:t>
      </w:r>
      <w:r>
        <w:rPr>
          <w:rFonts w:ascii="Constantia" w:eastAsia="CMR10" w:hAnsi="Constantia" w:cs="CMR10" w:hint="eastAsia"/>
          <w:kern w:val="0"/>
          <w:sz w:val="22"/>
        </w:rPr>
        <w:t>的操作符优先级与</w:t>
      </w:r>
      <w:r>
        <w:rPr>
          <w:rFonts w:ascii="Constantia" w:eastAsia="CMR10" w:hAnsi="Constantia" w:cs="CMR10" w:hint="eastAsia"/>
          <w:kern w:val="0"/>
          <w:sz w:val="22"/>
        </w:rPr>
        <w:t xml:space="preserve"> C </w:t>
      </w:r>
      <w:r>
        <w:rPr>
          <w:rFonts w:ascii="Constantia" w:eastAsia="CMR10" w:hAnsi="Constantia" w:cs="CMR10" w:hint="eastAsia"/>
          <w:kern w:val="0"/>
          <w:sz w:val="22"/>
        </w:rPr>
        <w:t>中的优先级兼容。</w:t>
      </w:r>
    </w:p>
    <w:p w:rsidR="00B1769A" w:rsidRDefault="00B1769A" w:rsidP="00B96C34">
      <w:pPr>
        <w:pStyle w:val="11"/>
        <w:numPr>
          <w:ilvl w:val="0"/>
          <w:numId w:val="19"/>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语言设置可以影响</w:t>
      </w:r>
      <w:r>
        <w:rPr>
          <w:rFonts w:ascii="Constantia" w:eastAsia="CMR10" w:hAnsi="Constantia" w:cs="CMR10" w:hint="eastAsia"/>
          <w:kern w:val="0"/>
          <w:sz w:val="22"/>
        </w:rPr>
        <w:t xml:space="preserve"> awk </w:t>
      </w:r>
      <w:r>
        <w:rPr>
          <w:rFonts w:ascii="Constantia" w:eastAsia="CMR10" w:hAnsi="Constantia" w:cs="CMR10" w:hint="eastAsia"/>
          <w:kern w:val="0"/>
          <w:sz w:val="22"/>
        </w:rPr>
        <w:t>程序输出数据的格式，偶尔也影响作为数据输入的格式。</w:t>
      </w:r>
    </w:p>
    <w:p w:rsidR="0010175B" w:rsidRDefault="001F668E" w:rsidP="005D5996">
      <w:pPr>
        <w:widowControl/>
        <w:adjustRightInd w:val="0"/>
        <w:snapToGrid w:val="0"/>
        <w:jc w:val="left"/>
        <w:rPr>
          <w:rFonts w:ascii="Constantia" w:eastAsia="CMR10" w:hAnsi="Constantia" w:cs="CMR10"/>
          <w:kern w:val="0"/>
          <w:sz w:val="22"/>
        </w:rPr>
      </w:pPr>
      <w:r>
        <w:rPr>
          <w:rFonts w:ascii="Constantia" w:eastAsia="CMR10" w:hAnsi="Constantia" w:cs="CMR10"/>
          <w:kern w:val="0"/>
          <w:sz w:val="22"/>
        </w:rPr>
        <w:br w:type="page"/>
      </w:r>
    </w:p>
    <w:p w:rsidR="0010175B" w:rsidRDefault="00A74767" w:rsidP="005D5996">
      <w:pPr>
        <w:pStyle w:val="1"/>
        <w:adjustRightInd w:val="0"/>
        <w:snapToGrid w:val="0"/>
      </w:pPr>
      <w:bookmarkStart w:id="465" w:name="_Ref448237647"/>
      <w:bookmarkStart w:id="466" w:name="_Toc448583571"/>
      <w:r>
        <w:rPr>
          <w:rFonts w:hint="eastAsia"/>
        </w:rPr>
        <w:lastRenderedPageBreak/>
        <w:t>第七章</w:t>
      </w:r>
      <w:r>
        <w:rPr>
          <w:rFonts w:hint="eastAsia"/>
        </w:rPr>
        <w:t xml:space="preserve"> </w:t>
      </w:r>
      <w:r w:rsidR="0034311E">
        <w:rPr>
          <w:rFonts w:hint="eastAsia"/>
        </w:rPr>
        <w:t>模式、动作与变量</w:t>
      </w:r>
      <w:bookmarkEnd w:id="465"/>
      <w:bookmarkEnd w:id="466"/>
    </w:p>
    <w:p w:rsidR="0010175B" w:rsidRDefault="00B1769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如我们已经看到的，每一个</w:t>
      </w:r>
      <w:r>
        <w:rPr>
          <w:rFonts w:ascii="Constantia" w:eastAsia="CMR10" w:hAnsi="Constantia" w:cs="CMR10" w:hint="eastAsia"/>
          <w:kern w:val="0"/>
          <w:sz w:val="22"/>
        </w:rPr>
        <w:t xml:space="preserve"> awk </w:t>
      </w:r>
      <w:r>
        <w:rPr>
          <w:rFonts w:ascii="Constantia" w:eastAsia="CMR10" w:hAnsi="Constantia" w:cs="CMR10" w:hint="eastAsia"/>
          <w:kern w:val="0"/>
          <w:sz w:val="22"/>
        </w:rPr>
        <w:t>语句都由与模式及与其关联的动作组成。本章描述如何来创建模式与动作，包括你在动作中可以做的</w:t>
      </w:r>
      <w:r w:rsidR="004843B1">
        <w:rPr>
          <w:rFonts w:ascii="Constantia" w:hAnsi="Constantia" w:cs="CMR10" w:hint="eastAsia"/>
          <w:kern w:val="0"/>
          <w:sz w:val="22"/>
        </w:rPr>
        <w:t>操作</w:t>
      </w:r>
      <w:r>
        <w:rPr>
          <w:rFonts w:ascii="Constantia" w:eastAsia="CMR10" w:hAnsi="Constantia" w:cs="CMR10" w:hint="eastAsia"/>
          <w:kern w:val="0"/>
          <w:sz w:val="22"/>
        </w:rPr>
        <w:t>的类型，以及</w:t>
      </w:r>
      <w:r>
        <w:rPr>
          <w:rFonts w:ascii="Constantia" w:eastAsia="CMR10" w:hAnsi="Constantia" w:cs="CMR10" w:hint="eastAsia"/>
          <w:kern w:val="0"/>
          <w:sz w:val="22"/>
        </w:rPr>
        <w:t xml:space="preserve"> awk </w:t>
      </w:r>
      <w:r w:rsidR="004843B1">
        <w:rPr>
          <w:rFonts w:ascii="Constantia" w:eastAsia="CMR10" w:hAnsi="Constantia" w:cs="CMR10" w:hint="eastAsia"/>
          <w:kern w:val="0"/>
          <w:sz w:val="22"/>
        </w:rPr>
        <w:t>的</w:t>
      </w:r>
      <w:r w:rsidR="004843B1">
        <w:rPr>
          <w:rFonts w:ascii="Constantia" w:hAnsi="Constantia" w:cs="CMR10" w:hint="eastAsia"/>
          <w:kern w:val="0"/>
          <w:sz w:val="22"/>
        </w:rPr>
        <w:t>预</w:t>
      </w:r>
      <w:r>
        <w:rPr>
          <w:rFonts w:ascii="Constantia" w:eastAsia="CMR10" w:hAnsi="Constantia" w:cs="CMR10" w:hint="eastAsia"/>
          <w:kern w:val="0"/>
          <w:sz w:val="22"/>
        </w:rPr>
        <w:t>定义变量。</w:t>
      </w:r>
    </w:p>
    <w:p w:rsidR="0010175B" w:rsidRPr="00B1769A" w:rsidRDefault="002F49C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 </w:t>
      </w:r>
      <w:r w:rsidR="00B1769A">
        <w:rPr>
          <w:rFonts w:ascii="Constantia" w:eastAsia="CMR10" w:hAnsi="Constantia" w:cs="CMR10" w:hint="eastAsia"/>
          <w:kern w:val="0"/>
          <w:sz w:val="22"/>
        </w:rPr>
        <w:t>“模式</w:t>
      </w:r>
      <w:r w:rsidR="00B1769A">
        <w:rPr>
          <w:rFonts w:ascii="Constantia" w:eastAsia="CMR10" w:hAnsi="Constantia" w:cs="CMR10" w:hint="eastAsia"/>
          <w:kern w:val="0"/>
          <w:sz w:val="22"/>
        </w:rPr>
        <w:t>-</w:t>
      </w:r>
      <w:r w:rsidR="00B1769A">
        <w:rPr>
          <w:rFonts w:ascii="Constantia" w:eastAsia="CMR10" w:hAnsi="Constantia" w:cs="CMR10" w:hint="eastAsia"/>
          <w:kern w:val="0"/>
          <w:sz w:val="22"/>
        </w:rPr>
        <w:t>动作”规则以及可在动作中使用的语句组成了</w:t>
      </w:r>
      <w:r w:rsidR="00B1769A">
        <w:rPr>
          <w:rFonts w:ascii="Constantia" w:eastAsia="CMR10" w:hAnsi="Constantia" w:cs="CMR10" w:hint="eastAsia"/>
          <w:kern w:val="0"/>
          <w:sz w:val="22"/>
        </w:rPr>
        <w:t xml:space="preserve"> awk </w:t>
      </w:r>
      <w:r w:rsidR="004843B1">
        <w:rPr>
          <w:rFonts w:ascii="Constantia" w:eastAsia="CMR10" w:hAnsi="Constantia" w:cs="CMR10" w:hint="eastAsia"/>
          <w:kern w:val="0"/>
          <w:sz w:val="22"/>
        </w:rPr>
        <w:t>编程的核心。在一定意义上，到此为止所涉及的</w:t>
      </w:r>
      <w:r w:rsidR="004843B1">
        <w:rPr>
          <w:rFonts w:ascii="Constantia" w:hAnsi="Constantia" w:cs="CMR10" w:hint="eastAsia"/>
          <w:kern w:val="0"/>
          <w:sz w:val="22"/>
        </w:rPr>
        <w:t>内容</w:t>
      </w:r>
      <w:r w:rsidR="00B1769A">
        <w:rPr>
          <w:rFonts w:ascii="Constantia" w:eastAsia="CMR10" w:hAnsi="Constantia" w:cs="CMR10" w:hint="eastAsia"/>
          <w:kern w:val="0"/>
          <w:sz w:val="22"/>
        </w:rPr>
        <w:t>是建立</w:t>
      </w:r>
      <w:r w:rsidR="004843B1">
        <w:rPr>
          <w:rFonts w:ascii="Constantia" w:eastAsia="CMR10" w:hAnsi="Constantia" w:cs="CMR10" w:hint="eastAsia"/>
          <w:kern w:val="0"/>
          <w:sz w:val="22"/>
        </w:rPr>
        <w:t>程序</w:t>
      </w:r>
      <w:r w:rsidR="00B1769A">
        <w:rPr>
          <w:rFonts w:ascii="Constantia" w:eastAsia="CMR10" w:hAnsi="Constantia" w:cs="CMR10" w:hint="eastAsia"/>
          <w:kern w:val="0"/>
          <w:sz w:val="22"/>
        </w:rPr>
        <w:t>的基础。目前可以弄些有用的时候了。</w:t>
      </w:r>
    </w:p>
    <w:p w:rsidR="0010175B" w:rsidRDefault="001F668E" w:rsidP="005D5996">
      <w:pPr>
        <w:pStyle w:val="2"/>
        <w:adjustRightInd w:val="0"/>
        <w:snapToGrid w:val="0"/>
      </w:pPr>
      <w:bookmarkStart w:id="467" w:name="_Ref441152121"/>
      <w:bookmarkStart w:id="468" w:name="_Ref441152117"/>
      <w:bookmarkStart w:id="469" w:name="_Toc448583572"/>
      <w:r>
        <w:t>7.</w:t>
      </w:r>
      <w:r w:rsidR="009B4194">
        <w:rPr>
          <w:rFonts w:hint="eastAsia"/>
        </w:rPr>
        <w:t>1</w:t>
      </w:r>
      <w:r w:rsidR="00A61B16" w:rsidRPr="00A61B16">
        <w:rPr>
          <w:rFonts w:hint="eastAsia"/>
        </w:rPr>
        <w:t xml:space="preserve"> </w:t>
      </w:r>
      <w:r w:rsidR="00A61B16">
        <w:rPr>
          <w:rFonts w:hint="eastAsia"/>
        </w:rPr>
        <w:t>模式元素</w:t>
      </w:r>
      <w:bookmarkEnd w:id="467"/>
      <w:bookmarkEnd w:id="468"/>
      <w:bookmarkEnd w:id="469"/>
    </w:p>
    <w:p w:rsidR="0010175B" w:rsidRDefault="00B1769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awk </w:t>
      </w:r>
      <w:r>
        <w:rPr>
          <w:rFonts w:ascii="Constantia" w:eastAsia="CMR10" w:hAnsi="Constantia" w:cs="CMR10" w:hint="eastAsia"/>
          <w:kern w:val="0"/>
          <w:sz w:val="22"/>
        </w:rPr>
        <w:t>中的模式控制着规则的执行，当模式匹配当前的输入记录时，就执行它的规则。下面总结了</w:t>
      </w:r>
      <w:r>
        <w:rPr>
          <w:rFonts w:ascii="Constantia" w:eastAsia="CMR10" w:hAnsi="Constantia" w:cs="CMR10" w:hint="eastAsia"/>
          <w:kern w:val="0"/>
          <w:sz w:val="22"/>
        </w:rPr>
        <w:t xml:space="preserve"> awk </w:t>
      </w:r>
      <w:r>
        <w:rPr>
          <w:rFonts w:ascii="Constantia" w:eastAsia="CMR10" w:hAnsi="Constantia" w:cs="CMR10" w:hint="eastAsia"/>
          <w:kern w:val="0"/>
          <w:sz w:val="22"/>
        </w:rPr>
        <w:t>模式的类型：</w:t>
      </w:r>
    </w:p>
    <w:p w:rsidR="0010175B" w:rsidRPr="009C2528"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9C2528">
        <w:rPr>
          <w:rFonts w:ascii="Constantia" w:eastAsia="CMR10" w:hAnsi="Constantia" w:cs="CMR10"/>
          <w:b/>
          <w:i/>
          <w:kern w:val="0"/>
          <w:sz w:val="22"/>
        </w:rPr>
        <w:t>/</w:t>
      </w:r>
      <w:r w:rsidR="00C24B74" w:rsidRPr="009E5F95">
        <w:rPr>
          <w:rFonts w:ascii="Constantia" w:eastAsia="CMR10" w:hAnsi="Constantia" w:cs="CMR10"/>
          <w:b/>
          <w:i/>
          <w:kern w:val="0"/>
          <w:sz w:val="24"/>
          <w:szCs w:val="24"/>
        </w:rPr>
        <w:t>regular expression</w:t>
      </w:r>
      <w:r w:rsidRPr="009C2528">
        <w:rPr>
          <w:rFonts w:ascii="Constantia" w:eastAsia="CMR10" w:hAnsi="Constantia" w:cs="CMR10"/>
          <w:b/>
          <w:i/>
          <w:kern w:val="0"/>
          <w:sz w:val="22"/>
        </w:rPr>
        <w:t>/</w:t>
      </w:r>
    </w:p>
    <w:p w:rsidR="00B1769A"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b/>
      </w:r>
      <w:r w:rsidR="002A2EC7">
        <w:rPr>
          <w:rFonts w:ascii="Constantia" w:eastAsia="CMR10" w:hAnsi="Constantia" w:cs="CMR10" w:hint="eastAsia"/>
          <w:kern w:val="0"/>
          <w:sz w:val="22"/>
        </w:rPr>
        <w:t>正则表达</w:t>
      </w:r>
      <w:r w:rsidR="002A2EC7">
        <w:rPr>
          <w:rFonts w:ascii="Constantia" w:hAnsi="Constantia" w:cs="CMR10" w:hint="eastAsia"/>
          <w:kern w:val="0"/>
          <w:sz w:val="22"/>
        </w:rPr>
        <w:t>式</w:t>
      </w:r>
      <w:r w:rsidR="00B1769A">
        <w:rPr>
          <w:rFonts w:ascii="Constantia" w:eastAsia="CMR10" w:hAnsi="Constantia" w:cs="CMR10" w:hint="eastAsia"/>
          <w:kern w:val="0"/>
          <w:sz w:val="22"/>
        </w:rPr>
        <w:t>。当输入记录的文本适配于正则表达式则匹配。（查看</w:t>
      </w:r>
      <w:r w:rsidR="00B1769A">
        <w:rPr>
          <w:rFonts w:ascii="Constantia" w:eastAsia="CMR10" w:hAnsi="Constantia" w:cs="CMR10" w:hint="eastAsia"/>
          <w:kern w:val="0"/>
          <w:sz w:val="22"/>
        </w:rPr>
        <w:t xml:space="preserve"> </w:t>
      </w:r>
      <w:r w:rsidR="00B1769A">
        <w:rPr>
          <w:rFonts w:ascii="Constantia" w:eastAsia="CMR10" w:hAnsi="Constantia" w:cs="CMR10"/>
          <w:kern w:val="0"/>
          <w:sz w:val="22"/>
        </w:rPr>
        <w:t xml:space="preserve"> </w:t>
      </w:r>
      <w:fldSimple w:instr="REF  _Ref448237609 \h \* MERGEFORMAT ">
        <w:r w:rsidR="00BE3E67" w:rsidRPr="00BE3E67">
          <w:rPr>
            <w:rFonts w:ascii="Times New Roman" w:hAnsi="Times New Roman" w:hint="eastAsia"/>
            <w:b/>
            <w:bCs/>
            <w:i/>
            <w:color w:val="C45911" w:themeColor="accent2" w:themeShade="BF"/>
          </w:rPr>
          <w:t>第三章</w:t>
        </w:r>
        <w:r w:rsidR="00BE3E67" w:rsidRPr="00BE3E67">
          <w:rPr>
            <w:rFonts w:ascii="Times New Roman" w:hAnsi="Times New Roman" w:hint="eastAsia"/>
            <w:b/>
            <w:i/>
            <w:color w:val="C45911" w:themeColor="accent2" w:themeShade="BF"/>
            <w:szCs w:val="34"/>
          </w:rPr>
          <w:t xml:space="preserve"> </w:t>
        </w:r>
        <w:r w:rsidR="00BE3E67" w:rsidRPr="00BE3E67">
          <w:rPr>
            <w:rFonts w:ascii="Times New Roman" w:hAnsi="Times New Roman" w:hint="eastAsia"/>
            <w:b/>
            <w:i/>
            <w:color w:val="C45911" w:themeColor="accent2" w:themeShade="BF"/>
            <w:szCs w:val="34"/>
          </w:rPr>
          <w:t>正则表达式</w:t>
        </w:r>
      </w:fldSimple>
      <w:r w:rsidR="00033E81">
        <w:rPr>
          <w:rFonts w:asciiTheme="majorEastAsia" w:eastAsiaTheme="majorEastAsia" w:hAnsiTheme="majorEastAsia" w:cs="Times New Roman"/>
          <w:i/>
          <w:color w:val="C45911" w:themeColor="accent2" w:themeShade="BF"/>
          <w:kern w:val="0"/>
          <w:sz w:val="20"/>
          <w:szCs w:val="20"/>
        </w:rPr>
        <w:t>，</w:t>
      </w:r>
      <w:r w:rsidR="00021240">
        <w:rPr>
          <w:rFonts w:asciiTheme="majorEastAsia" w:eastAsiaTheme="majorEastAsia" w:hAnsiTheme="majorEastAsia" w:cs="Times New Roman"/>
          <w:i/>
          <w:color w:val="C45911" w:themeColor="accent2" w:themeShade="BF"/>
          <w:kern w:val="0"/>
          <w:sz w:val="20"/>
          <w:szCs w:val="20"/>
        </w:rPr>
        <w:t xml:space="preserve"> </w:t>
      </w:r>
      <w:r w:rsidR="009F4B63" w:rsidRPr="009D3BD6">
        <w:rPr>
          <w:rFonts w:ascii="Times New Roman" w:hAnsi="Times New Roman" w:cs="Times New Roman"/>
          <w:b/>
          <w:i/>
          <w:color w:val="C45911" w:themeColor="accent2" w:themeShade="BF"/>
          <w:kern w:val="0"/>
          <w:szCs w:val="20"/>
        </w:rPr>
        <w:fldChar w:fldCharType="begin"/>
      </w:r>
      <w:r w:rsidR="00021240" w:rsidRPr="009D3BD6">
        <w:rPr>
          <w:rFonts w:ascii="Times New Roman" w:hAnsi="Times New Roman" w:cs="Times New Roman"/>
          <w:b/>
          <w:i/>
          <w:color w:val="C45911" w:themeColor="accent2" w:themeShade="BF"/>
          <w:kern w:val="0"/>
          <w:szCs w:val="20"/>
        </w:rPr>
        <w:instrText xml:space="preserve"> PAGEREF </w:instrText>
      </w:r>
      <w:r w:rsidR="00021240" w:rsidRPr="009D3BD6">
        <w:rPr>
          <w:rFonts w:ascii="Times New Roman" w:hAnsi="Times New Roman"/>
          <w:b/>
          <w:i/>
          <w:color w:val="C45911" w:themeColor="accent2" w:themeShade="BF"/>
        </w:rPr>
        <w:instrText xml:space="preserve"> _Ref448237609</w:instrText>
      </w:r>
      <w:r w:rsidR="00021240" w:rsidRPr="009D3BD6">
        <w:rPr>
          <w:rFonts w:ascii="Times New Roman" w:hAnsi="Times New Roman" w:cs="Times New Roman"/>
          <w:b/>
          <w:i/>
          <w:color w:val="C45911" w:themeColor="accent2" w:themeShade="BF"/>
          <w:kern w:val="0"/>
          <w:szCs w:val="20"/>
        </w:rPr>
        <w:instrText xml:space="preserve"> \h \p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50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sidR="00B1769A">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1928" w:hangingChars="800" w:hanging="1928"/>
        <w:jc w:val="left"/>
        <w:rPr>
          <w:rFonts w:ascii="Constantia" w:eastAsia="CMR10" w:hAnsi="Constantia" w:cs="CMR10"/>
          <w:kern w:val="0"/>
          <w:sz w:val="22"/>
        </w:rPr>
      </w:pPr>
      <w:r w:rsidRPr="009E5F95">
        <w:rPr>
          <w:rFonts w:ascii="Constantia" w:eastAsia="CMR10" w:hAnsi="Constantia" w:cs="CMR10"/>
          <w:b/>
          <w:i/>
          <w:kern w:val="0"/>
          <w:sz w:val="24"/>
          <w:szCs w:val="24"/>
        </w:rPr>
        <w:t>expression</w:t>
      </w:r>
    </w:p>
    <w:p w:rsidR="00B1769A"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b/>
      </w:r>
      <w:r w:rsidR="00B1769A">
        <w:rPr>
          <w:rFonts w:ascii="Constantia" w:eastAsia="CMR10" w:hAnsi="Constantia" w:cs="CMR10" w:hint="eastAsia"/>
          <w:kern w:val="0"/>
          <w:sz w:val="22"/>
        </w:rPr>
        <w:t>单独的表达式。当这个表达式的值为非零（如果是数值的话）或者非空（如果是字串的话）则匹配。（查看</w:t>
      </w:r>
      <w:r w:rsidR="00B1769A">
        <w:rPr>
          <w:rFonts w:ascii="Constantia" w:eastAsia="CMR10" w:hAnsi="Constantia" w:cs="CMR10" w:hint="eastAsia"/>
          <w:kern w:val="0"/>
          <w:sz w:val="22"/>
        </w:rPr>
        <w:t xml:space="preserve"> </w:t>
      </w:r>
      <w:fldSimple w:instr="REF _Ref441152231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以表达式为模式</w:t>
        </w:r>
      </w:fldSimple>
      <w:r w:rsidR="00033E81">
        <w:rPr>
          <w:rFonts w:ascii="Constantia" w:eastAsia="CMR10" w:hAnsi="Constantia" w:cs="CMR10"/>
          <w:kern w:val="0"/>
          <w:sz w:val="22"/>
        </w:rPr>
        <w:t>，</w:t>
      </w:r>
      <w:r w:rsidR="00B1769A">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B1769A" w:rsidRPr="009D3BD6">
        <w:rPr>
          <w:rFonts w:ascii="Times New Roman" w:hAnsi="Times New Roman" w:cs="CMR10"/>
          <w:b/>
          <w:i/>
          <w:color w:val="C45911" w:themeColor="accent2" w:themeShade="BF"/>
          <w:kern w:val="0"/>
        </w:rPr>
        <w:instrText>PAGEREF _Ref441152231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139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B1769A">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1928" w:hangingChars="800" w:hanging="1928"/>
        <w:jc w:val="left"/>
        <w:rPr>
          <w:rFonts w:ascii="Constantia" w:eastAsia="CMR10" w:hAnsi="Constantia" w:cs="CMR10"/>
          <w:kern w:val="0"/>
          <w:sz w:val="22"/>
        </w:rPr>
      </w:pPr>
      <w:r w:rsidRPr="009E5F95">
        <w:rPr>
          <w:rFonts w:ascii="Constantia" w:eastAsia="CMR10" w:hAnsi="Constantia" w:cs="CMR10"/>
          <w:b/>
          <w:i/>
          <w:kern w:val="0"/>
          <w:sz w:val="24"/>
          <w:szCs w:val="24"/>
        </w:rPr>
        <w:t>begpat</w:t>
      </w:r>
      <w:r w:rsidR="00033E81">
        <w:rPr>
          <w:rFonts w:ascii="Constantia" w:eastAsia="CMR10" w:hAnsi="Constantia" w:cs="CMR10"/>
          <w:kern w:val="0"/>
          <w:sz w:val="22"/>
        </w:rPr>
        <w:t>，</w:t>
      </w:r>
      <w:r>
        <w:rPr>
          <w:rFonts w:ascii="Constantia" w:eastAsia="CMR10" w:hAnsi="Constantia" w:cs="CMR10"/>
          <w:kern w:val="0"/>
          <w:sz w:val="22"/>
        </w:rPr>
        <w:t xml:space="preserve"> </w:t>
      </w:r>
      <w:r w:rsidRPr="009E5F95">
        <w:rPr>
          <w:rFonts w:ascii="Constantia" w:eastAsia="CMR10" w:hAnsi="Constantia" w:cs="CMR10"/>
          <w:b/>
          <w:i/>
          <w:kern w:val="0"/>
          <w:sz w:val="24"/>
          <w:szCs w:val="24"/>
        </w:rPr>
        <w:t>endpat</w:t>
      </w:r>
      <w:r>
        <w:rPr>
          <w:rFonts w:ascii="Constantia" w:eastAsia="CMR10" w:hAnsi="Constantia" w:cs="CMR10"/>
          <w:kern w:val="0"/>
          <w:sz w:val="22"/>
        </w:rPr>
        <w:tab/>
      </w:r>
    </w:p>
    <w:p w:rsidR="00B1769A" w:rsidRPr="002A2EC7" w:rsidRDefault="00B1769A"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一对由逗号分隔的模式，指定了记录的范围。范围包括匹配</w:t>
      </w:r>
      <w:r>
        <w:rPr>
          <w:rFonts w:ascii="Constantia" w:eastAsia="CMR10" w:hAnsi="Constantia" w:cs="CMR10" w:hint="eastAsia"/>
          <w:kern w:val="0"/>
          <w:sz w:val="22"/>
        </w:rPr>
        <w:t xml:space="preserve"> begpat </w:t>
      </w:r>
      <w:r>
        <w:rPr>
          <w:rFonts w:ascii="Constantia" w:eastAsia="CMR10" w:hAnsi="Constantia" w:cs="CMR10" w:hint="eastAsia"/>
          <w:kern w:val="0"/>
          <w:sz w:val="22"/>
        </w:rPr>
        <w:t>的开始的记录以及最后一个匹配</w:t>
      </w:r>
      <w:r>
        <w:rPr>
          <w:rFonts w:ascii="Constantia" w:eastAsia="CMR10" w:hAnsi="Constantia" w:cs="CMR10" w:hint="eastAsia"/>
          <w:kern w:val="0"/>
          <w:sz w:val="22"/>
        </w:rPr>
        <w:t xml:space="preserve"> endpat </w:t>
      </w:r>
      <w:r>
        <w:rPr>
          <w:rFonts w:ascii="Constantia" w:eastAsia="CMR10" w:hAnsi="Constantia" w:cs="CMR10" w:hint="eastAsia"/>
          <w:kern w:val="0"/>
          <w:sz w:val="22"/>
        </w:rPr>
        <w:t>的记录（查看</w:t>
      </w:r>
      <w:r>
        <w:rPr>
          <w:rFonts w:ascii="Constantia" w:eastAsia="CMR10" w:hAnsi="Constantia" w:cs="CMR10" w:hint="eastAsia"/>
          <w:kern w:val="0"/>
          <w:sz w:val="22"/>
        </w:rPr>
        <w:t xml:space="preserve"> </w:t>
      </w:r>
      <w:fldSimple w:instr="REF _Ref441152236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用模式指定记录范围</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_Ref441152236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sidR="002A2EC7">
        <w:rPr>
          <w:rFonts w:ascii="Constantia" w:hAnsi="Constantia" w:cs="CMR10" w:hint="eastAsia"/>
          <w:kern w:val="0"/>
          <w:sz w:val="22"/>
        </w:rPr>
        <w:t>。</w:t>
      </w:r>
    </w:p>
    <w:p w:rsidR="0010175B" w:rsidRDefault="001F668E" w:rsidP="00B96C34">
      <w:pPr>
        <w:autoSpaceDE w:val="0"/>
        <w:autoSpaceDN w:val="0"/>
        <w:adjustRightInd w:val="0"/>
        <w:snapToGrid w:val="0"/>
        <w:spacing w:beforeLines="50" w:afterLines="50"/>
        <w:ind w:left="1928" w:hangingChars="800" w:hanging="1928"/>
        <w:jc w:val="left"/>
        <w:rPr>
          <w:rFonts w:ascii="Constantia" w:eastAsia="CMR10" w:hAnsi="Constantia" w:cs="CMR10"/>
          <w:kern w:val="0"/>
          <w:sz w:val="22"/>
        </w:rPr>
      </w:pPr>
      <w:r w:rsidRPr="009E5F95">
        <w:rPr>
          <w:rFonts w:ascii="Constantia" w:eastAsia="CMR10" w:hAnsi="Constantia" w:cs="CMR10"/>
          <w:b/>
          <w:i/>
          <w:kern w:val="0"/>
          <w:sz w:val="24"/>
          <w:szCs w:val="24"/>
        </w:rPr>
        <w:t>BEGIN</w:t>
      </w:r>
    </w:p>
    <w:p w:rsidR="00B1769A" w:rsidRDefault="001F668E" w:rsidP="00B96C34">
      <w:pPr>
        <w:autoSpaceDE w:val="0"/>
        <w:autoSpaceDN w:val="0"/>
        <w:adjustRightInd w:val="0"/>
        <w:snapToGrid w:val="0"/>
        <w:spacing w:beforeLines="50" w:afterLines="50"/>
        <w:ind w:left="1928" w:hangingChars="800" w:hanging="1928"/>
        <w:jc w:val="left"/>
        <w:rPr>
          <w:rFonts w:ascii="Constantia" w:eastAsia="CMR10" w:hAnsi="Constantia" w:cs="CMR10"/>
          <w:kern w:val="0"/>
          <w:sz w:val="22"/>
        </w:rPr>
      </w:pPr>
      <w:r w:rsidRPr="009E5F95">
        <w:rPr>
          <w:rFonts w:ascii="Constantia" w:eastAsia="CMR10" w:hAnsi="Constantia" w:cs="CMR10"/>
          <w:b/>
          <w:i/>
          <w:kern w:val="0"/>
          <w:sz w:val="24"/>
          <w:szCs w:val="24"/>
        </w:rPr>
        <w:t>END</w:t>
      </w:r>
      <w:r>
        <w:rPr>
          <w:rFonts w:ascii="Constantia" w:eastAsia="CMR10" w:hAnsi="Constantia" w:cs="CMR10"/>
          <w:kern w:val="0"/>
          <w:sz w:val="22"/>
        </w:rPr>
        <w:tab/>
      </w:r>
      <w:r w:rsidR="00B1769A">
        <w:rPr>
          <w:rFonts w:ascii="Constantia" w:eastAsia="CMR10" w:hAnsi="Constantia" w:cs="CMR10" w:hint="eastAsia"/>
          <w:kern w:val="0"/>
          <w:sz w:val="22"/>
        </w:rPr>
        <w:t>指定</w:t>
      </w:r>
      <w:r w:rsidR="00B1769A">
        <w:rPr>
          <w:rFonts w:ascii="Constantia" w:eastAsia="CMR10" w:hAnsi="Constantia" w:cs="CMR10" w:hint="eastAsia"/>
          <w:kern w:val="0"/>
          <w:sz w:val="22"/>
        </w:rPr>
        <w:t xml:space="preserve"> awk </w:t>
      </w:r>
      <w:r w:rsidR="00B1769A">
        <w:rPr>
          <w:rFonts w:ascii="Constantia" w:eastAsia="CMR10" w:hAnsi="Constantia" w:cs="CMR10" w:hint="eastAsia"/>
          <w:kern w:val="0"/>
          <w:sz w:val="22"/>
        </w:rPr>
        <w:t>程序开始与清理行为的特殊模式。（查看</w:t>
      </w:r>
      <w:r w:rsidR="00B1769A">
        <w:rPr>
          <w:rFonts w:ascii="Constantia" w:eastAsia="CMR10" w:hAnsi="Constantia" w:cs="CMR10" w:hint="eastAsia"/>
          <w:kern w:val="0"/>
          <w:sz w:val="22"/>
        </w:rPr>
        <w:t xml:space="preserve"> </w:t>
      </w:r>
      <w:fldSimple w:instr="REF _Ref441152241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4 BEGIN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 </w:t>
        </w:r>
        <w:r w:rsidR="00BE3E67" w:rsidRPr="00BE3E67">
          <w:rPr>
            <w:rFonts w:ascii="Times New Roman" w:hAnsi="Times New Roman" w:hint="eastAsia"/>
            <w:b/>
            <w:i/>
            <w:color w:val="C45911" w:themeColor="accent2" w:themeShade="BF"/>
            <w:kern w:val="0"/>
          </w:rPr>
          <w:t>特殊模式</w:t>
        </w:r>
      </w:fldSimple>
      <w:r w:rsidR="00033E81">
        <w:rPr>
          <w:rFonts w:ascii="Constantia" w:eastAsia="CMR10" w:hAnsi="Constantia" w:cs="CMR10"/>
          <w:kern w:val="0"/>
          <w:sz w:val="22"/>
        </w:rPr>
        <w:t>，</w:t>
      </w:r>
      <w:r w:rsidR="00B1769A">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B1769A" w:rsidRPr="009D3BD6">
        <w:rPr>
          <w:rFonts w:ascii="Times New Roman" w:hAnsi="Times New Roman" w:cs="CMR10"/>
          <w:b/>
          <w:i/>
          <w:color w:val="C45911" w:themeColor="accent2" w:themeShade="BF"/>
          <w:kern w:val="0"/>
        </w:rPr>
        <w:instrText>PAGEREF _Ref441152241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B1769A">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1928" w:hangingChars="800" w:hanging="1928"/>
        <w:jc w:val="left"/>
        <w:rPr>
          <w:rFonts w:ascii="Constantia" w:eastAsia="CMR10" w:hAnsi="Constantia" w:cs="CMR10"/>
          <w:kern w:val="0"/>
          <w:sz w:val="22"/>
        </w:rPr>
      </w:pPr>
      <w:r w:rsidRPr="009E5F95">
        <w:rPr>
          <w:rFonts w:ascii="Constantia" w:eastAsia="CMR10" w:hAnsi="Constantia" w:cs="CMR10"/>
          <w:b/>
          <w:i/>
          <w:kern w:val="0"/>
          <w:sz w:val="24"/>
          <w:szCs w:val="24"/>
        </w:rPr>
        <w:t>BEGINFILE</w:t>
      </w:r>
    </w:p>
    <w:p w:rsidR="00B1769A" w:rsidRDefault="001F668E" w:rsidP="00B96C34">
      <w:pPr>
        <w:autoSpaceDE w:val="0"/>
        <w:autoSpaceDN w:val="0"/>
        <w:adjustRightInd w:val="0"/>
        <w:snapToGrid w:val="0"/>
        <w:spacing w:beforeLines="50" w:afterLines="50"/>
        <w:ind w:left="1928" w:hangingChars="800" w:hanging="1928"/>
        <w:jc w:val="left"/>
        <w:rPr>
          <w:rFonts w:ascii="Constantia" w:eastAsia="CMR10" w:hAnsi="Constantia" w:cs="CMR10"/>
          <w:kern w:val="0"/>
          <w:sz w:val="22"/>
        </w:rPr>
      </w:pPr>
      <w:r w:rsidRPr="009E5F95">
        <w:rPr>
          <w:rFonts w:ascii="Constantia" w:eastAsia="CMR10" w:hAnsi="Constantia" w:cs="CMR10"/>
          <w:b/>
          <w:i/>
          <w:kern w:val="0"/>
          <w:sz w:val="24"/>
          <w:szCs w:val="24"/>
        </w:rPr>
        <w:t>ENDFILE</w:t>
      </w:r>
      <w:r>
        <w:rPr>
          <w:rFonts w:ascii="Constantia" w:eastAsia="CMR10" w:hAnsi="Constantia" w:cs="CMR10"/>
          <w:kern w:val="0"/>
          <w:sz w:val="22"/>
        </w:rPr>
        <w:tab/>
      </w:r>
      <w:r w:rsidR="00B1769A">
        <w:rPr>
          <w:rFonts w:ascii="Constantia" w:eastAsia="CMR10" w:hAnsi="Constantia" w:cs="CMR10" w:hint="eastAsia"/>
          <w:kern w:val="0"/>
          <w:sz w:val="22"/>
        </w:rPr>
        <w:t>针对每个文件为基础的在开始与清理中执行的动作的特殊模式。（查看</w:t>
      </w:r>
      <w:r w:rsidR="00B1769A">
        <w:rPr>
          <w:rFonts w:ascii="Constantia" w:eastAsia="CMR10" w:hAnsi="Constantia" w:cs="CMR10" w:hint="eastAsia"/>
          <w:kern w:val="0"/>
          <w:sz w:val="22"/>
        </w:rPr>
        <w:t xml:space="preserve"> </w:t>
      </w:r>
      <w:fldSimple w:instr="REF _Ref441152245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5 BEGINFILE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ENDFILE </w:t>
        </w:r>
        <w:r w:rsidR="00BE3E67" w:rsidRPr="00BE3E67">
          <w:rPr>
            <w:rFonts w:ascii="Times New Roman" w:hAnsi="Times New Roman" w:hint="eastAsia"/>
            <w:b/>
            <w:i/>
            <w:color w:val="C45911" w:themeColor="accent2" w:themeShade="BF"/>
            <w:kern w:val="0"/>
          </w:rPr>
          <w:t>特殊模式</w:t>
        </w:r>
      </w:fldSimple>
      <w:r w:rsidR="00033E81">
        <w:rPr>
          <w:rFonts w:ascii="Constantia" w:eastAsia="CMR10" w:hAnsi="Constantia" w:cs="CMR10"/>
          <w:kern w:val="0"/>
          <w:sz w:val="22"/>
        </w:rPr>
        <w:t>，</w:t>
      </w:r>
      <w:r w:rsidR="00B1769A">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B1769A" w:rsidRPr="009D3BD6">
        <w:rPr>
          <w:rFonts w:ascii="Times New Roman" w:hAnsi="Times New Roman" w:cs="CMR10"/>
          <w:b/>
          <w:i/>
          <w:color w:val="C45911" w:themeColor="accent2" w:themeShade="BF"/>
          <w:kern w:val="0"/>
        </w:rPr>
        <w:instrText>PAGEREF _Ref441152245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B1769A">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1928" w:hangingChars="800" w:hanging="1928"/>
        <w:jc w:val="left"/>
        <w:rPr>
          <w:rFonts w:ascii="Constantia" w:eastAsia="CMR10" w:hAnsi="Constantia" w:cs="CMR10"/>
          <w:kern w:val="0"/>
          <w:sz w:val="22"/>
        </w:rPr>
      </w:pPr>
      <w:r w:rsidRPr="00DA62CF">
        <w:rPr>
          <w:rFonts w:ascii="Constantia" w:eastAsia="CMR10" w:hAnsi="Constantia" w:cs="CMR10"/>
          <w:b/>
          <w:i/>
          <w:kern w:val="0"/>
          <w:sz w:val="24"/>
          <w:szCs w:val="24"/>
        </w:rPr>
        <w:t>empty</w:t>
      </w:r>
      <w:r>
        <w:rPr>
          <w:rFonts w:ascii="Constantia" w:eastAsia="CMR10" w:hAnsi="Constantia" w:cs="CMR10"/>
          <w:kern w:val="0"/>
          <w:sz w:val="22"/>
        </w:rPr>
        <w:t xml:space="preserve"> </w:t>
      </w:r>
      <w:r w:rsidR="00B1769A">
        <w:rPr>
          <w:rFonts w:ascii="Constantia" w:eastAsia="CMR10" w:hAnsi="Constantia" w:cs="CMR10" w:hint="eastAsia"/>
          <w:kern w:val="0"/>
          <w:sz w:val="22"/>
        </w:rPr>
        <w:tab/>
      </w:r>
      <w:r w:rsidR="00B1769A">
        <w:rPr>
          <w:rFonts w:ascii="Constantia" w:eastAsia="CMR10" w:hAnsi="Constantia" w:cs="CMR10" w:hint="eastAsia"/>
          <w:kern w:val="0"/>
          <w:sz w:val="22"/>
        </w:rPr>
        <w:t>空模式匹配每一条记录。（查看</w:t>
      </w:r>
      <w:r w:rsidR="00B1769A">
        <w:rPr>
          <w:rFonts w:ascii="Constantia" w:eastAsia="CMR10" w:hAnsi="Constantia" w:cs="CMR10" w:hint="eastAsia"/>
          <w:kern w:val="0"/>
          <w:sz w:val="22"/>
        </w:rPr>
        <w:t xml:space="preserve"> </w:t>
      </w:r>
      <w:fldSimple w:instr="REF _Ref441152250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7 </w:t>
        </w:r>
        <w:r w:rsidR="00BE3E67" w:rsidRPr="00BE3E67">
          <w:rPr>
            <w:rFonts w:ascii="Times New Roman" w:hAnsi="Times New Roman" w:hint="eastAsia"/>
            <w:b/>
            <w:i/>
            <w:color w:val="C45911" w:themeColor="accent2" w:themeShade="BF"/>
            <w:kern w:val="0"/>
          </w:rPr>
          <w:t>空模式</w:t>
        </w:r>
      </w:fldSimple>
      <w:r w:rsidR="00033E81">
        <w:rPr>
          <w:rFonts w:ascii="Constantia" w:eastAsia="CMR10" w:hAnsi="Constantia" w:cs="CMR10"/>
          <w:kern w:val="0"/>
          <w:sz w:val="22"/>
        </w:rPr>
        <w:t>，</w:t>
      </w:r>
      <w:r w:rsidR="00B1769A">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B1769A" w:rsidRPr="009D3BD6">
        <w:rPr>
          <w:rFonts w:ascii="Times New Roman" w:hAnsi="Times New Roman" w:cs="CMR10"/>
          <w:b/>
          <w:i/>
          <w:color w:val="C45911" w:themeColor="accent2" w:themeShade="BF"/>
          <w:kern w:val="0"/>
        </w:rPr>
        <w:instrText>PAGEREF _Ref441152250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B1769A">
        <w:rPr>
          <w:rFonts w:ascii="Constantia" w:eastAsia="CMR10" w:hAnsi="Constantia" w:cs="CMR10" w:hint="eastAsia"/>
          <w:kern w:val="0"/>
          <w:sz w:val="22"/>
        </w:rPr>
        <w:t>）</w:t>
      </w:r>
    </w:p>
    <w:p w:rsidR="0010175B" w:rsidRDefault="001F668E" w:rsidP="005D5996">
      <w:pPr>
        <w:pStyle w:val="3"/>
        <w:adjustRightInd w:val="0"/>
        <w:snapToGrid w:val="0"/>
      </w:pPr>
      <w:bookmarkStart w:id="470" w:name="_Toc448583573"/>
      <w:r>
        <w:lastRenderedPageBreak/>
        <w:t>7.1.</w:t>
      </w:r>
      <w:r w:rsidR="009B4194">
        <w:rPr>
          <w:rFonts w:hint="eastAsia"/>
        </w:rPr>
        <w:t>1</w:t>
      </w:r>
      <w:r w:rsidR="00A61B16" w:rsidRPr="00A61B16">
        <w:rPr>
          <w:rFonts w:hint="eastAsia"/>
        </w:rPr>
        <w:t xml:space="preserve"> </w:t>
      </w:r>
      <w:r w:rsidR="00A61B16">
        <w:rPr>
          <w:rFonts w:hint="eastAsia"/>
        </w:rPr>
        <w:t>以正则表达式为模式</w:t>
      </w:r>
      <w:bookmarkEnd w:id="470"/>
    </w:p>
    <w:p w:rsidR="0010175B" w:rsidRDefault="00D945B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正则表达式是本书中出现的第一种模式。此类模式只是简单的处于模式规则中的正则表达工常量。它表示</w:t>
      </w:r>
      <w:r>
        <w:rPr>
          <w:rFonts w:ascii="Constantia" w:eastAsia="CMR10" w:hAnsi="Constantia" w:cs="CMR10" w:hint="eastAsia"/>
          <w:kern w:val="0"/>
          <w:sz w:val="22"/>
        </w:rPr>
        <w:t xml:space="preserve"> </w:t>
      </w:r>
      <w:r w:rsidRPr="005778DB">
        <w:rPr>
          <w:rFonts w:ascii="Constantia" w:eastAsia="CMR10" w:hAnsi="Constantia" w:cs="CMR10"/>
          <w:b/>
          <w:i/>
          <w:kern w:val="0"/>
          <w:sz w:val="22"/>
        </w:rPr>
        <w:t>‘$0 ~/pattern/’</w:t>
      </w:r>
      <w:r>
        <w:rPr>
          <w:rFonts w:ascii="Constantia" w:eastAsia="CMR10" w:hAnsi="Constantia" w:cs="CMR10" w:hint="eastAsia"/>
          <w:kern w:val="0"/>
          <w:sz w:val="22"/>
        </w:rPr>
        <w:t>。当输出记录匹配正则表达式是，则规则匹配。如：</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/foo|bar|baz/ { buzzwords++ }</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END { print buzzwords</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"buzzwords seen" }</w:t>
      </w:r>
    </w:p>
    <w:p w:rsidR="0010175B" w:rsidRDefault="001F668E" w:rsidP="005D5996">
      <w:pPr>
        <w:pStyle w:val="3"/>
        <w:adjustRightInd w:val="0"/>
        <w:snapToGrid w:val="0"/>
        <w:rPr>
          <w:kern w:val="0"/>
        </w:rPr>
      </w:pPr>
      <w:bookmarkStart w:id="471" w:name="_Ref441152231"/>
      <w:bookmarkStart w:id="472" w:name="_Ref441152200"/>
      <w:bookmarkStart w:id="473" w:name="_Toc448583574"/>
      <w:r>
        <w:rPr>
          <w:kern w:val="0"/>
        </w:rPr>
        <w:t>7.1.</w:t>
      </w:r>
      <w:r w:rsidR="009B4194">
        <w:rPr>
          <w:rFonts w:hint="eastAsia"/>
          <w:kern w:val="0"/>
        </w:rPr>
        <w:t>2</w:t>
      </w:r>
      <w:r w:rsidR="00A61B16" w:rsidRPr="00A61B16">
        <w:rPr>
          <w:rFonts w:hint="eastAsia"/>
          <w:kern w:val="0"/>
        </w:rPr>
        <w:t xml:space="preserve"> </w:t>
      </w:r>
      <w:r w:rsidR="00A61B16">
        <w:rPr>
          <w:rFonts w:hint="eastAsia"/>
          <w:kern w:val="0"/>
        </w:rPr>
        <w:t>以表达式为模式</w:t>
      </w:r>
      <w:bookmarkEnd w:id="471"/>
      <w:bookmarkEnd w:id="472"/>
      <w:bookmarkEnd w:id="473"/>
    </w:p>
    <w:p w:rsidR="0010175B" w:rsidRDefault="00D945B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表达是有效的</w:t>
      </w:r>
      <w:r>
        <w:rPr>
          <w:rFonts w:ascii="Constantia" w:eastAsia="CMR10" w:hAnsi="Constantia" w:cs="CMR10" w:hint="eastAsia"/>
          <w:kern w:val="0"/>
          <w:sz w:val="22"/>
        </w:rPr>
        <w:t xml:space="preserve"> awk </w:t>
      </w:r>
      <w:r>
        <w:rPr>
          <w:rFonts w:ascii="Constantia" w:eastAsia="CMR10" w:hAnsi="Constantia" w:cs="CMR10" w:hint="eastAsia"/>
          <w:kern w:val="0"/>
          <w:sz w:val="22"/>
        </w:rPr>
        <w:t>模式。如果表达式的值是非零（如果结果为数值）或者非空（如果结果为字串）就表示模式是匹配的。表达式每次匹配输入记录的时候都需要</w:t>
      </w:r>
      <w:r w:rsidR="006275C6">
        <w:rPr>
          <w:rFonts w:ascii="Constantia" w:hAnsi="Constantia" w:cs="CMR10" w:hint="eastAsia"/>
          <w:kern w:val="0"/>
          <w:sz w:val="22"/>
        </w:rPr>
        <w:t>重新计</w:t>
      </w:r>
      <w:r>
        <w:rPr>
          <w:rFonts w:ascii="Constantia" w:eastAsia="CMR10" w:hAnsi="Constantia" w:cs="CMR10" w:hint="eastAsia"/>
          <w:kern w:val="0"/>
          <w:sz w:val="22"/>
        </w:rPr>
        <w:t>算一次。如果表达式使用的是域</w:t>
      </w:r>
      <w:r>
        <w:rPr>
          <w:rFonts w:ascii="Constantia" w:eastAsia="CMR10" w:hAnsi="Constantia" w:cs="CMR10" w:hint="eastAsia"/>
          <w:kern w:val="0"/>
          <w:sz w:val="22"/>
        </w:rPr>
        <w:t xml:space="preserve"> </w:t>
      </w:r>
      <w:r>
        <w:rPr>
          <w:rFonts w:ascii="Constantia" w:eastAsia="CMR10" w:hAnsi="Constantia" w:cs="CMR10" w:hint="eastAsia"/>
          <w:kern w:val="0"/>
          <w:sz w:val="22"/>
        </w:rPr>
        <w:t>，如</w:t>
      </w:r>
      <w:r>
        <w:rPr>
          <w:rFonts w:ascii="Constantia" w:eastAsia="CMR10" w:hAnsi="Constantia" w:cs="CMR10" w:hint="eastAsia"/>
          <w:kern w:val="0"/>
          <w:sz w:val="22"/>
        </w:rPr>
        <w:t xml:space="preserve"> $1</w:t>
      </w:r>
      <w:r>
        <w:rPr>
          <w:rFonts w:ascii="Constantia" w:eastAsia="CMR10" w:hAnsi="Constantia" w:cs="CMR10" w:hint="eastAsia"/>
          <w:kern w:val="0"/>
          <w:sz w:val="22"/>
        </w:rPr>
        <w:t>，则它的值直接依赖于新的输入记录文本，不然，它就只依赖于</w:t>
      </w:r>
      <w:r>
        <w:rPr>
          <w:rFonts w:ascii="Constantia" w:eastAsia="CMR10" w:hAnsi="Constantia" w:cs="CMR10" w:hint="eastAsia"/>
          <w:kern w:val="0"/>
          <w:sz w:val="22"/>
        </w:rPr>
        <w:t xml:space="preserve"> awk </w:t>
      </w:r>
      <w:r>
        <w:rPr>
          <w:rFonts w:ascii="Constantia" w:eastAsia="CMR10" w:hAnsi="Constantia" w:cs="CMR10" w:hint="eastAsia"/>
          <w:kern w:val="0"/>
          <w:sz w:val="22"/>
        </w:rPr>
        <w:t>程序到目前为止已经执行的结果。</w:t>
      </w:r>
    </w:p>
    <w:p w:rsidR="0010175B" w:rsidRDefault="00D945B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使用在</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1840 \h  \* MERGEFORMAT ">
        <w:r w:rsidR="00BE3E67" w:rsidRPr="00BE3E67">
          <w:rPr>
            <w:rFonts w:ascii="Times New Roman" w:hAnsi="Times New Roman"/>
            <w:b/>
            <w:i/>
            <w:color w:val="C45911" w:themeColor="accent2" w:themeShade="BF"/>
            <w:kern w:val="0"/>
          </w:rPr>
          <w:t>6.3.</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变量类型与比较表式式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_Ref441151840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127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，描述的比较操作符的比较表达式，是很常用的模式类型。正则表达式匹配与不匹配也是非常常用的表达式。</w:t>
      </w:r>
      <w:r w:rsidRPr="005778DB">
        <w:rPr>
          <w:rFonts w:ascii="Constantia" w:eastAsia="CMR10" w:hAnsi="Constantia" w:cs="CMR10"/>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与</w:t>
      </w:r>
      <w:r>
        <w:rPr>
          <w:rFonts w:ascii="Constantia" w:eastAsia="CMR10" w:hAnsi="Constantia" w:cs="CMR10"/>
          <w:kern w:val="0"/>
          <w:sz w:val="22"/>
        </w:rPr>
        <w:t xml:space="preserve"> </w:t>
      </w:r>
      <w:r w:rsidRPr="005778DB">
        <w:rPr>
          <w:rFonts w:ascii="Constantia" w:eastAsia="CMR10" w:hAnsi="Constantia" w:cs="CMR10"/>
          <w:b/>
          <w:i/>
          <w:kern w:val="0"/>
          <w:sz w:val="22"/>
        </w:rPr>
        <w:t>‘!~’</w:t>
      </w:r>
      <w:r>
        <w:rPr>
          <w:rFonts w:ascii="Constantia" w:eastAsia="CMR10" w:hAnsi="Constantia" w:cs="CMR10" w:hint="eastAsia"/>
          <w:b/>
          <w:i/>
          <w:kern w:val="0"/>
          <w:sz w:val="22"/>
        </w:rPr>
        <w:t xml:space="preserve"> </w:t>
      </w:r>
      <w:r w:rsidRPr="00D945BC">
        <w:rPr>
          <w:rFonts w:ascii="Constantia" w:eastAsia="CMR10" w:hAnsi="Constantia" w:cs="CMR10" w:hint="eastAsia"/>
          <w:kern w:val="0"/>
          <w:sz w:val="22"/>
        </w:rPr>
        <w:t>操作符</w:t>
      </w:r>
      <w:r>
        <w:rPr>
          <w:rFonts w:ascii="Constantia" w:eastAsia="CMR10" w:hAnsi="Constantia" w:cs="CMR10" w:hint="eastAsia"/>
          <w:kern w:val="0"/>
          <w:sz w:val="22"/>
        </w:rPr>
        <w:t>的左边的操作数是一个字串。右手的操作数要么是一个常量的正则表达式，要么是一个动态的正则表达式（查看</w:t>
      </w:r>
      <w:r>
        <w:rPr>
          <w:rFonts w:ascii="Constantia" w:eastAsia="CMR10" w:hAnsi="Constantia" w:cs="CMR10" w:hint="eastAsia"/>
          <w:kern w:val="0"/>
          <w:sz w:val="22"/>
        </w:rPr>
        <w:t xml:space="preserve"> </w:t>
      </w:r>
      <w:fldSimple w:instr="REF  _Ref448237609 \h \* MERGEFORMAT ">
        <w:r w:rsidR="006275C6" w:rsidRPr="00BE3E67">
          <w:rPr>
            <w:rFonts w:ascii="Times New Roman" w:hAnsi="Times New Roman" w:hint="eastAsia"/>
            <w:b/>
            <w:bCs/>
            <w:i/>
            <w:color w:val="C45911" w:themeColor="accent2" w:themeShade="BF"/>
          </w:rPr>
          <w:t>第三章</w:t>
        </w:r>
        <w:r w:rsidR="006275C6" w:rsidRPr="00BE3E67">
          <w:rPr>
            <w:rFonts w:ascii="Times New Roman" w:hAnsi="Times New Roman" w:hint="eastAsia"/>
            <w:b/>
            <w:i/>
            <w:color w:val="C45911" w:themeColor="accent2" w:themeShade="BF"/>
            <w:szCs w:val="34"/>
          </w:rPr>
          <w:t xml:space="preserve"> </w:t>
        </w:r>
        <w:r w:rsidR="006275C6" w:rsidRPr="00BE3E67">
          <w:rPr>
            <w:rFonts w:ascii="Times New Roman" w:hAnsi="Times New Roman" w:hint="eastAsia"/>
            <w:b/>
            <w:i/>
            <w:color w:val="C45911" w:themeColor="accent2" w:themeShade="BF"/>
            <w:szCs w:val="34"/>
          </w:rPr>
          <w:t>正则表达式</w:t>
        </w:r>
      </w:fldSimple>
      <w:r w:rsidR="006275C6">
        <w:rPr>
          <w:rFonts w:asciiTheme="majorEastAsia" w:eastAsiaTheme="majorEastAsia" w:hAnsiTheme="majorEastAsia" w:cs="Times New Roman"/>
          <w:i/>
          <w:color w:val="C45911" w:themeColor="accent2" w:themeShade="BF"/>
          <w:kern w:val="0"/>
          <w:sz w:val="20"/>
          <w:szCs w:val="20"/>
        </w:rPr>
        <w:t xml:space="preserve">， </w:t>
      </w:r>
      <w:r w:rsidR="009F4B63" w:rsidRPr="009D3BD6">
        <w:rPr>
          <w:rFonts w:ascii="Times New Roman" w:hAnsi="Times New Roman" w:cs="Times New Roman"/>
          <w:b/>
          <w:i/>
          <w:color w:val="C45911" w:themeColor="accent2" w:themeShade="BF"/>
          <w:kern w:val="0"/>
          <w:szCs w:val="20"/>
        </w:rPr>
        <w:fldChar w:fldCharType="begin"/>
      </w:r>
      <w:r w:rsidR="006275C6" w:rsidRPr="009D3BD6">
        <w:rPr>
          <w:rFonts w:ascii="Times New Roman" w:hAnsi="Times New Roman" w:cs="Times New Roman"/>
          <w:b/>
          <w:i/>
          <w:color w:val="C45911" w:themeColor="accent2" w:themeShade="BF"/>
          <w:kern w:val="0"/>
          <w:szCs w:val="20"/>
        </w:rPr>
        <w:instrText xml:space="preserve"> PAGEREF </w:instrText>
      </w:r>
      <w:r w:rsidR="006275C6" w:rsidRPr="009D3BD6">
        <w:rPr>
          <w:rFonts w:ascii="Times New Roman" w:hAnsi="Times New Roman"/>
          <w:b/>
          <w:i/>
          <w:color w:val="C45911" w:themeColor="accent2" w:themeShade="BF"/>
        </w:rPr>
        <w:instrText xml:space="preserve"> _Ref448237609</w:instrText>
      </w:r>
      <w:r w:rsidR="006275C6" w:rsidRPr="009D3BD6">
        <w:rPr>
          <w:rFonts w:ascii="Times New Roman" w:hAnsi="Times New Roman" w:cs="Times New Roman"/>
          <w:b/>
          <w:i/>
          <w:color w:val="C45911" w:themeColor="accent2" w:themeShade="BF"/>
          <w:kern w:val="0"/>
          <w:szCs w:val="20"/>
        </w:rPr>
        <w:instrText xml:space="preserve"> \h \p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6275C6">
        <w:rPr>
          <w:rFonts w:ascii="Times New Roman" w:hAnsi="Times New Roman" w:cs="Times New Roman" w:hint="eastAsia"/>
          <w:b/>
          <w:i/>
          <w:noProof/>
          <w:color w:val="C45911" w:themeColor="accent2" w:themeShade="BF"/>
          <w:kern w:val="0"/>
          <w:szCs w:val="20"/>
        </w:rPr>
        <w:t>在第</w:t>
      </w:r>
      <w:r w:rsidR="006275C6">
        <w:rPr>
          <w:rFonts w:ascii="Times New Roman" w:hAnsi="Times New Roman" w:cs="Times New Roman" w:hint="eastAsia"/>
          <w:b/>
          <w:i/>
          <w:noProof/>
          <w:color w:val="C45911" w:themeColor="accent2" w:themeShade="BF"/>
          <w:kern w:val="0"/>
          <w:szCs w:val="20"/>
        </w:rPr>
        <w:t xml:space="preserve"> 50 </w:t>
      </w:r>
      <w:r w:rsidR="006275C6">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Pr>
          <w:rFonts w:ascii="Constantia" w:eastAsia="CMR10" w:hAnsi="Constantia" w:cs="CMR10" w:hint="eastAsia"/>
          <w:kern w:val="0"/>
          <w:sz w:val="22"/>
        </w:rPr>
        <w:t>）。下面的例子中打印其第一个域为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li</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的所有记录的第二个域：</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awk</w:t>
      </w:r>
      <w:r w:rsidR="00D945BC" w:rsidRPr="00040830">
        <w:rPr>
          <w:rFonts w:ascii="Constantia" w:eastAsia="CMTT10" w:hAnsi="Constantia" w:cs="CMTT10" w:hint="eastAsia"/>
          <w:b/>
          <w:color w:val="000000"/>
          <w:kern w:val="0"/>
          <w:sz w:val="22"/>
        </w:rPr>
        <w:t xml:space="preserve"> </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$1 == "li" { print $2 }</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mail-list</w:t>
      </w:r>
    </w:p>
    <w:p w:rsidR="0010175B" w:rsidRDefault="00F551D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（这里没有输出，因为没有人的名字为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li</w:t>
      </w:r>
      <w:r>
        <w:rPr>
          <w:rFonts w:ascii="Constantia" w:eastAsia="CMR10" w:hAnsi="Constantia" w:cs="CMR10" w:hint="eastAsia"/>
          <w:kern w:val="0"/>
          <w:sz w:val="22"/>
        </w:rPr>
        <w:t>’）</w:t>
      </w:r>
      <w:r w:rsidR="00B96C34">
        <w:rPr>
          <w:rFonts w:ascii="Constantia" w:eastAsia="CMR10" w:hAnsi="Constantia" w:cs="CMR10" w:hint="eastAsia"/>
          <w:kern w:val="0"/>
          <w:sz w:val="22"/>
        </w:rPr>
        <w:t>。</w:t>
      </w:r>
      <w:r>
        <w:rPr>
          <w:rFonts w:ascii="Constantia" w:eastAsia="CMR10" w:hAnsi="Constantia" w:cs="CMR10" w:hint="eastAsia"/>
          <w:kern w:val="0"/>
          <w:sz w:val="22"/>
        </w:rPr>
        <w:t>与下面的正则表达式匹配相比，则会匹配任意的记录中第一个域中包含</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li</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的记录：</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awk</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$1 ~ /li/ { print $2 }</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mail-list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555-5553</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555-6699</w:t>
      </w:r>
    </w:p>
    <w:p w:rsidR="0010175B" w:rsidRPr="00F551D1" w:rsidRDefault="00F551D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正则表达式常量是表达式模式的一种特列。表达式</w:t>
      </w:r>
      <w:r>
        <w:rPr>
          <w:rFonts w:ascii="Constantia" w:eastAsia="CMR10" w:hAnsi="Constantia" w:cs="CMR10" w:hint="eastAsia"/>
          <w:kern w:val="0"/>
          <w:sz w:val="22"/>
        </w:rPr>
        <w:t xml:space="preserve"> /li/ </w:t>
      </w:r>
      <w:r>
        <w:rPr>
          <w:rFonts w:ascii="Constantia" w:eastAsia="CMR10" w:hAnsi="Constantia" w:cs="CMR10" w:hint="eastAsia"/>
          <w:kern w:val="0"/>
          <w:sz w:val="22"/>
        </w:rPr>
        <w:t>中，如果</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li</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出现在当前的记录中，则其值为</w:t>
      </w:r>
      <w:r>
        <w:rPr>
          <w:rFonts w:ascii="Constantia" w:eastAsia="CMR10" w:hAnsi="Constantia" w:cs="CMR10" w:hint="eastAsia"/>
          <w:kern w:val="0"/>
          <w:sz w:val="22"/>
        </w:rPr>
        <w:t>1</w:t>
      </w:r>
      <w:r>
        <w:rPr>
          <w:rFonts w:ascii="Constantia" w:eastAsia="CMR10" w:hAnsi="Constantia" w:cs="CMR10" w:hint="eastAsia"/>
          <w:kern w:val="0"/>
          <w:sz w:val="22"/>
        </w:rPr>
        <w:t>。因此，作为模式，</w:t>
      </w:r>
      <w:r>
        <w:rPr>
          <w:rFonts w:ascii="Constantia" w:eastAsia="CMR10" w:hAnsi="Constantia" w:cs="CMR10" w:hint="eastAsia"/>
          <w:kern w:val="0"/>
          <w:sz w:val="22"/>
        </w:rPr>
        <w:t xml:space="preserve"> /li/ </w:t>
      </w:r>
      <w:r>
        <w:rPr>
          <w:rFonts w:ascii="Constantia" w:eastAsia="CMR10" w:hAnsi="Constantia" w:cs="CMR10" w:hint="eastAsia"/>
          <w:kern w:val="0"/>
          <w:sz w:val="22"/>
        </w:rPr>
        <w:t>匹配任意的包含</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li</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的记录。</w:t>
      </w:r>
    </w:p>
    <w:p w:rsidR="0010175B" w:rsidRPr="00F551D1" w:rsidRDefault="00F551D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布林表达式也是常用的模式。模式是否匹配输入记录，则依赖于其子表达式是否匹配。例如，下面的命令打印</w:t>
      </w:r>
      <w:r>
        <w:rPr>
          <w:rFonts w:ascii="Constantia" w:eastAsia="CMR10" w:hAnsi="Constantia" w:cs="CMR10" w:hint="eastAsia"/>
          <w:kern w:val="0"/>
          <w:sz w:val="22"/>
        </w:rPr>
        <w:t xml:space="preserve"> mail-list </w:t>
      </w:r>
      <w:r>
        <w:rPr>
          <w:rFonts w:ascii="Constantia" w:eastAsia="CMR10" w:hAnsi="Constantia" w:cs="CMR10" w:hint="eastAsia"/>
          <w:kern w:val="0"/>
          <w:sz w:val="22"/>
        </w:rPr>
        <w:t>文件中，即包含</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edu</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也包含</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li</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的记录：</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awk</w:t>
      </w:r>
      <w:r w:rsidR="00F551D1" w:rsidRPr="00040830">
        <w:rPr>
          <w:rFonts w:ascii="Constantia" w:eastAsia="CMTT10" w:hAnsi="Constantia" w:cs="CMTT10" w:hint="eastAsia"/>
          <w:b/>
          <w:color w:val="000000"/>
          <w:kern w:val="0"/>
          <w:sz w:val="22"/>
        </w:rPr>
        <w:t xml:space="preserve"> </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/edu/ &amp;&amp; /li/</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mail-list</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Samuel 555-3430 samuel.lanceolis@shu.edu A</w:t>
      </w:r>
    </w:p>
    <w:p w:rsidR="0010175B" w:rsidRDefault="00F551D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下面的命令打印</w:t>
      </w:r>
      <w:r>
        <w:rPr>
          <w:rFonts w:ascii="Constantia" w:eastAsia="CMR10" w:hAnsi="Constantia" w:cs="CMR10" w:hint="eastAsia"/>
          <w:kern w:val="0"/>
          <w:sz w:val="22"/>
        </w:rPr>
        <w:t xml:space="preserve"> mail-list </w:t>
      </w:r>
      <w:r>
        <w:rPr>
          <w:rFonts w:ascii="Constantia" w:eastAsia="CMR10" w:hAnsi="Constantia" w:cs="CMR10" w:hint="eastAsia"/>
          <w:kern w:val="0"/>
          <w:sz w:val="22"/>
        </w:rPr>
        <w:t>文件中包含</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edu</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或者</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li</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（或者包含二者）的所有的记录。</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awk</w:t>
      </w:r>
      <w:r w:rsidR="00F551D1" w:rsidRPr="00040830">
        <w:rPr>
          <w:rFonts w:ascii="Constantia" w:eastAsia="CMTT10" w:hAnsi="Constantia" w:cs="CMTT10" w:hint="eastAsia"/>
          <w:b/>
          <w:color w:val="000000"/>
          <w:kern w:val="0"/>
          <w:sz w:val="22"/>
        </w:rPr>
        <w:t xml:space="preserve"> </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/edu/ || /li/</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mail-list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Amelia 555-5553 amelia.zodiacusque@gmail.com F</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lastRenderedPageBreak/>
        <w:t>-| Broderick 555-0542 broderick.aliquotiens@yahoo.com R</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Fabius 555-1234 fabius.undevicesimus@ucb.edu F</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Julie 555-6699 julie.perscrutabor@skeeve.com F</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Samuel 555-3430 samuel.lanceolis@shu.edu A</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Jean-Paul 555-2127 jeanpaul.campanorum@nyu.edu R</w:t>
      </w:r>
    </w:p>
    <w:p w:rsidR="00F551D1" w:rsidRDefault="00F551D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下面的命令打印</w:t>
      </w:r>
      <w:r>
        <w:rPr>
          <w:rFonts w:ascii="Constantia" w:eastAsia="CMR10" w:hAnsi="Constantia" w:cs="CMR10" w:hint="eastAsia"/>
          <w:kern w:val="0"/>
          <w:sz w:val="22"/>
        </w:rPr>
        <w:t xml:space="preserve"> mail-list </w:t>
      </w:r>
      <w:r>
        <w:rPr>
          <w:rFonts w:ascii="Constantia" w:eastAsia="CMR10" w:hAnsi="Constantia" w:cs="CMR10" w:hint="eastAsia"/>
          <w:kern w:val="0"/>
          <w:sz w:val="22"/>
        </w:rPr>
        <w:t>文件中不包含串</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li</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的所有记录：</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awk</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/li/</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mail-list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Anthony 555-3412 anthony.asserturo\hotmail.com A</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Becky 555-7685 becky.algebrarum@gmail.com A</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Bill 555-1675 bill.drowning\hotmail.com A</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Camilla 555-2912 camilla.infusarum@skynet.be R</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Fabius 555-1234 fabius.undevicesimus@ucb.edu F</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Martin 555-6480 martin.codicibus\hotmail.com A</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Jean-Paul 555-2127 jeanpaul.campanorum@nyu.edu R</w:t>
      </w:r>
    </w:p>
    <w:p w:rsidR="0010175B" w:rsidRDefault="00F551D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在模式中布林表</w:t>
      </w:r>
      <w:r w:rsidR="00B96C34">
        <w:rPr>
          <w:rFonts w:ascii="Constantia" w:hAnsi="Constantia" w:cs="CMR10" w:hint="eastAsia"/>
          <w:kern w:val="0"/>
          <w:sz w:val="22"/>
        </w:rPr>
        <w:t>达式</w:t>
      </w:r>
      <w:r>
        <w:rPr>
          <w:rFonts w:ascii="Constantia" w:eastAsia="CMR10" w:hAnsi="Constantia" w:cs="CMR10" w:hint="eastAsia"/>
          <w:kern w:val="0"/>
          <w:sz w:val="22"/>
        </w:rPr>
        <w:t>操作符的子表达式可以是正则表达式常量、比较、或者任意的</w:t>
      </w:r>
      <w:r>
        <w:rPr>
          <w:rFonts w:ascii="Constantia" w:eastAsia="CMR10" w:hAnsi="Constantia" w:cs="CMR10" w:hint="eastAsia"/>
          <w:kern w:val="0"/>
          <w:sz w:val="22"/>
        </w:rPr>
        <w:t xml:space="preserve"> awk </w:t>
      </w:r>
      <w:r>
        <w:rPr>
          <w:rFonts w:ascii="Constantia" w:eastAsia="CMR10" w:hAnsi="Constantia" w:cs="CMR10" w:hint="eastAsia"/>
          <w:kern w:val="0"/>
          <w:sz w:val="22"/>
        </w:rPr>
        <w:t>表达式。范围模式不是表达式，因此它们不可以出现在布林表达式中。而特殊模式</w:t>
      </w:r>
      <w:r>
        <w:rPr>
          <w:rFonts w:ascii="Constantia" w:eastAsia="CMR10" w:hAnsi="Constantia" w:cs="CMR10" w:hint="eastAsia"/>
          <w:kern w:val="0"/>
          <w:sz w:val="22"/>
        </w:rPr>
        <w:t xml:space="preserve"> BEGIN</w:t>
      </w:r>
      <w:r>
        <w:rPr>
          <w:rFonts w:ascii="Constantia" w:eastAsia="CMR10" w:hAnsi="Constantia" w:cs="CMR10" w:hint="eastAsia"/>
          <w:kern w:val="0"/>
          <w:sz w:val="22"/>
        </w:rPr>
        <w:t>，</w:t>
      </w:r>
      <w:r>
        <w:rPr>
          <w:rFonts w:ascii="Constantia" w:eastAsia="CMR10" w:hAnsi="Constantia" w:cs="CMR10" w:hint="eastAsia"/>
          <w:kern w:val="0"/>
          <w:sz w:val="22"/>
        </w:rPr>
        <w:t>END</w:t>
      </w:r>
      <w:r>
        <w:rPr>
          <w:rFonts w:ascii="Constantia" w:eastAsia="CMR10" w:hAnsi="Constantia" w:cs="CMR10" w:hint="eastAsia"/>
          <w:kern w:val="0"/>
          <w:sz w:val="22"/>
        </w:rPr>
        <w:t>，</w:t>
      </w:r>
      <w:r>
        <w:rPr>
          <w:rFonts w:ascii="Constantia" w:eastAsia="CMR10" w:hAnsi="Constantia" w:cs="CMR10" w:hint="eastAsia"/>
          <w:kern w:val="0"/>
          <w:sz w:val="22"/>
        </w:rPr>
        <w:t xml:space="preserve">BEGINFILE </w:t>
      </w:r>
      <w:r>
        <w:rPr>
          <w:rFonts w:ascii="Constantia" w:eastAsia="CMR10" w:hAnsi="Constantia" w:cs="CMR10" w:hint="eastAsia"/>
          <w:kern w:val="0"/>
          <w:sz w:val="22"/>
        </w:rPr>
        <w:t>与</w:t>
      </w:r>
      <w:r>
        <w:rPr>
          <w:rFonts w:ascii="Constantia" w:eastAsia="CMR10" w:hAnsi="Constantia" w:cs="CMR10" w:hint="eastAsia"/>
          <w:kern w:val="0"/>
          <w:sz w:val="22"/>
        </w:rPr>
        <w:t xml:space="preserve"> ENDFILE</w:t>
      </w:r>
      <w:r>
        <w:rPr>
          <w:rFonts w:ascii="Constantia" w:eastAsia="CMR10" w:hAnsi="Constantia" w:cs="CMR10" w:hint="eastAsia"/>
          <w:kern w:val="0"/>
          <w:sz w:val="22"/>
        </w:rPr>
        <w:t>，它们不会匹配任何的输入记录，也不是表达式，所以也不能出现在布林模式中。</w:t>
      </w:r>
    </w:p>
    <w:p w:rsidR="0010175B" w:rsidRDefault="00F551D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可以出现在模式中的不同的操作符优先级，在这里</w:t>
      </w:r>
      <w:r>
        <w:rPr>
          <w:rFonts w:ascii="Constantia" w:eastAsia="CMR10" w:hAnsi="Constantia" w:cs="CMR10" w:hint="eastAsia"/>
          <w:kern w:val="0"/>
          <w:sz w:val="22"/>
        </w:rPr>
        <w:t xml:space="preserve"> </w:t>
      </w:r>
      <w:fldSimple w:instr="REF _Ref441151689 \h  \* MERGEFORMAT ">
        <w:r w:rsidR="00BE3E67" w:rsidRPr="00BE3E67">
          <w:rPr>
            <w:rFonts w:ascii="Times New Roman" w:hAnsi="Times New Roman"/>
            <w:b/>
            <w:i/>
            <w:color w:val="C45911" w:themeColor="accent2" w:themeShade="BF"/>
          </w:rPr>
          <w:t>6.</w:t>
        </w:r>
        <w:r w:rsidR="00BE3E67" w:rsidRPr="00BE3E67">
          <w:rPr>
            <w:rFonts w:ascii="Times New Roman" w:hAnsi="Times New Roman" w:hint="eastAsia"/>
            <w:b/>
            <w:i/>
            <w:color w:val="C45911" w:themeColor="accent2" w:themeShade="BF"/>
          </w:rPr>
          <w:t xml:space="preserve">5 </w:t>
        </w:r>
        <w:r w:rsidR="00BE3E67" w:rsidRPr="00BE3E67">
          <w:rPr>
            <w:rFonts w:ascii="Times New Roman" w:hAnsi="Times New Roman" w:hint="eastAsia"/>
            <w:b/>
            <w:i/>
            <w:color w:val="C45911" w:themeColor="accent2" w:themeShade="BF"/>
          </w:rPr>
          <w:t>操作符优先级（操作符的嵌套）</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_Ref441151689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，进行讨论。</w:t>
      </w:r>
    </w:p>
    <w:p w:rsidR="0010175B" w:rsidRDefault="001F668E" w:rsidP="005D5996">
      <w:pPr>
        <w:pStyle w:val="3"/>
        <w:adjustRightInd w:val="0"/>
        <w:snapToGrid w:val="0"/>
        <w:rPr>
          <w:kern w:val="0"/>
        </w:rPr>
      </w:pPr>
      <w:bookmarkStart w:id="474" w:name="_Ref441152236"/>
      <w:bookmarkStart w:id="475" w:name="_Toc448583575"/>
      <w:r>
        <w:rPr>
          <w:kern w:val="0"/>
        </w:rPr>
        <w:t>7.1.</w:t>
      </w:r>
      <w:r w:rsidR="009B4194">
        <w:rPr>
          <w:rFonts w:hint="eastAsia"/>
          <w:kern w:val="0"/>
        </w:rPr>
        <w:t>3</w:t>
      </w:r>
      <w:r w:rsidR="00A61B16" w:rsidRPr="00A61B16">
        <w:rPr>
          <w:rFonts w:hint="eastAsia"/>
          <w:kern w:val="0"/>
        </w:rPr>
        <w:t xml:space="preserve"> </w:t>
      </w:r>
      <w:r w:rsidR="00A61B16">
        <w:rPr>
          <w:rFonts w:hint="eastAsia"/>
          <w:kern w:val="0"/>
        </w:rPr>
        <w:t>用模式指定记录范围</w:t>
      </w:r>
      <w:bookmarkEnd w:id="474"/>
      <w:bookmarkEnd w:id="475"/>
    </w:p>
    <w:p w:rsidR="0010175B" w:rsidRDefault="00F551D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范围模式由两个逗号分隔的模式组成，以这样的方式</w:t>
      </w:r>
      <w:r>
        <w:rPr>
          <w:rFonts w:ascii="Constantia" w:eastAsia="CMR10" w:hAnsi="Constantia" w:cs="CMR10" w:hint="eastAsia"/>
          <w:kern w:val="0"/>
          <w:sz w:val="22"/>
        </w:rPr>
        <w:t xml:space="preserve"> </w:t>
      </w:r>
      <w:r w:rsidRPr="005778DB">
        <w:rPr>
          <w:rFonts w:ascii="Constantia" w:eastAsia="CMR10" w:hAnsi="Constantia" w:cs="CMR10"/>
          <w:b/>
          <w:i/>
          <w:kern w:val="0"/>
          <w:sz w:val="22"/>
        </w:rPr>
        <w:t>‘begpat</w:t>
      </w:r>
      <w:r w:rsidR="00033E81">
        <w:rPr>
          <w:rFonts w:ascii="Constantia" w:eastAsia="CMR10" w:hAnsi="Constantia" w:cs="CMR10"/>
          <w:b/>
          <w:i/>
          <w:kern w:val="0"/>
          <w:sz w:val="22"/>
        </w:rPr>
        <w:t>，</w:t>
      </w:r>
      <w:r w:rsidRPr="005778DB">
        <w:rPr>
          <w:rFonts w:ascii="Constantia" w:eastAsia="CMR10" w:hAnsi="Constantia" w:cs="CMR10"/>
          <w:b/>
          <w:i/>
          <w:kern w:val="0"/>
          <w:sz w:val="22"/>
        </w:rPr>
        <w:t xml:space="preserve"> endpat’</w:t>
      </w:r>
      <w:r>
        <w:rPr>
          <w:rFonts w:ascii="Constantia" w:eastAsia="CMR10" w:hAnsi="Constantia" w:cs="CMR10" w:hint="eastAsia"/>
          <w:kern w:val="0"/>
          <w:sz w:val="22"/>
        </w:rPr>
        <w:t xml:space="preserve"> </w:t>
      </w:r>
      <w:r>
        <w:rPr>
          <w:rFonts w:ascii="Constantia" w:eastAsia="CMR10" w:hAnsi="Constantia" w:cs="CMR10" w:hint="eastAsia"/>
          <w:kern w:val="0"/>
          <w:sz w:val="22"/>
        </w:rPr>
        <w:t>出现。这个用来对连续的记录进行匹配。第一个模式</w:t>
      </w:r>
      <w:r>
        <w:rPr>
          <w:rFonts w:ascii="Constantia" w:eastAsia="CMR10" w:hAnsi="Constantia" w:cs="CMR10" w:hint="eastAsia"/>
          <w:kern w:val="0"/>
          <w:sz w:val="22"/>
        </w:rPr>
        <w:t xml:space="preserve"> begpat </w:t>
      </w:r>
      <w:r>
        <w:rPr>
          <w:rFonts w:ascii="Constantia" w:eastAsia="CMR10" w:hAnsi="Constantia" w:cs="CMR10" w:hint="eastAsia"/>
          <w:kern w:val="0"/>
          <w:sz w:val="22"/>
        </w:rPr>
        <w:t>控制范围从何处开始，而</w:t>
      </w:r>
      <w:r>
        <w:rPr>
          <w:rFonts w:ascii="Constantia" w:eastAsia="CMR10" w:hAnsi="Constantia" w:cs="CMR10" w:hint="eastAsia"/>
          <w:kern w:val="0"/>
          <w:sz w:val="22"/>
        </w:rPr>
        <w:t xml:space="preserve"> endpat </w:t>
      </w:r>
      <w:r>
        <w:rPr>
          <w:rFonts w:ascii="Constantia" w:eastAsia="CMR10" w:hAnsi="Constantia" w:cs="CMR10" w:hint="eastAsia"/>
          <w:kern w:val="0"/>
          <w:sz w:val="22"/>
        </w:rPr>
        <w:t>则控制在何处结束。例如下面的代码：</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awk</w:t>
      </w:r>
      <w:r w:rsidR="00F551D1" w:rsidRPr="00040830">
        <w:rPr>
          <w:rFonts w:ascii="Constantia" w:eastAsia="CMTT10" w:hAnsi="Constantia" w:cs="CMTT10" w:hint="eastAsia"/>
          <w:b/>
          <w:color w:val="000000"/>
          <w:kern w:val="0"/>
          <w:sz w:val="22"/>
        </w:rPr>
        <w:t xml:space="preserve"> </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$1 == "on"</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$1 == "off"</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myfile</w:t>
      </w:r>
    </w:p>
    <w:p w:rsidR="0010175B" w:rsidRDefault="00F551D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打印</w:t>
      </w:r>
      <w:r>
        <w:rPr>
          <w:rFonts w:ascii="Constantia" w:eastAsia="CMR10" w:hAnsi="Constantia" w:cs="CMR10" w:hint="eastAsia"/>
          <w:kern w:val="0"/>
          <w:sz w:val="22"/>
        </w:rPr>
        <w:t xml:space="preserve"> myfile </w:t>
      </w:r>
      <w:r>
        <w:rPr>
          <w:rFonts w:ascii="Constantia" w:eastAsia="CMR10" w:hAnsi="Constantia" w:cs="CMR10" w:hint="eastAsia"/>
          <w:kern w:val="0"/>
          <w:sz w:val="22"/>
        </w:rPr>
        <w:t>中</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on</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off</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中的所有记录（包含）。</w:t>
      </w:r>
    </w:p>
    <w:p w:rsidR="0010175B" w:rsidRPr="00F551D1" w:rsidRDefault="00F551D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范围模式通过将输入记录与</w:t>
      </w:r>
      <w:r>
        <w:rPr>
          <w:rFonts w:ascii="Constantia" w:eastAsia="CMR10" w:hAnsi="Constantia" w:cs="CMR10" w:hint="eastAsia"/>
          <w:kern w:val="0"/>
          <w:sz w:val="22"/>
        </w:rPr>
        <w:t xml:space="preserve"> begpat </w:t>
      </w:r>
      <w:r>
        <w:rPr>
          <w:rFonts w:ascii="Constantia" w:eastAsia="CMR10" w:hAnsi="Constantia" w:cs="CMR10" w:hint="eastAsia"/>
          <w:kern w:val="0"/>
          <w:sz w:val="22"/>
        </w:rPr>
        <w:t>开始。当记录匹配</w:t>
      </w:r>
      <w:r>
        <w:rPr>
          <w:rFonts w:ascii="Constantia" w:eastAsia="CMR10" w:hAnsi="Constantia" w:cs="CMR10" w:hint="eastAsia"/>
          <w:kern w:val="0"/>
          <w:sz w:val="22"/>
        </w:rPr>
        <w:t xml:space="preserve"> begpat </w:t>
      </w:r>
      <w:r>
        <w:rPr>
          <w:rFonts w:ascii="Constantia" w:eastAsia="CMR10" w:hAnsi="Constantia" w:cs="CMR10" w:hint="eastAsia"/>
          <w:kern w:val="0"/>
          <w:sz w:val="22"/>
        </w:rPr>
        <w:t>时，范围就会被打开，同时范围模式也会匹配这个记录。只要范围模式保持打开状态，其就会匹配所读取的每个记录。同时，输入记录也会与</w:t>
      </w:r>
      <w:r>
        <w:rPr>
          <w:rFonts w:ascii="Constantia" w:eastAsia="CMR10" w:hAnsi="Constantia" w:cs="CMR10" w:hint="eastAsia"/>
          <w:kern w:val="0"/>
          <w:sz w:val="22"/>
        </w:rPr>
        <w:t xml:space="preserve"> endpat </w:t>
      </w:r>
      <w:r>
        <w:rPr>
          <w:rFonts w:ascii="Constantia" w:eastAsia="CMR10" w:hAnsi="Constantia" w:cs="CMR10" w:hint="eastAsia"/>
          <w:kern w:val="0"/>
          <w:sz w:val="22"/>
        </w:rPr>
        <w:t>进行匹配，当匹配成功时，范围模式就会在下一条记录之前关闭。然后，范围模式又回头检查</w:t>
      </w:r>
      <w:r>
        <w:rPr>
          <w:rFonts w:ascii="Constantia" w:eastAsia="CMR10" w:hAnsi="Constantia" w:cs="CMR10" w:hint="eastAsia"/>
          <w:kern w:val="0"/>
          <w:sz w:val="22"/>
        </w:rPr>
        <w:t xml:space="preserve"> begpat </w:t>
      </w:r>
      <w:r>
        <w:rPr>
          <w:rFonts w:ascii="Constantia" w:eastAsia="CMR10" w:hAnsi="Constantia" w:cs="CMR10" w:hint="eastAsia"/>
          <w:kern w:val="0"/>
          <w:sz w:val="22"/>
        </w:rPr>
        <w:t>与每条记录的匹配情况。</w:t>
      </w:r>
    </w:p>
    <w:p w:rsidR="0010175B" w:rsidRDefault="006D408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打开范围模式的记录与关闭范围模式的记录都匹配范围模式。如果你不想处理这些记录，你可以在规则中通过</w:t>
      </w:r>
      <w:r>
        <w:rPr>
          <w:rFonts w:ascii="Constantia" w:eastAsia="CMR10" w:hAnsi="Constantia" w:cs="CMR10" w:hint="eastAsia"/>
          <w:kern w:val="0"/>
          <w:sz w:val="22"/>
        </w:rPr>
        <w:t xml:space="preserve"> if </w:t>
      </w:r>
      <w:r>
        <w:rPr>
          <w:rFonts w:ascii="Constantia" w:eastAsia="CMR10" w:hAnsi="Constantia" w:cs="CMR10" w:hint="eastAsia"/>
          <w:kern w:val="0"/>
          <w:sz w:val="22"/>
        </w:rPr>
        <w:t>语句来区分它们，并关注你所感兴趣的记录上。</w:t>
      </w:r>
    </w:p>
    <w:p w:rsidR="0010175B" w:rsidRDefault="006D408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也有可能在同一条记录上打开与关闭范围模式。如果记录满足两个条件，则动作就针对那条记录执行。例如，如果在两个相同的标志间有文本（如</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符号），且每一行包含一个这样的标志，则忽略这两个符号。第一种尝试组合范围模式的方式是描述分隔符，然后跟着</w:t>
      </w:r>
      <w:r>
        <w:rPr>
          <w:rFonts w:ascii="Constantia" w:eastAsia="CMR10" w:hAnsi="Constantia" w:cs="CMR10" w:hint="eastAsia"/>
          <w:kern w:val="0"/>
          <w:sz w:val="22"/>
        </w:rPr>
        <w:t xml:space="preserve"> next </w:t>
      </w:r>
      <w:r>
        <w:rPr>
          <w:rFonts w:ascii="Constantia" w:eastAsia="CMR10" w:hAnsi="Constantia" w:cs="CMR10" w:hint="eastAsia"/>
          <w:kern w:val="0"/>
          <w:sz w:val="22"/>
        </w:rPr>
        <w:t>语句（还没有讨论到，请看</w:t>
      </w:r>
      <w:r>
        <w:rPr>
          <w:rFonts w:ascii="Constantia" w:eastAsia="CMR10" w:hAnsi="Constantia" w:cs="CMR10" w:hint="eastAsia"/>
          <w:kern w:val="0"/>
          <w:sz w:val="22"/>
        </w:rPr>
        <w:t xml:space="preserve"> </w:t>
      </w:r>
      <w:fldSimple w:instr="REF _Ref441152255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8 next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_Ref441152255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）。这使得</w:t>
      </w:r>
      <w:r>
        <w:rPr>
          <w:rFonts w:ascii="Constantia" w:eastAsia="CMR10" w:hAnsi="Constantia" w:cs="CMR10" w:hint="eastAsia"/>
          <w:kern w:val="0"/>
          <w:sz w:val="22"/>
        </w:rPr>
        <w:t xml:space="preserve"> awk </w:t>
      </w:r>
      <w:r>
        <w:rPr>
          <w:rFonts w:ascii="Constantia" w:eastAsia="CMR10" w:hAnsi="Constantia" w:cs="CMR10" w:hint="eastAsia"/>
          <w:kern w:val="0"/>
          <w:sz w:val="22"/>
        </w:rPr>
        <w:t>会跳过</w:t>
      </w:r>
      <w:r w:rsidR="00DA62CF">
        <w:rPr>
          <w:rFonts w:ascii="Constantia" w:eastAsia="CMR10" w:hAnsi="Constantia" w:cs="CMR10" w:hint="eastAsia"/>
          <w:kern w:val="0"/>
          <w:sz w:val="22"/>
        </w:rPr>
        <w:t>处理</w:t>
      </w:r>
      <w:r>
        <w:rPr>
          <w:rFonts w:ascii="Constantia" w:eastAsia="CMR10" w:hAnsi="Constantia" w:cs="CMR10" w:hint="eastAsia"/>
          <w:kern w:val="0"/>
          <w:sz w:val="22"/>
        </w:rPr>
        <w:t>当前</w:t>
      </w:r>
      <w:r w:rsidR="00DA62CF">
        <w:rPr>
          <w:rFonts w:ascii="Constantia" w:eastAsia="CMR10" w:hAnsi="Constantia" w:cs="CMR10" w:hint="eastAsia"/>
          <w:kern w:val="0"/>
          <w:sz w:val="22"/>
        </w:rPr>
        <w:t>的</w:t>
      </w:r>
      <w:r>
        <w:rPr>
          <w:rFonts w:ascii="Constantia" w:eastAsia="CMR10" w:hAnsi="Constantia" w:cs="CMR10" w:hint="eastAsia"/>
          <w:kern w:val="0"/>
          <w:sz w:val="22"/>
        </w:rPr>
        <w:t>记录</w:t>
      </w:r>
      <w:r w:rsidR="00DA62CF">
        <w:rPr>
          <w:rFonts w:ascii="Constantia" w:eastAsia="CMR10" w:hAnsi="Constantia" w:cs="CMR10" w:hint="eastAsia"/>
          <w:kern w:val="0"/>
          <w:sz w:val="22"/>
        </w:rPr>
        <w:t>而开始下一个输入记录。</w:t>
      </w:r>
      <w:r>
        <w:rPr>
          <w:rFonts w:ascii="Constantia" w:eastAsia="CMR10" w:hAnsi="Constantia" w:cs="CMR10" w:hint="eastAsia"/>
          <w:kern w:val="0"/>
          <w:sz w:val="22"/>
        </w:rPr>
        <w:t>程序看起来如下：</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 next }</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print }</w:t>
      </w:r>
    </w:p>
    <w:p w:rsidR="0010175B" w:rsidRDefault="006D4083"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 xml:space="preserve">这个程序不会成功，因为范围模式在包含 ‘%’ </w:t>
      </w:r>
      <w:r w:rsidR="00DA62CF">
        <w:rPr>
          <w:rFonts w:ascii="CMR10" w:eastAsia="CMR10" w:cs="CMR10" w:hint="eastAsia"/>
          <w:color w:val="000000"/>
          <w:kern w:val="0"/>
          <w:sz w:val="22"/>
        </w:rPr>
        <w:t>的同一行开启</w:t>
      </w:r>
      <w:r w:rsidR="00DA62CF">
        <w:rPr>
          <w:rFonts w:ascii="CMR10" w:cs="CMR10" w:hint="eastAsia"/>
          <w:color w:val="000000"/>
          <w:kern w:val="0"/>
          <w:sz w:val="22"/>
        </w:rPr>
        <w:t>并</w:t>
      </w:r>
      <w:r>
        <w:rPr>
          <w:rFonts w:ascii="CMR10" w:eastAsia="CMR10" w:cs="CMR10" w:hint="eastAsia"/>
          <w:color w:val="000000"/>
          <w:kern w:val="0"/>
          <w:sz w:val="22"/>
        </w:rPr>
        <w:t>关闭。为了完成这个任务，应该使用一个标志的</w:t>
      </w:r>
      <w:r w:rsidRPr="00C828F9">
        <w:rPr>
          <w:rFonts w:ascii="Constantia" w:eastAsia="CMR10" w:hAnsi="Constantia" w:cs="CMR10" w:hint="eastAsia"/>
          <w:kern w:val="0"/>
          <w:sz w:val="22"/>
        </w:rPr>
        <w:t>方式</w:t>
      </w:r>
      <w:r>
        <w:rPr>
          <w:rFonts w:ascii="CMR10" w:eastAsia="CMR10" w:cs="CMR10" w:hint="eastAsia"/>
          <w:color w:val="000000"/>
          <w:kern w:val="0"/>
          <w:sz w:val="22"/>
        </w:rPr>
        <w:t>来写程序：</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 skip = ! skip; next }</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xml:space="preserve">skip == 1 { next } # skip lines with </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skip</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set</w:t>
      </w:r>
    </w:p>
    <w:p w:rsidR="0010175B" w:rsidRDefault="006D408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在范围模式中，逗号（‘，’）在所有的操作符中具有最低的优先级（它将在最后进行求值）。所以，下面的程序试图用另一种更简单的测试来生成范围模式：</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echo Yes | awk</w:t>
      </w:r>
      <w:r w:rsidR="006D4083" w:rsidRPr="00040830">
        <w:rPr>
          <w:rFonts w:ascii="Constantia" w:eastAsia="CMTT10" w:hAnsi="Constantia" w:cs="CMTT10" w:hint="eastAsia"/>
          <w:b/>
          <w:color w:val="000000"/>
          <w:kern w:val="0"/>
          <w:sz w:val="22"/>
        </w:rPr>
        <w:t xml:space="preserve"> </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/1/</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/2/ || /Yes/</w:t>
      </w:r>
      <w:r w:rsidRPr="00040830">
        <w:rPr>
          <w:rFonts w:ascii="Constantia" w:eastAsia="CMTT10" w:hAnsi="Constantia" w:cs="CMTT10" w:hint="eastAsia"/>
          <w:b/>
          <w:color w:val="000000"/>
          <w:kern w:val="0"/>
          <w:sz w:val="22"/>
        </w:rPr>
        <w:t>’</w:t>
      </w:r>
    </w:p>
    <w:p w:rsidR="0010175B" w:rsidRDefault="006D408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这个程序的意图本来是</w:t>
      </w:r>
      <w:r>
        <w:rPr>
          <w:rFonts w:ascii="Constantia" w:eastAsia="CMR10" w:hAnsi="Constantia" w:cs="CMR10" w:hint="eastAsia"/>
          <w:kern w:val="0"/>
          <w:sz w:val="22"/>
        </w:rPr>
        <w:t xml:space="preserve"> </w:t>
      </w:r>
      <w:r w:rsidRPr="005778DB">
        <w:rPr>
          <w:rFonts w:ascii="Constantia" w:eastAsia="CMR10" w:hAnsi="Constantia" w:cs="CMR10"/>
          <w:b/>
          <w:i/>
          <w:kern w:val="0"/>
          <w:sz w:val="22"/>
        </w:rPr>
        <w:t>‘(/1/</w:t>
      </w:r>
      <w:r w:rsidR="00033E81">
        <w:rPr>
          <w:rFonts w:ascii="Constantia" w:eastAsia="CMR10" w:hAnsi="Constantia" w:cs="CMR10"/>
          <w:b/>
          <w:i/>
          <w:kern w:val="0"/>
          <w:sz w:val="22"/>
        </w:rPr>
        <w:t>，</w:t>
      </w:r>
      <w:r w:rsidRPr="005778DB">
        <w:rPr>
          <w:rFonts w:ascii="Constantia" w:eastAsia="CMR10" w:hAnsi="Constantia" w:cs="CMR10"/>
          <w:b/>
          <w:i/>
          <w:kern w:val="0"/>
          <w:sz w:val="22"/>
        </w:rPr>
        <w:t>/2/) || /Yes/’</w:t>
      </w:r>
      <w:r>
        <w:rPr>
          <w:rFonts w:ascii="Constantia" w:eastAsia="CMR10" w:hAnsi="Constantia" w:cs="CMR10" w:hint="eastAsia"/>
          <w:kern w:val="0"/>
          <w:sz w:val="22"/>
        </w:rPr>
        <w:t>。但是</w:t>
      </w:r>
      <w:r>
        <w:rPr>
          <w:rFonts w:ascii="Constantia" w:eastAsia="CMR10" w:hAnsi="Constantia" w:cs="CMR10" w:hint="eastAsia"/>
          <w:kern w:val="0"/>
          <w:sz w:val="22"/>
        </w:rPr>
        <w:t xml:space="preserve"> awk </w:t>
      </w:r>
      <w:r>
        <w:rPr>
          <w:rFonts w:ascii="Constantia" w:eastAsia="CMR10" w:hAnsi="Constantia" w:cs="CMR10" w:hint="eastAsia"/>
          <w:kern w:val="0"/>
          <w:sz w:val="22"/>
        </w:rPr>
        <w:t>将其解释成了</w:t>
      </w:r>
      <w:r>
        <w:rPr>
          <w:rFonts w:ascii="Constantia" w:eastAsia="CMR10" w:hAnsi="Constantia" w:cs="CMR10" w:hint="eastAsia"/>
          <w:kern w:val="0"/>
          <w:sz w:val="22"/>
        </w:rPr>
        <w:t xml:space="preserve"> </w:t>
      </w:r>
      <w:r w:rsidRPr="005778DB">
        <w:rPr>
          <w:rFonts w:ascii="Constantia" w:eastAsia="CMR10" w:hAnsi="Constantia" w:cs="CMR10"/>
          <w:b/>
          <w:i/>
          <w:kern w:val="0"/>
          <w:sz w:val="22"/>
        </w:rPr>
        <w:t>‘/1/</w:t>
      </w:r>
      <w:r w:rsidR="00033E81">
        <w:rPr>
          <w:rFonts w:ascii="Constantia" w:eastAsia="CMR10" w:hAnsi="Constantia" w:cs="CMR10"/>
          <w:b/>
          <w:i/>
          <w:kern w:val="0"/>
          <w:sz w:val="22"/>
        </w:rPr>
        <w:t>，</w:t>
      </w:r>
      <w:r w:rsidRPr="005778DB">
        <w:rPr>
          <w:rFonts w:ascii="Constantia" w:eastAsia="CMR10" w:hAnsi="Constantia" w:cs="CMR10"/>
          <w:b/>
          <w:i/>
          <w:kern w:val="0"/>
          <w:sz w:val="22"/>
        </w:rPr>
        <w:t xml:space="preserve"> (/2/ || /Yes/)’</w:t>
      </w:r>
      <w:r>
        <w:rPr>
          <w:rFonts w:ascii="Constantia" w:eastAsia="CMR10" w:hAnsi="Constantia" w:cs="CMR10" w:hint="eastAsia"/>
          <w:kern w:val="0"/>
          <w:sz w:val="22"/>
        </w:rPr>
        <w:t>。没有办法改变或者解决这个问题，范围模式不可以与其他的模式进行组合。</w:t>
      </w:r>
    </w:p>
    <w:p w:rsidR="0010175B" w:rsidRPr="00040830"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rPr>
      </w:pPr>
      <w:r w:rsidRPr="00040830">
        <w:rPr>
          <w:rFonts w:ascii="Constantia" w:eastAsia="CMR10" w:hAnsi="Constantia" w:cs="CMR10"/>
          <w:b/>
          <w:color w:val="000000" w:themeColor="text1"/>
          <w:kern w:val="0"/>
          <w:sz w:val="22"/>
        </w:rPr>
        <w:t>$ echo Yes | gawk ’(/1/</w:t>
      </w:r>
      <w:r w:rsidR="00033E81" w:rsidRPr="00040830">
        <w:rPr>
          <w:rFonts w:ascii="Constantia" w:eastAsia="宋体" w:hAnsi="宋体" w:cs="宋体"/>
          <w:b/>
          <w:color w:val="000000" w:themeColor="text1"/>
          <w:kern w:val="0"/>
          <w:sz w:val="22"/>
        </w:rPr>
        <w:t>，</w:t>
      </w:r>
      <w:r w:rsidRPr="00040830">
        <w:rPr>
          <w:rFonts w:ascii="Constantia" w:eastAsia="CMR10" w:hAnsi="Constantia" w:cs="CMR10"/>
          <w:b/>
          <w:color w:val="000000" w:themeColor="text1"/>
          <w:kern w:val="0"/>
          <w:sz w:val="22"/>
        </w:rPr>
        <w:t>/2/) || /Yes/’</w:t>
      </w:r>
    </w:p>
    <w:p w:rsidR="0010175B" w:rsidRPr="00040830"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rPr>
      </w:pPr>
      <w:r w:rsidRPr="00040830">
        <w:rPr>
          <w:rFonts w:ascii="Constantia" w:eastAsia="CMR10" w:hAnsi="Constantia" w:cs="CMR10"/>
          <w:b/>
          <w:color w:val="000000" w:themeColor="text1"/>
          <w:kern w:val="0"/>
          <w:sz w:val="22"/>
          <w:bdr w:val="single" w:sz="4" w:space="0" w:color="auto"/>
        </w:rPr>
        <w:t>error</w:t>
      </w:r>
      <w:r w:rsidRPr="00040830">
        <w:rPr>
          <w:rFonts w:ascii="Constantia" w:eastAsia="CMR10" w:hAnsi="Constantia" w:cs="CMR10"/>
          <w:b/>
          <w:color w:val="000000" w:themeColor="text1"/>
          <w:kern w:val="0"/>
          <w:sz w:val="22"/>
        </w:rPr>
        <w:t xml:space="preserve"> gawk: cmd. line:1: (/1/</w:t>
      </w:r>
      <w:r w:rsidR="00033E81" w:rsidRPr="00040830">
        <w:rPr>
          <w:rFonts w:ascii="Constantia" w:eastAsia="宋体" w:hAnsi="宋体" w:cs="宋体"/>
          <w:b/>
          <w:color w:val="000000" w:themeColor="text1"/>
          <w:kern w:val="0"/>
          <w:sz w:val="22"/>
        </w:rPr>
        <w:t>，</w:t>
      </w:r>
      <w:r w:rsidRPr="00040830">
        <w:rPr>
          <w:rFonts w:ascii="Constantia" w:eastAsia="CMR10" w:hAnsi="Constantia" w:cs="CMR10"/>
          <w:b/>
          <w:color w:val="000000" w:themeColor="text1"/>
          <w:kern w:val="0"/>
          <w:sz w:val="22"/>
        </w:rPr>
        <w:t>/2/) || /Yes/</w:t>
      </w:r>
    </w:p>
    <w:p w:rsidR="008107E7" w:rsidRPr="00040830"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rPr>
      </w:pPr>
      <w:r w:rsidRPr="00040830">
        <w:rPr>
          <w:rFonts w:ascii="Constantia" w:eastAsia="CMR10" w:hAnsi="Constantia" w:cs="CMR10"/>
          <w:b/>
          <w:color w:val="000000" w:themeColor="text1"/>
          <w:kern w:val="0"/>
          <w:sz w:val="22"/>
          <w:bdr w:val="single" w:sz="4" w:space="0" w:color="auto"/>
        </w:rPr>
        <w:t>error</w:t>
      </w:r>
      <w:r w:rsidRPr="00040830">
        <w:rPr>
          <w:rFonts w:ascii="Constantia" w:eastAsia="CMR10" w:hAnsi="Constantia" w:cs="CMR10"/>
          <w:b/>
          <w:color w:val="000000" w:themeColor="text1"/>
          <w:kern w:val="0"/>
          <w:sz w:val="22"/>
        </w:rPr>
        <w:t xml:space="preserve"> gawk: cmd. line:1: ^ syntax error</w:t>
      </w:r>
    </w:p>
    <w:p w:rsidR="0010175B" w:rsidRDefault="006D408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一个有趣的点是，</w:t>
      </w:r>
      <w:r>
        <w:rPr>
          <w:rFonts w:ascii="Constantia" w:eastAsia="CMR10" w:hAnsi="Constantia" w:cs="CMR10" w:hint="eastAsia"/>
          <w:kern w:val="0"/>
          <w:sz w:val="22"/>
        </w:rPr>
        <w:t xml:space="preserve">POSIX </w:t>
      </w:r>
      <w:r>
        <w:rPr>
          <w:rFonts w:ascii="Constantia" w:eastAsia="CMR10" w:hAnsi="Constantia" w:cs="CMR10" w:hint="eastAsia"/>
          <w:kern w:val="0"/>
          <w:sz w:val="22"/>
        </w:rPr>
        <w:t>允许你在范围模式的逗号后面进行换行，虽然这看起来不那么好看。</w:t>
      </w:r>
    </w:p>
    <w:p w:rsidR="0010175B" w:rsidRDefault="001F668E" w:rsidP="005D5996">
      <w:pPr>
        <w:pStyle w:val="3"/>
        <w:adjustRightInd w:val="0"/>
        <w:snapToGrid w:val="0"/>
        <w:rPr>
          <w:kern w:val="0"/>
        </w:rPr>
      </w:pPr>
      <w:bookmarkStart w:id="476" w:name="_Ref441152089"/>
      <w:bookmarkStart w:id="477" w:name="_Ref441152345"/>
      <w:bookmarkStart w:id="478" w:name="_Ref441147749"/>
      <w:bookmarkStart w:id="479" w:name="_Ref441148913"/>
      <w:bookmarkStart w:id="480" w:name="_Ref441148917"/>
      <w:bookmarkStart w:id="481" w:name="_Ref441152093"/>
      <w:bookmarkStart w:id="482" w:name="_Ref441151931"/>
      <w:bookmarkStart w:id="483" w:name="_Ref441152187"/>
      <w:bookmarkStart w:id="484" w:name="_Ref441152319"/>
      <w:bookmarkStart w:id="485" w:name="_Ref441152145"/>
      <w:bookmarkStart w:id="486" w:name="_Ref441148931"/>
      <w:bookmarkStart w:id="487" w:name="_Ref441148922"/>
      <w:bookmarkStart w:id="488" w:name="_Ref441152192"/>
      <w:bookmarkStart w:id="489" w:name="_Ref441148910"/>
      <w:bookmarkStart w:id="490" w:name="_Ref441152241"/>
      <w:bookmarkStart w:id="491" w:name="_Ref441148902"/>
      <w:bookmarkStart w:id="492" w:name="_Toc448583576"/>
      <w:r>
        <w:rPr>
          <w:kern w:val="0"/>
        </w:rPr>
        <w:t>7.1.</w:t>
      </w:r>
      <w:r w:rsidR="009B4194">
        <w:rPr>
          <w:rFonts w:hint="eastAsia"/>
          <w:kern w:val="0"/>
        </w:rPr>
        <w:t>4</w:t>
      </w:r>
      <w:r w:rsidR="00A61B16" w:rsidRPr="00A61B16">
        <w:rPr>
          <w:rFonts w:hint="eastAsia"/>
          <w:kern w:val="0"/>
        </w:rPr>
        <w:t xml:space="preserve"> </w:t>
      </w:r>
      <w:r w:rsidR="00A61B16">
        <w:rPr>
          <w:rFonts w:hint="eastAsia"/>
          <w:kern w:val="0"/>
        </w:rPr>
        <w:t xml:space="preserve">BEGIN </w:t>
      </w:r>
      <w:r w:rsidR="00A61B16">
        <w:rPr>
          <w:rFonts w:hint="eastAsia"/>
          <w:kern w:val="0"/>
        </w:rPr>
        <w:t>与</w:t>
      </w:r>
      <w:r w:rsidR="00A61B16">
        <w:rPr>
          <w:rFonts w:hint="eastAsia"/>
          <w:kern w:val="0"/>
        </w:rPr>
        <w:t xml:space="preserve"> END </w:t>
      </w:r>
      <w:r w:rsidR="00A61B16">
        <w:rPr>
          <w:rFonts w:hint="eastAsia"/>
          <w:kern w:val="0"/>
        </w:rPr>
        <w:t>特殊模式</w:t>
      </w:r>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p>
    <w:p w:rsidR="0010175B" w:rsidRPr="002F49C4" w:rsidRDefault="002F49C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到目前为止所描述的模式都用来匹配输入记录。</w:t>
      </w:r>
      <w:r>
        <w:rPr>
          <w:rFonts w:ascii="Constantia" w:hAnsi="Constantia" w:cs="CMR10" w:hint="eastAsia"/>
          <w:kern w:val="0"/>
          <w:sz w:val="22"/>
        </w:rPr>
        <w:t xml:space="preserve">BEGIN </w:t>
      </w:r>
      <w:r>
        <w:rPr>
          <w:rFonts w:ascii="Constantia" w:hAnsi="Constantia" w:cs="CMR10" w:hint="eastAsia"/>
          <w:kern w:val="0"/>
          <w:sz w:val="22"/>
        </w:rPr>
        <w:t>与</w:t>
      </w:r>
      <w:r>
        <w:rPr>
          <w:rFonts w:ascii="Constantia" w:hAnsi="Constantia" w:cs="CMR10" w:hint="eastAsia"/>
          <w:kern w:val="0"/>
          <w:sz w:val="22"/>
        </w:rPr>
        <w:t xml:space="preserve"> END </w:t>
      </w:r>
      <w:r>
        <w:rPr>
          <w:rFonts w:ascii="Constantia" w:hAnsi="Constantia" w:cs="CMR10" w:hint="eastAsia"/>
          <w:kern w:val="0"/>
          <w:sz w:val="22"/>
        </w:rPr>
        <w:t>特殊模式则不同。它们为</w:t>
      </w:r>
      <w:r>
        <w:rPr>
          <w:rFonts w:ascii="Constantia" w:hAnsi="Constantia" w:cs="CMR10" w:hint="eastAsia"/>
          <w:kern w:val="0"/>
          <w:sz w:val="22"/>
        </w:rPr>
        <w:t xml:space="preserve"> awk </w:t>
      </w:r>
      <w:r>
        <w:rPr>
          <w:rFonts w:ascii="Constantia" w:hAnsi="Constantia" w:cs="CMR10" w:hint="eastAsia"/>
          <w:kern w:val="0"/>
          <w:sz w:val="22"/>
        </w:rPr>
        <w:t>启动与清理操作。</w:t>
      </w:r>
      <w:r>
        <w:rPr>
          <w:rFonts w:ascii="Constantia" w:hAnsi="Constantia" w:cs="CMR10" w:hint="eastAsia"/>
          <w:kern w:val="0"/>
          <w:sz w:val="22"/>
        </w:rPr>
        <w:t xml:space="preserve">BEGIN </w:t>
      </w:r>
      <w:r>
        <w:rPr>
          <w:rFonts w:ascii="Constantia" w:hAnsi="Constantia" w:cs="CMR10" w:hint="eastAsia"/>
          <w:kern w:val="0"/>
          <w:sz w:val="22"/>
        </w:rPr>
        <w:t>与</w:t>
      </w:r>
      <w:r>
        <w:rPr>
          <w:rFonts w:ascii="Constantia" w:hAnsi="Constantia" w:cs="CMR10" w:hint="eastAsia"/>
          <w:kern w:val="0"/>
          <w:sz w:val="22"/>
        </w:rPr>
        <w:t xml:space="preserve"> END </w:t>
      </w:r>
      <w:r>
        <w:rPr>
          <w:rFonts w:ascii="Constantia" w:hAnsi="Constantia" w:cs="CMR10" w:hint="eastAsia"/>
          <w:kern w:val="0"/>
          <w:sz w:val="22"/>
        </w:rPr>
        <w:t>规则必须有动作。这些规则没有默认的动作因为在运行时没有当前记录。</w:t>
      </w:r>
      <w:r>
        <w:rPr>
          <w:rFonts w:ascii="Constantia" w:hAnsi="Constantia" w:cs="CMR10" w:hint="eastAsia"/>
          <w:kern w:val="0"/>
          <w:sz w:val="22"/>
        </w:rPr>
        <w:t xml:space="preserve">BEGIN </w:t>
      </w:r>
      <w:r>
        <w:rPr>
          <w:rFonts w:ascii="Constantia" w:hAnsi="Constantia" w:cs="CMR10" w:hint="eastAsia"/>
          <w:kern w:val="0"/>
          <w:sz w:val="22"/>
        </w:rPr>
        <w:t>与</w:t>
      </w:r>
      <w:r>
        <w:rPr>
          <w:rFonts w:ascii="Constantia" w:hAnsi="Constantia" w:cs="CMR10" w:hint="eastAsia"/>
          <w:kern w:val="0"/>
          <w:sz w:val="22"/>
        </w:rPr>
        <w:t xml:space="preserve"> END </w:t>
      </w:r>
      <w:r>
        <w:rPr>
          <w:rFonts w:ascii="Constantia" w:hAnsi="Constantia" w:cs="CMR10" w:hint="eastAsia"/>
          <w:kern w:val="0"/>
          <w:sz w:val="22"/>
        </w:rPr>
        <w:t>规则常常被那些老的</w:t>
      </w:r>
      <w:r>
        <w:rPr>
          <w:rFonts w:ascii="Constantia" w:hAnsi="Constantia" w:cs="CMR10" w:hint="eastAsia"/>
          <w:kern w:val="0"/>
          <w:sz w:val="22"/>
        </w:rPr>
        <w:t xml:space="preserve"> awk </w:t>
      </w:r>
      <w:r>
        <w:rPr>
          <w:rFonts w:ascii="Constantia" w:hAnsi="Constantia" w:cs="CMR10" w:hint="eastAsia"/>
          <w:kern w:val="0"/>
          <w:sz w:val="22"/>
        </w:rPr>
        <w:t>程序员称为“</w:t>
      </w:r>
      <w:r>
        <w:rPr>
          <w:rFonts w:ascii="Constantia" w:hAnsi="Constantia" w:cs="CMR10" w:hint="eastAsia"/>
          <w:kern w:val="0"/>
          <w:sz w:val="22"/>
        </w:rPr>
        <w:t xml:space="preserve">BEGIN </w:t>
      </w:r>
      <w:r>
        <w:rPr>
          <w:rFonts w:ascii="Constantia" w:hAnsi="Constantia" w:cs="CMR10" w:hint="eastAsia"/>
          <w:kern w:val="0"/>
          <w:sz w:val="22"/>
        </w:rPr>
        <w:t>与</w:t>
      </w:r>
      <w:r>
        <w:rPr>
          <w:rFonts w:ascii="Constantia" w:hAnsi="Constantia" w:cs="CMR10" w:hint="eastAsia"/>
          <w:kern w:val="0"/>
          <w:sz w:val="22"/>
        </w:rPr>
        <w:t xml:space="preserve"> END </w:t>
      </w:r>
      <w:r>
        <w:rPr>
          <w:rFonts w:ascii="Constantia" w:hAnsi="Constantia" w:cs="CMR10" w:hint="eastAsia"/>
          <w:kern w:val="0"/>
          <w:sz w:val="22"/>
        </w:rPr>
        <w:t>块”。</w:t>
      </w:r>
    </w:p>
    <w:p w:rsidR="0010175B" w:rsidRDefault="001F668E" w:rsidP="005D5996">
      <w:pPr>
        <w:pStyle w:val="4"/>
        <w:adjustRightInd w:val="0"/>
        <w:snapToGrid w:val="0"/>
        <w:rPr>
          <w:kern w:val="0"/>
        </w:rPr>
      </w:pPr>
      <w:bookmarkStart w:id="493" w:name="_Ref441148389"/>
      <w:bookmarkStart w:id="494" w:name="_Ref441152389"/>
      <w:bookmarkStart w:id="495" w:name="_Toc448583577"/>
      <w:r>
        <w:rPr>
          <w:kern w:val="0"/>
        </w:rPr>
        <w:t>7.1.4.</w:t>
      </w:r>
      <w:r w:rsidR="009B4194">
        <w:rPr>
          <w:rFonts w:hint="eastAsia"/>
          <w:kern w:val="0"/>
        </w:rPr>
        <w:t>1</w:t>
      </w:r>
      <w:r w:rsidR="00A61B16" w:rsidRPr="00A61B16">
        <w:rPr>
          <w:rFonts w:hint="eastAsia"/>
          <w:kern w:val="0"/>
        </w:rPr>
        <w:t xml:space="preserve"> </w:t>
      </w:r>
      <w:r w:rsidR="00A61B16">
        <w:rPr>
          <w:rFonts w:hint="eastAsia"/>
          <w:kern w:val="0"/>
        </w:rPr>
        <w:t>启动与清理动作</w:t>
      </w:r>
      <w:bookmarkEnd w:id="493"/>
      <w:bookmarkEnd w:id="494"/>
      <w:bookmarkEnd w:id="495"/>
    </w:p>
    <w:p w:rsidR="0010175B" w:rsidRDefault="00206DB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BEGIN </w:t>
      </w:r>
      <w:r>
        <w:rPr>
          <w:rFonts w:ascii="Constantia" w:eastAsia="CMR10" w:hAnsi="Constantia" w:cs="CMR10" w:hint="eastAsia"/>
          <w:kern w:val="0"/>
          <w:sz w:val="22"/>
        </w:rPr>
        <w:t>规则只执行一次，并且是在读取</w:t>
      </w:r>
      <w:r w:rsidR="00664417">
        <w:rPr>
          <w:rFonts w:ascii="Constantia" w:hAnsi="Constantia" w:cs="CMR10" w:hint="eastAsia"/>
          <w:kern w:val="0"/>
          <w:sz w:val="22"/>
        </w:rPr>
        <w:t>记录</w:t>
      </w:r>
      <w:r>
        <w:rPr>
          <w:rFonts w:ascii="Constantia" w:eastAsia="CMR10" w:hAnsi="Constantia" w:cs="CMR10" w:hint="eastAsia"/>
          <w:kern w:val="0"/>
          <w:sz w:val="22"/>
        </w:rPr>
        <w:t>之前执行。相</w:t>
      </w:r>
      <w:r w:rsidR="00664417">
        <w:rPr>
          <w:rFonts w:ascii="Constantia" w:hAnsi="Constantia" w:cs="CMR10" w:hint="eastAsia"/>
          <w:kern w:val="0"/>
          <w:sz w:val="22"/>
        </w:rPr>
        <w:t>应</w:t>
      </w:r>
      <w:r>
        <w:rPr>
          <w:rFonts w:ascii="Constantia" w:eastAsia="CMR10" w:hAnsi="Constantia" w:cs="CMR10" w:hint="eastAsia"/>
          <w:kern w:val="0"/>
          <w:sz w:val="22"/>
        </w:rPr>
        <w:t>地，</w:t>
      </w:r>
      <w:r>
        <w:rPr>
          <w:rFonts w:ascii="Constantia" w:eastAsia="CMR10" w:hAnsi="Constantia" w:cs="CMR10" w:hint="eastAsia"/>
          <w:kern w:val="0"/>
          <w:sz w:val="22"/>
        </w:rPr>
        <w:t xml:space="preserve">END </w:t>
      </w:r>
      <w:r>
        <w:rPr>
          <w:rFonts w:ascii="Constantia" w:eastAsia="CMR10" w:hAnsi="Constantia" w:cs="CMR10" w:hint="eastAsia"/>
          <w:kern w:val="0"/>
          <w:sz w:val="22"/>
        </w:rPr>
        <w:t>规则也只执行一次，并且在所有的记录已经读取完成之后执行。例如：</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awk</w:t>
      </w:r>
      <w:r w:rsidR="00206DB4" w:rsidRPr="00040830">
        <w:rPr>
          <w:rFonts w:ascii="Constantia" w:eastAsia="CMTT10" w:hAnsi="Constantia" w:cs="CMTT10" w:hint="eastAsia"/>
          <w:b/>
          <w:color w:val="000000"/>
          <w:kern w:val="0"/>
          <w:sz w:val="22"/>
        </w:rPr>
        <w:t xml:space="preserve"> </w:t>
      </w:r>
      <w:r w:rsidRPr="00040830">
        <w:rPr>
          <w:rFonts w:ascii="Constantia" w:eastAsia="CMTT10" w:hAnsi="Constantia" w:cs="CMTT10" w:hint="eastAsia"/>
          <w:b/>
          <w:color w:val="000000"/>
          <w:kern w:val="0"/>
          <w:sz w:val="22"/>
        </w:rPr>
        <w: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&gt; BEGIN { print "Analysis of \"li\""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lastRenderedPageBreak/>
        <w:t>&gt; /li/ { ++n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&gt; END { print "\"li\" appears in"</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n</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"records." }</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mail-list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Analysis of "li"</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"li" appears in 4 records.</w:t>
      </w:r>
    </w:p>
    <w:p w:rsidR="0010175B" w:rsidRDefault="00206DB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此程序查找在输入文件</w:t>
      </w:r>
      <w:r>
        <w:rPr>
          <w:rFonts w:ascii="Constantia" w:eastAsia="CMR10" w:hAnsi="Constantia" w:cs="CMR10" w:hint="eastAsia"/>
          <w:kern w:val="0"/>
          <w:sz w:val="22"/>
        </w:rPr>
        <w:t xml:space="preserve"> mail-list </w:t>
      </w:r>
      <w:r>
        <w:rPr>
          <w:rFonts w:ascii="Constantia" w:eastAsia="CMR10" w:hAnsi="Constantia" w:cs="CMR10" w:hint="eastAsia"/>
          <w:kern w:val="0"/>
          <w:sz w:val="22"/>
        </w:rPr>
        <w:t>中，包含字串</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li</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串的记录。</w:t>
      </w:r>
      <w:r>
        <w:rPr>
          <w:rFonts w:ascii="Constantia" w:eastAsia="CMR10" w:hAnsi="Constantia" w:cs="CMR10" w:hint="eastAsia"/>
          <w:kern w:val="0"/>
          <w:sz w:val="22"/>
        </w:rPr>
        <w:t xml:space="preserve">BEGIN </w:t>
      </w:r>
      <w:r>
        <w:rPr>
          <w:rFonts w:ascii="Constantia" w:eastAsia="CMR10" w:hAnsi="Constantia" w:cs="CMR10" w:hint="eastAsia"/>
          <w:kern w:val="0"/>
          <w:sz w:val="22"/>
        </w:rPr>
        <w:t>规则打印报告的标题。没有必须通过</w:t>
      </w:r>
      <w:r>
        <w:rPr>
          <w:rFonts w:ascii="Constantia" w:eastAsia="CMR10" w:hAnsi="Constantia" w:cs="CMR10" w:hint="eastAsia"/>
          <w:kern w:val="0"/>
          <w:sz w:val="22"/>
        </w:rPr>
        <w:t xml:space="preserve"> BEGIN </w:t>
      </w:r>
      <w:r>
        <w:rPr>
          <w:rFonts w:ascii="Constantia" w:eastAsia="CMR10" w:hAnsi="Constantia" w:cs="CMR10" w:hint="eastAsia"/>
          <w:kern w:val="0"/>
          <w:sz w:val="22"/>
        </w:rPr>
        <w:t>规则来初始化变量</w:t>
      </w:r>
      <w:r>
        <w:rPr>
          <w:rFonts w:ascii="Constantia" w:eastAsia="CMR10" w:hAnsi="Constantia" w:cs="CMR10" w:hint="eastAsia"/>
          <w:kern w:val="0"/>
          <w:sz w:val="22"/>
        </w:rPr>
        <w:t xml:space="preserve"> n </w:t>
      </w:r>
      <w:r>
        <w:rPr>
          <w:rFonts w:ascii="Constantia" w:eastAsia="CMR10" w:hAnsi="Constantia" w:cs="CMR10" w:hint="eastAsia"/>
          <w:kern w:val="0"/>
          <w:sz w:val="22"/>
        </w:rPr>
        <w:t>为零，因为</w:t>
      </w:r>
      <w:r>
        <w:rPr>
          <w:rFonts w:ascii="Constantia" w:eastAsia="CMR10" w:hAnsi="Constantia" w:cs="CMR10" w:hint="eastAsia"/>
          <w:kern w:val="0"/>
          <w:sz w:val="22"/>
        </w:rPr>
        <w:t xml:space="preserve"> awk </w:t>
      </w:r>
      <w:r>
        <w:rPr>
          <w:rFonts w:ascii="Constantia" w:eastAsia="CMR10" w:hAnsi="Constantia" w:cs="CMR10" w:hint="eastAsia"/>
          <w:kern w:val="0"/>
          <w:sz w:val="22"/>
        </w:rPr>
        <w:t>会自动处理（查看</w:t>
      </w:r>
      <w:r>
        <w:rPr>
          <w:rFonts w:ascii="Constantia" w:eastAsia="CMR10" w:hAnsi="Constantia" w:cs="CMR10" w:hint="eastAsia"/>
          <w:kern w:val="0"/>
          <w:sz w:val="22"/>
        </w:rPr>
        <w:t xml:space="preserve"> </w:t>
      </w:r>
      <w:fldSimple w:instr="REF _Ref441151695 \h  \* MERGEFORMAT ">
        <w:r w:rsidR="00BE3E67" w:rsidRPr="00BE3E67">
          <w:rPr>
            <w:rFonts w:ascii="Times New Roman" w:hAnsi="Times New Roman"/>
            <w:b/>
            <w:i/>
            <w:color w:val="C45911" w:themeColor="accent2" w:themeShade="BF"/>
            <w:kern w:val="0"/>
          </w:rPr>
          <w:t>6.1.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变量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_Ref441151695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）。第二个规则是当输入记录中包含</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li</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时，就递增变量</w:t>
      </w:r>
      <w:r>
        <w:rPr>
          <w:rFonts w:ascii="Constantia" w:eastAsia="CMR10" w:hAnsi="Constantia" w:cs="CMR10" w:hint="eastAsia"/>
          <w:kern w:val="0"/>
          <w:sz w:val="22"/>
        </w:rPr>
        <w:t xml:space="preserve"> n</w:t>
      </w:r>
      <w:r>
        <w:rPr>
          <w:rFonts w:ascii="Constantia" w:eastAsia="CMR10" w:hAnsi="Constantia" w:cs="CMR10" w:hint="eastAsia"/>
          <w:kern w:val="0"/>
          <w:sz w:val="22"/>
        </w:rPr>
        <w:t>。</w:t>
      </w:r>
      <w:r>
        <w:rPr>
          <w:rFonts w:ascii="Constantia" w:eastAsia="CMR10" w:hAnsi="Constantia" w:cs="CMR10" w:hint="eastAsia"/>
          <w:kern w:val="0"/>
          <w:sz w:val="22"/>
        </w:rPr>
        <w:t xml:space="preserve">END </w:t>
      </w:r>
      <w:r>
        <w:rPr>
          <w:rFonts w:ascii="Constantia" w:eastAsia="CMR10" w:hAnsi="Constantia" w:cs="CMR10" w:hint="eastAsia"/>
          <w:kern w:val="0"/>
          <w:sz w:val="22"/>
        </w:rPr>
        <w:t>规则在程序执行完成后，打印变量</w:t>
      </w:r>
      <w:r>
        <w:rPr>
          <w:rFonts w:ascii="Constantia" w:eastAsia="CMR10" w:hAnsi="Constantia" w:cs="CMR10" w:hint="eastAsia"/>
          <w:kern w:val="0"/>
          <w:sz w:val="22"/>
        </w:rPr>
        <w:t xml:space="preserve"> n </w:t>
      </w:r>
      <w:r>
        <w:rPr>
          <w:rFonts w:ascii="Constantia" w:eastAsia="CMR10" w:hAnsi="Constantia" w:cs="CMR10" w:hint="eastAsia"/>
          <w:kern w:val="0"/>
          <w:sz w:val="22"/>
        </w:rPr>
        <w:t>的值。</w:t>
      </w:r>
    </w:p>
    <w:p w:rsidR="0010175B" w:rsidRDefault="00206DB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BEGIN </w:t>
      </w:r>
      <w:r>
        <w:rPr>
          <w:rFonts w:ascii="Constantia" w:eastAsia="CMR10" w:hAnsi="Constantia" w:cs="CMR10" w:hint="eastAsia"/>
          <w:kern w:val="0"/>
          <w:sz w:val="22"/>
        </w:rPr>
        <w:t>与</w:t>
      </w:r>
      <w:r>
        <w:rPr>
          <w:rFonts w:ascii="Constantia" w:eastAsia="CMR10" w:hAnsi="Constantia" w:cs="CMR10" w:hint="eastAsia"/>
          <w:kern w:val="0"/>
          <w:sz w:val="22"/>
        </w:rPr>
        <w:t xml:space="preserve"> END </w:t>
      </w:r>
      <w:r>
        <w:rPr>
          <w:rFonts w:ascii="Constantia" w:eastAsia="CMR10" w:hAnsi="Constantia" w:cs="CMR10" w:hint="eastAsia"/>
          <w:kern w:val="0"/>
          <w:sz w:val="22"/>
        </w:rPr>
        <w:t>特殊规则不可以用在范围规则中，也不可以与布林操作符一起使用（实际上，它们不可以与任何操作符一起使用）。一个</w:t>
      </w:r>
      <w:r>
        <w:rPr>
          <w:rFonts w:ascii="Constantia" w:eastAsia="CMR10" w:hAnsi="Constantia" w:cs="CMR10" w:hint="eastAsia"/>
          <w:kern w:val="0"/>
          <w:sz w:val="22"/>
        </w:rPr>
        <w:t xml:space="preserve"> awk </w:t>
      </w:r>
      <w:r>
        <w:rPr>
          <w:rFonts w:ascii="Constantia" w:eastAsia="CMR10" w:hAnsi="Constantia" w:cs="CMR10" w:hint="eastAsia"/>
          <w:kern w:val="0"/>
          <w:sz w:val="22"/>
        </w:rPr>
        <w:t>程序可以有多个</w:t>
      </w:r>
      <w:r>
        <w:rPr>
          <w:rFonts w:ascii="Constantia" w:eastAsia="CMR10" w:hAnsi="Constantia" w:cs="CMR10" w:hint="eastAsia"/>
          <w:kern w:val="0"/>
          <w:sz w:val="22"/>
        </w:rPr>
        <w:t xml:space="preserve"> BEGIN </w:t>
      </w:r>
      <w:r>
        <w:rPr>
          <w:rFonts w:ascii="Constantia" w:eastAsia="CMR10" w:hAnsi="Constantia" w:cs="CMR10" w:hint="eastAsia"/>
          <w:kern w:val="0"/>
          <w:sz w:val="22"/>
        </w:rPr>
        <w:t>与</w:t>
      </w:r>
      <w:r>
        <w:rPr>
          <w:rFonts w:ascii="Constantia" w:eastAsia="CMR10" w:hAnsi="Constantia" w:cs="CMR10" w:hint="eastAsia"/>
          <w:kern w:val="0"/>
          <w:sz w:val="22"/>
        </w:rPr>
        <w:t>/</w:t>
      </w:r>
      <w:r>
        <w:rPr>
          <w:rFonts w:ascii="Constantia" w:eastAsia="CMR10" w:hAnsi="Constantia" w:cs="CMR10" w:hint="eastAsia"/>
          <w:kern w:val="0"/>
          <w:sz w:val="22"/>
        </w:rPr>
        <w:t>或</w:t>
      </w:r>
      <w:r>
        <w:rPr>
          <w:rFonts w:ascii="Constantia" w:eastAsia="CMR10" w:hAnsi="Constantia" w:cs="CMR10" w:hint="eastAsia"/>
          <w:kern w:val="0"/>
          <w:sz w:val="22"/>
        </w:rPr>
        <w:t xml:space="preserve"> END </w:t>
      </w:r>
      <w:r>
        <w:rPr>
          <w:rFonts w:ascii="Constantia" w:eastAsia="CMR10" w:hAnsi="Constantia" w:cs="CMR10" w:hint="eastAsia"/>
          <w:kern w:val="0"/>
          <w:sz w:val="22"/>
        </w:rPr>
        <w:t>规则。它们会按照出现的顺序被执行：所有的</w:t>
      </w:r>
      <w:r>
        <w:rPr>
          <w:rFonts w:ascii="Constantia" w:eastAsia="CMR10" w:hAnsi="Constantia" w:cs="CMR10" w:hint="eastAsia"/>
          <w:kern w:val="0"/>
          <w:sz w:val="22"/>
        </w:rPr>
        <w:t xml:space="preserve"> BEGIN </w:t>
      </w:r>
      <w:r>
        <w:rPr>
          <w:rFonts w:ascii="Constantia" w:eastAsia="CMR10" w:hAnsi="Constantia" w:cs="CMR10" w:hint="eastAsia"/>
          <w:kern w:val="0"/>
          <w:sz w:val="22"/>
        </w:rPr>
        <w:t>规则在启动时执行，而所有的</w:t>
      </w:r>
      <w:r>
        <w:rPr>
          <w:rFonts w:ascii="Constantia" w:eastAsia="CMR10" w:hAnsi="Constantia" w:cs="CMR10" w:hint="eastAsia"/>
          <w:kern w:val="0"/>
          <w:sz w:val="22"/>
        </w:rPr>
        <w:t xml:space="preserve"> END </w:t>
      </w:r>
      <w:r>
        <w:rPr>
          <w:rFonts w:ascii="Constantia" w:eastAsia="CMR10" w:hAnsi="Constantia" w:cs="CMR10" w:hint="eastAsia"/>
          <w:kern w:val="0"/>
          <w:sz w:val="22"/>
        </w:rPr>
        <w:t>规则在结束时执行。</w:t>
      </w:r>
      <w:r>
        <w:rPr>
          <w:rFonts w:ascii="Constantia" w:eastAsia="CMR10" w:hAnsi="Constantia" w:cs="CMR10" w:hint="eastAsia"/>
          <w:kern w:val="0"/>
          <w:sz w:val="22"/>
        </w:rPr>
        <w:t xml:space="preserve">BEGIN </w:t>
      </w:r>
      <w:r>
        <w:rPr>
          <w:rFonts w:ascii="Constantia" w:eastAsia="CMR10" w:hAnsi="Constantia" w:cs="CMR10" w:hint="eastAsia"/>
          <w:kern w:val="0"/>
          <w:sz w:val="22"/>
        </w:rPr>
        <w:t>与</w:t>
      </w:r>
      <w:r>
        <w:rPr>
          <w:rFonts w:ascii="Constantia" w:eastAsia="CMR10" w:hAnsi="Constantia" w:cs="CMR10" w:hint="eastAsia"/>
          <w:kern w:val="0"/>
          <w:sz w:val="22"/>
        </w:rPr>
        <w:t xml:space="preserve"> END </w:t>
      </w:r>
      <w:r>
        <w:rPr>
          <w:rFonts w:ascii="Constantia" w:eastAsia="CMR10" w:hAnsi="Constantia" w:cs="CMR10" w:hint="eastAsia"/>
          <w:kern w:val="0"/>
          <w:sz w:val="22"/>
        </w:rPr>
        <w:t>规则可以与其他的规则交叉混合。这样的特性是在</w:t>
      </w:r>
      <w:r>
        <w:rPr>
          <w:rFonts w:ascii="Constantia" w:eastAsia="CMR10" w:hAnsi="Constantia" w:cs="CMR10" w:hint="eastAsia"/>
          <w:kern w:val="0"/>
          <w:sz w:val="22"/>
        </w:rPr>
        <w:t xml:space="preserve"> awk </w:t>
      </w:r>
      <w:r>
        <w:rPr>
          <w:rFonts w:ascii="Constantia" w:eastAsia="CMR10" w:hAnsi="Constantia" w:cs="CMR10" w:hint="eastAsia"/>
          <w:kern w:val="0"/>
          <w:sz w:val="22"/>
        </w:rPr>
        <w:t>的</w:t>
      </w:r>
      <w:r>
        <w:rPr>
          <w:rFonts w:ascii="Constantia" w:eastAsia="CMR10" w:hAnsi="Constantia" w:cs="CMR10" w:hint="eastAsia"/>
          <w:kern w:val="0"/>
          <w:sz w:val="22"/>
        </w:rPr>
        <w:t xml:space="preserve"> 1987 </w:t>
      </w:r>
      <w:r>
        <w:rPr>
          <w:rFonts w:ascii="Constantia" w:eastAsia="CMR10" w:hAnsi="Constantia" w:cs="CMR10" w:hint="eastAsia"/>
          <w:kern w:val="0"/>
          <w:sz w:val="22"/>
        </w:rPr>
        <w:t>年的版本被加入，并加入到</w:t>
      </w:r>
      <w:r>
        <w:rPr>
          <w:rFonts w:ascii="Constantia" w:eastAsia="CMR10" w:hAnsi="Constantia" w:cs="CMR10" w:hint="eastAsia"/>
          <w:kern w:val="0"/>
          <w:sz w:val="22"/>
        </w:rPr>
        <w:t xml:space="preserve"> POSIX </w:t>
      </w:r>
      <w:r>
        <w:rPr>
          <w:rFonts w:ascii="Constantia" w:eastAsia="CMR10" w:hAnsi="Constantia" w:cs="CMR10" w:hint="eastAsia"/>
          <w:kern w:val="0"/>
          <w:sz w:val="22"/>
        </w:rPr>
        <w:t>标准中。最开始（</w:t>
      </w:r>
      <w:r>
        <w:rPr>
          <w:rFonts w:ascii="Constantia" w:eastAsia="CMR10" w:hAnsi="Constantia" w:cs="CMR10" w:hint="eastAsia"/>
          <w:kern w:val="0"/>
          <w:sz w:val="22"/>
        </w:rPr>
        <w:t>1978</w:t>
      </w:r>
      <w:r>
        <w:rPr>
          <w:rFonts w:ascii="Constantia" w:eastAsia="CMR10" w:hAnsi="Constantia" w:cs="CMR10" w:hint="eastAsia"/>
          <w:kern w:val="0"/>
          <w:sz w:val="22"/>
        </w:rPr>
        <w:t>）的</w:t>
      </w:r>
      <w:r>
        <w:rPr>
          <w:rFonts w:ascii="Constantia" w:eastAsia="CMR10" w:hAnsi="Constantia" w:cs="CMR10" w:hint="eastAsia"/>
          <w:kern w:val="0"/>
          <w:sz w:val="22"/>
        </w:rPr>
        <w:t xml:space="preserve"> awk </w:t>
      </w:r>
      <w:r>
        <w:rPr>
          <w:rFonts w:ascii="Constantia" w:eastAsia="CMR10" w:hAnsi="Constantia" w:cs="CMR10" w:hint="eastAsia"/>
          <w:kern w:val="0"/>
          <w:sz w:val="22"/>
        </w:rPr>
        <w:t>版本要求</w:t>
      </w:r>
      <w:r>
        <w:rPr>
          <w:rFonts w:ascii="Constantia" w:eastAsia="CMR10" w:hAnsi="Constantia" w:cs="CMR10" w:hint="eastAsia"/>
          <w:kern w:val="0"/>
          <w:sz w:val="22"/>
        </w:rPr>
        <w:t xml:space="preserve"> BEGIN </w:t>
      </w:r>
      <w:r>
        <w:rPr>
          <w:rFonts w:ascii="Constantia" w:eastAsia="CMR10" w:hAnsi="Constantia" w:cs="CMR10" w:hint="eastAsia"/>
          <w:kern w:val="0"/>
          <w:sz w:val="22"/>
        </w:rPr>
        <w:t>规则要放在程序的开始处，</w:t>
      </w:r>
      <w:r>
        <w:rPr>
          <w:rFonts w:ascii="Constantia" w:eastAsia="CMR10" w:hAnsi="Constantia" w:cs="CMR10" w:hint="eastAsia"/>
          <w:kern w:val="0"/>
          <w:sz w:val="22"/>
        </w:rPr>
        <w:t xml:space="preserve">END </w:t>
      </w:r>
      <w:r>
        <w:rPr>
          <w:rFonts w:ascii="Constantia" w:eastAsia="CMR10" w:hAnsi="Constantia" w:cs="CMR10" w:hint="eastAsia"/>
          <w:kern w:val="0"/>
          <w:sz w:val="22"/>
        </w:rPr>
        <w:t>规则则需要放在程序的</w:t>
      </w:r>
      <w:r w:rsidR="00664417">
        <w:rPr>
          <w:rFonts w:ascii="Constantia" w:hAnsi="Constantia" w:cs="CMR10" w:hint="eastAsia"/>
          <w:kern w:val="0"/>
          <w:sz w:val="22"/>
        </w:rPr>
        <w:t>结尾</w:t>
      </w:r>
      <w:r>
        <w:rPr>
          <w:rFonts w:ascii="Constantia" w:eastAsia="CMR10" w:hAnsi="Constantia" w:cs="CMR10" w:hint="eastAsia"/>
          <w:kern w:val="0"/>
          <w:sz w:val="22"/>
        </w:rPr>
        <w:t>处，并且两者都只能出现一次。目前不再需要这样，但是按照这样的模板来</w:t>
      </w:r>
      <w:r w:rsidR="00664417">
        <w:rPr>
          <w:rFonts w:ascii="Constantia" w:hAnsi="Constantia" w:cs="CMR10" w:hint="eastAsia"/>
          <w:kern w:val="0"/>
          <w:sz w:val="22"/>
        </w:rPr>
        <w:t>写程序</w:t>
      </w:r>
      <w:r>
        <w:rPr>
          <w:rFonts w:ascii="Constantia" w:eastAsia="CMR10" w:hAnsi="Constantia" w:cs="CMR10" w:hint="eastAsia"/>
          <w:kern w:val="0"/>
          <w:sz w:val="22"/>
        </w:rPr>
        <w:t>却是个好习惯，因为这样可以使程序组织得更好，并且增强可读性。</w:t>
      </w:r>
    </w:p>
    <w:p w:rsidR="0010175B" w:rsidRDefault="00206DB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多个</w:t>
      </w:r>
      <w:r>
        <w:rPr>
          <w:rFonts w:ascii="Constantia" w:eastAsia="CMR10" w:hAnsi="Constantia" w:cs="CMR10" w:hint="eastAsia"/>
          <w:kern w:val="0"/>
          <w:sz w:val="22"/>
        </w:rPr>
        <w:t xml:space="preserve"> BEGIN </w:t>
      </w:r>
      <w:r>
        <w:rPr>
          <w:rFonts w:ascii="Constantia" w:eastAsia="CMR10" w:hAnsi="Constantia" w:cs="CMR10" w:hint="eastAsia"/>
          <w:kern w:val="0"/>
          <w:sz w:val="22"/>
        </w:rPr>
        <w:t>与</w:t>
      </w:r>
      <w:r>
        <w:rPr>
          <w:rFonts w:ascii="Constantia" w:eastAsia="CMR10" w:hAnsi="Constantia" w:cs="CMR10" w:hint="eastAsia"/>
          <w:kern w:val="0"/>
          <w:sz w:val="22"/>
        </w:rPr>
        <w:t xml:space="preserve"> END </w:t>
      </w:r>
      <w:r>
        <w:rPr>
          <w:rFonts w:ascii="Constantia" w:eastAsia="CMR10" w:hAnsi="Constantia" w:cs="CMR10" w:hint="eastAsia"/>
          <w:kern w:val="0"/>
          <w:sz w:val="22"/>
        </w:rPr>
        <w:t>规则在写库函数的时候非常有用，因为每个库文件都可以有它们自己的</w:t>
      </w:r>
      <w:r>
        <w:rPr>
          <w:rFonts w:ascii="Constantia" w:eastAsia="CMR10" w:hAnsi="Constantia" w:cs="CMR10" w:hint="eastAsia"/>
          <w:kern w:val="0"/>
          <w:sz w:val="22"/>
        </w:rPr>
        <w:t xml:space="preserve"> BEGIN </w:t>
      </w:r>
      <w:r>
        <w:rPr>
          <w:rFonts w:ascii="Constantia" w:eastAsia="CMR10" w:hAnsi="Constantia" w:cs="CMR10" w:hint="eastAsia"/>
          <w:kern w:val="0"/>
          <w:sz w:val="22"/>
        </w:rPr>
        <w:t>与</w:t>
      </w:r>
      <w:r>
        <w:rPr>
          <w:rFonts w:ascii="Constantia" w:eastAsia="CMR10" w:hAnsi="Constantia" w:cs="CMR10" w:hint="eastAsia"/>
          <w:kern w:val="0"/>
          <w:sz w:val="22"/>
        </w:rPr>
        <w:t>/</w:t>
      </w:r>
      <w:r>
        <w:rPr>
          <w:rFonts w:ascii="Constantia" w:eastAsia="CMR10" w:hAnsi="Constantia" w:cs="CMR10" w:hint="eastAsia"/>
          <w:kern w:val="0"/>
          <w:sz w:val="22"/>
        </w:rPr>
        <w:t>或</w:t>
      </w:r>
      <w:r>
        <w:rPr>
          <w:rFonts w:ascii="Constantia" w:eastAsia="CMR10" w:hAnsi="Constantia" w:cs="CMR10" w:hint="eastAsia"/>
          <w:kern w:val="0"/>
          <w:sz w:val="22"/>
        </w:rPr>
        <w:t xml:space="preserve"> END </w:t>
      </w:r>
      <w:r>
        <w:rPr>
          <w:rFonts w:ascii="Constantia" w:eastAsia="CMR10" w:hAnsi="Constantia" w:cs="CMR10" w:hint="eastAsia"/>
          <w:kern w:val="0"/>
          <w:sz w:val="22"/>
        </w:rPr>
        <w:t>规则来处理初始化与</w:t>
      </w:r>
      <w:r>
        <w:rPr>
          <w:rFonts w:ascii="Constantia" w:eastAsia="CMR10" w:hAnsi="Constantia" w:cs="CMR10" w:hint="eastAsia"/>
          <w:kern w:val="0"/>
          <w:sz w:val="22"/>
        </w:rPr>
        <w:t>/</w:t>
      </w:r>
      <w:r>
        <w:rPr>
          <w:rFonts w:ascii="Constantia" w:eastAsia="CMR10" w:hAnsi="Constantia" w:cs="CMR10" w:hint="eastAsia"/>
          <w:kern w:val="0"/>
          <w:sz w:val="22"/>
        </w:rPr>
        <w:t>或清理工作。在命令行中指定的库函数的名字，可以控制与其相关的</w:t>
      </w:r>
      <w:r>
        <w:rPr>
          <w:rFonts w:ascii="Constantia" w:eastAsia="CMR10" w:hAnsi="Constantia" w:cs="CMR10" w:hint="eastAsia"/>
          <w:kern w:val="0"/>
          <w:sz w:val="22"/>
        </w:rPr>
        <w:t xml:space="preserve"> BEGIN </w:t>
      </w:r>
      <w:r>
        <w:rPr>
          <w:rFonts w:ascii="Constantia" w:eastAsia="CMR10" w:hAnsi="Constantia" w:cs="CMR10" w:hint="eastAsia"/>
          <w:kern w:val="0"/>
          <w:sz w:val="22"/>
        </w:rPr>
        <w:t>与</w:t>
      </w:r>
      <w:r>
        <w:rPr>
          <w:rFonts w:ascii="Constantia" w:eastAsia="CMR10" w:hAnsi="Constantia" w:cs="CMR10" w:hint="eastAsia"/>
          <w:kern w:val="0"/>
          <w:sz w:val="22"/>
        </w:rPr>
        <w:t xml:space="preserve"> END </w:t>
      </w:r>
      <w:r>
        <w:rPr>
          <w:rFonts w:ascii="Constantia" w:eastAsia="CMR10" w:hAnsi="Constantia" w:cs="CMR10" w:hint="eastAsia"/>
          <w:kern w:val="0"/>
          <w:sz w:val="22"/>
        </w:rPr>
        <w:t>规则执行的顺序。因此，你要仔细地处理库文件中的这些规则，使得它们的执行顺序不会带来影响。</w:t>
      </w:r>
    </w:p>
    <w:p w:rsidR="0010175B" w:rsidRDefault="00206DB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查看</w:t>
      </w:r>
      <w:r>
        <w:rPr>
          <w:rFonts w:ascii="Constantia" w:eastAsia="CMR10" w:hAnsi="Constantia" w:cs="CMR10" w:hint="eastAsia"/>
          <w:kern w:val="0"/>
          <w:sz w:val="22"/>
        </w:rPr>
        <w:t xml:space="preserve"> </w:t>
      </w:r>
      <w:fldSimple w:instr="REF _Ref441150494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_Ref441150494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，来获取更多的使用库函数的相关信息。查看</w:t>
      </w:r>
      <w:r>
        <w:rPr>
          <w:rFonts w:ascii="Constantia" w:eastAsia="CMR10" w:hAnsi="Constantia" w:cs="CMR10" w:hint="eastAsia"/>
          <w:kern w:val="0"/>
          <w:sz w:val="22"/>
        </w:rPr>
        <w:t xml:space="preserve"> </w:t>
      </w:r>
      <w:fldSimple w:instr="REF _Ref448237663 \h  \* MERGEFORMAT ">
        <w:r w:rsidR="00BE3E67" w:rsidRPr="00BE3E67">
          <w:rPr>
            <w:rFonts w:ascii="Times New Roman" w:hAnsi="Times New Roman" w:hint="eastAsia"/>
            <w:b/>
            <w:bCs/>
            <w:i/>
            <w:color w:val="C45911" w:themeColor="accent2" w:themeShade="BF"/>
          </w:rPr>
          <w:t>第九章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函数</w:t>
        </w:r>
      </w:fldSimple>
      <w:r w:rsidR="00033E81">
        <w:rPr>
          <w:rFonts w:asciiTheme="majorEastAsia" w:eastAsiaTheme="majorEastAsia" w:hAnsiTheme="majorEastAsia" w:cs="Times New Roman"/>
          <w:i/>
          <w:color w:val="C45911" w:themeColor="accent2" w:themeShade="BF"/>
          <w:kern w:val="0"/>
          <w:sz w:val="20"/>
          <w:szCs w:val="20"/>
        </w:rPr>
        <w:t>，</w:t>
      </w:r>
      <w:r w:rsidR="00021240">
        <w:rPr>
          <w:rFonts w:asciiTheme="majorEastAsia" w:eastAsiaTheme="majorEastAsia" w:hAnsiTheme="majorEastAsia" w:cs="Times New Roman"/>
          <w:i/>
          <w:color w:val="C45911" w:themeColor="accent2" w:themeShade="BF"/>
          <w:kern w:val="0"/>
          <w:sz w:val="20"/>
          <w:szCs w:val="20"/>
        </w:rPr>
        <w:t xml:space="preserve"> </w:t>
      </w:r>
      <w:r w:rsidR="009F4B63" w:rsidRPr="009D3BD6">
        <w:rPr>
          <w:rFonts w:ascii="Times New Roman" w:hAnsi="Times New Roman" w:cs="Times New Roman"/>
          <w:b/>
          <w:i/>
          <w:color w:val="C45911" w:themeColor="accent2" w:themeShade="BF"/>
          <w:kern w:val="0"/>
          <w:szCs w:val="20"/>
        </w:rPr>
        <w:fldChar w:fldCharType="begin"/>
      </w:r>
      <w:r w:rsidR="00021240" w:rsidRPr="009D3BD6">
        <w:rPr>
          <w:rFonts w:ascii="Times New Roman" w:hAnsi="Times New Roman" w:cs="Times New Roman"/>
          <w:b/>
          <w:i/>
          <w:color w:val="C45911" w:themeColor="accent2" w:themeShade="BF"/>
          <w:kern w:val="0"/>
          <w:szCs w:val="20"/>
        </w:rPr>
        <w:instrText xml:space="preserve"> PAGEREF </w:instrText>
      </w:r>
      <w:r w:rsidR="00021240" w:rsidRPr="009D3BD6">
        <w:rPr>
          <w:rFonts w:ascii="Times New Roman" w:hAnsi="Times New Roman"/>
          <w:b/>
          <w:i/>
          <w:color w:val="C45911" w:themeColor="accent2" w:themeShade="BF"/>
        </w:rPr>
        <w:instrText xml:space="preserve">_Ref448237663 </w:instrText>
      </w:r>
      <w:r w:rsidR="00021240" w:rsidRPr="009D3BD6">
        <w:rPr>
          <w:rFonts w:ascii="Times New Roman" w:hAnsi="Times New Roman" w:cs="Times New Roman"/>
          <w:b/>
          <w:i/>
          <w:color w:val="C45911" w:themeColor="accent2" w:themeShade="BF"/>
          <w:kern w:val="0"/>
          <w:szCs w:val="20"/>
        </w:rPr>
        <w:instrText xml:space="preserve">\h \p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182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Pr>
          <w:rFonts w:ascii="Constantia" w:eastAsia="CMR10" w:hAnsi="Constantia" w:cs="CMR10" w:hint="eastAsia"/>
          <w:kern w:val="0"/>
          <w:sz w:val="22"/>
        </w:rPr>
        <w:t>，来查看各种有用的库函数。</w:t>
      </w:r>
    </w:p>
    <w:p w:rsidR="0010175B" w:rsidRDefault="00206DB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w:t>
      </w:r>
      <w:r>
        <w:rPr>
          <w:rFonts w:ascii="Constantia" w:eastAsia="CMR10" w:hAnsi="Constantia" w:cs="CMR10" w:hint="eastAsia"/>
          <w:kern w:val="0"/>
          <w:sz w:val="22"/>
        </w:rPr>
        <w:t xml:space="preserve"> awk </w:t>
      </w:r>
      <w:r>
        <w:rPr>
          <w:rFonts w:ascii="Constantia" w:eastAsia="CMR10" w:hAnsi="Constantia" w:cs="CMR10" w:hint="eastAsia"/>
          <w:kern w:val="0"/>
          <w:sz w:val="22"/>
        </w:rPr>
        <w:t>只有</w:t>
      </w:r>
      <w:r>
        <w:rPr>
          <w:rFonts w:ascii="Constantia" w:eastAsia="CMR10" w:hAnsi="Constantia" w:cs="CMR10" w:hint="eastAsia"/>
          <w:kern w:val="0"/>
          <w:sz w:val="22"/>
        </w:rPr>
        <w:t xml:space="preserve"> BEGIN </w:t>
      </w:r>
      <w:r>
        <w:rPr>
          <w:rFonts w:ascii="Constantia" w:eastAsia="CMR10" w:hAnsi="Constantia" w:cs="CMR10" w:hint="eastAsia"/>
          <w:kern w:val="0"/>
          <w:sz w:val="22"/>
        </w:rPr>
        <w:t>规则而没有其他的规则，则程序在执行了</w:t>
      </w:r>
      <w:r>
        <w:rPr>
          <w:rFonts w:ascii="Constantia" w:eastAsia="CMR10" w:hAnsi="Constantia" w:cs="CMR10" w:hint="eastAsia"/>
          <w:kern w:val="0"/>
          <w:sz w:val="22"/>
        </w:rPr>
        <w:t xml:space="preserve"> BEGIN </w:t>
      </w:r>
      <w:r>
        <w:rPr>
          <w:rFonts w:ascii="Constantia" w:eastAsia="CMR10" w:hAnsi="Constantia" w:cs="CMR10" w:hint="eastAsia"/>
          <w:kern w:val="0"/>
          <w:sz w:val="22"/>
        </w:rPr>
        <w:t>规则之后就退出了。</w:t>
      </w:r>
      <w:r>
        <w:rPr>
          <w:rStyle w:val="aa"/>
          <w:rFonts w:ascii="Constantia" w:eastAsia="CMR10" w:hAnsi="Constantia" w:cs="CMR10"/>
          <w:kern w:val="0"/>
          <w:sz w:val="22"/>
        </w:rPr>
        <w:footnoteReference w:id="45"/>
      </w:r>
      <w:r>
        <w:rPr>
          <w:rFonts w:ascii="Constantia" w:eastAsia="CMR10" w:hAnsi="Constantia" w:cs="CMR10" w:hint="eastAsia"/>
          <w:kern w:val="0"/>
          <w:sz w:val="22"/>
        </w:rPr>
        <w:t>但是，如果</w:t>
      </w:r>
      <w:r>
        <w:rPr>
          <w:rFonts w:ascii="Constantia" w:eastAsia="CMR10" w:hAnsi="Constantia" w:cs="CMR10" w:hint="eastAsia"/>
          <w:kern w:val="0"/>
          <w:sz w:val="22"/>
        </w:rPr>
        <w:t xml:space="preserve"> END </w:t>
      </w:r>
      <w:r>
        <w:rPr>
          <w:rFonts w:ascii="Constantia" w:eastAsia="CMR10" w:hAnsi="Constantia" w:cs="CMR10" w:hint="eastAsia"/>
          <w:kern w:val="0"/>
          <w:sz w:val="22"/>
        </w:rPr>
        <w:t>规则存在，则输入会被读取，就算程序中没有其他的规则存在。因为如果在</w:t>
      </w:r>
      <w:r>
        <w:rPr>
          <w:rFonts w:ascii="Constantia" w:eastAsia="CMR10" w:hAnsi="Constantia" w:cs="CMR10" w:hint="eastAsia"/>
          <w:kern w:val="0"/>
          <w:sz w:val="22"/>
        </w:rPr>
        <w:t xml:space="preserve"> END </w:t>
      </w:r>
      <w:r>
        <w:rPr>
          <w:rFonts w:ascii="Constantia" w:eastAsia="CMR10" w:hAnsi="Constantia" w:cs="CMR10" w:hint="eastAsia"/>
          <w:kern w:val="0"/>
          <w:sz w:val="22"/>
        </w:rPr>
        <w:t>规则中检查</w:t>
      </w:r>
      <w:r>
        <w:rPr>
          <w:rFonts w:ascii="Constantia" w:eastAsia="CMR10" w:hAnsi="Constantia" w:cs="CMR10" w:hint="eastAsia"/>
          <w:kern w:val="0"/>
          <w:sz w:val="22"/>
        </w:rPr>
        <w:t xml:space="preserve"> FNR </w:t>
      </w:r>
      <w:r>
        <w:rPr>
          <w:rFonts w:ascii="Constantia" w:eastAsia="CMR10" w:hAnsi="Constantia" w:cs="CMR10" w:hint="eastAsia"/>
          <w:kern w:val="0"/>
          <w:sz w:val="22"/>
        </w:rPr>
        <w:t>与</w:t>
      </w:r>
      <w:r>
        <w:rPr>
          <w:rFonts w:ascii="Constantia" w:eastAsia="CMR10" w:hAnsi="Constantia" w:cs="CMR10" w:hint="eastAsia"/>
          <w:kern w:val="0"/>
          <w:sz w:val="22"/>
        </w:rPr>
        <w:t xml:space="preserve"> NR </w:t>
      </w:r>
      <w:r>
        <w:rPr>
          <w:rFonts w:ascii="Constantia" w:eastAsia="CMR10" w:hAnsi="Constantia" w:cs="CMR10" w:hint="eastAsia"/>
          <w:kern w:val="0"/>
          <w:sz w:val="22"/>
        </w:rPr>
        <w:t>变量，</w:t>
      </w:r>
      <w:r w:rsidR="00664417">
        <w:rPr>
          <w:rFonts w:ascii="Constantia" w:hAnsi="Constantia" w:cs="CMR10" w:hint="eastAsia"/>
          <w:kern w:val="0"/>
          <w:sz w:val="22"/>
        </w:rPr>
        <w:t>因此</w:t>
      </w:r>
      <w:r>
        <w:rPr>
          <w:rFonts w:ascii="Constantia" w:eastAsia="CMR10" w:hAnsi="Constantia" w:cs="CMR10" w:hint="eastAsia"/>
          <w:kern w:val="0"/>
          <w:sz w:val="22"/>
        </w:rPr>
        <w:t>这么做就是很有必要的。</w:t>
      </w:r>
    </w:p>
    <w:p w:rsidR="0010175B" w:rsidRDefault="001F668E" w:rsidP="005D5996">
      <w:pPr>
        <w:pStyle w:val="4"/>
        <w:adjustRightInd w:val="0"/>
        <w:snapToGrid w:val="0"/>
        <w:rPr>
          <w:kern w:val="0"/>
        </w:rPr>
      </w:pPr>
      <w:bookmarkStart w:id="496" w:name="_Toc448583578"/>
      <w:r>
        <w:rPr>
          <w:kern w:val="0"/>
        </w:rPr>
        <w:t>7.1.4.</w:t>
      </w:r>
      <w:r w:rsidR="00664417">
        <w:rPr>
          <w:rFonts w:hint="eastAsia"/>
          <w:kern w:val="0"/>
        </w:rPr>
        <w:t>2</w:t>
      </w:r>
      <w:r w:rsidR="00A61B16" w:rsidRPr="00A61B16">
        <w:rPr>
          <w:rFonts w:hint="eastAsia"/>
          <w:kern w:val="0"/>
        </w:rPr>
        <w:t xml:space="preserve"> </w:t>
      </w:r>
      <w:r w:rsidR="00A61B16">
        <w:rPr>
          <w:rFonts w:hint="eastAsia"/>
          <w:kern w:val="0"/>
        </w:rPr>
        <w:t xml:space="preserve">BEGIN </w:t>
      </w:r>
      <w:r w:rsidR="00A61B16">
        <w:rPr>
          <w:rFonts w:hint="eastAsia"/>
          <w:kern w:val="0"/>
        </w:rPr>
        <w:t>与</w:t>
      </w:r>
      <w:r w:rsidR="00A61B16">
        <w:rPr>
          <w:rFonts w:hint="eastAsia"/>
          <w:kern w:val="0"/>
        </w:rPr>
        <w:t xml:space="preserve"> END </w:t>
      </w:r>
      <w:r w:rsidR="00A61B16">
        <w:rPr>
          <w:rFonts w:hint="eastAsia"/>
          <w:kern w:val="0"/>
        </w:rPr>
        <w:t>规则中的输入输出</w:t>
      </w:r>
      <w:bookmarkEnd w:id="496"/>
    </w:p>
    <w:p w:rsidR="0010175B" w:rsidRDefault="0027766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BEGIN </w:t>
      </w:r>
      <w:r>
        <w:rPr>
          <w:rFonts w:ascii="Constantia" w:eastAsia="CMR10" w:hAnsi="Constantia" w:cs="CMR10" w:hint="eastAsia"/>
          <w:kern w:val="0"/>
          <w:sz w:val="22"/>
        </w:rPr>
        <w:t>与</w:t>
      </w:r>
      <w:r>
        <w:rPr>
          <w:rFonts w:ascii="Constantia" w:eastAsia="CMR10" w:hAnsi="Constantia" w:cs="CMR10" w:hint="eastAsia"/>
          <w:kern w:val="0"/>
          <w:sz w:val="22"/>
        </w:rPr>
        <w:t xml:space="preserve"> END </w:t>
      </w:r>
      <w:r>
        <w:rPr>
          <w:rFonts w:ascii="Constantia" w:eastAsia="CMR10" w:hAnsi="Constantia" w:cs="CMR10" w:hint="eastAsia"/>
          <w:kern w:val="0"/>
          <w:sz w:val="22"/>
        </w:rPr>
        <w:t>规则中进行</w:t>
      </w:r>
      <w:r>
        <w:rPr>
          <w:rFonts w:ascii="Constantia" w:eastAsia="CMR10" w:hAnsi="Constantia" w:cs="CMR10" w:hint="eastAsia"/>
          <w:kern w:val="0"/>
          <w:sz w:val="22"/>
        </w:rPr>
        <w:t xml:space="preserve"> I/O </w:t>
      </w:r>
      <w:r>
        <w:rPr>
          <w:rFonts w:ascii="Constantia" w:eastAsia="CMR10" w:hAnsi="Constantia" w:cs="CMR10" w:hint="eastAsia"/>
          <w:kern w:val="0"/>
          <w:sz w:val="22"/>
        </w:rPr>
        <w:t>操作时，要注意几点（其中的某些还比较微妙）。首先要关注的是在</w:t>
      </w:r>
      <w:r>
        <w:rPr>
          <w:rFonts w:ascii="Constantia" w:eastAsia="CMR10" w:hAnsi="Constantia" w:cs="CMR10" w:hint="eastAsia"/>
          <w:kern w:val="0"/>
          <w:sz w:val="22"/>
        </w:rPr>
        <w:t xml:space="preserve"> BEGIN </w:t>
      </w:r>
      <w:r>
        <w:rPr>
          <w:rFonts w:ascii="Constantia" w:eastAsia="CMR10" w:hAnsi="Constantia" w:cs="CMR10" w:hint="eastAsia"/>
          <w:kern w:val="0"/>
          <w:sz w:val="22"/>
        </w:rPr>
        <w:t>中</w:t>
      </w:r>
      <w:r>
        <w:rPr>
          <w:rFonts w:ascii="Constantia" w:eastAsia="CMR10" w:hAnsi="Constantia" w:cs="CMR10" w:hint="eastAsia"/>
          <w:kern w:val="0"/>
          <w:sz w:val="22"/>
        </w:rPr>
        <w:t xml:space="preserve"> $0 </w:t>
      </w:r>
      <w:r>
        <w:rPr>
          <w:rFonts w:ascii="Constantia" w:eastAsia="CMR10" w:hAnsi="Constantia" w:cs="CMR10" w:hint="eastAsia"/>
          <w:kern w:val="0"/>
          <w:sz w:val="22"/>
        </w:rPr>
        <w:t>的值。由于</w:t>
      </w:r>
      <w:r>
        <w:rPr>
          <w:rFonts w:ascii="Constantia" w:eastAsia="CMR10" w:hAnsi="Constantia" w:cs="CMR10" w:hint="eastAsia"/>
          <w:kern w:val="0"/>
          <w:sz w:val="22"/>
        </w:rPr>
        <w:t xml:space="preserve"> BEGIN </w:t>
      </w:r>
      <w:r w:rsidR="00FE1CB9">
        <w:rPr>
          <w:rFonts w:ascii="Constantia" w:eastAsia="CMR10" w:hAnsi="Constantia" w:cs="CMR10" w:hint="eastAsia"/>
          <w:kern w:val="0"/>
          <w:sz w:val="22"/>
        </w:rPr>
        <w:t>的执行在任何的输入之前</w:t>
      </w:r>
      <w:r>
        <w:rPr>
          <w:rFonts w:ascii="Constantia" w:eastAsia="CMR10" w:hAnsi="Constantia" w:cs="CMR10" w:hint="eastAsia"/>
          <w:kern w:val="0"/>
          <w:sz w:val="22"/>
        </w:rPr>
        <w:t>，所以也就没有输入记录，也没有域。对于</w:t>
      </w:r>
      <w:r>
        <w:rPr>
          <w:rFonts w:ascii="Constantia" w:eastAsia="CMR10" w:hAnsi="Constantia" w:cs="CMR10" w:hint="eastAsia"/>
          <w:kern w:val="0"/>
          <w:sz w:val="22"/>
        </w:rPr>
        <w:t xml:space="preserve"> $0 </w:t>
      </w:r>
      <w:r>
        <w:rPr>
          <w:rFonts w:ascii="Constantia" w:eastAsia="CMR10" w:hAnsi="Constantia" w:cs="CMR10" w:hint="eastAsia"/>
          <w:kern w:val="0"/>
          <w:sz w:val="22"/>
        </w:rPr>
        <w:t>以及域的访问都将产生空串或者</w:t>
      </w:r>
      <w:r>
        <w:rPr>
          <w:rFonts w:ascii="Constantia" w:eastAsia="CMR10" w:hAnsi="Constantia" w:cs="CMR10" w:hint="eastAsia"/>
          <w:kern w:val="0"/>
          <w:sz w:val="22"/>
        </w:rPr>
        <w:t>0</w:t>
      </w:r>
      <w:r>
        <w:rPr>
          <w:rFonts w:ascii="Constantia" w:eastAsia="CMR10" w:hAnsi="Constantia" w:cs="CMR10" w:hint="eastAsia"/>
          <w:kern w:val="0"/>
          <w:sz w:val="22"/>
        </w:rPr>
        <w:t>值，</w:t>
      </w:r>
      <w:r w:rsidR="00FE1CB9">
        <w:rPr>
          <w:rFonts w:ascii="Constantia" w:hAnsi="Constantia" w:cs="CMR10" w:hint="eastAsia"/>
          <w:kern w:val="0"/>
          <w:sz w:val="22"/>
        </w:rPr>
        <w:t>这视</w:t>
      </w:r>
      <w:r>
        <w:rPr>
          <w:rFonts w:ascii="Constantia" w:eastAsia="CMR10" w:hAnsi="Constantia" w:cs="CMR10" w:hint="eastAsia"/>
          <w:kern w:val="0"/>
          <w:sz w:val="22"/>
        </w:rPr>
        <w:t>上下文的情况。要使</w:t>
      </w:r>
      <w:r>
        <w:rPr>
          <w:rFonts w:ascii="Constantia" w:eastAsia="CMR10" w:hAnsi="Constantia" w:cs="CMR10" w:hint="eastAsia"/>
          <w:kern w:val="0"/>
          <w:sz w:val="22"/>
        </w:rPr>
        <w:t xml:space="preserve"> $0 </w:t>
      </w:r>
      <w:r>
        <w:rPr>
          <w:rFonts w:ascii="Constantia" w:eastAsia="CMR10" w:hAnsi="Constantia" w:cs="CMR10" w:hint="eastAsia"/>
          <w:kern w:val="0"/>
          <w:sz w:val="22"/>
        </w:rPr>
        <w:t>中有实值，可以</w:t>
      </w:r>
      <w:r>
        <w:rPr>
          <w:rFonts w:ascii="Constantia" w:eastAsia="CMR10" w:hAnsi="Constantia" w:cs="CMR10" w:hint="eastAsia"/>
          <w:kern w:val="0"/>
          <w:sz w:val="22"/>
        </w:rPr>
        <w:lastRenderedPageBreak/>
        <w:t>以不带变量的形式执行</w:t>
      </w:r>
      <w:r>
        <w:rPr>
          <w:rFonts w:ascii="Constantia" w:eastAsia="CMR10" w:hAnsi="Constantia" w:cs="CMR10" w:hint="eastAsia"/>
          <w:kern w:val="0"/>
          <w:sz w:val="22"/>
        </w:rPr>
        <w:t xml:space="preserve"> getline</w:t>
      </w:r>
      <w:r>
        <w:rPr>
          <w:rFonts w:ascii="Constantia" w:eastAsia="CMR10" w:hAnsi="Constantia" w:cs="CMR10" w:hint="eastAsia"/>
          <w:kern w:val="0"/>
          <w:sz w:val="22"/>
        </w:rPr>
        <w:t>（查看</w:t>
      </w:r>
      <w:r>
        <w:rPr>
          <w:rFonts w:ascii="Constantia" w:eastAsia="CMR10" w:hAnsi="Constantia" w:cs="CMR10" w:hint="eastAsia"/>
          <w:kern w:val="0"/>
          <w:sz w:val="22"/>
        </w:rPr>
        <w:t xml:space="preserve"> </w:t>
      </w:r>
      <w:fldSimple w:instr="REF _Ref441151010 \h  \* MERGEFORMAT ">
        <w:r w:rsidR="00BE3E67" w:rsidRPr="00BE3E67">
          <w:rPr>
            <w:rFonts w:ascii="Times New Roman" w:hAnsi="Times New Roman"/>
            <w:b/>
            <w:i/>
            <w:color w:val="C45911" w:themeColor="accent2" w:themeShade="BF"/>
            <w:szCs w:val="29"/>
          </w:rPr>
          <w:t>4.</w:t>
        </w:r>
        <w:r w:rsidR="00BE3E67" w:rsidRPr="00BE3E67">
          <w:rPr>
            <w:rFonts w:ascii="Times New Roman" w:hAnsi="Times New Roman" w:hint="eastAsia"/>
            <w:b/>
            <w:i/>
            <w:color w:val="C45911" w:themeColor="accent2" w:themeShade="BF"/>
            <w:szCs w:val="29"/>
          </w:rPr>
          <w:t xml:space="preserve">9 </w:t>
        </w:r>
        <w:r w:rsidR="00BE3E67" w:rsidRPr="00BE3E67">
          <w:rPr>
            <w:rFonts w:ascii="Times New Roman" w:hAnsi="Times New Roman" w:hint="eastAsia"/>
            <w:b/>
            <w:i/>
            <w:color w:val="C45911" w:themeColor="accent2" w:themeShade="BF"/>
            <w:szCs w:val="29"/>
          </w:rPr>
          <w:t>用</w:t>
        </w:r>
        <w:r w:rsidR="00BE3E67" w:rsidRPr="00BE3E67">
          <w:rPr>
            <w:rFonts w:ascii="Times New Roman" w:hAnsi="Times New Roman" w:hint="eastAsia"/>
            <w:b/>
            <w:i/>
            <w:color w:val="C45911" w:themeColor="accent2" w:themeShade="BF"/>
            <w:szCs w:val="29"/>
          </w:rPr>
          <w:t xml:space="preserve"> getline </w:t>
        </w:r>
        <w:r w:rsidR="00BE3E67" w:rsidRPr="00BE3E67">
          <w:rPr>
            <w:rFonts w:ascii="Times New Roman" w:hAnsi="Times New Roman" w:hint="eastAsia"/>
            <w:b/>
            <w:i/>
            <w:color w:val="C45911" w:themeColor="accent2" w:themeShade="BF"/>
            <w:szCs w:val="29"/>
          </w:rPr>
          <w:t>输入数据</w:t>
        </w:r>
      </w:fldSimple>
      <w:r w:rsidR="00033E81">
        <w:rPr>
          <w:rFonts w:ascii="宋体" w:eastAsia="宋体" w:hAnsi="宋体" w:cs="宋体"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_Ref441151010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83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）。另一个方式就是给</w:t>
      </w:r>
      <w:r>
        <w:rPr>
          <w:rFonts w:ascii="Constantia" w:eastAsia="CMR10" w:hAnsi="Constantia" w:cs="CMR10" w:hint="eastAsia"/>
          <w:kern w:val="0"/>
          <w:sz w:val="22"/>
        </w:rPr>
        <w:t xml:space="preserve"> $0 </w:t>
      </w:r>
      <w:r>
        <w:rPr>
          <w:rFonts w:ascii="Constantia" w:eastAsia="CMR10" w:hAnsi="Constantia" w:cs="CMR10" w:hint="eastAsia"/>
          <w:kern w:val="0"/>
          <w:sz w:val="22"/>
        </w:rPr>
        <w:t>赋值。</w:t>
      </w:r>
    </w:p>
    <w:p w:rsidR="0010175B" w:rsidRDefault="00FE1CB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第二点则跟第一点</w:t>
      </w:r>
      <w:r>
        <w:rPr>
          <w:rFonts w:ascii="Constantia" w:hAnsi="Constantia" w:cs="CMR10" w:hint="eastAsia"/>
          <w:kern w:val="0"/>
          <w:sz w:val="22"/>
        </w:rPr>
        <w:t>有点</w:t>
      </w:r>
      <w:r w:rsidR="0027766B">
        <w:rPr>
          <w:rFonts w:ascii="Constantia" w:eastAsia="CMR10" w:hAnsi="Constantia" w:cs="CMR10" w:hint="eastAsia"/>
          <w:kern w:val="0"/>
          <w:sz w:val="22"/>
        </w:rPr>
        <w:t>类似，但是是在另一个方向上。传统上，大部份</w:t>
      </w:r>
      <w:r>
        <w:rPr>
          <w:rFonts w:ascii="Constantia" w:hAnsi="Constantia" w:cs="CMR10" w:hint="eastAsia"/>
          <w:kern w:val="0"/>
          <w:sz w:val="22"/>
        </w:rPr>
        <w:t>是</w:t>
      </w:r>
      <w:r w:rsidR="0027766B">
        <w:rPr>
          <w:rFonts w:ascii="Constantia" w:eastAsia="CMR10" w:hAnsi="Constantia" w:cs="CMR10" w:hint="eastAsia"/>
          <w:kern w:val="0"/>
          <w:sz w:val="22"/>
        </w:rPr>
        <w:t>由于实现的问题，</w:t>
      </w:r>
      <w:r w:rsidR="0027766B">
        <w:rPr>
          <w:rFonts w:ascii="Constantia" w:eastAsia="CMR10" w:hAnsi="Constantia" w:cs="CMR10" w:hint="eastAsia"/>
          <w:kern w:val="0"/>
          <w:sz w:val="22"/>
        </w:rPr>
        <w:t xml:space="preserve">$0 </w:t>
      </w:r>
      <w:r w:rsidR="0027766B">
        <w:rPr>
          <w:rFonts w:ascii="Constantia" w:eastAsia="CMR10" w:hAnsi="Constantia" w:cs="CMR10" w:hint="eastAsia"/>
          <w:kern w:val="0"/>
          <w:sz w:val="22"/>
        </w:rPr>
        <w:t>与</w:t>
      </w:r>
      <w:r w:rsidR="0027766B">
        <w:rPr>
          <w:rFonts w:ascii="Constantia" w:eastAsia="CMR10" w:hAnsi="Constantia" w:cs="CMR10" w:hint="eastAsia"/>
          <w:kern w:val="0"/>
          <w:sz w:val="22"/>
        </w:rPr>
        <w:t xml:space="preserve"> NF </w:t>
      </w:r>
      <w:r w:rsidR="0027766B">
        <w:rPr>
          <w:rFonts w:ascii="Constantia" w:eastAsia="CMR10" w:hAnsi="Constantia" w:cs="CMR10" w:hint="eastAsia"/>
          <w:kern w:val="0"/>
          <w:sz w:val="22"/>
        </w:rPr>
        <w:t>在</w:t>
      </w:r>
      <w:r w:rsidR="0027766B">
        <w:rPr>
          <w:rFonts w:ascii="Constantia" w:eastAsia="CMR10" w:hAnsi="Constantia" w:cs="CMR10" w:hint="eastAsia"/>
          <w:kern w:val="0"/>
          <w:sz w:val="22"/>
        </w:rPr>
        <w:t xml:space="preserve"> END </w:t>
      </w:r>
      <w:r w:rsidR="0027766B">
        <w:rPr>
          <w:rFonts w:ascii="Constantia" w:eastAsia="CMR10" w:hAnsi="Constantia" w:cs="CMR10" w:hint="eastAsia"/>
          <w:kern w:val="0"/>
          <w:sz w:val="22"/>
        </w:rPr>
        <w:t>规则中都是未定义的。</w:t>
      </w:r>
      <w:r w:rsidR="0027766B">
        <w:rPr>
          <w:rFonts w:ascii="Constantia" w:eastAsia="CMR10" w:hAnsi="Constantia" w:cs="CMR10" w:hint="eastAsia"/>
          <w:kern w:val="0"/>
          <w:sz w:val="22"/>
        </w:rPr>
        <w:t xml:space="preserve">POSIX </w:t>
      </w:r>
      <w:r w:rsidR="0027766B">
        <w:rPr>
          <w:rFonts w:ascii="Constantia" w:eastAsia="CMR10" w:hAnsi="Constantia" w:cs="CMR10" w:hint="eastAsia"/>
          <w:kern w:val="0"/>
          <w:sz w:val="22"/>
        </w:rPr>
        <w:t>标准指出</w:t>
      </w:r>
      <w:r w:rsidR="0027766B">
        <w:rPr>
          <w:rFonts w:ascii="Constantia" w:eastAsia="CMR10" w:hAnsi="Constantia" w:cs="CMR10" w:hint="eastAsia"/>
          <w:kern w:val="0"/>
          <w:sz w:val="22"/>
        </w:rPr>
        <w:t xml:space="preserve"> NF </w:t>
      </w:r>
      <w:r w:rsidR="0027766B">
        <w:rPr>
          <w:rFonts w:ascii="Constantia" w:eastAsia="CMR10" w:hAnsi="Constantia" w:cs="CMR10" w:hint="eastAsia"/>
          <w:kern w:val="0"/>
          <w:sz w:val="22"/>
        </w:rPr>
        <w:t>在</w:t>
      </w:r>
      <w:r w:rsidR="0027766B">
        <w:rPr>
          <w:rFonts w:ascii="Constantia" w:eastAsia="CMR10" w:hAnsi="Constantia" w:cs="CMR10" w:hint="eastAsia"/>
          <w:kern w:val="0"/>
          <w:sz w:val="22"/>
        </w:rPr>
        <w:t xml:space="preserve"> END </w:t>
      </w:r>
      <w:r>
        <w:rPr>
          <w:rFonts w:ascii="Constantia" w:eastAsia="CMR10" w:hAnsi="Constantia" w:cs="CMR10" w:hint="eastAsia"/>
          <w:kern w:val="0"/>
          <w:sz w:val="22"/>
        </w:rPr>
        <w:t>规则中是可用的。它包含的是最后一行记录中的域数目。很大可能是</w:t>
      </w:r>
      <w:r>
        <w:rPr>
          <w:rFonts w:ascii="Constantia" w:hAnsi="Constantia" w:cs="CMR10" w:hint="eastAsia"/>
          <w:kern w:val="0"/>
          <w:sz w:val="22"/>
        </w:rPr>
        <w:t>由</w:t>
      </w:r>
      <w:r w:rsidR="0027766B">
        <w:rPr>
          <w:rFonts w:ascii="Constantia" w:eastAsia="CMR10" w:hAnsi="Constantia" w:cs="CMR10" w:hint="eastAsia"/>
          <w:kern w:val="0"/>
          <w:sz w:val="22"/>
        </w:rPr>
        <w:t>于疏忽，在标准中却没有说也要保留</w:t>
      </w:r>
      <w:r w:rsidR="0027766B">
        <w:rPr>
          <w:rFonts w:ascii="Constantia" w:eastAsia="CMR10" w:hAnsi="Constantia" w:cs="CMR10" w:hint="eastAsia"/>
          <w:kern w:val="0"/>
          <w:sz w:val="22"/>
        </w:rPr>
        <w:t xml:space="preserve"> $0 </w:t>
      </w:r>
      <w:r w:rsidR="0027766B">
        <w:rPr>
          <w:rFonts w:ascii="Constantia" w:eastAsia="CMR10" w:hAnsi="Constantia" w:cs="CMR10" w:hint="eastAsia"/>
          <w:kern w:val="0"/>
          <w:sz w:val="22"/>
        </w:rPr>
        <w:t>的值，尽管在逻辑上大家都认为是该保留下来的。事实上，所有的</w:t>
      </w:r>
      <w:r w:rsidR="0027766B">
        <w:rPr>
          <w:rFonts w:ascii="Constantia" w:eastAsia="CMR10" w:hAnsi="Constantia" w:cs="CMR10" w:hint="eastAsia"/>
          <w:kern w:val="0"/>
          <w:sz w:val="22"/>
        </w:rPr>
        <w:t xml:space="preserve"> BMW awk</w:t>
      </w:r>
      <w:r w:rsidR="0027766B">
        <w:rPr>
          <w:rFonts w:ascii="Constantia" w:eastAsia="CMR10" w:hAnsi="Constantia" w:cs="CMR10" w:hint="eastAsia"/>
          <w:kern w:val="0"/>
          <w:sz w:val="22"/>
        </w:rPr>
        <w:t>，</w:t>
      </w:r>
      <w:r w:rsidR="0027766B">
        <w:rPr>
          <w:rFonts w:ascii="Constantia" w:eastAsia="CMR10" w:hAnsi="Constantia" w:cs="CMR10" w:hint="eastAsia"/>
          <w:kern w:val="0"/>
          <w:sz w:val="22"/>
        </w:rPr>
        <w:t>mawk</w:t>
      </w:r>
      <w:r w:rsidR="0027766B">
        <w:rPr>
          <w:rFonts w:ascii="Constantia" w:eastAsia="CMR10" w:hAnsi="Constantia" w:cs="CMR10" w:hint="eastAsia"/>
          <w:kern w:val="0"/>
          <w:sz w:val="22"/>
        </w:rPr>
        <w:t>，以及</w:t>
      </w:r>
      <w:r w:rsidR="0027766B">
        <w:rPr>
          <w:rFonts w:ascii="Constantia" w:eastAsia="CMR10" w:hAnsi="Constantia" w:cs="CMR10" w:hint="eastAsia"/>
          <w:kern w:val="0"/>
          <w:sz w:val="22"/>
        </w:rPr>
        <w:t xml:space="preserve"> gawk </w:t>
      </w:r>
      <w:r w:rsidR="0027766B">
        <w:rPr>
          <w:rFonts w:ascii="Constantia" w:eastAsia="CMR10" w:hAnsi="Constantia" w:cs="CMR10" w:hint="eastAsia"/>
          <w:kern w:val="0"/>
          <w:sz w:val="22"/>
        </w:rPr>
        <w:t>都在</w:t>
      </w:r>
      <w:r w:rsidR="0027766B">
        <w:rPr>
          <w:rFonts w:ascii="Constantia" w:eastAsia="CMR10" w:hAnsi="Constantia" w:cs="CMR10" w:hint="eastAsia"/>
          <w:kern w:val="0"/>
          <w:sz w:val="22"/>
        </w:rPr>
        <w:t xml:space="preserve"> END </w:t>
      </w:r>
      <w:r w:rsidR="0027766B">
        <w:rPr>
          <w:rFonts w:ascii="Constantia" w:eastAsia="CMR10" w:hAnsi="Constantia" w:cs="CMR10" w:hint="eastAsia"/>
          <w:kern w:val="0"/>
          <w:sz w:val="22"/>
        </w:rPr>
        <w:t>规则中保留了</w:t>
      </w:r>
      <w:r w:rsidR="0027766B">
        <w:rPr>
          <w:rFonts w:ascii="Constantia" w:eastAsia="CMR10" w:hAnsi="Constantia" w:cs="CMR10" w:hint="eastAsia"/>
          <w:kern w:val="0"/>
          <w:sz w:val="22"/>
        </w:rPr>
        <w:t xml:space="preserve"> $0 </w:t>
      </w:r>
      <w:r w:rsidR="0027766B">
        <w:rPr>
          <w:rFonts w:ascii="Constantia" w:eastAsia="CMR10" w:hAnsi="Constantia" w:cs="CMR10" w:hint="eastAsia"/>
          <w:kern w:val="0"/>
          <w:sz w:val="22"/>
        </w:rPr>
        <w:t>的值。但是也要注意，一些其他的实现，与一些旧版本的</w:t>
      </w:r>
      <w:r w:rsidR="0027766B">
        <w:rPr>
          <w:rFonts w:ascii="Constantia" w:eastAsia="CMR10" w:hAnsi="Constantia" w:cs="CMR10" w:hint="eastAsia"/>
          <w:kern w:val="0"/>
          <w:sz w:val="22"/>
        </w:rPr>
        <w:t xml:space="preserve"> UNIX awk </w:t>
      </w:r>
      <w:r w:rsidR="0027766B">
        <w:rPr>
          <w:rFonts w:ascii="Constantia" w:eastAsia="CMR10" w:hAnsi="Constantia" w:cs="CMR10" w:hint="eastAsia"/>
          <w:kern w:val="0"/>
          <w:sz w:val="22"/>
        </w:rPr>
        <w:t>版本却没有这么处理。</w:t>
      </w:r>
    </w:p>
    <w:p w:rsidR="0010175B" w:rsidRDefault="0027766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第三点，则是前面两点的延续。在</w:t>
      </w:r>
      <w:r>
        <w:rPr>
          <w:rFonts w:ascii="Constantia" w:eastAsia="CMR10" w:hAnsi="Constantia" w:cs="CMR10" w:hint="eastAsia"/>
          <w:kern w:val="0"/>
          <w:sz w:val="22"/>
        </w:rPr>
        <w:t xml:space="preserve"> BEGIN </w:t>
      </w:r>
      <w:r>
        <w:rPr>
          <w:rFonts w:ascii="Constantia" w:eastAsia="CMR10" w:hAnsi="Constantia" w:cs="CMR10" w:hint="eastAsia"/>
          <w:kern w:val="0"/>
          <w:sz w:val="22"/>
        </w:rPr>
        <w:t>与</w:t>
      </w:r>
      <w:r>
        <w:rPr>
          <w:rFonts w:ascii="Constantia" w:eastAsia="CMR10" w:hAnsi="Constantia" w:cs="CMR10" w:hint="eastAsia"/>
          <w:kern w:val="0"/>
          <w:sz w:val="22"/>
        </w:rPr>
        <w:t xml:space="preserve"> END </w:t>
      </w:r>
      <w:r>
        <w:rPr>
          <w:rFonts w:ascii="Constantia" w:eastAsia="CMR10" w:hAnsi="Constantia" w:cs="CMR10" w:hint="eastAsia"/>
          <w:kern w:val="0"/>
          <w:sz w:val="22"/>
        </w:rPr>
        <w:t>规则中的</w:t>
      </w:r>
      <w:r>
        <w:rPr>
          <w:rFonts w:ascii="Constantia" w:eastAsia="CMR10" w:hAnsi="Constantia" w:cs="CMR10" w:hint="eastAsia"/>
          <w:kern w:val="0"/>
          <w:sz w:val="22"/>
        </w:rPr>
        <w:t xml:space="preserve"> print </w:t>
      </w:r>
      <w:r>
        <w:rPr>
          <w:rFonts w:ascii="Constantia" w:eastAsia="CMR10" w:hAnsi="Constantia" w:cs="CMR10" w:hint="eastAsia"/>
          <w:kern w:val="0"/>
          <w:sz w:val="22"/>
        </w:rPr>
        <w:t>的含义总是一样的：‘</w:t>
      </w:r>
      <w:r>
        <w:rPr>
          <w:rFonts w:ascii="Constantia" w:eastAsia="CMR10" w:hAnsi="Constantia" w:cs="CMR10" w:hint="eastAsia"/>
          <w:kern w:val="0"/>
          <w:sz w:val="22"/>
        </w:rPr>
        <w:t>print $0</w:t>
      </w:r>
      <w:r>
        <w:rPr>
          <w:rFonts w:ascii="Constantia" w:eastAsia="CMR10" w:hAnsi="Constantia" w:cs="CMR10" w:hint="eastAsia"/>
          <w:kern w:val="0"/>
          <w:sz w:val="22"/>
        </w:rPr>
        <w:t>’。如果</w:t>
      </w:r>
      <w:r>
        <w:rPr>
          <w:rFonts w:ascii="Constantia" w:eastAsia="CMR10" w:hAnsi="Constantia" w:cs="CMR10" w:hint="eastAsia"/>
          <w:kern w:val="0"/>
          <w:sz w:val="22"/>
        </w:rPr>
        <w:t xml:space="preserve"> $0 </w:t>
      </w:r>
      <w:r>
        <w:rPr>
          <w:rFonts w:ascii="Constantia" w:eastAsia="CMR10" w:hAnsi="Constantia" w:cs="CMR10" w:hint="eastAsia"/>
          <w:kern w:val="0"/>
          <w:sz w:val="22"/>
        </w:rPr>
        <w:t>的值是空串，则打印一个空的记录。很多使用</w:t>
      </w:r>
      <w:r>
        <w:rPr>
          <w:rFonts w:ascii="Constantia" w:eastAsia="CMR10" w:hAnsi="Constantia" w:cs="CMR10" w:hint="eastAsia"/>
          <w:kern w:val="0"/>
          <w:sz w:val="22"/>
        </w:rPr>
        <w:t xml:space="preserve"> awk </w:t>
      </w:r>
      <w:r>
        <w:rPr>
          <w:rFonts w:ascii="Constantia" w:eastAsia="CMR10" w:hAnsi="Constantia" w:cs="CMR10" w:hint="eastAsia"/>
          <w:kern w:val="0"/>
          <w:sz w:val="22"/>
        </w:rPr>
        <w:t>很长时间的程序员在</w:t>
      </w:r>
      <w:r>
        <w:rPr>
          <w:rFonts w:ascii="Constantia" w:eastAsia="CMR10" w:hAnsi="Constantia" w:cs="CMR10" w:hint="eastAsia"/>
          <w:kern w:val="0"/>
          <w:sz w:val="22"/>
        </w:rPr>
        <w:t xml:space="preserve"> BEGIN </w:t>
      </w:r>
      <w:r>
        <w:rPr>
          <w:rFonts w:ascii="Constantia" w:eastAsia="CMR10" w:hAnsi="Constantia" w:cs="CMR10" w:hint="eastAsia"/>
          <w:kern w:val="0"/>
          <w:sz w:val="22"/>
        </w:rPr>
        <w:t>与</w:t>
      </w:r>
      <w:r>
        <w:rPr>
          <w:rFonts w:ascii="Constantia" w:eastAsia="CMR10" w:hAnsi="Constantia" w:cs="CMR10" w:hint="eastAsia"/>
          <w:kern w:val="0"/>
          <w:sz w:val="22"/>
        </w:rPr>
        <w:t xml:space="preserve"> END </w:t>
      </w:r>
      <w:r>
        <w:rPr>
          <w:rFonts w:ascii="Constantia" w:eastAsia="CMR10" w:hAnsi="Constantia" w:cs="CMR10" w:hint="eastAsia"/>
          <w:kern w:val="0"/>
          <w:sz w:val="22"/>
        </w:rPr>
        <w:t>规则中使用这种光头</w:t>
      </w:r>
      <w:r>
        <w:rPr>
          <w:rFonts w:ascii="Constantia" w:eastAsia="CMR10" w:hAnsi="Constantia" w:cs="CMR10" w:hint="eastAsia"/>
          <w:kern w:val="0"/>
          <w:sz w:val="22"/>
        </w:rPr>
        <w:t xml:space="preserve"> print </w:t>
      </w:r>
      <w:r>
        <w:rPr>
          <w:rFonts w:ascii="Constantia" w:eastAsia="CMR10" w:hAnsi="Constantia" w:cs="CMR10" w:hint="eastAsia"/>
          <w:kern w:val="0"/>
          <w:sz w:val="22"/>
        </w:rPr>
        <w:t>来表示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print ""</w:t>
      </w:r>
      <w:r>
        <w:rPr>
          <w:rFonts w:ascii="Constantia" w:eastAsia="CMR10" w:hAnsi="Constantia" w:cs="CMR10" w:hint="eastAsia"/>
          <w:kern w:val="0"/>
          <w:sz w:val="22"/>
        </w:rPr>
        <w:t>’，这依赖于</w:t>
      </w:r>
      <w:r>
        <w:rPr>
          <w:rFonts w:ascii="Constantia" w:eastAsia="CMR10" w:hAnsi="Constantia" w:cs="CMR10" w:hint="eastAsia"/>
          <w:kern w:val="0"/>
          <w:sz w:val="22"/>
        </w:rPr>
        <w:t xml:space="preserve"> $0 </w:t>
      </w:r>
      <w:r>
        <w:rPr>
          <w:rFonts w:ascii="Constantia" w:eastAsia="CMR10" w:hAnsi="Constantia" w:cs="CMR10" w:hint="eastAsia"/>
          <w:kern w:val="0"/>
          <w:sz w:val="22"/>
        </w:rPr>
        <w:t>的值为空串。通常来说，在</w:t>
      </w:r>
      <w:r>
        <w:rPr>
          <w:rFonts w:ascii="Constantia" w:eastAsia="CMR10" w:hAnsi="Constantia" w:cs="CMR10" w:hint="eastAsia"/>
          <w:kern w:val="0"/>
          <w:sz w:val="22"/>
        </w:rPr>
        <w:t xml:space="preserve"> BEGIN </w:t>
      </w:r>
      <w:r>
        <w:rPr>
          <w:rFonts w:ascii="Constantia" w:eastAsia="CMR10" w:hAnsi="Constantia" w:cs="CMR10" w:hint="eastAsia"/>
          <w:kern w:val="0"/>
          <w:sz w:val="22"/>
        </w:rPr>
        <w:t>规则中可以实现这样的意图，但是至少在</w:t>
      </w:r>
      <w:r>
        <w:rPr>
          <w:rFonts w:ascii="Constantia" w:eastAsia="CMR10" w:hAnsi="Constantia" w:cs="CMR10" w:hint="eastAsia"/>
          <w:kern w:val="0"/>
          <w:sz w:val="22"/>
        </w:rPr>
        <w:t xml:space="preserve"> gawk </w:t>
      </w:r>
      <w:r>
        <w:rPr>
          <w:rFonts w:ascii="Constantia" w:eastAsia="CMR10" w:hAnsi="Constantia" w:cs="CMR10" w:hint="eastAsia"/>
          <w:kern w:val="0"/>
          <w:sz w:val="22"/>
        </w:rPr>
        <w:t>中，在</w:t>
      </w:r>
      <w:r>
        <w:rPr>
          <w:rFonts w:ascii="Constantia" w:eastAsia="CMR10" w:hAnsi="Constantia" w:cs="CMR10" w:hint="eastAsia"/>
          <w:kern w:val="0"/>
          <w:sz w:val="22"/>
        </w:rPr>
        <w:t xml:space="preserve"> END </w:t>
      </w:r>
      <w:r w:rsidR="00FE1CB9">
        <w:rPr>
          <w:rFonts w:ascii="Constantia" w:eastAsia="CMR10" w:hAnsi="Constantia" w:cs="CMR10" w:hint="eastAsia"/>
          <w:kern w:val="0"/>
          <w:sz w:val="22"/>
        </w:rPr>
        <w:t>规则中这么写</w:t>
      </w:r>
      <w:r>
        <w:rPr>
          <w:rFonts w:ascii="Constantia" w:eastAsia="CMR10" w:hAnsi="Constantia" w:cs="CMR10" w:hint="eastAsia"/>
          <w:kern w:val="0"/>
          <w:sz w:val="22"/>
        </w:rPr>
        <w:t>是一个坏主意。同时这么写也是一种</w:t>
      </w:r>
      <w:r w:rsidR="00FE1CB9">
        <w:rPr>
          <w:rFonts w:ascii="Constantia" w:eastAsia="CMR10" w:hAnsi="Constantia" w:cs="CMR10" w:hint="eastAsia"/>
          <w:kern w:val="0"/>
          <w:sz w:val="22"/>
        </w:rPr>
        <w:t>很蹩脚的风格，因为如果确实需要输出一个空串，你就在显</w:t>
      </w:r>
      <w:r w:rsidR="00FE1CB9">
        <w:rPr>
          <w:rFonts w:ascii="Constantia" w:hAnsi="Constantia" w:cs="CMR10" w:hint="eastAsia"/>
          <w:kern w:val="0"/>
          <w:sz w:val="22"/>
        </w:rPr>
        <w:t>式</w:t>
      </w:r>
      <w:r>
        <w:rPr>
          <w:rFonts w:ascii="Constantia" w:eastAsia="CMR10" w:hAnsi="Constantia" w:cs="CMR10" w:hint="eastAsia"/>
          <w:kern w:val="0"/>
          <w:sz w:val="22"/>
        </w:rPr>
        <w:t>地进行打印就可以了。</w:t>
      </w:r>
    </w:p>
    <w:p w:rsidR="0010175B" w:rsidRDefault="0027766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最后，</w:t>
      </w:r>
      <w:r>
        <w:rPr>
          <w:rFonts w:ascii="Constantia" w:eastAsia="CMR10" w:hAnsi="Constantia" w:cs="CMR10" w:hint="eastAsia"/>
          <w:kern w:val="0"/>
          <w:sz w:val="22"/>
        </w:rPr>
        <w:t xml:space="preserve">next </w:t>
      </w:r>
      <w:r>
        <w:rPr>
          <w:rFonts w:ascii="Constantia" w:eastAsia="CMR10" w:hAnsi="Constantia" w:cs="CMR10" w:hint="eastAsia"/>
          <w:kern w:val="0"/>
          <w:sz w:val="22"/>
        </w:rPr>
        <w:t>与</w:t>
      </w:r>
      <w:r>
        <w:rPr>
          <w:rFonts w:ascii="Constantia" w:eastAsia="CMR10" w:hAnsi="Constantia" w:cs="CMR10" w:hint="eastAsia"/>
          <w:kern w:val="0"/>
          <w:sz w:val="22"/>
        </w:rPr>
        <w:t xml:space="preserve"> nextfile </w:t>
      </w:r>
      <w:r>
        <w:rPr>
          <w:rFonts w:ascii="Constantia" w:eastAsia="CMR10" w:hAnsi="Constantia" w:cs="CMR10" w:hint="eastAsia"/>
          <w:kern w:val="0"/>
          <w:sz w:val="22"/>
        </w:rPr>
        <w:t>语句在</w:t>
      </w:r>
      <w:r>
        <w:rPr>
          <w:rFonts w:ascii="Constantia" w:eastAsia="CMR10" w:hAnsi="Constantia" w:cs="CMR10" w:hint="eastAsia"/>
          <w:kern w:val="0"/>
          <w:sz w:val="22"/>
        </w:rPr>
        <w:t xml:space="preserve"> BEGIN </w:t>
      </w:r>
      <w:r>
        <w:rPr>
          <w:rFonts w:ascii="Constantia" w:eastAsia="CMR10" w:hAnsi="Constantia" w:cs="CMR10" w:hint="eastAsia"/>
          <w:kern w:val="0"/>
          <w:sz w:val="22"/>
        </w:rPr>
        <w:t>规则中是不允许使用的，因为隐式的</w:t>
      </w:r>
      <w:r>
        <w:rPr>
          <w:rFonts w:ascii="Constantia" w:eastAsia="CMR10" w:hAnsi="Constantia" w:cs="CMR10" w:hint="eastAsia"/>
          <w:kern w:val="0"/>
          <w:sz w:val="22"/>
        </w:rPr>
        <w:t xml:space="preserve"> </w:t>
      </w:r>
      <w:r>
        <w:rPr>
          <w:rFonts w:ascii="Constantia" w:eastAsia="CMR10" w:hAnsi="Constantia" w:cs="CMR10"/>
          <w:kern w:val="0"/>
          <w:sz w:val="22"/>
        </w:rPr>
        <w:t>read-a-record-and-match-against-the-rules</w:t>
      </w:r>
      <w:r>
        <w:rPr>
          <w:rFonts w:ascii="Constantia" w:eastAsia="CMR10" w:hAnsi="Constantia" w:cs="CMR10" w:hint="eastAsia"/>
          <w:kern w:val="0"/>
          <w:sz w:val="22"/>
        </w:rPr>
        <w:t xml:space="preserve"> </w:t>
      </w:r>
      <w:r>
        <w:rPr>
          <w:rFonts w:ascii="Constantia" w:eastAsia="CMR10" w:hAnsi="Constantia" w:cs="CMR10" w:hint="eastAsia"/>
          <w:kern w:val="0"/>
          <w:sz w:val="22"/>
        </w:rPr>
        <w:t>循环都还没有开始呢。相似的，这样的语句在</w:t>
      </w:r>
      <w:r>
        <w:rPr>
          <w:rFonts w:ascii="Constantia" w:eastAsia="CMR10" w:hAnsi="Constantia" w:cs="CMR10" w:hint="eastAsia"/>
          <w:kern w:val="0"/>
          <w:sz w:val="22"/>
        </w:rPr>
        <w:t xml:space="preserve"> END </w:t>
      </w:r>
      <w:r>
        <w:rPr>
          <w:rFonts w:ascii="Constantia" w:eastAsia="CMR10" w:hAnsi="Constantia" w:cs="CMR10" w:hint="eastAsia"/>
          <w:kern w:val="0"/>
          <w:sz w:val="22"/>
        </w:rPr>
        <w:t>规则中也是无效的，因为输入已经完成。（查看</w:t>
      </w:r>
      <w:r>
        <w:rPr>
          <w:rFonts w:ascii="Constantia" w:eastAsia="CMR10" w:hAnsi="Constantia" w:cs="CMR10" w:hint="eastAsia"/>
          <w:kern w:val="0"/>
          <w:sz w:val="22"/>
        </w:rPr>
        <w:t xml:space="preserve"> </w:t>
      </w:r>
      <w:fldSimple w:instr="REF _Ref441152262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8 next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_Ref441152262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kern w:val="0"/>
          <w:sz w:val="22"/>
        </w:rPr>
        <w:t xml:space="preserve"> </w:t>
      </w:r>
      <w:r>
        <w:rPr>
          <w:rFonts w:ascii="Constantia" w:eastAsia="CMR10" w:hAnsi="Constantia" w:cs="CMR10" w:hint="eastAsia"/>
          <w:kern w:val="0"/>
          <w:sz w:val="22"/>
        </w:rPr>
        <w:t>，与</w:t>
      </w:r>
      <w:r>
        <w:rPr>
          <w:rFonts w:ascii="Constantia" w:eastAsia="CMR10" w:hAnsi="Constantia" w:cs="CMR10"/>
          <w:kern w:val="0"/>
          <w:sz w:val="22"/>
        </w:rPr>
        <w:t xml:space="preserve"> </w:t>
      </w:r>
      <w:fldSimple w:instr="REF _Ref441152266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9 nextfile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_Ref441152266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1F668E" w:rsidP="005D5996">
      <w:pPr>
        <w:pStyle w:val="3"/>
        <w:adjustRightInd w:val="0"/>
        <w:snapToGrid w:val="0"/>
        <w:rPr>
          <w:kern w:val="0"/>
        </w:rPr>
      </w:pPr>
      <w:bookmarkStart w:id="497" w:name="_Ref441152075"/>
      <w:bookmarkStart w:id="498" w:name="_Ref441152245"/>
      <w:bookmarkStart w:id="499" w:name="_Ref441151952"/>
      <w:bookmarkStart w:id="500" w:name="_Ref441151864"/>
      <w:bookmarkStart w:id="501" w:name="_Ref441151888"/>
      <w:bookmarkStart w:id="502" w:name="_Ref441149685"/>
      <w:bookmarkStart w:id="503" w:name="_Ref441152358"/>
      <w:bookmarkStart w:id="504" w:name="_Ref441152042"/>
      <w:bookmarkStart w:id="505" w:name="_Ref441152395"/>
      <w:bookmarkStart w:id="506" w:name="_Ref441152338"/>
      <w:bookmarkStart w:id="507" w:name="_Ref441152324"/>
      <w:bookmarkStart w:id="508" w:name="_Toc448583579"/>
      <w:r>
        <w:rPr>
          <w:kern w:val="0"/>
        </w:rPr>
        <w:t>7.1.</w:t>
      </w:r>
      <w:r w:rsidR="009B4194">
        <w:rPr>
          <w:rFonts w:hint="eastAsia"/>
          <w:kern w:val="0"/>
        </w:rPr>
        <w:t>5</w:t>
      </w:r>
      <w:r w:rsidR="00A61B16" w:rsidRPr="00A61B16">
        <w:rPr>
          <w:rFonts w:hint="eastAsia"/>
          <w:kern w:val="0"/>
        </w:rPr>
        <w:t xml:space="preserve"> </w:t>
      </w:r>
      <w:r w:rsidR="00A61B16">
        <w:rPr>
          <w:rFonts w:hint="eastAsia"/>
          <w:kern w:val="0"/>
        </w:rPr>
        <w:t xml:space="preserve">BEGINFILE </w:t>
      </w:r>
      <w:r w:rsidR="00A61B16">
        <w:rPr>
          <w:rFonts w:hint="eastAsia"/>
          <w:kern w:val="0"/>
        </w:rPr>
        <w:t>与</w:t>
      </w:r>
      <w:r w:rsidR="00A61B16">
        <w:rPr>
          <w:rFonts w:hint="eastAsia"/>
          <w:kern w:val="0"/>
        </w:rPr>
        <w:t xml:space="preserve"> ENDFILE </w:t>
      </w:r>
      <w:r w:rsidR="00A61B16">
        <w:rPr>
          <w:rFonts w:hint="eastAsia"/>
          <w:kern w:val="0"/>
        </w:rPr>
        <w:t>特殊模式</w:t>
      </w:r>
      <w:bookmarkEnd w:id="497"/>
      <w:bookmarkEnd w:id="498"/>
      <w:bookmarkEnd w:id="499"/>
      <w:bookmarkEnd w:id="500"/>
      <w:bookmarkEnd w:id="501"/>
      <w:bookmarkEnd w:id="502"/>
      <w:bookmarkEnd w:id="503"/>
      <w:bookmarkEnd w:id="504"/>
      <w:bookmarkEnd w:id="505"/>
      <w:bookmarkEnd w:id="506"/>
      <w:bookmarkEnd w:id="507"/>
      <w:bookmarkEnd w:id="508"/>
    </w:p>
    <w:p w:rsidR="0010175B" w:rsidRDefault="0027766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本节中描述的是</w:t>
      </w:r>
      <w:r>
        <w:rPr>
          <w:rFonts w:ascii="Constantia" w:eastAsia="CMR10" w:hAnsi="Constantia" w:cs="CMR10" w:hint="eastAsia"/>
          <w:kern w:val="0"/>
          <w:sz w:val="22"/>
        </w:rPr>
        <w:t xml:space="preserve"> gawk </w:t>
      </w:r>
      <w:r>
        <w:rPr>
          <w:rFonts w:ascii="Constantia" w:eastAsia="CMR10" w:hAnsi="Constantia" w:cs="CMR10" w:hint="eastAsia"/>
          <w:kern w:val="0"/>
          <w:sz w:val="22"/>
        </w:rPr>
        <w:t>的特性。</w:t>
      </w:r>
    </w:p>
    <w:p w:rsidR="0010175B" w:rsidRDefault="0027766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有两种特殊的规则，即</w:t>
      </w:r>
      <w:r>
        <w:rPr>
          <w:rFonts w:ascii="Constantia" w:eastAsia="CMR10" w:hAnsi="Constantia" w:cs="CMR10" w:hint="eastAsia"/>
          <w:kern w:val="0"/>
          <w:sz w:val="22"/>
        </w:rPr>
        <w:t xml:space="preserve"> BEGINFILE </w:t>
      </w:r>
      <w:r>
        <w:rPr>
          <w:rFonts w:ascii="Constantia" w:eastAsia="CMR10" w:hAnsi="Constantia" w:cs="CMR10" w:hint="eastAsia"/>
          <w:kern w:val="0"/>
          <w:sz w:val="22"/>
        </w:rPr>
        <w:t>与</w:t>
      </w:r>
      <w:r>
        <w:rPr>
          <w:rFonts w:ascii="Constantia" w:eastAsia="CMR10" w:hAnsi="Constantia" w:cs="CMR10" w:hint="eastAsia"/>
          <w:kern w:val="0"/>
          <w:sz w:val="22"/>
        </w:rPr>
        <w:t xml:space="preserve"> ENDFILE</w:t>
      </w:r>
      <w:r>
        <w:rPr>
          <w:rFonts w:ascii="Constantia" w:eastAsia="CMR10" w:hAnsi="Constantia" w:cs="CMR10" w:hint="eastAsia"/>
          <w:kern w:val="0"/>
          <w:sz w:val="22"/>
        </w:rPr>
        <w:t>，可以让你在命令行指定的文件处理过程中打入“勾子”。与</w:t>
      </w:r>
      <w:r>
        <w:rPr>
          <w:rFonts w:ascii="Constantia" w:eastAsia="CMR10" w:hAnsi="Constantia" w:cs="CMR10" w:hint="eastAsia"/>
          <w:kern w:val="0"/>
          <w:sz w:val="22"/>
        </w:rPr>
        <w:t xml:space="preserve"> BEGIN </w:t>
      </w:r>
      <w:r>
        <w:rPr>
          <w:rFonts w:ascii="Constantia" w:eastAsia="CMR10" w:hAnsi="Constantia" w:cs="CMR10" w:hint="eastAsia"/>
          <w:kern w:val="0"/>
          <w:sz w:val="22"/>
        </w:rPr>
        <w:t>跟</w:t>
      </w:r>
      <w:r>
        <w:rPr>
          <w:rFonts w:ascii="Constantia" w:eastAsia="CMR10" w:hAnsi="Constantia" w:cs="CMR10" w:hint="eastAsia"/>
          <w:kern w:val="0"/>
          <w:sz w:val="22"/>
        </w:rPr>
        <w:t xml:space="preserve"> END </w:t>
      </w:r>
      <w:r>
        <w:rPr>
          <w:rFonts w:ascii="Constantia" w:eastAsia="CMR10" w:hAnsi="Constantia" w:cs="CMR10" w:hint="eastAsia"/>
          <w:kern w:val="0"/>
          <w:sz w:val="22"/>
        </w:rPr>
        <w:t>类似（查看前章），程序中的所有的</w:t>
      </w:r>
      <w:r>
        <w:rPr>
          <w:rFonts w:ascii="Constantia" w:eastAsia="CMR10" w:hAnsi="Constantia" w:cs="CMR10" w:hint="eastAsia"/>
          <w:kern w:val="0"/>
          <w:sz w:val="22"/>
        </w:rPr>
        <w:t xml:space="preserve"> BEGINFILE </w:t>
      </w:r>
      <w:r>
        <w:rPr>
          <w:rFonts w:ascii="Constantia" w:eastAsia="CMR10" w:hAnsi="Constantia" w:cs="CMR10" w:hint="eastAsia"/>
          <w:kern w:val="0"/>
          <w:sz w:val="22"/>
        </w:rPr>
        <w:t>规则都会安按照</w:t>
      </w:r>
      <w:r>
        <w:rPr>
          <w:rFonts w:ascii="Constantia" w:eastAsia="CMR10" w:hAnsi="Constantia" w:cs="CMR10" w:hint="eastAsia"/>
          <w:kern w:val="0"/>
          <w:sz w:val="22"/>
        </w:rPr>
        <w:t xml:space="preserve"> gawk </w:t>
      </w:r>
      <w:r>
        <w:rPr>
          <w:rFonts w:ascii="Constantia" w:eastAsia="CMR10" w:hAnsi="Constantia" w:cs="CMR10" w:hint="eastAsia"/>
          <w:kern w:val="0"/>
          <w:sz w:val="22"/>
        </w:rPr>
        <w:t>读取的顺序合并起来，而所有</w:t>
      </w:r>
      <w:r>
        <w:rPr>
          <w:rFonts w:ascii="Constantia" w:eastAsia="CMR10" w:hAnsi="Constantia" w:cs="CMR10" w:hint="eastAsia"/>
          <w:kern w:val="0"/>
          <w:sz w:val="22"/>
        </w:rPr>
        <w:t xml:space="preserve"> ENDFILE </w:t>
      </w:r>
      <w:r>
        <w:rPr>
          <w:rFonts w:ascii="Constantia" w:eastAsia="CMR10" w:hAnsi="Constantia" w:cs="CMR10" w:hint="eastAsia"/>
          <w:kern w:val="0"/>
          <w:sz w:val="22"/>
        </w:rPr>
        <w:t>规则也会被合并。</w:t>
      </w:r>
    </w:p>
    <w:p w:rsidR="0010175B" w:rsidRDefault="0027766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BEGINFILE </w:t>
      </w:r>
      <w:r>
        <w:rPr>
          <w:rFonts w:ascii="Constantia" w:eastAsia="CMR10" w:hAnsi="Constantia" w:cs="CMR10" w:hint="eastAsia"/>
          <w:kern w:val="0"/>
          <w:sz w:val="22"/>
        </w:rPr>
        <w:t>规则的执行体会在</w:t>
      </w:r>
      <w:r>
        <w:rPr>
          <w:rFonts w:ascii="Constantia" w:eastAsia="CMR10" w:hAnsi="Constantia" w:cs="CMR10" w:hint="eastAsia"/>
          <w:kern w:val="0"/>
          <w:sz w:val="22"/>
        </w:rPr>
        <w:t xml:space="preserve"> gawk </w:t>
      </w:r>
      <w:r>
        <w:rPr>
          <w:rFonts w:ascii="Constantia" w:eastAsia="CMR10" w:hAnsi="Constantia" w:cs="CMR10" w:hint="eastAsia"/>
          <w:kern w:val="0"/>
          <w:sz w:val="22"/>
        </w:rPr>
        <w:t>读取文件的第一个记录前执行。</w:t>
      </w:r>
      <w:r>
        <w:rPr>
          <w:rFonts w:ascii="Constantia" w:eastAsia="CMR10" w:hAnsi="Constantia" w:cs="CMR10" w:hint="eastAsia"/>
          <w:kern w:val="0"/>
          <w:sz w:val="22"/>
        </w:rPr>
        <w:t xml:space="preserve">FILENAME </w:t>
      </w:r>
      <w:r>
        <w:rPr>
          <w:rFonts w:ascii="Constantia" w:eastAsia="CMR10" w:hAnsi="Constantia" w:cs="CMR10" w:hint="eastAsia"/>
          <w:kern w:val="0"/>
          <w:sz w:val="22"/>
        </w:rPr>
        <w:t>将被设置成当前文件的名字，</w:t>
      </w:r>
      <w:r>
        <w:rPr>
          <w:rFonts w:ascii="Constantia" w:eastAsia="CMR10" w:hAnsi="Constantia" w:cs="CMR10" w:hint="eastAsia"/>
          <w:kern w:val="0"/>
          <w:sz w:val="22"/>
        </w:rPr>
        <w:t xml:space="preserve">FNR </w:t>
      </w:r>
      <w:r>
        <w:rPr>
          <w:rFonts w:ascii="Constantia" w:eastAsia="CMR10" w:hAnsi="Constantia" w:cs="CMR10" w:hint="eastAsia"/>
          <w:kern w:val="0"/>
          <w:sz w:val="22"/>
        </w:rPr>
        <w:t>会被设置成</w:t>
      </w:r>
      <w:r>
        <w:rPr>
          <w:rFonts w:ascii="Constantia" w:eastAsia="CMR10" w:hAnsi="Constantia" w:cs="CMR10" w:hint="eastAsia"/>
          <w:kern w:val="0"/>
          <w:sz w:val="22"/>
        </w:rPr>
        <w:t>0</w:t>
      </w:r>
      <w:r>
        <w:rPr>
          <w:rFonts w:ascii="Constantia" w:eastAsia="CMR10" w:hAnsi="Constantia" w:cs="CMR10" w:hint="eastAsia"/>
          <w:kern w:val="0"/>
          <w:sz w:val="22"/>
        </w:rPr>
        <w:t>。</w:t>
      </w:r>
    </w:p>
    <w:p w:rsidR="0010175B" w:rsidRDefault="0027766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BEGINFILE </w:t>
      </w:r>
      <w:r>
        <w:rPr>
          <w:rFonts w:ascii="Constantia" w:eastAsia="CMR10" w:hAnsi="Constantia" w:cs="CMR10" w:hint="eastAsia"/>
          <w:kern w:val="0"/>
          <w:sz w:val="22"/>
        </w:rPr>
        <w:t>为你提供了完成两个任务的一个机会，这些任务如果没有这个机制是不可能实现的：</w:t>
      </w:r>
    </w:p>
    <w:p w:rsidR="0027766B" w:rsidRDefault="0027766B" w:rsidP="00B96C34">
      <w:pPr>
        <w:pStyle w:val="11"/>
        <w:numPr>
          <w:ilvl w:val="0"/>
          <w:numId w:val="20"/>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你可以测试文件是否可读。正常情况下，如果命令行上指定的文件无法打开读取是一个致使错误。但是，你可以绕过这样的致使错误，并移动到命令行中的下一个文件。你可以检查</w:t>
      </w:r>
      <w:r>
        <w:rPr>
          <w:rFonts w:ascii="Constantia" w:eastAsia="CMR10" w:hAnsi="Constantia" w:cs="CMR10" w:hint="eastAsia"/>
          <w:kern w:val="0"/>
          <w:sz w:val="22"/>
        </w:rPr>
        <w:t xml:space="preserve"> ERRNO </w:t>
      </w:r>
      <w:r>
        <w:rPr>
          <w:rFonts w:ascii="Constantia" w:eastAsia="CMR10" w:hAnsi="Constantia" w:cs="CMR10" w:hint="eastAsia"/>
          <w:kern w:val="0"/>
          <w:sz w:val="22"/>
        </w:rPr>
        <w:t>的值不是一个空值，</w:t>
      </w:r>
      <w:r w:rsidR="00FE1CB9">
        <w:rPr>
          <w:rFonts w:ascii="Constantia" w:hAnsi="Constantia" w:cs="CMR10" w:hint="eastAsia"/>
          <w:kern w:val="0"/>
          <w:sz w:val="22"/>
        </w:rPr>
        <w:t>如果非空，</w:t>
      </w:r>
      <w:r w:rsidR="00FE1CB9" w:rsidRPr="006B6D16">
        <w:rPr>
          <w:rFonts w:ascii="Constantia" w:eastAsia="CMR10" w:hAnsi="Constantia" w:cs="CMR10" w:hint="eastAsia"/>
          <w:kern w:val="0"/>
          <w:sz w:val="22"/>
        </w:rPr>
        <w:t>就</w:t>
      </w:r>
      <w:r w:rsidR="00FE1CB9">
        <w:rPr>
          <w:rFonts w:ascii="Constantia" w:hAnsi="Constantia" w:cs="CMR10" w:hint="eastAsia"/>
          <w:kern w:val="0"/>
          <w:sz w:val="22"/>
        </w:rPr>
        <w:t>表示</w:t>
      </w:r>
      <w:r>
        <w:rPr>
          <w:rFonts w:ascii="Constantia" w:eastAsia="CMR10" w:hAnsi="Constantia" w:cs="CMR10" w:hint="eastAsia"/>
          <w:kern w:val="0"/>
          <w:sz w:val="22"/>
        </w:rPr>
        <w:t>gawk</w:t>
      </w:r>
      <w:r>
        <w:rPr>
          <w:rFonts w:ascii="Constantia" w:eastAsia="CMR10" w:hAnsi="Constantia" w:cs="CMR10" w:hint="eastAsia"/>
          <w:kern w:val="0"/>
          <w:sz w:val="22"/>
        </w:rPr>
        <w:t>没办法打开一个文件。此时，你的程序可以执行</w:t>
      </w:r>
      <w:r>
        <w:rPr>
          <w:rFonts w:ascii="Constantia" w:eastAsia="CMR10" w:hAnsi="Constantia" w:cs="CMR10" w:hint="eastAsia"/>
          <w:kern w:val="0"/>
          <w:sz w:val="22"/>
        </w:rPr>
        <w:t xml:space="preserve"> nextfile </w:t>
      </w:r>
      <w:r>
        <w:rPr>
          <w:rFonts w:ascii="Constantia" w:eastAsia="CMR10" w:hAnsi="Constantia" w:cs="CMR10" w:hint="eastAsia"/>
          <w:kern w:val="0"/>
          <w:sz w:val="22"/>
        </w:rPr>
        <w:t>语句（查看</w:t>
      </w:r>
      <w:r>
        <w:rPr>
          <w:rFonts w:ascii="Constantia" w:eastAsia="CMR10" w:hAnsi="Constantia" w:cs="CMR10" w:hint="eastAsia"/>
          <w:kern w:val="0"/>
          <w:sz w:val="22"/>
        </w:rPr>
        <w:t xml:space="preserve"> </w:t>
      </w:r>
      <w:fldSimple w:instr="REF _Ref441152270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9 nextfile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_Ref441152270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）。这使得</w:t>
      </w:r>
      <w:r>
        <w:rPr>
          <w:rFonts w:ascii="Constantia" w:eastAsia="CMR10" w:hAnsi="Constantia" w:cs="CMR10" w:hint="eastAsia"/>
          <w:kern w:val="0"/>
          <w:sz w:val="22"/>
        </w:rPr>
        <w:t xml:space="preserve"> gawk </w:t>
      </w:r>
      <w:r>
        <w:rPr>
          <w:rFonts w:ascii="Constantia" w:eastAsia="CMR10" w:hAnsi="Constantia" w:cs="CMR10" w:hint="eastAsia"/>
          <w:kern w:val="0"/>
          <w:sz w:val="22"/>
        </w:rPr>
        <w:t>可以完整地跳过这个文件。否则，</w:t>
      </w:r>
      <w:r>
        <w:rPr>
          <w:rFonts w:ascii="Constantia" w:eastAsia="CMR10" w:hAnsi="Constantia" w:cs="CMR10" w:hint="eastAsia"/>
          <w:kern w:val="0"/>
          <w:sz w:val="22"/>
        </w:rPr>
        <w:t xml:space="preserve">gawk </w:t>
      </w:r>
      <w:r>
        <w:rPr>
          <w:rFonts w:ascii="Constantia" w:eastAsia="CMR10" w:hAnsi="Constantia" w:cs="CMR10" w:hint="eastAsia"/>
          <w:kern w:val="0"/>
          <w:sz w:val="22"/>
        </w:rPr>
        <w:t>遇到致命错误时会退出。</w:t>
      </w:r>
    </w:p>
    <w:p w:rsidR="008107E7" w:rsidRDefault="0027766B" w:rsidP="00B96C34">
      <w:pPr>
        <w:pStyle w:val="11"/>
        <w:numPr>
          <w:ilvl w:val="0"/>
          <w:numId w:val="20"/>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lastRenderedPageBreak/>
        <w:t>如果你编写了修改记录处理方式的扩展（通过插入一个“输入分析器”，查看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3948 \h  \* MERGEFORMAT ">
        <w:r w:rsidR="00BE3E67" w:rsidRPr="00BE3E67">
          <w:rPr>
            <w:rFonts w:ascii="Times New Roman" w:hAnsi="Times New Roman"/>
            <w:b/>
            <w:i/>
            <w:color w:val="C45911" w:themeColor="accent2" w:themeShade="BF"/>
          </w:rPr>
          <w:t>16.4.5.</w:t>
        </w:r>
        <w:r w:rsidR="00BE3E67" w:rsidRPr="00BE3E67">
          <w:rPr>
            <w:rFonts w:ascii="Times New Roman" w:hAnsi="Times New Roman" w:hint="eastAsia"/>
            <w:b/>
            <w:i/>
            <w:color w:val="C45911" w:themeColor="accent2" w:themeShade="BF"/>
          </w:rPr>
          <w:t xml:space="preserve">4 </w:t>
        </w:r>
        <w:r w:rsidR="00BE3E67" w:rsidRPr="00BE3E67">
          <w:rPr>
            <w:rFonts w:ascii="Times New Roman" w:hAnsi="Times New Roman" w:hint="eastAsia"/>
            <w:b/>
            <w:i/>
            <w:color w:val="C45911" w:themeColor="accent2" w:themeShade="BF"/>
          </w:rPr>
          <w:t>定制输入分析器</w:t>
        </w:r>
      </w:fldSimple>
      <w:r w:rsidR="00033E81">
        <w:rPr>
          <w:rFonts w:ascii="宋体" w:eastAsia="宋体" w:hAnsi="宋体" w:cs="宋体"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_Ref441153948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），你就可以在这个点上，在处理文件之前调用它们。（这是一个非常高级的特性，当前只被</w:t>
      </w:r>
      <w:r>
        <w:rPr>
          <w:rFonts w:ascii="Constantia" w:eastAsia="CMR10" w:hAnsi="Constantia" w:cs="CMR10" w:hint="eastAsia"/>
          <w:kern w:val="0"/>
          <w:sz w:val="22"/>
        </w:rPr>
        <w:t xml:space="preserve"> </w:t>
      </w:r>
      <w:r>
        <w:rPr>
          <w:rFonts w:ascii="Constantia" w:eastAsia="CMR10" w:hAnsi="Constantia" w:cs="CMR10"/>
          <w:kern w:val="0"/>
          <w:sz w:val="22"/>
        </w:rPr>
        <w:t>gawkextlib</w:t>
      </w:r>
      <w:r>
        <w:rPr>
          <w:rFonts w:ascii="Constantia" w:eastAsia="CMR10" w:hAnsi="Constantia" w:cs="CMR10" w:hint="eastAsia"/>
          <w:kern w:val="0"/>
          <w:sz w:val="22"/>
        </w:rPr>
        <w:t xml:space="preserve"> </w:t>
      </w:r>
      <w:r>
        <w:rPr>
          <w:rFonts w:ascii="Constantia" w:eastAsia="CMR10" w:hAnsi="Constantia" w:cs="CMR10" w:hint="eastAsia"/>
          <w:kern w:val="0"/>
          <w:sz w:val="22"/>
        </w:rPr>
        <w:t>项目使用。）</w:t>
      </w:r>
    </w:p>
    <w:p w:rsidR="0010175B" w:rsidRDefault="0027766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ENDFILE </w:t>
      </w:r>
      <w:r>
        <w:rPr>
          <w:rFonts w:ascii="Constantia" w:eastAsia="CMR10" w:hAnsi="Constantia" w:cs="CMR10" w:hint="eastAsia"/>
          <w:kern w:val="0"/>
          <w:sz w:val="22"/>
        </w:rPr>
        <w:t>规则会在</w:t>
      </w:r>
      <w:r>
        <w:rPr>
          <w:rFonts w:ascii="Constantia" w:eastAsia="CMR10" w:hAnsi="Constantia" w:cs="CMR10" w:hint="eastAsia"/>
          <w:kern w:val="0"/>
          <w:sz w:val="22"/>
        </w:rPr>
        <w:t xml:space="preserve"> gawk </w:t>
      </w:r>
      <w:r>
        <w:rPr>
          <w:rFonts w:ascii="Constantia" w:eastAsia="CMR10" w:hAnsi="Constantia" w:cs="CMR10" w:hint="eastAsia"/>
          <w:kern w:val="0"/>
          <w:sz w:val="22"/>
        </w:rPr>
        <w:t>处理完一个文件的输入后执行。对于最后一个输入文件，它将会在调用</w:t>
      </w:r>
      <w:r>
        <w:rPr>
          <w:rFonts w:ascii="Constantia" w:eastAsia="CMR10" w:hAnsi="Constantia" w:cs="CMR10" w:hint="eastAsia"/>
          <w:kern w:val="0"/>
          <w:sz w:val="22"/>
        </w:rPr>
        <w:t xml:space="preserve"> END </w:t>
      </w:r>
      <w:r>
        <w:rPr>
          <w:rFonts w:ascii="Constantia" w:eastAsia="CMR10" w:hAnsi="Constantia" w:cs="CMR10" w:hint="eastAsia"/>
          <w:kern w:val="0"/>
          <w:sz w:val="22"/>
        </w:rPr>
        <w:t>之前进行调用。</w:t>
      </w:r>
      <w:r>
        <w:rPr>
          <w:rFonts w:ascii="Constantia" w:eastAsia="CMR10" w:hAnsi="Constantia" w:cs="CMR10" w:hint="eastAsia"/>
          <w:kern w:val="0"/>
          <w:sz w:val="22"/>
        </w:rPr>
        <w:t xml:space="preserve">ENDFILE </w:t>
      </w:r>
      <w:r>
        <w:rPr>
          <w:rFonts w:ascii="Constantia" w:eastAsia="CMR10" w:hAnsi="Constantia" w:cs="CMR10" w:hint="eastAsia"/>
          <w:kern w:val="0"/>
          <w:sz w:val="22"/>
        </w:rPr>
        <w:t>就算是针对空文件也会执行。</w:t>
      </w:r>
    </w:p>
    <w:p w:rsidR="0010175B" w:rsidRDefault="0027766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正常的情况下，当错误出现在正常的输入处理循环中的读取时，错误就会是致命的，如果提供了</w:t>
      </w:r>
      <w:r>
        <w:rPr>
          <w:rFonts w:ascii="Constantia" w:eastAsia="CMR10" w:hAnsi="Constantia" w:cs="CMR10" w:hint="eastAsia"/>
          <w:kern w:val="0"/>
          <w:sz w:val="22"/>
        </w:rPr>
        <w:t xml:space="preserve"> ENDFILE </w:t>
      </w:r>
      <w:r>
        <w:rPr>
          <w:rFonts w:ascii="Constantia" w:eastAsia="CMR10" w:hAnsi="Constantia" w:cs="CMR10" w:hint="eastAsia"/>
          <w:kern w:val="0"/>
          <w:sz w:val="22"/>
        </w:rPr>
        <w:t>规则，这样的错误就不再是致命的，只是</w:t>
      </w:r>
      <w:r>
        <w:rPr>
          <w:rFonts w:ascii="Constantia" w:eastAsia="CMR10" w:hAnsi="Constantia" w:cs="CMR10" w:hint="eastAsia"/>
          <w:kern w:val="0"/>
          <w:sz w:val="22"/>
        </w:rPr>
        <w:t xml:space="preserve"> ERRNO </w:t>
      </w:r>
      <w:r>
        <w:rPr>
          <w:rFonts w:ascii="Constantia" w:eastAsia="CMR10" w:hAnsi="Constantia" w:cs="CMR10" w:hint="eastAsia"/>
          <w:kern w:val="0"/>
          <w:sz w:val="22"/>
        </w:rPr>
        <w:t>被设置而已。这使得能够在</w:t>
      </w:r>
      <w:r>
        <w:rPr>
          <w:rFonts w:ascii="Constantia" w:eastAsia="CMR10" w:hAnsi="Constantia" w:cs="CMR10" w:hint="eastAsia"/>
          <w:kern w:val="0"/>
          <w:sz w:val="22"/>
        </w:rPr>
        <w:t xml:space="preserve"> awk </w:t>
      </w:r>
      <w:r>
        <w:rPr>
          <w:rFonts w:ascii="Constantia" w:eastAsia="CMR10" w:hAnsi="Constantia" w:cs="CMR10" w:hint="eastAsia"/>
          <w:kern w:val="0"/>
          <w:sz w:val="22"/>
        </w:rPr>
        <w:t>程序一级捕获到处理</w:t>
      </w:r>
      <w:r>
        <w:rPr>
          <w:rFonts w:ascii="Constantia" w:eastAsia="CMR10" w:hAnsi="Constantia" w:cs="CMR10" w:hint="eastAsia"/>
          <w:kern w:val="0"/>
          <w:sz w:val="22"/>
        </w:rPr>
        <w:t xml:space="preserve"> I/O </w:t>
      </w:r>
      <w:r>
        <w:rPr>
          <w:rFonts w:ascii="Constantia" w:eastAsia="CMR10" w:hAnsi="Constantia" w:cs="CMR10" w:hint="eastAsia"/>
          <w:kern w:val="0"/>
          <w:sz w:val="22"/>
        </w:rPr>
        <w:t>的错误。</w:t>
      </w:r>
    </w:p>
    <w:p w:rsidR="0010175B" w:rsidRDefault="0027766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next </w:t>
      </w:r>
      <w:r>
        <w:rPr>
          <w:rFonts w:ascii="Constantia" w:eastAsia="CMR10" w:hAnsi="Constantia" w:cs="CMR10" w:hint="eastAsia"/>
          <w:kern w:val="0"/>
          <w:sz w:val="22"/>
        </w:rPr>
        <w:t>语句（查看</w:t>
      </w:r>
      <w:r>
        <w:rPr>
          <w:rFonts w:ascii="Constantia" w:eastAsia="CMR10" w:hAnsi="Constantia" w:cs="CMR10" w:hint="eastAsia"/>
          <w:kern w:val="0"/>
          <w:sz w:val="22"/>
        </w:rPr>
        <w:t xml:space="preserve"> </w:t>
      </w:r>
      <w:fldSimple w:instr="REF _Ref441152274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8 next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002E0DB8" w:rsidRPr="009D3BD6">
        <w:rPr>
          <w:rFonts w:ascii="Times New Roman" w:hAnsi="Times New Roman" w:cs="CMR10"/>
          <w:b/>
          <w:i/>
          <w:color w:val="C45911" w:themeColor="accent2" w:themeShade="BF"/>
          <w:kern w:val="0"/>
        </w:rPr>
        <w:instrText>PAGEREF _Ref441152274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）不准使用在</w:t>
      </w:r>
      <w:r>
        <w:rPr>
          <w:rFonts w:ascii="Constantia" w:eastAsia="CMR10" w:hAnsi="Constantia" w:cs="CMR10" w:hint="eastAsia"/>
          <w:kern w:val="0"/>
          <w:sz w:val="22"/>
        </w:rPr>
        <w:t xml:space="preserve"> BEGINFILE </w:t>
      </w:r>
      <w:r>
        <w:rPr>
          <w:rFonts w:ascii="Constantia" w:eastAsia="CMR10" w:hAnsi="Constantia" w:cs="CMR10" w:hint="eastAsia"/>
          <w:kern w:val="0"/>
          <w:sz w:val="22"/>
        </w:rPr>
        <w:t>或者</w:t>
      </w:r>
      <w:r>
        <w:rPr>
          <w:rFonts w:ascii="Constantia" w:eastAsia="CMR10" w:hAnsi="Constantia" w:cs="CMR10" w:hint="eastAsia"/>
          <w:kern w:val="0"/>
          <w:sz w:val="22"/>
        </w:rPr>
        <w:t xml:space="preserve"> ENDFILE </w:t>
      </w:r>
      <w:r>
        <w:rPr>
          <w:rFonts w:ascii="Constantia" w:eastAsia="CMR10" w:hAnsi="Constantia" w:cs="CMR10" w:hint="eastAsia"/>
          <w:kern w:val="0"/>
          <w:sz w:val="22"/>
        </w:rPr>
        <w:t>规则中。而</w:t>
      </w:r>
      <w:r>
        <w:rPr>
          <w:rFonts w:ascii="Constantia" w:eastAsia="CMR10" w:hAnsi="Constantia" w:cs="CMR10" w:hint="eastAsia"/>
          <w:kern w:val="0"/>
          <w:sz w:val="22"/>
        </w:rPr>
        <w:t xml:space="preserve"> nextfile </w:t>
      </w:r>
      <w:r>
        <w:rPr>
          <w:rFonts w:ascii="Constantia" w:eastAsia="CMR10" w:hAnsi="Constantia" w:cs="CMR10" w:hint="eastAsia"/>
          <w:kern w:val="0"/>
          <w:sz w:val="22"/>
        </w:rPr>
        <w:t>只可以使用在</w:t>
      </w:r>
      <w:r>
        <w:rPr>
          <w:rFonts w:ascii="Constantia" w:eastAsia="CMR10" w:hAnsi="Constantia" w:cs="CMR10" w:hint="eastAsia"/>
          <w:kern w:val="0"/>
          <w:sz w:val="22"/>
        </w:rPr>
        <w:t xml:space="preserve"> BEGINFILE </w:t>
      </w:r>
      <w:r>
        <w:rPr>
          <w:rFonts w:ascii="Constantia" w:eastAsia="CMR10" w:hAnsi="Constantia" w:cs="CMR10" w:hint="eastAsia"/>
          <w:kern w:val="0"/>
          <w:sz w:val="22"/>
        </w:rPr>
        <w:t>规则中，而不能使用在</w:t>
      </w:r>
      <w:r>
        <w:rPr>
          <w:rFonts w:ascii="Constantia" w:eastAsia="CMR10" w:hAnsi="Constantia" w:cs="CMR10" w:hint="eastAsia"/>
          <w:kern w:val="0"/>
          <w:sz w:val="22"/>
        </w:rPr>
        <w:t xml:space="preserve"> ENDFILE </w:t>
      </w:r>
      <w:r>
        <w:rPr>
          <w:rFonts w:ascii="Constantia" w:eastAsia="CMR10" w:hAnsi="Constantia" w:cs="CMR10" w:hint="eastAsia"/>
          <w:kern w:val="0"/>
          <w:sz w:val="22"/>
        </w:rPr>
        <w:t>规则中。</w:t>
      </w:r>
    </w:p>
    <w:p w:rsidR="0010175B" w:rsidRDefault="002E0DB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getline </w:t>
      </w:r>
      <w:r>
        <w:rPr>
          <w:rFonts w:ascii="Constantia" w:eastAsia="CMR10" w:hAnsi="Constantia" w:cs="CMR10" w:hint="eastAsia"/>
          <w:kern w:val="0"/>
          <w:sz w:val="22"/>
        </w:rPr>
        <w:t>语句（查看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1016 \h  \* MERGEFORMAT ">
        <w:r w:rsidR="00BE3E67" w:rsidRPr="00BE3E67">
          <w:rPr>
            <w:rFonts w:ascii="Times New Roman" w:hAnsi="Times New Roman"/>
            <w:b/>
            <w:i/>
            <w:color w:val="C45911" w:themeColor="accent2" w:themeShade="BF"/>
            <w:szCs w:val="29"/>
          </w:rPr>
          <w:t>4.</w:t>
        </w:r>
        <w:r w:rsidR="00BE3E67" w:rsidRPr="00BE3E67">
          <w:rPr>
            <w:rFonts w:ascii="Times New Roman" w:hAnsi="Times New Roman" w:hint="eastAsia"/>
            <w:b/>
            <w:i/>
            <w:color w:val="C45911" w:themeColor="accent2" w:themeShade="BF"/>
            <w:szCs w:val="29"/>
          </w:rPr>
          <w:t xml:space="preserve">9 </w:t>
        </w:r>
        <w:r w:rsidR="00BE3E67" w:rsidRPr="00BE3E67">
          <w:rPr>
            <w:rFonts w:ascii="Times New Roman" w:hAnsi="Times New Roman" w:hint="eastAsia"/>
            <w:b/>
            <w:i/>
            <w:color w:val="C45911" w:themeColor="accent2" w:themeShade="BF"/>
            <w:szCs w:val="29"/>
          </w:rPr>
          <w:t>用</w:t>
        </w:r>
        <w:r w:rsidR="00BE3E67" w:rsidRPr="00BE3E67">
          <w:rPr>
            <w:rFonts w:ascii="Times New Roman" w:hAnsi="Times New Roman" w:hint="eastAsia"/>
            <w:b/>
            <w:i/>
            <w:color w:val="C45911" w:themeColor="accent2" w:themeShade="BF"/>
            <w:szCs w:val="29"/>
          </w:rPr>
          <w:t xml:space="preserve"> getline </w:t>
        </w:r>
        <w:r w:rsidR="00BE3E67" w:rsidRPr="00BE3E67">
          <w:rPr>
            <w:rFonts w:ascii="Times New Roman" w:hAnsi="Times New Roman" w:hint="eastAsia"/>
            <w:b/>
            <w:i/>
            <w:color w:val="C45911" w:themeColor="accent2" w:themeShade="BF"/>
            <w:szCs w:val="29"/>
          </w:rPr>
          <w:t>输入数据</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_Ref441151016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83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）在两个规则中都被限制使用：只有重定向形式的</w:t>
      </w:r>
      <w:r>
        <w:rPr>
          <w:rFonts w:ascii="Constantia" w:eastAsia="CMR10" w:hAnsi="Constantia" w:cs="CMR10" w:hint="eastAsia"/>
          <w:kern w:val="0"/>
          <w:sz w:val="22"/>
        </w:rPr>
        <w:t xml:space="preserve"> getline </w:t>
      </w:r>
      <w:r>
        <w:rPr>
          <w:rFonts w:ascii="Constantia" w:eastAsia="CMR10" w:hAnsi="Constantia" w:cs="CMR10" w:hint="eastAsia"/>
          <w:kern w:val="0"/>
          <w:sz w:val="22"/>
        </w:rPr>
        <w:t>可以在其中使用。</w:t>
      </w:r>
    </w:p>
    <w:p w:rsidR="0010175B" w:rsidRDefault="002E0DB8"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 xml:space="preserve">BEGINFILE 与 ENDFILE 是 gawk 的扩展。在多数的 awk 实现中，或者 gawk 的兼容模式下（查看 </w:t>
      </w:r>
      <w:fldSimple w:instr="REF _Ref441150497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_Ref441150497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MR10" w:eastAsia="CMR10" w:cs="CMR10" w:hint="eastAsia"/>
          <w:color w:val="000000"/>
          <w:kern w:val="0"/>
          <w:sz w:val="22"/>
        </w:rPr>
        <w:t>），它们</w:t>
      </w:r>
      <w:r w:rsidR="00650887">
        <w:rPr>
          <w:rFonts w:ascii="Constantia" w:eastAsia="CMR10" w:hAnsi="Constantia" w:cs="CMR10" w:hint="eastAsia"/>
          <w:kern w:val="0"/>
          <w:sz w:val="22"/>
        </w:rPr>
        <w:t>没有特殊含义</w:t>
      </w:r>
      <w:r>
        <w:rPr>
          <w:rFonts w:ascii="CMR10" w:eastAsia="CMR10" w:cs="CMR10" w:hint="eastAsia"/>
          <w:color w:val="000000"/>
          <w:kern w:val="0"/>
          <w:sz w:val="22"/>
        </w:rPr>
        <w:t>。</w:t>
      </w:r>
    </w:p>
    <w:p w:rsidR="0010175B" w:rsidRDefault="001F668E" w:rsidP="005D5996">
      <w:pPr>
        <w:pStyle w:val="3"/>
        <w:adjustRightInd w:val="0"/>
        <w:snapToGrid w:val="0"/>
        <w:rPr>
          <w:kern w:val="0"/>
        </w:rPr>
      </w:pPr>
      <w:bookmarkStart w:id="509" w:name="_Ref441152250"/>
      <w:bookmarkStart w:id="510" w:name="_Toc448583580"/>
      <w:r>
        <w:rPr>
          <w:kern w:val="0"/>
        </w:rPr>
        <w:t>7.1.</w:t>
      </w:r>
      <w:r w:rsidR="009B4194">
        <w:rPr>
          <w:rFonts w:hint="eastAsia"/>
          <w:kern w:val="0"/>
        </w:rPr>
        <w:t>7</w:t>
      </w:r>
      <w:r w:rsidR="00A61B16" w:rsidRPr="00A61B16">
        <w:rPr>
          <w:rFonts w:hint="eastAsia"/>
          <w:kern w:val="0"/>
        </w:rPr>
        <w:t xml:space="preserve"> </w:t>
      </w:r>
      <w:r w:rsidR="00A61B16">
        <w:rPr>
          <w:rFonts w:hint="eastAsia"/>
          <w:kern w:val="0"/>
        </w:rPr>
        <w:t>空模式</w:t>
      </w:r>
      <w:bookmarkEnd w:id="509"/>
      <w:bookmarkEnd w:id="510"/>
    </w:p>
    <w:p w:rsidR="0010175B" w:rsidRDefault="002E0DB8"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一个空模式（如不存在模式）被视为匹配所有的输入记录。例如，下面的程序：</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awk</w:t>
      </w:r>
      <w:r w:rsidR="002E0DB8" w:rsidRPr="00040830">
        <w:rPr>
          <w:rFonts w:ascii="Constantia" w:eastAsia="CMTT10" w:hAnsi="Constantia" w:cs="CMTT10" w:hint="eastAsia"/>
          <w:b/>
          <w:color w:val="000000"/>
          <w:kern w:val="0"/>
          <w:sz w:val="22"/>
        </w:rPr>
        <w:t xml:space="preserve"> </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print $1 }</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mail-list</w:t>
      </w:r>
    </w:p>
    <w:p w:rsidR="0010175B" w:rsidRDefault="002E0DB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打印每一个记录的第一个域。</w:t>
      </w:r>
    </w:p>
    <w:p w:rsidR="0010175B" w:rsidRDefault="001F668E" w:rsidP="005D5996">
      <w:pPr>
        <w:pStyle w:val="2"/>
        <w:adjustRightInd w:val="0"/>
        <w:snapToGrid w:val="0"/>
        <w:rPr>
          <w:kern w:val="0"/>
        </w:rPr>
      </w:pPr>
      <w:bookmarkStart w:id="511" w:name="_Toc448583581"/>
      <w:r>
        <w:rPr>
          <w:kern w:val="0"/>
        </w:rPr>
        <w:t>7.</w:t>
      </w:r>
      <w:r w:rsidR="009B4194">
        <w:rPr>
          <w:rFonts w:hint="eastAsia"/>
          <w:kern w:val="0"/>
        </w:rPr>
        <w:t>2</w:t>
      </w:r>
      <w:r w:rsidR="00A61B16" w:rsidRPr="00A61B16">
        <w:rPr>
          <w:rFonts w:hint="eastAsia"/>
          <w:kern w:val="0"/>
        </w:rPr>
        <w:t xml:space="preserve"> </w:t>
      </w:r>
      <w:r w:rsidR="00A61B16">
        <w:rPr>
          <w:rFonts w:hint="eastAsia"/>
          <w:kern w:val="0"/>
        </w:rPr>
        <w:t>在程序中使用</w:t>
      </w:r>
      <w:r w:rsidR="00A61B16">
        <w:rPr>
          <w:rFonts w:hint="eastAsia"/>
          <w:kern w:val="0"/>
        </w:rPr>
        <w:t xml:space="preserve"> Shell </w:t>
      </w:r>
      <w:r w:rsidR="00A61B16">
        <w:rPr>
          <w:rFonts w:hint="eastAsia"/>
          <w:kern w:val="0"/>
        </w:rPr>
        <w:t>变量</w:t>
      </w:r>
      <w:bookmarkEnd w:id="511"/>
    </w:p>
    <w:p w:rsidR="0010175B" w:rsidRDefault="002E0DB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程序常用于一个用</w:t>
      </w:r>
      <w:r>
        <w:rPr>
          <w:rFonts w:ascii="Constantia" w:eastAsia="CMR10" w:hAnsi="Constantia" w:cs="CMR10" w:hint="eastAsia"/>
          <w:kern w:val="0"/>
          <w:sz w:val="22"/>
        </w:rPr>
        <w:t xml:space="preserve"> Shell </w:t>
      </w:r>
      <w:r>
        <w:rPr>
          <w:rFonts w:ascii="Constantia" w:eastAsia="CMR10" w:hAnsi="Constantia" w:cs="CMR10" w:hint="eastAsia"/>
          <w:kern w:val="0"/>
          <w:sz w:val="22"/>
        </w:rPr>
        <w:t>写成的大程序中的一个组件。例如，使用一个</w:t>
      </w:r>
      <w:r>
        <w:rPr>
          <w:rFonts w:ascii="Constantia" w:eastAsia="CMR10" w:hAnsi="Constantia" w:cs="CMR10" w:hint="eastAsia"/>
          <w:kern w:val="0"/>
          <w:sz w:val="22"/>
        </w:rPr>
        <w:t xml:space="preserve"> Shell </w:t>
      </w:r>
      <w:r>
        <w:rPr>
          <w:rFonts w:ascii="Constantia" w:eastAsia="CMR10" w:hAnsi="Constantia" w:cs="CMR10" w:hint="eastAsia"/>
          <w:kern w:val="0"/>
          <w:sz w:val="22"/>
        </w:rPr>
        <w:t>变量来存放</w:t>
      </w:r>
      <w:r>
        <w:rPr>
          <w:rFonts w:ascii="Constantia" w:eastAsia="CMR10" w:hAnsi="Constantia" w:cs="CMR10" w:hint="eastAsia"/>
          <w:kern w:val="0"/>
          <w:sz w:val="22"/>
        </w:rPr>
        <w:t xml:space="preserve"> awk </w:t>
      </w:r>
      <w:r>
        <w:rPr>
          <w:rFonts w:ascii="Constantia" w:eastAsia="CMR10" w:hAnsi="Constantia" w:cs="CMR10" w:hint="eastAsia"/>
          <w:kern w:val="0"/>
          <w:sz w:val="22"/>
        </w:rPr>
        <w:t>程序要搜索的模式。有两个方式来取得</w:t>
      </w:r>
      <w:r>
        <w:rPr>
          <w:rFonts w:ascii="Constantia" w:eastAsia="CMR10" w:hAnsi="Constantia" w:cs="CMR10" w:hint="eastAsia"/>
          <w:kern w:val="0"/>
          <w:sz w:val="22"/>
        </w:rPr>
        <w:t xml:space="preserve"> Shell </w:t>
      </w:r>
      <w:r>
        <w:rPr>
          <w:rFonts w:ascii="Constantia" w:eastAsia="CMR10" w:hAnsi="Constantia" w:cs="CMR10" w:hint="eastAsia"/>
          <w:kern w:val="0"/>
          <w:sz w:val="22"/>
        </w:rPr>
        <w:t>变量的值，并插入到</w:t>
      </w:r>
      <w:r>
        <w:rPr>
          <w:rFonts w:ascii="Constantia" w:eastAsia="CMR10" w:hAnsi="Constantia" w:cs="CMR10" w:hint="eastAsia"/>
          <w:kern w:val="0"/>
          <w:sz w:val="22"/>
        </w:rPr>
        <w:t xml:space="preserve"> awk </w:t>
      </w:r>
      <w:r>
        <w:rPr>
          <w:rFonts w:ascii="Constantia" w:eastAsia="CMR10" w:hAnsi="Constantia" w:cs="CMR10" w:hint="eastAsia"/>
          <w:kern w:val="0"/>
          <w:sz w:val="22"/>
        </w:rPr>
        <w:t>程序中。</w:t>
      </w:r>
    </w:p>
    <w:p w:rsidR="0010175B" w:rsidRDefault="002E0DB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一种通用的方式是使用</w:t>
      </w:r>
      <w:r>
        <w:rPr>
          <w:rFonts w:ascii="Constantia" w:eastAsia="CMR10" w:hAnsi="Constantia" w:cs="CMR10" w:hint="eastAsia"/>
          <w:kern w:val="0"/>
          <w:sz w:val="22"/>
        </w:rPr>
        <w:t xml:space="preserve"> Shell </w:t>
      </w:r>
      <w:r>
        <w:rPr>
          <w:rFonts w:ascii="Constantia" w:eastAsia="CMR10" w:hAnsi="Constantia" w:cs="CMR10" w:hint="eastAsia"/>
          <w:kern w:val="0"/>
          <w:sz w:val="22"/>
        </w:rPr>
        <w:t>引号来在脚本中替代变量的值，由此来插入到程序中。例如，下面的程序：</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printf "Enter search pattern: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read pattern</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awk "/$pattern/ "</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nmatches++ }</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END { print nmatches</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"found" }</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/path/to/data</w:t>
      </w:r>
    </w:p>
    <w:p w:rsidR="0010175B" w:rsidRDefault="002E0DB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 xml:space="preserve">awk </w:t>
      </w:r>
      <w:r>
        <w:rPr>
          <w:rFonts w:ascii="Constantia" w:eastAsia="CMR10" w:hAnsi="Constantia" w:cs="CMR10" w:hint="eastAsia"/>
          <w:kern w:val="0"/>
          <w:sz w:val="22"/>
        </w:rPr>
        <w:t>程序将引号文本的片段视作为连接操作来形成程序。第一部分就被双引号引起来，这可以使得用</w:t>
      </w:r>
      <w:r>
        <w:rPr>
          <w:rFonts w:ascii="Constantia" w:eastAsia="CMR10" w:hAnsi="Constantia" w:cs="CMR10" w:hint="eastAsia"/>
          <w:kern w:val="0"/>
          <w:sz w:val="22"/>
        </w:rPr>
        <w:t xml:space="preserve"> Shell </w:t>
      </w:r>
      <w:r>
        <w:rPr>
          <w:rFonts w:ascii="Constantia" w:eastAsia="CMR10" w:hAnsi="Constantia" w:cs="CMR10" w:hint="eastAsia"/>
          <w:kern w:val="0"/>
          <w:sz w:val="22"/>
        </w:rPr>
        <w:t>变量来替换引起来模式。第二部分是单引号的部分。</w:t>
      </w:r>
    </w:p>
    <w:p w:rsidR="0010175B" w:rsidRDefault="002E0DB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通过引号方式的变量替换虽然可以工作，但是有可能导致潜在的混乱。这需要对</w:t>
      </w:r>
      <w:r>
        <w:rPr>
          <w:rFonts w:ascii="Constantia" w:eastAsia="CMR10" w:hAnsi="Constantia" w:cs="CMR10" w:hint="eastAsia"/>
          <w:kern w:val="0"/>
          <w:sz w:val="22"/>
        </w:rPr>
        <w:t xml:space="preserve"> Shell </w:t>
      </w:r>
      <w:r>
        <w:rPr>
          <w:rFonts w:ascii="Constantia" w:eastAsia="CMR10" w:hAnsi="Constantia" w:cs="CMR10" w:hint="eastAsia"/>
          <w:kern w:val="0"/>
          <w:sz w:val="22"/>
        </w:rPr>
        <w:t>的引号规则有比较好的理解（查看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0206 \h  \* MERGEFORMAT ">
        <w:r w:rsidR="00BE3E67" w:rsidRPr="00BE3E67">
          <w:rPr>
            <w:rFonts w:ascii="Times New Roman" w:hAnsi="Times New Roman"/>
            <w:b/>
            <w:i/>
            <w:color w:val="C45911" w:themeColor="accent2" w:themeShade="BF"/>
            <w:kern w:val="0"/>
          </w:rPr>
          <w:t>1.1.</w:t>
        </w:r>
        <w:r w:rsidR="00BE3E67" w:rsidRPr="00BE3E67">
          <w:rPr>
            <w:rFonts w:ascii="Times New Roman" w:hAnsi="Times New Roman" w:hint="eastAsia"/>
            <w:b/>
            <w:i/>
            <w:color w:val="C45911" w:themeColor="accent2" w:themeShade="BF"/>
            <w:kern w:val="0"/>
          </w:rPr>
          <w:t>6 Shell</w:t>
        </w:r>
        <w:r w:rsidR="00BE3E67" w:rsidRPr="00BE3E67">
          <w:rPr>
            <w:rFonts w:ascii="Times New Roman" w:hAnsi="Times New Roman" w:hint="eastAsia"/>
            <w:b/>
            <w:i/>
            <w:color w:val="C45911" w:themeColor="accent2" w:themeShade="BF"/>
            <w:kern w:val="0"/>
          </w:rPr>
          <w:t>引号</w:t>
        </w:r>
        <w:r w:rsidR="00BE3E67" w:rsidRPr="00BE3E67">
          <w:rPr>
            <w:rFonts w:ascii="Times New Roman" w:hAnsi="Times New Roman"/>
            <w:b/>
            <w:i/>
            <w:color w:val="C45911" w:themeColor="accent2" w:themeShade="BF"/>
            <w:kern w:val="0"/>
          </w:rPr>
          <w:t>问题</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_Ref441150206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），并且</w:t>
      </w:r>
      <w:r w:rsidR="005D2835">
        <w:rPr>
          <w:rFonts w:ascii="Constantia" w:hAnsi="Constantia" w:cs="CMR10" w:hint="eastAsia"/>
          <w:kern w:val="0"/>
          <w:sz w:val="22"/>
        </w:rPr>
        <w:t>当</w:t>
      </w:r>
      <w:r>
        <w:rPr>
          <w:rFonts w:ascii="Constantia" w:eastAsia="CMR10" w:hAnsi="Constantia" w:cs="CMR10" w:hint="eastAsia"/>
          <w:kern w:val="0"/>
          <w:sz w:val="22"/>
        </w:rPr>
        <w:t>读取程序，匹配引号的时候</w:t>
      </w:r>
      <w:r w:rsidR="005D2835">
        <w:rPr>
          <w:rFonts w:ascii="Constantia" w:hAnsi="Constantia" w:cs="CMR10" w:hint="eastAsia"/>
          <w:kern w:val="0"/>
          <w:sz w:val="22"/>
        </w:rPr>
        <w:t>会比较麻烦。</w:t>
      </w:r>
    </w:p>
    <w:p w:rsidR="008107E7" w:rsidRDefault="002E0DB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更好的方法是使用</w:t>
      </w:r>
      <w:r>
        <w:rPr>
          <w:rFonts w:ascii="Constantia" w:eastAsia="CMR10" w:hAnsi="Constantia" w:cs="CMR10" w:hint="eastAsia"/>
          <w:kern w:val="0"/>
          <w:sz w:val="22"/>
        </w:rPr>
        <w:t xml:space="preserve"> awk </w:t>
      </w:r>
      <w:r>
        <w:rPr>
          <w:rFonts w:ascii="Constantia" w:eastAsia="CMR10" w:hAnsi="Constantia" w:cs="CMR10" w:hint="eastAsia"/>
          <w:kern w:val="0"/>
          <w:sz w:val="22"/>
        </w:rPr>
        <w:t>的变量赋值特性（查看</w:t>
      </w:r>
      <w:r>
        <w:rPr>
          <w:rFonts w:ascii="Constantia" w:eastAsia="CMR10" w:hAnsi="Constantia" w:cs="CMR10" w:hint="eastAsia"/>
          <w:kern w:val="0"/>
          <w:sz w:val="22"/>
        </w:rPr>
        <w:t xml:space="preserve"> </w:t>
      </w:r>
      <w:fldSimple w:instr="REF _Ref441151702 \h  \* MERGEFORMAT ">
        <w:r w:rsidR="00BE3E67" w:rsidRPr="00BE3E67">
          <w:rPr>
            <w:rFonts w:ascii="Times New Roman" w:hAnsi="Times New Roman"/>
            <w:b/>
            <w:i/>
            <w:color w:val="C45911" w:themeColor="accent2" w:themeShade="BF"/>
            <w:kern w:val="0"/>
          </w:rPr>
          <w:t>6.1.3.</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在命令行中进行变量赋值</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_Ref441151702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）来将</w:t>
      </w:r>
      <w:r>
        <w:rPr>
          <w:rFonts w:ascii="Constantia" w:eastAsia="CMR10" w:hAnsi="Constantia" w:cs="CMR10" w:hint="eastAsia"/>
          <w:kern w:val="0"/>
          <w:sz w:val="22"/>
        </w:rPr>
        <w:t xml:space="preserve"> Shell </w:t>
      </w:r>
      <w:r>
        <w:rPr>
          <w:rFonts w:ascii="Constantia" w:eastAsia="CMR10" w:hAnsi="Constantia" w:cs="CMR10" w:hint="eastAsia"/>
          <w:kern w:val="0"/>
          <w:sz w:val="22"/>
        </w:rPr>
        <w:t>变量的值赋给</w:t>
      </w:r>
      <w:r>
        <w:rPr>
          <w:rFonts w:ascii="Constantia" w:eastAsia="CMR10" w:hAnsi="Constantia" w:cs="CMR10" w:hint="eastAsia"/>
          <w:kern w:val="0"/>
          <w:sz w:val="22"/>
        </w:rPr>
        <w:t xml:space="preserve"> awk </w:t>
      </w:r>
      <w:r>
        <w:rPr>
          <w:rFonts w:ascii="Constantia" w:eastAsia="CMR10" w:hAnsi="Constantia" w:cs="CMR10" w:hint="eastAsia"/>
          <w:kern w:val="0"/>
          <w:sz w:val="22"/>
        </w:rPr>
        <w:t>变量。然后使用动态正则表达式来匹配模式（查看</w:t>
      </w:r>
      <w:r>
        <w:rPr>
          <w:rFonts w:ascii="Constantia" w:eastAsia="CMR10" w:hAnsi="Constantia" w:cs="CMR10" w:hint="eastAsia"/>
          <w:kern w:val="0"/>
          <w:sz w:val="22"/>
        </w:rPr>
        <w:t xml:space="preserve"> </w:t>
      </w:r>
      <w:fldSimple w:instr="REF _Ref441150762 \h  \* MERGEFORMAT ">
        <w:r w:rsidR="00BE3E67" w:rsidRPr="00BE3E67">
          <w:rPr>
            <w:rFonts w:ascii="Times New Roman" w:hAnsi="Times New Roman"/>
            <w:b/>
            <w:i/>
            <w:color w:val="C45911" w:themeColor="accent2" w:themeShade="BF"/>
            <w:kern w:val="0"/>
          </w:rPr>
          <w:t>3.</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使用动态正则表达式</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_Ref441150762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）。下面的代码显示使用这个技巧来重写上面的功能：</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printf "Enter search pattern: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read pattern</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awk -v pat="$pattern"</w:t>
      </w:r>
      <w:r w:rsidR="002E0DB8" w:rsidRPr="00040830">
        <w:rPr>
          <w:rFonts w:ascii="Constantia" w:eastAsia="CMTT10" w:hAnsi="Constantia" w:cs="CMTT10" w:hint="eastAsia"/>
          <w:b/>
          <w:color w:val="000000"/>
          <w:kern w:val="0"/>
          <w:sz w:val="22"/>
        </w:rPr>
        <w:t xml:space="preserve"> </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$0 ~ pat { nmatches++ }</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END { print nmatches</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"found" }</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/path/to/data</w:t>
      </w:r>
    </w:p>
    <w:p w:rsidR="0010175B" w:rsidRDefault="002E0DB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现在，</w:t>
      </w:r>
      <w:r>
        <w:rPr>
          <w:rFonts w:ascii="Constantia" w:eastAsia="CMR10" w:hAnsi="Constantia" w:cs="CMR10" w:hint="eastAsia"/>
          <w:kern w:val="0"/>
          <w:sz w:val="22"/>
        </w:rPr>
        <w:t xml:space="preserve"> awk </w:t>
      </w:r>
      <w:r>
        <w:rPr>
          <w:rFonts w:ascii="Constantia" w:eastAsia="CMR10" w:hAnsi="Constantia" w:cs="CMR10" w:hint="eastAsia"/>
          <w:kern w:val="0"/>
          <w:sz w:val="22"/>
        </w:rPr>
        <w:t>程序只需要单引号的串。赋值操作</w:t>
      </w:r>
      <w:r>
        <w:rPr>
          <w:rFonts w:ascii="Constantia" w:eastAsia="CMR10" w:hAnsi="Constantia" w:cs="CMR10" w:hint="eastAsia"/>
          <w:kern w:val="0"/>
          <w:sz w:val="22"/>
        </w:rPr>
        <w:t xml:space="preserve"> </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-v</w:t>
      </w:r>
      <w:r>
        <w:rPr>
          <w:rFonts w:ascii="Constantia" w:eastAsia="CMR10" w:hAnsi="Constantia" w:cs="CMR10" w:hint="eastAsia"/>
          <w:b/>
          <w:i/>
          <w:kern w:val="0"/>
          <w:sz w:val="22"/>
        </w:rPr>
        <w:t xml:space="preserve"> </w:t>
      </w:r>
      <w:r w:rsidRPr="005778DB">
        <w:rPr>
          <w:rFonts w:ascii="Constantia" w:eastAsia="CMR10" w:hAnsi="Constantia" w:cs="CMR10"/>
          <w:b/>
          <w:i/>
          <w:kern w:val="0"/>
          <w:sz w:val="22"/>
        </w:rPr>
        <w:t>pat="$pattern"</w:t>
      </w:r>
      <w:r w:rsidRPr="005778DB">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还是需要双引号的，以防止在</w:t>
      </w:r>
      <w:r>
        <w:rPr>
          <w:rFonts w:ascii="Constantia" w:eastAsia="CMR10" w:hAnsi="Constantia" w:cs="CMR10" w:hint="eastAsia"/>
          <w:kern w:val="0"/>
          <w:sz w:val="22"/>
        </w:rPr>
        <w:t xml:space="preserve"> $</w:t>
      </w:r>
      <w:r w:rsidRPr="002E0DB8">
        <w:rPr>
          <w:rFonts w:ascii="Constantia" w:eastAsia="CMR10" w:hAnsi="Constantia" w:cs="CMR10"/>
          <w:b/>
          <w:i/>
          <w:kern w:val="0"/>
          <w:sz w:val="22"/>
        </w:rPr>
        <w:t xml:space="preserve"> </w:t>
      </w:r>
      <w:r w:rsidRPr="005778DB">
        <w:rPr>
          <w:rFonts w:ascii="Constantia" w:eastAsia="CMR10" w:hAnsi="Constantia" w:cs="CMR10"/>
          <w:b/>
          <w:i/>
          <w:kern w:val="0"/>
          <w:sz w:val="22"/>
        </w:rPr>
        <w:t>pattern</w:t>
      </w:r>
      <w:r>
        <w:rPr>
          <w:rFonts w:ascii="Constantia" w:eastAsia="CMR10" w:hAnsi="Constantia" w:cs="CMR10" w:hint="eastAsia"/>
          <w:b/>
          <w:i/>
          <w:kern w:val="0"/>
          <w:sz w:val="22"/>
        </w:rPr>
        <w:t xml:space="preserve"> </w:t>
      </w:r>
      <w:r>
        <w:rPr>
          <w:rFonts w:ascii="Constantia" w:eastAsia="CMR10" w:hAnsi="Constantia" w:cs="CMR10" w:hint="eastAsia"/>
          <w:kern w:val="0"/>
          <w:sz w:val="22"/>
        </w:rPr>
        <w:t>的值中出现空格。</w:t>
      </w:r>
      <w:r>
        <w:rPr>
          <w:rFonts w:ascii="Constantia" w:eastAsia="CMR10" w:hAnsi="Constantia" w:cs="CMR10" w:hint="eastAsia"/>
          <w:kern w:val="0"/>
          <w:sz w:val="22"/>
        </w:rPr>
        <w:t xml:space="preserve">awk </w:t>
      </w:r>
      <w:r>
        <w:rPr>
          <w:rFonts w:ascii="Constantia" w:eastAsia="CMR10" w:hAnsi="Constantia" w:cs="CMR10" w:hint="eastAsia"/>
          <w:kern w:val="0"/>
          <w:sz w:val="22"/>
        </w:rPr>
        <w:t>变量</w:t>
      </w:r>
      <w:r>
        <w:rPr>
          <w:rFonts w:ascii="Constantia" w:eastAsia="CMR10" w:hAnsi="Constantia" w:cs="CMR10" w:hint="eastAsia"/>
          <w:kern w:val="0"/>
          <w:sz w:val="22"/>
        </w:rPr>
        <w:t xml:space="preserve"> pat </w:t>
      </w:r>
      <w:r>
        <w:rPr>
          <w:rFonts w:ascii="Constantia" w:eastAsia="CMR10" w:hAnsi="Constantia" w:cs="CMR10" w:hint="eastAsia"/>
          <w:kern w:val="0"/>
          <w:sz w:val="22"/>
        </w:rPr>
        <w:t>也可以使用名字</w:t>
      </w:r>
      <w:r>
        <w:rPr>
          <w:rFonts w:ascii="Constantia" w:eastAsia="CMR10" w:hAnsi="Constantia" w:cs="CMR10" w:hint="eastAsia"/>
          <w:kern w:val="0"/>
          <w:sz w:val="22"/>
        </w:rPr>
        <w:t xml:space="preserve"> pattern</w:t>
      </w:r>
      <w:r>
        <w:rPr>
          <w:rFonts w:ascii="Constantia" w:eastAsia="CMR10" w:hAnsi="Constantia" w:cs="CMR10" w:hint="eastAsia"/>
          <w:kern w:val="0"/>
          <w:sz w:val="22"/>
        </w:rPr>
        <w:t>，但是看起来就令人比较困惑得多。使用变量的方式也提供了更多的灵活性，因为变量可以在程序中的任何地方使用——用于打印、作为数组下标，或者其他的用途——并且不需要在使用的地方使用双引号。</w:t>
      </w:r>
    </w:p>
    <w:p w:rsidR="0010175B" w:rsidRDefault="001F668E" w:rsidP="005D5996">
      <w:pPr>
        <w:pStyle w:val="2"/>
        <w:adjustRightInd w:val="0"/>
        <w:snapToGrid w:val="0"/>
        <w:rPr>
          <w:kern w:val="0"/>
        </w:rPr>
      </w:pPr>
      <w:bookmarkStart w:id="512" w:name="_Ref441152098"/>
      <w:bookmarkStart w:id="513" w:name="_Ref441146485"/>
      <w:bookmarkStart w:id="514" w:name="_Toc448583582"/>
      <w:r>
        <w:rPr>
          <w:kern w:val="0"/>
        </w:rPr>
        <w:t>7.</w:t>
      </w:r>
      <w:r w:rsidR="009B4194">
        <w:rPr>
          <w:rFonts w:hint="eastAsia"/>
          <w:kern w:val="0"/>
        </w:rPr>
        <w:t>3</w:t>
      </w:r>
      <w:r w:rsidR="00A61B16" w:rsidRPr="00A61B16">
        <w:rPr>
          <w:rFonts w:hint="eastAsia"/>
          <w:kern w:val="0"/>
        </w:rPr>
        <w:t xml:space="preserve"> </w:t>
      </w:r>
      <w:r w:rsidR="00A61B16">
        <w:rPr>
          <w:rFonts w:hint="eastAsia"/>
          <w:kern w:val="0"/>
        </w:rPr>
        <w:t>动作</w:t>
      </w:r>
      <w:bookmarkEnd w:id="512"/>
      <w:bookmarkEnd w:id="513"/>
      <w:bookmarkEnd w:id="514"/>
    </w:p>
    <w:p w:rsidR="0010175B" w:rsidRDefault="002E0DB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程序或者脚本由一连串的规则与函数定义交叉形成。（函数会在后面论及。查看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2969 \h  \* MERGEFORMAT ">
        <w:r w:rsidR="00BE3E67" w:rsidRPr="00BE3E67">
          <w:rPr>
            <w:rFonts w:ascii="Times New Roman" w:hAnsi="Times New Roman"/>
            <w:b/>
            <w:i/>
            <w:color w:val="C45911" w:themeColor="accent2" w:themeShade="BF"/>
            <w:kern w:val="0"/>
          </w:rPr>
          <w:t>9.</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用户自定义函数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_Ref441152969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）规则中包含了模式与动作，两者之一可以省略，但不可以都省略。动作的目的是告知</w:t>
      </w:r>
      <w:r>
        <w:rPr>
          <w:rFonts w:ascii="Constantia" w:eastAsia="CMR10" w:hAnsi="Constantia" w:cs="CMR10" w:hint="eastAsia"/>
          <w:kern w:val="0"/>
          <w:sz w:val="22"/>
        </w:rPr>
        <w:t xml:space="preserve"> awk </w:t>
      </w:r>
      <w:r>
        <w:rPr>
          <w:rFonts w:ascii="Constantia" w:eastAsia="CMR10" w:hAnsi="Constantia" w:cs="CMR10" w:hint="eastAsia"/>
          <w:kern w:val="0"/>
          <w:sz w:val="22"/>
        </w:rPr>
        <w:t>在某个模式被找到后如何执行。因此，概括起来，</w:t>
      </w:r>
      <w:r>
        <w:rPr>
          <w:rFonts w:ascii="Constantia" w:eastAsia="CMR10" w:hAnsi="Constantia" w:cs="CMR10" w:hint="eastAsia"/>
          <w:kern w:val="0"/>
          <w:sz w:val="22"/>
        </w:rPr>
        <w:t xml:space="preserve">awk </w:t>
      </w:r>
      <w:r>
        <w:rPr>
          <w:rFonts w:ascii="Constantia" w:eastAsia="CMR10" w:hAnsi="Constantia" w:cs="CMR10" w:hint="eastAsia"/>
          <w:kern w:val="0"/>
          <w:sz w:val="22"/>
        </w:rPr>
        <w:t>程序看起来都像这样：</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[pattern] { action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pattern [{ action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function name(args) { ...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 .</w:t>
      </w:r>
    </w:p>
    <w:p w:rsidR="0010175B" w:rsidRDefault="002E0DB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动作由一个或者多个</w:t>
      </w:r>
      <w:r>
        <w:rPr>
          <w:rFonts w:ascii="Constantia" w:eastAsia="CMR10" w:hAnsi="Constantia" w:cs="CMR10" w:hint="eastAsia"/>
          <w:kern w:val="0"/>
          <w:sz w:val="22"/>
        </w:rPr>
        <w:t xml:space="preserve"> awk </w:t>
      </w:r>
      <w:r>
        <w:rPr>
          <w:rFonts w:ascii="Constantia" w:eastAsia="CMR10" w:hAnsi="Constantia" w:cs="CMR10" w:hint="eastAsia"/>
          <w:kern w:val="0"/>
          <w:sz w:val="22"/>
        </w:rPr>
        <w:t>语句组成，并且由花括号包起来（‘</w:t>
      </w:r>
      <w:r>
        <w:rPr>
          <w:rFonts w:ascii="Constantia" w:eastAsia="CMR10" w:hAnsi="Constantia" w:cs="CMR10" w:hint="eastAsia"/>
          <w:kern w:val="0"/>
          <w:sz w:val="22"/>
        </w:rPr>
        <w:t>{}</w:t>
      </w:r>
      <w:r w:rsidR="00090AB1">
        <w:rPr>
          <w:rFonts w:ascii="Constantia" w:eastAsia="CMR10" w:hAnsi="Constantia" w:cs="CMR10" w:hint="eastAsia"/>
          <w:kern w:val="0"/>
          <w:sz w:val="22"/>
        </w:rPr>
        <w:t>’）。每条语句都指定了一</w:t>
      </w:r>
      <w:r w:rsidR="00090AB1">
        <w:rPr>
          <w:rFonts w:ascii="Constantia" w:hAnsi="Constantia" w:cs="CMR10" w:hint="eastAsia"/>
          <w:kern w:val="0"/>
          <w:sz w:val="22"/>
        </w:rPr>
        <w:t>个</w:t>
      </w:r>
      <w:r>
        <w:rPr>
          <w:rFonts w:ascii="Constantia" w:eastAsia="CMR10" w:hAnsi="Constantia" w:cs="CMR10" w:hint="eastAsia"/>
          <w:kern w:val="0"/>
          <w:sz w:val="22"/>
        </w:rPr>
        <w:t>要处理的过程。语句由换行符或者分号分隔。动作两边的花括号是必须使用的，就算只有一个语句</w:t>
      </w:r>
      <w:r w:rsidR="00090AB1">
        <w:rPr>
          <w:rFonts w:ascii="Constantia" w:hAnsi="Constantia" w:cs="CMR10" w:hint="eastAsia"/>
          <w:kern w:val="0"/>
          <w:sz w:val="22"/>
        </w:rPr>
        <w:t>，甚至没有语句</w:t>
      </w:r>
      <w:r>
        <w:rPr>
          <w:rFonts w:ascii="Constantia" w:eastAsia="CMR10" w:hAnsi="Constantia" w:cs="CMR10" w:hint="eastAsia"/>
          <w:kern w:val="0"/>
          <w:sz w:val="22"/>
        </w:rPr>
        <w:t>也一样。但是，如果你整个地省略了动作，也要省略花括号。省略动作与</w:t>
      </w:r>
      <w:r>
        <w:rPr>
          <w:rFonts w:ascii="Constantia" w:eastAsia="CMR10" w:hAnsi="Constantia" w:cs="CMR10" w:hint="eastAsia"/>
          <w:kern w:val="0"/>
          <w:sz w:val="22"/>
        </w:rPr>
        <w:t xml:space="preserve"> </w:t>
      </w:r>
      <w:r>
        <w:rPr>
          <w:rFonts w:ascii="Constantia" w:eastAsia="CMR10" w:hAnsi="Constantia" w:cs="CMR10" w:hint="eastAsia"/>
          <w:kern w:val="0"/>
          <w:sz w:val="22"/>
        </w:rPr>
        <w:t>‘</w:t>
      </w:r>
      <w:r w:rsidRPr="005778DB">
        <w:rPr>
          <w:rFonts w:ascii="Constantia" w:eastAsia="CMR10" w:hAnsi="Constantia" w:cs="CMR10"/>
          <w:b/>
          <w:i/>
          <w:kern w:val="0"/>
          <w:sz w:val="22"/>
        </w:rPr>
        <w:t>{ print $0 }</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等同。</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xml:space="preserve">/foo/ { } </w:t>
      </w:r>
      <w:r w:rsidR="002E0DB8"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match foo</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do nothing </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empty action</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xml:space="preserve">/foo/ </w:t>
      </w:r>
      <w:r w:rsidR="002E0DB8" w:rsidRPr="00040830">
        <w:rPr>
          <w:rFonts w:ascii="Constantia" w:eastAsia="CMTT10" w:hAnsi="Constantia" w:cs="CMTT10" w:hint="eastAsia"/>
          <w:b/>
          <w:color w:val="000000"/>
          <w:kern w:val="0"/>
          <w:sz w:val="22"/>
        </w:rPr>
        <w:tab/>
      </w:r>
      <w:r w:rsidR="002E0DB8"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match foo</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print the record </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omitted action</w:t>
      </w:r>
    </w:p>
    <w:p w:rsidR="0010175B" w:rsidRDefault="002E0DB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支持下面的语句类型：</w:t>
      </w:r>
    </w:p>
    <w:p w:rsidR="0010175B" w:rsidRPr="009E5F95" w:rsidRDefault="002E0DB8" w:rsidP="00B96C34">
      <w:pPr>
        <w:autoSpaceDE w:val="0"/>
        <w:autoSpaceDN w:val="0"/>
        <w:adjustRightInd w:val="0"/>
        <w:snapToGrid w:val="0"/>
        <w:spacing w:beforeLines="50" w:afterLines="50"/>
        <w:ind w:left="1928" w:hangingChars="800" w:hanging="1928"/>
        <w:jc w:val="left"/>
        <w:rPr>
          <w:rFonts w:ascii="Constantia" w:eastAsia="CMR10" w:hAnsi="Constantia" w:cs="CMR10"/>
          <w:b/>
          <w:i/>
          <w:kern w:val="0"/>
          <w:sz w:val="24"/>
          <w:szCs w:val="24"/>
        </w:rPr>
      </w:pPr>
      <w:r>
        <w:rPr>
          <w:rFonts w:ascii="Constantia" w:eastAsia="CMR10" w:hAnsi="Constantia" w:cs="CMR10" w:hint="eastAsia"/>
          <w:b/>
          <w:i/>
          <w:kern w:val="0"/>
          <w:sz w:val="24"/>
          <w:szCs w:val="24"/>
        </w:rPr>
        <w:lastRenderedPageBreak/>
        <w:t>表达式</w:t>
      </w:r>
    </w:p>
    <w:p w:rsidR="002E0DB8"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2E0DB8">
        <w:rPr>
          <w:rFonts w:ascii="Constantia" w:eastAsia="CMR10" w:hAnsi="Constantia" w:cs="CMR10" w:hint="eastAsia"/>
          <w:kern w:val="0"/>
          <w:sz w:val="22"/>
        </w:rPr>
        <w:t>调用函数或者赋值给变量（查看</w:t>
      </w:r>
      <w:r w:rsidR="002E0DB8">
        <w:rPr>
          <w:rFonts w:ascii="Constantia" w:eastAsia="CMR10" w:hAnsi="Constantia" w:cs="CMR10" w:hint="eastAsia"/>
          <w:kern w:val="0"/>
          <w:sz w:val="22"/>
        </w:rPr>
        <w:t xml:space="preserve"> </w:t>
      </w:r>
      <w:fldSimple w:instr="REF _Ref448237663 \h  \* MERGEFORMAT ">
        <w:r w:rsidR="00BE3E67" w:rsidRPr="00BE3E67">
          <w:rPr>
            <w:rFonts w:ascii="Times New Roman" w:hAnsi="Times New Roman" w:hint="eastAsia"/>
            <w:b/>
            <w:bCs/>
            <w:i/>
            <w:color w:val="C45911" w:themeColor="accent2" w:themeShade="BF"/>
          </w:rPr>
          <w:t>第九章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函数</w:t>
        </w:r>
      </w:fldSimple>
      <w:r w:rsidR="00033E81">
        <w:rPr>
          <w:rFonts w:asciiTheme="majorEastAsia" w:eastAsiaTheme="majorEastAsia" w:hAnsiTheme="majorEastAsia" w:cs="Times New Roman"/>
          <w:i/>
          <w:color w:val="C45911" w:themeColor="accent2" w:themeShade="BF"/>
          <w:kern w:val="0"/>
          <w:sz w:val="20"/>
          <w:szCs w:val="20"/>
        </w:rPr>
        <w:t>，</w:t>
      </w:r>
      <w:r w:rsidR="003A3690">
        <w:rPr>
          <w:rFonts w:asciiTheme="majorEastAsia" w:eastAsiaTheme="majorEastAsia" w:hAnsiTheme="majorEastAsia" w:cs="Times New Roman"/>
          <w:i/>
          <w:color w:val="C45911" w:themeColor="accent2" w:themeShade="BF"/>
          <w:kern w:val="0"/>
          <w:sz w:val="20"/>
          <w:szCs w:val="20"/>
        </w:rPr>
        <w:t xml:space="preserve"> </w:t>
      </w:r>
      <w:r w:rsidR="009F4B63" w:rsidRPr="009D3BD6">
        <w:rPr>
          <w:rFonts w:ascii="Times New Roman" w:hAnsi="Times New Roman" w:cs="Times New Roman"/>
          <w:b/>
          <w:i/>
          <w:color w:val="C45911" w:themeColor="accent2" w:themeShade="BF"/>
          <w:kern w:val="0"/>
          <w:szCs w:val="20"/>
        </w:rPr>
        <w:fldChar w:fldCharType="begin"/>
      </w:r>
      <w:r w:rsidR="003A3690" w:rsidRPr="009D3BD6">
        <w:rPr>
          <w:rFonts w:ascii="Times New Roman" w:hAnsi="Times New Roman" w:cs="Times New Roman"/>
          <w:b/>
          <w:i/>
          <w:color w:val="C45911" w:themeColor="accent2" w:themeShade="BF"/>
          <w:kern w:val="0"/>
          <w:szCs w:val="20"/>
        </w:rPr>
        <w:instrText xml:space="preserve"> PAGEREF </w:instrText>
      </w:r>
      <w:r w:rsidR="003A3690" w:rsidRPr="009D3BD6">
        <w:rPr>
          <w:rFonts w:ascii="Times New Roman" w:hAnsi="Times New Roman"/>
          <w:b/>
          <w:i/>
          <w:color w:val="C45911" w:themeColor="accent2" w:themeShade="BF"/>
        </w:rPr>
        <w:instrText xml:space="preserve">_Ref448237663 </w:instrText>
      </w:r>
      <w:r w:rsidR="003A3690" w:rsidRPr="009D3BD6">
        <w:rPr>
          <w:rFonts w:ascii="Times New Roman" w:hAnsi="Times New Roman" w:cs="Times New Roman"/>
          <w:b/>
          <w:i/>
          <w:color w:val="C45911" w:themeColor="accent2" w:themeShade="BF"/>
          <w:kern w:val="0"/>
          <w:szCs w:val="20"/>
        </w:rPr>
        <w:instrText xml:space="preserve">\h \p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182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sidR="002E0DB8">
        <w:rPr>
          <w:rFonts w:ascii="Constantia" w:eastAsia="CMR10" w:hAnsi="Constantia" w:cs="CMR10" w:hint="eastAsia"/>
          <w:kern w:val="0"/>
          <w:sz w:val="22"/>
        </w:rPr>
        <w:t>）。这类型语句的执行就是简单地求值。如果表达式有副作用，这就非常有用（查看</w:t>
      </w:r>
      <w:r w:rsidR="002E0DB8">
        <w:rPr>
          <w:rFonts w:ascii="Constantia" w:eastAsia="CMR10" w:hAnsi="Constantia" w:cs="CMR10" w:hint="eastAsia"/>
          <w:kern w:val="0"/>
          <w:sz w:val="22"/>
        </w:rPr>
        <w:t xml:space="preserve"> </w:t>
      </w:r>
      <w:fldSimple w:instr="REF _Ref441151708 \h  \* MERGEFORMAT ">
        <w:r w:rsidR="00BE3E67" w:rsidRPr="00BE3E67">
          <w:rPr>
            <w:rFonts w:ascii="Times New Roman" w:hAnsi="Times New Roman"/>
            <w:b/>
            <w:i/>
            <w:color w:val="C45911" w:themeColor="accent2" w:themeShade="BF"/>
            <w:kern w:val="0"/>
          </w:rPr>
          <w:t>6.2.</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赋值表达式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002E0DB8" w:rsidRPr="009D3BD6">
        <w:rPr>
          <w:rFonts w:ascii="Times New Roman" w:hAnsi="Times New Roman" w:cs="CMR10"/>
          <w:b/>
          <w:i/>
          <w:color w:val="C45911" w:themeColor="accent2" w:themeShade="BF"/>
          <w:kern w:val="0"/>
        </w:rPr>
        <w:instrText>PAGEREF _Ref441151708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122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2E0DB8">
        <w:rPr>
          <w:rFonts w:ascii="Constantia" w:eastAsia="CMR10" w:hAnsi="Constantia" w:cs="CMR10" w:hint="eastAsia"/>
          <w:kern w:val="0"/>
          <w:sz w:val="22"/>
        </w:rPr>
        <w:t>）。</w:t>
      </w:r>
    </w:p>
    <w:p w:rsidR="0010175B" w:rsidRDefault="002E0DB8" w:rsidP="00B96C34">
      <w:pPr>
        <w:autoSpaceDE w:val="0"/>
        <w:autoSpaceDN w:val="0"/>
        <w:adjustRightInd w:val="0"/>
        <w:snapToGrid w:val="0"/>
        <w:spacing w:beforeLines="50" w:afterLines="50"/>
        <w:ind w:left="1928" w:hangingChars="800" w:hanging="1928"/>
        <w:jc w:val="left"/>
        <w:rPr>
          <w:rFonts w:ascii="Constantia" w:eastAsia="CMR10" w:hAnsi="Constantia" w:cs="CMR10"/>
          <w:kern w:val="0"/>
          <w:sz w:val="22"/>
        </w:rPr>
      </w:pPr>
      <w:r>
        <w:rPr>
          <w:rFonts w:ascii="Constantia" w:eastAsia="CMR10" w:hAnsi="Constantia" w:cs="CMR10" w:hint="eastAsia"/>
          <w:b/>
          <w:i/>
          <w:kern w:val="0"/>
          <w:sz w:val="24"/>
          <w:szCs w:val="24"/>
        </w:rPr>
        <w:t>控制语句</w:t>
      </w:r>
    </w:p>
    <w:p w:rsidR="002E0DB8"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2E0DB8">
        <w:rPr>
          <w:rFonts w:ascii="Constantia" w:eastAsia="CMR10" w:hAnsi="Constantia" w:cs="CMR10" w:hint="eastAsia"/>
          <w:kern w:val="0"/>
          <w:sz w:val="22"/>
        </w:rPr>
        <w:t>指定</w:t>
      </w:r>
      <w:r w:rsidR="002E0DB8">
        <w:rPr>
          <w:rFonts w:ascii="Constantia" w:eastAsia="CMR10" w:hAnsi="Constantia" w:cs="CMR10" w:hint="eastAsia"/>
          <w:kern w:val="0"/>
          <w:sz w:val="22"/>
        </w:rPr>
        <w:t xml:space="preserve"> awk </w:t>
      </w:r>
      <w:r w:rsidR="002E0DB8">
        <w:rPr>
          <w:rFonts w:ascii="Constantia" w:eastAsia="CMR10" w:hAnsi="Constantia" w:cs="CMR10" w:hint="eastAsia"/>
          <w:kern w:val="0"/>
          <w:sz w:val="22"/>
        </w:rPr>
        <w:t>程序的控制流。</w:t>
      </w:r>
      <w:r w:rsidR="002E0DB8">
        <w:rPr>
          <w:rFonts w:ascii="Constantia" w:eastAsia="CMR10" w:hAnsi="Constantia" w:cs="CMR10" w:hint="eastAsia"/>
          <w:kern w:val="0"/>
          <w:sz w:val="22"/>
        </w:rPr>
        <w:t xml:space="preserve">awk </w:t>
      </w:r>
      <w:r w:rsidR="002E0DB8">
        <w:rPr>
          <w:rFonts w:ascii="Constantia" w:eastAsia="CMR10" w:hAnsi="Constantia" w:cs="CMR10" w:hint="eastAsia"/>
          <w:kern w:val="0"/>
          <w:sz w:val="22"/>
        </w:rPr>
        <w:t>语言可以让你写</w:t>
      </w:r>
      <w:r w:rsidR="002E0DB8">
        <w:rPr>
          <w:rFonts w:ascii="Constantia" w:eastAsia="CMR10" w:hAnsi="Constantia" w:cs="CMR10" w:hint="eastAsia"/>
          <w:kern w:val="0"/>
          <w:sz w:val="22"/>
        </w:rPr>
        <w:t xml:space="preserve"> C </w:t>
      </w:r>
      <w:r w:rsidR="002E0DB8">
        <w:rPr>
          <w:rFonts w:ascii="Constantia" w:eastAsia="CMR10" w:hAnsi="Constantia" w:cs="CMR10" w:hint="eastAsia"/>
          <w:kern w:val="0"/>
          <w:sz w:val="22"/>
        </w:rPr>
        <w:t>风格的结构（</w:t>
      </w:r>
      <w:r w:rsidR="002E0DB8">
        <w:rPr>
          <w:rFonts w:ascii="Constantia" w:eastAsia="CMR10" w:hAnsi="Constantia" w:cs="CMR10" w:hint="eastAsia"/>
          <w:kern w:val="0"/>
          <w:sz w:val="22"/>
        </w:rPr>
        <w:t>if</w:t>
      </w:r>
      <w:r w:rsidR="002E0DB8">
        <w:rPr>
          <w:rFonts w:ascii="Constantia" w:eastAsia="CMR10" w:hAnsi="Constantia" w:cs="CMR10" w:hint="eastAsia"/>
          <w:kern w:val="0"/>
          <w:sz w:val="22"/>
        </w:rPr>
        <w:t>，</w:t>
      </w:r>
      <w:r w:rsidR="002E0DB8">
        <w:rPr>
          <w:rFonts w:ascii="Constantia" w:eastAsia="CMR10" w:hAnsi="Constantia" w:cs="CMR10" w:hint="eastAsia"/>
          <w:kern w:val="0"/>
          <w:sz w:val="22"/>
        </w:rPr>
        <w:t>for</w:t>
      </w:r>
      <w:r w:rsidR="002E0DB8">
        <w:rPr>
          <w:rFonts w:ascii="Constantia" w:eastAsia="CMR10" w:hAnsi="Constantia" w:cs="CMR10" w:hint="eastAsia"/>
          <w:kern w:val="0"/>
          <w:sz w:val="22"/>
        </w:rPr>
        <w:t>，</w:t>
      </w:r>
      <w:r w:rsidR="002E0DB8">
        <w:rPr>
          <w:rFonts w:ascii="Constantia" w:eastAsia="CMR10" w:hAnsi="Constantia" w:cs="CMR10" w:hint="eastAsia"/>
          <w:kern w:val="0"/>
          <w:sz w:val="22"/>
        </w:rPr>
        <w:t>while</w:t>
      </w:r>
      <w:r w:rsidR="002E0DB8">
        <w:rPr>
          <w:rFonts w:ascii="Constantia" w:eastAsia="CMR10" w:hAnsi="Constantia" w:cs="CMR10" w:hint="eastAsia"/>
          <w:kern w:val="0"/>
          <w:sz w:val="22"/>
        </w:rPr>
        <w:t>，以及</w:t>
      </w:r>
      <w:r w:rsidR="002E0DB8">
        <w:rPr>
          <w:rFonts w:ascii="Constantia" w:eastAsia="CMR10" w:hAnsi="Constantia" w:cs="CMR10" w:hint="eastAsia"/>
          <w:kern w:val="0"/>
          <w:sz w:val="22"/>
        </w:rPr>
        <w:t xml:space="preserve"> do</w:t>
      </w:r>
      <w:r w:rsidR="002E0DB8">
        <w:rPr>
          <w:rFonts w:ascii="Constantia" w:eastAsia="CMR10" w:hAnsi="Constantia" w:cs="CMR10" w:hint="eastAsia"/>
          <w:kern w:val="0"/>
          <w:sz w:val="22"/>
        </w:rPr>
        <w:t>），也有一些自己特殊的结构（查看</w:t>
      </w:r>
      <w:r w:rsidR="002E0DB8">
        <w:rPr>
          <w:rFonts w:ascii="Constantia" w:eastAsia="CMR10" w:hAnsi="Constantia" w:cs="CMR10" w:hint="eastAsia"/>
          <w:kern w:val="0"/>
          <w:sz w:val="22"/>
        </w:rPr>
        <w:t xml:space="preserve"> </w:t>
      </w:r>
      <w:fldSimple w:instr="REF _Ref441152280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动作中的控制语句</w:t>
        </w:r>
      </w:fldSimple>
      <w:r w:rsidR="00033E81">
        <w:rPr>
          <w:rFonts w:ascii="宋体" w:eastAsia="宋体" w:hAnsi="宋体" w:cs="宋体"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002E0DB8" w:rsidRPr="009D3BD6">
        <w:rPr>
          <w:rFonts w:ascii="Times New Roman" w:hAnsi="Times New Roman" w:cs="CMR10"/>
          <w:b/>
          <w:i/>
          <w:color w:val="C45911" w:themeColor="accent2" w:themeShade="BF"/>
          <w:kern w:val="0"/>
        </w:rPr>
        <w:instrText>PAGEREF _Ref441152280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见下方</w:t>
      </w:r>
      <w:r w:rsidR="009F4B63" w:rsidRPr="009D3BD6">
        <w:rPr>
          <w:rFonts w:ascii="Times New Roman" w:hAnsi="Times New Roman" w:cs="CMR10"/>
          <w:b/>
          <w:i/>
          <w:color w:val="C45911" w:themeColor="accent2" w:themeShade="BF"/>
          <w:kern w:val="0"/>
        </w:rPr>
        <w:fldChar w:fldCharType="end"/>
      </w:r>
      <w:r w:rsidR="002E0DB8">
        <w:rPr>
          <w:rFonts w:ascii="Constantia" w:eastAsia="CMR10" w:hAnsi="Constantia" w:cs="CMR10" w:hint="eastAsia"/>
          <w:kern w:val="0"/>
          <w:sz w:val="22"/>
        </w:rPr>
        <w:t>）。</w:t>
      </w:r>
    </w:p>
    <w:p w:rsidR="0010175B" w:rsidRDefault="002E0DB8" w:rsidP="00B96C34">
      <w:pPr>
        <w:autoSpaceDE w:val="0"/>
        <w:autoSpaceDN w:val="0"/>
        <w:adjustRightInd w:val="0"/>
        <w:snapToGrid w:val="0"/>
        <w:spacing w:beforeLines="50" w:afterLines="50"/>
        <w:ind w:left="1928" w:hangingChars="800" w:hanging="1928"/>
        <w:jc w:val="left"/>
        <w:rPr>
          <w:rFonts w:ascii="Constantia" w:eastAsia="CMR10" w:hAnsi="Constantia" w:cs="CMR10"/>
          <w:kern w:val="0"/>
          <w:sz w:val="22"/>
        </w:rPr>
      </w:pPr>
      <w:r>
        <w:rPr>
          <w:rFonts w:ascii="Constantia" w:eastAsia="CMR10" w:hAnsi="Constantia" w:cs="CMR10" w:hint="eastAsia"/>
          <w:b/>
          <w:i/>
          <w:kern w:val="0"/>
          <w:sz w:val="24"/>
          <w:szCs w:val="24"/>
        </w:rPr>
        <w:t>复合语句</w:t>
      </w:r>
    </w:p>
    <w:p w:rsidR="002E0DB8"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2E0DB8">
        <w:rPr>
          <w:rFonts w:ascii="Constantia" w:eastAsia="CMR10" w:hAnsi="Constantia" w:cs="CMR10" w:hint="eastAsia"/>
          <w:kern w:val="0"/>
          <w:sz w:val="22"/>
        </w:rPr>
        <w:t>包括在花括号中一个或者多个语句。复合语句用于在</w:t>
      </w:r>
      <w:r w:rsidR="002E0DB8">
        <w:rPr>
          <w:rFonts w:ascii="Constantia" w:eastAsia="CMR10" w:hAnsi="Constantia" w:cs="CMR10" w:hint="eastAsia"/>
          <w:kern w:val="0"/>
          <w:sz w:val="22"/>
        </w:rPr>
        <w:t xml:space="preserve"> if</w:t>
      </w:r>
      <w:r w:rsidR="002E0DB8">
        <w:rPr>
          <w:rFonts w:ascii="Constantia" w:eastAsia="CMR10" w:hAnsi="Constantia" w:cs="CMR10" w:hint="eastAsia"/>
          <w:kern w:val="0"/>
          <w:sz w:val="22"/>
        </w:rPr>
        <w:t>，</w:t>
      </w:r>
      <w:r w:rsidR="002E0DB8">
        <w:rPr>
          <w:rFonts w:ascii="Constantia" w:eastAsia="CMR10" w:hAnsi="Constantia" w:cs="CMR10" w:hint="eastAsia"/>
          <w:kern w:val="0"/>
          <w:sz w:val="22"/>
        </w:rPr>
        <w:t>while</w:t>
      </w:r>
      <w:r w:rsidR="002E0DB8">
        <w:rPr>
          <w:rFonts w:ascii="Constantia" w:eastAsia="CMR10" w:hAnsi="Constantia" w:cs="CMR10" w:hint="eastAsia"/>
          <w:kern w:val="0"/>
          <w:sz w:val="22"/>
        </w:rPr>
        <w:t>，</w:t>
      </w:r>
      <w:r w:rsidR="002E0DB8">
        <w:rPr>
          <w:rFonts w:ascii="Constantia" w:eastAsia="CMR10" w:hAnsi="Constantia" w:cs="CMR10" w:hint="eastAsia"/>
          <w:kern w:val="0"/>
          <w:sz w:val="22"/>
        </w:rPr>
        <w:t xml:space="preserve">do </w:t>
      </w:r>
      <w:r w:rsidR="002E0DB8">
        <w:rPr>
          <w:rFonts w:ascii="Constantia" w:eastAsia="CMR10" w:hAnsi="Constantia" w:cs="CMR10" w:hint="eastAsia"/>
          <w:kern w:val="0"/>
          <w:sz w:val="22"/>
        </w:rPr>
        <w:t>或者</w:t>
      </w:r>
      <w:r w:rsidR="002E0DB8">
        <w:rPr>
          <w:rFonts w:ascii="Constantia" w:eastAsia="CMR10" w:hAnsi="Constantia" w:cs="CMR10" w:hint="eastAsia"/>
          <w:kern w:val="0"/>
          <w:sz w:val="22"/>
        </w:rPr>
        <w:t xml:space="preserve"> for </w:t>
      </w:r>
      <w:r w:rsidR="002E0DB8">
        <w:rPr>
          <w:rFonts w:ascii="Constantia" w:eastAsia="CMR10" w:hAnsi="Constantia" w:cs="CMR10" w:hint="eastAsia"/>
          <w:kern w:val="0"/>
          <w:sz w:val="22"/>
        </w:rPr>
        <w:t>的语句体中，将几个语句顺序地放在一起。</w:t>
      </w:r>
    </w:p>
    <w:p w:rsidR="0010175B" w:rsidRDefault="002E0DB8" w:rsidP="00B96C34">
      <w:pPr>
        <w:autoSpaceDE w:val="0"/>
        <w:autoSpaceDN w:val="0"/>
        <w:adjustRightInd w:val="0"/>
        <w:snapToGrid w:val="0"/>
        <w:spacing w:beforeLines="50" w:afterLines="50"/>
        <w:ind w:left="1928" w:hangingChars="800" w:hanging="1928"/>
        <w:jc w:val="left"/>
        <w:rPr>
          <w:rFonts w:ascii="Constantia" w:eastAsia="CMR10" w:hAnsi="Constantia" w:cs="CMR10"/>
          <w:kern w:val="0"/>
          <w:sz w:val="22"/>
        </w:rPr>
      </w:pPr>
      <w:r>
        <w:rPr>
          <w:rFonts w:ascii="Constantia" w:eastAsia="CMR10" w:hAnsi="Constantia" w:cs="CMR10" w:hint="eastAsia"/>
          <w:b/>
          <w:i/>
          <w:kern w:val="0"/>
          <w:sz w:val="24"/>
          <w:szCs w:val="24"/>
        </w:rPr>
        <w:t>输入语句</w:t>
      </w:r>
    </w:p>
    <w:p w:rsidR="002E0DB8"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2E0DB8">
        <w:rPr>
          <w:rFonts w:ascii="Constantia" w:eastAsia="CMR10" w:hAnsi="Constantia" w:cs="CMR10" w:hint="eastAsia"/>
          <w:kern w:val="0"/>
          <w:sz w:val="22"/>
        </w:rPr>
        <w:t>使用</w:t>
      </w:r>
      <w:r w:rsidR="002E0DB8">
        <w:rPr>
          <w:rFonts w:ascii="Constantia" w:eastAsia="CMR10" w:hAnsi="Constantia" w:cs="CMR10" w:hint="eastAsia"/>
          <w:kern w:val="0"/>
          <w:sz w:val="22"/>
        </w:rPr>
        <w:t xml:space="preserve"> getline </w:t>
      </w:r>
      <w:r w:rsidR="002E0DB8">
        <w:rPr>
          <w:rFonts w:ascii="Constantia" w:eastAsia="CMR10" w:hAnsi="Constantia" w:cs="CMR10" w:hint="eastAsia"/>
          <w:kern w:val="0"/>
          <w:sz w:val="22"/>
        </w:rPr>
        <w:t>命令（查看</w:t>
      </w:r>
      <w:r w:rsidR="002E0DB8">
        <w:rPr>
          <w:rFonts w:ascii="Constantia" w:eastAsia="CMR10" w:hAnsi="Constantia" w:cs="CMR10" w:hint="eastAsia"/>
          <w:kern w:val="0"/>
          <w:sz w:val="22"/>
        </w:rPr>
        <w:t xml:space="preserve"> </w:t>
      </w:r>
      <w:fldSimple w:instr="REF _Ref441151021 \h  \* MERGEFORMAT ">
        <w:r w:rsidR="00BE3E67" w:rsidRPr="00BE3E67">
          <w:rPr>
            <w:rFonts w:ascii="Times New Roman" w:hAnsi="Times New Roman"/>
            <w:b/>
            <w:i/>
            <w:color w:val="C45911" w:themeColor="accent2" w:themeShade="BF"/>
            <w:szCs w:val="29"/>
          </w:rPr>
          <w:t>4.</w:t>
        </w:r>
        <w:r w:rsidR="00BE3E67" w:rsidRPr="00BE3E67">
          <w:rPr>
            <w:rFonts w:ascii="Times New Roman" w:hAnsi="Times New Roman" w:hint="eastAsia"/>
            <w:b/>
            <w:i/>
            <w:color w:val="C45911" w:themeColor="accent2" w:themeShade="BF"/>
            <w:szCs w:val="29"/>
          </w:rPr>
          <w:t xml:space="preserve">9 </w:t>
        </w:r>
        <w:r w:rsidR="00BE3E67" w:rsidRPr="00BE3E67">
          <w:rPr>
            <w:rFonts w:ascii="Times New Roman" w:hAnsi="Times New Roman" w:hint="eastAsia"/>
            <w:b/>
            <w:i/>
            <w:color w:val="C45911" w:themeColor="accent2" w:themeShade="BF"/>
            <w:szCs w:val="29"/>
          </w:rPr>
          <w:t>用</w:t>
        </w:r>
        <w:r w:rsidR="00BE3E67" w:rsidRPr="00BE3E67">
          <w:rPr>
            <w:rFonts w:ascii="Times New Roman" w:hAnsi="Times New Roman" w:hint="eastAsia"/>
            <w:b/>
            <w:i/>
            <w:color w:val="C45911" w:themeColor="accent2" w:themeShade="BF"/>
            <w:szCs w:val="29"/>
          </w:rPr>
          <w:t xml:space="preserve"> getline </w:t>
        </w:r>
        <w:r w:rsidR="00BE3E67" w:rsidRPr="00BE3E67">
          <w:rPr>
            <w:rFonts w:ascii="Times New Roman" w:hAnsi="Times New Roman" w:hint="eastAsia"/>
            <w:b/>
            <w:i/>
            <w:color w:val="C45911" w:themeColor="accent2" w:themeShade="BF"/>
            <w:szCs w:val="29"/>
          </w:rPr>
          <w:t>输入数据</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002E0DB8" w:rsidRPr="009D3BD6">
        <w:rPr>
          <w:rFonts w:ascii="Times New Roman" w:hAnsi="Times New Roman" w:cs="CMR10"/>
          <w:b/>
          <w:i/>
          <w:color w:val="C45911" w:themeColor="accent2" w:themeShade="BF"/>
          <w:kern w:val="0"/>
        </w:rPr>
        <w:instrText>PAGEREF _Ref441151021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83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2E0DB8">
        <w:rPr>
          <w:rFonts w:ascii="Constantia" w:eastAsia="CMR10" w:hAnsi="Constantia" w:cs="CMR10" w:hint="eastAsia"/>
          <w:kern w:val="0"/>
          <w:sz w:val="22"/>
        </w:rPr>
        <w:t>）。在</w:t>
      </w:r>
      <w:r w:rsidR="002E0DB8">
        <w:rPr>
          <w:rFonts w:ascii="Constantia" w:eastAsia="CMR10" w:hAnsi="Constantia" w:cs="CMR10" w:hint="eastAsia"/>
          <w:kern w:val="0"/>
          <w:sz w:val="22"/>
        </w:rPr>
        <w:t xml:space="preserve"> awk </w:t>
      </w:r>
      <w:r w:rsidR="002E0DB8">
        <w:rPr>
          <w:rFonts w:ascii="Constantia" w:eastAsia="CMR10" w:hAnsi="Constantia" w:cs="CMR10" w:hint="eastAsia"/>
          <w:kern w:val="0"/>
          <w:sz w:val="22"/>
        </w:rPr>
        <w:t>中也提供</w:t>
      </w:r>
      <w:r w:rsidR="002E0DB8">
        <w:rPr>
          <w:rFonts w:ascii="Constantia" w:eastAsia="CMR10" w:hAnsi="Constantia" w:cs="CMR10" w:hint="eastAsia"/>
          <w:kern w:val="0"/>
          <w:sz w:val="22"/>
        </w:rPr>
        <w:t xml:space="preserve"> next </w:t>
      </w:r>
      <w:r w:rsidR="002E0DB8">
        <w:rPr>
          <w:rFonts w:ascii="Constantia" w:eastAsia="CMR10" w:hAnsi="Constantia" w:cs="CMR10" w:hint="eastAsia"/>
          <w:kern w:val="0"/>
          <w:sz w:val="22"/>
        </w:rPr>
        <w:t>语句（查看</w:t>
      </w:r>
      <w:r w:rsidR="002E0DB8">
        <w:rPr>
          <w:rFonts w:ascii="Constantia" w:eastAsia="CMR10" w:hAnsi="Constantia" w:cs="CMR10" w:hint="eastAsia"/>
          <w:kern w:val="0"/>
          <w:sz w:val="22"/>
        </w:rPr>
        <w:t xml:space="preserve"> </w:t>
      </w:r>
      <w:fldSimple w:instr="REF _Ref441152285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8 next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002E0DB8" w:rsidRPr="009D3BD6">
        <w:rPr>
          <w:rFonts w:ascii="Times New Roman" w:hAnsi="Times New Roman" w:cs="CMR10"/>
          <w:b/>
          <w:i/>
          <w:color w:val="C45911" w:themeColor="accent2" w:themeShade="BF"/>
          <w:kern w:val="0"/>
        </w:rPr>
        <w:instrText>PAGEREF _Ref441152285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2E0DB8">
        <w:rPr>
          <w:rFonts w:ascii="Constantia" w:eastAsia="CMR10" w:hAnsi="Constantia" w:cs="CMR10" w:hint="eastAsia"/>
          <w:kern w:val="0"/>
          <w:sz w:val="22"/>
        </w:rPr>
        <w:t>）</w:t>
      </w:r>
      <w:r w:rsidR="002E0DB8">
        <w:rPr>
          <w:rFonts w:ascii="Constantia" w:eastAsia="CMR10" w:hAnsi="Constantia" w:cs="CMR10" w:hint="eastAsia"/>
          <w:kern w:val="0"/>
          <w:sz w:val="22"/>
        </w:rPr>
        <w:t xml:space="preserve"> </w:t>
      </w:r>
      <w:r w:rsidR="002E0DB8">
        <w:rPr>
          <w:rFonts w:ascii="Constantia" w:eastAsia="CMR10" w:hAnsi="Constantia" w:cs="CMR10" w:hint="eastAsia"/>
          <w:kern w:val="0"/>
          <w:sz w:val="22"/>
        </w:rPr>
        <w:t>与</w:t>
      </w:r>
      <w:r w:rsidR="002E0DB8">
        <w:rPr>
          <w:rFonts w:ascii="Constantia" w:eastAsia="CMR10" w:hAnsi="Constantia" w:cs="CMR10" w:hint="eastAsia"/>
          <w:kern w:val="0"/>
          <w:sz w:val="22"/>
        </w:rPr>
        <w:t xml:space="preserve"> nextfile </w:t>
      </w:r>
      <w:r w:rsidR="002E0DB8">
        <w:rPr>
          <w:rFonts w:ascii="Constantia" w:eastAsia="CMR10" w:hAnsi="Constantia" w:cs="CMR10" w:hint="eastAsia"/>
          <w:kern w:val="0"/>
          <w:sz w:val="22"/>
        </w:rPr>
        <w:t>语句（查看</w:t>
      </w:r>
      <w:r w:rsidR="002E0DB8">
        <w:rPr>
          <w:rFonts w:ascii="Constantia" w:eastAsia="CMR10" w:hAnsi="Constantia" w:cs="CMR10" w:hint="eastAsia"/>
          <w:kern w:val="0"/>
          <w:sz w:val="22"/>
        </w:rPr>
        <w:t xml:space="preserve"> </w:t>
      </w:r>
      <w:fldSimple w:instr="REF _Ref441152289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9 nextfile </w:t>
        </w:r>
        <w:r w:rsidR="00BE3E67" w:rsidRPr="00BE3E67">
          <w:rPr>
            <w:rFonts w:ascii="Times New Roman" w:hAnsi="Times New Roman" w:hint="eastAsia"/>
            <w:b/>
            <w:i/>
            <w:color w:val="C45911" w:themeColor="accent2" w:themeShade="BF"/>
            <w:kern w:val="0"/>
          </w:rPr>
          <w:t>语句</w:t>
        </w:r>
      </w:fldSimple>
      <w:r w:rsidR="00033E81">
        <w:rPr>
          <w:rFonts w:ascii="宋体" w:eastAsia="宋体" w:hAnsi="宋体" w:cs="宋体"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002E0DB8" w:rsidRPr="009D3BD6">
        <w:rPr>
          <w:rFonts w:ascii="Times New Roman" w:hAnsi="Times New Roman" w:cs="CMR10"/>
          <w:b/>
          <w:i/>
          <w:color w:val="C45911" w:themeColor="accent2" w:themeShade="BF"/>
          <w:kern w:val="0"/>
        </w:rPr>
        <w:instrText>PAGEREF _Ref441152289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2E0DB8">
        <w:rPr>
          <w:rFonts w:ascii="Constantia" w:eastAsia="CMR10" w:hAnsi="Constantia" w:cs="CMR10" w:hint="eastAsia"/>
          <w:kern w:val="0"/>
          <w:sz w:val="22"/>
        </w:rPr>
        <w:t>）。</w:t>
      </w:r>
    </w:p>
    <w:p w:rsidR="0010175B" w:rsidRDefault="002E0DB8" w:rsidP="00B96C34">
      <w:pPr>
        <w:autoSpaceDE w:val="0"/>
        <w:autoSpaceDN w:val="0"/>
        <w:adjustRightInd w:val="0"/>
        <w:snapToGrid w:val="0"/>
        <w:spacing w:beforeLines="50" w:afterLines="50"/>
        <w:ind w:left="1928" w:hangingChars="800" w:hanging="1928"/>
        <w:jc w:val="left"/>
        <w:rPr>
          <w:rFonts w:ascii="Constantia" w:eastAsia="CMR10" w:hAnsi="Constantia" w:cs="CMR10"/>
          <w:kern w:val="0"/>
          <w:sz w:val="22"/>
        </w:rPr>
      </w:pPr>
      <w:r>
        <w:rPr>
          <w:rFonts w:ascii="Constantia" w:eastAsia="CMR10" w:hAnsi="Constantia" w:cs="CMR10" w:hint="eastAsia"/>
          <w:b/>
          <w:i/>
          <w:kern w:val="0"/>
          <w:sz w:val="24"/>
          <w:szCs w:val="24"/>
        </w:rPr>
        <w:t>输出语句</w:t>
      </w:r>
    </w:p>
    <w:p w:rsidR="002E0DB8"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2E0DB8">
        <w:rPr>
          <w:rFonts w:ascii="Constantia" w:eastAsia="CMR10" w:hAnsi="Constantia" w:cs="CMR10" w:hint="eastAsia"/>
          <w:kern w:val="0"/>
          <w:sz w:val="22"/>
        </w:rPr>
        <w:t>如</w:t>
      </w:r>
      <w:r w:rsidR="002E0DB8">
        <w:rPr>
          <w:rFonts w:ascii="Constantia" w:eastAsia="CMR10" w:hAnsi="Constantia" w:cs="CMR10" w:hint="eastAsia"/>
          <w:kern w:val="0"/>
          <w:sz w:val="22"/>
        </w:rPr>
        <w:t xml:space="preserve"> print </w:t>
      </w:r>
      <w:r w:rsidR="002E0DB8">
        <w:rPr>
          <w:rFonts w:ascii="Constantia" w:eastAsia="CMR10" w:hAnsi="Constantia" w:cs="CMR10" w:hint="eastAsia"/>
          <w:kern w:val="0"/>
          <w:sz w:val="22"/>
        </w:rPr>
        <w:t>与</w:t>
      </w:r>
      <w:r w:rsidR="002E0DB8">
        <w:rPr>
          <w:rFonts w:ascii="Constantia" w:eastAsia="CMR10" w:hAnsi="Constantia" w:cs="CMR10" w:hint="eastAsia"/>
          <w:kern w:val="0"/>
          <w:sz w:val="22"/>
        </w:rPr>
        <w:t xml:space="preserve"> printf</w:t>
      </w:r>
      <w:r w:rsidR="002E0DB8">
        <w:rPr>
          <w:rFonts w:ascii="Constantia" w:eastAsia="CMR10" w:hAnsi="Constantia" w:cs="CMR10" w:hint="eastAsia"/>
          <w:kern w:val="0"/>
          <w:sz w:val="22"/>
        </w:rPr>
        <w:t>，查看</w:t>
      </w:r>
      <w:r w:rsidR="002E0DB8">
        <w:rPr>
          <w:rFonts w:ascii="Constantia" w:eastAsia="CMR10" w:hAnsi="Constantia" w:cs="CMR10" w:hint="eastAsia"/>
          <w:kern w:val="0"/>
          <w:sz w:val="22"/>
        </w:rPr>
        <w:t xml:space="preserve"> </w:t>
      </w:r>
      <w:r w:rsidR="002E0DB8">
        <w:rPr>
          <w:rFonts w:ascii="Constantia" w:eastAsia="CMR10" w:hAnsi="Constantia" w:cs="CMR10"/>
          <w:kern w:val="0"/>
          <w:sz w:val="22"/>
        </w:rPr>
        <w:t xml:space="preserve"> </w:t>
      </w:r>
      <w:fldSimple w:instr="REF _Ref448237634 \h  \* MERGEFORMAT ">
        <w:r w:rsidR="00BE3E67" w:rsidRPr="00BE3E67">
          <w:rPr>
            <w:rFonts w:ascii="Times New Roman" w:hAnsi="Times New Roman" w:hint="eastAsia"/>
            <w:b/>
            <w:bCs/>
            <w:i/>
            <w:color w:val="C45911" w:themeColor="accent2" w:themeShade="BF"/>
          </w:rPr>
          <w:t>第五章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打印输出</w:t>
        </w:r>
      </w:fldSimple>
      <w:r w:rsidR="00033E81">
        <w:rPr>
          <w:rFonts w:asciiTheme="majorEastAsia" w:eastAsiaTheme="majorEastAsia" w:hAnsiTheme="majorEastAsia" w:cs="Times New Roman"/>
          <w:i/>
          <w:color w:val="C45911" w:themeColor="accent2" w:themeShade="BF"/>
          <w:kern w:val="0"/>
          <w:sz w:val="20"/>
          <w:szCs w:val="20"/>
        </w:rPr>
        <w:t>，</w:t>
      </w:r>
      <w:r w:rsidR="003A3690">
        <w:rPr>
          <w:rFonts w:asciiTheme="majorEastAsia" w:eastAsiaTheme="majorEastAsia" w:hAnsiTheme="majorEastAsia" w:cs="Times New Roman"/>
          <w:i/>
          <w:color w:val="C45911" w:themeColor="accent2" w:themeShade="BF"/>
          <w:kern w:val="0"/>
          <w:sz w:val="20"/>
          <w:szCs w:val="20"/>
        </w:rPr>
        <w:t xml:space="preserve"> </w:t>
      </w:r>
      <w:r w:rsidR="009F4B63" w:rsidRPr="009D3BD6">
        <w:rPr>
          <w:rFonts w:ascii="Times New Roman" w:hAnsi="Times New Roman" w:cs="Times New Roman"/>
          <w:b/>
          <w:i/>
          <w:color w:val="C45911" w:themeColor="accent2" w:themeShade="BF"/>
          <w:kern w:val="0"/>
          <w:szCs w:val="20"/>
        </w:rPr>
        <w:fldChar w:fldCharType="begin"/>
      </w:r>
      <w:r w:rsidR="003A3690" w:rsidRPr="009D3BD6">
        <w:rPr>
          <w:rFonts w:ascii="Times New Roman" w:hAnsi="Times New Roman" w:cs="Times New Roman"/>
          <w:b/>
          <w:i/>
          <w:color w:val="C45911" w:themeColor="accent2" w:themeShade="BF"/>
          <w:kern w:val="0"/>
          <w:szCs w:val="20"/>
        </w:rPr>
        <w:instrText xml:space="preserve"> PAGEREF </w:instrText>
      </w:r>
      <w:r w:rsidR="003A3690" w:rsidRPr="009D3BD6">
        <w:rPr>
          <w:rFonts w:ascii="Times New Roman" w:hAnsi="Times New Roman"/>
          <w:b/>
          <w:i/>
          <w:color w:val="C45911" w:themeColor="accent2" w:themeShade="BF"/>
        </w:rPr>
        <w:instrText>_Ref448237634</w:instrText>
      </w:r>
      <w:r w:rsidR="003A3690" w:rsidRPr="009D3BD6">
        <w:rPr>
          <w:rFonts w:ascii="Times New Roman" w:hAnsi="Times New Roman" w:cs="Times New Roman"/>
          <w:b/>
          <w:i/>
          <w:color w:val="C45911" w:themeColor="accent2" w:themeShade="BF"/>
          <w:kern w:val="0"/>
          <w:szCs w:val="20"/>
        </w:rPr>
        <w:instrText xml:space="preserve">\h \p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94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sidR="002E0DB8">
        <w:rPr>
          <w:rFonts w:ascii="Constantia" w:eastAsia="CMR10" w:hAnsi="Constantia" w:cs="CMR10" w:hint="eastAsia"/>
          <w:kern w:val="0"/>
          <w:sz w:val="22"/>
        </w:rPr>
        <w:t>。</w:t>
      </w:r>
    </w:p>
    <w:p w:rsidR="0010175B" w:rsidRDefault="002E0DB8" w:rsidP="00B96C34">
      <w:pPr>
        <w:autoSpaceDE w:val="0"/>
        <w:autoSpaceDN w:val="0"/>
        <w:adjustRightInd w:val="0"/>
        <w:snapToGrid w:val="0"/>
        <w:spacing w:beforeLines="50" w:afterLines="50"/>
        <w:ind w:left="1928" w:hangingChars="800" w:hanging="1928"/>
        <w:jc w:val="left"/>
        <w:rPr>
          <w:rFonts w:ascii="Constantia" w:eastAsia="CMR10" w:hAnsi="Constantia" w:cs="CMR10"/>
          <w:kern w:val="0"/>
          <w:sz w:val="22"/>
        </w:rPr>
      </w:pPr>
      <w:r>
        <w:rPr>
          <w:rFonts w:ascii="Constantia" w:eastAsia="CMR10" w:hAnsi="Constantia" w:cs="CMR10" w:hint="eastAsia"/>
          <w:b/>
          <w:i/>
          <w:kern w:val="0"/>
          <w:sz w:val="24"/>
          <w:szCs w:val="24"/>
        </w:rPr>
        <w:t>删除语句</w:t>
      </w:r>
    </w:p>
    <w:p w:rsidR="008107E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2E0DB8">
        <w:rPr>
          <w:rFonts w:ascii="Constantia" w:eastAsia="CMR10" w:hAnsi="Constantia" w:cs="CMR10" w:hint="eastAsia"/>
          <w:kern w:val="0"/>
          <w:sz w:val="22"/>
        </w:rPr>
        <w:t>由于删除数组元素。查看</w:t>
      </w:r>
      <w:r w:rsidR="002E0DB8">
        <w:rPr>
          <w:rFonts w:ascii="Constantia" w:eastAsia="CMR10" w:hAnsi="Constantia" w:cs="CMR10" w:hint="eastAsia"/>
          <w:kern w:val="0"/>
          <w:sz w:val="22"/>
        </w:rPr>
        <w:t xml:space="preserve"> </w:t>
      </w:r>
      <w:fldSimple w:instr="REF _Ref441152506 \h  \* MERGEFORMAT ">
        <w:r w:rsidR="00BE3E67" w:rsidRPr="00BE3E67">
          <w:rPr>
            <w:rFonts w:ascii="Times New Roman" w:hAnsi="Times New Roman"/>
            <w:b/>
            <w:i/>
            <w:color w:val="C45911" w:themeColor="accent2" w:themeShade="BF"/>
            <w:kern w:val="0"/>
          </w:rPr>
          <w:t>8.</w:t>
        </w:r>
        <w:r w:rsidR="00BE3E67" w:rsidRPr="00BE3E67">
          <w:rPr>
            <w:rFonts w:ascii="Times New Roman" w:hAnsi="Times New Roman" w:hint="eastAsia"/>
            <w:b/>
            <w:i/>
            <w:color w:val="C45911" w:themeColor="accent2" w:themeShade="BF"/>
            <w:kern w:val="0"/>
          </w:rPr>
          <w:t xml:space="preserve">4 delete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002E0DB8" w:rsidRPr="009D3BD6">
        <w:rPr>
          <w:rFonts w:ascii="Times New Roman" w:hAnsi="Times New Roman" w:cs="CMR10"/>
          <w:b/>
          <w:i/>
          <w:color w:val="C45911" w:themeColor="accent2" w:themeShade="BF"/>
          <w:kern w:val="0"/>
        </w:rPr>
        <w:instrText>PAGEREF _Ref441152506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2E0DB8">
        <w:rPr>
          <w:rFonts w:ascii="Constantia" w:eastAsia="CMR10" w:hAnsi="Constantia" w:cs="CMR10" w:hint="eastAsia"/>
          <w:kern w:val="0"/>
          <w:sz w:val="22"/>
        </w:rPr>
        <w:t>。</w:t>
      </w:r>
    </w:p>
    <w:p w:rsidR="0010175B" w:rsidRDefault="001F668E" w:rsidP="005D5996">
      <w:pPr>
        <w:pStyle w:val="2"/>
        <w:adjustRightInd w:val="0"/>
        <w:snapToGrid w:val="0"/>
        <w:rPr>
          <w:kern w:val="0"/>
        </w:rPr>
      </w:pPr>
      <w:bookmarkStart w:id="515" w:name="_Ref441152280"/>
      <w:bookmarkStart w:id="516" w:name="_Ref441152220"/>
      <w:bookmarkStart w:id="517" w:name="_Ref441152107"/>
      <w:bookmarkStart w:id="518" w:name="_Ref441147886"/>
      <w:bookmarkStart w:id="519" w:name="_Ref441152111"/>
      <w:bookmarkStart w:id="520" w:name="_Toc448583583"/>
      <w:r>
        <w:rPr>
          <w:kern w:val="0"/>
        </w:rPr>
        <w:t>7.</w:t>
      </w:r>
      <w:r w:rsidR="009B4194">
        <w:rPr>
          <w:rFonts w:hint="eastAsia"/>
          <w:kern w:val="0"/>
        </w:rPr>
        <w:t>4</w:t>
      </w:r>
      <w:r w:rsidR="00A61B16" w:rsidRPr="00A61B16">
        <w:rPr>
          <w:rFonts w:hint="eastAsia"/>
          <w:kern w:val="0"/>
        </w:rPr>
        <w:t xml:space="preserve"> </w:t>
      </w:r>
      <w:r w:rsidR="00A61B16">
        <w:rPr>
          <w:rFonts w:hint="eastAsia"/>
          <w:kern w:val="0"/>
        </w:rPr>
        <w:t>动作中的控制语句</w:t>
      </w:r>
      <w:bookmarkEnd w:id="515"/>
      <w:bookmarkEnd w:id="516"/>
      <w:bookmarkEnd w:id="517"/>
      <w:bookmarkEnd w:id="518"/>
      <w:bookmarkEnd w:id="519"/>
      <w:bookmarkEnd w:id="520"/>
    </w:p>
    <w:p w:rsidR="0010175B" w:rsidRDefault="00C15C9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w:t>
      </w:r>
      <w:r>
        <w:rPr>
          <w:rFonts w:ascii="Constantia" w:eastAsia="CMR10" w:hAnsi="Constantia" w:cs="CMR10" w:hint="eastAsia"/>
          <w:kern w:val="0"/>
          <w:sz w:val="22"/>
        </w:rPr>
        <w:t xml:space="preserve"> if</w:t>
      </w:r>
      <w:r>
        <w:rPr>
          <w:rFonts w:ascii="Constantia" w:eastAsia="CMR10" w:hAnsi="Constantia" w:cs="CMR10" w:hint="eastAsia"/>
          <w:kern w:val="0"/>
          <w:sz w:val="22"/>
        </w:rPr>
        <w:t>，</w:t>
      </w:r>
      <w:r>
        <w:rPr>
          <w:rFonts w:ascii="Constantia" w:eastAsia="CMR10" w:hAnsi="Constantia" w:cs="CMR10" w:hint="eastAsia"/>
          <w:kern w:val="0"/>
          <w:sz w:val="22"/>
        </w:rPr>
        <w:t xml:space="preserve">while </w:t>
      </w:r>
      <w:r>
        <w:rPr>
          <w:rFonts w:ascii="Constantia" w:eastAsia="CMR10" w:hAnsi="Constantia" w:cs="CMR10" w:hint="eastAsia"/>
          <w:kern w:val="0"/>
          <w:sz w:val="22"/>
        </w:rPr>
        <w:t>等等的控制语句，用来控制</w:t>
      </w:r>
      <w:r>
        <w:rPr>
          <w:rFonts w:ascii="Constantia" w:eastAsia="CMR10" w:hAnsi="Constantia" w:cs="CMR10" w:hint="eastAsia"/>
          <w:kern w:val="0"/>
          <w:sz w:val="22"/>
        </w:rPr>
        <w:t xml:space="preserve"> awk </w:t>
      </w:r>
      <w:r>
        <w:rPr>
          <w:rFonts w:ascii="Constantia" w:eastAsia="CMR10" w:hAnsi="Constantia" w:cs="CMR10" w:hint="eastAsia"/>
          <w:kern w:val="0"/>
          <w:sz w:val="22"/>
        </w:rPr>
        <w:t>程序的执行流。大多数的</w:t>
      </w:r>
      <w:r>
        <w:rPr>
          <w:rFonts w:ascii="Constantia" w:eastAsia="CMR10" w:hAnsi="Constantia" w:cs="CMR10" w:hint="eastAsia"/>
          <w:kern w:val="0"/>
          <w:sz w:val="22"/>
        </w:rPr>
        <w:t xml:space="preserve"> awk </w:t>
      </w:r>
      <w:r>
        <w:rPr>
          <w:rFonts w:ascii="Constantia" w:eastAsia="CMR10" w:hAnsi="Constantia" w:cs="CMR10" w:hint="eastAsia"/>
          <w:kern w:val="0"/>
          <w:sz w:val="22"/>
        </w:rPr>
        <w:t>控制语句都是使用与</w:t>
      </w:r>
      <w:r>
        <w:rPr>
          <w:rFonts w:ascii="Constantia" w:eastAsia="CMR10" w:hAnsi="Constantia" w:cs="CMR10" w:hint="eastAsia"/>
          <w:kern w:val="0"/>
          <w:sz w:val="22"/>
        </w:rPr>
        <w:t xml:space="preserve"> C </w:t>
      </w:r>
      <w:r>
        <w:rPr>
          <w:rFonts w:ascii="Constantia" w:eastAsia="CMR10" w:hAnsi="Constantia" w:cs="CMR10" w:hint="eastAsia"/>
          <w:kern w:val="0"/>
          <w:sz w:val="22"/>
        </w:rPr>
        <w:t>类似的模式。</w:t>
      </w:r>
    </w:p>
    <w:p w:rsidR="0010175B" w:rsidRDefault="00C15C9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所有的控制语句都以一个特殊关键词开始，如</w:t>
      </w:r>
      <w:r>
        <w:rPr>
          <w:rFonts w:ascii="Constantia" w:eastAsia="CMR10" w:hAnsi="Constantia" w:cs="CMR10" w:hint="eastAsia"/>
          <w:kern w:val="0"/>
          <w:sz w:val="22"/>
        </w:rPr>
        <w:t xml:space="preserve"> if </w:t>
      </w:r>
      <w:r>
        <w:rPr>
          <w:rFonts w:ascii="Constantia" w:eastAsia="CMR10" w:hAnsi="Constantia" w:cs="CMR10" w:hint="eastAsia"/>
          <w:kern w:val="0"/>
          <w:sz w:val="22"/>
        </w:rPr>
        <w:t>与</w:t>
      </w:r>
      <w:r>
        <w:rPr>
          <w:rFonts w:ascii="Constantia" w:eastAsia="CMR10" w:hAnsi="Constantia" w:cs="CMR10" w:hint="eastAsia"/>
          <w:kern w:val="0"/>
          <w:sz w:val="22"/>
        </w:rPr>
        <w:t xml:space="preserve"> while </w:t>
      </w:r>
      <w:r>
        <w:rPr>
          <w:rFonts w:ascii="Constantia" w:eastAsia="CMR10" w:hAnsi="Constantia" w:cs="CMR10" w:hint="eastAsia"/>
          <w:kern w:val="0"/>
          <w:sz w:val="22"/>
        </w:rPr>
        <w:t>等，以将它们与一般的表达式进行区分。很多的控制语句还包含其他的语句。例如，</w:t>
      </w:r>
      <w:r>
        <w:rPr>
          <w:rFonts w:ascii="Constantia" w:eastAsia="CMR10" w:hAnsi="Constantia" w:cs="CMR10" w:hint="eastAsia"/>
          <w:kern w:val="0"/>
          <w:sz w:val="22"/>
        </w:rPr>
        <w:t xml:space="preserve">if </w:t>
      </w:r>
      <w:r>
        <w:rPr>
          <w:rFonts w:ascii="Constantia" w:eastAsia="CMR10" w:hAnsi="Constantia" w:cs="CMR10" w:hint="eastAsia"/>
          <w:kern w:val="0"/>
          <w:sz w:val="22"/>
        </w:rPr>
        <w:t>语句包含其他的语句，可能执行也可能不执行。被包含的语句称为相应语句的语句体。为了在语句体中包含多于一个语句，则将他们包含在花括号中，将通过换行或者分号来分隔它们。</w:t>
      </w:r>
    </w:p>
    <w:p w:rsidR="0010175B" w:rsidRDefault="001F668E" w:rsidP="005D5996">
      <w:pPr>
        <w:pStyle w:val="3"/>
        <w:adjustRightInd w:val="0"/>
        <w:snapToGrid w:val="0"/>
        <w:rPr>
          <w:kern w:val="0"/>
        </w:rPr>
      </w:pPr>
      <w:bookmarkStart w:id="521" w:name="_Ref441152138"/>
      <w:bookmarkStart w:id="522" w:name="_Toc448583584"/>
      <w:r>
        <w:rPr>
          <w:kern w:val="0"/>
        </w:rPr>
        <w:t>7.4.</w:t>
      </w:r>
      <w:r w:rsidR="009B4194">
        <w:rPr>
          <w:rFonts w:hint="eastAsia"/>
          <w:kern w:val="0"/>
        </w:rPr>
        <w:t>1</w:t>
      </w:r>
      <w:r w:rsidR="00A61B16" w:rsidRPr="00A61B16">
        <w:rPr>
          <w:rFonts w:hint="eastAsia"/>
          <w:kern w:val="0"/>
        </w:rPr>
        <w:t xml:space="preserve"> </w:t>
      </w:r>
      <w:r w:rsidR="00A61B16">
        <w:rPr>
          <w:rFonts w:hint="eastAsia"/>
          <w:kern w:val="0"/>
        </w:rPr>
        <w:t xml:space="preserve">if-else </w:t>
      </w:r>
      <w:r w:rsidR="00A61B16">
        <w:rPr>
          <w:rFonts w:hint="eastAsia"/>
          <w:kern w:val="0"/>
        </w:rPr>
        <w:t>语句</w:t>
      </w:r>
      <w:bookmarkEnd w:id="521"/>
      <w:bookmarkEnd w:id="522"/>
    </w:p>
    <w:p w:rsidR="0010175B" w:rsidRDefault="00C15C9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if-else </w:t>
      </w:r>
      <w:r>
        <w:rPr>
          <w:rFonts w:ascii="Constantia" w:eastAsia="CMR10" w:hAnsi="Constantia" w:cs="CMR10" w:hint="eastAsia"/>
          <w:kern w:val="0"/>
          <w:sz w:val="22"/>
        </w:rPr>
        <w:t>语句是</w:t>
      </w:r>
      <w:r>
        <w:rPr>
          <w:rFonts w:ascii="Constantia" w:eastAsia="CMR10" w:hAnsi="Constantia" w:cs="CMR10" w:hint="eastAsia"/>
          <w:kern w:val="0"/>
          <w:sz w:val="22"/>
        </w:rPr>
        <w:t xml:space="preserve"> awk </w:t>
      </w:r>
      <w:r>
        <w:rPr>
          <w:rFonts w:ascii="Constantia" w:eastAsia="CMR10" w:hAnsi="Constantia" w:cs="CMR10" w:hint="eastAsia"/>
          <w:kern w:val="0"/>
          <w:sz w:val="22"/>
        </w:rPr>
        <w:t>的“决策</w:t>
      </w:r>
      <w:r>
        <w:rPr>
          <w:rFonts w:ascii="Constantia" w:eastAsia="CMR10" w:hAnsi="Constantia" w:cs="CMR10" w:hint="eastAsia"/>
          <w:kern w:val="0"/>
          <w:sz w:val="22"/>
        </w:rPr>
        <w:t>-</w:t>
      </w:r>
      <w:r>
        <w:rPr>
          <w:rFonts w:ascii="Constantia" w:eastAsia="CMR10" w:hAnsi="Constantia" w:cs="CMR10" w:hint="eastAsia"/>
          <w:kern w:val="0"/>
          <w:sz w:val="22"/>
        </w:rPr>
        <w:t>执行”语句，看起来如下：</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if (condition) then-body [else else-body]</w:t>
      </w:r>
    </w:p>
    <w:p w:rsidR="0010175B" w:rsidRDefault="00C15C9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 xml:space="preserve">condition </w:t>
      </w:r>
      <w:r>
        <w:rPr>
          <w:rFonts w:ascii="Constantia" w:eastAsia="CMR10" w:hAnsi="Constantia" w:cs="CMR10" w:hint="eastAsia"/>
          <w:kern w:val="0"/>
          <w:sz w:val="22"/>
        </w:rPr>
        <w:t>是一个表达式，用来控制后面的语句的执行。如果</w:t>
      </w:r>
      <w:r>
        <w:rPr>
          <w:rFonts w:ascii="Constantia" w:eastAsia="CMR10" w:hAnsi="Constantia" w:cs="CMR10" w:hint="eastAsia"/>
          <w:kern w:val="0"/>
          <w:sz w:val="22"/>
        </w:rPr>
        <w:t xml:space="preserve"> condition </w:t>
      </w:r>
      <w:r>
        <w:rPr>
          <w:rFonts w:ascii="Constantia" w:eastAsia="CMR10" w:hAnsi="Constantia" w:cs="CMR10" w:hint="eastAsia"/>
          <w:kern w:val="0"/>
          <w:sz w:val="22"/>
        </w:rPr>
        <w:t>为</w:t>
      </w:r>
      <w:r>
        <w:rPr>
          <w:rFonts w:ascii="Constantia" w:eastAsia="CMR10" w:hAnsi="Constantia" w:cs="CMR10" w:hint="eastAsia"/>
          <w:kern w:val="0"/>
          <w:sz w:val="22"/>
        </w:rPr>
        <w:t xml:space="preserve"> true</w:t>
      </w:r>
      <w:r>
        <w:rPr>
          <w:rFonts w:ascii="Constantia" w:eastAsia="CMR10" w:hAnsi="Constantia" w:cs="CMR10" w:hint="eastAsia"/>
          <w:kern w:val="0"/>
          <w:sz w:val="22"/>
        </w:rPr>
        <w:t>，则执行</w:t>
      </w:r>
      <w:r>
        <w:rPr>
          <w:rFonts w:ascii="Constantia" w:eastAsia="CMR10" w:hAnsi="Constantia" w:cs="CMR10" w:hint="eastAsia"/>
          <w:kern w:val="0"/>
          <w:sz w:val="22"/>
        </w:rPr>
        <w:t xml:space="preserve"> then-body </w:t>
      </w:r>
      <w:r>
        <w:rPr>
          <w:rFonts w:ascii="Constantia" w:eastAsia="CMR10" w:hAnsi="Constantia" w:cs="CMR10" w:hint="eastAsia"/>
          <w:kern w:val="0"/>
          <w:sz w:val="22"/>
        </w:rPr>
        <w:t>的部分，否则执行</w:t>
      </w:r>
      <w:r>
        <w:rPr>
          <w:rFonts w:ascii="Constantia" w:eastAsia="CMR10" w:hAnsi="Constantia" w:cs="CMR10" w:hint="eastAsia"/>
          <w:kern w:val="0"/>
          <w:sz w:val="22"/>
        </w:rPr>
        <w:t xml:space="preserve"> else-body </w:t>
      </w:r>
      <w:r>
        <w:rPr>
          <w:rFonts w:ascii="Constantia" w:eastAsia="CMR10" w:hAnsi="Constantia" w:cs="CMR10" w:hint="eastAsia"/>
          <w:kern w:val="0"/>
          <w:sz w:val="22"/>
        </w:rPr>
        <w:t>的部分。这个语句的</w:t>
      </w:r>
      <w:r>
        <w:rPr>
          <w:rFonts w:ascii="Constantia" w:eastAsia="CMR10" w:hAnsi="Constantia" w:cs="CMR10" w:hint="eastAsia"/>
          <w:kern w:val="0"/>
          <w:sz w:val="22"/>
        </w:rPr>
        <w:t xml:space="preserve"> else </w:t>
      </w:r>
      <w:r>
        <w:rPr>
          <w:rFonts w:ascii="Constantia" w:eastAsia="CMR10" w:hAnsi="Constantia" w:cs="CMR10" w:hint="eastAsia"/>
          <w:kern w:val="0"/>
          <w:sz w:val="22"/>
        </w:rPr>
        <w:t>部分是可选的。</w:t>
      </w:r>
      <w:r>
        <w:rPr>
          <w:rFonts w:ascii="Constantia" w:eastAsia="CMR10" w:hAnsi="Constantia" w:cs="CMR10" w:hint="eastAsia"/>
          <w:kern w:val="0"/>
          <w:sz w:val="22"/>
        </w:rPr>
        <w:t xml:space="preserve">condition </w:t>
      </w:r>
      <w:r>
        <w:rPr>
          <w:rFonts w:ascii="Constantia" w:eastAsia="CMR10" w:hAnsi="Constantia" w:cs="CMR10" w:hint="eastAsia"/>
          <w:kern w:val="0"/>
          <w:sz w:val="22"/>
        </w:rPr>
        <w:t>的值如果为</w:t>
      </w:r>
      <w:r>
        <w:rPr>
          <w:rFonts w:ascii="Constantia" w:eastAsia="CMR10" w:hAnsi="Constantia" w:cs="CMR10" w:hint="eastAsia"/>
          <w:kern w:val="0"/>
          <w:sz w:val="22"/>
        </w:rPr>
        <w:t>0</w:t>
      </w:r>
      <w:r>
        <w:rPr>
          <w:rFonts w:ascii="Constantia" w:eastAsia="CMR10" w:hAnsi="Constantia" w:cs="CMR10" w:hint="eastAsia"/>
          <w:kern w:val="0"/>
          <w:sz w:val="22"/>
        </w:rPr>
        <w:t>或者为空串，则被认为是</w:t>
      </w:r>
      <w:r>
        <w:rPr>
          <w:rFonts w:ascii="Constantia" w:eastAsia="CMR10" w:hAnsi="Constantia" w:cs="CMR10" w:hint="eastAsia"/>
          <w:kern w:val="0"/>
          <w:sz w:val="22"/>
        </w:rPr>
        <w:t xml:space="preserve"> false</w:t>
      </w:r>
      <w:r>
        <w:rPr>
          <w:rFonts w:ascii="Constantia" w:eastAsia="CMR10" w:hAnsi="Constantia" w:cs="CMR10" w:hint="eastAsia"/>
          <w:kern w:val="0"/>
          <w:sz w:val="22"/>
        </w:rPr>
        <w:t>，其他情况则为</w:t>
      </w:r>
      <w:r>
        <w:rPr>
          <w:rFonts w:ascii="Constantia" w:eastAsia="CMR10" w:hAnsi="Constantia" w:cs="CMR10" w:hint="eastAsia"/>
          <w:kern w:val="0"/>
          <w:sz w:val="22"/>
        </w:rPr>
        <w:t xml:space="preserve"> true</w:t>
      </w:r>
      <w:r>
        <w:rPr>
          <w:rFonts w:ascii="Constantia" w:eastAsia="CMR10" w:hAnsi="Constantia" w:cs="CMR10" w:hint="eastAsia"/>
          <w:kern w:val="0"/>
          <w:sz w:val="22"/>
        </w:rPr>
        <w:t>。参考如下：</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if (x % 2 == 0)</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print "x is even"</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else</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print "x is odd"</w:t>
      </w:r>
    </w:p>
    <w:p w:rsidR="0010175B" w:rsidRDefault="00C15C9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在这个例子中，如果表达式</w:t>
      </w:r>
      <w:r>
        <w:rPr>
          <w:rFonts w:ascii="Constantia" w:eastAsia="CMR10" w:hAnsi="Constantia" w:cs="CMR10" w:hint="eastAsia"/>
          <w:kern w:val="0"/>
          <w:sz w:val="22"/>
        </w:rPr>
        <w:t xml:space="preserve"> </w:t>
      </w:r>
      <w:r w:rsidRPr="005778DB">
        <w:rPr>
          <w:rFonts w:ascii="Constantia" w:eastAsia="CMR10" w:hAnsi="Constantia" w:cs="CMR10"/>
          <w:b/>
          <w:i/>
          <w:kern w:val="0"/>
          <w:sz w:val="22"/>
        </w:rPr>
        <w:t>‘x % 2 == 0’</w:t>
      </w:r>
      <w:r>
        <w:rPr>
          <w:rFonts w:ascii="Constantia" w:eastAsia="CMR10" w:hAnsi="Constantia" w:cs="CMR10" w:hint="eastAsia"/>
          <w:b/>
          <w:i/>
          <w:kern w:val="0"/>
          <w:sz w:val="22"/>
        </w:rPr>
        <w:t xml:space="preserve"> </w:t>
      </w:r>
      <w:r w:rsidRPr="00C15C98">
        <w:rPr>
          <w:rFonts w:ascii="Constantia" w:eastAsia="CMR10" w:hAnsi="Constantia" w:cs="CMR10" w:hint="eastAsia"/>
          <w:kern w:val="0"/>
          <w:sz w:val="22"/>
        </w:rPr>
        <w:t>为真（比如，</w:t>
      </w:r>
      <w:r w:rsidRPr="00C15C98">
        <w:rPr>
          <w:rFonts w:ascii="Constantia" w:eastAsia="CMR10" w:hAnsi="Constantia" w:cs="CMR10" w:hint="eastAsia"/>
          <w:kern w:val="0"/>
          <w:sz w:val="22"/>
        </w:rPr>
        <w:t xml:space="preserve"> x </w:t>
      </w:r>
      <w:r w:rsidRPr="00C15C98">
        <w:rPr>
          <w:rFonts w:ascii="Constantia" w:eastAsia="CMR10" w:hAnsi="Constantia" w:cs="CMR10" w:hint="eastAsia"/>
          <w:kern w:val="0"/>
          <w:sz w:val="22"/>
        </w:rPr>
        <w:t>的值是偶数，可被</w:t>
      </w:r>
      <w:r w:rsidRPr="00C15C98">
        <w:rPr>
          <w:rFonts w:ascii="Constantia" w:eastAsia="CMR10" w:hAnsi="Constantia" w:cs="CMR10" w:hint="eastAsia"/>
          <w:kern w:val="0"/>
          <w:sz w:val="22"/>
        </w:rPr>
        <w:t>2</w:t>
      </w:r>
      <w:r w:rsidRPr="00C15C98">
        <w:rPr>
          <w:rFonts w:ascii="Constantia" w:eastAsia="CMR10" w:hAnsi="Constantia" w:cs="CMR10" w:hint="eastAsia"/>
          <w:kern w:val="0"/>
          <w:sz w:val="22"/>
        </w:rPr>
        <w:t>整除）</w:t>
      </w:r>
      <w:r>
        <w:rPr>
          <w:rFonts w:ascii="Constantia" w:eastAsia="CMR10" w:hAnsi="Constantia" w:cs="CMR10" w:hint="eastAsia"/>
          <w:kern w:val="0"/>
          <w:sz w:val="22"/>
        </w:rPr>
        <w:t>，则第一个</w:t>
      </w:r>
      <w:r>
        <w:rPr>
          <w:rFonts w:ascii="Constantia" w:eastAsia="CMR10" w:hAnsi="Constantia" w:cs="CMR10" w:hint="eastAsia"/>
          <w:kern w:val="0"/>
          <w:sz w:val="22"/>
        </w:rPr>
        <w:t xml:space="preserve"> print </w:t>
      </w:r>
      <w:r>
        <w:rPr>
          <w:rFonts w:ascii="Constantia" w:eastAsia="CMR10" w:hAnsi="Constantia" w:cs="CMR10" w:hint="eastAsia"/>
          <w:kern w:val="0"/>
          <w:sz w:val="22"/>
        </w:rPr>
        <w:t>语句被执行，否则，就执行第二个</w:t>
      </w:r>
      <w:r>
        <w:rPr>
          <w:rFonts w:ascii="Constantia" w:eastAsia="CMR10" w:hAnsi="Constantia" w:cs="CMR10" w:hint="eastAsia"/>
          <w:kern w:val="0"/>
          <w:sz w:val="22"/>
        </w:rPr>
        <w:t xml:space="preserve"> print </w:t>
      </w:r>
      <w:r>
        <w:rPr>
          <w:rFonts w:ascii="Constantia" w:eastAsia="CMR10" w:hAnsi="Constantia" w:cs="CMR10" w:hint="eastAsia"/>
          <w:kern w:val="0"/>
          <w:sz w:val="22"/>
        </w:rPr>
        <w:t>语句。如果</w:t>
      </w:r>
      <w:r>
        <w:rPr>
          <w:rFonts w:ascii="Constantia" w:eastAsia="CMR10" w:hAnsi="Constantia" w:cs="CMR10" w:hint="eastAsia"/>
          <w:kern w:val="0"/>
          <w:sz w:val="22"/>
        </w:rPr>
        <w:t xml:space="preserve"> else </w:t>
      </w:r>
      <w:r>
        <w:rPr>
          <w:rFonts w:ascii="Constantia" w:eastAsia="CMR10" w:hAnsi="Constantia" w:cs="CMR10" w:hint="eastAsia"/>
          <w:kern w:val="0"/>
          <w:sz w:val="22"/>
        </w:rPr>
        <w:t>关键词与</w:t>
      </w:r>
      <w:r>
        <w:rPr>
          <w:rFonts w:ascii="Constantia" w:eastAsia="CMR10" w:hAnsi="Constantia" w:cs="CMR10" w:hint="eastAsia"/>
          <w:kern w:val="0"/>
          <w:sz w:val="22"/>
        </w:rPr>
        <w:t xml:space="preserve"> then-body </w:t>
      </w:r>
      <w:r>
        <w:rPr>
          <w:rFonts w:ascii="Constantia" w:eastAsia="CMR10" w:hAnsi="Constantia" w:cs="CMR10" w:hint="eastAsia"/>
          <w:kern w:val="0"/>
          <w:sz w:val="22"/>
        </w:rPr>
        <w:t>出现在一行中，并且</w:t>
      </w:r>
      <w:r>
        <w:rPr>
          <w:rFonts w:ascii="Constantia" w:eastAsia="CMR10" w:hAnsi="Constantia" w:cs="CMR10" w:hint="eastAsia"/>
          <w:kern w:val="0"/>
          <w:sz w:val="22"/>
        </w:rPr>
        <w:t xml:space="preserve"> then-body </w:t>
      </w:r>
      <w:r>
        <w:rPr>
          <w:rFonts w:ascii="Constantia" w:eastAsia="CMR10" w:hAnsi="Constantia" w:cs="CMR10" w:hint="eastAsia"/>
          <w:kern w:val="0"/>
          <w:sz w:val="22"/>
        </w:rPr>
        <w:t>不是一个复合语句（没有被花括号包含），则必须要用分号将</w:t>
      </w:r>
      <w:r>
        <w:rPr>
          <w:rFonts w:ascii="Constantia" w:eastAsia="CMR10" w:hAnsi="Constantia" w:cs="CMR10" w:hint="eastAsia"/>
          <w:kern w:val="0"/>
          <w:sz w:val="22"/>
        </w:rPr>
        <w:t xml:space="preserve"> then-boyd </w:t>
      </w:r>
      <w:r>
        <w:rPr>
          <w:rFonts w:ascii="Constantia" w:eastAsia="CMR10" w:hAnsi="Constantia" w:cs="CMR10" w:hint="eastAsia"/>
          <w:kern w:val="0"/>
          <w:sz w:val="22"/>
        </w:rPr>
        <w:t>的部分与</w:t>
      </w:r>
      <w:r>
        <w:rPr>
          <w:rFonts w:ascii="Constantia" w:eastAsia="CMR10" w:hAnsi="Constantia" w:cs="CMR10" w:hint="eastAsia"/>
          <w:kern w:val="0"/>
          <w:sz w:val="22"/>
        </w:rPr>
        <w:t xml:space="preserve"> else </w:t>
      </w:r>
      <w:r>
        <w:rPr>
          <w:rFonts w:ascii="Constantia" w:eastAsia="CMR10" w:hAnsi="Constantia" w:cs="CMR10" w:hint="eastAsia"/>
          <w:kern w:val="0"/>
          <w:sz w:val="22"/>
        </w:rPr>
        <w:t>部分进行分隔。如，上面的例子代码可以写在这样：</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if (x % 2 == 0) print "x is even"; else</w:t>
      </w:r>
    </w:p>
    <w:p w:rsidR="008107E7" w:rsidRPr="00040830" w:rsidRDefault="00040830"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Pr>
          <w:rFonts w:ascii="Constantia" w:hAnsi="Constantia" w:cs="CMTT10" w:hint="eastAsia"/>
          <w:b/>
          <w:color w:val="000000"/>
          <w:kern w:val="0"/>
          <w:sz w:val="22"/>
        </w:rPr>
        <w:tab/>
      </w:r>
      <w:r w:rsidR="001F668E" w:rsidRPr="00040830">
        <w:rPr>
          <w:rFonts w:ascii="Constantia" w:eastAsia="CMTT10" w:hAnsi="Constantia" w:cs="CMTT10"/>
          <w:b/>
          <w:color w:val="000000"/>
          <w:kern w:val="0"/>
          <w:sz w:val="22"/>
        </w:rPr>
        <w:t>print "x is odd"</w:t>
      </w:r>
    </w:p>
    <w:p w:rsidR="0010175B" w:rsidRDefault="00C15C9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如果没有</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，则</w:t>
      </w:r>
      <w:r>
        <w:rPr>
          <w:rFonts w:ascii="Constantia" w:eastAsia="CMR10" w:hAnsi="Constantia" w:cs="CMR10" w:hint="eastAsia"/>
          <w:kern w:val="0"/>
          <w:sz w:val="22"/>
        </w:rPr>
        <w:t xml:space="preserve"> awk </w:t>
      </w:r>
      <w:r>
        <w:rPr>
          <w:rFonts w:ascii="Constantia" w:eastAsia="CMR10" w:hAnsi="Constantia" w:cs="CMR10" w:hint="eastAsia"/>
          <w:kern w:val="0"/>
          <w:sz w:val="22"/>
        </w:rPr>
        <w:t>无法解释上面的语句，因此会生成一个语法错误。在实际的程序中不要这么写，因此程序的人类阅读者有可能不会看到</w:t>
      </w:r>
      <w:r>
        <w:rPr>
          <w:rFonts w:ascii="Constantia" w:eastAsia="CMR10" w:hAnsi="Constantia" w:cs="CMR10" w:hint="eastAsia"/>
          <w:kern w:val="0"/>
          <w:sz w:val="22"/>
        </w:rPr>
        <w:t xml:space="preserve"> else</w:t>
      </w:r>
      <w:r>
        <w:rPr>
          <w:rFonts w:ascii="Constantia" w:eastAsia="CMR10" w:hAnsi="Constantia" w:cs="CMR10" w:hint="eastAsia"/>
          <w:kern w:val="0"/>
          <w:sz w:val="22"/>
        </w:rPr>
        <w:t>，因为它没出现在它自己所应在行的第一位置。</w:t>
      </w:r>
    </w:p>
    <w:p w:rsidR="0010175B" w:rsidRDefault="001F668E" w:rsidP="005D5996">
      <w:pPr>
        <w:pStyle w:val="3"/>
        <w:adjustRightInd w:val="0"/>
        <w:snapToGrid w:val="0"/>
        <w:rPr>
          <w:kern w:val="0"/>
        </w:rPr>
      </w:pPr>
      <w:bookmarkStart w:id="523" w:name="_Toc448583585"/>
      <w:r>
        <w:rPr>
          <w:kern w:val="0"/>
        </w:rPr>
        <w:t>7.4.</w:t>
      </w:r>
      <w:r w:rsidR="00040830">
        <w:rPr>
          <w:rFonts w:hint="eastAsia"/>
          <w:kern w:val="0"/>
        </w:rPr>
        <w:t>2</w:t>
      </w:r>
      <w:r w:rsidR="00A61B16" w:rsidRPr="00A61B16">
        <w:rPr>
          <w:rFonts w:hint="eastAsia"/>
          <w:kern w:val="0"/>
        </w:rPr>
        <w:t xml:space="preserve"> </w:t>
      </w:r>
      <w:r w:rsidR="00A61B16">
        <w:rPr>
          <w:rFonts w:hint="eastAsia"/>
          <w:kern w:val="0"/>
        </w:rPr>
        <w:t xml:space="preserve">while </w:t>
      </w:r>
      <w:r w:rsidR="00A61B16">
        <w:rPr>
          <w:rFonts w:hint="eastAsia"/>
          <w:kern w:val="0"/>
        </w:rPr>
        <w:t>语句</w:t>
      </w:r>
      <w:bookmarkEnd w:id="523"/>
    </w:p>
    <w:p w:rsidR="00C15C98" w:rsidRDefault="00C15C9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在程序中，循环是程序的一部份，并且可被连续两次或者多次地执行。</w:t>
      </w:r>
      <w:r>
        <w:rPr>
          <w:rFonts w:ascii="Constantia" w:eastAsia="CMR10" w:hAnsi="Constantia" w:cs="CMR10" w:hint="eastAsia"/>
          <w:kern w:val="0"/>
          <w:sz w:val="22"/>
        </w:rPr>
        <w:t xml:space="preserve">while </w:t>
      </w:r>
      <w:r>
        <w:rPr>
          <w:rFonts w:ascii="Constantia" w:eastAsia="CMR10" w:hAnsi="Constantia" w:cs="CMR10" w:hint="eastAsia"/>
          <w:kern w:val="0"/>
          <w:sz w:val="22"/>
        </w:rPr>
        <w:t>语句是</w:t>
      </w:r>
      <w:r>
        <w:rPr>
          <w:rFonts w:ascii="Constantia" w:eastAsia="CMR10" w:hAnsi="Constantia" w:cs="CMR10" w:hint="eastAsia"/>
          <w:kern w:val="0"/>
          <w:sz w:val="22"/>
        </w:rPr>
        <w:t xml:space="preserve"> awk </w:t>
      </w:r>
      <w:r>
        <w:rPr>
          <w:rFonts w:ascii="Constantia" w:eastAsia="CMR10" w:hAnsi="Constantia" w:cs="CMR10" w:hint="eastAsia"/>
          <w:kern w:val="0"/>
          <w:sz w:val="22"/>
        </w:rPr>
        <w:t>中最简单的循环语句。只要条件为</w:t>
      </w:r>
      <w:r>
        <w:rPr>
          <w:rFonts w:ascii="Constantia" w:eastAsia="CMR10" w:hAnsi="Constantia" w:cs="CMR10" w:hint="eastAsia"/>
          <w:kern w:val="0"/>
          <w:sz w:val="22"/>
        </w:rPr>
        <w:t xml:space="preserve"> true</w:t>
      </w:r>
      <w:r>
        <w:rPr>
          <w:rFonts w:ascii="Constantia" w:eastAsia="CMR10" w:hAnsi="Constantia" w:cs="CMR10" w:hint="eastAsia"/>
          <w:kern w:val="0"/>
          <w:sz w:val="22"/>
        </w:rPr>
        <w:t>，就会一直重复执行。例如：</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while (condition)</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body</w:t>
      </w:r>
    </w:p>
    <w:p w:rsidR="00C15C98" w:rsidRDefault="00C15C9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body </w:t>
      </w:r>
      <w:r>
        <w:rPr>
          <w:rFonts w:ascii="Constantia" w:eastAsia="CMR10" w:hAnsi="Constantia" w:cs="CMR10" w:hint="eastAsia"/>
          <w:kern w:val="0"/>
          <w:sz w:val="22"/>
        </w:rPr>
        <w:t>语句称为循环体，而</w:t>
      </w:r>
      <w:r>
        <w:rPr>
          <w:rFonts w:ascii="Constantia" w:eastAsia="CMR10" w:hAnsi="Constantia" w:cs="CMR10" w:hint="eastAsia"/>
          <w:kern w:val="0"/>
          <w:sz w:val="22"/>
        </w:rPr>
        <w:t xml:space="preserve"> condition </w:t>
      </w:r>
      <w:r>
        <w:rPr>
          <w:rFonts w:ascii="Constantia" w:eastAsia="CMR10" w:hAnsi="Constantia" w:cs="CMR10" w:hint="eastAsia"/>
          <w:kern w:val="0"/>
          <w:sz w:val="22"/>
        </w:rPr>
        <w:t>是一个表达式，用来控制循环的执行。</w:t>
      </w:r>
      <w:r>
        <w:rPr>
          <w:rFonts w:ascii="Constantia" w:eastAsia="CMR10" w:hAnsi="Constantia" w:cs="CMR10" w:hint="eastAsia"/>
          <w:kern w:val="0"/>
          <w:sz w:val="22"/>
        </w:rPr>
        <w:t xml:space="preserve">while </w:t>
      </w:r>
      <w:r>
        <w:rPr>
          <w:rFonts w:ascii="Constantia" w:eastAsia="CMR10" w:hAnsi="Constantia" w:cs="CMR10" w:hint="eastAsia"/>
          <w:kern w:val="0"/>
          <w:sz w:val="22"/>
        </w:rPr>
        <w:t>语句所做的第一件事情就是测试</w:t>
      </w:r>
      <w:r>
        <w:rPr>
          <w:rFonts w:ascii="Constantia" w:eastAsia="CMR10" w:hAnsi="Constantia" w:cs="CMR10" w:hint="eastAsia"/>
          <w:kern w:val="0"/>
          <w:sz w:val="22"/>
        </w:rPr>
        <w:t xml:space="preserve"> condition </w:t>
      </w:r>
      <w:r>
        <w:rPr>
          <w:rFonts w:ascii="Constantia" w:eastAsia="CMR10" w:hAnsi="Constantia" w:cs="CMR10" w:hint="eastAsia"/>
          <w:kern w:val="0"/>
          <w:sz w:val="22"/>
        </w:rPr>
        <w:t>的值。如果为</w:t>
      </w:r>
      <w:r>
        <w:rPr>
          <w:rFonts w:ascii="Constantia" w:eastAsia="CMR10" w:hAnsi="Constantia" w:cs="CMR10" w:hint="eastAsia"/>
          <w:kern w:val="0"/>
          <w:sz w:val="22"/>
        </w:rPr>
        <w:t xml:space="preserve"> true</w:t>
      </w:r>
      <w:r>
        <w:rPr>
          <w:rFonts w:ascii="Constantia" w:eastAsia="CMR10" w:hAnsi="Constantia" w:cs="CMR10" w:hint="eastAsia"/>
          <w:kern w:val="0"/>
          <w:sz w:val="22"/>
        </w:rPr>
        <w:t>，则执行语句</w:t>
      </w:r>
      <w:r>
        <w:rPr>
          <w:rFonts w:ascii="Constantia" w:eastAsia="CMR10" w:hAnsi="Constantia" w:cs="CMR10" w:hint="eastAsia"/>
          <w:kern w:val="0"/>
          <w:sz w:val="22"/>
        </w:rPr>
        <w:t xml:space="preserve"> body</w:t>
      </w:r>
      <w:r>
        <w:rPr>
          <w:rFonts w:ascii="Constantia" w:eastAsia="CMR10" w:hAnsi="Constantia" w:cs="CMR10" w:hint="eastAsia"/>
          <w:kern w:val="0"/>
          <w:sz w:val="22"/>
        </w:rPr>
        <w:t>。完成后，</w:t>
      </w:r>
      <w:r>
        <w:rPr>
          <w:rFonts w:ascii="Constantia" w:eastAsia="CMR10" w:hAnsi="Constantia" w:cs="CMR10" w:hint="eastAsia"/>
          <w:kern w:val="0"/>
          <w:sz w:val="22"/>
        </w:rPr>
        <w:t xml:space="preserve">condition </w:t>
      </w:r>
      <w:r>
        <w:rPr>
          <w:rFonts w:ascii="Constantia" w:eastAsia="CMR10" w:hAnsi="Constantia" w:cs="CMR10" w:hint="eastAsia"/>
          <w:kern w:val="0"/>
          <w:sz w:val="22"/>
        </w:rPr>
        <w:t>会被再次测试，如果依然为</w:t>
      </w:r>
      <w:r>
        <w:rPr>
          <w:rFonts w:ascii="Constantia" w:eastAsia="CMR10" w:hAnsi="Constantia" w:cs="CMR10" w:hint="eastAsia"/>
          <w:kern w:val="0"/>
          <w:sz w:val="22"/>
        </w:rPr>
        <w:t xml:space="preserve"> true</w:t>
      </w:r>
      <w:r>
        <w:rPr>
          <w:rFonts w:ascii="Constantia" w:eastAsia="CMR10" w:hAnsi="Constantia" w:cs="CMR10" w:hint="eastAsia"/>
          <w:kern w:val="0"/>
          <w:sz w:val="22"/>
        </w:rPr>
        <w:t>，则</w:t>
      </w:r>
      <w:r>
        <w:rPr>
          <w:rFonts w:ascii="Constantia" w:eastAsia="CMR10" w:hAnsi="Constantia" w:cs="CMR10" w:hint="eastAsia"/>
          <w:kern w:val="0"/>
          <w:sz w:val="22"/>
        </w:rPr>
        <w:t xml:space="preserve"> body </w:t>
      </w:r>
      <w:r>
        <w:rPr>
          <w:rFonts w:ascii="Constantia" w:eastAsia="CMR10" w:hAnsi="Constantia" w:cs="CMR10" w:hint="eastAsia"/>
          <w:kern w:val="0"/>
          <w:sz w:val="22"/>
        </w:rPr>
        <w:t>会再次被执行。这个过程一真持续到</w:t>
      </w:r>
      <w:r>
        <w:rPr>
          <w:rFonts w:ascii="Constantia" w:eastAsia="CMR10" w:hAnsi="Constantia" w:cs="CMR10" w:hint="eastAsia"/>
          <w:kern w:val="0"/>
          <w:sz w:val="22"/>
        </w:rPr>
        <w:t xml:space="preserve"> condition </w:t>
      </w:r>
      <w:r>
        <w:rPr>
          <w:rFonts w:ascii="Constantia" w:eastAsia="CMR10" w:hAnsi="Constantia" w:cs="CMR10" w:hint="eastAsia"/>
          <w:kern w:val="0"/>
          <w:sz w:val="22"/>
        </w:rPr>
        <w:t>不再为</w:t>
      </w:r>
      <w:r>
        <w:rPr>
          <w:rFonts w:ascii="Constantia" w:eastAsia="CMR10" w:hAnsi="Constantia" w:cs="CMR10" w:hint="eastAsia"/>
          <w:kern w:val="0"/>
          <w:sz w:val="22"/>
        </w:rPr>
        <w:t xml:space="preserve"> true</w:t>
      </w:r>
      <w:r>
        <w:rPr>
          <w:rFonts w:ascii="Constantia" w:eastAsia="CMR10" w:hAnsi="Constantia" w:cs="CMR10" w:hint="eastAsia"/>
          <w:kern w:val="0"/>
          <w:sz w:val="22"/>
        </w:rPr>
        <w:t>。如果</w:t>
      </w:r>
      <w:r>
        <w:rPr>
          <w:rFonts w:ascii="Constantia" w:eastAsia="CMR10" w:hAnsi="Constantia" w:cs="CMR10" w:hint="eastAsia"/>
          <w:kern w:val="0"/>
          <w:sz w:val="22"/>
        </w:rPr>
        <w:t xml:space="preserve"> condition </w:t>
      </w:r>
      <w:r>
        <w:rPr>
          <w:rFonts w:ascii="Constantia" w:eastAsia="CMR10" w:hAnsi="Constantia" w:cs="CMR10" w:hint="eastAsia"/>
          <w:kern w:val="0"/>
          <w:sz w:val="22"/>
        </w:rPr>
        <w:t>一开始就为</w:t>
      </w:r>
      <w:r>
        <w:rPr>
          <w:rFonts w:ascii="Constantia" w:eastAsia="CMR10" w:hAnsi="Constantia" w:cs="CMR10" w:hint="eastAsia"/>
          <w:kern w:val="0"/>
          <w:sz w:val="22"/>
        </w:rPr>
        <w:t xml:space="preserve"> false</w:t>
      </w:r>
      <w:r>
        <w:rPr>
          <w:rFonts w:ascii="Constantia" w:eastAsia="CMR10" w:hAnsi="Constantia" w:cs="CMR10" w:hint="eastAsia"/>
          <w:kern w:val="0"/>
          <w:sz w:val="22"/>
        </w:rPr>
        <w:t>，而循环体就根本不会执行，</w:t>
      </w:r>
      <w:r>
        <w:rPr>
          <w:rFonts w:ascii="Constantia" w:eastAsia="CMR10" w:hAnsi="Constantia" w:cs="CMR10" w:hint="eastAsia"/>
          <w:kern w:val="0"/>
          <w:sz w:val="22"/>
        </w:rPr>
        <w:t xml:space="preserve">awk </w:t>
      </w:r>
      <w:r>
        <w:rPr>
          <w:rFonts w:ascii="Constantia" w:eastAsia="CMR10" w:hAnsi="Constantia" w:cs="CMR10" w:hint="eastAsia"/>
          <w:kern w:val="0"/>
          <w:sz w:val="22"/>
        </w:rPr>
        <w:t>会继续执行循环后厕所语句。下面的例子打印每个记录的头三个域，一个一行：</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awk</w:t>
      </w:r>
      <w:r w:rsidRPr="00040830">
        <w:rPr>
          <w:rFonts w:ascii="Constantia" w:eastAsia="CMTT10" w:hAnsi="Constantia" w:cs="CMTT10" w:hint="eastAsia"/>
          <w:b/>
          <w:color w:val="000000"/>
          <w:kern w:val="0"/>
          <w:sz w:val="22"/>
        </w:rPr>
        <w: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i = 1</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while (i &lt;= 3)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print $i</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i++</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inventory-shipped</w:t>
      </w:r>
    </w:p>
    <w:p w:rsidR="00C15C98" w:rsidRDefault="00C15C9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这个循环的循环休是一个包含在花括号中的复合语句，包含两个语句。循环按下面的方式执行：首先，</w:t>
      </w:r>
      <w:r>
        <w:rPr>
          <w:rFonts w:ascii="Constantia" w:eastAsia="CMR10" w:hAnsi="Constantia" w:cs="CMR10" w:hint="eastAsia"/>
          <w:kern w:val="0"/>
          <w:sz w:val="22"/>
        </w:rPr>
        <w:t xml:space="preserve">i </w:t>
      </w:r>
      <w:r>
        <w:rPr>
          <w:rFonts w:ascii="Constantia" w:eastAsia="CMR10" w:hAnsi="Constantia" w:cs="CMR10" w:hint="eastAsia"/>
          <w:kern w:val="0"/>
          <w:sz w:val="22"/>
        </w:rPr>
        <w:t>的值被设置为</w:t>
      </w:r>
      <w:r>
        <w:rPr>
          <w:rFonts w:ascii="Constantia" w:eastAsia="CMR10" w:hAnsi="Constantia" w:cs="CMR10" w:hint="eastAsia"/>
          <w:kern w:val="0"/>
          <w:sz w:val="22"/>
        </w:rPr>
        <w:t>1</w:t>
      </w:r>
      <w:r>
        <w:rPr>
          <w:rFonts w:ascii="Constantia" w:eastAsia="CMR10" w:hAnsi="Constantia" w:cs="CMR10" w:hint="eastAsia"/>
          <w:kern w:val="0"/>
          <w:sz w:val="22"/>
        </w:rPr>
        <w:t>。然后</w:t>
      </w:r>
      <w:r>
        <w:rPr>
          <w:rFonts w:ascii="Constantia" w:eastAsia="CMR10" w:hAnsi="Constantia" w:cs="CMR10" w:hint="eastAsia"/>
          <w:kern w:val="0"/>
          <w:sz w:val="22"/>
        </w:rPr>
        <w:t xml:space="preserve"> while </w:t>
      </w:r>
      <w:r>
        <w:rPr>
          <w:rFonts w:ascii="Constantia" w:eastAsia="CMR10" w:hAnsi="Constantia" w:cs="CMR10" w:hint="eastAsia"/>
          <w:kern w:val="0"/>
          <w:sz w:val="22"/>
        </w:rPr>
        <w:t>语句会测试</w:t>
      </w:r>
      <w:r>
        <w:rPr>
          <w:rFonts w:ascii="Constantia" w:eastAsia="CMR10" w:hAnsi="Constantia" w:cs="CMR10" w:hint="eastAsia"/>
          <w:kern w:val="0"/>
          <w:sz w:val="22"/>
        </w:rPr>
        <w:t xml:space="preserve"> i </w:t>
      </w:r>
      <w:r>
        <w:rPr>
          <w:rFonts w:ascii="Constantia" w:eastAsia="CMR10" w:hAnsi="Constantia" w:cs="CMR10" w:hint="eastAsia"/>
          <w:kern w:val="0"/>
          <w:sz w:val="22"/>
        </w:rPr>
        <w:t>的值是否为小于等于</w:t>
      </w:r>
      <w:r>
        <w:rPr>
          <w:rFonts w:ascii="Constantia" w:eastAsia="CMR10" w:hAnsi="Constantia" w:cs="CMR10" w:hint="eastAsia"/>
          <w:kern w:val="0"/>
          <w:sz w:val="22"/>
        </w:rPr>
        <w:t>3</w:t>
      </w:r>
      <w:r>
        <w:rPr>
          <w:rFonts w:ascii="Constantia" w:eastAsia="CMR10" w:hAnsi="Constantia" w:cs="CMR10" w:hint="eastAsia"/>
          <w:kern w:val="0"/>
          <w:sz w:val="22"/>
        </w:rPr>
        <w:t>。当</w:t>
      </w:r>
      <w:r>
        <w:rPr>
          <w:rFonts w:ascii="Constantia" w:eastAsia="CMR10" w:hAnsi="Constantia" w:cs="CMR10" w:hint="eastAsia"/>
          <w:kern w:val="0"/>
          <w:sz w:val="22"/>
        </w:rPr>
        <w:t xml:space="preserve"> i </w:t>
      </w:r>
      <w:r>
        <w:rPr>
          <w:rFonts w:ascii="Constantia" w:eastAsia="CMR10" w:hAnsi="Constantia" w:cs="CMR10" w:hint="eastAsia"/>
          <w:kern w:val="0"/>
          <w:sz w:val="22"/>
        </w:rPr>
        <w:t>为</w:t>
      </w:r>
      <w:r>
        <w:rPr>
          <w:rFonts w:ascii="Constantia" w:eastAsia="CMR10" w:hAnsi="Constantia" w:cs="CMR10" w:hint="eastAsia"/>
          <w:kern w:val="0"/>
          <w:sz w:val="22"/>
        </w:rPr>
        <w:t xml:space="preserve"> 1 </w:t>
      </w:r>
      <w:r>
        <w:rPr>
          <w:rFonts w:ascii="Constantia" w:eastAsia="CMR10" w:hAnsi="Constantia" w:cs="CMR10" w:hint="eastAsia"/>
          <w:kern w:val="0"/>
          <w:sz w:val="22"/>
        </w:rPr>
        <w:t>时，这肯定为</w:t>
      </w:r>
      <w:r>
        <w:rPr>
          <w:rFonts w:ascii="Constantia" w:eastAsia="CMR10" w:hAnsi="Constantia" w:cs="CMR10" w:hint="eastAsia"/>
          <w:kern w:val="0"/>
          <w:sz w:val="22"/>
        </w:rPr>
        <w:t xml:space="preserve"> true</w:t>
      </w:r>
      <w:r>
        <w:rPr>
          <w:rFonts w:ascii="Constantia" w:eastAsia="CMR10" w:hAnsi="Constantia" w:cs="CMR10" w:hint="eastAsia"/>
          <w:kern w:val="0"/>
          <w:sz w:val="22"/>
        </w:rPr>
        <w:t>，因此第</w:t>
      </w:r>
      <w:r>
        <w:rPr>
          <w:rFonts w:ascii="Constantia" w:eastAsia="CMR10" w:hAnsi="Constantia" w:cs="CMR10" w:hint="eastAsia"/>
          <w:kern w:val="0"/>
          <w:sz w:val="22"/>
        </w:rPr>
        <w:t xml:space="preserve"> i </w:t>
      </w:r>
      <w:r>
        <w:rPr>
          <w:rFonts w:ascii="Constantia" w:eastAsia="CMR10" w:hAnsi="Constantia" w:cs="CMR10" w:hint="eastAsia"/>
          <w:kern w:val="0"/>
          <w:sz w:val="22"/>
        </w:rPr>
        <w:t>个域就打印出来。然后执行</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i++</w:t>
      </w:r>
      <w:r>
        <w:rPr>
          <w:rFonts w:ascii="Constantia" w:eastAsia="CMR10" w:hAnsi="Constantia" w:cs="CMR10" w:hint="eastAsia"/>
          <w:kern w:val="0"/>
          <w:sz w:val="22"/>
        </w:rPr>
        <w:t>’，递增</w:t>
      </w:r>
      <w:r>
        <w:rPr>
          <w:rFonts w:ascii="Constantia" w:eastAsia="CMR10" w:hAnsi="Constantia" w:cs="CMR10" w:hint="eastAsia"/>
          <w:kern w:val="0"/>
          <w:sz w:val="22"/>
        </w:rPr>
        <w:t xml:space="preserve"> i </w:t>
      </w:r>
      <w:r>
        <w:rPr>
          <w:rFonts w:ascii="Constantia" w:eastAsia="CMR10" w:hAnsi="Constantia" w:cs="CMR10" w:hint="eastAsia"/>
          <w:kern w:val="0"/>
          <w:sz w:val="22"/>
        </w:rPr>
        <w:t>的值，并重复循环。当</w:t>
      </w:r>
      <w:r>
        <w:rPr>
          <w:rFonts w:ascii="Constantia" w:eastAsia="CMR10" w:hAnsi="Constantia" w:cs="CMR10" w:hint="eastAsia"/>
          <w:kern w:val="0"/>
          <w:sz w:val="22"/>
        </w:rPr>
        <w:t xml:space="preserve"> i </w:t>
      </w:r>
      <w:r>
        <w:rPr>
          <w:rFonts w:ascii="Constantia" w:eastAsia="CMR10" w:hAnsi="Constantia" w:cs="CMR10" w:hint="eastAsia"/>
          <w:kern w:val="0"/>
          <w:sz w:val="22"/>
        </w:rPr>
        <w:t>为</w:t>
      </w:r>
      <w:r>
        <w:rPr>
          <w:rFonts w:ascii="Constantia" w:eastAsia="CMR10" w:hAnsi="Constantia" w:cs="CMR10" w:hint="eastAsia"/>
          <w:kern w:val="0"/>
          <w:sz w:val="22"/>
        </w:rPr>
        <w:t xml:space="preserve">4 </w:t>
      </w:r>
      <w:r>
        <w:rPr>
          <w:rFonts w:ascii="Constantia" w:eastAsia="CMR10" w:hAnsi="Constantia" w:cs="CMR10" w:hint="eastAsia"/>
          <w:kern w:val="0"/>
          <w:sz w:val="22"/>
        </w:rPr>
        <w:t>时，结束循环。</w:t>
      </w:r>
    </w:p>
    <w:p w:rsidR="0010175B" w:rsidRDefault="00C15C9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条件与循环体之间的换行不是必须的，但是，使用换行会使得程序更加清晰，除非循环体是一个复合语句或者是非常简单。开花操号后面的换行开启复合语句，也不是必须的，但是程序不这么处理就比较难阅读。</w:t>
      </w:r>
    </w:p>
    <w:p w:rsidR="0010175B" w:rsidRDefault="001F668E" w:rsidP="005D5996">
      <w:pPr>
        <w:pStyle w:val="3"/>
        <w:adjustRightInd w:val="0"/>
        <w:snapToGrid w:val="0"/>
        <w:rPr>
          <w:kern w:val="0"/>
        </w:rPr>
      </w:pPr>
      <w:bookmarkStart w:id="524" w:name="_Ref441151963"/>
      <w:bookmarkStart w:id="525" w:name="_Toc448583586"/>
      <w:r>
        <w:rPr>
          <w:kern w:val="0"/>
        </w:rPr>
        <w:t>7.4.</w:t>
      </w:r>
      <w:r w:rsidR="00040830">
        <w:rPr>
          <w:rFonts w:hint="eastAsia"/>
          <w:kern w:val="0"/>
        </w:rPr>
        <w:t>3</w:t>
      </w:r>
      <w:r w:rsidR="00A61B16" w:rsidRPr="00A61B16">
        <w:rPr>
          <w:rFonts w:hint="eastAsia"/>
          <w:kern w:val="0"/>
        </w:rPr>
        <w:t xml:space="preserve"> </w:t>
      </w:r>
      <w:r w:rsidR="00A61B16">
        <w:rPr>
          <w:rFonts w:hint="eastAsia"/>
          <w:kern w:val="0"/>
        </w:rPr>
        <w:t xml:space="preserve">do-while </w:t>
      </w:r>
      <w:r w:rsidR="00A61B16">
        <w:rPr>
          <w:rFonts w:hint="eastAsia"/>
          <w:kern w:val="0"/>
        </w:rPr>
        <w:t>语句</w:t>
      </w:r>
      <w:bookmarkEnd w:id="524"/>
      <w:bookmarkEnd w:id="525"/>
    </w:p>
    <w:p w:rsidR="0010175B" w:rsidRDefault="00C15C9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do </w:t>
      </w:r>
      <w:r>
        <w:rPr>
          <w:rFonts w:ascii="Constantia" w:eastAsia="CMR10" w:hAnsi="Constantia" w:cs="CMR10" w:hint="eastAsia"/>
          <w:kern w:val="0"/>
          <w:sz w:val="22"/>
        </w:rPr>
        <w:t>循环是</w:t>
      </w:r>
      <w:r>
        <w:rPr>
          <w:rFonts w:ascii="Constantia" w:eastAsia="CMR10" w:hAnsi="Constantia" w:cs="CMR10" w:hint="eastAsia"/>
          <w:kern w:val="0"/>
          <w:sz w:val="22"/>
        </w:rPr>
        <w:t xml:space="preserve"> while </w:t>
      </w:r>
      <w:r>
        <w:rPr>
          <w:rFonts w:ascii="Constantia" w:eastAsia="CMR10" w:hAnsi="Constantia" w:cs="CMR10" w:hint="eastAsia"/>
          <w:kern w:val="0"/>
          <w:sz w:val="22"/>
        </w:rPr>
        <w:t>循环的变体。</w:t>
      </w:r>
      <w:r>
        <w:rPr>
          <w:rFonts w:ascii="Constantia" w:eastAsia="CMR10" w:hAnsi="Constantia" w:cs="CMR10" w:hint="eastAsia"/>
          <w:kern w:val="0"/>
          <w:sz w:val="22"/>
        </w:rPr>
        <w:t xml:space="preserve"> do </w:t>
      </w:r>
      <w:r>
        <w:rPr>
          <w:rFonts w:ascii="Constantia" w:eastAsia="CMR10" w:hAnsi="Constantia" w:cs="CMR10" w:hint="eastAsia"/>
          <w:kern w:val="0"/>
          <w:sz w:val="22"/>
        </w:rPr>
        <w:t>循环中先会执行循环体一次，如果条件为</w:t>
      </w:r>
      <w:r>
        <w:rPr>
          <w:rFonts w:ascii="Constantia" w:eastAsia="CMR10" w:hAnsi="Constantia" w:cs="CMR10" w:hint="eastAsia"/>
          <w:kern w:val="0"/>
          <w:sz w:val="22"/>
        </w:rPr>
        <w:t xml:space="preserve"> true</w:t>
      </w:r>
      <w:r>
        <w:rPr>
          <w:rFonts w:ascii="Constantia" w:eastAsia="CMR10" w:hAnsi="Constantia" w:cs="CMR10" w:hint="eastAsia"/>
          <w:kern w:val="0"/>
          <w:sz w:val="22"/>
        </w:rPr>
        <w:t>，则会重复执行。它看起来如下：</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do</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body</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while (condition)</w:t>
      </w:r>
    </w:p>
    <w:p w:rsidR="0010175B" w:rsidRDefault="00C15C9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就算是</w:t>
      </w:r>
      <w:r>
        <w:rPr>
          <w:rFonts w:ascii="Constantia" w:eastAsia="CMR10" w:hAnsi="Constantia" w:cs="CMR10" w:hint="eastAsia"/>
          <w:kern w:val="0"/>
          <w:sz w:val="22"/>
        </w:rPr>
        <w:t xml:space="preserve"> condition </w:t>
      </w:r>
      <w:r>
        <w:rPr>
          <w:rFonts w:ascii="Constantia" w:eastAsia="CMR10" w:hAnsi="Constantia" w:cs="CMR10" w:hint="eastAsia"/>
          <w:kern w:val="0"/>
          <w:sz w:val="22"/>
        </w:rPr>
        <w:t>一开始为</w:t>
      </w:r>
      <w:r>
        <w:rPr>
          <w:rFonts w:ascii="Constantia" w:eastAsia="CMR10" w:hAnsi="Constantia" w:cs="CMR10" w:hint="eastAsia"/>
          <w:kern w:val="0"/>
          <w:sz w:val="22"/>
        </w:rPr>
        <w:t xml:space="preserve"> false</w:t>
      </w:r>
      <w:r>
        <w:rPr>
          <w:rFonts w:ascii="Constantia" w:eastAsia="CMR10" w:hAnsi="Constantia" w:cs="CMR10" w:hint="eastAsia"/>
          <w:kern w:val="0"/>
          <w:sz w:val="22"/>
        </w:rPr>
        <w:t>，循环体也会至少执行一次（并且只执行一次，除非执行体内将</w:t>
      </w:r>
      <w:r>
        <w:rPr>
          <w:rFonts w:ascii="Constantia" w:eastAsia="CMR10" w:hAnsi="Constantia" w:cs="CMR10" w:hint="eastAsia"/>
          <w:kern w:val="0"/>
          <w:sz w:val="22"/>
        </w:rPr>
        <w:t xml:space="preserve"> condition </w:t>
      </w:r>
      <w:r>
        <w:rPr>
          <w:rFonts w:ascii="Constantia" w:eastAsia="CMR10" w:hAnsi="Constantia" w:cs="CMR10" w:hint="eastAsia"/>
          <w:kern w:val="0"/>
          <w:sz w:val="22"/>
        </w:rPr>
        <w:t>变成</w:t>
      </w:r>
      <w:r>
        <w:rPr>
          <w:rFonts w:ascii="Constantia" w:eastAsia="CMR10" w:hAnsi="Constantia" w:cs="CMR10" w:hint="eastAsia"/>
          <w:kern w:val="0"/>
          <w:sz w:val="22"/>
        </w:rPr>
        <w:t xml:space="preserve"> true</w:t>
      </w:r>
      <w:r>
        <w:rPr>
          <w:rFonts w:ascii="Constantia" w:eastAsia="CMR10" w:hAnsi="Constantia" w:cs="CMR10" w:hint="eastAsia"/>
          <w:kern w:val="0"/>
          <w:sz w:val="22"/>
        </w:rPr>
        <w:t>）。与</w:t>
      </w:r>
      <w:r>
        <w:rPr>
          <w:rFonts w:ascii="Constantia" w:eastAsia="CMR10" w:hAnsi="Constantia" w:cs="CMR10" w:hint="eastAsia"/>
          <w:kern w:val="0"/>
          <w:sz w:val="22"/>
        </w:rPr>
        <w:t xml:space="preserve"> while </w:t>
      </w:r>
      <w:r>
        <w:rPr>
          <w:rFonts w:ascii="Constantia" w:eastAsia="CMR10" w:hAnsi="Constantia" w:cs="CMR10" w:hint="eastAsia"/>
          <w:kern w:val="0"/>
          <w:sz w:val="22"/>
        </w:rPr>
        <w:t>语句比较起来：</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while (condition)</w:t>
      </w:r>
    </w:p>
    <w:p w:rsidR="008107E7" w:rsidRPr="00040830" w:rsidRDefault="00C15C98"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001F668E" w:rsidRPr="00040830">
        <w:rPr>
          <w:rFonts w:ascii="Constantia" w:eastAsia="CMTT10" w:hAnsi="Constantia" w:cs="CMTT10"/>
          <w:b/>
          <w:color w:val="000000"/>
          <w:kern w:val="0"/>
          <w:sz w:val="22"/>
        </w:rPr>
        <w:t>body</w:t>
      </w:r>
    </w:p>
    <w:p w:rsidR="0010175B" w:rsidRDefault="00C15C9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这个语句中，如果</w:t>
      </w:r>
      <w:r>
        <w:rPr>
          <w:rFonts w:ascii="Constantia" w:eastAsia="CMR10" w:hAnsi="Constantia" w:cs="CMR10" w:hint="eastAsia"/>
          <w:kern w:val="0"/>
          <w:sz w:val="22"/>
        </w:rPr>
        <w:t xml:space="preserve"> condition </w:t>
      </w:r>
      <w:r>
        <w:rPr>
          <w:rFonts w:ascii="Constantia" w:eastAsia="CMR10" w:hAnsi="Constantia" w:cs="CMR10" w:hint="eastAsia"/>
          <w:kern w:val="0"/>
          <w:sz w:val="22"/>
        </w:rPr>
        <w:t>一开始为</w:t>
      </w:r>
      <w:r>
        <w:rPr>
          <w:rFonts w:ascii="Constantia" w:eastAsia="CMR10" w:hAnsi="Constantia" w:cs="CMR10" w:hint="eastAsia"/>
          <w:kern w:val="0"/>
          <w:sz w:val="22"/>
        </w:rPr>
        <w:t xml:space="preserve"> false</w:t>
      </w:r>
      <w:r w:rsidR="005A7D65">
        <w:rPr>
          <w:rFonts w:ascii="Constantia" w:eastAsia="CMR10" w:hAnsi="Constantia" w:cs="CMR10" w:hint="eastAsia"/>
          <w:kern w:val="0"/>
          <w:sz w:val="22"/>
        </w:rPr>
        <w:t>，则一次也不会</w:t>
      </w:r>
      <w:r w:rsidR="005A7D65">
        <w:rPr>
          <w:rFonts w:ascii="Constantia" w:hAnsi="Constantia" w:cs="CMR10" w:hint="eastAsia"/>
          <w:kern w:val="0"/>
          <w:sz w:val="22"/>
        </w:rPr>
        <w:t>被</w:t>
      </w:r>
      <w:r>
        <w:rPr>
          <w:rFonts w:ascii="Constantia" w:eastAsia="CMR10" w:hAnsi="Constantia" w:cs="CMR10" w:hint="eastAsia"/>
          <w:kern w:val="0"/>
          <w:sz w:val="22"/>
        </w:rPr>
        <w:t>执行。下面是</w:t>
      </w:r>
      <w:r>
        <w:rPr>
          <w:rFonts w:ascii="Constantia" w:eastAsia="CMR10" w:hAnsi="Constantia" w:cs="CMR10" w:hint="eastAsia"/>
          <w:kern w:val="0"/>
          <w:sz w:val="22"/>
        </w:rPr>
        <w:t xml:space="preserve"> do </w:t>
      </w:r>
      <w:r>
        <w:rPr>
          <w:rFonts w:ascii="Constantia" w:eastAsia="CMR10" w:hAnsi="Constantia" w:cs="CMR10" w:hint="eastAsia"/>
          <w:kern w:val="0"/>
          <w:sz w:val="22"/>
        </w:rPr>
        <w:t>语句的一个例子：</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i = 1</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do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print $0</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i++</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 while (i &lt;= 10)</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t>
      </w:r>
    </w:p>
    <w:p w:rsidR="0010175B" w:rsidRDefault="00C15C9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这个程序打印记录</w:t>
      </w:r>
      <w:r>
        <w:rPr>
          <w:rFonts w:ascii="Constantia" w:eastAsia="CMR10" w:hAnsi="Constantia" w:cs="CMR10" w:hint="eastAsia"/>
          <w:kern w:val="0"/>
          <w:sz w:val="22"/>
        </w:rPr>
        <w:t>10</w:t>
      </w:r>
      <w:r>
        <w:rPr>
          <w:rFonts w:ascii="Constantia" w:eastAsia="CMR10" w:hAnsi="Constantia" w:cs="CMR10" w:hint="eastAsia"/>
          <w:kern w:val="0"/>
          <w:sz w:val="22"/>
        </w:rPr>
        <w:t>次。但是，这并不是一个非常理想的例子，因此在这种情况下，</w:t>
      </w:r>
      <w:r>
        <w:rPr>
          <w:rFonts w:ascii="Constantia" w:eastAsia="CMR10" w:hAnsi="Constantia" w:cs="CMR10" w:hint="eastAsia"/>
          <w:kern w:val="0"/>
          <w:sz w:val="22"/>
        </w:rPr>
        <w:t xml:space="preserve"> </w:t>
      </w:r>
      <w:r>
        <w:rPr>
          <w:rFonts w:ascii="Constantia" w:eastAsia="CMR10" w:hAnsi="Constantia" w:cs="CMR10" w:hint="eastAsia"/>
          <w:kern w:val="0"/>
          <w:sz w:val="22"/>
        </w:rPr>
        <w:t>普通的</w:t>
      </w:r>
      <w:r>
        <w:rPr>
          <w:rFonts w:ascii="Constantia" w:eastAsia="CMR10" w:hAnsi="Constantia" w:cs="CMR10" w:hint="eastAsia"/>
          <w:kern w:val="0"/>
          <w:sz w:val="22"/>
        </w:rPr>
        <w:t xml:space="preserve"> while </w:t>
      </w:r>
      <w:r>
        <w:rPr>
          <w:rFonts w:ascii="Constantia" w:eastAsia="CMR10" w:hAnsi="Constantia" w:cs="CMR10" w:hint="eastAsia"/>
          <w:kern w:val="0"/>
          <w:sz w:val="22"/>
        </w:rPr>
        <w:t>循环就可以完成了。这个反映了一种实际使用经验</w:t>
      </w:r>
      <w:r w:rsidR="005A7D65">
        <w:rPr>
          <w:rFonts w:ascii="Constantia" w:hAnsi="Constantia" w:cs="CMR10" w:hint="eastAsia"/>
          <w:kern w:val="0"/>
          <w:sz w:val="22"/>
        </w:rPr>
        <w:t>：</w:t>
      </w:r>
      <w:r>
        <w:rPr>
          <w:rFonts w:ascii="Constantia" w:eastAsia="CMR10" w:hAnsi="Constantia" w:cs="CMR10" w:hint="eastAsia"/>
          <w:kern w:val="0"/>
          <w:sz w:val="22"/>
        </w:rPr>
        <w:t>只有很少的情况下，才需要真正使用</w:t>
      </w:r>
      <w:r>
        <w:rPr>
          <w:rFonts w:ascii="Constantia" w:eastAsia="CMR10" w:hAnsi="Constantia" w:cs="CMR10" w:hint="eastAsia"/>
          <w:kern w:val="0"/>
          <w:sz w:val="22"/>
        </w:rPr>
        <w:t xml:space="preserve"> do </w:t>
      </w:r>
      <w:r>
        <w:rPr>
          <w:rFonts w:ascii="Constantia" w:eastAsia="CMR10" w:hAnsi="Constantia" w:cs="CMR10" w:hint="eastAsia"/>
          <w:kern w:val="0"/>
          <w:sz w:val="22"/>
        </w:rPr>
        <w:t>语句。</w:t>
      </w:r>
    </w:p>
    <w:p w:rsidR="0010175B" w:rsidRDefault="001F668E" w:rsidP="005D5996">
      <w:pPr>
        <w:pStyle w:val="3"/>
        <w:adjustRightInd w:val="0"/>
        <w:snapToGrid w:val="0"/>
        <w:rPr>
          <w:kern w:val="0"/>
        </w:rPr>
      </w:pPr>
      <w:bookmarkStart w:id="526" w:name="_Toc448583587"/>
      <w:r>
        <w:rPr>
          <w:kern w:val="0"/>
        </w:rPr>
        <w:t>7.4.</w:t>
      </w:r>
      <w:r w:rsidR="00040830">
        <w:rPr>
          <w:rFonts w:hint="eastAsia"/>
          <w:kern w:val="0"/>
        </w:rPr>
        <w:t>4</w:t>
      </w:r>
      <w:r w:rsidR="00A61B16" w:rsidRPr="00A61B16">
        <w:rPr>
          <w:rFonts w:hint="eastAsia"/>
          <w:kern w:val="0"/>
        </w:rPr>
        <w:t xml:space="preserve"> </w:t>
      </w:r>
      <w:r w:rsidR="00A61B16">
        <w:rPr>
          <w:rFonts w:hint="eastAsia"/>
          <w:kern w:val="0"/>
        </w:rPr>
        <w:t xml:space="preserve">for </w:t>
      </w:r>
      <w:r w:rsidR="00A61B16">
        <w:rPr>
          <w:rFonts w:hint="eastAsia"/>
          <w:kern w:val="0"/>
        </w:rPr>
        <w:t>语句</w:t>
      </w:r>
      <w:bookmarkEnd w:id="526"/>
    </w:p>
    <w:p w:rsidR="0010175B" w:rsidRDefault="003B4B2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for </w:t>
      </w:r>
      <w:r>
        <w:rPr>
          <w:rFonts w:ascii="Constantia" w:eastAsia="CMR10" w:hAnsi="Constantia" w:cs="CMR10" w:hint="eastAsia"/>
          <w:kern w:val="0"/>
          <w:sz w:val="22"/>
        </w:rPr>
        <w:t>语句可以更方便地统计循环的迭代次数。</w:t>
      </w:r>
      <w:r>
        <w:rPr>
          <w:rFonts w:ascii="Constantia" w:eastAsia="CMR10" w:hAnsi="Constantia" w:cs="CMR10" w:hint="eastAsia"/>
          <w:kern w:val="0"/>
          <w:sz w:val="22"/>
        </w:rPr>
        <w:t xml:space="preserve">for </w:t>
      </w:r>
      <w:r>
        <w:rPr>
          <w:rFonts w:ascii="Constantia" w:eastAsia="CMR10" w:hAnsi="Constantia" w:cs="CMR10" w:hint="eastAsia"/>
          <w:kern w:val="0"/>
          <w:sz w:val="22"/>
        </w:rPr>
        <w:t>语句的一般格式如下：</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for (initialization; condition; increment)</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body</w:t>
      </w:r>
    </w:p>
    <w:p w:rsidR="0010175B" w:rsidRDefault="00110E3B" w:rsidP="00B96C34">
      <w:pPr>
        <w:widowControl/>
        <w:autoSpaceDE w:val="0"/>
        <w:autoSpaceDN w:val="0"/>
        <w:adjustRightInd w:val="0"/>
        <w:snapToGrid w:val="0"/>
        <w:spacing w:beforeLines="50" w:afterLines="50" w:line="360" w:lineRule="auto"/>
        <w:ind w:firstLineChars="200" w:firstLine="442"/>
        <w:jc w:val="left"/>
        <w:rPr>
          <w:rFonts w:ascii="Constantia" w:eastAsia="CMR10" w:hAnsi="Constantia" w:cs="CMR10"/>
          <w:kern w:val="0"/>
          <w:sz w:val="22"/>
        </w:rPr>
      </w:pPr>
      <w:r w:rsidRPr="003B4B27">
        <w:rPr>
          <w:rFonts w:ascii="Constantia" w:eastAsia="CMR10" w:hAnsi="Constantia" w:cs="CMR10"/>
          <w:b/>
          <w:i/>
          <w:kern w:val="0"/>
          <w:sz w:val="22"/>
        </w:rPr>
        <w:lastRenderedPageBreak/>
        <w:t>initialization</w:t>
      </w:r>
      <w:r w:rsidR="00033E81">
        <w:rPr>
          <w:rFonts w:ascii="Constantia" w:eastAsia="CMR10" w:hAnsi="Constantia" w:cs="CMR10"/>
          <w:kern w:val="0"/>
          <w:sz w:val="22"/>
        </w:rPr>
        <w:t>，</w:t>
      </w:r>
      <w:r>
        <w:rPr>
          <w:rFonts w:ascii="Constantia" w:eastAsia="CMR10" w:hAnsi="Constantia" w:cs="CMR10"/>
          <w:kern w:val="0"/>
          <w:sz w:val="22"/>
        </w:rPr>
        <w:t xml:space="preserve"> </w:t>
      </w:r>
      <w:r w:rsidRPr="003B4B27">
        <w:rPr>
          <w:rFonts w:ascii="Constantia" w:eastAsia="CMR10" w:hAnsi="Constantia" w:cs="CMR10"/>
          <w:b/>
          <w:i/>
          <w:kern w:val="0"/>
          <w:sz w:val="22"/>
        </w:rPr>
        <w:t>condition</w:t>
      </w:r>
      <w:r>
        <w:rPr>
          <w:rFonts w:ascii="Constantia" w:eastAsia="CMR10" w:hAnsi="Constantia" w:cs="CMR10" w:hint="eastAsia"/>
          <w:kern w:val="0"/>
          <w:sz w:val="22"/>
        </w:rPr>
        <w:t xml:space="preserve"> </w:t>
      </w:r>
      <w:r>
        <w:rPr>
          <w:rFonts w:ascii="Constantia" w:eastAsia="CMR10" w:hAnsi="Constantia" w:cs="CMR10" w:hint="eastAsia"/>
          <w:kern w:val="0"/>
          <w:sz w:val="22"/>
        </w:rPr>
        <w:t>与</w:t>
      </w:r>
      <w:r>
        <w:rPr>
          <w:rFonts w:ascii="Constantia" w:eastAsia="CMR10" w:hAnsi="Constantia" w:cs="CMR10"/>
          <w:kern w:val="0"/>
          <w:sz w:val="22"/>
        </w:rPr>
        <w:t xml:space="preserve"> </w:t>
      </w:r>
      <w:r w:rsidRPr="003B4B27">
        <w:rPr>
          <w:rFonts w:ascii="Constantia" w:eastAsia="CMR10" w:hAnsi="Constantia" w:cs="CMR10"/>
          <w:b/>
          <w:i/>
          <w:kern w:val="0"/>
          <w:sz w:val="22"/>
        </w:rPr>
        <w:t>increment</w:t>
      </w:r>
      <w:r>
        <w:rPr>
          <w:rFonts w:ascii="Constantia" w:eastAsia="CMR10" w:hAnsi="Constantia" w:cs="CMR10"/>
          <w:kern w:val="0"/>
          <w:sz w:val="22"/>
        </w:rPr>
        <w:t xml:space="preserve"> </w:t>
      </w:r>
      <w:r>
        <w:rPr>
          <w:rFonts w:ascii="Constantia" w:eastAsia="CMR10" w:hAnsi="Constantia" w:cs="CMR10" w:hint="eastAsia"/>
          <w:kern w:val="0"/>
          <w:sz w:val="22"/>
        </w:rPr>
        <w:t>的部分可以是任意的</w:t>
      </w:r>
      <w:r>
        <w:rPr>
          <w:rFonts w:ascii="Constantia" w:eastAsia="CMR10" w:hAnsi="Constantia" w:cs="CMR10" w:hint="eastAsia"/>
          <w:kern w:val="0"/>
          <w:sz w:val="22"/>
        </w:rPr>
        <w:t xml:space="preserve"> awk </w:t>
      </w:r>
      <w:r>
        <w:rPr>
          <w:rFonts w:ascii="Constantia" w:eastAsia="CMR10" w:hAnsi="Constantia" w:cs="CMR10" w:hint="eastAsia"/>
          <w:kern w:val="0"/>
          <w:sz w:val="22"/>
        </w:rPr>
        <w:t>表达式，而</w:t>
      </w:r>
      <w:r>
        <w:rPr>
          <w:rFonts w:ascii="Constantia" w:eastAsia="CMR10" w:hAnsi="Constantia" w:cs="CMR10" w:hint="eastAsia"/>
          <w:kern w:val="0"/>
          <w:sz w:val="22"/>
        </w:rPr>
        <w:t xml:space="preserve"> body </w:t>
      </w:r>
      <w:r>
        <w:rPr>
          <w:rFonts w:ascii="Constantia" w:eastAsia="CMR10" w:hAnsi="Constantia" w:cs="CMR10" w:hint="eastAsia"/>
          <w:kern w:val="0"/>
          <w:sz w:val="22"/>
        </w:rPr>
        <w:t>表示任意的</w:t>
      </w:r>
      <w:r>
        <w:rPr>
          <w:rFonts w:ascii="Constantia" w:eastAsia="CMR10" w:hAnsi="Constantia" w:cs="CMR10" w:hint="eastAsia"/>
          <w:kern w:val="0"/>
          <w:sz w:val="22"/>
        </w:rPr>
        <w:t xml:space="preserve"> awk </w:t>
      </w:r>
      <w:r>
        <w:rPr>
          <w:rFonts w:ascii="Constantia" w:eastAsia="CMR10" w:hAnsi="Constantia" w:cs="CMR10" w:hint="eastAsia"/>
          <w:kern w:val="0"/>
          <w:sz w:val="22"/>
        </w:rPr>
        <w:t>语句。</w:t>
      </w:r>
    </w:p>
    <w:p w:rsidR="0010175B" w:rsidRDefault="00110E3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for </w:t>
      </w:r>
      <w:r>
        <w:rPr>
          <w:rFonts w:ascii="Constantia" w:eastAsia="CMR10" w:hAnsi="Constantia" w:cs="CMR10" w:hint="eastAsia"/>
          <w:kern w:val="0"/>
          <w:sz w:val="22"/>
        </w:rPr>
        <w:t>语句以执行</w:t>
      </w:r>
      <w:r>
        <w:rPr>
          <w:rFonts w:ascii="Constantia" w:eastAsia="CMR10" w:hAnsi="Constantia" w:cs="CMR10" w:hint="eastAsia"/>
          <w:kern w:val="0"/>
          <w:sz w:val="22"/>
        </w:rPr>
        <w:t xml:space="preserve"> </w:t>
      </w:r>
      <w:r>
        <w:rPr>
          <w:rFonts w:ascii="Constantia" w:eastAsia="CMR10" w:hAnsi="Constantia" w:cs="CMR10"/>
          <w:kern w:val="0"/>
          <w:sz w:val="22"/>
        </w:rPr>
        <w:t>initialization</w:t>
      </w:r>
      <w:r>
        <w:rPr>
          <w:rFonts w:ascii="Constantia" w:eastAsia="CMR10" w:hAnsi="Constantia" w:cs="CMR10" w:hint="eastAsia"/>
          <w:kern w:val="0"/>
          <w:sz w:val="22"/>
        </w:rPr>
        <w:t xml:space="preserve"> </w:t>
      </w:r>
      <w:r>
        <w:rPr>
          <w:rFonts w:ascii="Constantia" w:eastAsia="CMR10" w:hAnsi="Constantia" w:cs="CMR10" w:hint="eastAsia"/>
          <w:kern w:val="0"/>
          <w:sz w:val="22"/>
        </w:rPr>
        <w:t>开始，然后，只要</w:t>
      </w:r>
      <w:r>
        <w:rPr>
          <w:rFonts w:ascii="Constantia" w:eastAsia="CMR10" w:hAnsi="Constantia" w:cs="CMR10" w:hint="eastAsia"/>
          <w:kern w:val="0"/>
          <w:sz w:val="22"/>
        </w:rPr>
        <w:t xml:space="preserve"> </w:t>
      </w:r>
      <w:r>
        <w:rPr>
          <w:rFonts w:ascii="Constantia" w:eastAsia="CMR10" w:hAnsi="Constantia" w:cs="CMR10"/>
          <w:kern w:val="0"/>
          <w:sz w:val="22"/>
        </w:rPr>
        <w:t>condition</w:t>
      </w:r>
      <w:r>
        <w:rPr>
          <w:rFonts w:ascii="Constantia" w:eastAsia="CMR10" w:hAnsi="Constantia" w:cs="CMR10" w:hint="eastAsia"/>
          <w:kern w:val="0"/>
          <w:sz w:val="22"/>
        </w:rPr>
        <w:t xml:space="preserve"> </w:t>
      </w:r>
      <w:r>
        <w:rPr>
          <w:rFonts w:ascii="Constantia" w:eastAsia="CMR10" w:hAnsi="Constantia" w:cs="CMR10" w:hint="eastAsia"/>
          <w:kern w:val="0"/>
          <w:sz w:val="22"/>
        </w:rPr>
        <w:t>为</w:t>
      </w:r>
      <w:r>
        <w:rPr>
          <w:rFonts w:ascii="Constantia" w:eastAsia="CMR10" w:hAnsi="Constantia" w:cs="CMR10" w:hint="eastAsia"/>
          <w:kern w:val="0"/>
          <w:sz w:val="22"/>
        </w:rPr>
        <w:t xml:space="preserve"> true</w:t>
      </w:r>
      <w:r>
        <w:rPr>
          <w:rFonts w:ascii="Constantia" w:eastAsia="CMR10" w:hAnsi="Constantia" w:cs="CMR10" w:hint="eastAsia"/>
          <w:kern w:val="0"/>
          <w:sz w:val="22"/>
        </w:rPr>
        <w:t>，则会重复执行</w:t>
      </w:r>
      <w:r>
        <w:rPr>
          <w:rFonts w:ascii="Constantia" w:eastAsia="CMR10" w:hAnsi="Constantia" w:cs="CMR10" w:hint="eastAsia"/>
          <w:kern w:val="0"/>
          <w:sz w:val="22"/>
        </w:rPr>
        <w:t xml:space="preserve"> </w:t>
      </w:r>
      <w:r>
        <w:rPr>
          <w:rFonts w:ascii="Constantia" w:eastAsia="CMR10" w:hAnsi="Constantia" w:cs="CMR10"/>
          <w:kern w:val="0"/>
          <w:sz w:val="22"/>
        </w:rPr>
        <w:t>body</w:t>
      </w:r>
      <w:r>
        <w:rPr>
          <w:rFonts w:ascii="Constantia" w:eastAsia="CMR10" w:hAnsi="Constantia" w:cs="CMR10" w:hint="eastAsia"/>
          <w:kern w:val="0"/>
          <w:sz w:val="22"/>
        </w:rPr>
        <w:t xml:space="preserve"> </w:t>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kern w:val="0"/>
          <w:sz w:val="22"/>
        </w:rPr>
        <w:t>increment</w:t>
      </w:r>
      <w:r>
        <w:rPr>
          <w:rFonts w:ascii="Constantia" w:eastAsia="CMR10" w:hAnsi="Constantia" w:cs="CMR10" w:hint="eastAsia"/>
          <w:kern w:val="0"/>
          <w:sz w:val="22"/>
        </w:rPr>
        <w:t>。典型的情况下，</w:t>
      </w:r>
      <w:r>
        <w:rPr>
          <w:rFonts w:ascii="Constantia" w:eastAsia="CMR10" w:hAnsi="Constantia" w:cs="CMR10" w:hint="eastAsia"/>
          <w:kern w:val="0"/>
          <w:sz w:val="22"/>
        </w:rPr>
        <w:t xml:space="preserve"> </w:t>
      </w:r>
      <w:r>
        <w:rPr>
          <w:rFonts w:ascii="Constantia" w:eastAsia="CMR10" w:hAnsi="Constantia" w:cs="CMR10"/>
          <w:kern w:val="0"/>
          <w:sz w:val="22"/>
        </w:rPr>
        <w:t>initialization</w:t>
      </w:r>
      <w:r>
        <w:rPr>
          <w:rFonts w:ascii="Constantia" w:eastAsia="CMR10" w:hAnsi="Constantia" w:cs="CMR10" w:hint="eastAsia"/>
          <w:kern w:val="0"/>
          <w:sz w:val="22"/>
        </w:rPr>
        <w:t xml:space="preserve"> </w:t>
      </w:r>
      <w:r>
        <w:rPr>
          <w:rFonts w:ascii="Constantia" w:eastAsia="CMR10" w:hAnsi="Constantia" w:cs="CMR10" w:hint="eastAsia"/>
          <w:kern w:val="0"/>
          <w:sz w:val="22"/>
        </w:rPr>
        <w:t>将某个变量设置成</w:t>
      </w:r>
      <w:r>
        <w:rPr>
          <w:rFonts w:ascii="Constantia" w:eastAsia="CMR10" w:hAnsi="Constantia" w:cs="CMR10" w:hint="eastAsia"/>
          <w:kern w:val="0"/>
          <w:sz w:val="22"/>
        </w:rPr>
        <w:t xml:space="preserve"> 0 </w:t>
      </w:r>
      <w:r>
        <w:rPr>
          <w:rFonts w:ascii="Constantia" w:eastAsia="CMR10" w:hAnsi="Constantia" w:cs="CMR10" w:hint="eastAsia"/>
          <w:kern w:val="0"/>
          <w:sz w:val="22"/>
        </w:rPr>
        <w:t>或者</w:t>
      </w:r>
      <w:r>
        <w:rPr>
          <w:rFonts w:ascii="Constantia" w:eastAsia="CMR10" w:hAnsi="Constantia" w:cs="CMR10" w:hint="eastAsia"/>
          <w:kern w:val="0"/>
          <w:sz w:val="22"/>
        </w:rPr>
        <w:t xml:space="preserve"> 1</w:t>
      </w:r>
      <w:r>
        <w:rPr>
          <w:rFonts w:ascii="Constantia" w:eastAsia="CMR10" w:hAnsi="Constantia" w:cs="CMR10" w:hint="eastAsia"/>
          <w:kern w:val="0"/>
          <w:sz w:val="22"/>
        </w:rPr>
        <w:t>，</w:t>
      </w:r>
      <w:r>
        <w:rPr>
          <w:rFonts w:ascii="Constantia" w:eastAsia="CMR10" w:hAnsi="Constantia" w:cs="CMR10"/>
          <w:kern w:val="0"/>
          <w:sz w:val="22"/>
        </w:rPr>
        <w:t>increment</w:t>
      </w:r>
      <w:r>
        <w:rPr>
          <w:rFonts w:ascii="Constantia" w:eastAsia="CMR10" w:hAnsi="Constantia" w:cs="CMR10" w:hint="eastAsia"/>
          <w:kern w:val="0"/>
          <w:sz w:val="22"/>
        </w:rPr>
        <w:t xml:space="preserve"> </w:t>
      </w:r>
      <w:r>
        <w:rPr>
          <w:rFonts w:ascii="Constantia" w:eastAsia="CMR10" w:hAnsi="Constantia" w:cs="CMR10" w:hint="eastAsia"/>
          <w:kern w:val="0"/>
          <w:sz w:val="22"/>
        </w:rPr>
        <w:t>将其增加</w:t>
      </w:r>
      <w:r>
        <w:rPr>
          <w:rFonts w:ascii="Constantia" w:eastAsia="CMR10" w:hAnsi="Constantia" w:cs="CMR10" w:hint="eastAsia"/>
          <w:kern w:val="0"/>
          <w:sz w:val="22"/>
        </w:rPr>
        <w:t xml:space="preserve"> 1</w:t>
      </w:r>
      <w:r>
        <w:rPr>
          <w:rFonts w:ascii="Constantia" w:eastAsia="CMR10" w:hAnsi="Constantia" w:cs="CMR10" w:hint="eastAsia"/>
          <w:kern w:val="0"/>
          <w:sz w:val="22"/>
        </w:rPr>
        <w:t>，然后</w:t>
      </w:r>
      <w:r>
        <w:rPr>
          <w:rFonts w:ascii="Constantia" w:eastAsia="CMR10" w:hAnsi="Constantia" w:cs="CMR10" w:hint="eastAsia"/>
          <w:kern w:val="0"/>
          <w:sz w:val="22"/>
        </w:rPr>
        <w:t xml:space="preserve"> </w:t>
      </w:r>
      <w:r>
        <w:rPr>
          <w:rFonts w:ascii="Constantia" w:eastAsia="CMR10" w:hAnsi="Constantia" w:cs="CMR10"/>
          <w:kern w:val="0"/>
          <w:sz w:val="22"/>
        </w:rPr>
        <w:t>condition</w:t>
      </w:r>
      <w:r>
        <w:rPr>
          <w:rFonts w:ascii="Constantia" w:eastAsia="CMR10" w:hAnsi="Constantia" w:cs="CMR10" w:hint="eastAsia"/>
          <w:kern w:val="0"/>
          <w:sz w:val="22"/>
        </w:rPr>
        <w:t xml:space="preserve"> </w:t>
      </w:r>
      <w:r>
        <w:rPr>
          <w:rFonts w:ascii="Constantia" w:eastAsia="CMR10" w:hAnsi="Constantia" w:cs="CMR10" w:hint="eastAsia"/>
          <w:kern w:val="0"/>
          <w:sz w:val="22"/>
        </w:rPr>
        <w:t>将其与所要迭代的次数进行比较。例如：</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awk</w:t>
      </w:r>
      <w:r w:rsidR="00110E3B" w:rsidRPr="00040830">
        <w:rPr>
          <w:rFonts w:ascii="Constantia" w:eastAsia="CMTT10" w:hAnsi="Constantia" w:cs="CMTT10" w:hint="eastAsia"/>
          <w:b/>
          <w:color w:val="000000"/>
          <w:kern w:val="0"/>
          <w:sz w:val="22"/>
        </w:rPr>
        <w:t xml:space="preserve"> </w:t>
      </w:r>
      <w:r w:rsidR="003B4B27" w:rsidRPr="00040830">
        <w:rPr>
          <w:rFonts w:ascii="Constantia" w:eastAsia="CMTT10" w:hAnsi="Constantia" w:cs="CMTT10" w:hint="eastAsia"/>
          <w:b/>
          <w:color w:val="000000"/>
          <w:kern w:val="0"/>
          <w:sz w:val="22"/>
        </w:rPr>
        <w:t xml:space="preserve"> </w:t>
      </w:r>
      <w:r w:rsidRPr="00040830">
        <w:rPr>
          <w:rFonts w:ascii="Constantia" w:eastAsia="CMTT10" w:hAnsi="Constantia" w:cs="CMTT10" w:hint="eastAsia"/>
          <w:b/>
          <w:color w:val="000000"/>
          <w:kern w:val="0"/>
          <w:sz w:val="22"/>
        </w:rPr>
        <w: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for (i = 1; i &lt;= 3; i++)</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00110E3B"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print $i</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t>
      </w:r>
      <w:r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inventory-shipped</w:t>
      </w:r>
    </w:p>
    <w:p w:rsidR="0010175B" w:rsidRDefault="00110E3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这个例子中，会打印每个记录的前三个域，并且每个域一行。在</w:t>
      </w:r>
      <w:r>
        <w:rPr>
          <w:rFonts w:ascii="Constantia" w:eastAsia="CMR10" w:hAnsi="Constantia" w:cs="CMR10" w:hint="eastAsia"/>
          <w:kern w:val="0"/>
          <w:sz w:val="22"/>
        </w:rPr>
        <w:t xml:space="preserve"> </w:t>
      </w:r>
      <w:r>
        <w:rPr>
          <w:rFonts w:ascii="Constantia" w:eastAsia="CMR10" w:hAnsi="Constantia" w:cs="CMR10"/>
          <w:kern w:val="0"/>
          <w:sz w:val="22"/>
        </w:rPr>
        <w:t>initialization</w:t>
      </w:r>
      <w:r>
        <w:rPr>
          <w:rFonts w:ascii="Constantia" w:eastAsia="CMR10" w:hAnsi="Constantia" w:cs="CMR10" w:hint="eastAsia"/>
          <w:kern w:val="0"/>
          <w:sz w:val="22"/>
        </w:rPr>
        <w:t xml:space="preserve"> </w:t>
      </w:r>
      <w:r>
        <w:rPr>
          <w:rFonts w:ascii="Constantia" w:eastAsia="CMR10" w:hAnsi="Constantia" w:cs="CMR10" w:hint="eastAsia"/>
          <w:kern w:val="0"/>
          <w:sz w:val="22"/>
        </w:rPr>
        <w:t>部分，如果不使用多个赋值语句，如</w:t>
      </w:r>
      <w:r>
        <w:rPr>
          <w:rFonts w:ascii="Constantia" w:eastAsia="CMR10" w:hAnsi="Constantia" w:cs="CMR10" w:hint="eastAsia"/>
          <w:kern w:val="0"/>
          <w:sz w:val="22"/>
        </w:rPr>
        <w:t xml:space="preserve"> </w:t>
      </w:r>
      <w:r>
        <w:rPr>
          <w:rFonts w:ascii="Constantia" w:eastAsia="CMR10" w:hAnsi="Constantia" w:cs="CMR10"/>
          <w:kern w:val="0"/>
          <w:sz w:val="22"/>
        </w:rPr>
        <w:t xml:space="preserve"> </w:t>
      </w:r>
      <w:r w:rsidRPr="005778DB">
        <w:rPr>
          <w:rFonts w:ascii="Constantia" w:eastAsia="CMR10" w:hAnsi="Constantia" w:cs="CMR10"/>
          <w:b/>
          <w:i/>
          <w:kern w:val="0"/>
          <w:sz w:val="22"/>
        </w:rPr>
        <w:t>‘x = y = 0’</w:t>
      </w:r>
      <w:r>
        <w:rPr>
          <w:rFonts w:ascii="Constantia" w:eastAsia="CMR10" w:hAnsi="Constantia" w:cs="CMR10" w:hint="eastAsia"/>
          <w:kern w:val="0"/>
          <w:sz w:val="22"/>
        </w:rPr>
        <w:t>，不可能设置多于一个变量的值。这只有在所有的初始值都是一样的才有意义。（但是不可能在</w:t>
      </w:r>
      <w:r>
        <w:rPr>
          <w:rFonts w:ascii="Constantia" w:eastAsia="CMR10" w:hAnsi="Constantia" w:cs="CMR10" w:hint="eastAsia"/>
          <w:kern w:val="0"/>
          <w:sz w:val="22"/>
        </w:rPr>
        <w:t xml:space="preserve"> for </w:t>
      </w:r>
      <w:r>
        <w:rPr>
          <w:rFonts w:ascii="Constantia" w:eastAsia="CMR10" w:hAnsi="Constantia" w:cs="CMR10" w:hint="eastAsia"/>
          <w:kern w:val="0"/>
          <w:sz w:val="22"/>
        </w:rPr>
        <w:t>循环前，用几个赋值语句来初始化其他变量的值。）</w:t>
      </w:r>
    </w:p>
    <w:p w:rsidR="0010175B" w:rsidRPr="00D93140" w:rsidRDefault="00110E3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w:t>
      </w:r>
      <w:r>
        <w:rPr>
          <w:rFonts w:ascii="Constantia" w:eastAsia="CMR10" w:hAnsi="Constantia" w:cs="CMR10"/>
          <w:kern w:val="0"/>
          <w:sz w:val="22"/>
        </w:rPr>
        <w:t>increment</w:t>
      </w:r>
      <w:r>
        <w:rPr>
          <w:rFonts w:ascii="Constantia" w:eastAsia="CMR10" w:hAnsi="Constantia" w:cs="CMR10" w:hint="eastAsia"/>
          <w:kern w:val="0"/>
          <w:sz w:val="22"/>
        </w:rPr>
        <w:t xml:space="preserve"> </w:t>
      </w:r>
      <w:r>
        <w:rPr>
          <w:rFonts w:ascii="Constantia" w:eastAsia="CMR10" w:hAnsi="Constantia" w:cs="CMR10" w:hint="eastAsia"/>
          <w:kern w:val="0"/>
          <w:sz w:val="22"/>
        </w:rPr>
        <w:t>部分也是一样。对其他的变量的递增，需要在循环结束时用独立的语句来进行递增。</w:t>
      </w:r>
      <w:r>
        <w:rPr>
          <w:rFonts w:ascii="Constantia" w:eastAsia="CMR10" w:hAnsi="Constantia" w:cs="CMR10" w:hint="eastAsia"/>
          <w:kern w:val="0"/>
          <w:sz w:val="22"/>
        </w:rPr>
        <w:t xml:space="preserve">C </w:t>
      </w:r>
      <w:r>
        <w:rPr>
          <w:rFonts w:ascii="Constantia" w:eastAsia="CMR10" w:hAnsi="Constantia" w:cs="CMR10" w:hint="eastAsia"/>
          <w:kern w:val="0"/>
          <w:sz w:val="22"/>
        </w:rPr>
        <w:t>类型的复合表达式，使用</w:t>
      </w:r>
      <w:r>
        <w:rPr>
          <w:rFonts w:ascii="Constantia" w:eastAsia="CMR10" w:hAnsi="Constantia" w:cs="CMR10" w:hint="eastAsia"/>
          <w:kern w:val="0"/>
          <w:sz w:val="22"/>
        </w:rPr>
        <w:t xml:space="preserve"> C </w:t>
      </w:r>
      <w:r>
        <w:rPr>
          <w:rFonts w:ascii="Constantia" w:eastAsia="CMR10" w:hAnsi="Constantia" w:cs="CMR10" w:hint="eastAsia"/>
          <w:kern w:val="0"/>
          <w:sz w:val="22"/>
        </w:rPr>
        <w:t>的逗号操作符，在这样的上下文中很有用，但是在</w:t>
      </w:r>
      <w:r>
        <w:rPr>
          <w:rFonts w:ascii="Constantia" w:eastAsia="CMR10" w:hAnsi="Constantia" w:cs="CMR10" w:hint="eastAsia"/>
          <w:kern w:val="0"/>
          <w:sz w:val="22"/>
        </w:rPr>
        <w:t xml:space="preserve"> awk </w:t>
      </w:r>
      <w:r>
        <w:rPr>
          <w:rFonts w:ascii="Constantia" w:eastAsia="CMR10" w:hAnsi="Constantia" w:cs="CMR10" w:hint="eastAsia"/>
          <w:kern w:val="0"/>
          <w:sz w:val="22"/>
        </w:rPr>
        <w:t>中不被支持。</w:t>
      </w:r>
    </w:p>
    <w:p w:rsidR="00110E3B" w:rsidRPr="00110E3B" w:rsidRDefault="00110E3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在多数情况下，</w:t>
      </w:r>
      <w:r>
        <w:rPr>
          <w:rFonts w:ascii="Constantia" w:eastAsia="CMR10" w:hAnsi="Constantia" w:cs="CMR10" w:hint="eastAsia"/>
          <w:kern w:val="0"/>
          <w:sz w:val="22"/>
        </w:rPr>
        <w:t xml:space="preserve"> </w:t>
      </w:r>
      <w:r w:rsidRPr="00D93140">
        <w:rPr>
          <w:rFonts w:ascii="Constantia" w:eastAsia="CMR10" w:hAnsi="Constantia" w:cs="CMR10"/>
          <w:kern w:val="0"/>
          <w:sz w:val="22"/>
        </w:rPr>
        <w:t>increment</w:t>
      </w:r>
      <w:r>
        <w:rPr>
          <w:rFonts w:ascii="Constantia" w:eastAsia="CMR10" w:hAnsi="Constantia" w:cs="CMR10" w:hint="eastAsia"/>
          <w:kern w:val="0"/>
          <w:sz w:val="22"/>
        </w:rPr>
        <w:t xml:space="preserve"> </w:t>
      </w:r>
      <w:r>
        <w:rPr>
          <w:rFonts w:ascii="Constantia" w:eastAsia="CMR10" w:hAnsi="Constantia" w:cs="CMR10" w:hint="eastAsia"/>
          <w:kern w:val="0"/>
          <w:sz w:val="22"/>
        </w:rPr>
        <w:t>是一个递增表达式，就如前面的例子中的一样。但是却并不是必须的，它也可以是任意的表达式。例如，下面的语句打印</w:t>
      </w:r>
      <w:r>
        <w:rPr>
          <w:rFonts w:ascii="Constantia" w:eastAsia="CMR10" w:hAnsi="Constantia" w:cs="CMR10" w:hint="eastAsia"/>
          <w:kern w:val="0"/>
          <w:sz w:val="22"/>
        </w:rPr>
        <w:t xml:space="preserve"> 1 </w:t>
      </w:r>
      <w:r>
        <w:rPr>
          <w:rFonts w:ascii="Constantia" w:eastAsia="CMR10" w:hAnsi="Constantia" w:cs="CMR10" w:hint="eastAsia"/>
          <w:kern w:val="0"/>
          <w:sz w:val="22"/>
        </w:rPr>
        <w:t>到</w:t>
      </w:r>
      <w:r>
        <w:rPr>
          <w:rFonts w:ascii="Constantia" w:eastAsia="CMR10" w:hAnsi="Constantia" w:cs="CMR10" w:hint="eastAsia"/>
          <w:kern w:val="0"/>
          <w:sz w:val="22"/>
        </w:rPr>
        <w:t xml:space="preserve"> 100 </w:t>
      </w:r>
      <w:r>
        <w:rPr>
          <w:rFonts w:ascii="Constantia" w:eastAsia="CMR10" w:hAnsi="Constantia" w:cs="CMR10" w:hint="eastAsia"/>
          <w:kern w:val="0"/>
          <w:sz w:val="22"/>
        </w:rPr>
        <w:t>之间的</w:t>
      </w:r>
      <w:r>
        <w:rPr>
          <w:rFonts w:ascii="Constantia" w:eastAsia="CMR10" w:hAnsi="Constantia" w:cs="CMR10" w:hint="eastAsia"/>
          <w:kern w:val="0"/>
          <w:sz w:val="22"/>
        </w:rPr>
        <w:t xml:space="preserve"> 2 </w:t>
      </w:r>
      <w:r>
        <w:rPr>
          <w:rFonts w:ascii="Constantia" w:eastAsia="CMR10" w:hAnsi="Constantia" w:cs="CMR10" w:hint="eastAsia"/>
          <w:kern w:val="0"/>
          <w:sz w:val="22"/>
        </w:rPr>
        <w:t>次幂的值：</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for (i = 1; i &lt;= 100; i *= 2)</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print i</w:t>
      </w:r>
    </w:p>
    <w:p w:rsidR="0010175B" w:rsidRDefault="00110E3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如果在</w:t>
      </w:r>
      <w:r>
        <w:rPr>
          <w:rFonts w:ascii="Constantia" w:eastAsia="CMR10" w:hAnsi="Constantia" w:cs="CMR10" w:hint="eastAsia"/>
          <w:kern w:val="0"/>
          <w:sz w:val="22"/>
        </w:rPr>
        <w:t xml:space="preserve"> for </w:t>
      </w:r>
      <w:r>
        <w:rPr>
          <w:rFonts w:ascii="Constantia" w:eastAsia="CMR10" w:hAnsi="Constantia" w:cs="CMR10" w:hint="eastAsia"/>
          <w:kern w:val="0"/>
          <w:sz w:val="22"/>
        </w:rPr>
        <w:t>后面括号中的表达式什么也不需要做，则可以省略它们。如</w:t>
      </w:r>
      <w:r>
        <w:rPr>
          <w:rFonts w:ascii="Constantia" w:eastAsia="CMR10" w:hAnsi="Constantia" w:cs="CMR10" w:hint="eastAsia"/>
          <w:kern w:val="0"/>
          <w:sz w:val="22"/>
        </w:rPr>
        <w:t xml:space="preserve"> </w:t>
      </w:r>
      <w:r w:rsidRPr="005778DB">
        <w:rPr>
          <w:rFonts w:ascii="Constantia" w:eastAsia="CMR10" w:hAnsi="Constantia" w:cs="CMR10"/>
          <w:b/>
          <w:i/>
          <w:kern w:val="0"/>
          <w:sz w:val="22"/>
        </w:rPr>
        <w:t>‘for (; x &gt; 0;)’</w:t>
      </w:r>
      <w:r>
        <w:rPr>
          <w:rFonts w:ascii="Constantia" w:eastAsia="CMR10" w:hAnsi="Constantia" w:cs="CMR10"/>
          <w:kern w:val="0"/>
          <w:sz w:val="22"/>
        </w:rPr>
        <w:t xml:space="preserve"> </w:t>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kern w:val="0"/>
          <w:sz w:val="22"/>
        </w:rPr>
        <w:t xml:space="preserve"> </w:t>
      </w:r>
      <w:r w:rsidRPr="005778DB">
        <w:rPr>
          <w:rFonts w:ascii="Constantia" w:eastAsia="CMR10" w:hAnsi="Constantia" w:cs="CMR10"/>
          <w:b/>
          <w:i/>
          <w:kern w:val="0"/>
          <w:sz w:val="22"/>
        </w:rPr>
        <w:t>‘while (x &gt; 0)’</w:t>
      </w:r>
      <w:r>
        <w:rPr>
          <w:rFonts w:ascii="Constantia" w:eastAsia="CMR10" w:hAnsi="Constantia" w:cs="CMR10" w:hint="eastAsia"/>
          <w:kern w:val="0"/>
          <w:sz w:val="22"/>
        </w:rPr>
        <w:t xml:space="preserve"> </w:t>
      </w:r>
      <w:r>
        <w:rPr>
          <w:rFonts w:ascii="Constantia" w:eastAsia="CMR10" w:hAnsi="Constantia" w:cs="CMR10" w:hint="eastAsia"/>
          <w:kern w:val="0"/>
          <w:sz w:val="22"/>
        </w:rPr>
        <w:t>是等同的。如果</w:t>
      </w:r>
      <w:r>
        <w:rPr>
          <w:rFonts w:ascii="Constantia" w:eastAsia="CMR10" w:hAnsi="Constantia" w:cs="CMR10" w:hint="eastAsia"/>
          <w:kern w:val="0"/>
          <w:sz w:val="22"/>
        </w:rPr>
        <w:t xml:space="preserve"> condition </w:t>
      </w:r>
      <w:r>
        <w:rPr>
          <w:rFonts w:ascii="Constantia" w:eastAsia="CMR10" w:hAnsi="Constantia" w:cs="CMR10" w:hint="eastAsia"/>
          <w:kern w:val="0"/>
          <w:sz w:val="22"/>
        </w:rPr>
        <w:t>被省略了，则其将被视作</w:t>
      </w:r>
      <w:r>
        <w:rPr>
          <w:rFonts w:ascii="Constantia" w:eastAsia="CMR10" w:hAnsi="Constantia" w:cs="CMR10" w:hint="eastAsia"/>
          <w:kern w:val="0"/>
          <w:sz w:val="22"/>
        </w:rPr>
        <w:t xml:space="preserve"> true</w:t>
      </w:r>
      <w:r>
        <w:rPr>
          <w:rFonts w:ascii="Constantia" w:eastAsia="CMR10" w:hAnsi="Constantia" w:cs="CMR10" w:hint="eastAsia"/>
          <w:kern w:val="0"/>
          <w:sz w:val="22"/>
        </w:rPr>
        <w:t>，这样可以有效地产生一个无限循环（不会终止的循环）。</w:t>
      </w:r>
    </w:p>
    <w:p w:rsidR="0010175B" w:rsidRDefault="00110E3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在多数情况下，</w:t>
      </w:r>
      <w:r>
        <w:rPr>
          <w:rFonts w:ascii="Constantia" w:eastAsia="CMR10" w:hAnsi="Constantia" w:cs="CMR10" w:hint="eastAsia"/>
          <w:kern w:val="0"/>
          <w:sz w:val="22"/>
        </w:rPr>
        <w:t xml:space="preserve">for </w:t>
      </w:r>
      <w:r>
        <w:rPr>
          <w:rFonts w:ascii="Constantia" w:eastAsia="CMR10" w:hAnsi="Constantia" w:cs="CMR10" w:hint="eastAsia"/>
          <w:kern w:val="0"/>
          <w:sz w:val="22"/>
        </w:rPr>
        <w:t>循环是</w:t>
      </w:r>
      <w:r>
        <w:rPr>
          <w:rFonts w:ascii="Constantia" w:eastAsia="CMR10" w:hAnsi="Constantia" w:cs="CMR10" w:hint="eastAsia"/>
          <w:kern w:val="0"/>
          <w:sz w:val="22"/>
        </w:rPr>
        <w:t xml:space="preserve"> while </w:t>
      </w:r>
      <w:r>
        <w:rPr>
          <w:rFonts w:ascii="Constantia" w:eastAsia="CMR10" w:hAnsi="Constantia" w:cs="CMR10" w:hint="eastAsia"/>
          <w:kern w:val="0"/>
          <w:sz w:val="22"/>
        </w:rPr>
        <w:t>循环的一个简写方式，如下面所示：</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initialization</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while (condition)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body</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increment</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t>
      </w:r>
    </w:p>
    <w:p w:rsidR="0010175B" w:rsidRDefault="00110E3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唯一的例外是在循环中使用</w:t>
      </w:r>
      <w:r>
        <w:rPr>
          <w:rFonts w:ascii="Constantia" w:eastAsia="CMR10" w:hAnsi="Constantia" w:cs="CMR10" w:hint="eastAsia"/>
          <w:kern w:val="0"/>
          <w:sz w:val="22"/>
        </w:rPr>
        <w:t xml:space="preserve"> continue </w:t>
      </w:r>
      <w:r>
        <w:rPr>
          <w:rFonts w:ascii="Constantia" w:eastAsia="CMR10" w:hAnsi="Constantia" w:cs="CMR10" w:hint="eastAsia"/>
          <w:kern w:val="0"/>
          <w:sz w:val="22"/>
        </w:rPr>
        <w:t>语句时（查看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2294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7 continue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_Ref441152294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）。将</w:t>
      </w:r>
      <w:r>
        <w:rPr>
          <w:rFonts w:ascii="Constantia" w:eastAsia="CMR10" w:hAnsi="Constantia" w:cs="CMR10" w:hint="eastAsia"/>
          <w:kern w:val="0"/>
          <w:sz w:val="22"/>
        </w:rPr>
        <w:t xml:space="preserve"> for </w:t>
      </w:r>
      <w:r>
        <w:rPr>
          <w:rFonts w:ascii="Constantia" w:eastAsia="CMR10" w:hAnsi="Constantia" w:cs="CMR10" w:hint="eastAsia"/>
          <w:kern w:val="0"/>
          <w:sz w:val="22"/>
        </w:rPr>
        <w:t>循环改为</w:t>
      </w:r>
      <w:r>
        <w:rPr>
          <w:rFonts w:ascii="Constantia" w:eastAsia="CMR10" w:hAnsi="Constantia" w:cs="CMR10" w:hint="eastAsia"/>
          <w:kern w:val="0"/>
          <w:sz w:val="22"/>
        </w:rPr>
        <w:t xml:space="preserve"> while </w:t>
      </w:r>
      <w:r>
        <w:rPr>
          <w:rFonts w:ascii="Constantia" w:eastAsia="CMR10" w:hAnsi="Constantia" w:cs="CMR10" w:hint="eastAsia"/>
          <w:kern w:val="0"/>
          <w:sz w:val="22"/>
        </w:rPr>
        <w:t>循环，也能够改变循环内的</w:t>
      </w:r>
      <w:r>
        <w:rPr>
          <w:rFonts w:ascii="Constantia" w:eastAsia="CMR10" w:hAnsi="Constantia" w:cs="CMR10" w:hint="eastAsia"/>
          <w:kern w:val="0"/>
          <w:sz w:val="22"/>
        </w:rPr>
        <w:t xml:space="preserve"> continue </w:t>
      </w:r>
      <w:r>
        <w:rPr>
          <w:rFonts w:ascii="Constantia" w:eastAsia="CMR10" w:hAnsi="Constantia" w:cs="CMR10" w:hint="eastAsia"/>
          <w:kern w:val="0"/>
          <w:sz w:val="22"/>
        </w:rPr>
        <w:t>语句的结果。</w:t>
      </w:r>
    </w:p>
    <w:p w:rsidR="0010175B" w:rsidRDefault="00110E3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语言除了</w:t>
      </w:r>
      <w:r>
        <w:rPr>
          <w:rFonts w:ascii="Constantia" w:eastAsia="CMR10" w:hAnsi="Constantia" w:cs="CMR10" w:hint="eastAsia"/>
          <w:kern w:val="0"/>
          <w:sz w:val="22"/>
        </w:rPr>
        <w:t xml:space="preserve"> while </w:t>
      </w:r>
      <w:r>
        <w:rPr>
          <w:rFonts w:ascii="Constantia" w:eastAsia="CMR10" w:hAnsi="Constantia" w:cs="CMR10" w:hint="eastAsia"/>
          <w:kern w:val="0"/>
          <w:sz w:val="22"/>
        </w:rPr>
        <w:t>还要加上一个</w:t>
      </w:r>
      <w:r>
        <w:rPr>
          <w:rFonts w:ascii="Constantia" w:eastAsia="CMR10" w:hAnsi="Constantia" w:cs="CMR10" w:hint="eastAsia"/>
          <w:kern w:val="0"/>
          <w:sz w:val="22"/>
        </w:rPr>
        <w:t xml:space="preserve"> for </w:t>
      </w:r>
      <w:r>
        <w:rPr>
          <w:rFonts w:ascii="Constantia" w:eastAsia="CMR10" w:hAnsi="Constantia" w:cs="CMR10" w:hint="eastAsia"/>
          <w:kern w:val="0"/>
          <w:sz w:val="22"/>
        </w:rPr>
        <w:t>循环，主要是因为</w:t>
      </w:r>
      <w:r>
        <w:rPr>
          <w:rFonts w:ascii="Constantia" w:eastAsia="CMR10" w:hAnsi="Constantia" w:cs="CMR10" w:hint="eastAsia"/>
          <w:kern w:val="0"/>
          <w:sz w:val="22"/>
        </w:rPr>
        <w:t xml:space="preserve"> for </w:t>
      </w:r>
      <w:r>
        <w:rPr>
          <w:rFonts w:ascii="Constantia" w:eastAsia="CMR10" w:hAnsi="Constantia" w:cs="CMR10" w:hint="eastAsia"/>
          <w:kern w:val="0"/>
          <w:sz w:val="22"/>
        </w:rPr>
        <w:t>循环通常有更少的敲击输入，同时也是一种很自然的过程。统计迭代次数在循环中是一种很普遍的事情。将这种统计作为循环的一部份要比在循环内部来做这些事情要更容易。</w:t>
      </w:r>
    </w:p>
    <w:p w:rsidR="0010175B" w:rsidRDefault="00110E3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这是另一种版本的</w:t>
      </w:r>
      <w:r>
        <w:rPr>
          <w:rFonts w:ascii="Constantia" w:eastAsia="CMR10" w:hAnsi="Constantia" w:cs="CMR10" w:hint="eastAsia"/>
          <w:kern w:val="0"/>
          <w:sz w:val="22"/>
        </w:rPr>
        <w:t xml:space="preserve"> for </w:t>
      </w:r>
      <w:r>
        <w:rPr>
          <w:rFonts w:ascii="Constantia" w:eastAsia="CMR10" w:hAnsi="Constantia" w:cs="CMR10" w:hint="eastAsia"/>
          <w:kern w:val="0"/>
          <w:sz w:val="22"/>
        </w:rPr>
        <w:t>循环，</w:t>
      </w:r>
      <w:r>
        <w:rPr>
          <w:rFonts w:ascii="Constantia" w:eastAsia="CMR10" w:hAnsi="Constantia" w:cs="CMR10" w:hint="eastAsia"/>
          <w:kern w:val="0"/>
          <w:sz w:val="22"/>
        </w:rPr>
        <w:t xml:space="preserve">for </w:t>
      </w:r>
      <w:r>
        <w:rPr>
          <w:rFonts w:ascii="Constantia" w:eastAsia="CMR10" w:hAnsi="Constantia" w:cs="CMR10" w:hint="eastAsia"/>
          <w:kern w:val="0"/>
          <w:sz w:val="22"/>
        </w:rPr>
        <w:t>迭代数组的所有下标：</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for (i in array)</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do something with array[i]</w:t>
      </w:r>
    </w:p>
    <w:p w:rsidR="0010175B" w:rsidRDefault="00110E3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查看</w:t>
      </w:r>
      <w:r>
        <w:rPr>
          <w:rFonts w:ascii="Constantia" w:eastAsia="CMR10" w:hAnsi="Constantia" w:cs="CMR10" w:hint="eastAsia"/>
          <w:kern w:val="0"/>
          <w:sz w:val="22"/>
        </w:rPr>
        <w:t xml:space="preserve"> </w:t>
      </w:r>
      <w:fldSimple w:instr="REF _Ref441152510 \h  \* MERGEFORMAT ">
        <w:r w:rsidR="00BE3E67" w:rsidRPr="00BE3E67">
          <w:rPr>
            <w:rFonts w:ascii="Times New Roman" w:hAnsi="Times New Roman"/>
            <w:b/>
            <w:i/>
            <w:color w:val="C45911" w:themeColor="accent2" w:themeShade="BF"/>
            <w:kern w:val="0"/>
          </w:rPr>
          <w:t>8.1.</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遍历数组元素</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_Ref441152510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，来获取更多的关于</w:t>
      </w:r>
      <w:r>
        <w:rPr>
          <w:rFonts w:ascii="Constantia" w:eastAsia="CMR10" w:hAnsi="Constantia" w:cs="CMR10" w:hint="eastAsia"/>
          <w:kern w:val="0"/>
          <w:sz w:val="22"/>
        </w:rPr>
        <w:t xml:space="preserve"> for </w:t>
      </w:r>
      <w:r>
        <w:rPr>
          <w:rFonts w:ascii="Constantia" w:eastAsia="CMR10" w:hAnsi="Constantia" w:cs="CMR10" w:hint="eastAsia"/>
          <w:kern w:val="0"/>
          <w:sz w:val="22"/>
        </w:rPr>
        <w:t>循环的信息。</w:t>
      </w:r>
    </w:p>
    <w:p w:rsidR="0010175B" w:rsidRDefault="001F668E" w:rsidP="005D5996">
      <w:pPr>
        <w:pStyle w:val="3"/>
        <w:adjustRightInd w:val="0"/>
        <w:snapToGrid w:val="0"/>
        <w:rPr>
          <w:kern w:val="0"/>
        </w:rPr>
      </w:pPr>
      <w:bookmarkStart w:id="527" w:name="_Ref441149691"/>
      <w:bookmarkStart w:id="528" w:name="_Ref441152306"/>
      <w:bookmarkStart w:id="529" w:name="_Ref441152053"/>
      <w:bookmarkStart w:id="530" w:name="_Ref441151901"/>
      <w:bookmarkStart w:id="531" w:name="_Toc448583588"/>
      <w:r>
        <w:rPr>
          <w:kern w:val="0"/>
        </w:rPr>
        <w:t>7.4.</w:t>
      </w:r>
      <w:r w:rsidR="00040830">
        <w:rPr>
          <w:rFonts w:hint="eastAsia"/>
          <w:kern w:val="0"/>
        </w:rPr>
        <w:t>5</w:t>
      </w:r>
      <w:r w:rsidR="00A61B16" w:rsidRPr="00A61B16">
        <w:rPr>
          <w:rFonts w:hint="eastAsia"/>
          <w:kern w:val="0"/>
        </w:rPr>
        <w:t xml:space="preserve"> </w:t>
      </w:r>
      <w:r w:rsidR="00A61B16">
        <w:rPr>
          <w:rFonts w:hint="eastAsia"/>
          <w:kern w:val="0"/>
        </w:rPr>
        <w:t xml:space="preserve">switch </w:t>
      </w:r>
      <w:r w:rsidR="00A61B16">
        <w:rPr>
          <w:rFonts w:hint="eastAsia"/>
          <w:kern w:val="0"/>
        </w:rPr>
        <w:t>语句</w:t>
      </w:r>
      <w:bookmarkEnd w:id="527"/>
      <w:bookmarkEnd w:id="528"/>
      <w:bookmarkEnd w:id="529"/>
      <w:bookmarkEnd w:id="530"/>
      <w:bookmarkEnd w:id="531"/>
    </w:p>
    <w:p w:rsidR="0010175B" w:rsidRDefault="00FE413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本节描述的是一个</w:t>
      </w:r>
      <w:r>
        <w:rPr>
          <w:rFonts w:ascii="Constantia" w:eastAsia="CMR10" w:hAnsi="Constantia" w:cs="CMR10" w:hint="eastAsia"/>
          <w:kern w:val="0"/>
          <w:sz w:val="22"/>
        </w:rPr>
        <w:t xml:space="preserve"> gawk </w:t>
      </w:r>
      <w:r>
        <w:rPr>
          <w:rFonts w:ascii="Constantia" w:eastAsia="CMR10" w:hAnsi="Constantia" w:cs="CMR10" w:hint="eastAsia"/>
          <w:kern w:val="0"/>
          <w:sz w:val="22"/>
        </w:rPr>
        <w:t>专有的特性。如果</w:t>
      </w:r>
      <w:r>
        <w:rPr>
          <w:rFonts w:ascii="Constantia" w:eastAsia="CMR10" w:hAnsi="Constantia" w:cs="CMR10" w:hint="eastAsia"/>
          <w:kern w:val="0"/>
          <w:sz w:val="22"/>
        </w:rPr>
        <w:t xml:space="preserve"> gawk </w:t>
      </w:r>
      <w:r>
        <w:rPr>
          <w:rFonts w:ascii="Constantia" w:eastAsia="CMR10" w:hAnsi="Constantia" w:cs="CMR10" w:hint="eastAsia"/>
          <w:kern w:val="0"/>
          <w:sz w:val="22"/>
        </w:rPr>
        <w:t>是在兼容模式（查看</w:t>
      </w:r>
      <w:r>
        <w:rPr>
          <w:rFonts w:ascii="Constantia" w:eastAsia="CMR10" w:hAnsi="Constantia" w:cs="CMR10" w:hint="eastAsia"/>
          <w:kern w:val="0"/>
          <w:sz w:val="22"/>
        </w:rPr>
        <w:t xml:space="preserve">  </w:t>
      </w:r>
      <w:fldSimple w:instr="REF _Ref441150500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宋体" w:eastAsia="宋体" w:hAnsi="宋体" w:cs="宋体"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_Ref441150500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）下，则这个特性就不可用。</w:t>
      </w:r>
    </w:p>
    <w:p w:rsidR="0010175B" w:rsidRDefault="00FE413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switch </w:t>
      </w:r>
      <w:r>
        <w:rPr>
          <w:rFonts w:ascii="Constantia" w:eastAsia="CMR10" w:hAnsi="Constantia" w:cs="CMR10" w:hint="eastAsia"/>
          <w:kern w:val="0"/>
          <w:sz w:val="22"/>
        </w:rPr>
        <w:t>语句允许对表达式求值，并针对匹配的值来执行不同的语句。</w:t>
      </w:r>
      <w:r>
        <w:rPr>
          <w:rFonts w:ascii="Constantia" w:eastAsia="CMR10" w:hAnsi="Constantia" w:cs="CMR10" w:hint="eastAsia"/>
          <w:kern w:val="0"/>
          <w:sz w:val="22"/>
        </w:rPr>
        <w:t xml:space="preserve">Case </w:t>
      </w:r>
      <w:r>
        <w:rPr>
          <w:rFonts w:ascii="Constantia" w:eastAsia="CMR10" w:hAnsi="Constantia" w:cs="CMR10" w:hint="eastAsia"/>
          <w:kern w:val="0"/>
          <w:sz w:val="22"/>
        </w:rPr>
        <w:t>语句用来顺序地检查所定义的匹配。如果没有合适的</w:t>
      </w:r>
      <w:r>
        <w:rPr>
          <w:rFonts w:ascii="Constantia" w:eastAsia="CMR10" w:hAnsi="Constantia" w:cs="CMR10" w:hint="eastAsia"/>
          <w:kern w:val="0"/>
          <w:sz w:val="22"/>
        </w:rPr>
        <w:t xml:space="preserve"> case</w:t>
      </w:r>
      <w:r>
        <w:rPr>
          <w:rFonts w:ascii="Constantia" w:eastAsia="CMR10" w:hAnsi="Constantia" w:cs="CMR10" w:hint="eastAsia"/>
          <w:kern w:val="0"/>
          <w:sz w:val="22"/>
        </w:rPr>
        <w:t>，如果提供了</w:t>
      </w:r>
      <w:r>
        <w:rPr>
          <w:rFonts w:ascii="Constantia" w:eastAsia="CMR10" w:hAnsi="Constantia" w:cs="CMR10" w:hint="eastAsia"/>
          <w:kern w:val="0"/>
          <w:sz w:val="22"/>
        </w:rPr>
        <w:t xml:space="preserve"> default </w:t>
      </w:r>
      <w:r>
        <w:rPr>
          <w:rFonts w:ascii="Constantia" w:eastAsia="CMR10" w:hAnsi="Constantia" w:cs="CMR10" w:hint="eastAsia"/>
          <w:kern w:val="0"/>
          <w:sz w:val="22"/>
        </w:rPr>
        <w:t>段，则</w:t>
      </w:r>
      <w:r>
        <w:rPr>
          <w:rFonts w:ascii="Constantia" w:eastAsia="CMR10" w:hAnsi="Constantia" w:cs="CMR10" w:hint="eastAsia"/>
          <w:kern w:val="0"/>
          <w:sz w:val="22"/>
        </w:rPr>
        <w:t xml:space="preserve"> default </w:t>
      </w:r>
      <w:r>
        <w:rPr>
          <w:rFonts w:ascii="Constantia" w:eastAsia="CMR10" w:hAnsi="Constantia" w:cs="CMR10" w:hint="eastAsia"/>
          <w:kern w:val="0"/>
          <w:sz w:val="22"/>
        </w:rPr>
        <w:t>段会被执行。</w:t>
      </w:r>
    </w:p>
    <w:p w:rsidR="008107E7" w:rsidRDefault="00FE413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每个</w:t>
      </w:r>
      <w:r>
        <w:rPr>
          <w:rFonts w:ascii="Constantia" w:eastAsia="CMR10" w:hAnsi="Constantia" w:cs="CMR10" w:hint="eastAsia"/>
          <w:kern w:val="0"/>
          <w:sz w:val="22"/>
        </w:rPr>
        <w:t xml:space="preserve"> case </w:t>
      </w:r>
      <w:r>
        <w:rPr>
          <w:rFonts w:ascii="Constantia" w:eastAsia="CMR10" w:hAnsi="Constantia" w:cs="CMR10" w:hint="eastAsia"/>
          <w:kern w:val="0"/>
          <w:sz w:val="22"/>
        </w:rPr>
        <w:t>中包含一个常量，可以是数值，字串或者正则表达式。</w:t>
      </w:r>
      <w:r>
        <w:rPr>
          <w:rFonts w:ascii="Constantia" w:eastAsia="CMR10" w:hAnsi="Constantia" w:cs="CMR10" w:hint="eastAsia"/>
          <w:kern w:val="0"/>
          <w:sz w:val="22"/>
        </w:rPr>
        <w:t xml:space="preserve">switch </w:t>
      </w:r>
      <w:r>
        <w:rPr>
          <w:rFonts w:ascii="Constantia" w:eastAsia="CMR10" w:hAnsi="Constantia" w:cs="CMR10" w:hint="eastAsia"/>
          <w:kern w:val="0"/>
          <w:sz w:val="22"/>
        </w:rPr>
        <w:t>表达式被求值后，会按顺序对</w:t>
      </w:r>
      <w:r>
        <w:rPr>
          <w:rFonts w:ascii="Constantia" w:eastAsia="CMR10" w:hAnsi="Constantia" w:cs="CMR10" w:hint="eastAsia"/>
          <w:kern w:val="0"/>
          <w:sz w:val="22"/>
        </w:rPr>
        <w:t xml:space="preserve"> case </w:t>
      </w:r>
      <w:r>
        <w:rPr>
          <w:rFonts w:ascii="Constantia" w:eastAsia="CMR10" w:hAnsi="Constantia" w:cs="CMR10" w:hint="eastAsia"/>
          <w:kern w:val="0"/>
          <w:sz w:val="22"/>
        </w:rPr>
        <w:t>中的学常量进行比较。常量的类型决定了比较的类型：数值的，还是字串的。一个正则表达式常量执行的是针对初始表达式的值的正则表达式匹配。一般地，</w:t>
      </w:r>
      <w:r>
        <w:rPr>
          <w:rFonts w:ascii="Constantia" w:eastAsia="CMR10" w:hAnsi="Constantia" w:cs="CMR10" w:hint="eastAsia"/>
          <w:kern w:val="0"/>
          <w:sz w:val="22"/>
        </w:rPr>
        <w:t xml:space="preserve"> switch </w:t>
      </w:r>
      <w:r>
        <w:rPr>
          <w:rFonts w:ascii="Constantia" w:eastAsia="CMR10" w:hAnsi="Constantia" w:cs="CMR10" w:hint="eastAsia"/>
          <w:kern w:val="0"/>
          <w:sz w:val="22"/>
        </w:rPr>
        <w:t>语句看起来如下：</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switch (expression)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case value or regular expression:</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case-body</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default: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default-body</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t>
      </w:r>
    </w:p>
    <w:p w:rsidR="008107E7" w:rsidRDefault="00FE413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switch </w:t>
      </w:r>
      <w:r>
        <w:rPr>
          <w:rFonts w:ascii="Constantia" w:eastAsia="CMR10" w:hAnsi="Constantia" w:cs="CMR10" w:hint="eastAsia"/>
          <w:kern w:val="0"/>
          <w:sz w:val="22"/>
        </w:rPr>
        <w:t>的控制流与</w:t>
      </w:r>
      <w:r>
        <w:rPr>
          <w:rFonts w:ascii="Constantia" w:eastAsia="CMR10" w:hAnsi="Constantia" w:cs="CMR10" w:hint="eastAsia"/>
          <w:kern w:val="0"/>
          <w:sz w:val="22"/>
        </w:rPr>
        <w:t xml:space="preserve"> C </w:t>
      </w:r>
      <w:r>
        <w:rPr>
          <w:rFonts w:ascii="Constantia" w:eastAsia="CMR10" w:hAnsi="Constantia" w:cs="CMR10" w:hint="eastAsia"/>
          <w:kern w:val="0"/>
          <w:sz w:val="22"/>
        </w:rPr>
        <w:t>中的执行一致。只要与给定的</w:t>
      </w:r>
      <w:r>
        <w:rPr>
          <w:rFonts w:ascii="Constantia" w:eastAsia="CMR10" w:hAnsi="Constantia" w:cs="CMR10" w:hint="eastAsia"/>
          <w:kern w:val="0"/>
          <w:sz w:val="22"/>
        </w:rPr>
        <w:t xml:space="preserve"> case </w:t>
      </w:r>
      <w:r>
        <w:rPr>
          <w:rFonts w:ascii="Constantia" w:eastAsia="CMR10" w:hAnsi="Constantia" w:cs="CMR10" w:hint="eastAsia"/>
          <w:kern w:val="0"/>
          <w:sz w:val="22"/>
        </w:rPr>
        <w:t>匹配了，</w:t>
      </w:r>
      <w:r>
        <w:rPr>
          <w:rFonts w:ascii="Constantia" w:eastAsia="CMR10" w:hAnsi="Constantia" w:cs="CMR10" w:hint="eastAsia"/>
          <w:kern w:val="0"/>
          <w:sz w:val="22"/>
        </w:rPr>
        <w:t xml:space="preserve">case </w:t>
      </w:r>
      <w:r>
        <w:rPr>
          <w:rFonts w:ascii="Constantia" w:eastAsia="CMR10" w:hAnsi="Constantia" w:cs="CMR10" w:hint="eastAsia"/>
          <w:kern w:val="0"/>
          <w:sz w:val="22"/>
        </w:rPr>
        <w:t>语句体中的语句就会被执行，直到遇到</w:t>
      </w:r>
      <w:r>
        <w:rPr>
          <w:rFonts w:ascii="Constantia" w:eastAsia="CMR10" w:hAnsi="Constantia" w:cs="CMR10" w:hint="eastAsia"/>
          <w:kern w:val="0"/>
          <w:sz w:val="22"/>
        </w:rPr>
        <w:t xml:space="preserve"> break</w:t>
      </w:r>
      <w:r>
        <w:rPr>
          <w:rFonts w:ascii="Constantia" w:eastAsia="CMR10" w:hAnsi="Constantia" w:cs="CMR10" w:hint="eastAsia"/>
          <w:kern w:val="0"/>
          <w:sz w:val="22"/>
        </w:rPr>
        <w:t>，</w:t>
      </w:r>
      <w:r>
        <w:rPr>
          <w:rFonts w:ascii="Constantia" w:eastAsia="CMR10" w:hAnsi="Constantia" w:cs="CMR10" w:hint="eastAsia"/>
          <w:kern w:val="0"/>
          <w:sz w:val="22"/>
        </w:rPr>
        <w:t>continue</w:t>
      </w:r>
      <w:r>
        <w:rPr>
          <w:rFonts w:ascii="Constantia" w:eastAsia="CMR10" w:hAnsi="Constantia" w:cs="CMR10" w:hint="eastAsia"/>
          <w:kern w:val="0"/>
          <w:sz w:val="22"/>
        </w:rPr>
        <w:t>，</w:t>
      </w:r>
      <w:r>
        <w:rPr>
          <w:rFonts w:ascii="Constantia" w:eastAsia="CMR10" w:hAnsi="Constantia" w:cs="CMR10" w:hint="eastAsia"/>
          <w:kern w:val="0"/>
          <w:sz w:val="22"/>
        </w:rPr>
        <w:t xml:space="preserve">next </w:t>
      </w:r>
      <w:r>
        <w:rPr>
          <w:rFonts w:ascii="Constantia" w:eastAsia="CMR10" w:hAnsi="Constantia" w:cs="CMR10" w:hint="eastAsia"/>
          <w:kern w:val="0"/>
          <w:sz w:val="22"/>
        </w:rPr>
        <w:t>，</w:t>
      </w:r>
      <w:r>
        <w:rPr>
          <w:rFonts w:ascii="Constantia" w:eastAsia="CMR10" w:hAnsi="Constantia" w:cs="CMR10" w:hint="eastAsia"/>
          <w:kern w:val="0"/>
          <w:sz w:val="22"/>
        </w:rPr>
        <w:t>nextfile</w:t>
      </w:r>
      <w:r>
        <w:rPr>
          <w:rFonts w:ascii="Constantia" w:eastAsia="CMR10" w:hAnsi="Constantia" w:cs="CMR10" w:hint="eastAsia"/>
          <w:kern w:val="0"/>
          <w:sz w:val="22"/>
        </w:rPr>
        <w:t>，或者是</w:t>
      </w:r>
      <w:r>
        <w:rPr>
          <w:rFonts w:ascii="Constantia" w:eastAsia="CMR10" w:hAnsi="Constantia" w:cs="CMR10" w:hint="eastAsia"/>
          <w:kern w:val="0"/>
          <w:sz w:val="22"/>
        </w:rPr>
        <w:t xml:space="preserve"> exit</w:t>
      </w:r>
      <w:r>
        <w:rPr>
          <w:rFonts w:ascii="Constantia" w:eastAsia="CMR10" w:hAnsi="Constantia" w:cs="CMR10" w:hint="eastAsia"/>
          <w:kern w:val="0"/>
          <w:sz w:val="22"/>
        </w:rPr>
        <w:t>，或者是</w:t>
      </w:r>
      <w:r>
        <w:rPr>
          <w:rFonts w:ascii="Constantia" w:eastAsia="CMR10" w:hAnsi="Constantia" w:cs="CMR10" w:hint="eastAsia"/>
          <w:kern w:val="0"/>
          <w:sz w:val="22"/>
        </w:rPr>
        <w:t xml:space="preserve"> switch </w:t>
      </w:r>
      <w:r>
        <w:rPr>
          <w:rFonts w:ascii="Constantia" w:eastAsia="CMR10" w:hAnsi="Constantia" w:cs="CMR10" w:hint="eastAsia"/>
          <w:kern w:val="0"/>
          <w:sz w:val="22"/>
        </w:rPr>
        <w:t>语句本身的结束。</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while ((c = getopt(ARGC</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ARGV</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"aksx")) != -1)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switch (c)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case "a":</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 report size of all files</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all_files = TRUE;</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break</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case "k":</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BLOCK_SIZE = 1024 # 1K block size</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break</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case "s":</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 do sums only</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sum_only = TRUE</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break</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case "x":</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 do</w:t>
      </w:r>
      <w:r w:rsidR="003115F5" w:rsidRPr="00040830">
        <w:rPr>
          <w:rFonts w:ascii="Constantia" w:eastAsia="CMTT10" w:hAnsi="Constantia" w:cs="CMTT10"/>
          <w:b/>
          <w:color w:val="000000"/>
          <w:kern w:val="0"/>
          <w:sz w:val="22"/>
        </w:rPr>
        <w:t>n’t</w:t>
      </w:r>
      <w:r w:rsidRPr="00040830">
        <w:rPr>
          <w:rFonts w:ascii="Constantia" w:eastAsia="CMTT10" w:hAnsi="Constantia" w:cs="CMTT10"/>
          <w:b/>
          <w:color w:val="000000"/>
          <w:kern w:val="0"/>
          <w:sz w:val="22"/>
        </w:rPr>
        <w:t xml:space="preserve"> cross filesystems</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fts_flags = or(fts_flags</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FTS_XDEV)</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break</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lastRenderedPageBreak/>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case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default: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usage()</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break</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t>
      </w:r>
    </w:p>
    <w:p w:rsidR="0010175B" w:rsidRDefault="00FE413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要注意的是，如果这里没有指定任何语句，则会停止执行匹配的</w:t>
      </w:r>
      <w:r>
        <w:rPr>
          <w:rFonts w:ascii="Constantia" w:eastAsia="CMR10" w:hAnsi="Constantia" w:cs="CMR10" w:hint="eastAsia"/>
          <w:kern w:val="0"/>
          <w:sz w:val="22"/>
        </w:rPr>
        <w:t xml:space="preserve"> case </w:t>
      </w:r>
      <w:r>
        <w:rPr>
          <w:rFonts w:ascii="Constantia" w:eastAsia="CMR10" w:hAnsi="Constantia" w:cs="CMR10" w:hint="eastAsia"/>
          <w:kern w:val="0"/>
          <w:sz w:val="22"/>
        </w:rPr>
        <w:t>语句，则执行流程会落入下一个</w:t>
      </w:r>
      <w:r>
        <w:rPr>
          <w:rFonts w:ascii="Constantia" w:eastAsia="CMR10" w:hAnsi="Constantia" w:cs="CMR10" w:hint="eastAsia"/>
          <w:kern w:val="0"/>
          <w:sz w:val="22"/>
        </w:rPr>
        <w:t xml:space="preserve"> case </w:t>
      </w:r>
      <w:r>
        <w:rPr>
          <w:rFonts w:ascii="Constantia" w:eastAsia="CMR10" w:hAnsi="Constantia" w:cs="CMR10" w:hint="eastAsia"/>
          <w:kern w:val="0"/>
          <w:sz w:val="22"/>
        </w:rPr>
        <w:t>中，直到执行中止。在这个例子中，“</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w:t>
      </w:r>
      <w:r>
        <w:rPr>
          <w:rFonts w:ascii="Constantia" w:eastAsia="CMR10" w:hAnsi="Constantia" w:cs="CMR10" w:hint="eastAsia"/>
          <w:kern w:val="0"/>
          <w:sz w:val="22"/>
        </w:rPr>
        <w:t xml:space="preserve"> case </w:t>
      </w:r>
      <w:r>
        <w:rPr>
          <w:rFonts w:ascii="Constantia" w:eastAsia="CMR10" w:hAnsi="Constantia" w:cs="CMR10" w:hint="eastAsia"/>
          <w:kern w:val="0"/>
          <w:sz w:val="22"/>
        </w:rPr>
        <w:t>中，会落入到</w:t>
      </w:r>
      <w:r>
        <w:rPr>
          <w:rFonts w:ascii="Constantia" w:eastAsia="CMR10" w:hAnsi="Constantia" w:cs="CMR10" w:hint="eastAsia"/>
          <w:kern w:val="0"/>
          <w:sz w:val="22"/>
        </w:rPr>
        <w:t xml:space="preserve">  default case </w:t>
      </w:r>
      <w:r>
        <w:rPr>
          <w:rFonts w:ascii="Constantia" w:eastAsia="CMR10" w:hAnsi="Constantia" w:cs="CMR10" w:hint="eastAsia"/>
          <w:kern w:val="0"/>
          <w:sz w:val="22"/>
        </w:rPr>
        <w:t>中执行，并在其中调用</w:t>
      </w:r>
      <w:r>
        <w:rPr>
          <w:rFonts w:ascii="Constantia" w:eastAsia="CMR10" w:hAnsi="Constantia" w:cs="CMR10" w:hint="eastAsia"/>
          <w:kern w:val="0"/>
          <w:sz w:val="22"/>
        </w:rPr>
        <w:t xml:space="preserve"> usage() </w:t>
      </w:r>
      <w:r>
        <w:rPr>
          <w:rFonts w:ascii="Constantia" w:eastAsia="CMR10" w:hAnsi="Constantia" w:cs="CMR10" w:hint="eastAsia"/>
          <w:kern w:val="0"/>
          <w:sz w:val="22"/>
        </w:rPr>
        <w:t>函数。其中所调用的</w:t>
      </w:r>
      <w:r>
        <w:rPr>
          <w:rFonts w:ascii="Constantia" w:eastAsia="CMR10" w:hAnsi="Constantia" w:cs="CMR10" w:hint="eastAsia"/>
          <w:kern w:val="0"/>
          <w:sz w:val="22"/>
        </w:rPr>
        <w:t xml:space="preserve"> getopt () </w:t>
      </w:r>
      <w:r>
        <w:rPr>
          <w:rFonts w:ascii="Constantia" w:eastAsia="CMR10" w:hAnsi="Constantia" w:cs="CMR10" w:hint="eastAsia"/>
          <w:kern w:val="0"/>
          <w:sz w:val="22"/>
        </w:rPr>
        <w:t>函数在这里</w:t>
      </w:r>
      <w:r>
        <w:rPr>
          <w:rFonts w:ascii="Constantia" w:eastAsia="CMR10" w:hAnsi="Constantia" w:cs="CMR10" w:hint="eastAsia"/>
          <w:kern w:val="0"/>
          <w:sz w:val="22"/>
        </w:rPr>
        <w:t xml:space="preserve"> </w:t>
      </w:r>
      <w:fldSimple w:instr="REF _Ref441153228 \h  \* MERGEFORMAT ">
        <w:r w:rsidR="00BE3E67" w:rsidRPr="00BE3E67">
          <w:rPr>
            <w:rFonts w:ascii="Times New Roman" w:hAnsi="Times New Roman"/>
            <w:b/>
            <w:i/>
            <w:color w:val="C45911" w:themeColor="accent2" w:themeShade="BF"/>
            <w:kern w:val="0"/>
          </w:rPr>
          <w:t>10.</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处理命令行选项</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_Ref441153228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237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，描述。）</w:t>
      </w:r>
    </w:p>
    <w:p w:rsidR="0010175B" w:rsidRDefault="001F668E" w:rsidP="005D5996">
      <w:pPr>
        <w:pStyle w:val="3"/>
        <w:adjustRightInd w:val="0"/>
        <w:snapToGrid w:val="0"/>
        <w:rPr>
          <w:kern w:val="0"/>
        </w:rPr>
      </w:pPr>
      <w:bookmarkStart w:id="532" w:name="_Ref441152034"/>
      <w:bookmarkStart w:id="533" w:name="_Toc448583589"/>
      <w:r>
        <w:rPr>
          <w:kern w:val="0"/>
        </w:rPr>
        <w:t>7.4.</w:t>
      </w:r>
      <w:r w:rsidR="00040830">
        <w:rPr>
          <w:rFonts w:hint="eastAsia"/>
          <w:kern w:val="0"/>
        </w:rPr>
        <w:t>6</w:t>
      </w:r>
      <w:r w:rsidR="00A61B16" w:rsidRPr="00A61B16">
        <w:rPr>
          <w:rFonts w:hint="eastAsia"/>
          <w:kern w:val="0"/>
        </w:rPr>
        <w:t xml:space="preserve"> </w:t>
      </w:r>
      <w:r w:rsidR="00A61B16">
        <w:rPr>
          <w:rFonts w:hint="eastAsia"/>
          <w:kern w:val="0"/>
        </w:rPr>
        <w:t xml:space="preserve">break </w:t>
      </w:r>
      <w:r w:rsidR="00A61B16">
        <w:rPr>
          <w:rFonts w:hint="eastAsia"/>
          <w:kern w:val="0"/>
        </w:rPr>
        <w:t>语句</w:t>
      </w:r>
      <w:bookmarkEnd w:id="532"/>
      <w:bookmarkEnd w:id="533"/>
    </w:p>
    <w:p w:rsidR="0010175B" w:rsidRDefault="00FE413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break </w:t>
      </w:r>
      <w:r>
        <w:rPr>
          <w:rFonts w:ascii="Constantia" w:eastAsia="CMR10" w:hAnsi="Constantia" w:cs="CMR10" w:hint="eastAsia"/>
          <w:kern w:val="0"/>
          <w:sz w:val="22"/>
        </w:rPr>
        <w:t>语句跳出最包含该语句的最内层的</w:t>
      </w:r>
      <w:r>
        <w:rPr>
          <w:rFonts w:ascii="Constantia" w:eastAsia="CMR10" w:hAnsi="Constantia" w:cs="CMR10" w:hint="eastAsia"/>
          <w:kern w:val="0"/>
          <w:sz w:val="22"/>
        </w:rPr>
        <w:t xml:space="preserve"> for</w:t>
      </w:r>
      <w:r>
        <w:rPr>
          <w:rFonts w:ascii="Constantia" w:eastAsia="CMR10" w:hAnsi="Constantia" w:cs="CMR10" w:hint="eastAsia"/>
          <w:kern w:val="0"/>
          <w:sz w:val="22"/>
        </w:rPr>
        <w:t>，</w:t>
      </w:r>
      <w:r>
        <w:rPr>
          <w:rFonts w:ascii="Constantia" w:eastAsia="CMR10" w:hAnsi="Constantia" w:cs="CMR10" w:hint="eastAsia"/>
          <w:kern w:val="0"/>
          <w:sz w:val="22"/>
        </w:rPr>
        <w:t>while</w:t>
      </w:r>
      <w:r>
        <w:rPr>
          <w:rFonts w:ascii="Constantia" w:eastAsia="CMR10" w:hAnsi="Constantia" w:cs="CMR10" w:hint="eastAsia"/>
          <w:kern w:val="0"/>
          <w:sz w:val="22"/>
        </w:rPr>
        <w:t>，</w:t>
      </w:r>
      <w:r>
        <w:rPr>
          <w:rFonts w:ascii="Constantia" w:eastAsia="CMR10" w:hAnsi="Constantia" w:cs="CMR10" w:hint="eastAsia"/>
          <w:kern w:val="0"/>
          <w:sz w:val="22"/>
        </w:rPr>
        <w:t xml:space="preserve">do </w:t>
      </w:r>
      <w:r>
        <w:rPr>
          <w:rFonts w:ascii="Constantia" w:eastAsia="CMR10" w:hAnsi="Constantia" w:cs="CMR10" w:hint="eastAsia"/>
          <w:kern w:val="0"/>
          <w:sz w:val="22"/>
        </w:rPr>
        <w:t>循环。下面的例子查找任意整数的最小因数，并判断是否为质数：</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find smallest divisor of num</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num = $1</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for (divisor = 2; divisor * divisor &lt;= num; divisor++)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if (num % divisor == 0)</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break</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if (num % divisor == 0)</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printf "Smallest divisor of %d is %d\n"</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num</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divisor</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else</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printf "%d is prime\n"</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num</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t>
      </w:r>
    </w:p>
    <w:p w:rsidR="0010175B" w:rsidRDefault="00FE413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当第一个</w:t>
      </w:r>
      <w:r>
        <w:rPr>
          <w:rFonts w:ascii="Constantia" w:eastAsia="CMR10" w:hAnsi="Constantia" w:cs="CMR10" w:hint="eastAsia"/>
          <w:kern w:val="0"/>
          <w:sz w:val="22"/>
        </w:rPr>
        <w:t xml:space="preserve"> if </w:t>
      </w:r>
      <w:r>
        <w:rPr>
          <w:rFonts w:ascii="Constantia" w:eastAsia="CMR10" w:hAnsi="Constantia" w:cs="CMR10" w:hint="eastAsia"/>
          <w:kern w:val="0"/>
          <w:sz w:val="22"/>
        </w:rPr>
        <w:t>语句中的余数是</w:t>
      </w:r>
      <w:r>
        <w:rPr>
          <w:rFonts w:ascii="Constantia" w:eastAsia="CMR10" w:hAnsi="Constantia" w:cs="CMR10" w:hint="eastAsia"/>
          <w:kern w:val="0"/>
          <w:sz w:val="22"/>
        </w:rPr>
        <w:t xml:space="preserve"> 0 </w:t>
      </w:r>
      <w:r>
        <w:rPr>
          <w:rFonts w:ascii="Constantia" w:eastAsia="CMR10" w:hAnsi="Constantia" w:cs="CMR10" w:hint="eastAsia"/>
          <w:kern w:val="0"/>
          <w:sz w:val="22"/>
        </w:rPr>
        <w:t>时，</w:t>
      </w:r>
      <w:r>
        <w:rPr>
          <w:rFonts w:ascii="Constantia" w:eastAsia="CMR10" w:hAnsi="Constantia" w:cs="CMR10" w:hint="eastAsia"/>
          <w:kern w:val="0"/>
          <w:sz w:val="22"/>
        </w:rPr>
        <w:t xml:space="preserve">awk </w:t>
      </w:r>
      <w:r>
        <w:rPr>
          <w:rFonts w:ascii="Constantia" w:eastAsia="CMR10" w:hAnsi="Constantia" w:cs="CMR10" w:hint="eastAsia"/>
          <w:kern w:val="0"/>
          <w:sz w:val="22"/>
        </w:rPr>
        <w:t>就直接跳出循环。这表示</w:t>
      </w:r>
      <w:r>
        <w:rPr>
          <w:rFonts w:ascii="Constantia" w:eastAsia="CMR10" w:hAnsi="Constantia" w:cs="CMR10" w:hint="eastAsia"/>
          <w:kern w:val="0"/>
          <w:sz w:val="22"/>
        </w:rPr>
        <w:t xml:space="preserve"> awk </w:t>
      </w:r>
      <w:r>
        <w:rPr>
          <w:rFonts w:ascii="Constantia" w:eastAsia="CMR10" w:hAnsi="Constantia" w:cs="CMR10" w:hint="eastAsia"/>
          <w:kern w:val="0"/>
          <w:sz w:val="22"/>
        </w:rPr>
        <w:t>会执行直接跟在循环后面的语句。（这与</w:t>
      </w:r>
      <w:r>
        <w:rPr>
          <w:rFonts w:ascii="Constantia" w:eastAsia="CMR10" w:hAnsi="Constantia" w:cs="CMR10" w:hint="eastAsia"/>
          <w:kern w:val="0"/>
          <w:sz w:val="22"/>
        </w:rPr>
        <w:t xml:space="preserve"> exit </w:t>
      </w:r>
      <w:r>
        <w:rPr>
          <w:rFonts w:ascii="Constantia" w:eastAsia="CMR10" w:hAnsi="Constantia" w:cs="CMR10" w:hint="eastAsia"/>
          <w:kern w:val="0"/>
          <w:sz w:val="22"/>
        </w:rPr>
        <w:t>非常不同，</w:t>
      </w:r>
      <w:r>
        <w:rPr>
          <w:rFonts w:ascii="Constantia" w:eastAsia="CMR10" w:hAnsi="Constantia" w:cs="CMR10" w:hint="eastAsia"/>
          <w:kern w:val="0"/>
          <w:sz w:val="22"/>
        </w:rPr>
        <w:t xml:space="preserve">exit </w:t>
      </w:r>
      <w:r>
        <w:rPr>
          <w:rFonts w:ascii="Constantia" w:eastAsia="CMR10" w:hAnsi="Constantia" w:cs="CMR10" w:hint="eastAsia"/>
          <w:kern w:val="0"/>
          <w:sz w:val="22"/>
        </w:rPr>
        <w:t>会停止跟个</w:t>
      </w:r>
      <w:r>
        <w:rPr>
          <w:rFonts w:ascii="Constantia" w:eastAsia="CMR10" w:hAnsi="Constantia" w:cs="CMR10" w:hint="eastAsia"/>
          <w:kern w:val="0"/>
          <w:sz w:val="22"/>
        </w:rPr>
        <w:t xml:space="preserve"> awk </w:t>
      </w:r>
      <w:r>
        <w:rPr>
          <w:rFonts w:ascii="Constantia" w:eastAsia="CMR10" w:hAnsi="Constantia" w:cs="CMR10" w:hint="eastAsia"/>
          <w:kern w:val="0"/>
          <w:sz w:val="22"/>
        </w:rPr>
        <w:t>程序，查看</w:t>
      </w:r>
      <w:r>
        <w:rPr>
          <w:rFonts w:ascii="Constantia" w:eastAsia="CMR10" w:hAnsi="Constantia" w:cs="CMR10" w:hint="eastAsia"/>
          <w:kern w:val="0"/>
          <w:sz w:val="22"/>
        </w:rPr>
        <w:t xml:space="preserve"> </w:t>
      </w:r>
      <w:fldSimple w:instr="REF _Ref441152298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10 exit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_Ref441152298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 xml:space="preserve"> </w:t>
      </w:r>
      <w:r>
        <w:rPr>
          <w:rFonts w:ascii="Constantia" w:eastAsia="CMR10" w:hAnsi="Constantia" w:cs="CMR10" w:hint="eastAsia"/>
          <w:kern w:val="0"/>
          <w:sz w:val="22"/>
        </w:rPr>
        <w:t>。）</w:t>
      </w:r>
    </w:p>
    <w:p w:rsidR="0010175B" w:rsidRDefault="00FE413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下面的程序解释了在</w:t>
      </w:r>
      <w:r>
        <w:rPr>
          <w:rFonts w:ascii="Constantia" w:eastAsia="CMR10" w:hAnsi="Constantia" w:cs="CMR10" w:hint="eastAsia"/>
          <w:kern w:val="0"/>
          <w:sz w:val="22"/>
        </w:rPr>
        <w:t xml:space="preserve"> for </w:t>
      </w:r>
      <w:r>
        <w:rPr>
          <w:rFonts w:ascii="Constantia" w:eastAsia="CMR10" w:hAnsi="Constantia" w:cs="CMR10" w:hint="eastAsia"/>
          <w:kern w:val="0"/>
          <w:sz w:val="22"/>
        </w:rPr>
        <w:t>或者</w:t>
      </w:r>
      <w:r>
        <w:rPr>
          <w:rFonts w:ascii="Constantia" w:eastAsia="CMR10" w:hAnsi="Constantia" w:cs="CMR10" w:hint="eastAsia"/>
          <w:kern w:val="0"/>
          <w:sz w:val="22"/>
        </w:rPr>
        <w:t xml:space="preserve"> while </w:t>
      </w:r>
      <w:r>
        <w:rPr>
          <w:rFonts w:ascii="Constantia" w:eastAsia="CMR10" w:hAnsi="Constantia" w:cs="CMR10" w:hint="eastAsia"/>
          <w:kern w:val="0"/>
          <w:sz w:val="22"/>
        </w:rPr>
        <w:t>循环语句中的</w:t>
      </w:r>
      <w:r>
        <w:rPr>
          <w:rFonts w:ascii="Constantia" w:eastAsia="CMR10" w:hAnsi="Constantia" w:cs="CMR10" w:hint="eastAsia"/>
          <w:kern w:val="0"/>
          <w:sz w:val="22"/>
        </w:rPr>
        <w:t xml:space="preserve"> condition</w:t>
      </w:r>
      <w:r>
        <w:rPr>
          <w:rFonts w:ascii="Constantia" w:eastAsia="CMR10" w:hAnsi="Constantia" w:cs="CMR10" w:hint="eastAsia"/>
          <w:kern w:val="0"/>
          <w:sz w:val="22"/>
        </w:rPr>
        <w:t>，如何用</w:t>
      </w:r>
      <w:r>
        <w:rPr>
          <w:rFonts w:ascii="Constantia" w:eastAsia="CMR10" w:hAnsi="Constantia" w:cs="CMR10" w:hint="eastAsia"/>
          <w:kern w:val="0"/>
          <w:sz w:val="22"/>
        </w:rPr>
        <w:t xml:space="preserve"> if </w:t>
      </w:r>
      <w:r>
        <w:rPr>
          <w:rFonts w:ascii="Constantia" w:eastAsia="CMR10" w:hAnsi="Constantia" w:cs="CMR10" w:hint="eastAsia"/>
          <w:kern w:val="0"/>
          <w:sz w:val="22"/>
        </w:rPr>
        <w:t>中的</w:t>
      </w:r>
      <w:r>
        <w:rPr>
          <w:rFonts w:ascii="Constantia" w:eastAsia="CMR10" w:hAnsi="Constantia" w:cs="CMR10" w:hint="eastAsia"/>
          <w:kern w:val="0"/>
          <w:sz w:val="22"/>
        </w:rPr>
        <w:t xml:space="preserve"> break </w:t>
      </w:r>
      <w:r>
        <w:rPr>
          <w:rFonts w:ascii="Constantia" w:eastAsia="CMR10" w:hAnsi="Constantia" w:cs="CMR10" w:hint="eastAsia"/>
          <w:kern w:val="0"/>
          <w:sz w:val="22"/>
        </w:rPr>
        <w:t>来代替：</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 find smallest divisor of num</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num = $1</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for (divisor = 2; ; divisor++)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if (num % divisor == 0)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printf "Smallest divisor of %d is %d\n"</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num</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divisor</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break</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if (divisor * divisor &gt; num)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printf "%d is prime\n"</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num</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break</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lastRenderedPageBreak/>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t>
      </w:r>
    </w:p>
    <w:p w:rsidR="0010175B" w:rsidRDefault="00FE413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break </w:t>
      </w:r>
      <w:r>
        <w:rPr>
          <w:rFonts w:ascii="Constantia" w:eastAsia="CMR10" w:hAnsi="Constantia" w:cs="CMR10" w:hint="eastAsia"/>
          <w:kern w:val="0"/>
          <w:sz w:val="22"/>
        </w:rPr>
        <w:t>语句也用来中断</w:t>
      </w:r>
      <w:r>
        <w:rPr>
          <w:rFonts w:ascii="Constantia" w:eastAsia="CMR10" w:hAnsi="Constantia" w:cs="CMR10" w:hint="eastAsia"/>
          <w:kern w:val="0"/>
          <w:sz w:val="22"/>
        </w:rPr>
        <w:t xml:space="preserve"> switch </w:t>
      </w:r>
      <w:r>
        <w:rPr>
          <w:rFonts w:ascii="Constantia" w:eastAsia="CMR10" w:hAnsi="Constantia" w:cs="CMR10" w:hint="eastAsia"/>
          <w:kern w:val="0"/>
          <w:sz w:val="22"/>
        </w:rPr>
        <w:t>中的语句。这在</w:t>
      </w:r>
      <w:r>
        <w:rPr>
          <w:rFonts w:ascii="Constantia" w:eastAsia="CMR10" w:hAnsi="Constantia" w:cs="CMR10" w:hint="eastAsia"/>
          <w:kern w:val="0"/>
          <w:sz w:val="22"/>
        </w:rPr>
        <w:t xml:space="preserve"> </w:t>
      </w:r>
      <w:fldSimple w:instr="REF _Ref441152306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5 switch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_Ref441152306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，进行了描述。</w:t>
      </w:r>
    </w:p>
    <w:p w:rsidR="0010175B" w:rsidRDefault="00FE413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在循环体或者</w:t>
      </w:r>
      <w:r>
        <w:rPr>
          <w:rFonts w:ascii="Constantia" w:eastAsia="CMR10" w:hAnsi="Constantia" w:cs="CMR10" w:hint="eastAsia"/>
          <w:kern w:val="0"/>
          <w:sz w:val="22"/>
        </w:rPr>
        <w:t xml:space="preserve"> switch </w:t>
      </w:r>
      <w:r>
        <w:rPr>
          <w:rFonts w:ascii="Constantia" w:eastAsia="CMR10" w:hAnsi="Constantia" w:cs="CMR10" w:hint="eastAsia"/>
          <w:kern w:val="0"/>
          <w:sz w:val="22"/>
        </w:rPr>
        <w:t>外面使用</w:t>
      </w:r>
      <w:r>
        <w:rPr>
          <w:rFonts w:ascii="Constantia" w:eastAsia="CMR10" w:hAnsi="Constantia" w:cs="CMR10" w:hint="eastAsia"/>
          <w:kern w:val="0"/>
          <w:sz w:val="22"/>
        </w:rPr>
        <w:t xml:space="preserve"> break </w:t>
      </w:r>
      <w:r>
        <w:rPr>
          <w:rFonts w:ascii="Constantia" w:eastAsia="CMR10" w:hAnsi="Constantia" w:cs="CMR10" w:hint="eastAsia"/>
          <w:kern w:val="0"/>
          <w:sz w:val="22"/>
        </w:rPr>
        <w:t>没有意义。但是，虽然没有在文档中记录下来，</w:t>
      </w:r>
      <w:r>
        <w:rPr>
          <w:rFonts w:ascii="Constantia" w:eastAsia="CMR10" w:hAnsi="Constantia" w:cs="CMR10" w:hint="eastAsia"/>
          <w:kern w:val="0"/>
          <w:sz w:val="22"/>
        </w:rPr>
        <w:t xml:space="preserve">awk </w:t>
      </w:r>
      <w:r>
        <w:rPr>
          <w:rFonts w:ascii="Constantia" w:eastAsia="CMR10" w:hAnsi="Constantia" w:cs="CMR10" w:hint="eastAsia"/>
          <w:kern w:val="0"/>
          <w:sz w:val="22"/>
        </w:rPr>
        <w:t>的历史版本中将循环外的</w:t>
      </w:r>
      <w:r>
        <w:rPr>
          <w:rFonts w:ascii="Constantia" w:eastAsia="CMR10" w:hAnsi="Constantia" w:cs="CMR10" w:hint="eastAsia"/>
          <w:kern w:val="0"/>
          <w:sz w:val="22"/>
        </w:rPr>
        <w:t xml:space="preserve"> break </w:t>
      </w:r>
      <w:r>
        <w:rPr>
          <w:rFonts w:ascii="Constantia" w:eastAsia="CMR10" w:hAnsi="Constantia" w:cs="CMR10" w:hint="eastAsia"/>
          <w:kern w:val="0"/>
          <w:sz w:val="22"/>
        </w:rPr>
        <w:t>语句，当成是一个</w:t>
      </w:r>
      <w:r>
        <w:rPr>
          <w:rFonts w:ascii="Constantia" w:eastAsia="CMR10" w:hAnsi="Constantia" w:cs="CMR10" w:hint="eastAsia"/>
          <w:kern w:val="0"/>
          <w:sz w:val="22"/>
        </w:rPr>
        <w:t xml:space="preserve"> next </w:t>
      </w:r>
      <w:r>
        <w:rPr>
          <w:rFonts w:ascii="Constantia" w:eastAsia="CMR10" w:hAnsi="Constantia" w:cs="CMR10" w:hint="eastAsia"/>
          <w:kern w:val="0"/>
          <w:sz w:val="22"/>
        </w:rPr>
        <w:t>语句（查看</w:t>
      </w:r>
      <w:r>
        <w:rPr>
          <w:rFonts w:ascii="Constantia" w:eastAsia="CMR10" w:hAnsi="Constantia" w:cs="CMR10" w:hint="eastAsia"/>
          <w:kern w:val="0"/>
          <w:sz w:val="22"/>
        </w:rPr>
        <w:t xml:space="preserve"> </w:t>
      </w:r>
      <w:fldSimple w:instr="REF _Ref441152310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8 next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_Ref441152310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）。近来的</w:t>
      </w:r>
      <w:r>
        <w:rPr>
          <w:rFonts w:ascii="Constantia" w:eastAsia="CMR10" w:hAnsi="Constantia" w:cs="CMR10" w:hint="eastAsia"/>
          <w:kern w:val="0"/>
          <w:sz w:val="22"/>
        </w:rPr>
        <w:t xml:space="preserve"> BWK awk </w:t>
      </w:r>
      <w:r>
        <w:rPr>
          <w:rFonts w:ascii="Constantia" w:eastAsia="CMR10" w:hAnsi="Constantia" w:cs="CMR10" w:hint="eastAsia"/>
          <w:kern w:val="0"/>
          <w:sz w:val="22"/>
        </w:rPr>
        <w:t>版本不再允许这样的用法，</w:t>
      </w:r>
      <w:r>
        <w:rPr>
          <w:rFonts w:ascii="Constantia" w:eastAsia="CMR10" w:hAnsi="Constantia" w:cs="CMR10" w:hint="eastAsia"/>
          <w:kern w:val="0"/>
          <w:sz w:val="22"/>
        </w:rPr>
        <w:t xml:space="preserve">gawk </w:t>
      </w:r>
      <w:r>
        <w:rPr>
          <w:rFonts w:ascii="Constantia" w:eastAsia="CMR10" w:hAnsi="Constantia" w:cs="CMR10" w:hint="eastAsia"/>
          <w:kern w:val="0"/>
          <w:sz w:val="22"/>
        </w:rPr>
        <w:t>也不允许。</w:t>
      </w:r>
    </w:p>
    <w:p w:rsidR="0010175B" w:rsidRDefault="001F668E" w:rsidP="005D5996">
      <w:pPr>
        <w:pStyle w:val="3"/>
        <w:adjustRightInd w:val="0"/>
        <w:snapToGrid w:val="0"/>
        <w:rPr>
          <w:kern w:val="0"/>
        </w:rPr>
      </w:pPr>
      <w:bookmarkStart w:id="534" w:name="_Ref441152294"/>
      <w:bookmarkStart w:id="535" w:name="_Ref441152037"/>
      <w:bookmarkStart w:id="536" w:name="_Toc448583590"/>
      <w:r>
        <w:rPr>
          <w:kern w:val="0"/>
        </w:rPr>
        <w:t>7.4.</w:t>
      </w:r>
      <w:r w:rsidR="00040830">
        <w:rPr>
          <w:rFonts w:hint="eastAsia"/>
          <w:kern w:val="0"/>
        </w:rPr>
        <w:t>7</w:t>
      </w:r>
      <w:r w:rsidR="00A61B16" w:rsidRPr="00A61B16">
        <w:rPr>
          <w:rFonts w:hint="eastAsia"/>
          <w:kern w:val="0"/>
        </w:rPr>
        <w:t xml:space="preserve"> </w:t>
      </w:r>
      <w:r w:rsidR="00A61B16">
        <w:rPr>
          <w:rFonts w:hint="eastAsia"/>
          <w:kern w:val="0"/>
        </w:rPr>
        <w:t xml:space="preserve">continue </w:t>
      </w:r>
      <w:r w:rsidR="00A61B16">
        <w:rPr>
          <w:rFonts w:hint="eastAsia"/>
          <w:kern w:val="0"/>
        </w:rPr>
        <w:t>语句</w:t>
      </w:r>
      <w:bookmarkEnd w:id="534"/>
      <w:bookmarkEnd w:id="535"/>
      <w:bookmarkEnd w:id="536"/>
    </w:p>
    <w:p w:rsidR="0010175B" w:rsidRDefault="00FE413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与</w:t>
      </w:r>
      <w:r>
        <w:rPr>
          <w:rFonts w:ascii="Constantia" w:eastAsia="CMR10" w:hAnsi="Constantia" w:cs="CMR10" w:hint="eastAsia"/>
          <w:kern w:val="0"/>
          <w:sz w:val="22"/>
        </w:rPr>
        <w:t xml:space="preserve"> break </w:t>
      </w:r>
      <w:r>
        <w:rPr>
          <w:rFonts w:ascii="Constantia" w:eastAsia="CMR10" w:hAnsi="Constantia" w:cs="CMR10" w:hint="eastAsia"/>
          <w:kern w:val="0"/>
          <w:sz w:val="22"/>
        </w:rPr>
        <w:t>类型，</w:t>
      </w:r>
      <w:r>
        <w:rPr>
          <w:rFonts w:ascii="Constantia" w:eastAsia="CMR10" w:hAnsi="Constantia" w:cs="CMR10" w:hint="eastAsia"/>
          <w:kern w:val="0"/>
          <w:sz w:val="22"/>
        </w:rPr>
        <w:t xml:space="preserve">continue </w:t>
      </w:r>
      <w:r>
        <w:rPr>
          <w:rFonts w:ascii="Constantia" w:eastAsia="CMR10" w:hAnsi="Constantia" w:cs="CMR10" w:hint="eastAsia"/>
          <w:kern w:val="0"/>
          <w:sz w:val="22"/>
        </w:rPr>
        <w:t>语句只要</w:t>
      </w:r>
      <w:r>
        <w:rPr>
          <w:rFonts w:ascii="Constantia" w:eastAsia="CMR10" w:hAnsi="Constantia" w:cs="CMR10" w:hint="eastAsia"/>
          <w:kern w:val="0"/>
          <w:sz w:val="22"/>
        </w:rPr>
        <w:t xml:space="preserve"> for</w:t>
      </w:r>
      <w:r>
        <w:rPr>
          <w:rFonts w:ascii="Constantia" w:eastAsia="CMR10" w:hAnsi="Constantia" w:cs="CMR10" w:hint="eastAsia"/>
          <w:kern w:val="0"/>
          <w:sz w:val="22"/>
        </w:rPr>
        <w:t>，</w:t>
      </w:r>
      <w:r>
        <w:rPr>
          <w:rFonts w:ascii="Constantia" w:eastAsia="CMR10" w:hAnsi="Constantia" w:cs="CMR10" w:hint="eastAsia"/>
          <w:kern w:val="0"/>
          <w:sz w:val="22"/>
        </w:rPr>
        <w:t>while</w:t>
      </w:r>
      <w:r>
        <w:rPr>
          <w:rFonts w:ascii="Constantia" w:eastAsia="CMR10" w:hAnsi="Constantia" w:cs="CMR10" w:hint="eastAsia"/>
          <w:kern w:val="0"/>
          <w:sz w:val="22"/>
        </w:rPr>
        <w:t>，以及</w:t>
      </w:r>
      <w:r>
        <w:rPr>
          <w:rFonts w:ascii="Constantia" w:eastAsia="CMR10" w:hAnsi="Constantia" w:cs="CMR10" w:hint="eastAsia"/>
          <w:kern w:val="0"/>
          <w:sz w:val="22"/>
        </w:rPr>
        <w:t xml:space="preserve"> do </w:t>
      </w:r>
      <w:r>
        <w:rPr>
          <w:rFonts w:ascii="Constantia" w:eastAsia="CMR10" w:hAnsi="Constantia" w:cs="CMR10" w:hint="eastAsia"/>
          <w:kern w:val="0"/>
          <w:sz w:val="22"/>
        </w:rPr>
        <w:t>循环中使用，它路过循环体后面的部分，使得下一个循环立即开始。与</w:t>
      </w:r>
      <w:r>
        <w:rPr>
          <w:rFonts w:ascii="Constantia" w:eastAsia="CMR10" w:hAnsi="Constantia" w:cs="CMR10" w:hint="eastAsia"/>
          <w:kern w:val="0"/>
          <w:sz w:val="22"/>
        </w:rPr>
        <w:t xml:space="preserve"> break </w:t>
      </w:r>
      <w:r>
        <w:rPr>
          <w:rFonts w:ascii="Constantia" w:eastAsia="CMR10" w:hAnsi="Constantia" w:cs="CMR10" w:hint="eastAsia"/>
          <w:kern w:val="0"/>
          <w:sz w:val="22"/>
        </w:rPr>
        <w:t>相比，它只是跳出循环。</w:t>
      </w:r>
    </w:p>
    <w:p w:rsidR="0010175B" w:rsidRDefault="00FE413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for </w:t>
      </w:r>
      <w:r>
        <w:rPr>
          <w:rFonts w:ascii="Constantia" w:eastAsia="CMR10" w:hAnsi="Constantia" w:cs="CMR10" w:hint="eastAsia"/>
          <w:kern w:val="0"/>
          <w:sz w:val="22"/>
        </w:rPr>
        <w:t>循环中的</w:t>
      </w:r>
      <w:r>
        <w:rPr>
          <w:rFonts w:ascii="Constantia" w:eastAsia="CMR10" w:hAnsi="Constantia" w:cs="CMR10" w:hint="eastAsia"/>
          <w:kern w:val="0"/>
          <w:sz w:val="22"/>
        </w:rPr>
        <w:t xml:space="preserve"> continue </w:t>
      </w:r>
      <w:r>
        <w:rPr>
          <w:rFonts w:ascii="Constantia" w:eastAsia="CMR10" w:hAnsi="Constantia" w:cs="CMR10" w:hint="eastAsia"/>
          <w:kern w:val="0"/>
          <w:sz w:val="22"/>
        </w:rPr>
        <w:t>语句，引导</w:t>
      </w:r>
      <w:r>
        <w:rPr>
          <w:rFonts w:ascii="Constantia" w:eastAsia="CMR10" w:hAnsi="Constantia" w:cs="CMR10" w:hint="eastAsia"/>
          <w:kern w:val="0"/>
          <w:sz w:val="22"/>
        </w:rPr>
        <w:t xml:space="preserve"> awk </w:t>
      </w:r>
      <w:r>
        <w:rPr>
          <w:rFonts w:ascii="Constantia" w:eastAsia="CMR10" w:hAnsi="Constantia" w:cs="CMR10" w:hint="eastAsia"/>
          <w:kern w:val="0"/>
          <w:sz w:val="22"/>
        </w:rPr>
        <w:t>路过循环体后面的部分，并执行</w:t>
      </w:r>
      <w:r>
        <w:rPr>
          <w:rFonts w:ascii="Constantia" w:eastAsia="CMR10" w:hAnsi="Constantia" w:cs="CMR10" w:hint="eastAsia"/>
          <w:kern w:val="0"/>
          <w:sz w:val="22"/>
        </w:rPr>
        <w:t xml:space="preserve"> for </w:t>
      </w:r>
      <w:r>
        <w:rPr>
          <w:rFonts w:ascii="Constantia" w:eastAsia="CMR10" w:hAnsi="Constantia" w:cs="CMR10" w:hint="eastAsia"/>
          <w:kern w:val="0"/>
          <w:sz w:val="22"/>
        </w:rPr>
        <w:t>语句中的递增表达式（</w:t>
      </w:r>
      <w:r>
        <w:rPr>
          <w:rFonts w:ascii="Constantia" w:eastAsia="CMR10" w:hAnsi="Constantia" w:cs="CMR10"/>
          <w:kern w:val="0"/>
          <w:sz w:val="22"/>
        </w:rPr>
        <w:t>increment-expression</w:t>
      </w:r>
      <w:r>
        <w:rPr>
          <w:rFonts w:ascii="Constantia" w:eastAsia="CMR10" w:hAnsi="Constantia" w:cs="CMR10" w:hint="eastAsia"/>
          <w:kern w:val="0"/>
          <w:sz w:val="22"/>
        </w:rPr>
        <w:t>）。下面的程序解释了这样的情形：</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BEGIN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for (x = 0; x &lt;= 20; x++)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if (x == 5)</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continue</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printf "%d "</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x</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print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t>
      </w:r>
    </w:p>
    <w:p w:rsidR="00FE413D" w:rsidRDefault="00FE413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这个程序打印</w:t>
      </w:r>
      <w:r>
        <w:rPr>
          <w:rFonts w:ascii="Constantia" w:eastAsia="CMR10" w:hAnsi="Constantia" w:cs="CMR10" w:hint="eastAsia"/>
          <w:kern w:val="0"/>
          <w:sz w:val="22"/>
        </w:rPr>
        <w:t xml:space="preserve"> 0 </w:t>
      </w:r>
      <w:r>
        <w:rPr>
          <w:rFonts w:ascii="Constantia" w:eastAsia="CMR10" w:hAnsi="Constantia" w:cs="CMR10" w:hint="eastAsia"/>
          <w:kern w:val="0"/>
          <w:sz w:val="22"/>
        </w:rPr>
        <w:t>到</w:t>
      </w:r>
      <w:r>
        <w:rPr>
          <w:rFonts w:ascii="Constantia" w:eastAsia="CMR10" w:hAnsi="Constantia" w:cs="CMR10" w:hint="eastAsia"/>
          <w:kern w:val="0"/>
          <w:sz w:val="22"/>
        </w:rPr>
        <w:t xml:space="preserve"> 20 </w:t>
      </w:r>
      <w:r>
        <w:rPr>
          <w:rFonts w:ascii="Constantia" w:eastAsia="CMR10" w:hAnsi="Constantia" w:cs="CMR10" w:hint="eastAsia"/>
          <w:kern w:val="0"/>
          <w:sz w:val="22"/>
        </w:rPr>
        <w:t>之间的数，除了</w:t>
      </w:r>
      <w:r>
        <w:rPr>
          <w:rFonts w:ascii="Constantia" w:eastAsia="CMR10" w:hAnsi="Constantia" w:cs="CMR10" w:hint="eastAsia"/>
          <w:kern w:val="0"/>
          <w:sz w:val="22"/>
        </w:rPr>
        <w:t xml:space="preserve"> 5 </w:t>
      </w:r>
      <w:r>
        <w:rPr>
          <w:rFonts w:ascii="Constantia" w:eastAsia="CMR10" w:hAnsi="Constantia" w:cs="CMR10" w:hint="eastAsia"/>
          <w:kern w:val="0"/>
          <w:sz w:val="22"/>
        </w:rPr>
        <w:t>外，因为在这个数值时</w:t>
      </w:r>
      <w:r>
        <w:rPr>
          <w:rFonts w:ascii="Constantia" w:eastAsia="CMR10" w:hAnsi="Constantia" w:cs="CMR10" w:hint="eastAsia"/>
          <w:kern w:val="0"/>
          <w:sz w:val="22"/>
        </w:rPr>
        <w:t xml:space="preserve"> printf </w:t>
      </w:r>
      <w:r>
        <w:rPr>
          <w:rFonts w:ascii="Constantia" w:eastAsia="CMR10" w:hAnsi="Constantia" w:cs="CMR10" w:hint="eastAsia"/>
          <w:kern w:val="0"/>
          <w:sz w:val="22"/>
        </w:rPr>
        <w:t>被路过了。因为</w:t>
      </w:r>
      <w:r>
        <w:rPr>
          <w:rFonts w:ascii="Constantia" w:eastAsia="CMR10" w:hAnsi="Constantia" w:cs="CMR10" w:hint="eastAsia"/>
          <w:kern w:val="0"/>
          <w:sz w:val="22"/>
        </w:rPr>
        <w:t xml:space="preserve"> </w:t>
      </w:r>
      <w:r w:rsidRPr="005778DB">
        <w:rPr>
          <w:rFonts w:ascii="Constantia" w:eastAsia="CMR10" w:hAnsi="Constantia" w:cs="CMR10"/>
          <w:b/>
          <w:i/>
          <w:kern w:val="0"/>
          <w:sz w:val="22"/>
        </w:rPr>
        <w:t>‘x++’</w:t>
      </w:r>
      <w:r>
        <w:rPr>
          <w:rFonts w:ascii="Constantia" w:eastAsia="CMR10" w:hAnsi="Constantia" w:cs="CMR10" w:hint="eastAsia"/>
          <w:b/>
          <w:i/>
          <w:kern w:val="0"/>
          <w:sz w:val="22"/>
        </w:rPr>
        <w:t xml:space="preserve"> </w:t>
      </w:r>
      <w:r w:rsidRPr="00FE413D">
        <w:rPr>
          <w:rFonts w:ascii="Constantia" w:eastAsia="CMR10" w:hAnsi="Constantia" w:cs="CMR10" w:hint="eastAsia"/>
          <w:kern w:val="0"/>
          <w:sz w:val="22"/>
        </w:rPr>
        <w:t>并没有被路过，因此，</w:t>
      </w:r>
      <w:r w:rsidRPr="00FE413D">
        <w:rPr>
          <w:rFonts w:ascii="Constantia" w:eastAsia="CMR10" w:hAnsi="Constantia" w:cs="CMR10" w:hint="eastAsia"/>
          <w:kern w:val="0"/>
          <w:sz w:val="22"/>
        </w:rPr>
        <w:t xml:space="preserve">x </w:t>
      </w:r>
      <w:r w:rsidRPr="00FE413D">
        <w:rPr>
          <w:rFonts w:ascii="Constantia" w:eastAsia="CMR10" w:hAnsi="Constantia" w:cs="CMR10" w:hint="eastAsia"/>
          <w:kern w:val="0"/>
          <w:sz w:val="22"/>
        </w:rPr>
        <w:t>的值不会卡在</w:t>
      </w:r>
      <w:r w:rsidRPr="00FE413D">
        <w:rPr>
          <w:rFonts w:ascii="Constantia" w:eastAsia="CMR10" w:hAnsi="Constantia" w:cs="CMR10" w:hint="eastAsia"/>
          <w:kern w:val="0"/>
          <w:sz w:val="22"/>
        </w:rPr>
        <w:t xml:space="preserve"> 5 </w:t>
      </w:r>
      <w:r w:rsidRPr="00FE413D">
        <w:rPr>
          <w:rFonts w:ascii="Constantia" w:eastAsia="CMR10" w:hAnsi="Constantia" w:cs="CMR10" w:hint="eastAsia"/>
          <w:kern w:val="0"/>
          <w:sz w:val="22"/>
        </w:rPr>
        <w:t>上。下面的</w:t>
      </w:r>
      <w:r w:rsidRPr="00FE413D">
        <w:rPr>
          <w:rFonts w:ascii="Constantia" w:eastAsia="CMR10" w:hAnsi="Constantia" w:cs="CMR10" w:hint="eastAsia"/>
          <w:kern w:val="0"/>
          <w:sz w:val="22"/>
        </w:rPr>
        <w:t xml:space="preserve"> while </w:t>
      </w:r>
      <w:r w:rsidRPr="00FE413D">
        <w:rPr>
          <w:rFonts w:ascii="Constantia" w:eastAsia="CMR10" w:hAnsi="Constantia" w:cs="CMR10" w:hint="eastAsia"/>
          <w:kern w:val="0"/>
          <w:sz w:val="22"/>
        </w:rPr>
        <w:t>循环与前面的</w:t>
      </w:r>
      <w:r w:rsidRPr="00FE413D">
        <w:rPr>
          <w:rFonts w:ascii="Constantia" w:eastAsia="CMR10" w:hAnsi="Constantia" w:cs="CMR10" w:hint="eastAsia"/>
          <w:kern w:val="0"/>
          <w:sz w:val="22"/>
        </w:rPr>
        <w:t xml:space="preserve"> for </w:t>
      </w:r>
      <w:r w:rsidRPr="00FE413D">
        <w:rPr>
          <w:rFonts w:ascii="Constantia" w:eastAsia="CMR10" w:hAnsi="Constantia" w:cs="CMR10" w:hint="eastAsia"/>
          <w:kern w:val="0"/>
          <w:sz w:val="22"/>
        </w:rPr>
        <w:t>循环相比：</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BEGIN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x = 0</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while (x &lt;= 20)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if (x == 5)</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continue</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printf "%d "</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x</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x++</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print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t>
      </w:r>
    </w:p>
    <w:p w:rsidR="0010175B" w:rsidRDefault="00FE413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这个程序中，只要</w:t>
      </w:r>
      <w:r>
        <w:rPr>
          <w:rFonts w:ascii="Constantia" w:eastAsia="CMR10" w:hAnsi="Constantia" w:cs="CMR10" w:hint="eastAsia"/>
          <w:kern w:val="0"/>
          <w:sz w:val="22"/>
        </w:rPr>
        <w:t xml:space="preserve"> x </w:t>
      </w:r>
      <w:r>
        <w:rPr>
          <w:rFonts w:ascii="Constantia" w:eastAsia="CMR10" w:hAnsi="Constantia" w:cs="CMR10" w:hint="eastAsia"/>
          <w:kern w:val="0"/>
          <w:sz w:val="22"/>
        </w:rPr>
        <w:t>达到</w:t>
      </w:r>
      <w:r>
        <w:rPr>
          <w:rFonts w:ascii="Constantia" w:eastAsia="CMR10" w:hAnsi="Constantia" w:cs="CMR10" w:hint="eastAsia"/>
          <w:kern w:val="0"/>
          <w:sz w:val="22"/>
        </w:rPr>
        <w:t xml:space="preserve">5 </w:t>
      </w:r>
      <w:r>
        <w:rPr>
          <w:rFonts w:ascii="Constantia" w:eastAsia="CMR10" w:hAnsi="Constantia" w:cs="CMR10" w:hint="eastAsia"/>
          <w:kern w:val="0"/>
          <w:sz w:val="22"/>
        </w:rPr>
        <w:t>就会成为一个死循环，因此递增</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x++</w:t>
      </w:r>
      <w:r>
        <w:rPr>
          <w:rFonts w:ascii="Constantia" w:eastAsia="CMR10" w:hAnsi="Constantia" w:cs="CMR10" w:hint="eastAsia"/>
          <w:kern w:val="0"/>
          <w:sz w:val="22"/>
        </w:rPr>
        <w:t>’）语句永远不会执行。</w:t>
      </w:r>
    </w:p>
    <w:p w:rsidR="0010175B" w:rsidRPr="00B02C27" w:rsidRDefault="00B02C2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与</w:t>
      </w:r>
      <w:r>
        <w:rPr>
          <w:rFonts w:ascii="Constantia" w:eastAsia="CMR10" w:hAnsi="Constantia" w:cs="CMR10" w:hint="eastAsia"/>
          <w:kern w:val="0"/>
          <w:sz w:val="22"/>
        </w:rPr>
        <w:t xml:space="preserve"> switch </w:t>
      </w:r>
      <w:r>
        <w:rPr>
          <w:rFonts w:ascii="Constantia" w:eastAsia="CMR10" w:hAnsi="Constantia" w:cs="CMR10" w:hint="eastAsia"/>
          <w:kern w:val="0"/>
          <w:sz w:val="22"/>
        </w:rPr>
        <w:t>语句对应，</w:t>
      </w:r>
      <w:r>
        <w:rPr>
          <w:rFonts w:ascii="Constantia" w:eastAsia="CMR10" w:hAnsi="Constantia" w:cs="CMR10" w:hint="eastAsia"/>
          <w:kern w:val="0"/>
          <w:sz w:val="22"/>
        </w:rPr>
        <w:t xml:space="preserve">continue </w:t>
      </w:r>
      <w:r>
        <w:rPr>
          <w:rFonts w:ascii="Constantia" w:eastAsia="CMR10" w:hAnsi="Constantia" w:cs="CMR10" w:hint="eastAsia"/>
          <w:kern w:val="0"/>
          <w:sz w:val="22"/>
        </w:rPr>
        <w:t>语句并没有特别的含义，在循环体之外也没有什么特别的含义。</w:t>
      </w:r>
      <w:r>
        <w:rPr>
          <w:rFonts w:ascii="Constantia" w:eastAsia="CMR10" w:hAnsi="Constantia" w:cs="CMR10" w:hint="eastAsia"/>
          <w:kern w:val="0"/>
          <w:sz w:val="22"/>
        </w:rPr>
        <w:t xml:space="preserve">awk </w:t>
      </w:r>
      <w:r>
        <w:rPr>
          <w:rFonts w:ascii="Constantia" w:eastAsia="CMR10" w:hAnsi="Constantia" w:cs="CMR10" w:hint="eastAsia"/>
          <w:kern w:val="0"/>
          <w:sz w:val="22"/>
        </w:rPr>
        <w:t>的历史版本将循环体之外的</w:t>
      </w:r>
      <w:r>
        <w:rPr>
          <w:rFonts w:ascii="Constantia" w:eastAsia="CMR10" w:hAnsi="Constantia" w:cs="CMR10" w:hint="eastAsia"/>
          <w:kern w:val="0"/>
          <w:sz w:val="22"/>
        </w:rPr>
        <w:t xml:space="preserve"> continue </w:t>
      </w:r>
      <w:r>
        <w:rPr>
          <w:rFonts w:ascii="Constantia" w:eastAsia="CMR10" w:hAnsi="Constantia" w:cs="CMR10" w:hint="eastAsia"/>
          <w:kern w:val="0"/>
          <w:sz w:val="22"/>
        </w:rPr>
        <w:t>与循环体之外的的</w:t>
      </w:r>
      <w:r>
        <w:rPr>
          <w:rFonts w:ascii="Constantia" w:eastAsia="CMR10" w:hAnsi="Constantia" w:cs="CMR10" w:hint="eastAsia"/>
          <w:kern w:val="0"/>
          <w:sz w:val="22"/>
        </w:rPr>
        <w:t xml:space="preserve"> break </w:t>
      </w:r>
      <w:r>
        <w:rPr>
          <w:rFonts w:ascii="Constantia" w:eastAsia="CMR10" w:hAnsi="Constantia" w:cs="CMR10" w:hint="eastAsia"/>
          <w:kern w:val="0"/>
          <w:sz w:val="22"/>
        </w:rPr>
        <w:t>一样对待：就像它是一个</w:t>
      </w:r>
      <w:r>
        <w:rPr>
          <w:rFonts w:ascii="Constantia" w:eastAsia="CMR10" w:hAnsi="Constantia" w:cs="CMR10" w:hint="eastAsia"/>
          <w:kern w:val="0"/>
          <w:sz w:val="22"/>
        </w:rPr>
        <w:t xml:space="preserve"> next </w:t>
      </w:r>
      <w:r>
        <w:rPr>
          <w:rFonts w:ascii="Constantia" w:eastAsia="CMR10" w:hAnsi="Constantia" w:cs="CMR10" w:hint="eastAsia"/>
          <w:kern w:val="0"/>
          <w:sz w:val="22"/>
        </w:rPr>
        <w:lastRenderedPageBreak/>
        <w:t>语句一样（查看</w:t>
      </w:r>
      <w:r>
        <w:rPr>
          <w:rFonts w:ascii="Constantia" w:eastAsia="CMR10" w:hAnsi="Constantia" w:cs="CMR10" w:hint="eastAsia"/>
          <w:kern w:val="0"/>
          <w:sz w:val="22"/>
        </w:rPr>
        <w:t xml:space="preserve"> </w:t>
      </w:r>
      <w:fldSimple w:instr="REF _Ref441152313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8 next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_Ref441152313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见下方</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Pr>
          <w:rFonts w:ascii="Constantia" w:eastAsia="CMR10" w:hAnsi="Constantia" w:cs="CMR10" w:hint="eastAsia"/>
          <w:kern w:val="0"/>
          <w:sz w:val="22"/>
        </w:rPr>
        <w:t xml:space="preserve">BWK awk </w:t>
      </w:r>
      <w:r>
        <w:rPr>
          <w:rFonts w:ascii="Constantia" w:eastAsia="CMR10" w:hAnsi="Constantia" w:cs="CMR10" w:hint="eastAsia"/>
          <w:kern w:val="0"/>
          <w:sz w:val="22"/>
        </w:rPr>
        <w:t>的后面的版本不再这么处理，</w:t>
      </w:r>
      <w:r>
        <w:rPr>
          <w:rFonts w:ascii="Constantia" w:eastAsia="CMR10" w:hAnsi="Constantia" w:cs="CMR10" w:hint="eastAsia"/>
          <w:kern w:val="0"/>
          <w:sz w:val="22"/>
        </w:rPr>
        <w:t xml:space="preserve">gawk </w:t>
      </w:r>
      <w:r>
        <w:rPr>
          <w:rFonts w:ascii="Constantia" w:eastAsia="CMR10" w:hAnsi="Constantia" w:cs="CMR10" w:hint="eastAsia"/>
          <w:kern w:val="0"/>
          <w:sz w:val="22"/>
        </w:rPr>
        <w:t>也不这么做。</w:t>
      </w:r>
    </w:p>
    <w:p w:rsidR="0010175B" w:rsidRDefault="001F668E" w:rsidP="005D5996">
      <w:pPr>
        <w:pStyle w:val="3"/>
        <w:adjustRightInd w:val="0"/>
        <w:snapToGrid w:val="0"/>
        <w:rPr>
          <w:kern w:val="0"/>
        </w:rPr>
      </w:pPr>
      <w:bookmarkStart w:id="537" w:name="_Ref441152166"/>
      <w:bookmarkStart w:id="538" w:name="_Ref441152376"/>
      <w:bookmarkStart w:id="539" w:name="_Ref441152226"/>
      <w:bookmarkStart w:id="540" w:name="_Ref441146463"/>
      <w:bookmarkStart w:id="541" w:name="_Ref441152255"/>
      <w:bookmarkStart w:id="542" w:name="_Ref441152274"/>
      <w:bookmarkStart w:id="543" w:name="_Ref441152285"/>
      <w:bookmarkStart w:id="544" w:name="_Ref441152310"/>
      <w:bookmarkStart w:id="545" w:name="_Ref441152262"/>
      <w:bookmarkStart w:id="546" w:name="_Ref441152313"/>
      <w:bookmarkStart w:id="547" w:name="_Toc448583591"/>
      <w:r>
        <w:rPr>
          <w:kern w:val="0"/>
        </w:rPr>
        <w:t>7.4.</w:t>
      </w:r>
      <w:r w:rsidR="00380F04">
        <w:rPr>
          <w:rFonts w:hint="eastAsia"/>
          <w:kern w:val="0"/>
        </w:rPr>
        <w:t>8</w:t>
      </w:r>
      <w:r w:rsidR="00A61B16" w:rsidRPr="00A61B16">
        <w:rPr>
          <w:rFonts w:hint="eastAsia"/>
          <w:kern w:val="0"/>
        </w:rPr>
        <w:t xml:space="preserve"> </w:t>
      </w:r>
      <w:r w:rsidR="00A61B16">
        <w:rPr>
          <w:rFonts w:hint="eastAsia"/>
          <w:kern w:val="0"/>
        </w:rPr>
        <w:t xml:space="preserve">next </w:t>
      </w:r>
      <w:r w:rsidR="00A61B16">
        <w:rPr>
          <w:rFonts w:hint="eastAsia"/>
          <w:kern w:val="0"/>
        </w:rPr>
        <w:t>语句</w:t>
      </w:r>
      <w:bookmarkEnd w:id="537"/>
      <w:bookmarkEnd w:id="538"/>
      <w:bookmarkEnd w:id="539"/>
      <w:bookmarkEnd w:id="540"/>
      <w:bookmarkEnd w:id="541"/>
      <w:bookmarkEnd w:id="542"/>
      <w:bookmarkEnd w:id="543"/>
      <w:bookmarkEnd w:id="544"/>
      <w:bookmarkEnd w:id="545"/>
      <w:bookmarkEnd w:id="546"/>
      <w:bookmarkEnd w:id="547"/>
    </w:p>
    <w:p w:rsidR="0010175B" w:rsidRDefault="003B2ED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next </w:t>
      </w:r>
      <w:r>
        <w:rPr>
          <w:rFonts w:ascii="Constantia" w:eastAsia="CMR10" w:hAnsi="Constantia" w:cs="CMR10" w:hint="eastAsia"/>
          <w:kern w:val="0"/>
          <w:sz w:val="22"/>
        </w:rPr>
        <w:t>语句强制</w:t>
      </w:r>
      <w:r>
        <w:rPr>
          <w:rFonts w:ascii="Constantia" w:eastAsia="CMR10" w:hAnsi="Constantia" w:cs="CMR10" w:hint="eastAsia"/>
          <w:kern w:val="0"/>
          <w:sz w:val="22"/>
        </w:rPr>
        <w:t xml:space="preserve">  awk </w:t>
      </w:r>
      <w:r>
        <w:rPr>
          <w:rFonts w:ascii="Constantia" w:eastAsia="CMR10" w:hAnsi="Constantia" w:cs="CMR10" w:hint="eastAsia"/>
          <w:kern w:val="0"/>
          <w:sz w:val="22"/>
        </w:rPr>
        <w:t>立即停止当前记录的处理并处理下一条记录。这表示针对当前的记录不再进一步进行规则的匹配，当前规则的余下部分也不被执行。</w:t>
      </w:r>
    </w:p>
    <w:p w:rsidR="0010175B" w:rsidRDefault="003B2ED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与</w:t>
      </w:r>
      <w:r>
        <w:rPr>
          <w:rFonts w:ascii="Constantia" w:eastAsia="CMR10" w:hAnsi="Constantia" w:cs="CMR10" w:hint="eastAsia"/>
          <w:kern w:val="0"/>
          <w:sz w:val="22"/>
        </w:rPr>
        <w:t xml:space="preserve"> getline </w:t>
      </w:r>
      <w:r>
        <w:rPr>
          <w:rFonts w:ascii="Constantia" w:eastAsia="CMR10" w:hAnsi="Constantia" w:cs="CMR10" w:hint="eastAsia"/>
          <w:kern w:val="0"/>
          <w:sz w:val="22"/>
        </w:rPr>
        <w:t>函数（查看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1026 \h  \* MERGEFORMAT ">
        <w:r w:rsidR="00BE3E67" w:rsidRPr="00BE3E67">
          <w:rPr>
            <w:rFonts w:ascii="Times New Roman" w:hAnsi="Times New Roman"/>
            <w:b/>
            <w:i/>
            <w:color w:val="C45911" w:themeColor="accent2" w:themeShade="BF"/>
            <w:szCs w:val="29"/>
          </w:rPr>
          <w:t>4.</w:t>
        </w:r>
        <w:r w:rsidR="00BE3E67" w:rsidRPr="00BE3E67">
          <w:rPr>
            <w:rFonts w:ascii="Times New Roman" w:hAnsi="Times New Roman" w:hint="eastAsia"/>
            <w:b/>
            <w:i/>
            <w:color w:val="C45911" w:themeColor="accent2" w:themeShade="BF"/>
            <w:szCs w:val="29"/>
          </w:rPr>
          <w:t xml:space="preserve">9 </w:t>
        </w:r>
        <w:r w:rsidR="00BE3E67" w:rsidRPr="00BE3E67">
          <w:rPr>
            <w:rFonts w:ascii="Times New Roman" w:hAnsi="Times New Roman" w:hint="eastAsia"/>
            <w:b/>
            <w:i/>
            <w:color w:val="C45911" w:themeColor="accent2" w:themeShade="BF"/>
            <w:szCs w:val="29"/>
          </w:rPr>
          <w:t>用</w:t>
        </w:r>
        <w:r w:rsidR="00BE3E67" w:rsidRPr="00BE3E67">
          <w:rPr>
            <w:rFonts w:ascii="Times New Roman" w:hAnsi="Times New Roman" w:hint="eastAsia"/>
            <w:b/>
            <w:i/>
            <w:color w:val="C45911" w:themeColor="accent2" w:themeShade="BF"/>
            <w:szCs w:val="29"/>
          </w:rPr>
          <w:t xml:space="preserve"> getline </w:t>
        </w:r>
        <w:r w:rsidR="00BE3E67" w:rsidRPr="00BE3E67">
          <w:rPr>
            <w:rFonts w:ascii="Times New Roman" w:hAnsi="Times New Roman" w:hint="eastAsia"/>
            <w:b/>
            <w:i/>
            <w:color w:val="C45911" w:themeColor="accent2" w:themeShade="BF"/>
            <w:szCs w:val="29"/>
          </w:rPr>
          <w:t>输入数据</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_Ref441151026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83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）进行对比。</w:t>
      </w:r>
      <w:r>
        <w:rPr>
          <w:rFonts w:ascii="Constantia" w:eastAsia="CMR10" w:hAnsi="Constantia" w:cs="CMR10" w:hint="eastAsia"/>
          <w:kern w:val="0"/>
          <w:sz w:val="22"/>
        </w:rPr>
        <w:t xml:space="preserve">getline </w:t>
      </w:r>
      <w:r>
        <w:rPr>
          <w:rFonts w:ascii="Constantia" w:eastAsia="CMR10" w:hAnsi="Constantia" w:cs="CMR10" w:hint="eastAsia"/>
          <w:kern w:val="0"/>
          <w:sz w:val="22"/>
        </w:rPr>
        <w:t>也会导致</w:t>
      </w:r>
      <w:r>
        <w:rPr>
          <w:rFonts w:ascii="Constantia" w:eastAsia="CMR10" w:hAnsi="Constantia" w:cs="CMR10" w:hint="eastAsia"/>
          <w:kern w:val="0"/>
          <w:sz w:val="22"/>
        </w:rPr>
        <w:t xml:space="preserve"> awk </w:t>
      </w:r>
      <w:r>
        <w:rPr>
          <w:rFonts w:ascii="Constantia" w:eastAsia="CMR10" w:hAnsi="Constantia" w:cs="CMR10" w:hint="eastAsia"/>
          <w:kern w:val="0"/>
          <w:sz w:val="22"/>
        </w:rPr>
        <w:t>立即读取下一条记录，但是并没有改变控制流（即，当前的动作会在新的记录上执行）。</w:t>
      </w:r>
    </w:p>
    <w:p w:rsidR="0010175B" w:rsidRDefault="003B2ED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在最高级上，</w:t>
      </w:r>
      <w:r>
        <w:rPr>
          <w:rFonts w:ascii="Constantia" w:eastAsia="CMR10" w:hAnsi="Constantia" w:cs="CMR10" w:hint="eastAsia"/>
          <w:kern w:val="0"/>
          <w:sz w:val="22"/>
        </w:rPr>
        <w:t xml:space="preserve">awk </w:t>
      </w:r>
      <w:r>
        <w:rPr>
          <w:rFonts w:ascii="Constantia" w:eastAsia="CMR10" w:hAnsi="Constantia" w:cs="CMR10" w:hint="eastAsia"/>
          <w:kern w:val="0"/>
          <w:sz w:val="22"/>
        </w:rPr>
        <w:t>程序是这样的一个循环，即读取一条记录，然后与每一个模式进行匹配。如果你把这样的一个循环看成是一个</w:t>
      </w:r>
      <w:r>
        <w:rPr>
          <w:rFonts w:ascii="Constantia" w:eastAsia="CMR10" w:hAnsi="Constantia" w:cs="CMR10" w:hint="eastAsia"/>
          <w:kern w:val="0"/>
          <w:sz w:val="22"/>
        </w:rPr>
        <w:t xml:space="preserve"> for </w:t>
      </w:r>
      <w:r>
        <w:rPr>
          <w:rFonts w:ascii="Constantia" w:eastAsia="CMR10" w:hAnsi="Constantia" w:cs="CMR10" w:hint="eastAsia"/>
          <w:kern w:val="0"/>
          <w:sz w:val="22"/>
        </w:rPr>
        <w:t>语句，其循环体包含了这些规则，然后，</w:t>
      </w:r>
      <w:r>
        <w:rPr>
          <w:rFonts w:ascii="Constantia" w:eastAsia="CMR10" w:hAnsi="Constantia" w:cs="CMR10" w:hint="eastAsia"/>
          <w:kern w:val="0"/>
          <w:sz w:val="22"/>
        </w:rPr>
        <w:t xml:space="preserve">next </w:t>
      </w:r>
      <w:r>
        <w:rPr>
          <w:rFonts w:ascii="Constantia" w:eastAsia="CMR10" w:hAnsi="Constantia" w:cs="CMR10" w:hint="eastAsia"/>
          <w:kern w:val="0"/>
          <w:sz w:val="22"/>
        </w:rPr>
        <w:t>语句则与</w:t>
      </w:r>
      <w:r>
        <w:rPr>
          <w:rFonts w:ascii="Constantia" w:eastAsia="CMR10" w:hAnsi="Constantia" w:cs="CMR10" w:hint="eastAsia"/>
          <w:kern w:val="0"/>
          <w:sz w:val="22"/>
        </w:rPr>
        <w:t xml:space="preserve"> continue </w:t>
      </w:r>
      <w:r>
        <w:rPr>
          <w:rFonts w:ascii="Constantia" w:eastAsia="CMR10" w:hAnsi="Constantia" w:cs="CMR10" w:hint="eastAsia"/>
          <w:kern w:val="0"/>
          <w:sz w:val="22"/>
        </w:rPr>
        <w:t>语句类似。它会跳过这个隐式循环的后面部分，然后执行递增（也就是读取下一条记录）。</w:t>
      </w:r>
    </w:p>
    <w:p w:rsidR="0010175B" w:rsidRDefault="003B2ED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例如，假设一个</w:t>
      </w:r>
      <w:r>
        <w:rPr>
          <w:rFonts w:ascii="Constantia" w:eastAsia="CMR10" w:hAnsi="Constantia" w:cs="CMR10" w:hint="eastAsia"/>
          <w:kern w:val="0"/>
          <w:sz w:val="22"/>
        </w:rPr>
        <w:t xml:space="preserve"> awk </w:t>
      </w:r>
      <w:r>
        <w:rPr>
          <w:rFonts w:ascii="Constantia" w:eastAsia="CMR10" w:hAnsi="Constantia" w:cs="CMR10" w:hint="eastAsia"/>
          <w:kern w:val="0"/>
          <w:sz w:val="22"/>
        </w:rPr>
        <w:t>程序处理的记录只有</w:t>
      </w:r>
      <w:r>
        <w:rPr>
          <w:rFonts w:ascii="Constantia" w:eastAsia="CMR10" w:hAnsi="Constantia" w:cs="CMR10" w:hint="eastAsia"/>
          <w:kern w:val="0"/>
          <w:sz w:val="22"/>
        </w:rPr>
        <w:t>4</w:t>
      </w:r>
      <w:r>
        <w:rPr>
          <w:rFonts w:ascii="Constantia" w:eastAsia="CMR10" w:hAnsi="Constantia" w:cs="CMR10" w:hint="eastAsia"/>
          <w:kern w:val="0"/>
          <w:sz w:val="22"/>
        </w:rPr>
        <w:t>个域，并且当输入不规范时时不会导致失败。为了避免后面程序的复杂性，用下面的方式，在开头处这一个这样的“排除”代码：</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NF != 4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printf("%s:%d: skipped: NF != 4\n"</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FILENAME</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FNR) &gt;"/dev/stderr"</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next</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t>
      </w:r>
    </w:p>
    <w:p w:rsidR="008107E7" w:rsidRDefault="003B2ED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由于有一</w:t>
      </w:r>
      <w:r>
        <w:rPr>
          <w:rFonts w:ascii="Constantia" w:eastAsia="CMR10" w:hAnsi="Constantia" w:cs="CMR10" w:hint="eastAsia"/>
          <w:kern w:val="0"/>
          <w:sz w:val="22"/>
        </w:rPr>
        <w:t xml:space="preserve"> next </w:t>
      </w:r>
      <w:r>
        <w:rPr>
          <w:rFonts w:ascii="Constantia" w:eastAsia="CMR10" w:hAnsi="Constantia" w:cs="CMR10" w:hint="eastAsia"/>
          <w:kern w:val="0"/>
          <w:sz w:val="22"/>
        </w:rPr>
        <w:t>语句，程序后面的规则就不会再看到那些不规范的记录。错误的信息会被重定向到标准错误输出流上，正如错误信息应该这么被处处理一样。要取得更多的信息，请查看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1294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8</w:t>
        </w:r>
        <w:r w:rsidR="00BE3E67" w:rsidRPr="00BE3E67">
          <w:rPr>
            <w:rFonts w:ascii="Times New Roman" w:hAnsi="Times New Roman" w:cs="CMTT12"/>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中</w:t>
        </w:r>
        <w:r w:rsidR="00BE3E67" w:rsidRPr="00BE3E67">
          <w:rPr>
            <w:rFonts w:ascii="Times New Roman" w:hAnsi="Times New Roman"/>
            <w:b/>
            <w:i/>
            <w:color w:val="C45911" w:themeColor="accent2" w:themeShade="BF"/>
            <w:kern w:val="0"/>
          </w:rPr>
          <w:t>的特殊文件名</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_Ref441151294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106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3B2ED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w:t>
      </w:r>
      <w:r>
        <w:rPr>
          <w:rFonts w:ascii="Constantia" w:eastAsia="CMR10" w:hAnsi="Constantia" w:cs="CMR10" w:hint="eastAsia"/>
          <w:kern w:val="0"/>
          <w:sz w:val="22"/>
        </w:rPr>
        <w:t xml:space="preserve"> next </w:t>
      </w:r>
      <w:r>
        <w:rPr>
          <w:rFonts w:ascii="Constantia" w:eastAsia="CMR10" w:hAnsi="Constantia" w:cs="CMR10" w:hint="eastAsia"/>
          <w:kern w:val="0"/>
          <w:sz w:val="22"/>
        </w:rPr>
        <w:t>语句导致了输入文件的结束，则在</w:t>
      </w:r>
      <w:r>
        <w:rPr>
          <w:rFonts w:ascii="Constantia" w:eastAsia="CMR10" w:hAnsi="Constantia" w:cs="CMR10" w:hint="eastAsia"/>
          <w:kern w:val="0"/>
          <w:sz w:val="22"/>
        </w:rPr>
        <w:t xml:space="preserve"> END </w:t>
      </w:r>
      <w:r>
        <w:rPr>
          <w:rFonts w:ascii="Constantia" w:eastAsia="CMR10" w:hAnsi="Constantia" w:cs="CMR10" w:hint="eastAsia"/>
          <w:kern w:val="0"/>
          <w:sz w:val="22"/>
        </w:rPr>
        <w:t>规则里的代码就会被执行，查看</w:t>
      </w:r>
      <w:r>
        <w:rPr>
          <w:rFonts w:ascii="Constantia" w:eastAsia="CMR10" w:hAnsi="Constantia" w:cs="CMR10" w:hint="eastAsia"/>
          <w:kern w:val="0"/>
          <w:sz w:val="22"/>
        </w:rPr>
        <w:t xml:space="preserve"> </w:t>
      </w:r>
      <w:fldSimple w:instr="REF _Ref441152319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4 BEGIN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 </w:t>
        </w:r>
        <w:r w:rsidR="00BE3E67" w:rsidRPr="00BE3E67">
          <w:rPr>
            <w:rFonts w:ascii="Times New Roman" w:hAnsi="Times New Roman" w:hint="eastAsia"/>
            <w:b/>
            <w:i/>
            <w:color w:val="C45911" w:themeColor="accent2" w:themeShade="BF"/>
            <w:kern w:val="0"/>
          </w:rPr>
          <w:t>特殊模式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_Ref441152319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3B2ED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next </w:t>
      </w:r>
      <w:r>
        <w:rPr>
          <w:rFonts w:ascii="Constantia" w:eastAsia="CMR10" w:hAnsi="Constantia" w:cs="CMR10" w:hint="eastAsia"/>
          <w:kern w:val="0"/>
          <w:sz w:val="22"/>
        </w:rPr>
        <w:t>语句不可以使用在</w:t>
      </w:r>
      <w:r>
        <w:rPr>
          <w:rFonts w:ascii="Constantia" w:eastAsia="CMR10" w:hAnsi="Constantia" w:cs="CMR10" w:hint="eastAsia"/>
          <w:kern w:val="0"/>
          <w:sz w:val="22"/>
        </w:rPr>
        <w:t xml:space="preserve"> BEGINFILE </w:t>
      </w:r>
      <w:r>
        <w:rPr>
          <w:rFonts w:ascii="Constantia" w:eastAsia="CMR10" w:hAnsi="Constantia" w:cs="CMR10" w:hint="eastAsia"/>
          <w:kern w:val="0"/>
          <w:sz w:val="22"/>
        </w:rPr>
        <w:t>与</w:t>
      </w:r>
      <w:r>
        <w:rPr>
          <w:rFonts w:ascii="Constantia" w:eastAsia="CMR10" w:hAnsi="Constantia" w:cs="CMR10" w:hint="eastAsia"/>
          <w:kern w:val="0"/>
          <w:sz w:val="22"/>
        </w:rPr>
        <w:t xml:space="preserve"> ENDFILE </w:t>
      </w:r>
      <w:r>
        <w:rPr>
          <w:rFonts w:ascii="Constantia" w:eastAsia="CMR10" w:hAnsi="Constantia" w:cs="CMR10" w:hint="eastAsia"/>
          <w:kern w:val="0"/>
          <w:sz w:val="22"/>
        </w:rPr>
        <w:t>规则中，查看</w:t>
      </w:r>
      <w:r>
        <w:rPr>
          <w:rFonts w:ascii="Constantia" w:eastAsia="CMR10" w:hAnsi="Constantia" w:cs="CMR10" w:hint="eastAsia"/>
          <w:kern w:val="0"/>
          <w:sz w:val="22"/>
        </w:rPr>
        <w:t xml:space="preserve"> </w:t>
      </w:r>
      <w:fldSimple w:instr="REF _Ref441152324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5 BEGINFILE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ENDFILE </w:t>
        </w:r>
        <w:r w:rsidR="00BE3E67" w:rsidRPr="00BE3E67">
          <w:rPr>
            <w:rFonts w:ascii="Times New Roman" w:hAnsi="Times New Roman" w:hint="eastAsia"/>
            <w:b/>
            <w:i/>
            <w:color w:val="C45911" w:themeColor="accent2" w:themeShade="BF"/>
            <w:kern w:val="0"/>
          </w:rPr>
          <w:t>特殊模式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_Ref441152324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3B2ED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根据</w:t>
      </w:r>
      <w:r>
        <w:rPr>
          <w:rFonts w:ascii="Constantia" w:eastAsia="CMR10" w:hAnsi="Constantia" w:cs="CMR10" w:hint="eastAsia"/>
          <w:kern w:val="0"/>
          <w:sz w:val="22"/>
        </w:rPr>
        <w:t xml:space="preserve">  POSIX </w:t>
      </w:r>
      <w:r>
        <w:rPr>
          <w:rFonts w:ascii="Constantia" w:eastAsia="CMR10" w:hAnsi="Constantia" w:cs="CMR10" w:hint="eastAsia"/>
          <w:kern w:val="0"/>
          <w:sz w:val="22"/>
        </w:rPr>
        <w:t>标准，如果</w:t>
      </w:r>
      <w:r>
        <w:rPr>
          <w:rFonts w:ascii="Constantia" w:eastAsia="CMR10" w:hAnsi="Constantia" w:cs="CMR10" w:hint="eastAsia"/>
          <w:kern w:val="0"/>
          <w:sz w:val="22"/>
        </w:rPr>
        <w:t xml:space="preserve"> next </w:t>
      </w:r>
      <w:r>
        <w:rPr>
          <w:rFonts w:ascii="Constantia" w:eastAsia="CMR10" w:hAnsi="Constantia" w:cs="CMR10" w:hint="eastAsia"/>
          <w:kern w:val="0"/>
          <w:sz w:val="22"/>
        </w:rPr>
        <w:t>语句用在</w:t>
      </w:r>
      <w:r>
        <w:rPr>
          <w:rFonts w:ascii="Constantia" w:eastAsia="CMR10" w:hAnsi="Constantia" w:cs="CMR10" w:hint="eastAsia"/>
          <w:kern w:val="0"/>
          <w:sz w:val="22"/>
        </w:rPr>
        <w:t xml:space="preserve"> BEGIN </w:t>
      </w:r>
      <w:r>
        <w:rPr>
          <w:rFonts w:ascii="Constantia" w:eastAsia="CMR10" w:hAnsi="Constantia" w:cs="CMR10" w:hint="eastAsia"/>
          <w:kern w:val="0"/>
          <w:sz w:val="22"/>
        </w:rPr>
        <w:t>与</w:t>
      </w:r>
      <w:r>
        <w:rPr>
          <w:rFonts w:ascii="Constantia" w:eastAsia="CMR10" w:hAnsi="Constantia" w:cs="CMR10" w:hint="eastAsia"/>
          <w:kern w:val="0"/>
          <w:sz w:val="22"/>
        </w:rPr>
        <w:t xml:space="preserve"> END </w:t>
      </w:r>
      <w:r>
        <w:rPr>
          <w:rFonts w:ascii="Constantia" w:eastAsia="CMR10" w:hAnsi="Constantia" w:cs="CMR10" w:hint="eastAsia"/>
          <w:kern w:val="0"/>
          <w:sz w:val="22"/>
        </w:rPr>
        <w:t>规则中，其行为是未定义的。</w:t>
      </w:r>
      <w:r w:rsidR="00B42ED9">
        <w:rPr>
          <w:rFonts w:ascii="Constantia" w:eastAsia="CMR10" w:hAnsi="Constantia" w:cs="CMR10" w:hint="eastAsia"/>
          <w:kern w:val="0"/>
          <w:sz w:val="22"/>
        </w:rPr>
        <w:t xml:space="preserve">gawk </w:t>
      </w:r>
      <w:r w:rsidR="00B42ED9">
        <w:rPr>
          <w:rFonts w:ascii="Constantia" w:eastAsia="CMR10" w:hAnsi="Constantia" w:cs="CMR10" w:hint="eastAsia"/>
          <w:kern w:val="0"/>
          <w:sz w:val="22"/>
        </w:rPr>
        <w:t>将其视为语法错误。尽管</w:t>
      </w:r>
      <w:r w:rsidR="00B42ED9">
        <w:rPr>
          <w:rFonts w:ascii="Constantia" w:eastAsia="CMR10" w:hAnsi="Constantia" w:cs="CMR10" w:hint="eastAsia"/>
          <w:kern w:val="0"/>
          <w:sz w:val="22"/>
        </w:rPr>
        <w:t xml:space="preserve"> POSIX </w:t>
      </w:r>
      <w:r w:rsidR="00B42ED9">
        <w:rPr>
          <w:rFonts w:ascii="Constantia" w:eastAsia="CMR10" w:hAnsi="Constantia" w:cs="CMR10" w:hint="eastAsia"/>
          <w:kern w:val="0"/>
          <w:sz w:val="22"/>
        </w:rPr>
        <w:t>没有禁止，但大多数的</w:t>
      </w:r>
      <w:r w:rsidR="00B42ED9">
        <w:rPr>
          <w:rFonts w:ascii="Constantia" w:eastAsia="CMR10" w:hAnsi="Constantia" w:cs="CMR10" w:hint="eastAsia"/>
          <w:kern w:val="0"/>
          <w:sz w:val="22"/>
        </w:rPr>
        <w:t xml:space="preserve"> awk </w:t>
      </w:r>
      <w:r w:rsidR="00B42ED9">
        <w:rPr>
          <w:rFonts w:ascii="Constantia" w:eastAsia="CMR10" w:hAnsi="Constantia" w:cs="CMR10" w:hint="eastAsia"/>
          <w:kern w:val="0"/>
          <w:sz w:val="22"/>
        </w:rPr>
        <w:t>实现不准在函数体内（查看</w:t>
      </w:r>
      <w:r w:rsidR="00B42ED9">
        <w:rPr>
          <w:rFonts w:ascii="Constantia" w:eastAsia="CMR10" w:hAnsi="Constantia" w:cs="CMR10" w:hint="eastAsia"/>
          <w:kern w:val="0"/>
          <w:sz w:val="22"/>
        </w:rPr>
        <w:t xml:space="preserve"> </w:t>
      </w:r>
      <w:fldSimple w:instr="REF _Ref441152975 \h  \* MERGEFORMAT ">
        <w:r w:rsidR="00BE3E67" w:rsidRPr="00BE3E67">
          <w:rPr>
            <w:rFonts w:ascii="Times New Roman" w:hAnsi="Times New Roman"/>
            <w:b/>
            <w:i/>
            <w:color w:val="C45911" w:themeColor="accent2" w:themeShade="BF"/>
            <w:kern w:val="0"/>
          </w:rPr>
          <w:t>9.</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用户自定义函数</w:t>
        </w:r>
      </w:fldSimple>
      <w:r w:rsidR="00033E81">
        <w:rPr>
          <w:rFonts w:ascii="Constantia" w:eastAsia="CMR10" w:hAnsi="Constantia" w:cs="CMR10"/>
          <w:kern w:val="0"/>
          <w:sz w:val="22"/>
        </w:rPr>
        <w:t>，</w:t>
      </w:r>
      <w:r w:rsidR="00B42ED9">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B42ED9" w:rsidRPr="009D3BD6">
        <w:rPr>
          <w:rFonts w:ascii="Times New Roman" w:hAnsi="Times New Roman" w:cs="CMR10"/>
          <w:b/>
          <w:i/>
          <w:color w:val="C45911" w:themeColor="accent2" w:themeShade="BF"/>
          <w:kern w:val="0"/>
        </w:rPr>
        <w:instrText>PAGEREF _Ref441152975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B42ED9">
        <w:rPr>
          <w:rFonts w:ascii="Constantia" w:eastAsia="CMR10" w:hAnsi="Constantia" w:cs="CMR10" w:hint="eastAsia"/>
          <w:kern w:val="0"/>
          <w:sz w:val="22"/>
        </w:rPr>
        <w:t>）使用</w:t>
      </w:r>
      <w:r w:rsidR="00B42ED9">
        <w:rPr>
          <w:rFonts w:ascii="Constantia" w:eastAsia="CMR10" w:hAnsi="Constantia" w:cs="CMR10" w:hint="eastAsia"/>
          <w:kern w:val="0"/>
          <w:sz w:val="22"/>
        </w:rPr>
        <w:t xml:space="preserve"> next </w:t>
      </w:r>
      <w:r w:rsidR="00B42ED9">
        <w:rPr>
          <w:rFonts w:ascii="Constantia" w:eastAsia="CMR10" w:hAnsi="Constantia" w:cs="CMR10" w:hint="eastAsia"/>
          <w:kern w:val="0"/>
          <w:sz w:val="22"/>
        </w:rPr>
        <w:t>语句。与共他的处的</w:t>
      </w:r>
      <w:r w:rsidR="00B42ED9">
        <w:rPr>
          <w:rFonts w:ascii="Constantia" w:eastAsia="CMR10" w:hAnsi="Constantia" w:cs="CMR10" w:hint="eastAsia"/>
          <w:kern w:val="0"/>
          <w:sz w:val="22"/>
        </w:rPr>
        <w:t xml:space="preserve"> next </w:t>
      </w:r>
      <w:r w:rsidR="00B42ED9">
        <w:rPr>
          <w:rFonts w:ascii="Constantia" w:eastAsia="CMR10" w:hAnsi="Constantia" w:cs="CMR10" w:hint="eastAsia"/>
          <w:kern w:val="0"/>
          <w:sz w:val="22"/>
        </w:rPr>
        <w:t>语句一样，在函数内的</w:t>
      </w:r>
      <w:r w:rsidR="00B42ED9">
        <w:rPr>
          <w:rFonts w:ascii="Constantia" w:eastAsia="CMR10" w:hAnsi="Constantia" w:cs="CMR10" w:hint="eastAsia"/>
          <w:kern w:val="0"/>
          <w:sz w:val="22"/>
        </w:rPr>
        <w:t xml:space="preserve"> next </w:t>
      </w:r>
      <w:r w:rsidR="00B42ED9">
        <w:rPr>
          <w:rFonts w:ascii="Constantia" w:eastAsia="CMR10" w:hAnsi="Constantia" w:cs="CMR10" w:hint="eastAsia"/>
          <w:kern w:val="0"/>
          <w:sz w:val="22"/>
        </w:rPr>
        <w:t>语句也是读取下一条记录然后从程序的第一个规则开始处理。</w:t>
      </w:r>
    </w:p>
    <w:p w:rsidR="0010175B" w:rsidRDefault="001F668E" w:rsidP="005D5996">
      <w:pPr>
        <w:pStyle w:val="3"/>
        <w:adjustRightInd w:val="0"/>
        <w:snapToGrid w:val="0"/>
        <w:rPr>
          <w:kern w:val="0"/>
        </w:rPr>
      </w:pPr>
      <w:bookmarkStart w:id="548" w:name="_Ref441151991"/>
      <w:bookmarkStart w:id="549" w:name="_Ref441152010"/>
      <w:bookmarkStart w:id="550" w:name="_Ref441149136"/>
      <w:bookmarkStart w:id="551" w:name="_Ref441152000"/>
      <w:bookmarkStart w:id="552" w:name="_Ref441152404"/>
      <w:bookmarkStart w:id="553" w:name="_Ref441152383"/>
      <w:bookmarkStart w:id="554" w:name="_Ref441152380"/>
      <w:bookmarkStart w:id="555" w:name="_Ref441152289"/>
      <w:bookmarkStart w:id="556" w:name="_Ref441152270"/>
      <w:bookmarkStart w:id="557" w:name="_Ref441152266"/>
      <w:bookmarkStart w:id="558" w:name="_Ref441146476"/>
      <w:bookmarkStart w:id="559" w:name="_Toc448583592"/>
      <w:r>
        <w:rPr>
          <w:kern w:val="0"/>
        </w:rPr>
        <w:lastRenderedPageBreak/>
        <w:t>7.4.</w:t>
      </w:r>
      <w:r w:rsidR="00156642">
        <w:rPr>
          <w:rFonts w:hint="eastAsia"/>
          <w:kern w:val="0"/>
        </w:rPr>
        <w:t>9</w:t>
      </w:r>
      <w:r w:rsidR="00A61B16" w:rsidRPr="00A61B16">
        <w:rPr>
          <w:rFonts w:hint="eastAsia"/>
          <w:kern w:val="0"/>
        </w:rPr>
        <w:t xml:space="preserve"> </w:t>
      </w:r>
      <w:r w:rsidR="00A61B16">
        <w:rPr>
          <w:rFonts w:hint="eastAsia"/>
          <w:kern w:val="0"/>
        </w:rPr>
        <w:t xml:space="preserve">nextfile </w:t>
      </w:r>
      <w:r w:rsidR="00A61B16">
        <w:rPr>
          <w:rFonts w:hint="eastAsia"/>
          <w:kern w:val="0"/>
        </w:rPr>
        <w:t>语句</w:t>
      </w:r>
      <w:bookmarkEnd w:id="548"/>
      <w:bookmarkEnd w:id="549"/>
      <w:bookmarkEnd w:id="550"/>
      <w:bookmarkEnd w:id="551"/>
      <w:bookmarkEnd w:id="552"/>
      <w:bookmarkEnd w:id="553"/>
      <w:bookmarkEnd w:id="554"/>
      <w:bookmarkEnd w:id="555"/>
      <w:bookmarkEnd w:id="556"/>
      <w:bookmarkEnd w:id="557"/>
      <w:bookmarkEnd w:id="558"/>
      <w:bookmarkEnd w:id="559"/>
    </w:p>
    <w:p w:rsidR="0010175B" w:rsidRDefault="00B42ED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nextfile </w:t>
      </w:r>
      <w:r>
        <w:rPr>
          <w:rFonts w:ascii="Constantia" w:eastAsia="CMR10" w:hAnsi="Constantia" w:cs="CMR10" w:hint="eastAsia"/>
          <w:kern w:val="0"/>
          <w:sz w:val="22"/>
        </w:rPr>
        <w:t>与</w:t>
      </w:r>
      <w:r>
        <w:rPr>
          <w:rFonts w:ascii="Constantia" w:eastAsia="CMR10" w:hAnsi="Constantia" w:cs="CMR10" w:hint="eastAsia"/>
          <w:kern w:val="0"/>
          <w:sz w:val="22"/>
        </w:rPr>
        <w:t xml:space="preserve"> next </w:t>
      </w:r>
      <w:r>
        <w:rPr>
          <w:rFonts w:ascii="Constantia" w:eastAsia="CMR10" w:hAnsi="Constantia" w:cs="CMR10" w:hint="eastAsia"/>
          <w:kern w:val="0"/>
          <w:sz w:val="22"/>
        </w:rPr>
        <w:t>语句类似。但是不是放弃处理当前记录，</w:t>
      </w:r>
      <w:r>
        <w:rPr>
          <w:rFonts w:ascii="Constantia" w:eastAsia="CMR10" w:hAnsi="Constantia" w:cs="CMR10" w:hint="eastAsia"/>
          <w:kern w:val="0"/>
          <w:sz w:val="22"/>
        </w:rPr>
        <w:t xml:space="preserve">nextfile </w:t>
      </w:r>
      <w:r>
        <w:rPr>
          <w:rFonts w:ascii="Constantia" w:eastAsia="CMR10" w:hAnsi="Constantia" w:cs="CMR10" w:hint="eastAsia"/>
          <w:kern w:val="0"/>
          <w:sz w:val="22"/>
        </w:rPr>
        <w:t>则是通知</w:t>
      </w:r>
      <w:r>
        <w:rPr>
          <w:rFonts w:ascii="Constantia" w:eastAsia="CMR10" w:hAnsi="Constantia" w:cs="CMR10" w:hint="eastAsia"/>
          <w:kern w:val="0"/>
          <w:sz w:val="22"/>
        </w:rPr>
        <w:t xml:space="preserve"> awk </w:t>
      </w:r>
      <w:r>
        <w:rPr>
          <w:rFonts w:ascii="Constantia" w:eastAsia="CMR10" w:hAnsi="Constantia" w:cs="CMR10" w:hint="eastAsia"/>
          <w:kern w:val="0"/>
          <w:sz w:val="22"/>
        </w:rPr>
        <w:t>停止处理当前的数据文件。</w:t>
      </w:r>
    </w:p>
    <w:p w:rsidR="0010175B" w:rsidRDefault="00B42ED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随着</w:t>
      </w:r>
      <w:r>
        <w:rPr>
          <w:rFonts w:ascii="Constantia" w:eastAsia="CMR10" w:hAnsi="Constantia" w:cs="CMR10" w:hint="eastAsia"/>
          <w:kern w:val="0"/>
          <w:sz w:val="22"/>
        </w:rPr>
        <w:t xml:space="preserve"> nextfile </w:t>
      </w:r>
      <w:r>
        <w:rPr>
          <w:rFonts w:ascii="Constantia" w:eastAsia="CMR10" w:hAnsi="Constantia" w:cs="CMR10" w:hint="eastAsia"/>
          <w:kern w:val="0"/>
          <w:sz w:val="22"/>
        </w:rPr>
        <w:t>的执行，</w:t>
      </w:r>
      <w:r>
        <w:rPr>
          <w:rFonts w:ascii="Constantia" w:eastAsia="CMR10" w:hAnsi="Constantia" w:cs="CMR10" w:hint="eastAsia"/>
          <w:kern w:val="0"/>
          <w:sz w:val="22"/>
        </w:rPr>
        <w:t xml:space="preserve">FILENAME </w:t>
      </w:r>
      <w:r>
        <w:rPr>
          <w:rFonts w:ascii="Constantia" w:eastAsia="CMR10" w:hAnsi="Constantia" w:cs="CMR10" w:hint="eastAsia"/>
          <w:kern w:val="0"/>
          <w:sz w:val="22"/>
        </w:rPr>
        <w:t>也会更新以反映命令行列表中的下一个数据文件名。</w:t>
      </w:r>
      <w:r>
        <w:rPr>
          <w:rFonts w:ascii="Constantia" w:eastAsia="CMR10" w:hAnsi="Constantia" w:cs="CMR10" w:hint="eastAsia"/>
          <w:kern w:val="0"/>
          <w:sz w:val="22"/>
        </w:rPr>
        <w:t xml:space="preserve">FNR </w:t>
      </w:r>
      <w:r>
        <w:rPr>
          <w:rFonts w:ascii="Constantia" w:eastAsia="CMR10" w:hAnsi="Constantia" w:cs="CMR10" w:hint="eastAsia"/>
          <w:kern w:val="0"/>
          <w:sz w:val="22"/>
        </w:rPr>
        <w:t>则被重置为</w:t>
      </w:r>
      <w:r>
        <w:rPr>
          <w:rFonts w:ascii="Constantia" w:eastAsia="CMR10" w:hAnsi="Constantia" w:cs="CMR10" w:hint="eastAsia"/>
          <w:kern w:val="0"/>
          <w:sz w:val="22"/>
        </w:rPr>
        <w:t xml:space="preserve"> 0</w:t>
      </w:r>
      <w:r>
        <w:rPr>
          <w:rFonts w:ascii="Constantia" w:eastAsia="CMR10" w:hAnsi="Constantia" w:cs="CMR10" w:hint="eastAsia"/>
          <w:kern w:val="0"/>
          <w:sz w:val="22"/>
        </w:rPr>
        <w:t>，处理流程回到程序中的第一个规则中。如果</w:t>
      </w:r>
      <w:r>
        <w:rPr>
          <w:rFonts w:ascii="Constantia" w:eastAsia="CMR10" w:hAnsi="Constantia" w:cs="CMR10" w:hint="eastAsia"/>
          <w:kern w:val="0"/>
          <w:sz w:val="22"/>
        </w:rPr>
        <w:t xml:space="preserve"> nextfile </w:t>
      </w:r>
      <w:r>
        <w:rPr>
          <w:rFonts w:ascii="Constantia" w:eastAsia="CMR10" w:hAnsi="Constantia" w:cs="CMR10" w:hint="eastAsia"/>
          <w:kern w:val="0"/>
          <w:sz w:val="22"/>
        </w:rPr>
        <w:t>语句导致了输入的结束，则在</w:t>
      </w:r>
      <w:r>
        <w:rPr>
          <w:rFonts w:ascii="Constantia" w:eastAsia="CMR10" w:hAnsi="Constantia" w:cs="CMR10" w:hint="eastAsia"/>
          <w:kern w:val="0"/>
          <w:sz w:val="22"/>
        </w:rPr>
        <w:t xml:space="preserve"> END </w:t>
      </w:r>
      <w:r>
        <w:rPr>
          <w:rFonts w:ascii="Constantia" w:eastAsia="CMR10" w:hAnsi="Constantia" w:cs="CMR10" w:hint="eastAsia"/>
          <w:kern w:val="0"/>
          <w:sz w:val="22"/>
        </w:rPr>
        <w:t>规则中的代码就会被执行。一个例外就是这个</w:t>
      </w:r>
      <w:r>
        <w:rPr>
          <w:rFonts w:ascii="Constantia" w:eastAsia="CMR10" w:hAnsi="Constantia" w:cs="CMR10" w:hint="eastAsia"/>
          <w:kern w:val="0"/>
          <w:sz w:val="22"/>
        </w:rPr>
        <w:t xml:space="preserve"> nextfile </w:t>
      </w:r>
      <w:r>
        <w:rPr>
          <w:rFonts w:ascii="Constantia" w:eastAsia="CMR10" w:hAnsi="Constantia" w:cs="CMR10" w:hint="eastAsia"/>
          <w:kern w:val="0"/>
          <w:sz w:val="22"/>
        </w:rPr>
        <w:t>是在执行</w:t>
      </w:r>
      <w:r>
        <w:rPr>
          <w:rFonts w:ascii="Constantia" w:eastAsia="CMR10" w:hAnsi="Constantia" w:cs="CMR10" w:hint="eastAsia"/>
          <w:kern w:val="0"/>
          <w:sz w:val="22"/>
        </w:rPr>
        <w:t xml:space="preserve"> END </w:t>
      </w:r>
      <w:r>
        <w:rPr>
          <w:rFonts w:ascii="Constantia" w:eastAsia="CMR10" w:hAnsi="Constantia" w:cs="CMR10" w:hint="eastAsia"/>
          <w:kern w:val="0"/>
          <w:sz w:val="22"/>
        </w:rPr>
        <w:t>规则中被调用的，在这种情况下，会导致程序退出。查看</w:t>
      </w:r>
      <w:r>
        <w:rPr>
          <w:rFonts w:ascii="Constantia" w:eastAsia="CMR10" w:hAnsi="Constantia" w:cs="CMR10" w:hint="eastAsia"/>
          <w:kern w:val="0"/>
          <w:sz w:val="22"/>
        </w:rPr>
        <w:t xml:space="preserve"> </w:t>
      </w:r>
      <w:fldSimple w:instr="REF _Ref441148922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4 BEGIN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 </w:t>
        </w:r>
        <w:r w:rsidR="00BE3E67" w:rsidRPr="00BE3E67">
          <w:rPr>
            <w:rFonts w:ascii="Times New Roman" w:hAnsi="Times New Roman" w:hint="eastAsia"/>
            <w:b/>
            <w:i/>
            <w:color w:val="C45911" w:themeColor="accent2" w:themeShade="BF"/>
            <w:kern w:val="0"/>
          </w:rPr>
          <w:t>特殊模式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_Ref441148922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B42ED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当有很多的数据文件要处理，但是不需要处理每个文件中的每个记录的情况下非常有用。如果没有</w:t>
      </w:r>
      <w:r>
        <w:rPr>
          <w:rFonts w:ascii="Constantia" w:eastAsia="CMR10" w:hAnsi="Constantia" w:cs="CMR10" w:hint="eastAsia"/>
          <w:kern w:val="0"/>
          <w:sz w:val="22"/>
        </w:rPr>
        <w:t xml:space="preserve"> nextfile</w:t>
      </w:r>
      <w:r>
        <w:rPr>
          <w:rFonts w:ascii="Constantia" w:eastAsia="CMR10" w:hAnsi="Constantia" w:cs="CMR10" w:hint="eastAsia"/>
          <w:kern w:val="0"/>
          <w:sz w:val="22"/>
        </w:rPr>
        <w:t>，为了要处理下一个数据文件，程序就得断续输入那些不需要的记录。</w:t>
      </w:r>
      <w:r>
        <w:rPr>
          <w:rFonts w:ascii="Constantia" w:eastAsia="CMR10" w:hAnsi="Constantia" w:cs="CMR10" w:hint="eastAsia"/>
          <w:kern w:val="0"/>
          <w:sz w:val="22"/>
        </w:rPr>
        <w:t xml:space="preserve">nextfile </w:t>
      </w:r>
      <w:r>
        <w:rPr>
          <w:rFonts w:ascii="Constantia" w:eastAsia="CMR10" w:hAnsi="Constantia" w:cs="CMR10" w:hint="eastAsia"/>
          <w:kern w:val="0"/>
          <w:sz w:val="22"/>
        </w:rPr>
        <w:t>语句以一种更为高效的方式来完成这样的目标。</w:t>
      </w:r>
    </w:p>
    <w:p w:rsidR="0010175B" w:rsidRDefault="00B42ED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gawk </w:t>
      </w:r>
      <w:r>
        <w:rPr>
          <w:rFonts w:ascii="Constantia" w:eastAsia="CMR10" w:hAnsi="Constantia" w:cs="CMR10" w:hint="eastAsia"/>
          <w:kern w:val="0"/>
          <w:sz w:val="22"/>
        </w:rPr>
        <w:t>中，</w:t>
      </w:r>
      <w:r>
        <w:rPr>
          <w:rFonts w:ascii="Constantia" w:eastAsia="CMR10" w:hAnsi="Constantia" w:cs="CMR10" w:hint="eastAsia"/>
          <w:kern w:val="0"/>
          <w:sz w:val="22"/>
        </w:rPr>
        <w:t xml:space="preserve">nextfile </w:t>
      </w:r>
      <w:r>
        <w:rPr>
          <w:rFonts w:ascii="Constantia" w:eastAsia="CMR10" w:hAnsi="Constantia" w:cs="CMR10" w:hint="eastAsia"/>
          <w:kern w:val="0"/>
          <w:sz w:val="22"/>
        </w:rPr>
        <w:t>的执行会导致一些其他的事情发生：如果</w:t>
      </w:r>
      <w:r>
        <w:rPr>
          <w:rFonts w:ascii="Constantia" w:eastAsia="CMR10" w:hAnsi="Constantia" w:cs="CMR10" w:hint="eastAsia"/>
          <w:kern w:val="0"/>
          <w:sz w:val="22"/>
        </w:rPr>
        <w:t xml:space="preserve"> gawk </w:t>
      </w:r>
      <w:r>
        <w:rPr>
          <w:rFonts w:ascii="Constantia" w:eastAsia="CMR10" w:hAnsi="Constantia" w:cs="CMR10" w:hint="eastAsia"/>
          <w:kern w:val="0"/>
          <w:sz w:val="22"/>
        </w:rPr>
        <w:t>当前没有执行</w:t>
      </w:r>
      <w:r>
        <w:rPr>
          <w:rFonts w:ascii="Constantia" w:eastAsia="CMR10" w:hAnsi="Constantia" w:cs="CMR10" w:hint="eastAsia"/>
          <w:kern w:val="0"/>
          <w:sz w:val="22"/>
        </w:rPr>
        <w:t xml:space="preserve"> END </w:t>
      </w:r>
      <w:r>
        <w:rPr>
          <w:rFonts w:ascii="Constantia" w:eastAsia="CMR10" w:hAnsi="Constantia" w:cs="CMR10" w:hint="eastAsia"/>
          <w:kern w:val="0"/>
          <w:sz w:val="22"/>
        </w:rPr>
        <w:t>或者</w:t>
      </w:r>
      <w:r>
        <w:rPr>
          <w:rFonts w:ascii="Constantia" w:eastAsia="CMR10" w:hAnsi="Constantia" w:cs="CMR10" w:hint="eastAsia"/>
          <w:kern w:val="0"/>
          <w:sz w:val="22"/>
        </w:rPr>
        <w:t xml:space="preserve"> ENDFILE </w:t>
      </w:r>
      <w:r>
        <w:rPr>
          <w:rFonts w:ascii="Constantia" w:eastAsia="CMR10" w:hAnsi="Constantia" w:cs="CMR10" w:hint="eastAsia"/>
          <w:kern w:val="0"/>
          <w:sz w:val="22"/>
        </w:rPr>
        <w:t>规则，则会导致所有</w:t>
      </w:r>
      <w:r>
        <w:rPr>
          <w:rFonts w:ascii="Constantia" w:eastAsia="CMR10" w:hAnsi="Constantia" w:cs="CMR10" w:hint="eastAsia"/>
          <w:kern w:val="0"/>
          <w:sz w:val="22"/>
        </w:rPr>
        <w:t xml:space="preserve"> ENDFILE </w:t>
      </w:r>
      <w:r>
        <w:rPr>
          <w:rFonts w:ascii="Constantia" w:eastAsia="CMR10" w:hAnsi="Constantia" w:cs="CMR10" w:hint="eastAsia"/>
          <w:kern w:val="0"/>
          <w:sz w:val="22"/>
        </w:rPr>
        <w:t>被执行，</w:t>
      </w:r>
      <w:r>
        <w:rPr>
          <w:rFonts w:ascii="Constantia" w:eastAsia="CMR10" w:hAnsi="Constantia" w:cs="CMR10" w:hint="eastAsia"/>
          <w:kern w:val="0"/>
          <w:sz w:val="22"/>
        </w:rPr>
        <w:t xml:space="preserve">ARGIND </w:t>
      </w:r>
      <w:r>
        <w:rPr>
          <w:rFonts w:ascii="Constantia" w:eastAsia="CMR10" w:hAnsi="Constantia" w:cs="CMR10" w:hint="eastAsia"/>
          <w:kern w:val="0"/>
          <w:sz w:val="22"/>
        </w:rPr>
        <w:t>会被递增，所有的</w:t>
      </w:r>
      <w:r>
        <w:rPr>
          <w:rFonts w:ascii="Constantia" w:eastAsia="CMR10" w:hAnsi="Constantia" w:cs="CMR10" w:hint="eastAsia"/>
          <w:kern w:val="0"/>
          <w:sz w:val="22"/>
        </w:rPr>
        <w:t xml:space="preserve"> BEGINFILE </w:t>
      </w:r>
      <w:r>
        <w:rPr>
          <w:rFonts w:ascii="Constantia" w:eastAsia="CMR10" w:hAnsi="Constantia" w:cs="CMR10" w:hint="eastAsia"/>
          <w:kern w:val="0"/>
          <w:sz w:val="22"/>
        </w:rPr>
        <w:t>会被执行。（</w:t>
      </w:r>
      <w:r>
        <w:rPr>
          <w:rFonts w:ascii="Constantia" w:eastAsia="CMR10" w:hAnsi="Constantia" w:cs="CMR10" w:hint="eastAsia"/>
          <w:kern w:val="0"/>
          <w:sz w:val="22"/>
        </w:rPr>
        <w:t xml:space="preserve">ARGIND </w:t>
      </w:r>
      <w:r>
        <w:rPr>
          <w:rFonts w:ascii="Constantia" w:eastAsia="CMR10" w:hAnsi="Constantia" w:cs="CMR10" w:hint="eastAsia"/>
          <w:kern w:val="0"/>
          <w:sz w:val="22"/>
        </w:rPr>
        <w:t>还没有介绍。查看</w:t>
      </w:r>
      <w:r>
        <w:rPr>
          <w:rFonts w:ascii="Constantia" w:eastAsia="CMR10" w:hAnsi="Constantia" w:cs="CMR10" w:hint="eastAsia"/>
          <w:kern w:val="0"/>
          <w:sz w:val="22"/>
        </w:rPr>
        <w:t xml:space="preserve"> </w:t>
      </w:r>
      <w:fldSimple w:instr="REF _Ref441152331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_Ref441152331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B42ED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对于</w:t>
      </w:r>
      <w:r>
        <w:rPr>
          <w:rFonts w:ascii="Constantia" w:eastAsia="CMR10" w:hAnsi="Constantia" w:cs="CMR10" w:hint="eastAsia"/>
          <w:kern w:val="0"/>
          <w:sz w:val="22"/>
        </w:rPr>
        <w:t xml:space="preserve"> gawk</w:t>
      </w:r>
      <w:r>
        <w:rPr>
          <w:rFonts w:ascii="Constantia" w:eastAsia="CMR10" w:hAnsi="Constantia" w:cs="CMR10" w:hint="eastAsia"/>
          <w:kern w:val="0"/>
          <w:sz w:val="22"/>
        </w:rPr>
        <w:t>，在</w:t>
      </w:r>
      <w:r>
        <w:rPr>
          <w:rFonts w:ascii="Constantia" w:eastAsia="CMR10" w:hAnsi="Constantia" w:cs="CMR10" w:hint="eastAsia"/>
          <w:kern w:val="0"/>
          <w:sz w:val="22"/>
        </w:rPr>
        <w:t xml:space="preserve"> BEGINFILE </w:t>
      </w:r>
      <w:r>
        <w:rPr>
          <w:rFonts w:ascii="Constantia" w:eastAsia="CMR10" w:hAnsi="Constantia" w:cs="CMR10" w:hint="eastAsia"/>
          <w:kern w:val="0"/>
          <w:sz w:val="22"/>
        </w:rPr>
        <w:t>规则中跳过一个会导致</w:t>
      </w:r>
      <w:r>
        <w:rPr>
          <w:rFonts w:ascii="Constantia" w:eastAsia="CMR10" w:hAnsi="Constantia" w:cs="CMR10" w:hint="eastAsia"/>
          <w:kern w:val="0"/>
          <w:sz w:val="22"/>
        </w:rPr>
        <w:t xml:space="preserve"> gawk </w:t>
      </w:r>
      <w:r>
        <w:rPr>
          <w:rFonts w:ascii="Constantia" w:eastAsia="CMR10" w:hAnsi="Constantia" w:cs="CMR10" w:hint="eastAsia"/>
          <w:kern w:val="0"/>
          <w:sz w:val="22"/>
        </w:rPr>
        <w:t>因为致命错误而退出的文件也非常有用。在这种情况下，</w:t>
      </w:r>
      <w:r>
        <w:rPr>
          <w:rFonts w:ascii="Constantia" w:eastAsia="CMR10" w:hAnsi="Constantia" w:cs="CMR10" w:hint="eastAsia"/>
          <w:kern w:val="0"/>
          <w:sz w:val="22"/>
        </w:rPr>
        <w:t xml:space="preserve"> ENDFILE </w:t>
      </w:r>
      <w:r>
        <w:rPr>
          <w:rFonts w:ascii="Constantia" w:eastAsia="CMR10" w:hAnsi="Constantia" w:cs="CMR10" w:hint="eastAsia"/>
          <w:kern w:val="0"/>
          <w:sz w:val="22"/>
        </w:rPr>
        <w:t>不会被执行。</w:t>
      </w:r>
    </w:p>
    <w:p w:rsidR="0010175B" w:rsidRDefault="00B42ED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尽管有可能看到用</w:t>
      </w:r>
      <w:r>
        <w:rPr>
          <w:rFonts w:ascii="Constantia" w:eastAsia="CMR10" w:hAnsi="Constantia" w:cs="CMR10" w:hint="eastAsia"/>
          <w:kern w:val="0"/>
          <w:sz w:val="22"/>
        </w:rPr>
        <w:t xml:space="preserve">  </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close(FILENAME)</w:t>
      </w:r>
      <w:r w:rsidRPr="005778DB">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 xml:space="preserve"> </w:t>
      </w:r>
      <w:r>
        <w:rPr>
          <w:rFonts w:ascii="Constantia" w:eastAsia="CMR10" w:hAnsi="Constantia" w:cs="CMR10" w:hint="eastAsia"/>
          <w:kern w:val="0"/>
          <w:sz w:val="22"/>
        </w:rPr>
        <w:t>来完成如</w:t>
      </w:r>
      <w:r>
        <w:rPr>
          <w:rFonts w:ascii="Constantia" w:eastAsia="CMR10" w:hAnsi="Constantia" w:cs="CMR10" w:hint="eastAsia"/>
          <w:kern w:val="0"/>
          <w:sz w:val="22"/>
        </w:rPr>
        <w:t xml:space="preserve"> nextfile </w:t>
      </w:r>
      <w:r>
        <w:rPr>
          <w:rFonts w:ascii="Constantia" w:eastAsia="CMR10" w:hAnsi="Constantia" w:cs="CMR10" w:hint="eastAsia"/>
          <w:kern w:val="0"/>
          <w:sz w:val="22"/>
        </w:rPr>
        <w:t>一样的功能，但是事实却不是这样的。</w:t>
      </w:r>
      <w:r>
        <w:rPr>
          <w:rFonts w:ascii="Constantia" w:eastAsia="CMR10" w:hAnsi="Constantia" w:cs="CMR10" w:hint="eastAsia"/>
          <w:kern w:val="0"/>
          <w:sz w:val="22"/>
        </w:rPr>
        <w:t xml:space="preserve">close() </w:t>
      </w:r>
      <w:r>
        <w:rPr>
          <w:rFonts w:ascii="Constantia" w:eastAsia="CMR10" w:hAnsi="Constantia" w:cs="CMR10" w:hint="eastAsia"/>
          <w:kern w:val="0"/>
          <w:sz w:val="22"/>
        </w:rPr>
        <w:t>保留用来关闭打开用于重定向的文件、管道以及并程。它与主过程没有关系，它们不处理</w:t>
      </w:r>
      <w:r>
        <w:rPr>
          <w:rFonts w:ascii="Constantia" w:eastAsia="CMR10" w:hAnsi="Constantia" w:cs="CMR10" w:hint="eastAsia"/>
          <w:kern w:val="0"/>
          <w:sz w:val="22"/>
        </w:rPr>
        <w:t xml:space="preserve"> awk ARGV </w:t>
      </w:r>
      <w:r>
        <w:rPr>
          <w:rFonts w:ascii="Constantia" w:eastAsia="CMR10" w:hAnsi="Constantia" w:cs="CMR10" w:hint="eastAsia"/>
          <w:kern w:val="0"/>
          <w:sz w:val="22"/>
        </w:rPr>
        <w:t>中的文件。</w:t>
      </w:r>
    </w:p>
    <w:p w:rsidR="008107E7" w:rsidRDefault="00B42ED9" w:rsidP="00C828F9">
      <w:pPr>
        <w:widowControl/>
        <w:autoSpaceDE w:val="0"/>
        <w:autoSpaceDN w:val="0"/>
        <w:adjustRightInd w:val="0"/>
        <w:snapToGrid w:val="0"/>
        <w:spacing w:after="160" w:line="360" w:lineRule="auto"/>
        <w:ind w:leftChars="202" w:left="964" w:rightChars="725" w:right="1523" w:hangingChars="300" w:hanging="540"/>
        <w:jc w:val="left"/>
        <w:rPr>
          <w:rFonts w:ascii="Constantia" w:eastAsia="CMR10" w:hAnsi="Constantia" w:cs="CMR10"/>
          <w:kern w:val="0"/>
          <w:sz w:val="18"/>
          <w:szCs w:val="18"/>
        </w:rPr>
      </w:pPr>
      <w:r w:rsidRPr="00C828F9">
        <w:rPr>
          <w:rFonts w:ascii="Constantia" w:eastAsia="CMR10" w:hAnsi="Constantia" w:cs="CMR10" w:hint="eastAsia"/>
          <w:kern w:val="0"/>
          <w:sz w:val="18"/>
          <w:szCs w:val="18"/>
        </w:rPr>
        <w:t>提示：许多年了，</w:t>
      </w:r>
      <w:r w:rsidRPr="00C828F9">
        <w:rPr>
          <w:rFonts w:ascii="Constantia" w:eastAsia="CMR10" w:hAnsi="Constantia" w:cs="CMR10" w:hint="eastAsia"/>
          <w:kern w:val="0"/>
          <w:sz w:val="18"/>
          <w:szCs w:val="18"/>
        </w:rPr>
        <w:t xml:space="preserve">nextfile </w:t>
      </w:r>
      <w:r w:rsidRPr="00C828F9">
        <w:rPr>
          <w:rFonts w:ascii="Constantia" w:eastAsia="CMR10" w:hAnsi="Constantia" w:cs="CMR10" w:hint="eastAsia"/>
          <w:kern w:val="0"/>
          <w:sz w:val="18"/>
          <w:szCs w:val="18"/>
        </w:rPr>
        <w:t>一直是一个扩展。在</w:t>
      </w:r>
      <w:r w:rsidRPr="00C828F9">
        <w:rPr>
          <w:rFonts w:ascii="Constantia" w:eastAsia="CMR10" w:hAnsi="Constantia" w:cs="CMR10" w:hint="eastAsia"/>
          <w:kern w:val="0"/>
          <w:sz w:val="18"/>
          <w:szCs w:val="18"/>
        </w:rPr>
        <w:t>2012</w:t>
      </w:r>
      <w:r w:rsidRPr="00C828F9">
        <w:rPr>
          <w:rFonts w:ascii="Constantia" w:eastAsia="CMR10" w:hAnsi="Constantia" w:cs="CMR10" w:hint="eastAsia"/>
          <w:kern w:val="0"/>
          <w:sz w:val="18"/>
          <w:szCs w:val="18"/>
        </w:rPr>
        <w:t>年</w:t>
      </w:r>
      <w:r w:rsidRPr="00C828F9">
        <w:rPr>
          <w:rFonts w:ascii="Constantia" w:eastAsia="CMR10" w:hAnsi="Constantia" w:cs="CMR10" w:hint="eastAsia"/>
          <w:kern w:val="0"/>
          <w:sz w:val="18"/>
          <w:szCs w:val="18"/>
        </w:rPr>
        <w:t>9</w:t>
      </w:r>
      <w:r w:rsidRPr="00C828F9">
        <w:rPr>
          <w:rFonts w:ascii="Constantia" w:eastAsia="CMR10" w:hAnsi="Constantia" w:cs="CMR10" w:hint="eastAsia"/>
          <w:kern w:val="0"/>
          <w:sz w:val="18"/>
          <w:szCs w:val="18"/>
        </w:rPr>
        <w:t>月，它报授受并包含在</w:t>
      </w:r>
      <w:r w:rsidRPr="00C828F9">
        <w:rPr>
          <w:rFonts w:ascii="Constantia" w:eastAsia="CMR10" w:hAnsi="Constantia" w:cs="CMR10" w:hint="eastAsia"/>
          <w:kern w:val="0"/>
          <w:sz w:val="18"/>
          <w:szCs w:val="18"/>
        </w:rPr>
        <w:t xml:space="preserve"> POSIX </w:t>
      </w:r>
      <w:r w:rsidRPr="00C828F9">
        <w:rPr>
          <w:rFonts w:ascii="Constantia" w:eastAsia="CMR10" w:hAnsi="Constantia" w:cs="CMR10" w:hint="eastAsia"/>
          <w:kern w:val="0"/>
          <w:sz w:val="18"/>
          <w:szCs w:val="18"/>
        </w:rPr>
        <w:t>标准中，查看</w:t>
      </w:r>
      <w:r w:rsidRPr="00C828F9">
        <w:rPr>
          <w:rFonts w:ascii="Constantia" w:eastAsia="CMR10" w:hAnsi="Constantia" w:cs="CMR10" w:hint="eastAsia"/>
          <w:kern w:val="0"/>
          <w:sz w:val="18"/>
          <w:szCs w:val="18"/>
        </w:rPr>
        <w:t xml:space="preserve"> </w:t>
      </w:r>
      <w:r w:rsidRPr="00C828F9">
        <w:rPr>
          <w:rFonts w:ascii="Constantia" w:eastAsia="CMR10" w:hAnsi="Constantia" w:cs="CMR10"/>
          <w:kern w:val="0"/>
          <w:sz w:val="18"/>
          <w:szCs w:val="18"/>
        </w:rPr>
        <w:t>Austin Group</w:t>
      </w:r>
      <w:r w:rsidRPr="00C828F9">
        <w:rPr>
          <w:rFonts w:ascii="Constantia" w:eastAsia="CMR10" w:hAnsi="Constantia" w:cs="CMR10" w:hint="eastAsia"/>
          <w:kern w:val="0"/>
          <w:sz w:val="18"/>
          <w:szCs w:val="18"/>
        </w:rPr>
        <w:t xml:space="preserve"> </w:t>
      </w:r>
      <w:r w:rsidRPr="00C828F9">
        <w:rPr>
          <w:rFonts w:ascii="Constantia" w:eastAsia="CMR10" w:hAnsi="Constantia" w:cs="CMR10" w:hint="eastAsia"/>
          <w:kern w:val="0"/>
          <w:sz w:val="18"/>
          <w:szCs w:val="18"/>
        </w:rPr>
        <w:t>的网站。</w:t>
      </w:r>
    </w:p>
    <w:p w:rsidR="0010175B" w:rsidRDefault="00B42ED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BWK awk </w:t>
      </w:r>
      <w:r>
        <w:rPr>
          <w:rFonts w:ascii="Constantia" w:eastAsia="CMR10" w:hAnsi="Constantia" w:cs="CMR10" w:hint="eastAsia"/>
          <w:kern w:val="0"/>
          <w:sz w:val="22"/>
        </w:rPr>
        <w:t>与</w:t>
      </w:r>
      <w:r>
        <w:rPr>
          <w:rFonts w:ascii="Constantia" w:eastAsia="CMR10" w:hAnsi="Constantia" w:cs="CMR10" w:hint="eastAsia"/>
          <w:kern w:val="0"/>
          <w:sz w:val="22"/>
        </w:rPr>
        <w:t xml:space="preserve"> mawk </w:t>
      </w:r>
      <w:r>
        <w:rPr>
          <w:rFonts w:ascii="Constantia" w:eastAsia="CMR10" w:hAnsi="Constantia" w:cs="CMR10" w:hint="eastAsia"/>
          <w:kern w:val="0"/>
          <w:sz w:val="22"/>
        </w:rPr>
        <w:t>的最新版本也支持</w:t>
      </w:r>
      <w:r>
        <w:rPr>
          <w:rFonts w:ascii="Constantia" w:eastAsia="CMR10" w:hAnsi="Constantia" w:cs="CMR10" w:hint="eastAsia"/>
          <w:kern w:val="0"/>
          <w:sz w:val="22"/>
        </w:rPr>
        <w:t xml:space="preserve"> nextfile</w:t>
      </w:r>
      <w:r>
        <w:rPr>
          <w:rFonts w:ascii="Constantia" w:eastAsia="CMR10" w:hAnsi="Constantia" w:cs="CMR10" w:hint="eastAsia"/>
          <w:kern w:val="0"/>
          <w:sz w:val="22"/>
        </w:rPr>
        <w:t>。但是，它们不允许在函数体（查看</w:t>
      </w:r>
      <w:r>
        <w:rPr>
          <w:rFonts w:ascii="Constantia" w:eastAsia="CMR10" w:hAnsi="Constantia" w:cs="CMR10" w:hint="eastAsia"/>
          <w:kern w:val="0"/>
          <w:sz w:val="22"/>
        </w:rPr>
        <w:t xml:space="preserve"> </w:t>
      </w:r>
      <w:fldSimple w:instr="REF _Ref441152978 \h  \* MERGEFORMAT ">
        <w:r w:rsidR="00BE3E67" w:rsidRPr="00BE3E67">
          <w:rPr>
            <w:rFonts w:ascii="Times New Roman" w:hAnsi="Times New Roman"/>
            <w:b/>
            <w:i/>
            <w:color w:val="C45911" w:themeColor="accent2" w:themeShade="BF"/>
            <w:kern w:val="0"/>
          </w:rPr>
          <w:t>9.</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用户自定义函数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_Ref441152978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）中使用</w:t>
      </w:r>
      <w:r>
        <w:rPr>
          <w:rFonts w:ascii="Constantia" w:eastAsia="CMR10" w:hAnsi="Constantia" w:cs="CMR10" w:hint="eastAsia"/>
          <w:kern w:val="0"/>
          <w:sz w:val="22"/>
        </w:rPr>
        <w:t xml:space="preserve"> nextfile </w:t>
      </w:r>
      <w:r>
        <w:rPr>
          <w:rFonts w:ascii="Constantia" w:eastAsia="CMR10" w:hAnsi="Constantia" w:cs="CMR10" w:hint="eastAsia"/>
          <w:kern w:val="0"/>
          <w:sz w:val="22"/>
        </w:rPr>
        <w:t>语句。</w:t>
      </w:r>
      <w:r>
        <w:rPr>
          <w:rFonts w:ascii="Constantia" w:eastAsia="CMR10" w:hAnsi="Constantia" w:cs="CMR10" w:hint="eastAsia"/>
          <w:kern w:val="0"/>
          <w:sz w:val="22"/>
        </w:rPr>
        <w:t xml:space="preserve">gawk </w:t>
      </w:r>
      <w:r>
        <w:rPr>
          <w:rFonts w:ascii="Constantia" w:eastAsia="CMR10" w:hAnsi="Constantia" w:cs="CMR10" w:hint="eastAsia"/>
          <w:kern w:val="0"/>
          <w:sz w:val="22"/>
        </w:rPr>
        <w:t>则允许。在函数体内的</w:t>
      </w:r>
      <w:r>
        <w:rPr>
          <w:rFonts w:ascii="Constantia" w:eastAsia="CMR10" w:hAnsi="Constantia" w:cs="CMR10" w:hint="eastAsia"/>
          <w:kern w:val="0"/>
          <w:sz w:val="22"/>
        </w:rPr>
        <w:t xml:space="preserve"> nextfile </w:t>
      </w:r>
      <w:r>
        <w:rPr>
          <w:rFonts w:ascii="Constantia" w:eastAsia="CMR10" w:hAnsi="Constantia" w:cs="CMR10" w:hint="eastAsia"/>
          <w:kern w:val="0"/>
          <w:sz w:val="22"/>
        </w:rPr>
        <w:t>会读取下一个记录，然后从程序的第一条规则开始处理，这与其他处的</w:t>
      </w:r>
      <w:r>
        <w:rPr>
          <w:rFonts w:ascii="Constantia" w:eastAsia="CMR10" w:hAnsi="Constantia" w:cs="CMR10" w:hint="eastAsia"/>
          <w:kern w:val="0"/>
          <w:sz w:val="22"/>
        </w:rPr>
        <w:t xml:space="preserve"> nextfile </w:t>
      </w:r>
      <w:r>
        <w:rPr>
          <w:rFonts w:ascii="Constantia" w:eastAsia="CMR10" w:hAnsi="Constantia" w:cs="CMR10" w:hint="eastAsia"/>
          <w:kern w:val="0"/>
          <w:sz w:val="22"/>
        </w:rPr>
        <w:t>语句一样。</w:t>
      </w:r>
    </w:p>
    <w:p w:rsidR="0010175B" w:rsidRDefault="001F668E" w:rsidP="005D5996">
      <w:pPr>
        <w:pStyle w:val="3"/>
        <w:adjustRightInd w:val="0"/>
        <w:snapToGrid w:val="0"/>
        <w:rPr>
          <w:kern w:val="0"/>
        </w:rPr>
      </w:pPr>
      <w:bookmarkStart w:id="560" w:name="_Ref441152298"/>
      <w:bookmarkStart w:id="561" w:name="_Ref441147846"/>
      <w:bookmarkStart w:id="562" w:name="_Toc448583593"/>
      <w:r>
        <w:rPr>
          <w:kern w:val="0"/>
        </w:rPr>
        <w:t>7.4.</w:t>
      </w:r>
      <w:r w:rsidR="00B965B7">
        <w:rPr>
          <w:rFonts w:hint="eastAsia"/>
          <w:kern w:val="0"/>
        </w:rPr>
        <w:t>10</w:t>
      </w:r>
      <w:r w:rsidR="00A61B16" w:rsidRPr="00A61B16">
        <w:rPr>
          <w:rFonts w:hint="eastAsia"/>
          <w:kern w:val="0"/>
        </w:rPr>
        <w:t xml:space="preserve"> </w:t>
      </w:r>
      <w:r w:rsidR="00A61B16">
        <w:rPr>
          <w:rFonts w:hint="eastAsia"/>
          <w:kern w:val="0"/>
        </w:rPr>
        <w:t xml:space="preserve">exit </w:t>
      </w:r>
      <w:r w:rsidR="00A61B16">
        <w:rPr>
          <w:rFonts w:hint="eastAsia"/>
          <w:kern w:val="0"/>
        </w:rPr>
        <w:t>语句</w:t>
      </w:r>
      <w:bookmarkEnd w:id="560"/>
      <w:bookmarkEnd w:id="561"/>
      <w:bookmarkEnd w:id="562"/>
    </w:p>
    <w:p w:rsidR="0010175B" w:rsidRDefault="0062508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exit </w:t>
      </w:r>
      <w:r>
        <w:rPr>
          <w:rFonts w:ascii="Constantia" w:eastAsia="CMR10" w:hAnsi="Constantia" w:cs="CMR10" w:hint="eastAsia"/>
          <w:kern w:val="0"/>
          <w:sz w:val="22"/>
        </w:rPr>
        <w:t>语句会导致</w:t>
      </w:r>
      <w:r>
        <w:rPr>
          <w:rFonts w:ascii="Constantia" w:eastAsia="CMR10" w:hAnsi="Constantia" w:cs="CMR10" w:hint="eastAsia"/>
          <w:kern w:val="0"/>
          <w:sz w:val="22"/>
        </w:rPr>
        <w:t xml:space="preserve">  awk </w:t>
      </w:r>
      <w:r>
        <w:rPr>
          <w:rFonts w:ascii="Constantia" w:eastAsia="CMR10" w:hAnsi="Constantia" w:cs="CMR10" w:hint="eastAsia"/>
          <w:kern w:val="0"/>
          <w:sz w:val="22"/>
        </w:rPr>
        <w:t>立即停止执行当前的规则，并停止处理输入，所有剩下的输入都将被忽略。</w:t>
      </w:r>
      <w:r>
        <w:rPr>
          <w:rFonts w:ascii="Constantia" w:eastAsia="CMR10" w:hAnsi="Constantia" w:cs="CMR10" w:hint="eastAsia"/>
          <w:kern w:val="0"/>
          <w:sz w:val="22"/>
        </w:rPr>
        <w:t xml:space="preserve">exit </w:t>
      </w:r>
      <w:r>
        <w:rPr>
          <w:rFonts w:ascii="Constantia" w:eastAsia="CMR10" w:hAnsi="Constantia" w:cs="CMR10" w:hint="eastAsia"/>
          <w:kern w:val="0"/>
          <w:sz w:val="22"/>
        </w:rPr>
        <w:t>的写法如下：</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exit [return code]</w:t>
      </w:r>
    </w:p>
    <w:p w:rsidR="0010175B" w:rsidRDefault="0062508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当在</w:t>
      </w:r>
      <w:r>
        <w:rPr>
          <w:rFonts w:ascii="Constantia" w:eastAsia="CMR10" w:hAnsi="Constantia" w:cs="CMR10" w:hint="eastAsia"/>
          <w:kern w:val="0"/>
          <w:sz w:val="22"/>
        </w:rPr>
        <w:t xml:space="preserve"> BEGIN </w:t>
      </w:r>
      <w:r>
        <w:rPr>
          <w:rFonts w:ascii="Constantia" w:eastAsia="CMR10" w:hAnsi="Constantia" w:cs="CMR10" w:hint="eastAsia"/>
          <w:kern w:val="0"/>
          <w:sz w:val="22"/>
        </w:rPr>
        <w:t>规则中执行</w:t>
      </w:r>
      <w:r>
        <w:rPr>
          <w:rFonts w:ascii="Constantia" w:eastAsia="CMR10" w:hAnsi="Constantia" w:cs="CMR10" w:hint="eastAsia"/>
          <w:kern w:val="0"/>
          <w:sz w:val="22"/>
        </w:rPr>
        <w:t xml:space="preserve"> exit </w:t>
      </w:r>
      <w:r>
        <w:rPr>
          <w:rFonts w:ascii="Constantia" w:eastAsia="CMR10" w:hAnsi="Constantia" w:cs="CMR10" w:hint="eastAsia"/>
          <w:kern w:val="0"/>
          <w:sz w:val="22"/>
        </w:rPr>
        <w:t>语句时，程序会立即停止一切处理。也没有输入记录被读取，如果提供了</w:t>
      </w:r>
      <w:r>
        <w:rPr>
          <w:rFonts w:ascii="Constantia" w:eastAsia="CMR10" w:hAnsi="Constantia" w:cs="CMR10" w:hint="eastAsia"/>
          <w:kern w:val="0"/>
          <w:sz w:val="22"/>
        </w:rPr>
        <w:t xml:space="preserve"> END </w:t>
      </w:r>
      <w:r>
        <w:rPr>
          <w:rFonts w:ascii="Constantia" w:eastAsia="CMR10" w:hAnsi="Constantia" w:cs="CMR10" w:hint="eastAsia"/>
          <w:kern w:val="0"/>
          <w:sz w:val="22"/>
        </w:rPr>
        <w:t>规则，会作为执行</w:t>
      </w:r>
      <w:r>
        <w:rPr>
          <w:rFonts w:ascii="Constantia" w:eastAsia="CMR10" w:hAnsi="Constantia" w:cs="CMR10" w:hint="eastAsia"/>
          <w:kern w:val="0"/>
          <w:sz w:val="22"/>
        </w:rPr>
        <w:t xml:space="preserve"> exit </w:t>
      </w:r>
      <w:r>
        <w:rPr>
          <w:rFonts w:ascii="Constantia" w:eastAsia="CMR10" w:hAnsi="Constantia" w:cs="CMR10" w:hint="eastAsia"/>
          <w:kern w:val="0"/>
          <w:sz w:val="22"/>
        </w:rPr>
        <w:t>语句的一部份，而被执行（查看</w:t>
      </w:r>
      <w:r>
        <w:rPr>
          <w:rFonts w:ascii="Constantia" w:eastAsia="CMR10" w:hAnsi="Constantia" w:cs="CMR10" w:hint="eastAsia"/>
          <w:kern w:val="0"/>
          <w:sz w:val="22"/>
        </w:rPr>
        <w:t xml:space="preserve"> </w:t>
      </w:r>
      <w:fldSimple w:instr="REF _Ref441152345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4 BEGIN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 </w:t>
        </w:r>
        <w:r w:rsidR="00BE3E67" w:rsidRPr="00BE3E67">
          <w:rPr>
            <w:rFonts w:ascii="Times New Roman" w:hAnsi="Times New Roman" w:hint="eastAsia"/>
            <w:b/>
            <w:i/>
            <w:color w:val="C45911" w:themeColor="accent2" w:themeShade="BF"/>
            <w:kern w:val="0"/>
          </w:rPr>
          <w:t>特殊模式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_Ref441152345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）。如果在</w:t>
      </w:r>
      <w:r>
        <w:rPr>
          <w:rFonts w:ascii="Constantia" w:eastAsia="CMR10" w:hAnsi="Constantia" w:cs="CMR10" w:hint="eastAsia"/>
          <w:kern w:val="0"/>
          <w:sz w:val="22"/>
        </w:rPr>
        <w:t xml:space="preserve"> END </w:t>
      </w:r>
      <w:r>
        <w:rPr>
          <w:rFonts w:ascii="Constantia" w:eastAsia="CMR10" w:hAnsi="Constantia" w:cs="CMR10" w:hint="eastAsia"/>
          <w:kern w:val="0"/>
          <w:sz w:val="22"/>
        </w:rPr>
        <w:t>规则中使用</w:t>
      </w:r>
      <w:r>
        <w:rPr>
          <w:rFonts w:ascii="Constantia" w:eastAsia="CMR10" w:hAnsi="Constantia" w:cs="CMR10" w:hint="eastAsia"/>
          <w:kern w:val="0"/>
          <w:sz w:val="22"/>
        </w:rPr>
        <w:t xml:space="preserve"> exit</w:t>
      </w:r>
      <w:r>
        <w:rPr>
          <w:rFonts w:ascii="Constantia" w:eastAsia="CMR10" w:hAnsi="Constantia" w:cs="CMR10" w:hint="eastAsia"/>
          <w:kern w:val="0"/>
          <w:sz w:val="22"/>
        </w:rPr>
        <w:t>，会导致程序立即</w:t>
      </w:r>
      <w:r w:rsidR="006E7DF0">
        <w:rPr>
          <w:rFonts w:ascii="Constantia" w:eastAsia="CMR10" w:hAnsi="Constantia" w:cs="CMR10" w:hint="eastAsia"/>
          <w:kern w:val="0"/>
          <w:sz w:val="22"/>
        </w:rPr>
        <w:t>停止</w:t>
      </w:r>
      <w:r>
        <w:rPr>
          <w:rFonts w:ascii="Constantia" w:eastAsia="CMR10" w:hAnsi="Constantia" w:cs="CMR10" w:hint="eastAsia"/>
          <w:kern w:val="0"/>
          <w:sz w:val="22"/>
        </w:rPr>
        <w:t>。</w:t>
      </w:r>
    </w:p>
    <w:p w:rsidR="0010175B" w:rsidRDefault="008055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exit </w:t>
      </w:r>
      <w:r>
        <w:rPr>
          <w:rFonts w:ascii="Constantia" w:eastAsia="CMR10" w:hAnsi="Constantia" w:cs="CMR10" w:hint="eastAsia"/>
          <w:kern w:val="0"/>
          <w:sz w:val="22"/>
        </w:rPr>
        <w:t>语句如果不是</w:t>
      </w:r>
      <w:r>
        <w:rPr>
          <w:rFonts w:ascii="Constantia" w:eastAsia="CMR10" w:hAnsi="Constantia" w:cs="CMR10" w:hint="eastAsia"/>
          <w:kern w:val="0"/>
          <w:sz w:val="22"/>
        </w:rPr>
        <w:t xml:space="preserve"> BEGIN </w:t>
      </w:r>
      <w:r>
        <w:rPr>
          <w:rFonts w:ascii="Constantia" w:eastAsia="CMR10" w:hAnsi="Constantia" w:cs="CMR10" w:hint="eastAsia"/>
          <w:kern w:val="0"/>
          <w:sz w:val="22"/>
        </w:rPr>
        <w:t>或者</w:t>
      </w:r>
      <w:r>
        <w:rPr>
          <w:rFonts w:ascii="Constantia" w:eastAsia="CMR10" w:hAnsi="Constantia" w:cs="CMR10" w:hint="eastAsia"/>
          <w:kern w:val="0"/>
          <w:sz w:val="22"/>
        </w:rPr>
        <w:t xml:space="preserve"> END </w:t>
      </w:r>
      <w:r>
        <w:rPr>
          <w:rFonts w:ascii="Constantia" w:eastAsia="CMR10" w:hAnsi="Constantia" w:cs="CMR10" w:hint="eastAsia"/>
          <w:kern w:val="0"/>
          <w:sz w:val="22"/>
        </w:rPr>
        <w:t>规则一部份，则会停止任何后续的针对当前记录的自动规则的执行，并不再读取剩下的输入记录，然后如果有</w:t>
      </w:r>
      <w:r>
        <w:rPr>
          <w:rFonts w:ascii="Constantia" w:eastAsia="CMR10" w:hAnsi="Constantia" w:cs="CMR10" w:hint="eastAsia"/>
          <w:kern w:val="0"/>
          <w:sz w:val="22"/>
        </w:rPr>
        <w:t xml:space="preserve"> END </w:t>
      </w:r>
      <w:r>
        <w:rPr>
          <w:rFonts w:ascii="Constantia" w:eastAsia="CMR10" w:hAnsi="Constantia" w:cs="CMR10" w:hint="eastAsia"/>
          <w:kern w:val="0"/>
          <w:sz w:val="22"/>
        </w:rPr>
        <w:t>规则，则执行。</w:t>
      </w:r>
      <w:r>
        <w:rPr>
          <w:rFonts w:ascii="Constantia" w:eastAsia="CMR10" w:hAnsi="Constantia" w:cs="CMR10" w:hint="eastAsia"/>
          <w:kern w:val="0"/>
          <w:sz w:val="22"/>
        </w:rPr>
        <w:t xml:space="preserve">gawk </w:t>
      </w:r>
      <w:r>
        <w:rPr>
          <w:rFonts w:ascii="Constantia" w:eastAsia="CMR10" w:hAnsi="Constantia" w:cs="CMR10" w:hint="eastAsia"/>
          <w:kern w:val="0"/>
          <w:sz w:val="22"/>
        </w:rPr>
        <w:t>也会跳过</w:t>
      </w:r>
      <w:r>
        <w:rPr>
          <w:rFonts w:ascii="Constantia" w:eastAsia="CMR10" w:hAnsi="Constantia" w:cs="CMR10" w:hint="eastAsia"/>
          <w:kern w:val="0"/>
          <w:sz w:val="22"/>
        </w:rPr>
        <w:t xml:space="preserve"> ENDFILE </w:t>
      </w:r>
      <w:r>
        <w:rPr>
          <w:rFonts w:ascii="Constantia" w:eastAsia="CMR10" w:hAnsi="Constantia" w:cs="CMR10" w:hint="eastAsia"/>
          <w:kern w:val="0"/>
          <w:sz w:val="22"/>
        </w:rPr>
        <w:t>规则，因此不会执行。</w:t>
      </w:r>
    </w:p>
    <w:p w:rsidR="0010175B" w:rsidRDefault="008055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在这样的情况下，如果你不想</w:t>
      </w:r>
      <w:r>
        <w:rPr>
          <w:rFonts w:ascii="Constantia" w:eastAsia="CMR10" w:hAnsi="Constantia" w:cs="CMR10" w:hint="eastAsia"/>
          <w:kern w:val="0"/>
          <w:sz w:val="22"/>
        </w:rPr>
        <w:t xml:space="preserve"> END </w:t>
      </w:r>
      <w:r>
        <w:rPr>
          <w:rFonts w:ascii="Constantia" w:eastAsia="CMR10" w:hAnsi="Constantia" w:cs="CMR10" w:hint="eastAsia"/>
          <w:kern w:val="0"/>
          <w:sz w:val="22"/>
        </w:rPr>
        <w:t>规则被执行，可以将某个变量的值设置成非零值，然后在</w:t>
      </w:r>
      <w:r>
        <w:rPr>
          <w:rFonts w:ascii="Constantia" w:eastAsia="CMR10" w:hAnsi="Constantia" w:cs="CMR10" w:hint="eastAsia"/>
          <w:kern w:val="0"/>
          <w:sz w:val="22"/>
        </w:rPr>
        <w:t xml:space="preserve"> END </w:t>
      </w:r>
      <w:r>
        <w:rPr>
          <w:rFonts w:ascii="Constantia" w:eastAsia="CMR10" w:hAnsi="Constantia" w:cs="CMR10" w:hint="eastAsia"/>
          <w:kern w:val="0"/>
          <w:sz w:val="22"/>
        </w:rPr>
        <w:t>规则中的</w:t>
      </w:r>
      <w:r>
        <w:rPr>
          <w:rFonts w:ascii="Constantia" w:eastAsia="CMR10" w:hAnsi="Constantia" w:cs="CMR10" w:hint="eastAsia"/>
          <w:kern w:val="0"/>
          <w:sz w:val="22"/>
        </w:rPr>
        <w:t xml:space="preserve"> exit </w:t>
      </w:r>
      <w:r>
        <w:rPr>
          <w:rFonts w:ascii="Constantia" w:eastAsia="CMR10" w:hAnsi="Constantia" w:cs="CMR10" w:hint="eastAsia"/>
          <w:kern w:val="0"/>
          <w:sz w:val="22"/>
        </w:rPr>
        <w:t>语句前，判断这个变量的值。查看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3233 \h  \* MERGEFORMAT ">
        <w:r w:rsidR="00BE3E67" w:rsidRPr="00BE3E67">
          <w:rPr>
            <w:rFonts w:ascii="Times New Roman" w:hAnsi="Times New Roman"/>
            <w:b/>
            <w:i/>
            <w:color w:val="C45911" w:themeColor="accent2" w:themeShade="BF"/>
            <w:kern w:val="0"/>
          </w:rPr>
          <w:t>10.2.</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断言</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_Ref441153233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224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，来参考这样的具体例子。</w:t>
      </w:r>
    </w:p>
    <w:p w:rsidR="0010175B" w:rsidRDefault="008055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如果给</w:t>
      </w:r>
      <w:r>
        <w:rPr>
          <w:rFonts w:ascii="Constantia" w:eastAsia="CMR10" w:hAnsi="Constantia" w:cs="CMR10" w:hint="eastAsia"/>
          <w:kern w:val="0"/>
          <w:sz w:val="22"/>
        </w:rPr>
        <w:t xml:space="preserve"> exit </w:t>
      </w:r>
      <w:r>
        <w:rPr>
          <w:rFonts w:ascii="Constantia" w:eastAsia="CMR10" w:hAnsi="Constantia" w:cs="CMR10" w:hint="eastAsia"/>
          <w:kern w:val="0"/>
          <w:sz w:val="22"/>
        </w:rPr>
        <w:t>语句提供了参数，它的值将作为</w:t>
      </w:r>
      <w:r>
        <w:rPr>
          <w:rFonts w:ascii="Constantia" w:eastAsia="CMR10" w:hAnsi="Constantia" w:cs="CMR10" w:hint="eastAsia"/>
          <w:kern w:val="0"/>
          <w:sz w:val="22"/>
        </w:rPr>
        <w:t xml:space="preserve"> awk </w:t>
      </w:r>
      <w:r>
        <w:rPr>
          <w:rFonts w:ascii="Constantia" w:eastAsia="CMR10" w:hAnsi="Constantia" w:cs="CMR10" w:hint="eastAsia"/>
          <w:kern w:val="0"/>
          <w:sz w:val="22"/>
        </w:rPr>
        <w:t>进程的退出状态码。如果没有提供，</w:t>
      </w:r>
      <w:r>
        <w:rPr>
          <w:rFonts w:ascii="Constantia" w:eastAsia="CMR10" w:hAnsi="Constantia" w:cs="CMR10" w:hint="eastAsia"/>
          <w:kern w:val="0"/>
          <w:sz w:val="22"/>
        </w:rPr>
        <w:t xml:space="preserve">awk </w:t>
      </w:r>
      <w:r>
        <w:rPr>
          <w:rFonts w:ascii="Constantia" w:eastAsia="CMR10" w:hAnsi="Constantia" w:cs="CMR10" w:hint="eastAsia"/>
          <w:kern w:val="0"/>
          <w:sz w:val="22"/>
        </w:rPr>
        <w:t>则会以“成功”的方式退出。在第一次调用</w:t>
      </w:r>
      <w:r>
        <w:rPr>
          <w:rFonts w:ascii="Constantia" w:eastAsia="CMR10" w:hAnsi="Constantia" w:cs="CMR10" w:hint="eastAsia"/>
          <w:kern w:val="0"/>
          <w:sz w:val="22"/>
        </w:rPr>
        <w:t xml:space="preserve"> exit </w:t>
      </w:r>
      <w:r>
        <w:rPr>
          <w:rFonts w:ascii="Constantia" w:eastAsia="CMR10" w:hAnsi="Constantia" w:cs="CMR10" w:hint="eastAsia"/>
          <w:kern w:val="0"/>
          <w:sz w:val="22"/>
        </w:rPr>
        <w:t>时提供了参数，而第二次从</w:t>
      </w:r>
      <w:r>
        <w:rPr>
          <w:rFonts w:ascii="Constantia" w:eastAsia="CMR10" w:hAnsi="Constantia" w:cs="CMR10" w:hint="eastAsia"/>
          <w:kern w:val="0"/>
          <w:sz w:val="22"/>
        </w:rPr>
        <w:t xml:space="preserve"> END </w:t>
      </w:r>
      <w:r>
        <w:rPr>
          <w:rFonts w:ascii="Constantia" w:eastAsia="CMR10" w:hAnsi="Constantia" w:cs="CMR10" w:hint="eastAsia"/>
          <w:kern w:val="0"/>
          <w:sz w:val="22"/>
        </w:rPr>
        <w:t>规则中调用，但是没有提供参数的情况下，</w:t>
      </w:r>
      <w:r>
        <w:rPr>
          <w:rFonts w:ascii="Constantia" w:eastAsia="CMR10" w:hAnsi="Constantia" w:cs="CMR10" w:hint="eastAsia"/>
          <w:kern w:val="0"/>
          <w:sz w:val="22"/>
        </w:rPr>
        <w:t xml:space="preserve">awk </w:t>
      </w:r>
      <w:r>
        <w:rPr>
          <w:rFonts w:ascii="Constantia" w:eastAsia="CMR10" w:hAnsi="Constantia" w:cs="CMR10" w:hint="eastAsia"/>
          <w:kern w:val="0"/>
          <w:sz w:val="22"/>
        </w:rPr>
        <w:t>会使用之前提供的退出值。查看</w:t>
      </w:r>
      <w:r>
        <w:rPr>
          <w:rFonts w:ascii="Constantia" w:eastAsia="CMR10" w:hAnsi="Constantia" w:cs="CMR10" w:hint="eastAsia"/>
          <w:kern w:val="0"/>
          <w:sz w:val="22"/>
        </w:rPr>
        <w:t xml:space="preserve"> </w:t>
      </w:r>
      <w:fldSimple w:instr="REF _Ref441150505 \h  \* MERGEFORMAT ">
        <w:r w:rsidR="00BE3E67" w:rsidRPr="00BE3E67">
          <w:rPr>
            <w:rFonts w:ascii="Times New Roman" w:hAnsi="Times New Roman"/>
            <w:b/>
            <w:i/>
            <w:color w:val="C45911" w:themeColor="accent2" w:themeShade="BF"/>
          </w:rPr>
          <w:t>2.</w:t>
        </w:r>
        <w:r w:rsidR="00BE3E67" w:rsidRPr="00BE3E67">
          <w:rPr>
            <w:rFonts w:ascii="Times New Roman" w:hAnsi="Times New Roman" w:hint="eastAsia"/>
            <w:b/>
            <w:i/>
            <w:color w:val="C45911" w:themeColor="accent2" w:themeShade="BF"/>
          </w:rPr>
          <w:t xml:space="preserve">6 gawk </w:t>
        </w:r>
        <w:r w:rsidR="00BE3E67" w:rsidRPr="00BE3E67">
          <w:rPr>
            <w:rFonts w:ascii="Times New Roman" w:hAnsi="Times New Roman" w:hint="eastAsia"/>
            <w:b/>
            <w:i/>
            <w:color w:val="C45911" w:themeColor="accent2" w:themeShade="BF"/>
          </w:rPr>
          <w:t>的退出状态</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_Ref441150505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，来取得更多信息。</w:t>
      </w:r>
    </w:p>
    <w:p w:rsidR="0010175B" w:rsidRDefault="008055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例如，如果一个错误条件出现，很难或者无法处理。一般的作法是程序会以一个非零状态退出。</w:t>
      </w:r>
      <w:r>
        <w:rPr>
          <w:rFonts w:ascii="Constantia" w:eastAsia="CMR10" w:hAnsi="Constantia" w:cs="CMR10" w:hint="eastAsia"/>
          <w:kern w:val="0"/>
          <w:sz w:val="22"/>
        </w:rPr>
        <w:t xml:space="preserve">awk </w:t>
      </w:r>
      <w:r>
        <w:rPr>
          <w:rFonts w:ascii="Constantia" w:eastAsia="CMR10" w:hAnsi="Constantia" w:cs="CMR10" w:hint="eastAsia"/>
          <w:kern w:val="0"/>
          <w:sz w:val="22"/>
        </w:rPr>
        <w:t>程序通过带非零值的</w:t>
      </w:r>
      <w:r>
        <w:rPr>
          <w:rFonts w:ascii="Constantia" w:eastAsia="CMR10" w:hAnsi="Constantia" w:cs="CMR10" w:hint="eastAsia"/>
          <w:kern w:val="0"/>
          <w:sz w:val="22"/>
        </w:rPr>
        <w:t xml:space="preserve"> exit </w:t>
      </w:r>
      <w:r>
        <w:rPr>
          <w:rFonts w:ascii="Constantia" w:eastAsia="CMR10" w:hAnsi="Constantia" w:cs="CMR10" w:hint="eastAsia"/>
          <w:kern w:val="0"/>
          <w:sz w:val="22"/>
        </w:rPr>
        <w:t>语句来处理，如下面的例子所示：</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BEGIN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if (("date" | getline date_now) &lt;= 0) {</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print "Ca</w:t>
      </w:r>
      <w:r w:rsidR="003115F5" w:rsidRPr="00040830">
        <w:rPr>
          <w:rFonts w:ascii="Constantia" w:eastAsia="CMTT10" w:hAnsi="Constantia" w:cs="CMTT10"/>
          <w:b/>
          <w:color w:val="000000"/>
          <w:kern w:val="0"/>
          <w:sz w:val="22"/>
        </w:rPr>
        <w:t>n’t</w:t>
      </w:r>
      <w:r w:rsidRPr="00040830">
        <w:rPr>
          <w:rFonts w:ascii="Constantia" w:eastAsia="CMTT10" w:hAnsi="Constantia" w:cs="CMTT10"/>
          <w:b/>
          <w:color w:val="000000"/>
          <w:kern w:val="0"/>
          <w:sz w:val="22"/>
        </w:rPr>
        <w:t xml:space="preserve"> get system date"&gt;"/dev/stderr"</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exit 1</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print "current date is"</w:t>
      </w:r>
      <w:r w:rsidR="00033E81" w:rsidRPr="00040830">
        <w:rPr>
          <w:rFonts w:ascii="Constantia" w:eastAsia="CMTT10" w:hAnsi="Constantia" w:cs="CMTT10" w:hint="eastAsia"/>
          <w:b/>
          <w:color w:val="000000"/>
          <w:kern w:val="0"/>
          <w:sz w:val="22"/>
        </w:rPr>
        <w:t>，</w:t>
      </w:r>
      <w:r w:rsidRPr="00040830">
        <w:rPr>
          <w:rFonts w:ascii="Constantia" w:eastAsia="CMTT10" w:hAnsi="Constantia" w:cs="CMTT10"/>
          <w:b/>
          <w:color w:val="000000"/>
          <w:kern w:val="0"/>
          <w:sz w:val="22"/>
        </w:rPr>
        <w:t xml:space="preserve"> date_now</w:t>
      </w:r>
    </w:p>
    <w:p w:rsidR="0010175B"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hint="eastAsia"/>
          <w:b/>
          <w:color w:val="000000"/>
          <w:kern w:val="0"/>
          <w:sz w:val="22"/>
        </w:rPr>
        <w:tab/>
      </w:r>
      <w:r w:rsidRPr="00040830">
        <w:rPr>
          <w:rFonts w:ascii="Constantia" w:eastAsia="CMTT10" w:hAnsi="Constantia" w:cs="CMTT10"/>
          <w:b/>
          <w:color w:val="000000"/>
          <w:kern w:val="0"/>
          <w:sz w:val="22"/>
        </w:rPr>
        <w:t>close("date")</w:t>
      </w:r>
    </w:p>
    <w:p w:rsidR="008107E7" w:rsidRPr="00040830" w:rsidRDefault="001F668E" w:rsidP="00040830">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040830">
        <w:rPr>
          <w:rFonts w:ascii="Constantia" w:eastAsia="CMTT10" w:hAnsi="Constantia" w:cs="CMTT10"/>
          <w:b/>
          <w:color w:val="000000"/>
          <w:kern w:val="0"/>
          <w:sz w:val="22"/>
        </w:rPr>
        <w:t>}</w:t>
      </w:r>
    </w:p>
    <w:p w:rsidR="00805522" w:rsidRPr="00C828F9" w:rsidRDefault="00805522" w:rsidP="00B96C34">
      <w:pPr>
        <w:widowControl/>
        <w:autoSpaceDE w:val="0"/>
        <w:autoSpaceDN w:val="0"/>
        <w:adjustRightInd w:val="0"/>
        <w:snapToGrid w:val="0"/>
        <w:spacing w:beforeLines="50" w:afterLines="50" w:line="360" w:lineRule="auto"/>
        <w:ind w:leftChars="202" w:left="964" w:rightChars="725" w:right="1523" w:hangingChars="300" w:hanging="540"/>
        <w:jc w:val="left"/>
        <w:rPr>
          <w:rFonts w:ascii="Constantia" w:eastAsia="CMR10" w:hAnsi="Constantia" w:cs="CMR10"/>
          <w:kern w:val="0"/>
          <w:sz w:val="18"/>
          <w:szCs w:val="18"/>
        </w:rPr>
      </w:pPr>
      <w:r w:rsidRPr="00C828F9">
        <w:rPr>
          <w:rFonts w:ascii="Constantia" w:eastAsia="CMR10" w:hAnsi="Constantia" w:cs="CMR10" w:hint="eastAsia"/>
          <w:kern w:val="0"/>
          <w:sz w:val="18"/>
          <w:szCs w:val="18"/>
        </w:rPr>
        <w:t>提示：为了完全的可移植性，</w:t>
      </w:r>
      <w:r w:rsidRPr="00C828F9">
        <w:rPr>
          <w:rFonts w:ascii="Constantia" w:eastAsia="CMR10" w:hAnsi="Constantia" w:cs="CMR10" w:hint="eastAsia"/>
          <w:kern w:val="0"/>
          <w:sz w:val="18"/>
          <w:szCs w:val="18"/>
        </w:rPr>
        <w:t xml:space="preserve">exit </w:t>
      </w:r>
      <w:r w:rsidRPr="00C828F9">
        <w:rPr>
          <w:rFonts w:ascii="Constantia" w:eastAsia="CMR10" w:hAnsi="Constantia" w:cs="CMR10" w:hint="eastAsia"/>
          <w:kern w:val="0"/>
          <w:sz w:val="18"/>
          <w:szCs w:val="18"/>
        </w:rPr>
        <w:t>的值应该在</w:t>
      </w:r>
      <w:r w:rsidRPr="00C828F9">
        <w:rPr>
          <w:rFonts w:ascii="Constantia" w:eastAsia="CMR10" w:hAnsi="Constantia" w:cs="CMR10" w:hint="eastAsia"/>
          <w:kern w:val="0"/>
          <w:sz w:val="18"/>
          <w:szCs w:val="18"/>
        </w:rPr>
        <w:t xml:space="preserve"> 0 </w:t>
      </w:r>
      <w:r w:rsidRPr="00C828F9">
        <w:rPr>
          <w:rFonts w:ascii="Constantia" w:eastAsia="CMR10" w:hAnsi="Constantia" w:cs="CMR10" w:hint="eastAsia"/>
          <w:kern w:val="0"/>
          <w:sz w:val="18"/>
          <w:szCs w:val="18"/>
        </w:rPr>
        <w:t>于是</w:t>
      </w:r>
      <w:r w:rsidRPr="00C828F9">
        <w:rPr>
          <w:rFonts w:ascii="Constantia" w:eastAsia="CMR10" w:hAnsi="Constantia" w:cs="CMR10" w:hint="eastAsia"/>
          <w:kern w:val="0"/>
          <w:sz w:val="18"/>
          <w:szCs w:val="18"/>
        </w:rPr>
        <w:t xml:space="preserve"> 126 </w:t>
      </w:r>
      <w:r w:rsidRPr="00C828F9">
        <w:rPr>
          <w:rFonts w:ascii="Constantia" w:eastAsia="CMR10" w:hAnsi="Constantia" w:cs="CMR10" w:hint="eastAsia"/>
          <w:kern w:val="0"/>
          <w:sz w:val="18"/>
          <w:szCs w:val="18"/>
        </w:rPr>
        <w:t>（含）之间。负值与</w:t>
      </w:r>
      <w:r w:rsidRPr="00C828F9">
        <w:rPr>
          <w:rFonts w:ascii="Constantia" w:eastAsia="CMR10" w:hAnsi="Constantia" w:cs="CMR10" w:hint="eastAsia"/>
          <w:kern w:val="0"/>
          <w:sz w:val="18"/>
          <w:szCs w:val="18"/>
        </w:rPr>
        <w:t xml:space="preserve"> 127 </w:t>
      </w:r>
      <w:r w:rsidRPr="00C828F9">
        <w:rPr>
          <w:rFonts w:ascii="Constantia" w:eastAsia="CMR10" w:hAnsi="Constantia" w:cs="CMR10" w:hint="eastAsia"/>
          <w:kern w:val="0"/>
          <w:sz w:val="18"/>
          <w:szCs w:val="18"/>
        </w:rPr>
        <w:t>或者更大的值，在不同的平台之间可能不会产生一致的结果。</w:t>
      </w:r>
    </w:p>
    <w:p w:rsidR="0010175B" w:rsidRDefault="001F668E" w:rsidP="005D5996">
      <w:pPr>
        <w:pStyle w:val="2"/>
        <w:adjustRightInd w:val="0"/>
        <w:snapToGrid w:val="0"/>
        <w:rPr>
          <w:kern w:val="0"/>
        </w:rPr>
      </w:pPr>
      <w:bookmarkStart w:id="563" w:name="_Ref441146363"/>
      <w:bookmarkStart w:id="564" w:name="_Ref441149032"/>
      <w:bookmarkStart w:id="565" w:name="_Ref441151985"/>
      <w:bookmarkStart w:id="566" w:name="_Ref441151996"/>
      <w:bookmarkStart w:id="567" w:name="_Ref441151882"/>
      <w:bookmarkStart w:id="568" w:name="_Ref441151879"/>
      <w:bookmarkStart w:id="569" w:name="_Ref441147737"/>
      <w:bookmarkStart w:id="570" w:name="_Ref441148333"/>
      <w:bookmarkStart w:id="571" w:name="_Ref441146501"/>
      <w:bookmarkStart w:id="572" w:name="_Ref441149020"/>
      <w:bookmarkStart w:id="573" w:name="_Ref441151876"/>
      <w:bookmarkStart w:id="574" w:name="_Ref441152004"/>
      <w:bookmarkStart w:id="575" w:name="_Ref441151981"/>
      <w:bookmarkStart w:id="576" w:name="_Ref441151958"/>
      <w:bookmarkStart w:id="577" w:name="_Ref441151915"/>
      <w:bookmarkStart w:id="578" w:name="_Ref441152126"/>
      <w:bookmarkStart w:id="579" w:name="_Ref441152130"/>
      <w:bookmarkStart w:id="580" w:name="_Ref441151894"/>
      <w:bookmarkStart w:id="581" w:name="_Ref441151969"/>
      <w:bookmarkStart w:id="582" w:name="_Ref441151944"/>
      <w:bookmarkStart w:id="583" w:name="_Ref441152102"/>
      <w:bookmarkStart w:id="584" w:name="_Ref441152331"/>
      <w:bookmarkStart w:id="585" w:name="_Ref441152368"/>
      <w:bookmarkStart w:id="586" w:name="_Ref441152214"/>
      <w:bookmarkStart w:id="587" w:name="_Ref441152372"/>
      <w:bookmarkStart w:id="588" w:name="_Ref441152204"/>
      <w:bookmarkStart w:id="589" w:name="_Toc448583594"/>
      <w:r>
        <w:rPr>
          <w:kern w:val="0"/>
        </w:rPr>
        <w:t>7.</w:t>
      </w:r>
      <w:r w:rsidR="009B4194">
        <w:rPr>
          <w:rFonts w:hint="eastAsia"/>
          <w:kern w:val="0"/>
        </w:rPr>
        <w:t>5</w:t>
      </w:r>
      <w:r w:rsidR="00A61B16" w:rsidRPr="00A61B16">
        <w:rPr>
          <w:rFonts w:hint="eastAsia"/>
          <w:kern w:val="0"/>
        </w:rPr>
        <w:t xml:space="preserve"> </w:t>
      </w:r>
      <w:r w:rsidR="00A61B16">
        <w:rPr>
          <w:rFonts w:hint="eastAsia"/>
          <w:kern w:val="0"/>
        </w:rPr>
        <w:t>预定义变量</w:t>
      </w:r>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10175B" w:rsidRDefault="00CE2ED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大多数的</w:t>
      </w:r>
      <w:r>
        <w:rPr>
          <w:rFonts w:ascii="Constantia" w:eastAsia="CMR10" w:hAnsi="Constantia" w:cs="CMR10" w:hint="eastAsia"/>
          <w:kern w:val="0"/>
          <w:sz w:val="22"/>
        </w:rPr>
        <w:t xml:space="preserve"> awk </w:t>
      </w:r>
      <w:r>
        <w:rPr>
          <w:rFonts w:ascii="Constantia" w:eastAsia="CMR10" w:hAnsi="Constantia" w:cs="CMR10" w:hint="eastAsia"/>
          <w:kern w:val="0"/>
          <w:sz w:val="22"/>
        </w:rPr>
        <w:t>变量是我们自己使用，如果他们没有被赋值，则不会改变，并且如果你不检查它们，对你也没有什么影响。但是，有一些的</w:t>
      </w:r>
      <w:r>
        <w:rPr>
          <w:rFonts w:ascii="Constantia" w:eastAsia="CMR10" w:hAnsi="Constantia" w:cs="CMR10" w:hint="eastAsia"/>
          <w:kern w:val="0"/>
          <w:sz w:val="22"/>
        </w:rPr>
        <w:t xml:space="preserve"> awk </w:t>
      </w:r>
      <w:r>
        <w:rPr>
          <w:rFonts w:ascii="Constantia" w:eastAsia="CMR10" w:hAnsi="Constantia" w:cs="CMR10" w:hint="eastAsia"/>
          <w:kern w:val="0"/>
          <w:sz w:val="22"/>
        </w:rPr>
        <w:t>变量有一些特殊的内置含义。</w:t>
      </w:r>
      <w:r>
        <w:rPr>
          <w:rFonts w:ascii="Constantia" w:eastAsia="CMR10" w:hAnsi="Constantia" w:cs="CMR10" w:hint="eastAsia"/>
          <w:kern w:val="0"/>
          <w:sz w:val="22"/>
        </w:rPr>
        <w:t xml:space="preserve">awk </w:t>
      </w:r>
      <w:r>
        <w:rPr>
          <w:rFonts w:ascii="Constantia" w:eastAsia="CMR10" w:hAnsi="Constantia" w:cs="CMR10" w:hint="eastAsia"/>
          <w:kern w:val="0"/>
          <w:sz w:val="22"/>
        </w:rPr>
        <w:t>会自动检查它们当中的一些值，因此使你可以告诉</w:t>
      </w:r>
      <w:r>
        <w:rPr>
          <w:rFonts w:ascii="Constantia" w:eastAsia="CMR10" w:hAnsi="Constantia" w:cs="CMR10" w:hint="eastAsia"/>
          <w:kern w:val="0"/>
          <w:sz w:val="22"/>
        </w:rPr>
        <w:t xml:space="preserve">  awk </w:t>
      </w:r>
      <w:r>
        <w:rPr>
          <w:rFonts w:ascii="Constantia" w:eastAsia="CMR10" w:hAnsi="Constantia" w:cs="CMR10" w:hint="eastAsia"/>
          <w:kern w:val="0"/>
          <w:sz w:val="22"/>
        </w:rPr>
        <w:t>执行一些特定的事情。有一些是被</w:t>
      </w:r>
      <w:r>
        <w:rPr>
          <w:rFonts w:ascii="Constantia" w:eastAsia="CMR10" w:hAnsi="Constantia" w:cs="CMR10" w:hint="eastAsia"/>
          <w:kern w:val="0"/>
          <w:sz w:val="22"/>
        </w:rPr>
        <w:t xml:space="preserve"> awk </w:t>
      </w:r>
      <w:r>
        <w:rPr>
          <w:rFonts w:ascii="Constantia" w:eastAsia="CMR10" w:hAnsi="Constantia" w:cs="CMR10" w:hint="eastAsia"/>
          <w:kern w:val="0"/>
          <w:sz w:val="22"/>
        </w:rPr>
        <w:t>自动设置的，所以它们为你的程序带来一些</w:t>
      </w:r>
      <w:r>
        <w:rPr>
          <w:rFonts w:ascii="Constantia" w:eastAsia="CMR10" w:hAnsi="Constantia" w:cs="CMR10" w:hint="eastAsia"/>
          <w:kern w:val="0"/>
          <w:sz w:val="22"/>
        </w:rPr>
        <w:t xml:space="preserve"> awk </w:t>
      </w:r>
      <w:r>
        <w:rPr>
          <w:rFonts w:ascii="Constantia" w:eastAsia="CMR10" w:hAnsi="Constantia" w:cs="CMR10" w:hint="eastAsia"/>
          <w:kern w:val="0"/>
          <w:sz w:val="22"/>
        </w:rPr>
        <w:t>执行时的内部信息。</w:t>
      </w:r>
    </w:p>
    <w:p w:rsidR="0010175B" w:rsidRDefault="000762CF" w:rsidP="005D5996">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本节记录了所有的</w:t>
      </w:r>
      <w:r>
        <w:rPr>
          <w:rFonts w:ascii="Constantia" w:eastAsia="CMR10" w:hAnsi="Constantia" w:cs="CMR10" w:hint="eastAsia"/>
          <w:kern w:val="0"/>
          <w:sz w:val="22"/>
        </w:rPr>
        <w:t xml:space="preserve"> gawk </w:t>
      </w:r>
      <w:r>
        <w:rPr>
          <w:rFonts w:ascii="Constantia" w:eastAsia="CMR10" w:hAnsi="Constantia" w:cs="CMR10" w:hint="eastAsia"/>
          <w:kern w:val="0"/>
          <w:sz w:val="22"/>
        </w:rPr>
        <w:t>预定义的变量，它们中的大多数也记录在了描述它所应用的场景中的章节中。</w:t>
      </w:r>
    </w:p>
    <w:p w:rsidR="0010175B" w:rsidRDefault="001F668E" w:rsidP="005D5996">
      <w:pPr>
        <w:pStyle w:val="3"/>
        <w:adjustRightInd w:val="0"/>
        <w:snapToGrid w:val="0"/>
        <w:rPr>
          <w:rFonts w:ascii="CMTT12" w:eastAsia="CMTT12" w:cs="CMTT12"/>
          <w:kern w:val="0"/>
        </w:rPr>
      </w:pPr>
      <w:bookmarkStart w:id="590" w:name="_Ref441152161"/>
      <w:bookmarkStart w:id="591" w:name="_Ref441152080"/>
      <w:bookmarkStart w:id="592" w:name="_Ref441152150"/>
      <w:bookmarkStart w:id="593" w:name="_Toc448583595"/>
      <w:r>
        <w:rPr>
          <w:kern w:val="0"/>
        </w:rPr>
        <w:lastRenderedPageBreak/>
        <w:t>7.5.</w:t>
      </w:r>
      <w:r w:rsidR="009B4194">
        <w:rPr>
          <w:rFonts w:hint="eastAsia"/>
          <w:kern w:val="0"/>
        </w:rPr>
        <w:t>1</w:t>
      </w:r>
      <w:r w:rsidR="00A61B16" w:rsidRPr="00A61B16">
        <w:rPr>
          <w:rFonts w:hint="eastAsia"/>
          <w:kern w:val="0"/>
        </w:rPr>
        <w:t xml:space="preserve"> </w:t>
      </w:r>
      <w:r w:rsidR="00A61B16" w:rsidRPr="0034311E">
        <w:rPr>
          <w:rFonts w:hint="eastAsia"/>
          <w:kern w:val="0"/>
        </w:rPr>
        <w:t>控制</w:t>
      </w:r>
      <w:r w:rsidR="00A61B16">
        <w:rPr>
          <w:rFonts w:ascii="CMTT12" w:eastAsia="CMTT12" w:cs="CMTT12" w:hint="eastAsia"/>
          <w:i/>
          <w:kern w:val="0"/>
        </w:rPr>
        <w:t xml:space="preserve"> awk </w:t>
      </w:r>
      <w:r w:rsidR="00A61B16" w:rsidRPr="0034311E">
        <w:rPr>
          <w:rFonts w:hint="eastAsia"/>
          <w:kern w:val="0"/>
        </w:rPr>
        <w:t>的内置变量</w:t>
      </w:r>
      <w:bookmarkEnd w:id="590"/>
      <w:bookmarkEnd w:id="591"/>
      <w:bookmarkEnd w:id="592"/>
      <w:bookmarkEnd w:id="593"/>
    </w:p>
    <w:p w:rsidR="0010175B" w:rsidRDefault="00D17FB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下面是按字母顺序列出的变量，你可更改它们的值来控制</w:t>
      </w:r>
      <w:r>
        <w:rPr>
          <w:rFonts w:ascii="Constantia" w:eastAsia="CMR10" w:hAnsi="Constantia" w:cs="CMR10" w:hint="eastAsia"/>
          <w:kern w:val="0"/>
          <w:sz w:val="22"/>
        </w:rPr>
        <w:t xml:space="preserve"> awk </w:t>
      </w:r>
      <w:r>
        <w:rPr>
          <w:rFonts w:ascii="Constantia" w:eastAsia="CMR10" w:hAnsi="Constantia" w:cs="CMR10" w:hint="eastAsia"/>
          <w:kern w:val="0"/>
          <w:sz w:val="22"/>
        </w:rPr>
        <w:t>所执行的特定事情。</w:t>
      </w:r>
    </w:p>
    <w:p w:rsidR="0010175B" w:rsidRDefault="00D17FB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这些变量如果是</w:t>
      </w:r>
      <w:r>
        <w:rPr>
          <w:rFonts w:ascii="Constantia" w:eastAsia="CMR10" w:hAnsi="Constantia" w:cs="CMR10" w:hint="eastAsia"/>
          <w:kern w:val="0"/>
          <w:sz w:val="22"/>
        </w:rPr>
        <w:t xml:space="preserve"> gawk </w:t>
      </w:r>
      <w:r>
        <w:rPr>
          <w:rFonts w:ascii="Constantia" w:eastAsia="CMR10" w:hAnsi="Constantia" w:cs="CMR10" w:hint="eastAsia"/>
          <w:kern w:val="0"/>
          <w:sz w:val="22"/>
        </w:rPr>
        <w:t>特有的，则会被标志一个井号（‘</w:t>
      </w:r>
      <w:r>
        <w:rPr>
          <w:rFonts w:ascii="Constantia" w:eastAsia="CMR10" w:hAnsi="Constantia" w:cs="CMR10" w:hint="eastAsia"/>
          <w:kern w:val="0"/>
          <w:sz w:val="22"/>
        </w:rPr>
        <w:t>#</w:t>
      </w:r>
      <w:r>
        <w:rPr>
          <w:rFonts w:ascii="Constantia" w:eastAsia="CMR10" w:hAnsi="Constantia" w:cs="CMR10" w:hint="eastAsia"/>
          <w:kern w:val="0"/>
          <w:sz w:val="22"/>
        </w:rPr>
        <w:t>’）。这些变量是</w:t>
      </w:r>
      <w:r>
        <w:rPr>
          <w:rFonts w:ascii="Constantia" w:eastAsia="CMR10" w:hAnsi="Constantia" w:cs="CMR10" w:hint="eastAsia"/>
          <w:kern w:val="0"/>
          <w:sz w:val="22"/>
        </w:rPr>
        <w:t xml:space="preserve"> gawk </w:t>
      </w:r>
      <w:r>
        <w:rPr>
          <w:rFonts w:ascii="Constantia" w:eastAsia="CMR10" w:hAnsi="Constantia" w:cs="CMR10" w:hint="eastAsia"/>
          <w:kern w:val="0"/>
          <w:sz w:val="22"/>
        </w:rPr>
        <w:t>的扩展。在一些其他的</w:t>
      </w:r>
      <w:r>
        <w:rPr>
          <w:rFonts w:ascii="Constantia" w:eastAsia="CMR10" w:hAnsi="Constantia" w:cs="CMR10" w:hint="eastAsia"/>
          <w:kern w:val="0"/>
          <w:sz w:val="22"/>
        </w:rPr>
        <w:t xml:space="preserve"> awk </w:t>
      </w:r>
      <w:r>
        <w:rPr>
          <w:rFonts w:ascii="Constantia" w:eastAsia="CMR10" w:hAnsi="Constantia" w:cs="CMR10" w:hint="eastAsia"/>
          <w:kern w:val="0"/>
          <w:sz w:val="22"/>
        </w:rPr>
        <w:t>实现中，或者在</w:t>
      </w:r>
      <w:r>
        <w:rPr>
          <w:rFonts w:ascii="Constantia" w:eastAsia="CMR10" w:hAnsi="Constantia" w:cs="CMR10" w:hint="eastAsia"/>
          <w:kern w:val="0"/>
          <w:sz w:val="22"/>
        </w:rPr>
        <w:t xml:space="preserve"> gawk </w:t>
      </w:r>
      <w:r>
        <w:rPr>
          <w:rFonts w:ascii="Constantia" w:eastAsia="CMR10" w:hAnsi="Constantia" w:cs="CMR10" w:hint="eastAsia"/>
          <w:kern w:val="0"/>
          <w:sz w:val="22"/>
        </w:rPr>
        <w:t>的兼容模式（查看</w:t>
      </w:r>
      <w:r>
        <w:rPr>
          <w:rFonts w:ascii="Constantia" w:eastAsia="CMR10" w:hAnsi="Constantia" w:cs="CMR10" w:hint="eastAsia"/>
          <w:kern w:val="0"/>
          <w:sz w:val="22"/>
        </w:rPr>
        <w:t xml:space="preserve"> </w:t>
      </w:r>
      <w:fldSimple w:instr="REF _Ref441150510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_Ref441150510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）下，它们</w:t>
      </w:r>
      <w:r w:rsidR="00650887">
        <w:rPr>
          <w:rFonts w:ascii="Constantia" w:eastAsia="CMR10" w:hAnsi="Constantia" w:cs="CMR10" w:hint="eastAsia"/>
          <w:kern w:val="0"/>
          <w:sz w:val="22"/>
        </w:rPr>
        <w:t>没有特殊含义</w:t>
      </w:r>
      <w:r>
        <w:rPr>
          <w:rFonts w:ascii="Constantia" w:eastAsia="CMR10" w:hAnsi="Constantia" w:cs="CMR10" w:hint="eastAsia"/>
          <w:kern w:val="0"/>
          <w:sz w:val="22"/>
        </w:rPr>
        <w:t>。（如果变量有什么例外，则会在变量的说明中列出。）</w:t>
      </w:r>
    </w:p>
    <w:p w:rsidR="00F74049"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BINMODE # </w:t>
      </w:r>
      <w:r>
        <w:rPr>
          <w:rFonts w:ascii="Constantia" w:eastAsia="CMR10" w:hAnsi="Constantia" w:cs="CMR10" w:hint="eastAsia"/>
          <w:kern w:val="0"/>
          <w:sz w:val="22"/>
        </w:rPr>
        <w:tab/>
      </w:r>
      <w:r w:rsidR="00F74049">
        <w:rPr>
          <w:rFonts w:ascii="Constantia" w:eastAsia="CMR10" w:hAnsi="Constantia" w:cs="CMR10" w:hint="eastAsia"/>
          <w:kern w:val="0"/>
          <w:sz w:val="22"/>
        </w:rPr>
        <w:t>在非</w:t>
      </w:r>
      <w:r w:rsidR="00F74049">
        <w:rPr>
          <w:rFonts w:ascii="Constantia" w:eastAsia="CMR10" w:hAnsi="Constantia" w:cs="CMR10" w:hint="eastAsia"/>
          <w:kern w:val="0"/>
          <w:sz w:val="22"/>
        </w:rPr>
        <w:t xml:space="preserve"> POSIX </w:t>
      </w:r>
      <w:r w:rsidR="00F74049">
        <w:rPr>
          <w:rFonts w:ascii="Constantia" w:eastAsia="CMR10" w:hAnsi="Constantia" w:cs="CMR10" w:hint="eastAsia"/>
          <w:kern w:val="0"/>
          <w:sz w:val="22"/>
        </w:rPr>
        <w:t>系统上，这个变量指定了所有</w:t>
      </w:r>
      <w:r w:rsidR="00F74049">
        <w:rPr>
          <w:rFonts w:ascii="Constantia" w:eastAsia="CMR10" w:hAnsi="Constantia" w:cs="CMR10" w:hint="eastAsia"/>
          <w:kern w:val="0"/>
          <w:sz w:val="22"/>
        </w:rPr>
        <w:t>I/O</w:t>
      </w:r>
      <w:r w:rsidR="00F74049">
        <w:rPr>
          <w:rFonts w:ascii="Constantia" w:eastAsia="CMR10" w:hAnsi="Constantia" w:cs="CMR10" w:hint="eastAsia"/>
          <w:kern w:val="0"/>
          <w:sz w:val="22"/>
        </w:rPr>
        <w:t>所使用的二进制模式。数值</w:t>
      </w:r>
      <w:r w:rsidR="00F74049">
        <w:rPr>
          <w:rFonts w:ascii="Constantia" w:eastAsia="CMR10" w:hAnsi="Constantia" w:cs="CMR10" w:hint="eastAsia"/>
          <w:kern w:val="0"/>
          <w:sz w:val="22"/>
        </w:rPr>
        <w:t>1</w:t>
      </w:r>
      <w:r w:rsidR="00F74049">
        <w:rPr>
          <w:rFonts w:ascii="Constantia" w:eastAsia="CMR10" w:hAnsi="Constantia" w:cs="CMR10" w:hint="eastAsia"/>
          <w:kern w:val="0"/>
          <w:sz w:val="22"/>
        </w:rPr>
        <w:t>，</w:t>
      </w:r>
      <w:r w:rsidR="00F74049">
        <w:rPr>
          <w:rFonts w:ascii="Constantia" w:eastAsia="CMR10" w:hAnsi="Constantia" w:cs="CMR10" w:hint="eastAsia"/>
          <w:kern w:val="0"/>
          <w:sz w:val="22"/>
        </w:rPr>
        <w:t>2</w:t>
      </w:r>
      <w:r w:rsidR="00F74049">
        <w:rPr>
          <w:rFonts w:ascii="Constantia" w:eastAsia="CMR10" w:hAnsi="Constantia" w:cs="CMR10" w:hint="eastAsia"/>
          <w:kern w:val="0"/>
          <w:sz w:val="22"/>
        </w:rPr>
        <w:t>，</w:t>
      </w:r>
      <w:r w:rsidR="00F74049">
        <w:rPr>
          <w:rFonts w:ascii="Constantia" w:eastAsia="CMR10" w:hAnsi="Constantia" w:cs="CMR10" w:hint="eastAsia"/>
          <w:kern w:val="0"/>
          <w:sz w:val="22"/>
        </w:rPr>
        <w:t>3</w:t>
      </w:r>
      <w:r w:rsidR="00F74049">
        <w:rPr>
          <w:rFonts w:ascii="Constantia" w:eastAsia="CMR10" w:hAnsi="Constantia" w:cs="CMR10" w:hint="eastAsia"/>
          <w:kern w:val="0"/>
          <w:sz w:val="22"/>
        </w:rPr>
        <w:t>分别指定为输入文件，输出文件与所有文件相应地要使用二进制</w:t>
      </w:r>
      <w:r w:rsidR="00F74049">
        <w:rPr>
          <w:rFonts w:ascii="Constantia" w:eastAsia="CMR10" w:hAnsi="Constantia" w:cs="CMR10" w:hint="eastAsia"/>
          <w:kern w:val="0"/>
          <w:sz w:val="22"/>
        </w:rPr>
        <w:t>I/O</w:t>
      </w:r>
      <w:r w:rsidR="00F74049">
        <w:rPr>
          <w:rFonts w:ascii="Constantia" w:eastAsia="CMR10" w:hAnsi="Constantia" w:cs="CMR10" w:hint="eastAsia"/>
          <w:kern w:val="0"/>
          <w:sz w:val="22"/>
        </w:rPr>
        <w:t>模式。小于</w:t>
      </w:r>
      <w:r w:rsidR="00F74049">
        <w:rPr>
          <w:rFonts w:ascii="Constantia" w:eastAsia="CMR10" w:hAnsi="Constantia" w:cs="CMR10" w:hint="eastAsia"/>
          <w:kern w:val="0"/>
          <w:sz w:val="22"/>
        </w:rPr>
        <w:t>0</w:t>
      </w:r>
      <w:r w:rsidR="00F74049">
        <w:rPr>
          <w:rFonts w:ascii="Constantia" w:eastAsia="CMR10" w:hAnsi="Constantia" w:cs="CMR10" w:hint="eastAsia"/>
          <w:kern w:val="0"/>
          <w:sz w:val="22"/>
        </w:rPr>
        <w:t>的值，则当成</w:t>
      </w:r>
      <w:r w:rsidR="00F74049">
        <w:rPr>
          <w:rFonts w:ascii="Constantia" w:eastAsia="CMR10" w:hAnsi="Constantia" w:cs="CMR10" w:hint="eastAsia"/>
          <w:kern w:val="0"/>
          <w:sz w:val="22"/>
        </w:rPr>
        <w:t>0</w:t>
      </w:r>
      <w:r w:rsidR="00F74049">
        <w:rPr>
          <w:rFonts w:ascii="Constantia" w:eastAsia="CMR10" w:hAnsi="Constantia" w:cs="CMR10" w:hint="eastAsia"/>
          <w:kern w:val="0"/>
          <w:sz w:val="22"/>
        </w:rPr>
        <w:t>对待，而大于</w:t>
      </w:r>
      <w:r w:rsidR="00F74049">
        <w:rPr>
          <w:rFonts w:ascii="Constantia" w:eastAsia="CMR10" w:hAnsi="Constantia" w:cs="CMR10" w:hint="eastAsia"/>
          <w:kern w:val="0"/>
          <w:sz w:val="22"/>
        </w:rPr>
        <w:t>3</w:t>
      </w:r>
      <w:r w:rsidR="00F74049">
        <w:rPr>
          <w:rFonts w:ascii="Constantia" w:eastAsia="CMR10" w:hAnsi="Constantia" w:cs="CMR10" w:hint="eastAsia"/>
          <w:kern w:val="0"/>
          <w:sz w:val="22"/>
        </w:rPr>
        <w:t>的值，则会被当为</w:t>
      </w:r>
      <w:r w:rsidR="00F74049">
        <w:rPr>
          <w:rFonts w:ascii="Constantia" w:eastAsia="CMR10" w:hAnsi="Constantia" w:cs="CMR10" w:hint="eastAsia"/>
          <w:kern w:val="0"/>
          <w:sz w:val="22"/>
        </w:rPr>
        <w:t>3</w:t>
      </w:r>
      <w:r w:rsidR="00F74049">
        <w:rPr>
          <w:rFonts w:ascii="Constantia" w:eastAsia="CMR10" w:hAnsi="Constantia" w:cs="CMR10" w:hint="eastAsia"/>
          <w:kern w:val="0"/>
          <w:sz w:val="22"/>
        </w:rPr>
        <w:t>对待。相应的，字串“</w:t>
      </w:r>
      <w:r w:rsidR="00F74049">
        <w:rPr>
          <w:rFonts w:ascii="Constantia" w:eastAsia="CMR10" w:hAnsi="Constantia" w:cs="CMR10" w:hint="eastAsia"/>
          <w:kern w:val="0"/>
          <w:sz w:val="22"/>
        </w:rPr>
        <w:t>r</w:t>
      </w:r>
      <w:r w:rsidR="00F74049">
        <w:rPr>
          <w:rFonts w:ascii="Constantia" w:eastAsia="CMR10" w:hAnsi="Constantia" w:cs="CMR10" w:hint="eastAsia"/>
          <w:kern w:val="0"/>
          <w:sz w:val="22"/>
        </w:rPr>
        <w:t>”与“</w:t>
      </w:r>
      <w:r w:rsidR="00F74049">
        <w:rPr>
          <w:rFonts w:ascii="Constantia" w:eastAsia="CMR10" w:hAnsi="Constantia" w:cs="CMR10" w:hint="eastAsia"/>
          <w:kern w:val="0"/>
          <w:sz w:val="22"/>
        </w:rPr>
        <w:t>w</w:t>
      </w:r>
      <w:r w:rsidR="00F74049">
        <w:rPr>
          <w:rFonts w:ascii="Constantia" w:eastAsia="CMR10" w:hAnsi="Constantia" w:cs="CMR10" w:hint="eastAsia"/>
          <w:kern w:val="0"/>
          <w:sz w:val="22"/>
        </w:rPr>
        <w:t>”分别指定输入输出</w:t>
      </w:r>
      <w:r w:rsidR="00F74049">
        <w:rPr>
          <w:rFonts w:ascii="Constantia" w:eastAsia="CMR10" w:hAnsi="Constantia" w:cs="CMR10" w:hint="eastAsia"/>
          <w:kern w:val="0"/>
          <w:sz w:val="22"/>
        </w:rPr>
        <w:t xml:space="preserve"> </w:t>
      </w:r>
      <w:r w:rsidR="00F74049">
        <w:rPr>
          <w:rFonts w:ascii="Constantia" w:eastAsia="CMR10" w:hAnsi="Constantia" w:cs="CMR10" w:hint="eastAsia"/>
          <w:kern w:val="0"/>
          <w:sz w:val="22"/>
        </w:rPr>
        <w:t>要使用二进制</w:t>
      </w:r>
      <w:r w:rsidR="00F74049">
        <w:rPr>
          <w:rFonts w:ascii="Constantia" w:eastAsia="CMR10" w:hAnsi="Constantia" w:cs="CMR10" w:hint="eastAsia"/>
          <w:kern w:val="0"/>
          <w:sz w:val="22"/>
        </w:rPr>
        <w:t>I/O</w:t>
      </w:r>
      <w:r w:rsidR="00F74049">
        <w:rPr>
          <w:rFonts w:ascii="Constantia" w:eastAsia="CMR10" w:hAnsi="Constantia" w:cs="CMR10" w:hint="eastAsia"/>
          <w:kern w:val="0"/>
          <w:sz w:val="22"/>
        </w:rPr>
        <w:t>。字串“</w:t>
      </w:r>
      <w:r w:rsidR="00F74049">
        <w:rPr>
          <w:rFonts w:ascii="Constantia" w:eastAsia="CMR10" w:hAnsi="Constantia" w:cs="CMR10" w:hint="eastAsia"/>
          <w:kern w:val="0"/>
          <w:sz w:val="22"/>
        </w:rPr>
        <w:t>rw</w:t>
      </w:r>
      <w:r w:rsidR="00F74049">
        <w:rPr>
          <w:rFonts w:ascii="Constantia" w:eastAsia="CMR10" w:hAnsi="Constantia" w:cs="CMR10" w:hint="eastAsia"/>
          <w:kern w:val="0"/>
          <w:sz w:val="22"/>
        </w:rPr>
        <w:t>”或者“</w:t>
      </w:r>
      <w:r w:rsidR="00F74049">
        <w:rPr>
          <w:rFonts w:ascii="Constantia" w:eastAsia="CMR10" w:hAnsi="Constantia" w:cs="CMR10" w:hint="eastAsia"/>
          <w:kern w:val="0"/>
          <w:sz w:val="22"/>
        </w:rPr>
        <w:t>wr</w:t>
      </w:r>
      <w:r w:rsidR="00F74049">
        <w:rPr>
          <w:rFonts w:ascii="Constantia" w:eastAsia="CMR10" w:hAnsi="Constantia" w:cs="CMR10" w:hint="eastAsia"/>
          <w:kern w:val="0"/>
          <w:sz w:val="22"/>
        </w:rPr>
        <w:t>”表示所有的文件使用二进制</w:t>
      </w:r>
      <w:r w:rsidR="00F74049">
        <w:rPr>
          <w:rFonts w:ascii="Constantia" w:eastAsia="CMR10" w:hAnsi="Constantia" w:cs="CMR10" w:hint="eastAsia"/>
          <w:kern w:val="0"/>
          <w:sz w:val="22"/>
        </w:rPr>
        <w:t>I/O</w:t>
      </w:r>
      <w:r w:rsidR="00F74049">
        <w:rPr>
          <w:rFonts w:ascii="Constantia" w:eastAsia="CMR10" w:hAnsi="Constantia" w:cs="CMR10" w:hint="eastAsia"/>
          <w:kern w:val="0"/>
          <w:sz w:val="22"/>
        </w:rPr>
        <w:t>。其他的字串值则被当成“</w:t>
      </w:r>
      <w:r w:rsidR="00F74049">
        <w:rPr>
          <w:rFonts w:ascii="Constantia" w:eastAsia="CMR10" w:hAnsi="Constantia" w:cs="CMR10" w:hint="eastAsia"/>
          <w:kern w:val="0"/>
          <w:sz w:val="22"/>
        </w:rPr>
        <w:t>rw</w:t>
      </w:r>
      <w:r w:rsidR="00F74049">
        <w:rPr>
          <w:rFonts w:ascii="Constantia" w:eastAsia="CMR10" w:hAnsi="Constantia" w:cs="CMR10" w:hint="eastAsia"/>
          <w:kern w:val="0"/>
          <w:sz w:val="22"/>
        </w:rPr>
        <w:t>”，但是</w:t>
      </w:r>
      <w:r w:rsidR="00F74049">
        <w:rPr>
          <w:rFonts w:ascii="Constantia" w:eastAsia="CMR10" w:hAnsi="Constantia" w:cs="CMR10" w:hint="eastAsia"/>
          <w:kern w:val="0"/>
          <w:sz w:val="22"/>
        </w:rPr>
        <w:t xml:space="preserve"> gawk </w:t>
      </w:r>
      <w:r w:rsidR="00F74049">
        <w:rPr>
          <w:rFonts w:ascii="Constantia" w:eastAsia="CMR10" w:hAnsi="Constantia" w:cs="CMR10" w:hint="eastAsia"/>
          <w:kern w:val="0"/>
          <w:sz w:val="22"/>
        </w:rPr>
        <w:t>会产生一告警。</w:t>
      </w:r>
      <w:r w:rsidR="00F74049">
        <w:rPr>
          <w:rFonts w:ascii="Constantia" w:eastAsia="CMR10" w:hAnsi="Constantia" w:cs="CMR10" w:hint="eastAsia"/>
          <w:kern w:val="0"/>
          <w:sz w:val="22"/>
        </w:rPr>
        <w:t xml:space="preserve">BINMODE </w:t>
      </w:r>
      <w:r w:rsidR="00F74049">
        <w:rPr>
          <w:rFonts w:ascii="Constantia" w:eastAsia="CMR10" w:hAnsi="Constantia" w:cs="CMR10" w:hint="eastAsia"/>
          <w:kern w:val="0"/>
          <w:sz w:val="22"/>
        </w:rPr>
        <w:t>在</w:t>
      </w:r>
      <w:r w:rsidR="00F74049">
        <w:rPr>
          <w:rFonts w:ascii="Constantia" w:eastAsia="CMR10" w:hAnsi="Constantia" w:cs="CMR10" w:hint="eastAsia"/>
          <w:kern w:val="0"/>
          <w:sz w:val="22"/>
        </w:rPr>
        <w:t xml:space="preserve"> </w:t>
      </w:r>
      <w:fldSimple w:instr="REF _Ref441154978 \h  \* MERGEFORMAT ">
        <w:r w:rsidR="00BE3E67" w:rsidRPr="00BE3E67">
          <w:rPr>
            <w:rFonts w:ascii="Times New Roman" w:hAnsi="Times New Roman"/>
            <w:b/>
            <w:i/>
            <w:color w:val="C45911" w:themeColor="accent2" w:themeShade="BF"/>
            <w:kern w:val="0"/>
          </w:rPr>
          <w:t>B.3.1.</w:t>
        </w:r>
        <w:r w:rsidR="00BE3E67" w:rsidRPr="00BE3E67">
          <w:rPr>
            <w:rFonts w:ascii="Times New Roman" w:hAnsi="Times New Roman" w:hint="eastAsia"/>
            <w:b/>
            <w:i/>
            <w:color w:val="C45911" w:themeColor="accent2" w:themeShade="BF"/>
            <w:kern w:val="0"/>
          </w:rPr>
          <w:t>4</w:t>
        </w:r>
        <w:r w:rsidR="00BE3E67" w:rsidRPr="00BE3E67">
          <w:rPr>
            <w:rFonts w:ascii="Times New Roman" w:hAnsi="Times New Roman" w:hint="eastAsia"/>
            <w:b/>
            <w:i/>
            <w:color w:val="C45911" w:themeColor="accent2" w:themeShade="BF"/>
            <w:kern w:val="0"/>
          </w:rPr>
          <w:t>在</w:t>
        </w:r>
        <w:r w:rsidR="00BE3E67" w:rsidRPr="00BE3E67">
          <w:rPr>
            <w:rFonts w:ascii="Times New Roman" w:hAnsi="Times New Roman" w:hint="eastAsia"/>
            <w:b/>
            <w:i/>
            <w:color w:val="C45911" w:themeColor="accent2" w:themeShade="BF"/>
            <w:kern w:val="0"/>
          </w:rPr>
          <w:t xml:space="preserve">PC </w:t>
        </w:r>
        <w:r w:rsidR="00BE3E67" w:rsidRPr="00BE3E67">
          <w:rPr>
            <w:rFonts w:ascii="Times New Roman" w:hAnsi="Times New Roman" w:hint="eastAsia"/>
            <w:b/>
            <w:i/>
            <w:color w:val="C45911" w:themeColor="accent2" w:themeShade="BF"/>
            <w:kern w:val="0"/>
          </w:rPr>
          <w:t>操作系统上使用</w:t>
        </w:r>
        <w:r w:rsidR="00BE3E67" w:rsidRPr="00BE3E67">
          <w:rPr>
            <w:rFonts w:ascii="Times New Roman" w:hAnsi="Times New Roman" w:hint="eastAsia"/>
            <w:b/>
            <w:i/>
            <w:color w:val="C45911" w:themeColor="accent2" w:themeShade="BF"/>
            <w:kern w:val="0"/>
          </w:rPr>
          <w:t xml:space="preserve"> gawk</w:t>
        </w:r>
      </w:fldSimple>
      <w:r w:rsidR="00860713">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00860713" w:rsidRPr="009D3BD6">
        <w:rPr>
          <w:rFonts w:ascii="Times New Roman" w:hAnsi="Times New Roman" w:cs="CMR10"/>
          <w:b/>
          <w:i/>
          <w:color w:val="C45911" w:themeColor="accent2" w:themeShade="BF"/>
          <w:kern w:val="0"/>
        </w:rPr>
        <w:instrText>PAGEREF _Ref441154978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428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F74049">
        <w:rPr>
          <w:rFonts w:ascii="Constantia" w:eastAsia="CMR10" w:hAnsi="Constantia" w:cs="CMR10" w:hint="eastAsia"/>
          <w:kern w:val="0"/>
          <w:sz w:val="22"/>
        </w:rPr>
        <w:t>，这里有更详细的说明，</w:t>
      </w:r>
      <w:r w:rsidR="00F74049">
        <w:rPr>
          <w:rFonts w:ascii="Constantia" w:eastAsia="CMR10" w:hAnsi="Constantia" w:cs="CMR10" w:hint="eastAsia"/>
          <w:kern w:val="0"/>
          <w:sz w:val="22"/>
        </w:rPr>
        <w:t>mawk</w:t>
      </w:r>
      <w:r w:rsidR="00F74049">
        <w:rPr>
          <w:rFonts w:ascii="Constantia" w:eastAsia="CMR10" w:hAnsi="Constantia" w:cs="CMR10" w:hint="eastAsia"/>
          <w:kern w:val="0"/>
          <w:sz w:val="22"/>
        </w:rPr>
        <w:t>（查看</w:t>
      </w:r>
      <w:r w:rsidR="00F74049">
        <w:rPr>
          <w:rFonts w:ascii="Constantia" w:eastAsia="CMR10" w:hAnsi="Constantia" w:cs="CMR10" w:hint="eastAsia"/>
          <w:kern w:val="0"/>
          <w:sz w:val="22"/>
        </w:rPr>
        <w:t xml:space="preserve"> </w:t>
      </w:r>
      <w:fldSimple w:instr="REF _Ref441154983 \h  \* MERGEFORMAT ">
        <w:r w:rsidR="00BE3E67" w:rsidRPr="00BE3E67">
          <w:rPr>
            <w:rFonts w:ascii="Times New Roman" w:hAnsi="Times New Roman"/>
            <w:b/>
            <w:i/>
            <w:color w:val="C45911" w:themeColor="accent2" w:themeShade="BF"/>
            <w:kern w:val="0"/>
          </w:rPr>
          <w:t>B.</w:t>
        </w:r>
        <w:r w:rsidR="00BE3E67" w:rsidRPr="00BE3E67">
          <w:rPr>
            <w:rFonts w:ascii="Times New Roman" w:hAnsi="Times New Roman" w:hint="eastAsia"/>
            <w:b/>
            <w:i/>
            <w:color w:val="C45911" w:themeColor="accent2" w:themeShade="BF"/>
            <w:kern w:val="0"/>
          </w:rPr>
          <w:t>5</w:t>
        </w:r>
        <w:r w:rsidR="00BE3E67" w:rsidRPr="00BE3E67">
          <w:rPr>
            <w:rFonts w:ascii="Times New Roman" w:hAnsi="Times New Roman" w:hint="eastAsia"/>
            <w:b/>
            <w:i/>
            <w:color w:val="C45911" w:themeColor="accent2" w:themeShade="BF"/>
            <w:kern w:val="0"/>
          </w:rPr>
          <w:t>其他可自由获取的</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实现</w:t>
        </w:r>
      </w:fldSimple>
      <w:r w:rsidR="00860713">
        <w:rPr>
          <w:rFonts w:ascii="Constantia" w:eastAsia="CMR10" w:hAnsi="Constantia" w:cs="CMR10"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00860713" w:rsidRPr="009D3BD6">
        <w:rPr>
          <w:rFonts w:ascii="Times New Roman" w:hAnsi="Times New Roman" w:cs="CMR10"/>
          <w:b/>
          <w:i/>
          <w:color w:val="C45911" w:themeColor="accent2" w:themeShade="BF"/>
          <w:kern w:val="0"/>
        </w:rPr>
        <w:instrText>PAGEREF _Ref441154983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F74049">
        <w:rPr>
          <w:rFonts w:ascii="Constantia" w:eastAsia="CMR10" w:hAnsi="Constantia" w:cs="CMR10" w:hint="eastAsia"/>
          <w:kern w:val="0"/>
          <w:sz w:val="22"/>
        </w:rPr>
        <w:t>）也支持这个变量，但是只使用数值。</w:t>
      </w:r>
    </w:p>
    <w:p w:rsidR="00860713"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CONVFMT</w:t>
      </w:r>
      <w:r>
        <w:rPr>
          <w:rFonts w:ascii="Constantia" w:eastAsia="CMR10" w:hAnsi="Constantia" w:cs="CMR10" w:hint="eastAsia"/>
          <w:kern w:val="0"/>
          <w:sz w:val="22"/>
        </w:rPr>
        <w:tab/>
      </w:r>
      <w:r w:rsidR="00860713">
        <w:rPr>
          <w:rFonts w:ascii="Constantia" w:eastAsia="CMR10" w:hAnsi="Constantia" w:cs="CMR10" w:hint="eastAsia"/>
          <w:kern w:val="0"/>
          <w:sz w:val="22"/>
        </w:rPr>
        <w:t>用于控制数值转换成字串的格式（查看</w:t>
      </w:r>
      <w:r w:rsidR="00860713">
        <w:rPr>
          <w:rFonts w:ascii="Constantia" w:eastAsia="CMR10" w:hAnsi="Constantia" w:cs="CMR10" w:hint="eastAsia"/>
          <w:kern w:val="0"/>
          <w:sz w:val="22"/>
        </w:rPr>
        <w:t xml:space="preserve"> </w:t>
      </w:r>
      <w:fldSimple w:instr="REF _Ref441151718 \h  \* MERGEFORMAT ">
        <w:r w:rsidR="00BE3E67" w:rsidRPr="00BE3E67">
          <w:rPr>
            <w:rFonts w:ascii="Times New Roman" w:hAnsi="Times New Roman"/>
            <w:b/>
            <w:i/>
            <w:color w:val="C45911" w:themeColor="accent2" w:themeShade="BF"/>
            <w:kern w:val="0"/>
          </w:rPr>
          <w:t>6.1.</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在字串与数值之间进行转换</w:t>
        </w:r>
      </w:fldSimple>
      <w:r w:rsidR="00033E81">
        <w:rPr>
          <w:rFonts w:ascii="Constantia" w:eastAsia="CMR10" w:hAnsi="Constantia" w:cs="CMR10"/>
          <w:kern w:val="0"/>
          <w:sz w:val="22"/>
        </w:rPr>
        <w:t>，</w:t>
      </w:r>
      <w:r w:rsidR="00860713">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860713" w:rsidRPr="009D3BD6">
        <w:rPr>
          <w:rFonts w:ascii="Times New Roman" w:hAnsi="Times New Roman" w:cs="CMR10"/>
          <w:b/>
          <w:i/>
          <w:color w:val="C45911" w:themeColor="accent2" w:themeShade="BF"/>
          <w:kern w:val="0"/>
        </w:rPr>
        <w:instrText>PAGEREF _Ref441151718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860713">
        <w:rPr>
          <w:rFonts w:ascii="Constantia" w:eastAsia="CMR10" w:hAnsi="Constantia" w:cs="CMR10" w:hint="eastAsia"/>
          <w:kern w:val="0"/>
          <w:sz w:val="22"/>
        </w:rPr>
        <w:t>）。在效果上，它的工作原理是将其作为</w:t>
      </w:r>
      <w:r w:rsidR="00860713">
        <w:rPr>
          <w:rFonts w:ascii="Constantia" w:eastAsia="CMR10" w:hAnsi="Constantia" w:cs="CMR10" w:hint="eastAsia"/>
          <w:kern w:val="0"/>
          <w:sz w:val="22"/>
        </w:rPr>
        <w:t xml:space="preserve"> sprintf() </w:t>
      </w:r>
      <w:r w:rsidR="00860713">
        <w:rPr>
          <w:rFonts w:ascii="Constantia" w:eastAsia="CMR10" w:hAnsi="Constantia" w:cs="CMR10" w:hint="eastAsia"/>
          <w:kern w:val="0"/>
          <w:sz w:val="22"/>
        </w:rPr>
        <w:t>函数的第一个参数（查看</w:t>
      </w:r>
      <w:r w:rsidR="00860713">
        <w:rPr>
          <w:rFonts w:ascii="Constantia" w:eastAsia="CMR10" w:hAnsi="Constantia" w:cs="CMR10" w:hint="eastAsia"/>
          <w:kern w:val="0"/>
          <w:sz w:val="22"/>
        </w:rPr>
        <w:t xml:space="preserve"> </w:t>
      </w:r>
      <w:fldSimple w:instr="REF _Ref441152982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sidR="00860713">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860713" w:rsidRPr="009D3BD6">
        <w:rPr>
          <w:rFonts w:ascii="Times New Roman" w:hAnsi="Times New Roman" w:cs="CMR10"/>
          <w:b/>
          <w:i/>
          <w:color w:val="C45911" w:themeColor="accent2" w:themeShade="BF"/>
          <w:kern w:val="0"/>
        </w:rPr>
        <w:instrText>PAGEREF _Ref441152982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860713">
        <w:rPr>
          <w:rFonts w:ascii="Constantia" w:eastAsia="CMR10" w:hAnsi="Constantia" w:cs="CMR10" w:hint="eastAsia"/>
          <w:kern w:val="0"/>
          <w:sz w:val="22"/>
        </w:rPr>
        <w:t>）。它的默认值是“</w:t>
      </w:r>
      <w:r w:rsidR="00860713">
        <w:rPr>
          <w:rFonts w:ascii="Constantia" w:eastAsia="CMR10" w:hAnsi="Constantia" w:cs="CMR10" w:hint="eastAsia"/>
          <w:kern w:val="0"/>
          <w:sz w:val="22"/>
        </w:rPr>
        <w:t>%.6g</w:t>
      </w:r>
      <w:r w:rsidR="00860713">
        <w:rPr>
          <w:rFonts w:ascii="Constantia" w:eastAsia="CMR10" w:hAnsi="Constantia" w:cs="CMR10" w:hint="eastAsia"/>
          <w:kern w:val="0"/>
          <w:sz w:val="22"/>
        </w:rPr>
        <w:t>”。</w:t>
      </w:r>
      <w:r w:rsidR="00860713">
        <w:rPr>
          <w:rFonts w:ascii="Constantia" w:eastAsia="CMR10" w:hAnsi="Constantia" w:cs="CMR10" w:hint="eastAsia"/>
          <w:kern w:val="0"/>
          <w:sz w:val="22"/>
        </w:rPr>
        <w:t xml:space="preserve">CONVFMT </w:t>
      </w:r>
      <w:r w:rsidR="00860713">
        <w:rPr>
          <w:rFonts w:ascii="Constantia" w:eastAsia="CMR10" w:hAnsi="Constantia" w:cs="CMR10" w:hint="eastAsia"/>
          <w:kern w:val="0"/>
          <w:sz w:val="22"/>
        </w:rPr>
        <w:t>由</w:t>
      </w:r>
      <w:r w:rsidR="00860713">
        <w:rPr>
          <w:rFonts w:ascii="Constantia" w:eastAsia="CMR10" w:hAnsi="Constantia" w:cs="CMR10" w:hint="eastAsia"/>
          <w:kern w:val="0"/>
          <w:sz w:val="22"/>
        </w:rPr>
        <w:t xml:space="preserve"> POSIX </w:t>
      </w:r>
      <w:r w:rsidR="00860713">
        <w:rPr>
          <w:rFonts w:ascii="Constantia" w:eastAsia="CMR10" w:hAnsi="Constantia" w:cs="CMR10" w:hint="eastAsia"/>
          <w:kern w:val="0"/>
          <w:sz w:val="22"/>
        </w:rPr>
        <w:t>标准引入。</w:t>
      </w:r>
    </w:p>
    <w:p w:rsidR="0010175B" w:rsidRDefault="001F668E"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kern w:val="0"/>
          <w:sz w:val="22"/>
        </w:rPr>
        <w:t>FIELDWIDTHS #</w:t>
      </w:r>
    </w:p>
    <w:p w:rsidR="00860713"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860713">
        <w:rPr>
          <w:rFonts w:ascii="Constantia" w:eastAsia="CMR10" w:hAnsi="Constantia" w:cs="CMR10" w:hint="eastAsia"/>
          <w:kern w:val="0"/>
          <w:sz w:val="22"/>
        </w:rPr>
        <w:t>一个由空格分隔的列，由以告诉</w:t>
      </w:r>
      <w:r w:rsidR="00860713">
        <w:rPr>
          <w:rFonts w:ascii="Constantia" w:eastAsia="CMR10" w:hAnsi="Constantia" w:cs="CMR10" w:hint="eastAsia"/>
          <w:kern w:val="0"/>
          <w:sz w:val="22"/>
        </w:rPr>
        <w:t xml:space="preserve"> gawk </w:t>
      </w:r>
      <w:r w:rsidR="00860713">
        <w:rPr>
          <w:rFonts w:ascii="Constantia" w:eastAsia="CMR10" w:hAnsi="Constantia" w:cs="CMR10" w:hint="eastAsia"/>
          <w:kern w:val="0"/>
          <w:sz w:val="22"/>
        </w:rPr>
        <w:t>如何用固定的列边界来分割输入。给</w:t>
      </w:r>
      <w:r w:rsidR="00860713">
        <w:rPr>
          <w:rFonts w:ascii="Constantia" w:eastAsia="CMR10" w:hAnsi="Constantia" w:cs="CMR10" w:hint="eastAsia"/>
          <w:kern w:val="0"/>
          <w:sz w:val="22"/>
        </w:rPr>
        <w:t xml:space="preserve"> </w:t>
      </w:r>
      <w:r w:rsidR="00860713">
        <w:rPr>
          <w:rFonts w:ascii="Constantia" w:eastAsia="CMR10" w:hAnsi="Constantia" w:cs="CMR10"/>
          <w:kern w:val="0"/>
          <w:sz w:val="22"/>
        </w:rPr>
        <w:t>FIELDWIDTHS</w:t>
      </w:r>
      <w:r w:rsidR="00860713">
        <w:rPr>
          <w:rFonts w:ascii="Constantia" w:eastAsia="CMR10" w:hAnsi="Constantia" w:cs="CMR10" w:hint="eastAsia"/>
          <w:kern w:val="0"/>
          <w:sz w:val="22"/>
        </w:rPr>
        <w:t xml:space="preserve"> </w:t>
      </w:r>
      <w:r w:rsidR="00860713">
        <w:rPr>
          <w:rFonts w:ascii="Constantia" w:eastAsia="CMR10" w:hAnsi="Constantia" w:cs="CMR10" w:hint="eastAsia"/>
          <w:kern w:val="0"/>
          <w:sz w:val="22"/>
        </w:rPr>
        <w:t>赋值，会覆盖用</w:t>
      </w:r>
      <w:r w:rsidR="00860713">
        <w:rPr>
          <w:rFonts w:ascii="Constantia" w:eastAsia="CMR10" w:hAnsi="Constantia" w:cs="CMR10" w:hint="eastAsia"/>
          <w:kern w:val="0"/>
          <w:sz w:val="22"/>
        </w:rPr>
        <w:t xml:space="preserve"> FS </w:t>
      </w:r>
      <w:r w:rsidR="00860713">
        <w:rPr>
          <w:rFonts w:ascii="Constantia" w:eastAsia="CMR10" w:hAnsi="Constantia" w:cs="CMR10" w:hint="eastAsia"/>
          <w:kern w:val="0"/>
          <w:sz w:val="22"/>
        </w:rPr>
        <w:t>与</w:t>
      </w:r>
      <w:r w:rsidR="00860713">
        <w:rPr>
          <w:rFonts w:ascii="Constantia" w:eastAsia="CMR10" w:hAnsi="Constantia" w:cs="CMR10" w:hint="eastAsia"/>
          <w:kern w:val="0"/>
          <w:sz w:val="22"/>
        </w:rPr>
        <w:t xml:space="preserve"> FPAT </w:t>
      </w:r>
      <w:r w:rsidR="00860713">
        <w:rPr>
          <w:rFonts w:ascii="Constantia" w:eastAsia="CMR10" w:hAnsi="Constantia" w:cs="CMR10" w:hint="eastAsia"/>
          <w:kern w:val="0"/>
          <w:sz w:val="22"/>
        </w:rPr>
        <w:t>进行域分割的方式。查看</w:t>
      </w:r>
      <w:r w:rsidR="00860713">
        <w:rPr>
          <w:rFonts w:ascii="Constantia" w:eastAsia="CMR10" w:hAnsi="Constantia" w:cs="CMR10" w:hint="eastAsia"/>
          <w:kern w:val="0"/>
          <w:sz w:val="22"/>
        </w:rPr>
        <w:t xml:space="preserve"> </w:t>
      </w:r>
      <w:fldSimple w:instr="REF _Ref441151031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读取固定宽度数据</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00860713" w:rsidRPr="009D3BD6">
        <w:rPr>
          <w:rFonts w:ascii="Times New Roman" w:hAnsi="Times New Roman" w:cs="CMR10"/>
          <w:b/>
          <w:i/>
          <w:color w:val="C45911" w:themeColor="accent2" w:themeShade="BF"/>
          <w:kern w:val="0"/>
        </w:rPr>
        <w:instrText>PAGEREF _Ref441151031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77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860713">
        <w:rPr>
          <w:rFonts w:ascii="Constantia" w:eastAsia="CMR10" w:hAnsi="Constantia" w:cs="CMR10" w:hint="eastAsia"/>
          <w:kern w:val="0"/>
          <w:sz w:val="22"/>
        </w:rPr>
        <w:t>，来获取更多信息。</w:t>
      </w:r>
    </w:p>
    <w:p w:rsidR="00860713"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FPAT # </w:t>
      </w:r>
      <w:r>
        <w:rPr>
          <w:rFonts w:ascii="Constantia" w:eastAsia="CMR10" w:hAnsi="Constantia" w:cs="CMR10" w:hint="eastAsia"/>
          <w:kern w:val="0"/>
          <w:sz w:val="22"/>
        </w:rPr>
        <w:tab/>
      </w:r>
      <w:r w:rsidR="00860713">
        <w:rPr>
          <w:rFonts w:ascii="Constantia" w:eastAsia="CMR10" w:hAnsi="Constantia" w:cs="CMR10" w:hint="eastAsia"/>
          <w:kern w:val="0"/>
          <w:sz w:val="22"/>
        </w:rPr>
        <w:t>告诉</w:t>
      </w:r>
      <w:r w:rsidR="00860713">
        <w:rPr>
          <w:rFonts w:ascii="Constantia" w:eastAsia="CMR10" w:hAnsi="Constantia" w:cs="CMR10" w:hint="eastAsia"/>
          <w:kern w:val="0"/>
          <w:sz w:val="22"/>
        </w:rPr>
        <w:t xml:space="preserve"> gawk </w:t>
      </w:r>
      <w:r w:rsidR="00860713">
        <w:rPr>
          <w:rFonts w:ascii="Constantia" w:eastAsia="CMR10" w:hAnsi="Constantia" w:cs="CMR10" w:hint="eastAsia"/>
          <w:kern w:val="0"/>
          <w:sz w:val="22"/>
        </w:rPr>
        <w:t>域的分割是由匹配正则表达式（一个字串）的文本进行的。对</w:t>
      </w:r>
      <w:r w:rsidR="00860713">
        <w:rPr>
          <w:rFonts w:ascii="Constantia" w:eastAsia="CMR10" w:hAnsi="Constantia" w:cs="CMR10" w:hint="eastAsia"/>
          <w:kern w:val="0"/>
          <w:sz w:val="22"/>
        </w:rPr>
        <w:t xml:space="preserve"> PFAT </w:t>
      </w:r>
      <w:r w:rsidR="00860713">
        <w:rPr>
          <w:rFonts w:ascii="Constantia" w:eastAsia="CMR10" w:hAnsi="Constantia" w:cs="CMR10" w:hint="eastAsia"/>
          <w:kern w:val="0"/>
          <w:sz w:val="22"/>
        </w:rPr>
        <w:t>的赋值会覆盖</w:t>
      </w:r>
      <w:r w:rsidR="00860713">
        <w:rPr>
          <w:rFonts w:ascii="Constantia" w:eastAsia="CMR10" w:hAnsi="Constantia" w:cs="CMR10" w:hint="eastAsia"/>
          <w:kern w:val="0"/>
          <w:sz w:val="22"/>
        </w:rPr>
        <w:t xml:space="preserve"> FS </w:t>
      </w:r>
      <w:r w:rsidR="00860713">
        <w:rPr>
          <w:rFonts w:ascii="Constantia" w:eastAsia="CMR10" w:hAnsi="Constantia" w:cs="CMR10" w:hint="eastAsia"/>
          <w:kern w:val="0"/>
          <w:sz w:val="22"/>
        </w:rPr>
        <w:t>与</w:t>
      </w:r>
      <w:r w:rsidR="00860713">
        <w:rPr>
          <w:rFonts w:ascii="Constantia" w:eastAsia="CMR10" w:hAnsi="Constantia" w:cs="CMR10" w:hint="eastAsia"/>
          <w:kern w:val="0"/>
          <w:sz w:val="22"/>
        </w:rPr>
        <w:t xml:space="preserve"> </w:t>
      </w:r>
      <w:r w:rsidR="00860713">
        <w:rPr>
          <w:rFonts w:ascii="Constantia" w:eastAsia="CMR10" w:hAnsi="Constantia" w:cs="CMR10"/>
          <w:kern w:val="0"/>
          <w:sz w:val="22"/>
        </w:rPr>
        <w:t>FIELDWIDTHS</w:t>
      </w:r>
      <w:r w:rsidR="00860713">
        <w:rPr>
          <w:rFonts w:ascii="Constantia" w:eastAsia="CMR10" w:hAnsi="Constantia" w:cs="CMR10" w:hint="eastAsia"/>
          <w:kern w:val="0"/>
          <w:sz w:val="22"/>
        </w:rPr>
        <w:t xml:space="preserve"> </w:t>
      </w:r>
      <w:r w:rsidR="00860713">
        <w:rPr>
          <w:rFonts w:ascii="Constantia" w:eastAsia="CMR10" w:hAnsi="Constantia" w:cs="CMR10" w:hint="eastAsia"/>
          <w:kern w:val="0"/>
          <w:sz w:val="22"/>
        </w:rPr>
        <w:t>的域分割方式。查看</w:t>
      </w:r>
      <w:r w:rsidR="00860713">
        <w:rPr>
          <w:rFonts w:ascii="Constantia" w:eastAsia="CMR10" w:hAnsi="Constantia" w:cs="CMR10" w:hint="eastAsia"/>
          <w:kern w:val="0"/>
          <w:sz w:val="22"/>
        </w:rPr>
        <w:t xml:space="preserve"> </w:t>
      </w:r>
      <w:fldSimple w:instr="REF _Ref441151035 \h  \* MERGEFORMAT ">
        <w:r w:rsidR="00BE3E67" w:rsidRPr="00BE3E67">
          <w:rPr>
            <w:rFonts w:ascii="Times New Roman" w:hAnsi="Times New Roman"/>
            <w:b/>
            <w:i/>
            <w:color w:val="C45911" w:themeColor="accent2" w:themeShade="BF"/>
            <w:szCs w:val="29"/>
          </w:rPr>
          <w:t>4.</w:t>
        </w:r>
        <w:r w:rsidR="00BE3E67" w:rsidRPr="00BE3E67">
          <w:rPr>
            <w:rFonts w:ascii="Times New Roman" w:hAnsi="Times New Roman" w:hint="eastAsia"/>
            <w:b/>
            <w:i/>
            <w:color w:val="C45911" w:themeColor="accent2" w:themeShade="BF"/>
            <w:szCs w:val="29"/>
          </w:rPr>
          <w:t xml:space="preserve">7 </w:t>
        </w:r>
        <w:r w:rsidR="00BE3E67" w:rsidRPr="00BE3E67">
          <w:rPr>
            <w:rFonts w:ascii="Times New Roman" w:hAnsi="Times New Roman" w:hint="eastAsia"/>
            <w:b/>
            <w:i/>
            <w:color w:val="C45911" w:themeColor="accent2" w:themeShade="BF"/>
            <w:szCs w:val="29"/>
          </w:rPr>
          <w:t>以内容定义域</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00860713" w:rsidRPr="009D3BD6">
        <w:rPr>
          <w:rFonts w:ascii="Times New Roman" w:hAnsi="Times New Roman" w:cs="CMR10"/>
          <w:b/>
          <w:i/>
          <w:color w:val="C45911" w:themeColor="accent2" w:themeShade="BF"/>
          <w:kern w:val="0"/>
        </w:rPr>
        <w:instrText>PAGEREF _Ref441151035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79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860713">
        <w:rPr>
          <w:rFonts w:ascii="Constantia" w:eastAsia="CMR10" w:hAnsi="Constantia" w:cs="CMR10" w:hint="eastAsia"/>
          <w:kern w:val="0"/>
          <w:sz w:val="22"/>
        </w:rPr>
        <w:t>，来获取更多的信息。</w:t>
      </w:r>
    </w:p>
    <w:p w:rsidR="00860713"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FS </w:t>
      </w:r>
      <w:r>
        <w:rPr>
          <w:rFonts w:ascii="Constantia" w:eastAsia="CMR10" w:hAnsi="Constantia" w:cs="CMR10" w:hint="eastAsia"/>
          <w:kern w:val="0"/>
          <w:sz w:val="22"/>
        </w:rPr>
        <w:tab/>
      </w:r>
      <w:r w:rsidR="00860713">
        <w:rPr>
          <w:rFonts w:ascii="Constantia" w:eastAsia="CMR10" w:hAnsi="Constantia" w:cs="CMR10" w:hint="eastAsia"/>
          <w:kern w:val="0"/>
          <w:sz w:val="22"/>
        </w:rPr>
        <w:t>输入的域分隔符（查看</w:t>
      </w:r>
      <w:r w:rsidR="00860713">
        <w:rPr>
          <w:rFonts w:ascii="Constantia" w:eastAsia="CMR10" w:hAnsi="Constantia" w:cs="CMR10" w:hint="eastAsia"/>
          <w:kern w:val="0"/>
          <w:sz w:val="22"/>
        </w:rPr>
        <w:t xml:space="preserve"> </w:t>
      </w:r>
      <w:fldSimple w:instr="REF _Ref441151039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指定记录如何进行分隔</w:t>
        </w:r>
      </w:fldSimple>
      <w:r w:rsidR="00033E81">
        <w:rPr>
          <w:rFonts w:ascii="Constantia" w:eastAsia="CMR10" w:hAnsi="Constantia" w:cs="CMR10"/>
          <w:kern w:val="0"/>
          <w:sz w:val="22"/>
        </w:rPr>
        <w:t>，</w:t>
      </w:r>
      <w:r w:rsidR="00860713">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860713" w:rsidRPr="009D3BD6">
        <w:rPr>
          <w:rFonts w:ascii="Times New Roman" w:hAnsi="Times New Roman" w:cs="CMR10"/>
          <w:b/>
          <w:i/>
          <w:color w:val="C45911" w:themeColor="accent2" w:themeShade="BF"/>
          <w:kern w:val="0"/>
        </w:rPr>
        <w:instrText>PAGEREF _Ref441151039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71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860713">
        <w:rPr>
          <w:rFonts w:ascii="Constantia" w:eastAsia="CMR10" w:hAnsi="Constantia" w:cs="CMR10" w:hint="eastAsia"/>
          <w:kern w:val="0"/>
          <w:sz w:val="22"/>
        </w:rPr>
        <w:t>）。它的值是一个单独的字符或者是一个多字符的正则表达式，该表达式匹配输入记录中域之间的分隔内容。如果它的值为空串（“”），则输入记录中的每个字符都是分隔符。（这个行为是</w:t>
      </w:r>
      <w:r w:rsidR="00860713">
        <w:rPr>
          <w:rFonts w:ascii="Constantia" w:eastAsia="CMR10" w:hAnsi="Constantia" w:cs="CMR10" w:hint="eastAsia"/>
          <w:kern w:val="0"/>
          <w:sz w:val="22"/>
        </w:rPr>
        <w:t xml:space="preserve"> gawk </w:t>
      </w:r>
      <w:r w:rsidR="00860713">
        <w:rPr>
          <w:rFonts w:ascii="Constantia" w:eastAsia="CMR10" w:hAnsi="Constantia" w:cs="CMR10" w:hint="eastAsia"/>
          <w:kern w:val="0"/>
          <w:sz w:val="22"/>
        </w:rPr>
        <w:t>扩展。</w:t>
      </w:r>
      <w:r w:rsidR="00860713">
        <w:rPr>
          <w:rFonts w:ascii="Constantia" w:eastAsia="CMR10" w:hAnsi="Constantia" w:cs="CMR10" w:hint="eastAsia"/>
          <w:kern w:val="0"/>
          <w:sz w:val="22"/>
        </w:rPr>
        <w:t xml:space="preserve">POSIX awk </w:t>
      </w:r>
      <w:r w:rsidR="00860713">
        <w:rPr>
          <w:rFonts w:ascii="Constantia" w:eastAsia="CMR10" w:hAnsi="Constantia" w:cs="CMR10" w:hint="eastAsia"/>
          <w:kern w:val="0"/>
          <w:sz w:val="22"/>
        </w:rPr>
        <w:t>没有指定当</w:t>
      </w:r>
      <w:r w:rsidR="00860713">
        <w:rPr>
          <w:rFonts w:ascii="Constantia" w:eastAsia="CMR10" w:hAnsi="Constantia" w:cs="CMR10" w:hint="eastAsia"/>
          <w:kern w:val="0"/>
          <w:sz w:val="22"/>
        </w:rPr>
        <w:t xml:space="preserve"> FS </w:t>
      </w:r>
      <w:r w:rsidR="00860713">
        <w:rPr>
          <w:rFonts w:ascii="Constantia" w:eastAsia="CMR10" w:hAnsi="Constantia" w:cs="CMR10" w:hint="eastAsia"/>
          <w:kern w:val="0"/>
          <w:sz w:val="22"/>
        </w:rPr>
        <w:t>的值为窗口时的行为。因此，其他版本的</w:t>
      </w:r>
      <w:r w:rsidR="00860713">
        <w:rPr>
          <w:rFonts w:ascii="Constantia" w:eastAsia="CMR10" w:hAnsi="Constantia" w:cs="CMR10" w:hint="eastAsia"/>
          <w:kern w:val="0"/>
          <w:sz w:val="22"/>
        </w:rPr>
        <w:t xml:space="preserve"> awk </w:t>
      </w:r>
      <w:r w:rsidR="00860713">
        <w:rPr>
          <w:rFonts w:ascii="Constantia" w:eastAsia="CMR10" w:hAnsi="Constantia" w:cs="CMR10" w:hint="eastAsia"/>
          <w:kern w:val="0"/>
          <w:sz w:val="22"/>
        </w:rPr>
        <w:t>也有可能将</w:t>
      </w:r>
      <w:r w:rsidR="00860713">
        <w:rPr>
          <w:rFonts w:ascii="Constantia" w:eastAsia="CMR10" w:hAnsi="Constantia" w:cs="CMR10" w:hint="eastAsia"/>
          <w:kern w:val="0"/>
          <w:sz w:val="22"/>
        </w:rPr>
        <w:t xml:space="preserve"> </w:t>
      </w:r>
      <w:r w:rsidR="00860713">
        <w:rPr>
          <w:rFonts w:ascii="Constantia" w:eastAsia="CMR10" w:hAnsi="Constantia" w:cs="CMR10" w:hint="eastAsia"/>
          <w:kern w:val="0"/>
          <w:sz w:val="22"/>
        </w:rPr>
        <w:t>“”</w:t>
      </w:r>
      <w:r w:rsidR="00860713">
        <w:rPr>
          <w:rFonts w:ascii="Constantia" w:eastAsia="CMR10" w:hAnsi="Constantia" w:cs="CMR10" w:hint="eastAsia"/>
          <w:kern w:val="0"/>
          <w:sz w:val="22"/>
        </w:rPr>
        <w:t xml:space="preserve"> </w:t>
      </w:r>
      <w:r w:rsidR="00860713">
        <w:rPr>
          <w:rFonts w:ascii="Constantia" w:eastAsia="CMR10" w:hAnsi="Constantia" w:cs="CMR10" w:hint="eastAsia"/>
          <w:kern w:val="0"/>
          <w:sz w:val="22"/>
        </w:rPr>
        <w:t>特殊对待。）</w:t>
      </w:r>
    </w:p>
    <w:p w:rsidR="00860713" w:rsidRDefault="00860713"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它的默认值是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”，即只包含一个空格的字串。这是一个特殊的例外，这个值表示所有空格，</w:t>
      </w:r>
      <w:r>
        <w:rPr>
          <w:rFonts w:ascii="Constantia" w:eastAsia="CMR10" w:hAnsi="Constantia" w:cs="CMR10" w:hint="eastAsia"/>
          <w:kern w:val="0"/>
          <w:sz w:val="22"/>
        </w:rPr>
        <w:t xml:space="preserve">TABs </w:t>
      </w:r>
      <w:r>
        <w:rPr>
          <w:rFonts w:ascii="Constantia" w:eastAsia="CMR10" w:hAnsi="Constantia" w:cs="CMR10" w:hint="eastAsia"/>
          <w:kern w:val="0"/>
          <w:sz w:val="22"/>
        </w:rPr>
        <w:t>与</w:t>
      </w:r>
      <w:r>
        <w:rPr>
          <w:rFonts w:ascii="Constantia" w:eastAsia="CMR10" w:hAnsi="Constantia" w:cs="CMR10" w:hint="eastAsia"/>
          <w:kern w:val="0"/>
          <w:sz w:val="22"/>
        </w:rPr>
        <w:t>/</w:t>
      </w:r>
      <w:r>
        <w:rPr>
          <w:rFonts w:ascii="Constantia" w:eastAsia="CMR10" w:hAnsi="Constantia" w:cs="CMR10" w:hint="eastAsia"/>
          <w:kern w:val="0"/>
          <w:sz w:val="22"/>
        </w:rPr>
        <w:t>或换行序列，都是一个分隔符。</w:t>
      </w:r>
      <w:r>
        <w:rPr>
          <w:rStyle w:val="aa"/>
          <w:rFonts w:ascii="Constantia" w:eastAsia="CMR10" w:hAnsi="Constantia" w:cs="CMR10"/>
          <w:kern w:val="0"/>
          <w:sz w:val="22"/>
        </w:rPr>
        <w:footnoteReference w:id="46"/>
      </w:r>
      <w:r w:rsidR="00C22C4E">
        <w:rPr>
          <w:rFonts w:ascii="Constantia" w:eastAsia="CMR10" w:hAnsi="Constantia" w:cs="CMR10" w:hint="eastAsia"/>
          <w:kern w:val="0"/>
          <w:sz w:val="22"/>
        </w:rPr>
        <w:t>同时，在记录前后的空格，</w:t>
      </w:r>
      <w:r w:rsidR="00C22C4E">
        <w:rPr>
          <w:rFonts w:ascii="Constantia" w:eastAsia="CMR10" w:hAnsi="Constantia" w:cs="CMR10" w:hint="eastAsia"/>
          <w:kern w:val="0"/>
          <w:sz w:val="22"/>
        </w:rPr>
        <w:t xml:space="preserve">TABs </w:t>
      </w:r>
      <w:r w:rsidR="00C22C4E">
        <w:rPr>
          <w:rFonts w:ascii="Constantia" w:eastAsia="CMR10" w:hAnsi="Constantia" w:cs="CMR10" w:hint="eastAsia"/>
          <w:kern w:val="0"/>
          <w:sz w:val="22"/>
        </w:rPr>
        <w:t>与换行符也被忽略掉。</w:t>
      </w:r>
    </w:p>
    <w:p w:rsidR="00C22C4E" w:rsidRDefault="00C22C4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你也可以在命令行中用</w:t>
      </w:r>
      <w:r>
        <w:rPr>
          <w:rFonts w:ascii="Constantia" w:eastAsia="CMR10" w:hAnsi="Constantia" w:cs="CMR10" w:hint="eastAsia"/>
          <w:kern w:val="0"/>
          <w:sz w:val="22"/>
        </w:rPr>
        <w:t xml:space="preserve"> -F </w:t>
      </w:r>
      <w:r>
        <w:rPr>
          <w:rFonts w:ascii="Constantia" w:eastAsia="CMR10" w:hAnsi="Constantia" w:cs="CMR10" w:hint="eastAsia"/>
          <w:kern w:val="0"/>
          <w:sz w:val="22"/>
        </w:rPr>
        <w:t>来指定</w:t>
      </w:r>
      <w:r>
        <w:rPr>
          <w:rFonts w:ascii="Constantia" w:eastAsia="CMR10" w:hAnsi="Constantia" w:cs="CMR10" w:hint="eastAsia"/>
          <w:kern w:val="0"/>
          <w:sz w:val="22"/>
        </w:rPr>
        <w:t xml:space="preserve"> FS </w:t>
      </w:r>
      <w:r>
        <w:rPr>
          <w:rFonts w:ascii="Constantia" w:eastAsia="CMR10" w:hAnsi="Constantia" w:cs="CMR10" w:hint="eastAsia"/>
          <w:kern w:val="0"/>
          <w:sz w:val="22"/>
        </w:rPr>
        <w:t>的值：</w:t>
      </w:r>
    </w:p>
    <w:p w:rsidR="0010175B" w:rsidRPr="00B65065"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szCs w:val="18"/>
        </w:rPr>
      </w:pP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-F</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r w:rsidR="009F55F9" w:rsidRPr="00B65065">
        <w:rPr>
          <w:rFonts w:ascii="Constantia" w:eastAsia="CMR10" w:hAnsi="Constantia" w:cs="CMR10" w:hint="eastAsia"/>
          <w:b/>
          <w:color w:val="000000" w:themeColor="text1"/>
          <w:kern w:val="0"/>
          <w:sz w:val="22"/>
          <w:szCs w:val="18"/>
        </w:rPr>
        <w:t xml:space="preserve"> </w:t>
      </w:r>
      <w:r w:rsidR="009F55F9" w:rsidRPr="00B65065">
        <w:rPr>
          <w:rFonts w:ascii="Constantia" w:eastAsia="CMR10" w:hAnsi="Constantia" w:cs="CMR10"/>
          <w:b/>
          <w:color w:val="000000" w:themeColor="text1"/>
          <w:kern w:val="0"/>
          <w:sz w:val="22"/>
          <w:szCs w:val="18"/>
        </w:rPr>
        <w:t>'program'</w:t>
      </w:r>
      <w:r w:rsidRPr="00B65065">
        <w:rPr>
          <w:rFonts w:ascii="Constantia" w:eastAsia="CMR10" w:hAnsi="Constantia" w:cs="CMR10"/>
          <w:b/>
          <w:color w:val="000000" w:themeColor="text1"/>
          <w:kern w:val="0"/>
          <w:sz w:val="22"/>
          <w:szCs w:val="18"/>
        </w:rPr>
        <w:t xml:space="preserve"> input-files</w:t>
      </w:r>
    </w:p>
    <w:p w:rsidR="00C22C4E" w:rsidRDefault="00C22C4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如果</w:t>
      </w:r>
      <w:r>
        <w:rPr>
          <w:rFonts w:ascii="Constantia" w:eastAsia="CMR10" w:hAnsi="Constantia" w:cs="CMR10" w:hint="eastAsia"/>
          <w:kern w:val="0"/>
          <w:sz w:val="22"/>
        </w:rPr>
        <w:t xml:space="preserve"> gawk </w:t>
      </w:r>
      <w:r>
        <w:rPr>
          <w:rFonts w:ascii="Constantia" w:eastAsia="CMR10" w:hAnsi="Constantia" w:cs="CMR10" w:hint="eastAsia"/>
          <w:kern w:val="0"/>
          <w:sz w:val="22"/>
        </w:rPr>
        <w:t>使用了</w:t>
      </w:r>
      <w:r>
        <w:rPr>
          <w:rFonts w:ascii="Constantia" w:eastAsia="CMR10" w:hAnsi="Constantia" w:cs="CMR10" w:hint="eastAsia"/>
          <w:kern w:val="0"/>
          <w:sz w:val="22"/>
        </w:rPr>
        <w:t xml:space="preserve"> </w:t>
      </w:r>
      <w:r>
        <w:rPr>
          <w:rFonts w:ascii="Constantia" w:eastAsia="CMR10" w:hAnsi="Constantia" w:cs="CMR10"/>
          <w:kern w:val="0"/>
          <w:sz w:val="22"/>
        </w:rPr>
        <w:t xml:space="preserve">FIELDWIDTHS </w:t>
      </w:r>
      <w:r>
        <w:rPr>
          <w:rFonts w:ascii="Constantia" w:eastAsia="CMR10" w:hAnsi="Constantia" w:cs="CMR10" w:hint="eastAsia"/>
          <w:kern w:val="0"/>
          <w:sz w:val="22"/>
        </w:rPr>
        <w:t>或者</w:t>
      </w:r>
      <w:r>
        <w:rPr>
          <w:rFonts w:ascii="Constantia" w:eastAsia="CMR10" w:hAnsi="Constantia" w:cs="CMR10"/>
          <w:kern w:val="0"/>
          <w:sz w:val="22"/>
        </w:rPr>
        <w:t xml:space="preserve"> FPAT</w:t>
      </w:r>
      <w:r>
        <w:rPr>
          <w:rFonts w:ascii="Constantia" w:eastAsia="CMR10" w:hAnsi="Constantia" w:cs="CMR10" w:hint="eastAsia"/>
          <w:kern w:val="0"/>
          <w:sz w:val="22"/>
        </w:rPr>
        <w:t xml:space="preserve"> </w:t>
      </w:r>
      <w:r>
        <w:rPr>
          <w:rFonts w:ascii="Constantia" w:eastAsia="CMR10" w:hAnsi="Constantia" w:cs="CMR10" w:hint="eastAsia"/>
          <w:kern w:val="0"/>
          <w:sz w:val="22"/>
        </w:rPr>
        <w:t>用来进行域分割，对</w:t>
      </w:r>
      <w:r>
        <w:rPr>
          <w:rFonts w:ascii="Constantia" w:eastAsia="CMR10" w:hAnsi="Constantia" w:cs="CMR10" w:hint="eastAsia"/>
          <w:kern w:val="0"/>
          <w:sz w:val="22"/>
        </w:rPr>
        <w:t xml:space="preserve"> FS </w:t>
      </w:r>
      <w:r>
        <w:rPr>
          <w:rFonts w:ascii="Constantia" w:eastAsia="CMR10" w:hAnsi="Constantia" w:cs="CMR10" w:hint="eastAsia"/>
          <w:kern w:val="0"/>
          <w:sz w:val="22"/>
        </w:rPr>
        <w:t>的赋值会导致</w:t>
      </w:r>
      <w:r>
        <w:rPr>
          <w:rFonts w:ascii="Constantia" w:eastAsia="CMR10" w:hAnsi="Constantia" w:cs="CMR10" w:hint="eastAsia"/>
          <w:kern w:val="0"/>
          <w:sz w:val="22"/>
        </w:rPr>
        <w:t xml:space="preserve"> gawk </w:t>
      </w:r>
      <w:r>
        <w:rPr>
          <w:rFonts w:ascii="Constantia" w:eastAsia="CMR10" w:hAnsi="Constantia" w:cs="CMR10" w:hint="eastAsia"/>
          <w:kern w:val="0"/>
          <w:sz w:val="22"/>
        </w:rPr>
        <w:t>退回到常规的，基于</w:t>
      </w:r>
      <w:r>
        <w:rPr>
          <w:rFonts w:ascii="Constantia" w:eastAsia="CMR10" w:hAnsi="Constantia" w:cs="CMR10" w:hint="eastAsia"/>
          <w:kern w:val="0"/>
          <w:sz w:val="22"/>
        </w:rPr>
        <w:t xml:space="preserve"> FS </w:t>
      </w:r>
      <w:r>
        <w:rPr>
          <w:rFonts w:ascii="Constantia" w:eastAsia="CMR10" w:hAnsi="Constantia" w:cs="CMR10" w:hint="eastAsia"/>
          <w:kern w:val="0"/>
          <w:sz w:val="22"/>
        </w:rPr>
        <w:t>的域分割方式。一个简单的方法就是就是使用</w:t>
      </w:r>
      <w:r>
        <w:rPr>
          <w:rFonts w:ascii="Constantia" w:eastAsia="CMR10" w:hAnsi="Constantia" w:cs="CMR10" w:hint="eastAsia"/>
          <w:kern w:val="0"/>
          <w:sz w:val="22"/>
        </w:rPr>
        <w:t xml:space="preserve"> </w:t>
      </w:r>
      <w:r>
        <w:rPr>
          <w:rFonts w:ascii="Constantia" w:eastAsia="CMR10" w:hAnsi="Constantia" w:cs="CMR10" w:hint="eastAsia"/>
          <w:kern w:val="0"/>
          <w:sz w:val="22"/>
        </w:rPr>
        <w:lastRenderedPageBreak/>
        <w:t>‘</w:t>
      </w:r>
      <w:r w:rsidRPr="005778DB">
        <w:rPr>
          <w:rFonts w:ascii="Constantia" w:eastAsia="CMR10" w:hAnsi="Constantia" w:cs="CMR10"/>
          <w:b/>
          <w:i/>
          <w:kern w:val="0"/>
          <w:sz w:val="22"/>
        </w:rPr>
        <w:t>FS = FS</w:t>
      </w:r>
      <w:r>
        <w:rPr>
          <w:rFonts w:ascii="Constantia" w:eastAsia="CMR10" w:hAnsi="Constantia" w:cs="CMR10" w:hint="eastAsia"/>
          <w:kern w:val="0"/>
          <w:sz w:val="22"/>
        </w:rPr>
        <w:t>’，并加上一些解释型注释。</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IGNORECASE #</w:t>
      </w:r>
    </w:p>
    <w:p w:rsidR="001F40FF" w:rsidRDefault="001F40F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如果</w:t>
      </w:r>
      <w:r>
        <w:rPr>
          <w:rFonts w:ascii="Constantia" w:eastAsia="CMR10" w:hAnsi="Constantia" w:cs="CMR10" w:hint="eastAsia"/>
          <w:kern w:val="0"/>
          <w:sz w:val="22"/>
        </w:rPr>
        <w:t xml:space="preserve"> </w:t>
      </w:r>
      <w:r>
        <w:rPr>
          <w:rFonts w:ascii="Constantia" w:eastAsia="CMR10" w:hAnsi="Constantia" w:cs="CMR10"/>
          <w:kern w:val="0"/>
          <w:sz w:val="22"/>
        </w:rPr>
        <w:t>IGNORECASE</w:t>
      </w:r>
      <w:r>
        <w:rPr>
          <w:rFonts w:ascii="Constantia" w:eastAsia="CMR10" w:hAnsi="Constantia" w:cs="CMR10" w:hint="eastAsia"/>
          <w:kern w:val="0"/>
          <w:sz w:val="22"/>
        </w:rPr>
        <w:t xml:space="preserve"> </w:t>
      </w:r>
      <w:r>
        <w:rPr>
          <w:rFonts w:ascii="Constantia" w:eastAsia="CMR10" w:hAnsi="Constantia" w:cs="CMR10" w:hint="eastAsia"/>
          <w:kern w:val="0"/>
          <w:sz w:val="22"/>
        </w:rPr>
        <w:t>是一个非零值或者非空串，则字串的比较与所有的正则表达式匹配都是大小写无关的。这应用于用</w:t>
      </w:r>
      <w:r>
        <w:rPr>
          <w:rFonts w:ascii="Constantia" w:eastAsia="CMR10" w:hAnsi="Constantia" w:cs="CMR10" w:hint="eastAsia"/>
          <w:kern w:val="0"/>
          <w:sz w:val="22"/>
        </w:rPr>
        <w:t xml:space="preserve"> </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w:t>
      </w:r>
      <w:r w:rsidRPr="005778DB">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与</w:t>
      </w:r>
      <w:r>
        <w:rPr>
          <w:rFonts w:ascii="Constantia" w:eastAsia="CMR10" w:hAnsi="Constantia" w:cs="CMR10"/>
          <w:kern w:val="0"/>
          <w:sz w:val="22"/>
        </w:rPr>
        <w:t xml:space="preserve"> </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w:t>
      </w:r>
      <w:r w:rsidRPr="005778DB">
        <w:rPr>
          <w:rFonts w:ascii="Constantia" w:eastAsia="CMR10" w:hAnsi="Constantia" w:cs="CMR10" w:hint="eastAsia"/>
          <w:b/>
          <w:i/>
          <w:kern w:val="0"/>
          <w:sz w:val="22"/>
        </w:rPr>
        <w:t>’</w:t>
      </w:r>
      <w:r>
        <w:rPr>
          <w:rFonts w:ascii="Constantia" w:eastAsia="CMR10" w:hAnsi="Constantia" w:cs="CMR10" w:hint="eastAsia"/>
          <w:b/>
          <w:i/>
          <w:kern w:val="0"/>
          <w:sz w:val="22"/>
        </w:rPr>
        <w:t xml:space="preserve"> </w:t>
      </w:r>
      <w:r w:rsidRPr="001F40FF">
        <w:rPr>
          <w:rFonts w:ascii="Constantia" w:eastAsia="CMR10" w:hAnsi="Constantia" w:cs="CMR10" w:hint="eastAsia"/>
          <w:kern w:val="0"/>
          <w:sz w:val="22"/>
        </w:rPr>
        <w:t>进行的正则匹配</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也用于</w:t>
      </w:r>
      <w:r>
        <w:rPr>
          <w:rFonts w:ascii="Constantia" w:eastAsia="CMR10" w:hAnsi="Constantia" w:cs="CMR10"/>
          <w:kern w:val="0"/>
          <w:sz w:val="22"/>
        </w:rPr>
        <w:t xml:space="preserve"> </w:t>
      </w:r>
      <w:r w:rsidRPr="003A5201">
        <w:rPr>
          <w:rFonts w:ascii="Constantia" w:eastAsia="CMR10" w:hAnsi="Constantia" w:cs="CMR10"/>
          <w:b/>
          <w:i/>
          <w:kern w:val="0"/>
          <w:sz w:val="22"/>
        </w:rPr>
        <w:t>gensub()</w:t>
      </w:r>
      <w:r w:rsidR="00033E81">
        <w:rPr>
          <w:rFonts w:ascii="Constantia" w:eastAsia="CMR10" w:hAnsi="Constantia" w:cs="CMR10"/>
          <w:kern w:val="0"/>
          <w:sz w:val="22"/>
        </w:rPr>
        <w:t>，</w:t>
      </w:r>
      <w:r>
        <w:rPr>
          <w:rFonts w:ascii="Constantia" w:eastAsia="CMR10" w:hAnsi="Constantia" w:cs="CMR10"/>
          <w:kern w:val="0"/>
          <w:sz w:val="22"/>
        </w:rPr>
        <w:t xml:space="preserve"> </w:t>
      </w:r>
      <w:r w:rsidRPr="003A5201">
        <w:rPr>
          <w:rFonts w:ascii="Constantia" w:eastAsia="CMR10" w:hAnsi="Constantia" w:cs="CMR10"/>
          <w:b/>
          <w:i/>
          <w:kern w:val="0"/>
          <w:sz w:val="22"/>
        </w:rPr>
        <w:t>gsub()</w:t>
      </w:r>
      <w:r w:rsidR="00033E81">
        <w:rPr>
          <w:rFonts w:ascii="Constantia" w:eastAsia="CMR10" w:hAnsi="Constantia" w:cs="CMR10"/>
          <w:kern w:val="0"/>
          <w:sz w:val="22"/>
        </w:rPr>
        <w:t>，</w:t>
      </w:r>
      <w:r>
        <w:rPr>
          <w:rFonts w:ascii="Constantia" w:eastAsia="CMR10" w:hAnsi="Constantia" w:cs="CMR10"/>
          <w:kern w:val="0"/>
          <w:sz w:val="22"/>
        </w:rPr>
        <w:t xml:space="preserve"> </w:t>
      </w:r>
      <w:r w:rsidRPr="003A5201">
        <w:rPr>
          <w:rFonts w:ascii="Constantia" w:eastAsia="CMR10" w:hAnsi="Constantia" w:cs="CMR10"/>
          <w:b/>
          <w:i/>
          <w:kern w:val="0"/>
          <w:sz w:val="22"/>
        </w:rPr>
        <w:t>index()</w:t>
      </w:r>
      <w:r w:rsidR="00033E81">
        <w:rPr>
          <w:rFonts w:ascii="Constantia" w:eastAsia="CMR10" w:hAnsi="Constantia" w:cs="CMR10"/>
          <w:kern w:val="0"/>
          <w:sz w:val="22"/>
        </w:rPr>
        <w:t>，</w:t>
      </w:r>
      <w:r>
        <w:rPr>
          <w:rFonts w:ascii="Constantia" w:eastAsia="CMR10" w:hAnsi="Constantia" w:cs="CMR10"/>
          <w:kern w:val="0"/>
          <w:sz w:val="22"/>
        </w:rPr>
        <w:t xml:space="preserve"> </w:t>
      </w:r>
      <w:r w:rsidRPr="003A5201">
        <w:rPr>
          <w:rFonts w:ascii="Constantia" w:eastAsia="CMR10" w:hAnsi="Constantia" w:cs="CMR10"/>
          <w:b/>
          <w:i/>
          <w:kern w:val="0"/>
          <w:sz w:val="22"/>
        </w:rPr>
        <w:t>match()</w:t>
      </w:r>
      <w:r w:rsidR="00033E81">
        <w:rPr>
          <w:rFonts w:ascii="Constantia" w:eastAsia="CMR10" w:hAnsi="Constantia" w:cs="CMR10"/>
          <w:kern w:val="0"/>
          <w:sz w:val="22"/>
        </w:rPr>
        <w:t>，</w:t>
      </w:r>
      <w:r>
        <w:rPr>
          <w:rFonts w:ascii="Constantia" w:eastAsia="CMR10" w:hAnsi="Constantia" w:cs="CMR10"/>
          <w:kern w:val="0"/>
          <w:sz w:val="22"/>
        </w:rPr>
        <w:t xml:space="preserve"> </w:t>
      </w:r>
      <w:r w:rsidRPr="003A5201">
        <w:rPr>
          <w:rFonts w:ascii="Constantia" w:eastAsia="CMR10" w:hAnsi="Constantia" w:cs="CMR10"/>
          <w:b/>
          <w:i/>
          <w:kern w:val="0"/>
          <w:sz w:val="22"/>
        </w:rPr>
        <w:t>patsplit()</w:t>
      </w:r>
      <w:r w:rsidR="00033E81">
        <w:rPr>
          <w:rFonts w:ascii="Constantia" w:eastAsia="CMR10" w:hAnsi="Constantia" w:cs="CMR10"/>
          <w:kern w:val="0"/>
          <w:sz w:val="22"/>
        </w:rPr>
        <w:t>，</w:t>
      </w:r>
      <w:r w:rsidRPr="003A5201">
        <w:rPr>
          <w:rFonts w:ascii="Constantia" w:eastAsia="CMR10" w:hAnsi="Constantia" w:cs="CMR10"/>
          <w:b/>
          <w:i/>
          <w:kern w:val="0"/>
          <w:sz w:val="22"/>
        </w:rPr>
        <w:t>split()</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与</w:t>
      </w:r>
      <w:r>
        <w:rPr>
          <w:rFonts w:ascii="Constantia" w:eastAsia="CMR10" w:hAnsi="Constantia" w:cs="CMR10"/>
          <w:kern w:val="0"/>
          <w:sz w:val="22"/>
        </w:rPr>
        <w:t xml:space="preserve"> </w:t>
      </w:r>
      <w:r w:rsidRPr="003A5201">
        <w:rPr>
          <w:rFonts w:ascii="Constantia" w:eastAsia="CMR10" w:hAnsi="Constantia" w:cs="CMR10"/>
          <w:b/>
          <w:i/>
          <w:kern w:val="0"/>
          <w:sz w:val="22"/>
        </w:rPr>
        <w:t>sub()</w:t>
      </w:r>
      <w:r>
        <w:rPr>
          <w:rFonts w:ascii="Constantia" w:eastAsia="CMR10" w:hAnsi="Constantia" w:cs="CMR10" w:hint="eastAsia"/>
          <w:b/>
          <w:i/>
          <w:kern w:val="0"/>
          <w:sz w:val="22"/>
        </w:rPr>
        <w:t xml:space="preserve"> </w:t>
      </w:r>
      <w:r w:rsidRPr="001F40FF">
        <w:rPr>
          <w:rFonts w:ascii="Constantia" w:eastAsia="CMR10" w:hAnsi="Constantia" w:cs="CMR10" w:hint="eastAsia"/>
          <w:kern w:val="0"/>
          <w:sz w:val="22"/>
        </w:rPr>
        <w:t>等函数，还有以</w:t>
      </w:r>
      <w:r w:rsidRPr="001F40FF">
        <w:rPr>
          <w:rFonts w:ascii="Constantia" w:eastAsia="CMR10" w:hAnsi="Constantia" w:cs="CMR10" w:hint="eastAsia"/>
          <w:kern w:val="0"/>
          <w:sz w:val="22"/>
        </w:rPr>
        <w:t xml:space="preserve"> RS </w:t>
      </w:r>
      <w:r w:rsidRPr="001F40FF">
        <w:rPr>
          <w:rFonts w:ascii="Constantia" w:eastAsia="CMR10" w:hAnsi="Constantia" w:cs="CMR10" w:hint="eastAsia"/>
          <w:kern w:val="0"/>
          <w:sz w:val="22"/>
        </w:rPr>
        <w:t>进行分割的记录，用</w:t>
      </w:r>
      <w:r w:rsidRPr="001F40FF">
        <w:rPr>
          <w:rFonts w:ascii="Constantia" w:eastAsia="CMR10" w:hAnsi="Constantia" w:cs="CMR10" w:hint="eastAsia"/>
          <w:kern w:val="0"/>
          <w:sz w:val="22"/>
        </w:rPr>
        <w:t xml:space="preserve"> FS </w:t>
      </w:r>
      <w:r w:rsidRPr="001F40FF">
        <w:rPr>
          <w:rFonts w:ascii="Constantia" w:eastAsia="CMR10" w:hAnsi="Constantia" w:cs="CMR10" w:hint="eastAsia"/>
          <w:kern w:val="0"/>
          <w:sz w:val="22"/>
        </w:rPr>
        <w:t>与</w:t>
      </w:r>
      <w:r w:rsidRPr="001F40FF">
        <w:rPr>
          <w:rFonts w:ascii="Constantia" w:eastAsia="CMR10" w:hAnsi="Constantia" w:cs="CMR10" w:hint="eastAsia"/>
          <w:kern w:val="0"/>
          <w:sz w:val="22"/>
        </w:rPr>
        <w:t xml:space="preserve"> PFAT </w:t>
      </w:r>
      <w:r w:rsidRPr="001F40FF">
        <w:rPr>
          <w:rFonts w:ascii="Constantia" w:eastAsia="CMR10" w:hAnsi="Constantia" w:cs="CMR10" w:hint="eastAsia"/>
          <w:kern w:val="0"/>
          <w:sz w:val="22"/>
        </w:rPr>
        <w:t>进行分割的域中。但是</w:t>
      </w:r>
      <w:r>
        <w:rPr>
          <w:rFonts w:ascii="Constantia" w:eastAsia="CMR10" w:hAnsi="Constantia" w:cs="CMR10" w:hint="eastAsia"/>
          <w:kern w:val="0"/>
          <w:sz w:val="22"/>
        </w:rPr>
        <w:t>，</w:t>
      </w:r>
      <w:r>
        <w:rPr>
          <w:rFonts w:ascii="Constantia" w:eastAsia="CMR10" w:hAnsi="Constantia" w:cs="CMR10"/>
          <w:kern w:val="0"/>
          <w:sz w:val="22"/>
        </w:rPr>
        <w:t>IGNORECASE</w:t>
      </w:r>
      <w:r>
        <w:rPr>
          <w:rFonts w:ascii="Constantia" w:eastAsia="CMR10" w:hAnsi="Constantia" w:cs="CMR10" w:hint="eastAsia"/>
          <w:kern w:val="0"/>
          <w:sz w:val="22"/>
        </w:rPr>
        <w:t xml:space="preserve"> </w:t>
      </w:r>
      <w:r>
        <w:rPr>
          <w:rFonts w:ascii="Constantia" w:eastAsia="CMR10" w:hAnsi="Constantia" w:cs="CMR10" w:hint="eastAsia"/>
          <w:kern w:val="0"/>
          <w:sz w:val="22"/>
        </w:rPr>
        <w:t>的值不会影响用下标索引数组元素，也不会影响当使用半字符的分割符时的域分割。查看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0768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8 </w:t>
        </w:r>
        <w:r w:rsidR="00BE3E67" w:rsidRPr="00BE3E67">
          <w:rPr>
            <w:rFonts w:ascii="Times New Roman" w:hAnsi="Times New Roman" w:hint="eastAsia"/>
            <w:b/>
            <w:i/>
            <w:color w:val="C45911" w:themeColor="accent2" w:themeShade="BF"/>
            <w:szCs w:val="29"/>
          </w:rPr>
          <w:t>匹配时的大小写</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_Ref441150768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60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F40FF"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LINT # </w:t>
      </w:r>
      <w:r>
        <w:rPr>
          <w:rFonts w:ascii="Constantia" w:eastAsia="CMR10" w:hAnsi="Constantia" w:cs="CMR10" w:hint="eastAsia"/>
          <w:kern w:val="0"/>
          <w:sz w:val="22"/>
        </w:rPr>
        <w:tab/>
      </w:r>
      <w:r w:rsidR="001F40FF">
        <w:rPr>
          <w:rFonts w:ascii="Constantia" w:eastAsia="CMR10" w:hAnsi="Constantia" w:cs="CMR10" w:hint="eastAsia"/>
          <w:kern w:val="0"/>
          <w:sz w:val="22"/>
        </w:rPr>
        <w:t>当这个变量为</w:t>
      </w:r>
      <w:r w:rsidR="001F40FF">
        <w:rPr>
          <w:rFonts w:ascii="Constantia" w:eastAsia="CMR10" w:hAnsi="Constantia" w:cs="CMR10" w:hint="eastAsia"/>
          <w:kern w:val="0"/>
          <w:sz w:val="22"/>
        </w:rPr>
        <w:t xml:space="preserve"> true</w:t>
      </w:r>
      <w:r w:rsidR="001F40FF">
        <w:rPr>
          <w:rFonts w:ascii="Constantia" w:eastAsia="CMR10" w:hAnsi="Constantia" w:cs="CMR10" w:hint="eastAsia"/>
          <w:kern w:val="0"/>
          <w:sz w:val="22"/>
        </w:rPr>
        <w:t>（非零或者非空），</w:t>
      </w:r>
      <w:r w:rsidR="001F40FF">
        <w:rPr>
          <w:rFonts w:ascii="Constantia" w:eastAsia="CMR10" w:hAnsi="Constantia" w:cs="CMR10" w:hint="eastAsia"/>
          <w:kern w:val="0"/>
          <w:sz w:val="22"/>
        </w:rPr>
        <w:t xml:space="preserve">gawk </w:t>
      </w:r>
      <w:r w:rsidR="001F40FF">
        <w:rPr>
          <w:rFonts w:ascii="Constantia" w:eastAsia="CMR10" w:hAnsi="Constantia" w:cs="CMR10" w:hint="eastAsia"/>
          <w:kern w:val="0"/>
          <w:sz w:val="22"/>
        </w:rPr>
        <w:t>表现得就像在命令行参数中指定了</w:t>
      </w:r>
      <w:r w:rsidR="001F40FF">
        <w:rPr>
          <w:rFonts w:ascii="Constantia" w:eastAsia="CMR10" w:hAnsi="Constantia" w:cs="CMR10" w:hint="eastAsia"/>
          <w:kern w:val="0"/>
          <w:sz w:val="22"/>
        </w:rPr>
        <w:t xml:space="preserve"> --lint </w:t>
      </w:r>
      <w:r w:rsidR="001F40FF">
        <w:rPr>
          <w:rFonts w:ascii="Constantia" w:eastAsia="CMR10" w:hAnsi="Constantia" w:cs="CMR10" w:hint="eastAsia"/>
          <w:kern w:val="0"/>
          <w:sz w:val="22"/>
        </w:rPr>
        <w:t>参数一样效果（查看</w:t>
      </w:r>
      <w:r w:rsidR="001F40FF">
        <w:rPr>
          <w:rFonts w:ascii="Constantia" w:eastAsia="CMR10" w:hAnsi="Constantia" w:cs="CMR10" w:hint="eastAsia"/>
          <w:kern w:val="0"/>
          <w:sz w:val="22"/>
        </w:rPr>
        <w:t xml:space="preserve"> </w:t>
      </w:r>
      <w:r w:rsidR="001F40FF">
        <w:rPr>
          <w:rFonts w:ascii="Constantia" w:eastAsia="CMR10" w:hAnsi="Constantia" w:cs="CMR10"/>
          <w:kern w:val="0"/>
          <w:sz w:val="22"/>
        </w:rPr>
        <w:t xml:space="preserve"> </w:t>
      </w:r>
      <w:fldSimple w:instr="REF _Ref441150514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sidR="001F40FF">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1F40FF" w:rsidRPr="009D3BD6">
        <w:rPr>
          <w:rFonts w:ascii="Times New Roman" w:hAnsi="Times New Roman" w:cs="CMR10"/>
          <w:b/>
          <w:i/>
          <w:color w:val="C45911" w:themeColor="accent2" w:themeShade="BF"/>
          <w:kern w:val="0"/>
        </w:rPr>
        <w:instrText>PAGEREF _Ref441150514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1F40FF">
        <w:rPr>
          <w:rFonts w:ascii="Constantia" w:eastAsia="CMR10" w:hAnsi="Constantia" w:cs="CMR10" w:hint="eastAsia"/>
          <w:kern w:val="0"/>
          <w:sz w:val="22"/>
        </w:rPr>
        <w:t>）。当它的值为“</w:t>
      </w:r>
      <w:r w:rsidR="001F40FF">
        <w:rPr>
          <w:rFonts w:ascii="Constantia" w:eastAsia="CMR10" w:hAnsi="Constantia" w:cs="CMR10" w:hint="eastAsia"/>
          <w:kern w:val="0"/>
          <w:sz w:val="22"/>
        </w:rPr>
        <w:t>fatal</w:t>
      </w:r>
      <w:r w:rsidR="001F40FF">
        <w:rPr>
          <w:rFonts w:ascii="Constantia" w:eastAsia="CMR10" w:hAnsi="Constantia" w:cs="CMR10" w:hint="eastAsia"/>
          <w:kern w:val="0"/>
          <w:sz w:val="22"/>
        </w:rPr>
        <w:t>”时，</w:t>
      </w:r>
      <w:r w:rsidR="001F40FF">
        <w:rPr>
          <w:rFonts w:ascii="Constantia" w:eastAsia="CMR10" w:hAnsi="Constantia" w:cs="CMR10" w:hint="eastAsia"/>
          <w:kern w:val="0"/>
          <w:sz w:val="22"/>
        </w:rPr>
        <w:t xml:space="preserve">lint </w:t>
      </w:r>
      <w:r w:rsidR="001F40FF">
        <w:rPr>
          <w:rFonts w:ascii="Constantia" w:eastAsia="CMR10" w:hAnsi="Constantia" w:cs="CMR10" w:hint="eastAsia"/>
          <w:kern w:val="0"/>
          <w:sz w:val="22"/>
        </w:rPr>
        <w:t>告警会成为致命（</w:t>
      </w:r>
      <w:r w:rsidR="001F40FF">
        <w:rPr>
          <w:rFonts w:ascii="Constantia" w:eastAsia="CMR10" w:hAnsi="Constantia" w:cs="CMR10" w:hint="eastAsia"/>
          <w:kern w:val="0"/>
          <w:sz w:val="22"/>
        </w:rPr>
        <w:t>fatal</w:t>
      </w:r>
      <w:r w:rsidR="001F40FF">
        <w:rPr>
          <w:rFonts w:ascii="Constantia" w:eastAsia="CMR10" w:hAnsi="Constantia" w:cs="CMR10" w:hint="eastAsia"/>
          <w:kern w:val="0"/>
          <w:sz w:val="22"/>
        </w:rPr>
        <w:t>）错误。如果值是“</w:t>
      </w:r>
      <w:r w:rsidR="001F40FF">
        <w:rPr>
          <w:rFonts w:ascii="Constantia" w:eastAsia="CMR10" w:hAnsi="Constantia" w:cs="CMR10"/>
          <w:kern w:val="0"/>
          <w:sz w:val="22"/>
        </w:rPr>
        <w:t>invalid</w:t>
      </w:r>
      <w:r w:rsidR="001F40FF">
        <w:rPr>
          <w:rFonts w:ascii="Constantia" w:eastAsia="CMR10" w:hAnsi="Constantia" w:cs="CMR10" w:hint="eastAsia"/>
          <w:kern w:val="0"/>
          <w:sz w:val="22"/>
        </w:rPr>
        <w:t>”时，则只有真的是无效的事情的告警才会生成。（这还没有完全实现。）任意的其他</w:t>
      </w:r>
      <w:r w:rsidR="001F40FF">
        <w:rPr>
          <w:rFonts w:ascii="Constantia" w:eastAsia="CMR10" w:hAnsi="Constantia" w:cs="CMR10" w:hint="eastAsia"/>
          <w:kern w:val="0"/>
          <w:sz w:val="22"/>
        </w:rPr>
        <w:t xml:space="preserve"> true </w:t>
      </w:r>
      <w:r w:rsidR="001F40FF">
        <w:rPr>
          <w:rFonts w:ascii="Constantia" w:eastAsia="CMR10" w:hAnsi="Constantia" w:cs="CMR10" w:hint="eastAsia"/>
          <w:kern w:val="0"/>
          <w:sz w:val="22"/>
        </w:rPr>
        <w:t>值都打印非致命告警。给</w:t>
      </w:r>
      <w:r w:rsidR="001F40FF">
        <w:rPr>
          <w:rFonts w:ascii="Constantia" w:eastAsia="CMR10" w:hAnsi="Constantia" w:cs="CMR10" w:hint="eastAsia"/>
          <w:kern w:val="0"/>
          <w:sz w:val="22"/>
        </w:rPr>
        <w:t xml:space="preserve"> LINT </w:t>
      </w:r>
      <w:r w:rsidR="001F40FF">
        <w:rPr>
          <w:rFonts w:ascii="Constantia" w:eastAsia="CMR10" w:hAnsi="Constantia" w:cs="CMR10" w:hint="eastAsia"/>
          <w:kern w:val="0"/>
          <w:sz w:val="22"/>
        </w:rPr>
        <w:t>变量赋值为</w:t>
      </w:r>
      <w:r w:rsidR="001F40FF">
        <w:rPr>
          <w:rFonts w:ascii="Constantia" w:eastAsia="CMR10" w:hAnsi="Constantia" w:cs="CMR10" w:hint="eastAsia"/>
          <w:kern w:val="0"/>
          <w:sz w:val="22"/>
        </w:rPr>
        <w:t xml:space="preserve"> false</w:t>
      </w:r>
      <w:r w:rsidR="001F40FF">
        <w:rPr>
          <w:rFonts w:ascii="Constantia" w:eastAsia="CMR10" w:hAnsi="Constantia" w:cs="CMR10" w:hint="eastAsia"/>
          <w:kern w:val="0"/>
          <w:sz w:val="22"/>
        </w:rPr>
        <w:t>，会关闭</w:t>
      </w:r>
      <w:r w:rsidR="001F40FF">
        <w:rPr>
          <w:rFonts w:ascii="Constantia" w:eastAsia="CMR10" w:hAnsi="Constantia" w:cs="CMR10" w:hint="eastAsia"/>
          <w:kern w:val="0"/>
          <w:sz w:val="22"/>
        </w:rPr>
        <w:t xml:space="preserve"> lint </w:t>
      </w:r>
      <w:r w:rsidR="001F40FF">
        <w:rPr>
          <w:rFonts w:ascii="Constantia" w:eastAsia="CMR10" w:hAnsi="Constantia" w:cs="CMR10" w:hint="eastAsia"/>
          <w:kern w:val="0"/>
          <w:sz w:val="22"/>
        </w:rPr>
        <w:t>告警。</w:t>
      </w:r>
    </w:p>
    <w:p w:rsidR="001F40FF" w:rsidRDefault="001F40F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此变量是一个</w:t>
      </w:r>
      <w:r>
        <w:rPr>
          <w:rFonts w:ascii="Constantia" w:eastAsia="CMR10" w:hAnsi="Constantia" w:cs="CMR10" w:hint="eastAsia"/>
          <w:kern w:val="0"/>
          <w:sz w:val="22"/>
        </w:rPr>
        <w:t xml:space="preserve"> gawk </w:t>
      </w:r>
      <w:r>
        <w:rPr>
          <w:rFonts w:ascii="Constantia" w:eastAsia="CMR10" w:hAnsi="Constantia" w:cs="CMR10" w:hint="eastAsia"/>
          <w:kern w:val="0"/>
          <w:sz w:val="22"/>
        </w:rPr>
        <w:t>扩展。在其他的</w:t>
      </w:r>
      <w:r>
        <w:rPr>
          <w:rFonts w:ascii="Constantia" w:eastAsia="CMR10" w:hAnsi="Constantia" w:cs="CMR10" w:hint="eastAsia"/>
          <w:kern w:val="0"/>
          <w:sz w:val="22"/>
        </w:rPr>
        <w:t xml:space="preserve"> awk </w:t>
      </w:r>
      <w:r>
        <w:rPr>
          <w:rFonts w:ascii="Constantia" w:eastAsia="CMR10" w:hAnsi="Constantia" w:cs="CMR10" w:hint="eastAsia"/>
          <w:kern w:val="0"/>
          <w:sz w:val="22"/>
        </w:rPr>
        <w:t>实现中则并不特殊。与其他的特殊变量不同的是，改变</w:t>
      </w:r>
      <w:r>
        <w:rPr>
          <w:rFonts w:ascii="Constantia" w:eastAsia="CMR10" w:hAnsi="Constantia" w:cs="CMR10" w:hint="eastAsia"/>
          <w:kern w:val="0"/>
          <w:sz w:val="22"/>
        </w:rPr>
        <w:t xml:space="preserve"> LINT </w:t>
      </w:r>
      <w:r>
        <w:rPr>
          <w:rFonts w:ascii="Constantia" w:eastAsia="CMR10" w:hAnsi="Constantia" w:cs="CMR10" w:hint="eastAsia"/>
          <w:kern w:val="0"/>
          <w:sz w:val="22"/>
        </w:rPr>
        <w:t>变量不会影响</w:t>
      </w:r>
      <w:r>
        <w:rPr>
          <w:rFonts w:ascii="Constantia" w:eastAsia="CMR10" w:hAnsi="Constantia" w:cs="CMR10" w:hint="eastAsia"/>
          <w:kern w:val="0"/>
          <w:sz w:val="22"/>
        </w:rPr>
        <w:t xml:space="preserve"> lint </w:t>
      </w:r>
      <w:r>
        <w:rPr>
          <w:rFonts w:ascii="Constantia" w:eastAsia="CMR10" w:hAnsi="Constantia" w:cs="CMR10" w:hint="eastAsia"/>
          <w:kern w:val="0"/>
          <w:sz w:val="22"/>
        </w:rPr>
        <w:t>告警的产生，就算</w:t>
      </w:r>
      <w:r>
        <w:rPr>
          <w:rFonts w:ascii="Constantia" w:eastAsia="CMR10" w:hAnsi="Constantia" w:cs="CMR10" w:hint="eastAsia"/>
          <w:kern w:val="0"/>
          <w:sz w:val="22"/>
        </w:rPr>
        <w:t xml:space="preserve"> gawk </w:t>
      </w:r>
      <w:r>
        <w:rPr>
          <w:rFonts w:ascii="Constantia" w:eastAsia="CMR10" w:hAnsi="Constantia" w:cs="CMR10" w:hint="eastAsia"/>
          <w:kern w:val="0"/>
          <w:sz w:val="22"/>
        </w:rPr>
        <w:t>是处于兼容模式。虽然</w:t>
      </w:r>
      <w:r>
        <w:rPr>
          <w:rFonts w:ascii="Constantia" w:eastAsia="CMR10" w:hAnsi="Constantia" w:cs="CMR10" w:hint="eastAsia"/>
          <w:kern w:val="0"/>
          <w:sz w:val="22"/>
        </w:rPr>
        <w:t xml:space="preserve"> --lint </w:t>
      </w:r>
      <w:r>
        <w:rPr>
          <w:rFonts w:ascii="Constantia" w:eastAsia="CMR10" w:hAnsi="Constantia" w:cs="CMR10" w:hint="eastAsia"/>
          <w:kern w:val="0"/>
          <w:sz w:val="22"/>
        </w:rPr>
        <w:t>与</w:t>
      </w:r>
      <w:r>
        <w:rPr>
          <w:rFonts w:ascii="Constantia" w:eastAsia="CMR10" w:hAnsi="Constantia" w:cs="CMR10" w:hint="eastAsia"/>
          <w:kern w:val="0"/>
          <w:sz w:val="22"/>
        </w:rPr>
        <w:t xml:space="preserve"> --traditional </w:t>
      </w:r>
      <w:r>
        <w:rPr>
          <w:rFonts w:ascii="Constantia" w:eastAsia="CMR10" w:hAnsi="Constantia" w:cs="CMR10" w:hint="eastAsia"/>
          <w:kern w:val="0"/>
          <w:sz w:val="22"/>
        </w:rPr>
        <w:t>选项单独地控制</w:t>
      </w:r>
      <w:r>
        <w:rPr>
          <w:rFonts w:ascii="Constantia" w:eastAsia="CMR10" w:hAnsi="Constantia" w:cs="CMR10" w:hint="eastAsia"/>
          <w:kern w:val="0"/>
          <w:sz w:val="22"/>
        </w:rPr>
        <w:t xml:space="preserve"> gawk </w:t>
      </w:r>
      <w:r>
        <w:rPr>
          <w:rFonts w:ascii="Constantia" w:eastAsia="CMR10" w:hAnsi="Constantia" w:cs="CMR10" w:hint="eastAsia"/>
          <w:kern w:val="0"/>
          <w:sz w:val="22"/>
        </w:rPr>
        <w:t>行为的不同方面，但是程序执行中的</w:t>
      </w:r>
      <w:r>
        <w:rPr>
          <w:rFonts w:ascii="Constantia" w:eastAsia="CMR10" w:hAnsi="Constantia" w:cs="CMR10" w:hint="eastAsia"/>
          <w:kern w:val="0"/>
          <w:sz w:val="22"/>
        </w:rPr>
        <w:t xml:space="preserve"> lint </w:t>
      </w:r>
      <w:r>
        <w:rPr>
          <w:rFonts w:ascii="Constantia" w:eastAsia="CMR10" w:hAnsi="Constantia" w:cs="CMR10" w:hint="eastAsia"/>
          <w:kern w:val="0"/>
          <w:sz w:val="22"/>
        </w:rPr>
        <w:t>告警的控制是与</w:t>
      </w:r>
      <w:r>
        <w:rPr>
          <w:rFonts w:ascii="Constantia" w:eastAsia="CMR10" w:hAnsi="Constantia" w:cs="CMR10" w:hint="eastAsia"/>
          <w:kern w:val="0"/>
          <w:sz w:val="22"/>
        </w:rPr>
        <w:t xml:space="preserve"> awk </w:t>
      </w:r>
      <w:r>
        <w:rPr>
          <w:rFonts w:ascii="Constantia" w:eastAsia="CMR10" w:hAnsi="Constantia" w:cs="CMR10" w:hint="eastAsia"/>
          <w:kern w:val="0"/>
          <w:sz w:val="22"/>
        </w:rPr>
        <w:t>被执行的方式是无关的。</w:t>
      </w:r>
    </w:p>
    <w:p w:rsidR="001F40FF"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OFMT </w:t>
      </w:r>
      <w:r>
        <w:rPr>
          <w:rFonts w:ascii="Constantia" w:eastAsia="CMR10" w:hAnsi="Constantia" w:cs="CMR10" w:hint="eastAsia"/>
          <w:kern w:val="0"/>
          <w:sz w:val="22"/>
        </w:rPr>
        <w:tab/>
      </w:r>
      <w:r w:rsidR="001F40FF">
        <w:rPr>
          <w:rFonts w:ascii="Constantia" w:eastAsia="CMR10" w:hAnsi="Constantia" w:cs="CMR10" w:hint="eastAsia"/>
          <w:kern w:val="0"/>
          <w:sz w:val="22"/>
        </w:rPr>
        <w:t>控制</w:t>
      </w:r>
      <w:r w:rsidR="001F40FF">
        <w:rPr>
          <w:rFonts w:ascii="Constantia" w:eastAsia="CMR10" w:hAnsi="Constantia" w:cs="CMR10" w:hint="eastAsia"/>
          <w:kern w:val="0"/>
          <w:sz w:val="22"/>
        </w:rPr>
        <w:t xml:space="preserve"> print </w:t>
      </w:r>
      <w:r w:rsidR="001F40FF">
        <w:rPr>
          <w:rFonts w:ascii="Constantia" w:eastAsia="CMR10" w:hAnsi="Constantia" w:cs="CMR10" w:hint="eastAsia"/>
          <w:kern w:val="0"/>
          <w:sz w:val="22"/>
        </w:rPr>
        <w:t>语句中，数字到字串的转换方式的字串（查看</w:t>
      </w:r>
      <w:r w:rsidR="001F40FF">
        <w:rPr>
          <w:rFonts w:ascii="Constantia" w:eastAsia="CMR10" w:hAnsi="Constantia" w:cs="CMR10" w:hint="eastAsia"/>
          <w:kern w:val="0"/>
          <w:sz w:val="22"/>
        </w:rPr>
        <w:t xml:space="preserve"> </w:t>
      </w:r>
      <w:r w:rsidR="001F40FF">
        <w:rPr>
          <w:rFonts w:ascii="Constantia" w:eastAsia="CMR10" w:hAnsi="Constantia" w:cs="CMR10"/>
          <w:kern w:val="0"/>
          <w:sz w:val="22"/>
        </w:rPr>
        <w:t xml:space="preserve"> </w:t>
      </w:r>
      <w:fldSimple w:instr="REF _Ref441151725 \h  \* MERGEFORMAT ">
        <w:r w:rsidR="00BE3E67" w:rsidRPr="00BE3E67">
          <w:rPr>
            <w:rFonts w:ascii="Times New Roman" w:hAnsi="Times New Roman"/>
            <w:b/>
            <w:i/>
            <w:color w:val="C45911" w:themeColor="accent2" w:themeShade="BF"/>
            <w:kern w:val="0"/>
          </w:rPr>
          <w:t>6.1.</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在字串与数值之间进行转换</w:t>
        </w:r>
      </w:fldSimple>
      <w:r w:rsidR="00033E81">
        <w:rPr>
          <w:rFonts w:ascii="Constantia" w:eastAsia="CMR10" w:hAnsi="Constantia" w:cs="CMR10"/>
          <w:kern w:val="0"/>
          <w:sz w:val="22"/>
        </w:rPr>
        <w:t>，</w:t>
      </w:r>
      <w:r w:rsidR="001F40FF">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1F40FF" w:rsidRPr="009D3BD6">
        <w:rPr>
          <w:rFonts w:ascii="Times New Roman" w:hAnsi="Times New Roman" w:cs="CMR10"/>
          <w:b/>
          <w:i/>
          <w:color w:val="C45911" w:themeColor="accent2" w:themeShade="BF"/>
          <w:kern w:val="0"/>
        </w:rPr>
        <w:instrText>PAGEREF _Ref441151725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1F40FF">
        <w:rPr>
          <w:rFonts w:ascii="Constantia" w:eastAsia="CMR10" w:hAnsi="Constantia" w:cs="CMR10" w:hint="eastAsia"/>
          <w:kern w:val="0"/>
          <w:sz w:val="22"/>
        </w:rPr>
        <w:t>）。它的工作方式是将其作为传递给</w:t>
      </w:r>
      <w:r w:rsidR="001F40FF">
        <w:rPr>
          <w:rFonts w:ascii="Constantia" w:eastAsia="CMR10" w:hAnsi="Constantia" w:cs="CMR10" w:hint="eastAsia"/>
          <w:kern w:val="0"/>
          <w:sz w:val="22"/>
        </w:rPr>
        <w:t xml:space="preserve"> sprintf() </w:t>
      </w:r>
      <w:r w:rsidR="001F40FF">
        <w:rPr>
          <w:rFonts w:ascii="Constantia" w:eastAsia="CMR10" w:hAnsi="Constantia" w:cs="CMR10" w:hint="eastAsia"/>
          <w:kern w:val="0"/>
          <w:sz w:val="22"/>
        </w:rPr>
        <w:t>函数的第一个参数（查看</w:t>
      </w:r>
      <w:r w:rsidR="001F40FF">
        <w:rPr>
          <w:rFonts w:ascii="Constantia" w:eastAsia="CMR10" w:hAnsi="Constantia" w:cs="CMR10" w:hint="eastAsia"/>
          <w:kern w:val="0"/>
          <w:sz w:val="22"/>
        </w:rPr>
        <w:t xml:space="preserve"> </w:t>
      </w:r>
      <w:fldSimple w:instr="REF _Ref441152988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sidR="001F40FF">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1F40FF" w:rsidRPr="009D3BD6">
        <w:rPr>
          <w:rFonts w:ascii="Times New Roman" w:hAnsi="Times New Roman" w:cs="CMR10"/>
          <w:b/>
          <w:i/>
          <w:color w:val="C45911" w:themeColor="accent2" w:themeShade="BF"/>
          <w:kern w:val="0"/>
        </w:rPr>
        <w:instrText>PAGEREF _Ref441152988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1F40FF">
        <w:rPr>
          <w:rFonts w:ascii="Constantia" w:eastAsia="CMR10" w:hAnsi="Constantia" w:cs="CMR10" w:hint="eastAsia"/>
          <w:kern w:val="0"/>
          <w:sz w:val="22"/>
        </w:rPr>
        <w:t>）。它的默认值是</w:t>
      </w:r>
      <w:r w:rsidR="001F40FF">
        <w:rPr>
          <w:rFonts w:ascii="Constantia" w:eastAsia="CMR10" w:hAnsi="Constantia" w:cs="CMR10" w:hint="eastAsia"/>
          <w:kern w:val="0"/>
          <w:sz w:val="22"/>
        </w:rPr>
        <w:t xml:space="preserve"> </w:t>
      </w:r>
      <w:r w:rsidR="001F40FF">
        <w:rPr>
          <w:rFonts w:ascii="Constantia" w:eastAsia="CMR10" w:hAnsi="Constantia" w:cs="CMR10" w:hint="eastAsia"/>
          <w:kern w:val="0"/>
          <w:sz w:val="22"/>
        </w:rPr>
        <w:t>“</w:t>
      </w:r>
      <w:r w:rsidR="001F40FF">
        <w:rPr>
          <w:rFonts w:ascii="Constantia" w:eastAsia="CMR10" w:hAnsi="Constantia" w:cs="CMR10" w:hint="eastAsia"/>
          <w:kern w:val="0"/>
          <w:sz w:val="22"/>
        </w:rPr>
        <w:t>%.6g</w:t>
      </w:r>
      <w:r w:rsidR="001F40FF">
        <w:rPr>
          <w:rFonts w:ascii="Constantia" w:eastAsia="CMR10" w:hAnsi="Constantia" w:cs="CMR10" w:hint="eastAsia"/>
          <w:kern w:val="0"/>
          <w:sz w:val="22"/>
        </w:rPr>
        <w:t>”。早期的</w:t>
      </w:r>
      <w:r w:rsidR="001F40FF">
        <w:rPr>
          <w:rFonts w:ascii="Constantia" w:eastAsia="CMR10" w:hAnsi="Constantia" w:cs="CMR10" w:hint="eastAsia"/>
          <w:kern w:val="0"/>
          <w:sz w:val="22"/>
        </w:rPr>
        <w:t xml:space="preserve"> awk </w:t>
      </w:r>
      <w:r w:rsidR="001F40FF">
        <w:rPr>
          <w:rFonts w:ascii="Constantia" w:eastAsia="CMR10" w:hAnsi="Constantia" w:cs="CMR10" w:hint="eastAsia"/>
          <w:kern w:val="0"/>
          <w:sz w:val="22"/>
        </w:rPr>
        <w:t>版本使用</w:t>
      </w:r>
      <w:r w:rsidR="001F40FF">
        <w:rPr>
          <w:rFonts w:ascii="Constantia" w:eastAsia="CMR10" w:hAnsi="Constantia" w:cs="CMR10" w:hint="eastAsia"/>
          <w:kern w:val="0"/>
          <w:sz w:val="22"/>
        </w:rPr>
        <w:t xml:space="preserve"> OFMT </w:t>
      </w:r>
      <w:r w:rsidR="001F40FF">
        <w:rPr>
          <w:rFonts w:ascii="Constantia" w:eastAsia="CMR10" w:hAnsi="Constantia" w:cs="CMR10" w:hint="eastAsia"/>
          <w:kern w:val="0"/>
          <w:sz w:val="22"/>
        </w:rPr>
        <w:t>来指定将数值转换为字串的格式的一般表达式，但是这个现在由</w:t>
      </w:r>
      <w:r w:rsidR="001F40FF">
        <w:rPr>
          <w:rFonts w:ascii="Constantia" w:eastAsia="CMR10" w:hAnsi="Constantia" w:cs="CMR10" w:hint="eastAsia"/>
          <w:kern w:val="0"/>
          <w:sz w:val="22"/>
        </w:rPr>
        <w:t xml:space="preserve"> </w:t>
      </w:r>
      <w:r w:rsidR="001F40FF">
        <w:rPr>
          <w:rFonts w:ascii="Constantia" w:eastAsia="CMR10" w:hAnsi="Constantia" w:cs="CMR10"/>
          <w:kern w:val="0"/>
          <w:sz w:val="22"/>
        </w:rPr>
        <w:t>CONVFMT</w:t>
      </w:r>
      <w:r w:rsidR="001F40FF">
        <w:rPr>
          <w:rFonts w:ascii="Constantia" w:eastAsia="CMR10" w:hAnsi="Constantia" w:cs="CMR10" w:hint="eastAsia"/>
          <w:kern w:val="0"/>
          <w:sz w:val="22"/>
        </w:rPr>
        <w:t xml:space="preserve"> </w:t>
      </w:r>
      <w:r w:rsidR="001F40FF">
        <w:rPr>
          <w:rFonts w:ascii="Constantia" w:eastAsia="CMR10" w:hAnsi="Constantia" w:cs="CMR10" w:hint="eastAsia"/>
          <w:kern w:val="0"/>
          <w:sz w:val="22"/>
        </w:rPr>
        <w:t>来完成。</w:t>
      </w:r>
    </w:p>
    <w:p w:rsidR="001F40FF"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OFS </w:t>
      </w:r>
      <w:r>
        <w:rPr>
          <w:rFonts w:ascii="Constantia" w:eastAsia="CMR10" w:hAnsi="Constantia" w:cs="CMR10" w:hint="eastAsia"/>
          <w:kern w:val="0"/>
          <w:sz w:val="22"/>
        </w:rPr>
        <w:tab/>
      </w:r>
      <w:r w:rsidR="001F40FF">
        <w:rPr>
          <w:rFonts w:ascii="Constantia" w:eastAsia="CMR10" w:hAnsi="Constantia" w:cs="CMR10" w:hint="eastAsia"/>
          <w:kern w:val="0"/>
          <w:sz w:val="22"/>
        </w:rPr>
        <w:t>输出域分隔符（查看</w:t>
      </w:r>
      <w:r w:rsidR="001F40FF">
        <w:rPr>
          <w:rFonts w:ascii="Constantia" w:eastAsia="CMR10" w:hAnsi="Constantia" w:cs="CMR10" w:hint="eastAsia"/>
          <w:kern w:val="0"/>
          <w:sz w:val="22"/>
        </w:rPr>
        <w:t xml:space="preserve"> </w:t>
      </w:r>
      <w:fldSimple w:instr="REF _Ref441151299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输出分隔符</w:t>
        </w:r>
      </w:fldSimple>
      <w:r w:rsidR="00033E81">
        <w:rPr>
          <w:rFonts w:ascii="Constantia" w:eastAsia="CMR10" w:hAnsi="Constantia" w:cs="CMR10"/>
          <w:kern w:val="0"/>
          <w:sz w:val="22"/>
        </w:rPr>
        <w:t>，</w:t>
      </w:r>
      <w:r w:rsidR="001F40FF">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1F40FF" w:rsidRPr="009D3BD6">
        <w:rPr>
          <w:rFonts w:ascii="Times New Roman" w:hAnsi="Times New Roman" w:cs="CMR10"/>
          <w:b/>
          <w:i/>
          <w:color w:val="C45911" w:themeColor="accent2" w:themeShade="BF"/>
          <w:kern w:val="0"/>
        </w:rPr>
        <w:instrText>PAGEREF _Ref441151299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96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1F40FF">
        <w:rPr>
          <w:rFonts w:ascii="Constantia" w:eastAsia="CMR10" w:hAnsi="Constantia" w:cs="CMR10" w:hint="eastAsia"/>
          <w:kern w:val="0"/>
          <w:sz w:val="22"/>
        </w:rPr>
        <w:t>）。它被输出在通过</w:t>
      </w:r>
      <w:r w:rsidR="001F40FF">
        <w:rPr>
          <w:rFonts w:ascii="Constantia" w:eastAsia="CMR10" w:hAnsi="Constantia" w:cs="CMR10" w:hint="eastAsia"/>
          <w:kern w:val="0"/>
          <w:sz w:val="22"/>
        </w:rPr>
        <w:t xml:space="preserve"> print </w:t>
      </w:r>
      <w:r w:rsidR="001F40FF">
        <w:rPr>
          <w:rFonts w:ascii="Constantia" w:eastAsia="CMR10" w:hAnsi="Constantia" w:cs="CMR10" w:hint="eastAsia"/>
          <w:kern w:val="0"/>
          <w:sz w:val="22"/>
        </w:rPr>
        <w:t>语句打印的域之间。它的默认值是“</w:t>
      </w:r>
      <w:r w:rsidR="001F40FF">
        <w:rPr>
          <w:rFonts w:ascii="Constantia" w:eastAsia="CMR10" w:hAnsi="Constantia" w:cs="CMR10" w:hint="eastAsia"/>
          <w:kern w:val="0"/>
          <w:sz w:val="22"/>
        </w:rPr>
        <w:t xml:space="preserve"> </w:t>
      </w:r>
      <w:r w:rsidR="001F40FF">
        <w:rPr>
          <w:rFonts w:ascii="Constantia" w:eastAsia="CMR10" w:hAnsi="Constantia" w:cs="CMR10" w:hint="eastAsia"/>
          <w:kern w:val="0"/>
          <w:sz w:val="22"/>
        </w:rPr>
        <w:t>”，即一个空格的字串。</w:t>
      </w:r>
    </w:p>
    <w:p w:rsidR="0041339C"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ORS </w:t>
      </w:r>
      <w:r>
        <w:rPr>
          <w:rFonts w:ascii="Constantia" w:eastAsia="CMR10" w:hAnsi="Constantia" w:cs="CMR10" w:hint="eastAsia"/>
          <w:kern w:val="0"/>
          <w:sz w:val="22"/>
        </w:rPr>
        <w:tab/>
      </w:r>
      <w:r w:rsidR="0041339C">
        <w:rPr>
          <w:rFonts w:ascii="Constantia" w:eastAsia="CMR10" w:hAnsi="Constantia" w:cs="CMR10" w:hint="eastAsia"/>
          <w:kern w:val="0"/>
          <w:sz w:val="22"/>
        </w:rPr>
        <w:t>输出记录的分隔符。它会被输出在每个</w:t>
      </w:r>
      <w:r w:rsidR="0041339C">
        <w:rPr>
          <w:rFonts w:ascii="Constantia" w:eastAsia="CMR10" w:hAnsi="Constantia" w:cs="CMR10" w:hint="eastAsia"/>
          <w:kern w:val="0"/>
          <w:sz w:val="22"/>
        </w:rPr>
        <w:t xml:space="preserve"> print </w:t>
      </w:r>
      <w:r w:rsidR="0041339C">
        <w:rPr>
          <w:rFonts w:ascii="Constantia" w:eastAsia="CMR10" w:hAnsi="Constantia" w:cs="CMR10" w:hint="eastAsia"/>
          <w:kern w:val="0"/>
          <w:sz w:val="22"/>
        </w:rPr>
        <w:t>语句的后面。其默认值是</w:t>
      </w:r>
      <w:r w:rsidR="0041339C">
        <w:rPr>
          <w:rFonts w:ascii="Constantia" w:eastAsia="CMR10" w:hAnsi="Constantia" w:cs="CMR10" w:hint="eastAsia"/>
          <w:kern w:val="0"/>
          <w:sz w:val="22"/>
        </w:rPr>
        <w:t xml:space="preserve"> </w:t>
      </w:r>
      <w:r w:rsidR="0041339C">
        <w:rPr>
          <w:rFonts w:ascii="Constantia" w:eastAsia="CMR10" w:hAnsi="Constantia" w:cs="CMR10" w:hint="eastAsia"/>
          <w:kern w:val="0"/>
          <w:sz w:val="22"/>
        </w:rPr>
        <w:t>“</w:t>
      </w:r>
      <w:r w:rsidR="0041339C">
        <w:rPr>
          <w:rFonts w:ascii="Constantia" w:eastAsia="CMR10" w:hAnsi="Constantia" w:cs="CMR10" w:hint="eastAsia"/>
          <w:kern w:val="0"/>
          <w:sz w:val="22"/>
        </w:rPr>
        <w:t>\n</w:t>
      </w:r>
      <w:r w:rsidR="0041339C">
        <w:rPr>
          <w:rFonts w:ascii="Constantia" w:eastAsia="CMR10" w:hAnsi="Constantia" w:cs="CMR10" w:hint="eastAsia"/>
          <w:kern w:val="0"/>
          <w:sz w:val="22"/>
        </w:rPr>
        <w:t>”，即换行符。（查看</w:t>
      </w:r>
      <w:r w:rsidR="0041339C">
        <w:rPr>
          <w:rFonts w:ascii="Constantia" w:eastAsia="CMR10" w:hAnsi="Constantia" w:cs="CMR10" w:hint="eastAsia"/>
          <w:kern w:val="0"/>
          <w:sz w:val="22"/>
        </w:rPr>
        <w:t xml:space="preserve"> </w:t>
      </w:r>
      <w:r w:rsidR="0041339C">
        <w:rPr>
          <w:rFonts w:ascii="Constantia" w:eastAsia="CMR10" w:hAnsi="Constantia" w:cs="CMR10"/>
          <w:kern w:val="0"/>
          <w:sz w:val="22"/>
        </w:rPr>
        <w:t xml:space="preserve"> </w:t>
      </w:r>
      <w:fldSimple w:instr="REF _Ref441151304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输出分隔符</w:t>
        </w:r>
      </w:fldSimple>
      <w:r w:rsidR="0041339C">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0041339C" w:rsidRPr="009D3BD6">
        <w:rPr>
          <w:rFonts w:ascii="Times New Roman" w:hAnsi="Times New Roman" w:cs="CMR10"/>
          <w:b/>
          <w:i/>
          <w:color w:val="C45911" w:themeColor="accent2" w:themeShade="BF"/>
          <w:kern w:val="0"/>
        </w:rPr>
        <w:instrText>PAGEREF _Ref441151304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96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41339C">
        <w:rPr>
          <w:rFonts w:ascii="Constantia" w:eastAsia="CMR10" w:hAnsi="Constantia" w:cs="CMR10" w:hint="eastAsia"/>
          <w:kern w:val="0"/>
          <w:sz w:val="22"/>
        </w:rPr>
        <w:t>）</w:t>
      </w:r>
    </w:p>
    <w:p w:rsidR="0041339C"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PREC # </w:t>
      </w:r>
      <w:r>
        <w:rPr>
          <w:rFonts w:ascii="Constantia" w:eastAsia="CMR10" w:hAnsi="Constantia" w:cs="CMR10" w:hint="eastAsia"/>
          <w:kern w:val="0"/>
          <w:sz w:val="22"/>
        </w:rPr>
        <w:tab/>
      </w:r>
      <w:r w:rsidR="0041339C">
        <w:rPr>
          <w:rFonts w:ascii="Constantia" w:eastAsia="CMR10" w:hAnsi="Constantia" w:cs="CMR10" w:hint="eastAsia"/>
          <w:kern w:val="0"/>
          <w:sz w:val="22"/>
        </w:rPr>
        <w:t>任意精度浮点数的工作精度，默认为</w:t>
      </w:r>
      <w:r w:rsidR="0041339C">
        <w:rPr>
          <w:rFonts w:ascii="Constantia" w:eastAsia="CMR10" w:hAnsi="Constantia" w:cs="CMR10" w:hint="eastAsia"/>
          <w:kern w:val="0"/>
          <w:sz w:val="22"/>
        </w:rPr>
        <w:t>53</w:t>
      </w:r>
      <w:r w:rsidR="0041339C">
        <w:rPr>
          <w:rFonts w:ascii="Constantia" w:eastAsia="CMR10" w:hAnsi="Constantia" w:cs="CMR10" w:hint="eastAsia"/>
          <w:kern w:val="0"/>
          <w:sz w:val="22"/>
        </w:rPr>
        <w:t>位（查看</w:t>
      </w:r>
      <w:r w:rsidR="0041339C">
        <w:rPr>
          <w:rFonts w:ascii="Constantia" w:eastAsia="CMR10" w:hAnsi="Constantia" w:cs="CMR10" w:hint="eastAsia"/>
          <w:kern w:val="0"/>
          <w:sz w:val="22"/>
        </w:rPr>
        <w:t xml:space="preserve"> </w:t>
      </w:r>
      <w:fldSimple w:instr=" REF _Ref441219025 \h  \* MERGEFORMAT ">
        <w:r w:rsidR="00BE3E67" w:rsidRPr="00BE3E67">
          <w:rPr>
            <w:rFonts w:ascii="Times New Roman" w:hAnsi="Times New Roman"/>
            <w:b/>
            <w:i/>
            <w:color w:val="C45911" w:themeColor="accent2" w:themeShade="BF"/>
            <w:kern w:val="0"/>
          </w:rPr>
          <w:t>15.4.</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设置精度</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0041339C" w:rsidRPr="009D3BD6">
        <w:rPr>
          <w:rFonts w:ascii="Times New Roman" w:hAnsi="Times New Roman" w:cs="CMR10" w:hint="eastAsia"/>
          <w:b/>
          <w:i/>
          <w:color w:val="C45911" w:themeColor="accent2" w:themeShade="BF"/>
          <w:kern w:val="0"/>
        </w:rPr>
        <w:instrText>PAGE</w:instrText>
      </w:r>
      <w:r w:rsidR="0041339C" w:rsidRPr="009D3BD6">
        <w:rPr>
          <w:rFonts w:ascii="Times New Roman" w:hAnsi="Times New Roman" w:cs="CMR10"/>
          <w:b/>
          <w:i/>
          <w:color w:val="C45911" w:themeColor="accent2" w:themeShade="BF"/>
          <w:kern w:val="0"/>
        </w:rPr>
        <w:instrText xml:space="preserve">REF _Ref441219025 \h </w:instrText>
      </w:r>
      <w:r w:rsidR="0041339C" w:rsidRPr="009D3BD6">
        <w:rPr>
          <w:rFonts w:ascii="Times New Roman" w:hAnsi="Times New Roman" w:cs="CMR10" w:hint="eastAsia"/>
          <w:b/>
          <w:i/>
          <w:color w:val="C45911" w:themeColor="accent2" w:themeShade="BF"/>
          <w:kern w:val="0"/>
        </w:rPr>
        <w:instrText xml:space="preserve">\p </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343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41339C">
        <w:rPr>
          <w:rFonts w:ascii="Constantia" w:eastAsia="CMR10" w:hAnsi="Constantia" w:cs="CMR10" w:hint="eastAsia"/>
          <w:kern w:val="0"/>
          <w:sz w:val="22"/>
        </w:rPr>
        <w:t>）。</w:t>
      </w:r>
    </w:p>
    <w:p w:rsidR="0010175B" w:rsidRDefault="001F668E"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kern w:val="0"/>
          <w:sz w:val="22"/>
        </w:rPr>
        <w:t>ROUNDMODE #</w:t>
      </w:r>
    </w:p>
    <w:p w:rsidR="0041339C" w:rsidRDefault="0041339C"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用于任意精度数值算术计算的舍入舍出模式，默认为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N</w:t>
      </w:r>
      <w:r>
        <w:rPr>
          <w:rFonts w:ascii="Constantia" w:eastAsia="CMR10" w:hAnsi="Constantia" w:cs="CMR10" w:hint="eastAsia"/>
          <w:kern w:val="0"/>
          <w:sz w:val="22"/>
        </w:rPr>
        <w:t>”（即</w:t>
      </w:r>
      <w:r>
        <w:rPr>
          <w:rFonts w:ascii="Constantia" w:eastAsia="CMR10" w:hAnsi="Constantia" w:cs="CMR10" w:hint="eastAsia"/>
          <w:kern w:val="0"/>
          <w:sz w:val="22"/>
        </w:rPr>
        <w:t xml:space="preserve"> IEEE 754 </w:t>
      </w:r>
      <w:r>
        <w:rPr>
          <w:rFonts w:ascii="Constantia" w:eastAsia="CMR10" w:hAnsi="Constantia" w:cs="CMR10" w:hint="eastAsia"/>
          <w:kern w:val="0"/>
          <w:sz w:val="22"/>
        </w:rPr>
        <w:t>标准中的</w:t>
      </w:r>
      <w:r>
        <w:rPr>
          <w:rFonts w:ascii="Constantia" w:eastAsia="CMR10" w:hAnsi="Constantia" w:cs="CMR10" w:hint="eastAsia"/>
          <w:kern w:val="0"/>
          <w:sz w:val="22"/>
        </w:rPr>
        <w:t xml:space="preserve"> </w:t>
      </w:r>
      <w:r>
        <w:rPr>
          <w:rFonts w:ascii="Constantia" w:eastAsia="CMR10" w:hAnsi="Constantia" w:cs="CMR10"/>
          <w:kern w:val="0"/>
          <w:sz w:val="22"/>
        </w:rPr>
        <w:t>roundTiesToEven</w:t>
      </w:r>
      <w:r>
        <w:rPr>
          <w:rFonts w:ascii="Constantia" w:eastAsia="CMR10" w:hAnsi="Constantia" w:cs="CMR10" w:hint="eastAsia"/>
          <w:kern w:val="0"/>
          <w:sz w:val="22"/>
        </w:rPr>
        <w:t>，查看</w:t>
      </w:r>
      <w:r>
        <w:rPr>
          <w:rFonts w:ascii="Constantia" w:eastAsia="CMR10" w:hAnsi="Constantia" w:cs="CMR10" w:hint="eastAsia"/>
          <w:kern w:val="0"/>
          <w:sz w:val="22"/>
        </w:rPr>
        <w:t xml:space="preserve"> </w:t>
      </w:r>
      <w:fldSimple w:instr=" REF _Ref441219066 \h  \* MERGEFORMAT ">
        <w:r w:rsidR="00BE3E67" w:rsidRPr="00BE3E67">
          <w:rPr>
            <w:rFonts w:ascii="Times New Roman" w:hAnsi="Times New Roman"/>
            <w:b/>
            <w:i/>
            <w:color w:val="C45911" w:themeColor="accent2" w:themeShade="BF"/>
            <w:kern w:val="0"/>
          </w:rPr>
          <w:t>15.4.</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设置舍入转出模式</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hint="eastAsia"/>
          <w:b/>
          <w:i/>
          <w:color w:val="C45911" w:themeColor="accent2" w:themeShade="BF"/>
          <w:kern w:val="0"/>
        </w:rPr>
        <w:instrText>PAGE</w:instrText>
      </w:r>
      <w:r w:rsidRPr="009D3BD6">
        <w:rPr>
          <w:rFonts w:ascii="Times New Roman" w:hAnsi="Times New Roman" w:cs="CMR10"/>
          <w:b/>
          <w:i/>
          <w:color w:val="C45911" w:themeColor="accent2" w:themeShade="BF"/>
          <w:kern w:val="0"/>
        </w:rPr>
        <w:instrText>REF _Ref441219066 \h</w:instrText>
      </w:r>
      <w:r w:rsidRPr="009D3BD6">
        <w:rPr>
          <w:rFonts w:ascii="Times New Roman" w:hAnsi="Times New Roman" w:cs="CMR10" w:hint="eastAsia"/>
          <w:b/>
          <w:i/>
          <w:color w:val="C45911" w:themeColor="accent2" w:themeShade="BF"/>
          <w:kern w:val="0"/>
        </w:rPr>
        <w:instrText xml:space="preserve">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344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41339C"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RS </w:t>
      </w:r>
      <w:r>
        <w:rPr>
          <w:rFonts w:ascii="Constantia" w:eastAsia="CMR10" w:hAnsi="Constantia" w:cs="CMR10" w:hint="eastAsia"/>
          <w:kern w:val="0"/>
          <w:sz w:val="22"/>
        </w:rPr>
        <w:tab/>
      </w:r>
      <w:r w:rsidR="0041339C">
        <w:rPr>
          <w:rFonts w:ascii="Constantia" w:eastAsia="CMR10" w:hAnsi="Constantia" w:cs="CMR10" w:hint="eastAsia"/>
          <w:kern w:val="0"/>
          <w:sz w:val="22"/>
        </w:rPr>
        <w:t>输入记录的分隔符。它的默认值是包含一个换行符的字串，表示输入的记录由一行的文本组成。它的值也可以是空串，在这种情况下，记录由于一连串的空行分隔。如果它是一个正则表达式，则记录是由匹配正则表达式的文本进行分割。（查看</w:t>
      </w:r>
      <w:r w:rsidR="0041339C">
        <w:rPr>
          <w:rFonts w:ascii="Constantia" w:eastAsia="CMR10" w:hAnsi="Constantia" w:cs="CMR10" w:hint="eastAsia"/>
          <w:kern w:val="0"/>
          <w:sz w:val="22"/>
        </w:rPr>
        <w:t xml:space="preserve"> </w:t>
      </w:r>
      <w:fldSimple w:instr="REF _Ref441151044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输入如何拆分为记录</w:t>
        </w:r>
      </w:fldSimple>
      <w:r w:rsidR="00033E81">
        <w:rPr>
          <w:rFonts w:ascii="Constantia" w:eastAsia="CMR10" w:hAnsi="Constantia" w:cs="CMR10"/>
          <w:kern w:val="0"/>
          <w:sz w:val="22"/>
        </w:rPr>
        <w:t>，</w:t>
      </w:r>
      <w:r w:rsidR="0041339C">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41339C" w:rsidRPr="009D3BD6">
        <w:rPr>
          <w:rFonts w:ascii="Times New Roman" w:hAnsi="Times New Roman" w:cs="CMR10"/>
          <w:b/>
          <w:i/>
          <w:color w:val="C45911" w:themeColor="accent2" w:themeShade="BF"/>
          <w:kern w:val="0"/>
        </w:rPr>
        <w:instrText>PAGEREF _Ref441151044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63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41339C">
        <w:rPr>
          <w:rFonts w:ascii="Constantia" w:eastAsia="CMR10" w:hAnsi="Constantia" w:cs="CMR10" w:hint="eastAsia"/>
          <w:kern w:val="0"/>
          <w:sz w:val="22"/>
        </w:rPr>
        <w:t>）</w:t>
      </w:r>
      <w:r w:rsidR="0041339C">
        <w:rPr>
          <w:rFonts w:ascii="Constantia" w:eastAsia="CMR10" w:hAnsi="Constantia" w:cs="CMR10" w:hint="eastAsia"/>
          <w:kern w:val="0"/>
          <w:sz w:val="22"/>
        </w:rPr>
        <w:t xml:space="preserve">RS </w:t>
      </w:r>
      <w:r w:rsidR="0041339C">
        <w:rPr>
          <w:rFonts w:ascii="Constantia" w:eastAsia="CMR10" w:hAnsi="Constantia" w:cs="CMR10" w:hint="eastAsia"/>
          <w:kern w:val="0"/>
          <w:sz w:val="22"/>
        </w:rPr>
        <w:t>可以使用正则表达式的能力是</w:t>
      </w:r>
      <w:r w:rsidR="0041339C">
        <w:rPr>
          <w:rFonts w:ascii="Constantia" w:eastAsia="CMR10" w:hAnsi="Constantia" w:cs="CMR10" w:hint="eastAsia"/>
          <w:kern w:val="0"/>
          <w:sz w:val="22"/>
        </w:rPr>
        <w:t xml:space="preserve"> gawk </w:t>
      </w:r>
      <w:r w:rsidR="0041339C">
        <w:rPr>
          <w:rFonts w:ascii="Constantia" w:eastAsia="CMR10" w:hAnsi="Constantia" w:cs="CMR10" w:hint="eastAsia"/>
          <w:kern w:val="0"/>
          <w:sz w:val="22"/>
        </w:rPr>
        <w:t>的扩展。在多数的其他</w:t>
      </w:r>
      <w:r w:rsidR="0041339C">
        <w:rPr>
          <w:rFonts w:ascii="Constantia" w:eastAsia="CMR10" w:hAnsi="Constantia" w:cs="CMR10" w:hint="eastAsia"/>
          <w:kern w:val="0"/>
          <w:sz w:val="22"/>
        </w:rPr>
        <w:t xml:space="preserve"> awk </w:t>
      </w:r>
      <w:r w:rsidR="0041339C">
        <w:rPr>
          <w:rFonts w:ascii="Constantia" w:eastAsia="CMR10" w:hAnsi="Constantia" w:cs="CMR10" w:hint="eastAsia"/>
          <w:kern w:val="0"/>
          <w:sz w:val="22"/>
        </w:rPr>
        <w:t>实现中，或者</w:t>
      </w:r>
      <w:r w:rsidR="0041339C">
        <w:rPr>
          <w:rFonts w:ascii="Constantia" w:eastAsia="CMR10" w:hAnsi="Constantia" w:cs="CMR10" w:hint="eastAsia"/>
          <w:kern w:val="0"/>
          <w:sz w:val="22"/>
        </w:rPr>
        <w:t xml:space="preserve"> gawk </w:t>
      </w:r>
      <w:r w:rsidR="0041339C">
        <w:rPr>
          <w:rFonts w:ascii="Constantia" w:eastAsia="CMR10" w:hAnsi="Constantia" w:cs="CMR10" w:hint="eastAsia"/>
          <w:kern w:val="0"/>
          <w:sz w:val="22"/>
        </w:rPr>
        <w:t>是处于兼容模式下（查看</w:t>
      </w:r>
      <w:r w:rsidR="0041339C">
        <w:rPr>
          <w:rFonts w:ascii="Constantia" w:eastAsia="CMR10" w:hAnsi="Constantia" w:cs="CMR10" w:hint="eastAsia"/>
          <w:kern w:val="0"/>
          <w:sz w:val="22"/>
        </w:rPr>
        <w:t xml:space="preserve"> </w:t>
      </w:r>
      <w:fldSimple w:instr="REF _Ref441148759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sidR="0041339C">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41339C" w:rsidRPr="009D3BD6">
        <w:rPr>
          <w:rFonts w:ascii="Times New Roman" w:hAnsi="Times New Roman" w:cs="CMR10"/>
          <w:b/>
          <w:i/>
          <w:color w:val="C45911" w:themeColor="accent2" w:themeShade="BF"/>
          <w:kern w:val="0"/>
        </w:rPr>
        <w:instrText>PAGEREF _Ref441148759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41339C">
        <w:rPr>
          <w:rFonts w:ascii="Constantia" w:eastAsia="CMR10" w:hAnsi="Constantia" w:cs="CMR10" w:hint="eastAsia"/>
          <w:kern w:val="0"/>
          <w:sz w:val="22"/>
        </w:rPr>
        <w:t>），只有</w:t>
      </w:r>
      <w:r w:rsidR="0041339C">
        <w:rPr>
          <w:rFonts w:ascii="Constantia" w:eastAsia="CMR10" w:hAnsi="Constantia" w:cs="CMR10" w:hint="eastAsia"/>
          <w:kern w:val="0"/>
          <w:sz w:val="22"/>
        </w:rPr>
        <w:t xml:space="preserve"> RS </w:t>
      </w:r>
      <w:r w:rsidR="0041339C">
        <w:rPr>
          <w:rFonts w:ascii="Constantia" w:eastAsia="CMR10" w:hAnsi="Constantia" w:cs="CMR10" w:hint="eastAsia"/>
          <w:kern w:val="0"/>
          <w:sz w:val="22"/>
        </w:rPr>
        <w:t>中的第一个字符被用来进行分割记录。</w:t>
      </w:r>
    </w:p>
    <w:p w:rsidR="00BE11E8"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SUBSEP </w:t>
      </w:r>
      <w:r>
        <w:rPr>
          <w:rFonts w:ascii="Constantia" w:eastAsia="CMR10" w:hAnsi="Constantia" w:cs="CMR10" w:hint="eastAsia"/>
          <w:kern w:val="0"/>
          <w:sz w:val="22"/>
        </w:rPr>
        <w:tab/>
      </w:r>
      <w:r w:rsidR="00BE11E8">
        <w:rPr>
          <w:rFonts w:ascii="Constantia" w:eastAsia="CMR10" w:hAnsi="Constantia" w:cs="CMR10" w:hint="eastAsia"/>
          <w:kern w:val="0"/>
          <w:sz w:val="22"/>
        </w:rPr>
        <w:t>下标分隔符。它的默认值是</w:t>
      </w:r>
      <w:r w:rsidR="00BE11E8">
        <w:rPr>
          <w:rFonts w:ascii="Constantia" w:eastAsia="CMR10" w:hAnsi="Constantia" w:cs="CMR10" w:hint="eastAsia"/>
          <w:kern w:val="0"/>
          <w:sz w:val="22"/>
        </w:rPr>
        <w:t xml:space="preserve"> </w:t>
      </w:r>
      <w:r w:rsidR="00BE11E8">
        <w:rPr>
          <w:rFonts w:ascii="Constantia" w:eastAsia="CMR10" w:hAnsi="Constantia" w:cs="CMR10" w:hint="eastAsia"/>
          <w:kern w:val="0"/>
          <w:sz w:val="22"/>
        </w:rPr>
        <w:t>“</w:t>
      </w:r>
      <w:r w:rsidR="00BE11E8">
        <w:rPr>
          <w:rFonts w:ascii="Constantia" w:eastAsia="CMR10" w:hAnsi="Constantia" w:cs="CMR10" w:hint="eastAsia"/>
          <w:kern w:val="0"/>
          <w:sz w:val="22"/>
        </w:rPr>
        <w:t>\034</w:t>
      </w:r>
      <w:r w:rsidR="00BE11E8">
        <w:rPr>
          <w:rFonts w:ascii="Constantia" w:eastAsia="CMR10" w:hAnsi="Constantia" w:cs="CMR10" w:hint="eastAsia"/>
          <w:kern w:val="0"/>
          <w:sz w:val="22"/>
        </w:rPr>
        <w:t>”，并用来作为多维数组下标索引的一部分。因此，表达式</w:t>
      </w:r>
      <w:r w:rsidR="00BE11E8">
        <w:rPr>
          <w:rFonts w:ascii="Constantia" w:eastAsia="CMR10" w:hAnsi="Constantia" w:cs="CMR10" w:hint="eastAsia"/>
          <w:kern w:val="0"/>
          <w:sz w:val="22"/>
        </w:rPr>
        <w:t xml:space="preserve"> </w:t>
      </w:r>
      <w:r w:rsidR="00BE11E8" w:rsidRPr="005778DB">
        <w:rPr>
          <w:rFonts w:ascii="Constantia" w:eastAsia="CMR10" w:hAnsi="Constantia" w:cs="CMR10" w:hint="eastAsia"/>
          <w:b/>
          <w:i/>
          <w:kern w:val="0"/>
          <w:sz w:val="22"/>
        </w:rPr>
        <w:t>‘</w:t>
      </w:r>
      <w:r w:rsidR="00BE11E8" w:rsidRPr="005778DB">
        <w:rPr>
          <w:rFonts w:ascii="Constantia" w:eastAsia="CMR10" w:hAnsi="Constantia" w:cs="CMR10"/>
          <w:b/>
          <w:i/>
          <w:kern w:val="0"/>
          <w:sz w:val="22"/>
        </w:rPr>
        <w:t>foo["A"</w:t>
      </w:r>
      <w:r w:rsidR="00033E81">
        <w:rPr>
          <w:rFonts w:ascii="Constantia" w:eastAsia="CMR10" w:hAnsi="Constantia" w:cs="CMR10"/>
          <w:b/>
          <w:i/>
          <w:kern w:val="0"/>
          <w:sz w:val="22"/>
        </w:rPr>
        <w:t>，</w:t>
      </w:r>
      <w:r w:rsidR="00BE11E8" w:rsidRPr="005778DB">
        <w:rPr>
          <w:rFonts w:ascii="Constantia" w:eastAsia="CMR10" w:hAnsi="Constantia" w:cs="CMR10"/>
          <w:b/>
          <w:i/>
          <w:kern w:val="0"/>
          <w:sz w:val="22"/>
        </w:rPr>
        <w:t xml:space="preserve"> "B"]</w:t>
      </w:r>
      <w:r w:rsidR="00BE11E8" w:rsidRPr="005778DB">
        <w:rPr>
          <w:rFonts w:ascii="Constantia" w:eastAsia="CMR10" w:hAnsi="Constantia" w:cs="CMR10" w:hint="eastAsia"/>
          <w:b/>
          <w:i/>
          <w:kern w:val="0"/>
          <w:sz w:val="22"/>
        </w:rPr>
        <w:t>’</w:t>
      </w:r>
      <w:r w:rsidR="00BE11E8">
        <w:rPr>
          <w:rFonts w:ascii="Constantia" w:eastAsia="CMR10" w:hAnsi="Constantia" w:cs="CMR10"/>
          <w:kern w:val="0"/>
          <w:sz w:val="22"/>
        </w:rPr>
        <w:t xml:space="preserve"> </w:t>
      </w:r>
      <w:r w:rsidR="00BE11E8">
        <w:rPr>
          <w:rFonts w:ascii="Constantia" w:eastAsia="CMR10" w:hAnsi="Constantia" w:cs="CMR10" w:hint="eastAsia"/>
          <w:kern w:val="0"/>
          <w:sz w:val="22"/>
        </w:rPr>
        <w:t>实际上是访问</w:t>
      </w:r>
      <w:r w:rsidR="00BE11E8">
        <w:rPr>
          <w:rFonts w:ascii="Constantia" w:eastAsia="CMR10" w:hAnsi="Constantia" w:cs="CMR10" w:hint="eastAsia"/>
          <w:kern w:val="0"/>
          <w:sz w:val="22"/>
        </w:rPr>
        <w:t xml:space="preserve"> </w:t>
      </w:r>
      <w:r w:rsidR="00BE11E8">
        <w:rPr>
          <w:rFonts w:ascii="Constantia" w:eastAsia="CMR10" w:hAnsi="Constantia" w:cs="CMR10"/>
          <w:kern w:val="0"/>
          <w:sz w:val="22"/>
        </w:rPr>
        <w:t>foo["A\034B"]</w:t>
      </w:r>
      <w:r w:rsidR="00BE11E8">
        <w:rPr>
          <w:rFonts w:ascii="Constantia" w:eastAsia="CMR10" w:hAnsi="Constantia" w:cs="CMR10" w:hint="eastAsia"/>
          <w:kern w:val="0"/>
          <w:sz w:val="22"/>
        </w:rPr>
        <w:t>（查看</w:t>
      </w:r>
      <w:r w:rsidR="00BE11E8">
        <w:rPr>
          <w:rFonts w:ascii="Constantia" w:eastAsia="CMR10" w:hAnsi="Constantia" w:cs="CMR10" w:hint="eastAsia"/>
          <w:kern w:val="0"/>
          <w:sz w:val="22"/>
        </w:rPr>
        <w:t xml:space="preserve"> </w:t>
      </w:r>
      <w:r w:rsidR="00BE11E8">
        <w:rPr>
          <w:rFonts w:ascii="Constantia" w:eastAsia="CMR10" w:hAnsi="Constantia" w:cs="CMR10"/>
          <w:kern w:val="0"/>
          <w:sz w:val="22"/>
        </w:rPr>
        <w:t xml:space="preserve"> </w:t>
      </w:r>
      <w:fldSimple w:instr="REF _Ref441152515 \h  \* MERGEFORMAT ">
        <w:r w:rsidR="00BE3E67" w:rsidRPr="00BE3E67">
          <w:rPr>
            <w:rFonts w:ascii="Times New Roman" w:hAnsi="Times New Roman"/>
            <w:b/>
            <w:i/>
            <w:color w:val="C45911" w:themeColor="accent2" w:themeShade="BF"/>
            <w:kern w:val="0"/>
          </w:rPr>
          <w:t>8.</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多维数组</w:t>
        </w:r>
      </w:fldSimple>
      <w:r w:rsidR="00033E81">
        <w:rPr>
          <w:rFonts w:ascii="Constantia" w:eastAsia="CMR10" w:hAnsi="Constantia" w:cs="CMR10"/>
          <w:kern w:val="0"/>
          <w:sz w:val="22"/>
        </w:rPr>
        <w:t>，</w:t>
      </w:r>
      <w:r w:rsidR="00BE11E8">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BE11E8" w:rsidRPr="009D3BD6">
        <w:rPr>
          <w:rFonts w:ascii="Times New Roman" w:hAnsi="Times New Roman" w:cs="CMR10"/>
          <w:b/>
          <w:i/>
          <w:color w:val="C45911" w:themeColor="accent2" w:themeShade="BF"/>
          <w:kern w:val="0"/>
        </w:rPr>
        <w:instrText>PAGEREF _Ref441152515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BE11E8">
        <w:rPr>
          <w:rFonts w:ascii="Constantia" w:eastAsia="CMR10" w:hAnsi="Constantia" w:cs="CMR10" w:hint="eastAsia"/>
          <w:kern w:val="0"/>
          <w:sz w:val="22"/>
        </w:rPr>
        <w:t>）。</w:t>
      </w:r>
    </w:p>
    <w:p w:rsidR="0010175B" w:rsidRDefault="001F668E"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kern w:val="0"/>
          <w:sz w:val="22"/>
        </w:rPr>
        <w:t>TEXTDOMAIN #</w:t>
      </w:r>
    </w:p>
    <w:p w:rsidR="008107E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BE11E8">
        <w:rPr>
          <w:rFonts w:ascii="Constantia" w:eastAsia="CMR10" w:hAnsi="Constantia" w:cs="CMR10" w:hint="eastAsia"/>
          <w:kern w:val="0"/>
          <w:sz w:val="22"/>
        </w:rPr>
        <w:t>用于在</w:t>
      </w:r>
      <w:r w:rsidR="00BE11E8">
        <w:rPr>
          <w:rFonts w:ascii="Constantia" w:eastAsia="CMR10" w:hAnsi="Constantia" w:cs="CMR10" w:hint="eastAsia"/>
          <w:kern w:val="0"/>
          <w:sz w:val="22"/>
        </w:rPr>
        <w:t xml:space="preserve"> awk </w:t>
      </w:r>
      <w:r w:rsidR="00BE11E8">
        <w:rPr>
          <w:rFonts w:ascii="Constantia" w:eastAsia="CMR10" w:hAnsi="Constantia" w:cs="CMR10" w:hint="eastAsia"/>
          <w:kern w:val="0"/>
          <w:sz w:val="22"/>
        </w:rPr>
        <w:t>层中的程序的国际化。它设置默认的文本域，其用来在源文本中用来标</w:t>
      </w:r>
      <w:r w:rsidR="00BE11E8">
        <w:rPr>
          <w:rFonts w:ascii="Constantia" w:eastAsia="CMR10" w:hAnsi="Constantia" w:cs="CMR10" w:hint="eastAsia"/>
          <w:kern w:val="0"/>
          <w:sz w:val="22"/>
        </w:rPr>
        <w:lastRenderedPageBreak/>
        <w:t>识字串常量，也用于</w:t>
      </w:r>
      <w:r w:rsidR="00BE11E8">
        <w:rPr>
          <w:rFonts w:ascii="Constantia" w:eastAsia="CMR10" w:hAnsi="Constantia" w:cs="CMR10" w:hint="eastAsia"/>
          <w:kern w:val="0"/>
          <w:sz w:val="22"/>
        </w:rPr>
        <w:t xml:space="preserve"> </w:t>
      </w:r>
      <w:r w:rsidR="00BE11E8" w:rsidRPr="003A5201">
        <w:rPr>
          <w:rFonts w:ascii="Constantia" w:eastAsia="CMR10" w:hAnsi="Constantia" w:cs="CMR10"/>
          <w:b/>
          <w:i/>
          <w:kern w:val="0"/>
          <w:sz w:val="22"/>
        </w:rPr>
        <w:t>dcgettext()</w:t>
      </w:r>
      <w:r w:rsidR="00033E81">
        <w:rPr>
          <w:rFonts w:ascii="Constantia" w:eastAsia="CMR10" w:hAnsi="Constantia" w:cs="CMR10"/>
          <w:kern w:val="0"/>
          <w:sz w:val="22"/>
        </w:rPr>
        <w:t>，</w:t>
      </w:r>
      <w:r w:rsidR="00BE11E8">
        <w:rPr>
          <w:rFonts w:ascii="Constantia" w:eastAsia="CMR10" w:hAnsi="Constantia" w:cs="CMR10"/>
          <w:kern w:val="0"/>
          <w:sz w:val="22"/>
        </w:rPr>
        <w:t xml:space="preserve"> </w:t>
      </w:r>
      <w:r w:rsidR="00BE11E8" w:rsidRPr="003A5201">
        <w:rPr>
          <w:rFonts w:ascii="Constantia" w:eastAsia="CMR10" w:hAnsi="Constantia" w:cs="CMR10"/>
          <w:b/>
          <w:i/>
          <w:kern w:val="0"/>
          <w:sz w:val="22"/>
        </w:rPr>
        <w:t>dcngettext()</w:t>
      </w:r>
      <w:r w:rsidR="00033E81">
        <w:rPr>
          <w:rFonts w:ascii="Constantia" w:eastAsia="CMR10" w:hAnsi="Constantia" w:cs="CMR10"/>
          <w:kern w:val="0"/>
          <w:sz w:val="22"/>
        </w:rPr>
        <w:t>，</w:t>
      </w:r>
      <w:r w:rsidR="00BE11E8">
        <w:rPr>
          <w:rFonts w:ascii="Constantia" w:eastAsia="CMR10" w:hAnsi="Constantia" w:cs="CMR10"/>
          <w:kern w:val="0"/>
          <w:sz w:val="22"/>
        </w:rPr>
        <w:t xml:space="preserve"> </w:t>
      </w:r>
      <w:r w:rsidR="00BE11E8">
        <w:rPr>
          <w:rFonts w:ascii="Constantia" w:eastAsia="CMR10" w:hAnsi="Constantia" w:cs="CMR10" w:hint="eastAsia"/>
          <w:kern w:val="0"/>
          <w:sz w:val="22"/>
        </w:rPr>
        <w:t>与</w:t>
      </w:r>
      <w:r w:rsidR="00BE11E8">
        <w:rPr>
          <w:rFonts w:ascii="Constantia" w:eastAsia="CMR10" w:hAnsi="Constantia" w:cs="CMR10"/>
          <w:kern w:val="0"/>
          <w:sz w:val="22"/>
        </w:rPr>
        <w:t xml:space="preserve"> </w:t>
      </w:r>
      <w:r w:rsidR="00BE11E8" w:rsidRPr="003A5201">
        <w:rPr>
          <w:rFonts w:ascii="Constantia" w:eastAsia="CMR10" w:hAnsi="Constantia" w:cs="CMR10"/>
          <w:b/>
          <w:i/>
          <w:kern w:val="0"/>
          <w:sz w:val="22"/>
        </w:rPr>
        <w:t>bindtextdomain()</w:t>
      </w:r>
      <w:r w:rsidR="00BE11E8">
        <w:rPr>
          <w:rFonts w:ascii="Constantia" w:eastAsia="CMR10" w:hAnsi="Constantia" w:cs="CMR10"/>
          <w:kern w:val="0"/>
          <w:sz w:val="22"/>
        </w:rPr>
        <w:t xml:space="preserve"> </w:t>
      </w:r>
      <w:r w:rsidR="00BE11E8">
        <w:rPr>
          <w:rFonts w:ascii="Constantia" w:eastAsia="CMR10" w:hAnsi="Constantia" w:cs="CMR10" w:hint="eastAsia"/>
          <w:kern w:val="0"/>
          <w:sz w:val="22"/>
        </w:rPr>
        <w:t>函数（查看</w:t>
      </w:r>
      <w:r w:rsidR="00BE11E8">
        <w:rPr>
          <w:rFonts w:ascii="Constantia" w:eastAsia="CMR10" w:hAnsi="Constantia" w:cs="CMR10" w:hint="eastAsia"/>
          <w:kern w:val="0"/>
          <w:sz w:val="22"/>
        </w:rPr>
        <w:t xml:space="preserve"> </w:t>
      </w:r>
      <w:fldSimple w:instr="REF _Ref448237663 \h  \* MERGEFORMAT ">
        <w:r w:rsidR="00BE3E67" w:rsidRPr="00BE3E67">
          <w:rPr>
            <w:rFonts w:ascii="Times New Roman" w:hAnsi="Times New Roman" w:cs="CMR10" w:hint="eastAsia"/>
            <w:b/>
            <w:i/>
            <w:noProof/>
            <w:color w:val="C45911" w:themeColor="accent2" w:themeShade="BF"/>
            <w:kern w:val="0"/>
          </w:rPr>
          <w:t>第九章</w:t>
        </w:r>
        <w:r w:rsidR="00BE3E67" w:rsidRPr="00BE3E67">
          <w:rPr>
            <w:rFonts w:ascii="Times New Roman" w:hAnsi="Times New Roman" w:cs="CMR10" w:hint="eastAsia"/>
            <w:b/>
            <w:i/>
            <w:noProof/>
            <w:color w:val="C45911" w:themeColor="accent2" w:themeShade="BF"/>
            <w:kern w:val="0"/>
          </w:rPr>
          <w:t xml:space="preserve"> </w:t>
        </w:r>
        <w:r w:rsidR="00BE3E67" w:rsidRPr="00BE3E67">
          <w:rPr>
            <w:rFonts w:ascii="Times New Roman" w:hAnsi="Times New Roman" w:cs="CMR10" w:hint="eastAsia"/>
            <w:b/>
            <w:i/>
            <w:noProof/>
            <w:color w:val="C45911" w:themeColor="accent2" w:themeShade="BF"/>
            <w:kern w:val="0"/>
          </w:rPr>
          <w:t>函数</w:t>
        </w:r>
      </w:fldSimple>
      <w:r w:rsidR="00033E81">
        <w:rPr>
          <w:rFonts w:ascii="Times New Roman" w:hAnsi="Times New Roman" w:cs="CMR10"/>
          <w:b/>
          <w:i/>
          <w:noProof/>
          <w:color w:val="C45911" w:themeColor="accent2" w:themeShade="BF"/>
          <w:kern w:val="0"/>
        </w:rPr>
        <w:t>，</w:t>
      </w:r>
      <w:r w:rsidR="009D3BD6" w:rsidRPr="009D3BD6">
        <w:rPr>
          <w:rFonts w:ascii="Times New Roman" w:hAnsi="Times New Roman" w:cs="CMR10"/>
          <w:b/>
          <w:i/>
          <w:noProof/>
          <w:color w:val="C45911" w:themeColor="accent2" w:themeShade="BF"/>
          <w:kern w:val="0"/>
        </w:rPr>
        <w:t xml:space="preserve"> </w:t>
      </w:r>
      <w:r w:rsidR="009F4B63" w:rsidRPr="009D3BD6">
        <w:rPr>
          <w:rFonts w:ascii="Times New Roman" w:hAnsi="Times New Roman" w:cs="CMR10"/>
          <w:b/>
          <w:i/>
          <w:noProof/>
          <w:color w:val="C45911" w:themeColor="accent2" w:themeShade="BF"/>
          <w:kern w:val="0"/>
        </w:rPr>
        <w:fldChar w:fldCharType="begin"/>
      </w:r>
      <w:r w:rsidR="009D3BD6" w:rsidRPr="009D3BD6">
        <w:rPr>
          <w:rFonts w:ascii="Times New Roman" w:hAnsi="Times New Roman" w:cs="CMR10"/>
          <w:b/>
          <w:i/>
          <w:noProof/>
          <w:color w:val="C45911" w:themeColor="accent2" w:themeShade="BF"/>
          <w:kern w:val="0"/>
        </w:rPr>
        <w:instrText xml:space="preserve"> PAGEREF _Ref448237663 \h \p </w:instrText>
      </w:r>
      <w:r w:rsidR="009F4B63" w:rsidRPr="009D3BD6">
        <w:rPr>
          <w:rFonts w:ascii="Times New Roman" w:hAnsi="Times New Roman" w:cs="CMR10"/>
          <w:b/>
          <w:i/>
          <w:noProof/>
          <w:color w:val="C45911" w:themeColor="accent2" w:themeShade="BF"/>
          <w:kern w:val="0"/>
        </w:rPr>
      </w:r>
      <w:r w:rsidR="009F4B63" w:rsidRPr="009D3BD6">
        <w:rPr>
          <w:rFonts w:ascii="Times New Roman" w:hAnsi="Times New Roman" w:cs="CMR10"/>
          <w:b/>
          <w:i/>
          <w:noProof/>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noProof/>
          <w:color w:val="C45911" w:themeColor="accent2" w:themeShade="BF"/>
          <w:kern w:val="0"/>
        </w:rPr>
        <w:fldChar w:fldCharType="end"/>
      </w:r>
      <w:r w:rsidR="00BE11E8">
        <w:rPr>
          <w:rFonts w:ascii="Constantia" w:eastAsia="CMR10" w:hAnsi="Constantia" w:cs="CMR10" w:hint="eastAsia"/>
          <w:kern w:val="0"/>
          <w:sz w:val="22"/>
        </w:rPr>
        <w:t>）。它的默认值为</w:t>
      </w:r>
      <w:r w:rsidR="00BE11E8">
        <w:rPr>
          <w:rFonts w:ascii="Constantia" w:eastAsia="CMR10" w:hAnsi="Constantia" w:cs="CMR10" w:hint="eastAsia"/>
          <w:kern w:val="0"/>
          <w:sz w:val="22"/>
        </w:rPr>
        <w:t xml:space="preserve"> </w:t>
      </w:r>
      <w:r w:rsidR="00BE11E8">
        <w:rPr>
          <w:rFonts w:ascii="Constantia" w:eastAsia="CMR10" w:hAnsi="Constantia" w:cs="CMR10" w:hint="eastAsia"/>
          <w:kern w:val="0"/>
          <w:sz w:val="22"/>
        </w:rPr>
        <w:t>“</w:t>
      </w:r>
      <w:r w:rsidR="00BE11E8">
        <w:rPr>
          <w:rFonts w:ascii="Constantia" w:eastAsia="CMR10" w:hAnsi="Constantia" w:cs="CMR10"/>
          <w:kern w:val="0"/>
          <w:sz w:val="22"/>
        </w:rPr>
        <w:t>messages</w:t>
      </w:r>
      <w:r w:rsidR="00BE11E8">
        <w:rPr>
          <w:rFonts w:ascii="Constantia" w:eastAsia="CMR10" w:hAnsi="Constantia" w:cs="CMR10" w:hint="eastAsia"/>
          <w:kern w:val="0"/>
          <w:sz w:val="22"/>
        </w:rPr>
        <w:t>”。</w:t>
      </w:r>
    </w:p>
    <w:p w:rsidR="0010175B" w:rsidRDefault="001F668E" w:rsidP="005D5996">
      <w:pPr>
        <w:pStyle w:val="3"/>
        <w:adjustRightInd w:val="0"/>
        <w:snapToGrid w:val="0"/>
        <w:rPr>
          <w:kern w:val="0"/>
        </w:rPr>
      </w:pPr>
      <w:bookmarkStart w:id="594" w:name="_Ref441151926"/>
      <w:bookmarkStart w:id="595" w:name="_Ref441147878"/>
      <w:bookmarkStart w:id="596" w:name="_Ref441151940"/>
      <w:bookmarkStart w:id="597" w:name="_Ref441151919"/>
      <w:bookmarkStart w:id="598" w:name="_Ref441152172"/>
      <w:bookmarkStart w:id="599" w:name="_Ref441152070"/>
      <w:bookmarkStart w:id="600" w:name="_Ref441152363"/>
      <w:bookmarkStart w:id="601" w:name="_Ref441152179"/>
      <w:bookmarkStart w:id="602" w:name="_Ref441152155"/>
      <w:bookmarkStart w:id="603" w:name="_Ref441152400"/>
      <w:bookmarkStart w:id="604" w:name="_Toc448583596"/>
      <w:r>
        <w:rPr>
          <w:kern w:val="0"/>
        </w:rPr>
        <w:t>7.5.</w:t>
      </w:r>
      <w:r w:rsidR="0063750F">
        <w:rPr>
          <w:rFonts w:hint="eastAsia"/>
          <w:kern w:val="0"/>
        </w:rPr>
        <w:t>2</w:t>
      </w:r>
      <w:r w:rsidR="00A61B16" w:rsidRPr="00A61B16">
        <w:rPr>
          <w:rFonts w:hint="eastAsia"/>
          <w:kern w:val="0"/>
        </w:rPr>
        <w:t xml:space="preserve"> </w:t>
      </w:r>
      <w:r w:rsidR="00A61B16">
        <w:rPr>
          <w:rFonts w:hint="eastAsia"/>
          <w:kern w:val="0"/>
        </w:rPr>
        <w:t>传递信息的内置变量</w:t>
      </w:r>
      <w:bookmarkEnd w:id="594"/>
      <w:bookmarkEnd w:id="595"/>
      <w:bookmarkEnd w:id="596"/>
      <w:bookmarkEnd w:id="597"/>
      <w:bookmarkEnd w:id="598"/>
      <w:bookmarkEnd w:id="599"/>
      <w:bookmarkEnd w:id="600"/>
      <w:bookmarkEnd w:id="601"/>
      <w:bookmarkEnd w:id="602"/>
      <w:bookmarkEnd w:id="603"/>
      <w:bookmarkEnd w:id="604"/>
    </w:p>
    <w:p w:rsidR="0010175B" w:rsidRDefault="00245C3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下面的变量，以字母顺序排列，</w:t>
      </w:r>
      <w:r>
        <w:rPr>
          <w:rFonts w:ascii="Constantia" w:eastAsia="CMR10" w:hAnsi="Constantia" w:cs="CMR10" w:hint="eastAsia"/>
          <w:kern w:val="0"/>
          <w:sz w:val="22"/>
        </w:rPr>
        <w:t xml:space="preserve">awk </w:t>
      </w:r>
      <w:r>
        <w:rPr>
          <w:rFonts w:ascii="Constantia" w:eastAsia="CMR10" w:hAnsi="Constantia" w:cs="CMR10" w:hint="eastAsia"/>
          <w:kern w:val="0"/>
          <w:sz w:val="22"/>
        </w:rPr>
        <w:t>在特定的情况下会自动设置它的值，以向程序传递信息。</w:t>
      </w:r>
    </w:p>
    <w:p w:rsidR="008107E7" w:rsidRDefault="00245C3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如果是</w:t>
      </w:r>
      <w:r>
        <w:rPr>
          <w:rFonts w:ascii="Constantia" w:eastAsia="CMR10" w:hAnsi="Constantia" w:cs="CMR10" w:hint="eastAsia"/>
          <w:kern w:val="0"/>
          <w:sz w:val="22"/>
        </w:rPr>
        <w:t xml:space="preserve"> gawk </w:t>
      </w:r>
      <w:r>
        <w:rPr>
          <w:rFonts w:ascii="Constantia" w:eastAsia="CMR10" w:hAnsi="Constantia" w:cs="CMR10" w:hint="eastAsia"/>
          <w:kern w:val="0"/>
          <w:sz w:val="22"/>
        </w:rPr>
        <w:t>特有的变量，则被用井号标识（“</w:t>
      </w:r>
      <w:r>
        <w:rPr>
          <w:rFonts w:ascii="Constantia" w:eastAsia="CMR10" w:hAnsi="Constantia" w:cs="CMR10" w:hint="eastAsia"/>
          <w:kern w:val="0"/>
          <w:sz w:val="22"/>
        </w:rPr>
        <w:t>#</w:t>
      </w:r>
      <w:r>
        <w:rPr>
          <w:rFonts w:ascii="Constantia" w:eastAsia="CMR10" w:hAnsi="Constantia" w:cs="CMR10" w:hint="eastAsia"/>
          <w:kern w:val="0"/>
          <w:sz w:val="22"/>
        </w:rPr>
        <w:t>”）。这些变量是</w:t>
      </w:r>
      <w:r>
        <w:rPr>
          <w:rFonts w:ascii="Constantia" w:eastAsia="CMR10" w:hAnsi="Constantia" w:cs="CMR10" w:hint="eastAsia"/>
          <w:kern w:val="0"/>
          <w:sz w:val="22"/>
        </w:rPr>
        <w:t xml:space="preserve"> gawk </w:t>
      </w:r>
      <w:r>
        <w:rPr>
          <w:rFonts w:ascii="Constantia" w:eastAsia="CMR10" w:hAnsi="Constantia" w:cs="CMR10" w:hint="eastAsia"/>
          <w:kern w:val="0"/>
          <w:sz w:val="22"/>
        </w:rPr>
        <w:t>的扩展。对于其他的</w:t>
      </w:r>
      <w:r>
        <w:rPr>
          <w:rFonts w:ascii="Constantia" w:eastAsia="CMR10" w:hAnsi="Constantia" w:cs="CMR10" w:hint="eastAsia"/>
          <w:kern w:val="0"/>
          <w:sz w:val="22"/>
        </w:rPr>
        <w:t xml:space="preserve"> awk </w:t>
      </w:r>
      <w:r>
        <w:rPr>
          <w:rFonts w:ascii="Constantia" w:eastAsia="CMR10" w:hAnsi="Constantia" w:cs="CMR10" w:hint="eastAsia"/>
          <w:kern w:val="0"/>
          <w:sz w:val="22"/>
        </w:rPr>
        <w:t>实现，或者在兼容模式下的</w:t>
      </w:r>
      <w:r>
        <w:rPr>
          <w:rFonts w:ascii="Constantia" w:eastAsia="CMR10" w:hAnsi="Constantia" w:cs="CMR10" w:hint="eastAsia"/>
          <w:kern w:val="0"/>
          <w:sz w:val="22"/>
        </w:rPr>
        <w:t xml:space="preserve"> gawk</w:t>
      </w:r>
      <w:r>
        <w:rPr>
          <w:rFonts w:ascii="Constantia" w:eastAsia="CMR10" w:hAnsi="Constantia" w:cs="CMR10" w:hint="eastAsia"/>
          <w:kern w:val="0"/>
          <w:sz w:val="22"/>
        </w:rPr>
        <w:t>（查看</w:t>
      </w:r>
      <w:r>
        <w:rPr>
          <w:rFonts w:ascii="Constantia" w:eastAsia="CMR10" w:hAnsi="Constantia" w:cs="CMR10" w:hint="eastAsia"/>
          <w:kern w:val="0"/>
          <w:sz w:val="22"/>
        </w:rPr>
        <w:t xml:space="preserve"> </w:t>
      </w:r>
      <w:fldSimple w:instr="REF _Ref441150517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sidR="00650887">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650887" w:rsidRPr="009D3BD6">
        <w:rPr>
          <w:rFonts w:ascii="Times New Roman" w:hAnsi="Times New Roman" w:cs="CMR10"/>
          <w:b/>
          <w:i/>
          <w:color w:val="C45911" w:themeColor="accent2" w:themeShade="BF"/>
          <w:kern w:val="0"/>
        </w:rPr>
        <w:instrText>PAGEREF _Ref441150517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），则它们没有特别含义：</w:t>
      </w:r>
    </w:p>
    <w:p w:rsidR="0010175B" w:rsidRDefault="001F668E"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kern w:val="0"/>
          <w:sz w:val="22"/>
        </w:rPr>
        <w:t>ARGC</w:t>
      </w:r>
      <w:r w:rsidR="00033E81">
        <w:rPr>
          <w:rFonts w:ascii="Constantia" w:eastAsia="CMR10" w:hAnsi="Constantia" w:cs="CMR10"/>
          <w:kern w:val="0"/>
          <w:sz w:val="22"/>
        </w:rPr>
        <w:t>，</w:t>
      </w:r>
      <w:r>
        <w:rPr>
          <w:rFonts w:ascii="Constantia" w:eastAsia="CMR10" w:hAnsi="Constantia" w:cs="CMR10"/>
          <w:kern w:val="0"/>
          <w:sz w:val="22"/>
        </w:rPr>
        <w:t xml:space="preserve"> ARGV</w:t>
      </w:r>
    </w:p>
    <w:p w:rsidR="008107E7" w:rsidRDefault="005E7AA8"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命令行中的参数被存在了名为</w:t>
      </w:r>
      <w:r>
        <w:rPr>
          <w:rFonts w:ascii="Constantia" w:eastAsia="CMR10" w:hAnsi="Constantia" w:cs="CMR10" w:hint="eastAsia"/>
          <w:kern w:val="0"/>
          <w:sz w:val="22"/>
        </w:rPr>
        <w:t xml:space="preserve"> ARGV </w:t>
      </w:r>
      <w:r>
        <w:rPr>
          <w:rFonts w:ascii="Constantia" w:eastAsia="CMR10" w:hAnsi="Constantia" w:cs="CMR10" w:hint="eastAsia"/>
          <w:kern w:val="0"/>
          <w:sz w:val="22"/>
        </w:rPr>
        <w:t>的数组中，并可以被</w:t>
      </w:r>
      <w:r>
        <w:rPr>
          <w:rFonts w:ascii="Constantia" w:eastAsia="CMR10" w:hAnsi="Constantia" w:cs="CMR10" w:hint="eastAsia"/>
          <w:kern w:val="0"/>
          <w:sz w:val="22"/>
        </w:rPr>
        <w:t xml:space="preserve"> awk </w:t>
      </w:r>
      <w:r>
        <w:rPr>
          <w:rFonts w:ascii="Constantia" w:eastAsia="CMR10" w:hAnsi="Constantia" w:cs="CMR10" w:hint="eastAsia"/>
          <w:kern w:val="0"/>
          <w:sz w:val="22"/>
        </w:rPr>
        <w:t>程序使用。</w:t>
      </w:r>
      <w:r>
        <w:rPr>
          <w:rFonts w:ascii="Constantia" w:eastAsia="CMR10" w:hAnsi="Constantia" w:cs="CMR10" w:hint="eastAsia"/>
          <w:kern w:val="0"/>
          <w:sz w:val="22"/>
        </w:rPr>
        <w:t xml:space="preserve">ARGC </w:t>
      </w:r>
      <w:r>
        <w:rPr>
          <w:rFonts w:ascii="Constantia" w:eastAsia="CMR10" w:hAnsi="Constantia" w:cs="CMR10" w:hint="eastAsia"/>
          <w:kern w:val="0"/>
          <w:sz w:val="22"/>
        </w:rPr>
        <w:t>是命令行中参数的个数。查看</w:t>
      </w:r>
      <w:r>
        <w:rPr>
          <w:rFonts w:ascii="Constantia" w:eastAsia="CMR10" w:hAnsi="Constantia" w:cs="CMR10" w:hint="eastAsia"/>
          <w:kern w:val="0"/>
          <w:sz w:val="22"/>
        </w:rPr>
        <w:t xml:space="preserve"> </w:t>
      </w:r>
      <w:fldSimple w:instr="REF _Ref441150525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3</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其他命令行参数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_Ref441150525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。与大多数的</w:t>
      </w:r>
      <w:r>
        <w:rPr>
          <w:rFonts w:ascii="Constantia" w:eastAsia="CMR10" w:hAnsi="Constantia" w:cs="CMR10" w:hint="eastAsia"/>
          <w:kern w:val="0"/>
          <w:sz w:val="22"/>
        </w:rPr>
        <w:t xml:space="preserve"> awk </w:t>
      </w:r>
      <w:r>
        <w:rPr>
          <w:rFonts w:ascii="Constantia" w:eastAsia="CMR10" w:hAnsi="Constantia" w:cs="CMR10" w:hint="eastAsia"/>
          <w:kern w:val="0"/>
          <w:sz w:val="22"/>
        </w:rPr>
        <w:t>数组不同，</w:t>
      </w:r>
      <w:r>
        <w:rPr>
          <w:rFonts w:ascii="Constantia" w:eastAsia="CMR10" w:hAnsi="Constantia" w:cs="CMR10" w:hint="eastAsia"/>
          <w:kern w:val="0"/>
          <w:sz w:val="22"/>
        </w:rPr>
        <w:t xml:space="preserve">ARGV </w:t>
      </w:r>
      <w:r>
        <w:rPr>
          <w:rFonts w:ascii="Constantia" w:eastAsia="CMR10" w:hAnsi="Constantia" w:cs="CMR10" w:hint="eastAsia"/>
          <w:kern w:val="0"/>
          <w:sz w:val="22"/>
        </w:rPr>
        <w:t>的下标从</w:t>
      </w:r>
      <w:r>
        <w:rPr>
          <w:rFonts w:ascii="Constantia" w:eastAsia="CMR10" w:hAnsi="Constantia" w:cs="CMR10" w:hint="eastAsia"/>
          <w:kern w:val="0"/>
          <w:sz w:val="22"/>
        </w:rPr>
        <w:t>0</w:t>
      </w:r>
      <w:r>
        <w:rPr>
          <w:rFonts w:ascii="Constantia" w:eastAsia="CMR10" w:hAnsi="Constantia" w:cs="CMR10" w:hint="eastAsia"/>
          <w:kern w:val="0"/>
          <w:sz w:val="22"/>
        </w:rPr>
        <w:t>到</w:t>
      </w:r>
      <w:r>
        <w:rPr>
          <w:rFonts w:ascii="Constantia" w:eastAsia="CMR10" w:hAnsi="Constantia" w:cs="CMR10" w:hint="eastAsia"/>
          <w:kern w:val="0"/>
          <w:sz w:val="22"/>
        </w:rPr>
        <w:t>ARGC - 1</w:t>
      </w:r>
      <w:r>
        <w:rPr>
          <w:rFonts w:ascii="Constantia" w:eastAsia="CMR10" w:hAnsi="Constantia" w:cs="CMR10" w:hint="eastAsia"/>
          <w:kern w:val="0"/>
          <w:sz w:val="22"/>
        </w:rPr>
        <w:t>。在下面的例子中：</w:t>
      </w:r>
    </w:p>
    <w:p w:rsidR="0010175B" w:rsidRPr="0063750F"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63750F">
        <w:rPr>
          <w:rFonts w:ascii="Constantia" w:eastAsia="CMR10" w:hAnsi="Constantia" w:cs="CMR10"/>
          <w:b/>
          <w:color w:val="000000" w:themeColor="text1"/>
          <w:kern w:val="0"/>
          <w:sz w:val="22"/>
        </w:rPr>
        <w:t xml:space="preserve">$ </w:t>
      </w:r>
      <w:r w:rsidRPr="0063750F">
        <w:rPr>
          <w:rFonts w:ascii="Constantia" w:eastAsia="CMR10" w:hAnsi="Constantia" w:cs="CMR10"/>
          <w:b/>
          <w:i/>
          <w:color w:val="000000" w:themeColor="text1"/>
          <w:kern w:val="0"/>
          <w:sz w:val="22"/>
        </w:rPr>
        <w:t>awk</w:t>
      </w:r>
      <w:r w:rsidR="005E7AA8" w:rsidRPr="0063750F">
        <w:rPr>
          <w:rFonts w:ascii="Constantia" w:eastAsia="CMR10" w:hAnsi="Constantia" w:cs="CMR10"/>
          <w:b/>
          <w:i/>
          <w:color w:val="000000" w:themeColor="text1"/>
          <w:kern w:val="0"/>
          <w:sz w:val="22"/>
        </w:rPr>
        <w:t xml:space="preserve"> </w:t>
      </w:r>
      <w:r w:rsidRPr="0063750F">
        <w:rPr>
          <w:rFonts w:ascii="Constantia" w:eastAsia="CMR10" w:hAnsi="Constantia" w:cs="CMR10"/>
          <w:b/>
          <w:color w:val="000000" w:themeColor="text1"/>
          <w:kern w:val="0"/>
          <w:sz w:val="22"/>
        </w:rPr>
        <w:t>’BEGIN {</w:t>
      </w:r>
    </w:p>
    <w:p w:rsidR="0010175B" w:rsidRPr="0063750F"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63750F">
        <w:rPr>
          <w:rFonts w:ascii="Constantia" w:eastAsia="CMR10" w:hAnsi="Constantia" w:cs="CMR10"/>
          <w:b/>
          <w:color w:val="000000" w:themeColor="text1"/>
          <w:kern w:val="0"/>
          <w:sz w:val="22"/>
        </w:rPr>
        <w:t>&gt; for (i = 0; i &lt; ARGC; i++)</w:t>
      </w:r>
    </w:p>
    <w:p w:rsidR="0010175B" w:rsidRPr="0063750F"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63750F">
        <w:rPr>
          <w:rFonts w:ascii="Constantia" w:eastAsia="CMR10" w:hAnsi="Constantia" w:cs="CMR10"/>
          <w:b/>
          <w:color w:val="000000" w:themeColor="text1"/>
          <w:kern w:val="0"/>
          <w:sz w:val="22"/>
        </w:rPr>
        <w:t>&gt; print ARGV[i]</w:t>
      </w:r>
    </w:p>
    <w:p w:rsidR="0010175B" w:rsidRPr="0063750F"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63750F">
        <w:rPr>
          <w:rFonts w:ascii="Constantia" w:eastAsia="CMR10" w:hAnsi="Constantia" w:cs="CMR10"/>
          <w:b/>
          <w:color w:val="000000" w:themeColor="text1"/>
          <w:kern w:val="0"/>
          <w:sz w:val="22"/>
        </w:rPr>
        <w:t>&gt; }’ inventory-shipped mail-list</w:t>
      </w:r>
    </w:p>
    <w:p w:rsidR="0010175B" w:rsidRPr="0063750F"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63750F">
        <w:rPr>
          <w:rFonts w:ascii="Constantia" w:eastAsia="CMR10" w:hAnsi="Constantia" w:cs="CMR10"/>
          <w:b/>
          <w:color w:val="000000" w:themeColor="text1"/>
          <w:kern w:val="0"/>
          <w:sz w:val="22"/>
        </w:rPr>
        <w:t>-|</w:t>
      </w:r>
      <w:r w:rsidRPr="0063750F">
        <w:rPr>
          <w:rFonts w:ascii="Constantia" w:eastAsia="CMR10" w:hAnsi="Constantia" w:cs="CMR10"/>
          <w:b/>
          <w:i/>
          <w:color w:val="000000" w:themeColor="text1"/>
          <w:kern w:val="0"/>
          <w:sz w:val="22"/>
        </w:rPr>
        <w:t>awk</w:t>
      </w:r>
    </w:p>
    <w:p w:rsidR="0010175B" w:rsidRPr="0063750F"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63750F">
        <w:rPr>
          <w:rFonts w:ascii="Constantia" w:eastAsia="CMR10" w:hAnsi="Constantia" w:cs="CMR10"/>
          <w:b/>
          <w:color w:val="000000" w:themeColor="text1"/>
          <w:kern w:val="0"/>
          <w:sz w:val="22"/>
        </w:rPr>
        <w:t>-| inventory-shipped</w:t>
      </w:r>
    </w:p>
    <w:p w:rsidR="008107E7" w:rsidRPr="0063750F"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63750F">
        <w:rPr>
          <w:rFonts w:ascii="Constantia" w:eastAsia="CMR10" w:hAnsi="Constantia" w:cs="CMR10"/>
          <w:b/>
          <w:color w:val="000000" w:themeColor="text1"/>
          <w:kern w:val="0"/>
          <w:sz w:val="22"/>
        </w:rPr>
        <w:t>-| mail-list</w:t>
      </w:r>
    </w:p>
    <w:p w:rsidR="008107E7" w:rsidRDefault="005E7AA8"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t xml:space="preserve">ARGV[0] </w:t>
      </w:r>
      <w:r>
        <w:rPr>
          <w:rFonts w:ascii="Constantia" w:eastAsia="CMR10" w:hAnsi="Constantia" w:cs="CMR10" w:hint="eastAsia"/>
          <w:kern w:val="0"/>
          <w:sz w:val="22"/>
        </w:rPr>
        <w:t>包含</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awk</w:t>
      </w:r>
      <w:r>
        <w:rPr>
          <w:rFonts w:ascii="Constantia" w:eastAsia="CMR10" w:hAnsi="Constantia" w:cs="CMR10" w:hint="eastAsia"/>
          <w:kern w:val="0"/>
          <w:sz w:val="22"/>
        </w:rPr>
        <w:t>’，</w:t>
      </w:r>
      <w:r>
        <w:rPr>
          <w:rFonts w:ascii="Constantia" w:eastAsia="CMR10" w:hAnsi="Constantia" w:cs="CMR10" w:hint="eastAsia"/>
          <w:kern w:val="0"/>
          <w:sz w:val="22"/>
        </w:rPr>
        <w:t xml:space="preserve">ARGV[1] </w:t>
      </w:r>
      <w:r>
        <w:rPr>
          <w:rFonts w:ascii="Constantia" w:eastAsia="CMR10" w:hAnsi="Constantia" w:cs="CMR10" w:hint="eastAsia"/>
          <w:kern w:val="0"/>
          <w:sz w:val="22"/>
        </w:rPr>
        <w:t>包含</w:t>
      </w:r>
      <w:r>
        <w:rPr>
          <w:rFonts w:ascii="Constantia" w:eastAsia="CMR10"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inventory-shipped</w:t>
      </w:r>
      <w:r w:rsidRPr="00132C8D">
        <w:rPr>
          <w:rFonts w:ascii="Constantia" w:eastAsia="CMR10" w:hAnsi="Constantia" w:cs="CMR10" w:hint="eastAsia"/>
          <w:b/>
          <w:i/>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ARGV[2] </w:t>
      </w:r>
      <w:r>
        <w:rPr>
          <w:rFonts w:ascii="Constantia" w:eastAsia="CMR10" w:hAnsi="Constantia" w:cs="CMR10" w:hint="eastAsia"/>
          <w:kern w:val="0"/>
          <w:sz w:val="22"/>
        </w:rPr>
        <w:t>包含</w:t>
      </w:r>
      <w:r>
        <w:rPr>
          <w:rFonts w:ascii="Constantia" w:eastAsia="CMR10"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mail-list</w:t>
      </w:r>
      <w:r w:rsidRPr="00132C8D">
        <w:rPr>
          <w:rFonts w:ascii="Constantia" w:eastAsia="CMR10" w:hAnsi="Constantia" w:cs="CMR10" w:hint="eastAsia"/>
          <w:b/>
          <w:i/>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ARGC </w:t>
      </w:r>
      <w:r>
        <w:rPr>
          <w:rFonts w:ascii="Constantia" w:eastAsia="CMR10" w:hAnsi="Constantia" w:cs="CMR10" w:hint="eastAsia"/>
          <w:kern w:val="0"/>
          <w:sz w:val="22"/>
        </w:rPr>
        <w:t>的值为</w:t>
      </w:r>
      <w:r>
        <w:rPr>
          <w:rFonts w:ascii="Constantia" w:eastAsia="CMR10" w:hAnsi="Constantia" w:cs="CMR10" w:hint="eastAsia"/>
          <w:kern w:val="0"/>
          <w:sz w:val="22"/>
        </w:rPr>
        <w:t>3</w:t>
      </w:r>
      <w:r>
        <w:rPr>
          <w:rFonts w:ascii="Constantia" w:eastAsia="CMR10" w:hAnsi="Constantia" w:cs="CMR10" w:hint="eastAsia"/>
          <w:kern w:val="0"/>
          <w:sz w:val="22"/>
        </w:rPr>
        <w:t>，比</w:t>
      </w:r>
      <w:r>
        <w:rPr>
          <w:rFonts w:ascii="Constantia" w:eastAsia="CMR10" w:hAnsi="Constantia" w:cs="CMR10" w:hint="eastAsia"/>
          <w:kern w:val="0"/>
          <w:sz w:val="22"/>
        </w:rPr>
        <w:t xml:space="preserve"> </w:t>
      </w:r>
      <w:r>
        <w:rPr>
          <w:rFonts w:ascii="Constantia" w:eastAsia="CMR10" w:hAnsi="Constantia" w:cs="CMR10"/>
          <w:kern w:val="0"/>
          <w:sz w:val="22"/>
        </w:rPr>
        <w:t>ARGV</w:t>
      </w:r>
      <w:r>
        <w:rPr>
          <w:rFonts w:ascii="Constantia" w:eastAsia="CMR10" w:hAnsi="Constantia" w:cs="CMR10" w:hint="eastAsia"/>
          <w:kern w:val="0"/>
          <w:sz w:val="22"/>
        </w:rPr>
        <w:t xml:space="preserve"> </w:t>
      </w:r>
      <w:r>
        <w:rPr>
          <w:rFonts w:ascii="Constantia" w:eastAsia="CMR10" w:hAnsi="Constantia" w:cs="CMR10" w:hint="eastAsia"/>
          <w:kern w:val="0"/>
          <w:sz w:val="22"/>
        </w:rPr>
        <w:t>数组最后一个元素的下标大</w:t>
      </w:r>
      <w:r>
        <w:rPr>
          <w:rFonts w:ascii="Constantia" w:eastAsia="CMR10" w:hAnsi="Constantia" w:cs="CMR10" w:hint="eastAsia"/>
          <w:kern w:val="0"/>
          <w:sz w:val="22"/>
        </w:rPr>
        <w:t>1</w:t>
      </w:r>
      <w:r>
        <w:rPr>
          <w:rFonts w:ascii="Constantia" w:eastAsia="CMR10" w:hAnsi="Constantia" w:cs="CMR10" w:hint="eastAsia"/>
          <w:kern w:val="0"/>
          <w:sz w:val="22"/>
        </w:rPr>
        <w:t>，因为元素是从</w:t>
      </w:r>
      <w:r>
        <w:rPr>
          <w:rFonts w:ascii="Constantia" w:eastAsia="CMR10" w:hAnsi="Constantia" w:cs="CMR10" w:hint="eastAsia"/>
          <w:kern w:val="0"/>
          <w:sz w:val="22"/>
        </w:rPr>
        <w:t>0</w:t>
      </w:r>
      <w:r>
        <w:rPr>
          <w:rFonts w:ascii="Constantia" w:eastAsia="CMR10" w:hAnsi="Constantia" w:cs="CMR10" w:hint="eastAsia"/>
          <w:kern w:val="0"/>
          <w:sz w:val="22"/>
        </w:rPr>
        <w:t>开始编号的。</w:t>
      </w:r>
      <w:r>
        <w:rPr>
          <w:rFonts w:ascii="Constantia" w:eastAsia="CMR10" w:hAnsi="Constantia" w:cs="CMR10" w:hint="eastAsia"/>
          <w:kern w:val="0"/>
          <w:sz w:val="22"/>
        </w:rPr>
        <w:t xml:space="preserve">ARGC </w:t>
      </w:r>
      <w:r>
        <w:rPr>
          <w:rFonts w:ascii="Constantia" w:eastAsia="CMR10" w:hAnsi="Constantia" w:cs="CMR10" w:hint="eastAsia"/>
          <w:kern w:val="0"/>
          <w:sz w:val="22"/>
        </w:rPr>
        <w:t>与</w:t>
      </w:r>
      <w:r>
        <w:rPr>
          <w:rFonts w:ascii="Constantia" w:eastAsia="CMR10" w:hAnsi="Constantia" w:cs="CMR10" w:hint="eastAsia"/>
          <w:kern w:val="0"/>
          <w:sz w:val="22"/>
        </w:rPr>
        <w:t xml:space="preserve"> ARGV </w:t>
      </w:r>
      <w:r>
        <w:rPr>
          <w:rFonts w:ascii="Constantia" w:eastAsia="CMR10" w:hAnsi="Constantia" w:cs="CMR10" w:hint="eastAsia"/>
          <w:kern w:val="0"/>
          <w:sz w:val="22"/>
        </w:rPr>
        <w:t>的名字，与其下标为从</w:t>
      </w:r>
      <w:r>
        <w:rPr>
          <w:rFonts w:ascii="Constantia" w:eastAsia="CMR10" w:hAnsi="Constantia" w:cs="CMR10" w:hint="eastAsia"/>
          <w:kern w:val="0"/>
          <w:sz w:val="22"/>
        </w:rPr>
        <w:t>0</w:t>
      </w:r>
      <w:r>
        <w:rPr>
          <w:rFonts w:ascii="Constantia" w:eastAsia="CMR10" w:hAnsi="Constantia" w:cs="CMR10" w:hint="eastAsia"/>
          <w:kern w:val="0"/>
          <w:sz w:val="22"/>
        </w:rPr>
        <w:t>到</w:t>
      </w:r>
      <w:r>
        <w:rPr>
          <w:rFonts w:ascii="Constantia" w:eastAsia="CMR10" w:hAnsi="Constantia" w:cs="CMR10" w:hint="eastAsia"/>
          <w:kern w:val="0"/>
          <w:sz w:val="22"/>
        </w:rPr>
        <w:t xml:space="preserve"> ARGC - 1 </w:t>
      </w:r>
      <w:r>
        <w:rPr>
          <w:rFonts w:ascii="Constantia" w:eastAsia="CMR10" w:hAnsi="Constantia" w:cs="CMR10" w:hint="eastAsia"/>
          <w:kern w:val="0"/>
          <w:sz w:val="22"/>
        </w:rPr>
        <w:t>都是从</w:t>
      </w:r>
      <w:r>
        <w:rPr>
          <w:rFonts w:ascii="Constantia" w:eastAsia="CMR10" w:hAnsi="Constantia" w:cs="CMR10" w:hint="eastAsia"/>
          <w:kern w:val="0"/>
          <w:sz w:val="22"/>
        </w:rPr>
        <w:t xml:space="preserve"> C </w:t>
      </w:r>
      <w:r>
        <w:rPr>
          <w:rFonts w:ascii="Constantia" w:eastAsia="CMR10" w:hAnsi="Constantia" w:cs="CMR10" w:hint="eastAsia"/>
          <w:kern w:val="0"/>
          <w:sz w:val="22"/>
        </w:rPr>
        <w:t>语言中访问命令行参数的方法继承而来。</w:t>
      </w:r>
    </w:p>
    <w:p w:rsidR="008107E7" w:rsidRDefault="00B551D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t xml:space="preserve">ARGV[0] </w:t>
      </w:r>
      <w:r>
        <w:rPr>
          <w:rFonts w:ascii="Constantia" w:eastAsia="CMR10" w:hAnsi="Constantia" w:cs="CMR10" w:hint="eastAsia"/>
          <w:kern w:val="0"/>
          <w:sz w:val="22"/>
        </w:rPr>
        <w:t>的值会因为系统不同可能不同。同时，你应该注意程序文本与</w:t>
      </w:r>
      <w:r>
        <w:rPr>
          <w:rFonts w:ascii="Constantia" w:eastAsia="CMR10" w:hAnsi="Constantia" w:cs="CMR10" w:hint="eastAsia"/>
          <w:kern w:val="0"/>
          <w:sz w:val="22"/>
        </w:rPr>
        <w:t xml:space="preserve"> awk </w:t>
      </w:r>
      <w:r>
        <w:rPr>
          <w:rFonts w:ascii="Constantia" w:eastAsia="CMR10" w:hAnsi="Constantia" w:cs="CMR10" w:hint="eastAsia"/>
          <w:kern w:val="0"/>
          <w:sz w:val="22"/>
        </w:rPr>
        <w:t>的命令行选项都没有包含在</w:t>
      </w:r>
      <w:r>
        <w:rPr>
          <w:rFonts w:ascii="Constantia" w:eastAsia="CMR10" w:hAnsi="Constantia" w:cs="CMR10" w:hint="eastAsia"/>
          <w:kern w:val="0"/>
          <w:sz w:val="22"/>
        </w:rPr>
        <w:t xml:space="preserve"> ARGV </w:t>
      </w:r>
      <w:r>
        <w:rPr>
          <w:rFonts w:ascii="Constantia" w:eastAsia="CMR10" w:hAnsi="Constantia" w:cs="CMR10" w:hint="eastAsia"/>
          <w:kern w:val="0"/>
          <w:sz w:val="22"/>
        </w:rPr>
        <w:t>中。查看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2350 \h  \* MERGEFORMAT ">
        <w:r w:rsidR="00BE3E67" w:rsidRPr="00BE3E67">
          <w:rPr>
            <w:rFonts w:ascii="Times New Roman" w:hAnsi="Times New Roman"/>
            <w:b/>
            <w:i/>
            <w:color w:val="C45911" w:themeColor="accent2" w:themeShade="BF"/>
            <w:kern w:val="0"/>
          </w:rPr>
          <w:t>7.5.</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使用</w:t>
        </w:r>
        <w:r w:rsidR="00BE3E67" w:rsidRPr="00BE3E67">
          <w:rPr>
            <w:rFonts w:ascii="Times New Roman" w:hAnsi="Times New Roman" w:cs="CMTT12" w:hint="eastAsia"/>
            <w:b/>
            <w:i/>
            <w:color w:val="C45911" w:themeColor="accent2" w:themeShade="BF"/>
            <w:kern w:val="0"/>
          </w:rPr>
          <w:t xml:space="preserve"> ARGC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cs="CMTT12" w:hint="eastAsia"/>
            <w:b/>
            <w:i/>
            <w:color w:val="C45911" w:themeColor="accent2" w:themeShade="BF"/>
            <w:kern w:val="0"/>
          </w:rPr>
          <w:t xml:space="preserve"> ARGV</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_Ref441152350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163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，来获取使用这些</w:t>
      </w:r>
      <w:r>
        <w:rPr>
          <w:rFonts w:ascii="Constantia" w:eastAsia="CMR10" w:hAnsi="Constantia" w:cs="CMR10" w:hint="eastAsia"/>
          <w:kern w:val="0"/>
          <w:sz w:val="22"/>
        </w:rPr>
        <w:t xml:space="preserve"> awk </w:t>
      </w:r>
      <w:r>
        <w:rPr>
          <w:rFonts w:ascii="Constantia" w:eastAsia="CMR10" w:hAnsi="Constantia" w:cs="CMR10" w:hint="eastAsia"/>
          <w:kern w:val="0"/>
          <w:sz w:val="22"/>
        </w:rPr>
        <w:t>变量的信息。</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ARGIND # </w:t>
      </w:r>
      <w:r>
        <w:rPr>
          <w:rFonts w:ascii="Constantia" w:eastAsia="CMR10" w:hAnsi="Constantia" w:cs="CMR10" w:hint="eastAsia"/>
          <w:kern w:val="0"/>
          <w:sz w:val="22"/>
        </w:rPr>
        <w:tab/>
      </w:r>
      <w:r w:rsidR="00F21FA0">
        <w:rPr>
          <w:rFonts w:ascii="Constantia" w:eastAsia="CMR10" w:hAnsi="Constantia" w:cs="CMR10" w:hint="eastAsia"/>
          <w:kern w:val="0"/>
          <w:sz w:val="22"/>
        </w:rPr>
        <w:t>当前正在被处理的文件在</w:t>
      </w:r>
      <w:r w:rsidR="00F21FA0">
        <w:rPr>
          <w:rFonts w:ascii="Constantia" w:eastAsia="CMR10" w:hAnsi="Constantia" w:cs="CMR10" w:hint="eastAsia"/>
          <w:kern w:val="0"/>
          <w:sz w:val="22"/>
        </w:rPr>
        <w:t xml:space="preserve"> </w:t>
      </w:r>
      <w:r w:rsidR="00F21FA0">
        <w:rPr>
          <w:rFonts w:ascii="Constantia" w:eastAsia="CMR10" w:hAnsi="Constantia" w:cs="CMR10"/>
          <w:kern w:val="0"/>
          <w:sz w:val="22"/>
        </w:rPr>
        <w:t>ARGV</w:t>
      </w:r>
      <w:r w:rsidR="00F21FA0">
        <w:rPr>
          <w:rFonts w:ascii="Constantia" w:eastAsia="CMR10" w:hAnsi="Constantia" w:cs="CMR10" w:hint="eastAsia"/>
          <w:kern w:val="0"/>
          <w:sz w:val="22"/>
        </w:rPr>
        <w:t xml:space="preserve"> </w:t>
      </w:r>
      <w:r w:rsidR="00F21FA0">
        <w:rPr>
          <w:rFonts w:ascii="Constantia" w:eastAsia="CMR10" w:hAnsi="Constantia" w:cs="CMR10" w:hint="eastAsia"/>
          <w:kern w:val="0"/>
          <w:sz w:val="22"/>
        </w:rPr>
        <w:t>中的索引。每次</w:t>
      </w:r>
      <w:r w:rsidR="00F21FA0">
        <w:rPr>
          <w:rFonts w:ascii="Constantia" w:eastAsia="CMR10" w:hAnsi="Constantia" w:cs="CMR10" w:hint="eastAsia"/>
          <w:kern w:val="0"/>
          <w:sz w:val="22"/>
        </w:rPr>
        <w:t xml:space="preserve"> gawk </w:t>
      </w:r>
      <w:r w:rsidR="00F21FA0">
        <w:rPr>
          <w:rFonts w:ascii="Constantia" w:eastAsia="CMR10" w:hAnsi="Constantia" w:cs="CMR10" w:hint="eastAsia"/>
          <w:kern w:val="0"/>
          <w:sz w:val="22"/>
        </w:rPr>
        <w:t>打开一个文件进行处理，它就会设置</w:t>
      </w:r>
      <w:r w:rsidR="00F21FA0">
        <w:rPr>
          <w:rFonts w:ascii="Constantia" w:eastAsia="CMR10" w:hAnsi="Constantia" w:cs="CMR10" w:hint="eastAsia"/>
          <w:kern w:val="0"/>
          <w:sz w:val="22"/>
        </w:rPr>
        <w:t xml:space="preserve"> ARGIND </w:t>
      </w:r>
      <w:r w:rsidR="00F21FA0">
        <w:rPr>
          <w:rFonts w:ascii="Constantia" w:eastAsia="CMR10" w:hAnsi="Constantia" w:cs="CMR10" w:hint="eastAsia"/>
          <w:kern w:val="0"/>
          <w:sz w:val="22"/>
        </w:rPr>
        <w:t>的值文件名在</w:t>
      </w:r>
      <w:r w:rsidR="00F21FA0">
        <w:rPr>
          <w:rFonts w:ascii="Constantia" w:eastAsia="CMR10" w:hAnsi="Constantia" w:cs="CMR10" w:hint="eastAsia"/>
          <w:kern w:val="0"/>
          <w:sz w:val="22"/>
        </w:rPr>
        <w:t xml:space="preserve"> ARGV </w:t>
      </w:r>
      <w:r w:rsidR="00F21FA0">
        <w:rPr>
          <w:rFonts w:ascii="Constantia" w:eastAsia="CMR10" w:hAnsi="Constantia" w:cs="CMR10" w:hint="eastAsia"/>
          <w:kern w:val="0"/>
          <w:sz w:val="22"/>
        </w:rPr>
        <w:t>中的索引。当</w:t>
      </w:r>
      <w:r w:rsidR="00F21FA0">
        <w:rPr>
          <w:rFonts w:ascii="Constantia" w:eastAsia="CMR10" w:hAnsi="Constantia" w:cs="CMR10" w:hint="eastAsia"/>
          <w:kern w:val="0"/>
          <w:sz w:val="22"/>
        </w:rPr>
        <w:t xml:space="preserve"> gawk </w:t>
      </w:r>
      <w:r w:rsidR="00F21FA0">
        <w:rPr>
          <w:rFonts w:ascii="Constantia" w:eastAsia="CMR10" w:hAnsi="Constantia" w:cs="CMR10" w:hint="eastAsia"/>
          <w:kern w:val="0"/>
          <w:sz w:val="22"/>
        </w:rPr>
        <w:t>处理输入文件时，</w:t>
      </w:r>
      <w:r w:rsidR="00F21FA0" w:rsidRPr="00132C8D">
        <w:rPr>
          <w:rFonts w:ascii="Constantia" w:eastAsia="CMR10" w:hAnsi="Constantia" w:cs="CMR10" w:hint="eastAsia"/>
          <w:b/>
          <w:i/>
          <w:kern w:val="0"/>
          <w:sz w:val="22"/>
        </w:rPr>
        <w:t>‘</w:t>
      </w:r>
      <w:r w:rsidR="00F21FA0" w:rsidRPr="00132C8D">
        <w:rPr>
          <w:rFonts w:ascii="Constantia" w:eastAsia="CMR10" w:hAnsi="Constantia" w:cs="CMR10"/>
          <w:b/>
          <w:i/>
          <w:kern w:val="0"/>
          <w:sz w:val="22"/>
        </w:rPr>
        <w:t>FILENAME == ARGV[ARGIND]</w:t>
      </w:r>
      <w:r w:rsidR="00F21FA0" w:rsidRPr="00132C8D">
        <w:rPr>
          <w:rFonts w:ascii="Constantia" w:eastAsia="CMR10" w:hAnsi="Constantia" w:cs="CMR10" w:hint="eastAsia"/>
          <w:b/>
          <w:i/>
          <w:kern w:val="0"/>
          <w:sz w:val="22"/>
        </w:rPr>
        <w:t>’</w:t>
      </w:r>
      <w:r w:rsidR="00F21FA0">
        <w:rPr>
          <w:rFonts w:ascii="Constantia" w:eastAsia="CMR10" w:hAnsi="Constantia" w:cs="CMR10" w:hint="eastAsia"/>
          <w:b/>
          <w:i/>
          <w:kern w:val="0"/>
          <w:sz w:val="22"/>
        </w:rPr>
        <w:t xml:space="preserve"> </w:t>
      </w:r>
      <w:r w:rsidR="00F21FA0">
        <w:rPr>
          <w:rFonts w:ascii="Constantia" w:eastAsia="CMR10" w:hAnsi="Constantia" w:cs="CMR10" w:hint="eastAsia"/>
          <w:kern w:val="0"/>
          <w:sz w:val="22"/>
        </w:rPr>
        <w:t>的值总是为</w:t>
      </w:r>
      <w:r w:rsidR="00F21FA0">
        <w:rPr>
          <w:rFonts w:ascii="Constantia" w:eastAsia="CMR10" w:hAnsi="Constantia" w:cs="CMR10" w:hint="eastAsia"/>
          <w:kern w:val="0"/>
          <w:sz w:val="22"/>
        </w:rPr>
        <w:t xml:space="preserve"> true</w:t>
      </w:r>
      <w:r w:rsidR="00F21FA0">
        <w:rPr>
          <w:rFonts w:ascii="Constantia" w:eastAsia="CMR10" w:hAnsi="Constantia" w:cs="CMR10" w:hint="eastAsia"/>
          <w:kern w:val="0"/>
          <w:sz w:val="22"/>
        </w:rPr>
        <w:t>。</w:t>
      </w:r>
    </w:p>
    <w:p w:rsidR="00F21FA0" w:rsidRDefault="00F21FA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这个变量在处理文件时很有用，它可以让你知道数据文件中已经处理了多少，以及用来区分在命令行中两个连续的同名文件。</w:t>
      </w:r>
    </w:p>
    <w:p w:rsidR="008107E7" w:rsidRDefault="00F21FA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当你在</w:t>
      </w:r>
      <w:r>
        <w:rPr>
          <w:rFonts w:ascii="Constantia" w:eastAsia="CMR10" w:hAnsi="Constantia" w:cs="CMR10" w:hint="eastAsia"/>
          <w:kern w:val="0"/>
          <w:sz w:val="22"/>
        </w:rPr>
        <w:t xml:space="preserve"> awk </w:t>
      </w:r>
      <w:r>
        <w:rPr>
          <w:rFonts w:ascii="Constantia" w:eastAsia="CMR10" w:hAnsi="Constantia" w:cs="CMR10" w:hint="eastAsia"/>
          <w:kern w:val="0"/>
          <w:sz w:val="22"/>
        </w:rPr>
        <w:t>程序中改变</w:t>
      </w:r>
      <w:r>
        <w:rPr>
          <w:rFonts w:ascii="Constantia" w:eastAsia="CMR10" w:hAnsi="Constantia" w:cs="CMR10" w:hint="eastAsia"/>
          <w:kern w:val="0"/>
          <w:sz w:val="22"/>
        </w:rPr>
        <w:t xml:space="preserve"> ARGIND </w:t>
      </w:r>
      <w:r>
        <w:rPr>
          <w:rFonts w:ascii="Constantia" w:eastAsia="CMR10" w:hAnsi="Constantia" w:cs="CMR10" w:hint="eastAsia"/>
          <w:kern w:val="0"/>
          <w:sz w:val="22"/>
        </w:rPr>
        <w:t>变量的值时，</w:t>
      </w:r>
      <w:r>
        <w:rPr>
          <w:rFonts w:ascii="Constantia" w:eastAsia="CMR10" w:hAnsi="Constantia" w:cs="CMR10" w:hint="eastAsia"/>
          <w:kern w:val="0"/>
          <w:sz w:val="22"/>
        </w:rPr>
        <w:t xml:space="preserve">gawk </w:t>
      </w:r>
      <w:r>
        <w:rPr>
          <w:rFonts w:ascii="Constantia" w:eastAsia="CMR10" w:hAnsi="Constantia" w:cs="CMR10" w:hint="eastAsia"/>
          <w:kern w:val="0"/>
          <w:sz w:val="22"/>
        </w:rPr>
        <w:t>会在打开下一个文件时，自动设置它为新的值。</w:t>
      </w:r>
    </w:p>
    <w:p w:rsidR="00F21FA0"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ENVIRON </w:t>
      </w:r>
      <w:r>
        <w:rPr>
          <w:rFonts w:ascii="Constantia" w:eastAsia="CMR10" w:hAnsi="Constantia" w:cs="CMR10" w:hint="eastAsia"/>
          <w:kern w:val="0"/>
          <w:sz w:val="22"/>
        </w:rPr>
        <w:tab/>
      </w:r>
      <w:r w:rsidR="00F21FA0">
        <w:rPr>
          <w:rFonts w:ascii="Constantia" w:eastAsia="CMR10" w:hAnsi="Constantia" w:cs="CMR10" w:hint="eastAsia"/>
          <w:kern w:val="0"/>
          <w:sz w:val="22"/>
        </w:rPr>
        <w:t>一个包含环境变量以其值的关联数组。数组的索引是环境变量名，元素则是特定环境变量的值。例如</w:t>
      </w:r>
      <w:r w:rsidR="00F21FA0">
        <w:rPr>
          <w:rFonts w:ascii="Constantia" w:eastAsia="CMR10" w:hAnsi="Constantia" w:cs="CMR10" w:hint="eastAsia"/>
          <w:kern w:val="0"/>
          <w:sz w:val="22"/>
        </w:rPr>
        <w:t xml:space="preserve"> </w:t>
      </w:r>
      <w:r w:rsidR="00F21FA0">
        <w:rPr>
          <w:rFonts w:ascii="Constantia" w:eastAsia="CMR10" w:hAnsi="Constantia" w:cs="CMR10"/>
          <w:kern w:val="0"/>
          <w:sz w:val="22"/>
        </w:rPr>
        <w:t>ENVIRON["HOME"]</w:t>
      </w:r>
      <w:r w:rsidR="00F21FA0">
        <w:rPr>
          <w:rFonts w:ascii="Constantia" w:eastAsia="CMR10" w:hAnsi="Constantia" w:cs="CMR10" w:hint="eastAsia"/>
          <w:kern w:val="0"/>
          <w:sz w:val="22"/>
        </w:rPr>
        <w:t xml:space="preserve"> </w:t>
      </w:r>
      <w:r w:rsidR="00F21FA0">
        <w:rPr>
          <w:rFonts w:ascii="Constantia" w:eastAsia="CMR10" w:hAnsi="Constantia" w:cs="CMR10" w:hint="eastAsia"/>
          <w:kern w:val="0"/>
          <w:sz w:val="22"/>
        </w:rPr>
        <w:t>的值可以是</w:t>
      </w:r>
      <w:r w:rsidR="00F21FA0">
        <w:rPr>
          <w:rFonts w:ascii="Constantia" w:eastAsia="CMR10" w:hAnsi="Constantia" w:cs="CMR10" w:hint="eastAsia"/>
          <w:kern w:val="0"/>
          <w:sz w:val="22"/>
        </w:rPr>
        <w:t xml:space="preserve"> </w:t>
      </w:r>
      <w:r w:rsidR="00F21FA0">
        <w:rPr>
          <w:rFonts w:ascii="Constantia" w:eastAsia="CMR10" w:hAnsi="Constantia" w:cs="CMR10" w:hint="eastAsia"/>
          <w:kern w:val="0"/>
          <w:sz w:val="22"/>
        </w:rPr>
        <w:t>“</w:t>
      </w:r>
      <w:r w:rsidR="00F21FA0">
        <w:rPr>
          <w:rFonts w:ascii="Constantia" w:eastAsia="CMR10" w:hAnsi="Constantia" w:cs="CMR10"/>
          <w:kern w:val="0"/>
          <w:sz w:val="22"/>
        </w:rPr>
        <w:t>/home/arnold</w:t>
      </w:r>
      <w:r w:rsidR="00F21FA0">
        <w:rPr>
          <w:rFonts w:ascii="Constantia" w:eastAsia="CMR10" w:hAnsi="Constantia" w:cs="CMR10" w:hint="eastAsia"/>
          <w:kern w:val="0"/>
          <w:sz w:val="22"/>
        </w:rPr>
        <w:t>”。改变这个数组不会影响传递到任意的通过</w:t>
      </w:r>
      <w:r w:rsidR="00F21FA0">
        <w:rPr>
          <w:rFonts w:ascii="Constantia" w:eastAsia="CMR10" w:hAnsi="Constantia" w:cs="CMR10" w:hint="eastAsia"/>
          <w:kern w:val="0"/>
          <w:sz w:val="22"/>
        </w:rPr>
        <w:t xml:space="preserve"> system() </w:t>
      </w:r>
      <w:r w:rsidR="00F21FA0">
        <w:rPr>
          <w:rFonts w:ascii="Constantia" w:eastAsia="CMR10" w:hAnsi="Constantia" w:cs="CMR10" w:hint="eastAsia"/>
          <w:kern w:val="0"/>
          <w:sz w:val="22"/>
        </w:rPr>
        <w:t>函数或者重定向启动的程序的环境变量。（在后续的</w:t>
      </w:r>
      <w:r w:rsidR="00F21FA0">
        <w:rPr>
          <w:rFonts w:ascii="Constantia" w:eastAsia="CMR10" w:hAnsi="Constantia" w:cs="CMR10" w:hint="eastAsia"/>
          <w:kern w:val="0"/>
          <w:sz w:val="22"/>
        </w:rPr>
        <w:t xml:space="preserve"> gawk </w:t>
      </w:r>
      <w:r w:rsidR="00F21FA0">
        <w:rPr>
          <w:rFonts w:ascii="Constantia" w:eastAsia="CMR10" w:hAnsi="Constantia" w:cs="CMR10" w:hint="eastAsia"/>
          <w:kern w:val="0"/>
          <w:sz w:val="22"/>
        </w:rPr>
        <w:t>版本，有可能会有影响。）</w:t>
      </w:r>
    </w:p>
    <w:p w:rsidR="008107E7" w:rsidRDefault="00F21FA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有一些操作系统没有环境变量。在这样的系统中，</w:t>
      </w:r>
      <w:r>
        <w:rPr>
          <w:rFonts w:ascii="Constantia" w:eastAsia="CMR10" w:hAnsi="Constantia" w:cs="CMR10"/>
          <w:kern w:val="0"/>
          <w:sz w:val="22"/>
        </w:rPr>
        <w:t>ENVIRON</w:t>
      </w:r>
      <w:r>
        <w:rPr>
          <w:rFonts w:ascii="Constantia" w:eastAsia="CMR10" w:hAnsi="Constantia" w:cs="CMR10" w:hint="eastAsia"/>
          <w:kern w:val="0"/>
          <w:sz w:val="22"/>
        </w:rPr>
        <w:t xml:space="preserve"> </w:t>
      </w:r>
      <w:r>
        <w:rPr>
          <w:rFonts w:ascii="Constantia" w:eastAsia="CMR10" w:hAnsi="Constantia" w:cs="CMR10" w:hint="eastAsia"/>
          <w:kern w:val="0"/>
          <w:sz w:val="22"/>
        </w:rPr>
        <w:t>数组为空（除了</w:t>
      </w:r>
      <w:r>
        <w:rPr>
          <w:rFonts w:ascii="Constantia" w:eastAsia="CMR10" w:hAnsi="Constantia" w:cs="CMR10"/>
          <w:kern w:val="0"/>
          <w:sz w:val="22"/>
        </w:rPr>
        <w:t xml:space="preserve"> ENVIRON["AWKPATH"] </w:t>
      </w:r>
      <w:r>
        <w:rPr>
          <w:rFonts w:ascii="Constantia" w:eastAsia="CMR10" w:hAnsi="Constantia" w:cs="CMR10" w:hint="eastAsia"/>
          <w:kern w:val="0"/>
          <w:sz w:val="22"/>
        </w:rPr>
        <w:t>与</w:t>
      </w:r>
      <w:r>
        <w:rPr>
          <w:rFonts w:ascii="Constantia" w:eastAsia="CMR10" w:hAnsi="Constantia" w:cs="CMR10"/>
          <w:kern w:val="0"/>
          <w:sz w:val="22"/>
        </w:rPr>
        <w:t xml:space="preserve"> ENVIRON["AWKLIBPATH"]</w:t>
      </w:r>
      <w:r>
        <w:rPr>
          <w:rFonts w:ascii="Constantia" w:eastAsia="CMR10" w:hAnsi="Constantia" w:cs="CMR10" w:hint="eastAsia"/>
          <w:kern w:val="0"/>
          <w:sz w:val="22"/>
        </w:rPr>
        <w:t>，查看</w:t>
      </w:r>
      <w:r>
        <w:rPr>
          <w:rFonts w:ascii="Constantia" w:eastAsia="CMR10" w:hAnsi="Constantia" w:cs="CMR10" w:hint="eastAsia"/>
          <w:kern w:val="0"/>
          <w:sz w:val="22"/>
        </w:rPr>
        <w:t xml:space="preserve"> </w:t>
      </w:r>
      <w:fldSimple w:instr="REF _Ref441150534 \h  \* MERGEFORMAT ">
        <w:r w:rsidR="00BE3E67" w:rsidRPr="00BE3E67">
          <w:rPr>
            <w:rFonts w:ascii="Times New Roman" w:hAnsi="Times New Roman"/>
            <w:b/>
            <w:i/>
            <w:color w:val="C45911" w:themeColor="accent2" w:themeShade="BF"/>
            <w:kern w:val="0"/>
          </w:rPr>
          <w:t>2.5.</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环境变量</w:t>
        </w:r>
        <w:r w:rsidR="00BE3E67" w:rsidRPr="00BE3E67">
          <w:rPr>
            <w:rFonts w:ascii="Times New Roman" w:hAnsi="Times New Roman" w:hint="eastAsia"/>
            <w:b/>
            <w:i/>
            <w:color w:val="C45911" w:themeColor="accent2" w:themeShade="BF"/>
            <w:kern w:val="0"/>
          </w:rPr>
          <w:t xml:space="preserve"> AWKPATH</w:t>
        </w:r>
        <w:r w:rsidR="00BE3E67" w:rsidRPr="00BE3E67">
          <w:rPr>
            <w:rFonts w:ascii="Times New Roman" w:hAnsi="Times New Roman"/>
            <w:b/>
            <w:i/>
            <w:color w:val="C45911" w:themeColor="accent2" w:themeShade="BF"/>
            <w:kern w:val="0"/>
          </w:rPr>
          <w:t xml:space="preserve"> </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_Ref441150534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，与</w:t>
      </w:r>
      <w:r>
        <w:rPr>
          <w:rFonts w:ascii="Constantia" w:eastAsia="CMR10" w:hAnsi="Constantia" w:cs="CMR10" w:hint="eastAsia"/>
          <w:kern w:val="0"/>
          <w:sz w:val="22"/>
        </w:rPr>
        <w:t xml:space="preserve"> </w:t>
      </w:r>
      <w:fldSimple w:instr="REF _Ref441150539 \h  \* MERGEFORMAT ">
        <w:r w:rsidR="00BE3E67" w:rsidRPr="00BE3E67">
          <w:rPr>
            <w:rFonts w:ascii="Times New Roman" w:hAnsi="Times New Roman"/>
            <w:b/>
            <w:i/>
            <w:color w:val="C45911" w:themeColor="accent2" w:themeShade="BF"/>
            <w:szCs w:val="26"/>
          </w:rPr>
          <w:t>2.5.</w:t>
        </w:r>
        <w:r w:rsidR="00BE3E67" w:rsidRPr="00BE3E67">
          <w:rPr>
            <w:rFonts w:ascii="Times New Roman" w:hAnsi="Times New Roman" w:hint="eastAsia"/>
            <w:b/>
            <w:i/>
            <w:color w:val="C45911" w:themeColor="accent2" w:themeShade="BF"/>
            <w:szCs w:val="26"/>
          </w:rPr>
          <w:t xml:space="preserve">2 </w:t>
        </w:r>
        <w:r w:rsidR="00BE3E67" w:rsidRPr="00BE3E67">
          <w:rPr>
            <w:rFonts w:ascii="Times New Roman" w:hAnsi="Times New Roman" w:hint="eastAsia"/>
            <w:b/>
            <w:i/>
            <w:color w:val="C45911" w:themeColor="accent2" w:themeShade="BF"/>
            <w:szCs w:val="26"/>
          </w:rPr>
          <w:t>环境变量</w:t>
        </w:r>
        <w:r w:rsidR="00BE3E67" w:rsidRPr="00BE3E67">
          <w:rPr>
            <w:rFonts w:ascii="Times New Roman" w:hAnsi="Times New Roman" w:hint="eastAsia"/>
            <w:b/>
            <w:i/>
            <w:color w:val="C45911" w:themeColor="accent2" w:themeShade="BF"/>
            <w:szCs w:val="26"/>
          </w:rPr>
          <w:t xml:space="preserve"> AWPLIBPATH</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_Ref441150539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lastRenderedPageBreak/>
        <w:t xml:space="preserve">ERRNO # </w:t>
      </w:r>
      <w:r>
        <w:rPr>
          <w:rFonts w:ascii="Constantia" w:eastAsia="CMR10" w:hAnsi="Constantia" w:cs="CMR10" w:hint="eastAsia"/>
          <w:kern w:val="0"/>
          <w:sz w:val="22"/>
        </w:rPr>
        <w:tab/>
      </w:r>
      <w:r w:rsidR="00851674">
        <w:rPr>
          <w:rFonts w:ascii="Constantia" w:eastAsia="CMR10" w:hAnsi="Constantia" w:cs="CMR10" w:hint="eastAsia"/>
          <w:kern w:val="0"/>
          <w:sz w:val="22"/>
        </w:rPr>
        <w:t>如果在为</w:t>
      </w:r>
      <w:r w:rsidR="00851674">
        <w:rPr>
          <w:rFonts w:ascii="Constantia" w:eastAsia="CMR10" w:hAnsi="Constantia" w:cs="CMR10" w:hint="eastAsia"/>
          <w:kern w:val="0"/>
          <w:sz w:val="22"/>
        </w:rPr>
        <w:t xml:space="preserve"> getline</w:t>
      </w:r>
      <w:r w:rsidR="0016128D">
        <w:rPr>
          <w:rFonts w:ascii="Constantia" w:eastAsia="CMR10" w:hAnsi="Constantia" w:cs="CMR10" w:hint="eastAsia"/>
          <w:kern w:val="0"/>
          <w:sz w:val="22"/>
        </w:rPr>
        <w:t xml:space="preserve"> </w:t>
      </w:r>
      <w:r w:rsidR="00851674">
        <w:rPr>
          <w:rFonts w:ascii="Constantia" w:eastAsia="CMR10" w:hAnsi="Constantia" w:cs="CMR10" w:hint="eastAsia"/>
          <w:kern w:val="0"/>
          <w:sz w:val="22"/>
        </w:rPr>
        <w:t xml:space="preserve"> </w:t>
      </w:r>
      <w:r w:rsidR="0016128D">
        <w:rPr>
          <w:rFonts w:ascii="Constantia" w:eastAsia="CMR10" w:hAnsi="Constantia" w:cs="CMR10" w:hint="eastAsia"/>
          <w:kern w:val="0"/>
          <w:sz w:val="22"/>
        </w:rPr>
        <w:t>进行重定向、读取</w:t>
      </w:r>
      <w:r w:rsidR="00851674">
        <w:rPr>
          <w:rFonts w:ascii="Constantia" w:eastAsia="CMR10" w:hAnsi="Constantia" w:cs="CMR10" w:hint="eastAsia"/>
          <w:kern w:val="0"/>
          <w:sz w:val="22"/>
        </w:rPr>
        <w:t>时</w:t>
      </w:r>
      <w:r w:rsidR="0016128D">
        <w:rPr>
          <w:rFonts w:ascii="Constantia" w:eastAsia="CMR10" w:hAnsi="Constantia" w:cs="CMR10" w:hint="eastAsia"/>
          <w:kern w:val="0"/>
          <w:sz w:val="22"/>
        </w:rPr>
        <w:t>，或者进行</w:t>
      </w:r>
      <w:r w:rsidR="0016128D">
        <w:rPr>
          <w:rFonts w:ascii="Constantia" w:eastAsia="CMR10" w:hAnsi="Constantia" w:cs="CMR10" w:hint="eastAsia"/>
          <w:kern w:val="0"/>
          <w:sz w:val="22"/>
        </w:rPr>
        <w:t xml:space="preserve"> close() </w:t>
      </w:r>
      <w:r w:rsidR="0016128D">
        <w:rPr>
          <w:rFonts w:ascii="Constantia" w:eastAsia="CMR10" w:hAnsi="Constantia" w:cs="CMR10" w:hint="eastAsia"/>
          <w:kern w:val="0"/>
          <w:sz w:val="22"/>
        </w:rPr>
        <w:t>操作中，</w:t>
      </w:r>
      <w:r w:rsidR="00851674">
        <w:rPr>
          <w:rFonts w:ascii="Constantia" w:eastAsia="CMR10" w:hAnsi="Constantia" w:cs="CMR10" w:hint="eastAsia"/>
          <w:kern w:val="0"/>
          <w:sz w:val="22"/>
        </w:rPr>
        <w:t>发生了系统错误</w:t>
      </w:r>
      <w:r w:rsidR="0016128D">
        <w:rPr>
          <w:rFonts w:ascii="Constantia" w:eastAsia="CMR10" w:hAnsi="Constantia" w:cs="CMR10" w:hint="eastAsia"/>
          <w:kern w:val="0"/>
          <w:sz w:val="22"/>
        </w:rPr>
        <w:t>，则</w:t>
      </w:r>
      <w:r w:rsidR="0016128D">
        <w:rPr>
          <w:rFonts w:ascii="Constantia" w:eastAsia="CMR10" w:hAnsi="Constantia" w:cs="CMR10" w:hint="eastAsia"/>
          <w:kern w:val="0"/>
          <w:sz w:val="22"/>
        </w:rPr>
        <w:t xml:space="preserve"> ERRNO </w:t>
      </w:r>
      <w:r w:rsidR="0016128D">
        <w:rPr>
          <w:rFonts w:ascii="Constantia" w:eastAsia="CMR10" w:hAnsi="Constantia" w:cs="CMR10" w:hint="eastAsia"/>
          <w:kern w:val="0"/>
          <w:sz w:val="22"/>
        </w:rPr>
        <w:t>会包含一个描述错误的字串。</w:t>
      </w:r>
    </w:p>
    <w:p w:rsidR="0016128D" w:rsidRDefault="0016128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另外，</w:t>
      </w:r>
      <w:r>
        <w:rPr>
          <w:rFonts w:ascii="Constantia" w:eastAsia="CMR10" w:hAnsi="Constantia" w:cs="CMR10" w:hint="eastAsia"/>
          <w:kern w:val="0"/>
          <w:sz w:val="22"/>
        </w:rPr>
        <w:t xml:space="preserve">gawk </w:t>
      </w:r>
      <w:r>
        <w:rPr>
          <w:rFonts w:ascii="Constantia" w:eastAsia="CMR10" w:hAnsi="Constantia" w:cs="CMR10" w:hint="eastAsia"/>
          <w:kern w:val="0"/>
          <w:sz w:val="22"/>
        </w:rPr>
        <w:t>会在每一个命令行中的输入文件的操作前清空</w:t>
      </w:r>
      <w:r>
        <w:rPr>
          <w:rFonts w:ascii="Constantia" w:eastAsia="CMR10" w:hAnsi="Constantia" w:cs="CMR10" w:hint="eastAsia"/>
          <w:kern w:val="0"/>
          <w:sz w:val="22"/>
        </w:rPr>
        <w:t xml:space="preserve"> </w:t>
      </w:r>
      <w:r>
        <w:rPr>
          <w:rFonts w:ascii="Constantia" w:eastAsia="CMR10" w:hAnsi="Constantia" w:cs="CMR10" w:hint="eastAsia"/>
          <w:kern w:val="0"/>
          <w:sz w:val="22"/>
        </w:rPr>
        <w:tab/>
        <w:t>ERRNO</w:t>
      </w:r>
      <w:r>
        <w:rPr>
          <w:rFonts w:ascii="Constantia" w:eastAsia="CMR10" w:hAnsi="Constantia" w:cs="CMR10" w:hint="eastAsia"/>
          <w:kern w:val="0"/>
          <w:sz w:val="22"/>
        </w:rPr>
        <w:t>。这样可以在</w:t>
      </w:r>
      <w:r>
        <w:rPr>
          <w:rFonts w:ascii="Constantia" w:eastAsia="CMR10" w:hAnsi="Constantia" w:cs="CMR10" w:hint="eastAsia"/>
          <w:kern w:val="0"/>
          <w:sz w:val="22"/>
        </w:rPr>
        <w:t xml:space="preserve"> BEGINFILE </w:t>
      </w:r>
      <w:r>
        <w:rPr>
          <w:rFonts w:ascii="Constantia" w:eastAsia="CMR10" w:hAnsi="Constantia" w:cs="CMR10" w:hint="eastAsia"/>
          <w:kern w:val="0"/>
          <w:sz w:val="22"/>
        </w:rPr>
        <w:t>模式中检查文件的可读性（查看</w:t>
      </w:r>
      <w:r>
        <w:rPr>
          <w:rFonts w:ascii="Constantia" w:eastAsia="CMR10" w:hAnsi="Constantia" w:cs="CMR10" w:hint="eastAsia"/>
          <w:kern w:val="0"/>
          <w:sz w:val="22"/>
        </w:rPr>
        <w:t xml:space="preserve"> </w:t>
      </w:r>
      <w:fldSimple w:instr="REF _Ref441152358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5 BEGINFILE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ENDFILE </w:t>
        </w:r>
        <w:r w:rsidR="00BE3E67" w:rsidRPr="00BE3E67">
          <w:rPr>
            <w:rFonts w:ascii="Times New Roman" w:hAnsi="Times New Roman" w:hint="eastAsia"/>
            <w:b/>
            <w:i/>
            <w:color w:val="C45911" w:themeColor="accent2" w:themeShade="BF"/>
            <w:kern w:val="0"/>
          </w:rPr>
          <w:t>特殊模式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_Ref441152358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8107E7" w:rsidRDefault="0016128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其他情况，</w:t>
      </w:r>
      <w:r>
        <w:rPr>
          <w:rFonts w:ascii="Constantia" w:eastAsia="CMR10" w:hAnsi="Constantia" w:cs="CMR10" w:hint="eastAsia"/>
          <w:kern w:val="0"/>
          <w:sz w:val="22"/>
        </w:rPr>
        <w:t xml:space="preserve">ERRNO </w:t>
      </w:r>
      <w:r>
        <w:rPr>
          <w:rFonts w:ascii="Constantia" w:eastAsia="CMR10" w:hAnsi="Constantia" w:cs="CMR10" w:hint="eastAsia"/>
          <w:kern w:val="0"/>
          <w:sz w:val="22"/>
        </w:rPr>
        <w:t>的作用就类似于</w:t>
      </w:r>
      <w:r>
        <w:rPr>
          <w:rFonts w:ascii="Constantia" w:eastAsia="CMR10" w:hAnsi="Constantia" w:cs="CMR10" w:hint="eastAsia"/>
          <w:kern w:val="0"/>
          <w:sz w:val="22"/>
        </w:rPr>
        <w:t xml:space="preserve"> C </w:t>
      </w:r>
      <w:r>
        <w:rPr>
          <w:rFonts w:ascii="Constantia" w:eastAsia="CMR10" w:hAnsi="Constantia" w:cs="CMR10" w:hint="eastAsia"/>
          <w:kern w:val="0"/>
          <w:sz w:val="22"/>
        </w:rPr>
        <w:t>变量</w:t>
      </w:r>
      <w:r>
        <w:rPr>
          <w:rFonts w:ascii="Constantia" w:eastAsia="CMR10" w:hAnsi="Constantia" w:cs="CMR10" w:hint="eastAsia"/>
          <w:kern w:val="0"/>
          <w:sz w:val="22"/>
        </w:rPr>
        <w:t xml:space="preserve"> errno</w:t>
      </w:r>
      <w:r>
        <w:rPr>
          <w:rFonts w:ascii="Constantia" w:eastAsia="CMR10" w:hAnsi="Constantia" w:cs="CMR10" w:hint="eastAsia"/>
          <w:kern w:val="0"/>
          <w:sz w:val="22"/>
        </w:rPr>
        <w:t>。除了则才所提到的几个种情况，</w:t>
      </w:r>
      <w:r>
        <w:rPr>
          <w:rFonts w:ascii="Constantia" w:eastAsia="CMR10" w:hAnsi="Constantia" w:cs="CMR10" w:hint="eastAsia"/>
          <w:kern w:val="0"/>
          <w:sz w:val="22"/>
        </w:rPr>
        <w:t xml:space="preserve">gawk </w:t>
      </w:r>
      <w:r>
        <w:rPr>
          <w:rFonts w:ascii="Constantia" w:eastAsia="CMR10" w:hAnsi="Constantia" w:cs="CMR10" w:hint="eastAsia"/>
          <w:kern w:val="0"/>
          <w:sz w:val="22"/>
        </w:rPr>
        <w:t>绝不会清除它（即将其设置为</w:t>
      </w:r>
      <w:r>
        <w:rPr>
          <w:rFonts w:ascii="Constantia" w:eastAsia="CMR10" w:hAnsi="Constantia" w:cs="CMR10" w:hint="eastAsia"/>
          <w:kern w:val="0"/>
          <w:sz w:val="22"/>
        </w:rPr>
        <w:t>0</w:t>
      </w:r>
      <w:r>
        <w:rPr>
          <w:rFonts w:ascii="Constantia" w:eastAsia="CMR10" w:hAnsi="Constantia" w:cs="CMR10" w:hint="eastAsia"/>
          <w:kern w:val="0"/>
          <w:sz w:val="22"/>
        </w:rPr>
        <w:t>，或者“”）。因此，只有在</w:t>
      </w:r>
      <w:r>
        <w:rPr>
          <w:rFonts w:ascii="Constantia" w:eastAsia="CMR10" w:hAnsi="Constantia" w:cs="CMR10" w:hint="eastAsia"/>
          <w:kern w:val="0"/>
          <w:sz w:val="22"/>
        </w:rPr>
        <w:t xml:space="preserve"> I/O </w:t>
      </w:r>
      <w:r>
        <w:rPr>
          <w:rFonts w:ascii="Constantia" w:eastAsia="CMR10" w:hAnsi="Constantia" w:cs="CMR10" w:hint="eastAsia"/>
          <w:kern w:val="0"/>
          <w:sz w:val="22"/>
        </w:rPr>
        <w:t>操作返回一个失败的值的情况下，你才可寄希望于它的值有意义，例如</w:t>
      </w:r>
      <w:r>
        <w:rPr>
          <w:rFonts w:ascii="Constantia" w:eastAsia="CMR10" w:hAnsi="Constantia" w:cs="CMR10" w:hint="eastAsia"/>
          <w:kern w:val="0"/>
          <w:sz w:val="22"/>
        </w:rPr>
        <w:t xml:space="preserve"> getline </w:t>
      </w:r>
      <w:r>
        <w:rPr>
          <w:rFonts w:ascii="Constantia" w:eastAsia="CMR10" w:hAnsi="Constantia" w:cs="CMR10" w:hint="eastAsia"/>
          <w:kern w:val="0"/>
          <w:sz w:val="22"/>
        </w:rPr>
        <w:t>返回</w:t>
      </w:r>
      <w:r>
        <w:rPr>
          <w:rFonts w:ascii="Constantia" w:eastAsia="CMR10" w:hAnsi="Constantia" w:cs="CMR10" w:hint="eastAsia"/>
          <w:kern w:val="0"/>
          <w:sz w:val="22"/>
        </w:rPr>
        <w:t xml:space="preserve"> -1</w:t>
      </w:r>
      <w:r>
        <w:rPr>
          <w:rFonts w:ascii="Constantia" w:eastAsia="CMR10" w:hAnsi="Constantia" w:cs="CMR10" w:hint="eastAsia"/>
          <w:kern w:val="0"/>
          <w:sz w:val="22"/>
        </w:rPr>
        <w:t>。当然，你也可以在执行</w:t>
      </w:r>
      <w:r>
        <w:rPr>
          <w:rFonts w:ascii="Constantia" w:eastAsia="CMR10" w:hAnsi="Constantia" w:cs="CMR10" w:hint="eastAsia"/>
          <w:kern w:val="0"/>
          <w:sz w:val="22"/>
        </w:rPr>
        <w:t xml:space="preserve"> I/O </w:t>
      </w:r>
      <w:r>
        <w:rPr>
          <w:rFonts w:ascii="Constantia" w:eastAsia="CMR10" w:hAnsi="Constantia" w:cs="CMR10" w:hint="eastAsia"/>
          <w:kern w:val="0"/>
          <w:sz w:val="22"/>
        </w:rPr>
        <w:t>操作之前自己清理它。</w:t>
      </w:r>
    </w:p>
    <w:p w:rsidR="007970C9" w:rsidRPr="007970C9"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FILENAME </w:t>
      </w:r>
      <w:r>
        <w:rPr>
          <w:rFonts w:ascii="Constantia" w:eastAsia="CMR10" w:hAnsi="Constantia" w:cs="CMR10" w:hint="eastAsia"/>
          <w:kern w:val="0"/>
          <w:sz w:val="22"/>
        </w:rPr>
        <w:tab/>
      </w:r>
      <w:r w:rsidR="007970C9">
        <w:rPr>
          <w:rFonts w:ascii="Constantia" w:eastAsia="CMR10" w:hAnsi="Constantia" w:cs="CMR10" w:hint="eastAsia"/>
          <w:kern w:val="0"/>
          <w:sz w:val="22"/>
        </w:rPr>
        <w:t>当前输入文件的名字。如果在命令行中没有输入文件时，</w:t>
      </w:r>
      <w:r w:rsidR="007970C9">
        <w:rPr>
          <w:rFonts w:ascii="Constantia" w:eastAsia="CMR10" w:hAnsi="Constantia" w:cs="CMR10" w:hint="eastAsia"/>
          <w:kern w:val="0"/>
          <w:sz w:val="22"/>
        </w:rPr>
        <w:t xml:space="preserve">awk </w:t>
      </w:r>
      <w:r w:rsidR="007970C9">
        <w:rPr>
          <w:rFonts w:ascii="Constantia" w:eastAsia="CMR10" w:hAnsi="Constantia" w:cs="CMR10" w:hint="eastAsia"/>
          <w:kern w:val="0"/>
          <w:sz w:val="22"/>
        </w:rPr>
        <w:t>会从标准输入中读取数据，同时</w:t>
      </w:r>
      <w:r w:rsidR="007970C9">
        <w:rPr>
          <w:rFonts w:ascii="Constantia" w:eastAsia="CMR10" w:hAnsi="Constantia" w:cs="CMR10" w:hint="eastAsia"/>
          <w:kern w:val="0"/>
          <w:sz w:val="22"/>
        </w:rPr>
        <w:t xml:space="preserve">FILENAME </w:t>
      </w:r>
      <w:r w:rsidR="007970C9">
        <w:rPr>
          <w:rFonts w:ascii="Constantia" w:eastAsia="CMR10" w:hAnsi="Constantia" w:cs="CMR10" w:hint="eastAsia"/>
          <w:kern w:val="0"/>
          <w:sz w:val="22"/>
        </w:rPr>
        <w:t>的值会设置成</w:t>
      </w:r>
      <w:r w:rsidR="007970C9">
        <w:rPr>
          <w:rFonts w:ascii="Constantia" w:eastAsia="CMR10" w:hAnsi="Constantia" w:cs="CMR10" w:hint="eastAsia"/>
          <w:kern w:val="0"/>
          <w:sz w:val="22"/>
        </w:rPr>
        <w:t xml:space="preserve"> </w:t>
      </w:r>
      <w:r w:rsidR="007970C9">
        <w:rPr>
          <w:rFonts w:ascii="Constantia" w:eastAsia="CMR10" w:hAnsi="Constantia" w:cs="CMR10" w:hint="eastAsia"/>
          <w:kern w:val="0"/>
          <w:sz w:val="22"/>
        </w:rPr>
        <w:t>“</w:t>
      </w:r>
      <w:r w:rsidR="007970C9">
        <w:rPr>
          <w:rFonts w:ascii="Constantia" w:eastAsia="CMR10" w:hAnsi="Constantia" w:cs="CMR10" w:hint="eastAsia"/>
          <w:kern w:val="0"/>
          <w:sz w:val="22"/>
        </w:rPr>
        <w:t>-</w:t>
      </w:r>
      <w:r w:rsidR="007970C9">
        <w:rPr>
          <w:rFonts w:ascii="Constantia" w:eastAsia="CMR10" w:hAnsi="Constantia" w:cs="CMR10" w:hint="eastAsia"/>
          <w:kern w:val="0"/>
          <w:sz w:val="22"/>
        </w:rPr>
        <w:t>”。</w:t>
      </w:r>
      <w:r w:rsidR="007970C9">
        <w:rPr>
          <w:rFonts w:ascii="Constantia" w:eastAsia="CMR10" w:hAnsi="Constantia" w:cs="CMR10" w:hint="eastAsia"/>
          <w:kern w:val="0"/>
          <w:sz w:val="22"/>
        </w:rPr>
        <w:t xml:space="preserve">FILENAME </w:t>
      </w:r>
      <w:r w:rsidR="007970C9">
        <w:rPr>
          <w:rFonts w:ascii="Constantia" w:eastAsia="CMR10" w:hAnsi="Constantia" w:cs="CMR10" w:hint="eastAsia"/>
          <w:kern w:val="0"/>
          <w:sz w:val="22"/>
        </w:rPr>
        <w:t>每次读取新文件的时候都会改变（查看</w:t>
      </w:r>
      <w:r w:rsidR="007970C9">
        <w:rPr>
          <w:rFonts w:ascii="Constantia" w:eastAsia="CMR10" w:hAnsi="Constantia" w:cs="CMR10" w:hint="eastAsia"/>
          <w:kern w:val="0"/>
          <w:sz w:val="22"/>
        </w:rPr>
        <w:t xml:space="preserve"> </w:t>
      </w:r>
      <w:fldSimple w:instr="REF _Ref441154561 \h  \* MERGEFORMAT ">
        <w:r w:rsidR="00BE3E67" w:rsidRPr="00BE3E67">
          <w:rPr>
            <w:rFonts w:ascii="Times New Roman" w:hAnsi="Times New Roman" w:hint="eastAsia"/>
            <w:b/>
            <w:i/>
            <w:color w:val="C45911" w:themeColor="accent2" w:themeShade="BF"/>
            <w:kern w:val="0"/>
          </w:rPr>
          <w:t>第四</w:t>
        </w:r>
      </w:fldSimple>
      <w:r w:rsidR="00033E81">
        <w:rPr>
          <w:rFonts w:ascii="Constantia" w:eastAsia="CMR10" w:hAnsi="Constantia" w:cs="CMR10"/>
          <w:kern w:val="0"/>
          <w:sz w:val="22"/>
        </w:rPr>
        <w:t>，</w:t>
      </w:r>
      <w:r w:rsidR="007970C9">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7970C9" w:rsidRPr="009D3BD6">
        <w:rPr>
          <w:rFonts w:ascii="Times New Roman" w:hAnsi="Times New Roman" w:cs="CMR10"/>
          <w:b/>
          <w:i/>
          <w:color w:val="C45911" w:themeColor="accent2" w:themeShade="BF"/>
          <w:kern w:val="0"/>
        </w:rPr>
        <w:instrText>PAGEREF _Ref441154561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63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7970C9">
        <w:rPr>
          <w:rFonts w:ascii="Constantia" w:eastAsia="CMR10" w:hAnsi="Constantia" w:cs="CMR10" w:hint="eastAsia"/>
          <w:kern w:val="0"/>
          <w:sz w:val="22"/>
        </w:rPr>
        <w:t>）。在</w:t>
      </w:r>
      <w:r w:rsidR="007970C9">
        <w:rPr>
          <w:rFonts w:ascii="Constantia" w:eastAsia="CMR10" w:hAnsi="Constantia" w:cs="CMR10" w:hint="eastAsia"/>
          <w:kern w:val="0"/>
          <w:sz w:val="22"/>
        </w:rPr>
        <w:t xml:space="preserve"> BEGIN </w:t>
      </w:r>
      <w:r w:rsidR="007970C9">
        <w:rPr>
          <w:rFonts w:ascii="Constantia" w:eastAsia="CMR10" w:hAnsi="Constantia" w:cs="CMR10" w:hint="eastAsia"/>
          <w:kern w:val="0"/>
          <w:sz w:val="22"/>
        </w:rPr>
        <w:t>规则内，</w:t>
      </w:r>
      <w:r w:rsidR="007970C9">
        <w:rPr>
          <w:rFonts w:ascii="Constantia" w:eastAsia="CMR10" w:hAnsi="Constantia" w:cs="CMR10" w:hint="eastAsia"/>
          <w:kern w:val="0"/>
          <w:sz w:val="22"/>
        </w:rPr>
        <w:t xml:space="preserve">FILENAME </w:t>
      </w:r>
      <w:r w:rsidR="007970C9">
        <w:rPr>
          <w:rFonts w:ascii="Constantia" w:eastAsia="CMR10" w:hAnsi="Constantia" w:cs="CMR10" w:hint="eastAsia"/>
          <w:kern w:val="0"/>
          <w:sz w:val="22"/>
        </w:rPr>
        <w:t>的值为</w:t>
      </w:r>
      <w:r w:rsidR="007970C9">
        <w:rPr>
          <w:rFonts w:ascii="Constantia" w:eastAsia="CMR10" w:hAnsi="Constantia" w:cs="CMR10" w:hint="eastAsia"/>
          <w:kern w:val="0"/>
          <w:sz w:val="22"/>
        </w:rPr>
        <w:t xml:space="preserve"> </w:t>
      </w:r>
      <w:r w:rsidR="007970C9">
        <w:rPr>
          <w:rFonts w:ascii="Constantia" w:eastAsia="CMR10" w:hAnsi="Constantia" w:cs="CMR10" w:hint="eastAsia"/>
          <w:kern w:val="0"/>
          <w:sz w:val="22"/>
        </w:rPr>
        <w:t>“”，因为这时还没有输入文件被处理。</w:t>
      </w:r>
      <w:r w:rsidR="007970C9">
        <w:rPr>
          <w:rStyle w:val="aa"/>
          <w:rFonts w:ascii="Constantia" w:eastAsia="CMR10" w:hAnsi="Constantia" w:cs="CMR10"/>
          <w:kern w:val="0"/>
          <w:sz w:val="22"/>
        </w:rPr>
        <w:footnoteReference w:id="47"/>
      </w:r>
      <w:r w:rsidR="000C3EE2">
        <w:rPr>
          <w:rFonts w:ascii="Constantia" w:eastAsia="CMR10" w:hAnsi="Constantia" w:cs="CMR10" w:hint="eastAsia"/>
          <w:kern w:val="0"/>
          <w:sz w:val="22"/>
        </w:rPr>
        <w:t>但是，在</w:t>
      </w:r>
      <w:r w:rsidR="000C3EE2">
        <w:rPr>
          <w:rFonts w:ascii="Constantia" w:eastAsia="CMR10" w:hAnsi="Constantia" w:cs="CMR10" w:hint="eastAsia"/>
          <w:kern w:val="0"/>
          <w:sz w:val="22"/>
        </w:rPr>
        <w:t xml:space="preserve"> BEGIN </w:t>
      </w:r>
      <w:r w:rsidR="000C3EE2">
        <w:rPr>
          <w:rFonts w:ascii="Constantia" w:eastAsia="CMR10" w:hAnsi="Constantia" w:cs="CMR10" w:hint="eastAsia"/>
          <w:kern w:val="0"/>
          <w:sz w:val="22"/>
        </w:rPr>
        <w:t>规则中使用</w:t>
      </w:r>
      <w:r w:rsidR="000C3EE2">
        <w:rPr>
          <w:rFonts w:ascii="Constantia" w:eastAsia="CMR10" w:hAnsi="Constantia" w:cs="CMR10" w:hint="eastAsia"/>
          <w:kern w:val="0"/>
          <w:sz w:val="22"/>
        </w:rPr>
        <w:t xml:space="preserve"> getline </w:t>
      </w:r>
      <w:r w:rsidR="000C3EE2">
        <w:rPr>
          <w:rFonts w:ascii="Constantia" w:eastAsia="CMR10" w:hAnsi="Constantia" w:cs="CMR10" w:hint="eastAsia"/>
          <w:kern w:val="0"/>
          <w:sz w:val="22"/>
        </w:rPr>
        <w:t>（查看</w:t>
      </w:r>
      <w:r w:rsidR="000C3EE2">
        <w:rPr>
          <w:rFonts w:ascii="Constantia" w:eastAsia="CMR10" w:hAnsi="Constantia" w:cs="CMR10" w:hint="eastAsia"/>
          <w:kern w:val="0"/>
          <w:sz w:val="22"/>
        </w:rPr>
        <w:t xml:space="preserve">  </w:t>
      </w:r>
      <w:fldSimple w:instr="REF _Ref441151051 \h  \* MERGEFORMAT ">
        <w:r w:rsidR="00BE3E67" w:rsidRPr="00BE3E67">
          <w:rPr>
            <w:rFonts w:ascii="Times New Roman" w:hAnsi="Times New Roman"/>
            <w:b/>
            <w:i/>
            <w:color w:val="C45911" w:themeColor="accent2" w:themeShade="BF"/>
            <w:szCs w:val="29"/>
          </w:rPr>
          <w:t>4.</w:t>
        </w:r>
        <w:r w:rsidR="00BE3E67" w:rsidRPr="00BE3E67">
          <w:rPr>
            <w:rFonts w:ascii="Times New Roman" w:hAnsi="Times New Roman" w:hint="eastAsia"/>
            <w:b/>
            <w:i/>
            <w:color w:val="C45911" w:themeColor="accent2" w:themeShade="BF"/>
            <w:szCs w:val="29"/>
          </w:rPr>
          <w:t xml:space="preserve">9 </w:t>
        </w:r>
        <w:r w:rsidR="00BE3E67" w:rsidRPr="00BE3E67">
          <w:rPr>
            <w:rFonts w:ascii="Times New Roman" w:hAnsi="Times New Roman" w:hint="eastAsia"/>
            <w:b/>
            <w:i/>
            <w:color w:val="C45911" w:themeColor="accent2" w:themeShade="BF"/>
            <w:szCs w:val="29"/>
          </w:rPr>
          <w:t>用</w:t>
        </w:r>
        <w:r w:rsidR="00BE3E67" w:rsidRPr="00BE3E67">
          <w:rPr>
            <w:rFonts w:ascii="Times New Roman" w:hAnsi="Times New Roman" w:hint="eastAsia"/>
            <w:b/>
            <w:i/>
            <w:color w:val="C45911" w:themeColor="accent2" w:themeShade="BF"/>
            <w:szCs w:val="29"/>
          </w:rPr>
          <w:t xml:space="preserve"> getline </w:t>
        </w:r>
        <w:r w:rsidR="00BE3E67" w:rsidRPr="00BE3E67">
          <w:rPr>
            <w:rFonts w:ascii="Times New Roman" w:hAnsi="Times New Roman" w:hint="eastAsia"/>
            <w:b/>
            <w:i/>
            <w:color w:val="C45911" w:themeColor="accent2" w:themeShade="BF"/>
            <w:szCs w:val="29"/>
          </w:rPr>
          <w:t>输入数据</w:t>
        </w:r>
      </w:fldSimple>
      <w:r w:rsidR="00033E81">
        <w:rPr>
          <w:rFonts w:ascii="Constantia" w:eastAsia="CMR10" w:hAnsi="Constantia" w:cs="CMR10"/>
          <w:kern w:val="0"/>
          <w:sz w:val="22"/>
        </w:rPr>
        <w:t>，</w:t>
      </w:r>
      <w:r w:rsidR="000C3EE2">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0C3EE2" w:rsidRPr="009D3BD6">
        <w:rPr>
          <w:rFonts w:ascii="Times New Roman" w:hAnsi="Times New Roman" w:cs="CMR10"/>
          <w:b/>
          <w:i/>
          <w:color w:val="C45911" w:themeColor="accent2" w:themeShade="BF"/>
          <w:kern w:val="0"/>
        </w:rPr>
        <w:instrText>PAGEREF _Ref441151051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83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0C3EE2">
        <w:rPr>
          <w:rFonts w:ascii="Constantia" w:eastAsia="CMR10" w:hAnsi="Constantia" w:cs="CMR10" w:hint="eastAsia"/>
          <w:kern w:val="0"/>
          <w:sz w:val="22"/>
        </w:rPr>
        <w:t>）可以使</w:t>
      </w:r>
      <w:r w:rsidR="000C3EE2">
        <w:rPr>
          <w:rFonts w:ascii="Constantia" w:eastAsia="CMR10" w:hAnsi="Constantia" w:cs="CMR10" w:hint="eastAsia"/>
          <w:kern w:val="0"/>
          <w:sz w:val="22"/>
        </w:rPr>
        <w:t xml:space="preserve"> FILENAME </w:t>
      </w:r>
      <w:r w:rsidR="00C95C47">
        <w:rPr>
          <w:rFonts w:ascii="Constantia" w:eastAsia="CMR10" w:hAnsi="Constantia" w:cs="CMR10" w:hint="eastAsia"/>
          <w:kern w:val="0"/>
          <w:sz w:val="22"/>
        </w:rPr>
        <w:t>有</w:t>
      </w:r>
      <w:r w:rsidR="000C3EE2">
        <w:rPr>
          <w:rFonts w:ascii="Constantia" w:eastAsia="CMR10" w:hAnsi="Constantia" w:cs="CMR10" w:hint="eastAsia"/>
          <w:kern w:val="0"/>
          <w:sz w:val="22"/>
        </w:rPr>
        <w:t>一个值。</w:t>
      </w:r>
    </w:p>
    <w:p w:rsidR="006B474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FNR</w:t>
      </w:r>
      <w:r>
        <w:rPr>
          <w:rFonts w:ascii="Constantia" w:eastAsia="CMR10" w:hAnsi="Constantia" w:cs="CMR10" w:hint="eastAsia"/>
          <w:kern w:val="0"/>
          <w:sz w:val="22"/>
        </w:rPr>
        <w:tab/>
      </w:r>
      <w:r w:rsidR="006B4746">
        <w:rPr>
          <w:rFonts w:ascii="Constantia" w:eastAsia="CMR10" w:hAnsi="Constantia" w:cs="CMR10" w:hint="eastAsia"/>
          <w:kern w:val="0"/>
          <w:sz w:val="22"/>
        </w:rPr>
        <w:t>当前文件的当前记录数。</w:t>
      </w:r>
      <w:r w:rsidR="006B4746">
        <w:rPr>
          <w:rFonts w:ascii="Constantia" w:eastAsia="CMR10" w:hAnsi="Constantia" w:cs="CMR10" w:hint="eastAsia"/>
          <w:kern w:val="0"/>
          <w:sz w:val="22"/>
        </w:rPr>
        <w:t xml:space="preserve">awk </w:t>
      </w:r>
      <w:r w:rsidR="006B4746">
        <w:rPr>
          <w:rFonts w:ascii="Constantia" w:eastAsia="CMR10" w:hAnsi="Constantia" w:cs="CMR10" w:hint="eastAsia"/>
          <w:kern w:val="0"/>
          <w:sz w:val="22"/>
        </w:rPr>
        <w:t>每读一个新记录的时候，会递增</w:t>
      </w:r>
      <w:r w:rsidR="006B4746">
        <w:rPr>
          <w:rFonts w:ascii="Constantia" w:eastAsia="CMR10" w:hAnsi="Constantia" w:cs="CMR10" w:hint="eastAsia"/>
          <w:kern w:val="0"/>
          <w:sz w:val="22"/>
        </w:rPr>
        <w:t xml:space="preserve"> FNR</w:t>
      </w:r>
      <w:r w:rsidR="006B4746">
        <w:rPr>
          <w:rFonts w:ascii="Constantia" w:eastAsia="CMR10" w:hAnsi="Constantia" w:cs="CMR10" w:hint="eastAsia"/>
          <w:kern w:val="0"/>
          <w:sz w:val="22"/>
        </w:rPr>
        <w:t>（查看</w:t>
      </w:r>
      <w:r w:rsidR="006B4746">
        <w:rPr>
          <w:rFonts w:ascii="Constantia" w:eastAsia="CMR10" w:hAnsi="Constantia" w:cs="CMR10" w:hint="eastAsia"/>
          <w:kern w:val="0"/>
          <w:sz w:val="22"/>
        </w:rPr>
        <w:t xml:space="preserve"> </w:t>
      </w:r>
      <w:fldSimple w:instr="REF _Ref441151055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输入如何拆分为记录</w:t>
        </w:r>
      </w:fldSimple>
      <w:r w:rsidR="00033E81">
        <w:rPr>
          <w:rFonts w:ascii="Constantia" w:eastAsia="CMR10" w:hAnsi="Constantia" w:cs="CMR10"/>
          <w:kern w:val="0"/>
          <w:sz w:val="22"/>
        </w:rPr>
        <w:t>，</w:t>
      </w:r>
      <w:r w:rsidR="006B4746">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6B4746" w:rsidRPr="009D3BD6">
        <w:rPr>
          <w:rFonts w:ascii="Times New Roman" w:hAnsi="Times New Roman" w:cs="CMR10"/>
          <w:b/>
          <w:i/>
          <w:color w:val="C45911" w:themeColor="accent2" w:themeShade="BF"/>
          <w:kern w:val="0"/>
        </w:rPr>
        <w:instrText>PAGEREF _Ref441151055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63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6B4746">
        <w:rPr>
          <w:rFonts w:ascii="Constantia" w:eastAsia="CMR10" w:hAnsi="Constantia" w:cs="CMR10" w:hint="eastAsia"/>
          <w:kern w:val="0"/>
          <w:sz w:val="22"/>
        </w:rPr>
        <w:t>）。</w:t>
      </w:r>
      <w:r w:rsidR="006B4746">
        <w:rPr>
          <w:rFonts w:ascii="Constantia" w:eastAsia="CMR10" w:hAnsi="Constantia" w:cs="CMR10" w:hint="eastAsia"/>
          <w:kern w:val="0"/>
          <w:sz w:val="22"/>
        </w:rPr>
        <w:t xml:space="preserve">awk </w:t>
      </w:r>
      <w:r w:rsidR="006B4746">
        <w:rPr>
          <w:rFonts w:ascii="Constantia" w:eastAsia="CMR10" w:hAnsi="Constantia" w:cs="CMR10" w:hint="eastAsia"/>
          <w:kern w:val="0"/>
          <w:sz w:val="22"/>
        </w:rPr>
        <w:t>每次开始读取一个新文件的时候，会将</w:t>
      </w:r>
      <w:r w:rsidR="006B4746">
        <w:rPr>
          <w:rFonts w:ascii="Constantia" w:eastAsia="CMR10" w:hAnsi="Constantia" w:cs="CMR10" w:hint="eastAsia"/>
          <w:kern w:val="0"/>
          <w:sz w:val="22"/>
        </w:rPr>
        <w:t xml:space="preserve"> FNR </w:t>
      </w:r>
      <w:r w:rsidR="006B4746">
        <w:rPr>
          <w:rFonts w:ascii="Constantia" w:eastAsia="CMR10" w:hAnsi="Constantia" w:cs="CMR10" w:hint="eastAsia"/>
          <w:kern w:val="0"/>
          <w:sz w:val="22"/>
        </w:rPr>
        <w:t>设置为</w:t>
      </w:r>
      <w:r w:rsidR="006B4746">
        <w:rPr>
          <w:rFonts w:ascii="Constantia" w:eastAsia="CMR10" w:hAnsi="Constantia" w:cs="CMR10" w:hint="eastAsia"/>
          <w:kern w:val="0"/>
          <w:sz w:val="22"/>
        </w:rPr>
        <w:t>0</w:t>
      </w:r>
      <w:r w:rsidR="006B4746">
        <w:rPr>
          <w:rFonts w:ascii="Constantia" w:eastAsia="CMR10" w:hAnsi="Constantia" w:cs="CMR10" w:hint="eastAsia"/>
          <w:kern w:val="0"/>
          <w:sz w:val="22"/>
        </w:rPr>
        <w:t>。</w:t>
      </w:r>
    </w:p>
    <w:p w:rsidR="006B474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NF </w:t>
      </w:r>
      <w:r>
        <w:rPr>
          <w:rFonts w:ascii="Constantia" w:eastAsia="CMR10" w:hAnsi="Constantia" w:cs="CMR10" w:hint="eastAsia"/>
          <w:kern w:val="0"/>
          <w:sz w:val="22"/>
        </w:rPr>
        <w:tab/>
      </w:r>
      <w:r w:rsidR="006B4746">
        <w:rPr>
          <w:rFonts w:ascii="Constantia" w:eastAsia="CMR10" w:hAnsi="Constantia" w:cs="CMR10" w:hint="eastAsia"/>
          <w:kern w:val="0"/>
          <w:sz w:val="22"/>
        </w:rPr>
        <w:t>当前输入记录的域数值。</w:t>
      </w:r>
      <w:r w:rsidR="006B4746">
        <w:rPr>
          <w:rFonts w:ascii="Constantia" w:eastAsia="CMR10" w:hAnsi="Constantia" w:cs="CMR10" w:hint="eastAsia"/>
          <w:kern w:val="0"/>
          <w:sz w:val="22"/>
        </w:rPr>
        <w:t xml:space="preserve"> NF </w:t>
      </w:r>
      <w:r w:rsidR="006B4746">
        <w:rPr>
          <w:rFonts w:ascii="Constantia" w:eastAsia="CMR10" w:hAnsi="Constantia" w:cs="CMR10" w:hint="eastAsia"/>
          <w:kern w:val="0"/>
          <w:sz w:val="22"/>
        </w:rPr>
        <w:t>每读一个新记录，并且域已经生成的时候，就会被重置，或者是</w:t>
      </w:r>
      <w:r w:rsidR="006B4746">
        <w:rPr>
          <w:rFonts w:ascii="Constantia" w:eastAsia="CMR10" w:hAnsi="Constantia" w:cs="CMR10" w:hint="eastAsia"/>
          <w:kern w:val="0"/>
          <w:sz w:val="22"/>
        </w:rPr>
        <w:t xml:space="preserve"> $0 </w:t>
      </w:r>
      <w:r w:rsidR="006B4746">
        <w:rPr>
          <w:rFonts w:ascii="Constantia" w:eastAsia="CMR10" w:hAnsi="Constantia" w:cs="CMR10" w:hint="eastAsia"/>
          <w:kern w:val="0"/>
          <w:sz w:val="22"/>
        </w:rPr>
        <w:t>改变也会重置（查看</w:t>
      </w:r>
      <w:r w:rsidR="006B4746">
        <w:rPr>
          <w:rFonts w:ascii="Constantia" w:eastAsia="CMR10" w:hAnsi="Constantia" w:cs="CMR10" w:hint="eastAsia"/>
          <w:kern w:val="0"/>
          <w:sz w:val="22"/>
        </w:rPr>
        <w:t xml:space="preserve"> </w:t>
      </w:r>
      <w:fldSimple w:instr="REF _Ref441151059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检查域</w:t>
        </w:r>
      </w:fldSimple>
      <w:r w:rsidR="00033E81">
        <w:rPr>
          <w:rFonts w:ascii="Constantia" w:eastAsia="CMR10" w:hAnsi="Constantia" w:cs="CMR10"/>
          <w:kern w:val="0"/>
          <w:sz w:val="22"/>
        </w:rPr>
        <w:t>，</w:t>
      </w:r>
      <w:r w:rsidR="006B4746">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6B4746" w:rsidRPr="009D3BD6">
        <w:rPr>
          <w:rFonts w:ascii="Times New Roman" w:hAnsi="Times New Roman" w:cs="CMR10"/>
          <w:b/>
          <w:i/>
          <w:color w:val="C45911" w:themeColor="accent2" w:themeShade="BF"/>
          <w:kern w:val="0"/>
        </w:rPr>
        <w:instrText>PAGEREF _Ref441151059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67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6B4746">
        <w:rPr>
          <w:rFonts w:ascii="Constantia" w:eastAsia="CMR10" w:hAnsi="Constantia" w:cs="CMR10" w:hint="eastAsia"/>
          <w:kern w:val="0"/>
          <w:sz w:val="22"/>
        </w:rPr>
        <w:t>）。</w:t>
      </w:r>
    </w:p>
    <w:p w:rsidR="008107E7" w:rsidRDefault="006B4746"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与在本节中描述的其他大多数变量不同，给</w:t>
      </w:r>
      <w:r>
        <w:rPr>
          <w:rFonts w:ascii="Constantia" w:eastAsia="CMR10" w:hAnsi="Constantia" w:cs="CMR10" w:hint="eastAsia"/>
          <w:kern w:val="0"/>
          <w:sz w:val="22"/>
        </w:rPr>
        <w:t xml:space="preserve"> NF </w:t>
      </w:r>
      <w:r>
        <w:rPr>
          <w:rFonts w:ascii="Constantia" w:eastAsia="CMR10" w:hAnsi="Constantia" w:cs="CMR10" w:hint="eastAsia"/>
          <w:kern w:val="0"/>
          <w:sz w:val="22"/>
        </w:rPr>
        <w:t>赋值对</w:t>
      </w:r>
      <w:r>
        <w:rPr>
          <w:rFonts w:ascii="Constantia" w:eastAsia="CMR10" w:hAnsi="Constantia" w:cs="CMR10" w:hint="eastAsia"/>
          <w:kern w:val="0"/>
          <w:sz w:val="22"/>
        </w:rPr>
        <w:t xml:space="preserve"> awk </w:t>
      </w:r>
      <w:r>
        <w:rPr>
          <w:rFonts w:ascii="Constantia" w:eastAsia="CMR10" w:hAnsi="Constantia" w:cs="CMR10" w:hint="eastAsia"/>
          <w:kern w:val="0"/>
          <w:sz w:val="22"/>
        </w:rPr>
        <w:t>的内部工作有一些潜在的效果。具体地说，给</w:t>
      </w:r>
      <w:r>
        <w:rPr>
          <w:rFonts w:ascii="Constantia" w:eastAsia="CMR10" w:hAnsi="Constantia" w:cs="CMR10" w:hint="eastAsia"/>
          <w:kern w:val="0"/>
          <w:sz w:val="22"/>
        </w:rPr>
        <w:t xml:space="preserve"> NF </w:t>
      </w:r>
      <w:r>
        <w:rPr>
          <w:rFonts w:ascii="Constantia" w:eastAsia="CMR10" w:hAnsi="Constantia" w:cs="CMR10" w:hint="eastAsia"/>
          <w:kern w:val="0"/>
          <w:sz w:val="22"/>
        </w:rPr>
        <w:t>赋值可能创建新的域，或者是从当前的记录中删除域。查看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1065 \h  \* MERGEFORMAT ">
        <w:r w:rsidR="00BE3E67" w:rsidRPr="00BE3E67">
          <w:rPr>
            <w:rFonts w:ascii="Times New Roman" w:hAnsi="Times New Roman"/>
            <w:b/>
            <w:i/>
            <w:color w:val="C45911" w:themeColor="accent2" w:themeShade="BF"/>
            <w:szCs w:val="29"/>
          </w:rPr>
          <w:t>4.</w:t>
        </w:r>
        <w:r w:rsidR="00BE3E67" w:rsidRPr="00BE3E67">
          <w:rPr>
            <w:rFonts w:ascii="Times New Roman" w:hAnsi="Times New Roman" w:hint="eastAsia"/>
            <w:b/>
            <w:i/>
            <w:color w:val="C45911" w:themeColor="accent2" w:themeShade="BF"/>
            <w:szCs w:val="29"/>
          </w:rPr>
          <w:t xml:space="preserve">4 </w:t>
        </w:r>
        <w:r w:rsidR="00BE3E67" w:rsidRPr="00BE3E67">
          <w:rPr>
            <w:rFonts w:ascii="Times New Roman" w:hAnsi="Times New Roman" w:hint="eastAsia"/>
            <w:b/>
            <w:i/>
            <w:color w:val="C45911" w:themeColor="accent2" w:themeShade="BF"/>
            <w:szCs w:val="29"/>
          </w:rPr>
          <w:t>更改域内容</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_Ref441151065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69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6B474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FUNCTAB # </w:t>
      </w:r>
      <w:r>
        <w:rPr>
          <w:rFonts w:ascii="Constantia" w:eastAsia="CMR10" w:hAnsi="Constantia" w:cs="CMR10" w:hint="eastAsia"/>
          <w:kern w:val="0"/>
          <w:sz w:val="22"/>
        </w:rPr>
        <w:tab/>
      </w:r>
      <w:r w:rsidR="006B4746">
        <w:rPr>
          <w:rFonts w:ascii="Constantia" w:eastAsia="CMR10" w:hAnsi="Constantia" w:cs="CMR10" w:hint="eastAsia"/>
          <w:kern w:val="0"/>
          <w:sz w:val="22"/>
        </w:rPr>
        <w:t>一个数组，其索引以及对应的值全部都是内建的，用户定义的，以及程序中扩展的函数。</w:t>
      </w:r>
    </w:p>
    <w:p w:rsidR="006B4746" w:rsidRDefault="006B4746" w:rsidP="00B96C34">
      <w:pPr>
        <w:autoSpaceDE w:val="0"/>
        <w:autoSpaceDN w:val="0"/>
        <w:adjustRightInd w:val="0"/>
        <w:snapToGrid w:val="0"/>
        <w:spacing w:beforeLines="50" w:afterLines="50"/>
        <w:ind w:leftChars="1060" w:left="2626" w:hangingChars="200" w:hanging="400"/>
        <w:jc w:val="left"/>
        <w:rPr>
          <w:rFonts w:ascii="Constantia" w:eastAsia="CMR10" w:hAnsi="Constantia" w:cs="CMR10"/>
          <w:kern w:val="0"/>
          <w:sz w:val="20"/>
          <w:szCs w:val="20"/>
        </w:rPr>
      </w:pPr>
      <w:r>
        <w:rPr>
          <w:rFonts w:ascii="Constantia" w:eastAsia="CMR10" w:hAnsi="Constantia" w:cs="CMR10" w:hint="eastAsia"/>
          <w:kern w:val="0"/>
          <w:sz w:val="20"/>
          <w:szCs w:val="20"/>
        </w:rPr>
        <w:t>提示：在</w:t>
      </w:r>
      <w:r>
        <w:rPr>
          <w:rFonts w:ascii="Constantia" w:eastAsia="CMR10" w:hAnsi="Constantia" w:cs="CMR10" w:hint="eastAsia"/>
          <w:kern w:val="0"/>
          <w:sz w:val="20"/>
          <w:szCs w:val="20"/>
        </w:rPr>
        <w:t xml:space="preserve"> FUNCTAB </w:t>
      </w:r>
      <w:r>
        <w:rPr>
          <w:rFonts w:ascii="Constantia" w:eastAsia="CMR10" w:hAnsi="Constantia" w:cs="CMR10" w:hint="eastAsia"/>
          <w:kern w:val="0"/>
          <w:sz w:val="20"/>
          <w:szCs w:val="20"/>
        </w:rPr>
        <w:t>上尝试用</w:t>
      </w:r>
      <w:r>
        <w:rPr>
          <w:rFonts w:ascii="Constantia" w:eastAsia="CMR10" w:hAnsi="Constantia" w:cs="CMR10" w:hint="eastAsia"/>
          <w:kern w:val="0"/>
          <w:sz w:val="20"/>
          <w:szCs w:val="20"/>
        </w:rPr>
        <w:t xml:space="preserve"> delete </w:t>
      </w:r>
      <w:r>
        <w:rPr>
          <w:rFonts w:ascii="Constantia" w:eastAsia="CMR10" w:hAnsi="Constantia" w:cs="CMR10" w:hint="eastAsia"/>
          <w:kern w:val="0"/>
          <w:sz w:val="20"/>
          <w:szCs w:val="20"/>
        </w:rPr>
        <w:t>语句会导致致使错误。而对其元素进行赋值，也会导致命令错误。</w:t>
      </w:r>
    </w:p>
    <w:p w:rsidR="0010175B" w:rsidRPr="006B474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NR </w:t>
      </w:r>
      <w:r>
        <w:rPr>
          <w:rFonts w:ascii="Constantia" w:eastAsia="CMR10" w:hAnsi="Constantia" w:cs="CMR10" w:hint="eastAsia"/>
          <w:kern w:val="0"/>
          <w:sz w:val="22"/>
        </w:rPr>
        <w:tab/>
      </w:r>
      <w:r w:rsidR="006B4746">
        <w:rPr>
          <w:rFonts w:ascii="Constantia" w:eastAsia="CMR10" w:hAnsi="Constantia" w:cs="CMR10" w:hint="eastAsia"/>
          <w:kern w:val="0"/>
          <w:sz w:val="22"/>
        </w:rPr>
        <w:t>从程序执行开始到现在为止，</w:t>
      </w:r>
      <w:r w:rsidR="006B4746">
        <w:rPr>
          <w:rFonts w:ascii="Constantia" w:eastAsia="CMR10" w:hAnsi="Constantia" w:cs="CMR10" w:hint="eastAsia"/>
          <w:kern w:val="0"/>
          <w:sz w:val="22"/>
        </w:rPr>
        <w:t xml:space="preserve">awk </w:t>
      </w:r>
      <w:r w:rsidR="006B4746">
        <w:rPr>
          <w:rFonts w:ascii="Constantia" w:eastAsia="CMR10" w:hAnsi="Constantia" w:cs="CMR10" w:hint="eastAsia"/>
          <w:kern w:val="0"/>
          <w:sz w:val="22"/>
        </w:rPr>
        <w:t>已经处理的记录的个数（查看</w:t>
      </w:r>
      <w:r w:rsidR="006B4746">
        <w:rPr>
          <w:rFonts w:ascii="Constantia" w:eastAsia="CMR10" w:hAnsi="Constantia" w:cs="CMR10" w:hint="eastAsia"/>
          <w:kern w:val="0"/>
          <w:sz w:val="22"/>
        </w:rPr>
        <w:t xml:space="preserve"> </w:t>
      </w:r>
      <w:fldSimple w:instr="REF _Ref441151081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输入如何拆分为记录</w:t>
        </w:r>
      </w:fldSimple>
      <w:r w:rsidR="00033E81">
        <w:rPr>
          <w:rFonts w:ascii="Constantia" w:eastAsia="CMR10" w:hAnsi="Constantia" w:cs="CMR10"/>
          <w:kern w:val="0"/>
          <w:sz w:val="22"/>
        </w:rPr>
        <w:t>，</w:t>
      </w:r>
      <w:r w:rsidR="006B4746">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6B4746" w:rsidRPr="009D3BD6">
        <w:rPr>
          <w:rFonts w:ascii="Times New Roman" w:hAnsi="Times New Roman" w:cs="CMR10"/>
          <w:b/>
          <w:i/>
          <w:color w:val="C45911" w:themeColor="accent2" w:themeShade="BF"/>
          <w:kern w:val="0"/>
        </w:rPr>
        <w:instrText>PAGEREF _Ref441151081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63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6B4746">
        <w:rPr>
          <w:rFonts w:ascii="Constantia" w:eastAsia="CMR10" w:hAnsi="Constantia" w:cs="CMR10" w:hint="eastAsia"/>
          <w:kern w:val="0"/>
          <w:sz w:val="22"/>
        </w:rPr>
        <w:t>）。</w:t>
      </w:r>
      <w:r w:rsidR="006B4746">
        <w:rPr>
          <w:rFonts w:ascii="Constantia" w:eastAsia="CMR10" w:hAnsi="Constantia" w:cs="CMR10" w:hint="eastAsia"/>
          <w:kern w:val="0"/>
          <w:sz w:val="22"/>
        </w:rPr>
        <w:t xml:space="preserve">awk </w:t>
      </w:r>
      <w:r w:rsidR="006B4746">
        <w:rPr>
          <w:rFonts w:ascii="Constantia" w:eastAsia="CMR10" w:hAnsi="Constantia" w:cs="CMR10" w:hint="eastAsia"/>
          <w:kern w:val="0"/>
          <w:sz w:val="22"/>
        </w:rPr>
        <w:t>每读一个新记录就会对其进行递增。</w:t>
      </w:r>
    </w:p>
    <w:p w:rsidR="0010175B" w:rsidRDefault="001F668E"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kern w:val="0"/>
          <w:sz w:val="22"/>
        </w:rPr>
        <w:t>PROCINFO #</w:t>
      </w:r>
    </w:p>
    <w:p w:rsidR="006B4746" w:rsidRDefault="006B4746" w:rsidP="00B96C34">
      <w:pPr>
        <w:autoSpaceDE w:val="0"/>
        <w:autoSpaceDN w:val="0"/>
        <w:adjustRightInd w:val="0"/>
        <w:snapToGrid w:val="0"/>
        <w:spacing w:beforeLines="50" w:afterLines="50"/>
        <w:ind w:leftChars="1080" w:left="2268"/>
        <w:jc w:val="left"/>
        <w:rPr>
          <w:rFonts w:ascii="Constantia" w:eastAsia="CMR10" w:hAnsi="Constantia" w:cs="CMR10"/>
          <w:kern w:val="0"/>
          <w:sz w:val="22"/>
        </w:rPr>
      </w:pPr>
      <w:r>
        <w:rPr>
          <w:rFonts w:ascii="Constantia" w:eastAsia="CMR10" w:hAnsi="Constantia" w:cs="CMR10" w:hint="eastAsia"/>
          <w:kern w:val="0"/>
          <w:sz w:val="22"/>
        </w:rPr>
        <w:t>这个数组的元素为运行中的程序的信息提供了访问手段。下面的元素（按字母顺序）保证可用：</w:t>
      </w:r>
    </w:p>
    <w:p w:rsidR="0010175B" w:rsidRDefault="001F668E"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kern w:val="0"/>
          <w:sz w:val="22"/>
        </w:rPr>
        <w:t>PROCINFO["egid"]</w:t>
      </w:r>
    </w:p>
    <w:p w:rsidR="006B4746" w:rsidRDefault="006B4746" w:rsidP="00B96C34">
      <w:pPr>
        <w:autoSpaceDE w:val="0"/>
        <w:autoSpaceDN w:val="0"/>
        <w:adjustRightInd w:val="0"/>
        <w:snapToGrid w:val="0"/>
        <w:spacing w:beforeLines="50" w:afterLines="50"/>
        <w:ind w:leftChars="1080" w:left="2268"/>
        <w:jc w:val="left"/>
        <w:rPr>
          <w:rFonts w:ascii="Constantia" w:eastAsia="CMR10" w:hAnsi="Constantia" w:cs="CMR10"/>
          <w:kern w:val="0"/>
          <w:sz w:val="22"/>
        </w:rPr>
      </w:pPr>
      <w:r>
        <w:rPr>
          <w:rFonts w:ascii="Constantia" w:eastAsia="CMR10" w:hAnsi="Constantia" w:cs="CMR10" w:hint="eastAsia"/>
          <w:kern w:val="0"/>
          <w:sz w:val="22"/>
        </w:rPr>
        <w:t>系统调用</w:t>
      </w:r>
      <w:r>
        <w:rPr>
          <w:rFonts w:ascii="Constantia" w:eastAsia="CMR10" w:hAnsi="Constantia" w:cs="CMR10" w:hint="eastAsia"/>
          <w:kern w:val="0"/>
          <w:sz w:val="22"/>
        </w:rPr>
        <w:t xml:space="preserve"> getegid() </w:t>
      </w:r>
      <w:r>
        <w:rPr>
          <w:rFonts w:ascii="Constantia" w:eastAsia="CMR10" w:hAnsi="Constantia" w:cs="CMR10" w:hint="eastAsia"/>
          <w:kern w:val="0"/>
          <w:sz w:val="22"/>
        </w:rPr>
        <w:t>的值。</w:t>
      </w:r>
    </w:p>
    <w:p w:rsidR="0010175B" w:rsidRDefault="001F668E"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kern w:val="0"/>
          <w:sz w:val="22"/>
        </w:rPr>
        <w:t>PROCINFO["euid"]</w:t>
      </w:r>
    </w:p>
    <w:p w:rsidR="006B4746" w:rsidRDefault="006B4746" w:rsidP="00B96C34">
      <w:pPr>
        <w:autoSpaceDE w:val="0"/>
        <w:autoSpaceDN w:val="0"/>
        <w:adjustRightInd w:val="0"/>
        <w:snapToGrid w:val="0"/>
        <w:spacing w:beforeLines="50" w:afterLines="50"/>
        <w:ind w:leftChars="1080" w:left="2268"/>
        <w:jc w:val="left"/>
        <w:rPr>
          <w:rFonts w:ascii="Constantia" w:eastAsia="CMR10" w:hAnsi="Constantia" w:cs="CMR10"/>
          <w:kern w:val="0"/>
          <w:sz w:val="22"/>
        </w:rPr>
      </w:pPr>
      <w:r>
        <w:rPr>
          <w:rFonts w:ascii="Constantia" w:eastAsia="CMR10" w:hAnsi="Constantia" w:cs="CMR10" w:hint="eastAsia"/>
          <w:kern w:val="0"/>
          <w:sz w:val="22"/>
        </w:rPr>
        <w:t>系统调用</w:t>
      </w:r>
      <w:r>
        <w:rPr>
          <w:rFonts w:ascii="Constantia" w:eastAsia="CMR10" w:hAnsi="Constantia" w:cs="CMR10" w:hint="eastAsia"/>
          <w:kern w:val="0"/>
          <w:sz w:val="22"/>
        </w:rPr>
        <w:t xml:space="preserve"> geteuid() </w:t>
      </w:r>
      <w:r>
        <w:rPr>
          <w:rFonts w:ascii="Constantia" w:eastAsia="CMR10" w:hAnsi="Constantia" w:cs="CMR10" w:hint="eastAsia"/>
          <w:kern w:val="0"/>
          <w:sz w:val="22"/>
        </w:rPr>
        <w:t>的值。</w:t>
      </w:r>
    </w:p>
    <w:p w:rsidR="0010175B" w:rsidRDefault="001F668E"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kern w:val="0"/>
          <w:sz w:val="22"/>
        </w:rPr>
        <w:t>PROCINFO["FS"]</w:t>
      </w:r>
    </w:p>
    <w:p w:rsidR="006B4746" w:rsidRPr="006B4746" w:rsidRDefault="006B4746" w:rsidP="00B96C34">
      <w:pPr>
        <w:autoSpaceDE w:val="0"/>
        <w:autoSpaceDN w:val="0"/>
        <w:adjustRightInd w:val="0"/>
        <w:snapToGrid w:val="0"/>
        <w:spacing w:beforeLines="50" w:afterLines="50"/>
        <w:ind w:leftChars="1080" w:left="2268"/>
        <w:jc w:val="left"/>
        <w:rPr>
          <w:rFonts w:ascii="Constantia" w:eastAsia="CMR10" w:hAnsi="Constantia" w:cs="CMR10"/>
          <w:kern w:val="0"/>
          <w:sz w:val="22"/>
        </w:rPr>
      </w:pPr>
      <w:r>
        <w:rPr>
          <w:rFonts w:ascii="Constantia" w:eastAsia="CMR10" w:hAnsi="Constantia" w:cs="CMR10" w:hint="eastAsia"/>
          <w:kern w:val="0"/>
          <w:sz w:val="22"/>
        </w:rPr>
        <w:t>如果域分割方式是</w:t>
      </w:r>
      <w:r>
        <w:rPr>
          <w:rFonts w:ascii="Constantia" w:eastAsia="CMR10" w:hAnsi="Constantia" w:cs="CMR10" w:hint="eastAsia"/>
          <w:kern w:val="0"/>
          <w:sz w:val="22"/>
        </w:rPr>
        <w:t xml:space="preserve"> FS</w:t>
      </w:r>
      <w:r>
        <w:rPr>
          <w:rFonts w:ascii="Constantia" w:eastAsia="CMR10" w:hAnsi="Constantia" w:cs="CMR10" w:hint="eastAsia"/>
          <w:kern w:val="0"/>
          <w:sz w:val="22"/>
        </w:rPr>
        <w:t>，则其值为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FS</w:t>
      </w:r>
      <w:r>
        <w:rPr>
          <w:rFonts w:ascii="Constantia" w:eastAsia="CMR10" w:hAnsi="Constantia" w:cs="CMR10" w:hint="eastAsia"/>
          <w:kern w:val="0"/>
          <w:sz w:val="22"/>
        </w:rPr>
        <w:t>”，如果是</w:t>
      </w:r>
      <w:r>
        <w:rPr>
          <w:rFonts w:ascii="Constantia" w:eastAsia="CMR10" w:hAnsi="Constantia" w:cs="CMR10" w:hint="eastAsia"/>
          <w:kern w:val="0"/>
          <w:sz w:val="22"/>
        </w:rPr>
        <w:t xml:space="preserve"> </w:t>
      </w:r>
      <w:r>
        <w:rPr>
          <w:rFonts w:ascii="Constantia" w:eastAsia="CMR10" w:hAnsi="Constantia" w:cs="CMR10"/>
          <w:kern w:val="0"/>
          <w:sz w:val="22"/>
        </w:rPr>
        <w:t>FIELDWIDTHS</w:t>
      </w:r>
      <w:r>
        <w:rPr>
          <w:rFonts w:ascii="Constantia" w:eastAsia="CMR10" w:hAnsi="Constantia" w:cs="CMR10" w:hint="eastAsia"/>
          <w:kern w:val="0"/>
          <w:sz w:val="22"/>
        </w:rPr>
        <w:t xml:space="preserve"> </w:t>
      </w:r>
      <w:r>
        <w:rPr>
          <w:rFonts w:ascii="Constantia" w:eastAsia="CMR10" w:hAnsi="Constantia" w:cs="CMR10" w:hint="eastAsia"/>
          <w:kern w:val="0"/>
          <w:sz w:val="22"/>
        </w:rPr>
        <w:t>分割方式</w:t>
      </w:r>
      <w:r>
        <w:rPr>
          <w:rFonts w:ascii="Constantia" w:eastAsia="CMR10" w:hAnsi="Constantia" w:cs="CMR10" w:hint="eastAsia"/>
          <w:kern w:val="0"/>
          <w:sz w:val="22"/>
        </w:rPr>
        <w:lastRenderedPageBreak/>
        <w:t>起作用，则其值为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FIELDWIDTHS</w:t>
      </w:r>
      <w:r>
        <w:rPr>
          <w:rFonts w:ascii="Constantia" w:eastAsia="CMR10" w:hAnsi="Constantia" w:cs="CMR10" w:hint="eastAsia"/>
          <w:kern w:val="0"/>
          <w:sz w:val="22"/>
        </w:rPr>
        <w:t>”，如果是</w:t>
      </w:r>
      <w:r>
        <w:rPr>
          <w:rFonts w:ascii="Constantia" w:eastAsia="CMR10" w:hAnsi="Constantia" w:cs="CMR10" w:hint="eastAsia"/>
          <w:kern w:val="0"/>
          <w:sz w:val="22"/>
        </w:rPr>
        <w:t xml:space="preserve"> PFAT </w:t>
      </w:r>
      <w:r>
        <w:rPr>
          <w:rFonts w:ascii="Constantia" w:eastAsia="CMR10" w:hAnsi="Constantia" w:cs="CMR10" w:hint="eastAsia"/>
          <w:kern w:val="0"/>
          <w:sz w:val="22"/>
        </w:rPr>
        <w:t>方式进行分割，则其值为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FPAT</w:t>
      </w:r>
      <w:r>
        <w:rPr>
          <w:rFonts w:ascii="Constantia" w:eastAsia="CMR10" w:hAnsi="Constantia" w:cs="CMR10" w:hint="eastAsia"/>
          <w:kern w:val="0"/>
          <w:sz w:val="22"/>
        </w:rPr>
        <w:t>”。</w:t>
      </w:r>
    </w:p>
    <w:p w:rsidR="0010175B" w:rsidRDefault="001F668E"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kern w:val="0"/>
          <w:sz w:val="22"/>
        </w:rPr>
        <w:t>PROCINFO["identifiers"]</w:t>
      </w:r>
    </w:p>
    <w:p w:rsidR="006B4746" w:rsidRDefault="006B4746" w:rsidP="00B96C34">
      <w:pPr>
        <w:autoSpaceDE w:val="0"/>
        <w:autoSpaceDN w:val="0"/>
        <w:adjustRightInd w:val="0"/>
        <w:snapToGrid w:val="0"/>
        <w:spacing w:beforeLines="50" w:afterLines="50"/>
        <w:ind w:leftChars="1080" w:left="2268"/>
        <w:jc w:val="left"/>
        <w:rPr>
          <w:rFonts w:ascii="Constantia" w:eastAsia="CMR10" w:hAnsi="Constantia" w:cs="CMR10"/>
          <w:kern w:val="0"/>
          <w:sz w:val="22"/>
        </w:rPr>
      </w:pPr>
      <w:r>
        <w:rPr>
          <w:rFonts w:ascii="Constantia" w:eastAsia="CMR10" w:hAnsi="Constantia" w:cs="CMR10" w:hint="eastAsia"/>
          <w:kern w:val="0"/>
          <w:sz w:val="22"/>
        </w:rPr>
        <w:t>一个子数组，由在</w:t>
      </w:r>
      <w:r>
        <w:rPr>
          <w:rFonts w:ascii="Constantia" w:eastAsia="CMR10" w:hAnsi="Constantia" w:cs="CMR10" w:hint="eastAsia"/>
          <w:kern w:val="0"/>
          <w:sz w:val="22"/>
        </w:rPr>
        <w:t xml:space="preserve"> awk </w:t>
      </w:r>
      <w:r>
        <w:rPr>
          <w:rFonts w:ascii="Constantia" w:eastAsia="CMR10" w:hAnsi="Constantia" w:cs="CMR10" w:hint="eastAsia"/>
          <w:kern w:val="0"/>
          <w:sz w:val="22"/>
        </w:rPr>
        <w:t>程序文件中所使用的标识符名字进行索引。一个标识符简单地说就是变量的名字（变量是一个标量或者是一个数组），也可以是内建函数，用户自定义函数，或者是函数扩展。对每一个标识符，元素的值可能是下面其中之一：</w:t>
      </w:r>
    </w:p>
    <w:p w:rsidR="0010175B" w:rsidRDefault="001F668E" w:rsidP="00B96C34">
      <w:pPr>
        <w:autoSpaceDE w:val="0"/>
        <w:autoSpaceDN w:val="0"/>
        <w:adjustRightInd w:val="0"/>
        <w:snapToGrid w:val="0"/>
        <w:spacing w:beforeLines="50" w:afterLines="50"/>
        <w:ind w:leftChars="1080" w:left="2268"/>
        <w:jc w:val="left"/>
        <w:rPr>
          <w:rFonts w:ascii="Constantia" w:eastAsia="CMR10" w:hAnsi="Constantia" w:cs="CMR10"/>
          <w:kern w:val="0"/>
          <w:sz w:val="22"/>
        </w:rPr>
      </w:pPr>
      <w:r>
        <w:rPr>
          <w:rFonts w:ascii="Constantia" w:eastAsia="CMR10" w:hAnsi="Constantia" w:cs="CMR10"/>
          <w:kern w:val="0"/>
          <w:sz w:val="22"/>
        </w:rPr>
        <w:t>"array"</w:t>
      </w:r>
    </w:p>
    <w:p w:rsidR="00035475" w:rsidRDefault="00035475" w:rsidP="00B96C34">
      <w:pPr>
        <w:autoSpaceDE w:val="0"/>
        <w:autoSpaceDN w:val="0"/>
        <w:adjustRightInd w:val="0"/>
        <w:snapToGrid w:val="0"/>
        <w:spacing w:beforeLines="50" w:afterLines="50"/>
        <w:ind w:leftChars="1282" w:left="2692"/>
        <w:jc w:val="left"/>
        <w:rPr>
          <w:rFonts w:ascii="Constantia" w:eastAsia="CMR10" w:hAnsi="Constantia" w:cs="CMR10"/>
          <w:kern w:val="0"/>
          <w:sz w:val="22"/>
        </w:rPr>
      </w:pPr>
      <w:r>
        <w:rPr>
          <w:rFonts w:ascii="Constantia" w:eastAsia="CMR10" w:hAnsi="Constantia" w:cs="CMR10" w:hint="eastAsia"/>
          <w:kern w:val="0"/>
          <w:sz w:val="22"/>
        </w:rPr>
        <w:t>标识符是一个数组。</w:t>
      </w:r>
    </w:p>
    <w:p w:rsidR="0010175B" w:rsidRDefault="001F668E" w:rsidP="00B96C34">
      <w:pPr>
        <w:autoSpaceDE w:val="0"/>
        <w:autoSpaceDN w:val="0"/>
        <w:adjustRightInd w:val="0"/>
        <w:snapToGrid w:val="0"/>
        <w:spacing w:beforeLines="50" w:afterLines="50"/>
        <w:ind w:leftChars="1080" w:left="2268"/>
        <w:jc w:val="left"/>
        <w:rPr>
          <w:rFonts w:ascii="Constantia" w:eastAsia="CMR10" w:hAnsi="Constantia" w:cs="CMR10"/>
          <w:kern w:val="0"/>
          <w:sz w:val="22"/>
        </w:rPr>
      </w:pPr>
      <w:r>
        <w:rPr>
          <w:rFonts w:ascii="Constantia" w:eastAsia="CMR10" w:hAnsi="Constantia" w:cs="CMR10"/>
          <w:kern w:val="0"/>
          <w:sz w:val="22"/>
        </w:rPr>
        <w:t>"builtin"</w:t>
      </w:r>
    </w:p>
    <w:p w:rsidR="00035475" w:rsidRDefault="00035475" w:rsidP="00B96C34">
      <w:pPr>
        <w:autoSpaceDE w:val="0"/>
        <w:autoSpaceDN w:val="0"/>
        <w:adjustRightInd w:val="0"/>
        <w:snapToGrid w:val="0"/>
        <w:spacing w:beforeLines="50" w:afterLines="50"/>
        <w:ind w:leftChars="1282" w:left="2692"/>
        <w:jc w:val="left"/>
        <w:rPr>
          <w:rFonts w:ascii="Constantia" w:eastAsia="CMR10" w:hAnsi="Constantia" w:cs="CMR10"/>
          <w:kern w:val="0"/>
          <w:sz w:val="22"/>
        </w:rPr>
      </w:pPr>
      <w:r>
        <w:rPr>
          <w:rFonts w:ascii="Constantia" w:eastAsia="CMR10" w:hAnsi="Constantia" w:cs="CMR10" w:hint="eastAsia"/>
          <w:kern w:val="0"/>
          <w:sz w:val="22"/>
        </w:rPr>
        <w:t>标识符是一个内建函数。</w:t>
      </w:r>
    </w:p>
    <w:p w:rsidR="0010175B" w:rsidRDefault="001F668E" w:rsidP="00B96C34">
      <w:pPr>
        <w:autoSpaceDE w:val="0"/>
        <w:autoSpaceDN w:val="0"/>
        <w:adjustRightInd w:val="0"/>
        <w:snapToGrid w:val="0"/>
        <w:spacing w:beforeLines="50" w:afterLines="50"/>
        <w:ind w:leftChars="1080" w:left="2268"/>
        <w:jc w:val="left"/>
        <w:rPr>
          <w:rFonts w:ascii="Constantia" w:eastAsia="CMR10" w:hAnsi="Constantia" w:cs="CMR10"/>
          <w:kern w:val="0"/>
          <w:sz w:val="22"/>
        </w:rPr>
      </w:pPr>
      <w:r>
        <w:rPr>
          <w:rFonts w:ascii="Constantia" w:eastAsia="CMR10" w:hAnsi="Constantia" w:cs="CMR10"/>
          <w:kern w:val="0"/>
          <w:sz w:val="22"/>
        </w:rPr>
        <w:t>"extension"</w:t>
      </w:r>
    </w:p>
    <w:p w:rsidR="00035475" w:rsidRDefault="00035475" w:rsidP="00B96C34">
      <w:pPr>
        <w:autoSpaceDE w:val="0"/>
        <w:autoSpaceDN w:val="0"/>
        <w:adjustRightInd w:val="0"/>
        <w:snapToGrid w:val="0"/>
        <w:spacing w:beforeLines="50" w:afterLines="50"/>
        <w:ind w:leftChars="1282" w:left="2692"/>
        <w:jc w:val="left"/>
        <w:rPr>
          <w:rFonts w:ascii="Constantia" w:eastAsia="CMR10" w:hAnsi="Constantia" w:cs="CMR10"/>
          <w:kern w:val="0"/>
          <w:sz w:val="22"/>
        </w:rPr>
      </w:pPr>
      <w:r>
        <w:rPr>
          <w:rFonts w:ascii="Constantia" w:eastAsia="CMR10" w:hAnsi="Constantia" w:cs="CMR10" w:hint="eastAsia"/>
          <w:kern w:val="0"/>
          <w:sz w:val="22"/>
        </w:rPr>
        <w:t>标识符是一个函数扩展，并通过</w:t>
      </w:r>
      <w:r>
        <w:rPr>
          <w:rFonts w:ascii="Constantia" w:eastAsia="CMR10" w:hAnsi="Constantia" w:cs="CMR10" w:hint="eastAsia"/>
          <w:kern w:val="0"/>
          <w:sz w:val="22"/>
        </w:rPr>
        <w:t xml:space="preserve"> @load </w:t>
      </w:r>
      <w:r>
        <w:rPr>
          <w:rFonts w:ascii="Constantia" w:eastAsia="CMR10" w:hAnsi="Constantia" w:cs="CMR10" w:hint="eastAsia"/>
          <w:kern w:val="0"/>
          <w:sz w:val="22"/>
        </w:rPr>
        <w:t>或者</w:t>
      </w:r>
      <w:r>
        <w:rPr>
          <w:rFonts w:ascii="Constantia" w:eastAsia="CMR10" w:hAnsi="Constantia" w:cs="CMR10" w:hint="eastAsia"/>
          <w:kern w:val="0"/>
          <w:sz w:val="22"/>
        </w:rPr>
        <w:t xml:space="preserve"> -l </w:t>
      </w:r>
      <w:r>
        <w:rPr>
          <w:rFonts w:ascii="Constantia" w:eastAsia="CMR10" w:hAnsi="Constantia" w:cs="CMR10" w:hint="eastAsia"/>
          <w:kern w:val="0"/>
          <w:sz w:val="22"/>
        </w:rPr>
        <w:t>进行装载。</w:t>
      </w:r>
    </w:p>
    <w:p w:rsidR="0010175B" w:rsidRDefault="001F668E" w:rsidP="00B96C34">
      <w:pPr>
        <w:autoSpaceDE w:val="0"/>
        <w:autoSpaceDN w:val="0"/>
        <w:adjustRightInd w:val="0"/>
        <w:snapToGrid w:val="0"/>
        <w:spacing w:beforeLines="50" w:afterLines="50"/>
        <w:ind w:leftChars="1080" w:left="2268"/>
        <w:jc w:val="left"/>
        <w:rPr>
          <w:rFonts w:ascii="Constantia" w:eastAsia="CMR10" w:hAnsi="Constantia" w:cs="CMR10"/>
          <w:kern w:val="0"/>
          <w:sz w:val="22"/>
        </w:rPr>
      </w:pPr>
      <w:r>
        <w:rPr>
          <w:rFonts w:ascii="Constantia" w:eastAsia="CMR10" w:hAnsi="Constantia" w:cs="CMR10"/>
          <w:kern w:val="0"/>
          <w:sz w:val="22"/>
        </w:rPr>
        <w:t>"scalar"</w:t>
      </w:r>
    </w:p>
    <w:p w:rsidR="00035475" w:rsidRDefault="00035475" w:rsidP="00B96C34">
      <w:pPr>
        <w:autoSpaceDE w:val="0"/>
        <w:autoSpaceDN w:val="0"/>
        <w:adjustRightInd w:val="0"/>
        <w:snapToGrid w:val="0"/>
        <w:spacing w:beforeLines="50" w:afterLines="50"/>
        <w:ind w:leftChars="1282" w:left="2692"/>
        <w:jc w:val="left"/>
        <w:rPr>
          <w:rFonts w:ascii="Constantia" w:eastAsia="CMR10" w:hAnsi="Constantia" w:cs="CMR10"/>
          <w:kern w:val="0"/>
          <w:sz w:val="22"/>
        </w:rPr>
      </w:pPr>
      <w:r>
        <w:rPr>
          <w:rFonts w:ascii="Constantia" w:eastAsia="CMR10" w:hAnsi="Constantia" w:cs="CMR10" w:hint="eastAsia"/>
          <w:kern w:val="0"/>
          <w:sz w:val="22"/>
        </w:rPr>
        <w:t>标识符是一个标量。</w:t>
      </w:r>
    </w:p>
    <w:p w:rsidR="0010175B" w:rsidRDefault="001F668E" w:rsidP="00B96C34">
      <w:pPr>
        <w:autoSpaceDE w:val="0"/>
        <w:autoSpaceDN w:val="0"/>
        <w:adjustRightInd w:val="0"/>
        <w:snapToGrid w:val="0"/>
        <w:spacing w:beforeLines="50" w:afterLines="50"/>
        <w:ind w:leftChars="1080" w:left="2268"/>
        <w:jc w:val="left"/>
        <w:rPr>
          <w:rFonts w:ascii="Constantia" w:eastAsia="CMR10" w:hAnsi="Constantia" w:cs="CMR10"/>
          <w:kern w:val="0"/>
          <w:sz w:val="22"/>
        </w:rPr>
      </w:pPr>
      <w:r>
        <w:rPr>
          <w:rFonts w:ascii="Constantia" w:eastAsia="CMR10" w:hAnsi="Constantia" w:cs="CMR10"/>
          <w:kern w:val="0"/>
          <w:sz w:val="22"/>
        </w:rPr>
        <w:t>"untyped"</w:t>
      </w:r>
    </w:p>
    <w:p w:rsidR="00035475" w:rsidRDefault="00035475" w:rsidP="00B96C34">
      <w:pPr>
        <w:autoSpaceDE w:val="0"/>
        <w:autoSpaceDN w:val="0"/>
        <w:adjustRightInd w:val="0"/>
        <w:snapToGrid w:val="0"/>
        <w:spacing w:beforeLines="50" w:afterLines="50"/>
        <w:ind w:leftChars="1282" w:left="2692"/>
        <w:jc w:val="left"/>
        <w:rPr>
          <w:rFonts w:ascii="Constantia" w:eastAsia="CMR10" w:hAnsi="Constantia" w:cs="CMR10"/>
          <w:kern w:val="0"/>
          <w:sz w:val="22"/>
        </w:rPr>
      </w:pPr>
      <w:r>
        <w:rPr>
          <w:rFonts w:ascii="Constantia" w:eastAsia="CMR10" w:hAnsi="Constantia" w:cs="CMR10" w:hint="eastAsia"/>
          <w:kern w:val="0"/>
          <w:sz w:val="22"/>
        </w:rPr>
        <w:t>标识符是无类型的（可用于标量或者是数组，</w:t>
      </w:r>
      <w:r>
        <w:rPr>
          <w:rFonts w:ascii="Constantia" w:eastAsia="CMR10" w:hAnsi="Constantia" w:cs="CMR10" w:hint="eastAsia"/>
          <w:kern w:val="0"/>
          <w:sz w:val="22"/>
        </w:rPr>
        <w:t xml:space="preserve">gawk </w:t>
      </w:r>
      <w:r>
        <w:rPr>
          <w:rFonts w:ascii="Constantia" w:eastAsia="CMR10" w:hAnsi="Constantia" w:cs="CMR10" w:hint="eastAsia"/>
          <w:kern w:val="0"/>
          <w:sz w:val="22"/>
        </w:rPr>
        <w:t>还不知道而已）。</w:t>
      </w:r>
    </w:p>
    <w:p w:rsidR="0010175B" w:rsidRDefault="001F668E" w:rsidP="00B96C34">
      <w:pPr>
        <w:autoSpaceDE w:val="0"/>
        <w:autoSpaceDN w:val="0"/>
        <w:adjustRightInd w:val="0"/>
        <w:snapToGrid w:val="0"/>
        <w:spacing w:beforeLines="50" w:afterLines="50"/>
        <w:ind w:leftChars="1080" w:left="2268"/>
        <w:jc w:val="left"/>
        <w:rPr>
          <w:rFonts w:ascii="Constantia" w:eastAsia="CMR10" w:hAnsi="Constantia" w:cs="CMR10"/>
          <w:kern w:val="0"/>
          <w:sz w:val="22"/>
        </w:rPr>
      </w:pPr>
      <w:r>
        <w:rPr>
          <w:rFonts w:ascii="Constantia" w:eastAsia="CMR10" w:hAnsi="Constantia" w:cs="CMR10"/>
          <w:kern w:val="0"/>
          <w:sz w:val="22"/>
        </w:rPr>
        <w:t>"user"</w:t>
      </w:r>
    </w:p>
    <w:p w:rsidR="008107E7" w:rsidRDefault="00035475" w:rsidP="00B96C34">
      <w:pPr>
        <w:autoSpaceDE w:val="0"/>
        <w:autoSpaceDN w:val="0"/>
        <w:adjustRightInd w:val="0"/>
        <w:snapToGrid w:val="0"/>
        <w:spacing w:beforeLines="50" w:afterLines="50"/>
        <w:ind w:leftChars="1282" w:left="2692"/>
        <w:jc w:val="left"/>
        <w:rPr>
          <w:rFonts w:ascii="Constantia" w:eastAsia="CMR10" w:hAnsi="Constantia" w:cs="CMR10"/>
          <w:kern w:val="0"/>
          <w:sz w:val="22"/>
        </w:rPr>
      </w:pPr>
      <w:r>
        <w:rPr>
          <w:rFonts w:ascii="Constantia" w:eastAsia="CMR10" w:hAnsi="Constantia" w:cs="CMR10" w:hint="eastAsia"/>
          <w:kern w:val="0"/>
          <w:sz w:val="22"/>
        </w:rPr>
        <w:t>标识符是一个用户自定义的函数。其值显示了</w:t>
      </w:r>
      <w:r>
        <w:rPr>
          <w:rFonts w:ascii="Constantia" w:eastAsia="CMR10" w:hAnsi="Constantia" w:cs="CMR10" w:hint="eastAsia"/>
          <w:kern w:val="0"/>
          <w:sz w:val="22"/>
        </w:rPr>
        <w:t xml:space="preserve"> gawk </w:t>
      </w:r>
      <w:r>
        <w:rPr>
          <w:rFonts w:ascii="Constantia" w:eastAsia="CMR10" w:hAnsi="Constantia" w:cs="CMR10" w:hint="eastAsia"/>
          <w:kern w:val="0"/>
          <w:sz w:val="22"/>
        </w:rPr>
        <w:t>完成程序的分析后，对所了解到的标识符的情况，它们的值在程序的运行过程中不能更新。</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kern w:val="0"/>
          <w:sz w:val="22"/>
        </w:rPr>
        <w:t>PROCINFO["gid"]</w:t>
      </w:r>
    </w:p>
    <w:p w:rsidR="00035475" w:rsidRDefault="00035475" w:rsidP="00B96C34">
      <w:pPr>
        <w:autoSpaceDE w:val="0"/>
        <w:autoSpaceDN w:val="0"/>
        <w:adjustRightInd w:val="0"/>
        <w:snapToGrid w:val="0"/>
        <w:spacing w:beforeLines="50" w:afterLines="50"/>
        <w:ind w:leftChars="1012" w:left="2125" w:firstLineChars="37" w:firstLine="81"/>
        <w:jc w:val="left"/>
        <w:rPr>
          <w:rFonts w:ascii="Constantia" w:eastAsia="CMR10" w:hAnsi="Constantia" w:cs="CMR10"/>
          <w:kern w:val="0"/>
          <w:sz w:val="22"/>
        </w:rPr>
      </w:pPr>
      <w:r>
        <w:rPr>
          <w:rFonts w:ascii="Constantia" w:eastAsia="CMR10" w:hAnsi="Constantia" w:cs="CMR10" w:hint="eastAsia"/>
          <w:kern w:val="0"/>
          <w:sz w:val="22"/>
        </w:rPr>
        <w:t>系统调用</w:t>
      </w:r>
      <w:r>
        <w:rPr>
          <w:rFonts w:ascii="Constantia" w:eastAsia="CMR10" w:hAnsi="Constantia" w:cs="CMR10" w:hint="eastAsia"/>
          <w:kern w:val="0"/>
          <w:sz w:val="22"/>
        </w:rPr>
        <w:t xml:space="preserve"> getgid() </w:t>
      </w:r>
      <w:r>
        <w:rPr>
          <w:rFonts w:ascii="Constantia" w:eastAsia="CMR10" w:hAnsi="Constantia" w:cs="CMR10" w:hint="eastAsia"/>
          <w:kern w:val="0"/>
          <w:sz w:val="22"/>
        </w:rPr>
        <w:t>的值。</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kern w:val="0"/>
          <w:sz w:val="22"/>
        </w:rPr>
        <w:t>PROCINFO["pgrpid"]</w:t>
      </w:r>
    </w:p>
    <w:p w:rsidR="00035475" w:rsidRDefault="00035475" w:rsidP="00B96C34">
      <w:pPr>
        <w:autoSpaceDE w:val="0"/>
        <w:autoSpaceDN w:val="0"/>
        <w:adjustRightInd w:val="0"/>
        <w:snapToGrid w:val="0"/>
        <w:spacing w:beforeLines="50" w:afterLines="50"/>
        <w:ind w:leftChars="1012" w:left="2125" w:firstLineChars="37" w:firstLine="81"/>
        <w:jc w:val="left"/>
        <w:rPr>
          <w:rFonts w:ascii="Constantia" w:eastAsia="CMR10" w:hAnsi="Constantia" w:cs="CMR10"/>
          <w:kern w:val="0"/>
          <w:sz w:val="22"/>
        </w:rPr>
      </w:pPr>
      <w:r>
        <w:rPr>
          <w:rFonts w:ascii="Constantia" w:eastAsia="CMR10" w:hAnsi="Constantia" w:cs="CMR10" w:hint="eastAsia"/>
          <w:kern w:val="0"/>
          <w:sz w:val="22"/>
        </w:rPr>
        <w:t>当前进程的组</w:t>
      </w:r>
      <w:r>
        <w:rPr>
          <w:rFonts w:ascii="Constantia" w:eastAsia="CMR10" w:hAnsi="Constantia" w:cs="CMR10" w:hint="eastAsia"/>
          <w:kern w:val="0"/>
          <w:sz w:val="22"/>
        </w:rPr>
        <w:t xml:space="preserve"> ID</w:t>
      </w:r>
      <w:r>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kern w:val="0"/>
          <w:sz w:val="22"/>
        </w:rPr>
        <w:t>PROCINFO["pid"]</w:t>
      </w:r>
    </w:p>
    <w:p w:rsidR="00035475" w:rsidRDefault="00035475" w:rsidP="00B96C34">
      <w:pPr>
        <w:autoSpaceDE w:val="0"/>
        <w:autoSpaceDN w:val="0"/>
        <w:adjustRightInd w:val="0"/>
        <w:snapToGrid w:val="0"/>
        <w:spacing w:beforeLines="50" w:afterLines="50"/>
        <w:ind w:leftChars="1012" w:left="2125" w:firstLineChars="37" w:firstLine="81"/>
        <w:jc w:val="left"/>
        <w:rPr>
          <w:rFonts w:ascii="Constantia" w:eastAsia="CMR10" w:hAnsi="Constantia" w:cs="CMR10"/>
          <w:kern w:val="0"/>
          <w:sz w:val="22"/>
        </w:rPr>
      </w:pPr>
      <w:r>
        <w:rPr>
          <w:rFonts w:ascii="Constantia" w:eastAsia="CMR10" w:hAnsi="Constantia" w:cs="CMR10" w:hint="eastAsia"/>
          <w:kern w:val="0"/>
          <w:sz w:val="22"/>
        </w:rPr>
        <w:t>当前进程的进程</w:t>
      </w:r>
      <w:r>
        <w:rPr>
          <w:rFonts w:ascii="Constantia" w:eastAsia="CMR10" w:hAnsi="Constantia" w:cs="CMR10" w:hint="eastAsia"/>
          <w:kern w:val="0"/>
          <w:sz w:val="22"/>
        </w:rPr>
        <w:t xml:space="preserve"> ID</w:t>
      </w:r>
      <w:r>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kern w:val="0"/>
          <w:sz w:val="22"/>
        </w:rPr>
        <w:t>PROCINFO["ppid"]</w:t>
      </w:r>
    </w:p>
    <w:p w:rsidR="00035475" w:rsidRDefault="00035475" w:rsidP="00B96C34">
      <w:pPr>
        <w:autoSpaceDE w:val="0"/>
        <w:autoSpaceDN w:val="0"/>
        <w:adjustRightInd w:val="0"/>
        <w:snapToGrid w:val="0"/>
        <w:spacing w:beforeLines="50" w:afterLines="50"/>
        <w:ind w:leftChars="1012" w:left="2125" w:firstLineChars="37" w:firstLine="81"/>
        <w:jc w:val="left"/>
        <w:rPr>
          <w:rFonts w:ascii="Constantia" w:eastAsia="CMR10" w:hAnsi="Constantia" w:cs="CMR10"/>
          <w:kern w:val="0"/>
          <w:sz w:val="22"/>
        </w:rPr>
      </w:pPr>
      <w:r>
        <w:rPr>
          <w:rFonts w:ascii="Constantia" w:eastAsia="CMR10" w:hAnsi="Constantia" w:cs="CMR10" w:hint="eastAsia"/>
          <w:kern w:val="0"/>
          <w:sz w:val="22"/>
        </w:rPr>
        <w:t>当前进程的父进程的进程</w:t>
      </w:r>
      <w:r>
        <w:rPr>
          <w:rFonts w:ascii="Constantia" w:eastAsia="CMR10" w:hAnsi="Constantia" w:cs="CMR10" w:hint="eastAsia"/>
          <w:kern w:val="0"/>
          <w:sz w:val="22"/>
        </w:rPr>
        <w:t xml:space="preserve"> ID</w:t>
      </w:r>
      <w:r>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kern w:val="0"/>
          <w:sz w:val="22"/>
        </w:rPr>
        <w:t>PROCINFO["sorted_in"]</w:t>
      </w:r>
    </w:p>
    <w:p w:rsidR="00035475" w:rsidRDefault="00035475" w:rsidP="005D5996">
      <w:pPr>
        <w:autoSpaceDE w:val="0"/>
        <w:autoSpaceDN w:val="0"/>
        <w:adjustRightInd w:val="0"/>
        <w:snapToGrid w:val="0"/>
        <w:ind w:leftChars="1012" w:left="2125" w:firstLineChars="37" w:firstLine="81"/>
        <w:jc w:val="left"/>
        <w:rPr>
          <w:rFonts w:ascii="Constantia" w:eastAsia="CMR10" w:hAnsi="Constantia" w:cs="CMR10"/>
          <w:kern w:val="0"/>
          <w:sz w:val="22"/>
        </w:rPr>
      </w:pPr>
      <w:r>
        <w:rPr>
          <w:rFonts w:ascii="Constantia" w:eastAsia="CMR10" w:hAnsi="Constantia" w:cs="CMR10" w:hint="eastAsia"/>
          <w:kern w:val="0"/>
          <w:sz w:val="22"/>
        </w:rPr>
        <w:t>如果这个元素在</w:t>
      </w:r>
      <w:r>
        <w:rPr>
          <w:rFonts w:ascii="Constantia" w:eastAsia="CMR10" w:hAnsi="Constantia" w:cs="CMR10" w:hint="eastAsia"/>
          <w:kern w:val="0"/>
          <w:sz w:val="22"/>
        </w:rPr>
        <w:t xml:space="preserve"> PROCINFO </w:t>
      </w:r>
      <w:r>
        <w:rPr>
          <w:rFonts w:ascii="Constantia" w:eastAsia="CMR10" w:hAnsi="Constantia" w:cs="CMR10" w:hint="eastAsia"/>
          <w:kern w:val="0"/>
          <w:sz w:val="22"/>
        </w:rPr>
        <w:t>中存在，则它的值控制针对数组索引在</w:t>
      </w:r>
      <w:r>
        <w:rPr>
          <w:rFonts w:ascii="Constantia" w:eastAsia="CMR10"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for (indx in array)</w:t>
      </w:r>
      <w:r w:rsidRPr="00132C8D">
        <w:rPr>
          <w:rFonts w:ascii="Constantia" w:eastAsia="CMR10" w:hAnsi="Constantia" w:cs="CMR10" w:hint="eastAsia"/>
          <w:b/>
          <w:i/>
          <w:kern w:val="0"/>
          <w:sz w:val="22"/>
        </w:rPr>
        <w:t>’</w:t>
      </w:r>
      <w:r>
        <w:rPr>
          <w:rFonts w:ascii="Constantia" w:eastAsia="CMR10" w:hAnsi="Constantia" w:cs="CMR10" w:hint="eastAsia"/>
          <w:b/>
          <w:i/>
          <w:kern w:val="0"/>
          <w:sz w:val="22"/>
        </w:rPr>
        <w:t xml:space="preserve"> </w:t>
      </w:r>
      <w:r>
        <w:rPr>
          <w:rFonts w:ascii="Constantia" w:eastAsia="CMR10" w:hAnsi="Constantia" w:cs="CMR10" w:hint="eastAsia"/>
          <w:kern w:val="0"/>
          <w:sz w:val="22"/>
        </w:rPr>
        <w:t>循环中的处理顺序。这是一个高级特性，因此我们后再详细讨论。查看</w:t>
      </w:r>
      <w:r>
        <w:rPr>
          <w:rFonts w:ascii="Constantia" w:eastAsia="CMR10" w:hAnsi="Constantia" w:cs="CMR10" w:hint="eastAsia"/>
          <w:kern w:val="0"/>
          <w:sz w:val="22"/>
        </w:rPr>
        <w:t xml:space="preserve"> </w:t>
      </w:r>
      <w:fldSimple w:instr="REF _Ref441152523 \h  \* MERGEFORMAT ">
        <w:r w:rsidR="00BE3E67" w:rsidRPr="00BE3E67">
          <w:rPr>
            <w:rFonts w:ascii="Times New Roman" w:hAnsi="Times New Roman"/>
            <w:b/>
            <w:i/>
            <w:color w:val="C45911" w:themeColor="accent2" w:themeShade="BF"/>
            <w:kern w:val="0"/>
          </w:rPr>
          <w:t>8.1.</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遍历数组元素</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_Ref441152523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1F668E"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kern w:val="0"/>
          <w:sz w:val="22"/>
        </w:rPr>
        <w:t>PROCINFO["strftime"]</w:t>
      </w:r>
    </w:p>
    <w:p w:rsidR="00035475" w:rsidRDefault="00035475" w:rsidP="005D5996">
      <w:pPr>
        <w:autoSpaceDE w:val="0"/>
        <w:autoSpaceDN w:val="0"/>
        <w:adjustRightInd w:val="0"/>
        <w:snapToGrid w:val="0"/>
        <w:ind w:leftChars="1012" w:left="2125" w:firstLineChars="37" w:firstLine="81"/>
        <w:jc w:val="left"/>
        <w:rPr>
          <w:rFonts w:ascii="Constantia" w:eastAsia="CMR10" w:hAnsi="Constantia" w:cs="CMR10"/>
          <w:kern w:val="0"/>
          <w:sz w:val="22"/>
        </w:rPr>
      </w:pPr>
      <w:r>
        <w:rPr>
          <w:rFonts w:ascii="Constantia" w:eastAsia="CMR10" w:hAnsi="Constantia" w:cs="CMR10" w:hint="eastAsia"/>
          <w:kern w:val="0"/>
          <w:sz w:val="22"/>
        </w:rPr>
        <w:t xml:space="preserve">strftime() </w:t>
      </w:r>
      <w:r>
        <w:rPr>
          <w:rFonts w:ascii="Constantia" w:eastAsia="CMR10" w:hAnsi="Constantia" w:cs="CMR10" w:hint="eastAsia"/>
          <w:kern w:val="0"/>
          <w:sz w:val="22"/>
        </w:rPr>
        <w:t>时间函数的默认格式串。对这个值进行赋值可以改变默认串，查看</w:t>
      </w:r>
      <w:r>
        <w:rPr>
          <w:rFonts w:ascii="Constantia" w:eastAsia="CMR10" w:hAnsi="Constantia" w:cs="CMR10" w:hint="eastAsia"/>
          <w:kern w:val="0"/>
          <w:sz w:val="22"/>
        </w:rPr>
        <w:t xml:space="preserve"> </w:t>
      </w:r>
      <w:fldSimple w:instr="REF _Ref441152993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时间函数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_Ref441152993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197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1F668E"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kern w:val="0"/>
          <w:sz w:val="22"/>
        </w:rPr>
        <w:t>PROCINFO["uid"]</w:t>
      </w:r>
    </w:p>
    <w:p w:rsidR="00035475" w:rsidRDefault="00035475" w:rsidP="005D5996">
      <w:pPr>
        <w:autoSpaceDE w:val="0"/>
        <w:autoSpaceDN w:val="0"/>
        <w:adjustRightInd w:val="0"/>
        <w:snapToGrid w:val="0"/>
        <w:ind w:leftChars="1012" w:left="2125" w:firstLineChars="37" w:firstLine="81"/>
        <w:jc w:val="left"/>
        <w:rPr>
          <w:rFonts w:ascii="Constantia" w:eastAsia="CMR10" w:hAnsi="Constantia" w:cs="CMR10"/>
          <w:kern w:val="0"/>
          <w:sz w:val="22"/>
        </w:rPr>
      </w:pPr>
      <w:r>
        <w:rPr>
          <w:rFonts w:ascii="Constantia" w:eastAsia="CMR10" w:hAnsi="Constantia" w:cs="CMR10" w:hint="eastAsia"/>
          <w:kern w:val="0"/>
          <w:sz w:val="22"/>
        </w:rPr>
        <w:lastRenderedPageBreak/>
        <w:t>系统调用</w:t>
      </w:r>
      <w:r>
        <w:rPr>
          <w:rFonts w:ascii="Constantia" w:eastAsia="CMR10" w:hAnsi="Constantia" w:cs="CMR10" w:hint="eastAsia"/>
          <w:kern w:val="0"/>
          <w:sz w:val="22"/>
        </w:rPr>
        <w:t xml:space="preserve"> getuid() </w:t>
      </w:r>
      <w:r>
        <w:rPr>
          <w:rFonts w:ascii="Constantia" w:eastAsia="CMR10" w:hAnsi="Constantia" w:cs="CMR10" w:hint="eastAsia"/>
          <w:kern w:val="0"/>
          <w:sz w:val="22"/>
        </w:rPr>
        <w:t>的值。</w:t>
      </w:r>
    </w:p>
    <w:p w:rsidR="0010175B" w:rsidRDefault="001F668E"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kern w:val="0"/>
          <w:sz w:val="22"/>
        </w:rPr>
        <w:t>PROCINFO["version"]</w:t>
      </w:r>
    </w:p>
    <w:p w:rsidR="008107E7" w:rsidRDefault="00035475" w:rsidP="005D5996">
      <w:pPr>
        <w:autoSpaceDE w:val="0"/>
        <w:autoSpaceDN w:val="0"/>
        <w:adjustRightInd w:val="0"/>
        <w:snapToGrid w:val="0"/>
        <w:ind w:leftChars="1012" w:left="2125" w:firstLineChars="37" w:firstLine="81"/>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的版本号。</w:t>
      </w:r>
    </w:p>
    <w:p w:rsidR="00035475" w:rsidRDefault="00035475"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下面在数组中的额外元素，如果你的</w:t>
      </w:r>
      <w:r>
        <w:rPr>
          <w:rFonts w:ascii="Constantia" w:eastAsia="CMR10" w:hAnsi="Constantia" w:cs="CMR10" w:hint="eastAsia"/>
          <w:kern w:val="0"/>
          <w:sz w:val="22"/>
        </w:rPr>
        <w:t xml:space="preserve"> gawk </w:t>
      </w:r>
      <w:r>
        <w:rPr>
          <w:rFonts w:ascii="Constantia" w:eastAsia="CMR10" w:hAnsi="Constantia" w:cs="CMR10" w:hint="eastAsia"/>
          <w:kern w:val="0"/>
          <w:sz w:val="22"/>
        </w:rPr>
        <w:t>版本支持任意精度的算术运算（查看</w:t>
      </w:r>
      <w:r>
        <w:rPr>
          <w:rFonts w:ascii="Constantia" w:eastAsia="CMR10" w:hAnsi="Constantia" w:cs="CMR10" w:hint="eastAsia"/>
          <w:kern w:val="0"/>
          <w:sz w:val="22"/>
        </w:rPr>
        <w:t xml:space="preserve"> </w:t>
      </w:r>
      <w:fldSimple w:instr="REF _Ref448241436 \h  \* MERGEFORMAT ">
        <w:r w:rsidR="00BE3E67" w:rsidRPr="00BE3E67">
          <w:rPr>
            <w:rFonts w:ascii="Times New Roman" w:hAnsi="Times New Roman" w:hint="eastAsia"/>
            <w:b/>
            <w:i/>
            <w:color w:val="C45911" w:themeColor="accent2" w:themeShade="BF"/>
            <w:kern w:val="0"/>
          </w:rPr>
          <w:t>第十五章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算术运算与</w:t>
        </w:r>
        <w:r w:rsidR="00BE3E67" w:rsidRPr="00BE3E67">
          <w:rPr>
            <w:rFonts w:ascii="Times New Roman" w:hAnsi="Times New Roman" w:hint="eastAsia"/>
            <w:b/>
            <w:i/>
            <w:color w:val="C45911" w:themeColor="accent2" w:themeShade="BF"/>
            <w:kern w:val="0"/>
          </w:rPr>
          <w:t xml:space="preserve">gawk </w:t>
        </w:r>
        <w:r w:rsidR="00BE3E67" w:rsidRPr="00BE3E67">
          <w:rPr>
            <w:rFonts w:ascii="Times New Roman" w:hAnsi="Times New Roman" w:hint="eastAsia"/>
            <w:b/>
            <w:i/>
            <w:color w:val="C45911" w:themeColor="accent2" w:themeShade="BF"/>
            <w:kern w:val="0"/>
          </w:rPr>
          <w:t>中的任意精度算术运算</w:t>
        </w:r>
      </w:fldSimple>
      <w:r w:rsidR="00033E81">
        <w:rPr>
          <w:rFonts w:ascii="Times New Roman" w:hAnsi="Times New Roman"/>
          <w:b/>
          <w:i/>
          <w:color w:val="C45911" w:themeColor="accent2" w:themeShade="BF"/>
          <w:kern w:val="0"/>
        </w:rPr>
        <w:t>，</w:t>
      </w:r>
      <w:r w:rsidR="009F4B63" w:rsidRPr="009D3BD6">
        <w:rPr>
          <w:rFonts w:ascii="Times New Roman" w:hAnsi="Times New Roman"/>
          <w:b/>
          <w:i/>
          <w:color w:val="C45911" w:themeColor="accent2" w:themeShade="BF"/>
          <w:kern w:val="0"/>
        </w:rPr>
        <w:fldChar w:fldCharType="begin"/>
      </w:r>
      <w:r w:rsidR="009D3BD6" w:rsidRPr="009D3BD6">
        <w:rPr>
          <w:rFonts w:ascii="Times New Roman" w:hAnsi="Times New Roman"/>
          <w:b/>
          <w:i/>
          <w:color w:val="C45911" w:themeColor="accent2" w:themeShade="BF"/>
          <w:kern w:val="0"/>
        </w:rPr>
        <w:instrText>PAGEREF _Ref448241436 \h \p</w:instrText>
      </w:r>
      <w:r w:rsidR="009F4B63" w:rsidRPr="009D3BD6">
        <w:rPr>
          <w:rFonts w:ascii="Times New Roman" w:hAnsi="Times New Roman"/>
          <w:b/>
          <w:i/>
          <w:color w:val="C45911" w:themeColor="accent2" w:themeShade="BF"/>
          <w:kern w:val="0"/>
        </w:rPr>
      </w:r>
      <w:r w:rsidR="009F4B63" w:rsidRPr="009D3BD6">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336 </w:t>
      </w:r>
      <w:r w:rsidR="00BE3E67">
        <w:rPr>
          <w:rFonts w:ascii="Times New Roman" w:hAnsi="Times New Roman" w:hint="eastAsia"/>
          <w:b/>
          <w:i/>
          <w:noProof/>
          <w:color w:val="C45911" w:themeColor="accent2" w:themeShade="BF"/>
          <w:kern w:val="0"/>
        </w:rPr>
        <w:t>页</w:t>
      </w:r>
      <w:r w:rsidR="009F4B63" w:rsidRPr="009D3BD6">
        <w:rPr>
          <w:rFonts w:ascii="Times New Roman" w:hAnsi="Times New Roman"/>
          <w:b/>
          <w:i/>
          <w:color w:val="C45911" w:themeColor="accent2" w:themeShade="BF"/>
          <w:kern w:val="0"/>
        </w:rPr>
        <w:fldChar w:fldCharType="end"/>
      </w:r>
      <w:r>
        <w:rPr>
          <w:rFonts w:ascii="Constantia" w:eastAsia="CMR10" w:hAnsi="Constantia" w:cs="CMR10" w:hint="eastAsia"/>
          <w:kern w:val="0"/>
          <w:sz w:val="22"/>
        </w:rPr>
        <w:t>），则它们会在数组中存在，并提供关于</w:t>
      </w:r>
      <w:r>
        <w:rPr>
          <w:rFonts w:ascii="Constantia" w:eastAsia="CMR10" w:hAnsi="Constantia" w:cs="CMR10" w:hint="eastAsia"/>
          <w:kern w:val="0"/>
          <w:sz w:val="22"/>
        </w:rPr>
        <w:t xml:space="preserve"> MPFR </w:t>
      </w:r>
      <w:r>
        <w:rPr>
          <w:rFonts w:ascii="Constantia" w:eastAsia="CMR10" w:hAnsi="Constantia" w:cs="CMR10" w:hint="eastAsia"/>
          <w:kern w:val="0"/>
          <w:sz w:val="22"/>
        </w:rPr>
        <w:t>以及</w:t>
      </w:r>
      <w:r>
        <w:rPr>
          <w:rFonts w:ascii="Constantia" w:eastAsia="CMR10" w:hAnsi="Constantia" w:cs="CMR10" w:hint="eastAsia"/>
          <w:kern w:val="0"/>
          <w:sz w:val="22"/>
        </w:rPr>
        <w:t xml:space="preserve"> GMP </w:t>
      </w:r>
      <w:r>
        <w:rPr>
          <w:rFonts w:ascii="Constantia" w:eastAsia="CMR10" w:hAnsi="Constantia" w:cs="CMR10" w:hint="eastAsia"/>
          <w:kern w:val="0"/>
          <w:sz w:val="22"/>
        </w:rPr>
        <w:t>库的相关信息。</w:t>
      </w:r>
    </w:p>
    <w:p w:rsidR="0010175B" w:rsidRDefault="001F668E" w:rsidP="00B96C34">
      <w:pPr>
        <w:autoSpaceDE w:val="0"/>
        <w:autoSpaceDN w:val="0"/>
        <w:adjustRightInd w:val="0"/>
        <w:snapToGrid w:val="0"/>
        <w:spacing w:beforeLines="50" w:after="100" w:afterAutospacing="1"/>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kern w:val="0"/>
          <w:sz w:val="22"/>
        </w:rPr>
        <w:t>PROCINFO["mpfr_version"]</w:t>
      </w:r>
    </w:p>
    <w:p w:rsidR="00035475" w:rsidRDefault="00035475" w:rsidP="00B96C34">
      <w:pPr>
        <w:autoSpaceDE w:val="0"/>
        <w:autoSpaceDN w:val="0"/>
        <w:adjustRightInd w:val="0"/>
        <w:snapToGrid w:val="0"/>
        <w:spacing w:beforeLines="50" w:after="100" w:afterAutospacing="1"/>
        <w:ind w:leftChars="1012" w:left="2125" w:firstLineChars="37" w:firstLine="81"/>
        <w:jc w:val="left"/>
        <w:rPr>
          <w:rFonts w:ascii="Constantia" w:eastAsia="CMR10" w:hAnsi="Constantia" w:cs="CMR10"/>
          <w:kern w:val="0"/>
          <w:sz w:val="22"/>
        </w:rPr>
      </w:pPr>
      <w:r>
        <w:rPr>
          <w:rFonts w:ascii="Constantia" w:eastAsia="CMR10" w:hAnsi="Constantia" w:cs="CMR10" w:hint="eastAsia"/>
          <w:kern w:val="0"/>
          <w:sz w:val="22"/>
        </w:rPr>
        <w:t xml:space="preserve">GNU MPFR </w:t>
      </w:r>
      <w:r>
        <w:rPr>
          <w:rFonts w:ascii="Constantia" w:eastAsia="CMR10" w:hAnsi="Constantia" w:cs="CMR10" w:hint="eastAsia"/>
          <w:kern w:val="0"/>
          <w:sz w:val="22"/>
        </w:rPr>
        <w:t>库的版本。</w:t>
      </w:r>
    </w:p>
    <w:p w:rsidR="0010175B" w:rsidRDefault="001F668E" w:rsidP="00B96C34">
      <w:pPr>
        <w:autoSpaceDE w:val="0"/>
        <w:autoSpaceDN w:val="0"/>
        <w:adjustRightInd w:val="0"/>
        <w:snapToGrid w:val="0"/>
        <w:spacing w:beforeLines="50" w:after="100" w:afterAutospacing="1"/>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kern w:val="0"/>
          <w:sz w:val="22"/>
        </w:rPr>
        <w:t>PROCINFO["gmp_version"]</w:t>
      </w:r>
    </w:p>
    <w:p w:rsidR="00035475" w:rsidRDefault="00035475" w:rsidP="00B96C34">
      <w:pPr>
        <w:autoSpaceDE w:val="0"/>
        <w:autoSpaceDN w:val="0"/>
        <w:adjustRightInd w:val="0"/>
        <w:snapToGrid w:val="0"/>
        <w:spacing w:beforeLines="50" w:after="100" w:afterAutospacing="1"/>
        <w:ind w:leftChars="1012" w:left="2125" w:firstLineChars="37" w:firstLine="81"/>
        <w:jc w:val="left"/>
        <w:rPr>
          <w:rFonts w:ascii="Constantia" w:eastAsia="CMR10" w:hAnsi="Constantia" w:cs="CMR10"/>
          <w:kern w:val="0"/>
          <w:sz w:val="22"/>
        </w:rPr>
      </w:pPr>
      <w:r>
        <w:rPr>
          <w:rFonts w:ascii="Constantia" w:eastAsia="CMR10" w:hAnsi="Constantia" w:cs="CMR10" w:hint="eastAsia"/>
          <w:kern w:val="0"/>
          <w:sz w:val="22"/>
        </w:rPr>
        <w:t xml:space="preserve">GNU MP </w:t>
      </w:r>
      <w:r>
        <w:rPr>
          <w:rFonts w:ascii="Constantia" w:eastAsia="CMR10" w:hAnsi="Constantia" w:cs="CMR10" w:hint="eastAsia"/>
          <w:kern w:val="0"/>
          <w:sz w:val="22"/>
        </w:rPr>
        <w:t>库的版本。</w:t>
      </w:r>
    </w:p>
    <w:p w:rsidR="0010175B" w:rsidRDefault="001F668E" w:rsidP="00B96C34">
      <w:pPr>
        <w:autoSpaceDE w:val="0"/>
        <w:autoSpaceDN w:val="0"/>
        <w:adjustRightInd w:val="0"/>
        <w:snapToGrid w:val="0"/>
        <w:spacing w:beforeLines="50" w:after="100" w:afterAutospacing="1"/>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kern w:val="0"/>
          <w:sz w:val="22"/>
        </w:rPr>
        <w:t>PROCINFO["prec_max"]</w:t>
      </w:r>
    </w:p>
    <w:p w:rsidR="00035475" w:rsidRDefault="00035475" w:rsidP="00B96C34">
      <w:pPr>
        <w:autoSpaceDE w:val="0"/>
        <w:autoSpaceDN w:val="0"/>
        <w:adjustRightInd w:val="0"/>
        <w:snapToGrid w:val="0"/>
        <w:spacing w:beforeLines="50" w:after="100" w:afterAutospacing="1"/>
        <w:ind w:leftChars="1012" w:left="2125" w:firstLineChars="37" w:firstLine="81"/>
        <w:jc w:val="left"/>
        <w:rPr>
          <w:rFonts w:ascii="Constantia" w:eastAsia="CMR10" w:hAnsi="Constantia" w:cs="CMR10"/>
          <w:kern w:val="0"/>
          <w:sz w:val="22"/>
        </w:rPr>
      </w:pPr>
      <w:r>
        <w:rPr>
          <w:rFonts w:ascii="Constantia" w:eastAsia="CMR10" w:hAnsi="Constantia" w:cs="CMR10" w:hint="eastAsia"/>
          <w:kern w:val="0"/>
          <w:sz w:val="22"/>
        </w:rPr>
        <w:t xml:space="preserve">MPFR </w:t>
      </w:r>
      <w:r>
        <w:rPr>
          <w:rFonts w:ascii="Constantia" w:eastAsia="CMR10" w:hAnsi="Constantia" w:cs="CMR10" w:hint="eastAsia"/>
          <w:kern w:val="0"/>
          <w:sz w:val="22"/>
        </w:rPr>
        <w:t>支持的最大精度。</w:t>
      </w:r>
    </w:p>
    <w:p w:rsidR="0010175B" w:rsidRDefault="001F668E" w:rsidP="00B96C34">
      <w:pPr>
        <w:autoSpaceDE w:val="0"/>
        <w:autoSpaceDN w:val="0"/>
        <w:adjustRightInd w:val="0"/>
        <w:snapToGrid w:val="0"/>
        <w:spacing w:beforeLines="50" w:after="100" w:afterAutospacing="1"/>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kern w:val="0"/>
          <w:sz w:val="22"/>
        </w:rPr>
        <w:t>PROCINFO["prec_min"]</w:t>
      </w:r>
    </w:p>
    <w:p w:rsidR="008107E7" w:rsidRDefault="00035475" w:rsidP="00B96C34">
      <w:pPr>
        <w:autoSpaceDE w:val="0"/>
        <w:autoSpaceDN w:val="0"/>
        <w:adjustRightInd w:val="0"/>
        <w:snapToGrid w:val="0"/>
        <w:spacing w:beforeLines="50" w:after="100" w:afterAutospacing="1"/>
        <w:ind w:leftChars="1012" w:left="2125" w:firstLineChars="37" w:firstLine="81"/>
        <w:jc w:val="left"/>
        <w:rPr>
          <w:rFonts w:ascii="Constantia" w:eastAsia="CMR10" w:hAnsi="Constantia" w:cs="CMR10"/>
          <w:kern w:val="0"/>
          <w:sz w:val="22"/>
        </w:rPr>
      </w:pPr>
      <w:r>
        <w:rPr>
          <w:rFonts w:ascii="Constantia" w:eastAsia="CMR10" w:hAnsi="Constantia" w:cs="CMR10" w:hint="eastAsia"/>
          <w:kern w:val="0"/>
          <w:sz w:val="22"/>
        </w:rPr>
        <w:t xml:space="preserve">MPFR </w:t>
      </w:r>
      <w:r>
        <w:rPr>
          <w:rFonts w:ascii="Constantia" w:eastAsia="CMR10" w:hAnsi="Constantia" w:cs="CMR10" w:hint="eastAsia"/>
          <w:kern w:val="0"/>
          <w:sz w:val="22"/>
        </w:rPr>
        <w:t>所要求的最小精度。</w:t>
      </w:r>
    </w:p>
    <w:p w:rsidR="008107E7" w:rsidRDefault="00035475"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下面的附加元素，如果你的</w:t>
      </w:r>
      <w:r>
        <w:rPr>
          <w:rFonts w:ascii="Constantia" w:eastAsia="CMR10" w:hAnsi="Constantia" w:cs="CMR10" w:hint="eastAsia"/>
          <w:kern w:val="0"/>
          <w:sz w:val="22"/>
        </w:rPr>
        <w:t xml:space="preserve"> gawk </w:t>
      </w:r>
      <w:r>
        <w:rPr>
          <w:rFonts w:ascii="Constantia" w:eastAsia="CMR10" w:hAnsi="Constantia" w:cs="CMR10" w:hint="eastAsia"/>
          <w:kern w:val="0"/>
          <w:sz w:val="22"/>
        </w:rPr>
        <w:t>版本支持动态装载扩展函数（查看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8215038 \h  \* MERGEFORMAT ">
        <w:r w:rsidR="00BE3E67" w:rsidRPr="00BE3E67">
          <w:rPr>
            <w:rFonts w:ascii="Times New Roman" w:hAnsi="Times New Roman" w:hint="eastAsia"/>
            <w:b/>
            <w:i/>
            <w:color w:val="C45911" w:themeColor="accent2" w:themeShade="BF"/>
            <w:kern w:val="0"/>
          </w:rPr>
          <w:t>第十六章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编写</w:t>
        </w:r>
        <w:r w:rsidR="00BE3E67" w:rsidRPr="00BE3E67">
          <w:rPr>
            <w:rFonts w:ascii="Times New Roman" w:hAnsi="Times New Roman" w:hint="eastAsia"/>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扩展</w:t>
        </w:r>
      </w:fldSimple>
      <w:r w:rsidR="00033E81">
        <w:rPr>
          <w:rFonts w:ascii="Times New Roman" w:hAnsi="Times New Roman"/>
          <w:b/>
          <w:i/>
          <w:color w:val="C45911" w:themeColor="accent2" w:themeShade="BF"/>
          <w:kern w:val="0"/>
        </w:rPr>
        <w:t>，</w:t>
      </w:r>
      <w:r w:rsidR="009F4B63" w:rsidRPr="009D3BD6">
        <w:rPr>
          <w:rFonts w:ascii="Times New Roman" w:hAnsi="Times New Roman"/>
          <w:b/>
          <w:i/>
          <w:color w:val="C45911" w:themeColor="accent2" w:themeShade="BF"/>
          <w:kern w:val="0"/>
        </w:rPr>
        <w:fldChar w:fldCharType="begin"/>
      </w:r>
      <w:r w:rsidR="009D3BD6" w:rsidRPr="009D3BD6">
        <w:rPr>
          <w:rFonts w:ascii="Times New Roman" w:hAnsi="Times New Roman"/>
          <w:b/>
          <w:i/>
          <w:color w:val="C45911" w:themeColor="accent2" w:themeShade="BF"/>
          <w:kern w:val="0"/>
        </w:rPr>
        <w:instrText>PAGEREF _Ref448215038 \h \p</w:instrText>
      </w:r>
      <w:r w:rsidR="009F4B63" w:rsidRPr="009D3BD6">
        <w:rPr>
          <w:rFonts w:ascii="Times New Roman" w:hAnsi="Times New Roman"/>
          <w:b/>
          <w:i/>
          <w:color w:val="C45911" w:themeColor="accent2" w:themeShade="BF"/>
          <w:kern w:val="0"/>
        </w:rPr>
      </w:r>
      <w:r w:rsidR="009F4B63" w:rsidRPr="009D3BD6">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349 </w:t>
      </w:r>
      <w:r w:rsidR="00BE3E67">
        <w:rPr>
          <w:rFonts w:ascii="Times New Roman" w:hAnsi="Times New Roman" w:hint="eastAsia"/>
          <w:b/>
          <w:i/>
          <w:noProof/>
          <w:color w:val="C45911" w:themeColor="accent2" w:themeShade="BF"/>
          <w:kern w:val="0"/>
        </w:rPr>
        <w:t>页</w:t>
      </w:r>
      <w:r w:rsidR="009F4B63" w:rsidRPr="009D3BD6">
        <w:rPr>
          <w:rFonts w:ascii="Times New Roman" w:hAnsi="Times New Roman"/>
          <w:b/>
          <w:i/>
          <w:color w:val="C45911" w:themeColor="accent2" w:themeShade="BF"/>
          <w:kern w:val="0"/>
        </w:rPr>
        <w:fldChar w:fldCharType="end"/>
      </w:r>
      <w:r>
        <w:rPr>
          <w:rFonts w:ascii="Constantia" w:eastAsia="CMR10" w:hAnsi="Constantia" w:cs="CMR10" w:hint="eastAsia"/>
          <w:kern w:val="0"/>
          <w:sz w:val="22"/>
        </w:rPr>
        <w:t>），则会在数组中存在，并向你提供这些扩展</w:t>
      </w:r>
      <w:r>
        <w:rPr>
          <w:rFonts w:ascii="Constantia" w:eastAsia="CMR10" w:hAnsi="Constantia" w:cs="CMR10" w:hint="eastAsia"/>
          <w:kern w:val="0"/>
          <w:sz w:val="22"/>
        </w:rPr>
        <w:t xml:space="preserve"> API </w:t>
      </w:r>
      <w:r>
        <w:rPr>
          <w:rFonts w:ascii="Constantia" w:eastAsia="CMR10" w:hAnsi="Constantia" w:cs="CMR10" w:hint="eastAsia"/>
          <w:kern w:val="0"/>
          <w:sz w:val="22"/>
        </w:rPr>
        <w:t>的版本信息：</w:t>
      </w:r>
    </w:p>
    <w:p w:rsidR="0010175B" w:rsidRDefault="001F668E" w:rsidP="00B96C34">
      <w:pPr>
        <w:autoSpaceDE w:val="0"/>
        <w:autoSpaceDN w:val="0"/>
        <w:adjustRightInd w:val="0"/>
        <w:snapToGrid w:val="0"/>
        <w:spacing w:beforeLines="50" w:after="100" w:afterAutospacing="1"/>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kern w:val="0"/>
          <w:sz w:val="22"/>
        </w:rPr>
        <w:t>PROCINFO["api_major"]</w:t>
      </w:r>
    </w:p>
    <w:p w:rsidR="00035475" w:rsidRDefault="002F49C4" w:rsidP="00B96C34">
      <w:pPr>
        <w:autoSpaceDE w:val="0"/>
        <w:autoSpaceDN w:val="0"/>
        <w:adjustRightInd w:val="0"/>
        <w:snapToGrid w:val="0"/>
        <w:spacing w:beforeLines="50" w:after="100" w:afterAutospacing="1"/>
        <w:ind w:leftChars="1012" w:left="2125" w:firstLineChars="37" w:firstLine="81"/>
        <w:jc w:val="left"/>
        <w:rPr>
          <w:rFonts w:ascii="Constantia" w:eastAsia="CMR10" w:hAnsi="Constantia" w:cs="CMR10"/>
          <w:kern w:val="0"/>
          <w:sz w:val="22"/>
        </w:rPr>
      </w:pPr>
      <w:r>
        <w:rPr>
          <w:rFonts w:ascii="Constantia" w:hAnsi="Constantia" w:cs="CMR10" w:hint="eastAsia"/>
          <w:kern w:val="0"/>
          <w:sz w:val="22"/>
        </w:rPr>
        <w:t>扩展</w:t>
      </w:r>
      <w:r w:rsidR="00035475">
        <w:rPr>
          <w:rFonts w:ascii="Constantia" w:eastAsia="CMR10" w:hAnsi="Constantia" w:cs="CMR10" w:hint="eastAsia"/>
          <w:kern w:val="0"/>
          <w:sz w:val="22"/>
        </w:rPr>
        <w:t xml:space="preserve"> API </w:t>
      </w:r>
      <w:r w:rsidR="00035475">
        <w:rPr>
          <w:rFonts w:ascii="Constantia" w:eastAsia="CMR10" w:hAnsi="Constantia" w:cs="CMR10" w:hint="eastAsia"/>
          <w:kern w:val="0"/>
          <w:sz w:val="22"/>
        </w:rPr>
        <w:t>的主版本。</w:t>
      </w:r>
    </w:p>
    <w:p w:rsidR="0010175B" w:rsidRDefault="001F668E" w:rsidP="00B96C34">
      <w:pPr>
        <w:autoSpaceDE w:val="0"/>
        <w:autoSpaceDN w:val="0"/>
        <w:adjustRightInd w:val="0"/>
        <w:snapToGrid w:val="0"/>
        <w:spacing w:beforeLines="50" w:after="100" w:afterAutospacing="1"/>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kern w:val="0"/>
          <w:sz w:val="22"/>
        </w:rPr>
        <w:t>PROCINFO["api_minor"]</w:t>
      </w:r>
    </w:p>
    <w:p w:rsidR="008107E7" w:rsidRDefault="002F49C4" w:rsidP="00B96C34">
      <w:pPr>
        <w:autoSpaceDE w:val="0"/>
        <w:autoSpaceDN w:val="0"/>
        <w:adjustRightInd w:val="0"/>
        <w:snapToGrid w:val="0"/>
        <w:spacing w:beforeLines="50" w:after="100" w:afterAutospacing="1"/>
        <w:ind w:leftChars="1012" w:left="2125" w:firstLineChars="37" w:firstLine="81"/>
        <w:jc w:val="left"/>
        <w:rPr>
          <w:rFonts w:ascii="Constantia" w:eastAsia="CMR10" w:hAnsi="Constantia" w:cs="CMR10"/>
          <w:kern w:val="0"/>
          <w:sz w:val="22"/>
        </w:rPr>
      </w:pPr>
      <w:r>
        <w:rPr>
          <w:rFonts w:ascii="Constantia" w:hAnsi="Constantia" w:cs="CMR10" w:hint="eastAsia"/>
          <w:kern w:val="0"/>
          <w:sz w:val="22"/>
        </w:rPr>
        <w:t>扩展</w:t>
      </w:r>
      <w:r w:rsidR="00035475">
        <w:rPr>
          <w:rFonts w:ascii="Constantia" w:eastAsia="CMR10" w:hAnsi="Constantia" w:cs="CMR10" w:hint="eastAsia"/>
          <w:kern w:val="0"/>
          <w:sz w:val="22"/>
        </w:rPr>
        <w:t xml:space="preserve">API </w:t>
      </w:r>
      <w:r w:rsidR="00035475">
        <w:rPr>
          <w:rFonts w:ascii="Constantia" w:eastAsia="CMR10" w:hAnsi="Constantia" w:cs="CMR10" w:hint="eastAsia"/>
          <w:kern w:val="0"/>
          <w:sz w:val="22"/>
        </w:rPr>
        <w:t>的次版本。</w:t>
      </w:r>
    </w:p>
    <w:p w:rsidR="008107E7" w:rsidRDefault="00035475"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在某些系统中，有可能存在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group1</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到值为</w:t>
      </w:r>
      <w:r>
        <w:rPr>
          <w:rFonts w:ascii="Constantia" w:eastAsia="CMR10" w:hAnsi="Constantia" w:cs="CMR10" w:hint="eastAsia"/>
          <w:kern w:val="0"/>
          <w:sz w:val="22"/>
        </w:rPr>
        <w:t xml:space="preserve"> N </w:t>
      </w:r>
      <w:r>
        <w:rPr>
          <w:rFonts w:ascii="Constantia" w:eastAsia="CMR10" w:hAnsi="Constantia" w:cs="CMR10" w:hint="eastAsia"/>
          <w:kern w:val="0"/>
          <w:sz w:val="22"/>
        </w:rPr>
        <w:t>的</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groupN</w:t>
      </w:r>
      <w:r>
        <w:rPr>
          <w:rFonts w:ascii="Constantia" w:eastAsia="CMR10" w:hAnsi="Constantia" w:cs="CMR10" w:hint="eastAsia"/>
          <w:kern w:val="0"/>
          <w:sz w:val="22"/>
        </w:rPr>
        <w:t>”的元素存在。</w:t>
      </w:r>
      <w:r>
        <w:rPr>
          <w:rFonts w:ascii="Constantia" w:eastAsia="CMR10" w:hAnsi="Constantia" w:cs="CMR10" w:hint="eastAsia"/>
          <w:kern w:val="0"/>
          <w:sz w:val="22"/>
        </w:rPr>
        <w:t xml:space="preserve">N </w:t>
      </w:r>
      <w:r>
        <w:rPr>
          <w:rFonts w:ascii="Constantia" w:eastAsia="CMR10" w:hAnsi="Constantia" w:cs="CMR10" w:hint="eastAsia"/>
          <w:kern w:val="0"/>
          <w:sz w:val="22"/>
        </w:rPr>
        <w:t>是进程所有的补充组的数值。使用</w:t>
      </w:r>
      <w:r>
        <w:rPr>
          <w:rFonts w:ascii="Constantia" w:eastAsia="CMR10" w:hAnsi="Constantia" w:cs="CMR10" w:hint="eastAsia"/>
          <w:kern w:val="0"/>
          <w:sz w:val="22"/>
        </w:rPr>
        <w:t xml:space="preserve"> in </w:t>
      </w:r>
      <w:r>
        <w:rPr>
          <w:rFonts w:ascii="Constantia" w:eastAsia="CMR10" w:hAnsi="Constantia" w:cs="CMR10" w:hint="eastAsia"/>
          <w:kern w:val="0"/>
          <w:sz w:val="22"/>
        </w:rPr>
        <w:t>操作符来测试这些元素（查看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2527 \h  \* MERGEFORMAT ">
        <w:r w:rsidR="00BE3E67" w:rsidRPr="00BE3E67">
          <w:rPr>
            <w:rFonts w:ascii="Times New Roman" w:hAnsi="Times New Roman"/>
            <w:b/>
            <w:i/>
            <w:color w:val="C45911" w:themeColor="accent2" w:themeShade="BF"/>
            <w:kern w:val="0"/>
          </w:rPr>
          <w:t>8.1.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指向数组元素</w:t>
        </w:r>
      </w:fldSimple>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_Ref441152527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168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035475" w:rsidRDefault="00035475"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t xml:space="preserve">PROCINFO </w:t>
      </w:r>
      <w:r>
        <w:rPr>
          <w:rFonts w:ascii="Constantia" w:eastAsia="CMR10" w:hAnsi="Constantia" w:cs="CMR10" w:hint="eastAsia"/>
          <w:kern w:val="0"/>
          <w:sz w:val="22"/>
        </w:rPr>
        <w:t>数组还有下面的用途：</w:t>
      </w:r>
    </w:p>
    <w:p w:rsidR="00035475" w:rsidRDefault="00035475" w:rsidP="00B96C34">
      <w:pPr>
        <w:pStyle w:val="11"/>
        <w:numPr>
          <w:ilvl w:val="0"/>
          <w:numId w:val="2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用来提供从任意打开文件、管道或者并程中读取时的超时时间。查看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1088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10 </w:t>
        </w:r>
        <w:r w:rsidR="00BE3E67" w:rsidRPr="00BE3E67">
          <w:rPr>
            <w:rFonts w:ascii="Times New Roman" w:hAnsi="Times New Roman" w:hint="eastAsia"/>
            <w:b/>
            <w:i/>
            <w:color w:val="C45911" w:themeColor="accent2" w:themeShade="BF"/>
            <w:kern w:val="0"/>
          </w:rPr>
          <w:t>带超时的输入读取</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_Ref441151088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90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，来取得更多信息。</w:t>
      </w:r>
    </w:p>
    <w:p w:rsidR="00035475" w:rsidRDefault="00035475" w:rsidP="00B96C34">
      <w:pPr>
        <w:pStyle w:val="11"/>
        <w:numPr>
          <w:ilvl w:val="0"/>
          <w:numId w:val="2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可以用来使并程之间通过</w:t>
      </w:r>
      <w:r>
        <w:rPr>
          <w:rFonts w:ascii="Constantia" w:eastAsia="CMR10" w:hAnsi="Constantia" w:cs="CMR10" w:hint="eastAsia"/>
          <w:kern w:val="0"/>
          <w:sz w:val="22"/>
        </w:rPr>
        <w:t xml:space="preserve"> pseduo-ttys </w:t>
      </w:r>
      <w:r>
        <w:rPr>
          <w:rFonts w:ascii="Constantia" w:eastAsia="CMR10" w:hAnsi="Constantia" w:cs="CMR10" w:hint="eastAsia"/>
          <w:kern w:val="0"/>
          <w:sz w:val="22"/>
        </w:rPr>
        <w:t>上进行双向通信，而不是通过双向的管道，这个在</w:t>
      </w:r>
      <w:r>
        <w:rPr>
          <w:rFonts w:ascii="Constantia" w:eastAsia="CMR10" w:hAnsi="Constantia" w:cs="CMR10" w:hint="eastAsia"/>
          <w:kern w:val="0"/>
          <w:sz w:val="22"/>
        </w:rPr>
        <w:t xml:space="preserve"> </w:t>
      </w:r>
      <w:fldSimple w:instr="REF _Ref441153785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与其他进程进行双向通信</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_Ref441153785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，进行更详细的讨论。</w:t>
      </w:r>
    </w:p>
    <w:p w:rsidR="00035475"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RLENGTH </w:t>
      </w:r>
      <w:r>
        <w:rPr>
          <w:rFonts w:ascii="Constantia" w:eastAsia="CMR10" w:hAnsi="Constantia" w:cs="CMR10" w:hint="eastAsia"/>
          <w:kern w:val="0"/>
          <w:sz w:val="22"/>
        </w:rPr>
        <w:tab/>
      </w:r>
      <w:r w:rsidR="00035475" w:rsidRPr="003A5201">
        <w:rPr>
          <w:rFonts w:ascii="Constantia" w:eastAsia="CMR10" w:hAnsi="Constantia" w:cs="CMR10"/>
          <w:b/>
          <w:i/>
          <w:kern w:val="0"/>
          <w:sz w:val="22"/>
        </w:rPr>
        <w:t>match()</w:t>
      </w:r>
      <w:r w:rsidR="00035475">
        <w:rPr>
          <w:rFonts w:ascii="Constantia" w:eastAsia="CMR10" w:hAnsi="Constantia" w:cs="CMR10"/>
          <w:kern w:val="0"/>
          <w:sz w:val="22"/>
        </w:rPr>
        <w:t xml:space="preserve"> </w:t>
      </w:r>
      <w:r w:rsidR="00035475">
        <w:rPr>
          <w:rFonts w:ascii="Constantia" w:eastAsia="CMR10" w:hAnsi="Constantia" w:cs="CMR10" w:hint="eastAsia"/>
          <w:kern w:val="0"/>
          <w:sz w:val="22"/>
        </w:rPr>
        <w:t>函数匹配的子串的长度（查看</w:t>
      </w:r>
      <w:r w:rsidR="00035475">
        <w:rPr>
          <w:rFonts w:ascii="Constantia" w:eastAsia="CMR10" w:hAnsi="Constantia" w:cs="CMR10" w:hint="eastAsia"/>
          <w:kern w:val="0"/>
          <w:sz w:val="22"/>
        </w:rPr>
        <w:t xml:space="preserve"> </w:t>
      </w:r>
      <w:fldSimple w:instr="REF _Ref441152998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9F4B63" w:rsidRPr="009D3BD6">
        <w:rPr>
          <w:rFonts w:ascii="Times New Roman" w:hAnsi="Times New Roman" w:cs="CMR10"/>
          <w:b/>
          <w:i/>
          <w:color w:val="C45911" w:themeColor="accent2" w:themeShade="BF"/>
          <w:kern w:val="0"/>
        </w:rPr>
        <w:fldChar w:fldCharType="begin"/>
      </w:r>
      <w:r w:rsidR="00035475" w:rsidRPr="009D3BD6">
        <w:rPr>
          <w:rFonts w:ascii="Times New Roman" w:hAnsi="Times New Roman" w:cs="CMR10"/>
          <w:b/>
          <w:i/>
          <w:color w:val="C45911" w:themeColor="accent2" w:themeShade="BF"/>
          <w:kern w:val="0"/>
        </w:rPr>
        <w:instrText>PAGEREF _Ref441152998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035475">
        <w:rPr>
          <w:rFonts w:ascii="Constantia" w:eastAsia="CMR10" w:hAnsi="Constantia" w:cs="CMR10" w:hint="eastAsia"/>
          <w:kern w:val="0"/>
          <w:sz w:val="22"/>
        </w:rPr>
        <w:t>）。</w:t>
      </w:r>
      <w:r w:rsidR="00035475">
        <w:rPr>
          <w:rFonts w:ascii="Constantia" w:eastAsia="CMR10" w:hAnsi="Constantia" w:cs="CMR10"/>
          <w:kern w:val="0"/>
          <w:sz w:val="22"/>
        </w:rPr>
        <w:t>RLENGTH</w:t>
      </w:r>
      <w:r w:rsidR="00035475">
        <w:rPr>
          <w:rFonts w:ascii="Constantia" w:eastAsia="CMR10" w:hAnsi="Constantia" w:cs="CMR10" w:hint="eastAsia"/>
          <w:kern w:val="0"/>
          <w:sz w:val="22"/>
        </w:rPr>
        <w:t xml:space="preserve"> </w:t>
      </w:r>
      <w:r w:rsidR="00035475">
        <w:rPr>
          <w:rFonts w:ascii="Constantia" w:eastAsia="CMR10" w:hAnsi="Constantia" w:cs="CMR10" w:hint="eastAsia"/>
          <w:kern w:val="0"/>
          <w:sz w:val="22"/>
        </w:rPr>
        <w:t>在调用</w:t>
      </w:r>
      <w:r w:rsidR="00035475">
        <w:rPr>
          <w:rFonts w:ascii="Constantia" w:eastAsia="CMR10" w:hAnsi="Constantia" w:cs="CMR10" w:hint="eastAsia"/>
          <w:kern w:val="0"/>
          <w:sz w:val="22"/>
        </w:rPr>
        <w:t xml:space="preserve"> match() </w:t>
      </w:r>
      <w:r w:rsidR="00035475">
        <w:rPr>
          <w:rFonts w:ascii="Constantia" w:eastAsia="CMR10" w:hAnsi="Constantia" w:cs="CMR10" w:hint="eastAsia"/>
          <w:kern w:val="0"/>
          <w:sz w:val="22"/>
        </w:rPr>
        <w:t>函数时被设置。它的值是匹配串的长度，如果没有匹配找到，则值为</w:t>
      </w:r>
      <w:r w:rsidR="00035475">
        <w:rPr>
          <w:rFonts w:ascii="Constantia" w:eastAsia="CMR10" w:hAnsi="Constantia" w:cs="CMR10" w:hint="eastAsia"/>
          <w:kern w:val="0"/>
          <w:sz w:val="22"/>
        </w:rPr>
        <w:t xml:space="preserve"> -1</w:t>
      </w:r>
      <w:r w:rsidR="00035475">
        <w:rPr>
          <w:rFonts w:ascii="Constantia" w:eastAsia="CMR10" w:hAnsi="Constantia" w:cs="CMR10" w:hint="eastAsia"/>
          <w:kern w:val="0"/>
          <w:sz w:val="22"/>
        </w:rPr>
        <w:t>。</w:t>
      </w:r>
    </w:p>
    <w:p w:rsidR="00035475"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lastRenderedPageBreak/>
        <w:t xml:space="preserve">RSTART </w:t>
      </w:r>
      <w:r>
        <w:rPr>
          <w:rFonts w:ascii="Constantia" w:eastAsia="CMR10" w:hAnsi="Constantia" w:cs="CMR10" w:hint="eastAsia"/>
          <w:kern w:val="0"/>
          <w:sz w:val="22"/>
        </w:rPr>
        <w:tab/>
      </w:r>
      <w:r w:rsidR="00035475">
        <w:rPr>
          <w:rFonts w:ascii="Constantia" w:eastAsia="CMR10" w:hAnsi="Constantia" w:cs="CMR10" w:hint="eastAsia"/>
          <w:kern w:val="0"/>
          <w:sz w:val="22"/>
        </w:rPr>
        <w:t>调用</w:t>
      </w:r>
      <w:r w:rsidR="00035475">
        <w:rPr>
          <w:rFonts w:ascii="Constantia" w:eastAsia="CMR10" w:hAnsi="Constantia" w:cs="CMR10" w:hint="eastAsia"/>
          <w:kern w:val="0"/>
          <w:sz w:val="22"/>
        </w:rPr>
        <w:t xml:space="preserve"> match() </w:t>
      </w:r>
      <w:r w:rsidR="00035475">
        <w:rPr>
          <w:rFonts w:ascii="Constantia" w:eastAsia="CMR10" w:hAnsi="Constantia" w:cs="CMR10" w:hint="eastAsia"/>
          <w:kern w:val="0"/>
          <w:sz w:val="22"/>
        </w:rPr>
        <w:t>函数所匹配的子串的开始字符的下标（查看</w:t>
      </w:r>
      <w:r w:rsidR="00035475">
        <w:rPr>
          <w:rFonts w:ascii="Constantia" w:eastAsia="CMR10" w:hAnsi="Constantia" w:cs="CMR10" w:hint="eastAsia"/>
          <w:kern w:val="0"/>
          <w:sz w:val="22"/>
        </w:rPr>
        <w:t xml:space="preserve"> </w:t>
      </w:r>
      <w:fldSimple w:instr="REF _Ref441153001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sidR="00035475">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035475" w:rsidRPr="009D3BD6">
        <w:rPr>
          <w:rFonts w:ascii="Times New Roman" w:hAnsi="Times New Roman" w:cs="CMR10"/>
          <w:b/>
          <w:i/>
          <w:color w:val="C45911" w:themeColor="accent2" w:themeShade="BF"/>
          <w:kern w:val="0"/>
        </w:rPr>
        <w:instrText>PAGEREF _Ref441153001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035475">
        <w:rPr>
          <w:rFonts w:ascii="Constantia" w:eastAsia="CMR10" w:hAnsi="Constantia" w:cs="CMR10" w:hint="eastAsia"/>
          <w:kern w:val="0"/>
          <w:sz w:val="22"/>
        </w:rPr>
        <w:t>）。</w:t>
      </w:r>
      <w:r w:rsidR="00035475">
        <w:rPr>
          <w:rFonts w:ascii="Constantia" w:eastAsia="CMR10" w:hAnsi="Constantia" w:cs="CMR10" w:hint="eastAsia"/>
          <w:kern w:val="0"/>
          <w:sz w:val="22"/>
        </w:rPr>
        <w:t xml:space="preserve"> RSTART </w:t>
      </w:r>
      <w:r w:rsidR="00035475">
        <w:rPr>
          <w:rFonts w:ascii="Constantia" w:eastAsia="CMR10" w:hAnsi="Constantia" w:cs="CMR10" w:hint="eastAsia"/>
          <w:kern w:val="0"/>
          <w:sz w:val="22"/>
        </w:rPr>
        <w:t>在调用</w:t>
      </w:r>
      <w:r w:rsidR="00035475">
        <w:rPr>
          <w:rFonts w:ascii="Constantia" w:eastAsia="CMR10" w:hAnsi="Constantia" w:cs="CMR10" w:hint="eastAsia"/>
          <w:kern w:val="0"/>
          <w:sz w:val="22"/>
        </w:rPr>
        <w:t xml:space="preserve"> match() </w:t>
      </w:r>
      <w:r w:rsidR="00035475">
        <w:rPr>
          <w:rFonts w:ascii="Constantia" w:eastAsia="CMR10" w:hAnsi="Constantia" w:cs="CMR10" w:hint="eastAsia"/>
          <w:kern w:val="0"/>
          <w:sz w:val="22"/>
        </w:rPr>
        <w:t>函数的时候被设置。它的值是匹配串的在串中的位置，如果没有匹配串，则其值为</w:t>
      </w:r>
      <w:r w:rsidR="00035475">
        <w:rPr>
          <w:rFonts w:ascii="Constantia" w:eastAsia="CMR10" w:hAnsi="Constantia" w:cs="CMR10" w:hint="eastAsia"/>
          <w:kern w:val="0"/>
          <w:sz w:val="22"/>
        </w:rPr>
        <w:t>0</w:t>
      </w:r>
      <w:r w:rsidR="00035475">
        <w:rPr>
          <w:rFonts w:ascii="Constantia" w:eastAsia="CMR10" w:hAnsi="Constantia" w:cs="CMR10" w:hint="eastAsia"/>
          <w:kern w:val="0"/>
          <w:sz w:val="22"/>
        </w:rPr>
        <w:t>。</w:t>
      </w:r>
    </w:p>
    <w:p w:rsidR="00035475"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RT # </w:t>
      </w:r>
      <w:r>
        <w:rPr>
          <w:rFonts w:ascii="Constantia" w:eastAsia="CMR10" w:hAnsi="Constantia" w:cs="CMR10" w:hint="eastAsia"/>
          <w:kern w:val="0"/>
          <w:sz w:val="22"/>
        </w:rPr>
        <w:tab/>
      </w:r>
      <w:r w:rsidR="00035475">
        <w:rPr>
          <w:rFonts w:ascii="Constantia" w:eastAsia="CMR10" w:hAnsi="Constantia" w:cs="CMR10" w:hint="eastAsia"/>
          <w:kern w:val="0"/>
          <w:sz w:val="22"/>
        </w:rPr>
        <w:t>输入文件中匹配由</w:t>
      </w:r>
      <w:r w:rsidR="00035475">
        <w:rPr>
          <w:rFonts w:ascii="Constantia" w:eastAsia="CMR10" w:hAnsi="Constantia" w:cs="CMR10" w:hint="eastAsia"/>
          <w:kern w:val="0"/>
          <w:sz w:val="22"/>
        </w:rPr>
        <w:t xml:space="preserve"> RS</w:t>
      </w:r>
      <w:r w:rsidR="00035475">
        <w:rPr>
          <w:rFonts w:ascii="Constantia" w:eastAsia="CMR10" w:hAnsi="Constantia" w:cs="CMR10" w:hint="eastAsia"/>
          <w:kern w:val="0"/>
          <w:sz w:val="22"/>
        </w:rPr>
        <w:t>，即记录分隔符，表示的串。每次读取一个记录时，则其值会被设置。</w:t>
      </w:r>
    </w:p>
    <w:p w:rsidR="00035475"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SYMTAB # </w:t>
      </w:r>
      <w:r>
        <w:rPr>
          <w:rFonts w:ascii="Constantia" w:eastAsia="CMR10" w:hAnsi="Constantia" w:cs="CMR10" w:hint="eastAsia"/>
          <w:kern w:val="0"/>
          <w:sz w:val="22"/>
        </w:rPr>
        <w:tab/>
      </w:r>
      <w:r w:rsidR="00035475">
        <w:rPr>
          <w:rFonts w:ascii="Constantia" w:eastAsia="CMR10" w:hAnsi="Constantia" w:cs="CMR10" w:hint="eastAsia"/>
          <w:kern w:val="0"/>
          <w:sz w:val="22"/>
        </w:rPr>
        <w:t>在程序中由名字进行索引的所有全局定义的变量与数组的数组。</w:t>
      </w:r>
      <w:r w:rsidR="00035475">
        <w:rPr>
          <w:rFonts w:ascii="Constantia" w:eastAsia="CMR10" w:hAnsi="Constantia" w:cs="CMR10" w:hint="eastAsia"/>
          <w:kern w:val="0"/>
          <w:sz w:val="22"/>
        </w:rPr>
        <w:t xml:space="preserve">SYMTAB </w:t>
      </w:r>
      <w:r w:rsidR="00035475">
        <w:rPr>
          <w:rFonts w:ascii="Constantia" w:eastAsia="CMR10" w:hAnsi="Constantia" w:cs="CMR10" w:hint="eastAsia"/>
          <w:kern w:val="0"/>
          <w:sz w:val="22"/>
        </w:rPr>
        <w:t>使得</w:t>
      </w:r>
      <w:r w:rsidR="00035475">
        <w:rPr>
          <w:rFonts w:ascii="Constantia" w:eastAsia="CMR10" w:hAnsi="Constantia" w:cs="CMR10" w:hint="eastAsia"/>
          <w:kern w:val="0"/>
          <w:sz w:val="22"/>
        </w:rPr>
        <w:t xml:space="preserve"> gawk </w:t>
      </w:r>
      <w:r w:rsidR="00035475">
        <w:rPr>
          <w:rFonts w:ascii="Constantia" w:eastAsia="CMR10" w:hAnsi="Constantia" w:cs="CMR10" w:hint="eastAsia"/>
          <w:kern w:val="0"/>
          <w:sz w:val="22"/>
        </w:rPr>
        <w:t>的符号表可由</w:t>
      </w:r>
      <w:r w:rsidR="00035475">
        <w:rPr>
          <w:rFonts w:ascii="Constantia" w:eastAsia="CMR10" w:hAnsi="Constantia" w:cs="CMR10" w:hint="eastAsia"/>
          <w:kern w:val="0"/>
          <w:sz w:val="22"/>
        </w:rPr>
        <w:t xml:space="preserve"> awk </w:t>
      </w:r>
      <w:r w:rsidR="00035475">
        <w:rPr>
          <w:rFonts w:ascii="Constantia" w:eastAsia="CMR10" w:hAnsi="Constantia" w:cs="CMR10" w:hint="eastAsia"/>
          <w:kern w:val="0"/>
          <w:sz w:val="22"/>
        </w:rPr>
        <w:t>程序员看到。它在</w:t>
      </w:r>
      <w:r w:rsidR="00035475">
        <w:rPr>
          <w:rFonts w:ascii="Constantia" w:eastAsia="CMR10" w:hAnsi="Constantia" w:cs="CMR10" w:hint="eastAsia"/>
          <w:kern w:val="0"/>
          <w:sz w:val="22"/>
        </w:rPr>
        <w:t xml:space="preserve"> gawk </w:t>
      </w:r>
      <w:r w:rsidR="00035475">
        <w:rPr>
          <w:rFonts w:ascii="Constantia" w:eastAsia="CMR10" w:hAnsi="Constantia" w:cs="CMR10" w:hint="eastAsia"/>
          <w:kern w:val="0"/>
          <w:sz w:val="22"/>
        </w:rPr>
        <w:t>分析程序的时候建立，并在程序开始执行前完成。</w:t>
      </w:r>
    </w:p>
    <w:p w:rsidR="00035475" w:rsidRDefault="00035475"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数组可以用来间接地读取与写入一个数量的值：</w:t>
      </w:r>
    </w:p>
    <w:p w:rsidR="0010175B" w:rsidRPr="0063750F"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63750F">
        <w:rPr>
          <w:rFonts w:ascii="Constantia" w:eastAsia="CMR10" w:hAnsi="Constantia" w:cs="CMR10"/>
          <w:b/>
          <w:color w:val="000000" w:themeColor="text1"/>
          <w:kern w:val="0"/>
          <w:sz w:val="22"/>
        </w:rPr>
        <w:t>foo = 5</w:t>
      </w:r>
    </w:p>
    <w:p w:rsidR="0010175B" w:rsidRPr="0063750F"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63750F">
        <w:rPr>
          <w:rFonts w:ascii="Constantia" w:eastAsia="CMR10" w:hAnsi="Constantia" w:cs="CMR10"/>
          <w:b/>
          <w:color w:val="000000" w:themeColor="text1"/>
          <w:kern w:val="0"/>
          <w:sz w:val="22"/>
        </w:rPr>
        <w:t>SYMTAB["foo"] = 4</w:t>
      </w:r>
    </w:p>
    <w:p w:rsidR="008107E7" w:rsidRPr="0063750F"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63750F">
        <w:rPr>
          <w:rFonts w:ascii="Constantia" w:eastAsia="CMR10" w:hAnsi="Constantia" w:cs="CMR10"/>
          <w:b/>
          <w:color w:val="000000" w:themeColor="text1"/>
          <w:kern w:val="0"/>
          <w:sz w:val="22"/>
        </w:rPr>
        <w:t>print foo # prints 4</w:t>
      </w:r>
    </w:p>
    <w:p w:rsidR="008107E7" w:rsidRDefault="00035475"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t xml:space="preserve">isarray() </w:t>
      </w:r>
      <w:r>
        <w:rPr>
          <w:rFonts w:ascii="Constantia" w:eastAsia="CMR10" w:hAnsi="Constantia" w:cs="CMR10" w:hint="eastAsia"/>
          <w:kern w:val="0"/>
          <w:sz w:val="22"/>
        </w:rPr>
        <w:t>函数（查看</w:t>
      </w:r>
      <w:r>
        <w:rPr>
          <w:rFonts w:ascii="Constantia" w:eastAsia="CMR10" w:hAnsi="Constantia" w:cs="CMR10" w:hint="eastAsia"/>
          <w:kern w:val="0"/>
          <w:sz w:val="22"/>
        </w:rPr>
        <w:t xml:space="preserve"> </w:t>
      </w:r>
      <w:fldSimple w:instr="REF _Ref441153005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7 </w:t>
        </w:r>
        <w:r w:rsidR="00BE3E67" w:rsidRPr="00BE3E67">
          <w:rPr>
            <w:rFonts w:ascii="Times New Roman" w:hAnsi="Times New Roman" w:hint="eastAsia"/>
            <w:b/>
            <w:i/>
            <w:color w:val="C45911" w:themeColor="accent2" w:themeShade="BF"/>
            <w:kern w:val="0"/>
          </w:rPr>
          <w:t>获取类型信息</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_Ref441153005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）可以用来测试</w:t>
      </w:r>
      <w:r>
        <w:rPr>
          <w:rFonts w:ascii="Constantia" w:eastAsia="CMR10" w:hAnsi="Constantia" w:cs="CMR10" w:hint="eastAsia"/>
          <w:kern w:val="0"/>
          <w:sz w:val="22"/>
        </w:rPr>
        <w:t xml:space="preserve"> </w:t>
      </w:r>
      <w:r>
        <w:rPr>
          <w:rFonts w:ascii="Constantia" w:eastAsia="CMR10" w:hAnsi="Constantia" w:cs="CMR10"/>
          <w:kern w:val="0"/>
          <w:sz w:val="22"/>
        </w:rPr>
        <w:t>SYMTAB</w:t>
      </w:r>
      <w:r>
        <w:rPr>
          <w:rFonts w:ascii="Constantia" w:eastAsia="CMR10" w:hAnsi="Constantia" w:cs="CMR10" w:hint="eastAsia"/>
          <w:kern w:val="0"/>
          <w:sz w:val="22"/>
        </w:rPr>
        <w:t xml:space="preserve"> </w:t>
      </w:r>
      <w:r>
        <w:rPr>
          <w:rFonts w:ascii="Constantia" w:eastAsia="CMR10" w:hAnsi="Constantia" w:cs="CMR10" w:hint="eastAsia"/>
          <w:kern w:val="0"/>
          <w:sz w:val="22"/>
        </w:rPr>
        <w:t>中的元素是否为数组。类似地，你也不可以对</w:t>
      </w:r>
      <w:r>
        <w:rPr>
          <w:rFonts w:ascii="Constantia" w:eastAsia="CMR10" w:hAnsi="Constantia" w:cs="CMR10" w:hint="eastAsia"/>
          <w:kern w:val="0"/>
          <w:sz w:val="22"/>
        </w:rPr>
        <w:t xml:space="preserve"> SYMTAB </w:t>
      </w:r>
      <w:r>
        <w:rPr>
          <w:rFonts w:ascii="Constantia" w:eastAsia="CMR10" w:hAnsi="Constantia" w:cs="CMR10" w:hint="eastAsia"/>
          <w:kern w:val="0"/>
          <w:sz w:val="22"/>
        </w:rPr>
        <w:t>中的元素使用</w:t>
      </w:r>
      <w:r>
        <w:rPr>
          <w:rFonts w:ascii="Constantia" w:eastAsia="CMR10" w:hAnsi="Constantia" w:cs="CMR10" w:hint="eastAsia"/>
          <w:kern w:val="0"/>
          <w:sz w:val="22"/>
        </w:rPr>
        <w:t xml:space="preserve"> delete </w:t>
      </w:r>
      <w:r>
        <w:rPr>
          <w:rFonts w:ascii="Constantia" w:eastAsia="CMR10" w:hAnsi="Constantia" w:cs="CMR10" w:hint="eastAsia"/>
          <w:kern w:val="0"/>
          <w:sz w:val="22"/>
        </w:rPr>
        <w:t>语句。</w:t>
      </w:r>
    </w:p>
    <w:p w:rsidR="008107E7" w:rsidRDefault="00035475"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你也可以使用没有定义的标识符作为</w:t>
      </w:r>
      <w:r>
        <w:rPr>
          <w:rFonts w:ascii="Constantia" w:eastAsia="CMR10" w:hAnsi="Constantia" w:cs="CMR10" w:hint="eastAsia"/>
          <w:kern w:val="0"/>
          <w:sz w:val="22"/>
        </w:rPr>
        <w:t xml:space="preserve"> SYMTAB </w:t>
      </w:r>
      <w:r>
        <w:rPr>
          <w:rFonts w:ascii="Constantia" w:eastAsia="CMR10" w:hAnsi="Constantia" w:cs="CMR10" w:hint="eastAsia"/>
          <w:kern w:val="0"/>
          <w:sz w:val="22"/>
        </w:rPr>
        <w:t>的下标：</w:t>
      </w:r>
    </w:p>
    <w:p w:rsidR="0010175B" w:rsidRPr="0063750F"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63750F">
        <w:rPr>
          <w:rFonts w:ascii="Constantia" w:eastAsia="CMR10" w:hAnsi="Constantia" w:cs="CMR10"/>
          <w:b/>
          <w:color w:val="000000" w:themeColor="text1"/>
          <w:kern w:val="0"/>
          <w:sz w:val="22"/>
        </w:rPr>
        <w:t>SYMTAB["xxx"] = 5</w:t>
      </w:r>
    </w:p>
    <w:p w:rsidR="008107E7" w:rsidRPr="0063750F"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63750F">
        <w:rPr>
          <w:rFonts w:ascii="Constantia" w:eastAsia="CMR10" w:hAnsi="Constantia" w:cs="CMR10"/>
          <w:b/>
          <w:color w:val="000000" w:themeColor="text1"/>
          <w:kern w:val="0"/>
          <w:sz w:val="22"/>
        </w:rPr>
        <w:t>print SYMTAB["xxx"]</w:t>
      </w:r>
    </w:p>
    <w:p w:rsidR="008107E7" w:rsidRDefault="00035475"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下如下情况，其运行与预期一致：</w:t>
      </w:r>
      <w:r>
        <w:rPr>
          <w:rFonts w:ascii="Constantia" w:eastAsia="CMR10" w:hAnsi="Constantia" w:cs="CMR10" w:hint="eastAsia"/>
          <w:kern w:val="0"/>
          <w:sz w:val="22"/>
        </w:rPr>
        <w:t xml:space="preserve">SYMTAB </w:t>
      </w:r>
      <w:r>
        <w:rPr>
          <w:rFonts w:ascii="Constantia" w:eastAsia="CMR10" w:hAnsi="Constantia" w:cs="CMR10" w:hint="eastAsia"/>
          <w:kern w:val="0"/>
          <w:sz w:val="22"/>
        </w:rPr>
        <w:t>就是一个普通的数组。唯一的不同就是你不可以删除</w:t>
      </w:r>
      <w:r>
        <w:rPr>
          <w:rFonts w:ascii="Constantia" w:eastAsia="CMR10" w:hAnsi="Constantia" w:cs="CMR10" w:hint="eastAsia"/>
          <w:kern w:val="0"/>
          <w:sz w:val="22"/>
        </w:rPr>
        <w:t xml:space="preserve"> </w:t>
      </w:r>
      <w:r>
        <w:rPr>
          <w:rFonts w:ascii="Constantia" w:eastAsia="CMR10" w:hAnsi="Constantia" w:cs="CMR10"/>
          <w:kern w:val="0"/>
          <w:sz w:val="22"/>
        </w:rPr>
        <w:t>SYMTAB["xxx"]</w:t>
      </w:r>
      <w:r>
        <w:rPr>
          <w:rFonts w:ascii="Constantia" w:eastAsia="CMR10" w:hAnsi="Constantia" w:cs="CMR10" w:hint="eastAsia"/>
          <w:kern w:val="0"/>
          <w:sz w:val="22"/>
        </w:rPr>
        <w:t>（</w:t>
      </w:r>
      <w:r>
        <w:rPr>
          <w:rFonts w:ascii="Constantia" w:eastAsia="CMR10" w:hAnsi="Constantia" w:cs="CMR10" w:hint="eastAsia"/>
          <w:kern w:val="0"/>
          <w:sz w:val="22"/>
        </w:rPr>
        <w:t xml:space="preserve">delete </w:t>
      </w:r>
      <w:r>
        <w:rPr>
          <w:rFonts w:ascii="Constantia" w:eastAsia="CMR10" w:hAnsi="Constantia" w:cs="CMR10"/>
          <w:kern w:val="0"/>
          <w:sz w:val="22"/>
        </w:rPr>
        <w:t>SYMTAB["xxx"]</w:t>
      </w:r>
      <w:r>
        <w:rPr>
          <w:rFonts w:ascii="Constantia" w:eastAsia="CMR10" w:hAnsi="Constantia" w:cs="CMR10" w:hint="eastAsia"/>
          <w:kern w:val="0"/>
          <w:sz w:val="22"/>
        </w:rPr>
        <w:t>）。</w:t>
      </w:r>
    </w:p>
    <w:p w:rsidR="008107E7" w:rsidRDefault="00035475"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t xml:space="preserve">SYMTAB </w:t>
      </w:r>
      <w:r>
        <w:rPr>
          <w:rFonts w:ascii="Constantia" w:eastAsia="CMR10" w:hAnsi="Constantia" w:cs="CMR10" w:hint="eastAsia"/>
          <w:kern w:val="0"/>
          <w:sz w:val="22"/>
        </w:rPr>
        <w:t>比初看起来要有趣得多。</w:t>
      </w:r>
      <w:r>
        <w:rPr>
          <w:rFonts w:ascii="Constantia" w:eastAsia="CMR10" w:hAnsi="Constantia" w:cs="CMR10"/>
          <w:kern w:val="0"/>
          <w:sz w:val="22"/>
        </w:rPr>
        <w:t>Andrew Schorr</w:t>
      </w:r>
      <w:r>
        <w:rPr>
          <w:rFonts w:ascii="Constantia" w:eastAsia="CMR10" w:hAnsi="Constantia" w:cs="CMR10" w:hint="eastAsia"/>
          <w:kern w:val="0"/>
          <w:sz w:val="22"/>
        </w:rPr>
        <w:t xml:space="preserve"> </w:t>
      </w:r>
      <w:r>
        <w:rPr>
          <w:rFonts w:ascii="Constantia" w:eastAsia="CMR10" w:hAnsi="Constantia" w:cs="CMR10" w:hint="eastAsia"/>
          <w:kern w:val="0"/>
          <w:sz w:val="22"/>
        </w:rPr>
        <w:t>指出来，可以用其作为</w:t>
      </w:r>
      <w:r>
        <w:rPr>
          <w:rFonts w:ascii="Constantia" w:eastAsia="CMR10" w:hAnsi="Constantia" w:cs="CMR10" w:hint="eastAsia"/>
          <w:kern w:val="0"/>
          <w:sz w:val="22"/>
        </w:rPr>
        <w:t xml:space="preserve"> awk </w:t>
      </w:r>
      <w:r>
        <w:rPr>
          <w:rFonts w:ascii="Constantia" w:eastAsia="CMR10" w:hAnsi="Constantia" w:cs="CMR10" w:hint="eastAsia"/>
          <w:kern w:val="0"/>
          <w:sz w:val="22"/>
        </w:rPr>
        <w:t>的数组指针。看看他的例子：</w:t>
      </w:r>
    </w:p>
    <w:p w:rsidR="0010175B" w:rsidRPr="0063750F"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63750F">
        <w:rPr>
          <w:rFonts w:ascii="Constantia" w:eastAsia="CMR10" w:hAnsi="Constantia" w:cs="CMR10"/>
          <w:b/>
          <w:color w:val="000000" w:themeColor="text1"/>
          <w:kern w:val="0"/>
          <w:sz w:val="22"/>
        </w:rPr>
        <w:t># Indirect multiply of any variable by amount</w:t>
      </w:r>
      <w:r w:rsidR="00033E81" w:rsidRPr="0063750F">
        <w:rPr>
          <w:rFonts w:ascii="Constantia" w:eastAsia="CMR10" w:hAnsi="Constantia" w:cs="CMR10" w:hint="eastAsia"/>
          <w:b/>
          <w:color w:val="000000" w:themeColor="text1"/>
          <w:kern w:val="0"/>
          <w:sz w:val="22"/>
        </w:rPr>
        <w:t>，</w:t>
      </w:r>
      <w:r w:rsidRPr="0063750F">
        <w:rPr>
          <w:rFonts w:ascii="Constantia" w:eastAsia="CMR10" w:hAnsi="Constantia" w:cs="CMR10"/>
          <w:b/>
          <w:color w:val="000000" w:themeColor="text1"/>
          <w:kern w:val="0"/>
          <w:sz w:val="22"/>
        </w:rPr>
        <w:t xml:space="preserve"> return result</w:t>
      </w:r>
    </w:p>
    <w:p w:rsidR="0010175B" w:rsidRPr="0063750F"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63750F">
        <w:rPr>
          <w:rFonts w:ascii="Constantia" w:eastAsia="CMR10" w:hAnsi="Constantia" w:cs="CMR10"/>
          <w:b/>
          <w:color w:val="000000" w:themeColor="text1"/>
          <w:kern w:val="0"/>
          <w:sz w:val="22"/>
        </w:rPr>
        <w:t>function multiply(variable</w:t>
      </w:r>
      <w:r w:rsidR="00033E81" w:rsidRPr="0063750F">
        <w:rPr>
          <w:rFonts w:ascii="Constantia" w:eastAsia="CMR10" w:hAnsi="Constantia" w:cs="CMR10" w:hint="eastAsia"/>
          <w:b/>
          <w:color w:val="000000" w:themeColor="text1"/>
          <w:kern w:val="0"/>
          <w:sz w:val="22"/>
        </w:rPr>
        <w:t>，</w:t>
      </w:r>
      <w:r w:rsidRPr="0063750F">
        <w:rPr>
          <w:rFonts w:ascii="Constantia" w:eastAsia="CMR10" w:hAnsi="Constantia" w:cs="CMR10"/>
          <w:b/>
          <w:color w:val="000000" w:themeColor="text1"/>
          <w:kern w:val="0"/>
          <w:sz w:val="22"/>
        </w:rPr>
        <w:t xml:space="preserve"> amount)</w:t>
      </w:r>
    </w:p>
    <w:p w:rsidR="0010175B" w:rsidRPr="0063750F"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63750F">
        <w:rPr>
          <w:rFonts w:ascii="Constantia" w:eastAsia="CMR10" w:hAnsi="Constantia" w:cs="CMR10"/>
          <w:b/>
          <w:color w:val="000000" w:themeColor="text1"/>
          <w:kern w:val="0"/>
          <w:sz w:val="22"/>
        </w:rPr>
        <w:t>{</w:t>
      </w:r>
    </w:p>
    <w:p w:rsidR="0010175B" w:rsidRPr="0063750F"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63750F">
        <w:rPr>
          <w:rFonts w:ascii="Constantia" w:eastAsia="CMR10" w:hAnsi="Constantia" w:cs="CMR10" w:hint="eastAsia"/>
          <w:b/>
          <w:color w:val="000000" w:themeColor="text1"/>
          <w:kern w:val="0"/>
          <w:sz w:val="22"/>
        </w:rPr>
        <w:tab/>
      </w:r>
      <w:r w:rsidRPr="0063750F">
        <w:rPr>
          <w:rFonts w:ascii="Constantia" w:eastAsia="CMR10" w:hAnsi="Constantia" w:cs="CMR10"/>
          <w:b/>
          <w:color w:val="000000" w:themeColor="text1"/>
          <w:kern w:val="0"/>
          <w:sz w:val="22"/>
        </w:rPr>
        <w:t>return SYMTAB[variable] *= amount</w:t>
      </w:r>
    </w:p>
    <w:p w:rsidR="008107E7" w:rsidRPr="0063750F"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63750F">
        <w:rPr>
          <w:rFonts w:ascii="Constantia" w:eastAsia="CMR10" w:hAnsi="Constantia" w:cs="CMR10"/>
          <w:b/>
          <w:color w:val="000000" w:themeColor="text1"/>
          <w:kern w:val="0"/>
          <w:sz w:val="22"/>
        </w:rPr>
        <w:t>}</w:t>
      </w:r>
    </w:p>
    <w:p w:rsidR="0010175B" w:rsidRPr="002F49C4" w:rsidRDefault="00035475" w:rsidP="00B96C34">
      <w:pPr>
        <w:autoSpaceDE w:val="0"/>
        <w:autoSpaceDN w:val="0"/>
        <w:adjustRightInd w:val="0"/>
        <w:snapToGrid w:val="0"/>
        <w:spacing w:beforeLines="50" w:afterLines="50"/>
        <w:ind w:leftChars="993" w:left="2445" w:hangingChars="200" w:hanging="360"/>
        <w:jc w:val="left"/>
        <w:rPr>
          <w:rFonts w:ascii="Constantia" w:eastAsia="CMR10" w:hAnsi="Constantia" w:cs="CMR10"/>
          <w:kern w:val="0"/>
          <w:sz w:val="18"/>
          <w:szCs w:val="18"/>
        </w:rPr>
      </w:pPr>
      <w:r w:rsidRPr="002F49C4">
        <w:rPr>
          <w:rFonts w:ascii="Constantia" w:eastAsia="CMR10" w:hAnsi="Constantia" w:cs="CMR10" w:hint="eastAsia"/>
          <w:kern w:val="0"/>
          <w:sz w:val="18"/>
          <w:szCs w:val="18"/>
        </w:rPr>
        <w:t>提示：为了避免严重的长时间旅行悖论，</w:t>
      </w:r>
      <w:r w:rsidRPr="002F49C4">
        <w:rPr>
          <w:rStyle w:val="aa"/>
          <w:rFonts w:ascii="Constantia" w:eastAsia="CMR10" w:hAnsi="Constantia" w:cs="CMR10"/>
          <w:kern w:val="0"/>
          <w:sz w:val="18"/>
          <w:szCs w:val="18"/>
        </w:rPr>
        <w:footnoteReference w:id="48"/>
      </w:r>
      <w:r w:rsidRPr="002F49C4">
        <w:rPr>
          <w:rFonts w:ascii="Constantia" w:eastAsia="CMR10" w:hAnsi="Constantia" w:cs="CMR10" w:hint="eastAsia"/>
          <w:kern w:val="0"/>
          <w:sz w:val="18"/>
          <w:szCs w:val="18"/>
        </w:rPr>
        <w:t>不管是</w:t>
      </w:r>
      <w:r w:rsidRPr="002F49C4">
        <w:rPr>
          <w:rFonts w:ascii="Constantia" w:eastAsia="CMR10" w:hAnsi="Constantia" w:cs="CMR10" w:hint="eastAsia"/>
          <w:kern w:val="0"/>
          <w:sz w:val="18"/>
          <w:szCs w:val="18"/>
        </w:rPr>
        <w:t xml:space="preserve"> FUNCTAB </w:t>
      </w:r>
      <w:r w:rsidRPr="002F49C4">
        <w:rPr>
          <w:rFonts w:ascii="Constantia" w:eastAsia="CMR10" w:hAnsi="Constantia" w:cs="CMR10" w:hint="eastAsia"/>
          <w:kern w:val="0"/>
          <w:sz w:val="18"/>
          <w:szCs w:val="18"/>
        </w:rPr>
        <w:t>还是</w:t>
      </w:r>
      <w:r w:rsidRPr="002F49C4">
        <w:rPr>
          <w:rFonts w:ascii="Constantia" w:eastAsia="CMR10" w:hAnsi="Constantia" w:cs="CMR10" w:hint="eastAsia"/>
          <w:kern w:val="0"/>
          <w:sz w:val="18"/>
          <w:szCs w:val="18"/>
        </w:rPr>
        <w:t xml:space="preserve"> SYMTAB </w:t>
      </w:r>
      <w:r w:rsidRPr="002F49C4">
        <w:rPr>
          <w:rFonts w:ascii="Constantia" w:eastAsia="CMR10" w:hAnsi="Constantia" w:cs="CMR10" w:hint="eastAsia"/>
          <w:kern w:val="0"/>
          <w:sz w:val="18"/>
          <w:szCs w:val="18"/>
        </w:rPr>
        <w:t>都不能作为</w:t>
      </w:r>
      <w:r w:rsidRPr="002F49C4">
        <w:rPr>
          <w:rFonts w:ascii="Constantia" w:eastAsia="CMR10" w:hAnsi="Constantia" w:cs="CMR10" w:hint="eastAsia"/>
          <w:kern w:val="0"/>
          <w:sz w:val="18"/>
          <w:szCs w:val="18"/>
        </w:rPr>
        <w:t xml:space="preserve"> SYMTAB </w:t>
      </w:r>
      <w:r w:rsidRPr="002F49C4">
        <w:rPr>
          <w:rFonts w:ascii="Constantia" w:eastAsia="CMR10" w:hAnsi="Constantia" w:cs="CMR10" w:hint="eastAsia"/>
          <w:kern w:val="0"/>
          <w:sz w:val="18"/>
          <w:szCs w:val="18"/>
        </w:rPr>
        <w:t>数组中的元素。</w:t>
      </w:r>
    </w:p>
    <w:tbl>
      <w:tblPr>
        <w:tblStyle w:val="ab"/>
        <w:tblW w:w="9962" w:type="dxa"/>
        <w:tblLayout w:type="fixed"/>
        <w:tblLook w:val="04A0"/>
      </w:tblPr>
      <w:tblGrid>
        <w:gridCol w:w="9962"/>
      </w:tblGrid>
      <w:tr w:rsidR="0010175B">
        <w:tc>
          <w:tcPr>
            <w:tcW w:w="9962" w:type="dxa"/>
          </w:tcPr>
          <w:p w:rsidR="00035475" w:rsidRDefault="00035475" w:rsidP="005D5996">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改变</w:t>
            </w:r>
            <w:r>
              <w:rPr>
                <w:rFonts w:ascii="Constantia" w:eastAsia="CMR10" w:hAnsi="Constantia" w:cs="CMR10" w:hint="eastAsia"/>
                <w:kern w:val="0"/>
                <w:sz w:val="22"/>
              </w:rPr>
              <w:t xml:space="preserve"> NR </w:t>
            </w:r>
            <w:r>
              <w:rPr>
                <w:rFonts w:ascii="Constantia" w:eastAsia="CMR10" w:hAnsi="Constantia" w:cs="CMR10" w:hint="eastAsia"/>
                <w:kern w:val="0"/>
                <w:sz w:val="22"/>
              </w:rPr>
              <w:t>与</w:t>
            </w:r>
            <w:r>
              <w:rPr>
                <w:rFonts w:ascii="Constantia" w:eastAsia="CMR10" w:hAnsi="Constantia" w:cs="CMR10" w:hint="eastAsia"/>
                <w:kern w:val="0"/>
                <w:sz w:val="22"/>
              </w:rPr>
              <w:t xml:space="preserve"> FNR</w:t>
            </w:r>
          </w:p>
          <w:p w:rsidR="008107E7" w:rsidRDefault="0003547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每次读取一个记录时，</w:t>
            </w:r>
            <w:r>
              <w:rPr>
                <w:rFonts w:ascii="Constantia" w:eastAsia="CMR10" w:hAnsi="Constantia" w:cs="CMR10" w:hint="eastAsia"/>
                <w:kern w:val="0"/>
                <w:sz w:val="22"/>
              </w:rPr>
              <w:t xml:space="preserve"> awk </w:t>
            </w:r>
            <w:r>
              <w:rPr>
                <w:rFonts w:ascii="Constantia" w:eastAsia="CMR10" w:hAnsi="Constantia" w:cs="CMR10" w:hint="eastAsia"/>
                <w:kern w:val="0"/>
                <w:sz w:val="22"/>
              </w:rPr>
              <w:t>就是递增</w:t>
            </w:r>
            <w:r>
              <w:rPr>
                <w:rFonts w:ascii="Constantia" w:eastAsia="CMR10" w:hAnsi="Constantia" w:cs="CMR10" w:hint="eastAsia"/>
                <w:kern w:val="0"/>
                <w:sz w:val="22"/>
              </w:rPr>
              <w:t xml:space="preserve"> NR </w:t>
            </w:r>
            <w:r>
              <w:rPr>
                <w:rFonts w:ascii="Constantia" w:eastAsia="CMR10" w:hAnsi="Constantia" w:cs="CMR10" w:hint="eastAsia"/>
                <w:kern w:val="0"/>
                <w:sz w:val="22"/>
              </w:rPr>
              <w:t>与</w:t>
            </w:r>
            <w:r>
              <w:rPr>
                <w:rFonts w:ascii="Constantia" w:eastAsia="CMR10" w:hAnsi="Constantia" w:cs="CMR10" w:hint="eastAsia"/>
                <w:kern w:val="0"/>
                <w:sz w:val="22"/>
              </w:rPr>
              <w:t xml:space="preserve"> FNR </w:t>
            </w:r>
            <w:r>
              <w:rPr>
                <w:rFonts w:ascii="Constantia" w:eastAsia="CMR10" w:hAnsi="Constantia" w:cs="CMR10" w:hint="eastAsia"/>
                <w:kern w:val="0"/>
                <w:sz w:val="22"/>
              </w:rPr>
              <w:t>的值，而不是直接将它们设置成已读记录的绝对值。这意味着，程序可以改变这些变量的值，并且在每个记录间都将被递增。下面的例子可以说明：</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echo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3</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4</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 </w:t>
            </w:r>
            <w:r w:rsidRPr="00B65065">
              <w:rPr>
                <w:rFonts w:ascii="Constantia" w:eastAsia="CMR10" w:hAnsi="Constantia" w:cs="CMR10"/>
                <w:b/>
                <w:i/>
                <w:color w:val="000000" w:themeColor="text1"/>
                <w:kern w:val="0"/>
                <w:sz w:val="22"/>
                <w:szCs w:val="18"/>
              </w:rPr>
              <w:t>awk</w:t>
            </w:r>
            <w:r w:rsidR="00035475" w:rsidRPr="00B65065">
              <w:rPr>
                <w:rFonts w:ascii="Constantia" w:eastAsia="CMR10" w:hAnsi="Constantia" w:cs="CMR10" w:hint="eastAsia"/>
                <w:b/>
                <w:i/>
                <w:color w:val="000000" w:themeColor="text1"/>
                <w:kern w:val="0"/>
                <w:sz w:val="22"/>
                <w:szCs w:val="18"/>
              </w:rPr>
              <w:t xml:space="preserve">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NR == 2 { NR = 17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 print NR }</w:t>
            </w:r>
            <w:r w:rsidRPr="00B65065">
              <w:rPr>
                <w:rFonts w:ascii="Constantia" w:eastAsia="CMR10" w:hAnsi="Constantia" w:cs="CMR10" w:hint="eastAsia"/>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17</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w:t>
            </w:r>
            <w:r w:rsidRPr="00B65065">
              <w:rPr>
                <w:rFonts w:ascii="Constantia" w:eastAsia="CMR10" w:hAnsi="Constantia" w:cs="CMR10"/>
                <w:b/>
                <w:color w:val="000000" w:themeColor="text1"/>
                <w:kern w:val="0"/>
                <w:sz w:val="22"/>
                <w:szCs w:val="18"/>
              </w:rPr>
              <w:t xml:space="preserve"> 18</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19</w:t>
            </w:r>
          </w:p>
          <w:p w:rsidR="00035475" w:rsidRDefault="0003547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FNR </w:t>
            </w:r>
            <w:r>
              <w:rPr>
                <w:rFonts w:ascii="Constantia" w:eastAsia="CMR10" w:hAnsi="Constantia" w:cs="CMR10" w:hint="eastAsia"/>
                <w:kern w:val="0"/>
                <w:sz w:val="22"/>
              </w:rPr>
              <w:t>被加入到</w:t>
            </w:r>
            <w:r>
              <w:rPr>
                <w:rFonts w:ascii="Constantia" w:eastAsia="CMR10" w:hAnsi="Constantia" w:cs="CMR10" w:hint="eastAsia"/>
                <w:kern w:val="0"/>
                <w:sz w:val="22"/>
              </w:rPr>
              <w:t xml:space="preserve">  awk </w:t>
            </w:r>
            <w:r>
              <w:rPr>
                <w:rFonts w:ascii="Constantia" w:eastAsia="CMR10" w:hAnsi="Constantia" w:cs="CMR10" w:hint="eastAsia"/>
                <w:kern w:val="0"/>
                <w:sz w:val="22"/>
              </w:rPr>
              <w:t>语言之前（查看</w:t>
            </w:r>
            <w:r>
              <w:rPr>
                <w:rFonts w:ascii="Constantia" w:eastAsia="CMR10" w:hAnsi="Constantia" w:cs="CMR10" w:hint="eastAsia"/>
                <w:kern w:val="0"/>
                <w:sz w:val="22"/>
              </w:rPr>
              <w:t xml:space="preserve"> </w:t>
            </w:r>
            <w:fldSimple w:instr="REF _Ref441154845 \h  \* MERGEFORMAT ">
              <w:r w:rsidR="00BE3E67" w:rsidRPr="00BE3E67">
                <w:rPr>
                  <w:rFonts w:ascii="Times New Roman" w:hAnsi="Times New Roman"/>
                  <w:b/>
                  <w:i/>
                  <w:color w:val="C45911" w:themeColor="accent2" w:themeShade="BF"/>
                  <w:kern w:val="0"/>
                </w:rPr>
                <w:t>A.1</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_Ref441154845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），很多的</w:t>
            </w:r>
            <w:r>
              <w:rPr>
                <w:rFonts w:ascii="Constantia" w:eastAsia="CMR10" w:hAnsi="Constantia" w:cs="CMR10" w:hint="eastAsia"/>
                <w:kern w:val="0"/>
                <w:sz w:val="22"/>
              </w:rPr>
              <w:t xml:space="preserve"> awk </w:t>
            </w:r>
            <w:r>
              <w:rPr>
                <w:rFonts w:ascii="Constantia" w:eastAsia="CMR10" w:hAnsi="Constantia" w:cs="CMR10" w:hint="eastAsia"/>
                <w:kern w:val="0"/>
                <w:sz w:val="22"/>
              </w:rPr>
              <w:t>程序使用这个特性来跟踪文件中的记录数，这只需要在</w:t>
            </w:r>
            <w:r>
              <w:rPr>
                <w:rFonts w:ascii="Constantia" w:eastAsia="CMR10" w:hAnsi="Constantia" w:cs="CMR10" w:hint="eastAsia"/>
                <w:kern w:val="0"/>
                <w:sz w:val="22"/>
              </w:rPr>
              <w:t xml:space="preserve"> FILENAME </w:t>
            </w:r>
            <w:r>
              <w:rPr>
                <w:rFonts w:ascii="Constantia" w:eastAsia="CMR10" w:hAnsi="Constantia" w:cs="CMR10" w:hint="eastAsia"/>
                <w:kern w:val="0"/>
                <w:sz w:val="22"/>
              </w:rPr>
              <w:t>变化时，将</w:t>
            </w:r>
            <w:r>
              <w:rPr>
                <w:rFonts w:ascii="Constantia" w:eastAsia="CMR10" w:hAnsi="Constantia" w:cs="CMR10" w:hint="eastAsia"/>
                <w:kern w:val="0"/>
                <w:sz w:val="22"/>
              </w:rPr>
              <w:t xml:space="preserve"> NR </w:t>
            </w:r>
            <w:r>
              <w:rPr>
                <w:rFonts w:ascii="Constantia" w:eastAsia="CMR10" w:hAnsi="Constantia" w:cs="CMR10" w:hint="eastAsia"/>
                <w:kern w:val="0"/>
                <w:sz w:val="22"/>
              </w:rPr>
              <w:t>的值设置成</w:t>
            </w:r>
            <w:r>
              <w:rPr>
                <w:rFonts w:ascii="Constantia" w:eastAsia="CMR10" w:hAnsi="Constantia" w:cs="CMR10" w:hint="eastAsia"/>
                <w:kern w:val="0"/>
                <w:sz w:val="22"/>
              </w:rPr>
              <w:t xml:space="preserve"> 0 </w:t>
            </w:r>
            <w:r>
              <w:rPr>
                <w:rFonts w:ascii="Constantia" w:eastAsia="CMR10" w:hAnsi="Constantia" w:cs="CMR10" w:hint="eastAsia"/>
                <w:kern w:val="0"/>
                <w:sz w:val="22"/>
              </w:rPr>
              <w:t>即可。</w:t>
            </w:r>
          </w:p>
        </w:tc>
      </w:tr>
    </w:tbl>
    <w:p w:rsidR="0010175B" w:rsidRDefault="0010175B" w:rsidP="005D5996">
      <w:pPr>
        <w:autoSpaceDE w:val="0"/>
        <w:autoSpaceDN w:val="0"/>
        <w:adjustRightInd w:val="0"/>
        <w:snapToGrid w:val="0"/>
        <w:jc w:val="left"/>
        <w:rPr>
          <w:rFonts w:ascii="Constantia" w:eastAsia="CMR10" w:hAnsi="Constantia" w:cs="CMR10"/>
          <w:kern w:val="0"/>
          <w:sz w:val="22"/>
        </w:rPr>
      </w:pPr>
    </w:p>
    <w:p w:rsidR="0010175B" w:rsidRDefault="001F668E" w:rsidP="005D5996">
      <w:pPr>
        <w:pStyle w:val="3"/>
        <w:adjustRightInd w:val="0"/>
        <w:snapToGrid w:val="0"/>
        <w:rPr>
          <w:rFonts w:ascii="CMTT12" w:eastAsia="CMTT12" w:cs="CMTT12"/>
          <w:kern w:val="0"/>
        </w:rPr>
      </w:pPr>
      <w:bookmarkStart w:id="605" w:name="_Ref441152409"/>
      <w:bookmarkStart w:id="606" w:name="_Ref441152350"/>
      <w:bookmarkStart w:id="607" w:name="_Ref441152208"/>
      <w:bookmarkStart w:id="608" w:name="_Ref441151909"/>
      <w:bookmarkStart w:id="609" w:name="_Ref441147742"/>
      <w:bookmarkStart w:id="610" w:name="_Toc448583597"/>
      <w:r>
        <w:rPr>
          <w:kern w:val="0"/>
        </w:rPr>
        <w:t>7.5.</w:t>
      </w:r>
      <w:r w:rsidR="0063750F">
        <w:rPr>
          <w:rFonts w:hint="eastAsia"/>
          <w:kern w:val="0"/>
        </w:rPr>
        <w:t>3</w:t>
      </w:r>
      <w:r w:rsidR="00A61B16" w:rsidRPr="00A61B16">
        <w:rPr>
          <w:rFonts w:hint="eastAsia"/>
          <w:kern w:val="0"/>
        </w:rPr>
        <w:t xml:space="preserve"> </w:t>
      </w:r>
      <w:r w:rsidR="00A61B16" w:rsidRPr="0034311E">
        <w:rPr>
          <w:rFonts w:hint="eastAsia"/>
          <w:kern w:val="0"/>
        </w:rPr>
        <w:t>使用</w:t>
      </w:r>
      <w:r w:rsidR="00A61B16">
        <w:rPr>
          <w:rFonts w:ascii="CMTT12" w:eastAsia="CMTT12" w:cs="CMTT12" w:hint="eastAsia"/>
          <w:kern w:val="0"/>
        </w:rPr>
        <w:t xml:space="preserve"> ARGC </w:t>
      </w:r>
      <w:r w:rsidR="00A61B16" w:rsidRPr="0034311E">
        <w:rPr>
          <w:rFonts w:hint="eastAsia"/>
          <w:kern w:val="0"/>
        </w:rPr>
        <w:t>与</w:t>
      </w:r>
      <w:r w:rsidR="00A61B16">
        <w:rPr>
          <w:rFonts w:ascii="CMTT12" w:eastAsia="CMTT12" w:cs="CMTT12" w:hint="eastAsia"/>
          <w:kern w:val="0"/>
        </w:rPr>
        <w:t xml:space="preserve"> ARGV</w:t>
      </w:r>
      <w:bookmarkEnd w:id="605"/>
      <w:bookmarkEnd w:id="606"/>
      <w:bookmarkEnd w:id="607"/>
      <w:bookmarkEnd w:id="608"/>
      <w:bookmarkEnd w:id="609"/>
      <w:bookmarkEnd w:id="610"/>
    </w:p>
    <w:p w:rsidR="0010175B" w:rsidRDefault="0041106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w:t>
      </w:r>
      <w:fldSimple w:instr="REF _Ref441152363 \h  \* MERGEFORMAT ">
        <w:r w:rsidR="00BE3E67" w:rsidRPr="00BE3E67">
          <w:rPr>
            <w:rFonts w:ascii="Times New Roman" w:hAnsi="Times New Roman"/>
            <w:b/>
            <w:i/>
            <w:color w:val="C45911" w:themeColor="accent2" w:themeShade="BF"/>
            <w:kern w:val="0"/>
          </w:rPr>
          <w:t>7.5.</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传递信息的内置变量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_Ref441152363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，中有提供下面的程序来描述包含在</w:t>
      </w:r>
      <w:r>
        <w:rPr>
          <w:rFonts w:ascii="Constantia" w:eastAsia="CMR10" w:hAnsi="Constantia" w:cs="CMR10" w:hint="eastAsia"/>
          <w:kern w:val="0"/>
          <w:sz w:val="22"/>
        </w:rPr>
        <w:t xml:space="preserve"> ARGC </w:t>
      </w:r>
      <w:r>
        <w:rPr>
          <w:rFonts w:ascii="Constantia" w:eastAsia="CMR10" w:hAnsi="Constantia" w:cs="CMR10" w:hint="eastAsia"/>
          <w:kern w:val="0"/>
          <w:sz w:val="22"/>
        </w:rPr>
        <w:t>与</w:t>
      </w:r>
      <w:r>
        <w:rPr>
          <w:rFonts w:ascii="Constantia" w:eastAsia="CMR10" w:hAnsi="Constantia" w:cs="CMR10" w:hint="eastAsia"/>
          <w:kern w:val="0"/>
          <w:sz w:val="22"/>
        </w:rPr>
        <w:t xml:space="preserve"> ARGV </w:t>
      </w:r>
      <w:r>
        <w:rPr>
          <w:rFonts w:ascii="Constantia" w:eastAsia="CMR10" w:hAnsi="Constantia" w:cs="CMR10" w:hint="eastAsia"/>
          <w:kern w:val="0"/>
          <w:sz w:val="22"/>
        </w:rPr>
        <w:t>中的信息：</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awk</w:t>
      </w:r>
      <w:r w:rsidR="00411069" w:rsidRPr="0063750F">
        <w:rPr>
          <w:rFonts w:ascii="Constantia" w:eastAsia="CMTT10" w:hAnsi="Constantia" w:cs="CMTT10" w:hint="eastAsia"/>
          <w:b/>
          <w:color w:val="000000"/>
          <w:kern w:val="0"/>
          <w:sz w:val="22"/>
        </w:rPr>
        <w:t xml:space="preserve"> </w:t>
      </w:r>
      <w:r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BEGIN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&gt; for (i = 0; i &lt; ARGC; i++)</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&gt; print ARGV[i]</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&gt; }</w:t>
      </w:r>
      <w:r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inventory-shipped mail-list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awk</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inventory-shipped</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mail-list</w:t>
      </w:r>
    </w:p>
    <w:p w:rsidR="008107E7" w:rsidRDefault="0041106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在这个例子中，</w:t>
      </w:r>
      <w:r>
        <w:rPr>
          <w:rFonts w:ascii="Constantia" w:eastAsia="CMR10" w:hAnsi="Constantia" w:cs="CMR10"/>
          <w:kern w:val="0"/>
          <w:sz w:val="22"/>
        </w:rPr>
        <w:t xml:space="preserve">ARGV[0] </w:t>
      </w:r>
      <w:r>
        <w:rPr>
          <w:rFonts w:ascii="Constantia" w:eastAsia="CMR10" w:hAnsi="Constantia" w:cs="CMR10" w:hint="eastAsia"/>
          <w:kern w:val="0"/>
          <w:sz w:val="22"/>
        </w:rPr>
        <w:t>包含</w:t>
      </w:r>
      <w:r>
        <w:rPr>
          <w:rFonts w:ascii="Constantia" w:eastAsia="CMR10" w:hAnsi="Constantia" w:cs="CMR10"/>
          <w:kern w:val="0"/>
          <w:sz w:val="22"/>
        </w:rPr>
        <w:t xml:space="preserve"> </w:t>
      </w:r>
      <w:r w:rsidRPr="00132C8D">
        <w:rPr>
          <w:rFonts w:ascii="Constantia" w:eastAsia="CMR10" w:hAnsi="Constantia" w:cs="CMR10" w:hint="eastAsia"/>
          <w:b/>
          <w:i/>
          <w:kern w:val="0"/>
          <w:sz w:val="22"/>
        </w:rPr>
        <w:t>‘</w:t>
      </w:r>
      <w:r w:rsidRPr="0011019C">
        <w:rPr>
          <w:rFonts w:ascii="Constantia" w:eastAsia="CMR10" w:hAnsi="Constantia" w:cs="CMR10"/>
          <w:b/>
          <w:i/>
          <w:kern w:val="0"/>
          <w:sz w:val="22"/>
        </w:rPr>
        <w:t>awk</w:t>
      </w:r>
      <w:r w:rsidRPr="00132C8D">
        <w:rPr>
          <w:rFonts w:ascii="Constantia" w:eastAsia="CMR10" w:hAnsi="Constantia" w:cs="CMR10" w:hint="eastAsia"/>
          <w:b/>
          <w:i/>
          <w:kern w:val="0"/>
          <w:sz w:val="22"/>
        </w:rPr>
        <w:t>’</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 xml:space="preserve"> </w:t>
      </w:r>
      <w:r>
        <w:rPr>
          <w:rFonts w:ascii="Constantia" w:eastAsia="CMR10" w:hAnsi="Constantia" w:cs="CMR10"/>
          <w:kern w:val="0"/>
          <w:sz w:val="22"/>
        </w:rPr>
        <w:t xml:space="preserve">ARGV[1] </w:t>
      </w:r>
      <w:r>
        <w:rPr>
          <w:rFonts w:ascii="Constantia" w:eastAsia="CMR10" w:hAnsi="Constantia" w:cs="CMR10" w:hint="eastAsia"/>
          <w:kern w:val="0"/>
          <w:sz w:val="22"/>
        </w:rPr>
        <w:t>包含</w:t>
      </w:r>
      <w:r>
        <w:rPr>
          <w:rFonts w:ascii="Constantia" w:eastAsia="CMR10" w:hAnsi="Constantia" w:cs="CMR10"/>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inventory-shipped</w:t>
      </w:r>
      <w:r w:rsidRPr="00132C8D">
        <w:rPr>
          <w:rFonts w:ascii="Constantia" w:eastAsia="CMR10" w:hAnsi="Constantia" w:cs="CMR10" w:hint="eastAsia"/>
          <w:b/>
          <w:i/>
          <w:kern w:val="0"/>
          <w:sz w:val="22"/>
        </w:rPr>
        <w:t>’</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而</w:t>
      </w:r>
      <w:r>
        <w:rPr>
          <w:rFonts w:ascii="Constantia" w:eastAsia="CMR10" w:hAnsi="Constantia" w:cs="CMR10" w:hint="eastAsia"/>
          <w:kern w:val="0"/>
          <w:sz w:val="22"/>
        </w:rPr>
        <w:t xml:space="preserve"> </w:t>
      </w:r>
      <w:r>
        <w:rPr>
          <w:rFonts w:ascii="Constantia" w:eastAsia="CMR10" w:hAnsi="Constantia" w:cs="CMR10"/>
          <w:kern w:val="0"/>
          <w:sz w:val="22"/>
        </w:rPr>
        <w:t xml:space="preserve">ARGV[2] </w:t>
      </w:r>
      <w:r>
        <w:rPr>
          <w:rFonts w:ascii="Constantia" w:eastAsia="CMR10" w:hAnsi="Constantia" w:cs="CMR10" w:hint="eastAsia"/>
          <w:kern w:val="0"/>
          <w:sz w:val="22"/>
        </w:rPr>
        <w:t>包含</w:t>
      </w:r>
      <w:r>
        <w:rPr>
          <w:rFonts w:ascii="Constantia" w:eastAsia="CMR10" w:hAnsi="Constantia" w:cs="CMR10"/>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mail-list</w:t>
      </w:r>
      <w:r w:rsidRPr="00132C8D">
        <w:rPr>
          <w:rFonts w:ascii="Constantia" w:eastAsia="CMR10" w:hAnsi="Constantia" w:cs="CMR10" w:hint="eastAsia"/>
          <w:b/>
          <w:i/>
          <w:kern w:val="0"/>
          <w:sz w:val="22"/>
        </w:rPr>
        <w:t>’</w:t>
      </w:r>
      <w:r>
        <w:rPr>
          <w:rFonts w:ascii="Constantia" w:eastAsia="CMR10" w:hAnsi="Constantia" w:cs="CMR10" w:hint="eastAsia"/>
          <w:kern w:val="0"/>
          <w:sz w:val="22"/>
        </w:rPr>
        <w:t>。注意</w:t>
      </w:r>
      <w:r>
        <w:rPr>
          <w:rFonts w:ascii="Constantia" w:eastAsia="CMR10" w:hAnsi="Constantia" w:cs="CMR10" w:hint="eastAsia"/>
          <w:kern w:val="0"/>
          <w:sz w:val="22"/>
        </w:rPr>
        <w:t xml:space="preserve"> awk </w:t>
      </w:r>
      <w:r>
        <w:rPr>
          <w:rFonts w:ascii="Constantia" w:eastAsia="CMR10" w:hAnsi="Constantia" w:cs="CMR10" w:hint="eastAsia"/>
          <w:kern w:val="0"/>
          <w:sz w:val="22"/>
        </w:rPr>
        <w:t>程序并没有在</w:t>
      </w:r>
      <w:r>
        <w:rPr>
          <w:rFonts w:ascii="Constantia" w:eastAsia="CMR10" w:hAnsi="Constantia" w:cs="CMR10" w:hint="eastAsia"/>
          <w:kern w:val="0"/>
          <w:sz w:val="22"/>
        </w:rPr>
        <w:t xml:space="preserve"> ARGV </w:t>
      </w:r>
      <w:r>
        <w:rPr>
          <w:rFonts w:ascii="Constantia" w:eastAsia="CMR10" w:hAnsi="Constantia" w:cs="CMR10" w:hint="eastAsia"/>
          <w:kern w:val="0"/>
          <w:sz w:val="22"/>
        </w:rPr>
        <w:t>中。其他的命令行选项，以及它们的参数都没有进入到这个数组中。这也包括通过</w:t>
      </w:r>
      <w:r>
        <w:rPr>
          <w:rFonts w:ascii="Constantia" w:eastAsia="CMR10" w:hAnsi="Constantia" w:cs="CMR10" w:hint="eastAsia"/>
          <w:kern w:val="0"/>
          <w:sz w:val="22"/>
        </w:rPr>
        <w:t xml:space="preserve"> -v </w:t>
      </w:r>
      <w:r>
        <w:rPr>
          <w:rFonts w:ascii="Constantia" w:eastAsia="CMR10" w:hAnsi="Constantia" w:cs="CMR10" w:hint="eastAsia"/>
          <w:kern w:val="0"/>
          <w:sz w:val="22"/>
        </w:rPr>
        <w:t>参数（查看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0552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_Ref441150552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）进行变量赋值的部分。在命令行中的正常的变量赋值被当成参数对待，并且会在</w:t>
      </w:r>
      <w:r>
        <w:rPr>
          <w:rFonts w:ascii="Constantia" w:eastAsia="CMR10" w:hAnsi="Constantia" w:cs="CMR10" w:hint="eastAsia"/>
          <w:kern w:val="0"/>
          <w:sz w:val="22"/>
        </w:rPr>
        <w:t xml:space="preserve"> ARGV </w:t>
      </w:r>
      <w:r>
        <w:rPr>
          <w:rFonts w:ascii="Constantia" w:eastAsia="CMR10" w:hAnsi="Constantia" w:cs="CMR10" w:hint="eastAsia"/>
          <w:kern w:val="0"/>
          <w:sz w:val="22"/>
        </w:rPr>
        <w:t>中出现。有下面的名为</w:t>
      </w:r>
      <w:r>
        <w:rPr>
          <w:rFonts w:ascii="Constantia" w:eastAsia="CMR10" w:hAnsi="Constantia" w:cs="CMR10" w:hint="eastAsia"/>
          <w:kern w:val="0"/>
          <w:sz w:val="22"/>
        </w:rPr>
        <w:t xml:space="preserve"> </w:t>
      </w:r>
      <w:r w:rsidRPr="0099797D">
        <w:rPr>
          <w:rFonts w:ascii="Constantia" w:eastAsia="CMR10" w:hAnsi="Constantia" w:cs="CMR10"/>
          <w:b/>
          <w:i/>
          <w:kern w:val="0"/>
          <w:sz w:val="22"/>
        </w:rPr>
        <w:t>showargs.</w:t>
      </w:r>
      <w:r w:rsidRPr="0011019C">
        <w:rPr>
          <w:rFonts w:ascii="Constantia" w:eastAsia="CMR10" w:hAnsi="Constantia" w:cs="CMR10"/>
          <w:b/>
          <w:i/>
          <w:kern w:val="0"/>
          <w:sz w:val="22"/>
        </w:rPr>
        <w:t>awk</w:t>
      </w:r>
      <w:r>
        <w:rPr>
          <w:rFonts w:ascii="Constantia" w:eastAsia="CMR10" w:hAnsi="Constantia" w:cs="CMR10" w:hint="eastAsia"/>
          <w:kern w:val="0"/>
          <w:sz w:val="22"/>
        </w:rPr>
        <w:t xml:space="preserve"> </w:t>
      </w:r>
      <w:r>
        <w:rPr>
          <w:rFonts w:ascii="Constantia" w:eastAsia="CMR10" w:hAnsi="Constantia" w:cs="CMR10" w:hint="eastAsia"/>
          <w:kern w:val="0"/>
          <w:sz w:val="22"/>
        </w:rPr>
        <w:t>的文件：</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BEGIN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printf "A=%d</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B=%d\n"</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A</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B</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for (i = 0; i &lt; ARGC; i++)</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printf "\tARGV[%d] = %s\n"</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i</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ARGV[i]</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END { printf "A=%d</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B=%d\n"</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A</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B }</w:t>
      </w:r>
    </w:p>
    <w:p w:rsidR="00411069" w:rsidRPr="00411069" w:rsidRDefault="0041106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运行程序会产生如下输出：</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awk -v A=1 -f showargs.awk B=2 /dev/null</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A=1</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B=0</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ARGV[0] = awk</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ARGV[1] = B=2</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ARGV[2] = /dev/null</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A=1</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B=2</w:t>
      </w:r>
    </w:p>
    <w:p w:rsidR="0010175B" w:rsidRDefault="0041106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程序可以改变</w:t>
      </w:r>
      <w:r>
        <w:rPr>
          <w:rFonts w:ascii="Constantia" w:eastAsia="CMR10" w:hAnsi="Constantia" w:cs="CMR10" w:hint="eastAsia"/>
          <w:kern w:val="0"/>
          <w:sz w:val="22"/>
        </w:rPr>
        <w:t xml:space="preserve"> ARGC </w:t>
      </w:r>
      <w:r>
        <w:rPr>
          <w:rFonts w:ascii="Constantia" w:eastAsia="CMR10" w:hAnsi="Constantia" w:cs="CMR10" w:hint="eastAsia"/>
          <w:kern w:val="0"/>
          <w:sz w:val="22"/>
        </w:rPr>
        <w:t>与</w:t>
      </w:r>
      <w:r>
        <w:rPr>
          <w:rFonts w:ascii="Constantia" w:eastAsia="CMR10" w:hAnsi="Constantia" w:cs="CMR10" w:hint="eastAsia"/>
          <w:kern w:val="0"/>
          <w:sz w:val="22"/>
        </w:rPr>
        <w:t xml:space="preserve"> ARGV </w:t>
      </w:r>
      <w:r>
        <w:rPr>
          <w:rFonts w:ascii="Constantia" w:eastAsia="CMR10" w:hAnsi="Constantia" w:cs="CMR10" w:hint="eastAsia"/>
          <w:kern w:val="0"/>
          <w:sz w:val="22"/>
        </w:rPr>
        <w:t>的元素值。当每次</w:t>
      </w:r>
      <w:r>
        <w:rPr>
          <w:rFonts w:ascii="Constantia" w:eastAsia="CMR10" w:hAnsi="Constantia" w:cs="CMR10" w:hint="eastAsia"/>
          <w:kern w:val="0"/>
          <w:sz w:val="22"/>
        </w:rPr>
        <w:t xml:space="preserve"> awk </w:t>
      </w:r>
      <w:r>
        <w:rPr>
          <w:rFonts w:ascii="Constantia" w:eastAsia="CMR10" w:hAnsi="Constantia" w:cs="CMR10" w:hint="eastAsia"/>
          <w:kern w:val="0"/>
          <w:sz w:val="22"/>
        </w:rPr>
        <w:t>达到文件尾时，它会使用</w:t>
      </w:r>
      <w:r>
        <w:rPr>
          <w:rFonts w:ascii="Constantia" w:eastAsia="CMR10" w:hAnsi="Constantia" w:cs="CMR10" w:hint="eastAsia"/>
          <w:kern w:val="0"/>
          <w:sz w:val="22"/>
        </w:rPr>
        <w:t xml:space="preserve"> ARGV </w:t>
      </w:r>
      <w:r>
        <w:rPr>
          <w:rFonts w:ascii="Constantia" w:eastAsia="CMR10" w:hAnsi="Constantia" w:cs="CMR10" w:hint="eastAsia"/>
          <w:kern w:val="0"/>
          <w:sz w:val="22"/>
        </w:rPr>
        <w:t>的下一个元素作为输入文件。通过在那个位置存入一个不同的串，程序就可以改变要读取的文件。使用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来表示标准输入。存储额外的元素并递增</w:t>
      </w:r>
      <w:r>
        <w:rPr>
          <w:rFonts w:ascii="Constantia" w:eastAsia="CMR10" w:hAnsi="Constantia" w:cs="CMR10" w:hint="eastAsia"/>
          <w:kern w:val="0"/>
          <w:sz w:val="22"/>
        </w:rPr>
        <w:t xml:space="preserve"> ARGC </w:t>
      </w:r>
      <w:r>
        <w:rPr>
          <w:rFonts w:ascii="Constantia" w:eastAsia="CMR10" w:hAnsi="Constantia" w:cs="CMR10" w:hint="eastAsia"/>
          <w:kern w:val="0"/>
          <w:sz w:val="22"/>
        </w:rPr>
        <w:t>的值，可以处理额外的文件。</w:t>
      </w:r>
    </w:p>
    <w:p w:rsidR="0010175B" w:rsidRDefault="0041106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w:t>
      </w:r>
      <w:r>
        <w:rPr>
          <w:rFonts w:ascii="Constantia" w:eastAsia="CMR10" w:hAnsi="Constantia" w:cs="CMR10" w:hint="eastAsia"/>
          <w:kern w:val="0"/>
          <w:sz w:val="22"/>
        </w:rPr>
        <w:t xml:space="preserve"> ARGC </w:t>
      </w:r>
      <w:r>
        <w:rPr>
          <w:rFonts w:ascii="Constantia" w:eastAsia="CMR10" w:hAnsi="Constantia" w:cs="CMR10" w:hint="eastAsia"/>
          <w:kern w:val="0"/>
          <w:sz w:val="22"/>
        </w:rPr>
        <w:t>的值被递减了，则会从将输入文件从列表的尾部删除。通过在其他地方记录</w:t>
      </w:r>
      <w:r>
        <w:rPr>
          <w:rFonts w:ascii="Constantia" w:eastAsia="CMR10" w:hAnsi="Constantia" w:cs="CMR10" w:hint="eastAsia"/>
          <w:kern w:val="0"/>
          <w:sz w:val="22"/>
        </w:rPr>
        <w:t xml:space="preserve"> ARGC </w:t>
      </w:r>
      <w:r>
        <w:rPr>
          <w:rFonts w:ascii="Constantia" w:eastAsia="CMR10" w:hAnsi="Constantia" w:cs="CMR10" w:hint="eastAsia"/>
          <w:kern w:val="0"/>
          <w:sz w:val="22"/>
        </w:rPr>
        <w:t>的旧值，程序可以</w:t>
      </w:r>
      <w:r w:rsidR="003F5965">
        <w:rPr>
          <w:rFonts w:ascii="Constantia" w:eastAsia="CMR10" w:hAnsi="Constantia" w:cs="CMR10" w:hint="eastAsia"/>
          <w:kern w:val="0"/>
          <w:sz w:val="22"/>
        </w:rPr>
        <w:t>将取消的参数当做其他东西来对待，而不是文件名。</w:t>
      </w:r>
    </w:p>
    <w:p w:rsidR="0010175B" w:rsidRPr="003F5965" w:rsidRDefault="003F596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为了从列表的中间将文件排除，可以将空串存到</w:t>
      </w:r>
      <w:r>
        <w:rPr>
          <w:rFonts w:ascii="Constantia" w:eastAsia="CMR10" w:hAnsi="Constantia" w:cs="CMR10" w:hint="eastAsia"/>
          <w:kern w:val="0"/>
          <w:sz w:val="22"/>
        </w:rPr>
        <w:t xml:space="preserve">  ARGV </w:t>
      </w:r>
      <w:r>
        <w:rPr>
          <w:rFonts w:ascii="Constantia" w:eastAsia="CMR10" w:hAnsi="Constantia" w:cs="CMR10" w:hint="eastAsia"/>
          <w:kern w:val="0"/>
          <w:sz w:val="22"/>
        </w:rPr>
        <w:t>中来代替文件名。作用一个特殊的特性，</w:t>
      </w:r>
      <w:r>
        <w:rPr>
          <w:rFonts w:ascii="Constantia" w:eastAsia="CMR10" w:hAnsi="Constantia" w:cs="CMR10" w:hint="eastAsia"/>
          <w:kern w:val="0"/>
          <w:sz w:val="22"/>
        </w:rPr>
        <w:t xml:space="preserve">awk </w:t>
      </w:r>
      <w:r>
        <w:rPr>
          <w:rFonts w:ascii="Constantia" w:eastAsia="CMR10" w:hAnsi="Constantia" w:cs="CMR10" w:hint="eastAsia"/>
          <w:kern w:val="0"/>
          <w:sz w:val="22"/>
        </w:rPr>
        <w:t>会忽略那些用空串替换掉的文件。另一个选择就是用</w:t>
      </w:r>
      <w:r>
        <w:rPr>
          <w:rFonts w:ascii="Constantia" w:eastAsia="CMR10" w:hAnsi="Constantia" w:cs="CMR10" w:hint="eastAsia"/>
          <w:kern w:val="0"/>
          <w:sz w:val="22"/>
        </w:rPr>
        <w:t xml:space="preserve"> delete </w:t>
      </w:r>
      <w:r>
        <w:rPr>
          <w:rFonts w:ascii="Constantia" w:eastAsia="CMR10" w:hAnsi="Constantia" w:cs="CMR10" w:hint="eastAsia"/>
          <w:kern w:val="0"/>
          <w:sz w:val="22"/>
        </w:rPr>
        <w:t>语句来移除</w:t>
      </w:r>
      <w:r>
        <w:rPr>
          <w:rFonts w:ascii="Constantia" w:eastAsia="CMR10" w:hAnsi="Constantia" w:cs="CMR10" w:hint="eastAsia"/>
          <w:kern w:val="0"/>
          <w:sz w:val="22"/>
        </w:rPr>
        <w:t xml:space="preserve"> ARGV </w:t>
      </w:r>
      <w:r>
        <w:rPr>
          <w:rFonts w:ascii="Constantia" w:eastAsia="CMR10" w:hAnsi="Constantia" w:cs="CMR10" w:hint="eastAsia"/>
          <w:kern w:val="0"/>
          <w:sz w:val="22"/>
        </w:rPr>
        <w:t>中的元素（查看</w:t>
      </w:r>
      <w:r>
        <w:rPr>
          <w:rFonts w:ascii="Constantia" w:eastAsia="CMR10" w:hAnsi="Constantia" w:cs="CMR10" w:hint="eastAsia"/>
          <w:kern w:val="0"/>
          <w:sz w:val="22"/>
        </w:rPr>
        <w:t xml:space="preserve"> </w:t>
      </w:r>
      <w:fldSimple w:instr="REF _Ref441152532 \h  \* MERGEFORMAT ">
        <w:r w:rsidR="00BE3E67" w:rsidRPr="00BE3E67">
          <w:rPr>
            <w:rFonts w:ascii="Times New Roman" w:hAnsi="Times New Roman"/>
            <w:b/>
            <w:i/>
            <w:color w:val="C45911" w:themeColor="accent2" w:themeShade="BF"/>
            <w:kern w:val="0"/>
          </w:rPr>
          <w:t>8.</w:t>
        </w:r>
        <w:r w:rsidR="00BE3E67" w:rsidRPr="00BE3E67">
          <w:rPr>
            <w:rFonts w:ascii="Times New Roman" w:hAnsi="Times New Roman" w:hint="eastAsia"/>
            <w:b/>
            <w:i/>
            <w:color w:val="C45911" w:themeColor="accent2" w:themeShade="BF"/>
            <w:kern w:val="0"/>
          </w:rPr>
          <w:t xml:space="preserve">4 delete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_Ref441152532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3F596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所有这些动作一般都要在</w:t>
      </w:r>
      <w:r>
        <w:rPr>
          <w:rFonts w:ascii="Constantia" w:eastAsia="CMR10" w:hAnsi="Constantia" w:cs="CMR10" w:hint="eastAsia"/>
          <w:kern w:val="0"/>
          <w:sz w:val="22"/>
        </w:rPr>
        <w:t xml:space="preserve"> BEGIN </w:t>
      </w:r>
      <w:r>
        <w:rPr>
          <w:rFonts w:ascii="Constantia" w:eastAsia="CMR10" w:hAnsi="Constantia" w:cs="CMR10" w:hint="eastAsia"/>
          <w:kern w:val="0"/>
          <w:sz w:val="22"/>
        </w:rPr>
        <w:t>规则中完成，也就是在程序实际处理输入前。查看</w:t>
      </w:r>
      <w:r>
        <w:rPr>
          <w:rFonts w:ascii="Constantia" w:eastAsia="CMR10" w:hAnsi="Constantia" w:cs="CMR10" w:hint="eastAsia"/>
          <w:kern w:val="0"/>
          <w:sz w:val="22"/>
        </w:rPr>
        <w:t xml:space="preserve"> </w:t>
      </w:r>
      <w:fldSimple w:instr="REF _Ref441153653 \h  \* MERGEFORMAT ">
        <w:r w:rsidR="00BE3E67" w:rsidRPr="00BE3E67">
          <w:rPr>
            <w:rFonts w:ascii="Times New Roman" w:hAnsi="Times New Roman"/>
            <w:b/>
            <w:i/>
            <w:color w:val="C45911" w:themeColor="accent2" w:themeShade="BF"/>
            <w:kern w:val="0"/>
          </w:rPr>
          <w:t>11.2.</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将大文件分片</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_Ref441153653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263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，以及</w:t>
      </w:r>
      <w:r>
        <w:rPr>
          <w:rFonts w:ascii="Constantia" w:eastAsia="CMR10" w:hAnsi="Constantia" w:cs="CMR10" w:hint="eastAsia"/>
          <w:kern w:val="0"/>
          <w:sz w:val="22"/>
        </w:rPr>
        <w:t xml:space="preserve"> </w:t>
      </w:r>
      <w:fldSimple w:instr="REF _Ref441153657 \h  \* MERGEFORMAT ">
        <w:r w:rsidR="00BE3E67" w:rsidRPr="00BE3E67">
          <w:rPr>
            <w:rFonts w:ascii="Times New Roman" w:hAnsi="Times New Roman"/>
            <w:b/>
            <w:i/>
            <w:color w:val="C45911" w:themeColor="accent2" w:themeShade="BF"/>
            <w:kern w:val="0"/>
          </w:rPr>
          <w:t>11.2.</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将输出复制到多个文件中</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_Ref441153657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265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，来获取从</w:t>
      </w:r>
      <w:r>
        <w:rPr>
          <w:rFonts w:ascii="Constantia" w:eastAsia="CMR10" w:hAnsi="Constantia" w:cs="CMR10" w:hint="eastAsia"/>
          <w:kern w:val="0"/>
          <w:sz w:val="22"/>
        </w:rPr>
        <w:t xml:space="preserve"> ARGV </w:t>
      </w:r>
      <w:r>
        <w:rPr>
          <w:rFonts w:ascii="Constantia" w:eastAsia="CMR10" w:hAnsi="Constantia" w:cs="CMR10" w:hint="eastAsia"/>
          <w:kern w:val="0"/>
          <w:sz w:val="22"/>
        </w:rPr>
        <w:t>中删除元素的各种方法。</w:t>
      </w:r>
    </w:p>
    <w:p w:rsidR="0010175B" w:rsidRDefault="003F5965"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为了取得输入 awk 程序中的选项，用 -- 来结束 awk 的选项，然后再提供awk 程序的选项，如下面的</w:t>
      </w:r>
      <w:r w:rsidRPr="002F49C4">
        <w:rPr>
          <w:rFonts w:ascii="Constantia" w:eastAsia="CMR10" w:hAnsi="Constantia" w:cs="CMR10" w:hint="eastAsia"/>
          <w:kern w:val="0"/>
          <w:sz w:val="22"/>
        </w:rPr>
        <w:t>方式</w:t>
      </w:r>
      <w:r>
        <w:rPr>
          <w:rFonts w:ascii="CMR10" w:eastAsia="CMR10" w:cs="CMR10" w:hint="eastAsia"/>
          <w:color w:val="000000"/>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awk -f myprog.awk -- -v -q file1 file2 ...</w:t>
      </w:r>
    </w:p>
    <w:p w:rsidR="003F5965" w:rsidRDefault="003F596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下面的处理</w:t>
      </w:r>
      <w:r>
        <w:rPr>
          <w:rFonts w:ascii="Constantia" w:eastAsia="CMR10" w:hAnsi="Constantia" w:cs="CMR10" w:hint="eastAsia"/>
          <w:kern w:val="0"/>
          <w:sz w:val="22"/>
        </w:rPr>
        <w:t xml:space="preserve"> ARGV </w:t>
      </w:r>
      <w:r>
        <w:rPr>
          <w:rFonts w:ascii="Constantia" w:eastAsia="CMR10" w:hAnsi="Constantia" w:cs="CMR10" w:hint="eastAsia"/>
          <w:kern w:val="0"/>
          <w:sz w:val="22"/>
        </w:rPr>
        <w:t>的代码片段，就是用来检查，移除前面所提到的命令行选项：</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BEGIN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for (i = 1; i &lt; ARGC; i++)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if (ARGV[i] == "-v")</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verbose = 1</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else if (ARGV[i] == "-q")</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debug = 1</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else if (ARGV[i] ~ /^-./)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e = sprintf("%s: unrecognized option -- %c"</w:t>
      </w:r>
      <w:r w:rsidR="00033E81" w:rsidRPr="0063750F">
        <w:rPr>
          <w:rFonts w:ascii="Constantia" w:eastAsia="CMTT10" w:hAnsi="Constantia" w:cs="CMTT10" w:hint="eastAsia"/>
          <w:b/>
          <w:color w:val="000000"/>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ARGV[0]</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substr(ARGV[i]</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2</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1))</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print e &gt;"/dev/stderr"</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 else</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break</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delete ARGV[i]</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w:t>
      </w:r>
    </w:p>
    <w:p w:rsidR="00FD1C3C" w:rsidRPr="00FD1C3C" w:rsidRDefault="00FD1C3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gawk </w:t>
      </w:r>
      <w:r>
        <w:rPr>
          <w:rFonts w:ascii="Constantia" w:eastAsia="CMR10" w:hAnsi="Constantia" w:cs="CMR10" w:hint="eastAsia"/>
          <w:kern w:val="0"/>
          <w:sz w:val="22"/>
        </w:rPr>
        <w:t>中用</w:t>
      </w:r>
      <w:r>
        <w:rPr>
          <w:rFonts w:ascii="Constantia" w:eastAsia="CMR10" w:hAnsi="Constantia" w:cs="CMR10" w:hint="eastAsia"/>
          <w:kern w:val="0"/>
          <w:sz w:val="22"/>
        </w:rPr>
        <w:t xml:space="preserve"> -- </w:t>
      </w:r>
      <w:r>
        <w:rPr>
          <w:rFonts w:ascii="Constantia" w:eastAsia="CMR10" w:hAnsi="Constantia" w:cs="CMR10" w:hint="eastAsia"/>
          <w:kern w:val="0"/>
          <w:sz w:val="22"/>
        </w:rPr>
        <w:t>来结束</w:t>
      </w:r>
      <w:r>
        <w:rPr>
          <w:rFonts w:ascii="Constantia" w:eastAsia="CMR10" w:hAnsi="Constantia" w:cs="CMR10" w:hint="eastAsia"/>
          <w:kern w:val="0"/>
          <w:sz w:val="22"/>
        </w:rPr>
        <w:t xml:space="preserve"> awk </w:t>
      </w:r>
      <w:r>
        <w:rPr>
          <w:rFonts w:ascii="Constantia" w:eastAsia="CMR10" w:hAnsi="Constantia" w:cs="CMR10" w:hint="eastAsia"/>
          <w:kern w:val="0"/>
          <w:sz w:val="22"/>
        </w:rPr>
        <w:t>的选项不是必须的，除非指定了</w:t>
      </w:r>
      <w:r>
        <w:rPr>
          <w:rFonts w:ascii="Constantia" w:eastAsia="CMR10" w:hAnsi="Constantia" w:cs="CMR10" w:hint="eastAsia"/>
          <w:kern w:val="0"/>
          <w:sz w:val="22"/>
        </w:rPr>
        <w:t xml:space="preserve"> --posix</w:t>
      </w:r>
      <w:r>
        <w:rPr>
          <w:rFonts w:ascii="Constantia" w:eastAsia="CMR10" w:hAnsi="Constantia" w:cs="CMR10" w:hint="eastAsia"/>
          <w:kern w:val="0"/>
          <w:sz w:val="22"/>
        </w:rPr>
        <w:t>，</w:t>
      </w:r>
      <w:r>
        <w:rPr>
          <w:rFonts w:ascii="Constantia" w:eastAsia="CMR10" w:hAnsi="Constantia" w:cs="CMR10" w:hint="eastAsia"/>
          <w:kern w:val="0"/>
          <w:sz w:val="22"/>
        </w:rPr>
        <w:t xml:space="preserve">gawk </w:t>
      </w:r>
      <w:r>
        <w:rPr>
          <w:rFonts w:ascii="Constantia" w:eastAsia="CMR10" w:hAnsi="Constantia" w:cs="CMR10" w:hint="eastAsia"/>
          <w:kern w:val="0"/>
          <w:sz w:val="22"/>
        </w:rPr>
        <w:t>会默默地将不能够识别的选项放到</w:t>
      </w:r>
      <w:r>
        <w:rPr>
          <w:rFonts w:ascii="Constantia" w:eastAsia="CMR10" w:hAnsi="Constantia" w:cs="CMR10" w:hint="eastAsia"/>
          <w:kern w:val="0"/>
          <w:sz w:val="22"/>
        </w:rPr>
        <w:t xml:space="preserve"> ARGV </w:t>
      </w:r>
      <w:r>
        <w:rPr>
          <w:rFonts w:ascii="Constantia" w:eastAsia="CMR10" w:hAnsi="Constantia" w:cs="CMR10" w:hint="eastAsia"/>
          <w:kern w:val="0"/>
          <w:sz w:val="22"/>
        </w:rPr>
        <w:t>中以备</w:t>
      </w:r>
      <w:r>
        <w:rPr>
          <w:rFonts w:ascii="Constantia" w:eastAsia="CMR10" w:hAnsi="Constantia" w:cs="CMR10" w:hint="eastAsia"/>
          <w:kern w:val="0"/>
          <w:sz w:val="22"/>
        </w:rPr>
        <w:t xml:space="preserve"> awk </w:t>
      </w:r>
      <w:r>
        <w:rPr>
          <w:rFonts w:ascii="Constantia" w:eastAsia="CMR10" w:hAnsi="Constantia" w:cs="CMR10" w:hint="eastAsia"/>
          <w:kern w:val="0"/>
          <w:sz w:val="22"/>
        </w:rPr>
        <w:t>程序来处理。一看到不认识的选项，</w:t>
      </w:r>
      <w:r>
        <w:rPr>
          <w:rFonts w:ascii="Constantia" w:eastAsia="CMR10" w:hAnsi="Constantia" w:cs="CMR10" w:hint="eastAsia"/>
          <w:kern w:val="0"/>
          <w:sz w:val="22"/>
        </w:rPr>
        <w:t xml:space="preserve">gawk </w:t>
      </w:r>
      <w:r>
        <w:rPr>
          <w:rFonts w:ascii="Constantia" w:eastAsia="CMR10" w:hAnsi="Constantia" w:cs="CMR10" w:hint="eastAsia"/>
          <w:kern w:val="0"/>
          <w:sz w:val="22"/>
        </w:rPr>
        <w:t>会停止查找其他的可能可以识别的选项。前面的命令行在</w:t>
      </w:r>
      <w:r>
        <w:rPr>
          <w:rFonts w:ascii="Constantia" w:eastAsia="CMR10" w:hAnsi="Constantia" w:cs="CMR10" w:hint="eastAsia"/>
          <w:kern w:val="0"/>
          <w:sz w:val="22"/>
        </w:rPr>
        <w:t xml:space="preserve"> gawk </w:t>
      </w:r>
      <w:r>
        <w:rPr>
          <w:rFonts w:ascii="Constantia" w:eastAsia="CMR10" w:hAnsi="Constantia" w:cs="CMR10" w:hint="eastAsia"/>
          <w:kern w:val="0"/>
          <w:sz w:val="22"/>
        </w:rPr>
        <w:t>中可以如下：</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gawk -f myprog.awk -q -v file1 file2 ...</w:t>
      </w:r>
    </w:p>
    <w:p w:rsidR="0010175B" w:rsidRDefault="00FD1C3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由于</w:t>
      </w:r>
      <w:r>
        <w:rPr>
          <w:rFonts w:ascii="Constantia" w:eastAsia="CMR10" w:hAnsi="Constantia" w:cs="CMR10" w:hint="eastAsia"/>
          <w:kern w:val="0"/>
          <w:sz w:val="22"/>
        </w:rPr>
        <w:t xml:space="preserve"> -q </w:t>
      </w:r>
      <w:r>
        <w:rPr>
          <w:rFonts w:ascii="Constantia" w:eastAsia="CMR10" w:hAnsi="Constantia" w:cs="CMR10" w:hint="eastAsia"/>
          <w:kern w:val="0"/>
          <w:sz w:val="22"/>
        </w:rPr>
        <w:t>不是一个有效的</w:t>
      </w:r>
      <w:r>
        <w:rPr>
          <w:rFonts w:ascii="Constantia" w:eastAsia="CMR10" w:hAnsi="Constantia" w:cs="CMR10" w:hint="eastAsia"/>
          <w:kern w:val="0"/>
          <w:sz w:val="22"/>
        </w:rPr>
        <w:t xml:space="preserve"> gawk </w:t>
      </w:r>
      <w:r>
        <w:rPr>
          <w:rFonts w:ascii="Constantia" w:eastAsia="CMR10" w:hAnsi="Constantia" w:cs="CMR10" w:hint="eastAsia"/>
          <w:kern w:val="0"/>
          <w:sz w:val="22"/>
        </w:rPr>
        <w:t>选项，它以及后面的</w:t>
      </w:r>
      <w:r>
        <w:rPr>
          <w:rFonts w:ascii="Constantia" w:eastAsia="CMR10" w:hAnsi="Constantia" w:cs="CMR10" w:hint="eastAsia"/>
          <w:kern w:val="0"/>
          <w:sz w:val="22"/>
        </w:rPr>
        <w:t xml:space="preserve"> -v </w:t>
      </w:r>
      <w:r>
        <w:rPr>
          <w:rFonts w:ascii="Constantia" w:eastAsia="CMR10" w:hAnsi="Constantia" w:cs="CMR10" w:hint="eastAsia"/>
          <w:kern w:val="0"/>
          <w:sz w:val="22"/>
        </w:rPr>
        <w:t>选项都会被传递给</w:t>
      </w:r>
      <w:r>
        <w:rPr>
          <w:rFonts w:ascii="Constantia" w:eastAsia="CMR10" w:hAnsi="Constantia" w:cs="CMR10" w:hint="eastAsia"/>
          <w:kern w:val="0"/>
          <w:sz w:val="22"/>
        </w:rPr>
        <w:t xml:space="preserve"> awk </w:t>
      </w:r>
      <w:r>
        <w:rPr>
          <w:rFonts w:ascii="Constantia" w:eastAsia="CMR10" w:hAnsi="Constantia" w:cs="CMR10" w:hint="eastAsia"/>
          <w:kern w:val="0"/>
          <w:sz w:val="22"/>
        </w:rPr>
        <w:t>程序。（查看</w:t>
      </w:r>
      <w:r>
        <w:rPr>
          <w:rFonts w:ascii="Constantia" w:eastAsia="CMR10" w:hAnsi="Constantia" w:cs="CMR10" w:hint="eastAsia"/>
          <w:kern w:val="0"/>
          <w:sz w:val="22"/>
        </w:rPr>
        <w:t xml:space="preserve"> </w:t>
      </w:r>
      <w:fldSimple w:instr="REF _Ref441153237 \h  \* MERGEFORMAT ">
        <w:r w:rsidR="00BE3E67" w:rsidRPr="00BE3E67">
          <w:rPr>
            <w:rFonts w:ascii="Times New Roman" w:hAnsi="Times New Roman"/>
            <w:b/>
            <w:i/>
            <w:color w:val="C45911" w:themeColor="accent2" w:themeShade="BF"/>
            <w:kern w:val="0"/>
          </w:rPr>
          <w:t>10.</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处理命令行选项</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_Ref441153237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237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，来查看分析命令选项的库函数。）</w:t>
      </w:r>
    </w:p>
    <w:p w:rsidR="0010175B" w:rsidRPr="00F61878" w:rsidRDefault="00F6187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当设计你的程序的时候，你应该选择那些不与</w:t>
      </w:r>
      <w:r>
        <w:rPr>
          <w:rFonts w:ascii="Constantia" w:eastAsia="CMR10" w:hAnsi="Constantia" w:cs="CMR10" w:hint="eastAsia"/>
          <w:kern w:val="0"/>
          <w:sz w:val="22"/>
        </w:rPr>
        <w:t xml:space="preserve"> gawk </w:t>
      </w:r>
      <w:r>
        <w:rPr>
          <w:rFonts w:ascii="Constantia" w:eastAsia="CMR10" w:hAnsi="Constantia" w:cs="CMR10" w:hint="eastAsia"/>
          <w:kern w:val="0"/>
          <w:sz w:val="22"/>
        </w:rPr>
        <w:t>冲突的选项，因为它将后续的要传递给你的程序的选项之前先处理掉自己可以接受的选项。使用以</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并使用</w:t>
      </w:r>
      <w:r>
        <w:rPr>
          <w:rFonts w:ascii="Constantia" w:eastAsia="CMR10" w:hAnsi="Constantia" w:cs="CMR10" w:hint="eastAsia"/>
          <w:kern w:val="0"/>
          <w:sz w:val="22"/>
        </w:rPr>
        <w:t xml:space="preserve"> -E </w:t>
      </w:r>
      <w:r>
        <w:rPr>
          <w:rFonts w:ascii="Constantia" w:eastAsia="CMR10" w:hAnsi="Constantia" w:cs="CMR10" w:hint="eastAsia"/>
          <w:kern w:val="0"/>
          <w:sz w:val="22"/>
        </w:rPr>
        <w:t>参数也许有帮助（查看</w:t>
      </w:r>
      <w:r>
        <w:rPr>
          <w:rFonts w:ascii="Constantia" w:eastAsia="CMR10" w:hAnsi="Constantia" w:cs="CMR10" w:hint="eastAsia"/>
          <w:kern w:val="0"/>
          <w:sz w:val="22"/>
        </w:rPr>
        <w:t xml:space="preserve"> </w:t>
      </w:r>
      <w:fldSimple w:instr="REF _Ref441150231 \h  \* MERGEFORMAT ">
        <w:r w:rsidR="00BE3E67" w:rsidRPr="00BE3E67">
          <w:rPr>
            <w:rFonts w:ascii="Times New Roman" w:hAnsi="Times New Roman"/>
            <w:b/>
            <w:i/>
            <w:color w:val="C45911" w:themeColor="accent2" w:themeShade="BF"/>
            <w:kern w:val="0"/>
          </w:rPr>
          <w:t>1.1.</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可执行的</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程序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009049E9" w:rsidRPr="009D3BD6">
        <w:rPr>
          <w:rFonts w:ascii="Times New Roman" w:hAnsi="Times New Roman" w:cs="CMR10"/>
          <w:b/>
          <w:i/>
          <w:color w:val="C45911" w:themeColor="accent2" w:themeShade="BF"/>
          <w:kern w:val="0"/>
        </w:rPr>
        <w:instrText>PAGEREF _Ref441150231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，以及</w:t>
      </w:r>
      <w:r>
        <w:rPr>
          <w:rFonts w:ascii="Constantia" w:eastAsia="CMR10" w:hAnsi="Constantia" w:cs="CMR10" w:hint="eastAsia"/>
          <w:kern w:val="0"/>
          <w:sz w:val="22"/>
        </w:rPr>
        <w:t xml:space="preserve"> </w:t>
      </w:r>
      <w:fldSimple w:instr="REF _Ref441150565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009049E9" w:rsidRPr="009D3BD6">
        <w:rPr>
          <w:rFonts w:ascii="Times New Roman" w:hAnsi="Times New Roman" w:cs="CMR10"/>
          <w:b/>
          <w:i/>
          <w:color w:val="C45911" w:themeColor="accent2" w:themeShade="BF"/>
          <w:kern w:val="0"/>
        </w:rPr>
        <w:instrText>PAGEREF _Ref441150565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1F668E" w:rsidP="005D5996">
      <w:pPr>
        <w:pStyle w:val="2"/>
        <w:adjustRightInd w:val="0"/>
        <w:snapToGrid w:val="0"/>
        <w:rPr>
          <w:kern w:val="0"/>
        </w:rPr>
      </w:pPr>
      <w:bookmarkStart w:id="611" w:name="_Toc448583598"/>
      <w:r>
        <w:rPr>
          <w:kern w:val="0"/>
        </w:rPr>
        <w:t>7.</w:t>
      </w:r>
      <w:r w:rsidR="009B4194">
        <w:rPr>
          <w:rFonts w:hint="eastAsia"/>
          <w:kern w:val="0"/>
        </w:rPr>
        <w:t>6</w:t>
      </w:r>
      <w:r w:rsidR="00A61B16" w:rsidRPr="00A61B16">
        <w:rPr>
          <w:rFonts w:hint="eastAsia"/>
          <w:kern w:val="0"/>
        </w:rPr>
        <w:t xml:space="preserve"> </w:t>
      </w:r>
      <w:r w:rsidR="00A61B16">
        <w:rPr>
          <w:rFonts w:hint="eastAsia"/>
          <w:kern w:val="0"/>
        </w:rPr>
        <w:t>总结</w:t>
      </w:r>
      <w:bookmarkEnd w:id="611"/>
    </w:p>
    <w:p w:rsidR="00F013D7" w:rsidRDefault="00F013D7" w:rsidP="00B96C34">
      <w:pPr>
        <w:pStyle w:val="11"/>
        <w:numPr>
          <w:ilvl w:val="0"/>
          <w:numId w:val="2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模式</w:t>
      </w:r>
      <w:r>
        <w:rPr>
          <w:rFonts w:ascii="Constantia" w:eastAsia="CMR10" w:hAnsi="Constantia" w:cs="CMR10" w:hint="eastAsia"/>
          <w:kern w:val="0"/>
          <w:sz w:val="22"/>
        </w:rPr>
        <w:t>-</w:t>
      </w:r>
      <w:r>
        <w:rPr>
          <w:rFonts w:ascii="Constantia" w:eastAsia="CMR10" w:hAnsi="Constantia" w:cs="CMR10" w:hint="eastAsia"/>
          <w:kern w:val="0"/>
          <w:sz w:val="22"/>
        </w:rPr>
        <w:t>行为</w:t>
      </w:r>
      <w:r>
        <w:rPr>
          <w:rFonts w:ascii="Constantia" w:eastAsia="CMR10" w:hAnsi="Constantia" w:cs="CMR10" w:hint="eastAsia"/>
          <w:kern w:val="0"/>
          <w:sz w:val="22"/>
        </w:rPr>
        <w:t xml:space="preserve"> </w:t>
      </w:r>
      <w:r>
        <w:rPr>
          <w:rFonts w:ascii="Constantia" w:eastAsia="CMR10" w:hAnsi="Constantia" w:cs="CMR10" w:hint="eastAsia"/>
          <w:kern w:val="0"/>
          <w:sz w:val="22"/>
        </w:rPr>
        <w:t>对组成了</w:t>
      </w:r>
      <w:r>
        <w:rPr>
          <w:rFonts w:ascii="Constantia" w:eastAsia="CMR10" w:hAnsi="Constantia" w:cs="CMR10" w:hint="eastAsia"/>
          <w:kern w:val="0"/>
          <w:sz w:val="22"/>
        </w:rPr>
        <w:t xml:space="preserve"> awk </w:t>
      </w:r>
      <w:r>
        <w:rPr>
          <w:rFonts w:ascii="Constantia" w:eastAsia="CMR10" w:hAnsi="Constantia" w:cs="CMR10" w:hint="eastAsia"/>
          <w:kern w:val="0"/>
          <w:sz w:val="22"/>
        </w:rPr>
        <w:t>程序的基本元素。模式要是么一个普通的表达式，范围表达式，或者是正则表达式常量，或者是特殊关键字</w:t>
      </w:r>
      <w:r>
        <w:rPr>
          <w:rFonts w:ascii="Constantia" w:eastAsia="CMR10" w:hAnsi="Constantia" w:cs="CMR10" w:hint="eastAsia"/>
          <w:kern w:val="0"/>
          <w:sz w:val="22"/>
        </w:rPr>
        <w:t xml:space="preserve"> BEGIN</w:t>
      </w:r>
      <w:r w:rsidR="00033E81">
        <w:rPr>
          <w:rFonts w:ascii="Constantia" w:eastAsia="CMR10" w:hAnsi="Constantia" w:cs="CMR10" w:hint="eastAsia"/>
          <w:kern w:val="0"/>
          <w:sz w:val="22"/>
        </w:rPr>
        <w:t>，</w:t>
      </w:r>
      <w:r>
        <w:rPr>
          <w:rFonts w:ascii="Constantia" w:eastAsia="CMR10" w:hAnsi="Constantia" w:cs="CMR10" w:hint="eastAsia"/>
          <w:kern w:val="0"/>
          <w:sz w:val="22"/>
        </w:rPr>
        <w:t>END</w:t>
      </w:r>
      <w:r w:rsidR="00033E81">
        <w:rPr>
          <w:rFonts w:ascii="Constantia" w:eastAsia="CMR10" w:hAnsi="Constantia" w:cs="CMR10" w:hint="eastAsia"/>
          <w:kern w:val="0"/>
          <w:sz w:val="22"/>
        </w:rPr>
        <w:t>，</w:t>
      </w:r>
      <w:r>
        <w:rPr>
          <w:rFonts w:ascii="Constantia" w:eastAsia="CMR10" w:hAnsi="Constantia" w:cs="CMR10" w:hint="eastAsia"/>
          <w:kern w:val="0"/>
          <w:sz w:val="22"/>
        </w:rPr>
        <w:t>BEGINFILE</w:t>
      </w:r>
      <w:r w:rsidR="00033E81">
        <w:rPr>
          <w:rFonts w:ascii="Constantia" w:eastAsia="CMR10" w:hAnsi="Constantia" w:cs="CMR10" w:hint="eastAsia"/>
          <w:kern w:val="0"/>
          <w:sz w:val="22"/>
        </w:rPr>
        <w:t>，</w:t>
      </w:r>
      <w:r>
        <w:rPr>
          <w:rFonts w:ascii="Constantia" w:eastAsia="CMR10" w:hAnsi="Constantia" w:cs="CMR10" w:hint="eastAsia"/>
          <w:kern w:val="0"/>
          <w:sz w:val="22"/>
        </w:rPr>
        <w:t>ENDFILE</w:t>
      </w:r>
      <w:r>
        <w:rPr>
          <w:rFonts w:ascii="Constantia" w:eastAsia="CMR10" w:hAnsi="Constantia" w:cs="CMR10" w:hint="eastAsia"/>
          <w:kern w:val="0"/>
          <w:sz w:val="22"/>
        </w:rPr>
        <w:t>，或者为空。动作在当前记录匹配模式后执行。空的（省略）的模式匹配所有的记录。</w:t>
      </w:r>
    </w:p>
    <w:p w:rsidR="00F013D7" w:rsidRDefault="00F013D7" w:rsidP="00B96C34">
      <w:pPr>
        <w:pStyle w:val="11"/>
        <w:numPr>
          <w:ilvl w:val="0"/>
          <w:numId w:val="2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从</w:t>
      </w:r>
      <w:r>
        <w:rPr>
          <w:rFonts w:ascii="Constantia" w:eastAsia="CMR10" w:hAnsi="Constantia" w:cs="CMR10" w:hint="eastAsia"/>
          <w:kern w:val="0"/>
          <w:sz w:val="22"/>
        </w:rPr>
        <w:t xml:space="preserve"> BEGIN </w:t>
      </w:r>
      <w:r>
        <w:rPr>
          <w:rFonts w:ascii="Constantia" w:eastAsia="CMR10" w:hAnsi="Constantia" w:cs="CMR10" w:hint="eastAsia"/>
          <w:kern w:val="0"/>
          <w:sz w:val="22"/>
        </w:rPr>
        <w:t>与</w:t>
      </w:r>
      <w:r>
        <w:rPr>
          <w:rFonts w:ascii="Constantia" w:eastAsia="CMR10" w:hAnsi="Constantia" w:cs="CMR10" w:hint="eastAsia"/>
          <w:kern w:val="0"/>
          <w:sz w:val="22"/>
        </w:rPr>
        <w:t xml:space="preserve"> END </w:t>
      </w:r>
      <w:r>
        <w:rPr>
          <w:rFonts w:ascii="Constantia" w:eastAsia="CMR10" w:hAnsi="Constantia" w:cs="CMR10" w:hint="eastAsia"/>
          <w:kern w:val="0"/>
          <w:sz w:val="22"/>
        </w:rPr>
        <w:t>模式中进行</w:t>
      </w:r>
      <w:r>
        <w:rPr>
          <w:rFonts w:ascii="Constantia" w:eastAsia="CMR10" w:hAnsi="Constantia" w:cs="CMR10" w:hint="eastAsia"/>
          <w:kern w:val="0"/>
          <w:sz w:val="22"/>
        </w:rPr>
        <w:t xml:space="preserve"> I/O </w:t>
      </w:r>
      <w:r>
        <w:rPr>
          <w:rFonts w:ascii="Constantia" w:eastAsia="CMR10" w:hAnsi="Constantia" w:cs="CMR10" w:hint="eastAsia"/>
          <w:kern w:val="0"/>
          <w:sz w:val="22"/>
        </w:rPr>
        <w:t>有一定的限制，对于</w:t>
      </w:r>
      <w:r>
        <w:rPr>
          <w:rFonts w:ascii="Constantia" w:eastAsia="CMR10" w:hAnsi="Constantia" w:cs="CMR10" w:hint="eastAsia"/>
          <w:kern w:val="0"/>
          <w:sz w:val="22"/>
        </w:rPr>
        <w:t xml:space="preserve"> BEGINFILE </w:t>
      </w:r>
      <w:r>
        <w:rPr>
          <w:rFonts w:ascii="Constantia" w:eastAsia="CMR10" w:hAnsi="Constantia" w:cs="CMR10" w:hint="eastAsia"/>
          <w:kern w:val="0"/>
          <w:sz w:val="22"/>
        </w:rPr>
        <w:t>以及</w:t>
      </w:r>
      <w:r>
        <w:rPr>
          <w:rFonts w:ascii="Constantia" w:eastAsia="CMR10" w:hAnsi="Constantia" w:cs="CMR10" w:hint="eastAsia"/>
          <w:kern w:val="0"/>
          <w:sz w:val="22"/>
        </w:rPr>
        <w:t xml:space="preserve"> ENDFILE </w:t>
      </w:r>
      <w:r>
        <w:rPr>
          <w:rFonts w:ascii="Constantia" w:eastAsia="CMR10" w:hAnsi="Constantia" w:cs="CMR10" w:hint="eastAsia"/>
          <w:kern w:val="0"/>
          <w:sz w:val="22"/>
        </w:rPr>
        <w:t>也是如此，而且限制更多。后两者可以让你在处理文件之间打入勾子，因此可你使用从可以导致致使错误的文件中恢复回来（例如文件不能被打开）。</w:t>
      </w:r>
    </w:p>
    <w:p w:rsidR="00F013D7" w:rsidRDefault="00F013D7" w:rsidP="00B96C34">
      <w:pPr>
        <w:pStyle w:val="11"/>
        <w:numPr>
          <w:ilvl w:val="0"/>
          <w:numId w:val="2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Shell </w:t>
      </w:r>
      <w:r>
        <w:rPr>
          <w:rFonts w:ascii="Constantia" w:eastAsia="CMR10" w:hAnsi="Constantia" w:cs="CMR10" w:hint="eastAsia"/>
          <w:kern w:val="0"/>
          <w:sz w:val="22"/>
        </w:rPr>
        <w:t>变量可以通过仔细地使用</w:t>
      </w:r>
      <w:r>
        <w:rPr>
          <w:rFonts w:ascii="Constantia" w:eastAsia="CMR10" w:hAnsi="Constantia" w:cs="CMR10" w:hint="eastAsia"/>
          <w:kern w:val="0"/>
          <w:sz w:val="22"/>
        </w:rPr>
        <w:t xml:space="preserve"> Shell </w:t>
      </w:r>
      <w:r>
        <w:rPr>
          <w:rFonts w:ascii="Constantia" w:eastAsia="CMR10" w:hAnsi="Constantia" w:cs="CMR10" w:hint="eastAsia"/>
          <w:kern w:val="0"/>
          <w:sz w:val="22"/>
        </w:rPr>
        <w:t>引号来用在</w:t>
      </w:r>
      <w:r>
        <w:rPr>
          <w:rFonts w:ascii="Constantia" w:eastAsia="CMR10" w:hAnsi="Constantia" w:cs="CMR10" w:hint="eastAsia"/>
          <w:kern w:val="0"/>
          <w:sz w:val="22"/>
        </w:rPr>
        <w:t xml:space="preserve"> awk </w:t>
      </w:r>
      <w:r>
        <w:rPr>
          <w:rFonts w:ascii="Constantia" w:eastAsia="CMR10" w:hAnsi="Constantia" w:cs="CMR10" w:hint="eastAsia"/>
          <w:kern w:val="0"/>
          <w:sz w:val="22"/>
        </w:rPr>
        <w:t>程序中。用</w:t>
      </w:r>
      <w:r>
        <w:rPr>
          <w:rFonts w:ascii="Constantia" w:eastAsia="CMR10" w:hAnsi="Constantia" w:cs="CMR10" w:hint="eastAsia"/>
          <w:kern w:val="0"/>
          <w:sz w:val="22"/>
        </w:rPr>
        <w:t xml:space="preserve"> awk </w:t>
      </w:r>
      <w:r>
        <w:rPr>
          <w:rFonts w:ascii="Constantia" w:eastAsia="CMR10" w:hAnsi="Constantia" w:cs="CMR10" w:hint="eastAsia"/>
          <w:kern w:val="0"/>
          <w:sz w:val="22"/>
        </w:rPr>
        <w:t>的</w:t>
      </w:r>
      <w:r>
        <w:rPr>
          <w:rFonts w:ascii="Constantia" w:eastAsia="CMR10" w:hAnsi="Constantia" w:cs="CMR10" w:hint="eastAsia"/>
          <w:kern w:val="0"/>
          <w:sz w:val="22"/>
        </w:rPr>
        <w:t xml:space="preserve"> -v </w:t>
      </w:r>
      <w:r>
        <w:rPr>
          <w:rFonts w:ascii="Constantia" w:eastAsia="CMR10" w:hAnsi="Constantia" w:cs="CMR10" w:hint="eastAsia"/>
          <w:kern w:val="0"/>
          <w:sz w:val="22"/>
        </w:rPr>
        <w:t>选项来传递</w:t>
      </w:r>
      <w:r>
        <w:rPr>
          <w:rFonts w:ascii="Constantia" w:eastAsia="CMR10" w:hAnsi="Constantia" w:cs="CMR10" w:hint="eastAsia"/>
          <w:kern w:val="0"/>
          <w:sz w:val="22"/>
        </w:rPr>
        <w:t xml:space="preserve"> Shell </w:t>
      </w:r>
      <w:r>
        <w:rPr>
          <w:rFonts w:ascii="Constantia" w:eastAsia="CMR10" w:hAnsi="Constantia" w:cs="CMR10" w:hint="eastAsia"/>
          <w:kern w:val="0"/>
          <w:sz w:val="22"/>
        </w:rPr>
        <w:t>变量到</w:t>
      </w:r>
      <w:r>
        <w:rPr>
          <w:rFonts w:ascii="Constantia" w:eastAsia="CMR10" w:hAnsi="Constantia" w:cs="CMR10" w:hint="eastAsia"/>
          <w:kern w:val="0"/>
          <w:sz w:val="22"/>
        </w:rPr>
        <w:t xml:space="preserve"> awk </w:t>
      </w:r>
      <w:r>
        <w:rPr>
          <w:rFonts w:ascii="Constantia" w:eastAsia="CMR10" w:hAnsi="Constantia" w:cs="CMR10" w:hint="eastAsia"/>
          <w:kern w:val="0"/>
          <w:sz w:val="22"/>
        </w:rPr>
        <w:t>变量会更加容易。</w:t>
      </w:r>
    </w:p>
    <w:p w:rsidR="00F013D7" w:rsidRDefault="00F013D7" w:rsidP="00B96C34">
      <w:pPr>
        <w:pStyle w:val="11"/>
        <w:numPr>
          <w:ilvl w:val="0"/>
          <w:numId w:val="2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动作由花括号包含的语句组成</w:t>
      </w:r>
      <w:r>
        <w:rPr>
          <w:rFonts w:ascii="Constantia" w:eastAsia="CMR10" w:hAnsi="Constantia" w:cs="CMR10" w:hint="eastAsia"/>
          <w:kern w:val="0"/>
          <w:sz w:val="22"/>
        </w:rPr>
        <w:t xml:space="preserve"> </w:t>
      </w:r>
      <w:r>
        <w:rPr>
          <w:rFonts w:ascii="Constantia" w:eastAsia="CMR10" w:hAnsi="Constantia" w:cs="CMR10" w:hint="eastAsia"/>
          <w:kern w:val="0"/>
          <w:sz w:val="22"/>
        </w:rPr>
        <w:t>。语句由表达式，控制语句，复合语句，输入输出语句以及删除文句组成。</w:t>
      </w:r>
    </w:p>
    <w:p w:rsidR="00F013D7" w:rsidRDefault="00F013D7" w:rsidP="00B96C34">
      <w:pPr>
        <w:pStyle w:val="11"/>
        <w:numPr>
          <w:ilvl w:val="0"/>
          <w:numId w:val="2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的控制语句是</w:t>
      </w:r>
      <w:r>
        <w:rPr>
          <w:rFonts w:ascii="Constantia" w:eastAsia="CMR10" w:hAnsi="Constantia" w:cs="CMR10" w:hint="eastAsia"/>
          <w:kern w:val="0"/>
          <w:sz w:val="22"/>
        </w:rPr>
        <w:t xml:space="preserve"> if-else</w:t>
      </w:r>
      <w:r>
        <w:rPr>
          <w:rFonts w:ascii="Constantia" w:eastAsia="CMR10" w:hAnsi="Constantia" w:cs="CMR10" w:hint="eastAsia"/>
          <w:kern w:val="0"/>
          <w:sz w:val="22"/>
        </w:rPr>
        <w:t>，</w:t>
      </w:r>
      <w:r>
        <w:rPr>
          <w:rFonts w:ascii="Constantia" w:eastAsia="CMR10" w:hAnsi="Constantia" w:cs="CMR10" w:hint="eastAsia"/>
          <w:kern w:val="0"/>
          <w:sz w:val="22"/>
        </w:rPr>
        <w:t>while</w:t>
      </w:r>
      <w:r>
        <w:rPr>
          <w:rFonts w:ascii="Constantia" w:eastAsia="CMR10" w:hAnsi="Constantia" w:cs="CMR10" w:hint="eastAsia"/>
          <w:kern w:val="0"/>
          <w:sz w:val="22"/>
        </w:rPr>
        <w:t>，</w:t>
      </w:r>
      <w:r>
        <w:rPr>
          <w:rFonts w:ascii="Constantia" w:eastAsia="CMR10" w:hAnsi="Constantia" w:cs="CMR10" w:hint="eastAsia"/>
          <w:kern w:val="0"/>
          <w:sz w:val="22"/>
        </w:rPr>
        <w:t xml:space="preserve">for </w:t>
      </w:r>
      <w:r>
        <w:rPr>
          <w:rFonts w:ascii="Constantia" w:eastAsia="CMR10" w:hAnsi="Constantia" w:cs="CMR10" w:hint="eastAsia"/>
          <w:kern w:val="0"/>
          <w:sz w:val="22"/>
        </w:rPr>
        <w:t>和</w:t>
      </w:r>
      <w:r>
        <w:rPr>
          <w:rFonts w:ascii="Constantia" w:eastAsia="CMR10" w:hAnsi="Constantia" w:cs="CMR10" w:hint="eastAsia"/>
          <w:kern w:val="0"/>
          <w:sz w:val="22"/>
        </w:rPr>
        <w:t xml:space="preserve"> do-while</w:t>
      </w:r>
      <w:r>
        <w:rPr>
          <w:rFonts w:ascii="Constantia" w:eastAsia="CMR10" w:hAnsi="Constantia" w:cs="CMR10" w:hint="eastAsia"/>
          <w:kern w:val="0"/>
          <w:sz w:val="22"/>
        </w:rPr>
        <w:t>。</w:t>
      </w:r>
      <w:r>
        <w:rPr>
          <w:rFonts w:ascii="Constantia" w:eastAsia="CMR10" w:hAnsi="Constantia" w:cs="CMR10" w:hint="eastAsia"/>
          <w:kern w:val="0"/>
          <w:sz w:val="22"/>
        </w:rPr>
        <w:t xml:space="preserve">gawk </w:t>
      </w:r>
      <w:r>
        <w:rPr>
          <w:rFonts w:ascii="Constantia" w:eastAsia="CMR10" w:hAnsi="Constantia" w:cs="CMR10" w:hint="eastAsia"/>
          <w:kern w:val="0"/>
          <w:sz w:val="22"/>
        </w:rPr>
        <w:t>添加了</w:t>
      </w:r>
      <w:r>
        <w:rPr>
          <w:rFonts w:ascii="Constantia" w:eastAsia="CMR10" w:hAnsi="Constantia" w:cs="CMR10" w:hint="eastAsia"/>
          <w:kern w:val="0"/>
          <w:sz w:val="22"/>
        </w:rPr>
        <w:t xml:space="preserve"> switch </w:t>
      </w:r>
      <w:r>
        <w:rPr>
          <w:rFonts w:ascii="Constantia" w:eastAsia="CMR10" w:hAnsi="Constantia" w:cs="CMR10" w:hint="eastAsia"/>
          <w:kern w:val="0"/>
          <w:sz w:val="22"/>
        </w:rPr>
        <w:t>语句。</w:t>
      </w:r>
      <w:r>
        <w:rPr>
          <w:rFonts w:ascii="Constantia" w:eastAsia="CMR10" w:hAnsi="Constantia" w:cs="CMR10" w:hint="eastAsia"/>
          <w:kern w:val="0"/>
          <w:sz w:val="22"/>
        </w:rPr>
        <w:t xml:space="preserve">for </w:t>
      </w:r>
      <w:r>
        <w:rPr>
          <w:rFonts w:ascii="Constantia" w:eastAsia="CMR10" w:hAnsi="Constantia" w:cs="CMR10" w:hint="eastAsia"/>
          <w:kern w:val="0"/>
          <w:sz w:val="22"/>
        </w:rPr>
        <w:t>语句有两个用处：一个是执行一般的循环，另一个是用来迭代数组。</w:t>
      </w:r>
    </w:p>
    <w:p w:rsidR="00F013D7" w:rsidRDefault="00F013D7" w:rsidP="00B96C34">
      <w:pPr>
        <w:pStyle w:val="11"/>
        <w:numPr>
          <w:ilvl w:val="0"/>
          <w:numId w:val="2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break </w:t>
      </w:r>
      <w:r>
        <w:rPr>
          <w:rFonts w:ascii="Constantia" w:eastAsia="CMR10" w:hAnsi="Constantia" w:cs="CMR10" w:hint="eastAsia"/>
          <w:kern w:val="0"/>
          <w:sz w:val="22"/>
        </w:rPr>
        <w:t>与</w:t>
      </w:r>
      <w:r>
        <w:rPr>
          <w:rFonts w:ascii="Constantia" w:eastAsia="CMR10" w:hAnsi="Constantia" w:cs="CMR10" w:hint="eastAsia"/>
          <w:kern w:val="0"/>
          <w:sz w:val="22"/>
        </w:rPr>
        <w:t xml:space="preserve"> continue </w:t>
      </w:r>
      <w:r>
        <w:rPr>
          <w:rFonts w:ascii="Constantia" w:eastAsia="CMR10" w:hAnsi="Constantia" w:cs="CMR10" w:hint="eastAsia"/>
          <w:kern w:val="0"/>
          <w:sz w:val="22"/>
        </w:rPr>
        <w:t>可以让你早点或者开启下一个循环替代（或者跳出</w:t>
      </w:r>
      <w:r>
        <w:rPr>
          <w:rFonts w:ascii="Constantia" w:eastAsia="CMR10" w:hAnsi="Constantia" w:cs="CMR10" w:hint="eastAsia"/>
          <w:kern w:val="0"/>
          <w:sz w:val="22"/>
        </w:rPr>
        <w:t xml:space="preserve"> switch</w:t>
      </w:r>
      <w:r>
        <w:rPr>
          <w:rFonts w:ascii="Constantia" w:eastAsia="CMR10" w:hAnsi="Constantia" w:cs="CMR10" w:hint="eastAsia"/>
          <w:kern w:val="0"/>
          <w:sz w:val="22"/>
        </w:rPr>
        <w:t>）。</w:t>
      </w:r>
    </w:p>
    <w:p w:rsidR="00F013D7" w:rsidRDefault="00F013D7" w:rsidP="00B96C34">
      <w:pPr>
        <w:pStyle w:val="11"/>
        <w:numPr>
          <w:ilvl w:val="0"/>
          <w:numId w:val="2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next </w:t>
      </w:r>
      <w:r>
        <w:rPr>
          <w:rFonts w:ascii="Constantia" w:eastAsia="CMR10" w:hAnsi="Constantia" w:cs="CMR10" w:hint="eastAsia"/>
          <w:kern w:val="0"/>
          <w:sz w:val="22"/>
        </w:rPr>
        <w:t>与</w:t>
      </w:r>
      <w:r>
        <w:rPr>
          <w:rFonts w:ascii="Constantia" w:eastAsia="CMR10" w:hAnsi="Constantia" w:cs="CMR10" w:hint="eastAsia"/>
          <w:kern w:val="0"/>
          <w:sz w:val="22"/>
        </w:rPr>
        <w:t xml:space="preserve"> nextfile </w:t>
      </w:r>
      <w:r>
        <w:rPr>
          <w:rFonts w:ascii="Constantia" w:eastAsia="CMR10" w:hAnsi="Constantia" w:cs="CMR10" w:hint="eastAsia"/>
          <w:kern w:val="0"/>
          <w:sz w:val="22"/>
        </w:rPr>
        <w:t>可以让你读取下一个记录并从你程序的开头执行，或者路过下一个输入文件并重新开始。</w:t>
      </w:r>
    </w:p>
    <w:p w:rsidR="00F013D7" w:rsidRDefault="00F013D7" w:rsidP="00B96C34">
      <w:pPr>
        <w:pStyle w:val="11"/>
        <w:numPr>
          <w:ilvl w:val="0"/>
          <w:numId w:val="2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exit </w:t>
      </w:r>
      <w:r>
        <w:rPr>
          <w:rFonts w:ascii="Constantia" w:eastAsia="CMR10" w:hAnsi="Constantia" w:cs="CMR10" w:hint="eastAsia"/>
          <w:kern w:val="0"/>
          <w:sz w:val="22"/>
        </w:rPr>
        <w:t>语句用来结束你的程序。当从动作中执行时（或者在函数体内执行时），它将控制流传递到</w:t>
      </w:r>
      <w:r>
        <w:rPr>
          <w:rFonts w:ascii="Constantia" w:eastAsia="CMR10" w:hAnsi="Constantia" w:cs="CMR10" w:hint="eastAsia"/>
          <w:kern w:val="0"/>
          <w:sz w:val="22"/>
        </w:rPr>
        <w:t xml:space="preserve"> END </w:t>
      </w:r>
      <w:r>
        <w:rPr>
          <w:rFonts w:ascii="Constantia" w:eastAsia="CMR10" w:hAnsi="Constantia" w:cs="CMR10" w:hint="eastAsia"/>
          <w:kern w:val="0"/>
          <w:sz w:val="22"/>
        </w:rPr>
        <w:t>语句。从</w:t>
      </w:r>
      <w:r>
        <w:rPr>
          <w:rFonts w:ascii="Constantia" w:eastAsia="CMR10" w:hAnsi="Constantia" w:cs="CMR10" w:hint="eastAsia"/>
          <w:kern w:val="0"/>
          <w:sz w:val="22"/>
        </w:rPr>
        <w:t xml:space="preserve"> END </w:t>
      </w:r>
      <w:r>
        <w:rPr>
          <w:rFonts w:ascii="Constantia" w:eastAsia="CMR10" w:hAnsi="Constantia" w:cs="CMR10" w:hint="eastAsia"/>
          <w:kern w:val="0"/>
          <w:sz w:val="22"/>
        </w:rPr>
        <w:t>语句体中执行时，则会直接退出。你可以传递一个可选的数值参数来作为</w:t>
      </w:r>
      <w:r>
        <w:rPr>
          <w:rFonts w:ascii="Constantia" w:eastAsia="CMR10" w:hAnsi="Constantia" w:cs="CMR10" w:hint="eastAsia"/>
          <w:kern w:val="0"/>
          <w:sz w:val="22"/>
        </w:rPr>
        <w:t xml:space="preserve"> awk </w:t>
      </w:r>
      <w:r>
        <w:rPr>
          <w:rFonts w:ascii="Constantia" w:eastAsia="CMR10" w:hAnsi="Constantia" w:cs="CMR10" w:hint="eastAsia"/>
          <w:kern w:val="0"/>
          <w:sz w:val="22"/>
        </w:rPr>
        <w:t>的退出状态。</w:t>
      </w:r>
    </w:p>
    <w:p w:rsidR="00F013D7" w:rsidRDefault="00F013D7" w:rsidP="00B96C34">
      <w:pPr>
        <w:pStyle w:val="11"/>
        <w:numPr>
          <w:ilvl w:val="0"/>
          <w:numId w:val="2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一些预定义的函数可以控制</w:t>
      </w:r>
      <w:r>
        <w:rPr>
          <w:rFonts w:ascii="Constantia" w:eastAsia="CMR10" w:hAnsi="Constantia" w:cs="CMR10" w:hint="eastAsia"/>
          <w:kern w:val="0"/>
          <w:sz w:val="22"/>
        </w:rPr>
        <w:t xml:space="preserve"> awk</w:t>
      </w:r>
      <w:r>
        <w:rPr>
          <w:rFonts w:ascii="Constantia" w:eastAsia="CMR10" w:hAnsi="Constantia" w:cs="CMR10" w:hint="eastAsia"/>
          <w:kern w:val="0"/>
          <w:sz w:val="22"/>
        </w:rPr>
        <w:t>，主要是用于</w:t>
      </w:r>
      <w:r>
        <w:rPr>
          <w:rFonts w:ascii="Constantia" w:eastAsia="CMR10" w:hAnsi="Constantia" w:cs="CMR10" w:hint="eastAsia"/>
          <w:kern w:val="0"/>
          <w:sz w:val="22"/>
        </w:rPr>
        <w:t xml:space="preserve"> I/O</w:t>
      </w:r>
      <w:r>
        <w:rPr>
          <w:rFonts w:ascii="Constantia" w:eastAsia="CMR10" w:hAnsi="Constantia" w:cs="CMR10" w:hint="eastAsia"/>
          <w:kern w:val="0"/>
          <w:sz w:val="22"/>
        </w:rPr>
        <w:t>。其他的变量用来向你的程序传递信息。</w:t>
      </w:r>
    </w:p>
    <w:p w:rsidR="00F013D7" w:rsidRDefault="00F013D7" w:rsidP="00B96C34">
      <w:pPr>
        <w:pStyle w:val="11"/>
        <w:numPr>
          <w:ilvl w:val="0"/>
          <w:numId w:val="2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ARGC </w:t>
      </w:r>
      <w:r>
        <w:rPr>
          <w:rFonts w:ascii="Constantia" w:eastAsia="CMR10" w:hAnsi="Constantia" w:cs="CMR10" w:hint="eastAsia"/>
          <w:kern w:val="0"/>
          <w:sz w:val="22"/>
        </w:rPr>
        <w:t>与</w:t>
      </w:r>
      <w:r>
        <w:rPr>
          <w:rFonts w:ascii="Constantia" w:eastAsia="CMR10" w:hAnsi="Constantia" w:cs="CMR10" w:hint="eastAsia"/>
          <w:kern w:val="0"/>
          <w:sz w:val="22"/>
        </w:rPr>
        <w:t xml:space="preserve"> ARGV </w:t>
      </w:r>
      <w:r>
        <w:rPr>
          <w:rFonts w:ascii="Constantia" w:eastAsia="CMR10" w:hAnsi="Constantia" w:cs="CMR10" w:hint="eastAsia"/>
          <w:kern w:val="0"/>
          <w:sz w:val="22"/>
        </w:rPr>
        <w:t>可以让你的程序使用命令行参数。从</w:t>
      </w:r>
      <w:r>
        <w:rPr>
          <w:rFonts w:ascii="Constantia" w:eastAsia="CMR10" w:hAnsi="Constantia" w:cs="CMR10" w:hint="eastAsia"/>
          <w:kern w:val="0"/>
          <w:sz w:val="22"/>
        </w:rPr>
        <w:t xml:space="preserve"> BEGIN </w:t>
      </w:r>
      <w:r>
        <w:rPr>
          <w:rFonts w:ascii="Constantia" w:eastAsia="CMR10" w:hAnsi="Constantia" w:cs="CMR10" w:hint="eastAsia"/>
          <w:kern w:val="0"/>
          <w:sz w:val="22"/>
        </w:rPr>
        <w:t>规则中操作它们，可以使你控制</w:t>
      </w:r>
      <w:r>
        <w:rPr>
          <w:rFonts w:ascii="Constantia" w:eastAsia="CMR10" w:hAnsi="Constantia" w:cs="CMR10" w:hint="eastAsia"/>
          <w:kern w:val="0"/>
          <w:sz w:val="22"/>
        </w:rPr>
        <w:t xml:space="preserve"> awk </w:t>
      </w:r>
      <w:r>
        <w:rPr>
          <w:rFonts w:ascii="Constantia" w:eastAsia="CMR10" w:hAnsi="Constantia" w:cs="CMR10" w:hint="eastAsia"/>
          <w:kern w:val="0"/>
          <w:sz w:val="22"/>
        </w:rPr>
        <w:t>如何来处理数据文件。</w:t>
      </w:r>
    </w:p>
    <w:p w:rsidR="0010175B" w:rsidRDefault="001F668E" w:rsidP="005D5996">
      <w:pPr>
        <w:widowControl/>
        <w:adjustRightInd w:val="0"/>
        <w:snapToGrid w:val="0"/>
        <w:jc w:val="left"/>
        <w:rPr>
          <w:rFonts w:ascii="Constantia" w:eastAsia="CMR10" w:hAnsi="Constantia" w:cs="CMR10"/>
          <w:kern w:val="0"/>
          <w:sz w:val="22"/>
        </w:rPr>
      </w:pPr>
      <w:r>
        <w:rPr>
          <w:rFonts w:ascii="Constantia" w:eastAsia="CMR10" w:hAnsi="Constantia" w:cs="CMR10"/>
          <w:kern w:val="0"/>
          <w:sz w:val="22"/>
        </w:rPr>
        <w:br w:type="page"/>
      </w:r>
    </w:p>
    <w:p w:rsidR="0010175B" w:rsidRDefault="00A74767" w:rsidP="005D5996">
      <w:pPr>
        <w:pStyle w:val="1"/>
        <w:adjustRightInd w:val="0"/>
        <w:snapToGrid w:val="0"/>
        <w:rPr>
          <w:rFonts w:ascii="CMTT12" w:eastAsia="CMTT12" w:cs="CMTT12"/>
          <w:kern w:val="0"/>
        </w:rPr>
      </w:pPr>
      <w:bookmarkStart w:id="612" w:name="_Ref448237656"/>
      <w:bookmarkStart w:id="613" w:name="_Toc448583599"/>
      <w:r>
        <w:rPr>
          <w:rFonts w:hint="eastAsia"/>
          <w:kern w:val="0"/>
        </w:rPr>
        <w:lastRenderedPageBreak/>
        <w:t>第八章</w:t>
      </w:r>
      <w:r>
        <w:rPr>
          <w:rFonts w:hint="eastAsia"/>
          <w:kern w:val="0"/>
        </w:rPr>
        <w:t xml:space="preserve"> </w:t>
      </w:r>
      <w:r w:rsidR="0034311E">
        <w:rPr>
          <w:rFonts w:ascii="CMTT12" w:eastAsia="CMTT12" w:cs="CMTT12" w:hint="eastAsia"/>
          <w:i/>
          <w:kern w:val="0"/>
        </w:rPr>
        <w:t xml:space="preserve">awk </w:t>
      </w:r>
      <w:r w:rsidR="0034311E" w:rsidRPr="0034311E">
        <w:rPr>
          <w:rFonts w:hint="eastAsia"/>
          <w:kern w:val="0"/>
        </w:rPr>
        <w:t>数组</w:t>
      </w:r>
      <w:bookmarkEnd w:id="612"/>
      <w:bookmarkEnd w:id="613"/>
    </w:p>
    <w:p w:rsidR="0010175B" w:rsidRDefault="0039156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数据是被称为元素的值的表。数组的元素都由索引来区分，索引即可以是数值也可以是字串。</w:t>
      </w:r>
    </w:p>
    <w:p w:rsidR="0039156B" w:rsidRPr="0039156B" w:rsidRDefault="0039156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本章描述</w:t>
      </w:r>
      <w:r>
        <w:rPr>
          <w:rFonts w:ascii="Constantia" w:eastAsia="CMR10" w:hAnsi="Constantia" w:cs="CMR10" w:hint="eastAsia"/>
          <w:kern w:val="0"/>
          <w:sz w:val="22"/>
        </w:rPr>
        <w:t xml:space="preserve"> awk </w:t>
      </w:r>
      <w:r>
        <w:rPr>
          <w:rFonts w:ascii="Constantia" w:eastAsia="CMR10" w:hAnsi="Constantia" w:cs="CMR10" w:hint="eastAsia"/>
          <w:kern w:val="0"/>
          <w:sz w:val="22"/>
        </w:rPr>
        <w:t>中的数组如保来工作，如何使用元素，如何来扫描数组成的每个元素，以及如可来删除数组元素。同时，也描述</w:t>
      </w:r>
      <w:r>
        <w:rPr>
          <w:rFonts w:ascii="Constantia" w:eastAsia="CMR10" w:hAnsi="Constantia" w:cs="CMR10" w:hint="eastAsia"/>
          <w:kern w:val="0"/>
          <w:sz w:val="22"/>
        </w:rPr>
        <w:t xml:space="preserve"> awk </w:t>
      </w:r>
      <w:r>
        <w:rPr>
          <w:rFonts w:ascii="Constantia" w:eastAsia="CMR10" w:hAnsi="Constantia" w:cs="CMR10" w:hint="eastAsia"/>
          <w:kern w:val="0"/>
          <w:sz w:val="22"/>
        </w:rPr>
        <w:t>如何来模拟多维数组，以及在使用数组时的一些不太明显的地方。本章还会讨论</w:t>
      </w:r>
      <w:r>
        <w:rPr>
          <w:rFonts w:ascii="Constantia" w:eastAsia="CMR10" w:hAnsi="Constantia" w:cs="CMR10" w:hint="eastAsia"/>
          <w:kern w:val="0"/>
          <w:sz w:val="22"/>
        </w:rPr>
        <w:t xml:space="preserve"> gawk </w:t>
      </w:r>
      <w:r>
        <w:rPr>
          <w:rFonts w:ascii="Constantia" w:eastAsia="CMR10" w:hAnsi="Constantia" w:cs="CMR10" w:hint="eastAsia"/>
          <w:kern w:val="0"/>
          <w:sz w:val="22"/>
        </w:rPr>
        <w:t>中用于对数组排序的工具，然后以</w:t>
      </w:r>
      <w:r>
        <w:rPr>
          <w:rFonts w:ascii="Constantia" w:eastAsia="CMR10" w:hAnsi="Constantia" w:cs="CMR10" w:hint="eastAsia"/>
          <w:kern w:val="0"/>
          <w:sz w:val="22"/>
        </w:rPr>
        <w:t xml:space="preserve"> gawk </w:t>
      </w:r>
      <w:r>
        <w:rPr>
          <w:rFonts w:ascii="Constantia" w:eastAsia="CMR10" w:hAnsi="Constantia" w:cs="CMR10" w:hint="eastAsia"/>
          <w:kern w:val="0"/>
          <w:sz w:val="22"/>
        </w:rPr>
        <w:t>支持真正的数组之数组的能力为结尾。</w:t>
      </w:r>
    </w:p>
    <w:p w:rsidR="0010175B" w:rsidRDefault="001F668E" w:rsidP="005D5996">
      <w:pPr>
        <w:pStyle w:val="2"/>
        <w:adjustRightInd w:val="0"/>
        <w:snapToGrid w:val="0"/>
        <w:rPr>
          <w:kern w:val="0"/>
        </w:rPr>
      </w:pPr>
      <w:bookmarkStart w:id="614" w:name="_Toc448583600"/>
      <w:r>
        <w:rPr>
          <w:kern w:val="0"/>
        </w:rPr>
        <w:t>8.</w:t>
      </w:r>
      <w:r w:rsidR="009B4194">
        <w:rPr>
          <w:rFonts w:hint="eastAsia"/>
          <w:kern w:val="0"/>
        </w:rPr>
        <w:t>1</w:t>
      </w:r>
      <w:r w:rsidR="00A61B16" w:rsidRPr="00A61B16">
        <w:rPr>
          <w:rFonts w:hint="eastAsia"/>
          <w:kern w:val="0"/>
        </w:rPr>
        <w:t xml:space="preserve"> </w:t>
      </w:r>
      <w:r w:rsidR="00A61B16">
        <w:rPr>
          <w:rFonts w:hint="eastAsia"/>
          <w:kern w:val="0"/>
        </w:rPr>
        <w:t>数组基础</w:t>
      </w:r>
      <w:bookmarkEnd w:id="614"/>
    </w:p>
    <w:p w:rsidR="006049C7" w:rsidRDefault="006049C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本节描述一些基础：一次处理数组中的一个元素，以及遍历数组中的所有元素。</w:t>
      </w:r>
    </w:p>
    <w:p w:rsidR="0010175B" w:rsidRDefault="001F668E" w:rsidP="005D5996">
      <w:pPr>
        <w:pStyle w:val="3"/>
        <w:adjustRightInd w:val="0"/>
        <w:snapToGrid w:val="0"/>
        <w:rPr>
          <w:kern w:val="0"/>
        </w:rPr>
      </w:pPr>
      <w:bookmarkStart w:id="615" w:name="_Toc448583601"/>
      <w:r>
        <w:rPr>
          <w:kern w:val="0"/>
        </w:rPr>
        <w:t>8.1.</w:t>
      </w:r>
      <w:r w:rsidR="009B4194">
        <w:rPr>
          <w:rFonts w:hint="eastAsia"/>
          <w:kern w:val="0"/>
        </w:rPr>
        <w:t>1</w:t>
      </w:r>
      <w:r w:rsidR="00A61B16" w:rsidRPr="00A61B16">
        <w:rPr>
          <w:rFonts w:hint="eastAsia"/>
          <w:kern w:val="0"/>
        </w:rPr>
        <w:t xml:space="preserve"> </w:t>
      </w:r>
      <w:r w:rsidR="00A61B16">
        <w:rPr>
          <w:rFonts w:hint="eastAsia"/>
          <w:kern w:val="0"/>
        </w:rPr>
        <w:t>数组介绍</w:t>
      </w:r>
      <w:bookmarkEnd w:id="615"/>
    </w:p>
    <w:p w:rsidR="00345B11" w:rsidRPr="00345B11" w:rsidRDefault="00345B1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i/>
          <w:kern w:val="0"/>
          <w:sz w:val="22"/>
        </w:rPr>
      </w:pPr>
      <w:r>
        <w:rPr>
          <w:rFonts w:ascii="Constantia" w:eastAsia="CMR10" w:hAnsi="Constantia" w:cs="CMR10" w:hint="eastAsia"/>
          <w:i/>
          <w:kern w:val="0"/>
          <w:sz w:val="22"/>
        </w:rPr>
        <w:t>对一个关联数组进行线性扫描就好像用一个已经装弹的</w:t>
      </w:r>
      <w:r>
        <w:rPr>
          <w:rFonts w:ascii="Constantia" w:eastAsia="CMR10" w:hAnsi="Constantia" w:cs="CMR10" w:hint="eastAsia"/>
          <w:i/>
          <w:kern w:val="0"/>
          <w:sz w:val="22"/>
        </w:rPr>
        <w:t xml:space="preserve"> Uzi </w:t>
      </w:r>
      <w:r>
        <w:rPr>
          <w:rFonts w:ascii="Constantia" w:eastAsia="CMR10" w:hAnsi="Constantia" w:cs="CMR10" w:hint="eastAsia"/>
          <w:i/>
          <w:kern w:val="0"/>
          <w:sz w:val="22"/>
        </w:rPr>
        <w:t>枪将人敲死。（喻大才小用——译者）</w:t>
      </w:r>
    </w:p>
    <w:p w:rsidR="0010175B" w:rsidRDefault="001F668E" w:rsidP="005D5996">
      <w:pPr>
        <w:autoSpaceDE w:val="0"/>
        <w:autoSpaceDN w:val="0"/>
        <w:adjustRightInd w:val="0"/>
        <w:snapToGrid w:val="0"/>
        <w:jc w:val="right"/>
        <w:rPr>
          <w:rFonts w:ascii="Constantia" w:eastAsia="CMR10" w:hAnsi="Constantia" w:cs="CMR10"/>
          <w:i/>
          <w:kern w:val="0"/>
          <w:sz w:val="22"/>
        </w:rPr>
      </w:pPr>
      <w:r>
        <w:rPr>
          <w:rFonts w:ascii="Constantia" w:eastAsia="CMR10" w:hAnsi="Constantia" w:cs="CMR10" w:hint="eastAsia"/>
          <w:i/>
          <w:kern w:val="0"/>
          <w:sz w:val="22"/>
        </w:rPr>
        <w:t>—</w:t>
      </w:r>
      <w:r>
        <w:rPr>
          <w:rFonts w:ascii="Constantia" w:eastAsia="CMR10" w:hAnsi="Constantia" w:cs="CMR10"/>
          <w:i/>
          <w:kern w:val="0"/>
          <w:sz w:val="22"/>
        </w:rPr>
        <w:t>Larry Wall</w:t>
      </w:r>
    </w:p>
    <w:p w:rsidR="0010175B" w:rsidRDefault="00345B1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语言提供了一维数组用以存储一组相关的串或者数字。每一个</w:t>
      </w:r>
      <w:r>
        <w:rPr>
          <w:rFonts w:ascii="Constantia" w:eastAsia="CMR10" w:hAnsi="Constantia" w:cs="CMR10" w:hint="eastAsia"/>
          <w:kern w:val="0"/>
          <w:sz w:val="22"/>
        </w:rPr>
        <w:t xml:space="preserve"> awk </w:t>
      </w:r>
      <w:r>
        <w:rPr>
          <w:rFonts w:ascii="Constantia" w:eastAsia="CMR10" w:hAnsi="Constantia" w:cs="CMR10" w:hint="eastAsia"/>
          <w:kern w:val="0"/>
          <w:sz w:val="22"/>
        </w:rPr>
        <w:t>数组都必须有一个名字。数组名字与变量名有一样的语法，任意有效的变量名也都是一个有效的数组名。但是在同一个程序中，一名不能两用（同时作为数组又作为变量）。</w:t>
      </w:r>
    </w:p>
    <w:p w:rsidR="0010175B" w:rsidRDefault="00345B1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awk </w:t>
      </w:r>
      <w:r>
        <w:rPr>
          <w:rFonts w:ascii="Constantia" w:eastAsia="CMR10" w:hAnsi="Constantia" w:cs="CMR10" w:hint="eastAsia"/>
          <w:kern w:val="0"/>
          <w:sz w:val="22"/>
        </w:rPr>
        <w:t>中的数组表面上与在其他的编程语言中的数组相似，但是它们却有着本质的不同。在</w:t>
      </w:r>
      <w:r>
        <w:rPr>
          <w:rFonts w:ascii="Constantia" w:eastAsia="CMR10" w:hAnsi="Constantia" w:cs="CMR10" w:hint="eastAsia"/>
          <w:kern w:val="0"/>
          <w:sz w:val="22"/>
        </w:rPr>
        <w:t xml:space="preserve"> awk </w:t>
      </w:r>
      <w:r>
        <w:rPr>
          <w:rFonts w:ascii="Constantia" w:eastAsia="CMR10" w:hAnsi="Constantia" w:cs="CMR10" w:hint="eastAsia"/>
          <w:kern w:val="0"/>
          <w:sz w:val="22"/>
        </w:rPr>
        <w:t>中，没有必要指定数组的大小就可以使用。而且，任意的数字或者字串，不仅仅是连续的整数，都可以用来作数组的索引。</w:t>
      </w:r>
    </w:p>
    <w:p w:rsidR="0010175B" w:rsidRDefault="00345B1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其他大多数语言，数组必须经声明才可用，包括指定在数组中包含什么样元素与组件。在这样的语言中，声明</w:t>
      </w:r>
      <w:r w:rsidR="00F56014">
        <w:rPr>
          <w:rStyle w:val="aa"/>
          <w:rFonts w:ascii="Constantia" w:eastAsia="CMR10" w:hAnsi="Constantia" w:cs="CMR10"/>
          <w:kern w:val="0"/>
          <w:sz w:val="22"/>
        </w:rPr>
        <w:footnoteReference w:id="49"/>
      </w:r>
      <w:r>
        <w:rPr>
          <w:rFonts w:ascii="Constantia" w:eastAsia="CMR10" w:hAnsi="Constantia" w:cs="CMR10" w:hint="eastAsia"/>
          <w:kern w:val="0"/>
          <w:sz w:val="22"/>
        </w:rPr>
        <w:t>会导致内存的连续块分配用来存储这些元素。通常情况下，数组中的索引必须是一个非负整数。例如，索引</w:t>
      </w:r>
      <w:r>
        <w:rPr>
          <w:rFonts w:ascii="Constantia" w:eastAsia="CMR10" w:hAnsi="Constantia" w:cs="CMR10" w:hint="eastAsia"/>
          <w:kern w:val="0"/>
          <w:sz w:val="22"/>
        </w:rPr>
        <w:t xml:space="preserve"> 0 </w:t>
      </w:r>
      <w:r>
        <w:rPr>
          <w:rFonts w:ascii="Constantia" w:eastAsia="CMR10" w:hAnsi="Constantia" w:cs="CMR10" w:hint="eastAsia"/>
          <w:kern w:val="0"/>
          <w:sz w:val="22"/>
        </w:rPr>
        <w:t>指定了数组中的第一个元素，实际上就是存储在内存块中开始的元素，等等。没有可能为数组添加更多的元素，因为它只包含声明时所给定的元素个数。（一些其他语言可以使用任意的起始与结束索引，如</w:t>
      </w:r>
      <w:r>
        <w:rPr>
          <w:rFonts w:ascii="Constantia" w:eastAsia="CMR10"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15 .. 27</w:t>
      </w:r>
      <w:r w:rsidRPr="00132C8D">
        <w:rPr>
          <w:rFonts w:ascii="Constantia" w:eastAsia="CMR10" w:hAnsi="Constantia" w:cs="CMR10" w:hint="eastAsia"/>
          <w:b/>
          <w:i/>
          <w:kern w:val="0"/>
          <w:sz w:val="22"/>
        </w:rPr>
        <w:t>’</w:t>
      </w:r>
      <w:r>
        <w:rPr>
          <w:rFonts w:ascii="Constantia" w:eastAsia="CMR10" w:hAnsi="Constantia" w:cs="CMR10" w:hint="eastAsia"/>
          <w:kern w:val="0"/>
          <w:sz w:val="22"/>
        </w:rPr>
        <w:t>，但是数组的大小一</w:t>
      </w:r>
      <w:r w:rsidR="00397333">
        <w:rPr>
          <w:rFonts w:ascii="Constantia" w:eastAsia="CMR10" w:hAnsi="Constantia" w:cs="CMR10" w:hint="eastAsia"/>
          <w:kern w:val="0"/>
          <w:sz w:val="22"/>
        </w:rPr>
        <w:t>经</w:t>
      </w:r>
      <w:r>
        <w:rPr>
          <w:rFonts w:ascii="Constantia" w:eastAsia="CMR10" w:hAnsi="Constantia" w:cs="CMR10" w:hint="eastAsia"/>
          <w:kern w:val="0"/>
          <w:sz w:val="22"/>
        </w:rPr>
        <w:t>声明后，就是固定的。</w:t>
      </w:r>
      <w:r w:rsidR="00397333">
        <w:rPr>
          <w:rFonts w:ascii="Constantia" w:eastAsia="CMR10" w:hAnsi="Constantia" w:cs="CMR10" w:hint="eastAsia"/>
          <w:kern w:val="0"/>
          <w:sz w:val="22"/>
        </w:rPr>
        <w:t>）</w:t>
      </w:r>
    </w:p>
    <w:p w:rsidR="0010175B" w:rsidRPr="008107E7" w:rsidRDefault="0035171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eastAsia="CMR10" w:hAnsi="Constantia" w:cs="CMR10" w:hint="eastAsia"/>
          <w:kern w:val="0"/>
          <w:sz w:val="22"/>
        </w:rPr>
        <w:t>一个</w:t>
      </w:r>
      <w:r>
        <w:rPr>
          <w:rFonts w:ascii="Constantia" w:eastAsia="CMR10" w:hAnsi="Constantia" w:cs="CMR10" w:hint="eastAsia"/>
          <w:kern w:val="0"/>
          <w:sz w:val="22"/>
        </w:rPr>
        <w:t>4</w:t>
      </w:r>
      <w:r>
        <w:rPr>
          <w:rFonts w:ascii="Constantia" w:eastAsia="CMR10" w:hAnsi="Constantia" w:cs="CMR10" w:hint="eastAsia"/>
          <w:kern w:val="0"/>
          <w:sz w:val="22"/>
        </w:rPr>
        <w:t>元素的连续数组看起来如图</w:t>
      </w:r>
      <w:r>
        <w:rPr>
          <w:rFonts w:ascii="Constantia" w:eastAsia="CMR10" w:hAnsi="Constantia" w:cs="CMR10" w:hint="eastAsia"/>
          <w:kern w:val="0"/>
          <w:sz w:val="22"/>
        </w:rPr>
        <w:t xml:space="preserve"> 8.1 </w:t>
      </w:r>
      <w:r>
        <w:rPr>
          <w:rFonts w:ascii="Constantia" w:eastAsia="CMR10" w:hAnsi="Constantia" w:cs="CMR10" w:hint="eastAsia"/>
          <w:kern w:val="0"/>
          <w:sz w:val="22"/>
        </w:rPr>
        <w:t>所示，元素的值假设为</w:t>
      </w:r>
      <w:r>
        <w:rPr>
          <w:rFonts w:ascii="Constantia" w:eastAsia="CMR10" w:hAnsi="Constantia" w:cs="CMR10" w:hint="eastAsia"/>
          <w:kern w:val="0"/>
          <w:sz w:val="22"/>
        </w:rPr>
        <w:t>8</w:t>
      </w:r>
      <w:r>
        <w:rPr>
          <w:rFonts w:ascii="Constantia" w:eastAsia="CMR10" w:hAnsi="Constantia" w:cs="CMR10" w:hint="eastAsia"/>
          <w:kern w:val="0"/>
          <w:sz w:val="22"/>
        </w:rPr>
        <w:t>，“</w:t>
      </w:r>
      <w:r>
        <w:rPr>
          <w:rFonts w:ascii="Constantia" w:eastAsia="CMR10" w:hAnsi="Constantia" w:cs="CMR10" w:hint="eastAsia"/>
          <w:kern w:val="0"/>
          <w:sz w:val="22"/>
        </w:rPr>
        <w:t>foo</w:t>
      </w:r>
      <w:r>
        <w:rPr>
          <w:rFonts w:ascii="Constantia" w:eastAsia="CMR10" w:hAnsi="Constantia" w:cs="CMR10" w:hint="eastAsia"/>
          <w:kern w:val="0"/>
          <w:sz w:val="22"/>
        </w:rPr>
        <w:t>”，“”跟</w:t>
      </w:r>
      <w:r>
        <w:rPr>
          <w:rFonts w:ascii="Constantia" w:eastAsia="CMR10" w:hAnsi="Constantia" w:cs="CMR10" w:hint="eastAsia"/>
          <w:kern w:val="0"/>
          <w:sz w:val="22"/>
        </w:rPr>
        <w:t>30</w:t>
      </w:r>
      <w:r>
        <w:rPr>
          <w:rFonts w:ascii="Constantia" w:eastAsia="CMR10" w:hAnsi="Constantia" w:cs="CMR10" w:hint="eastAsia"/>
          <w:kern w:val="0"/>
          <w:sz w:val="22"/>
        </w:rPr>
        <w:t>。</w:t>
      </w:r>
    </w:p>
    <w:tbl>
      <w:tblPr>
        <w:tblStyle w:val="ab"/>
        <w:tblW w:w="8206" w:type="dxa"/>
        <w:jc w:val="center"/>
        <w:tblLayout w:type="fixed"/>
        <w:tblLook w:val="04A0"/>
      </w:tblPr>
      <w:tblGrid>
        <w:gridCol w:w="1641"/>
        <w:gridCol w:w="1641"/>
        <w:gridCol w:w="1641"/>
        <w:gridCol w:w="1641"/>
        <w:gridCol w:w="1642"/>
      </w:tblGrid>
      <w:tr w:rsidR="0010175B" w:rsidTr="00351713">
        <w:trPr>
          <w:jc w:val="center"/>
        </w:trPr>
        <w:tc>
          <w:tcPr>
            <w:tcW w:w="1641" w:type="dxa"/>
            <w:tcBorders>
              <w:bottom w:val="single" w:sz="4" w:space="0" w:color="auto"/>
            </w:tcBorders>
          </w:tcPr>
          <w:p w:rsidR="0010175B" w:rsidRDefault="001F668E" w:rsidP="00351713">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lastRenderedPageBreak/>
              <w:t>8</w:t>
            </w:r>
          </w:p>
        </w:tc>
        <w:tc>
          <w:tcPr>
            <w:tcW w:w="1641" w:type="dxa"/>
            <w:tcBorders>
              <w:bottom w:val="single" w:sz="4" w:space="0" w:color="auto"/>
            </w:tcBorders>
          </w:tcPr>
          <w:p w:rsidR="0010175B" w:rsidRDefault="001F668E" w:rsidP="00351713">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foo</w:t>
            </w:r>
          </w:p>
        </w:tc>
        <w:tc>
          <w:tcPr>
            <w:tcW w:w="1641" w:type="dxa"/>
            <w:tcBorders>
              <w:bottom w:val="single" w:sz="4" w:space="0" w:color="auto"/>
            </w:tcBorders>
          </w:tcPr>
          <w:p w:rsidR="0010175B" w:rsidRDefault="001F668E" w:rsidP="00351713">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w:t>
            </w:r>
          </w:p>
        </w:tc>
        <w:tc>
          <w:tcPr>
            <w:tcW w:w="1641" w:type="dxa"/>
            <w:tcBorders>
              <w:bottom w:val="single" w:sz="4" w:space="0" w:color="auto"/>
              <w:right w:val="single" w:sz="4" w:space="0" w:color="auto"/>
            </w:tcBorders>
          </w:tcPr>
          <w:p w:rsidR="0010175B" w:rsidRDefault="001F668E" w:rsidP="00351713">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30</w:t>
            </w:r>
          </w:p>
        </w:tc>
        <w:tc>
          <w:tcPr>
            <w:tcW w:w="1642" w:type="dxa"/>
            <w:tcBorders>
              <w:top w:val="nil"/>
              <w:left w:val="single" w:sz="4" w:space="0" w:color="auto"/>
              <w:bottom w:val="nil"/>
              <w:right w:val="nil"/>
            </w:tcBorders>
          </w:tcPr>
          <w:p w:rsidR="0010175B" w:rsidRDefault="001F668E" w:rsidP="00351713">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Value</w:t>
            </w:r>
          </w:p>
        </w:tc>
      </w:tr>
      <w:tr w:rsidR="0010175B" w:rsidTr="00351713">
        <w:trPr>
          <w:jc w:val="center"/>
        </w:trPr>
        <w:tc>
          <w:tcPr>
            <w:tcW w:w="1641" w:type="dxa"/>
            <w:tcBorders>
              <w:top w:val="single" w:sz="4" w:space="0" w:color="auto"/>
              <w:left w:val="nil"/>
              <w:bottom w:val="nil"/>
              <w:right w:val="nil"/>
            </w:tcBorders>
          </w:tcPr>
          <w:p w:rsidR="0010175B" w:rsidRDefault="001F668E" w:rsidP="00351713">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0</w:t>
            </w:r>
          </w:p>
        </w:tc>
        <w:tc>
          <w:tcPr>
            <w:tcW w:w="1641" w:type="dxa"/>
            <w:tcBorders>
              <w:top w:val="single" w:sz="4" w:space="0" w:color="auto"/>
              <w:left w:val="nil"/>
              <w:bottom w:val="nil"/>
              <w:right w:val="nil"/>
            </w:tcBorders>
          </w:tcPr>
          <w:p w:rsidR="0010175B" w:rsidRDefault="001F668E" w:rsidP="00351713">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1</w:t>
            </w:r>
          </w:p>
        </w:tc>
        <w:tc>
          <w:tcPr>
            <w:tcW w:w="1641" w:type="dxa"/>
            <w:tcBorders>
              <w:top w:val="single" w:sz="4" w:space="0" w:color="auto"/>
              <w:left w:val="nil"/>
              <w:bottom w:val="nil"/>
              <w:right w:val="nil"/>
            </w:tcBorders>
          </w:tcPr>
          <w:p w:rsidR="0010175B" w:rsidRDefault="001F668E" w:rsidP="00351713">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2</w:t>
            </w:r>
          </w:p>
        </w:tc>
        <w:tc>
          <w:tcPr>
            <w:tcW w:w="1641" w:type="dxa"/>
            <w:tcBorders>
              <w:top w:val="single" w:sz="4" w:space="0" w:color="auto"/>
              <w:left w:val="nil"/>
              <w:bottom w:val="nil"/>
              <w:right w:val="nil"/>
            </w:tcBorders>
          </w:tcPr>
          <w:p w:rsidR="0010175B" w:rsidRDefault="001F668E" w:rsidP="00351713">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3</w:t>
            </w:r>
          </w:p>
        </w:tc>
        <w:tc>
          <w:tcPr>
            <w:tcW w:w="1642" w:type="dxa"/>
            <w:tcBorders>
              <w:top w:val="nil"/>
              <w:left w:val="nil"/>
              <w:bottom w:val="nil"/>
              <w:right w:val="nil"/>
            </w:tcBorders>
          </w:tcPr>
          <w:p w:rsidR="0010175B" w:rsidRDefault="001F668E" w:rsidP="00351713">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Index</w:t>
            </w:r>
          </w:p>
        </w:tc>
      </w:tr>
    </w:tbl>
    <w:p w:rsidR="0010175B" w:rsidRDefault="0010175B" w:rsidP="005D5996">
      <w:pPr>
        <w:autoSpaceDE w:val="0"/>
        <w:autoSpaceDN w:val="0"/>
        <w:adjustRightInd w:val="0"/>
        <w:snapToGrid w:val="0"/>
        <w:jc w:val="left"/>
        <w:rPr>
          <w:rFonts w:ascii="Constantia" w:eastAsia="CMR10" w:hAnsi="Constantia" w:cs="CMR10"/>
          <w:kern w:val="0"/>
          <w:sz w:val="22"/>
        </w:rPr>
      </w:pPr>
    </w:p>
    <w:p w:rsidR="00351713" w:rsidRDefault="00351713" w:rsidP="00351713">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图</w:t>
      </w:r>
      <w:r>
        <w:rPr>
          <w:rFonts w:ascii="Constantia" w:eastAsia="CMR10" w:hAnsi="Constantia" w:cs="CMR10" w:hint="eastAsia"/>
          <w:kern w:val="0"/>
          <w:sz w:val="22"/>
        </w:rPr>
        <w:t xml:space="preserve"> 8.1</w:t>
      </w:r>
      <w:r>
        <w:rPr>
          <w:rFonts w:ascii="Constantia" w:eastAsia="CMR10" w:hAnsi="Constantia" w:cs="CMR10" w:hint="eastAsia"/>
          <w:kern w:val="0"/>
          <w:sz w:val="22"/>
        </w:rPr>
        <w:t>：连续数组</w:t>
      </w:r>
    </w:p>
    <w:p w:rsidR="0010175B" w:rsidRPr="00351713" w:rsidRDefault="003517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其中仅值会被存储起来，索引则是在值的顺序中隐含的。这里，</w:t>
      </w:r>
      <w:r>
        <w:rPr>
          <w:rFonts w:ascii="Constantia" w:eastAsia="CMR10" w:hAnsi="Constantia" w:cs="CMR10" w:hint="eastAsia"/>
          <w:kern w:val="0"/>
          <w:sz w:val="22"/>
        </w:rPr>
        <w:t>8</w:t>
      </w:r>
      <w:r>
        <w:rPr>
          <w:rFonts w:ascii="Constantia" w:eastAsia="CMR10" w:hAnsi="Constantia" w:cs="CMR10" w:hint="eastAsia"/>
          <w:kern w:val="0"/>
          <w:sz w:val="22"/>
        </w:rPr>
        <w:t>的索引为</w:t>
      </w:r>
      <w:r>
        <w:rPr>
          <w:rFonts w:ascii="Constantia" w:eastAsia="CMR10" w:hAnsi="Constantia" w:cs="CMR10" w:hint="eastAsia"/>
          <w:kern w:val="0"/>
          <w:sz w:val="22"/>
        </w:rPr>
        <w:t>0</w:t>
      </w:r>
      <w:r>
        <w:rPr>
          <w:rFonts w:ascii="Constantia" w:eastAsia="CMR10" w:hAnsi="Constantia" w:cs="CMR10" w:hint="eastAsia"/>
          <w:kern w:val="0"/>
          <w:sz w:val="22"/>
        </w:rPr>
        <w:t>，因为</w:t>
      </w:r>
      <w:r>
        <w:rPr>
          <w:rFonts w:ascii="Constantia" w:eastAsia="CMR10" w:hAnsi="Constantia" w:cs="CMR10" w:hint="eastAsia"/>
          <w:kern w:val="0"/>
          <w:sz w:val="22"/>
        </w:rPr>
        <w:t>8</w:t>
      </w:r>
      <w:r>
        <w:rPr>
          <w:rFonts w:ascii="Constantia" w:eastAsia="CMR10" w:hAnsi="Constantia" w:cs="CMR10" w:hint="eastAsia"/>
          <w:kern w:val="0"/>
          <w:sz w:val="22"/>
        </w:rPr>
        <w:t>出现在</w:t>
      </w:r>
      <w:r>
        <w:rPr>
          <w:rFonts w:ascii="Constantia" w:eastAsia="CMR10" w:hAnsi="Constantia" w:cs="CMR10" w:hint="eastAsia"/>
          <w:kern w:val="0"/>
          <w:sz w:val="22"/>
        </w:rPr>
        <w:t>0</w:t>
      </w:r>
      <w:r>
        <w:rPr>
          <w:rFonts w:ascii="Constantia" w:eastAsia="CMR10" w:hAnsi="Constantia" w:cs="CMR10" w:hint="eastAsia"/>
          <w:kern w:val="0"/>
          <w:sz w:val="22"/>
        </w:rPr>
        <w:t>的位置，其之前没有元素存在。</w:t>
      </w:r>
    </w:p>
    <w:p w:rsidR="0010175B" w:rsidRDefault="003517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的数组也是不同的——它们都是关联性的。这就是说，每个数组都是“成对值”集合——下面是索引与其关联的数组元素值：</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xml:space="preserve">Index </w:t>
      </w:r>
      <w:r w:rsidR="00351713"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Value</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xml:space="preserve">3 </w:t>
      </w:r>
      <w:r w:rsidR="00351713" w:rsidRPr="0063750F">
        <w:rPr>
          <w:rFonts w:ascii="Constantia" w:eastAsia="CMTT10" w:hAnsi="Constantia" w:cs="CMTT10" w:hint="eastAsia"/>
          <w:b/>
          <w:color w:val="000000"/>
          <w:kern w:val="0"/>
          <w:sz w:val="22"/>
        </w:rPr>
        <w:tab/>
      </w:r>
      <w:r w:rsidR="00351713"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30</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xml:space="preserve">1 </w:t>
      </w:r>
      <w:r w:rsidR="00351713" w:rsidRPr="0063750F">
        <w:rPr>
          <w:rFonts w:ascii="Constantia" w:eastAsia="CMTT10" w:hAnsi="Constantia" w:cs="CMTT10" w:hint="eastAsia"/>
          <w:b/>
          <w:color w:val="000000"/>
          <w:kern w:val="0"/>
          <w:sz w:val="22"/>
        </w:rPr>
        <w:tab/>
      </w:r>
      <w:r w:rsidR="00351713"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"foo"</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xml:space="preserve">0 </w:t>
      </w:r>
      <w:r w:rsidR="00351713" w:rsidRPr="0063750F">
        <w:rPr>
          <w:rFonts w:ascii="Constantia" w:eastAsia="CMTT10" w:hAnsi="Constantia" w:cs="CMTT10" w:hint="eastAsia"/>
          <w:b/>
          <w:color w:val="000000"/>
          <w:kern w:val="0"/>
          <w:sz w:val="22"/>
        </w:rPr>
        <w:tab/>
      </w:r>
      <w:r w:rsidR="00351713"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8</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xml:space="preserve">2 </w:t>
      </w:r>
      <w:r w:rsidR="00351713" w:rsidRPr="0063750F">
        <w:rPr>
          <w:rFonts w:ascii="Constantia" w:eastAsia="CMTT10" w:hAnsi="Constantia" w:cs="CMTT10" w:hint="eastAsia"/>
          <w:b/>
          <w:color w:val="000000"/>
          <w:kern w:val="0"/>
          <w:sz w:val="22"/>
        </w:rPr>
        <w:tab/>
      </w:r>
      <w:r w:rsidR="00351713"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w:t>
      </w:r>
    </w:p>
    <w:p w:rsidR="0010175B" w:rsidRDefault="00B2650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成对值以随意的顺序出现，因为他们与顺序无关。</w:t>
      </w:r>
      <w:r>
        <w:rPr>
          <w:rStyle w:val="aa"/>
          <w:rFonts w:ascii="Constantia" w:eastAsia="CMR10" w:hAnsi="Constantia" w:cs="CMR10"/>
          <w:kern w:val="0"/>
          <w:sz w:val="22"/>
        </w:rPr>
        <w:footnoteReference w:id="50"/>
      </w:r>
    </w:p>
    <w:p w:rsidR="0010175B" w:rsidRPr="00B26506" w:rsidRDefault="00B2650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关联数组的一个好处就是新的成对值可以在任意时间进行添加。例如，假如第</w:t>
      </w:r>
      <w:r>
        <w:rPr>
          <w:rFonts w:ascii="Constantia" w:eastAsia="CMR10" w:hAnsi="Constantia" w:cs="CMR10" w:hint="eastAsia"/>
          <w:kern w:val="0"/>
          <w:sz w:val="22"/>
        </w:rPr>
        <w:t>10</w:t>
      </w:r>
      <w:r>
        <w:rPr>
          <w:rFonts w:ascii="Constantia" w:eastAsia="CMR10" w:hAnsi="Constantia" w:cs="CMR10" w:hint="eastAsia"/>
          <w:kern w:val="0"/>
          <w:sz w:val="22"/>
        </w:rPr>
        <w:t>个元素被加到数组中，而其值为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number ten</w:t>
      </w:r>
      <w:r>
        <w:rPr>
          <w:rFonts w:ascii="Constantia" w:eastAsia="CMR10" w:hAnsi="Constantia" w:cs="CMR10" w:hint="eastAsia"/>
          <w:kern w:val="0"/>
          <w:sz w:val="22"/>
        </w:rPr>
        <w:t>”。则结果为：</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xml:space="preserve">Index </w:t>
      </w:r>
      <w:r w:rsidR="00DD7CD8"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Value</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xml:space="preserve">10 </w:t>
      </w:r>
      <w:r w:rsidR="00DD7CD8" w:rsidRPr="0063750F">
        <w:rPr>
          <w:rFonts w:ascii="Constantia" w:eastAsia="CMTT10" w:hAnsi="Constantia" w:cs="CMTT10" w:hint="eastAsia"/>
          <w:b/>
          <w:color w:val="000000"/>
          <w:kern w:val="0"/>
          <w:sz w:val="22"/>
        </w:rPr>
        <w:tab/>
      </w:r>
      <w:r w:rsidR="00DD7CD8"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"number ten"</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xml:space="preserve">3 </w:t>
      </w:r>
      <w:r w:rsidR="00DD7CD8" w:rsidRPr="0063750F">
        <w:rPr>
          <w:rFonts w:ascii="Constantia" w:eastAsia="CMTT10" w:hAnsi="Constantia" w:cs="CMTT10" w:hint="eastAsia"/>
          <w:b/>
          <w:color w:val="000000"/>
          <w:kern w:val="0"/>
          <w:sz w:val="22"/>
        </w:rPr>
        <w:tab/>
      </w:r>
      <w:r w:rsidR="00DD7CD8"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30</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xml:space="preserve">1 </w:t>
      </w:r>
      <w:r w:rsidR="00DD7CD8" w:rsidRPr="0063750F">
        <w:rPr>
          <w:rFonts w:ascii="Constantia" w:eastAsia="CMTT10" w:hAnsi="Constantia" w:cs="CMTT10" w:hint="eastAsia"/>
          <w:b/>
          <w:color w:val="000000"/>
          <w:kern w:val="0"/>
          <w:sz w:val="22"/>
        </w:rPr>
        <w:tab/>
      </w:r>
      <w:r w:rsidR="00DD7CD8"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"foo"</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xml:space="preserve">0 </w:t>
      </w:r>
      <w:r w:rsidR="00DD7CD8" w:rsidRPr="0063750F">
        <w:rPr>
          <w:rFonts w:ascii="Constantia" w:eastAsia="CMTT10" w:hAnsi="Constantia" w:cs="CMTT10" w:hint="eastAsia"/>
          <w:b/>
          <w:color w:val="000000"/>
          <w:kern w:val="0"/>
          <w:sz w:val="22"/>
        </w:rPr>
        <w:tab/>
      </w:r>
      <w:r w:rsidR="00DD7CD8"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8</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xml:space="preserve">2 </w:t>
      </w:r>
      <w:r w:rsidR="00DD7CD8" w:rsidRPr="0063750F">
        <w:rPr>
          <w:rFonts w:ascii="Constantia" w:eastAsia="CMTT10" w:hAnsi="Constantia" w:cs="CMTT10" w:hint="eastAsia"/>
          <w:b/>
          <w:color w:val="000000"/>
          <w:kern w:val="0"/>
          <w:sz w:val="22"/>
        </w:rPr>
        <w:tab/>
      </w:r>
      <w:r w:rsidR="00DD7CD8"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w:t>
      </w:r>
    </w:p>
    <w:p w:rsidR="00B26506" w:rsidRDefault="00B2650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现在数组是稀疏的，即有些索引是缺失的。它有元素</w:t>
      </w:r>
      <w:r>
        <w:rPr>
          <w:rFonts w:ascii="Constantia" w:eastAsia="CMR10" w:hAnsi="Constantia" w:cs="CMR10" w:hint="eastAsia"/>
          <w:kern w:val="0"/>
          <w:sz w:val="22"/>
        </w:rPr>
        <w:t xml:space="preserve"> 0-3 </w:t>
      </w:r>
      <w:r>
        <w:rPr>
          <w:rFonts w:ascii="Constantia" w:eastAsia="CMR10" w:hAnsi="Constantia" w:cs="CMR10" w:hint="eastAsia"/>
          <w:kern w:val="0"/>
          <w:sz w:val="22"/>
        </w:rPr>
        <w:t>与</w:t>
      </w:r>
      <w:r>
        <w:rPr>
          <w:rFonts w:ascii="Constantia" w:eastAsia="CMR10" w:hAnsi="Constantia" w:cs="CMR10" w:hint="eastAsia"/>
          <w:kern w:val="0"/>
          <w:sz w:val="22"/>
        </w:rPr>
        <w:t>10</w:t>
      </w:r>
      <w:r>
        <w:rPr>
          <w:rFonts w:ascii="Constantia" w:eastAsia="CMR10" w:hAnsi="Constantia" w:cs="CMR10" w:hint="eastAsia"/>
          <w:kern w:val="0"/>
          <w:sz w:val="22"/>
        </w:rPr>
        <w:t>，但是没有元素</w:t>
      </w:r>
      <w:r>
        <w:rPr>
          <w:rFonts w:ascii="Constantia" w:eastAsia="CMR10" w:hAnsi="Constantia" w:cs="CMR10" w:hint="eastAsia"/>
          <w:kern w:val="0"/>
          <w:sz w:val="22"/>
        </w:rPr>
        <w:t xml:space="preserve"> 4</w:t>
      </w:r>
      <w:r>
        <w:rPr>
          <w:rFonts w:ascii="Constantia" w:eastAsia="CMR10" w:hAnsi="Constantia" w:cs="CMR10" w:hint="eastAsia"/>
          <w:kern w:val="0"/>
          <w:sz w:val="22"/>
        </w:rPr>
        <w:t>，</w:t>
      </w:r>
      <w:r>
        <w:rPr>
          <w:rFonts w:ascii="Constantia" w:eastAsia="CMR10" w:hAnsi="Constantia" w:cs="CMR10" w:hint="eastAsia"/>
          <w:kern w:val="0"/>
          <w:sz w:val="22"/>
        </w:rPr>
        <w:t>5</w:t>
      </w:r>
      <w:r>
        <w:rPr>
          <w:rFonts w:ascii="Constantia" w:eastAsia="CMR10" w:hAnsi="Constantia" w:cs="CMR10" w:hint="eastAsia"/>
          <w:kern w:val="0"/>
          <w:sz w:val="22"/>
        </w:rPr>
        <w:t>，</w:t>
      </w:r>
      <w:r>
        <w:rPr>
          <w:rFonts w:ascii="Constantia" w:eastAsia="CMR10" w:hAnsi="Constantia" w:cs="CMR10" w:hint="eastAsia"/>
          <w:kern w:val="0"/>
          <w:sz w:val="22"/>
        </w:rPr>
        <w:t>6</w:t>
      </w:r>
      <w:r>
        <w:rPr>
          <w:rFonts w:ascii="Constantia" w:eastAsia="CMR10" w:hAnsi="Constantia" w:cs="CMR10" w:hint="eastAsia"/>
          <w:kern w:val="0"/>
          <w:sz w:val="22"/>
        </w:rPr>
        <w:t>，</w:t>
      </w:r>
      <w:r>
        <w:rPr>
          <w:rFonts w:ascii="Constantia" w:eastAsia="CMR10" w:hAnsi="Constantia" w:cs="CMR10" w:hint="eastAsia"/>
          <w:kern w:val="0"/>
          <w:sz w:val="22"/>
        </w:rPr>
        <w:t>6</w:t>
      </w:r>
      <w:r>
        <w:rPr>
          <w:rFonts w:ascii="Constantia" w:eastAsia="CMR10" w:hAnsi="Constantia" w:cs="CMR10" w:hint="eastAsia"/>
          <w:kern w:val="0"/>
          <w:sz w:val="22"/>
        </w:rPr>
        <w:t>，</w:t>
      </w:r>
      <w:r>
        <w:rPr>
          <w:rFonts w:ascii="Constantia" w:eastAsia="CMR10" w:hAnsi="Constantia" w:cs="CMR10" w:hint="eastAsia"/>
          <w:kern w:val="0"/>
          <w:sz w:val="22"/>
        </w:rPr>
        <w:t>7</w:t>
      </w:r>
      <w:r>
        <w:rPr>
          <w:rFonts w:ascii="Constantia" w:eastAsia="CMR10" w:hAnsi="Constantia" w:cs="CMR10" w:hint="eastAsia"/>
          <w:kern w:val="0"/>
          <w:sz w:val="22"/>
        </w:rPr>
        <w:t>，</w:t>
      </w:r>
      <w:r>
        <w:rPr>
          <w:rFonts w:ascii="Constantia" w:eastAsia="CMR10" w:hAnsi="Constantia" w:cs="CMR10" w:hint="eastAsia"/>
          <w:kern w:val="0"/>
          <w:sz w:val="22"/>
        </w:rPr>
        <w:t xml:space="preserve">8 </w:t>
      </w:r>
      <w:r>
        <w:rPr>
          <w:rFonts w:ascii="Constantia" w:eastAsia="CMR10" w:hAnsi="Constantia" w:cs="CMR10" w:hint="eastAsia"/>
          <w:kern w:val="0"/>
          <w:sz w:val="22"/>
        </w:rPr>
        <w:t>与</w:t>
      </w:r>
      <w:r>
        <w:rPr>
          <w:rFonts w:ascii="Constantia" w:eastAsia="CMR10" w:hAnsi="Constantia" w:cs="CMR10" w:hint="eastAsia"/>
          <w:kern w:val="0"/>
          <w:sz w:val="22"/>
        </w:rPr>
        <w:t xml:space="preserve"> 9</w:t>
      </w:r>
      <w:r>
        <w:rPr>
          <w:rFonts w:ascii="Constantia" w:eastAsia="CMR10" w:hAnsi="Constantia" w:cs="CMR10" w:hint="eastAsia"/>
          <w:kern w:val="0"/>
          <w:sz w:val="22"/>
        </w:rPr>
        <w:t>。</w:t>
      </w:r>
    </w:p>
    <w:p w:rsidR="00B26506" w:rsidRDefault="00B2650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关联数组的另一个结果就是索引不必是非负的整数。任何数值，甚至是字串都可以作为索引。例如，下面的数组将英语单词翻译为法语：</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xml:space="preserve">Index </w:t>
      </w:r>
      <w:r w:rsidR="00DD7CD8"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Value</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"dog"</w:t>
      </w:r>
      <w:r w:rsidR="00DD7CD8"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"chien"</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"cat"</w:t>
      </w:r>
      <w:r w:rsidR="00DD7CD8"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"chat"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"one"</w:t>
      </w:r>
      <w:r w:rsidR="00DD7CD8"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"un"</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xml:space="preserve">1 </w:t>
      </w:r>
      <w:r w:rsidR="00DD7CD8" w:rsidRPr="0063750F">
        <w:rPr>
          <w:rFonts w:ascii="Constantia" w:eastAsia="CMTT10" w:hAnsi="Constantia" w:cs="CMTT10" w:hint="eastAsia"/>
          <w:b/>
          <w:color w:val="000000"/>
          <w:kern w:val="0"/>
          <w:sz w:val="22"/>
        </w:rPr>
        <w:tab/>
      </w:r>
      <w:r w:rsidR="00DD7CD8"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"un"</w:t>
      </w:r>
    </w:p>
    <w:p w:rsidR="0010175B" w:rsidRDefault="00B2650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在这里，我们决定将数值</w:t>
      </w:r>
      <w:r>
        <w:rPr>
          <w:rFonts w:ascii="Constantia" w:eastAsia="CMR10" w:hAnsi="Constantia" w:cs="CMR10" w:hint="eastAsia"/>
          <w:kern w:val="0"/>
          <w:sz w:val="22"/>
        </w:rPr>
        <w:t>1</w:t>
      </w:r>
      <w:r>
        <w:rPr>
          <w:rFonts w:ascii="Constantia" w:eastAsia="CMR10" w:hAnsi="Constantia" w:cs="CMR10" w:hint="eastAsia"/>
          <w:kern w:val="0"/>
          <w:sz w:val="22"/>
        </w:rPr>
        <w:t>翻译为拼写与数值形式——这个例子说明了一个数组即可以用数字也可以用字串作为索引。（事实上，数组下标总是字串。这里面，数值用于数组下标如何工作，有一些微妙的地方，这会在</w:t>
      </w:r>
      <w:r>
        <w:rPr>
          <w:rFonts w:ascii="Constantia" w:eastAsia="CMR10" w:hAnsi="Constantia" w:cs="CMR10" w:hint="eastAsia"/>
          <w:kern w:val="0"/>
          <w:sz w:val="22"/>
        </w:rPr>
        <w:t xml:space="preserve"> </w:t>
      </w:r>
      <w:fldSimple w:instr="REF _Ref441152536 \h  \* MERGEFORMAT ">
        <w:r w:rsidR="00BE3E67" w:rsidRPr="00BE3E67">
          <w:rPr>
            <w:rFonts w:ascii="Times New Roman" w:hAnsi="Times New Roman"/>
            <w:b/>
            <w:i/>
            <w:color w:val="C45911" w:themeColor="accent2" w:themeShade="BF"/>
            <w:kern w:val="0"/>
          </w:rPr>
          <w:t>8.</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用数值作为数组下标</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_Ref441152536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，进行更详细的说明。）在这里，数值</w:t>
      </w:r>
      <w:r>
        <w:rPr>
          <w:rFonts w:ascii="Constantia" w:eastAsia="CMR10" w:hAnsi="Constantia" w:cs="CMR10" w:hint="eastAsia"/>
          <w:kern w:val="0"/>
          <w:sz w:val="22"/>
        </w:rPr>
        <w:t xml:space="preserve"> 1 </w:t>
      </w:r>
      <w:r>
        <w:rPr>
          <w:rFonts w:ascii="Constantia" w:eastAsia="CMR10" w:hAnsi="Constantia" w:cs="CMR10" w:hint="eastAsia"/>
          <w:kern w:val="0"/>
          <w:sz w:val="22"/>
        </w:rPr>
        <w:t>没有双引号引起来，因为</w:t>
      </w:r>
      <w:r>
        <w:rPr>
          <w:rFonts w:ascii="Constantia" w:eastAsia="CMR10" w:hAnsi="Constantia" w:cs="CMR10" w:hint="eastAsia"/>
          <w:kern w:val="0"/>
          <w:sz w:val="22"/>
        </w:rPr>
        <w:t xml:space="preserve"> awk </w:t>
      </w:r>
      <w:r>
        <w:rPr>
          <w:rFonts w:ascii="Constantia" w:eastAsia="CMR10" w:hAnsi="Constantia" w:cs="CMR10" w:hint="eastAsia"/>
          <w:kern w:val="0"/>
          <w:sz w:val="22"/>
        </w:rPr>
        <w:t>会自动地将其转换为字串。</w:t>
      </w:r>
    </w:p>
    <w:p w:rsidR="0010175B" w:rsidRDefault="00D2078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lastRenderedPageBreak/>
        <w:t>IGNORECASE</w:t>
      </w:r>
      <w:r>
        <w:rPr>
          <w:rFonts w:ascii="Constantia" w:eastAsia="CMR10" w:hAnsi="Constantia" w:cs="CMR10" w:hint="eastAsia"/>
          <w:kern w:val="0"/>
          <w:sz w:val="22"/>
        </w:rPr>
        <w:t xml:space="preserve"> </w:t>
      </w:r>
      <w:r>
        <w:rPr>
          <w:rFonts w:ascii="Constantia" w:eastAsia="CMR10" w:hAnsi="Constantia" w:cs="CMR10" w:hint="eastAsia"/>
          <w:kern w:val="0"/>
          <w:sz w:val="22"/>
        </w:rPr>
        <w:t>的值不会影响在数组进行下标操作时结果。用来存储</w:t>
      </w:r>
      <w:r w:rsidR="004F741B">
        <w:rPr>
          <w:rFonts w:ascii="Constantia" w:eastAsia="CMR10" w:hAnsi="Constantia" w:cs="CMR10" w:hint="eastAsia"/>
          <w:kern w:val="0"/>
          <w:sz w:val="22"/>
        </w:rPr>
        <w:t>与返回数组元素必须使用相同的字串。当</w:t>
      </w:r>
      <w:r w:rsidR="004F741B">
        <w:rPr>
          <w:rFonts w:ascii="Constantia" w:eastAsia="CMR10" w:hAnsi="Constantia" w:cs="CMR10" w:hint="eastAsia"/>
          <w:kern w:val="0"/>
          <w:sz w:val="22"/>
        </w:rPr>
        <w:t xml:space="preserve"> awk </w:t>
      </w:r>
      <w:r w:rsidR="004F741B">
        <w:rPr>
          <w:rFonts w:ascii="Constantia" w:eastAsia="CMR10" w:hAnsi="Constantia" w:cs="CMR10" w:hint="eastAsia"/>
          <w:kern w:val="0"/>
          <w:sz w:val="22"/>
        </w:rPr>
        <w:t>创建一个数组（比如在</w:t>
      </w:r>
      <w:r w:rsidR="004F741B">
        <w:rPr>
          <w:rFonts w:ascii="Constantia" w:eastAsia="CMR10" w:hAnsi="Constantia" w:cs="CMR10" w:hint="eastAsia"/>
          <w:kern w:val="0"/>
          <w:sz w:val="22"/>
        </w:rPr>
        <w:t xml:space="preserve"> split() </w:t>
      </w:r>
      <w:r w:rsidR="004F741B">
        <w:rPr>
          <w:rFonts w:ascii="Constantia" w:eastAsia="CMR10" w:hAnsi="Constantia" w:cs="CMR10" w:hint="eastAsia"/>
          <w:kern w:val="0"/>
          <w:sz w:val="22"/>
        </w:rPr>
        <w:t>内建函数中），那个数组的索引就是从</w:t>
      </w:r>
      <w:r w:rsidR="004F741B">
        <w:rPr>
          <w:rFonts w:ascii="Constantia" w:eastAsia="CMR10" w:hAnsi="Constantia" w:cs="CMR10" w:hint="eastAsia"/>
          <w:kern w:val="0"/>
          <w:sz w:val="22"/>
        </w:rPr>
        <w:t>1</w:t>
      </w:r>
      <w:r w:rsidR="004F741B">
        <w:rPr>
          <w:rFonts w:ascii="Constantia" w:eastAsia="CMR10" w:hAnsi="Constantia" w:cs="CMR10" w:hint="eastAsia"/>
          <w:kern w:val="0"/>
          <w:sz w:val="22"/>
        </w:rPr>
        <w:t>开始的连续整数。（查看</w:t>
      </w:r>
      <w:r w:rsidR="004F741B">
        <w:rPr>
          <w:rFonts w:ascii="Constantia" w:eastAsia="CMR10" w:hAnsi="Constantia" w:cs="CMR10" w:hint="eastAsia"/>
          <w:kern w:val="0"/>
          <w:sz w:val="22"/>
        </w:rPr>
        <w:t xml:space="preserve"> </w:t>
      </w:r>
      <w:fldSimple w:instr="REF _Ref441153011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sidR="004F741B">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4F741B" w:rsidRPr="009D3BD6">
        <w:rPr>
          <w:rFonts w:ascii="Times New Roman" w:hAnsi="Times New Roman" w:cs="CMR10"/>
          <w:b/>
          <w:i/>
          <w:color w:val="C45911" w:themeColor="accent2" w:themeShade="BF"/>
          <w:kern w:val="0"/>
        </w:rPr>
        <w:instrText>PAGEREF _Ref441153011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4F741B">
        <w:rPr>
          <w:rFonts w:ascii="Constantia" w:eastAsia="CMR10" w:hAnsi="Constantia" w:cs="CMR10" w:hint="eastAsia"/>
          <w:kern w:val="0"/>
          <w:sz w:val="22"/>
        </w:rPr>
        <w:t>）</w:t>
      </w:r>
    </w:p>
    <w:p w:rsidR="0010175B" w:rsidRDefault="004F741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的数组是非常高效的——访问元素的时间与数组中的元素数量无关。</w:t>
      </w:r>
    </w:p>
    <w:p w:rsidR="0010175B" w:rsidRDefault="001F668E" w:rsidP="005D5996">
      <w:pPr>
        <w:pStyle w:val="3"/>
        <w:adjustRightInd w:val="0"/>
        <w:snapToGrid w:val="0"/>
        <w:rPr>
          <w:kern w:val="0"/>
        </w:rPr>
      </w:pPr>
      <w:bookmarkStart w:id="616" w:name="_Ref441152428"/>
      <w:bookmarkStart w:id="617" w:name="_Ref441152502"/>
      <w:bookmarkStart w:id="618" w:name="_Ref441152462"/>
      <w:bookmarkStart w:id="619" w:name="_Ref441152527"/>
      <w:bookmarkStart w:id="620" w:name="_Ref441152566"/>
      <w:bookmarkStart w:id="621" w:name="_Ref441152472"/>
      <w:bookmarkStart w:id="622" w:name="_Ref441152579"/>
      <w:bookmarkStart w:id="623" w:name="_Toc448583602"/>
      <w:r>
        <w:rPr>
          <w:kern w:val="0"/>
        </w:rPr>
        <w:t>8.1.</w:t>
      </w:r>
      <w:r w:rsidR="009B4194">
        <w:rPr>
          <w:rFonts w:hint="eastAsia"/>
          <w:kern w:val="0"/>
        </w:rPr>
        <w:t>2</w:t>
      </w:r>
      <w:r w:rsidR="00A61B16" w:rsidRPr="00A61B16">
        <w:rPr>
          <w:rFonts w:hint="eastAsia"/>
          <w:kern w:val="0"/>
        </w:rPr>
        <w:t xml:space="preserve"> </w:t>
      </w:r>
      <w:r w:rsidR="00A61B16">
        <w:rPr>
          <w:rFonts w:hint="eastAsia"/>
          <w:kern w:val="0"/>
        </w:rPr>
        <w:t>指向数组元素</w:t>
      </w:r>
      <w:bookmarkEnd w:id="616"/>
      <w:bookmarkEnd w:id="617"/>
      <w:bookmarkEnd w:id="618"/>
      <w:bookmarkEnd w:id="619"/>
      <w:bookmarkEnd w:id="620"/>
      <w:bookmarkEnd w:id="621"/>
      <w:bookmarkEnd w:id="622"/>
      <w:bookmarkEnd w:id="623"/>
    </w:p>
    <w:p w:rsidR="0010175B" w:rsidRDefault="00DB375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使用数组的主要方式就是使用它的元素。数组参考是一个如下面这样的表达式：</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array[index-expression]</w:t>
      </w:r>
    </w:p>
    <w:p w:rsidR="0010175B" w:rsidRDefault="00DB375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在这里，</w:t>
      </w:r>
      <w:r>
        <w:rPr>
          <w:rFonts w:ascii="Constantia" w:eastAsia="CMR10" w:hAnsi="Constantia" w:cs="CMR10" w:hint="eastAsia"/>
          <w:kern w:val="0"/>
          <w:sz w:val="22"/>
        </w:rPr>
        <w:t xml:space="preserve">array </w:t>
      </w:r>
      <w:r>
        <w:rPr>
          <w:rFonts w:ascii="Constantia" w:eastAsia="CMR10" w:hAnsi="Constantia" w:cs="CMR10" w:hint="eastAsia"/>
          <w:kern w:val="0"/>
          <w:sz w:val="22"/>
        </w:rPr>
        <w:t>是数组的名字。表达式</w:t>
      </w:r>
      <w:r>
        <w:rPr>
          <w:rFonts w:ascii="Constantia" w:eastAsia="CMR10" w:hAnsi="Constantia" w:cs="CMR10" w:hint="eastAsia"/>
          <w:kern w:val="0"/>
          <w:sz w:val="22"/>
        </w:rPr>
        <w:t xml:space="preserve"> index-expression </w:t>
      </w:r>
      <w:r>
        <w:rPr>
          <w:rFonts w:ascii="Constantia" w:eastAsia="CMR10" w:hAnsi="Constantia" w:cs="CMR10" w:hint="eastAsia"/>
          <w:kern w:val="0"/>
          <w:sz w:val="22"/>
        </w:rPr>
        <w:t>是数组中所需要元素的索引。</w:t>
      </w:r>
    </w:p>
    <w:p w:rsidR="0010175B" w:rsidRDefault="00DB375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数组参考的值是数组指定元素的当前值。例如</w:t>
      </w:r>
      <w:r>
        <w:rPr>
          <w:rFonts w:ascii="Constantia" w:eastAsia="CMR10" w:hAnsi="Constantia" w:cs="CMR10" w:hint="eastAsia"/>
          <w:kern w:val="0"/>
          <w:sz w:val="22"/>
        </w:rPr>
        <w:t xml:space="preserve"> foo[4.3] </w:t>
      </w:r>
      <w:r>
        <w:rPr>
          <w:rFonts w:ascii="Constantia" w:eastAsia="CMR10" w:hAnsi="Constantia" w:cs="CMR10" w:hint="eastAsia"/>
          <w:kern w:val="0"/>
          <w:sz w:val="22"/>
        </w:rPr>
        <w:t>是一个表达式参考，是指数组在索引</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4.3</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的元素。</w:t>
      </w:r>
    </w:p>
    <w:p w:rsidR="0010175B" w:rsidRDefault="00DB375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对未存在数组数组元素的参考，会产生一个</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值，即空串。这也包括了那些还没有被赋值的元素，以及已经删除的元素（查看</w:t>
      </w:r>
      <w:r>
        <w:rPr>
          <w:rFonts w:ascii="Constantia" w:eastAsia="CMR10" w:hAnsi="Constantia" w:cs="CMR10" w:hint="eastAsia"/>
          <w:kern w:val="0"/>
          <w:sz w:val="22"/>
        </w:rPr>
        <w:t xml:space="preserve"> </w:t>
      </w:r>
      <w:fldSimple w:instr="REF _Ref441152541 \h  \* MERGEFORMAT ">
        <w:r w:rsidR="00BE3E67" w:rsidRPr="00BE3E67">
          <w:rPr>
            <w:rFonts w:ascii="Times New Roman" w:hAnsi="Times New Roman"/>
            <w:b/>
            <w:i/>
            <w:color w:val="C45911" w:themeColor="accent2" w:themeShade="BF"/>
            <w:kern w:val="0"/>
          </w:rPr>
          <w:t>8.</w:t>
        </w:r>
        <w:r w:rsidR="00BE3E67" w:rsidRPr="00BE3E67">
          <w:rPr>
            <w:rFonts w:ascii="Times New Roman" w:hAnsi="Times New Roman" w:hint="eastAsia"/>
            <w:b/>
            <w:i/>
            <w:color w:val="C45911" w:themeColor="accent2" w:themeShade="BF"/>
            <w:kern w:val="0"/>
          </w:rPr>
          <w:t xml:space="preserve">4 delete </w:t>
        </w:r>
        <w:r w:rsidR="00BE3E67" w:rsidRPr="00BE3E67">
          <w:rPr>
            <w:rFonts w:ascii="Times New Roman" w:hAnsi="Times New Roman" w:hint="eastAsia"/>
            <w:b/>
            <w:i/>
            <w:color w:val="C45911" w:themeColor="accent2" w:themeShade="BF"/>
            <w:kern w:val="0"/>
          </w:rPr>
          <w:t>语句</w:t>
        </w:r>
      </w:fldSimple>
      <w:r w:rsidR="00033E81">
        <w:rPr>
          <w:rFonts w:ascii="宋体" w:eastAsia="宋体" w:hAnsi="宋体" w:cs="宋体"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_Ref441152541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DB3750" w:rsidRPr="007C1AB9" w:rsidRDefault="00DB3750" w:rsidP="00B96C34">
      <w:pPr>
        <w:widowControl/>
        <w:autoSpaceDE w:val="0"/>
        <w:autoSpaceDN w:val="0"/>
        <w:adjustRightInd w:val="0"/>
        <w:snapToGrid w:val="0"/>
        <w:spacing w:beforeLines="50" w:afterLines="50" w:line="360" w:lineRule="auto"/>
        <w:ind w:leftChars="202" w:left="964" w:rightChars="725" w:right="1523" w:hangingChars="300" w:hanging="540"/>
        <w:jc w:val="left"/>
        <w:rPr>
          <w:rFonts w:ascii="Constantia" w:eastAsia="CMR10" w:hAnsi="Constantia" w:cs="CMR10"/>
          <w:kern w:val="0"/>
          <w:sz w:val="18"/>
          <w:szCs w:val="18"/>
        </w:rPr>
      </w:pPr>
      <w:r w:rsidRPr="007C1AB9">
        <w:rPr>
          <w:rFonts w:ascii="Constantia" w:eastAsia="CMR10" w:hAnsi="Constantia" w:cs="CMR10" w:hint="eastAsia"/>
          <w:kern w:val="0"/>
          <w:sz w:val="18"/>
          <w:szCs w:val="18"/>
        </w:rPr>
        <w:t>提示：对不存在元素的参考会自动地创建这个数组元素，并将窗口作为它的值。（在某种情况下，这却是不幸的，因为这会浪费</w:t>
      </w:r>
      <w:r w:rsidRPr="007C1AB9">
        <w:rPr>
          <w:rFonts w:ascii="Constantia" w:eastAsia="CMR10" w:hAnsi="Constantia" w:cs="CMR10" w:hint="eastAsia"/>
          <w:kern w:val="0"/>
          <w:sz w:val="18"/>
          <w:szCs w:val="18"/>
        </w:rPr>
        <w:t xml:space="preserve"> awk </w:t>
      </w:r>
      <w:r w:rsidRPr="007C1AB9">
        <w:rPr>
          <w:rFonts w:ascii="Constantia" w:eastAsia="CMR10" w:hAnsi="Constantia" w:cs="CMR10" w:hint="eastAsia"/>
          <w:kern w:val="0"/>
          <w:sz w:val="18"/>
          <w:szCs w:val="18"/>
        </w:rPr>
        <w:t>中的内存。）</w:t>
      </w:r>
    </w:p>
    <w:p w:rsidR="00DB3750" w:rsidRPr="007C1AB9" w:rsidRDefault="007C1AB9" w:rsidP="007C1AB9">
      <w:pPr>
        <w:widowControl/>
        <w:autoSpaceDE w:val="0"/>
        <w:autoSpaceDN w:val="0"/>
        <w:adjustRightInd w:val="0"/>
        <w:snapToGrid w:val="0"/>
        <w:spacing w:after="160" w:line="360" w:lineRule="auto"/>
        <w:ind w:leftChars="202" w:left="964" w:rightChars="725" w:right="1523" w:hangingChars="300" w:hanging="540"/>
        <w:jc w:val="left"/>
        <w:rPr>
          <w:rFonts w:ascii="Constantia" w:eastAsia="CMR10" w:hAnsi="Constantia" w:cs="CMR10"/>
          <w:kern w:val="0"/>
          <w:sz w:val="18"/>
          <w:szCs w:val="18"/>
        </w:rPr>
      </w:pPr>
      <w:r>
        <w:rPr>
          <w:rFonts w:ascii="Constantia" w:hAnsi="Constantia" w:cs="CMR10" w:hint="eastAsia"/>
          <w:kern w:val="0"/>
          <w:sz w:val="18"/>
          <w:szCs w:val="18"/>
        </w:rPr>
        <w:tab/>
      </w:r>
      <w:r w:rsidR="00DB3750" w:rsidRPr="007C1AB9">
        <w:rPr>
          <w:rFonts w:ascii="Constantia" w:eastAsia="CMR10" w:hAnsi="Constantia" w:cs="CMR10" w:hint="eastAsia"/>
          <w:kern w:val="0"/>
          <w:sz w:val="18"/>
          <w:szCs w:val="18"/>
        </w:rPr>
        <w:t xml:space="preserve">awk </w:t>
      </w:r>
      <w:r w:rsidR="00DB3750" w:rsidRPr="007C1AB9">
        <w:rPr>
          <w:rFonts w:ascii="Constantia" w:eastAsia="CMR10" w:hAnsi="Constantia" w:cs="CMR10" w:hint="eastAsia"/>
          <w:kern w:val="0"/>
          <w:sz w:val="18"/>
          <w:szCs w:val="18"/>
        </w:rPr>
        <w:t>新手程序员常常犯通过检查其值是否为空来检查元素存不存在的错误：</w:t>
      </w:r>
    </w:p>
    <w:p w:rsidR="0010175B" w:rsidRPr="0063750F" w:rsidRDefault="001F668E" w:rsidP="0063750F">
      <w:pPr>
        <w:pStyle w:val="11"/>
        <w:autoSpaceDE w:val="0"/>
        <w:autoSpaceDN w:val="0"/>
        <w:adjustRightInd w:val="0"/>
        <w:snapToGrid w:val="0"/>
        <w:ind w:left="1276"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Check if "foo" exists in a: Incorrect!</w:t>
      </w:r>
    </w:p>
    <w:p w:rsidR="0010175B" w:rsidRPr="0063750F" w:rsidRDefault="001F668E" w:rsidP="0063750F">
      <w:pPr>
        <w:pStyle w:val="11"/>
        <w:autoSpaceDE w:val="0"/>
        <w:autoSpaceDN w:val="0"/>
        <w:adjustRightInd w:val="0"/>
        <w:snapToGrid w:val="0"/>
        <w:ind w:left="1276"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if (a["foo"] != "") ...</w:t>
      </w:r>
    </w:p>
    <w:p w:rsidR="008107E7" w:rsidRDefault="007C1AB9" w:rsidP="00B96C34">
      <w:pPr>
        <w:widowControl/>
        <w:autoSpaceDE w:val="0"/>
        <w:autoSpaceDN w:val="0"/>
        <w:adjustRightInd w:val="0"/>
        <w:snapToGrid w:val="0"/>
        <w:spacing w:beforeLines="50" w:afterLines="50" w:line="360" w:lineRule="auto"/>
        <w:ind w:leftChars="202" w:left="964" w:rightChars="725" w:right="1523" w:hangingChars="300" w:hanging="540"/>
        <w:jc w:val="left"/>
        <w:rPr>
          <w:rFonts w:ascii="Constantia" w:eastAsia="CMR10" w:hAnsi="Constantia" w:cs="CMR10"/>
          <w:kern w:val="0"/>
          <w:sz w:val="18"/>
          <w:szCs w:val="18"/>
        </w:rPr>
      </w:pPr>
      <w:r>
        <w:rPr>
          <w:rFonts w:ascii="Constantia" w:hAnsi="Constantia" w:cs="CMR10" w:hint="eastAsia"/>
          <w:kern w:val="0"/>
          <w:sz w:val="18"/>
          <w:szCs w:val="18"/>
        </w:rPr>
        <w:tab/>
      </w:r>
      <w:r w:rsidR="00DB3750" w:rsidRPr="007C1AB9">
        <w:rPr>
          <w:rFonts w:ascii="Constantia" w:eastAsia="CMR10" w:hAnsi="Constantia" w:cs="CMR10" w:hint="eastAsia"/>
          <w:kern w:val="0"/>
          <w:sz w:val="18"/>
          <w:szCs w:val="18"/>
        </w:rPr>
        <w:t>这是不正确的，有两个原因：第一，如果之前不存在</w:t>
      </w:r>
      <w:r w:rsidR="00DB3750" w:rsidRPr="007C1AB9">
        <w:rPr>
          <w:rFonts w:ascii="Constantia" w:eastAsia="CMR10" w:hAnsi="Constantia" w:cs="CMR10" w:hint="eastAsia"/>
          <w:kern w:val="0"/>
          <w:sz w:val="18"/>
          <w:szCs w:val="18"/>
        </w:rPr>
        <w:t xml:space="preserve"> a["foo"]</w:t>
      </w:r>
      <w:r w:rsidR="00DB3750" w:rsidRPr="007C1AB9">
        <w:rPr>
          <w:rFonts w:ascii="Constantia" w:eastAsia="CMR10" w:hAnsi="Constantia" w:cs="CMR10" w:hint="eastAsia"/>
          <w:kern w:val="0"/>
          <w:sz w:val="18"/>
          <w:szCs w:val="18"/>
        </w:rPr>
        <w:t>，则会创建它。第二，（看起来不寻常）将数组元素的值设置成空串是有效的。</w:t>
      </w:r>
    </w:p>
    <w:p w:rsidR="0010175B" w:rsidRDefault="00DB375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为了确定特定索引的元素是否存在数组中，使用下面的表达式：</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indx in array</w:t>
      </w:r>
    </w:p>
    <w:p w:rsidR="00DB3750" w:rsidRDefault="00DB375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这个表达式测试特定的索引</w:t>
      </w:r>
      <w:r>
        <w:rPr>
          <w:rFonts w:ascii="Constantia" w:eastAsia="CMR10" w:hAnsi="Constantia" w:cs="CMR10" w:hint="eastAsia"/>
          <w:kern w:val="0"/>
          <w:sz w:val="22"/>
        </w:rPr>
        <w:t xml:space="preserve"> indx </w:t>
      </w:r>
      <w:r>
        <w:rPr>
          <w:rFonts w:ascii="Constantia" w:eastAsia="CMR10" w:hAnsi="Constantia" w:cs="CMR10" w:hint="eastAsia"/>
          <w:kern w:val="0"/>
          <w:sz w:val="22"/>
        </w:rPr>
        <w:t>是否存在，并且不会产生如果元素不存在会创建这个元素的副作用。如果</w:t>
      </w:r>
      <w:r>
        <w:rPr>
          <w:rFonts w:ascii="Constantia" w:eastAsia="CMR10" w:hAnsi="Constantia" w:cs="CMR10" w:hint="eastAsia"/>
          <w:kern w:val="0"/>
          <w:sz w:val="22"/>
        </w:rPr>
        <w:t xml:space="preserve"> array[indx] </w:t>
      </w:r>
      <w:r>
        <w:rPr>
          <w:rFonts w:ascii="Constantia" w:eastAsia="CMR10" w:hAnsi="Constantia" w:cs="CMR10" w:hint="eastAsia"/>
          <w:kern w:val="0"/>
          <w:sz w:val="22"/>
        </w:rPr>
        <w:t>存在，则表达式的具有值</w:t>
      </w:r>
      <w:r>
        <w:rPr>
          <w:rFonts w:ascii="Constantia" w:eastAsia="CMR10" w:hAnsi="Constantia" w:cs="CMR10" w:hint="eastAsia"/>
          <w:kern w:val="0"/>
          <w:sz w:val="22"/>
        </w:rPr>
        <w:t>1</w:t>
      </w:r>
      <w:r>
        <w:rPr>
          <w:rFonts w:ascii="Constantia" w:eastAsia="CMR10" w:hAnsi="Constantia" w:cs="CMR10" w:hint="eastAsia"/>
          <w:kern w:val="0"/>
          <w:sz w:val="22"/>
        </w:rPr>
        <w:t>（</w:t>
      </w:r>
      <w:r>
        <w:rPr>
          <w:rFonts w:ascii="Constantia" w:eastAsia="CMR10" w:hAnsi="Constantia" w:cs="CMR10" w:hint="eastAsia"/>
          <w:kern w:val="0"/>
          <w:sz w:val="22"/>
        </w:rPr>
        <w:t>true</w:t>
      </w:r>
      <w:r>
        <w:rPr>
          <w:rFonts w:ascii="Constantia" w:eastAsia="CMR10" w:hAnsi="Constantia" w:cs="CMR10" w:hint="eastAsia"/>
          <w:kern w:val="0"/>
          <w:sz w:val="22"/>
        </w:rPr>
        <w:t>），否则为</w:t>
      </w:r>
      <w:r>
        <w:rPr>
          <w:rFonts w:ascii="Constantia" w:eastAsia="CMR10" w:hAnsi="Constantia" w:cs="CMR10" w:hint="eastAsia"/>
          <w:kern w:val="0"/>
          <w:sz w:val="22"/>
        </w:rPr>
        <w:t>0</w:t>
      </w:r>
      <w:r>
        <w:rPr>
          <w:rFonts w:ascii="Constantia" w:eastAsia="CMR10" w:hAnsi="Constantia" w:cs="CMR10" w:hint="eastAsia"/>
          <w:kern w:val="0"/>
          <w:sz w:val="22"/>
        </w:rPr>
        <w:t>（</w:t>
      </w:r>
      <w:r>
        <w:rPr>
          <w:rFonts w:ascii="Constantia" w:eastAsia="CMR10" w:hAnsi="Constantia" w:cs="CMR10" w:hint="eastAsia"/>
          <w:kern w:val="0"/>
          <w:sz w:val="22"/>
        </w:rPr>
        <w:t>false</w:t>
      </w:r>
      <w:r>
        <w:rPr>
          <w:rFonts w:ascii="Constantia" w:eastAsia="CMR10" w:hAnsi="Constantia" w:cs="CMR10" w:hint="eastAsia"/>
          <w:kern w:val="0"/>
          <w:sz w:val="22"/>
        </w:rPr>
        <w:t>）。（我们在这里使用的是</w:t>
      </w:r>
      <w:r>
        <w:rPr>
          <w:rFonts w:ascii="Constantia" w:eastAsia="CMR10" w:hAnsi="Constantia" w:cs="CMR10" w:hint="eastAsia"/>
          <w:kern w:val="0"/>
          <w:sz w:val="22"/>
        </w:rPr>
        <w:t xml:space="preserve"> indx</w:t>
      </w:r>
      <w:r>
        <w:rPr>
          <w:rFonts w:ascii="Constantia" w:eastAsia="CMR10" w:hAnsi="Constantia" w:cs="CMR10" w:hint="eastAsia"/>
          <w:kern w:val="0"/>
          <w:sz w:val="22"/>
        </w:rPr>
        <w:t>，是因为</w:t>
      </w:r>
      <w:r>
        <w:rPr>
          <w:rFonts w:ascii="Constantia" w:eastAsia="CMR10" w:hAnsi="Constantia" w:cs="CMR10" w:hint="eastAsia"/>
          <w:kern w:val="0"/>
          <w:sz w:val="22"/>
        </w:rPr>
        <w:t xml:space="preserve"> index </w:t>
      </w:r>
      <w:r>
        <w:rPr>
          <w:rFonts w:ascii="Constantia" w:eastAsia="CMR10" w:hAnsi="Constantia" w:cs="CMR10" w:hint="eastAsia"/>
          <w:kern w:val="0"/>
          <w:sz w:val="22"/>
        </w:rPr>
        <w:t>是内建函数的名字。）例如，这个语句测试数组</w:t>
      </w:r>
      <w:r>
        <w:rPr>
          <w:rFonts w:ascii="Constantia" w:eastAsia="CMR10" w:hAnsi="Constantia" w:cs="CMR10" w:hint="eastAsia"/>
          <w:kern w:val="0"/>
          <w:sz w:val="22"/>
        </w:rPr>
        <w:t xml:space="preserve"> </w:t>
      </w:r>
      <w:r>
        <w:rPr>
          <w:rFonts w:ascii="Constantia" w:eastAsia="CMR10" w:hAnsi="Constantia" w:cs="CMR10"/>
          <w:kern w:val="0"/>
          <w:sz w:val="22"/>
        </w:rPr>
        <w:t>frequencies</w:t>
      </w:r>
      <w:r>
        <w:rPr>
          <w:rFonts w:ascii="Constantia" w:eastAsia="CMR10" w:hAnsi="Constantia" w:cs="CMR10" w:hint="eastAsia"/>
          <w:kern w:val="0"/>
          <w:sz w:val="22"/>
        </w:rPr>
        <w:t xml:space="preserve"> </w:t>
      </w:r>
      <w:r>
        <w:rPr>
          <w:rFonts w:ascii="Constantia" w:eastAsia="CMR10" w:hAnsi="Constantia" w:cs="CMR10" w:hint="eastAsia"/>
          <w:kern w:val="0"/>
          <w:sz w:val="22"/>
        </w:rPr>
        <w:t>是不存在索引</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2</w:t>
      </w:r>
      <w:r>
        <w:rPr>
          <w:rFonts w:ascii="Constantia" w:eastAsia="CMR10" w:hAnsi="Constantia" w:cs="CMR10" w:hint="eastAsia"/>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if (2 in frequencies)</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print "Subscript 2 is present."</w:t>
      </w:r>
    </w:p>
    <w:p w:rsidR="0010175B" w:rsidRDefault="00DB375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注意，这不是测试数组</w:t>
      </w:r>
      <w:r>
        <w:rPr>
          <w:rFonts w:ascii="Constantia" w:eastAsia="CMR10" w:hAnsi="Constantia" w:cs="CMR10" w:hint="eastAsia"/>
          <w:kern w:val="0"/>
          <w:sz w:val="22"/>
        </w:rPr>
        <w:t xml:space="preserve"> </w:t>
      </w:r>
      <w:r>
        <w:rPr>
          <w:rFonts w:ascii="Constantia" w:eastAsia="CMR10" w:hAnsi="Constantia" w:cs="CMR10"/>
          <w:kern w:val="0"/>
          <w:sz w:val="22"/>
        </w:rPr>
        <w:t>frequencies</w:t>
      </w:r>
      <w:r>
        <w:rPr>
          <w:rFonts w:ascii="Constantia" w:eastAsia="CMR10" w:hAnsi="Constantia" w:cs="CMR10" w:hint="eastAsia"/>
          <w:kern w:val="0"/>
          <w:sz w:val="22"/>
        </w:rPr>
        <w:t xml:space="preserve"> </w:t>
      </w:r>
      <w:r>
        <w:rPr>
          <w:rFonts w:ascii="Constantia" w:eastAsia="CMR10" w:hAnsi="Constantia" w:cs="CMR10" w:hint="eastAsia"/>
          <w:kern w:val="0"/>
          <w:sz w:val="22"/>
        </w:rPr>
        <w:t>是否包含值为</w:t>
      </w:r>
      <w:r>
        <w:rPr>
          <w:rFonts w:ascii="Constantia" w:eastAsia="CMR10" w:hAnsi="Constantia" w:cs="CMR10" w:hint="eastAsia"/>
          <w:kern w:val="0"/>
          <w:sz w:val="22"/>
        </w:rPr>
        <w:t xml:space="preserve"> 2 </w:t>
      </w:r>
      <w:r>
        <w:rPr>
          <w:rFonts w:ascii="Constantia" w:eastAsia="CMR10" w:hAnsi="Constantia" w:cs="CMR10" w:hint="eastAsia"/>
          <w:kern w:val="0"/>
          <w:sz w:val="22"/>
        </w:rPr>
        <w:t>的元素。除了扫描所有的元素，否则的话没有其他的办法。同时，这也不会创建</w:t>
      </w:r>
      <w:r>
        <w:rPr>
          <w:rFonts w:ascii="Constantia" w:eastAsia="CMR10" w:hAnsi="Constantia" w:cs="CMR10" w:hint="eastAsia"/>
          <w:kern w:val="0"/>
          <w:sz w:val="22"/>
        </w:rPr>
        <w:t xml:space="preserve"> </w:t>
      </w:r>
      <w:r>
        <w:rPr>
          <w:rFonts w:ascii="Constantia" w:eastAsia="CMR10" w:hAnsi="Constantia" w:cs="CMR10"/>
          <w:kern w:val="0"/>
          <w:sz w:val="22"/>
        </w:rPr>
        <w:t>frequencies</w:t>
      </w:r>
      <w:r>
        <w:rPr>
          <w:rFonts w:ascii="Constantia" w:eastAsia="CMR10" w:hAnsi="Constantia" w:cs="CMR10" w:hint="eastAsia"/>
          <w:kern w:val="0"/>
          <w:sz w:val="22"/>
        </w:rPr>
        <w:t>[2]</w:t>
      </w:r>
      <w:r>
        <w:rPr>
          <w:rFonts w:ascii="Constantia" w:eastAsia="CMR10" w:hAnsi="Constantia" w:cs="CMR10" w:hint="eastAsia"/>
          <w:kern w:val="0"/>
          <w:sz w:val="22"/>
        </w:rPr>
        <w:t>，而下面的代码则会（是不正确的）：</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lastRenderedPageBreak/>
        <w:t>if (frequencies[2] != "")</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print "Subscript 2 is present."</w:t>
      </w:r>
    </w:p>
    <w:p w:rsidR="0010175B" w:rsidRDefault="001F668E" w:rsidP="005D5996">
      <w:pPr>
        <w:pStyle w:val="3"/>
        <w:adjustRightInd w:val="0"/>
        <w:snapToGrid w:val="0"/>
        <w:rPr>
          <w:kern w:val="0"/>
        </w:rPr>
      </w:pPr>
      <w:bookmarkStart w:id="624" w:name="_Toc448583603"/>
      <w:r>
        <w:rPr>
          <w:kern w:val="0"/>
        </w:rPr>
        <w:t>8.1.</w:t>
      </w:r>
      <w:r w:rsidR="009B4194">
        <w:rPr>
          <w:rFonts w:hint="eastAsia"/>
          <w:kern w:val="0"/>
        </w:rPr>
        <w:t>3</w:t>
      </w:r>
      <w:r w:rsidR="00A61B16" w:rsidRPr="00A61B16">
        <w:rPr>
          <w:rFonts w:hint="eastAsia"/>
          <w:kern w:val="0"/>
        </w:rPr>
        <w:t xml:space="preserve"> </w:t>
      </w:r>
      <w:r w:rsidR="00A61B16">
        <w:rPr>
          <w:rFonts w:hint="eastAsia"/>
          <w:kern w:val="0"/>
        </w:rPr>
        <w:t>给数组元素赋值</w:t>
      </w:r>
      <w:bookmarkEnd w:id="624"/>
    </w:p>
    <w:p w:rsidR="00DB3750" w:rsidRDefault="00DB375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数组元素可以像</w:t>
      </w:r>
      <w:r>
        <w:rPr>
          <w:rFonts w:ascii="Constantia" w:eastAsia="CMR10" w:hAnsi="Constantia" w:cs="CMR10" w:hint="eastAsia"/>
          <w:kern w:val="0"/>
          <w:sz w:val="22"/>
        </w:rPr>
        <w:t xml:space="preserve"> awk </w:t>
      </w:r>
      <w:r>
        <w:rPr>
          <w:rFonts w:ascii="Constantia" w:eastAsia="CMR10" w:hAnsi="Constantia" w:cs="CMR10" w:hint="eastAsia"/>
          <w:kern w:val="0"/>
          <w:sz w:val="22"/>
        </w:rPr>
        <w:t>变量一样被赋值：</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array[index-expression] = value</w:t>
      </w:r>
    </w:p>
    <w:p w:rsidR="0010175B" w:rsidRDefault="00DB375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array </w:t>
      </w:r>
      <w:r>
        <w:rPr>
          <w:rFonts w:ascii="Constantia" w:eastAsia="CMR10" w:hAnsi="Constantia" w:cs="CMR10" w:hint="eastAsia"/>
          <w:kern w:val="0"/>
          <w:sz w:val="22"/>
        </w:rPr>
        <w:t>是数组的名字。表达式</w:t>
      </w:r>
      <w:r>
        <w:rPr>
          <w:rFonts w:ascii="Constantia" w:eastAsia="CMR10" w:hAnsi="Constantia" w:cs="CMR10" w:hint="eastAsia"/>
          <w:kern w:val="0"/>
          <w:sz w:val="22"/>
        </w:rPr>
        <w:t xml:space="preserve"> </w:t>
      </w:r>
      <w:r w:rsidRPr="00DB3750">
        <w:rPr>
          <w:rFonts w:ascii="Constantia" w:eastAsia="CMR10" w:hAnsi="Constantia" w:cs="CMR10"/>
          <w:b/>
          <w:i/>
          <w:kern w:val="0"/>
          <w:sz w:val="22"/>
        </w:rPr>
        <w:t>index-expression</w:t>
      </w:r>
      <w:r>
        <w:rPr>
          <w:rFonts w:ascii="Constantia" w:eastAsia="CMR10" w:hAnsi="Constantia" w:cs="CMR10" w:hint="eastAsia"/>
          <w:kern w:val="0"/>
          <w:sz w:val="22"/>
        </w:rPr>
        <w:t xml:space="preserve"> </w:t>
      </w:r>
      <w:r>
        <w:rPr>
          <w:rFonts w:ascii="Constantia" w:eastAsia="CMR10" w:hAnsi="Constantia" w:cs="CMR10" w:hint="eastAsia"/>
          <w:kern w:val="0"/>
          <w:sz w:val="22"/>
        </w:rPr>
        <w:t>是</w:t>
      </w:r>
      <w:r>
        <w:rPr>
          <w:rFonts w:ascii="Constantia" w:eastAsia="CMR10" w:hAnsi="Constantia" w:cs="CMR10" w:hint="eastAsia"/>
          <w:kern w:val="0"/>
          <w:sz w:val="22"/>
        </w:rPr>
        <w:t xml:space="preserve"> array </w:t>
      </w:r>
      <w:r>
        <w:rPr>
          <w:rFonts w:ascii="Constantia" w:eastAsia="CMR10" w:hAnsi="Constantia" w:cs="CMR10" w:hint="eastAsia"/>
          <w:kern w:val="0"/>
          <w:sz w:val="22"/>
        </w:rPr>
        <w:t>要被赋值的元素的索引。表达式的值是赋给数组元素的值。</w:t>
      </w:r>
    </w:p>
    <w:p w:rsidR="0010175B" w:rsidRDefault="001F668E" w:rsidP="005D5996">
      <w:pPr>
        <w:pStyle w:val="3"/>
        <w:adjustRightInd w:val="0"/>
        <w:snapToGrid w:val="0"/>
        <w:rPr>
          <w:kern w:val="0"/>
        </w:rPr>
      </w:pPr>
      <w:bookmarkStart w:id="625" w:name="_Toc448583604"/>
      <w:r>
        <w:rPr>
          <w:kern w:val="0"/>
        </w:rPr>
        <w:t>8.1.</w:t>
      </w:r>
      <w:r w:rsidR="009B4194">
        <w:rPr>
          <w:rFonts w:hint="eastAsia"/>
          <w:kern w:val="0"/>
        </w:rPr>
        <w:t>4</w:t>
      </w:r>
      <w:r w:rsidR="00A61B16" w:rsidRPr="00A61B16">
        <w:rPr>
          <w:rFonts w:hint="eastAsia"/>
          <w:kern w:val="0"/>
        </w:rPr>
        <w:t xml:space="preserve"> </w:t>
      </w:r>
      <w:r w:rsidR="00A61B16">
        <w:rPr>
          <w:rFonts w:hint="eastAsia"/>
          <w:kern w:val="0"/>
        </w:rPr>
        <w:t>基本数组实例</w:t>
      </w:r>
      <w:bookmarkEnd w:id="625"/>
    </w:p>
    <w:p w:rsidR="00DB3750" w:rsidRDefault="00DB375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下面的程序提取一系列的行，每一行以数字开始，并按行号的顺序打印它们。</w:t>
      </w:r>
      <w:r w:rsidR="006D426B">
        <w:rPr>
          <w:rFonts w:ascii="Constantia" w:eastAsia="CMR10" w:hAnsi="Constantia" w:cs="CMR10" w:hint="eastAsia"/>
          <w:kern w:val="0"/>
          <w:sz w:val="22"/>
        </w:rPr>
        <w:t>行号第一次读取的时候不是顺序的——相反，它们是打乱的。程序对行进行排序，使数组用行号作为下标。程序然后按照行号的顺序打印它们。这是个非常简单的程序，但是在遇到重复的行号，空格或者不是以数值开始的行的时候会导致困惑：</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w:t>
      </w:r>
    </w:p>
    <w:p w:rsidR="0010175B" w:rsidRPr="0063750F" w:rsidRDefault="00DB3750"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001F668E" w:rsidRPr="0063750F">
        <w:rPr>
          <w:rFonts w:ascii="Constantia" w:eastAsia="CMTT10" w:hAnsi="Constantia" w:cs="CMTT10"/>
          <w:b/>
          <w:color w:val="000000"/>
          <w:kern w:val="0"/>
          <w:sz w:val="22"/>
        </w:rPr>
        <w:t>if ($1 &gt; max)</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00DB3750"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max = $1</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arr[$1] = $0</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END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for (x = 1; x &lt;= max; x++)</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print arr[x]</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w:t>
      </w:r>
    </w:p>
    <w:p w:rsidR="008D1708" w:rsidRDefault="008D17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第一个规则跟踪当前已经看到的最大的行号，同时也将每一行存储在数组</w:t>
      </w:r>
      <w:r>
        <w:rPr>
          <w:rFonts w:ascii="Constantia" w:eastAsia="CMR10" w:hAnsi="Constantia" w:cs="CMR10" w:hint="eastAsia"/>
          <w:kern w:val="0"/>
          <w:sz w:val="22"/>
        </w:rPr>
        <w:t xml:space="preserve"> arr </w:t>
      </w:r>
      <w:r>
        <w:rPr>
          <w:rFonts w:ascii="Constantia" w:eastAsia="CMR10" w:hAnsi="Constantia" w:cs="CMR10" w:hint="eastAsia"/>
          <w:kern w:val="0"/>
          <w:sz w:val="22"/>
        </w:rPr>
        <w:t>中，并以行号作为索引。每二个规则则是打印所有的行。当程序执行时，有下面的输入：</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5 I am the Five man</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2 Who are you? The new number two!</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4 . . . And four on the floor</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1 Who is number one?</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3 I three you.</w:t>
      </w:r>
    </w:p>
    <w:p w:rsidR="008D1708" w:rsidRDefault="008D17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输出则是：</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1 Who is number one?</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2 Who are you? The new number two!</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3 I three you.</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4 . . . And four on the floor</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5 I am the Five man</w:t>
      </w:r>
    </w:p>
    <w:p w:rsidR="008D1708" w:rsidRDefault="008D17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如果行号是重复的，已经存在的行的最后一行将覆盖其他的。在行号间的空隙可以通过在程序的</w:t>
      </w:r>
      <w:r>
        <w:rPr>
          <w:rFonts w:ascii="Constantia" w:eastAsia="CMR10" w:hAnsi="Constantia" w:cs="CMR10" w:hint="eastAsia"/>
          <w:kern w:val="0"/>
          <w:sz w:val="22"/>
        </w:rPr>
        <w:t xml:space="preserve"> END </w:t>
      </w:r>
      <w:r>
        <w:rPr>
          <w:rFonts w:ascii="Constantia" w:eastAsia="CMR10" w:hAnsi="Constantia" w:cs="CMR10" w:hint="eastAsia"/>
          <w:kern w:val="0"/>
          <w:sz w:val="22"/>
        </w:rPr>
        <w:t>规则中做一个简单的增强就可以处理，如下：</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END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for (x = 1; x &lt;= max; x++)</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if (x in arr)</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print arr[x]</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w:t>
      </w:r>
    </w:p>
    <w:p w:rsidR="0010175B" w:rsidRDefault="001F668E" w:rsidP="005D5996">
      <w:pPr>
        <w:pStyle w:val="3"/>
        <w:adjustRightInd w:val="0"/>
        <w:snapToGrid w:val="0"/>
        <w:rPr>
          <w:kern w:val="0"/>
        </w:rPr>
      </w:pPr>
      <w:bookmarkStart w:id="626" w:name="_Ref441152569"/>
      <w:bookmarkStart w:id="627" w:name="_Ref441152523"/>
      <w:bookmarkStart w:id="628" w:name="_Ref441152562"/>
      <w:bookmarkStart w:id="629" w:name="_Ref441152510"/>
      <w:bookmarkStart w:id="630" w:name="_Toc448583605"/>
      <w:r>
        <w:rPr>
          <w:kern w:val="0"/>
        </w:rPr>
        <w:t>8.1.</w:t>
      </w:r>
      <w:r w:rsidR="009B4194">
        <w:rPr>
          <w:rFonts w:hint="eastAsia"/>
          <w:kern w:val="0"/>
        </w:rPr>
        <w:t>5</w:t>
      </w:r>
      <w:r w:rsidR="00A61B16" w:rsidRPr="00A61B16">
        <w:rPr>
          <w:rFonts w:hint="eastAsia"/>
          <w:kern w:val="0"/>
        </w:rPr>
        <w:t xml:space="preserve"> </w:t>
      </w:r>
      <w:r w:rsidR="00A61B16">
        <w:rPr>
          <w:rFonts w:hint="eastAsia"/>
          <w:kern w:val="0"/>
        </w:rPr>
        <w:t>遍历数组元素</w:t>
      </w:r>
      <w:bookmarkEnd w:id="626"/>
      <w:bookmarkEnd w:id="627"/>
      <w:bookmarkEnd w:id="628"/>
      <w:bookmarkEnd w:id="629"/>
      <w:bookmarkEnd w:id="630"/>
    </w:p>
    <w:p w:rsidR="008D1708" w:rsidRDefault="008D17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使用数组的程序中，常常需要使用循环来执行针对数组中每个元素的操作。在其他的语言中，数组是连续的，并且过些限制为非负整数，处理起来就非常的简单：所有有效的索引都可以为最低索引到最大的索引。这个技巧在</w:t>
      </w:r>
      <w:r>
        <w:rPr>
          <w:rFonts w:ascii="Constantia" w:eastAsia="CMR10" w:hAnsi="Constantia" w:cs="CMR10" w:hint="eastAsia"/>
          <w:kern w:val="0"/>
          <w:sz w:val="22"/>
        </w:rPr>
        <w:t xml:space="preserve"> awk </w:t>
      </w:r>
      <w:r>
        <w:rPr>
          <w:rFonts w:ascii="Constantia" w:eastAsia="CMR10" w:hAnsi="Constantia" w:cs="CMR10" w:hint="eastAsia"/>
          <w:kern w:val="0"/>
          <w:sz w:val="22"/>
        </w:rPr>
        <w:t>中并不可用，因此任意的数字与字串都可以作为数组的索引。因此，</w:t>
      </w:r>
      <w:r>
        <w:rPr>
          <w:rFonts w:ascii="Constantia" w:eastAsia="CMR10" w:hAnsi="Constantia" w:cs="CMR10" w:hint="eastAsia"/>
          <w:kern w:val="0"/>
          <w:sz w:val="22"/>
        </w:rPr>
        <w:t xml:space="preserve">awk </w:t>
      </w:r>
      <w:r>
        <w:rPr>
          <w:rFonts w:ascii="Constantia" w:eastAsia="CMR10" w:hAnsi="Constantia" w:cs="CMR10" w:hint="eastAsia"/>
          <w:kern w:val="0"/>
          <w:sz w:val="22"/>
        </w:rPr>
        <w:t>有一个特殊的</w:t>
      </w:r>
      <w:r>
        <w:rPr>
          <w:rFonts w:ascii="Constantia" w:eastAsia="CMR10" w:hAnsi="Constantia" w:cs="CMR10" w:hint="eastAsia"/>
          <w:kern w:val="0"/>
          <w:sz w:val="22"/>
        </w:rPr>
        <w:t xml:space="preserve"> for </w:t>
      </w:r>
      <w:r>
        <w:rPr>
          <w:rFonts w:ascii="Constantia" w:eastAsia="CMR10" w:hAnsi="Constantia" w:cs="CMR10" w:hint="eastAsia"/>
          <w:kern w:val="0"/>
          <w:sz w:val="22"/>
        </w:rPr>
        <w:t>语句来扫描数组：</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for (var in array)</w:t>
      </w:r>
    </w:p>
    <w:p w:rsidR="0010175B" w:rsidRPr="0063750F" w:rsidRDefault="008D1708"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001F668E" w:rsidRPr="0063750F">
        <w:rPr>
          <w:rFonts w:ascii="Constantia" w:eastAsia="CMTT10" w:hAnsi="Constantia" w:cs="CMTT10"/>
          <w:b/>
          <w:color w:val="000000"/>
          <w:kern w:val="0"/>
          <w:sz w:val="22"/>
        </w:rPr>
        <w:t>body</w:t>
      </w:r>
    </w:p>
    <w:p w:rsidR="008107E7" w:rsidRDefault="008D17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这个循环为程序中使用过的数组中的每一个索引执行一次</w:t>
      </w:r>
      <w:r>
        <w:rPr>
          <w:rFonts w:ascii="Constantia" w:eastAsia="CMR10" w:hAnsi="Constantia" w:cs="CMR10" w:hint="eastAsia"/>
          <w:kern w:val="0"/>
          <w:sz w:val="22"/>
        </w:rPr>
        <w:t xml:space="preserve"> body</w:t>
      </w:r>
      <w:r>
        <w:rPr>
          <w:rFonts w:ascii="Constantia" w:eastAsia="CMR10" w:hAnsi="Constantia" w:cs="CMR10" w:hint="eastAsia"/>
          <w:kern w:val="0"/>
          <w:sz w:val="22"/>
        </w:rPr>
        <w:t>，并将</w:t>
      </w:r>
      <w:r>
        <w:rPr>
          <w:rFonts w:ascii="Constantia" w:eastAsia="CMR10" w:hAnsi="Constantia" w:cs="CMR10" w:hint="eastAsia"/>
          <w:kern w:val="0"/>
          <w:sz w:val="22"/>
        </w:rPr>
        <w:t xml:space="preserve"> var </w:t>
      </w:r>
      <w:r>
        <w:rPr>
          <w:rFonts w:ascii="Constantia" w:eastAsia="CMR10" w:hAnsi="Constantia" w:cs="CMR10" w:hint="eastAsia"/>
          <w:kern w:val="0"/>
          <w:sz w:val="22"/>
        </w:rPr>
        <w:t>变量设置成索引值。</w:t>
      </w:r>
    </w:p>
    <w:p w:rsidR="008D1708" w:rsidRDefault="008D17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下面的程序使用这种形式的</w:t>
      </w:r>
      <w:r>
        <w:rPr>
          <w:rFonts w:ascii="Constantia" w:eastAsia="CMR10" w:hAnsi="Constantia" w:cs="CMR10" w:hint="eastAsia"/>
          <w:kern w:val="0"/>
          <w:sz w:val="22"/>
        </w:rPr>
        <w:t xml:space="preserve"> for </w:t>
      </w:r>
      <w:r>
        <w:rPr>
          <w:rFonts w:ascii="Constantia" w:eastAsia="CMR10" w:hAnsi="Constantia" w:cs="CMR10" w:hint="eastAsia"/>
          <w:kern w:val="0"/>
          <w:sz w:val="22"/>
        </w:rPr>
        <w:t>语句。第一个规则扫描输入记录，并且注意出现在输入中的单词（至少出现一次），通过用其中一个单词作为索引来并将值</w:t>
      </w:r>
      <w:r>
        <w:rPr>
          <w:rFonts w:ascii="Constantia" w:eastAsia="CMR10" w:hAnsi="Constantia" w:cs="CMR10" w:hint="eastAsia"/>
          <w:kern w:val="0"/>
          <w:sz w:val="22"/>
        </w:rPr>
        <w:t xml:space="preserve"> 1 </w:t>
      </w:r>
      <w:r>
        <w:rPr>
          <w:rFonts w:ascii="Constantia" w:eastAsia="CMR10" w:hAnsi="Constantia" w:cs="CMR10" w:hint="eastAsia"/>
          <w:kern w:val="0"/>
          <w:sz w:val="22"/>
        </w:rPr>
        <w:t>存到存储数组中。第二个规则扫描已经使用过的元素来查找所有的在输入中出现的不同的单词。然后打印其长度大于</w:t>
      </w:r>
      <w:r>
        <w:rPr>
          <w:rFonts w:ascii="Constantia" w:eastAsia="CMR10" w:hAnsi="Constantia" w:cs="CMR10" w:hint="eastAsia"/>
          <w:kern w:val="0"/>
          <w:sz w:val="22"/>
        </w:rPr>
        <w:t>10</w:t>
      </w:r>
      <w:r>
        <w:rPr>
          <w:rFonts w:ascii="Constantia" w:eastAsia="CMR10" w:hAnsi="Constantia" w:cs="CMR10" w:hint="eastAsia"/>
          <w:kern w:val="0"/>
          <w:sz w:val="22"/>
        </w:rPr>
        <w:t>个字符的单词，同时也打印此类单词出现的次数。查看</w:t>
      </w:r>
      <w:r>
        <w:rPr>
          <w:rFonts w:ascii="Constantia" w:eastAsia="CMR10" w:hAnsi="Constantia" w:cs="CMR10" w:hint="eastAsia"/>
          <w:kern w:val="0"/>
          <w:sz w:val="22"/>
        </w:rPr>
        <w:t xml:space="preserve"> </w:t>
      </w:r>
      <w:fldSimple w:instr="REF _Ref441153015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_Ref441153015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，来获取内建函数</w:t>
      </w:r>
      <w:r>
        <w:rPr>
          <w:rFonts w:ascii="Constantia" w:eastAsia="CMR10" w:hAnsi="Constantia" w:cs="CMR10" w:hint="eastAsia"/>
          <w:kern w:val="0"/>
          <w:sz w:val="22"/>
        </w:rPr>
        <w:t xml:space="preserve"> length() </w:t>
      </w:r>
      <w:r>
        <w:rPr>
          <w:rFonts w:ascii="Constantia" w:eastAsia="CMR10" w:hAnsi="Constantia" w:cs="CMR10" w:hint="eastAsia"/>
          <w:kern w:val="0"/>
          <w:sz w:val="22"/>
        </w:rPr>
        <w:t>的更多信息。</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Record a 1 for each word that is used at least once</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for (i = 1; i &lt;= NF; i++)</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used[$i] = 1</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Find number of distinct words more than 10 characters long</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END {</w:t>
      </w:r>
    </w:p>
    <w:p w:rsidR="0010175B" w:rsidRPr="0063750F" w:rsidRDefault="008D1708"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001F668E" w:rsidRPr="0063750F">
        <w:rPr>
          <w:rFonts w:ascii="Constantia" w:eastAsia="CMTT10" w:hAnsi="Constantia" w:cs="CMTT10"/>
          <w:b/>
          <w:color w:val="000000"/>
          <w:kern w:val="0"/>
          <w:sz w:val="22"/>
        </w:rPr>
        <w:t>for (x in used)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if (length(x) &gt; 10)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++num_long_words</w:t>
      </w:r>
    </w:p>
    <w:p w:rsidR="0010175B" w:rsidRPr="0063750F" w:rsidRDefault="008D1708"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001F668E" w:rsidRPr="0063750F">
        <w:rPr>
          <w:rFonts w:ascii="Constantia" w:eastAsia="CMTT10" w:hAnsi="Constantia" w:cs="CMTT10"/>
          <w:b/>
          <w:color w:val="000000"/>
          <w:kern w:val="0"/>
          <w:sz w:val="22"/>
        </w:rPr>
        <w:t>print x</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print num_long_words</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"words longer than 10 characters"</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w:t>
      </w:r>
    </w:p>
    <w:p w:rsidR="008107E7" w:rsidRDefault="008D17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查看</w:t>
      </w:r>
      <w:r>
        <w:rPr>
          <w:rFonts w:ascii="Constantia" w:eastAsia="CMR10" w:hAnsi="Constantia" w:cs="CMR10" w:hint="eastAsia"/>
          <w:kern w:val="0"/>
          <w:sz w:val="22"/>
        </w:rPr>
        <w:t xml:space="preserve"> </w:t>
      </w:r>
      <w:fldSimple w:instr="REF _Ref441153662 \h  \* MERGEFORMAT ">
        <w:r w:rsidR="00BE3E67" w:rsidRPr="00BE3E67">
          <w:rPr>
            <w:rFonts w:ascii="Times New Roman" w:hAnsi="Times New Roman"/>
            <w:b/>
            <w:i/>
            <w:color w:val="C45911" w:themeColor="accent2" w:themeShade="BF"/>
            <w:kern w:val="0"/>
          </w:rPr>
          <w:t>11.3.</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生成字使用统计</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_Ref441153662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279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，来获取更多的更多更详细的此类例子。</w:t>
      </w:r>
    </w:p>
    <w:p w:rsidR="0010175B" w:rsidRDefault="008D17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通过这个语句访问数组中的元素的顺序则是由</w:t>
      </w:r>
      <w:r>
        <w:rPr>
          <w:rFonts w:ascii="Constantia" w:eastAsia="CMR10" w:hAnsi="Constantia" w:cs="CMR10" w:hint="eastAsia"/>
          <w:kern w:val="0"/>
          <w:sz w:val="22"/>
        </w:rPr>
        <w:t xml:space="preserve"> awk </w:t>
      </w:r>
      <w:r>
        <w:rPr>
          <w:rFonts w:ascii="Constantia" w:eastAsia="CMR10" w:hAnsi="Constantia" w:cs="CMR10" w:hint="eastAsia"/>
          <w:kern w:val="0"/>
          <w:sz w:val="22"/>
        </w:rPr>
        <w:t>内部对数组元素的安排确定的，并且在标准的</w:t>
      </w:r>
      <w:r>
        <w:rPr>
          <w:rFonts w:ascii="Constantia" w:eastAsia="CMR10" w:hAnsi="Constantia" w:cs="CMR10" w:hint="eastAsia"/>
          <w:kern w:val="0"/>
          <w:sz w:val="22"/>
        </w:rPr>
        <w:t xml:space="preserve"> awk </w:t>
      </w:r>
      <w:r>
        <w:rPr>
          <w:rFonts w:ascii="Constantia" w:eastAsia="CMR10" w:hAnsi="Constantia" w:cs="CMR10" w:hint="eastAsia"/>
          <w:kern w:val="0"/>
          <w:sz w:val="22"/>
        </w:rPr>
        <w:t>中是无法控制与改变的。如果新元素被在循环体内的语句加入到数组中，前面的规则可会导致问题的产生，即在</w:t>
      </w:r>
      <w:r>
        <w:rPr>
          <w:rFonts w:ascii="Constantia" w:eastAsia="CMR10" w:hAnsi="Constantia" w:cs="CMR10" w:hint="eastAsia"/>
          <w:kern w:val="0"/>
          <w:sz w:val="22"/>
        </w:rPr>
        <w:t xml:space="preserve"> for </w:t>
      </w:r>
      <w:r>
        <w:rPr>
          <w:rFonts w:ascii="Constantia" w:eastAsia="CMR10" w:hAnsi="Constantia" w:cs="CMR10" w:hint="eastAsia"/>
          <w:kern w:val="0"/>
          <w:sz w:val="22"/>
        </w:rPr>
        <w:t>循环中什么时候指向它们是不可预测的。相似的，改变循环体内的</w:t>
      </w:r>
      <w:r>
        <w:rPr>
          <w:rFonts w:ascii="Constantia" w:eastAsia="CMR10" w:hAnsi="Constantia" w:cs="CMR10" w:hint="eastAsia"/>
          <w:kern w:val="0"/>
          <w:sz w:val="22"/>
        </w:rPr>
        <w:t xml:space="preserve"> var </w:t>
      </w:r>
      <w:r>
        <w:rPr>
          <w:rFonts w:ascii="Constantia" w:eastAsia="CMR10" w:hAnsi="Constantia" w:cs="CMR10" w:hint="eastAsia"/>
          <w:kern w:val="0"/>
          <w:sz w:val="22"/>
        </w:rPr>
        <w:t>会导致奇怪的结果。因此最好没做这样的事情。</w:t>
      </w:r>
    </w:p>
    <w:p w:rsidR="008D1708" w:rsidRDefault="008D17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作为信息点，</w:t>
      </w:r>
      <w:r>
        <w:rPr>
          <w:rFonts w:ascii="Constantia" w:eastAsia="CMR10" w:hAnsi="Constantia" w:cs="CMR10" w:hint="eastAsia"/>
          <w:kern w:val="0"/>
          <w:sz w:val="22"/>
        </w:rPr>
        <w:t xml:space="preserve">gawk </w:t>
      </w:r>
      <w:r>
        <w:rPr>
          <w:rFonts w:ascii="Constantia" w:eastAsia="CMR10" w:hAnsi="Constantia" w:cs="CMR10" w:hint="eastAsia"/>
          <w:kern w:val="0"/>
          <w:sz w:val="22"/>
        </w:rPr>
        <w:t>开始循环之前，挂起被迭代的元素的列表，并不可以改变它。但是不是所有的</w:t>
      </w:r>
      <w:r>
        <w:rPr>
          <w:rFonts w:ascii="Constantia" w:eastAsia="CMR10" w:hAnsi="Constantia" w:cs="CMR10" w:hint="eastAsia"/>
          <w:kern w:val="0"/>
          <w:sz w:val="22"/>
        </w:rPr>
        <w:t xml:space="preserve"> awk </w:t>
      </w:r>
      <w:r>
        <w:rPr>
          <w:rFonts w:ascii="Constantia" w:eastAsia="CMR10" w:hAnsi="Constantia" w:cs="CMR10" w:hint="eastAsia"/>
          <w:kern w:val="0"/>
          <w:sz w:val="22"/>
        </w:rPr>
        <w:t>版本都这么做。考虑下面的程序，名为</w:t>
      </w:r>
      <w:r>
        <w:rPr>
          <w:rFonts w:ascii="Constantia" w:eastAsia="CMR10" w:hAnsi="Constantia" w:cs="CMR10" w:hint="eastAsia"/>
          <w:kern w:val="0"/>
          <w:sz w:val="22"/>
        </w:rPr>
        <w:t xml:space="preserve"> loopcheck.awk</w:t>
      </w:r>
      <w:r>
        <w:rPr>
          <w:rFonts w:ascii="Constantia" w:eastAsia="CMR10" w:hAnsi="Constantia" w:cs="CMR10" w:hint="eastAsia"/>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BEGIN {</w:t>
      </w:r>
    </w:p>
    <w:p w:rsidR="0010175B" w:rsidRPr="0063750F" w:rsidRDefault="008D1708"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001F668E" w:rsidRPr="0063750F">
        <w:rPr>
          <w:rFonts w:ascii="Constantia" w:eastAsia="CMTT10" w:hAnsi="Constantia" w:cs="CMTT10"/>
          <w:b/>
          <w:color w:val="000000"/>
          <w:kern w:val="0"/>
          <w:sz w:val="22"/>
        </w:rPr>
        <w:t>a["here"] = "here"</w:t>
      </w:r>
    </w:p>
    <w:p w:rsidR="0010175B" w:rsidRPr="0063750F" w:rsidRDefault="008D1708"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001F668E" w:rsidRPr="0063750F">
        <w:rPr>
          <w:rFonts w:ascii="Constantia" w:eastAsia="CMTT10" w:hAnsi="Constantia" w:cs="CMTT10"/>
          <w:b/>
          <w:color w:val="000000"/>
          <w:kern w:val="0"/>
          <w:sz w:val="22"/>
        </w:rPr>
        <w:t>a["is"] = "is"</w:t>
      </w:r>
    </w:p>
    <w:p w:rsidR="0010175B" w:rsidRPr="0063750F" w:rsidRDefault="008D1708"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001F668E" w:rsidRPr="0063750F">
        <w:rPr>
          <w:rFonts w:ascii="Constantia" w:eastAsia="CMTT10" w:hAnsi="Constantia" w:cs="CMTT10"/>
          <w:b/>
          <w:color w:val="000000"/>
          <w:kern w:val="0"/>
          <w:sz w:val="22"/>
        </w:rPr>
        <w:t>a["a"] = "a"</w:t>
      </w:r>
    </w:p>
    <w:p w:rsidR="0010175B" w:rsidRPr="0063750F" w:rsidRDefault="008D1708"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001F668E" w:rsidRPr="0063750F">
        <w:rPr>
          <w:rFonts w:ascii="Constantia" w:eastAsia="CMTT10" w:hAnsi="Constantia" w:cs="CMTT10"/>
          <w:b/>
          <w:color w:val="000000"/>
          <w:kern w:val="0"/>
          <w:sz w:val="22"/>
        </w:rPr>
        <w:t>a["loop"] = "loop"</w:t>
      </w:r>
    </w:p>
    <w:p w:rsidR="0010175B" w:rsidRPr="0063750F" w:rsidRDefault="008D1708"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001F668E" w:rsidRPr="0063750F">
        <w:rPr>
          <w:rFonts w:ascii="Constantia" w:eastAsia="CMTT10" w:hAnsi="Constantia" w:cs="CMTT10"/>
          <w:b/>
          <w:color w:val="000000"/>
          <w:kern w:val="0"/>
          <w:sz w:val="22"/>
        </w:rPr>
        <w:t>for (i in a) {</w:t>
      </w:r>
    </w:p>
    <w:p w:rsidR="0010175B" w:rsidRPr="0063750F" w:rsidRDefault="008D1708"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001F668E" w:rsidRPr="0063750F">
        <w:rPr>
          <w:rFonts w:ascii="Constantia" w:eastAsia="CMTT10" w:hAnsi="Constantia" w:cs="CMTT10"/>
          <w:b/>
          <w:color w:val="000000"/>
          <w:kern w:val="0"/>
          <w:sz w:val="22"/>
        </w:rPr>
        <w:t>j++</w:t>
      </w:r>
    </w:p>
    <w:p w:rsidR="0010175B" w:rsidRPr="0063750F" w:rsidRDefault="008D1708"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001F668E" w:rsidRPr="0063750F">
        <w:rPr>
          <w:rFonts w:ascii="Constantia" w:eastAsia="CMTT10" w:hAnsi="Constantia" w:cs="CMTT10"/>
          <w:b/>
          <w:color w:val="000000"/>
          <w:kern w:val="0"/>
          <w:sz w:val="22"/>
        </w:rPr>
        <w:t>a[j] = j</w:t>
      </w:r>
    </w:p>
    <w:p w:rsidR="0010175B" w:rsidRPr="0063750F" w:rsidRDefault="008D1708"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001F668E" w:rsidRPr="0063750F">
        <w:rPr>
          <w:rFonts w:ascii="Constantia" w:eastAsia="CMTT10" w:hAnsi="Constantia" w:cs="CMTT10"/>
          <w:b/>
          <w:color w:val="000000"/>
          <w:kern w:val="0"/>
          <w:sz w:val="22"/>
        </w:rPr>
        <w:t>print i</w:t>
      </w:r>
    </w:p>
    <w:p w:rsidR="0010175B" w:rsidRPr="0063750F" w:rsidRDefault="008D1708"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001F668E" w:rsidRPr="0063750F">
        <w:rPr>
          <w:rFonts w:ascii="Constantia" w:eastAsia="CMTT10" w:hAnsi="Constantia" w:cs="CMTT10"/>
          <w:b/>
          <w:color w:val="000000"/>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w:t>
      </w:r>
    </w:p>
    <w:p w:rsidR="008D1708" w:rsidRDefault="008D17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这是用</w:t>
      </w:r>
      <w:r>
        <w:rPr>
          <w:rFonts w:ascii="Constantia" w:eastAsia="CMR10" w:hAnsi="Constantia" w:cs="CMR10" w:hint="eastAsia"/>
          <w:kern w:val="0"/>
          <w:sz w:val="22"/>
        </w:rPr>
        <w:t xml:space="preserve"> gawk </w:t>
      </w:r>
      <w:r>
        <w:rPr>
          <w:rFonts w:ascii="Constantia" w:eastAsia="CMR10" w:hAnsi="Constantia" w:cs="CMR10" w:hint="eastAsia"/>
          <w:kern w:val="0"/>
          <w:sz w:val="22"/>
        </w:rPr>
        <w:t>（与</w:t>
      </w:r>
      <w:r>
        <w:rPr>
          <w:rFonts w:ascii="Constantia" w:eastAsia="CMR10" w:hAnsi="Constantia" w:cs="CMR10" w:hint="eastAsia"/>
          <w:kern w:val="0"/>
          <w:sz w:val="22"/>
        </w:rPr>
        <w:t xml:space="preserve"> mawk</w:t>
      </w:r>
      <w:r>
        <w:rPr>
          <w:rFonts w:ascii="Constantia" w:eastAsia="CMR10" w:hAnsi="Constantia" w:cs="CMR10" w:hint="eastAsia"/>
          <w:kern w:val="0"/>
          <w:sz w:val="22"/>
        </w:rPr>
        <w:t>）执行时的结果：</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gawk -f loopcheck.awk</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here</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loop</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a</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is</w:t>
      </w:r>
    </w:p>
    <w:p w:rsidR="008D1708" w:rsidRDefault="008D170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而下面是</w:t>
      </w:r>
      <w:r>
        <w:rPr>
          <w:rFonts w:ascii="Constantia" w:eastAsia="CMR10" w:hAnsi="Constantia" w:cs="CMR10" w:hint="eastAsia"/>
          <w:kern w:val="0"/>
          <w:sz w:val="22"/>
        </w:rPr>
        <w:t xml:space="preserve"> BWK awk </w:t>
      </w:r>
      <w:r>
        <w:rPr>
          <w:rFonts w:ascii="Constantia" w:eastAsia="CMR10" w:hAnsi="Constantia" w:cs="CMR10" w:hint="eastAsia"/>
          <w:kern w:val="0"/>
          <w:sz w:val="22"/>
        </w:rPr>
        <w:t>的执行结果：</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nawk -f loopcheck.awk</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loop</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here</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is</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a</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1</w:t>
      </w:r>
    </w:p>
    <w:p w:rsidR="0010175B" w:rsidRPr="0034311E" w:rsidRDefault="001F668E" w:rsidP="005D5996">
      <w:pPr>
        <w:pStyle w:val="3"/>
        <w:adjustRightInd w:val="0"/>
        <w:snapToGrid w:val="0"/>
        <w:rPr>
          <w:kern w:val="0"/>
        </w:rPr>
      </w:pPr>
      <w:bookmarkStart w:id="631" w:name="_Ref441152441"/>
      <w:bookmarkStart w:id="632" w:name="_Ref441152451"/>
      <w:bookmarkStart w:id="633" w:name="_Ref441152489"/>
      <w:bookmarkStart w:id="634" w:name="_Toc448583606"/>
      <w:r>
        <w:rPr>
          <w:kern w:val="0"/>
        </w:rPr>
        <w:t>8.1.</w:t>
      </w:r>
      <w:r w:rsidR="009B4194">
        <w:rPr>
          <w:rFonts w:hint="eastAsia"/>
          <w:kern w:val="0"/>
        </w:rPr>
        <w:t>6</w:t>
      </w:r>
      <w:r w:rsidR="00A61B16" w:rsidRPr="00A61B16">
        <w:rPr>
          <w:rFonts w:hint="eastAsia"/>
          <w:kern w:val="0"/>
        </w:rPr>
        <w:t xml:space="preserve"> </w:t>
      </w:r>
      <w:r w:rsidR="00A61B16" w:rsidRPr="0034311E">
        <w:rPr>
          <w:rFonts w:hint="eastAsia"/>
          <w:kern w:val="0"/>
        </w:rPr>
        <w:t>在</w:t>
      </w:r>
      <w:r w:rsidR="00A61B16">
        <w:rPr>
          <w:rFonts w:ascii="CMTT12" w:eastAsia="CMTT12" w:cs="CMTT12" w:hint="eastAsia"/>
          <w:kern w:val="0"/>
        </w:rPr>
        <w:t xml:space="preserve"> gawk </w:t>
      </w:r>
      <w:r w:rsidR="00A61B16" w:rsidRPr="0034311E">
        <w:rPr>
          <w:rFonts w:hint="eastAsia"/>
          <w:kern w:val="0"/>
        </w:rPr>
        <w:t>中使用预定义的数组遍历顺序</w:t>
      </w:r>
      <w:bookmarkEnd w:id="631"/>
      <w:bookmarkEnd w:id="632"/>
      <w:bookmarkEnd w:id="633"/>
      <w:bookmarkEnd w:id="634"/>
    </w:p>
    <w:p w:rsidR="0010175B" w:rsidRDefault="0027719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本小节描述的是</w:t>
      </w:r>
      <w:r>
        <w:rPr>
          <w:rFonts w:ascii="Constantia" w:eastAsia="CMR10" w:hAnsi="Constantia" w:cs="CMR10" w:hint="eastAsia"/>
          <w:kern w:val="0"/>
          <w:sz w:val="22"/>
        </w:rPr>
        <w:t xml:space="preserve"> gawk </w:t>
      </w:r>
      <w:r>
        <w:rPr>
          <w:rFonts w:ascii="Constantia" w:eastAsia="CMR10" w:hAnsi="Constantia" w:cs="CMR10" w:hint="eastAsia"/>
          <w:kern w:val="0"/>
          <w:sz w:val="22"/>
        </w:rPr>
        <w:t>特有的特性。</w:t>
      </w:r>
    </w:p>
    <w:p w:rsidR="0010175B" w:rsidRDefault="0027719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在默认情况下，当</w:t>
      </w:r>
      <w:r>
        <w:rPr>
          <w:rFonts w:ascii="Constantia" w:eastAsia="CMR10" w:hAnsi="Constantia" w:cs="CMR10" w:hint="eastAsia"/>
          <w:kern w:val="0"/>
          <w:sz w:val="22"/>
        </w:rPr>
        <w:t xml:space="preserve"> for </w:t>
      </w:r>
      <w:r>
        <w:rPr>
          <w:rFonts w:ascii="Constantia" w:eastAsia="CMR10" w:hAnsi="Constantia" w:cs="CMR10" w:hint="eastAsia"/>
          <w:kern w:val="0"/>
          <w:sz w:val="22"/>
        </w:rPr>
        <w:t>在遍历数组时，其顺序是未定义的，即是说，</w:t>
      </w:r>
      <w:r>
        <w:rPr>
          <w:rFonts w:ascii="Constantia" w:eastAsia="CMR10" w:hAnsi="Constantia" w:cs="CMR10" w:hint="eastAsia"/>
          <w:kern w:val="0"/>
          <w:sz w:val="22"/>
        </w:rPr>
        <w:t xml:space="preserve">awk </w:t>
      </w:r>
      <w:r>
        <w:rPr>
          <w:rFonts w:ascii="Constantia" w:eastAsia="CMR10" w:hAnsi="Constantia" w:cs="CMR10" w:hint="eastAsia"/>
          <w:kern w:val="0"/>
          <w:sz w:val="22"/>
        </w:rPr>
        <w:t>的实现决定了在遍历数组时的顺序。这个顺序通常是基于数组的内部实现，并在不同版本的</w:t>
      </w:r>
      <w:r>
        <w:rPr>
          <w:rFonts w:ascii="Constantia" w:eastAsia="CMR10" w:hAnsi="Constantia" w:cs="CMR10" w:hint="eastAsia"/>
          <w:kern w:val="0"/>
          <w:sz w:val="22"/>
        </w:rPr>
        <w:t xml:space="preserve"> awk </w:t>
      </w:r>
      <w:r>
        <w:rPr>
          <w:rFonts w:ascii="Constantia" w:eastAsia="CMR10" w:hAnsi="Constantia" w:cs="CMR10" w:hint="eastAsia"/>
          <w:kern w:val="0"/>
          <w:sz w:val="22"/>
        </w:rPr>
        <w:t>有差异。</w:t>
      </w:r>
    </w:p>
    <w:p w:rsidR="0010175B" w:rsidRDefault="0027719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尽管你通常做的都是一些简单的事情，如“通过以升序的方式比较索引来遍历数组”，或者是“通过以降序的方式比较值来遍历数组”。</w:t>
      </w:r>
      <w:r>
        <w:rPr>
          <w:rFonts w:ascii="Constantia" w:eastAsia="CMR10" w:hAnsi="Constantia" w:cs="CMR10" w:hint="eastAsia"/>
          <w:kern w:val="0"/>
          <w:sz w:val="22"/>
        </w:rPr>
        <w:t xml:space="preserve">gawk </w:t>
      </w:r>
      <w:r>
        <w:rPr>
          <w:rFonts w:ascii="Constantia" w:eastAsia="CMR10" w:hAnsi="Constantia" w:cs="CMR10" w:hint="eastAsia"/>
          <w:kern w:val="0"/>
          <w:sz w:val="22"/>
        </w:rPr>
        <w:t>通过两种机制让你来执行这样的控制：</w:t>
      </w:r>
    </w:p>
    <w:p w:rsidR="00277197" w:rsidRDefault="00277197" w:rsidP="00B96C34">
      <w:pPr>
        <w:pStyle w:val="11"/>
        <w:numPr>
          <w:ilvl w:val="0"/>
          <w:numId w:val="2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lastRenderedPageBreak/>
        <w:t>设置</w:t>
      </w:r>
      <w:r>
        <w:rPr>
          <w:rFonts w:ascii="Constantia" w:eastAsia="CMR10" w:hAnsi="Constantia" w:cs="CMR10" w:hint="eastAsia"/>
          <w:kern w:val="0"/>
          <w:sz w:val="22"/>
        </w:rPr>
        <w:t xml:space="preserve"> </w:t>
      </w:r>
      <w:r>
        <w:rPr>
          <w:rFonts w:ascii="Constantia" w:eastAsia="CMR10" w:hAnsi="Constantia" w:cs="CMR10"/>
          <w:kern w:val="0"/>
          <w:sz w:val="22"/>
        </w:rPr>
        <w:t>PROCINFO["sorted_in"]</w:t>
      </w:r>
      <w:r>
        <w:rPr>
          <w:rFonts w:ascii="Constantia" w:eastAsia="CMR10" w:hAnsi="Constantia" w:cs="CMR10" w:hint="eastAsia"/>
          <w:kern w:val="0"/>
          <w:sz w:val="22"/>
        </w:rPr>
        <w:t xml:space="preserve"> </w:t>
      </w:r>
      <w:r>
        <w:rPr>
          <w:rFonts w:ascii="Constantia" w:eastAsia="CMR10" w:hAnsi="Constantia" w:cs="CMR10" w:hint="eastAsia"/>
          <w:kern w:val="0"/>
          <w:sz w:val="22"/>
        </w:rPr>
        <w:t>的值为预定义值之一。后面会讲到。</w:t>
      </w:r>
    </w:p>
    <w:p w:rsidR="008107E7" w:rsidRDefault="00277197" w:rsidP="00B96C34">
      <w:pPr>
        <w:pStyle w:val="11"/>
        <w:numPr>
          <w:ilvl w:val="0"/>
          <w:numId w:val="2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设置</w:t>
      </w:r>
      <w:r>
        <w:rPr>
          <w:rFonts w:ascii="Constantia" w:eastAsia="CMR10" w:hAnsi="Constantia" w:cs="CMR10" w:hint="eastAsia"/>
          <w:kern w:val="0"/>
          <w:sz w:val="22"/>
        </w:rPr>
        <w:t xml:space="preserve"> </w:t>
      </w:r>
      <w:r>
        <w:rPr>
          <w:rFonts w:ascii="Constantia" w:eastAsia="CMR10" w:hAnsi="Constantia" w:cs="CMR10"/>
          <w:kern w:val="0"/>
          <w:sz w:val="22"/>
        </w:rPr>
        <w:t>PROCINFO["sorted_in"]</w:t>
      </w:r>
      <w:r>
        <w:rPr>
          <w:rFonts w:ascii="Constantia" w:eastAsia="CMR10" w:hAnsi="Constantia" w:cs="CMR10" w:hint="eastAsia"/>
          <w:kern w:val="0"/>
          <w:sz w:val="22"/>
        </w:rPr>
        <w:t xml:space="preserve"> </w:t>
      </w:r>
      <w:r>
        <w:rPr>
          <w:rFonts w:ascii="Constantia" w:eastAsia="CMR10" w:hAnsi="Constantia" w:cs="CMR10" w:hint="eastAsia"/>
          <w:kern w:val="0"/>
          <w:sz w:val="22"/>
        </w:rPr>
        <w:t>为用户自定义的函数用来比较数组中的元素。这个高级特性在后面的章节</w:t>
      </w:r>
      <w:r>
        <w:rPr>
          <w:rFonts w:ascii="Constantia" w:eastAsia="CMR10" w:hAnsi="Constantia" w:cs="CMR10" w:hint="eastAsia"/>
          <w:kern w:val="0"/>
          <w:sz w:val="22"/>
        </w:rPr>
        <w:t xml:space="preserve"> </w:t>
      </w:r>
      <w:fldSimple w:instr="REF _Ref441153793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控制数组排序与遍历</w:t>
        </w:r>
      </w:fldSimple>
      <w:r w:rsidR="00033E81">
        <w:rPr>
          <w:rFonts w:ascii="Constantia" w:eastAsia="CMR10" w:hAnsi="Constantia" w:cs="CMR10"/>
          <w:kern w:val="0"/>
          <w:sz w:val="22"/>
        </w:rPr>
        <w:t>，</w:t>
      </w:r>
      <w:r w:rsidR="00921C9B">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921C9B" w:rsidRPr="009D3BD6">
        <w:rPr>
          <w:rFonts w:ascii="Times New Roman" w:hAnsi="Times New Roman" w:cs="CMR10"/>
          <w:b/>
          <w:i/>
          <w:color w:val="C45911" w:themeColor="accent2" w:themeShade="BF"/>
          <w:kern w:val="0"/>
        </w:rPr>
        <w:instrText>PAGEREF _Ref441153793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298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，中进行描述，下面是可获取的</w:t>
      </w:r>
      <w:r>
        <w:rPr>
          <w:rFonts w:ascii="Constantia" w:eastAsia="CMR10" w:hAnsi="Constantia" w:cs="CMR10" w:hint="eastAsia"/>
          <w:kern w:val="0"/>
          <w:sz w:val="22"/>
        </w:rPr>
        <w:t xml:space="preserve"> </w:t>
      </w:r>
      <w:r>
        <w:rPr>
          <w:rFonts w:ascii="Constantia" w:eastAsia="CMR10" w:hAnsi="Constantia" w:cs="CMR10"/>
          <w:kern w:val="0"/>
          <w:sz w:val="22"/>
        </w:rPr>
        <w:t>PROCINFO["sorted_in"]</w:t>
      </w:r>
      <w:r>
        <w:rPr>
          <w:rFonts w:ascii="Constantia" w:eastAsia="CMR10" w:hAnsi="Constantia" w:cs="CMR10" w:hint="eastAsia"/>
          <w:kern w:val="0"/>
          <w:sz w:val="22"/>
        </w:rPr>
        <w:t xml:space="preserve"> </w:t>
      </w:r>
      <w:r>
        <w:rPr>
          <w:rFonts w:ascii="Constantia" w:eastAsia="CMR10" w:hAnsi="Constantia" w:cs="CMR10" w:hint="eastAsia"/>
          <w:kern w:val="0"/>
          <w:sz w:val="22"/>
        </w:rPr>
        <w:t>值：</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w:t>
      </w:r>
      <w:r w:rsidRPr="008C7E09">
        <w:rPr>
          <w:rFonts w:ascii="Constantia" w:eastAsia="CMR10" w:hAnsi="Constantia" w:cs="CMR10"/>
          <w:b/>
          <w:i/>
          <w:kern w:val="0"/>
          <w:sz w:val="22"/>
        </w:rPr>
        <w:t>@unsorted</w:t>
      </w:r>
      <w:r>
        <w:rPr>
          <w:rFonts w:ascii="Constantia" w:eastAsia="CMR10" w:hAnsi="Constantia" w:cs="CMR10"/>
          <w:kern w:val="0"/>
          <w:sz w:val="22"/>
        </w:rPr>
        <w:t>"</w:t>
      </w:r>
    </w:p>
    <w:p w:rsidR="00921C9B" w:rsidRDefault="00921C9B"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数组元素以任意顺序处理，这是默认的</w:t>
      </w:r>
      <w:r>
        <w:rPr>
          <w:rFonts w:ascii="Constantia" w:eastAsia="CMR10" w:hAnsi="Constantia" w:cs="CMR10" w:hint="eastAsia"/>
          <w:kern w:val="0"/>
          <w:sz w:val="22"/>
        </w:rPr>
        <w:t xml:space="preserve"> awk </w:t>
      </w:r>
      <w:r>
        <w:rPr>
          <w:rFonts w:ascii="Constantia" w:eastAsia="CMR10" w:hAnsi="Constantia" w:cs="CMR10" w:hint="eastAsia"/>
          <w:kern w:val="0"/>
          <w:sz w:val="22"/>
        </w:rPr>
        <w:t>行为。</w:t>
      </w:r>
    </w:p>
    <w:p w:rsidR="0010175B" w:rsidRPr="0086533B"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86533B">
        <w:rPr>
          <w:rFonts w:ascii="Constantia" w:eastAsia="CMR10" w:hAnsi="Constantia" w:cs="CMR10"/>
          <w:b/>
          <w:i/>
          <w:kern w:val="0"/>
          <w:sz w:val="22"/>
        </w:rPr>
        <w:t>"@ind_str_asc"</w:t>
      </w:r>
    </w:p>
    <w:p w:rsidR="00921C9B" w:rsidRDefault="00921C9B"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以字串比较索引升序方式，这是最基本的排序。（在内部，数组索引总是字串，因此</w:t>
      </w:r>
      <w:r>
        <w:rPr>
          <w:rFonts w:ascii="Constantia" w:eastAsia="CMR10"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a[2*5] = 1</w:t>
      </w:r>
      <w:r w:rsidRPr="00132C8D">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 xml:space="preserve"> </w:t>
      </w:r>
      <w:r>
        <w:rPr>
          <w:rFonts w:ascii="Constantia" w:eastAsia="CMR10" w:hAnsi="Constantia" w:cs="CMR10" w:hint="eastAsia"/>
          <w:kern w:val="0"/>
          <w:sz w:val="22"/>
        </w:rPr>
        <w:t>中的索引是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10</w:t>
      </w:r>
      <w:r>
        <w:rPr>
          <w:rFonts w:ascii="Constantia" w:eastAsia="CMR10" w:hAnsi="Constantia" w:cs="CMR10" w:hint="eastAsia"/>
          <w:kern w:val="0"/>
          <w:sz w:val="22"/>
        </w:rPr>
        <w:t>”，而不是数字的</w:t>
      </w:r>
      <w:r>
        <w:rPr>
          <w:rFonts w:ascii="Constantia" w:eastAsia="CMR10" w:hAnsi="Constantia" w:cs="CMR10" w:hint="eastAsia"/>
          <w:kern w:val="0"/>
          <w:sz w:val="22"/>
        </w:rPr>
        <w:t xml:space="preserve"> 10</w:t>
      </w:r>
      <w:r>
        <w:rPr>
          <w:rFonts w:ascii="Constantia" w:eastAsia="CMR10" w:hAnsi="Constantia" w:cs="CMR10" w:hint="eastAsia"/>
          <w:kern w:val="0"/>
          <w:sz w:val="22"/>
        </w:rPr>
        <w:t>。）</w:t>
      </w:r>
    </w:p>
    <w:p w:rsidR="0010175B" w:rsidRPr="0086533B"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86533B">
        <w:rPr>
          <w:rFonts w:ascii="Constantia" w:eastAsia="CMR10" w:hAnsi="Constantia" w:cs="CMR10"/>
          <w:b/>
          <w:i/>
          <w:kern w:val="0"/>
          <w:sz w:val="22"/>
        </w:rPr>
        <w:t>"@ind_num_asc"</w:t>
      </w:r>
    </w:p>
    <w:p w:rsidR="00986314" w:rsidRDefault="00986314"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以索引升序的方式，但是强制索引以数值对待。对于不是数值的索引，就当成是</w:t>
      </w:r>
      <w:r>
        <w:rPr>
          <w:rFonts w:ascii="Constantia" w:eastAsia="CMR10" w:hAnsi="Constantia" w:cs="CMR10" w:hint="eastAsia"/>
          <w:kern w:val="0"/>
          <w:sz w:val="22"/>
        </w:rPr>
        <w:t xml:space="preserve"> 0 </w:t>
      </w:r>
      <w:r>
        <w:rPr>
          <w:rFonts w:ascii="Constantia" w:eastAsia="CMR10" w:hAnsi="Constantia" w:cs="CMR10" w:hint="eastAsia"/>
          <w:kern w:val="0"/>
          <w:sz w:val="22"/>
        </w:rPr>
        <w:t>的方式进行定位。</w:t>
      </w:r>
    </w:p>
    <w:p w:rsidR="0010175B" w:rsidRPr="0086533B"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86533B">
        <w:rPr>
          <w:rFonts w:ascii="Constantia" w:eastAsia="CMR10" w:hAnsi="Constantia" w:cs="CMR10"/>
          <w:b/>
          <w:i/>
          <w:kern w:val="0"/>
          <w:sz w:val="22"/>
        </w:rPr>
        <w:t>"@val_type_asc"</w:t>
      </w:r>
    </w:p>
    <w:p w:rsidR="00986314" w:rsidRDefault="00986314"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以元素值的升序方式排序（而不是索引）。排序是通过给元素所赋值的类型进行的（查看</w:t>
      </w:r>
      <w:r>
        <w:rPr>
          <w:rFonts w:ascii="Constantia" w:eastAsia="CMR10" w:hAnsi="Constantia" w:cs="CMR10" w:hint="eastAsia"/>
          <w:kern w:val="0"/>
          <w:sz w:val="22"/>
        </w:rPr>
        <w:t xml:space="preserve"> </w:t>
      </w:r>
      <w:fldSimple w:instr="REF _Ref441151732 \h  \* MERGEFORMAT ">
        <w:r w:rsidR="00BE3E67" w:rsidRPr="00BE3E67">
          <w:rPr>
            <w:rFonts w:ascii="Times New Roman" w:hAnsi="Times New Roman"/>
            <w:b/>
            <w:i/>
            <w:color w:val="C45911" w:themeColor="accent2" w:themeShade="BF"/>
            <w:kern w:val="0"/>
          </w:rPr>
          <w:t>6.3.</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变量类型与比较表式式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_Ref441151732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127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）。所有的数值都在字串之前，后面再接子数组。（子数组还没有讨论到，查看</w:t>
      </w:r>
      <w:r>
        <w:rPr>
          <w:rFonts w:ascii="Constantia" w:eastAsia="CMR10" w:hAnsi="Constantia" w:cs="CMR10" w:hint="eastAsia"/>
          <w:kern w:val="0"/>
          <w:sz w:val="22"/>
        </w:rPr>
        <w:t xml:space="preserve"> </w:t>
      </w:r>
      <w:fldSimple w:instr="REF _Ref441152549 \h  \* MERGEFORMAT ">
        <w:r w:rsidR="00BE3E67" w:rsidRPr="00BE3E67">
          <w:rPr>
            <w:rFonts w:ascii="Times New Roman" w:hAnsi="Times New Roman"/>
            <w:b/>
            <w:i/>
            <w:color w:val="C45911" w:themeColor="accent2" w:themeShade="BF"/>
            <w:kern w:val="0"/>
          </w:rPr>
          <w:t>8.</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数组之数组</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_Ref441152549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Pr="0086533B"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86533B">
        <w:rPr>
          <w:rFonts w:ascii="Constantia" w:eastAsia="CMR10" w:hAnsi="Constantia" w:cs="CMR10"/>
          <w:b/>
          <w:i/>
          <w:kern w:val="0"/>
          <w:sz w:val="22"/>
        </w:rPr>
        <w:t>"@val_str_asc"</w:t>
      </w:r>
    </w:p>
    <w:p w:rsidR="00986314" w:rsidRDefault="00986314"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按元素值的升序排序（不是按索引）。标量值与字串进行比较，如果有子数组，则最后与其比较。</w:t>
      </w:r>
    </w:p>
    <w:p w:rsidR="0010175B" w:rsidRPr="0086533B"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86533B">
        <w:rPr>
          <w:rFonts w:ascii="Constantia" w:eastAsia="CMR10" w:hAnsi="Constantia" w:cs="CMR10"/>
          <w:b/>
          <w:i/>
          <w:kern w:val="0"/>
          <w:sz w:val="22"/>
        </w:rPr>
        <w:t>"@val_num_asc"</w:t>
      </w:r>
    </w:p>
    <w:p w:rsidR="00986314" w:rsidRDefault="00986314"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按元素值的升序排序（不是按索引）。标量值与字串进行比较，如果有子数组，则最后与其比较。当数值相同时，用字串比较来确定顺序。这保证了在不同版本的</w:t>
      </w:r>
      <w:r>
        <w:rPr>
          <w:rFonts w:ascii="Constantia" w:eastAsia="CMR10" w:hAnsi="Constantia" w:cs="CMR10" w:hint="eastAsia"/>
          <w:kern w:val="0"/>
          <w:sz w:val="22"/>
        </w:rPr>
        <w:t xml:space="preserve"> C qsort() </w:t>
      </w:r>
      <w:r>
        <w:rPr>
          <w:rFonts w:ascii="Constantia" w:eastAsia="CMR10" w:hAnsi="Constantia" w:cs="CMR10" w:hint="eastAsia"/>
          <w:kern w:val="0"/>
          <w:sz w:val="22"/>
        </w:rPr>
        <w:t>函数</w:t>
      </w:r>
      <w:r w:rsidR="00C1260B">
        <w:rPr>
          <w:rStyle w:val="aa"/>
          <w:rFonts w:ascii="Constantia" w:eastAsia="CMR10" w:hAnsi="Constantia" w:cs="CMR10"/>
          <w:kern w:val="0"/>
          <w:sz w:val="22"/>
        </w:rPr>
        <w:footnoteReference w:id="51"/>
      </w:r>
      <w:r>
        <w:rPr>
          <w:rFonts w:ascii="Constantia" w:eastAsia="CMR10" w:hAnsi="Constantia" w:cs="CMR10" w:hint="eastAsia"/>
          <w:kern w:val="0"/>
          <w:sz w:val="22"/>
        </w:rPr>
        <w:t>间的一致结果，在内部它被</w:t>
      </w:r>
      <w:r>
        <w:rPr>
          <w:rFonts w:ascii="Constantia" w:eastAsia="CMR10" w:hAnsi="Constantia" w:cs="CMR10" w:hint="eastAsia"/>
          <w:kern w:val="0"/>
          <w:sz w:val="22"/>
        </w:rPr>
        <w:t xml:space="preserve"> gawk </w:t>
      </w:r>
      <w:r>
        <w:rPr>
          <w:rFonts w:ascii="Constantia" w:eastAsia="CMR10" w:hAnsi="Constantia" w:cs="CMR10" w:hint="eastAsia"/>
          <w:kern w:val="0"/>
          <w:sz w:val="22"/>
        </w:rPr>
        <w:t>用来执行排序。</w:t>
      </w:r>
    </w:p>
    <w:p w:rsidR="0010175B" w:rsidRPr="0086533B"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86533B">
        <w:rPr>
          <w:rFonts w:ascii="Constantia" w:eastAsia="CMR10" w:hAnsi="Constantia" w:cs="CMR10"/>
          <w:b/>
          <w:i/>
          <w:kern w:val="0"/>
          <w:sz w:val="22"/>
        </w:rPr>
        <w:t>"@ind_str_desc"</w:t>
      </w:r>
    </w:p>
    <w:p w:rsidR="00B163BF" w:rsidRDefault="00B163B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kern w:val="0"/>
          <w:sz w:val="22"/>
        </w:rPr>
        <w:t>"@ind_str_asc"</w:t>
      </w:r>
      <w:r>
        <w:rPr>
          <w:rFonts w:ascii="Constantia" w:eastAsia="CMR10" w:hAnsi="Constantia" w:cs="CMR10" w:hint="eastAsia"/>
          <w:kern w:val="0"/>
          <w:sz w:val="22"/>
        </w:rPr>
        <w:t xml:space="preserve"> </w:t>
      </w:r>
      <w:r>
        <w:rPr>
          <w:rFonts w:ascii="Constantia" w:eastAsia="CMR10" w:hAnsi="Constantia" w:cs="CMR10" w:hint="eastAsia"/>
          <w:kern w:val="0"/>
          <w:sz w:val="22"/>
        </w:rPr>
        <w:t>相似，但是字串顺序是从高到低，即降序。</w:t>
      </w:r>
    </w:p>
    <w:p w:rsidR="0010175B" w:rsidRPr="0086533B"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86533B">
        <w:rPr>
          <w:rFonts w:ascii="Constantia" w:eastAsia="CMR10" w:hAnsi="Constantia" w:cs="CMR10"/>
          <w:b/>
          <w:i/>
          <w:kern w:val="0"/>
          <w:sz w:val="22"/>
        </w:rPr>
        <w:t>"@ind_num_desc"</w:t>
      </w:r>
    </w:p>
    <w:p w:rsidR="00B163BF" w:rsidRDefault="00B163B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kern w:val="0"/>
          <w:sz w:val="22"/>
        </w:rPr>
        <w:t>"@ind_num_asc"</w:t>
      </w:r>
      <w:r>
        <w:rPr>
          <w:rFonts w:ascii="Constantia" w:eastAsia="CMR10" w:hAnsi="Constantia" w:cs="CMR10" w:hint="eastAsia"/>
          <w:kern w:val="0"/>
          <w:sz w:val="22"/>
        </w:rPr>
        <w:t xml:space="preserve"> </w:t>
      </w:r>
      <w:r>
        <w:rPr>
          <w:rFonts w:ascii="Constantia" w:eastAsia="CMR10" w:hAnsi="Constantia" w:cs="CMR10" w:hint="eastAsia"/>
          <w:kern w:val="0"/>
          <w:sz w:val="22"/>
        </w:rPr>
        <w:t>相似，但是数值索引是从高到低，即降序。</w:t>
      </w:r>
    </w:p>
    <w:p w:rsidR="0010175B" w:rsidRPr="0086533B"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86533B">
        <w:rPr>
          <w:rFonts w:ascii="Constantia" w:eastAsia="CMR10" w:hAnsi="Constantia" w:cs="CMR10"/>
          <w:b/>
          <w:i/>
          <w:kern w:val="0"/>
          <w:sz w:val="22"/>
        </w:rPr>
        <w:t>"@val_type_desc"</w:t>
      </w:r>
    </w:p>
    <w:p w:rsidR="00B163BF" w:rsidRDefault="00B163B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kern w:val="0"/>
          <w:sz w:val="22"/>
        </w:rPr>
        <w:t xml:space="preserve"> "@val_type_asc"</w:t>
      </w:r>
      <w:r>
        <w:rPr>
          <w:rFonts w:ascii="Constantia" w:eastAsia="CMR10" w:hAnsi="Constantia" w:cs="CMR10" w:hint="eastAsia"/>
          <w:kern w:val="0"/>
          <w:sz w:val="22"/>
        </w:rPr>
        <w:t xml:space="preserve"> </w:t>
      </w:r>
      <w:r>
        <w:rPr>
          <w:rFonts w:ascii="Constantia" w:eastAsia="CMR10" w:hAnsi="Constantia" w:cs="CMR10" w:hint="eastAsia"/>
          <w:kern w:val="0"/>
          <w:sz w:val="22"/>
        </w:rPr>
        <w:t>相似，但是基于元素值的类型则是从高到低。如果有子数组，则最先比较子数组。</w:t>
      </w:r>
    </w:p>
    <w:p w:rsidR="0010175B" w:rsidRPr="0086533B"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86533B">
        <w:rPr>
          <w:rFonts w:ascii="Constantia" w:eastAsia="CMR10" w:hAnsi="Constantia" w:cs="CMR10"/>
          <w:b/>
          <w:i/>
          <w:kern w:val="0"/>
          <w:sz w:val="22"/>
        </w:rPr>
        <w:t>"@val_str_desc"</w:t>
      </w:r>
    </w:p>
    <w:p w:rsidR="00B163BF" w:rsidRDefault="00B163B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kern w:val="0"/>
          <w:sz w:val="22"/>
        </w:rPr>
        <w:t xml:space="preserve"> "@</w:t>
      </w:r>
      <w:r w:rsidRPr="00B163BF">
        <w:rPr>
          <w:rFonts w:ascii="Constantia" w:eastAsia="CMR10" w:hAnsi="Constantia" w:cs="CMR10"/>
          <w:kern w:val="0"/>
          <w:sz w:val="22"/>
        </w:rPr>
        <w:t xml:space="preserve"> </w:t>
      </w:r>
      <w:r>
        <w:rPr>
          <w:rFonts w:ascii="Constantia" w:eastAsia="CMR10" w:hAnsi="Constantia" w:cs="CMR10"/>
          <w:kern w:val="0"/>
          <w:sz w:val="22"/>
        </w:rPr>
        <w:t>val_str_asc "</w:t>
      </w:r>
      <w:r>
        <w:rPr>
          <w:rFonts w:ascii="Constantia" w:eastAsia="CMR10" w:hAnsi="Constantia" w:cs="CMR10" w:hint="eastAsia"/>
          <w:kern w:val="0"/>
          <w:sz w:val="22"/>
        </w:rPr>
        <w:t xml:space="preserve"> </w:t>
      </w:r>
      <w:r>
        <w:rPr>
          <w:rFonts w:ascii="Constantia" w:eastAsia="CMR10" w:hAnsi="Constantia" w:cs="CMR10" w:hint="eastAsia"/>
          <w:kern w:val="0"/>
          <w:sz w:val="22"/>
        </w:rPr>
        <w:t>相似，但是基于元素值的字串则是从高到低。如果有子数组，则最先比较子数组。</w:t>
      </w:r>
    </w:p>
    <w:p w:rsidR="0010175B" w:rsidRPr="0086533B"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86533B">
        <w:rPr>
          <w:rFonts w:ascii="Constantia" w:eastAsia="CMR10" w:hAnsi="Constantia" w:cs="CMR10"/>
          <w:b/>
          <w:i/>
          <w:kern w:val="0"/>
          <w:sz w:val="22"/>
        </w:rPr>
        <w:t>"@val_num_desc"</w:t>
      </w:r>
    </w:p>
    <w:p w:rsidR="008107E7" w:rsidRDefault="00B163B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lastRenderedPageBreak/>
        <w:tab/>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kern w:val="0"/>
          <w:sz w:val="22"/>
        </w:rPr>
        <w:t xml:space="preserve"> "@</w:t>
      </w:r>
      <w:r w:rsidRPr="00B163BF">
        <w:rPr>
          <w:rFonts w:ascii="Constantia" w:eastAsia="CMR10" w:hAnsi="Constantia" w:cs="CMR10"/>
          <w:kern w:val="0"/>
          <w:sz w:val="22"/>
        </w:rPr>
        <w:t xml:space="preserve"> </w:t>
      </w:r>
      <w:r>
        <w:rPr>
          <w:rFonts w:ascii="Constantia" w:eastAsia="CMR10" w:hAnsi="Constantia" w:cs="CMR10"/>
          <w:kern w:val="0"/>
          <w:sz w:val="22"/>
        </w:rPr>
        <w:t>val_num_asc "</w:t>
      </w:r>
      <w:r>
        <w:rPr>
          <w:rFonts w:ascii="Constantia" w:eastAsia="CMR10" w:hAnsi="Constantia" w:cs="CMR10" w:hint="eastAsia"/>
          <w:kern w:val="0"/>
          <w:sz w:val="22"/>
        </w:rPr>
        <w:t xml:space="preserve"> </w:t>
      </w:r>
      <w:r>
        <w:rPr>
          <w:rFonts w:ascii="Constantia" w:eastAsia="CMR10" w:hAnsi="Constantia" w:cs="CMR10" w:hint="eastAsia"/>
          <w:kern w:val="0"/>
          <w:sz w:val="22"/>
        </w:rPr>
        <w:t>相似，但是基于元素值的数值则是从高到低。如果有子数组，则最先比较子数组。</w:t>
      </w:r>
    </w:p>
    <w:p w:rsidR="009B0D7A" w:rsidRDefault="009B0D7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数组的遍历顺序是在循环开始执行之前就确定的。在循环体内改变</w:t>
      </w:r>
      <w:r>
        <w:rPr>
          <w:rFonts w:ascii="Constantia" w:eastAsia="CMR10" w:hAnsi="Constantia" w:cs="CMR10" w:hint="eastAsia"/>
          <w:kern w:val="0"/>
          <w:sz w:val="22"/>
        </w:rPr>
        <w:t xml:space="preserve"> </w:t>
      </w:r>
      <w:r>
        <w:rPr>
          <w:rFonts w:ascii="Constantia" w:eastAsia="CMR10" w:hAnsi="Constantia" w:cs="CMR10"/>
          <w:kern w:val="0"/>
          <w:sz w:val="22"/>
        </w:rPr>
        <w:t>PROCINFO["sorted_in"]</w:t>
      </w:r>
      <w:r>
        <w:rPr>
          <w:rFonts w:ascii="Constantia" w:eastAsia="CMR10" w:hAnsi="Constantia" w:cs="CMR10" w:hint="eastAsia"/>
          <w:kern w:val="0"/>
          <w:sz w:val="22"/>
        </w:rPr>
        <w:t xml:space="preserve"> </w:t>
      </w:r>
      <w:r>
        <w:rPr>
          <w:rFonts w:ascii="Constantia" w:eastAsia="CMR10" w:hAnsi="Constantia" w:cs="CMR10" w:hint="eastAsia"/>
          <w:kern w:val="0"/>
          <w:sz w:val="22"/>
        </w:rPr>
        <w:t>的值不会影响循环。例如：</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xml:space="preserve">$ gawk </w:t>
      </w:r>
      <w:r w:rsidRPr="0063750F">
        <w:rPr>
          <w:rFonts w:ascii="Constantia" w:eastAsia="CMTT10" w:hAnsi="Constantia" w:cs="CMTT10" w:hint="eastAsia"/>
          <w:b/>
          <w:color w:val="000000"/>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&gt; BEGIN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&gt; a[4] = 4</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&gt; a[3] = 3</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&gt; for (i in a)</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&gt; print i</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a[i]</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&gt; }</w:t>
      </w:r>
      <w:r w:rsidRPr="0063750F">
        <w:rPr>
          <w:rFonts w:ascii="Constantia" w:eastAsia="CMTT10" w:hAnsi="Constantia" w:cs="CMTT10" w:hint="eastAsia"/>
          <w:b/>
          <w:color w:val="000000"/>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4 4</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3 3</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xml:space="preserve">$ gawk </w:t>
      </w:r>
      <w:r w:rsidRPr="0063750F">
        <w:rPr>
          <w:rFonts w:ascii="Constantia" w:eastAsia="CMTT10" w:hAnsi="Constantia" w:cs="CMTT10" w:hint="eastAsia"/>
          <w:b/>
          <w:color w:val="000000"/>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&gt; BEGIN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&gt; PROCINFO["sorted_in"] = "@ind_str_asc"</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&gt; a[4] = 4</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&gt; a[3] = 3</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&gt; for (i in a)</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&gt; print i</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a[i]</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&gt; }</w:t>
      </w:r>
      <w:r w:rsidRPr="0063750F">
        <w:rPr>
          <w:rFonts w:ascii="Constantia" w:eastAsia="CMTT10" w:hAnsi="Constantia" w:cs="CMTT10" w:hint="eastAsia"/>
          <w:b/>
          <w:color w:val="000000"/>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3 3</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4 4</w:t>
      </w:r>
    </w:p>
    <w:p w:rsidR="0010175B" w:rsidRDefault="009B0D7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当通过元素值的方式来排序，如果某个值为子数组，则其被认为比任意的字串与数组都大，而不管子数组中包含的内容，而所有的子数组都当成相同来对待。而它们之间的相对顺序则由它们的索引字串来决定</w:t>
      </w:r>
      <w:r>
        <w:rPr>
          <w:rFonts w:ascii="Constantia" w:eastAsia="CMR10" w:hAnsi="Constantia" w:cs="CMR10" w:hint="eastAsia"/>
          <w:kern w:val="0"/>
          <w:sz w:val="22"/>
        </w:rPr>
        <w:t xml:space="preserve"> </w:t>
      </w:r>
      <w:r>
        <w:rPr>
          <w:rFonts w:ascii="Constantia" w:eastAsia="CMR10" w:hAnsi="Constantia" w:cs="CMR10" w:hint="eastAsia"/>
          <w:kern w:val="0"/>
          <w:sz w:val="22"/>
        </w:rPr>
        <w:t>。</w:t>
      </w:r>
    </w:p>
    <w:p w:rsidR="008107E7" w:rsidRDefault="009B0D7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下面是一些在进行排序数组遍历时要记住的点：</w:t>
      </w:r>
    </w:p>
    <w:p w:rsidR="009B0D7A" w:rsidRDefault="009B0D7A" w:rsidP="00B96C34">
      <w:pPr>
        <w:pStyle w:val="11"/>
        <w:numPr>
          <w:ilvl w:val="0"/>
          <w:numId w:val="2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kern w:val="0"/>
          <w:sz w:val="22"/>
        </w:rPr>
        <w:t>PROCINFO["sorted_in"]</w:t>
      </w:r>
      <w:r>
        <w:rPr>
          <w:rFonts w:ascii="Constantia" w:eastAsia="CMR10" w:hAnsi="Constantia" w:cs="CMR10" w:hint="eastAsia"/>
          <w:kern w:val="0"/>
          <w:sz w:val="22"/>
        </w:rPr>
        <w:t xml:space="preserve"> </w:t>
      </w:r>
      <w:r>
        <w:rPr>
          <w:rFonts w:ascii="Constantia" w:eastAsia="CMR10" w:hAnsi="Constantia" w:cs="CMR10" w:hint="eastAsia"/>
          <w:kern w:val="0"/>
          <w:sz w:val="22"/>
        </w:rPr>
        <w:t>的值是全局的，它影响所有的数组遍历循环。如果你要在你的代码中改变它，则你需要确定它是否存在，同时要保存与恢复它的值：</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if ("sorted_in" in PROCINFO)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save_sorted = PROCINFO["sorted_in"]</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PROCINFO["sorted_in"] = "@val_str_desc" # or whatever</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if (save_sorted)</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PROCINFO["sorted_in"] = save_sorted</w:t>
      </w:r>
    </w:p>
    <w:p w:rsidR="008107E7" w:rsidRDefault="009B0D7A" w:rsidP="00B96C34">
      <w:pPr>
        <w:pStyle w:val="11"/>
        <w:numPr>
          <w:ilvl w:val="0"/>
          <w:numId w:val="2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如早前所提到的，默认的数组遍历由</w:t>
      </w:r>
      <w:r>
        <w:rPr>
          <w:rFonts w:ascii="Constantia" w:eastAsia="CMR10" w:hAnsi="Constantia" w:cs="CMR10" w:hint="eastAsia"/>
          <w:kern w:val="0"/>
          <w:sz w:val="22"/>
        </w:rPr>
        <w:t xml:space="preserve"> </w:t>
      </w:r>
      <w:r>
        <w:rPr>
          <w:rFonts w:ascii="Constantia" w:eastAsia="CMR10" w:hAnsi="Constantia" w:cs="CMR10"/>
          <w:kern w:val="0"/>
          <w:sz w:val="22"/>
        </w:rPr>
        <w:t>“@unsorted</w:t>
      </w:r>
      <w:r>
        <w:rPr>
          <w:rFonts w:ascii="Constantia" w:eastAsia="CMR10" w:hAnsi="Constantia" w:cs="CMR10" w:hint="eastAsia"/>
          <w:kern w:val="0"/>
          <w:sz w:val="22"/>
        </w:rPr>
        <w:t>”表示。你也可以给</w:t>
      </w:r>
      <w:r>
        <w:rPr>
          <w:rFonts w:ascii="Constantia" w:eastAsia="CMR10" w:hAnsi="Constantia" w:cs="CMR10" w:hint="eastAsia"/>
          <w:kern w:val="0"/>
          <w:sz w:val="22"/>
        </w:rPr>
        <w:t xml:space="preserve"> </w:t>
      </w:r>
      <w:r>
        <w:rPr>
          <w:rFonts w:ascii="Constantia" w:eastAsia="CMR10" w:hAnsi="Constantia" w:cs="CMR10"/>
          <w:kern w:val="0"/>
          <w:sz w:val="22"/>
        </w:rPr>
        <w:t>PROCINFO["sorted_in"]</w:t>
      </w:r>
      <w:r>
        <w:rPr>
          <w:rFonts w:ascii="Constantia" w:eastAsia="CMR10" w:hAnsi="Constantia" w:cs="CMR10" w:hint="eastAsia"/>
          <w:kern w:val="0"/>
          <w:sz w:val="22"/>
        </w:rPr>
        <w:t xml:space="preserve"> </w:t>
      </w:r>
      <w:r>
        <w:rPr>
          <w:rFonts w:ascii="Constantia" w:eastAsia="CMR10" w:hAnsi="Constantia" w:cs="CMR10" w:hint="eastAsia"/>
          <w:kern w:val="0"/>
          <w:sz w:val="22"/>
        </w:rPr>
        <w:t>赋一个空串来获得这样的默认行为，或者只需要用</w:t>
      </w:r>
      <w:r>
        <w:rPr>
          <w:rFonts w:ascii="Constantia" w:eastAsia="CMR10" w:hAnsi="Constantia" w:cs="CMR10" w:hint="eastAsia"/>
          <w:kern w:val="0"/>
          <w:sz w:val="22"/>
        </w:rPr>
        <w:t xml:space="preserve"> delete </w:t>
      </w:r>
      <w:r>
        <w:rPr>
          <w:rFonts w:ascii="Constantia" w:eastAsia="CMR10" w:hAnsi="Constantia" w:cs="CMR10" w:hint="eastAsia"/>
          <w:kern w:val="0"/>
          <w:sz w:val="22"/>
        </w:rPr>
        <w:t>语句将</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sorted_in</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从</w:t>
      </w:r>
      <w:r>
        <w:rPr>
          <w:rFonts w:ascii="Constantia" w:eastAsia="CMR10" w:hAnsi="Constantia" w:cs="CMR10" w:hint="eastAsia"/>
          <w:kern w:val="0"/>
          <w:sz w:val="22"/>
        </w:rPr>
        <w:t xml:space="preserve"> </w:t>
      </w:r>
      <w:r>
        <w:rPr>
          <w:rFonts w:ascii="Constantia" w:eastAsia="CMR10" w:hAnsi="Constantia" w:cs="CMR10"/>
          <w:kern w:val="0"/>
          <w:sz w:val="22"/>
        </w:rPr>
        <w:t>PROCINFO</w:t>
      </w:r>
      <w:r>
        <w:rPr>
          <w:rFonts w:ascii="Constantia" w:eastAsia="CMR10" w:hAnsi="Constantia" w:cs="CMR10" w:hint="eastAsia"/>
          <w:kern w:val="0"/>
          <w:sz w:val="22"/>
        </w:rPr>
        <w:t xml:space="preserve"> </w:t>
      </w:r>
      <w:r>
        <w:rPr>
          <w:rFonts w:ascii="Constantia" w:eastAsia="CMR10" w:hAnsi="Constantia" w:cs="CMR10" w:hint="eastAsia"/>
          <w:kern w:val="0"/>
          <w:sz w:val="22"/>
        </w:rPr>
        <w:t>中删除。（</w:t>
      </w:r>
      <w:r>
        <w:rPr>
          <w:rFonts w:ascii="Constantia" w:eastAsia="CMR10" w:hAnsi="Constantia" w:cs="CMR10" w:hint="eastAsia"/>
          <w:kern w:val="0"/>
          <w:sz w:val="22"/>
        </w:rPr>
        <w:t xml:space="preserve">delete </w:t>
      </w:r>
      <w:r>
        <w:rPr>
          <w:rFonts w:ascii="Constantia" w:eastAsia="CMR10" w:hAnsi="Constantia" w:cs="CMR10" w:hint="eastAsia"/>
          <w:kern w:val="0"/>
          <w:sz w:val="22"/>
        </w:rPr>
        <w:t>语句还没有讨论到，请查看</w:t>
      </w:r>
      <w:r>
        <w:rPr>
          <w:rFonts w:ascii="Constantia" w:eastAsia="CMR10" w:hAnsi="Constantia" w:cs="CMR10" w:hint="eastAsia"/>
          <w:kern w:val="0"/>
          <w:sz w:val="22"/>
        </w:rPr>
        <w:t xml:space="preserve"> </w:t>
      </w:r>
      <w:fldSimple w:instr="REF _Ref441152554 \h  \* MERGEFORMAT ">
        <w:r w:rsidR="00BE3E67" w:rsidRPr="00BE3E67">
          <w:rPr>
            <w:rFonts w:ascii="Times New Roman" w:hAnsi="Times New Roman" w:cs="CMR10"/>
            <w:b/>
            <w:i/>
            <w:color w:val="C45911" w:themeColor="accent2" w:themeShade="BF"/>
            <w:kern w:val="0"/>
            <w:sz w:val="22"/>
          </w:rPr>
          <w:t>8.</w:t>
        </w:r>
        <w:r w:rsidR="00BE3E67" w:rsidRPr="00BE3E67">
          <w:rPr>
            <w:rFonts w:ascii="Times New Roman" w:hAnsi="Times New Roman" w:cs="CMR10" w:hint="eastAsia"/>
            <w:b/>
            <w:i/>
            <w:color w:val="C45911" w:themeColor="accent2" w:themeShade="BF"/>
            <w:kern w:val="0"/>
            <w:sz w:val="22"/>
          </w:rPr>
          <w:t xml:space="preserve">4 delete </w:t>
        </w:r>
        <w:r w:rsidR="00BE3E67" w:rsidRPr="00BE3E67">
          <w:rPr>
            <w:rFonts w:ascii="Times New Roman" w:hAnsi="Times New Roman" w:cs="CMR10" w:hint="eastAsia"/>
            <w:b/>
            <w:i/>
            <w:color w:val="C45911" w:themeColor="accent2" w:themeShade="BF"/>
            <w:kern w:val="0"/>
            <w:sz w:val="22"/>
          </w:rPr>
          <w:t>语句</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sz w:val="22"/>
        </w:rPr>
        <w:fldChar w:fldCharType="begin"/>
      </w:r>
      <w:r w:rsidRPr="009D3BD6">
        <w:rPr>
          <w:rFonts w:ascii="Times New Roman" w:hAnsi="Times New Roman" w:cs="CMR10"/>
          <w:b/>
          <w:i/>
          <w:color w:val="C45911" w:themeColor="accent2" w:themeShade="BF"/>
          <w:kern w:val="0"/>
          <w:sz w:val="22"/>
        </w:rPr>
        <w:instrText>PAGEREF _Ref441152554 \h \p</w:instrText>
      </w:r>
      <w:r w:rsidR="009F4B63" w:rsidRPr="009D3BD6">
        <w:rPr>
          <w:rFonts w:ascii="Times New Roman" w:hAnsi="Times New Roman" w:cs="CMR10"/>
          <w:b/>
          <w:i/>
          <w:color w:val="C45911" w:themeColor="accent2" w:themeShade="BF"/>
          <w:kern w:val="0"/>
          <w:sz w:val="22"/>
        </w:rPr>
      </w:r>
      <w:r w:rsidR="009F4B63" w:rsidRPr="009D3BD6">
        <w:rPr>
          <w:rFonts w:ascii="Times New Roman" w:hAnsi="Times New Roman" w:cs="CMR10"/>
          <w:b/>
          <w:i/>
          <w:color w:val="C45911" w:themeColor="accent2" w:themeShade="BF"/>
          <w:kern w:val="0"/>
          <w:sz w:val="22"/>
        </w:rPr>
        <w:fldChar w:fldCharType="separate"/>
      </w:r>
      <w:r w:rsidR="00BE3E67">
        <w:rPr>
          <w:rFonts w:ascii="Times New Roman" w:hAnsi="Times New Roman" w:cs="CMR10" w:hint="eastAsia"/>
          <w:b/>
          <w:i/>
          <w:noProof/>
          <w:color w:val="C45911" w:themeColor="accent2" w:themeShade="BF"/>
          <w:kern w:val="0"/>
          <w:sz w:val="22"/>
        </w:rPr>
        <w:t>在第</w:t>
      </w:r>
      <w:r w:rsidR="00BE3E67">
        <w:rPr>
          <w:rFonts w:ascii="Times New Roman" w:hAnsi="Times New Roman" w:cs="CMR10" w:hint="eastAsia"/>
          <w:b/>
          <w:i/>
          <w:noProof/>
          <w:color w:val="C45911" w:themeColor="accent2" w:themeShade="BF"/>
          <w:kern w:val="0"/>
          <w:sz w:val="22"/>
        </w:rPr>
        <w:t xml:space="preserve"> 175 </w:t>
      </w:r>
      <w:r w:rsidR="00BE3E67">
        <w:rPr>
          <w:rFonts w:ascii="Times New Roman" w:hAnsi="Times New Roman" w:cs="CMR10" w:hint="eastAsia"/>
          <w:b/>
          <w:i/>
          <w:noProof/>
          <w:color w:val="C45911" w:themeColor="accent2" w:themeShade="BF"/>
          <w:kern w:val="0"/>
          <w:sz w:val="22"/>
        </w:rPr>
        <w:t>页</w:t>
      </w:r>
      <w:r w:rsidR="009F4B63" w:rsidRPr="009D3BD6">
        <w:rPr>
          <w:rFonts w:ascii="Times New Roman" w:hAnsi="Times New Roman" w:cs="CMR10"/>
          <w:b/>
          <w:i/>
          <w:color w:val="C45911" w:themeColor="accent2" w:themeShade="BF"/>
          <w:kern w:val="0"/>
          <w:sz w:val="22"/>
        </w:rPr>
        <w:fldChar w:fldCharType="end"/>
      </w:r>
      <w:r>
        <w:rPr>
          <w:rFonts w:ascii="Constantia" w:eastAsia="CMR10" w:hAnsi="Constantia" w:cs="CMR10" w:hint="eastAsia"/>
          <w:kern w:val="0"/>
          <w:sz w:val="22"/>
        </w:rPr>
        <w:t>。）</w:t>
      </w:r>
    </w:p>
    <w:p w:rsidR="0010175B" w:rsidRDefault="009B0D7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另外，</w:t>
      </w:r>
      <w:r>
        <w:rPr>
          <w:rFonts w:ascii="Constantia" w:eastAsia="CMR10" w:hAnsi="Constantia" w:cs="CMR10" w:hint="eastAsia"/>
          <w:kern w:val="0"/>
          <w:sz w:val="22"/>
        </w:rPr>
        <w:t xml:space="preserve">gawk </w:t>
      </w:r>
      <w:r>
        <w:rPr>
          <w:rFonts w:ascii="Constantia" w:eastAsia="CMR10" w:hAnsi="Constantia" w:cs="CMR10" w:hint="eastAsia"/>
          <w:kern w:val="0"/>
          <w:sz w:val="22"/>
        </w:rPr>
        <w:t>提供了内建的用于数组排序的函数，查看</w:t>
      </w:r>
      <w:r>
        <w:rPr>
          <w:rFonts w:ascii="Constantia" w:eastAsia="CMR10" w:hAnsi="Constantia" w:cs="CMR10" w:hint="eastAsia"/>
          <w:kern w:val="0"/>
          <w:sz w:val="22"/>
        </w:rPr>
        <w:t xml:space="preserve"> </w:t>
      </w:r>
      <w:fldSimple w:instr="REF _Ref441153800 \h  \* MERGEFORMAT ">
        <w:r w:rsidR="00BE3E67" w:rsidRPr="00BE3E67">
          <w:rPr>
            <w:rFonts w:ascii="Times New Roman" w:hAnsi="Times New Roman"/>
            <w:b/>
            <w:i/>
            <w:color w:val="C45911" w:themeColor="accent2" w:themeShade="BF"/>
            <w:kern w:val="0"/>
          </w:rPr>
          <w:t>12.2.</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用</w:t>
        </w:r>
        <w:r w:rsidR="00BE3E67" w:rsidRPr="00BE3E67">
          <w:rPr>
            <w:rFonts w:ascii="Times New Roman" w:hAnsi="Times New Roman" w:cs="CMTT12" w:hint="eastAsia"/>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对数组进行值与键的排序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_Ref441153800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302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1F668E" w:rsidP="005D5996">
      <w:pPr>
        <w:pStyle w:val="2"/>
        <w:adjustRightInd w:val="0"/>
        <w:snapToGrid w:val="0"/>
        <w:rPr>
          <w:kern w:val="0"/>
        </w:rPr>
      </w:pPr>
      <w:bookmarkStart w:id="635" w:name="_Ref441152536"/>
      <w:bookmarkStart w:id="636" w:name="_Toc448583607"/>
      <w:r>
        <w:rPr>
          <w:kern w:val="0"/>
        </w:rPr>
        <w:lastRenderedPageBreak/>
        <w:t>8.</w:t>
      </w:r>
      <w:r w:rsidR="009B4194">
        <w:rPr>
          <w:rFonts w:hint="eastAsia"/>
          <w:kern w:val="0"/>
        </w:rPr>
        <w:t>2</w:t>
      </w:r>
      <w:r w:rsidR="00A61B16" w:rsidRPr="00A61B16">
        <w:rPr>
          <w:rFonts w:hint="eastAsia"/>
          <w:kern w:val="0"/>
        </w:rPr>
        <w:t xml:space="preserve"> </w:t>
      </w:r>
      <w:r w:rsidR="00A61B16">
        <w:rPr>
          <w:rFonts w:hint="eastAsia"/>
          <w:kern w:val="0"/>
        </w:rPr>
        <w:t>用数值作为数组下标</w:t>
      </w:r>
      <w:bookmarkEnd w:id="635"/>
      <w:bookmarkEnd w:id="636"/>
    </w:p>
    <w:p w:rsidR="0010175B" w:rsidRDefault="00E801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要记住数组的一个重要点就是数组的下标总是字串。当数值用于下标，它会在用于下标前被转换为字串（查看</w:t>
      </w:r>
      <w:r>
        <w:rPr>
          <w:rFonts w:ascii="Constantia" w:eastAsia="CMR10" w:hAnsi="Constantia" w:cs="CMR10" w:hint="eastAsia"/>
          <w:kern w:val="0"/>
          <w:sz w:val="22"/>
        </w:rPr>
        <w:t xml:space="preserve"> </w:t>
      </w:r>
      <w:fldSimple w:instr="REF _Ref441151738 \h  \* MERGEFORMAT ">
        <w:r w:rsidR="00BE3E67" w:rsidRPr="00BE3E67">
          <w:rPr>
            <w:rFonts w:ascii="Times New Roman" w:hAnsi="Times New Roman"/>
            <w:b/>
            <w:i/>
            <w:color w:val="C45911" w:themeColor="accent2" w:themeShade="BF"/>
            <w:kern w:val="0"/>
          </w:rPr>
          <w:t>6.1.</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在字串与数值之间进行转换</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_Ref441151738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）。这意味着，预定义变量</w:t>
      </w:r>
      <w:r>
        <w:rPr>
          <w:rFonts w:ascii="Constantia" w:eastAsia="CMR10" w:hAnsi="Constantia" w:cs="CMR10" w:hint="eastAsia"/>
          <w:kern w:val="0"/>
          <w:sz w:val="22"/>
        </w:rPr>
        <w:t xml:space="preserve"> CONVFMT </w:t>
      </w:r>
      <w:r>
        <w:rPr>
          <w:rFonts w:ascii="Constantia" w:eastAsia="CMR10" w:hAnsi="Constantia" w:cs="CMR10" w:hint="eastAsia"/>
          <w:kern w:val="0"/>
          <w:sz w:val="22"/>
        </w:rPr>
        <w:t>会影响你的程序访问数组的元素。例如：</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xyz = 12.153</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data[xyz] = 1</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CONVFMT = "%2.2f"</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if (xyz in data)</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printf "%s is in data\n"</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xyz</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else</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printf "%s is not in data\n"</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xyz</w:t>
      </w:r>
    </w:p>
    <w:p w:rsidR="0010175B" w:rsidRDefault="00E801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程序会打印</w:t>
      </w:r>
      <w:r>
        <w:rPr>
          <w:rFonts w:ascii="Constantia" w:eastAsia="CMR10"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12.15 is not in data</w:t>
      </w:r>
      <w:r w:rsidRPr="00132C8D">
        <w:rPr>
          <w:rFonts w:ascii="Constantia" w:eastAsia="CMR10" w:hAnsi="Constantia" w:cs="CMR10" w:hint="eastAsia"/>
          <w:b/>
          <w:i/>
          <w:kern w:val="0"/>
          <w:sz w:val="22"/>
        </w:rPr>
        <w:t>’</w:t>
      </w:r>
      <w:r>
        <w:rPr>
          <w:rFonts w:ascii="Constantia" w:eastAsia="CMR10" w:hAnsi="Constantia" w:cs="CMR10" w:hint="eastAsia"/>
          <w:kern w:val="0"/>
          <w:sz w:val="22"/>
        </w:rPr>
        <w:t>。第一条语句给了</w:t>
      </w:r>
      <w:r>
        <w:rPr>
          <w:rFonts w:ascii="Constantia" w:eastAsia="CMR10" w:hAnsi="Constantia" w:cs="CMR10" w:hint="eastAsia"/>
          <w:kern w:val="0"/>
          <w:sz w:val="22"/>
        </w:rPr>
        <w:t xml:space="preserve"> xyz </w:t>
      </w:r>
      <w:r>
        <w:rPr>
          <w:rFonts w:ascii="Constantia" w:eastAsia="CMR10" w:hAnsi="Constantia" w:cs="CMR10" w:hint="eastAsia"/>
          <w:kern w:val="0"/>
          <w:sz w:val="22"/>
        </w:rPr>
        <w:t>一个数值值。用字串“</w:t>
      </w:r>
      <w:r>
        <w:rPr>
          <w:rFonts w:ascii="Constantia" w:eastAsia="CMR10" w:hAnsi="Constantia" w:cs="CMR10" w:hint="eastAsia"/>
          <w:kern w:val="0"/>
          <w:sz w:val="22"/>
        </w:rPr>
        <w:t>12.153</w:t>
      </w:r>
      <w:r>
        <w:rPr>
          <w:rFonts w:ascii="Constantia" w:eastAsia="CMR10" w:hAnsi="Constantia" w:cs="CMR10" w:hint="eastAsia"/>
          <w:kern w:val="0"/>
          <w:sz w:val="22"/>
        </w:rPr>
        <w:t>”赋给</w:t>
      </w:r>
      <w:r>
        <w:rPr>
          <w:rFonts w:ascii="Constantia" w:eastAsia="CMR10" w:hAnsi="Constantia" w:cs="CMR10" w:hint="eastAsia"/>
          <w:kern w:val="0"/>
          <w:sz w:val="22"/>
        </w:rPr>
        <w:t xml:space="preserve"> data[xyz] </w:t>
      </w:r>
      <w:r>
        <w:rPr>
          <w:rFonts w:ascii="Constantia" w:eastAsia="CMR10" w:hAnsi="Constantia" w:cs="CMR10" w:hint="eastAsia"/>
          <w:kern w:val="0"/>
          <w:sz w:val="22"/>
        </w:rPr>
        <w:t>的下标（使用默认的</w:t>
      </w:r>
      <w:r>
        <w:rPr>
          <w:rFonts w:ascii="Constantia" w:eastAsia="CMR10" w:hAnsi="Constantia" w:cs="CMR10" w:hint="eastAsia"/>
          <w:kern w:val="0"/>
          <w:sz w:val="22"/>
        </w:rPr>
        <w:t xml:space="preserve"> CONVFMT </w:t>
      </w:r>
      <w:r>
        <w:rPr>
          <w:rFonts w:ascii="Constantia" w:eastAsia="CMR10" w:hAnsi="Constantia" w:cs="CMR10" w:hint="eastAsia"/>
          <w:kern w:val="0"/>
          <w:sz w:val="22"/>
        </w:rPr>
        <w:t>转换值</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%.6g</w:t>
      </w:r>
      <w:r>
        <w:rPr>
          <w:rFonts w:ascii="Constantia" w:eastAsia="CMR10" w:hAnsi="Constantia" w:cs="CMR10" w:hint="eastAsia"/>
          <w:kern w:val="0"/>
          <w:sz w:val="22"/>
        </w:rPr>
        <w:t>”）。因此，数组元素</w:t>
      </w:r>
      <w:r>
        <w:rPr>
          <w:rFonts w:ascii="Constantia" w:eastAsia="CMR10" w:hAnsi="Constantia" w:cs="CMR10" w:hint="eastAsia"/>
          <w:kern w:val="0"/>
          <w:sz w:val="22"/>
        </w:rPr>
        <w:t xml:space="preserve"> </w:t>
      </w:r>
      <w:r>
        <w:rPr>
          <w:rFonts w:ascii="Constantia" w:eastAsia="CMR10" w:hAnsi="Constantia" w:cs="CMR10"/>
          <w:kern w:val="0"/>
          <w:sz w:val="22"/>
        </w:rPr>
        <w:t>data["12.153"]</w:t>
      </w:r>
      <w:r>
        <w:rPr>
          <w:rFonts w:ascii="Constantia" w:eastAsia="CMR10" w:hAnsi="Constantia" w:cs="CMR10" w:hint="eastAsia"/>
          <w:kern w:val="0"/>
          <w:sz w:val="22"/>
        </w:rPr>
        <w:t xml:space="preserve"> </w:t>
      </w:r>
      <w:r>
        <w:rPr>
          <w:rFonts w:ascii="Constantia" w:eastAsia="CMR10" w:hAnsi="Constantia" w:cs="CMR10" w:hint="eastAsia"/>
          <w:kern w:val="0"/>
          <w:sz w:val="22"/>
        </w:rPr>
        <w:t>被赋值为</w:t>
      </w:r>
      <w:r>
        <w:rPr>
          <w:rFonts w:ascii="Constantia" w:eastAsia="CMR10" w:hAnsi="Constantia" w:cs="CMR10" w:hint="eastAsia"/>
          <w:kern w:val="0"/>
          <w:sz w:val="22"/>
        </w:rPr>
        <w:t>1</w:t>
      </w:r>
      <w:r>
        <w:rPr>
          <w:rFonts w:ascii="Constantia" w:eastAsia="CMR10" w:hAnsi="Constantia" w:cs="CMR10" w:hint="eastAsia"/>
          <w:kern w:val="0"/>
          <w:sz w:val="22"/>
        </w:rPr>
        <w:t>。程序然后改变</w:t>
      </w:r>
      <w:r>
        <w:rPr>
          <w:rFonts w:ascii="Constantia" w:eastAsia="CMR10" w:hAnsi="Constantia" w:cs="CMR10" w:hint="eastAsia"/>
          <w:kern w:val="0"/>
          <w:sz w:val="22"/>
        </w:rPr>
        <w:t xml:space="preserve"> CONVFMT </w:t>
      </w:r>
      <w:r>
        <w:rPr>
          <w:rFonts w:ascii="Constantia" w:eastAsia="CMR10" w:hAnsi="Constantia" w:cs="CMR10" w:hint="eastAsia"/>
          <w:kern w:val="0"/>
          <w:sz w:val="22"/>
        </w:rPr>
        <w:t>的值。测试语句</w:t>
      </w:r>
      <w:r>
        <w:rPr>
          <w:rFonts w:ascii="Constantia" w:eastAsia="CMR10"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(xyz in</w:t>
      </w:r>
      <w:r>
        <w:rPr>
          <w:rFonts w:ascii="Constantia" w:eastAsia="CMR10" w:hAnsi="Constantia" w:cs="CMR10" w:hint="eastAsia"/>
          <w:b/>
          <w:i/>
          <w:kern w:val="0"/>
          <w:sz w:val="22"/>
        </w:rPr>
        <w:t xml:space="preserve"> </w:t>
      </w:r>
      <w:r w:rsidRPr="00132C8D">
        <w:rPr>
          <w:rFonts w:ascii="Constantia" w:eastAsia="CMR10" w:hAnsi="Constantia" w:cs="CMR10"/>
          <w:b/>
          <w:i/>
          <w:kern w:val="0"/>
          <w:sz w:val="22"/>
        </w:rPr>
        <w:t>data)</w:t>
      </w:r>
      <w:r w:rsidRPr="00132C8D">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产生一个</w:t>
      </w:r>
      <w:r>
        <w:rPr>
          <w:rFonts w:ascii="Constantia" w:eastAsia="CMR10" w:hAnsi="Constantia" w:cs="CMR10" w:hint="eastAsia"/>
          <w:kern w:val="0"/>
          <w:sz w:val="22"/>
        </w:rPr>
        <w:t xml:space="preserve"> xyz </w:t>
      </w:r>
      <w:r>
        <w:rPr>
          <w:rFonts w:ascii="Constantia" w:eastAsia="CMR10" w:hAnsi="Constantia" w:cs="CMR10" w:hint="eastAsia"/>
          <w:kern w:val="0"/>
          <w:sz w:val="22"/>
        </w:rPr>
        <w:t>的新字串值——这次则是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12.15</w:t>
      </w:r>
      <w:r>
        <w:rPr>
          <w:rFonts w:ascii="Constantia" w:eastAsia="CMR10" w:hAnsi="Constantia" w:cs="CMR10" w:hint="eastAsia"/>
          <w:kern w:val="0"/>
          <w:sz w:val="22"/>
        </w:rPr>
        <w:t>”——因为</w:t>
      </w:r>
      <w:r>
        <w:rPr>
          <w:rFonts w:ascii="Constantia" w:eastAsia="CMR10" w:hAnsi="Constantia" w:cs="CMR10" w:hint="eastAsia"/>
          <w:kern w:val="0"/>
          <w:sz w:val="22"/>
        </w:rPr>
        <w:t xml:space="preserve"> CONVFMT </w:t>
      </w:r>
      <w:r>
        <w:rPr>
          <w:rFonts w:ascii="Constantia" w:eastAsia="CMR10" w:hAnsi="Constantia" w:cs="CMR10" w:hint="eastAsia"/>
          <w:kern w:val="0"/>
          <w:sz w:val="22"/>
        </w:rPr>
        <w:t>的值只允许有两个有效位。这个测试会失败，因为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12.15</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12.153</w:t>
      </w:r>
      <w:r>
        <w:rPr>
          <w:rFonts w:ascii="Constantia" w:eastAsia="CMR10" w:hAnsi="Constantia" w:cs="CMR10" w:hint="eastAsia"/>
          <w:kern w:val="0"/>
          <w:sz w:val="22"/>
        </w:rPr>
        <w:t>”是不同的。</w:t>
      </w:r>
    </w:p>
    <w:p w:rsidR="0010175B" w:rsidRDefault="00E801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根据转换规则（查看</w:t>
      </w:r>
      <w:r>
        <w:rPr>
          <w:rFonts w:ascii="Constantia" w:eastAsia="CMR10" w:hAnsi="Constantia" w:cs="CMR10" w:hint="eastAsia"/>
          <w:kern w:val="0"/>
          <w:sz w:val="22"/>
        </w:rPr>
        <w:t xml:space="preserve"> </w:t>
      </w:r>
      <w:fldSimple w:instr="REF _Ref441151743 \h  \* MERGEFORMAT ">
        <w:r w:rsidR="00BE3E67" w:rsidRPr="00BE3E67">
          <w:rPr>
            <w:rFonts w:ascii="Times New Roman" w:hAnsi="Times New Roman"/>
            <w:b/>
            <w:i/>
            <w:color w:val="C45911" w:themeColor="accent2" w:themeShade="BF"/>
            <w:kern w:val="0"/>
          </w:rPr>
          <w:t>6.1.</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在字串与数值之间进行转换</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_Ref441151743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），整数总是会转换为整数的字串，不管</w:t>
      </w:r>
      <w:r>
        <w:rPr>
          <w:rFonts w:ascii="Constantia" w:eastAsia="CMR10" w:hAnsi="Constantia" w:cs="CMR10" w:hint="eastAsia"/>
          <w:kern w:val="0"/>
          <w:sz w:val="22"/>
        </w:rPr>
        <w:t xml:space="preserve"> CONVFMT </w:t>
      </w:r>
      <w:r>
        <w:rPr>
          <w:rFonts w:ascii="Constantia" w:eastAsia="CMR10" w:hAnsi="Constantia" w:cs="CMR10" w:hint="eastAsia"/>
          <w:kern w:val="0"/>
          <w:sz w:val="22"/>
        </w:rPr>
        <w:t>的值是什么。因此下面的例子可以工作：</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for (i = 1; i &lt;= maxsub; i++)</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do something with array[i]</w:t>
      </w:r>
    </w:p>
    <w:p w:rsidR="0010175B" w:rsidRDefault="00581A6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 </w:t>
      </w:r>
      <w:r w:rsidR="00E80122">
        <w:rPr>
          <w:rFonts w:ascii="Constantia" w:eastAsia="CMR10" w:hAnsi="Constantia" w:cs="CMR10" w:hint="eastAsia"/>
          <w:kern w:val="0"/>
          <w:sz w:val="22"/>
        </w:rPr>
        <w:t>“整数总是转换为整数字串”规则在数组索引中有另一个结果。八进制与十六进制常量（查看</w:t>
      </w:r>
      <w:r w:rsidR="00E80122">
        <w:rPr>
          <w:rFonts w:ascii="Constantia" w:eastAsia="CMR10" w:hAnsi="Constantia" w:cs="CMR10" w:hint="eastAsia"/>
          <w:kern w:val="0"/>
          <w:sz w:val="22"/>
        </w:rPr>
        <w:t xml:space="preserve"> </w:t>
      </w:r>
      <w:fldSimple w:instr="REF _Ref441151748 \h  \* MERGEFORMAT ">
        <w:r w:rsidR="00BE3E67" w:rsidRPr="00BE3E67">
          <w:rPr>
            <w:rFonts w:ascii="Times New Roman" w:hAnsi="Times New Roman"/>
            <w:b/>
            <w:i/>
            <w:color w:val="C45911" w:themeColor="accent2" w:themeShade="BF"/>
            <w:kern w:val="0"/>
          </w:rPr>
          <w:t>6.1.1.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八进制与十六进制数值</w:t>
        </w:r>
      </w:fldSimple>
      <w:r w:rsidR="00033E81">
        <w:rPr>
          <w:rFonts w:ascii="Constantia" w:eastAsia="CMR10" w:hAnsi="Constantia" w:cs="CMR10"/>
          <w:kern w:val="0"/>
          <w:sz w:val="22"/>
        </w:rPr>
        <w:t>，</w:t>
      </w:r>
      <w:r w:rsidR="00E80122">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E80122" w:rsidRPr="009D3BD6">
        <w:rPr>
          <w:rFonts w:ascii="Times New Roman" w:hAnsi="Times New Roman" w:cs="CMR10"/>
          <w:b/>
          <w:i/>
          <w:color w:val="C45911" w:themeColor="accent2" w:themeShade="BF"/>
          <w:kern w:val="0"/>
        </w:rPr>
        <w:instrText>PAGEREF _Ref441151748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E80122">
        <w:rPr>
          <w:rFonts w:ascii="Constantia" w:eastAsia="CMR10" w:hAnsi="Constantia" w:cs="CMR10" w:hint="eastAsia"/>
          <w:kern w:val="0"/>
          <w:sz w:val="22"/>
        </w:rPr>
        <w:t>）在内部会转换为数值，它们的原型形式会被丢弃。这就是说，</w:t>
      </w:r>
      <w:r w:rsidR="00E80122">
        <w:rPr>
          <w:rFonts w:ascii="Constantia" w:eastAsia="CMR10" w:hAnsi="Constantia" w:cs="CMR10"/>
          <w:kern w:val="0"/>
          <w:sz w:val="22"/>
        </w:rPr>
        <w:t>array[17]</w:t>
      </w:r>
      <w:r w:rsidR="00033E81">
        <w:rPr>
          <w:rFonts w:ascii="Constantia" w:eastAsia="CMR10" w:hAnsi="Constantia" w:cs="CMR10"/>
          <w:kern w:val="0"/>
          <w:sz w:val="22"/>
        </w:rPr>
        <w:t>，</w:t>
      </w:r>
      <w:r w:rsidR="00E80122">
        <w:rPr>
          <w:rFonts w:ascii="Constantia" w:eastAsia="CMR10" w:hAnsi="Constantia" w:cs="CMR10"/>
          <w:kern w:val="0"/>
          <w:sz w:val="22"/>
        </w:rPr>
        <w:t xml:space="preserve"> array[021]</w:t>
      </w:r>
      <w:r w:rsidR="00033E81">
        <w:rPr>
          <w:rFonts w:ascii="Constantia" w:eastAsia="CMR10" w:hAnsi="Constantia" w:cs="CMR10"/>
          <w:kern w:val="0"/>
          <w:sz w:val="22"/>
        </w:rPr>
        <w:t>，</w:t>
      </w:r>
      <w:r w:rsidR="00E80122">
        <w:rPr>
          <w:rFonts w:ascii="Constantia" w:eastAsia="CMR10" w:hAnsi="Constantia" w:cs="CMR10"/>
          <w:kern w:val="0"/>
          <w:sz w:val="22"/>
        </w:rPr>
        <w:t xml:space="preserve"> </w:t>
      </w:r>
      <w:r w:rsidR="00E80122">
        <w:rPr>
          <w:rFonts w:ascii="Constantia" w:eastAsia="CMR10" w:hAnsi="Constantia" w:cs="CMR10" w:hint="eastAsia"/>
          <w:kern w:val="0"/>
          <w:sz w:val="22"/>
        </w:rPr>
        <w:t>与</w:t>
      </w:r>
      <w:r w:rsidR="00E80122">
        <w:rPr>
          <w:rFonts w:ascii="Constantia" w:eastAsia="CMR10" w:hAnsi="Constantia" w:cs="CMR10"/>
          <w:kern w:val="0"/>
          <w:sz w:val="22"/>
        </w:rPr>
        <w:t xml:space="preserve"> array[0x11]</w:t>
      </w:r>
      <w:r w:rsidR="00E80122">
        <w:rPr>
          <w:rFonts w:ascii="Constantia" w:eastAsia="CMR10" w:hAnsi="Constantia" w:cs="CMR10" w:hint="eastAsia"/>
          <w:kern w:val="0"/>
          <w:sz w:val="22"/>
        </w:rPr>
        <w:t>都是指向同一个元素！</w:t>
      </w:r>
    </w:p>
    <w:p w:rsidR="0010175B" w:rsidRDefault="00E801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与</w:t>
      </w:r>
      <w:r>
        <w:rPr>
          <w:rFonts w:ascii="Constantia" w:eastAsia="CMR10" w:hAnsi="Constantia" w:cs="CMR10" w:hint="eastAsia"/>
          <w:kern w:val="0"/>
          <w:sz w:val="22"/>
        </w:rPr>
        <w:t xml:space="preserve"> awk </w:t>
      </w:r>
      <w:r>
        <w:rPr>
          <w:rFonts w:ascii="Constantia" w:eastAsia="CMR10" w:hAnsi="Constantia" w:cs="CMR10" w:hint="eastAsia"/>
          <w:kern w:val="0"/>
          <w:sz w:val="22"/>
        </w:rPr>
        <w:t>许多的事情一样，大部份时间下，事情都与你所期望它所应该是那样的方式工作。但是对于实际规则具有精确知识是非常有用的，因为它们有时会让你的程序表现出一些很微妙的结果。</w:t>
      </w:r>
    </w:p>
    <w:p w:rsidR="0010175B" w:rsidRDefault="001F668E" w:rsidP="005D5996">
      <w:pPr>
        <w:pStyle w:val="2"/>
        <w:adjustRightInd w:val="0"/>
        <w:snapToGrid w:val="0"/>
        <w:rPr>
          <w:kern w:val="0"/>
        </w:rPr>
      </w:pPr>
      <w:bookmarkStart w:id="637" w:name="_Toc448583608"/>
      <w:r>
        <w:rPr>
          <w:kern w:val="0"/>
        </w:rPr>
        <w:t>8.</w:t>
      </w:r>
      <w:r w:rsidR="009B4194">
        <w:rPr>
          <w:rFonts w:hint="eastAsia"/>
          <w:kern w:val="0"/>
        </w:rPr>
        <w:t>3</w:t>
      </w:r>
      <w:r w:rsidR="00A61B16" w:rsidRPr="00A61B16">
        <w:rPr>
          <w:rFonts w:hint="eastAsia"/>
          <w:kern w:val="0"/>
        </w:rPr>
        <w:t xml:space="preserve"> </w:t>
      </w:r>
      <w:r w:rsidR="00A61B16">
        <w:rPr>
          <w:rFonts w:hint="eastAsia"/>
          <w:kern w:val="0"/>
        </w:rPr>
        <w:t>用未初始化的数值作为数组下标</w:t>
      </w:r>
      <w:bookmarkEnd w:id="637"/>
    </w:p>
    <w:p w:rsidR="0010175B" w:rsidRPr="00E80122" w:rsidRDefault="00E801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假如有必要写一个程序来将输入的数据逆序打印。一个合理的尝试来这么做（带上一些测试数据）可能如下：</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xml:space="preserve">$ echo </w:t>
      </w:r>
      <w:r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line 1</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&gt; line 2</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&gt; line 3</w:t>
      </w:r>
      <w:r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 awk</w:t>
      </w:r>
      <w:r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l[lines] = $0; ++lines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lastRenderedPageBreak/>
        <w:t>&gt; END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&gt; for (i = lines - 1; i &gt;= 0; i--)</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&gt; print l[i]</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&gt; }</w:t>
      </w:r>
      <w:r w:rsidRPr="0063750F">
        <w:rPr>
          <w:rFonts w:ascii="Constantia" w:eastAsia="CMTT10" w:hAnsi="Constantia" w:cs="CMTT10" w:hint="eastAsia"/>
          <w:b/>
          <w:color w:val="000000"/>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line 3</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line 2</w:t>
      </w:r>
    </w:p>
    <w:p w:rsidR="0010175B" w:rsidRDefault="00E801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不幸的是，第一行的数据不会出现在输出中！初看起来，我们认为这个程序应该可以工作。变量</w:t>
      </w:r>
      <w:r>
        <w:rPr>
          <w:rFonts w:ascii="Constantia" w:eastAsia="CMR10" w:hAnsi="Constantia" w:cs="CMR10" w:hint="eastAsia"/>
          <w:kern w:val="0"/>
          <w:sz w:val="22"/>
        </w:rPr>
        <w:t xml:space="preserve"> lines </w:t>
      </w:r>
      <w:r>
        <w:rPr>
          <w:rFonts w:ascii="Constantia" w:eastAsia="CMR10" w:hAnsi="Constantia" w:cs="CMR10" w:hint="eastAsia"/>
          <w:kern w:val="0"/>
          <w:sz w:val="22"/>
        </w:rPr>
        <w:t>是未初始化的，而一个未初始化的变量具有值为</w:t>
      </w:r>
      <w:r>
        <w:rPr>
          <w:rFonts w:ascii="Constantia" w:eastAsia="CMR10" w:hAnsi="Constantia" w:cs="CMR10" w:hint="eastAsia"/>
          <w:kern w:val="0"/>
          <w:sz w:val="22"/>
        </w:rPr>
        <w:t xml:space="preserve"> 0</w:t>
      </w:r>
      <w:r>
        <w:rPr>
          <w:rFonts w:ascii="Constantia" w:eastAsia="CMR10" w:hAnsi="Constantia" w:cs="CMR10" w:hint="eastAsia"/>
          <w:kern w:val="0"/>
          <w:sz w:val="22"/>
        </w:rPr>
        <w:t>。因此，</w:t>
      </w:r>
      <w:r>
        <w:rPr>
          <w:rFonts w:ascii="Constantia" w:eastAsia="CMR10" w:hAnsi="Constantia" w:cs="CMR10" w:hint="eastAsia"/>
          <w:kern w:val="0"/>
          <w:sz w:val="22"/>
        </w:rPr>
        <w:t xml:space="preserve">awk </w:t>
      </w:r>
      <w:r>
        <w:rPr>
          <w:rFonts w:ascii="Constantia" w:eastAsia="CMR10" w:hAnsi="Constantia" w:cs="CMR10" w:hint="eastAsia"/>
          <w:kern w:val="0"/>
          <w:sz w:val="22"/>
        </w:rPr>
        <w:t>应该会打印</w:t>
      </w:r>
      <w:r>
        <w:rPr>
          <w:rFonts w:ascii="Constantia" w:eastAsia="CMR10" w:hAnsi="Constantia" w:cs="CMR10" w:hint="eastAsia"/>
          <w:kern w:val="0"/>
          <w:sz w:val="22"/>
        </w:rPr>
        <w:t xml:space="preserve"> l[0] </w:t>
      </w:r>
      <w:r>
        <w:rPr>
          <w:rFonts w:ascii="Constantia" w:eastAsia="CMR10" w:hAnsi="Constantia" w:cs="CMR10" w:hint="eastAsia"/>
          <w:kern w:val="0"/>
          <w:sz w:val="22"/>
        </w:rPr>
        <w:t>的值。</w:t>
      </w:r>
    </w:p>
    <w:p w:rsidR="00E80122" w:rsidRDefault="00E801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这里的问题是</w:t>
      </w:r>
      <w:r>
        <w:rPr>
          <w:rFonts w:ascii="Constantia" w:eastAsia="CMR10" w:hAnsi="Constantia" w:cs="CMR10" w:hint="eastAsia"/>
          <w:kern w:val="0"/>
          <w:sz w:val="22"/>
        </w:rPr>
        <w:t xml:space="preserve"> awk </w:t>
      </w:r>
      <w:r>
        <w:rPr>
          <w:rFonts w:ascii="Constantia" w:eastAsia="CMR10" w:hAnsi="Constantia" w:cs="CMR10" w:hint="eastAsia"/>
          <w:kern w:val="0"/>
          <w:sz w:val="22"/>
        </w:rPr>
        <w:t>数组中的下标总是串。未初始化的变量被用作串时，其值为</w:t>
      </w:r>
      <w:r>
        <w:rPr>
          <w:rFonts w:ascii="Constantia" w:eastAsia="CMR10" w:hAnsi="Constantia" w:cs="CMR10" w:hint="eastAsia"/>
          <w:kern w:val="0"/>
          <w:sz w:val="22"/>
        </w:rPr>
        <w:t xml:space="preserve"> </w:t>
      </w:r>
      <w:r>
        <w:rPr>
          <w:rFonts w:ascii="Constantia" w:eastAsia="CMR10" w:hAnsi="Constantia" w:cs="CMR10" w:hint="eastAsia"/>
          <w:kern w:val="0"/>
          <w:sz w:val="22"/>
        </w:rPr>
        <w:t>“”，而不是</w:t>
      </w:r>
      <w:r>
        <w:rPr>
          <w:rFonts w:ascii="Constantia" w:eastAsia="CMR10" w:hAnsi="Constantia" w:cs="CMR10" w:hint="eastAsia"/>
          <w:kern w:val="0"/>
          <w:sz w:val="22"/>
        </w:rPr>
        <w:t>0</w:t>
      </w:r>
      <w:r>
        <w:rPr>
          <w:rFonts w:ascii="Constantia" w:eastAsia="CMR10" w:hAnsi="Constantia" w:cs="CMR10" w:hint="eastAsia"/>
          <w:kern w:val="0"/>
          <w:sz w:val="22"/>
        </w:rPr>
        <w:t>。所以，</w:t>
      </w:r>
      <w:r>
        <w:rPr>
          <w:rFonts w:ascii="Constantia" w:eastAsia="CMR10"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line 1</w:t>
      </w:r>
      <w:r w:rsidRPr="00132C8D">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最终被存在</w:t>
      </w:r>
      <w:r>
        <w:rPr>
          <w:rFonts w:ascii="Constantia" w:eastAsia="CMR10" w:hAnsi="Constantia" w:cs="CMR10" w:hint="eastAsia"/>
          <w:kern w:val="0"/>
          <w:sz w:val="22"/>
        </w:rPr>
        <w:t xml:space="preserve"> </w:t>
      </w:r>
      <w:r>
        <w:rPr>
          <w:rFonts w:ascii="Constantia" w:eastAsia="CMR10" w:hAnsi="Constantia" w:cs="CMR10"/>
          <w:kern w:val="0"/>
          <w:sz w:val="22"/>
        </w:rPr>
        <w:t>l[""]</w:t>
      </w:r>
      <w:r>
        <w:rPr>
          <w:rFonts w:ascii="Constantia" w:eastAsia="CMR10" w:hAnsi="Constantia" w:cs="CMR10" w:hint="eastAsia"/>
          <w:kern w:val="0"/>
          <w:sz w:val="22"/>
        </w:rPr>
        <w:t xml:space="preserve"> </w:t>
      </w:r>
      <w:r>
        <w:rPr>
          <w:rFonts w:ascii="Constantia" w:eastAsia="CMR10" w:hAnsi="Constantia" w:cs="CMR10" w:hint="eastAsia"/>
          <w:kern w:val="0"/>
          <w:sz w:val="22"/>
        </w:rPr>
        <w:t>中。下面的版本则可以正确工作：</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l[lines++] = $0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END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for (i = lines - 1; i &gt;= 0; i--)</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print l[i]</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w:t>
      </w:r>
    </w:p>
    <w:p w:rsidR="0010175B" w:rsidRDefault="00E801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在这里，‘</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强制</w:t>
      </w:r>
      <w:r>
        <w:rPr>
          <w:rFonts w:ascii="Constantia" w:eastAsia="CMR10" w:hAnsi="Constantia" w:cs="CMR10" w:hint="eastAsia"/>
          <w:kern w:val="0"/>
          <w:sz w:val="22"/>
        </w:rPr>
        <w:t xml:space="preserve"> lines </w:t>
      </w:r>
      <w:r>
        <w:rPr>
          <w:rFonts w:ascii="Constantia" w:eastAsia="CMR10" w:hAnsi="Constantia" w:cs="CMR10" w:hint="eastAsia"/>
          <w:kern w:val="0"/>
          <w:sz w:val="22"/>
        </w:rPr>
        <w:t>成为一数值，所在使得其“旧值”（因为是未初始化的变量，因此就无所谓旧值，这里是为表述方便。——译者）为数值</w:t>
      </w:r>
      <w:r>
        <w:rPr>
          <w:rFonts w:ascii="Constantia" w:eastAsia="CMR10" w:hAnsi="Constantia" w:cs="CMR10" w:hint="eastAsia"/>
          <w:kern w:val="0"/>
          <w:sz w:val="22"/>
        </w:rPr>
        <w:t>0</w:t>
      </w:r>
      <w:r>
        <w:rPr>
          <w:rFonts w:ascii="Constantia" w:eastAsia="CMR10" w:hAnsi="Constantia" w:cs="CMR10" w:hint="eastAsia"/>
          <w:kern w:val="0"/>
          <w:sz w:val="22"/>
        </w:rPr>
        <w:t>。然后其被转换为“</w:t>
      </w:r>
      <w:r>
        <w:rPr>
          <w:rFonts w:ascii="Constantia" w:eastAsia="CMR10" w:hAnsi="Constantia" w:cs="CMR10" w:hint="eastAsia"/>
          <w:kern w:val="0"/>
          <w:sz w:val="22"/>
        </w:rPr>
        <w:t>0</w:t>
      </w:r>
      <w:r>
        <w:rPr>
          <w:rFonts w:ascii="Constantia" w:eastAsia="CMR10" w:hAnsi="Constantia" w:cs="CMR10" w:hint="eastAsia"/>
          <w:kern w:val="0"/>
          <w:sz w:val="22"/>
        </w:rPr>
        <w:t>”作为数组的下标。</w:t>
      </w:r>
    </w:p>
    <w:p w:rsidR="0010175B" w:rsidRDefault="00E801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就算不是特别常用，空串（“”）也是一个有效的数组下标。</w:t>
      </w:r>
      <w:r>
        <w:rPr>
          <w:rFonts w:ascii="Constantia" w:eastAsia="CMR10" w:hAnsi="Constantia" w:cs="CMR10" w:hint="eastAsia"/>
          <w:kern w:val="0"/>
          <w:sz w:val="22"/>
        </w:rPr>
        <w:t xml:space="preserve">gawk </w:t>
      </w:r>
      <w:r>
        <w:rPr>
          <w:rFonts w:ascii="Constantia" w:eastAsia="CMR10" w:hAnsi="Constantia" w:cs="CMR10" w:hint="eastAsia"/>
          <w:kern w:val="0"/>
          <w:sz w:val="22"/>
        </w:rPr>
        <w:t>会对使用空串作为下标发出警告，但这只在命令行参数中指定了</w:t>
      </w:r>
      <w:r>
        <w:rPr>
          <w:rFonts w:ascii="Constantia" w:eastAsia="CMR10" w:hAnsi="Constantia" w:cs="CMR10" w:hint="eastAsia"/>
          <w:kern w:val="0"/>
          <w:sz w:val="22"/>
        </w:rPr>
        <w:t xml:space="preserve"> --lint </w:t>
      </w:r>
      <w:r>
        <w:rPr>
          <w:rFonts w:ascii="Constantia" w:eastAsia="CMR10" w:hAnsi="Constantia" w:cs="CMR10" w:hint="eastAsia"/>
          <w:kern w:val="0"/>
          <w:sz w:val="22"/>
        </w:rPr>
        <w:t>参数（查看</w:t>
      </w:r>
      <w:r>
        <w:rPr>
          <w:rFonts w:ascii="Constantia" w:eastAsia="CMR10" w:hAnsi="Constantia" w:cs="CMR10" w:hint="eastAsia"/>
          <w:kern w:val="0"/>
          <w:sz w:val="22"/>
        </w:rPr>
        <w:t xml:space="preserve"> </w:t>
      </w:r>
      <w:fldSimple w:instr="REF _Ref441150569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_Ref441150569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1F668E" w:rsidP="005D5996">
      <w:pPr>
        <w:pStyle w:val="2"/>
        <w:adjustRightInd w:val="0"/>
        <w:snapToGrid w:val="0"/>
        <w:rPr>
          <w:kern w:val="0"/>
        </w:rPr>
      </w:pPr>
      <w:bookmarkStart w:id="638" w:name="_Ref441152532"/>
      <w:bookmarkStart w:id="639" w:name="_Ref441152554"/>
      <w:bookmarkStart w:id="640" w:name="_Ref441152582"/>
      <w:bookmarkStart w:id="641" w:name="_Ref441152541"/>
      <w:bookmarkStart w:id="642" w:name="_Ref441152591"/>
      <w:bookmarkStart w:id="643" w:name="_Ref441152483"/>
      <w:bookmarkStart w:id="644" w:name="_Ref441152457"/>
      <w:bookmarkStart w:id="645" w:name="_Ref441152506"/>
      <w:bookmarkStart w:id="646" w:name="_Ref441152467"/>
      <w:bookmarkStart w:id="647" w:name="_Ref441149143"/>
      <w:bookmarkStart w:id="648" w:name="_Toc448583609"/>
      <w:r>
        <w:rPr>
          <w:kern w:val="0"/>
        </w:rPr>
        <w:t>8.</w:t>
      </w:r>
      <w:r w:rsidR="009B4194">
        <w:rPr>
          <w:rFonts w:hint="eastAsia"/>
          <w:kern w:val="0"/>
        </w:rPr>
        <w:t>4</w:t>
      </w:r>
      <w:r w:rsidR="00A61B16" w:rsidRPr="00A61B16">
        <w:rPr>
          <w:rFonts w:hint="eastAsia"/>
          <w:kern w:val="0"/>
        </w:rPr>
        <w:t xml:space="preserve"> </w:t>
      </w:r>
      <w:r w:rsidR="00A61B16">
        <w:rPr>
          <w:rFonts w:hint="eastAsia"/>
          <w:kern w:val="0"/>
        </w:rPr>
        <w:t xml:space="preserve">delete </w:t>
      </w:r>
      <w:r w:rsidR="00A61B16">
        <w:rPr>
          <w:rFonts w:hint="eastAsia"/>
          <w:kern w:val="0"/>
        </w:rPr>
        <w:t>语句</w:t>
      </w:r>
      <w:bookmarkEnd w:id="638"/>
      <w:bookmarkEnd w:id="639"/>
      <w:bookmarkEnd w:id="640"/>
      <w:bookmarkEnd w:id="641"/>
      <w:bookmarkEnd w:id="642"/>
      <w:bookmarkEnd w:id="643"/>
      <w:bookmarkEnd w:id="644"/>
      <w:bookmarkEnd w:id="645"/>
      <w:bookmarkEnd w:id="646"/>
      <w:bookmarkEnd w:id="647"/>
      <w:bookmarkEnd w:id="648"/>
    </w:p>
    <w:p w:rsidR="0010175B" w:rsidRDefault="00E801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为了删除数组的一个独立元素，可以使用</w:t>
      </w:r>
      <w:r>
        <w:rPr>
          <w:rFonts w:ascii="Constantia" w:eastAsia="CMR10" w:hAnsi="Constantia" w:cs="CMR10" w:hint="eastAsia"/>
          <w:kern w:val="0"/>
          <w:sz w:val="22"/>
        </w:rPr>
        <w:t xml:space="preserve"> delete </w:t>
      </w:r>
      <w:r>
        <w:rPr>
          <w:rFonts w:ascii="Constantia" w:eastAsia="CMR10" w:hAnsi="Constantia" w:cs="CMR10" w:hint="eastAsia"/>
          <w:kern w:val="0"/>
          <w:sz w:val="22"/>
        </w:rPr>
        <w:t>语句：</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delete array[index-expression]</w:t>
      </w:r>
    </w:p>
    <w:p w:rsidR="0010175B" w:rsidRDefault="00E801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一旦数组中的一个元素被删除，那个元素的值就不再可用。就好像那个元素从来没有被使用到或者也从来没有被赋值。下面的例子从数组中删除一个元素：</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for (i in frequencies)</w:t>
      </w:r>
    </w:p>
    <w:p w:rsidR="008107E7" w:rsidRPr="0063750F" w:rsidRDefault="00E80122"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001F668E" w:rsidRPr="0063750F">
        <w:rPr>
          <w:rFonts w:ascii="Constantia" w:eastAsia="CMTT10" w:hAnsi="Constantia" w:cs="CMTT10"/>
          <w:b/>
          <w:color w:val="000000"/>
          <w:kern w:val="0"/>
          <w:sz w:val="22"/>
        </w:rPr>
        <w:t>delete frequencies[i]</w:t>
      </w:r>
    </w:p>
    <w:p w:rsidR="0010175B" w:rsidRDefault="00E8012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这个例子删除数组</w:t>
      </w:r>
      <w:r>
        <w:rPr>
          <w:rFonts w:ascii="Constantia" w:eastAsia="CMR10" w:hAnsi="Constantia" w:cs="CMR10" w:hint="eastAsia"/>
          <w:kern w:val="0"/>
          <w:sz w:val="22"/>
        </w:rPr>
        <w:t xml:space="preserve"> </w:t>
      </w:r>
      <w:r w:rsidRPr="00E80122">
        <w:rPr>
          <w:rFonts w:ascii="Constantia" w:eastAsia="CMR10" w:hAnsi="Constantia" w:cs="CMR10"/>
          <w:b/>
          <w:i/>
          <w:kern w:val="0"/>
          <w:sz w:val="22"/>
        </w:rPr>
        <w:t>frequencies</w:t>
      </w:r>
      <w:r>
        <w:rPr>
          <w:rFonts w:ascii="Constantia" w:eastAsia="CMR10" w:hAnsi="Constantia" w:cs="CMR10" w:hint="eastAsia"/>
          <w:b/>
          <w:i/>
          <w:kern w:val="0"/>
          <w:sz w:val="22"/>
        </w:rPr>
        <w:t xml:space="preserve"> </w:t>
      </w:r>
      <w:r w:rsidRPr="00E80122">
        <w:rPr>
          <w:rFonts w:ascii="Constantia" w:eastAsia="CMR10" w:hAnsi="Constantia" w:cs="CMR10" w:hint="eastAsia"/>
          <w:kern w:val="0"/>
          <w:sz w:val="22"/>
        </w:rPr>
        <w:t>的所有元素。</w:t>
      </w:r>
      <w:r w:rsidR="00C229AA">
        <w:rPr>
          <w:rFonts w:ascii="Constantia" w:eastAsia="CMR10" w:hAnsi="Constantia" w:cs="CMR10" w:hint="eastAsia"/>
          <w:kern w:val="0"/>
          <w:sz w:val="22"/>
        </w:rPr>
        <w:t>只要一个元素被删除了，后续的</w:t>
      </w:r>
      <w:r w:rsidR="00C229AA">
        <w:rPr>
          <w:rFonts w:ascii="Constantia" w:eastAsia="CMR10" w:hAnsi="Constantia" w:cs="CMR10" w:hint="eastAsia"/>
          <w:kern w:val="0"/>
          <w:sz w:val="22"/>
        </w:rPr>
        <w:t xml:space="preserve"> for </w:t>
      </w:r>
      <w:r w:rsidR="00C229AA">
        <w:rPr>
          <w:rFonts w:ascii="Constantia" w:eastAsia="CMR10" w:hAnsi="Constantia" w:cs="CMR10" w:hint="eastAsia"/>
          <w:kern w:val="0"/>
          <w:sz w:val="22"/>
        </w:rPr>
        <w:t>语句来扫描数组时就不会再报告被删除的元素，并且用</w:t>
      </w:r>
      <w:r w:rsidR="00C229AA">
        <w:rPr>
          <w:rFonts w:ascii="Constantia" w:eastAsia="CMR10" w:hAnsi="Constantia" w:cs="CMR10" w:hint="eastAsia"/>
          <w:kern w:val="0"/>
          <w:sz w:val="22"/>
        </w:rPr>
        <w:t xml:space="preserve"> in </w:t>
      </w:r>
      <w:r w:rsidR="00C229AA">
        <w:rPr>
          <w:rFonts w:ascii="Constantia" w:eastAsia="CMR10" w:hAnsi="Constantia" w:cs="CMR10" w:hint="eastAsia"/>
          <w:kern w:val="0"/>
          <w:sz w:val="22"/>
        </w:rPr>
        <w:t>操作符来检查被删除的元素的是否存在会返回</w:t>
      </w:r>
      <w:r w:rsidR="00C229AA">
        <w:rPr>
          <w:rFonts w:ascii="Constantia" w:eastAsia="CMR10" w:hAnsi="Constantia" w:cs="CMR10" w:hint="eastAsia"/>
          <w:kern w:val="0"/>
          <w:sz w:val="22"/>
        </w:rPr>
        <w:t xml:space="preserve"> 0</w:t>
      </w:r>
      <w:r w:rsidR="00C229AA">
        <w:rPr>
          <w:rFonts w:ascii="Constantia" w:eastAsia="CMR10" w:hAnsi="Constantia" w:cs="CMR10" w:hint="eastAsia"/>
          <w:kern w:val="0"/>
          <w:sz w:val="22"/>
        </w:rPr>
        <w:t>（即</w:t>
      </w:r>
      <w:r w:rsidR="00C229AA">
        <w:rPr>
          <w:rFonts w:ascii="Constantia" w:eastAsia="CMR10" w:hAnsi="Constantia" w:cs="CMR10" w:hint="eastAsia"/>
          <w:kern w:val="0"/>
          <w:sz w:val="22"/>
        </w:rPr>
        <w:t xml:space="preserve"> fallse</w:t>
      </w:r>
      <w:r w:rsidR="00C229AA">
        <w:rPr>
          <w:rFonts w:ascii="Constantia" w:eastAsia="CMR10" w:hAnsi="Constantia" w:cs="CMR10" w:hint="eastAsia"/>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delete foo[4]</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if (4 in foo)</w:t>
      </w:r>
    </w:p>
    <w:p w:rsidR="008107E7" w:rsidRPr="0063750F" w:rsidRDefault="00C229AA"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001F668E" w:rsidRPr="0063750F">
        <w:rPr>
          <w:rFonts w:ascii="Constantia" w:eastAsia="CMTT10" w:hAnsi="Constantia" w:cs="CMTT10"/>
          <w:b/>
          <w:color w:val="000000"/>
          <w:kern w:val="0"/>
          <w:sz w:val="22"/>
        </w:rPr>
        <w:t>print "This will never be printed"</w:t>
      </w:r>
    </w:p>
    <w:p w:rsidR="0010175B" w:rsidRDefault="00C2306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要注意的是，删除一个元素给元素赋一个空值（空串，“”）是两码事。如：</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lastRenderedPageBreak/>
        <w:t>foo[4] =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if (4 in foo)</w:t>
      </w:r>
    </w:p>
    <w:p w:rsidR="008107E7" w:rsidRPr="0063750F" w:rsidRDefault="00C2306D"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001F668E" w:rsidRPr="0063750F">
        <w:rPr>
          <w:rFonts w:ascii="Constantia" w:eastAsia="CMTT10" w:hAnsi="Constantia" w:cs="CMTT10"/>
          <w:b/>
          <w:color w:val="000000"/>
          <w:kern w:val="0"/>
          <w:sz w:val="22"/>
        </w:rPr>
        <w:t>print "This is printed</w:t>
      </w:r>
      <w:r w:rsidR="00033E81" w:rsidRPr="0063750F">
        <w:rPr>
          <w:rFonts w:ascii="Constantia" w:eastAsia="CMTT10" w:hAnsi="Constantia" w:cs="CMTT10" w:hint="eastAsia"/>
          <w:b/>
          <w:color w:val="000000"/>
          <w:kern w:val="0"/>
          <w:sz w:val="22"/>
        </w:rPr>
        <w:t>，</w:t>
      </w:r>
      <w:r w:rsidR="001F668E" w:rsidRPr="0063750F">
        <w:rPr>
          <w:rFonts w:ascii="Constantia" w:eastAsia="CMTT10" w:hAnsi="Constantia" w:cs="CMTT10"/>
          <w:b/>
          <w:color w:val="000000"/>
          <w:kern w:val="0"/>
          <w:sz w:val="22"/>
        </w:rPr>
        <w:t xml:space="preserve"> even though foo[4] is empty"</w:t>
      </w:r>
    </w:p>
    <w:p w:rsidR="0010175B" w:rsidRDefault="00BC411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删除一个不存在的元素并不是一个错误。但是，如果在命令行中指定了</w:t>
      </w:r>
      <w:r>
        <w:rPr>
          <w:rFonts w:ascii="Constantia" w:eastAsia="CMR10" w:hAnsi="Constantia" w:cs="CMR10" w:hint="eastAsia"/>
          <w:kern w:val="0"/>
          <w:sz w:val="22"/>
        </w:rPr>
        <w:t xml:space="preserve"> --lint </w:t>
      </w:r>
      <w:r>
        <w:rPr>
          <w:rFonts w:ascii="Constantia" w:eastAsia="CMR10" w:hAnsi="Constantia" w:cs="CMR10" w:hint="eastAsia"/>
          <w:kern w:val="0"/>
          <w:sz w:val="22"/>
        </w:rPr>
        <w:t>参数（查看</w:t>
      </w:r>
      <w:r>
        <w:rPr>
          <w:rFonts w:ascii="Constantia" w:eastAsia="CMR10" w:hAnsi="Constantia" w:cs="CMR10" w:hint="eastAsia"/>
          <w:kern w:val="0"/>
          <w:sz w:val="22"/>
        </w:rPr>
        <w:t xml:space="preserve"> </w:t>
      </w:r>
      <w:fldSimple w:instr="REF _Ref441150572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_Ref441150572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），当删除数组中不存在的元素的时候，</w:t>
      </w:r>
      <w:r>
        <w:rPr>
          <w:rFonts w:ascii="Constantia" w:eastAsia="CMR10" w:hAnsi="Constantia" w:cs="CMR10" w:hint="eastAsia"/>
          <w:kern w:val="0"/>
          <w:sz w:val="22"/>
        </w:rPr>
        <w:t xml:space="preserve">gawk </w:t>
      </w:r>
      <w:r>
        <w:rPr>
          <w:rFonts w:ascii="Constantia" w:eastAsia="CMR10" w:hAnsi="Constantia" w:cs="CMR10" w:hint="eastAsia"/>
          <w:kern w:val="0"/>
          <w:sz w:val="22"/>
        </w:rPr>
        <w:t>会产生一个告警信息。</w:t>
      </w:r>
    </w:p>
    <w:p w:rsidR="00BC4110" w:rsidRDefault="00BC411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通过在</w:t>
      </w:r>
      <w:r>
        <w:rPr>
          <w:rFonts w:ascii="Constantia" w:eastAsia="CMR10" w:hAnsi="Constantia" w:cs="CMR10" w:hint="eastAsia"/>
          <w:kern w:val="0"/>
          <w:sz w:val="22"/>
        </w:rPr>
        <w:t xml:space="preserve"> delete </w:t>
      </w:r>
      <w:r>
        <w:rPr>
          <w:rFonts w:ascii="Constantia" w:eastAsia="CMR10" w:hAnsi="Constantia" w:cs="CMR10" w:hint="eastAsia"/>
          <w:kern w:val="0"/>
          <w:sz w:val="22"/>
        </w:rPr>
        <w:t>语句后面的数组中，不写下标时，可以用一个语句就可删除数组的所有元素，如下：</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delete array</w:t>
      </w:r>
    </w:p>
    <w:p w:rsidR="00BC4110" w:rsidRDefault="00BC411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使用这种版本的</w:t>
      </w:r>
      <w:r>
        <w:rPr>
          <w:rFonts w:ascii="Constantia" w:eastAsia="CMR10" w:hAnsi="Constantia" w:cs="CMR10" w:hint="eastAsia"/>
          <w:kern w:val="0"/>
          <w:sz w:val="22"/>
        </w:rPr>
        <w:t xml:space="preserve"> delete </w:t>
      </w:r>
      <w:r>
        <w:rPr>
          <w:rFonts w:ascii="Constantia" w:eastAsia="CMR10" w:hAnsi="Constantia" w:cs="CMR10" w:hint="eastAsia"/>
          <w:kern w:val="0"/>
          <w:sz w:val="22"/>
        </w:rPr>
        <w:t>语句大概要比使用等同的一次删除一个元素的循环要快大概</w:t>
      </w:r>
      <w:r>
        <w:rPr>
          <w:rFonts w:ascii="Constantia" w:eastAsia="CMR10" w:hAnsi="Constantia" w:cs="CMR10" w:hint="eastAsia"/>
          <w:kern w:val="0"/>
          <w:sz w:val="22"/>
        </w:rPr>
        <w:t>3</w:t>
      </w:r>
      <w:r>
        <w:rPr>
          <w:rFonts w:ascii="Constantia" w:eastAsia="CMR10" w:hAnsi="Constantia" w:cs="CMR10" w:hint="eastAsia"/>
          <w:kern w:val="0"/>
          <w:sz w:val="22"/>
        </w:rPr>
        <w:t>倍。</w:t>
      </w:r>
    </w:p>
    <w:p w:rsidR="0010175B" w:rsidRDefault="00BC411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这种类型的</w:t>
      </w:r>
      <w:r>
        <w:rPr>
          <w:rFonts w:ascii="Constantia" w:eastAsia="CMR10" w:hAnsi="Constantia" w:cs="CMR10" w:hint="eastAsia"/>
          <w:kern w:val="0"/>
          <w:sz w:val="22"/>
        </w:rPr>
        <w:t xml:space="preserve"> delete </w:t>
      </w:r>
      <w:r>
        <w:rPr>
          <w:rFonts w:ascii="Constantia" w:eastAsia="CMR10" w:hAnsi="Constantia" w:cs="CMR10" w:hint="eastAsia"/>
          <w:kern w:val="0"/>
          <w:sz w:val="22"/>
        </w:rPr>
        <w:t>语句也被</w:t>
      </w:r>
      <w:r>
        <w:rPr>
          <w:rFonts w:ascii="Constantia" w:eastAsia="CMR10" w:hAnsi="Constantia" w:cs="CMR10" w:hint="eastAsia"/>
          <w:kern w:val="0"/>
          <w:sz w:val="22"/>
        </w:rPr>
        <w:t xml:space="preserve"> BWK awk </w:t>
      </w:r>
      <w:r>
        <w:rPr>
          <w:rFonts w:ascii="Constantia" w:eastAsia="CMR10" w:hAnsi="Constantia" w:cs="CMR10" w:hint="eastAsia"/>
          <w:kern w:val="0"/>
          <w:sz w:val="22"/>
        </w:rPr>
        <w:t>与</w:t>
      </w:r>
      <w:r>
        <w:rPr>
          <w:rFonts w:ascii="Constantia" w:eastAsia="CMR10" w:hAnsi="Constantia" w:cs="CMR10" w:hint="eastAsia"/>
          <w:kern w:val="0"/>
          <w:sz w:val="22"/>
        </w:rPr>
        <w:t xml:space="preserve"> mawk </w:t>
      </w:r>
      <w:r>
        <w:rPr>
          <w:rFonts w:ascii="Constantia" w:eastAsia="CMR10" w:hAnsi="Constantia" w:cs="CMR10" w:hint="eastAsia"/>
          <w:kern w:val="0"/>
          <w:sz w:val="22"/>
        </w:rPr>
        <w:t>所支持，很多其他版本的实现也支持。</w:t>
      </w:r>
    </w:p>
    <w:p w:rsidR="008107E7" w:rsidRDefault="00BC4110" w:rsidP="007C1AB9">
      <w:pPr>
        <w:widowControl/>
        <w:autoSpaceDE w:val="0"/>
        <w:autoSpaceDN w:val="0"/>
        <w:adjustRightInd w:val="0"/>
        <w:snapToGrid w:val="0"/>
        <w:spacing w:after="160" w:line="360" w:lineRule="auto"/>
        <w:ind w:leftChars="202" w:left="964" w:rightChars="725" w:right="1523" w:hangingChars="300" w:hanging="540"/>
        <w:jc w:val="left"/>
        <w:rPr>
          <w:rFonts w:ascii="Constantia" w:eastAsia="CMR10" w:hAnsi="Constantia" w:cs="CMR10"/>
          <w:kern w:val="0"/>
          <w:sz w:val="18"/>
          <w:szCs w:val="18"/>
        </w:rPr>
      </w:pPr>
      <w:r w:rsidRPr="007C1AB9">
        <w:rPr>
          <w:rFonts w:ascii="Constantia" w:eastAsia="CMR10" w:hAnsi="Constantia" w:cs="CMR10" w:hint="eastAsia"/>
          <w:kern w:val="0"/>
          <w:sz w:val="18"/>
          <w:szCs w:val="18"/>
        </w:rPr>
        <w:t>提示：很多年以来，使用</w:t>
      </w:r>
      <w:r w:rsidRPr="007C1AB9">
        <w:rPr>
          <w:rFonts w:ascii="Constantia" w:eastAsia="CMR10" w:hAnsi="Constantia" w:cs="CMR10" w:hint="eastAsia"/>
          <w:kern w:val="0"/>
          <w:sz w:val="18"/>
          <w:szCs w:val="18"/>
        </w:rPr>
        <w:t xml:space="preserve"> delete </w:t>
      </w:r>
      <w:r w:rsidRPr="007C1AB9">
        <w:rPr>
          <w:rFonts w:ascii="Constantia" w:eastAsia="CMR10" w:hAnsi="Constantia" w:cs="CMR10" w:hint="eastAsia"/>
          <w:kern w:val="0"/>
          <w:sz w:val="18"/>
          <w:szCs w:val="18"/>
        </w:rPr>
        <w:t>语句不带下标是一个通用的扩展。在</w:t>
      </w:r>
      <w:r w:rsidRPr="007C1AB9">
        <w:rPr>
          <w:rFonts w:ascii="Constantia" w:eastAsia="CMR10" w:hAnsi="Constantia" w:cs="CMR10" w:hint="eastAsia"/>
          <w:kern w:val="0"/>
          <w:sz w:val="18"/>
          <w:szCs w:val="18"/>
        </w:rPr>
        <w:t xml:space="preserve"> 2012</w:t>
      </w:r>
      <w:r w:rsidRPr="007C1AB9">
        <w:rPr>
          <w:rFonts w:ascii="Constantia" w:eastAsia="CMR10" w:hAnsi="Constantia" w:cs="CMR10" w:hint="eastAsia"/>
          <w:kern w:val="0"/>
          <w:sz w:val="18"/>
          <w:szCs w:val="18"/>
        </w:rPr>
        <w:t>年的</w:t>
      </w:r>
      <w:r w:rsidRPr="007C1AB9">
        <w:rPr>
          <w:rFonts w:ascii="Constantia" w:eastAsia="CMR10" w:hAnsi="Constantia" w:cs="CMR10" w:hint="eastAsia"/>
          <w:kern w:val="0"/>
          <w:sz w:val="18"/>
          <w:szCs w:val="18"/>
        </w:rPr>
        <w:t>9</w:t>
      </w:r>
      <w:r w:rsidRPr="007C1AB9">
        <w:rPr>
          <w:rFonts w:ascii="Constantia" w:eastAsia="CMR10" w:hAnsi="Constantia" w:cs="CMR10" w:hint="eastAsia"/>
          <w:kern w:val="0"/>
          <w:sz w:val="18"/>
          <w:szCs w:val="18"/>
        </w:rPr>
        <w:t>月，它被接受并包含到</w:t>
      </w:r>
      <w:r w:rsidRPr="007C1AB9">
        <w:rPr>
          <w:rFonts w:ascii="Constantia" w:eastAsia="CMR10" w:hAnsi="Constantia" w:cs="CMR10" w:hint="eastAsia"/>
          <w:kern w:val="0"/>
          <w:sz w:val="18"/>
          <w:szCs w:val="18"/>
        </w:rPr>
        <w:t xml:space="preserve"> POSIX </w:t>
      </w:r>
      <w:r w:rsidRPr="007C1AB9">
        <w:rPr>
          <w:rFonts w:ascii="Constantia" w:eastAsia="CMR10" w:hAnsi="Constantia" w:cs="CMR10" w:hint="eastAsia"/>
          <w:kern w:val="0"/>
          <w:sz w:val="18"/>
          <w:szCs w:val="18"/>
        </w:rPr>
        <w:t>标准中。查看</w:t>
      </w:r>
      <w:r w:rsidRPr="007C1AB9">
        <w:rPr>
          <w:rFonts w:ascii="Constantia" w:eastAsia="CMR10" w:hAnsi="Constantia" w:cs="CMR10" w:hint="eastAsia"/>
          <w:kern w:val="0"/>
          <w:sz w:val="18"/>
          <w:szCs w:val="18"/>
        </w:rPr>
        <w:t xml:space="preserve"> </w:t>
      </w:r>
      <w:r w:rsidRPr="007C1AB9">
        <w:rPr>
          <w:rFonts w:ascii="Constantia" w:eastAsia="CMR10" w:hAnsi="Constantia" w:cs="CMR10"/>
          <w:kern w:val="0"/>
          <w:sz w:val="18"/>
          <w:szCs w:val="18"/>
        </w:rPr>
        <w:t>Austin Group</w:t>
      </w:r>
      <w:r w:rsidRPr="007C1AB9">
        <w:rPr>
          <w:rFonts w:ascii="Constantia" w:eastAsia="CMR10" w:hAnsi="Constantia" w:cs="CMR10" w:hint="eastAsia"/>
          <w:kern w:val="0"/>
          <w:sz w:val="18"/>
          <w:szCs w:val="18"/>
        </w:rPr>
        <w:t xml:space="preserve"> </w:t>
      </w:r>
      <w:r w:rsidRPr="007C1AB9">
        <w:rPr>
          <w:rFonts w:ascii="Constantia" w:eastAsia="CMR10" w:hAnsi="Constantia" w:cs="CMR10" w:hint="eastAsia"/>
          <w:kern w:val="0"/>
          <w:sz w:val="18"/>
          <w:szCs w:val="18"/>
        </w:rPr>
        <w:t>网站。</w:t>
      </w:r>
    </w:p>
    <w:p w:rsidR="0010175B" w:rsidRDefault="00BC411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下面的语句提供了一种可移植但是不是特别明显的方式来将数组清除：</w:t>
      </w:r>
      <w:r>
        <w:rPr>
          <w:rStyle w:val="aa"/>
          <w:rFonts w:ascii="Constantia" w:eastAsia="CMR10" w:hAnsi="Constantia" w:cs="CMR10"/>
          <w:kern w:val="0"/>
          <w:sz w:val="22"/>
        </w:rPr>
        <w:footnoteReference w:id="52"/>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split(""</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array)</w:t>
      </w:r>
    </w:p>
    <w:p w:rsidR="0010175B" w:rsidRDefault="003242B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split() </w:t>
      </w:r>
      <w:r>
        <w:rPr>
          <w:rFonts w:ascii="Constantia" w:eastAsia="CMR10" w:hAnsi="Constantia" w:cs="CMR10" w:hint="eastAsia"/>
          <w:kern w:val="0"/>
          <w:sz w:val="22"/>
        </w:rPr>
        <w:t>函数（查看</w:t>
      </w:r>
      <w:r>
        <w:rPr>
          <w:rFonts w:ascii="Constantia" w:eastAsia="CMR10" w:hAnsi="Constantia" w:cs="CMR10" w:hint="eastAsia"/>
          <w:kern w:val="0"/>
          <w:sz w:val="22"/>
        </w:rPr>
        <w:t xml:space="preserve"> </w:t>
      </w:r>
      <w:fldSimple w:instr="REF _Ref441153018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宋体" w:eastAsia="宋体" w:hAnsi="宋体" w:cs="宋体"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_Ref441153018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）会首先清除目标数组。这个调用请求分割一个空串。因为没有数据用来分割，函数只是简单地清除数组然后返回。</w:t>
      </w:r>
    </w:p>
    <w:p w:rsidR="003242BB" w:rsidRPr="00581A63" w:rsidRDefault="003242BB" w:rsidP="00581A63">
      <w:pPr>
        <w:widowControl/>
        <w:autoSpaceDE w:val="0"/>
        <w:autoSpaceDN w:val="0"/>
        <w:adjustRightInd w:val="0"/>
        <w:snapToGrid w:val="0"/>
        <w:spacing w:after="160" w:line="360" w:lineRule="auto"/>
        <w:ind w:leftChars="202" w:left="964" w:rightChars="725" w:right="1523" w:hangingChars="300" w:hanging="540"/>
        <w:jc w:val="left"/>
        <w:rPr>
          <w:rFonts w:ascii="Constantia" w:eastAsia="CMR10" w:hAnsi="Constantia" w:cs="CMR10"/>
          <w:kern w:val="0"/>
          <w:sz w:val="18"/>
          <w:szCs w:val="18"/>
        </w:rPr>
      </w:pPr>
      <w:r w:rsidRPr="00581A63">
        <w:rPr>
          <w:rFonts w:ascii="Constantia" w:eastAsia="CMR10" w:hAnsi="Constantia" w:cs="CMR10" w:hint="eastAsia"/>
          <w:kern w:val="0"/>
          <w:sz w:val="18"/>
          <w:szCs w:val="18"/>
        </w:rPr>
        <w:t>注意：删除数组中的所有元素不会改变它的类型，你不可清除一个数组，然后使用数组的名字来作为一个标量名（比如一个常规的变量）。例如，下面的例子不会工作：</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a[1] = 3</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delete a</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a = 3</w:t>
      </w:r>
    </w:p>
    <w:p w:rsidR="0010175B" w:rsidRDefault="001F668E" w:rsidP="005D5996">
      <w:pPr>
        <w:pStyle w:val="2"/>
        <w:adjustRightInd w:val="0"/>
        <w:snapToGrid w:val="0"/>
        <w:rPr>
          <w:kern w:val="0"/>
        </w:rPr>
      </w:pPr>
      <w:bookmarkStart w:id="649" w:name="_Ref441152515"/>
      <w:bookmarkStart w:id="650" w:name="_Ref441152477"/>
      <w:bookmarkStart w:id="651" w:name="_Ref441152435"/>
      <w:bookmarkStart w:id="652" w:name="_Toc448583610"/>
      <w:r>
        <w:rPr>
          <w:kern w:val="0"/>
        </w:rPr>
        <w:t>8.</w:t>
      </w:r>
      <w:r w:rsidR="009B4194">
        <w:rPr>
          <w:rFonts w:hint="eastAsia"/>
          <w:kern w:val="0"/>
        </w:rPr>
        <w:t>5</w:t>
      </w:r>
      <w:r w:rsidR="00A61B16" w:rsidRPr="00A61B16">
        <w:rPr>
          <w:rFonts w:hint="eastAsia"/>
          <w:kern w:val="0"/>
        </w:rPr>
        <w:t xml:space="preserve"> </w:t>
      </w:r>
      <w:r w:rsidR="00A61B16">
        <w:rPr>
          <w:rFonts w:hint="eastAsia"/>
          <w:kern w:val="0"/>
        </w:rPr>
        <w:t>多维数组</w:t>
      </w:r>
      <w:bookmarkEnd w:id="649"/>
      <w:bookmarkEnd w:id="650"/>
      <w:bookmarkEnd w:id="651"/>
      <w:bookmarkEnd w:id="652"/>
    </w:p>
    <w:p w:rsidR="0010175B" w:rsidRDefault="002B2ED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多维数组是这样的数组，其元素的标识是通过一连串的索引而不是单个索引来标识的。例如，两维数组需要两个索引。一般的方式（包括</w:t>
      </w:r>
      <w:r>
        <w:rPr>
          <w:rFonts w:ascii="Constantia" w:eastAsia="CMR10" w:hAnsi="Constantia" w:cs="CMR10" w:hint="eastAsia"/>
          <w:kern w:val="0"/>
          <w:sz w:val="22"/>
        </w:rPr>
        <w:t xml:space="preserve"> awk </w:t>
      </w:r>
      <w:r>
        <w:rPr>
          <w:rFonts w:ascii="Constantia" w:eastAsia="CMR10" w:hAnsi="Constantia" w:cs="CMR10" w:hint="eastAsia"/>
          <w:kern w:val="0"/>
          <w:sz w:val="22"/>
        </w:rPr>
        <w:t>在内的许多语言）要参考到两维数</w:t>
      </w:r>
      <w:r>
        <w:rPr>
          <w:rFonts w:ascii="Constantia" w:eastAsia="CMR10" w:hAnsi="Constantia" w:cs="CMR10" w:hint="eastAsia"/>
          <w:kern w:val="0"/>
          <w:sz w:val="22"/>
        </w:rPr>
        <w:t xml:space="preserve"> grid </w:t>
      </w:r>
      <w:r>
        <w:rPr>
          <w:rFonts w:ascii="Constantia" w:eastAsia="CMR10" w:hAnsi="Constantia" w:cs="CMR10" w:hint="eastAsia"/>
          <w:kern w:val="0"/>
          <w:sz w:val="22"/>
        </w:rPr>
        <w:t>中的元素，则用</w:t>
      </w:r>
      <w:r>
        <w:rPr>
          <w:rFonts w:ascii="Constantia" w:eastAsia="CMR10" w:hAnsi="Constantia" w:cs="CMR10" w:hint="eastAsia"/>
          <w:kern w:val="0"/>
          <w:sz w:val="22"/>
        </w:rPr>
        <w:t xml:space="preserve"> grid[x</w:t>
      </w:r>
      <w:r w:rsidR="00033E81">
        <w:rPr>
          <w:rFonts w:ascii="Constantia" w:eastAsia="CMR10" w:hAnsi="Constantia" w:cs="CMR10" w:hint="eastAsia"/>
          <w:kern w:val="0"/>
          <w:sz w:val="22"/>
        </w:rPr>
        <w:t>，</w:t>
      </w:r>
      <w:r>
        <w:rPr>
          <w:rFonts w:ascii="Constantia" w:eastAsia="CMR10" w:hAnsi="Constantia" w:cs="CMR10" w:hint="eastAsia"/>
          <w:kern w:val="0"/>
          <w:sz w:val="22"/>
        </w:rPr>
        <w:t>y]</w:t>
      </w:r>
      <w:r>
        <w:rPr>
          <w:rFonts w:ascii="Constantia" w:eastAsia="CMR10" w:hAnsi="Constantia" w:cs="CMR10" w:hint="eastAsia"/>
          <w:kern w:val="0"/>
          <w:sz w:val="22"/>
        </w:rPr>
        <w:t>。</w:t>
      </w:r>
    </w:p>
    <w:p w:rsidR="0010175B" w:rsidRDefault="002B2ED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awk </w:t>
      </w:r>
      <w:r>
        <w:rPr>
          <w:rFonts w:ascii="Constantia" w:eastAsia="CMR10" w:hAnsi="Constantia" w:cs="CMR10" w:hint="eastAsia"/>
          <w:kern w:val="0"/>
          <w:sz w:val="22"/>
        </w:rPr>
        <w:t>中的多维数组</w:t>
      </w:r>
      <w:r>
        <w:rPr>
          <w:rFonts w:ascii="Constantia" w:eastAsia="CMR10" w:hAnsi="Constantia" w:cs="CMR10" w:hint="eastAsia"/>
          <w:kern w:val="0"/>
          <w:sz w:val="22"/>
        </w:rPr>
        <w:t xml:space="preserve"> </w:t>
      </w:r>
      <w:r>
        <w:rPr>
          <w:rFonts w:ascii="Constantia" w:eastAsia="CMR10" w:hAnsi="Constantia" w:cs="CMR10" w:hint="eastAsia"/>
          <w:kern w:val="0"/>
          <w:sz w:val="22"/>
        </w:rPr>
        <w:t>是通过将索引连接成字串来实现的。</w:t>
      </w:r>
      <w:r>
        <w:rPr>
          <w:rFonts w:ascii="Constantia" w:eastAsia="CMR10" w:hAnsi="Constantia" w:cs="CMR10" w:hint="eastAsia"/>
          <w:kern w:val="0"/>
          <w:sz w:val="22"/>
        </w:rPr>
        <w:t xml:space="preserve">awk </w:t>
      </w:r>
      <w:r>
        <w:rPr>
          <w:rFonts w:ascii="Constantia" w:eastAsia="CMR10" w:hAnsi="Constantia" w:cs="CMR10" w:hint="eastAsia"/>
          <w:kern w:val="0"/>
          <w:sz w:val="22"/>
        </w:rPr>
        <w:t>将索引转换为字串（查看</w:t>
      </w:r>
      <w:r>
        <w:rPr>
          <w:rFonts w:ascii="Constantia" w:eastAsia="CMR10" w:hAnsi="Constantia" w:cs="CMR10" w:hint="eastAsia"/>
          <w:kern w:val="0"/>
          <w:sz w:val="22"/>
        </w:rPr>
        <w:t xml:space="preserve"> </w:t>
      </w:r>
      <w:fldSimple w:instr="REF _Ref441151760 \h  \* MERGEFORMAT ">
        <w:r w:rsidR="00BE3E67" w:rsidRPr="00BE3E67">
          <w:rPr>
            <w:rFonts w:ascii="Times New Roman" w:hAnsi="Times New Roman"/>
            <w:b/>
            <w:i/>
            <w:color w:val="C45911" w:themeColor="accent2" w:themeShade="BF"/>
            <w:kern w:val="0"/>
          </w:rPr>
          <w:t>6.1.</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在字串与数值之间进行转换</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_Ref441151760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）然后将它他连接在一起，并在它们之间存放分隔符。这样可以创建一个单一</w:t>
      </w:r>
      <w:r>
        <w:rPr>
          <w:rFonts w:ascii="Constantia" w:eastAsia="CMR10" w:hAnsi="Constantia" w:cs="CMR10" w:hint="eastAsia"/>
          <w:kern w:val="0"/>
          <w:sz w:val="22"/>
        </w:rPr>
        <w:t xml:space="preserve"> </w:t>
      </w:r>
      <w:r>
        <w:rPr>
          <w:rFonts w:ascii="Constantia" w:eastAsia="CMR10" w:hAnsi="Constantia" w:cs="CMR10" w:hint="eastAsia"/>
          <w:kern w:val="0"/>
          <w:sz w:val="22"/>
        </w:rPr>
        <w:t>的字串来描述分离索引的值。合并后的字串用作普通的一维数组的一个索引。分隔符则使用内建变量</w:t>
      </w:r>
      <w:r>
        <w:rPr>
          <w:rFonts w:ascii="Constantia" w:eastAsia="CMR10" w:hAnsi="Constantia" w:cs="CMR10" w:hint="eastAsia"/>
          <w:kern w:val="0"/>
          <w:sz w:val="22"/>
        </w:rPr>
        <w:t xml:space="preserve"> SUBSEP </w:t>
      </w:r>
      <w:r>
        <w:rPr>
          <w:rFonts w:ascii="Constantia" w:eastAsia="CMR10" w:hAnsi="Constantia" w:cs="CMR10" w:hint="eastAsia"/>
          <w:kern w:val="0"/>
          <w:sz w:val="22"/>
        </w:rPr>
        <w:t>的值。</w:t>
      </w:r>
    </w:p>
    <w:p w:rsidR="0010175B" w:rsidRDefault="002B2ED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例如，假设我们对表达式</w:t>
      </w:r>
      <w:r>
        <w:rPr>
          <w:rFonts w:ascii="Constantia" w:eastAsia="CMR10"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foo[5</w:t>
      </w:r>
      <w:r w:rsidR="00033E81">
        <w:rPr>
          <w:rFonts w:ascii="Constantia" w:eastAsia="CMR10" w:hAnsi="Constantia" w:cs="CMR10"/>
          <w:b/>
          <w:i/>
          <w:kern w:val="0"/>
          <w:sz w:val="22"/>
        </w:rPr>
        <w:t>，</w:t>
      </w:r>
      <w:r w:rsidRPr="00132C8D">
        <w:rPr>
          <w:rFonts w:ascii="Constantia" w:eastAsia="CMR10" w:hAnsi="Constantia" w:cs="CMR10"/>
          <w:b/>
          <w:i/>
          <w:kern w:val="0"/>
          <w:sz w:val="22"/>
        </w:rPr>
        <w:t>12] = "value"</w:t>
      </w:r>
      <w:r w:rsidRPr="00132C8D">
        <w:rPr>
          <w:rFonts w:ascii="Constantia" w:eastAsia="CMR10" w:hAnsi="Constantia" w:cs="CMR10" w:hint="eastAsia"/>
          <w:b/>
          <w:i/>
          <w:kern w:val="0"/>
          <w:sz w:val="22"/>
        </w:rPr>
        <w:t>’</w:t>
      </w:r>
      <w:r>
        <w:rPr>
          <w:rFonts w:ascii="Constantia" w:eastAsia="CMR10" w:hAnsi="Constantia" w:cs="CMR10" w:hint="eastAsia"/>
          <w:b/>
          <w:i/>
          <w:kern w:val="0"/>
          <w:sz w:val="22"/>
        </w:rPr>
        <w:t xml:space="preserve"> </w:t>
      </w:r>
      <w:r w:rsidRPr="006372A4">
        <w:rPr>
          <w:rFonts w:ascii="Constantia" w:eastAsia="CMR10" w:hAnsi="Constantia" w:cs="CMR10" w:hint="eastAsia"/>
          <w:kern w:val="0"/>
          <w:sz w:val="22"/>
        </w:rPr>
        <w:t>求值，并且</w:t>
      </w:r>
      <w:r w:rsidRPr="006372A4">
        <w:rPr>
          <w:rFonts w:ascii="Constantia" w:eastAsia="CMR10" w:hAnsi="Constantia" w:cs="CMR10" w:hint="eastAsia"/>
          <w:kern w:val="0"/>
          <w:sz w:val="22"/>
        </w:rPr>
        <w:t xml:space="preserve"> SUBSEP </w:t>
      </w:r>
      <w:r w:rsidRPr="006372A4">
        <w:rPr>
          <w:rFonts w:ascii="Constantia" w:eastAsia="CMR10" w:hAnsi="Constantia" w:cs="CMR10" w:hint="eastAsia"/>
          <w:kern w:val="0"/>
          <w:sz w:val="22"/>
        </w:rPr>
        <w:t>的值为</w:t>
      </w:r>
      <w:r w:rsidRPr="006372A4">
        <w:rPr>
          <w:rFonts w:ascii="Constantia" w:eastAsia="CMR10" w:hAnsi="Constantia" w:cs="CMR10" w:hint="eastAsia"/>
          <w:kern w:val="0"/>
          <w:sz w:val="22"/>
        </w:rPr>
        <w:t xml:space="preserve"> </w:t>
      </w:r>
      <w:r w:rsidRPr="006372A4">
        <w:rPr>
          <w:rFonts w:ascii="Constantia" w:eastAsia="CMR10" w:hAnsi="Constantia" w:cs="CMR10" w:hint="eastAsia"/>
          <w:kern w:val="0"/>
          <w:sz w:val="22"/>
        </w:rPr>
        <w:t>“</w:t>
      </w:r>
      <w:r w:rsidRPr="006372A4">
        <w:rPr>
          <w:rFonts w:ascii="Constantia" w:eastAsia="CMR10" w:hAnsi="Constantia" w:cs="CMR10" w:hint="eastAsia"/>
          <w:kern w:val="0"/>
          <w:sz w:val="22"/>
        </w:rPr>
        <w:t>@</w:t>
      </w:r>
      <w:r w:rsidRPr="006372A4">
        <w:rPr>
          <w:rFonts w:ascii="Constantia" w:eastAsia="CMR10" w:hAnsi="Constantia" w:cs="CMR10" w:hint="eastAsia"/>
          <w:kern w:val="0"/>
          <w:sz w:val="22"/>
        </w:rPr>
        <w:t>”</w:t>
      </w:r>
      <w:r w:rsidRPr="006372A4">
        <w:rPr>
          <w:rFonts w:ascii="Constantia" w:eastAsia="CMR10" w:hAnsi="Constantia" w:cs="CMR10" w:hint="eastAsia"/>
          <w:kern w:val="0"/>
          <w:sz w:val="22"/>
        </w:rPr>
        <w:t xml:space="preserve"> </w:t>
      </w:r>
      <w:r w:rsidRPr="006372A4">
        <w:rPr>
          <w:rFonts w:ascii="Constantia" w:eastAsia="CMR10" w:hAnsi="Constantia" w:cs="CMR10" w:hint="eastAsia"/>
          <w:kern w:val="0"/>
          <w:sz w:val="22"/>
        </w:rPr>
        <w:t>的时候。数值</w:t>
      </w:r>
      <w:r w:rsidRPr="006372A4">
        <w:rPr>
          <w:rFonts w:ascii="Constantia" w:eastAsia="CMR10" w:hAnsi="Constantia" w:cs="CMR10" w:hint="eastAsia"/>
          <w:kern w:val="0"/>
          <w:sz w:val="22"/>
        </w:rPr>
        <w:t xml:space="preserve"> 5 </w:t>
      </w:r>
      <w:r w:rsidRPr="006372A4">
        <w:rPr>
          <w:rFonts w:ascii="Constantia" w:eastAsia="CMR10" w:hAnsi="Constantia" w:cs="CMR10" w:hint="eastAsia"/>
          <w:kern w:val="0"/>
          <w:sz w:val="22"/>
        </w:rPr>
        <w:t>与</w:t>
      </w:r>
      <w:r w:rsidRPr="006372A4">
        <w:rPr>
          <w:rFonts w:ascii="Constantia" w:eastAsia="CMR10" w:hAnsi="Constantia" w:cs="CMR10" w:hint="eastAsia"/>
          <w:kern w:val="0"/>
          <w:sz w:val="22"/>
        </w:rPr>
        <w:t xml:space="preserve"> 12 </w:t>
      </w:r>
      <w:r w:rsidRPr="006372A4">
        <w:rPr>
          <w:rFonts w:ascii="Constantia" w:eastAsia="CMR10" w:hAnsi="Constantia" w:cs="CMR10" w:hint="eastAsia"/>
          <w:kern w:val="0"/>
          <w:sz w:val="22"/>
        </w:rPr>
        <w:t>会被转换成字串并且用</w:t>
      </w:r>
      <w:r w:rsidRPr="006372A4">
        <w:rPr>
          <w:rFonts w:ascii="Constantia" w:eastAsia="CMR10" w:hAnsi="Constantia" w:cs="CMR10" w:hint="eastAsia"/>
          <w:kern w:val="0"/>
          <w:sz w:val="22"/>
        </w:rPr>
        <w:t xml:space="preserve"> </w:t>
      </w:r>
      <w:r w:rsidRPr="006372A4">
        <w:rPr>
          <w:rFonts w:ascii="Constantia" w:eastAsia="CMR10" w:hAnsi="Constantia" w:cs="CMR10" w:hint="eastAsia"/>
          <w:kern w:val="0"/>
          <w:sz w:val="22"/>
        </w:rPr>
        <w:t>“</w:t>
      </w:r>
      <w:r w:rsidRPr="006372A4">
        <w:rPr>
          <w:rFonts w:ascii="Constantia" w:eastAsia="CMR10" w:hAnsi="Constantia" w:cs="CMR10" w:hint="eastAsia"/>
          <w:kern w:val="0"/>
          <w:sz w:val="22"/>
        </w:rPr>
        <w:t>@</w:t>
      </w:r>
      <w:r w:rsidRPr="006372A4">
        <w:rPr>
          <w:rFonts w:ascii="Constantia" w:eastAsia="CMR10" w:hAnsi="Constantia" w:cs="CMR10" w:hint="eastAsia"/>
          <w:kern w:val="0"/>
          <w:sz w:val="22"/>
        </w:rPr>
        <w:t>”</w:t>
      </w:r>
      <w:r w:rsidRPr="006372A4">
        <w:rPr>
          <w:rFonts w:ascii="Constantia" w:eastAsia="CMR10" w:hAnsi="Constantia" w:cs="CMR10" w:hint="eastAsia"/>
          <w:kern w:val="0"/>
          <w:sz w:val="22"/>
        </w:rPr>
        <w:t xml:space="preserve"> </w:t>
      </w:r>
      <w:r w:rsidRPr="006372A4">
        <w:rPr>
          <w:rFonts w:ascii="Constantia" w:eastAsia="CMR10" w:hAnsi="Constantia" w:cs="CMR10" w:hint="eastAsia"/>
          <w:kern w:val="0"/>
          <w:sz w:val="22"/>
        </w:rPr>
        <w:t>连接它们，从而产生</w:t>
      </w:r>
      <w:r w:rsidRPr="006372A4">
        <w:rPr>
          <w:rFonts w:ascii="Constantia" w:eastAsia="CMR10" w:hAnsi="Constantia" w:cs="CMR10" w:hint="eastAsia"/>
          <w:kern w:val="0"/>
          <w:sz w:val="22"/>
        </w:rPr>
        <w:t xml:space="preserve"> </w:t>
      </w:r>
      <w:r w:rsidRPr="006372A4">
        <w:rPr>
          <w:rFonts w:ascii="Constantia" w:eastAsia="CMR10" w:hAnsi="Constantia" w:cs="CMR10" w:hint="eastAsia"/>
          <w:kern w:val="0"/>
          <w:sz w:val="22"/>
        </w:rPr>
        <w:t>“</w:t>
      </w:r>
      <w:r w:rsidRPr="006372A4">
        <w:rPr>
          <w:rFonts w:ascii="Constantia" w:eastAsia="CMR10" w:hAnsi="Constantia" w:cs="CMR10" w:hint="eastAsia"/>
          <w:kern w:val="0"/>
          <w:sz w:val="22"/>
        </w:rPr>
        <w:t>5@12</w:t>
      </w:r>
      <w:r w:rsidRPr="006372A4">
        <w:rPr>
          <w:rFonts w:ascii="Constantia" w:eastAsia="CMR10" w:hAnsi="Constantia" w:cs="CMR10" w:hint="eastAsia"/>
          <w:kern w:val="0"/>
          <w:sz w:val="22"/>
        </w:rPr>
        <w:t>”，所以，数组元素</w:t>
      </w:r>
      <w:r>
        <w:rPr>
          <w:rFonts w:ascii="Constantia" w:eastAsia="CMR10" w:hAnsi="Constantia" w:cs="CMR10" w:hint="eastAsia"/>
          <w:b/>
          <w:i/>
          <w:kern w:val="0"/>
          <w:sz w:val="22"/>
        </w:rPr>
        <w:t xml:space="preserve"> </w:t>
      </w:r>
      <w:r>
        <w:rPr>
          <w:rFonts w:ascii="Constantia" w:eastAsia="CMR10" w:hAnsi="Constantia" w:cs="CMR10"/>
          <w:kern w:val="0"/>
          <w:sz w:val="22"/>
        </w:rPr>
        <w:t>foo["5@12"]</w:t>
      </w:r>
      <w:r>
        <w:rPr>
          <w:rFonts w:ascii="Constantia" w:eastAsia="CMR10" w:hAnsi="Constantia" w:cs="CMR10" w:hint="eastAsia"/>
          <w:kern w:val="0"/>
          <w:sz w:val="22"/>
        </w:rPr>
        <w:t xml:space="preserve"> </w:t>
      </w:r>
      <w:r>
        <w:rPr>
          <w:rFonts w:ascii="Constantia" w:eastAsia="CMR10" w:hAnsi="Constantia" w:cs="CMR10" w:hint="eastAsia"/>
          <w:kern w:val="0"/>
          <w:sz w:val="22"/>
        </w:rPr>
        <w:t>的值被设置成</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value</w:t>
      </w:r>
      <w:r>
        <w:rPr>
          <w:rFonts w:ascii="Constantia" w:eastAsia="CMR10" w:hAnsi="Constantia" w:cs="CMR10" w:hint="eastAsia"/>
          <w:kern w:val="0"/>
          <w:sz w:val="22"/>
        </w:rPr>
        <w:t>”。</w:t>
      </w:r>
    </w:p>
    <w:p w:rsidR="0010175B" w:rsidRDefault="00786A7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一量元素被存储，</w:t>
      </w:r>
      <w:r>
        <w:rPr>
          <w:rFonts w:ascii="Constantia" w:eastAsia="CMR10" w:hAnsi="Constantia" w:cs="CMR10" w:hint="eastAsia"/>
          <w:kern w:val="0"/>
          <w:sz w:val="22"/>
        </w:rPr>
        <w:t xml:space="preserve">awk </w:t>
      </w:r>
      <w:r>
        <w:rPr>
          <w:rFonts w:ascii="Constantia" w:eastAsia="CMR10" w:hAnsi="Constantia" w:cs="CMR10" w:hint="eastAsia"/>
          <w:kern w:val="0"/>
          <w:sz w:val="22"/>
        </w:rPr>
        <w:t>就不再记得它是存成单个的索引还是用一串索引。</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foo[5</w:t>
      </w:r>
      <w:r w:rsidR="00033E81">
        <w:rPr>
          <w:rFonts w:ascii="Constantia" w:eastAsia="CMR10" w:hAnsi="Constantia" w:cs="CMR10"/>
          <w:b/>
          <w:i/>
          <w:kern w:val="0"/>
          <w:sz w:val="22"/>
        </w:rPr>
        <w:t>，</w:t>
      </w:r>
      <w:r w:rsidRPr="00132C8D">
        <w:rPr>
          <w:rFonts w:ascii="Constantia" w:eastAsia="CMR10" w:hAnsi="Constantia" w:cs="CMR10"/>
          <w:b/>
          <w:i/>
          <w:kern w:val="0"/>
          <w:sz w:val="22"/>
        </w:rPr>
        <w:t>12]</w:t>
      </w:r>
      <w:r w:rsidRPr="00132C8D">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与</w:t>
      </w:r>
      <w:r>
        <w:rPr>
          <w:rFonts w:ascii="Constantia" w:eastAsia="CMR10" w:hAnsi="Constantia" w:cs="CMR10"/>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 xml:space="preserve">foo[5 </w:t>
      </w:r>
      <w:r w:rsidRPr="00581A63">
        <w:rPr>
          <w:rFonts w:ascii="Constantia" w:eastAsia="CMR10" w:hAnsi="Constantia" w:cs="CMR10"/>
          <w:kern w:val="0"/>
          <w:sz w:val="22"/>
        </w:rPr>
        <w:t>SUBSEP</w:t>
      </w:r>
      <w:r w:rsidRPr="00132C8D">
        <w:rPr>
          <w:rFonts w:ascii="Constantia" w:eastAsia="CMR10" w:hAnsi="Constantia" w:cs="CMR10"/>
          <w:b/>
          <w:i/>
          <w:kern w:val="0"/>
          <w:sz w:val="22"/>
        </w:rPr>
        <w:t xml:space="preserve"> 12]</w:t>
      </w:r>
      <w:r w:rsidRPr="00132C8D">
        <w:rPr>
          <w:rFonts w:ascii="Constantia" w:eastAsia="CMR10" w:hAnsi="Constantia" w:cs="CMR10" w:hint="eastAsia"/>
          <w:b/>
          <w:i/>
          <w:kern w:val="0"/>
          <w:sz w:val="22"/>
        </w:rPr>
        <w:t>’</w:t>
      </w:r>
      <w:r>
        <w:rPr>
          <w:rFonts w:ascii="Constantia" w:eastAsia="CMR10" w:hAnsi="Constantia" w:cs="CMR10" w:hint="eastAsia"/>
          <w:b/>
          <w:i/>
          <w:kern w:val="0"/>
          <w:sz w:val="22"/>
        </w:rPr>
        <w:t xml:space="preserve"> </w:t>
      </w:r>
      <w:r>
        <w:rPr>
          <w:rFonts w:ascii="Constantia" w:eastAsia="CMR10" w:hAnsi="Constantia" w:cs="CMR10" w:hint="eastAsia"/>
          <w:kern w:val="0"/>
          <w:sz w:val="22"/>
        </w:rPr>
        <w:t>总是等同的。</w:t>
      </w:r>
    </w:p>
    <w:p w:rsidR="0010175B" w:rsidRDefault="00786A7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SUBSEP </w:t>
      </w:r>
      <w:r>
        <w:rPr>
          <w:rFonts w:ascii="Constantia" w:eastAsia="CMR10" w:hAnsi="Constantia" w:cs="CMR10" w:hint="eastAsia"/>
          <w:kern w:val="0"/>
          <w:sz w:val="22"/>
        </w:rPr>
        <w:t>的默认值是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\034</w:t>
      </w:r>
      <w:r>
        <w:rPr>
          <w:rFonts w:ascii="Constantia" w:eastAsia="CMR10" w:hAnsi="Constantia" w:cs="CMR10" w:hint="eastAsia"/>
          <w:kern w:val="0"/>
          <w:sz w:val="22"/>
        </w:rPr>
        <w:t>”，这包含了非打印字符，并不会出现在</w:t>
      </w:r>
      <w:r>
        <w:rPr>
          <w:rFonts w:ascii="Constantia" w:eastAsia="CMR10" w:hAnsi="Constantia" w:cs="CMR10" w:hint="eastAsia"/>
          <w:kern w:val="0"/>
          <w:sz w:val="22"/>
        </w:rPr>
        <w:t xml:space="preserve"> awk </w:t>
      </w:r>
      <w:r>
        <w:rPr>
          <w:rFonts w:ascii="Constantia" w:eastAsia="CMR10" w:hAnsi="Constantia" w:cs="CMR10" w:hint="eastAsia"/>
          <w:kern w:val="0"/>
          <w:sz w:val="22"/>
        </w:rPr>
        <w:t>程序中，或者不会出现在输入数据中。使用一个不太可能的字符的用处来自于这样的事实，即索引值中包含一个串匹配</w:t>
      </w:r>
      <w:r>
        <w:rPr>
          <w:rFonts w:ascii="Constantia" w:eastAsia="CMR10" w:hAnsi="Constantia" w:cs="CMR10" w:hint="eastAsia"/>
          <w:kern w:val="0"/>
          <w:sz w:val="22"/>
        </w:rPr>
        <w:t xml:space="preserve"> SUBSEP </w:t>
      </w:r>
      <w:r>
        <w:rPr>
          <w:rFonts w:ascii="Constantia" w:eastAsia="CMR10" w:hAnsi="Constantia" w:cs="CMR10" w:hint="eastAsia"/>
          <w:kern w:val="0"/>
          <w:sz w:val="22"/>
        </w:rPr>
        <w:t>可以导致合并后的字串的含义不明。如</w:t>
      </w:r>
      <w:r>
        <w:rPr>
          <w:rFonts w:ascii="Constantia" w:eastAsia="CMR10" w:hAnsi="Constantia" w:cs="CMR10" w:hint="eastAsia"/>
          <w:kern w:val="0"/>
          <w:sz w:val="22"/>
        </w:rPr>
        <w:t xml:space="preserve"> SUBSEP </w:t>
      </w:r>
      <w:r>
        <w:rPr>
          <w:rFonts w:ascii="Constantia" w:eastAsia="CMR10" w:hAnsi="Constantia" w:cs="CMR10" w:hint="eastAsia"/>
          <w:kern w:val="0"/>
          <w:sz w:val="22"/>
        </w:rPr>
        <w:t>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”，则</w:t>
      </w:r>
      <w:r>
        <w:rPr>
          <w:rFonts w:ascii="Constantia" w:eastAsia="CMR10"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foo["a@b"</w:t>
      </w:r>
      <w:r w:rsidR="00033E81">
        <w:rPr>
          <w:rFonts w:ascii="Constantia" w:eastAsia="CMR10" w:hAnsi="Constantia" w:cs="CMR10"/>
          <w:b/>
          <w:i/>
          <w:kern w:val="0"/>
          <w:sz w:val="22"/>
        </w:rPr>
        <w:t>，</w:t>
      </w:r>
      <w:r w:rsidRPr="00132C8D">
        <w:rPr>
          <w:rFonts w:ascii="Constantia" w:eastAsia="CMR10" w:hAnsi="Constantia" w:cs="CMR10"/>
          <w:b/>
          <w:i/>
          <w:kern w:val="0"/>
          <w:sz w:val="22"/>
        </w:rPr>
        <w:t xml:space="preserve"> "c"]</w:t>
      </w:r>
      <w:r w:rsidRPr="00132C8D">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与</w:t>
      </w:r>
      <w:r>
        <w:rPr>
          <w:rFonts w:ascii="Constantia" w:eastAsia="CMR10" w:hAnsi="Constantia" w:cs="CMR10"/>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foo["a"</w:t>
      </w:r>
      <w:r w:rsidR="00033E81">
        <w:rPr>
          <w:rFonts w:ascii="Constantia" w:eastAsia="CMR10" w:hAnsi="Constantia" w:cs="CMR10"/>
          <w:b/>
          <w:i/>
          <w:kern w:val="0"/>
          <w:sz w:val="22"/>
        </w:rPr>
        <w:t>，</w:t>
      </w:r>
      <w:r w:rsidRPr="00132C8D">
        <w:rPr>
          <w:rFonts w:ascii="Constantia" w:eastAsia="CMR10" w:hAnsi="Constantia" w:cs="CMR10"/>
          <w:b/>
          <w:i/>
          <w:kern w:val="0"/>
          <w:sz w:val="22"/>
        </w:rPr>
        <w:t xml:space="preserve"> "b@c"]</w:t>
      </w:r>
      <w:r w:rsidRPr="00132C8D">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则没办法区分开来，因为两者都会存成</w:t>
      </w:r>
      <w:r>
        <w:rPr>
          <w:rFonts w:ascii="Constantia" w:eastAsia="CMR10"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foo["a@b@c"]</w:t>
      </w:r>
      <w:r w:rsidRPr="00132C8D">
        <w:rPr>
          <w:rFonts w:ascii="Constantia" w:eastAsia="CMR10" w:hAnsi="Constantia" w:cs="CMR10" w:hint="eastAsia"/>
          <w:b/>
          <w:i/>
          <w:kern w:val="0"/>
          <w:sz w:val="22"/>
        </w:rPr>
        <w:t>’</w:t>
      </w:r>
      <w:r>
        <w:rPr>
          <w:rFonts w:ascii="Constantia" w:eastAsia="CMR10" w:hAnsi="Constantia" w:cs="CMR10" w:hint="eastAsia"/>
          <w:kern w:val="0"/>
          <w:sz w:val="22"/>
        </w:rPr>
        <w:t>。</w:t>
      </w:r>
    </w:p>
    <w:p w:rsidR="0010175B" w:rsidRDefault="00D06BB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要测试一个特定的索引序列是否存在于多维数组中，使用与一维数组相同的</w:t>
      </w:r>
      <w:r>
        <w:rPr>
          <w:rFonts w:ascii="Constantia" w:eastAsia="CMR10" w:hAnsi="Constantia" w:cs="CMR10" w:hint="eastAsia"/>
          <w:kern w:val="0"/>
          <w:sz w:val="22"/>
        </w:rPr>
        <w:t xml:space="preserve"> in </w:t>
      </w:r>
      <w:r>
        <w:rPr>
          <w:rFonts w:ascii="Constantia" w:eastAsia="CMR10" w:hAnsi="Constantia" w:cs="CMR10" w:hint="eastAsia"/>
          <w:kern w:val="0"/>
          <w:sz w:val="22"/>
        </w:rPr>
        <w:t>操作符。将整个序列写在气括号中，并用逗号分隔，并做为</w:t>
      </w:r>
      <w:r>
        <w:rPr>
          <w:rFonts w:ascii="Constantia" w:eastAsia="CMR10" w:hAnsi="Constantia" w:cs="CMR10" w:hint="eastAsia"/>
          <w:kern w:val="0"/>
          <w:sz w:val="22"/>
        </w:rPr>
        <w:t xml:space="preserve"> in </w:t>
      </w:r>
      <w:r>
        <w:rPr>
          <w:rFonts w:ascii="Constantia" w:eastAsia="CMR10" w:hAnsi="Constantia" w:cs="CMR10" w:hint="eastAsia"/>
          <w:kern w:val="0"/>
          <w:sz w:val="22"/>
        </w:rPr>
        <w:t>的左操作数：</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if ((subscript1</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subscript2</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 in array)</w:t>
      </w:r>
    </w:p>
    <w:p w:rsidR="0010175B" w:rsidRPr="0063750F" w:rsidRDefault="0063750F"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Pr>
          <w:rFonts w:ascii="Constantia" w:hAnsi="Constantia" w:cs="CMTT10" w:hint="eastAsia"/>
          <w:b/>
          <w:color w:val="000000"/>
          <w:kern w:val="0"/>
          <w:sz w:val="22"/>
        </w:rPr>
        <w:tab/>
      </w:r>
      <w:r w:rsidR="001F668E" w:rsidRPr="0063750F">
        <w:rPr>
          <w:rFonts w:ascii="Constantia" w:eastAsia="CMTT10" w:hAnsi="Constantia" w:cs="CMTT10"/>
          <w:b/>
          <w:color w:val="000000"/>
          <w:kern w:val="0"/>
          <w:sz w:val="22"/>
        </w:rPr>
        <w:t>...</w:t>
      </w:r>
    </w:p>
    <w:p w:rsidR="008107E7" w:rsidRDefault="00D06BB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下面是一个将输入作为一个域的二维数组的例子，然后将数组顺时针转</w:t>
      </w:r>
      <w:r>
        <w:rPr>
          <w:rFonts w:ascii="Constantia" w:eastAsia="CMR10" w:hAnsi="Constantia" w:cs="CMR10" w:hint="eastAsia"/>
          <w:kern w:val="0"/>
          <w:sz w:val="22"/>
        </w:rPr>
        <w:t>90</w:t>
      </w:r>
      <w:r>
        <w:rPr>
          <w:rFonts w:ascii="Constantia" w:eastAsia="CMR10" w:hAnsi="Constantia" w:cs="CMR10" w:hint="eastAsia"/>
          <w:kern w:val="0"/>
          <w:sz w:val="22"/>
        </w:rPr>
        <w:t>度（注下），再打印结果。假设所有的行都相相同数目的元素：</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if (max_nf &lt; NF)</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max_nf = NF</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max_nr = NR</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for (x = 1; x &lt;= NF; x++)</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vector[x</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NR] = $x</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END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for (x = 1; x &lt;= max_nf; x++)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for (y = max_nr; y &gt;= 1; --y)</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printf("%s "</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vector[x</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y])</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printf("\n")</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w:t>
      </w:r>
    </w:p>
    <w:p w:rsidR="00D06BBE" w:rsidRDefault="00D06BB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如果输入如下：</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1 2 3 4 5 6</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2 3 4 5 6 1</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3 4 5 6 1 2</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4 5 6 1 2 3</w:t>
      </w:r>
    </w:p>
    <w:p w:rsidR="00D06BBE" w:rsidRDefault="00D06BB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则程序会产生下面的输出：</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4 3 2 1</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5 4 3 2</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lastRenderedPageBreak/>
        <w:t>6 5 4 3</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1 6 5 4</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2 1 6 5</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3 2 1 6</w:t>
      </w:r>
    </w:p>
    <w:p w:rsidR="0010175B" w:rsidRDefault="001F668E" w:rsidP="005D5996">
      <w:pPr>
        <w:pStyle w:val="3"/>
        <w:adjustRightInd w:val="0"/>
        <w:snapToGrid w:val="0"/>
        <w:rPr>
          <w:kern w:val="0"/>
        </w:rPr>
      </w:pPr>
      <w:bookmarkStart w:id="653" w:name="_Toc448583611"/>
      <w:r>
        <w:rPr>
          <w:kern w:val="0"/>
        </w:rPr>
        <w:t>8.5.</w:t>
      </w:r>
      <w:r w:rsidR="0063750F">
        <w:rPr>
          <w:rFonts w:hint="eastAsia"/>
          <w:kern w:val="0"/>
        </w:rPr>
        <w:t>1</w:t>
      </w:r>
      <w:r w:rsidR="00A61B16" w:rsidRPr="00A61B16">
        <w:rPr>
          <w:rFonts w:hint="eastAsia"/>
          <w:kern w:val="0"/>
        </w:rPr>
        <w:t xml:space="preserve"> </w:t>
      </w:r>
      <w:r w:rsidR="00A61B16">
        <w:rPr>
          <w:rFonts w:hint="eastAsia"/>
          <w:kern w:val="0"/>
        </w:rPr>
        <w:t>遍历多维数组</w:t>
      </w:r>
      <w:bookmarkEnd w:id="653"/>
    </w:p>
    <w:p w:rsidR="0010175B" w:rsidRDefault="008E59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没有特殊的</w:t>
      </w:r>
      <w:r>
        <w:rPr>
          <w:rFonts w:ascii="Constantia" w:eastAsia="CMR10" w:hAnsi="Constantia" w:cs="CMR10" w:hint="eastAsia"/>
          <w:kern w:val="0"/>
          <w:sz w:val="22"/>
        </w:rPr>
        <w:t xml:space="preserve"> for </w:t>
      </w:r>
      <w:r>
        <w:rPr>
          <w:rFonts w:ascii="Constantia" w:eastAsia="CMR10" w:hAnsi="Constantia" w:cs="CMR10" w:hint="eastAsia"/>
          <w:kern w:val="0"/>
          <w:sz w:val="22"/>
        </w:rPr>
        <w:t>语句用来进行多维数组的遍历。也不会有这么一个，因为事实上，</w:t>
      </w:r>
      <w:r>
        <w:rPr>
          <w:rFonts w:ascii="Constantia" w:eastAsia="CMR10" w:hAnsi="Constantia" w:cs="CMR10" w:hint="eastAsia"/>
          <w:kern w:val="0"/>
          <w:sz w:val="22"/>
        </w:rPr>
        <w:t xml:space="preserve"> awk </w:t>
      </w:r>
      <w:r>
        <w:rPr>
          <w:rFonts w:ascii="Constantia" w:eastAsia="CMR10" w:hAnsi="Constantia" w:cs="CMR10" w:hint="eastAsia"/>
          <w:kern w:val="0"/>
          <w:sz w:val="22"/>
        </w:rPr>
        <w:t>根本就没有二维数组或者元素。只有一个多维方式来访问数组。</w:t>
      </w:r>
    </w:p>
    <w:p w:rsidR="0010175B" w:rsidRDefault="008E59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但是，如果你的程序有这样的数组总是像多维数组一样来访问，你可以用</w:t>
      </w:r>
      <w:r>
        <w:rPr>
          <w:rFonts w:ascii="Constantia" w:eastAsia="CMR10" w:hAnsi="Constantia" w:cs="CMR10" w:hint="eastAsia"/>
          <w:kern w:val="0"/>
          <w:sz w:val="22"/>
        </w:rPr>
        <w:t xml:space="preserve"> split() </w:t>
      </w:r>
      <w:r>
        <w:rPr>
          <w:rFonts w:ascii="Constantia" w:eastAsia="CMR10" w:hAnsi="Constantia" w:cs="CMR10" w:hint="eastAsia"/>
          <w:kern w:val="0"/>
          <w:sz w:val="22"/>
        </w:rPr>
        <w:t>函数（查看</w:t>
      </w:r>
      <w:r>
        <w:rPr>
          <w:rFonts w:ascii="Constantia" w:eastAsia="CMR10" w:hAnsi="Constantia" w:cs="CMR10" w:hint="eastAsia"/>
          <w:kern w:val="0"/>
          <w:sz w:val="22"/>
        </w:rPr>
        <w:t xml:space="preserve"> </w:t>
      </w:r>
      <w:fldSimple w:instr="REF _Ref441153021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宋体" w:eastAsia="宋体" w:hAnsi="宋体" w:cs="宋体"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_Ref441153021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）来获得</w:t>
      </w:r>
      <w:r>
        <w:rPr>
          <w:rFonts w:ascii="Constantia" w:eastAsia="CMR10" w:hAnsi="Constantia" w:cs="CMR10" w:hint="eastAsia"/>
          <w:kern w:val="0"/>
          <w:sz w:val="22"/>
        </w:rPr>
        <w:t xml:space="preserve"> for </w:t>
      </w:r>
      <w:r>
        <w:rPr>
          <w:rFonts w:ascii="Constantia" w:eastAsia="CMR10" w:hAnsi="Constantia" w:cs="CMR10" w:hint="eastAsia"/>
          <w:kern w:val="0"/>
          <w:sz w:val="22"/>
        </w:rPr>
        <w:t>语句一样的扫描效果（查看</w:t>
      </w:r>
      <w:r>
        <w:rPr>
          <w:rFonts w:ascii="Constantia" w:eastAsia="CMR10" w:hAnsi="Constantia" w:cs="CMR10" w:hint="eastAsia"/>
          <w:kern w:val="0"/>
          <w:sz w:val="22"/>
        </w:rPr>
        <w:t xml:space="preserve"> </w:t>
      </w:r>
      <w:fldSimple w:instr="REF _Ref441152562 \h  \* MERGEFORMAT ">
        <w:r w:rsidR="00BE3E67" w:rsidRPr="00BE3E67">
          <w:rPr>
            <w:rFonts w:ascii="Times New Roman" w:hAnsi="Times New Roman"/>
            <w:b/>
            <w:i/>
            <w:color w:val="C45911" w:themeColor="accent2" w:themeShade="BF"/>
            <w:kern w:val="0"/>
          </w:rPr>
          <w:t>8.1.</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遍历数组元素</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_Ref441152562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）。它是以下面的方式来工作的：</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for (combined in array) {</w:t>
      </w:r>
    </w:p>
    <w:p w:rsidR="0010175B" w:rsidRPr="0063750F" w:rsidRDefault="008E59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001F668E" w:rsidRPr="0063750F">
        <w:rPr>
          <w:rFonts w:ascii="Constantia" w:eastAsia="CMTT10" w:hAnsi="Constantia" w:cs="CMTT10"/>
          <w:b/>
          <w:color w:val="000000"/>
          <w:kern w:val="0"/>
          <w:sz w:val="22"/>
        </w:rPr>
        <w:t>split(combined</w:t>
      </w:r>
      <w:r w:rsidR="00033E81" w:rsidRPr="0063750F">
        <w:rPr>
          <w:rFonts w:ascii="Constantia" w:eastAsia="CMTT10" w:hAnsi="Constantia" w:cs="CMTT10" w:hint="eastAsia"/>
          <w:b/>
          <w:color w:val="000000"/>
          <w:kern w:val="0"/>
          <w:sz w:val="22"/>
        </w:rPr>
        <w:t>，</w:t>
      </w:r>
      <w:r w:rsidR="001F668E" w:rsidRPr="0063750F">
        <w:rPr>
          <w:rFonts w:ascii="Constantia" w:eastAsia="CMTT10" w:hAnsi="Constantia" w:cs="CMTT10"/>
          <w:b/>
          <w:color w:val="000000"/>
          <w:kern w:val="0"/>
          <w:sz w:val="22"/>
        </w:rPr>
        <w:t xml:space="preserve"> separate</w:t>
      </w:r>
      <w:r w:rsidR="00033E81" w:rsidRPr="0063750F">
        <w:rPr>
          <w:rFonts w:ascii="Constantia" w:eastAsia="CMTT10" w:hAnsi="Constantia" w:cs="CMTT10" w:hint="eastAsia"/>
          <w:b/>
          <w:color w:val="000000"/>
          <w:kern w:val="0"/>
          <w:sz w:val="22"/>
        </w:rPr>
        <w:t>，</w:t>
      </w:r>
      <w:r w:rsidR="001F668E" w:rsidRPr="0063750F">
        <w:rPr>
          <w:rFonts w:ascii="Constantia" w:eastAsia="CMTT10" w:hAnsi="Constantia" w:cs="CMTT10"/>
          <w:b/>
          <w:color w:val="000000"/>
          <w:kern w:val="0"/>
          <w:sz w:val="22"/>
        </w:rPr>
        <w:t xml:space="preserve"> SUBSEP)</w:t>
      </w:r>
    </w:p>
    <w:p w:rsidR="0010175B" w:rsidRPr="0063750F" w:rsidRDefault="008E59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001F668E" w:rsidRPr="0063750F">
        <w:rPr>
          <w:rFonts w:ascii="Constantia" w:eastAsia="CMTT10" w:hAnsi="Constantia" w:cs="CMTT10"/>
          <w:b/>
          <w:color w:val="000000"/>
          <w:kern w:val="0"/>
          <w:sz w:val="22"/>
        </w:rPr>
        <w:t>...</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w:t>
      </w:r>
    </w:p>
    <w:p w:rsidR="0010175B" w:rsidRPr="008E598E" w:rsidRDefault="008E59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这里将变量</w:t>
      </w:r>
      <w:r>
        <w:rPr>
          <w:rFonts w:ascii="Constantia" w:eastAsia="CMR10" w:hAnsi="Constantia" w:cs="CMR10" w:hint="eastAsia"/>
          <w:kern w:val="0"/>
          <w:sz w:val="22"/>
        </w:rPr>
        <w:t xml:space="preserve"> combined </w:t>
      </w:r>
      <w:r>
        <w:rPr>
          <w:rFonts w:ascii="Constantia" w:eastAsia="CMR10" w:hAnsi="Constantia" w:cs="CMR10" w:hint="eastAsia"/>
          <w:kern w:val="0"/>
          <w:sz w:val="22"/>
        </w:rPr>
        <w:t>为数组中每个索引的连接组合，然后用</w:t>
      </w:r>
      <w:r>
        <w:rPr>
          <w:rFonts w:ascii="Constantia" w:eastAsia="CMR10" w:hAnsi="Constantia" w:cs="CMR10" w:hint="eastAsia"/>
          <w:kern w:val="0"/>
          <w:sz w:val="22"/>
        </w:rPr>
        <w:t xml:space="preserve"> SUBSEP </w:t>
      </w:r>
      <w:r>
        <w:rPr>
          <w:rFonts w:ascii="Constantia" w:eastAsia="CMR10" w:hAnsi="Constantia" w:cs="CMR10" w:hint="eastAsia"/>
          <w:kern w:val="0"/>
          <w:sz w:val="22"/>
        </w:rPr>
        <w:t>的值，将它分割为独立的索引。单独的索引然后就可以独立地成为数组的元素。</w:t>
      </w:r>
    </w:p>
    <w:p w:rsidR="0010175B" w:rsidRDefault="008E59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因此，如果前面的值存在</w:t>
      </w:r>
      <w:r>
        <w:rPr>
          <w:rFonts w:ascii="Constantia" w:eastAsia="CMR10" w:hAnsi="Constantia" w:cs="CMR10" w:hint="eastAsia"/>
          <w:kern w:val="0"/>
          <w:sz w:val="22"/>
        </w:rPr>
        <w:t xml:space="preserve"> array[1</w:t>
      </w:r>
      <w:r w:rsidR="00033E81">
        <w:rPr>
          <w:rFonts w:ascii="Constantia" w:eastAsia="CMR10" w:hAnsi="Constantia" w:cs="CMR10" w:hint="eastAsia"/>
          <w:kern w:val="0"/>
          <w:sz w:val="22"/>
        </w:rPr>
        <w:t>，</w:t>
      </w:r>
      <w:r>
        <w:rPr>
          <w:rFonts w:ascii="Constantia" w:eastAsia="CMR10" w:hAnsi="Constantia" w:cs="CMR10" w:hint="eastAsia"/>
          <w:kern w:val="0"/>
          <w:sz w:val="22"/>
        </w:rPr>
        <w:t xml:space="preserve">"foo"] </w:t>
      </w:r>
      <w:r>
        <w:rPr>
          <w:rFonts w:ascii="Constantia" w:eastAsia="CMR10" w:hAnsi="Constantia" w:cs="CMR10" w:hint="eastAsia"/>
          <w:kern w:val="0"/>
          <w:sz w:val="22"/>
        </w:rPr>
        <w:t>里，则会有索引为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1\034foo</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的元素存在数组中。（回忆一下</w:t>
      </w:r>
      <w:r>
        <w:rPr>
          <w:rFonts w:ascii="Constantia" w:eastAsia="CMR10" w:hAnsi="Constantia" w:cs="CMR10" w:hint="eastAsia"/>
          <w:kern w:val="0"/>
          <w:sz w:val="22"/>
        </w:rPr>
        <w:t xml:space="preserve"> SUBSEP </w:t>
      </w:r>
      <w:r>
        <w:rPr>
          <w:rFonts w:ascii="Constantia" w:eastAsia="CMR10" w:hAnsi="Constantia" w:cs="CMR10" w:hint="eastAsia"/>
          <w:kern w:val="0"/>
          <w:sz w:val="22"/>
        </w:rPr>
        <w:t>的默认值是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\034</w:t>
      </w:r>
      <w:r>
        <w:rPr>
          <w:rFonts w:ascii="Constantia" w:eastAsia="CMR10" w:hAnsi="Constantia" w:cs="CMR10" w:hint="eastAsia"/>
          <w:kern w:val="0"/>
          <w:sz w:val="22"/>
        </w:rPr>
        <w:t>”。）早早晚晚，</w:t>
      </w:r>
      <w:r>
        <w:rPr>
          <w:rFonts w:ascii="Constantia" w:eastAsia="CMR10" w:hAnsi="Constantia" w:cs="CMR10" w:hint="eastAsia"/>
          <w:kern w:val="0"/>
          <w:sz w:val="22"/>
        </w:rPr>
        <w:t xml:space="preserve">for </w:t>
      </w:r>
      <w:r>
        <w:rPr>
          <w:rFonts w:ascii="Constantia" w:eastAsia="CMR10" w:hAnsi="Constantia" w:cs="CMR10" w:hint="eastAsia"/>
          <w:kern w:val="0"/>
          <w:sz w:val="22"/>
        </w:rPr>
        <w:t>语句会找到索引，并将变量</w:t>
      </w:r>
      <w:r>
        <w:rPr>
          <w:rFonts w:ascii="Constantia" w:eastAsia="CMR10" w:hAnsi="Constantia" w:cs="CMR10" w:hint="eastAsia"/>
          <w:kern w:val="0"/>
          <w:sz w:val="22"/>
        </w:rPr>
        <w:t xml:space="preserve"> combined </w:t>
      </w:r>
      <w:r>
        <w:rPr>
          <w:rFonts w:ascii="Constantia" w:eastAsia="CMR10" w:hAnsi="Constantia" w:cs="CMR10" w:hint="eastAsia"/>
          <w:kern w:val="0"/>
          <w:sz w:val="22"/>
        </w:rPr>
        <w:t>设置成</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1\034foo</w:t>
      </w:r>
      <w:r>
        <w:rPr>
          <w:rFonts w:ascii="Constantia" w:eastAsia="CMR10" w:hAnsi="Constantia" w:cs="CMR10" w:hint="eastAsia"/>
          <w:kern w:val="0"/>
          <w:sz w:val="22"/>
        </w:rPr>
        <w:t>”来进行迭代。然后</w:t>
      </w:r>
      <w:r>
        <w:rPr>
          <w:rFonts w:ascii="Constantia" w:eastAsia="CMR10" w:hAnsi="Constantia" w:cs="CMR10" w:hint="eastAsia"/>
          <w:kern w:val="0"/>
          <w:sz w:val="22"/>
        </w:rPr>
        <w:t xml:space="preserve"> split() </w:t>
      </w:r>
      <w:r>
        <w:rPr>
          <w:rFonts w:ascii="Constantia" w:eastAsia="CMR10" w:hAnsi="Constantia" w:cs="CMR10" w:hint="eastAsia"/>
          <w:kern w:val="0"/>
          <w:sz w:val="22"/>
        </w:rPr>
        <w:t>函数会像下面这样来调用：</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split("1\034foo"</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separate</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"\034")</w:t>
      </w:r>
    </w:p>
    <w:p w:rsidR="008107E7" w:rsidRDefault="008E59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结果会将</w:t>
      </w:r>
      <w:r>
        <w:rPr>
          <w:rFonts w:ascii="Constantia" w:eastAsia="CMR10" w:hAnsi="Constantia" w:cs="CMR10" w:hint="eastAsia"/>
          <w:kern w:val="0"/>
          <w:sz w:val="22"/>
        </w:rPr>
        <w:t xml:space="preserve"> separate[1] </w:t>
      </w:r>
      <w:r>
        <w:rPr>
          <w:rFonts w:ascii="Constantia" w:eastAsia="CMR10" w:hAnsi="Constantia" w:cs="CMR10" w:hint="eastAsia"/>
          <w:kern w:val="0"/>
          <w:sz w:val="22"/>
        </w:rPr>
        <w:t>设置成</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1</w:t>
      </w:r>
      <w:r>
        <w:rPr>
          <w:rFonts w:ascii="Constantia" w:eastAsia="CMR10" w:hAnsi="Constantia" w:cs="CMR10" w:hint="eastAsia"/>
          <w:kern w:val="0"/>
          <w:sz w:val="22"/>
        </w:rPr>
        <w:t>”，</w:t>
      </w:r>
      <w:r>
        <w:rPr>
          <w:rFonts w:ascii="Constantia" w:eastAsia="CMR10" w:hAnsi="Constantia" w:cs="CMR10" w:hint="eastAsia"/>
          <w:kern w:val="0"/>
          <w:sz w:val="22"/>
        </w:rPr>
        <w:t xml:space="preserve">separate[2] </w:t>
      </w:r>
      <w:r>
        <w:rPr>
          <w:rFonts w:ascii="Constantia" w:eastAsia="CMR10" w:hAnsi="Constantia" w:cs="CMR10" w:hint="eastAsia"/>
          <w:kern w:val="0"/>
          <w:sz w:val="22"/>
        </w:rPr>
        <w:t>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foo</w:t>
      </w:r>
      <w:r>
        <w:rPr>
          <w:rFonts w:ascii="Constantia" w:eastAsia="CMR10" w:hAnsi="Constantia" w:cs="CMR10" w:hint="eastAsia"/>
          <w:kern w:val="0"/>
          <w:sz w:val="22"/>
        </w:rPr>
        <w:t>”。太神奇了，原来的分离的索引序列又被恢复了。</w:t>
      </w:r>
    </w:p>
    <w:p w:rsidR="0010175B" w:rsidRDefault="001F668E" w:rsidP="005D5996">
      <w:pPr>
        <w:pStyle w:val="2"/>
        <w:adjustRightInd w:val="0"/>
        <w:snapToGrid w:val="0"/>
        <w:rPr>
          <w:kern w:val="0"/>
        </w:rPr>
      </w:pPr>
      <w:bookmarkStart w:id="654" w:name="_Ref441152447"/>
      <w:bookmarkStart w:id="655" w:name="_Ref441152494"/>
      <w:bookmarkStart w:id="656" w:name="_Ref441152573"/>
      <w:bookmarkStart w:id="657" w:name="_Ref441152549"/>
      <w:bookmarkStart w:id="658" w:name="_Ref441152424"/>
      <w:bookmarkStart w:id="659" w:name="_Ref441152588"/>
      <w:bookmarkStart w:id="660" w:name="_Toc448583612"/>
      <w:r>
        <w:rPr>
          <w:kern w:val="0"/>
        </w:rPr>
        <w:t>8.</w:t>
      </w:r>
      <w:r w:rsidR="009B4194">
        <w:rPr>
          <w:rFonts w:hint="eastAsia"/>
          <w:kern w:val="0"/>
        </w:rPr>
        <w:t>6</w:t>
      </w:r>
      <w:r w:rsidR="00A61B16" w:rsidRPr="00A61B16">
        <w:rPr>
          <w:rFonts w:hint="eastAsia"/>
          <w:kern w:val="0"/>
        </w:rPr>
        <w:t xml:space="preserve"> </w:t>
      </w:r>
      <w:r w:rsidR="00A61B16">
        <w:rPr>
          <w:rFonts w:hint="eastAsia"/>
          <w:kern w:val="0"/>
        </w:rPr>
        <w:t>数组之数组</w:t>
      </w:r>
      <w:bookmarkEnd w:id="654"/>
      <w:bookmarkEnd w:id="655"/>
      <w:bookmarkEnd w:id="656"/>
      <w:bookmarkEnd w:id="657"/>
      <w:bookmarkEnd w:id="658"/>
      <w:bookmarkEnd w:id="659"/>
      <w:bookmarkEnd w:id="660"/>
    </w:p>
    <w:p w:rsidR="0010175B" w:rsidRDefault="008E59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超越了标准的</w:t>
      </w:r>
      <w:r>
        <w:rPr>
          <w:rFonts w:ascii="Constantia" w:eastAsia="CMR10" w:hAnsi="Constantia" w:cs="CMR10" w:hint="eastAsia"/>
          <w:kern w:val="0"/>
          <w:sz w:val="22"/>
        </w:rPr>
        <w:t xml:space="preserve"> awk </w:t>
      </w:r>
      <w:r>
        <w:rPr>
          <w:rFonts w:ascii="Constantia" w:eastAsia="CMR10" w:hAnsi="Constantia" w:cs="CMR10" w:hint="eastAsia"/>
          <w:kern w:val="0"/>
          <w:sz w:val="22"/>
        </w:rPr>
        <w:t>的多维数组的访问，并提供了真正的数组之数组。子数组的元素通过它们在方括号中的下标来取得，就是主数组元素一样。例如，下面创建一个两元素的子数组，索引为主数组</w:t>
      </w:r>
      <w:r>
        <w:rPr>
          <w:rFonts w:ascii="Constantia" w:eastAsia="CMR10" w:hAnsi="Constantia" w:cs="CMR10" w:hint="eastAsia"/>
          <w:kern w:val="0"/>
          <w:sz w:val="22"/>
        </w:rPr>
        <w:t xml:space="preserve"> a </w:t>
      </w:r>
      <w:r>
        <w:rPr>
          <w:rFonts w:ascii="Constantia" w:eastAsia="CMR10" w:hAnsi="Constantia" w:cs="CMR10" w:hint="eastAsia"/>
          <w:kern w:val="0"/>
          <w:sz w:val="22"/>
        </w:rPr>
        <w:t>的</w:t>
      </w:r>
      <w:r>
        <w:rPr>
          <w:rFonts w:ascii="Constantia" w:eastAsia="CMR10" w:hAnsi="Constantia" w:cs="CMR10" w:hint="eastAsia"/>
          <w:kern w:val="0"/>
          <w:sz w:val="22"/>
        </w:rPr>
        <w:t xml:space="preserve"> 1</w:t>
      </w:r>
      <w:r>
        <w:rPr>
          <w:rFonts w:ascii="Constantia" w:eastAsia="CMR10" w:hAnsi="Constantia" w:cs="CMR10" w:hint="eastAsia"/>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a[1][1] = 1</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a[1][2] = 2</w:t>
      </w:r>
    </w:p>
    <w:p w:rsidR="008107E7" w:rsidRDefault="008E59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这里模拟了一个真正的两维数组。每一个子数组元素包含另一个子数组作为值，进而也可以包含其他的数组。通过这样的方式，你可以创建三维或者多维的数组。索引可以是</w:t>
      </w:r>
      <w:r>
        <w:rPr>
          <w:rFonts w:ascii="Constantia" w:eastAsia="CMR10" w:hAnsi="Constantia" w:cs="CMR10" w:hint="eastAsia"/>
          <w:kern w:val="0"/>
          <w:sz w:val="22"/>
        </w:rPr>
        <w:t xml:space="preserve"> awk </w:t>
      </w:r>
      <w:r>
        <w:rPr>
          <w:rFonts w:ascii="Constantia" w:eastAsia="CMR10" w:hAnsi="Constantia" w:cs="CMR10" w:hint="eastAsia"/>
          <w:kern w:val="0"/>
          <w:sz w:val="22"/>
        </w:rPr>
        <w:t>所任意表达式，包括用逗号分隔的标量（例如常规的</w:t>
      </w:r>
      <w:r>
        <w:rPr>
          <w:rFonts w:ascii="Constantia" w:eastAsia="CMR10" w:hAnsi="Constantia" w:cs="CMR10" w:hint="eastAsia"/>
          <w:kern w:val="0"/>
          <w:sz w:val="22"/>
        </w:rPr>
        <w:t xml:space="preserve"> awk </w:t>
      </w:r>
      <w:r>
        <w:rPr>
          <w:rFonts w:ascii="Constantia" w:eastAsia="CMR10" w:hAnsi="Constantia" w:cs="CMR10" w:hint="eastAsia"/>
          <w:kern w:val="0"/>
          <w:sz w:val="22"/>
        </w:rPr>
        <w:t>模拟多维的下标）。因此，下面代码在</w:t>
      </w:r>
      <w:r>
        <w:rPr>
          <w:rFonts w:ascii="Constantia" w:eastAsia="CMR10" w:hAnsi="Constantia" w:cs="CMR10" w:hint="eastAsia"/>
          <w:kern w:val="0"/>
          <w:sz w:val="22"/>
        </w:rPr>
        <w:t xml:space="preserve"> gawk </w:t>
      </w:r>
      <w:r>
        <w:rPr>
          <w:rFonts w:ascii="Constantia" w:eastAsia="CMR10" w:hAnsi="Constantia" w:cs="CMR10" w:hint="eastAsia"/>
          <w:kern w:val="0"/>
          <w:sz w:val="22"/>
        </w:rPr>
        <w:t>中是有效的：</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a[1][3][1</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"name"] = "barney"</w:t>
      </w:r>
    </w:p>
    <w:p w:rsidR="0010175B" w:rsidRDefault="008E59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每一个子数组与主数组可以有不同的长度。实际上，数组的元素，或者它的子数组不必要都包含相同类型。这意味着，主数组与它的子数组在结构上，可以是非矩形的，即是锯齿形的。你可以给主数组</w:t>
      </w:r>
      <w:r>
        <w:rPr>
          <w:rFonts w:ascii="Constantia" w:eastAsia="CMR10" w:hAnsi="Constantia" w:cs="CMR10" w:hint="eastAsia"/>
          <w:kern w:val="0"/>
          <w:sz w:val="22"/>
        </w:rPr>
        <w:t xml:space="preserve"> a </w:t>
      </w:r>
      <w:r>
        <w:rPr>
          <w:rFonts w:ascii="Constantia" w:eastAsia="CMR10" w:hAnsi="Constantia" w:cs="CMR10" w:hint="eastAsia"/>
          <w:kern w:val="0"/>
          <w:sz w:val="22"/>
        </w:rPr>
        <w:t>索引为</w:t>
      </w:r>
      <w:r>
        <w:rPr>
          <w:rFonts w:ascii="Constantia" w:eastAsia="CMR10" w:hAnsi="Constantia" w:cs="CMR10" w:hint="eastAsia"/>
          <w:kern w:val="0"/>
          <w:sz w:val="22"/>
        </w:rPr>
        <w:t xml:space="preserve"> 4 </w:t>
      </w:r>
      <w:r>
        <w:rPr>
          <w:rFonts w:ascii="Constantia" w:eastAsia="CMR10" w:hAnsi="Constantia" w:cs="CMR10" w:hint="eastAsia"/>
          <w:kern w:val="0"/>
          <w:sz w:val="22"/>
        </w:rPr>
        <w:t>的元素赋值一个标量，就算是</w:t>
      </w:r>
      <w:r>
        <w:rPr>
          <w:rFonts w:ascii="Constantia" w:eastAsia="CMR10" w:hAnsi="Constantia" w:cs="CMR10" w:hint="eastAsia"/>
          <w:kern w:val="0"/>
          <w:sz w:val="22"/>
        </w:rPr>
        <w:t xml:space="preserve"> a[1] </w:t>
      </w:r>
      <w:r>
        <w:rPr>
          <w:rFonts w:ascii="Constantia" w:eastAsia="CMR10" w:hAnsi="Constantia" w:cs="CMR10" w:hint="eastAsia"/>
          <w:kern w:val="0"/>
          <w:sz w:val="22"/>
        </w:rPr>
        <w:t>本身是一个数组而不是一个标量：</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a[4] = "An element in a jagged array"</w:t>
      </w:r>
    </w:p>
    <w:p w:rsidR="0010175B" w:rsidRDefault="008E59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维度，行，列这样的术语用在这样的数组中是没有含义的，但是我们使用“维度”隐含，如果要访问一个已经存在的元素，所需要的索引数的最大值。任意元素的类型，一旦被赋值，就不能通过赋值一个不同类型的值来改变它的类型。你必须先删除当前的元素，这样使</w:t>
      </w:r>
      <w:r>
        <w:rPr>
          <w:rFonts w:ascii="Constantia" w:eastAsia="CMR10" w:hAnsi="Constantia" w:cs="CMR10" w:hint="eastAsia"/>
          <w:kern w:val="0"/>
          <w:sz w:val="22"/>
        </w:rPr>
        <w:t xml:space="preserve"> gawk </w:t>
      </w:r>
      <w:r>
        <w:rPr>
          <w:rFonts w:ascii="Constantia" w:eastAsia="CMR10" w:hAnsi="Constantia" w:cs="CMR10" w:hint="eastAsia"/>
          <w:kern w:val="0"/>
          <w:sz w:val="22"/>
        </w:rPr>
        <w:t>可以有效地丢弃在那个索引下的元素：</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delete a[4]</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a[4][5][6][7] = "An element in a four-dimensional array"</w:t>
      </w:r>
    </w:p>
    <w:p w:rsidR="0010175B" w:rsidRDefault="008E59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这里删除索引为</w:t>
      </w:r>
      <w:r>
        <w:rPr>
          <w:rFonts w:ascii="Constantia" w:eastAsia="CMR10" w:hAnsi="Constantia" w:cs="CMR10" w:hint="eastAsia"/>
          <w:kern w:val="0"/>
          <w:sz w:val="22"/>
        </w:rPr>
        <w:t xml:space="preserve"> 4 </w:t>
      </w:r>
      <w:r>
        <w:rPr>
          <w:rFonts w:ascii="Constantia" w:eastAsia="CMR10" w:hAnsi="Constantia" w:cs="CMR10" w:hint="eastAsia"/>
          <w:kern w:val="0"/>
          <w:sz w:val="22"/>
        </w:rPr>
        <w:t>的标量值，然后插入一个包含一个标量的三层的内嵌子数组。你也可以删除整个的子数组的子数组的了数组：</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delete a[4][5]</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a[4][5] = "An element in subarray a[4]"</w:t>
      </w:r>
    </w:p>
    <w:p w:rsidR="0010175B" w:rsidRDefault="008E59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但是要记住，你不可以删除主数组，然后将其用作一个标量。</w:t>
      </w:r>
    </w:p>
    <w:p w:rsidR="0010175B" w:rsidRDefault="008E59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内置函数中使用数组作为参数时，函数也可以使用子数组。例如，下面的代码段使用</w:t>
      </w:r>
      <w:r>
        <w:rPr>
          <w:rFonts w:ascii="Constantia" w:eastAsia="CMR10" w:hAnsi="Constantia" w:cs="CMR10" w:hint="eastAsia"/>
          <w:kern w:val="0"/>
          <w:sz w:val="22"/>
        </w:rPr>
        <w:t xml:space="preserve"> length() </w:t>
      </w:r>
      <w:r>
        <w:rPr>
          <w:rFonts w:ascii="Constantia" w:eastAsia="CMR10" w:hAnsi="Constantia" w:cs="CMR10" w:hint="eastAsia"/>
          <w:kern w:val="0"/>
          <w:sz w:val="22"/>
        </w:rPr>
        <w:t>（查看</w:t>
      </w:r>
      <w:r>
        <w:rPr>
          <w:rFonts w:ascii="Constantia" w:eastAsia="CMR10" w:hAnsi="Constantia" w:cs="CMR10" w:hint="eastAsia"/>
          <w:kern w:val="0"/>
          <w:sz w:val="22"/>
        </w:rPr>
        <w:t xml:space="preserve"> </w:t>
      </w:r>
      <w:fldSimple w:instr="REF _Ref441153023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_Ref441153023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）来确定主数组与其子数组的元素个数：</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print length(a)</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length(a[1])</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length(a[1][3])</w:t>
      </w:r>
    </w:p>
    <w:p w:rsidR="0010175B" w:rsidRDefault="008E59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对一主数组</w:t>
      </w:r>
      <w:r>
        <w:rPr>
          <w:rFonts w:ascii="Constantia" w:eastAsia="CMR10" w:hAnsi="Constantia" w:cs="CMR10" w:hint="eastAsia"/>
          <w:kern w:val="0"/>
          <w:sz w:val="22"/>
        </w:rPr>
        <w:t xml:space="preserve"> a </w:t>
      </w:r>
      <w:r>
        <w:rPr>
          <w:rFonts w:ascii="Constantia" w:eastAsia="CMR10" w:hAnsi="Constantia" w:cs="CMR10" w:hint="eastAsia"/>
          <w:kern w:val="0"/>
          <w:sz w:val="22"/>
        </w:rPr>
        <w:t>的输出结果如下：</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2</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3</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w:t>
      </w:r>
    </w:p>
    <w:p w:rsidR="0010175B" w:rsidRDefault="00581A63" w:rsidP="00B96C34">
      <w:pPr>
        <w:widowControl/>
        <w:autoSpaceDE w:val="0"/>
        <w:autoSpaceDN w:val="0"/>
        <w:adjustRightInd w:val="0"/>
        <w:snapToGrid w:val="0"/>
        <w:spacing w:beforeLines="50" w:afterLines="50" w:line="360" w:lineRule="auto"/>
        <w:ind w:firstLineChars="200" w:firstLine="442"/>
        <w:jc w:val="left"/>
        <w:rPr>
          <w:rFonts w:ascii="Constantia" w:eastAsia="CMR10" w:hAnsi="Constantia" w:cs="CMR10"/>
          <w:kern w:val="0"/>
          <w:sz w:val="22"/>
        </w:rPr>
      </w:pPr>
      <w:r w:rsidRPr="00132C8D">
        <w:rPr>
          <w:rFonts w:ascii="Constantia" w:eastAsia="CMR10" w:hAnsi="Constantia" w:cs="CMR10" w:hint="eastAsia"/>
          <w:b/>
          <w:i/>
          <w:kern w:val="0"/>
          <w:sz w:val="22"/>
        </w:rPr>
        <w:t xml:space="preserve"> </w:t>
      </w:r>
      <w:r w:rsidR="008E598E" w:rsidRPr="00132C8D">
        <w:rPr>
          <w:rFonts w:ascii="Constantia" w:eastAsia="CMR10" w:hAnsi="Constantia" w:cs="CMR10" w:hint="eastAsia"/>
          <w:b/>
          <w:i/>
          <w:kern w:val="0"/>
          <w:sz w:val="22"/>
        </w:rPr>
        <w:t>‘</w:t>
      </w:r>
      <w:r w:rsidR="008E598E" w:rsidRPr="00132C8D">
        <w:rPr>
          <w:rFonts w:ascii="Constantia" w:eastAsia="CMR10" w:hAnsi="Constantia" w:cs="CMR10"/>
          <w:b/>
          <w:i/>
          <w:kern w:val="0"/>
          <w:sz w:val="22"/>
        </w:rPr>
        <w:t>subscript in array</w:t>
      </w:r>
      <w:r w:rsidR="008E598E" w:rsidRPr="00132C8D">
        <w:rPr>
          <w:rFonts w:ascii="Constantia" w:eastAsia="CMR10" w:hAnsi="Constantia" w:cs="CMR10" w:hint="eastAsia"/>
          <w:b/>
          <w:i/>
          <w:kern w:val="0"/>
          <w:sz w:val="22"/>
        </w:rPr>
        <w:t>’</w:t>
      </w:r>
      <w:r w:rsidR="008E598E">
        <w:rPr>
          <w:rFonts w:ascii="Constantia" w:eastAsia="CMR10" w:hAnsi="Constantia" w:cs="CMR10"/>
          <w:kern w:val="0"/>
          <w:sz w:val="22"/>
        </w:rPr>
        <w:t xml:space="preserve"> </w:t>
      </w:r>
      <w:r w:rsidR="008E598E">
        <w:rPr>
          <w:rFonts w:ascii="Constantia" w:eastAsia="CMR10" w:hAnsi="Constantia" w:cs="CMR10" w:hint="eastAsia"/>
          <w:kern w:val="0"/>
          <w:sz w:val="22"/>
        </w:rPr>
        <w:t>表达式（查看</w:t>
      </w:r>
      <w:r w:rsidR="008E598E">
        <w:rPr>
          <w:rFonts w:ascii="Constantia" w:eastAsia="CMR10" w:hAnsi="Constantia" w:cs="CMR10" w:hint="eastAsia"/>
          <w:kern w:val="0"/>
          <w:sz w:val="22"/>
        </w:rPr>
        <w:t xml:space="preserve"> </w:t>
      </w:r>
      <w:fldSimple w:instr="REF _Ref441152566 \h  \* MERGEFORMAT ">
        <w:r w:rsidR="00BE3E67" w:rsidRPr="00BE3E67">
          <w:rPr>
            <w:rFonts w:ascii="Times New Roman" w:hAnsi="Times New Roman"/>
            <w:b/>
            <w:i/>
            <w:color w:val="C45911" w:themeColor="accent2" w:themeShade="BF"/>
            <w:kern w:val="0"/>
          </w:rPr>
          <w:t>8.1.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指向数组元素</w:t>
        </w:r>
      </w:fldSimple>
      <w:r w:rsidR="008E598E" w:rsidRPr="008E598E">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008E598E" w:rsidRPr="009D3BD6">
        <w:rPr>
          <w:rFonts w:ascii="Times New Roman" w:hAnsi="Times New Roman" w:cs="CMR10"/>
          <w:b/>
          <w:i/>
          <w:color w:val="C45911" w:themeColor="accent2" w:themeShade="BF"/>
          <w:kern w:val="0"/>
        </w:rPr>
        <w:instrText>PAGEREF _Ref441152566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168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8E598E">
        <w:rPr>
          <w:rFonts w:ascii="Constantia" w:eastAsia="CMR10" w:hAnsi="Constantia" w:cs="CMR10" w:hint="eastAsia"/>
          <w:kern w:val="0"/>
          <w:sz w:val="22"/>
        </w:rPr>
        <w:t>）工作原理与正规的</w:t>
      </w:r>
      <w:r w:rsidR="008E598E">
        <w:rPr>
          <w:rFonts w:ascii="Constantia" w:eastAsia="CMR10" w:hAnsi="Constantia" w:cs="CMR10" w:hint="eastAsia"/>
          <w:kern w:val="0"/>
          <w:sz w:val="22"/>
        </w:rPr>
        <w:t xml:space="preserve"> awk </w:t>
      </w:r>
      <w:r w:rsidR="008E598E">
        <w:rPr>
          <w:rFonts w:ascii="Constantia" w:eastAsia="CMR10" w:hAnsi="Constantia" w:cs="CMR10" w:hint="eastAsia"/>
          <w:kern w:val="0"/>
          <w:sz w:val="22"/>
        </w:rPr>
        <w:t>数组以及数组之数组的方式相似。例如测试语句</w:t>
      </w:r>
      <w:r w:rsidR="008E598E">
        <w:rPr>
          <w:rFonts w:ascii="Constantia" w:eastAsia="CMR10" w:hAnsi="Constantia" w:cs="CMR10" w:hint="eastAsia"/>
          <w:kern w:val="0"/>
          <w:sz w:val="22"/>
        </w:rPr>
        <w:t xml:space="preserve"> </w:t>
      </w:r>
      <w:r w:rsidR="008E598E" w:rsidRPr="00132C8D">
        <w:rPr>
          <w:rFonts w:ascii="Constantia" w:eastAsia="CMR10" w:hAnsi="Constantia" w:cs="CMR10" w:hint="eastAsia"/>
          <w:b/>
          <w:i/>
          <w:kern w:val="0"/>
          <w:sz w:val="22"/>
        </w:rPr>
        <w:t>‘</w:t>
      </w:r>
      <w:r w:rsidR="008E598E" w:rsidRPr="00132C8D">
        <w:rPr>
          <w:rFonts w:ascii="Constantia" w:eastAsia="CMR10" w:hAnsi="Constantia" w:cs="CMR10"/>
          <w:b/>
          <w:i/>
          <w:kern w:val="0"/>
          <w:sz w:val="22"/>
        </w:rPr>
        <w:t>1 in a</w:t>
      </w:r>
      <w:r w:rsidR="008E598E" w:rsidRPr="00132C8D">
        <w:rPr>
          <w:rFonts w:ascii="Constantia" w:eastAsia="CMR10" w:hAnsi="Constantia" w:cs="CMR10" w:hint="eastAsia"/>
          <w:b/>
          <w:i/>
          <w:kern w:val="0"/>
          <w:sz w:val="22"/>
        </w:rPr>
        <w:t>’</w:t>
      </w:r>
      <w:r w:rsidR="00033E81">
        <w:rPr>
          <w:rFonts w:ascii="Constantia" w:eastAsia="CMR10" w:hAnsi="Constantia" w:cs="CMR10"/>
          <w:kern w:val="0"/>
          <w:sz w:val="22"/>
        </w:rPr>
        <w:t>，</w:t>
      </w:r>
      <w:r w:rsidR="008E598E">
        <w:rPr>
          <w:rFonts w:ascii="Constantia" w:eastAsia="CMR10" w:hAnsi="Constantia" w:cs="CMR10"/>
          <w:kern w:val="0"/>
          <w:sz w:val="22"/>
        </w:rPr>
        <w:t xml:space="preserve"> </w:t>
      </w:r>
      <w:r w:rsidR="008E598E" w:rsidRPr="00132C8D">
        <w:rPr>
          <w:rFonts w:ascii="Constantia" w:eastAsia="CMR10" w:hAnsi="Constantia" w:cs="CMR10" w:hint="eastAsia"/>
          <w:b/>
          <w:i/>
          <w:kern w:val="0"/>
          <w:sz w:val="22"/>
        </w:rPr>
        <w:t>‘</w:t>
      </w:r>
      <w:r w:rsidR="008E598E" w:rsidRPr="00132C8D">
        <w:rPr>
          <w:rFonts w:ascii="Constantia" w:eastAsia="CMR10" w:hAnsi="Constantia" w:cs="CMR10"/>
          <w:b/>
          <w:i/>
          <w:kern w:val="0"/>
          <w:sz w:val="22"/>
        </w:rPr>
        <w:t>3 in a[1]</w:t>
      </w:r>
      <w:r w:rsidR="008E598E" w:rsidRPr="00132C8D">
        <w:rPr>
          <w:rFonts w:ascii="Constantia" w:eastAsia="CMR10" w:hAnsi="Constantia" w:cs="CMR10" w:hint="eastAsia"/>
          <w:b/>
          <w:i/>
          <w:kern w:val="0"/>
          <w:sz w:val="22"/>
        </w:rPr>
        <w:t>’</w:t>
      </w:r>
      <w:r w:rsidR="00033E81">
        <w:rPr>
          <w:rFonts w:ascii="Constantia" w:eastAsia="CMR10" w:hAnsi="Constantia" w:cs="CMR10"/>
          <w:kern w:val="0"/>
          <w:sz w:val="22"/>
        </w:rPr>
        <w:t>，</w:t>
      </w:r>
      <w:r w:rsidR="008E598E">
        <w:rPr>
          <w:rFonts w:ascii="Constantia" w:eastAsia="CMR10" w:hAnsi="Constantia" w:cs="CMR10"/>
          <w:kern w:val="0"/>
          <w:sz w:val="22"/>
        </w:rPr>
        <w:t xml:space="preserve"> </w:t>
      </w:r>
      <w:r w:rsidR="008E598E">
        <w:rPr>
          <w:rFonts w:ascii="Constantia" w:eastAsia="CMR10" w:hAnsi="Constantia" w:cs="CMR10" w:hint="eastAsia"/>
          <w:kern w:val="0"/>
          <w:sz w:val="22"/>
        </w:rPr>
        <w:t>与</w:t>
      </w:r>
      <w:r w:rsidR="008E598E">
        <w:rPr>
          <w:rFonts w:ascii="Constantia" w:eastAsia="CMR10" w:hAnsi="Constantia" w:cs="CMR10"/>
          <w:kern w:val="0"/>
          <w:sz w:val="22"/>
        </w:rPr>
        <w:t xml:space="preserve"> </w:t>
      </w:r>
      <w:r w:rsidR="008E598E" w:rsidRPr="00132C8D">
        <w:rPr>
          <w:rFonts w:ascii="Constantia" w:eastAsia="CMR10" w:hAnsi="Constantia" w:cs="CMR10" w:hint="eastAsia"/>
          <w:b/>
          <w:i/>
          <w:kern w:val="0"/>
          <w:sz w:val="22"/>
        </w:rPr>
        <w:t>‘</w:t>
      </w:r>
      <w:r w:rsidR="008E598E" w:rsidRPr="00132C8D">
        <w:rPr>
          <w:rFonts w:ascii="Constantia" w:eastAsia="CMR10" w:hAnsi="Constantia" w:cs="CMR10"/>
          <w:b/>
          <w:i/>
          <w:kern w:val="0"/>
          <w:sz w:val="22"/>
        </w:rPr>
        <w:t>(1</w:t>
      </w:r>
      <w:r w:rsidR="00033E81">
        <w:rPr>
          <w:rFonts w:ascii="Constantia" w:eastAsia="CMR10" w:hAnsi="Constantia" w:cs="CMR10"/>
          <w:b/>
          <w:i/>
          <w:kern w:val="0"/>
          <w:sz w:val="22"/>
        </w:rPr>
        <w:t>，</w:t>
      </w:r>
      <w:r w:rsidR="008E598E" w:rsidRPr="00132C8D">
        <w:rPr>
          <w:rFonts w:ascii="Constantia" w:eastAsia="CMR10" w:hAnsi="Constantia" w:cs="CMR10"/>
          <w:b/>
          <w:i/>
          <w:kern w:val="0"/>
          <w:sz w:val="22"/>
        </w:rPr>
        <w:t xml:space="preserve"> "name") in a[1][3]</w:t>
      </w:r>
      <w:r w:rsidR="008E598E" w:rsidRPr="00132C8D">
        <w:rPr>
          <w:rFonts w:ascii="Constantia" w:eastAsia="CMR10" w:hAnsi="Constantia" w:cs="CMR10" w:hint="eastAsia"/>
          <w:b/>
          <w:i/>
          <w:kern w:val="0"/>
          <w:sz w:val="22"/>
        </w:rPr>
        <w:t>’</w:t>
      </w:r>
      <w:r w:rsidR="008E598E">
        <w:rPr>
          <w:rFonts w:ascii="Constantia" w:eastAsia="CMR10" w:hAnsi="Constantia" w:cs="CMR10"/>
          <w:kern w:val="0"/>
          <w:sz w:val="22"/>
        </w:rPr>
        <w:t xml:space="preserve"> </w:t>
      </w:r>
      <w:r w:rsidR="008E598E">
        <w:rPr>
          <w:rFonts w:ascii="Constantia" w:eastAsia="CMR10" w:hAnsi="Constantia" w:cs="CMR10" w:hint="eastAsia"/>
          <w:kern w:val="0"/>
          <w:sz w:val="22"/>
        </w:rPr>
        <w:t>对于数组</w:t>
      </w:r>
      <w:r w:rsidR="008E598E">
        <w:rPr>
          <w:rFonts w:ascii="Constantia" w:eastAsia="CMR10" w:hAnsi="Constantia" w:cs="CMR10" w:hint="eastAsia"/>
          <w:kern w:val="0"/>
          <w:sz w:val="22"/>
        </w:rPr>
        <w:t xml:space="preserve"> a </w:t>
      </w:r>
      <w:r w:rsidR="008E598E">
        <w:rPr>
          <w:rFonts w:ascii="Constantia" w:eastAsia="CMR10" w:hAnsi="Constantia" w:cs="CMR10" w:hint="eastAsia"/>
          <w:kern w:val="0"/>
          <w:sz w:val="22"/>
        </w:rPr>
        <w:t>都会求值为</w:t>
      </w:r>
      <w:r w:rsidR="008E598E">
        <w:rPr>
          <w:rFonts w:ascii="Constantia" w:eastAsia="CMR10" w:hAnsi="Constantia" w:cs="CMR10" w:hint="eastAsia"/>
          <w:kern w:val="0"/>
          <w:sz w:val="22"/>
        </w:rPr>
        <w:t xml:space="preserve"> 1</w:t>
      </w:r>
      <w:r w:rsidR="008E598E">
        <w:rPr>
          <w:rFonts w:ascii="Constantia" w:eastAsia="CMR10" w:hAnsi="Constantia" w:cs="CMR10" w:hint="eastAsia"/>
          <w:kern w:val="0"/>
          <w:sz w:val="22"/>
        </w:rPr>
        <w:t>（</w:t>
      </w:r>
      <w:r w:rsidR="008E598E">
        <w:rPr>
          <w:rFonts w:ascii="Constantia" w:eastAsia="CMR10" w:hAnsi="Constantia" w:cs="CMR10" w:hint="eastAsia"/>
          <w:kern w:val="0"/>
          <w:sz w:val="22"/>
        </w:rPr>
        <w:t>true</w:t>
      </w:r>
      <w:r w:rsidR="008E598E">
        <w:rPr>
          <w:rFonts w:ascii="Constantia" w:eastAsia="CMR10" w:hAnsi="Constantia" w:cs="CMR10" w:hint="eastAsia"/>
          <w:kern w:val="0"/>
          <w:sz w:val="22"/>
        </w:rPr>
        <w:t>）。</w:t>
      </w:r>
    </w:p>
    <w:p w:rsidR="0010175B" w:rsidRDefault="00581A63" w:rsidP="00B96C34">
      <w:pPr>
        <w:widowControl/>
        <w:autoSpaceDE w:val="0"/>
        <w:autoSpaceDN w:val="0"/>
        <w:adjustRightInd w:val="0"/>
        <w:snapToGrid w:val="0"/>
        <w:spacing w:beforeLines="50" w:afterLines="50" w:line="360" w:lineRule="auto"/>
        <w:ind w:firstLineChars="200" w:firstLine="442"/>
        <w:jc w:val="left"/>
        <w:rPr>
          <w:rFonts w:ascii="Constantia" w:eastAsia="CMR10" w:hAnsi="Constantia" w:cs="CMR10"/>
          <w:kern w:val="0"/>
          <w:sz w:val="22"/>
        </w:rPr>
      </w:pPr>
      <w:r w:rsidRPr="00132C8D">
        <w:rPr>
          <w:rFonts w:ascii="Constantia" w:eastAsia="CMR10" w:hAnsi="Constantia" w:cs="CMR10" w:hint="eastAsia"/>
          <w:b/>
          <w:i/>
          <w:kern w:val="0"/>
          <w:sz w:val="22"/>
        </w:rPr>
        <w:t xml:space="preserve"> </w:t>
      </w:r>
      <w:r w:rsidR="008E598E" w:rsidRPr="00132C8D">
        <w:rPr>
          <w:rFonts w:ascii="Constantia" w:eastAsia="CMR10" w:hAnsi="Constantia" w:cs="CMR10" w:hint="eastAsia"/>
          <w:b/>
          <w:i/>
          <w:kern w:val="0"/>
          <w:sz w:val="22"/>
        </w:rPr>
        <w:t>‘</w:t>
      </w:r>
      <w:r w:rsidR="008E598E" w:rsidRPr="00132C8D">
        <w:rPr>
          <w:rFonts w:ascii="Constantia" w:eastAsia="CMR10" w:hAnsi="Constantia" w:cs="CMR10"/>
          <w:b/>
          <w:i/>
          <w:kern w:val="0"/>
          <w:sz w:val="22"/>
        </w:rPr>
        <w:t>for (item in array)</w:t>
      </w:r>
      <w:r w:rsidR="008E598E" w:rsidRPr="00132C8D">
        <w:rPr>
          <w:rFonts w:ascii="Constantia" w:eastAsia="CMR10" w:hAnsi="Constantia" w:cs="CMR10" w:hint="eastAsia"/>
          <w:b/>
          <w:i/>
          <w:kern w:val="0"/>
          <w:sz w:val="22"/>
        </w:rPr>
        <w:t>’</w:t>
      </w:r>
      <w:r w:rsidR="008E598E">
        <w:rPr>
          <w:rFonts w:ascii="Constantia" w:eastAsia="CMR10" w:hAnsi="Constantia" w:cs="CMR10" w:hint="eastAsia"/>
          <w:b/>
          <w:i/>
          <w:kern w:val="0"/>
          <w:sz w:val="22"/>
        </w:rPr>
        <w:t xml:space="preserve"> </w:t>
      </w:r>
      <w:r w:rsidR="008E598E">
        <w:rPr>
          <w:rFonts w:ascii="Constantia" w:eastAsia="CMR10" w:hAnsi="Constantia" w:cs="CMR10" w:hint="eastAsia"/>
          <w:kern w:val="0"/>
          <w:sz w:val="22"/>
        </w:rPr>
        <w:t>语句（查看</w:t>
      </w:r>
      <w:r w:rsidR="008E598E">
        <w:rPr>
          <w:rFonts w:ascii="Constantia" w:eastAsia="CMR10" w:hAnsi="Constantia" w:cs="CMR10" w:hint="eastAsia"/>
          <w:kern w:val="0"/>
          <w:sz w:val="22"/>
        </w:rPr>
        <w:t xml:space="preserve"> </w:t>
      </w:r>
      <w:fldSimple w:instr="REF _Ref441152569 \h  \* MERGEFORMAT ">
        <w:r w:rsidR="00BE3E67" w:rsidRPr="00BE3E67">
          <w:rPr>
            <w:rFonts w:ascii="Times New Roman" w:hAnsi="Times New Roman"/>
            <w:b/>
            <w:i/>
            <w:color w:val="C45911" w:themeColor="accent2" w:themeShade="BF"/>
            <w:kern w:val="0"/>
          </w:rPr>
          <w:t>8.1.</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遍历数组元素</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008E598E" w:rsidRPr="009D3BD6">
        <w:rPr>
          <w:rFonts w:ascii="Times New Roman" w:hAnsi="Times New Roman" w:cs="CMR10"/>
          <w:b/>
          <w:i/>
          <w:color w:val="C45911" w:themeColor="accent2" w:themeShade="BF"/>
          <w:kern w:val="0"/>
        </w:rPr>
        <w:instrText>PAGEREF _Ref441152569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8E598E">
        <w:rPr>
          <w:rFonts w:ascii="Constantia" w:eastAsia="CMR10" w:hAnsi="Constantia" w:cs="CMR10" w:hint="eastAsia"/>
          <w:kern w:val="0"/>
          <w:sz w:val="22"/>
        </w:rPr>
        <w:t>）可以嵌套，用来扫描一个数组之数组的所有元素，只要它在结构上是矩形的。为了打印两维数组之数组的内容（标量）（在数组中，它的第一层本身是一个数组，但不必是有相同的长度），你可以使用下面的代码：</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lastRenderedPageBreak/>
        <w:t>for (i in array)</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for (j in array[i])</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print array[i][j]</w:t>
      </w:r>
    </w:p>
    <w:p w:rsidR="0010175B" w:rsidRDefault="008E59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isarray() </w:t>
      </w:r>
      <w:r>
        <w:rPr>
          <w:rFonts w:ascii="Constantia" w:eastAsia="CMR10" w:hAnsi="Constantia" w:cs="CMR10" w:hint="eastAsia"/>
          <w:kern w:val="0"/>
          <w:sz w:val="22"/>
        </w:rPr>
        <w:t>函数</w:t>
      </w:r>
      <w:r>
        <w:rPr>
          <w:rFonts w:ascii="Constantia" w:eastAsia="CMR10" w:hAnsi="Constantia" w:cs="CMR10" w:hint="eastAsia"/>
          <w:kern w:val="0"/>
          <w:sz w:val="22"/>
        </w:rPr>
        <w:t xml:space="preserve"> </w:t>
      </w:r>
      <w:r>
        <w:rPr>
          <w:rFonts w:ascii="Constantia" w:eastAsia="CMR10" w:hAnsi="Constantia" w:cs="CMR10" w:hint="eastAsia"/>
          <w:kern w:val="0"/>
          <w:sz w:val="22"/>
        </w:rPr>
        <w:t>（查看</w:t>
      </w:r>
      <w:r>
        <w:rPr>
          <w:rFonts w:ascii="Constantia" w:eastAsia="CMR10" w:hAnsi="Constantia" w:cs="CMR10" w:hint="eastAsia"/>
          <w:kern w:val="0"/>
          <w:sz w:val="22"/>
        </w:rPr>
        <w:t xml:space="preserve"> </w:t>
      </w:r>
      <w:fldSimple w:instr="REF _Ref441153028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7 </w:t>
        </w:r>
        <w:r w:rsidR="00BE3E67" w:rsidRPr="00BE3E67">
          <w:rPr>
            <w:rFonts w:ascii="Times New Roman" w:hAnsi="Times New Roman" w:hint="eastAsia"/>
            <w:b/>
            <w:i/>
            <w:color w:val="C45911" w:themeColor="accent2" w:themeShade="BF"/>
            <w:kern w:val="0"/>
          </w:rPr>
          <w:t>获取类型信息</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_Ref441153028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）可以让你测试数组的元素是否为数组：</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for (i in array)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if (isarray(array[i])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for (j in array[i])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print array[i][j]</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else</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print array[i]</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w:t>
      </w:r>
    </w:p>
    <w:p w:rsidR="0010175B" w:rsidRDefault="008E59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如果一个事先知道是一个锯齿形的数组，你通常要通过控制语句来解决遍历问题。例如，下面的代码打印主数组</w:t>
      </w:r>
      <w:r>
        <w:rPr>
          <w:rFonts w:ascii="Constantia" w:eastAsia="CMR10" w:hAnsi="Constantia" w:cs="CMR10" w:hint="eastAsia"/>
          <w:kern w:val="0"/>
          <w:sz w:val="22"/>
        </w:rPr>
        <w:t xml:space="preserve"> a </w:t>
      </w:r>
      <w:r>
        <w:rPr>
          <w:rFonts w:ascii="Constantia" w:eastAsia="CMR10" w:hAnsi="Constantia" w:cs="CMR10" w:hint="eastAsia"/>
          <w:kern w:val="0"/>
          <w:sz w:val="22"/>
        </w:rPr>
        <w:t>的元素：</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for (i in a)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for (j in a[i])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if (j == 3) {</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for (k in a[i][j])</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print a[i][j][k]</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 else</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print a[i][j]</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ab/>
      </w:r>
      <w:r w:rsidRPr="0063750F">
        <w:rPr>
          <w:rFonts w:ascii="Constantia" w:eastAsia="CMTT10" w:hAnsi="Constantia" w:cs="CMTT10"/>
          <w:b/>
          <w:color w:val="000000"/>
          <w:kern w:val="0"/>
          <w:sz w:val="22"/>
        </w:rPr>
        <w:t>}</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w:t>
      </w:r>
    </w:p>
    <w:p w:rsidR="0010175B" w:rsidRDefault="008E59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3241 \h  \* MERGEFORMAT ">
        <w:r w:rsidR="00BE3E67" w:rsidRPr="00BE3E67">
          <w:rPr>
            <w:rFonts w:ascii="Times New Roman" w:hAnsi="Times New Roman"/>
            <w:b/>
            <w:i/>
            <w:color w:val="C45911" w:themeColor="accent2" w:themeShade="BF"/>
            <w:kern w:val="0"/>
          </w:rPr>
          <w:t>10.</w:t>
        </w:r>
        <w:r w:rsidR="00BE3E67" w:rsidRPr="00BE3E67">
          <w:rPr>
            <w:rFonts w:ascii="Times New Roman" w:hAnsi="Times New Roman" w:hint="eastAsia"/>
            <w:b/>
            <w:i/>
            <w:color w:val="C45911" w:themeColor="accent2" w:themeShade="BF"/>
            <w:kern w:val="0"/>
          </w:rPr>
          <w:t xml:space="preserve">7 </w:t>
        </w:r>
        <w:r w:rsidR="00BE3E67" w:rsidRPr="00BE3E67">
          <w:rPr>
            <w:rFonts w:ascii="Times New Roman" w:hAnsi="Times New Roman" w:hint="eastAsia"/>
            <w:b/>
            <w:i/>
            <w:color w:val="C45911" w:themeColor="accent2" w:themeShade="BF"/>
            <w:kern w:val="0"/>
          </w:rPr>
          <w:t>遍历数组之数组</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_Ref441153241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249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，来获取用户自定义的函数，其功能就是用来遍历任意维度的数组之数组。</w:t>
      </w:r>
    </w:p>
    <w:p w:rsidR="0010175B" w:rsidRDefault="008E59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回忆一下参考一个未初始化的数组元素会产生一个</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值，即空串。这有一个非常重要的含义，即当你想使用一个子数组作为参数向函数传递，如下面的代码所呈现的：</w:t>
      </w:r>
    </w:p>
    <w:p w:rsidR="0010175B" w:rsidRPr="00B65065" w:rsidRDefault="001F668E" w:rsidP="0063750F">
      <w:pPr>
        <w:pStyle w:val="11"/>
        <w:autoSpaceDE w:val="0"/>
        <w:autoSpaceDN w:val="0"/>
        <w:adjustRightInd w:val="0"/>
        <w:snapToGrid w:val="0"/>
        <w:ind w:left="851" w:firstLineChars="0" w:firstLine="0"/>
        <w:jc w:val="left"/>
        <w:rPr>
          <w:rFonts w:ascii="Constantia" w:eastAsia="CMR10" w:hAnsi="Constantia" w:cs="CMR10"/>
          <w:b/>
          <w:color w:val="000000" w:themeColor="text1"/>
          <w:kern w:val="0"/>
          <w:sz w:val="22"/>
          <w:szCs w:val="18"/>
        </w:rPr>
      </w:pPr>
      <w:r w:rsidRPr="0063750F">
        <w:rPr>
          <w:rFonts w:ascii="Constantia" w:eastAsia="CMTT10" w:hAnsi="Constantia" w:cs="CMTT10"/>
          <w:b/>
          <w:color w:val="000000"/>
          <w:kern w:val="0"/>
          <w:sz w:val="22"/>
        </w:rPr>
        <w:t xml:space="preserve">$ gawk </w:t>
      </w:r>
      <w:r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BEGIN { split("a b c d"</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b[1]); print b[1][1] }</w:t>
      </w:r>
      <w:r w:rsidRPr="0063750F">
        <w:rPr>
          <w:rFonts w:ascii="Constantia" w:eastAsia="CMTT10" w:hAnsi="Constantia" w:cs="CMTT10" w:hint="eastAsia"/>
          <w:b/>
          <w:color w:val="000000"/>
          <w:kern w:val="0"/>
          <w:sz w:val="22"/>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63750F">
        <w:rPr>
          <w:rFonts w:ascii="Constantia" w:eastAsia="CMR10" w:hAnsi="Constantia" w:cs="CMR10"/>
          <w:b/>
          <w:color w:val="000000" w:themeColor="text1"/>
          <w:kern w:val="0"/>
          <w:sz w:val="22"/>
          <w:bdr w:val="single" w:sz="4" w:space="0" w:color="auto"/>
        </w:rPr>
        <w:t>error</w:t>
      </w:r>
      <w:r w:rsidRPr="0063750F">
        <w:rPr>
          <w:rFonts w:ascii="Constantia" w:eastAsia="CMR10" w:hAnsi="Constantia" w:cs="CMR10"/>
          <w:b/>
          <w:color w:val="000000" w:themeColor="text1"/>
          <w:kern w:val="0"/>
          <w:sz w:val="22"/>
        </w:rPr>
        <w:t xml:space="preserve"> </w:t>
      </w:r>
      <w:r w:rsidRPr="0063750F">
        <w:rPr>
          <w:rFonts w:ascii="Constantia" w:eastAsia="CMTT10" w:hAnsi="Constantia" w:cs="CMTT10"/>
          <w:b/>
          <w:color w:val="000000"/>
          <w:kern w:val="0"/>
          <w:sz w:val="22"/>
        </w:rPr>
        <w:t>gawk: cmd. line:1: fatal: split: second argument is not an array</w:t>
      </w:r>
    </w:p>
    <w:p w:rsidR="008E598E" w:rsidRDefault="008E59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要解决这样的问题，首先要通过创建一个任意的索引，以强制</w:t>
      </w:r>
      <w:r>
        <w:rPr>
          <w:rFonts w:ascii="Constantia" w:eastAsia="CMR10" w:hAnsi="Constantia" w:cs="CMR10" w:hint="eastAsia"/>
          <w:kern w:val="0"/>
          <w:sz w:val="22"/>
        </w:rPr>
        <w:t xml:space="preserve"> b[1] </w:t>
      </w:r>
      <w:r>
        <w:rPr>
          <w:rFonts w:ascii="Constantia" w:eastAsia="CMR10" w:hAnsi="Constantia" w:cs="CMR10" w:hint="eastAsia"/>
          <w:kern w:val="0"/>
          <w:sz w:val="22"/>
        </w:rPr>
        <w:t>成是一个数组：</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 xml:space="preserve">$ gawk </w:t>
      </w:r>
      <w:r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BEGIN { b[1][1] = ""; split("a b c d"</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b[1]); print b[1][1] }</w:t>
      </w:r>
      <w:r w:rsidRPr="0063750F">
        <w:rPr>
          <w:rFonts w:ascii="Constantia" w:eastAsia="CMTT10" w:hAnsi="Constantia" w:cs="CMTT10" w:hint="eastAsia"/>
          <w:b/>
          <w:color w:val="000000"/>
          <w:kern w:val="0"/>
          <w:sz w:val="22"/>
        </w:rPr>
        <w:t>’</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a</w:t>
      </w:r>
    </w:p>
    <w:p w:rsidR="0010175B" w:rsidRDefault="001F668E" w:rsidP="005D5996">
      <w:pPr>
        <w:pStyle w:val="2"/>
        <w:adjustRightInd w:val="0"/>
        <w:snapToGrid w:val="0"/>
        <w:rPr>
          <w:kern w:val="0"/>
        </w:rPr>
      </w:pPr>
      <w:bookmarkStart w:id="661" w:name="_Toc448583613"/>
      <w:r>
        <w:rPr>
          <w:kern w:val="0"/>
        </w:rPr>
        <w:t>8.</w:t>
      </w:r>
      <w:r w:rsidR="009B4194">
        <w:rPr>
          <w:rFonts w:hint="eastAsia"/>
          <w:kern w:val="0"/>
        </w:rPr>
        <w:t>7</w:t>
      </w:r>
      <w:r w:rsidR="00A61B16" w:rsidRPr="00A61B16">
        <w:rPr>
          <w:rFonts w:hint="eastAsia"/>
          <w:kern w:val="0"/>
        </w:rPr>
        <w:t xml:space="preserve"> </w:t>
      </w:r>
      <w:r w:rsidR="00A61B16">
        <w:rPr>
          <w:rFonts w:hint="eastAsia"/>
          <w:kern w:val="0"/>
        </w:rPr>
        <w:t>总结</w:t>
      </w:r>
      <w:bookmarkEnd w:id="661"/>
    </w:p>
    <w:p w:rsidR="00A1572F" w:rsidRDefault="00A1572F" w:rsidP="00B96C34">
      <w:pPr>
        <w:pStyle w:val="11"/>
        <w:numPr>
          <w:ilvl w:val="0"/>
          <w:numId w:val="2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标准的</w:t>
      </w:r>
      <w:r>
        <w:rPr>
          <w:rFonts w:ascii="Constantia" w:eastAsia="CMR10" w:hAnsi="Constantia" w:cs="CMR10" w:hint="eastAsia"/>
          <w:kern w:val="0"/>
          <w:sz w:val="22"/>
        </w:rPr>
        <w:t xml:space="preserve"> awk </w:t>
      </w:r>
      <w:r>
        <w:rPr>
          <w:rFonts w:ascii="Constantia" w:eastAsia="CMR10" w:hAnsi="Constantia" w:cs="CMR10" w:hint="eastAsia"/>
          <w:kern w:val="0"/>
          <w:sz w:val="22"/>
        </w:rPr>
        <w:t>提供一维关联数组（通过字串进行索引的数组）。所有的数组都是关联的，数值索引会被自动转换为字串。</w:t>
      </w:r>
    </w:p>
    <w:p w:rsidR="00A1572F" w:rsidRDefault="00A1572F" w:rsidP="00B96C34">
      <w:pPr>
        <w:pStyle w:val="11"/>
        <w:numPr>
          <w:ilvl w:val="0"/>
          <w:numId w:val="2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数组元素通过</w:t>
      </w:r>
      <w:r>
        <w:rPr>
          <w:rFonts w:ascii="Constantia" w:eastAsia="CMR10" w:hAnsi="Constantia" w:cs="CMR10" w:hint="eastAsia"/>
          <w:kern w:val="0"/>
          <w:sz w:val="22"/>
        </w:rPr>
        <w:t xml:space="preserve"> array[indx] </w:t>
      </w:r>
      <w:r>
        <w:rPr>
          <w:rFonts w:ascii="Constantia" w:eastAsia="CMR10" w:hAnsi="Constantia" w:cs="CMR10" w:hint="eastAsia"/>
          <w:kern w:val="0"/>
          <w:sz w:val="22"/>
        </w:rPr>
        <w:t>进行参考。参考一个不存在的元素，则会创建这个元素。</w:t>
      </w:r>
    </w:p>
    <w:p w:rsidR="00A1572F" w:rsidRDefault="00A1572F" w:rsidP="00B96C34">
      <w:pPr>
        <w:pStyle w:val="11"/>
        <w:numPr>
          <w:ilvl w:val="0"/>
          <w:numId w:val="2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lastRenderedPageBreak/>
        <w:t>正确的查看是否给定索引的元素是否存在数组中的方式是使用</w:t>
      </w:r>
      <w:r>
        <w:rPr>
          <w:rFonts w:ascii="Constantia" w:eastAsia="CMR10" w:hAnsi="Constantia" w:cs="CMR10" w:hint="eastAsia"/>
          <w:kern w:val="0"/>
          <w:sz w:val="22"/>
        </w:rPr>
        <w:t xml:space="preserve"> in </w:t>
      </w:r>
      <w:r>
        <w:rPr>
          <w:rFonts w:ascii="Constantia" w:eastAsia="CMR10" w:hAnsi="Constantia" w:cs="CMR10" w:hint="eastAsia"/>
          <w:kern w:val="0"/>
          <w:sz w:val="22"/>
        </w:rPr>
        <w:t>操作符：</w:t>
      </w:r>
    </w:p>
    <w:p w:rsidR="00A1572F" w:rsidRDefault="001F668E" w:rsidP="00B96C34">
      <w:pPr>
        <w:pStyle w:val="11"/>
        <w:autoSpaceDE w:val="0"/>
        <w:autoSpaceDN w:val="0"/>
        <w:adjustRightInd w:val="0"/>
        <w:snapToGrid w:val="0"/>
        <w:spacing w:beforeLines="50" w:afterLines="50"/>
        <w:ind w:leftChars="405" w:left="850" w:firstLineChars="0" w:firstLine="0"/>
        <w:jc w:val="left"/>
        <w:rPr>
          <w:rFonts w:ascii="Constantia" w:eastAsia="CMR10" w:hAnsi="Constantia" w:cs="CMR10"/>
          <w:kern w:val="0"/>
          <w:sz w:val="22"/>
        </w:rPr>
      </w:pPr>
      <w:r w:rsidRPr="00132C8D">
        <w:rPr>
          <w:rFonts w:ascii="Constantia" w:eastAsia="CMR10" w:hAnsi="Constantia" w:cs="CMR10" w:hint="eastAsia"/>
          <w:b/>
          <w:i/>
          <w:kern w:val="0"/>
          <w:sz w:val="22"/>
        </w:rPr>
        <w:t>‘</w:t>
      </w:r>
      <w:r w:rsidRPr="00132C8D">
        <w:rPr>
          <w:rFonts w:ascii="Constantia" w:eastAsia="CMR10" w:hAnsi="Constantia" w:cs="CMR10"/>
          <w:b/>
          <w:i/>
          <w:kern w:val="0"/>
          <w:sz w:val="22"/>
        </w:rPr>
        <w:t>indx in array</w:t>
      </w:r>
      <w:r w:rsidRPr="00132C8D">
        <w:rPr>
          <w:rFonts w:ascii="Constantia" w:eastAsia="CMR10" w:hAnsi="Constantia" w:cs="CMR10" w:hint="eastAsia"/>
          <w:b/>
          <w:i/>
          <w:kern w:val="0"/>
          <w:sz w:val="22"/>
        </w:rPr>
        <w:t>’</w:t>
      </w:r>
      <w:r>
        <w:rPr>
          <w:rFonts w:ascii="Constantia" w:eastAsia="CMR10" w:hAnsi="Constantia" w:cs="CMR10"/>
          <w:kern w:val="0"/>
          <w:sz w:val="22"/>
        </w:rPr>
        <w:t>.</w:t>
      </w:r>
    </w:p>
    <w:p w:rsidR="00A1572F" w:rsidRDefault="00A1572F" w:rsidP="00B96C34">
      <w:pPr>
        <w:pStyle w:val="11"/>
        <w:numPr>
          <w:ilvl w:val="0"/>
          <w:numId w:val="2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使用</w:t>
      </w:r>
      <w:r>
        <w:rPr>
          <w:rFonts w:ascii="Constantia" w:eastAsia="CMR10"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for (indx in array) ...</w:t>
      </w:r>
      <w:r w:rsidRPr="00132C8D">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来描述数组中的每个元素。在环境体中，</w:t>
      </w:r>
      <w:r>
        <w:rPr>
          <w:rFonts w:ascii="Constantia" w:eastAsia="CMR10" w:hAnsi="Constantia" w:cs="CMR10" w:hint="eastAsia"/>
          <w:kern w:val="0"/>
          <w:sz w:val="22"/>
        </w:rPr>
        <w:t xml:space="preserve"> indx </w:t>
      </w:r>
      <w:r>
        <w:rPr>
          <w:rFonts w:ascii="Constantia" w:eastAsia="CMR10" w:hAnsi="Constantia" w:cs="CMR10" w:hint="eastAsia"/>
          <w:kern w:val="0"/>
          <w:sz w:val="22"/>
        </w:rPr>
        <w:t>会轮流地设置为元素的索引值。</w:t>
      </w:r>
    </w:p>
    <w:p w:rsidR="00A1572F" w:rsidRDefault="00A1572F" w:rsidP="00B96C34">
      <w:pPr>
        <w:pStyle w:val="11"/>
        <w:numPr>
          <w:ilvl w:val="0"/>
          <w:numId w:val="2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b/>
          <w:i/>
          <w:kern w:val="0"/>
          <w:sz w:val="22"/>
        </w:rPr>
        <w:t>用</w:t>
      </w:r>
      <w:r>
        <w:rPr>
          <w:rFonts w:ascii="Constantia" w:eastAsia="CMR10" w:hAnsi="Constantia" w:cs="CMR10" w:hint="eastAsia"/>
          <w:b/>
          <w:i/>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for (indx in array)</w:t>
      </w:r>
      <w:r w:rsidRPr="00132C8D">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来遍历数组的顺序在</w:t>
      </w:r>
      <w:r>
        <w:rPr>
          <w:rFonts w:ascii="Constantia" w:eastAsia="CMR10" w:hAnsi="Constantia" w:cs="CMR10" w:hint="eastAsia"/>
          <w:kern w:val="0"/>
          <w:sz w:val="22"/>
        </w:rPr>
        <w:t xml:space="preserve"> POSIX awk </w:t>
      </w:r>
      <w:r>
        <w:rPr>
          <w:rFonts w:ascii="Constantia" w:eastAsia="CMR10" w:hAnsi="Constantia" w:cs="CMR10" w:hint="eastAsia"/>
          <w:kern w:val="0"/>
          <w:sz w:val="22"/>
        </w:rPr>
        <w:t>中是未定义的，并且不同的版本实现是不同的。</w:t>
      </w:r>
      <w:r>
        <w:rPr>
          <w:rFonts w:ascii="Constantia" w:eastAsia="CMR10" w:hAnsi="Constantia" w:cs="CMR10" w:hint="eastAsia"/>
          <w:kern w:val="0"/>
          <w:sz w:val="22"/>
        </w:rPr>
        <w:t xml:space="preserve">gawk </w:t>
      </w:r>
      <w:r>
        <w:rPr>
          <w:rFonts w:ascii="Constantia" w:eastAsia="CMR10" w:hAnsi="Constantia" w:cs="CMR10" w:hint="eastAsia"/>
          <w:kern w:val="0"/>
          <w:sz w:val="22"/>
        </w:rPr>
        <w:t>使用通过设置预定义变量</w:t>
      </w:r>
      <w:r>
        <w:rPr>
          <w:rFonts w:ascii="Constantia" w:eastAsia="CMR10" w:hAnsi="Constantia" w:cs="CMR10" w:hint="eastAsia"/>
          <w:kern w:val="0"/>
          <w:sz w:val="22"/>
        </w:rPr>
        <w:t xml:space="preserve"> </w:t>
      </w:r>
      <w:r>
        <w:rPr>
          <w:rFonts w:ascii="Constantia" w:eastAsia="CMR10" w:hAnsi="Constantia" w:cs="CMR10"/>
          <w:kern w:val="0"/>
          <w:sz w:val="22"/>
        </w:rPr>
        <w:t>PROCINFO["sorted_in"]</w:t>
      </w:r>
      <w:r>
        <w:rPr>
          <w:rFonts w:ascii="Constantia" w:eastAsia="CMR10" w:hAnsi="Constantia" w:cs="CMR10" w:hint="eastAsia"/>
          <w:kern w:val="0"/>
          <w:sz w:val="22"/>
        </w:rPr>
        <w:t xml:space="preserve"> </w:t>
      </w:r>
      <w:r>
        <w:rPr>
          <w:rFonts w:ascii="Constantia" w:eastAsia="CMR10" w:hAnsi="Constantia" w:cs="CMR10" w:hint="eastAsia"/>
          <w:kern w:val="0"/>
          <w:sz w:val="22"/>
        </w:rPr>
        <w:t>的值来控制遍历的顺序。</w:t>
      </w:r>
    </w:p>
    <w:p w:rsidR="00A1572F" w:rsidRDefault="00A1572F" w:rsidP="00B96C34">
      <w:pPr>
        <w:pStyle w:val="11"/>
        <w:numPr>
          <w:ilvl w:val="0"/>
          <w:numId w:val="2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使用</w:t>
      </w:r>
      <w:r>
        <w:rPr>
          <w:rFonts w:ascii="Constantia" w:eastAsia="CMR10"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delete array[indx]</w:t>
      </w:r>
      <w:r w:rsidRPr="00132C8D">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 xml:space="preserve"> </w:t>
      </w:r>
      <w:r>
        <w:rPr>
          <w:rFonts w:ascii="Constantia" w:eastAsia="CMR10" w:hAnsi="Constantia" w:cs="CMR10" w:hint="eastAsia"/>
          <w:kern w:val="0"/>
          <w:sz w:val="22"/>
        </w:rPr>
        <w:t>来删除单个元素。要删除数组中的所有元素，则使用</w:t>
      </w:r>
      <w:r>
        <w:rPr>
          <w:rFonts w:ascii="Constantia" w:eastAsia="CMR10"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delete array</w:t>
      </w:r>
      <w:r w:rsidRPr="00132C8D">
        <w:rPr>
          <w:rFonts w:ascii="Constantia" w:eastAsia="CMR10" w:hAnsi="Constantia" w:cs="CMR10" w:hint="eastAsia"/>
          <w:b/>
          <w:i/>
          <w:kern w:val="0"/>
          <w:sz w:val="22"/>
        </w:rPr>
        <w:t>’</w:t>
      </w:r>
      <w:r>
        <w:rPr>
          <w:rFonts w:ascii="Constantia" w:eastAsia="CMR10" w:hAnsi="Constantia" w:cs="CMR10" w:hint="eastAsia"/>
          <w:kern w:val="0"/>
          <w:sz w:val="22"/>
        </w:rPr>
        <w:t>。后者的特性多年来都是一个通用扩展，但是现在已经标准化了，但是可能不是所有的被商业版本的</w:t>
      </w:r>
      <w:r>
        <w:rPr>
          <w:rFonts w:ascii="Constantia" w:eastAsia="CMR10" w:hAnsi="Constantia" w:cs="CMR10" w:hint="eastAsia"/>
          <w:kern w:val="0"/>
          <w:sz w:val="22"/>
        </w:rPr>
        <w:t xml:space="preserve"> awk </w:t>
      </w:r>
      <w:r>
        <w:rPr>
          <w:rFonts w:ascii="Constantia" w:eastAsia="CMR10" w:hAnsi="Constantia" w:cs="CMR10" w:hint="eastAsia"/>
          <w:kern w:val="0"/>
          <w:sz w:val="22"/>
        </w:rPr>
        <w:t>都支持。</w:t>
      </w:r>
    </w:p>
    <w:p w:rsidR="00A1572F" w:rsidRDefault="00A1572F" w:rsidP="00B96C34">
      <w:pPr>
        <w:pStyle w:val="11"/>
        <w:numPr>
          <w:ilvl w:val="0"/>
          <w:numId w:val="2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标准的</w:t>
      </w:r>
      <w:r>
        <w:rPr>
          <w:rFonts w:ascii="Constantia" w:eastAsia="CMR10" w:hAnsi="Constantia" w:cs="CMR10" w:hint="eastAsia"/>
          <w:kern w:val="0"/>
          <w:sz w:val="22"/>
        </w:rPr>
        <w:t xml:space="preserve"> awk </w:t>
      </w:r>
      <w:r>
        <w:rPr>
          <w:rFonts w:ascii="Constantia" w:eastAsia="CMR10" w:hAnsi="Constantia" w:cs="CMR10" w:hint="eastAsia"/>
          <w:kern w:val="0"/>
          <w:sz w:val="22"/>
        </w:rPr>
        <w:t>通过用逗号来分隔不同的下标来模拟多维数组。这些下标值会被合并成一个单独的串，并且使用</w:t>
      </w:r>
      <w:r>
        <w:rPr>
          <w:rFonts w:ascii="Constantia" w:eastAsia="CMR10" w:hAnsi="Constantia" w:cs="CMR10" w:hint="eastAsia"/>
          <w:kern w:val="0"/>
          <w:sz w:val="22"/>
        </w:rPr>
        <w:t xml:space="preserve"> SUBSEP </w:t>
      </w:r>
      <w:r>
        <w:rPr>
          <w:rFonts w:ascii="Constantia" w:eastAsia="CMR10" w:hAnsi="Constantia" w:cs="CMR10" w:hint="eastAsia"/>
          <w:kern w:val="0"/>
          <w:sz w:val="22"/>
        </w:rPr>
        <w:t>的值来进行分离。通过这种方式创建的下标是没有保存的，所以改变</w:t>
      </w:r>
      <w:r>
        <w:rPr>
          <w:rFonts w:ascii="Constantia" w:eastAsia="CMR10" w:hAnsi="Constantia" w:cs="CMR10" w:hint="eastAsia"/>
          <w:kern w:val="0"/>
          <w:sz w:val="22"/>
        </w:rPr>
        <w:t xml:space="preserve"> SUBSEP </w:t>
      </w:r>
      <w:r>
        <w:rPr>
          <w:rFonts w:ascii="Constantia" w:eastAsia="CMR10" w:hAnsi="Constantia" w:cs="CMR10" w:hint="eastAsia"/>
          <w:kern w:val="0"/>
          <w:sz w:val="22"/>
        </w:rPr>
        <w:t>的值会导致未预期的结果。你可以使用</w:t>
      </w:r>
      <w:r>
        <w:rPr>
          <w:rFonts w:ascii="Constantia" w:eastAsia="CMR10"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(sub1</w:t>
      </w:r>
      <w:r w:rsidR="00033E81">
        <w:rPr>
          <w:rFonts w:ascii="Constantia" w:eastAsia="CMR10" w:hAnsi="Constantia" w:cs="CMR10"/>
          <w:b/>
          <w:i/>
          <w:kern w:val="0"/>
          <w:sz w:val="22"/>
        </w:rPr>
        <w:t>，</w:t>
      </w:r>
      <w:r w:rsidRPr="00132C8D">
        <w:rPr>
          <w:rFonts w:ascii="Constantia" w:eastAsia="CMR10" w:hAnsi="Constantia" w:cs="CMR10"/>
          <w:b/>
          <w:i/>
          <w:kern w:val="0"/>
          <w:sz w:val="22"/>
        </w:rPr>
        <w:t xml:space="preserve"> sub2</w:t>
      </w:r>
      <w:r w:rsidR="00033E81">
        <w:rPr>
          <w:rFonts w:ascii="Constantia" w:eastAsia="CMR10" w:hAnsi="Constantia" w:cs="CMR10"/>
          <w:b/>
          <w:i/>
          <w:kern w:val="0"/>
          <w:sz w:val="22"/>
        </w:rPr>
        <w:t>，</w:t>
      </w:r>
      <w:r w:rsidRPr="00132C8D">
        <w:rPr>
          <w:rFonts w:ascii="Constantia" w:eastAsia="CMR10" w:hAnsi="Constantia" w:cs="CMR10"/>
          <w:b/>
          <w:i/>
          <w:kern w:val="0"/>
          <w:sz w:val="22"/>
        </w:rPr>
        <w:t xml:space="preserve"> ...)in array</w:t>
      </w:r>
      <w:r w:rsidRPr="00132C8D">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来查看一个多维数组的相应下标是否存在数组中。</w:t>
      </w:r>
    </w:p>
    <w:p w:rsidR="00A1572F" w:rsidRDefault="00A1572F" w:rsidP="00B96C34">
      <w:pPr>
        <w:pStyle w:val="11"/>
        <w:numPr>
          <w:ilvl w:val="0"/>
          <w:numId w:val="2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提供了真正的数组之数组。在这样的数组中，你可以在方括号中使用独立的集合来表示每一维。例如</w:t>
      </w:r>
      <w:r>
        <w:rPr>
          <w:rFonts w:ascii="Constantia" w:eastAsia="CMR10" w:hAnsi="Constantia" w:cs="CMR10" w:hint="eastAsia"/>
          <w:kern w:val="0"/>
          <w:sz w:val="22"/>
        </w:rPr>
        <w:t xml:space="preserve"> </w:t>
      </w:r>
      <w:r>
        <w:rPr>
          <w:rFonts w:ascii="Constantia" w:eastAsia="CMR10" w:hAnsi="Constantia" w:cs="CMR10"/>
          <w:kern w:val="0"/>
          <w:sz w:val="22"/>
        </w:rPr>
        <w:t>data[row][col]</w:t>
      </w:r>
      <w:r>
        <w:rPr>
          <w:rFonts w:ascii="Constantia" w:eastAsia="CMR10" w:hAnsi="Constantia" w:cs="CMR10" w:hint="eastAsia"/>
          <w:kern w:val="0"/>
          <w:sz w:val="22"/>
        </w:rPr>
        <w:t>。数组元素即可以是标量（数值或者字串），也可以是其他的数组类型。</w:t>
      </w:r>
    </w:p>
    <w:p w:rsidR="00A1572F" w:rsidRDefault="00A1572F" w:rsidP="00B96C34">
      <w:pPr>
        <w:pStyle w:val="11"/>
        <w:numPr>
          <w:ilvl w:val="0"/>
          <w:numId w:val="2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使用</w:t>
      </w:r>
      <w:r>
        <w:rPr>
          <w:rFonts w:ascii="Constantia" w:eastAsia="CMR10" w:hAnsi="Constantia" w:cs="CMR10" w:hint="eastAsia"/>
          <w:kern w:val="0"/>
          <w:sz w:val="22"/>
        </w:rPr>
        <w:t xml:space="preserve"> isarray() </w:t>
      </w:r>
      <w:r>
        <w:rPr>
          <w:rFonts w:ascii="Constantia" w:eastAsia="CMR10" w:hAnsi="Constantia" w:cs="CMR10" w:hint="eastAsia"/>
          <w:kern w:val="0"/>
          <w:sz w:val="22"/>
        </w:rPr>
        <w:t>内置函数来确定一个数组元素是不是子数组。</w:t>
      </w:r>
    </w:p>
    <w:p w:rsidR="0010175B" w:rsidRDefault="001F668E" w:rsidP="005D5996">
      <w:pPr>
        <w:widowControl/>
        <w:adjustRightInd w:val="0"/>
        <w:snapToGrid w:val="0"/>
        <w:jc w:val="left"/>
        <w:rPr>
          <w:rFonts w:ascii="Constantia" w:eastAsia="CMR10" w:hAnsi="Constantia" w:cs="CMR10"/>
          <w:kern w:val="0"/>
          <w:sz w:val="22"/>
        </w:rPr>
      </w:pPr>
      <w:r>
        <w:rPr>
          <w:rFonts w:ascii="Constantia" w:eastAsia="CMR10" w:hAnsi="Constantia" w:cs="CMR10"/>
          <w:kern w:val="0"/>
          <w:sz w:val="22"/>
        </w:rPr>
        <w:br w:type="page"/>
      </w:r>
    </w:p>
    <w:p w:rsidR="0010175B" w:rsidRDefault="00A74767" w:rsidP="005D5996">
      <w:pPr>
        <w:pStyle w:val="1"/>
        <w:adjustRightInd w:val="0"/>
        <w:snapToGrid w:val="0"/>
        <w:rPr>
          <w:kern w:val="0"/>
        </w:rPr>
      </w:pPr>
      <w:bookmarkStart w:id="662" w:name="_Ref448237663"/>
      <w:bookmarkStart w:id="663" w:name="_Toc448583614"/>
      <w:r>
        <w:rPr>
          <w:rFonts w:hint="eastAsia"/>
          <w:kern w:val="0"/>
        </w:rPr>
        <w:lastRenderedPageBreak/>
        <w:t>第九章</w:t>
      </w:r>
      <w:r>
        <w:rPr>
          <w:rFonts w:hint="eastAsia"/>
          <w:kern w:val="0"/>
        </w:rPr>
        <w:t xml:space="preserve"> </w:t>
      </w:r>
      <w:r w:rsidR="0034311E">
        <w:rPr>
          <w:rFonts w:hint="eastAsia"/>
          <w:kern w:val="0"/>
        </w:rPr>
        <w:t>函数</w:t>
      </w:r>
      <w:bookmarkEnd w:id="662"/>
      <w:bookmarkEnd w:id="663"/>
    </w:p>
    <w:p w:rsidR="0010175B" w:rsidRDefault="00223DA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本章描述</w:t>
      </w:r>
      <w:r>
        <w:rPr>
          <w:rFonts w:ascii="Constantia" w:eastAsia="CMR10" w:hAnsi="Constantia" w:cs="CMR10" w:hint="eastAsia"/>
          <w:kern w:val="0"/>
          <w:sz w:val="22"/>
        </w:rPr>
        <w:t xml:space="preserve"> awk </w:t>
      </w:r>
      <w:r>
        <w:rPr>
          <w:rFonts w:ascii="Constantia" w:eastAsia="CMR10" w:hAnsi="Constantia" w:cs="CMR10" w:hint="eastAsia"/>
          <w:kern w:val="0"/>
          <w:sz w:val="22"/>
        </w:rPr>
        <w:t>的内置函数，它们被分成三类：数值类，字串类与</w:t>
      </w:r>
      <w:r>
        <w:rPr>
          <w:rFonts w:ascii="Constantia" w:eastAsia="CMR10" w:hAnsi="Constantia" w:cs="CMR10" w:hint="eastAsia"/>
          <w:kern w:val="0"/>
          <w:sz w:val="22"/>
        </w:rPr>
        <w:t xml:space="preserve"> I/O </w:t>
      </w:r>
      <w:r>
        <w:rPr>
          <w:rFonts w:ascii="Constantia" w:eastAsia="CMR10" w:hAnsi="Constantia" w:cs="CMR10" w:hint="eastAsia"/>
          <w:kern w:val="0"/>
          <w:sz w:val="22"/>
        </w:rPr>
        <w:t>类。</w:t>
      </w:r>
      <w:r>
        <w:rPr>
          <w:rFonts w:ascii="Constantia" w:eastAsia="CMR10" w:hAnsi="Constantia" w:cs="CMR10" w:hint="eastAsia"/>
          <w:kern w:val="0"/>
          <w:sz w:val="22"/>
        </w:rPr>
        <w:t xml:space="preserve">gawk </w:t>
      </w:r>
      <w:r>
        <w:rPr>
          <w:rFonts w:ascii="Constantia" w:eastAsia="CMR10" w:hAnsi="Constantia" w:cs="CMR10" w:hint="eastAsia"/>
          <w:kern w:val="0"/>
          <w:sz w:val="22"/>
        </w:rPr>
        <w:t>还提供额外的一些函数用来表示时间的值、或者进行位操作，数组排序，提供类型信息，国际化与本地化程序。</w:t>
      </w:r>
    </w:p>
    <w:p w:rsidR="0010175B" w:rsidRDefault="00223DA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除了内置函数，</w:t>
      </w:r>
      <w:r>
        <w:rPr>
          <w:rFonts w:ascii="Constantia" w:eastAsia="CMR10" w:hAnsi="Constantia" w:cs="CMR10" w:hint="eastAsia"/>
          <w:kern w:val="0"/>
          <w:sz w:val="22"/>
        </w:rPr>
        <w:t xml:space="preserve">awk </w:t>
      </w:r>
      <w:r>
        <w:rPr>
          <w:rFonts w:ascii="Constantia" w:eastAsia="CMR10" w:hAnsi="Constantia" w:cs="CMR10" w:hint="eastAsia"/>
          <w:kern w:val="0"/>
          <w:sz w:val="22"/>
        </w:rPr>
        <w:t>也提供写新函数的能力，这样可以在程序的后面进行调用。本章的下半部份描述了用户自定义函数。最后，我们探讨间接函数调用，一种</w:t>
      </w:r>
      <w:r>
        <w:rPr>
          <w:rFonts w:ascii="Constantia" w:eastAsia="CMR10" w:hAnsi="Constantia" w:cs="CMR10" w:hint="eastAsia"/>
          <w:kern w:val="0"/>
          <w:sz w:val="22"/>
        </w:rPr>
        <w:t xml:space="preserve"> gawk </w:t>
      </w:r>
      <w:r>
        <w:rPr>
          <w:rFonts w:ascii="Constantia" w:eastAsia="CMR10" w:hAnsi="Constantia" w:cs="CMR10" w:hint="eastAsia"/>
          <w:kern w:val="0"/>
          <w:sz w:val="22"/>
        </w:rPr>
        <w:t>才有的扩展，这样可以让你在运行时来确定最终来调用什么样的函数。</w:t>
      </w:r>
    </w:p>
    <w:p w:rsidR="0010175B" w:rsidRDefault="001F668E" w:rsidP="005D5996">
      <w:pPr>
        <w:pStyle w:val="2"/>
        <w:adjustRightInd w:val="0"/>
        <w:snapToGrid w:val="0"/>
        <w:rPr>
          <w:kern w:val="0"/>
        </w:rPr>
      </w:pPr>
      <w:bookmarkStart w:id="664" w:name="_Ref441152947"/>
      <w:bookmarkStart w:id="665" w:name="_Ref441146514"/>
      <w:bookmarkStart w:id="666" w:name="_Ref441152871"/>
      <w:bookmarkStart w:id="667" w:name="_Ref441152937"/>
      <w:bookmarkStart w:id="668" w:name="_Toc448583615"/>
      <w:r>
        <w:rPr>
          <w:kern w:val="0"/>
        </w:rPr>
        <w:t>9.</w:t>
      </w:r>
      <w:r w:rsidR="009B4194">
        <w:rPr>
          <w:rFonts w:hint="eastAsia"/>
          <w:kern w:val="0"/>
        </w:rPr>
        <w:t>1</w:t>
      </w:r>
      <w:r w:rsidR="00A61B16" w:rsidRPr="00A61B16">
        <w:rPr>
          <w:rFonts w:hint="eastAsia"/>
          <w:kern w:val="0"/>
        </w:rPr>
        <w:t xml:space="preserve"> </w:t>
      </w:r>
      <w:r w:rsidR="00A61B16">
        <w:rPr>
          <w:rFonts w:hint="eastAsia"/>
          <w:kern w:val="0"/>
        </w:rPr>
        <w:t>内置函数</w:t>
      </w:r>
      <w:bookmarkEnd w:id="664"/>
      <w:bookmarkEnd w:id="665"/>
      <w:bookmarkEnd w:id="666"/>
      <w:bookmarkEnd w:id="667"/>
      <w:bookmarkEnd w:id="668"/>
    </w:p>
    <w:p w:rsidR="0010175B" w:rsidRDefault="00223DA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内置函数在你的</w:t>
      </w:r>
      <w:r>
        <w:rPr>
          <w:rFonts w:ascii="Constantia" w:eastAsia="CMR10" w:hAnsi="Constantia" w:cs="CMR10" w:hint="eastAsia"/>
          <w:kern w:val="0"/>
          <w:sz w:val="22"/>
        </w:rPr>
        <w:t xml:space="preserve"> awk </w:t>
      </w:r>
      <w:r>
        <w:rPr>
          <w:rFonts w:ascii="Constantia" w:eastAsia="CMR10" w:hAnsi="Constantia" w:cs="CMR10" w:hint="eastAsia"/>
          <w:kern w:val="0"/>
          <w:sz w:val="22"/>
        </w:rPr>
        <w:t>程序总是可用的。本章定义了所有的</w:t>
      </w:r>
      <w:r>
        <w:rPr>
          <w:rFonts w:ascii="Constantia" w:eastAsia="CMR10" w:hAnsi="Constantia" w:cs="CMR10" w:hint="eastAsia"/>
          <w:kern w:val="0"/>
          <w:sz w:val="22"/>
        </w:rPr>
        <w:t xml:space="preserve"> awk </w:t>
      </w:r>
      <w:r>
        <w:rPr>
          <w:rFonts w:ascii="Constantia" w:eastAsia="CMR10" w:hAnsi="Constantia" w:cs="CMR10" w:hint="eastAsia"/>
          <w:kern w:val="0"/>
          <w:sz w:val="22"/>
        </w:rPr>
        <w:t>中的函数，它们中的一些在其他的章节中已经被提到过，在这里进行汇总，你可以方便地参考。</w:t>
      </w:r>
    </w:p>
    <w:p w:rsidR="0010175B" w:rsidRDefault="001F668E" w:rsidP="005D5996">
      <w:pPr>
        <w:pStyle w:val="3"/>
        <w:adjustRightInd w:val="0"/>
        <w:snapToGrid w:val="0"/>
        <w:rPr>
          <w:kern w:val="0"/>
        </w:rPr>
      </w:pPr>
      <w:bookmarkStart w:id="669" w:name="_Toc448583616"/>
      <w:r>
        <w:rPr>
          <w:kern w:val="0"/>
        </w:rPr>
        <w:t>9.1.</w:t>
      </w:r>
      <w:r w:rsidR="009B4194">
        <w:rPr>
          <w:rFonts w:hint="eastAsia"/>
          <w:kern w:val="0"/>
        </w:rPr>
        <w:t>1</w:t>
      </w:r>
      <w:r w:rsidR="00A61B16" w:rsidRPr="00A61B16">
        <w:rPr>
          <w:rFonts w:hint="eastAsia"/>
          <w:kern w:val="0"/>
        </w:rPr>
        <w:t xml:space="preserve"> </w:t>
      </w:r>
      <w:r w:rsidR="00A61B16">
        <w:rPr>
          <w:rFonts w:hint="eastAsia"/>
          <w:kern w:val="0"/>
        </w:rPr>
        <w:t>调用内置函数</w:t>
      </w:r>
      <w:bookmarkEnd w:id="669"/>
    </w:p>
    <w:p w:rsidR="0010175B" w:rsidRDefault="00223DA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为了调用</w:t>
      </w:r>
      <w:r>
        <w:rPr>
          <w:rFonts w:ascii="Constantia" w:eastAsia="CMR10" w:hAnsi="Constantia" w:cs="CMR10" w:hint="eastAsia"/>
          <w:kern w:val="0"/>
          <w:sz w:val="22"/>
        </w:rPr>
        <w:t xml:space="preserve"> awk </w:t>
      </w:r>
      <w:r>
        <w:rPr>
          <w:rFonts w:ascii="Constantia" w:eastAsia="CMR10" w:hAnsi="Constantia" w:cs="CMR10" w:hint="eastAsia"/>
          <w:kern w:val="0"/>
          <w:sz w:val="22"/>
        </w:rPr>
        <w:t>的内置函数，只需要输入函数的名字，后面跟着放置在括号内的参数列表即可。例如，</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atan2(y + z</w:t>
      </w:r>
      <w:r w:rsidR="00033E81">
        <w:rPr>
          <w:rFonts w:ascii="Constantia" w:eastAsia="CMR10" w:hAnsi="Constantia" w:cs="CMR10"/>
          <w:b/>
          <w:i/>
          <w:kern w:val="0"/>
          <w:sz w:val="22"/>
        </w:rPr>
        <w:t>，</w:t>
      </w:r>
      <w:r w:rsidRPr="00132C8D">
        <w:rPr>
          <w:rFonts w:ascii="Constantia" w:eastAsia="CMR10" w:hAnsi="Constantia" w:cs="CMR10"/>
          <w:b/>
          <w:i/>
          <w:kern w:val="0"/>
          <w:sz w:val="22"/>
        </w:rPr>
        <w:t xml:space="preserve"> 1)</w:t>
      </w:r>
      <w:r w:rsidRPr="00132C8D">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为调用函数</w:t>
      </w:r>
      <w:r>
        <w:rPr>
          <w:rFonts w:ascii="Constantia" w:eastAsia="CMR10" w:hAnsi="Constantia" w:cs="CMR10" w:hint="eastAsia"/>
          <w:kern w:val="0"/>
          <w:sz w:val="22"/>
        </w:rPr>
        <w:t xml:space="preserve">  atan2()</w:t>
      </w:r>
      <w:r>
        <w:rPr>
          <w:rFonts w:ascii="Constantia" w:eastAsia="CMR10" w:hAnsi="Constantia" w:cs="CMR10" w:hint="eastAsia"/>
          <w:kern w:val="0"/>
          <w:sz w:val="22"/>
        </w:rPr>
        <w:t>，并带有两个参数。</w:t>
      </w:r>
    </w:p>
    <w:p w:rsidR="0010175B" w:rsidRDefault="00223DA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内建函数中函数名与开括号之间的空格会被忽略，但是这不是一个好的编程习惯，应该要避免在它们之间输入空格。用户自定义的函数不允许在这个位置有空格，因此一个简单的编程习惯就可以避免这样的错误——就是不要在函数名后面插入空格。</w:t>
      </w:r>
    </w:p>
    <w:p w:rsidR="0010175B" w:rsidRDefault="00C239E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每个内置函数都接收特定数目的参数。在某些情况下，参数可以省略。对于省略参数的默认值函数与函数间是不同的，并且会单独进行说明。一些</w:t>
      </w:r>
      <w:r>
        <w:rPr>
          <w:rFonts w:ascii="Constantia" w:eastAsia="CMR10" w:hAnsi="Constantia" w:cs="CMR10" w:hint="eastAsia"/>
          <w:kern w:val="0"/>
          <w:sz w:val="22"/>
        </w:rPr>
        <w:t xml:space="preserve"> awk </w:t>
      </w:r>
      <w:r>
        <w:rPr>
          <w:rFonts w:ascii="Constantia" w:eastAsia="CMR10" w:hAnsi="Constantia" w:cs="CMR10" w:hint="eastAsia"/>
          <w:kern w:val="0"/>
          <w:sz w:val="22"/>
        </w:rPr>
        <w:t>实现中，有一些额外会被忽略。但是，在</w:t>
      </w:r>
      <w:r>
        <w:rPr>
          <w:rFonts w:ascii="Constantia" w:eastAsia="CMR10" w:hAnsi="Constantia" w:cs="CMR10" w:hint="eastAsia"/>
          <w:kern w:val="0"/>
          <w:sz w:val="22"/>
        </w:rPr>
        <w:t xml:space="preserve"> gawk </w:t>
      </w:r>
      <w:r>
        <w:rPr>
          <w:rFonts w:ascii="Constantia" w:eastAsia="CMR10" w:hAnsi="Constantia" w:cs="CMR10" w:hint="eastAsia"/>
          <w:kern w:val="0"/>
          <w:sz w:val="22"/>
        </w:rPr>
        <w:t>中，给内置函数一个额外的参数是一个致使错误。</w:t>
      </w:r>
    </w:p>
    <w:p w:rsidR="0010175B" w:rsidRDefault="00C239E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当函数被调用时，生成函数实际参数的表达式会在调用执行前进行求值。例如，下面的代码片段中：</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i = 4</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j = sqrt(i++)</w:t>
      </w:r>
    </w:p>
    <w:p w:rsidR="0010175B" w:rsidRDefault="00C239E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变量</w:t>
      </w:r>
      <w:r>
        <w:rPr>
          <w:rFonts w:ascii="Constantia" w:eastAsia="CMR10" w:hAnsi="Constantia" w:cs="CMR10" w:hint="eastAsia"/>
          <w:kern w:val="0"/>
          <w:sz w:val="22"/>
        </w:rPr>
        <w:t xml:space="preserve"> i </w:t>
      </w:r>
      <w:r>
        <w:rPr>
          <w:rFonts w:ascii="Constantia" w:eastAsia="CMR10" w:hAnsi="Constantia" w:cs="CMR10" w:hint="eastAsia"/>
          <w:kern w:val="0"/>
          <w:sz w:val="22"/>
        </w:rPr>
        <w:t>会在调用</w:t>
      </w:r>
      <w:r>
        <w:rPr>
          <w:rFonts w:ascii="Constantia" w:eastAsia="CMR10" w:hAnsi="Constantia" w:cs="CMR10" w:hint="eastAsia"/>
          <w:kern w:val="0"/>
          <w:sz w:val="22"/>
        </w:rPr>
        <w:t xml:space="preserve"> sqrt() </w:t>
      </w:r>
      <w:r>
        <w:rPr>
          <w:rFonts w:ascii="Constantia" w:eastAsia="CMR10" w:hAnsi="Constantia" w:cs="CMR10" w:hint="eastAsia"/>
          <w:kern w:val="0"/>
          <w:sz w:val="22"/>
        </w:rPr>
        <w:t>之前递增为值</w:t>
      </w:r>
      <w:r>
        <w:rPr>
          <w:rFonts w:ascii="Constantia" w:eastAsia="CMR10" w:hAnsi="Constantia" w:cs="CMR10" w:hint="eastAsia"/>
          <w:kern w:val="0"/>
          <w:sz w:val="22"/>
        </w:rPr>
        <w:t xml:space="preserve"> 5</w:t>
      </w:r>
      <w:r>
        <w:rPr>
          <w:rFonts w:ascii="Constantia" w:eastAsia="CMR10" w:hAnsi="Constantia" w:cs="CMR10" w:hint="eastAsia"/>
          <w:kern w:val="0"/>
          <w:sz w:val="22"/>
        </w:rPr>
        <w:t>，但是调用时会用值</w:t>
      </w:r>
      <w:r>
        <w:rPr>
          <w:rFonts w:ascii="Constantia" w:eastAsia="CMR10" w:hAnsi="Constantia" w:cs="CMR10" w:hint="eastAsia"/>
          <w:kern w:val="0"/>
          <w:sz w:val="22"/>
        </w:rPr>
        <w:t xml:space="preserve"> 4 </w:t>
      </w:r>
      <w:r>
        <w:rPr>
          <w:rFonts w:ascii="Constantia" w:eastAsia="CMR10" w:hAnsi="Constantia" w:cs="CMR10" w:hint="eastAsia"/>
          <w:kern w:val="0"/>
          <w:sz w:val="22"/>
        </w:rPr>
        <w:t>作为实际的参数。作为函数参数的表达式的求值的顺序是未定义的。所以，要避免写从左到右，或者从右到左进行求值的程序。如：</w:t>
      </w:r>
    </w:p>
    <w:p w:rsidR="0010175B"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lastRenderedPageBreak/>
        <w:t>i = 5</w:t>
      </w:r>
    </w:p>
    <w:p w:rsidR="008107E7" w:rsidRPr="0063750F" w:rsidRDefault="001F668E" w:rsidP="0063750F">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63750F">
        <w:rPr>
          <w:rFonts w:ascii="Constantia" w:eastAsia="CMTT10" w:hAnsi="Constantia" w:cs="CMTT10"/>
          <w:b/>
          <w:color w:val="000000"/>
          <w:kern w:val="0"/>
          <w:sz w:val="22"/>
        </w:rPr>
        <w:t>j = atan2(++i</w:t>
      </w:r>
      <w:r w:rsidR="00033E81" w:rsidRPr="0063750F">
        <w:rPr>
          <w:rFonts w:ascii="Constantia" w:eastAsia="CMTT10" w:hAnsi="Constantia" w:cs="CMTT10" w:hint="eastAsia"/>
          <w:b/>
          <w:color w:val="000000"/>
          <w:kern w:val="0"/>
          <w:sz w:val="22"/>
        </w:rPr>
        <w:t>，</w:t>
      </w:r>
      <w:r w:rsidRPr="0063750F">
        <w:rPr>
          <w:rFonts w:ascii="Constantia" w:eastAsia="CMTT10" w:hAnsi="Constantia" w:cs="CMTT10"/>
          <w:b/>
          <w:color w:val="000000"/>
          <w:kern w:val="0"/>
          <w:sz w:val="22"/>
        </w:rPr>
        <w:t xml:space="preserve"> i *= 2)</w:t>
      </w:r>
    </w:p>
    <w:p w:rsidR="0010175B" w:rsidRDefault="00C239E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如果求值的顺序是从左到右，则</w:t>
      </w:r>
      <w:r>
        <w:rPr>
          <w:rFonts w:ascii="Constantia" w:eastAsia="CMR10" w:hAnsi="Constantia" w:cs="CMR10" w:hint="eastAsia"/>
          <w:kern w:val="0"/>
          <w:sz w:val="22"/>
        </w:rPr>
        <w:t xml:space="preserve"> i </w:t>
      </w:r>
      <w:r>
        <w:rPr>
          <w:rFonts w:ascii="Constantia" w:eastAsia="CMR10" w:hAnsi="Constantia" w:cs="CMR10" w:hint="eastAsia"/>
          <w:kern w:val="0"/>
          <w:sz w:val="22"/>
        </w:rPr>
        <w:t>会为</w:t>
      </w:r>
      <w:r>
        <w:rPr>
          <w:rFonts w:ascii="Constantia" w:eastAsia="CMR10" w:hAnsi="Constantia" w:cs="CMR10" w:hint="eastAsia"/>
          <w:kern w:val="0"/>
          <w:sz w:val="22"/>
        </w:rPr>
        <w:t xml:space="preserve"> 6</w:t>
      </w:r>
      <w:r>
        <w:rPr>
          <w:rFonts w:ascii="Constantia" w:eastAsia="CMR10" w:hAnsi="Constantia" w:cs="CMR10" w:hint="eastAsia"/>
          <w:kern w:val="0"/>
          <w:sz w:val="22"/>
        </w:rPr>
        <w:t>，然后成为</w:t>
      </w:r>
      <w:r>
        <w:rPr>
          <w:rFonts w:ascii="Constantia" w:eastAsia="CMR10" w:hAnsi="Constantia" w:cs="CMR10" w:hint="eastAsia"/>
          <w:kern w:val="0"/>
          <w:sz w:val="22"/>
        </w:rPr>
        <w:t xml:space="preserve"> 12</w:t>
      </w:r>
      <w:r>
        <w:rPr>
          <w:rFonts w:ascii="Constantia" w:eastAsia="CMR10" w:hAnsi="Constantia" w:cs="CMR10" w:hint="eastAsia"/>
          <w:kern w:val="0"/>
          <w:sz w:val="22"/>
        </w:rPr>
        <w:t>。则会用</w:t>
      </w:r>
      <w:r>
        <w:rPr>
          <w:rFonts w:ascii="Constantia" w:eastAsia="CMR10" w:hAnsi="Constantia" w:cs="CMR10" w:hint="eastAsia"/>
          <w:kern w:val="0"/>
          <w:sz w:val="22"/>
        </w:rPr>
        <w:t xml:space="preserve"> 6 </w:t>
      </w:r>
      <w:r>
        <w:rPr>
          <w:rFonts w:ascii="Constantia" w:eastAsia="CMR10" w:hAnsi="Constantia" w:cs="CMR10" w:hint="eastAsia"/>
          <w:kern w:val="0"/>
          <w:sz w:val="22"/>
        </w:rPr>
        <w:t>与</w:t>
      </w:r>
      <w:r>
        <w:rPr>
          <w:rFonts w:ascii="Constantia" w:eastAsia="CMR10" w:hAnsi="Constantia" w:cs="CMR10" w:hint="eastAsia"/>
          <w:kern w:val="0"/>
          <w:sz w:val="22"/>
        </w:rPr>
        <w:t xml:space="preserve"> 12 </w:t>
      </w:r>
      <w:r>
        <w:rPr>
          <w:rFonts w:ascii="Constantia" w:eastAsia="CMR10" w:hAnsi="Constantia" w:cs="CMR10" w:hint="eastAsia"/>
          <w:kern w:val="0"/>
          <w:sz w:val="22"/>
        </w:rPr>
        <w:t>两个值调用</w:t>
      </w:r>
      <w:r>
        <w:rPr>
          <w:rFonts w:ascii="Constantia" w:eastAsia="CMR10" w:hAnsi="Constantia" w:cs="CMR10" w:hint="eastAsia"/>
          <w:kern w:val="0"/>
          <w:sz w:val="22"/>
        </w:rPr>
        <w:t xml:space="preserve"> atan2()</w:t>
      </w:r>
      <w:r>
        <w:rPr>
          <w:rFonts w:ascii="Constantia" w:eastAsia="CMR10" w:hAnsi="Constantia" w:cs="CMR10" w:hint="eastAsia"/>
          <w:kern w:val="0"/>
          <w:sz w:val="22"/>
        </w:rPr>
        <w:t>。但是如果顺序为从右到左，</w:t>
      </w:r>
      <w:r>
        <w:rPr>
          <w:rFonts w:ascii="Constantia" w:eastAsia="CMR10" w:hAnsi="Constantia" w:cs="CMR10" w:hint="eastAsia"/>
          <w:kern w:val="0"/>
          <w:sz w:val="22"/>
        </w:rPr>
        <w:t xml:space="preserve">i </w:t>
      </w:r>
      <w:r>
        <w:rPr>
          <w:rFonts w:ascii="Constantia" w:eastAsia="CMR10" w:hAnsi="Constantia" w:cs="CMR10" w:hint="eastAsia"/>
          <w:kern w:val="0"/>
          <w:sz w:val="22"/>
        </w:rPr>
        <w:t>首先为</w:t>
      </w:r>
      <w:r>
        <w:rPr>
          <w:rFonts w:ascii="Constantia" w:eastAsia="CMR10" w:hAnsi="Constantia" w:cs="CMR10" w:hint="eastAsia"/>
          <w:kern w:val="0"/>
          <w:sz w:val="22"/>
        </w:rPr>
        <w:t xml:space="preserve"> 10</w:t>
      </w:r>
      <w:r>
        <w:rPr>
          <w:rFonts w:ascii="Constantia" w:eastAsia="CMR10" w:hAnsi="Constantia" w:cs="CMR10" w:hint="eastAsia"/>
          <w:kern w:val="0"/>
          <w:sz w:val="22"/>
        </w:rPr>
        <w:t>，然后为</w:t>
      </w:r>
      <w:r>
        <w:rPr>
          <w:rFonts w:ascii="Constantia" w:eastAsia="CMR10" w:hAnsi="Constantia" w:cs="CMR10" w:hint="eastAsia"/>
          <w:kern w:val="0"/>
          <w:sz w:val="22"/>
        </w:rPr>
        <w:t xml:space="preserve"> 11</w:t>
      </w:r>
      <w:r>
        <w:rPr>
          <w:rFonts w:ascii="Constantia" w:eastAsia="CMR10" w:hAnsi="Constantia" w:cs="CMR10" w:hint="eastAsia"/>
          <w:kern w:val="0"/>
          <w:sz w:val="22"/>
        </w:rPr>
        <w:t>，则</w:t>
      </w:r>
      <w:r>
        <w:rPr>
          <w:rFonts w:ascii="Constantia" w:eastAsia="CMR10" w:hAnsi="Constantia" w:cs="CMR10" w:hint="eastAsia"/>
          <w:kern w:val="0"/>
          <w:sz w:val="22"/>
        </w:rPr>
        <w:t xml:space="preserve"> atan2 </w:t>
      </w:r>
      <w:r>
        <w:rPr>
          <w:rFonts w:ascii="Constantia" w:eastAsia="CMR10" w:hAnsi="Constantia" w:cs="CMR10" w:hint="eastAsia"/>
          <w:kern w:val="0"/>
          <w:sz w:val="22"/>
        </w:rPr>
        <w:t>会用</w:t>
      </w:r>
      <w:r>
        <w:rPr>
          <w:rFonts w:ascii="Constantia" w:eastAsia="CMR10" w:hAnsi="Constantia" w:cs="CMR10" w:hint="eastAsia"/>
          <w:kern w:val="0"/>
          <w:sz w:val="22"/>
        </w:rPr>
        <w:t xml:space="preserve"> 11</w:t>
      </w:r>
      <w:r>
        <w:rPr>
          <w:rFonts w:ascii="Constantia" w:eastAsia="CMR10" w:hAnsi="Constantia" w:cs="CMR10" w:hint="eastAsia"/>
          <w:kern w:val="0"/>
          <w:sz w:val="22"/>
        </w:rPr>
        <w:t>，与</w:t>
      </w:r>
      <w:r>
        <w:rPr>
          <w:rFonts w:ascii="Constantia" w:eastAsia="CMR10" w:hAnsi="Constantia" w:cs="CMR10" w:hint="eastAsia"/>
          <w:kern w:val="0"/>
          <w:sz w:val="22"/>
        </w:rPr>
        <w:t xml:space="preserve"> 10 </w:t>
      </w:r>
      <w:r>
        <w:rPr>
          <w:rFonts w:ascii="Constantia" w:eastAsia="CMR10" w:hAnsi="Constantia" w:cs="CMR10" w:hint="eastAsia"/>
          <w:kern w:val="0"/>
          <w:sz w:val="22"/>
        </w:rPr>
        <w:t>来进行调用。</w:t>
      </w:r>
    </w:p>
    <w:p w:rsidR="0010175B" w:rsidRDefault="001F668E" w:rsidP="005D5996">
      <w:pPr>
        <w:pStyle w:val="3"/>
        <w:adjustRightInd w:val="0"/>
        <w:snapToGrid w:val="0"/>
        <w:rPr>
          <w:kern w:val="0"/>
        </w:rPr>
      </w:pPr>
      <w:bookmarkStart w:id="670" w:name="_Ref441152617"/>
      <w:bookmarkStart w:id="671" w:name="_Ref441152737"/>
      <w:bookmarkStart w:id="672" w:name="_Ref441152932"/>
      <w:bookmarkStart w:id="673" w:name="_Ref441152720"/>
      <w:bookmarkStart w:id="674" w:name="_Toc448583617"/>
      <w:r>
        <w:rPr>
          <w:kern w:val="0"/>
        </w:rPr>
        <w:t>9.1.</w:t>
      </w:r>
      <w:r w:rsidR="0063750F">
        <w:rPr>
          <w:rFonts w:hint="eastAsia"/>
          <w:kern w:val="0"/>
        </w:rPr>
        <w:t>2</w:t>
      </w:r>
      <w:r w:rsidR="0063750F" w:rsidRPr="0063750F">
        <w:rPr>
          <w:rFonts w:hint="eastAsia"/>
          <w:kern w:val="0"/>
        </w:rPr>
        <w:t xml:space="preserve"> </w:t>
      </w:r>
      <w:r w:rsidR="0063750F">
        <w:rPr>
          <w:rFonts w:hint="eastAsia"/>
          <w:kern w:val="0"/>
        </w:rPr>
        <w:t>数值函数</w:t>
      </w:r>
      <w:bookmarkEnd w:id="670"/>
      <w:bookmarkEnd w:id="671"/>
      <w:bookmarkEnd w:id="672"/>
      <w:bookmarkEnd w:id="673"/>
      <w:bookmarkEnd w:id="674"/>
    </w:p>
    <w:p w:rsidR="0010175B" w:rsidRDefault="00C239E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下面的列表描述了所有的用于数值处理的内置函数。可选的参数用方括号（</w:t>
      </w:r>
      <w:r>
        <w:rPr>
          <w:rFonts w:ascii="Constantia" w:eastAsia="CMR10" w:hAnsi="Constantia" w:cs="CMR10" w:hint="eastAsia"/>
          <w:kern w:val="0"/>
          <w:sz w:val="22"/>
        </w:rPr>
        <w:t>[]</w:t>
      </w:r>
      <w:r>
        <w:rPr>
          <w:rFonts w:ascii="Constantia" w:eastAsia="CMR10" w:hAnsi="Constantia" w:cs="CMR10" w:hint="eastAsia"/>
          <w:kern w:val="0"/>
          <w:sz w:val="22"/>
        </w:rPr>
        <w:t>）包含起来：</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atan2(y</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x)</w:t>
      </w:r>
    </w:p>
    <w:p w:rsidR="00C239E4" w:rsidRDefault="00C239E4"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返回</w:t>
      </w:r>
      <w:r>
        <w:rPr>
          <w:rFonts w:ascii="Constantia" w:eastAsia="CMR10" w:hAnsi="Constantia" w:cs="CMR10" w:hint="eastAsia"/>
          <w:kern w:val="0"/>
          <w:sz w:val="22"/>
        </w:rPr>
        <w:t xml:space="preserve"> y/x </w:t>
      </w:r>
      <w:r w:rsidR="00600F59">
        <w:rPr>
          <w:rFonts w:ascii="Constantia" w:eastAsia="CMR10" w:hAnsi="Constantia" w:cs="CMR10" w:hint="eastAsia"/>
          <w:kern w:val="0"/>
          <w:sz w:val="22"/>
        </w:rPr>
        <w:t>弧度</w:t>
      </w:r>
      <w:r>
        <w:rPr>
          <w:rFonts w:ascii="Constantia" w:eastAsia="CMR10" w:hAnsi="Constantia" w:cs="CMR10" w:hint="eastAsia"/>
          <w:kern w:val="0"/>
          <w:sz w:val="22"/>
        </w:rPr>
        <w:t>的反正切值。你可以使用</w:t>
      </w:r>
      <w:r w:rsidR="00600F59">
        <w:rPr>
          <w:rFonts w:ascii="Constantia" w:eastAsia="CMR10" w:hAnsi="Constantia" w:cs="CMR10" w:hint="eastAsia"/>
          <w:kern w:val="0"/>
          <w:sz w:val="22"/>
        </w:rPr>
        <w:t xml:space="preserve"> </w:t>
      </w:r>
      <w:r w:rsidR="00600F59" w:rsidRPr="00600F59">
        <w:rPr>
          <w:rFonts w:ascii="Constantia" w:eastAsia="CMR10" w:hAnsi="Constantia" w:cs="CMR10" w:hint="eastAsia"/>
          <w:kern w:val="0"/>
          <w:sz w:val="22"/>
        </w:rPr>
        <w:t>‘</w:t>
      </w:r>
      <w:r w:rsidR="00600F59" w:rsidRPr="00600F59">
        <w:rPr>
          <w:rFonts w:ascii="Constantia" w:eastAsia="CMR10" w:hAnsi="Constantia" w:cs="CMR10"/>
          <w:kern w:val="0"/>
          <w:sz w:val="22"/>
        </w:rPr>
        <w:t>pi = atan2(0</w:t>
      </w:r>
      <w:r w:rsidR="00033E81">
        <w:rPr>
          <w:rFonts w:ascii="Constantia" w:eastAsia="CMR10" w:hAnsi="Constantia" w:cs="CMR10"/>
          <w:kern w:val="0"/>
          <w:sz w:val="22"/>
        </w:rPr>
        <w:t>，</w:t>
      </w:r>
      <w:r w:rsidR="00600F59" w:rsidRPr="00600F59">
        <w:rPr>
          <w:rFonts w:ascii="Constantia" w:eastAsia="CMR10" w:hAnsi="Constantia" w:cs="CMR10"/>
          <w:kern w:val="0"/>
          <w:sz w:val="22"/>
        </w:rPr>
        <w:t xml:space="preserve"> -1)</w:t>
      </w:r>
      <w:r w:rsidR="00600F59" w:rsidRPr="00600F59">
        <w:rPr>
          <w:rFonts w:ascii="Constantia" w:eastAsia="CMR10" w:hAnsi="Constantia" w:cs="CMR10" w:hint="eastAsia"/>
          <w:kern w:val="0"/>
          <w:sz w:val="22"/>
        </w:rPr>
        <w:t>’</w:t>
      </w:r>
      <w:r w:rsidR="00600F59">
        <w:rPr>
          <w:rFonts w:ascii="Constantia" w:eastAsia="CMR10" w:hAnsi="Constantia" w:cs="CMR10" w:hint="eastAsia"/>
          <w:kern w:val="0"/>
          <w:sz w:val="22"/>
        </w:rPr>
        <w:t xml:space="preserve"> </w:t>
      </w:r>
      <w:r w:rsidR="00600F59">
        <w:rPr>
          <w:rFonts w:ascii="Constantia" w:eastAsia="CMR10" w:hAnsi="Constantia" w:cs="CMR10" w:hint="eastAsia"/>
          <w:kern w:val="0"/>
          <w:sz w:val="22"/>
        </w:rPr>
        <w:t>来求得</w:t>
      </w:r>
      <w:r w:rsidR="00600F59">
        <w:rPr>
          <w:rFonts w:ascii="Constantia" w:eastAsia="CMR10" w:hAnsi="Constantia" w:cs="CMR10" w:hint="eastAsia"/>
          <w:kern w:val="0"/>
          <w:sz w:val="22"/>
        </w:rPr>
        <w:t xml:space="preserve"> </w:t>
      </w:r>
      <w:r w:rsidR="00600F59" w:rsidRPr="00600F59">
        <w:rPr>
          <w:rFonts w:ascii="Constantia" w:eastAsia="CMR10" w:hAnsi="Constantia" w:cs="CMR10"/>
          <w:kern w:val="0"/>
          <w:sz w:val="22"/>
        </w:rPr>
        <w:t>π </w:t>
      </w:r>
      <w:r w:rsidR="00600F59">
        <w:rPr>
          <w:rFonts w:ascii="Constantia" w:eastAsia="CMR10" w:hAnsi="Constantia" w:cs="CMR10" w:hint="eastAsia"/>
          <w:kern w:val="0"/>
          <w:sz w:val="22"/>
        </w:rPr>
        <w:t>的值。</w:t>
      </w:r>
    </w:p>
    <w:p w:rsidR="00600F59"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kern w:val="0"/>
          <w:sz w:val="22"/>
        </w:rPr>
      </w:pPr>
      <w:r w:rsidRPr="00686AC2">
        <w:rPr>
          <w:rFonts w:ascii="Constantia" w:eastAsia="CMR10" w:hAnsi="Constantia" w:cs="CMR10"/>
          <w:b/>
          <w:i/>
          <w:kern w:val="0"/>
          <w:sz w:val="22"/>
        </w:rPr>
        <w:t>cos(x)</w:t>
      </w:r>
      <w:r>
        <w:rPr>
          <w:rFonts w:ascii="Constantia" w:eastAsia="CMR10" w:hAnsi="Constantia" w:cs="CMR10" w:hint="eastAsia"/>
          <w:kern w:val="0"/>
          <w:sz w:val="22"/>
        </w:rPr>
        <w:tab/>
      </w:r>
      <w:r w:rsidR="00600F59">
        <w:rPr>
          <w:rFonts w:ascii="Constantia" w:eastAsia="CMR10" w:hAnsi="Constantia" w:cs="CMR10" w:hint="eastAsia"/>
          <w:kern w:val="0"/>
          <w:sz w:val="22"/>
        </w:rPr>
        <w:t>返回</w:t>
      </w:r>
      <w:r w:rsidR="00600F59">
        <w:rPr>
          <w:rFonts w:ascii="Constantia" w:eastAsia="CMR10" w:hAnsi="Constantia" w:cs="CMR10" w:hint="eastAsia"/>
          <w:kern w:val="0"/>
          <w:sz w:val="22"/>
        </w:rPr>
        <w:t xml:space="preserve"> x </w:t>
      </w:r>
      <w:r w:rsidR="00600F59">
        <w:rPr>
          <w:rFonts w:ascii="Constantia" w:eastAsia="CMR10" w:hAnsi="Constantia" w:cs="CMR10" w:hint="eastAsia"/>
          <w:kern w:val="0"/>
          <w:sz w:val="22"/>
        </w:rPr>
        <w:t>的余弦值，</w:t>
      </w:r>
      <w:r w:rsidR="00600F59">
        <w:rPr>
          <w:rFonts w:ascii="Constantia" w:eastAsia="CMR10" w:hAnsi="Constantia" w:cs="CMR10" w:hint="eastAsia"/>
          <w:kern w:val="0"/>
          <w:sz w:val="22"/>
        </w:rPr>
        <w:t xml:space="preserve">x </w:t>
      </w:r>
      <w:r w:rsidR="00600F59">
        <w:rPr>
          <w:rFonts w:ascii="Constantia" w:eastAsia="CMR10" w:hAnsi="Constantia" w:cs="CMR10" w:hint="eastAsia"/>
          <w:kern w:val="0"/>
          <w:sz w:val="22"/>
        </w:rPr>
        <w:t>为弧度。</w:t>
      </w:r>
    </w:p>
    <w:p w:rsidR="00600F59"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kern w:val="0"/>
          <w:sz w:val="22"/>
        </w:rPr>
      </w:pPr>
      <w:r w:rsidRPr="00686AC2">
        <w:rPr>
          <w:rFonts w:ascii="Constantia" w:eastAsia="CMR10" w:hAnsi="Constantia" w:cs="CMR10"/>
          <w:b/>
          <w:i/>
          <w:kern w:val="0"/>
          <w:sz w:val="22"/>
        </w:rPr>
        <w:t>exp(x)</w:t>
      </w:r>
      <w:r>
        <w:rPr>
          <w:rFonts w:ascii="Constantia" w:eastAsia="CMR10" w:hAnsi="Constantia" w:cs="CMR10" w:hint="eastAsia"/>
          <w:kern w:val="0"/>
          <w:sz w:val="22"/>
        </w:rPr>
        <w:tab/>
      </w:r>
      <w:r w:rsidR="00600F59">
        <w:rPr>
          <w:rFonts w:ascii="Constantia" w:eastAsia="CMR10" w:hAnsi="Constantia" w:cs="CMR10" w:hint="eastAsia"/>
          <w:kern w:val="0"/>
          <w:sz w:val="22"/>
        </w:rPr>
        <w:t>返回</w:t>
      </w:r>
      <w:r w:rsidR="00600F59">
        <w:rPr>
          <w:rFonts w:ascii="Constantia" w:eastAsia="CMR10" w:hAnsi="Constantia" w:cs="CMR10" w:hint="eastAsia"/>
          <w:kern w:val="0"/>
          <w:sz w:val="22"/>
        </w:rPr>
        <w:t xml:space="preserve"> x </w:t>
      </w:r>
      <w:r w:rsidR="00600F59">
        <w:rPr>
          <w:rFonts w:ascii="Constantia" w:eastAsia="CMR10" w:hAnsi="Constantia" w:cs="CMR10" w:hint="eastAsia"/>
          <w:kern w:val="0"/>
          <w:sz w:val="22"/>
        </w:rPr>
        <w:t>的自然幂（</w:t>
      </w:r>
      <w:r w:rsidR="00600F59">
        <w:rPr>
          <w:rFonts w:ascii="Constantia" w:eastAsia="CMR10" w:hAnsi="Constantia" w:cs="CMR10"/>
          <w:kern w:val="0"/>
          <w:sz w:val="22"/>
        </w:rPr>
        <w:t>e ^ x</w:t>
      </w:r>
      <w:r w:rsidR="00600F59">
        <w:rPr>
          <w:rFonts w:ascii="Constantia" w:eastAsia="CMR10" w:hAnsi="Constantia" w:cs="CMR10" w:hint="eastAsia"/>
          <w:kern w:val="0"/>
          <w:sz w:val="22"/>
        </w:rPr>
        <w:t>）或者</w:t>
      </w:r>
      <w:r w:rsidR="00600F59">
        <w:rPr>
          <w:rFonts w:ascii="Constantia" w:eastAsia="CMR10" w:hAnsi="Constantia" w:cs="CMR10" w:hint="eastAsia"/>
          <w:kern w:val="0"/>
          <w:sz w:val="22"/>
        </w:rPr>
        <w:t xml:space="preserve"> x </w:t>
      </w:r>
      <w:r w:rsidR="00600F59">
        <w:rPr>
          <w:rFonts w:ascii="Constantia" w:eastAsia="CMR10" w:hAnsi="Constantia" w:cs="CMR10" w:hint="eastAsia"/>
          <w:kern w:val="0"/>
          <w:sz w:val="22"/>
        </w:rPr>
        <w:t>的值超过范围则报错。</w:t>
      </w:r>
      <w:r w:rsidR="00600F59">
        <w:rPr>
          <w:rFonts w:ascii="Constantia" w:eastAsia="CMR10" w:hAnsi="Constantia" w:cs="CMR10" w:hint="eastAsia"/>
          <w:kern w:val="0"/>
          <w:sz w:val="22"/>
        </w:rPr>
        <w:t xml:space="preserve">x </w:t>
      </w:r>
      <w:r w:rsidR="00600F59">
        <w:rPr>
          <w:rFonts w:ascii="Constantia" w:eastAsia="CMR10" w:hAnsi="Constantia" w:cs="CMR10" w:hint="eastAsia"/>
          <w:kern w:val="0"/>
          <w:sz w:val="22"/>
        </w:rPr>
        <w:t>的范围依赖于你的机器的浮点数表示。</w:t>
      </w:r>
    </w:p>
    <w:p w:rsidR="00600F59"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kern w:val="0"/>
          <w:sz w:val="22"/>
        </w:rPr>
      </w:pPr>
      <w:r w:rsidRPr="00686AC2">
        <w:rPr>
          <w:rFonts w:ascii="Constantia" w:eastAsia="CMR10" w:hAnsi="Constantia" w:cs="CMR10"/>
          <w:b/>
          <w:i/>
          <w:kern w:val="0"/>
          <w:sz w:val="22"/>
        </w:rPr>
        <w:t>int(x)</w:t>
      </w:r>
      <w:r>
        <w:rPr>
          <w:rFonts w:ascii="Constantia" w:eastAsia="CMR10" w:hAnsi="Constantia" w:cs="CMR10" w:hint="eastAsia"/>
          <w:kern w:val="0"/>
          <w:sz w:val="22"/>
        </w:rPr>
        <w:tab/>
      </w:r>
      <w:r w:rsidR="00600F59">
        <w:rPr>
          <w:rFonts w:ascii="Constantia" w:eastAsia="CMR10" w:hAnsi="Constantia" w:cs="CMR10" w:hint="eastAsia"/>
          <w:kern w:val="0"/>
          <w:sz w:val="22"/>
        </w:rPr>
        <w:t>返回最接近于</w:t>
      </w:r>
      <w:r w:rsidR="00600F59">
        <w:rPr>
          <w:rFonts w:ascii="Constantia" w:eastAsia="CMR10" w:hAnsi="Constantia" w:cs="CMR10" w:hint="eastAsia"/>
          <w:kern w:val="0"/>
          <w:sz w:val="22"/>
        </w:rPr>
        <w:t xml:space="preserve"> x </w:t>
      </w:r>
      <w:r w:rsidR="00600F59">
        <w:rPr>
          <w:rFonts w:ascii="Constantia" w:eastAsia="CMR10" w:hAnsi="Constantia" w:cs="CMR10" w:hint="eastAsia"/>
          <w:kern w:val="0"/>
          <w:sz w:val="22"/>
        </w:rPr>
        <w:t>的整数，其值在</w:t>
      </w:r>
      <w:r w:rsidR="00600F59">
        <w:rPr>
          <w:rFonts w:ascii="Constantia" w:eastAsia="CMR10" w:hAnsi="Constantia" w:cs="CMR10" w:hint="eastAsia"/>
          <w:kern w:val="0"/>
          <w:sz w:val="22"/>
        </w:rPr>
        <w:t xml:space="preserve"> x </w:t>
      </w:r>
      <w:r w:rsidR="00600F59">
        <w:rPr>
          <w:rFonts w:ascii="Constantia" w:eastAsia="CMR10" w:hAnsi="Constantia" w:cs="CMR10" w:hint="eastAsia"/>
          <w:kern w:val="0"/>
          <w:sz w:val="22"/>
        </w:rPr>
        <w:t>与</w:t>
      </w:r>
      <w:r w:rsidR="00600F59">
        <w:rPr>
          <w:rFonts w:ascii="Constantia" w:eastAsia="CMR10" w:hAnsi="Constantia" w:cs="CMR10" w:hint="eastAsia"/>
          <w:kern w:val="0"/>
          <w:sz w:val="22"/>
        </w:rPr>
        <w:t xml:space="preserve"> 0 </w:t>
      </w:r>
      <w:r w:rsidR="00600F59">
        <w:rPr>
          <w:rFonts w:ascii="Constantia" w:eastAsia="CMR10" w:hAnsi="Constantia" w:cs="CMR10" w:hint="eastAsia"/>
          <w:kern w:val="0"/>
          <w:sz w:val="22"/>
        </w:rPr>
        <w:t>之间，并向</w:t>
      </w:r>
      <w:r w:rsidR="00600F59">
        <w:rPr>
          <w:rFonts w:ascii="Constantia" w:eastAsia="CMR10" w:hAnsi="Constantia" w:cs="CMR10" w:hint="eastAsia"/>
          <w:kern w:val="0"/>
          <w:sz w:val="22"/>
        </w:rPr>
        <w:t xml:space="preserve"> 0 </w:t>
      </w:r>
      <w:r w:rsidR="00600F59">
        <w:rPr>
          <w:rFonts w:ascii="Constantia" w:eastAsia="CMR10" w:hAnsi="Constantia" w:cs="CMR10" w:hint="eastAsia"/>
          <w:kern w:val="0"/>
          <w:sz w:val="22"/>
        </w:rPr>
        <w:t>进行截取。如</w:t>
      </w:r>
      <w:r w:rsidR="00600F59">
        <w:rPr>
          <w:rFonts w:ascii="Constantia" w:eastAsia="CMR10" w:hAnsi="Constantia" w:cs="CMR10" w:hint="eastAsia"/>
          <w:kern w:val="0"/>
          <w:sz w:val="22"/>
        </w:rPr>
        <w:t xml:space="preserve"> </w:t>
      </w:r>
      <w:r w:rsidR="00600F59">
        <w:rPr>
          <w:rFonts w:ascii="Constantia" w:eastAsia="CMR10" w:hAnsi="Constantia" w:cs="CMR10"/>
          <w:kern w:val="0"/>
          <w:sz w:val="22"/>
        </w:rPr>
        <w:t xml:space="preserve">int(3) </w:t>
      </w:r>
      <w:r w:rsidR="00600F59">
        <w:rPr>
          <w:rFonts w:ascii="Constantia" w:eastAsia="CMR10" w:hAnsi="Constantia" w:cs="CMR10" w:hint="eastAsia"/>
          <w:kern w:val="0"/>
          <w:sz w:val="22"/>
        </w:rPr>
        <w:t>为</w:t>
      </w:r>
      <w:r w:rsidR="00600F59">
        <w:rPr>
          <w:rFonts w:ascii="Constantia" w:eastAsia="CMR10" w:hAnsi="Constantia" w:cs="CMR10"/>
          <w:kern w:val="0"/>
          <w:sz w:val="22"/>
        </w:rPr>
        <w:t xml:space="preserve"> 3</w:t>
      </w:r>
      <w:r w:rsidR="00033E81">
        <w:rPr>
          <w:rFonts w:ascii="Constantia" w:eastAsia="CMR10" w:hAnsi="Constantia" w:cs="CMR10"/>
          <w:kern w:val="0"/>
          <w:sz w:val="22"/>
        </w:rPr>
        <w:t>，</w:t>
      </w:r>
      <w:r w:rsidR="00600F59">
        <w:rPr>
          <w:rFonts w:ascii="Constantia" w:eastAsia="CMR10" w:hAnsi="Constantia" w:cs="CMR10"/>
          <w:kern w:val="0"/>
          <w:sz w:val="22"/>
        </w:rPr>
        <w:t xml:space="preserve"> int(3.9) </w:t>
      </w:r>
      <w:r w:rsidR="00600F59">
        <w:rPr>
          <w:rFonts w:ascii="Constantia" w:eastAsia="CMR10" w:hAnsi="Constantia" w:cs="CMR10" w:hint="eastAsia"/>
          <w:kern w:val="0"/>
          <w:sz w:val="22"/>
        </w:rPr>
        <w:t>为</w:t>
      </w:r>
      <w:r w:rsidR="00600F59">
        <w:rPr>
          <w:rFonts w:ascii="Constantia" w:eastAsia="CMR10" w:hAnsi="Constantia" w:cs="CMR10"/>
          <w:kern w:val="0"/>
          <w:sz w:val="22"/>
        </w:rPr>
        <w:t xml:space="preserve"> 3</w:t>
      </w:r>
      <w:r w:rsidR="00600F59">
        <w:rPr>
          <w:rFonts w:ascii="Constantia" w:eastAsia="CMR10" w:hAnsi="Constantia" w:cs="CMR10" w:hint="eastAsia"/>
          <w:kern w:val="0"/>
          <w:sz w:val="22"/>
        </w:rPr>
        <w:t>，</w:t>
      </w:r>
      <w:r w:rsidR="00600F59">
        <w:rPr>
          <w:rFonts w:ascii="Constantia" w:eastAsia="CMR10" w:hAnsi="Constantia" w:cs="CMR10"/>
          <w:kern w:val="0"/>
          <w:sz w:val="22"/>
        </w:rPr>
        <w:t xml:space="preserve">int(-3.9) </w:t>
      </w:r>
      <w:r w:rsidR="00600F59">
        <w:rPr>
          <w:rFonts w:ascii="Constantia" w:eastAsia="CMR10" w:hAnsi="Constantia" w:cs="CMR10" w:hint="eastAsia"/>
          <w:kern w:val="0"/>
          <w:sz w:val="22"/>
        </w:rPr>
        <w:t>为</w:t>
      </w:r>
      <w:r w:rsidR="00600F59">
        <w:rPr>
          <w:rFonts w:ascii="Constantia" w:eastAsia="CMR10" w:hAnsi="Constantia" w:cs="CMR10"/>
          <w:kern w:val="0"/>
          <w:sz w:val="22"/>
        </w:rPr>
        <w:t xml:space="preserve"> </w:t>
      </w:r>
      <w:r w:rsidR="00600F59">
        <w:rPr>
          <w:rFonts w:ascii="Constantia" w:eastAsia="CMR10" w:hAnsi="Constantia" w:cs="CMR10" w:hint="eastAsia"/>
          <w:kern w:val="0"/>
          <w:sz w:val="22"/>
        </w:rPr>
        <w:t>-</w:t>
      </w:r>
      <w:r w:rsidR="00600F59">
        <w:rPr>
          <w:rFonts w:ascii="Constantia" w:eastAsia="CMR10" w:hAnsi="Constantia" w:cs="CMR10"/>
          <w:kern w:val="0"/>
          <w:sz w:val="22"/>
        </w:rPr>
        <w:t>3</w:t>
      </w:r>
      <w:r w:rsidR="00033E81">
        <w:rPr>
          <w:rFonts w:ascii="Constantia" w:eastAsia="CMR10" w:hAnsi="Constantia" w:cs="CMR10"/>
          <w:kern w:val="0"/>
          <w:sz w:val="22"/>
        </w:rPr>
        <w:t>，</w:t>
      </w:r>
      <w:r w:rsidR="00600F59">
        <w:rPr>
          <w:rFonts w:ascii="Constantia" w:eastAsia="CMR10" w:hAnsi="Constantia" w:cs="CMR10"/>
          <w:kern w:val="0"/>
          <w:sz w:val="22"/>
        </w:rPr>
        <w:t xml:space="preserve"> int(-3) </w:t>
      </w:r>
      <w:r w:rsidR="00600F59">
        <w:rPr>
          <w:rFonts w:ascii="Constantia" w:eastAsia="CMR10" w:hAnsi="Constantia" w:cs="CMR10" w:hint="eastAsia"/>
          <w:kern w:val="0"/>
          <w:sz w:val="22"/>
        </w:rPr>
        <w:t>也为</w:t>
      </w:r>
      <w:r w:rsidR="00600F59">
        <w:rPr>
          <w:rFonts w:ascii="Constantia" w:eastAsia="CMR10" w:hAnsi="Constantia" w:cs="CMR10"/>
          <w:kern w:val="0"/>
          <w:sz w:val="22"/>
        </w:rPr>
        <w:t xml:space="preserve"> </w:t>
      </w:r>
      <w:r w:rsidR="00600F59">
        <w:rPr>
          <w:rFonts w:ascii="Constantia" w:eastAsia="CMR10" w:hAnsi="Constantia" w:cs="CMR10" w:hint="eastAsia"/>
          <w:kern w:val="0"/>
          <w:sz w:val="22"/>
        </w:rPr>
        <w:t>-</w:t>
      </w:r>
      <w:r w:rsidR="00600F59">
        <w:rPr>
          <w:rFonts w:ascii="Constantia" w:eastAsia="CMR10" w:hAnsi="Constantia" w:cs="CMR10"/>
          <w:kern w:val="0"/>
          <w:sz w:val="22"/>
        </w:rPr>
        <w:t>3</w:t>
      </w:r>
      <w:r w:rsidR="00600F59">
        <w:rPr>
          <w:rFonts w:ascii="Constantia" w:eastAsia="CMR10" w:hAnsi="Constantia" w:cs="CMR10" w:hint="eastAsia"/>
          <w:kern w:val="0"/>
          <w:sz w:val="22"/>
        </w:rPr>
        <w:t>。</w:t>
      </w:r>
    </w:p>
    <w:p w:rsidR="00600F59"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kern w:val="0"/>
          <w:sz w:val="22"/>
        </w:rPr>
      </w:pPr>
      <w:r w:rsidRPr="00686AC2">
        <w:rPr>
          <w:rFonts w:ascii="Constantia" w:eastAsia="CMR10" w:hAnsi="Constantia" w:cs="CMR10"/>
          <w:b/>
          <w:i/>
          <w:kern w:val="0"/>
          <w:sz w:val="22"/>
        </w:rPr>
        <w:t>log(x)</w:t>
      </w:r>
      <w:r>
        <w:rPr>
          <w:rFonts w:ascii="Constantia" w:eastAsia="CMR10" w:hAnsi="Constantia" w:cs="CMR10" w:hint="eastAsia"/>
          <w:kern w:val="0"/>
          <w:sz w:val="22"/>
        </w:rPr>
        <w:tab/>
      </w:r>
      <w:r w:rsidR="00600F59">
        <w:rPr>
          <w:rFonts w:ascii="Constantia" w:eastAsia="CMR10" w:hAnsi="Constantia" w:cs="CMR10" w:hint="eastAsia"/>
          <w:kern w:val="0"/>
          <w:sz w:val="22"/>
        </w:rPr>
        <w:t>如果</w:t>
      </w:r>
      <w:r w:rsidR="00600F59">
        <w:rPr>
          <w:rFonts w:ascii="Constantia" w:eastAsia="CMR10" w:hAnsi="Constantia" w:cs="CMR10" w:hint="eastAsia"/>
          <w:kern w:val="0"/>
          <w:sz w:val="22"/>
        </w:rPr>
        <w:t xml:space="preserve"> x </w:t>
      </w:r>
      <w:r w:rsidR="00600F59">
        <w:rPr>
          <w:rFonts w:ascii="Constantia" w:eastAsia="CMR10" w:hAnsi="Constantia" w:cs="CMR10" w:hint="eastAsia"/>
          <w:kern w:val="0"/>
          <w:sz w:val="22"/>
        </w:rPr>
        <w:t>为正数，返回</w:t>
      </w:r>
      <w:r w:rsidR="00600F59">
        <w:rPr>
          <w:rFonts w:ascii="Constantia" w:eastAsia="CMR10" w:hAnsi="Constantia" w:cs="CMR10" w:hint="eastAsia"/>
          <w:kern w:val="0"/>
          <w:sz w:val="22"/>
        </w:rPr>
        <w:t xml:space="preserve"> x </w:t>
      </w:r>
      <w:r w:rsidR="00600F59">
        <w:rPr>
          <w:rFonts w:ascii="Constantia" w:eastAsia="CMR10" w:hAnsi="Constantia" w:cs="CMR10" w:hint="eastAsia"/>
          <w:kern w:val="0"/>
          <w:sz w:val="22"/>
        </w:rPr>
        <w:t>的自然对数，否则在</w:t>
      </w:r>
      <w:r w:rsidR="00600F59">
        <w:rPr>
          <w:rFonts w:ascii="Constantia" w:eastAsia="CMR10" w:hAnsi="Constantia" w:cs="CMR10" w:hint="eastAsia"/>
          <w:kern w:val="0"/>
          <w:sz w:val="22"/>
        </w:rPr>
        <w:t xml:space="preserve"> IEEE 754 </w:t>
      </w:r>
      <w:r w:rsidR="00600F59">
        <w:rPr>
          <w:rFonts w:ascii="Constantia" w:eastAsia="CMR10" w:hAnsi="Constantia" w:cs="CMR10" w:hint="eastAsia"/>
          <w:kern w:val="0"/>
          <w:sz w:val="22"/>
        </w:rPr>
        <w:t>的系统上返回</w:t>
      </w:r>
      <w:r w:rsidR="00600F59">
        <w:rPr>
          <w:rFonts w:ascii="Constantia" w:eastAsia="CMR10" w:hAnsi="Constantia" w:cs="CMR10" w:hint="eastAsia"/>
          <w:kern w:val="0"/>
          <w:sz w:val="22"/>
        </w:rPr>
        <w:t xml:space="preserve"> NaN</w:t>
      </w:r>
      <w:r w:rsidR="00600F59">
        <w:rPr>
          <w:rFonts w:ascii="Constantia" w:eastAsia="CMR10" w:hAnsi="Constantia" w:cs="CMR10" w:hint="eastAsia"/>
          <w:kern w:val="0"/>
          <w:sz w:val="22"/>
        </w:rPr>
        <w:t>（“</w:t>
      </w:r>
      <w:r w:rsidR="00600F59">
        <w:rPr>
          <w:rFonts w:ascii="Constantia" w:eastAsia="CMR10" w:hAnsi="Constantia" w:cs="CMR10" w:hint="eastAsia"/>
          <w:kern w:val="0"/>
          <w:sz w:val="22"/>
        </w:rPr>
        <w:t>not a number</w:t>
      </w:r>
      <w:r w:rsidR="00600F59">
        <w:rPr>
          <w:rFonts w:ascii="Constantia" w:eastAsia="CMR10" w:hAnsi="Constantia" w:cs="CMR10" w:hint="eastAsia"/>
          <w:kern w:val="0"/>
          <w:sz w:val="22"/>
        </w:rPr>
        <w:t>”）。此外，如果</w:t>
      </w:r>
      <w:r w:rsidR="00600F59">
        <w:rPr>
          <w:rFonts w:ascii="Constantia" w:eastAsia="CMR10" w:hAnsi="Constantia" w:cs="CMR10" w:hint="eastAsia"/>
          <w:kern w:val="0"/>
          <w:sz w:val="22"/>
        </w:rPr>
        <w:t xml:space="preserve"> x </w:t>
      </w:r>
      <w:r w:rsidR="00600F59">
        <w:rPr>
          <w:rFonts w:ascii="Constantia" w:eastAsia="CMR10" w:hAnsi="Constantia" w:cs="CMR10" w:hint="eastAsia"/>
          <w:kern w:val="0"/>
          <w:sz w:val="22"/>
        </w:rPr>
        <w:t>为负数，</w:t>
      </w:r>
      <w:r w:rsidR="00600F59">
        <w:rPr>
          <w:rFonts w:ascii="Constantia" w:eastAsia="CMR10" w:hAnsi="Constantia" w:cs="CMR10" w:hint="eastAsia"/>
          <w:kern w:val="0"/>
          <w:sz w:val="22"/>
        </w:rPr>
        <w:t xml:space="preserve">gawk </w:t>
      </w:r>
      <w:r w:rsidR="00600F59">
        <w:rPr>
          <w:rFonts w:ascii="Constantia" w:eastAsia="CMR10" w:hAnsi="Constantia" w:cs="CMR10" w:hint="eastAsia"/>
          <w:kern w:val="0"/>
          <w:sz w:val="22"/>
        </w:rPr>
        <w:t>还会打印一个警告信息。</w:t>
      </w:r>
    </w:p>
    <w:p w:rsidR="00600F59"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kern w:val="0"/>
          <w:sz w:val="22"/>
        </w:rPr>
      </w:pPr>
      <w:r w:rsidRPr="003A5201">
        <w:rPr>
          <w:rFonts w:ascii="Constantia" w:eastAsia="CMR10" w:hAnsi="Constantia" w:cs="CMR10"/>
          <w:b/>
          <w:i/>
          <w:kern w:val="0"/>
          <w:sz w:val="22"/>
        </w:rPr>
        <w:t>rand()</w:t>
      </w:r>
      <w:r>
        <w:rPr>
          <w:rFonts w:ascii="Constantia" w:eastAsia="CMR10" w:hAnsi="Constantia" w:cs="CMR10" w:hint="eastAsia"/>
          <w:kern w:val="0"/>
          <w:sz w:val="22"/>
        </w:rPr>
        <w:tab/>
      </w:r>
      <w:r w:rsidR="00600F59">
        <w:rPr>
          <w:rFonts w:ascii="Constantia" w:eastAsia="CMR10" w:hAnsi="Constantia" w:cs="CMR10" w:hint="eastAsia"/>
          <w:kern w:val="0"/>
          <w:sz w:val="22"/>
        </w:rPr>
        <w:t>返回一个随机数。</w:t>
      </w:r>
      <w:r w:rsidR="00600F59">
        <w:rPr>
          <w:rFonts w:ascii="Constantia" w:eastAsia="CMR10" w:hAnsi="Constantia" w:cs="CMR10" w:hint="eastAsia"/>
          <w:kern w:val="0"/>
          <w:sz w:val="22"/>
        </w:rPr>
        <w:t xml:space="preserve"> rand() </w:t>
      </w:r>
      <w:r w:rsidR="00600F59">
        <w:rPr>
          <w:rFonts w:ascii="Constantia" w:eastAsia="CMR10" w:hAnsi="Constantia" w:cs="CMR10" w:hint="eastAsia"/>
          <w:kern w:val="0"/>
          <w:sz w:val="22"/>
        </w:rPr>
        <w:t>的值一致地分布在</w:t>
      </w:r>
      <w:r w:rsidR="00600F59">
        <w:rPr>
          <w:rFonts w:ascii="Constantia" w:eastAsia="CMR10" w:hAnsi="Constantia" w:cs="CMR10" w:hint="eastAsia"/>
          <w:kern w:val="0"/>
          <w:sz w:val="22"/>
        </w:rPr>
        <w:t xml:space="preserve"> 0 </w:t>
      </w:r>
      <w:r w:rsidR="00600F59">
        <w:rPr>
          <w:rFonts w:ascii="Constantia" w:eastAsia="CMR10" w:hAnsi="Constantia" w:cs="CMR10" w:hint="eastAsia"/>
          <w:kern w:val="0"/>
          <w:sz w:val="22"/>
        </w:rPr>
        <w:t>与</w:t>
      </w:r>
      <w:r w:rsidR="00600F59">
        <w:rPr>
          <w:rFonts w:ascii="Constantia" w:eastAsia="CMR10" w:hAnsi="Constantia" w:cs="CMR10" w:hint="eastAsia"/>
          <w:kern w:val="0"/>
          <w:sz w:val="22"/>
        </w:rPr>
        <w:t xml:space="preserve"> 1 </w:t>
      </w:r>
      <w:r w:rsidR="00600F59">
        <w:rPr>
          <w:rFonts w:ascii="Constantia" w:eastAsia="CMR10" w:hAnsi="Constantia" w:cs="CMR10" w:hint="eastAsia"/>
          <w:kern w:val="0"/>
          <w:sz w:val="22"/>
        </w:rPr>
        <w:t>之间，值可以为</w:t>
      </w:r>
      <w:r w:rsidR="00600F59">
        <w:rPr>
          <w:rFonts w:ascii="Constantia" w:eastAsia="CMR10" w:hAnsi="Constantia" w:cs="CMR10" w:hint="eastAsia"/>
          <w:kern w:val="0"/>
          <w:sz w:val="22"/>
        </w:rPr>
        <w:t xml:space="preserve"> 0</w:t>
      </w:r>
      <w:r w:rsidR="00600F59">
        <w:rPr>
          <w:rFonts w:ascii="Constantia" w:eastAsia="CMR10" w:hAnsi="Constantia" w:cs="CMR10" w:hint="eastAsia"/>
          <w:kern w:val="0"/>
          <w:sz w:val="22"/>
        </w:rPr>
        <w:t>，但不会等于</w:t>
      </w:r>
      <w:r w:rsidR="00600F59">
        <w:rPr>
          <w:rFonts w:ascii="Constantia" w:eastAsia="CMR10" w:hAnsi="Constantia" w:cs="CMR10" w:hint="eastAsia"/>
          <w:kern w:val="0"/>
          <w:sz w:val="22"/>
        </w:rPr>
        <w:t xml:space="preserve"> 1</w:t>
      </w:r>
      <w:r w:rsidR="00600F59">
        <w:rPr>
          <w:rFonts w:ascii="Constantia" w:eastAsia="CMR10" w:hAnsi="Constantia" w:cs="CMR10" w:hint="eastAsia"/>
          <w:kern w:val="0"/>
          <w:sz w:val="22"/>
        </w:rPr>
        <w:t>。</w:t>
      </w:r>
      <w:r w:rsidR="00600F59">
        <w:rPr>
          <w:rStyle w:val="aa"/>
          <w:rFonts w:ascii="Constantia" w:eastAsia="CMR10" w:hAnsi="Constantia" w:cs="CMR10"/>
          <w:kern w:val="0"/>
          <w:sz w:val="22"/>
        </w:rPr>
        <w:footnoteReference w:id="53"/>
      </w:r>
    </w:p>
    <w:p w:rsidR="00600F59" w:rsidRDefault="00600F59"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通常情况下，你需要的是随机的整数。下面是一个用户自定义的函数，此函数可以用来产生小于</w:t>
      </w:r>
      <w:r>
        <w:rPr>
          <w:rFonts w:ascii="Constantia" w:eastAsia="CMR10" w:hAnsi="Constantia" w:cs="CMR10" w:hint="eastAsia"/>
          <w:kern w:val="0"/>
          <w:sz w:val="22"/>
        </w:rPr>
        <w:t xml:space="preserve"> n </w:t>
      </w:r>
      <w:r>
        <w:rPr>
          <w:rFonts w:ascii="Constantia" w:eastAsia="CMR10" w:hAnsi="Constantia" w:cs="CMR10" w:hint="eastAsia"/>
          <w:kern w:val="0"/>
          <w:sz w:val="22"/>
        </w:rPr>
        <w:t>的随机非负整数：</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function randint(n)</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w:t>
      </w:r>
    </w:p>
    <w:p w:rsidR="0010175B" w:rsidRPr="0086533B" w:rsidRDefault="00600F59"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hint="eastAsia"/>
          <w:b/>
          <w:color w:val="000000" w:themeColor="text1"/>
          <w:kern w:val="0"/>
          <w:sz w:val="22"/>
        </w:rPr>
        <w:tab/>
      </w:r>
      <w:r w:rsidR="001F668E" w:rsidRPr="0086533B">
        <w:rPr>
          <w:rFonts w:ascii="Constantia" w:eastAsia="CMR10" w:hAnsi="Constantia" w:cs="CMR10"/>
          <w:b/>
          <w:color w:val="000000" w:themeColor="text1"/>
          <w:kern w:val="0"/>
          <w:sz w:val="22"/>
        </w:rPr>
        <w:t>return int(n * rand())</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w:t>
      </w:r>
    </w:p>
    <w:p w:rsidR="00600F59" w:rsidRDefault="00600F59"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乘法产生一个随机数大于等于</w:t>
      </w:r>
      <w:r>
        <w:rPr>
          <w:rFonts w:ascii="Constantia" w:eastAsia="CMR10" w:hAnsi="Constantia" w:cs="CMR10" w:hint="eastAsia"/>
          <w:kern w:val="0"/>
          <w:sz w:val="22"/>
        </w:rPr>
        <w:t>0</w:t>
      </w:r>
      <w:r>
        <w:rPr>
          <w:rFonts w:ascii="Constantia" w:eastAsia="CMR10" w:hAnsi="Constantia" w:cs="CMR10" w:hint="eastAsia"/>
          <w:kern w:val="0"/>
          <w:sz w:val="22"/>
        </w:rPr>
        <w:t>，但小于</w:t>
      </w:r>
      <w:r>
        <w:rPr>
          <w:rFonts w:ascii="Constantia" w:eastAsia="CMR10" w:hAnsi="Constantia" w:cs="CMR10" w:hint="eastAsia"/>
          <w:kern w:val="0"/>
          <w:sz w:val="22"/>
        </w:rPr>
        <w:t xml:space="preserve"> n</w:t>
      </w:r>
      <w:r>
        <w:rPr>
          <w:rFonts w:ascii="Constantia" w:eastAsia="CMR10" w:hAnsi="Constantia" w:cs="CMR10" w:hint="eastAsia"/>
          <w:kern w:val="0"/>
          <w:sz w:val="22"/>
        </w:rPr>
        <w:t>。使用</w:t>
      </w:r>
      <w:r>
        <w:rPr>
          <w:rFonts w:ascii="Constantia" w:eastAsia="CMR10" w:hAnsi="Constantia" w:cs="CMR10" w:hint="eastAsia"/>
          <w:kern w:val="0"/>
          <w:sz w:val="22"/>
        </w:rPr>
        <w:t xml:space="preserve"> int() </w:t>
      </w:r>
      <w:r>
        <w:rPr>
          <w:rFonts w:ascii="Constantia" w:eastAsia="CMR10" w:hAnsi="Constantia" w:cs="CMR10" w:hint="eastAsia"/>
          <w:kern w:val="0"/>
          <w:sz w:val="22"/>
        </w:rPr>
        <w:t>因此可以使得结果成为</w:t>
      </w:r>
      <w:r>
        <w:rPr>
          <w:rFonts w:ascii="Constantia" w:eastAsia="CMR10" w:hAnsi="Constantia" w:cs="CMR10" w:hint="eastAsia"/>
          <w:kern w:val="0"/>
          <w:sz w:val="22"/>
        </w:rPr>
        <w:t xml:space="preserve"> 0 </w:t>
      </w:r>
      <w:r>
        <w:rPr>
          <w:rFonts w:ascii="Constantia" w:eastAsia="CMR10" w:hAnsi="Constantia" w:cs="CMR10" w:hint="eastAsia"/>
          <w:kern w:val="0"/>
          <w:sz w:val="22"/>
        </w:rPr>
        <w:t>到</w:t>
      </w:r>
      <w:r>
        <w:rPr>
          <w:rFonts w:ascii="Constantia" w:eastAsia="CMR10" w:hAnsi="Constantia" w:cs="CMR10" w:hint="eastAsia"/>
          <w:kern w:val="0"/>
          <w:sz w:val="22"/>
        </w:rPr>
        <w:t xml:space="preserve"> n - 1 </w:t>
      </w:r>
      <w:r>
        <w:rPr>
          <w:rFonts w:ascii="Constantia" w:eastAsia="CMR10" w:hAnsi="Constantia" w:cs="CMR10" w:hint="eastAsia"/>
          <w:kern w:val="0"/>
          <w:sz w:val="22"/>
        </w:rPr>
        <w:t>之间的整数。</w:t>
      </w:r>
    </w:p>
    <w:p w:rsidR="00600F59" w:rsidRDefault="00600F59"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下面的例子使用一个相似的函数来产生在</w:t>
      </w:r>
      <w:r>
        <w:rPr>
          <w:rFonts w:ascii="Constantia" w:eastAsia="CMR10" w:hAnsi="Constantia" w:cs="CMR10" w:hint="eastAsia"/>
          <w:kern w:val="0"/>
          <w:sz w:val="22"/>
        </w:rPr>
        <w:t xml:space="preserve"> 1 </w:t>
      </w:r>
      <w:r>
        <w:rPr>
          <w:rFonts w:ascii="Constantia" w:eastAsia="CMR10" w:hAnsi="Constantia" w:cs="CMR10" w:hint="eastAsia"/>
          <w:kern w:val="0"/>
          <w:sz w:val="22"/>
        </w:rPr>
        <w:t>到</w:t>
      </w:r>
      <w:r>
        <w:rPr>
          <w:rFonts w:ascii="Constantia" w:eastAsia="CMR10" w:hAnsi="Constantia" w:cs="CMR10" w:hint="eastAsia"/>
          <w:kern w:val="0"/>
          <w:sz w:val="22"/>
        </w:rPr>
        <w:t xml:space="preserve"> n </w:t>
      </w:r>
      <w:r>
        <w:rPr>
          <w:rFonts w:ascii="Constantia" w:eastAsia="CMR10" w:hAnsi="Constantia" w:cs="CMR10" w:hint="eastAsia"/>
          <w:kern w:val="0"/>
          <w:sz w:val="22"/>
        </w:rPr>
        <w:t>之间的随机整数。这个程序会为每个输入记录打印一个新的随机数：</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 Function to roll a simulated die.</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function roll(n) { return 1 + int(rand() * n) }</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 Roll 3 six-sided dice and</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 print total number of points.</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w:t>
      </w:r>
    </w:p>
    <w:p w:rsidR="0010175B" w:rsidRPr="0086533B" w:rsidRDefault="0017473F"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hint="eastAsia"/>
          <w:b/>
          <w:color w:val="000000" w:themeColor="text1"/>
          <w:kern w:val="0"/>
          <w:sz w:val="22"/>
        </w:rPr>
        <w:tab/>
      </w:r>
      <w:r w:rsidR="001F668E" w:rsidRPr="0086533B">
        <w:rPr>
          <w:rFonts w:ascii="Constantia" w:eastAsia="CMR10" w:hAnsi="Constantia" w:cs="CMR10"/>
          <w:b/>
          <w:color w:val="000000" w:themeColor="text1"/>
          <w:kern w:val="0"/>
          <w:sz w:val="22"/>
        </w:rPr>
        <w:t>printf("%d points\n"</w:t>
      </w:r>
      <w:r w:rsidR="00033E81" w:rsidRPr="0086533B">
        <w:rPr>
          <w:rFonts w:ascii="Constantia" w:eastAsia="CMR10" w:hAnsi="Constantia" w:cs="CMR10" w:hint="eastAsia"/>
          <w:b/>
          <w:color w:val="000000" w:themeColor="text1"/>
          <w:kern w:val="0"/>
          <w:sz w:val="22"/>
        </w:rPr>
        <w:t>，</w:t>
      </w:r>
      <w:r w:rsidR="001F668E" w:rsidRPr="0086533B">
        <w:rPr>
          <w:rFonts w:ascii="Constantia" w:eastAsia="CMR10" w:hAnsi="Constantia" w:cs="CMR10"/>
          <w:b/>
          <w:color w:val="000000" w:themeColor="text1"/>
          <w:kern w:val="0"/>
          <w:sz w:val="22"/>
        </w:rPr>
        <w:t xml:space="preserve"> roll(6) + roll(6) + roll(6))</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w:t>
      </w:r>
    </w:p>
    <w:p w:rsidR="008107E7" w:rsidRDefault="00600F59" w:rsidP="00B96C34">
      <w:pPr>
        <w:autoSpaceDE w:val="0"/>
        <w:autoSpaceDN w:val="0"/>
        <w:adjustRightInd w:val="0"/>
        <w:snapToGrid w:val="0"/>
        <w:spacing w:beforeLines="50" w:afterLines="50"/>
        <w:ind w:leftChars="1214" w:left="2909" w:hangingChars="200" w:hanging="360"/>
        <w:jc w:val="left"/>
        <w:rPr>
          <w:rFonts w:ascii="Constantia" w:eastAsia="CMR10" w:hAnsi="Constantia" w:cs="CMR10"/>
          <w:kern w:val="0"/>
          <w:sz w:val="18"/>
          <w:szCs w:val="18"/>
        </w:rPr>
      </w:pPr>
      <w:r w:rsidRPr="00867CE5">
        <w:rPr>
          <w:rFonts w:ascii="Constantia" w:eastAsia="CMR10" w:hAnsi="Constantia" w:cs="CMR10" w:hint="eastAsia"/>
          <w:kern w:val="0"/>
          <w:sz w:val="18"/>
          <w:szCs w:val="18"/>
        </w:rPr>
        <w:lastRenderedPageBreak/>
        <w:t>注意：在大多数的</w:t>
      </w:r>
      <w:r w:rsidRPr="00867CE5">
        <w:rPr>
          <w:rFonts w:ascii="Constantia" w:eastAsia="CMR10" w:hAnsi="Constantia" w:cs="CMR10" w:hint="eastAsia"/>
          <w:kern w:val="0"/>
          <w:sz w:val="18"/>
          <w:szCs w:val="18"/>
        </w:rPr>
        <w:t xml:space="preserve"> awk </w:t>
      </w:r>
      <w:r w:rsidRPr="00867CE5">
        <w:rPr>
          <w:rFonts w:ascii="Constantia" w:eastAsia="CMR10" w:hAnsi="Constantia" w:cs="CMR10" w:hint="eastAsia"/>
          <w:kern w:val="0"/>
          <w:sz w:val="18"/>
          <w:szCs w:val="18"/>
        </w:rPr>
        <w:t>实现中，包括</w:t>
      </w:r>
      <w:r w:rsidRPr="00867CE5">
        <w:rPr>
          <w:rFonts w:ascii="Constantia" w:eastAsia="CMR10" w:hAnsi="Constantia" w:cs="CMR10" w:hint="eastAsia"/>
          <w:kern w:val="0"/>
          <w:sz w:val="18"/>
          <w:szCs w:val="18"/>
        </w:rPr>
        <w:t xml:space="preserve"> gawk</w:t>
      </w:r>
      <w:r w:rsidRPr="00867CE5">
        <w:rPr>
          <w:rFonts w:ascii="Constantia" w:eastAsia="CMR10" w:hAnsi="Constantia" w:cs="CMR10" w:hint="eastAsia"/>
          <w:kern w:val="0"/>
          <w:sz w:val="18"/>
          <w:szCs w:val="18"/>
        </w:rPr>
        <w:t>，每次运行</w:t>
      </w:r>
      <w:r w:rsidRPr="00867CE5">
        <w:rPr>
          <w:rFonts w:ascii="Constantia" w:eastAsia="CMR10" w:hAnsi="Constantia" w:cs="CMR10" w:hint="eastAsia"/>
          <w:kern w:val="0"/>
          <w:sz w:val="18"/>
          <w:szCs w:val="18"/>
        </w:rPr>
        <w:t xml:space="preserve"> awk </w:t>
      </w:r>
      <w:r w:rsidRPr="00867CE5">
        <w:rPr>
          <w:rFonts w:ascii="Constantia" w:eastAsia="CMR10" w:hAnsi="Constantia" w:cs="CMR10" w:hint="eastAsia"/>
          <w:kern w:val="0"/>
          <w:sz w:val="18"/>
          <w:szCs w:val="18"/>
        </w:rPr>
        <w:t>时，</w:t>
      </w:r>
      <w:r w:rsidRPr="00867CE5">
        <w:rPr>
          <w:rFonts w:ascii="Constantia" w:eastAsia="CMR10" w:hAnsi="Constantia" w:cs="CMR10" w:hint="eastAsia"/>
          <w:kern w:val="0"/>
          <w:sz w:val="18"/>
          <w:szCs w:val="18"/>
        </w:rPr>
        <w:t xml:space="preserve">rand() </w:t>
      </w:r>
      <w:r w:rsidRPr="00867CE5">
        <w:rPr>
          <w:rFonts w:ascii="Constantia" w:eastAsia="CMR10" w:hAnsi="Constantia" w:cs="CMR10" w:hint="eastAsia"/>
          <w:kern w:val="0"/>
          <w:sz w:val="18"/>
          <w:szCs w:val="18"/>
        </w:rPr>
        <w:t>都从相同的开始数，或者种子起产生随机数。</w:t>
      </w:r>
      <w:r w:rsidRPr="00867CE5">
        <w:rPr>
          <w:sz w:val="18"/>
          <w:szCs w:val="18"/>
        </w:rPr>
        <w:footnoteReference w:id="54"/>
      </w:r>
      <w:r w:rsidRPr="00867CE5">
        <w:rPr>
          <w:rFonts w:ascii="Constantia" w:eastAsia="CMR10" w:hAnsi="Constantia" w:cs="CMR10" w:hint="eastAsia"/>
          <w:kern w:val="0"/>
          <w:sz w:val="18"/>
          <w:szCs w:val="18"/>
        </w:rPr>
        <w:t>所以，程序每次运行都产生相同的结果。在</w:t>
      </w:r>
      <w:r w:rsidRPr="00867CE5">
        <w:rPr>
          <w:rFonts w:ascii="Constantia" w:eastAsia="CMR10" w:hAnsi="Constantia" w:cs="CMR10" w:hint="eastAsia"/>
          <w:kern w:val="0"/>
          <w:sz w:val="18"/>
          <w:szCs w:val="18"/>
        </w:rPr>
        <w:t xml:space="preserve"> awk </w:t>
      </w:r>
      <w:r w:rsidRPr="00867CE5">
        <w:rPr>
          <w:rFonts w:ascii="Constantia" w:eastAsia="CMR10" w:hAnsi="Constantia" w:cs="CMR10" w:hint="eastAsia"/>
          <w:kern w:val="0"/>
          <w:sz w:val="18"/>
          <w:szCs w:val="18"/>
        </w:rPr>
        <w:t>一次运行中产生的数值是随机的，但是每次运行时产生的随机数却是可预测的。这用一调试时非常有用，但是如果你想程序每次使用的时候做不同的事情，你必须改变</w:t>
      </w:r>
      <w:r w:rsidRPr="00867CE5">
        <w:rPr>
          <w:rFonts w:ascii="Constantia" w:eastAsia="CMR10" w:hAnsi="Constantia" w:cs="CMR10" w:hint="eastAsia"/>
          <w:kern w:val="0"/>
          <w:sz w:val="18"/>
          <w:szCs w:val="18"/>
        </w:rPr>
        <w:t xml:space="preserve"> seed </w:t>
      </w:r>
      <w:r w:rsidRPr="00867CE5">
        <w:rPr>
          <w:rFonts w:ascii="Constantia" w:eastAsia="CMR10" w:hAnsi="Constantia" w:cs="CMR10" w:hint="eastAsia"/>
          <w:kern w:val="0"/>
          <w:sz w:val="18"/>
          <w:szCs w:val="18"/>
        </w:rPr>
        <w:t>为每次运行都不相同的值。要这么做，就调用</w:t>
      </w:r>
      <w:r w:rsidRPr="00867CE5">
        <w:rPr>
          <w:rFonts w:ascii="Constantia" w:eastAsia="CMR10" w:hAnsi="Constantia" w:cs="CMR10" w:hint="eastAsia"/>
          <w:kern w:val="0"/>
          <w:sz w:val="18"/>
          <w:szCs w:val="18"/>
        </w:rPr>
        <w:t xml:space="preserve"> srand() </w:t>
      </w:r>
      <w:r w:rsidRPr="00867CE5">
        <w:rPr>
          <w:rFonts w:ascii="Constantia" w:eastAsia="CMR10" w:hAnsi="Constantia" w:cs="CMR10" w:hint="eastAsia"/>
          <w:kern w:val="0"/>
          <w:sz w:val="18"/>
          <w:szCs w:val="18"/>
        </w:rPr>
        <w:t>函数。</w:t>
      </w:r>
    </w:p>
    <w:p w:rsidR="00600F59"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kern w:val="0"/>
          <w:sz w:val="22"/>
        </w:rPr>
      </w:pPr>
      <w:r w:rsidRPr="00686AC2">
        <w:rPr>
          <w:rFonts w:ascii="Constantia" w:eastAsia="CMR10" w:hAnsi="Constantia" w:cs="CMR10"/>
          <w:b/>
          <w:i/>
          <w:kern w:val="0"/>
          <w:sz w:val="22"/>
        </w:rPr>
        <w:t xml:space="preserve">sin(x) </w:t>
      </w:r>
      <w:r>
        <w:rPr>
          <w:rFonts w:ascii="Constantia" w:eastAsia="CMR10" w:hAnsi="Constantia" w:cs="CMR10" w:hint="eastAsia"/>
          <w:kern w:val="0"/>
          <w:sz w:val="22"/>
        </w:rPr>
        <w:tab/>
      </w:r>
      <w:r w:rsidR="00600F59">
        <w:rPr>
          <w:rFonts w:ascii="Constantia" w:eastAsia="CMR10" w:hAnsi="Constantia" w:cs="CMR10" w:hint="eastAsia"/>
          <w:kern w:val="0"/>
          <w:sz w:val="22"/>
        </w:rPr>
        <w:t>返回弧度</w:t>
      </w:r>
      <w:r w:rsidR="00600F59">
        <w:rPr>
          <w:rFonts w:ascii="Constantia" w:eastAsia="CMR10" w:hAnsi="Constantia" w:cs="CMR10" w:hint="eastAsia"/>
          <w:kern w:val="0"/>
          <w:sz w:val="22"/>
        </w:rPr>
        <w:t xml:space="preserve"> x </w:t>
      </w:r>
      <w:r w:rsidR="00600F59">
        <w:rPr>
          <w:rFonts w:ascii="Constantia" w:eastAsia="CMR10" w:hAnsi="Constantia" w:cs="CMR10" w:hint="eastAsia"/>
          <w:kern w:val="0"/>
          <w:sz w:val="22"/>
        </w:rPr>
        <w:t>的正弦值。</w:t>
      </w:r>
    </w:p>
    <w:p w:rsidR="00600F59"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kern w:val="0"/>
          <w:sz w:val="22"/>
        </w:rPr>
      </w:pPr>
      <w:r w:rsidRPr="00686AC2">
        <w:rPr>
          <w:rFonts w:ascii="Constantia" w:eastAsia="CMR10" w:hAnsi="Constantia" w:cs="CMR10"/>
          <w:b/>
          <w:i/>
          <w:kern w:val="0"/>
          <w:sz w:val="22"/>
        </w:rPr>
        <w:t>sqrt(x)</w:t>
      </w:r>
      <w:r>
        <w:rPr>
          <w:rFonts w:ascii="Constantia" w:eastAsia="CMR10" w:hAnsi="Constantia" w:cs="CMR10" w:hint="eastAsia"/>
          <w:kern w:val="0"/>
          <w:sz w:val="22"/>
        </w:rPr>
        <w:tab/>
      </w:r>
      <w:r w:rsidR="00600F59">
        <w:rPr>
          <w:rFonts w:ascii="Constantia" w:eastAsia="CMR10" w:hAnsi="Constantia" w:cs="CMR10" w:hint="eastAsia"/>
          <w:kern w:val="0"/>
          <w:sz w:val="22"/>
        </w:rPr>
        <w:t>返回</w:t>
      </w:r>
      <w:r w:rsidR="00600F59">
        <w:rPr>
          <w:rFonts w:ascii="Constantia" w:eastAsia="CMR10" w:hAnsi="Constantia" w:cs="CMR10" w:hint="eastAsia"/>
          <w:kern w:val="0"/>
          <w:sz w:val="22"/>
        </w:rPr>
        <w:t xml:space="preserve"> x </w:t>
      </w:r>
      <w:r w:rsidR="00600F59">
        <w:rPr>
          <w:rFonts w:ascii="Constantia" w:eastAsia="CMR10" w:hAnsi="Constantia" w:cs="CMR10" w:hint="eastAsia"/>
          <w:kern w:val="0"/>
          <w:sz w:val="22"/>
        </w:rPr>
        <w:t>的正平方根。</w:t>
      </w:r>
      <w:r w:rsidR="00600F59">
        <w:rPr>
          <w:rFonts w:ascii="Constantia" w:eastAsia="CMR10" w:hAnsi="Constantia" w:cs="CMR10" w:hint="eastAsia"/>
          <w:kern w:val="0"/>
          <w:sz w:val="22"/>
        </w:rPr>
        <w:t xml:space="preserve">gawk </w:t>
      </w:r>
      <w:r w:rsidR="00600F59">
        <w:rPr>
          <w:rFonts w:ascii="Constantia" w:eastAsia="CMR10" w:hAnsi="Constantia" w:cs="CMR10" w:hint="eastAsia"/>
          <w:kern w:val="0"/>
          <w:sz w:val="22"/>
        </w:rPr>
        <w:t>在</w:t>
      </w:r>
      <w:r w:rsidR="00600F59">
        <w:rPr>
          <w:rFonts w:ascii="Constantia" w:eastAsia="CMR10" w:hAnsi="Constantia" w:cs="CMR10" w:hint="eastAsia"/>
          <w:kern w:val="0"/>
          <w:sz w:val="22"/>
        </w:rPr>
        <w:t xml:space="preserve"> x </w:t>
      </w:r>
      <w:r w:rsidR="00600F59">
        <w:rPr>
          <w:rFonts w:ascii="Constantia" w:eastAsia="CMR10" w:hAnsi="Constantia" w:cs="CMR10" w:hint="eastAsia"/>
          <w:kern w:val="0"/>
          <w:sz w:val="22"/>
        </w:rPr>
        <w:t>为负值时会打印一个告警。</w:t>
      </w:r>
      <w:r w:rsidR="00600F59">
        <w:rPr>
          <w:rFonts w:ascii="Constantia" w:eastAsia="CMR10" w:hAnsi="Constantia" w:cs="CMR10" w:hint="eastAsia"/>
          <w:kern w:val="0"/>
          <w:sz w:val="22"/>
        </w:rPr>
        <w:t xml:space="preserve">sqrt(4) </w:t>
      </w:r>
      <w:r w:rsidR="00600F59">
        <w:rPr>
          <w:rFonts w:ascii="Constantia" w:eastAsia="CMR10" w:hAnsi="Constantia" w:cs="CMR10" w:hint="eastAsia"/>
          <w:kern w:val="0"/>
          <w:sz w:val="22"/>
        </w:rPr>
        <w:t>的值是</w:t>
      </w:r>
      <w:r w:rsidR="00600F59">
        <w:rPr>
          <w:rFonts w:ascii="Constantia" w:eastAsia="CMR10" w:hAnsi="Constantia" w:cs="CMR10" w:hint="eastAsia"/>
          <w:kern w:val="0"/>
          <w:sz w:val="22"/>
        </w:rPr>
        <w:t xml:space="preserve"> 2</w:t>
      </w:r>
      <w:r w:rsidR="00600F59">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s</w:t>
      </w:r>
      <w:r w:rsidRPr="00686AC2">
        <w:rPr>
          <w:rFonts w:ascii="Constantia" w:eastAsia="CMR10" w:hAnsi="Constantia" w:cs="CMR10"/>
          <w:b/>
          <w:i/>
          <w:kern w:val="0"/>
          <w:sz w:val="22"/>
        </w:rPr>
        <w:t>rand([x])</w:t>
      </w:r>
    </w:p>
    <w:p w:rsidR="00600F59"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600F59">
        <w:rPr>
          <w:rFonts w:ascii="Constantia" w:eastAsia="CMR10" w:hAnsi="Constantia" w:cs="CMR10" w:hint="eastAsia"/>
          <w:kern w:val="0"/>
          <w:sz w:val="22"/>
        </w:rPr>
        <w:t>设置开始点，或者种子，用来产生相对于</w:t>
      </w:r>
      <w:r w:rsidR="00600F59">
        <w:rPr>
          <w:rFonts w:ascii="Constantia" w:eastAsia="CMR10" w:hAnsi="Constantia" w:cs="CMR10" w:hint="eastAsia"/>
          <w:kern w:val="0"/>
          <w:sz w:val="22"/>
        </w:rPr>
        <w:t xml:space="preserve"> x </w:t>
      </w:r>
      <w:r w:rsidR="00600F59">
        <w:rPr>
          <w:rFonts w:ascii="Constantia" w:eastAsia="CMR10" w:hAnsi="Constantia" w:cs="CMR10" w:hint="eastAsia"/>
          <w:kern w:val="0"/>
          <w:sz w:val="22"/>
        </w:rPr>
        <w:t>的随机数。每一个种子都会产生特定序列的随机数。</w:t>
      </w:r>
      <w:r w:rsidR="00600F59">
        <w:rPr>
          <w:rStyle w:val="aa"/>
          <w:rFonts w:ascii="Constantia" w:eastAsia="CMR10" w:hAnsi="Constantia" w:cs="CMR10"/>
          <w:kern w:val="0"/>
          <w:sz w:val="22"/>
        </w:rPr>
        <w:footnoteReference w:id="55"/>
      </w:r>
      <w:r w:rsidR="0023634D">
        <w:rPr>
          <w:rFonts w:ascii="Constantia" w:eastAsia="CMR10" w:hAnsi="Constantia" w:cs="CMR10" w:hint="eastAsia"/>
          <w:kern w:val="0"/>
          <w:sz w:val="22"/>
        </w:rPr>
        <w:t>所以，如果种子每次都设置成相同的值，则随机数每次都会产生一样。</w:t>
      </w:r>
    </w:p>
    <w:p w:rsidR="0023634D" w:rsidRPr="00867CE5" w:rsidRDefault="0023634D" w:rsidP="00B96C34">
      <w:pPr>
        <w:autoSpaceDE w:val="0"/>
        <w:autoSpaceDN w:val="0"/>
        <w:adjustRightInd w:val="0"/>
        <w:snapToGrid w:val="0"/>
        <w:spacing w:beforeLines="50" w:afterLines="50"/>
        <w:ind w:leftChars="1214" w:left="2909" w:hangingChars="200" w:hanging="360"/>
        <w:jc w:val="left"/>
        <w:rPr>
          <w:rFonts w:ascii="Constantia" w:eastAsia="CMR10" w:hAnsi="Constantia" w:cs="CMR10"/>
          <w:kern w:val="0"/>
          <w:sz w:val="18"/>
          <w:szCs w:val="18"/>
        </w:rPr>
      </w:pPr>
      <w:r w:rsidRPr="00867CE5">
        <w:rPr>
          <w:rFonts w:ascii="Constantia" w:eastAsia="CMR10" w:hAnsi="Constantia" w:cs="CMR10" w:hint="eastAsia"/>
          <w:kern w:val="0"/>
          <w:sz w:val="18"/>
          <w:szCs w:val="18"/>
        </w:rPr>
        <w:t>注意：不同的</w:t>
      </w:r>
      <w:r w:rsidRPr="00867CE5">
        <w:rPr>
          <w:rFonts w:ascii="Constantia" w:eastAsia="CMR10" w:hAnsi="Constantia" w:cs="CMR10" w:hint="eastAsia"/>
          <w:kern w:val="0"/>
          <w:sz w:val="18"/>
          <w:szCs w:val="18"/>
        </w:rPr>
        <w:t xml:space="preserve"> awk </w:t>
      </w:r>
      <w:r w:rsidRPr="00867CE5">
        <w:rPr>
          <w:rFonts w:ascii="Constantia" w:eastAsia="CMR10" w:hAnsi="Constantia" w:cs="CMR10" w:hint="eastAsia"/>
          <w:kern w:val="0"/>
          <w:sz w:val="18"/>
          <w:szCs w:val="18"/>
        </w:rPr>
        <w:t>实现使用不同的内部随机数产生器。不要希望</w:t>
      </w:r>
      <w:r w:rsidRPr="00867CE5">
        <w:rPr>
          <w:rFonts w:ascii="Constantia" w:eastAsia="CMR10" w:hAnsi="Constantia" w:cs="CMR10" w:hint="eastAsia"/>
          <w:kern w:val="0"/>
          <w:sz w:val="18"/>
          <w:szCs w:val="18"/>
        </w:rPr>
        <w:t xml:space="preserve"> awk </w:t>
      </w:r>
      <w:r w:rsidRPr="00867CE5">
        <w:rPr>
          <w:rFonts w:ascii="Constantia" w:eastAsia="CMR10" w:hAnsi="Constantia" w:cs="CMR10" w:hint="eastAsia"/>
          <w:kern w:val="0"/>
          <w:sz w:val="18"/>
          <w:szCs w:val="18"/>
        </w:rPr>
        <w:t>程序被不同版本的</w:t>
      </w:r>
      <w:r w:rsidRPr="00867CE5">
        <w:rPr>
          <w:rFonts w:ascii="Constantia" w:eastAsia="CMR10" w:hAnsi="Constantia" w:cs="CMR10" w:hint="eastAsia"/>
          <w:kern w:val="0"/>
          <w:sz w:val="18"/>
          <w:szCs w:val="18"/>
        </w:rPr>
        <w:t xml:space="preserve"> awk </w:t>
      </w:r>
      <w:r w:rsidRPr="00867CE5">
        <w:rPr>
          <w:rFonts w:ascii="Constantia" w:eastAsia="CMR10" w:hAnsi="Constantia" w:cs="CMR10" w:hint="eastAsia"/>
          <w:kern w:val="0"/>
          <w:sz w:val="18"/>
          <w:szCs w:val="18"/>
        </w:rPr>
        <w:t>执行时会产生相同的随机数序列。</w:t>
      </w:r>
    </w:p>
    <w:p w:rsidR="0010175B" w:rsidRDefault="002363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如果在</w:t>
      </w:r>
      <w:r>
        <w:rPr>
          <w:rFonts w:ascii="Constantia" w:eastAsia="CMR10" w:hAnsi="Constantia" w:cs="CMR10" w:hint="eastAsia"/>
          <w:kern w:val="0"/>
          <w:sz w:val="22"/>
        </w:rPr>
        <w:t xml:space="preserve"> srand() </w:t>
      </w:r>
      <w:r>
        <w:rPr>
          <w:rFonts w:ascii="Constantia" w:eastAsia="CMR10" w:hAnsi="Constantia" w:cs="CMR10" w:hint="eastAsia"/>
          <w:kern w:val="0"/>
          <w:sz w:val="22"/>
        </w:rPr>
        <w:t>函数中省略了</w:t>
      </w:r>
      <w:r>
        <w:rPr>
          <w:rFonts w:ascii="Constantia" w:eastAsia="CMR10" w:hAnsi="Constantia" w:cs="CMR10" w:hint="eastAsia"/>
          <w:kern w:val="0"/>
          <w:sz w:val="22"/>
        </w:rPr>
        <w:t xml:space="preserve"> x</w:t>
      </w:r>
      <w:r>
        <w:rPr>
          <w:rFonts w:ascii="Constantia" w:eastAsia="CMR10" w:hAnsi="Constantia" w:cs="CMR10" w:hint="eastAsia"/>
          <w:kern w:val="0"/>
          <w:sz w:val="22"/>
        </w:rPr>
        <w:t>，则会使用当前的日期与当天的时间来作为种子。这种方式下取得的随机数是真正不可预测的。</w:t>
      </w:r>
    </w:p>
    <w:p w:rsidR="0010175B" w:rsidRDefault="002363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t xml:space="preserve">srand() </w:t>
      </w:r>
      <w:r>
        <w:rPr>
          <w:rFonts w:ascii="Constantia" w:eastAsia="CMR10" w:hAnsi="Constantia" w:cs="CMR10" w:hint="eastAsia"/>
          <w:kern w:val="0"/>
          <w:sz w:val="22"/>
        </w:rPr>
        <w:t>返回的值是前一个种子的值。这可以使得很容易来跟踪种子，以便你需要产生一致的随机数序列。</w:t>
      </w:r>
    </w:p>
    <w:p w:rsidR="0023634D" w:rsidRDefault="002363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t xml:space="preserve">POSIX </w:t>
      </w:r>
      <w:r>
        <w:rPr>
          <w:rFonts w:ascii="Constantia" w:eastAsia="CMR10" w:hAnsi="Constantia" w:cs="CMR10" w:hint="eastAsia"/>
          <w:kern w:val="0"/>
          <w:sz w:val="22"/>
        </w:rPr>
        <w:t>没有指定初始的种子值，因此在不同的</w:t>
      </w:r>
      <w:r>
        <w:rPr>
          <w:rFonts w:ascii="Constantia" w:eastAsia="CMR10" w:hAnsi="Constantia" w:cs="CMR10" w:hint="eastAsia"/>
          <w:kern w:val="0"/>
          <w:sz w:val="22"/>
        </w:rPr>
        <w:t xml:space="preserve"> awk </w:t>
      </w:r>
      <w:r>
        <w:rPr>
          <w:rFonts w:ascii="Constantia" w:eastAsia="CMR10" w:hAnsi="Constantia" w:cs="CMR10" w:hint="eastAsia"/>
          <w:kern w:val="0"/>
          <w:sz w:val="22"/>
        </w:rPr>
        <w:t>实现中是不同的。</w:t>
      </w:r>
    </w:p>
    <w:p w:rsidR="0010175B" w:rsidRDefault="001F668E" w:rsidP="005D5996">
      <w:pPr>
        <w:pStyle w:val="3"/>
        <w:adjustRightInd w:val="0"/>
        <w:snapToGrid w:val="0"/>
        <w:rPr>
          <w:kern w:val="0"/>
        </w:rPr>
      </w:pPr>
      <w:bookmarkStart w:id="675" w:name="_Ref441148037"/>
      <w:bookmarkStart w:id="676" w:name="_Ref441148075"/>
      <w:bookmarkStart w:id="677" w:name="_Ref441152614"/>
      <w:bookmarkStart w:id="678" w:name="_Ref441152623"/>
      <w:bookmarkStart w:id="679" w:name="_Ref441152634"/>
      <w:bookmarkStart w:id="680" w:name="_Ref441152651"/>
      <w:bookmarkStart w:id="681" w:name="_Ref441152655"/>
      <w:bookmarkStart w:id="682" w:name="_Ref441152663"/>
      <w:bookmarkStart w:id="683" w:name="_Ref441152667"/>
      <w:bookmarkStart w:id="684" w:name="_Ref441152676"/>
      <w:bookmarkStart w:id="685" w:name="_Ref441152681"/>
      <w:bookmarkStart w:id="686" w:name="_Ref441152686"/>
      <w:bookmarkStart w:id="687" w:name="_Ref441152697"/>
      <w:bookmarkStart w:id="688" w:name="_Ref441152705"/>
      <w:bookmarkStart w:id="689" w:name="_Ref441152709"/>
      <w:bookmarkStart w:id="690" w:name="_Ref441152724"/>
      <w:bookmarkStart w:id="691" w:name="_Ref441152733"/>
      <w:bookmarkStart w:id="692" w:name="_Ref441152742"/>
      <w:bookmarkStart w:id="693" w:name="_Ref441152745"/>
      <w:bookmarkStart w:id="694" w:name="_Ref441152750"/>
      <w:bookmarkStart w:id="695" w:name="_Ref441152754"/>
      <w:bookmarkStart w:id="696" w:name="_Ref441152758"/>
      <w:bookmarkStart w:id="697" w:name="_Ref441152798"/>
      <w:bookmarkStart w:id="698" w:name="_Ref441152807"/>
      <w:bookmarkStart w:id="699" w:name="_Ref441152823"/>
      <w:bookmarkStart w:id="700" w:name="_Ref441152827"/>
      <w:bookmarkStart w:id="701" w:name="_Ref441152840"/>
      <w:bookmarkStart w:id="702" w:name="_Ref441152844"/>
      <w:bookmarkStart w:id="703" w:name="_Ref441152858"/>
      <w:bookmarkStart w:id="704" w:name="_Ref441152877"/>
      <w:bookmarkStart w:id="705" w:name="_Ref441152884"/>
      <w:bookmarkStart w:id="706" w:name="_Ref441152887"/>
      <w:bookmarkStart w:id="707" w:name="_Ref441152893"/>
      <w:bookmarkStart w:id="708" w:name="_Ref441152896"/>
      <w:bookmarkStart w:id="709" w:name="_Ref441152900"/>
      <w:bookmarkStart w:id="710" w:name="_Ref441152903"/>
      <w:bookmarkStart w:id="711" w:name="_Ref441152906"/>
      <w:bookmarkStart w:id="712" w:name="_Ref441152915"/>
      <w:bookmarkStart w:id="713" w:name="_Ref441152925"/>
      <w:bookmarkStart w:id="714" w:name="_Ref441152928"/>
      <w:bookmarkStart w:id="715" w:name="_Ref441152961"/>
      <w:bookmarkStart w:id="716" w:name="_Ref441152982"/>
      <w:bookmarkStart w:id="717" w:name="_Ref441152988"/>
      <w:bookmarkStart w:id="718" w:name="_Ref441152998"/>
      <w:bookmarkStart w:id="719" w:name="_Ref441153001"/>
      <w:bookmarkStart w:id="720" w:name="_Ref441153011"/>
      <w:bookmarkStart w:id="721" w:name="_Ref441153015"/>
      <w:bookmarkStart w:id="722" w:name="_Ref441153018"/>
      <w:bookmarkStart w:id="723" w:name="_Ref441153021"/>
      <w:bookmarkStart w:id="724" w:name="_Ref441153023"/>
      <w:bookmarkStart w:id="725" w:name="_Ref441153032"/>
      <w:bookmarkStart w:id="726" w:name="_Toc448583618"/>
      <w:r>
        <w:rPr>
          <w:kern w:val="0"/>
        </w:rPr>
        <w:t>9.1.</w:t>
      </w:r>
      <w:r w:rsidR="009B4194">
        <w:rPr>
          <w:rFonts w:hint="eastAsia"/>
          <w:kern w:val="0"/>
        </w:rPr>
        <w:t>3</w:t>
      </w:r>
      <w:r w:rsidR="00A61B16" w:rsidRPr="00A61B16">
        <w:rPr>
          <w:rFonts w:hint="eastAsia"/>
          <w:kern w:val="0"/>
        </w:rPr>
        <w:t xml:space="preserve"> </w:t>
      </w:r>
      <w:r w:rsidR="00A61B16">
        <w:rPr>
          <w:rFonts w:hint="eastAsia"/>
          <w:kern w:val="0"/>
        </w:rPr>
        <w:t>字串操作函数</w:t>
      </w:r>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p>
    <w:p w:rsidR="0010175B" w:rsidRDefault="00BD364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本节我们来讨论一下查找或者更改一个或者一些串的文本。</w:t>
      </w:r>
    </w:p>
    <w:p w:rsidR="0010175B" w:rsidRDefault="00BD364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可以理解本本语言设置（查看</w:t>
      </w:r>
      <w:r>
        <w:rPr>
          <w:rFonts w:ascii="Constantia" w:eastAsia="CMR10" w:hAnsi="Constantia" w:cs="CMR10" w:hint="eastAsia"/>
          <w:kern w:val="0"/>
          <w:sz w:val="22"/>
        </w:rPr>
        <w:t xml:space="preserve"> </w:t>
      </w:r>
      <w:fldSimple w:instr="REF _Ref441151763 \h  \* MERGEFORMAT ">
        <w:r w:rsidR="00BE3E67" w:rsidRPr="00BE3E67">
          <w:rPr>
            <w:rFonts w:ascii="Times New Roman" w:hAnsi="Times New Roman"/>
            <w:b/>
            <w:i/>
            <w:color w:val="C45911" w:themeColor="accent2" w:themeShade="BF"/>
          </w:rPr>
          <w:t>6.</w:t>
        </w:r>
        <w:r w:rsidR="00BE3E67" w:rsidRPr="00BE3E67">
          <w:rPr>
            <w:rFonts w:ascii="Times New Roman" w:hAnsi="Times New Roman" w:hint="eastAsia"/>
            <w:b/>
            <w:i/>
            <w:color w:val="C45911" w:themeColor="accent2" w:themeShade="BF"/>
          </w:rPr>
          <w:t xml:space="preserve">6 </w:t>
        </w:r>
        <w:r w:rsidR="00BE3E67" w:rsidRPr="00BE3E67">
          <w:rPr>
            <w:rFonts w:ascii="Times New Roman" w:hAnsi="Times New Roman" w:hint="eastAsia"/>
            <w:b/>
            <w:i/>
            <w:color w:val="C45911" w:themeColor="accent2" w:themeShade="BF"/>
          </w:rPr>
          <w:t>哪里造成差异</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_Ref441151763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136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）并且对字串的处理都是根据字符来的，而不是字节。这个区别在理解本地语言设置中，一个字符需要多个字节来表示的时候非常重要。所以，像</w:t>
      </w:r>
      <w:r>
        <w:rPr>
          <w:rFonts w:ascii="Constantia" w:eastAsia="CMR10" w:hAnsi="Constantia" w:cs="CMR10" w:hint="eastAsia"/>
          <w:kern w:val="0"/>
          <w:sz w:val="22"/>
        </w:rPr>
        <w:t xml:space="preserve"> length() </w:t>
      </w:r>
      <w:r>
        <w:rPr>
          <w:rFonts w:ascii="Constantia" w:eastAsia="CMR10" w:hAnsi="Constantia" w:cs="CMR10" w:hint="eastAsia"/>
          <w:kern w:val="0"/>
          <w:sz w:val="22"/>
        </w:rPr>
        <w:t>函数会返回字串中的字符数，而不是用来表示这些字符的字节数。相似地，</w:t>
      </w:r>
      <w:r>
        <w:rPr>
          <w:rFonts w:ascii="Constantia" w:eastAsia="CMR10" w:hAnsi="Constantia" w:cs="CMR10" w:hint="eastAsia"/>
          <w:kern w:val="0"/>
          <w:sz w:val="22"/>
        </w:rPr>
        <w:t xml:space="preserve"> index() </w:t>
      </w:r>
      <w:r>
        <w:rPr>
          <w:rFonts w:ascii="Constantia" w:eastAsia="CMR10" w:hAnsi="Constantia" w:cs="CMR10" w:hint="eastAsia"/>
          <w:kern w:val="0"/>
          <w:sz w:val="22"/>
        </w:rPr>
        <w:t>是返回字符的索引，而不是字节的索引。</w:t>
      </w:r>
    </w:p>
    <w:p w:rsidR="008107E7" w:rsidRDefault="00BD364D" w:rsidP="00867CE5">
      <w:pPr>
        <w:widowControl/>
        <w:autoSpaceDE w:val="0"/>
        <w:autoSpaceDN w:val="0"/>
        <w:adjustRightInd w:val="0"/>
        <w:snapToGrid w:val="0"/>
        <w:spacing w:after="160" w:line="360" w:lineRule="auto"/>
        <w:ind w:leftChars="202" w:left="964" w:rightChars="725" w:right="1523" w:hangingChars="300" w:hanging="540"/>
        <w:jc w:val="left"/>
        <w:rPr>
          <w:rFonts w:ascii="Constantia" w:eastAsia="CMR10" w:hAnsi="Constantia" w:cs="CMR10"/>
          <w:kern w:val="0"/>
          <w:sz w:val="18"/>
          <w:szCs w:val="18"/>
        </w:rPr>
      </w:pPr>
      <w:r w:rsidRPr="00867CE5">
        <w:rPr>
          <w:rFonts w:ascii="Constantia" w:eastAsia="CMR10" w:hAnsi="Constantia" w:cs="CMR10" w:hint="eastAsia"/>
          <w:kern w:val="0"/>
          <w:sz w:val="18"/>
          <w:szCs w:val="18"/>
        </w:rPr>
        <w:t>注意：有很多的函数会处理字串的索引。对于这此函数，字串的第一个字符的索引为</w:t>
      </w:r>
      <w:r w:rsidRPr="00867CE5">
        <w:rPr>
          <w:rFonts w:ascii="Constantia" w:eastAsia="CMR10" w:hAnsi="Constantia" w:cs="CMR10" w:hint="eastAsia"/>
          <w:kern w:val="0"/>
          <w:sz w:val="18"/>
          <w:szCs w:val="18"/>
        </w:rPr>
        <w:t>1</w:t>
      </w:r>
      <w:r w:rsidRPr="00867CE5">
        <w:rPr>
          <w:rFonts w:ascii="Constantia" w:eastAsia="CMR10" w:hAnsi="Constantia" w:cs="CMR10" w:hint="eastAsia"/>
          <w:kern w:val="0"/>
          <w:sz w:val="18"/>
          <w:szCs w:val="18"/>
        </w:rPr>
        <w:t>。这个与</w:t>
      </w:r>
      <w:r w:rsidRPr="00867CE5">
        <w:rPr>
          <w:rFonts w:ascii="Constantia" w:eastAsia="CMR10" w:hAnsi="Constantia" w:cs="CMR10" w:hint="eastAsia"/>
          <w:kern w:val="0"/>
          <w:sz w:val="18"/>
          <w:szCs w:val="18"/>
        </w:rPr>
        <w:t xml:space="preserve"> C </w:t>
      </w:r>
      <w:r w:rsidRPr="00867CE5">
        <w:rPr>
          <w:rFonts w:ascii="Constantia" w:eastAsia="CMR10" w:hAnsi="Constantia" w:cs="CMR10" w:hint="eastAsia"/>
          <w:kern w:val="0"/>
          <w:sz w:val="18"/>
          <w:szCs w:val="18"/>
        </w:rPr>
        <w:t>以及其派生的语言不同，在这些语言中，第一个字符的索引位置为</w:t>
      </w:r>
      <w:r w:rsidRPr="00867CE5">
        <w:rPr>
          <w:rFonts w:ascii="Constantia" w:eastAsia="CMR10" w:hAnsi="Constantia" w:cs="CMR10" w:hint="eastAsia"/>
          <w:kern w:val="0"/>
          <w:sz w:val="18"/>
          <w:szCs w:val="18"/>
        </w:rPr>
        <w:t>0</w:t>
      </w:r>
      <w:r w:rsidRPr="00867CE5">
        <w:rPr>
          <w:rFonts w:ascii="Constantia" w:eastAsia="CMR10" w:hAnsi="Constantia" w:cs="CMR10" w:hint="eastAsia"/>
          <w:kern w:val="0"/>
          <w:sz w:val="18"/>
          <w:szCs w:val="18"/>
        </w:rPr>
        <w:t>。你需要记住这个区别，以正确处理索引的计算，尤其是你已经习惯了</w:t>
      </w:r>
      <w:r w:rsidRPr="00867CE5">
        <w:rPr>
          <w:rFonts w:ascii="Constantia" w:eastAsia="CMR10" w:hAnsi="Constantia" w:cs="CMR10" w:hint="eastAsia"/>
          <w:kern w:val="0"/>
          <w:sz w:val="18"/>
          <w:szCs w:val="18"/>
        </w:rPr>
        <w:t xml:space="preserve"> C </w:t>
      </w:r>
      <w:r w:rsidRPr="00867CE5">
        <w:rPr>
          <w:rFonts w:ascii="Constantia" w:eastAsia="CMR10" w:hAnsi="Constantia" w:cs="CMR10" w:hint="eastAsia"/>
          <w:kern w:val="0"/>
          <w:sz w:val="18"/>
          <w:szCs w:val="18"/>
        </w:rPr>
        <w:t>的情况。</w:t>
      </w:r>
    </w:p>
    <w:p w:rsidR="0010175B" w:rsidRDefault="00BD364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下面的列表中，可选的参数放在方括号中（</w:t>
      </w:r>
      <w:r>
        <w:rPr>
          <w:rFonts w:ascii="Constantia" w:eastAsia="CMR10" w:hAnsi="Constantia" w:cs="CMR10" w:hint="eastAsia"/>
          <w:kern w:val="0"/>
          <w:sz w:val="22"/>
        </w:rPr>
        <w:t>[]</w:t>
      </w:r>
      <w:r>
        <w:rPr>
          <w:rFonts w:ascii="Constantia" w:eastAsia="CMR10" w:hAnsi="Constantia" w:cs="CMR10" w:hint="eastAsia"/>
          <w:kern w:val="0"/>
          <w:sz w:val="22"/>
        </w:rPr>
        <w:t>）。有几个函数用来处理字串替换，完整的讨论会在</w:t>
      </w:r>
      <w:r>
        <w:rPr>
          <w:rFonts w:ascii="Constantia" w:eastAsia="CMR10" w:hAnsi="Constantia" w:cs="CMR10" w:hint="eastAsia"/>
          <w:kern w:val="0"/>
          <w:sz w:val="22"/>
        </w:rPr>
        <w:t xml:space="preserve"> sub() </w:t>
      </w:r>
      <w:r>
        <w:rPr>
          <w:rFonts w:ascii="Constantia" w:eastAsia="CMR10" w:hAnsi="Constantia" w:cs="CMR10" w:hint="eastAsia"/>
          <w:kern w:val="0"/>
          <w:sz w:val="22"/>
        </w:rPr>
        <w:t>函数的说明中给出，并且以此为结束，因为列表是按字母顺序排序的。</w:t>
      </w:r>
    </w:p>
    <w:p w:rsidR="0010175B" w:rsidRDefault="00BD364D" w:rsidP="005D5996">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那些特定于</w:t>
      </w:r>
      <w:r>
        <w:rPr>
          <w:rFonts w:ascii="Constantia" w:eastAsia="CMR10" w:hAnsi="Constantia" w:cs="CMR10" w:hint="eastAsia"/>
          <w:kern w:val="0"/>
          <w:sz w:val="22"/>
        </w:rPr>
        <w:t xml:space="preserve"> gawk </w:t>
      </w:r>
      <w:r>
        <w:rPr>
          <w:rFonts w:ascii="Constantia" w:eastAsia="CMR10" w:hAnsi="Constantia" w:cs="CMR10" w:hint="eastAsia"/>
          <w:kern w:val="0"/>
          <w:sz w:val="22"/>
        </w:rPr>
        <w:t>的函数用井号字符标示。它们在兼容模式中不可用（查看</w:t>
      </w:r>
      <w:r>
        <w:rPr>
          <w:rFonts w:ascii="Constantia" w:eastAsia="CMR10" w:hAnsi="Constantia" w:cs="CMR10" w:hint="eastAsia"/>
          <w:kern w:val="0"/>
          <w:sz w:val="22"/>
        </w:rPr>
        <w:t xml:space="preserve"> </w:t>
      </w:r>
      <w:fldSimple w:instr="REF _Ref441150575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_Ref441150575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asort(source [</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dest [</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how ] ]) #</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lastRenderedPageBreak/>
        <w:t>asorti(source [</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dest [</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how ] ]) #</w:t>
      </w:r>
    </w:p>
    <w:p w:rsidR="00BD364D"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这两个函数的行为是类似的，因此在一起描述。</w:t>
      </w:r>
    </w:p>
    <w:p w:rsidR="008107E7" w:rsidRPr="00D66307" w:rsidRDefault="00BD364D" w:rsidP="00B96C34">
      <w:pPr>
        <w:autoSpaceDE w:val="0"/>
        <w:autoSpaceDN w:val="0"/>
        <w:adjustRightInd w:val="0"/>
        <w:snapToGrid w:val="0"/>
        <w:spacing w:beforeLines="50" w:afterLines="50"/>
        <w:ind w:leftChars="1012" w:left="2485" w:hangingChars="200" w:hanging="360"/>
        <w:jc w:val="left"/>
        <w:rPr>
          <w:rFonts w:ascii="Constantia" w:eastAsia="CMR10" w:hAnsi="Constantia" w:cs="CMR10"/>
          <w:kern w:val="0"/>
          <w:sz w:val="18"/>
          <w:szCs w:val="18"/>
        </w:rPr>
      </w:pPr>
      <w:r w:rsidRPr="00D66307">
        <w:rPr>
          <w:rFonts w:ascii="Constantia" w:eastAsia="CMR10" w:hAnsi="Constantia" w:cs="CMR10" w:hint="eastAsia"/>
          <w:kern w:val="0"/>
          <w:sz w:val="18"/>
          <w:szCs w:val="18"/>
        </w:rPr>
        <w:t>提示：下面的描述忽略了第三个参数，</w:t>
      </w:r>
      <w:r w:rsidRPr="00D66307">
        <w:rPr>
          <w:rFonts w:ascii="Constantia" w:eastAsia="CMR10" w:hAnsi="Constantia" w:cs="CMR10" w:hint="eastAsia"/>
          <w:kern w:val="0"/>
          <w:sz w:val="18"/>
          <w:szCs w:val="18"/>
        </w:rPr>
        <w:t>how</w:t>
      </w:r>
      <w:r w:rsidRPr="00D66307">
        <w:rPr>
          <w:rFonts w:ascii="Constantia" w:eastAsia="CMR10" w:hAnsi="Constantia" w:cs="CMR10" w:hint="eastAsia"/>
          <w:kern w:val="0"/>
          <w:sz w:val="18"/>
          <w:szCs w:val="18"/>
        </w:rPr>
        <w:t>，因为需要理解目前我们还没有讨论到的特性。所以，这里讨论有意简化了。（我们后面会提供所有的细节，查看</w:t>
      </w:r>
      <w:r w:rsidRPr="00D66307">
        <w:rPr>
          <w:rFonts w:ascii="Constantia" w:eastAsia="CMR10" w:hAnsi="Constantia" w:cs="CMR10" w:hint="eastAsia"/>
          <w:kern w:val="0"/>
          <w:sz w:val="18"/>
          <w:szCs w:val="18"/>
        </w:rPr>
        <w:t xml:space="preserve"> </w:t>
      </w:r>
      <w:fldSimple w:instr="REF _Ref441153806 \h  \* MERGEFORMAT ">
        <w:r w:rsidR="00BE3E67" w:rsidRPr="00BE3E67">
          <w:rPr>
            <w:rFonts w:ascii="Times New Roman" w:hAnsi="Times New Roman"/>
            <w:b/>
            <w:i/>
            <w:color w:val="C45911" w:themeColor="accent2" w:themeShade="BF"/>
            <w:kern w:val="0"/>
            <w:sz w:val="18"/>
            <w:szCs w:val="18"/>
          </w:rPr>
          <w:t>12.2.</w:t>
        </w:r>
        <w:r w:rsidR="00BE3E67" w:rsidRPr="00BE3E67">
          <w:rPr>
            <w:rFonts w:ascii="Times New Roman" w:hAnsi="Times New Roman" w:hint="eastAsia"/>
            <w:b/>
            <w:i/>
            <w:color w:val="C45911" w:themeColor="accent2" w:themeShade="BF"/>
            <w:kern w:val="0"/>
            <w:sz w:val="18"/>
            <w:szCs w:val="18"/>
          </w:rPr>
          <w:t xml:space="preserve">2 </w:t>
        </w:r>
        <w:r w:rsidR="00BE3E67" w:rsidRPr="00BE3E67">
          <w:rPr>
            <w:rFonts w:ascii="Times New Roman" w:hAnsi="Times New Roman" w:hint="eastAsia"/>
            <w:b/>
            <w:i/>
            <w:color w:val="C45911" w:themeColor="accent2" w:themeShade="BF"/>
            <w:kern w:val="0"/>
            <w:sz w:val="18"/>
            <w:szCs w:val="18"/>
          </w:rPr>
          <w:t>用</w:t>
        </w:r>
        <w:r w:rsidR="00BE3E67" w:rsidRPr="00BE3E67">
          <w:rPr>
            <w:rFonts w:ascii="Times New Roman" w:hAnsi="Times New Roman" w:cs="CMTT12" w:hint="eastAsia"/>
            <w:b/>
            <w:i/>
            <w:color w:val="C45911" w:themeColor="accent2" w:themeShade="BF"/>
            <w:kern w:val="0"/>
            <w:sz w:val="18"/>
            <w:szCs w:val="18"/>
          </w:rPr>
          <w:t xml:space="preserve"> gawk </w:t>
        </w:r>
        <w:r w:rsidR="00BE3E67" w:rsidRPr="00BE3E67">
          <w:rPr>
            <w:rFonts w:ascii="Times New Roman" w:hAnsi="Times New Roman" w:hint="eastAsia"/>
            <w:b/>
            <w:i/>
            <w:color w:val="C45911" w:themeColor="accent2" w:themeShade="BF"/>
            <w:kern w:val="0"/>
            <w:sz w:val="18"/>
            <w:szCs w:val="18"/>
          </w:rPr>
          <w:t>对数组进行值与键的排序</w:t>
        </w:r>
      </w:fldSimple>
      <w:r w:rsidR="00033E81" w:rsidRPr="00D66307">
        <w:rPr>
          <w:rFonts w:ascii="Constantia" w:eastAsia="CMR10" w:hAnsi="Constantia" w:cs="CMR10"/>
          <w:kern w:val="0"/>
          <w:sz w:val="18"/>
          <w:szCs w:val="18"/>
        </w:rPr>
        <w:t>，</w:t>
      </w:r>
      <w:r w:rsidR="009F4B63" w:rsidRPr="00D66307">
        <w:rPr>
          <w:rFonts w:ascii="Times New Roman" w:hAnsi="Times New Roman" w:cs="CMR10"/>
          <w:b/>
          <w:i/>
          <w:color w:val="C45911" w:themeColor="accent2" w:themeShade="BF"/>
          <w:kern w:val="0"/>
          <w:sz w:val="18"/>
          <w:szCs w:val="18"/>
        </w:rPr>
        <w:fldChar w:fldCharType="begin"/>
      </w:r>
      <w:r w:rsidRPr="00D66307">
        <w:rPr>
          <w:rFonts w:ascii="Times New Roman" w:hAnsi="Times New Roman" w:cs="CMR10"/>
          <w:b/>
          <w:i/>
          <w:color w:val="C45911" w:themeColor="accent2" w:themeShade="BF"/>
          <w:kern w:val="0"/>
          <w:sz w:val="18"/>
          <w:szCs w:val="18"/>
        </w:rPr>
        <w:instrText>PAGEREF _Ref441153806 \h \p</w:instrText>
      </w:r>
      <w:r w:rsidR="009F4B63" w:rsidRPr="00D66307">
        <w:rPr>
          <w:rFonts w:ascii="Times New Roman" w:hAnsi="Times New Roman" w:cs="CMR10"/>
          <w:b/>
          <w:i/>
          <w:color w:val="C45911" w:themeColor="accent2" w:themeShade="BF"/>
          <w:kern w:val="0"/>
          <w:sz w:val="18"/>
          <w:szCs w:val="18"/>
        </w:rPr>
      </w:r>
      <w:r w:rsidR="009F4B63" w:rsidRPr="00D66307">
        <w:rPr>
          <w:rFonts w:ascii="Times New Roman" w:hAnsi="Times New Roman" w:cs="CMR10"/>
          <w:b/>
          <w:i/>
          <w:color w:val="C45911" w:themeColor="accent2" w:themeShade="BF"/>
          <w:kern w:val="0"/>
          <w:sz w:val="18"/>
          <w:szCs w:val="18"/>
        </w:rPr>
        <w:fldChar w:fldCharType="separate"/>
      </w:r>
      <w:r w:rsidR="00BE3E67">
        <w:rPr>
          <w:rFonts w:ascii="Times New Roman" w:hAnsi="Times New Roman" w:cs="CMR10" w:hint="eastAsia"/>
          <w:b/>
          <w:i/>
          <w:noProof/>
          <w:color w:val="C45911" w:themeColor="accent2" w:themeShade="BF"/>
          <w:kern w:val="0"/>
          <w:sz w:val="18"/>
          <w:szCs w:val="18"/>
        </w:rPr>
        <w:t>在第</w:t>
      </w:r>
      <w:r w:rsidR="00BE3E67">
        <w:rPr>
          <w:rFonts w:ascii="Times New Roman" w:hAnsi="Times New Roman" w:cs="CMR10" w:hint="eastAsia"/>
          <w:b/>
          <w:i/>
          <w:noProof/>
          <w:color w:val="C45911" w:themeColor="accent2" w:themeShade="BF"/>
          <w:kern w:val="0"/>
          <w:sz w:val="18"/>
          <w:szCs w:val="18"/>
        </w:rPr>
        <w:t xml:space="preserve"> 302 </w:t>
      </w:r>
      <w:r w:rsidR="00BE3E67">
        <w:rPr>
          <w:rFonts w:ascii="Times New Roman" w:hAnsi="Times New Roman" w:cs="CMR10" w:hint="eastAsia"/>
          <w:b/>
          <w:i/>
          <w:noProof/>
          <w:color w:val="C45911" w:themeColor="accent2" w:themeShade="BF"/>
          <w:kern w:val="0"/>
          <w:sz w:val="18"/>
          <w:szCs w:val="18"/>
        </w:rPr>
        <w:t>页</w:t>
      </w:r>
      <w:r w:rsidR="009F4B63" w:rsidRPr="00D66307">
        <w:rPr>
          <w:rFonts w:ascii="Times New Roman" w:hAnsi="Times New Roman" w:cs="CMR10"/>
          <w:b/>
          <w:i/>
          <w:color w:val="C45911" w:themeColor="accent2" w:themeShade="BF"/>
          <w:kern w:val="0"/>
          <w:sz w:val="18"/>
          <w:szCs w:val="18"/>
        </w:rPr>
        <w:fldChar w:fldCharType="end"/>
      </w:r>
      <w:r w:rsidRPr="00D66307">
        <w:rPr>
          <w:rFonts w:ascii="Constantia" w:eastAsia="CMR10" w:hAnsi="Constantia" w:cs="CMR10" w:hint="eastAsia"/>
          <w:kern w:val="0"/>
          <w:sz w:val="18"/>
          <w:szCs w:val="18"/>
        </w:rPr>
        <w:t>，来获取所有的信息。）</w:t>
      </w:r>
    </w:p>
    <w:p w:rsidR="00BD364D"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两个函数都返回数组</w:t>
      </w:r>
      <w:r>
        <w:rPr>
          <w:rFonts w:ascii="Constantia" w:eastAsia="CMR10" w:hAnsi="Constantia" w:cs="CMR10" w:hint="eastAsia"/>
          <w:kern w:val="0"/>
          <w:sz w:val="22"/>
        </w:rPr>
        <w:t xml:space="preserve"> source </w:t>
      </w:r>
      <w:r>
        <w:rPr>
          <w:rFonts w:ascii="Constantia" w:eastAsia="CMR10" w:hAnsi="Constantia" w:cs="CMR10" w:hint="eastAsia"/>
          <w:kern w:val="0"/>
          <w:sz w:val="22"/>
        </w:rPr>
        <w:t>中的元素的个数。对于</w:t>
      </w:r>
      <w:r>
        <w:rPr>
          <w:rFonts w:ascii="Constantia" w:eastAsia="CMR10" w:hAnsi="Constantia" w:cs="CMR10" w:hint="eastAsia"/>
          <w:kern w:val="0"/>
          <w:sz w:val="22"/>
        </w:rPr>
        <w:t xml:space="preserve"> asort()</w:t>
      </w:r>
      <w:r>
        <w:rPr>
          <w:rFonts w:ascii="Constantia" w:eastAsia="CMR10" w:hAnsi="Constantia" w:cs="CMR10" w:hint="eastAsia"/>
          <w:kern w:val="0"/>
          <w:sz w:val="22"/>
        </w:rPr>
        <w:t>，</w:t>
      </w:r>
      <w:r>
        <w:rPr>
          <w:rFonts w:ascii="Constantia" w:eastAsia="CMR10" w:hAnsi="Constantia" w:cs="CMR10" w:hint="eastAsia"/>
          <w:kern w:val="0"/>
          <w:sz w:val="22"/>
        </w:rPr>
        <w:t xml:space="preserve">gawk </w:t>
      </w:r>
      <w:r>
        <w:rPr>
          <w:rFonts w:ascii="Constantia" w:eastAsia="CMR10" w:hAnsi="Constantia" w:cs="CMR10" w:hint="eastAsia"/>
          <w:kern w:val="0"/>
          <w:sz w:val="22"/>
        </w:rPr>
        <w:t>对</w:t>
      </w:r>
      <w:r>
        <w:rPr>
          <w:rFonts w:ascii="Constantia" w:eastAsia="CMR10" w:hAnsi="Constantia" w:cs="CMR10" w:hint="eastAsia"/>
          <w:kern w:val="0"/>
          <w:sz w:val="22"/>
        </w:rPr>
        <w:t xml:space="preserve"> source </w:t>
      </w:r>
      <w:r>
        <w:rPr>
          <w:rFonts w:ascii="Constantia" w:eastAsia="CMR10" w:hAnsi="Constantia" w:cs="CMR10" w:hint="eastAsia"/>
          <w:kern w:val="0"/>
          <w:sz w:val="22"/>
        </w:rPr>
        <w:t>的值进行排序，并替换经过排序的值的索引为由</w:t>
      </w:r>
      <w:r>
        <w:rPr>
          <w:rFonts w:ascii="Constantia" w:eastAsia="CMR10" w:hAnsi="Constantia" w:cs="CMR10" w:hint="eastAsia"/>
          <w:kern w:val="0"/>
          <w:sz w:val="22"/>
        </w:rPr>
        <w:t xml:space="preserve"> 1 </w:t>
      </w:r>
      <w:r>
        <w:rPr>
          <w:rFonts w:ascii="Constantia" w:eastAsia="CMR10" w:hAnsi="Constantia" w:cs="CMR10" w:hint="eastAsia"/>
          <w:kern w:val="0"/>
          <w:sz w:val="22"/>
        </w:rPr>
        <w:t>开始连续整数。如果可选的数组</w:t>
      </w:r>
      <w:r>
        <w:rPr>
          <w:rFonts w:ascii="Constantia" w:eastAsia="CMR10" w:hAnsi="Constantia" w:cs="CMR10" w:hint="eastAsia"/>
          <w:kern w:val="0"/>
          <w:sz w:val="22"/>
        </w:rPr>
        <w:t xml:space="preserve"> dest </w:t>
      </w:r>
      <w:r>
        <w:rPr>
          <w:rFonts w:ascii="Constantia" w:eastAsia="CMR10" w:hAnsi="Constantia" w:cs="CMR10" w:hint="eastAsia"/>
          <w:kern w:val="0"/>
          <w:sz w:val="22"/>
        </w:rPr>
        <w:t>存在，则</w:t>
      </w:r>
      <w:r>
        <w:rPr>
          <w:rFonts w:ascii="Constantia" w:eastAsia="CMR10" w:hAnsi="Constantia" w:cs="CMR10" w:hint="eastAsia"/>
          <w:kern w:val="0"/>
          <w:sz w:val="22"/>
        </w:rPr>
        <w:t xml:space="preserve"> source </w:t>
      </w:r>
      <w:r>
        <w:rPr>
          <w:rFonts w:ascii="Constantia" w:eastAsia="CMR10" w:hAnsi="Constantia" w:cs="CMR10" w:hint="eastAsia"/>
          <w:kern w:val="0"/>
          <w:sz w:val="22"/>
        </w:rPr>
        <w:t>的值会复制到</w:t>
      </w:r>
      <w:r>
        <w:rPr>
          <w:rFonts w:ascii="Constantia" w:eastAsia="CMR10" w:hAnsi="Constantia" w:cs="CMR10" w:hint="eastAsia"/>
          <w:kern w:val="0"/>
          <w:sz w:val="22"/>
        </w:rPr>
        <w:t xml:space="preserve"> dest </w:t>
      </w:r>
      <w:r>
        <w:rPr>
          <w:rFonts w:ascii="Constantia" w:eastAsia="CMR10" w:hAnsi="Constantia" w:cs="CMR10" w:hint="eastAsia"/>
          <w:kern w:val="0"/>
          <w:sz w:val="22"/>
        </w:rPr>
        <w:t>中。</w:t>
      </w:r>
      <w:r>
        <w:rPr>
          <w:rFonts w:ascii="Constantia" w:eastAsia="CMR10" w:hAnsi="Constantia" w:cs="CMR10" w:hint="eastAsia"/>
          <w:kern w:val="0"/>
          <w:sz w:val="22"/>
        </w:rPr>
        <w:t xml:space="preserve">dest </w:t>
      </w:r>
      <w:r>
        <w:rPr>
          <w:rFonts w:ascii="Constantia" w:eastAsia="CMR10" w:hAnsi="Constantia" w:cs="CMR10" w:hint="eastAsia"/>
          <w:kern w:val="0"/>
          <w:sz w:val="22"/>
        </w:rPr>
        <w:t>则也是经过排序的，而</w:t>
      </w:r>
      <w:r>
        <w:rPr>
          <w:rFonts w:ascii="Constantia" w:eastAsia="CMR10" w:hAnsi="Constantia" w:cs="CMR10" w:hint="eastAsia"/>
          <w:kern w:val="0"/>
          <w:sz w:val="22"/>
        </w:rPr>
        <w:t xml:space="preserve"> source </w:t>
      </w:r>
      <w:r>
        <w:rPr>
          <w:rFonts w:ascii="Constantia" w:eastAsia="CMR10" w:hAnsi="Constantia" w:cs="CMR10" w:hint="eastAsia"/>
          <w:kern w:val="0"/>
          <w:sz w:val="22"/>
        </w:rPr>
        <w:t>的索引则保持不变。</w:t>
      </w:r>
    </w:p>
    <w:p w:rsidR="00BD364D"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当进行字串比较时，</w:t>
      </w:r>
      <w:r>
        <w:rPr>
          <w:rFonts w:ascii="Constantia" w:eastAsia="CMR10" w:hAnsi="Constantia" w:cs="CMR10" w:hint="eastAsia"/>
          <w:kern w:val="0"/>
          <w:sz w:val="22"/>
        </w:rPr>
        <w:t xml:space="preserve"> IGNORECASE </w:t>
      </w:r>
      <w:r>
        <w:rPr>
          <w:rFonts w:ascii="Constantia" w:eastAsia="CMR10" w:hAnsi="Constantia" w:cs="CMR10" w:hint="eastAsia"/>
          <w:kern w:val="0"/>
          <w:sz w:val="22"/>
        </w:rPr>
        <w:t>会影响排序（查看</w:t>
      </w:r>
      <w:r>
        <w:rPr>
          <w:rFonts w:ascii="Constantia" w:eastAsia="CMR10" w:hAnsi="Constantia" w:cs="CMR10" w:hint="eastAsia"/>
          <w:kern w:val="0"/>
          <w:sz w:val="22"/>
        </w:rPr>
        <w:t xml:space="preserve"> </w:t>
      </w:r>
      <w:fldSimple w:instr="REF _Ref441153812 \h  \* MERGEFORMAT ">
        <w:r w:rsidR="00BE3E67" w:rsidRPr="00BE3E67">
          <w:rPr>
            <w:rFonts w:ascii="Times New Roman" w:hAnsi="Times New Roman"/>
            <w:b/>
            <w:i/>
            <w:color w:val="C45911" w:themeColor="accent2" w:themeShade="BF"/>
            <w:kern w:val="0"/>
          </w:rPr>
          <w:t>12.2.</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用</w:t>
        </w:r>
        <w:r w:rsidR="00BE3E67" w:rsidRPr="00BE3E67">
          <w:rPr>
            <w:rFonts w:ascii="Times New Roman" w:hAnsi="Times New Roman" w:cs="CMTT12" w:hint="eastAsia"/>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对数组进行值与键的排序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_Ref441153812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302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）。如果</w:t>
      </w:r>
      <w:r>
        <w:rPr>
          <w:rFonts w:ascii="Constantia" w:eastAsia="CMR10" w:hAnsi="Constantia" w:cs="CMR10" w:hint="eastAsia"/>
          <w:kern w:val="0"/>
          <w:sz w:val="22"/>
        </w:rPr>
        <w:t xml:space="preserve"> source </w:t>
      </w:r>
      <w:r>
        <w:rPr>
          <w:rFonts w:ascii="Constantia" w:eastAsia="CMR10" w:hAnsi="Constantia" w:cs="CMR10" w:hint="eastAsia"/>
          <w:kern w:val="0"/>
          <w:sz w:val="22"/>
        </w:rPr>
        <w:t>数组包含了子数组（查看</w:t>
      </w:r>
      <w:r>
        <w:rPr>
          <w:rFonts w:ascii="Constantia" w:eastAsia="CMR10" w:hAnsi="Constantia" w:cs="CMR10" w:hint="eastAsia"/>
          <w:kern w:val="0"/>
          <w:sz w:val="22"/>
        </w:rPr>
        <w:t xml:space="preserve"> </w:t>
      </w:r>
      <w:fldSimple w:instr="REF _Ref441152573 \h  \* MERGEFORMAT ">
        <w:r w:rsidR="00BE3E67" w:rsidRPr="00BE3E67">
          <w:rPr>
            <w:rFonts w:ascii="Times New Roman" w:hAnsi="Times New Roman"/>
            <w:b/>
            <w:i/>
            <w:color w:val="C45911" w:themeColor="accent2" w:themeShade="BF"/>
            <w:kern w:val="0"/>
          </w:rPr>
          <w:t>8.</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数组之数组</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_Ref441152573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），它们会在所有的标量值的后面。子数组不会再进行递归排序。例如，</w:t>
      </w:r>
      <w:r>
        <w:rPr>
          <w:rFonts w:ascii="Constantia" w:eastAsia="CMR10" w:hAnsi="Constantia" w:cs="CMR10" w:hint="eastAsia"/>
          <w:kern w:val="0"/>
          <w:sz w:val="22"/>
        </w:rPr>
        <w:t xml:space="preserve">a </w:t>
      </w:r>
      <w:r>
        <w:rPr>
          <w:rFonts w:ascii="Constantia" w:eastAsia="CMR10" w:hAnsi="Constantia" w:cs="CMR10" w:hint="eastAsia"/>
          <w:kern w:val="0"/>
          <w:sz w:val="22"/>
        </w:rPr>
        <w:t>的内容如下：</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a["last"] = "de"</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a["first"] = "sac"</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a["middle"] = "cul"</w:t>
      </w:r>
    </w:p>
    <w:p w:rsidR="00BD364D"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调用</w:t>
      </w:r>
      <w:r>
        <w:rPr>
          <w:rFonts w:ascii="Constantia" w:eastAsia="CMR10" w:hAnsi="Constantia" w:cs="CMR10" w:hint="eastAsia"/>
          <w:kern w:val="0"/>
          <w:sz w:val="22"/>
        </w:rPr>
        <w:t xml:space="preserve"> asort()</w:t>
      </w:r>
      <w:r>
        <w:rPr>
          <w:rFonts w:ascii="Constantia" w:eastAsia="CMR10" w:hAnsi="Constantia" w:cs="CMR10" w:hint="eastAsia"/>
          <w:kern w:val="0"/>
          <w:sz w:val="22"/>
        </w:rPr>
        <w:t>：</w:t>
      </w:r>
    </w:p>
    <w:p w:rsidR="0010175B" w:rsidRPr="00B65065"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asort(a)</w:t>
      </w:r>
    </w:p>
    <w:p w:rsidR="00BD364D"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t xml:space="preserve">a </w:t>
      </w:r>
      <w:r>
        <w:rPr>
          <w:rFonts w:ascii="Constantia" w:eastAsia="CMR10" w:hAnsi="Constantia" w:cs="CMR10" w:hint="eastAsia"/>
          <w:kern w:val="0"/>
          <w:sz w:val="22"/>
        </w:rPr>
        <w:t>内容的结果如下：</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a[1] = "cul"</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a[2] = "de"</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a[3] = "sac"</w:t>
      </w:r>
    </w:p>
    <w:p w:rsidR="00BD364D"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t xml:space="preserve">asorti() </w:t>
      </w:r>
      <w:r>
        <w:rPr>
          <w:rFonts w:ascii="Constantia" w:eastAsia="CMR10" w:hAnsi="Constantia" w:cs="CMR10" w:hint="eastAsia"/>
          <w:kern w:val="0"/>
          <w:sz w:val="22"/>
        </w:rPr>
        <w:t>函数与</w:t>
      </w:r>
      <w:r>
        <w:rPr>
          <w:rFonts w:ascii="Constantia" w:eastAsia="CMR10" w:hAnsi="Constantia" w:cs="CMR10" w:hint="eastAsia"/>
          <w:kern w:val="0"/>
          <w:sz w:val="22"/>
        </w:rPr>
        <w:t xml:space="preserve"> asort() </w:t>
      </w:r>
      <w:r>
        <w:rPr>
          <w:rFonts w:ascii="Constantia" w:eastAsia="CMR10" w:hAnsi="Constantia" w:cs="CMR10" w:hint="eastAsia"/>
          <w:kern w:val="0"/>
          <w:sz w:val="22"/>
        </w:rPr>
        <w:t>类型，但是只对索引排序，而不是针对值进行排序。所以，在前面的例子中，</w:t>
      </w:r>
      <w:r>
        <w:rPr>
          <w:rFonts w:ascii="Constantia" w:eastAsia="CMR10" w:hAnsi="Constantia" w:cs="CMR10" w:hint="eastAsia"/>
          <w:kern w:val="0"/>
          <w:sz w:val="22"/>
        </w:rPr>
        <w:t xml:space="preserve">a </w:t>
      </w:r>
      <w:r>
        <w:rPr>
          <w:rFonts w:ascii="Constantia" w:eastAsia="CMR10" w:hAnsi="Constantia" w:cs="CMR10" w:hint="eastAsia"/>
          <w:kern w:val="0"/>
          <w:sz w:val="22"/>
        </w:rPr>
        <w:t>用同样的索引与值，调用</w:t>
      </w:r>
      <w:r>
        <w:rPr>
          <w:rFonts w:ascii="Constantia" w:eastAsia="CMR10"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asorti(a)</w:t>
      </w:r>
      <w:r w:rsidRPr="00132C8D">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 xml:space="preserve"> </w:t>
      </w:r>
      <w:r>
        <w:rPr>
          <w:rFonts w:ascii="Constantia" w:eastAsia="CMR10" w:hAnsi="Constantia" w:cs="CMR10" w:hint="eastAsia"/>
          <w:kern w:val="0"/>
          <w:sz w:val="22"/>
        </w:rPr>
        <w:t>则产生如下结果：</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a[1] = "first"</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a[2] = "last"</w:t>
      </w:r>
    </w:p>
    <w:p w:rsidR="008107E7"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a[3] = "middle"</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gensub(</w:t>
      </w:r>
      <w:r w:rsidRPr="009C7C80">
        <w:rPr>
          <w:rFonts w:ascii="Constantia" w:eastAsia="CMR10" w:hAnsi="Constantia" w:cs="CMR10"/>
          <w:b/>
          <w:i/>
          <w:kern w:val="0"/>
          <w:sz w:val="22"/>
        </w:rPr>
        <w:t>regexp</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replacement</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how [</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target]) #</w:t>
      </w:r>
    </w:p>
    <w:p w:rsidR="0010175B"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搜索匹配正则表达式</w:t>
      </w:r>
      <w:r>
        <w:rPr>
          <w:rFonts w:ascii="Constantia" w:eastAsia="CMR10" w:hAnsi="Constantia" w:cs="CMR10" w:hint="eastAsia"/>
          <w:kern w:val="0"/>
          <w:sz w:val="22"/>
        </w:rPr>
        <w:t xml:space="preserve"> regexp </w:t>
      </w:r>
      <w:r>
        <w:rPr>
          <w:rFonts w:ascii="Constantia" w:eastAsia="CMR10" w:hAnsi="Constantia" w:cs="CMR10" w:hint="eastAsia"/>
          <w:kern w:val="0"/>
          <w:sz w:val="22"/>
        </w:rPr>
        <w:t>的目标字串，如果</w:t>
      </w:r>
      <w:r>
        <w:rPr>
          <w:rFonts w:ascii="Constantia" w:eastAsia="CMR10" w:hAnsi="Constantia" w:cs="CMR10" w:hint="eastAsia"/>
          <w:kern w:val="0"/>
          <w:sz w:val="22"/>
        </w:rPr>
        <w:t xml:space="preserve"> how </w:t>
      </w:r>
      <w:r>
        <w:rPr>
          <w:rFonts w:ascii="Constantia" w:eastAsia="CMR10" w:hAnsi="Constantia" w:cs="CMR10" w:hint="eastAsia"/>
          <w:kern w:val="0"/>
          <w:sz w:val="22"/>
        </w:rPr>
        <w:t>是以</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g</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或者</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G</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开如的字串，则用</w:t>
      </w:r>
      <w:r>
        <w:rPr>
          <w:rFonts w:ascii="Constantia" w:eastAsia="CMR10" w:hAnsi="Constantia" w:cs="CMR10" w:hint="eastAsia"/>
          <w:kern w:val="0"/>
          <w:sz w:val="22"/>
        </w:rPr>
        <w:t xml:space="preserve"> replacement </w:t>
      </w:r>
      <w:r>
        <w:rPr>
          <w:rFonts w:ascii="Constantia" w:eastAsia="CMR10" w:hAnsi="Constantia" w:cs="CMR10" w:hint="eastAsia"/>
          <w:kern w:val="0"/>
          <w:sz w:val="22"/>
        </w:rPr>
        <w:t>替换所有匹配的</w:t>
      </w:r>
      <w:r>
        <w:rPr>
          <w:rFonts w:ascii="Constantia" w:eastAsia="CMR10" w:hAnsi="Constantia" w:cs="CMR10" w:hint="eastAsia"/>
          <w:kern w:val="0"/>
          <w:sz w:val="22"/>
        </w:rPr>
        <w:t xml:space="preserve"> regexp</w:t>
      </w:r>
      <w:r>
        <w:rPr>
          <w:rFonts w:ascii="Constantia" w:eastAsia="CMR10" w:hAnsi="Constantia" w:cs="CMR10" w:hint="eastAsia"/>
          <w:kern w:val="0"/>
          <w:sz w:val="22"/>
        </w:rPr>
        <w:t>。否则</w:t>
      </w:r>
      <w:r>
        <w:rPr>
          <w:rFonts w:ascii="Constantia" w:eastAsia="CMR10" w:hAnsi="Constantia" w:cs="CMR10" w:hint="eastAsia"/>
          <w:kern w:val="0"/>
          <w:sz w:val="22"/>
        </w:rPr>
        <w:t xml:space="preserve"> how </w:t>
      </w:r>
      <w:r>
        <w:rPr>
          <w:rFonts w:ascii="Constantia" w:eastAsia="CMR10" w:hAnsi="Constantia" w:cs="CMR10" w:hint="eastAsia"/>
          <w:kern w:val="0"/>
          <w:sz w:val="22"/>
        </w:rPr>
        <w:t>将会当面成一个指示哪一个要进行替换的数值。如果没有提供</w:t>
      </w:r>
      <w:r>
        <w:rPr>
          <w:rFonts w:ascii="Constantia" w:eastAsia="CMR10" w:hAnsi="Constantia" w:cs="CMR10" w:hint="eastAsia"/>
          <w:kern w:val="0"/>
          <w:sz w:val="22"/>
        </w:rPr>
        <w:t xml:space="preserve"> target </w:t>
      </w:r>
      <w:r>
        <w:rPr>
          <w:rFonts w:ascii="Constantia" w:eastAsia="CMR10" w:hAnsi="Constantia" w:cs="CMR10" w:hint="eastAsia"/>
          <w:kern w:val="0"/>
          <w:sz w:val="22"/>
        </w:rPr>
        <w:t>参数，则使用</w:t>
      </w:r>
      <w:r>
        <w:rPr>
          <w:rFonts w:ascii="Constantia" w:eastAsia="CMR10" w:hAnsi="Constantia" w:cs="CMR10" w:hint="eastAsia"/>
          <w:kern w:val="0"/>
          <w:sz w:val="22"/>
        </w:rPr>
        <w:t xml:space="preserve"> $0</w:t>
      </w:r>
      <w:r>
        <w:rPr>
          <w:rFonts w:ascii="Constantia" w:eastAsia="CMR10" w:hAnsi="Constantia" w:cs="CMR10" w:hint="eastAsia"/>
          <w:kern w:val="0"/>
          <w:sz w:val="22"/>
        </w:rPr>
        <w:t>。函数返回经过修改的字串，原始的字串则不会变化。</w:t>
      </w:r>
    </w:p>
    <w:p w:rsidR="00BD364D"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t xml:space="preserve">gensub() </w:t>
      </w:r>
      <w:r>
        <w:rPr>
          <w:rFonts w:ascii="Constantia" w:eastAsia="CMR10" w:hAnsi="Constantia" w:cs="CMR10" w:hint="eastAsia"/>
          <w:kern w:val="0"/>
          <w:sz w:val="22"/>
        </w:rPr>
        <w:t>是一个通用的替换函数。它的目的是提供比标准的</w:t>
      </w:r>
      <w:r>
        <w:rPr>
          <w:rFonts w:ascii="Constantia" w:eastAsia="CMR10" w:hAnsi="Constantia" w:cs="CMR10" w:hint="eastAsia"/>
          <w:kern w:val="0"/>
          <w:sz w:val="22"/>
        </w:rPr>
        <w:t xml:space="preserve"> sub() </w:t>
      </w:r>
      <w:r>
        <w:rPr>
          <w:rFonts w:ascii="Constantia" w:eastAsia="CMR10" w:hAnsi="Constantia" w:cs="CMR10" w:hint="eastAsia"/>
          <w:kern w:val="0"/>
          <w:sz w:val="22"/>
        </w:rPr>
        <w:t>与</w:t>
      </w:r>
      <w:r>
        <w:rPr>
          <w:rFonts w:ascii="Constantia" w:eastAsia="CMR10" w:hAnsi="Constantia" w:cs="CMR10" w:hint="eastAsia"/>
          <w:kern w:val="0"/>
          <w:sz w:val="22"/>
        </w:rPr>
        <w:t xml:space="preserve"> gsub() </w:t>
      </w:r>
      <w:r>
        <w:rPr>
          <w:rFonts w:ascii="Constantia" w:eastAsia="CMR10" w:hAnsi="Constantia" w:cs="CMR10" w:hint="eastAsia"/>
          <w:kern w:val="0"/>
          <w:sz w:val="22"/>
        </w:rPr>
        <w:t>函数多一个特性。</w:t>
      </w:r>
    </w:p>
    <w:p w:rsidR="00BD364D"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t xml:space="preserve">gensub() </w:t>
      </w:r>
      <w:r>
        <w:rPr>
          <w:rFonts w:ascii="Constantia" w:eastAsia="CMR10" w:hAnsi="Constantia" w:cs="CMR10" w:hint="eastAsia"/>
          <w:kern w:val="0"/>
          <w:sz w:val="22"/>
        </w:rPr>
        <w:t>提供一个额外的特性是</w:t>
      </w:r>
      <w:r>
        <w:rPr>
          <w:rFonts w:ascii="Constantia" w:eastAsia="CMR10" w:hAnsi="Constantia" w:cs="CMR10" w:hint="eastAsia"/>
          <w:kern w:val="0"/>
          <w:sz w:val="22"/>
        </w:rPr>
        <w:t xml:space="preserve"> sub() </w:t>
      </w:r>
      <w:r>
        <w:rPr>
          <w:rFonts w:ascii="Constantia" w:eastAsia="CMR10" w:hAnsi="Constantia" w:cs="CMR10" w:hint="eastAsia"/>
          <w:kern w:val="0"/>
          <w:sz w:val="22"/>
        </w:rPr>
        <w:t>与</w:t>
      </w:r>
      <w:r>
        <w:rPr>
          <w:rFonts w:ascii="Constantia" w:eastAsia="CMR10" w:hAnsi="Constantia" w:cs="CMR10" w:hint="eastAsia"/>
          <w:kern w:val="0"/>
          <w:sz w:val="22"/>
        </w:rPr>
        <w:t xml:space="preserve"> gsub() </w:t>
      </w:r>
      <w:r>
        <w:rPr>
          <w:rFonts w:ascii="Constantia" w:eastAsia="CMR10" w:hAnsi="Constantia" w:cs="CMR10" w:hint="eastAsia"/>
          <w:kern w:val="0"/>
          <w:sz w:val="22"/>
        </w:rPr>
        <w:t>所没有的，即：在</w:t>
      </w:r>
      <w:r>
        <w:rPr>
          <w:rFonts w:ascii="Constantia" w:eastAsia="CMR10" w:hAnsi="Constantia" w:cs="CMR10" w:hint="eastAsia"/>
          <w:kern w:val="0"/>
          <w:sz w:val="22"/>
        </w:rPr>
        <w:t xml:space="preserve"> replacement </w:t>
      </w:r>
      <w:r>
        <w:rPr>
          <w:rFonts w:ascii="Constantia" w:eastAsia="CMR10" w:hAnsi="Constantia" w:cs="CMR10" w:hint="eastAsia"/>
          <w:kern w:val="0"/>
          <w:sz w:val="22"/>
        </w:rPr>
        <w:t>文本中，指定一个</w:t>
      </w:r>
      <w:r>
        <w:rPr>
          <w:rFonts w:ascii="Constantia" w:eastAsia="CMR10" w:hAnsi="Constantia" w:cs="CMR10" w:hint="eastAsia"/>
          <w:kern w:val="0"/>
          <w:sz w:val="22"/>
        </w:rPr>
        <w:t xml:space="preserve"> regexp </w:t>
      </w:r>
      <w:r>
        <w:rPr>
          <w:rFonts w:ascii="Constantia" w:eastAsia="CMR10" w:hAnsi="Constantia" w:cs="CMR10" w:hint="eastAsia"/>
          <w:kern w:val="0"/>
          <w:sz w:val="22"/>
        </w:rPr>
        <w:t>组件的能力。这个通过在</w:t>
      </w:r>
      <w:r>
        <w:rPr>
          <w:rFonts w:ascii="Constantia" w:eastAsia="CMR10" w:hAnsi="Constantia" w:cs="CMR10" w:hint="eastAsia"/>
          <w:kern w:val="0"/>
          <w:sz w:val="22"/>
        </w:rPr>
        <w:t xml:space="preserve"> regexp </w:t>
      </w:r>
      <w:r>
        <w:rPr>
          <w:rFonts w:ascii="Constantia" w:eastAsia="CMR10" w:hAnsi="Constantia" w:cs="CMR10" w:hint="eastAsia"/>
          <w:kern w:val="0"/>
          <w:sz w:val="22"/>
        </w:rPr>
        <w:t>中使用括号来标志组件，然后通过在</w:t>
      </w:r>
      <w:r>
        <w:rPr>
          <w:rFonts w:ascii="Constantia" w:eastAsia="CMR10" w:hAnsi="Constantia" w:cs="CMR10" w:hint="eastAsia"/>
          <w:kern w:val="0"/>
          <w:sz w:val="22"/>
        </w:rPr>
        <w:t xml:space="preserve"> replacement </w:t>
      </w:r>
      <w:r>
        <w:rPr>
          <w:rFonts w:ascii="Constantia" w:eastAsia="CMR10" w:hAnsi="Constantia" w:cs="CMR10" w:hint="eastAsia"/>
          <w:kern w:val="0"/>
          <w:sz w:val="22"/>
        </w:rPr>
        <w:t>中用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\N</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来指定，这里</w:t>
      </w:r>
      <w:r>
        <w:rPr>
          <w:rFonts w:ascii="Constantia" w:eastAsia="CMR10" w:hAnsi="Constantia" w:cs="CMR10" w:hint="eastAsia"/>
          <w:kern w:val="0"/>
          <w:sz w:val="22"/>
        </w:rPr>
        <w:t xml:space="preserve"> N </w:t>
      </w:r>
      <w:r>
        <w:rPr>
          <w:rFonts w:ascii="Constantia" w:eastAsia="CMR10" w:hAnsi="Constantia" w:cs="CMR10" w:hint="eastAsia"/>
          <w:kern w:val="0"/>
          <w:sz w:val="22"/>
        </w:rPr>
        <w:t>是一个从</w:t>
      </w:r>
      <w:r>
        <w:rPr>
          <w:rFonts w:ascii="Constantia" w:eastAsia="CMR10" w:hAnsi="Constantia" w:cs="CMR10" w:hint="eastAsia"/>
          <w:kern w:val="0"/>
          <w:sz w:val="22"/>
        </w:rPr>
        <w:t xml:space="preserve"> 0 </w:t>
      </w:r>
      <w:r>
        <w:rPr>
          <w:rFonts w:ascii="Constantia" w:eastAsia="CMR10" w:hAnsi="Constantia" w:cs="CMR10" w:hint="eastAsia"/>
          <w:kern w:val="0"/>
          <w:sz w:val="22"/>
        </w:rPr>
        <w:t>到</w:t>
      </w:r>
      <w:r>
        <w:rPr>
          <w:rFonts w:ascii="Constantia" w:eastAsia="CMR10" w:hAnsi="Constantia" w:cs="CMR10" w:hint="eastAsia"/>
          <w:kern w:val="0"/>
          <w:sz w:val="22"/>
        </w:rPr>
        <w:t xml:space="preserve"> 9 </w:t>
      </w:r>
      <w:r>
        <w:rPr>
          <w:rFonts w:ascii="Constantia" w:eastAsia="CMR10" w:hAnsi="Constantia" w:cs="CMR10" w:hint="eastAsia"/>
          <w:kern w:val="0"/>
          <w:sz w:val="22"/>
        </w:rPr>
        <w:t>的数字。如：</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 xml:space="preserve">$ gawk </w:t>
      </w:r>
      <w:r w:rsidRPr="0086533B">
        <w:rPr>
          <w:rFonts w:ascii="Constantia" w:eastAsia="CMR10" w:hAnsi="Constantia" w:cs="CMR10" w:hint="eastAsia"/>
          <w:b/>
          <w:color w:val="000000" w:themeColor="text1"/>
          <w:kern w:val="0"/>
          <w:sz w:val="22"/>
        </w:rPr>
        <w:t>’</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&gt; BEGIN {</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&gt; a = "abc def"</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lastRenderedPageBreak/>
        <w:t>&gt; b = gensub(/(.+) (.+)/</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"\\2 \\1"</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"g"</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a)</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&gt; print b</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&gt; }</w:t>
      </w:r>
      <w:r w:rsidRPr="0086533B">
        <w:rPr>
          <w:rFonts w:ascii="Constantia" w:eastAsia="CMR10" w:hAnsi="Constantia" w:cs="CMR10" w:hint="eastAsia"/>
          <w:b/>
          <w:color w:val="000000" w:themeColor="text1"/>
          <w:kern w:val="0"/>
          <w:sz w:val="22"/>
        </w:rPr>
        <w:t>’</w:t>
      </w:r>
    </w:p>
    <w:p w:rsidR="008107E7"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def abc</w:t>
      </w:r>
    </w:p>
    <w:p w:rsidR="0010175B"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用</w:t>
      </w:r>
      <w:r>
        <w:rPr>
          <w:rFonts w:ascii="Constantia" w:eastAsia="CMR10" w:hAnsi="Constantia" w:cs="CMR10" w:hint="eastAsia"/>
          <w:kern w:val="0"/>
          <w:sz w:val="22"/>
        </w:rPr>
        <w:t xml:space="preserve"> sub() </w:t>
      </w:r>
      <w:r>
        <w:rPr>
          <w:rFonts w:ascii="Constantia" w:eastAsia="CMR10" w:hAnsi="Constantia" w:cs="CMR10" w:hint="eastAsia"/>
          <w:kern w:val="0"/>
          <w:sz w:val="22"/>
        </w:rPr>
        <w:t>函数，你必须指定两个反斜杠来在字串中包含一个。在</w:t>
      </w:r>
      <w:r>
        <w:rPr>
          <w:rFonts w:ascii="Constantia" w:eastAsia="CMR10" w:hAnsi="Constantia" w:cs="CMR10" w:hint="eastAsia"/>
          <w:kern w:val="0"/>
          <w:sz w:val="22"/>
        </w:rPr>
        <w:t xml:space="preserve"> replacement </w:t>
      </w:r>
      <w:r>
        <w:rPr>
          <w:rFonts w:ascii="Constantia" w:eastAsia="CMR10" w:hAnsi="Constantia" w:cs="CMR10" w:hint="eastAsia"/>
          <w:kern w:val="0"/>
          <w:sz w:val="22"/>
        </w:rPr>
        <w:t>的文本中，‘</w:t>
      </w:r>
      <w:r>
        <w:rPr>
          <w:rFonts w:ascii="Constantia" w:eastAsia="CMR10" w:hAnsi="Constantia" w:cs="CMR10" w:hint="eastAsia"/>
          <w:kern w:val="0"/>
          <w:sz w:val="22"/>
        </w:rPr>
        <w:t>\0</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的序列表示整个匹配的文本，如字符</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&amp;</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所表示的一样。</w:t>
      </w:r>
    </w:p>
    <w:p w:rsidR="00BD364D"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下面的例子显示了你可以使用第三个参数来控制哪个匹配的</w:t>
      </w:r>
      <w:r>
        <w:rPr>
          <w:rFonts w:ascii="Constantia" w:eastAsia="CMR10" w:hAnsi="Constantia" w:cs="CMR10" w:hint="eastAsia"/>
          <w:kern w:val="0"/>
          <w:sz w:val="22"/>
        </w:rPr>
        <w:t xml:space="preserve"> regexp </w:t>
      </w:r>
      <w:r>
        <w:rPr>
          <w:rFonts w:ascii="Constantia" w:eastAsia="CMR10" w:hAnsi="Constantia" w:cs="CMR10" w:hint="eastAsia"/>
          <w:kern w:val="0"/>
          <w:sz w:val="22"/>
        </w:rPr>
        <w:t>可以被替换：</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 echo a b c a b c |</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 xml:space="preserve">&gt; gawk </w:t>
      </w:r>
      <w:r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print gensub(/a/</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"AA"</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2) }</w:t>
      </w:r>
      <w:r w:rsidRPr="0086533B">
        <w:rPr>
          <w:rFonts w:ascii="Constantia" w:eastAsia="CMR10" w:hAnsi="Constantia" w:cs="CMR10" w:hint="eastAsia"/>
          <w:b/>
          <w:color w:val="000000" w:themeColor="text1"/>
          <w:kern w:val="0"/>
          <w:sz w:val="22"/>
        </w:rPr>
        <w:t>’</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a a b c AA b c</w:t>
      </w:r>
    </w:p>
    <w:p w:rsidR="0010175B"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在这个例子中，</w:t>
      </w:r>
      <w:r>
        <w:rPr>
          <w:rFonts w:ascii="Constantia" w:eastAsia="CMR10" w:hAnsi="Constantia" w:cs="CMR10" w:hint="eastAsia"/>
          <w:kern w:val="0"/>
          <w:sz w:val="22"/>
        </w:rPr>
        <w:t xml:space="preserve">$0 </w:t>
      </w:r>
      <w:r>
        <w:rPr>
          <w:rFonts w:ascii="Constantia" w:eastAsia="CMR10" w:hAnsi="Constantia" w:cs="CMR10" w:hint="eastAsia"/>
          <w:kern w:val="0"/>
          <w:sz w:val="22"/>
        </w:rPr>
        <w:t>是默认的</w:t>
      </w:r>
      <w:r>
        <w:rPr>
          <w:rFonts w:ascii="Constantia" w:eastAsia="CMR10" w:hAnsi="Constantia" w:cs="CMR10" w:hint="eastAsia"/>
          <w:kern w:val="0"/>
          <w:sz w:val="22"/>
        </w:rPr>
        <w:t xml:space="preserve"> target </w:t>
      </w:r>
      <w:r>
        <w:rPr>
          <w:rFonts w:ascii="Constantia" w:eastAsia="CMR10" w:hAnsi="Constantia" w:cs="CMR10" w:hint="eastAsia"/>
          <w:kern w:val="0"/>
          <w:sz w:val="22"/>
        </w:rPr>
        <w:t>字串。</w:t>
      </w:r>
      <w:r>
        <w:rPr>
          <w:rFonts w:ascii="Constantia" w:eastAsia="CMR10" w:hAnsi="Constantia" w:cs="CMR10" w:hint="eastAsia"/>
          <w:kern w:val="0"/>
          <w:sz w:val="22"/>
        </w:rPr>
        <w:t xml:space="preserve">gensub() </w:t>
      </w:r>
      <w:r>
        <w:rPr>
          <w:rFonts w:ascii="Constantia" w:eastAsia="CMR10" w:hAnsi="Constantia" w:cs="CMR10" w:hint="eastAsia"/>
          <w:kern w:val="0"/>
          <w:sz w:val="22"/>
        </w:rPr>
        <w:t>返回新的串作为它的结果，这个结果直接传递给</w:t>
      </w:r>
      <w:r>
        <w:rPr>
          <w:rFonts w:ascii="Constantia" w:eastAsia="CMR10" w:hAnsi="Constantia" w:cs="CMR10" w:hint="eastAsia"/>
          <w:kern w:val="0"/>
          <w:sz w:val="22"/>
        </w:rPr>
        <w:t xml:space="preserve"> print </w:t>
      </w:r>
      <w:r>
        <w:rPr>
          <w:rFonts w:ascii="Constantia" w:eastAsia="CMR10" w:hAnsi="Constantia" w:cs="CMR10" w:hint="eastAsia"/>
          <w:kern w:val="0"/>
          <w:sz w:val="22"/>
        </w:rPr>
        <w:t>用来打印。</w:t>
      </w:r>
    </w:p>
    <w:p w:rsidR="0010175B"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如果</w:t>
      </w:r>
      <w:r>
        <w:rPr>
          <w:rFonts w:ascii="Constantia" w:eastAsia="CMR10" w:hAnsi="Constantia" w:cs="CMR10" w:hint="eastAsia"/>
          <w:kern w:val="0"/>
          <w:sz w:val="22"/>
        </w:rPr>
        <w:t xml:space="preserve"> how </w:t>
      </w:r>
      <w:r>
        <w:rPr>
          <w:rFonts w:ascii="Constantia" w:eastAsia="CMR10" w:hAnsi="Constantia" w:cs="CMR10" w:hint="eastAsia"/>
          <w:kern w:val="0"/>
          <w:sz w:val="22"/>
        </w:rPr>
        <w:t>这个参数是一个不以</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g</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或者</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G</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开头的串，或者是一个小于等于</w:t>
      </w:r>
      <w:r>
        <w:rPr>
          <w:rFonts w:ascii="Constantia" w:eastAsia="CMR10" w:hAnsi="Constantia" w:cs="CMR10" w:hint="eastAsia"/>
          <w:kern w:val="0"/>
          <w:sz w:val="22"/>
        </w:rPr>
        <w:t xml:space="preserve"> 0 </w:t>
      </w:r>
      <w:r>
        <w:rPr>
          <w:rFonts w:ascii="Constantia" w:eastAsia="CMR10" w:hAnsi="Constantia" w:cs="CMR10" w:hint="eastAsia"/>
          <w:kern w:val="0"/>
          <w:sz w:val="22"/>
        </w:rPr>
        <w:t>的数值，则只有一个替换会被执行。如果</w:t>
      </w:r>
      <w:r>
        <w:rPr>
          <w:rFonts w:ascii="Constantia" w:eastAsia="CMR10" w:hAnsi="Constantia" w:cs="CMR10" w:hint="eastAsia"/>
          <w:kern w:val="0"/>
          <w:sz w:val="22"/>
        </w:rPr>
        <w:t xml:space="preserve"> how </w:t>
      </w:r>
      <w:r>
        <w:rPr>
          <w:rFonts w:ascii="Constantia" w:eastAsia="CMR10" w:hAnsi="Constantia" w:cs="CMR10" w:hint="eastAsia"/>
          <w:kern w:val="0"/>
          <w:sz w:val="22"/>
        </w:rPr>
        <w:t>是</w:t>
      </w:r>
      <w:r>
        <w:rPr>
          <w:rFonts w:ascii="Constantia" w:eastAsia="CMR10" w:hAnsi="Constantia" w:cs="CMR10" w:hint="eastAsia"/>
          <w:kern w:val="0"/>
          <w:sz w:val="22"/>
        </w:rPr>
        <w:t xml:space="preserve"> 0</w:t>
      </w:r>
      <w:r>
        <w:rPr>
          <w:rFonts w:ascii="Constantia" w:eastAsia="CMR10" w:hAnsi="Constantia" w:cs="CMR10" w:hint="eastAsia"/>
          <w:kern w:val="0"/>
          <w:sz w:val="22"/>
        </w:rPr>
        <w:t>，</w:t>
      </w:r>
      <w:r>
        <w:rPr>
          <w:rFonts w:ascii="Constantia" w:eastAsia="CMR10" w:hAnsi="Constantia" w:cs="CMR10" w:hint="eastAsia"/>
          <w:kern w:val="0"/>
          <w:sz w:val="22"/>
        </w:rPr>
        <w:t xml:space="preserve">gawk </w:t>
      </w:r>
      <w:r>
        <w:rPr>
          <w:rFonts w:ascii="Constantia" w:eastAsia="CMR10" w:hAnsi="Constantia" w:cs="CMR10" w:hint="eastAsia"/>
          <w:kern w:val="0"/>
          <w:sz w:val="22"/>
        </w:rPr>
        <w:t>会产生一个告警。</w:t>
      </w:r>
    </w:p>
    <w:p w:rsidR="008107E7"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如果</w:t>
      </w:r>
      <w:r>
        <w:rPr>
          <w:rFonts w:ascii="Constantia" w:eastAsia="CMR10" w:hAnsi="Constantia" w:cs="CMR10" w:hint="eastAsia"/>
          <w:kern w:val="0"/>
          <w:sz w:val="22"/>
        </w:rPr>
        <w:t xml:space="preserve"> regexp </w:t>
      </w:r>
      <w:r>
        <w:rPr>
          <w:rFonts w:ascii="Constantia" w:eastAsia="CMR10" w:hAnsi="Constantia" w:cs="CMR10" w:hint="eastAsia"/>
          <w:kern w:val="0"/>
          <w:sz w:val="22"/>
        </w:rPr>
        <w:t>没有匹配</w:t>
      </w:r>
      <w:r>
        <w:rPr>
          <w:rFonts w:ascii="Constantia" w:eastAsia="CMR10" w:hAnsi="Constantia" w:cs="CMR10" w:hint="eastAsia"/>
          <w:kern w:val="0"/>
          <w:sz w:val="22"/>
        </w:rPr>
        <w:t xml:space="preserve"> target</w:t>
      </w:r>
      <w:r>
        <w:rPr>
          <w:rFonts w:ascii="Constantia" w:eastAsia="CMR10" w:hAnsi="Constantia" w:cs="CMR10" w:hint="eastAsia"/>
          <w:kern w:val="0"/>
          <w:sz w:val="22"/>
        </w:rPr>
        <w:t>，则</w:t>
      </w:r>
      <w:r>
        <w:rPr>
          <w:rFonts w:ascii="Constantia" w:eastAsia="CMR10" w:hAnsi="Constantia" w:cs="CMR10" w:hint="eastAsia"/>
          <w:kern w:val="0"/>
          <w:sz w:val="22"/>
        </w:rPr>
        <w:t xml:space="preserve"> gensub() </w:t>
      </w:r>
      <w:r>
        <w:rPr>
          <w:rFonts w:ascii="Constantia" w:eastAsia="CMR10" w:hAnsi="Constantia" w:cs="CMR10" w:hint="eastAsia"/>
          <w:kern w:val="0"/>
          <w:sz w:val="22"/>
        </w:rPr>
        <w:t>的返回值就是原来未经更改的</w:t>
      </w:r>
      <w:r>
        <w:rPr>
          <w:rFonts w:ascii="Constantia" w:eastAsia="CMR10" w:hAnsi="Constantia" w:cs="CMR10" w:hint="eastAsia"/>
          <w:kern w:val="0"/>
          <w:sz w:val="22"/>
        </w:rPr>
        <w:t xml:space="preserve"> target </w:t>
      </w:r>
      <w:r>
        <w:rPr>
          <w:rFonts w:ascii="Constantia" w:eastAsia="CMR10" w:hAnsi="Constantia" w:cs="CMR10" w:hint="eastAsia"/>
          <w:kern w:val="0"/>
          <w:sz w:val="22"/>
        </w:rPr>
        <w:t>的值。</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gsub(</w:t>
      </w:r>
      <w:r w:rsidRPr="009C7C80">
        <w:rPr>
          <w:rFonts w:ascii="Constantia" w:eastAsia="CMR10" w:hAnsi="Constantia" w:cs="CMR10"/>
          <w:b/>
          <w:i/>
          <w:kern w:val="0"/>
          <w:sz w:val="22"/>
        </w:rPr>
        <w:t>regexp</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replacement [</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target])</w:t>
      </w:r>
    </w:p>
    <w:p w:rsidR="00BD364D"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搜索所有的最左最长的的，无重叠的匹配子串，并且</w:t>
      </w:r>
      <w:r>
        <w:rPr>
          <w:rFonts w:ascii="Constantia" w:eastAsia="CMR10" w:hAnsi="Constantia" w:cs="CMR10" w:hint="eastAsia"/>
          <w:kern w:val="0"/>
          <w:sz w:val="22"/>
        </w:rPr>
        <w:t xml:space="preserve"> replacement </w:t>
      </w:r>
      <w:r>
        <w:rPr>
          <w:rFonts w:ascii="Constantia" w:eastAsia="CMR10" w:hAnsi="Constantia" w:cs="CMR10" w:hint="eastAsia"/>
          <w:kern w:val="0"/>
          <w:sz w:val="22"/>
        </w:rPr>
        <w:t>进行替换。</w:t>
      </w:r>
      <w:r w:rsidRPr="003A5201">
        <w:rPr>
          <w:rFonts w:ascii="Constantia" w:eastAsia="CMR10" w:hAnsi="Constantia" w:cs="CMR10"/>
          <w:b/>
          <w:i/>
          <w:kern w:val="0"/>
          <w:sz w:val="22"/>
        </w:rPr>
        <w:t>gsub()</w:t>
      </w:r>
      <w:r>
        <w:rPr>
          <w:rFonts w:ascii="Constantia" w:eastAsia="CMR10" w:hAnsi="Constantia" w:cs="CMR10" w:hint="eastAsia"/>
          <w:b/>
          <w:i/>
          <w:kern w:val="0"/>
          <w:sz w:val="22"/>
        </w:rPr>
        <w:t xml:space="preserve"> </w:t>
      </w:r>
      <w:r>
        <w:rPr>
          <w:rFonts w:ascii="Constantia" w:eastAsia="CMR10" w:hAnsi="Constantia" w:cs="CMR10" w:hint="eastAsia"/>
          <w:kern w:val="0"/>
          <w:sz w:val="22"/>
        </w:rPr>
        <w:t>中的</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g</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表示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global</w:t>
      </w:r>
      <w:r>
        <w:rPr>
          <w:rFonts w:ascii="Constantia" w:eastAsia="CMR10" w:hAnsi="Constantia" w:cs="CMR10" w:hint="eastAsia"/>
          <w:kern w:val="0"/>
          <w:sz w:val="22"/>
        </w:rPr>
        <w:t>’，其表示替换所有出现的字串。例如：</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 gsub(/Britain/</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"United Kingdom"); print }</w:t>
      </w:r>
    </w:p>
    <w:p w:rsidR="0010175B"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会用</w:t>
      </w:r>
      <w:r>
        <w:rPr>
          <w:rFonts w:ascii="Constantia" w:eastAsia="CMR10"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United Kingdom</w:t>
      </w:r>
      <w:r w:rsidRPr="00132C8D">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 xml:space="preserve"> </w:t>
      </w:r>
      <w:r>
        <w:rPr>
          <w:rFonts w:ascii="Constantia" w:eastAsia="CMR10" w:hAnsi="Constantia" w:cs="CMR10" w:hint="eastAsia"/>
          <w:kern w:val="0"/>
          <w:sz w:val="22"/>
        </w:rPr>
        <w:t>替换输入记录所有的</w:t>
      </w:r>
      <w:r>
        <w:rPr>
          <w:rFonts w:ascii="Constantia" w:eastAsia="CMR10"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Britain</w:t>
      </w:r>
      <w:r w:rsidRPr="00132C8D">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 xml:space="preserve"> </w:t>
      </w:r>
      <w:r>
        <w:rPr>
          <w:rFonts w:ascii="Constantia" w:eastAsia="CMR10" w:hAnsi="Constantia" w:cs="CMR10" w:hint="eastAsia"/>
          <w:kern w:val="0"/>
          <w:sz w:val="22"/>
        </w:rPr>
        <w:t>字串。</w:t>
      </w:r>
    </w:p>
    <w:p w:rsidR="0010175B"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t xml:space="preserve">gsub() </w:t>
      </w:r>
      <w:r>
        <w:rPr>
          <w:rFonts w:ascii="Constantia" w:eastAsia="CMR10" w:hAnsi="Constantia" w:cs="CMR10" w:hint="eastAsia"/>
          <w:kern w:val="0"/>
          <w:sz w:val="22"/>
        </w:rPr>
        <w:t>函数返回执行了替换的个数。如果要搜索及变更（</w:t>
      </w:r>
      <w:r>
        <w:rPr>
          <w:rFonts w:ascii="Constantia" w:eastAsia="CMR10" w:hAnsi="Constantia" w:cs="CMR10" w:hint="eastAsia"/>
          <w:kern w:val="0"/>
          <w:sz w:val="22"/>
        </w:rPr>
        <w:t>target</w:t>
      </w:r>
      <w:r>
        <w:rPr>
          <w:rFonts w:ascii="Constantia" w:eastAsia="CMR10" w:hAnsi="Constantia" w:cs="CMR10" w:hint="eastAsia"/>
          <w:kern w:val="0"/>
          <w:sz w:val="22"/>
        </w:rPr>
        <w:t>）的变量被省略了，就是使用整个输入记录</w:t>
      </w:r>
      <w:r>
        <w:rPr>
          <w:rFonts w:ascii="Constantia" w:eastAsia="CMR10" w:hAnsi="Constantia" w:cs="CMR10" w:hint="eastAsia"/>
          <w:kern w:val="0"/>
          <w:sz w:val="22"/>
        </w:rPr>
        <w:t xml:space="preserve"> $0</w:t>
      </w:r>
      <w:r>
        <w:rPr>
          <w:rFonts w:ascii="Constantia" w:eastAsia="CMR10" w:hAnsi="Constantia" w:cs="CMR10" w:hint="eastAsia"/>
          <w:kern w:val="0"/>
          <w:sz w:val="22"/>
        </w:rPr>
        <w:t>。如在</w:t>
      </w:r>
      <w:r>
        <w:rPr>
          <w:rFonts w:ascii="Constantia" w:eastAsia="CMR10" w:hAnsi="Constantia" w:cs="CMR10" w:hint="eastAsia"/>
          <w:kern w:val="0"/>
          <w:sz w:val="22"/>
        </w:rPr>
        <w:t xml:space="preserve"> sub() </w:t>
      </w:r>
      <w:r>
        <w:rPr>
          <w:rFonts w:ascii="Constantia" w:eastAsia="CMR10" w:hAnsi="Constantia" w:cs="CMR10" w:hint="eastAsia"/>
          <w:kern w:val="0"/>
          <w:sz w:val="22"/>
        </w:rPr>
        <w:t>中，字串</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&amp;</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是特殊字符，并且第三个参数必须是可赋值的。</w:t>
      </w:r>
    </w:p>
    <w:p w:rsidR="0010175B" w:rsidRPr="00686AC2" w:rsidRDefault="001F668E" w:rsidP="00D5150E">
      <w:pPr>
        <w:autoSpaceDE w:val="0"/>
        <w:autoSpaceDN w:val="0"/>
        <w:adjustRightInd w:val="0"/>
        <w:snapToGrid w:val="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index(in</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find)</w:t>
      </w:r>
    </w:p>
    <w:p w:rsidR="00BD364D"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在</w:t>
      </w:r>
      <w:r>
        <w:rPr>
          <w:rFonts w:ascii="Constantia" w:eastAsia="CMR10" w:hAnsi="Constantia" w:cs="CMR10" w:hint="eastAsia"/>
          <w:kern w:val="0"/>
          <w:sz w:val="22"/>
        </w:rPr>
        <w:t xml:space="preserve"> in </w:t>
      </w:r>
      <w:r>
        <w:rPr>
          <w:rFonts w:ascii="Constantia" w:eastAsia="CMR10" w:hAnsi="Constantia" w:cs="CMR10" w:hint="eastAsia"/>
          <w:kern w:val="0"/>
          <w:sz w:val="22"/>
        </w:rPr>
        <w:t>这个字串中搜索第一次出现的</w:t>
      </w:r>
      <w:r>
        <w:rPr>
          <w:rFonts w:ascii="Constantia" w:eastAsia="CMR10" w:hAnsi="Constantia" w:cs="CMR10" w:hint="eastAsia"/>
          <w:kern w:val="0"/>
          <w:sz w:val="22"/>
        </w:rPr>
        <w:t xml:space="preserve"> find </w:t>
      </w:r>
      <w:r>
        <w:rPr>
          <w:rFonts w:ascii="Constantia" w:eastAsia="CMR10" w:hAnsi="Constantia" w:cs="CMR10" w:hint="eastAsia"/>
          <w:kern w:val="0"/>
          <w:sz w:val="22"/>
        </w:rPr>
        <w:t>串，并且返回在字串</w:t>
      </w:r>
      <w:r>
        <w:rPr>
          <w:rFonts w:ascii="Constantia" w:eastAsia="CMR10" w:hAnsi="Constantia" w:cs="CMR10" w:hint="eastAsia"/>
          <w:kern w:val="0"/>
          <w:sz w:val="22"/>
        </w:rPr>
        <w:t xml:space="preserve"> in </w:t>
      </w:r>
      <w:r>
        <w:rPr>
          <w:rFonts w:ascii="Constantia" w:eastAsia="CMR10" w:hAnsi="Constantia" w:cs="CMR10" w:hint="eastAsia"/>
          <w:kern w:val="0"/>
          <w:sz w:val="22"/>
        </w:rPr>
        <w:t>中出现的最开始的位置。考虑下面的例子：</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 awk</w:t>
      </w:r>
      <w:r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BEGIN { print index("peanut"</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"an") }</w:t>
      </w:r>
      <w:r w:rsidRPr="0086533B">
        <w:rPr>
          <w:rFonts w:ascii="Constantia" w:eastAsia="CMR10" w:hAnsi="Constantia" w:cs="CMR10" w:hint="eastAsia"/>
          <w:b/>
          <w:color w:val="000000" w:themeColor="text1"/>
          <w:kern w:val="0"/>
          <w:sz w:val="22"/>
        </w:rPr>
        <w:t>’</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3</w:t>
      </w:r>
    </w:p>
    <w:p w:rsidR="0010175B"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如果</w:t>
      </w:r>
      <w:r>
        <w:rPr>
          <w:rFonts w:ascii="Constantia" w:eastAsia="CMR10" w:hAnsi="Constantia" w:cs="CMR10" w:hint="eastAsia"/>
          <w:kern w:val="0"/>
          <w:sz w:val="22"/>
        </w:rPr>
        <w:t xml:space="preserve"> find </w:t>
      </w:r>
      <w:r>
        <w:rPr>
          <w:rFonts w:ascii="Constantia" w:eastAsia="CMR10" w:hAnsi="Constantia" w:cs="CMR10" w:hint="eastAsia"/>
          <w:kern w:val="0"/>
          <w:sz w:val="22"/>
        </w:rPr>
        <w:t>没有被找到，</w:t>
      </w:r>
      <w:r>
        <w:rPr>
          <w:rFonts w:ascii="Constantia" w:eastAsia="CMR10" w:hAnsi="Constantia" w:cs="CMR10" w:hint="eastAsia"/>
          <w:kern w:val="0"/>
          <w:sz w:val="22"/>
        </w:rPr>
        <w:t xml:space="preserve">index </w:t>
      </w:r>
      <w:r>
        <w:rPr>
          <w:rFonts w:ascii="Constantia" w:eastAsia="CMR10" w:hAnsi="Constantia" w:cs="CMR10" w:hint="eastAsia"/>
          <w:kern w:val="0"/>
          <w:sz w:val="22"/>
        </w:rPr>
        <w:t>会返回</w:t>
      </w:r>
      <w:r>
        <w:rPr>
          <w:rFonts w:ascii="Constantia" w:eastAsia="CMR10" w:hAnsi="Constantia" w:cs="CMR10" w:hint="eastAsia"/>
          <w:kern w:val="0"/>
          <w:sz w:val="22"/>
        </w:rPr>
        <w:t>0</w:t>
      </w:r>
      <w:r>
        <w:rPr>
          <w:rFonts w:ascii="Constantia" w:eastAsia="CMR10" w:hAnsi="Constantia" w:cs="CMR10" w:hint="eastAsia"/>
          <w:kern w:val="0"/>
          <w:sz w:val="22"/>
        </w:rPr>
        <w:t>。对于</w:t>
      </w:r>
      <w:r>
        <w:rPr>
          <w:rFonts w:ascii="Constantia" w:eastAsia="CMR10" w:hAnsi="Constantia" w:cs="CMR10" w:hint="eastAsia"/>
          <w:kern w:val="0"/>
          <w:sz w:val="22"/>
        </w:rPr>
        <w:t xml:space="preserve"> BWK awk </w:t>
      </w:r>
      <w:r>
        <w:rPr>
          <w:rFonts w:ascii="Constantia" w:eastAsia="CMR10" w:hAnsi="Constantia" w:cs="CMR10" w:hint="eastAsia"/>
          <w:kern w:val="0"/>
          <w:sz w:val="22"/>
        </w:rPr>
        <w:t>与</w:t>
      </w:r>
      <w:r>
        <w:rPr>
          <w:rFonts w:ascii="Constantia" w:eastAsia="CMR10" w:hAnsi="Constantia" w:cs="CMR10" w:hint="eastAsia"/>
          <w:kern w:val="0"/>
          <w:sz w:val="22"/>
        </w:rPr>
        <w:t xml:space="preserve"> gawk</w:t>
      </w:r>
      <w:r>
        <w:rPr>
          <w:rFonts w:ascii="Constantia" w:eastAsia="CMR10" w:hAnsi="Constantia" w:cs="CMR10" w:hint="eastAsia"/>
          <w:kern w:val="0"/>
          <w:sz w:val="22"/>
        </w:rPr>
        <w:t>，使用正则表达式常量来作为</w:t>
      </w:r>
      <w:r>
        <w:rPr>
          <w:rFonts w:ascii="Constantia" w:eastAsia="CMR10" w:hAnsi="Constantia" w:cs="CMR10" w:hint="eastAsia"/>
          <w:kern w:val="0"/>
          <w:sz w:val="22"/>
        </w:rPr>
        <w:t xml:space="preserve"> find </w:t>
      </w:r>
      <w:r>
        <w:rPr>
          <w:rFonts w:ascii="Constantia" w:eastAsia="CMR10" w:hAnsi="Constantia" w:cs="CMR10" w:hint="eastAsia"/>
          <w:kern w:val="0"/>
          <w:sz w:val="22"/>
        </w:rPr>
        <w:t>参数会是一个致命错误。其他的实则允许，他们仅是简单地将正则表达式常量当成与</w:t>
      </w:r>
      <w:r>
        <w:rPr>
          <w:rFonts w:ascii="Constantia" w:eastAsia="CMR10"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$0 ~ /regexp/</w:t>
      </w:r>
      <w:r w:rsidRPr="00132C8D">
        <w:rPr>
          <w:rFonts w:ascii="Constantia" w:eastAsia="CMR10" w:hAnsi="Constantia" w:cs="CMR10" w:hint="eastAsia"/>
          <w:b/>
          <w:i/>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一样的表达式。</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length([string])</w:t>
      </w:r>
    </w:p>
    <w:p w:rsidR="0010175B"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返回字串的字符数。如果</w:t>
      </w:r>
      <w:r>
        <w:rPr>
          <w:rFonts w:ascii="Constantia" w:eastAsia="CMR10" w:hAnsi="Constantia" w:cs="CMR10" w:hint="eastAsia"/>
          <w:kern w:val="0"/>
          <w:sz w:val="22"/>
        </w:rPr>
        <w:t xml:space="preserve"> string </w:t>
      </w:r>
      <w:r>
        <w:rPr>
          <w:rFonts w:ascii="Constantia" w:eastAsia="CMR10" w:hAnsi="Constantia" w:cs="CMR10" w:hint="eastAsia"/>
          <w:kern w:val="0"/>
          <w:sz w:val="22"/>
        </w:rPr>
        <w:t>是一个数值，则表示这个数值串的数字位数被返回。例如</w:t>
      </w:r>
      <w:r>
        <w:rPr>
          <w:rFonts w:ascii="Constantia" w:eastAsia="CMR10" w:hAnsi="Constantia" w:cs="CMR10" w:hint="eastAsia"/>
          <w:kern w:val="0"/>
          <w:sz w:val="22"/>
        </w:rPr>
        <w:t xml:space="preserve"> </w:t>
      </w:r>
      <w:r>
        <w:rPr>
          <w:rFonts w:ascii="Constantia" w:eastAsia="CMR10" w:hAnsi="Constantia" w:cs="CMR10"/>
          <w:kern w:val="0"/>
          <w:sz w:val="22"/>
        </w:rPr>
        <w:t>length("abcde")</w:t>
      </w:r>
      <w:r>
        <w:rPr>
          <w:rFonts w:ascii="Constantia" w:eastAsia="CMR10" w:hAnsi="Constantia" w:cs="CMR10" w:hint="eastAsia"/>
          <w:kern w:val="0"/>
          <w:sz w:val="22"/>
        </w:rPr>
        <w:t xml:space="preserve"> </w:t>
      </w:r>
      <w:r>
        <w:rPr>
          <w:rFonts w:ascii="Constantia" w:eastAsia="CMR10" w:hAnsi="Constantia" w:cs="CMR10" w:hint="eastAsia"/>
          <w:kern w:val="0"/>
          <w:sz w:val="22"/>
        </w:rPr>
        <w:t>的值为</w:t>
      </w:r>
      <w:r>
        <w:rPr>
          <w:rFonts w:ascii="Constantia" w:eastAsia="CMR10" w:hAnsi="Constantia" w:cs="CMR10" w:hint="eastAsia"/>
          <w:kern w:val="0"/>
          <w:sz w:val="22"/>
        </w:rPr>
        <w:t>5</w:t>
      </w:r>
      <w:r>
        <w:rPr>
          <w:rFonts w:ascii="Constantia" w:eastAsia="CMR10" w:hAnsi="Constantia" w:cs="CMR10" w:hint="eastAsia"/>
          <w:kern w:val="0"/>
          <w:sz w:val="22"/>
        </w:rPr>
        <w:t>。比较</w:t>
      </w:r>
      <w:r>
        <w:rPr>
          <w:rFonts w:ascii="Constantia" w:eastAsia="CMR10" w:hAnsi="Constantia" w:cs="CMR10" w:hint="eastAsia"/>
          <w:kern w:val="0"/>
          <w:sz w:val="22"/>
        </w:rPr>
        <w:t xml:space="preserve"> </w:t>
      </w:r>
      <w:r>
        <w:rPr>
          <w:rFonts w:ascii="Constantia" w:eastAsia="CMR10" w:hAnsi="Constantia" w:cs="CMR10"/>
          <w:kern w:val="0"/>
          <w:sz w:val="22"/>
        </w:rPr>
        <w:t>length(15 * 35)</w:t>
      </w:r>
      <w:r>
        <w:rPr>
          <w:rFonts w:ascii="Constantia" w:eastAsia="CMR10" w:hAnsi="Constantia" w:cs="CMR10" w:hint="eastAsia"/>
          <w:kern w:val="0"/>
          <w:sz w:val="22"/>
        </w:rPr>
        <w:t xml:space="preserve"> </w:t>
      </w:r>
      <w:r>
        <w:rPr>
          <w:rFonts w:ascii="Constantia" w:eastAsia="CMR10" w:hAnsi="Constantia" w:cs="CMR10" w:hint="eastAsia"/>
          <w:kern w:val="0"/>
          <w:sz w:val="22"/>
        </w:rPr>
        <w:t>其值则为</w:t>
      </w:r>
      <w:r>
        <w:rPr>
          <w:rFonts w:ascii="Constantia" w:eastAsia="CMR10" w:hAnsi="Constantia" w:cs="CMR10" w:hint="eastAsia"/>
          <w:kern w:val="0"/>
          <w:sz w:val="22"/>
        </w:rPr>
        <w:t xml:space="preserve"> 3</w:t>
      </w:r>
      <w:r>
        <w:rPr>
          <w:rFonts w:ascii="Constantia" w:eastAsia="CMR10" w:hAnsi="Constantia" w:cs="CMR10" w:hint="eastAsia"/>
          <w:kern w:val="0"/>
          <w:sz w:val="22"/>
        </w:rPr>
        <w:t>。在这个例子中，</w:t>
      </w:r>
      <w:r>
        <w:rPr>
          <w:rFonts w:ascii="Constantia" w:eastAsia="CMR10" w:hAnsi="Constantia" w:cs="CMR10"/>
          <w:kern w:val="0"/>
          <w:sz w:val="22"/>
        </w:rPr>
        <w:t xml:space="preserve">15 </w:t>
      </w:r>
      <w:r>
        <w:rPr>
          <w:rFonts w:ascii="CMR10" w:eastAsia="CMR10" w:hAnsi="Constantia" w:cs="CMR10"/>
          <w:kern w:val="0"/>
          <w:sz w:val="22"/>
        </w:rPr>
        <w:t>·</w:t>
      </w:r>
      <w:r>
        <w:rPr>
          <w:rFonts w:ascii="Constantia" w:eastAsia="CMR10" w:hAnsi="Constantia" w:cs="CMR10"/>
          <w:kern w:val="0"/>
          <w:sz w:val="22"/>
        </w:rPr>
        <w:t xml:space="preserve"> 35 = 525</w:t>
      </w:r>
      <w:r>
        <w:rPr>
          <w:rFonts w:ascii="Constantia" w:eastAsia="CMR10" w:hAnsi="Constantia" w:cs="CMR10" w:hint="eastAsia"/>
          <w:kern w:val="0"/>
          <w:sz w:val="22"/>
        </w:rPr>
        <w:t>，而</w:t>
      </w:r>
      <w:r>
        <w:rPr>
          <w:rFonts w:ascii="Constantia" w:eastAsia="CMR10" w:hAnsi="Constantia" w:cs="CMR10" w:hint="eastAsia"/>
          <w:kern w:val="0"/>
          <w:sz w:val="22"/>
        </w:rPr>
        <w:t xml:space="preserve"> 525 </w:t>
      </w:r>
      <w:r>
        <w:rPr>
          <w:rFonts w:ascii="Constantia" w:eastAsia="CMR10" w:hAnsi="Constantia" w:cs="CMR10" w:hint="eastAsia"/>
          <w:kern w:val="0"/>
          <w:sz w:val="22"/>
        </w:rPr>
        <w:t>转换成字串</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525</w:t>
      </w:r>
      <w:r>
        <w:rPr>
          <w:rFonts w:ascii="Constantia" w:eastAsia="CMR10" w:hAnsi="Constantia" w:cs="CMR10" w:hint="eastAsia"/>
          <w:kern w:val="0"/>
          <w:sz w:val="22"/>
        </w:rPr>
        <w:t>”，这里面有三个字符。</w:t>
      </w:r>
    </w:p>
    <w:p w:rsidR="0010175B"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如果没有提供参数，</w:t>
      </w:r>
      <w:r>
        <w:rPr>
          <w:rFonts w:ascii="Constantia" w:eastAsia="CMR10" w:hAnsi="Constantia" w:cs="CMR10" w:hint="eastAsia"/>
          <w:kern w:val="0"/>
          <w:sz w:val="22"/>
        </w:rPr>
        <w:t xml:space="preserve">length() </w:t>
      </w:r>
      <w:r>
        <w:rPr>
          <w:rFonts w:ascii="Constantia" w:eastAsia="CMR10" w:hAnsi="Constantia" w:cs="CMR10" w:hint="eastAsia"/>
          <w:kern w:val="0"/>
          <w:sz w:val="22"/>
        </w:rPr>
        <w:t>则返回</w:t>
      </w:r>
      <w:r>
        <w:rPr>
          <w:rFonts w:ascii="Constantia" w:eastAsia="CMR10" w:hAnsi="Constantia" w:cs="CMR10" w:hint="eastAsia"/>
          <w:kern w:val="0"/>
          <w:sz w:val="22"/>
        </w:rPr>
        <w:t xml:space="preserve"> $0 </w:t>
      </w:r>
      <w:r>
        <w:rPr>
          <w:rFonts w:ascii="Constantia" w:eastAsia="CMR10" w:hAnsi="Constantia" w:cs="CMR10" w:hint="eastAsia"/>
          <w:kern w:val="0"/>
          <w:sz w:val="22"/>
        </w:rPr>
        <w:t>的长度。</w:t>
      </w:r>
    </w:p>
    <w:p w:rsidR="008107E7" w:rsidRDefault="00BD364D" w:rsidP="00B96C34">
      <w:pPr>
        <w:autoSpaceDE w:val="0"/>
        <w:autoSpaceDN w:val="0"/>
        <w:adjustRightInd w:val="0"/>
        <w:snapToGrid w:val="0"/>
        <w:spacing w:beforeLines="50" w:afterLines="50"/>
        <w:ind w:leftChars="1055" w:left="2615" w:hangingChars="200" w:hanging="400"/>
        <w:jc w:val="left"/>
        <w:rPr>
          <w:rFonts w:ascii="Constantia" w:eastAsia="CMR10" w:hAnsi="Constantia" w:cs="CMR10"/>
          <w:kern w:val="0"/>
          <w:sz w:val="20"/>
          <w:szCs w:val="20"/>
        </w:rPr>
      </w:pPr>
      <w:r>
        <w:rPr>
          <w:rFonts w:ascii="Constantia" w:eastAsia="CMR10" w:hAnsi="Constantia" w:cs="CMR10" w:hint="eastAsia"/>
          <w:kern w:val="0"/>
          <w:sz w:val="20"/>
          <w:szCs w:val="20"/>
        </w:rPr>
        <w:t>提示：在旧版本的</w:t>
      </w:r>
      <w:r>
        <w:rPr>
          <w:rFonts w:ascii="Constantia" w:eastAsia="CMR10" w:hAnsi="Constantia" w:cs="CMR10" w:hint="eastAsia"/>
          <w:kern w:val="0"/>
          <w:sz w:val="20"/>
          <w:szCs w:val="20"/>
        </w:rPr>
        <w:t xml:space="preserve"> awk </w:t>
      </w:r>
      <w:r>
        <w:rPr>
          <w:rFonts w:ascii="Constantia" w:eastAsia="CMR10" w:hAnsi="Constantia" w:cs="CMR10" w:hint="eastAsia"/>
          <w:kern w:val="0"/>
          <w:sz w:val="20"/>
          <w:szCs w:val="20"/>
        </w:rPr>
        <w:t>中，</w:t>
      </w:r>
      <w:r>
        <w:rPr>
          <w:rFonts w:ascii="Constantia" w:eastAsia="CMR10" w:hAnsi="Constantia" w:cs="CMR10" w:hint="eastAsia"/>
          <w:kern w:val="0"/>
          <w:sz w:val="20"/>
          <w:szCs w:val="20"/>
        </w:rPr>
        <w:t xml:space="preserve">length() </w:t>
      </w:r>
      <w:r>
        <w:rPr>
          <w:rFonts w:ascii="Constantia" w:eastAsia="CMR10" w:hAnsi="Constantia" w:cs="CMR10" w:hint="eastAsia"/>
          <w:kern w:val="0"/>
          <w:sz w:val="20"/>
          <w:szCs w:val="20"/>
        </w:rPr>
        <w:t>函数可以不带括号进行调用。这么做被视为很不好的实践，尽管</w:t>
      </w:r>
      <w:r>
        <w:rPr>
          <w:rFonts w:ascii="Constantia" w:eastAsia="CMR10" w:hAnsi="Constantia" w:cs="CMR10" w:hint="eastAsia"/>
          <w:kern w:val="0"/>
          <w:sz w:val="20"/>
          <w:szCs w:val="20"/>
        </w:rPr>
        <w:t xml:space="preserve"> 2008 </w:t>
      </w:r>
      <w:r>
        <w:rPr>
          <w:rFonts w:ascii="Constantia" w:eastAsia="CMR10" w:hAnsi="Constantia" w:cs="CMR10" w:hint="eastAsia"/>
          <w:kern w:val="0"/>
          <w:sz w:val="20"/>
          <w:szCs w:val="20"/>
        </w:rPr>
        <w:t>版本的</w:t>
      </w:r>
      <w:r>
        <w:rPr>
          <w:rFonts w:ascii="Constantia" w:eastAsia="CMR10" w:hAnsi="Constantia" w:cs="CMR10" w:hint="eastAsia"/>
          <w:kern w:val="0"/>
          <w:sz w:val="20"/>
          <w:szCs w:val="20"/>
        </w:rPr>
        <w:t xml:space="preserve"> POSIX </w:t>
      </w:r>
      <w:r>
        <w:rPr>
          <w:rFonts w:ascii="Constantia" w:eastAsia="CMR10" w:hAnsi="Constantia" w:cs="CMR10" w:hint="eastAsia"/>
          <w:kern w:val="0"/>
          <w:sz w:val="20"/>
          <w:szCs w:val="20"/>
        </w:rPr>
        <w:t>标准还是显式地允许它，但那也是为了支持</w:t>
      </w:r>
      <w:r>
        <w:rPr>
          <w:rFonts w:ascii="Constantia" w:eastAsia="CMR10" w:hAnsi="Constantia" w:cs="CMR10" w:hint="eastAsia"/>
          <w:kern w:val="0"/>
          <w:sz w:val="20"/>
          <w:szCs w:val="20"/>
        </w:rPr>
        <w:lastRenderedPageBreak/>
        <w:t>历史实践。为了程序的最大可移植性，在调用时总是使用括号。</w:t>
      </w:r>
    </w:p>
    <w:p w:rsidR="00BD364D"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如果调用</w:t>
      </w:r>
      <w:r>
        <w:rPr>
          <w:rFonts w:ascii="Constantia" w:eastAsia="CMR10" w:hAnsi="Constantia" w:cs="CMR10" w:hint="eastAsia"/>
          <w:kern w:val="0"/>
          <w:sz w:val="22"/>
        </w:rPr>
        <w:t xml:space="preserve"> length() </w:t>
      </w:r>
      <w:r>
        <w:rPr>
          <w:rFonts w:ascii="Constantia" w:eastAsia="CMR10" w:hAnsi="Constantia" w:cs="CMR10" w:hint="eastAsia"/>
          <w:kern w:val="0"/>
          <w:sz w:val="22"/>
        </w:rPr>
        <w:t>时使用的是一个还没有被使用的变量，</w:t>
      </w:r>
      <w:r>
        <w:rPr>
          <w:rFonts w:ascii="Constantia" w:eastAsia="CMR10" w:hAnsi="Constantia" w:cs="CMR10" w:hint="eastAsia"/>
          <w:kern w:val="0"/>
          <w:sz w:val="22"/>
        </w:rPr>
        <w:t xml:space="preserve">gawk </w:t>
      </w:r>
      <w:r>
        <w:rPr>
          <w:rFonts w:ascii="Constantia" w:eastAsia="CMR10" w:hAnsi="Constantia" w:cs="CMR10" w:hint="eastAsia"/>
          <w:kern w:val="0"/>
          <w:sz w:val="22"/>
        </w:rPr>
        <w:t>会强制变量为一个标量。其他的</w:t>
      </w:r>
      <w:r>
        <w:rPr>
          <w:rFonts w:ascii="Constantia" w:eastAsia="CMR10" w:hAnsi="Constantia" w:cs="CMR10" w:hint="eastAsia"/>
          <w:kern w:val="0"/>
          <w:sz w:val="22"/>
        </w:rPr>
        <w:t xml:space="preserve"> awk </w:t>
      </w:r>
      <w:r>
        <w:rPr>
          <w:rFonts w:ascii="Constantia" w:eastAsia="CMR10" w:hAnsi="Constantia" w:cs="CMR10" w:hint="eastAsia"/>
          <w:kern w:val="0"/>
          <w:sz w:val="22"/>
        </w:rPr>
        <w:t>实现会将变量保留为一个无类型的变量。如：</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 gawk ’BEGIN { print length(x) ; x[1] = 1 }’</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 0</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bdr w:val="single" w:sz="4" w:space="0" w:color="auto"/>
        </w:rPr>
        <w:t>error</w:t>
      </w:r>
      <w:r w:rsidRPr="0086533B">
        <w:rPr>
          <w:rFonts w:ascii="Constantia" w:eastAsia="CMR10" w:hAnsi="Constantia" w:cs="CMR10"/>
          <w:b/>
          <w:color w:val="000000" w:themeColor="text1"/>
          <w:kern w:val="0"/>
          <w:sz w:val="22"/>
        </w:rPr>
        <w:t xml:space="preserve"> gawk: fatal: attempt to use scalar </w:t>
      </w:r>
      <w:r w:rsidRPr="0086533B">
        <w:rPr>
          <w:rFonts w:ascii="Constantia" w:eastAsia="CMR10" w:hAnsi="Constantia" w:cs="CMR10"/>
          <w:b/>
          <w:i/>
          <w:color w:val="000000" w:themeColor="text1"/>
          <w:kern w:val="0"/>
          <w:sz w:val="22"/>
        </w:rPr>
        <w:t>‘x’</w:t>
      </w:r>
      <w:r w:rsidRPr="0086533B">
        <w:rPr>
          <w:rFonts w:ascii="Constantia" w:eastAsia="CMR10" w:hAnsi="Constantia" w:cs="CMR10"/>
          <w:b/>
          <w:color w:val="000000" w:themeColor="text1"/>
          <w:kern w:val="0"/>
          <w:sz w:val="22"/>
        </w:rPr>
        <w:t xml:space="preserve"> as array</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 nawk ’BEGIN { print length(x) ; x[1] = 1 }’</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 0</w:t>
      </w:r>
    </w:p>
    <w:p w:rsidR="0010175B" w:rsidRDefault="00BD364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如果在命令行中指定了</w:t>
      </w:r>
      <w:r>
        <w:rPr>
          <w:rFonts w:ascii="Constantia" w:eastAsia="CMR10" w:hAnsi="Constantia" w:cs="CMR10" w:hint="eastAsia"/>
          <w:kern w:val="0"/>
          <w:sz w:val="22"/>
        </w:rPr>
        <w:t xml:space="preserve"> --lint </w:t>
      </w:r>
      <w:r>
        <w:rPr>
          <w:rFonts w:ascii="Constantia" w:eastAsia="CMR10" w:hAnsi="Constantia" w:cs="CMR10" w:hint="eastAsia"/>
          <w:kern w:val="0"/>
          <w:sz w:val="22"/>
        </w:rPr>
        <w:t>参数，</w:t>
      </w:r>
      <w:r>
        <w:rPr>
          <w:rFonts w:ascii="Constantia" w:eastAsia="CMR10" w:hAnsi="Constantia" w:cs="CMR10" w:hint="eastAsia"/>
          <w:kern w:val="0"/>
          <w:sz w:val="22"/>
        </w:rPr>
        <w:t xml:space="preserve">gawk </w:t>
      </w:r>
      <w:r>
        <w:rPr>
          <w:rFonts w:ascii="Constantia" w:eastAsia="CMR10" w:hAnsi="Constantia" w:cs="CMR10" w:hint="eastAsia"/>
          <w:kern w:val="0"/>
          <w:sz w:val="22"/>
        </w:rPr>
        <w:t>会对这使用产生一个告警。</w:t>
      </w:r>
    </w:p>
    <w:p w:rsidR="00147A63" w:rsidRDefault="00147A63"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t xml:space="preserve">gawk </w:t>
      </w:r>
      <w:r>
        <w:rPr>
          <w:rFonts w:ascii="Constantia" w:eastAsia="CMR10" w:hAnsi="Constantia" w:cs="CMR10" w:hint="eastAsia"/>
          <w:kern w:val="0"/>
          <w:sz w:val="22"/>
        </w:rPr>
        <w:t>与其他的几个</w:t>
      </w:r>
      <w:r>
        <w:rPr>
          <w:rFonts w:ascii="Constantia" w:eastAsia="CMR10" w:hAnsi="Constantia" w:cs="CMR10" w:hint="eastAsia"/>
          <w:kern w:val="0"/>
          <w:sz w:val="22"/>
        </w:rPr>
        <w:t xml:space="preserve"> awk </w:t>
      </w:r>
      <w:r>
        <w:rPr>
          <w:rFonts w:ascii="Constantia" w:eastAsia="CMR10" w:hAnsi="Constantia" w:cs="CMR10" w:hint="eastAsia"/>
          <w:kern w:val="0"/>
          <w:sz w:val="22"/>
        </w:rPr>
        <w:t>实现，当参数是一个数组时，</w:t>
      </w:r>
      <w:r>
        <w:rPr>
          <w:rFonts w:ascii="Constantia" w:eastAsia="CMR10" w:hAnsi="Constantia" w:cs="CMR10" w:hint="eastAsia"/>
          <w:kern w:val="0"/>
          <w:sz w:val="22"/>
        </w:rPr>
        <w:t xml:space="preserve"> length() </w:t>
      </w:r>
      <w:r>
        <w:rPr>
          <w:rFonts w:ascii="Constantia" w:eastAsia="CMR10" w:hAnsi="Constantia" w:cs="CMR10" w:hint="eastAsia"/>
          <w:kern w:val="0"/>
          <w:sz w:val="22"/>
        </w:rPr>
        <w:t>返回的是数组中的元素个数。（</w:t>
      </w:r>
      <w:r>
        <w:rPr>
          <w:rFonts w:ascii="Constantia" w:eastAsia="CMR10" w:hAnsi="Constantia" w:cs="CMR10" w:hint="eastAsia"/>
          <w:kern w:val="0"/>
          <w:sz w:val="22"/>
        </w:rPr>
        <w:t>c.e.</w:t>
      </w:r>
      <w:r>
        <w:rPr>
          <w:rFonts w:ascii="Constantia" w:eastAsia="CMR10" w:hAnsi="Constantia" w:cs="CMR10" w:hint="eastAsia"/>
          <w:kern w:val="0"/>
          <w:sz w:val="22"/>
        </w:rPr>
        <w:t>）初看起来，这没什么作用，因为数组的索引并不保证是从</w:t>
      </w:r>
      <w:r>
        <w:rPr>
          <w:rFonts w:ascii="Constantia" w:eastAsia="CMR10" w:hAnsi="Constantia" w:cs="CMR10" w:hint="eastAsia"/>
          <w:kern w:val="0"/>
          <w:sz w:val="22"/>
        </w:rPr>
        <w:t xml:space="preserve"> 1 </w:t>
      </w:r>
      <w:r>
        <w:rPr>
          <w:rFonts w:ascii="Constantia" w:eastAsia="CMR10" w:hAnsi="Constantia" w:cs="CMR10" w:hint="eastAsia"/>
          <w:kern w:val="0"/>
          <w:sz w:val="22"/>
        </w:rPr>
        <w:t>到数组中的元素数目。如果在命令行中使用了</w:t>
      </w:r>
      <w:r>
        <w:rPr>
          <w:rFonts w:ascii="Constantia" w:eastAsia="CMR10" w:hAnsi="Constantia" w:cs="CMR10" w:hint="eastAsia"/>
          <w:kern w:val="0"/>
          <w:sz w:val="22"/>
        </w:rPr>
        <w:t xml:space="preserve"> --lint </w:t>
      </w:r>
      <w:r>
        <w:rPr>
          <w:rFonts w:ascii="Constantia" w:eastAsia="CMR10" w:hAnsi="Constantia" w:cs="CMR10" w:hint="eastAsia"/>
          <w:kern w:val="0"/>
          <w:sz w:val="22"/>
        </w:rPr>
        <w:t>选项（查看</w:t>
      </w:r>
      <w:r>
        <w:rPr>
          <w:rFonts w:ascii="Constantia" w:eastAsia="CMR10" w:hAnsi="Constantia" w:cs="CMR10" w:hint="eastAsia"/>
          <w:kern w:val="0"/>
          <w:sz w:val="22"/>
        </w:rPr>
        <w:t xml:space="preserve"> </w:t>
      </w:r>
      <w:fldSimple w:instr="REF _Ref441150578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_Ref441150578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Pr>
          <w:rFonts w:ascii="Constantia" w:eastAsia="CMR10" w:hAnsi="Constantia" w:cs="CMR10" w:hint="eastAsia"/>
          <w:kern w:val="0"/>
          <w:sz w:val="22"/>
        </w:rPr>
        <w:t xml:space="preserve">gawk </w:t>
      </w:r>
      <w:r>
        <w:rPr>
          <w:rFonts w:ascii="Constantia" w:eastAsia="CMR10" w:hAnsi="Constantia" w:cs="CMR10" w:hint="eastAsia"/>
          <w:kern w:val="0"/>
          <w:sz w:val="22"/>
        </w:rPr>
        <w:t>会警告说，传递数组参数并不是可移植的。如果指定了</w:t>
      </w:r>
      <w:r>
        <w:rPr>
          <w:rFonts w:ascii="Constantia" w:eastAsia="CMR10" w:hAnsi="Constantia" w:cs="CMR10" w:hint="eastAsia"/>
          <w:kern w:val="0"/>
          <w:sz w:val="22"/>
        </w:rPr>
        <w:t xml:space="preserve"> --posix </w:t>
      </w:r>
      <w:r>
        <w:rPr>
          <w:rFonts w:ascii="Constantia" w:eastAsia="CMR10" w:hAnsi="Constantia" w:cs="CMR10" w:hint="eastAsia"/>
          <w:kern w:val="0"/>
          <w:sz w:val="22"/>
        </w:rPr>
        <w:t>选</w:t>
      </w:r>
      <w:r w:rsidR="009D3BD6">
        <w:rPr>
          <w:rFonts w:ascii="Constantia" w:eastAsia="CMR10" w:hAnsi="Constantia" w:cs="CMR10" w:hint="eastAsia"/>
          <w:kern w:val="0"/>
          <w:sz w:val="22"/>
        </w:rPr>
        <w:t>项，则使用数组作为参数会是一个致</w:t>
      </w:r>
      <w:r w:rsidR="009D3BD6">
        <w:rPr>
          <w:rFonts w:ascii="Constantia" w:hAnsi="Constantia" w:cs="CMR10" w:hint="eastAsia"/>
          <w:kern w:val="0"/>
          <w:sz w:val="22"/>
        </w:rPr>
        <w:t>命</w:t>
      </w:r>
      <w:r>
        <w:rPr>
          <w:rFonts w:ascii="Constantia" w:eastAsia="CMR10" w:hAnsi="Constantia" w:cs="CMR10" w:hint="eastAsia"/>
          <w:kern w:val="0"/>
          <w:sz w:val="22"/>
        </w:rPr>
        <w:t>错误（查看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8237656 \h  \* MERGEFORMAT ">
        <w:r w:rsidR="00BE3E67" w:rsidRPr="00BE3E67">
          <w:rPr>
            <w:rFonts w:ascii="Times New Roman" w:hAnsi="Times New Roman" w:hint="eastAsia"/>
            <w:b/>
            <w:i/>
            <w:color w:val="C45911" w:themeColor="accent2" w:themeShade="BF"/>
            <w:kern w:val="0"/>
          </w:rPr>
          <w:t>第八章</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数组</w:t>
        </w:r>
      </w:fldSimple>
      <w:r w:rsidR="00033E81">
        <w:rPr>
          <w:rFonts w:ascii="Times New Roman" w:hAnsi="Times New Roman"/>
          <w:b/>
          <w:i/>
          <w:color w:val="C45911" w:themeColor="accent2" w:themeShade="BF"/>
          <w:kern w:val="0"/>
        </w:rPr>
        <w:t>，</w:t>
      </w:r>
      <w:r w:rsidR="009D3BD6" w:rsidRPr="009D3BD6">
        <w:rPr>
          <w:rFonts w:ascii="Times New Roman" w:hAnsi="Times New Roman"/>
          <w:b/>
          <w:i/>
          <w:color w:val="C45911" w:themeColor="accent2" w:themeShade="BF"/>
          <w:kern w:val="0"/>
        </w:rPr>
        <w:t xml:space="preserve"> </w:t>
      </w:r>
      <w:r w:rsidR="009F4B63" w:rsidRPr="009D3BD6">
        <w:rPr>
          <w:rFonts w:ascii="Times New Roman" w:hAnsi="Times New Roman"/>
          <w:b/>
          <w:i/>
          <w:color w:val="C45911" w:themeColor="accent2" w:themeShade="BF"/>
          <w:kern w:val="0"/>
        </w:rPr>
        <w:fldChar w:fldCharType="begin"/>
      </w:r>
      <w:r w:rsidR="009D3BD6" w:rsidRPr="009D3BD6">
        <w:rPr>
          <w:rFonts w:ascii="Times New Roman" w:hAnsi="Times New Roman"/>
          <w:b/>
          <w:i/>
          <w:color w:val="C45911" w:themeColor="accent2" w:themeShade="BF"/>
          <w:kern w:val="0"/>
        </w:rPr>
        <w:instrText xml:space="preserve"> PAGEREF _Ref448237656 \h \p </w:instrText>
      </w:r>
      <w:r w:rsidR="009F4B63" w:rsidRPr="009D3BD6">
        <w:rPr>
          <w:rFonts w:ascii="Times New Roman" w:hAnsi="Times New Roman"/>
          <w:b/>
          <w:i/>
          <w:color w:val="C45911" w:themeColor="accent2" w:themeShade="BF"/>
          <w:kern w:val="0"/>
        </w:rPr>
      </w:r>
      <w:r w:rsidR="009F4B63" w:rsidRPr="009D3BD6">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166 </w:t>
      </w:r>
      <w:r w:rsidR="00BE3E67">
        <w:rPr>
          <w:rFonts w:ascii="Times New Roman" w:hAnsi="Times New Roman" w:hint="eastAsia"/>
          <w:b/>
          <w:i/>
          <w:noProof/>
          <w:color w:val="C45911" w:themeColor="accent2" w:themeShade="BF"/>
          <w:kern w:val="0"/>
        </w:rPr>
        <w:t>页</w:t>
      </w:r>
      <w:r w:rsidR="009F4B63" w:rsidRPr="009D3BD6">
        <w:rPr>
          <w:rFonts w:ascii="Times New Roman" w:hAnsi="Times New Roman"/>
          <w:b/>
          <w:i/>
          <w:color w:val="C45911" w:themeColor="accent2" w:themeShade="BF"/>
          <w:kern w:val="0"/>
        </w:rPr>
        <w:fldChar w:fldCharType="end"/>
      </w:r>
      <w:r>
        <w:rPr>
          <w:rFonts w:ascii="Constantia" w:eastAsia="CMR10" w:hAnsi="Constantia" w:cs="CMR10" w:hint="eastAsia"/>
          <w:kern w:val="0"/>
          <w:sz w:val="22"/>
        </w:rPr>
        <w:t>）。</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match(string</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w:t>
      </w:r>
      <w:r w:rsidRPr="009C7C80">
        <w:rPr>
          <w:rFonts w:ascii="Constantia" w:eastAsia="CMR10" w:hAnsi="Constantia" w:cs="CMR10"/>
          <w:b/>
          <w:i/>
          <w:kern w:val="0"/>
          <w:sz w:val="22"/>
        </w:rPr>
        <w:t>regexp</w:t>
      </w:r>
      <w:r w:rsidRPr="00686AC2">
        <w:rPr>
          <w:rFonts w:ascii="Constantia" w:eastAsia="CMR10" w:hAnsi="Constantia" w:cs="CMR10"/>
          <w:b/>
          <w:i/>
          <w:kern w:val="0"/>
          <w:sz w:val="22"/>
        </w:rPr>
        <w:t xml:space="preserve"> [</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array])</w:t>
      </w:r>
    </w:p>
    <w:p w:rsidR="0010175B" w:rsidRDefault="00147A63"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搜索匹配正则表达式</w:t>
      </w:r>
      <w:r>
        <w:rPr>
          <w:rFonts w:ascii="Constantia" w:eastAsia="CMR10" w:hAnsi="Constantia" w:cs="CMR10" w:hint="eastAsia"/>
          <w:kern w:val="0"/>
          <w:sz w:val="22"/>
        </w:rPr>
        <w:t xml:space="preserve"> regexp </w:t>
      </w:r>
      <w:r>
        <w:rPr>
          <w:rFonts w:ascii="Constantia" w:eastAsia="CMR10" w:hAnsi="Constantia" w:cs="CMR10" w:hint="eastAsia"/>
          <w:kern w:val="0"/>
          <w:sz w:val="22"/>
        </w:rPr>
        <w:t>的最长最左边的子串，并返回子串开始的字符位置（索引，如果子串是字串的开始，则返回</w:t>
      </w:r>
      <w:r>
        <w:rPr>
          <w:rFonts w:ascii="Constantia" w:eastAsia="CMR10" w:hAnsi="Constantia" w:cs="CMR10" w:hint="eastAsia"/>
          <w:kern w:val="0"/>
          <w:sz w:val="22"/>
        </w:rPr>
        <w:t>1</w:t>
      </w:r>
      <w:r>
        <w:rPr>
          <w:rFonts w:ascii="Constantia" w:eastAsia="CMR10" w:hAnsi="Constantia" w:cs="CMR10" w:hint="eastAsia"/>
          <w:kern w:val="0"/>
          <w:sz w:val="22"/>
        </w:rPr>
        <w:t>）。如果没有找到匹配，则返回</w:t>
      </w:r>
      <w:r>
        <w:rPr>
          <w:rFonts w:ascii="Constantia" w:eastAsia="CMR10" w:hAnsi="Constantia" w:cs="CMR10" w:hint="eastAsia"/>
          <w:kern w:val="0"/>
          <w:sz w:val="22"/>
        </w:rPr>
        <w:t xml:space="preserve"> 0</w:t>
      </w:r>
      <w:r>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147A63">
        <w:rPr>
          <w:rFonts w:ascii="Constantia" w:eastAsia="CMR10" w:hAnsi="Constantia" w:cs="CMR10" w:hint="eastAsia"/>
          <w:kern w:val="0"/>
          <w:sz w:val="22"/>
        </w:rPr>
        <w:t xml:space="preserve">regexp </w:t>
      </w:r>
      <w:r w:rsidR="00147A63">
        <w:rPr>
          <w:rFonts w:ascii="Constantia" w:eastAsia="CMR10" w:hAnsi="Constantia" w:cs="CMR10" w:hint="eastAsia"/>
          <w:kern w:val="0"/>
          <w:sz w:val="22"/>
        </w:rPr>
        <w:t>参数即可以是正则表达式常量（</w:t>
      </w:r>
      <w:r w:rsidR="00147A63">
        <w:rPr>
          <w:rFonts w:ascii="Constantia" w:eastAsia="CMR10" w:hAnsi="Constantia" w:cs="CMR10" w:hint="eastAsia"/>
          <w:kern w:val="0"/>
          <w:sz w:val="22"/>
        </w:rPr>
        <w:t>/.../</w:t>
      </w:r>
      <w:r w:rsidR="00147A63">
        <w:rPr>
          <w:rFonts w:ascii="Constantia" w:eastAsia="CMR10" w:hAnsi="Constantia" w:cs="CMR10" w:hint="eastAsia"/>
          <w:kern w:val="0"/>
          <w:sz w:val="22"/>
        </w:rPr>
        <w:t>），也可以是一个字串常量（“</w:t>
      </w:r>
      <w:r w:rsidR="00147A63">
        <w:rPr>
          <w:rFonts w:ascii="Constantia" w:eastAsia="CMR10" w:hAnsi="Constantia" w:cs="CMR10" w:hint="eastAsia"/>
          <w:kern w:val="0"/>
          <w:sz w:val="22"/>
        </w:rPr>
        <w:t>...</w:t>
      </w:r>
      <w:r w:rsidR="00147A63">
        <w:rPr>
          <w:rFonts w:ascii="Constantia" w:eastAsia="CMR10" w:hAnsi="Constantia" w:cs="CMR10" w:hint="eastAsia"/>
          <w:kern w:val="0"/>
          <w:sz w:val="22"/>
        </w:rPr>
        <w:t>”）。如果是后者，字串被当成是正则表达式用来进行匹配。查看</w:t>
      </w:r>
      <w:r w:rsidR="00147A63">
        <w:rPr>
          <w:rFonts w:ascii="Constantia" w:eastAsia="CMR10" w:hAnsi="Constantia" w:cs="CMR10" w:hint="eastAsia"/>
          <w:kern w:val="0"/>
          <w:sz w:val="22"/>
        </w:rPr>
        <w:t xml:space="preserve"> </w:t>
      </w:r>
      <w:r w:rsidR="00147A63">
        <w:rPr>
          <w:rFonts w:ascii="Constantia" w:eastAsia="CMR10" w:hAnsi="Constantia" w:cs="CMR10"/>
          <w:kern w:val="0"/>
          <w:sz w:val="22"/>
        </w:rPr>
        <w:t xml:space="preserve"> </w:t>
      </w:r>
      <w:fldSimple w:instr="REF _Ref441150774 \h  \* MERGEFORMAT ">
        <w:r w:rsidR="00BE3E67" w:rsidRPr="00BE3E67">
          <w:rPr>
            <w:rFonts w:ascii="Times New Roman" w:hAnsi="Times New Roman"/>
            <w:b/>
            <w:i/>
            <w:color w:val="C45911" w:themeColor="accent2" w:themeShade="BF"/>
            <w:kern w:val="0"/>
          </w:rPr>
          <w:t>3.</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使用动态正则表达式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00147A63" w:rsidRPr="009D3BD6">
        <w:rPr>
          <w:rFonts w:ascii="Times New Roman" w:hAnsi="Times New Roman" w:cs="CMR10"/>
          <w:b/>
          <w:i/>
          <w:color w:val="C45911" w:themeColor="accent2" w:themeShade="BF"/>
          <w:kern w:val="0"/>
        </w:rPr>
        <w:instrText>PAGEREF _Ref441150774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147A63">
        <w:rPr>
          <w:rFonts w:ascii="Constantia" w:eastAsia="CMR10" w:hAnsi="Constantia" w:cs="CMR10" w:hint="eastAsia"/>
          <w:kern w:val="0"/>
          <w:sz w:val="22"/>
        </w:rPr>
        <w:t>，可以了解到两种方式之间不同的讨论，以及如何来写出正确的程序的一些提示。</w:t>
      </w:r>
    </w:p>
    <w:p w:rsidR="00147A63" w:rsidRDefault="00147A63"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两个参数的顺序，与大多数的其他用正则表达式处理字串函数的相反，比如</w:t>
      </w:r>
      <w:r>
        <w:rPr>
          <w:rFonts w:ascii="Constantia" w:eastAsia="CMR10" w:hAnsi="Constantia" w:cs="CMR10" w:hint="eastAsia"/>
          <w:kern w:val="0"/>
          <w:sz w:val="22"/>
        </w:rPr>
        <w:t xml:space="preserve"> sub()</w:t>
      </w:r>
      <w:r>
        <w:rPr>
          <w:rFonts w:ascii="Constantia" w:eastAsia="CMR10" w:hAnsi="Constantia" w:cs="CMR10" w:hint="eastAsia"/>
          <w:kern w:val="0"/>
          <w:sz w:val="22"/>
        </w:rPr>
        <w:t>，</w:t>
      </w:r>
      <w:r>
        <w:rPr>
          <w:rFonts w:ascii="Constantia" w:eastAsia="CMR10" w:hAnsi="Constantia" w:cs="CMR10" w:hint="eastAsia"/>
          <w:kern w:val="0"/>
          <w:sz w:val="22"/>
        </w:rPr>
        <w:t>gsub()</w:t>
      </w:r>
      <w:r>
        <w:rPr>
          <w:rFonts w:ascii="Constantia" w:eastAsia="CMR10" w:hAnsi="Constantia" w:cs="CMR10" w:hint="eastAsia"/>
          <w:kern w:val="0"/>
          <w:sz w:val="22"/>
        </w:rPr>
        <w:t>。记住</w:t>
      </w:r>
      <w:r>
        <w:rPr>
          <w:rFonts w:ascii="Constantia" w:eastAsia="CMR10" w:hAnsi="Constantia" w:cs="CMR10" w:hint="eastAsia"/>
          <w:kern w:val="0"/>
          <w:sz w:val="22"/>
        </w:rPr>
        <w:t xml:space="preserve"> match() </w:t>
      </w:r>
      <w:r>
        <w:rPr>
          <w:rFonts w:ascii="Constantia" w:eastAsia="CMR10" w:hAnsi="Constantia" w:cs="CMR10" w:hint="eastAsia"/>
          <w:kern w:val="0"/>
          <w:sz w:val="22"/>
        </w:rPr>
        <w:t>函数的参数顺序与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操作符是一样的：</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string ~ regexp</w:t>
      </w:r>
      <w:r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w:t>
      </w:r>
    </w:p>
    <w:p w:rsidR="0010175B" w:rsidRDefault="001F668E"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147A63">
        <w:rPr>
          <w:rFonts w:ascii="Constantia" w:eastAsia="CMR10" w:hAnsi="Constantia" w:cs="CMR10" w:hint="eastAsia"/>
          <w:kern w:val="0"/>
          <w:sz w:val="22"/>
        </w:rPr>
        <w:t xml:space="preserve">match() </w:t>
      </w:r>
      <w:r w:rsidR="00147A63">
        <w:rPr>
          <w:rFonts w:ascii="Constantia" w:eastAsia="CMR10" w:hAnsi="Constantia" w:cs="CMR10" w:hint="eastAsia"/>
          <w:kern w:val="0"/>
          <w:sz w:val="22"/>
        </w:rPr>
        <w:t>函数会设置预定义的变量</w:t>
      </w:r>
      <w:r w:rsidR="00147A63">
        <w:rPr>
          <w:rFonts w:ascii="Constantia" w:eastAsia="CMR10" w:hAnsi="Constantia" w:cs="CMR10" w:hint="eastAsia"/>
          <w:kern w:val="0"/>
          <w:sz w:val="22"/>
        </w:rPr>
        <w:t xml:space="preserve"> RSTART </w:t>
      </w:r>
      <w:r w:rsidR="00147A63">
        <w:rPr>
          <w:rFonts w:ascii="Constantia" w:eastAsia="CMR10" w:hAnsi="Constantia" w:cs="CMR10" w:hint="eastAsia"/>
          <w:kern w:val="0"/>
          <w:sz w:val="22"/>
        </w:rPr>
        <w:t>为索引，同时也设置预定义的变量</w:t>
      </w:r>
      <w:r w:rsidR="00147A63">
        <w:rPr>
          <w:rFonts w:ascii="Constantia" w:eastAsia="CMR10" w:hAnsi="Constantia" w:cs="CMR10" w:hint="eastAsia"/>
          <w:kern w:val="0"/>
          <w:sz w:val="22"/>
        </w:rPr>
        <w:t xml:space="preserve"> RLENGTH </w:t>
      </w:r>
      <w:r w:rsidR="00147A63">
        <w:rPr>
          <w:rFonts w:ascii="Constantia" w:eastAsia="CMR10" w:hAnsi="Constantia" w:cs="CMR10" w:hint="eastAsia"/>
          <w:kern w:val="0"/>
          <w:sz w:val="22"/>
        </w:rPr>
        <w:t>为匹配子串的长度。如果没有找到匹配，</w:t>
      </w:r>
      <w:r w:rsidR="00147A63">
        <w:rPr>
          <w:rFonts w:ascii="Constantia" w:eastAsia="CMR10" w:hAnsi="Constantia" w:cs="CMR10" w:hint="eastAsia"/>
          <w:kern w:val="0"/>
          <w:sz w:val="22"/>
        </w:rPr>
        <w:t xml:space="preserve">RSTART </w:t>
      </w:r>
      <w:r w:rsidR="00147A63">
        <w:rPr>
          <w:rFonts w:ascii="Constantia" w:eastAsia="CMR10" w:hAnsi="Constantia" w:cs="CMR10" w:hint="eastAsia"/>
          <w:kern w:val="0"/>
          <w:sz w:val="22"/>
        </w:rPr>
        <w:t>的值被设置成</w:t>
      </w:r>
      <w:r w:rsidR="00147A63">
        <w:rPr>
          <w:rFonts w:ascii="Constantia" w:eastAsia="CMR10" w:hAnsi="Constantia" w:cs="CMR10" w:hint="eastAsia"/>
          <w:kern w:val="0"/>
          <w:sz w:val="22"/>
        </w:rPr>
        <w:t xml:space="preserve"> 0</w:t>
      </w:r>
      <w:r w:rsidR="00147A63">
        <w:rPr>
          <w:rFonts w:ascii="Constantia" w:eastAsia="CMR10" w:hAnsi="Constantia" w:cs="CMR10" w:hint="eastAsia"/>
          <w:kern w:val="0"/>
          <w:sz w:val="22"/>
        </w:rPr>
        <w:t>，而</w:t>
      </w:r>
      <w:r w:rsidR="00147A63">
        <w:rPr>
          <w:rFonts w:ascii="Constantia" w:eastAsia="CMR10" w:hAnsi="Constantia" w:cs="CMR10" w:hint="eastAsia"/>
          <w:kern w:val="0"/>
          <w:sz w:val="22"/>
        </w:rPr>
        <w:t xml:space="preserve">RLENGTH </w:t>
      </w:r>
      <w:r w:rsidR="00147A63">
        <w:rPr>
          <w:rFonts w:ascii="Constantia" w:eastAsia="CMR10" w:hAnsi="Constantia" w:cs="CMR10" w:hint="eastAsia"/>
          <w:kern w:val="0"/>
          <w:sz w:val="22"/>
        </w:rPr>
        <w:t>的值为</w:t>
      </w:r>
      <w:r w:rsidR="00147A63">
        <w:rPr>
          <w:rFonts w:ascii="Constantia" w:eastAsia="CMR10" w:hAnsi="Constantia" w:cs="CMR10" w:hint="eastAsia"/>
          <w:kern w:val="0"/>
          <w:sz w:val="22"/>
        </w:rPr>
        <w:t xml:space="preserve"> -1</w:t>
      </w:r>
      <w:r w:rsidR="00147A63">
        <w:rPr>
          <w:rFonts w:ascii="Constantia" w:eastAsia="CMR10" w:hAnsi="Constantia" w:cs="CMR10" w:hint="eastAsia"/>
          <w:kern w:val="0"/>
          <w:sz w:val="22"/>
        </w:rPr>
        <w:t>。</w:t>
      </w:r>
    </w:p>
    <w:p w:rsidR="00147A63" w:rsidRDefault="00147A63"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hint="eastAsia"/>
          <w:b/>
          <w:color w:val="000000" w:themeColor="text1"/>
          <w:kern w:val="0"/>
          <w:sz w:val="22"/>
        </w:rPr>
        <w:tab/>
      </w:r>
      <w:r w:rsidRPr="0086533B">
        <w:rPr>
          <w:rFonts w:ascii="Constantia" w:eastAsia="CMR10" w:hAnsi="Constantia" w:cs="CMR10"/>
          <w:b/>
          <w:color w:val="000000" w:themeColor="text1"/>
          <w:kern w:val="0"/>
          <w:sz w:val="22"/>
        </w:rPr>
        <w:t>if ($1 == "FIND")</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hint="eastAsia"/>
          <w:b/>
          <w:color w:val="000000" w:themeColor="text1"/>
          <w:kern w:val="0"/>
          <w:sz w:val="22"/>
        </w:rPr>
        <w:tab/>
      </w:r>
      <w:r w:rsidRPr="0086533B">
        <w:rPr>
          <w:rFonts w:ascii="Constantia" w:eastAsia="CMR10" w:hAnsi="Constantia" w:cs="CMR10" w:hint="eastAsia"/>
          <w:b/>
          <w:color w:val="000000" w:themeColor="text1"/>
          <w:kern w:val="0"/>
          <w:sz w:val="22"/>
        </w:rPr>
        <w:tab/>
      </w:r>
      <w:r w:rsidRPr="0086533B">
        <w:rPr>
          <w:rFonts w:ascii="Constantia" w:eastAsia="CMR10" w:hAnsi="Constantia" w:cs="CMR10"/>
          <w:b/>
          <w:color w:val="000000" w:themeColor="text1"/>
          <w:kern w:val="0"/>
          <w:sz w:val="22"/>
        </w:rPr>
        <w:t>regex = $2</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hint="eastAsia"/>
          <w:b/>
          <w:color w:val="000000" w:themeColor="text1"/>
          <w:kern w:val="0"/>
          <w:sz w:val="22"/>
        </w:rPr>
        <w:tab/>
      </w:r>
      <w:r w:rsidRPr="0086533B">
        <w:rPr>
          <w:rFonts w:ascii="Constantia" w:eastAsia="CMR10" w:hAnsi="Constantia" w:cs="CMR10"/>
          <w:b/>
          <w:color w:val="000000" w:themeColor="text1"/>
          <w:kern w:val="0"/>
          <w:sz w:val="22"/>
        </w:rPr>
        <w:t>else {</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hint="eastAsia"/>
          <w:b/>
          <w:color w:val="000000" w:themeColor="text1"/>
          <w:kern w:val="0"/>
          <w:sz w:val="22"/>
        </w:rPr>
        <w:tab/>
      </w:r>
      <w:r w:rsidRPr="0086533B">
        <w:rPr>
          <w:rFonts w:ascii="Constantia" w:eastAsia="CMR10" w:hAnsi="Constantia" w:cs="CMR10" w:hint="eastAsia"/>
          <w:b/>
          <w:color w:val="000000" w:themeColor="text1"/>
          <w:kern w:val="0"/>
          <w:sz w:val="22"/>
        </w:rPr>
        <w:tab/>
      </w:r>
      <w:r w:rsidRPr="0086533B">
        <w:rPr>
          <w:rFonts w:ascii="Constantia" w:eastAsia="CMR10" w:hAnsi="Constantia" w:cs="CMR10"/>
          <w:b/>
          <w:color w:val="000000" w:themeColor="text1"/>
          <w:kern w:val="0"/>
          <w:sz w:val="22"/>
        </w:rPr>
        <w:t>where = match($0</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regex)</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hint="eastAsia"/>
          <w:b/>
          <w:color w:val="000000" w:themeColor="text1"/>
          <w:kern w:val="0"/>
          <w:sz w:val="22"/>
        </w:rPr>
        <w:tab/>
      </w:r>
      <w:r w:rsidRPr="0086533B">
        <w:rPr>
          <w:rFonts w:ascii="Constantia" w:eastAsia="CMR10" w:hAnsi="Constantia" w:cs="CMR10" w:hint="eastAsia"/>
          <w:b/>
          <w:color w:val="000000" w:themeColor="text1"/>
          <w:kern w:val="0"/>
          <w:sz w:val="22"/>
        </w:rPr>
        <w:tab/>
      </w:r>
      <w:r w:rsidRPr="0086533B">
        <w:rPr>
          <w:rFonts w:ascii="Constantia" w:eastAsia="CMR10" w:hAnsi="Constantia" w:cs="CMR10"/>
          <w:b/>
          <w:color w:val="000000" w:themeColor="text1"/>
          <w:kern w:val="0"/>
          <w:sz w:val="22"/>
        </w:rPr>
        <w:t>if (where != 0)</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hint="eastAsia"/>
          <w:b/>
          <w:color w:val="000000" w:themeColor="text1"/>
          <w:kern w:val="0"/>
          <w:sz w:val="22"/>
        </w:rPr>
        <w:tab/>
      </w:r>
      <w:r w:rsidRPr="0086533B">
        <w:rPr>
          <w:rFonts w:ascii="Constantia" w:eastAsia="CMR10" w:hAnsi="Constantia" w:cs="CMR10" w:hint="eastAsia"/>
          <w:b/>
          <w:color w:val="000000" w:themeColor="text1"/>
          <w:kern w:val="0"/>
          <w:sz w:val="22"/>
        </w:rPr>
        <w:tab/>
      </w:r>
      <w:r w:rsidR="00147A63" w:rsidRPr="0086533B">
        <w:rPr>
          <w:rFonts w:ascii="Constantia" w:eastAsia="CMR10" w:hAnsi="Constantia" w:cs="CMR10" w:hint="eastAsia"/>
          <w:b/>
          <w:color w:val="000000" w:themeColor="text1"/>
          <w:kern w:val="0"/>
          <w:sz w:val="22"/>
        </w:rPr>
        <w:tab/>
      </w:r>
      <w:r w:rsidRPr="0086533B">
        <w:rPr>
          <w:rFonts w:ascii="Constantia" w:eastAsia="CMR10" w:hAnsi="Constantia" w:cs="CMR10"/>
          <w:b/>
          <w:color w:val="000000" w:themeColor="text1"/>
          <w:kern w:val="0"/>
          <w:sz w:val="22"/>
        </w:rPr>
        <w:t>print "Match of"</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regex</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"found at"</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where</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"in"</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$0</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hint="eastAsia"/>
          <w:b/>
          <w:color w:val="000000" w:themeColor="text1"/>
          <w:kern w:val="0"/>
          <w:sz w:val="22"/>
        </w:rPr>
        <w:tab/>
      </w:r>
      <w:r w:rsidRPr="0086533B">
        <w:rPr>
          <w:rFonts w:ascii="Constantia" w:eastAsia="CMR10" w:hAnsi="Constantia" w:cs="CMR10"/>
          <w:b/>
          <w:color w:val="000000" w:themeColor="text1"/>
          <w:kern w:val="0"/>
          <w:sz w:val="22"/>
        </w:rPr>
        <w:t>}</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w:t>
      </w:r>
    </w:p>
    <w:p w:rsidR="0010175B" w:rsidRDefault="00147A63"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这个程序查找那些匹配存储在变量</w:t>
      </w:r>
      <w:r>
        <w:rPr>
          <w:rFonts w:ascii="Constantia" w:eastAsia="CMR10" w:hAnsi="Constantia" w:cs="CMR10" w:hint="eastAsia"/>
          <w:kern w:val="0"/>
          <w:sz w:val="22"/>
        </w:rPr>
        <w:t xml:space="preserve"> regex </w:t>
      </w:r>
      <w:r>
        <w:rPr>
          <w:rFonts w:ascii="Constantia" w:eastAsia="CMR10" w:hAnsi="Constantia" w:cs="CMR10" w:hint="eastAsia"/>
          <w:kern w:val="0"/>
          <w:sz w:val="22"/>
        </w:rPr>
        <w:t>中的正则表达式的行。这个正则表达式可以被更改。如果行中的第一个单词是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FIND</w:t>
      </w:r>
      <w:r>
        <w:rPr>
          <w:rFonts w:ascii="Constantia" w:eastAsia="CMR10" w:hAnsi="Constantia" w:cs="CMR10" w:hint="eastAsia"/>
          <w:kern w:val="0"/>
          <w:sz w:val="22"/>
        </w:rPr>
        <w:t>’，则</w:t>
      </w:r>
      <w:r>
        <w:rPr>
          <w:rFonts w:ascii="Constantia" w:eastAsia="CMR10" w:hAnsi="Constantia" w:cs="CMR10" w:hint="eastAsia"/>
          <w:kern w:val="0"/>
          <w:sz w:val="22"/>
        </w:rPr>
        <w:t xml:space="preserve"> regex </w:t>
      </w:r>
      <w:r>
        <w:rPr>
          <w:rFonts w:ascii="Constantia" w:eastAsia="CMR10" w:hAnsi="Constantia" w:cs="CMR10" w:hint="eastAsia"/>
          <w:kern w:val="0"/>
          <w:sz w:val="22"/>
        </w:rPr>
        <w:t>会被改成那一行的第二个单词。所以，假如有下面的数据：</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FIND ru+n</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lastRenderedPageBreak/>
        <w:t>My program runs</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but not very quickly</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FIND Melvin</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JF+KM</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This line is property of Reality Engineering Co.</w:t>
      </w:r>
    </w:p>
    <w:p w:rsidR="008107E7"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Melvin was here.</w:t>
      </w:r>
    </w:p>
    <w:p w:rsidR="0010175B" w:rsidRDefault="00147A63"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则</w:t>
      </w:r>
      <w:r>
        <w:rPr>
          <w:rFonts w:ascii="Constantia" w:eastAsia="CMR10" w:hAnsi="Constantia" w:cs="CMR10" w:hint="eastAsia"/>
          <w:kern w:val="0"/>
          <w:sz w:val="22"/>
        </w:rPr>
        <w:t xml:space="preserve"> awk </w:t>
      </w:r>
      <w:r>
        <w:rPr>
          <w:rFonts w:ascii="Constantia" w:eastAsia="CMR10" w:hAnsi="Constantia" w:cs="CMR10" w:hint="eastAsia"/>
          <w:kern w:val="0"/>
          <w:sz w:val="22"/>
        </w:rPr>
        <w:t>会打印：</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Match of ru+n found at 12 in My program runs</w:t>
      </w:r>
    </w:p>
    <w:p w:rsidR="008107E7"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Match of Melvin found at 1 in Melvin was here.</w:t>
      </w:r>
    </w:p>
    <w:p w:rsidR="0010175B" w:rsidRDefault="00147A63"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如果提供了</w:t>
      </w:r>
      <w:r>
        <w:rPr>
          <w:rFonts w:ascii="Constantia" w:eastAsia="CMR10" w:hAnsi="Constantia" w:cs="CMR10" w:hint="eastAsia"/>
          <w:kern w:val="0"/>
          <w:sz w:val="22"/>
        </w:rPr>
        <w:t xml:space="preserve"> array </w:t>
      </w:r>
      <w:r>
        <w:rPr>
          <w:rFonts w:ascii="Constantia" w:eastAsia="CMR10" w:hAnsi="Constantia" w:cs="CMR10" w:hint="eastAsia"/>
          <w:kern w:val="0"/>
          <w:sz w:val="22"/>
        </w:rPr>
        <w:t>参数，它首先会被清除，然后数组的第</w:t>
      </w:r>
      <w:r>
        <w:rPr>
          <w:rFonts w:ascii="Constantia" w:eastAsia="CMR10" w:hAnsi="Constantia" w:cs="CMR10" w:hint="eastAsia"/>
          <w:kern w:val="0"/>
          <w:sz w:val="22"/>
        </w:rPr>
        <w:t>0</w:t>
      </w:r>
      <w:r>
        <w:rPr>
          <w:rFonts w:ascii="Constantia" w:eastAsia="CMR10" w:hAnsi="Constantia" w:cs="CMR10" w:hint="eastAsia"/>
          <w:kern w:val="0"/>
          <w:sz w:val="22"/>
        </w:rPr>
        <w:t>个元素会被设置为匹配正则表达式</w:t>
      </w:r>
      <w:r>
        <w:rPr>
          <w:rFonts w:ascii="Constantia" w:eastAsia="CMR10" w:hAnsi="Constantia" w:cs="CMR10" w:hint="eastAsia"/>
          <w:kern w:val="0"/>
          <w:sz w:val="22"/>
        </w:rPr>
        <w:t xml:space="preserve"> regexp </w:t>
      </w:r>
      <w:r>
        <w:rPr>
          <w:rFonts w:ascii="Constantia" w:eastAsia="CMR10" w:hAnsi="Constantia" w:cs="CMR10" w:hint="eastAsia"/>
          <w:kern w:val="0"/>
          <w:sz w:val="22"/>
        </w:rPr>
        <w:t>的整个字串。如果</w:t>
      </w:r>
      <w:r>
        <w:rPr>
          <w:rFonts w:ascii="Constantia" w:eastAsia="CMR10" w:hAnsi="Constantia" w:cs="CMR10" w:hint="eastAsia"/>
          <w:kern w:val="0"/>
          <w:sz w:val="22"/>
        </w:rPr>
        <w:t xml:space="preserve"> regexp </w:t>
      </w:r>
      <w:r>
        <w:rPr>
          <w:rFonts w:ascii="Constantia" w:eastAsia="CMR10" w:hAnsi="Constantia" w:cs="CMR10" w:hint="eastAsia"/>
          <w:kern w:val="0"/>
          <w:sz w:val="22"/>
        </w:rPr>
        <w:t>包含了括号，数组的整数索引元素会被设置成匹配相应匹配括号子表达式的字串部分。例如：</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 echo foooobazbarrrrr |</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 xml:space="preserve">&gt; gawk </w:t>
      </w:r>
      <w:r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match($0</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/(fo+).+(bar*)/</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arr)</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&gt; print arr[1]</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arr[2] }</w:t>
      </w:r>
      <w:r w:rsidRPr="0086533B">
        <w:rPr>
          <w:rFonts w:ascii="Constantia" w:eastAsia="CMR10" w:hAnsi="Constantia" w:cs="CMR10" w:hint="eastAsia"/>
          <w:b/>
          <w:color w:val="000000" w:themeColor="text1"/>
          <w:kern w:val="0"/>
          <w:sz w:val="22"/>
        </w:rPr>
        <w:t>’</w:t>
      </w:r>
    </w:p>
    <w:p w:rsidR="008107E7"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foooo barrrrr</w:t>
      </w:r>
    </w:p>
    <w:p w:rsidR="0010175B" w:rsidRDefault="00147A63"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另外，多维下标也可用来提供</w:t>
      </w:r>
      <w:r>
        <w:rPr>
          <w:rFonts w:ascii="Constantia" w:eastAsia="CMR10" w:hAnsi="Constantia" w:cs="CMR10" w:hint="eastAsia"/>
          <w:kern w:val="0"/>
          <w:sz w:val="22"/>
        </w:rPr>
        <w:t xml:space="preserve"> start </w:t>
      </w:r>
      <w:r>
        <w:rPr>
          <w:rFonts w:ascii="Constantia" w:eastAsia="CMR10" w:hAnsi="Constantia" w:cs="CMR10" w:hint="eastAsia"/>
          <w:kern w:val="0"/>
          <w:sz w:val="22"/>
        </w:rPr>
        <w:t>索引与每个匹配子表达式的长度</w:t>
      </w:r>
      <w:r>
        <w:rPr>
          <w:rFonts w:ascii="Constantia" w:eastAsia="CMR10" w:hAnsi="Constantia" w:cs="CMR10" w:hint="eastAsia"/>
          <w:kern w:val="0"/>
          <w:sz w:val="22"/>
        </w:rPr>
        <w:t xml:space="preserve"> length</w:t>
      </w:r>
      <w:r w:rsidR="0041686F">
        <w:rPr>
          <w:rFonts w:ascii="Constantia" w:eastAsia="CMR10" w:hAnsi="Constantia" w:cs="CMR10" w:hint="eastAsia"/>
          <w:kern w:val="0"/>
          <w:sz w:val="22"/>
        </w:rPr>
        <w:t xml:space="preserve"> </w:t>
      </w:r>
      <w:r w:rsidR="0041686F">
        <w:rPr>
          <w:rFonts w:ascii="Constantia" w:eastAsia="CMR10" w:hAnsi="Constantia" w:cs="CMR10" w:hint="eastAsia"/>
          <w:kern w:val="0"/>
          <w:sz w:val="22"/>
        </w:rPr>
        <w:t>索引</w:t>
      </w:r>
      <w:r>
        <w:rPr>
          <w:rFonts w:ascii="Constantia" w:eastAsia="CMR10" w:hAnsi="Constantia" w:cs="CMR10" w:hint="eastAsia"/>
          <w:kern w:val="0"/>
          <w:sz w:val="22"/>
        </w:rPr>
        <w:t>：</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 echo foooobazbarrrrr |</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 xml:space="preserve">&gt; gawk </w:t>
      </w:r>
      <w:r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match($0</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/(fo+).+(bar*)/</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arr)</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&gt; print arr[1]</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arr[2]</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&gt; print arr[1</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"start"]</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arr[1</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"length"]</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&gt; print arr[2</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"start"]</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arr[2</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"length"]</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&gt; }</w:t>
      </w:r>
      <w:r w:rsidRPr="0086533B">
        <w:rPr>
          <w:rFonts w:ascii="Constantia" w:eastAsia="CMR10" w:hAnsi="Constantia" w:cs="CMR10" w:hint="eastAsia"/>
          <w:b/>
          <w:color w:val="000000" w:themeColor="text1"/>
          <w:kern w:val="0"/>
          <w:sz w:val="22"/>
        </w:rPr>
        <w:t>’</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foooo barrrrr</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1 5</w:t>
      </w:r>
    </w:p>
    <w:p w:rsidR="008107E7"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9 7</w:t>
      </w:r>
    </w:p>
    <w:p w:rsidR="0010175B" w:rsidRPr="0041686F" w:rsidRDefault="0041686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有可能没有为每一个括号子表达式提供</w:t>
      </w:r>
      <w:r>
        <w:rPr>
          <w:rFonts w:ascii="Constantia" w:eastAsia="CMR10" w:hAnsi="Constantia" w:cs="CMR10" w:hint="eastAsia"/>
          <w:kern w:val="0"/>
          <w:sz w:val="22"/>
        </w:rPr>
        <w:t xml:space="preserve"> start </w:t>
      </w:r>
      <w:r>
        <w:rPr>
          <w:rFonts w:ascii="Constantia" w:eastAsia="CMR10" w:hAnsi="Constantia" w:cs="CMR10" w:hint="eastAsia"/>
          <w:kern w:val="0"/>
          <w:sz w:val="22"/>
        </w:rPr>
        <w:t>以及</w:t>
      </w:r>
      <w:r>
        <w:rPr>
          <w:rFonts w:ascii="Constantia" w:eastAsia="CMR10" w:hAnsi="Constantia" w:cs="CMR10" w:hint="eastAsia"/>
          <w:kern w:val="0"/>
          <w:sz w:val="22"/>
        </w:rPr>
        <w:t xml:space="preserve"> index  </w:t>
      </w:r>
      <w:r>
        <w:rPr>
          <w:rFonts w:ascii="Constantia" w:eastAsia="CMR10" w:hAnsi="Constantia" w:cs="CMR10" w:hint="eastAsia"/>
          <w:kern w:val="0"/>
          <w:sz w:val="22"/>
        </w:rPr>
        <w:t>的下标，因为有可能并不是所有都匹配，所以，它们应该用</w:t>
      </w:r>
      <w:r>
        <w:rPr>
          <w:rFonts w:ascii="Constantia" w:eastAsia="CMR10" w:hAnsi="Constantia" w:cs="CMR10" w:hint="eastAsia"/>
          <w:kern w:val="0"/>
          <w:sz w:val="22"/>
        </w:rPr>
        <w:t xml:space="preserve"> in </w:t>
      </w:r>
      <w:r>
        <w:rPr>
          <w:rFonts w:ascii="Constantia" w:eastAsia="CMR10" w:hAnsi="Constantia" w:cs="CMR10" w:hint="eastAsia"/>
          <w:kern w:val="0"/>
          <w:sz w:val="22"/>
        </w:rPr>
        <w:t>操作符来进行测试（查看</w:t>
      </w:r>
      <w:r>
        <w:rPr>
          <w:rFonts w:ascii="Constantia" w:eastAsia="CMR10" w:hAnsi="Constantia" w:cs="CMR10" w:hint="eastAsia"/>
          <w:kern w:val="0"/>
          <w:sz w:val="22"/>
        </w:rPr>
        <w:t xml:space="preserve"> </w:t>
      </w:r>
      <w:fldSimple w:instr="REF _Ref441152579 \h  \* MERGEFORMAT ">
        <w:r w:rsidR="00BE3E67" w:rsidRPr="00BE3E67">
          <w:rPr>
            <w:rFonts w:ascii="Times New Roman" w:hAnsi="Times New Roman"/>
            <w:b/>
            <w:i/>
            <w:color w:val="C45911" w:themeColor="accent2" w:themeShade="BF"/>
            <w:kern w:val="0"/>
          </w:rPr>
          <w:t>8.1.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指向数组元素</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_Ref441152579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168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8107E7" w:rsidRDefault="0041686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t xml:space="preserve">match() </w:t>
      </w:r>
      <w:r>
        <w:rPr>
          <w:rFonts w:ascii="Constantia" w:eastAsia="CMR10" w:hAnsi="Constantia" w:cs="CMR10" w:hint="eastAsia"/>
          <w:kern w:val="0"/>
          <w:sz w:val="22"/>
        </w:rPr>
        <w:t>的</w:t>
      </w:r>
      <w:r>
        <w:rPr>
          <w:rFonts w:ascii="Constantia" w:eastAsia="CMR10" w:hAnsi="Constantia" w:cs="CMR10" w:hint="eastAsia"/>
          <w:kern w:val="0"/>
          <w:sz w:val="22"/>
        </w:rPr>
        <w:t xml:space="preserve"> array </w:t>
      </w:r>
      <w:r>
        <w:rPr>
          <w:rFonts w:ascii="Constantia" w:eastAsia="CMR10" w:hAnsi="Constantia" w:cs="CMR10" w:hint="eastAsia"/>
          <w:kern w:val="0"/>
          <w:sz w:val="22"/>
        </w:rPr>
        <w:t>参数是</w:t>
      </w:r>
      <w:r>
        <w:rPr>
          <w:rFonts w:ascii="Constantia" w:eastAsia="CMR10" w:hAnsi="Constantia" w:cs="CMR10" w:hint="eastAsia"/>
          <w:kern w:val="0"/>
          <w:sz w:val="22"/>
        </w:rPr>
        <w:t xml:space="preserve"> gawk </w:t>
      </w:r>
      <w:r>
        <w:rPr>
          <w:rFonts w:ascii="Constantia" w:eastAsia="CMR10" w:hAnsi="Constantia" w:cs="CMR10" w:hint="eastAsia"/>
          <w:kern w:val="0"/>
          <w:sz w:val="22"/>
        </w:rPr>
        <w:t>扩展。在兼容模式中（查看</w:t>
      </w:r>
      <w:r>
        <w:rPr>
          <w:rFonts w:ascii="Constantia" w:eastAsia="CMR10" w:hAnsi="Constantia" w:cs="CMR10" w:hint="eastAsia"/>
          <w:kern w:val="0"/>
          <w:sz w:val="22"/>
        </w:rPr>
        <w:t xml:space="preserve"> </w:t>
      </w:r>
      <w:fldSimple w:instr="REF _Ref441150581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_Ref441150581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），使用第三个参数是一个致使错误。</w:t>
      </w:r>
    </w:p>
    <w:p w:rsidR="0010175B" w:rsidRPr="00686AC2" w:rsidRDefault="001F668E" w:rsidP="00D5150E">
      <w:pPr>
        <w:autoSpaceDE w:val="0"/>
        <w:autoSpaceDN w:val="0"/>
        <w:adjustRightInd w:val="0"/>
        <w:snapToGrid w:val="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patsplit(string</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array [</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fieldpat [</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seps ] ]) #</w:t>
      </w:r>
    </w:p>
    <w:p w:rsidR="0010175B" w:rsidRDefault="0041686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将</w:t>
      </w:r>
      <w:r>
        <w:rPr>
          <w:rFonts w:ascii="Constantia" w:eastAsia="CMR10" w:hAnsi="Constantia" w:cs="CMR10" w:hint="eastAsia"/>
          <w:kern w:val="0"/>
          <w:sz w:val="22"/>
        </w:rPr>
        <w:t xml:space="preserve"> string </w:t>
      </w:r>
      <w:r>
        <w:rPr>
          <w:rFonts w:ascii="Constantia" w:eastAsia="CMR10" w:hAnsi="Constantia" w:cs="CMR10" w:hint="eastAsia"/>
          <w:kern w:val="0"/>
          <w:sz w:val="22"/>
        </w:rPr>
        <w:t>用</w:t>
      </w:r>
      <w:r>
        <w:rPr>
          <w:rFonts w:ascii="Constantia" w:eastAsia="CMR10" w:hAnsi="Constantia" w:cs="CMR10" w:hint="eastAsia"/>
          <w:kern w:val="0"/>
          <w:sz w:val="22"/>
        </w:rPr>
        <w:t xml:space="preserve"> filedpat </w:t>
      </w:r>
      <w:r>
        <w:rPr>
          <w:rFonts w:ascii="Constantia" w:eastAsia="CMR10" w:hAnsi="Constantia" w:cs="CMR10" w:hint="eastAsia"/>
          <w:kern w:val="0"/>
          <w:sz w:val="22"/>
        </w:rPr>
        <w:t>定义的分隔符分割成片，并存储在</w:t>
      </w:r>
      <w:r>
        <w:rPr>
          <w:rFonts w:ascii="Constantia" w:eastAsia="CMR10" w:hAnsi="Constantia" w:cs="CMR10" w:hint="eastAsia"/>
          <w:kern w:val="0"/>
          <w:sz w:val="22"/>
        </w:rPr>
        <w:t xml:space="preserve"> array </w:t>
      </w:r>
      <w:r>
        <w:rPr>
          <w:rFonts w:ascii="Constantia" w:eastAsia="CMR10" w:hAnsi="Constantia" w:cs="CMR10" w:hint="eastAsia"/>
          <w:kern w:val="0"/>
          <w:sz w:val="22"/>
        </w:rPr>
        <w:t>中，并将字串中分隔符存储在</w:t>
      </w:r>
      <w:r>
        <w:rPr>
          <w:rFonts w:ascii="Constantia" w:eastAsia="CMR10" w:hAnsi="Constantia" w:cs="CMR10" w:hint="eastAsia"/>
          <w:kern w:val="0"/>
          <w:sz w:val="22"/>
        </w:rPr>
        <w:t xml:space="preserve"> seps </w:t>
      </w:r>
      <w:r>
        <w:rPr>
          <w:rFonts w:ascii="Constantia" w:eastAsia="CMR10" w:hAnsi="Constantia" w:cs="CMR10" w:hint="eastAsia"/>
          <w:kern w:val="0"/>
          <w:sz w:val="22"/>
        </w:rPr>
        <w:t>中。第一块片存储在</w:t>
      </w:r>
      <w:r>
        <w:rPr>
          <w:rFonts w:ascii="Constantia" w:eastAsia="CMR10" w:hAnsi="Constantia" w:cs="CMR10" w:hint="eastAsia"/>
          <w:kern w:val="0"/>
          <w:sz w:val="22"/>
        </w:rPr>
        <w:t xml:space="preserve"> array[1] </w:t>
      </w:r>
      <w:r>
        <w:rPr>
          <w:rFonts w:ascii="Constantia" w:eastAsia="CMR10" w:hAnsi="Constantia" w:cs="CMR10" w:hint="eastAsia"/>
          <w:kern w:val="0"/>
          <w:sz w:val="22"/>
        </w:rPr>
        <w:t>中，第二片存储在</w:t>
      </w:r>
      <w:r>
        <w:rPr>
          <w:rFonts w:ascii="Constantia" w:eastAsia="CMR10" w:hAnsi="Constantia" w:cs="CMR10" w:hint="eastAsia"/>
          <w:kern w:val="0"/>
          <w:sz w:val="22"/>
        </w:rPr>
        <w:t xml:space="preserve"> array[2] </w:t>
      </w:r>
      <w:r>
        <w:rPr>
          <w:rFonts w:ascii="Constantia" w:eastAsia="CMR10" w:hAnsi="Constantia" w:cs="CMR10" w:hint="eastAsia"/>
          <w:kern w:val="0"/>
          <w:sz w:val="22"/>
        </w:rPr>
        <w:t>中，依此类推。第三个参数</w:t>
      </w:r>
      <w:r>
        <w:rPr>
          <w:rFonts w:ascii="Constantia" w:eastAsia="CMR10" w:hAnsi="Constantia" w:cs="CMR10" w:hint="eastAsia"/>
          <w:kern w:val="0"/>
          <w:sz w:val="22"/>
        </w:rPr>
        <w:t xml:space="preserve"> fieldpat </w:t>
      </w:r>
      <w:r>
        <w:rPr>
          <w:rFonts w:ascii="Constantia" w:eastAsia="CMR10" w:hAnsi="Constantia" w:cs="CMR10" w:hint="eastAsia"/>
          <w:kern w:val="0"/>
          <w:sz w:val="22"/>
        </w:rPr>
        <w:t>是一个正则表达式描述在</w:t>
      </w:r>
      <w:r>
        <w:rPr>
          <w:rFonts w:ascii="Constantia" w:eastAsia="CMR10" w:hAnsi="Constantia" w:cs="CMR10" w:hint="eastAsia"/>
          <w:kern w:val="0"/>
          <w:sz w:val="22"/>
        </w:rPr>
        <w:t xml:space="preserve"> string </w:t>
      </w:r>
      <w:r>
        <w:rPr>
          <w:rFonts w:ascii="Constantia" w:eastAsia="CMR10" w:hAnsi="Constantia" w:cs="CMR10" w:hint="eastAsia"/>
          <w:kern w:val="0"/>
          <w:sz w:val="22"/>
        </w:rPr>
        <w:t>中的域（就好像</w:t>
      </w:r>
      <w:r>
        <w:rPr>
          <w:rFonts w:ascii="Constantia" w:eastAsia="CMR10" w:hAnsi="Constantia" w:cs="CMR10" w:hint="eastAsia"/>
          <w:kern w:val="0"/>
          <w:sz w:val="22"/>
        </w:rPr>
        <w:t xml:space="preserve"> PFAT </w:t>
      </w:r>
      <w:r>
        <w:rPr>
          <w:rFonts w:ascii="Constantia" w:eastAsia="CMR10" w:hAnsi="Constantia" w:cs="CMR10" w:hint="eastAsia"/>
          <w:kern w:val="0"/>
          <w:sz w:val="22"/>
        </w:rPr>
        <w:t>是一个描述输入记录域的正则表达式）。它即可以是一个正则表达式常量，也可以是一个字串。如果省略了</w:t>
      </w:r>
      <w:r>
        <w:rPr>
          <w:rFonts w:ascii="Constantia" w:eastAsia="CMR10" w:hAnsi="Constantia" w:cs="CMR10" w:hint="eastAsia"/>
          <w:kern w:val="0"/>
          <w:sz w:val="22"/>
        </w:rPr>
        <w:t xml:space="preserve"> </w:t>
      </w:r>
      <w:r>
        <w:rPr>
          <w:rFonts w:ascii="Constantia" w:eastAsia="CMR10" w:hAnsi="Constantia" w:cs="CMR10"/>
          <w:kern w:val="0"/>
          <w:sz w:val="22"/>
        </w:rPr>
        <w:t>fieldpat</w:t>
      </w:r>
      <w:r>
        <w:rPr>
          <w:rFonts w:ascii="Constantia" w:eastAsia="CMR10" w:hAnsi="Constantia" w:cs="CMR10" w:hint="eastAsia"/>
          <w:kern w:val="0"/>
          <w:sz w:val="22"/>
        </w:rPr>
        <w:t>，则会使用</w:t>
      </w:r>
      <w:r>
        <w:rPr>
          <w:rFonts w:ascii="Constantia" w:eastAsia="CMR10" w:hAnsi="Constantia" w:cs="CMR10" w:hint="eastAsia"/>
          <w:kern w:val="0"/>
          <w:sz w:val="22"/>
        </w:rPr>
        <w:t xml:space="preserve"> PFAT </w:t>
      </w:r>
      <w:r>
        <w:rPr>
          <w:rFonts w:ascii="Constantia" w:eastAsia="CMR10" w:hAnsi="Constantia" w:cs="CMR10" w:hint="eastAsia"/>
          <w:kern w:val="0"/>
          <w:sz w:val="22"/>
        </w:rPr>
        <w:t>的值。</w:t>
      </w:r>
      <w:r>
        <w:rPr>
          <w:rFonts w:ascii="Constantia" w:eastAsia="CMR10" w:hAnsi="Constantia" w:cs="CMR10" w:hint="eastAsia"/>
          <w:kern w:val="0"/>
          <w:sz w:val="22"/>
        </w:rPr>
        <w:t xml:space="preserve">patsplit() </w:t>
      </w:r>
      <w:r>
        <w:rPr>
          <w:rFonts w:ascii="Constantia" w:eastAsia="CMR10" w:hAnsi="Constantia" w:cs="CMR10" w:hint="eastAsia"/>
          <w:kern w:val="0"/>
          <w:sz w:val="22"/>
        </w:rPr>
        <w:t>返回创建元素的个数。</w:t>
      </w:r>
      <w:r>
        <w:rPr>
          <w:rFonts w:ascii="Constantia" w:eastAsia="CMR10" w:hAnsi="Constantia" w:cs="CMR10" w:hint="eastAsia"/>
          <w:kern w:val="0"/>
          <w:sz w:val="22"/>
        </w:rPr>
        <w:t xml:space="preserve">sep[i] </w:t>
      </w:r>
      <w:r>
        <w:rPr>
          <w:rFonts w:ascii="Constantia" w:eastAsia="CMR10" w:hAnsi="Constantia" w:cs="CMR10" w:hint="eastAsia"/>
          <w:kern w:val="0"/>
          <w:sz w:val="22"/>
        </w:rPr>
        <w:t>是在</w:t>
      </w:r>
      <w:r>
        <w:rPr>
          <w:rFonts w:ascii="Constantia" w:eastAsia="CMR10" w:hAnsi="Constantia" w:cs="CMR10" w:hint="eastAsia"/>
          <w:kern w:val="0"/>
          <w:sz w:val="22"/>
        </w:rPr>
        <w:t xml:space="preserve"> </w:t>
      </w:r>
      <w:r>
        <w:rPr>
          <w:rFonts w:ascii="Constantia" w:eastAsia="CMR10" w:hAnsi="Constantia" w:cs="CMR10"/>
          <w:kern w:val="0"/>
          <w:sz w:val="22"/>
        </w:rPr>
        <w:t xml:space="preserve">array[i] </w:t>
      </w:r>
      <w:r>
        <w:rPr>
          <w:rFonts w:ascii="Constantia" w:eastAsia="CMR10" w:hAnsi="Constantia" w:cs="CMR10" w:hint="eastAsia"/>
          <w:kern w:val="0"/>
          <w:sz w:val="22"/>
        </w:rPr>
        <w:t>与</w:t>
      </w:r>
      <w:r>
        <w:rPr>
          <w:rFonts w:ascii="Constantia" w:eastAsia="CMR10" w:hAnsi="Constantia" w:cs="CMR10"/>
          <w:kern w:val="0"/>
          <w:sz w:val="22"/>
        </w:rPr>
        <w:t xml:space="preserve"> array[i+1]</w:t>
      </w:r>
      <w:r>
        <w:rPr>
          <w:rFonts w:ascii="Constantia" w:eastAsia="CMR10" w:hAnsi="Constantia" w:cs="CMR10" w:hint="eastAsia"/>
          <w:kern w:val="0"/>
          <w:sz w:val="22"/>
        </w:rPr>
        <w:t xml:space="preserve"> </w:t>
      </w:r>
      <w:r>
        <w:rPr>
          <w:rFonts w:ascii="Constantia" w:eastAsia="CMR10" w:hAnsi="Constantia" w:cs="CMR10" w:hint="eastAsia"/>
          <w:kern w:val="0"/>
          <w:sz w:val="22"/>
        </w:rPr>
        <w:t>之间的分隔符。所有前导的分隔符都存储在</w:t>
      </w:r>
      <w:r>
        <w:rPr>
          <w:rFonts w:ascii="Constantia" w:eastAsia="CMR10" w:hAnsi="Constantia" w:cs="CMR10" w:hint="eastAsia"/>
          <w:kern w:val="0"/>
          <w:sz w:val="22"/>
        </w:rPr>
        <w:t xml:space="preserve"> seps[0] </w:t>
      </w:r>
      <w:r>
        <w:rPr>
          <w:rFonts w:ascii="Constantia" w:eastAsia="CMR10" w:hAnsi="Constantia" w:cs="CMR10" w:hint="eastAsia"/>
          <w:kern w:val="0"/>
          <w:sz w:val="22"/>
        </w:rPr>
        <w:t>中。</w:t>
      </w:r>
    </w:p>
    <w:p w:rsidR="0010175B" w:rsidRDefault="0041686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t xml:space="preserve">patsplit() </w:t>
      </w:r>
      <w:r>
        <w:rPr>
          <w:rFonts w:ascii="Constantia" w:eastAsia="CMR10" w:hAnsi="Constantia" w:cs="CMR10" w:hint="eastAsia"/>
          <w:kern w:val="0"/>
          <w:sz w:val="22"/>
        </w:rPr>
        <w:t>函数将</w:t>
      </w:r>
      <w:r>
        <w:rPr>
          <w:rFonts w:ascii="Constantia" w:eastAsia="CMR10" w:hAnsi="Constantia" w:cs="CMR10" w:hint="eastAsia"/>
          <w:kern w:val="0"/>
          <w:sz w:val="22"/>
        </w:rPr>
        <w:t xml:space="preserve"> string </w:t>
      </w:r>
      <w:r>
        <w:rPr>
          <w:rFonts w:ascii="Constantia" w:eastAsia="CMR10" w:hAnsi="Constantia" w:cs="CMR10" w:hint="eastAsia"/>
          <w:kern w:val="0"/>
          <w:sz w:val="22"/>
        </w:rPr>
        <w:t>分割为片，其方式是与用</w:t>
      </w:r>
      <w:r>
        <w:rPr>
          <w:rFonts w:ascii="Constantia" w:eastAsia="CMR10" w:hAnsi="Constantia" w:cs="CMR10" w:hint="eastAsia"/>
          <w:kern w:val="0"/>
          <w:sz w:val="22"/>
        </w:rPr>
        <w:t xml:space="preserve"> PFAT </w:t>
      </w:r>
      <w:r>
        <w:rPr>
          <w:rFonts w:ascii="Constantia" w:eastAsia="CMR10" w:hAnsi="Constantia" w:cs="CMR10" w:hint="eastAsia"/>
          <w:kern w:val="0"/>
          <w:sz w:val="22"/>
        </w:rPr>
        <w:t>将输入行分割成域的方式相似（查看</w:t>
      </w:r>
      <w:r>
        <w:rPr>
          <w:rFonts w:ascii="Constantia" w:eastAsia="CMR10" w:hAnsi="Constantia" w:cs="CMR10" w:hint="eastAsia"/>
          <w:kern w:val="0"/>
          <w:sz w:val="22"/>
        </w:rPr>
        <w:t xml:space="preserve"> </w:t>
      </w:r>
      <w:fldSimple w:instr="REF _Ref441151094 \h  \* MERGEFORMAT ">
        <w:r w:rsidR="00BE3E67" w:rsidRPr="00BE3E67">
          <w:rPr>
            <w:rFonts w:ascii="Times New Roman" w:hAnsi="Times New Roman"/>
            <w:b/>
            <w:i/>
            <w:color w:val="C45911" w:themeColor="accent2" w:themeShade="BF"/>
            <w:szCs w:val="29"/>
          </w:rPr>
          <w:t>4.</w:t>
        </w:r>
        <w:r w:rsidR="00BE3E67" w:rsidRPr="00BE3E67">
          <w:rPr>
            <w:rFonts w:ascii="Times New Roman" w:hAnsi="Times New Roman" w:hint="eastAsia"/>
            <w:b/>
            <w:i/>
            <w:color w:val="C45911" w:themeColor="accent2" w:themeShade="BF"/>
            <w:szCs w:val="29"/>
          </w:rPr>
          <w:t xml:space="preserve">7 </w:t>
        </w:r>
        <w:r w:rsidR="00BE3E67" w:rsidRPr="00BE3E67">
          <w:rPr>
            <w:rFonts w:ascii="Times New Roman" w:hAnsi="Times New Roman" w:hint="eastAsia"/>
            <w:b/>
            <w:i/>
            <w:color w:val="C45911" w:themeColor="accent2" w:themeShade="BF"/>
            <w:szCs w:val="29"/>
          </w:rPr>
          <w:t>以内容定义域</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_Ref441151094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79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41686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在分割</w:t>
      </w:r>
      <w:r>
        <w:rPr>
          <w:rFonts w:ascii="Constantia" w:eastAsia="CMR10" w:hAnsi="Constantia" w:cs="CMR10" w:hint="eastAsia"/>
          <w:kern w:val="0"/>
          <w:sz w:val="22"/>
        </w:rPr>
        <w:t xml:space="preserve"> string </w:t>
      </w:r>
      <w:r>
        <w:rPr>
          <w:rFonts w:ascii="Constantia" w:eastAsia="CMR10" w:hAnsi="Constantia" w:cs="CMR10" w:hint="eastAsia"/>
          <w:kern w:val="0"/>
          <w:sz w:val="22"/>
        </w:rPr>
        <w:t>之前，</w:t>
      </w:r>
      <w:r>
        <w:rPr>
          <w:rFonts w:ascii="Constantia" w:eastAsia="CMR10" w:hAnsi="Constantia" w:cs="CMR10" w:hint="eastAsia"/>
          <w:kern w:val="0"/>
          <w:sz w:val="22"/>
        </w:rPr>
        <w:t xml:space="preserve">patsplit() </w:t>
      </w:r>
      <w:r>
        <w:rPr>
          <w:rFonts w:ascii="Constantia" w:eastAsia="CMR10" w:hAnsi="Constantia" w:cs="CMR10" w:hint="eastAsia"/>
          <w:kern w:val="0"/>
          <w:sz w:val="22"/>
        </w:rPr>
        <w:t>会删除在</w:t>
      </w:r>
      <w:r>
        <w:rPr>
          <w:rFonts w:ascii="Constantia" w:eastAsia="CMR10" w:hAnsi="Constantia" w:cs="CMR10" w:hint="eastAsia"/>
          <w:kern w:val="0"/>
          <w:sz w:val="22"/>
        </w:rPr>
        <w:t xml:space="preserve"> array </w:t>
      </w:r>
      <w:r>
        <w:rPr>
          <w:rFonts w:ascii="Constantia" w:eastAsia="CMR10" w:hAnsi="Constantia" w:cs="CMR10" w:hint="eastAsia"/>
          <w:kern w:val="0"/>
          <w:sz w:val="22"/>
        </w:rPr>
        <w:t>与</w:t>
      </w:r>
      <w:r>
        <w:rPr>
          <w:rFonts w:ascii="Constantia" w:eastAsia="CMR10" w:hAnsi="Constantia" w:cs="CMR10" w:hint="eastAsia"/>
          <w:kern w:val="0"/>
          <w:sz w:val="22"/>
        </w:rPr>
        <w:t xml:space="preserve"> seps </w:t>
      </w:r>
      <w:r>
        <w:rPr>
          <w:rFonts w:ascii="Constantia" w:eastAsia="CMR10" w:hAnsi="Constantia" w:cs="CMR10" w:hint="eastAsia"/>
          <w:kern w:val="0"/>
          <w:sz w:val="22"/>
        </w:rPr>
        <w:t>中已经存在的元素。</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lastRenderedPageBreak/>
        <w:t>split(string</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array [</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w:t>
      </w:r>
      <w:r w:rsidRPr="00C44DC3">
        <w:rPr>
          <w:rFonts w:ascii="Constantia" w:eastAsia="CMR10" w:hAnsi="Constantia" w:cs="CMR10"/>
          <w:b/>
          <w:i/>
          <w:kern w:val="0"/>
          <w:sz w:val="22"/>
        </w:rPr>
        <w:t>fieldsep</w:t>
      </w:r>
      <w:r w:rsidRPr="00686AC2">
        <w:rPr>
          <w:rFonts w:ascii="Constantia" w:eastAsia="CMR10" w:hAnsi="Constantia" w:cs="CMR10"/>
          <w:b/>
          <w:i/>
          <w:kern w:val="0"/>
          <w:sz w:val="22"/>
        </w:rPr>
        <w:t xml:space="preserve"> [</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seps ] ])</w:t>
      </w:r>
    </w:p>
    <w:p w:rsidR="0010175B" w:rsidRDefault="0041686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将</w:t>
      </w:r>
      <w:r>
        <w:rPr>
          <w:rFonts w:ascii="Constantia" w:eastAsia="CMR10" w:hAnsi="Constantia" w:cs="CMR10" w:hint="eastAsia"/>
          <w:kern w:val="0"/>
          <w:sz w:val="22"/>
        </w:rPr>
        <w:t xml:space="preserve"> string </w:t>
      </w:r>
      <w:r>
        <w:rPr>
          <w:rFonts w:ascii="Constantia" w:eastAsia="CMR10" w:hAnsi="Constantia" w:cs="CMR10" w:hint="eastAsia"/>
          <w:kern w:val="0"/>
          <w:sz w:val="22"/>
        </w:rPr>
        <w:t>用</w:t>
      </w:r>
      <w:r>
        <w:rPr>
          <w:rFonts w:ascii="Constantia" w:eastAsia="CMR10" w:hAnsi="Constantia" w:cs="CMR10" w:hint="eastAsia"/>
          <w:kern w:val="0"/>
          <w:sz w:val="22"/>
        </w:rPr>
        <w:t xml:space="preserve"> filedpat </w:t>
      </w:r>
      <w:r>
        <w:rPr>
          <w:rFonts w:ascii="Constantia" w:eastAsia="CMR10" w:hAnsi="Constantia" w:cs="CMR10" w:hint="eastAsia"/>
          <w:kern w:val="0"/>
          <w:sz w:val="22"/>
        </w:rPr>
        <w:t>定义的分隔符分割成片，并存储在</w:t>
      </w:r>
      <w:r>
        <w:rPr>
          <w:rFonts w:ascii="Constantia" w:eastAsia="CMR10" w:hAnsi="Constantia" w:cs="CMR10" w:hint="eastAsia"/>
          <w:kern w:val="0"/>
          <w:sz w:val="22"/>
        </w:rPr>
        <w:t xml:space="preserve"> array </w:t>
      </w:r>
      <w:r>
        <w:rPr>
          <w:rFonts w:ascii="Constantia" w:eastAsia="CMR10" w:hAnsi="Constantia" w:cs="CMR10" w:hint="eastAsia"/>
          <w:kern w:val="0"/>
          <w:sz w:val="22"/>
        </w:rPr>
        <w:t>中，并将字串中分隔符存储在</w:t>
      </w:r>
      <w:r>
        <w:rPr>
          <w:rFonts w:ascii="Constantia" w:eastAsia="CMR10" w:hAnsi="Constantia" w:cs="CMR10" w:hint="eastAsia"/>
          <w:kern w:val="0"/>
          <w:sz w:val="22"/>
        </w:rPr>
        <w:t xml:space="preserve"> seps </w:t>
      </w:r>
      <w:r>
        <w:rPr>
          <w:rFonts w:ascii="Constantia" w:eastAsia="CMR10" w:hAnsi="Constantia" w:cs="CMR10" w:hint="eastAsia"/>
          <w:kern w:val="0"/>
          <w:sz w:val="22"/>
        </w:rPr>
        <w:t>中。第一块片存储在</w:t>
      </w:r>
      <w:r>
        <w:rPr>
          <w:rFonts w:ascii="Constantia" w:eastAsia="CMR10" w:hAnsi="Constantia" w:cs="CMR10" w:hint="eastAsia"/>
          <w:kern w:val="0"/>
          <w:sz w:val="22"/>
        </w:rPr>
        <w:t xml:space="preserve"> array[1] </w:t>
      </w:r>
      <w:r>
        <w:rPr>
          <w:rFonts w:ascii="Constantia" w:eastAsia="CMR10" w:hAnsi="Constantia" w:cs="CMR10" w:hint="eastAsia"/>
          <w:kern w:val="0"/>
          <w:sz w:val="22"/>
        </w:rPr>
        <w:t>中，第二片存储在</w:t>
      </w:r>
      <w:r>
        <w:rPr>
          <w:rFonts w:ascii="Constantia" w:eastAsia="CMR10" w:hAnsi="Constantia" w:cs="CMR10" w:hint="eastAsia"/>
          <w:kern w:val="0"/>
          <w:sz w:val="22"/>
        </w:rPr>
        <w:t xml:space="preserve"> array[2] </w:t>
      </w:r>
      <w:r>
        <w:rPr>
          <w:rFonts w:ascii="Constantia" w:eastAsia="CMR10" w:hAnsi="Constantia" w:cs="CMR10" w:hint="eastAsia"/>
          <w:kern w:val="0"/>
          <w:sz w:val="22"/>
        </w:rPr>
        <w:t>中，依此类推。第三个参数</w:t>
      </w:r>
      <w:r>
        <w:rPr>
          <w:rFonts w:ascii="Constantia" w:eastAsia="CMR10" w:hAnsi="Constantia" w:cs="CMR10" w:hint="eastAsia"/>
          <w:kern w:val="0"/>
          <w:sz w:val="22"/>
        </w:rPr>
        <w:t xml:space="preserve"> fieldsep </w:t>
      </w:r>
      <w:r>
        <w:rPr>
          <w:rFonts w:ascii="Constantia" w:eastAsia="CMR10" w:hAnsi="Constantia" w:cs="CMR10" w:hint="eastAsia"/>
          <w:kern w:val="0"/>
          <w:sz w:val="22"/>
        </w:rPr>
        <w:t>的字串值是一个用来描述在何片分割</w:t>
      </w:r>
      <w:r>
        <w:rPr>
          <w:rFonts w:ascii="Constantia" w:eastAsia="CMR10" w:hAnsi="Constantia" w:cs="CMR10" w:hint="eastAsia"/>
          <w:kern w:val="0"/>
          <w:sz w:val="22"/>
        </w:rPr>
        <w:t xml:space="preserve"> string </w:t>
      </w:r>
      <w:r>
        <w:rPr>
          <w:rFonts w:ascii="Constantia" w:eastAsia="CMR10" w:hAnsi="Constantia" w:cs="CMR10" w:hint="eastAsia"/>
          <w:kern w:val="0"/>
          <w:sz w:val="22"/>
        </w:rPr>
        <w:t>的正则表达式（正如</w:t>
      </w:r>
      <w:r>
        <w:rPr>
          <w:rFonts w:ascii="Constantia" w:eastAsia="CMR10" w:hAnsi="Constantia" w:cs="CMR10" w:hint="eastAsia"/>
          <w:kern w:val="0"/>
          <w:sz w:val="22"/>
        </w:rPr>
        <w:t xml:space="preserve"> FS </w:t>
      </w:r>
      <w:r>
        <w:rPr>
          <w:rFonts w:ascii="Constantia" w:eastAsia="CMR10" w:hAnsi="Constantia" w:cs="CMR10" w:hint="eastAsia"/>
          <w:kern w:val="0"/>
          <w:sz w:val="22"/>
        </w:rPr>
        <w:t>可以为正则表达式来描述在何处来分割输入记录一样）。如果</w:t>
      </w:r>
      <w:r>
        <w:rPr>
          <w:rFonts w:ascii="Constantia" w:eastAsia="CMR10" w:hAnsi="Constantia" w:cs="CMR10" w:hint="eastAsia"/>
          <w:kern w:val="0"/>
          <w:sz w:val="22"/>
        </w:rPr>
        <w:t xml:space="preserve"> fieldsep </w:t>
      </w:r>
      <w:r>
        <w:rPr>
          <w:rFonts w:ascii="Constantia" w:eastAsia="CMR10" w:hAnsi="Constantia" w:cs="CMR10" w:hint="eastAsia"/>
          <w:kern w:val="0"/>
          <w:sz w:val="22"/>
        </w:rPr>
        <w:t>被省略了，则使用</w:t>
      </w:r>
      <w:r>
        <w:rPr>
          <w:rFonts w:ascii="Constantia" w:eastAsia="CMR10" w:hAnsi="Constantia" w:cs="CMR10" w:hint="eastAsia"/>
          <w:kern w:val="0"/>
          <w:sz w:val="22"/>
        </w:rPr>
        <w:t xml:space="preserve"> FS </w:t>
      </w:r>
      <w:r>
        <w:rPr>
          <w:rFonts w:ascii="Constantia" w:eastAsia="CMR10" w:hAnsi="Constantia" w:cs="CMR10" w:hint="eastAsia"/>
          <w:kern w:val="0"/>
          <w:sz w:val="22"/>
        </w:rPr>
        <w:t>的值。</w:t>
      </w:r>
      <w:r>
        <w:rPr>
          <w:rFonts w:ascii="Constantia" w:eastAsia="CMR10" w:hAnsi="Constantia" w:cs="CMR10" w:hint="eastAsia"/>
          <w:kern w:val="0"/>
          <w:sz w:val="22"/>
        </w:rPr>
        <w:t xml:space="preserve">split() </w:t>
      </w:r>
      <w:r>
        <w:rPr>
          <w:rFonts w:ascii="Constantia" w:eastAsia="CMR10" w:hAnsi="Constantia" w:cs="CMR10" w:hint="eastAsia"/>
          <w:kern w:val="0"/>
          <w:sz w:val="22"/>
        </w:rPr>
        <w:t>返回被创建的元素个数。</w:t>
      </w:r>
      <w:r>
        <w:rPr>
          <w:rFonts w:ascii="Constantia" w:eastAsia="CMR10" w:hAnsi="Constantia" w:cs="CMR10" w:hint="eastAsia"/>
          <w:kern w:val="0"/>
          <w:sz w:val="22"/>
        </w:rPr>
        <w:t xml:space="preserve">seps </w:t>
      </w:r>
      <w:r>
        <w:rPr>
          <w:rFonts w:ascii="Constantia" w:eastAsia="CMR10" w:hAnsi="Constantia" w:cs="CMR10" w:hint="eastAsia"/>
          <w:kern w:val="0"/>
          <w:sz w:val="22"/>
        </w:rPr>
        <w:t>是</w:t>
      </w:r>
      <w:r>
        <w:rPr>
          <w:rFonts w:ascii="Constantia" w:eastAsia="CMR10" w:hAnsi="Constantia" w:cs="CMR10" w:hint="eastAsia"/>
          <w:kern w:val="0"/>
          <w:sz w:val="22"/>
        </w:rPr>
        <w:t xml:space="preserve"> gawk </w:t>
      </w:r>
      <w:r>
        <w:rPr>
          <w:rFonts w:ascii="Constantia" w:eastAsia="CMR10" w:hAnsi="Constantia" w:cs="CMR10" w:hint="eastAsia"/>
          <w:kern w:val="0"/>
          <w:sz w:val="22"/>
        </w:rPr>
        <w:t>扩展，</w:t>
      </w:r>
      <w:r>
        <w:rPr>
          <w:rFonts w:ascii="Constantia" w:eastAsia="CMR10" w:hAnsi="Constantia" w:cs="CMR10" w:hint="eastAsia"/>
          <w:kern w:val="0"/>
          <w:sz w:val="22"/>
        </w:rPr>
        <w:t xml:space="preserve">sep[i] </w:t>
      </w:r>
      <w:r>
        <w:rPr>
          <w:rFonts w:ascii="Constantia" w:eastAsia="CMR10" w:hAnsi="Constantia" w:cs="CMR10" w:hint="eastAsia"/>
          <w:kern w:val="0"/>
          <w:sz w:val="22"/>
        </w:rPr>
        <w:t>是在</w:t>
      </w:r>
      <w:r>
        <w:rPr>
          <w:rFonts w:ascii="Constantia" w:eastAsia="CMR10" w:hAnsi="Constantia" w:cs="CMR10" w:hint="eastAsia"/>
          <w:kern w:val="0"/>
          <w:sz w:val="22"/>
        </w:rPr>
        <w:t xml:space="preserve"> </w:t>
      </w:r>
      <w:r>
        <w:rPr>
          <w:rFonts w:ascii="Constantia" w:eastAsia="CMR10" w:hAnsi="Constantia" w:cs="CMR10"/>
          <w:kern w:val="0"/>
          <w:sz w:val="22"/>
        </w:rPr>
        <w:t xml:space="preserve">array[i] </w:t>
      </w:r>
      <w:r>
        <w:rPr>
          <w:rFonts w:ascii="Constantia" w:eastAsia="CMR10" w:hAnsi="Constantia" w:cs="CMR10" w:hint="eastAsia"/>
          <w:kern w:val="0"/>
          <w:sz w:val="22"/>
        </w:rPr>
        <w:t>与</w:t>
      </w:r>
      <w:r>
        <w:rPr>
          <w:rFonts w:ascii="Constantia" w:eastAsia="CMR10" w:hAnsi="Constantia" w:cs="CMR10"/>
          <w:kern w:val="0"/>
          <w:sz w:val="22"/>
        </w:rPr>
        <w:t xml:space="preserve"> array[i+1]</w:t>
      </w:r>
      <w:r>
        <w:rPr>
          <w:rFonts w:ascii="Constantia" w:eastAsia="CMR10" w:hAnsi="Constantia" w:cs="CMR10" w:hint="eastAsia"/>
          <w:kern w:val="0"/>
          <w:sz w:val="22"/>
        </w:rPr>
        <w:t xml:space="preserve"> </w:t>
      </w:r>
      <w:r>
        <w:rPr>
          <w:rFonts w:ascii="Constantia" w:eastAsia="CMR10" w:hAnsi="Constantia" w:cs="CMR10" w:hint="eastAsia"/>
          <w:kern w:val="0"/>
          <w:sz w:val="22"/>
        </w:rPr>
        <w:t>之间的分隔符。如果</w:t>
      </w:r>
      <w:r>
        <w:rPr>
          <w:rFonts w:ascii="Constantia" w:eastAsia="CMR10" w:hAnsi="Constantia" w:cs="CMR10" w:hint="eastAsia"/>
          <w:kern w:val="0"/>
          <w:sz w:val="22"/>
        </w:rPr>
        <w:t xml:space="preserve"> </w:t>
      </w:r>
      <w:r>
        <w:rPr>
          <w:rFonts w:ascii="Constantia" w:eastAsia="CMR10" w:hAnsi="Constantia" w:cs="CMR10"/>
          <w:kern w:val="0"/>
          <w:sz w:val="22"/>
        </w:rPr>
        <w:t>fieldsep</w:t>
      </w:r>
      <w:r>
        <w:rPr>
          <w:rFonts w:ascii="Constantia" w:eastAsia="CMR10" w:hAnsi="Constantia" w:cs="CMR10" w:hint="eastAsia"/>
          <w:kern w:val="0"/>
          <w:sz w:val="22"/>
        </w:rPr>
        <w:t xml:space="preserve"> </w:t>
      </w:r>
      <w:r>
        <w:rPr>
          <w:rFonts w:ascii="Constantia" w:eastAsia="CMR10" w:hAnsi="Constantia" w:cs="CMR10" w:hint="eastAsia"/>
          <w:kern w:val="0"/>
          <w:sz w:val="22"/>
        </w:rPr>
        <w:t>是一个空格，则前导的空格会全部存储</w:t>
      </w:r>
      <w:r>
        <w:rPr>
          <w:rFonts w:ascii="Constantia" w:eastAsia="CMR10" w:hAnsi="Constantia" w:cs="CMR10" w:hint="eastAsia"/>
          <w:kern w:val="0"/>
          <w:sz w:val="22"/>
        </w:rPr>
        <w:t xml:space="preserve"> seps[0] </w:t>
      </w:r>
      <w:r>
        <w:rPr>
          <w:rFonts w:ascii="Constantia" w:eastAsia="CMR10" w:hAnsi="Constantia" w:cs="CMR10" w:hint="eastAsia"/>
          <w:kern w:val="0"/>
          <w:sz w:val="22"/>
        </w:rPr>
        <w:t>中，而后缀的空格会存储在</w:t>
      </w:r>
      <w:r>
        <w:rPr>
          <w:rFonts w:ascii="Constantia" w:eastAsia="CMR10" w:hAnsi="Constantia" w:cs="CMR10" w:hint="eastAsia"/>
          <w:kern w:val="0"/>
          <w:sz w:val="22"/>
        </w:rPr>
        <w:t xml:space="preserve"> seps[n] </w:t>
      </w:r>
      <w:r>
        <w:rPr>
          <w:rFonts w:ascii="Constantia" w:eastAsia="CMR10" w:hAnsi="Constantia" w:cs="CMR10" w:hint="eastAsia"/>
          <w:kern w:val="0"/>
          <w:sz w:val="22"/>
        </w:rPr>
        <w:t>中，其中</w:t>
      </w:r>
      <w:r>
        <w:rPr>
          <w:rFonts w:ascii="Constantia" w:eastAsia="CMR10" w:hAnsi="Constantia" w:cs="CMR10" w:hint="eastAsia"/>
          <w:kern w:val="0"/>
          <w:sz w:val="22"/>
        </w:rPr>
        <w:t xml:space="preserve"> n </w:t>
      </w:r>
      <w:r>
        <w:rPr>
          <w:rFonts w:ascii="Constantia" w:eastAsia="CMR10" w:hAnsi="Constantia" w:cs="CMR10" w:hint="eastAsia"/>
          <w:kern w:val="0"/>
          <w:sz w:val="22"/>
        </w:rPr>
        <w:t>是</w:t>
      </w:r>
      <w:r>
        <w:rPr>
          <w:rFonts w:ascii="Constantia" w:eastAsia="CMR10" w:hAnsi="Constantia" w:cs="CMR10" w:hint="eastAsia"/>
          <w:kern w:val="0"/>
          <w:sz w:val="22"/>
        </w:rPr>
        <w:t xml:space="preserve"> split() </w:t>
      </w:r>
      <w:r>
        <w:rPr>
          <w:rFonts w:ascii="Constantia" w:eastAsia="CMR10" w:hAnsi="Constantia" w:cs="CMR10" w:hint="eastAsia"/>
          <w:kern w:val="0"/>
          <w:sz w:val="22"/>
        </w:rPr>
        <w:t>返回的值（即</w:t>
      </w:r>
      <w:r>
        <w:rPr>
          <w:rFonts w:ascii="Constantia" w:eastAsia="CMR10" w:hAnsi="Constantia" w:cs="CMR10" w:hint="eastAsia"/>
          <w:kern w:val="0"/>
          <w:sz w:val="22"/>
        </w:rPr>
        <w:t xml:space="preserve"> array </w:t>
      </w:r>
      <w:r>
        <w:rPr>
          <w:rFonts w:ascii="Constantia" w:eastAsia="CMR10" w:hAnsi="Constantia" w:cs="CMR10" w:hint="eastAsia"/>
          <w:kern w:val="0"/>
          <w:sz w:val="22"/>
        </w:rPr>
        <w:t>数组中的元素个数）。</w:t>
      </w:r>
    </w:p>
    <w:p w:rsidR="0010175B" w:rsidRDefault="0041686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t xml:space="preserve">split </w:t>
      </w:r>
      <w:r>
        <w:rPr>
          <w:rFonts w:ascii="Constantia" w:eastAsia="CMR10" w:hAnsi="Constantia" w:cs="CMR10" w:hint="eastAsia"/>
          <w:kern w:val="0"/>
          <w:sz w:val="22"/>
        </w:rPr>
        <w:t>函数将字串分割成片的方式与将输入行分割成域的方式类似。比如：</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split("cul-de-sac"</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a</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seps)</w:t>
      </w:r>
    </w:p>
    <w:p w:rsidR="0041686F" w:rsidRDefault="0041686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将字串</w:t>
      </w:r>
      <w:r>
        <w:rPr>
          <w:rFonts w:ascii="Constantia" w:eastAsia="CMR10" w:hAnsi="Constantia" w:cs="CMR10" w:hint="eastAsia"/>
          <w:kern w:val="0"/>
          <w:sz w:val="22"/>
        </w:rPr>
        <w:t xml:space="preserve"> </w:t>
      </w:r>
      <w:r>
        <w:rPr>
          <w:rFonts w:ascii="Constantia" w:eastAsia="CMR10" w:hAnsi="Constantia" w:cs="CMR10"/>
          <w:kern w:val="0"/>
          <w:sz w:val="22"/>
        </w:rPr>
        <w:t>"cul-de-sac"</w:t>
      </w:r>
      <w:r>
        <w:rPr>
          <w:rFonts w:ascii="Constantia" w:eastAsia="CMR10" w:hAnsi="Constantia" w:cs="CMR10" w:hint="eastAsia"/>
          <w:kern w:val="0"/>
          <w:sz w:val="22"/>
        </w:rPr>
        <w:t xml:space="preserve"> </w:t>
      </w:r>
      <w:r>
        <w:rPr>
          <w:rFonts w:ascii="Constantia" w:eastAsia="CMR10" w:hAnsi="Constantia" w:cs="CMR10" w:hint="eastAsia"/>
          <w:kern w:val="0"/>
          <w:sz w:val="22"/>
        </w:rPr>
        <w:t>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分割成三个域。它将数组</w:t>
      </w:r>
      <w:r>
        <w:rPr>
          <w:rFonts w:ascii="Constantia" w:eastAsia="CMR10" w:hAnsi="Constantia" w:cs="CMR10" w:hint="eastAsia"/>
          <w:kern w:val="0"/>
          <w:sz w:val="22"/>
        </w:rPr>
        <w:t xml:space="preserve"> a </w:t>
      </w:r>
      <w:r>
        <w:rPr>
          <w:rFonts w:ascii="Constantia" w:eastAsia="CMR10" w:hAnsi="Constantia" w:cs="CMR10" w:hint="eastAsia"/>
          <w:kern w:val="0"/>
          <w:sz w:val="22"/>
        </w:rPr>
        <w:t>的内容设置成如下：</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a[1] = "cul"</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a[2] = "de"</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a[3] = "sac"</w:t>
      </w:r>
    </w:p>
    <w:p w:rsidR="0041686F" w:rsidRPr="0041686F" w:rsidRDefault="0041686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同时设置数组</w:t>
      </w:r>
      <w:r>
        <w:rPr>
          <w:rFonts w:ascii="Constantia" w:eastAsia="CMR10" w:hAnsi="Constantia" w:cs="CMR10" w:hint="eastAsia"/>
          <w:kern w:val="0"/>
          <w:sz w:val="22"/>
        </w:rPr>
        <w:t xml:space="preserve">  seps </w:t>
      </w:r>
      <w:r>
        <w:rPr>
          <w:rFonts w:ascii="Constantia" w:eastAsia="CMR10" w:hAnsi="Constantia" w:cs="CMR10" w:hint="eastAsia"/>
          <w:kern w:val="0"/>
          <w:sz w:val="22"/>
        </w:rPr>
        <w:t>的值为：</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seps[1] = "-"</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seps[2] = "-"</w:t>
      </w:r>
    </w:p>
    <w:p w:rsidR="0010175B" w:rsidRDefault="0041686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调用</w:t>
      </w:r>
      <w:r>
        <w:rPr>
          <w:rFonts w:ascii="Constantia" w:eastAsia="CMR10" w:hAnsi="Constantia" w:cs="CMR10" w:hint="eastAsia"/>
          <w:kern w:val="0"/>
          <w:sz w:val="22"/>
        </w:rPr>
        <w:t xml:space="preserve"> split() </w:t>
      </w:r>
      <w:r>
        <w:rPr>
          <w:rFonts w:ascii="Constantia" w:eastAsia="CMR10" w:hAnsi="Constantia" w:cs="CMR10" w:hint="eastAsia"/>
          <w:kern w:val="0"/>
          <w:sz w:val="22"/>
        </w:rPr>
        <w:t>的返回值为</w:t>
      </w:r>
      <w:r>
        <w:rPr>
          <w:rFonts w:ascii="Constantia" w:eastAsia="CMR10" w:hAnsi="Constantia" w:cs="CMR10" w:hint="eastAsia"/>
          <w:kern w:val="0"/>
          <w:sz w:val="22"/>
        </w:rPr>
        <w:t xml:space="preserve"> 3</w:t>
      </w:r>
      <w:r>
        <w:rPr>
          <w:rFonts w:ascii="Constantia" w:eastAsia="CMR10" w:hAnsi="Constantia" w:cs="CMR10" w:hint="eastAsia"/>
          <w:kern w:val="0"/>
          <w:sz w:val="22"/>
        </w:rPr>
        <w:t>。</w:t>
      </w:r>
    </w:p>
    <w:p w:rsidR="0010175B" w:rsidRDefault="0041686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随着输入的域分割，当</w:t>
      </w:r>
      <w:r>
        <w:rPr>
          <w:rFonts w:ascii="Constantia" w:eastAsia="CMR10" w:hAnsi="Constantia" w:cs="CMR10" w:hint="eastAsia"/>
          <w:kern w:val="0"/>
          <w:sz w:val="22"/>
        </w:rPr>
        <w:t xml:space="preserve"> </w:t>
      </w:r>
      <w:r>
        <w:rPr>
          <w:rFonts w:ascii="Constantia" w:eastAsia="CMR10" w:hAnsi="Constantia" w:cs="CMR10"/>
          <w:kern w:val="0"/>
          <w:sz w:val="22"/>
        </w:rPr>
        <w:t>fieldsep</w:t>
      </w:r>
      <w:r>
        <w:rPr>
          <w:rFonts w:ascii="Constantia" w:eastAsia="CMR10" w:hAnsi="Constantia" w:cs="CMR10" w:hint="eastAsia"/>
          <w:kern w:val="0"/>
          <w:sz w:val="22"/>
        </w:rPr>
        <w:t xml:space="preserve"> </w:t>
      </w:r>
      <w:r>
        <w:rPr>
          <w:rFonts w:ascii="Constantia" w:eastAsia="CMR10" w:hAnsi="Constantia" w:cs="CMR10" w:hint="eastAsia"/>
          <w:kern w:val="0"/>
          <w:sz w:val="22"/>
        </w:rPr>
        <w:t>的值为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时，前导的后缀的空格会在赋值给数组元素的值中被忽略，而不是在</w:t>
      </w:r>
      <w:r>
        <w:rPr>
          <w:rFonts w:ascii="Constantia" w:eastAsia="CMR10" w:hAnsi="Constantia" w:cs="CMR10" w:hint="eastAsia"/>
          <w:kern w:val="0"/>
          <w:sz w:val="22"/>
        </w:rPr>
        <w:t xml:space="preserve"> seps </w:t>
      </w:r>
      <w:r>
        <w:rPr>
          <w:rFonts w:ascii="Constantia" w:eastAsia="CMR10" w:hAnsi="Constantia" w:cs="CMR10" w:hint="eastAsia"/>
          <w:kern w:val="0"/>
          <w:sz w:val="22"/>
        </w:rPr>
        <w:t>中，数组则是由一连串的空格分隔。同时，随着输入记录的分割，如果</w:t>
      </w:r>
      <w:r>
        <w:rPr>
          <w:rFonts w:ascii="Constantia" w:eastAsia="CMR10" w:hAnsi="Constantia" w:cs="CMR10" w:hint="eastAsia"/>
          <w:kern w:val="0"/>
          <w:sz w:val="22"/>
        </w:rPr>
        <w:t xml:space="preserve"> </w:t>
      </w:r>
      <w:r>
        <w:rPr>
          <w:rFonts w:ascii="Constantia" w:eastAsia="CMR10" w:hAnsi="Constantia" w:cs="CMR10"/>
          <w:kern w:val="0"/>
          <w:sz w:val="22"/>
        </w:rPr>
        <w:t>fieldsep</w:t>
      </w:r>
      <w:r>
        <w:rPr>
          <w:rFonts w:ascii="Constantia" w:eastAsia="CMR10" w:hAnsi="Constantia" w:cs="CMR10" w:hint="eastAsia"/>
          <w:kern w:val="0"/>
          <w:sz w:val="22"/>
        </w:rPr>
        <w:t xml:space="preserve"> </w:t>
      </w:r>
      <w:r>
        <w:rPr>
          <w:rFonts w:ascii="Constantia" w:eastAsia="CMR10" w:hAnsi="Constantia" w:cs="CMR10" w:hint="eastAsia"/>
          <w:kern w:val="0"/>
          <w:sz w:val="22"/>
        </w:rPr>
        <w:t>是一个空串，在字串中的每一个字符都将分割到数组的元素中。</w:t>
      </w:r>
      <w:r>
        <w:rPr>
          <w:rFonts w:ascii="Constantia" w:eastAsia="CMR10" w:hAnsi="Constantia" w:cs="CMR10" w:hint="eastAsia"/>
          <w:kern w:val="0"/>
          <w:sz w:val="22"/>
        </w:rPr>
        <w:t>(c.e.</w:t>
      </w:r>
      <w:r>
        <w:rPr>
          <w:rFonts w:ascii="Constantia" w:eastAsia="CMR10" w:hAnsi="Constantia" w:cs="CMR10" w:hint="eastAsia"/>
          <w:kern w:val="0"/>
          <w:sz w:val="22"/>
        </w:rPr>
        <w:t>）</w:t>
      </w:r>
    </w:p>
    <w:p w:rsidR="0010175B" w:rsidRDefault="0041686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但是要注意，</w:t>
      </w:r>
      <w:r>
        <w:rPr>
          <w:rFonts w:ascii="Constantia" w:eastAsia="CMR10" w:hAnsi="Constantia" w:cs="CMR10" w:hint="eastAsia"/>
          <w:kern w:val="0"/>
          <w:sz w:val="22"/>
        </w:rPr>
        <w:t xml:space="preserve">RS </w:t>
      </w:r>
      <w:r>
        <w:rPr>
          <w:rFonts w:ascii="Constantia" w:eastAsia="CMR10" w:hAnsi="Constantia" w:cs="CMR10" w:hint="eastAsia"/>
          <w:kern w:val="0"/>
          <w:sz w:val="22"/>
        </w:rPr>
        <w:t>的值对</w:t>
      </w:r>
      <w:r>
        <w:rPr>
          <w:rFonts w:ascii="Constantia" w:eastAsia="CMR10" w:hAnsi="Constantia" w:cs="CMR10" w:hint="eastAsia"/>
          <w:kern w:val="0"/>
          <w:sz w:val="22"/>
        </w:rPr>
        <w:t xml:space="preserve"> split() </w:t>
      </w:r>
      <w:r>
        <w:rPr>
          <w:rFonts w:ascii="Constantia" w:eastAsia="CMR10" w:hAnsi="Constantia" w:cs="CMR10" w:hint="eastAsia"/>
          <w:kern w:val="0"/>
          <w:sz w:val="22"/>
        </w:rPr>
        <w:t>函数的工作没有影响。就算是</w:t>
      </w:r>
      <w:r>
        <w:rPr>
          <w:rFonts w:ascii="Constantia" w:eastAsia="CMR10"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RS = ""</w:t>
      </w:r>
      <w:r w:rsidRPr="00132C8D">
        <w:rPr>
          <w:rFonts w:ascii="Constantia" w:eastAsia="CMR10" w:hAnsi="Constantia" w:cs="CMR10" w:hint="eastAsia"/>
          <w:b/>
          <w:i/>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会导致换行符成为域分割符，这也不会影响</w:t>
      </w:r>
      <w:r>
        <w:rPr>
          <w:rFonts w:ascii="Constantia" w:eastAsia="CMR10" w:hAnsi="Constantia" w:cs="CMR10" w:hint="eastAsia"/>
          <w:kern w:val="0"/>
          <w:sz w:val="22"/>
        </w:rPr>
        <w:t xml:space="preserve"> split() </w:t>
      </w:r>
      <w:r>
        <w:rPr>
          <w:rFonts w:ascii="Constantia" w:eastAsia="CMR10" w:hAnsi="Constantia" w:cs="CMR10" w:hint="eastAsia"/>
          <w:kern w:val="0"/>
          <w:sz w:val="22"/>
        </w:rPr>
        <w:t>分割字串的方式。</w:t>
      </w:r>
    </w:p>
    <w:p w:rsidR="0041686F" w:rsidRDefault="0041686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现代的</w:t>
      </w:r>
      <w:r>
        <w:rPr>
          <w:rFonts w:ascii="Constantia" w:eastAsia="CMR10" w:hAnsi="Constantia" w:cs="CMR10" w:hint="eastAsia"/>
          <w:kern w:val="0"/>
          <w:sz w:val="22"/>
        </w:rPr>
        <w:t xml:space="preserve"> awk </w:t>
      </w:r>
      <w:r>
        <w:rPr>
          <w:rFonts w:ascii="Constantia" w:eastAsia="CMR10" w:hAnsi="Constantia" w:cs="CMR10" w:hint="eastAsia"/>
          <w:kern w:val="0"/>
          <w:sz w:val="22"/>
        </w:rPr>
        <w:t>实现版本，包括</w:t>
      </w:r>
      <w:r>
        <w:rPr>
          <w:rFonts w:ascii="Constantia" w:eastAsia="CMR10" w:hAnsi="Constantia" w:cs="CMR10" w:hint="eastAsia"/>
          <w:kern w:val="0"/>
          <w:sz w:val="22"/>
        </w:rPr>
        <w:t xml:space="preserve"> gawk</w:t>
      </w:r>
      <w:r>
        <w:rPr>
          <w:rFonts w:ascii="Constantia" w:eastAsia="CMR10" w:hAnsi="Constantia" w:cs="CMR10" w:hint="eastAsia"/>
          <w:kern w:val="0"/>
          <w:sz w:val="22"/>
        </w:rPr>
        <w:t>，允许第三个参数为正则表达式常量（</w:t>
      </w:r>
      <w:r>
        <w:rPr>
          <w:rFonts w:ascii="Constantia" w:eastAsia="CMR10" w:hAnsi="Constantia" w:cs="CMR10" w:hint="eastAsia"/>
          <w:kern w:val="0"/>
          <w:sz w:val="22"/>
        </w:rPr>
        <w:t>/.../</w:t>
      </w:r>
      <w:r>
        <w:rPr>
          <w:rFonts w:ascii="Constantia" w:eastAsia="CMR10" w:hAnsi="Constantia" w:cs="CMR10" w:hint="eastAsia"/>
          <w:kern w:val="0"/>
          <w:sz w:val="22"/>
        </w:rPr>
        <w:t>），也可以是一字串。</w:t>
      </w:r>
      <w:r>
        <w:rPr>
          <w:rFonts w:ascii="Constantia" w:eastAsia="CMR10" w:hAnsi="Constantia" w:cs="CMR10" w:hint="eastAsia"/>
          <w:kern w:val="0"/>
          <w:sz w:val="22"/>
        </w:rPr>
        <w:t xml:space="preserve">POSIX </w:t>
      </w:r>
      <w:r>
        <w:rPr>
          <w:rFonts w:ascii="Constantia" w:eastAsia="CMR10" w:hAnsi="Constantia" w:cs="CMR10" w:hint="eastAsia"/>
          <w:kern w:val="0"/>
          <w:sz w:val="22"/>
        </w:rPr>
        <w:t>标准允许这样的参数。查看</w:t>
      </w:r>
      <w:r>
        <w:rPr>
          <w:rFonts w:ascii="Constantia" w:eastAsia="CMR10" w:hAnsi="Constantia" w:cs="CMR10" w:hint="eastAsia"/>
          <w:kern w:val="0"/>
          <w:sz w:val="22"/>
        </w:rPr>
        <w:t xml:space="preserve"> </w:t>
      </w:r>
      <w:fldSimple w:instr="REF _Ref441150778 \h  \* MERGEFORMAT ">
        <w:r w:rsidR="00BE3E67" w:rsidRPr="00BE3E67">
          <w:rPr>
            <w:rFonts w:ascii="Times New Roman" w:hAnsi="Times New Roman"/>
            <w:b/>
            <w:i/>
            <w:color w:val="C45911" w:themeColor="accent2" w:themeShade="BF"/>
            <w:kern w:val="0"/>
          </w:rPr>
          <w:t>3.</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使用动态正则表达式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_Ref441150778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，可了解使用字串常量与正则表达式之间的常量，并获取一些如何正确地写程序的提示。</w:t>
      </w:r>
    </w:p>
    <w:p w:rsidR="0010175B" w:rsidRDefault="0041686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在分割</w:t>
      </w:r>
      <w:r>
        <w:rPr>
          <w:rFonts w:ascii="Constantia" w:eastAsia="CMR10" w:hAnsi="Constantia" w:cs="CMR10" w:hint="eastAsia"/>
          <w:kern w:val="0"/>
          <w:sz w:val="22"/>
        </w:rPr>
        <w:t xml:space="preserve"> string </w:t>
      </w:r>
      <w:r>
        <w:rPr>
          <w:rFonts w:ascii="Constantia" w:eastAsia="CMR10" w:hAnsi="Constantia" w:cs="CMR10" w:hint="eastAsia"/>
          <w:kern w:val="0"/>
          <w:sz w:val="22"/>
        </w:rPr>
        <w:t>前，</w:t>
      </w:r>
      <w:r>
        <w:rPr>
          <w:rFonts w:ascii="Constantia" w:eastAsia="CMR10" w:hAnsi="Constantia" w:cs="CMR10" w:hint="eastAsia"/>
          <w:kern w:val="0"/>
          <w:sz w:val="22"/>
        </w:rPr>
        <w:t xml:space="preserve">split() </w:t>
      </w:r>
      <w:r>
        <w:rPr>
          <w:rFonts w:ascii="Constantia" w:eastAsia="CMR10" w:hAnsi="Constantia" w:cs="CMR10" w:hint="eastAsia"/>
          <w:kern w:val="0"/>
          <w:sz w:val="22"/>
        </w:rPr>
        <w:t>会删除在数组</w:t>
      </w:r>
      <w:r>
        <w:rPr>
          <w:rFonts w:ascii="Constantia" w:eastAsia="CMR10" w:hAnsi="Constantia" w:cs="CMR10" w:hint="eastAsia"/>
          <w:kern w:val="0"/>
          <w:sz w:val="22"/>
        </w:rPr>
        <w:t xml:space="preserve"> array </w:t>
      </w:r>
      <w:r>
        <w:rPr>
          <w:rFonts w:ascii="Constantia" w:eastAsia="CMR10" w:hAnsi="Constantia" w:cs="CMR10" w:hint="eastAsia"/>
          <w:kern w:val="0"/>
          <w:sz w:val="22"/>
        </w:rPr>
        <w:t>与</w:t>
      </w:r>
      <w:r>
        <w:rPr>
          <w:rFonts w:ascii="Constantia" w:eastAsia="CMR10" w:hAnsi="Constantia" w:cs="CMR10" w:hint="eastAsia"/>
          <w:kern w:val="0"/>
          <w:sz w:val="22"/>
        </w:rPr>
        <w:t xml:space="preserve"> seps </w:t>
      </w:r>
      <w:r>
        <w:rPr>
          <w:rFonts w:ascii="Constantia" w:eastAsia="CMR10" w:hAnsi="Constantia" w:cs="CMR10" w:hint="eastAsia"/>
          <w:kern w:val="0"/>
          <w:sz w:val="22"/>
        </w:rPr>
        <w:t>中已经存在的元素。</w:t>
      </w:r>
    </w:p>
    <w:p w:rsidR="0010175B" w:rsidRDefault="0041686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如果</w:t>
      </w:r>
      <w:r>
        <w:rPr>
          <w:rFonts w:ascii="Constantia" w:eastAsia="CMR10" w:hAnsi="Constantia" w:cs="CMR10" w:hint="eastAsia"/>
          <w:kern w:val="0"/>
          <w:sz w:val="22"/>
        </w:rPr>
        <w:t xml:space="preserve"> string </w:t>
      </w:r>
      <w:r>
        <w:rPr>
          <w:rFonts w:ascii="Constantia" w:eastAsia="CMR10" w:hAnsi="Constantia" w:cs="CMR10" w:hint="eastAsia"/>
          <w:kern w:val="0"/>
          <w:sz w:val="22"/>
        </w:rPr>
        <w:t>为空，则数组就不会有元素。（所以这是一个可移植的以一个语句来删除整个数组的方法。查看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2582 \h  \* MERGEFORMAT ">
        <w:r w:rsidR="00BE3E67" w:rsidRPr="00BE3E67">
          <w:rPr>
            <w:rFonts w:ascii="Times New Roman" w:hAnsi="Times New Roman"/>
            <w:b/>
            <w:i/>
            <w:color w:val="C45911" w:themeColor="accent2" w:themeShade="BF"/>
            <w:kern w:val="0"/>
          </w:rPr>
          <w:t>8.</w:t>
        </w:r>
        <w:r w:rsidR="00BE3E67" w:rsidRPr="00BE3E67">
          <w:rPr>
            <w:rFonts w:ascii="Times New Roman" w:hAnsi="Times New Roman" w:hint="eastAsia"/>
            <w:b/>
            <w:i/>
            <w:color w:val="C45911" w:themeColor="accent2" w:themeShade="BF"/>
            <w:kern w:val="0"/>
          </w:rPr>
          <w:t xml:space="preserve">4 delete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_Ref441152582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41686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如果</w:t>
      </w:r>
      <w:r>
        <w:rPr>
          <w:rFonts w:ascii="Constantia" w:eastAsia="CMR10" w:hAnsi="Constantia" w:cs="CMR10" w:hint="eastAsia"/>
          <w:kern w:val="0"/>
          <w:sz w:val="22"/>
        </w:rPr>
        <w:t xml:space="preserve"> string </w:t>
      </w:r>
      <w:r>
        <w:rPr>
          <w:rFonts w:ascii="Constantia" w:eastAsia="CMR10" w:hAnsi="Constantia" w:cs="CMR10" w:hint="eastAsia"/>
          <w:kern w:val="0"/>
          <w:sz w:val="22"/>
        </w:rPr>
        <w:t>没有匹配</w:t>
      </w:r>
      <w:r>
        <w:rPr>
          <w:rFonts w:ascii="Constantia" w:eastAsia="CMR10" w:hAnsi="Constantia" w:cs="CMR10" w:hint="eastAsia"/>
          <w:kern w:val="0"/>
          <w:sz w:val="22"/>
        </w:rPr>
        <w:t xml:space="preserve"> fieldsep</w:t>
      </w:r>
      <w:r>
        <w:rPr>
          <w:rFonts w:ascii="Constantia" w:eastAsia="CMR10" w:hAnsi="Constantia" w:cs="CMR10" w:hint="eastAsia"/>
          <w:kern w:val="0"/>
          <w:sz w:val="22"/>
        </w:rPr>
        <w:t>（但</w:t>
      </w:r>
      <w:r>
        <w:rPr>
          <w:rFonts w:ascii="Constantia" w:eastAsia="CMR10" w:hAnsi="Constantia" w:cs="CMR10" w:hint="eastAsia"/>
          <w:kern w:val="0"/>
          <w:sz w:val="22"/>
        </w:rPr>
        <w:t xml:space="preserve"> string </w:t>
      </w:r>
      <w:r>
        <w:rPr>
          <w:rFonts w:ascii="Constantia" w:eastAsia="CMR10" w:hAnsi="Constantia" w:cs="CMR10" w:hint="eastAsia"/>
          <w:kern w:val="0"/>
          <w:sz w:val="22"/>
        </w:rPr>
        <w:t>不是空），则</w:t>
      </w:r>
      <w:r>
        <w:rPr>
          <w:rFonts w:ascii="Constantia" w:eastAsia="CMR10" w:hAnsi="Constantia" w:cs="CMR10" w:hint="eastAsia"/>
          <w:kern w:val="0"/>
          <w:sz w:val="22"/>
        </w:rPr>
        <w:t xml:space="preserve"> array </w:t>
      </w:r>
      <w:r>
        <w:rPr>
          <w:rFonts w:ascii="Constantia" w:eastAsia="CMR10" w:hAnsi="Constantia" w:cs="CMR10" w:hint="eastAsia"/>
          <w:kern w:val="0"/>
          <w:sz w:val="22"/>
        </w:rPr>
        <w:t>只会有一个元素。元素的值就是原来的字串。</w:t>
      </w:r>
    </w:p>
    <w:p w:rsidR="0010175B" w:rsidRDefault="0041686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在</w:t>
      </w:r>
      <w:r>
        <w:rPr>
          <w:rFonts w:ascii="Constantia" w:eastAsia="CMR10" w:hAnsi="Constantia" w:cs="CMR10" w:hint="eastAsia"/>
          <w:kern w:val="0"/>
          <w:sz w:val="22"/>
        </w:rPr>
        <w:t xml:space="preserve"> POSIX </w:t>
      </w:r>
      <w:r>
        <w:rPr>
          <w:rFonts w:ascii="Constantia" w:eastAsia="CMR10" w:hAnsi="Constantia" w:cs="CMR10" w:hint="eastAsia"/>
          <w:kern w:val="0"/>
          <w:sz w:val="22"/>
        </w:rPr>
        <w:t>模式下（查看</w:t>
      </w:r>
      <w:r>
        <w:rPr>
          <w:rFonts w:ascii="Constantia" w:eastAsia="CMR10" w:hAnsi="Constantia" w:cs="CMR10" w:hint="eastAsia"/>
          <w:kern w:val="0"/>
          <w:sz w:val="22"/>
        </w:rPr>
        <w:t xml:space="preserve"> </w:t>
      </w:r>
      <w:fldSimple w:instr="REF _Ref441150584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_Ref441150584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），第四个参数是不允许的。</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sprintf(format</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w:t>
      </w:r>
      <w:r w:rsidRPr="00C44DC3">
        <w:rPr>
          <w:rFonts w:ascii="Constantia" w:eastAsia="CMR10" w:hAnsi="Constantia" w:cs="CMR10"/>
          <w:b/>
          <w:i/>
          <w:kern w:val="0"/>
          <w:sz w:val="22"/>
        </w:rPr>
        <w:t>expression1</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w:t>
      </w:r>
    </w:p>
    <w:p w:rsidR="00B0300D" w:rsidRDefault="00B0300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返回</w:t>
      </w:r>
      <w:r>
        <w:rPr>
          <w:rFonts w:ascii="Constantia" w:eastAsia="CMR10" w:hAnsi="Constantia" w:cs="CMR10" w:hint="eastAsia"/>
          <w:kern w:val="0"/>
          <w:sz w:val="22"/>
        </w:rPr>
        <w:t xml:space="preserve"> printf </w:t>
      </w:r>
      <w:r>
        <w:rPr>
          <w:rFonts w:ascii="Constantia" w:eastAsia="CMR10" w:hAnsi="Constantia" w:cs="CMR10" w:hint="eastAsia"/>
          <w:kern w:val="0"/>
          <w:sz w:val="22"/>
        </w:rPr>
        <w:t>采用相同的参数时的输出（但是不输出）的字串。（查看</w:t>
      </w:r>
      <w:r>
        <w:rPr>
          <w:rFonts w:ascii="Constantia" w:eastAsia="CMR10" w:hAnsi="Constantia" w:cs="CMR10" w:hint="eastAsia"/>
          <w:kern w:val="0"/>
          <w:sz w:val="22"/>
        </w:rPr>
        <w:t xml:space="preserve"> </w:t>
      </w:r>
      <w:fldSimple w:instr="REF _Ref441151310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使用</w:t>
        </w:r>
        <w:r w:rsidR="00BE3E67" w:rsidRPr="00BE3E67">
          <w:rPr>
            <w:rFonts w:ascii="Times New Roman" w:hAnsi="Times New Roman" w:hint="eastAsia"/>
            <w:b/>
            <w:i/>
            <w:color w:val="C45911" w:themeColor="accent2" w:themeShade="BF"/>
            <w:kern w:val="0"/>
          </w:rPr>
          <w:t xml:space="preserve"> printf </w:t>
        </w:r>
        <w:r w:rsidR="00BE3E67" w:rsidRPr="00BE3E67">
          <w:rPr>
            <w:rFonts w:ascii="Times New Roman" w:hAnsi="Times New Roman" w:hint="eastAsia"/>
            <w:b/>
            <w:i/>
            <w:color w:val="C45911" w:themeColor="accent2" w:themeShade="BF"/>
            <w:kern w:val="0"/>
          </w:rPr>
          <w:t>语句美化打印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_Ref441151310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97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）。例如：</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pival = sprintf("pi = %.2f (approx.)"</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22/7)</w:t>
      </w:r>
    </w:p>
    <w:p w:rsidR="00B0300D" w:rsidRDefault="00B0300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lastRenderedPageBreak/>
        <w:tab/>
      </w:r>
      <w:r>
        <w:rPr>
          <w:rFonts w:ascii="Constantia" w:eastAsia="CMR10" w:hAnsi="Constantia" w:cs="CMR10" w:hint="eastAsia"/>
          <w:kern w:val="0"/>
          <w:sz w:val="22"/>
        </w:rPr>
        <w:t xml:space="preserve">将字串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pi = 3.14 (approx.)</w:t>
      </w:r>
      <w:r w:rsidRPr="00132C8D">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 xml:space="preserve">　赋值给变量</w:t>
      </w:r>
      <w:r>
        <w:rPr>
          <w:rFonts w:ascii="Constantia" w:eastAsia="CMR10" w:hAnsi="Constantia" w:cs="CMR10" w:hint="eastAsia"/>
          <w:kern w:val="0"/>
          <w:sz w:val="22"/>
        </w:rPr>
        <w:t xml:space="preserve"> pival</w:t>
      </w:r>
      <w:r>
        <w:rPr>
          <w:rFonts w:ascii="Constantia" w:eastAsia="CMR10" w:hAnsi="Constantia" w:cs="CMR10" w:hint="eastAsia"/>
          <w:kern w:val="0"/>
          <w:sz w:val="22"/>
        </w:rPr>
        <w:t>。</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strtonum(str) #</w:t>
      </w:r>
    </w:p>
    <w:p w:rsidR="0010175B" w:rsidRDefault="009E4E94"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检查</w:t>
      </w:r>
      <w:r>
        <w:rPr>
          <w:rFonts w:ascii="Constantia" w:eastAsia="CMR10" w:hAnsi="Constantia" w:cs="CMR10" w:hint="eastAsia"/>
          <w:kern w:val="0"/>
          <w:sz w:val="22"/>
        </w:rPr>
        <w:t xml:space="preserve"> str </w:t>
      </w:r>
      <w:r>
        <w:rPr>
          <w:rFonts w:ascii="Constantia" w:eastAsia="CMR10" w:hAnsi="Constantia" w:cs="CMR10" w:hint="eastAsia"/>
          <w:kern w:val="0"/>
          <w:sz w:val="22"/>
        </w:rPr>
        <w:t>并返回它的数值值。如果</w:t>
      </w:r>
      <w:r>
        <w:rPr>
          <w:rFonts w:ascii="Constantia" w:eastAsia="CMR10" w:hAnsi="Constantia" w:cs="CMR10" w:hint="eastAsia"/>
          <w:kern w:val="0"/>
          <w:sz w:val="22"/>
        </w:rPr>
        <w:t xml:space="preserve"> str </w:t>
      </w:r>
      <w:r>
        <w:rPr>
          <w:rFonts w:ascii="Constantia" w:eastAsia="CMR10" w:hAnsi="Constantia" w:cs="CMR10" w:hint="eastAsia"/>
          <w:kern w:val="0"/>
          <w:sz w:val="22"/>
        </w:rPr>
        <w:t>以</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0</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开头，则</w:t>
      </w:r>
      <w:r>
        <w:rPr>
          <w:rFonts w:ascii="Constantia" w:eastAsia="CMR10" w:hAnsi="Constantia" w:cs="CMR10" w:hint="eastAsia"/>
          <w:kern w:val="0"/>
          <w:sz w:val="22"/>
        </w:rPr>
        <w:t xml:space="preserve"> </w:t>
      </w:r>
      <w:r w:rsidRPr="003A5201">
        <w:rPr>
          <w:rFonts w:ascii="Constantia" w:eastAsia="CMR10" w:hAnsi="Constantia" w:cs="CMR10"/>
          <w:b/>
          <w:i/>
          <w:kern w:val="0"/>
          <w:sz w:val="22"/>
        </w:rPr>
        <w:t>strtonum()</w:t>
      </w:r>
      <w:r>
        <w:rPr>
          <w:rFonts w:ascii="Constantia" w:eastAsia="CMR10" w:hAnsi="Constantia" w:cs="CMR10" w:hint="eastAsia"/>
          <w:b/>
          <w:i/>
          <w:kern w:val="0"/>
          <w:sz w:val="22"/>
        </w:rPr>
        <w:t xml:space="preserve"> </w:t>
      </w:r>
      <w:r w:rsidRPr="009E4E94">
        <w:rPr>
          <w:rFonts w:ascii="Constantia" w:eastAsia="CMR10" w:hAnsi="Constantia" w:cs="CMR10" w:hint="eastAsia"/>
          <w:kern w:val="0"/>
          <w:sz w:val="22"/>
        </w:rPr>
        <w:t>会假设</w:t>
      </w:r>
      <w:r w:rsidRPr="009E4E94">
        <w:rPr>
          <w:rFonts w:ascii="Constantia" w:eastAsia="CMR10" w:hAnsi="Constantia" w:cs="CMR10" w:hint="eastAsia"/>
          <w:kern w:val="0"/>
          <w:sz w:val="22"/>
        </w:rPr>
        <w:t xml:space="preserve"> str </w:t>
      </w:r>
      <w:r w:rsidRPr="009E4E94">
        <w:rPr>
          <w:rFonts w:ascii="Constantia" w:eastAsia="CMR10" w:hAnsi="Constantia" w:cs="CMR10" w:hint="eastAsia"/>
          <w:kern w:val="0"/>
          <w:sz w:val="22"/>
        </w:rPr>
        <w:t>是一个八进制数。如果</w:t>
      </w:r>
      <w:r w:rsidRPr="009E4E94">
        <w:rPr>
          <w:rFonts w:ascii="Constantia" w:eastAsia="CMR10" w:hAnsi="Constantia" w:cs="CMR10" w:hint="eastAsia"/>
          <w:kern w:val="0"/>
          <w:sz w:val="22"/>
        </w:rPr>
        <w:t xml:space="preserve"> str </w:t>
      </w:r>
      <w:r w:rsidRPr="009E4E94">
        <w:rPr>
          <w:rFonts w:ascii="Constantia" w:eastAsia="CMR10" w:hAnsi="Constantia" w:cs="CMR10" w:hint="eastAsia"/>
          <w:kern w:val="0"/>
          <w:sz w:val="22"/>
        </w:rPr>
        <w:t>是以</w:t>
      </w:r>
      <w:r w:rsidRPr="009E4E94">
        <w:rPr>
          <w:rFonts w:ascii="Constantia" w:eastAsia="CMR10" w:hAnsi="Constantia" w:cs="CMR10" w:hint="eastAsia"/>
          <w:kern w:val="0"/>
          <w:sz w:val="22"/>
        </w:rPr>
        <w:t xml:space="preserve">  </w:t>
      </w:r>
      <w:r w:rsidRPr="009E4E94">
        <w:rPr>
          <w:rFonts w:ascii="Constantia" w:eastAsia="CMR10" w:hAnsi="Constantia" w:cs="CMR10" w:hint="eastAsia"/>
          <w:kern w:val="0"/>
          <w:sz w:val="22"/>
        </w:rPr>
        <w:t>‘</w:t>
      </w:r>
      <w:r w:rsidRPr="009E4E94">
        <w:rPr>
          <w:rFonts w:ascii="Constantia" w:eastAsia="CMR10" w:hAnsi="Constantia" w:cs="CMR10" w:hint="eastAsia"/>
          <w:kern w:val="0"/>
          <w:sz w:val="22"/>
        </w:rPr>
        <w:t>0x</w:t>
      </w:r>
      <w:r w:rsidRPr="009E4E94">
        <w:rPr>
          <w:rFonts w:ascii="Constantia" w:eastAsia="CMR10" w:hAnsi="Constantia" w:cs="CMR10" w:hint="eastAsia"/>
          <w:kern w:val="0"/>
          <w:sz w:val="22"/>
        </w:rPr>
        <w:t>’</w:t>
      </w:r>
      <w:r w:rsidRPr="009E4E94">
        <w:rPr>
          <w:rFonts w:ascii="Constantia" w:eastAsia="CMR10" w:hAnsi="Constantia" w:cs="CMR10" w:hint="eastAsia"/>
          <w:kern w:val="0"/>
          <w:sz w:val="22"/>
        </w:rPr>
        <w:t xml:space="preserve"> </w:t>
      </w:r>
      <w:r w:rsidRPr="009E4E94">
        <w:rPr>
          <w:rFonts w:ascii="Constantia" w:eastAsia="CMR10" w:hAnsi="Constantia" w:cs="CMR10" w:hint="eastAsia"/>
          <w:kern w:val="0"/>
          <w:sz w:val="22"/>
        </w:rPr>
        <w:t>开头，或者</w:t>
      </w:r>
      <w:r w:rsidRPr="009E4E94">
        <w:rPr>
          <w:rFonts w:ascii="Constantia" w:eastAsia="CMR10" w:hAnsi="Constantia" w:cs="CMR10" w:hint="eastAsia"/>
          <w:kern w:val="0"/>
          <w:sz w:val="22"/>
        </w:rPr>
        <w:t xml:space="preserve">  </w:t>
      </w:r>
      <w:r w:rsidRPr="009E4E94">
        <w:rPr>
          <w:rFonts w:ascii="Constantia" w:eastAsia="CMR10" w:hAnsi="Constantia" w:cs="CMR10" w:hint="eastAsia"/>
          <w:kern w:val="0"/>
          <w:sz w:val="22"/>
        </w:rPr>
        <w:t>‘</w:t>
      </w:r>
      <w:r w:rsidRPr="009E4E94">
        <w:rPr>
          <w:rFonts w:ascii="Constantia" w:eastAsia="CMR10" w:hAnsi="Constantia" w:cs="CMR10" w:hint="eastAsia"/>
          <w:kern w:val="0"/>
          <w:sz w:val="22"/>
        </w:rPr>
        <w:t>0X</w:t>
      </w:r>
      <w:r w:rsidRPr="009E4E94">
        <w:rPr>
          <w:rFonts w:ascii="Constantia" w:eastAsia="CMR10" w:hAnsi="Constantia" w:cs="CMR10" w:hint="eastAsia"/>
          <w:kern w:val="0"/>
          <w:sz w:val="22"/>
        </w:rPr>
        <w:t>’</w:t>
      </w:r>
      <w:r w:rsidRPr="009E4E94">
        <w:rPr>
          <w:rFonts w:ascii="Constantia" w:eastAsia="CMR10" w:hAnsi="Constantia" w:cs="CMR10" w:hint="eastAsia"/>
          <w:kern w:val="0"/>
          <w:sz w:val="22"/>
        </w:rPr>
        <w:t xml:space="preserve"> </w:t>
      </w:r>
      <w:r w:rsidRPr="009E4E94">
        <w:rPr>
          <w:rFonts w:ascii="Constantia" w:eastAsia="CMR10" w:hAnsi="Constantia" w:cs="CMR10" w:hint="eastAsia"/>
          <w:kern w:val="0"/>
          <w:sz w:val="22"/>
        </w:rPr>
        <w:t>开头，</w:t>
      </w:r>
      <w:r w:rsidRPr="003A5201">
        <w:rPr>
          <w:rFonts w:ascii="Constantia" w:eastAsia="CMR10" w:hAnsi="Constantia" w:cs="CMR10"/>
          <w:b/>
          <w:i/>
          <w:kern w:val="0"/>
          <w:sz w:val="22"/>
        </w:rPr>
        <w:t>strtonum()</w:t>
      </w:r>
      <w:r>
        <w:rPr>
          <w:rFonts w:ascii="Constantia" w:eastAsia="CMR10" w:hAnsi="Constantia" w:cs="CMR10"/>
          <w:kern w:val="0"/>
          <w:sz w:val="22"/>
        </w:rPr>
        <w:t xml:space="preserve"> </w:t>
      </w:r>
      <w:r>
        <w:rPr>
          <w:rFonts w:ascii="Constantia" w:eastAsia="CMR10" w:hAnsi="Constantia" w:cs="CMR10" w:hint="eastAsia"/>
          <w:kern w:val="0"/>
          <w:sz w:val="22"/>
        </w:rPr>
        <w:t>会假设</w:t>
      </w:r>
      <w:r>
        <w:rPr>
          <w:rFonts w:ascii="Constantia" w:eastAsia="CMR10" w:hAnsi="Constantia" w:cs="CMR10" w:hint="eastAsia"/>
          <w:kern w:val="0"/>
          <w:sz w:val="22"/>
        </w:rPr>
        <w:t xml:space="preserve"> str </w:t>
      </w:r>
      <w:r>
        <w:rPr>
          <w:rFonts w:ascii="Constantia" w:eastAsia="CMR10" w:hAnsi="Constantia" w:cs="CMR10" w:hint="eastAsia"/>
          <w:kern w:val="0"/>
          <w:sz w:val="22"/>
        </w:rPr>
        <w:t>是一个十六进制数。例如：</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 echo 0x11 |</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 xml:space="preserve">&gt; gawk </w:t>
      </w:r>
      <w:r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printf "%d\n"</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strtonum($1) }</w:t>
      </w:r>
      <w:r w:rsidRPr="0086533B">
        <w:rPr>
          <w:rFonts w:ascii="Constantia" w:eastAsia="CMR10" w:hAnsi="Constantia" w:cs="CMR10" w:hint="eastAsia"/>
          <w:b/>
          <w:color w:val="000000" w:themeColor="text1"/>
          <w:kern w:val="0"/>
          <w:sz w:val="22"/>
        </w:rPr>
        <w:t>’</w:t>
      </w:r>
    </w:p>
    <w:p w:rsidR="008107E7"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17</w:t>
      </w:r>
    </w:p>
    <w:p w:rsidR="00675145" w:rsidRDefault="00675145"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使用</w:t>
      </w:r>
      <w:r>
        <w:rPr>
          <w:rFonts w:ascii="Constantia" w:eastAsia="CMR10" w:hAnsi="Constantia" w:cs="CMR10" w:hint="eastAsia"/>
          <w:kern w:val="0"/>
          <w:sz w:val="22"/>
        </w:rPr>
        <w:t xml:space="preserve"> </w:t>
      </w:r>
      <w:r w:rsidRPr="003A5201">
        <w:rPr>
          <w:rFonts w:ascii="Constantia" w:eastAsia="CMR10" w:hAnsi="Constantia" w:cs="CMR10"/>
          <w:b/>
          <w:i/>
          <w:kern w:val="0"/>
          <w:sz w:val="22"/>
        </w:rPr>
        <w:t>strtonum()</w:t>
      </w:r>
      <w:r>
        <w:rPr>
          <w:rFonts w:ascii="Constantia" w:eastAsia="CMR10" w:hAnsi="Constantia" w:cs="CMR10"/>
          <w:kern w:val="0"/>
          <w:sz w:val="22"/>
        </w:rPr>
        <w:t xml:space="preserve"> </w:t>
      </w:r>
      <w:r>
        <w:rPr>
          <w:rFonts w:ascii="Constantia" w:eastAsia="CMR10" w:hAnsi="Constantia" w:cs="CMR10" w:hint="eastAsia"/>
          <w:kern w:val="0"/>
          <w:sz w:val="22"/>
        </w:rPr>
        <w:t>函数与给字串添加一个零不同，自动强制性地将字串转换为数值只会在十进制数下有效，对于八进制与十六进制都是无效的。</w:t>
      </w:r>
      <w:r w:rsidR="008156E6">
        <w:rPr>
          <w:rStyle w:val="aa"/>
          <w:rFonts w:ascii="Constantia" w:eastAsia="CMR10" w:hAnsi="Constantia" w:cs="CMR10"/>
          <w:kern w:val="0"/>
          <w:sz w:val="22"/>
        </w:rPr>
        <w:footnoteReference w:id="56"/>
      </w:r>
    </w:p>
    <w:p w:rsidR="00E1172B" w:rsidRDefault="00E1172B"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同时也要注意</w:t>
      </w:r>
      <w:r>
        <w:rPr>
          <w:rFonts w:ascii="Constantia" w:eastAsia="CMR10" w:hAnsi="Constantia" w:cs="CMR10" w:hint="eastAsia"/>
          <w:kern w:val="0"/>
          <w:sz w:val="22"/>
        </w:rPr>
        <w:t xml:space="preserve"> </w:t>
      </w:r>
      <w:r w:rsidRPr="003A5201">
        <w:rPr>
          <w:rFonts w:ascii="Constantia" w:eastAsia="CMR10" w:hAnsi="Constantia" w:cs="CMR10"/>
          <w:b/>
          <w:i/>
          <w:kern w:val="0"/>
          <w:sz w:val="22"/>
        </w:rPr>
        <w:t>strtonum()</w:t>
      </w:r>
      <w:r>
        <w:rPr>
          <w:rFonts w:ascii="Constantia" w:eastAsia="CMR10" w:hAnsi="Constantia" w:cs="CMR10"/>
          <w:kern w:val="0"/>
          <w:sz w:val="22"/>
        </w:rPr>
        <w:t xml:space="preserve"> </w:t>
      </w:r>
      <w:r>
        <w:rPr>
          <w:rFonts w:ascii="Constantia" w:eastAsia="CMR10" w:hAnsi="Constantia" w:cs="CMR10" w:hint="eastAsia"/>
          <w:kern w:val="0"/>
          <w:sz w:val="22"/>
        </w:rPr>
        <w:t>会使用当前的本地语言设置中的用于识别数值的十进制位（查看</w:t>
      </w:r>
      <w:r>
        <w:rPr>
          <w:rFonts w:ascii="Constantia" w:eastAsia="CMR10" w:hAnsi="Constantia" w:cs="CMR10" w:hint="eastAsia"/>
          <w:kern w:val="0"/>
          <w:sz w:val="22"/>
        </w:rPr>
        <w:t xml:space="preserve"> </w:t>
      </w:r>
      <w:fldSimple w:instr="REF _Ref441151768 \h  \* MERGEFORMAT ">
        <w:r w:rsidR="00BE3E67" w:rsidRPr="00BE3E67">
          <w:rPr>
            <w:rFonts w:ascii="Times New Roman" w:hAnsi="Times New Roman"/>
            <w:b/>
            <w:i/>
            <w:color w:val="C45911" w:themeColor="accent2" w:themeShade="BF"/>
          </w:rPr>
          <w:t>6.</w:t>
        </w:r>
        <w:r w:rsidR="00BE3E67" w:rsidRPr="00BE3E67">
          <w:rPr>
            <w:rFonts w:ascii="Times New Roman" w:hAnsi="Times New Roman" w:hint="eastAsia"/>
            <w:b/>
            <w:i/>
            <w:color w:val="C45911" w:themeColor="accent2" w:themeShade="BF"/>
          </w:rPr>
          <w:t xml:space="preserve">6 </w:t>
        </w:r>
        <w:r w:rsidR="00BE3E67" w:rsidRPr="00BE3E67">
          <w:rPr>
            <w:rFonts w:ascii="Times New Roman" w:hAnsi="Times New Roman" w:hint="eastAsia"/>
            <w:b/>
            <w:i/>
            <w:color w:val="C45911" w:themeColor="accent2" w:themeShade="BF"/>
          </w:rPr>
          <w:t>哪里造成差异</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_Ref441151768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136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sub(</w:t>
      </w:r>
      <w:r w:rsidRPr="009C7C80">
        <w:rPr>
          <w:rFonts w:ascii="Constantia" w:eastAsia="CMR10" w:hAnsi="Constantia" w:cs="CMR10"/>
          <w:b/>
          <w:i/>
          <w:kern w:val="0"/>
          <w:sz w:val="22"/>
        </w:rPr>
        <w:t>regexp</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replacement [</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target])</w:t>
      </w:r>
    </w:p>
    <w:p w:rsidR="0010175B" w:rsidRDefault="00E1172B"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在被当成字串的</w:t>
      </w:r>
      <w:r>
        <w:rPr>
          <w:rFonts w:ascii="Constantia" w:eastAsia="CMR10" w:hAnsi="Constantia" w:cs="CMR10" w:hint="eastAsia"/>
          <w:kern w:val="0"/>
          <w:sz w:val="22"/>
        </w:rPr>
        <w:t xml:space="preserve"> target </w:t>
      </w:r>
      <w:r>
        <w:rPr>
          <w:rFonts w:ascii="Constantia" w:eastAsia="CMR10" w:hAnsi="Constantia" w:cs="CMR10" w:hint="eastAsia"/>
          <w:kern w:val="0"/>
          <w:sz w:val="22"/>
        </w:rPr>
        <w:t>中搜索匹配正则表达式</w:t>
      </w:r>
      <w:r>
        <w:rPr>
          <w:rFonts w:ascii="Constantia" w:eastAsia="CMR10" w:hAnsi="Constantia" w:cs="CMR10" w:hint="eastAsia"/>
          <w:kern w:val="0"/>
          <w:sz w:val="22"/>
        </w:rPr>
        <w:t xml:space="preserve"> regexp </w:t>
      </w:r>
      <w:r>
        <w:rPr>
          <w:rFonts w:ascii="Constantia" w:eastAsia="CMR10" w:hAnsi="Constantia" w:cs="CMR10" w:hint="eastAsia"/>
          <w:kern w:val="0"/>
          <w:sz w:val="22"/>
        </w:rPr>
        <w:t>的最左最长的匹配子串。</w:t>
      </w:r>
      <w:r w:rsidR="00FD5220">
        <w:rPr>
          <w:rFonts w:ascii="Constantia" w:eastAsia="CMR10" w:hAnsi="Constantia" w:cs="CMR10" w:hint="eastAsia"/>
          <w:kern w:val="0"/>
          <w:sz w:val="22"/>
        </w:rPr>
        <w:t>并用</w:t>
      </w:r>
      <w:r w:rsidR="00FD5220">
        <w:rPr>
          <w:rFonts w:ascii="Constantia" w:eastAsia="CMR10" w:hAnsi="Constantia" w:cs="CMR10" w:hint="eastAsia"/>
          <w:kern w:val="0"/>
          <w:sz w:val="22"/>
        </w:rPr>
        <w:t xml:space="preserve"> replacement </w:t>
      </w:r>
      <w:r w:rsidR="00FD5220">
        <w:rPr>
          <w:rFonts w:ascii="Constantia" w:eastAsia="CMR10" w:hAnsi="Constantia" w:cs="CMR10" w:hint="eastAsia"/>
          <w:kern w:val="0"/>
          <w:sz w:val="22"/>
        </w:rPr>
        <w:t>来规则匹配的子串。被修改过的字串成为</w:t>
      </w:r>
      <w:r w:rsidR="00FD5220">
        <w:rPr>
          <w:rFonts w:ascii="Constantia" w:eastAsia="CMR10" w:hAnsi="Constantia" w:cs="CMR10" w:hint="eastAsia"/>
          <w:kern w:val="0"/>
          <w:sz w:val="22"/>
        </w:rPr>
        <w:t xml:space="preserve"> target </w:t>
      </w:r>
      <w:r w:rsidR="00FD5220">
        <w:rPr>
          <w:rFonts w:ascii="Constantia" w:eastAsia="CMR10" w:hAnsi="Constantia" w:cs="CMR10" w:hint="eastAsia"/>
          <w:kern w:val="0"/>
          <w:sz w:val="22"/>
        </w:rPr>
        <w:t>的新值。返回替换的次数（</w:t>
      </w:r>
      <w:r w:rsidR="00FD5220">
        <w:rPr>
          <w:rFonts w:ascii="Constantia" w:eastAsia="CMR10" w:hAnsi="Constantia" w:cs="CMR10" w:hint="eastAsia"/>
          <w:kern w:val="0"/>
          <w:sz w:val="22"/>
        </w:rPr>
        <w:t xml:space="preserve">0 </w:t>
      </w:r>
      <w:r w:rsidR="00FD5220">
        <w:rPr>
          <w:rFonts w:ascii="Constantia" w:eastAsia="CMR10" w:hAnsi="Constantia" w:cs="CMR10" w:hint="eastAsia"/>
          <w:kern w:val="0"/>
          <w:sz w:val="22"/>
        </w:rPr>
        <w:t>或者</w:t>
      </w:r>
      <w:r w:rsidR="00FD5220">
        <w:rPr>
          <w:rFonts w:ascii="Constantia" w:eastAsia="CMR10" w:hAnsi="Constantia" w:cs="CMR10" w:hint="eastAsia"/>
          <w:kern w:val="0"/>
          <w:sz w:val="22"/>
        </w:rPr>
        <w:t xml:space="preserve"> 1</w:t>
      </w:r>
      <w:r w:rsidR="00FD5220">
        <w:rPr>
          <w:rFonts w:ascii="Constantia" w:eastAsia="CMR10" w:hAnsi="Constantia" w:cs="CMR10" w:hint="eastAsia"/>
          <w:kern w:val="0"/>
          <w:sz w:val="22"/>
        </w:rPr>
        <w:t>）。</w:t>
      </w:r>
    </w:p>
    <w:p w:rsidR="0010175B" w:rsidRDefault="00FD522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t xml:space="preserve">regexp </w:t>
      </w:r>
      <w:r>
        <w:rPr>
          <w:rFonts w:ascii="Constantia" w:eastAsia="CMR10" w:hAnsi="Constantia" w:cs="CMR10" w:hint="eastAsia"/>
          <w:kern w:val="0"/>
          <w:sz w:val="22"/>
        </w:rPr>
        <w:t>参数即可以是一个正则表达式常量（</w:t>
      </w:r>
      <w:r>
        <w:rPr>
          <w:rFonts w:ascii="Constantia" w:eastAsia="CMR10" w:hAnsi="Constantia" w:cs="CMR10" w:hint="eastAsia"/>
          <w:kern w:val="0"/>
          <w:sz w:val="22"/>
        </w:rPr>
        <w:t>/.../</w:t>
      </w:r>
      <w:r>
        <w:rPr>
          <w:rFonts w:ascii="Constantia" w:eastAsia="CMR10" w:hAnsi="Constantia" w:cs="CMR10" w:hint="eastAsia"/>
          <w:kern w:val="0"/>
          <w:sz w:val="22"/>
        </w:rPr>
        <w:t>），也可以是一个字串常量（“</w:t>
      </w:r>
      <w:r>
        <w:rPr>
          <w:rFonts w:ascii="Constantia" w:eastAsia="CMR10" w:hAnsi="Constantia" w:cs="CMR10" w:hint="eastAsia"/>
          <w:kern w:val="0"/>
          <w:sz w:val="22"/>
        </w:rPr>
        <w:t>...</w:t>
      </w:r>
      <w:r>
        <w:rPr>
          <w:rFonts w:ascii="Constantia" w:eastAsia="CMR10" w:hAnsi="Constantia" w:cs="CMR10" w:hint="eastAsia"/>
          <w:kern w:val="0"/>
          <w:sz w:val="22"/>
        </w:rPr>
        <w:t>”）。对于后者，字串会被当面成一个正则表达式来进行匹配。查看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0849 \h  \* MERGEFORMAT ">
        <w:r w:rsidR="00BE3E67" w:rsidRPr="00BE3E67">
          <w:rPr>
            <w:rFonts w:ascii="Times New Roman" w:hAnsi="Times New Roman"/>
            <w:b/>
            <w:i/>
            <w:color w:val="C45911" w:themeColor="accent2" w:themeShade="BF"/>
            <w:kern w:val="0"/>
          </w:rPr>
          <w:t>3.</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使用动态正则表达式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_Ref441150849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，以了解这两种形式之间的差异，以及了解一些如何正确地写这样的程序的提示。</w:t>
      </w:r>
    </w:p>
    <w:p w:rsidR="00FD5220" w:rsidRDefault="00FD522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这个函数非常特别，是因为</w:t>
      </w:r>
      <w:r>
        <w:rPr>
          <w:rFonts w:ascii="Constantia" w:eastAsia="CMR10" w:hAnsi="Constantia" w:cs="CMR10" w:hint="eastAsia"/>
          <w:kern w:val="0"/>
          <w:sz w:val="22"/>
        </w:rPr>
        <w:t xml:space="preserve"> target </w:t>
      </w:r>
      <w:r>
        <w:rPr>
          <w:rFonts w:ascii="Constantia" w:eastAsia="CMR10" w:hAnsi="Constantia" w:cs="CMR10" w:hint="eastAsia"/>
          <w:kern w:val="0"/>
          <w:sz w:val="22"/>
        </w:rPr>
        <w:t>并不是简单地使用来进行计算出一个值，也不像其他的表达式一样——它必须是一个变量，域或者一个数组元素，因此</w:t>
      </w:r>
      <w:r>
        <w:rPr>
          <w:rFonts w:ascii="Constantia" w:eastAsia="CMR10" w:hAnsi="Constantia" w:cs="CMR10" w:hint="eastAsia"/>
          <w:kern w:val="0"/>
          <w:sz w:val="22"/>
        </w:rPr>
        <w:t xml:space="preserve"> sub() </w:t>
      </w:r>
      <w:r>
        <w:rPr>
          <w:rFonts w:ascii="Constantia" w:eastAsia="CMR10" w:hAnsi="Constantia" w:cs="CMR10" w:hint="eastAsia"/>
          <w:kern w:val="0"/>
          <w:sz w:val="22"/>
        </w:rPr>
        <w:t>可以将修改的值存在那个地方。如果这个参数被省略了，则默认的值会使用</w:t>
      </w:r>
      <w:r>
        <w:rPr>
          <w:rFonts w:ascii="Constantia" w:eastAsia="CMR10" w:hAnsi="Constantia" w:cs="CMR10" w:hint="eastAsia"/>
          <w:kern w:val="0"/>
          <w:sz w:val="22"/>
        </w:rPr>
        <w:t xml:space="preserve"> $0</w:t>
      </w:r>
      <w:r>
        <w:rPr>
          <w:rFonts w:ascii="Constantia" w:eastAsia="CMR10" w:hAnsi="Constantia" w:cs="CMR10" w:hint="eastAsia"/>
          <w:kern w:val="0"/>
          <w:sz w:val="22"/>
        </w:rPr>
        <w:t>。</w:t>
      </w:r>
      <w:r>
        <w:rPr>
          <w:rStyle w:val="aa"/>
          <w:rFonts w:ascii="Constantia" w:eastAsia="CMR10" w:hAnsi="Constantia" w:cs="CMR10"/>
          <w:kern w:val="0"/>
          <w:sz w:val="22"/>
        </w:rPr>
        <w:footnoteReference w:id="57"/>
      </w:r>
      <w:r>
        <w:rPr>
          <w:rFonts w:ascii="Constantia" w:eastAsia="CMR10" w:hAnsi="Constantia" w:cs="CMR10" w:hint="eastAsia"/>
          <w:kern w:val="0"/>
          <w:sz w:val="22"/>
        </w:rPr>
        <w:t>例如：</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str = "water</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water</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everywhere"</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sub(/at/</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"ith"</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str)</w:t>
      </w:r>
    </w:p>
    <w:p w:rsidR="008107E7" w:rsidRDefault="00FD522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通过将出现</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的地方替换成</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ith</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来将</w:t>
      </w:r>
      <w:r>
        <w:rPr>
          <w:rFonts w:ascii="Constantia" w:eastAsia="CMR10" w:hAnsi="Constantia" w:cs="CMR10" w:hint="eastAsia"/>
          <w:kern w:val="0"/>
          <w:sz w:val="22"/>
        </w:rPr>
        <w:t xml:space="preserve"> str </w:t>
      </w:r>
      <w:r>
        <w:rPr>
          <w:rFonts w:ascii="Constantia" w:eastAsia="CMR10" w:hAnsi="Constantia" w:cs="CMR10" w:hint="eastAsia"/>
          <w:kern w:val="0"/>
          <w:sz w:val="22"/>
        </w:rPr>
        <w:t>设置成</w:t>
      </w:r>
      <w:r>
        <w:rPr>
          <w:rFonts w:ascii="Constantia" w:eastAsia="CMR10"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wither</w:t>
      </w:r>
      <w:r w:rsidR="00033E81">
        <w:rPr>
          <w:rFonts w:ascii="Constantia" w:eastAsia="CMR10" w:hAnsi="Constantia" w:cs="CMR10"/>
          <w:b/>
          <w:i/>
          <w:kern w:val="0"/>
          <w:sz w:val="22"/>
        </w:rPr>
        <w:t>，</w:t>
      </w:r>
      <w:r w:rsidRPr="00132C8D">
        <w:rPr>
          <w:rFonts w:ascii="Constantia" w:eastAsia="CMR10" w:hAnsi="Constantia" w:cs="CMR10"/>
          <w:b/>
          <w:i/>
          <w:kern w:val="0"/>
          <w:sz w:val="22"/>
        </w:rPr>
        <w:t xml:space="preserve"> water</w:t>
      </w:r>
      <w:r w:rsidR="00033E81">
        <w:rPr>
          <w:rFonts w:ascii="Constantia" w:eastAsia="CMR10" w:hAnsi="Constantia" w:cs="CMR10"/>
          <w:b/>
          <w:i/>
          <w:kern w:val="0"/>
          <w:sz w:val="22"/>
        </w:rPr>
        <w:t>，</w:t>
      </w:r>
      <w:r w:rsidRPr="00132C8D">
        <w:rPr>
          <w:rFonts w:ascii="Constantia" w:eastAsia="CMR10" w:hAnsi="Constantia" w:cs="CMR10"/>
          <w:b/>
          <w:i/>
          <w:kern w:val="0"/>
          <w:sz w:val="22"/>
        </w:rPr>
        <w:t xml:space="preserve"> everywhere</w:t>
      </w:r>
      <w:r w:rsidRPr="00132C8D">
        <w:rPr>
          <w:rFonts w:ascii="Constantia" w:eastAsia="CMR10" w:hAnsi="Constantia" w:cs="CMR10" w:hint="eastAsia"/>
          <w:b/>
          <w:i/>
          <w:kern w:val="0"/>
          <w:sz w:val="22"/>
        </w:rPr>
        <w:t>’</w:t>
      </w:r>
      <w:r>
        <w:rPr>
          <w:rFonts w:ascii="Constantia" w:eastAsia="CMR10" w:hAnsi="Constantia" w:cs="CMR10" w:hint="eastAsia"/>
          <w:kern w:val="0"/>
          <w:sz w:val="22"/>
        </w:rPr>
        <w:t>。</w:t>
      </w:r>
    </w:p>
    <w:p w:rsidR="008107E7" w:rsidRDefault="00FD522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如果特殊字符</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&amp;</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出现在</w:t>
      </w:r>
      <w:r>
        <w:rPr>
          <w:rFonts w:ascii="Constantia" w:eastAsia="CMR10" w:hAnsi="Constantia" w:cs="CMR10" w:hint="eastAsia"/>
          <w:kern w:val="0"/>
          <w:sz w:val="22"/>
        </w:rPr>
        <w:t xml:space="preserve"> replacement </w:t>
      </w:r>
      <w:r>
        <w:rPr>
          <w:rFonts w:ascii="Constantia" w:eastAsia="CMR10" w:hAnsi="Constantia" w:cs="CMR10" w:hint="eastAsia"/>
          <w:kern w:val="0"/>
          <w:sz w:val="22"/>
        </w:rPr>
        <w:t>中，它就表示匹配</w:t>
      </w:r>
      <w:r>
        <w:rPr>
          <w:rFonts w:ascii="Constantia" w:eastAsia="CMR10" w:hAnsi="Constantia" w:cs="CMR10" w:hint="eastAsia"/>
          <w:kern w:val="0"/>
          <w:sz w:val="22"/>
        </w:rPr>
        <w:t xml:space="preserve"> regexp </w:t>
      </w:r>
      <w:r>
        <w:rPr>
          <w:rFonts w:ascii="Constantia" w:eastAsia="CMR10" w:hAnsi="Constantia" w:cs="CMR10" w:hint="eastAsia"/>
          <w:kern w:val="0"/>
          <w:sz w:val="22"/>
        </w:rPr>
        <w:t>的精确子串。（如果</w:t>
      </w:r>
      <w:r>
        <w:rPr>
          <w:rFonts w:ascii="Constantia" w:eastAsia="CMR10" w:hAnsi="Constantia" w:cs="CMR10" w:hint="eastAsia"/>
          <w:kern w:val="0"/>
          <w:sz w:val="22"/>
        </w:rPr>
        <w:t xml:space="preserve"> </w:t>
      </w:r>
      <w:r w:rsidRPr="00FD5220">
        <w:rPr>
          <w:rFonts w:ascii="Constantia" w:eastAsia="CMR10" w:hAnsi="Constantia" w:cs="CMR10"/>
          <w:kern w:val="0"/>
          <w:sz w:val="22"/>
        </w:rPr>
        <w:t>regexp</w:t>
      </w:r>
      <w:r w:rsidRPr="00FD5220">
        <w:rPr>
          <w:rFonts w:ascii="Constantia" w:eastAsia="CMR10" w:hAnsi="Constantia" w:cs="CMR10" w:hint="eastAsia"/>
          <w:kern w:val="0"/>
          <w:sz w:val="22"/>
        </w:rPr>
        <w:t xml:space="preserve"> </w:t>
      </w:r>
      <w:r w:rsidRPr="00FD5220">
        <w:rPr>
          <w:rFonts w:ascii="Constantia" w:eastAsia="CMR10" w:hAnsi="Constantia" w:cs="CMR10" w:hint="eastAsia"/>
          <w:kern w:val="0"/>
          <w:sz w:val="22"/>
        </w:rPr>
        <w:t>可以匹配</w:t>
      </w:r>
      <w:r w:rsidRPr="00FD5220">
        <w:rPr>
          <w:rFonts w:ascii="Constantia" w:eastAsia="CMR10" w:hAnsi="Constantia" w:cs="CMR10" w:hint="eastAsia"/>
          <w:kern w:val="0"/>
          <w:sz w:val="22"/>
        </w:rPr>
        <w:t xml:space="preserve"> 1 </w:t>
      </w:r>
      <w:r w:rsidRPr="00FD5220">
        <w:rPr>
          <w:rFonts w:ascii="Constantia" w:eastAsia="CMR10" w:hAnsi="Constantia" w:cs="CMR10" w:hint="eastAsia"/>
          <w:kern w:val="0"/>
          <w:sz w:val="22"/>
        </w:rPr>
        <w:t>到多个串，则精确的匹配串可能不同。）例如：</w:t>
      </w:r>
    </w:p>
    <w:p w:rsidR="008107E7"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 sub(/candidate/</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"&amp; and his wife"); print }</w:t>
      </w:r>
    </w:p>
    <w:p w:rsidR="00FD5220" w:rsidRDefault="00FD522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会将输入的行中出现的第一个</w:t>
      </w:r>
      <w:r>
        <w:rPr>
          <w:rFonts w:ascii="Constantia" w:eastAsia="CMR10" w:hAnsi="Constantia" w:cs="CMR10" w:hint="eastAsia"/>
          <w:kern w:val="0"/>
          <w:sz w:val="22"/>
        </w:rPr>
        <w:t xml:space="preserve"> </w:t>
      </w:r>
      <w:r w:rsidRPr="00FD5220">
        <w:rPr>
          <w:rFonts w:ascii="Constantia" w:eastAsia="CMR10" w:hAnsi="Constantia" w:cs="CMR10" w:hint="eastAsia"/>
          <w:kern w:val="0"/>
          <w:sz w:val="22"/>
        </w:rPr>
        <w:t>‘</w:t>
      </w:r>
      <w:r w:rsidRPr="00FD5220">
        <w:rPr>
          <w:rFonts w:ascii="Constantia" w:eastAsia="CMR10" w:hAnsi="Constantia" w:cs="CMR10"/>
          <w:kern w:val="0"/>
          <w:sz w:val="22"/>
        </w:rPr>
        <w:t>candidate</w:t>
      </w:r>
      <w:r w:rsidRPr="00FD5220">
        <w:rPr>
          <w:rFonts w:ascii="Constantia" w:eastAsia="CMR10" w:hAnsi="Constantia" w:cs="CMR10" w:hint="eastAsia"/>
          <w:kern w:val="0"/>
          <w:sz w:val="22"/>
        </w:rPr>
        <w:t>’</w:t>
      </w:r>
      <w:r w:rsidRPr="00FD5220">
        <w:rPr>
          <w:rFonts w:ascii="Constantia" w:eastAsia="CMR10" w:hAnsi="Constantia" w:cs="CMR10" w:hint="eastAsia"/>
          <w:kern w:val="0"/>
          <w:sz w:val="22"/>
        </w:rPr>
        <w:t xml:space="preserve"> </w:t>
      </w:r>
      <w:r w:rsidRPr="00FD5220">
        <w:rPr>
          <w:rFonts w:ascii="Constantia" w:eastAsia="CMR10" w:hAnsi="Constantia" w:cs="CMR10" w:hint="eastAsia"/>
          <w:kern w:val="0"/>
          <w:sz w:val="22"/>
        </w:rPr>
        <w:t>替换成</w:t>
      </w:r>
      <w:r w:rsidRPr="00FD5220">
        <w:rPr>
          <w:rFonts w:ascii="Constantia" w:eastAsia="CMR10" w:hAnsi="Constantia" w:cs="CMR10" w:hint="eastAsia"/>
          <w:kern w:val="0"/>
          <w:sz w:val="22"/>
        </w:rPr>
        <w:t xml:space="preserve"> </w:t>
      </w:r>
      <w:r w:rsidRPr="00FD5220">
        <w:rPr>
          <w:rFonts w:ascii="Constantia" w:eastAsia="CMR10" w:hAnsi="Constantia" w:cs="CMR10" w:hint="eastAsia"/>
          <w:kern w:val="0"/>
          <w:sz w:val="22"/>
        </w:rPr>
        <w:t>‘</w:t>
      </w:r>
      <w:r w:rsidRPr="00FD5220">
        <w:rPr>
          <w:rFonts w:ascii="Constantia" w:eastAsia="CMR10" w:hAnsi="Constantia" w:cs="CMR10"/>
          <w:kern w:val="0"/>
          <w:sz w:val="22"/>
        </w:rPr>
        <w:t>candidate and his wife</w:t>
      </w:r>
      <w:r w:rsidRPr="00FD5220">
        <w:rPr>
          <w:rFonts w:ascii="Constantia" w:eastAsia="CMR10" w:hAnsi="Constantia" w:cs="CMR10" w:hint="eastAsia"/>
          <w:kern w:val="0"/>
          <w:sz w:val="22"/>
        </w:rPr>
        <w:t>’。下面是另外一个例子：</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 awk</w:t>
      </w:r>
      <w:r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BEGIN {</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&gt; str = "daabaaa"</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&gt; sub(/a+/</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"C&amp;C"</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str)</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&gt; print str</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lastRenderedPageBreak/>
        <w:t>&gt; }</w:t>
      </w:r>
      <w:r w:rsidRPr="0086533B">
        <w:rPr>
          <w:rFonts w:ascii="Constantia" w:eastAsia="CMR10" w:hAnsi="Constantia" w:cs="CMR10" w:hint="eastAsia"/>
          <w:b/>
          <w:color w:val="000000" w:themeColor="text1"/>
          <w:kern w:val="0"/>
          <w:sz w:val="22"/>
        </w:rPr>
        <w:t>’</w:t>
      </w:r>
    </w:p>
    <w:p w:rsidR="008107E7"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dCaaCbaaa</w:t>
      </w:r>
    </w:p>
    <w:p w:rsidR="0010175B" w:rsidRDefault="00FD522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这里显示了</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&amp;</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可以表示一个非常量的字串，也说明了正则表达式匹配的最左最长规则的含义（查看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0855 \h  \* MERGEFORMAT ">
        <w:r w:rsidR="00BE3E67" w:rsidRPr="00BE3E67">
          <w:rPr>
            <w:rFonts w:ascii="Times New Roman" w:hAnsi="Times New Roman"/>
            <w:b/>
            <w:i/>
            <w:color w:val="C45911" w:themeColor="accent2" w:themeShade="BF"/>
            <w:kern w:val="0"/>
          </w:rPr>
          <w:t>3.</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匹配多少？</w:t>
        </w:r>
      </w:fldSimple>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_Ref441150855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FD5220" w:rsidRDefault="00FD522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这个特殊字符</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&amp;</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的效果可以被关闭，只需要在字串中这个字符前加一个反斜杠即可。通常，为了插入一个反斜杠到字串中，你必须写两个反斜杠。因此在字串常量中要写</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来在</w:t>
      </w:r>
      <w:r>
        <w:rPr>
          <w:rFonts w:ascii="Constantia" w:eastAsia="CMR10" w:hAnsi="Constantia" w:cs="CMR10" w:hint="eastAsia"/>
          <w:kern w:val="0"/>
          <w:sz w:val="22"/>
        </w:rPr>
        <w:t xml:space="preserve"> replacement </w:t>
      </w:r>
      <w:r>
        <w:rPr>
          <w:rFonts w:ascii="Constantia" w:eastAsia="CMR10" w:hAnsi="Constantia" w:cs="CMR10" w:hint="eastAsia"/>
          <w:kern w:val="0"/>
          <w:sz w:val="22"/>
        </w:rPr>
        <w:t>中生成一个字面的</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&amp;</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字符。例如，下面的代码展示了如何来行中将第一个</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替换成</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&amp;</w:t>
      </w:r>
      <w:r>
        <w:rPr>
          <w:rFonts w:ascii="Constantia" w:eastAsia="CMR10" w:hAnsi="Constantia" w:cs="CMR10" w:hint="eastAsia"/>
          <w:kern w:val="0"/>
          <w:sz w:val="22"/>
        </w:rPr>
        <w:t>’：</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 sub(/\|/</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"\\&amp;"); print }</w:t>
      </w:r>
    </w:p>
    <w:p w:rsidR="008107E7" w:rsidRDefault="00FD522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如上面所提到的，</w:t>
      </w:r>
      <w:r>
        <w:rPr>
          <w:rFonts w:ascii="Constantia" w:eastAsia="CMR10" w:hAnsi="Constantia" w:cs="CMR10" w:hint="eastAsia"/>
          <w:kern w:val="0"/>
          <w:sz w:val="22"/>
        </w:rPr>
        <w:t xml:space="preserve">sub() </w:t>
      </w:r>
      <w:r>
        <w:rPr>
          <w:rFonts w:ascii="Constantia" w:eastAsia="CMR10" w:hAnsi="Constantia" w:cs="CMR10" w:hint="eastAsia"/>
          <w:kern w:val="0"/>
          <w:sz w:val="22"/>
        </w:rPr>
        <w:t>的第三个参数必须是一个变量，域或者数组元素。某些版本的</w:t>
      </w:r>
      <w:r>
        <w:rPr>
          <w:rFonts w:ascii="Constantia" w:eastAsia="CMR10" w:hAnsi="Constantia" w:cs="CMR10" w:hint="eastAsia"/>
          <w:kern w:val="0"/>
          <w:sz w:val="22"/>
        </w:rPr>
        <w:t xml:space="preserve"> awk </w:t>
      </w:r>
      <w:r>
        <w:rPr>
          <w:rFonts w:ascii="Constantia" w:eastAsia="CMR10" w:hAnsi="Constantia" w:cs="CMR10" w:hint="eastAsia"/>
          <w:kern w:val="0"/>
          <w:sz w:val="22"/>
        </w:rPr>
        <w:t>允许第三个参数是一个表达式，这个表达式不是个左传。在这种情况下，</w:t>
      </w:r>
      <w:r>
        <w:rPr>
          <w:rFonts w:ascii="Constantia" w:eastAsia="CMR10" w:hAnsi="Constantia" w:cs="CMR10" w:hint="eastAsia"/>
          <w:kern w:val="0"/>
          <w:sz w:val="22"/>
        </w:rPr>
        <w:t xml:space="preserve">sub() </w:t>
      </w:r>
      <w:r>
        <w:rPr>
          <w:rFonts w:ascii="Constantia" w:eastAsia="CMR10" w:hAnsi="Constantia" w:cs="CMR10" w:hint="eastAsia"/>
          <w:kern w:val="0"/>
          <w:sz w:val="22"/>
        </w:rPr>
        <w:t>依然会搜索模式并返回</w:t>
      </w:r>
      <w:r>
        <w:rPr>
          <w:rFonts w:ascii="Constantia" w:eastAsia="CMR10" w:hAnsi="Constantia" w:cs="CMR10" w:hint="eastAsia"/>
          <w:kern w:val="0"/>
          <w:sz w:val="22"/>
        </w:rPr>
        <w:t xml:space="preserve"> 0 </w:t>
      </w:r>
      <w:r>
        <w:rPr>
          <w:rFonts w:ascii="Constantia" w:eastAsia="CMR10" w:hAnsi="Constantia" w:cs="CMR10" w:hint="eastAsia"/>
          <w:kern w:val="0"/>
          <w:sz w:val="22"/>
        </w:rPr>
        <w:t>或者</w:t>
      </w:r>
      <w:r>
        <w:rPr>
          <w:rFonts w:ascii="Constantia" w:eastAsia="CMR10" w:hAnsi="Constantia" w:cs="CMR10" w:hint="eastAsia"/>
          <w:kern w:val="0"/>
          <w:sz w:val="22"/>
        </w:rPr>
        <w:t xml:space="preserve"> 1</w:t>
      </w:r>
      <w:r>
        <w:rPr>
          <w:rFonts w:ascii="Constantia" w:eastAsia="CMR10" w:hAnsi="Constantia" w:cs="CMR10" w:hint="eastAsia"/>
          <w:kern w:val="0"/>
          <w:sz w:val="22"/>
        </w:rPr>
        <w:t>，但是替换的结果会被丢弃（如果有的话），而不会发生替换。这种版本的</w:t>
      </w:r>
      <w:r>
        <w:rPr>
          <w:rFonts w:ascii="Constantia" w:eastAsia="CMR10" w:hAnsi="Constantia" w:cs="CMR10" w:hint="eastAsia"/>
          <w:kern w:val="0"/>
          <w:sz w:val="22"/>
        </w:rPr>
        <w:t xml:space="preserve"> awk </w:t>
      </w:r>
      <w:r>
        <w:rPr>
          <w:rFonts w:ascii="Constantia" w:eastAsia="CMR10" w:hAnsi="Constantia" w:cs="CMR10" w:hint="eastAsia"/>
          <w:kern w:val="0"/>
          <w:sz w:val="22"/>
        </w:rPr>
        <w:t>接受下面这样的表达式：</w:t>
      </w:r>
    </w:p>
    <w:p w:rsidR="008107E7"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sub(/USA/</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"United States"</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"the USA and Canada")</w:t>
      </w:r>
    </w:p>
    <w:p w:rsidR="008107E7" w:rsidRDefault="00FD522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为了历史的兼容，</w:t>
      </w:r>
      <w:r>
        <w:rPr>
          <w:rFonts w:ascii="Constantia" w:eastAsia="CMR10" w:hAnsi="Constantia" w:cs="CMR10" w:hint="eastAsia"/>
          <w:kern w:val="0"/>
          <w:sz w:val="22"/>
        </w:rPr>
        <w:t xml:space="preserve">gawk </w:t>
      </w:r>
      <w:r>
        <w:rPr>
          <w:rFonts w:ascii="Constantia" w:eastAsia="CMR10" w:hAnsi="Constantia" w:cs="CMR10" w:hint="eastAsia"/>
          <w:kern w:val="0"/>
          <w:sz w:val="22"/>
        </w:rPr>
        <w:t>会授受这样的错误代码。但是使用任何不可更改的对象作为第三个参数，会导致致命错误，你的程序也没办法执行下去。</w:t>
      </w:r>
    </w:p>
    <w:p w:rsidR="00FD5220" w:rsidRDefault="00FD522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最后，如果</w:t>
      </w:r>
      <w:r>
        <w:rPr>
          <w:rFonts w:ascii="Constantia" w:eastAsia="CMR10" w:hAnsi="Constantia" w:cs="CMR10" w:hint="eastAsia"/>
          <w:kern w:val="0"/>
          <w:sz w:val="22"/>
        </w:rPr>
        <w:t xml:space="preserve"> regexp </w:t>
      </w:r>
      <w:r>
        <w:rPr>
          <w:rFonts w:ascii="Constantia" w:eastAsia="CMR10" w:hAnsi="Constantia" w:cs="CMR10" w:hint="eastAsia"/>
          <w:kern w:val="0"/>
          <w:sz w:val="22"/>
        </w:rPr>
        <w:t>不是一个正则表达式常量，则它会被转换为一个字串，然后它的值会被当成正则表达式来进行匹配。</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substr(string</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start [</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length ])</w:t>
      </w:r>
    </w:p>
    <w:p w:rsidR="0010175B" w:rsidRDefault="00FD522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返回字中</w:t>
      </w:r>
      <w:r>
        <w:rPr>
          <w:rFonts w:ascii="Constantia" w:eastAsia="CMR10" w:hAnsi="Constantia" w:cs="CMR10" w:hint="eastAsia"/>
          <w:kern w:val="0"/>
          <w:sz w:val="22"/>
        </w:rPr>
        <w:t xml:space="preserve"> string </w:t>
      </w:r>
      <w:r>
        <w:rPr>
          <w:rFonts w:ascii="Constantia" w:eastAsia="CMR10" w:hAnsi="Constantia" w:cs="CMR10" w:hint="eastAsia"/>
          <w:kern w:val="0"/>
          <w:sz w:val="22"/>
        </w:rPr>
        <w:t>的从</w:t>
      </w:r>
      <w:r>
        <w:rPr>
          <w:rFonts w:ascii="Constantia" w:eastAsia="CMR10" w:hAnsi="Constantia" w:cs="CMR10" w:hint="eastAsia"/>
          <w:kern w:val="0"/>
          <w:sz w:val="22"/>
        </w:rPr>
        <w:t xml:space="preserve"> start </w:t>
      </w:r>
      <w:r>
        <w:rPr>
          <w:rFonts w:ascii="Constantia" w:eastAsia="CMR10" w:hAnsi="Constantia" w:cs="CMR10" w:hint="eastAsia"/>
          <w:kern w:val="0"/>
          <w:sz w:val="22"/>
        </w:rPr>
        <w:t>开始的，</w:t>
      </w:r>
      <w:r w:rsidRPr="00686AC2">
        <w:rPr>
          <w:rFonts w:ascii="Constantia" w:eastAsia="CMR10" w:hAnsi="Constantia" w:cs="CMR10"/>
          <w:b/>
          <w:i/>
          <w:kern w:val="0"/>
          <w:sz w:val="22"/>
        </w:rPr>
        <w:t>length</w:t>
      </w:r>
      <w:r>
        <w:rPr>
          <w:rFonts w:ascii="Constantia" w:eastAsia="CMR10" w:hAnsi="Constantia" w:cs="CMR10" w:hint="eastAsia"/>
          <w:b/>
          <w:i/>
          <w:kern w:val="0"/>
          <w:sz w:val="22"/>
        </w:rPr>
        <w:t xml:space="preserve"> </w:t>
      </w:r>
      <w:r>
        <w:rPr>
          <w:rFonts w:ascii="Constantia" w:eastAsia="CMR10" w:hAnsi="Constantia" w:cs="CMR10" w:hint="eastAsia"/>
          <w:b/>
          <w:i/>
          <w:kern w:val="0"/>
          <w:sz w:val="22"/>
        </w:rPr>
        <w:t>字符长度的</w:t>
      </w:r>
      <w:r>
        <w:rPr>
          <w:rFonts w:ascii="Constantia" w:eastAsia="CMR10" w:hAnsi="Constantia" w:cs="CMR10" w:hint="eastAsia"/>
          <w:kern w:val="0"/>
          <w:sz w:val="22"/>
        </w:rPr>
        <w:t>子串。字串的第一个字符编号为</w:t>
      </w:r>
      <w:r>
        <w:rPr>
          <w:rFonts w:ascii="Constantia" w:eastAsia="CMR10" w:hAnsi="Constantia" w:cs="CMR10" w:hint="eastAsia"/>
          <w:kern w:val="0"/>
          <w:sz w:val="22"/>
        </w:rPr>
        <w:t xml:space="preserve"> 1</w:t>
      </w:r>
      <w:r>
        <w:rPr>
          <w:rFonts w:ascii="Constantia" w:eastAsia="CMR10" w:hAnsi="Constantia" w:cs="CMR10" w:hint="eastAsia"/>
          <w:kern w:val="0"/>
          <w:sz w:val="22"/>
        </w:rPr>
        <w:t>。例如</w:t>
      </w:r>
      <w:r>
        <w:rPr>
          <w:rFonts w:ascii="Constantia" w:eastAsia="CMR10" w:hAnsi="Constantia" w:cs="CMR10" w:hint="eastAsia"/>
          <w:kern w:val="0"/>
          <w:sz w:val="22"/>
        </w:rPr>
        <w:t xml:space="preserve"> </w:t>
      </w:r>
      <w:r>
        <w:rPr>
          <w:rFonts w:ascii="Constantia" w:eastAsia="CMR10" w:hAnsi="Constantia" w:cs="CMR10"/>
          <w:kern w:val="0"/>
          <w:sz w:val="22"/>
        </w:rPr>
        <w:t>substr("washington"</w:t>
      </w:r>
      <w:r w:rsidR="00033E81">
        <w:rPr>
          <w:rFonts w:ascii="Constantia" w:eastAsia="CMR10" w:hAnsi="Constantia" w:cs="CMR10"/>
          <w:kern w:val="0"/>
          <w:sz w:val="22"/>
        </w:rPr>
        <w:t>，</w:t>
      </w:r>
      <w:r>
        <w:rPr>
          <w:rFonts w:ascii="Constantia" w:eastAsia="CMR10" w:hAnsi="Constantia" w:cs="CMR10"/>
          <w:kern w:val="0"/>
          <w:sz w:val="22"/>
        </w:rPr>
        <w:t xml:space="preserve"> 5</w:t>
      </w:r>
      <w:r w:rsidR="00033E81">
        <w:rPr>
          <w:rFonts w:ascii="Constantia" w:eastAsia="CMR10" w:hAnsi="Constantia" w:cs="CMR10"/>
          <w:kern w:val="0"/>
          <w:sz w:val="22"/>
        </w:rPr>
        <w:t>，</w:t>
      </w:r>
      <w:r>
        <w:rPr>
          <w:rFonts w:ascii="Constantia" w:eastAsia="CMR10" w:hAnsi="Constantia" w:cs="CMR10"/>
          <w:kern w:val="0"/>
          <w:sz w:val="22"/>
        </w:rPr>
        <w:t xml:space="preserve"> 3) </w:t>
      </w:r>
      <w:r>
        <w:rPr>
          <w:rFonts w:ascii="Constantia" w:eastAsia="CMR10" w:hAnsi="Constantia" w:cs="CMR10" w:hint="eastAsia"/>
          <w:kern w:val="0"/>
          <w:sz w:val="22"/>
        </w:rPr>
        <w:t>返回</w:t>
      </w:r>
      <w:r>
        <w:rPr>
          <w:rFonts w:ascii="Constantia" w:eastAsia="CMR10" w:hAnsi="Constantia" w:cs="CMR10"/>
          <w:kern w:val="0"/>
          <w:sz w:val="22"/>
        </w:rPr>
        <w:t xml:space="preserve"> "ing"</w:t>
      </w:r>
      <w:r>
        <w:rPr>
          <w:rFonts w:ascii="Constantia" w:eastAsia="CMR10" w:hAnsi="Constantia" w:cs="CMR10" w:hint="eastAsia"/>
          <w:kern w:val="0"/>
          <w:sz w:val="22"/>
        </w:rPr>
        <w:t>。</w:t>
      </w:r>
    </w:p>
    <w:p w:rsidR="0010175B" w:rsidRDefault="00FD522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如果没有提供</w:t>
      </w:r>
      <w:r>
        <w:rPr>
          <w:rFonts w:ascii="Constantia" w:eastAsia="CMR10" w:hAnsi="Constantia" w:cs="CMR10" w:hint="eastAsia"/>
          <w:kern w:val="0"/>
          <w:sz w:val="22"/>
        </w:rPr>
        <w:t xml:space="preserve"> length </w:t>
      </w:r>
      <w:r>
        <w:rPr>
          <w:rFonts w:ascii="Constantia" w:eastAsia="CMR10" w:hAnsi="Constantia" w:cs="CMR10" w:hint="eastAsia"/>
          <w:kern w:val="0"/>
          <w:sz w:val="22"/>
        </w:rPr>
        <w:t>参数，</w:t>
      </w:r>
      <w:r>
        <w:rPr>
          <w:rFonts w:ascii="Constantia" w:eastAsia="CMR10" w:hAnsi="Constantia" w:cs="CMR10" w:hint="eastAsia"/>
          <w:kern w:val="0"/>
          <w:sz w:val="22"/>
        </w:rPr>
        <w:t xml:space="preserve">substr() </w:t>
      </w:r>
      <w:r>
        <w:rPr>
          <w:rFonts w:ascii="Constantia" w:eastAsia="CMR10" w:hAnsi="Constantia" w:cs="CMR10" w:hint="eastAsia"/>
          <w:kern w:val="0"/>
          <w:sz w:val="22"/>
        </w:rPr>
        <w:t>则返回</w:t>
      </w:r>
      <w:r>
        <w:rPr>
          <w:rFonts w:ascii="Constantia" w:eastAsia="CMR10" w:hAnsi="Constantia" w:cs="CMR10" w:hint="eastAsia"/>
          <w:kern w:val="0"/>
          <w:sz w:val="22"/>
        </w:rPr>
        <w:t xml:space="preserve"> string </w:t>
      </w:r>
      <w:r>
        <w:rPr>
          <w:rFonts w:ascii="Constantia" w:eastAsia="CMR10" w:hAnsi="Constantia" w:cs="CMR10" w:hint="eastAsia"/>
          <w:kern w:val="0"/>
          <w:sz w:val="22"/>
        </w:rPr>
        <w:t>从</w:t>
      </w:r>
      <w:r>
        <w:rPr>
          <w:rFonts w:ascii="Constantia" w:eastAsia="CMR10" w:hAnsi="Constantia" w:cs="CMR10" w:hint="eastAsia"/>
          <w:kern w:val="0"/>
          <w:sz w:val="22"/>
        </w:rPr>
        <w:t xml:space="preserve"> start </w:t>
      </w:r>
      <w:r>
        <w:rPr>
          <w:rFonts w:ascii="Constantia" w:eastAsia="CMR10" w:hAnsi="Constantia" w:cs="CMR10" w:hint="eastAsia"/>
          <w:kern w:val="0"/>
          <w:sz w:val="22"/>
        </w:rPr>
        <w:t>字符数开始的全部后面的字串。例如，</w:t>
      </w:r>
      <w:r>
        <w:rPr>
          <w:rFonts w:ascii="Constantia" w:eastAsia="CMR10" w:hAnsi="Constantia" w:cs="CMR10"/>
          <w:kern w:val="0"/>
          <w:sz w:val="22"/>
        </w:rPr>
        <w:t>substr("washington"</w:t>
      </w:r>
      <w:r w:rsidR="00033E81">
        <w:rPr>
          <w:rFonts w:ascii="Constantia" w:eastAsia="CMR10" w:hAnsi="Constantia" w:cs="CMR10"/>
          <w:kern w:val="0"/>
          <w:sz w:val="22"/>
        </w:rPr>
        <w:t>，</w:t>
      </w:r>
      <w:r>
        <w:rPr>
          <w:rFonts w:ascii="Constantia" w:eastAsia="CMR10" w:hAnsi="Constantia" w:cs="CMR10"/>
          <w:kern w:val="0"/>
          <w:sz w:val="22"/>
        </w:rPr>
        <w:t xml:space="preserve"> 5) </w:t>
      </w:r>
      <w:r>
        <w:rPr>
          <w:rFonts w:ascii="Constantia" w:eastAsia="CMR10" w:hAnsi="Constantia" w:cs="CMR10" w:hint="eastAsia"/>
          <w:kern w:val="0"/>
          <w:sz w:val="22"/>
        </w:rPr>
        <w:t xml:space="preserve"> </w:t>
      </w:r>
      <w:r>
        <w:rPr>
          <w:rFonts w:ascii="Constantia" w:eastAsia="CMR10" w:hAnsi="Constantia" w:cs="CMR10" w:hint="eastAsia"/>
          <w:kern w:val="0"/>
          <w:sz w:val="22"/>
        </w:rPr>
        <w:t>返回</w:t>
      </w:r>
      <w:r>
        <w:rPr>
          <w:rFonts w:ascii="Constantia" w:eastAsia="CMR10" w:hAnsi="Constantia" w:cs="CMR10" w:hint="eastAsia"/>
          <w:kern w:val="0"/>
          <w:sz w:val="22"/>
        </w:rPr>
        <w:t xml:space="preserve"> </w:t>
      </w:r>
      <w:r>
        <w:rPr>
          <w:rFonts w:ascii="Constantia" w:eastAsia="CMR10" w:hAnsi="Constantia" w:cs="CMR10"/>
          <w:kern w:val="0"/>
          <w:sz w:val="22"/>
        </w:rPr>
        <w:t>"ington"</w:t>
      </w:r>
      <w:r>
        <w:rPr>
          <w:rFonts w:ascii="Constantia" w:eastAsia="CMR10" w:hAnsi="Constantia" w:cs="CMR10" w:hint="eastAsia"/>
          <w:kern w:val="0"/>
          <w:sz w:val="22"/>
        </w:rPr>
        <w:t>。如果</w:t>
      </w:r>
      <w:r>
        <w:rPr>
          <w:rFonts w:ascii="Constantia" w:eastAsia="CMR10" w:hAnsi="Constantia" w:cs="CMR10" w:hint="eastAsia"/>
          <w:kern w:val="0"/>
          <w:sz w:val="22"/>
        </w:rPr>
        <w:t xml:space="preserve"> length </w:t>
      </w:r>
      <w:r>
        <w:rPr>
          <w:rFonts w:ascii="Constantia" w:eastAsia="CMR10" w:hAnsi="Constantia" w:cs="CMR10" w:hint="eastAsia"/>
          <w:kern w:val="0"/>
          <w:sz w:val="22"/>
        </w:rPr>
        <w:t>大于</w:t>
      </w:r>
      <w:r>
        <w:rPr>
          <w:rFonts w:ascii="Constantia" w:eastAsia="CMR10" w:hAnsi="Constantia" w:cs="CMR10" w:hint="eastAsia"/>
          <w:kern w:val="0"/>
          <w:sz w:val="22"/>
        </w:rPr>
        <w:t xml:space="preserve"> string </w:t>
      </w:r>
      <w:r>
        <w:rPr>
          <w:rFonts w:ascii="Constantia" w:eastAsia="CMR10" w:hAnsi="Constantia" w:cs="CMR10" w:hint="eastAsia"/>
          <w:kern w:val="0"/>
          <w:sz w:val="22"/>
        </w:rPr>
        <w:t>后面剩下的字符数，则也会返回整个后缀的字串，这其中包括</w:t>
      </w:r>
      <w:r>
        <w:rPr>
          <w:rFonts w:ascii="Constantia" w:eastAsia="CMR10" w:hAnsi="Constantia" w:cs="CMR10" w:hint="eastAsia"/>
          <w:kern w:val="0"/>
          <w:sz w:val="22"/>
        </w:rPr>
        <w:t xml:space="preserve"> start </w:t>
      </w:r>
      <w:r>
        <w:rPr>
          <w:rFonts w:ascii="Constantia" w:eastAsia="CMR10" w:hAnsi="Constantia" w:cs="CMR10" w:hint="eastAsia"/>
          <w:kern w:val="0"/>
          <w:sz w:val="22"/>
        </w:rPr>
        <w:t>处的字符。</w:t>
      </w:r>
    </w:p>
    <w:p w:rsidR="0010175B" w:rsidRDefault="00FD522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如果</w:t>
      </w:r>
      <w:r>
        <w:rPr>
          <w:rFonts w:ascii="Constantia" w:eastAsia="CMR10" w:hAnsi="Constantia" w:cs="CMR10" w:hint="eastAsia"/>
          <w:kern w:val="0"/>
          <w:sz w:val="22"/>
        </w:rPr>
        <w:t xml:space="preserve"> start </w:t>
      </w:r>
      <w:r>
        <w:rPr>
          <w:rFonts w:ascii="Constantia" w:eastAsia="CMR10" w:hAnsi="Constantia" w:cs="CMR10" w:hint="eastAsia"/>
          <w:kern w:val="0"/>
          <w:sz w:val="22"/>
        </w:rPr>
        <w:t>的值小于</w:t>
      </w:r>
      <w:r>
        <w:rPr>
          <w:rFonts w:ascii="Constantia" w:eastAsia="CMR10" w:hAnsi="Constantia" w:cs="CMR10" w:hint="eastAsia"/>
          <w:kern w:val="0"/>
          <w:sz w:val="22"/>
        </w:rPr>
        <w:t xml:space="preserve"> 1</w:t>
      </w:r>
      <w:r>
        <w:rPr>
          <w:rFonts w:ascii="Constantia" w:eastAsia="CMR10" w:hAnsi="Constantia" w:cs="CMR10" w:hint="eastAsia"/>
          <w:kern w:val="0"/>
          <w:sz w:val="22"/>
        </w:rPr>
        <w:t>，</w:t>
      </w:r>
      <w:r>
        <w:rPr>
          <w:rFonts w:ascii="Constantia" w:eastAsia="CMR10" w:hAnsi="Constantia" w:cs="CMR10" w:hint="eastAsia"/>
          <w:kern w:val="0"/>
          <w:sz w:val="22"/>
        </w:rPr>
        <w:t xml:space="preserve">substr() </w:t>
      </w:r>
      <w:r>
        <w:rPr>
          <w:rFonts w:ascii="Constantia" w:eastAsia="CMR10" w:hAnsi="Constantia" w:cs="CMR10" w:hint="eastAsia"/>
          <w:kern w:val="0"/>
          <w:sz w:val="22"/>
        </w:rPr>
        <w:t>会将其当为</w:t>
      </w:r>
      <w:r>
        <w:rPr>
          <w:rFonts w:ascii="Constantia" w:eastAsia="CMR10" w:hAnsi="Constantia" w:cs="CMR10" w:hint="eastAsia"/>
          <w:kern w:val="0"/>
          <w:sz w:val="22"/>
        </w:rPr>
        <w:t xml:space="preserve"> 1</w:t>
      </w:r>
      <w:r>
        <w:rPr>
          <w:rFonts w:ascii="Constantia" w:eastAsia="CMR10" w:hAnsi="Constantia" w:cs="CMR10" w:hint="eastAsia"/>
          <w:kern w:val="0"/>
          <w:sz w:val="22"/>
        </w:rPr>
        <w:t>。（</w:t>
      </w:r>
      <w:r>
        <w:rPr>
          <w:rFonts w:ascii="Constantia" w:eastAsia="CMR10" w:hAnsi="Constantia" w:cs="CMR10" w:hint="eastAsia"/>
          <w:kern w:val="0"/>
          <w:sz w:val="22"/>
        </w:rPr>
        <w:t xml:space="preserve">POSIX </w:t>
      </w:r>
      <w:r>
        <w:rPr>
          <w:rFonts w:ascii="Constantia" w:eastAsia="CMR10" w:hAnsi="Constantia" w:cs="CMR10" w:hint="eastAsia"/>
          <w:kern w:val="0"/>
          <w:sz w:val="22"/>
        </w:rPr>
        <w:t>没有指定这种情况下如何处理：</w:t>
      </w:r>
      <w:r>
        <w:rPr>
          <w:rFonts w:ascii="Constantia" w:eastAsia="CMR10" w:hAnsi="Constantia" w:cs="CMR10" w:hint="eastAsia"/>
          <w:kern w:val="0"/>
          <w:sz w:val="22"/>
        </w:rPr>
        <w:t xml:space="preserve">BWK awk </w:t>
      </w:r>
      <w:r>
        <w:rPr>
          <w:rFonts w:ascii="Constantia" w:eastAsia="CMR10" w:hAnsi="Constantia" w:cs="CMR10" w:hint="eastAsia"/>
          <w:kern w:val="0"/>
          <w:sz w:val="22"/>
        </w:rPr>
        <w:t>会如上这么处理，</w:t>
      </w:r>
      <w:r>
        <w:rPr>
          <w:rFonts w:ascii="Constantia" w:eastAsia="CMR10" w:hAnsi="Constantia" w:cs="CMR10" w:hint="eastAsia"/>
          <w:kern w:val="0"/>
          <w:sz w:val="22"/>
        </w:rPr>
        <w:t xml:space="preserve">gawk </w:t>
      </w:r>
      <w:r>
        <w:rPr>
          <w:rFonts w:ascii="Constantia" w:eastAsia="CMR10" w:hAnsi="Constantia" w:cs="CMR10" w:hint="eastAsia"/>
          <w:kern w:val="0"/>
          <w:sz w:val="22"/>
        </w:rPr>
        <w:t>也这么处理。）如果</w:t>
      </w:r>
      <w:r>
        <w:rPr>
          <w:rFonts w:ascii="Constantia" w:eastAsia="CMR10" w:hAnsi="Constantia" w:cs="CMR10" w:hint="eastAsia"/>
          <w:kern w:val="0"/>
          <w:sz w:val="22"/>
        </w:rPr>
        <w:t xml:space="preserve"> start </w:t>
      </w:r>
      <w:r>
        <w:rPr>
          <w:rFonts w:ascii="Constantia" w:eastAsia="CMR10" w:hAnsi="Constantia" w:cs="CMR10" w:hint="eastAsia"/>
          <w:kern w:val="0"/>
          <w:sz w:val="22"/>
        </w:rPr>
        <w:t>大于</w:t>
      </w:r>
      <w:r>
        <w:rPr>
          <w:rFonts w:ascii="Constantia" w:eastAsia="CMR10" w:hAnsi="Constantia" w:cs="CMR10" w:hint="eastAsia"/>
          <w:kern w:val="0"/>
          <w:sz w:val="22"/>
        </w:rPr>
        <w:t xml:space="preserve"> string </w:t>
      </w:r>
      <w:r>
        <w:rPr>
          <w:rFonts w:ascii="Constantia" w:eastAsia="CMR10" w:hAnsi="Constantia" w:cs="CMR10" w:hint="eastAsia"/>
          <w:kern w:val="0"/>
          <w:sz w:val="22"/>
        </w:rPr>
        <w:t>中的字符数，</w:t>
      </w:r>
      <w:r>
        <w:rPr>
          <w:rFonts w:ascii="Constantia" w:eastAsia="CMR10" w:hAnsi="Constantia" w:cs="CMR10" w:hint="eastAsia"/>
          <w:kern w:val="0"/>
          <w:sz w:val="22"/>
        </w:rPr>
        <w:t xml:space="preserve">substr() </w:t>
      </w:r>
      <w:r>
        <w:rPr>
          <w:rFonts w:ascii="Constantia" w:eastAsia="CMR10" w:hAnsi="Constantia" w:cs="CMR10" w:hint="eastAsia"/>
          <w:kern w:val="0"/>
          <w:sz w:val="22"/>
        </w:rPr>
        <w:t>返回空串。相似的，如果</w:t>
      </w:r>
      <w:r>
        <w:rPr>
          <w:rFonts w:ascii="Constantia" w:eastAsia="CMR10" w:hAnsi="Constantia" w:cs="CMR10" w:hint="eastAsia"/>
          <w:kern w:val="0"/>
          <w:sz w:val="22"/>
        </w:rPr>
        <w:t xml:space="preserve"> length </w:t>
      </w:r>
      <w:r>
        <w:rPr>
          <w:rFonts w:ascii="Constantia" w:eastAsia="CMR10" w:hAnsi="Constantia" w:cs="CMR10" w:hint="eastAsia"/>
          <w:kern w:val="0"/>
          <w:sz w:val="22"/>
        </w:rPr>
        <w:t>提供了，但是小于等于</w:t>
      </w:r>
      <w:r>
        <w:rPr>
          <w:rFonts w:ascii="Constantia" w:eastAsia="CMR10" w:hAnsi="Constantia" w:cs="CMR10" w:hint="eastAsia"/>
          <w:kern w:val="0"/>
          <w:sz w:val="22"/>
        </w:rPr>
        <w:t xml:space="preserve"> 0</w:t>
      </w:r>
      <w:r>
        <w:rPr>
          <w:rFonts w:ascii="Constantia" w:eastAsia="CMR10" w:hAnsi="Constantia" w:cs="CMR10" w:hint="eastAsia"/>
          <w:kern w:val="0"/>
          <w:sz w:val="22"/>
        </w:rPr>
        <w:t>，也返回空串。</w:t>
      </w:r>
    </w:p>
    <w:p w:rsidR="0010175B" w:rsidRDefault="00FD522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由</w:t>
      </w:r>
      <w:r>
        <w:rPr>
          <w:rFonts w:ascii="Constantia" w:eastAsia="CMR10" w:hAnsi="Constantia" w:cs="CMR10" w:hint="eastAsia"/>
          <w:kern w:val="0"/>
          <w:sz w:val="22"/>
        </w:rPr>
        <w:t xml:space="preserve"> substr() </w:t>
      </w:r>
      <w:r>
        <w:rPr>
          <w:rFonts w:ascii="Constantia" w:eastAsia="CMR10" w:hAnsi="Constantia" w:cs="CMR10" w:hint="eastAsia"/>
          <w:kern w:val="0"/>
          <w:sz w:val="22"/>
        </w:rPr>
        <w:t>返回的串不可以被赋值。所以，试图改变</w:t>
      </w:r>
      <w:r>
        <w:rPr>
          <w:rFonts w:ascii="Constantia" w:eastAsia="CMR10" w:hAnsi="Constantia" w:cs="CMR10" w:hint="eastAsia"/>
          <w:kern w:val="0"/>
          <w:sz w:val="22"/>
        </w:rPr>
        <w:t xml:space="preserve"> string </w:t>
      </w:r>
      <w:r>
        <w:rPr>
          <w:rFonts w:ascii="Constantia" w:eastAsia="CMR10" w:hAnsi="Constantia" w:cs="CMR10" w:hint="eastAsia"/>
          <w:kern w:val="0"/>
          <w:sz w:val="22"/>
        </w:rPr>
        <w:t>的一部分是一个错误，如下面的例子中所示的：</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string = "abcdef"</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 try to get "abCDEf"</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wo</w:t>
      </w:r>
      <w:r w:rsidR="003115F5" w:rsidRPr="0086533B">
        <w:rPr>
          <w:rFonts w:ascii="Constantia" w:eastAsia="CMR10" w:hAnsi="Constantia" w:cs="CMR10"/>
          <w:b/>
          <w:color w:val="000000" w:themeColor="text1"/>
          <w:kern w:val="0"/>
          <w:sz w:val="22"/>
        </w:rPr>
        <w:t>n’t</w:t>
      </w:r>
      <w:r w:rsidRPr="0086533B">
        <w:rPr>
          <w:rFonts w:ascii="Constantia" w:eastAsia="CMR10" w:hAnsi="Constantia" w:cs="CMR10"/>
          <w:b/>
          <w:color w:val="000000" w:themeColor="text1"/>
          <w:kern w:val="0"/>
          <w:sz w:val="22"/>
        </w:rPr>
        <w:t xml:space="preserve"> work</w:t>
      </w:r>
    </w:p>
    <w:p w:rsidR="008107E7"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substr(string</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3</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3) = "CDE"</w:t>
      </w:r>
    </w:p>
    <w:p w:rsidR="0010175B" w:rsidRDefault="00FD522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将</w:t>
      </w:r>
      <w:r>
        <w:rPr>
          <w:rFonts w:ascii="Constantia" w:eastAsia="CMR10" w:hAnsi="Constantia" w:cs="CMR10" w:hint="eastAsia"/>
          <w:kern w:val="0"/>
          <w:sz w:val="22"/>
        </w:rPr>
        <w:t xml:space="preserve"> substr() </w:t>
      </w:r>
      <w:r>
        <w:rPr>
          <w:rFonts w:ascii="Constantia" w:eastAsia="CMR10" w:hAnsi="Constantia" w:cs="CMR10" w:hint="eastAsia"/>
          <w:kern w:val="0"/>
          <w:sz w:val="22"/>
        </w:rPr>
        <w:t>的返回作为</w:t>
      </w:r>
      <w:r>
        <w:rPr>
          <w:rFonts w:ascii="Constantia" w:eastAsia="CMR10" w:hAnsi="Constantia" w:cs="CMR10" w:hint="eastAsia"/>
          <w:kern w:val="0"/>
          <w:sz w:val="22"/>
        </w:rPr>
        <w:t xml:space="preserve"> sub() </w:t>
      </w:r>
      <w:r>
        <w:rPr>
          <w:rFonts w:ascii="Constantia" w:eastAsia="CMR10" w:hAnsi="Constantia" w:cs="CMR10" w:hint="eastAsia"/>
          <w:kern w:val="0"/>
          <w:sz w:val="22"/>
        </w:rPr>
        <w:t>或者</w:t>
      </w:r>
      <w:r>
        <w:rPr>
          <w:rFonts w:ascii="Constantia" w:eastAsia="CMR10" w:hAnsi="Constantia" w:cs="CMR10" w:hint="eastAsia"/>
          <w:kern w:val="0"/>
          <w:sz w:val="22"/>
        </w:rPr>
        <w:t xml:space="preserve"> gsub() </w:t>
      </w:r>
      <w:r>
        <w:rPr>
          <w:rFonts w:ascii="Constantia" w:eastAsia="CMR10" w:hAnsi="Constantia" w:cs="CMR10" w:hint="eastAsia"/>
          <w:kern w:val="0"/>
          <w:sz w:val="22"/>
        </w:rPr>
        <w:t>的第三个参数，也是错误的：</w:t>
      </w:r>
    </w:p>
    <w:p w:rsidR="008107E7"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gsub(/xyz/</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"pdq"</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substr($0</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5</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20)) # WRONG</w:t>
      </w:r>
    </w:p>
    <w:p w:rsidR="008107E7" w:rsidRDefault="00FD522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（有一些商业版本的</w:t>
      </w:r>
      <w:r>
        <w:rPr>
          <w:rFonts w:ascii="Constantia" w:eastAsia="CMR10" w:hAnsi="Constantia" w:cs="CMR10" w:hint="eastAsia"/>
          <w:kern w:val="0"/>
          <w:sz w:val="22"/>
        </w:rPr>
        <w:t xml:space="preserve"> awk </w:t>
      </w:r>
      <w:r>
        <w:rPr>
          <w:rFonts w:ascii="Constantia" w:eastAsia="CMR10" w:hAnsi="Constantia" w:cs="CMR10" w:hint="eastAsia"/>
          <w:kern w:val="0"/>
          <w:sz w:val="22"/>
        </w:rPr>
        <w:t>会把</w:t>
      </w:r>
      <w:r>
        <w:rPr>
          <w:rFonts w:ascii="Constantia" w:eastAsia="CMR10" w:hAnsi="Constantia" w:cs="CMR10" w:hint="eastAsia"/>
          <w:kern w:val="0"/>
          <w:sz w:val="22"/>
        </w:rPr>
        <w:t xml:space="preserve"> substr() </w:t>
      </w:r>
      <w:r>
        <w:rPr>
          <w:rFonts w:ascii="Constantia" w:eastAsia="CMR10" w:hAnsi="Constantia" w:cs="CMR10" w:hint="eastAsia"/>
          <w:kern w:val="0"/>
          <w:sz w:val="22"/>
        </w:rPr>
        <w:t>的返回作为可赋值的，但是这么做是不可移植的。）</w:t>
      </w:r>
    </w:p>
    <w:p w:rsidR="0010175B" w:rsidRDefault="00FD522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如果你想替换</w:t>
      </w:r>
      <w:r>
        <w:rPr>
          <w:rFonts w:ascii="Constantia" w:eastAsia="CMR10" w:hAnsi="Constantia" w:cs="CMR10" w:hint="eastAsia"/>
          <w:kern w:val="0"/>
          <w:sz w:val="22"/>
        </w:rPr>
        <w:t xml:space="preserve"> string </w:t>
      </w:r>
      <w:r>
        <w:rPr>
          <w:rFonts w:ascii="Constantia" w:eastAsia="CMR10" w:hAnsi="Constantia" w:cs="CMR10" w:hint="eastAsia"/>
          <w:kern w:val="0"/>
          <w:sz w:val="22"/>
        </w:rPr>
        <w:t>的一部分，将</w:t>
      </w:r>
      <w:r>
        <w:rPr>
          <w:rFonts w:ascii="Constantia" w:eastAsia="CMR10" w:hAnsi="Constantia" w:cs="CMR10" w:hint="eastAsia"/>
          <w:kern w:val="0"/>
          <w:sz w:val="22"/>
        </w:rPr>
        <w:t xml:space="preserve"> substr() </w:t>
      </w:r>
      <w:r>
        <w:rPr>
          <w:rFonts w:ascii="Constantia" w:eastAsia="CMR10" w:hAnsi="Constantia" w:cs="CMR10" w:hint="eastAsia"/>
          <w:kern w:val="0"/>
          <w:sz w:val="22"/>
        </w:rPr>
        <w:t>与字串连接一起使用，如下面的方式：</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string = "abcdef"</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lastRenderedPageBreak/>
        <w:t>...</w:t>
      </w:r>
    </w:p>
    <w:p w:rsidR="0010175B" w:rsidRPr="0086533B" w:rsidRDefault="001F668E" w:rsidP="005D5996">
      <w:pPr>
        <w:autoSpaceDE w:val="0"/>
        <w:autoSpaceDN w:val="0"/>
        <w:adjustRightInd w:val="0"/>
        <w:snapToGrid w:val="0"/>
        <w:ind w:leftChars="1012" w:left="2125"/>
        <w:jc w:val="left"/>
        <w:rPr>
          <w:rFonts w:ascii="Constantia" w:eastAsia="CMR10" w:hAnsi="Constantia" w:cs="CMR10"/>
          <w:b/>
          <w:color w:val="000000" w:themeColor="text1"/>
          <w:kern w:val="0"/>
          <w:sz w:val="22"/>
        </w:rPr>
      </w:pPr>
      <w:r w:rsidRPr="0086533B">
        <w:rPr>
          <w:rFonts w:ascii="Constantia" w:eastAsia="CMR10" w:hAnsi="Constantia" w:cs="CMR10"/>
          <w:b/>
          <w:color w:val="000000" w:themeColor="text1"/>
          <w:kern w:val="0"/>
          <w:sz w:val="22"/>
        </w:rPr>
        <w:t>string = substr(string</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1</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2) "CDE" substr(string</w:t>
      </w:r>
      <w:r w:rsidR="00033E81" w:rsidRPr="0086533B">
        <w:rPr>
          <w:rFonts w:ascii="Constantia" w:eastAsia="CMR10" w:hAnsi="Constantia" w:cs="CMR10" w:hint="eastAsia"/>
          <w:b/>
          <w:color w:val="000000" w:themeColor="text1"/>
          <w:kern w:val="0"/>
          <w:sz w:val="22"/>
        </w:rPr>
        <w:t>，</w:t>
      </w:r>
      <w:r w:rsidRPr="0086533B">
        <w:rPr>
          <w:rFonts w:ascii="Constantia" w:eastAsia="CMR10" w:hAnsi="Constantia" w:cs="CMR10"/>
          <w:b/>
          <w:color w:val="000000" w:themeColor="text1"/>
          <w:kern w:val="0"/>
          <w:sz w:val="22"/>
        </w:rPr>
        <w:t xml:space="preserve"> 6)</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tolower(string)</w:t>
      </w:r>
    </w:p>
    <w:p w:rsidR="00FD5220" w:rsidRDefault="00FD522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返回</w:t>
      </w:r>
      <w:r>
        <w:rPr>
          <w:rFonts w:ascii="Constantia" w:eastAsia="CMR10" w:hAnsi="Constantia" w:cs="CMR10" w:hint="eastAsia"/>
          <w:kern w:val="0"/>
          <w:sz w:val="22"/>
        </w:rPr>
        <w:t xml:space="preserve"> string </w:t>
      </w:r>
      <w:r>
        <w:rPr>
          <w:rFonts w:ascii="Constantia" w:eastAsia="CMR10" w:hAnsi="Constantia" w:cs="CMR10" w:hint="eastAsia"/>
          <w:kern w:val="0"/>
          <w:sz w:val="22"/>
        </w:rPr>
        <w:t>的复本，但是将所有的大写字母用它对应的小写字母进行替换。非字母字符则不变化。例如</w:t>
      </w:r>
      <w:r>
        <w:rPr>
          <w:rFonts w:ascii="Constantia" w:eastAsia="CMR10" w:hAnsi="Constantia" w:cs="CMR10" w:hint="eastAsia"/>
          <w:kern w:val="0"/>
          <w:sz w:val="22"/>
        </w:rPr>
        <w:t xml:space="preserve"> </w:t>
      </w:r>
      <w:r>
        <w:rPr>
          <w:rFonts w:ascii="Constantia" w:eastAsia="CMR10" w:hAnsi="Constantia" w:cs="CMR10"/>
          <w:kern w:val="0"/>
          <w:sz w:val="22"/>
        </w:rPr>
        <w:t xml:space="preserve">tolower("MiXeD cAsE 123") </w:t>
      </w:r>
      <w:r>
        <w:rPr>
          <w:rFonts w:ascii="Constantia" w:eastAsia="CMR10" w:hAnsi="Constantia" w:cs="CMR10" w:hint="eastAsia"/>
          <w:kern w:val="0"/>
          <w:sz w:val="22"/>
        </w:rPr>
        <w:t>返回</w:t>
      </w:r>
      <w:r>
        <w:rPr>
          <w:rFonts w:ascii="Constantia" w:eastAsia="CMR10" w:hAnsi="Constantia" w:cs="CMR10"/>
          <w:kern w:val="0"/>
          <w:sz w:val="22"/>
        </w:rPr>
        <w:t xml:space="preserve"> "mixed case123"</w:t>
      </w:r>
      <w:r>
        <w:rPr>
          <w:rFonts w:ascii="Constantia" w:eastAsia="CMR10" w:hAnsi="Constantia" w:cs="CMR10" w:hint="eastAsia"/>
          <w:kern w:val="0"/>
          <w:sz w:val="22"/>
        </w:rPr>
        <w:t>。</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toupper(string)</w:t>
      </w:r>
    </w:p>
    <w:p w:rsidR="0010175B" w:rsidRPr="008107E7" w:rsidRDefault="00FD5220"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返回</w:t>
      </w:r>
      <w:r>
        <w:rPr>
          <w:rFonts w:ascii="Constantia" w:eastAsia="CMR10" w:hAnsi="Constantia" w:cs="CMR10" w:hint="eastAsia"/>
          <w:kern w:val="0"/>
          <w:sz w:val="22"/>
        </w:rPr>
        <w:t xml:space="preserve"> string </w:t>
      </w:r>
      <w:r>
        <w:rPr>
          <w:rFonts w:ascii="Constantia" w:eastAsia="CMR10" w:hAnsi="Constantia" w:cs="CMR10" w:hint="eastAsia"/>
          <w:kern w:val="0"/>
          <w:sz w:val="22"/>
        </w:rPr>
        <w:t>的复本，但是将所有的小写字母用它对应的大写字母进行替换。非字母字符则不变化。例如</w:t>
      </w:r>
      <w:r>
        <w:rPr>
          <w:rFonts w:ascii="Constantia" w:eastAsia="CMR10" w:hAnsi="Constantia" w:cs="CMR10" w:hint="eastAsia"/>
          <w:kern w:val="0"/>
          <w:sz w:val="22"/>
        </w:rPr>
        <w:t xml:space="preserve"> </w:t>
      </w:r>
      <w:r>
        <w:rPr>
          <w:rFonts w:ascii="Constantia" w:eastAsia="CMR10" w:hAnsi="Constantia" w:cs="CMR10"/>
          <w:kern w:val="0"/>
          <w:sz w:val="22"/>
        </w:rPr>
        <w:t xml:space="preserve">tolower("MiXeD cAsE 123") </w:t>
      </w:r>
      <w:r>
        <w:rPr>
          <w:rFonts w:ascii="Constantia" w:eastAsia="CMR10" w:hAnsi="Constantia" w:cs="CMR10" w:hint="eastAsia"/>
          <w:kern w:val="0"/>
          <w:sz w:val="22"/>
        </w:rPr>
        <w:t>返回</w:t>
      </w:r>
      <w:r>
        <w:rPr>
          <w:rFonts w:ascii="Constantia" w:eastAsia="CMR10" w:hAnsi="Constantia" w:cs="CMR10"/>
          <w:kern w:val="0"/>
          <w:sz w:val="22"/>
        </w:rPr>
        <w:t xml:space="preserve"> "</w:t>
      </w:r>
      <w:r w:rsidRPr="00FD5220">
        <w:rPr>
          <w:rFonts w:ascii="Constantia" w:eastAsia="CMR10" w:hAnsi="Constantia" w:cs="CMR10"/>
          <w:kern w:val="0"/>
          <w:sz w:val="22"/>
        </w:rPr>
        <w:t xml:space="preserve"> </w:t>
      </w:r>
      <w:r>
        <w:rPr>
          <w:rFonts w:ascii="Constantia" w:eastAsia="CMR10" w:hAnsi="Constantia" w:cs="CMR10"/>
          <w:kern w:val="0"/>
          <w:sz w:val="22"/>
        </w:rPr>
        <w:t>MIXED CASE123"</w:t>
      </w:r>
      <w:r>
        <w:rPr>
          <w:rFonts w:ascii="Constantia" w:eastAsia="CMR10" w:hAnsi="Constantia" w:cs="CMR10" w:hint="eastAsia"/>
          <w:kern w:val="0"/>
          <w:sz w:val="22"/>
        </w:rPr>
        <w:t>。</w:t>
      </w:r>
    </w:p>
    <w:tbl>
      <w:tblPr>
        <w:tblStyle w:val="ab"/>
        <w:tblW w:w="9962" w:type="dxa"/>
        <w:tblLayout w:type="fixed"/>
        <w:tblLook w:val="04A0"/>
      </w:tblPr>
      <w:tblGrid>
        <w:gridCol w:w="9962"/>
      </w:tblGrid>
      <w:tr w:rsidR="0010175B">
        <w:tc>
          <w:tcPr>
            <w:tcW w:w="9962" w:type="dxa"/>
          </w:tcPr>
          <w:p w:rsidR="000729A6" w:rsidRDefault="000729A6" w:rsidP="005D5996">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匹配空串</w:t>
            </w:r>
          </w:p>
          <w:p w:rsidR="008107E7" w:rsidRDefault="000729A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awk </w:t>
            </w:r>
            <w:r>
              <w:rPr>
                <w:rFonts w:ascii="Constantia" w:eastAsia="CMR10" w:hAnsi="Constantia" w:cs="CMR10" w:hint="eastAsia"/>
                <w:kern w:val="0"/>
                <w:sz w:val="22"/>
              </w:rPr>
              <w:t>中，‘</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操作符可以匹配空串。这对于</w:t>
            </w:r>
            <w:r>
              <w:rPr>
                <w:rFonts w:ascii="Constantia" w:eastAsia="CMR10" w:hAnsi="Constantia" w:cs="CMR10" w:hint="eastAsia"/>
                <w:kern w:val="0"/>
                <w:sz w:val="22"/>
              </w:rPr>
              <w:t xml:space="preserve"> sub()</w:t>
            </w:r>
            <w:r>
              <w:rPr>
                <w:rFonts w:ascii="Constantia" w:eastAsia="CMR10" w:hAnsi="Constantia" w:cs="CMR10" w:hint="eastAsia"/>
                <w:kern w:val="0"/>
                <w:sz w:val="22"/>
              </w:rPr>
              <w:t>，</w:t>
            </w:r>
            <w:r>
              <w:rPr>
                <w:rFonts w:ascii="Constantia" w:eastAsia="CMR10" w:hAnsi="Constantia" w:cs="CMR10" w:hint="eastAsia"/>
                <w:kern w:val="0"/>
                <w:sz w:val="22"/>
              </w:rPr>
              <w:t xml:space="preserve">gsub() </w:t>
            </w:r>
            <w:r>
              <w:rPr>
                <w:rFonts w:ascii="Constantia" w:eastAsia="CMR10" w:hAnsi="Constantia" w:cs="CMR10" w:hint="eastAsia"/>
                <w:kern w:val="0"/>
                <w:sz w:val="22"/>
              </w:rPr>
              <w:t>与</w:t>
            </w:r>
            <w:r>
              <w:rPr>
                <w:rFonts w:ascii="Constantia" w:eastAsia="CMR10" w:hAnsi="Constantia" w:cs="CMR10" w:hint="eastAsia"/>
                <w:kern w:val="0"/>
                <w:sz w:val="22"/>
              </w:rPr>
              <w:t xml:space="preserve"> gensub() </w:t>
            </w:r>
            <w:r>
              <w:rPr>
                <w:rFonts w:ascii="Constantia" w:eastAsia="CMR10" w:hAnsi="Constantia" w:cs="CMR10" w:hint="eastAsia"/>
                <w:kern w:val="0"/>
                <w:sz w:val="22"/>
              </w:rPr>
              <w:t>函数尤其重要。如：</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echo abc | awk</w:t>
            </w:r>
            <w:r w:rsidR="000729A6" w:rsidRPr="0086533B">
              <w:rPr>
                <w:rFonts w:ascii="Constantia" w:eastAsia="CMTT10" w:hAnsi="Constantia" w:cs="CMTT10" w:hint="eastAsia"/>
                <w:b/>
                <w:color w:val="000000"/>
                <w:kern w:val="0"/>
                <w:sz w:val="22"/>
              </w:rPr>
              <w:t xml:space="preserve"> </w:t>
            </w:r>
            <w:r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gsub(/m*/</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"X"); print }</w:t>
            </w:r>
            <w:r w:rsidRPr="0086533B">
              <w:rPr>
                <w:rFonts w:ascii="Constantia" w:eastAsia="CMTT10" w:hAnsi="Constantia" w:cs="CMTT10" w:hint="eastAsia"/>
                <w:b/>
                <w:color w:val="000000"/>
                <w:kern w:val="0"/>
                <w:sz w:val="22"/>
              </w:rPr>
              <w:t>’</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XaXbXcX</w:t>
            </w:r>
          </w:p>
          <w:p w:rsidR="000729A6" w:rsidRDefault="000729A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尽管这有一些</w:t>
            </w:r>
            <w:r w:rsidR="00036C2B">
              <w:rPr>
                <w:rFonts w:ascii="Constantia" w:eastAsia="CMR10" w:hAnsi="Constantia" w:cs="CMR10" w:hint="eastAsia"/>
                <w:kern w:val="0"/>
                <w:sz w:val="22"/>
              </w:rPr>
              <w:t>意义</w:t>
            </w:r>
            <w:r>
              <w:rPr>
                <w:rFonts w:ascii="Constantia" w:eastAsia="CMR10" w:hAnsi="Constantia" w:cs="CMR10" w:hint="eastAsia"/>
                <w:kern w:val="0"/>
                <w:sz w:val="22"/>
              </w:rPr>
              <w:t>，但看起来还是让人有点惊讶。</w:t>
            </w:r>
          </w:p>
        </w:tc>
      </w:tr>
    </w:tbl>
    <w:p w:rsidR="0010175B" w:rsidRDefault="0010175B" w:rsidP="005D5996">
      <w:pPr>
        <w:autoSpaceDE w:val="0"/>
        <w:autoSpaceDN w:val="0"/>
        <w:adjustRightInd w:val="0"/>
        <w:snapToGrid w:val="0"/>
        <w:jc w:val="left"/>
        <w:rPr>
          <w:rFonts w:ascii="Constantia" w:eastAsia="CMR10" w:hAnsi="Constantia" w:cs="CMR10"/>
          <w:kern w:val="0"/>
          <w:sz w:val="22"/>
        </w:rPr>
      </w:pPr>
    </w:p>
    <w:p w:rsidR="0010175B" w:rsidRPr="0034311E" w:rsidRDefault="001F668E" w:rsidP="005D5996">
      <w:pPr>
        <w:pStyle w:val="4"/>
        <w:adjustRightInd w:val="0"/>
        <w:snapToGrid w:val="0"/>
        <w:rPr>
          <w:kern w:val="0"/>
        </w:rPr>
      </w:pPr>
      <w:bookmarkStart w:id="727" w:name="_Ref441152820"/>
      <w:bookmarkStart w:id="728" w:name="_Toc448583619"/>
      <w:r>
        <w:rPr>
          <w:kern w:val="0"/>
        </w:rPr>
        <w:t>9.1.3.</w:t>
      </w:r>
      <w:r w:rsidR="009B4194">
        <w:rPr>
          <w:rFonts w:hint="eastAsia"/>
          <w:kern w:val="0"/>
        </w:rPr>
        <w:t>1</w:t>
      </w:r>
      <w:r w:rsidR="00A61B16" w:rsidRPr="00A61B16">
        <w:rPr>
          <w:rFonts w:hint="eastAsia"/>
          <w:kern w:val="0"/>
        </w:rPr>
        <w:t xml:space="preserve"> </w:t>
      </w:r>
      <w:r w:rsidR="00A61B16" w:rsidRPr="0034311E">
        <w:rPr>
          <w:rFonts w:hint="eastAsia"/>
          <w:kern w:val="0"/>
        </w:rPr>
        <w:t>sub()</w:t>
      </w:r>
      <w:r w:rsidR="00A61B16">
        <w:rPr>
          <w:rFonts w:hint="eastAsia"/>
          <w:kern w:val="0"/>
        </w:rPr>
        <w:t>、</w:t>
      </w:r>
      <w:r w:rsidR="00A61B16" w:rsidRPr="0034311E">
        <w:rPr>
          <w:rFonts w:hint="eastAsia"/>
          <w:kern w:val="0"/>
        </w:rPr>
        <w:t xml:space="preserve">gsub() </w:t>
      </w:r>
      <w:r w:rsidR="00A61B16" w:rsidRPr="0034311E">
        <w:rPr>
          <w:rFonts w:hint="eastAsia"/>
          <w:kern w:val="0"/>
        </w:rPr>
        <w:t>与</w:t>
      </w:r>
      <w:r w:rsidR="00A61B16" w:rsidRPr="0034311E">
        <w:rPr>
          <w:rFonts w:hint="eastAsia"/>
          <w:kern w:val="0"/>
        </w:rPr>
        <w:t xml:space="preserve"> gensub() </w:t>
      </w:r>
      <w:r w:rsidR="00A61B16" w:rsidRPr="0034311E">
        <w:rPr>
          <w:rFonts w:hint="eastAsia"/>
          <w:kern w:val="0"/>
        </w:rPr>
        <w:t>函数中的</w:t>
      </w:r>
      <w:r w:rsidR="00A61B16" w:rsidRPr="0034311E">
        <w:rPr>
          <w:rFonts w:hint="eastAsia"/>
          <w:kern w:val="0"/>
        </w:rPr>
        <w:t xml:space="preserve"> </w:t>
      </w:r>
      <w:r w:rsidR="00A61B16" w:rsidRPr="0034311E">
        <w:rPr>
          <w:rFonts w:hint="eastAsia"/>
          <w:kern w:val="0"/>
        </w:rPr>
        <w:t>‘</w:t>
      </w:r>
      <w:r w:rsidR="00A61B16" w:rsidRPr="0034311E">
        <w:rPr>
          <w:rFonts w:hint="eastAsia"/>
          <w:kern w:val="0"/>
        </w:rPr>
        <w:t>\</w:t>
      </w:r>
      <w:r w:rsidR="00A61B16" w:rsidRPr="0034311E">
        <w:rPr>
          <w:rFonts w:hint="eastAsia"/>
          <w:kern w:val="0"/>
        </w:rPr>
        <w:t>’与</w:t>
      </w:r>
      <w:r w:rsidR="00A61B16" w:rsidRPr="0034311E">
        <w:rPr>
          <w:rFonts w:hint="eastAsia"/>
          <w:kern w:val="0"/>
        </w:rPr>
        <w:t xml:space="preserve"> </w:t>
      </w:r>
      <w:r w:rsidR="00A61B16" w:rsidRPr="0034311E">
        <w:rPr>
          <w:rFonts w:hint="eastAsia"/>
          <w:kern w:val="0"/>
        </w:rPr>
        <w:t>‘</w:t>
      </w:r>
      <w:r w:rsidR="00A61B16" w:rsidRPr="0034311E">
        <w:rPr>
          <w:rFonts w:hint="eastAsia"/>
          <w:kern w:val="0"/>
        </w:rPr>
        <w:t>&amp;</w:t>
      </w:r>
      <w:r w:rsidR="00A61B16" w:rsidRPr="0034311E">
        <w:rPr>
          <w:rFonts w:hint="eastAsia"/>
          <w:kern w:val="0"/>
        </w:rPr>
        <w:t>’</w:t>
      </w:r>
      <w:bookmarkEnd w:id="727"/>
      <w:bookmarkEnd w:id="728"/>
    </w:p>
    <w:p w:rsidR="0010175B" w:rsidRPr="00867CE5" w:rsidRDefault="00B5128A" w:rsidP="00867CE5">
      <w:pPr>
        <w:widowControl/>
        <w:autoSpaceDE w:val="0"/>
        <w:autoSpaceDN w:val="0"/>
        <w:adjustRightInd w:val="0"/>
        <w:snapToGrid w:val="0"/>
        <w:spacing w:after="160" w:line="360" w:lineRule="auto"/>
        <w:ind w:leftChars="202" w:left="964" w:rightChars="725" w:right="1523" w:hangingChars="300" w:hanging="540"/>
        <w:jc w:val="left"/>
        <w:rPr>
          <w:rFonts w:ascii="Constantia" w:hAnsi="Constantia" w:cs="CMR10"/>
          <w:kern w:val="0"/>
          <w:sz w:val="18"/>
          <w:szCs w:val="18"/>
        </w:rPr>
      </w:pPr>
      <w:r w:rsidRPr="00867CE5">
        <w:rPr>
          <w:rFonts w:ascii="Constantia" w:eastAsia="CMR10" w:hAnsi="Constantia" w:cs="CMR10" w:hint="eastAsia"/>
          <w:kern w:val="0"/>
          <w:sz w:val="18"/>
          <w:szCs w:val="18"/>
        </w:rPr>
        <w:t>注意：本小节据报说是会造成头痛，有可能第一次阅读时想跳</w:t>
      </w:r>
      <w:r w:rsidR="0071191D" w:rsidRPr="00867CE5">
        <w:rPr>
          <w:rFonts w:ascii="Constantia" w:eastAsia="CMR10" w:hAnsi="Constantia" w:cs="CMR10" w:hint="eastAsia"/>
          <w:kern w:val="0"/>
          <w:sz w:val="18"/>
          <w:szCs w:val="18"/>
        </w:rPr>
        <w:t>过。</w:t>
      </w:r>
    </w:p>
    <w:p w:rsidR="0010175B" w:rsidRDefault="00F5040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当使用</w:t>
      </w:r>
      <w:r>
        <w:rPr>
          <w:rFonts w:ascii="Constantia" w:eastAsia="CMR10" w:hAnsi="Constantia" w:cs="CMR10" w:hint="eastAsia"/>
          <w:kern w:val="0"/>
          <w:sz w:val="22"/>
        </w:rPr>
        <w:t xml:space="preserve"> sub()</w:t>
      </w:r>
      <w:r w:rsidR="00033E81">
        <w:rPr>
          <w:rFonts w:ascii="Constantia" w:eastAsia="CMR10" w:hAnsi="Constantia" w:cs="CMR10" w:hint="eastAsia"/>
          <w:kern w:val="0"/>
          <w:sz w:val="22"/>
        </w:rPr>
        <w:t>，</w:t>
      </w:r>
      <w:r>
        <w:rPr>
          <w:rFonts w:ascii="Constantia" w:eastAsia="CMR10" w:hAnsi="Constantia" w:cs="CMR10" w:hint="eastAsia"/>
          <w:kern w:val="0"/>
          <w:sz w:val="22"/>
        </w:rPr>
        <w:t xml:space="preserve">gsub() </w:t>
      </w:r>
      <w:r>
        <w:rPr>
          <w:rFonts w:ascii="Constantia" w:eastAsia="CMR10" w:hAnsi="Constantia" w:cs="CMR10" w:hint="eastAsia"/>
          <w:kern w:val="0"/>
          <w:sz w:val="22"/>
        </w:rPr>
        <w:t>或者</w:t>
      </w:r>
      <w:r>
        <w:rPr>
          <w:rFonts w:ascii="Constantia" w:eastAsia="CMR10" w:hAnsi="Constantia" w:cs="CMR10" w:hint="eastAsia"/>
          <w:kern w:val="0"/>
          <w:sz w:val="22"/>
        </w:rPr>
        <w:t xml:space="preserve"> gensub()</w:t>
      </w:r>
      <w:r>
        <w:rPr>
          <w:rFonts w:ascii="Constantia" w:eastAsia="CMR10" w:hAnsi="Constantia" w:cs="CMR10" w:hint="eastAsia"/>
          <w:kern w:val="0"/>
          <w:sz w:val="22"/>
        </w:rPr>
        <w:t>，并且试图获取字面的反斜杠与星号，并放在</w:t>
      </w:r>
      <w:r>
        <w:rPr>
          <w:rFonts w:ascii="Constantia" w:eastAsia="CMR10" w:hAnsi="Constantia" w:cs="CMR10" w:hint="eastAsia"/>
          <w:kern w:val="0"/>
          <w:sz w:val="22"/>
        </w:rPr>
        <w:t xml:space="preserve"> replacement </w:t>
      </w:r>
      <w:r>
        <w:rPr>
          <w:rFonts w:ascii="Constantia" w:eastAsia="CMR10" w:hAnsi="Constantia" w:cs="CMR10" w:hint="eastAsia"/>
          <w:kern w:val="0"/>
          <w:sz w:val="22"/>
        </w:rPr>
        <w:t>文本中，你需要记住，到底有几级转义要处理。</w:t>
      </w:r>
    </w:p>
    <w:p w:rsidR="0010175B" w:rsidRPr="00F50406" w:rsidRDefault="00F5040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首先，有一个词汇层，就是当</w:t>
      </w:r>
      <w:r>
        <w:rPr>
          <w:rFonts w:ascii="Constantia" w:eastAsia="CMR10" w:hAnsi="Constantia" w:cs="CMR10" w:hint="eastAsia"/>
          <w:kern w:val="0"/>
          <w:sz w:val="22"/>
        </w:rPr>
        <w:t xml:space="preserve"> awk </w:t>
      </w:r>
      <w:r>
        <w:rPr>
          <w:rFonts w:ascii="Constantia" w:eastAsia="CMR10" w:hAnsi="Constantia" w:cs="CMR10" w:hint="eastAsia"/>
          <w:kern w:val="0"/>
          <w:sz w:val="22"/>
        </w:rPr>
        <w:t>读取你的程序，并建立一个要执行的内部复本的时候。然后一个是运行时层，就是当</w:t>
      </w:r>
      <w:r>
        <w:rPr>
          <w:rFonts w:ascii="Constantia" w:eastAsia="CMR10" w:hAnsi="Constantia" w:cs="CMR10" w:hint="eastAsia"/>
          <w:kern w:val="0"/>
          <w:sz w:val="22"/>
        </w:rPr>
        <w:t xml:space="preserve"> awk </w:t>
      </w:r>
      <w:r>
        <w:rPr>
          <w:rFonts w:ascii="Constantia" w:eastAsia="CMR10" w:hAnsi="Constantia" w:cs="CMR10" w:hint="eastAsia"/>
          <w:kern w:val="0"/>
          <w:sz w:val="22"/>
        </w:rPr>
        <w:t>实际扫描</w:t>
      </w:r>
      <w:r>
        <w:rPr>
          <w:rFonts w:ascii="Constantia" w:eastAsia="CMR10" w:hAnsi="Constantia" w:cs="CMR10" w:hint="eastAsia"/>
          <w:kern w:val="0"/>
          <w:sz w:val="22"/>
        </w:rPr>
        <w:t xml:space="preserve"> replacement </w:t>
      </w:r>
      <w:r>
        <w:rPr>
          <w:rFonts w:ascii="Constantia" w:eastAsia="CMR10" w:hAnsi="Constantia" w:cs="CMR10" w:hint="eastAsia"/>
          <w:kern w:val="0"/>
          <w:sz w:val="22"/>
        </w:rPr>
        <w:t>串用于确定所产生的结果的时候。</w:t>
      </w:r>
    </w:p>
    <w:p w:rsidR="0010175B" w:rsidRDefault="00F5040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在两个层上，</w:t>
      </w:r>
      <w:r>
        <w:rPr>
          <w:rFonts w:ascii="Constantia" w:eastAsia="CMR10" w:hAnsi="Constantia" w:cs="CMR10" w:hint="eastAsia"/>
          <w:kern w:val="0"/>
          <w:sz w:val="22"/>
        </w:rPr>
        <w:t xml:space="preserve">awk </w:t>
      </w:r>
      <w:r>
        <w:rPr>
          <w:rFonts w:ascii="Constantia" w:eastAsia="CMR10" w:hAnsi="Constantia" w:cs="CMR10" w:hint="eastAsia"/>
          <w:kern w:val="0"/>
          <w:sz w:val="22"/>
        </w:rPr>
        <w:t>会搜索已经定义好的可以放在反斜杠之后的字符集。在词汇层，它会搜索在</w:t>
      </w:r>
      <w:r>
        <w:rPr>
          <w:rFonts w:ascii="Constantia" w:eastAsia="CMR10" w:hAnsi="Constantia" w:cs="CMR10" w:hint="eastAsia"/>
          <w:kern w:val="0"/>
          <w:sz w:val="22"/>
        </w:rPr>
        <w:t xml:space="preserve"> </w:t>
      </w:r>
      <w:fldSimple w:instr="REF _Ref441150859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2 </w:t>
        </w:r>
        <w:r w:rsidR="00BE3E67" w:rsidRPr="00BE3E67">
          <w:rPr>
            <w:rFonts w:ascii="Times New Roman" w:hAnsi="Times New Roman" w:hint="eastAsia"/>
            <w:b/>
            <w:i/>
            <w:color w:val="C45911" w:themeColor="accent2" w:themeShade="BF"/>
            <w:szCs w:val="29"/>
          </w:rPr>
          <w:t>转义序列</w:t>
        </w:r>
      </w:fldSimple>
      <w:r>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_Ref441150859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，中列出的转义序列。所以，对每一个</w:t>
      </w:r>
      <w:r>
        <w:rPr>
          <w:rFonts w:ascii="Constantia" w:eastAsia="CMR10" w:hAnsi="Constantia" w:cs="CMR10" w:hint="eastAsia"/>
          <w:kern w:val="0"/>
          <w:sz w:val="22"/>
        </w:rPr>
        <w:t xml:space="preserve"> awk </w:t>
      </w:r>
      <w:r>
        <w:rPr>
          <w:rFonts w:ascii="Constantia" w:eastAsia="CMR10" w:hAnsi="Constantia" w:cs="CMR10" w:hint="eastAsia"/>
          <w:kern w:val="0"/>
          <w:sz w:val="22"/>
        </w:rPr>
        <w:t>在运行层处理的</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’，你必须在词汇层输入两个反斜杠。当跟在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之后的字符不是一个有效的转换序列，</w:t>
      </w:r>
      <w:r>
        <w:rPr>
          <w:rFonts w:ascii="Constantia" w:eastAsia="CMR10" w:hAnsi="Constantia" w:cs="CMR10" w:hint="eastAsia"/>
          <w:kern w:val="0"/>
          <w:sz w:val="22"/>
        </w:rPr>
        <w:t xml:space="preserve">GWK awk </w:t>
      </w:r>
      <w:r>
        <w:rPr>
          <w:rFonts w:ascii="Constantia" w:eastAsia="CMR10" w:hAnsi="Constantia" w:cs="CMR10" w:hint="eastAsia"/>
          <w:kern w:val="0"/>
          <w:sz w:val="22"/>
        </w:rPr>
        <w:t>与</w:t>
      </w:r>
      <w:r>
        <w:rPr>
          <w:rFonts w:ascii="Constantia" w:eastAsia="CMR10" w:hAnsi="Constantia" w:cs="CMR10" w:hint="eastAsia"/>
          <w:kern w:val="0"/>
          <w:sz w:val="22"/>
        </w:rPr>
        <w:t xml:space="preserve"> gawk </w:t>
      </w:r>
      <w:r>
        <w:rPr>
          <w:rFonts w:ascii="Constantia" w:eastAsia="CMR10" w:hAnsi="Constantia" w:cs="CMR10" w:hint="eastAsia"/>
          <w:kern w:val="0"/>
          <w:sz w:val="22"/>
        </w:rPr>
        <w:t>两者都是简单地移除</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并将下一个字符放在字串中。因此，如</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a\qb</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会被当成</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aqb</w:t>
      </w:r>
      <w:r>
        <w:rPr>
          <w:rFonts w:ascii="Constantia" w:eastAsia="CMR10" w:hAnsi="Constantia" w:cs="CMR10" w:hint="eastAsia"/>
          <w:kern w:val="0"/>
          <w:sz w:val="22"/>
        </w:rPr>
        <w:t>”。</w:t>
      </w:r>
    </w:p>
    <w:p w:rsidR="00F50406" w:rsidRPr="008107E7" w:rsidRDefault="00F5040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eastAsia="CMR10" w:hAnsi="Constantia" w:cs="CMR10" w:hint="eastAsia"/>
          <w:kern w:val="0"/>
          <w:sz w:val="22"/>
        </w:rPr>
        <w:t>在运行层，不同的函数在处理</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&amp;</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序列时是不同的。这种情况很（蛋疼）地有点复杂。由于历史原因，</w:t>
      </w:r>
      <w:r>
        <w:rPr>
          <w:rFonts w:ascii="Constantia" w:eastAsia="CMR10" w:hAnsi="Constantia" w:cs="CMR10" w:hint="eastAsia"/>
          <w:kern w:val="0"/>
          <w:sz w:val="22"/>
        </w:rPr>
        <w:t xml:space="preserve">sub() </w:t>
      </w:r>
      <w:r>
        <w:rPr>
          <w:rFonts w:ascii="Constantia" w:eastAsia="CMR10" w:hAnsi="Constantia" w:cs="CMR10" w:hint="eastAsia"/>
          <w:kern w:val="0"/>
          <w:sz w:val="22"/>
        </w:rPr>
        <w:t>与</w:t>
      </w:r>
      <w:r>
        <w:rPr>
          <w:rFonts w:ascii="Constantia" w:eastAsia="CMR10" w:hAnsi="Constantia" w:cs="CMR10" w:hint="eastAsia"/>
          <w:kern w:val="0"/>
          <w:sz w:val="22"/>
        </w:rPr>
        <w:t xml:space="preserve"> gsub() </w:t>
      </w:r>
      <w:r>
        <w:rPr>
          <w:rFonts w:ascii="Constantia" w:eastAsia="CMR10" w:hAnsi="Constantia" w:cs="CMR10" w:hint="eastAsia"/>
          <w:kern w:val="0"/>
          <w:sz w:val="22"/>
        </w:rPr>
        <w:t>函数都将两字符</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\&amp;</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序列特殊对待，这个序列在产生的文本中被替换为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&amp;</w:t>
      </w:r>
      <w:r>
        <w:rPr>
          <w:rFonts w:ascii="Constantia" w:eastAsia="CMR10" w:hAnsi="Constantia" w:cs="CMR10" w:hint="eastAsia"/>
          <w:kern w:val="0"/>
          <w:sz w:val="22"/>
        </w:rPr>
        <w:t>’。任何在</w:t>
      </w:r>
      <w:r>
        <w:rPr>
          <w:rFonts w:ascii="Constantia" w:eastAsia="CMR10" w:hAnsi="Constantia" w:cs="CMR10" w:hint="eastAsia"/>
          <w:kern w:val="0"/>
          <w:sz w:val="22"/>
        </w:rPr>
        <w:t xml:space="preserve"> replacement </w:t>
      </w:r>
      <w:r>
        <w:rPr>
          <w:rFonts w:ascii="Constantia" w:eastAsia="CMR10" w:hAnsi="Constantia" w:cs="CMR10" w:hint="eastAsia"/>
          <w:kern w:val="0"/>
          <w:sz w:val="22"/>
        </w:rPr>
        <w:t>中的其他的不在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&amp;</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之前的</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都原样地传递。这个将在表</w:t>
      </w:r>
      <w:r>
        <w:rPr>
          <w:rFonts w:ascii="Constantia" w:eastAsia="CMR10" w:hAnsi="Constantia" w:cs="CMR10" w:hint="eastAsia"/>
          <w:kern w:val="0"/>
          <w:sz w:val="22"/>
        </w:rPr>
        <w:t xml:space="preserve"> 9.1 </w:t>
      </w:r>
      <w:r>
        <w:rPr>
          <w:rFonts w:ascii="Constantia" w:eastAsia="CMR10" w:hAnsi="Constantia" w:cs="CMR10" w:hint="eastAsia"/>
          <w:kern w:val="0"/>
          <w:sz w:val="22"/>
        </w:rPr>
        <w:t>中解释。</w:t>
      </w:r>
    </w:p>
    <w:tbl>
      <w:tblPr>
        <w:tblStyle w:val="ab"/>
        <w:tblW w:w="6520" w:type="dxa"/>
        <w:tblInd w:w="1668" w:type="dxa"/>
        <w:tblLayout w:type="fixed"/>
        <w:tblLook w:val="04A0"/>
      </w:tblPr>
      <w:tblGrid>
        <w:gridCol w:w="1275"/>
        <w:gridCol w:w="1418"/>
        <w:gridCol w:w="3827"/>
      </w:tblGrid>
      <w:tr w:rsidR="00F50406" w:rsidTr="00644925">
        <w:tc>
          <w:tcPr>
            <w:tcW w:w="1275" w:type="dxa"/>
          </w:tcPr>
          <w:p w:rsidR="00F50406" w:rsidRDefault="00CC7F85"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输入</w:t>
            </w:r>
          </w:p>
        </w:tc>
        <w:tc>
          <w:tcPr>
            <w:tcW w:w="1418" w:type="dxa"/>
          </w:tcPr>
          <w:p w:rsidR="00F50406" w:rsidRDefault="00F50406" w:rsidP="00644925">
            <w:pPr>
              <w:autoSpaceDE w:val="0"/>
              <w:autoSpaceDN w:val="0"/>
              <w:adjustRightInd w:val="0"/>
              <w:snapToGrid w:val="0"/>
              <w:jc w:val="left"/>
              <w:rPr>
                <w:rFonts w:ascii="Constantia" w:eastAsia="CMR10" w:hAnsi="Constantia" w:cs="CMR10"/>
                <w:kern w:val="0"/>
                <w:sz w:val="22"/>
              </w:rPr>
            </w:pPr>
            <w:r w:rsidRPr="003A5201">
              <w:rPr>
                <w:rFonts w:ascii="Constantia" w:eastAsia="CMR10" w:hAnsi="Constantia" w:cs="CMR10"/>
                <w:b/>
                <w:i/>
                <w:kern w:val="0"/>
                <w:sz w:val="22"/>
              </w:rPr>
              <w:t>sub()</w:t>
            </w:r>
            <w:r w:rsidR="00CC7F85">
              <w:rPr>
                <w:rFonts w:ascii="Constantia" w:eastAsia="CMR10" w:hAnsi="Constantia" w:cs="CMR10"/>
                <w:kern w:val="0"/>
                <w:sz w:val="22"/>
              </w:rPr>
              <w:t xml:space="preserve"> </w:t>
            </w:r>
            <w:r w:rsidR="00CC7F85">
              <w:rPr>
                <w:rFonts w:ascii="Constantia" w:eastAsia="CMR10" w:hAnsi="Constantia" w:cs="CMR10" w:hint="eastAsia"/>
                <w:kern w:val="0"/>
                <w:sz w:val="22"/>
              </w:rPr>
              <w:t>所见</w:t>
            </w:r>
          </w:p>
        </w:tc>
        <w:tc>
          <w:tcPr>
            <w:tcW w:w="3827" w:type="dxa"/>
          </w:tcPr>
          <w:p w:rsidR="00F50406" w:rsidRDefault="00F50406" w:rsidP="00CC7F85">
            <w:pPr>
              <w:autoSpaceDE w:val="0"/>
              <w:autoSpaceDN w:val="0"/>
              <w:adjustRightInd w:val="0"/>
              <w:snapToGrid w:val="0"/>
              <w:jc w:val="left"/>
              <w:rPr>
                <w:rFonts w:ascii="Constantia" w:eastAsia="CMR10" w:hAnsi="Constantia" w:cs="CMR10"/>
                <w:kern w:val="0"/>
                <w:sz w:val="22"/>
              </w:rPr>
            </w:pPr>
            <w:r w:rsidRPr="003A5201">
              <w:rPr>
                <w:rFonts w:ascii="Constantia" w:eastAsia="CMR10" w:hAnsi="Constantia" w:cs="CMR10"/>
                <w:b/>
                <w:i/>
                <w:kern w:val="0"/>
                <w:sz w:val="22"/>
              </w:rPr>
              <w:t>sub()</w:t>
            </w:r>
            <w:r>
              <w:rPr>
                <w:rFonts w:ascii="Constantia" w:eastAsia="CMR10" w:hAnsi="Constantia" w:cs="CMR10"/>
                <w:kern w:val="0"/>
                <w:sz w:val="22"/>
              </w:rPr>
              <w:t xml:space="preserve"> </w:t>
            </w:r>
            <w:r w:rsidR="00CC7F85">
              <w:rPr>
                <w:rFonts w:ascii="Constantia" w:eastAsia="CMR10" w:hAnsi="Constantia" w:cs="CMR10" w:hint="eastAsia"/>
                <w:kern w:val="0"/>
                <w:sz w:val="22"/>
              </w:rPr>
              <w:t>所产生</w:t>
            </w:r>
          </w:p>
        </w:tc>
      </w:tr>
      <w:tr w:rsidR="00F50406" w:rsidTr="00644925">
        <w:tc>
          <w:tcPr>
            <w:tcW w:w="1275" w:type="dxa"/>
          </w:tcPr>
          <w:p w:rsidR="00F50406" w:rsidRDefault="00F50406"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r>
              <w:rPr>
                <w:rFonts w:ascii="Constantia" w:eastAsia="CMR10" w:hAnsi="Constantia" w:cs="CMR10" w:hint="eastAsia"/>
                <w:kern w:val="0"/>
                <w:sz w:val="22"/>
              </w:rPr>
              <w:tab/>
            </w:r>
          </w:p>
        </w:tc>
        <w:tc>
          <w:tcPr>
            <w:tcW w:w="1418" w:type="dxa"/>
          </w:tcPr>
          <w:p w:rsidR="00F50406" w:rsidRDefault="00F50406"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3827" w:type="dxa"/>
          </w:tcPr>
          <w:p w:rsidR="00F50406" w:rsidRDefault="00CC7F85"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匹配的字串</w:t>
            </w:r>
          </w:p>
        </w:tc>
      </w:tr>
      <w:tr w:rsidR="00F50406" w:rsidTr="00644925">
        <w:tc>
          <w:tcPr>
            <w:tcW w:w="1275" w:type="dxa"/>
          </w:tcPr>
          <w:p w:rsidR="00F50406" w:rsidRDefault="00F50406"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1418" w:type="dxa"/>
          </w:tcPr>
          <w:p w:rsidR="00F50406" w:rsidRDefault="00F50406"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3827" w:type="dxa"/>
          </w:tcPr>
          <w:p w:rsidR="00F50406" w:rsidRDefault="00CC7F85" w:rsidP="00CC7F85">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字符</w:t>
            </w:r>
            <w:r>
              <w:rPr>
                <w:rFonts w:ascii="Constantia" w:eastAsia="CMR10" w:hAnsi="Constantia" w:cs="CMR10" w:hint="eastAsia"/>
                <w:kern w:val="0"/>
                <w:sz w:val="22"/>
              </w:rPr>
              <w:t xml:space="preserve"> </w:t>
            </w:r>
            <w:r w:rsidR="00F50406" w:rsidRPr="00CC7F85">
              <w:rPr>
                <w:rFonts w:ascii="Constantia" w:eastAsia="CMR10" w:hAnsi="Constantia" w:cs="CMR10" w:hint="eastAsia"/>
                <w:kern w:val="0"/>
                <w:sz w:val="22"/>
              </w:rPr>
              <w:t>‘</w:t>
            </w:r>
            <w:r w:rsidRPr="00CC7F85">
              <w:rPr>
                <w:rFonts w:ascii="Constantia" w:eastAsia="CMR10" w:hAnsi="Constantia" w:cs="CMR10" w:hint="eastAsia"/>
                <w:kern w:val="0"/>
                <w:sz w:val="22"/>
              </w:rPr>
              <w:t>&amp;</w:t>
            </w:r>
            <w:r w:rsidR="00F50406" w:rsidRPr="00CC7F85">
              <w:rPr>
                <w:rFonts w:ascii="Constantia" w:eastAsia="CMR10" w:hAnsi="Constantia" w:cs="CMR10" w:hint="eastAsia"/>
                <w:kern w:val="0"/>
                <w:sz w:val="22"/>
              </w:rPr>
              <w:t>’</w:t>
            </w:r>
          </w:p>
        </w:tc>
      </w:tr>
      <w:tr w:rsidR="00F50406" w:rsidTr="00644925">
        <w:tc>
          <w:tcPr>
            <w:tcW w:w="1275" w:type="dxa"/>
          </w:tcPr>
          <w:p w:rsidR="00F50406" w:rsidRDefault="00F50406"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lastRenderedPageBreak/>
              <w:t>\\\&amp;</w:t>
            </w:r>
          </w:p>
        </w:tc>
        <w:tc>
          <w:tcPr>
            <w:tcW w:w="1418" w:type="dxa"/>
          </w:tcPr>
          <w:p w:rsidR="00F50406" w:rsidRDefault="00F50406"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3827" w:type="dxa"/>
          </w:tcPr>
          <w:p w:rsidR="00F50406" w:rsidRDefault="00CC7F85"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字符</w:t>
            </w:r>
            <w:r>
              <w:rPr>
                <w:rFonts w:ascii="Constantia" w:eastAsia="CMR10" w:hAnsi="Constantia" w:cs="CMR10" w:hint="eastAsia"/>
                <w:kern w:val="0"/>
                <w:sz w:val="22"/>
              </w:rPr>
              <w:t xml:space="preserve"> </w:t>
            </w:r>
            <w:r w:rsidR="00F50406" w:rsidRPr="00CC7F85">
              <w:rPr>
                <w:rFonts w:ascii="Constantia" w:eastAsia="CMR10" w:hAnsi="Constantia" w:cs="CMR10" w:hint="eastAsia"/>
                <w:kern w:val="0"/>
                <w:sz w:val="22"/>
              </w:rPr>
              <w:t>‘</w:t>
            </w:r>
            <w:r w:rsidR="00F50406" w:rsidRPr="00CC7F85">
              <w:rPr>
                <w:rFonts w:ascii="Constantia" w:eastAsia="CMR10" w:hAnsi="Constantia" w:cs="CMR10"/>
                <w:kern w:val="0"/>
                <w:sz w:val="22"/>
              </w:rPr>
              <w:t>&amp;</w:t>
            </w:r>
            <w:r w:rsidR="00F50406" w:rsidRPr="00CC7F85">
              <w:rPr>
                <w:rFonts w:ascii="Constantia" w:eastAsia="CMR10" w:hAnsi="Constantia" w:cs="CMR10" w:hint="eastAsia"/>
                <w:kern w:val="0"/>
                <w:sz w:val="22"/>
              </w:rPr>
              <w:t>’</w:t>
            </w:r>
          </w:p>
        </w:tc>
      </w:tr>
      <w:tr w:rsidR="00F50406" w:rsidTr="00644925">
        <w:tc>
          <w:tcPr>
            <w:tcW w:w="1275" w:type="dxa"/>
          </w:tcPr>
          <w:p w:rsidR="00F50406" w:rsidRDefault="00F50406"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1418" w:type="dxa"/>
          </w:tcPr>
          <w:p w:rsidR="00F50406" w:rsidRDefault="00F50406"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3827" w:type="dxa"/>
          </w:tcPr>
          <w:p w:rsidR="00F50406" w:rsidRDefault="00CC7F85"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字符</w:t>
            </w:r>
            <w:r w:rsidR="00CB0867">
              <w:rPr>
                <w:rFonts w:ascii="Constantia" w:eastAsia="CMR10" w:hAnsi="Constantia" w:cs="CMR10" w:hint="eastAsia"/>
                <w:kern w:val="0"/>
                <w:sz w:val="22"/>
              </w:rPr>
              <w:t xml:space="preserve"> </w:t>
            </w:r>
            <w:r w:rsidR="00F50406" w:rsidRPr="00CC7F85">
              <w:rPr>
                <w:rFonts w:ascii="Constantia" w:eastAsia="CMR10" w:hAnsi="Constantia" w:cs="CMR10" w:hint="eastAsia"/>
                <w:kern w:val="0"/>
                <w:sz w:val="22"/>
              </w:rPr>
              <w:t>‘</w:t>
            </w:r>
            <w:r w:rsidR="00F50406" w:rsidRPr="00CC7F85">
              <w:rPr>
                <w:rFonts w:ascii="Constantia" w:eastAsia="CMR10" w:hAnsi="Constantia" w:cs="CMR10"/>
                <w:kern w:val="0"/>
                <w:sz w:val="22"/>
              </w:rPr>
              <w:t>\&amp;</w:t>
            </w:r>
            <w:r w:rsidR="00F50406" w:rsidRPr="00CC7F85">
              <w:rPr>
                <w:rFonts w:ascii="Constantia" w:eastAsia="CMR10" w:hAnsi="Constantia" w:cs="CMR10" w:hint="eastAsia"/>
                <w:kern w:val="0"/>
                <w:sz w:val="22"/>
              </w:rPr>
              <w:t>’</w:t>
            </w:r>
          </w:p>
        </w:tc>
      </w:tr>
      <w:tr w:rsidR="00F50406" w:rsidTr="00644925">
        <w:tc>
          <w:tcPr>
            <w:tcW w:w="1275" w:type="dxa"/>
          </w:tcPr>
          <w:p w:rsidR="00F50406" w:rsidRDefault="00F50406"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1418" w:type="dxa"/>
          </w:tcPr>
          <w:p w:rsidR="00F50406" w:rsidRDefault="00F50406"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3827" w:type="dxa"/>
          </w:tcPr>
          <w:p w:rsidR="00F50406" w:rsidRDefault="00CC7F85"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字符</w:t>
            </w:r>
            <w:r w:rsidR="00CB0867">
              <w:rPr>
                <w:rFonts w:ascii="Constantia" w:eastAsia="CMR10" w:hAnsi="Constantia" w:cs="CMR10" w:hint="eastAsia"/>
                <w:kern w:val="0"/>
                <w:sz w:val="22"/>
              </w:rPr>
              <w:t xml:space="preserve"> </w:t>
            </w:r>
            <w:r w:rsidR="00F50406" w:rsidRPr="00CC7F85">
              <w:rPr>
                <w:rFonts w:ascii="Constantia" w:eastAsia="CMR10" w:hAnsi="Constantia" w:cs="CMR10" w:hint="eastAsia"/>
                <w:kern w:val="0"/>
                <w:sz w:val="22"/>
              </w:rPr>
              <w:t>‘</w:t>
            </w:r>
            <w:r w:rsidR="00F50406" w:rsidRPr="00CC7F85">
              <w:rPr>
                <w:rFonts w:ascii="Constantia" w:eastAsia="CMR10" w:hAnsi="Constantia" w:cs="CMR10"/>
                <w:kern w:val="0"/>
                <w:sz w:val="22"/>
              </w:rPr>
              <w:t>\&amp;</w:t>
            </w:r>
            <w:r w:rsidR="00F50406" w:rsidRPr="00CC7F85">
              <w:rPr>
                <w:rFonts w:ascii="Constantia" w:eastAsia="CMR10" w:hAnsi="Constantia" w:cs="CMR10" w:hint="eastAsia"/>
                <w:kern w:val="0"/>
                <w:sz w:val="22"/>
              </w:rPr>
              <w:t>’</w:t>
            </w:r>
          </w:p>
        </w:tc>
      </w:tr>
      <w:tr w:rsidR="00F50406" w:rsidTr="00644925">
        <w:tc>
          <w:tcPr>
            <w:tcW w:w="1275" w:type="dxa"/>
          </w:tcPr>
          <w:p w:rsidR="00F50406" w:rsidRDefault="00F50406"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1418" w:type="dxa"/>
          </w:tcPr>
          <w:p w:rsidR="00F50406" w:rsidRDefault="00F50406"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3827" w:type="dxa"/>
          </w:tcPr>
          <w:p w:rsidR="00F50406" w:rsidRDefault="00CC7F85"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字符</w:t>
            </w:r>
            <w:r w:rsidR="00CB0867">
              <w:rPr>
                <w:rFonts w:ascii="Constantia" w:eastAsia="CMR10" w:hAnsi="Constantia" w:cs="CMR10" w:hint="eastAsia"/>
                <w:kern w:val="0"/>
                <w:sz w:val="22"/>
              </w:rPr>
              <w:t xml:space="preserve"> </w:t>
            </w:r>
            <w:r w:rsidR="00F50406" w:rsidRPr="00CC7F85">
              <w:rPr>
                <w:rFonts w:ascii="Constantia" w:eastAsia="CMR10" w:hAnsi="Constantia" w:cs="CMR10" w:hint="eastAsia"/>
                <w:kern w:val="0"/>
                <w:sz w:val="22"/>
              </w:rPr>
              <w:t>‘</w:t>
            </w:r>
            <w:r w:rsidR="00F50406" w:rsidRPr="00CC7F85">
              <w:rPr>
                <w:rFonts w:ascii="Constantia" w:eastAsia="CMR10" w:hAnsi="Constantia" w:cs="CMR10"/>
                <w:kern w:val="0"/>
                <w:sz w:val="22"/>
              </w:rPr>
              <w:t>\\&amp;</w:t>
            </w:r>
            <w:r w:rsidR="00F50406" w:rsidRPr="00CC7F85">
              <w:rPr>
                <w:rFonts w:ascii="Constantia" w:eastAsia="CMR10" w:hAnsi="Constantia" w:cs="CMR10" w:hint="eastAsia"/>
                <w:kern w:val="0"/>
                <w:sz w:val="22"/>
              </w:rPr>
              <w:t>’</w:t>
            </w:r>
          </w:p>
        </w:tc>
      </w:tr>
      <w:tr w:rsidR="00F50406" w:rsidTr="00644925">
        <w:tc>
          <w:tcPr>
            <w:tcW w:w="1275" w:type="dxa"/>
          </w:tcPr>
          <w:p w:rsidR="00F50406" w:rsidRDefault="00F50406"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\\q</w:t>
            </w:r>
          </w:p>
        </w:tc>
        <w:tc>
          <w:tcPr>
            <w:tcW w:w="1418" w:type="dxa"/>
          </w:tcPr>
          <w:p w:rsidR="00F50406" w:rsidRDefault="00F50406"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\q</w:t>
            </w:r>
          </w:p>
        </w:tc>
        <w:tc>
          <w:tcPr>
            <w:tcW w:w="3827" w:type="dxa"/>
          </w:tcPr>
          <w:p w:rsidR="00F50406" w:rsidRDefault="00CC7F85"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字符</w:t>
            </w:r>
            <w:r w:rsidR="00CB0867">
              <w:rPr>
                <w:rFonts w:ascii="Constantia" w:eastAsia="CMR10" w:hAnsi="Constantia" w:cs="CMR10" w:hint="eastAsia"/>
                <w:kern w:val="0"/>
                <w:sz w:val="22"/>
              </w:rPr>
              <w:t xml:space="preserve"> </w:t>
            </w:r>
            <w:r w:rsidR="00F50406" w:rsidRPr="00CC7F85">
              <w:rPr>
                <w:rFonts w:ascii="Constantia" w:eastAsia="CMR10" w:hAnsi="Constantia" w:cs="CMR10" w:hint="eastAsia"/>
                <w:kern w:val="0"/>
                <w:sz w:val="22"/>
              </w:rPr>
              <w:t>‘</w:t>
            </w:r>
            <w:r w:rsidR="00F50406" w:rsidRPr="00CC7F85">
              <w:rPr>
                <w:rFonts w:ascii="Constantia" w:eastAsia="CMR10" w:hAnsi="Constantia" w:cs="CMR10"/>
                <w:kern w:val="0"/>
                <w:sz w:val="22"/>
              </w:rPr>
              <w:t>\q</w:t>
            </w:r>
            <w:r w:rsidR="00F50406" w:rsidRPr="00CC7F85">
              <w:rPr>
                <w:rFonts w:ascii="Constantia" w:eastAsia="CMR10" w:hAnsi="Constantia" w:cs="CMR10" w:hint="eastAsia"/>
                <w:kern w:val="0"/>
                <w:sz w:val="22"/>
              </w:rPr>
              <w:t>’</w:t>
            </w:r>
          </w:p>
        </w:tc>
      </w:tr>
    </w:tbl>
    <w:p w:rsidR="00F50406" w:rsidRDefault="00F50406" w:rsidP="00F50406">
      <w:pPr>
        <w:autoSpaceDE w:val="0"/>
        <w:autoSpaceDN w:val="0"/>
        <w:adjustRightInd w:val="0"/>
        <w:snapToGrid w:val="0"/>
        <w:jc w:val="center"/>
        <w:rPr>
          <w:rFonts w:ascii="Constantia" w:eastAsia="CMR10" w:hAnsi="Constantia" w:cs="CMR10"/>
          <w:b/>
          <w:i/>
          <w:kern w:val="0"/>
          <w:sz w:val="22"/>
        </w:rPr>
      </w:pPr>
    </w:p>
    <w:p w:rsidR="008107E7" w:rsidRDefault="00F50406" w:rsidP="00F50406">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表</w:t>
      </w:r>
      <w:r>
        <w:rPr>
          <w:rFonts w:ascii="Constantia" w:eastAsia="CMR10" w:hAnsi="Constantia" w:cs="CMR10" w:hint="eastAsia"/>
          <w:kern w:val="0"/>
          <w:sz w:val="22"/>
        </w:rPr>
        <w:t xml:space="preserve"> 9.1</w:t>
      </w:r>
      <w:r>
        <w:rPr>
          <w:rFonts w:ascii="Constantia" w:eastAsia="CMR10" w:hAnsi="Constantia" w:cs="CMR10" w:hint="eastAsia"/>
          <w:kern w:val="0"/>
          <w:sz w:val="22"/>
        </w:rPr>
        <w:t>：由于历史原因</w:t>
      </w:r>
      <w:r>
        <w:rPr>
          <w:rFonts w:ascii="Constantia" w:eastAsia="CMR10" w:hAnsi="Constantia" w:cs="CMR10" w:hint="eastAsia"/>
          <w:kern w:val="0"/>
          <w:sz w:val="22"/>
        </w:rPr>
        <w:t xml:space="preserve"> sub() </w:t>
      </w:r>
      <w:r>
        <w:rPr>
          <w:rFonts w:ascii="Constantia" w:eastAsia="CMR10" w:hAnsi="Constantia" w:cs="CMR10" w:hint="eastAsia"/>
          <w:kern w:val="0"/>
          <w:sz w:val="22"/>
        </w:rPr>
        <w:t>与</w:t>
      </w:r>
      <w:r>
        <w:rPr>
          <w:rFonts w:ascii="Constantia" w:eastAsia="CMR10" w:hAnsi="Constantia" w:cs="CMR10" w:hint="eastAsia"/>
          <w:kern w:val="0"/>
          <w:sz w:val="22"/>
        </w:rPr>
        <w:t xml:space="preserve"> gsub() </w:t>
      </w:r>
      <w:r>
        <w:rPr>
          <w:rFonts w:ascii="Constantia" w:eastAsia="CMR10" w:hAnsi="Constantia" w:cs="CMR10" w:hint="eastAsia"/>
          <w:kern w:val="0"/>
          <w:sz w:val="22"/>
        </w:rPr>
        <w:t>处理转义序列情况</w:t>
      </w:r>
    </w:p>
    <w:p w:rsidR="0010175B" w:rsidRDefault="00CB086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上表显示了词汇层的处理，在里面，一个奇数个的反斜杠在运行时，就变成了偶数，这与</w:t>
      </w:r>
      <w:r>
        <w:rPr>
          <w:rFonts w:ascii="Constantia" w:eastAsia="CMR10" w:hAnsi="Constantia" w:cs="CMR10" w:hint="eastAsia"/>
          <w:kern w:val="0"/>
          <w:sz w:val="22"/>
        </w:rPr>
        <w:t xml:space="preserve"> sub() </w:t>
      </w:r>
      <w:r>
        <w:rPr>
          <w:rFonts w:ascii="Constantia" w:eastAsia="CMR10" w:hAnsi="Constantia" w:cs="CMR10" w:hint="eastAsia"/>
          <w:kern w:val="0"/>
          <w:sz w:val="22"/>
        </w:rPr>
        <w:t>的运行时的处理一样。（为了简单起见，后面的表只显示在词汇层输入偶数的反斜杠的情形。）</w:t>
      </w:r>
    </w:p>
    <w:p w:rsidR="0010175B" w:rsidRDefault="00CB086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历史方式的问题是，没有办法取得后面跟着匹配字串的字面的</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p>
    <w:p w:rsidR="0010175B" w:rsidRDefault="00CB086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POSIX </w:t>
      </w:r>
      <w:r>
        <w:rPr>
          <w:rFonts w:ascii="Constantia" w:eastAsia="CMR10" w:hAnsi="Constantia" w:cs="CMR10" w:hint="eastAsia"/>
          <w:kern w:val="0"/>
          <w:sz w:val="22"/>
        </w:rPr>
        <w:t>标准的几个版本都尝试来修复这个问题，但是都不成功。细节在此无关。</w:t>
      </w:r>
    </w:p>
    <w:p w:rsidR="00CB0867" w:rsidRPr="008107E7" w:rsidRDefault="00CB086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eastAsia="CMR10" w:hAnsi="Constantia" w:cs="CMR10" w:hint="eastAsia"/>
          <w:kern w:val="0"/>
          <w:sz w:val="22"/>
        </w:rPr>
        <w:t>在某个时候，</w:t>
      </w:r>
      <w:r>
        <w:rPr>
          <w:rFonts w:ascii="Constantia" w:eastAsia="CMR10" w:hAnsi="Constantia" w:cs="CMR10" w:hint="eastAsia"/>
          <w:kern w:val="0"/>
          <w:sz w:val="22"/>
        </w:rPr>
        <w:t xml:space="preserve">gawk </w:t>
      </w:r>
      <w:r>
        <w:rPr>
          <w:rFonts w:ascii="Constantia" w:eastAsia="CMR10" w:hAnsi="Constantia" w:cs="CMR10" w:hint="eastAsia"/>
          <w:kern w:val="0"/>
          <w:sz w:val="22"/>
        </w:rPr>
        <w:t>的维护者提交了建议文本，形成一个修订版本的标准，以逆转到与最初存在的实践更加接近的规则上。提交的规则存在特殊情形，以有可能产生在匹配的文本前的</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’。这个在表</w:t>
      </w:r>
      <w:r>
        <w:rPr>
          <w:rFonts w:ascii="Constantia" w:eastAsia="CMR10" w:hAnsi="Constantia" w:cs="CMR10" w:hint="eastAsia"/>
          <w:kern w:val="0"/>
          <w:sz w:val="22"/>
        </w:rPr>
        <w:t xml:space="preserve"> 9.2 </w:t>
      </w:r>
      <w:r>
        <w:rPr>
          <w:rFonts w:ascii="Constantia" w:eastAsia="CMR10" w:hAnsi="Constantia" w:cs="CMR10" w:hint="eastAsia"/>
          <w:kern w:val="0"/>
          <w:sz w:val="22"/>
        </w:rPr>
        <w:t>中显示。</w:t>
      </w:r>
    </w:p>
    <w:tbl>
      <w:tblPr>
        <w:tblStyle w:val="ab"/>
        <w:tblW w:w="6769" w:type="dxa"/>
        <w:jc w:val="center"/>
        <w:tblInd w:w="1064" w:type="dxa"/>
        <w:tblLayout w:type="fixed"/>
        <w:tblLook w:val="04A0"/>
      </w:tblPr>
      <w:tblGrid>
        <w:gridCol w:w="1241"/>
        <w:gridCol w:w="1382"/>
        <w:gridCol w:w="4146"/>
      </w:tblGrid>
      <w:tr w:rsidR="00CB0867" w:rsidTr="00CB0867">
        <w:trPr>
          <w:jc w:val="center"/>
        </w:trPr>
        <w:tc>
          <w:tcPr>
            <w:tcW w:w="1241"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输入</w:t>
            </w:r>
          </w:p>
        </w:tc>
        <w:tc>
          <w:tcPr>
            <w:tcW w:w="1382" w:type="dxa"/>
          </w:tcPr>
          <w:p w:rsidR="00CB0867" w:rsidRDefault="00CB0867" w:rsidP="00CB0867">
            <w:pPr>
              <w:autoSpaceDE w:val="0"/>
              <w:autoSpaceDN w:val="0"/>
              <w:adjustRightInd w:val="0"/>
              <w:snapToGrid w:val="0"/>
              <w:jc w:val="left"/>
              <w:rPr>
                <w:rFonts w:ascii="Constantia" w:eastAsia="CMR10" w:hAnsi="Constantia" w:cs="CMR10"/>
                <w:kern w:val="0"/>
                <w:sz w:val="22"/>
              </w:rPr>
            </w:pPr>
            <w:r w:rsidRPr="003A5201">
              <w:rPr>
                <w:rFonts w:ascii="Constantia" w:eastAsia="CMR10" w:hAnsi="Constantia" w:cs="CMR10"/>
                <w:b/>
                <w:i/>
                <w:kern w:val="0"/>
                <w:sz w:val="22"/>
              </w:rPr>
              <w:t>sub()</w:t>
            </w:r>
            <w:r>
              <w:rPr>
                <w:rFonts w:ascii="Constantia" w:eastAsia="CMR10" w:hAnsi="Constantia" w:cs="CMR10"/>
                <w:kern w:val="0"/>
                <w:sz w:val="22"/>
              </w:rPr>
              <w:t xml:space="preserve"> </w:t>
            </w:r>
            <w:r>
              <w:rPr>
                <w:rFonts w:ascii="Constantia" w:eastAsia="CMR10" w:hAnsi="Constantia" w:cs="CMR10" w:hint="eastAsia"/>
                <w:kern w:val="0"/>
                <w:sz w:val="22"/>
              </w:rPr>
              <w:t>所见</w:t>
            </w:r>
          </w:p>
        </w:tc>
        <w:tc>
          <w:tcPr>
            <w:tcW w:w="4146" w:type="dxa"/>
          </w:tcPr>
          <w:p w:rsidR="00CB0867" w:rsidRDefault="00CB0867" w:rsidP="00CB0867">
            <w:pPr>
              <w:autoSpaceDE w:val="0"/>
              <w:autoSpaceDN w:val="0"/>
              <w:adjustRightInd w:val="0"/>
              <w:snapToGrid w:val="0"/>
              <w:jc w:val="left"/>
              <w:rPr>
                <w:rFonts w:ascii="Constantia" w:eastAsia="CMR10" w:hAnsi="Constantia" w:cs="CMR10"/>
                <w:kern w:val="0"/>
                <w:sz w:val="22"/>
              </w:rPr>
            </w:pPr>
            <w:r w:rsidRPr="003A5201">
              <w:rPr>
                <w:rFonts w:ascii="Constantia" w:eastAsia="CMR10" w:hAnsi="Constantia" w:cs="CMR10"/>
                <w:b/>
                <w:i/>
                <w:kern w:val="0"/>
                <w:sz w:val="22"/>
              </w:rPr>
              <w:t>sub()</w:t>
            </w:r>
            <w:r>
              <w:rPr>
                <w:rFonts w:ascii="Constantia" w:eastAsia="CMR10" w:hAnsi="Constantia" w:cs="CMR10"/>
                <w:kern w:val="0"/>
                <w:sz w:val="22"/>
              </w:rPr>
              <w:t xml:space="preserve"> </w:t>
            </w:r>
            <w:r>
              <w:rPr>
                <w:rFonts w:ascii="Constantia" w:eastAsia="CMR10" w:hAnsi="Constantia" w:cs="CMR10" w:hint="eastAsia"/>
                <w:kern w:val="0"/>
                <w:sz w:val="22"/>
              </w:rPr>
              <w:t>产生</w:t>
            </w:r>
          </w:p>
        </w:tc>
      </w:tr>
      <w:tr w:rsidR="00CB0867" w:rsidTr="00CB0867">
        <w:trPr>
          <w:jc w:val="center"/>
        </w:trPr>
        <w:tc>
          <w:tcPr>
            <w:tcW w:w="1241"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1382"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4146" w:type="dxa"/>
          </w:tcPr>
          <w:p w:rsidR="00CB0867" w:rsidRDefault="00CB0867" w:rsidP="00CB0867">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字符</w:t>
            </w:r>
            <w:r>
              <w:rPr>
                <w:rFonts w:ascii="Constantia" w:eastAsia="CMR10" w:hAnsi="Constantia" w:cs="CMR10" w:hint="eastAsia"/>
                <w:kern w:val="0"/>
                <w:sz w:val="22"/>
              </w:rPr>
              <w:t xml:space="preserve"> </w:t>
            </w:r>
            <w:r w:rsidRPr="00CB0867">
              <w:rPr>
                <w:rFonts w:ascii="Constantia" w:eastAsia="CMR10" w:hAnsi="Constantia" w:cs="CMR10" w:hint="eastAsia"/>
                <w:kern w:val="0"/>
                <w:sz w:val="22"/>
              </w:rPr>
              <w:t>‘</w:t>
            </w:r>
            <w:r w:rsidRPr="00CB0867">
              <w:rPr>
                <w:rFonts w:ascii="Constantia" w:eastAsia="CMR10" w:hAnsi="Constantia" w:cs="CMR10"/>
                <w:kern w:val="0"/>
                <w:sz w:val="22"/>
              </w:rPr>
              <w:t>\&amp;</w:t>
            </w:r>
            <w:r w:rsidRPr="00CB0867">
              <w:rPr>
                <w:rFonts w:ascii="Constantia" w:eastAsia="CMR10" w:hAnsi="Constantia" w:cs="CMR10" w:hint="eastAsia"/>
                <w:kern w:val="0"/>
                <w:sz w:val="22"/>
              </w:rPr>
              <w:t>’</w:t>
            </w:r>
          </w:p>
        </w:tc>
      </w:tr>
      <w:tr w:rsidR="00CB0867" w:rsidTr="00CB0867">
        <w:trPr>
          <w:jc w:val="center"/>
        </w:trPr>
        <w:tc>
          <w:tcPr>
            <w:tcW w:w="1241"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1382"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4146" w:type="dxa"/>
          </w:tcPr>
          <w:p w:rsidR="00CB0867" w:rsidRDefault="00CB0867" w:rsidP="00CB0867">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字符</w:t>
            </w:r>
            <w:r>
              <w:rPr>
                <w:rFonts w:ascii="Constantia" w:eastAsia="CMR10" w:hAnsi="Constantia" w:cs="CMR10" w:hint="eastAsia"/>
                <w:kern w:val="0"/>
                <w:sz w:val="22"/>
              </w:rPr>
              <w:t xml:space="preserve"> </w:t>
            </w:r>
            <w:r w:rsidRPr="00CB0867">
              <w:rPr>
                <w:rFonts w:ascii="Constantia" w:eastAsia="CMR10" w:hAnsi="Constantia" w:cs="CMR10" w:hint="eastAsia"/>
                <w:kern w:val="0"/>
                <w:sz w:val="22"/>
              </w:rPr>
              <w:t>‘</w:t>
            </w:r>
            <w:r w:rsidRPr="00CB0867">
              <w:rPr>
                <w:rFonts w:ascii="Constantia" w:eastAsia="CMR10" w:hAnsi="Constantia" w:cs="CMR10"/>
                <w:kern w:val="0"/>
                <w:sz w:val="22"/>
              </w:rPr>
              <w:t>\</w:t>
            </w:r>
            <w:r w:rsidRPr="00CB0867">
              <w:rPr>
                <w:rFonts w:ascii="Constantia" w:eastAsia="CMR10" w:hAnsi="Constantia" w:cs="CMR10" w:hint="eastAsia"/>
                <w:kern w:val="0"/>
                <w:sz w:val="22"/>
              </w:rPr>
              <w:t>’</w:t>
            </w:r>
            <w:r>
              <w:rPr>
                <w:rFonts w:ascii="Constantia" w:eastAsia="CMR10" w:hAnsi="Constantia" w:cs="CMR10"/>
                <w:kern w:val="0"/>
                <w:sz w:val="22"/>
              </w:rPr>
              <w:t xml:space="preserve"> </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后面跟着匹配文本</w:t>
            </w:r>
          </w:p>
        </w:tc>
      </w:tr>
      <w:tr w:rsidR="00CB0867" w:rsidTr="00CB0867">
        <w:trPr>
          <w:jc w:val="center"/>
        </w:trPr>
        <w:tc>
          <w:tcPr>
            <w:tcW w:w="1241"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1382"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4146" w:type="dxa"/>
          </w:tcPr>
          <w:p w:rsidR="00CB0867" w:rsidRDefault="00CB0867" w:rsidP="00CB0867">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字符</w:t>
            </w:r>
            <w:r>
              <w:rPr>
                <w:rFonts w:ascii="Constantia" w:eastAsia="CMR10" w:hAnsi="Constantia" w:cs="CMR10" w:hint="eastAsia"/>
                <w:kern w:val="0"/>
                <w:sz w:val="22"/>
              </w:rPr>
              <w:t xml:space="preserve"> </w:t>
            </w:r>
            <w:r w:rsidRPr="00CB0867">
              <w:rPr>
                <w:rFonts w:ascii="Constantia" w:eastAsia="CMR10" w:hAnsi="Constantia" w:cs="CMR10" w:hint="eastAsia"/>
                <w:kern w:val="0"/>
                <w:sz w:val="22"/>
              </w:rPr>
              <w:t>‘</w:t>
            </w:r>
            <w:r w:rsidRPr="00CB0867">
              <w:rPr>
                <w:rFonts w:ascii="Constantia" w:eastAsia="CMR10" w:hAnsi="Constantia" w:cs="CMR10"/>
                <w:kern w:val="0"/>
                <w:sz w:val="22"/>
              </w:rPr>
              <w:t>&amp;</w:t>
            </w:r>
            <w:r w:rsidRPr="00CB0867">
              <w:rPr>
                <w:rFonts w:ascii="Constantia" w:eastAsia="CMR10" w:hAnsi="Constantia" w:cs="CMR10" w:hint="eastAsia"/>
                <w:kern w:val="0"/>
                <w:sz w:val="22"/>
              </w:rPr>
              <w:t>’</w:t>
            </w:r>
          </w:p>
        </w:tc>
      </w:tr>
      <w:tr w:rsidR="00CB0867" w:rsidTr="00CB0867">
        <w:trPr>
          <w:jc w:val="center"/>
        </w:trPr>
        <w:tc>
          <w:tcPr>
            <w:tcW w:w="1241"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\\q</w:t>
            </w:r>
          </w:p>
        </w:tc>
        <w:tc>
          <w:tcPr>
            <w:tcW w:w="1382"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\q</w:t>
            </w:r>
          </w:p>
        </w:tc>
        <w:tc>
          <w:tcPr>
            <w:tcW w:w="4146" w:type="dxa"/>
          </w:tcPr>
          <w:p w:rsidR="00CB0867" w:rsidRDefault="00CB0867" w:rsidP="00CB0867">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字符</w:t>
            </w:r>
            <w:r>
              <w:rPr>
                <w:rFonts w:ascii="Constantia" w:eastAsia="CMR10" w:hAnsi="Constantia" w:cs="CMR10" w:hint="eastAsia"/>
                <w:kern w:val="0"/>
                <w:sz w:val="22"/>
              </w:rPr>
              <w:t xml:space="preserve"> </w:t>
            </w:r>
            <w:r w:rsidRPr="00CB0867">
              <w:rPr>
                <w:rFonts w:ascii="Constantia" w:eastAsia="CMR10" w:hAnsi="Constantia" w:cs="CMR10" w:hint="eastAsia"/>
                <w:kern w:val="0"/>
                <w:sz w:val="22"/>
              </w:rPr>
              <w:t>‘</w:t>
            </w:r>
            <w:r w:rsidRPr="00CB0867">
              <w:rPr>
                <w:rFonts w:ascii="Constantia" w:eastAsia="CMR10" w:hAnsi="Constantia" w:cs="CMR10"/>
                <w:kern w:val="0"/>
                <w:sz w:val="22"/>
              </w:rPr>
              <w:t>\q</w:t>
            </w:r>
            <w:r w:rsidRPr="00CB0867">
              <w:rPr>
                <w:rFonts w:ascii="Constantia" w:eastAsia="CMR10" w:hAnsi="Constantia" w:cs="CMR10" w:hint="eastAsia"/>
                <w:kern w:val="0"/>
                <w:sz w:val="22"/>
              </w:rPr>
              <w:t>’</w:t>
            </w:r>
          </w:p>
        </w:tc>
      </w:tr>
      <w:tr w:rsidR="00CB0867" w:rsidTr="00CB0867">
        <w:trPr>
          <w:jc w:val="center"/>
        </w:trPr>
        <w:tc>
          <w:tcPr>
            <w:tcW w:w="1241"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w:t>
            </w:r>
          </w:p>
        </w:tc>
        <w:tc>
          <w:tcPr>
            <w:tcW w:w="1382"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w:t>
            </w:r>
          </w:p>
        </w:tc>
        <w:tc>
          <w:tcPr>
            <w:tcW w:w="4146" w:type="dxa"/>
          </w:tcPr>
          <w:p w:rsidR="00CB0867" w:rsidRDefault="00CB0867" w:rsidP="00CB0867">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w:t>
            </w:r>
          </w:p>
        </w:tc>
      </w:tr>
    </w:tbl>
    <w:p w:rsidR="00CB0867" w:rsidRDefault="00CB0867" w:rsidP="00CB0867">
      <w:pPr>
        <w:autoSpaceDE w:val="0"/>
        <w:autoSpaceDN w:val="0"/>
        <w:adjustRightInd w:val="0"/>
        <w:snapToGrid w:val="0"/>
        <w:jc w:val="left"/>
        <w:rPr>
          <w:rFonts w:ascii="Constantia" w:eastAsia="CMR10" w:hAnsi="Constantia" w:cs="CMR10"/>
          <w:kern w:val="0"/>
          <w:sz w:val="22"/>
        </w:rPr>
      </w:pPr>
    </w:p>
    <w:p w:rsidR="008107E7" w:rsidRDefault="00CB0867" w:rsidP="00CB0867">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表</w:t>
      </w:r>
      <w:r>
        <w:rPr>
          <w:rFonts w:ascii="Constantia" w:eastAsia="CMR10" w:hAnsi="Constantia" w:cs="CMR10" w:hint="eastAsia"/>
          <w:kern w:val="0"/>
          <w:sz w:val="22"/>
        </w:rPr>
        <w:t xml:space="preserve"> </w:t>
      </w:r>
      <w:r>
        <w:rPr>
          <w:rFonts w:ascii="Constantia" w:eastAsia="CMR10" w:hAnsi="Constantia" w:cs="CMR10"/>
          <w:kern w:val="0"/>
          <w:sz w:val="22"/>
        </w:rPr>
        <w:t xml:space="preserve"> 9.2: </w:t>
      </w:r>
      <w:r>
        <w:rPr>
          <w:rFonts w:ascii="Constantia" w:eastAsia="CMR10" w:hAnsi="Constantia" w:cs="CMR10" w:hint="eastAsia"/>
          <w:kern w:val="0"/>
          <w:sz w:val="22"/>
        </w:rPr>
        <w:t xml:space="preserve">gawk </w:t>
      </w:r>
      <w:r>
        <w:rPr>
          <w:rFonts w:ascii="Constantia" w:eastAsia="CMR10" w:hAnsi="Constantia" w:cs="CMR10" w:hint="eastAsia"/>
          <w:kern w:val="0"/>
          <w:sz w:val="22"/>
        </w:rPr>
        <w:t>针对</w:t>
      </w:r>
      <w:r>
        <w:rPr>
          <w:rFonts w:ascii="Constantia" w:eastAsia="CMR10" w:hAnsi="Constantia" w:cs="CMR10" w:hint="eastAsia"/>
          <w:kern w:val="0"/>
          <w:sz w:val="22"/>
        </w:rPr>
        <w:t xml:space="preserve"> sub() </w:t>
      </w:r>
      <w:r>
        <w:rPr>
          <w:rFonts w:ascii="Constantia" w:eastAsia="CMR10" w:hAnsi="Constantia" w:cs="CMR10" w:hint="eastAsia"/>
          <w:kern w:val="0"/>
          <w:sz w:val="22"/>
        </w:rPr>
        <w:t>与反斜杠的规则</w:t>
      </w:r>
    </w:p>
    <w:p w:rsidR="0010175B" w:rsidRDefault="00CB086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总的来说，在运行时，现在有三个特殊的字符序列</w:t>
      </w:r>
      <w:r>
        <w:rPr>
          <w:rFonts w:ascii="Constantia" w:eastAsia="CMR10" w:hAnsi="Constantia" w:cs="CMR10" w:hint="eastAsia"/>
          <w:kern w:val="0"/>
          <w:sz w:val="22"/>
        </w:rPr>
        <w:t xml:space="preserve"> </w:t>
      </w:r>
      <w:r>
        <w:rPr>
          <w:rFonts w:ascii="Constantia" w:eastAsia="CMR10" w:hAnsi="Constantia" w:cs="CMR10" w:hint="eastAsia"/>
          <w:kern w:val="0"/>
          <w:sz w:val="22"/>
        </w:rPr>
        <w:t>（</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\\\&amp;</w:t>
      </w:r>
      <w:r w:rsidRPr="005778DB">
        <w:rPr>
          <w:rFonts w:ascii="Constantia" w:eastAsia="CMR10" w:hAnsi="Constantia" w:cs="CMR10" w:hint="eastAsia"/>
          <w:b/>
          <w:i/>
          <w:kern w:val="0"/>
          <w:sz w:val="22"/>
        </w:rPr>
        <w:t>’</w:t>
      </w:r>
      <w:r w:rsidR="00033E81">
        <w:rPr>
          <w:rFonts w:ascii="Constantia" w:eastAsia="CMR10" w:hAnsi="Constantia" w:cs="CMR10"/>
          <w:kern w:val="0"/>
          <w:sz w:val="22"/>
        </w:rPr>
        <w:t>，</w:t>
      </w:r>
      <w:r>
        <w:rPr>
          <w:rFonts w:ascii="Constantia" w:eastAsia="CMR10" w:hAnsi="Constantia" w:cs="CMR10"/>
          <w:kern w:val="0"/>
          <w:sz w:val="22"/>
        </w:rPr>
        <w:t xml:space="preserve"> </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\\&amp;</w:t>
      </w:r>
      <w:r w:rsidRPr="005778DB">
        <w:rPr>
          <w:rFonts w:ascii="Constantia" w:eastAsia="CMR10" w:hAnsi="Constantia" w:cs="CMR10" w:hint="eastAsia"/>
          <w:b/>
          <w:i/>
          <w:kern w:val="0"/>
          <w:sz w:val="22"/>
        </w:rPr>
        <w:t>’</w:t>
      </w:r>
      <w:r w:rsidR="00033E81">
        <w:rPr>
          <w:rFonts w:ascii="Constantia" w:eastAsia="CMR10" w:hAnsi="Constantia" w:cs="CMR10"/>
          <w:kern w:val="0"/>
          <w:sz w:val="22"/>
        </w:rPr>
        <w:t>，</w:t>
      </w:r>
      <w:r>
        <w:rPr>
          <w:rFonts w:ascii="Constantia" w:eastAsia="CMR10" w:hAnsi="Constantia" w:cs="CMR10"/>
          <w:kern w:val="0"/>
          <w:sz w:val="22"/>
        </w:rPr>
        <w:t xml:space="preserve"> and </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\&amp;</w:t>
      </w:r>
      <w:r w:rsidRPr="005778DB">
        <w:rPr>
          <w:rFonts w:ascii="Constantia" w:eastAsia="CMR10" w:hAnsi="Constantia" w:cs="CMR10" w:hint="eastAsia"/>
          <w:b/>
          <w:i/>
          <w:kern w:val="0"/>
          <w:sz w:val="22"/>
        </w:rPr>
        <w:t>’</w:t>
      </w:r>
      <w:r>
        <w:rPr>
          <w:rFonts w:ascii="Constantia" w:eastAsia="CMR10" w:hAnsi="Constantia" w:cs="CMR10" w:hint="eastAsia"/>
          <w:kern w:val="0"/>
          <w:sz w:val="22"/>
        </w:rPr>
        <w:t>），由于历史原因只会存在一个。但是在历史情况下，</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并不是这三个序列的一部份也并不特殊，并以字符本身输出。</w:t>
      </w:r>
    </w:p>
    <w:p w:rsidR="0010175B" w:rsidRDefault="00CB086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gawk 3.0 </w:t>
      </w:r>
      <w:r>
        <w:rPr>
          <w:rFonts w:ascii="Constantia" w:eastAsia="CMR10" w:hAnsi="Constantia" w:cs="CMR10" w:hint="eastAsia"/>
          <w:kern w:val="0"/>
          <w:sz w:val="22"/>
        </w:rPr>
        <w:t>与</w:t>
      </w:r>
      <w:r>
        <w:rPr>
          <w:rFonts w:ascii="Constantia" w:eastAsia="CMR10" w:hAnsi="Constantia" w:cs="CMR10" w:hint="eastAsia"/>
          <w:kern w:val="0"/>
          <w:sz w:val="22"/>
        </w:rPr>
        <w:t xml:space="preserve"> 3.1 </w:t>
      </w:r>
      <w:r>
        <w:rPr>
          <w:rFonts w:ascii="Constantia" w:eastAsia="CMR10" w:hAnsi="Constantia" w:cs="CMR10" w:hint="eastAsia"/>
          <w:kern w:val="0"/>
          <w:sz w:val="22"/>
        </w:rPr>
        <w:t>会针对</w:t>
      </w:r>
      <w:r>
        <w:rPr>
          <w:rFonts w:ascii="Constantia" w:eastAsia="CMR10" w:hAnsi="Constantia" w:cs="CMR10" w:hint="eastAsia"/>
          <w:kern w:val="0"/>
          <w:sz w:val="22"/>
        </w:rPr>
        <w:t xml:space="preserve"> sub() </w:t>
      </w:r>
      <w:r>
        <w:rPr>
          <w:rFonts w:ascii="Constantia" w:eastAsia="CMR10" w:hAnsi="Constantia" w:cs="CMR10" w:hint="eastAsia"/>
          <w:kern w:val="0"/>
          <w:sz w:val="22"/>
        </w:rPr>
        <w:t>与</w:t>
      </w:r>
      <w:r>
        <w:rPr>
          <w:rFonts w:ascii="Constantia" w:eastAsia="CMR10" w:hAnsi="Constantia" w:cs="CMR10" w:hint="eastAsia"/>
          <w:kern w:val="0"/>
          <w:sz w:val="22"/>
        </w:rPr>
        <w:t xml:space="preserve"> gsub() </w:t>
      </w:r>
      <w:r>
        <w:rPr>
          <w:rFonts w:ascii="Constantia" w:eastAsia="CMR10" w:hAnsi="Constantia" w:cs="CMR10" w:hint="eastAsia"/>
          <w:kern w:val="0"/>
          <w:sz w:val="22"/>
        </w:rPr>
        <w:t>来匹配这些规则。</w:t>
      </w:r>
      <w:r>
        <w:rPr>
          <w:rFonts w:ascii="Constantia" w:eastAsia="CMR10" w:hAnsi="Constantia" w:cs="CMR10" w:hint="eastAsia"/>
          <w:kern w:val="0"/>
          <w:sz w:val="22"/>
        </w:rPr>
        <w:t xml:space="preserve">POSIX </w:t>
      </w:r>
      <w:r>
        <w:rPr>
          <w:rFonts w:ascii="Constantia" w:eastAsia="CMR10" w:hAnsi="Constantia" w:cs="CMR10" w:hint="eastAsia"/>
          <w:kern w:val="0"/>
          <w:sz w:val="22"/>
        </w:rPr>
        <w:t>标准的修改要比期望的时间长得多。另外，</w:t>
      </w:r>
      <w:r>
        <w:rPr>
          <w:rFonts w:ascii="Constantia" w:eastAsia="CMR10" w:hAnsi="Constantia" w:cs="CMR10" w:hint="eastAsia"/>
          <w:kern w:val="0"/>
          <w:sz w:val="22"/>
        </w:rPr>
        <w:t xml:space="preserve">gawk </w:t>
      </w:r>
      <w:r>
        <w:rPr>
          <w:rFonts w:ascii="Constantia" w:eastAsia="CMR10" w:hAnsi="Constantia" w:cs="CMR10" w:hint="eastAsia"/>
          <w:kern w:val="0"/>
          <w:sz w:val="22"/>
        </w:rPr>
        <w:t>的维护者的建议在标准化的过程中丢失了。最后的规则看起来更简单。结果除了一个情形外都类似。</w:t>
      </w:r>
    </w:p>
    <w:p w:rsidR="00CB0867" w:rsidRDefault="00CB086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POSIX </w:t>
      </w:r>
      <w:r>
        <w:rPr>
          <w:rFonts w:ascii="Constantia" w:eastAsia="CMR10" w:hAnsi="Constantia" w:cs="CMR10" w:hint="eastAsia"/>
          <w:kern w:val="0"/>
          <w:sz w:val="22"/>
        </w:rPr>
        <w:t>规则描述说，在</w:t>
      </w:r>
      <w:r>
        <w:rPr>
          <w:rFonts w:ascii="Constantia" w:eastAsia="CMR10" w:hAnsi="Constantia" w:cs="CMR10" w:hint="eastAsia"/>
          <w:kern w:val="0"/>
          <w:sz w:val="22"/>
        </w:rPr>
        <w:t xml:space="preserve"> replacement  </w:t>
      </w:r>
      <w:r>
        <w:rPr>
          <w:rFonts w:ascii="Constantia" w:eastAsia="CMR10" w:hAnsi="Constantia" w:cs="CMR10" w:hint="eastAsia"/>
          <w:kern w:val="0"/>
          <w:sz w:val="22"/>
        </w:rPr>
        <w:t>中的</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\&amp;</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产生一个</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&amp;</w:t>
      </w:r>
      <w:r>
        <w:rPr>
          <w:rFonts w:ascii="Constantia" w:eastAsia="CMR10" w:hAnsi="Constantia" w:cs="CMR10" w:hint="eastAsia"/>
          <w:kern w:val="0"/>
          <w:sz w:val="22"/>
        </w:rPr>
        <w:t>’，</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w:t>
      </w:r>
      <w:r w:rsidRPr="005778DB">
        <w:rPr>
          <w:rFonts w:ascii="Constantia" w:eastAsia="CMR10" w:hAnsi="Constantia" w:cs="CMR10" w:hint="eastAsia"/>
          <w:b/>
          <w:i/>
          <w:kern w:val="0"/>
          <w:sz w:val="22"/>
        </w:rPr>
        <w:t>’</w:t>
      </w:r>
      <w:r>
        <w:rPr>
          <w:rFonts w:ascii="Constantia" w:eastAsia="CMR10" w:hAnsi="Constantia" w:cs="CMR10" w:hint="eastAsia"/>
          <w:b/>
          <w:i/>
          <w:kern w:val="0"/>
          <w:sz w:val="22"/>
        </w:rPr>
        <w:t xml:space="preserve"> </w:t>
      </w:r>
      <w:r>
        <w:rPr>
          <w:rFonts w:ascii="Constantia" w:eastAsia="CMR10" w:hAnsi="Constantia" w:cs="CMR10" w:hint="eastAsia"/>
          <w:kern w:val="0"/>
          <w:sz w:val="22"/>
        </w:rPr>
        <w:t>产生一个字面</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后面再跟其他的字符都没有特殊含义，‘</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会被直接放到输出中。这些规则在后面的表</w:t>
      </w:r>
      <w:r>
        <w:rPr>
          <w:rFonts w:ascii="Constantia" w:eastAsia="CMR10" w:hAnsi="Constantia" w:cs="CMR10" w:hint="eastAsia"/>
          <w:kern w:val="0"/>
          <w:sz w:val="22"/>
        </w:rPr>
        <w:t xml:space="preserve"> 9.3</w:t>
      </w:r>
      <w:r>
        <w:rPr>
          <w:rFonts w:ascii="Constantia" w:eastAsia="CMR10" w:hAnsi="Constantia" w:cs="CMR10" w:hint="eastAsia"/>
          <w:kern w:val="0"/>
          <w:sz w:val="22"/>
        </w:rPr>
        <w:t>。</w:t>
      </w:r>
    </w:p>
    <w:tbl>
      <w:tblPr>
        <w:tblStyle w:val="ab"/>
        <w:tblW w:w="7372" w:type="dxa"/>
        <w:jc w:val="center"/>
        <w:tblLayout w:type="fixed"/>
        <w:tblLook w:val="04A0"/>
      </w:tblPr>
      <w:tblGrid>
        <w:gridCol w:w="1844"/>
        <w:gridCol w:w="1364"/>
        <w:gridCol w:w="4164"/>
      </w:tblGrid>
      <w:tr w:rsidR="00CB0867" w:rsidTr="00CB0867">
        <w:trPr>
          <w:jc w:val="center"/>
        </w:trPr>
        <w:tc>
          <w:tcPr>
            <w:tcW w:w="1844"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输入</w:t>
            </w:r>
          </w:p>
        </w:tc>
        <w:tc>
          <w:tcPr>
            <w:tcW w:w="1364" w:type="dxa"/>
          </w:tcPr>
          <w:p w:rsidR="00CB0867" w:rsidRDefault="00CB0867" w:rsidP="00644925">
            <w:pPr>
              <w:autoSpaceDE w:val="0"/>
              <w:autoSpaceDN w:val="0"/>
              <w:adjustRightInd w:val="0"/>
              <w:snapToGrid w:val="0"/>
              <w:jc w:val="left"/>
              <w:rPr>
                <w:rFonts w:ascii="Constantia" w:eastAsia="CMR10" w:hAnsi="Constantia" w:cs="CMR10"/>
                <w:kern w:val="0"/>
                <w:sz w:val="22"/>
              </w:rPr>
            </w:pPr>
            <w:r w:rsidRPr="003A5201">
              <w:rPr>
                <w:rFonts w:ascii="Constantia" w:eastAsia="CMR10" w:hAnsi="Constantia" w:cs="CMR10"/>
                <w:b/>
                <w:i/>
                <w:kern w:val="0"/>
                <w:sz w:val="22"/>
              </w:rPr>
              <w:t>sub()</w:t>
            </w:r>
            <w:r>
              <w:rPr>
                <w:rFonts w:ascii="Constantia" w:eastAsia="CMR10" w:hAnsi="Constantia" w:cs="CMR10" w:hint="eastAsia"/>
                <w:b/>
                <w:i/>
                <w:kern w:val="0"/>
                <w:sz w:val="22"/>
              </w:rPr>
              <w:t xml:space="preserve"> </w:t>
            </w:r>
            <w:r w:rsidRPr="00CB0867">
              <w:rPr>
                <w:rFonts w:ascii="Constantia" w:eastAsia="CMR10" w:hAnsi="Constantia" w:cs="CMR10" w:hint="eastAsia"/>
                <w:kern w:val="0"/>
                <w:sz w:val="22"/>
              </w:rPr>
              <w:t>所见</w:t>
            </w:r>
          </w:p>
        </w:tc>
        <w:tc>
          <w:tcPr>
            <w:tcW w:w="4164" w:type="dxa"/>
          </w:tcPr>
          <w:p w:rsidR="00CB0867" w:rsidRDefault="00CB0867" w:rsidP="00CB0867">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 xml:space="preserve">sub() </w:t>
            </w:r>
            <w:r>
              <w:rPr>
                <w:rFonts w:ascii="Constantia" w:eastAsia="CMR10" w:hAnsi="Constantia" w:cs="CMR10" w:hint="eastAsia"/>
                <w:kern w:val="0"/>
                <w:sz w:val="22"/>
              </w:rPr>
              <w:t>生成</w:t>
            </w:r>
          </w:p>
        </w:tc>
      </w:tr>
      <w:tr w:rsidR="00CB0867" w:rsidTr="00CB0867">
        <w:trPr>
          <w:jc w:val="center"/>
        </w:trPr>
        <w:tc>
          <w:tcPr>
            <w:tcW w:w="1844"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1364"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4164"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字符</w:t>
            </w:r>
            <w:r w:rsidR="003C4AE4">
              <w:rPr>
                <w:rFonts w:ascii="Constantia" w:eastAsia="CMR10" w:hAnsi="Constantia" w:cs="CMR10" w:hint="eastAsia"/>
                <w:kern w:val="0"/>
                <w:sz w:val="22"/>
              </w:rPr>
              <w:t xml:space="preserve"> </w:t>
            </w:r>
            <w:r w:rsidRPr="00CB0867">
              <w:rPr>
                <w:rFonts w:ascii="Constantia" w:eastAsia="CMR10" w:hAnsi="Constantia" w:cs="CMR10" w:hint="eastAsia"/>
                <w:kern w:val="0"/>
                <w:sz w:val="22"/>
              </w:rPr>
              <w:t>‘</w:t>
            </w:r>
            <w:r w:rsidRPr="00CB0867">
              <w:rPr>
                <w:rFonts w:ascii="Constantia" w:eastAsia="CMR10" w:hAnsi="Constantia" w:cs="CMR10"/>
                <w:kern w:val="0"/>
                <w:sz w:val="22"/>
              </w:rPr>
              <w:t>\&amp;</w:t>
            </w:r>
            <w:r w:rsidRPr="00CB0867">
              <w:rPr>
                <w:rFonts w:ascii="Constantia" w:eastAsia="CMR10" w:hAnsi="Constantia" w:cs="CMR10" w:hint="eastAsia"/>
                <w:kern w:val="0"/>
                <w:sz w:val="22"/>
              </w:rPr>
              <w:t>’</w:t>
            </w:r>
          </w:p>
        </w:tc>
      </w:tr>
      <w:tr w:rsidR="00CB0867" w:rsidTr="00CB0867">
        <w:trPr>
          <w:jc w:val="center"/>
        </w:trPr>
        <w:tc>
          <w:tcPr>
            <w:tcW w:w="1844"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1364"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4164" w:type="dxa"/>
          </w:tcPr>
          <w:p w:rsidR="00CB0867" w:rsidRDefault="00CB0867" w:rsidP="00CB0867">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字符</w:t>
            </w:r>
            <w:r w:rsidR="003C4AE4">
              <w:rPr>
                <w:rFonts w:ascii="Constantia" w:eastAsia="CMR10" w:hAnsi="Constantia" w:cs="CMR10" w:hint="eastAsia"/>
                <w:kern w:val="0"/>
                <w:sz w:val="22"/>
              </w:rPr>
              <w:t xml:space="preserve"> </w:t>
            </w:r>
            <w:r w:rsidRPr="00CB0867">
              <w:rPr>
                <w:rFonts w:ascii="Constantia" w:eastAsia="CMR10" w:hAnsi="Constantia" w:cs="CMR10" w:hint="eastAsia"/>
                <w:kern w:val="0"/>
                <w:sz w:val="22"/>
              </w:rPr>
              <w:t>‘</w:t>
            </w:r>
            <w:r w:rsidRPr="00CB0867">
              <w:rPr>
                <w:rFonts w:ascii="Constantia" w:eastAsia="CMR10" w:hAnsi="Constantia" w:cs="CMR10"/>
                <w:kern w:val="0"/>
                <w:sz w:val="22"/>
              </w:rPr>
              <w:t>\</w:t>
            </w:r>
            <w:r w:rsidRPr="00CB0867">
              <w:rPr>
                <w:rFonts w:ascii="Constantia" w:eastAsia="CMR10" w:hAnsi="Constantia" w:cs="CMR10" w:hint="eastAsia"/>
                <w:kern w:val="0"/>
                <w:sz w:val="22"/>
              </w:rPr>
              <w:t>’</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后面跟匹配文本</w:t>
            </w:r>
          </w:p>
        </w:tc>
      </w:tr>
      <w:tr w:rsidR="00CB0867" w:rsidTr="00CB0867">
        <w:trPr>
          <w:jc w:val="center"/>
        </w:trPr>
        <w:tc>
          <w:tcPr>
            <w:tcW w:w="1844"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1364"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4164"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字符</w:t>
            </w:r>
            <w:r w:rsidR="003C4AE4">
              <w:rPr>
                <w:rFonts w:ascii="Constantia" w:eastAsia="CMR10" w:hAnsi="Constantia" w:cs="CMR10" w:hint="eastAsia"/>
                <w:kern w:val="0"/>
                <w:sz w:val="22"/>
              </w:rPr>
              <w:t xml:space="preserve"> </w:t>
            </w:r>
            <w:r w:rsidRPr="00CB0867">
              <w:rPr>
                <w:rFonts w:ascii="Constantia" w:eastAsia="CMR10" w:hAnsi="Constantia" w:cs="CMR10" w:hint="eastAsia"/>
                <w:kern w:val="0"/>
                <w:sz w:val="22"/>
              </w:rPr>
              <w:t>‘</w:t>
            </w:r>
            <w:r w:rsidRPr="00CB0867">
              <w:rPr>
                <w:rFonts w:ascii="Constantia" w:eastAsia="CMR10" w:hAnsi="Constantia" w:cs="CMR10"/>
                <w:kern w:val="0"/>
                <w:sz w:val="22"/>
              </w:rPr>
              <w:t>&amp;</w:t>
            </w:r>
            <w:r w:rsidRPr="00CB0867">
              <w:rPr>
                <w:rFonts w:ascii="Constantia" w:eastAsia="CMR10" w:hAnsi="Constantia" w:cs="CMR10" w:hint="eastAsia"/>
                <w:kern w:val="0"/>
                <w:sz w:val="22"/>
              </w:rPr>
              <w:t>’</w:t>
            </w:r>
          </w:p>
        </w:tc>
      </w:tr>
      <w:tr w:rsidR="00CB0867" w:rsidTr="00CB0867">
        <w:trPr>
          <w:jc w:val="center"/>
        </w:trPr>
        <w:tc>
          <w:tcPr>
            <w:tcW w:w="1844"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\\q</w:t>
            </w:r>
          </w:p>
        </w:tc>
        <w:tc>
          <w:tcPr>
            <w:tcW w:w="1364"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\q</w:t>
            </w:r>
          </w:p>
        </w:tc>
        <w:tc>
          <w:tcPr>
            <w:tcW w:w="4164"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字符</w:t>
            </w:r>
            <w:r w:rsidR="003C4AE4">
              <w:rPr>
                <w:rFonts w:ascii="Constantia" w:eastAsia="CMR10" w:hAnsi="Constantia" w:cs="CMR10" w:hint="eastAsia"/>
                <w:kern w:val="0"/>
                <w:sz w:val="22"/>
              </w:rPr>
              <w:t xml:space="preserve"> </w:t>
            </w:r>
            <w:r w:rsidRPr="00CB0867">
              <w:rPr>
                <w:rFonts w:ascii="Constantia" w:eastAsia="CMR10" w:hAnsi="Constantia" w:cs="CMR10" w:hint="eastAsia"/>
                <w:kern w:val="0"/>
                <w:sz w:val="22"/>
              </w:rPr>
              <w:t>‘</w:t>
            </w:r>
            <w:r w:rsidRPr="00CB0867">
              <w:rPr>
                <w:rFonts w:ascii="Constantia" w:eastAsia="CMR10" w:hAnsi="Constantia" w:cs="CMR10"/>
                <w:kern w:val="0"/>
                <w:sz w:val="22"/>
              </w:rPr>
              <w:t>\q</w:t>
            </w:r>
            <w:r w:rsidRPr="00CB0867">
              <w:rPr>
                <w:rFonts w:ascii="Constantia" w:eastAsia="CMR10" w:hAnsi="Constantia" w:cs="CMR10" w:hint="eastAsia"/>
                <w:kern w:val="0"/>
                <w:sz w:val="22"/>
              </w:rPr>
              <w:t>’</w:t>
            </w:r>
          </w:p>
        </w:tc>
      </w:tr>
      <w:tr w:rsidR="00CB0867" w:rsidTr="00CB0867">
        <w:trPr>
          <w:jc w:val="center"/>
        </w:trPr>
        <w:tc>
          <w:tcPr>
            <w:tcW w:w="1844"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lastRenderedPageBreak/>
              <w:t>\\\\</w:t>
            </w:r>
          </w:p>
        </w:tc>
        <w:tc>
          <w:tcPr>
            <w:tcW w:w="1364"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w:t>
            </w:r>
          </w:p>
        </w:tc>
        <w:tc>
          <w:tcPr>
            <w:tcW w:w="4164" w:type="dxa"/>
          </w:tcPr>
          <w:p w:rsidR="00CB0867" w:rsidRDefault="00CB0867"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 \</w:t>
            </w:r>
          </w:p>
        </w:tc>
      </w:tr>
    </w:tbl>
    <w:p w:rsidR="008107E7" w:rsidRDefault="00CB0867" w:rsidP="00CB0867">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表</w:t>
      </w:r>
      <w:r>
        <w:rPr>
          <w:rFonts w:ascii="Constantia" w:eastAsia="CMR10" w:hAnsi="Constantia" w:cs="CMR10"/>
          <w:kern w:val="0"/>
          <w:sz w:val="22"/>
        </w:rPr>
        <w:t xml:space="preserve"> 9.3: POSIX </w:t>
      </w:r>
      <w:r>
        <w:rPr>
          <w:rFonts w:ascii="Constantia" w:eastAsia="CMR10" w:hAnsi="Constantia" w:cs="CMR10" w:hint="eastAsia"/>
          <w:kern w:val="0"/>
          <w:sz w:val="22"/>
        </w:rPr>
        <w:t>针对</w:t>
      </w:r>
      <w:r>
        <w:rPr>
          <w:rFonts w:ascii="Constantia" w:eastAsia="CMR10" w:hAnsi="Constantia" w:cs="CMR10"/>
          <w:kern w:val="0"/>
          <w:sz w:val="22"/>
        </w:rPr>
        <w:t xml:space="preserve"> </w:t>
      </w:r>
      <w:r w:rsidRPr="003A5201">
        <w:rPr>
          <w:rFonts w:ascii="Constantia" w:eastAsia="CMR10" w:hAnsi="Constantia" w:cs="CMR10"/>
          <w:b/>
          <w:i/>
          <w:kern w:val="0"/>
          <w:sz w:val="22"/>
        </w:rPr>
        <w:t>sub()</w:t>
      </w:r>
      <w:r>
        <w:rPr>
          <w:rFonts w:ascii="Constantia" w:eastAsia="CMR10" w:hAnsi="Constantia" w:cs="CMR10" w:hint="eastAsia"/>
          <w:kern w:val="0"/>
          <w:sz w:val="22"/>
        </w:rPr>
        <w:t xml:space="preserve"> </w:t>
      </w:r>
      <w:r>
        <w:rPr>
          <w:rFonts w:ascii="Constantia" w:eastAsia="CMR10" w:hAnsi="Constantia" w:cs="CMR10" w:hint="eastAsia"/>
          <w:kern w:val="0"/>
          <w:sz w:val="22"/>
        </w:rPr>
        <w:t>与</w:t>
      </w:r>
      <w:r>
        <w:rPr>
          <w:rFonts w:ascii="Constantia" w:eastAsia="CMR10" w:hAnsi="Constantia" w:cs="CMR10"/>
          <w:kern w:val="0"/>
          <w:sz w:val="22"/>
        </w:rPr>
        <w:t xml:space="preserve"> </w:t>
      </w:r>
      <w:r w:rsidRPr="003A5201">
        <w:rPr>
          <w:rFonts w:ascii="Constantia" w:eastAsia="CMR10" w:hAnsi="Constantia" w:cs="CMR10"/>
          <w:b/>
          <w:i/>
          <w:kern w:val="0"/>
          <w:sz w:val="22"/>
        </w:rPr>
        <w:t>gsub()</w:t>
      </w:r>
      <w:r>
        <w:rPr>
          <w:rFonts w:ascii="Constantia" w:eastAsia="CMR10" w:hAnsi="Constantia" w:cs="CMR10" w:hint="eastAsia"/>
          <w:b/>
          <w:i/>
          <w:kern w:val="0"/>
          <w:sz w:val="22"/>
        </w:rPr>
        <w:t xml:space="preserve"> </w:t>
      </w:r>
      <w:r w:rsidRPr="00CB0867">
        <w:rPr>
          <w:rFonts w:ascii="Constantia" w:eastAsia="CMR10" w:hAnsi="Constantia" w:cs="CMR10" w:hint="eastAsia"/>
          <w:kern w:val="0"/>
          <w:sz w:val="22"/>
        </w:rPr>
        <w:t>的规则</w:t>
      </w:r>
    </w:p>
    <w:p w:rsidR="0010175B" w:rsidRDefault="00CB086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唯一可注意的不同的情形是最后一个：</w:t>
      </w:r>
      <w:r w:rsidRPr="005778DB">
        <w:rPr>
          <w:rFonts w:ascii="Constantia" w:eastAsia="CMR10" w:hAnsi="Constantia" w:cs="CMR10" w:hint="eastAsia"/>
          <w:b/>
          <w:i/>
          <w:kern w:val="0"/>
          <w:sz w:val="22"/>
        </w:rPr>
        <w:t>‘</w:t>
      </w:r>
      <w:r w:rsidRPr="005778DB">
        <w:rPr>
          <w:rFonts w:ascii="Constantia" w:eastAsia="CMR10" w:hAnsi="Constantia" w:cs="CMR10"/>
          <w:b/>
          <w:i/>
          <w:kern w:val="0"/>
          <w:sz w:val="22"/>
        </w:rPr>
        <w:t>\\\\</w:t>
      </w:r>
      <w:r w:rsidRPr="005778DB">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 xml:space="preserve"> </w:t>
      </w:r>
      <w:r>
        <w:rPr>
          <w:rFonts w:ascii="Constantia" w:eastAsia="CMR10" w:hAnsi="Constantia" w:cs="CMR10" w:hint="eastAsia"/>
          <w:kern w:val="0"/>
          <w:sz w:val="22"/>
        </w:rPr>
        <w:t>被看成</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并产生</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’，而不是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p>
    <w:p w:rsidR="0010175B" w:rsidRDefault="003C4AE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从</w:t>
      </w:r>
      <w:r>
        <w:rPr>
          <w:rFonts w:ascii="Constantia" w:eastAsia="CMR10" w:hAnsi="Constantia" w:cs="CMR10" w:hint="eastAsia"/>
          <w:kern w:val="0"/>
          <w:sz w:val="22"/>
        </w:rPr>
        <w:t xml:space="preserve"> 3.1.4 </w:t>
      </w:r>
      <w:r>
        <w:rPr>
          <w:rFonts w:ascii="Constantia" w:eastAsia="CMR10" w:hAnsi="Constantia" w:cs="CMR10" w:hint="eastAsia"/>
          <w:kern w:val="0"/>
          <w:sz w:val="22"/>
        </w:rPr>
        <w:t>版本开始，如果指定了</w:t>
      </w:r>
      <w:r>
        <w:rPr>
          <w:rFonts w:ascii="Constantia" w:eastAsia="CMR10" w:hAnsi="Constantia" w:cs="CMR10" w:hint="eastAsia"/>
          <w:kern w:val="0"/>
          <w:sz w:val="22"/>
        </w:rPr>
        <w:t xml:space="preserve"> --posix </w:t>
      </w:r>
      <w:r>
        <w:rPr>
          <w:rFonts w:ascii="Constantia" w:eastAsia="CMR10" w:hAnsi="Constantia" w:cs="CMR10" w:hint="eastAsia"/>
          <w:kern w:val="0"/>
          <w:sz w:val="22"/>
        </w:rPr>
        <w:t>选项，</w:t>
      </w:r>
      <w:r>
        <w:rPr>
          <w:rFonts w:ascii="Constantia" w:eastAsia="CMR10" w:hAnsi="Constantia" w:cs="CMR10" w:hint="eastAsia"/>
          <w:kern w:val="0"/>
          <w:sz w:val="22"/>
        </w:rPr>
        <w:t xml:space="preserve">gawk </w:t>
      </w:r>
      <w:r>
        <w:rPr>
          <w:rFonts w:ascii="Constantia" w:eastAsia="CMR10" w:hAnsi="Constantia" w:cs="CMR10" w:hint="eastAsia"/>
          <w:kern w:val="0"/>
          <w:sz w:val="22"/>
        </w:rPr>
        <w:t>按照</w:t>
      </w:r>
      <w:r>
        <w:rPr>
          <w:rFonts w:ascii="Constantia" w:eastAsia="CMR10" w:hAnsi="Constantia" w:cs="CMR10" w:hint="eastAsia"/>
          <w:kern w:val="0"/>
          <w:sz w:val="22"/>
        </w:rPr>
        <w:t xml:space="preserve"> POSIX </w:t>
      </w:r>
      <w:r>
        <w:rPr>
          <w:rFonts w:ascii="Constantia" w:eastAsia="CMR10" w:hAnsi="Constantia" w:cs="CMR10" w:hint="eastAsia"/>
          <w:kern w:val="0"/>
          <w:sz w:val="22"/>
        </w:rPr>
        <w:t>的标准来（查看</w:t>
      </w:r>
      <w:r>
        <w:rPr>
          <w:rFonts w:ascii="Constantia" w:eastAsia="CMR10" w:hAnsi="Constantia" w:cs="CMR10" w:hint="eastAsia"/>
          <w:kern w:val="0"/>
          <w:sz w:val="22"/>
        </w:rPr>
        <w:t xml:space="preserve"> </w:t>
      </w:r>
      <w:fldSimple w:instr="REF _Ref441150587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_Ref441150587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）。否则，它还是会使用所建议的方案，因为那是多年来的行为。</w:t>
      </w:r>
    </w:p>
    <w:p w:rsidR="0010175B" w:rsidRPr="003C4AE4" w:rsidRDefault="003C4AE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当发布了</w:t>
      </w:r>
      <w:r>
        <w:rPr>
          <w:rFonts w:ascii="Constantia" w:eastAsia="CMR10" w:hAnsi="Constantia" w:cs="CMR10" w:hint="eastAsia"/>
          <w:kern w:val="0"/>
          <w:sz w:val="22"/>
        </w:rPr>
        <w:t xml:space="preserve"> 4.0.0 </w:t>
      </w:r>
      <w:r>
        <w:rPr>
          <w:rFonts w:ascii="Constantia" w:eastAsia="CMR10" w:hAnsi="Constantia" w:cs="CMR10" w:hint="eastAsia"/>
          <w:kern w:val="0"/>
          <w:sz w:val="22"/>
        </w:rPr>
        <w:t>版本后，</w:t>
      </w:r>
      <w:r>
        <w:rPr>
          <w:rFonts w:ascii="Constantia" w:eastAsia="CMR10" w:hAnsi="Constantia" w:cs="CMR10" w:hint="eastAsia"/>
          <w:kern w:val="0"/>
          <w:sz w:val="22"/>
        </w:rPr>
        <w:t xml:space="preserve">gawk </w:t>
      </w:r>
      <w:r>
        <w:rPr>
          <w:rFonts w:ascii="Constantia" w:eastAsia="CMR10" w:hAnsi="Constantia" w:cs="CMR10" w:hint="eastAsia"/>
          <w:kern w:val="0"/>
          <w:sz w:val="22"/>
        </w:rPr>
        <w:t>维护者将</w:t>
      </w:r>
      <w:r>
        <w:rPr>
          <w:rFonts w:ascii="Constantia" w:eastAsia="CMR10" w:hAnsi="Constantia" w:cs="CMR10" w:hint="eastAsia"/>
          <w:kern w:val="0"/>
          <w:sz w:val="22"/>
        </w:rPr>
        <w:t xml:space="preserve"> POSIX </w:t>
      </w:r>
      <w:r>
        <w:rPr>
          <w:rFonts w:ascii="Constantia" w:eastAsia="CMR10" w:hAnsi="Constantia" w:cs="CMR10" w:hint="eastAsia"/>
          <w:kern w:val="0"/>
          <w:sz w:val="22"/>
        </w:rPr>
        <w:t>规则为默认规则，打破了</w:t>
      </w:r>
      <w:r>
        <w:rPr>
          <w:rFonts w:ascii="Constantia" w:eastAsia="CMR10" w:hAnsi="Constantia" w:cs="CMR10" w:hint="eastAsia"/>
          <w:kern w:val="0"/>
          <w:sz w:val="22"/>
        </w:rPr>
        <w:t>10</w:t>
      </w:r>
      <w:r>
        <w:rPr>
          <w:rFonts w:ascii="Constantia" w:eastAsia="CMR10" w:hAnsi="Constantia" w:cs="CMR10" w:hint="eastAsia"/>
          <w:kern w:val="0"/>
          <w:sz w:val="22"/>
        </w:rPr>
        <w:t>几年来后向兼容性的价值。</w:t>
      </w:r>
      <w:r w:rsidR="00644925">
        <w:rPr>
          <w:rStyle w:val="aa"/>
          <w:rFonts w:ascii="Constantia" w:eastAsia="CMR10" w:hAnsi="Constantia" w:cs="CMR10"/>
          <w:kern w:val="0"/>
          <w:sz w:val="22"/>
        </w:rPr>
        <w:footnoteReference w:id="58"/>
      </w:r>
      <w:r>
        <w:rPr>
          <w:rFonts w:ascii="Constantia" w:eastAsia="CMR10" w:hAnsi="Constantia" w:cs="CMR10" w:hint="eastAsia"/>
          <w:kern w:val="0"/>
          <w:sz w:val="22"/>
        </w:rPr>
        <w:t>无须多说，这个是非常糟糕的主意，当</w:t>
      </w:r>
      <w:r>
        <w:rPr>
          <w:rFonts w:ascii="Constantia" w:eastAsia="CMR10" w:hAnsi="Constantia" w:cs="CMR10" w:hint="eastAsia"/>
          <w:kern w:val="0"/>
          <w:sz w:val="22"/>
        </w:rPr>
        <w:t xml:space="preserve"> 4.0.1 </w:t>
      </w:r>
      <w:r>
        <w:rPr>
          <w:rFonts w:ascii="Constantia" w:eastAsia="CMR10" w:hAnsi="Constantia" w:cs="CMR10" w:hint="eastAsia"/>
          <w:kern w:val="0"/>
          <w:sz w:val="22"/>
        </w:rPr>
        <w:t>版本时，</w:t>
      </w:r>
      <w:r>
        <w:rPr>
          <w:rFonts w:ascii="Constantia" w:eastAsia="CMR10" w:hAnsi="Constantia" w:cs="CMR10" w:hint="eastAsia"/>
          <w:kern w:val="0"/>
          <w:sz w:val="22"/>
        </w:rPr>
        <w:t xml:space="preserve">gawk </w:t>
      </w:r>
      <w:r>
        <w:rPr>
          <w:rFonts w:ascii="Constantia" w:eastAsia="CMR10" w:hAnsi="Constantia" w:cs="CMR10" w:hint="eastAsia"/>
          <w:kern w:val="0"/>
          <w:sz w:val="22"/>
        </w:rPr>
        <w:t>恢复了它的历史行为，当指定了</w:t>
      </w:r>
      <w:r>
        <w:rPr>
          <w:rFonts w:ascii="Constantia" w:eastAsia="CMR10" w:hAnsi="Constantia" w:cs="CMR10" w:hint="eastAsia"/>
          <w:kern w:val="0"/>
          <w:sz w:val="22"/>
        </w:rPr>
        <w:t xml:space="preserve"> --posix </w:t>
      </w:r>
      <w:r>
        <w:rPr>
          <w:rFonts w:ascii="Constantia" w:eastAsia="CMR10" w:hAnsi="Constantia" w:cs="CMR10" w:hint="eastAsia"/>
          <w:kern w:val="0"/>
          <w:sz w:val="22"/>
        </w:rPr>
        <w:t>选项时，则只遵守</w:t>
      </w:r>
      <w:r>
        <w:rPr>
          <w:rFonts w:ascii="Constantia" w:eastAsia="CMR10" w:hAnsi="Constantia" w:cs="CMR10" w:hint="eastAsia"/>
          <w:kern w:val="0"/>
          <w:sz w:val="22"/>
        </w:rPr>
        <w:t xml:space="preserve"> POSIX </w:t>
      </w:r>
      <w:r>
        <w:rPr>
          <w:rFonts w:ascii="Constantia" w:eastAsia="CMR10" w:hAnsi="Constantia" w:cs="CMR10" w:hint="eastAsia"/>
          <w:kern w:val="0"/>
          <w:sz w:val="22"/>
        </w:rPr>
        <w:t>规则。</w:t>
      </w:r>
    </w:p>
    <w:p w:rsidR="0010175B" w:rsidRPr="00B5128A" w:rsidRDefault="003C4AE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b/>
          <w:i/>
          <w:kern w:val="0"/>
          <w:sz w:val="22"/>
        </w:rPr>
      </w:pPr>
      <w:r>
        <w:rPr>
          <w:rFonts w:ascii="Constantia" w:eastAsia="CMR10" w:hAnsi="Constantia" w:cs="CMR10" w:hint="eastAsia"/>
          <w:kern w:val="0"/>
          <w:sz w:val="22"/>
        </w:rPr>
        <w:t xml:space="preserve">gensub() </w:t>
      </w:r>
      <w:r>
        <w:rPr>
          <w:rFonts w:ascii="Constantia" w:eastAsia="CMR10" w:hAnsi="Constantia" w:cs="CMR10" w:hint="eastAsia"/>
          <w:kern w:val="0"/>
          <w:sz w:val="22"/>
        </w:rPr>
        <w:t>的规则则相当简单。在运行层，无论什么时候</w:t>
      </w:r>
      <w:r>
        <w:rPr>
          <w:rFonts w:ascii="Constantia" w:eastAsia="CMR10" w:hAnsi="Constantia" w:cs="CMR10" w:hint="eastAsia"/>
          <w:kern w:val="0"/>
          <w:sz w:val="22"/>
        </w:rPr>
        <w:t xml:space="preserve"> gawk </w:t>
      </w:r>
      <w:r>
        <w:rPr>
          <w:rFonts w:ascii="Constantia" w:eastAsia="CMR10" w:hAnsi="Constantia" w:cs="CMR10" w:hint="eastAsia"/>
          <w:kern w:val="0"/>
          <w:sz w:val="22"/>
        </w:rPr>
        <w:t>看到一个</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’，如果后面跟着一个数字，则匹配相应括号的子表达式的文件来产生输出。否则，不管</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后面跟着什么字符，它都出现在产生的文本中，而</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则不出现。如表</w:t>
      </w:r>
      <w:r>
        <w:rPr>
          <w:rFonts w:ascii="Constantia" w:eastAsia="CMR10" w:hAnsi="Constantia" w:cs="CMR10" w:hint="eastAsia"/>
          <w:kern w:val="0"/>
          <w:sz w:val="22"/>
        </w:rPr>
        <w:t>9.4</w:t>
      </w:r>
      <w:r>
        <w:rPr>
          <w:rFonts w:ascii="Constantia" w:eastAsia="CMR10" w:hAnsi="Constantia" w:cs="CMR10" w:hint="eastAsia"/>
          <w:kern w:val="0"/>
          <w:sz w:val="22"/>
        </w:rPr>
        <w:t>所示。</w:t>
      </w:r>
    </w:p>
    <w:tbl>
      <w:tblPr>
        <w:tblStyle w:val="ab"/>
        <w:tblW w:w="6468" w:type="dxa"/>
        <w:jc w:val="center"/>
        <w:tblLayout w:type="fixed"/>
        <w:tblLook w:val="04A0"/>
      </w:tblPr>
      <w:tblGrid>
        <w:gridCol w:w="1223"/>
        <w:gridCol w:w="1701"/>
        <w:gridCol w:w="3544"/>
      </w:tblGrid>
      <w:tr w:rsidR="003C4AE4" w:rsidTr="00644925">
        <w:trPr>
          <w:jc w:val="center"/>
        </w:trPr>
        <w:tc>
          <w:tcPr>
            <w:tcW w:w="1223" w:type="dxa"/>
          </w:tcPr>
          <w:p w:rsidR="003C4AE4" w:rsidRDefault="003C4AE4"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输入</w:t>
            </w:r>
          </w:p>
        </w:tc>
        <w:tc>
          <w:tcPr>
            <w:tcW w:w="1701" w:type="dxa"/>
          </w:tcPr>
          <w:p w:rsidR="003C4AE4" w:rsidRDefault="003C4AE4" w:rsidP="003C4AE4">
            <w:pPr>
              <w:autoSpaceDE w:val="0"/>
              <w:autoSpaceDN w:val="0"/>
              <w:adjustRightInd w:val="0"/>
              <w:snapToGrid w:val="0"/>
              <w:jc w:val="left"/>
              <w:rPr>
                <w:rFonts w:ascii="Constantia" w:eastAsia="CMR10" w:hAnsi="Constantia" w:cs="CMR10"/>
                <w:kern w:val="0"/>
                <w:sz w:val="22"/>
              </w:rPr>
            </w:pPr>
            <w:r w:rsidRPr="003A5201">
              <w:rPr>
                <w:rFonts w:ascii="Constantia" w:eastAsia="CMR10" w:hAnsi="Constantia" w:cs="CMR10"/>
                <w:b/>
                <w:i/>
                <w:kern w:val="0"/>
                <w:sz w:val="22"/>
              </w:rPr>
              <w:t>gensub()</w:t>
            </w:r>
            <w:r>
              <w:rPr>
                <w:rFonts w:ascii="Constantia" w:eastAsia="CMR10" w:hAnsi="Constantia" w:cs="CMR10"/>
                <w:kern w:val="0"/>
                <w:sz w:val="22"/>
              </w:rPr>
              <w:t xml:space="preserve"> </w:t>
            </w:r>
            <w:r>
              <w:rPr>
                <w:rFonts w:ascii="Constantia" w:eastAsia="CMR10" w:hAnsi="Constantia" w:cs="CMR10" w:hint="eastAsia"/>
                <w:kern w:val="0"/>
                <w:sz w:val="22"/>
              </w:rPr>
              <w:t>所见</w:t>
            </w:r>
          </w:p>
        </w:tc>
        <w:tc>
          <w:tcPr>
            <w:tcW w:w="3544" w:type="dxa"/>
          </w:tcPr>
          <w:p w:rsidR="003C4AE4" w:rsidRDefault="003C4AE4" w:rsidP="003C4AE4">
            <w:pPr>
              <w:autoSpaceDE w:val="0"/>
              <w:autoSpaceDN w:val="0"/>
              <w:adjustRightInd w:val="0"/>
              <w:snapToGrid w:val="0"/>
              <w:jc w:val="left"/>
              <w:rPr>
                <w:rFonts w:ascii="Constantia" w:eastAsia="CMR10" w:hAnsi="Constantia" w:cs="CMR10"/>
                <w:kern w:val="0"/>
                <w:sz w:val="22"/>
              </w:rPr>
            </w:pPr>
            <w:r w:rsidRPr="003A5201">
              <w:rPr>
                <w:rFonts w:ascii="Constantia" w:eastAsia="CMR10" w:hAnsi="Constantia" w:cs="CMR10"/>
                <w:b/>
                <w:i/>
                <w:kern w:val="0"/>
                <w:sz w:val="22"/>
              </w:rPr>
              <w:t>gensub()</w:t>
            </w:r>
            <w:r>
              <w:rPr>
                <w:rFonts w:ascii="Constantia" w:eastAsia="CMR10" w:hAnsi="Constantia" w:cs="CMR10" w:hint="eastAsia"/>
                <w:kern w:val="0"/>
                <w:sz w:val="22"/>
              </w:rPr>
              <w:t xml:space="preserve"> </w:t>
            </w:r>
            <w:r>
              <w:rPr>
                <w:rFonts w:ascii="Constantia" w:eastAsia="CMR10" w:hAnsi="Constantia" w:cs="CMR10" w:hint="eastAsia"/>
                <w:kern w:val="0"/>
                <w:sz w:val="22"/>
              </w:rPr>
              <w:t>产生</w:t>
            </w:r>
          </w:p>
        </w:tc>
      </w:tr>
      <w:tr w:rsidR="003C4AE4" w:rsidTr="00644925">
        <w:trPr>
          <w:jc w:val="center"/>
        </w:trPr>
        <w:tc>
          <w:tcPr>
            <w:tcW w:w="1223" w:type="dxa"/>
          </w:tcPr>
          <w:p w:rsidR="003C4AE4" w:rsidRDefault="003C4AE4"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1701" w:type="dxa"/>
          </w:tcPr>
          <w:p w:rsidR="003C4AE4" w:rsidRDefault="003C4AE4"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3544" w:type="dxa"/>
          </w:tcPr>
          <w:p w:rsidR="003C4AE4" w:rsidRDefault="003C4AE4"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匹配文本</w:t>
            </w:r>
          </w:p>
        </w:tc>
      </w:tr>
      <w:tr w:rsidR="003C4AE4" w:rsidTr="00644925">
        <w:trPr>
          <w:jc w:val="center"/>
        </w:trPr>
        <w:tc>
          <w:tcPr>
            <w:tcW w:w="1223" w:type="dxa"/>
          </w:tcPr>
          <w:p w:rsidR="003C4AE4" w:rsidRDefault="003C4AE4"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1701" w:type="dxa"/>
          </w:tcPr>
          <w:p w:rsidR="003C4AE4" w:rsidRDefault="003C4AE4"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3544" w:type="dxa"/>
          </w:tcPr>
          <w:p w:rsidR="003C4AE4" w:rsidRDefault="003C4AE4"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字符</w:t>
            </w:r>
            <w:r>
              <w:rPr>
                <w:rFonts w:ascii="Constantia" w:eastAsia="CMR10" w:hAnsi="Constantia" w:cs="CMR10" w:hint="eastAsia"/>
                <w:kern w:val="0"/>
                <w:sz w:val="22"/>
              </w:rPr>
              <w:t xml:space="preserve"> </w:t>
            </w:r>
            <w:r w:rsidRPr="003C4AE4">
              <w:rPr>
                <w:rFonts w:ascii="Constantia" w:eastAsia="CMR10" w:hAnsi="Constantia" w:cs="CMR10" w:hint="eastAsia"/>
                <w:kern w:val="0"/>
                <w:sz w:val="22"/>
              </w:rPr>
              <w:t>‘</w:t>
            </w:r>
            <w:r w:rsidRPr="003C4AE4">
              <w:rPr>
                <w:rFonts w:ascii="Constantia" w:eastAsia="CMR10" w:hAnsi="Constantia" w:cs="CMR10"/>
                <w:kern w:val="0"/>
                <w:sz w:val="22"/>
              </w:rPr>
              <w:t>&amp;</w:t>
            </w:r>
            <w:r w:rsidRPr="003C4AE4">
              <w:rPr>
                <w:rFonts w:ascii="Constantia" w:eastAsia="CMR10" w:hAnsi="Constantia" w:cs="CMR10" w:hint="eastAsia"/>
                <w:kern w:val="0"/>
                <w:sz w:val="22"/>
              </w:rPr>
              <w:t>’</w:t>
            </w:r>
          </w:p>
        </w:tc>
      </w:tr>
      <w:tr w:rsidR="003C4AE4" w:rsidTr="00644925">
        <w:trPr>
          <w:jc w:val="center"/>
        </w:trPr>
        <w:tc>
          <w:tcPr>
            <w:tcW w:w="1223" w:type="dxa"/>
          </w:tcPr>
          <w:p w:rsidR="003C4AE4" w:rsidRDefault="003C4AE4"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w:t>
            </w:r>
          </w:p>
        </w:tc>
        <w:tc>
          <w:tcPr>
            <w:tcW w:w="1701" w:type="dxa"/>
          </w:tcPr>
          <w:p w:rsidR="003C4AE4" w:rsidRDefault="003C4AE4"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w:t>
            </w:r>
          </w:p>
        </w:tc>
        <w:tc>
          <w:tcPr>
            <w:tcW w:w="3544" w:type="dxa"/>
          </w:tcPr>
          <w:p w:rsidR="003C4AE4" w:rsidRDefault="003C4AE4"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字符</w:t>
            </w:r>
            <w:r>
              <w:rPr>
                <w:rFonts w:ascii="Constantia" w:eastAsia="CMR10" w:hAnsi="Constantia" w:cs="CMR10" w:hint="eastAsia"/>
                <w:kern w:val="0"/>
                <w:sz w:val="22"/>
              </w:rPr>
              <w:t xml:space="preserve"> </w:t>
            </w:r>
            <w:r w:rsidRPr="003C4AE4">
              <w:rPr>
                <w:rFonts w:ascii="Constantia" w:eastAsia="CMR10" w:hAnsi="Constantia" w:cs="CMR10" w:hint="eastAsia"/>
                <w:kern w:val="0"/>
                <w:sz w:val="22"/>
              </w:rPr>
              <w:t>‘</w:t>
            </w:r>
            <w:r w:rsidRPr="003C4AE4">
              <w:rPr>
                <w:rFonts w:ascii="Constantia" w:eastAsia="CMR10" w:hAnsi="Constantia" w:cs="CMR10"/>
                <w:kern w:val="0"/>
                <w:sz w:val="22"/>
              </w:rPr>
              <w:t>\</w:t>
            </w:r>
            <w:r w:rsidRPr="003C4AE4">
              <w:rPr>
                <w:rFonts w:ascii="Constantia" w:eastAsia="CMR10" w:hAnsi="Constantia" w:cs="CMR10" w:hint="eastAsia"/>
                <w:kern w:val="0"/>
                <w:sz w:val="22"/>
              </w:rPr>
              <w:t>’</w:t>
            </w:r>
          </w:p>
        </w:tc>
      </w:tr>
      <w:tr w:rsidR="003C4AE4" w:rsidTr="00644925">
        <w:trPr>
          <w:jc w:val="center"/>
        </w:trPr>
        <w:tc>
          <w:tcPr>
            <w:tcW w:w="1223" w:type="dxa"/>
          </w:tcPr>
          <w:p w:rsidR="003C4AE4" w:rsidRDefault="003C4AE4"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1701" w:type="dxa"/>
          </w:tcPr>
          <w:p w:rsidR="003C4AE4" w:rsidRDefault="003C4AE4"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3544" w:type="dxa"/>
          </w:tcPr>
          <w:p w:rsidR="003C4AE4" w:rsidRDefault="003C4AE4" w:rsidP="003C4AE4">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字符</w:t>
            </w:r>
            <w:r>
              <w:rPr>
                <w:rFonts w:ascii="Constantia" w:eastAsia="CMR10" w:hAnsi="Constantia" w:cs="CMR10" w:hint="eastAsia"/>
                <w:kern w:val="0"/>
                <w:sz w:val="22"/>
              </w:rPr>
              <w:t xml:space="preserve"> </w:t>
            </w:r>
            <w:r w:rsidRPr="003C4AE4">
              <w:rPr>
                <w:rFonts w:ascii="Constantia" w:eastAsia="CMR10" w:hAnsi="Constantia" w:cs="CMR10" w:hint="eastAsia"/>
                <w:kern w:val="0"/>
                <w:sz w:val="22"/>
              </w:rPr>
              <w:t>‘</w:t>
            </w:r>
            <w:r w:rsidRPr="003C4AE4">
              <w:rPr>
                <w:rFonts w:ascii="Constantia" w:eastAsia="CMR10" w:hAnsi="Constantia" w:cs="CMR10"/>
                <w:kern w:val="0"/>
                <w:sz w:val="22"/>
              </w:rPr>
              <w:t>\</w:t>
            </w:r>
            <w:r w:rsidRPr="003C4AE4">
              <w:rPr>
                <w:rFonts w:ascii="Constantia" w:eastAsia="CMR10" w:hAnsi="Constantia" w:cs="CMR10" w:hint="eastAsia"/>
                <w:kern w:val="0"/>
                <w:sz w:val="22"/>
              </w:rPr>
              <w:t>’</w:t>
            </w:r>
            <w:r>
              <w:rPr>
                <w:rFonts w:ascii="Constantia" w:eastAsia="CMR10" w:hAnsi="Constantia" w:cs="CMR10" w:hint="eastAsia"/>
                <w:kern w:val="0"/>
                <w:sz w:val="22"/>
              </w:rPr>
              <w:t>，后面跟着匹配文本</w:t>
            </w:r>
          </w:p>
        </w:tc>
      </w:tr>
      <w:tr w:rsidR="003C4AE4" w:rsidTr="00644925">
        <w:trPr>
          <w:jc w:val="center"/>
        </w:trPr>
        <w:tc>
          <w:tcPr>
            <w:tcW w:w="1223" w:type="dxa"/>
          </w:tcPr>
          <w:p w:rsidR="003C4AE4" w:rsidRDefault="003C4AE4"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1701" w:type="dxa"/>
          </w:tcPr>
          <w:p w:rsidR="003C4AE4" w:rsidRDefault="003C4AE4"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\\\&amp;</w:t>
            </w:r>
          </w:p>
        </w:tc>
        <w:tc>
          <w:tcPr>
            <w:tcW w:w="3544" w:type="dxa"/>
          </w:tcPr>
          <w:p w:rsidR="003C4AE4" w:rsidRDefault="003C4AE4"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字符</w:t>
            </w:r>
            <w:r>
              <w:rPr>
                <w:rFonts w:ascii="Constantia" w:eastAsia="CMR10" w:hAnsi="Constantia" w:cs="CMR10" w:hint="eastAsia"/>
                <w:kern w:val="0"/>
                <w:sz w:val="22"/>
              </w:rPr>
              <w:t xml:space="preserve"> </w:t>
            </w:r>
            <w:r w:rsidRPr="003C4AE4">
              <w:rPr>
                <w:rFonts w:ascii="Constantia" w:eastAsia="CMR10" w:hAnsi="Constantia" w:cs="CMR10" w:hint="eastAsia"/>
                <w:kern w:val="0"/>
                <w:sz w:val="22"/>
              </w:rPr>
              <w:t>‘</w:t>
            </w:r>
            <w:r w:rsidRPr="003C4AE4">
              <w:rPr>
                <w:rFonts w:ascii="Constantia" w:eastAsia="CMR10" w:hAnsi="Constantia" w:cs="CMR10"/>
                <w:kern w:val="0"/>
                <w:sz w:val="22"/>
              </w:rPr>
              <w:t>\&amp;</w:t>
            </w:r>
            <w:r w:rsidRPr="003C4AE4">
              <w:rPr>
                <w:rFonts w:ascii="Constantia" w:eastAsia="CMR10" w:hAnsi="Constantia" w:cs="CMR10" w:hint="eastAsia"/>
                <w:kern w:val="0"/>
                <w:sz w:val="22"/>
              </w:rPr>
              <w:t>’</w:t>
            </w:r>
          </w:p>
        </w:tc>
      </w:tr>
      <w:tr w:rsidR="003C4AE4" w:rsidTr="00644925">
        <w:trPr>
          <w:jc w:val="center"/>
        </w:trPr>
        <w:tc>
          <w:tcPr>
            <w:tcW w:w="1223" w:type="dxa"/>
          </w:tcPr>
          <w:p w:rsidR="003C4AE4" w:rsidRDefault="003C4AE4"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\\q</w:t>
            </w:r>
          </w:p>
        </w:tc>
        <w:tc>
          <w:tcPr>
            <w:tcW w:w="1701" w:type="dxa"/>
          </w:tcPr>
          <w:p w:rsidR="003C4AE4" w:rsidRDefault="003C4AE4"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\q</w:t>
            </w:r>
          </w:p>
        </w:tc>
        <w:tc>
          <w:tcPr>
            <w:tcW w:w="3544" w:type="dxa"/>
          </w:tcPr>
          <w:p w:rsidR="003C4AE4" w:rsidRDefault="003C4AE4" w:rsidP="00644925">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字符</w:t>
            </w:r>
            <w:r>
              <w:rPr>
                <w:rFonts w:ascii="Constantia" w:eastAsia="CMR10" w:hAnsi="Constantia" w:cs="CMR10" w:hint="eastAsia"/>
                <w:kern w:val="0"/>
                <w:sz w:val="22"/>
              </w:rPr>
              <w:t xml:space="preserve"> </w:t>
            </w:r>
            <w:r w:rsidRPr="003C4AE4">
              <w:rPr>
                <w:rFonts w:ascii="Constantia" w:eastAsia="CMR10" w:hAnsi="Constantia" w:cs="CMR10" w:hint="eastAsia"/>
                <w:kern w:val="0"/>
                <w:sz w:val="22"/>
              </w:rPr>
              <w:t>‘</w:t>
            </w:r>
            <w:r w:rsidRPr="003C4AE4">
              <w:rPr>
                <w:rFonts w:ascii="Constantia" w:eastAsia="CMR10" w:hAnsi="Constantia" w:cs="CMR10"/>
                <w:kern w:val="0"/>
                <w:sz w:val="22"/>
              </w:rPr>
              <w:t>q</w:t>
            </w:r>
            <w:r w:rsidRPr="003C4AE4">
              <w:rPr>
                <w:rFonts w:ascii="Constantia" w:eastAsia="CMR10" w:hAnsi="Constantia" w:cs="CMR10" w:hint="eastAsia"/>
                <w:kern w:val="0"/>
                <w:sz w:val="22"/>
              </w:rPr>
              <w:t>’</w:t>
            </w:r>
          </w:p>
        </w:tc>
      </w:tr>
    </w:tbl>
    <w:p w:rsidR="003C4AE4" w:rsidRDefault="003C4AE4" w:rsidP="003C4AE4">
      <w:pPr>
        <w:autoSpaceDE w:val="0"/>
        <w:autoSpaceDN w:val="0"/>
        <w:adjustRightInd w:val="0"/>
        <w:snapToGrid w:val="0"/>
        <w:jc w:val="left"/>
        <w:rPr>
          <w:rFonts w:ascii="Constantia" w:eastAsia="CMR10" w:hAnsi="Constantia" w:cs="CMR10"/>
          <w:kern w:val="0"/>
          <w:sz w:val="22"/>
        </w:rPr>
      </w:pPr>
    </w:p>
    <w:p w:rsidR="008107E7" w:rsidRDefault="003C4AE4" w:rsidP="003C4AE4">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表</w:t>
      </w:r>
      <w:r>
        <w:rPr>
          <w:rFonts w:ascii="Constantia" w:eastAsia="CMR10" w:hAnsi="Constantia" w:cs="CMR10"/>
          <w:kern w:val="0"/>
          <w:sz w:val="22"/>
        </w:rPr>
        <w:t xml:space="preserve"> 9.4: </w:t>
      </w:r>
      <w:r w:rsidRPr="003A5201">
        <w:rPr>
          <w:rFonts w:ascii="Constantia" w:eastAsia="CMR10" w:hAnsi="Constantia" w:cs="CMR10"/>
          <w:b/>
          <w:i/>
          <w:kern w:val="0"/>
          <w:sz w:val="22"/>
        </w:rPr>
        <w:t>gensub()</w:t>
      </w:r>
      <w:r>
        <w:rPr>
          <w:rFonts w:ascii="Constantia" w:eastAsia="CMR10" w:hAnsi="Constantia" w:cs="CMR10" w:hint="eastAsia"/>
          <w:b/>
          <w:i/>
          <w:kern w:val="0"/>
          <w:sz w:val="22"/>
        </w:rPr>
        <w:t xml:space="preserve"> </w:t>
      </w:r>
      <w:r w:rsidRPr="003C4AE4">
        <w:rPr>
          <w:rFonts w:ascii="Constantia" w:eastAsia="CMR10" w:hAnsi="Constantia" w:cs="CMR10" w:hint="eastAsia"/>
          <w:kern w:val="0"/>
          <w:sz w:val="22"/>
        </w:rPr>
        <w:t>的转义字符</w:t>
      </w:r>
    </w:p>
    <w:p w:rsidR="0010175B" w:rsidRDefault="003C4AE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由于词汇层与运行层处理的复杂性，以及</w:t>
      </w:r>
      <w:r>
        <w:rPr>
          <w:rFonts w:ascii="Constantia" w:eastAsia="CMR10" w:hAnsi="Constantia" w:cs="CMR10" w:hint="eastAsia"/>
          <w:kern w:val="0"/>
          <w:sz w:val="22"/>
        </w:rPr>
        <w:t xml:space="preserve"> sub() </w:t>
      </w:r>
      <w:r>
        <w:rPr>
          <w:rFonts w:ascii="Constantia" w:eastAsia="CMR10" w:hAnsi="Constantia" w:cs="CMR10" w:hint="eastAsia"/>
          <w:kern w:val="0"/>
          <w:sz w:val="22"/>
        </w:rPr>
        <w:t>与</w:t>
      </w:r>
      <w:r>
        <w:rPr>
          <w:rFonts w:ascii="Constantia" w:eastAsia="CMR10" w:hAnsi="Constantia" w:cs="CMR10" w:hint="eastAsia"/>
          <w:kern w:val="0"/>
          <w:sz w:val="22"/>
        </w:rPr>
        <w:t xml:space="preserve"> gsub() </w:t>
      </w:r>
      <w:r>
        <w:rPr>
          <w:rFonts w:ascii="Constantia" w:eastAsia="CMR10" w:hAnsi="Constantia" w:cs="CMR10" w:hint="eastAsia"/>
          <w:kern w:val="0"/>
          <w:sz w:val="22"/>
        </w:rPr>
        <w:t>的特殊情形，我们建议使用</w:t>
      </w:r>
      <w:r>
        <w:rPr>
          <w:rFonts w:ascii="Constantia" w:eastAsia="CMR10" w:hAnsi="Constantia" w:cs="CMR10" w:hint="eastAsia"/>
          <w:kern w:val="0"/>
          <w:sz w:val="22"/>
        </w:rPr>
        <w:t xml:space="preserve"> gawk </w:t>
      </w:r>
      <w:r>
        <w:rPr>
          <w:rFonts w:ascii="Constantia" w:eastAsia="CMR10" w:hAnsi="Constantia" w:cs="CMR10" w:hint="eastAsia"/>
          <w:kern w:val="0"/>
          <w:sz w:val="22"/>
        </w:rPr>
        <w:t>与</w:t>
      </w:r>
      <w:r>
        <w:rPr>
          <w:rFonts w:ascii="Constantia" w:eastAsia="CMR10" w:hAnsi="Constantia" w:cs="CMR10" w:hint="eastAsia"/>
          <w:kern w:val="0"/>
          <w:sz w:val="22"/>
        </w:rPr>
        <w:t xml:space="preserve"> gensub() </w:t>
      </w:r>
      <w:r>
        <w:rPr>
          <w:rFonts w:ascii="Constantia" w:eastAsia="CMR10" w:hAnsi="Constantia" w:cs="CMR10" w:hint="eastAsia"/>
          <w:kern w:val="0"/>
          <w:sz w:val="22"/>
        </w:rPr>
        <w:t>来执行替换操作。</w:t>
      </w:r>
    </w:p>
    <w:p w:rsidR="0010175B" w:rsidRDefault="001F668E" w:rsidP="005D5996">
      <w:pPr>
        <w:pStyle w:val="3"/>
        <w:adjustRightInd w:val="0"/>
        <w:snapToGrid w:val="0"/>
        <w:rPr>
          <w:kern w:val="0"/>
        </w:rPr>
      </w:pPr>
      <w:bookmarkStart w:id="729" w:name="_Ref441152671"/>
      <w:bookmarkStart w:id="730" w:name="_Ref441149225"/>
      <w:bookmarkStart w:id="731" w:name="_Ref441152659"/>
      <w:bookmarkStart w:id="732" w:name="_Ref441152728"/>
      <w:bookmarkStart w:id="733" w:name="_Ref441152832"/>
      <w:bookmarkStart w:id="734" w:name="_Ref441152802"/>
      <w:bookmarkStart w:id="735" w:name="_Ref441149127"/>
      <w:bookmarkStart w:id="736" w:name="_Toc448583620"/>
      <w:r>
        <w:rPr>
          <w:kern w:val="0"/>
        </w:rPr>
        <w:t>9.1.</w:t>
      </w:r>
      <w:r w:rsidR="009B4194">
        <w:rPr>
          <w:rFonts w:hint="eastAsia"/>
          <w:kern w:val="0"/>
        </w:rPr>
        <w:t>4</w:t>
      </w:r>
      <w:r w:rsidR="00A61B16" w:rsidRPr="00A61B16">
        <w:rPr>
          <w:rFonts w:hint="eastAsia"/>
          <w:kern w:val="0"/>
        </w:rPr>
        <w:t xml:space="preserve"> </w:t>
      </w:r>
      <w:r w:rsidR="00A61B16">
        <w:rPr>
          <w:rFonts w:hint="eastAsia"/>
          <w:kern w:val="0"/>
        </w:rPr>
        <w:t>输入输出函数</w:t>
      </w:r>
      <w:bookmarkEnd w:id="729"/>
      <w:bookmarkEnd w:id="730"/>
      <w:bookmarkEnd w:id="731"/>
      <w:bookmarkEnd w:id="732"/>
      <w:bookmarkEnd w:id="733"/>
      <w:bookmarkEnd w:id="734"/>
      <w:bookmarkEnd w:id="735"/>
      <w:bookmarkEnd w:id="736"/>
    </w:p>
    <w:p w:rsidR="0010175B" w:rsidRDefault="0064492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下面的函数与</w:t>
      </w:r>
      <w:r>
        <w:rPr>
          <w:rFonts w:ascii="Constantia" w:eastAsia="CMR10" w:hAnsi="Constantia" w:cs="CMR10" w:hint="eastAsia"/>
          <w:kern w:val="0"/>
          <w:sz w:val="22"/>
        </w:rPr>
        <w:t xml:space="preserve"> I/O </w:t>
      </w:r>
      <w:r>
        <w:rPr>
          <w:rFonts w:ascii="Constantia" w:eastAsia="CMR10" w:hAnsi="Constantia" w:cs="CMR10" w:hint="eastAsia"/>
          <w:kern w:val="0"/>
          <w:sz w:val="22"/>
        </w:rPr>
        <w:t>相关。可选择的参数放在方括号中（</w:t>
      </w:r>
      <w:r>
        <w:rPr>
          <w:rFonts w:ascii="Constantia" w:eastAsia="CMR10" w:hAnsi="Constantia" w:cs="CMR10" w:hint="eastAsia"/>
          <w:kern w:val="0"/>
          <w:sz w:val="22"/>
        </w:rPr>
        <w:t>[]</w:t>
      </w:r>
      <w:r>
        <w:rPr>
          <w:rFonts w:ascii="Constantia" w:eastAsia="CMR10" w:hAnsi="Constantia" w:cs="CMR10" w:hint="eastAsia"/>
          <w:kern w:val="0"/>
          <w:sz w:val="22"/>
        </w:rPr>
        <w:t>）：</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close(</w:t>
      </w:r>
      <w:r w:rsidRPr="00C44DC3">
        <w:rPr>
          <w:rFonts w:ascii="Constantia" w:eastAsia="CMR10" w:hAnsi="Constantia" w:cs="CMR10"/>
          <w:b/>
          <w:i/>
          <w:kern w:val="0"/>
          <w:sz w:val="22"/>
        </w:rPr>
        <w:t>filename</w:t>
      </w:r>
      <w:r w:rsidRPr="00686AC2">
        <w:rPr>
          <w:rFonts w:ascii="Constantia" w:eastAsia="CMR10" w:hAnsi="Constantia" w:cs="CMR10"/>
          <w:b/>
          <w:i/>
          <w:kern w:val="0"/>
          <w:sz w:val="22"/>
        </w:rPr>
        <w:t xml:space="preserve"> [</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how])</w:t>
      </w:r>
    </w:p>
    <w:p w:rsidR="0010175B" w:rsidRDefault="00F3479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关闭用于输入或者输出的文件</w:t>
      </w:r>
      <w:r>
        <w:rPr>
          <w:rFonts w:ascii="Constantia" w:eastAsia="CMR10" w:hAnsi="Constantia" w:cs="CMR10" w:hint="eastAsia"/>
          <w:kern w:val="0"/>
          <w:sz w:val="22"/>
        </w:rPr>
        <w:t xml:space="preserve"> filename</w:t>
      </w:r>
      <w:r>
        <w:rPr>
          <w:rFonts w:ascii="Constantia" w:eastAsia="CMR10" w:hAnsi="Constantia" w:cs="CMR10" w:hint="eastAsia"/>
          <w:kern w:val="0"/>
          <w:sz w:val="22"/>
        </w:rPr>
        <w:t>。另外，参数也可以是一个用来创建并程或者用于重定向输出，或者从管道中输入的</w:t>
      </w:r>
      <w:r>
        <w:rPr>
          <w:rFonts w:ascii="Constantia" w:eastAsia="CMR10" w:hAnsi="Constantia" w:cs="CMR10" w:hint="eastAsia"/>
          <w:kern w:val="0"/>
          <w:sz w:val="22"/>
        </w:rPr>
        <w:t xml:space="preserve"> Shell </w:t>
      </w:r>
      <w:r>
        <w:rPr>
          <w:rFonts w:ascii="Constantia" w:eastAsia="CMR10" w:hAnsi="Constantia" w:cs="CMR10" w:hint="eastAsia"/>
          <w:kern w:val="0"/>
          <w:sz w:val="22"/>
        </w:rPr>
        <w:t>命令。如果参数是这个，则会关闭相应的并程与管道。查看</w:t>
      </w:r>
      <w:r>
        <w:rPr>
          <w:rFonts w:ascii="Constantia" w:eastAsia="CMR10" w:hAnsi="Constantia" w:cs="CMR10" w:hint="eastAsia"/>
          <w:kern w:val="0"/>
          <w:sz w:val="22"/>
        </w:rPr>
        <w:t xml:space="preserve"> </w:t>
      </w:r>
      <w:fldSimple w:instr="REF _Ref441151315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 xml:space="preserve">9 </w:t>
        </w:r>
        <w:r w:rsidR="00BE3E67" w:rsidRPr="00BE3E67">
          <w:rPr>
            <w:rFonts w:ascii="Times New Roman" w:hAnsi="Times New Roman" w:hint="eastAsia"/>
            <w:b/>
            <w:i/>
            <w:color w:val="C45911" w:themeColor="accent2" w:themeShade="BF"/>
            <w:kern w:val="0"/>
          </w:rPr>
          <w:t>关闭输入输出重定向</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_Ref441151315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108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，获取更多信息。</w:t>
      </w:r>
    </w:p>
    <w:p w:rsidR="008107E7" w:rsidRDefault="00F3479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当关闭一个并程时，有时先关闭两路管道中的一端然后再关闭另一端非常有用。这通过向</w:t>
      </w:r>
      <w:r>
        <w:rPr>
          <w:rFonts w:ascii="Constantia" w:eastAsia="CMR10" w:hAnsi="Constantia" w:cs="CMR10" w:hint="eastAsia"/>
          <w:kern w:val="0"/>
          <w:sz w:val="22"/>
        </w:rPr>
        <w:t xml:space="preserve"> close </w:t>
      </w:r>
      <w:r>
        <w:rPr>
          <w:rFonts w:ascii="Constantia" w:eastAsia="CMR10" w:hAnsi="Constantia" w:cs="CMR10" w:hint="eastAsia"/>
          <w:kern w:val="0"/>
          <w:sz w:val="22"/>
        </w:rPr>
        <w:t>传递第二个参数来完成。这第二个参数（</w:t>
      </w:r>
      <w:r>
        <w:rPr>
          <w:rFonts w:ascii="Constantia" w:eastAsia="CMR10" w:hAnsi="Constantia" w:cs="CMR10" w:hint="eastAsia"/>
          <w:kern w:val="0"/>
          <w:sz w:val="22"/>
        </w:rPr>
        <w:t>how</w:t>
      </w:r>
      <w:r>
        <w:rPr>
          <w:rFonts w:ascii="Constantia" w:eastAsia="CMR10" w:hAnsi="Constantia" w:cs="CMR10" w:hint="eastAsia"/>
          <w:kern w:val="0"/>
          <w:sz w:val="22"/>
        </w:rPr>
        <w:t>）要是下面两个串中的一个，即</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to</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或者</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from</w:t>
      </w:r>
      <w:r>
        <w:rPr>
          <w:rFonts w:ascii="Constantia" w:eastAsia="CMR10" w:hAnsi="Constantia" w:cs="CMR10" w:hint="eastAsia"/>
          <w:kern w:val="0"/>
          <w:sz w:val="22"/>
        </w:rPr>
        <w:t>”，以表示关闭管道的哪一端。字串的大小写是无关的。查看</w:t>
      </w:r>
      <w:r>
        <w:rPr>
          <w:rFonts w:ascii="Constantia" w:eastAsia="CMR10" w:hAnsi="Constantia" w:cs="CMR10" w:hint="eastAsia"/>
          <w:kern w:val="0"/>
          <w:sz w:val="22"/>
        </w:rPr>
        <w:t xml:space="preserve"> </w:t>
      </w:r>
      <w:fldSimple w:instr="REF _Ref441153819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与其他进程进行双向通信</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_Ref441153819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，在里面更详细地讨论了这个</w:t>
      </w:r>
      <w:r>
        <w:rPr>
          <w:rFonts w:ascii="Constantia" w:eastAsia="CMR10" w:hAnsi="Constantia" w:cs="CMR10" w:hint="eastAsia"/>
          <w:kern w:val="0"/>
          <w:sz w:val="22"/>
        </w:rPr>
        <w:lastRenderedPageBreak/>
        <w:t>特性，并且还举了一个例子。</w:t>
      </w:r>
    </w:p>
    <w:p w:rsidR="008107E7" w:rsidRDefault="00F3479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注意</w:t>
      </w:r>
      <w:r>
        <w:rPr>
          <w:rFonts w:ascii="Constantia" w:eastAsia="CMR10" w:hAnsi="Constantia" w:cs="CMR10" w:hint="eastAsia"/>
          <w:kern w:val="0"/>
          <w:sz w:val="22"/>
        </w:rPr>
        <w:t xml:space="preserve"> close() </w:t>
      </w:r>
      <w:r>
        <w:rPr>
          <w:rFonts w:ascii="Constantia" w:eastAsia="CMR10" w:hAnsi="Constantia" w:cs="CMR10" w:hint="eastAsia"/>
          <w:kern w:val="0"/>
          <w:sz w:val="22"/>
        </w:rPr>
        <w:t>的第二个参数是</w:t>
      </w:r>
      <w:r>
        <w:rPr>
          <w:rFonts w:ascii="Constantia" w:eastAsia="CMR10" w:hAnsi="Constantia" w:cs="CMR10" w:hint="eastAsia"/>
          <w:kern w:val="0"/>
          <w:sz w:val="22"/>
        </w:rPr>
        <w:t xml:space="preserve"> gawk </w:t>
      </w:r>
      <w:r>
        <w:rPr>
          <w:rFonts w:ascii="Constantia" w:eastAsia="CMR10" w:hAnsi="Constantia" w:cs="CMR10" w:hint="eastAsia"/>
          <w:kern w:val="0"/>
          <w:sz w:val="22"/>
        </w:rPr>
        <w:t>扩展，在兼容模式下是不可用的（查看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0589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_Ref441150589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fflush([</w:t>
      </w:r>
      <w:r w:rsidRPr="00C44DC3">
        <w:rPr>
          <w:rFonts w:ascii="Constantia" w:eastAsia="CMR10" w:hAnsi="Constantia" w:cs="CMR10"/>
          <w:b/>
          <w:i/>
          <w:kern w:val="0"/>
          <w:sz w:val="22"/>
        </w:rPr>
        <w:t>filename</w:t>
      </w:r>
      <w:r w:rsidRPr="00686AC2">
        <w:rPr>
          <w:rFonts w:ascii="Constantia" w:eastAsia="CMR10" w:hAnsi="Constantia" w:cs="CMR10"/>
          <w:b/>
          <w:i/>
          <w:kern w:val="0"/>
          <w:sz w:val="22"/>
        </w:rPr>
        <w:t>])</w:t>
      </w:r>
    </w:p>
    <w:p w:rsidR="008107E7" w:rsidRDefault="00F3479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将与</w:t>
      </w:r>
      <w:r>
        <w:rPr>
          <w:rFonts w:ascii="Constantia" w:eastAsia="CMR10" w:hAnsi="Constantia" w:cs="CMR10" w:hint="eastAsia"/>
          <w:kern w:val="0"/>
          <w:sz w:val="22"/>
        </w:rPr>
        <w:t xml:space="preserve"> filename </w:t>
      </w:r>
      <w:r>
        <w:rPr>
          <w:rFonts w:ascii="Constantia" w:eastAsia="CMR10" w:hAnsi="Constantia" w:cs="CMR10" w:hint="eastAsia"/>
          <w:kern w:val="0"/>
          <w:sz w:val="22"/>
        </w:rPr>
        <w:t>相关的缓存输出刷出，</w:t>
      </w:r>
      <w:r>
        <w:rPr>
          <w:rFonts w:ascii="Constantia" w:eastAsia="CMR10" w:hAnsi="Constantia" w:cs="CMR10" w:hint="eastAsia"/>
          <w:kern w:val="0"/>
          <w:sz w:val="22"/>
        </w:rPr>
        <w:t xml:space="preserve">filename </w:t>
      </w:r>
      <w:r>
        <w:rPr>
          <w:rFonts w:ascii="Constantia" w:eastAsia="CMR10" w:hAnsi="Constantia" w:cs="CMR10" w:hint="eastAsia"/>
          <w:kern w:val="0"/>
          <w:sz w:val="22"/>
        </w:rPr>
        <w:t>要么是一个打开的用于写的文件，或者用于重定向输出的管道，或者并程。很多的工具程序都会缓存它们的输出（即它们会将写到磁盘的文件或者屏幕的信息保存，并等待足够的时间以值得将这些数据输出到输出设备中）。这比起每次准备好一点数据就写要高效得多。但是，有时很有必要强制程序要刷出它的缓存（即将信息写到它的目的地，就是缓存还没有满）。这就是</w:t>
      </w:r>
      <w:r>
        <w:rPr>
          <w:rFonts w:ascii="Constantia" w:eastAsia="CMR10" w:hAnsi="Constantia" w:cs="CMR10" w:hint="eastAsia"/>
          <w:kern w:val="0"/>
          <w:sz w:val="22"/>
        </w:rPr>
        <w:t xml:space="preserve"> fflush() </w:t>
      </w:r>
      <w:r>
        <w:rPr>
          <w:rFonts w:ascii="Constantia" w:eastAsia="CMR10" w:hAnsi="Constantia" w:cs="CMR10" w:hint="eastAsia"/>
          <w:kern w:val="0"/>
          <w:sz w:val="22"/>
        </w:rPr>
        <w:t>函数的目的——</w:t>
      </w:r>
      <w:r>
        <w:rPr>
          <w:rFonts w:ascii="Constantia" w:eastAsia="CMR10" w:hAnsi="Constantia" w:cs="CMR10" w:hint="eastAsia"/>
          <w:kern w:val="0"/>
          <w:sz w:val="22"/>
        </w:rPr>
        <w:t xml:space="preserve">gawk </w:t>
      </w:r>
      <w:r>
        <w:rPr>
          <w:rFonts w:ascii="Constantia" w:eastAsia="CMR10" w:hAnsi="Constantia" w:cs="CMR10" w:hint="eastAsia"/>
          <w:kern w:val="0"/>
          <w:sz w:val="22"/>
        </w:rPr>
        <w:t>也会缓存它的输出，而</w:t>
      </w:r>
      <w:r>
        <w:rPr>
          <w:rFonts w:ascii="Constantia" w:eastAsia="CMR10" w:hAnsi="Constantia" w:cs="CMR10" w:hint="eastAsia"/>
          <w:kern w:val="0"/>
          <w:sz w:val="22"/>
        </w:rPr>
        <w:t xml:space="preserve"> fflush() </w:t>
      </w:r>
      <w:r>
        <w:rPr>
          <w:rFonts w:ascii="Constantia" w:eastAsia="CMR10" w:hAnsi="Constantia" w:cs="CMR10" w:hint="eastAsia"/>
          <w:kern w:val="0"/>
          <w:sz w:val="22"/>
        </w:rPr>
        <w:t>函数强制</w:t>
      </w:r>
      <w:r>
        <w:rPr>
          <w:rFonts w:ascii="Constantia" w:eastAsia="CMR10" w:hAnsi="Constantia" w:cs="CMR10" w:hint="eastAsia"/>
          <w:kern w:val="0"/>
          <w:sz w:val="22"/>
        </w:rPr>
        <w:t xml:space="preserve"> gawk </w:t>
      </w:r>
      <w:r>
        <w:rPr>
          <w:rFonts w:ascii="Constantia" w:eastAsia="CMR10" w:hAnsi="Constantia" w:cs="CMR10" w:hint="eastAsia"/>
          <w:kern w:val="0"/>
          <w:sz w:val="22"/>
        </w:rPr>
        <w:t>刷出它的缓存。</w:t>
      </w:r>
    </w:p>
    <w:p w:rsidR="008107E7" w:rsidRDefault="0013598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kern w:val="0"/>
          <w:sz w:val="22"/>
        </w:rPr>
        <w:t>Brian Kernighan</w:t>
      </w:r>
      <w:r>
        <w:rPr>
          <w:rFonts w:ascii="Constantia" w:eastAsia="CMR10" w:hAnsi="Constantia" w:cs="CMR10" w:hint="eastAsia"/>
          <w:kern w:val="0"/>
          <w:sz w:val="22"/>
        </w:rPr>
        <w:t xml:space="preserve"> </w:t>
      </w:r>
      <w:r>
        <w:rPr>
          <w:rFonts w:ascii="Constantia" w:eastAsia="CMR10" w:hAnsi="Constantia" w:cs="CMR10" w:hint="eastAsia"/>
          <w:kern w:val="0"/>
          <w:sz w:val="22"/>
        </w:rPr>
        <w:t>在</w:t>
      </w:r>
      <w:r>
        <w:rPr>
          <w:rFonts w:ascii="Constantia" w:eastAsia="CMR10" w:hAnsi="Constantia" w:cs="CMR10" w:hint="eastAsia"/>
          <w:kern w:val="0"/>
          <w:sz w:val="22"/>
        </w:rPr>
        <w:t xml:space="preserve"> 1992 </w:t>
      </w:r>
      <w:r>
        <w:rPr>
          <w:rFonts w:ascii="Constantia" w:eastAsia="CMR10" w:hAnsi="Constantia" w:cs="CMR10" w:hint="eastAsia"/>
          <w:kern w:val="0"/>
          <w:sz w:val="22"/>
        </w:rPr>
        <w:t>年</w:t>
      </w:r>
      <w:r>
        <w:rPr>
          <w:rFonts w:ascii="Constantia" w:eastAsia="CMR10" w:hAnsi="Constantia" w:cs="CMR10" w:hint="eastAsia"/>
          <w:kern w:val="0"/>
          <w:sz w:val="22"/>
        </w:rPr>
        <w:t xml:space="preserve"> 4 </w:t>
      </w:r>
      <w:r>
        <w:rPr>
          <w:rFonts w:ascii="Constantia" w:eastAsia="CMR10" w:hAnsi="Constantia" w:cs="CMR10" w:hint="eastAsia"/>
          <w:kern w:val="0"/>
          <w:sz w:val="22"/>
        </w:rPr>
        <w:t>月将</w:t>
      </w:r>
      <w:r>
        <w:rPr>
          <w:rFonts w:ascii="Constantia" w:eastAsia="CMR10" w:hAnsi="Constantia" w:cs="CMR10" w:hint="eastAsia"/>
          <w:kern w:val="0"/>
          <w:sz w:val="22"/>
        </w:rPr>
        <w:t xml:space="preserve"> fflush() </w:t>
      </w:r>
      <w:r>
        <w:rPr>
          <w:rFonts w:ascii="Constantia" w:eastAsia="CMR10" w:hAnsi="Constantia" w:cs="CMR10" w:hint="eastAsia"/>
          <w:kern w:val="0"/>
          <w:sz w:val="22"/>
        </w:rPr>
        <w:t>加入到他的</w:t>
      </w:r>
      <w:r>
        <w:rPr>
          <w:rFonts w:ascii="Constantia" w:eastAsia="CMR10" w:hAnsi="Constantia" w:cs="CMR10" w:hint="eastAsia"/>
          <w:kern w:val="0"/>
          <w:sz w:val="22"/>
        </w:rPr>
        <w:t xml:space="preserve"> awk </w:t>
      </w:r>
      <w:r>
        <w:rPr>
          <w:rFonts w:ascii="Constantia" w:eastAsia="CMR10" w:hAnsi="Constantia" w:cs="CMR10" w:hint="eastAsia"/>
          <w:kern w:val="0"/>
          <w:sz w:val="22"/>
        </w:rPr>
        <w:t>中。二十年过去了，它现在成为了一个通过扩展。</w:t>
      </w:r>
      <w:r>
        <w:rPr>
          <w:rFonts w:ascii="Constantia" w:eastAsia="CMR10" w:hAnsi="Constantia" w:cs="CMR10" w:hint="eastAsia"/>
          <w:kern w:val="0"/>
          <w:sz w:val="22"/>
        </w:rPr>
        <w:t xml:space="preserve">2012 </w:t>
      </w:r>
      <w:r>
        <w:rPr>
          <w:rFonts w:ascii="Constantia" w:eastAsia="CMR10" w:hAnsi="Constantia" w:cs="CMR10" w:hint="eastAsia"/>
          <w:kern w:val="0"/>
          <w:sz w:val="22"/>
        </w:rPr>
        <w:t>年</w:t>
      </w:r>
      <w:r>
        <w:rPr>
          <w:rFonts w:ascii="Constantia" w:eastAsia="CMR10" w:hAnsi="Constantia" w:cs="CMR10" w:hint="eastAsia"/>
          <w:kern w:val="0"/>
          <w:sz w:val="22"/>
        </w:rPr>
        <w:t xml:space="preserve"> 12 </w:t>
      </w:r>
      <w:r>
        <w:rPr>
          <w:rFonts w:ascii="Constantia" w:eastAsia="CMR10" w:hAnsi="Constantia" w:cs="CMR10" w:hint="eastAsia"/>
          <w:kern w:val="0"/>
          <w:sz w:val="22"/>
        </w:rPr>
        <w:t>月，它被接受包含到</w:t>
      </w:r>
      <w:r>
        <w:rPr>
          <w:rFonts w:ascii="Constantia" w:eastAsia="CMR10" w:hAnsi="Constantia" w:cs="CMR10" w:hint="eastAsia"/>
          <w:kern w:val="0"/>
          <w:sz w:val="22"/>
        </w:rPr>
        <w:t xml:space="preserve"> POSIX </w:t>
      </w:r>
      <w:r>
        <w:rPr>
          <w:rFonts w:ascii="Constantia" w:eastAsia="CMR10" w:hAnsi="Constantia" w:cs="CMR10" w:hint="eastAsia"/>
          <w:kern w:val="0"/>
          <w:sz w:val="22"/>
        </w:rPr>
        <w:t>标准中。可以查看</w:t>
      </w:r>
      <w:r>
        <w:rPr>
          <w:rFonts w:ascii="Constantia" w:eastAsia="CMR10" w:hAnsi="Constantia" w:cs="CMR10" w:hint="eastAsia"/>
          <w:kern w:val="0"/>
          <w:sz w:val="22"/>
        </w:rPr>
        <w:t xml:space="preserve"> </w:t>
      </w:r>
      <w:r>
        <w:rPr>
          <w:rFonts w:ascii="Constantia" w:eastAsia="CMR10" w:hAnsi="Constantia" w:cs="CMR10"/>
          <w:kern w:val="0"/>
          <w:sz w:val="22"/>
        </w:rPr>
        <w:t>Austin Group</w:t>
      </w:r>
      <w:r>
        <w:rPr>
          <w:rFonts w:ascii="Constantia" w:eastAsia="CMR10" w:hAnsi="Constantia" w:cs="CMR10" w:hint="eastAsia"/>
          <w:kern w:val="0"/>
          <w:sz w:val="22"/>
        </w:rPr>
        <w:t xml:space="preserve"> </w:t>
      </w:r>
      <w:r>
        <w:rPr>
          <w:rFonts w:ascii="Constantia" w:eastAsia="CMR10" w:hAnsi="Constantia" w:cs="CMR10" w:hint="eastAsia"/>
          <w:kern w:val="0"/>
          <w:sz w:val="22"/>
        </w:rPr>
        <w:t>网站来了解。</w:t>
      </w:r>
    </w:p>
    <w:p w:rsidR="00135980" w:rsidRDefault="0013598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t xml:space="preserve">POSIX </w:t>
      </w:r>
      <w:r>
        <w:rPr>
          <w:rFonts w:ascii="Constantia" w:eastAsia="CMR10" w:hAnsi="Constantia" w:cs="CMR10" w:hint="eastAsia"/>
          <w:kern w:val="0"/>
          <w:sz w:val="22"/>
        </w:rPr>
        <w:t>标准化了</w:t>
      </w:r>
      <w:r>
        <w:rPr>
          <w:rFonts w:ascii="Constantia" w:eastAsia="CMR10" w:hAnsi="Constantia" w:cs="CMR10" w:hint="eastAsia"/>
          <w:kern w:val="0"/>
          <w:sz w:val="22"/>
        </w:rPr>
        <w:t xml:space="preserve"> fflush </w:t>
      </w:r>
      <w:r>
        <w:rPr>
          <w:rFonts w:ascii="Constantia" w:eastAsia="CMR10" w:hAnsi="Constantia" w:cs="CMR10" w:hint="eastAsia"/>
          <w:kern w:val="0"/>
          <w:sz w:val="22"/>
        </w:rPr>
        <w:t>下面几个方面：如果没有参数，或者参数是空串（“”），则</w:t>
      </w:r>
      <w:r>
        <w:rPr>
          <w:rFonts w:ascii="Constantia" w:eastAsia="CMR10" w:hAnsi="Constantia" w:cs="CMR10" w:hint="eastAsia"/>
          <w:kern w:val="0"/>
          <w:sz w:val="22"/>
        </w:rPr>
        <w:t xml:space="preserve"> awk </w:t>
      </w:r>
      <w:r>
        <w:rPr>
          <w:rFonts w:ascii="Constantia" w:eastAsia="CMR10" w:hAnsi="Constantia" w:cs="CMR10" w:hint="eastAsia"/>
          <w:kern w:val="0"/>
          <w:sz w:val="22"/>
        </w:rPr>
        <w:t>刷出所有已经打开的文件与管道的缓存。</w:t>
      </w:r>
    </w:p>
    <w:p w:rsidR="00135980" w:rsidRPr="00135980" w:rsidRDefault="00135980" w:rsidP="00B96C34">
      <w:pPr>
        <w:autoSpaceDE w:val="0"/>
        <w:autoSpaceDN w:val="0"/>
        <w:adjustRightInd w:val="0"/>
        <w:snapToGrid w:val="0"/>
        <w:spacing w:beforeLines="50" w:afterLines="50"/>
        <w:ind w:leftChars="1012" w:left="2525" w:hangingChars="200" w:hanging="400"/>
        <w:jc w:val="left"/>
        <w:rPr>
          <w:rFonts w:ascii="Constantia" w:eastAsia="CMR10" w:hAnsi="Constantia" w:cs="CMR10"/>
          <w:kern w:val="0"/>
          <w:sz w:val="20"/>
          <w:szCs w:val="20"/>
        </w:rPr>
      </w:pPr>
      <w:r>
        <w:rPr>
          <w:rFonts w:ascii="Constantia" w:eastAsia="CMR10" w:hAnsi="Constantia" w:cs="CMR10" w:hint="eastAsia"/>
          <w:kern w:val="0"/>
          <w:sz w:val="20"/>
          <w:szCs w:val="20"/>
        </w:rPr>
        <w:t>提示：在</w:t>
      </w:r>
      <w:r>
        <w:rPr>
          <w:rFonts w:ascii="Constantia" w:eastAsia="CMR10" w:hAnsi="Constantia" w:cs="CMR10" w:hint="eastAsia"/>
          <w:kern w:val="0"/>
          <w:sz w:val="20"/>
          <w:szCs w:val="20"/>
        </w:rPr>
        <w:t xml:space="preserve"> 4.0.2 </w:t>
      </w:r>
      <w:r>
        <w:rPr>
          <w:rFonts w:ascii="Constantia" w:eastAsia="CMR10" w:hAnsi="Constantia" w:cs="CMR10" w:hint="eastAsia"/>
          <w:kern w:val="0"/>
          <w:sz w:val="20"/>
          <w:szCs w:val="20"/>
        </w:rPr>
        <w:t>之前的版本，如果没有参数，</w:t>
      </w:r>
      <w:r>
        <w:rPr>
          <w:rFonts w:ascii="Constantia" w:eastAsia="CMR10" w:hAnsi="Constantia" w:cs="CMR10" w:hint="eastAsia"/>
          <w:kern w:val="0"/>
          <w:sz w:val="20"/>
          <w:szCs w:val="20"/>
        </w:rPr>
        <w:t xml:space="preserve">gawk </w:t>
      </w:r>
      <w:r>
        <w:rPr>
          <w:rFonts w:ascii="Constantia" w:eastAsia="CMR10" w:hAnsi="Constantia" w:cs="CMR10" w:hint="eastAsia"/>
          <w:kern w:val="0"/>
          <w:sz w:val="20"/>
          <w:szCs w:val="20"/>
        </w:rPr>
        <w:t>会只刷出标准输出，而为空串时，才会刷出所有的输出文件与管道。为了与</w:t>
      </w:r>
      <w:r>
        <w:rPr>
          <w:rFonts w:ascii="Constantia" w:eastAsia="CMR10" w:hAnsi="Constantia" w:cs="CMR10" w:hint="eastAsia"/>
          <w:kern w:val="0"/>
          <w:sz w:val="20"/>
          <w:szCs w:val="20"/>
        </w:rPr>
        <w:t xml:space="preserve"> </w:t>
      </w:r>
      <w:r>
        <w:rPr>
          <w:rFonts w:ascii="Constantia" w:eastAsia="CMR10" w:hAnsi="Constantia" w:cs="CMR10"/>
          <w:kern w:val="0"/>
          <w:sz w:val="20"/>
          <w:szCs w:val="20"/>
        </w:rPr>
        <w:t>Brian Kernighan</w:t>
      </w:r>
      <w:r>
        <w:rPr>
          <w:rFonts w:ascii="Constantia" w:eastAsia="CMR10" w:hAnsi="Constantia" w:cs="CMR10" w:hint="eastAsia"/>
          <w:kern w:val="0"/>
          <w:sz w:val="20"/>
          <w:szCs w:val="20"/>
        </w:rPr>
        <w:t xml:space="preserve"> </w:t>
      </w:r>
      <w:r>
        <w:rPr>
          <w:rFonts w:ascii="Constantia" w:eastAsia="CMR10" w:hAnsi="Constantia" w:cs="CMR10" w:hint="eastAsia"/>
          <w:kern w:val="0"/>
          <w:sz w:val="20"/>
          <w:szCs w:val="20"/>
        </w:rPr>
        <w:t>的</w:t>
      </w:r>
      <w:r>
        <w:rPr>
          <w:rFonts w:ascii="Constantia" w:eastAsia="CMR10" w:hAnsi="Constantia" w:cs="CMR10" w:hint="eastAsia"/>
          <w:kern w:val="0"/>
          <w:sz w:val="20"/>
          <w:szCs w:val="20"/>
        </w:rPr>
        <w:t xml:space="preserve"> awk </w:t>
      </w:r>
      <w:r>
        <w:rPr>
          <w:rFonts w:ascii="Constantia" w:eastAsia="CMR10" w:hAnsi="Constantia" w:cs="CMR10" w:hint="eastAsia"/>
          <w:kern w:val="0"/>
          <w:sz w:val="20"/>
          <w:szCs w:val="20"/>
        </w:rPr>
        <w:t>兼容，则对其作了更改，并希望在</w:t>
      </w:r>
      <w:r>
        <w:rPr>
          <w:rFonts w:ascii="Constantia" w:eastAsia="CMR10" w:hAnsi="Constantia" w:cs="CMR10" w:hint="eastAsia"/>
          <w:kern w:val="0"/>
          <w:sz w:val="20"/>
          <w:szCs w:val="20"/>
        </w:rPr>
        <w:t xml:space="preserve"> POSIX </w:t>
      </w:r>
      <w:r>
        <w:rPr>
          <w:rFonts w:ascii="Constantia" w:eastAsia="CMR10" w:hAnsi="Constantia" w:cs="CMR10" w:hint="eastAsia"/>
          <w:kern w:val="0"/>
          <w:sz w:val="20"/>
          <w:szCs w:val="20"/>
        </w:rPr>
        <w:t>中对这个特性的标准化可以更加容易（实际上也确实是这样）。</w:t>
      </w:r>
    </w:p>
    <w:p w:rsidR="008107E7" w:rsidRDefault="00867CE5" w:rsidP="00B96C34">
      <w:pPr>
        <w:autoSpaceDE w:val="0"/>
        <w:autoSpaceDN w:val="0"/>
        <w:adjustRightInd w:val="0"/>
        <w:snapToGrid w:val="0"/>
        <w:spacing w:beforeLines="50" w:afterLines="50"/>
        <w:ind w:leftChars="1012" w:left="2525" w:hangingChars="200" w:hanging="400"/>
        <w:jc w:val="left"/>
        <w:rPr>
          <w:rFonts w:ascii="Constantia" w:eastAsia="CMR10" w:hAnsi="Constantia" w:cs="CMR10"/>
          <w:kern w:val="0"/>
          <w:sz w:val="20"/>
          <w:szCs w:val="20"/>
        </w:rPr>
      </w:pPr>
      <w:r>
        <w:rPr>
          <w:rFonts w:ascii="Constantia" w:hAnsi="Constantia" w:cs="CMR10" w:hint="eastAsia"/>
          <w:kern w:val="0"/>
          <w:sz w:val="20"/>
          <w:szCs w:val="20"/>
        </w:rPr>
        <w:tab/>
      </w:r>
      <w:r w:rsidR="00135980">
        <w:rPr>
          <w:rFonts w:ascii="Constantia" w:eastAsia="CMR10" w:hAnsi="Constantia" w:cs="CMR10" w:hint="eastAsia"/>
          <w:kern w:val="0"/>
          <w:sz w:val="20"/>
          <w:szCs w:val="20"/>
        </w:rPr>
        <w:t>对于</w:t>
      </w:r>
      <w:r w:rsidR="00135980">
        <w:rPr>
          <w:rFonts w:ascii="Constantia" w:eastAsia="CMR10" w:hAnsi="Constantia" w:cs="CMR10" w:hint="eastAsia"/>
          <w:kern w:val="0"/>
          <w:sz w:val="20"/>
          <w:szCs w:val="20"/>
        </w:rPr>
        <w:t xml:space="preserve"> gawk</w:t>
      </w:r>
      <w:r w:rsidR="00135980">
        <w:rPr>
          <w:rFonts w:ascii="Constantia" w:eastAsia="CMR10" w:hAnsi="Constantia" w:cs="CMR10" w:hint="eastAsia"/>
          <w:kern w:val="0"/>
          <w:sz w:val="20"/>
          <w:szCs w:val="20"/>
        </w:rPr>
        <w:t>，你可以使用</w:t>
      </w:r>
      <w:r w:rsidR="00135980">
        <w:rPr>
          <w:rFonts w:ascii="Constantia" w:eastAsia="CMR10" w:hAnsi="Constantia" w:cs="CMR10" w:hint="eastAsia"/>
          <w:kern w:val="0"/>
          <w:sz w:val="20"/>
          <w:szCs w:val="20"/>
        </w:rPr>
        <w:t xml:space="preserve"> </w:t>
      </w:r>
      <w:r w:rsidR="00135980" w:rsidRPr="00867CE5">
        <w:rPr>
          <w:rFonts w:ascii="Constantia" w:eastAsia="CMR10" w:hAnsi="Constantia" w:cs="CMR10" w:hint="eastAsia"/>
          <w:kern w:val="0"/>
          <w:sz w:val="20"/>
          <w:szCs w:val="20"/>
        </w:rPr>
        <w:t>‘</w:t>
      </w:r>
      <w:r w:rsidR="00135980" w:rsidRPr="00867CE5">
        <w:rPr>
          <w:rFonts w:ascii="Constantia" w:eastAsia="CMR10" w:hAnsi="Constantia" w:cs="CMR10"/>
          <w:kern w:val="0"/>
          <w:sz w:val="20"/>
          <w:szCs w:val="20"/>
        </w:rPr>
        <w:t>fflush("/dev/stdout")</w:t>
      </w:r>
      <w:r w:rsidR="00135980" w:rsidRPr="00867CE5">
        <w:rPr>
          <w:rFonts w:ascii="Constantia" w:eastAsia="CMR10" w:hAnsi="Constantia" w:cs="CMR10" w:hint="eastAsia"/>
          <w:kern w:val="0"/>
          <w:sz w:val="20"/>
          <w:szCs w:val="20"/>
        </w:rPr>
        <w:t>’</w:t>
      </w:r>
      <w:r w:rsidR="00135980">
        <w:rPr>
          <w:rFonts w:ascii="Constantia" w:eastAsia="CMR10" w:hAnsi="Constantia" w:cs="CMR10"/>
          <w:kern w:val="0"/>
          <w:sz w:val="20"/>
          <w:szCs w:val="20"/>
        </w:rPr>
        <w:t xml:space="preserve"> </w:t>
      </w:r>
      <w:r w:rsidR="00135980">
        <w:rPr>
          <w:rFonts w:ascii="Constantia" w:eastAsia="CMR10" w:hAnsi="Constantia" w:cs="CMR10" w:hint="eastAsia"/>
          <w:kern w:val="0"/>
          <w:sz w:val="20"/>
          <w:szCs w:val="20"/>
        </w:rPr>
        <w:t>来只刷出标准输出。</w:t>
      </w:r>
    </w:p>
    <w:p w:rsidR="008107E7" w:rsidRDefault="0013598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如果缓存被成功刷出，则</w:t>
      </w:r>
      <w:r>
        <w:rPr>
          <w:rFonts w:ascii="Constantia" w:eastAsia="CMR10" w:hAnsi="Constantia" w:cs="CMR10" w:hint="eastAsia"/>
          <w:kern w:val="0"/>
          <w:sz w:val="22"/>
        </w:rPr>
        <w:t xml:space="preserve"> fflush() </w:t>
      </w:r>
      <w:r>
        <w:rPr>
          <w:rFonts w:ascii="Constantia" w:eastAsia="CMR10" w:hAnsi="Constantia" w:cs="CMR10" w:hint="eastAsia"/>
          <w:kern w:val="0"/>
          <w:sz w:val="22"/>
        </w:rPr>
        <w:t>返回</w:t>
      </w:r>
      <w:r>
        <w:rPr>
          <w:rFonts w:ascii="Constantia" w:eastAsia="CMR10" w:hAnsi="Constantia" w:cs="CMR10" w:hint="eastAsia"/>
          <w:kern w:val="0"/>
          <w:sz w:val="22"/>
        </w:rPr>
        <w:t xml:space="preserve"> 0</w:t>
      </w:r>
      <w:r>
        <w:rPr>
          <w:rFonts w:ascii="Constantia" w:eastAsia="CMR10" w:hAnsi="Constantia" w:cs="CMR10" w:hint="eastAsia"/>
          <w:kern w:val="0"/>
          <w:sz w:val="22"/>
        </w:rPr>
        <w:t>，否则，它会返回一个非零值。（</w:t>
      </w:r>
      <w:r>
        <w:rPr>
          <w:rFonts w:ascii="Constantia" w:eastAsia="CMR10" w:hAnsi="Constantia" w:cs="CMR10" w:hint="eastAsia"/>
          <w:kern w:val="0"/>
          <w:sz w:val="22"/>
        </w:rPr>
        <w:t xml:space="preserve">gawk </w:t>
      </w:r>
      <w:r>
        <w:rPr>
          <w:rFonts w:ascii="Constantia" w:eastAsia="CMR10" w:hAnsi="Constantia" w:cs="CMR10" w:hint="eastAsia"/>
          <w:kern w:val="0"/>
          <w:sz w:val="22"/>
        </w:rPr>
        <w:t>返回</w:t>
      </w:r>
      <w:r>
        <w:rPr>
          <w:rFonts w:ascii="Constantia" w:eastAsia="CMR10" w:hAnsi="Constantia" w:cs="CMR10" w:hint="eastAsia"/>
          <w:kern w:val="0"/>
          <w:sz w:val="22"/>
        </w:rPr>
        <w:t xml:space="preserve"> -1</w:t>
      </w:r>
      <w:r>
        <w:rPr>
          <w:rFonts w:ascii="Constantia" w:eastAsia="CMR10" w:hAnsi="Constantia" w:cs="CMR10" w:hint="eastAsia"/>
          <w:kern w:val="0"/>
          <w:sz w:val="22"/>
        </w:rPr>
        <w:t>。）在所有的缓存都刷出的情况下，当只有所有的缓存都成功刷出后才会返回</w:t>
      </w:r>
      <w:r>
        <w:rPr>
          <w:rFonts w:ascii="Constantia" w:eastAsia="CMR10" w:hAnsi="Constantia" w:cs="CMR10" w:hint="eastAsia"/>
          <w:kern w:val="0"/>
          <w:sz w:val="22"/>
        </w:rPr>
        <w:t xml:space="preserve"> 0</w:t>
      </w:r>
      <w:r>
        <w:rPr>
          <w:rFonts w:ascii="Constantia" w:eastAsia="CMR10" w:hAnsi="Constantia" w:cs="CMR10" w:hint="eastAsia"/>
          <w:kern w:val="0"/>
          <w:sz w:val="22"/>
        </w:rPr>
        <w:t>。否则会返回</w:t>
      </w:r>
      <w:r>
        <w:rPr>
          <w:rFonts w:ascii="Constantia" w:eastAsia="CMR10" w:hAnsi="Constantia" w:cs="CMR10" w:hint="eastAsia"/>
          <w:kern w:val="0"/>
          <w:sz w:val="22"/>
        </w:rPr>
        <w:t xml:space="preserve"> -1</w:t>
      </w:r>
      <w:r>
        <w:rPr>
          <w:rFonts w:ascii="Constantia" w:eastAsia="CMR10" w:hAnsi="Constantia" w:cs="CMR10" w:hint="eastAsia"/>
          <w:kern w:val="0"/>
          <w:sz w:val="22"/>
        </w:rPr>
        <w:t>，并对有问题的文件名发送告警。</w:t>
      </w:r>
    </w:p>
    <w:p w:rsidR="0010175B" w:rsidRDefault="00135980" w:rsidP="005D5996">
      <w:pPr>
        <w:autoSpaceDE w:val="0"/>
        <w:autoSpaceDN w:val="0"/>
        <w:adjustRightInd w:val="0"/>
        <w:snapToGrid w:val="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如果你刷出的文件或者管道是打开用于读取的（如</w:t>
      </w:r>
      <w:r>
        <w:rPr>
          <w:rFonts w:ascii="Constantia" w:eastAsia="CMR10" w:hAnsi="Constantia" w:cs="CMR10" w:hint="eastAsia"/>
          <w:kern w:val="0"/>
          <w:sz w:val="22"/>
        </w:rPr>
        <w:t xml:space="preserve"> getline</w:t>
      </w:r>
      <w:r>
        <w:rPr>
          <w:rFonts w:ascii="Constantia" w:eastAsia="CMR10" w:hAnsi="Constantia" w:cs="CMR10" w:hint="eastAsia"/>
          <w:kern w:val="0"/>
          <w:sz w:val="22"/>
        </w:rPr>
        <w:t>），或者</w:t>
      </w:r>
      <w:r>
        <w:rPr>
          <w:rFonts w:ascii="Constantia" w:eastAsia="CMR10" w:hAnsi="Constantia" w:cs="CMR10" w:hint="eastAsia"/>
          <w:kern w:val="0"/>
          <w:sz w:val="22"/>
        </w:rPr>
        <w:t xml:space="preserve"> filename </w:t>
      </w:r>
      <w:r>
        <w:rPr>
          <w:rFonts w:ascii="Constantia" w:eastAsia="CMR10" w:hAnsi="Constantia" w:cs="CMR10" w:hint="eastAsia"/>
          <w:kern w:val="0"/>
          <w:sz w:val="22"/>
        </w:rPr>
        <w:t>不是打开的文件，管道或者并程，</w:t>
      </w:r>
      <w:r>
        <w:rPr>
          <w:rFonts w:ascii="Constantia" w:eastAsia="CMR10" w:hAnsi="Constantia" w:cs="CMR10" w:hint="eastAsia"/>
          <w:kern w:val="0"/>
          <w:sz w:val="22"/>
        </w:rPr>
        <w:t xml:space="preserve">gawk </w:t>
      </w:r>
      <w:r>
        <w:rPr>
          <w:rFonts w:ascii="Constantia" w:eastAsia="CMR10" w:hAnsi="Constantia" w:cs="CMR10" w:hint="eastAsia"/>
          <w:kern w:val="0"/>
          <w:sz w:val="22"/>
        </w:rPr>
        <w:t>也会发出一个告警。这种情况下，</w:t>
      </w:r>
      <w:r>
        <w:rPr>
          <w:rFonts w:ascii="Constantia" w:eastAsia="CMR10" w:hAnsi="Constantia" w:cs="CMR10" w:hint="eastAsia"/>
          <w:kern w:val="0"/>
          <w:sz w:val="22"/>
        </w:rPr>
        <w:t xml:space="preserve">fflush() </w:t>
      </w:r>
      <w:r>
        <w:rPr>
          <w:rFonts w:ascii="Constantia" w:eastAsia="CMR10" w:hAnsi="Constantia" w:cs="CMR10" w:hint="eastAsia"/>
          <w:kern w:val="0"/>
          <w:sz w:val="22"/>
        </w:rPr>
        <w:t>也返回</w:t>
      </w:r>
      <w:r>
        <w:rPr>
          <w:rFonts w:ascii="Constantia" w:eastAsia="CMR10" w:hAnsi="Constantia" w:cs="CMR10" w:hint="eastAsia"/>
          <w:kern w:val="0"/>
          <w:sz w:val="22"/>
        </w:rPr>
        <w:t xml:space="preserve"> -1</w:t>
      </w:r>
      <w:r>
        <w:rPr>
          <w:rFonts w:ascii="Constantia" w:eastAsia="CMR10" w:hAnsi="Constantia" w:cs="CMR10" w:hint="eastAsia"/>
          <w:kern w:val="0"/>
          <w:sz w:val="22"/>
        </w:rPr>
        <w:t>。</w:t>
      </w:r>
    </w:p>
    <w:tbl>
      <w:tblPr>
        <w:tblStyle w:val="ab"/>
        <w:tblW w:w="8202" w:type="dxa"/>
        <w:tblInd w:w="1760" w:type="dxa"/>
        <w:tblLayout w:type="fixed"/>
        <w:tblLook w:val="04A0"/>
      </w:tblPr>
      <w:tblGrid>
        <w:gridCol w:w="8202"/>
      </w:tblGrid>
      <w:tr w:rsidR="0010175B">
        <w:tc>
          <w:tcPr>
            <w:tcW w:w="8202" w:type="dxa"/>
          </w:tcPr>
          <w:p w:rsidR="00EE3B9D" w:rsidRDefault="00EE3B9D" w:rsidP="005D5996">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交互式与非交互式缓存</w:t>
            </w:r>
          </w:p>
          <w:p w:rsidR="0010175B" w:rsidRDefault="001261C8" w:rsidP="00B96C34">
            <w:pPr>
              <w:autoSpaceDE w:val="0"/>
              <w:autoSpaceDN w:val="0"/>
              <w:adjustRightInd w:val="0"/>
              <w:snapToGrid w:val="0"/>
              <w:spacing w:beforeLines="50" w:afterLines="50"/>
              <w:jc w:val="left"/>
              <w:rPr>
                <w:rFonts w:ascii="Constantia" w:eastAsia="CMR10" w:hAnsi="Constantia" w:cs="CMR10"/>
                <w:kern w:val="0"/>
                <w:sz w:val="22"/>
              </w:rPr>
            </w:pPr>
            <w:r>
              <w:rPr>
                <w:rFonts w:ascii="Constantia" w:eastAsia="CMR10" w:hAnsi="Constantia" w:cs="CMR10" w:hint="eastAsia"/>
                <w:kern w:val="0"/>
                <w:sz w:val="22"/>
              </w:rPr>
              <w:t>多说一点，如果你的程序是交互式的（就是与坐在键盘前的用户进行通信），</w:t>
            </w:r>
            <w:r>
              <w:rPr>
                <w:rStyle w:val="aa"/>
                <w:rFonts w:ascii="Constantia" w:eastAsia="CMR10" w:hAnsi="Constantia" w:cs="CMR10"/>
                <w:kern w:val="0"/>
                <w:sz w:val="22"/>
              </w:rPr>
              <w:footnoteReference w:id="59"/>
            </w:r>
            <w:r>
              <w:rPr>
                <w:rFonts w:ascii="Constantia" w:eastAsia="CMR10" w:hAnsi="Constantia" w:cs="CMR10" w:hint="eastAsia"/>
                <w:kern w:val="0"/>
                <w:sz w:val="22"/>
              </w:rPr>
              <w:t>缓存问题有时会非常让人疑惑。</w:t>
            </w:r>
          </w:p>
          <w:p w:rsidR="001261C8" w:rsidRDefault="001261C8" w:rsidP="00B96C34">
            <w:pPr>
              <w:autoSpaceDE w:val="0"/>
              <w:autoSpaceDN w:val="0"/>
              <w:adjustRightInd w:val="0"/>
              <w:snapToGrid w:val="0"/>
              <w:spacing w:beforeLines="50" w:afterLines="50"/>
              <w:jc w:val="left"/>
              <w:rPr>
                <w:rFonts w:ascii="Constantia" w:eastAsia="CMR10" w:hAnsi="Constantia" w:cs="CMR10"/>
                <w:kern w:val="0"/>
                <w:sz w:val="22"/>
              </w:rPr>
            </w:pPr>
            <w:r>
              <w:rPr>
                <w:rFonts w:ascii="Constantia" w:eastAsia="CMR10" w:hAnsi="Constantia" w:cs="CMR10" w:hint="eastAsia"/>
                <w:kern w:val="0"/>
                <w:sz w:val="22"/>
              </w:rPr>
              <w:t>交互式的程序一般都是行缓存它们的输出（即它们一行行地写输出）。非交互式的程序直到缓存满后才会输出，而这可能包含很多行输出。下面是其差异的例子：</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Pr="00B65065">
              <w:rPr>
                <w:rFonts w:ascii="Constantia" w:eastAsia="CMR10" w:hAnsi="Constantia" w:cs="CMR10"/>
                <w:b/>
                <w:i/>
                <w:color w:val="000000" w:themeColor="text1"/>
                <w:kern w:val="0"/>
                <w:sz w:val="22"/>
                <w:szCs w:val="18"/>
              </w:rPr>
              <w:t>awk</w:t>
            </w:r>
            <w:r w:rsidR="001261C8" w:rsidRPr="00B65065">
              <w:rPr>
                <w:rFonts w:ascii="Constantia" w:eastAsia="CMR10" w:hAnsi="Constantia" w:cs="CMR10" w:hint="eastAsia"/>
                <w:b/>
                <w:i/>
                <w:color w:val="000000" w:themeColor="text1"/>
                <w:kern w:val="0"/>
                <w:sz w:val="22"/>
                <w:szCs w:val="18"/>
              </w:rPr>
              <w:t xml:space="preserve">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print $1 + $2 }</w:t>
            </w:r>
            <w:r w:rsidRPr="00B65065">
              <w:rPr>
                <w:rFonts w:ascii="Constantia" w:eastAsia="CMR10" w:hAnsi="Constantia" w:cs="CMR10" w:hint="eastAsia"/>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1 1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2 3</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5</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Ctrl-d</w:t>
            </w:r>
          </w:p>
          <w:p w:rsidR="001261C8" w:rsidRDefault="001261C8" w:rsidP="00B96C34">
            <w:pPr>
              <w:autoSpaceDE w:val="0"/>
              <w:autoSpaceDN w:val="0"/>
              <w:adjustRightInd w:val="0"/>
              <w:snapToGrid w:val="0"/>
              <w:spacing w:beforeLines="50" w:afterLines="50"/>
              <w:jc w:val="left"/>
              <w:rPr>
                <w:rFonts w:ascii="Constantia" w:eastAsia="CMR10" w:hAnsi="Constantia" w:cs="CMR10"/>
                <w:kern w:val="0"/>
                <w:sz w:val="22"/>
              </w:rPr>
            </w:pPr>
            <w:r>
              <w:rPr>
                <w:rFonts w:ascii="Constantia" w:eastAsia="CMR10" w:hAnsi="Constantia" w:cs="CMR10" w:hint="eastAsia"/>
                <w:kern w:val="0"/>
                <w:sz w:val="22"/>
              </w:rPr>
              <w:t>输出的每一行是立即打印的。与下面这个例子的行为进行比较：</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Pr="00B65065">
              <w:rPr>
                <w:rFonts w:ascii="Constantia" w:eastAsia="CMR10" w:hAnsi="Constantia" w:cs="CMR10"/>
                <w:b/>
                <w:i/>
                <w:color w:val="000000" w:themeColor="text1"/>
                <w:kern w:val="0"/>
                <w:sz w:val="22"/>
                <w:szCs w:val="18"/>
              </w:rPr>
              <w:t>awk</w:t>
            </w:r>
            <w:r w:rsidR="001261C8" w:rsidRPr="00B65065">
              <w:rPr>
                <w:rFonts w:ascii="Constantia" w:eastAsia="CMR10" w:hAnsi="Constantia" w:cs="CMR10" w:hint="eastAsia"/>
                <w:b/>
                <w:i/>
                <w:color w:val="000000" w:themeColor="text1"/>
                <w:kern w:val="0"/>
                <w:sz w:val="22"/>
                <w:szCs w:val="18"/>
              </w:rPr>
              <w:t xml:space="preserve">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print $1 + $2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 cat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1 1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2 3</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Ctrl-d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5</w:t>
            </w:r>
          </w:p>
          <w:p w:rsidR="001261C8" w:rsidRDefault="001261C8" w:rsidP="00B96C34">
            <w:pPr>
              <w:autoSpaceDE w:val="0"/>
              <w:autoSpaceDN w:val="0"/>
              <w:adjustRightInd w:val="0"/>
              <w:snapToGrid w:val="0"/>
              <w:spacing w:beforeLines="50" w:afterLines="50"/>
              <w:jc w:val="left"/>
              <w:rPr>
                <w:rFonts w:ascii="Constantia" w:eastAsia="CMR10" w:hAnsi="Constantia" w:cs="CMR10"/>
                <w:kern w:val="0"/>
                <w:sz w:val="22"/>
              </w:rPr>
            </w:pPr>
            <w:r>
              <w:rPr>
                <w:rFonts w:ascii="Constantia" w:eastAsia="CMR10" w:hAnsi="Constantia" w:cs="CMR10" w:hint="eastAsia"/>
                <w:kern w:val="0"/>
                <w:sz w:val="22"/>
              </w:rPr>
              <w:t>在这里，直到键入</w:t>
            </w:r>
            <w:r>
              <w:rPr>
                <w:rFonts w:ascii="Constantia" w:eastAsia="CMR10" w:hAnsi="Constantia" w:cs="CMR10" w:hint="eastAsia"/>
                <w:kern w:val="0"/>
                <w:sz w:val="22"/>
              </w:rPr>
              <w:t xml:space="preserve"> Ctrl-d </w:t>
            </w:r>
            <w:r>
              <w:rPr>
                <w:rFonts w:ascii="Constantia" w:eastAsia="CMR10" w:hAnsi="Constantia" w:cs="CMR10" w:hint="eastAsia"/>
                <w:kern w:val="0"/>
                <w:sz w:val="22"/>
              </w:rPr>
              <w:t>后才有输出打印，因此它将所有的缓存，然后一次性发送到管道输出到</w:t>
            </w:r>
            <w:r>
              <w:rPr>
                <w:rFonts w:ascii="Constantia" w:eastAsia="CMR10" w:hAnsi="Constantia" w:cs="CMR10" w:hint="eastAsia"/>
                <w:kern w:val="0"/>
                <w:sz w:val="22"/>
              </w:rPr>
              <w:t xml:space="preserve"> cat</w:t>
            </w:r>
            <w:r>
              <w:rPr>
                <w:rFonts w:ascii="Constantia" w:eastAsia="CMR10" w:hAnsi="Constantia" w:cs="CMR10" w:hint="eastAsia"/>
                <w:kern w:val="0"/>
                <w:sz w:val="22"/>
              </w:rPr>
              <w:t>。</w:t>
            </w:r>
          </w:p>
        </w:tc>
      </w:tr>
    </w:tbl>
    <w:p w:rsidR="0010175B" w:rsidRPr="00C44DC3"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44DC3">
        <w:rPr>
          <w:rFonts w:ascii="Constantia" w:eastAsia="CMR10" w:hAnsi="Constantia" w:cs="CMR10"/>
          <w:b/>
          <w:i/>
          <w:kern w:val="0"/>
          <w:sz w:val="22"/>
        </w:rPr>
        <w:lastRenderedPageBreak/>
        <w:t>system(command)</w:t>
      </w:r>
    </w:p>
    <w:p w:rsidR="006642EE" w:rsidRDefault="006642E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执行操作系统命令</w:t>
      </w:r>
      <w:r>
        <w:rPr>
          <w:rFonts w:ascii="Constantia" w:eastAsia="CMR10" w:hAnsi="Constantia" w:cs="CMR10" w:hint="eastAsia"/>
          <w:kern w:val="0"/>
          <w:sz w:val="22"/>
        </w:rPr>
        <w:t xml:space="preserve"> command </w:t>
      </w:r>
      <w:r>
        <w:rPr>
          <w:rFonts w:ascii="Constantia" w:eastAsia="CMR10" w:hAnsi="Constantia" w:cs="CMR10" w:hint="eastAsia"/>
          <w:kern w:val="0"/>
          <w:sz w:val="22"/>
        </w:rPr>
        <w:t>并返回到</w:t>
      </w:r>
      <w:r>
        <w:rPr>
          <w:rFonts w:ascii="Constantia" w:eastAsia="CMR10" w:hAnsi="Constantia" w:cs="CMR10" w:hint="eastAsia"/>
          <w:kern w:val="0"/>
          <w:sz w:val="22"/>
        </w:rPr>
        <w:t xml:space="preserve"> awk </w:t>
      </w:r>
      <w:r>
        <w:rPr>
          <w:rFonts w:ascii="Constantia" w:eastAsia="CMR10" w:hAnsi="Constantia" w:cs="CMR10" w:hint="eastAsia"/>
          <w:kern w:val="0"/>
          <w:sz w:val="22"/>
        </w:rPr>
        <w:t>程序中。同时返回命令的退出状态。例如，如果下面的代码片段放在你的</w:t>
      </w:r>
      <w:r>
        <w:rPr>
          <w:rFonts w:ascii="Constantia" w:eastAsia="CMR10" w:hAnsi="Constantia" w:cs="CMR10" w:hint="eastAsia"/>
          <w:kern w:val="0"/>
          <w:sz w:val="22"/>
        </w:rPr>
        <w:t xml:space="preserve"> awk </w:t>
      </w:r>
      <w:r>
        <w:rPr>
          <w:rFonts w:ascii="Constantia" w:eastAsia="CMR10" w:hAnsi="Constantia" w:cs="CMR10" w:hint="eastAsia"/>
          <w:kern w:val="0"/>
          <w:sz w:val="22"/>
        </w:rPr>
        <w:t>程序中：</w:t>
      </w:r>
    </w:p>
    <w:p w:rsidR="0010175B" w:rsidRPr="00867CE5" w:rsidRDefault="001F668E" w:rsidP="00867CE5">
      <w:pPr>
        <w:autoSpaceDE w:val="0"/>
        <w:autoSpaceDN w:val="0"/>
        <w:adjustRightInd w:val="0"/>
        <w:snapToGrid w:val="0"/>
        <w:ind w:leftChars="1080" w:left="2268"/>
        <w:jc w:val="left"/>
        <w:rPr>
          <w:rFonts w:ascii="Constantia" w:eastAsia="CMR10" w:hAnsi="Constantia" w:cs="CMR10"/>
          <w:kern w:val="0"/>
          <w:sz w:val="22"/>
        </w:rPr>
      </w:pPr>
      <w:r w:rsidRPr="00867CE5">
        <w:rPr>
          <w:rFonts w:ascii="Constantia" w:eastAsia="CMR10" w:hAnsi="Constantia" w:cs="CMR10"/>
          <w:kern w:val="0"/>
          <w:sz w:val="22"/>
        </w:rPr>
        <w:t>END {</w:t>
      </w:r>
    </w:p>
    <w:p w:rsidR="0010175B" w:rsidRPr="00867CE5" w:rsidRDefault="00605C87" w:rsidP="00867CE5">
      <w:pPr>
        <w:autoSpaceDE w:val="0"/>
        <w:autoSpaceDN w:val="0"/>
        <w:adjustRightInd w:val="0"/>
        <w:snapToGrid w:val="0"/>
        <w:ind w:leftChars="1080" w:left="2268"/>
        <w:jc w:val="left"/>
        <w:rPr>
          <w:rFonts w:ascii="Constantia" w:eastAsia="CMR10" w:hAnsi="Constantia" w:cs="CMR10"/>
          <w:kern w:val="0"/>
          <w:sz w:val="22"/>
        </w:rPr>
      </w:pPr>
      <w:r w:rsidRPr="00867CE5">
        <w:rPr>
          <w:rFonts w:ascii="Constantia" w:eastAsia="CMR10" w:hAnsi="Constantia" w:cs="CMR10" w:hint="eastAsia"/>
          <w:kern w:val="0"/>
          <w:sz w:val="22"/>
        </w:rPr>
        <w:tab/>
      </w:r>
      <w:r w:rsidR="001F668E" w:rsidRPr="00867CE5">
        <w:rPr>
          <w:rFonts w:ascii="Constantia" w:eastAsia="CMR10" w:hAnsi="Constantia" w:cs="CMR10"/>
          <w:kern w:val="0"/>
          <w:sz w:val="22"/>
        </w:rPr>
        <w:t xml:space="preserve">system("date | mail -s </w:t>
      </w:r>
      <w:r w:rsidR="009F55F9">
        <w:rPr>
          <w:rFonts w:ascii="Constantia" w:eastAsia="CMR10" w:hAnsi="Constantia" w:cs="CMR10" w:hint="eastAsia"/>
          <w:kern w:val="0"/>
          <w:sz w:val="22"/>
        </w:rPr>
        <w:t xml:space="preserve"> </w:t>
      </w:r>
      <w:r w:rsidR="009F55F9">
        <w:rPr>
          <w:rFonts w:ascii="Constantia" w:eastAsia="CMR10" w:hAnsi="Constantia" w:cs="CMR10"/>
          <w:kern w:val="0"/>
          <w:sz w:val="22"/>
        </w:rPr>
        <w:t>'</w:t>
      </w:r>
      <w:r w:rsidR="009F55F9" w:rsidRPr="00867CE5">
        <w:rPr>
          <w:rFonts w:ascii="Constantia" w:eastAsia="CMR10" w:hAnsi="Constantia" w:cs="CMR10"/>
          <w:kern w:val="0"/>
          <w:sz w:val="22"/>
        </w:rPr>
        <w:t>awk run done</w:t>
      </w:r>
      <w:r w:rsidR="009F55F9">
        <w:rPr>
          <w:rFonts w:ascii="Constantia" w:eastAsia="CMR10" w:hAnsi="Constantia" w:cs="CMR10"/>
          <w:kern w:val="0"/>
          <w:sz w:val="22"/>
        </w:rPr>
        <w:t>'</w:t>
      </w:r>
      <w:r w:rsidR="001F668E" w:rsidRPr="00867CE5">
        <w:rPr>
          <w:rFonts w:ascii="Constantia" w:eastAsia="CMR10" w:hAnsi="Constantia" w:cs="CMR10"/>
          <w:kern w:val="0"/>
          <w:sz w:val="22"/>
        </w:rPr>
        <w:t xml:space="preserve"> root")</w:t>
      </w:r>
    </w:p>
    <w:p w:rsidR="0010175B" w:rsidRPr="00867CE5" w:rsidRDefault="001F668E" w:rsidP="00867CE5">
      <w:pPr>
        <w:autoSpaceDE w:val="0"/>
        <w:autoSpaceDN w:val="0"/>
        <w:adjustRightInd w:val="0"/>
        <w:snapToGrid w:val="0"/>
        <w:ind w:leftChars="1080" w:left="2268"/>
        <w:jc w:val="left"/>
        <w:rPr>
          <w:rFonts w:ascii="Constantia" w:eastAsia="CMR10" w:hAnsi="Constantia" w:cs="CMR10"/>
          <w:kern w:val="0"/>
          <w:sz w:val="22"/>
        </w:rPr>
      </w:pPr>
      <w:r w:rsidRPr="00867CE5">
        <w:rPr>
          <w:rFonts w:ascii="Constantia" w:eastAsia="CMR10" w:hAnsi="Constantia" w:cs="CMR10"/>
          <w:kern w:val="0"/>
          <w:sz w:val="22"/>
        </w:rPr>
        <w:t>}</w:t>
      </w:r>
    </w:p>
    <w:p w:rsidR="008107E7" w:rsidRDefault="006642E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当</w:t>
      </w:r>
      <w:r>
        <w:rPr>
          <w:rFonts w:ascii="Constantia" w:eastAsia="CMR10" w:hAnsi="Constantia" w:cs="CMR10" w:hint="eastAsia"/>
          <w:kern w:val="0"/>
          <w:sz w:val="22"/>
        </w:rPr>
        <w:t xml:space="preserve"> awk </w:t>
      </w:r>
      <w:r>
        <w:rPr>
          <w:rFonts w:ascii="Constantia" w:eastAsia="CMR10" w:hAnsi="Constantia" w:cs="CMR10" w:hint="eastAsia"/>
          <w:kern w:val="0"/>
          <w:sz w:val="22"/>
        </w:rPr>
        <w:t>程序完成处理输入，并且开启输入结束处理流程时，会向系统管理员发送邮件。</w:t>
      </w:r>
    </w:p>
    <w:p w:rsidR="006642EE" w:rsidRDefault="006642E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注意重定向</w:t>
      </w:r>
      <w:r>
        <w:rPr>
          <w:rFonts w:ascii="Constantia" w:eastAsia="CMR10" w:hAnsi="Constantia" w:cs="CMR10" w:hint="eastAsia"/>
          <w:kern w:val="0"/>
          <w:sz w:val="22"/>
        </w:rPr>
        <w:t xml:space="preserve"> print </w:t>
      </w:r>
      <w:r>
        <w:rPr>
          <w:rFonts w:ascii="Constantia" w:eastAsia="CMR10" w:hAnsi="Constantia" w:cs="CMR10" w:hint="eastAsia"/>
          <w:kern w:val="0"/>
          <w:sz w:val="22"/>
        </w:rPr>
        <w:t>或者</w:t>
      </w:r>
      <w:r>
        <w:rPr>
          <w:rFonts w:ascii="Constantia" w:eastAsia="CMR10" w:hAnsi="Constantia" w:cs="CMR10" w:hint="eastAsia"/>
          <w:kern w:val="0"/>
          <w:sz w:val="22"/>
        </w:rPr>
        <w:t xml:space="preserve"> printf </w:t>
      </w:r>
      <w:r>
        <w:rPr>
          <w:rFonts w:ascii="Constantia" w:eastAsia="CMR10" w:hAnsi="Constantia" w:cs="CMR10" w:hint="eastAsia"/>
          <w:kern w:val="0"/>
          <w:sz w:val="22"/>
        </w:rPr>
        <w:t>到管道一般来就就够来完成你的工作。如果你需要运行许多命令，则简单地将它们通过管线打印到</w:t>
      </w:r>
      <w:r>
        <w:rPr>
          <w:rFonts w:ascii="Constantia" w:eastAsia="CMR10" w:hAnsi="Constantia" w:cs="CMR10" w:hint="eastAsia"/>
          <w:kern w:val="0"/>
          <w:sz w:val="22"/>
        </w:rPr>
        <w:t xml:space="preserve"> Shell </w:t>
      </w:r>
      <w:r>
        <w:rPr>
          <w:rFonts w:ascii="Constantia" w:eastAsia="CMR10" w:hAnsi="Constantia" w:cs="CMR10" w:hint="eastAsia"/>
          <w:kern w:val="0"/>
          <w:sz w:val="22"/>
        </w:rPr>
        <w:t>更高效：</w:t>
      </w:r>
    </w:p>
    <w:p w:rsidR="0010175B" w:rsidRPr="00867CE5" w:rsidRDefault="001F668E" w:rsidP="00867CE5">
      <w:pPr>
        <w:autoSpaceDE w:val="0"/>
        <w:autoSpaceDN w:val="0"/>
        <w:adjustRightInd w:val="0"/>
        <w:snapToGrid w:val="0"/>
        <w:ind w:leftChars="1080" w:left="2268"/>
        <w:jc w:val="left"/>
        <w:rPr>
          <w:rFonts w:ascii="Constantia" w:eastAsia="CMR10" w:hAnsi="Constantia" w:cs="CMR10"/>
          <w:kern w:val="0"/>
          <w:sz w:val="22"/>
        </w:rPr>
      </w:pPr>
      <w:r w:rsidRPr="00867CE5">
        <w:rPr>
          <w:rFonts w:ascii="Constantia" w:eastAsia="CMR10" w:hAnsi="Constantia" w:cs="CMR10"/>
          <w:kern w:val="0"/>
          <w:sz w:val="22"/>
        </w:rPr>
        <w:t>while (more stuff to do)</w:t>
      </w:r>
    </w:p>
    <w:p w:rsidR="0010175B" w:rsidRPr="00867CE5" w:rsidRDefault="00605C87" w:rsidP="00867CE5">
      <w:pPr>
        <w:autoSpaceDE w:val="0"/>
        <w:autoSpaceDN w:val="0"/>
        <w:adjustRightInd w:val="0"/>
        <w:snapToGrid w:val="0"/>
        <w:ind w:leftChars="1080" w:left="2268"/>
        <w:jc w:val="left"/>
        <w:rPr>
          <w:rFonts w:ascii="Constantia" w:eastAsia="CMR10" w:hAnsi="Constantia" w:cs="CMR10"/>
          <w:kern w:val="0"/>
          <w:sz w:val="22"/>
        </w:rPr>
      </w:pPr>
      <w:r w:rsidRPr="00867CE5">
        <w:rPr>
          <w:rFonts w:ascii="Constantia" w:eastAsia="CMR10" w:hAnsi="Constantia" w:cs="CMR10" w:hint="eastAsia"/>
          <w:kern w:val="0"/>
          <w:sz w:val="22"/>
        </w:rPr>
        <w:tab/>
      </w:r>
      <w:r w:rsidR="001F668E" w:rsidRPr="00867CE5">
        <w:rPr>
          <w:rFonts w:ascii="Constantia" w:eastAsia="CMR10" w:hAnsi="Constantia" w:cs="CMR10"/>
          <w:kern w:val="0"/>
          <w:sz w:val="22"/>
        </w:rPr>
        <w:t>print command | "/bin/sh"</w:t>
      </w:r>
    </w:p>
    <w:p w:rsidR="0010175B" w:rsidRPr="00867CE5" w:rsidRDefault="001F668E" w:rsidP="00867CE5">
      <w:pPr>
        <w:autoSpaceDE w:val="0"/>
        <w:autoSpaceDN w:val="0"/>
        <w:adjustRightInd w:val="0"/>
        <w:snapToGrid w:val="0"/>
        <w:ind w:leftChars="1080" w:left="2268"/>
        <w:jc w:val="left"/>
        <w:rPr>
          <w:rFonts w:ascii="Constantia" w:eastAsia="CMR10" w:hAnsi="Constantia" w:cs="CMR10"/>
          <w:kern w:val="0"/>
          <w:sz w:val="22"/>
        </w:rPr>
      </w:pPr>
      <w:r w:rsidRPr="00867CE5">
        <w:rPr>
          <w:rFonts w:ascii="Constantia" w:eastAsia="CMR10" w:hAnsi="Constantia" w:cs="CMR10"/>
          <w:kern w:val="0"/>
          <w:sz w:val="22"/>
        </w:rPr>
        <w:t>close("/bin/sh")</w:t>
      </w:r>
    </w:p>
    <w:p w:rsidR="006642EE" w:rsidRDefault="006642E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但是，如果你的</w:t>
      </w:r>
      <w:r>
        <w:rPr>
          <w:rFonts w:ascii="Constantia" w:eastAsia="CMR10" w:hAnsi="Constantia" w:cs="CMR10" w:hint="eastAsia"/>
          <w:kern w:val="0"/>
          <w:sz w:val="22"/>
        </w:rPr>
        <w:t xml:space="preserve"> awk </w:t>
      </w:r>
      <w:r>
        <w:rPr>
          <w:rFonts w:ascii="Constantia" w:eastAsia="CMR10" w:hAnsi="Constantia" w:cs="CMR10" w:hint="eastAsia"/>
          <w:kern w:val="0"/>
          <w:sz w:val="22"/>
        </w:rPr>
        <w:t>程序是交互式的，</w:t>
      </w:r>
      <w:r>
        <w:rPr>
          <w:rFonts w:ascii="Constantia" w:eastAsia="CMR10" w:hAnsi="Constantia" w:cs="CMR10" w:hint="eastAsia"/>
          <w:kern w:val="0"/>
          <w:sz w:val="22"/>
        </w:rPr>
        <w:t xml:space="preserve">system() </w:t>
      </w:r>
      <w:r>
        <w:rPr>
          <w:rFonts w:ascii="Constantia" w:eastAsia="CMR10" w:hAnsi="Constantia" w:cs="CMR10" w:hint="eastAsia"/>
          <w:kern w:val="0"/>
          <w:sz w:val="22"/>
        </w:rPr>
        <w:t>用于大型的自包含的程序就非常有用，比如</w:t>
      </w:r>
      <w:r>
        <w:rPr>
          <w:rFonts w:ascii="Constantia" w:eastAsia="CMR10" w:hAnsi="Constantia" w:cs="CMR10" w:hint="eastAsia"/>
          <w:kern w:val="0"/>
          <w:sz w:val="22"/>
        </w:rPr>
        <w:t xml:space="preserve"> Shell </w:t>
      </w:r>
      <w:r>
        <w:rPr>
          <w:rFonts w:ascii="Constantia" w:eastAsia="CMR10" w:hAnsi="Constantia" w:cs="CMR10" w:hint="eastAsia"/>
          <w:kern w:val="0"/>
          <w:sz w:val="22"/>
        </w:rPr>
        <w:t>或者编辑器。一些操作系统不能实现</w:t>
      </w:r>
      <w:r>
        <w:rPr>
          <w:rFonts w:ascii="Constantia" w:eastAsia="CMR10" w:hAnsi="Constantia" w:cs="CMR10" w:hint="eastAsia"/>
          <w:kern w:val="0"/>
          <w:sz w:val="22"/>
        </w:rPr>
        <w:t xml:space="preserve"> system </w:t>
      </w:r>
      <w:r>
        <w:rPr>
          <w:rFonts w:ascii="Constantia" w:eastAsia="CMR10" w:hAnsi="Constantia" w:cs="CMR10" w:hint="eastAsia"/>
          <w:kern w:val="0"/>
          <w:sz w:val="22"/>
        </w:rPr>
        <w:t>函数。</w:t>
      </w:r>
      <w:r>
        <w:rPr>
          <w:rFonts w:ascii="Constantia" w:eastAsia="CMR10" w:hAnsi="Constantia" w:cs="CMR10" w:hint="eastAsia"/>
          <w:kern w:val="0"/>
          <w:sz w:val="22"/>
        </w:rPr>
        <w:t xml:space="preserve">system() </w:t>
      </w:r>
      <w:r>
        <w:rPr>
          <w:rFonts w:ascii="Constantia" w:eastAsia="CMR10" w:hAnsi="Constantia" w:cs="CMR10" w:hint="eastAsia"/>
          <w:kern w:val="0"/>
          <w:sz w:val="22"/>
        </w:rPr>
        <w:t>在不其不支持的情况下生成一个致命错误。</w:t>
      </w:r>
    </w:p>
    <w:p w:rsidR="0010175B" w:rsidRPr="008107E7" w:rsidRDefault="006642EE" w:rsidP="00B96C34">
      <w:pPr>
        <w:autoSpaceDE w:val="0"/>
        <w:autoSpaceDN w:val="0"/>
        <w:adjustRightInd w:val="0"/>
        <w:snapToGrid w:val="0"/>
        <w:spacing w:beforeLines="50" w:afterLines="50"/>
        <w:ind w:leftChars="1012" w:left="2525" w:hangingChars="200" w:hanging="400"/>
        <w:jc w:val="left"/>
        <w:rPr>
          <w:rFonts w:ascii="Constantia" w:hAnsi="Constantia" w:cs="CMR10"/>
          <w:kern w:val="0"/>
          <w:sz w:val="20"/>
          <w:szCs w:val="20"/>
        </w:rPr>
      </w:pPr>
      <w:r>
        <w:rPr>
          <w:rFonts w:ascii="Constantia" w:eastAsia="CMR10" w:hAnsi="Constantia" w:cs="CMR10" w:hint="eastAsia"/>
          <w:kern w:val="0"/>
          <w:sz w:val="20"/>
          <w:szCs w:val="20"/>
        </w:rPr>
        <w:t>注意：当指定了</w:t>
      </w:r>
      <w:r>
        <w:rPr>
          <w:rFonts w:ascii="Constantia" w:eastAsia="CMR10" w:hAnsi="Constantia" w:cs="CMR10" w:hint="eastAsia"/>
          <w:kern w:val="0"/>
          <w:sz w:val="20"/>
          <w:szCs w:val="20"/>
        </w:rPr>
        <w:t xml:space="preserve"> --sandbox </w:t>
      </w:r>
      <w:r>
        <w:rPr>
          <w:rFonts w:ascii="Constantia" w:eastAsia="CMR10" w:hAnsi="Constantia" w:cs="CMR10" w:hint="eastAsia"/>
          <w:kern w:val="0"/>
          <w:sz w:val="20"/>
          <w:szCs w:val="20"/>
        </w:rPr>
        <w:t>选项，</w:t>
      </w:r>
      <w:r>
        <w:rPr>
          <w:rFonts w:ascii="Constantia" w:eastAsia="CMR10" w:hAnsi="Constantia" w:cs="CMR10" w:hint="eastAsia"/>
          <w:kern w:val="0"/>
          <w:sz w:val="20"/>
          <w:szCs w:val="20"/>
        </w:rPr>
        <w:t xml:space="preserve">system() </w:t>
      </w:r>
      <w:r>
        <w:rPr>
          <w:rFonts w:ascii="Constantia" w:eastAsia="CMR10" w:hAnsi="Constantia" w:cs="CMR10" w:hint="eastAsia"/>
          <w:kern w:val="0"/>
          <w:sz w:val="20"/>
          <w:szCs w:val="20"/>
        </w:rPr>
        <w:t>函数会被禁用（查看</w:t>
      </w:r>
      <w:r>
        <w:rPr>
          <w:rFonts w:ascii="Constantia" w:eastAsia="CMR10" w:hAnsi="Constantia" w:cs="CMR10" w:hint="eastAsia"/>
          <w:kern w:val="0"/>
          <w:sz w:val="20"/>
          <w:szCs w:val="20"/>
        </w:rPr>
        <w:t xml:space="preserve"> </w:t>
      </w:r>
      <w:fldSimple w:instr="REF _Ref441150592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hint="eastAsia"/>
          <w:kern w:val="0"/>
          <w:sz w:val="20"/>
          <w:szCs w:val="20"/>
        </w:rPr>
        <w:t>，</w:t>
      </w:r>
      <w:r w:rsidR="009F4B63" w:rsidRPr="009D3BD6">
        <w:rPr>
          <w:rFonts w:ascii="Times New Roman" w:hAnsi="Times New Roman" w:cs="CMR10"/>
          <w:b/>
          <w:i/>
          <w:color w:val="C45911" w:themeColor="accent2" w:themeShade="BF"/>
          <w:kern w:val="0"/>
          <w:szCs w:val="20"/>
        </w:rPr>
        <w:fldChar w:fldCharType="begin"/>
      </w:r>
      <w:r w:rsidRPr="009D3BD6">
        <w:rPr>
          <w:rFonts w:ascii="Times New Roman" w:hAnsi="Times New Roman" w:cs="CMR10"/>
          <w:b/>
          <w:i/>
          <w:color w:val="C45911" w:themeColor="accent2" w:themeShade="BF"/>
          <w:kern w:val="0"/>
          <w:szCs w:val="20"/>
        </w:rPr>
        <w:instrText>PAGEREF _Ref441150592 \h \p</w:instrText>
      </w:r>
      <w:r w:rsidR="009F4B63" w:rsidRPr="009D3BD6">
        <w:rPr>
          <w:rFonts w:ascii="Times New Roman" w:hAnsi="Times New Roman" w:cs="CMR10"/>
          <w:b/>
          <w:i/>
          <w:color w:val="C45911" w:themeColor="accent2" w:themeShade="BF"/>
          <w:kern w:val="0"/>
          <w:szCs w:val="20"/>
        </w:rPr>
      </w:r>
      <w:r w:rsidR="009F4B63" w:rsidRPr="009D3BD6">
        <w:rPr>
          <w:rFonts w:ascii="Times New Roman" w:hAnsi="Times New Roman" w:cs="CMR10"/>
          <w:b/>
          <w:i/>
          <w:color w:val="C45911" w:themeColor="accent2" w:themeShade="BF"/>
          <w:kern w:val="0"/>
          <w:szCs w:val="20"/>
        </w:rPr>
        <w:fldChar w:fldCharType="separate"/>
      </w:r>
      <w:r w:rsidR="00BE3E67">
        <w:rPr>
          <w:rFonts w:ascii="Times New Roman" w:hAnsi="Times New Roman" w:cs="CMR10" w:hint="eastAsia"/>
          <w:b/>
          <w:i/>
          <w:noProof/>
          <w:color w:val="C45911" w:themeColor="accent2" w:themeShade="BF"/>
          <w:kern w:val="0"/>
          <w:szCs w:val="20"/>
        </w:rPr>
        <w:t>在第</w:t>
      </w:r>
      <w:r w:rsidR="00BE3E67">
        <w:rPr>
          <w:rFonts w:ascii="Times New Roman" w:hAnsi="Times New Roman" w:cs="CMR10" w:hint="eastAsia"/>
          <w:b/>
          <w:i/>
          <w:noProof/>
          <w:color w:val="C45911" w:themeColor="accent2" w:themeShade="BF"/>
          <w:kern w:val="0"/>
          <w:szCs w:val="20"/>
        </w:rPr>
        <w:t xml:space="preserve"> 35 </w:t>
      </w:r>
      <w:r w:rsidR="00BE3E67">
        <w:rPr>
          <w:rFonts w:ascii="Times New Roman" w:hAnsi="Times New Roman" w:cs="CMR10" w:hint="eastAsia"/>
          <w:b/>
          <w:i/>
          <w:noProof/>
          <w:color w:val="C45911" w:themeColor="accent2" w:themeShade="BF"/>
          <w:kern w:val="0"/>
          <w:szCs w:val="20"/>
        </w:rPr>
        <w:t>页</w:t>
      </w:r>
      <w:r w:rsidR="009F4B63" w:rsidRPr="009D3BD6">
        <w:rPr>
          <w:rFonts w:ascii="Times New Roman" w:hAnsi="Times New Roman" w:cs="CMR10"/>
          <w:b/>
          <w:i/>
          <w:color w:val="C45911" w:themeColor="accent2" w:themeShade="BF"/>
          <w:kern w:val="0"/>
          <w:szCs w:val="20"/>
        </w:rPr>
        <w:fldChar w:fldCharType="end"/>
      </w:r>
      <w:r>
        <w:rPr>
          <w:rFonts w:ascii="Constantia" w:eastAsia="CMR10" w:hAnsi="Constantia" w:cs="CMR10" w:hint="eastAsia"/>
          <w:kern w:val="0"/>
          <w:sz w:val="20"/>
          <w:szCs w:val="20"/>
        </w:rPr>
        <w:t>）。</w:t>
      </w:r>
    </w:p>
    <w:tbl>
      <w:tblPr>
        <w:tblStyle w:val="ab"/>
        <w:tblW w:w="9962" w:type="dxa"/>
        <w:tblLayout w:type="fixed"/>
        <w:tblLook w:val="04A0"/>
      </w:tblPr>
      <w:tblGrid>
        <w:gridCol w:w="9962"/>
      </w:tblGrid>
      <w:tr w:rsidR="0010175B">
        <w:tc>
          <w:tcPr>
            <w:tcW w:w="9962" w:type="dxa"/>
          </w:tcPr>
          <w:p w:rsidR="006642EE" w:rsidRDefault="006642EE" w:rsidP="00B96C34">
            <w:pPr>
              <w:autoSpaceDE w:val="0"/>
              <w:autoSpaceDN w:val="0"/>
              <w:adjustRightInd w:val="0"/>
              <w:snapToGrid w:val="0"/>
              <w:spacing w:beforeLines="50" w:afterLines="50"/>
              <w:jc w:val="center"/>
              <w:rPr>
                <w:rFonts w:ascii="Constantia" w:eastAsia="CMR10" w:hAnsi="Constantia" w:cs="CMR10"/>
                <w:kern w:val="0"/>
                <w:sz w:val="22"/>
              </w:rPr>
            </w:pPr>
            <w:r>
              <w:rPr>
                <w:rFonts w:ascii="Constantia" w:eastAsia="CMR10" w:hAnsi="Constantia" w:cs="CMR10" w:hint="eastAsia"/>
                <w:kern w:val="0"/>
                <w:sz w:val="22"/>
              </w:rPr>
              <w:t>通过</w:t>
            </w:r>
            <w:r>
              <w:rPr>
                <w:rFonts w:ascii="Constantia" w:eastAsia="CMR10" w:hAnsi="Constantia" w:cs="CMR10" w:hint="eastAsia"/>
                <w:kern w:val="0"/>
                <w:sz w:val="22"/>
              </w:rPr>
              <w:t xml:space="preserve"> system() </w:t>
            </w:r>
            <w:r>
              <w:rPr>
                <w:rFonts w:ascii="Constantia" w:eastAsia="CMR10" w:hAnsi="Constantia" w:cs="CMR10" w:hint="eastAsia"/>
                <w:kern w:val="0"/>
                <w:sz w:val="22"/>
              </w:rPr>
              <w:t>来控制输出缓存</w:t>
            </w:r>
          </w:p>
          <w:p w:rsidR="006642EE" w:rsidRDefault="006642E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fflush() </w:t>
            </w:r>
            <w:r>
              <w:rPr>
                <w:rFonts w:ascii="Constantia" w:eastAsia="CMR10" w:hAnsi="Constantia" w:cs="CMR10" w:hint="eastAsia"/>
                <w:kern w:val="0"/>
                <w:sz w:val="22"/>
              </w:rPr>
              <w:t>函数提供了显式的控制输出单独文件或者管道缓存的方式。但是，对于许多的旧的</w:t>
            </w:r>
            <w:r>
              <w:rPr>
                <w:rFonts w:ascii="Constantia" w:eastAsia="CMR10" w:hAnsi="Constantia" w:cs="CMR10" w:hint="eastAsia"/>
                <w:kern w:val="0"/>
                <w:sz w:val="22"/>
              </w:rPr>
              <w:t xml:space="preserve"> awk </w:t>
            </w:r>
            <w:r>
              <w:rPr>
                <w:rFonts w:ascii="Constantia" w:eastAsia="CMR10" w:hAnsi="Constantia" w:cs="CMR10" w:hint="eastAsia"/>
                <w:kern w:val="0"/>
                <w:sz w:val="22"/>
              </w:rPr>
              <w:t>实现却是不可移植的。一个可用的方法就是通过调用</w:t>
            </w:r>
            <w:r>
              <w:rPr>
                <w:rFonts w:ascii="Constantia" w:eastAsia="CMR10" w:hAnsi="Constantia" w:cs="CMR10" w:hint="eastAsia"/>
                <w:kern w:val="0"/>
                <w:sz w:val="22"/>
              </w:rPr>
              <w:t xml:space="preserve"> system() </w:t>
            </w:r>
            <w:r>
              <w:rPr>
                <w:rFonts w:ascii="Constantia" w:eastAsia="CMR10" w:hAnsi="Constantia" w:cs="CMR10" w:hint="eastAsia"/>
                <w:kern w:val="0"/>
                <w:sz w:val="22"/>
              </w:rPr>
              <w:t>函数，并给其提供一个空串作为其参数来刷出输出缓存：</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system("") # flush output</w:t>
            </w:r>
          </w:p>
          <w:p w:rsidR="0010175B" w:rsidRDefault="006642E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将这种使用</w:t>
            </w:r>
            <w:r>
              <w:rPr>
                <w:rFonts w:ascii="Constantia" w:eastAsia="CMR10" w:hAnsi="Constantia" w:cs="CMR10" w:hint="eastAsia"/>
                <w:kern w:val="0"/>
                <w:sz w:val="22"/>
              </w:rPr>
              <w:t xml:space="preserve"> system() </w:t>
            </w:r>
            <w:r>
              <w:rPr>
                <w:rFonts w:ascii="Constantia" w:eastAsia="CMR10" w:hAnsi="Constantia" w:cs="CMR10" w:hint="eastAsia"/>
                <w:kern w:val="0"/>
                <w:sz w:val="22"/>
              </w:rPr>
              <w:t>函数的方式作为一种特殊方式来对待，并且聪明地不用空命令来运行一个</w:t>
            </w:r>
            <w:r>
              <w:rPr>
                <w:rFonts w:ascii="Constantia" w:eastAsia="CMR10" w:hAnsi="Constantia" w:cs="CMR10" w:hint="eastAsia"/>
                <w:kern w:val="0"/>
                <w:sz w:val="22"/>
              </w:rPr>
              <w:t xml:space="preserve"> Shell</w:t>
            </w:r>
            <w:r>
              <w:rPr>
                <w:rFonts w:ascii="Constantia" w:eastAsia="CMR10" w:hAnsi="Constantia" w:cs="CMR10" w:hint="eastAsia"/>
                <w:kern w:val="0"/>
                <w:sz w:val="22"/>
              </w:rPr>
              <w:t>（或者其他的命令解释器）。因此，在</w:t>
            </w:r>
            <w:r>
              <w:rPr>
                <w:rFonts w:ascii="Constantia" w:eastAsia="CMR10" w:hAnsi="Constantia" w:cs="CMR10" w:hint="eastAsia"/>
                <w:kern w:val="0"/>
                <w:sz w:val="22"/>
              </w:rPr>
              <w:t xml:space="preserve"> gawk </w:t>
            </w:r>
            <w:r>
              <w:rPr>
                <w:rFonts w:ascii="Constantia" w:eastAsia="CMR10" w:hAnsi="Constantia" w:cs="CMR10" w:hint="eastAsia"/>
                <w:kern w:val="0"/>
                <w:sz w:val="22"/>
              </w:rPr>
              <w:t>中，这种范式不仅很有用，同时也非常高效。尽管这个方法也会在其他的</w:t>
            </w:r>
            <w:r>
              <w:rPr>
                <w:rFonts w:ascii="Constantia" w:eastAsia="CMR10" w:hAnsi="Constantia" w:cs="CMR10" w:hint="eastAsia"/>
                <w:kern w:val="0"/>
                <w:sz w:val="22"/>
              </w:rPr>
              <w:t xml:space="preserve"> awk </w:t>
            </w:r>
            <w:r>
              <w:rPr>
                <w:rFonts w:ascii="Constantia" w:eastAsia="CMR10" w:hAnsi="Constantia" w:cs="CMR10" w:hint="eastAsia"/>
                <w:kern w:val="0"/>
                <w:sz w:val="22"/>
              </w:rPr>
              <w:t>实现中可工作，但是却不是必须要避免开启一个不必要</w:t>
            </w:r>
            <w:r>
              <w:rPr>
                <w:rFonts w:ascii="Constantia" w:eastAsia="CMR10" w:hAnsi="Constantia" w:cs="CMR10" w:hint="eastAsia"/>
                <w:kern w:val="0"/>
                <w:sz w:val="22"/>
              </w:rPr>
              <w:t xml:space="preserve"> Shell</w:t>
            </w:r>
            <w:r>
              <w:rPr>
                <w:rFonts w:ascii="Constantia" w:eastAsia="CMR10" w:hAnsi="Constantia" w:cs="CMR10" w:hint="eastAsia"/>
                <w:kern w:val="0"/>
                <w:sz w:val="22"/>
              </w:rPr>
              <w:t>。（其他的实现可能只刷出与标准输出关键的缓存，而必是所有的缓存输出。）</w:t>
            </w:r>
          </w:p>
          <w:p w:rsidR="006642EE" w:rsidRDefault="006642E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如果你考虑一下一个程序员的预期，</w:t>
            </w:r>
            <w:r>
              <w:rPr>
                <w:rFonts w:ascii="Constantia" w:eastAsia="CMR10" w:hAnsi="Constantia" w:cs="CMR10" w:hint="eastAsia"/>
                <w:kern w:val="0"/>
                <w:sz w:val="22"/>
              </w:rPr>
              <w:t xml:space="preserve">system() </w:t>
            </w:r>
            <w:r>
              <w:rPr>
                <w:rFonts w:ascii="Constantia" w:eastAsia="CMR10" w:hAnsi="Constantia" w:cs="CMR10" w:hint="eastAsia"/>
                <w:kern w:val="0"/>
                <w:sz w:val="22"/>
              </w:rPr>
              <w:t>会刷出所有的挂起的输出看起来就有意思了。下面</w:t>
            </w:r>
            <w:r>
              <w:rPr>
                <w:rFonts w:ascii="Constantia" w:eastAsia="CMR10" w:hAnsi="Constantia" w:cs="CMR10" w:hint="eastAsia"/>
                <w:kern w:val="0"/>
                <w:sz w:val="22"/>
              </w:rPr>
              <w:lastRenderedPageBreak/>
              <w:t>的程序：</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BEGIN {</w:t>
            </w:r>
          </w:p>
          <w:p w:rsidR="0010175B" w:rsidRPr="0086533B" w:rsidRDefault="00605C87"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001F668E" w:rsidRPr="0086533B">
              <w:rPr>
                <w:rFonts w:ascii="Constantia" w:eastAsia="CMTT10" w:hAnsi="Constantia" w:cs="CMTT10"/>
                <w:b/>
                <w:color w:val="000000"/>
                <w:kern w:val="0"/>
                <w:sz w:val="22"/>
              </w:rPr>
              <w:t>print "first print"</w:t>
            </w:r>
          </w:p>
          <w:p w:rsidR="0010175B" w:rsidRPr="0086533B" w:rsidRDefault="00605C87"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001F668E" w:rsidRPr="0086533B">
              <w:rPr>
                <w:rFonts w:ascii="Constantia" w:eastAsia="CMTT10" w:hAnsi="Constantia" w:cs="CMTT10"/>
                <w:b/>
                <w:color w:val="000000"/>
                <w:kern w:val="0"/>
                <w:sz w:val="22"/>
              </w:rPr>
              <w:t>system("echo system echo")</w:t>
            </w:r>
          </w:p>
          <w:p w:rsidR="0010175B" w:rsidRPr="0086533B" w:rsidRDefault="00605C87"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001F668E" w:rsidRPr="0086533B">
              <w:rPr>
                <w:rFonts w:ascii="Constantia" w:eastAsia="CMTT10" w:hAnsi="Constantia" w:cs="CMTT10"/>
                <w:b/>
                <w:color w:val="000000"/>
                <w:kern w:val="0"/>
                <w:sz w:val="22"/>
              </w:rPr>
              <w:t>print "second print"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6642EE" w:rsidRDefault="006642E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必须打印：</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first print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system echo</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second print</w:t>
            </w:r>
          </w:p>
          <w:p w:rsidR="006642EE" w:rsidRDefault="006642E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而不是：</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system echo</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first print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second print</w:t>
            </w:r>
          </w:p>
          <w:p w:rsidR="006642EE" w:rsidRDefault="006642E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w:t>
            </w:r>
            <w:r>
              <w:rPr>
                <w:rFonts w:ascii="Constantia" w:eastAsia="CMR10" w:hAnsi="Constantia" w:cs="CMR10" w:hint="eastAsia"/>
                <w:kern w:val="0"/>
                <w:sz w:val="22"/>
              </w:rPr>
              <w:t xml:space="preserve"> awk </w:t>
            </w:r>
            <w:r>
              <w:rPr>
                <w:rFonts w:ascii="Constantia" w:eastAsia="CMR10" w:hAnsi="Constantia" w:cs="CMR10" w:hint="eastAsia"/>
                <w:kern w:val="0"/>
                <w:sz w:val="22"/>
              </w:rPr>
              <w:t>不在调用</w:t>
            </w:r>
            <w:r>
              <w:rPr>
                <w:rFonts w:ascii="Constantia" w:eastAsia="CMR10" w:hAnsi="Constantia" w:cs="CMR10" w:hint="eastAsia"/>
                <w:kern w:val="0"/>
                <w:sz w:val="22"/>
              </w:rPr>
              <w:t xml:space="preserve"> system() </w:t>
            </w:r>
            <w:r>
              <w:rPr>
                <w:rFonts w:ascii="Constantia" w:eastAsia="CMR10" w:hAnsi="Constantia" w:cs="CMR10" w:hint="eastAsia"/>
                <w:kern w:val="0"/>
                <w:sz w:val="22"/>
              </w:rPr>
              <w:t>前刷出它的缓存，你就可以会看到后面（不希望看到的）输出。</w:t>
            </w:r>
          </w:p>
        </w:tc>
      </w:tr>
    </w:tbl>
    <w:p w:rsidR="0010175B" w:rsidRDefault="001F668E" w:rsidP="005D5996">
      <w:pPr>
        <w:pStyle w:val="3"/>
        <w:adjustRightInd w:val="0"/>
        <w:snapToGrid w:val="0"/>
        <w:rPr>
          <w:kern w:val="0"/>
        </w:rPr>
      </w:pPr>
      <w:bookmarkStart w:id="737" w:name="_Ref441149059"/>
      <w:bookmarkStart w:id="738" w:name="_Ref441149075"/>
      <w:bookmarkStart w:id="739" w:name="_Ref441149071"/>
      <w:bookmarkStart w:id="740" w:name="_Ref441149081"/>
      <w:bookmarkStart w:id="741" w:name="_Ref441152965"/>
      <w:bookmarkStart w:id="742" w:name="_Ref441152993"/>
      <w:bookmarkStart w:id="743" w:name="_Ref441152628"/>
      <w:bookmarkStart w:id="744" w:name="_Ref441152811"/>
      <w:bookmarkStart w:id="745" w:name="_Ref441149087"/>
      <w:bookmarkStart w:id="746" w:name="_Ref441149078"/>
      <w:bookmarkStart w:id="747" w:name="_Ref441149083"/>
      <w:bookmarkStart w:id="748" w:name="_Toc448583621"/>
      <w:r>
        <w:rPr>
          <w:kern w:val="0"/>
        </w:rPr>
        <w:lastRenderedPageBreak/>
        <w:t>9.1.</w:t>
      </w:r>
      <w:r w:rsidR="009B4194">
        <w:rPr>
          <w:rFonts w:hint="eastAsia"/>
          <w:kern w:val="0"/>
        </w:rPr>
        <w:t>5</w:t>
      </w:r>
      <w:r w:rsidR="00A61B16" w:rsidRPr="00A61B16">
        <w:rPr>
          <w:rFonts w:hint="eastAsia"/>
          <w:kern w:val="0"/>
        </w:rPr>
        <w:t xml:space="preserve"> </w:t>
      </w:r>
      <w:r w:rsidR="00A61B16">
        <w:rPr>
          <w:rFonts w:hint="eastAsia"/>
          <w:kern w:val="0"/>
        </w:rPr>
        <w:t>时间函数</w:t>
      </w:r>
      <w:bookmarkEnd w:id="737"/>
      <w:bookmarkEnd w:id="738"/>
      <w:bookmarkEnd w:id="739"/>
      <w:bookmarkEnd w:id="740"/>
      <w:bookmarkEnd w:id="741"/>
      <w:bookmarkEnd w:id="742"/>
      <w:bookmarkEnd w:id="743"/>
      <w:bookmarkEnd w:id="744"/>
      <w:bookmarkEnd w:id="745"/>
      <w:bookmarkEnd w:id="746"/>
      <w:bookmarkEnd w:id="747"/>
      <w:bookmarkEnd w:id="748"/>
    </w:p>
    <w:p w:rsidR="0010175B" w:rsidRDefault="00C400E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程序常常用来处理带时间戳信息的日志文件，以提示特定的日志记录是何时被写入的。许多的程序将日志的时间信息记录成</w:t>
      </w:r>
      <w:r>
        <w:rPr>
          <w:rFonts w:ascii="Constantia" w:eastAsia="CMR10" w:hAnsi="Constantia" w:cs="CMR10" w:hint="eastAsia"/>
          <w:kern w:val="0"/>
          <w:sz w:val="22"/>
        </w:rPr>
        <w:t xml:space="preserve"> time() </w:t>
      </w:r>
      <w:r>
        <w:rPr>
          <w:rFonts w:ascii="Constantia" w:eastAsia="CMR10" w:hAnsi="Constantia" w:cs="CMR10" w:hint="eastAsia"/>
          <w:kern w:val="0"/>
          <w:sz w:val="22"/>
        </w:rPr>
        <w:t>系统调用返回的格式，即是从特定时刻开始的秒数。在</w:t>
      </w:r>
      <w:r>
        <w:rPr>
          <w:rFonts w:ascii="Constantia" w:eastAsia="CMR10" w:hAnsi="Constantia" w:cs="CMR10" w:hint="eastAsia"/>
          <w:kern w:val="0"/>
          <w:sz w:val="22"/>
        </w:rPr>
        <w:t xml:space="preserve"> POSIX </w:t>
      </w:r>
      <w:r>
        <w:rPr>
          <w:rFonts w:ascii="Constantia" w:eastAsia="CMR10" w:hAnsi="Constantia" w:cs="CMR10" w:hint="eastAsia"/>
          <w:kern w:val="0"/>
          <w:sz w:val="22"/>
        </w:rPr>
        <w:t>兼容的系统上，它是从</w:t>
      </w:r>
      <w:r>
        <w:rPr>
          <w:rFonts w:ascii="Constantia" w:eastAsia="CMR10" w:hAnsi="Constantia" w:cs="CMR10" w:hint="eastAsia"/>
          <w:kern w:val="0"/>
          <w:sz w:val="22"/>
        </w:rPr>
        <w:t xml:space="preserve"> 1970-01-01 00:00:00 UTC </w:t>
      </w:r>
      <w:r>
        <w:rPr>
          <w:rFonts w:ascii="Constantia" w:eastAsia="CMR10" w:hAnsi="Constantia" w:cs="CMR10" w:hint="eastAsia"/>
          <w:kern w:val="0"/>
          <w:sz w:val="22"/>
        </w:rPr>
        <w:t>时间开始以来的秒数，没有包含润秒。</w:t>
      </w:r>
      <w:r>
        <w:rPr>
          <w:rStyle w:val="aa"/>
          <w:rFonts w:ascii="Constantia" w:eastAsia="CMR10" w:hAnsi="Constantia" w:cs="CMR10"/>
          <w:kern w:val="0"/>
          <w:sz w:val="22"/>
        </w:rPr>
        <w:footnoteReference w:id="60"/>
      </w:r>
      <w:r w:rsidR="00F87CCD">
        <w:rPr>
          <w:rFonts w:ascii="Constantia" w:eastAsia="CMR10" w:hAnsi="Constantia" w:cs="CMR10" w:hint="eastAsia"/>
          <w:kern w:val="0"/>
          <w:sz w:val="22"/>
        </w:rPr>
        <w:t>所有知名的</w:t>
      </w:r>
      <w:r w:rsidR="00F87CCD">
        <w:rPr>
          <w:rFonts w:ascii="Constantia" w:eastAsia="CMR10" w:hAnsi="Constantia" w:cs="CMR10" w:hint="eastAsia"/>
          <w:kern w:val="0"/>
          <w:sz w:val="22"/>
        </w:rPr>
        <w:t xml:space="preserve"> POSIX </w:t>
      </w:r>
      <w:r w:rsidR="00F87CCD">
        <w:rPr>
          <w:rFonts w:ascii="Constantia" w:eastAsia="CMR10" w:hAnsi="Constantia" w:cs="CMR10" w:hint="eastAsia"/>
          <w:kern w:val="0"/>
          <w:sz w:val="22"/>
        </w:rPr>
        <w:t>兼容的系统支持从</w:t>
      </w:r>
      <w:r w:rsidR="00F87CCD">
        <w:rPr>
          <w:rFonts w:ascii="Constantia" w:eastAsia="CMR10" w:hAnsi="Constantia" w:cs="CMR10" w:hint="eastAsia"/>
          <w:kern w:val="0"/>
          <w:sz w:val="22"/>
        </w:rPr>
        <w:t xml:space="preserve"> 0 </w:t>
      </w:r>
      <w:r w:rsidR="00F87CCD">
        <w:rPr>
          <w:rFonts w:ascii="Constantia" w:eastAsia="CMR10" w:hAnsi="Constantia" w:cs="CMR10" w:hint="eastAsia"/>
          <w:kern w:val="0"/>
          <w:sz w:val="22"/>
        </w:rPr>
        <w:t>到</w:t>
      </w:r>
      <w:r w:rsidR="00F87CCD">
        <w:rPr>
          <w:rFonts w:ascii="Constantia" w:eastAsia="CMR10" w:hAnsi="Constantia" w:cs="CMR10" w:hint="eastAsia"/>
          <w:kern w:val="0"/>
          <w:sz w:val="22"/>
        </w:rPr>
        <w:t xml:space="preserve"> 2</w:t>
      </w:r>
      <w:r w:rsidR="00F87CCD" w:rsidRPr="00F87CCD">
        <w:rPr>
          <w:rFonts w:ascii="Constantia" w:eastAsia="CMR10" w:hAnsi="Constantia" w:cs="CMR10" w:hint="eastAsia"/>
          <w:kern w:val="0"/>
          <w:sz w:val="22"/>
          <w:vertAlign w:val="superscript"/>
        </w:rPr>
        <w:t>32</w:t>
      </w:r>
      <w:r w:rsidR="00F87CCD">
        <w:rPr>
          <w:rFonts w:ascii="Constantia" w:eastAsia="CMR10" w:hAnsi="Constantia" w:cs="CMR10" w:hint="eastAsia"/>
          <w:kern w:val="0"/>
          <w:sz w:val="22"/>
        </w:rPr>
        <w:t xml:space="preserve">-1 </w:t>
      </w:r>
      <w:r w:rsidR="00F87CCD">
        <w:rPr>
          <w:rFonts w:ascii="Constantia" w:eastAsia="CMR10" w:hAnsi="Constantia" w:cs="CMR10" w:hint="eastAsia"/>
          <w:kern w:val="0"/>
          <w:sz w:val="22"/>
        </w:rPr>
        <w:t>之间的时间戳，这个时间可以表示到</w:t>
      </w:r>
      <w:r w:rsidR="00F87CCD">
        <w:rPr>
          <w:rFonts w:ascii="Constantia" w:eastAsia="CMR10" w:hAnsi="Constantia" w:cs="CMR10" w:hint="eastAsia"/>
          <w:kern w:val="0"/>
          <w:sz w:val="22"/>
        </w:rPr>
        <w:t xml:space="preserve">  2038-01-19 03:14:07 UTC </w:t>
      </w:r>
      <w:r w:rsidR="00F87CCD">
        <w:rPr>
          <w:rFonts w:ascii="Constantia" w:eastAsia="CMR10" w:hAnsi="Constantia" w:cs="CMR10" w:hint="eastAsia"/>
          <w:kern w:val="0"/>
          <w:sz w:val="22"/>
        </w:rPr>
        <w:t>的时间。很多的系统支持更宽的时间戳范围，包括负的时间戳，以表示</w:t>
      </w:r>
      <w:r w:rsidR="00F87CCD">
        <w:rPr>
          <w:rFonts w:ascii="Constantia" w:eastAsia="CMR10" w:hAnsi="Constantia" w:cs="CMR10" w:hint="eastAsia"/>
          <w:kern w:val="0"/>
          <w:sz w:val="22"/>
        </w:rPr>
        <w:t xml:space="preserve"> epoch </w:t>
      </w:r>
      <w:r w:rsidR="00F87CCD">
        <w:rPr>
          <w:rFonts w:ascii="Constantia" w:eastAsia="CMR10" w:hAnsi="Constantia" w:cs="CMR10" w:hint="eastAsia"/>
          <w:kern w:val="0"/>
          <w:sz w:val="22"/>
        </w:rPr>
        <w:t>之间的时间。</w:t>
      </w:r>
    </w:p>
    <w:p w:rsidR="0010175B" w:rsidRDefault="00F87CC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为了更容易处理这样的带时间戳的日志文件并且产生有用的报表，</w:t>
      </w:r>
      <w:r>
        <w:rPr>
          <w:rFonts w:ascii="Constantia" w:eastAsia="CMR10" w:hAnsi="Constantia" w:cs="CMR10" w:hint="eastAsia"/>
          <w:kern w:val="0"/>
          <w:sz w:val="22"/>
        </w:rPr>
        <w:t xml:space="preserve">gawk </w:t>
      </w:r>
      <w:r>
        <w:rPr>
          <w:rFonts w:ascii="Constantia" w:eastAsia="CMR10" w:hAnsi="Constantia" w:cs="CMR10" w:hint="eastAsia"/>
          <w:kern w:val="0"/>
          <w:sz w:val="22"/>
        </w:rPr>
        <w:t>提供了下面的函数来处理时间戳。它们都是</w:t>
      </w:r>
      <w:r>
        <w:rPr>
          <w:rFonts w:ascii="Constantia" w:eastAsia="CMR10" w:hAnsi="Constantia" w:cs="CMR10" w:hint="eastAsia"/>
          <w:kern w:val="0"/>
          <w:sz w:val="22"/>
        </w:rPr>
        <w:t xml:space="preserve"> gawk </w:t>
      </w:r>
      <w:r>
        <w:rPr>
          <w:rFonts w:ascii="Constantia" w:eastAsia="CMR10" w:hAnsi="Constantia" w:cs="CMR10" w:hint="eastAsia"/>
          <w:kern w:val="0"/>
          <w:sz w:val="22"/>
        </w:rPr>
        <w:t>的扩展，并没有在</w:t>
      </w:r>
      <w:r>
        <w:rPr>
          <w:rFonts w:ascii="Constantia" w:eastAsia="CMR10" w:hAnsi="Constantia" w:cs="CMR10" w:hint="eastAsia"/>
          <w:kern w:val="0"/>
          <w:sz w:val="22"/>
        </w:rPr>
        <w:t xml:space="preserve"> POSIX </w:t>
      </w:r>
      <w:r>
        <w:rPr>
          <w:rFonts w:ascii="Constantia" w:eastAsia="CMR10" w:hAnsi="Constantia" w:cs="CMR10" w:hint="eastAsia"/>
          <w:kern w:val="0"/>
          <w:sz w:val="22"/>
        </w:rPr>
        <w:t>标准中指定。</w:t>
      </w:r>
      <w:r>
        <w:rPr>
          <w:rStyle w:val="aa"/>
          <w:rFonts w:ascii="Constantia" w:eastAsia="CMR10" w:hAnsi="Constantia" w:cs="CMR10"/>
          <w:kern w:val="0"/>
          <w:sz w:val="22"/>
        </w:rPr>
        <w:footnoteReference w:id="61"/>
      </w:r>
      <w:r>
        <w:rPr>
          <w:rFonts w:ascii="Constantia" w:eastAsia="CMR10" w:hAnsi="Constantia" w:cs="CMR10" w:hint="eastAsia"/>
          <w:kern w:val="0"/>
          <w:sz w:val="22"/>
        </w:rPr>
        <w:t>但是，</w:t>
      </w:r>
      <w:r>
        <w:rPr>
          <w:rFonts w:ascii="Constantia" w:eastAsia="CMR10" w:hAnsi="Constantia" w:cs="CMR10" w:hint="eastAsia"/>
          <w:kern w:val="0"/>
          <w:sz w:val="22"/>
        </w:rPr>
        <w:t xml:space="preserve">mawk </w:t>
      </w:r>
      <w:r>
        <w:rPr>
          <w:rFonts w:ascii="Constantia" w:eastAsia="CMR10" w:hAnsi="Constantia" w:cs="CMR10" w:hint="eastAsia"/>
          <w:kern w:val="0"/>
          <w:sz w:val="22"/>
        </w:rPr>
        <w:t>的新近的版本（查看</w:t>
      </w:r>
      <w:r>
        <w:rPr>
          <w:rFonts w:ascii="Constantia" w:eastAsia="CMR10" w:hAnsi="Constantia" w:cs="CMR10" w:hint="eastAsia"/>
          <w:kern w:val="0"/>
          <w:sz w:val="22"/>
        </w:rPr>
        <w:t xml:space="preserve"> </w:t>
      </w:r>
      <w:fldSimple w:instr="REF _Ref441154990 \h  \* MERGEFORMAT ">
        <w:r w:rsidR="00BE3E67" w:rsidRPr="00BE3E67">
          <w:rPr>
            <w:rFonts w:ascii="Times New Roman" w:hAnsi="Times New Roman"/>
            <w:b/>
            <w:i/>
            <w:color w:val="C45911" w:themeColor="accent2" w:themeShade="BF"/>
            <w:kern w:val="0"/>
          </w:rPr>
          <w:t>B.</w:t>
        </w:r>
        <w:r w:rsidR="00BE3E67" w:rsidRPr="00BE3E67">
          <w:rPr>
            <w:rFonts w:ascii="Times New Roman" w:hAnsi="Times New Roman" w:hint="eastAsia"/>
            <w:b/>
            <w:i/>
            <w:color w:val="C45911" w:themeColor="accent2" w:themeShade="BF"/>
            <w:kern w:val="0"/>
          </w:rPr>
          <w:t>5</w:t>
        </w:r>
        <w:r w:rsidR="00BE3E67" w:rsidRPr="00BE3E67">
          <w:rPr>
            <w:rFonts w:ascii="Times New Roman" w:hAnsi="Times New Roman" w:hint="eastAsia"/>
            <w:b/>
            <w:i/>
            <w:color w:val="C45911" w:themeColor="accent2" w:themeShade="BF"/>
            <w:kern w:val="0"/>
          </w:rPr>
          <w:t>其他可自由获取的</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实现</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_Ref441154990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）也支持这些函数。可选的参数被包含在方括号中（</w:t>
      </w:r>
      <w:r>
        <w:rPr>
          <w:rFonts w:ascii="Constantia" w:eastAsia="CMR10" w:hAnsi="Constantia" w:cs="CMR10" w:hint="eastAsia"/>
          <w:kern w:val="0"/>
          <w:sz w:val="22"/>
        </w:rPr>
        <w:t>[]</w:t>
      </w:r>
      <w:r>
        <w:rPr>
          <w:rFonts w:ascii="Constantia" w:eastAsia="CMR10" w:hAnsi="Constantia" w:cs="CMR10" w:hint="eastAsia"/>
          <w:kern w:val="0"/>
          <w:sz w:val="22"/>
        </w:rPr>
        <w:t>）：</w:t>
      </w:r>
    </w:p>
    <w:p w:rsidR="0010175B" w:rsidRPr="00176F0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176F06">
        <w:rPr>
          <w:rFonts w:ascii="Constantia" w:eastAsia="CMR10" w:hAnsi="Constantia" w:cs="CMR10"/>
          <w:b/>
          <w:i/>
          <w:kern w:val="0"/>
          <w:sz w:val="22"/>
        </w:rPr>
        <w:t>mktime(datespec)</w:t>
      </w:r>
    </w:p>
    <w:p w:rsidR="0010175B" w:rsidRPr="00F87CCD" w:rsidRDefault="00F87CCD"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将</w:t>
      </w:r>
      <w:r>
        <w:rPr>
          <w:rFonts w:ascii="Constantia" w:eastAsia="CMR10" w:hAnsi="Constantia" w:cs="CMR10" w:hint="eastAsia"/>
          <w:kern w:val="0"/>
          <w:sz w:val="22"/>
        </w:rPr>
        <w:t xml:space="preserve"> </w:t>
      </w:r>
      <w:r w:rsidRPr="00F87CCD">
        <w:rPr>
          <w:rFonts w:ascii="Constantia" w:eastAsia="CMR10" w:hAnsi="Constantia" w:cs="CMR10"/>
          <w:kern w:val="0"/>
          <w:sz w:val="22"/>
        </w:rPr>
        <w:t>datespec</w:t>
      </w:r>
      <w:r>
        <w:rPr>
          <w:rFonts w:ascii="Constantia" w:eastAsia="CMR10" w:hAnsi="Constantia" w:cs="CMR10" w:hint="eastAsia"/>
          <w:kern w:val="0"/>
          <w:sz w:val="22"/>
        </w:rPr>
        <w:t xml:space="preserve"> </w:t>
      </w:r>
      <w:r>
        <w:rPr>
          <w:rFonts w:ascii="Constantia" w:eastAsia="CMR10" w:hAnsi="Constantia" w:cs="CMR10" w:hint="eastAsia"/>
          <w:kern w:val="0"/>
          <w:sz w:val="22"/>
        </w:rPr>
        <w:t>转换为与</w:t>
      </w:r>
      <w:r>
        <w:rPr>
          <w:rFonts w:ascii="Constantia" w:eastAsia="CMR10" w:hAnsi="Constantia" w:cs="CMR10" w:hint="eastAsia"/>
          <w:kern w:val="0"/>
          <w:sz w:val="22"/>
        </w:rPr>
        <w:t xml:space="preserve"> systime() </w:t>
      </w:r>
      <w:r>
        <w:rPr>
          <w:rFonts w:ascii="Constantia" w:eastAsia="CMR10" w:hAnsi="Constantia" w:cs="CMR10" w:hint="eastAsia"/>
          <w:kern w:val="0"/>
          <w:sz w:val="22"/>
        </w:rPr>
        <w:t>返回的相同格式的时间戳。它与在</w:t>
      </w:r>
      <w:r>
        <w:rPr>
          <w:rFonts w:ascii="Constantia" w:eastAsia="CMR10" w:hAnsi="Constantia" w:cs="CMR10" w:hint="eastAsia"/>
          <w:kern w:val="0"/>
          <w:sz w:val="22"/>
        </w:rPr>
        <w:t xml:space="preserve"> ISO C </w:t>
      </w:r>
      <w:r>
        <w:rPr>
          <w:rFonts w:ascii="Constantia" w:eastAsia="CMR10" w:hAnsi="Constantia" w:cs="CMR10" w:hint="eastAsia"/>
          <w:kern w:val="0"/>
          <w:sz w:val="22"/>
        </w:rPr>
        <w:t>中同名的函数相似。</w:t>
      </w:r>
      <w:r w:rsidRPr="00F87CCD">
        <w:rPr>
          <w:rFonts w:ascii="Constantia" w:eastAsia="CMR10" w:hAnsi="Constantia" w:cs="CMR10"/>
          <w:kern w:val="0"/>
          <w:sz w:val="22"/>
        </w:rPr>
        <w:t>datespec</w:t>
      </w:r>
      <w:r>
        <w:rPr>
          <w:rFonts w:ascii="Constantia" w:eastAsia="CMR10" w:hAnsi="Constantia" w:cs="CMR10" w:hint="eastAsia"/>
          <w:kern w:val="0"/>
          <w:sz w:val="22"/>
        </w:rPr>
        <w:t xml:space="preserve"> </w:t>
      </w:r>
      <w:r>
        <w:rPr>
          <w:rFonts w:ascii="Constantia" w:eastAsia="CMR10" w:hAnsi="Constantia" w:cs="CMR10" w:hint="eastAsia"/>
          <w:kern w:val="0"/>
          <w:sz w:val="22"/>
        </w:rPr>
        <w:t>参数是一个</w:t>
      </w:r>
      <w:r>
        <w:rPr>
          <w:rFonts w:ascii="Constantia" w:eastAsia="CMR10" w:hAnsi="Constantia" w:cs="CMR10" w:hint="eastAsia"/>
          <w:kern w:val="0"/>
          <w:sz w:val="22"/>
        </w:rPr>
        <w:t xml:space="preserve"> </w:t>
      </w:r>
      <w:r>
        <w:rPr>
          <w:rFonts w:ascii="Constantia" w:eastAsia="CMR10" w:hAnsi="Constantia" w:cs="CMR10"/>
          <w:kern w:val="0"/>
          <w:sz w:val="22"/>
        </w:rPr>
        <w:t>"YYYY MM DD HH MM SS [DST]"</w:t>
      </w:r>
      <w:r>
        <w:rPr>
          <w:rFonts w:ascii="Constantia" w:eastAsia="CMR10" w:hAnsi="Constantia" w:cs="CMR10" w:hint="eastAsia"/>
          <w:kern w:val="0"/>
          <w:sz w:val="22"/>
        </w:rPr>
        <w:t xml:space="preserve"> </w:t>
      </w:r>
      <w:r>
        <w:rPr>
          <w:rFonts w:ascii="Constantia" w:eastAsia="CMR10" w:hAnsi="Constantia" w:cs="CMR10" w:hint="eastAsia"/>
          <w:kern w:val="0"/>
          <w:sz w:val="22"/>
        </w:rPr>
        <w:t>格式的字串。字串包含</w:t>
      </w:r>
      <w:r>
        <w:rPr>
          <w:rFonts w:ascii="Constantia" w:eastAsia="CMR10" w:hAnsi="Constantia" w:cs="CMR10" w:hint="eastAsia"/>
          <w:kern w:val="0"/>
          <w:sz w:val="22"/>
        </w:rPr>
        <w:t>6</w:t>
      </w:r>
      <w:r>
        <w:rPr>
          <w:rFonts w:ascii="Constantia" w:eastAsia="CMR10" w:hAnsi="Constantia" w:cs="CMR10" w:hint="eastAsia"/>
          <w:kern w:val="0"/>
          <w:sz w:val="22"/>
        </w:rPr>
        <w:t>个或者</w:t>
      </w:r>
      <w:r>
        <w:rPr>
          <w:rFonts w:ascii="Constantia" w:eastAsia="CMR10" w:hAnsi="Constantia" w:cs="CMR10" w:hint="eastAsia"/>
          <w:kern w:val="0"/>
          <w:sz w:val="22"/>
        </w:rPr>
        <w:t>7</w:t>
      </w:r>
      <w:r>
        <w:rPr>
          <w:rFonts w:ascii="Constantia" w:eastAsia="CMR10" w:hAnsi="Constantia" w:cs="CMR10" w:hint="eastAsia"/>
          <w:kern w:val="0"/>
          <w:sz w:val="22"/>
        </w:rPr>
        <w:t>个数字，以相应地表示年的全的世纪年，从</w:t>
      </w:r>
      <w:r>
        <w:rPr>
          <w:rFonts w:ascii="Constantia" w:eastAsia="CMR10" w:hAnsi="Constantia" w:cs="CMR10" w:hint="eastAsia"/>
          <w:kern w:val="0"/>
          <w:sz w:val="22"/>
        </w:rPr>
        <w:t>1</w:t>
      </w:r>
      <w:r>
        <w:rPr>
          <w:rFonts w:ascii="Constantia" w:eastAsia="CMR10" w:hAnsi="Constantia" w:cs="CMR10" w:hint="eastAsia"/>
          <w:kern w:val="0"/>
          <w:sz w:val="22"/>
        </w:rPr>
        <w:t>到</w:t>
      </w:r>
      <w:r>
        <w:rPr>
          <w:rFonts w:ascii="Constantia" w:eastAsia="CMR10" w:hAnsi="Constantia" w:cs="CMR10" w:hint="eastAsia"/>
          <w:kern w:val="0"/>
          <w:sz w:val="22"/>
        </w:rPr>
        <w:t>12</w:t>
      </w:r>
      <w:r>
        <w:rPr>
          <w:rFonts w:ascii="Constantia" w:eastAsia="CMR10" w:hAnsi="Constantia" w:cs="CMR10" w:hint="eastAsia"/>
          <w:kern w:val="0"/>
          <w:sz w:val="22"/>
        </w:rPr>
        <w:t>的月，</w:t>
      </w:r>
      <w:r>
        <w:rPr>
          <w:rFonts w:ascii="Constantia" w:eastAsia="CMR10" w:hAnsi="Constantia" w:cs="CMR10" w:hint="eastAsia"/>
          <w:kern w:val="0"/>
          <w:sz w:val="22"/>
        </w:rPr>
        <w:t>1</w:t>
      </w:r>
      <w:r>
        <w:rPr>
          <w:rFonts w:ascii="Constantia" w:eastAsia="CMR10" w:hAnsi="Constantia" w:cs="CMR10" w:hint="eastAsia"/>
          <w:kern w:val="0"/>
          <w:sz w:val="22"/>
        </w:rPr>
        <w:t>到</w:t>
      </w:r>
      <w:r>
        <w:rPr>
          <w:rFonts w:ascii="Constantia" w:eastAsia="CMR10" w:hAnsi="Constantia" w:cs="CMR10" w:hint="eastAsia"/>
          <w:kern w:val="0"/>
          <w:sz w:val="22"/>
        </w:rPr>
        <w:t>31</w:t>
      </w:r>
      <w:r>
        <w:rPr>
          <w:rFonts w:ascii="Constantia" w:eastAsia="CMR10" w:hAnsi="Constantia" w:cs="CMR10" w:hint="eastAsia"/>
          <w:kern w:val="0"/>
          <w:sz w:val="22"/>
        </w:rPr>
        <w:t>的日，一天中从</w:t>
      </w:r>
      <w:r>
        <w:rPr>
          <w:rFonts w:ascii="Constantia" w:eastAsia="CMR10" w:hAnsi="Constantia" w:cs="CMR10" w:hint="eastAsia"/>
          <w:kern w:val="0"/>
          <w:sz w:val="22"/>
        </w:rPr>
        <w:t xml:space="preserve">0 </w:t>
      </w:r>
      <w:r>
        <w:rPr>
          <w:rFonts w:ascii="Constantia" w:eastAsia="CMR10" w:hAnsi="Constantia" w:cs="CMR10" w:hint="eastAsia"/>
          <w:kern w:val="0"/>
          <w:sz w:val="22"/>
        </w:rPr>
        <w:t>到</w:t>
      </w:r>
      <w:r>
        <w:rPr>
          <w:rFonts w:ascii="Constantia" w:eastAsia="CMR10" w:hAnsi="Constantia" w:cs="CMR10" w:hint="eastAsia"/>
          <w:kern w:val="0"/>
          <w:sz w:val="22"/>
        </w:rPr>
        <w:t>23</w:t>
      </w:r>
      <w:r>
        <w:rPr>
          <w:rFonts w:ascii="Constantia" w:eastAsia="CMR10" w:hAnsi="Constantia" w:cs="CMR10" w:hint="eastAsia"/>
          <w:kern w:val="0"/>
          <w:sz w:val="22"/>
        </w:rPr>
        <w:t>的小时，</w:t>
      </w:r>
      <w:r>
        <w:rPr>
          <w:rFonts w:ascii="Constantia" w:eastAsia="CMR10" w:hAnsi="Constantia" w:cs="CMR10" w:hint="eastAsia"/>
          <w:kern w:val="0"/>
          <w:sz w:val="22"/>
        </w:rPr>
        <w:t>0</w:t>
      </w:r>
      <w:r>
        <w:rPr>
          <w:rFonts w:ascii="Constantia" w:eastAsia="CMR10" w:hAnsi="Constantia" w:cs="CMR10" w:hint="eastAsia"/>
          <w:kern w:val="0"/>
          <w:sz w:val="22"/>
        </w:rPr>
        <w:t>到</w:t>
      </w:r>
      <w:r>
        <w:rPr>
          <w:rFonts w:ascii="Constantia" w:eastAsia="CMR10" w:hAnsi="Constantia" w:cs="CMR10" w:hint="eastAsia"/>
          <w:kern w:val="0"/>
          <w:sz w:val="22"/>
        </w:rPr>
        <w:t>59</w:t>
      </w:r>
      <w:r>
        <w:rPr>
          <w:rFonts w:ascii="Constantia" w:eastAsia="CMR10" w:hAnsi="Constantia" w:cs="CMR10" w:hint="eastAsia"/>
          <w:kern w:val="0"/>
          <w:sz w:val="22"/>
        </w:rPr>
        <w:t>分钟，</w:t>
      </w:r>
      <w:r>
        <w:rPr>
          <w:rFonts w:ascii="Constantia" w:eastAsia="CMR10" w:hAnsi="Constantia" w:cs="CMR10" w:hint="eastAsia"/>
          <w:kern w:val="0"/>
          <w:sz w:val="22"/>
        </w:rPr>
        <w:t xml:space="preserve">0 </w:t>
      </w:r>
      <w:r>
        <w:rPr>
          <w:rFonts w:ascii="Constantia" w:eastAsia="CMR10" w:hAnsi="Constantia" w:cs="CMR10" w:hint="eastAsia"/>
          <w:kern w:val="0"/>
          <w:sz w:val="22"/>
        </w:rPr>
        <w:t>到</w:t>
      </w:r>
      <w:r>
        <w:rPr>
          <w:rFonts w:ascii="Constantia" w:eastAsia="CMR10" w:hAnsi="Constantia" w:cs="CMR10" w:hint="eastAsia"/>
          <w:kern w:val="0"/>
          <w:sz w:val="22"/>
        </w:rPr>
        <w:t>60</w:t>
      </w:r>
      <w:r>
        <w:rPr>
          <w:rFonts w:ascii="Constantia" w:eastAsia="CMR10" w:hAnsi="Constantia" w:cs="CMR10" w:hint="eastAsia"/>
          <w:kern w:val="0"/>
          <w:sz w:val="22"/>
        </w:rPr>
        <w:t>秒，</w:t>
      </w:r>
      <w:r w:rsidRPr="00867CE5">
        <w:footnoteReference w:id="62"/>
      </w:r>
      <w:r>
        <w:rPr>
          <w:rFonts w:ascii="Constantia" w:eastAsia="CMR10" w:hAnsi="Constantia" w:cs="CMR10" w:hint="eastAsia"/>
          <w:kern w:val="0"/>
          <w:sz w:val="22"/>
        </w:rPr>
        <w:t>以及一个可选的</w:t>
      </w:r>
      <w:r w:rsidR="00AA7128">
        <w:rPr>
          <w:rFonts w:ascii="Constantia" w:eastAsia="CMR10" w:hAnsi="Constantia" w:cs="CMR10" w:hint="eastAsia"/>
          <w:kern w:val="0"/>
          <w:sz w:val="22"/>
        </w:rPr>
        <w:t>夏令时</w:t>
      </w:r>
      <w:r>
        <w:rPr>
          <w:rFonts w:ascii="Constantia" w:eastAsia="CMR10" w:hAnsi="Constantia" w:cs="CMR10" w:hint="eastAsia"/>
          <w:kern w:val="0"/>
          <w:sz w:val="22"/>
        </w:rPr>
        <w:t>标志。</w:t>
      </w:r>
    </w:p>
    <w:p w:rsidR="0010175B" w:rsidRPr="00AA7128" w:rsidRDefault="00AA7128"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lastRenderedPageBreak/>
        <w:tab/>
      </w:r>
      <w:r>
        <w:rPr>
          <w:rFonts w:ascii="Constantia" w:eastAsia="CMR10" w:hAnsi="Constantia" w:cs="CMR10" w:hint="eastAsia"/>
          <w:kern w:val="0"/>
          <w:sz w:val="22"/>
        </w:rPr>
        <w:t>这些数字的值不是必须在所指定的范围内，例如</w:t>
      </w:r>
      <w:r>
        <w:rPr>
          <w:rFonts w:ascii="Constantia" w:eastAsia="CMR10" w:hAnsi="Constantia" w:cs="CMR10" w:hint="eastAsia"/>
          <w:kern w:val="0"/>
          <w:sz w:val="22"/>
        </w:rPr>
        <w:t xml:space="preserve"> -1 </w:t>
      </w:r>
      <w:r>
        <w:rPr>
          <w:rFonts w:ascii="Constantia" w:eastAsia="CMR10" w:hAnsi="Constantia" w:cs="CMR10" w:hint="eastAsia"/>
          <w:kern w:val="0"/>
          <w:sz w:val="22"/>
        </w:rPr>
        <w:t>小时表时午夜前的</w:t>
      </w:r>
      <w:r>
        <w:rPr>
          <w:rFonts w:ascii="Constantia" w:eastAsia="CMR10" w:hAnsi="Constantia" w:cs="CMR10" w:hint="eastAsia"/>
          <w:kern w:val="0"/>
          <w:sz w:val="22"/>
        </w:rPr>
        <w:t xml:space="preserve"> 1 </w:t>
      </w:r>
      <w:r>
        <w:rPr>
          <w:rFonts w:ascii="Constantia" w:eastAsia="CMR10" w:hAnsi="Constantia" w:cs="CMR10" w:hint="eastAsia"/>
          <w:kern w:val="0"/>
          <w:sz w:val="22"/>
        </w:rPr>
        <w:t>小时。初始的格林日历的</w:t>
      </w:r>
      <w:r>
        <w:rPr>
          <w:rFonts w:ascii="Constantia" w:eastAsia="CMR10" w:hAnsi="Constantia" w:cs="CMR10" w:hint="eastAsia"/>
          <w:kern w:val="0"/>
          <w:sz w:val="22"/>
        </w:rPr>
        <w:t>0</w:t>
      </w:r>
      <w:r>
        <w:rPr>
          <w:rFonts w:ascii="Constantia" w:eastAsia="CMR10" w:hAnsi="Constantia" w:cs="CMR10" w:hint="eastAsia"/>
          <w:kern w:val="0"/>
          <w:sz w:val="22"/>
        </w:rPr>
        <w:t>为始，</w:t>
      </w:r>
      <w:r>
        <w:rPr>
          <w:rFonts w:ascii="Constantia" w:eastAsia="CMR10" w:hAnsi="Constantia" w:cs="CMR10" w:hint="eastAsia"/>
          <w:kern w:val="0"/>
          <w:sz w:val="22"/>
        </w:rPr>
        <w:t>0</w:t>
      </w:r>
      <w:r>
        <w:rPr>
          <w:rFonts w:ascii="Constantia" w:eastAsia="CMR10" w:hAnsi="Constantia" w:cs="CMR10" w:hint="eastAsia"/>
          <w:kern w:val="0"/>
          <w:sz w:val="22"/>
        </w:rPr>
        <w:t>年表示</w:t>
      </w:r>
      <w:r>
        <w:rPr>
          <w:rFonts w:ascii="Constantia" w:eastAsia="CMR10" w:hAnsi="Constantia" w:cs="CMR10" w:hint="eastAsia"/>
          <w:kern w:val="0"/>
          <w:sz w:val="22"/>
        </w:rPr>
        <w:t>1</w:t>
      </w:r>
      <w:r>
        <w:rPr>
          <w:rFonts w:ascii="Constantia" w:eastAsia="CMR10" w:hAnsi="Constantia" w:cs="CMR10" w:hint="eastAsia"/>
          <w:kern w:val="0"/>
          <w:sz w:val="22"/>
        </w:rPr>
        <w:t>年之前，而</w:t>
      </w:r>
      <w:r>
        <w:rPr>
          <w:rFonts w:ascii="Constantia" w:eastAsia="CMR10" w:hAnsi="Constantia" w:cs="CMR10" w:hint="eastAsia"/>
          <w:kern w:val="0"/>
          <w:sz w:val="22"/>
        </w:rPr>
        <w:t xml:space="preserve"> -1 </w:t>
      </w:r>
      <w:r>
        <w:rPr>
          <w:rFonts w:ascii="Constantia" w:eastAsia="CMR10" w:hAnsi="Constantia" w:cs="CMR10" w:hint="eastAsia"/>
          <w:kern w:val="0"/>
          <w:sz w:val="22"/>
        </w:rPr>
        <w:t>年表示在</w:t>
      </w:r>
      <w:r>
        <w:rPr>
          <w:rFonts w:ascii="Constantia" w:eastAsia="CMR10" w:hAnsi="Constantia" w:cs="CMR10" w:hint="eastAsia"/>
          <w:kern w:val="0"/>
          <w:sz w:val="22"/>
        </w:rPr>
        <w:t xml:space="preserve"> 0 </w:t>
      </w:r>
      <w:r>
        <w:rPr>
          <w:rFonts w:ascii="Constantia" w:eastAsia="CMR10" w:hAnsi="Constantia" w:cs="CMR10" w:hint="eastAsia"/>
          <w:kern w:val="0"/>
          <w:sz w:val="22"/>
        </w:rPr>
        <w:t>年前。时间也可以假设为本地时间。如果夏令时标志为正，则时间假设为夏令时时间，如果为</w:t>
      </w:r>
      <w:r>
        <w:rPr>
          <w:rFonts w:ascii="Constantia" w:eastAsia="CMR10" w:hAnsi="Constantia" w:cs="CMR10" w:hint="eastAsia"/>
          <w:kern w:val="0"/>
          <w:sz w:val="22"/>
        </w:rPr>
        <w:t>0</w:t>
      </w:r>
      <w:r>
        <w:rPr>
          <w:rFonts w:ascii="Constantia" w:eastAsia="CMR10" w:hAnsi="Constantia" w:cs="CMR10" w:hint="eastAsia"/>
          <w:kern w:val="0"/>
          <w:sz w:val="22"/>
        </w:rPr>
        <w:t>，则时间假设为标准时间，如果为负（默认值），</w:t>
      </w:r>
      <w:r>
        <w:rPr>
          <w:rFonts w:ascii="Constantia" w:eastAsia="CMR10" w:hAnsi="Constantia" w:cs="CMR10" w:hint="eastAsia"/>
          <w:kern w:val="0"/>
          <w:sz w:val="22"/>
        </w:rPr>
        <w:t xml:space="preserve">mktime() </w:t>
      </w:r>
      <w:r>
        <w:rPr>
          <w:rFonts w:ascii="Constantia" w:eastAsia="CMR10" w:hAnsi="Constantia" w:cs="CMR10" w:hint="eastAsia"/>
          <w:kern w:val="0"/>
          <w:sz w:val="22"/>
        </w:rPr>
        <w:t>会试图确定特定的时间是否是夏令时时间。如果</w:t>
      </w:r>
      <w:r>
        <w:rPr>
          <w:rFonts w:ascii="Constantia" w:eastAsia="CMR10" w:hAnsi="Constantia" w:cs="CMR10" w:hint="eastAsia"/>
          <w:kern w:val="0"/>
          <w:sz w:val="22"/>
        </w:rPr>
        <w:t xml:space="preserve"> </w:t>
      </w:r>
      <w:r>
        <w:rPr>
          <w:rFonts w:ascii="Constantia" w:eastAsia="CMR10" w:hAnsi="Constantia" w:cs="CMR10"/>
          <w:kern w:val="0"/>
          <w:sz w:val="22"/>
        </w:rPr>
        <w:t>datespec</w:t>
      </w:r>
      <w:r>
        <w:rPr>
          <w:rFonts w:ascii="Constantia" w:eastAsia="CMR10" w:hAnsi="Constantia" w:cs="CMR10" w:hint="eastAsia"/>
          <w:kern w:val="0"/>
          <w:sz w:val="22"/>
        </w:rPr>
        <w:t xml:space="preserve"> </w:t>
      </w:r>
      <w:r>
        <w:rPr>
          <w:rFonts w:ascii="Constantia" w:eastAsia="CMR10" w:hAnsi="Constantia" w:cs="CMR10" w:hint="eastAsia"/>
          <w:kern w:val="0"/>
          <w:sz w:val="22"/>
        </w:rPr>
        <w:t>没有包含足够的元素或者结果的时间超出了范围，</w:t>
      </w:r>
      <w:r>
        <w:rPr>
          <w:rFonts w:ascii="Constantia" w:eastAsia="CMR10" w:hAnsi="Constantia" w:cs="CMR10" w:hint="eastAsia"/>
          <w:kern w:val="0"/>
          <w:sz w:val="22"/>
        </w:rPr>
        <w:t xml:space="preserve">mktime() </w:t>
      </w:r>
      <w:r>
        <w:rPr>
          <w:rFonts w:ascii="Constantia" w:eastAsia="CMR10" w:hAnsi="Constantia" w:cs="CMR10" w:hint="eastAsia"/>
          <w:kern w:val="0"/>
          <w:sz w:val="22"/>
        </w:rPr>
        <w:t>返回</w:t>
      </w:r>
      <w:r>
        <w:rPr>
          <w:rFonts w:ascii="Constantia" w:eastAsia="CMR10" w:hAnsi="Constantia" w:cs="CMR10" w:hint="eastAsia"/>
          <w:kern w:val="0"/>
          <w:sz w:val="22"/>
        </w:rPr>
        <w:t xml:space="preserve"> -1</w:t>
      </w:r>
      <w:r>
        <w:rPr>
          <w:rFonts w:ascii="Constantia" w:eastAsia="CMR10" w:hAnsi="Constantia" w:cs="CMR10" w:hint="eastAsia"/>
          <w:kern w:val="0"/>
          <w:sz w:val="22"/>
        </w:rPr>
        <w:t>。</w:t>
      </w:r>
    </w:p>
    <w:p w:rsidR="0010175B" w:rsidRPr="00176F0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176F06">
        <w:rPr>
          <w:rFonts w:ascii="Constantia" w:eastAsia="CMR10" w:hAnsi="Constantia" w:cs="CMR10"/>
          <w:b/>
          <w:i/>
          <w:kern w:val="0"/>
          <w:sz w:val="22"/>
        </w:rPr>
        <w:t>strftime([format [</w:t>
      </w:r>
      <w:r w:rsidR="00033E81" w:rsidRPr="00176F06">
        <w:rPr>
          <w:rFonts w:ascii="Constantia" w:eastAsia="CMR10" w:hAnsi="Constantia" w:cs="CMR10"/>
          <w:b/>
          <w:i/>
          <w:kern w:val="0"/>
          <w:sz w:val="22"/>
        </w:rPr>
        <w:t>，</w:t>
      </w:r>
      <w:r w:rsidRPr="00176F06">
        <w:rPr>
          <w:rFonts w:ascii="Constantia" w:eastAsia="CMR10" w:hAnsi="Constantia" w:cs="CMR10"/>
          <w:b/>
          <w:i/>
          <w:kern w:val="0"/>
          <w:sz w:val="22"/>
        </w:rPr>
        <w:t xml:space="preserve"> timestamp [</w:t>
      </w:r>
      <w:r w:rsidR="00033E81" w:rsidRPr="00176F06">
        <w:rPr>
          <w:rFonts w:ascii="Constantia" w:eastAsia="CMR10" w:hAnsi="Constantia" w:cs="CMR10"/>
          <w:b/>
          <w:i/>
          <w:kern w:val="0"/>
          <w:sz w:val="22"/>
        </w:rPr>
        <w:t>，</w:t>
      </w:r>
      <w:r w:rsidRPr="00176F06">
        <w:rPr>
          <w:rFonts w:ascii="Constantia" w:eastAsia="CMR10" w:hAnsi="Constantia" w:cs="CMR10"/>
          <w:b/>
          <w:i/>
          <w:kern w:val="0"/>
          <w:sz w:val="22"/>
        </w:rPr>
        <w:t xml:space="preserve"> utc-flag] ] ])</w:t>
      </w:r>
    </w:p>
    <w:p w:rsidR="00AA7128" w:rsidRDefault="00AA7128"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根据字串格式的内容，将指定的时间戳进行格式化，并返回结果。这与</w:t>
      </w:r>
      <w:r>
        <w:rPr>
          <w:rFonts w:ascii="Constantia" w:eastAsia="CMR10" w:hAnsi="Constantia" w:cs="CMR10" w:hint="eastAsia"/>
          <w:kern w:val="0"/>
          <w:sz w:val="22"/>
        </w:rPr>
        <w:t xml:space="preserve"> ISO C </w:t>
      </w:r>
      <w:r>
        <w:rPr>
          <w:rFonts w:ascii="Constantia" w:eastAsia="CMR10" w:hAnsi="Constantia" w:cs="CMR10" w:hint="eastAsia"/>
          <w:kern w:val="0"/>
          <w:sz w:val="22"/>
        </w:rPr>
        <w:t>中同名的函数的功能类似。如果提供了</w:t>
      </w:r>
      <w:r>
        <w:rPr>
          <w:rFonts w:ascii="Constantia" w:eastAsia="CMR10" w:hAnsi="Constantia" w:cs="CMR10" w:hint="eastAsia"/>
          <w:kern w:val="0"/>
          <w:sz w:val="22"/>
        </w:rPr>
        <w:t xml:space="preserve"> utc-flag </w:t>
      </w:r>
      <w:r>
        <w:rPr>
          <w:rFonts w:ascii="Constantia" w:eastAsia="CMR10" w:hAnsi="Constantia" w:cs="CMR10" w:hint="eastAsia"/>
          <w:kern w:val="0"/>
          <w:sz w:val="22"/>
        </w:rPr>
        <w:t>参数，并且是非</w:t>
      </w:r>
      <w:r>
        <w:rPr>
          <w:rFonts w:ascii="Constantia" w:eastAsia="CMR10" w:hAnsi="Constantia" w:cs="CMR10" w:hint="eastAsia"/>
          <w:kern w:val="0"/>
          <w:sz w:val="22"/>
        </w:rPr>
        <w:t>0</w:t>
      </w:r>
      <w:r>
        <w:rPr>
          <w:rFonts w:ascii="Constantia" w:eastAsia="CMR10" w:hAnsi="Constantia" w:cs="CMR10" w:hint="eastAsia"/>
          <w:kern w:val="0"/>
          <w:sz w:val="22"/>
        </w:rPr>
        <w:t>，或者非空，则值会格式化为</w:t>
      </w:r>
      <w:r>
        <w:rPr>
          <w:rFonts w:ascii="Constantia" w:eastAsia="CMR10" w:hAnsi="Constantia" w:cs="CMR10" w:hint="eastAsia"/>
          <w:kern w:val="0"/>
          <w:sz w:val="22"/>
        </w:rPr>
        <w:t xml:space="preserve"> UTC</w:t>
      </w:r>
      <w:r>
        <w:rPr>
          <w:rFonts w:ascii="Constantia" w:eastAsia="CMR10" w:hAnsi="Constantia" w:cs="CMR10" w:hint="eastAsia"/>
          <w:kern w:val="0"/>
          <w:sz w:val="22"/>
        </w:rPr>
        <w:t>（统一协调时间，之前为</w:t>
      </w:r>
      <w:r>
        <w:rPr>
          <w:rFonts w:ascii="Constantia" w:eastAsia="CMR10" w:hAnsi="Constantia" w:cs="CMR10" w:hint="eastAsia"/>
          <w:kern w:val="0"/>
          <w:sz w:val="22"/>
        </w:rPr>
        <w:t xml:space="preserve"> GMT</w:t>
      </w:r>
      <w:r>
        <w:rPr>
          <w:rFonts w:ascii="Constantia" w:eastAsia="CMR10" w:hAnsi="Constantia" w:cs="CMR10" w:hint="eastAsia"/>
          <w:kern w:val="0"/>
          <w:sz w:val="22"/>
        </w:rPr>
        <w:t>，格林尼治标准时间）。否则，值将被格式化为本地时区时间。</w:t>
      </w:r>
      <w:r>
        <w:rPr>
          <w:rFonts w:ascii="Constantia" w:eastAsia="CMR10" w:hAnsi="Constantia" w:cs="CMR10" w:hint="eastAsia"/>
          <w:kern w:val="0"/>
          <w:sz w:val="22"/>
        </w:rPr>
        <w:t xml:space="preserve">timestamp </w:t>
      </w:r>
      <w:r>
        <w:rPr>
          <w:rFonts w:ascii="Constantia" w:eastAsia="CMR10" w:hAnsi="Constantia" w:cs="CMR10" w:hint="eastAsia"/>
          <w:kern w:val="0"/>
          <w:sz w:val="22"/>
        </w:rPr>
        <w:t>的格式与</w:t>
      </w:r>
      <w:r>
        <w:rPr>
          <w:rFonts w:ascii="Constantia" w:eastAsia="CMR10" w:hAnsi="Constantia" w:cs="CMR10" w:hint="eastAsia"/>
          <w:kern w:val="0"/>
          <w:sz w:val="22"/>
        </w:rPr>
        <w:t xml:space="preserve"> systime() </w:t>
      </w:r>
      <w:r>
        <w:rPr>
          <w:rFonts w:ascii="Constantia" w:eastAsia="CMR10" w:hAnsi="Constantia" w:cs="CMR10" w:hint="eastAsia"/>
          <w:kern w:val="0"/>
          <w:sz w:val="22"/>
        </w:rPr>
        <w:t>返回的值的格式一样。如果没有指定</w:t>
      </w:r>
      <w:r>
        <w:rPr>
          <w:rFonts w:ascii="Constantia" w:eastAsia="CMR10" w:hAnsi="Constantia" w:cs="CMR10" w:hint="eastAsia"/>
          <w:kern w:val="0"/>
          <w:sz w:val="22"/>
        </w:rPr>
        <w:t xml:space="preserve"> timestamp </w:t>
      </w:r>
      <w:r>
        <w:rPr>
          <w:rFonts w:ascii="Constantia" w:eastAsia="CMR10" w:hAnsi="Constantia" w:cs="CMR10" w:hint="eastAsia"/>
          <w:kern w:val="0"/>
          <w:sz w:val="22"/>
        </w:rPr>
        <w:t>参数，</w:t>
      </w:r>
      <w:r>
        <w:rPr>
          <w:rFonts w:ascii="Constantia" w:eastAsia="CMR10" w:hAnsi="Constantia" w:cs="CMR10" w:hint="eastAsia"/>
          <w:kern w:val="0"/>
          <w:sz w:val="22"/>
        </w:rPr>
        <w:t xml:space="preserve">gawk </w:t>
      </w:r>
      <w:r>
        <w:rPr>
          <w:rFonts w:ascii="Constantia" w:eastAsia="CMR10" w:hAnsi="Constantia" w:cs="CMR10" w:hint="eastAsia"/>
          <w:kern w:val="0"/>
          <w:sz w:val="22"/>
        </w:rPr>
        <w:t>则使用当天的当时时间作为</w:t>
      </w:r>
      <w:r>
        <w:rPr>
          <w:rFonts w:ascii="Constantia" w:eastAsia="CMR10" w:hAnsi="Constantia" w:cs="CMR10" w:hint="eastAsia"/>
          <w:kern w:val="0"/>
          <w:sz w:val="22"/>
        </w:rPr>
        <w:t xml:space="preserve"> timestamp</w:t>
      </w:r>
      <w:r>
        <w:rPr>
          <w:rFonts w:ascii="Constantia" w:eastAsia="CMR10" w:hAnsi="Constantia" w:cs="CMR10" w:hint="eastAsia"/>
          <w:kern w:val="0"/>
          <w:sz w:val="22"/>
        </w:rPr>
        <w:t>。如果没有格式参数，</w:t>
      </w:r>
      <w:r>
        <w:rPr>
          <w:rFonts w:ascii="Constantia" w:eastAsia="CMR10" w:hAnsi="Constantia" w:cs="CMR10" w:hint="eastAsia"/>
          <w:kern w:val="0"/>
          <w:sz w:val="22"/>
        </w:rPr>
        <w:t xml:space="preserve">strftime() </w:t>
      </w:r>
      <w:r>
        <w:rPr>
          <w:rFonts w:ascii="Constantia" w:eastAsia="CMR10" w:hAnsi="Constantia" w:cs="CMR10" w:hint="eastAsia"/>
          <w:kern w:val="0"/>
          <w:sz w:val="22"/>
        </w:rPr>
        <w:t>则使用</w:t>
      </w:r>
      <w:r>
        <w:rPr>
          <w:rFonts w:ascii="Constantia" w:eastAsia="CMR10" w:hAnsi="Constantia" w:cs="CMR10" w:hint="eastAsia"/>
          <w:kern w:val="0"/>
          <w:sz w:val="22"/>
        </w:rPr>
        <w:t xml:space="preserve"> </w:t>
      </w:r>
      <w:r>
        <w:rPr>
          <w:rFonts w:ascii="Constantia" w:eastAsia="CMR10" w:hAnsi="Constantia" w:cs="CMR10"/>
          <w:kern w:val="0"/>
          <w:sz w:val="22"/>
        </w:rPr>
        <w:t>PROCINFO["strftime"]</w:t>
      </w:r>
      <w:r>
        <w:rPr>
          <w:rFonts w:ascii="Constantia" w:eastAsia="CMR10" w:hAnsi="Constantia" w:cs="CMR10" w:hint="eastAsia"/>
          <w:kern w:val="0"/>
          <w:sz w:val="22"/>
        </w:rPr>
        <w:t xml:space="preserve"> </w:t>
      </w:r>
      <w:r>
        <w:rPr>
          <w:rFonts w:ascii="Constantia" w:eastAsia="CMR10" w:hAnsi="Constantia" w:cs="CMR10" w:hint="eastAsia"/>
          <w:kern w:val="0"/>
          <w:sz w:val="22"/>
        </w:rPr>
        <w:t>的值作为格式字串（查看</w:t>
      </w:r>
      <w:r>
        <w:rPr>
          <w:rFonts w:ascii="Constantia" w:eastAsia="CMR10" w:hAnsi="Constantia" w:cs="CMR10" w:hint="eastAsia"/>
          <w:kern w:val="0"/>
          <w:sz w:val="22"/>
        </w:rPr>
        <w:t xml:space="preserve"> </w:t>
      </w:r>
      <w:fldSimple w:instr="REF _Ref441152368 \h  \* MERGEFORMAT ">
        <w:r w:rsidR="00BE3E67" w:rsidRPr="00BE3E67">
          <w:rPr>
            <w:rFonts w:ascii="Times New Roman" w:hAnsi="Times New Roman" w:cs="CMR10"/>
            <w:b/>
            <w:i/>
            <w:color w:val="C45911" w:themeColor="accent2" w:themeShade="BF"/>
            <w:kern w:val="0"/>
            <w:sz w:val="22"/>
          </w:rPr>
          <w:t>7.</w:t>
        </w:r>
        <w:r w:rsidR="00BE3E67" w:rsidRPr="00BE3E67">
          <w:rPr>
            <w:rFonts w:ascii="Times New Roman" w:hAnsi="Times New Roman" w:cs="CMR10" w:hint="eastAsia"/>
            <w:b/>
            <w:i/>
            <w:color w:val="C45911" w:themeColor="accent2" w:themeShade="BF"/>
            <w:kern w:val="0"/>
            <w:sz w:val="22"/>
          </w:rPr>
          <w:t xml:space="preserve">5 </w:t>
        </w:r>
        <w:r w:rsidR="00BE3E67" w:rsidRPr="00BE3E67">
          <w:rPr>
            <w:rFonts w:ascii="Times New Roman" w:hAnsi="Times New Roman" w:cs="CMR10" w:hint="eastAsia"/>
            <w:b/>
            <w:i/>
            <w:color w:val="C45911" w:themeColor="accent2" w:themeShade="BF"/>
            <w:kern w:val="0"/>
            <w:sz w:val="22"/>
          </w:rPr>
          <w:t>预定义变量</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sz w:val="22"/>
        </w:rPr>
        <w:fldChar w:fldCharType="begin"/>
      </w:r>
      <w:r w:rsidRPr="009D3BD6">
        <w:rPr>
          <w:rFonts w:ascii="Times New Roman" w:hAnsi="Times New Roman" w:cs="CMR10"/>
          <w:b/>
          <w:i/>
          <w:color w:val="C45911" w:themeColor="accent2" w:themeShade="BF"/>
          <w:kern w:val="0"/>
          <w:sz w:val="22"/>
        </w:rPr>
        <w:instrText>PAGEREF _Ref441152368 \h \p</w:instrText>
      </w:r>
      <w:r w:rsidR="009F4B63" w:rsidRPr="009D3BD6">
        <w:rPr>
          <w:rFonts w:ascii="Times New Roman" w:hAnsi="Times New Roman" w:cs="CMR10"/>
          <w:b/>
          <w:i/>
          <w:color w:val="C45911" w:themeColor="accent2" w:themeShade="BF"/>
          <w:kern w:val="0"/>
          <w:sz w:val="22"/>
        </w:rPr>
      </w:r>
      <w:r w:rsidR="009F4B63" w:rsidRPr="009D3BD6">
        <w:rPr>
          <w:rFonts w:ascii="Times New Roman" w:hAnsi="Times New Roman" w:cs="CMR10"/>
          <w:b/>
          <w:i/>
          <w:color w:val="C45911" w:themeColor="accent2" w:themeShade="BF"/>
          <w:kern w:val="0"/>
          <w:sz w:val="22"/>
        </w:rPr>
        <w:fldChar w:fldCharType="separate"/>
      </w:r>
      <w:r w:rsidR="00BE3E67">
        <w:rPr>
          <w:rFonts w:ascii="Times New Roman" w:hAnsi="Times New Roman" w:cs="CMR10" w:hint="eastAsia"/>
          <w:b/>
          <w:i/>
          <w:noProof/>
          <w:color w:val="C45911" w:themeColor="accent2" w:themeShade="BF"/>
          <w:kern w:val="0"/>
          <w:sz w:val="22"/>
        </w:rPr>
        <w:t>在第</w:t>
      </w:r>
      <w:r w:rsidR="00BE3E67">
        <w:rPr>
          <w:rFonts w:ascii="Times New Roman" w:hAnsi="Times New Roman" w:cs="CMR10" w:hint="eastAsia"/>
          <w:b/>
          <w:i/>
          <w:noProof/>
          <w:color w:val="C45911" w:themeColor="accent2" w:themeShade="BF"/>
          <w:kern w:val="0"/>
          <w:sz w:val="22"/>
        </w:rPr>
        <w:t xml:space="preserve"> 155 </w:t>
      </w:r>
      <w:r w:rsidR="00BE3E67">
        <w:rPr>
          <w:rFonts w:ascii="Times New Roman" w:hAnsi="Times New Roman" w:cs="CMR10" w:hint="eastAsia"/>
          <w:b/>
          <w:i/>
          <w:noProof/>
          <w:color w:val="C45911" w:themeColor="accent2" w:themeShade="BF"/>
          <w:kern w:val="0"/>
          <w:sz w:val="22"/>
        </w:rPr>
        <w:t>页</w:t>
      </w:r>
      <w:r w:rsidR="009F4B63" w:rsidRPr="009D3BD6">
        <w:rPr>
          <w:rFonts w:ascii="Times New Roman" w:hAnsi="Times New Roman" w:cs="CMR10"/>
          <w:b/>
          <w:i/>
          <w:color w:val="C45911" w:themeColor="accent2" w:themeShade="BF"/>
          <w:kern w:val="0"/>
          <w:sz w:val="22"/>
        </w:rPr>
        <w:fldChar w:fldCharType="end"/>
      </w:r>
      <w:r>
        <w:rPr>
          <w:rFonts w:ascii="Constantia" w:eastAsia="CMR10" w:hAnsi="Constantia" w:cs="CMR10" w:hint="eastAsia"/>
          <w:kern w:val="0"/>
          <w:sz w:val="22"/>
        </w:rPr>
        <w:t>）。默认的字串值为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%a %b %e %H:%M:%S %Z %Y</w:t>
      </w:r>
      <w:r>
        <w:rPr>
          <w:rFonts w:ascii="Constantia" w:eastAsia="CMR10" w:hAnsi="Constantia" w:cs="CMR10" w:hint="eastAsia"/>
          <w:kern w:val="0"/>
          <w:sz w:val="22"/>
        </w:rPr>
        <w:t>”。这个格式字串产生的输出与</w:t>
      </w:r>
      <w:r>
        <w:rPr>
          <w:rFonts w:ascii="Constantia" w:eastAsia="CMR10" w:hAnsi="Constantia" w:cs="CMR10" w:hint="eastAsia"/>
          <w:kern w:val="0"/>
          <w:sz w:val="22"/>
        </w:rPr>
        <w:t xml:space="preserve"> date </w:t>
      </w:r>
      <w:r>
        <w:rPr>
          <w:rFonts w:ascii="Constantia" w:eastAsia="CMR10" w:hAnsi="Constantia" w:cs="CMR10" w:hint="eastAsia"/>
          <w:kern w:val="0"/>
          <w:sz w:val="22"/>
        </w:rPr>
        <w:t>工具产生的输出一样。你可以给</w:t>
      </w:r>
      <w:r>
        <w:rPr>
          <w:rFonts w:ascii="Constantia" w:eastAsia="CMR10" w:hAnsi="Constantia" w:cs="CMR10" w:hint="eastAsia"/>
          <w:kern w:val="0"/>
          <w:sz w:val="22"/>
        </w:rPr>
        <w:t xml:space="preserve"> </w:t>
      </w:r>
      <w:r>
        <w:rPr>
          <w:rFonts w:ascii="Constantia" w:eastAsia="CMR10" w:hAnsi="Constantia" w:cs="CMR10"/>
          <w:kern w:val="0"/>
          <w:sz w:val="22"/>
        </w:rPr>
        <w:t>PROCINFO["strftime"]</w:t>
      </w:r>
      <w:r>
        <w:rPr>
          <w:rFonts w:ascii="Constantia" w:eastAsia="CMR10" w:hAnsi="Constantia" w:cs="CMR10" w:hint="eastAsia"/>
          <w:kern w:val="0"/>
          <w:sz w:val="22"/>
        </w:rPr>
        <w:t xml:space="preserve"> </w:t>
      </w:r>
      <w:r>
        <w:rPr>
          <w:rFonts w:ascii="Constantia" w:eastAsia="CMR10" w:hAnsi="Constantia" w:cs="CMR10" w:hint="eastAsia"/>
          <w:kern w:val="0"/>
          <w:sz w:val="22"/>
        </w:rPr>
        <w:t>赋一个新值，以改变默认格式，查看下面的列表来获取格式指示符。</w:t>
      </w:r>
    </w:p>
    <w:p w:rsidR="0010175B" w:rsidRPr="00176F0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176F06">
        <w:rPr>
          <w:rFonts w:ascii="Constantia" w:eastAsia="CMR10" w:hAnsi="Constantia" w:cs="CMR10"/>
          <w:b/>
          <w:i/>
          <w:kern w:val="0"/>
          <w:sz w:val="22"/>
        </w:rPr>
        <w:t>systime()</w:t>
      </w:r>
    </w:p>
    <w:p w:rsidR="008107E7" w:rsidRDefault="00AA7128"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返回从系统</w:t>
      </w:r>
      <w:r>
        <w:rPr>
          <w:rFonts w:ascii="Constantia" w:eastAsia="CMR10" w:hAnsi="Constantia" w:cs="CMR10" w:hint="eastAsia"/>
          <w:kern w:val="0"/>
          <w:sz w:val="22"/>
        </w:rPr>
        <w:t xml:space="preserve"> epoch </w:t>
      </w:r>
      <w:r>
        <w:rPr>
          <w:rFonts w:ascii="Constantia" w:eastAsia="CMR10" w:hAnsi="Constantia" w:cs="CMR10" w:hint="eastAsia"/>
          <w:kern w:val="0"/>
          <w:sz w:val="22"/>
        </w:rPr>
        <w:t>开始当前时间的秒数。在</w:t>
      </w:r>
      <w:r>
        <w:rPr>
          <w:rFonts w:ascii="Constantia" w:eastAsia="CMR10" w:hAnsi="Constantia" w:cs="CMR10" w:hint="eastAsia"/>
          <w:kern w:val="0"/>
          <w:sz w:val="22"/>
        </w:rPr>
        <w:t xml:space="preserve"> POSIX </w:t>
      </w:r>
      <w:r>
        <w:rPr>
          <w:rFonts w:ascii="Constantia" w:eastAsia="CMR10" w:hAnsi="Constantia" w:cs="CMR10" w:hint="eastAsia"/>
          <w:kern w:val="0"/>
          <w:sz w:val="22"/>
        </w:rPr>
        <w:t>系统中，这是从</w:t>
      </w:r>
      <w:r>
        <w:rPr>
          <w:rFonts w:ascii="Constantia" w:eastAsia="CMR10" w:hAnsi="Constantia" w:cs="CMR10" w:hint="eastAsia"/>
          <w:kern w:val="0"/>
          <w:sz w:val="22"/>
        </w:rPr>
        <w:t xml:space="preserve"> </w:t>
      </w:r>
      <w:r>
        <w:rPr>
          <w:rFonts w:ascii="Constantia" w:eastAsia="CMR10" w:hAnsi="Constantia" w:cs="CMR10"/>
          <w:kern w:val="0"/>
          <w:sz w:val="22"/>
        </w:rPr>
        <w:t>1970-01-01 00:00:00 UTC</w:t>
      </w:r>
      <w:r>
        <w:rPr>
          <w:rFonts w:ascii="Constantia" w:eastAsia="CMR10" w:hAnsi="Constantia" w:cs="CMR10" w:hint="eastAsia"/>
          <w:kern w:val="0"/>
          <w:sz w:val="22"/>
        </w:rPr>
        <w:t xml:space="preserve"> </w:t>
      </w:r>
      <w:r>
        <w:rPr>
          <w:rFonts w:ascii="Constantia" w:eastAsia="CMR10" w:hAnsi="Constantia" w:cs="CMR10" w:hint="eastAsia"/>
          <w:kern w:val="0"/>
          <w:sz w:val="22"/>
        </w:rPr>
        <w:t>开始的秒数，不包含润秒。在其他系统中可能是不同的值。</w:t>
      </w:r>
    </w:p>
    <w:p w:rsidR="008107E7" w:rsidRDefault="00AA712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systime() </w:t>
      </w:r>
      <w:r>
        <w:rPr>
          <w:rFonts w:ascii="Constantia" w:eastAsia="CMR10" w:hAnsi="Constantia" w:cs="CMR10" w:hint="eastAsia"/>
          <w:kern w:val="0"/>
          <w:sz w:val="22"/>
        </w:rPr>
        <w:t>函数可以让你比较日志文件的时间戳与当前的时间。特别是，很容易确定相应的记录是多久之前记录的。它也可以让你用从</w:t>
      </w:r>
      <w:r>
        <w:rPr>
          <w:rFonts w:ascii="Constantia" w:eastAsia="CMR10" w:hAnsi="Constantia" w:cs="CMR10" w:hint="eastAsia"/>
          <w:kern w:val="0"/>
          <w:sz w:val="22"/>
        </w:rPr>
        <w:t xml:space="preserve"> epoch </w:t>
      </w:r>
      <w:r>
        <w:rPr>
          <w:rFonts w:ascii="Constantia" w:eastAsia="CMR10" w:hAnsi="Constantia" w:cs="CMR10" w:hint="eastAsia"/>
          <w:kern w:val="0"/>
          <w:sz w:val="22"/>
        </w:rPr>
        <w:t>开始格式的时间来产生日志记录。</w:t>
      </w:r>
    </w:p>
    <w:p w:rsidR="008107E7" w:rsidRDefault="00AA712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mktime() </w:t>
      </w:r>
      <w:r>
        <w:rPr>
          <w:rFonts w:ascii="Constantia" w:eastAsia="CMR10" w:hAnsi="Constantia" w:cs="CMR10" w:hint="eastAsia"/>
          <w:kern w:val="0"/>
          <w:sz w:val="22"/>
        </w:rPr>
        <w:t>函数可以让你将文本形式的日期与时间的表示转换为一个时间戳。因此很容易来作日期与时间的前后比较，尤其是当处理的日期与时间数据来自于外部，比如一个日志文件。</w:t>
      </w:r>
    </w:p>
    <w:p w:rsidR="0010175B" w:rsidRDefault="00AA712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strftime() </w:t>
      </w:r>
      <w:r>
        <w:rPr>
          <w:rFonts w:ascii="Constantia" w:eastAsia="CMR10" w:hAnsi="Constantia" w:cs="CMR10" w:hint="eastAsia"/>
          <w:kern w:val="0"/>
          <w:sz w:val="22"/>
        </w:rPr>
        <w:t>函数可以让你很容易将一个时间戳转换成一个人可读的信息。这有点像</w:t>
      </w:r>
      <w:r>
        <w:rPr>
          <w:rFonts w:ascii="Constantia" w:eastAsia="CMR10" w:hAnsi="Constantia" w:cs="CMR10" w:hint="eastAsia"/>
          <w:kern w:val="0"/>
          <w:sz w:val="22"/>
        </w:rPr>
        <w:t xml:space="preserve"> printf </w:t>
      </w:r>
      <w:r>
        <w:rPr>
          <w:rFonts w:ascii="Constantia" w:eastAsia="CMR10" w:hAnsi="Constantia" w:cs="CMR10" w:hint="eastAsia"/>
          <w:kern w:val="0"/>
          <w:sz w:val="22"/>
        </w:rPr>
        <w:t>函数（查看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3032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_Ref441153032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）的特点一样，在这个函数中将非格式化的范围字符一字不变地加入到返回串中。将日期与时间值替换为格式串中所指定的格式规范。</w:t>
      </w:r>
    </w:p>
    <w:p w:rsidR="008107E7" w:rsidRDefault="00AA712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strftime() </w:t>
      </w:r>
      <w:r>
        <w:rPr>
          <w:rFonts w:ascii="Constantia" w:eastAsia="CMR10" w:hAnsi="Constantia" w:cs="CMR10" w:hint="eastAsia"/>
          <w:kern w:val="0"/>
          <w:sz w:val="22"/>
        </w:rPr>
        <w:t>使用的是</w:t>
      </w:r>
      <w:r>
        <w:rPr>
          <w:rFonts w:ascii="Constantia" w:eastAsia="CMR10" w:hAnsi="Constantia" w:cs="CMR10" w:hint="eastAsia"/>
          <w:kern w:val="0"/>
          <w:sz w:val="22"/>
        </w:rPr>
        <w:t xml:space="preserve"> 1999 ISO C </w:t>
      </w:r>
      <w:r>
        <w:rPr>
          <w:rFonts w:ascii="Constantia" w:eastAsia="CMR10" w:hAnsi="Constantia" w:cs="CMR10" w:hint="eastAsia"/>
          <w:kern w:val="0"/>
          <w:sz w:val="22"/>
        </w:rPr>
        <w:t>的标准，</w:t>
      </w:r>
      <w:r w:rsidR="00DF3696">
        <w:rPr>
          <w:rStyle w:val="aa"/>
          <w:rFonts w:ascii="Constantia" w:eastAsia="CMR10" w:hAnsi="Constantia" w:cs="CMR10"/>
          <w:kern w:val="0"/>
          <w:sz w:val="22"/>
        </w:rPr>
        <w:footnoteReference w:id="63"/>
      </w:r>
      <w:r>
        <w:rPr>
          <w:rFonts w:ascii="Constantia" w:eastAsia="CMR10" w:hAnsi="Constantia" w:cs="CMR10" w:hint="eastAsia"/>
          <w:kern w:val="0"/>
          <w:sz w:val="22"/>
        </w:rPr>
        <w:t>可以支持下面的日期格式规范：</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%a </w:t>
      </w:r>
      <w:r>
        <w:rPr>
          <w:rFonts w:ascii="Constantia" w:eastAsia="CMR10" w:hAnsi="Constantia" w:cs="CMR10" w:hint="eastAsia"/>
          <w:kern w:val="0"/>
          <w:sz w:val="22"/>
        </w:rPr>
        <w:tab/>
      </w:r>
      <w:r w:rsidR="00DF3696">
        <w:rPr>
          <w:rFonts w:ascii="Constantia" w:eastAsia="CMR10" w:hAnsi="Constantia" w:cs="CMR10" w:hint="eastAsia"/>
          <w:kern w:val="0"/>
          <w:sz w:val="22"/>
        </w:rPr>
        <w:t>本地语言设置中缩写的星期名。</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%A </w:t>
      </w:r>
      <w:r>
        <w:rPr>
          <w:rFonts w:ascii="Constantia" w:eastAsia="CMR10" w:hAnsi="Constantia" w:cs="CMR10" w:hint="eastAsia"/>
          <w:kern w:val="0"/>
          <w:sz w:val="22"/>
        </w:rPr>
        <w:tab/>
      </w:r>
      <w:r w:rsidR="00DF3696">
        <w:rPr>
          <w:rFonts w:ascii="Constantia" w:eastAsia="CMR10" w:hAnsi="Constantia" w:cs="CMR10" w:hint="eastAsia"/>
          <w:kern w:val="0"/>
          <w:sz w:val="22"/>
        </w:rPr>
        <w:t>本地语言设置中的完整的星期名。</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%b </w:t>
      </w:r>
      <w:r>
        <w:rPr>
          <w:rFonts w:ascii="Constantia" w:eastAsia="CMR10" w:hAnsi="Constantia" w:cs="CMR10" w:hint="eastAsia"/>
          <w:kern w:val="0"/>
          <w:sz w:val="22"/>
        </w:rPr>
        <w:tab/>
      </w:r>
      <w:r w:rsidR="00DF3696">
        <w:rPr>
          <w:rFonts w:ascii="Constantia" w:eastAsia="CMR10" w:hAnsi="Constantia" w:cs="CMR10" w:hint="eastAsia"/>
          <w:kern w:val="0"/>
          <w:sz w:val="22"/>
        </w:rPr>
        <w:t>本地语言设置中缩写的月份名。</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%B </w:t>
      </w:r>
      <w:r>
        <w:rPr>
          <w:rFonts w:ascii="Constantia" w:eastAsia="CMR10" w:hAnsi="Constantia" w:cs="CMR10" w:hint="eastAsia"/>
          <w:kern w:val="0"/>
          <w:sz w:val="22"/>
        </w:rPr>
        <w:tab/>
      </w:r>
      <w:r w:rsidR="00DF3696">
        <w:rPr>
          <w:rFonts w:ascii="Constantia" w:eastAsia="CMR10" w:hAnsi="Constantia" w:cs="CMR10" w:hint="eastAsia"/>
          <w:kern w:val="0"/>
          <w:sz w:val="22"/>
        </w:rPr>
        <w:t>本地语言设置中完整的月份名。</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%c </w:t>
      </w:r>
      <w:r>
        <w:rPr>
          <w:rFonts w:ascii="Constantia" w:eastAsia="CMR10" w:hAnsi="Constantia" w:cs="CMR10" w:hint="eastAsia"/>
          <w:kern w:val="0"/>
          <w:sz w:val="22"/>
        </w:rPr>
        <w:tab/>
      </w:r>
      <w:r w:rsidR="00DF3696">
        <w:rPr>
          <w:rFonts w:ascii="Constantia" w:eastAsia="CMR10" w:hAnsi="Constantia" w:cs="CMR10" w:hint="eastAsia"/>
          <w:kern w:val="0"/>
          <w:sz w:val="22"/>
        </w:rPr>
        <w:t>本地语言设置中</w:t>
      </w:r>
      <w:r w:rsidR="00DF3696">
        <w:rPr>
          <w:rFonts w:ascii="Constantia" w:eastAsia="CMR10" w:hAnsi="Constantia" w:cs="CMR10" w:hint="eastAsia"/>
          <w:kern w:val="0"/>
          <w:sz w:val="22"/>
        </w:rPr>
        <w:t xml:space="preserve"> </w:t>
      </w:r>
      <w:r w:rsidR="00DF3696">
        <w:rPr>
          <w:rFonts w:ascii="Constantia" w:eastAsia="CMR10" w:hAnsi="Constantia" w:cs="CMR10" w:hint="eastAsia"/>
          <w:kern w:val="0"/>
          <w:sz w:val="22"/>
        </w:rPr>
        <w:t>“恰当的”</w:t>
      </w:r>
      <w:r w:rsidR="00DF3696">
        <w:rPr>
          <w:rFonts w:ascii="Constantia" w:eastAsia="CMR10" w:hAnsi="Constantia" w:cs="CMR10" w:hint="eastAsia"/>
          <w:kern w:val="0"/>
          <w:sz w:val="22"/>
        </w:rPr>
        <w:t xml:space="preserve"> </w:t>
      </w:r>
      <w:r w:rsidR="00DF3696">
        <w:rPr>
          <w:rFonts w:ascii="Constantia" w:eastAsia="CMR10" w:hAnsi="Constantia" w:cs="CMR10" w:hint="eastAsia"/>
          <w:kern w:val="0"/>
          <w:sz w:val="22"/>
        </w:rPr>
        <w:t>日期与时间表示。（这在</w:t>
      </w:r>
      <w:r w:rsidR="00DF3696">
        <w:rPr>
          <w:rFonts w:ascii="Constantia" w:eastAsia="CMR10" w:hAnsi="Constantia" w:cs="CMR10" w:hint="eastAsia"/>
          <w:kern w:val="0"/>
          <w:sz w:val="22"/>
        </w:rPr>
        <w:t xml:space="preserve"> </w:t>
      </w:r>
      <w:r w:rsidR="00DF3696">
        <w:rPr>
          <w:rFonts w:ascii="Constantia" w:eastAsia="CMR10" w:hAnsi="Constantia" w:cs="CMR10" w:hint="eastAsia"/>
          <w:kern w:val="0"/>
          <w:sz w:val="22"/>
        </w:rPr>
        <w:t>“</w:t>
      </w:r>
      <w:r w:rsidR="00DF3696">
        <w:rPr>
          <w:rFonts w:ascii="Constantia" w:eastAsia="CMR10" w:hAnsi="Constantia" w:cs="CMR10" w:hint="eastAsia"/>
          <w:kern w:val="0"/>
          <w:sz w:val="22"/>
        </w:rPr>
        <w:t>C</w:t>
      </w:r>
      <w:r w:rsidR="00DF3696">
        <w:rPr>
          <w:rFonts w:ascii="Constantia" w:eastAsia="CMR10" w:hAnsi="Constantia" w:cs="CMR10" w:hint="eastAsia"/>
          <w:kern w:val="0"/>
          <w:sz w:val="22"/>
        </w:rPr>
        <w:t>”</w:t>
      </w:r>
      <w:r w:rsidR="00DF3696">
        <w:rPr>
          <w:rFonts w:ascii="Constantia" w:eastAsia="CMR10" w:hAnsi="Constantia" w:cs="CMR10" w:hint="eastAsia"/>
          <w:kern w:val="0"/>
          <w:sz w:val="22"/>
        </w:rPr>
        <w:t xml:space="preserve"> </w:t>
      </w:r>
      <w:r w:rsidR="00DF3696">
        <w:rPr>
          <w:rFonts w:ascii="Constantia" w:eastAsia="CMR10" w:hAnsi="Constantia" w:cs="CMR10" w:hint="eastAsia"/>
          <w:kern w:val="0"/>
          <w:sz w:val="22"/>
        </w:rPr>
        <w:t>语言设置中为</w:t>
      </w:r>
      <w:r w:rsidR="00DF3696">
        <w:rPr>
          <w:rFonts w:ascii="Constantia" w:eastAsia="CMR10" w:hAnsi="Constantia" w:cs="CMR10" w:hint="eastAsia"/>
          <w:kern w:val="0"/>
          <w:sz w:val="22"/>
        </w:rPr>
        <w:t xml:space="preserve"> </w:t>
      </w:r>
      <w:r w:rsidR="00DF3696" w:rsidRPr="00867CE5">
        <w:rPr>
          <w:rFonts w:ascii="Constantia" w:eastAsia="CMR10" w:hAnsi="Constantia" w:cs="CMR10" w:hint="eastAsia"/>
          <w:kern w:val="0"/>
          <w:sz w:val="22"/>
        </w:rPr>
        <w:t>‘</w:t>
      </w:r>
      <w:r w:rsidR="00DF3696" w:rsidRPr="00867CE5">
        <w:rPr>
          <w:rFonts w:ascii="Constantia" w:eastAsia="CMR10" w:hAnsi="Constantia" w:cs="CMR10"/>
          <w:kern w:val="0"/>
          <w:sz w:val="22"/>
        </w:rPr>
        <w:t>%A %B %d %T%Y</w:t>
      </w:r>
      <w:r w:rsidR="00DF3696" w:rsidRPr="00867CE5">
        <w:rPr>
          <w:rFonts w:ascii="Constantia" w:eastAsia="CMR10" w:hAnsi="Constantia" w:cs="CMR10" w:hint="eastAsia"/>
          <w:kern w:val="0"/>
          <w:sz w:val="22"/>
        </w:rPr>
        <w:t>’</w:t>
      </w:r>
      <w:r w:rsidR="00DF3696">
        <w:rPr>
          <w:rFonts w:ascii="Constantia" w:eastAsia="CMR10" w:hAnsi="Constantia" w:cs="CMR10" w:hint="eastAsia"/>
          <w:kern w:val="0"/>
          <w:sz w:val="22"/>
        </w:rPr>
        <w:t>）</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%C </w:t>
      </w:r>
      <w:r>
        <w:rPr>
          <w:rFonts w:ascii="Constantia" w:eastAsia="CMR10" w:hAnsi="Constantia" w:cs="CMR10" w:hint="eastAsia"/>
          <w:kern w:val="0"/>
          <w:sz w:val="22"/>
        </w:rPr>
        <w:tab/>
      </w:r>
      <w:r w:rsidR="00DF3696">
        <w:rPr>
          <w:rFonts w:ascii="Constantia" w:eastAsia="CMR10" w:hAnsi="Constantia" w:cs="CMR10" w:hint="eastAsia"/>
          <w:kern w:val="0"/>
          <w:sz w:val="22"/>
        </w:rPr>
        <w:t>当前年的世纪部分。这是年除以</w:t>
      </w:r>
      <w:r w:rsidR="00DF3696">
        <w:rPr>
          <w:rFonts w:ascii="Constantia" w:eastAsia="CMR10" w:hAnsi="Constantia" w:cs="CMR10" w:hint="eastAsia"/>
          <w:kern w:val="0"/>
          <w:sz w:val="22"/>
        </w:rPr>
        <w:t xml:space="preserve"> 100</w:t>
      </w:r>
      <w:r w:rsidR="00DF3696">
        <w:rPr>
          <w:rFonts w:ascii="Constantia" w:eastAsia="CMR10" w:hAnsi="Constantia" w:cs="CMR10" w:hint="eastAsia"/>
          <w:kern w:val="0"/>
          <w:sz w:val="22"/>
        </w:rPr>
        <w:t>，并向下整数进行截取得到的数值。</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lastRenderedPageBreak/>
        <w:t xml:space="preserve">%d </w:t>
      </w:r>
      <w:r>
        <w:rPr>
          <w:rFonts w:ascii="Constantia" w:eastAsia="CMR10" w:hAnsi="Constantia" w:cs="CMR10" w:hint="eastAsia"/>
          <w:kern w:val="0"/>
          <w:sz w:val="22"/>
        </w:rPr>
        <w:tab/>
      </w:r>
      <w:r w:rsidR="00DF3696">
        <w:rPr>
          <w:rFonts w:ascii="Constantia" w:eastAsia="CMR10" w:hAnsi="Constantia" w:cs="CMR10" w:hint="eastAsia"/>
          <w:kern w:val="0"/>
          <w:sz w:val="22"/>
        </w:rPr>
        <w:t>月中的</w:t>
      </w:r>
      <w:r w:rsidR="00DF3696">
        <w:rPr>
          <w:rFonts w:ascii="Constantia" w:eastAsia="CMR10" w:hAnsi="Constantia" w:cs="CMR10" w:hint="eastAsia"/>
          <w:kern w:val="0"/>
          <w:sz w:val="22"/>
        </w:rPr>
        <w:t>10</w:t>
      </w:r>
      <w:r w:rsidR="00DF3696">
        <w:rPr>
          <w:rFonts w:ascii="Constantia" w:eastAsia="CMR10" w:hAnsi="Constantia" w:cs="CMR10" w:hint="eastAsia"/>
          <w:kern w:val="0"/>
          <w:sz w:val="22"/>
        </w:rPr>
        <w:t>进制日期，（</w:t>
      </w:r>
      <w:r w:rsidR="00DF3696">
        <w:rPr>
          <w:rFonts w:ascii="Constantia" w:eastAsia="CMR10" w:hAnsi="Constantia" w:cs="CMR10" w:hint="eastAsia"/>
          <w:kern w:val="0"/>
          <w:sz w:val="22"/>
        </w:rPr>
        <w:t>01-31</w:t>
      </w:r>
      <w:r w:rsidR="00DF3696">
        <w:rPr>
          <w:rFonts w:ascii="Constantia" w:eastAsia="CMR10" w:hAnsi="Constantia" w:cs="CMR10" w:hint="eastAsia"/>
          <w:kern w:val="0"/>
          <w:sz w:val="22"/>
        </w:rPr>
        <w:t>）。</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%D </w:t>
      </w:r>
      <w:r>
        <w:rPr>
          <w:rFonts w:ascii="Constantia" w:eastAsia="CMR10" w:hAnsi="Constantia" w:cs="CMR10" w:hint="eastAsia"/>
          <w:kern w:val="0"/>
          <w:sz w:val="22"/>
        </w:rPr>
        <w:tab/>
      </w:r>
      <w:r w:rsidR="00DF3696">
        <w:rPr>
          <w:rFonts w:ascii="Constantia" w:eastAsia="CMR10" w:hAnsi="Constantia" w:cs="CMR10" w:hint="eastAsia"/>
          <w:kern w:val="0"/>
          <w:sz w:val="22"/>
        </w:rPr>
        <w:t>与指定</w:t>
      </w:r>
      <w:r w:rsidR="00DF3696">
        <w:rPr>
          <w:rFonts w:ascii="Constantia" w:eastAsia="CMR10" w:hAnsi="Constantia" w:cs="CMR10" w:hint="eastAsia"/>
          <w:kern w:val="0"/>
          <w:sz w:val="22"/>
        </w:rPr>
        <w:t xml:space="preserve"> </w:t>
      </w:r>
      <w:r w:rsidR="00DF3696" w:rsidRPr="00867CE5">
        <w:rPr>
          <w:rFonts w:ascii="Constantia" w:eastAsia="CMR10" w:hAnsi="Constantia" w:cs="CMR10" w:hint="eastAsia"/>
          <w:kern w:val="0"/>
          <w:sz w:val="22"/>
        </w:rPr>
        <w:t>‘</w:t>
      </w:r>
      <w:r w:rsidR="00DF3696" w:rsidRPr="00867CE5">
        <w:rPr>
          <w:rFonts w:ascii="Constantia" w:eastAsia="CMR10" w:hAnsi="Constantia" w:cs="CMR10"/>
          <w:kern w:val="0"/>
          <w:sz w:val="22"/>
        </w:rPr>
        <w:t>%m/%d/%y</w:t>
      </w:r>
      <w:r w:rsidR="00DF3696" w:rsidRPr="00867CE5">
        <w:rPr>
          <w:rFonts w:ascii="Constantia" w:eastAsia="CMR10" w:hAnsi="Constantia" w:cs="CMR10" w:hint="eastAsia"/>
          <w:kern w:val="0"/>
          <w:sz w:val="22"/>
        </w:rPr>
        <w:t>’</w:t>
      </w:r>
      <w:r w:rsidR="00DF3696">
        <w:rPr>
          <w:rFonts w:ascii="Constantia" w:eastAsia="CMR10" w:hAnsi="Constantia" w:cs="CMR10" w:hint="eastAsia"/>
          <w:kern w:val="0"/>
          <w:sz w:val="22"/>
        </w:rPr>
        <w:t xml:space="preserve"> </w:t>
      </w:r>
      <w:r w:rsidR="00DF3696">
        <w:rPr>
          <w:rFonts w:ascii="Constantia" w:eastAsia="CMR10" w:hAnsi="Constantia" w:cs="CMR10" w:hint="eastAsia"/>
          <w:kern w:val="0"/>
          <w:sz w:val="22"/>
        </w:rPr>
        <w:t>相同。</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%e </w:t>
      </w:r>
      <w:r>
        <w:rPr>
          <w:rFonts w:ascii="Constantia" w:eastAsia="CMR10" w:hAnsi="Constantia" w:cs="CMR10" w:hint="eastAsia"/>
          <w:kern w:val="0"/>
          <w:sz w:val="22"/>
        </w:rPr>
        <w:tab/>
      </w:r>
      <w:r w:rsidR="00DF3696">
        <w:rPr>
          <w:rFonts w:ascii="Constantia" w:eastAsia="CMR10" w:hAnsi="Constantia" w:cs="CMR10" w:hint="eastAsia"/>
          <w:kern w:val="0"/>
          <w:sz w:val="22"/>
        </w:rPr>
        <w:t>月中的日期，如果只有一位，则进行空格补全。</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%F </w:t>
      </w:r>
      <w:r>
        <w:rPr>
          <w:rFonts w:ascii="Constantia" w:eastAsia="CMR10" w:hAnsi="Constantia" w:cs="CMR10" w:hint="eastAsia"/>
          <w:kern w:val="0"/>
          <w:sz w:val="22"/>
        </w:rPr>
        <w:tab/>
      </w:r>
      <w:r w:rsidR="00DF3696">
        <w:rPr>
          <w:rFonts w:ascii="Constantia" w:eastAsia="CMR10" w:hAnsi="Constantia" w:cs="CMR10" w:hint="eastAsia"/>
          <w:kern w:val="0"/>
          <w:sz w:val="22"/>
        </w:rPr>
        <w:t>与指定</w:t>
      </w:r>
      <w:r w:rsidR="00DF3696">
        <w:rPr>
          <w:rFonts w:ascii="Constantia" w:eastAsia="CMR10" w:hAnsi="Constantia" w:cs="CMR10" w:hint="eastAsia"/>
          <w:kern w:val="0"/>
          <w:sz w:val="22"/>
        </w:rPr>
        <w:t xml:space="preserve"> </w:t>
      </w:r>
      <w:r w:rsidR="00DF3696" w:rsidRPr="00867CE5">
        <w:rPr>
          <w:rFonts w:ascii="Constantia" w:eastAsia="CMR10" w:hAnsi="Constantia" w:cs="CMR10" w:hint="eastAsia"/>
          <w:kern w:val="0"/>
          <w:sz w:val="22"/>
        </w:rPr>
        <w:t>‘</w:t>
      </w:r>
      <w:r w:rsidR="00DF3696" w:rsidRPr="00867CE5">
        <w:rPr>
          <w:rFonts w:ascii="Constantia" w:eastAsia="CMR10" w:hAnsi="Constantia" w:cs="CMR10"/>
          <w:kern w:val="0"/>
          <w:sz w:val="22"/>
        </w:rPr>
        <w:t>%Y-%m-%d</w:t>
      </w:r>
      <w:r w:rsidR="00DF3696" w:rsidRPr="00867CE5">
        <w:rPr>
          <w:rFonts w:ascii="Constantia" w:eastAsia="CMR10" w:hAnsi="Constantia" w:cs="CMR10" w:hint="eastAsia"/>
          <w:kern w:val="0"/>
          <w:sz w:val="22"/>
        </w:rPr>
        <w:t>’</w:t>
      </w:r>
      <w:r w:rsidR="00DF3696">
        <w:rPr>
          <w:rFonts w:ascii="Constantia" w:eastAsia="CMR10" w:hAnsi="Constantia" w:cs="CMR10" w:hint="eastAsia"/>
          <w:kern w:val="0"/>
          <w:sz w:val="22"/>
        </w:rPr>
        <w:t xml:space="preserve"> </w:t>
      </w:r>
      <w:r w:rsidR="00DF3696">
        <w:rPr>
          <w:rFonts w:ascii="Constantia" w:eastAsia="CMR10" w:hAnsi="Constantia" w:cs="CMR10" w:hint="eastAsia"/>
          <w:kern w:val="0"/>
          <w:sz w:val="22"/>
        </w:rPr>
        <w:t>等同。这是</w:t>
      </w:r>
      <w:r w:rsidR="00DF3696">
        <w:rPr>
          <w:rFonts w:ascii="Constantia" w:eastAsia="CMR10" w:hAnsi="Constantia" w:cs="CMR10" w:hint="eastAsia"/>
          <w:kern w:val="0"/>
          <w:sz w:val="22"/>
        </w:rPr>
        <w:t xml:space="preserve"> ISO 8601 </w:t>
      </w:r>
      <w:r w:rsidR="00DF3696">
        <w:rPr>
          <w:rFonts w:ascii="Constantia" w:eastAsia="CMR10" w:hAnsi="Constantia" w:cs="CMR10" w:hint="eastAsia"/>
          <w:kern w:val="0"/>
          <w:sz w:val="22"/>
        </w:rPr>
        <w:t>的格式。</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%g </w:t>
      </w:r>
      <w:r>
        <w:rPr>
          <w:rFonts w:ascii="Constantia" w:eastAsia="CMR10" w:hAnsi="Constantia" w:cs="CMR10" w:hint="eastAsia"/>
          <w:kern w:val="0"/>
          <w:sz w:val="22"/>
        </w:rPr>
        <w:tab/>
      </w:r>
      <w:r w:rsidR="00DF3696">
        <w:rPr>
          <w:rFonts w:ascii="Constantia" w:eastAsia="CMR10" w:hAnsi="Constantia" w:cs="CMR10" w:hint="eastAsia"/>
          <w:kern w:val="0"/>
          <w:sz w:val="22"/>
        </w:rPr>
        <w:t xml:space="preserve">ISO 8601 </w:t>
      </w:r>
      <w:r w:rsidR="00DF3696">
        <w:rPr>
          <w:rFonts w:ascii="Constantia" w:eastAsia="CMR10" w:hAnsi="Constantia" w:cs="CMR10" w:hint="eastAsia"/>
          <w:kern w:val="0"/>
          <w:sz w:val="22"/>
        </w:rPr>
        <w:t>标准中年与</w:t>
      </w:r>
      <w:r w:rsidR="00DF3696">
        <w:rPr>
          <w:rFonts w:ascii="Constantia" w:eastAsia="CMR10" w:hAnsi="Constantia" w:cs="CMR10" w:hint="eastAsia"/>
          <w:kern w:val="0"/>
          <w:sz w:val="22"/>
        </w:rPr>
        <w:t xml:space="preserve"> 100 </w:t>
      </w:r>
      <w:r w:rsidR="00DF3696">
        <w:rPr>
          <w:rFonts w:ascii="Constantia" w:eastAsia="CMR10" w:hAnsi="Constantia" w:cs="CMR10" w:hint="eastAsia"/>
          <w:kern w:val="0"/>
          <w:sz w:val="22"/>
        </w:rPr>
        <w:t>的模的周数值，格式为十进制数（</w:t>
      </w:r>
      <w:r w:rsidR="00DF3696">
        <w:rPr>
          <w:rFonts w:ascii="Constantia" w:eastAsia="CMR10" w:hAnsi="Constantia" w:cs="CMR10" w:hint="eastAsia"/>
          <w:kern w:val="0"/>
          <w:sz w:val="22"/>
        </w:rPr>
        <w:t>00-99</w:t>
      </w:r>
      <w:r w:rsidR="00DF3696">
        <w:rPr>
          <w:rFonts w:ascii="Constantia" w:eastAsia="CMR10" w:hAnsi="Constantia" w:cs="CMR10" w:hint="eastAsia"/>
          <w:kern w:val="0"/>
          <w:sz w:val="22"/>
        </w:rPr>
        <w:t>）。例如</w:t>
      </w:r>
      <w:r w:rsidR="00033E81">
        <w:rPr>
          <w:rFonts w:ascii="Constantia" w:eastAsia="CMR10" w:hAnsi="Constantia" w:cs="CMR10"/>
          <w:kern w:val="0"/>
          <w:sz w:val="22"/>
        </w:rPr>
        <w:t>，</w:t>
      </w:r>
      <w:r w:rsidR="00DF3696">
        <w:rPr>
          <w:rFonts w:ascii="Constantia" w:eastAsia="CMR10" w:hAnsi="Constantia" w:cs="CMR10"/>
          <w:kern w:val="0"/>
          <w:sz w:val="22"/>
        </w:rPr>
        <w:t xml:space="preserve"> 2012</w:t>
      </w:r>
      <w:r w:rsidR="00DF3696">
        <w:rPr>
          <w:rFonts w:ascii="Constantia" w:eastAsia="CMR10" w:hAnsi="Constantia" w:cs="CMR10" w:hint="eastAsia"/>
          <w:kern w:val="0"/>
          <w:sz w:val="22"/>
        </w:rPr>
        <w:t>年的</w:t>
      </w:r>
      <w:r w:rsidR="00DF3696">
        <w:rPr>
          <w:rFonts w:ascii="Constantia" w:eastAsia="CMR10" w:hAnsi="Constantia" w:cs="CMR10" w:hint="eastAsia"/>
          <w:kern w:val="0"/>
          <w:sz w:val="22"/>
        </w:rPr>
        <w:t>1</w:t>
      </w:r>
      <w:r w:rsidR="00DF3696">
        <w:rPr>
          <w:rFonts w:ascii="Constantia" w:eastAsia="CMR10" w:hAnsi="Constantia" w:cs="CMR10" w:hint="eastAsia"/>
          <w:kern w:val="0"/>
          <w:sz w:val="22"/>
        </w:rPr>
        <w:t>月</w:t>
      </w:r>
      <w:r w:rsidR="00DF3696">
        <w:rPr>
          <w:rFonts w:ascii="Constantia" w:eastAsia="CMR10" w:hAnsi="Constantia" w:cs="CMR10" w:hint="eastAsia"/>
          <w:kern w:val="0"/>
          <w:sz w:val="22"/>
        </w:rPr>
        <w:t>1</w:t>
      </w:r>
      <w:r w:rsidR="00DF3696">
        <w:rPr>
          <w:rFonts w:ascii="Constantia" w:eastAsia="CMR10" w:hAnsi="Constantia" w:cs="CMR10" w:hint="eastAsia"/>
          <w:kern w:val="0"/>
          <w:sz w:val="22"/>
        </w:rPr>
        <w:t>日，</w:t>
      </w:r>
      <w:r w:rsidR="00DF3696">
        <w:rPr>
          <w:rFonts w:ascii="Constantia" w:eastAsia="CMR10" w:hAnsi="Constantia" w:cs="CMR10" w:hint="eastAsia"/>
          <w:kern w:val="0"/>
          <w:sz w:val="22"/>
        </w:rPr>
        <w:t xml:space="preserve"> </w:t>
      </w:r>
      <w:r w:rsidR="00DF3696">
        <w:rPr>
          <w:rFonts w:ascii="Constantia" w:eastAsia="CMR10" w:hAnsi="Constantia" w:cs="CMR10" w:hint="eastAsia"/>
          <w:kern w:val="0"/>
          <w:sz w:val="22"/>
        </w:rPr>
        <w:t>是</w:t>
      </w:r>
      <w:r w:rsidR="00DF3696">
        <w:rPr>
          <w:rFonts w:ascii="Constantia" w:eastAsia="CMR10" w:hAnsi="Constantia" w:cs="CMR10" w:hint="eastAsia"/>
          <w:kern w:val="0"/>
          <w:sz w:val="22"/>
        </w:rPr>
        <w:t xml:space="preserve"> 2011 </w:t>
      </w:r>
      <w:r w:rsidR="00DF3696">
        <w:rPr>
          <w:rFonts w:ascii="Constantia" w:eastAsia="CMR10" w:hAnsi="Constantia" w:cs="CMR10" w:hint="eastAsia"/>
          <w:kern w:val="0"/>
          <w:sz w:val="22"/>
        </w:rPr>
        <w:t>年的</w:t>
      </w:r>
      <w:r w:rsidR="00DF3696">
        <w:rPr>
          <w:rFonts w:ascii="Constantia" w:eastAsia="CMR10" w:hAnsi="Constantia" w:cs="CMR10" w:hint="eastAsia"/>
          <w:kern w:val="0"/>
          <w:sz w:val="22"/>
        </w:rPr>
        <w:t xml:space="preserve"> 53 </w:t>
      </w:r>
      <w:r w:rsidR="00DF3696">
        <w:rPr>
          <w:rFonts w:ascii="Constantia" w:eastAsia="CMR10" w:hAnsi="Constantia" w:cs="CMR10" w:hint="eastAsia"/>
          <w:kern w:val="0"/>
          <w:sz w:val="22"/>
        </w:rPr>
        <w:t>周。因此，年在</w:t>
      </w:r>
      <w:r w:rsidR="00DF3696">
        <w:rPr>
          <w:rFonts w:ascii="Constantia" w:eastAsia="CMR10" w:hAnsi="Constantia" w:cs="CMR10" w:hint="eastAsia"/>
          <w:kern w:val="0"/>
          <w:sz w:val="22"/>
        </w:rPr>
        <w:t xml:space="preserve"> ISO 8601 </w:t>
      </w:r>
      <w:r w:rsidR="00DF3696">
        <w:rPr>
          <w:rFonts w:ascii="Constantia" w:eastAsia="CMR10" w:hAnsi="Constantia" w:cs="CMR10" w:hint="eastAsia"/>
          <w:kern w:val="0"/>
          <w:sz w:val="22"/>
        </w:rPr>
        <w:t>中的周数在</w:t>
      </w:r>
      <w:r w:rsidR="00DF3696">
        <w:rPr>
          <w:rFonts w:ascii="Constantia" w:eastAsia="CMR10" w:hAnsi="Constantia" w:cs="CMR10" w:hint="eastAsia"/>
          <w:kern w:val="0"/>
          <w:sz w:val="22"/>
        </w:rPr>
        <w:t xml:space="preserve"> 2011 </w:t>
      </w:r>
      <w:r w:rsidR="00DF3696">
        <w:rPr>
          <w:rFonts w:ascii="Constantia" w:eastAsia="CMR10" w:hAnsi="Constantia" w:cs="CMR10" w:hint="eastAsia"/>
          <w:kern w:val="0"/>
          <w:sz w:val="22"/>
        </w:rPr>
        <w:t>年，就算年已经是</w:t>
      </w:r>
      <w:r w:rsidR="00DF3696">
        <w:rPr>
          <w:rFonts w:ascii="Constantia" w:eastAsia="CMR10" w:hAnsi="Constantia" w:cs="CMR10" w:hint="eastAsia"/>
          <w:kern w:val="0"/>
          <w:sz w:val="22"/>
        </w:rPr>
        <w:t xml:space="preserve"> 2012</w:t>
      </w:r>
      <w:r w:rsidR="00DF3696">
        <w:rPr>
          <w:rFonts w:ascii="Constantia" w:eastAsia="CMR10" w:hAnsi="Constantia" w:cs="CMR10" w:hint="eastAsia"/>
          <w:kern w:val="0"/>
          <w:sz w:val="22"/>
        </w:rPr>
        <w:t>年了。相似的，</w:t>
      </w:r>
      <w:r w:rsidR="00DF3696">
        <w:rPr>
          <w:rFonts w:ascii="Constantia" w:eastAsia="CMR10" w:hAnsi="Constantia" w:cs="CMR10"/>
          <w:kern w:val="0"/>
          <w:sz w:val="22"/>
        </w:rPr>
        <w:t>2012</w:t>
      </w:r>
      <w:r w:rsidR="00DF3696">
        <w:rPr>
          <w:rFonts w:ascii="Constantia" w:eastAsia="CMR10" w:hAnsi="Constantia" w:cs="CMR10" w:hint="eastAsia"/>
          <w:kern w:val="0"/>
          <w:sz w:val="22"/>
        </w:rPr>
        <w:t xml:space="preserve"> </w:t>
      </w:r>
      <w:r w:rsidR="00DF3696">
        <w:rPr>
          <w:rFonts w:ascii="Constantia" w:eastAsia="CMR10" w:hAnsi="Constantia" w:cs="CMR10" w:hint="eastAsia"/>
          <w:kern w:val="0"/>
          <w:sz w:val="22"/>
        </w:rPr>
        <w:t>年</w:t>
      </w:r>
      <w:r w:rsidR="00DF3696">
        <w:rPr>
          <w:rFonts w:ascii="Constantia" w:eastAsia="CMR10" w:hAnsi="Constantia" w:cs="CMR10" w:hint="eastAsia"/>
          <w:kern w:val="0"/>
          <w:sz w:val="22"/>
        </w:rPr>
        <w:t xml:space="preserve"> 12 </w:t>
      </w:r>
      <w:r w:rsidR="00DF3696">
        <w:rPr>
          <w:rFonts w:ascii="Constantia" w:eastAsia="CMR10" w:hAnsi="Constantia" w:cs="CMR10" w:hint="eastAsia"/>
          <w:kern w:val="0"/>
          <w:sz w:val="22"/>
        </w:rPr>
        <w:t>月</w:t>
      </w:r>
      <w:r w:rsidR="00DF3696">
        <w:rPr>
          <w:rFonts w:ascii="Constantia" w:eastAsia="CMR10" w:hAnsi="Constantia" w:cs="CMR10" w:hint="eastAsia"/>
          <w:kern w:val="0"/>
          <w:sz w:val="22"/>
        </w:rPr>
        <w:t xml:space="preserve"> 31 </w:t>
      </w:r>
      <w:r w:rsidR="00DF3696">
        <w:rPr>
          <w:rFonts w:ascii="Constantia" w:eastAsia="CMR10" w:hAnsi="Constantia" w:cs="CMR10" w:hint="eastAsia"/>
          <w:kern w:val="0"/>
          <w:sz w:val="22"/>
        </w:rPr>
        <w:t>日是</w:t>
      </w:r>
      <w:r w:rsidR="00DF3696">
        <w:rPr>
          <w:rFonts w:ascii="Constantia" w:eastAsia="CMR10" w:hAnsi="Constantia" w:cs="CMR10" w:hint="eastAsia"/>
          <w:kern w:val="0"/>
          <w:sz w:val="22"/>
        </w:rPr>
        <w:t xml:space="preserve"> 2013 </w:t>
      </w:r>
      <w:r w:rsidR="00DF3696">
        <w:rPr>
          <w:rFonts w:ascii="Constantia" w:eastAsia="CMR10" w:hAnsi="Constantia" w:cs="CMR10" w:hint="eastAsia"/>
          <w:kern w:val="0"/>
          <w:sz w:val="22"/>
        </w:rPr>
        <w:t>年的第</w:t>
      </w:r>
      <w:r w:rsidR="00DF3696">
        <w:rPr>
          <w:rFonts w:ascii="Constantia" w:eastAsia="CMR10" w:hAnsi="Constantia" w:cs="CMR10" w:hint="eastAsia"/>
          <w:kern w:val="0"/>
          <w:sz w:val="22"/>
        </w:rPr>
        <w:t xml:space="preserve"> 1 </w:t>
      </w:r>
      <w:r w:rsidR="00DF3696">
        <w:rPr>
          <w:rFonts w:ascii="Constantia" w:eastAsia="CMR10" w:hAnsi="Constantia" w:cs="CMR10" w:hint="eastAsia"/>
          <w:kern w:val="0"/>
          <w:sz w:val="22"/>
        </w:rPr>
        <w:t>周。所以，年的</w:t>
      </w:r>
      <w:r w:rsidR="00DF3696">
        <w:rPr>
          <w:rFonts w:ascii="Constantia" w:eastAsia="CMR10" w:hAnsi="Constantia" w:cs="CMR10" w:hint="eastAsia"/>
          <w:kern w:val="0"/>
          <w:sz w:val="22"/>
        </w:rPr>
        <w:t xml:space="preserve"> ISO </w:t>
      </w:r>
      <w:r w:rsidR="00DF3696">
        <w:rPr>
          <w:rFonts w:ascii="Constantia" w:eastAsia="CMR10" w:hAnsi="Constantia" w:cs="CMR10" w:hint="eastAsia"/>
          <w:kern w:val="0"/>
          <w:sz w:val="22"/>
        </w:rPr>
        <w:t>周是</w:t>
      </w:r>
      <w:r w:rsidR="00DF3696">
        <w:rPr>
          <w:rFonts w:ascii="Constantia" w:eastAsia="CMR10" w:hAnsi="Constantia" w:cs="CMR10" w:hint="eastAsia"/>
          <w:kern w:val="0"/>
          <w:sz w:val="22"/>
        </w:rPr>
        <w:t xml:space="preserve"> 2013 </w:t>
      </w:r>
      <w:r w:rsidR="00DF3696">
        <w:rPr>
          <w:rFonts w:ascii="Constantia" w:eastAsia="CMR10" w:hAnsi="Constantia" w:cs="CMR10" w:hint="eastAsia"/>
          <w:kern w:val="0"/>
          <w:sz w:val="22"/>
        </w:rPr>
        <w:t>年，就算年还是</w:t>
      </w:r>
      <w:r w:rsidR="00DF3696">
        <w:rPr>
          <w:rFonts w:ascii="Constantia" w:eastAsia="CMR10" w:hAnsi="Constantia" w:cs="CMR10" w:hint="eastAsia"/>
          <w:kern w:val="0"/>
          <w:sz w:val="22"/>
        </w:rPr>
        <w:t xml:space="preserve"> 2012 </w:t>
      </w:r>
      <w:r w:rsidR="00DF3696">
        <w:rPr>
          <w:rFonts w:ascii="Constantia" w:eastAsia="CMR10" w:hAnsi="Constantia" w:cs="CMR10" w:hint="eastAsia"/>
          <w:kern w:val="0"/>
          <w:sz w:val="22"/>
        </w:rPr>
        <w:t>年。</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%G </w:t>
      </w:r>
      <w:r>
        <w:rPr>
          <w:rFonts w:ascii="Constantia" w:eastAsia="CMR10" w:hAnsi="Constantia" w:cs="CMR10" w:hint="eastAsia"/>
          <w:kern w:val="0"/>
          <w:sz w:val="22"/>
        </w:rPr>
        <w:tab/>
      </w:r>
      <w:r w:rsidR="00DF3696">
        <w:rPr>
          <w:rFonts w:ascii="Constantia" w:eastAsia="CMR10" w:hAnsi="Constantia" w:cs="CMR10" w:hint="eastAsia"/>
          <w:kern w:val="0"/>
          <w:sz w:val="22"/>
        </w:rPr>
        <w:t xml:space="preserve">ISO </w:t>
      </w:r>
      <w:r w:rsidR="00DF3696">
        <w:rPr>
          <w:rFonts w:ascii="Constantia" w:eastAsia="CMR10" w:hAnsi="Constantia" w:cs="CMR10" w:hint="eastAsia"/>
          <w:kern w:val="0"/>
          <w:sz w:val="22"/>
        </w:rPr>
        <w:t>周数的完整年，为十进制数。</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%h </w:t>
      </w:r>
      <w:r>
        <w:rPr>
          <w:rFonts w:ascii="Constantia" w:eastAsia="CMR10" w:hAnsi="Constantia" w:cs="CMR10" w:hint="eastAsia"/>
          <w:kern w:val="0"/>
          <w:sz w:val="22"/>
        </w:rPr>
        <w:tab/>
      </w:r>
      <w:r w:rsidR="00DF3696">
        <w:rPr>
          <w:rFonts w:ascii="Constantia" w:eastAsia="CMR10" w:hAnsi="Constantia" w:cs="CMR10" w:hint="eastAsia"/>
          <w:kern w:val="0"/>
          <w:sz w:val="22"/>
        </w:rPr>
        <w:t>与</w:t>
      </w:r>
      <w:r w:rsidR="00DF3696">
        <w:rPr>
          <w:rFonts w:ascii="Constantia" w:eastAsia="CMR10" w:hAnsi="Constantia" w:cs="CMR10" w:hint="eastAsia"/>
          <w:kern w:val="0"/>
          <w:sz w:val="22"/>
        </w:rPr>
        <w:t xml:space="preserve"> </w:t>
      </w:r>
      <w:r w:rsidR="00DF3696">
        <w:rPr>
          <w:rFonts w:ascii="Constantia" w:eastAsia="CMR10" w:hAnsi="Constantia" w:cs="CMR10" w:hint="eastAsia"/>
          <w:kern w:val="0"/>
          <w:sz w:val="22"/>
        </w:rPr>
        <w:t>‘</w:t>
      </w:r>
      <w:r w:rsidR="00DF3696">
        <w:rPr>
          <w:rFonts w:ascii="Constantia" w:eastAsia="CMR10" w:hAnsi="Constantia" w:cs="CMR10" w:hint="eastAsia"/>
          <w:kern w:val="0"/>
          <w:sz w:val="22"/>
        </w:rPr>
        <w:t>%b</w:t>
      </w:r>
      <w:r w:rsidR="00DF3696">
        <w:rPr>
          <w:rFonts w:ascii="Constantia" w:eastAsia="CMR10" w:hAnsi="Constantia" w:cs="CMR10" w:hint="eastAsia"/>
          <w:kern w:val="0"/>
          <w:sz w:val="22"/>
        </w:rPr>
        <w:t>’</w:t>
      </w:r>
      <w:r w:rsidR="00DF3696">
        <w:rPr>
          <w:rFonts w:ascii="Constantia" w:eastAsia="CMR10" w:hAnsi="Constantia" w:cs="CMR10" w:hint="eastAsia"/>
          <w:kern w:val="0"/>
          <w:sz w:val="22"/>
        </w:rPr>
        <w:t xml:space="preserve"> </w:t>
      </w:r>
      <w:r w:rsidR="00DF3696">
        <w:rPr>
          <w:rFonts w:ascii="Constantia" w:eastAsia="CMR10" w:hAnsi="Constantia" w:cs="CMR10" w:hint="eastAsia"/>
          <w:kern w:val="0"/>
          <w:sz w:val="22"/>
        </w:rPr>
        <w:t>等同。</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%H </w:t>
      </w:r>
      <w:r>
        <w:rPr>
          <w:rFonts w:ascii="Constantia" w:eastAsia="CMR10" w:hAnsi="Constantia" w:cs="CMR10" w:hint="eastAsia"/>
          <w:kern w:val="0"/>
          <w:sz w:val="22"/>
        </w:rPr>
        <w:tab/>
      </w:r>
      <w:r w:rsidR="00DF3696">
        <w:rPr>
          <w:rFonts w:ascii="Constantia" w:eastAsia="CMR10" w:hAnsi="Constantia" w:cs="CMR10" w:hint="eastAsia"/>
          <w:kern w:val="0"/>
          <w:sz w:val="22"/>
        </w:rPr>
        <w:t>十进制的小时（</w:t>
      </w:r>
      <w:r w:rsidR="00DF3696">
        <w:rPr>
          <w:rFonts w:ascii="Constantia" w:eastAsia="CMR10" w:hAnsi="Constantia" w:cs="CMR10" w:hint="eastAsia"/>
          <w:kern w:val="0"/>
          <w:sz w:val="22"/>
        </w:rPr>
        <w:t xml:space="preserve">24 </w:t>
      </w:r>
      <w:r w:rsidR="00DF3696">
        <w:rPr>
          <w:rFonts w:ascii="Constantia" w:eastAsia="CMR10" w:hAnsi="Constantia" w:cs="CMR10" w:hint="eastAsia"/>
          <w:kern w:val="0"/>
          <w:sz w:val="22"/>
        </w:rPr>
        <w:t>小时制，</w:t>
      </w:r>
      <w:r w:rsidR="00DF3696">
        <w:rPr>
          <w:rFonts w:ascii="Constantia" w:eastAsia="CMR10" w:hAnsi="Constantia" w:cs="CMR10" w:hint="eastAsia"/>
          <w:kern w:val="0"/>
          <w:sz w:val="22"/>
        </w:rPr>
        <w:t>00-23</w:t>
      </w:r>
      <w:r w:rsidR="00DF3696">
        <w:rPr>
          <w:rFonts w:ascii="Constantia" w:eastAsia="CMR10" w:hAnsi="Constantia" w:cs="CMR10" w:hint="eastAsia"/>
          <w:kern w:val="0"/>
          <w:sz w:val="22"/>
        </w:rPr>
        <w:t>）。</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%I </w:t>
      </w:r>
      <w:r>
        <w:rPr>
          <w:rFonts w:ascii="Constantia" w:eastAsia="CMR10" w:hAnsi="Constantia" w:cs="CMR10" w:hint="eastAsia"/>
          <w:kern w:val="0"/>
          <w:sz w:val="22"/>
        </w:rPr>
        <w:tab/>
      </w:r>
      <w:r w:rsidR="00DF3696">
        <w:rPr>
          <w:rFonts w:ascii="Constantia" w:eastAsia="CMR10" w:hAnsi="Constantia" w:cs="CMR10" w:hint="eastAsia"/>
          <w:kern w:val="0"/>
          <w:sz w:val="22"/>
        </w:rPr>
        <w:t>十进制的小时（</w:t>
      </w:r>
      <w:r w:rsidR="00DF3696">
        <w:rPr>
          <w:rFonts w:ascii="Constantia" w:eastAsia="CMR10" w:hAnsi="Constantia" w:cs="CMR10" w:hint="eastAsia"/>
          <w:kern w:val="0"/>
          <w:sz w:val="22"/>
        </w:rPr>
        <w:t xml:space="preserve">12 </w:t>
      </w:r>
      <w:r w:rsidR="00DF3696">
        <w:rPr>
          <w:rFonts w:ascii="Constantia" w:eastAsia="CMR10" w:hAnsi="Constantia" w:cs="CMR10" w:hint="eastAsia"/>
          <w:kern w:val="0"/>
          <w:sz w:val="22"/>
        </w:rPr>
        <w:t>小时制，</w:t>
      </w:r>
      <w:r w:rsidR="00DF3696">
        <w:rPr>
          <w:rFonts w:ascii="Constantia" w:eastAsia="CMR10" w:hAnsi="Constantia" w:cs="CMR10" w:hint="eastAsia"/>
          <w:kern w:val="0"/>
          <w:sz w:val="22"/>
        </w:rPr>
        <w:t>00-12</w:t>
      </w:r>
      <w:r w:rsidR="00DF3696">
        <w:rPr>
          <w:rFonts w:ascii="Constantia" w:eastAsia="CMR10" w:hAnsi="Constantia" w:cs="CMR10" w:hint="eastAsia"/>
          <w:kern w:val="0"/>
          <w:sz w:val="22"/>
        </w:rPr>
        <w:t>）。</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%j </w:t>
      </w:r>
      <w:r>
        <w:rPr>
          <w:rFonts w:ascii="Constantia" w:eastAsia="CMR10" w:hAnsi="Constantia" w:cs="CMR10" w:hint="eastAsia"/>
          <w:kern w:val="0"/>
          <w:sz w:val="22"/>
        </w:rPr>
        <w:tab/>
      </w:r>
      <w:r w:rsidR="00DF3696">
        <w:rPr>
          <w:rFonts w:ascii="Constantia" w:eastAsia="CMR10" w:hAnsi="Constantia" w:cs="CMR10" w:hint="eastAsia"/>
          <w:kern w:val="0"/>
          <w:sz w:val="22"/>
        </w:rPr>
        <w:t>一年中的天数的十进制数（</w:t>
      </w:r>
      <w:r w:rsidR="00DF3696">
        <w:rPr>
          <w:rFonts w:ascii="Constantia" w:eastAsia="CMR10" w:hAnsi="Constantia" w:cs="CMR10" w:hint="eastAsia"/>
          <w:kern w:val="0"/>
          <w:sz w:val="22"/>
        </w:rPr>
        <w:t>001-366</w:t>
      </w:r>
      <w:r w:rsidR="00DF3696">
        <w:rPr>
          <w:rFonts w:ascii="Constantia" w:eastAsia="CMR10" w:hAnsi="Constantia" w:cs="CMR10" w:hint="eastAsia"/>
          <w:kern w:val="0"/>
          <w:sz w:val="22"/>
        </w:rPr>
        <w:t>）。</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%m </w:t>
      </w:r>
      <w:r>
        <w:rPr>
          <w:rFonts w:ascii="Constantia" w:eastAsia="CMR10" w:hAnsi="Constantia" w:cs="CMR10" w:hint="eastAsia"/>
          <w:kern w:val="0"/>
          <w:sz w:val="22"/>
        </w:rPr>
        <w:tab/>
      </w:r>
      <w:r w:rsidR="00DF3696">
        <w:rPr>
          <w:rFonts w:ascii="Constantia" w:eastAsia="CMR10" w:hAnsi="Constantia" w:cs="CMR10" w:hint="eastAsia"/>
          <w:kern w:val="0"/>
          <w:sz w:val="22"/>
        </w:rPr>
        <w:t>月份的十进制数（</w:t>
      </w:r>
      <w:r w:rsidR="00DF3696">
        <w:rPr>
          <w:rFonts w:ascii="Constantia" w:eastAsia="CMR10" w:hAnsi="Constantia" w:cs="CMR10" w:hint="eastAsia"/>
          <w:kern w:val="0"/>
          <w:sz w:val="22"/>
        </w:rPr>
        <w:t>01-12</w:t>
      </w:r>
      <w:r w:rsidR="00DF3696">
        <w:rPr>
          <w:rFonts w:ascii="Constantia" w:eastAsia="CMR10" w:hAnsi="Constantia" w:cs="CMR10" w:hint="eastAsia"/>
          <w:kern w:val="0"/>
          <w:sz w:val="22"/>
        </w:rPr>
        <w:t>）。</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%M </w:t>
      </w:r>
      <w:r>
        <w:rPr>
          <w:rFonts w:ascii="Constantia" w:eastAsia="CMR10" w:hAnsi="Constantia" w:cs="CMR10" w:hint="eastAsia"/>
          <w:kern w:val="0"/>
          <w:sz w:val="22"/>
        </w:rPr>
        <w:tab/>
      </w:r>
      <w:r w:rsidR="00DF3696">
        <w:rPr>
          <w:rFonts w:ascii="Constantia" w:eastAsia="CMR10" w:hAnsi="Constantia" w:cs="CMR10" w:hint="eastAsia"/>
          <w:kern w:val="0"/>
          <w:sz w:val="22"/>
        </w:rPr>
        <w:t>分钟的十进制数（</w:t>
      </w:r>
      <w:r w:rsidR="00DF3696">
        <w:rPr>
          <w:rFonts w:ascii="Constantia" w:eastAsia="CMR10" w:hAnsi="Constantia" w:cs="CMR10" w:hint="eastAsia"/>
          <w:kern w:val="0"/>
          <w:sz w:val="22"/>
        </w:rPr>
        <w:t>00-59</w:t>
      </w:r>
      <w:r w:rsidR="00DF3696">
        <w:rPr>
          <w:rFonts w:ascii="Constantia" w:eastAsia="CMR10" w:hAnsi="Constantia" w:cs="CMR10" w:hint="eastAsia"/>
          <w:kern w:val="0"/>
          <w:sz w:val="22"/>
        </w:rPr>
        <w:t>）。</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%n </w:t>
      </w:r>
      <w:r>
        <w:rPr>
          <w:rFonts w:ascii="Constantia" w:eastAsia="CMR10" w:hAnsi="Constantia" w:cs="CMR10" w:hint="eastAsia"/>
          <w:kern w:val="0"/>
          <w:sz w:val="22"/>
        </w:rPr>
        <w:tab/>
      </w:r>
      <w:r w:rsidR="00DF3696">
        <w:rPr>
          <w:rFonts w:ascii="Constantia" w:eastAsia="CMR10" w:hAnsi="Constantia" w:cs="CMR10" w:hint="eastAsia"/>
          <w:kern w:val="0"/>
          <w:sz w:val="22"/>
        </w:rPr>
        <w:t>换行符（</w:t>
      </w:r>
      <w:r w:rsidR="00DF3696">
        <w:rPr>
          <w:rFonts w:ascii="Constantia" w:eastAsia="CMR10" w:hAnsi="Constantia" w:cs="CMR10" w:hint="eastAsia"/>
          <w:kern w:val="0"/>
          <w:sz w:val="22"/>
        </w:rPr>
        <w:t>ASCII LF</w:t>
      </w:r>
      <w:r w:rsidR="00DF3696">
        <w:rPr>
          <w:rFonts w:ascii="Constantia" w:eastAsia="CMR10" w:hAnsi="Constantia" w:cs="CMR10" w:hint="eastAsia"/>
          <w:kern w:val="0"/>
          <w:sz w:val="22"/>
        </w:rPr>
        <w:t>）。</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%p </w:t>
      </w:r>
      <w:r>
        <w:rPr>
          <w:rFonts w:ascii="Constantia" w:eastAsia="CMR10" w:hAnsi="Constantia" w:cs="CMR10" w:hint="eastAsia"/>
          <w:kern w:val="0"/>
          <w:sz w:val="22"/>
        </w:rPr>
        <w:tab/>
      </w:r>
      <w:r w:rsidR="00DF3696">
        <w:rPr>
          <w:rFonts w:ascii="Constantia" w:eastAsia="CMR10" w:hAnsi="Constantia" w:cs="CMR10" w:hint="eastAsia"/>
          <w:kern w:val="0"/>
          <w:sz w:val="22"/>
        </w:rPr>
        <w:t>与本地语言设置中</w:t>
      </w:r>
      <w:r w:rsidR="00DF3696">
        <w:rPr>
          <w:rFonts w:ascii="Constantia" w:eastAsia="CMR10" w:hAnsi="Constantia" w:cs="CMR10" w:hint="eastAsia"/>
          <w:kern w:val="0"/>
          <w:sz w:val="22"/>
        </w:rPr>
        <w:t xml:space="preserve"> AM/PM </w:t>
      </w:r>
      <w:r w:rsidR="00DF3696">
        <w:rPr>
          <w:rFonts w:ascii="Constantia" w:eastAsia="CMR10" w:hAnsi="Constantia" w:cs="CMR10" w:hint="eastAsia"/>
          <w:kern w:val="0"/>
          <w:sz w:val="22"/>
        </w:rPr>
        <w:t>的等同，与</w:t>
      </w:r>
      <w:r w:rsidR="00DF3696">
        <w:rPr>
          <w:rFonts w:ascii="Constantia" w:eastAsia="CMR10" w:hAnsi="Constantia" w:cs="CMR10" w:hint="eastAsia"/>
          <w:kern w:val="0"/>
          <w:sz w:val="22"/>
        </w:rPr>
        <w:t xml:space="preserve"> 12 </w:t>
      </w:r>
      <w:r w:rsidR="00DF3696">
        <w:rPr>
          <w:rFonts w:ascii="Constantia" w:eastAsia="CMR10" w:hAnsi="Constantia" w:cs="CMR10" w:hint="eastAsia"/>
          <w:kern w:val="0"/>
          <w:sz w:val="22"/>
        </w:rPr>
        <w:t>小时间制关联的表示法。</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%r </w:t>
      </w:r>
      <w:r>
        <w:rPr>
          <w:rFonts w:ascii="Constantia" w:eastAsia="CMR10" w:hAnsi="Constantia" w:cs="CMR10" w:hint="eastAsia"/>
          <w:kern w:val="0"/>
          <w:sz w:val="22"/>
        </w:rPr>
        <w:tab/>
      </w:r>
      <w:r w:rsidR="00DF3696">
        <w:rPr>
          <w:rFonts w:ascii="Constantia" w:eastAsia="CMR10" w:hAnsi="Constantia" w:cs="CMR10" w:hint="eastAsia"/>
          <w:kern w:val="0"/>
          <w:sz w:val="22"/>
        </w:rPr>
        <w:t>本地语言设置中</w:t>
      </w:r>
      <w:r w:rsidR="00DF3696">
        <w:rPr>
          <w:rFonts w:ascii="Constantia" w:eastAsia="CMR10" w:hAnsi="Constantia" w:cs="CMR10" w:hint="eastAsia"/>
          <w:kern w:val="0"/>
          <w:sz w:val="22"/>
        </w:rPr>
        <w:t xml:space="preserve"> 12 </w:t>
      </w:r>
      <w:r w:rsidR="00DF3696">
        <w:rPr>
          <w:rFonts w:ascii="Constantia" w:eastAsia="CMR10" w:hAnsi="Constantia" w:cs="CMR10" w:hint="eastAsia"/>
          <w:kern w:val="0"/>
          <w:sz w:val="22"/>
        </w:rPr>
        <w:t>小时制的时钟时间。（这在</w:t>
      </w:r>
      <w:r w:rsidR="00DF3696">
        <w:rPr>
          <w:rFonts w:ascii="Constantia" w:eastAsia="CMR10" w:hAnsi="Constantia" w:cs="CMR10" w:hint="eastAsia"/>
          <w:kern w:val="0"/>
          <w:sz w:val="22"/>
        </w:rPr>
        <w:t xml:space="preserve"> </w:t>
      </w:r>
      <w:r w:rsidR="00DF3696">
        <w:rPr>
          <w:rFonts w:ascii="Constantia" w:eastAsia="CMR10" w:hAnsi="Constantia" w:cs="CMR10" w:hint="eastAsia"/>
          <w:kern w:val="0"/>
          <w:sz w:val="22"/>
        </w:rPr>
        <w:t>“</w:t>
      </w:r>
      <w:r w:rsidR="00DF3696">
        <w:rPr>
          <w:rFonts w:ascii="Constantia" w:eastAsia="CMR10" w:hAnsi="Constantia" w:cs="CMR10" w:hint="eastAsia"/>
          <w:kern w:val="0"/>
          <w:sz w:val="22"/>
        </w:rPr>
        <w:t>C</w:t>
      </w:r>
      <w:r w:rsidR="00DF3696">
        <w:rPr>
          <w:rFonts w:ascii="Constantia" w:eastAsia="CMR10" w:hAnsi="Constantia" w:cs="CMR10" w:hint="eastAsia"/>
          <w:kern w:val="0"/>
          <w:sz w:val="22"/>
        </w:rPr>
        <w:t>”</w:t>
      </w:r>
      <w:r w:rsidR="00DF3696">
        <w:rPr>
          <w:rFonts w:ascii="Constantia" w:eastAsia="CMR10" w:hAnsi="Constantia" w:cs="CMR10" w:hint="eastAsia"/>
          <w:kern w:val="0"/>
          <w:sz w:val="22"/>
        </w:rPr>
        <w:t xml:space="preserve"> </w:t>
      </w:r>
      <w:r w:rsidR="00DF3696">
        <w:rPr>
          <w:rFonts w:ascii="Constantia" w:eastAsia="CMR10" w:hAnsi="Constantia" w:cs="CMR10" w:hint="eastAsia"/>
          <w:kern w:val="0"/>
          <w:sz w:val="22"/>
        </w:rPr>
        <w:t>语言设置中为</w:t>
      </w:r>
      <w:r w:rsidR="00DF3696">
        <w:rPr>
          <w:rFonts w:ascii="Constantia" w:eastAsia="CMR10" w:hAnsi="Constantia" w:cs="CMR10" w:hint="eastAsia"/>
          <w:kern w:val="0"/>
          <w:sz w:val="22"/>
        </w:rPr>
        <w:t xml:space="preserve"> </w:t>
      </w:r>
      <w:r w:rsidR="00DF3696" w:rsidRPr="00867CE5">
        <w:rPr>
          <w:rFonts w:ascii="Constantia" w:eastAsia="CMR10" w:hAnsi="Constantia" w:cs="CMR10" w:hint="eastAsia"/>
          <w:kern w:val="0"/>
          <w:sz w:val="22"/>
        </w:rPr>
        <w:t>‘</w:t>
      </w:r>
      <w:r w:rsidR="00DF3696" w:rsidRPr="00867CE5">
        <w:rPr>
          <w:rFonts w:ascii="Constantia" w:eastAsia="CMR10" w:hAnsi="Constantia" w:cs="CMR10"/>
          <w:kern w:val="0"/>
          <w:sz w:val="22"/>
        </w:rPr>
        <w:t>%I:%M:%S %p</w:t>
      </w:r>
      <w:r w:rsidR="00DF3696" w:rsidRPr="00867CE5">
        <w:rPr>
          <w:rFonts w:ascii="Constantia" w:eastAsia="CMR10" w:hAnsi="Constantia" w:cs="CMR10" w:hint="eastAsia"/>
          <w:kern w:val="0"/>
          <w:sz w:val="22"/>
        </w:rPr>
        <w:t>’</w:t>
      </w:r>
      <w:r w:rsidR="00DF3696">
        <w:rPr>
          <w:rFonts w:ascii="Constantia" w:eastAsia="CMR10" w:hAnsi="Constantia" w:cs="CMR10" w:hint="eastAsia"/>
          <w:kern w:val="0"/>
          <w:sz w:val="22"/>
        </w:rPr>
        <w:t>。）</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%R </w:t>
      </w:r>
      <w:r>
        <w:rPr>
          <w:rFonts w:ascii="Constantia" w:eastAsia="CMR10" w:hAnsi="Constantia" w:cs="CMR10" w:hint="eastAsia"/>
          <w:kern w:val="0"/>
          <w:sz w:val="22"/>
        </w:rPr>
        <w:tab/>
      </w:r>
      <w:r w:rsidR="00DF3696">
        <w:rPr>
          <w:rFonts w:ascii="Constantia" w:eastAsia="CMR10" w:hAnsi="Constantia" w:cs="CMR10" w:hint="eastAsia"/>
          <w:kern w:val="0"/>
          <w:sz w:val="22"/>
        </w:rPr>
        <w:t>与</w:t>
      </w:r>
      <w:r w:rsidR="00DF3696">
        <w:rPr>
          <w:rFonts w:ascii="Constantia" w:eastAsia="CMR10" w:hAnsi="Constantia" w:cs="CMR10" w:hint="eastAsia"/>
          <w:kern w:val="0"/>
          <w:sz w:val="22"/>
        </w:rPr>
        <w:t xml:space="preserve"> </w:t>
      </w:r>
      <w:r w:rsidR="00DF3696" w:rsidRPr="00867CE5">
        <w:rPr>
          <w:rFonts w:ascii="Constantia" w:eastAsia="CMR10" w:hAnsi="Constantia" w:cs="CMR10" w:hint="eastAsia"/>
          <w:kern w:val="0"/>
          <w:sz w:val="22"/>
        </w:rPr>
        <w:t>‘</w:t>
      </w:r>
      <w:r w:rsidR="00DF3696" w:rsidRPr="00867CE5">
        <w:rPr>
          <w:rFonts w:ascii="Constantia" w:eastAsia="CMR10" w:hAnsi="Constantia" w:cs="CMR10"/>
          <w:kern w:val="0"/>
          <w:sz w:val="22"/>
        </w:rPr>
        <w:t>%H:%M</w:t>
      </w:r>
      <w:r w:rsidR="00DF3696" w:rsidRPr="00867CE5">
        <w:rPr>
          <w:rFonts w:ascii="Constantia" w:eastAsia="CMR10" w:hAnsi="Constantia" w:cs="CMR10" w:hint="eastAsia"/>
          <w:kern w:val="0"/>
          <w:sz w:val="22"/>
        </w:rPr>
        <w:t>’</w:t>
      </w:r>
      <w:r w:rsidR="00DF3696">
        <w:rPr>
          <w:rFonts w:ascii="Constantia" w:eastAsia="CMR10" w:hAnsi="Constantia" w:cs="CMR10" w:hint="eastAsia"/>
          <w:kern w:val="0"/>
          <w:sz w:val="22"/>
        </w:rPr>
        <w:t xml:space="preserve"> </w:t>
      </w:r>
      <w:r w:rsidR="00DF3696">
        <w:rPr>
          <w:rFonts w:ascii="Constantia" w:eastAsia="CMR10" w:hAnsi="Constantia" w:cs="CMR10" w:hint="eastAsia"/>
          <w:kern w:val="0"/>
          <w:sz w:val="22"/>
        </w:rPr>
        <w:t>等同。</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%S </w:t>
      </w:r>
      <w:r>
        <w:rPr>
          <w:rFonts w:ascii="Constantia" w:eastAsia="CMR10" w:hAnsi="Constantia" w:cs="CMR10" w:hint="eastAsia"/>
          <w:kern w:val="0"/>
          <w:sz w:val="22"/>
        </w:rPr>
        <w:tab/>
      </w:r>
      <w:r w:rsidR="00DF3696">
        <w:rPr>
          <w:rFonts w:ascii="Constantia" w:eastAsia="CMR10" w:hAnsi="Constantia" w:cs="CMR10" w:hint="eastAsia"/>
          <w:kern w:val="0"/>
          <w:sz w:val="22"/>
        </w:rPr>
        <w:t>十进制的秒数（</w:t>
      </w:r>
      <w:r w:rsidR="00DF3696">
        <w:rPr>
          <w:rFonts w:ascii="Constantia" w:eastAsia="CMR10" w:hAnsi="Constantia" w:cs="CMR10" w:hint="eastAsia"/>
          <w:kern w:val="0"/>
          <w:sz w:val="22"/>
        </w:rPr>
        <w:t>00-60</w:t>
      </w:r>
      <w:r w:rsidR="00DF3696">
        <w:rPr>
          <w:rFonts w:ascii="Constantia" w:eastAsia="CMR10" w:hAnsi="Constantia" w:cs="CMR10" w:hint="eastAsia"/>
          <w:kern w:val="0"/>
          <w:sz w:val="22"/>
        </w:rPr>
        <w:t>）。</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%t </w:t>
      </w:r>
      <w:r>
        <w:rPr>
          <w:rFonts w:ascii="Constantia" w:eastAsia="CMR10" w:hAnsi="Constantia" w:cs="CMR10" w:hint="eastAsia"/>
          <w:kern w:val="0"/>
          <w:sz w:val="22"/>
        </w:rPr>
        <w:tab/>
      </w:r>
      <w:r w:rsidR="00DF3696">
        <w:rPr>
          <w:rFonts w:ascii="Constantia" w:eastAsia="CMR10" w:hAnsi="Constantia" w:cs="CMR10" w:hint="eastAsia"/>
          <w:kern w:val="0"/>
          <w:sz w:val="22"/>
        </w:rPr>
        <w:t xml:space="preserve">TAB </w:t>
      </w:r>
      <w:r w:rsidR="00DF3696">
        <w:rPr>
          <w:rFonts w:ascii="Constantia" w:eastAsia="CMR10" w:hAnsi="Constantia" w:cs="CMR10" w:hint="eastAsia"/>
          <w:kern w:val="0"/>
          <w:sz w:val="22"/>
        </w:rPr>
        <w:t>字符。</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%T </w:t>
      </w:r>
      <w:r>
        <w:rPr>
          <w:rFonts w:ascii="Constantia" w:eastAsia="CMR10" w:hAnsi="Constantia" w:cs="CMR10" w:hint="eastAsia"/>
          <w:kern w:val="0"/>
          <w:sz w:val="22"/>
        </w:rPr>
        <w:tab/>
      </w:r>
      <w:r w:rsidR="00DF3696" w:rsidRPr="00867CE5">
        <w:rPr>
          <w:rFonts w:ascii="Constantia" w:eastAsia="CMR10" w:hAnsi="Constantia" w:cs="CMR10" w:hint="eastAsia"/>
          <w:kern w:val="0"/>
          <w:sz w:val="22"/>
        </w:rPr>
        <w:t>与</w:t>
      </w:r>
      <w:r w:rsidR="00DF3696" w:rsidRPr="00867CE5">
        <w:rPr>
          <w:rFonts w:ascii="Constantia" w:eastAsia="CMR10" w:hAnsi="Constantia" w:cs="CMR10" w:hint="eastAsia"/>
          <w:kern w:val="0"/>
          <w:sz w:val="22"/>
        </w:rPr>
        <w:t xml:space="preserve"> </w:t>
      </w:r>
      <w:r w:rsidR="00DF3696" w:rsidRPr="00867CE5">
        <w:rPr>
          <w:rFonts w:ascii="Constantia" w:eastAsia="CMR10" w:hAnsi="Constantia" w:cs="CMR10" w:hint="eastAsia"/>
          <w:kern w:val="0"/>
          <w:sz w:val="22"/>
        </w:rPr>
        <w:t>‘</w:t>
      </w:r>
      <w:r w:rsidR="00DF3696" w:rsidRPr="00867CE5">
        <w:rPr>
          <w:rFonts w:ascii="Constantia" w:eastAsia="CMR10" w:hAnsi="Constantia" w:cs="CMR10"/>
          <w:kern w:val="0"/>
          <w:sz w:val="22"/>
        </w:rPr>
        <w:t>%H:%M:%S</w:t>
      </w:r>
      <w:r w:rsidR="00DF3696" w:rsidRPr="00867CE5">
        <w:rPr>
          <w:rFonts w:ascii="Constantia" w:eastAsia="CMR10" w:hAnsi="Constantia" w:cs="CMR10" w:hint="eastAsia"/>
          <w:kern w:val="0"/>
          <w:sz w:val="22"/>
        </w:rPr>
        <w:t>’</w:t>
      </w:r>
      <w:r w:rsidR="00DF3696">
        <w:rPr>
          <w:rFonts w:ascii="Constantia" w:eastAsia="CMR10" w:hAnsi="Constantia" w:cs="CMR10" w:hint="eastAsia"/>
          <w:kern w:val="0"/>
          <w:sz w:val="22"/>
        </w:rPr>
        <w:t xml:space="preserve"> </w:t>
      </w:r>
      <w:r w:rsidR="00DF3696">
        <w:rPr>
          <w:rFonts w:ascii="Constantia" w:eastAsia="CMR10" w:hAnsi="Constantia" w:cs="CMR10" w:hint="eastAsia"/>
          <w:kern w:val="0"/>
          <w:sz w:val="22"/>
        </w:rPr>
        <w:t>等同。</w:t>
      </w:r>
    </w:p>
    <w:p w:rsidR="00DF3696"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%u </w:t>
      </w:r>
      <w:r>
        <w:rPr>
          <w:rFonts w:ascii="Constantia" w:eastAsia="CMR10" w:hAnsi="Constantia" w:cs="CMR10" w:hint="eastAsia"/>
          <w:kern w:val="0"/>
          <w:sz w:val="22"/>
        </w:rPr>
        <w:tab/>
      </w:r>
      <w:r w:rsidR="00DF3696">
        <w:rPr>
          <w:rFonts w:ascii="Constantia" w:eastAsia="CMR10" w:hAnsi="Constantia" w:cs="CMR10" w:hint="eastAsia"/>
          <w:kern w:val="0"/>
          <w:sz w:val="22"/>
        </w:rPr>
        <w:t>十进制的星期数（</w:t>
      </w:r>
      <w:r w:rsidR="00DF3696">
        <w:rPr>
          <w:rFonts w:ascii="Constantia" w:eastAsia="CMR10" w:hAnsi="Constantia" w:cs="CMR10" w:hint="eastAsia"/>
          <w:kern w:val="0"/>
          <w:sz w:val="22"/>
        </w:rPr>
        <w:t>1-7</w:t>
      </w:r>
      <w:r w:rsidR="00DF3696">
        <w:rPr>
          <w:rFonts w:ascii="Constantia" w:eastAsia="CMR10" w:hAnsi="Constantia" w:cs="CMR10" w:hint="eastAsia"/>
          <w:kern w:val="0"/>
          <w:sz w:val="22"/>
        </w:rPr>
        <w:t>）。星期一为</w:t>
      </w:r>
      <w:r w:rsidR="00DF3696">
        <w:rPr>
          <w:rFonts w:ascii="Constantia" w:eastAsia="CMR10" w:hAnsi="Constantia" w:cs="CMR10" w:hint="eastAsia"/>
          <w:kern w:val="0"/>
          <w:sz w:val="22"/>
        </w:rPr>
        <w:t>1</w:t>
      </w:r>
      <w:r w:rsidR="00DF3696">
        <w:rPr>
          <w:rFonts w:ascii="Constantia" w:eastAsia="CMR10" w:hAnsi="Constantia" w:cs="CMR10" w:hint="eastAsia"/>
          <w:kern w:val="0"/>
          <w:sz w:val="22"/>
        </w:rPr>
        <w:t>。</w:t>
      </w:r>
    </w:p>
    <w:p w:rsidR="00E81A39"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%U </w:t>
      </w:r>
      <w:r>
        <w:rPr>
          <w:rFonts w:ascii="Constantia" w:eastAsia="CMR10" w:hAnsi="Constantia" w:cs="CMR10" w:hint="eastAsia"/>
          <w:kern w:val="0"/>
          <w:sz w:val="22"/>
        </w:rPr>
        <w:tab/>
      </w:r>
      <w:r w:rsidR="00E81A39">
        <w:rPr>
          <w:rFonts w:ascii="Constantia" w:eastAsia="CMR10" w:hAnsi="Constantia" w:cs="CMR10" w:hint="eastAsia"/>
          <w:kern w:val="0"/>
          <w:sz w:val="22"/>
        </w:rPr>
        <w:t>一年中的十进制的周数（</w:t>
      </w:r>
      <w:r w:rsidR="00E81A39">
        <w:rPr>
          <w:rFonts w:ascii="Constantia" w:eastAsia="CMR10" w:hAnsi="Constantia" w:cs="CMR10" w:hint="eastAsia"/>
          <w:kern w:val="0"/>
          <w:sz w:val="22"/>
        </w:rPr>
        <w:t>0-53</w:t>
      </w:r>
      <w:r w:rsidR="00E81A39">
        <w:rPr>
          <w:rFonts w:ascii="Constantia" w:eastAsia="CMR10" w:hAnsi="Constantia" w:cs="CMR10" w:hint="eastAsia"/>
          <w:kern w:val="0"/>
          <w:sz w:val="22"/>
        </w:rPr>
        <w:t>，第一个星期日作为第一周的第一天）。</w:t>
      </w:r>
    </w:p>
    <w:p w:rsidR="00E81A39" w:rsidRPr="00E81A39"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%V </w:t>
      </w:r>
      <w:r>
        <w:rPr>
          <w:rFonts w:ascii="Constantia" w:eastAsia="CMR10" w:hAnsi="Constantia" w:cs="CMR10" w:hint="eastAsia"/>
          <w:kern w:val="0"/>
          <w:sz w:val="22"/>
        </w:rPr>
        <w:tab/>
      </w:r>
      <w:r w:rsidR="00E81A39">
        <w:rPr>
          <w:rFonts w:ascii="Constantia" w:eastAsia="CMR10" w:hAnsi="Constantia" w:cs="CMR10" w:hint="eastAsia"/>
          <w:kern w:val="0"/>
          <w:sz w:val="22"/>
        </w:rPr>
        <w:t>一年中的十进制的周数（</w:t>
      </w:r>
      <w:r w:rsidR="00E81A39">
        <w:rPr>
          <w:rFonts w:ascii="Constantia" w:eastAsia="CMR10" w:hAnsi="Constantia" w:cs="CMR10" w:hint="eastAsia"/>
          <w:kern w:val="0"/>
          <w:sz w:val="22"/>
        </w:rPr>
        <w:t>01-53</w:t>
      </w:r>
      <w:r w:rsidR="00E81A39">
        <w:rPr>
          <w:rFonts w:ascii="Constantia" w:eastAsia="CMR10" w:hAnsi="Constantia" w:cs="CMR10" w:hint="eastAsia"/>
          <w:kern w:val="0"/>
          <w:sz w:val="22"/>
        </w:rPr>
        <w:t>，第一个星期一作为第一周的第一天）。确定周数的方法由</w:t>
      </w:r>
      <w:r w:rsidR="00E81A39">
        <w:rPr>
          <w:rFonts w:ascii="Constantia" w:eastAsia="CMR10" w:hAnsi="Constantia" w:cs="CMR10" w:hint="eastAsia"/>
          <w:kern w:val="0"/>
          <w:sz w:val="22"/>
        </w:rPr>
        <w:t xml:space="preserve"> ISO 8601 </w:t>
      </w:r>
      <w:r w:rsidR="00E81A39">
        <w:rPr>
          <w:rFonts w:ascii="Constantia" w:eastAsia="CMR10" w:hAnsi="Constantia" w:cs="CMR10" w:hint="eastAsia"/>
          <w:kern w:val="0"/>
          <w:sz w:val="22"/>
        </w:rPr>
        <w:t>中所指定的一样。（即：如果包含</w:t>
      </w:r>
      <w:r w:rsidR="00E81A39">
        <w:rPr>
          <w:rFonts w:ascii="Constantia" w:eastAsia="CMR10" w:hAnsi="Constantia" w:cs="CMR10" w:hint="eastAsia"/>
          <w:kern w:val="0"/>
          <w:sz w:val="22"/>
        </w:rPr>
        <w:t>1</w:t>
      </w:r>
      <w:r w:rsidR="00E81A39">
        <w:rPr>
          <w:rFonts w:ascii="Constantia" w:eastAsia="CMR10" w:hAnsi="Constantia" w:cs="CMR10" w:hint="eastAsia"/>
          <w:kern w:val="0"/>
          <w:sz w:val="22"/>
        </w:rPr>
        <w:t>月</w:t>
      </w:r>
      <w:r w:rsidR="00E81A39">
        <w:rPr>
          <w:rFonts w:ascii="Constantia" w:eastAsia="CMR10" w:hAnsi="Constantia" w:cs="CMR10" w:hint="eastAsia"/>
          <w:kern w:val="0"/>
          <w:sz w:val="22"/>
        </w:rPr>
        <w:t>1</w:t>
      </w:r>
      <w:r w:rsidR="00E81A39">
        <w:rPr>
          <w:rFonts w:ascii="Constantia" w:eastAsia="CMR10" w:hAnsi="Constantia" w:cs="CMR10" w:hint="eastAsia"/>
          <w:kern w:val="0"/>
          <w:sz w:val="22"/>
        </w:rPr>
        <w:t>日星期中有在新的一年中有</w:t>
      </w:r>
      <w:r w:rsidR="00E81A39">
        <w:rPr>
          <w:rFonts w:ascii="Constantia" w:eastAsia="CMR10" w:hAnsi="Constantia" w:cs="CMR10" w:hint="eastAsia"/>
          <w:kern w:val="0"/>
          <w:sz w:val="22"/>
        </w:rPr>
        <w:t>4</w:t>
      </w:r>
      <w:r w:rsidR="00E81A39">
        <w:rPr>
          <w:rFonts w:ascii="Constantia" w:eastAsia="CMR10" w:hAnsi="Constantia" w:cs="CMR10" w:hint="eastAsia"/>
          <w:kern w:val="0"/>
          <w:sz w:val="22"/>
        </w:rPr>
        <w:t>天，或者更多的天数，则就是算成一周，否则前一年就是</w:t>
      </w:r>
      <w:r w:rsidR="00E81A39">
        <w:rPr>
          <w:rFonts w:ascii="Constantia" w:eastAsia="CMR10" w:hAnsi="Constantia" w:cs="CMR10" w:hint="eastAsia"/>
          <w:kern w:val="0"/>
          <w:sz w:val="22"/>
        </w:rPr>
        <w:t>53</w:t>
      </w:r>
      <w:r w:rsidR="00E81A39">
        <w:rPr>
          <w:rFonts w:ascii="Constantia" w:eastAsia="CMR10" w:hAnsi="Constantia" w:cs="CMR10" w:hint="eastAsia"/>
          <w:kern w:val="0"/>
          <w:sz w:val="22"/>
        </w:rPr>
        <w:t>周，下一周就算成第一周。）</w:t>
      </w:r>
    </w:p>
    <w:p w:rsidR="00E81A39"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%w </w:t>
      </w:r>
      <w:r>
        <w:rPr>
          <w:rFonts w:ascii="Constantia" w:eastAsia="CMR10" w:hAnsi="Constantia" w:cs="CMR10" w:hint="eastAsia"/>
          <w:kern w:val="0"/>
          <w:sz w:val="22"/>
        </w:rPr>
        <w:tab/>
      </w:r>
      <w:r w:rsidR="00E81A39">
        <w:rPr>
          <w:rFonts w:ascii="Constantia" w:eastAsia="CMR10" w:hAnsi="Constantia" w:cs="CMR10" w:hint="eastAsia"/>
          <w:kern w:val="0"/>
          <w:sz w:val="22"/>
        </w:rPr>
        <w:t>十进制的星期几（</w:t>
      </w:r>
      <w:r w:rsidR="00E81A39">
        <w:rPr>
          <w:rFonts w:ascii="Constantia" w:eastAsia="CMR10" w:hAnsi="Constantia" w:cs="CMR10" w:hint="eastAsia"/>
          <w:kern w:val="0"/>
          <w:sz w:val="22"/>
        </w:rPr>
        <w:t>0-6</w:t>
      </w:r>
      <w:r w:rsidR="00E81A39">
        <w:rPr>
          <w:rFonts w:ascii="Constantia" w:eastAsia="CMR10" w:hAnsi="Constantia" w:cs="CMR10" w:hint="eastAsia"/>
          <w:kern w:val="0"/>
          <w:sz w:val="22"/>
        </w:rPr>
        <w:t>）。星期天是</w:t>
      </w:r>
      <w:r w:rsidR="00E81A39">
        <w:rPr>
          <w:rFonts w:ascii="Constantia" w:eastAsia="CMR10" w:hAnsi="Constantia" w:cs="CMR10" w:hint="eastAsia"/>
          <w:kern w:val="0"/>
          <w:sz w:val="22"/>
        </w:rPr>
        <w:t xml:space="preserve"> 0 </w:t>
      </w:r>
      <w:r w:rsidR="00E81A39">
        <w:rPr>
          <w:rFonts w:ascii="Constantia" w:eastAsia="CMR10" w:hAnsi="Constantia" w:cs="CMR10" w:hint="eastAsia"/>
          <w:kern w:val="0"/>
          <w:sz w:val="22"/>
        </w:rPr>
        <w:t>天。</w:t>
      </w:r>
    </w:p>
    <w:p w:rsidR="00E81A39"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%W </w:t>
      </w:r>
      <w:r>
        <w:rPr>
          <w:rFonts w:ascii="Constantia" w:eastAsia="CMR10" w:hAnsi="Constantia" w:cs="CMR10" w:hint="eastAsia"/>
          <w:kern w:val="0"/>
          <w:sz w:val="22"/>
        </w:rPr>
        <w:tab/>
      </w:r>
      <w:r w:rsidR="00E81A39">
        <w:rPr>
          <w:rFonts w:ascii="Constantia" w:eastAsia="CMR10" w:hAnsi="Constantia" w:cs="CMR10" w:hint="eastAsia"/>
          <w:kern w:val="0"/>
          <w:sz w:val="22"/>
        </w:rPr>
        <w:t>一年的周数（</w:t>
      </w:r>
      <w:r w:rsidR="00E81A39">
        <w:rPr>
          <w:rFonts w:ascii="Constantia" w:eastAsia="CMR10" w:hAnsi="Constantia" w:cs="CMR10" w:hint="eastAsia"/>
          <w:kern w:val="0"/>
          <w:sz w:val="22"/>
        </w:rPr>
        <w:t>00-53</w:t>
      </w:r>
      <w:r w:rsidR="00E81A39">
        <w:rPr>
          <w:rFonts w:ascii="Constantia" w:eastAsia="CMR10" w:hAnsi="Constantia" w:cs="CMR10" w:hint="eastAsia"/>
          <w:kern w:val="0"/>
          <w:sz w:val="22"/>
        </w:rPr>
        <w:t>，第一个星期一作为第一周的第一天）。</w:t>
      </w:r>
    </w:p>
    <w:p w:rsidR="00E81A39"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%x </w:t>
      </w:r>
      <w:r>
        <w:rPr>
          <w:rFonts w:ascii="Constantia" w:eastAsia="CMR10" w:hAnsi="Constantia" w:cs="CMR10" w:hint="eastAsia"/>
          <w:kern w:val="0"/>
          <w:sz w:val="22"/>
        </w:rPr>
        <w:tab/>
      </w:r>
      <w:r w:rsidR="00E81A39">
        <w:rPr>
          <w:rFonts w:ascii="Constantia" w:eastAsia="CMR10" w:hAnsi="Constantia" w:cs="CMR10" w:hint="eastAsia"/>
          <w:kern w:val="0"/>
          <w:sz w:val="22"/>
        </w:rPr>
        <w:t>本地语言设置中</w:t>
      </w:r>
      <w:r w:rsidR="00E81A39">
        <w:rPr>
          <w:rFonts w:ascii="Constantia" w:eastAsia="CMR10" w:hAnsi="Constantia" w:cs="CMR10" w:hint="eastAsia"/>
          <w:kern w:val="0"/>
          <w:sz w:val="22"/>
        </w:rPr>
        <w:t xml:space="preserve"> </w:t>
      </w:r>
      <w:r w:rsidR="00E81A39">
        <w:rPr>
          <w:rFonts w:ascii="Constantia" w:eastAsia="CMR10" w:hAnsi="Constantia" w:cs="CMR10" w:hint="eastAsia"/>
          <w:kern w:val="0"/>
          <w:sz w:val="22"/>
        </w:rPr>
        <w:t>“恰当的”</w:t>
      </w:r>
      <w:r w:rsidR="00E81A39">
        <w:rPr>
          <w:rFonts w:ascii="Constantia" w:eastAsia="CMR10" w:hAnsi="Constantia" w:cs="CMR10" w:hint="eastAsia"/>
          <w:kern w:val="0"/>
          <w:sz w:val="22"/>
        </w:rPr>
        <w:t xml:space="preserve"> </w:t>
      </w:r>
      <w:r w:rsidR="00E81A39">
        <w:rPr>
          <w:rFonts w:ascii="Constantia" w:eastAsia="CMR10" w:hAnsi="Constantia" w:cs="CMR10" w:hint="eastAsia"/>
          <w:kern w:val="0"/>
          <w:sz w:val="22"/>
        </w:rPr>
        <w:t>日期表示。（对于</w:t>
      </w:r>
      <w:r w:rsidR="00E81A39">
        <w:rPr>
          <w:rFonts w:ascii="Constantia" w:eastAsia="CMR10" w:hAnsi="Constantia" w:cs="CMR10" w:hint="eastAsia"/>
          <w:kern w:val="0"/>
          <w:sz w:val="22"/>
        </w:rPr>
        <w:t xml:space="preserve"> </w:t>
      </w:r>
      <w:r w:rsidR="00E81A39">
        <w:rPr>
          <w:rFonts w:ascii="Constantia" w:eastAsia="CMR10" w:hAnsi="Constantia" w:cs="CMR10" w:hint="eastAsia"/>
          <w:kern w:val="0"/>
          <w:sz w:val="22"/>
        </w:rPr>
        <w:t>“</w:t>
      </w:r>
      <w:r w:rsidR="00E81A39">
        <w:rPr>
          <w:rFonts w:ascii="Constantia" w:eastAsia="CMR10" w:hAnsi="Constantia" w:cs="CMR10" w:hint="eastAsia"/>
          <w:kern w:val="0"/>
          <w:sz w:val="22"/>
        </w:rPr>
        <w:t>C</w:t>
      </w:r>
      <w:r w:rsidR="00E81A39">
        <w:rPr>
          <w:rFonts w:ascii="Constantia" w:eastAsia="CMR10" w:hAnsi="Constantia" w:cs="CMR10" w:hint="eastAsia"/>
          <w:kern w:val="0"/>
          <w:sz w:val="22"/>
        </w:rPr>
        <w:t>”</w:t>
      </w:r>
      <w:r w:rsidR="00E81A39">
        <w:rPr>
          <w:rFonts w:ascii="Constantia" w:eastAsia="CMR10" w:hAnsi="Constantia" w:cs="CMR10" w:hint="eastAsia"/>
          <w:kern w:val="0"/>
          <w:sz w:val="22"/>
        </w:rPr>
        <w:t xml:space="preserve"> </w:t>
      </w:r>
      <w:r w:rsidR="00E81A39">
        <w:rPr>
          <w:rFonts w:ascii="Constantia" w:eastAsia="CMR10" w:hAnsi="Constantia" w:cs="CMR10" w:hint="eastAsia"/>
          <w:kern w:val="0"/>
          <w:sz w:val="22"/>
        </w:rPr>
        <w:t>的语言设置则为</w:t>
      </w:r>
      <w:r w:rsidR="00E81A39">
        <w:rPr>
          <w:rFonts w:ascii="Constantia" w:eastAsia="CMR10" w:hAnsi="Constantia" w:cs="CMR10" w:hint="eastAsia"/>
          <w:kern w:val="0"/>
          <w:sz w:val="22"/>
        </w:rPr>
        <w:t xml:space="preserve"> </w:t>
      </w:r>
      <w:r w:rsidR="00E81A39" w:rsidRPr="00867CE5">
        <w:rPr>
          <w:rFonts w:ascii="Constantia" w:eastAsia="CMR10" w:hAnsi="Constantia" w:cs="CMR10" w:hint="eastAsia"/>
          <w:kern w:val="0"/>
          <w:sz w:val="22"/>
        </w:rPr>
        <w:t>‘</w:t>
      </w:r>
      <w:r w:rsidR="00E81A39" w:rsidRPr="00867CE5">
        <w:rPr>
          <w:rFonts w:ascii="Constantia" w:eastAsia="CMR10" w:hAnsi="Constantia" w:cs="CMR10"/>
          <w:kern w:val="0"/>
          <w:sz w:val="22"/>
        </w:rPr>
        <w:t>%A %B %d %Y</w:t>
      </w:r>
      <w:r w:rsidR="00E81A39" w:rsidRPr="00867CE5">
        <w:rPr>
          <w:rFonts w:ascii="Constantia" w:eastAsia="CMR10" w:hAnsi="Constantia" w:cs="CMR10" w:hint="eastAsia"/>
          <w:kern w:val="0"/>
          <w:sz w:val="22"/>
        </w:rPr>
        <w:t>’</w:t>
      </w:r>
      <w:r w:rsidR="00E81A39">
        <w:rPr>
          <w:rFonts w:ascii="Constantia" w:eastAsia="CMR10" w:hAnsi="Constantia" w:cs="CMR10" w:hint="eastAsia"/>
          <w:kern w:val="0"/>
          <w:sz w:val="22"/>
        </w:rPr>
        <w:t>。）</w:t>
      </w:r>
    </w:p>
    <w:p w:rsidR="00E81A39"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%X </w:t>
      </w:r>
      <w:r>
        <w:rPr>
          <w:rFonts w:ascii="Constantia" w:eastAsia="CMR10" w:hAnsi="Constantia" w:cs="CMR10" w:hint="eastAsia"/>
          <w:kern w:val="0"/>
          <w:sz w:val="22"/>
        </w:rPr>
        <w:tab/>
      </w:r>
      <w:r w:rsidR="00E81A39">
        <w:rPr>
          <w:rFonts w:ascii="Constantia" w:eastAsia="CMR10" w:hAnsi="Constantia" w:cs="CMR10" w:hint="eastAsia"/>
          <w:kern w:val="0"/>
          <w:sz w:val="22"/>
        </w:rPr>
        <w:t>本地语言设置中</w:t>
      </w:r>
      <w:r w:rsidR="00E81A39">
        <w:rPr>
          <w:rFonts w:ascii="Constantia" w:eastAsia="CMR10" w:hAnsi="Constantia" w:cs="CMR10" w:hint="eastAsia"/>
          <w:kern w:val="0"/>
          <w:sz w:val="22"/>
        </w:rPr>
        <w:t xml:space="preserve"> </w:t>
      </w:r>
      <w:r w:rsidR="00E81A39">
        <w:rPr>
          <w:rFonts w:ascii="Constantia" w:eastAsia="CMR10" w:hAnsi="Constantia" w:cs="CMR10" w:hint="eastAsia"/>
          <w:kern w:val="0"/>
          <w:sz w:val="22"/>
        </w:rPr>
        <w:t>“恰当的”</w:t>
      </w:r>
      <w:r w:rsidR="00E81A39">
        <w:rPr>
          <w:rFonts w:ascii="Constantia" w:eastAsia="CMR10" w:hAnsi="Constantia" w:cs="CMR10" w:hint="eastAsia"/>
          <w:kern w:val="0"/>
          <w:sz w:val="22"/>
        </w:rPr>
        <w:t xml:space="preserve"> </w:t>
      </w:r>
      <w:r w:rsidR="00E81A39">
        <w:rPr>
          <w:rFonts w:ascii="Constantia" w:eastAsia="CMR10" w:hAnsi="Constantia" w:cs="CMR10" w:hint="eastAsia"/>
          <w:kern w:val="0"/>
          <w:sz w:val="22"/>
        </w:rPr>
        <w:t>时间表示。（对于</w:t>
      </w:r>
      <w:r w:rsidR="00E81A39">
        <w:rPr>
          <w:rFonts w:ascii="Constantia" w:eastAsia="CMR10" w:hAnsi="Constantia" w:cs="CMR10" w:hint="eastAsia"/>
          <w:kern w:val="0"/>
          <w:sz w:val="22"/>
        </w:rPr>
        <w:t xml:space="preserve"> </w:t>
      </w:r>
      <w:r w:rsidR="00E81A39">
        <w:rPr>
          <w:rFonts w:ascii="Constantia" w:eastAsia="CMR10" w:hAnsi="Constantia" w:cs="CMR10" w:hint="eastAsia"/>
          <w:kern w:val="0"/>
          <w:sz w:val="22"/>
        </w:rPr>
        <w:t>“</w:t>
      </w:r>
      <w:r w:rsidR="00E81A39">
        <w:rPr>
          <w:rFonts w:ascii="Constantia" w:eastAsia="CMR10" w:hAnsi="Constantia" w:cs="CMR10" w:hint="eastAsia"/>
          <w:kern w:val="0"/>
          <w:sz w:val="22"/>
        </w:rPr>
        <w:t>C</w:t>
      </w:r>
      <w:r w:rsidR="00E81A39">
        <w:rPr>
          <w:rFonts w:ascii="Constantia" w:eastAsia="CMR10" w:hAnsi="Constantia" w:cs="CMR10" w:hint="eastAsia"/>
          <w:kern w:val="0"/>
          <w:sz w:val="22"/>
        </w:rPr>
        <w:t>”</w:t>
      </w:r>
      <w:r w:rsidR="00E81A39">
        <w:rPr>
          <w:rFonts w:ascii="Constantia" w:eastAsia="CMR10" w:hAnsi="Constantia" w:cs="CMR10" w:hint="eastAsia"/>
          <w:kern w:val="0"/>
          <w:sz w:val="22"/>
        </w:rPr>
        <w:t xml:space="preserve"> </w:t>
      </w:r>
      <w:r w:rsidR="00E81A39">
        <w:rPr>
          <w:rFonts w:ascii="Constantia" w:eastAsia="CMR10" w:hAnsi="Constantia" w:cs="CMR10" w:hint="eastAsia"/>
          <w:kern w:val="0"/>
          <w:sz w:val="22"/>
        </w:rPr>
        <w:t>的语言设置则为</w:t>
      </w:r>
      <w:r w:rsidR="00E81A39">
        <w:rPr>
          <w:rFonts w:ascii="Constantia" w:eastAsia="CMR10" w:hAnsi="Constantia" w:cs="CMR10" w:hint="eastAsia"/>
          <w:kern w:val="0"/>
          <w:sz w:val="22"/>
        </w:rPr>
        <w:t xml:space="preserve"> </w:t>
      </w:r>
      <w:r w:rsidR="00E81A39" w:rsidRPr="00867CE5">
        <w:rPr>
          <w:rFonts w:ascii="Constantia" w:eastAsia="CMR10" w:hAnsi="Constantia" w:cs="CMR10" w:hint="eastAsia"/>
          <w:kern w:val="0"/>
          <w:sz w:val="22"/>
        </w:rPr>
        <w:t>‘</w:t>
      </w:r>
      <w:r w:rsidR="00E81A39" w:rsidRPr="00867CE5">
        <w:rPr>
          <w:rFonts w:ascii="Constantia" w:eastAsia="CMR10" w:hAnsi="Constantia" w:cs="CMR10"/>
          <w:kern w:val="0"/>
          <w:sz w:val="22"/>
        </w:rPr>
        <w:t>%T</w:t>
      </w:r>
      <w:r w:rsidR="00E81A39" w:rsidRPr="00867CE5">
        <w:rPr>
          <w:rFonts w:ascii="Constantia" w:eastAsia="CMR10" w:hAnsi="Constantia" w:cs="CMR10" w:hint="eastAsia"/>
          <w:kern w:val="0"/>
          <w:sz w:val="22"/>
        </w:rPr>
        <w:t>’</w:t>
      </w:r>
      <w:r w:rsidR="00E81A39">
        <w:rPr>
          <w:rFonts w:ascii="Constantia" w:eastAsia="CMR10" w:hAnsi="Constantia" w:cs="CMR10" w:hint="eastAsia"/>
          <w:kern w:val="0"/>
          <w:sz w:val="22"/>
        </w:rPr>
        <w:t>。）</w:t>
      </w:r>
    </w:p>
    <w:p w:rsidR="00E81A39"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lastRenderedPageBreak/>
        <w:t xml:space="preserve">%y </w:t>
      </w:r>
      <w:r>
        <w:rPr>
          <w:rFonts w:ascii="Constantia" w:eastAsia="CMR10" w:hAnsi="Constantia" w:cs="CMR10" w:hint="eastAsia"/>
          <w:kern w:val="0"/>
          <w:sz w:val="22"/>
        </w:rPr>
        <w:tab/>
      </w:r>
      <w:r w:rsidR="00E81A39">
        <w:rPr>
          <w:rFonts w:ascii="Constantia" w:eastAsia="CMR10" w:hAnsi="Constantia" w:cs="CMR10" w:hint="eastAsia"/>
          <w:kern w:val="0"/>
          <w:sz w:val="22"/>
        </w:rPr>
        <w:t>年与</w:t>
      </w:r>
      <w:r w:rsidR="00E81A39">
        <w:rPr>
          <w:rFonts w:ascii="Constantia" w:eastAsia="CMR10" w:hAnsi="Constantia" w:cs="CMR10" w:hint="eastAsia"/>
          <w:kern w:val="0"/>
          <w:sz w:val="22"/>
        </w:rPr>
        <w:t xml:space="preserve"> 100 </w:t>
      </w:r>
      <w:r w:rsidR="00E81A39">
        <w:rPr>
          <w:rFonts w:ascii="Constantia" w:eastAsia="CMR10" w:hAnsi="Constantia" w:cs="CMR10" w:hint="eastAsia"/>
          <w:kern w:val="0"/>
          <w:sz w:val="22"/>
        </w:rPr>
        <w:t>的模的十进制数（</w:t>
      </w:r>
      <w:r w:rsidR="00E81A39">
        <w:rPr>
          <w:rFonts w:ascii="Constantia" w:eastAsia="CMR10" w:hAnsi="Constantia" w:cs="CMR10" w:hint="eastAsia"/>
          <w:kern w:val="0"/>
          <w:sz w:val="22"/>
        </w:rPr>
        <w:t>00-99</w:t>
      </w:r>
      <w:r w:rsidR="00E81A39">
        <w:rPr>
          <w:rFonts w:ascii="Constantia" w:eastAsia="CMR10" w:hAnsi="Constantia" w:cs="CMR10" w:hint="eastAsia"/>
          <w:kern w:val="0"/>
          <w:sz w:val="22"/>
        </w:rPr>
        <w:t>）。</w:t>
      </w:r>
    </w:p>
    <w:p w:rsidR="00E81A39"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%Y </w:t>
      </w:r>
      <w:r>
        <w:rPr>
          <w:rFonts w:ascii="Constantia" w:eastAsia="CMR10" w:hAnsi="Constantia" w:cs="CMR10" w:hint="eastAsia"/>
          <w:kern w:val="0"/>
          <w:sz w:val="22"/>
        </w:rPr>
        <w:tab/>
      </w:r>
      <w:r w:rsidR="00E81A39">
        <w:rPr>
          <w:rFonts w:ascii="Constantia" w:eastAsia="CMR10" w:hAnsi="Constantia" w:cs="CMR10" w:hint="eastAsia"/>
          <w:kern w:val="0"/>
          <w:sz w:val="22"/>
        </w:rPr>
        <w:t>年的十进制全写（如</w:t>
      </w:r>
      <w:r w:rsidR="00E81A39">
        <w:rPr>
          <w:rFonts w:ascii="Constantia" w:eastAsia="CMR10" w:hAnsi="Constantia" w:cs="CMR10" w:hint="eastAsia"/>
          <w:kern w:val="0"/>
          <w:sz w:val="22"/>
        </w:rPr>
        <w:t xml:space="preserve"> 2015</w:t>
      </w:r>
      <w:r w:rsidR="00E81A39">
        <w:rPr>
          <w:rFonts w:ascii="Constantia" w:eastAsia="CMR10" w:hAnsi="Constantia" w:cs="CMR10" w:hint="eastAsia"/>
          <w:kern w:val="0"/>
          <w:sz w:val="22"/>
        </w:rPr>
        <w:t>）。</w:t>
      </w:r>
    </w:p>
    <w:p w:rsidR="00E81A39"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%z </w:t>
      </w:r>
      <w:r>
        <w:rPr>
          <w:rFonts w:ascii="Constantia" w:eastAsia="CMR10" w:hAnsi="Constantia" w:cs="CMR10" w:hint="eastAsia"/>
          <w:kern w:val="0"/>
          <w:sz w:val="22"/>
        </w:rPr>
        <w:tab/>
      </w:r>
      <w:r w:rsidR="00E81A39">
        <w:rPr>
          <w:rFonts w:ascii="Constantia" w:eastAsia="CMR10" w:hAnsi="Constantia" w:cs="CMR10" w:hint="eastAsia"/>
          <w:kern w:val="0"/>
          <w:sz w:val="22"/>
        </w:rPr>
        <w:t>时区差，用</w:t>
      </w:r>
      <w:r w:rsidR="00E81A39">
        <w:rPr>
          <w:rFonts w:ascii="Constantia" w:eastAsia="CMR10" w:hAnsi="Constantia" w:cs="CMR10" w:hint="eastAsia"/>
          <w:kern w:val="0"/>
          <w:sz w:val="22"/>
        </w:rPr>
        <w:t xml:space="preserve"> </w:t>
      </w:r>
      <w:r w:rsidR="00E81A39">
        <w:rPr>
          <w:rFonts w:ascii="Constantia" w:eastAsia="CMR10" w:hAnsi="Constantia" w:cs="CMR10" w:hint="eastAsia"/>
          <w:kern w:val="0"/>
          <w:sz w:val="22"/>
        </w:rPr>
        <w:t>‘</w:t>
      </w:r>
      <w:r w:rsidR="00E81A39">
        <w:rPr>
          <w:rFonts w:ascii="Constantia" w:eastAsia="CMR10" w:hAnsi="Constantia" w:cs="CMR10" w:hint="eastAsia"/>
          <w:kern w:val="0"/>
          <w:sz w:val="22"/>
        </w:rPr>
        <w:t>+HHMM</w:t>
      </w:r>
      <w:r w:rsidR="00E81A39">
        <w:rPr>
          <w:rFonts w:ascii="Constantia" w:eastAsia="CMR10" w:hAnsi="Constantia" w:cs="CMR10" w:hint="eastAsia"/>
          <w:kern w:val="0"/>
          <w:sz w:val="22"/>
        </w:rPr>
        <w:t>’</w:t>
      </w:r>
      <w:r w:rsidR="00E81A39">
        <w:rPr>
          <w:rFonts w:ascii="Constantia" w:eastAsia="CMR10" w:hAnsi="Constantia" w:cs="CMR10" w:hint="eastAsia"/>
          <w:kern w:val="0"/>
          <w:sz w:val="22"/>
        </w:rPr>
        <w:t xml:space="preserve"> </w:t>
      </w:r>
      <w:r w:rsidR="00E81A39">
        <w:rPr>
          <w:rFonts w:ascii="Constantia" w:eastAsia="CMR10" w:hAnsi="Constantia" w:cs="CMR10" w:hint="eastAsia"/>
          <w:kern w:val="0"/>
          <w:sz w:val="22"/>
        </w:rPr>
        <w:t>格式表示（即格式需要产生</w:t>
      </w:r>
      <w:r w:rsidR="00E81A39">
        <w:rPr>
          <w:rFonts w:ascii="Constantia" w:eastAsia="CMR10" w:hAnsi="Constantia" w:cs="CMR10" w:hint="eastAsia"/>
          <w:kern w:val="0"/>
          <w:sz w:val="22"/>
        </w:rPr>
        <w:t xml:space="preserve"> RFC822/RFC 1036 </w:t>
      </w:r>
      <w:r w:rsidR="00E81A39">
        <w:rPr>
          <w:rFonts w:ascii="Constantia" w:eastAsia="CMR10" w:hAnsi="Constantia" w:cs="CMR10" w:hint="eastAsia"/>
          <w:kern w:val="0"/>
          <w:sz w:val="22"/>
        </w:rPr>
        <w:t>的日期头）。</w:t>
      </w:r>
    </w:p>
    <w:p w:rsidR="00E81A39"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%Z </w:t>
      </w:r>
      <w:r>
        <w:rPr>
          <w:rFonts w:ascii="Constantia" w:eastAsia="CMR10" w:hAnsi="Constantia" w:cs="CMR10" w:hint="eastAsia"/>
          <w:kern w:val="0"/>
          <w:sz w:val="22"/>
        </w:rPr>
        <w:tab/>
      </w:r>
      <w:r w:rsidR="00E81A39">
        <w:rPr>
          <w:rFonts w:ascii="Constantia" w:eastAsia="CMR10" w:hAnsi="Constantia" w:cs="CMR10" w:hint="eastAsia"/>
          <w:kern w:val="0"/>
          <w:sz w:val="22"/>
        </w:rPr>
        <w:t>时区名或者是其缩写，如果时区不能确定则没有字符。</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%Ec %EC %Ex %EX %Ey %EY %Od %Oe %OH</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%OI %Om %OM %OS %Ou %OU %OV %Ow %OW %Oy</w:t>
      </w:r>
    </w:p>
    <w:p w:rsidR="00E81A39" w:rsidRDefault="00E81A39"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在规范中只使用第二个字符的“替代表示”</w:t>
      </w:r>
      <w:r w:rsidR="00BD35C4">
        <w:rPr>
          <w:rFonts w:ascii="Constantia" w:eastAsia="CMR10" w:hAnsi="Constantia" w:cs="CMR10" w:hint="eastAsia"/>
          <w:kern w:val="0"/>
          <w:sz w:val="22"/>
        </w:rPr>
        <w:t>（</w:t>
      </w:r>
      <w:r w:rsidR="00BD35C4" w:rsidRPr="00867CE5">
        <w:rPr>
          <w:rFonts w:ascii="Constantia" w:eastAsia="CMR10" w:hAnsi="Constantia" w:cs="CMR10" w:hint="eastAsia"/>
          <w:kern w:val="0"/>
          <w:sz w:val="22"/>
        </w:rPr>
        <w:t>‘</w:t>
      </w:r>
      <w:r w:rsidR="00BD35C4" w:rsidRPr="00867CE5">
        <w:rPr>
          <w:rFonts w:ascii="Constantia" w:eastAsia="CMR10" w:hAnsi="Constantia" w:cs="CMR10"/>
          <w:kern w:val="0"/>
          <w:sz w:val="22"/>
        </w:rPr>
        <w:t>%c</w:t>
      </w:r>
      <w:r w:rsidR="00BD35C4" w:rsidRPr="00867CE5">
        <w:rPr>
          <w:rFonts w:ascii="Constantia" w:eastAsia="CMR10" w:hAnsi="Constantia" w:cs="CMR10" w:hint="eastAsia"/>
          <w:kern w:val="0"/>
          <w:sz w:val="22"/>
        </w:rPr>
        <w:t>’</w:t>
      </w:r>
      <w:r w:rsidR="00033E81">
        <w:rPr>
          <w:rFonts w:ascii="Constantia" w:eastAsia="CMR10" w:hAnsi="Constantia" w:cs="CMR10"/>
          <w:kern w:val="0"/>
          <w:sz w:val="22"/>
        </w:rPr>
        <w:t>，</w:t>
      </w:r>
      <w:r w:rsidR="00BD35C4">
        <w:rPr>
          <w:rFonts w:ascii="Constantia" w:eastAsia="CMR10" w:hAnsi="Constantia" w:cs="CMR10"/>
          <w:kern w:val="0"/>
          <w:sz w:val="22"/>
        </w:rPr>
        <w:t xml:space="preserve"> </w:t>
      </w:r>
      <w:r w:rsidR="00BD35C4" w:rsidRPr="00867CE5">
        <w:rPr>
          <w:rFonts w:ascii="Constantia" w:eastAsia="CMR10" w:hAnsi="Constantia" w:cs="CMR10" w:hint="eastAsia"/>
          <w:kern w:val="0"/>
          <w:sz w:val="22"/>
        </w:rPr>
        <w:t>‘</w:t>
      </w:r>
      <w:r w:rsidR="00BD35C4" w:rsidRPr="00867CE5">
        <w:rPr>
          <w:rFonts w:ascii="Constantia" w:eastAsia="CMR10" w:hAnsi="Constantia" w:cs="CMR10"/>
          <w:kern w:val="0"/>
          <w:sz w:val="22"/>
        </w:rPr>
        <w:t>%C</w:t>
      </w:r>
      <w:r w:rsidR="00BD35C4" w:rsidRPr="00867CE5">
        <w:rPr>
          <w:rFonts w:ascii="Constantia" w:eastAsia="CMR10" w:hAnsi="Constantia" w:cs="CMR10" w:hint="eastAsia"/>
          <w:kern w:val="0"/>
          <w:sz w:val="22"/>
        </w:rPr>
        <w:t>’</w:t>
      </w:r>
      <w:r w:rsidR="00BD35C4">
        <w:rPr>
          <w:rFonts w:ascii="Constantia" w:eastAsia="CMR10" w:hAnsi="Constantia" w:cs="CMR10" w:hint="eastAsia"/>
          <w:kern w:val="0"/>
          <w:sz w:val="22"/>
        </w:rPr>
        <w:t>，等等）</w:t>
      </w:r>
      <w:r>
        <w:rPr>
          <w:rFonts w:ascii="Constantia" w:eastAsia="CMR10" w:hAnsi="Constantia" w:cs="CMR10" w:hint="eastAsia"/>
          <w:kern w:val="0"/>
          <w:sz w:val="22"/>
        </w:rPr>
        <w:t>。</w:t>
      </w:r>
      <w:r w:rsidR="00A7419F" w:rsidRPr="00867CE5">
        <w:footnoteReference w:id="64"/>
      </w:r>
      <w:r>
        <w:rPr>
          <w:rFonts w:ascii="Constantia" w:eastAsia="CMR10" w:hAnsi="Constantia" w:cs="CMR10" w:hint="eastAsia"/>
          <w:kern w:val="0"/>
          <w:sz w:val="22"/>
        </w:rPr>
        <w:t>（这个设施是与</w:t>
      </w:r>
      <w:r>
        <w:rPr>
          <w:rFonts w:ascii="Constantia" w:eastAsia="CMR10" w:hAnsi="Constantia" w:cs="CMR10" w:hint="eastAsia"/>
          <w:kern w:val="0"/>
          <w:sz w:val="22"/>
        </w:rPr>
        <w:t xml:space="preserve"> POSIX </w:t>
      </w:r>
      <w:r>
        <w:rPr>
          <w:rFonts w:ascii="Constantia" w:eastAsia="CMR10" w:hAnsi="Constantia" w:cs="CMR10" w:hint="eastAsia"/>
          <w:kern w:val="0"/>
          <w:sz w:val="22"/>
        </w:rPr>
        <w:t>的</w:t>
      </w:r>
      <w:r>
        <w:rPr>
          <w:rFonts w:ascii="Constantia" w:eastAsia="CMR10" w:hAnsi="Constantia" w:cs="CMR10" w:hint="eastAsia"/>
          <w:kern w:val="0"/>
          <w:sz w:val="22"/>
        </w:rPr>
        <w:t xml:space="preserve"> date </w:t>
      </w:r>
      <w:r>
        <w:rPr>
          <w:rFonts w:ascii="Constantia" w:eastAsia="CMR10" w:hAnsi="Constantia" w:cs="CMR10" w:hint="eastAsia"/>
          <w:kern w:val="0"/>
          <w:sz w:val="22"/>
        </w:rPr>
        <w:t>工具兼容的。）</w:t>
      </w:r>
    </w:p>
    <w:p w:rsidR="008107E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 </w:t>
      </w:r>
      <w:r>
        <w:rPr>
          <w:rFonts w:ascii="Constantia" w:eastAsia="CMR10" w:hAnsi="Constantia" w:cs="CMR10" w:hint="eastAsia"/>
          <w:kern w:val="0"/>
          <w:sz w:val="22"/>
        </w:rPr>
        <w:tab/>
      </w:r>
      <w:r w:rsidR="00E81A39">
        <w:rPr>
          <w:rFonts w:ascii="Constantia" w:eastAsia="CMR10" w:hAnsi="Constantia" w:cs="CMR10" w:hint="eastAsia"/>
          <w:kern w:val="0"/>
          <w:sz w:val="22"/>
        </w:rPr>
        <w:t>字面的</w:t>
      </w:r>
      <w:r w:rsidR="00E81A39">
        <w:rPr>
          <w:rFonts w:ascii="Constantia" w:eastAsia="CMR10" w:hAnsi="Constantia" w:cs="CMR10" w:hint="eastAsia"/>
          <w:kern w:val="0"/>
          <w:sz w:val="22"/>
        </w:rPr>
        <w:t xml:space="preserve"> </w:t>
      </w:r>
      <w:r w:rsidR="00E81A39">
        <w:rPr>
          <w:rFonts w:ascii="Constantia" w:eastAsia="CMR10" w:hAnsi="Constantia" w:cs="CMR10" w:hint="eastAsia"/>
          <w:kern w:val="0"/>
          <w:sz w:val="22"/>
        </w:rPr>
        <w:t>‘</w:t>
      </w:r>
      <w:r w:rsidR="00E81A39">
        <w:rPr>
          <w:rFonts w:ascii="Constantia" w:eastAsia="CMR10" w:hAnsi="Constantia" w:cs="CMR10" w:hint="eastAsia"/>
          <w:kern w:val="0"/>
          <w:sz w:val="22"/>
        </w:rPr>
        <w:t>%</w:t>
      </w:r>
      <w:r w:rsidR="00E81A39">
        <w:rPr>
          <w:rFonts w:ascii="Constantia" w:eastAsia="CMR10" w:hAnsi="Constantia" w:cs="CMR10" w:hint="eastAsia"/>
          <w:kern w:val="0"/>
          <w:sz w:val="22"/>
        </w:rPr>
        <w:t>’。</w:t>
      </w:r>
    </w:p>
    <w:p w:rsidR="0010175B" w:rsidRDefault="00BD35C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如果转换指定符不是上面所列之一，行为就是未定义的。</w:t>
      </w:r>
      <w:r>
        <w:rPr>
          <w:rStyle w:val="aa"/>
          <w:rFonts w:ascii="Constantia" w:eastAsia="CMR10" w:hAnsi="Constantia" w:cs="CMR10"/>
          <w:kern w:val="0"/>
          <w:sz w:val="22"/>
        </w:rPr>
        <w:footnoteReference w:id="65"/>
      </w:r>
    </w:p>
    <w:p w:rsidR="008107E7" w:rsidRDefault="00BD35C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对于没有完全与标准兼容的系统，</w:t>
      </w:r>
      <w:r>
        <w:rPr>
          <w:rFonts w:ascii="Constantia" w:eastAsia="CMR10" w:hAnsi="Constantia" w:cs="CMR10" w:hint="eastAsia"/>
          <w:kern w:val="0"/>
          <w:sz w:val="22"/>
        </w:rPr>
        <w:t xml:space="preserve">gawk </w:t>
      </w:r>
      <w:r>
        <w:rPr>
          <w:rFonts w:ascii="Constantia" w:eastAsia="CMR10" w:hAnsi="Constantia" w:cs="CMR10" w:hint="eastAsia"/>
          <w:kern w:val="0"/>
          <w:sz w:val="22"/>
        </w:rPr>
        <w:t>提供一个来自于</w:t>
      </w:r>
      <w:r>
        <w:rPr>
          <w:rFonts w:ascii="Constantia" w:eastAsia="CMR10" w:hAnsi="Constantia" w:cs="CMR10" w:hint="eastAsia"/>
          <w:kern w:val="0"/>
          <w:sz w:val="22"/>
        </w:rPr>
        <w:t xml:space="preserve"> GNU C </w:t>
      </w:r>
      <w:r>
        <w:rPr>
          <w:rFonts w:ascii="Constantia" w:eastAsia="CMR10" w:hAnsi="Constantia" w:cs="CMR10" w:hint="eastAsia"/>
          <w:kern w:val="0"/>
          <w:sz w:val="22"/>
        </w:rPr>
        <w:t>库的</w:t>
      </w:r>
      <w:r>
        <w:rPr>
          <w:rFonts w:ascii="Constantia" w:eastAsia="CMR10" w:hAnsi="Constantia" w:cs="CMR10" w:hint="eastAsia"/>
          <w:kern w:val="0"/>
          <w:sz w:val="22"/>
        </w:rPr>
        <w:t xml:space="preserve"> strftime() </w:t>
      </w:r>
      <w:r>
        <w:rPr>
          <w:rFonts w:ascii="Constantia" w:eastAsia="CMR10" w:hAnsi="Constantia" w:cs="CMR10" w:hint="eastAsia"/>
          <w:kern w:val="0"/>
          <w:sz w:val="22"/>
        </w:rPr>
        <w:t>的一个复本。它支持上面所列的所有格式指定符。如果那个版本用于编译</w:t>
      </w:r>
      <w:r>
        <w:rPr>
          <w:rFonts w:ascii="Constantia" w:eastAsia="CMR10" w:hAnsi="Constantia" w:cs="CMR10" w:hint="eastAsia"/>
          <w:kern w:val="0"/>
          <w:sz w:val="22"/>
        </w:rPr>
        <w:t xml:space="preserve"> gawk</w:t>
      </w:r>
      <w:r>
        <w:rPr>
          <w:rFonts w:ascii="Constantia" w:eastAsia="CMR10" w:hAnsi="Constantia" w:cs="CMR10" w:hint="eastAsia"/>
          <w:kern w:val="0"/>
          <w:sz w:val="22"/>
        </w:rPr>
        <w:t>（查看</w:t>
      </w:r>
      <w:r>
        <w:rPr>
          <w:rFonts w:ascii="Constantia" w:eastAsia="CMR10" w:hAnsi="Constantia" w:cs="CMR10" w:hint="eastAsia"/>
          <w:kern w:val="0"/>
          <w:sz w:val="22"/>
        </w:rPr>
        <w:t xml:space="preserve"> </w:t>
      </w:r>
      <w:fldSimple w:instr="REF  _Ref448241465 \h  \* MERGEFORMAT ">
        <w:r w:rsidR="00BE3E67" w:rsidRPr="00BE3E67">
          <w:rPr>
            <w:rFonts w:ascii="Times New Roman" w:hAnsi="Times New Roman" w:hint="eastAsia"/>
            <w:b/>
            <w:i/>
            <w:color w:val="C45911" w:themeColor="accent2" w:themeShade="BF"/>
            <w:kern w:val="0"/>
          </w:rPr>
          <w:t>附录</w:t>
        </w:r>
        <w:r w:rsidR="00BE3E67" w:rsidRPr="00BE3E67">
          <w:rPr>
            <w:rFonts w:ascii="Times New Roman" w:hAnsi="Times New Roman" w:hint="eastAsia"/>
            <w:b/>
            <w:i/>
            <w:color w:val="C45911" w:themeColor="accent2" w:themeShade="BF"/>
            <w:kern w:val="0"/>
          </w:rPr>
          <w:t xml:space="preserve"> B </w:t>
        </w:r>
        <w:r w:rsidR="00BE3E67" w:rsidRPr="00BE3E67">
          <w:rPr>
            <w:rFonts w:ascii="Times New Roman" w:hAnsi="Times New Roman" w:hint="eastAsia"/>
            <w:b/>
            <w:i/>
            <w:color w:val="C45911" w:themeColor="accent2" w:themeShade="BF"/>
            <w:kern w:val="0"/>
          </w:rPr>
          <w:t>安装</w:t>
        </w:r>
        <w:r w:rsidR="00BE3E67" w:rsidRPr="00BE3E67">
          <w:rPr>
            <w:rFonts w:ascii="Times New Roman" w:hAnsi="Times New Roman" w:hint="eastAsia"/>
            <w:b/>
            <w:i/>
            <w:color w:val="C45911" w:themeColor="accent2" w:themeShade="BF"/>
            <w:kern w:val="0"/>
          </w:rPr>
          <w:t xml:space="preserve"> gawk</w:t>
        </w:r>
      </w:fldSimple>
      <w:r w:rsidR="00033E81">
        <w:rPr>
          <w:rFonts w:ascii="Times New Roman" w:hAnsi="Times New Roman"/>
          <w:b/>
          <w:i/>
          <w:color w:val="C45911" w:themeColor="accent2" w:themeShade="BF"/>
          <w:kern w:val="0"/>
        </w:rPr>
        <w:t>，</w:t>
      </w:r>
      <w:r w:rsidR="009F4B63" w:rsidRPr="009D3BD6">
        <w:rPr>
          <w:rFonts w:ascii="Times New Roman" w:hAnsi="Times New Roman"/>
          <w:b/>
          <w:i/>
          <w:color w:val="C45911" w:themeColor="accent2" w:themeShade="BF"/>
          <w:kern w:val="0"/>
        </w:rPr>
        <w:fldChar w:fldCharType="begin"/>
      </w:r>
      <w:r w:rsidR="009D3BD6" w:rsidRPr="009D3BD6">
        <w:rPr>
          <w:rFonts w:ascii="Times New Roman" w:hAnsi="Times New Roman"/>
          <w:b/>
          <w:i/>
          <w:color w:val="C45911" w:themeColor="accent2" w:themeShade="BF"/>
          <w:kern w:val="0"/>
        </w:rPr>
        <w:instrText>PAGEREF  _Ref448241465 \h \p</w:instrText>
      </w:r>
      <w:r w:rsidR="009F4B63" w:rsidRPr="009D3BD6">
        <w:rPr>
          <w:rFonts w:ascii="Times New Roman" w:hAnsi="Times New Roman"/>
          <w:b/>
          <w:i/>
          <w:color w:val="C45911" w:themeColor="accent2" w:themeShade="BF"/>
          <w:kern w:val="0"/>
        </w:rPr>
      </w:r>
      <w:r w:rsidR="009F4B63" w:rsidRPr="009D3BD6">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419 </w:t>
      </w:r>
      <w:r w:rsidR="00BE3E67">
        <w:rPr>
          <w:rFonts w:ascii="Times New Roman" w:hAnsi="Times New Roman" w:hint="eastAsia"/>
          <w:b/>
          <w:i/>
          <w:noProof/>
          <w:color w:val="C45911" w:themeColor="accent2" w:themeShade="BF"/>
          <w:kern w:val="0"/>
        </w:rPr>
        <w:t>页</w:t>
      </w:r>
      <w:r w:rsidR="009F4B63" w:rsidRPr="009D3BD6">
        <w:rPr>
          <w:rFonts w:ascii="Times New Roman" w:hAnsi="Times New Roman"/>
          <w:b/>
          <w:i/>
          <w:color w:val="C45911" w:themeColor="accent2" w:themeShade="BF"/>
          <w:kern w:val="0"/>
        </w:rPr>
        <w:fldChar w:fldCharType="end"/>
      </w:r>
      <w:r>
        <w:rPr>
          <w:rFonts w:ascii="Constantia" w:eastAsia="CMR10" w:hAnsi="Constantia" w:cs="CMR10" w:hint="eastAsia"/>
          <w:kern w:val="0"/>
          <w:sz w:val="22"/>
        </w:rPr>
        <w:t>），则下面的额外的格式指定符也可用：</w:t>
      </w:r>
    </w:p>
    <w:p w:rsidR="00BD35C4"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%k </w:t>
      </w:r>
      <w:r>
        <w:rPr>
          <w:rFonts w:ascii="Constantia" w:eastAsia="CMR10" w:hAnsi="Constantia" w:cs="CMR10" w:hint="eastAsia"/>
          <w:kern w:val="0"/>
          <w:sz w:val="22"/>
        </w:rPr>
        <w:tab/>
      </w:r>
      <w:r w:rsidR="00BD35C4">
        <w:rPr>
          <w:rFonts w:ascii="Constantia" w:eastAsia="CMR10" w:hAnsi="Constantia" w:cs="CMR10" w:hint="eastAsia"/>
          <w:kern w:val="0"/>
          <w:sz w:val="22"/>
        </w:rPr>
        <w:t xml:space="preserve">24 </w:t>
      </w:r>
      <w:r w:rsidR="00BD35C4">
        <w:rPr>
          <w:rFonts w:ascii="Constantia" w:eastAsia="CMR10" w:hAnsi="Constantia" w:cs="CMR10" w:hint="eastAsia"/>
          <w:kern w:val="0"/>
          <w:sz w:val="22"/>
        </w:rPr>
        <w:t>小时制的十进制小时（</w:t>
      </w:r>
      <w:r w:rsidR="00BD35C4">
        <w:rPr>
          <w:rFonts w:ascii="Constantia" w:eastAsia="CMR10" w:hAnsi="Constantia" w:cs="CMR10" w:hint="eastAsia"/>
          <w:kern w:val="0"/>
          <w:sz w:val="22"/>
        </w:rPr>
        <w:t>0-23</w:t>
      </w:r>
      <w:r w:rsidR="00BD35C4">
        <w:rPr>
          <w:rFonts w:ascii="Constantia" w:eastAsia="CMR10" w:hAnsi="Constantia" w:cs="CMR10" w:hint="eastAsia"/>
          <w:kern w:val="0"/>
          <w:sz w:val="22"/>
        </w:rPr>
        <w:t>）。一个位的数值会用空格进行填补。</w:t>
      </w:r>
    </w:p>
    <w:p w:rsidR="00BD35C4"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%l </w:t>
      </w:r>
      <w:r>
        <w:rPr>
          <w:rFonts w:ascii="Constantia" w:eastAsia="CMR10" w:hAnsi="Constantia" w:cs="CMR10" w:hint="eastAsia"/>
          <w:kern w:val="0"/>
          <w:sz w:val="22"/>
        </w:rPr>
        <w:tab/>
      </w:r>
      <w:r w:rsidR="00BD35C4">
        <w:rPr>
          <w:rFonts w:ascii="Constantia" w:eastAsia="CMR10" w:hAnsi="Constantia" w:cs="CMR10" w:hint="eastAsia"/>
          <w:kern w:val="0"/>
          <w:sz w:val="22"/>
        </w:rPr>
        <w:t xml:space="preserve">12 </w:t>
      </w:r>
      <w:r w:rsidR="00BD35C4">
        <w:rPr>
          <w:rFonts w:ascii="Constantia" w:eastAsia="CMR10" w:hAnsi="Constantia" w:cs="CMR10" w:hint="eastAsia"/>
          <w:kern w:val="0"/>
          <w:sz w:val="22"/>
        </w:rPr>
        <w:t>小时制的十进制小时（</w:t>
      </w:r>
      <w:r w:rsidR="00BD35C4">
        <w:rPr>
          <w:rFonts w:ascii="Constantia" w:eastAsia="CMR10" w:hAnsi="Constantia" w:cs="CMR10" w:hint="eastAsia"/>
          <w:kern w:val="0"/>
          <w:sz w:val="22"/>
        </w:rPr>
        <w:t>1-12</w:t>
      </w:r>
      <w:r w:rsidR="00BD35C4">
        <w:rPr>
          <w:rFonts w:ascii="Constantia" w:eastAsia="CMR10" w:hAnsi="Constantia" w:cs="CMR10" w:hint="eastAsia"/>
          <w:kern w:val="0"/>
          <w:sz w:val="22"/>
        </w:rPr>
        <w:t>）。一个位的数值会用空格进行填补。</w:t>
      </w:r>
    </w:p>
    <w:p w:rsidR="008107E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%s </w:t>
      </w:r>
      <w:r>
        <w:rPr>
          <w:rFonts w:ascii="Constantia" w:eastAsia="CMR10" w:hAnsi="Constantia" w:cs="CMR10" w:hint="eastAsia"/>
          <w:kern w:val="0"/>
          <w:sz w:val="22"/>
        </w:rPr>
        <w:tab/>
      </w:r>
      <w:r w:rsidR="00BD35C4">
        <w:rPr>
          <w:rFonts w:ascii="Constantia" w:eastAsia="CMR10" w:hAnsi="Constantia" w:cs="CMR10" w:hint="eastAsia"/>
          <w:kern w:val="0"/>
          <w:sz w:val="22"/>
        </w:rPr>
        <w:t>十进制的时间戳，从</w:t>
      </w:r>
      <w:r w:rsidR="00BD35C4">
        <w:rPr>
          <w:rFonts w:ascii="Constantia" w:eastAsia="CMR10" w:hAnsi="Constantia" w:cs="CMR10" w:hint="eastAsia"/>
          <w:kern w:val="0"/>
          <w:sz w:val="22"/>
        </w:rPr>
        <w:t xml:space="preserve"> epoch </w:t>
      </w:r>
      <w:r w:rsidR="00BD35C4">
        <w:rPr>
          <w:rFonts w:ascii="Constantia" w:eastAsia="CMR10" w:hAnsi="Constantia" w:cs="CMR10" w:hint="eastAsia"/>
          <w:kern w:val="0"/>
          <w:sz w:val="22"/>
        </w:rPr>
        <w:t>开始的秒数。</w:t>
      </w:r>
    </w:p>
    <w:p w:rsidR="0010175B" w:rsidRDefault="00BD35C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另外，替代的表示可以被识别到，但是只使用它们的常规表示。</w:t>
      </w:r>
    </w:p>
    <w:p w:rsidR="008107E7" w:rsidRDefault="00BD35C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下面的例子是</w:t>
      </w:r>
      <w:r>
        <w:rPr>
          <w:rFonts w:ascii="Constantia" w:eastAsia="CMR10" w:hAnsi="Constantia" w:cs="CMR10" w:hint="eastAsia"/>
          <w:kern w:val="0"/>
          <w:sz w:val="22"/>
        </w:rPr>
        <w:t xml:space="preserve"> POSIX date </w:t>
      </w:r>
      <w:r>
        <w:rPr>
          <w:rFonts w:ascii="Constantia" w:eastAsia="CMR10" w:hAnsi="Constantia" w:cs="CMR10" w:hint="eastAsia"/>
          <w:kern w:val="0"/>
          <w:sz w:val="22"/>
        </w:rPr>
        <w:t>工具的</w:t>
      </w:r>
      <w:r>
        <w:rPr>
          <w:rFonts w:ascii="Constantia" w:eastAsia="CMR10" w:hAnsi="Constantia" w:cs="CMR10" w:hint="eastAsia"/>
          <w:kern w:val="0"/>
          <w:sz w:val="22"/>
        </w:rPr>
        <w:t xml:space="preserve"> awk </w:t>
      </w:r>
      <w:r>
        <w:rPr>
          <w:rFonts w:ascii="Constantia" w:eastAsia="CMR10" w:hAnsi="Constantia" w:cs="CMR10" w:hint="eastAsia"/>
          <w:kern w:val="0"/>
          <w:sz w:val="22"/>
        </w:rPr>
        <w:t>实现。正常情况下，</w:t>
      </w:r>
      <w:r>
        <w:rPr>
          <w:rFonts w:ascii="Constantia" w:eastAsia="CMR10" w:hAnsi="Constantia" w:cs="CMR10" w:hint="eastAsia"/>
          <w:kern w:val="0"/>
          <w:sz w:val="22"/>
        </w:rPr>
        <w:t xml:space="preserve"> date </w:t>
      </w:r>
      <w:r>
        <w:rPr>
          <w:rFonts w:ascii="Constantia" w:eastAsia="CMR10" w:hAnsi="Constantia" w:cs="CMR10" w:hint="eastAsia"/>
          <w:kern w:val="0"/>
          <w:sz w:val="22"/>
        </w:rPr>
        <w:t>工具以一种大家都了解的格式打印当前的日期与时间。但是，如果你提供了前面带</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的参数，</w:t>
      </w:r>
      <w:r>
        <w:rPr>
          <w:rFonts w:ascii="Constantia" w:eastAsia="CMR10" w:hAnsi="Constantia" w:cs="CMR10" w:hint="eastAsia"/>
          <w:kern w:val="0"/>
          <w:sz w:val="22"/>
        </w:rPr>
        <w:t xml:space="preserve">date </w:t>
      </w:r>
      <w:r>
        <w:rPr>
          <w:rFonts w:ascii="Constantia" w:eastAsia="CMR10" w:hAnsi="Constantia" w:cs="CMR10" w:hint="eastAsia"/>
          <w:kern w:val="0"/>
          <w:sz w:val="22"/>
        </w:rPr>
        <w:t>则会复杂非格式指定符到标准输出中，并且按照串中所格式指定符来解释当前的时间。如：</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xml:space="preserve">$ date </w:t>
      </w:r>
      <w:r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+Today is %A</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%B %d</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%Y.</w:t>
      </w:r>
      <w:r w:rsidRPr="0086533B">
        <w:rPr>
          <w:rFonts w:ascii="Constantia" w:eastAsia="CMTT10" w:hAnsi="Constantia" w:cs="CMTT10" w:hint="eastAsia"/>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Today is Monday</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September 22</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2014.</w:t>
      </w:r>
    </w:p>
    <w:p w:rsidR="00BD35C4" w:rsidRDefault="00BD35C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下面是</w:t>
      </w:r>
      <w:r>
        <w:rPr>
          <w:rFonts w:ascii="Constantia" w:eastAsia="CMR10" w:hAnsi="Constantia" w:cs="CMR10" w:hint="eastAsia"/>
          <w:kern w:val="0"/>
          <w:sz w:val="22"/>
        </w:rPr>
        <w:t xml:space="preserve"> gawk </w:t>
      </w:r>
      <w:r>
        <w:rPr>
          <w:rFonts w:ascii="Constantia" w:eastAsia="CMR10" w:hAnsi="Constantia" w:cs="CMR10" w:hint="eastAsia"/>
          <w:kern w:val="0"/>
          <w:sz w:val="22"/>
        </w:rPr>
        <w:t>版本的</w:t>
      </w:r>
      <w:r>
        <w:rPr>
          <w:rFonts w:ascii="Constantia" w:eastAsia="CMR10" w:hAnsi="Constantia" w:cs="CMR10" w:hint="eastAsia"/>
          <w:kern w:val="0"/>
          <w:sz w:val="22"/>
        </w:rPr>
        <w:t xml:space="preserve"> date </w:t>
      </w:r>
      <w:r>
        <w:rPr>
          <w:rFonts w:ascii="Constantia" w:eastAsia="CMR10" w:hAnsi="Constantia" w:cs="CMR10" w:hint="eastAsia"/>
          <w:kern w:val="0"/>
          <w:sz w:val="22"/>
        </w:rPr>
        <w:t>工具。它有一个壳为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wrapper</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来处理</w:t>
      </w:r>
      <w:r>
        <w:rPr>
          <w:rFonts w:ascii="Constantia" w:eastAsia="CMR10" w:hAnsi="Constantia" w:cs="CMR10" w:hint="eastAsia"/>
          <w:kern w:val="0"/>
          <w:sz w:val="22"/>
        </w:rPr>
        <w:t xml:space="preserve"> -u </w:t>
      </w:r>
      <w:r>
        <w:rPr>
          <w:rFonts w:ascii="Constantia" w:eastAsia="CMR10" w:hAnsi="Constantia" w:cs="CMR10" w:hint="eastAsia"/>
          <w:kern w:val="0"/>
          <w:sz w:val="22"/>
        </w:rPr>
        <w:t>选项，这个选项要求</w:t>
      </w:r>
      <w:r>
        <w:rPr>
          <w:rFonts w:ascii="Constantia" w:eastAsia="CMR10" w:hAnsi="Constantia" w:cs="CMR10" w:hint="eastAsia"/>
          <w:kern w:val="0"/>
          <w:sz w:val="22"/>
        </w:rPr>
        <w:t xml:space="preserve"> date </w:t>
      </w:r>
      <w:r>
        <w:rPr>
          <w:rFonts w:ascii="Constantia" w:eastAsia="CMR10" w:hAnsi="Constantia" w:cs="CMR10" w:hint="eastAsia"/>
          <w:kern w:val="0"/>
          <w:sz w:val="22"/>
        </w:rPr>
        <w:t>运行时假设时区是</w:t>
      </w:r>
      <w:r>
        <w:rPr>
          <w:rFonts w:ascii="Constantia" w:eastAsia="CMR10" w:hAnsi="Constantia" w:cs="CMR10" w:hint="eastAsia"/>
          <w:kern w:val="0"/>
          <w:sz w:val="22"/>
        </w:rPr>
        <w:t xml:space="preserve"> UTC</w:t>
      </w:r>
      <w:r>
        <w:rPr>
          <w:rFonts w:ascii="Constantia" w:eastAsia="CMR10" w:hAnsi="Constantia" w:cs="CMR10" w:hint="eastAsia"/>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/bin/sh</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xml:space="preserve"># date --- approximate the POSIX </w:t>
      </w:r>
      <w:r w:rsidR="009F55F9" w:rsidRPr="0086533B">
        <w:rPr>
          <w:rFonts w:ascii="Constantia" w:eastAsia="CMTT10" w:hAnsi="Constantia" w:cs="CMTT10" w:hint="eastAsia"/>
          <w:b/>
          <w:color w:val="000000"/>
          <w:kern w:val="0"/>
          <w:sz w:val="22"/>
        </w:rPr>
        <w:t xml:space="preserve"> </w:t>
      </w:r>
      <w:r w:rsidR="009F55F9" w:rsidRPr="0086533B">
        <w:rPr>
          <w:rFonts w:ascii="Constantia" w:eastAsia="CMTT10" w:hAnsi="Constantia" w:cs="CMTT10"/>
          <w:b/>
          <w:color w:val="000000"/>
          <w:kern w:val="0"/>
          <w:sz w:val="22"/>
        </w:rPr>
        <w:t>'date'</w:t>
      </w:r>
      <w:r w:rsidRPr="0086533B">
        <w:rPr>
          <w:rFonts w:ascii="Constantia" w:eastAsia="CMTT10" w:hAnsi="Constantia" w:cs="CMTT10"/>
          <w:b/>
          <w:color w:val="000000"/>
          <w:kern w:val="0"/>
          <w:sz w:val="22"/>
        </w:rPr>
        <w:t xml:space="preserve"> command</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case $1 in</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-u) TZ=UTC0 # use UTC</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export TZ</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lastRenderedPageBreak/>
        <w:tab/>
      </w:r>
      <w:r w:rsidRPr="0086533B">
        <w:rPr>
          <w:rFonts w:ascii="Constantia" w:eastAsia="CMTT10" w:hAnsi="Constantia" w:cs="CMTT10"/>
          <w:b/>
          <w:color w:val="000000"/>
          <w:kern w:val="0"/>
          <w:sz w:val="22"/>
        </w:rPr>
        <w:t>shift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esac</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xml:space="preserve">gawk </w:t>
      </w:r>
      <w:r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BEGIN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format = PROCINFO["strftime"]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exitval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(ARGC &gt; 2)</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exitval = 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else if (ARGC == 2)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format = ARGV[1]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(format ~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format = substr(format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2) # remove leading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 strftime(format)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exit exitval</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r w:rsidRPr="0086533B">
        <w:rPr>
          <w:rFonts w:ascii="Constantia" w:eastAsia="CMTT10" w:hAnsi="Constantia" w:cs="CMTT10" w:hint="eastAsia"/>
          <w:b/>
          <w:color w:val="000000"/>
          <w:kern w:val="0"/>
          <w:sz w:val="22"/>
        </w:rPr>
        <w:t>’</w:t>
      </w:r>
      <w:r w:rsidR="00BD35C4" w:rsidRPr="0086533B">
        <w:rPr>
          <w:rFonts w:ascii="Constantia" w:eastAsia="CMTT10" w:hAnsi="Constantia" w:cs="CMTT10" w:hint="eastAsia"/>
          <w:b/>
          <w:color w:val="000000"/>
          <w:kern w:val="0"/>
          <w:sz w:val="22"/>
        </w:rPr>
        <w:t xml:space="preserve"> </w:t>
      </w:r>
      <w:r w:rsidRPr="0086533B">
        <w:rPr>
          <w:rFonts w:ascii="Constantia" w:eastAsia="CMTT10" w:hAnsi="Constantia" w:cs="CMTT10"/>
          <w:b/>
          <w:color w:val="000000"/>
          <w:kern w:val="0"/>
          <w:sz w:val="22"/>
        </w:rPr>
        <w:t>"$@"</w:t>
      </w:r>
    </w:p>
    <w:p w:rsidR="0010175B" w:rsidRDefault="001F668E" w:rsidP="005D5996">
      <w:pPr>
        <w:pStyle w:val="3"/>
        <w:adjustRightInd w:val="0"/>
        <w:snapToGrid w:val="0"/>
        <w:rPr>
          <w:kern w:val="0"/>
        </w:rPr>
      </w:pPr>
      <w:bookmarkStart w:id="749" w:name="_Ref441152781"/>
      <w:bookmarkStart w:id="750" w:name="_Ref441152910"/>
      <w:bookmarkStart w:id="751" w:name="_Ref441152816"/>
      <w:bookmarkStart w:id="752" w:name="_Ref441152854"/>
      <w:bookmarkStart w:id="753" w:name="_Ref441152863"/>
      <w:bookmarkStart w:id="754" w:name="_Toc448583622"/>
      <w:r>
        <w:rPr>
          <w:kern w:val="0"/>
        </w:rPr>
        <w:t>9.1.</w:t>
      </w:r>
      <w:r w:rsidR="009B4194">
        <w:rPr>
          <w:rFonts w:hint="eastAsia"/>
          <w:kern w:val="0"/>
        </w:rPr>
        <w:t>6</w:t>
      </w:r>
      <w:r w:rsidR="00A61B16" w:rsidRPr="00A61B16">
        <w:rPr>
          <w:rFonts w:hint="eastAsia"/>
          <w:kern w:val="0"/>
        </w:rPr>
        <w:t xml:space="preserve"> </w:t>
      </w:r>
      <w:r w:rsidR="00A61B16">
        <w:rPr>
          <w:rFonts w:hint="eastAsia"/>
          <w:kern w:val="0"/>
        </w:rPr>
        <w:t>位操作函数</w:t>
      </w:r>
      <w:bookmarkEnd w:id="749"/>
      <w:bookmarkEnd w:id="750"/>
      <w:bookmarkEnd w:id="751"/>
      <w:bookmarkEnd w:id="752"/>
      <w:bookmarkEnd w:id="753"/>
      <w:bookmarkEnd w:id="754"/>
    </w:p>
    <w:p w:rsidR="00842B19" w:rsidRDefault="00842B1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i/>
          <w:kern w:val="0"/>
          <w:sz w:val="22"/>
        </w:rPr>
      </w:pPr>
      <w:r>
        <w:rPr>
          <w:rFonts w:ascii="Constantia" w:eastAsia="CMR10" w:hAnsi="Constantia" w:cs="CMR10" w:hint="eastAsia"/>
          <w:i/>
          <w:kern w:val="0"/>
          <w:sz w:val="22"/>
        </w:rPr>
        <w:t>我可以向你解释，但是没办法帮你理解。</w:t>
      </w:r>
    </w:p>
    <w:p w:rsidR="0010175B" w:rsidRDefault="001F668E" w:rsidP="005D5996">
      <w:pPr>
        <w:autoSpaceDE w:val="0"/>
        <w:autoSpaceDN w:val="0"/>
        <w:adjustRightInd w:val="0"/>
        <w:snapToGrid w:val="0"/>
        <w:jc w:val="right"/>
        <w:rPr>
          <w:rFonts w:ascii="Constantia" w:eastAsia="CMR10" w:hAnsi="Constantia" w:cs="CMR10"/>
          <w:i/>
          <w:kern w:val="0"/>
          <w:sz w:val="22"/>
        </w:rPr>
      </w:pPr>
      <w:r>
        <w:rPr>
          <w:rFonts w:ascii="Constantia" w:eastAsia="CMR10" w:hAnsi="Constantia" w:cs="CMR10" w:hint="eastAsia"/>
          <w:i/>
          <w:kern w:val="0"/>
          <w:sz w:val="22"/>
        </w:rPr>
        <w:t>—</w:t>
      </w:r>
      <w:r>
        <w:rPr>
          <w:rFonts w:ascii="Constantia" w:eastAsia="CMR10" w:hAnsi="Constantia" w:cs="CMR10"/>
          <w:i/>
          <w:kern w:val="0"/>
          <w:sz w:val="22"/>
        </w:rPr>
        <w:t>Anonymous</w:t>
      </w:r>
    </w:p>
    <w:p w:rsidR="00BD35C4" w:rsidRDefault="00BD35C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很多的语言提供了在两个整数之间执行位操作的能力。换句话说，操作在两个在操作数上的连续位对进行操作。三个常用的操作为按位</w:t>
      </w:r>
      <w:r>
        <w:rPr>
          <w:rFonts w:ascii="Constantia" w:eastAsia="CMR10" w:hAnsi="Constantia" w:cs="CMR10" w:hint="eastAsia"/>
          <w:kern w:val="0"/>
          <w:sz w:val="22"/>
        </w:rPr>
        <w:t xml:space="preserve"> AND</w:t>
      </w:r>
      <w:r>
        <w:rPr>
          <w:rFonts w:ascii="Constantia" w:eastAsia="CMR10" w:hAnsi="Constantia" w:cs="CMR10" w:hint="eastAsia"/>
          <w:kern w:val="0"/>
          <w:sz w:val="22"/>
        </w:rPr>
        <w:t>，</w:t>
      </w:r>
      <w:r>
        <w:rPr>
          <w:rFonts w:ascii="Constantia" w:eastAsia="CMR10" w:hAnsi="Constantia" w:cs="CMR10" w:hint="eastAsia"/>
          <w:kern w:val="0"/>
          <w:sz w:val="22"/>
        </w:rPr>
        <w:t xml:space="preserve">OR </w:t>
      </w:r>
      <w:r>
        <w:rPr>
          <w:rFonts w:ascii="Constantia" w:eastAsia="CMR10" w:hAnsi="Constantia" w:cs="CMR10" w:hint="eastAsia"/>
          <w:kern w:val="0"/>
          <w:sz w:val="22"/>
        </w:rPr>
        <w:t>与</w:t>
      </w:r>
      <w:r>
        <w:rPr>
          <w:rFonts w:ascii="Constantia" w:eastAsia="CMR10" w:hAnsi="Constantia" w:cs="CMR10" w:hint="eastAsia"/>
          <w:kern w:val="0"/>
          <w:sz w:val="22"/>
        </w:rPr>
        <w:t xml:space="preserve"> XOR</w:t>
      </w:r>
      <w:r>
        <w:rPr>
          <w:rFonts w:ascii="Constantia" w:eastAsia="CMR10" w:hAnsi="Constantia" w:cs="CMR10" w:hint="eastAsia"/>
          <w:kern w:val="0"/>
          <w:sz w:val="22"/>
        </w:rPr>
        <w:t>。操作在下表中描述。</w:t>
      </w:r>
    </w:p>
    <w:tbl>
      <w:tblPr>
        <w:tblStyle w:val="ab"/>
        <w:tblW w:w="6929" w:type="dxa"/>
        <w:jc w:val="center"/>
        <w:tblLayout w:type="fixed"/>
        <w:tblLook w:val="04A0"/>
      </w:tblPr>
      <w:tblGrid>
        <w:gridCol w:w="1732"/>
        <w:gridCol w:w="872"/>
        <w:gridCol w:w="860"/>
        <w:gridCol w:w="933"/>
        <w:gridCol w:w="799"/>
        <w:gridCol w:w="872"/>
        <w:gridCol w:w="861"/>
      </w:tblGrid>
      <w:tr w:rsidR="00BD35C4" w:rsidTr="00423EA8">
        <w:trPr>
          <w:trHeight w:val="152"/>
          <w:jc w:val="center"/>
        </w:trPr>
        <w:tc>
          <w:tcPr>
            <w:tcW w:w="1732" w:type="dxa"/>
            <w:vMerge w:val="restart"/>
            <w:vAlign w:val="center"/>
          </w:tcPr>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操作数</w:t>
            </w:r>
          </w:p>
        </w:tc>
        <w:tc>
          <w:tcPr>
            <w:tcW w:w="1732" w:type="dxa"/>
            <w:gridSpan w:val="2"/>
            <w:tcBorders>
              <w:bottom w:val="single" w:sz="4" w:space="0" w:color="auto"/>
            </w:tcBorders>
            <w:vAlign w:val="center"/>
          </w:tcPr>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AND</w:t>
            </w:r>
          </w:p>
        </w:tc>
        <w:tc>
          <w:tcPr>
            <w:tcW w:w="1732" w:type="dxa"/>
            <w:gridSpan w:val="2"/>
            <w:tcBorders>
              <w:bottom w:val="single" w:sz="4" w:space="0" w:color="auto"/>
            </w:tcBorders>
            <w:vAlign w:val="center"/>
          </w:tcPr>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OR</w:t>
            </w:r>
          </w:p>
        </w:tc>
        <w:tc>
          <w:tcPr>
            <w:tcW w:w="1733" w:type="dxa"/>
            <w:gridSpan w:val="2"/>
            <w:tcBorders>
              <w:bottom w:val="single" w:sz="4" w:space="0" w:color="auto"/>
            </w:tcBorders>
            <w:vAlign w:val="center"/>
          </w:tcPr>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XOR</w:t>
            </w:r>
          </w:p>
        </w:tc>
      </w:tr>
      <w:tr w:rsidR="00BD35C4" w:rsidTr="00423EA8">
        <w:trPr>
          <w:trHeight w:val="162"/>
          <w:jc w:val="center"/>
        </w:trPr>
        <w:tc>
          <w:tcPr>
            <w:tcW w:w="1732" w:type="dxa"/>
            <w:vMerge/>
            <w:vAlign w:val="center"/>
          </w:tcPr>
          <w:p w:rsidR="00BD35C4" w:rsidRDefault="00BD35C4" w:rsidP="00423EA8">
            <w:pPr>
              <w:autoSpaceDE w:val="0"/>
              <w:autoSpaceDN w:val="0"/>
              <w:adjustRightInd w:val="0"/>
              <w:snapToGrid w:val="0"/>
              <w:jc w:val="center"/>
              <w:rPr>
                <w:rFonts w:ascii="Constantia" w:eastAsia="CMR10" w:hAnsi="Constantia" w:cs="CMR10"/>
                <w:kern w:val="0"/>
                <w:sz w:val="22"/>
              </w:rPr>
            </w:pPr>
          </w:p>
        </w:tc>
        <w:tc>
          <w:tcPr>
            <w:tcW w:w="872" w:type="dxa"/>
            <w:tcBorders>
              <w:top w:val="single" w:sz="4" w:space="0" w:color="auto"/>
              <w:right w:val="single" w:sz="4" w:space="0" w:color="auto"/>
            </w:tcBorders>
            <w:vAlign w:val="center"/>
          </w:tcPr>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0</w:t>
            </w:r>
          </w:p>
        </w:tc>
        <w:tc>
          <w:tcPr>
            <w:tcW w:w="860" w:type="dxa"/>
            <w:tcBorders>
              <w:top w:val="single" w:sz="4" w:space="0" w:color="auto"/>
              <w:left w:val="single" w:sz="4" w:space="0" w:color="auto"/>
            </w:tcBorders>
            <w:vAlign w:val="center"/>
          </w:tcPr>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1</w:t>
            </w:r>
          </w:p>
        </w:tc>
        <w:tc>
          <w:tcPr>
            <w:tcW w:w="933" w:type="dxa"/>
            <w:tcBorders>
              <w:top w:val="single" w:sz="4" w:space="0" w:color="auto"/>
              <w:right w:val="single" w:sz="4" w:space="0" w:color="auto"/>
            </w:tcBorders>
            <w:vAlign w:val="center"/>
          </w:tcPr>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0</w:t>
            </w:r>
          </w:p>
        </w:tc>
        <w:tc>
          <w:tcPr>
            <w:tcW w:w="799" w:type="dxa"/>
            <w:tcBorders>
              <w:top w:val="single" w:sz="4" w:space="0" w:color="auto"/>
              <w:left w:val="single" w:sz="4" w:space="0" w:color="auto"/>
            </w:tcBorders>
            <w:vAlign w:val="center"/>
          </w:tcPr>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1</w:t>
            </w:r>
          </w:p>
        </w:tc>
        <w:tc>
          <w:tcPr>
            <w:tcW w:w="872" w:type="dxa"/>
            <w:tcBorders>
              <w:top w:val="single" w:sz="4" w:space="0" w:color="auto"/>
              <w:right w:val="single" w:sz="4" w:space="0" w:color="auto"/>
            </w:tcBorders>
            <w:vAlign w:val="center"/>
          </w:tcPr>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0</w:t>
            </w:r>
          </w:p>
        </w:tc>
        <w:tc>
          <w:tcPr>
            <w:tcW w:w="861" w:type="dxa"/>
            <w:tcBorders>
              <w:top w:val="single" w:sz="4" w:space="0" w:color="auto"/>
              <w:left w:val="single" w:sz="4" w:space="0" w:color="auto"/>
            </w:tcBorders>
            <w:vAlign w:val="center"/>
          </w:tcPr>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1</w:t>
            </w:r>
          </w:p>
        </w:tc>
      </w:tr>
      <w:tr w:rsidR="00BD35C4" w:rsidTr="00423EA8">
        <w:trPr>
          <w:jc w:val="center"/>
        </w:trPr>
        <w:tc>
          <w:tcPr>
            <w:tcW w:w="1732" w:type="dxa"/>
            <w:vAlign w:val="center"/>
          </w:tcPr>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0</w:t>
            </w:r>
          </w:p>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1</w:t>
            </w:r>
          </w:p>
        </w:tc>
        <w:tc>
          <w:tcPr>
            <w:tcW w:w="872" w:type="dxa"/>
            <w:tcBorders>
              <w:right w:val="single" w:sz="4" w:space="0" w:color="auto"/>
            </w:tcBorders>
            <w:vAlign w:val="center"/>
          </w:tcPr>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kern w:val="0"/>
                <w:sz w:val="22"/>
              </w:rPr>
              <w:t xml:space="preserve">0 </w:t>
            </w:r>
          </w:p>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kern w:val="0"/>
                <w:sz w:val="22"/>
              </w:rPr>
              <w:t>0</w:t>
            </w:r>
          </w:p>
        </w:tc>
        <w:tc>
          <w:tcPr>
            <w:tcW w:w="860" w:type="dxa"/>
            <w:tcBorders>
              <w:left w:val="single" w:sz="4" w:space="0" w:color="auto"/>
            </w:tcBorders>
            <w:vAlign w:val="center"/>
          </w:tcPr>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kern w:val="0"/>
                <w:sz w:val="22"/>
              </w:rPr>
              <w:t xml:space="preserve">0 </w:t>
            </w:r>
          </w:p>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kern w:val="0"/>
                <w:sz w:val="22"/>
              </w:rPr>
              <w:t>1</w:t>
            </w:r>
          </w:p>
        </w:tc>
        <w:tc>
          <w:tcPr>
            <w:tcW w:w="933" w:type="dxa"/>
            <w:tcBorders>
              <w:right w:val="single" w:sz="4" w:space="0" w:color="auto"/>
            </w:tcBorders>
            <w:vAlign w:val="center"/>
          </w:tcPr>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kern w:val="0"/>
                <w:sz w:val="22"/>
              </w:rPr>
              <w:t>0</w:t>
            </w:r>
          </w:p>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kern w:val="0"/>
                <w:sz w:val="22"/>
              </w:rPr>
              <w:t xml:space="preserve">1 </w:t>
            </w:r>
          </w:p>
        </w:tc>
        <w:tc>
          <w:tcPr>
            <w:tcW w:w="799" w:type="dxa"/>
            <w:tcBorders>
              <w:left w:val="single" w:sz="4" w:space="0" w:color="auto"/>
            </w:tcBorders>
            <w:vAlign w:val="center"/>
          </w:tcPr>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kern w:val="0"/>
                <w:sz w:val="22"/>
              </w:rPr>
              <w:t>1</w:t>
            </w:r>
          </w:p>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kern w:val="0"/>
                <w:sz w:val="22"/>
              </w:rPr>
              <w:t>1</w:t>
            </w:r>
          </w:p>
        </w:tc>
        <w:tc>
          <w:tcPr>
            <w:tcW w:w="872" w:type="dxa"/>
            <w:tcBorders>
              <w:right w:val="single" w:sz="4" w:space="0" w:color="auto"/>
            </w:tcBorders>
            <w:vAlign w:val="center"/>
          </w:tcPr>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kern w:val="0"/>
                <w:sz w:val="22"/>
              </w:rPr>
              <w:t>0</w:t>
            </w:r>
          </w:p>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kern w:val="0"/>
                <w:sz w:val="22"/>
              </w:rPr>
              <w:t xml:space="preserve">1 </w:t>
            </w:r>
          </w:p>
        </w:tc>
        <w:tc>
          <w:tcPr>
            <w:tcW w:w="861" w:type="dxa"/>
            <w:tcBorders>
              <w:left w:val="single" w:sz="4" w:space="0" w:color="auto"/>
            </w:tcBorders>
            <w:vAlign w:val="center"/>
          </w:tcPr>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kern w:val="0"/>
                <w:sz w:val="22"/>
              </w:rPr>
              <w:t>1</w:t>
            </w:r>
          </w:p>
          <w:p w:rsidR="00BD35C4" w:rsidRDefault="00BD35C4" w:rsidP="00423EA8">
            <w:pPr>
              <w:autoSpaceDE w:val="0"/>
              <w:autoSpaceDN w:val="0"/>
              <w:adjustRightInd w:val="0"/>
              <w:snapToGrid w:val="0"/>
              <w:jc w:val="center"/>
              <w:rPr>
                <w:rFonts w:ascii="Constantia" w:eastAsia="CMR10" w:hAnsi="Constantia" w:cs="CMR10"/>
                <w:kern w:val="0"/>
                <w:sz w:val="22"/>
              </w:rPr>
            </w:pPr>
            <w:r>
              <w:rPr>
                <w:rFonts w:ascii="Constantia" w:eastAsia="CMR10" w:hAnsi="Constantia" w:cs="CMR10"/>
                <w:kern w:val="0"/>
                <w:sz w:val="22"/>
              </w:rPr>
              <w:t>0</w:t>
            </w:r>
          </w:p>
        </w:tc>
      </w:tr>
    </w:tbl>
    <w:p w:rsidR="00BD35C4" w:rsidRDefault="00BD35C4" w:rsidP="00BD35C4">
      <w:pPr>
        <w:autoSpaceDE w:val="0"/>
        <w:autoSpaceDN w:val="0"/>
        <w:adjustRightInd w:val="0"/>
        <w:snapToGrid w:val="0"/>
        <w:jc w:val="left"/>
        <w:rPr>
          <w:rFonts w:ascii="Constantia" w:eastAsia="CMR10" w:hAnsi="Constantia" w:cs="CMR10"/>
          <w:kern w:val="0"/>
          <w:sz w:val="22"/>
        </w:rPr>
      </w:pPr>
    </w:p>
    <w:p w:rsidR="008107E7" w:rsidRDefault="00BD35C4" w:rsidP="00BD35C4">
      <w:pPr>
        <w:autoSpaceDE w:val="0"/>
        <w:autoSpaceDN w:val="0"/>
        <w:adjustRightInd w:val="0"/>
        <w:snapToGrid w:val="0"/>
        <w:jc w:val="center"/>
        <w:rPr>
          <w:rFonts w:ascii="Constantia" w:eastAsia="CMR10" w:hAnsi="Constantia" w:cs="CMR10"/>
          <w:kern w:val="0"/>
          <w:sz w:val="22"/>
        </w:rPr>
      </w:pPr>
      <w:r>
        <w:rPr>
          <w:rFonts w:ascii="Constantia" w:eastAsia="CMR10" w:hAnsi="Constantia" w:cs="CMR10"/>
          <w:kern w:val="0"/>
          <w:sz w:val="22"/>
        </w:rPr>
        <w:t xml:space="preserve">Table 9.5: </w:t>
      </w:r>
      <w:r>
        <w:rPr>
          <w:rFonts w:ascii="Constantia" w:eastAsia="CMR10" w:hAnsi="Constantia" w:cs="CMR10" w:hint="eastAsia"/>
          <w:kern w:val="0"/>
          <w:sz w:val="22"/>
        </w:rPr>
        <w:t>位操作</w:t>
      </w:r>
    </w:p>
    <w:p w:rsidR="0010175B" w:rsidRPr="00BD35C4" w:rsidRDefault="00BD35C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如你所见，</w:t>
      </w:r>
      <w:r>
        <w:rPr>
          <w:rFonts w:ascii="Constantia" w:eastAsia="CMR10" w:hAnsi="Constantia" w:cs="CMR10" w:hint="eastAsia"/>
          <w:kern w:val="0"/>
          <w:sz w:val="22"/>
        </w:rPr>
        <w:t xml:space="preserve"> AND </w:t>
      </w:r>
      <w:r>
        <w:rPr>
          <w:rFonts w:ascii="Constantia" w:eastAsia="CMR10" w:hAnsi="Constantia" w:cs="CMR10" w:hint="eastAsia"/>
          <w:kern w:val="0"/>
          <w:sz w:val="22"/>
        </w:rPr>
        <w:t>操作的结果是只有当两个位都为</w:t>
      </w:r>
      <w:r>
        <w:rPr>
          <w:rFonts w:ascii="Constantia" w:eastAsia="CMR10" w:hAnsi="Constantia" w:cs="CMR10" w:hint="eastAsia"/>
          <w:kern w:val="0"/>
          <w:sz w:val="22"/>
        </w:rPr>
        <w:t xml:space="preserve">1 </w:t>
      </w:r>
      <w:r>
        <w:rPr>
          <w:rFonts w:ascii="Constantia" w:eastAsia="CMR10" w:hAnsi="Constantia" w:cs="CMR10" w:hint="eastAsia"/>
          <w:kern w:val="0"/>
          <w:sz w:val="22"/>
        </w:rPr>
        <w:t>时才为</w:t>
      </w:r>
      <w:r>
        <w:rPr>
          <w:rFonts w:ascii="Constantia" w:eastAsia="CMR10" w:hAnsi="Constantia" w:cs="CMR10" w:hint="eastAsia"/>
          <w:kern w:val="0"/>
          <w:sz w:val="22"/>
        </w:rPr>
        <w:t>1</w:t>
      </w:r>
      <w:r>
        <w:rPr>
          <w:rFonts w:ascii="Constantia" w:eastAsia="CMR10" w:hAnsi="Constantia" w:cs="CMR10" w:hint="eastAsia"/>
          <w:kern w:val="0"/>
          <w:sz w:val="22"/>
        </w:rPr>
        <w:t>。</w:t>
      </w:r>
      <w:r>
        <w:rPr>
          <w:rFonts w:ascii="Constantia" w:eastAsia="CMR10" w:hAnsi="Constantia" w:cs="CMR10" w:hint="eastAsia"/>
          <w:kern w:val="0"/>
          <w:sz w:val="22"/>
        </w:rPr>
        <w:t xml:space="preserve">OR </w:t>
      </w:r>
      <w:r>
        <w:rPr>
          <w:rFonts w:ascii="Constantia" w:eastAsia="CMR10" w:hAnsi="Constantia" w:cs="CMR10" w:hint="eastAsia"/>
          <w:kern w:val="0"/>
          <w:sz w:val="22"/>
        </w:rPr>
        <w:t>的操作结果是当两个位有一个为</w:t>
      </w:r>
      <w:r>
        <w:rPr>
          <w:rFonts w:ascii="Constantia" w:eastAsia="CMR10" w:hAnsi="Constantia" w:cs="CMR10" w:hint="eastAsia"/>
          <w:kern w:val="0"/>
          <w:sz w:val="22"/>
        </w:rPr>
        <w:t>1</w:t>
      </w:r>
      <w:r>
        <w:rPr>
          <w:rFonts w:ascii="Constantia" w:eastAsia="CMR10" w:hAnsi="Constantia" w:cs="CMR10" w:hint="eastAsia"/>
          <w:kern w:val="0"/>
          <w:sz w:val="22"/>
        </w:rPr>
        <w:t>则为</w:t>
      </w:r>
      <w:r>
        <w:rPr>
          <w:rFonts w:ascii="Constantia" w:eastAsia="CMR10" w:hAnsi="Constantia" w:cs="CMR10" w:hint="eastAsia"/>
          <w:kern w:val="0"/>
          <w:sz w:val="22"/>
        </w:rPr>
        <w:t>1</w:t>
      </w:r>
      <w:r>
        <w:rPr>
          <w:rFonts w:ascii="Constantia" w:eastAsia="CMR10" w:hAnsi="Constantia" w:cs="CMR10" w:hint="eastAsia"/>
          <w:kern w:val="0"/>
          <w:sz w:val="22"/>
        </w:rPr>
        <w:t>。</w:t>
      </w:r>
      <w:r>
        <w:rPr>
          <w:rFonts w:ascii="Constantia" w:eastAsia="CMR10" w:hAnsi="Constantia" w:cs="CMR10" w:hint="eastAsia"/>
          <w:kern w:val="0"/>
          <w:sz w:val="22"/>
        </w:rPr>
        <w:t xml:space="preserve">XOR </w:t>
      </w:r>
      <w:r>
        <w:rPr>
          <w:rFonts w:ascii="Constantia" w:eastAsia="CMR10" w:hAnsi="Constantia" w:cs="CMR10" w:hint="eastAsia"/>
          <w:kern w:val="0"/>
          <w:sz w:val="22"/>
        </w:rPr>
        <w:t>的操作结果是有一个位</w:t>
      </w:r>
      <w:r>
        <w:rPr>
          <w:rFonts w:ascii="Constantia" w:eastAsia="CMR10" w:hAnsi="Constantia" w:cs="CMR10" w:hint="eastAsia"/>
          <w:kern w:val="0"/>
          <w:sz w:val="22"/>
        </w:rPr>
        <w:t>1</w:t>
      </w:r>
      <w:r>
        <w:rPr>
          <w:rFonts w:ascii="Constantia" w:eastAsia="CMR10" w:hAnsi="Constantia" w:cs="CMR10" w:hint="eastAsia"/>
          <w:kern w:val="0"/>
          <w:sz w:val="22"/>
        </w:rPr>
        <w:t>则为</w:t>
      </w:r>
      <w:r>
        <w:rPr>
          <w:rFonts w:ascii="Constantia" w:eastAsia="CMR10" w:hAnsi="Constantia" w:cs="CMR10" w:hint="eastAsia"/>
          <w:kern w:val="0"/>
          <w:sz w:val="22"/>
        </w:rPr>
        <w:t>1</w:t>
      </w:r>
      <w:r>
        <w:rPr>
          <w:rFonts w:ascii="Constantia" w:eastAsia="CMR10" w:hAnsi="Constantia" w:cs="CMR10" w:hint="eastAsia"/>
          <w:kern w:val="0"/>
          <w:sz w:val="22"/>
        </w:rPr>
        <w:t>，而不是两个为</w:t>
      </w:r>
      <w:r>
        <w:rPr>
          <w:rFonts w:ascii="Constantia" w:eastAsia="CMR10" w:hAnsi="Constantia" w:cs="CMR10" w:hint="eastAsia"/>
          <w:kern w:val="0"/>
          <w:sz w:val="22"/>
        </w:rPr>
        <w:t>1</w:t>
      </w:r>
      <w:r>
        <w:rPr>
          <w:rFonts w:ascii="Constantia" w:eastAsia="CMR10" w:hAnsi="Constantia" w:cs="CMR10" w:hint="eastAsia"/>
          <w:kern w:val="0"/>
          <w:sz w:val="22"/>
        </w:rPr>
        <w:t>。下一个参数是“补”（取反），</w:t>
      </w:r>
      <w:r>
        <w:rPr>
          <w:rFonts w:ascii="Constantia" w:eastAsia="CMR10" w:hAnsi="Constantia" w:cs="CMR10" w:hint="eastAsia"/>
          <w:kern w:val="0"/>
          <w:sz w:val="22"/>
        </w:rPr>
        <w:t xml:space="preserve">1 </w:t>
      </w:r>
      <w:r>
        <w:rPr>
          <w:rFonts w:ascii="Constantia" w:eastAsia="CMR10" w:hAnsi="Constantia" w:cs="CMR10" w:hint="eastAsia"/>
          <w:kern w:val="0"/>
          <w:sz w:val="22"/>
        </w:rPr>
        <w:t>的补为</w:t>
      </w:r>
      <w:r>
        <w:rPr>
          <w:rFonts w:ascii="Constantia" w:eastAsia="CMR10" w:hAnsi="Constantia" w:cs="CMR10" w:hint="eastAsia"/>
          <w:kern w:val="0"/>
          <w:sz w:val="22"/>
        </w:rPr>
        <w:t xml:space="preserve"> 0</w:t>
      </w:r>
      <w:r>
        <w:rPr>
          <w:rFonts w:ascii="Constantia" w:eastAsia="CMR10" w:hAnsi="Constantia" w:cs="CMR10" w:hint="eastAsia"/>
          <w:kern w:val="0"/>
          <w:sz w:val="22"/>
        </w:rPr>
        <w:t>，</w:t>
      </w:r>
      <w:r>
        <w:rPr>
          <w:rFonts w:ascii="Constantia" w:eastAsia="CMR10" w:hAnsi="Constantia" w:cs="CMR10" w:hint="eastAsia"/>
          <w:kern w:val="0"/>
          <w:sz w:val="22"/>
        </w:rPr>
        <w:t xml:space="preserve">0 </w:t>
      </w:r>
      <w:r>
        <w:rPr>
          <w:rFonts w:ascii="Constantia" w:eastAsia="CMR10" w:hAnsi="Constantia" w:cs="CMR10" w:hint="eastAsia"/>
          <w:kern w:val="0"/>
          <w:sz w:val="22"/>
        </w:rPr>
        <w:t>的被为</w:t>
      </w:r>
      <w:r>
        <w:rPr>
          <w:rFonts w:ascii="Constantia" w:eastAsia="CMR10" w:hAnsi="Constantia" w:cs="CMR10" w:hint="eastAsia"/>
          <w:kern w:val="0"/>
          <w:sz w:val="22"/>
        </w:rPr>
        <w:t xml:space="preserve"> 1</w:t>
      </w:r>
      <w:r>
        <w:rPr>
          <w:rFonts w:ascii="Constantia" w:eastAsia="CMR10" w:hAnsi="Constantia" w:cs="CMR10" w:hint="eastAsia"/>
          <w:kern w:val="0"/>
          <w:sz w:val="22"/>
        </w:rPr>
        <w:t>。所以，这个操作</w:t>
      </w:r>
      <w:r>
        <w:rPr>
          <w:rFonts w:ascii="Constantia" w:eastAsia="CMR10" w:hAnsi="Constantia" w:cs="CMR10" w:hint="eastAsia"/>
          <w:kern w:val="0"/>
          <w:sz w:val="22"/>
        </w:rPr>
        <w:t xml:space="preserve"> </w:t>
      </w:r>
      <w:r>
        <w:rPr>
          <w:rFonts w:ascii="Constantia" w:eastAsia="CMR10" w:hAnsi="Constantia" w:cs="CMR10" w:hint="eastAsia"/>
          <w:kern w:val="0"/>
          <w:sz w:val="22"/>
        </w:rPr>
        <w:t>“翻转”</w:t>
      </w:r>
      <w:r>
        <w:rPr>
          <w:rFonts w:ascii="Constantia" w:eastAsia="CMR10" w:hAnsi="Constantia" w:cs="CMR10" w:hint="eastAsia"/>
          <w:kern w:val="0"/>
          <w:sz w:val="22"/>
        </w:rPr>
        <w:t xml:space="preserve"> </w:t>
      </w:r>
      <w:r>
        <w:rPr>
          <w:rFonts w:ascii="Constantia" w:eastAsia="CMR10" w:hAnsi="Constantia" w:cs="CMR10" w:hint="eastAsia"/>
          <w:kern w:val="0"/>
          <w:sz w:val="22"/>
        </w:rPr>
        <w:t>所给值的所有位。</w:t>
      </w:r>
    </w:p>
    <w:p w:rsidR="0010175B" w:rsidRPr="00BD35C4" w:rsidRDefault="00BD35C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最后，还有两个常用的操作将位从左或者从右进行平移。如，如果你有值串</w:t>
      </w:r>
      <w:r>
        <w:rPr>
          <w:rFonts w:ascii="Constantia" w:eastAsia="CMR10" w:hAnsi="Constantia" w:cs="CMR10" w:hint="eastAsia"/>
          <w:kern w:val="0"/>
          <w:sz w:val="22"/>
        </w:rPr>
        <w:t xml:space="preserve"> </w:t>
      </w:r>
      <w:r>
        <w:rPr>
          <w:rFonts w:ascii="Constantia" w:eastAsia="CMR10" w:hAnsi="Constantia" w:cs="CMR10" w:hint="eastAsia"/>
          <w:kern w:val="0"/>
          <w:sz w:val="22"/>
        </w:rPr>
        <w:t>‘</w:t>
      </w:r>
      <w:r w:rsidRPr="005778DB">
        <w:rPr>
          <w:rFonts w:ascii="Constantia" w:eastAsia="CMR10" w:hAnsi="Constantia" w:cs="CMR10"/>
          <w:b/>
          <w:i/>
          <w:kern w:val="0"/>
          <w:sz w:val="22"/>
        </w:rPr>
        <w:t>10111001</w:t>
      </w:r>
      <w:r>
        <w:rPr>
          <w:rFonts w:ascii="Constantia" w:eastAsia="CMR10" w:hAnsi="Constantia" w:cs="CMR10" w:hint="eastAsia"/>
          <w:kern w:val="0"/>
          <w:sz w:val="22"/>
        </w:rPr>
        <w:t>’，然后你将它向右平移</w:t>
      </w:r>
      <w:r>
        <w:rPr>
          <w:rFonts w:ascii="Constantia" w:eastAsia="CMR10" w:hAnsi="Constantia" w:cs="CMR10" w:hint="eastAsia"/>
          <w:kern w:val="0"/>
          <w:sz w:val="22"/>
        </w:rPr>
        <w:t>3</w:t>
      </w:r>
      <w:r>
        <w:rPr>
          <w:rFonts w:ascii="Constantia" w:eastAsia="CMR10" w:hAnsi="Constantia" w:cs="CMR10" w:hint="eastAsia"/>
          <w:kern w:val="0"/>
          <w:sz w:val="22"/>
        </w:rPr>
        <w:t>位，最终得到的值为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sidRPr="005778DB">
        <w:rPr>
          <w:rFonts w:ascii="Constantia" w:eastAsia="CMR10" w:hAnsi="Constantia" w:cs="CMR10"/>
          <w:b/>
          <w:i/>
          <w:kern w:val="0"/>
          <w:sz w:val="22"/>
        </w:rPr>
        <w:t>00010111</w:t>
      </w:r>
      <w:r>
        <w:rPr>
          <w:rFonts w:ascii="Constantia" w:eastAsia="CMR10" w:hAnsi="Constantia" w:cs="CMR10" w:hint="eastAsia"/>
          <w:kern w:val="0"/>
          <w:sz w:val="22"/>
        </w:rPr>
        <w:t>’。</w:t>
      </w:r>
      <w:r>
        <w:rPr>
          <w:rStyle w:val="aa"/>
          <w:rFonts w:ascii="Constantia" w:eastAsia="CMR10" w:hAnsi="Constantia" w:cs="CMR10"/>
          <w:kern w:val="0"/>
          <w:sz w:val="22"/>
        </w:rPr>
        <w:footnoteReference w:id="66"/>
      </w:r>
      <w:r>
        <w:rPr>
          <w:rFonts w:ascii="Constantia" w:eastAsia="CMR10" w:hAnsi="Constantia" w:cs="CMR10" w:hint="eastAsia"/>
          <w:kern w:val="0"/>
          <w:sz w:val="22"/>
        </w:rPr>
        <w:t>如果你又用同样的值</w:t>
      </w:r>
      <w:r>
        <w:rPr>
          <w:rFonts w:ascii="Constantia" w:eastAsia="CMR10" w:hAnsi="Constantia" w:cs="CMR10" w:hint="eastAsia"/>
          <w:kern w:val="0"/>
          <w:sz w:val="22"/>
        </w:rPr>
        <w:t xml:space="preserve"> </w:t>
      </w:r>
      <w:r>
        <w:rPr>
          <w:rFonts w:ascii="Constantia" w:eastAsia="CMR10" w:hAnsi="Constantia" w:cs="CMR10" w:hint="eastAsia"/>
          <w:kern w:val="0"/>
          <w:sz w:val="22"/>
        </w:rPr>
        <w:t>‘</w:t>
      </w:r>
      <w:r w:rsidRPr="005778DB">
        <w:rPr>
          <w:rFonts w:ascii="Constantia" w:eastAsia="CMR10" w:hAnsi="Constantia" w:cs="CMR10"/>
          <w:b/>
          <w:i/>
          <w:kern w:val="0"/>
          <w:sz w:val="22"/>
        </w:rPr>
        <w:t>10111001</w:t>
      </w:r>
      <w:r w:rsidRPr="005778DB">
        <w:rPr>
          <w:rFonts w:ascii="Constantia" w:eastAsia="CMR10" w:hAnsi="Constantia" w:cs="CMR10" w:hint="eastAsia"/>
          <w:b/>
          <w:i/>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进行左移三位，则得到</w:t>
      </w:r>
      <w:r>
        <w:rPr>
          <w:rFonts w:ascii="Constantia" w:eastAsia="CMR10" w:hAnsi="Constantia" w:cs="CMR10" w:hint="eastAsia"/>
          <w:kern w:val="0"/>
          <w:sz w:val="22"/>
        </w:rPr>
        <w:t xml:space="preserve"> </w:t>
      </w:r>
      <w:r>
        <w:rPr>
          <w:rFonts w:ascii="Constantia" w:eastAsia="CMR10" w:hAnsi="Constantia" w:cs="CMR10" w:hint="eastAsia"/>
          <w:kern w:val="0"/>
          <w:sz w:val="22"/>
        </w:rPr>
        <w:t>‘</w:t>
      </w:r>
      <w:r w:rsidRPr="005778DB">
        <w:rPr>
          <w:rFonts w:ascii="Constantia" w:eastAsia="CMR10" w:hAnsi="Constantia" w:cs="CMR10"/>
          <w:b/>
          <w:i/>
          <w:kern w:val="0"/>
          <w:sz w:val="22"/>
        </w:rPr>
        <w:t>11001000</w:t>
      </w:r>
      <w:r>
        <w:rPr>
          <w:rFonts w:ascii="Constantia" w:eastAsia="CMR10" w:hAnsi="Constantia" w:cs="CMR10" w:hint="eastAsia"/>
          <w:kern w:val="0"/>
          <w:sz w:val="22"/>
        </w:rPr>
        <w:t>’。下面的列表中描述了</w:t>
      </w:r>
      <w:r>
        <w:rPr>
          <w:rFonts w:ascii="Constantia" w:eastAsia="CMR10" w:hAnsi="Constantia" w:cs="CMR10" w:hint="eastAsia"/>
          <w:kern w:val="0"/>
          <w:sz w:val="22"/>
        </w:rPr>
        <w:t xml:space="preserve"> gawk </w:t>
      </w:r>
      <w:r>
        <w:rPr>
          <w:rFonts w:ascii="Constantia" w:eastAsia="CMR10" w:hAnsi="Constantia" w:cs="CMR10" w:hint="eastAsia"/>
          <w:kern w:val="0"/>
          <w:sz w:val="22"/>
        </w:rPr>
        <w:t>中内建的实现位操作的函数。可选的参数包含在方括号中（</w:t>
      </w:r>
      <w:r>
        <w:rPr>
          <w:rFonts w:ascii="Constantia" w:eastAsia="CMR10" w:hAnsi="Constantia" w:cs="CMR10" w:hint="eastAsia"/>
          <w:kern w:val="0"/>
          <w:sz w:val="22"/>
        </w:rPr>
        <w:t>[]</w:t>
      </w:r>
      <w:r>
        <w:rPr>
          <w:rFonts w:ascii="Constantia" w:eastAsia="CMR10" w:hAnsi="Constantia" w:cs="CMR10" w:hint="eastAsia"/>
          <w:kern w:val="0"/>
          <w:sz w:val="22"/>
        </w:rPr>
        <w:t>）：</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and(v1</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v2 [</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w:t>
      </w:r>
    </w:p>
    <w:p w:rsidR="00BD35C4"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BD35C4">
        <w:rPr>
          <w:rFonts w:ascii="Constantia" w:eastAsia="CMR10" w:hAnsi="Constantia" w:cs="CMR10" w:hint="eastAsia"/>
          <w:kern w:val="0"/>
          <w:sz w:val="22"/>
        </w:rPr>
        <w:t>返回参数的</w:t>
      </w:r>
      <w:r w:rsidR="00BD35C4">
        <w:rPr>
          <w:rFonts w:ascii="Constantia" w:eastAsia="CMR10" w:hAnsi="Constantia" w:cs="CMR10" w:hint="eastAsia"/>
          <w:kern w:val="0"/>
          <w:sz w:val="22"/>
        </w:rPr>
        <w:t xml:space="preserve"> AND </w:t>
      </w:r>
      <w:r w:rsidR="00BD35C4">
        <w:rPr>
          <w:rFonts w:ascii="Constantia" w:eastAsia="CMR10" w:hAnsi="Constantia" w:cs="CMR10" w:hint="eastAsia"/>
          <w:kern w:val="0"/>
          <w:sz w:val="22"/>
        </w:rPr>
        <w:t>结果。至少有两个参数。</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lastRenderedPageBreak/>
        <w:t>compl(val)</w:t>
      </w:r>
    </w:p>
    <w:p w:rsidR="00BD35C4" w:rsidRDefault="00BD35C4"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返回</w:t>
      </w:r>
      <w:r>
        <w:rPr>
          <w:rFonts w:ascii="Constantia" w:eastAsia="CMR10" w:hAnsi="Constantia" w:cs="CMR10" w:hint="eastAsia"/>
          <w:kern w:val="0"/>
          <w:sz w:val="22"/>
        </w:rPr>
        <w:t xml:space="preserve"> val </w:t>
      </w:r>
      <w:r>
        <w:rPr>
          <w:rFonts w:ascii="Constantia" w:eastAsia="CMR10" w:hAnsi="Constantia" w:cs="CMR10" w:hint="eastAsia"/>
          <w:kern w:val="0"/>
          <w:sz w:val="22"/>
        </w:rPr>
        <w:t>的位“补”结果。</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lshift(val</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count)</w:t>
      </w:r>
    </w:p>
    <w:p w:rsidR="00BD35C4" w:rsidRDefault="00BD35C4"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返回</w:t>
      </w:r>
      <w:r>
        <w:rPr>
          <w:rFonts w:ascii="Constantia" w:eastAsia="CMR10" w:hAnsi="Constantia" w:cs="CMR10" w:hint="eastAsia"/>
          <w:kern w:val="0"/>
          <w:sz w:val="22"/>
        </w:rPr>
        <w:t xml:space="preserve"> val </w:t>
      </w:r>
      <w:r>
        <w:rPr>
          <w:rFonts w:ascii="Constantia" w:eastAsia="CMR10" w:hAnsi="Constantia" w:cs="CMR10" w:hint="eastAsia"/>
          <w:kern w:val="0"/>
          <w:sz w:val="22"/>
        </w:rPr>
        <w:t>左移</w:t>
      </w:r>
      <w:r>
        <w:rPr>
          <w:rFonts w:ascii="Constantia" w:eastAsia="CMR10" w:hAnsi="Constantia" w:cs="CMR10" w:hint="eastAsia"/>
          <w:kern w:val="0"/>
          <w:sz w:val="22"/>
        </w:rPr>
        <w:t xml:space="preserve"> count </w:t>
      </w:r>
      <w:r>
        <w:rPr>
          <w:rFonts w:ascii="Constantia" w:eastAsia="CMR10" w:hAnsi="Constantia" w:cs="CMR10" w:hint="eastAsia"/>
          <w:kern w:val="0"/>
          <w:sz w:val="22"/>
        </w:rPr>
        <w:t>位的值。</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or(v1</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v2 [</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w:t>
      </w:r>
    </w:p>
    <w:p w:rsidR="00BD35C4" w:rsidRDefault="00BD35C4"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返回参数的</w:t>
      </w:r>
      <w:r>
        <w:rPr>
          <w:rFonts w:ascii="Constantia" w:eastAsia="CMR10" w:hAnsi="Constantia" w:cs="CMR10" w:hint="eastAsia"/>
          <w:kern w:val="0"/>
          <w:sz w:val="22"/>
        </w:rPr>
        <w:t xml:space="preserve"> OR </w:t>
      </w:r>
      <w:r>
        <w:rPr>
          <w:rFonts w:ascii="Constantia" w:eastAsia="CMR10" w:hAnsi="Constantia" w:cs="CMR10" w:hint="eastAsia"/>
          <w:kern w:val="0"/>
          <w:sz w:val="22"/>
        </w:rPr>
        <w:t>结果。至少有两个参数。</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rshift(val</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count)</w:t>
      </w:r>
    </w:p>
    <w:p w:rsidR="00BD35C4" w:rsidRDefault="00BD35C4"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返回</w:t>
      </w:r>
      <w:r>
        <w:rPr>
          <w:rFonts w:ascii="Constantia" w:eastAsia="CMR10" w:hAnsi="Constantia" w:cs="CMR10" w:hint="eastAsia"/>
          <w:kern w:val="0"/>
          <w:sz w:val="22"/>
        </w:rPr>
        <w:t xml:space="preserve"> val </w:t>
      </w:r>
      <w:r>
        <w:rPr>
          <w:rFonts w:ascii="Constantia" w:eastAsia="CMR10" w:hAnsi="Constantia" w:cs="CMR10" w:hint="eastAsia"/>
          <w:kern w:val="0"/>
          <w:sz w:val="22"/>
        </w:rPr>
        <w:t>右移</w:t>
      </w:r>
      <w:r>
        <w:rPr>
          <w:rFonts w:ascii="Constantia" w:eastAsia="CMR10" w:hAnsi="Constantia" w:cs="CMR10" w:hint="eastAsia"/>
          <w:kern w:val="0"/>
          <w:sz w:val="22"/>
        </w:rPr>
        <w:t xml:space="preserve"> count </w:t>
      </w:r>
      <w:r>
        <w:rPr>
          <w:rFonts w:ascii="Constantia" w:eastAsia="CMR10" w:hAnsi="Constantia" w:cs="CMR10" w:hint="eastAsia"/>
          <w:kern w:val="0"/>
          <w:sz w:val="22"/>
        </w:rPr>
        <w:t>位的值。</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xor(v1</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v2 [</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w:t>
      </w:r>
    </w:p>
    <w:p w:rsidR="008107E7" w:rsidRDefault="00BD35C4"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返回参数的</w:t>
      </w:r>
      <w:r>
        <w:rPr>
          <w:rFonts w:ascii="Constantia" w:eastAsia="CMR10" w:hAnsi="Constantia" w:cs="CMR10" w:hint="eastAsia"/>
          <w:kern w:val="0"/>
          <w:sz w:val="22"/>
        </w:rPr>
        <w:t xml:space="preserve"> XOR </w:t>
      </w:r>
      <w:r>
        <w:rPr>
          <w:rFonts w:ascii="Constantia" w:eastAsia="CMR10" w:hAnsi="Constantia" w:cs="CMR10" w:hint="eastAsia"/>
          <w:kern w:val="0"/>
          <w:sz w:val="22"/>
        </w:rPr>
        <w:t>结果。至少有两个参数。</w:t>
      </w:r>
    </w:p>
    <w:p w:rsidR="0010175B" w:rsidRDefault="00BD35C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对所有这些函数，产生双精度的浮点数会被转换为最宽的</w:t>
      </w:r>
      <w:r>
        <w:rPr>
          <w:rFonts w:ascii="Constantia" w:eastAsia="CMR10" w:hAnsi="Constantia" w:cs="CMR10" w:hint="eastAsia"/>
          <w:kern w:val="0"/>
          <w:sz w:val="22"/>
        </w:rPr>
        <w:t xml:space="preserve"> C </w:t>
      </w:r>
      <w:r>
        <w:rPr>
          <w:rFonts w:ascii="Constantia" w:eastAsia="CMR10" w:hAnsi="Constantia" w:cs="CMR10" w:hint="eastAsia"/>
          <w:kern w:val="0"/>
          <w:sz w:val="22"/>
        </w:rPr>
        <w:t>的无符号整数，然后再执行位操作。如果结果不能被</w:t>
      </w:r>
      <w:r>
        <w:rPr>
          <w:rFonts w:ascii="Constantia" w:eastAsia="CMR10" w:hAnsi="Constantia" w:cs="CMR10" w:hint="eastAsia"/>
          <w:kern w:val="0"/>
          <w:sz w:val="22"/>
        </w:rPr>
        <w:t xml:space="preserve"> C </w:t>
      </w:r>
      <w:r>
        <w:rPr>
          <w:rFonts w:ascii="Constantia" w:eastAsia="CMR10" w:hAnsi="Constantia" w:cs="CMR10" w:hint="eastAsia"/>
          <w:kern w:val="0"/>
          <w:sz w:val="22"/>
        </w:rPr>
        <w:t>的</w:t>
      </w:r>
      <w:r>
        <w:rPr>
          <w:rFonts w:ascii="Constantia" w:eastAsia="CMR10" w:hAnsi="Constantia" w:cs="CMR10" w:hint="eastAsia"/>
          <w:kern w:val="0"/>
          <w:sz w:val="22"/>
        </w:rPr>
        <w:t xml:space="preserve"> double </w:t>
      </w:r>
      <w:r>
        <w:rPr>
          <w:rFonts w:ascii="Constantia" w:eastAsia="CMR10" w:hAnsi="Constantia" w:cs="CMR10" w:hint="eastAsia"/>
          <w:kern w:val="0"/>
          <w:sz w:val="22"/>
        </w:rPr>
        <w:t>精确表示，其前导的非零位会一位位地移除，直到可以被精确表示。结果再转换加</w:t>
      </w:r>
      <w:r>
        <w:rPr>
          <w:rFonts w:ascii="Constantia" w:eastAsia="CMR10" w:hAnsi="Constantia" w:cs="CMR10" w:hint="eastAsia"/>
          <w:kern w:val="0"/>
          <w:sz w:val="22"/>
        </w:rPr>
        <w:t xml:space="preserve"> double </w:t>
      </w:r>
      <w:r>
        <w:rPr>
          <w:rFonts w:ascii="Constantia" w:eastAsia="CMR10" w:hAnsi="Constantia" w:cs="CMR10" w:hint="eastAsia"/>
          <w:kern w:val="0"/>
          <w:sz w:val="22"/>
        </w:rPr>
        <w:t>类型。（如果你不理解这个转换图，也不要担心。）</w:t>
      </w:r>
    </w:p>
    <w:p w:rsidR="00BD35C4" w:rsidRDefault="00BD35C4" w:rsidP="005D5996">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这里是一个用户自定义的函数（查看</w:t>
      </w:r>
      <w:r>
        <w:rPr>
          <w:rFonts w:ascii="Constantia" w:eastAsia="CMR10" w:hAnsi="Constantia" w:cs="CMR10" w:hint="eastAsia"/>
          <w:kern w:val="0"/>
          <w:sz w:val="22"/>
        </w:rPr>
        <w:t xml:space="preserve"> </w:t>
      </w:r>
      <w:fldSimple w:instr="REF _Ref441153037 \h  \* MERGEFORMAT ">
        <w:r w:rsidR="00BE3E67" w:rsidRPr="00BE3E67">
          <w:rPr>
            <w:rFonts w:ascii="Times New Roman" w:hAnsi="Times New Roman"/>
            <w:b/>
            <w:i/>
            <w:color w:val="C45911" w:themeColor="accent2" w:themeShade="BF"/>
            <w:kern w:val="0"/>
          </w:rPr>
          <w:t>9.</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用户自定义函数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_Ref441153037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），其中解释了这些函数的使用：</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bits2str --- turn a byte into readable ones and zeros</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bits2str(bits</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data</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mask)</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(bits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mask = 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 (; bits != 0; bits = rshift(bits</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data = (and(bits</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mask) ? "1" : "0") data</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while ((length(data) % 8)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data = "0" data</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data</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BEGIN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printf "123 = %s\n"</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bits2str(123)</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printf "0123 = %s\n"</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bits2str(0123)</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printf "0x99 = %s\n"</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bits2str(0x99)</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comp = compl(0x99)</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printf "compl(0x99) = %#x = %s\n"</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comp</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bits2str(comp)</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shift = lshift(0x99</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2)</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printf "lshift(0x99</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2) = %#x = %s\n"</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shift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bits2str(shift)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shift = rshift(0x99</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2)</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printf "rshift(0x99</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2) = %#x = %s\n"</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shift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bits2str(shift)</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BD35C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当执行时，产生如下输出：</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gawk -f testbits.awk</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lastRenderedPageBreak/>
        <w:t>-| 123 = 01111011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0123 = 01010011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0x99 = 10011001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compl(0x99) = 0xffffff66 = 11111111111111111111111101100110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lshift(0x99</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2) = 0x264 = 0000001001100100</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rshift(0x99</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2) = 0x26 = 00100110</w:t>
      </w:r>
    </w:p>
    <w:p w:rsidR="0010175B" w:rsidRDefault="00BD35C4" w:rsidP="00B96C34">
      <w:pPr>
        <w:widowControl/>
        <w:autoSpaceDE w:val="0"/>
        <w:autoSpaceDN w:val="0"/>
        <w:adjustRightInd w:val="0"/>
        <w:snapToGrid w:val="0"/>
        <w:spacing w:beforeLines="50" w:afterLines="50" w:line="360" w:lineRule="auto"/>
        <w:ind w:firstLineChars="200" w:firstLine="442"/>
        <w:jc w:val="left"/>
        <w:rPr>
          <w:rFonts w:ascii="Constantia" w:eastAsia="CMR10" w:hAnsi="Constantia" w:cs="CMR10"/>
          <w:kern w:val="0"/>
          <w:sz w:val="22"/>
        </w:rPr>
      </w:pPr>
      <w:r w:rsidRPr="00BD35C4">
        <w:rPr>
          <w:rFonts w:ascii="Constantia" w:eastAsia="CMR10" w:hAnsi="Constantia" w:cs="CMR10"/>
          <w:b/>
          <w:kern w:val="0"/>
          <w:sz w:val="22"/>
        </w:rPr>
        <w:t>bits2</w:t>
      </w:r>
      <w:r w:rsidRPr="00BD35C4">
        <w:rPr>
          <w:rFonts w:ascii="Constantia" w:eastAsia="CMR10" w:hAnsi="Constantia" w:cs="CMR10"/>
          <w:b/>
          <w:i/>
          <w:kern w:val="0"/>
          <w:sz w:val="22"/>
        </w:rPr>
        <w:t>str</w:t>
      </w:r>
      <w:r>
        <w:rPr>
          <w:rFonts w:ascii="Constantia" w:eastAsia="CMR10" w:hAnsi="Constantia" w:cs="CMR10" w:hint="eastAsia"/>
          <w:b/>
          <w:i/>
          <w:kern w:val="0"/>
          <w:sz w:val="22"/>
        </w:rPr>
        <w:t xml:space="preserve">() </w:t>
      </w:r>
      <w:r w:rsidRPr="00BD35C4">
        <w:rPr>
          <w:rFonts w:ascii="Constantia" w:eastAsia="CMR10" w:hAnsi="Constantia" w:cs="CMR10" w:hint="eastAsia"/>
          <w:kern w:val="0"/>
          <w:sz w:val="22"/>
        </w:rPr>
        <w:t>函数将一个二进制数转换为字符串。给</w:t>
      </w:r>
      <w:r w:rsidRPr="00BD35C4">
        <w:rPr>
          <w:rFonts w:ascii="Constantia" w:eastAsia="CMR10" w:hAnsi="Constantia" w:cs="CMR10" w:hint="eastAsia"/>
          <w:kern w:val="0"/>
          <w:sz w:val="22"/>
        </w:rPr>
        <w:t xml:space="preserve"> mask </w:t>
      </w:r>
      <w:r w:rsidRPr="00BD35C4">
        <w:rPr>
          <w:rFonts w:ascii="Constantia" w:eastAsia="CMR10" w:hAnsi="Constantia" w:cs="CMR10" w:hint="eastAsia"/>
          <w:kern w:val="0"/>
          <w:sz w:val="22"/>
        </w:rPr>
        <w:t>初始化为</w:t>
      </w:r>
      <w:r w:rsidRPr="00BD35C4">
        <w:rPr>
          <w:rFonts w:ascii="Constantia" w:eastAsia="CMR10" w:hAnsi="Constantia" w:cs="CMR10" w:hint="eastAsia"/>
          <w:kern w:val="0"/>
          <w:sz w:val="22"/>
        </w:rPr>
        <w:t xml:space="preserve"> 1 </w:t>
      </w:r>
      <w:r w:rsidRPr="00BD35C4">
        <w:rPr>
          <w:rFonts w:ascii="Constantia" w:eastAsia="CMR10" w:hAnsi="Constantia" w:cs="CMR10" w:hint="eastAsia"/>
          <w:kern w:val="0"/>
          <w:sz w:val="22"/>
        </w:rPr>
        <w:t>来创建一个这样的二进制数据，其最右边的位被设置为</w:t>
      </w:r>
      <w:r w:rsidRPr="00BD35C4">
        <w:rPr>
          <w:rFonts w:ascii="Constantia" w:eastAsia="CMR10" w:hAnsi="Constantia" w:cs="CMR10" w:hint="eastAsia"/>
          <w:kern w:val="0"/>
          <w:sz w:val="22"/>
        </w:rPr>
        <w:t xml:space="preserve"> 1</w:t>
      </w:r>
      <w:r w:rsidRPr="00BD35C4">
        <w:rPr>
          <w:rFonts w:ascii="Constantia" w:eastAsia="CMR10" w:hAnsi="Constantia" w:cs="CMR10" w:hint="eastAsia"/>
          <w:kern w:val="0"/>
          <w:sz w:val="22"/>
        </w:rPr>
        <w:t>。使用这个</w:t>
      </w:r>
      <w:r w:rsidRPr="00BD35C4">
        <w:rPr>
          <w:rFonts w:ascii="Constantia" w:eastAsia="CMR10" w:hAnsi="Constantia" w:cs="CMR10" w:hint="eastAsia"/>
          <w:kern w:val="0"/>
          <w:sz w:val="22"/>
        </w:rPr>
        <w:t xml:space="preserve"> mask</w:t>
      </w:r>
      <w:r w:rsidRPr="00BD35C4">
        <w:rPr>
          <w:rFonts w:ascii="Constantia" w:eastAsia="CMR10" w:hAnsi="Constantia" w:cs="CMR10" w:hint="eastAsia"/>
          <w:kern w:val="0"/>
          <w:sz w:val="22"/>
        </w:rPr>
        <w:t>，函数重复地检查最右边的位。将</w:t>
      </w:r>
      <w:r w:rsidRPr="00BD35C4">
        <w:rPr>
          <w:rFonts w:ascii="Constantia" w:eastAsia="CMR10" w:hAnsi="Constantia" w:cs="CMR10" w:hint="eastAsia"/>
          <w:kern w:val="0"/>
          <w:sz w:val="22"/>
        </w:rPr>
        <w:t xml:space="preserve"> mask </w:t>
      </w:r>
      <w:r w:rsidRPr="00BD35C4">
        <w:rPr>
          <w:rFonts w:ascii="Constantia" w:eastAsia="CMR10" w:hAnsi="Constantia" w:cs="CMR10" w:hint="eastAsia"/>
          <w:kern w:val="0"/>
          <w:sz w:val="22"/>
        </w:rPr>
        <w:t>与值进行</w:t>
      </w:r>
      <w:r w:rsidRPr="00BD35C4">
        <w:rPr>
          <w:rFonts w:ascii="Constantia" w:eastAsia="CMR10" w:hAnsi="Constantia" w:cs="CMR10" w:hint="eastAsia"/>
          <w:kern w:val="0"/>
          <w:sz w:val="22"/>
        </w:rPr>
        <w:t xml:space="preserve"> AND </w:t>
      </w:r>
      <w:r w:rsidRPr="00BD35C4">
        <w:rPr>
          <w:rFonts w:ascii="Constantia" w:eastAsia="CMR10" w:hAnsi="Constantia" w:cs="CMR10" w:hint="eastAsia"/>
          <w:kern w:val="0"/>
          <w:sz w:val="22"/>
        </w:rPr>
        <w:t>操作，可以显示出最右边的位是</w:t>
      </w:r>
      <w:r w:rsidRPr="00BD35C4">
        <w:rPr>
          <w:rFonts w:ascii="Constantia" w:eastAsia="CMR10" w:hAnsi="Constantia" w:cs="CMR10" w:hint="eastAsia"/>
          <w:kern w:val="0"/>
          <w:sz w:val="22"/>
        </w:rPr>
        <w:t xml:space="preserve"> 1 </w:t>
      </w:r>
      <w:r w:rsidRPr="00BD35C4">
        <w:rPr>
          <w:rFonts w:ascii="Constantia" w:eastAsia="CMR10" w:hAnsi="Constantia" w:cs="CMR10" w:hint="eastAsia"/>
          <w:kern w:val="0"/>
          <w:sz w:val="22"/>
        </w:rPr>
        <w:t>还是</w:t>
      </w:r>
      <w:r w:rsidRPr="00BD35C4">
        <w:rPr>
          <w:rFonts w:ascii="Constantia" w:eastAsia="CMR10" w:hAnsi="Constantia" w:cs="CMR10" w:hint="eastAsia"/>
          <w:kern w:val="0"/>
          <w:sz w:val="22"/>
        </w:rPr>
        <w:t>0</w:t>
      </w:r>
      <w:r w:rsidRPr="00BD35C4">
        <w:rPr>
          <w:rFonts w:ascii="Constantia" w:eastAsia="CMR10" w:hAnsi="Constantia" w:cs="CMR10" w:hint="eastAsia"/>
          <w:kern w:val="0"/>
          <w:sz w:val="22"/>
        </w:rPr>
        <w:t>。如果是</w:t>
      </w:r>
      <w:r w:rsidRPr="00BD35C4">
        <w:rPr>
          <w:rFonts w:ascii="Constantia" w:eastAsia="CMR10" w:hAnsi="Constantia" w:cs="CMR10" w:hint="eastAsia"/>
          <w:kern w:val="0"/>
          <w:sz w:val="22"/>
        </w:rPr>
        <w:t xml:space="preserve"> 1</w:t>
      </w:r>
      <w:r w:rsidRPr="00BD35C4">
        <w:rPr>
          <w:rFonts w:ascii="Constantia" w:eastAsia="CMR10" w:hAnsi="Constantia" w:cs="CMR10" w:hint="eastAsia"/>
          <w:kern w:val="0"/>
          <w:sz w:val="22"/>
        </w:rPr>
        <w:t>，就会在字串的前面连接一个</w:t>
      </w:r>
      <w:r w:rsidRPr="00BD35C4">
        <w:rPr>
          <w:rFonts w:ascii="Constantia" w:eastAsia="CMR10" w:hAnsi="Constantia" w:cs="CMR10" w:hint="eastAsia"/>
          <w:kern w:val="0"/>
          <w:sz w:val="22"/>
        </w:rPr>
        <w:t xml:space="preserve"> </w:t>
      </w:r>
      <w:r w:rsidRPr="00BD35C4">
        <w:rPr>
          <w:rFonts w:ascii="Constantia" w:eastAsia="CMR10" w:hAnsi="Constantia" w:cs="CMR10" w:hint="eastAsia"/>
          <w:kern w:val="0"/>
          <w:sz w:val="22"/>
        </w:rPr>
        <w:t>“</w:t>
      </w:r>
      <w:r w:rsidRPr="00BD35C4">
        <w:rPr>
          <w:rFonts w:ascii="Constantia" w:eastAsia="CMR10" w:hAnsi="Constantia" w:cs="CMR10" w:hint="eastAsia"/>
          <w:kern w:val="0"/>
          <w:sz w:val="22"/>
        </w:rPr>
        <w:t>1</w:t>
      </w:r>
      <w:r w:rsidRPr="00BD35C4">
        <w:rPr>
          <w:rFonts w:ascii="Constantia" w:eastAsia="CMR10" w:hAnsi="Constantia" w:cs="CMR10" w:hint="eastAsia"/>
          <w:kern w:val="0"/>
          <w:sz w:val="22"/>
        </w:rPr>
        <w:t>”，否则连接一个</w:t>
      </w:r>
      <w:r w:rsidRPr="00BD35C4">
        <w:rPr>
          <w:rFonts w:ascii="Constantia" w:eastAsia="CMR10" w:hAnsi="Constantia" w:cs="CMR10" w:hint="eastAsia"/>
          <w:kern w:val="0"/>
          <w:sz w:val="22"/>
        </w:rPr>
        <w:t xml:space="preserve"> </w:t>
      </w:r>
      <w:r w:rsidRPr="00BD35C4">
        <w:rPr>
          <w:rFonts w:ascii="Constantia" w:eastAsia="CMR10" w:hAnsi="Constantia" w:cs="CMR10" w:hint="eastAsia"/>
          <w:kern w:val="0"/>
          <w:sz w:val="22"/>
        </w:rPr>
        <w:t>“</w:t>
      </w:r>
      <w:r w:rsidRPr="00BD35C4">
        <w:rPr>
          <w:rFonts w:ascii="Constantia" w:eastAsia="CMR10" w:hAnsi="Constantia" w:cs="CMR10" w:hint="eastAsia"/>
          <w:kern w:val="0"/>
          <w:sz w:val="22"/>
        </w:rPr>
        <w:t>0</w:t>
      </w:r>
      <w:r w:rsidRPr="00BD35C4">
        <w:rPr>
          <w:rFonts w:ascii="Constantia" w:eastAsia="CMR10" w:hAnsi="Constantia" w:cs="CMR10" w:hint="eastAsia"/>
          <w:kern w:val="0"/>
          <w:sz w:val="22"/>
        </w:rPr>
        <w:t>”。值然后向右称</w:t>
      </w:r>
      <w:r w:rsidRPr="00BD35C4">
        <w:rPr>
          <w:rFonts w:ascii="Constantia" w:eastAsia="CMR10" w:hAnsi="Constantia" w:cs="CMR10" w:hint="eastAsia"/>
          <w:kern w:val="0"/>
          <w:sz w:val="22"/>
        </w:rPr>
        <w:t xml:space="preserve"> 1 </w:t>
      </w:r>
      <w:r w:rsidRPr="00BD35C4">
        <w:rPr>
          <w:rFonts w:ascii="Constantia" w:eastAsia="CMR10" w:hAnsi="Constantia" w:cs="CMR10" w:hint="eastAsia"/>
          <w:kern w:val="0"/>
          <w:sz w:val="22"/>
        </w:rPr>
        <w:t>位，直到没有更多的</w:t>
      </w:r>
      <w:r w:rsidRPr="00BD35C4">
        <w:rPr>
          <w:rFonts w:ascii="Constantia" w:eastAsia="CMR10" w:hAnsi="Constantia" w:cs="CMR10" w:hint="eastAsia"/>
          <w:kern w:val="0"/>
          <w:sz w:val="22"/>
        </w:rPr>
        <w:t xml:space="preserve"> 1 </w:t>
      </w:r>
      <w:r w:rsidRPr="00BD35C4">
        <w:rPr>
          <w:rFonts w:ascii="Constantia" w:eastAsia="CMR10" w:hAnsi="Constantia" w:cs="CMR10" w:hint="eastAsia"/>
          <w:kern w:val="0"/>
          <w:sz w:val="22"/>
        </w:rPr>
        <w:t>存在。</w:t>
      </w:r>
    </w:p>
    <w:p w:rsidR="008107E7" w:rsidRDefault="00BD35C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如果初始值为</w:t>
      </w:r>
      <w:r>
        <w:rPr>
          <w:rFonts w:ascii="Constantia" w:eastAsia="CMR10" w:hAnsi="Constantia" w:cs="CMR10" w:hint="eastAsia"/>
          <w:kern w:val="0"/>
          <w:sz w:val="22"/>
        </w:rPr>
        <w:t xml:space="preserve"> 0</w:t>
      </w:r>
      <w:r>
        <w:rPr>
          <w:rFonts w:ascii="Constantia" w:eastAsia="CMR10" w:hAnsi="Constantia" w:cs="CMR10" w:hint="eastAsia"/>
          <w:kern w:val="0"/>
          <w:sz w:val="22"/>
        </w:rPr>
        <w:t>，它会简单地返回</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0</w:t>
      </w:r>
      <w:r>
        <w:rPr>
          <w:rFonts w:ascii="Constantia" w:eastAsia="CMR10" w:hAnsi="Constantia" w:cs="CMR10" w:hint="eastAsia"/>
          <w:kern w:val="0"/>
          <w:sz w:val="22"/>
        </w:rPr>
        <w:t>”。否则最后，会将值进行填补以产生</w:t>
      </w:r>
      <w:r>
        <w:rPr>
          <w:rFonts w:ascii="Constantia" w:eastAsia="CMR10" w:hAnsi="Constantia" w:cs="CMR10" w:hint="eastAsia"/>
          <w:kern w:val="0"/>
          <w:sz w:val="22"/>
        </w:rPr>
        <w:t xml:space="preserve"> 8 </w:t>
      </w:r>
      <w:r>
        <w:rPr>
          <w:rFonts w:ascii="Constantia" w:eastAsia="CMR10" w:hAnsi="Constantia" w:cs="CMR10" w:hint="eastAsia"/>
          <w:kern w:val="0"/>
          <w:sz w:val="22"/>
        </w:rPr>
        <w:t>位数量的整倍数。在现代的计算机中这是一种典型的处理。在</w:t>
      </w:r>
      <w:r>
        <w:rPr>
          <w:rFonts w:ascii="Constantia" w:eastAsia="CMR10" w:hAnsi="Constantia" w:cs="CMR10" w:hint="eastAsia"/>
          <w:kern w:val="0"/>
          <w:sz w:val="22"/>
        </w:rPr>
        <w:t xml:space="preserve"> BEGIN </w:t>
      </w:r>
      <w:r>
        <w:rPr>
          <w:rFonts w:ascii="Constantia" w:eastAsia="CMR10" w:hAnsi="Constantia" w:cs="CMR10" w:hint="eastAsia"/>
          <w:kern w:val="0"/>
          <w:sz w:val="22"/>
        </w:rPr>
        <w:t>中的主代码规则显示了十进制与八进制数据的同一个值的不同（查看</w:t>
      </w:r>
      <w:r>
        <w:rPr>
          <w:rFonts w:ascii="Constantia" w:eastAsia="CMR10" w:hAnsi="Constantia" w:cs="CMR10" w:hint="eastAsia"/>
          <w:kern w:val="0"/>
          <w:sz w:val="22"/>
        </w:rPr>
        <w:t xml:space="preserve"> </w:t>
      </w:r>
      <w:r>
        <w:rPr>
          <w:rFonts w:ascii="Constantia" w:eastAsia="CMR10" w:hAnsi="Constantia" w:cs="CMR10" w:hint="eastAsia"/>
          <w:kern w:val="0"/>
          <w:sz w:val="22"/>
        </w:rPr>
        <w:t>），然后展示了</w:t>
      </w:r>
      <w:r>
        <w:rPr>
          <w:rFonts w:ascii="Constantia" w:eastAsia="CMR10" w:hAnsi="Constantia" w:cs="CMR10" w:hint="eastAsia"/>
          <w:kern w:val="0"/>
          <w:sz w:val="22"/>
        </w:rPr>
        <w:t xml:space="preserve"> </w:t>
      </w:r>
      <w:r w:rsidRPr="003A5201">
        <w:rPr>
          <w:rFonts w:ascii="Constantia" w:eastAsia="CMR10" w:hAnsi="Constantia" w:cs="CMR10"/>
          <w:b/>
          <w:i/>
          <w:kern w:val="0"/>
          <w:sz w:val="22"/>
        </w:rPr>
        <w:t>compl()</w:t>
      </w:r>
      <w:r w:rsidR="00033E81">
        <w:rPr>
          <w:rFonts w:ascii="Constantia" w:eastAsia="CMR10" w:hAnsi="Constantia" w:cs="CMR10"/>
          <w:kern w:val="0"/>
          <w:sz w:val="22"/>
        </w:rPr>
        <w:t>，</w:t>
      </w:r>
      <w:r>
        <w:rPr>
          <w:rFonts w:ascii="Constantia" w:eastAsia="CMR10" w:hAnsi="Constantia" w:cs="CMR10"/>
          <w:kern w:val="0"/>
          <w:sz w:val="22"/>
        </w:rPr>
        <w:t xml:space="preserve"> </w:t>
      </w:r>
      <w:r w:rsidRPr="003A5201">
        <w:rPr>
          <w:rFonts w:ascii="Constantia" w:eastAsia="CMR10" w:hAnsi="Constantia" w:cs="CMR10"/>
          <w:b/>
          <w:i/>
          <w:kern w:val="0"/>
          <w:sz w:val="22"/>
        </w:rPr>
        <w:t>lshift()</w:t>
      </w:r>
      <w:r w:rsidR="00033E81">
        <w:rPr>
          <w:rFonts w:ascii="Constantia" w:eastAsia="CMR10" w:hAnsi="Constantia" w:cs="CMR10"/>
          <w:kern w:val="0"/>
          <w:sz w:val="22"/>
        </w:rPr>
        <w:t>，</w:t>
      </w:r>
      <w:r>
        <w:rPr>
          <w:rFonts w:ascii="Constantia" w:eastAsia="CMR10" w:hAnsi="Constantia" w:cs="CMR10"/>
          <w:kern w:val="0"/>
          <w:sz w:val="22"/>
        </w:rPr>
        <w:t xml:space="preserve"> </w:t>
      </w:r>
      <w:r w:rsidR="007A0261">
        <w:rPr>
          <w:rFonts w:ascii="Constantia" w:eastAsia="CMR10" w:hAnsi="Constantia" w:cs="CMR10" w:hint="eastAsia"/>
          <w:kern w:val="0"/>
          <w:sz w:val="22"/>
        </w:rPr>
        <w:t>与</w:t>
      </w:r>
      <w:r>
        <w:rPr>
          <w:rFonts w:ascii="Constantia" w:eastAsia="CMR10" w:hAnsi="Constantia" w:cs="CMR10"/>
          <w:kern w:val="0"/>
          <w:sz w:val="22"/>
        </w:rPr>
        <w:t xml:space="preserve"> </w:t>
      </w:r>
      <w:r w:rsidRPr="003A5201">
        <w:rPr>
          <w:rFonts w:ascii="Constantia" w:eastAsia="CMR10" w:hAnsi="Constantia" w:cs="CMR10"/>
          <w:b/>
          <w:i/>
          <w:kern w:val="0"/>
          <w:sz w:val="22"/>
        </w:rPr>
        <w:t>rshift()</w:t>
      </w:r>
      <w:r>
        <w:rPr>
          <w:rFonts w:ascii="Constantia" w:eastAsia="CMR10" w:hAnsi="Constantia" w:cs="CMR10"/>
          <w:kern w:val="0"/>
          <w:sz w:val="22"/>
        </w:rPr>
        <w:t xml:space="preserve"> </w:t>
      </w:r>
      <w:r>
        <w:rPr>
          <w:rFonts w:ascii="Constantia" w:eastAsia="CMR10" w:hAnsi="Constantia" w:cs="CMR10" w:hint="eastAsia"/>
          <w:kern w:val="0"/>
          <w:sz w:val="22"/>
        </w:rPr>
        <w:t>函数的结果。</w:t>
      </w:r>
    </w:p>
    <w:p w:rsidR="0010175B" w:rsidRDefault="001F668E" w:rsidP="005D5996">
      <w:pPr>
        <w:pStyle w:val="3"/>
        <w:adjustRightInd w:val="0"/>
        <w:snapToGrid w:val="0"/>
        <w:rPr>
          <w:kern w:val="0"/>
        </w:rPr>
      </w:pPr>
      <w:bookmarkStart w:id="755" w:name="_Ref441153005"/>
      <w:bookmarkStart w:id="756" w:name="_Ref441152639"/>
      <w:bookmarkStart w:id="757" w:name="_Ref441153028"/>
      <w:bookmarkStart w:id="758" w:name="_Ref441152787"/>
      <w:bookmarkStart w:id="759" w:name="_Ref441152691"/>
      <w:bookmarkStart w:id="760" w:name="_Ref441152836"/>
      <w:bookmarkStart w:id="761" w:name="_Toc448583623"/>
      <w:r>
        <w:rPr>
          <w:kern w:val="0"/>
        </w:rPr>
        <w:t>9.1.</w:t>
      </w:r>
      <w:r w:rsidR="009B4194">
        <w:rPr>
          <w:rFonts w:hint="eastAsia"/>
          <w:kern w:val="0"/>
        </w:rPr>
        <w:t>7</w:t>
      </w:r>
      <w:r w:rsidR="00A61B16" w:rsidRPr="00A61B16">
        <w:rPr>
          <w:rFonts w:hint="eastAsia"/>
          <w:kern w:val="0"/>
        </w:rPr>
        <w:t xml:space="preserve"> </w:t>
      </w:r>
      <w:r w:rsidR="00A61B16">
        <w:rPr>
          <w:rFonts w:hint="eastAsia"/>
          <w:kern w:val="0"/>
        </w:rPr>
        <w:t>获取类型信息</w:t>
      </w:r>
      <w:bookmarkEnd w:id="755"/>
      <w:bookmarkEnd w:id="756"/>
      <w:bookmarkEnd w:id="757"/>
      <w:bookmarkEnd w:id="758"/>
      <w:bookmarkEnd w:id="759"/>
      <w:bookmarkEnd w:id="760"/>
      <w:bookmarkEnd w:id="761"/>
    </w:p>
    <w:p w:rsidR="0010175B" w:rsidRDefault="0087598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提供了一个函数来让你可以区分数组与标量变量。这在遍历数组之数组的每一个元素的时候是非常有用的（查看</w:t>
      </w:r>
      <w:r>
        <w:rPr>
          <w:rFonts w:ascii="Constantia" w:eastAsia="CMR10" w:hAnsi="Constantia" w:cs="CMR10" w:hint="eastAsia"/>
          <w:kern w:val="0"/>
          <w:sz w:val="22"/>
        </w:rPr>
        <w:t xml:space="preserve"> </w:t>
      </w:r>
      <w:fldSimple w:instr="REF _Ref441152588 \h  \* MERGEFORMAT ">
        <w:r w:rsidR="00BE3E67" w:rsidRPr="00BE3E67">
          <w:rPr>
            <w:rFonts w:ascii="Times New Roman" w:hAnsi="Times New Roman"/>
            <w:b/>
            <w:i/>
            <w:color w:val="C45911" w:themeColor="accent2" w:themeShade="BF"/>
            <w:kern w:val="0"/>
          </w:rPr>
          <w:t>8.</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数组之数组</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_Ref441152588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Pr="00176F0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176F06">
        <w:rPr>
          <w:rFonts w:ascii="Constantia" w:eastAsia="CMR10" w:hAnsi="Constantia" w:cs="CMR10"/>
          <w:b/>
          <w:i/>
          <w:kern w:val="0"/>
          <w:sz w:val="22"/>
        </w:rPr>
        <w:t>isarray(x)</w:t>
      </w:r>
    </w:p>
    <w:p w:rsidR="008107E7" w:rsidRDefault="00875981"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如果</w:t>
      </w:r>
      <w:r>
        <w:rPr>
          <w:rFonts w:ascii="Constantia" w:eastAsia="CMR10" w:hAnsi="Constantia" w:cs="CMR10" w:hint="eastAsia"/>
          <w:kern w:val="0"/>
          <w:sz w:val="22"/>
        </w:rPr>
        <w:t xml:space="preserve"> x </w:t>
      </w:r>
      <w:r>
        <w:rPr>
          <w:rFonts w:ascii="Constantia" w:eastAsia="CMR10" w:hAnsi="Constantia" w:cs="CMR10" w:hint="eastAsia"/>
          <w:kern w:val="0"/>
          <w:sz w:val="22"/>
        </w:rPr>
        <w:t>是一个数组，则返回</w:t>
      </w:r>
      <w:r>
        <w:rPr>
          <w:rFonts w:ascii="Constantia" w:eastAsia="CMR10" w:hAnsi="Constantia" w:cs="CMR10" w:hint="eastAsia"/>
          <w:kern w:val="0"/>
          <w:sz w:val="22"/>
        </w:rPr>
        <w:t xml:space="preserve"> true</w:t>
      </w:r>
      <w:r>
        <w:rPr>
          <w:rFonts w:ascii="Constantia" w:eastAsia="CMR10" w:hAnsi="Constantia" w:cs="CMR10" w:hint="eastAsia"/>
          <w:kern w:val="0"/>
          <w:sz w:val="22"/>
        </w:rPr>
        <w:t>，否则返回</w:t>
      </w:r>
      <w:r>
        <w:rPr>
          <w:rFonts w:ascii="Constantia" w:eastAsia="CMR10" w:hAnsi="Constantia" w:cs="CMR10" w:hint="eastAsia"/>
          <w:kern w:val="0"/>
          <w:sz w:val="22"/>
        </w:rPr>
        <w:t xml:space="preserve"> false</w:t>
      </w:r>
      <w:r>
        <w:rPr>
          <w:rFonts w:ascii="Constantia" w:eastAsia="CMR10" w:hAnsi="Constantia" w:cs="CMR10" w:hint="eastAsia"/>
          <w:kern w:val="0"/>
          <w:sz w:val="22"/>
        </w:rPr>
        <w:t>。</w:t>
      </w:r>
    </w:p>
    <w:p w:rsidR="008107E7" w:rsidRDefault="0087598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isarray() </w:t>
      </w:r>
      <w:r>
        <w:rPr>
          <w:rFonts w:ascii="Constantia" w:eastAsia="CMR10" w:hAnsi="Constantia" w:cs="CMR10" w:hint="eastAsia"/>
          <w:kern w:val="0"/>
          <w:sz w:val="22"/>
        </w:rPr>
        <w:t>主要用在两种环境中。第一种是当遍历多维数组时，你可以测试某个元素是否是数组。第二个场景是在用户自定义函数中（还未讨论到，查看</w:t>
      </w:r>
      <w:r>
        <w:rPr>
          <w:rFonts w:ascii="Constantia" w:eastAsia="CMR10" w:hAnsi="Constantia" w:cs="CMR10" w:hint="eastAsia"/>
          <w:kern w:val="0"/>
          <w:sz w:val="22"/>
        </w:rPr>
        <w:t xml:space="preserve"> </w:t>
      </w:r>
      <w:fldSimple w:instr="REF _Ref441153041 \h  \* MERGEFORMAT ">
        <w:r w:rsidR="00BE3E67" w:rsidRPr="00BE3E67">
          <w:rPr>
            <w:rFonts w:ascii="Times New Roman" w:hAnsi="Times New Roman"/>
            <w:b/>
            <w:i/>
            <w:color w:val="C45911" w:themeColor="accent2" w:themeShade="BF"/>
            <w:kern w:val="0"/>
          </w:rPr>
          <w:t>9.</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用户自定义函数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_Ref441153041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），用来测试参数是否为数组。</w:t>
      </w:r>
    </w:p>
    <w:p w:rsidR="008107E7" w:rsidRDefault="00875981" w:rsidP="00867CE5">
      <w:pPr>
        <w:widowControl/>
        <w:autoSpaceDE w:val="0"/>
        <w:autoSpaceDN w:val="0"/>
        <w:adjustRightInd w:val="0"/>
        <w:snapToGrid w:val="0"/>
        <w:spacing w:after="160" w:line="360" w:lineRule="auto"/>
        <w:ind w:leftChars="202" w:left="1024" w:rightChars="725" w:right="1523" w:hangingChars="300" w:hanging="600"/>
        <w:jc w:val="left"/>
        <w:rPr>
          <w:rFonts w:ascii="Constantia" w:eastAsia="CMR10" w:hAnsi="Constantia" w:cs="CMR10"/>
          <w:kern w:val="0"/>
          <w:sz w:val="20"/>
          <w:szCs w:val="20"/>
        </w:rPr>
      </w:pPr>
      <w:r>
        <w:rPr>
          <w:rFonts w:ascii="Constantia" w:eastAsia="CMR10" w:hAnsi="Constantia" w:cs="CMR10" w:hint="eastAsia"/>
          <w:kern w:val="0"/>
          <w:sz w:val="20"/>
          <w:szCs w:val="20"/>
        </w:rPr>
        <w:t>提示：在全局范围内使用</w:t>
      </w:r>
      <w:r>
        <w:rPr>
          <w:rFonts w:ascii="Constantia" w:eastAsia="CMR10" w:hAnsi="Constantia" w:cs="CMR10" w:hint="eastAsia"/>
          <w:kern w:val="0"/>
          <w:sz w:val="20"/>
          <w:szCs w:val="20"/>
        </w:rPr>
        <w:t xml:space="preserve"> isarray() </w:t>
      </w:r>
      <w:r>
        <w:rPr>
          <w:rFonts w:ascii="Constantia" w:eastAsia="CMR10" w:hAnsi="Constantia" w:cs="CMR10" w:hint="eastAsia"/>
          <w:kern w:val="0"/>
          <w:sz w:val="20"/>
          <w:szCs w:val="20"/>
        </w:rPr>
        <w:t>来测试变量并没有含义。因为你就是写程序的人，你当然知道你的变量是不是数组，实际上，由于</w:t>
      </w:r>
      <w:r>
        <w:rPr>
          <w:rFonts w:ascii="Constantia" w:eastAsia="CMR10" w:hAnsi="Constantia" w:cs="CMR10" w:hint="eastAsia"/>
          <w:kern w:val="0"/>
          <w:sz w:val="20"/>
          <w:szCs w:val="20"/>
        </w:rPr>
        <w:t xml:space="preserve"> gawk </w:t>
      </w:r>
      <w:r>
        <w:rPr>
          <w:rFonts w:ascii="Constantia" w:eastAsia="CMR10" w:hAnsi="Constantia" w:cs="CMR10" w:hint="eastAsia"/>
          <w:kern w:val="0"/>
          <w:sz w:val="20"/>
          <w:szCs w:val="20"/>
        </w:rPr>
        <w:t>的工具方式，如果你变量的名字在</w:t>
      </w:r>
      <w:r>
        <w:rPr>
          <w:rFonts w:ascii="Constantia" w:eastAsia="CMR10" w:hAnsi="Constantia" w:cs="CMR10" w:hint="eastAsia"/>
          <w:kern w:val="0"/>
          <w:sz w:val="20"/>
          <w:szCs w:val="20"/>
        </w:rPr>
        <w:t xml:space="preserve"> isarray() </w:t>
      </w:r>
      <w:r>
        <w:rPr>
          <w:rFonts w:ascii="Constantia" w:eastAsia="CMR10" w:hAnsi="Constantia" w:cs="CMR10" w:hint="eastAsia"/>
          <w:kern w:val="0"/>
          <w:sz w:val="20"/>
          <w:szCs w:val="20"/>
        </w:rPr>
        <w:t>之前还没有用到，</w:t>
      </w:r>
      <w:r>
        <w:rPr>
          <w:rFonts w:ascii="Constantia" w:eastAsia="CMR10" w:hAnsi="Constantia" w:cs="CMR10" w:hint="eastAsia"/>
          <w:kern w:val="0"/>
          <w:sz w:val="20"/>
          <w:szCs w:val="20"/>
        </w:rPr>
        <w:t xml:space="preserve">gawk </w:t>
      </w:r>
      <w:r>
        <w:rPr>
          <w:rFonts w:ascii="Constantia" w:eastAsia="CMR10" w:hAnsi="Constantia" w:cs="CMR10" w:hint="eastAsia"/>
          <w:kern w:val="0"/>
          <w:sz w:val="20"/>
          <w:szCs w:val="20"/>
        </w:rPr>
        <w:t>会将其转换成一个标量。</w:t>
      </w:r>
    </w:p>
    <w:p w:rsidR="0010175B" w:rsidRDefault="001F668E" w:rsidP="005D5996">
      <w:pPr>
        <w:pStyle w:val="3"/>
        <w:adjustRightInd w:val="0"/>
        <w:snapToGrid w:val="0"/>
        <w:rPr>
          <w:kern w:val="0"/>
        </w:rPr>
      </w:pPr>
      <w:bookmarkStart w:id="762" w:name="_Toc448583624"/>
      <w:r>
        <w:rPr>
          <w:kern w:val="0"/>
        </w:rPr>
        <w:t>9.1.</w:t>
      </w:r>
      <w:r w:rsidR="009B4194">
        <w:rPr>
          <w:rFonts w:hint="eastAsia"/>
          <w:kern w:val="0"/>
        </w:rPr>
        <w:t>8</w:t>
      </w:r>
      <w:r w:rsidR="00A61B16" w:rsidRPr="00A61B16">
        <w:rPr>
          <w:rFonts w:hint="eastAsia"/>
          <w:kern w:val="0"/>
        </w:rPr>
        <w:t xml:space="preserve"> </w:t>
      </w:r>
      <w:r w:rsidR="00A61B16">
        <w:rPr>
          <w:rFonts w:hint="eastAsia"/>
          <w:kern w:val="0"/>
        </w:rPr>
        <w:t>字串翻译函数</w:t>
      </w:r>
      <w:bookmarkEnd w:id="762"/>
    </w:p>
    <w:p w:rsidR="008107E7" w:rsidRDefault="0087598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提供了一些设施用来国际化</w:t>
      </w:r>
      <w:r>
        <w:rPr>
          <w:rFonts w:ascii="Constantia" w:eastAsia="CMR10" w:hAnsi="Constantia" w:cs="CMR10" w:hint="eastAsia"/>
          <w:kern w:val="0"/>
          <w:sz w:val="22"/>
        </w:rPr>
        <w:t xml:space="preserve"> awk </w:t>
      </w:r>
      <w:r>
        <w:rPr>
          <w:rFonts w:ascii="Constantia" w:eastAsia="CMR10" w:hAnsi="Constantia" w:cs="CMR10" w:hint="eastAsia"/>
          <w:kern w:val="0"/>
          <w:sz w:val="22"/>
        </w:rPr>
        <w:t>程序。这些包含了下面列表中描述的函数。这些的描述只是目的性的。查看</w:t>
      </w:r>
      <w:r>
        <w:rPr>
          <w:rFonts w:ascii="Constantia" w:eastAsia="CMR10" w:hAnsi="Constantia" w:cs="CMR10" w:hint="eastAsia"/>
          <w:kern w:val="0"/>
          <w:sz w:val="22"/>
        </w:rPr>
        <w:t xml:space="preserve"> </w:t>
      </w:r>
      <w:r>
        <w:rPr>
          <w:rFonts w:ascii="Constantia" w:eastAsia="CMR10" w:hAnsi="Constantia" w:cs="CMR10" w:hint="eastAsia"/>
          <w:kern w:val="0"/>
          <w:sz w:val="22"/>
        </w:rPr>
        <w:t>，</w:t>
      </w:r>
      <w:fldSimple w:instr="REF _Ref448241426\h \* MERGEFORMAT ">
        <w:r w:rsidR="00BE3E67" w:rsidRPr="00BE3E67">
          <w:rPr>
            <w:rFonts w:ascii="Times New Roman" w:hAnsi="Times New Roman" w:hint="eastAsia"/>
            <w:b/>
            <w:i/>
            <w:color w:val="C45911" w:themeColor="accent2" w:themeShade="BF"/>
            <w:kern w:val="0"/>
          </w:rPr>
          <w:t>第十三章</w:t>
        </w:r>
        <w:r w:rsidR="00BE3E67" w:rsidRPr="00BE3E67">
          <w:rPr>
            <w:rFonts w:ascii="Times New Roman" w:hAnsi="Times New Roman" w:hint="eastAsia"/>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的国际化</w:t>
        </w:r>
      </w:fldSimple>
      <w:r w:rsidR="00033E81">
        <w:rPr>
          <w:rFonts w:ascii="Times New Roman" w:hAnsi="Times New Roman"/>
          <w:b/>
          <w:i/>
          <w:color w:val="C45911" w:themeColor="accent2" w:themeShade="BF"/>
          <w:kern w:val="0"/>
        </w:rPr>
        <w:t>，</w:t>
      </w:r>
      <w:r w:rsidR="009D3BD6" w:rsidRPr="009D3BD6">
        <w:rPr>
          <w:rFonts w:ascii="Times New Roman" w:hAnsi="Times New Roman"/>
          <w:b/>
          <w:i/>
          <w:color w:val="C45911" w:themeColor="accent2" w:themeShade="BF"/>
          <w:kern w:val="0"/>
        </w:rPr>
        <w:t xml:space="preserve"> </w:t>
      </w:r>
      <w:r w:rsidR="009F4B63" w:rsidRPr="009D3BD6">
        <w:rPr>
          <w:rFonts w:ascii="Times New Roman" w:hAnsi="Times New Roman"/>
          <w:b/>
          <w:i/>
          <w:color w:val="C45911" w:themeColor="accent2" w:themeShade="BF"/>
          <w:kern w:val="0"/>
        </w:rPr>
        <w:fldChar w:fldCharType="begin"/>
      </w:r>
      <w:r w:rsidR="009D3BD6" w:rsidRPr="009D3BD6">
        <w:rPr>
          <w:rFonts w:ascii="Times New Roman" w:hAnsi="Times New Roman"/>
          <w:b/>
          <w:i/>
          <w:color w:val="C45911" w:themeColor="accent2" w:themeShade="BF"/>
          <w:kern w:val="0"/>
        </w:rPr>
        <w:instrText>PAGEREF _Ref448241426\h \p</w:instrText>
      </w:r>
      <w:r w:rsidR="009F4B63" w:rsidRPr="009D3BD6">
        <w:rPr>
          <w:rFonts w:ascii="Times New Roman" w:hAnsi="Times New Roman"/>
          <w:b/>
          <w:i/>
          <w:color w:val="C45911" w:themeColor="accent2" w:themeShade="BF"/>
          <w:kern w:val="0"/>
        </w:rPr>
      </w:r>
      <w:r w:rsidR="009F4B63" w:rsidRPr="009D3BD6">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311 </w:t>
      </w:r>
      <w:r w:rsidR="00BE3E67">
        <w:rPr>
          <w:rFonts w:ascii="Times New Roman" w:hAnsi="Times New Roman" w:hint="eastAsia"/>
          <w:b/>
          <w:i/>
          <w:noProof/>
          <w:color w:val="C45911" w:themeColor="accent2" w:themeShade="BF"/>
          <w:kern w:val="0"/>
        </w:rPr>
        <w:t>页</w:t>
      </w:r>
      <w:r w:rsidR="009F4B63" w:rsidRPr="009D3BD6">
        <w:rPr>
          <w:rFonts w:ascii="Times New Roman" w:hAnsi="Times New Roman"/>
          <w:b/>
          <w:i/>
          <w:color w:val="C45911" w:themeColor="accent2" w:themeShade="BF"/>
          <w:kern w:val="0"/>
        </w:rPr>
        <w:fldChar w:fldCharType="end"/>
      </w:r>
      <w:r w:rsidR="00033E81">
        <w:rPr>
          <w:rFonts w:ascii="Constantia" w:eastAsia="CMR10" w:hAnsi="Constantia" w:cs="CMR10"/>
          <w:kern w:val="0"/>
          <w:sz w:val="22"/>
        </w:rPr>
        <w:t>，</w:t>
      </w:r>
      <w:r>
        <w:rPr>
          <w:rFonts w:ascii="Constantia" w:eastAsia="CMR10" w:hAnsi="Constantia" w:cs="CMR10" w:hint="eastAsia"/>
          <w:kern w:val="0"/>
          <w:sz w:val="22"/>
        </w:rPr>
        <w:t>来查看全部的说明。可选的参数放在方括号中（</w:t>
      </w:r>
      <w:r>
        <w:rPr>
          <w:rFonts w:ascii="Constantia" w:eastAsia="CMR10" w:hAnsi="Constantia" w:cs="CMR10" w:hint="eastAsia"/>
          <w:kern w:val="0"/>
          <w:sz w:val="22"/>
        </w:rPr>
        <w:t>[]</w:t>
      </w:r>
      <w:r>
        <w:rPr>
          <w:rFonts w:ascii="Constantia" w:eastAsia="CMR10" w:hAnsi="Constantia" w:cs="CMR10" w:hint="eastAsia"/>
          <w:kern w:val="0"/>
          <w:sz w:val="22"/>
        </w:rPr>
        <w:t>）：</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bindtextdomain(directory [</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domain])</w:t>
      </w:r>
    </w:p>
    <w:p w:rsidR="0010175B" w:rsidRDefault="00EF3A26"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lastRenderedPageBreak/>
        <w:tab/>
      </w:r>
      <w:r>
        <w:rPr>
          <w:rFonts w:ascii="Constantia" w:eastAsia="CMR10" w:hAnsi="Constantia" w:cs="CMR10" w:hint="eastAsia"/>
          <w:kern w:val="0"/>
          <w:sz w:val="22"/>
        </w:rPr>
        <w:t>设置目录，</w:t>
      </w:r>
      <w:r w:rsidR="006D257F">
        <w:rPr>
          <w:rFonts w:ascii="Constantia" w:eastAsia="CMR10" w:hAnsi="Constantia" w:cs="CMR10" w:hint="eastAsia"/>
          <w:kern w:val="0"/>
          <w:sz w:val="22"/>
        </w:rPr>
        <w:t>当不会或者不能定位到“标准”的位置时，</w:t>
      </w:r>
      <w:r>
        <w:rPr>
          <w:rFonts w:ascii="Constantia" w:eastAsia="CMR10" w:hAnsi="Constantia" w:cs="CMR10" w:hint="eastAsia"/>
          <w:kern w:val="0"/>
          <w:sz w:val="22"/>
        </w:rPr>
        <w:t xml:space="preserve">gawk </w:t>
      </w:r>
      <w:r>
        <w:rPr>
          <w:rFonts w:ascii="Constantia" w:eastAsia="CMR10" w:hAnsi="Constantia" w:cs="CMR10" w:hint="eastAsia"/>
          <w:kern w:val="0"/>
          <w:sz w:val="22"/>
        </w:rPr>
        <w:t>会在这个目录里查找信息翻译文件</w:t>
      </w:r>
      <w:r w:rsidR="006D257F">
        <w:rPr>
          <w:rFonts w:ascii="Constantia" w:eastAsia="CMR10" w:hAnsi="Constantia" w:cs="CMR10" w:hint="eastAsia"/>
          <w:kern w:val="0"/>
          <w:sz w:val="22"/>
        </w:rPr>
        <w:t>（如在测试期间）</w:t>
      </w:r>
      <w:r>
        <w:rPr>
          <w:rFonts w:ascii="Constantia" w:eastAsia="CMR10" w:hAnsi="Constantia" w:cs="CMR10" w:hint="eastAsia"/>
          <w:kern w:val="0"/>
          <w:sz w:val="22"/>
        </w:rPr>
        <w:t>。</w:t>
      </w:r>
      <w:r w:rsidR="006D257F">
        <w:rPr>
          <w:rFonts w:ascii="Constantia" w:eastAsia="CMR10" w:hAnsi="Constantia" w:cs="CMR10" w:hint="eastAsia"/>
          <w:kern w:val="0"/>
          <w:sz w:val="22"/>
        </w:rPr>
        <w:t>它返回绑定域的目录。</w:t>
      </w:r>
    </w:p>
    <w:p w:rsidR="006D257F" w:rsidRDefault="006D257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默认的域是</w:t>
      </w:r>
      <w:r>
        <w:rPr>
          <w:rFonts w:ascii="Constantia" w:eastAsia="CMR10" w:hAnsi="Constantia" w:cs="CMR10" w:hint="eastAsia"/>
          <w:kern w:val="0"/>
          <w:sz w:val="22"/>
        </w:rPr>
        <w:t xml:space="preserve"> TEXTDOMAIN </w:t>
      </w:r>
      <w:r>
        <w:rPr>
          <w:rFonts w:ascii="Constantia" w:eastAsia="CMR10" w:hAnsi="Constantia" w:cs="CMR10" w:hint="eastAsia"/>
          <w:kern w:val="0"/>
          <w:sz w:val="22"/>
        </w:rPr>
        <w:t>的值。如果目录是一个空串（“”），则</w:t>
      </w:r>
      <w:r>
        <w:rPr>
          <w:rFonts w:ascii="Constantia" w:eastAsia="CMR10" w:hAnsi="Constantia" w:cs="CMR10" w:hint="eastAsia"/>
          <w:kern w:val="0"/>
          <w:sz w:val="22"/>
        </w:rPr>
        <w:t xml:space="preserve"> </w:t>
      </w:r>
      <w:r w:rsidRPr="003A5201">
        <w:rPr>
          <w:rFonts w:ascii="Constantia" w:eastAsia="CMR10" w:hAnsi="Constantia" w:cs="CMR10"/>
          <w:b/>
          <w:i/>
          <w:kern w:val="0"/>
          <w:sz w:val="22"/>
        </w:rPr>
        <w:t>bindtextdomain()</w:t>
      </w:r>
      <w:r>
        <w:rPr>
          <w:rFonts w:ascii="Constantia" w:eastAsia="CMR10" w:hAnsi="Constantia" w:cs="CMR10" w:hint="eastAsia"/>
          <w:b/>
          <w:i/>
          <w:kern w:val="0"/>
          <w:sz w:val="22"/>
        </w:rPr>
        <w:t xml:space="preserve"> </w:t>
      </w:r>
      <w:r w:rsidRPr="00867CE5">
        <w:rPr>
          <w:rFonts w:ascii="Constantia" w:eastAsia="CMR10" w:hAnsi="Constantia" w:cs="CMR10" w:hint="eastAsia"/>
          <w:kern w:val="0"/>
          <w:sz w:val="22"/>
        </w:rPr>
        <w:t>返回给定域的当前绑定。</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dcgettext(string [</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domain [</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category] ])</w:t>
      </w:r>
    </w:p>
    <w:p w:rsidR="006D257F" w:rsidRDefault="006D257F"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返回在文本域</w:t>
      </w:r>
      <w:r>
        <w:rPr>
          <w:rFonts w:ascii="Constantia" w:eastAsia="CMR10" w:hAnsi="Constantia" w:cs="CMR10" w:hint="eastAsia"/>
          <w:kern w:val="0"/>
          <w:sz w:val="22"/>
        </w:rPr>
        <w:t xml:space="preserve"> domain </w:t>
      </w:r>
      <w:r>
        <w:rPr>
          <w:rFonts w:ascii="Constantia" w:eastAsia="CMR10" w:hAnsi="Constantia" w:cs="CMR10" w:hint="eastAsia"/>
          <w:kern w:val="0"/>
          <w:sz w:val="22"/>
        </w:rPr>
        <w:t>中，对于本地语言设置</w:t>
      </w:r>
      <w:r>
        <w:rPr>
          <w:rFonts w:ascii="Constantia" w:eastAsia="CMR10" w:hAnsi="Constantia" w:cs="CMR10" w:hint="eastAsia"/>
          <w:kern w:val="0"/>
          <w:sz w:val="22"/>
        </w:rPr>
        <w:t xml:space="preserve"> category </w:t>
      </w:r>
      <w:r>
        <w:rPr>
          <w:rFonts w:ascii="Constantia" w:eastAsia="CMR10" w:hAnsi="Constantia" w:cs="CMR10" w:hint="eastAsia"/>
          <w:kern w:val="0"/>
          <w:sz w:val="22"/>
        </w:rPr>
        <w:t>的串的翻译串。默认的域值是当前</w:t>
      </w:r>
      <w:r>
        <w:rPr>
          <w:rFonts w:ascii="Constantia" w:eastAsia="CMR10" w:hAnsi="Constantia" w:cs="CMR10" w:hint="eastAsia"/>
          <w:kern w:val="0"/>
          <w:sz w:val="22"/>
        </w:rPr>
        <w:t xml:space="preserve"> TEXTDOMAIN </w:t>
      </w:r>
      <w:r>
        <w:rPr>
          <w:rFonts w:ascii="Constantia" w:eastAsia="CMR10" w:hAnsi="Constantia" w:cs="CMR10" w:hint="eastAsia"/>
          <w:kern w:val="0"/>
          <w:sz w:val="22"/>
        </w:rPr>
        <w:t>的值。</w:t>
      </w:r>
      <w:r>
        <w:rPr>
          <w:rFonts w:ascii="Constantia" w:eastAsia="CMR10" w:hAnsi="Constantia" w:cs="CMR10" w:hint="eastAsia"/>
          <w:kern w:val="0"/>
          <w:sz w:val="22"/>
        </w:rPr>
        <w:t xml:space="preserve">category </w:t>
      </w:r>
      <w:r>
        <w:rPr>
          <w:rFonts w:ascii="Constantia" w:eastAsia="CMR10" w:hAnsi="Constantia" w:cs="CMR10" w:hint="eastAsia"/>
          <w:kern w:val="0"/>
          <w:sz w:val="22"/>
        </w:rPr>
        <w:t>的默认值是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LC_MESSAGE</w:t>
      </w:r>
      <w:r>
        <w:rPr>
          <w:rFonts w:ascii="Constantia" w:eastAsia="CMR10" w:hAnsi="Constantia" w:cs="CMR10" w:hint="eastAsia"/>
          <w:kern w:val="0"/>
          <w:sz w:val="22"/>
        </w:rPr>
        <w:t>”。</w:t>
      </w:r>
    </w:p>
    <w:p w:rsidR="0010175B" w:rsidRPr="00686AC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686AC2">
        <w:rPr>
          <w:rFonts w:ascii="Constantia" w:eastAsia="CMR10" w:hAnsi="Constantia" w:cs="CMR10"/>
          <w:b/>
          <w:i/>
          <w:kern w:val="0"/>
          <w:sz w:val="22"/>
        </w:rPr>
        <w:t>dcngettext(string1</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string2</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number [</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domain [</w:t>
      </w:r>
      <w:r w:rsidR="00033E81">
        <w:rPr>
          <w:rFonts w:ascii="Constantia" w:eastAsia="CMR10" w:hAnsi="Constantia" w:cs="CMR10"/>
          <w:b/>
          <w:i/>
          <w:kern w:val="0"/>
          <w:sz w:val="22"/>
        </w:rPr>
        <w:t>，</w:t>
      </w:r>
      <w:r w:rsidRPr="00686AC2">
        <w:rPr>
          <w:rFonts w:ascii="Constantia" w:eastAsia="CMR10" w:hAnsi="Constantia" w:cs="CMR10"/>
          <w:b/>
          <w:i/>
          <w:kern w:val="0"/>
          <w:sz w:val="22"/>
        </w:rPr>
        <w:t xml:space="preserve"> category] ])</w:t>
      </w:r>
    </w:p>
    <w:p w:rsidR="008107E7" w:rsidRDefault="00EE68E0"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返回在分类</w:t>
      </w:r>
      <w:r>
        <w:rPr>
          <w:rFonts w:ascii="Constantia" w:eastAsia="CMR10" w:hAnsi="Constantia" w:cs="CMR10" w:hint="eastAsia"/>
          <w:kern w:val="0"/>
          <w:sz w:val="22"/>
        </w:rPr>
        <w:t xml:space="preserve"> category </w:t>
      </w:r>
      <w:r>
        <w:rPr>
          <w:rFonts w:ascii="Constantia" w:eastAsia="CMR10" w:hAnsi="Constantia" w:cs="CMR10" w:hint="eastAsia"/>
          <w:kern w:val="0"/>
          <w:sz w:val="22"/>
        </w:rPr>
        <w:t>的文本域</w:t>
      </w:r>
      <w:r>
        <w:rPr>
          <w:rFonts w:ascii="Constantia" w:eastAsia="CMR10" w:hAnsi="Constantia" w:cs="CMR10" w:hint="eastAsia"/>
          <w:kern w:val="0"/>
          <w:sz w:val="22"/>
        </w:rPr>
        <w:t xml:space="preserve"> domain </w:t>
      </w:r>
      <w:r>
        <w:rPr>
          <w:rFonts w:ascii="Constantia" w:eastAsia="CMR10" w:hAnsi="Constantia" w:cs="CMR10" w:hint="eastAsia"/>
          <w:kern w:val="0"/>
          <w:sz w:val="22"/>
        </w:rPr>
        <w:t>中，用于进行</w:t>
      </w:r>
      <w:r>
        <w:rPr>
          <w:rFonts w:ascii="Constantia" w:eastAsia="CMR10" w:hAnsi="Constantia" w:cs="CMR10" w:hint="eastAsia"/>
          <w:kern w:val="0"/>
          <w:sz w:val="22"/>
        </w:rPr>
        <w:t xml:space="preserve"> string1 </w:t>
      </w:r>
      <w:r>
        <w:rPr>
          <w:rFonts w:ascii="Constantia" w:eastAsia="CMR10" w:hAnsi="Constantia" w:cs="CMR10" w:hint="eastAsia"/>
          <w:kern w:val="0"/>
          <w:sz w:val="22"/>
        </w:rPr>
        <w:t>与</w:t>
      </w:r>
      <w:r>
        <w:rPr>
          <w:rFonts w:ascii="Constantia" w:eastAsia="CMR10" w:hAnsi="Constantia" w:cs="CMR10" w:hint="eastAsia"/>
          <w:kern w:val="0"/>
          <w:sz w:val="22"/>
        </w:rPr>
        <w:t xml:space="preserve"> string2 </w:t>
      </w:r>
      <w:r>
        <w:rPr>
          <w:rFonts w:ascii="Constantia" w:eastAsia="CMR10" w:hAnsi="Constantia" w:cs="CMR10" w:hint="eastAsia"/>
          <w:kern w:val="0"/>
          <w:sz w:val="22"/>
        </w:rPr>
        <w:t>翻译的数目的复数形式。</w:t>
      </w:r>
      <w:r>
        <w:rPr>
          <w:rFonts w:ascii="Constantia" w:eastAsia="CMR10" w:hAnsi="Constantia" w:cs="CMR10" w:hint="eastAsia"/>
          <w:kern w:val="0"/>
          <w:sz w:val="22"/>
        </w:rPr>
        <w:t xml:space="preserve">string1 </w:t>
      </w:r>
      <w:r>
        <w:rPr>
          <w:rFonts w:ascii="Constantia" w:eastAsia="CMR10" w:hAnsi="Constantia" w:cs="CMR10" w:hint="eastAsia"/>
          <w:kern w:val="0"/>
          <w:sz w:val="22"/>
        </w:rPr>
        <w:t>是某个消息的英语单一变体，</w:t>
      </w:r>
      <w:r>
        <w:rPr>
          <w:rFonts w:ascii="Constantia" w:eastAsia="CMR10" w:hAnsi="Constantia" w:cs="CMR10" w:hint="eastAsia"/>
          <w:kern w:val="0"/>
          <w:sz w:val="22"/>
        </w:rPr>
        <w:t xml:space="preserve">string2 </w:t>
      </w:r>
      <w:r>
        <w:rPr>
          <w:rFonts w:ascii="Constantia" w:eastAsia="CMR10" w:hAnsi="Constantia" w:cs="CMR10" w:hint="eastAsia"/>
          <w:kern w:val="0"/>
          <w:sz w:val="22"/>
        </w:rPr>
        <w:t>同一个消息的英语复数形式。</w:t>
      </w:r>
      <w:r>
        <w:rPr>
          <w:rFonts w:ascii="Constantia" w:eastAsia="CMR10" w:hAnsi="Constantia" w:cs="CMR10" w:hint="eastAsia"/>
          <w:kern w:val="0"/>
          <w:sz w:val="22"/>
        </w:rPr>
        <w:t xml:space="preserve">domain </w:t>
      </w:r>
      <w:r>
        <w:rPr>
          <w:rFonts w:ascii="Constantia" w:eastAsia="CMR10" w:hAnsi="Constantia" w:cs="CMR10" w:hint="eastAsia"/>
          <w:kern w:val="0"/>
          <w:sz w:val="22"/>
        </w:rPr>
        <w:t>的默认值就是</w:t>
      </w:r>
      <w:r>
        <w:rPr>
          <w:rFonts w:ascii="Constantia" w:eastAsia="CMR10" w:hAnsi="Constantia" w:cs="CMR10" w:hint="eastAsia"/>
          <w:kern w:val="0"/>
          <w:sz w:val="22"/>
        </w:rPr>
        <w:t xml:space="preserve"> TEXTDOMAIN </w:t>
      </w:r>
      <w:r>
        <w:rPr>
          <w:rFonts w:ascii="Constantia" w:eastAsia="CMR10" w:hAnsi="Constantia" w:cs="CMR10" w:hint="eastAsia"/>
          <w:kern w:val="0"/>
          <w:sz w:val="22"/>
        </w:rPr>
        <w:t>的当前值。</w:t>
      </w:r>
      <w:r>
        <w:rPr>
          <w:rFonts w:ascii="Constantia" w:eastAsia="CMR10" w:hAnsi="Constantia" w:cs="CMR10" w:hint="eastAsia"/>
          <w:kern w:val="0"/>
          <w:sz w:val="22"/>
        </w:rPr>
        <w:t xml:space="preserve">category </w:t>
      </w:r>
      <w:r>
        <w:rPr>
          <w:rFonts w:ascii="Constantia" w:eastAsia="CMR10" w:hAnsi="Constantia" w:cs="CMR10" w:hint="eastAsia"/>
          <w:kern w:val="0"/>
          <w:sz w:val="22"/>
        </w:rPr>
        <w:t>的默认值是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LC_MESSAGE</w:t>
      </w:r>
      <w:r>
        <w:rPr>
          <w:rFonts w:ascii="Constantia" w:eastAsia="CMR10" w:hAnsi="Constantia" w:cs="CMR10" w:hint="eastAsia"/>
          <w:kern w:val="0"/>
          <w:sz w:val="22"/>
        </w:rPr>
        <w:t>”。</w:t>
      </w:r>
    </w:p>
    <w:p w:rsidR="0010175B" w:rsidRDefault="001F668E" w:rsidP="005D5996">
      <w:pPr>
        <w:pStyle w:val="2"/>
        <w:adjustRightInd w:val="0"/>
        <w:snapToGrid w:val="0"/>
        <w:rPr>
          <w:kern w:val="0"/>
        </w:rPr>
      </w:pPr>
      <w:bookmarkStart w:id="763" w:name="_Ref441153037"/>
      <w:bookmarkStart w:id="764" w:name="_Ref441152607"/>
      <w:bookmarkStart w:id="765" w:name="_Ref441152951"/>
      <w:bookmarkStart w:id="766" w:name="_Ref441152975"/>
      <w:bookmarkStart w:id="767" w:name="_Ref441152920"/>
      <w:bookmarkStart w:id="768" w:name="_Ref441152716"/>
      <w:bookmarkStart w:id="769" w:name="_Ref441152969"/>
      <w:bookmarkStart w:id="770" w:name="_Ref441152941"/>
      <w:bookmarkStart w:id="771" w:name="_Ref441152978"/>
      <w:bookmarkStart w:id="772" w:name="_Ref441146264"/>
      <w:bookmarkStart w:id="773" w:name="_Ref441153041"/>
      <w:bookmarkStart w:id="774" w:name="_Toc448583625"/>
      <w:r>
        <w:rPr>
          <w:kern w:val="0"/>
        </w:rPr>
        <w:t>9.</w:t>
      </w:r>
      <w:r w:rsidR="009B4194">
        <w:rPr>
          <w:rFonts w:hint="eastAsia"/>
          <w:kern w:val="0"/>
        </w:rPr>
        <w:t>2</w:t>
      </w:r>
      <w:r w:rsidR="00A61B16" w:rsidRPr="00A61B16">
        <w:rPr>
          <w:rFonts w:hint="eastAsia"/>
          <w:kern w:val="0"/>
        </w:rPr>
        <w:t xml:space="preserve"> </w:t>
      </w:r>
      <w:r w:rsidR="00A61B16">
        <w:rPr>
          <w:rFonts w:hint="eastAsia"/>
          <w:kern w:val="0"/>
        </w:rPr>
        <w:t>用户自定义函数</w:t>
      </w:r>
      <w:bookmarkEnd w:id="763"/>
      <w:bookmarkEnd w:id="764"/>
      <w:bookmarkEnd w:id="765"/>
      <w:bookmarkEnd w:id="766"/>
      <w:bookmarkEnd w:id="767"/>
      <w:bookmarkEnd w:id="768"/>
      <w:bookmarkEnd w:id="769"/>
      <w:bookmarkEnd w:id="770"/>
      <w:bookmarkEnd w:id="771"/>
      <w:bookmarkEnd w:id="772"/>
      <w:bookmarkEnd w:id="773"/>
      <w:bookmarkEnd w:id="774"/>
    </w:p>
    <w:p w:rsidR="008107E7" w:rsidRDefault="00423EA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复杂的</w:t>
      </w:r>
      <w:r>
        <w:rPr>
          <w:rFonts w:ascii="Constantia" w:eastAsia="CMR10" w:hAnsi="Constantia" w:cs="CMR10" w:hint="eastAsia"/>
          <w:kern w:val="0"/>
          <w:sz w:val="22"/>
        </w:rPr>
        <w:t xml:space="preserve"> awk </w:t>
      </w:r>
      <w:r>
        <w:rPr>
          <w:rFonts w:ascii="Constantia" w:eastAsia="CMR10" w:hAnsi="Constantia" w:cs="CMR10" w:hint="eastAsia"/>
          <w:kern w:val="0"/>
          <w:sz w:val="22"/>
        </w:rPr>
        <w:t>程序常常通过定义自己的函数来进行简化。用户自定义函数也可以像内置函数一样调用（查看</w:t>
      </w:r>
      <w:r>
        <w:rPr>
          <w:rFonts w:ascii="Constantia" w:eastAsia="CMR10" w:hAnsi="Constantia" w:cs="CMR10" w:hint="eastAsia"/>
          <w:kern w:val="0"/>
          <w:sz w:val="22"/>
        </w:rPr>
        <w:t xml:space="preserve"> </w:t>
      </w:r>
      <w:fldSimple w:instr="REF _Ref441151778 \h  \* MERGEFORMAT ">
        <w:r w:rsidR="00BE3E67" w:rsidRPr="00BE3E67">
          <w:rPr>
            <w:rFonts w:ascii="Times New Roman" w:hAnsi="Times New Roman"/>
            <w:b/>
            <w:i/>
            <w:color w:val="C45911" w:themeColor="accent2" w:themeShade="BF"/>
          </w:rPr>
          <w:t>6.</w:t>
        </w:r>
        <w:r w:rsidR="00BE3E67" w:rsidRPr="00BE3E67">
          <w:rPr>
            <w:rFonts w:ascii="Times New Roman" w:hAnsi="Times New Roman" w:hint="eastAsia"/>
            <w:b/>
            <w:i/>
            <w:color w:val="C45911" w:themeColor="accent2" w:themeShade="BF"/>
          </w:rPr>
          <w:t xml:space="preserve">4 </w:t>
        </w:r>
        <w:r w:rsidR="00BE3E67" w:rsidRPr="00BE3E67">
          <w:rPr>
            <w:rFonts w:ascii="Times New Roman" w:hAnsi="Times New Roman" w:hint="eastAsia"/>
            <w:b/>
            <w:i/>
            <w:color w:val="C45911" w:themeColor="accent2" w:themeShade="BF"/>
          </w:rPr>
          <w:t>函数调用</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_Ref441151778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133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），但是定义他们则是你的自由（即告诉</w:t>
      </w:r>
      <w:r>
        <w:rPr>
          <w:rFonts w:ascii="Constantia" w:eastAsia="CMR10" w:hAnsi="Constantia" w:cs="CMR10" w:hint="eastAsia"/>
          <w:kern w:val="0"/>
          <w:sz w:val="22"/>
        </w:rPr>
        <w:t xml:space="preserve"> awk </w:t>
      </w:r>
      <w:r>
        <w:rPr>
          <w:rFonts w:ascii="Constantia" w:eastAsia="CMR10" w:hAnsi="Constantia" w:cs="CMR10" w:hint="eastAsia"/>
          <w:kern w:val="0"/>
          <w:sz w:val="22"/>
        </w:rPr>
        <w:t>你所要做的事情）。</w:t>
      </w:r>
    </w:p>
    <w:p w:rsidR="0010175B" w:rsidRDefault="001F668E" w:rsidP="005D5996">
      <w:pPr>
        <w:pStyle w:val="3"/>
        <w:adjustRightInd w:val="0"/>
        <w:snapToGrid w:val="0"/>
        <w:rPr>
          <w:kern w:val="0"/>
        </w:rPr>
      </w:pPr>
      <w:bookmarkStart w:id="775" w:name="_Ref441149221"/>
      <w:bookmarkStart w:id="776" w:name="_Ref441147688"/>
      <w:bookmarkStart w:id="777" w:name="_Ref441149106"/>
      <w:bookmarkStart w:id="778" w:name="_Ref441149115"/>
      <w:bookmarkStart w:id="779" w:name="_Toc448583626"/>
      <w:r>
        <w:rPr>
          <w:kern w:val="0"/>
        </w:rPr>
        <w:t>9.2.</w:t>
      </w:r>
      <w:r w:rsidR="009B4194">
        <w:rPr>
          <w:rFonts w:hint="eastAsia"/>
          <w:kern w:val="0"/>
        </w:rPr>
        <w:t>1</w:t>
      </w:r>
      <w:r w:rsidR="00A61B16" w:rsidRPr="00A61B16">
        <w:rPr>
          <w:rFonts w:hint="eastAsia"/>
          <w:kern w:val="0"/>
        </w:rPr>
        <w:t xml:space="preserve"> </w:t>
      </w:r>
      <w:r w:rsidR="00A61B16">
        <w:rPr>
          <w:rFonts w:hint="eastAsia"/>
          <w:kern w:val="0"/>
        </w:rPr>
        <w:t>函数定义语法</w:t>
      </w:r>
      <w:bookmarkEnd w:id="775"/>
      <w:bookmarkEnd w:id="776"/>
      <w:bookmarkEnd w:id="777"/>
      <w:bookmarkEnd w:id="778"/>
      <w:bookmarkEnd w:id="779"/>
    </w:p>
    <w:p w:rsidR="00423EA8" w:rsidRDefault="00423EA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i/>
          <w:kern w:val="0"/>
          <w:sz w:val="22"/>
        </w:rPr>
      </w:pPr>
      <w:r>
        <w:rPr>
          <w:rFonts w:ascii="Constantia" w:eastAsia="CMR10" w:hAnsi="Constantia" w:cs="CMR10" w:hint="eastAsia"/>
          <w:i/>
          <w:kern w:val="0"/>
          <w:sz w:val="22"/>
        </w:rPr>
        <w:t>说</w:t>
      </w:r>
      <w:r>
        <w:rPr>
          <w:rFonts w:ascii="Constantia" w:eastAsia="CMR10" w:hAnsi="Constantia" w:cs="CMR10" w:hint="eastAsia"/>
          <w:i/>
          <w:kern w:val="0"/>
          <w:sz w:val="22"/>
        </w:rPr>
        <w:t xml:space="preserve"> awk </w:t>
      </w:r>
      <w:r>
        <w:rPr>
          <w:rFonts w:ascii="Constantia" w:eastAsia="CMR10" w:hAnsi="Constantia" w:cs="CMR10" w:hint="eastAsia"/>
          <w:i/>
          <w:kern w:val="0"/>
          <w:sz w:val="22"/>
        </w:rPr>
        <w:t>本地变量的定义语法惊人的糟糕是很公正的。</w:t>
      </w:r>
    </w:p>
    <w:p w:rsidR="008107E7" w:rsidRDefault="001F668E" w:rsidP="005D5996">
      <w:pPr>
        <w:autoSpaceDE w:val="0"/>
        <w:autoSpaceDN w:val="0"/>
        <w:adjustRightInd w:val="0"/>
        <w:snapToGrid w:val="0"/>
        <w:jc w:val="right"/>
        <w:rPr>
          <w:rFonts w:ascii="Constantia" w:eastAsia="CMR10" w:hAnsi="Constantia" w:cs="CMR10"/>
          <w:i/>
          <w:kern w:val="0"/>
          <w:sz w:val="22"/>
        </w:rPr>
      </w:pPr>
      <w:r>
        <w:rPr>
          <w:rFonts w:ascii="Constantia" w:eastAsia="CMR10" w:hAnsi="Constantia" w:cs="CMR10" w:hint="eastAsia"/>
          <w:i/>
          <w:kern w:val="0"/>
          <w:sz w:val="22"/>
        </w:rPr>
        <w:t>—</w:t>
      </w:r>
      <w:r>
        <w:rPr>
          <w:rFonts w:ascii="Constantia" w:eastAsia="CMR10" w:hAnsi="Constantia" w:cs="CMR10"/>
          <w:i/>
          <w:kern w:val="0"/>
          <w:sz w:val="22"/>
        </w:rPr>
        <w:t>Brian Kernighan</w:t>
      </w:r>
    </w:p>
    <w:p w:rsidR="0010175B" w:rsidRDefault="00423EA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函数的定义可以出现在</w:t>
      </w:r>
      <w:r>
        <w:rPr>
          <w:rFonts w:ascii="Constantia" w:eastAsia="CMR10" w:hAnsi="Constantia" w:cs="CMR10" w:hint="eastAsia"/>
          <w:kern w:val="0"/>
          <w:sz w:val="22"/>
        </w:rPr>
        <w:t xml:space="preserve"> awk </w:t>
      </w:r>
      <w:r>
        <w:rPr>
          <w:rFonts w:ascii="Constantia" w:eastAsia="CMR10" w:hAnsi="Constantia" w:cs="CMR10" w:hint="eastAsia"/>
          <w:kern w:val="0"/>
          <w:sz w:val="22"/>
        </w:rPr>
        <w:t>程序规则之间的任何地方。所以，</w:t>
      </w:r>
      <w:r>
        <w:rPr>
          <w:rFonts w:ascii="Constantia" w:eastAsia="CMR10" w:hAnsi="Constantia" w:cs="CMR10" w:hint="eastAsia"/>
          <w:kern w:val="0"/>
          <w:sz w:val="22"/>
        </w:rPr>
        <w:t xml:space="preserve">awk </w:t>
      </w:r>
      <w:r>
        <w:rPr>
          <w:rFonts w:ascii="Constantia" w:eastAsia="CMR10" w:hAnsi="Constantia" w:cs="CMR10" w:hint="eastAsia"/>
          <w:kern w:val="0"/>
          <w:sz w:val="22"/>
        </w:rPr>
        <w:t>程序的一般形式是被扩展为包含一系列的规则与用户自定义函数定义。没有必须将函数定义放在所有使用函数的地方之间。这是因为</w:t>
      </w:r>
      <w:r>
        <w:rPr>
          <w:rFonts w:ascii="Constantia" w:eastAsia="CMR10" w:hAnsi="Constantia" w:cs="CMR10" w:hint="eastAsia"/>
          <w:kern w:val="0"/>
          <w:sz w:val="22"/>
        </w:rPr>
        <w:t xml:space="preserve"> awk </w:t>
      </w:r>
      <w:r>
        <w:rPr>
          <w:rFonts w:ascii="Constantia" w:eastAsia="CMR10" w:hAnsi="Constantia" w:cs="CMR10" w:hint="eastAsia"/>
          <w:kern w:val="0"/>
          <w:sz w:val="22"/>
        </w:rPr>
        <w:t>读取程序是在开始执行任何部份之间。</w:t>
      </w:r>
    </w:p>
    <w:p w:rsidR="008107E7" w:rsidRDefault="00423EA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某个函数名为</w:t>
      </w:r>
      <w:r>
        <w:rPr>
          <w:rFonts w:ascii="Constantia" w:eastAsia="CMR10" w:hAnsi="Constantia" w:cs="CMR10" w:hint="eastAsia"/>
          <w:kern w:val="0"/>
          <w:sz w:val="22"/>
        </w:rPr>
        <w:t xml:space="preserve"> name </w:t>
      </w:r>
      <w:r>
        <w:rPr>
          <w:rFonts w:ascii="Constantia" w:eastAsia="CMR10" w:hAnsi="Constantia" w:cs="CMR10" w:hint="eastAsia"/>
          <w:kern w:val="0"/>
          <w:sz w:val="22"/>
        </w:rPr>
        <w:t>的定义看起来如下：</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name([parameter-list])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body-of-function</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423EA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在这里，</w:t>
      </w:r>
      <w:r>
        <w:rPr>
          <w:rFonts w:ascii="Constantia" w:eastAsia="CMR10" w:hAnsi="Constantia" w:cs="CMR10" w:hint="eastAsia"/>
          <w:kern w:val="0"/>
          <w:sz w:val="22"/>
        </w:rPr>
        <w:t xml:space="preserve">name </w:t>
      </w:r>
      <w:r>
        <w:rPr>
          <w:rFonts w:ascii="Constantia" w:eastAsia="CMR10" w:hAnsi="Constantia" w:cs="CMR10" w:hint="eastAsia"/>
          <w:kern w:val="0"/>
          <w:sz w:val="22"/>
        </w:rPr>
        <w:t>是要定义函数的名字。有一个有效的函数名就像一个有效的变量名一关：一系列的字母、数字以及下划线，同时不以数字开头的序列。因此，只有</w:t>
      </w:r>
      <w:r>
        <w:rPr>
          <w:rFonts w:ascii="Constantia" w:eastAsia="CMR10" w:hAnsi="Constantia" w:cs="CMR10" w:hint="eastAsia"/>
          <w:kern w:val="0"/>
          <w:sz w:val="22"/>
        </w:rPr>
        <w:t xml:space="preserve"> 52 </w:t>
      </w:r>
      <w:r>
        <w:rPr>
          <w:rFonts w:ascii="Constantia" w:eastAsia="CMR10" w:hAnsi="Constantia" w:cs="CMR10" w:hint="eastAsia"/>
          <w:kern w:val="0"/>
          <w:sz w:val="22"/>
        </w:rPr>
        <w:t>个大写跟小写的英文字母可以用于函数名。</w:t>
      </w:r>
    </w:p>
    <w:p w:rsidR="00423EA8" w:rsidRDefault="00423EA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lastRenderedPageBreak/>
        <w:t>parameter-list</w:t>
      </w:r>
      <w:r>
        <w:rPr>
          <w:rFonts w:ascii="Constantia" w:eastAsia="CMR10" w:hAnsi="Constantia" w:cs="CMR10" w:hint="eastAsia"/>
          <w:kern w:val="0"/>
          <w:sz w:val="22"/>
        </w:rPr>
        <w:t xml:space="preserve"> </w:t>
      </w:r>
      <w:r>
        <w:rPr>
          <w:rFonts w:ascii="Constantia" w:eastAsia="CMR10" w:hAnsi="Constantia" w:cs="CMR10" w:hint="eastAsia"/>
          <w:kern w:val="0"/>
          <w:sz w:val="22"/>
        </w:rPr>
        <w:t>是一个可选的函数参数，以及本地变量名的列表，通过逗号分隔。当函数被调用的时候，参数名用于在调用时传递的参数值。</w:t>
      </w:r>
    </w:p>
    <w:p w:rsidR="008107E7" w:rsidRDefault="00423EA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函数不可以用两个相同名字的参数，也不可以</w:t>
      </w:r>
      <w:r w:rsidR="00F71C8E">
        <w:rPr>
          <w:rFonts w:ascii="Constantia" w:eastAsia="CMR10" w:hAnsi="Constantia" w:cs="CMR10" w:hint="eastAsia"/>
          <w:kern w:val="0"/>
          <w:sz w:val="22"/>
        </w:rPr>
        <w:t>与函数的名字同名。</w:t>
      </w:r>
    </w:p>
    <w:p w:rsidR="00F71C8E" w:rsidRDefault="00F71C8E" w:rsidP="00867CE5">
      <w:pPr>
        <w:widowControl/>
        <w:autoSpaceDE w:val="0"/>
        <w:autoSpaceDN w:val="0"/>
        <w:adjustRightInd w:val="0"/>
        <w:snapToGrid w:val="0"/>
        <w:spacing w:after="160" w:line="360" w:lineRule="auto"/>
        <w:ind w:leftChars="202" w:left="1024" w:rightChars="725" w:right="1523" w:hangingChars="300" w:hanging="600"/>
        <w:jc w:val="left"/>
        <w:rPr>
          <w:rFonts w:ascii="Constantia" w:eastAsia="CMR10" w:hAnsi="Constantia" w:cs="CMR10"/>
          <w:kern w:val="0"/>
          <w:sz w:val="20"/>
          <w:szCs w:val="20"/>
        </w:rPr>
      </w:pPr>
      <w:r>
        <w:rPr>
          <w:rFonts w:ascii="Constantia" w:eastAsia="CMR10" w:hAnsi="Constantia" w:cs="CMR10" w:hint="eastAsia"/>
          <w:kern w:val="0"/>
          <w:sz w:val="20"/>
          <w:szCs w:val="20"/>
        </w:rPr>
        <w:t>注意：根据</w:t>
      </w:r>
      <w:r>
        <w:rPr>
          <w:rFonts w:ascii="Constantia" w:eastAsia="CMR10" w:hAnsi="Constantia" w:cs="CMR10" w:hint="eastAsia"/>
          <w:kern w:val="0"/>
          <w:sz w:val="20"/>
          <w:szCs w:val="20"/>
        </w:rPr>
        <w:t xml:space="preserve"> POSIX </w:t>
      </w:r>
      <w:r>
        <w:rPr>
          <w:rFonts w:ascii="Constantia" w:eastAsia="CMR10" w:hAnsi="Constantia" w:cs="CMR10" w:hint="eastAsia"/>
          <w:kern w:val="0"/>
          <w:sz w:val="20"/>
          <w:szCs w:val="20"/>
        </w:rPr>
        <w:t>标准，函数参数不可以与特殊的预定义变量同名（查看</w:t>
      </w:r>
      <w:r>
        <w:rPr>
          <w:rFonts w:ascii="Constantia" w:eastAsia="CMR10" w:hAnsi="Constantia" w:cs="CMR10" w:hint="eastAsia"/>
          <w:kern w:val="0"/>
          <w:sz w:val="20"/>
          <w:szCs w:val="20"/>
        </w:rPr>
        <w:t xml:space="preserve"> </w:t>
      </w:r>
      <w:r>
        <w:rPr>
          <w:rFonts w:ascii="Constantia" w:eastAsia="CMR10" w:hAnsi="Constantia" w:cs="CMR10"/>
          <w:kern w:val="0"/>
          <w:sz w:val="20"/>
          <w:szCs w:val="20"/>
        </w:rPr>
        <w:t xml:space="preserve"> </w:t>
      </w:r>
      <w:fldSimple w:instr="REF _Ref441152372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szCs w:val="20"/>
        </w:rPr>
        <w:fldChar w:fldCharType="begin"/>
      </w:r>
      <w:r w:rsidRPr="009D3BD6">
        <w:rPr>
          <w:rFonts w:ascii="Times New Roman" w:hAnsi="Times New Roman" w:cs="CMR10"/>
          <w:b/>
          <w:i/>
          <w:color w:val="C45911" w:themeColor="accent2" w:themeShade="BF"/>
          <w:kern w:val="0"/>
          <w:szCs w:val="20"/>
        </w:rPr>
        <w:instrText>PAGEREF _Ref441152372 \h \p</w:instrText>
      </w:r>
      <w:r w:rsidR="009F4B63" w:rsidRPr="009D3BD6">
        <w:rPr>
          <w:rFonts w:ascii="Times New Roman" w:hAnsi="Times New Roman" w:cs="CMR10"/>
          <w:b/>
          <w:i/>
          <w:color w:val="C45911" w:themeColor="accent2" w:themeShade="BF"/>
          <w:kern w:val="0"/>
          <w:szCs w:val="20"/>
        </w:rPr>
      </w:r>
      <w:r w:rsidR="009F4B63" w:rsidRPr="009D3BD6">
        <w:rPr>
          <w:rFonts w:ascii="Times New Roman" w:hAnsi="Times New Roman" w:cs="CMR10"/>
          <w:b/>
          <w:i/>
          <w:color w:val="C45911" w:themeColor="accent2" w:themeShade="BF"/>
          <w:kern w:val="0"/>
          <w:szCs w:val="20"/>
        </w:rPr>
        <w:fldChar w:fldCharType="separate"/>
      </w:r>
      <w:r w:rsidR="00BE3E67">
        <w:rPr>
          <w:rFonts w:ascii="Times New Roman" w:hAnsi="Times New Roman" w:cs="CMR10" w:hint="eastAsia"/>
          <w:b/>
          <w:i/>
          <w:noProof/>
          <w:color w:val="C45911" w:themeColor="accent2" w:themeShade="BF"/>
          <w:kern w:val="0"/>
          <w:szCs w:val="20"/>
        </w:rPr>
        <w:t>在第</w:t>
      </w:r>
      <w:r w:rsidR="00BE3E67">
        <w:rPr>
          <w:rFonts w:ascii="Times New Roman" w:hAnsi="Times New Roman" w:cs="CMR10" w:hint="eastAsia"/>
          <w:b/>
          <w:i/>
          <w:noProof/>
          <w:color w:val="C45911" w:themeColor="accent2" w:themeShade="BF"/>
          <w:kern w:val="0"/>
          <w:szCs w:val="20"/>
        </w:rPr>
        <w:t xml:space="preserve"> 155 </w:t>
      </w:r>
      <w:r w:rsidR="00BE3E67">
        <w:rPr>
          <w:rFonts w:ascii="Times New Roman" w:hAnsi="Times New Roman" w:cs="CMR10" w:hint="eastAsia"/>
          <w:b/>
          <w:i/>
          <w:noProof/>
          <w:color w:val="C45911" w:themeColor="accent2" w:themeShade="BF"/>
          <w:kern w:val="0"/>
          <w:szCs w:val="20"/>
        </w:rPr>
        <w:t>页</w:t>
      </w:r>
      <w:r w:rsidR="009F4B63" w:rsidRPr="009D3BD6">
        <w:rPr>
          <w:rFonts w:ascii="Times New Roman" w:hAnsi="Times New Roman" w:cs="CMR10"/>
          <w:b/>
          <w:i/>
          <w:color w:val="C45911" w:themeColor="accent2" w:themeShade="BF"/>
          <w:kern w:val="0"/>
          <w:szCs w:val="20"/>
        </w:rPr>
        <w:fldChar w:fldCharType="end"/>
      </w:r>
      <w:r>
        <w:rPr>
          <w:rFonts w:ascii="Constantia" w:eastAsia="CMR10" w:hAnsi="Constantia" w:cs="CMR10" w:hint="eastAsia"/>
          <w:kern w:val="0"/>
          <w:sz w:val="20"/>
          <w:szCs w:val="20"/>
        </w:rPr>
        <w:t>），函数参数也不可以与另一个函数名同名。</w:t>
      </w:r>
    </w:p>
    <w:p w:rsidR="008107E7" w:rsidRDefault="00867CE5" w:rsidP="00867CE5">
      <w:pPr>
        <w:widowControl/>
        <w:autoSpaceDE w:val="0"/>
        <w:autoSpaceDN w:val="0"/>
        <w:adjustRightInd w:val="0"/>
        <w:snapToGrid w:val="0"/>
        <w:spacing w:after="160" w:line="360" w:lineRule="auto"/>
        <w:ind w:leftChars="202" w:left="1024" w:rightChars="725" w:right="1523" w:hangingChars="300" w:hanging="600"/>
        <w:jc w:val="left"/>
        <w:rPr>
          <w:rFonts w:ascii="Constantia" w:eastAsia="CMR10" w:hAnsi="Constantia" w:cs="CMR10"/>
          <w:kern w:val="0"/>
          <w:sz w:val="20"/>
          <w:szCs w:val="20"/>
        </w:rPr>
      </w:pPr>
      <w:r>
        <w:rPr>
          <w:rFonts w:ascii="Constantia" w:hAnsi="Constantia" w:cs="CMR10" w:hint="eastAsia"/>
          <w:kern w:val="0"/>
          <w:sz w:val="20"/>
          <w:szCs w:val="20"/>
        </w:rPr>
        <w:tab/>
      </w:r>
      <w:r w:rsidR="00F71C8E">
        <w:rPr>
          <w:rFonts w:ascii="Constantia" w:eastAsia="CMR10" w:hAnsi="Constantia" w:cs="CMR10" w:hint="eastAsia"/>
          <w:kern w:val="0"/>
          <w:sz w:val="20"/>
          <w:szCs w:val="20"/>
        </w:rPr>
        <w:t>并不是所有的</w:t>
      </w:r>
      <w:r w:rsidR="00F71C8E">
        <w:rPr>
          <w:rFonts w:ascii="Constantia" w:eastAsia="CMR10" w:hAnsi="Constantia" w:cs="CMR10" w:hint="eastAsia"/>
          <w:kern w:val="0"/>
          <w:sz w:val="20"/>
          <w:szCs w:val="20"/>
        </w:rPr>
        <w:t xml:space="preserve"> awk </w:t>
      </w:r>
      <w:r w:rsidR="00F71C8E">
        <w:rPr>
          <w:rFonts w:ascii="Constantia" w:eastAsia="CMR10" w:hAnsi="Constantia" w:cs="CMR10" w:hint="eastAsia"/>
          <w:kern w:val="0"/>
          <w:sz w:val="20"/>
          <w:szCs w:val="20"/>
        </w:rPr>
        <w:t>版本都</w:t>
      </w:r>
      <w:r w:rsidR="00F71C8E" w:rsidRPr="00867CE5">
        <w:rPr>
          <w:rFonts w:ascii="Constantia" w:eastAsia="CMR10" w:hAnsi="Constantia" w:cs="CMR10" w:hint="eastAsia"/>
          <w:kern w:val="0"/>
          <w:sz w:val="18"/>
          <w:szCs w:val="18"/>
        </w:rPr>
        <w:t>强制</w:t>
      </w:r>
      <w:r w:rsidR="00F71C8E">
        <w:rPr>
          <w:rFonts w:ascii="Constantia" w:eastAsia="CMR10" w:hAnsi="Constantia" w:cs="CMR10" w:hint="eastAsia"/>
          <w:kern w:val="0"/>
          <w:sz w:val="20"/>
          <w:szCs w:val="20"/>
        </w:rPr>
        <w:t>这些限制。</w:t>
      </w:r>
      <w:r w:rsidR="00F71C8E">
        <w:rPr>
          <w:rFonts w:ascii="Constantia" w:eastAsia="CMR10" w:hAnsi="Constantia" w:cs="CMR10" w:hint="eastAsia"/>
          <w:kern w:val="0"/>
          <w:sz w:val="20"/>
          <w:szCs w:val="20"/>
        </w:rPr>
        <w:t xml:space="preserve">gawk </w:t>
      </w:r>
      <w:r w:rsidR="00F71C8E">
        <w:rPr>
          <w:rFonts w:ascii="Constantia" w:eastAsia="CMR10" w:hAnsi="Constantia" w:cs="CMR10" w:hint="eastAsia"/>
          <w:kern w:val="0"/>
          <w:sz w:val="20"/>
          <w:szCs w:val="20"/>
        </w:rPr>
        <w:t>总是强制第一条限制。在指定</w:t>
      </w:r>
      <w:r w:rsidR="00F71C8E">
        <w:rPr>
          <w:rFonts w:ascii="Constantia" w:eastAsia="CMR10" w:hAnsi="Constantia" w:cs="CMR10" w:hint="eastAsia"/>
          <w:kern w:val="0"/>
          <w:sz w:val="20"/>
          <w:szCs w:val="20"/>
        </w:rPr>
        <w:t xml:space="preserve"> --posix </w:t>
      </w:r>
      <w:r w:rsidR="00F71C8E">
        <w:rPr>
          <w:rFonts w:ascii="Constantia" w:eastAsia="CMR10" w:hAnsi="Constantia" w:cs="CMR10" w:hint="eastAsia"/>
          <w:kern w:val="0"/>
          <w:sz w:val="20"/>
          <w:szCs w:val="20"/>
        </w:rPr>
        <w:t>选项时（查看</w:t>
      </w:r>
      <w:r w:rsidR="00F71C8E">
        <w:rPr>
          <w:rFonts w:ascii="Constantia" w:eastAsia="CMR10" w:hAnsi="Constantia" w:cs="CMR10" w:hint="eastAsia"/>
          <w:kern w:val="0"/>
          <w:sz w:val="20"/>
          <w:szCs w:val="20"/>
        </w:rPr>
        <w:t xml:space="preserve"> </w:t>
      </w:r>
      <w:r w:rsidR="00F71C8E">
        <w:rPr>
          <w:rFonts w:ascii="Constantia" w:eastAsia="CMR10" w:hAnsi="Constantia" w:cs="CMR10"/>
          <w:kern w:val="0"/>
          <w:sz w:val="20"/>
          <w:szCs w:val="20"/>
        </w:rPr>
        <w:t xml:space="preserve"> </w:t>
      </w:r>
      <w:fldSimple w:instr="REF _Ref441150596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sidR="00F71C8E">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szCs w:val="20"/>
        </w:rPr>
        <w:fldChar w:fldCharType="begin"/>
      </w:r>
      <w:r w:rsidR="00F71C8E" w:rsidRPr="009D3BD6">
        <w:rPr>
          <w:rFonts w:ascii="Times New Roman" w:hAnsi="Times New Roman" w:cs="CMR10"/>
          <w:b/>
          <w:i/>
          <w:color w:val="C45911" w:themeColor="accent2" w:themeShade="BF"/>
          <w:kern w:val="0"/>
          <w:szCs w:val="20"/>
        </w:rPr>
        <w:instrText>PAGEREF _Ref441150596 \h \p</w:instrText>
      </w:r>
      <w:r w:rsidR="009F4B63" w:rsidRPr="009D3BD6">
        <w:rPr>
          <w:rFonts w:ascii="Times New Roman" w:hAnsi="Times New Roman" w:cs="CMR10"/>
          <w:b/>
          <w:i/>
          <w:color w:val="C45911" w:themeColor="accent2" w:themeShade="BF"/>
          <w:kern w:val="0"/>
          <w:szCs w:val="20"/>
        </w:rPr>
      </w:r>
      <w:r w:rsidR="009F4B63" w:rsidRPr="009D3BD6">
        <w:rPr>
          <w:rFonts w:ascii="Times New Roman" w:hAnsi="Times New Roman" w:cs="CMR10"/>
          <w:b/>
          <w:i/>
          <w:color w:val="C45911" w:themeColor="accent2" w:themeShade="BF"/>
          <w:kern w:val="0"/>
          <w:szCs w:val="20"/>
        </w:rPr>
        <w:fldChar w:fldCharType="separate"/>
      </w:r>
      <w:r w:rsidR="00BE3E67">
        <w:rPr>
          <w:rFonts w:ascii="Times New Roman" w:hAnsi="Times New Roman" w:cs="CMR10" w:hint="eastAsia"/>
          <w:b/>
          <w:i/>
          <w:noProof/>
          <w:color w:val="C45911" w:themeColor="accent2" w:themeShade="BF"/>
          <w:kern w:val="0"/>
          <w:szCs w:val="20"/>
        </w:rPr>
        <w:t>在第</w:t>
      </w:r>
      <w:r w:rsidR="00BE3E67">
        <w:rPr>
          <w:rFonts w:ascii="Times New Roman" w:hAnsi="Times New Roman" w:cs="CMR10" w:hint="eastAsia"/>
          <w:b/>
          <w:i/>
          <w:noProof/>
          <w:color w:val="C45911" w:themeColor="accent2" w:themeShade="BF"/>
          <w:kern w:val="0"/>
          <w:szCs w:val="20"/>
        </w:rPr>
        <w:t xml:space="preserve"> 35 </w:t>
      </w:r>
      <w:r w:rsidR="00BE3E67">
        <w:rPr>
          <w:rFonts w:ascii="Times New Roman" w:hAnsi="Times New Roman" w:cs="CMR10" w:hint="eastAsia"/>
          <w:b/>
          <w:i/>
          <w:noProof/>
          <w:color w:val="C45911" w:themeColor="accent2" w:themeShade="BF"/>
          <w:kern w:val="0"/>
          <w:szCs w:val="20"/>
        </w:rPr>
        <w:t>页</w:t>
      </w:r>
      <w:r w:rsidR="009F4B63" w:rsidRPr="009D3BD6">
        <w:rPr>
          <w:rFonts w:ascii="Times New Roman" w:hAnsi="Times New Roman" w:cs="CMR10"/>
          <w:b/>
          <w:i/>
          <w:color w:val="C45911" w:themeColor="accent2" w:themeShade="BF"/>
          <w:kern w:val="0"/>
          <w:szCs w:val="20"/>
        </w:rPr>
        <w:fldChar w:fldCharType="end"/>
      </w:r>
      <w:r w:rsidR="00F71C8E">
        <w:rPr>
          <w:rFonts w:ascii="Constantia" w:eastAsia="CMR10" w:hAnsi="Constantia" w:cs="CMR10" w:hint="eastAsia"/>
          <w:kern w:val="0"/>
          <w:sz w:val="20"/>
          <w:szCs w:val="20"/>
        </w:rPr>
        <w:t>），它也强制第二个限制。</w:t>
      </w:r>
    </w:p>
    <w:p w:rsidR="008107E7" w:rsidRDefault="00F71C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如果被参考的地方需要一个字串值的时候，本变量表现像一个空串，如果参考到的地方需要一个数值的时候，就表现为</w:t>
      </w:r>
      <w:r>
        <w:rPr>
          <w:rFonts w:ascii="Constantia" w:eastAsia="CMR10" w:hAnsi="Constantia" w:cs="CMR10" w:hint="eastAsia"/>
          <w:kern w:val="0"/>
          <w:sz w:val="22"/>
        </w:rPr>
        <w:t xml:space="preserve"> 0</w:t>
      </w:r>
      <w:r>
        <w:rPr>
          <w:rFonts w:ascii="Constantia" w:eastAsia="CMR10" w:hAnsi="Constantia" w:cs="CMR10" w:hint="eastAsia"/>
          <w:kern w:val="0"/>
          <w:sz w:val="22"/>
        </w:rPr>
        <w:t>。这与常规的变量在还没有被赋值时的表现一样。（要更多地理解本地变量，查看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3048 \h  \* MERGEFORMAT ">
        <w:r w:rsidR="00BE3E67" w:rsidRPr="00BE3E67">
          <w:rPr>
            <w:rFonts w:ascii="Times New Roman" w:hAnsi="Times New Roman"/>
            <w:b/>
            <w:i/>
            <w:color w:val="C45911" w:themeColor="accent2" w:themeShade="BF"/>
            <w:kern w:val="0"/>
          </w:rPr>
          <w:t>9.2.</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函数与其在变量类型上的影响</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_Ref441153048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213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F71C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body-of-function</w:t>
      </w:r>
      <w:r>
        <w:rPr>
          <w:rFonts w:ascii="Constantia" w:eastAsia="CMR10" w:hAnsi="Constantia" w:cs="CMR10" w:hint="eastAsia"/>
          <w:kern w:val="0"/>
          <w:sz w:val="22"/>
        </w:rPr>
        <w:t xml:space="preserve"> </w:t>
      </w:r>
      <w:r>
        <w:rPr>
          <w:rFonts w:ascii="Constantia" w:eastAsia="CMR10" w:hAnsi="Constantia" w:cs="CMR10" w:hint="eastAsia"/>
          <w:kern w:val="0"/>
          <w:sz w:val="22"/>
        </w:rPr>
        <w:t>由</w:t>
      </w:r>
      <w:r>
        <w:rPr>
          <w:rFonts w:ascii="Constantia" w:eastAsia="CMR10" w:hAnsi="Constantia" w:cs="CMR10" w:hint="eastAsia"/>
          <w:kern w:val="0"/>
          <w:sz w:val="22"/>
        </w:rPr>
        <w:t xml:space="preserve"> awk </w:t>
      </w:r>
      <w:r>
        <w:rPr>
          <w:rFonts w:ascii="Constantia" w:eastAsia="CMR10" w:hAnsi="Constantia" w:cs="CMR10" w:hint="eastAsia"/>
          <w:kern w:val="0"/>
          <w:sz w:val="22"/>
        </w:rPr>
        <w:t>的语句组成。这是定义的最重要的部分，因此它定义了函数实际要做的事情。参数名存在给了函数体与参数进行对话的方式，本地变量的存在可以使函数体来保存临时值。</w:t>
      </w:r>
    </w:p>
    <w:p w:rsidR="008107E7" w:rsidRDefault="00F71C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参数名与本地变量名没有语法上的区别。相反，调用函数时提供的参数个数决定了有多少个参数变量。因此，如果给了三个参数值，</w:t>
      </w:r>
      <w:r>
        <w:rPr>
          <w:rFonts w:ascii="Constantia" w:eastAsia="CMR10" w:hAnsi="Constantia" w:cs="CMR10"/>
          <w:kern w:val="0"/>
          <w:sz w:val="22"/>
        </w:rPr>
        <w:t>parameter-list</w:t>
      </w:r>
      <w:r>
        <w:rPr>
          <w:rFonts w:ascii="Constantia" w:eastAsia="CMR10" w:hAnsi="Constantia" w:cs="CMR10" w:hint="eastAsia"/>
          <w:kern w:val="0"/>
          <w:sz w:val="22"/>
        </w:rPr>
        <w:t xml:space="preserve"> </w:t>
      </w:r>
      <w:r>
        <w:rPr>
          <w:rFonts w:ascii="Constantia" w:eastAsia="CMR10" w:hAnsi="Constantia" w:cs="CMR10" w:hint="eastAsia"/>
          <w:kern w:val="0"/>
          <w:sz w:val="22"/>
        </w:rPr>
        <w:t>中的头三个名字就是参数，而剩下的就是本地变量。</w:t>
      </w:r>
    </w:p>
    <w:p w:rsidR="008107E7" w:rsidRDefault="00F71C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规则是这样的，如果参数的个数与所有的函数的所有调用都不一样，在</w:t>
      </w:r>
      <w:r>
        <w:rPr>
          <w:rFonts w:ascii="Constantia" w:eastAsia="CMR10" w:hAnsi="Constantia" w:cs="CMR10" w:hint="eastAsia"/>
          <w:kern w:val="0"/>
          <w:sz w:val="22"/>
        </w:rPr>
        <w:t xml:space="preserve"> </w:t>
      </w:r>
      <w:r>
        <w:rPr>
          <w:rFonts w:ascii="Constantia" w:eastAsia="CMR10" w:hAnsi="Constantia" w:cs="CMR10"/>
          <w:kern w:val="0"/>
          <w:sz w:val="22"/>
        </w:rPr>
        <w:t>parameter-list</w:t>
      </w:r>
      <w:r>
        <w:rPr>
          <w:rFonts w:ascii="Constantia" w:eastAsia="CMR10" w:hAnsi="Constantia" w:cs="CMR10" w:hint="eastAsia"/>
          <w:kern w:val="0"/>
          <w:sz w:val="22"/>
        </w:rPr>
        <w:t xml:space="preserve"> </w:t>
      </w:r>
      <w:r>
        <w:rPr>
          <w:rFonts w:ascii="Constantia" w:eastAsia="CMR10" w:hAnsi="Constantia" w:cs="CMR10" w:hint="eastAsia"/>
          <w:kern w:val="0"/>
          <w:sz w:val="22"/>
        </w:rPr>
        <w:t>中的一些名字有时是参数，而在其他时间则是本地变量。另一个思考这个问题的方式是，被省略的参数的默认值为空串。通常情况下，当你写一个函数的时候，你知道你要使用的名字数，以基作为参数，而有相应的个数用来作本地变量。将一些额外的空格放在参数与本地变量之间可以很方便地来加以区分，这可以作为如何来使用函数的文档。</w:t>
      </w:r>
    </w:p>
    <w:p w:rsidR="0010175B" w:rsidRDefault="00F71C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函数体的执行过程中，参数与本地变量会被隐藏，或者遮盖掉，程序后面所有使用到的同名的变量。被遮盖掉的变量在函数定义中是不可访问的，因此没有方法在它们的名字被用于参数或者本地变量时进行命名。所以其他的在</w:t>
      </w:r>
      <w:r>
        <w:rPr>
          <w:rFonts w:ascii="Constantia" w:eastAsia="CMR10" w:hAnsi="Constantia" w:cs="CMR10" w:hint="eastAsia"/>
          <w:kern w:val="0"/>
          <w:sz w:val="22"/>
        </w:rPr>
        <w:t xml:space="preserve"> awk </w:t>
      </w:r>
      <w:r>
        <w:rPr>
          <w:rFonts w:ascii="Constantia" w:eastAsia="CMR10" w:hAnsi="Constantia" w:cs="CMR10" w:hint="eastAsia"/>
          <w:kern w:val="0"/>
          <w:sz w:val="22"/>
        </w:rPr>
        <w:t>程序中使用的变量可以在函数体中被参考，或者设置。参数与本地变量只持续到函数体执行完成。只要函数体一完成，你就再一次可以访问那些在函数执行时被遮盖掉的变量。</w:t>
      </w:r>
    </w:p>
    <w:p w:rsidR="0010175B" w:rsidRPr="00F71C8E" w:rsidRDefault="00F71C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函数体可以包含调用函数的表达式。他们甚至可以调用函数本身，直接地或者通过另一个函数来调用。当发生了这样的事情时，我们称函数是递归的。函数调用其本身的动作称为递归。</w:t>
      </w:r>
    </w:p>
    <w:p w:rsidR="0010175B" w:rsidRDefault="00F71C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所有的内建函数返回一个值给它他的调用者。用户自定义函数也可以这么做，只需要使用</w:t>
      </w:r>
      <w:r>
        <w:rPr>
          <w:rFonts w:ascii="Constantia" w:eastAsia="CMR10" w:hAnsi="Constantia" w:cs="CMR10" w:hint="eastAsia"/>
          <w:kern w:val="0"/>
          <w:sz w:val="22"/>
        </w:rPr>
        <w:t xml:space="preserve"> return </w:t>
      </w:r>
      <w:r>
        <w:rPr>
          <w:rFonts w:ascii="Constantia" w:eastAsia="CMR10" w:hAnsi="Constantia" w:cs="CMR10" w:hint="eastAsia"/>
          <w:kern w:val="0"/>
          <w:sz w:val="22"/>
        </w:rPr>
        <w:t>语句，它在</w:t>
      </w:r>
      <w:r>
        <w:rPr>
          <w:rFonts w:ascii="Constantia" w:eastAsia="CMR10" w:hAnsi="Constantia" w:cs="CMR10" w:hint="eastAsia"/>
          <w:kern w:val="0"/>
          <w:sz w:val="22"/>
        </w:rPr>
        <w:t xml:space="preserve"> </w:t>
      </w:r>
      <w:fldSimple w:instr="REF _Ref441153051 \h  \* MERGEFORMAT ">
        <w:r w:rsidR="00BE3E67" w:rsidRPr="00BE3E67">
          <w:rPr>
            <w:rFonts w:ascii="Times New Roman" w:hAnsi="Times New Roman"/>
            <w:b/>
            <w:i/>
            <w:color w:val="C45911" w:themeColor="accent2" w:themeShade="BF"/>
            <w:kern w:val="0"/>
          </w:rPr>
          <w:t>9.2.</w:t>
        </w:r>
        <w:r w:rsidR="00BE3E67" w:rsidRPr="00BE3E67">
          <w:rPr>
            <w:rFonts w:ascii="Times New Roman" w:hAnsi="Times New Roman" w:hint="eastAsia"/>
            <w:b/>
            <w:i/>
            <w:color w:val="C45911" w:themeColor="accent2" w:themeShade="BF"/>
            <w:kern w:val="0"/>
          </w:rPr>
          <w:t xml:space="preserve">4 return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_Ref441153051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212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，进行详细的描述。本节中后续的很多例子都使用</w:t>
      </w:r>
      <w:r>
        <w:rPr>
          <w:rFonts w:ascii="Constantia" w:eastAsia="CMR10" w:hAnsi="Constantia" w:cs="CMR10" w:hint="eastAsia"/>
          <w:kern w:val="0"/>
          <w:sz w:val="22"/>
        </w:rPr>
        <w:t xml:space="preserve"> return </w:t>
      </w:r>
      <w:r>
        <w:rPr>
          <w:rFonts w:ascii="Constantia" w:eastAsia="CMR10" w:hAnsi="Constantia" w:cs="CMR10" w:hint="eastAsia"/>
          <w:kern w:val="0"/>
          <w:sz w:val="22"/>
        </w:rPr>
        <w:t>语句。</w:t>
      </w:r>
    </w:p>
    <w:p w:rsidR="008107E7" w:rsidRDefault="00F71C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在很多的</w:t>
      </w:r>
      <w:r>
        <w:rPr>
          <w:rFonts w:ascii="Constantia" w:eastAsia="CMR10" w:hAnsi="Constantia" w:cs="CMR10" w:hint="eastAsia"/>
          <w:kern w:val="0"/>
          <w:sz w:val="22"/>
        </w:rPr>
        <w:t xml:space="preserve"> awk </w:t>
      </w:r>
      <w:r>
        <w:rPr>
          <w:rFonts w:ascii="Constantia" w:eastAsia="CMR10" w:hAnsi="Constantia" w:cs="CMR10" w:hint="eastAsia"/>
          <w:kern w:val="0"/>
          <w:sz w:val="22"/>
        </w:rPr>
        <w:t>实现中，包括</w:t>
      </w:r>
      <w:r>
        <w:rPr>
          <w:rFonts w:ascii="Constantia" w:eastAsia="CMR10" w:hAnsi="Constantia" w:cs="CMR10" w:hint="eastAsia"/>
          <w:kern w:val="0"/>
          <w:sz w:val="22"/>
        </w:rPr>
        <w:t xml:space="preserve"> gawk</w:t>
      </w:r>
      <w:r>
        <w:rPr>
          <w:rFonts w:ascii="Constantia" w:eastAsia="CMR10" w:hAnsi="Constantia" w:cs="CMR10" w:hint="eastAsia"/>
          <w:kern w:val="0"/>
          <w:sz w:val="22"/>
        </w:rPr>
        <w:t>，关键词</w:t>
      </w:r>
      <w:r>
        <w:rPr>
          <w:rFonts w:ascii="Constantia" w:eastAsia="CMR10" w:hAnsi="Constantia" w:cs="CMR10" w:hint="eastAsia"/>
          <w:kern w:val="0"/>
          <w:sz w:val="22"/>
        </w:rPr>
        <w:t xml:space="preserve"> function </w:t>
      </w:r>
      <w:r>
        <w:rPr>
          <w:rFonts w:ascii="Constantia" w:eastAsia="CMR10" w:hAnsi="Constantia" w:cs="CMR10" w:hint="eastAsia"/>
          <w:kern w:val="0"/>
          <w:sz w:val="22"/>
        </w:rPr>
        <w:t>可以简写为</w:t>
      </w:r>
      <w:r>
        <w:rPr>
          <w:rFonts w:ascii="Constantia" w:eastAsia="CMR10" w:hAnsi="Constantia" w:cs="CMR10" w:hint="eastAsia"/>
          <w:kern w:val="0"/>
          <w:sz w:val="22"/>
        </w:rPr>
        <w:t xml:space="preserve"> func</w:t>
      </w:r>
      <w:r>
        <w:rPr>
          <w:rFonts w:ascii="Constantia" w:eastAsia="CMR10" w:hAnsi="Constantia" w:cs="CMR10" w:hint="eastAsia"/>
          <w:kern w:val="0"/>
          <w:sz w:val="22"/>
        </w:rPr>
        <w:t>。（</w:t>
      </w:r>
      <w:r>
        <w:rPr>
          <w:rFonts w:ascii="Constantia" w:eastAsia="CMR10" w:hAnsi="Constantia" w:cs="CMR10" w:hint="eastAsia"/>
          <w:kern w:val="0"/>
          <w:sz w:val="22"/>
        </w:rPr>
        <w:t>c.e.</w:t>
      </w:r>
      <w:r>
        <w:rPr>
          <w:rFonts w:ascii="Constantia" w:eastAsia="CMR10" w:hAnsi="Constantia" w:cs="CMR10" w:hint="eastAsia"/>
          <w:kern w:val="0"/>
          <w:sz w:val="22"/>
        </w:rPr>
        <w:t>）。但是</w:t>
      </w:r>
      <w:r>
        <w:rPr>
          <w:rFonts w:ascii="Constantia" w:eastAsia="CMR10" w:hAnsi="Constantia" w:cs="CMR10" w:hint="eastAsia"/>
          <w:kern w:val="0"/>
          <w:sz w:val="22"/>
        </w:rPr>
        <w:t xml:space="preserve"> POSIX </w:t>
      </w:r>
      <w:r>
        <w:rPr>
          <w:rFonts w:ascii="Constantia" w:eastAsia="CMR10" w:hAnsi="Constantia" w:cs="CMR10" w:hint="eastAsia"/>
          <w:kern w:val="0"/>
          <w:sz w:val="22"/>
        </w:rPr>
        <w:t>只指定了使用关键词</w:t>
      </w:r>
      <w:r>
        <w:rPr>
          <w:rFonts w:ascii="Constantia" w:eastAsia="CMR10" w:hAnsi="Constantia" w:cs="CMR10" w:hint="eastAsia"/>
          <w:kern w:val="0"/>
          <w:sz w:val="22"/>
        </w:rPr>
        <w:t xml:space="preserve"> function</w:t>
      </w:r>
      <w:r>
        <w:rPr>
          <w:rFonts w:ascii="Constantia" w:eastAsia="CMR10" w:hAnsi="Constantia" w:cs="CMR10" w:hint="eastAsia"/>
          <w:kern w:val="0"/>
          <w:sz w:val="22"/>
        </w:rPr>
        <w:t>。实际上有一些实践上的隐义。如果</w:t>
      </w:r>
      <w:r>
        <w:rPr>
          <w:rFonts w:ascii="Constantia" w:eastAsia="CMR10" w:hAnsi="Constantia" w:cs="CMR10" w:hint="eastAsia"/>
          <w:kern w:val="0"/>
          <w:sz w:val="22"/>
        </w:rPr>
        <w:t xml:space="preserve"> gawk </w:t>
      </w:r>
      <w:r>
        <w:rPr>
          <w:rFonts w:ascii="Constantia" w:eastAsia="CMR10" w:hAnsi="Constantia" w:cs="CMR10" w:hint="eastAsia"/>
          <w:kern w:val="0"/>
          <w:sz w:val="22"/>
        </w:rPr>
        <w:t>是</w:t>
      </w:r>
      <w:r>
        <w:rPr>
          <w:rFonts w:ascii="Constantia" w:eastAsia="CMR10" w:hAnsi="Constantia" w:cs="CMR10" w:hint="eastAsia"/>
          <w:kern w:val="0"/>
          <w:sz w:val="22"/>
        </w:rPr>
        <w:t xml:space="preserve"> POSIX </w:t>
      </w:r>
      <w:r>
        <w:rPr>
          <w:rFonts w:ascii="Constantia" w:eastAsia="CMR10" w:hAnsi="Constantia" w:cs="CMR10" w:hint="eastAsia"/>
          <w:kern w:val="0"/>
          <w:sz w:val="22"/>
        </w:rPr>
        <w:t>兼容模式（查看</w:t>
      </w:r>
      <w:r>
        <w:rPr>
          <w:rFonts w:ascii="Constantia" w:eastAsia="CMR10" w:hAnsi="Constantia" w:cs="CMR10" w:hint="eastAsia"/>
          <w:kern w:val="0"/>
          <w:sz w:val="22"/>
        </w:rPr>
        <w:t xml:space="preserve"> </w:t>
      </w:r>
      <w:fldSimple w:instr="REF _Ref441150599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_Ref441150599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），则下面的语句不会定义一个函数：</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func </w:t>
      </w:r>
      <w:r w:rsidRPr="00B65065">
        <w:rPr>
          <w:rFonts w:ascii="Constantia" w:eastAsia="CMR10" w:hAnsi="Constantia" w:cs="CMR10"/>
          <w:b/>
          <w:i/>
          <w:color w:val="000000" w:themeColor="text1"/>
          <w:kern w:val="0"/>
          <w:sz w:val="22"/>
          <w:szCs w:val="18"/>
        </w:rPr>
        <w:t>foo()</w:t>
      </w:r>
      <w:r w:rsidRPr="00B65065">
        <w:rPr>
          <w:rFonts w:ascii="Constantia" w:eastAsia="CMR10" w:hAnsi="Constantia" w:cs="CMR10"/>
          <w:b/>
          <w:color w:val="000000" w:themeColor="text1"/>
          <w:kern w:val="0"/>
          <w:sz w:val="22"/>
          <w:szCs w:val="18"/>
        </w:rPr>
        <w:t xml:space="preserve"> { a = sqrt($1) ; print a }</w:t>
      </w:r>
    </w:p>
    <w:p w:rsidR="0010175B" w:rsidRDefault="00F71C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相反，它定义了这样的一个规则：对每一个记录，连接变量</w:t>
      </w:r>
      <w:r>
        <w:rPr>
          <w:rFonts w:ascii="Constantia" w:eastAsia="CMR10" w:hAnsi="Constantia" w:cs="CMR10" w:hint="eastAsia"/>
          <w:kern w:val="0"/>
          <w:sz w:val="22"/>
        </w:rPr>
        <w:t xml:space="preserve"> func </w:t>
      </w:r>
      <w:r>
        <w:rPr>
          <w:rFonts w:ascii="Constantia" w:eastAsia="CMR10" w:hAnsi="Constantia" w:cs="CMR10" w:hint="eastAsia"/>
          <w:kern w:val="0"/>
          <w:sz w:val="22"/>
        </w:rPr>
        <w:t>的值与函数</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foo</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的返回值。如果结果字串是非空的，动作就会被执行。这可能不是所想要的。（</w:t>
      </w:r>
      <w:r>
        <w:rPr>
          <w:rFonts w:ascii="Constantia" w:eastAsia="CMR10" w:hAnsi="Constantia" w:cs="CMR10" w:hint="eastAsia"/>
          <w:kern w:val="0"/>
          <w:sz w:val="22"/>
        </w:rPr>
        <w:t xml:space="preserve">awk </w:t>
      </w:r>
      <w:r>
        <w:rPr>
          <w:rFonts w:ascii="Constantia" w:eastAsia="CMR10" w:hAnsi="Constantia" w:cs="CMR10" w:hint="eastAsia"/>
          <w:kern w:val="0"/>
          <w:sz w:val="22"/>
        </w:rPr>
        <w:t>接收这样的输入为语法有效，因此函数可以在它们在</w:t>
      </w:r>
      <w:r>
        <w:rPr>
          <w:rFonts w:ascii="Constantia" w:eastAsia="CMR10" w:hAnsi="Constantia" w:cs="CMR10" w:hint="eastAsia"/>
          <w:kern w:val="0"/>
          <w:sz w:val="22"/>
        </w:rPr>
        <w:t xml:space="preserve"> awk </w:t>
      </w:r>
      <w:r>
        <w:rPr>
          <w:rFonts w:ascii="Constantia" w:eastAsia="CMR10" w:hAnsi="Constantia" w:cs="CMR10" w:hint="eastAsia"/>
          <w:kern w:val="0"/>
          <w:sz w:val="22"/>
        </w:rPr>
        <w:t>程序中定义之前被调用。</w:t>
      </w:r>
      <w:r>
        <w:rPr>
          <w:rStyle w:val="aa"/>
          <w:rFonts w:ascii="Constantia" w:eastAsia="CMR10" w:hAnsi="Constantia" w:cs="CMR10"/>
          <w:kern w:val="0"/>
          <w:sz w:val="22"/>
        </w:rPr>
        <w:footnoteReference w:id="67"/>
      </w:r>
      <w:r>
        <w:rPr>
          <w:rFonts w:ascii="Constantia" w:eastAsia="CMR10" w:hAnsi="Constantia" w:cs="CMR10" w:hint="eastAsia"/>
          <w:kern w:val="0"/>
          <w:sz w:val="22"/>
        </w:rPr>
        <w:t>）</w:t>
      </w:r>
    </w:p>
    <w:p w:rsidR="0010175B" w:rsidRPr="00F71C8E" w:rsidRDefault="00F71C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为了保证你的</w:t>
      </w:r>
      <w:r>
        <w:rPr>
          <w:rFonts w:ascii="Constantia" w:eastAsia="CMR10" w:hAnsi="Constantia" w:cs="CMR10" w:hint="eastAsia"/>
          <w:kern w:val="0"/>
          <w:sz w:val="22"/>
        </w:rPr>
        <w:t xml:space="preserve"> awk </w:t>
      </w:r>
      <w:r>
        <w:rPr>
          <w:rFonts w:ascii="Constantia" w:eastAsia="CMR10" w:hAnsi="Constantia" w:cs="CMR10" w:hint="eastAsia"/>
          <w:kern w:val="0"/>
          <w:sz w:val="22"/>
        </w:rPr>
        <w:t>程序是可移植的，在定义函数时，总是使用关键字</w:t>
      </w:r>
      <w:r>
        <w:rPr>
          <w:rFonts w:ascii="Constantia" w:eastAsia="CMR10" w:hAnsi="Constantia" w:cs="CMR10" w:hint="eastAsia"/>
          <w:kern w:val="0"/>
          <w:sz w:val="22"/>
        </w:rPr>
        <w:t xml:space="preserve"> function</w:t>
      </w:r>
      <w:r>
        <w:rPr>
          <w:rFonts w:ascii="Constantia" w:eastAsia="CMR10" w:hAnsi="Constantia" w:cs="CMR10" w:hint="eastAsia"/>
          <w:kern w:val="0"/>
          <w:sz w:val="22"/>
        </w:rPr>
        <w:t>。</w:t>
      </w:r>
    </w:p>
    <w:p w:rsidR="0010175B" w:rsidRDefault="001F668E" w:rsidP="005D5996">
      <w:pPr>
        <w:pStyle w:val="3"/>
        <w:adjustRightInd w:val="0"/>
        <w:snapToGrid w:val="0"/>
        <w:rPr>
          <w:kern w:val="0"/>
        </w:rPr>
      </w:pPr>
      <w:bookmarkStart w:id="780" w:name="_Toc448583627"/>
      <w:r>
        <w:rPr>
          <w:kern w:val="0"/>
        </w:rPr>
        <w:t>9.2.</w:t>
      </w:r>
      <w:r w:rsidR="009B4194">
        <w:rPr>
          <w:rFonts w:hint="eastAsia"/>
          <w:kern w:val="0"/>
        </w:rPr>
        <w:t>2</w:t>
      </w:r>
      <w:r w:rsidR="00A61B16" w:rsidRPr="00A61B16">
        <w:rPr>
          <w:rFonts w:hint="eastAsia"/>
          <w:kern w:val="0"/>
        </w:rPr>
        <w:t xml:space="preserve"> </w:t>
      </w:r>
      <w:r w:rsidR="00A61B16">
        <w:rPr>
          <w:rFonts w:hint="eastAsia"/>
          <w:kern w:val="0"/>
        </w:rPr>
        <w:t>函数定义范例</w:t>
      </w:r>
      <w:bookmarkEnd w:id="780"/>
    </w:p>
    <w:p w:rsidR="0010175B" w:rsidRDefault="00976F9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下面是一个用户自定义函数的例子，函数名字叫</w:t>
      </w:r>
      <w:r>
        <w:rPr>
          <w:rFonts w:ascii="Constantia" w:eastAsia="CMR10" w:hAnsi="Constantia" w:cs="CMR10" w:hint="eastAsia"/>
          <w:kern w:val="0"/>
          <w:sz w:val="22"/>
        </w:rPr>
        <w:t xml:space="preserve"> myprint()</w:t>
      </w:r>
      <w:r>
        <w:rPr>
          <w:rFonts w:ascii="Constantia" w:eastAsia="CMR10" w:hAnsi="Constantia" w:cs="CMR10" w:hint="eastAsia"/>
          <w:kern w:val="0"/>
          <w:sz w:val="22"/>
        </w:rPr>
        <w:t>，该函数取得一个数值，并以指定的格式打印它：</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myprint(num)</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printf "%6.3g\n"</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num</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8107E7" w:rsidRDefault="00976F9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为了解清楚，下面是一个使用</w:t>
      </w:r>
      <w:r>
        <w:rPr>
          <w:rFonts w:ascii="Constantia" w:eastAsia="CMR10" w:hAnsi="Constantia" w:cs="CMR10" w:hint="eastAsia"/>
          <w:kern w:val="0"/>
          <w:sz w:val="22"/>
        </w:rPr>
        <w:t xml:space="preserve"> myprint() </w:t>
      </w:r>
      <w:r>
        <w:rPr>
          <w:rFonts w:ascii="Constantia" w:eastAsia="CMR10" w:hAnsi="Constantia" w:cs="CMR10" w:hint="eastAsia"/>
          <w:kern w:val="0"/>
          <w:sz w:val="22"/>
        </w:rPr>
        <w:t>函数的</w:t>
      </w:r>
      <w:r>
        <w:rPr>
          <w:rFonts w:ascii="Constantia" w:eastAsia="CMR10" w:hAnsi="Constantia" w:cs="CMR10" w:hint="eastAsia"/>
          <w:kern w:val="0"/>
          <w:sz w:val="22"/>
        </w:rPr>
        <w:t xml:space="preserve"> awk </w:t>
      </w:r>
      <w:r>
        <w:rPr>
          <w:rFonts w:ascii="Constantia" w:eastAsia="CMR10" w:hAnsi="Constantia" w:cs="CMR10" w:hint="eastAsia"/>
          <w:kern w:val="0"/>
          <w:sz w:val="22"/>
        </w:rPr>
        <w:t>规则：</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$3 &gt; 0 { myprint($3) }</w:t>
      </w:r>
    </w:p>
    <w:p w:rsidR="008107E7" w:rsidRDefault="00976F9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此程序用我们特定的格式打印所有输入中第三个域是正数的域。因此，当有下面的输入时：</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1.2 3.4 5.6 7.8</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9.10 11.12 -13.14 15.16</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17.18 19.20 21.22 23.24</w:t>
      </w:r>
    </w:p>
    <w:p w:rsidR="0010175B" w:rsidRDefault="00976F9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用我们的程序格式，则会打印：</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5.6</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21.2</w:t>
      </w:r>
    </w:p>
    <w:p w:rsidR="0010175B" w:rsidRDefault="00976F9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下面这个函数删除数组中的所有元素（回忆一下额外的空格来标识本地变量列表）：</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delarray(a</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 (i in a)</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delete a[i]</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976F9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当与数组一起执行时，常常需要删除数组中的所有元素，并开始一个新的元素列表（查看</w:t>
      </w:r>
      <w:r>
        <w:rPr>
          <w:rFonts w:ascii="Constantia" w:eastAsia="CMR10" w:hAnsi="Constantia" w:cs="CMR10" w:hint="eastAsia"/>
          <w:kern w:val="0"/>
          <w:sz w:val="22"/>
        </w:rPr>
        <w:t xml:space="preserve"> </w:t>
      </w:r>
      <w:fldSimple w:instr="REF _Ref441152591 \h  \* MERGEFORMAT ">
        <w:r w:rsidR="00BE3E67" w:rsidRPr="00BE3E67">
          <w:rPr>
            <w:rFonts w:ascii="Times New Roman" w:hAnsi="Times New Roman"/>
            <w:b/>
            <w:i/>
            <w:color w:val="C45911" w:themeColor="accent2" w:themeShade="BF"/>
            <w:kern w:val="0"/>
          </w:rPr>
          <w:t>8.</w:t>
        </w:r>
        <w:r w:rsidR="00BE3E67" w:rsidRPr="00BE3E67">
          <w:rPr>
            <w:rFonts w:ascii="Times New Roman" w:hAnsi="Times New Roman" w:hint="eastAsia"/>
            <w:b/>
            <w:i/>
            <w:color w:val="C45911" w:themeColor="accent2" w:themeShade="BF"/>
            <w:kern w:val="0"/>
          </w:rPr>
          <w:t xml:space="preserve">4 delete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_Ref441152591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）。为了不在每个要清除数组的地方都要重复地写这样的循环，你的程序就只调用</w:t>
      </w:r>
      <w:r>
        <w:rPr>
          <w:rFonts w:ascii="Constantia" w:eastAsia="CMR10" w:hAnsi="Constantia" w:cs="CMR10" w:hint="eastAsia"/>
          <w:kern w:val="0"/>
          <w:sz w:val="22"/>
        </w:rPr>
        <w:t xml:space="preserve"> delarray()</w:t>
      </w:r>
      <w:r>
        <w:rPr>
          <w:rFonts w:ascii="Constantia" w:eastAsia="CMR10" w:hAnsi="Constantia" w:cs="CMR10" w:hint="eastAsia"/>
          <w:kern w:val="0"/>
          <w:sz w:val="22"/>
        </w:rPr>
        <w:t>。（这保证了移植性。</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delete array</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的使用用来删除整个数组是最新近</w:t>
      </w:r>
      <w:r>
        <w:rPr>
          <w:rStyle w:val="aa"/>
          <w:rFonts w:ascii="Constantia" w:eastAsia="CMR10" w:hAnsi="Constantia" w:cs="CMR10"/>
          <w:kern w:val="0"/>
          <w:sz w:val="22"/>
        </w:rPr>
        <w:footnoteReference w:id="68"/>
      </w:r>
      <w:r>
        <w:rPr>
          <w:rFonts w:ascii="Constantia" w:eastAsia="CMR10" w:hAnsi="Constantia" w:cs="CMR10" w:hint="eastAsia"/>
          <w:kern w:val="0"/>
          <w:sz w:val="22"/>
        </w:rPr>
        <w:t>才加入到</w:t>
      </w:r>
      <w:r>
        <w:rPr>
          <w:rFonts w:ascii="Constantia" w:eastAsia="CMR10" w:hAnsi="Constantia" w:cs="CMR10" w:hint="eastAsia"/>
          <w:kern w:val="0"/>
          <w:sz w:val="22"/>
        </w:rPr>
        <w:t xml:space="preserve"> POSIX </w:t>
      </w:r>
      <w:r>
        <w:rPr>
          <w:rFonts w:ascii="Constantia" w:eastAsia="CMR10" w:hAnsi="Constantia" w:cs="CMR10" w:hint="eastAsia"/>
          <w:kern w:val="0"/>
          <w:sz w:val="22"/>
        </w:rPr>
        <w:t>标准中的。）</w:t>
      </w:r>
    </w:p>
    <w:p w:rsidR="0010175B" w:rsidRDefault="00976F9F"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下面是一个递归函数的例子。它取一个字串作为输出参数，并返回逆序字串。递归函数必须有一个测试条件来停止递归。在这种情况下，在输入串为空时就结束递归：</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rev(str)</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(str ==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(rev(substr(str</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2)) substr(str</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1</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1))</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976F9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如果这个函数在一个名字为</w:t>
      </w:r>
      <w:r>
        <w:rPr>
          <w:rFonts w:ascii="Constantia" w:eastAsia="CMR10" w:hAnsi="Constantia" w:cs="CMR10" w:hint="eastAsia"/>
          <w:kern w:val="0"/>
          <w:sz w:val="22"/>
        </w:rPr>
        <w:t xml:space="preserve"> rev.awk </w:t>
      </w:r>
      <w:r>
        <w:rPr>
          <w:rFonts w:ascii="Constantia" w:eastAsia="CMR10" w:hAnsi="Constantia" w:cs="CMR10" w:hint="eastAsia"/>
          <w:kern w:val="0"/>
          <w:sz w:val="22"/>
        </w:rPr>
        <w:t>的文件中，我们可以这么来测试：</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echo "Do</w:t>
      </w:r>
      <w:r w:rsidR="003115F5" w:rsidRPr="0086533B">
        <w:rPr>
          <w:rFonts w:ascii="Constantia" w:eastAsia="CMTT10" w:hAnsi="Constantia" w:cs="CMTT10"/>
          <w:b/>
          <w:color w:val="000000"/>
          <w:kern w:val="0"/>
          <w:sz w:val="22"/>
        </w:rPr>
        <w:t>n’t</w:t>
      </w:r>
      <w:r w:rsidRPr="0086533B">
        <w:rPr>
          <w:rFonts w:ascii="Constantia" w:eastAsia="CMTT10" w:hAnsi="Constantia" w:cs="CMTT10"/>
          <w:b/>
          <w:color w:val="000000"/>
          <w:kern w:val="0"/>
          <w:sz w:val="22"/>
        </w:rPr>
        <w:t xml:space="preserve"> Panic!"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xml:space="preserve">&gt; gawk -e </w:t>
      </w:r>
      <w:r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print rev($0) }</w:t>
      </w:r>
      <w:r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-f rev.awk</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!cinaP </w:t>
      </w:r>
      <w:r w:rsidR="003115F5" w:rsidRPr="0086533B">
        <w:rPr>
          <w:rFonts w:ascii="Constantia" w:eastAsia="CMTT10" w:hAnsi="Constantia" w:cs="CMTT10"/>
          <w:b/>
          <w:color w:val="000000"/>
          <w:kern w:val="0"/>
          <w:sz w:val="22"/>
        </w:rPr>
        <w:t>t‘n</w:t>
      </w:r>
      <w:r w:rsidRPr="0086533B">
        <w:rPr>
          <w:rFonts w:ascii="Constantia" w:eastAsia="CMTT10" w:hAnsi="Constantia" w:cs="CMTT10"/>
          <w:b/>
          <w:color w:val="000000"/>
          <w:kern w:val="0"/>
          <w:sz w:val="22"/>
        </w:rPr>
        <w:t>oD</w:t>
      </w:r>
    </w:p>
    <w:p w:rsidR="00976F9F" w:rsidRDefault="00976F9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C </w:t>
      </w:r>
      <w:r>
        <w:rPr>
          <w:rFonts w:ascii="Constantia" w:eastAsia="CMR10" w:hAnsi="Constantia" w:cs="CMR10" w:hint="eastAsia"/>
          <w:kern w:val="0"/>
          <w:sz w:val="22"/>
        </w:rPr>
        <w:t>的</w:t>
      </w:r>
      <w:r>
        <w:rPr>
          <w:rFonts w:ascii="Constantia" w:eastAsia="CMR10" w:hAnsi="Constantia" w:cs="CMR10" w:hint="eastAsia"/>
          <w:kern w:val="0"/>
          <w:sz w:val="22"/>
        </w:rPr>
        <w:t xml:space="preserve"> ctime() </w:t>
      </w:r>
      <w:r>
        <w:rPr>
          <w:rFonts w:ascii="Constantia" w:eastAsia="CMR10" w:hAnsi="Constantia" w:cs="CMR10" w:hint="eastAsia"/>
          <w:kern w:val="0"/>
          <w:sz w:val="22"/>
        </w:rPr>
        <w:t>函数输入一个时间戳，并返回一个用常用的形式格式化的字串。下面的例子使用内置函数</w:t>
      </w:r>
      <w:r>
        <w:rPr>
          <w:rFonts w:ascii="Constantia" w:eastAsia="CMR10" w:hAnsi="Constantia" w:cs="CMR10" w:hint="eastAsia"/>
          <w:kern w:val="0"/>
          <w:sz w:val="22"/>
        </w:rPr>
        <w:t xml:space="preserve"> strftime()</w:t>
      </w:r>
      <w:r>
        <w:rPr>
          <w:rFonts w:ascii="Constantia" w:eastAsia="CMR10" w:hAnsi="Constantia" w:cs="CMR10" w:hint="eastAsia"/>
          <w:kern w:val="0"/>
          <w:sz w:val="22"/>
        </w:rPr>
        <w:t>（查看</w:t>
      </w:r>
      <w:r>
        <w:rPr>
          <w:rFonts w:ascii="Constantia" w:eastAsia="CMR10" w:hAnsi="Constantia" w:cs="CMR10" w:hint="eastAsia"/>
          <w:kern w:val="0"/>
          <w:sz w:val="22"/>
        </w:rPr>
        <w:t xml:space="preserve"> </w:t>
      </w:r>
      <w:fldSimple w:instr="REF _Ref441149087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时间函数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_Ref441149087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197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）来创建一个</w:t>
      </w:r>
      <w:r>
        <w:rPr>
          <w:rFonts w:ascii="Constantia" w:eastAsia="CMR10" w:hAnsi="Constantia" w:cs="CMR10" w:hint="eastAsia"/>
          <w:kern w:val="0"/>
          <w:sz w:val="22"/>
        </w:rPr>
        <w:t xml:space="preserve"> awk </w:t>
      </w:r>
      <w:r>
        <w:rPr>
          <w:rFonts w:ascii="Constantia" w:eastAsia="CMR10" w:hAnsi="Constantia" w:cs="CMR10" w:hint="eastAsia"/>
          <w:kern w:val="0"/>
          <w:sz w:val="22"/>
        </w:rPr>
        <w:t>版本的</w:t>
      </w:r>
      <w:r>
        <w:rPr>
          <w:rFonts w:ascii="Constantia" w:eastAsia="CMR10" w:hAnsi="Constantia" w:cs="CMR10" w:hint="eastAsia"/>
          <w:kern w:val="0"/>
          <w:sz w:val="22"/>
        </w:rPr>
        <w:t xml:space="preserve"> ctime()</w:t>
      </w:r>
      <w:r>
        <w:rPr>
          <w:rFonts w:ascii="Constantia" w:eastAsia="CMR10" w:hAnsi="Constantia" w:cs="CMR10" w:hint="eastAsia"/>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ctime.awk</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awk version of C ctime(3) function</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ctime(ts</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format)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format = "%a %b %e %H:%M:%S %Z %Y"</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(ts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ts = systime() # use current time as default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strftime(format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ts)</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8107E7" w:rsidRDefault="00976F9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你可能认为</w:t>
      </w:r>
      <w:r>
        <w:rPr>
          <w:rFonts w:ascii="Constantia" w:eastAsia="CMR10" w:hAnsi="Constantia" w:cs="CMR10" w:hint="eastAsia"/>
          <w:kern w:val="0"/>
          <w:sz w:val="22"/>
        </w:rPr>
        <w:t xml:space="preserve"> ctime() </w:t>
      </w:r>
      <w:r>
        <w:rPr>
          <w:rFonts w:ascii="Constantia" w:eastAsia="CMR10" w:hAnsi="Constantia" w:cs="CMR10" w:hint="eastAsia"/>
          <w:kern w:val="0"/>
          <w:sz w:val="22"/>
        </w:rPr>
        <w:t>可以使用</w:t>
      </w:r>
      <w:r>
        <w:rPr>
          <w:rFonts w:ascii="Constantia" w:eastAsia="CMR10" w:hAnsi="Constantia" w:cs="CMR10" w:hint="eastAsia"/>
          <w:kern w:val="0"/>
          <w:sz w:val="22"/>
        </w:rPr>
        <w:t xml:space="preserve"> </w:t>
      </w:r>
      <w:r>
        <w:rPr>
          <w:rFonts w:ascii="Constantia" w:eastAsia="CMR10" w:hAnsi="Constantia" w:cs="CMR10"/>
          <w:kern w:val="0"/>
          <w:sz w:val="22"/>
        </w:rPr>
        <w:t>PROCINFO["strftime"]</w:t>
      </w:r>
      <w:r>
        <w:rPr>
          <w:rFonts w:ascii="Constantia" w:eastAsia="CMR10" w:hAnsi="Constantia" w:cs="CMR10" w:hint="eastAsia"/>
          <w:kern w:val="0"/>
          <w:sz w:val="22"/>
        </w:rPr>
        <w:t xml:space="preserve"> </w:t>
      </w:r>
      <w:r>
        <w:rPr>
          <w:rFonts w:ascii="Constantia" w:eastAsia="CMR10" w:hAnsi="Constantia" w:cs="CMR10" w:hint="eastAsia"/>
          <w:kern w:val="0"/>
          <w:sz w:val="22"/>
        </w:rPr>
        <w:t>来作为格式串。但那会是个错误，因为</w:t>
      </w:r>
      <w:r>
        <w:rPr>
          <w:rFonts w:ascii="Constantia" w:eastAsia="CMR10" w:hAnsi="Constantia" w:cs="CMR10" w:hint="eastAsia"/>
          <w:kern w:val="0"/>
          <w:sz w:val="22"/>
        </w:rPr>
        <w:t xml:space="preserve"> ctime() </w:t>
      </w:r>
      <w:r>
        <w:rPr>
          <w:rFonts w:ascii="Constantia" w:eastAsia="CMR10" w:hAnsi="Constantia" w:cs="CMR10" w:hint="eastAsia"/>
          <w:kern w:val="0"/>
          <w:sz w:val="22"/>
        </w:rPr>
        <w:t>假设返回的是标准的格式，而用户级的代码可能已经更改了</w:t>
      </w:r>
      <w:r>
        <w:rPr>
          <w:rFonts w:ascii="Constantia" w:eastAsia="CMR10" w:hAnsi="Constantia" w:cs="CMR10" w:hint="eastAsia"/>
          <w:kern w:val="0"/>
          <w:sz w:val="22"/>
        </w:rPr>
        <w:t xml:space="preserve"> </w:t>
      </w:r>
      <w:r>
        <w:rPr>
          <w:rFonts w:ascii="Constantia" w:eastAsia="CMR10" w:hAnsi="Constantia" w:cs="CMR10"/>
          <w:kern w:val="0"/>
          <w:sz w:val="22"/>
        </w:rPr>
        <w:t>PROCINFO["strftime"]</w:t>
      </w:r>
      <w:r>
        <w:rPr>
          <w:rFonts w:ascii="Constantia" w:eastAsia="CMR10" w:hAnsi="Constantia" w:cs="CMR10" w:hint="eastAsia"/>
          <w:kern w:val="0"/>
          <w:sz w:val="22"/>
        </w:rPr>
        <w:t>。</w:t>
      </w:r>
    </w:p>
    <w:p w:rsidR="0010175B" w:rsidRDefault="001F668E" w:rsidP="005D5996">
      <w:pPr>
        <w:pStyle w:val="3"/>
        <w:adjustRightInd w:val="0"/>
        <w:snapToGrid w:val="0"/>
        <w:rPr>
          <w:kern w:val="0"/>
        </w:rPr>
      </w:pPr>
      <w:bookmarkStart w:id="781" w:name="_Toc448583628"/>
      <w:r>
        <w:rPr>
          <w:kern w:val="0"/>
        </w:rPr>
        <w:t>9.2.</w:t>
      </w:r>
      <w:r w:rsidR="009B4194">
        <w:rPr>
          <w:rFonts w:hint="eastAsia"/>
          <w:kern w:val="0"/>
        </w:rPr>
        <w:t>3</w:t>
      </w:r>
      <w:r w:rsidR="00A61B16" w:rsidRPr="00A61B16">
        <w:rPr>
          <w:rFonts w:hint="eastAsia"/>
          <w:kern w:val="0"/>
        </w:rPr>
        <w:t xml:space="preserve"> </w:t>
      </w:r>
      <w:r w:rsidR="00A61B16">
        <w:rPr>
          <w:rFonts w:hint="eastAsia"/>
          <w:kern w:val="0"/>
        </w:rPr>
        <w:t>调用用户自定义函数</w:t>
      </w:r>
      <w:bookmarkEnd w:id="781"/>
    </w:p>
    <w:p w:rsidR="0010175B" w:rsidRDefault="00976F9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调用一个函数会导致那个函数被执行。调用调用是一个表达式，其值就是函数返回的值。</w:t>
      </w:r>
    </w:p>
    <w:p w:rsidR="0010175B" w:rsidRDefault="001F668E" w:rsidP="005D5996">
      <w:pPr>
        <w:pStyle w:val="4"/>
        <w:adjustRightInd w:val="0"/>
        <w:snapToGrid w:val="0"/>
        <w:rPr>
          <w:kern w:val="0"/>
        </w:rPr>
      </w:pPr>
      <w:bookmarkStart w:id="782" w:name="_Toc448583629"/>
      <w:r>
        <w:rPr>
          <w:kern w:val="0"/>
        </w:rPr>
        <w:lastRenderedPageBreak/>
        <w:t>9.2.3.</w:t>
      </w:r>
      <w:r w:rsidR="009B4194">
        <w:rPr>
          <w:rFonts w:hint="eastAsia"/>
          <w:kern w:val="0"/>
        </w:rPr>
        <w:t>1</w:t>
      </w:r>
      <w:r w:rsidR="00A61B16" w:rsidRPr="00A61B16">
        <w:rPr>
          <w:rFonts w:hint="eastAsia"/>
          <w:kern w:val="0"/>
        </w:rPr>
        <w:t xml:space="preserve"> </w:t>
      </w:r>
      <w:r w:rsidR="00A61B16">
        <w:rPr>
          <w:rFonts w:hint="eastAsia"/>
          <w:kern w:val="0"/>
        </w:rPr>
        <w:t>如何调用函数</w:t>
      </w:r>
      <w:bookmarkEnd w:id="782"/>
    </w:p>
    <w:p w:rsidR="008107E7" w:rsidRDefault="00976F9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函数调用包含函数名，后面再跟着在括号中的参数。</w:t>
      </w:r>
      <w:r>
        <w:rPr>
          <w:rFonts w:ascii="Constantia" w:eastAsia="CMR10" w:hAnsi="Constantia" w:cs="CMR10" w:hint="eastAsia"/>
          <w:kern w:val="0"/>
          <w:sz w:val="22"/>
        </w:rPr>
        <w:t xml:space="preserve">awk </w:t>
      </w:r>
      <w:r>
        <w:rPr>
          <w:rFonts w:ascii="Constantia" w:eastAsia="CMR10" w:hAnsi="Constantia" w:cs="CMR10" w:hint="eastAsia"/>
          <w:kern w:val="0"/>
          <w:sz w:val="22"/>
        </w:rPr>
        <w:t>表达式就是</w:t>
      </w:r>
      <w:r w:rsidR="008010FD">
        <w:rPr>
          <w:rFonts w:ascii="Constantia" w:eastAsia="CMR10" w:hAnsi="Constantia" w:cs="CMR10" w:hint="eastAsia"/>
          <w:kern w:val="0"/>
          <w:sz w:val="22"/>
        </w:rPr>
        <w:t>用把参数写在函数调用中。每次调用执行时，这些表达式会先求值，然后值为成为实际的参数。例如，下面是一个用三个参数调用</w:t>
      </w:r>
      <w:r w:rsidR="008010FD">
        <w:rPr>
          <w:rFonts w:ascii="Constantia" w:eastAsia="CMR10" w:hAnsi="Constantia" w:cs="CMR10" w:hint="eastAsia"/>
          <w:kern w:val="0"/>
          <w:sz w:val="22"/>
        </w:rPr>
        <w:t xml:space="preserve"> foo() </w:t>
      </w:r>
      <w:r w:rsidR="008010FD">
        <w:rPr>
          <w:rFonts w:ascii="Constantia" w:eastAsia="CMR10" w:hAnsi="Constantia" w:cs="CMR10" w:hint="eastAsia"/>
          <w:kern w:val="0"/>
          <w:sz w:val="22"/>
        </w:rPr>
        <w:t>函数例子（第一个参数是一个字串连接）：</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foo(x y</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"lose"</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4 * z)</w:t>
      </w:r>
    </w:p>
    <w:p w:rsidR="008107E7" w:rsidRDefault="008010FD" w:rsidP="00B96C34">
      <w:pPr>
        <w:widowControl/>
        <w:autoSpaceDE w:val="0"/>
        <w:autoSpaceDN w:val="0"/>
        <w:adjustRightInd w:val="0"/>
        <w:snapToGrid w:val="0"/>
        <w:spacing w:beforeLines="50" w:afterLines="50" w:line="360" w:lineRule="auto"/>
        <w:ind w:leftChars="202" w:left="964" w:rightChars="725" w:right="1523" w:hangingChars="300" w:hanging="540"/>
        <w:jc w:val="left"/>
        <w:rPr>
          <w:rFonts w:ascii="Constantia" w:eastAsia="CMR10" w:hAnsi="Constantia" w:cs="CMR10"/>
          <w:kern w:val="0"/>
          <w:sz w:val="18"/>
          <w:szCs w:val="18"/>
        </w:rPr>
      </w:pPr>
      <w:r w:rsidRPr="00867CE5">
        <w:rPr>
          <w:rFonts w:ascii="Constantia" w:eastAsia="CMR10" w:hAnsi="Constantia" w:cs="CMR10" w:hint="eastAsia"/>
          <w:kern w:val="0"/>
          <w:sz w:val="18"/>
          <w:szCs w:val="18"/>
        </w:rPr>
        <w:t>注意：在函数名了参数列表的开括号之间的空白（空格与</w:t>
      </w:r>
      <w:r w:rsidRPr="00867CE5">
        <w:rPr>
          <w:rFonts w:ascii="Constantia" w:eastAsia="CMR10" w:hAnsi="Constantia" w:cs="CMR10" w:hint="eastAsia"/>
          <w:kern w:val="0"/>
          <w:sz w:val="18"/>
          <w:szCs w:val="18"/>
        </w:rPr>
        <w:t xml:space="preserve"> TABs</w:t>
      </w:r>
      <w:r w:rsidRPr="00867CE5">
        <w:rPr>
          <w:rFonts w:ascii="Constantia" w:eastAsia="CMR10" w:hAnsi="Constantia" w:cs="CMR10" w:hint="eastAsia"/>
          <w:kern w:val="0"/>
          <w:sz w:val="18"/>
          <w:szCs w:val="18"/>
        </w:rPr>
        <w:t>）是不允许的。如果你不小心写了个空白在里面，</w:t>
      </w:r>
      <w:r w:rsidRPr="00867CE5">
        <w:rPr>
          <w:rFonts w:ascii="Constantia" w:eastAsia="CMR10" w:hAnsi="Constantia" w:cs="CMR10" w:hint="eastAsia"/>
          <w:kern w:val="0"/>
          <w:sz w:val="18"/>
          <w:szCs w:val="18"/>
        </w:rPr>
        <w:t xml:space="preserve">awk </w:t>
      </w:r>
      <w:r w:rsidRPr="00867CE5">
        <w:rPr>
          <w:rFonts w:ascii="Constantia" w:eastAsia="CMR10" w:hAnsi="Constantia" w:cs="CMR10" w:hint="eastAsia"/>
          <w:kern w:val="0"/>
          <w:sz w:val="18"/>
          <w:szCs w:val="18"/>
        </w:rPr>
        <w:t>可能将你的意思理解成来连接一个变量与括号表达式的值。但是，最后它会注意到你使用了一个函数名，而不是一个变量名，因此会报一个错误。</w:t>
      </w:r>
    </w:p>
    <w:p w:rsidR="0010175B" w:rsidRDefault="001F668E" w:rsidP="005D5996">
      <w:pPr>
        <w:pStyle w:val="4"/>
        <w:adjustRightInd w:val="0"/>
        <w:snapToGrid w:val="0"/>
        <w:rPr>
          <w:kern w:val="0"/>
        </w:rPr>
      </w:pPr>
      <w:bookmarkStart w:id="783" w:name="_Toc448583630"/>
      <w:r>
        <w:rPr>
          <w:kern w:val="0"/>
        </w:rPr>
        <w:t>9.2.3.</w:t>
      </w:r>
      <w:r w:rsidR="009B4194">
        <w:rPr>
          <w:rFonts w:hint="eastAsia"/>
          <w:kern w:val="0"/>
        </w:rPr>
        <w:t>2</w:t>
      </w:r>
      <w:r w:rsidR="00A61B16" w:rsidRPr="00A61B16">
        <w:rPr>
          <w:rFonts w:hint="eastAsia"/>
          <w:kern w:val="0"/>
        </w:rPr>
        <w:t xml:space="preserve"> </w:t>
      </w:r>
      <w:r w:rsidR="00A61B16">
        <w:rPr>
          <w:rFonts w:hint="eastAsia"/>
          <w:kern w:val="0"/>
        </w:rPr>
        <w:t>控制变量作用域</w:t>
      </w:r>
      <w:bookmarkEnd w:id="783"/>
    </w:p>
    <w:p w:rsidR="0010175B" w:rsidRDefault="008010F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不像其他的很多语言，在</w:t>
      </w:r>
      <w:r>
        <w:rPr>
          <w:rFonts w:ascii="Constantia" w:eastAsia="CMR10" w:hAnsi="Constantia" w:cs="CMR10" w:hint="eastAsia"/>
          <w:kern w:val="0"/>
          <w:sz w:val="22"/>
        </w:rPr>
        <w:t xml:space="preserve"> awk </w:t>
      </w:r>
      <w:r>
        <w:rPr>
          <w:rFonts w:ascii="Constantia" w:eastAsia="CMR10" w:hAnsi="Constantia" w:cs="CMR10" w:hint="eastAsia"/>
          <w:kern w:val="0"/>
          <w:sz w:val="22"/>
        </w:rPr>
        <w:t>没有办法使一个变量只在</w:t>
      </w:r>
      <w:r>
        <w:rPr>
          <w:rFonts w:ascii="Constantia" w:eastAsia="CMR10" w:hAnsi="Constantia" w:cs="CMR10" w:hint="eastAsia"/>
          <w:kern w:val="0"/>
          <w:sz w:val="22"/>
        </w:rPr>
        <w:t xml:space="preserve"> {...} </w:t>
      </w:r>
      <w:r>
        <w:rPr>
          <w:rFonts w:ascii="Constantia" w:eastAsia="CMR10" w:hAnsi="Constantia" w:cs="CMR10" w:hint="eastAsia"/>
          <w:kern w:val="0"/>
          <w:sz w:val="22"/>
        </w:rPr>
        <w:t>块中有作用，但是你可以使一个变量成为一个函数的本地变量。这么做是一个很好的实践，在任何时候在函数中使用一个变量时，都将其置成本地变量。</w:t>
      </w:r>
    </w:p>
    <w:p w:rsidR="008010FD" w:rsidRDefault="008010F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为了使一个变量成为函数的本地变量，只需要简单地在实际的参数（查看</w:t>
      </w:r>
      <w:r>
        <w:rPr>
          <w:rFonts w:ascii="Constantia" w:eastAsia="CMR10" w:hAnsi="Constantia" w:cs="CMR10" w:hint="eastAsia"/>
          <w:kern w:val="0"/>
          <w:sz w:val="22"/>
        </w:rPr>
        <w:t xml:space="preserve"> </w:t>
      </w:r>
      <w:fldSimple w:instr="REF _Ref441149106 \h  \* MERGEFORMAT ">
        <w:r w:rsidR="00BE3E67" w:rsidRPr="00BE3E67">
          <w:rPr>
            <w:rFonts w:ascii="Times New Roman" w:hAnsi="Times New Roman"/>
            <w:b/>
            <w:i/>
            <w:color w:val="C45911" w:themeColor="accent2" w:themeShade="BF"/>
            <w:kern w:val="0"/>
          </w:rPr>
          <w:t>9.2.</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函数定义语法</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_Ref441149106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）的后面声明就可以。看下面的例子，变量</w:t>
      </w:r>
      <w:r>
        <w:rPr>
          <w:rFonts w:ascii="Constantia" w:eastAsia="CMR10" w:hAnsi="Constantia" w:cs="CMR10" w:hint="eastAsia"/>
          <w:kern w:val="0"/>
          <w:sz w:val="22"/>
        </w:rPr>
        <w:t xml:space="preserve"> i </w:t>
      </w:r>
      <w:r>
        <w:rPr>
          <w:rFonts w:ascii="Constantia" w:eastAsia="CMR10" w:hAnsi="Constantia" w:cs="CMR10" w:hint="eastAsia"/>
          <w:kern w:val="0"/>
          <w:sz w:val="22"/>
        </w:rPr>
        <w:t>是一个全局变量，即可以被</w:t>
      </w:r>
      <w:r>
        <w:rPr>
          <w:rFonts w:ascii="Constantia" w:eastAsia="CMR10" w:hAnsi="Constantia" w:cs="CMR10" w:hint="eastAsia"/>
          <w:kern w:val="0"/>
          <w:sz w:val="22"/>
        </w:rPr>
        <w:t xml:space="preserve"> foo() </w:t>
      </w:r>
      <w:r>
        <w:rPr>
          <w:rFonts w:ascii="Constantia" w:eastAsia="CMR10" w:hAnsi="Constantia" w:cs="CMR10" w:hint="eastAsia"/>
          <w:kern w:val="0"/>
          <w:sz w:val="22"/>
        </w:rPr>
        <w:t>使用，也可以被</w:t>
      </w:r>
      <w:r>
        <w:rPr>
          <w:rFonts w:ascii="Constantia" w:eastAsia="CMR10" w:hAnsi="Constantia" w:cs="CMR10" w:hint="eastAsia"/>
          <w:kern w:val="0"/>
          <w:sz w:val="22"/>
        </w:rPr>
        <w:t xml:space="preserve"> bar() </w:t>
      </w:r>
      <w:r>
        <w:rPr>
          <w:rFonts w:ascii="Constantia" w:eastAsia="CMR10" w:hAnsi="Constantia" w:cs="CMR10" w:hint="eastAsia"/>
          <w:kern w:val="0"/>
          <w:sz w:val="22"/>
        </w:rPr>
        <w:t>使用：</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bar()</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 (i = 0; i &lt; 3;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 "ba</w:t>
      </w:r>
      <w:r w:rsidR="003115F5" w:rsidRPr="0086533B">
        <w:rPr>
          <w:rFonts w:ascii="Constantia" w:eastAsia="CMTT10" w:hAnsi="Constantia" w:cs="CMTT10"/>
          <w:b/>
          <w:color w:val="000000"/>
          <w:kern w:val="0"/>
          <w:sz w:val="22"/>
        </w:rPr>
        <w:t>r’s</w:t>
      </w:r>
      <w:r w:rsidRPr="0086533B">
        <w:rPr>
          <w:rFonts w:ascii="Constantia" w:eastAsia="CMTT10" w:hAnsi="Constantia" w:cs="CMTT10"/>
          <w:b/>
          <w:color w:val="000000"/>
          <w:kern w:val="0"/>
          <w:sz w:val="22"/>
        </w:rPr>
        <w:t xml:space="preserve"> i="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foo(j)</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 = j + 1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 "fo</w:t>
      </w:r>
      <w:r w:rsidR="003115F5" w:rsidRPr="0086533B">
        <w:rPr>
          <w:rFonts w:ascii="Constantia" w:eastAsia="CMTT10" w:hAnsi="Constantia" w:cs="CMTT10"/>
          <w:b/>
          <w:color w:val="000000"/>
          <w:kern w:val="0"/>
          <w:sz w:val="22"/>
        </w:rPr>
        <w:t>o’s</w:t>
      </w:r>
      <w:r w:rsidRPr="0086533B">
        <w:rPr>
          <w:rFonts w:ascii="Constantia" w:eastAsia="CMTT10" w:hAnsi="Constantia" w:cs="CMTT10"/>
          <w:b/>
          <w:color w:val="000000"/>
          <w:kern w:val="0"/>
          <w:sz w:val="22"/>
        </w:rPr>
        <w:t xml:space="preserve"> i="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bar()</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 "fo</w:t>
      </w:r>
      <w:r w:rsidR="003115F5" w:rsidRPr="0086533B">
        <w:rPr>
          <w:rFonts w:ascii="Constantia" w:eastAsia="CMTT10" w:hAnsi="Constantia" w:cs="CMTT10"/>
          <w:b/>
          <w:color w:val="000000"/>
          <w:kern w:val="0"/>
          <w:sz w:val="22"/>
        </w:rPr>
        <w:t>o’s</w:t>
      </w:r>
      <w:r w:rsidRPr="0086533B">
        <w:rPr>
          <w:rFonts w:ascii="Constantia" w:eastAsia="CMTT10" w:hAnsi="Constantia" w:cs="CMTT10"/>
          <w:b/>
          <w:color w:val="000000"/>
          <w:kern w:val="0"/>
          <w:sz w:val="22"/>
        </w:rPr>
        <w:t xml:space="preserve"> i="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BEGIN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 = 10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 "to</w:t>
      </w:r>
      <w:r w:rsidR="003115F5" w:rsidRPr="0086533B">
        <w:rPr>
          <w:rFonts w:ascii="Constantia" w:eastAsia="CMTT10" w:hAnsi="Constantia" w:cs="CMTT10"/>
          <w:b/>
          <w:color w:val="000000"/>
          <w:kern w:val="0"/>
          <w:sz w:val="22"/>
        </w:rPr>
        <w:t>p’s</w:t>
      </w:r>
      <w:r w:rsidRPr="0086533B">
        <w:rPr>
          <w:rFonts w:ascii="Constantia" w:eastAsia="CMTT10" w:hAnsi="Constantia" w:cs="CMTT10"/>
          <w:b/>
          <w:color w:val="000000"/>
          <w:kern w:val="0"/>
          <w:sz w:val="22"/>
        </w:rPr>
        <w:t xml:space="preserve"> i="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foo(0)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 "to</w:t>
      </w:r>
      <w:r w:rsidR="003115F5" w:rsidRPr="0086533B">
        <w:rPr>
          <w:rFonts w:ascii="Constantia" w:eastAsia="CMTT10" w:hAnsi="Constantia" w:cs="CMTT10"/>
          <w:b/>
          <w:color w:val="000000"/>
          <w:kern w:val="0"/>
          <w:sz w:val="22"/>
        </w:rPr>
        <w:t>p’s</w:t>
      </w:r>
      <w:r w:rsidRPr="0086533B">
        <w:rPr>
          <w:rFonts w:ascii="Constantia" w:eastAsia="CMTT10" w:hAnsi="Constantia" w:cs="CMTT10"/>
          <w:b/>
          <w:color w:val="000000"/>
          <w:kern w:val="0"/>
          <w:sz w:val="22"/>
        </w:rPr>
        <w:t xml:space="preserve"> i=" i</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8010F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执行这个脚本，则会产生下面的输出，因为</w:t>
      </w:r>
      <w:r>
        <w:rPr>
          <w:rFonts w:ascii="Constantia" w:eastAsia="CMR10" w:hAnsi="Constantia" w:cs="CMR10" w:hint="eastAsia"/>
          <w:kern w:val="0"/>
          <w:sz w:val="22"/>
        </w:rPr>
        <w:t xml:space="preserve"> i </w:t>
      </w:r>
      <w:r>
        <w:rPr>
          <w:rFonts w:ascii="Constantia" w:eastAsia="CMR10" w:hAnsi="Constantia" w:cs="CMR10" w:hint="eastAsia"/>
          <w:kern w:val="0"/>
          <w:sz w:val="22"/>
        </w:rPr>
        <w:t>在</w:t>
      </w:r>
      <w:r>
        <w:rPr>
          <w:rFonts w:ascii="Constantia" w:eastAsia="CMR10" w:hAnsi="Constantia" w:cs="CMR10" w:hint="eastAsia"/>
          <w:kern w:val="0"/>
          <w:sz w:val="22"/>
        </w:rPr>
        <w:t xml:space="preserve"> foo() </w:t>
      </w:r>
      <w:r>
        <w:rPr>
          <w:rFonts w:ascii="Constantia" w:eastAsia="CMR10" w:hAnsi="Constantia" w:cs="CMR10" w:hint="eastAsia"/>
          <w:kern w:val="0"/>
          <w:sz w:val="22"/>
        </w:rPr>
        <w:t>函数与</w:t>
      </w:r>
      <w:r>
        <w:rPr>
          <w:rFonts w:ascii="Constantia" w:eastAsia="CMR10" w:hAnsi="Constantia" w:cs="CMR10" w:hint="eastAsia"/>
          <w:kern w:val="0"/>
          <w:sz w:val="22"/>
        </w:rPr>
        <w:t xml:space="preserve"> bar() </w:t>
      </w:r>
      <w:r>
        <w:rPr>
          <w:rFonts w:ascii="Constantia" w:eastAsia="CMR10" w:hAnsi="Constantia" w:cs="CMR10" w:hint="eastAsia"/>
          <w:kern w:val="0"/>
          <w:sz w:val="22"/>
        </w:rPr>
        <w:t>函数中以及在最顶层都指向同一个变量实体：</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lastRenderedPageBreak/>
        <w:t>to</w:t>
      </w:r>
      <w:r w:rsidR="003115F5" w:rsidRPr="0086533B">
        <w:rPr>
          <w:rFonts w:ascii="Constantia" w:eastAsia="CMTT10" w:hAnsi="Constantia" w:cs="CMTT10"/>
          <w:b/>
          <w:color w:val="000000"/>
          <w:kern w:val="0"/>
          <w:sz w:val="22"/>
        </w:rPr>
        <w:t>p’s</w:t>
      </w:r>
      <w:r w:rsidRPr="0086533B">
        <w:rPr>
          <w:rFonts w:ascii="Constantia" w:eastAsia="CMTT10" w:hAnsi="Constantia" w:cs="CMTT10"/>
          <w:b/>
          <w:color w:val="000000"/>
          <w:kern w:val="0"/>
          <w:sz w:val="22"/>
        </w:rPr>
        <w:t xml:space="preserve"> i=10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fo</w:t>
      </w:r>
      <w:r w:rsidR="003115F5" w:rsidRPr="0086533B">
        <w:rPr>
          <w:rFonts w:ascii="Constantia" w:eastAsia="CMTT10" w:hAnsi="Constantia" w:cs="CMTT10"/>
          <w:b/>
          <w:color w:val="000000"/>
          <w:kern w:val="0"/>
          <w:sz w:val="22"/>
        </w:rPr>
        <w:t>o’s</w:t>
      </w:r>
      <w:r w:rsidRPr="0086533B">
        <w:rPr>
          <w:rFonts w:ascii="Constantia" w:eastAsia="CMTT10" w:hAnsi="Constantia" w:cs="CMTT10"/>
          <w:b/>
          <w:color w:val="000000"/>
          <w:kern w:val="0"/>
          <w:sz w:val="22"/>
        </w:rPr>
        <w:t xml:space="preserve"> i=1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ba</w:t>
      </w:r>
      <w:r w:rsidR="003115F5" w:rsidRPr="0086533B">
        <w:rPr>
          <w:rFonts w:ascii="Constantia" w:eastAsia="CMTT10" w:hAnsi="Constantia" w:cs="CMTT10"/>
          <w:b/>
          <w:color w:val="000000"/>
          <w:kern w:val="0"/>
          <w:sz w:val="22"/>
        </w:rPr>
        <w:t>r’s</w:t>
      </w:r>
      <w:r w:rsidRPr="0086533B">
        <w:rPr>
          <w:rFonts w:ascii="Constantia" w:eastAsia="CMTT10" w:hAnsi="Constantia" w:cs="CMTT10"/>
          <w:b/>
          <w:color w:val="000000"/>
          <w:kern w:val="0"/>
          <w:sz w:val="22"/>
        </w:rPr>
        <w:t xml:space="preserve"> i=0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ba</w:t>
      </w:r>
      <w:r w:rsidR="003115F5" w:rsidRPr="0086533B">
        <w:rPr>
          <w:rFonts w:ascii="Constantia" w:eastAsia="CMTT10" w:hAnsi="Constantia" w:cs="CMTT10"/>
          <w:b/>
          <w:color w:val="000000"/>
          <w:kern w:val="0"/>
          <w:sz w:val="22"/>
        </w:rPr>
        <w:t>r’s</w:t>
      </w:r>
      <w:r w:rsidRPr="0086533B">
        <w:rPr>
          <w:rFonts w:ascii="Constantia" w:eastAsia="CMTT10" w:hAnsi="Constantia" w:cs="CMTT10"/>
          <w:b/>
          <w:color w:val="000000"/>
          <w:kern w:val="0"/>
          <w:sz w:val="22"/>
        </w:rPr>
        <w:t xml:space="preserve"> i=1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ba</w:t>
      </w:r>
      <w:r w:rsidR="003115F5" w:rsidRPr="0086533B">
        <w:rPr>
          <w:rFonts w:ascii="Constantia" w:eastAsia="CMTT10" w:hAnsi="Constantia" w:cs="CMTT10"/>
          <w:b/>
          <w:color w:val="000000"/>
          <w:kern w:val="0"/>
          <w:sz w:val="22"/>
        </w:rPr>
        <w:t>r’s</w:t>
      </w:r>
      <w:r w:rsidRPr="0086533B">
        <w:rPr>
          <w:rFonts w:ascii="Constantia" w:eastAsia="CMTT10" w:hAnsi="Constantia" w:cs="CMTT10"/>
          <w:b/>
          <w:color w:val="000000"/>
          <w:kern w:val="0"/>
          <w:sz w:val="22"/>
        </w:rPr>
        <w:t xml:space="preserve"> i=2</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fo</w:t>
      </w:r>
      <w:r w:rsidR="003115F5" w:rsidRPr="0086533B">
        <w:rPr>
          <w:rFonts w:ascii="Constantia" w:eastAsia="CMTT10" w:hAnsi="Constantia" w:cs="CMTT10"/>
          <w:b/>
          <w:color w:val="000000"/>
          <w:kern w:val="0"/>
          <w:sz w:val="22"/>
        </w:rPr>
        <w:t>o’s</w:t>
      </w:r>
      <w:r w:rsidRPr="0086533B">
        <w:rPr>
          <w:rFonts w:ascii="Constantia" w:eastAsia="CMTT10" w:hAnsi="Constantia" w:cs="CMTT10"/>
          <w:b/>
          <w:color w:val="000000"/>
          <w:kern w:val="0"/>
          <w:sz w:val="22"/>
        </w:rPr>
        <w:t xml:space="preserve"> i=3</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to</w:t>
      </w:r>
      <w:r w:rsidR="003115F5" w:rsidRPr="0086533B">
        <w:rPr>
          <w:rFonts w:ascii="Constantia" w:eastAsia="CMTT10" w:hAnsi="Constantia" w:cs="CMTT10"/>
          <w:b/>
          <w:color w:val="000000"/>
          <w:kern w:val="0"/>
          <w:sz w:val="22"/>
        </w:rPr>
        <w:t>p’s</w:t>
      </w:r>
      <w:r w:rsidRPr="0086533B">
        <w:rPr>
          <w:rFonts w:ascii="Constantia" w:eastAsia="CMTT10" w:hAnsi="Constantia" w:cs="CMTT10"/>
          <w:b/>
          <w:color w:val="000000"/>
          <w:kern w:val="0"/>
          <w:sz w:val="22"/>
        </w:rPr>
        <w:t xml:space="preserve"> i=3</w:t>
      </w:r>
    </w:p>
    <w:p w:rsidR="0010175B" w:rsidRDefault="008010F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如果你想</w:t>
      </w:r>
      <w:r>
        <w:rPr>
          <w:rFonts w:ascii="Constantia" w:eastAsia="CMR10" w:hAnsi="Constantia" w:cs="CMR10" w:hint="eastAsia"/>
          <w:kern w:val="0"/>
          <w:sz w:val="22"/>
        </w:rPr>
        <w:t xml:space="preserve"> i </w:t>
      </w:r>
      <w:r>
        <w:rPr>
          <w:rFonts w:ascii="Constantia" w:eastAsia="CMR10" w:hAnsi="Constantia" w:cs="CMR10" w:hint="eastAsia"/>
          <w:kern w:val="0"/>
          <w:sz w:val="22"/>
        </w:rPr>
        <w:t>成为</w:t>
      </w:r>
      <w:r>
        <w:rPr>
          <w:rFonts w:ascii="Constantia" w:eastAsia="CMR10" w:hAnsi="Constantia" w:cs="CMR10" w:hint="eastAsia"/>
          <w:kern w:val="0"/>
          <w:sz w:val="22"/>
        </w:rPr>
        <w:t xml:space="preserve"> foo() </w:t>
      </w:r>
      <w:r>
        <w:rPr>
          <w:rFonts w:ascii="Constantia" w:eastAsia="CMR10" w:hAnsi="Constantia" w:cs="CMR10" w:hint="eastAsia"/>
          <w:kern w:val="0"/>
          <w:sz w:val="22"/>
        </w:rPr>
        <w:t>与</w:t>
      </w:r>
      <w:r>
        <w:rPr>
          <w:rFonts w:ascii="Constantia" w:eastAsia="CMR10" w:hAnsi="Constantia" w:cs="CMR10" w:hint="eastAsia"/>
          <w:kern w:val="0"/>
          <w:sz w:val="22"/>
        </w:rPr>
        <w:t xml:space="preserve"> bar() </w:t>
      </w:r>
      <w:r>
        <w:rPr>
          <w:rFonts w:ascii="Constantia" w:eastAsia="CMR10" w:hAnsi="Constantia" w:cs="CMR10" w:hint="eastAsia"/>
          <w:kern w:val="0"/>
          <w:sz w:val="22"/>
        </w:rPr>
        <w:t>的本地变量，近下面这么做（在</w:t>
      </w:r>
      <w:r>
        <w:rPr>
          <w:rFonts w:ascii="Constantia" w:eastAsia="CMR10" w:hAnsi="Constantia" w:cs="CMR10" w:hint="eastAsia"/>
          <w:kern w:val="0"/>
          <w:sz w:val="22"/>
        </w:rPr>
        <w:t xml:space="preserve"> i </w:t>
      </w:r>
      <w:r>
        <w:rPr>
          <w:rFonts w:ascii="Constantia" w:eastAsia="CMR10" w:hAnsi="Constantia" w:cs="CMR10" w:hint="eastAsia"/>
          <w:kern w:val="0"/>
          <w:sz w:val="22"/>
        </w:rPr>
        <w:t>之前的额外空格是一种编码习惯，以用来表示</w:t>
      </w:r>
      <w:r>
        <w:rPr>
          <w:rFonts w:ascii="Constantia" w:eastAsia="CMR10" w:hAnsi="Constantia" w:cs="CMR10" w:hint="eastAsia"/>
          <w:kern w:val="0"/>
          <w:sz w:val="22"/>
        </w:rPr>
        <w:t xml:space="preserve"> i </w:t>
      </w:r>
      <w:r>
        <w:rPr>
          <w:rFonts w:ascii="Constantia" w:eastAsia="CMR10" w:hAnsi="Constantia" w:cs="CMR10" w:hint="eastAsia"/>
          <w:kern w:val="0"/>
          <w:sz w:val="22"/>
        </w:rPr>
        <w:t>是一个本地变量，而不是一个参数）：</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bar(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 (i = 0; i &lt; 3;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 "ba</w:t>
      </w:r>
      <w:r w:rsidR="003115F5" w:rsidRPr="0086533B">
        <w:rPr>
          <w:rFonts w:ascii="Constantia" w:eastAsia="CMTT10" w:hAnsi="Constantia" w:cs="CMTT10"/>
          <w:b/>
          <w:color w:val="000000"/>
          <w:kern w:val="0"/>
          <w:sz w:val="22"/>
        </w:rPr>
        <w:t>r’s</w:t>
      </w:r>
      <w:r w:rsidRPr="0086533B">
        <w:rPr>
          <w:rFonts w:ascii="Constantia" w:eastAsia="CMTT10" w:hAnsi="Constantia" w:cs="CMTT10"/>
          <w:b/>
          <w:color w:val="000000"/>
          <w:kern w:val="0"/>
          <w:sz w:val="22"/>
        </w:rPr>
        <w:t xml:space="preserve"> i="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foo(j</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 = j + 1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 "fo</w:t>
      </w:r>
      <w:r w:rsidR="003115F5" w:rsidRPr="0086533B">
        <w:rPr>
          <w:rFonts w:ascii="Constantia" w:eastAsia="CMTT10" w:hAnsi="Constantia" w:cs="CMTT10"/>
          <w:b/>
          <w:color w:val="000000"/>
          <w:kern w:val="0"/>
          <w:sz w:val="22"/>
        </w:rPr>
        <w:t>o’s</w:t>
      </w:r>
      <w:r w:rsidRPr="0086533B">
        <w:rPr>
          <w:rFonts w:ascii="Constantia" w:eastAsia="CMTT10" w:hAnsi="Constantia" w:cs="CMTT10"/>
          <w:b/>
          <w:color w:val="000000"/>
          <w:kern w:val="0"/>
          <w:sz w:val="22"/>
        </w:rPr>
        <w:t xml:space="preserve"> i="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bar()</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 "fo</w:t>
      </w:r>
      <w:r w:rsidR="003115F5" w:rsidRPr="0086533B">
        <w:rPr>
          <w:rFonts w:ascii="Constantia" w:eastAsia="CMTT10" w:hAnsi="Constantia" w:cs="CMTT10"/>
          <w:b/>
          <w:color w:val="000000"/>
          <w:kern w:val="0"/>
          <w:sz w:val="22"/>
        </w:rPr>
        <w:t>o’s</w:t>
      </w:r>
      <w:r w:rsidRPr="0086533B">
        <w:rPr>
          <w:rFonts w:ascii="Constantia" w:eastAsia="CMTT10" w:hAnsi="Constantia" w:cs="CMTT10"/>
          <w:b/>
          <w:color w:val="000000"/>
          <w:kern w:val="0"/>
          <w:sz w:val="22"/>
        </w:rPr>
        <w:t xml:space="preserve"> i="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BEGIN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 = 10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 "to</w:t>
      </w:r>
      <w:r w:rsidR="003115F5" w:rsidRPr="0086533B">
        <w:rPr>
          <w:rFonts w:ascii="Constantia" w:eastAsia="CMTT10" w:hAnsi="Constantia" w:cs="CMTT10"/>
          <w:b/>
          <w:color w:val="000000"/>
          <w:kern w:val="0"/>
          <w:sz w:val="22"/>
        </w:rPr>
        <w:t>p’s</w:t>
      </w:r>
      <w:r w:rsidRPr="0086533B">
        <w:rPr>
          <w:rFonts w:ascii="Constantia" w:eastAsia="CMTT10" w:hAnsi="Constantia" w:cs="CMTT10"/>
          <w:b/>
          <w:color w:val="000000"/>
          <w:kern w:val="0"/>
          <w:sz w:val="22"/>
        </w:rPr>
        <w:t xml:space="preserve"> i="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foo(0)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 "to</w:t>
      </w:r>
      <w:r w:rsidR="003115F5" w:rsidRPr="0086533B">
        <w:rPr>
          <w:rFonts w:ascii="Constantia" w:eastAsia="CMTT10" w:hAnsi="Constantia" w:cs="CMTT10"/>
          <w:b/>
          <w:color w:val="000000"/>
          <w:kern w:val="0"/>
          <w:sz w:val="22"/>
        </w:rPr>
        <w:t>p’s</w:t>
      </w:r>
      <w:r w:rsidRPr="0086533B">
        <w:rPr>
          <w:rFonts w:ascii="Constantia" w:eastAsia="CMTT10" w:hAnsi="Constantia" w:cs="CMTT10"/>
          <w:b/>
          <w:color w:val="000000"/>
          <w:kern w:val="0"/>
          <w:sz w:val="22"/>
        </w:rPr>
        <w:t xml:space="preserve"> i=" i</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8010F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执行修正过的脚本产生如下输出：</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to</w:t>
      </w:r>
      <w:r w:rsidR="003115F5" w:rsidRPr="0086533B">
        <w:rPr>
          <w:rFonts w:ascii="Constantia" w:eastAsia="CMTT10" w:hAnsi="Constantia" w:cs="CMTT10"/>
          <w:b/>
          <w:color w:val="000000"/>
          <w:kern w:val="0"/>
          <w:sz w:val="22"/>
        </w:rPr>
        <w:t>p’s</w:t>
      </w:r>
      <w:r w:rsidRPr="0086533B">
        <w:rPr>
          <w:rFonts w:ascii="Constantia" w:eastAsia="CMTT10" w:hAnsi="Constantia" w:cs="CMTT10"/>
          <w:b/>
          <w:color w:val="000000"/>
          <w:kern w:val="0"/>
          <w:sz w:val="22"/>
        </w:rPr>
        <w:t xml:space="preserve"> i=10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fo</w:t>
      </w:r>
      <w:r w:rsidR="003115F5" w:rsidRPr="0086533B">
        <w:rPr>
          <w:rFonts w:ascii="Constantia" w:eastAsia="CMTT10" w:hAnsi="Constantia" w:cs="CMTT10"/>
          <w:b/>
          <w:color w:val="000000"/>
          <w:kern w:val="0"/>
          <w:sz w:val="22"/>
        </w:rPr>
        <w:t>o’s</w:t>
      </w:r>
      <w:r w:rsidRPr="0086533B">
        <w:rPr>
          <w:rFonts w:ascii="Constantia" w:eastAsia="CMTT10" w:hAnsi="Constantia" w:cs="CMTT10"/>
          <w:b/>
          <w:color w:val="000000"/>
          <w:kern w:val="0"/>
          <w:sz w:val="22"/>
        </w:rPr>
        <w:t xml:space="preserve"> i=1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ba</w:t>
      </w:r>
      <w:r w:rsidR="003115F5" w:rsidRPr="0086533B">
        <w:rPr>
          <w:rFonts w:ascii="Constantia" w:eastAsia="CMTT10" w:hAnsi="Constantia" w:cs="CMTT10"/>
          <w:b/>
          <w:color w:val="000000"/>
          <w:kern w:val="0"/>
          <w:sz w:val="22"/>
        </w:rPr>
        <w:t>r’s</w:t>
      </w:r>
      <w:r w:rsidRPr="0086533B">
        <w:rPr>
          <w:rFonts w:ascii="Constantia" w:eastAsia="CMTT10" w:hAnsi="Constantia" w:cs="CMTT10"/>
          <w:b/>
          <w:color w:val="000000"/>
          <w:kern w:val="0"/>
          <w:sz w:val="22"/>
        </w:rPr>
        <w:t xml:space="preserve"> i=0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ba</w:t>
      </w:r>
      <w:r w:rsidR="003115F5" w:rsidRPr="0086533B">
        <w:rPr>
          <w:rFonts w:ascii="Constantia" w:eastAsia="CMTT10" w:hAnsi="Constantia" w:cs="CMTT10"/>
          <w:b/>
          <w:color w:val="000000"/>
          <w:kern w:val="0"/>
          <w:sz w:val="22"/>
        </w:rPr>
        <w:t>r’s</w:t>
      </w:r>
      <w:r w:rsidRPr="0086533B">
        <w:rPr>
          <w:rFonts w:ascii="Constantia" w:eastAsia="CMTT10" w:hAnsi="Constantia" w:cs="CMTT10"/>
          <w:b/>
          <w:color w:val="000000"/>
          <w:kern w:val="0"/>
          <w:sz w:val="22"/>
        </w:rPr>
        <w:t xml:space="preserve"> i=1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ba</w:t>
      </w:r>
      <w:r w:rsidR="003115F5" w:rsidRPr="0086533B">
        <w:rPr>
          <w:rFonts w:ascii="Constantia" w:eastAsia="CMTT10" w:hAnsi="Constantia" w:cs="CMTT10"/>
          <w:b/>
          <w:color w:val="000000"/>
          <w:kern w:val="0"/>
          <w:sz w:val="22"/>
        </w:rPr>
        <w:t>r’s</w:t>
      </w:r>
      <w:r w:rsidRPr="0086533B">
        <w:rPr>
          <w:rFonts w:ascii="Constantia" w:eastAsia="CMTT10" w:hAnsi="Constantia" w:cs="CMTT10"/>
          <w:b/>
          <w:color w:val="000000"/>
          <w:kern w:val="0"/>
          <w:sz w:val="22"/>
        </w:rPr>
        <w:t xml:space="preserve"> i=2</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fo</w:t>
      </w:r>
      <w:r w:rsidR="003115F5" w:rsidRPr="0086533B">
        <w:rPr>
          <w:rFonts w:ascii="Constantia" w:eastAsia="CMTT10" w:hAnsi="Constantia" w:cs="CMTT10"/>
          <w:b/>
          <w:color w:val="000000"/>
          <w:kern w:val="0"/>
          <w:sz w:val="22"/>
        </w:rPr>
        <w:t>o’s</w:t>
      </w:r>
      <w:r w:rsidRPr="0086533B">
        <w:rPr>
          <w:rFonts w:ascii="Constantia" w:eastAsia="CMTT10" w:hAnsi="Constantia" w:cs="CMTT10"/>
          <w:b/>
          <w:color w:val="000000"/>
          <w:kern w:val="0"/>
          <w:sz w:val="22"/>
        </w:rPr>
        <w:t xml:space="preserve"> i=1</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to</w:t>
      </w:r>
      <w:r w:rsidR="003115F5" w:rsidRPr="0086533B">
        <w:rPr>
          <w:rFonts w:ascii="Constantia" w:eastAsia="CMTT10" w:hAnsi="Constantia" w:cs="CMTT10"/>
          <w:b/>
          <w:color w:val="000000"/>
          <w:kern w:val="0"/>
          <w:sz w:val="22"/>
        </w:rPr>
        <w:t>p’s</w:t>
      </w:r>
      <w:r w:rsidRPr="0086533B">
        <w:rPr>
          <w:rFonts w:ascii="Constantia" w:eastAsia="CMTT10" w:hAnsi="Constantia" w:cs="CMTT10"/>
          <w:b/>
          <w:color w:val="000000"/>
          <w:kern w:val="0"/>
          <w:sz w:val="22"/>
        </w:rPr>
        <w:t xml:space="preserve"> i=10</w:t>
      </w:r>
    </w:p>
    <w:p w:rsidR="0010175B" w:rsidRDefault="008010F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除了标量（字吕与数值）外，你也可以有本地数组。通过将某个变量名用作数组，</w:t>
      </w:r>
      <w:r>
        <w:rPr>
          <w:rFonts w:ascii="Constantia" w:eastAsia="CMR10" w:hAnsi="Constantia" w:cs="CMR10" w:hint="eastAsia"/>
          <w:kern w:val="0"/>
          <w:sz w:val="22"/>
        </w:rPr>
        <w:t xml:space="preserve">awk </w:t>
      </w:r>
      <w:r>
        <w:rPr>
          <w:rFonts w:ascii="Constantia" w:eastAsia="CMR10" w:hAnsi="Constantia" w:cs="CMR10" w:hint="eastAsia"/>
          <w:kern w:val="0"/>
          <w:sz w:val="22"/>
        </w:rPr>
        <w:t>就会将其当为数组，并且是函数的本地数组。另外，递归调用会创建新的数组。考虑下面的例子：</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some_func(p1</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a)</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(p1++ &gt; 3)</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a[p1] = p1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some_func(p1)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printf("At level %d</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index %d %s found in a\n"</w:t>
      </w:r>
      <w:r w:rsidR="00033E81" w:rsidRPr="0086533B">
        <w:rPr>
          <w:rFonts w:ascii="Constantia" w:eastAsia="CMTT10" w:hAnsi="Constantia" w:cs="CMTT10" w:hint="eastAsia"/>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p1</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(p1 - 1)</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(p1 - 1) in a ? "is" : "is not")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lastRenderedPageBreak/>
        <w:tab/>
      </w:r>
      <w:r w:rsidRPr="0086533B">
        <w:rPr>
          <w:rFonts w:ascii="Constantia" w:eastAsia="CMTT10" w:hAnsi="Constantia" w:cs="CMTT10"/>
          <w:b/>
          <w:color w:val="000000"/>
          <w:kern w:val="0"/>
          <w:sz w:val="22"/>
        </w:rPr>
        <w:t>printf("At level %d</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index %d %s found in a\n"</w:t>
      </w:r>
      <w:r w:rsidR="00033E81" w:rsidRPr="0086533B">
        <w:rPr>
          <w:rFonts w:ascii="Constantia" w:eastAsia="CMTT10" w:hAnsi="Constantia" w:cs="CMTT10" w:hint="eastAsia"/>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p1</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p1</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p1 in a ? "is" : "is not")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BEGIN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some_func(1)</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8010F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当执行时，程序产生下面的输出：</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At level 4</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index 3 is not found in a</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At level 4</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index 4 is found in a</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At level 3</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index 2 is not found in a</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At level 3</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index 3 is found in a</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At level 2</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index 1 is not found in a</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At level 2</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index 2 is found in a</w:t>
      </w:r>
    </w:p>
    <w:p w:rsidR="0010175B" w:rsidRDefault="001F668E" w:rsidP="005D5996">
      <w:pPr>
        <w:pStyle w:val="4"/>
        <w:adjustRightInd w:val="0"/>
        <w:snapToGrid w:val="0"/>
        <w:rPr>
          <w:kern w:val="0"/>
        </w:rPr>
      </w:pPr>
      <w:bookmarkStart w:id="784" w:name="_Toc448583631"/>
      <w:r>
        <w:rPr>
          <w:kern w:val="0"/>
        </w:rPr>
        <w:t>9.2.3.</w:t>
      </w:r>
      <w:r w:rsidR="009B4194">
        <w:rPr>
          <w:rFonts w:hint="eastAsia"/>
          <w:kern w:val="0"/>
        </w:rPr>
        <w:t>3</w:t>
      </w:r>
      <w:r w:rsidR="00A61B16" w:rsidRPr="00A61B16">
        <w:rPr>
          <w:rFonts w:hint="eastAsia"/>
          <w:kern w:val="0"/>
        </w:rPr>
        <w:t xml:space="preserve"> </w:t>
      </w:r>
      <w:r w:rsidR="00A61B16">
        <w:rPr>
          <w:rFonts w:hint="eastAsia"/>
          <w:kern w:val="0"/>
        </w:rPr>
        <w:t>函数变量中的传参与传引用</w:t>
      </w:r>
      <w:bookmarkEnd w:id="784"/>
    </w:p>
    <w:p w:rsidR="0010175B" w:rsidRDefault="008010F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awk </w:t>
      </w:r>
      <w:r>
        <w:rPr>
          <w:rFonts w:ascii="Constantia" w:eastAsia="CMR10" w:hAnsi="Constantia" w:cs="CMR10" w:hint="eastAsia"/>
          <w:kern w:val="0"/>
          <w:sz w:val="22"/>
        </w:rPr>
        <w:t>中，当你声明一个函数，没有办法显式地声明参数是通过传值还是传引用。</w:t>
      </w:r>
    </w:p>
    <w:p w:rsidR="0010175B" w:rsidRDefault="008010F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相反，传递规范是在函数调用时根据下面的规则来动态确定的：如果参数是一个数组变量，则是通过传引用。否则，参数就是通过传值。</w:t>
      </w:r>
    </w:p>
    <w:p w:rsidR="0010175B" w:rsidRDefault="008010F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当调用参数对参数进行传值，意是是说，它给了参数一个复本。调用者使用变量来作用参数的表达式，但是被调用的函数却并不知道这回事——它只知道参数具有什么样的值。例如，如果你写了下面的代码：</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foo = "bar"</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z = myfunc(foo)</w:t>
      </w:r>
    </w:p>
    <w:p w:rsidR="0010175B" w:rsidRDefault="008010F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则你不要将</w:t>
      </w:r>
      <w:r>
        <w:rPr>
          <w:rFonts w:ascii="Constantia" w:eastAsia="CMR10" w:hAnsi="Constantia" w:cs="CMR10" w:hint="eastAsia"/>
          <w:kern w:val="0"/>
          <w:sz w:val="22"/>
        </w:rPr>
        <w:t xml:space="preserve"> myfunc() </w:t>
      </w:r>
      <w:r>
        <w:rPr>
          <w:rFonts w:ascii="Constantia" w:eastAsia="CMR10" w:hAnsi="Constantia" w:cs="CMR10" w:hint="eastAsia"/>
          <w:kern w:val="0"/>
          <w:sz w:val="22"/>
        </w:rPr>
        <w:t>的参数想象为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 xml:space="preserve">foo </w:t>
      </w:r>
      <w:r>
        <w:rPr>
          <w:rFonts w:ascii="Constantia" w:eastAsia="CMR10" w:hAnsi="Constantia" w:cs="CMR10" w:hint="eastAsia"/>
          <w:kern w:val="0"/>
          <w:sz w:val="22"/>
        </w:rPr>
        <w:t>变量”。相反，则应该将参数想为字串值</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bar</w:t>
      </w:r>
      <w:r>
        <w:rPr>
          <w:rFonts w:ascii="Constantia" w:eastAsia="CMR10" w:hAnsi="Constantia" w:cs="CMR10" w:hint="eastAsia"/>
          <w:kern w:val="0"/>
          <w:sz w:val="22"/>
        </w:rPr>
        <w:t>”。如果函数</w:t>
      </w:r>
      <w:r>
        <w:rPr>
          <w:rFonts w:ascii="Constantia" w:eastAsia="CMR10" w:hAnsi="Constantia" w:cs="CMR10" w:hint="eastAsia"/>
          <w:kern w:val="0"/>
          <w:sz w:val="22"/>
        </w:rPr>
        <w:t xml:space="preserve"> myfunc() </w:t>
      </w:r>
      <w:r>
        <w:rPr>
          <w:rFonts w:ascii="Constantia" w:eastAsia="CMR10" w:hAnsi="Constantia" w:cs="CMR10" w:hint="eastAsia"/>
          <w:kern w:val="0"/>
          <w:sz w:val="22"/>
        </w:rPr>
        <w:t>改变了它本地变量的值，它对于其他的变量没有任何影响。所以，如果</w:t>
      </w:r>
      <w:r>
        <w:rPr>
          <w:rFonts w:ascii="Constantia" w:eastAsia="CMR10" w:hAnsi="Constantia" w:cs="CMR10" w:hint="eastAsia"/>
          <w:kern w:val="0"/>
          <w:sz w:val="22"/>
        </w:rPr>
        <w:t xml:space="preserve"> myfunc() </w:t>
      </w:r>
      <w:r>
        <w:rPr>
          <w:rFonts w:ascii="Constantia" w:eastAsia="CMR10" w:hAnsi="Constantia" w:cs="CMR10" w:hint="eastAsia"/>
          <w:kern w:val="0"/>
          <w:sz w:val="22"/>
        </w:rPr>
        <w:t>执行：</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myfunc(str)</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 str</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str = "zzz"</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 str</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8010F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来改变它的参数变量</w:t>
      </w:r>
      <w:r>
        <w:rPr>
          <w:rFonts w:ascii="Constantia" w:eastAsia="CMR10" w:hAnsi="Constantia" w:cs="CMR10" w:hint="eastAsia"/>
          <w:kern w:val="0"/>
          <w:sz w:val="22"/>
        </w:rPr>
        <w:t xml:space="preserve"> str</w:t>
      </w:r>
      <w:r>
        <w:rPr>
          <w:rFonts w:ascii="Constantia" w:eastAsia="CMR10" w:hAnsi="Constantia" w:cs="CMR10" w:hint="eastAsia"/>
          <w:kern w:val="0"/>
          <w:sz w:val="22"/>
        </w:rPr>
        <w:t>，它不会更改调用者</w:t>
      </w:r>
      <w:r>
        <w:rPr>
          <w:rFonts w:ascii="Constantia" w:eastAsia="CMR10" w:hAnsi="Constantia" w:cs="CMR10" w:hint="eastAsia"/>
          <w:kern w:val="0"/>
          <w:sz w:val="22"/>
        </w:rPr>
        <w:t xml:space="preserve"> foo </w:t>
      </w:r>
      <w:r>
        <w:rPr>
          <w:rFonts w:ascii="Constantia" w:eastAsia="CMR10" w:hAnsi="Constantia" w:cs="CMR10" w:hint="eastAsia"/>
          <w:kern w:val="0"/>
          <w:sz w:val="22"/>
        </w:rPr>
        <w:t>的值。在调用</w:t>
      </w:r>
      <w:r>
        <w:rPr>
          <w:rFonts w:ascii="Constantia" w:eastAsia="CMR10" w:hAnsi="Constantia" w:cs="CMR10" w:hint="eastAsia"/>
          <w:kern w:val="0"/>
          <w:sz w:val="22"/>
        </w:rPr>
        <w:t xml:space="preserve"> myfunc() </w:t>
      </w:r>
      <w:r>
        <w:rPr>
          <w:rFonts w:ascii="Constantia" w:eastAsia="CMR10" w:hAnsi="Constantia" w:cs="CMR10" w:hint="eastAsia"/>
          <w:kern w:val="0"/>
          <w:sz w:val="22"/>
        </w:rPr>
        <w:t>中</w:t>
      </w:r>
      <w:r>
        <w:rPr>
          <w:rFonts w:ascii="Constantia" w:eastAsia="CMR10" w:hAnsi="Constantia" w:cs="CMR10" w:hint="eastAsia"/>
          <w:kern w:val="0"/>
          <w:sz w:val="22"/>
        </w:rPr>
        <w:t xml:space="preserve"> foo </w:t>
      </w:r>
      <w:r>
        <w:rPr>
          <w:rFonts w:ascii="Constantia" w:eastAsia="CMR10" w:hAnsi="Constantia" w:cs="CMR10" w:hint="eastAsia"/>
          <w:kern w:val="0"/>
          <w:sz w:val="22"/>
        </w:rPr>
        <w:t>的角色就在它的值（“</w:t>
      </w:r>
      <w:r>
        <w:rPr>
          <w:rFonts w:ascii="Constantia" w:eastAsia="CMR10" w:hAnsi="Constantia" w:cs="CMR10" w:hint="eastAsia"/>
          <w:kern w:val="0"/>
          <w:sz w:val="22"/>
        </w:rPr>
        <w:t>bar</w:t>
      </w:r>
      <w:r>
        <w:rPr>
          <w:rFonts w:ascii="Constantia" w:eastAsia="CMR10" w:hAnsi="Constantia" w:cs="CMR10" w:hint="eastAsia"/>
          <w:kern w:val="0"/>
          <w:sz w:val="22"/>
        </w:rPr>
        <w:t>”）被计算完后结束了。如果</w:t>
      </w:r>
      <w:r>
        <w:rPr>
          <w:rFonts w:ascii="Constantia" w:eastAsia="CMR10" w:hAnsi="Constantia" w:cs="CMR10" w:hint="eastAsia"/>
          <w:kern w:val="0"/>
          <w:sz w:val="22"/>
        </w:rPr>
        <w:t xml:space="preserve"> str </w:t>
      </w:r>
      <w:r>
        <w:rPr>
          <w:rFonts w:ascii="Constantia" w:eastAsia="CMR10" w:hAnsi="Constantia" w:cs="CMR10" w:hint="eastAsia"/>
          <w:kern w:val="0"/>
          <w:sz w:val="22"/>
        </w:rPr>
        <w:t>也在</w:t>
      </w:r>
      <w:r>
        <w:rPr>
          <w:rFonts w:ascii="Constantia" w:eastAsia="CMR10" w:hAnsi="Constantia" w:cs="CMR10" w:hint="eastAsia"/>
          <w:kern w:val="0"/>
          <w:sz w:val="22"/>
        </w:rPr>
        <w:t xml:space="preserve"> myfunc() </w:t>
      </w:r>
      <w:r>
        <w:rPr>
          <w:rFonts w:ascii="Constantia" w:eastAsia="CMR10" w:hAnsi="Constantia" w:cs="CMR10" w:hint="eastAsia"/>
          <w:kern w:val="0"/>
          <w:sz w:val="22"/>
        </w:rPr>
        <w:t>之外存在，则函数体不能更改外面的值，因为它已经在</w:t>
      </w:r>
      <w:r>
        <w:rPr>
          <w:rFonts w:ascii="Constantia" w:eastAsia="CMR10" w:hAnsi="Constantia" w:cs="CMR10" w:hint="eastAsia"/>
          <w:kern w:val="0"/>
          <w:sz w:val="22"/>
        </w:rPr>
        <w:t xml:space="preserve"> myfunc() </w:t>
      </w:r>
      <w:r>
        <w:rPr>
          <w:rFonts w:ascii="Constantia" w:eastAsia="CMR10" w:hAnsi="Constantia" w:cs="CMR10" w:hint="eastAsia"/>
          <w:kern w:val="0"/>
          <w:sz w:val="22"/>
        </w:rPr>
        <w:t>执行时被遮盖掉了，不能从那个地方被</w:t>
      </w:r>
      <w:r>
        <w:rPr>
          <w:rFonts w:ascii="Constantia" w:eastAsia="CMR10" w:hAnsi="Constantia" w:cs="CMR10" w:hint="eastAsia"/>
          <w:kern w:val="0"/>
          <w:sz w:val="22"/>
        </w:rPr>
        <w:t xml:space="preserve"> </w:t>
      </w:r>
      <w:r>
        <w:rPr>
          <w:rFonts w:ascii="Constantia" w:eastAsia="CMR10" w:hAnsi="Constantia" w:cs="CMR10" w:hint="eastAsia"/>
          <w:kern w:val="0"/>
          <w:sz w:val="22"/>
        </w:rPr>
        <w:t>看到，也不能被改变。</w:t>
      </w:r>
    </w:p>
    <w:p w:rsidR="0010175B" w:rsidRDefault="008010F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但是，当调用函数传递的是一个数组时，就不会执行复制。相反，数组变量本身会被函数进行直接操作。这个在术语上一般叫作引用。在函数体内对于数组的更改在函数外部也是可见的。</w:t>
      </w:r>
    </w:p>
    <w:p w:rsidR="008107E7" w:rsidRDefault="008010FD" w:rsidP="00B96C34">
      <w:pPr>
        <w:autoSpaceDE w:val="0"/>
        <w:autoSpaceDN w:val="0"/>
        <w:adjustRightInd w:val="0"/>
        <w:snapToGrid w:val="0"/>
        <w:spacing w:beforeLines="50" w:afterLines="50"/>
        <w:ind w:leftChars="405" w:left="1250" w:hangingChars="200" w:hanging="400"/>
        <w:jc w:val="left"/>
        <w:rPr>
          <w:rFonts w:ascii="Constantia" w:eastAsia="CMR10" w:hAnsi="Constantia" w:cs="CMR10"/>
          <w:kern w:val="0"/>
          <w:sz w:val="20"/>
          <w:szCs w:val="20"/>
        </w:rPr>
      </w:pPr>
      <w:r>
        <w:rPr>
          <w:rFonts w:ascii="Constantia" w:eastAsia="CMR10" w:hAnsi="Constantia" w:cs="CMR10" w:hint="eastAsia"/>
          <w:kern w:val="0"/>
          <w:sz w:val="20"/>
          <w:szCs w:val="20"/>
        </w:rPr>
        <w:t>提示：如果你看不到你所做的事情，在函数中改变数组参数会非常危险。如：</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changeit(array</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ind</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nvalue)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array[ind] = nvalue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BEGIN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a[1] = 1; a[2] = 2; a[3] = 3</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changeit(a</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2</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"two")</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printf "a[1] = %s</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a[2] = %s</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a[3] = %s\n"</w:t>
      </w:r>
      <w:r w:rsidR="00033E81" w:rsidRPr="0086533B">
        <w:rPr>
          <w:rFonts w:ascii="Constantia" w:eastAsia="CMTT10" w:hAnsi="Constantia" w:cs="CMTT10" w:hint="eastAsia"/>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a[1]</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a[2]</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a[3]</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8107E7" w:rsidRDefault="0086533B" w:rsidP="00B96C34">
      <w:pPr>
        <w:autoSpaceDE w:val="0"/>
        <w:autoSpaceDN w:val="0"/>
        <w:adjustRightInd w:val="0"/>
        <w:snapToGrid w:val="0"/>
        <w:spacing w:beforeLines="50" w:afterLines="50"/>
        <w:ind w:leftChars="405" w:left="1250" w:hangingChars="200" w:hanging="400"/>
        <w:jc w:val="left"/>
        <w:rPr>
          <w:rFonts w:ascii="Constantia" w:eastAsia="CMR10" w:hAnsi="Constantia" w:cs="CMR10"/>
          <w:kern w:val="0"/>
          <w:sz w:val="20"/>
          <w:szCs w:val="20"/>
        </w:rPr>
      </w:pPr>
      <w:r>
        <w:rPr>
          <w:rFonts w:ascii="Constantia" w:hAnsi="Constantia" w:cs="CMR10" w:hint="eastAsia"/>
          <w:kern w:val="0"/>
          <w:sz w:val="20"/>
          <w:szCs w:val="20"/>
        </w:rPr>
        <w:tab/>
      </w:r>
      <w:r w:rsidR="008010FD">
        <w:rPr>
          <w:rFonts w:ascii="Constantia" w:eastAsia="CMR10" w:hAnsi="Constantia" w:cs="CMR10" w:hint="eastAsia"/>
          <w:kern w:val="0"/>
          <w:sz w:val="20"/>
          <w:szCs w:val="20"/>
        </w:rPr>
        <w:t>会打印</w:t>
      </w:r>
      <w:r w:rsidR="008010FD">
        <w:rPr>
          <w:rFonts w:ascii="Constantia" w:eastAsia="CMR10" w:hAnsi="Constantia" w:cs="CMR10" w:hint="eastAsia"/>
          <w:kern w:val="0"/>
          <w:sz w:val="20"/>
          <w:szCs w:val="20"/>
        </w:rPr>
        <w:t xml:space="preserve"> </w:t>
      </w:r>
      <w:r w:rsidR="008010FD">
        <w:rPr>
          <w:rFonts w:ascii="Constantia" w:eastAsia="CMR10" w:hAnsi="Constantia" w:cs="CMR10"/>
          <w:kern w:val="0"/>
          <w:sz w:val="20"/>
          <w:szCs w:val="20"/>
        </w:rPr>
        <w:t xml:space="preserve"> </w:t>
      </w:r>
      <w:r w:rsidR="008010FD">
        <w:rPr>
          <w:rFonts w:ascii="Constantia" w:eastAsia="CMR10" w:hAnsi="Constantia" w:cs="CMR10" w:hint="eastAsia"/>
          <w:kern w:val="0"/>
          <w:sz w:val="20"/>
          <w:szCs w:val="20"/>
        </w:rPr>
        <w:t>‘</w:t>
      </w:r>
      <w:r w:rsidR="008010FD">
        <w:rPr>
          <w:rFonts w:ascii="Constantia" w:eastAsia="CMR10" w:hAnsi="Constantia" w:cs="CMR10"/>
          <w:kern w:val="0"/>
          <w:sz w:val="20"/>
          <w:szCs w:val="20"/>
        </w:rPr>
        <w:t>a[1] = 1</w:t>
      </w:r>
      <w:r w:rsidR="00033E81">
        <w:rPr>
          <w:rFonts w:ascii="Constantia" w:eastAsia="CMR10" w:hAnsi="Constantia" w:cs="CMR10"/>
          <w:kern w:val="0"/>
          <w:sz w:val="20"/>
          <w:szCs w:val="20"/>
        </w:rPr>
        <w:t>，</w:t>
      </w:r>
      <w:r w:rsidR="008010FD">
        <w:rPr>
          <w:rFonts w:ascii="Constantia" w:eastAsia="CMR10" w:hAnsi="Constantia" w:cs="CMR10"/>
          <w:kern w:val="0"/>
          <w:sz w:val="20"/>
          <w:szCs w:val="20"/>
        </w:rPr>
        <w:t xml:space="preserve"> a[2] = two</w:t>
      </w:r>
      <w:r w:rsidR="00033E81">
        <w:rPr>
          <w:rFonts w:ascii="Constantia" w:eastAsia="CMR10" w:hAnsi="Constantia" w:cs="CMR10"/>
          <w:kern w:val="0"/>
          <w:sz w:val="20"/>
          <w:szCs w:val="20"/>
        </w:rPr>
        <w:t>，</w:t>
      </w:r>
      <w:r w:rsidR="008010FD">
        <w:rPr>
          <w:rFonts w:ascii="Constantia" w:eastAsia="CMR10" w:hAnsi="Constantia" w:cs="CMR10"/>
          <w:kern w:val="0"/>
          <w:sz w:val="20"/>
          <w:szCs w:val="20"/>
        </w:rPr>
        <w:t xml:space="preserve"> a[3] = 3</w:t>
      </w:r>
      <w:r w:rsidR="008010FD">
        <w:rPr>
          <w:rFonts w:ascii="Constantia" w:eastAsia="CMR10" w:hAnsi="Constantia" w:cs="CMR10" w:hint="eastAsia"/>
          <w:kern w:val="0"/>
          <w:sz w:val="20"/>
          <w:szCs w:val="20"/>
        </w:rPr>
        <w:t>’，因为</w:t>
      </w:r>
      <w:r w:rsidR="008010FD">
        <w:rPr>
          <w:rFonts w:ascii="Constantia" w:eastAsia="CMR10" w:hAnsi="Constantia" w:cs="CMR10" w:hint="eastAsia"/>
          <w:kern w:val="0"/>
          <w:sz w:val="20"/>
          <w:szCs w:val="20"/>
        </w:rPr>
        <w:t xml:space="preserve"> </w:t>
      </w:r>
      <w:r w:rsidR="008010FD" w:rsidRPr="00B5128A">
        <w:rPr>
          <w:rFonts w:ascii="Constantia" w:eastAsia="CMR10" w:hAnsi="Constantia" w:cs="CMR10"/>
          <w:kern w:val="0"/>
          <w:sz w:val="20"/>
          <w:szCs w:val="20"/>
        </w:rPr>
        <w:t>changeit()</w:t>
      </w:r>
      <w:r w:rsidR="008010FD">
        <w:rPr>
          <w:rFonts w:ascii="Constantia" w:eastAsia="CMR10" w:hAnsi="Constantia" w:cs="CMR10"/>
          <w:kern w:val="0"/>
          <w:sz w:val="20"/>
          <w:szCs w:val="20"/>
        </w:rPr>
        <w:t xml:space="preserve"> </w:t>
      </w:r>
      <w:r w:rsidR="008010FD">
        <w:rPr>
          <w:rFonts w:ascii="Constantia" w:eastAsia="CMR10" w:hAnsi="Constantia" w:cs="CMR10" w:hint="eastAsia"/>
          <w:kern w:val="0"/>
          <w:sz w:val="20"/>
          <w:szCs w:val="20"/>
        </w:rPr>
        <w:t>会将</w:t>
      </w:r>
      <w:r w:rsidR="008010FD">
        <w:rPr>
          <w:rFonts w:ascii="Constantia" w:eastAsia="CMR10" w:hAnsi="Constantia" w:cs="CMR10" w:hint="eastAsia"/>
          <w:kern w:val="0"/>
          <w:sz w:val="20"/>
          <w:szCs w:val="20"/>
        </w:rPr>
        <w:t xml:space="preserve"> </w:t>
      </w:r>
      <w:r w:rsidR="008010FD">
        <w:rPr>
          <w:rFonts w:ascii="Constantia" w:eastAsia="CMR10" w:hAnsi="Constantia" w:cs="CMR10" w:hint="eastAsia"/>
          <w:kern w:val="0"/>
          <w:sz w:val="20"/>
          <w:szCs w:val="20"/>
        </w:rPr>
        <w:t>“</w:t>
      </w:r>
      <w:r w:rsidR="008010FD">
        <w:rPr>
          <w:rFonts w:ascii="Constantia" w:eastAsia="CMR10" w:hAnsi="Constantia" w:cs="CMR10" w:hint="eastAsia"/>
          <w:kern w:val="0"/>
          <w:sz w:val="20"/>
          <w:szCs w:val="20"/>
        </w:rPr>
        <w:t>two</w:t>
      </w:r>
      <w:r w:rsidR="008010FD">
        <w:rPr>
          <w:rFonts w:ascii="Constantia" w:eastAsia="CMR10" w:hAnsi="Constantia" w:cs="CMR10" w:hint="eastAsia"/>
          <w:kern w:val="0"/>
          <w:sz w:val="20"/>
          <w:szCs w:val="20"/>
        </w:rPr>
        <w:t>”</w:t>
      </w:r>
      <w:r w:rsidR="008010FD">
        <w:rPr>
          <w:rFonts w:ascii="Constantia" w:eastAsia="CMR10" w:hAnsi="Constantia" w:cs="CMR10" w:hint="eastAsia"/>
          <w:kern w:val="0"/>
          <w:sz w:val="20"/>
          <w:szCs w:val="20"/>
        </w:rPr>
        <w:t xml:space="preserve"> </w:t>
      </w:r>
      <w:r w:rsidR="008010FD">
        <w:rPr>
          <w:rFonts w:ascii="Constantia" w:eastAsia="CMR10" w:hAnsi="Constantia" w:cs="CMR10" w:hint="eastAsia"/>
          <w:kern w:val="0"/>
          <w:sz w:val="20"/>
          <w:szCs w:val="20"/>
        </w:rPr>
        <w:t>存储到</w:t>
      </w:r>
      <w:r w:rsidR="008010FD">
        <w:rPr>
          <w:rFonts w:ascii="Constantia" w:eastAsia="CMR10" w:hAnsi="Constantia" w:cs="CMR10" w:hint="eastAsia"/>
          <w:kern w:val="0"/>
          <w:sz w:val="20"/>
          <w:szCs w:val="20"/>
        </w:rPr>
        <w:t xml:space="preserve"> a </w:t>
      </w:r>
      <w:r w:rsidR="008010FD">
        <w:rPr>
          <w:rFonts w:ascii="Constantia" w:eastAsia="CMR10" w:hAnsi="Constantia" w:cs="CMR10" w:hint="eastAsia"/>
          <w:kern w:val="0"/>
          <w:sz w:val="20"/>
          <w:szCs w:val="20"/>
        </w:rPr>
        <w:t>的第二个元素中。</w:t>
      </w:r>
    </w:p>
    <w:p w:rsidR="0010175B" w:rsidRDefault="00DE460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有一些</w:t>
      </w:r>
      <w:r>
        <w:rPr>
          <w:rFonts w:ascii="Constantia" w:eastAsia="CMR10" w:hAnsi="Constantia" w:cs="CMR10" w:hint="eastAsia"/>
          <w:kern w:val="0"/>
          <w:sz w:val="22"/>
        </w:rPr>
        <w:t xml:space="preserve"> awk </w:t>
      </w:r>
      <w:r>
        <w:rPr>
          <w:rFonts w:ascii="Constantia" w:eastAsia="CMR10" w:hAnsi="Constantia" w:cs="CMR10" w:hint="eastAsia"/>
          <w:kern w:val="0"/>
          <w:sz w:val="22"/>
        </w:rPr>
        <w:t>实现可以让你调用还没有定义的函数。当程序实际上试图调用时，它只在运行时报告问题。如：</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BEGIN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foo()</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else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bar()</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bar() { ... }</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xml:space="preserve"># note that </w:t>
      </w:r>
      <w:r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foo</w:t>
      </w:r>
      <w:r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is not defined</w:t>
      </w:r>
    </w:p>
    <w:p w:rsidR="0010175B" w:rsidRDefault="00DE460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因为</w:t>
      </w:r>
      <w:r>
        <w:rPr>
          <w:rFonts w:ascii="Constantia" w:eastAsia="CMR10" w:hAnsi="Constantia" w:cs="CMR10" w:hint="eastAsia"/>
          <w:kern w:val="0"/>
          <w:sz w:val="22"/>
        </w:rPr>
        <w:t xml:space="preserve"> if </w:t>
      </w:r>
      <w:r>
        <w:rPr>
          <w:rFonts w:ascii="Constantia" w:eastAsia="CMR10" w:hAnsi="Constantia" w:cs="CMR10" w:hint="eastAsia"/>
          <w:kern w:val="0"/>
          <w:sz w:val="22"/>
        </w:rPr>
        <w:t>语句决不会为</w:t>
      </w:r>
      <w:r>
        <w:rPr>
          <w:rFonts w:ascii="Constantia" w:eastAsia="CMR10" w:hAnsi="Constantia" w:cs="CMR10" w:hint="eastAsia"/>
          <w:kern w:val="0"/>
          <w:sz w:val="22"/>
        </w:rPr>
        <w:t xml:space="preserve"> true</w:t>
      </w:r>
      <w:r>
        <w:rPr>
          <w:rFonts w:ascii="Constantia" w:eastAsia="CMR10" w:hAnsi="Constantia" w:cs="CMR10" w:hint="eastAsia"/>
          <w:kern w:val="0"/>
          <w:sz w:val="22"/>
        </w:rPr>
        <w:t>，</w:t>
      </w:r>
      <w:r>
        <w:rPr>
          <w:rFonts w:ascii="Constantia" w:eastAsia="CMR10" w:hAnsi="Constantia" w:cs="CMR10" w:hint="eastAsia"/>
          <w:kern w:val="0"/>
          <w:sz w:val="22"/>
        </w:rPr>
        <w:t xml:space="preserve">foo() </w:t>
      </w:r>
      <w:r>
        <w:rPr>
          <w:rFonts w:ascii="Constantia" w:eastAsia="CMR10" w:hAnsi="Constantia" w:cs="CMR10" w:hint="eastAsia"/>
          <w:kern w:val="0"/>
          <w:sz w:val="22"/>
        </w:rPr>
        <w:t>没有定义也不会是个真正的问题。但是，一般情况下，如果程序调用一个没有定义的函数确实是个问题。</w:t>
      </w:r>
    </w:p>
    <w:p w:rsidR="0010175B" w:rsidRDefault="00DE460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如果指定了</w:t>
      </w:r>
      <w:r>
        <w:rPr>
          <w:rFonts w:ascii="Constantia" w:eastAsia="CMR10" w:hAnsi="Constantia" w:cs="CMR10" w:hint="eastAsia"/>
          <w:kern w:val="0"/>
          <w:sz w:val="22"/>
        </w:rPr>
        <w:t xml:space="preserve"> --lint </w:t>
      </w:r>
      <w:r>
        <w:rPr>
          <w:rFonts w:ascii="Constantia" w:eastAsia="CMR10" w:hAnsi="Constantia" w:cs="CMR10" w:hint="eastAsia"/>
          <w:kern w:val="0"/>
          <w:sz w:val="22"/>
        </w:rPr>
        <w:t>参数（查看</w:t>
      </w:r>
      <w:r>
        <w:rPr>
          <w:rFonts w:ascii="Constantia" w:eastAsia="CMR10" w:hAnsi="Constantia" w:cs="CMR10" w:hint="eastAsia"/>
          <w:kern w:val="0"/>
          <w:sz w:val="22"/>
        </w:rPr>
        <w:t xml:space="preserve"> </w:t>
      </w:r>
      <w:fldSimple w:instr="REF _Ref441150602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_Ref441150602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Pr>
          <w:rFonts w:ascii="Constantia" w:eastAsia="CMR10" w:hAnsi="Constantia" w:cs="CMR10" w:hint="eastAsia"/>
          <w:kern w:val="0"/>
          <w:sz w:val="22"/>
        </w:rPr>
        <w:t xml:space="preserve">gawk </w:t>
      </w:r>
      <w:r>
        <w:rPr>
          <w:rFonts w:ascii="Constantia" w:eastAsia="CMR10" w:hAnsi="Constantia" w:cs="CMR10" w:hint="eastAsia"/>
          <w:kern w:val="0"/>
          <w:sz w:val="22"/>
        </w:rPr>
        <w:t>会报告调用用了未定义的函数。</w:t>
      </w:r>
    </w:p>
    <w:p w:rsidR="0010175B" w:rsidRDefault="00DE460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如果你在用户自定义函数中使用了</w:t>
      </w:r>
      <w:r>
        <w:rPr>
          <w:rFonts w:ascii="Constantia" w:eastAsia="CMR10" w:hAnsi="Constantia" w:cs="CMR10" w:hint="eastAsia"/>
          <w:kern w:val="0"/>
          <w:sz w:val="22"/>
        </w:rPr>
        <w:t xml:space="preserve"> next </w:t>
      </w:r>
      <w:r>
        <w:rPr>
          <w:rFonts w:ascii="Constantia" w:eastAsia="CMR10" w:hAnsi="Constantia" w:cs="CMR10" w:hint="eastAsia"/>
          <w:kern w:val="0"/>
          <w:sz w:val="22"/>
        </w:rPr>
        <w:t>语句或者</w:t>
      </w:r>
      <w:r>
        <w:rPr>
          <w:rFonts w:ascii="Constantia" w:eastAsia="CMR10" w:hAnsi="Constantia" w:cs="CMR10" w:hint="eastAsia"/>
          <w:kern w:val="0"/>
          <w:sz w:val="22"/>
        </w:rPr>
        <w:t xml:space="preserve"> nextfile </w:t>
      </w:r>
      <w:r>
        <w:rPr>
          <w:rFonts w:ascii="Constantia" w:eastAsia="CMR10" w:hAnsi="Constantia" w:cs="CMR10" w:hint="eastAsia"/>
          <w:kern w:val="0"/>
          <w:sz w:val="22"/>
        </w:rPr>
        <w:t>语句（查看</w:t>
      </w:r>
      <w:r>
        <w:rPr>
          <w:rFonts w:ascii="Constantia" w:eastAsia="CMR10" w:hAnsi="Constantia" w:cs="CMR10" w:hint="eastAsia"/>
          <w:kern w:val="0"/>
          <w:sz w:val="22"/>
        </w:rPr>
        <w:t xml:space="preserve"> </w:t>
      </w:r>
      <w:fldSimple w:instr="REF _Ref441152376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8 next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_Ref441152376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，以及</w:t>
      </w:r>
      <w:r>
        <w:rPr>
          <w:rFonts w:ascii="Constantia" w:eastAsia="CMR10" w:hAnsi="Constantia" w:cs="CMR10" w:hint="eastAsia"/>
          <w:kern w:val="0"/>
          <w:sz w:val="22"/>
        </w:rPr>
        <w:t xml:space="preserve"> </w:t>
      </w:r>
      <w:fldSimple w:instr="REF _Ref441152380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9 nextfile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_Ref441152380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），一些</w:t>
      </w:r>
      <w:r>
        <w:rPr>
          <w:rFonts w:ascii="Constantia" w:eastAsia="CMR10" w:hAnsi="Constantia" w:cs="CMR10" w:hint="eastAsia"/>
          <w:kern w:val="0"/>
          <w:sz w:val="22"/>
        </w:rPr>
        <w:t xml:space="preserve"> awk </w:t>
      </w:r>
      <w:r>
        <w:rPr>
          <w:rFonts w:ascii="Constantia" w:eastAsia="CMR10" w:hAnsi="Constantia" w:cs="CMR10" w:hint="eastAsia"/>
          <w:kern w:val="0"/>
          <w:sz w:val="22"/>
        </w:rPr>
        <w:t>实现会产生一个运行时错误。</w:t>
      </w:r>
      <w:r>
        <w:rPr>
          <w:rFonts w:ascii="Constantia" w:eastAsia="CMR10" w:hAnsi="Constantia" w:cs="CMR10" w:hint="eastAsia"/>
          <w:kern w:val="0"/>
          <w:sz w:val="22"/>
        </w:rPr>
        <w:t xml:space="preserve">gawk </w:t>
      </w:r>
      <w:r>
        <w:rPr>
          <w:rFonts w:ascii="Constantia" w:eastAsia="CMR10" w:hAnsi="Constantia" w:cs="CMR10" w:hint="eastAsia"/>
          <w:kern w:val="0"/>
          <w:sz w:val="22"/>
        </w:rPr>
        <w:t>则没有这个限制。</w:t>
      </w:r>
      <w:r>
        <w:rPr>
          <w:rFonts w:ascii="Constantia" w:eastAsia="CMR10" w:hAnsi="Constantia" w:cs="CMR10"/>
          <w:kern w:val="0"/>
          <w:sz w:val="22"/>
        </w:rPr>
        <w:t xml:space="preserve"> </w:t>
      </w:r>
    </w:p>
    <w:p w:rsidR="0010175B" w:rsidRDefault="001F668E" w:rsidP="005D5996">
      <w:pPr>
        <w:pStyle w:val="3"/>
        <w:adjustRightInd w:val="0"/>
        <w:snapToGrid w:val="0"/>
        <w:rPr>
          <w:kern w:val="0"/>
        </w:rPr>
      </w:pPr>
      <w:bookmarkStart w:id="785" w:name="_Ref441153051"/>
      <w:bookmarkStart w:id="786" w:name="_Toc448583632"/>
      <w:r>
        <w:rPr>
          <w:kern w:val="0"/>
        </w:rPr>
        <w:lastRenderedPageBreak/>
        <w:t>9.2.</w:t>
      </w:r>
      <w:r w:rsidR="009B4194">
        <w:rPr>
          <w:rFonts w:hint="eastAsia"/>
          <w:kern w:val="0"/>
        </w:rPr>
        <w:t>4</w:t>
      </w:r>
      <w:r w:rsidR="00A61B16" w:rsidRPr="00A61B16">
        <w:rPr>
          <w:rFonts w:hint="eastAsia"/>
          <w:kern w:val="0"/>
        </w:rPr>
        <w:t xml:space="preserve"> </w:t>
      </w:r>
      <w:r w:rsidR="00A61B16">
        <w:rPr>
          <w:rFonts w:hint="eastAsia"/>
          <w:kern w:val="0"/>
        </w:rPr>
        <w:t xml:space="preserve">return </w:t>
      </w:r>
      <w:r w:rsidR="00A61B16">
        <w:rPr>
          <w:rFonts w:hint="eastAsia"/>
          <w:kern w:val="0"/>
        </w:rPr>
        <w:t>语句</w:t>
      </w:r>
      <w:bookmarkEnd w:id="785"/>
      <w:bookmarkEnd w:id="786"/>
    </w:p>
    <w:p w:rsidR="0010175B" w:rsidRDefault="00DE460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如在之前的几个例子中所见到的，用户自定义的函数体内可以包含一个</w:t>
      </w:r>
      <w:r>
        <w:rPr>
          <w:rFonts w:ascii="Constantia" w:eastAsia="CMR10" w:hAnsi="Constantia" w:cs="CMR10" w:hint="eastAsia"/>
          <w:kern w:val="0"/>
          <w:sz w:val="22"/>
        </w:rPr>
        <w:t xml:space="preserve"> return </w:t>
      </w:r>
      <w:r>
        <w:rPr>
          <w:rFonts w:ascii="Constantia" w:eastAsia="CMR10" w:hAnsi="Constantia" w:cs="CMR10" w:hint="eastAsia"/>
          <w:kern w:val="0"/>
          <w:sz w:val="22"/>
        </w:rPr>
        <w:t>语句。这个语句将控制返回到</w:t>
      </w:r>
      <w:r>
        <w:rPr>
          <w:rFonts w:ascii="Constantia" w:eastAsia="CMR10" w:hAnsi="Constantia" w:cs="CMR10" w:hint="eastAsia"/>
          <w:kern w:val="0"/>
          <w:sz w:val="22"/>
        </w:rPr>
        <w:t xml:space="preserve"> awk </w:t>
      </w:r>
      <w:r>
        <w:rPr>
          <w:rFonts w:ascii="Constantia" w:eastAsia="CMR10" w:hAnsi="Constantia" w:cs="CMR10" w:hint="eastAsia"/>
          <w:kern w:val="0"/>
          <w:sz w:val="22"/>
        </w:rPr>
        <w:t>程序调用的地方。也可以用于返回一个值，以在</w:t>
      </w:r>
      <w:r>
        <w:rPr>
          <w:rFonts w:ascii="Constantia" w:eastAsia="CMR10" w:hAnsi="Constantia" w:cs="CMR10" w:hint="eastAsia"/>
          <w:kern w:val="0"/>
          <w:sz w:val="22"/>
        </w:rPr>
        <w:t xml:space="preserve"> awk </w:t>
      </w:r>
      <w:r>
        <w:rPr>
          <w:rFonts w:ascii="Constantia" w:eastAsia="CMR10" w:hAnsi="Constantia" w:cs="CMR10" w:hint="eastAsia"/>
          <w:kern w:val="0"/>
          <w:sz w:val="22"/>
        </w:rPr>
        <w:t>程序的后面来使用。看来起其形式如下：</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return [expression]</w:t>
      </w:r>
    </w:p>
    <w:p w:rsidR="0010175B" w:rsidRDefault="00DE460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expression </w:t>
      </w:r>
      <w:r>
        <w:rPr>
          <w:rFonts w:ascii="Constantia" w:eastAsia="CMR10" w:hAnsi="Constantia" w:cs="CMR10" w:hint="eastAsia"/>
          <w:kern w:val="0"/>
          <w:sz w:val="22"/>
        </w:rPr>
        <w:t>的部分是可选的。极有可能是因为疏忽，</w:t>
      </w:r>
      <w:r>
        <w:rPr>
          <w:rFonts w:ascii="Constantia" w:eastAsia="CMR10" w:hAnsi="Constantia" w:cs="CMR10" w:hint="eastAsia"/>
          <w:kern w:val="0"/>
          <w:sz w:val="22"/>
        </w:rPr>
        <w:t xml:space="preserve">POSIX </w:t>
      </w:r>
      <w:r>
        <w:rPr>
          <w:rFonts w:ascii="Constantia" w:eastAsia="CMR10" w:hAnsi="Constantia" w:cs="CMR10" w:hint="eastAsia"/>
          <w:kern w:val="0"/>
          <w:sz w:val="22"/>
        </w:rPr>
        <w:t>没有定义如果</w:t>
      </w:r>
      <w:r>
        <w:rPr>
          <w:rFonts w:ascii="Constantia" w:eastAsia="CMR10" w:hAnsi="Constantia" w:cs="CMR10" w:hint="eastAsia"/>
          <w:kern w:val="0"/>
          <w:sz w:val="22"/>
        </w:rPr>
        <w:t xml:space="preserve"> expression </w:t>
      </w:r>
      <w:r>
        <w:rPr>
          <w:rFonts w:ascii="Constantia" w:eastAsia="CMR10" w:hAnsi="Constantia" w:cs="CMR10" w:hint="eastAsia"/>
          <w:kern w:val="0"/>
          <w:sz w:val="22"/>
        </w:rPr>
        <w:t>被省略的情况下该返回什么样的值。从技术上说，这会使返回的值是未定义的，因此也是不可预测的。但是在实践中，所有的</w:t>
      </w:r>
      <w:r>
        <w:rPr>
          <w:rFonts w:ascii="Constantia" w:eastAsia="CMR10" w:hAnsi="Constantia" w:cs="CMR10" w:hint="eastAsia"/>
          <w:kern w:val="0"/>
          <w:sz w:val="22"/>
        </w:rPr>
        <w:t xml:space="preserve"> awk </w:t>
      </w:r>
      <w:r>
        <w:rPr>
          <w:rFonts w:ascii="Constantia" w:eastAsia="CMR10" w:hAnsi="Constantia" w:cs="CMR10" w:hint="eastAsia"/>
          <w:kern w:val="0"/>
          <w:sz w:val="22"/>
        </w:rPr>
        <w:t>版本都是简单地返回一个空串，在需要数值的上下文则为</w:t>
      </w:r>
      <w:r>
        <w:rPr>
          <w:rFonts w:ascii="Constantia" w:eastAsia="CMR10" w:hAnsi="Constantia" w:cs="CMR10" w:hint="eastAsia"/>
          <w:kern w:val="0"/>
          <w:sz w:val="22"/>
        </w:rPr>
        <w:t>0</w:t>
      </w:r>
      <w:r>
        <w:rPr>
          <w:rFonts w:ascii="Constantia" w:eastAsia="CMR10" w:hAnsi="Constantia" w:cs="CMR10" w:hint="eastAsia"/>
          <w:kern w:val="0"/>
          <w:sz w:val="22"/>
        </w:rPr>
        <w:t>。</w:t>
      </w:r>
    </w:p>
    <w:p w:rsidR="0010175B" w:rsidRDefault="00DE460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return </w:t>
      </w:r>
      <w:r>
        <w:rPr>
          <w:rFonts w:ascii="Constantia" w:eastAsia="CMR10" w:hAnsi="Constantia" w:cs="CMR10" w:hint="eastAsia"/>
          <w:kern w:val="0"/>
          <w:sz w:val="22"/>
        </w:rPr>
        <w:t>语句中没有</w:t>
      </w:r>
      <w:r>
        <w:rPr>
          <w:rFonts w:ascii="Constantia" w:eastAsia="CMR10" w:hAnsi="Constantia" w:cs="CMR10" w:hint="eastAsia"/>
          <w:kern w:val="0"/>
          <w:sz w:val="22"/>
        </w:rPr>
        <w:t xml:space="preserve"> expression </w:t>
      </w:r>
      <w:r>
        <w:rPr>
          <w:rFonts w:ascii="Constantia" w:eastAsia="CMR10" w:hAnsi="Constantia" w:cs="CMR10" w:hint="eastAsia"/>
          <w:kern w:val="0"/>
          <w:sz w:val="22"/>
        </w:rPr>
        <w:t>被假设为每一个函数定义的完成处。所以，如果控制到达了函数体的尾部，函数技术性地返回一个不可预测的值。在实践中，它返回一个空串。</w:t>
      </w:r>
      <w:r>
        <w:rPr>
          <w:rFonts w:ascii="Constantia" w:eastAsia="CMR10" w:hAnsi="Constantia" w:cs="CMR10" w:hint="eastAsia"/>
          <w:kern w:val="0"/>
          <w:sz w:val="22"/>
        </w:rPr>
        <w:t xml:space="preserve">awk </w:t>
      </w:r>
      <w:r>
        <w:rPr>
          <w:rFonts w:ascii="Constantia" w:eastAsia="CMR10" w:hAnsi="Constantia" w:cs="CMR10" w:hint="eastAsia"/>
          <w:kern w:val="0"/>
          <w:sz w:val="22"/>
        </w:rPr>
        <w:t>在你使用这样的函数返回值是不会产生告警。</w:t>
      </w:r>
    </w:p>
    <w:p w:rsidR="00DE460E" w:rsidRDefault="00DE460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有时，你想写的函数你关注的是它所做的，而不是它所返回的。这样的函数与</w:t>
      </w:r>
      <w:r>
        <w:rPr>
          <w:rFonts w:ascii="Constantia" w:eastAsia="CMR10" w:hAnsi="Constantia" w:cs="CMR10" w:hint="eastAsia"/>
          <w:kern w:val="0"/>
          <w:sz w:val="22"/>
        </w:rPr>
        <w:t xml:space="preserve"> C </w:t>
      </w:r>
      <w:r>
        <w:rPr>
          <w:rFonts w:ascii="Constantia" w:eastAsia="CMR10" w:hAnsi="Constantia" w:cs="CMR10" w:hint="eastAsia"/>
          <w:kern w:val="0"/>
          <w:sz w:val="22"/>
        </w:rPr>
        <w:t>、</w:t>
      </w:r>
      <w:r>
        <w:rPr>
          <w:rFonts w:ascii="Constantia" w:eastAsia="CMR10" w:hAnsi="Constantia" w:cs="CMR10" w:hint="eastAsia"/>
          <w:kern w:val="0"/>
          <w:sz w:val="22"/>
        </w:rPr>
        <w:t>C++</w:t>
      </w:r>
      <w:r>
        <w:rPr>
          <w:rFonts w:ascii="Constantia" w:eastAsia="CMR10" w:hAnsi="Constantia" w:cs="CMR10" w:hint="eastAsia"/>
          <w:kern w:val="0"/>
          <w:sz w:val="22"/>
        </w:rPr>
        <w:t>，或者</w:t>
      </w:r>
      <w:r>
        <w:rPr>
          <w:rFonts w:ascii="Constantia" w:eastAsia="CMR10" w:hAnsi="Constantia" w:cs="CMR10" w:hint="eastAsia"/>
          <w:kern w:val="0"/>
          <w:sz w:val="22"/>
        </w:rPr>
        <w:t xml:space="preserve"> Java</w:t>
      </w:r>
      <w:r>
        <w:rPr>
          <w:rFonts w:ascii="Constantia" w:eastAsia="CMR10" w:hAnsi="Constantia" w:cs="CMR10" w:hint="eastAsia"/>
          <w:kern w:val="0"/>
          <w:sz w:val="22"/>
        </w:rPr>
        <w:t>以及</w:t>
      </w:r>
      <w:r>
        <w:rPr>
          <w:rFonts w:ascii="Constantia" w:eastAsia="CMR10" w:hAnsi="Constantia" w:cs="CMR10" w:hint="eastAsia"/>
          <w:kern w:val="0"/>
          <w:sz w:val="22"/>
        </w:rPr>
        <w:t xml:space="preserve"> Ada </w:t>
      </w:r>
      <w:r>
        <w:rPr>
          <w:rFonts w:ascii="Constantia" w:eastAsia="CMR10" w:hAnsi="Constantia" w:cs="CMR10" w:hint="eastAsia"/>
          <w:kern w:val="0"/>
          <w:sz w:val="22"/>
        </w:rPr>
        <w:t>中的过程中的</w:t>
      </w:r>
      <w:r>
        <w:rPr>
          <w:rFonts w:ascii="Constantia" w:eastAsia="CMR10" w:hAnsi="Constantia" w:cs="CMR10" w:hint="eastAsia"/>
          <w:kern w:val="0"/>
          <w:sz w:val="22"/>
        </w:rPr>
        <w:t xml:space="preserve"> void </w:t>
      </w:r>
      <w:r>
        <w:rPr>
          <w:rFonts w:ascii="Constantia" w:eastAsia="CMR10" w:hAnsi="Constantia" w:cs="CMR10" w:hint="eastAsia"/>
          <w:kern w:val="0"/>
          <w:sz w:val="22"/>
        </w:rPr>
        <w:t>对应。所以，不返回任何值是恰当的，只需要简单地记住不要使用这些参数的返回值即可。</w:t>
      </w:r>
    </w:p>
    <w:p w:rsidR="0010175B" w:rsidRDefault="00DE460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下面的例子是一个返回数组元素中最大的数值的用户自定义函数：</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maxelt(vec</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ret)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 (i in vec)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(ret == "" || vec[i] &gt; ret)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 = vec[i]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ret</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DE460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你用一个参数来调用</w:t>
      </w:r>
      <w:r>
        <w:rPr>
          <w:rFonts w:ascii="Constantia" w:eastAsia="CMR10" w:hAnsi="Constantia" w:cs="CMR10" w:hint="eastAsia"/>
          <w:kern w:val="0"/>
          <w:sz w:val="22"/>
        </w:rPr>
        <w:t xml:space="preserve"> maxelt()</w:t>
      </w:r>
      <w:r>
        <w:rPr>
          <w:rFonts w:ascii="Constantia" w:eastAsia="CMR10" w:hAnsi="Constantia" w:cs="CMR10" w:hint="eastAsia"/>
          <w:kern w:val="0"/>
          <w:sz w:val="22"/>
        </w:rPr>
        <w:t>，这个参数是一个数组名。本地变量</w:t>
      </w:r>
      <w:r>
        <w:rPr>
          <w:rFonts w:ascii="Constantia" w:eastAsia="CMR10" w:hAnsi="Constantia" w:cs="CMR10" w:hint="eastAsia"/>
          <w:kern w:val="0"/>
          <w:sz w:val="22"/>
        </w:rPr>
        <w:t xml:space="preserve"> i </w:t>
      </w:r>
      <w:r>
        <w:rPr>
          <w:rFonts w:ascii="Constantia" w:eastAsia="CMR10" w:hAnsi="Constantia" w:cs="CMR10" w:hint="eastAsia"/>
          <w:kern w:val="0"/>
          <w:sz w:val="22"/>
        </w:rPr>
        <w:t>以及</w:t>
      </w:r>
      <w:r>
        <w:rPr>
          <w:rFonts w:ascii="Constantia" w:eastAsia="CMR10" w:hAnsi="Constantia" w:cs="CMR10" w:hint="eastAsia"/>
          <w:kern w:val="0"/>
          <w:sz w:val="22"/>
        </w:rPr>
        <w:t xml:space="preserve"> ret </w:t>
      </w:r>
      <w:r>
        <w:rPr>
          <w:rFonts w:ascii="Constantia" w:eastAsia="CMR10" w:hAnsi="Constantia" w:cs="CMR10" w:hint="eastAsia"/>
          <w:kern w:val="0"/>
          <w:sz w:val="22"/>
        </w:rPr>
        <w:t>都不是用来作参数的，没有什么可以阻止你传递多于一个参数到</w:t>
      </w:r>
      <w:r>
        <w:rPr>
          <w:rFonts w:ascii="Constantia" w:eastAsia="CMR10" w:hAnsi="Constantia" w:cs="CMR10" w:hint="eastAsia"/>
          <w:kern w:val="0"/>
          <w:sz w:val="22"/>
        </w:rPr>
        <w:t xml:space="preserve"> maxelt() </w:t>
      </w:r>
      <w:r>
        <w:rPr>
          <w:rFonts w:ascii="Constantia" w:eastAsia="CMR10" w:hAnsi="Constantia" w:cs="CMR10" w:hint="eastAsia"/>
          <w:kern w:val="0"/>
          <w:sz w:val="22"/>
        </w:rPr>
        <w:t>中，但那会产生奇怪的结果。在参数列表中，</w:t>
      </w:r>
      <w:r>
        <w:rPr>
          <w:rFonts w:ascii="Constantia" w:eastAsia="CMR10" w:hAnsi="Constantia" w:cs="CMR10" w:hint="eastAsia"/>
          <w:kern w:val="0"/>
          <w:sz w:val="22"/>
        </w:rPr>
        <w:t xml:space="preserve"> i </w:t>
      </w:r>
      <w:r>
        <w:rPr>
          <w:rFonts w:ascii="Constantia" w:eastAsia="CMR10" w:hAnsi="Constantia" w:cs="CMR10" w:hint="eastAsia"/>
          <w:kern w:val="0"/>
          <w:sz w:val="22"/>
        </w:rPr>
        <w:t>之前额外的空格表示</w:t>
      </w:r>
      <w:r>
        <w:rPr>
          <w:rFonts w:ascii="Constantia" w:eastAsia="CMR10" w:hAnsi="Constantia" w:cs="CMR10" w:hint="eastAsia"/>
          <w:kern w:val="0"/>
          <w:sz w:val="22"/>
        </w:rPr>
        <w:t xml:space="preserve"> i </w:t>
      </w:r>
      <w:r>
        <w:rPr>
          <w:rFonts w:ascii="Constantia" w:eastAsia="CMR10" w:hAnsi="Constantia" w:cs="CMR10" w:hint="eastAsia"/>
          <w:kern w:val="0"/>
          <w:sz w:val="22"/>
        </w:rPr>
        <w:t>与</w:t>
      </w:r>
      <w:r>
        <w:rPr>
          <w:rFonts w:ascii="Constantia" w:eastAsia="CMR10" w:hAnsi="Constantia" w:cs="CMR10" w:hint="eastAsia"/>
          <w:kern w:val="0"/>
          <w:sz w:val="22"/>
        </w:rPr>
        <w:t xml:space="preserve"> ret </w:t>
      </w:r>
      <w:r>
        <w:rPr>
          <w:rFonts w:ascii="Constantia" w:eastAsia="CMR10" w:hAnsi="Constantia" w:cs="CMR10" w:hint="eastAsia"/>
          <w:kern w:val="0"/>
          <w:sz w:val="22"/>
        </w:rPr>
        <w:t>都是本地变量。你在定义函数时应该使用这些的习惯。</w:t>
      </w:r>
    </w:p>
    <w:p w:rsidR="0010175B" w:rsidRDefault="00DE460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下面的程序会使用</w:t>
      </w:r>
      <w:r>
        <w:rPr>
          <w:rFonts w:ascii="Constantia" w:eastAsia="CMR10" w:hAnsi="Constantia" w:cs="CMR10" w:hint="eastAsia"/>
          <w:kern w:val="0"/>
          <w:sz w:val="22"/>
        </w:rPr>
        <w:t xml:space="preserve"> maxelt() </w:t>
      </w:r>
      <w:r>
        <w:rPr>
          <w:rFonts w:ascii="Constantia" w:eastAsia="CMR10" w:hAnsi="Constantia" w:cs="CMR10" w:hint="eastAsia"/>
          <w:kern w:val="0"/>
          <w:sz w:val="22"/>
        </w:rPr>
        <w:t>函数。它装入一个数组，然后调用</w:t>
      </w:r>
      <w:r>
        <w:rPr>
          <w:rFonts w:ascii="Constantia" w:eastAsia="CMR10" w:hAnsi="Constantia" w:cs="CMR10" w:hint="eastAsia"/>
          <w:kern w:val="0"/>
          <w:sz w:val="22"/>
        </w:rPr>
        <w:t xml:space="preserve"> maxelt() </w:t>
      </w:r>
      <w:r>
        <w:rPr>
          <w:rFonts w:ascii="Constantia" w:eastAsia="CMR10" w:hAnsi="Constantia" w:cs="CMR10" w:hint="eastAsia"/>
          <w:kern w:val="0"/>
          <w:sz w:val="22"/>
        </w:rPr>
        <w:t>然后报告数组中的最大元素：</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maxelt(vec</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ret)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 (i in vec)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00DE460E"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(ret == "" || vec[i] &gt; ret)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00DE460E"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 = vec[i]</w:t>
      </w:r>
    </w:p>
    <w:p w:rsidR="0010175B" w:rsidRPr="0086533B" w:rsidRDefault="00DE460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lastRenderedPageBreak/>
        <w:tab/>
      </w:r>
      <w:r w:rsidR="001F668E" w:rsidRPr="0086533B">
        <w:rPr>
          <w:rFonts w:ascii="Constantia" w:eastAsia="CMTT10" w:hAnsi="Constantia" w:cs="CMTT10"/>
          <w:b/>
          <w:color w:val="000000"/>
          <w:kern w:val="0"/>
          <w:sz w:val="22"/>
        </w:rPr>
        <w:t>}</w:t>
      </w:r>
    </w:p>
    <w:p w:rsidR="0010175B" w:rsidRPr="0086533B" w:rsidRDefault="00DE460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001F668E" w:rsidRPr="0086533B">
        <w:rPr>
          <w:rFonts w:ascii="Constantia" w:eastAsia="CMTT10" w:hAnsi="Constantia" w:cs="CMTT10"/>
          <w:b/>
          <w:color w:val="000000"/>
          <w:kern w:val="0"/>
          <w:sz w:val="22"/>
        </w:rPr>
        <w:t>return ret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Load all fields of each record into nums.</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for(i = 1; i &lt;= NF;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nums[NR</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 =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END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 maxelt(nums)</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DE460E" w:rsidRDefault="00DE460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如果有下面的输入：</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1 5 23 8 16</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44 3 5 2 8 26</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256 291 1396 2962 100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-6 467 998 1101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99385 11 0 225</w:t>
      </w:r>
    </w:p>
    <w:p w:rsidR="0010175B" w:rsidRDefault="00DE460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则程序报告（可预测的）</w:t>
      </w:r>
      <w:r>
        <w:rPr>
          <w:rFonts w:ascii="Constantia" w:eastAsia="CMR10" w:hAnsi="Constantia" w:cs="CMR10" w:hint="eastAsia"/>
          <w:kern w:val="0"/>
          <w:sz w:val="22"/>
        </w:rPr>
        <w:t xml:space="preserve">99385 </w:t>
      </w:r>
      <w:r>
        <w:rPr>
          <w:rFonts w:ascii="Constantia" w:eastAsia="CMR10" w:hAnsi="Constantia" w:cs="CMR10" w:hint="eastAsia"/>
          <w:kern w:val="0"/>
          <w:sz w:val="22"/>
        </w:rPr>
        <w:t>是数组中最大的值。</w:t>
      </w:r>
    </w:p>
    <w:p w:rsidR="0010175B" w:rsidRDefault="001F668E" w:rsidP="005D5996">
      <w:pPr>
        <w:pStyle w:val="3"/>
        <w:adjustRightInd w:val="0"/>
        <w:snapToGrid w:val="0"/>
        <w:rPr>
          <w:kern w:val="0"/>
        </w:rPr>
      </w:pPr>
      <w:bookmarkStart w:id="787" w:name="_Ref441153048"/>
      <w:bookmarkStart w:id="788" w:name="_Toc448583633"/>
      <w:r>
        <w:rPr>
          <w:kern w:val="0"/>
        </w:rPr>
        <w:t>9.2.</w:t>
      </w:r>
      <w:r w:rsidR="009B4194">
        <w:rPr>
          <w:rFonts w:hint="eastAsia"/>
          <w:kern w:val="0"/>
        </w:rPr>
        <w:t>5</w:t>
      </w:r>
      <w:r w:rsidR="00A61B16" w:rsidRPr="00A61B16">
        <w:rPr>
          <w:rFonts w:hint="eastAsia"/>
          <w:kern w:val="0"/>
        </w:rPr>
        <w:t xml:space="preserve"> </w:t>
      </w:r>
      <w:r w:rsidR="00A61B16">
        <w:rPr>
          <w:rFonts w:hint="eastAsia"/>
          <w:kern w:val="0"/>
        </w:rPr>
        <w:t>函数与其在变量类型上的影响</w:t>
      </w:r>
      <w:bookmarkEnd w:id="787"/>
      <w:bookmarkEnd w:id="788"/>
    </w:p>
    <w:p w:rsidR="0010175B" w:rsidRDefault="00BF16E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是一种非常随意的语言。</w:t>
      </w:r>
      <w:r>
        <w:rPr>
          <w:rFonts w:ascii="Constantia" w:eastAsia="CMR10" w:hAnsi="Constantia" w:cs="CMR10" w:hint="eastAsia"/>
          <w:kern w:val="0"/>
          <w:sz w:val="22"/>
        </w:rPr>
        <w:t xml:space="preserve">awk </w:t>
      </w:r>
      <w:r>
        <w:rPr>
          <w:rFonts w:ascii="Constantia" w:eastAsia="CMR10" w:hAnsi="Constantia" w:cs="CMR10" w:hint="eastAsia"/>
          <w:kern w:val="0"/>
          <w:sz w:val="22"/>
        </w:rPr>
        <w:t>有可能办法告诉你一个标识符是一个标量变量还是一个数组，直到运行时才会知道。这是一个用来说明的例子程序：</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foo(a)</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a[1] = 1 # parameter is an array</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BEGIN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b = 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foo(b) # invalid: fatal type mismatch</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foo(x) # x uninitialized</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becomes an array dynamically</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x = 1 # now not allowed</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runtime error</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BF16E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在这个例子中，第一次调用</w:t>
      </w:r>
      <w:r>
        <w:rPr>
          <w:rFonts w:ascii="Constantia" w:eastAsia="CMR10" w:hAnsi="Constantia" w:cs="CMR10" w:hint="eastAsia"/>
          <w:kern w:val="0"/>
          <w:sz w:val="22"/>
        </w:rPr>
        <w:t xml:space="preserve"> foo() </w:t>
      </w:r>
      <w:r>
        <w:rPr>
          <w:rFonts w:ascii="Constantia" w:eastAsia="CMR10" w:hAnsi="Constantia" w:cs="CMR10" w:hint="eastAsia"/>
          <w:kern w:val="0"/>
          <w:sz w:val="22"/>
        </w:rPr>
        <w:t>会产生一个致命错误，所以</w:t>
      </w:r>
      <w:r>
        <w:rPr>
          <w:rFonts w:ascii="Constantia" w:eastAsia="CMR10" w:hAnsi="Constantia" w:cs="CMR10" w:hint="eastAsia"/>
          <w:kern w:val="0"/>
          <w:sz w:val="22"/>
        </w:rPr>
        <w:t xml:space="preserve"> awk </w:t>
      </w:r>
      <w:r>
        <w:rPr>
          <w:rFonts w:ascii="Constantia" w:eastAsia="CMR10" w:hAnsi="Constantia" w:cs="CMR10" w:hint="eastAsia"/>
          <w:kern w:val="0"/>
          <w:sz w:val="22"/>
        </w:rPr>
        <w:t>不会报告第二个错误。如果你将这个调用注释掉，则</w:t>
      </w:r>
      <w:r>
        <w:rPr>
          <w:rFonts w:ascii="Constantia" w:eastAsia="CMR10" w:hAnsi="Constantia" w:cs="CMR10" w:hint="eastAsia"/>
          <w:kern w:val="0"/>
          <w:sz w:val="22"/>
        </w:rPr>
        <w:t xml:space="preserve"> awk </w:t>
      </w:r>
      <w:r>
        <w:rPr>
          <w:rFonts w:ascii="Constantia" w:eastAsia="CMR10" w:hAnsi="Constantia" w:cs="CMR10" w:hint="eastAsia"/>
          <w:kern w:val="0"/>
          <w:sz w:val="22"/>
        </w:rPr>
        <w:t>会报第二个错误。</w:t>
      </w:r>
    </w:p>
    <w:p w:rsidR="0010175B" w:rsidRDefault="00BF16E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一般来说，这种事不是什么大问题，但是值得注意。</w:t>
      </w:r>
    </w:p>
    <w:p w:rsidR="0010175B" w:rsidRDefault="001F668E" w:rsidP="005D5996">
      <w:pPr>
        <w:pStyle w:val="2"/>
        <w:adjustRightInd w:val="0"/>
        <w:snapToGrid w:val="0"/>
        <w:rPr>
          <w:kern w:val="0"/>
        </w:rPr>
      </w:pPr>
      <w:bookmarkStart w:id="789" w:name="_Ref441149647"/>
      <w:bookmarkStart w:id="790" w:name="_Ref441152955"/>
      <w:bookmarkStart w:id="791" w:name="_Ref441152850"/>
      <w:bookmarkStart w:id="792" w:name="_Ref441152645"/>
      <w:bookmarkStart w:id="793" w:name="_Toc448583634"/>
      <w:r>
        <w:rPr>
          <w:kern w:val="0"/>
        </w:rPr>
        <w:t>9.</w:t>
      </w:r>
      <w:r w:rsidR="009B4194">
        <w:rPr>
          <w:rFonts w:hint="eastAsia"/>
          <w:kern w:val="0"/>
        </w:rPr>
        <w:t>3</w:t>
      </w:r>
      <w:r w:rsidR="00A61B16" w:rsidRPr="00A61B16">
        <w:rPr>
          <w:rFonts w:hint="eastAsia"/>
          <w:kern w:val="0"/>
        </w:rPr>
        <w:t xml:space="preserve"> </w:t>
      </w:r>
      <w:r w:rsidR="00A61B16">
        <w:rPr>
          <w:rFonts w:hint="eastAsia"/>
          <w:kern w:val="0"/>
        </w:rPr>
        <w:t>间接函数调用</w:t>
      </w:r>
      <w:bookmarkEnd w:id="789"/>
      <w:bookmarkEnd w:id="790"/>
      <w:bookmarkEnd w:id="791"/>
      <w:bookmarkEnd w:id="792"/>
      <w:bookmarkEnd w:id="793"/>
    </w:p>
    <w:p w:rsidR="008107E7" w:rsidRDefault="00BF16E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sidRPr="00B5128A">
        <w:rPr>
          <w:rFonts w:ascii="Constantia" w:eastAsia="CMR10" w:hAnsi="Constantia" w:cs="CMR10" w:hint="eastAsia"/>
          <w:kern w:val="0"/>
          <w:sz w:val="22"/>
        </w:rPr>
        <w:t>这一节描述了一种高级的，特定于</w:t>
      </w:r>
      <w:r w:rsidRPr="00B5128A">
        <w:rPr>
          <w:rFonts w:ascii="Constantia" w:eastAsia="CMR10" w:hAnsi="Constantia" w:cs="CMR10" w:hint="eastAsia"/>
          <w:kern w:val="0"/>
          <w:sz w:val="22"/>
        </w:rPr>
        <w:t xml:space="preserve"> gawk </w:t>
      </w:r>
      <w:r w:rsidRPr="00B5128A">
        <w:rPr>
          <w:rFonts w:ascii="Constantia" w:eastAsia="CMR10" w:hAnsi="Constantia" w:cs="CMR10" w:hint="eastAsia"/>
          <w:kern w:val="0"/>
          <w:sz w:val="22"/>
        </w:rPr>
        <w:t>的扩展。</w:t>
      </w:r>
    </w:p>
    <w:p w:rsidR="008107E7" w:rsidRDefault="00BF16E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经常的，你希望在直接运行时才确定你要调用的函数。例如，你有不同类型的记录，每一个都要有不同的处理方式。</w:t>
      </w:r>
    </w:p>
    <w:p w:rsidR="0010175B" w:rsidRDefault="00BF16E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正常情况下，你不得不用一系列的</w:t>
      </w:r>
      <w:r>
        <w:rPr>
          <w:rFonts w:ascii="Constantia" w:eastAsia="CMR10" w:hAnsi="Constantia" w:cs="CMR10" w:hint="eastAsia"/>
          <w:kern w:val="0"/>
          <w:sz w:val="22"/>
        </w:rPr>
        <w:t xml:space="preserve"> if-else </w:t>
      </w:r>
      <w:r>
        <w:rPr>
          <w:rFonts w:ascii="Constantia" w:eastAsia="CMR10" w:hAnsi="Constantia" w:cs="CMR10" w:hint="eastAsia"/>
          <w:kern w:val="0"/>
          <w:sz w:val="22"/>
        </w:rPr>
        <w:t>语句来决定要调用哪一个函数。通过使用间接函数调用，你可以指定函数的名字为一个字串，然后来再调用函数。让我们来看下一例子：</w:t>
      </w:r>
    </w:p>
    <w:p w:rsidR="0010175B" w:rsidRDefault="00BF16E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假设你有一个文件，里面有你的选择的课程的测试成绩，并且你希望取得这些成绩的总合与平均值。第一个域是一个课程名。后面的域是函数调用要处理的数组，直到一个域标识</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data:</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为止，在标识后面到记录的末尾，都是一系列的测试成绩。</w:t>
      </w:r>
    </w:p>
    <w:p w:rsidR="0010175B" w:rsidRDefault="00BF16E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这里最开始的文件：</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Biology_101 sum average data: 87.0 92.4 78.5 94.9</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Chemistry_305 sum average data: 75.2 98.3 94.7 88.2</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English_401 sum average data: 100.0 95.6 87.1 93.4</w:t>
      </w:r>
    </w:p>
    <w:p w:rsidR="008107E7" w:rsidRDefault="00BF16E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为了处理数据，你可能开始这么写：</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class = $1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 (i = 2; $i != "data:"; i++)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($i == "sum")</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sum() # processes the whole record</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else if ($i == "average")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average()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 and so on</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BF16E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这样风格的程序也可以，但是看起来有点别扭。通过间接函数调用，你告诉</w:t>
      </w:r>
      <w:r>
        <w:rPr>
          <w:rFonts w:ascii="Constantia" w:eastAsia="CMR10" w:hAnsi="Constantia" w:cs="CMR10" w:hint="eastAsia"/>
          <w:kern w:val="0"/>
          <w:sz w:val="22"/>
        </w:rPr>
        <w:t xml:space="preserve"> gawk </w:t>
      </w:r>
      <w:r>
        <w:rPr>
          <w:rFonts w:ascii="Constantia" w:eastAsia="CMR10" w:hAnsi="Constantia" w:cs="CMR10" w:hint="eastAsia"/>
          <w:kern w:val="0"/>
          <w:sz w:val="22"/>
        </w:rPr>
        <w:t>使用函数名称变量的值作为函数来调用。</w:t>
      </w:r>
    </w:p>
    <w:p w:rsidR="0010175B" w:rsidRDefault="00BF16E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语法非常类似于常规的函数调用：一个标识符，后面跟着一个开括号，所有的参数，然后是一个闭括号，加上一个前导的</w:t>
      </w:r>
      <w:r>
        <w:rPr>
          <w:rFonts w:ascii="Constantia" w:eastAsia="CMR10" w:hAnsi="Constantia" w:cs="CMR10" w:hint="eastAsia"/>
          <w:kern w:val="0"/>
          <w:sz w:val="22"/>
        </w:rPr>
        <w:t xml:space="preserve"> @ </w:t>
      </w:r>
      <w:r>
        <w:rPr>
          <w:rFonts w:ascii="Constantia" w:eastAsia="CMR10" w:hAnsi="Constantia" w:cs="CMR10" w:hint="eastAsia"/>
          <w:kern w:val="0"/>
          <w:sz w:val="22"/>
        </w:rPr>
        <w:t>符号：</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the_func = "sum"</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result = @the_func() # calls the sum() function</w:t>
      </w:r>
    </w:p>
    <w:p w:rsidR="0010175B" w:rsidRDefault="00BF16E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这是处理前所示的数据的完整程序，使用的是间接函数调用：</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indirectcall.awk --- Demonstrate indirect function calls</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average --- return the average of the values in fields $first - $last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average(first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last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sum</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sum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 (i = first; i &lt;= last;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sum +=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sum / (last - first + 1)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lastRenderedPageBreak/>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sum --- return the sum of the values in fields $first - $last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sum(first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last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ret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 (i = first; i &lt;= last;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 +=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ret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BF16E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这两个函数期望是工作于域，因此，第一个与最后一个参数表示域处理的开始与结束。否则，它们执行是期望的计算但不正确：</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For each record</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print the class name and the requested statistics</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class_name = $1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gsub(/_/</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w:t>
      </w:r>
      <w:r w:rsidR="00FA5837" w:rsidRPr="0086533B">
        <w:rPr>
          <w:rFonts w:ascii="Constantia" w:eastAsia="CMTT10" w:hAnsi="Constantia" w:cs="CMTT10" w:hint="eastAsia"/>
          <w:b/>
          <w:color w:val="000000"/>
          <w:kern w:val="0"/>
          <w:sz w:val="22"/>
        </w:rPr>
        <w:t xml:space="preserve"> </w:t>
      </w:r>
      <w:r w:rsidRPr="0086533B">
        <w:rPr>
          <w:rFonts w:ascii="Constantia" w:eastAsia="CMTT10" w:hAnsi="Constantia" w:cs="CMTT10"/>
          <w:b/>
          <w:color w:val="000000"/>
          <w:kern w:val="0"/>
          <w:sz w:val="22"/>
        </w:rPr>
        <w: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class_name) # Replace _ with spaces</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find start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 (i = 1; i &lt;= NF; i++)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($i == "data:")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start = i + 1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break</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printf("%s:\n"</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class_name)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 (i = 2; $i != "data:"; i++)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the_function =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printf("\t%s: &lt;%s&gt;\n"</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@the_function(start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NF)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 ""</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FA583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这是处理每个记录的主过程。它打印课程名（将下划线替换成空格）。然后查找实际数据的开始，并将它保存在</w:t>
      </w:r>
      <w:r>
        <w:rPr>
          <w:rFonts w:ascii="Constantia" w:eastAsia="CMR10" w:hAnsi="Constantia" w:cs="CMR10" w:hint="eastAsia"/>
          <w:kern w:val="0"/>
          <w:sz w:val="22"/>
        </w:rPr>
        <w:t xml:space="preserve"> start </w:t>
      </w:r>
      <w:r>
        <w:rPr>
          <w:rFonts w:ascii="Constantia" w:eastAsia="CMR10" w:hAnsi="Constantia" w:cs="CMR10" w:hint="eastAsia"/>
          <w:kern w:val="0"/>
          <w:sz w:val="22"/>
        </w:rPr>
        <w:t>中。代码的最后一部分是循环每一个函数名（从</w:t>
      </w:r>
      <w:r>
        <w:rPr>
          <w:rFonts w:ascii="Constantia" w:eastAsia="CMR10" w:hAnsi="Constantia" w:cs="CMR10" w:hint="eastAsia"/>
          <w:kern w:val="0"/>
          <w:sz w:val="22"/>
        </w:rPr>
        <w:t xml:space="preserve"> $2 </w:t>
      </w:r>
      <w:r>
        <w:rPr>
          <w:rFonts w:ascii="Constantia" w:eastAsia="CMR10" w:hAnsi="Constantia" w:cs="CMR10" w:hint="eastAsia"/>
          <w:kern w:val="0"/>
          <w:sz w:val="22"/>
        </w:rPr>
        <w:t>到</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data:</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标识），调用域所表示的名字。间接调用函数将其作为</w:t>
      </w:r>
      <w:r>
        <w:rPr>
          <w:rFonts w:ascii="Constantia" w:eastAsia="CMR10" w:hAnsi="Constantia" w:cs="CMR10" w:hint="eastAsia"/>
          <w:kern w:val="0"/>
          <w:sz w:val="22"/>
        </w:rPr>
        <w:t xml:space="preserve"> printf </w:t>
      </w:r>
      <w:r>
        <w:rPr>
          <w:rFonts w:ascii="Constantia" w:eastAsia="CMR10" w:hAnsi="Constantia" w:cs="CMR10" w:hint="eastAsia"/>
          <w:kern w:val="0"/>
          <w:sz w:val="22"/>
        </w:rPr>
        <w:t>函数的一个参数。（</w:t>
      </w:r>
      <w:r>
        <w:rPr>
          <w:rFonts w:ascii="Constantia" w:eastAsia="CMR10" w:hAnsi="Constantia" w:cs="CMR10" w:hint="eastAsia"/>
          <w:kern w:val="0"/>
          <w:sz w:val="22"/>
        </w:rPr>
        <w:t xml:space="preserve">printf </w:t>
      </w:r>
      <w:r>
        <w:rPr>
          <w:rFonts w:ascii="Constantia" w:eastAsia="CMR10" w:hAnsi="Constantia" w:cs="CMR10" w:hint="eastAsia"/>
          <w:kern w:val="0"/>
          <w:sz w:val="22"/>
        </w:rPr>
        <w:t>的格式串使用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%s</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作为格式指定符，所以我们可以使用返回字串的函数，当然也包括数值。注意从间接调用返回的结果与空串进行合并，是为将其强制转换为字串值。）</w:t>
      </w:r>
    </w:p>
    <w:p w:rsidR="0010175B" w:rsidRDefault="00FA583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这是执行程序的结果：</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gawk -f indirectcall.awk class_data1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Biology 101: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sum: &lt;352.8&gt;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average: &lt;88.2&gt;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Chemistry 305:</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sum: &lt;356.4&gt;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average: &lt;89.1&gt;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lastRenderedPageBreak/>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English 401: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sum: &lt;376.1&gt;</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average: &lt;94.025&gt;</w:t>
      </w:r>
    </w:p>
    <w:p w:rsidR="0010175B" w:rsidRDefault="00A9114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可以使用间接函数调用的能力比初看起来要强大得多。</w:t>
      </w:r>
      <w:r>
        <w:rPr>
          <w:rFonts w:ascii="Constantia" w:eastAsia="CMR10" w:hAnsi="Constantia" w:cs="CMR10" w:hint="eastAsia"/>
          <w:kern w:val="0"/>
          <w:sz w:val="22"/>
        </w:rPr>
        <w:t xml:space="preserve">C </w:t>
      </w:r>
      <w:r>
        <w:rPr>
          <w:rFonts w:ascii="Constantia" w:eastAsia="CMR10" w:hAnsi="Constantia" w:cs="CMR10" w:hint="eastAsia"/>
          <w:kern w:val="0"/>
          <w:sz w:val="22"/>
        </w:rPr>
        <w:t>与</w:t>
      </w:r>
      <w:r>
        <w:rPr>
          <w:rFonts w:ascii="Constantia" w:eastAsia="CMR10" w:hAnsi="Constantia" w:cs="CMR10" w:hint="eastAsia"/>
          <w:kern w:val="0"/>
          <w:sz w:val="22"/>
        </w:rPr>
        <w:t xml:space="preserve"> C++ </w:t>
      </w:r>
      <w:r>
        <w:rPr>
          <w:rFonts w:ascii="Constantia" w:eastAsia="CMR10" w:hAnsi="Constantia" w:cs="CMR10" w:hint="eastAsia"/>
          <w:kern w:val="0"/>
          <w:sz w:val="22"/>
        </w:rPr>
        <w:t>语言提供了“函数指针”，那也是一个在执行时选择调用函数的机制。这个能力用得最多的是</w:t>
      </w:r>
      <w:r>
        <w:rPr>
          <w:rFonts w:ascii="Constantia" w:eastAsia="CMR10" w:hAnsi="Constantia" w:cs="CMR10" w:hint="eastAsia"/>
          <w:kern w:val="0"/>
          <w:sz w:val="22"/>
        </w:rPr>
        <w:t xml:space="preserve"> C qsort() </w:t>
      </w:r>
      <w:r>
        <w:rPr>
          <w:rFonts w:ascii="Constantia" w:eastAsia="CMR10" w:hAnsi="Constantia" w:cs="CMR10" w:hint="eastAsia"/>
          <w:kern w:val="0"/>
          <w:sz w:val="22"/>
        </w:rPr>
        <w:t>函数，该函数使用有名的快速排序（查看</w:t>
      </w:r>
      <w:r>
        <w:rPr>
          <w:rFonts w:ascii="Constantia" w:eastAsia="CMR10" w:hAnsi="Constantia" w:cs="CMR10" w:hint="eastAsia"/>
          <w:kern w:val="0"/>
          <w:sz w:val="22"/>
        </w:rPr>
        <w:t xml:space="preserve"> </w:t>
      </w:r>
      <w:r>
        <w:rPr>
          <w:rFonts w:ascii="Constantia" w:eastAsia="CMR10" w:hAnsi="Constantia" w:cs="CMR10"/>
          <w:kern w:val="0"/>
          <w:sz w:val="22"/>
        </w:rPr>
        <w:t>Wikipedia</w:t>
      </w:r>
      <w:r>
        <w:rPr>
          <w:rFonts w:ascii="Constantia" w:eastAsia="CMR10" w:hAnsi="Constantia" w:cs="CMR10" w:hint="eastAsia"/>
          <w:kern w:val="0"/>
          <w:sz w:val="22"/>
        </w:rPr>
        <w:t xml:space="preserve"> </w:t>
      </w:r>
      <w:r>
        <w:rPr>
          <w:rFonts w:ascii="Constantia" w:eastAsia="CMR10" w:hAnsi="Constantia" w:cs="CMR10" w:hint="eastAsia"/>
          <w:kern w:val="0"/>
          <w:sz w:val="22"/>
        </w:rPr>
        <w:t>的文档来了解更多的信息）算法来对数组进行排序。为了使用这个函数，你需要指定一个用于比较的函数指针。这个机制可以使用对任意以及任何方式对数据进行排序。</w:t>
      </w:r>
    </w:p>
    <w:p w:rsidR="008107E7" w:rsidRDefault="00A9114F"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 xml:space="preserve">我们用 </w:t>
      </w:r>
      <w:r w:rsidRPr="00B5128A">
        <w:rPr>
          <w:rFonts w:ascii="Constantia" w:eastAsia="CMR10" w:hAnsi="Constantia" w:cs="CMR10" w:hint="eastAsia"/>
          <w:kern w:val="0"/>
          <w:sz w:val="22"/>
        </w:rPr>
        <w:t>gawk</w:t>
      </w:r>
      <w:r>
        <w:rPr>
          <w:rFonts w:ascii="CMR10" w:eastAsia="CMR10" w:cs="CMR10" w:hint="eastAsia"/>
          <w:color w:val="000000"/>
          <w:kern w:val="0"/>
          <w:sz w:val="22"/>
        </w:rPr>
        <w:t xml:space="preserve"> 也可以做同样的事情，如：</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quicksort.awk --- Quicksort algorithm</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with user-supplied</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comparison function</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quicksort --- C.A.R. Hoar</w:t>
      </w:r>
      <w:r w:rsidR="003115F5" w:rsidRPr="0086533B">
        <w:rPr>
          <w:rFonts w:ascii="Constantia" w:eastAsia="CMTT10" w:hAnsi="Constantia" w:cs="CMTT10"/>
          <w:b/>
          <w:color w:val="000000"/>
          <w:kern w:val="0"/>
          <w:sz w:val="22"/>
        </w:rPr>
        <w:t>e’s</w:t>
      </w:r>
      <w:r w:rsidRPr="0086533B">
        <w:rPr>
          <w:rFonts w:ascii="Constantia" w:eastAsia="CMTT10" w:hAnsi="Constantia" w:cs="CMTT10"/>
          <w:b/>
          <w:color w:val="000000"/>
          <w:kern w:val="0"/>
          <w:sz w:val="22"/>
        </w:rPr>
        <w:t xml:space="preserve"> quicksort algorithm. See Wikipedia</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or almost any algorithms or computer science text.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quicksort(data</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left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right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less_than</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last)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(left &gt;= right) # do nothing if array contains fewer</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 than two elements</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quicksort_swap(data</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left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int((left + right) / 2))</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last = left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 (i = left + 1; i &lt;= right;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(@less_than(data[i]</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data[left]))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quicksort_swap(data</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++last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quicksort_swap(data</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left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last)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quicksort(data</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left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last - 1</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less_than)</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quicksort(data</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last + 1</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right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less_than)</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quicksort_swap --- helper function for quicksort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should really be inline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quicksort_swap(data</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j</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temp)</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temp = data[i]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data[i] = data[j]</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data[j] = temp</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A9114F" w:rsidP="00B96C34">
      <w:pPr>
        <w:widowControl/>
        <w:autoSpaceDE w:val="0"/>
        <w:autoSpaceDN w:val="0"/>
        <w:adjustRightInd w:val="0"/>
        <w:snapToGrid w:val="0"/>
        <w:spacing w:beforeLines="50" w:afterLines="50" w:line="360" w:lineRule="auto"/>
        <w:ind w:firstLineChars="200" w:firstLine="442"/>
        <w:jc w:val="left"/>
        <w:rPr>
          <w:rFonts w:ascii="Constantia" w:eastAsia="CMR10" w:hAnsi="Constantia" w:cs="CMR10"/>
          <w:kern w:val="0"/>
          <w:sz w:val="22"/>
        </w:rPr>
      </w:pPr>
      <w:r w:rsidRPr="003A5201">
        <w:rPr>
          <w:rFonts w:ascii="Constantia" w:eastAsia="CMR10" w:hAnsi="Constantia" w:cs="CMR10"/>
          <w:b/>
          <w:i/>
          <w:kern w:val="0"/>
          <w:sz w:val="22"/>
        </w:rPr>
        <w:t>quicksort()</w:t>
      </w:r>
      <w:r>
        <w:rPr>
          <w:rFonts w:ascii="Constantia" w:eastAsia="CMR10" w:hAnsi="Constantia" w:cs="CMR10"/>
          <w:kern w:val="0"/>
          <w:sz w:val="22"/>
        </w:rPr>
        <w:t xml:space="preserve"> </w:t>
      </w:r>
      <w:r>
        <w:rPr>
          <w:rFonts w:ascii="Constantia" w:eastAsia="CMR10" w:hAnsi="Constantia" w:cs="CMR10" w:hint="eastAsia"/>
          <w:kern w:val="0"/>
          <w:sz w:val="22"/>
        </w:rPr>
        <w:t>函数接收数据数组，以及要进行排序的开始与结束下标（</w:t>
      </w:r>
      <w:r>
        <w:rPr>
          <w:rFonts w:ascii="Constantia" w:eastAsia="CMR10" w:hAnsi="Constantia" w:cs="CMR10" w:hint="eastAsia"/>
          <w:kern w:val="0"/>
          <w:sz w:val="22"/>
        </w:rPr>
        <w:t xml:space="preserve">left </w:t>
      </w:r>
      <w:r>
        <w:rPr>
          <w:rFonts w:ascii="Constantia" w:eastAsia="CMR10" w:hAnsi="Constantia" w:cs="CMR10" w:hint="eastAsia"/>
          <w:kern w:val="0"/>
          <w:sz w:val="22"/>
        </w:rPr>
        <w:t>与</w:t>
      </w:r>
      <w:r>
        <w:rPr>
          <w:rFonts w:ascii="Constantia" w:eastAsia="CMR10" w:hAnsi="Constantia" w:cs="CMR10" w:hint="eastAsia"/>
          <w:kern w:val="0"/>
          <w:sz w:val="22"/>
        </w:rPr>
        <w:t xml:space="preserve"> right</w:t>
      </w:r>
      <w:r>
        <w:rPr>
          <w:rFonts w:ascii="Constantia" w:eastAsia="CMR10" w:hAnsi="Constantia" w:cs="CMR10" w:hint="eastAsia"/>
          <w:kern w:val="0"/>
          <w:sz w:val="22"/>
        </w:rPr>
        <w:t>），以及执行</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less than</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比较的函数名。之后实现</w:t>
      </w:r>
      <w:r>
        <w:rPr>
          <w:rFonts w:ascii="Constantia" w:eastAsia="CMR10" w:hAnsi="Constantia" w:cs="CMR10" w:hint="eastAsia"/>
          <w:kern w:val="0"/>
          <w:sz w:val="22"/>
        </w:rPr>
        <w:t xml:space="preserve"> </w:t>
      </w:r>
      <w:r w:rsidRPr="00A9114F">
        <w:rPr>
          <w:rFonts w:ascii="Constantia" w:eastAsia="CMR10" w:hAnsi="Constantia" w:cs="CMR10"/>
          <w:kern w:val="0"/>
          <w:sz w:val="22"/>
        </w:rPr>
        <w:t>quicksort</w:t>
      </w:r>
      <w:r w:rsidRPr="00A9114F">
        <w:rPr>
          <w:rFonts w:ascii="Constantia" w:eastAsia="CMR10" w:hAnsi="Constantia" w:cs="CMR10" w:hint="eastAsia"/>
          <w:kern w:val="0"/>
          <w:sz w:val="22"/>
        </w:rPr>
        <w:t xml:space="preserve"> </w:t>
      </w:r>
      <w:r w:rsidRPr="00A9114F">
        <w:rPr>
          <w:rFonts w:ascii="Constantia" w:eastAsia="CMR10" w:hAnsi="Constantia" w:cs="CMR10" w:hint="eastAsia"/>
          <w:kern w:val="0"/>
          <w:sz w:val="22"/>
        </w:rPr>
        <w:t>算法。</w:t>
      </w:r>
    </w:p>
    <w:p w:rsidR="0010175B" w:rsidRDefault="00A9114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为使用这个排序函数，我们再回到之前的例子。第一件事情就是要写一个比较函数：</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num_lt --- do a numeric less than comparison</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num_lt(left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right)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((left + 0) &lt; (right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num_ge --- do a numeric greater than or equal to comparison</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lastRenderedPageBreak/>
        <w:t>function num_ge(left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right)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((left + 0) &gt;= (right + 0))</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A9114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sidRPr="00A9114F">
        <w:rPr>
          <w:rFonts w:ascii="Constantia" w:eastAsia="CMR10" w:hAnsi="Constantia" w:cs="CMR10"/>
          <w:kern w:val="0"/>
          <w:sz w:val="22"/>
        </w:rPr>
        <w:t>num_ge()</w:t>
      </w:r>
      <w:r w:rsidRPr="00A9114F">
        <w:rPr>
          <w:rFonts w:ascii="Constantia" w:eastAsia="CMR10" w:hAnsi="Constantia" w:cs="CMR10" w:hint="eastAsia"/>
          <w:kern w:val="0"/>
          <w:sz w:val="22"/>
        </w:rPr>
        <w:t xml:space="preserve"> </w:t>
      </w:r>
      <w:r w:rsidRPr="00A9114F">
        <w:rPr>
          <w:rFonts w:ascii="Constantia" w:eastAsia="CMR10" w:hAnsi="Constantia" w:cs="CMR10" w:hint="eastAsia"/>
          <w:kern w:val="0"/>
          <w:sz w:val="22"/>
        </w:rPr>
        <w:t>函数在执行降序排序时需要，当执行</w:t>
      </w:r>
      <w:r w:rsidRPr="00A9114F">
        <w:rPr>
          <w:rFonts w:ascii="Constantia" w:eastAsia="CMR10" w:hAnsi="Constantia" w:cs="CMR10" w:hint="eastAsia"/>
          <w:kern w:val="0"/>
          <w:sz w:val="22"/>
        </w:rPr>
        <w:t xml:space="preserve"> </w:t>
      </w:r>
      <w:r w:rsidRPr="00A9114F">
        <w:rPr>
          <w:rFonts w:ascii="Constantia" w:eastAsia="CMR10" w:hAnsi="Constantia" w:cs="CMR10" w:hint="eastAsia"/>
          <w:kern w:val="0"/>
          <w:sz w:val="22"/>
        </w:rPr>
        <w:t>“</w:t>
      </w:r>
      <w:r w:rsidRPr="00A9114F">
        <w:rPr>
          <w:rFonts w:ascii="Constantia" w:eastAsia="CMR10" w:hAnsi="Constantia" w:cs="CMR10" w:hint="eastAsia"/>
          <w:kern w:val="0"/>
          <w:sz w:val="22"/>
        </w:rPr>
        <w:t>less than</w:t>
      </w:r>
      <w:r w:rsidRPr="00A9114F">
        <w:rPr>
          <w:rFonts w:ascii="Constantia" w:eastAsia="CMR10" w:hAnsi="Constantia" w:cs="CMR10" w:hint="eastAsia"/>
          <w:kern w:val="0"/>
          <w:sz w:val="22"/>
        </w:rPr>
        <w:t>”</w:t>
      </w:r>
      <w:r w:rsidRPr="00A9114F">
        <w:rPr>
          <w:rFonts w:ascii="Constantia" w:eastAsia="CMR10" w:hAnsi="Constantia" w:cs="CMR10" w:hint="eastAsia"/>
          <w:kern w:val="0"/>
          <w:sz w:val="22"/>
        </w:rPr>
        <w:t xml:space="preserve"> </w:t>
      </w:r>
      <w:r w:rsidRPr="00A9114F">
        <w:rPr>
          <w:rFonts w:ascii="Constantia" w:eastAsia="CMR10" w:hAnsi="Constantia" w:cs="CMR10" w:hint="eastAsia"/>
          <w:kern w:val="0"/>
          <w:sz w:val="22"/>
        </w:rPr>
        <w:t>的测试时，其执行的刚才是相反的（即大于或者等于），这会产生一个降序。</w:t>
      </w:r>
    </w:p>
    <w:p w:rsidR="0010175B" w:rsidRDefault="00A9114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下面则是排序函数。这是一个参数化了</w:t>
      </w:r>
      <w:r>
        <w:rPr>
          <w:rFonts w:ascii="Constantia" w:eastAsia="CMR10" w:hAnsi="Constantia" w:cs="CMR10" w:hint="eastAsia"/>
          <w:kern w:val="0"/>
          <w:sz w:val="22"/>
        </w:rPr>
        <w:t xml:space="preserve"> starting </w:t>
      </w:r>
      <w:r>
        <w:rPr>
          <w:rFonts w:ascii="Constantia" w:eastAsia="CMR10" w:hAnsi="Constantia" w:cs="CMR10" w:hint="eastAsia"/>
          <w:kern w:val="0"/>
          <w:sz w:val="22"/>
        </w:rPr>
        <w:t>与</w:t>
      </w:r>
      <w:r>
        <w:rPr>
          <w:rFonts w:ascii="Constantia" w:eastAsia="CMR10" w:hAnsi="Constantia" w:cs="CMR10" w:hint="eastAsia"/>
          <w:kern w:val="0"/>
          <w:sz w:val="22"/>
        </w:rPr>
        <w:t xml:space="preserve"> ending </w:t>
      </w:r>
      <w:r>
        <w:rPr>
          <w:rFonts w:ascii="Constantia" w:eastAsia="CMR10" w:hAnsi="Constantia" w:cs="CMR10" w:hint="eastAsia"/>
          <w:kern w:val="0"/>
          <w:sz w:val="22"/>
        </w:rPr>
        <w:t>域数值与比较函数的函数。它创建有</w:t>
      </w:r>
      <w:r>
        <w:rPr>
          <w:rFonts w:ascii="Constantia" w:eastAsia="CMR10" w:hAnsi="Constantia" w:cs="CMR10" w:hint="eastAsia"/>
          <w:kern w:val="0"/>
          <w:sz w:val="22"/>
        </w:rPr>
        <w:t xml:space="preserve"> data </w:t>
      </w:r>
      <w:r>
        <w:rPr>
          <w:rFonts w:ascii="Constantia" w:eastAsia="CMR10" w:hAnsi="Constantia" w:cs="CMR10" w:hint="eastAsia"/>
          <w:kern w:val="0"/>
          <w:sz w:val="22"/>
        </w:rPr>
        <w:t>数组并调用</w:t>
      </w:r>
      <w:r>
        <w:rPr>
          <w:rFonts w:ascii="Constantia" w:eastAsia="CMR10" w:hAnsi="Constantia" w:cs="CMR10" w:hint="eastAsia"/>
          <w:kern w:val="0"/>
          <w:sz w:val="22"/>
        </w:rPr>
        <w:t xml:space="preserve"> quicksort() </w:t>
      </w:r>
      <w:r>
        <w:rPr>
          <w:rFonts w:ascii="Constantia" w:eastAsia="CMR10" w:hAnsi="Constantia" w:cs="CMR10" w:hint="eastAsia"/>
          <w:kern w:val="0"/>
          <w:sz w:val="22"/>
        </w:rPr>
        <w:t>函数。然后将结果作为一个字串输出：</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xml:space="preserve"># do_sort --- sort the data according to </w:t>
      </w:r>
      <w:r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compare</w:t>
      </w:r>
      <w:r w:rsidRPr="0086533B">
        <w:rPr>
          <w:rFonts w:ascii="Constantia" w:eastAsia="CMTT10" w:hAnsi="Constantia" w:cs="CMTT10" w:hint="eastAsia"/>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and return it as a string</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do_sort(first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last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compare</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data</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retval)</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delete data</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 (i = 1; first &lt;= last; first++)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data[i] = $first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quicksort(data</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1</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i-1</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compare)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retval = data[1]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 (i = 2; i in data;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retval = retval "" data[i]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retval</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8107E7" w:rsidRDefault="00A9114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最后，两个排序函数调用</w:t>
      </w:r>
      <w:r>
        <w:rPr>
          <w:rFonts w:ascii="Constantia" w:eastAsia="CMR10" w:hAnsi="Constantia" w:cs="CMR10" w:hint="eastAsia"/>
          <w:kern w:val="0"/>
          <w:sz w:val="22"/>
        </w:rPr>
        <w:t xml:space="preserve"> do_sort()</w:t>
      </w:r>
      <w:r>
        <w:rPr>
          <w:rFonts w:ascii="Constantia" w:eastAsia="CMR10" w:hAnsi="Constantia" w:cs="CMR10" w:hint="eastAsia"/>
          <w:kern w:val="0"/>
          <w:sz w:val="22"/>
        </w:rPr>
        <w:t>，并将两个比较函数名传递进去：</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sort --- sort the data in ascending order and return it as a string</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sort(first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last)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do_sort(first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last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"num_lt")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rsort --- sort the data in descending order and return it as a string</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rsort(first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last)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do_sort(first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last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"num_ge")</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A9114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这是数据文件的扩展版本：</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Biology_101 sum average sort rsort data: 87.0 92.4 78.5 94.9</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Chemistry_305 sum average sort rsort data: 75.2 98.3 94.7 88.2</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English_401 sum average sort rsort data: 100.0 95.6 87.1 93.4</w:t>
      </w:r>
    </w:p>
    <w:p w:rsidR="0010175B" w:rsidRDefault="0079611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最后，这是增强过的程序的运行结果：</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gawk -f quicksort.awk -f indirectcall.awk class_data2</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Biology 101: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sum: &lt;352.8&gt;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lastRenderedPageBreak/>
        <w:t>-| average: &lt;88.2&gt;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sort: &lt;78.5 87.0 92.4 94.9&gt;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rsort: &lt;94.9 92.4 87.0 78.5&gt;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Chemistry 305:</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sum: &lt;356.4&gt;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average: &lt;89.1&gt;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sort: &lt;75.2 88.2 94.7 98.3&gt;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rsort: &lt;98.3 94.7 88.2 75.2&gt;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English 401: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sum: &lt;376.1&gt;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average: &lt;94.025&gt;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sort: &lt;87.1 93.4 95.6 100.0&gt;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rsort: &lt;100.0 95.6 93.4 87.1&gt;</w:t>
      </w:r>
    </w:p>
    <w:p w:rsidR="0010175B" w:rsidRDefault="0079611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另一个使用间接函数非常有用的地方可以在处理数组的地方找到。这在</w:t>
      </w:r>
      <w:r>
        <w:rPr>
          <w:rFonts w:ascii="Constantia" w:eastAsia="CMR10" w:hAnsi="Constantia" w:cs="CMR10" w:hint="eastAsia"/>
          <w:kern w:val="0"/>
          <w:sz w:val="22"/>
        </w:rPr>
        <w:t xml:space="preserve"> </w:t>
      </w:r>
      <w:fldSimple w:instr="REF _Ref441153065 \h  \* MERGEFORMAT ">
        <w:r w:rsidR="00BE3E67" w:rsidRPr="00BE3E67">
          <w:rPr>
            <w:rFonts w:ascii="Times New Roman" w:hAnsi="Times New Roman"/>
            <w:b/>
            <w:i/>
            <w:color w:val="C45911" w:themeColor="accent2" w:themeShade="BF"/>
            <w:kern w:val="0"/>
          </w:rPr>
          <w:t>10.</w:t>
        </w:r>
        <w:r w:rsidR="00BE3E67" w:rsidRPr="00BE3E67">
          <w:rPr>
            <w:rFonts w:ascii="Times New Roman" w:hAnsi="Times New Roman" w:hint="eastAsia"/>
            <w:b/>
            <w:i/>
            <w:color w:val="C45911" w:themeColor="accent2" w:themeShade="BF"/>
            <w:kern w:val="0"/>
          </w:rPr>
          <w:t xml:space="preserve">7 </w:t>
        </w:r>
        <w:r w:rsidR="00BE3E67" w:rsidRPr="00BE3E67">
          <w:rPr>
            <w:rFonts w:ascii="Times New Roman" w:hAnsi="Times New Roman" w:hint="eastAsia"/>
            <w:b/>
            <w:i/>
            <w:color w:val="C45911" w:themeColor="accent2" w:themeShade="BF"/>
            <w:kern w:val="0"/>
          </w:rPr>
          <w:t>遍历数组之数组</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_Ref441153065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249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，中有描述。</w:t>
      </w:r>
    </w:p>
    <w:p w:rsidR="008107E7" w:rsidRDefault="0079611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要记住，在调用间接函数之前，必须在其前面放置一个</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符号。</w:t>
      </w:r>
    </w:p>
    <w:p w:rsidR="008107E7" w:rsidRDefault="0079611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从</w:t>
      </w:r>
      <w:r>
        <w:rPr>
          <w:rFonts w:ascii="Constantia" w:eastAsia="CMR10" w:hAnsi="Constantia" w:cs="CMR10" w:hint="eastAsia"/>
          <w:kern w:val="0"/>
          <w:sz w:val="22"/>
        </w:rPr>
        <w:t xml:space="preserve"> 4.1.2 </w:t>
      </w:r>
      <w:r>
        <w:rPr>
          <w:rFonts w:ascii="Constantia" w:eastAsia="CMR10" w:hAnsi="Constantia" w:cs="CMR10" w:hint="eastAsia"/>
          <w:kern w:val="0"/>
          <w:sz w:val="22"/>
        </w:rPr>
        <w:t>版本开始，</w:t>
      </w:r>
      <w:r>
        <w:rPr>
          <w:rFonts w:ascii="Constantia" w:eastAsia="CMR10" w:hAnsi="Constantia" w:cs="CMR10" w:hint="eastAsia"/>
          <w:kern w:val="0"/>
          <w:sz w:val="22"/>
        </w:rPr>
        <w:t xml:space="preserve">gawk </w:t>
      </w:r>
      <w:r>
        <w:rPr>
          <w:rFonts w:ascii="Constantia" w:eastAsia="CMR10" w:hAnsi="Constantia" w:cs="CMR10" w:hint="eastAsia"/>
          <w:kern w:val="0"/>
          <w:sz w:val="22"/>
        </w:rPr>
        <w:t>间接调用也可以用于内置函数以及扩展函数（查看</w:t>
      </w:r>
      <w:r>
        <w:rPr>
          <w:rFonts w:ascii="Constantia" w:eastAsia="CMR10" w:hAnsi="Constantia" w:cs="CMR10" w:hint="eastAsia"/>
          <w:kern w:val="0"/>
          <w:sz w:val="22"/>
        </w:rPr>
        <w:t xml:space="preserve"> </w:t>
      </w:r>
      <w:fldSimple w:instr="REF _Ref446272290 \h  \* MERGEFORMAT ">
        <w:r w:rsidR="00BE3E67" w:rsidRPr="00BE3E67">
          <w:rPr>
            <w:rFonts w:ascii="Times New Roman" w:hAnsi="Times New Roman" w:hint="eastAsia"/>
            <w:b/>
            <w:i/>
            <w:color w:val="C45911" w:themeColor="accent2" w:themeShade="BF"/>
            <w:kern w:val="0"/>
          </w:rPr>
          <w:t>第十章</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函数库</w:t>
        </w:r>
      </w:fldSimple>
      <w:r w:rsidR="00033E81">
        <w:rPr>
          <w:rFonts w:ascii="Times New Roman" w:hAnsi="Times New Roman"/>
          <w:b/>
          <w:i/>
          <w:color w:val="C45911" w:themeColor="accent2" w:themeShade="BF"/>
          <w:kern w:val="0"/>
        </w:rPr>
        <w:t>，</w:t>
      </w:r>
      <w:r w:rsidR="009F4B63" w:rsidRPr="009D3BD6">
        <w:rPr>
          <w:rFonts w:ascii="Times New Roman" w:hAnsi="Times New Roman"/>
          <w:b/>
          <w:i/>
          <w:color w:val="C45911" w:themeColor="accent2" w:themeShade="BF"/>
          <w:kern w:val="0"/>
        </w:rPr>
        <w:fldChar w:fldCharType="begin"/>
      </w:r>
      <w:r w:rsidR="009D3BD6" w:rsidRPr="009D3BD6">
        <w:rPr>
          <w:rFonts w:ascii="Times New Roman" w:hAnsi="Times New Roman"/>
          <w:b/>
          <w:i/>
          <w:color w:val="C45911" w:themeColor="accent2" w:themeShade="BF"/>
          <w:kern w:val="0"/>
        </w:rPr>
        <w:instrText xml:space="preserve"> PAGEREF  _Ref446272290 \h \p </w:instrText>
      </w:r>
      <w:r w:rsidR="009F4B63" w:rsidRPr="009D3BD6">
        <w:rPr>
          <w:rFonts w:ascii="Times New Roman" w:hAnsi="Times New Roman"/>
          <w:b/>
          <w:i/>
          <w:color w:val="C45911" w:themeColor="accent2" w:themeShade="BF"/>
          <w:kern w:val="0"/>
        </w:rPr>
      </w:r>
      <w:r w:rsidR="009F4B63" w:rsidRPr="009D3BD6">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221 </w:t>
      </w:r>
      <w:r w:rsidR="00BE3E67">
        <w:rPr>
          <w:rFonts w:ascii="Times New Roman" w:hAnsi="Times New Roman" w:hint="eastAsia"/>
          <w:b/>
          <w:i/>
          <w:noProof/>
          <w:color w:val="C45911" w:themeColor="accent2" w:themeShade="BF"/>
          <w:kern w:val="0"/>
        </w:rPr>
        <w:t>页</w:t>
      </w:r>
      <w:r w:rsidR="009F4B63" w:rsidRPr="009D3BD6">
        <w:rPr>
          <w:rFonts w:ascii="Times New Roman" w:hAnsi="Times New Roman"/>
          <w:b/>
          <w:i/>
          <w:color w:val="C45911" w:themeColor="accent2" w:themeShade="BF"/>
          <w:kern w:val="0"/>
        </w:rPr>
        <w:fldChar w:fldCharType="end"/>
      </w:r>
      <w:r>
        <w:rPr>
          <w:rFonts w:ascii="Constantia" w:eastAsia="CMR10" w:hAnsi="Constantia" w:cs="CMR10" w:hint="eastAsia"/>
          <w:kern w:val="0"/>
          <w:sz w:val="22"/>
        </w:rPr>
        <w:t>）。他们在使用间接调用内置函数时有一些限制，如下：</w:t>
      </w:r>
    </w:p>
    <w:p w:rsidR="00796112" w:rsidRDefault="00796112" w:rsidP="00B96C34">
      <w:pPr>
        <w:pStyle w:val="11"/>
        <w:numPr>
          <w:ilvl w:val="0"/>
          <w:numId w:val="26"/>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通过间接调用，你不可以传递正则表达式常量到一个内置函数中。</w:t>
      </w:r>
      <w:r w:rsidRPr="00B5128A">
        <w:footnoteReference w:id="69"/>
      </w:r>
      <w:r>
        <w:rPr>
          <w:rFonts w:ascii="Constantia" w:eastAsia="CMR10" w:hAnsi="Constantia" w:cs="CMR10" w:hint="eastAsia"/>
          <w:kern w:val="0"/>
          <w:sz w:val="22"/>
        </w:rPr>
        <w:t>这同时也适用于</w:t>
      </w:r>
      <w:r>
        <w:rPr>
          <w:rFonts w:ascii="Constantia" w:eastAsia="CMR10" w:hAnsi="Constantia" w:cs="CMR10" w:hint="eastAsia"/>
          <w:kern w:val="0"/>
          <w:sz w:val="22"/>
        </w:rPr>
        <w:t xml:space="preserve"> </w:t>
      </w:r>
      <w:r w:rsidRPr="00B5128A">
        <w:rPr>
          <w:rFonts w:ascii="Constantia" w:eastAsia="CMR10" w:hAnsi="Constantia" w:cs="CMR10"/>
          <w:kern w:val="0"/>
          <w:sz w:val="22"/>
        </w:rPr>
        <w:t>sub()</w:t>
      </w:r>
      <w:r w:rsidR="00033E81">
        <w:rPr>
          <w:rFonts w:ascii="Constantia" w:eastAsia="CMR10" w:hAnsi="Constantia" w:cs="CMR10"/>
          <w:kern w:val="0"/>
          <w:sz w:val="22"/>
        </w:rPr>
        <w:t>，</w:t>
      </w:r>
      <w:r>
        <w:rPr>
          <w:rFonts w:ascii="Constantia" w:eastAsia="CMR10" w:hAnsi="Constantia" w:cs="CMR10"/>
          <w:kern w:val="0"/>
          <w:sz w:val="22"/>
        </w:rPr>
        <w:t xml:space="preserve"> </w:t>
      </w:r>
      <w:r w:rsidRPr="00B5128A">
        <w:rPr>
          <w:rFonts w:ascii="Constantia" w:eastAsia="CMR10" w:hAnsi="Constantia" w:cs="CMR10"/>
          <w:kern w:val="0"/>
          <w:sz w:val="22"/>
        </w:rPr>
        <w:t>gsub()</w:t>
      </w:r>
      <w:r w:rsidR="00033E81">
        <w:rPr>
          <w:rFonts w:ascii="Constantia" w:eastAsia="CMR10" w:hAnsi="Constantia" w:cs="CMR10"/>
          <w:kern w:val="0"/>
          <w:sz w:val="22"/>
        </w:rPr>
        <w:t>，</w:t>
      </w:r>
      <w:r>
        <w:rPr>
          <w:rFonts w:ascii="Constantia" w:eastAsia="CMR10" w:hAnsi="Constantia" w:cs="CMR10"/>
          <w:kern w:val="0"/>
          <w:sz w:val="22"/>
        </w:rPr>
        <w:t xml:space="preserve"> </w:t>
      </w:r>
      <w:r w:rsidRPr="00B5128A">
        <w:rPr>
          <w:rFonts w:ascii="Constantia" w:eastAsia="CMR10" w:hAnsi="Constantia" w:cs="CMR10"/>
          <w:kern w:val="0"/>
          <w:sz w:val="22"/>
        </w:rPr>
        <w:t>gensub()</w:t>
      </w:r>
      <w:r w:rsidR="00033E81">
        <w:rPr>
          <w:rFonts w:ascii="Constantia" w:eastAsia="CMR10" w:hAnsi="Constantia" w:cs="CMR10"/>
          <w:kern w:val="0"/>
          <w:sz w:val="22"/>
        </w:rPr>
        <w:t>，</w:t>
      </w:r>
      <w:r>
        <w:rPr>
          <w:rFonts w:ascii="Constantia" w:eastAsia="CMR10" w:hAnsi="Constantia" w:cs="CMR10"/>
          <w:kern w:val="0"/>
          <w:sz w:val="22"/>
        </w:rPr>
        <w:t xml:space="preserve"> </w:t>
      </w:r>
      <w:r w:rsidRPr="00B5128A">
        <w:rPr>
          <w:rFonts w:ascii="Constantia" w:eastAsia="CMR10" w:hAnsi="Constantia" w:cs="CMR10"/>
          <w:kern w:val="0"/>
          <w:sz w:val="22"/>
        </w:rPr>
        <w:t>match()</w:t>
      </w:r>
      <w:r w:rsidR="00033E81">
        <w:rPr>
          <w:rFonts w:ascii="Constantia" w:eastAsia="CMR10" w:hAnsi="Constantia" w:cs="CMR10"/>
          <w:kern w:val="0"/>
          <w:sz w:val="22"/>
        </w:rPr>
        <w:t>，</w:t>
      </w:r>
      <w:r>
        <w:rPr>
          <w:rFonts w:ascii="Constantia" w:eastAsia="CMR10" w:hAnsi="Constantia" w:cs="CMR10"/>
          <w:kern w:val="0"/>
          <w:sz w:val="22"/>
        </w:rPr>
        <w:t xml:space="preserve"> </w:t>
      </w:r>
      <w:r w:rsidRPr="00B5128A">
        <w:rPr>
          <w:rFonts w:ascii="Constantia" w:eastAsia="CMR10" w:hAnsi="Constantia" w:cs="CMR10"/>
          <w:kern w:val="0"/>
          <w:sz w:val="22"/>
        </w:rPr>
        <w:t>split()</w:t>
      </w:r>
      <w:r w:rsidRPr="00B5128A">
        <w:rPr>
          <w:rFonts w:ascii="Constantia" w:eastAsia="CMR10" w:hAnsi="Constantia" w:cs="CMR10" w:hint="eastAsia"/>
          <w:kern w:val="0"/>
          <w:sz w:val="22"/>
        </w:rPr>
        <w:t xml:space="preserve"> </w:t>
      </w:r>
      <w:r>
        <w:rPr>
          <w:rFonts w:ascii="Constantia" w:eastAsia="CMR10" w:hAnsi="Constantia" w:cs="CMR10" w:hint="eastAsia"/>
          <w:kern w:val="0"/>
          <w:sz w:val="22"/>
        </w:rPr>
        <w:t>与</w:t>
      </w:r>
      <w:r>
        <w:rPr>
          <w:rFonts w:ascii="Constantia" w:eastAsia="CMR10" w:hAnsi="Constantia" w:cs="CMR10" w:hint="eastAsia"/>
          <w:kern w:val="0"/>
          <w:sz w:val="22"/>
        </w:rPr>
        <w:t xml:space="preserve"> </w:t>
      </w:r>
      <w:r w:rsidRPr="00B5128A">
        <w:rPr>
          <w:rFonts w:ascii="Constantia" w:eastAsia="CMR10" w:hAnsi="Constantia" w:cs="CMR10"/>
          <w:kern w:val="0"/>
          <w:sz w:val="22"/>
        </w:rPr>
        <w:t>patsplit()</w:t>
      </w:r>
      <w:r w:rsidRPr="00B5128A">
        <w:rPr>
          <w:rFonts w:ascii="Constantia" w:eastAsia="CMR10" w:hAnsi="Constantia" w:cs="CMR10" w:hint="eastAsia"/>
          <w:kern w:val="0"/>
          <w:sz w:val="22"/>
        </w:rPr>
        <w:t xml:space="preserve"> </w:t>
      </w:r>
      <w:r>
        <w:rPr>
          <w:rFonts w:ascii="Constantia" w:eastAsia="CMR10" w:hAnsi="Constantia" w:cs="CMR10" w:hint="eastAsia"/>
          <w:kern w:val="0"/>
          <w:sz w:val="22"/>
        </w:rPr>
        <w:t>函数。</w:t>
      </w:r>
    </w:p>
    <w:p w:rsidR="008107E7" w:rsidRDefault="00796112" w:rsidP="00B96C34">
      <w:pPr>
        <w:pStyle w:val="11"/>
        <w:numPr>
          <w:ilvl w:val="0"/>
          <w:numId w:val="26"/>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如果调用</w:t>
      </w:r>
      <w:r>
        <w:rPr>
          <w:rFonts w:ascii="Constantia" w:eastAsia="CMR10" w:hAnsi="Constantia" w:cs="CMR10" w:hint="eastAsia"/>
          <w:kern w:val="0"/>
          <w:sz w:val="22"/>
        </w:rPr>
        <w:t xml:space="preserve"> sub() </w:t>
      </w:r>
      <w:r>
        <w:rPr>
          <w:rFonts w:ascii="Constantia" w:eastAsia="CMR10" w:hAnsi="Constantia" w:cs="CMR10" w:hint="eastAsia"/>
          <w:kern w:val="0"/>
          <w:sz w:val="22"/>
        </w:rPr>
        <w:t>或者</w:t>
      </w:r>
      <w:r>
        <w:rPr>
          <w:rFonts w:ascii="Constantia" w:eastAsia="CMR10" w:hAnsi="Constantia" w:cs="CMR10" w:hint="eastAsia"/>
          <w:kern w:val="0"/>
          <w:sz w:val="22"/>
        </w:rPr>
        <w:t xml:space="preserve"> gsub()</w:t>
      </w:r>
      <w:r>
        <w:rPr>
          <w:rFonts w:ascii="Constantia" w:eastAsia="CMR10" w:hAnsi="Constantia" w:cs="CMR10" w:hint="eastAsia"/>
          <w:kern w:val="0"/>
          <w:sz w:val="22"/>
        </w:rPr>
        <w:t>，你只可以传递两个参数，因为这些函数通常会更改它它们的第三个参数。这表示</w:t>
      </w:r>
      <w:r>
        <w:rPr>
          <w:rFonts w:ascii="Constantia" w:eastAsia="CMR10" w:hAnsi="Constantia" w:cs="CMR10" w:hint="eastAsia"/>
          <w:kern w:val="0"/>
          <w:sz w:val="22"/>
        </w:rPr>
        <w:t xml:space="preserve"> $0 </w:t>
      </w:r>
      <w:r>
        <w:rPr>
          <w:rFonts w:ascii="Constantia" w:eastAsia="CMR10" w:hAnsi="Constantia" w:cs="CMR10" w:hint="eastAsia"/>
          <w:kern w:val="0"/>
          <w:sz w:val="22"/>
        </w:rPr>
        <w:t>会被改变。</w:t>
      </w:r>
    </w:p>
    <w:p w:rsidR="0010175B" w:rsidRDefault="0079611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会尽力地使间接函数调用非常高效。如，在下面的例子中：</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for (i = 1; i &lt;= n; i++)</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@the_</w:t>
      </w:r>
      <w:r w:rsidRPr="00B65065">
        <w:rPr>
          <w:rFonts w:ascii="Constantia" w:eastAsia="CMR10" w:hAnsi="Constantia" w:cs="CMR10"/>
          <w:b/>
          <w:i/>
          <w:color w:val="000000" w:themeColor="text1"/>
          <w:kern w:val="0"/>
          <w:sz w:val="22"/>
          <w:szCs w:val="18"/>
        </w:rPr>
        <w:t>func()</w:t>
      </w:r>
    </w:p>
    <w:p w:rsidR="0010175B" w:rsidRDefault="0079611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实际上只查找一次要调用的函数。</w:t>
      </w:r>
    </w:p>
    <w:p w:rsidR="0010175B" w:rsidRDefault="001F668E" w:rsidP="005D5996">
      <w:pPr>
        <w:pStyle w:val="2"/>
        <w:adjustRightInd w:val="0"/>
        <w:snapToGrid w:val="0"/>
        <w:rPr>
          <w:kern w:val="0"/>
        </w:rPr>
      </w:pPr>
      <w:bookmarkStart w:id="794" w:name="_Toc448583635"/>
      <w:r>
        <w:rPr>
          <w:kern w:val="0"/>
        </w:rPr>
        <w:t>9.</w:t>
      </w:r>
      <w:r w:rsidR="009B4194">
        <w:rPr>
          <w:rFonts w:hint="eastAsia"/>
          <w:kern w:val="0"/>
        </w:rPr>
        <w:t>4</w:t>
      </w:r>
      <w:r w:rsidR="00A61B16" w:rsidRPr="00A61B16">
        <w:rPr>
          <w:rFonts w:hint="eastAsia"/>
          <w:kern w:val="0"/>
        </w:rPr>
        <w:t xml:space="preserve"> </w:t>
      </w:r>
      <w:r w:rsidR="00A61B16">
        <w:rPr>
          <w:rFonts w:hint="eastAsia"/>
          <w:kern w:val="0"/>
        </w:rPr>
        <w:t>总结</w:t>
      </w:r>
      <w:bookmarkEnd w:id="794"/>
    </w:p>
    <w:p w:rsidR="00AE224D" w:rsidRDefault="00AE224D" w:rsidP="00B96C34">
      <w:pPr>
        <w:pStyle w:val="11"/>
        <w:numPr>
          <w:ilvl w:val="0"/>
          <w:numId w:val="26"/>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提供了内置函数，也可以让你自己定义函数。</w:t>
      </w:r>
    </w:p>
    <w:p w:rsidR="00AE224D" w:rsidRDefault="00AE224D" w:rsidP="00B96C34">
      <w:pPr>
        <w:pStyle w:val="11"/>
        <w:numPr>
          <w:ilvl w:val="0"/>
          <w:numId w:val="26"/>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POSIX awk </w:t>
      </w:r>
      <w:r>
        <w:rPr>
          <w:rFonts w:ascii="Constantia" w:eastAsia="CMR10" w:hAnsi="Constantia" w:cs="CMR10" w:hint="eastAsia"/>
          <w:kern w:val="0"/>
          <w:sz w:val="22"/>
        </w:rPr>
        <w:t>提供了三种内置函数：数值，字串与</w:t>
      </w:r>
      <w:r>
        <w:rPr>
          <w:rFonts w:ascii="Constantia" w:eastAsia="CMR10" w:hAnsi="Constantia" w:cs="CMR10" w:hint="eastAsia"/>
          <w:kern w:val="0"/>
          <w:sz w:val="22"/>
        </w:rPr>
        <w:t xml:space="preserve"> I/O</w:t>
      </w:r>
      <w:r>
        <w:rPr>
          <w:rFonts w:ascii="Constantia" w:eastAsia="CMR10" w:hAnsi="Constantia" w:cs="CMR10" w:hint="eastAsia"/>
          <w:kern w:val="0"/>
          <w:sz w:val="22"/>
        </w:rPr>
        <w:t>。</w:t>
      </w:r>
      <w:r>
        <w:rPr>
          <w:rFonts w:ascii="Constantia" w:eastAsia="CMR10" w:hAnsi="Constantia" w:cs="CMR10" w:hint="eastAsia"/>
          <w:kern w:val="0"/>
          <w:sz w:val="22"/>
        </w:rPr>
        <w:t xml:space="preserve">gawk </w:t>
      </w:r>
      <w:r>
        <w:rPr>
          <w:rFonts w:ascii="Constantia" w:eastAsia="CMR10" w:hAnsi="Constantia" w:cs="CMR10" w:hint="eastAsia"/>
          <w:kern w:val="0"/>
          <w:sz w:val="22"/>
        </w:rPr>
        <w:t>提供了对数组排序的函数，处理时间的函数，执行位操作的函数，确定变量类型的函数（数组还是标量），与国际化与本地化的函数。</w:t>
      </w:r>
      <w:r>
        <w:rPr>
          <w:rFonts w:ascii="Constantia" w:eastAsia="CMR10" w:hAnsi="Constantia" w:cs="CMR10" w:hint="eastAsia"/>
          <w:kern w:val="0"/>
          <w:sz w:val="22"/>
        </w:rPr>
        <w:t xml:space="preserve">gawk </w:t>
      </w:r>
      <w:r>
        <w:rPr>
          <w:rFonts w:ascii="Constantia" w:eastAsia="CMR10" w:hAnsi="Constantia" w:cs="CMR10" w:hint="eastAsia"/>
          <w:kern w:val="0"/>
          <w:sz w:val="22"/>
        </w:rPr>
        <w:t>也提供了标准函数的扩展，典型的是针对额外参数的形式。</w:t>
      </w:r>
    </w:p>
    <w:p w:rsidR="00AE224D" w:rsidRDefault="00AE224D" w:rsidP="00B96C34">
      <w:pPr>
        <w:pStyle w:val="11"/>
        <w:numPr>
          <w:ilvl w:val="0"/>
          <w:numId w:val="26"/>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函数接收</w:t>
      </w:r>
      <w:r>
        <w:rPr>
          <w:rFonts w:ascii="Constantia" w:eastAsia="CMR10" w:hAnsi="Constantia" w:cs="CMR10" w:hint="eastAsia"/>
          <w:kern w:val="0"/>
          <w:sz w:val="22"/>
        </w:rPr>
        <w:t xml:space="preserve"> 0 </w:t>
      </w:r>
      <w:r>
        <w:rPr>
          <w:rFonts w:ascii="Constantia" w:eastAsia="CMR10" w:hAnsi="Constantia" w:cs="CMR10" w:hint="eastAsia"/>
          <w:kern w:val="0"/>
          <w:sz w:val="22"/>
        </w:rPr>
        <w:t>个或者更多的参数，并返回一个值。提供参数值的表达式在函数调用前会首先全部求值。求值的顺序是未定义的。返回值可以被忽略。</w:t>
      </w:r>
    </w:p>
    <w:p w:rsidR="00AE224D" w:rsidRDefault="00AE224D" w:rsidP="00B96C34">
      <w:pPr>
        <w:pStyle w:val="11"/>
        <w:numPr>
          <w:ilvl w:val="0"/>
          <w:numId w:val="26"/>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lastRenderedPageBreak/>
        <w:t xml:space="preserve">sub() </w:t>
      </w:r>
      <w:r>
        <w:rPr>
          <w:rFonts w:ascii="Constantia" w:eastAsia="CMR10" w:hAnsi="Constantia" w:cs="CMR10" w:hint="eastAsia"/>
          <w:kern w:val="0"/>
          <w:sz w:val="22"/>
        </w:rPr>
        <w:t>与</w:t>
      </w:r>
      <w:r>
        <w:rPr>
          <w:rFonts w:ascii="Constantia" w:eastAsia="CMR10" w:hAnsi="Constantia" w:cs="CMR10" w:hint="eastAsia"/>
          <w:kern w:val="0"/>
          <w:sz w:val="22"/>
        </w:rPr>
        <w:t xml:space="preserve"> gsub() </w:t>
      </w:r>
      <w:r>
        <w:rPr>
          <w:rFonts w:ascii="Constantia" w:eastAsia="CMR10" w:hAnsi="Constantia" w:cs="CMR10" w:hint="eastAsia"/>
          <w:kern w:val="0"/>
          <w:sz w:val="22"/>
        </w:rPr>
        <w:t>函数对于反斜杠的处理有点复杂。在</w:t>
      </w:r>
      <w:r>
        <w:rPr>
          <w:rFonts w:ascii="Constantia" w:eastAsia="CMR10" w:hAnsi="Constantia" w:cs="CMR10" w:hint="eastAsia"/>
          <w:kern w:val="0"/>
          <w:sz w:val="22"/>
        </w:rPr>
        <w:t xml:space="preserve"> gawk </w:t>
      </w:r>
      <w:r>
        <w:rPr>
          <w:rFonts w:ascii="Constantia" w:eastAsia="CMR10" w:hAnsi="Constantia" w:cs="CMR10" w:hint="eastAsia"/>
          <w:kern w:val="0"/>
          <w:sz w:val="22"/>
        </w:rPr>
        <w:t>的</w:t>
      </w:r>
      <w:r>
        <w:rPr>
          <w:rFonts w:ascii="Constantia" w:eastAsia="CMR10" w:hAnsi="Constantia" w:cs="CMR10" w:hint="eastAsia"/>
          <w:kern w:val="0"/>
          <w:sz w:val="22"/>
        </w:rPr>
        <w:t xml:space="preserve"> gensub() </w:t>
      </w:r>
      <w:r>
        <w:rPr>
          <w:rFonts w:ascii="Constantia" w:eastAsia="CMR10" w:hAnsi="Constantia" w:cs="CMR10" w:hint="eastAsia"/>
          <w:kern w:val="0"/>
          <w:sz w:val="22"/>
        </w:rPr>
        <w:t>函数中则更直接一点，但是使用这个函数也需要注意。</w:t>
      </w:r>
    </w:p>
    <w:p w:rsidR="00AE224D" w:rsidRDefault="00AE224D" w:rsidP="00B96C34">
      <w:pPr>
        <w:pStyle w:val="11"/>
        <w:numPr>
          <w:ilvl w:val="0"/>
          <w:numId w:val="26"/>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用户定义的函数提供了很重要的能力，但是其语法确并不优雅。在函数调用时，在函数名与参数列表的开括号之间不可以有空格。也没有提供本地变量，所以习惯是添加额外的参数，并用空格可视化地将它们与参数列表分开。</w:t>
      </w:r>
    </w:p>
    <w:p w:rsidR="00AE224D" w:rsidRDefault="00AE224D" w:rsidP="00B96C34">
      <w:pPr>
        <w:pStyle w:val="11"/>
        <w:numPr>
          <w:ilvl w:val="0"/>
          <w:numId w:val="26"/>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用户自定义函数可以调用其他的用户自定义函数（以及内置函数），也可以递归地调用它们自己。函数参数会“隐藏”任何的同名的全局参数。你不可以使用保留的变量（如</w:t>
      </w:r>
      <w:r>
        <w:rPr>
          <w:rFonts w:ascii="Constantia" w:eastAsia="CMR10" w:hAnsi="Constantia" w:cs="CMR10" w:hint="eastAsia"/>
          <w:kern w:val="0"/>
          <w:sz w:val="22"/>
        </w:rPr>
        <w:t xml:space="preserve"> ARGC</w:t>
      </w:r>
      <w:r>
        <w:rPr>
          <w:rFonts w:ascii="Constantia" w:eastAsia="CMR10" w:hAnsi="Constantia" w:cs="CMR10" w:hint="eastAsia"/>
          <w:kern w:val="0"/>
          <w:sz w:val="22"/>
        </w:rPr>
        <w:t>）来作为自定义函数的参数名字。</w:t>
      </w:r>
    </w:p>
    <w:p w:rsidR="00AE224D" w:rsidRDefault="00AE224D" w:rsidP="00B96C34">
      <w:pPr>
        <w:pStyle w:val="11"/>
        <w:numPr>
          <w:ilvl w:val="0"/>
          <w:numId w:val="26"/>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标量值是通过传值方式传递到用户自定义函数的。数组参数则是通过传引用，函数对于数组的任何改变都会在函数返回之后可见。</w:t>
      </w:r>
    </w:p>
    <w:p w:rsidR="00AE224D" w:rsidRDefault="00AE224D" w:rsidP="00B96C34">
      <w:pPr>
        <w:pStyle w:val="11"/>
        <w:numPr>
          <w:ilvl w:val="0"/>
          <w:numId w:val="26"/>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使用</w:t>
      </w:r>
      <w:r>
        <w:rPr>
          <w:rFonts w:ascii="Constantia" w:eastAsia="CMR10" w:hAnsi="Constantia" w:cs="CMR10" w:hint="eastAsia"/>
          <w:kern w:val="0"/>
          <w:sz w:val="22"/>
        </w:rPr>
        <w:t xml:space="preserve"> return </w:t>
      </w:r>
      <w:r>
        <w:rPr>
          <w:rFonts w:ascii="Constantia" w:eastAsia="CMR10" w:hAnsi="Constantia" w:cs="CMR10" w:hint="eastAsia"/>
          <w:kern w:val="0"/>
          <w:sz w:val="22"/>
        </w:rPr>
        <w:t>语言来从用户自定义函数中返回。可选的表达式成为函数的返回值。函数只可以返回标量值。</w:t>
      </w:r>
    </w:p>
    <w:p w:rsidR="00AE224D" w:rsidRDefault="00AE224D" w:rsidP="00B96C34">
      <w:pPr>
        <w:pStyle w:val="11"/>
        <w:numPr>
          <w:ilvl w:val="0"/>
          <w:numId w:val="26"/>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如果传递到用户自定义函数中的变量从来没有被使用过，那么函数如何来看待这个变量：要么是标题要么是数组。</w:t>
      </w:r>
    </w:p>
    <w:p w:rsidR="00AE224D" w:rsidRDefault="00AE224D" w:rsidP="00B96C34">
      <w:pPr>
        <w:pStyle w:val="11"/>
        <w:numPr>
          <w:ilvl w:val="0"/>
          <w:numId w:val="26"/>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gawk </w:t>
      </w:r>
      <w:r>
        <w:rPr>
          <w:rFonts w:ascii="Constantia" w:eastAsia="CMR10" w:hAnsi="Constantia" w:cs="CMR10" w:hint="eastAsia"/>
          <w:kern w:val="0"/>
          <w:sz w:val="22"/>
        </w:rPr>
        <w:t>使用特殊语法，提供了间接函数调用。通过将某个变量的值设置成函数名，你可以在运行时确定在想说点要调用的函数。这个与</w:t>
      </w:r>
      <w:r>
        <w:rPr>
          <w:rFonts w:ascii="Constantia" w:eastAsia="CMR10" w:hAnsi="Constantia" w:cs="CMR10" w:hint="eastAsia"/>
          <w:kern w:val="0"/>
          <w:sz w:val="22"/>
        </w:rPr>
        <w:t xml:space="preserve"> C </w:t>
      </w:r>
      <w:r>
        <w:rPr>
          <w:rFonts w:ascii="Constantia" w:eastAsia="CMR10" w:hAnsi="Constantia" w:cs="CMR10" w:hint="eastAsia"/>
          <w:kern w:val="0"/>
          <w:sz w:val="22"/>
        </w:rPr>
        <w:t>跟</w:t>
      </w:r>
      <w:r>
        <w:rPr>
          <w:rFonts w:ascii="Constantia" w:eastAsia="CMR10" w:hAnsi="Constantia" w:cs="CMR10" w:hint="eastAsia"/>
          <w:kern w:val="0"/>
          <w:sz w:val="22"/>
        </w:rPr>
        <w:t xml:space="preserve"> C++ </w:t>
      </w:r>
      <w:r>
        <w:rPr>
          <w:rFonts w:ascii="Constantia" w:eastAsia="CMR10" w:hAnsi="Constantia" w:cs="CMR10" w:hint="eastAsia"/>
          <w:kern w:val="0"/>
          <w:sz w:val="22"/>
        </w:rPr>
        <w:t>中的函数指针等同。</w:t>
      </w:r>
    </w:p>
    <w:p w:rsidR="0010175B" w:rsidRDefault="001F668E" w:rsidP="005D5996">
      <w:pPr>
        <w:widowControl/>
        <w:adjustRightInd w:val="0"/>
        <w:snapToGrid w:val="0"/>
        <w:jc w:val="left"/>
        <w:rPr>
          <w:rFonts w:ascii="Constantia" w:eastAsia="CMR10" w:hAnsi="Constantia" w:cs="CMR10"/>
          <w:kern w:val="0"/>
          <w:sz w:val="22"/>
        </w:rPr>
      </w:pPr>
      <w:r>
        <w:rPr>
          <w:rFonts w:ascii="Constantia" w:eastAsia="CMR10" w:hAnsi="Constantia" w:cs="CMR10"/>
          <w:kern w:val="0"/>
          <w:sz w:val="22"/>
        </w:rPr>
        <w:br w:type="page"/>
      </w:r>
    </w:p>
    <w:p w:rsidR="0010175B" w:rsidRDefault="001F668E" w:rsidP="005D5996">
      <w:pPr>
        <w:adjustRightInd w:val="0"/>
        <w:snapToGrid w:val="0"/>
        <w:jc w:val="left"/>
        <w:rPr>
          <w:rFonts w:ascii="Constantia" w:eastAsia="CMBX12" w:hAnsi="Constantia" w:cs="CMBX12"/>
          <w:b/>
          <w:kern w:val="0"/>
          <w:sz w:val="72"/>
          <w:szCs w:val="72"/>
        </w:rPr>
      </w:pPr>
      <w:r>
        <w:rPr>
          <w:rFonts w:ascii="Constantia" w:eastAsia="CMBX12" w:hAnsi="Constantia" w:cs="CMBX12"/>
          <w:b/>
          <w:kern w:val="0"/>
          <w:sz w:val="72"/>
          <w:szCs w:val="72"/>
        </w:rPr>
        <w:lastRenderedPageBreak/>
        <w:t>Part II:</w:t>
      </w:r>
    </w:p>
    <w:p w:rsidR="00AE224D" w:rsidRPr="00AE224D" w:rsidRDefault="00AE224D" w:rsidP="005D5996">
      <w:pPr>
        <w:autoSpaceDE w:val="0"/>
        <w:autoSpaceDN w:val="0"/>
        <w:adjustRightInd w:val="0"/>
        <w:snapToGrid w:val="0"/>
        <w:jc w:val="left"/>
        <w:rPr>
          <w:rFonts w:asciiTheme="minorEastAsia" w:hAnsiTheme="minorEastAsia" w:cs="CMBX12"/>
          <w:kern w:val="0"/>
          <w:sz w:val="41"/>
          <w:szCs w:val="41"/>
        </w:rPr>
      </w:pPr>
      <w:r w:rsidRPr="00AE224D">
        <w:rPr>
          <w:rFonts w:ascii="Constantia" w:eastAsia="CMR10" w:hAnsi="Constantia" w:cs="CMR10" w:hint="eastAsia"/>
          <w:kern w:val="0"/>
          <w:sz w:val="41"/>
          <w:szCs w:val="41"/>
        </w:rPr>
        <w:t>用</w:t>
      </w:r>
      <w:r w:rsidRPr="00AE224D">
        <w:rPr>
          <w:rFonts w:asciiTheme="minorEastAsia" w:hAnsiTheme="minorEastAsia" w:cs="CMBX12" w:hint="eastAsia"/>
          <w:kern w:val="0"/>
          <w:sz w:val="41"/>
          <w:szCs w:val="41"/>
        </w:rPr>
        <w:t xml:space="preserve"> </w:t>
      </w:r>
      <w:r w:rsidRPr="00AE224D">
        <w:rPr>
          <w:rFonts w:ascii="Constantia" w:eastAsia="CMBX12" w:hAnsi="Constantia" w:cs="CMBX12" w:hint="eastAsia"/>
          <w:b/>
          <w:i/>
          <w:kern w:val="0"/>
          <w:sz w:val="41"/>
          <w:szCs w:val="41"/>
        </w:rPr>
        <w:t>awk</w:t>
      </w:r>
      <w:r w:rsidRPr="00AE224D">
        <w:rPr>
          <w:rFonts w:asciiTheme="minorEastAsia" w:hAnsiTheme="minorEastAsia" w:cs="CMBX12" w:hint="eastAsia"/>
          <w:kern w:val="0"/>
          <w:sz w:val="41"/>
          <w:szCs w:val="41"/>
        </w:rPr>
        <w:t xml:space="preserve"> </w:t>
      </w:r>
      <w:r w:rsidRPr="00AE224D">
        <w:rPr>
          <w:rFonts w:ascii="Constantia" w:eastAsia="CMR10" w:hAnsi="Constantia" w:cs="CMR10" w:hint="eastAsia"/>
          <w:kern w:val="0"/>
          <w:sz w:val="41"/>
          <w:szCs w:val="41"/>
        </w:rPr>
        <w:t>来解决问题</w:t>
      </w:r>
    </w:p>
    <w:p w:rsidR="0010175B" w:rsidRDefault="001F668E" w:rsidP="005D5996">
      <w:pPr>
        <w:widowControl/>
        <w:adjustRightInd w:val="0"/>
        <w:snapToGrid w:val="0"/>
        <w:jc w:val="left"/>
        <w:rPr>
          <w:rFonts w:ascii="Constantia" w:eastAsia="CMBX12" w:hAnsi="Constantia" w:cs="CMBX12"/>
          <w:kern w:val="0"/>
          <w:sz w:val="41"/>
          <w:szCs w:val="41"/>
        </w:rPr>
      </w:pPr>
      <w:r>
        <w:rPr>
          <w:rFonts w:ascii="Constantia" w:eastAsia="CMBX12" w:hAnsi="Constantia" w:cs="CMBX12"/>
          <w:kern w:val="0"/>
          <w:sz w:val="41"/>
          <w:szCs w:val="41"/>
        </w:rPr>
        <w:br w:type="page"/>
      </w:r>
    </w:p>
    <w:p w:rsidR="0010175B" w:rsidRDefault="00A74767" w:rsidP="005D5996">
      <w:pPr>
        <w:pStyle w:val="1"/>
        <w:adjustRightInd w:val="0"/>
        <w:snapToGrid w:val="0"/>
        <w:rPr>
          <w:kern w:val="0"/>
        </w:rPr>
      </w:pPr>
      <w:bookmarkStart w:id="795" w:name="_Ref446272290"/>
      <w:bookmarkStart w:id="796" w:name="_Toc448583636"/>
      <w:r>
        <w:rPr>
          <w:rFonts w:hint="eastAsia"/>
          <w:kern w:val="0"/>
        </w:rPr>
        <w:lastRenderedPageBreak/>
        <w:t>第十章</w:t>
      </w:r>
      <w:r>
        <w:rPr>
          <w:rFonts w:hint="eastAsia"/>
          <w:kern w:val="0"/>
        </w:rPr>
        <w:t xml:space="preserve"> </w:t>
      </w:r>
      <w:r w:rsidR="009C1D3E">
        <w:rPr>
          <w:rFonts w:hint="eastAsia"/>
          <w:kern w:val="0"/>
        </w:rPr>
        <w:t xml:space="preserve">awk </w:t>
      </w:r>
      <w:r w:rsidR="009C1D3E">
        <w:rPr>
          <w:rFonts w:hint="eastAsia"/>
          <w:kern w:val="0"/>
        </w:rPr>
        <w:t>函数库</w:t>
      </w:r>
      <w:bookmarkEnd w:id="795"/>
      <w:bookmarkEnd w:id="796"/>
    </w:p>
    <w:p w:rsidR="0010175B" w:rsidRDefault="001D6A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w:t>
      </w:r>
      <w:fldSimple w:instr="REF _Ref441152607 \h  \* MERGEFORMAT ">
        <w:r w:rsidR="00BE3E67" w:rsidRPr="00BE3E67">
          <w:rPr>
            <w:rFonts w:ascii="Times New Roman" w:hAnsi="Times New Roman"/>
            <w:b/>
            <w:i/>
            <w:color w:val="C45911" w:themeColor="accent2" w:themeShade="BF"/>
            <w:kern w:val="0"/>
          </w:rPr>
          <w:t>9.</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用户自定义函数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_Ref441152607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，描述了如何来写你自己的</w:t>
      </w:r>
      <w:r>
        <w:rPr>
          <w:rFonts w:ascii="Constantia" w:eastAsia="CMR10" w:hAnsi="Constantia" w:cs="CMR10" w:hint="eastAsia"/>
          <w:kern w:val="0"/>
          <w:sz w:val="22"/>
        </w:rPr>
        <w:t xml:space="preserve"> awk </w:t>
      </w:r>
      <w:r>
        <w:rPr>
          <w:rFonts w:ascii="Constantia" w:eastAsia="CMR10" w:hAnsi="Constantia" w:cs="CMR10" w:hint="eastAsia"/>
          <w:kern w:val="0"/>
          <w:sz w:val="22"/>
        </w:rPr>
        <w:t>函数。写函数是很重要的，因为它可以让你将算法与程序任务封闭在一个单独的地方。同时，它也简化编程，使得程序开发更有可管理性，更可读。</w:t>
      </w:r>
    </w:p>
    <w:p w:rsidR="0010175B" w:rsidRDefault="001D6A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 xml:space="preserve">Brian Kernighan </w:t>
      </w:r>
      <w:r>
        <w:rPr>
          <w:rFonts w:ascii="Constantia" w:eastAsia="CMR10" w:hAnsi="Constantia" w:cs="CMR10" w:hint="eastAsia"/>
          <w:kern w:val="0"/>
          <w:sz w:val="22"/>
        </w:rPr>
        <w:t>与</w:t>
      </w:r>
      <w:r>
        <w:rPr>
          <w:rFonts w:ascii="Constantia" w:eastAsia="CMR10" w:hAnsi="Constantia" w:cs="CMR10"/>
          <w:kern w:val="0"/>
          <w:sz w:val="22"/>
        </w:rPr>
        <w:t xml:space="preserve"> P.J. Plauger</w:t>
      </w:r>
      <w:r>
        <w:rPr>
          <w:rFonts w:ascii="Constantia" w:eastAsia="CMR10" w:hAnsi="Constantia" w:cs="CMR10" w:hint="eastAsia"/>
          <w:kern w:val="0"/>
          <w:sz w:val="22"/>
        </w:rPr>
        <w:t xml:space="preserve"> </w:t>
      </w:r>
      <w:r>
        <w:rPr>
          <w:rFonts w:ascii="Constantia" w:eastAsia="CMR10" w:hAnsi="Constantia" w:cs="CMR10" w:hint="eastAsia"/>
          <w:kern w:val="0"/>
          <w:sz w:val="22"/>
        </w:rPr>
        <w:t>在他们</w:t>
      </w:r>
      <w:r>
        <w:rPr>
          <w:rFonts w:ascii="Constantia" w:eastAsia="CMR10" w:hAnsi="Constantia" w:cs="CMR10" w:hint="eastAsia"/>
          <w:kern w:val="0"/>
          <w:sz w:val="22"/>
        </w:rPr>
        <w:t xml:space="preserve"> 1976 </w:t>
      </w:r>
      <w:r>
        <w:rPr>
          <w:rFonts w:ascii="Constantia" w:eastAsia="CMR10" w:hAnsi="Constantia" w:cs="CMR10" w:hint="eastAsia"/>
          <w:kern w:val="0"/>
          <w:sz w:val="22"/>
        </w:rPr>
        <w:t>年的书，《</w:t>
      </w:r>
      <w:r>
        <w:rPr>
          <w:rFonts w:ascii="Constantia" w:eastAsia="CMR10" w:hAnsi="Constantia" w:cs="CMR10" w:hint="eastAsia"/>
          <w:kern w:val="0"/>
          <w:sz w:val="22"/>
        </w:rPr>
        <w:t>Software Tools</w:t>
      </w:r>
      <w:r>
        <w:rPr>
          <w:rFonts w:ascii="Constantia" w:eastAsia="CMR10" w:hAnsi="Constantia" w:cs="CMR10" w:hint="eastAsia"/>
          <w:kern w:val="0"/>
          <w:sz w:val="22"/>
        </w:rPr>
        <w:t>》</w:t>
      </w:r>
      <w:r>
        <w:rPr>
          <w:rStyle w:val="aa"/>
          <w:rFonts w:ascii="Constantia" w:eastAsia="CMR10" w:hAnsi="Constantia" w:cs="CMR10"/>
          <w:kern w:val="0"/>
          <w:sz w:val="22"/>
        </w:rPr>
        <w:footnoteReference w:id="70"/>
      </w:r>
      <w:r>
        <w:rPr>
          <w:rFonts w:ascii="Constantia" w:eastAsia="CMR10" w:hAnsi="Constantia" w:cs="CMR10" w:hint="eastAsia"/>
          <w:kern w:val="0"/>
          <w:sz w:val="22"/>
        </w:rPr>
        <w:t>中写到：</w:t>
      </w:r>
    </w:p>
    <w:p w:rsidR="008107E7" w:rsidRDefault="001D6A13" w:rsidP="005D5996">
      <w:pPr>
        <w:autoSpaceDE w:val="0"/>
        <w:autoSpaceDN w:val="0"/>
        <w:adjustRightInd w:val="0"/>
        <w:snapToGrid w:val="0"/>
        <w:ind w:leftChars="405" w:left="850"/>
        <w:jc w:val="left"/>
        <w:rPr>
          <w:rFonts w:ascii="Constantia" w:eastAsia="CMR10" w:hAnsi="Constantia" w:cs="CMR10"/>
          <w:kern w:val="0"/>
          <w:sz w:val="20"/>
          <w:szCs w:val="20"/>
        </w:rPr>
      </w:pPr>
      <w:r>
        <w:rPr>
          <w:rFonts w:ascii="Constantia" w:eastAsia="CMR10" w:hAnsi="Constantia" w:cs="CMR10" w:hint="eastAsia"/>
          <w:kern w:val="0"/>
          <w:sz w:val="20"/>
          <w:szCs w:val="20"/>
        </w:rPr>
        <w:t>好的编程不是从一般性来学习，而是通过运用常识与编程实践，看程序如何能够写得清晰，易读，易维护与修改，可被人工程化，高效与可靠。仔细学习与模拟好的编程可以写得更好。</w:t>
      </w:r>
    </w:p>
    <w:p w:rsidR="0010175B" w:rsidRDefault="001D6A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实际上，他们觉得这些思想是如何重要，以致于它们将这个表述放在书的封面上。由于我们强烈地认为这个表述是无此正确的，所在在这章中与</w:t>
      </w:r>
      <w:r>
        <w:rPr>
          <w:rFonts w:ascii="Constantia" w:eastAsia="CMR10" w:hAnsi="Constantia" w:cs="CMR10" w:hint="eastAsia"/>
          <w:kern w:val="0"/>
          <w:sz w:val="22"/>
        </w:rPr>
        <w:t xml:space="preserve"> </w:t>
      </w:r>
      <w:fldSimple w:instr="REF _Ref448241413 \h  \* MERGEFORMAT ">
        <w:r w:rsidR="00BE3E67" w:rsidRPr="00BE3E67">
          <w:rPr>
            <w:rFonts w:ascii="Times New Roman" w:hAnsi="Times New Roman" w:hint="eastAsia"/>
            <w:b/>
            <w:i/>
            <w:color w:val="C45911" w:themeColor="accent2" w:themeShade="BF"/>
            <w:kern w:val="0"/>
          </w:rPr>
          <w:t>第十一章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实用的</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程序</w:t>
        </w:r>
      </w:fldSimple>
      <w:r w:rsidR="00033E81">
        <w:rPr>
          <w:rFonts w:ascii="Times New Roman" w:hAnsi="Times New Roman"/>
          <w:b/>
          <w:i/>
          <w:color w:val="C45911" w:themeColor="accent2" w:themeShade="BF"/>
          <w:kern w:val="0"/>
        </w:rPr>
        <w:t>，</w:t>
      </w:r>
      <w:r w:rsidR="009D3BD6" w:rsidRPr="009D3BD6">
        <w:rPr>
          <w:rFonts w:ascii="Times New Roman" w:hAnsi="Times New Roman"/>
          <w:b/>
          <w:i/>
          <w:color w:val="C45911" w:themeColor="accent2" w:themeShade="BF"/>
          <w:kern w:val="0"/>
        </w:rPr>
        <w:t xml:space="preserve"> </w:t>
      </w:r>
      <w:r w:rsidR="009F4B63" w:rsidRPr="009D3BD6">
        <w:rPr>
          <w:rFonts w:ascii="Times New Roman" w:hAnsi="Times New Roman"/>
          <w:b/>
          <w:i/>
          <w:color w:val="C45911" w:themeColor="accent2" w:themeShade="BF"/>
          <w:kern w:val="0"/>
        </w:rPr>
        <w:fldChar w:fldCharType="begin"/>
      </w:r>
      <w:r w:rsidR="009D3BD6" w:rsidRPr="009D3BD6">
        <w:rPr>
          <w:rFonts w:ascii="Times New Roman" w:hAnsi="Times New Roman"/>
          <w:b/>
          <w:i/>
          <w:color w:val="C45911" w:themeColor="accent2" w:themeShade="BF"/>
          <w:kern w:val="0"/>
        </w:rPr>
        <w:instrText xml:space="preserve"> PAGEREF _Ref448241413 \h \p </w:instrText>
      </w:r>
      <w:r w:rsidR="009F4B63" w:rsidRPr="009D3BD6">
        <w:rPr>
          <w:rFonts w:ascii="Times New Roman" w:hAnsi="Times New Roman"/>
          <w:b/>
          <w:i/>
          <w:color w:val="C45911" w:themeColor="accent2" w:themeShade="BF"/>
          <w:kern w:val="0"/>
        </w:rPr>
      </w:r>
      <w:r w:rsidR="009F4B63" w:rsidRPr="009D3BD6">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253 </w:t>
      </w:r>
      <w:r w:rsidR="00BE3E67">
        <w:rPr>
          <w:rFonts w:ascii="Times New Roman" w:hAnsi="Times New Roman" w:hint="eastAsia"/>
          <w:b/>
          <w:i/>
          <w:noProof/>
          <w:color w:val="C45911" w:themeColor="accent2" w:themeShade="BF"/>
          <w:kern w:val="0"/>
        </w:rPr>
        <w:t>页</w:t>
      </w:r>
      <w:r w:rsidR="009F4B63" w:rsidRPr="009D3BD6">
        <w:rPr>
          <w:rFonts w:ascii="Times New Roman" w:hAnsi="Times New Roman"/>
          <w:b/>
          <w:i/>
          <w:color w:val="C45911" w:themeColor="accent2" w:themeShade="BF"/>
          <w:kern w:val="0"/>
        </w:rPr>
        <w:fldChar w:fldCharType="end"/>
      </w:r>
      <w:r>
        <w:rPr>
          <w:rFonts w:ascii="Constantia" w:eastAsia="CMR10" w:hAnsi="Constantia" w:cs="CMR10" w:hint="eastAsia"/>
          <w:kern w:val="0"/>
          <w:sz w:val="22"/>
        </w:rPr>
        <w:t>，提供了大小合适的代码来让你学习，我们希望你能从中学到什么。</w:t>
      </w:r>
    </w:p>
    <w:p w:rsidR="0010175B" w:rsidRDefault="001D6A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这一章呈现了</w:t>
      </w:r>
      <w:r>
        <w:rPr>
          <w:rFonts w:ascii="Constantia" w:eastAsia="CMR10" w:hAnsi="Constantia" w:cs="CMR10" w:hint="eastAsia"/>
          <w:kern w:val="0"/>
          <w:sz w:val="22"/>
        </w:rPr>
        <w:t xml:space="preserve"> awk </w:t>
      </w:r>
      <w:r>
        <w:rPr>
          <w:rFonts w:ascii="Constantia" w:eastAsia="CMR10" w:hAnsi="Constantia" w:cs="CMR10" w:hint="eastAsia"/>
          <w:kern w:val="0"/>
          <w:sz w:val="22"/>
        </w:rPr>
        <w:t>中有很有用的函数库。很多后面的例子代码都使用这些函数。这里呈现的函数从简单到复杂进行变化。</w:t>
      </w:r>
    </w:p>
    <w:p w:rsidR="0010175B" w:rsidRDefault="001D6A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w:t>
      </w:r>
      <w:fldSimple w:instr="REF _Ref441153455 \h  \* MERGEFORMAT ">
        <w:r w:rsidR="00BE3E67" w:rsidRPr="00BE3E67">
          <w:rPr>
            <w:rFonts w:ascii="Times New Roman" w:hAnsi="Times New Roman"/>
            <w:b/>
            <w:i/>
            <w:color w:val="C45911" w:themeColor="accent2" w:themeShade="BF"/>
            <w:kern w:val="0"/>
          </w:rPr>
          <w:t>11.3.</w:t>
        </w:r>
        <w:r w:rsidR="00BE3E67" w:rsidRPr="00BE3E67">
          <w:rPr>
            <w:rFonts w:ascii="Times New Roman" w:hAnsi="Times New Roman" w:hint="eastAsia"/>
            <w:b/>
            <w:i/>
            <w:color w:val="C45911" w:themeColor="accent2" w:themeShade="BF"/>
            <w:kern w:val="0"/>
          </w:rPr>
          <w:t xml:space="preserve">7 </w:t>
        </w:r>
        <w:r w:rsidR="00BE3E67" w:rsidRPr="00BE3E67">
          <w:rPr>
            <w:rFonts w:ascii="Times New Roman" w:hAnsi="Times New Roman" w:hint="eastAsia"/>
            <w:b/>
            <w:i/>
            <w:color w:val="C45911" w:themeColor="accent2" w:themeShade="BF"/>
            <w:kern w:val="0"/>
          </w:rPr>
          <w:t>从</w:t>
        </w:r>
        <w:r w:rsidR="00BE3E67" w:rsidRPr="00BE3E67">
          <w:rPr>
            <w:rFonts w:ascii="Times New Roman" w:hAnsi="Times New Roman" w:hint="eastAsia"/>
            <w:b/>
            <w:i/>
            <w:color w:val="C45911" w:themeColor="accent2" w:themeShade="BF"/>
            <w:kern w:val="0"/>
          </w:rPr>
          <w:t xml:space="preserve"> Texinfo </w:t>
        </w:r>
        <w:r w:rsidR="00BE3E67" w:rsidRPr="00BE3E67">
          <w:rPr>
            <w:rFonts w:ascii="Times New Roman" w:hAnsi="Times New Roman" w:hint="eastAsia"/>
            <w:b/>
            <w:i/>
            <w:color w:val="C45911" w:themeColor="accent2" w:themeShade="BF"/>
            <w:kern w:val="0"/>
          </w:rPr>
          <w:t>源文件中提取程序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_Ref441153455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281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，中提交了一个程序，你可以用来从这些例子库函数中提取源代码，以及从本书的</w:t>
      </w:r>
      <w:r>
        <w:rPr>
          <w:rFonts w:ascii="Constantia" w:eastAsia="CMR10" w:hAnsi="Constantia" w:cs="CMR10" w:hint="eastAsia"/>
          <w:kern w:val="0"/>
          <w:sz w:val="22"/>
        </w:rPr>
        <w:t xml:space="preserve"> Texinfo </w:t>
      </w:r>
      <w:r>
        <w:rPr>
          <w:rFonts w:ascii="Constantia" w:eastAsia="CMR10" w:hAnsi="Constantia" w:cs="CMR10" w:hint="eastAsia"/>
          <w:kern w:val="0"/>
          <w:sz w:val="22"/>
        </w:rPr>
        <w:t>源代码中提出程序。（这已经作为</w:t>
      </w:r>
      <w:r>
        <w:rPr>
          <w:rFonts w:ascii="Constantia" w:eastAsia="CMR10" w:hAnsi="Constantia" w:cs="CMR10" w:hint="eastAsia"/>
          <w:kern w:val="0"/>
          <w:sz w:val="22"/>
        </w:rPr>
        <w:t xml:space="preserve"> gawk </w:t>
      </w:r>
      <w:r>
        <w:rPr>
          <w:rFonts w:ascii="Constantia" w:eastAsia="CMR10" w:hAnsi="Constantia" w:cs="CMR10" w:hint="eastAsia"/>
          <w:kern w:val="0"/>
          <w:sz w:val="22"/>
        </w:rPr>
        <w:t>发行版本的一部份完成了。）</w:t>
      </w:r>
    </w:p>
    <w:p w:rsidR="0010175B" w:rsidRDefault="001D6A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如果你写了一些有用的，通用目的的</w:t>
      </w:r>
      <w:r>
        <w:rPr>
          <w:rFonts w:ascii="Constantia" w:eastAsia="CMR10" w:hAnsi="Constantia" w:cs="CMR10" w:hint="eastAsia"/>
          <w:kern w:val="0"/>
          <w:sz w:val="22"/>
        </w:rPr>
        <w:t xml:space="preserve"> awk </w:t>
      </w:r>
      <w:r>
        <w:rPr>
          <w:rFonts w:ascii="Constantia" w:eastAsia="CMR10" w:hAnsi="Constantia" w:cs="CMR10" w:hint="eastAsia"/>
          <w:kern w:val="0"/>
          <w:sz w:val="22"/>
        </w:rPr>
        <w:t>程序，并且想将它们贡献给</w:t>
      </w:r>
      <w:r>
        <w:rPr>
          <w:rFonts w:ascii="Constantia" w:eastAsia="CMR10" w:hAnsi="Constantia" w:cs="CMR10" w:hint="eastAsia"/>
          <w:kern w:val="0"/>
          <w:sz w:val="22"/>
        </w:rPr>
        <w:t xml:space="preserve"> awk </w:t>
      </w:r>
      <w:r>
        <w:rPr>
          <w:rFonts w:ascii="Constantia" w:eastAsia="CMR10" w:hAnsi="Constantia" w:cs="CMR10" w:hint="eastAsia"/>
          <w:kern w:val="0"/>
          <w:sz w:val="22"/>
        </w:rPr>
        <w:t>社区，查看</w:t>
      </w:r>
      <w:r>
        <w:rPr>
          <w:rFonts w:ascii="Constantia" w:eastAsia="CMR10" w:hAnsi="Constantia" w:cs="CMR10" w:hint="eastAsia"/>
          <w:kern w:val="0"/>
          <w:sz w:val="22"/>
        </w:rPr>
        <w:t xml:space="preserve"> </w:t>
      </w:r>
      <w:fldSimple w:instr=" REF _Ref445411845 \h  \* MERGEFORMAT ">
        <w:r w:rsidR="00BE3E67" w:rsidRPr="00BE3E67">
          <w:rPr>
            <w:rFonts w:ascii="Times New Roman" w:hAnsi="Times New Roman" w:cs="宋体" w:hint="eastAsia"/>
            <w:b/>
            <w:i/>
            <w:color w:val="C45911" w:themeColor="accent2" w:themeShade="BF"/>
            <w:kern w:val="0"/>
          </w:rPr>
          <w:t>如何贡献</w:t>
        </w:r>
      </w:fldSimple>
      <w:r w:rsidR="00033E81">
        <w:rPr>
          <w:rFonts w:ascii="Constantia" w:eastAsia="CMR10" w:hAnsi="Constantia" w:cs="CMR10"/>
          <w:kern w:val="0"/>
          <w:sz w:val="22"/>
        </w:rPr>
        <w:t>，</w:t>
      </w:r>
      <w:r w:rsidRPr="001D6A13">
        <w:rPr>
          <w:rFonts w:ascii="Constantia" w:eastAsia="CMR10" w:hAnsi="Constantia" w:cs="CMR10"/>
          <w:b/>
          <w:i/>
          <w:color w:val="C45911" w:themeColor="accent2" w:themeShade="BF"/>
          <w:kern w:val="0"/>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 xml:space="preserve"> PAGEREF _Ref445411845 \h \p </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，来获取更多的信息。</w:t>
      </w:r>
    </w:p>
    <w:p w:rsidR="0010175B" w:rsidRDefault="001D6A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这一章以及</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8241413 \h  \* MERGEFORMAT ">
        <w:r w:rsidR="00BE3E67" w:rsidRPr="00BE3E67">
          <w:rPr>
            <w:rFonts w:ascii="Times New Roman" w:hAnsi="Times New Roman" w:hint="eastAsia"/>
            <w:b/>
            <w:i/>
            <w:color w:val="C45911" w:themeColor="accent2" w:themeShade="BF"/>
            <w:kern w:val="0"/>
          </w:rPr>
          <w:t>第十一章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实用的</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程序</w:t>
        </w:r>
      </w:fldSimple>
      <w:r w:rsidR="00033E81">
        <w:rPr>
          <w:rFonts w:ascii="Times New Roman" w:hAnsi="Times New Roman"/>
          <w:b/>
          <w:i/>
          <w:color w:val="C45911" w:themeColor="accent2" w:themeShade="BF"/>
          <w:kern w:val="0"/>
        </w:rPr>
        <w:t>，</w:t>
      </w:r>
      <w:r w:rsidR="009D3BD6" w:rsidRPr="009D3BD6">
        <w:rPr>
          <w:rFonts w:ascii="Times New Roman" w:hAnsi="Times New Roman"/>
          <w:b/>
          <w:i/>
          <w:color w:val="C45911" w:themeColor="accent2" w:themeShade="BF"/>
          <w:kern w:val="0"/>
        </w:rPr>
        <w:t xml:space="preserve"> </w:t>
      </w:r>
      <w:r w:rsidR="009F4B63" w:rsidRPr="009D3BD6">
        <w:rPr>
          <w:rFonts w:ascii="Times New Roman" w:hAnsi="Times New Roman"/>
          <w:b/>
          <w:i/>
          <w:color w:val="C45911" w:themeColor="accent2" w:themeShade="BF"/>
          <w:kern w:val="0"/>
        </w:rPr>
        <w:fldChar w:fldCharType="begin"/>
      </w:r>
      <w:r w:rsidR="009D3BD6" w:rsidRPr="009D3BD6">
        <w:rPr>
          <w:rFonts w:ascii="Times New Roman" w:hAnsi="Times New Roman"/>
          <w:b/>
          <w:i/>
          <w:color w:val="C45911" w:themeColor="accent2" w:themeShade="BF"/>
          <w:kern w:val="0"/>
        </w:rPr>
        <w:instrText xml:space="preserve"> PAGEREF _Ref448241413 \h \p </w:instrText>
      </w:r>
      <w:r w:rsidR="009F4B63" w:rsidRPr="009D3BD6">
        <w:rPr>
          <w:rFonts w:ascii="Times New Roman" w:hAnsi="Times New Roman"/>
          <w:b/>
          <w:i/>
          <w:color w:val="C45911" w:themeColor="accent2" w:themeShade="BF"/>
          <w:kern w:val="0"/>
        </w:rPr>
      </w:r>
      <w:r w:rsidR="009F4B63" w:rsidRPr="009D3BD6">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253 </w:t>
      </w:r>
      <w:r w:rsidR="00BE3E67">
        <w:rPr>
          <w:rFonts w:ascii="Times New Roman" w:hAnsi="Times New Roman" w:hint="eastAsia"/>
          <w:b/>
          <w:i/>
          <w:noProof/>
          <w:color w:val="C45911" w:themeColor="accent2" w:themeShade="BF"/>
          <w:kern w:val="0"/>
        </w:rPr>
        <w:t>页</w:t>
      </w:r>
      <w:r w:rsidR="009F4B63" w:rsidRPr="009D3BD6">
        <w:rPr>
          <w:rFonts w:ascii="Times New Roman" w:hAnsi="Times New Roman"/>
          <w:b/>
          <w:i/>
          <w:color w:val="C45911" w:themeColor="accent2" w:themeShade="BF"/>
          <w:kern w:val="0"/>
        </w:rPr>
        <w:fldChar w:fldCharType="end"/>
      </w:r>
      <w:r>
        <w:rPr>
          <w:rFonts w:ascii="Constantia" w:eastAsia="CMR10" w:hAnsi="Constantia" w:cs="CMR10" w:hint="eastAsia"/>
          <w:kern w:val="0"/>
          <w:sz w:val="22"/>
        </w:rPr>
        <w:t>，中的程序，可以自由地使用</w:t>
      </w:r>
      <w:r>
        <w:rPr>
          <w:rFonts w:ascii="Constantia" w:eastAsia="CMR10" w:hAnsi="Constantia" w:cs="CMR10" w:hint="eastAsia"/>
          <w:kern w:val="0"/>
          <w:sz w:val="22"/>
        </w:rPr>
        <w:t xml:space="preserve"> gawk </w:t>
      </w:r>
      <w:r>
        <w:rPr>
          <w:rFonts w:ascii="Constantia" w:eastAsia="CMR10" w:hAnsi="Constantia" w:cs="CMR10" w:hint="eastAsia"/>
          <w:kern w:val="0"/>
          <w:sz w:val="22"/>
        </w:rPr>
        <w:t>特有的特性。为不同的</w:t>
      </w:r>
      <w:r>
        <w:rPr>
          <w:rFonts w:ascii="Constantia" w:eastAsia="CMR10" w:hAnsi="Constantia" w:cs="CMR10" w:hint="eastAsia"/>
          <w:kern w:val="0"/>
          <w:sz w:val="22"/>
        </w:rPr>
        <w:t xml:space="preserve"> awk </w:t>
      </w:r>
      <w:r>
        <w:rPr>
          <w:rFonts w:ascii="Constantia" w:eastAsia="CMR10" w:hAnsi="Constantia" w:cs="CMR10" w:hint="eastAsia"/>
          <w:kern w:val="0"/>
          <w:sz w:val="22"/>
        </w:rPr>
        <w:t>实现重写这些程序也相当地直接：</w:t>
      </w:r>
    </w:p>
    <w:p w:rsidR="001D6A13" w:rsidRDefault="001D6A13" w:rsidP="00B96C34">
      <w:pPr>
        <w:pStyle w:val="11"/>
        <w:numPr>
          <w:ilvl w:val="0"/>
          <w:numId w:val="26"/>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区别错误信息并发送到</w:t>
      </w:r>
      <w:r>
        <w:rPr>
          <w:rFonts w:ascii="Constantia" w:eastAsia="CMR10" w:hAnsi="Constantia" w:cs="CMR10" w:hint="eastAsia"/>
          <w:kern w:val="0"/>
          <w:sz w:val="22"/>
        </w:rPr>
        <w:t xml:space="preserve"> /dev/stderr</w:t>
      </w:r>
      <w:r>
        <w:rPr>
          <w:rFonts w:ascii="Constantia" w:eastAsia="CMR10" w:hAnsi="Constantia" w:cs="CMR10" w:hint="eastAsia"/>
          <w:kern w:val="0"/>
          <w:sz w:val="22"/>
        </w:rPr>
        <w:t>。如果你的系统中没有</w:t>
      </w:r>
      <w:r>
        <w:rPr>
          <w:rFonts w:ascii="Constantia" w:eastAsia="CMR10" w:hAnsi="Constantia" w:cs="CMR10" w:hint="eastAsia"/>
          <w:kern w:val="0"/>
          <w:sz w:val="22"/>
        </w:rPr>
        <w:t xml:space="preserve"> /dev/stderr</w:t>
      </w:r>
      <w:r>
        <w:rPr>
          <w:rFonts w:ascii="Constantia" w:eastAsia="CMR10" w:hAnsi="Constantia" w:cs="CMR10" w:hint="eastAsia"/>
          <w:kern w:val="0"/>
          <w:sz w:val="22"/>
        </w:rPr>
        <w:t>，或者你无法使用</w:t>
      </w:r>
      <w:r>
        <w:rPr>
          <w:rFonts w:ascii="Constantia" w:eastAsia="CMR10" w:hAnsi="Constantia" w:cs="CMR10" w:hint="eastAsia"/>
          <w:kern w:val="0"/>
          <w:sz w:val="22"/>
        </w:rPr>
        <w:t xml:space="preserve"> gawk</w:t>
      </w:r>
      <w:r>
        <w:rPr>
          <w:rFonts w:ascii="Constantia" w:eastAsia="CMR10" w:hAnsi="Constantia" w:cs="CMR10" w:hint="eastAsia"/>
          <w:kern w:val="0"/>
          <w:sz w:val="22"/>
        </w:rPr>
        <w:t>，则使用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 "cat 1&gt;&amp;2"</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而不是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&gt;"/dev/stderr"</w:t>
      </w:r>
      <w:r>
        <w:rPr>
          <w:rFonts w:ascii="Constantia" w:eastAsia="CMR10" w:hAnsi="Constantia" w:cs="CMR10" w:hint="eastAsia"/>
          <w:kern w:val="0"/>
          <w:sz w:val="22"/>
        </w:rPr>
        <w:t>’。</w:t>
      </w:r>
    </w:p>
    <w:p w:rsidR="001D6A13" w:rsidRDefault="001D6A13" w:rsidP="00B96C34">
      <w:pPr>
        <w:pStyle w:val="11"/>
        <w:numPr>
          <w:ilvl w:val="0"/>
          <w:numId w:val="26"/>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有很多的程序中使用</w:t>
      </w:r>
      <w:r>
        <w:rPr>
          <w:rFonts w:ascii="Constantia" w:eastAsia="CMR10" w:hAnsi="Constantia" w:cs="CMR10" w:hint="eastAsia"/>
          <w:kern w:val="0"/>
          <w:sz w:val="22"/>
        </w:rPr>
        <w:t xml:space="preserve"> nextfile </w:t>
      </w:r>
      <w:r>
        <w:rPr>
          <w:rFonts w:ascii="Constantia" w:eastAsia="CMR10" w:hAnsi="Constantia" w:cs="CMR10" w:hint="eastAsia"/>
          <w:kern w:val="0"/>
          <w:sz w:val="22"/>
        </w:rPr>
        <w:t>（查看</w:t>
      </w:r>
      <w:r>
        <w:rPr>
          <w:rFonts w:ascii="Constantia" w:eastAsia="CMR10" w:hAnsi="Constantia" w:cs="CMR10" w:hint="eastAsia"/>
          <w:kern w:val="0"/>
          <w:sz w:val="22"/>
        </w:rPr>
        <w:t xml:space="preserve"> </w:t>
      </w:r>
      <w:r>
        <w:rPr>
          <w:rFonts w:ascii="Constantia" w:eastAsia="CMR10" w:hAnsi="Constantia" w:cs="CMR10" w:hint="eastAsia"/>
          <w:kern w:val="0"/>
          <w:sz w:val="22"/>
        </w:rPr>
        <w:t>）来路过任意剩下的输入文件的输入。</w:t>
      </w:r>
    </w:p>
    <w:p w:rsidR="008107E7" w:rsidRDefault="001D6A13" w:rsidP="00B96C34">
      <w:pPr>
        <w:pStyle w:val="11"/>
        <w:numPr>
          <w:ilvl w:val="0"/>
          <w:numId w:val="26"/>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最后，某些程序选择忽略输入中的大小写。它们是通过将</w:t>
      </w:r>
      <w:r>
        <w:rPr>
          <w:rFonts w:ascii="Constantia" w:eastAsia="CMR10" w:hAnsi="Constantia" w:cs="CMR10" w:hint="eastAsia"/>
          <w:kern w:val="0"/>
          <w:sz w:val="22"/>
        </w:rPr>
        <w:t xml:space="preserve"> IGNORECASE </w:t>
      </w:r>
      <w:r>
        <w:rPr>
          <w:rFonts w:ascii="Constantia" w:eastAsia="CMR10" w:hAnsi="Constantia" w:cs="CMR10" w:hint="eastAsia"/>
          <w:kern w:val="0"/>
          <w:sz w:val="22"/>
        </w:rPr>
        <w:t>赋值为</w:t>
      </w:r>
      <w:r>
        <w:rPr>
          <w:rFonts w:ascii="Constantia" w:eastAsia="CMR10" w:hAnsi="Constantia" w:cs="CMR10" w:hint="eastAsia"/>
          <w:kern w:val="0"/>
          <w:sz w:val="22"/>
        </w:rPr>
        <w:t xml:space="preserve"> 1 </w:t>
      </w:r>
      <w:r>
        <w:rPr>
          <w:rFonts w:ascii="Constantia" w:eastAsia="CMR10" w:hAnsi="Constantia" w:cs="CMR10" w:hint="eastAsia"/>
          <w:kern w:val="0"/>
          <w:sz w:val="22"/>
        </w:rPr>
        <w:t>来实现的。你可以得到几乎相同的效果，</w:t>
      </w:r>
      <w:r>
        <w:rPr>
          <w:rStyle w:val="aa"/>
          <w:rFonts w:ascii="Constantia" w:eastAsia="CMR10" w:hAnsi="Constantia" w:cs="CMR10"/>
          <w:kern w:val="0"/>
          <w:sz w:val="22"/>
        </w:rPr>
        <w:footnoteReference w:id="71"/>
      </w:r>
      <w:r>
        <w:rPr>
          <w:rFonts w:ascii="Constantia" w:eastAsia="CMR10" w:hAnsi="Constantia" w:cs="CMR10" w:hint="eastAsia"/>
          <w:kern w:val="0"/>
          <w:sz w:val="22"/>
        </w:rPr>
        <w:t>只要将下面的规则加到程序的开始：</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ignore case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$0 = tolower($0) }</w:t>
      </w:r>
    </w:p>
    <w:p w:rsidR="0010175B" w:rsidRDefault="001D6A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同时，确定所有的正则表达式以及用在比较中的字串常量全都是小写字母。</w:t>
      </w:r>
    </w:p>
    <w:p w:rsidR="0010175B" w:rsidRDefault="001F668E" w:rsidP="005D5996">
      <w:pPr>
        <w:pStyle w:val="2"/>
        <w:adjustRightInd w:val="0"/>
        <w:snapToGrid w:val="0"/>
        <w:rPr>
          <w:kern w:val="0"/>
        </w:rPr>
      </w:pPr>
      <w:bookmarkStart w:id="797" w:name="_Ref441153202"/>
      <w:bookmarkStart w:id="798" w:name="_Toc448583637"/>
      <w:r>
        <w:rPr>
          <w:kern w:val="0"/>
        </w:rPr>
        <w:lastRenderedPageBreak/>
        <w:t>10.</w:t>
      </w:r>
      <w:r w:rsidR="009B4194">
        <w:rPr>
          <w:rFonts w:hint="eastAsia"/>
          <w:kern w:val="0"/>
        </w:rPr>
        <w:t>1</w:t>
      </w:r>
      <w:r w:rsidR="00A61B16" w:rsidRPr="00A61B16">
        <w:rPr>
          <w:rFonts w:hint="eastAsia"/>
          <w:kern w:val="0"/>
        </w:rPr>
        <w:t xml:space="preserve"> </w:t>
      </w:r>
      <w:r w:rsidR="00A61B16">
        <w:rPr>
          <w:rFonts w:hint="eastAsia"/>
          <w:kern w:val="0"/>
        </w:rPr>
        <w:t>命名函数库的全局变量</w:t>
      </w:r>
      <w:bookmarkEnd w:id="797"/>
      <w:bookmarkEnd w:id="798"/>
    </w:p>
    <w:p w:rsidR="0010175B" w:rsidRDefault="003D35B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由于</w:t>
      </w:r>
      <w:r>
        <w:rPr>
          <w:rFonts w:ascii="Constantia" w:eastAsia="CMR10" w:hAnsi="Constantia" w:cs="CMR10" w:hint="eastAsia"/>
          <w:kern w:val="0"/>
          <w:sz w:val="22"/>
        </w:rPr>
        <w:t xml:space="preserve"> awk </w:t>
      </w:r>
      <w:r>
        <w:rPr>
          <w:rFonts w:ascii="Constantia" w:eastAsia="CMR10" w:hAnsi="Constantia" w:cs="CMR10" w:hint="eastAsia"/>
          <w:kern w:val="0"/>
          <w:sz w:val="22"/>
        </w:rPr>
        <w:t>语言的演化方案，变量要么是全局的（可以在整个程序中使用），要么是本地的（只在特定的函数中使用）。没有与</w:t>
      </w:r>
      <w:r>
        <w:rPr>
          <w:rFonts w:ascii="Constantia" w:eastAsia="CMR10" w:hAnsi="Constantia" w:cs="CMR10" w:hint="eastAsia"/>
          <w:kern w:val="0"/>
          <w:sz w:val="22"/>
        </w:rPr>
        <w:t xml:space="preserve"> C </w:t>
      </w:r>
      <w:r>
        <w:rPr>
          <w:rFonts w:ascii="Constantia" w:eastAsia="CMR10" w:hAnsi="Constantia" w:cs="CMR10" w:hint="eastAsia"/>
          <w:kern w:val="0"/>
          <w:sz w:val="22"/>
        </w:rPr>
        <w:t>中的静态变量类似的中间状态。</w:t>
      </w:r>
    </w:p>
    <w:p w:rsidR="0010175B" w:rsidRDefault="005B3AC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库函数常常需要有全局变量来保存在调用函数之间的状态信息——比如，</w:t>
      </w:r>
      <w:r>
        <w:rPr>
          <w:rFonts w:ascii="Constantia" w:eastAsia="CMR10" w:hAnsi="Constantia" w:cs="CMR10" w:hint="eastAsia"/>
          <w:kern w:val="0"/>
          <w:sz w:val="22"/>
        </w:rPr>
        <w:t xml:space="preserve">getopt() </w:t>
      </w:r>
      <w:r>
        <w:rPr>
          <w:rFonts w:ascii="Constantia" w:eastAsia="CMR10" w:hAnsi="Constantia" w:cs="CMR10" w:hint="eastAsia"/>
          <w:kern w:val="0"/>
          <w:sz w:val="22"/>
        </w:rPr>
        <w:t>的变量</w:t>
      </w:r>
      <w:r>
        <w:rPr>
          <w:rFonts w:ascii="Constantia" w:eastAsia="CMR10" w:hAnsi="Constantia" w:cs="CMR10" w:hint="eastAsia"/>
          <w:kern w:val="0"/>
          <w:sz w:val="22"/>
        </w:rPr>
        <w:t xml:space="preserve"> _opti (</w:t>
      </w:r>
      <w:r>
        <w:rPr>
          <w:rFonts w:ascii="Constantia" w:eastAsia="CMR10" w:hAnsi="Constantia" w:cs="CMR10" w:hint="eastAsia"/>
          <w:kern w:val="0"/>
          <w:sz w:val="22"/>
        </w:rPr>
        <w:t>查看</w:t>
      </w:r>
      <w:r>
        <w:rPr>
          <w:rFonts w:ascii="Constantia" w:eastAsia="CMR10" w:hAnsi="Constantia" w:cs="CMR10" w:hint="eastAsia"/>
          <w:kern w:val="0"/>
          <w:sz w:val="22"/>
        </w:rPr>
        <w:t xml:space="preserve"> </w:t>
      </w:r>
      <w:fldSimple w:instr="REF _Ref441153073 \h  \* MERGEFORMAT ">
        <w:r w:rsidR="00BE3E67" w:rsidRPr="00BE3E67">
          <w:rPr>
            <w:rFonts w:ascii="Times New Roman" w:hAnsi="Times New Roman"/>
            <w:b/>
            <w:i/>
            <w:color w:val="C45911" w:themeColor="accent2" w:themeShade="BF"/>
            <w:kern w:val="0"/>
          </w:rPr>
          <w:t>10.</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处理命令行选项</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_Ref441153073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237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）。这样的变量称为私有变量，因为在库中使用它们的函数只有一个。</w:t>
      </w:r>
    </w:p>
    <w:p w:rsidR="0010175B" w:rsidRDefault="005B3AC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当写一个库函数的时候，你应该要尝试选择你自己的私有变量的名字，这样不会与其他的库函数或者用户主程序所使用的变量冲突。如像名字</w:t>
      </w:r>
      <w:r>
        <w:rPr>
          <w:rFonts w:ascii="Constantia" w:eastAsia="CMR10" w:hAnsi="Constantia" w:cs="CMR10" w:hint="eastAsia"/>
          <w:kern w:val="0"/>
          <w:sz w:val="22"/>
        </w:rPr>
        <w:t xml:space="preserve"> i </w:t>
      </w:r>
      <w:r>
        <w:rPr>
          <w:rFonts w:ascii="Constantia" w:eastAsia="CMR10" w:hAnsi="Constantia" w:cs="CMR10" w:hint="eastAsia"/>
          <w:kern w:val="0"/>
          <w:sz w:val="22"/>
        </w:rPr>
        <w:t>或者</w:t>
      </w:r>
      <w:r>
        <w:rPr>
          <w:rFonts w:ascii="Constantia" w:eastAsia="CMR10" w:hAnsi="Constantia" w:cs="CMR10" w:hint="eastAsia"/>
          <w:kern w:val="0"/>
          <w:sz w:val="22"/>
        </w:rPr>
        <w:t xml:space="preserve"> j </w:t>
      </w:r>
      <w:r>
        <w:rPr>
          <w:rFonts w:ascii="Constantia" w:eastAsia="CMR10" w:hAnsi="Constantia" w:cs="CMR10" w:hint="eastAsia"/>
          <w:kern w:val="0"/>
          <w:sz w:val="22"/>
        </w:rPr>
        <w:t>就不是好的选择，因此用户程序常常使用这些类似的名字来用任自己的目的。</w:t>
      </w:r>
    </w:p>
    <w:p w:rsidR="0010175B" w:rsidRDefault="005B3AC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在本章中呈现的例子代码中，所有私有变量的名字都以下划线开始（‘</w:t>
      </w:r>
      <w:r>
        <w:rPr>
          <w:rFonts w:ascii="Constantia" w:eastAsia="CMR10" w:hAnsi="Constantia" w:cs="CMR10" w:hint="eastAsia"/>
          <w:kern w:val="0"/>
          <w:sz w:val="22"/>
        </w:rPr>
        <w:t>_</w:t>
      </w:r>
      <w:r>
        <w:rPr>
          <w:rFonts w:ascii="Constantia" w:eastAsia="CMR10" w:hAnsi="Constantia" w:cs="CMR10" w:hint="eastAsia"/>
          <w:kern w:val="0"/>
          <w:sz w:val="22"/>
        </w:rPr>
        <w:t>’）。用户一般来说不会使用前导的下划线来命名变量，所以这样的惯例立即降低了变量名字偶然与用户程序冲突的机率。</w:t>
      </w:r>
    </w:p>
    <w:p w:rsidR="0010175B" w:rsidRDefault="005B3AC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另外，有几个库函数还使用相应的前缀，用来指示什么样的函数或者函数集来使用变量——如，在用户数据库例程中的</w:t>
      </w:r>
      <w:r>
        <w:rPr>
          <w:rFonts w:ascii="Constantia" w:eastAsia="CMR10" w:hAnsi="Constantia" w:cs="CMR10" w:hint="eastAsia"/>
          <w:kern w:val="0"/>
          <w:sz w:val="22"/>
        </w:rPr>
        <w:t xml:space="preserve"> _pw_byname() </w:t>
      </w:r>
      <w:r>
        <w:rPr>
          <w:rFonts w:ascii="Constantia" w:eastAsia="CMR10" w:hAnsi="Constantia" w:cs="CMR10" w:hint="eastAsia"/>
          <w:kern w:val="0"/>
          <w:sz w:val="22"/>
        </w:rPr>
        <w:t>（查看</w:t>
      </w:r>
      <w:r>
        <w:rPr>
          <w:rFonts w:ascii="Constantia" w:eastAsia="CMR10" w:hAnsi="Constantia" w:cs="CMR10" w:hint="eastAsia"/>
          <w:kern w:val="0"/>
          <w:sz w:val="22"/>
        </w:rPr>
        <w:t xml:space="preserve"> </w:t>
      </w:r>
      <w:fldSimple w:instr="REF _Ref441153079 \h  \* MERGEFORMAT ">
        <w:r w:rsidR="00BE3E67" w:rsidRPr="00BE3E67">
          <w:rPr>
            <w:rFonts w:ascii="Times New Roman" w:hAnsi="Times New Roman"/>
            <w:b/>
            <w:i/>
            <w:color w:val="C45911" w:themeColor="accent2" w:themeShade="BF"/>
            <w:kern w:val="0"/>
          </w:rPr>
          <w:t>10.</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读取用户数据库</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_Ref441153079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242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）。这样的惯例我们是推荐的，因为这更进一步降低了不小心的变量名字冲突机率。要注意，这样的惯例也可用于变量名与私有函数名。</w:t>
      </w:r>
      <w:r>
        <w:rPr>
          <w:rStyle w:val="aa"/>
          <w:rFonts w:ascii="Constantia" w:eastAsia="CMR10" w:hAnsi="Constantia" w:cs="CMR10"/>
          <w:kern w:val="0"/>
          <w:sz w:val="22"/>
        </w:rPr>
        <w:footnoteReference w:id="72"/>
      </w:r>
    </w:p>
    <w:p w:rsidR="0010175B" w:rsidRDefault="00A5422D"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在函数命名上还有最后一个提示，如果函数使全局变量可被主程序使用，那么惯例上需要以一个大写字母来开始变量的名字——如</w:t>
      </w:r>
      <w:r>
        <w:rPr>
          <w:rFonts w:ascii="Constantia" w:eastAsia="CMR10" w:hAnsi="Constantia" w:cs="CMR10" w:hint="eastAsia"/>
          <w:kern w:val="0"/>
          <w:sz w:val="22"/>
        </w:rPr>
        <w:t xml:space="preserve"> getopt() </w:t>
      </w:r>
      <w:r>
        <w:rPr>
          <w:rFonts w:ascii="Constantia" w:eastAsia="CMR10" w:hAnsi="Constantia" w:cs="CMR10" w:hint="eastAsia"/>
          <w:kern w:val="0"/>
          <w:sz w:val="22"/>
        </w:rPr>
        <w:t>的</w:t>
      </w:r>
      <w:r>
        <w:rPr>
          <w:rFonts w:ascii="Constantia" w:eastAsia="CMR10" w:hAnsi="Constantia" w:cs="CMR10" w:hint="eastAsia"/>
          <w:kern w:val="0"/>
          <w:sz w:val="22"/>
        </w:rPr>
        <w:t xml:space="preserve"> Opterr </w:t>
      </w:r>
      <w:r>
        <w:rPr>
          <w:rFonts w:ascii="Constantia" w:eastAsia="CMR10" w:hAnsi="Constantia" w:cs="CMR10" w:hint="eastAsia"/>
          <w:kern w:val="0"/>
          <w:sz w:val="22"/>
        </w:rPr>
        <w:t>与</w:t>
      </w:r>
      <w:r>
        <w:rPr>
          <w:rFonts w:ascii="Constantia" w:eastAsia="CMR10" w:hAnsi="Constantia" w:cs="CMR10" w:hint="eastAsia"/>
          <w:kern w:val="0"/>
          <w:sz w:val="22"/>
        </w:rPr>
        <w:t xml:space="preserve"> Optind </w:t>
      </w:r>
      <w:r>
        <w:rPr>
          <w:rFonts w:ascii="Constantia" w:eastAsia="CMR10" w:hAnsi="Constantia" w:cs="CMR10" w:hint="eastAsia"/>
          <w:kern w:val="0"/>
          <w:sz w:val="22"/>
        </w:rPr>
        <w:t>变量（查看</w:t>
      </w:r>
      <w:r>
        <w:rPr>
          <w:rFonts w:ascii="Constantia" w:eastAsia="CMR10" w:hAnsi="Constantia" w:cs="CMR10" w:hint="eastAsia"/>
          <w:kern w:val="0"/>
          <w:sz w:val="22"/>
        </w:rPr>
        <w:t xml:space="preserve"> </w:t>
      </w:r>
      <w:fldSimple w:instr="REF _Ref441153084 \h  \* MERGEFORMAT ">
        <w:r w:rsidR="00BE3E67" w:rsidRPr="00BE3E67">
          <w:rPr>
            <w:rFonts w:ascii="Times New Roman" w:hAnsi="Times New Roman"/>
            <w:b/>
            <w:i/>
            <w:color w:val="C45911" w:themeColor="accent2" w:themeShade="BF"/>
            <w:kern w:val="0"/>
          </w:rPr>
          <w:t>10.</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处理命令行选项</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_Ref441153084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237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）。前导的大写</w:t>
      </w:r>
      <w:r w:rsidR="00B75992">
        <w:rPr>
          <w:rFonts w:ascii="Constantia" w:eastAsia="CMR10" w:hAnsi="Constantia" w:cs="CMR10" w:hint="eastAsia"/>
          <w:kern w:val="0"/>
          <w:sz w:val="22"/>
        </w:rPr>
        <w:t>字母</w:t>
      </w:r>
      <w:r>
        <w:rPr>
          <w:rFonts w:ascii="Constantia" w:eastAsia="CMR10" w:hAnsi="Constantia" w:cs="CMR10" w:hint="eastAsia"/>
          <w:kern w:val="0"/>
          <w:sz w:val="22"/>
        </w:rPr>
        <w:t>表示这是一个全局变量，而变量的名字不全是大写字母则是表示变量不是</w:t>
      </w:r>
      <w:r>
        <w:rPr>
          <w:rFonts w:ascii="Constantia" w:eastAsia="CMR10" w:hAnsi="Constantia" w:cs="CMR10" w:hint="eastAsia"/>
          <w:kern w:val="0"/>
          <w:sz w:val="22"/>
        </w:rPr>
        <w:t xml:space="preserve"> awk </w:t>
      </w:r>
      <w:r>
        <w:rPr>
          <w:rFonts w:ascii="Constantia" w:eastAsia="CMR10" w:hAnsi="Constantia" w:cs="CMR10" w:hint="eastAsia"/>
          <w:kern w:val="0"/>
          <w:sz w:val="22"/>
        </w:rPr>
        <w:t>预定义的变量，比如</w:t>
      </w:r>
      <w:r>
        <w:rPr>
          <w:rFonts w:ascii="Constantia" w:eastAsia="CMR10" w:hAnsi="Constantia" w:cs="CMR10" w:hint="eastAsia"/>
          <w:kern w:val="0"/>
          <w:sz w:val="22"/>
        </w:rPr>
        <w:t xml:space="preserve"> FS</w:t>
      </w:r>
      <w:r>
        <w:rPr>
          <w:rFonts w:ascii="Constantia" w:eastAsia="CMR10" w:hAnsi="Constantia" w:cs="CMR10" w:hint="eastAsia"/>
          <w:kern w:val="0"/>
          <w:sz w:val="22"/>
        </w:rPr>
        <w:t>。</w:t>
      </w:r>
    </w:p>
    <w:p w:rsidR="008107E7" w:rsidRDefault="00FE4B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在库中的函数的所有变量实际上不用于存储状态的变量都声明为本地变量也非常重要。</w:t>
      </w:r>
      <w:r>
        <w:rPr>
          <w:rStyle w:val="aa"/>
          <w:rFonts w:ascii="Constantia" w:eastAsia="CMR10" w:hAnsi="Constantia" w:cs="CMR10"/>
          <w:kern w:val="0"/>
          <w:sz w:val="22"/>
        </w:rPr>
        <w:footnoteReference w:id="73"/>
      </w:r>
      <w:r>
        <w:rPr>
          <w:rFonts w:ascii="Constantia" w:eastAsia="CMR10" w:hAnsi="Constantia" w:cs="CMR10" w:hint="eastAsia"/>
          <w:kern w:val="0"/>
          <w:sz w:val="22"/>
        </w:rPr>
        <w:t>如果不是这么做的，变量有可能偶然在用户程序中使用，从而导致非常难以追踪的</w:t>
      </w:r>
      <w:r>
        <w:rPr>
          <w:rFonts w:ascii="Constantia" w:eastAsia="CMR10" w:hAnsi="Constantia" w:cs="CMR10" w:hint="eastAsia"/>
          <w:kern w:val="0"/>
          <w:sz w:val="22"/>
        </w:rPr>
        <w:t xml:space="preserve"> Bug</w:t>
      </w:r>
      <w:r>
        <w:rPr>
          <w:rFonts w:ascii="Constantia" w:eastAsia="CMR10" w:hAnsi="Constantia" w:cs="CMR10" w:hint="eastAsia"/>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lib_func(x</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y</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l1</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l2)</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some_var should be local but by oversight is not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use variable some_var</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FE4B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在</w:t>
      </w:r>
      <w:r>
        <w:rPr>
          <w:rFonts w:ascii="Constantia" w:eastAsia="CMR10" w:hAnsi="Constantia" w:cs="CMR10" w:hint="eastAsia"/>
          <w:kern w:val="0"/>
          <w:sz w:val="22"/>
        </w:rPr>
        <w:t xml:space="preserve"> Tcl </w:t>
      </w:r>
      <w:r>
        <w:rPr>
          <w:rFonts w:ascii="Constantia" w:eastAsia="CMR10" w:hAnsi="Constantia" w:cs="CMR10" w:hint="eastAsia"/>
          <w:kern w:val="0"/>
          <w:sz w:val="22"/>
        </w:rPr>
        <w:t>社区中也有相同的问题，但是使用不同的惯例，即用单一的关联数组来存储库函数或者“包”所使用的值。这更进一步地降低了实际全局使用的变量的数目。例如，在</w:t>
      </w:r>
      <w:r>
        <w:rPr>
          <w:rFonts w:ascii="Constantia" w:eastAsia="CMR10" w:hAnsi="Constantia" w:cs="CMR10" w:hint="eastAsia"/>
          <w:kern w:val="0"/>
          <w:sz w:val="22"/>
        </w:rPr>
        <w:t xml:space="preserve"> </w:t>
      </w:r>
      <w:fldSimple w:instr="REF _Ref441153088 \h  \* MERGEFORMAT ">
        <w:r w:rsidR="00BE3E67" w:rsidRPr="00BE3E67">
          <w:rPr>
            <w:rFonts w:ascii="Times New Roman" w:hAnsi="Times New Roman"/>
            <w:b/>
            <w:i/>
            <w:color w:val="C45911" w:themeColor="accent2" w:themeShade="BF"/>
            <w:kern w:val="0"/>
          </w:rPr>
          <w:t>10.</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读取用户数据库</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_Ref441153088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242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，中描述的函数，已经使用数组元素</w:t>
      </w:r>
      <w:r>
        <w:rPr>
          <w:rFonts w:ascii="Constantia" w:eastAsia="CMR10" w:hAnsi="Constantia" w:cs="CMR10" w:hint="eastAsia"/>
          <w:kern w:val="0"/>
          <w:sz w:val="22"/>
        </w:rPr>
        <w:t xml:space="preserve"> PW_data["inited"]</w:t>
      </w:r>
      <w:r>
        <w:rPr>
          <w:rFonts w:ascii="Constantia" w:eastAsia="CMR10" w:hAnsi="Constantia" w:cs="CMR10" w:hint="eastAsia"/>
          <w:kern w:val="0"/>
          <w:sz w:val="22"/>
        </w:rPr>
        <w:t>，</w:t>
      </w:r>
      <w:r>
        <w:rPr>
          <w:rFonts w:ascii="Constantia" w:eastAsia="CMR10" w:hAnsi="Constantia" w:cs="CMR10"/>
          <w:kern w:val="0"/>
          <w:sz w:val="22"/>
        </w:rPr>
        <w:t>PW_data["total"]</w:t>
      </w:r>
      <w:r>
        <w:rPr>
          <w:rFonts w:ascii="Constantia" w:eastAsia="CMR10" w:hAnsi="Constantia" w:cs="CMR10" w:hint="eastAsia"/>
          <w:kern w:val="0"/>
          <w:sz w:val="22"/>
        </w:rPr>
        <w:t>，</w:t>
      </w:r>
      <w:r>
        <w:rPr>
          <w:rFonts w:ascii="Constantia" w:eastAsia="CMR10" w:hAnsi="Constantia" w:cs="CMR10"/>
          <w:kern w:val="0"/>
          <w:sz w:val="22"/>
        </w:rPr>
        <w:t>PW_data["count"]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kern w:val="0"/>
          <w:sz w:val="22"/>
        </w:rPr>
        <w:t>PW_data["awklib"]</w:t>
      </w:r>
      <w:r>
        <w:rPr>
          <w:rFonts w:ascii="Constantia" w:eastAsia="CMR10" w:hAnsi="Constantia" w:cs="CMR10" w:hint="eastAsia"/>
          <w:kern w:val="0"/>
          <w:sz w:val="22"/>
        </w:rPr>
        <w:t>，而不是使用</w:t>
      </w:r>
      <w:r>
        <w:rPr>
          <w:rFonts w:ascii="Constantia" w:eastAsia="CMR10" w:hAnsi="Constantia" w:cs="CMR10" w:hint="eastAsia"/>
          <w:kern w:val="0"/>
          <w:sz w:val="22"/>
        </w:rPr>
        <w:t xml:space="preserve"> </w:t>
      </w:r>
      <w:r>
        <w:rPr>
          <w:rFonts w:ascii="Constantia" w:eastAsia="CMR10" w:hAnsi="Constantia" w:cs="CMR10"/>
          <w:kern w:val="0"/>
          <w:sz w:val="22"/>
        </w:rPr>
        <w:t>_pw_inited</w:t>
      </w:r>
      <w:r w:rsidR="00033E81">
        <w:rPr>
          <w:rFonts w:ascii="Constantia" w:eastAsia="CMR10" w:hAnsi="Constantia" w:cs="CMR10"/>
          <w:kern w:val="0"/>
          <w:sz w:val="22"/>
        </w:rPr>
        <w:t>，</w:t>
      </w:r>
      <w:r>
        <w:rPr>
          <w:rFonts w:ascii="Constantia" w:eastAsia="CMR10" w:hAnsi="Constantia" w:cs="CMR10"/>
          <w:kern w:val="0"/>
          <w:sz w:val="22"/>
        </w:rPr>
        <w:t xml:space="preserve"> _pw_awklib</w:t>
      </w:r>
      <w:r w:rsidR="00033E81">
        <w:rPr>
          <w:rFonts w:ascii="Constantia" w:eastAsia="CMR10" w:hAnsi="Constantia" w:cs="CMR10"/>
          <w:kern w:val="0"/>
          <w:sz w:val="22"/>
        </w:rPr>
        <w:t>，</w:t>
      </w:r>
      <w:r>
        <w:rPr>
          <w:rFonts w:ascii="Constantia" w:eastAsia="CMR10" w:hAnsi="Constantia" w:cs="CMR10"/>
          <w:kern w:val="0"/>
          <w:sz w:val="22"/>
        </w:rPr>
        <w:t xml:space="preserve"> _pw_total</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与</w:t>
      </w:r>
      <w:r>
        <w:rPr>
          <w:rFonts w:ascii="Constantia" w:eastAsia="CMR10" w:hAnsi="Constantia" w:cs="CMR10"/>
          <w:kern w:val="0"/>
          <w:sz w:val="22"/>
        </w:rPr>
        <w:t xml:space="preserve"> _pw_count</w:t>
      </w:r>
      <w:r>
        <w:rPr>
          <w:rFonts w:ascii="Constantia" w:eastAsia="CMR10" w:hAnsi="Constantia" w:cs="CMR10" w:hint="eastAsia"/>
          <w:kern w:val="0"/>
          <w:sz w:val="22"/>
        </w:rPr>
        <w:t>。</w:t>
      </w:r>
    </w:p>
    <w:p w:rsidR="0010175B" w:rsidRDefault="00FE4B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这章中所呈现的惯例就是：约定俗成。但你不需要按这种方式来写你的程序——我们只是建议你这么做。</w:t>
      </w:r>
    </w:p>
    <w:p w:rsidR="0010175B" w:rsidRDefault="001F668E" w:rsidP="005D5996">
      <w:pPr>
        <w:pStyle w:val="2"/>
        <w:adjustRightInd w:val="0"/>
        <w:snapToGrid w:val="0"/>
        <w:rPr>
          <w:kern w:val="0"/>
        </w:rPr>
      </w:pPr>
      <w:bookmarkStart w:id="799" w:name="_Toc448583638"/>
      <w:r>
        <w:rPr>
          <w:kern w:val="0"/>
        </w:rPr>
        <w:t>10.</w:t>
      </w:r>
      <w:r w:rsidR="009B4194">
        <w:rPr>
          <w:rFonts w:hint="eastAsia"/>
          <w:kern w:val="0"/>
        </w:rPr>
        <w:t>2</w:t>
      </w:r>
      <w:r w:rsidR="00A61B16" w:rsidRPr="00A61B16">
        <w:rPr>
          <w:rFonts w:hint="eastAsia"/>
          <w:kern w:val="0"/>
        </w:rPr>
        <w:t xml:space="preserve"> </w:t>
      </w:r>
      <w:r w:rsidR="00A61B16">
        <w:rPr>
          <w:rFonts w:hint="eastAsia"/>
          <w:kern w:val="0"/>
        </w:rPr>
        <w:t>通用编程</w:t>
      </w:r>
      <w:bookmarkEnd w:id="799"/>
    </w:p>
    <w:p w:rsidR="009D4160" w:rsidRDefault="009D416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这一章中呈现了在通用编程中使用到的几个函数。</w:t>
      </w:r>
    </w:p>
    <w:p w:rsidR="0010175B" w:rsidRDefault="001F668E" w:rsidP="005D5996">
      <w:pPr>
        <w:pStyle w:val="3"/>
        <w:adjustRightInd w:val="0"/>
        <w:snapToGrid w:val="0"/>
        <w:rPr>
          <w:kern w:val="0"/>
        </w:rPr>
      </w:pPr>
      <w:bookmarkStart w:id="800" w:name="_Toc448583639"/>
      <w:r>
        <w:rPr>
          <w:kern w:val="0"/>
        </w:rPr>
        <w:t>10.2.</w:t>
      </w:r>
      <w:r w:rsidR="009B4194">
        <w:rPr>
          <w:rFonts w:hint="eastAsia"/>
          <w:kern w:val="0"/>
        </w:rPr>
        <w:t>1</w:t>
      </w:r>
      <w:r w:rsidR="00A61B16" w:rsidRPr="00A61B16">
        <w:rPr>
          <w:rFonts w:hint="eastAsia"/>
          <w:kern w:val="0"/>
        </w:rPr>
        <w:t xml:space="preserve"> </w:t>
      </w:r>
      <w:r w:rsidR="00A61B16">
        <w:rPr>
          <w:rFonts w:hint="eastAsia"/>
          <w:kern w:val="0"/>
        </w:rPr>
        <w:t>将数值转换成字串</w:t>
      </w:r>
      <w:bookmarkEnd w:id="800"/>
    </w:p>
    <w:p w:rsidR="0010175B" w:rsidRDefault="009D4160" w:rsidP="00B96C34">
      <w:pPr>
        <w:widowControl/>
        <w:autoSpaceDE w:val="0"/>
        <w:autoSpaceDN w:val="0"/>
        <w:adjustRightInd w:val="0"/>
        <w:snapToGrid w:val="0"/>
        <w:spacing w:beforeLines="50" w:afterLines="50" w:line="360" w:lineRule="auto"/>
        <w:ind w:firstLineChars="200" w:firstLine="442"/>
        <w:jc w:val="left"/>
        <w:rPr>
          <w:rFonts w:ascii="Constantia" w:eastAsia="CMR10" w:hAnsi="Constantia" w:cs="CMR10"/>
          <w:kern w:val="0"/>
          <w:sz w:val="22"/>
        </w:rPr>
      </w:pPr>
      <w:r w:rsidRPr="003A5201">
        <w:rPr>
          <w:rFonts w:ascii="Constantia" w:eastAsia="CMR10" w:hAnsi="Constantia" w:cs="CMR10"/>
          <w:b/>
          <w:i/>
          <w:kern w:val="0"/>
          <w:sz w:val="22"/>
        </w:rPr>
        <w:t>strtonum()</w:t>
      </w:r>
      <w:r>
        <w:rPr>
          <w:rFonts w:ascii="Constantia" w:eastAsia="CMR10" w:hAnsi="Constantia" w:cs="CMR10"/>
          <w:kern w:val="0"/>
          <w:sz w:val="22"/>
        </w:rPr>
        <w:t xml:space="preserve"> </w:t>
      </w:r>
      <w:r>
        <w:rPr>
          <w:rFonts w:ascii="Constantia" w:eastAsia="CMR10" w:hAnsi="Constantia" w:cs="CMR10" w:hint="eastAsia"/>
          <w:kern w:val="0"/>
          <w:sz w:val="22"/>
        </w:rPr>
        <w:t>函数（查看</w:t>
      </w:r>
      <w:r>
        <w:rPr>
          <w:rFonts w:ascii="Constantia" w:eastAsia="CMR10" w:hAnsi="Constantia" w:cs="CMR10" w:hint="eastAsia"/>
          <w:kern w:val="0"/>
          <w:sz w:val="22"/>
        </w:rPr>
        <w:t xml:space="preserve"> </w:t>
      </w:r>
      <w:fldSimple w:instr="REF _Ref441152614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_Ref441152614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）是一个</w:t>
      </w:r>
      <w:r>
        <w:rPr>
          <w:rFonts w:ascii="Constantia" w:eastAsia="CMR10" w:hAnsi="Constantia" w:cs="CMR10" w:hint="eastAsia"/>
          <w:kern w:val="0"/>
          <w:sz w:val="22"/>
        </w:rPr>
        <w:t xml:space="preserve"> gawk </w:t>
      </w:r>
      <w:r>
        <w:rPr>
          <w:rFonts w:ascii="Constantia" w:eastAsia="CMR10" w:hAnsi="Constantia" w:cs="CMR10" w:hint="eastAsia"/>
          <w:kern w:val="0"/>
          <w:sz w:val="22"/>
        </w:rPr>
        <w:t>扩展。下面的函数提供了</w:t>
      </w:r>
      <w:r>
        <w:rPr>
          <w:rFonts w:ascii="Constantia" w:eastAsia="CMR10" w:hAnsi="Constantia" w:cs="CMR10" w:hint="eastAsia"/>
          <w:kern w:val="0"/>
          <w:sz w:val="22"/>
        </w:rPr>
        <w:t xml:space="preserve"> awk </w:t>
      </w:r>
      <w:r>
        <w:rPr>
          <w:rFonts w:ascii="Constantia" w:eastAsia="CMR10" w:hAnsi="Constantia" w:cs="CMR10" w:hint="eastAsia"/>
          <w:kern w:val="0"/>
          <w:sz w:val="22"/>
        </w:rPr>
        <w:t>中另一个版本的实现：</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mystrtonum --- convert string to number</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mystrtonum(str</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ret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k</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c)</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(str ~ /^0[0-7]*$/)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octal</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n = length(str)</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 (i = 1; i &lt;= n; i++)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c = substr(str</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index() returns 0 if c not in string</w:t>
      </w:r>
      <w:r w:rsidR="00033E81" w:rsidRPr="0086533B">
        <w:rPr>
          <w:rFonts w:ascii="Constantia" w:eastAsia="CMTT10" w:hAnsi="Constantia" w:cs="CMTT10" w:hint="eastAsia"/>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includes c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k = index("1234567"</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c)</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 = ret * 8 + k</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else if (str ~ /^0[xX][[:xdigit:]]+$/)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hexadecimal</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str = substr(str</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3) # lop off leading 0x</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n = length(str)</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 (i = 1; i &lt;= n; i++)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c = substr(str</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c = tolower(c)</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index() returns 0 if c not in string</w:t>
      </w:r>
      <w:r w:rsidR="00033E81" w:rsidRPr="0086533B">
        <w:rPr>
          <w:rFonts w:ascii="Constantia" w:eastAsia="CMTT10" w:hAnsi="Constantia" w:cs="CMTT10" w:hint="eastAsia"/>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includes c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k = index("123456789abcdef"</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c)</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 = ret * 16 + k</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lastRenderedPageBreak/>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else if (str ~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xml:space="preserve">/^[-+]?([0-9]+([.][0-9]*([Ee][0-9]+)?)?|([.][0-9]+([Ee][-+]?[0-9]+)?))$/) </w:t>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decimal number</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possibly floating point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 = str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else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 = "NOT-A-NUMBER"</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ret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BEGIN { # gawk test harness</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a[1] = "25"</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a[2] = ".31"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a[3] = "0123"</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a[4] = "0xdeadBEEF"</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a[5] = "123.45"</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a[6] = "1.e3"</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a[7] = "1.32"</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a[8] = "1.32E2"</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for (i = 1; i in a;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print a[i]</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strtonum(a[i])</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mystrtonum(a[i])</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w:t>
      </w:r>
    </w:p>
    <w:p w:rsidR="0010175B" w:rsidRDefault="00C77F1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函数首先找</w:t>
      </w:r>
      <w:r>
        <w:rPr>
          <w:rFonts w:ascii="Constantia" w:eastAsia="CMR10" w:hAnsi="Constantia" w:cs="CMR10" w:hint="eastAsia"/>
          <w:kern w:val="0"/>
          <w:sz w:val="22"/>
        </w:rPr>
        <w:t xml:space="preserve"> C </w:t>
      </w:r>
      <w:r>
        <w:rPr>
          <w:rFonts w:ascii="Constantia" w:eastAsia="CMR10" w:hAnsi="Constantia" w:cs="CMR10" w:hint="eastAsia"/>
          <w:kern w:val="0"/>
          <w:sz w:val="22"/>
        </w:rPr>
        <w:t>风格的八进制数（以</w:t>
      </w:r>
      <w:r>
        <w:rPr>
          <w:rFonts w:ascii="Constantia" w:eastAsia="CMR10" w:hAnsi="Constantia" w:cs="CMR10" w:hint="eastAsia"/>
          <w:kern w:val="0"/>
          <w:sz w:val="22"/>
        </w:rPr>
        <w:t>8</w:t>
      </w:r>
      <w:r>
        <w:rPr>
          <w:rFonts w:ascii="Constantia" w:eastAsia="CMR10" w:hAnsi="Constantia" w:cs="CMR10" w:hint="eastAsia"/>
          <w:kern w:val="0"/>
          <w:sz w:val="22"/>
        </w:rPr>
        <w:t>为底）。如果输出串匹配一个描述八进制的正则表达式，则</w:t>
      </w:r>
      <w:r>
        <w:rPr>
          <w:rFonts w:ascii="Constantia" w:eastAsia="CMR10" w:hAnsi="Constantia" w:cs="CMR10" w:hint="eastAsia"/>
          <w:kern w:val="0"/>
          <w:sz w:val="22"/>
        </w:rPr>
        <w:t xml:space="preserve"> </w:t>
      </w:r>
      <w:r w:rsidRPr="00B02CA1">
        <w:rPr>
          <w:rFonts w:ascii="Constantia" w:eastAsia="CMR10" w:hAnsi="Constantia" w:cs="CMR10"/>
          <w:kern w:val="0"/>
          <w:sz w:val="22"/>
        </w:rPr>
        <w:t>mystrtonum()</w:t>
      </w:r>
      <w:r>
        <w:rPr>
          <w:rFonts w:ascii="Constantia" w:eastAsia="CMR10" w:hAnsi="Constantia" w:cs="CMR10"/>
          <w:kern w:val="0"/>
          <w:sz w:val="22"/>
        </w:rPr>
        <w:t xml:space="preserve"> </w:t>
      </w:r>
      <w:r>
        <w:rPr>
          <w:rFonts w:ascii="Constantia" w:eastAsia="CMR10" w:hAnsi="Constantia" w:cs="CMR10" w:hint="eastAsia"/>
          <w:kern w:val="0"/>
          <w:sz w:val="22"/>
        </w:rPr>
        <w:t>迭代在串中的每一个字符。它将</w:t>
      </w:r>
      <w:r>
        <w:rPr>
          <w:rFonts w:ascii="Constantia" w:eastAsia="CMR10" w:hAnsi="Constantia" w:cs="CMR10" w:hint="eastAsia"/>
          <w:kern w:val="0"/>
          <w:sz w:val="22"/>
        </w:rPr>
        <w:t xml:space="preserve"> k </w:t>
      </w:r>
      <w:r>
        <w:rPr>
          <w:rFonts w:ascii="Constantia" w:eastAsia="CMR10" w:hAnsi="Constantia" w:cs="CMR10" w:hint="eastAsia"/>
          <w:kern w:val="0"/>
          <w:sz w:val="22"/>
        </w:rPr>
        <w:t>设置成当前八进制数在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1234567</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中的索引。返回值要么是与数字相同的值，或者在不存在这个字符时返回</w:t>
      </w:r>
      <w:r>
        <w:rPr>
          <w:rFonts w:ascii="Constantia" w:eastAsia="CMR10" w:hAnsi="Constantia" w:cs="CMR10" w:hint="eastAsia"/>
          <w:kern w:val="0"/>
          <w:sz w:val="22"/>
        </w:rPr>
        <w:t xml:space="preserve"> 0</w:t>
      </w:r>
      <w:r>
        <w:rPr>
          <w:rFonts w:ascii="Constantia" w:eastAsia="CMR10" w:hAnsi="Constantia" w:cs="CMR10" w:hint="eastAsia"/>
          <w:kern w:val="0"/>
          <w:sz w:val="22"/>
        </w:rPr>
        <w:t>。那就是真正的</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0</w:t>
      </w:r>
      <w:r>
        <w:rPr>
          <w:rFonts w:ascii="Constantia" w:eastAsia="CMR10" w:hAnsi="Constantia" w:cs="CMR10" w:hint="eastAsia"/>
          <w:kern w:val="0"/>
          <w:sz w:val="22"/>
        </w:rPr>
        <w:t>’。这是安全的，因为在</w:t>
      </w:r>
      <w:r>
        <w:rPr>
          <w:rFonts w:ascii="Constantia" w:eastAsia="CMR10" w:hAnsi="Constantia" w:cs="CMR10" w:hint="eastAsia"/>
          <w:kern w:val="0"/>
          <w:sz w:val="22"/>
        </w:rPr>
        <w:t xml:space="preserve"> if </w:t>
      </w:r>
      <w:r>
        <w:rPr>
          <w:rFonts w:ascii="Constantia" w:eastAsia="CMR10" w:hAnsi="Constantia" w:cs="CMR10" w:hint="eastAsia"/>
          <w:kern w:val="0"/>
          <w:sz w:val="22"/>
        </w:rPr>
        <w:t>中的正则表达式保证了只有八进制才会进行转换。</w:t>
      </w:r>
    </w:p>
    <w:p w:rsidR="0010175B" w:rsidRDefault="00C77F1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相同的逻辑也可以应用到转换十六进制的代码中，这些值以</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0x</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或者</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0X</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开头。使用</w:t>
      </w:r>
      <w:r>
        <w:rPr>
          <w:rFonts w:ascii="Constantia" w:eastAsia="CMR10" w:hAnsi="Constantia" w:cs="CMR10" w:hint="eastAsia"/>
          <w:kern w:val="0"/>
          <w:sz w:val="22"/>
        </w:rPr>
        <w:t xml:space="preserve"> tolower() </w:t>
      </w:r>
      <w:r>
        <w:rPr>
          <w:rFonts w:ascii="Constantia" w:eastAsia="CMR10" w:hAnsi="Constantia" w:cs="CMR10" w:hint="eastAsia"/>
          <w:kern w:val="0"/>
          <w:sz w:val="22"/>
        </w:rPr>
        <w:t>可以简化查找每个十六进制位数字的计算。</w:t>
      </w:r>
    </w:p>
    <w:p w:rsidR="0010175B" w:rsidRDefault="00C77F1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最后，如果字串匹配（相当复杂的）常规十进制或者浮点数的正则表达式，则</w:t>
      </w:r>
      <w:r>
        <w:rPr>
          <w:rFonts w:ascii="Constantia" w:eastAsia="CMR10" w:hAnsi="Constantia" w:cs="CMR10" w:hint="eastAsia"/>
          <w:kern w:val="0"/>
          <w:sz w:val="22"/>
        </w:rPr>
        <w:t xml:space="preserve"> </w:t>
      </w:r>
      <w:r>
        <w:rPr>
          <w:rFonts w:ascii="Constantia" w:eastAsia="CMR10" w:hAnsi="Constantia" w:cs="CMR10"/>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ret = str + 0</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的计算可以让</w:t>
      </w:r>
      <w:r>
        <w:rPr>
          <w:rFonts w:ascii="Constantia" w:eastAsia="CMR10" w:hAnsi="Constantia" w:cs="CMR10" w:hint="eastAsia"/>
          <w:kern w:val="0"/>
          <w:sz w:val="22"/>
        </w:rPr>
        <w:t xml:space="preserve"> awk </w:t>
      </w:r>
      <w:r>
        <w:rPr>
          <w:rFonts w:ascii="Constantia" w:eastAsia="CMR10" w:hAnsi="Constantia" w:cs="CMR10" w:hint="eastAsia"/>
          <w:kern w:val="0"/>
          <w:sz w:val="22"/>
        </w:rPr>
        <w:t>将这个值转换成一个数。</w:t>
      </w:r>
    </w:p>
    <w:p w:rsidR="0010175B" w:rsidRDefault="00C77F1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被注释掉的是测试程序，所以函数可以用</w:t>
      </w:r>
      <w:r>
        <w:rPr>
          <w:rFonts w:ascii="Constantia" w:eastAsia="CMR10" w:hAnsi="Constantia" w:cs="CMR10" w:hint="eastAsia"/>
          <w:kern w:val="0"/>
          <w:sz w:val="22"/>
        </w:rPr>
        <w:t xml:space="preserve"> gawk </w:t>
      </w:r>
      <w:r>
        <w:rPr>
          <w:rFonts w:ascii="Constantia" w:eastAsia="CMR10" w:hAnsi="Constantia" w:cs="CMR10" w:hint="eastAsia"/>
          <w:kern w:val="0"/>
          <w:sz w:val="22"/>
        </w:rPr>
        <w:t>来测试，并且结果可以用来与内置的</w:t>
      </w:r>
      <w:r>
        <w:rPr>
          <w:rFonts w:ascii="Constantia" w:eastAsia="CMR10" w:hAnsi="Constantia" w:cs="CMR10" w:hint="eastAsia"/>
          <w:kern w:val="0"/>
          <w:sz w:val="22"/>
        </w:rPr>
        <w:t xml:space="preserve"> strtonum() </w:t>
      </w:r>
      <w:r>
        <w:rPr>
          <w:rFonts w:ascii="Constantia" w:eastAsia="CMR10" w:hAnsi="Constantia" w:cs="CMR10" w:hint="eastAsia"/>
          <w:kern w:val="0"/>
          <w:sz w:val="22"/>
        </w:rPr>
        <w:t>函数结果来比较。</w:t>
      </w:r>
    </w:p>
    <w:p w:rsidR="0010175B" w:rsidRDefault="001F668E" w:rsidP="005D5996">
      <w:pPr>
        <w:pStyle w:val="3"/>
        <w:adjustRightInd w:val="0"/>
        <w:snapToGrid w:val="0"/>
        <w:rPr>
          <w:kern w:val="0"/>
        </w:rPr>
      </w:pPr>
      <w:bookmarkStart w:id="801" w:name="_Ref441153233"/>
      <w:bookmarkStart w:id="802" w:name="_Toc448583640"/>
      <w:r>
        <w:rPr>
          <w:kern w:val="0"/>
        </w:rPr>
        <w:t>10.2.</w:t>
      </w:r>
      <w:r w:rsidR="009B4194">
        <w:rPr>
          <w:rFonts w:hint="eastAsia"/>
          <w:kern w:val="0"/>
        </w:rPr>
        <w:t>2</w:t>
      </w:r>
      <w:r w:rsidR="00A61B16" w:rsidRPr="00A61B16">
        <w:rPr>
          <w:rFonts w:hint="eastAsia"/>
          <w:kern w:val="0"/>
        </w:rPr>
        <w:t xml:space="preserve"> </w:t>
      </w:r>
      <w:r w:rsidR="00A61B16">
        <w:rPr>
          <w:rFonts w:hint="eastAsia"/>
          <w:kern w:val="0"/>
        </w:rPr>
        <w:t>断言</w:t>
      </w:r>
      <w:bookmarkEnd w:id="801"/>
      <w:bookmarkEnd w:id="802"/>
    </w:p>
    <w:p w:rsidR="003A204C" w:rsidRPr="003A204C" w:rsidRDefault="003A20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当写一个很大的程序的时候，常常了解一些条件或者某集合的条件为</w:t>
      </w:r>
      <w:r>
        <w:rPr>
          <w:rFonts w:ascii="Constantia" w:eastAsia="CMR10" w:hAnsi="Constantia" w:cs="CMR10" w:hint="eastAsia"/>
          <w:kern w:val="0"/>
          <w:sz w:val="22"/>
        </w:rPr>
        <w:t xml:space="preserve"> true </w:t>
      </w:r>
      <w:r>
        <w:rPr>
          <w:rFonts w:ascii="Constantia" w:eastAsia="CMR10" w:hAnsi="Constantia" w:cs="CMR10" w:hint="eastAsia"/>
          <w:kern w:val="0"/>
          <w:sz w:val="22"/>
        </w:rPr>
        <w:t>是很有用的。在执行特定计算之前，你要写一条语句你确信条件成立。这样的语句被称为断言。</w:t>
      </w:r>
      <w:r>
        <w:rPr>
          <w:rFonts w:ascii="Constantia" w:eastAsia="CMR10" w:hAnsi="Constantia" w:cs="CMR10" w:hint="eastAsia"/>
          <w:kern w:val="0"/>
          <w:sz w:val="22"/>
        </w:rPr>
        <w:t xml:space="preserve">C </w:t>
      </w:r>
      <w:r>
        <w:rPr>
          <w:rFonts w:ascii="Constantia" w:eastAsia="CMR10" w:hAnsi="Constantia" w:cs="CMR10" w:hint="eastAsia"/>
          <w:kern w:val="0"/>
          <w:sz w:val="22"/>
        </w:rPr>
        <w:t>语言提供了</w:t>
      </w:r>
      <w:r>
        <w:rPr>
          <w:rFonts w:ascii="Constantia" w:eastAsia="CMR10" w:hAnsi="Constantia" w:cs="CMR10" w:hint="eastAsia"/>
          <w:kern w:val="0"/>
          <w:sz w:val="22"/>
        </w:rPr>
        <w:t xml:space="preserve"> &lt;assert.h&gt; </w:t>
      </w:r>
      <w:r>
        <w:rPr>
          <w:rFonts w:ascii="Constantia" w:eastAsia="CMR10" w:hAnsi="Constantia" w:cs="CMR10" w:hint="eastAsia"/>
          <w:kern w:val="0"/>
          <w:sz w:val="22"/>
        </w:rPr>
        <w:t>头文件以及相应的</w:t>
      </w:r>
      <w:r>
        <w:rPr>
          <w:rFonts w:ascii="Constantia" w:eastAsia="CMR10" w:hAnsi="Constantia" w:cs="CMR10" w:hint="eastAsia"/>
          <w:kern w:val="0"/>
          <w:sz w:val="22"/>
        </w:rPr>
        <w:t xml:space="preserve"> assert() </w:t>
      </w:r>
      <w:r>
        <w:rPr>
          <w:rFonts w:ascii="Constantia" w:eastAsia="CMR10" w:hAnsi="Constantia" w:cs="CMR10" w:hint="eastAsia"/>
          <w:kern w:val="0"/>
          <w:sz w:val="22"/>
        </w:rPr>
        <w:t>宏，这样程序可以用它来作断言。如果断言失败，</w:t>
      </w:r>
      <w:r>
        <w:rPr>
          <w:rFonts w:ascii="Constantia" w:eastAsia="CMR10" w:hAnsi="Constantia" w:cs="CMR10" w:hint="eastAsia"/>
          <w:kern w:val="0"/>
          <w:sz w:val="22"/>
        </w:rPr>
        <w:t xml:space="preserve">assert() </w:t>
      </w:r>
      <w:r>
        <w:rPr>
          <w:rFonts w:ascii="Constantia" w:eastAsia="CMR10" w:hAnsi="Constantia" w:cs="CMR10" w:hint="eastAsia"/>
          <w:kern w:val="0"/>
          <w:sz w:val="22"/>
        </w:rPr>
        <w:t>宏会打印一些诊断信息以描述条件应该为</w:t>
      </w:r>
      <w:r>
        <w:rPr>
          <w:rFonts w:ascii="Constantia" w:eastAsia="CMR10" w:hAnsi="Constantia" w:cs="CMR10" w:hint="eastAsia"/>
          <w:kern w:val="0"/>
          <w:sz w:val="22"/>
        </w:rPr>
        <w:t xml:space="preserve"> true</w:t>
      </w:r>
      <w:r>
        <w:rPr>
          <w:rFonts w:ascii="Constantia" w:eastAsia="CMR10" w:hAnsi="Constantia" w:cs="CMR10" w:hint="eastAsia"/>
          <w:kern w:val="0"/>
          <w:sz w:val="22"/>
        </w:rPr>
        <w:t>，但实际上不是，然后杀死程序。在</w:t>
      </w:r>
      <w:r>
        <w:rPr>
          <w:rFonts w:ascii="Constantia" w:eastAsia="CMR10" w:hAnsi="Constantia" w:cs="CMR10" w:hint="eastAsia"/>
          <w:kern w:val="0"/>
          <w:sz w:val="22"/>
        </w:rPr>
        <w:t xml:space="preserve"> C </w:t>
      </w:r>
      <w:r>
        <w:rPr>
          <w:rFonts w:ascii="Constantia" w:eastAsia="CMR10" w:hAnsi="Constantia" w:cs="CMR10" w:hint="eastAsia"/>
          <w:kern w:val="0"/>
          <w:sz w:val="22"/>
        </w:rPr>
        <w:t>语言中，像这样来使用</w:t>
      </w:r>
      <w:r>
        <w:rPr>
          <w:rFonts w:ascii="Constantia" w:eastAsia="CMR10" w:hAnsi="Constantia" w:cs="CMR10" w:hint="eastAsia"/>
          <w:kern w:val="0"/>
          <w:sz w:val="22"/>
        </w:rPr>
        <w:t xml:space="preserve"> assert()</w:t>
      </w:r>
      <w:r>
        <w:rPr>
          <w:rFonts w:ascii="Constantia" w:eastAsia="CMR10" w:hAnsi="Constantia" w:cs="CMR10" w:hint="eastAsia"/>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lastRenderedPageBreak/>
        <w:t>#include &lt;assert.h&gt;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int myfunc(int a</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double b)</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assert(a &lt;= 5 &amp;&amp; b &gt;= 17.1);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3A20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如果断言失败，程序打印像下面这样的信息：</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prog.c:5: assertion failed: a &lt;= 5 &amp;&amp; b &gt;= 17.1</w:t>
      </w:r>
    </w:p>
    <w:p w:rsidR="0010175B" w:rsidRDefault="003A20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C </w:t>
      </w:r>
      <w:r>
        <w:rPr>
          <w:rFonts w:ascii="Constantia" w:eastAsia="CMR10" w:hAnsi="Constantia" w:cs="CMR10" w:hint="eastAsia"/>
          <w:kern w:val="0"/>
          <w:sz w:val="22"/>
        </w:rPr>
        <w:t>语言可以使条件转换为字串，并在打印诊断信息里使用。但在</w:t>
      </w:r>
      <w:r>
        <w:rPr>
          <w:rFonts w:ascii="Constantia" w:eastAsia="CMR10" w:hAnsi="Constantia" w:cs="CMR10" w:hint="eastAsia"/>
          <w:kern w:val="0"/>
          <w:sz w:val="22"/>
        </w:rPr>
        <w:t xml:space="preserve"> awk </w:t>
      </w:r>
      <w:r>
        <w:rPr>
          <w:rFonts w:ascii="Constantia" w:eastAsia="CMR10" w:hAnsi="Constantia" w:cs="CMR10" w:hint="eastAsia"/>
          <w:kern w:val="0"/>
          <w:sz w:val="22"/>
        </w:rPr>
        <w:t>中却不可能，所以</w:t>
      </w:r>
      <w:r>
        <w:rPr>
          <w:rFonts w:ascii="Constantia" w:eastAsia="CMR10" w:hAnsi="Constantia" w:cs="CMR10" w:hint="eastAsia"/>
          <w:kern w:val="0"/>
          <w:sz w:val="22"/>
        </w:rPr>
        <w:t xml:space="preserve"> assert() </w:t>
      </w:r>
      <w:r>
        <w:rPr>
          <w:rFonts w:ascii="Constantia" w:eastAsia="CMR10" w:hAnsi="Constantia" w:cs="CMR10" w:hint="eastAsia"/>
          <w:kern w:val="0"/>
          <w:sz w:val="22"/>
        </w:rPr>
        <w:t>函数也需要一个测试条件的字串版本。下面则是字串函数：</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assert --- assert that a condition is true. Otherwise</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exit.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assert(condition</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string)</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 condition)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printf("%s:%d: assertion failed: %s\n"</w:t>
      </w:r>
      <w:r w:rsidR="00033E81" w:rsidRPr="0086533B">
        <w:rPr>
          <w:rFonts w:ascii="Constantia" w:eastAsia="CMTT10" w:hAnsi="Constantia" w:cs="CMTT10" w:hint="eastAsia"/>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FILENAME</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FNR</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string) &gt;"/dev/stderr"</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_assert_exit = 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exit 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END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(_assert_exit)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exit 1</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3A20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assert () </w:t>
      </w:r>
      <w:r>
        <w:rPr>
          <w:rFonts w:ascii="Constantia" w:eastAsia="CMR10" w:hAnsi="Constantia" w:cs="CMR10" w:hint="eastAsia"/>
          <w:kern w:val="0"/>
          <w:sz w:val="22"/>
        </w:rPr>
        <w:t>函数测试条件参数。如果失败，则打印一个信息到标准输出，并使用</w:t>
      </w:r>
      <w:r>
        <w:rPr>
          <w:rFonts w:ascii="Constantia" w:eastAsia="CMR10" w:hAnsi="Constantia" w:cs="CMR10" w:hint="eastAsia"/>
          <w:kern w:val="0"/>
          <w:sz w:val="22"/>
        </w:rPr>
        <w:t xml:space="preserve"> string </w:t>
      </w:r>
      <w:r>
        <w:rPr>
          <w:rFonts w:ascii="Constantia" w:eastAsia="CMR10" w:hAnsi="Constantia" w:cs="CMR10" w:hint="eastAsia"/>
          <w:kern w:val="0"/>
          <w:sz w:val="22"/>
        </w:rPr>
        <w:t>参数来描述失败的条件。然后它将变量</w:t>
      </w:r>
      <w:r>
        <w:rPr>
          <w:rFonts w:ascii="Constantia" w:eastAsia="CMR10" w:hAnsi="Constantia" w:cs="CMR10" w:hint="eastAsia"/>
          <w:kern w:val="0"/>
          <w:sz w:val="22"/>
        </w:rPr>
        <w:t xml:space="preserve"> _assert_exit </w:t>
      </w:r>
      <w:r>
        <w:rPr>
          <w:rFonts w:ascii="Constantia" w:eastAsia="CMR10" w:hAnsi="Constantia" w:cs="CMR10" w:hint="eastAsia"/>
          <w:kern w:val="0"/>
          <w:sz w:val="22"/>
        </w:rPr>
        <w:t>设置成</w:t>
      </w:r>
      <w:r>
        <w:rPr>
          <w:rFonts w:ascii="Constantia" w:eastAsia="CMR10" w:hAnsi="Constantia" w:cs="CMR10" w:hint="eastAsia"/>
          <w:kern w:val="0"/>
          <w:sz w:val="22"/>
        </w:rPr>
        <w:t xml:space="preserve"> 1</w:t>
      </w:r>
      <w:r>
        <w:rPr>
          <w:rFonts w:ascii="Constantia" w:eastAsia="CMR10" w:hAnsi="Constantia" w:cs="CMR10" w:hint="eastAsia"/>
          <w:kern w:val="0"/>
          <w:sz w:val="22"/>
        </w:rPr>
        <w:t>，并执行</w:t>
      </w:r>
      <w:r>
        <w:rPr>
          <w:rFonts w:ascii="Constantia" w:eastAsia="CMR10" w:hAnsi="Constantia" w:cs="CMR10" w:hint="eastAsia"/>
          <w:kern w:val="0"/>
          <w:sz w:val="22"/>
        </w:rPr>
        <w:t xml:space="preserve"> exit </w:t>
      </w:r>
      <w:r>
        <w:rPr>
          <w:rFonts w:ascii="Constantia" w:eastAsia="CMR10" w:hAnsi="Constantia" w:cs="CMR10" w:hint="eastAsia"/>
          <w:kern w:val="0"/>
          <w:sz w:val="22"/>
        </w:rPr>
        <w:t>语句。</w:t>
      </w:r>
      <w:r>
        <w:rPr>
          <w:rFonts w:ascii="Constantia" w:eastAsia="CMR10" w:hAnsi="Constantia" w:cs="CMR10" w:hint="eastAsia"/>
          <w:kern w:val="0"/>
          <w:sz w:val="22"/>
        </w:rPr>
        <w:t xml:space="preserve">exit </w:t>
      </w:r>
      <w:r>
        <w:rPr>
          <w:rFonts w:ascii="Constantia" w:eastAsia="CMR10" w:hAnsi="Constantia" w:cs="CMR10" w:hint="eastAsia"/>
          <w:kern w:val="0"/>
          <w:sz w:val="22"/>
        </w:rPr>
        <w:t>语句会跳到</w:t>
      </w:r>
      <w:r>
        <w:rPr>
          <w:rFonts w:ascii="Constantia" w:eastAsia="CMR10" w:hAnsi="Constantia" w:cs="CMR10" w:hint="eastAsia"/>
          <w:kern w:val="0"/>
          <w:sz w:val="22"/>
        </w:rPr>
        <w:t xml:space="preserve"> END </w:t>
      </w:r>
      <w:r>
        <w:rPr>
          <w:rFonts w:ascii="Constantia" w:eastAsia="CMR10" w:hAnsi="Constantia" w:cs="CMR10" w:hint="eastAsia"/>
          <w:kern w:val="0"/>
          <w:sz w:val="22"/>
        </w:rPr>
        <w:t>规则中来执行。如果</w:t>
      </w:r>
      <w:r>
        <w:rPr>
          <w:rFonts w:ascii="Constantia" w:eastAsia="CMR10" w:hAnsi="Constantia" w:cs="CMR10" w:hint="eastAsia"/>
          <w:kern w:val="0"/>
          <w:sz w:val="22"/>
        </w:rPr>
        <w:t xml:space="preserve"> END </w:t>
      </w:r>
      <w:r>
        <w:rPr>
          <w:rFonts w:ascii="Constantia" w:eastAsia="CMR10" w:hAnsi="Constantia" w:cs="CMR10" w:hint="eastAsia"/>
          <w:kern w:val="0"/>
          <w:sz w:val="22"/>
        </w:rPr>
        <w:t>规则发现</w:t>
      </w:r>
      <w:r>
        <w:rPr>
          <w:rFonts w:ascii="Constantia" w:eastAsia="CMR10" w:hAnsi="Constantia" w:cs="CMR10" w:hint="eastAsia"/>
          <w:kern w:val="0"/>
          <w:sz w:val="22"/>
        </w:rPr>
        <w:t xml:space="preserve"> _assert_exit </w:t>
      </w:r>
      <w:r>
        <w:rPr>
          <w:rFonts w:ascii="Constantia" w:eastAsia="CMR10" w:hAnsi="Constantia" w:cs="CMR10" w:hint="eastAsia"/>
          <w:kern w:val="0"/>
          <w:sz w:val="22"/>
        </w:rPr>
        <w:t>为</w:t>
      </w:r>
      <w:r>
        <w:rPr>
          <w:rFonts w:ascii="Constantia" w:eastAsia="CMR10" w:hAnsi="Constantia" w:cs="CMR10" w:hint="eastAsia"/>
          <w:kern w:val="0"/>
          <w:sz w:val="22"/>
        </w:rPr>
        <w:t xml:space="preserve"> true</w:t>
      </w:r>
      <w:r>
        <w:rPr>
          <w:rFonts w:ascii="Constantia" w:eastAsia="CMR10" w:hAnsi="Constantia" w:cs="CMR10" w:hint="eastAsia"/>
          <w:kern w:val="0"/>
          <w:sz w:val="22"/>
        </w:rPr>
        <w:t>，就会立即出出。</w:t>
      </w:r>
    </w:p>
    <w:p w:rsidR="0010175B" w:rsidRPr="003A204C" w:rsidRDefault="003A20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END </w:t>
      </w:r>
      <w:r>
        <w:rPr>
          <w:rFonts w:ascii="Constantia" w:eastAsia="CMR10" w:hAnsi="Constantia" w:cs="CMR10" w:hint="eastAsia"/>
          <w:kern w:val="0"/>
          <w:sz w:val="22"/>
        </w:rPr>
        <w:t>规则中测试的目的是要保证任意的其他</w:t>
      </w:r>
      <w:r>
        <w:rPr>
          <w:rFonts w:ascii="Constantia" w:eastAsia="CMR10" w:hAnsi="Constantia" w:cs="CMR10" w:hint="eastAsia"/>
          <w:kern w:val="0"/>
          <w:sz w:val="22"/>
        </w:rPr>
        <w:t xml:space="preserve"> END </w:t>
      </w:r>
      <w:r>
        <w:rPr>
          <w:rFonts w:ascii="Constantia" w:eastAsia="CMR10" w:hAnsi="Constantia" w:cs="CMR10" w:hint="eastAsia"/>
          <w:kern w:val="0"/>
          <w:sz w:val="22"/>
        </w:rPr>
        <w:t>规则不被执行。当断言失败，程序应该立即退出。如果断言通过，则</w:t>
      </w:r>
      <w:r>
        <w:rPr>
          <w:rFonts w:ascii="Constantia" w:eastAsia="CMR10" w:hAnsi="Constantia" w:cs="CMR10" w:hint="eastAsia"/>
          <w:kern w:val="0"/>
          <w:sz w:val="22"/>
        </w:rPr>
        <w:t xml:space="preserve"> _assert_exit </w:t>
      </w:r>
      <w:r>
        <w:rPr>
          <w:rFonts w:ascii="Constantia" w:eastAsia="CMR10" w:hAnsi="Constantia" w:cs="CMR10" w:hint="eastAsia"/>
          <w:kern w:val="0"/>
          <w:sz w:val="22"/>
        </w:rPr>
        <w:t>则依然是</w:t>
      </w:r>
      <w:r>
        <w:rPr>
          <w:rFonts w:ascii="Constantia" w:eastAsia="CMR10" w:hAnsi="Constantia" w:cs="CMR10" w:hint="eastAsia"/>
          <w:kern w:val="0"/>
          <w:sz w:val="22"/>
        </w:rPr>
        <w:t xml:space="preserve"> false</w:t>
      </w:r>
      <w:r>
        <w:rPr>
          <w:rFonts w:ascii="Constantia" w:eastAsia="CMR10" w:hAnsi="Constantia" w:cs="CMR10" w:hint="eastAsia"/>
          <w:kern w:val="0"/>
          <w:sz w:val="22"/>
        </w:rPr>
        <w:t>，当</w:t>
      </w:r>
      <w:r>
        <w:rPr>
          <w:rFonts w:ascii="Constantia" w:eastAsia="CMR10" w:hAnsi="Constantia" w:cs="CMR10" w:hint="eastAsia"/>
          <w:kern w:val="0"/>
          <w:sz w:val="22"/>
        </w:rPr>
        <w:t xml:space="preserve"> END </w:t>
      </w:r>
      <w:r>
        <w:rPr>
          <w:rFonts w:ascii="Constantia" w:eastAsia="CMR10" w:hAnsi="Constantia" w:cs="CMR10" w:hint="eastAsia"/>
          <w:kern w:val="0"/>
          <w:sz w:val="22"/>
        </w:rPr>
        <w:t>规则执行时，程序的其他的</w:t>
      </w:r>
      <w:r>
        <w:rPr>
          <w:rFonts w:ascii="Constantia" w:eastAsia="CMR10" w:hAnsi="Constantia" w:cs="CMR10" w:hint="eastAsia"/>
          <w:kern w:val="0"/>
          <w:sz w:val="22"/>
        </w:rPr>
        <w:t xml:space="preserve"> END </w:t>
      </w:r>
      <w:r>
        <w:rPr>
          <w:rFonts w:ascii="Constantia" w:eastAsia="CMR10" w:hAnsi="Constantia" w:cs="CMR10" w:hint="eastAsia"/>
          <w:kern w:val="0"/>
          <w:sz w:val="22"/>
        </w:rPr>
        <w:t>规则则也会被执行。为了使这一切都正确执行，</w:t>
      </w:r>
      <w:r>
        <w:rPr>
          <w:rFonts w:ascii="Constantia" w:eastAsia="CMR10" w:hAnsi="Constantia" w:cs="CMR10" w:hint="eastAsia"/>
          <w:kern w:val="0"/>
          <w:sz w:val="22"/>
        </w:rPr>
        <w:t xml:space="preserve">assert.awk </w:t>
      </w:r>
      <w:r>
        <w:rPr>
          <w:rFonts w:ascii="Constantia" w:eastAsia="CMR10" w:hAnsi="Constantia" w:cs="CMR10" w:hint="eastAsia"/>
          <w:kern w:val="0"/>
          <w:sz w:val="22"/>
        </w:rPr>
        <w:t>必须成为</w:t>
      </w:r>
      <w:r>
        <w:rPr>
          <w:rFonts w:ascii="Constantia" w:eastAsia="CMR10" w:hAnsi="Constantia" w:cs="CMR10" w:hint="eastAsia"/>
          <w:kern w:val="0"/>
          <w:sz w:val="22"/>
        </w:rPr>
        <w:t xml:space="preserve"> awk </w:t>
      </w:r>
      <w:r>
        <w:rPr>
          <w:rFonts w:ascii="Constantia" w:eastAsia="CMR10" w:hAnsi="Constantia" w:cs="CMR10" w:hint="eastAsia"/>
          <w:kern w:val="0"/>
          <w:sz w:val="22"/>
        </w:rPr>
        <w:t>读取的第一个源代码文件。函数可以通过下面的方式被使用：</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myfunc(a</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b)</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assert(a &lt;= 5 &amp;&amp; b &gt;= 17.1</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"a &lt;= 5 &amp;&amp; b &gt;= 17.1")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3A20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如果断言失败，你可以看到如下的信息：</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mydata:1357: assertion failed: a &lt;= 5 &amp;&amp; b &gt;= 17.1</w:t>
      </w:r>
    </w:p>
    <w:p w:rsidR="0010175B" w:rsidRDefault="003A20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这个版本的</w:t>
      </w:r>
      <w:r>
        <w:rPr>
          <w:rFonts w:ascii="Constantia" w:eastAsia="CMR10" w:hAnsi="Constantia" w:cs="CMR10" w:hint="eastAsia"/>
          <w:kern w:val="0"/>
          <w:sz w:val="22"/>
        </w:rPr>
        <w:t xml:space="preserve"> assert() </w:t>
      </w:r>
      <w:r>
        <w:rPr>
          <w:rFonts w:ascii="Constantia" w:eastAsia="CMR10" w:hAnsi="Constantia" w:cs="CMR10" w:hint="eastAsia"/>
          <w:kern w:val="0"/>
          <w:sz w:val="22"/>
        </w:rPr>
        <w:t>有一个小问题。一个</w:t>
      </w:r>
      <w:r>
        <w:rPr>
          <w:rFonts w:ascii="Constantia" w:eastAsia="CMR10" w:hAnsi="Constantia" w:cs="CMR10" w:hint="eastAsia"/>
          <w:kern w:val="0"/>
          <w:sz w:val="22"/>
        </w:rPr>
        <w:t xml:space="preserve"> END </w:t>
      </w:r>
      <w:r>
        <w:rPr>
          <w:rFonts w:ascii="Constantia" w:eastAsia="CMR10" w:hAnsi="Constantia" w:cs="CMR10" w:hint="eastAsia"/>
          <w:kern w:val="0"/>
          <w:sz w:val="22"/>
        </w:rPr>
        <w:t>规则会自动加到调用</w:t>
      </w:r>
      <w:r>
        <w:rPr>
          <w:rFonts w:ascii="Constantia" w:eastAsia="CMR10" w:hAnsi="Constantia" w:cs="CMR10" w:hint="eastAsia"/>
          <w:kern w:val="0"/>
          <w:sz w:val="22"/>
        </w:rPr>
        <w:t xml:space="preserve"> assert() </w:t>
      </w:r>
      <w:r>
        <w:rPr>
          <w:rFonts w:ascii="Constantia" w:eastAsia="CMR10" w:hAnsi="Constantia" w:cs="CMR10" w:hint="eastAsia"/>
          <w:kern w:val="0"/>
          <w:sz w:val="22"/>
        </w:rPr>
        <w:t>函数的程序中。正常情况下，如果程序由</w:t>
      </w:r>
      <w:r>
        <w:rPr>
          <w:rFonts w:ascii="Constantia" w:eastAsia="CMR10" w:hAnsi="Constantia" w:cs="CMR10" w:hint="eastAsia"/>
          <w:kern w:val="0"/>
          <w:sz w:val="22"/>
        </w:rPr>
        <w:t xml:space="preserve"> BEGIN </w:t>
      </w:r>
      <w:r>
        <w:rPr>
          <w:rFonts w:ascii="Constantia" w:eastAsia="CMR10" w:hAnsi="Constantia" w:cs="CMR10" w:hint="eastAsia"/>
          <w:kern w:val="0"/>
          <w:sz w:val="22"/>
        </w:rPr>
        <w:t>规则组成，输入文件与</w:t>
      </w:r>
      <w:r>
        <w:rPr>
          <w:rFonts w:ascii="Constantia" w:eastAsia="CMR10" w:hAnsi="Constantia" w:cs="CMR10" w:hint="eastAsia"/>
          <w:kern w:val="0"/>
          <w:sz w:val="22"/>
        </w:rPr>
        <w:t>/</w:t>
      </w:r>
      <w:r>
        <w:rPr>
          <w:rFonts w:ascii="Constantia" w:eastAsia="CMR10" w:hAnsi="Constantia" w:cs="CMR10" w:hint="eastAsia"/>
          <w:kern w:val="0"/>
          <w:sz w:val="22"/>
        </w:rPr>
        <w:t>或者标准输入不会被读取。但是，现在程序有一个</w:t>
      </w:r>
      <w:r>
        <w:rPr>
          <w:rFonts w:ascii="Constantia" w:eastAsia="CMR10" w:hAnsi="Constantia" w:cs="CMR10" w:hint="eastAsia"/>
          <w:kern w:val="0"/>
          <w:sz w:val="22"/>
        </w:rPr>
        <w:t xml:space="preserve"> END </w:t>
      </w:r>
      <w:r>
        <w:rPr>
          <w:rFonts w:ascii="Constantia" w:eastAsia="CMR10" w:hAnsi="Constantia" w:cs="CMR10" w:hint="eastAsia"/>
          <w:kern w:val="0"/>
          <w:sz w:val="22"/>
        </w:rPr>
        <w:t>规则，</w:t>
      </w:r>
      <w:r>
        <w:rPr>
          <w:rFonts w:ascii="Constantia" w:eastAsia="CMR10" w:hAnsi="Constantia" w:cs="CMR10" w:hint="eastAsia"/>
          <w:kern w:val="0"/>
          <w:sz w:val="22"/>
        </w:rPr>
        <w:t xml:space="preserve">awk </w:t>
      </w:r>
      <w:r>
        <w:rPr>
          <w:rFonts w:ascii="Constantia" w:eastAsia="CMR10" w:hAnsi="Constantia" w:cs="CMR10" w:hint="eastAsia"/>
          <w:kern w:val="0"/>
          <w:sz w:val="22"/>
        </w:rPr>
        <w:t>会尝试读取输入文件的数据或者标准输入的数据（查看</w:t>
      </w:r>
      <w:r>
        <w:rPr>
          <w:rFonts w:ascii="Constantia" w:eastAsia="CMR10" w:hAnsi="Constantia" w:cs="CMR10" w:hint="eastAsia"/>
          <w:kern w:val="0"/>
          <w:sz w:val="22"/>
        </w:rPr>
        <w:t xml:space="preserve"> </w:t>
      </w:r>
      <w:fldSimple w:instr="REF _Ref441152389 \h  \* MERGEFORMAT ">
        <w:r w:rsidR="00BE3E67" w:rsidRPr="00BE3E67">
          <w:rPr>
            <w:rFonts w:ascii="Times New Roman" w:hAnsi="Times New Roman"/>
            <w:b/>
            <w:i/>
            <w:color w:val="C45911" w:themeColor="accent2" w:themeShade="BF"/>
            <w:kern w:val="0"/>
          </w:rPr>
          <w:t>7.1.4.</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启动与清理动作</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_Ref441152389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），很有可能导致程序挂起，因引它可能会一直等待输入。</w:t>
      </w:r>
    </w:p>
    <w:p w:rsidR="0010175B" w:rsidRDefault="003A20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有一个很简单的解决方法：确保这这样的</w:t>
      </w:r>
      <w:r>
        <w:rPr>
          <w:rFonts w:ascii="Constantia" w:eastAsia="CMR10" w:hAnsi="Constantia" w:cs="CMR10" w:hint="eastAsia"/>
          <w:kern w:val="0"/>
          <w:sz w:val="22"/>
        </w:rPr>
        <w:t xml:space="preserve"> BEGIN </w:t>
      </w:r>
      <w:r>
        <w:rPr>
          <w:rFonts w:ascii="Constantia" w:eastAsia="CMR10" w:hAnsi="Constantia" w:cs="CMR10" w:hint="eastAsia"/>
          <w:kern w:val="0"/>
          <w:sz w:val="22"/>
        </w:rPr>
        <w:t>规则总是用一个</w:t>
      </w:r>
      <w:r>
        <w:rPr>
          <w:rFonts w:ascii="Constantia" w:eastAsia="CMR10" w:hAnsi="Constantia" w:cs="CMR10" w:hint="eastAsia"/>
          <w:kern w:val="0"/>
          <w:sz w:val="22"/>
        </w:rPr>
        <w:t xml:space="preserve"> exit </w:t>
      </w:r>
      <w:r>
        <w:rPr>
          <w:rFonts w:ascii="Constantia" w:eastAsia="CMR10" w:hAnsi="Constantia" w:cs="CMR10" w:hint="eastAsia"/>
          <w:kern w:val="0"/>
          <w:sz w:val="22"/>
        </w:rPr>
        <w:t>语句来结束。</w:t>
      </w:r>
    </w:p>
    <w:p w:rsidR="0010175B" w:rsidRDefault="001F668E" w:rsidP="005D5996">
      <w:pPr>
        <w:pStyle w:val="3"/>
        <w:adjustRightInd w:val="0"/>
        <w:snapToGrid w:val="0"/>
        <w:rPr>
          <w:kern w:val="0"/>
        </w:rPr>
      </w:pPr>
      <w:bookmarkStart w:id="803" w:name="_Ref441153197"/>
      <w:bookmarkStart w:id="804" w:name="_Toc448583641"/>
      <w:r>
        <w:rPr>
          <w:kern w:val="0"/>
        </w:rPr>
        <w:t>10.2.</w:t>
      </w:r>
      <w:r w:rsidR="009B4194">
        <w:rPr>
          <w:rFonts w:hint="eastAsia"/>
          <w:kern w:val="0"/>
        </w:rPr>
        <w:t>3</w:t>
      </w:r>
      <w:r w:rsidR="00A61B16" w:rsidRPr="00A61B16">
        <w:rPr>
          <w:rFonts w:hint="eastAsia"/>
          <w:kern w:val="0"/>
        </w:rPr>
        <w:t xml:space="preserve"> </w:t>
      </w:r>
      <w:r w:rsidR="00A61B16">
        <w:rPr>
          <w:rFonts w:hint="eastAsia"/>
          <w:kern w:val="0"/>
        </w:rPr>
        <w:t>数值舍入舍出</w:t>
      </w:r>
      <w:bookmarkEnd w:id="803"/>
      <w:bookmarkEnd w:id="804"/>
    </w:p>
    <w:p w:rsidR="0010175B" w:rsidRDefault="00D75E0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printf </w:t>
      </w:r>
      <w:r>
        <w:rPr>
          <w:rFonts w:ascii="Constantia" w:eastAsia="CMR10" w:hAnsi="Constantia" w:cs="CMR10" w:hint="eastAsia"/>
          <w:kern w:val="0"/>
          <w:sz w:val="22"/>
        </w:rPr>
        <w:t>与</w:t>
      </w:r>
      <w:r>
        <w:rPr>
          <w:rFonts w:ascii="Constantia" w:eastAsia="CMR10" w:hAnsi="Constantia" w:cs="CMR10" w:hint="eastAsia"/>
          <w:kern w:val="0"/>
          <w:sz w:val="22"/>
        </w:rPr>
        <w:t xml:space="preserve"> sprintf </w:t>
      </w:r>
      <w:r>
        <w:rPr>
          <w:rFonts w:ascii="Constantia" w:eastAsia="CMR10" w:hAnsi="Constantia" w:cs="CMR10" w:hint="eastAsia"/>
          <w:kern w:val="0"/>
          <w:sz w:val="22"/>
        </w:rPr>
        <w:t>的工作方式（查看</w:t>
      </w:r>
      <w:r>
        <w:rPr>
          <w:rFonts w:ascii="Constantia" w:eastAsia="CMR10" w:hAnsi="Constantia" w:cs="CMR10" w:hint="eastAsia"/>
          <w:kern w:val="0"/>
          <w:sz w:val="22"/>
        </w:rPr>
        <w:t xml:space="preserve"> </w:t>
      </w:r>
      <w:r>
        <w:rPr>
          <w:rFonts w:ascii="Constantia" w:eastAsia="CMR10" w:hAnsi="Constantia" w:cs="CMR10" w:hint="eastAsia"/>
          <w:kern w:val="0"/>
          <w:sz w:val="22"/>
        </w:rPr>
        <w:t>）执行的舍入舍出常常依赖于系统的</w:t>
      </w:r>
      <w:r>
        <w:rPr>
          <w:rFonts w:ascii="Constantia" w:eastAsia="CMR10" w:hAnsi="Constantia" w:cs="CMR10" w:hint="eastAsia"/>
          <w:kern w:val="0"/>
          <w:sz w:val="22"/>
        </w:rPr>
        <w:t xml:space="preserve"> C </w:t>
      </w:r>
      <w:r>
        <w:rPr>
          <w:rFonts w:ascii="Constantia" w:eastAsia="CMR10" w:hAnsi="Constantia" w:cs="CMR10" w:hint="eastAsia"/>
          <w:kern w:val="0"/>
          <w:sz w:val="22"/>
        </w:rPr>
        <w:t>函数</w:t>
      </w:r>
      <w:r>
        <w:rPr>
          <w:rFonts w:ascii="Constantia" w:eastAsia="CMR10" w:hAnsi="Constantia" w:cs="CMR10" w:hint="eastAsia"/>
          <w:kern w:val="0"/>
          <w:sz w:val="22"/>
        </w:rPr>
        <w:t xml:space="preserve"> sprintf </w:t>
      </w:r>
      <w:r>
        <w:rPr>
          <w:rFonts w:ascii="Constantia" w:eastAsia="CMR10" w:hAnsi="Constantia" w:cs="CMR10" w:hint="eastAsia"/>
          <w:kern w:val="0"/>
          <w:sz w:val="22"/>
        </w:rPr>
        <w:t>例程。在很多的机器上，</w:t>
      </w:r>
      <w:r>
        <w:rPr>
          <w:rFonts w:ascii="Constantia" w:eastAsia="CMR10" w:hAnsi="Constantia" w:cs="CMR10" w:hint="eastAsia"/>
          <w:kern w:val="0"/>
          <w:sz w:val="22"/>
        </w:rPr>
        <w:t xml:space="preserve"> sprintf </w:t>
      </w:r>
      <w:r>
        <w:rPr>
          <w:rFonts w:ascii="Constantia" w:eastAsia="CMR10" w:hAnsi="Constantia" w:cs="CMR10" w:hint="eastAsia"/>
          <w:kern w:val="0"/>
          <w:sz w:val="22"/>
        </w:rPr>
        <w:t>舍入舍出是没有偏向的，即是说，它并不总是把</w:t>
      </w:r>
      <w:r>
        <w:rPr>
          <w:rFonts w:ascii="Constantia" w:eastAsia="CMR10" w:hAnsi="Constantia" w:cs="CMR10" w:hint="eastAsia"/>
          <w:kern w:val="0"/>
          <w:sz w:val="22"/>
        </w:rPr>
        <w:t xml:space="preserve"> 0.5 </w:t>
      </w:r>
      <w:r>
        <w:rPr>
          <w:rFonts w:ascii="Constantia" w:eastAsia="CMR10" w:hAnsi="Constantia" w:cs="CMR10" w:hint="eastAsia"/>
          <w:kern w:val="0"/>
          <w:sz w:val="22"/>
        </w:rPr>
        <w:t>向上舍入，这与很自然的预期相反。在没有偏向的舍入舍出中。</w:t>
      </w:r>
      <w:r>
        <w:rPr>
          <w:rFonts w:ascii="Constantia" w:eastAsia="CMR10" w:hAnsi="Constantia" w:cs="CMR10" w:hint="eastAsia"/>
          <w:kern w:val="0"/>
          <w:sz w:val="22"/>
        </w:rPr>
        <w:t xml:space="preserve">.5 </w:t>
      </w:r>
      <w:r>
        <w:rPr>
          <w:rFonts w:ascii="Constantia" w:eastAsia="CMR10" w:hAnsi="Constantia" w:cs="CMR10" w:hint="eastAsia"/>
          <w:kern w:val="0"/>
          <w:sz w:val="22"/>
        </w:rPr>
        <w:t>会偶数舍入舍出，而并不总是舍入，所以，</w:t>
      </w:r>
      <w:r>
        <w:rPr>
          <w:rFonts w:ascii="Constantia" w:eastAsia="CMR10" w:hAnsi="Constantia" w:cs="CMR10" w:hint="eastAsia"/>
          <w:kern w:val="0"/>
          <w:sz w:val="22"/>
        </w:rPr>
        <w:t xml:space="preserve">1.5 </w:t>
      </w:r>
      <w:r>
        <w:rPr>
          <w:rFonts w:ascii="Constantia" w:eastAsia="CMR10" w:hAnsi="Constantia" w:cs="CMR10" w:hint="eastAsia"/>
          <w:kern w:val="0"/>
          <w:sz w:val="22"/>
        </w:rPr>
        <w:t>舍入为</w:t>
      </w:r>
      <w:r>
        <w:rPr>
          <w:rFonts w:ascii="Constantia" w:eastAsia="CMR10" w:hAnsi="Constantia" w:cs="CMR10" w:hint="eastAsia"/>
          <w:kern w:val="0"/>
          <w:sz w:val="22"/>
        </w:rPr>
        <w:t xml:space="preserve"> 2</w:t>
      </w:r>
      <w:r>
        <w:rPr>
          <w:rFonts w:ascii="Constantia" w:eastAsia="CMR10" w:hAnsi="Constantia" w:cs="CMR10" w:hint="eastAsia"/>
          <w:kern w:val="0"/>
          <w:sz w:val="22"/>
        </w:rPr>
        <w:t>，而</w:t>
      </w:r>
      <w:r>
        <w:rPr>
          <w:rFonts w:ascii="Constantia" w:eastAsia="CMR10" w:hAnsi="Constantia" w:cs="CMR10" w:hint="eastAsia"/>
          <w:kern w:val="0"/>
          <w:sz w:val="22"/>
        </w:rPr>
        <w:t xml:space="preserve"> 4.5 </w:t>
      </w:r>
      <w:r>
        <w:rPr>
          <w:rFonts w:ascii="Constantia" w:eastAsia="CMR10" w:hAnsi="Constantia" w:cs="CMR10" w:hint="eastAsia"/>
          <w:kern w:val="0"/>
          <w:sz w:val="22"/>
        </w:rPr>
        <w:t>则舍出为</w:t>
      </w:r>
      <w:r>
        <w:rPr>
          <w:rFonts w:ascii="Constantia" w:eastAsia="CMR10" w:hAnsi="Constantia" w:cs="CMR10" w:hint="eastAsia"/>
          <w:kern w:val="0"/>
          <w:sz w:val="22"/>
        </w:rPr>
        <w:t xml:space="preserve"> 4</w:t>
      </w:r>
      <w:r>
        <w:rPr>
          <w:rFonts w:ascii="Constantia" w:eastAsia="CMR10" w:hAnsi="Constantia" w:cs="CMR10" w:hint="eastAsia"/>
          <w:kern w:val="0"/>
          <w:sz w:val="22"/>
        </w:rPr>
        <w:t>。这就是说，如果你使用一个不舍入舍出的格式（比如</w:t>
      </w:r>
      <w:r>
        <w:rPr>
          <w:rFonts w:ascii="Constantia" w:eastAsia="CMR10" w:hAnsi="Constantia" w:cs="CMR10" w:hint="eastAsia"/>
          <w:kern w:val="0"/>
          <w:sz w:val="22"/>
        </w:rPr>
        <w:t xml:space="preserve"> </w:t>
      </w:r>
      <w:r>
        <w:rPr>
          <w:rFonts w:ascii="Constantia" w:eastAsia="CMR10" w:hAnsi="Constantia" w:cs="CMR10"/>
          <w:kern w:val="0"/>
          <w:sz w:val="22"/>
        </w:rPr>
        <w:t>"%.0f"</w:t>
      </w:r>
      <w:r>
        <w:rPr>
          <w:rFonts w:ascii="Constantia" w:eastAsia="CMR10" w:hAnsi="Constantia" w:cs="CMR10" w:hint="eastAsia"/>
          <w:kern w:val="0"/>
          <w:sz w:val="22"/>
        </w:rPr>
        <w:t>），你应该检查你的系统所执行的结果。下面的函数总是执行传输的舍入舍出，如果你的</w:t>
      </w:r>
      <w:r>
        <w:rPr>
          <w:rFonts w:ascii="Constantia" w:eastAsia="CMR10" w:hAnsi="Constantia" w:cs="CMR10" w:hint="eastAsia"/>
          <w:kern w:val="0"/>
          <w:sz w:val="22"/>
        </w:rPr>
        <w:t xml:space="preserve"> awk </w:t>
      </w:r>
      <w:r>
        <w:rPr>
          <w:rFonts w:ascii="Constantia" w:eastAsia="CMR10" w:hAnsi="Constantia" w:cs="CMR10" w:hint="eastAsia"/>
          <w:kern w:val="0"/>
          <w:sz w:val="22"/>
        </w:rPr>
        <w:t>的</w:t>
      </w:r>
      <w:r>
        <w:rPr>
          <w:rFonts w:ascii="Constantia" w:eastAsia="CMR10" w:hAnsi="Constantia" w:cs="CMR10" w:hint="eastAsia"/>
          <w:kern w:val="0"/>
          <w:sz w:val="22"/>
        </w:rPr>
        <w:t xml:space="preserve"> printf </w:t>
      </w:r>
      <w:r>
        <w:rPr>
          <w:rFonts w:ascii="Constantia" w:eastAsia="CMR10" w:hAnsi="Constantia" w:cs="CMR10" w:hint="eastAsia"/>
          <w:kern w:val="0"/>
          <w:sz w:val="22"/>
        </w:rPr>
        <w:t>执行的是没有偏向的舍入舍出，则可能很有用。</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round.awk --- do normal rounding</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round(x</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ival</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aval</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fraction)</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ival = int(x) # integer part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int() truncates</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see if fractional part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(ival == x) # no fraction</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ival # ensure no decimals</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(x &lt; 0)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aval = -x # absolute value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ival = int(aval)</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fraction = aval - ival</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(fraction &gt;= .5)</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int(x) - 1 # -2.5 --&gt; -3</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else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int(x) # -2.3 --&gt; -2</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else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fraction = x - ival</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(fraction &gt;= .5)</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ival + 1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else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ival</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test harness</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 print $0</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round($0) }</w:t>
      </w:r>
    </w:p>
    <w:p w:rsidR="0010175B" w:rsidRPr="009C1D3E" w:rsidRDefault="001F668E" w:rsidP="005D5996">
      <w:pPr>
        <w:pStyle w:val="3"/>
        <w:adjustRightInd w:val="0"/>
        <w:snapToGrid w:val="0"/>
        <w:rPr>
          <w:kern w:val="0"/>
        </w:rPr>
      </w:pPr>
      <w:bookmarkStart w:id="805" w:name="_Toc448583642"/>
      <w:r>
        <w:rPr>
          <w:kern w:val="0"/>
        </w:rPr>
        <w:lastRenderedPageBreak/>
        <w:t>10.2.</w:t>
      </w:r>
      <w:r w:rsidR="009B4194">
        <w:rPr>
          <w:rFonts w:hint="eastAsia"/>
          <w:kern w:val="0"/>
        </w:rPr>
        <w:t>4</w:t>
      </w:r>
      <w:r w:rsidR="00A61B16" w:rsidRPr="00A61B16">
        <w:rPr>
          <w:rFonts w:hint="eastAsia"/>
          <w:kern w:val="0"/>
        </w:rPr>
        <w:t xml:space="preserve"> </w:t>
      </w:r>
      <w:r w:rsidR="00A61B16">
        <w:rPr>
          <w:rFonts w:hint="eastAsia"/>
          <w:kern w:val="0"/>
        </w:rPr>
        <w:t xml:space="preserve">Cliff </w:t>
      </w:r>
      <w:r w:rsidR="00A61B16">
        <w:rPr>
          <w:rFonts w:hint="eastAsia"/>
          <w:kern w:val="0"/>
        </w:rPr>
        <w:t>随机数生成器</w:t>
      </w:r>
      <w:bookmarkEnd w:id="805"/>
    </w:p>
    <w:p w:rsidR="0010175B" w:rsidRDefault="00156C4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Cliff </w:t>
      </w:r>
      <w:r>
        <w:rPr>
          <w:rFonts w:ascii="Constantia" w:eastAsia="CMR10" w:hAnsi="Constantia" w:cs="CMR10" w:hint="eastAsia"/>
          <w:kern w:val="0"/>
          <w:sz w:val="22"/>
        </w:rPr>
        <w:t>随机数产生器是一个非常简单的随机为数生成器，即“通过无结构显示来为随机性传递噪声球测试”。他很容易编程，不到</w:t>
      </w:r>
      <w:r>
        <w:rPr>
          <w:rFonts w:ascii="Constantia" w:eastAsia="CMR10" w:hAnsi="Constantia" w:cs="CMR10" w:hint="eastAsia"/>
          <w:kern w:val="0"/>
          <w:sz w:val="22"/>
        </w:rPr>
        <w:t xml:space="preserve"> 10 </w:t>
      </w:r>
      <w:r>
        <w:rPr>
          <w:rFonts w:ascii="Constantia" w:eastAsia="CMR10" w:hAnsi="Constantia" w:cs="CMR10" w:hint="eastAsia"/>
          <w:kern w:val="0"/>
          <w:sz w:val="22"/>
        </w:rPr>
        <w:t>行的</w:t>
      </w:r>
      <w:r>
        <w:rPr>
          <w:rFonts w:ascii="Constantia" w:eastAsia="CMR10" w:hAnsi="Constantia" w:cs="CMR10" w:hint="eastAsia"/>
          <w:kern w:val="0"/>
          <w:sz w:val="22"/>
        </w:rPr>
        <w:t xml:space="preserve"> awk </w:t>
      </w:r>
      <w:r>
        <w:rPr>
          <w:rFonts w:ascii="Constantia" w:eastAsia="CMR10" w:hAnsi="Constantia" w:cs="CMR10" w:hint="eastAsia"/>
          <w:kern w:val="0"/>
          <w:sz w:val="22"/>
        </w:rPr>
        <w:t>代码就可以完成：</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cliff_rand.awk --- generate Cliff random numbers</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BEGIN { _cliff_seed = 0.1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cliff_rand()</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_cliff_seed = (100 * log(_cliff_seed)) % 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(_cliff_seed &lt;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_cliff_seed = - _cliff_seed</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_cliff_seed</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156C4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算法需要一个初始的种子值，为</w:t>
      </w:r>
      <w:r>
        <w:rPr>
          <w:rFonts w:ascii="Constantia" w:eastAsia="CMR10" w:hAnsi="Constantia" w:cs="CMR10" w:hint="eastAsia"/>
          <w:kern w:val="0"/>
          <w:sz w:val="22"/>
        </w:rPr>
        <w:t xml:space="preserve"> 0.1</w:t>
      </w:r>
      <w:r>
        <w:rPr>
          <w:rFonts w:ascii="Constantia" w:eastAsia="CMR10" w:hAnsi="Constantia" w:cs="CMR10" w:hint="eastAsia"/>
          <w:kern w:val="0"/>
          <w:sz w:val="22"/>
        </w:rPr>
        <w:t>。每个新值都使用当前的种子的作为输出来进行计算。如果内置</w:t>
      </w:r>
      <w:r>
        <w:rPr>
          <w:rFonts w:ascii="Constantia" w:eastAsia="CMR10" w:hAnsi="Constantia" w:cs="CMR10" w:hint="eastAsia"/>
          <w:kern w:val="0"/>
          <w:sz w:val="22"/>
        </w:rPr>
        <w:t xml:space="preserve"> rand() </w:t>
      </w:r>
      <w:r>
        <w:rPr>
          <w:rFonts w:ascii="Constantia" w:eastAsia="CMR10" w:hAnsi="Constantia" w:cs="CMR10" w:hint="eastAsia"/>
          <w:kern w:val="0"/>
          <w:sz w:val="22"/>
        </w:rPr>
        <w:t>函数（查看</w:t>
      </w:r>
      <w:r>
        <w:rPr>
          <w:rFonts w:ascii="Constantia" w:eastAsia="CMR10" w:hAnsi="Constantia" w:cs="CMR10" w:hint="eastAsia"/>
          <w:kern w:val="0"/>
          <w:sz w:val="22"/>
        </w:rPr>
        <w:t xml:space="preserve"> </w:t>
      </w:r>
      <w:fldSimple w:instr="REF _Ref441152617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数值函数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_Ref441152617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不够随机，你可以使用这个函数来代替。</w:t>
      </w:r>
    </w:p>
    <w:p w:rsidR="0010175B" w:rsidRDefault="001F668E" w:rsidP="005D5996">
      <w:pPr>
        <w:pStyle w:val="3"/>
        <w:adjustRightInd w:val="0"/>
        <w:snapToGrid w:val="0"/>
        <w:rPr>
          <w:kern w:val="0"/>
        </w:rPr>
      </w:pPr>
      <w:bookmarkStart w:id="806" w:name="_Ref441153157"/>
      <w:bookmarkStart w:id="807" w:name="_Toc448583643"/>
      <w:r>
        <w:rPr>
          <w:kern w:val="0"/>
        </w:rPr>
        <w:t>10.2.</w:t>
      </w:r>
      <w:r w:rsidR="009B4194">
        <w:rPr>
          <w:rFonts w:hint="eastAsia"/>
          <w:kern w:val="0"/>
        </w:rPr>
        <w:t>5</w:t>
      </w:r>
      <w:r w:rsidR="00A61B16" w:rsidRPr="00A61B16">
        <w:rPr>
          <w:rFonts w:hint="eastAsia"/>
          <w:kern w:val="0"/>
        </w:rPr>
        <w:t xml:space="preserve"> </w:t>
      </w:r>
      <w:r w:rsidR="00A61B16">
        <w:rPr>
          <w:rFonts w:hint="eastAsia"/>
          <w:kern w:val="0"/>
        </w:rPr>
        <w:t>在字符与数值之间变换</w:t>
      </w:r>
      <w:bookmarkEnd w:id="806"/>
      <w:bookmarkEnd w:id="807"/>
    </w:p>
    <w:p w:rsidR="008107E7" w:rsidRDefault="00156C4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一个商业版本的</w:t>
      </w:r>
      <w:r>
        <w:rPr>
          <w:rFonts w:ascii="Constantia" w:eastAsia="CMR10" w:hAnsi="Constantia" w:cs="CMR10" w:hint="eastAsia"/>
          <w:kern w:val="0"/>
          <w:sz w:val="22"/>
        </w:rPr>
        <w:t xml:space="preserve"> awk </w:t>
      </w:r>
      <w:r>
        <w:rPr>
          <w:rFonts w:ascii="Constantia" w:eastAsia="CMR10" w:hAnsi="Constantia" w:cs="CMR10" w:hint="eastAsia"/>
          <w:kern w:val="0"/>
          <w:sz w:val="22"/>
        </w:rPr>
        <w:t>实现提供了内置的函数</w:t>
      </w:r>
      <w:r>
        <w:rPr>
          <w:rFonts w:ascii="Constantia" w:eastAsia="CMR10" w:hAnsi="Constantia" w:cs="CMR10" w:hint="eastAsia"/>
          <w:kern w:val="0"/>
          <w:sz w:val="22"/>
        </w:rPr>
        <w:t xml:space="preserve"> ord()</w:t>
      </w:r>
      <w:r>
        <w:rPr>
          <w:rFonts w:ascii="Constantia" w:eastAsia="CMR10" w:hAnsi="Constantia" w:cs="CMR10" w:hint="eastAsia"/>
          <w:kern w:val="0"/>
          <w:sz w:val="22"/>
        </w:rPr>
        <w:t>，输入一个字符，然后返回那个字符在机器的字符集中的数值值。如果传递到</w:t>
      </w:r>
      <w:r>
        <w:rPr>
          <w:rFonts w:ascii="Constantia" w:eastAsia="CMR10" w:hAnsi="Constantia" w:cs="CMR10" w:hint="eastAsia"/>
          <w:kern w:val="0"/>
          <w:sz w:val="22"/>
        </w:rPr>
        <w:t xml:space="preserve"> ord() </w:t>
      </w:r>
      <w:r>
        <w:rPr>
          <w:rFonts w:ascii="Constantia" w:eastAsia="CMR10" w:hAnsi="Constantia" w:cs="CMR10" w:hint="eastAsia"/>
          <w:kern w:val="0"/>
          <w:sz w:val="22"/>
        </w:rPr>
        <w:t>函数为字串，则会有多个字符，但是只有第一个字符被转换。这个函数相反的函数则为</w:t>
      </w:r>
      <w:r>
        <w:rPr>
          <w:rFonts w:ascii="Constantia" w:eastAsia="CMR10" w:hAnsi="Constantia" w:cs="CMR10" w:hint="eastAsia"/>
          <w:kern w:val="0"/>
          <w:sz w:val="22"/>
        </w:rPr>
        <w:t xml:space="preserve"> chr()</w:t>
      </w:r>
      <w:r>
        <w:rPr>
          <w:rFonts w:ascii="Constantia" w:eastAsia="CMR10" w:hAnsi="Constantia" w:cs="CMR10" w:hint="eastAsia"/>
          <w:kern w:val="0"/>
          <w:sz w:val="22"/>
        </w:rPr>
        <w:t>（来自由</w:t>
      </w:r>
      <w:r>
        <w:rPr>
          <w:rFonts w:ascii="Constantia" w:eastAsia="CMR10" w:hAnsi="Constantia" w:cs="CMR10" w:hint="eastAsia"/>
          <w:kern w:val="0"/>
          <w:sz w:val="22"/>
        </w:rPr>
        <w:t xml:space="preserve"> Pascal </w:t>
      </w:r>
      <w:r>
        <w:rPr>
          <w:rFonts w:ascii="Constantia" w:eastAsia="CMR10" w:hAnsi="Constantia" w:cs="CMR10" w:hint="eastAsia"/>
          <w:kern w:val="0"/>
          <w:sz w:val="22"/>
        </w:rPr>
        <w:t>同名函数），它输入一个数值，然后返回相应的字符。这两个函数在</w:t>
      </w:r>
      <w:r>
        <w:rPr>
          <w:rFonts w:ascii="Constantia" w:eastAsia="CMR10" w:hAnsi="Constantia" w:cs="CMR10" w:hint="eastAsia"/>
          <w:kern w:val="0"/>
          <w:sz w:val="22"/>
        </w:rPr>
        <w:t xml:space="preserve"> awk </w:t>
      </w:r>
      <w:r>
        <w:rPr>
          <w:rFonts w:ascii="Constantia" w:eastAsia="CMR10" w:hAnsi="Constantia" w:cs="CMR10" w:hint="eastAsia"/>
          <w:kern w:val="0"/>
          <w:sz w:val="22"/>
        </w:rPr>
        <w:t>中都可以很容易实现，因此没有真实的理由要将他们构建进行</w:t>
      </w:r>
      <w:r>
        <w:rPr>
          <w:rFonts w:ascii="Constantia" w:eastAsia="CMR10" w:hAnsi="Constantia" w:cs="CMR10" w:hint="eastAsia"/>
          <w:kern w:val="0"/>
          <w:sz w:val="22"/>
        </w:rPr>
        <w:t xml:space="preserve"> awk </w:t>
      </w:r>
      <w:r>
        <w:rPr>
          <w:rFonts w:ascii="Constantia" w:eastAsia="CMR10" w:hAnsi="Constantia" w:cs="CMR10" w:hint="eastAsia"/>
          <w:kern w:val="0"/>
          <w:sz w:val="22"/>
        </w:rPr>
        <w:t>解析器：</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ord.awk --- do ord and chr</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Global identifiers:</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_ord_: numerical values indexed by characters</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_ord_init: function to initialize _ord_</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BEGIN { _ord_init()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_ord_init( low</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high</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low = sprintf("%c"</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7) # BEL is ascii 7</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(low == "\a") { # regular ascii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low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high = 127</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else if (sprintf("%c"</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128 + 7) == "\a")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ascii</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mark parity</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low = 128</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high = 255</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else { # ebcdic(!)</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low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high = 255</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lastRenderedPageBreak/>
        <w:tab/>
      </w:r>
      <w:r w:rsidRPr="0086533B">
        <w:rPr>
          <w:rFonts w:ascii="Constantia" w:eastAsia="CMTT10" w:hAnsi="Constantia" w:cs="CMTT10"/>
          <w:b/>
          <w:color w:val="000000"/>
          <w:kern w:val="0"/>
          <w:sz w:val="22"/>
        </w:rPr>
        <w:t>for (i = low; i &lt;= high; i++)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 = sprintf("%c"</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_ord_[t] =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156C4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被</w:t>
      </w:r>
      <w:r>
        <w:rPr>
          <w:rFonts w:ascii="Constantia" w:eastAsia="CMR10" w:hAnsi="Constantia" w:cs="CMR10" w:hint="eastAsia"/>
          <w:kern w:val="0"/>
          <w:sz w:val="22"/>
        </w:rPr>
        <w:t xml:space="preserve"> _ord_init() </w:t>
      </w:r>
      <w:r>
        <w:rPr>
          <w:rFonts w:ascii="Constantia" w:eastAsia="CMR10" w:hAnsi="Constantia" w:cs="CMR10" w:hint="eastAsia"/>
          <w:kern w:val="0"/>
          <w:sz w:val="22"/>
        </w:rPr>
        <w:t>所使用的数值需要一些解释。今天所使用的最重要的字符集就是</w:t>
      </w:r>
      <w:r>
        <w:rPr>
          <w:rFonts w:ascii="Constantia" w:eastAsia="CMR10" w:hAnsi="Constantia" w:cs="CMR10" w:hint="eastAsia"/>
          <w:kern w:val="0"/>
          <w:sz w:val="22"/>
        </w:rPr>
        <w:t xml:space="preserve"> ASCII</w:t>
      </w:r>
      <w:r>
        <w:rPr>
          <w:rFonts w:ascii="Constantia" w:eastAsia="CMR10" w:hAnsi="Constantia" w:cs="CMR10" w:hint="eastAsia"/>
          <w:kern w:val="0"/>
          <w:sz w:val="22"/>
        </w:rPr>
        <w:t>。</w:t>
      </w:r>
      <w:r>
        <w:rPr>
          <w:rStyle w:val="aa"/>
          <w:rFonts w:ascii="Constantia" w:eastAsia="CMR10" w:hAnsi="Constantia" w:cs="CMR10"/>
          <w:kern w:val="0"/>
          <w:sz w:val="22"/>
        </w:rPr>
        <w:footnoteReference w:id="74"/>
      </w:r>
      <w:r>
        <w:rPr>
          <w:rFonts w:ascii="Constantia" w:eastAsia="CMR10" w:hAnsi="Constantia" w:cs="CMR10" w:hint="eastAsia"/>
          <w:kern w:val="0"/>
          <w:sz w:val="22"/>
        </w:rPr>
        <w:t>尽管</w:t>
      </w:r>
      <w:r>
        <w:rPr>
          <w:rFonts w:ascii="Constantia" w:eastAsia="CMR10" w:hAnsi="Constantia" w:cs="CMR10" w:hint="eastAsia"/>
          <w:kern w:val="0"/>
          <w:sz w:val="22"/>
        </w:rPr>
        <w:t xml:space="preserve"> 8 </w:t>
      </w:r>
      <w:r>
        <w:rPr>
          <w:rFonts w:ascii="Constantia" w:eastAsia="CMR10" w:hAnsi="Constantia" w:cs="CMR10" w:hint="eastAsia"/>
          <w:kern w:val="0"/>
          <w:sz w:val="22"/>
        </w:rPr>
        <w:t>位的字节可以表示</w:t>
      </w:r>
      <w:r>
        <w:rPr>
          <w:rFonts w:ascii="Constantia" w:eastAsia="CMR10" w:hAnsi="Constantia" w:cs="CMR10" w:hint="eastAsia"/>
          <w:kern w:val="0"/>
          <w:sz w:val="22"/>
        </w:rPr>
        <w:t xml:space="preserve"> 256 </w:t>
      </w:r>
      <w:r>
        <w:rPr>
          <w:rFonts w:ascii="Constantia" w:eastAsia="CMR10" w:hAnsi="Constantia" w:cs="CMR10" w:hint="eastAsia"/>
          <w:kern w:val="0"/>
          <w:sz w:val="22"/>
        </w:rPr>
        <w:t>个不同的值（从</w:t>
      </w:r>
      <w:r>
        <w:rPr>
          <w:rFonts w:ascii="Constantia" w:eastAsia="CMR10" w:hAnsi="Constantia" w:cs="CMR10" w:hint="eastAsia"/>
          <w:kern w:val="0"/>
          <w:sz w:val="22"/>
        </w:rPr>
        <w:t xml:space="preserve"> 0 </w:t>
      </w:r>
      <w:r>
        <w:rPr>
          <w:rFonts w:ascii="Constantia" w:eastAsia="CMR10" w:hAnsi="Constantia" w:cs="CMR10" w:hint="eastAsia"/>
          <w:kern w:val="0"/>
          <w:sz w:val="22"/>
        </w:rPr>
        <w:t>到</w:t>
      </w:r>
      <w:r>
        <w:rPr>
          <w:rFonts w:ascii="Constantia" w:eastAsia="CMR10" w:hAnsi="Constantia" w:cs="CMR10" w:hint="eastAsia"/>
          <w:kern w:val="0"/>
          <w:sz w:val="22"/>
        </w:rPr>
        <w:t xml:space="preserve"> 255</w:t>
      </w:r>
      <w:r>
        <w:rPr>
          <w:rFonts w:ascii="Constantia" w:eastAsia="CMR10" w:hAnsi="Constantia" w:cs="CMR10" w:hint="eastAsia"/>
          <w:kern w:val="0"/>
          <w:sz w:val="22"/>
        </w:rPr>
        <w:t>），</w:t>
      </w:r>
      <w:r>
        <w:rPr>
          <w:rFonts w:ascii="Constantia" w:eastAsia="CMR10" w:hAnsi="Constantia" w:cs="CMR10" w:hint="eastAsia"/>
          <w:kern w:val="0"/>
          <w:sz w:val="22"/>
        </w:rPr>
        <w:t xml:space="preserve">ASCII </w:t>
      </w:r>
      <w:r>
        <w:rPr>
          <w:rFonts w:ascii="Constantia" w:eastAsia="CMR10" w:hAnsi="Constantia" w:cs="CMR10" w:hint="eastAsia"/>
          <w:kern w:val="0"/>
          <w:sz w:val="22"/>
        </w:rPr>
        <w:t>只定义了从</w:t>
      </w:r>
      <w:r>
        <w:rPr>
          <w:rFonts w:ascii="Constantia" w:eastAsia="CMR10" w:hAnsi="Constantia" w:cs="CMR10" w:hint="eastAsia"/>
          <w:kern w:val="0"/>
          <w:sz w:val="22"/>
        </w:rPr>
        <w:t xml:space="preserve"> 0 </w:t>
      </w:r>
      <w:r>
        <w:rPr>
          <w:rFonts w:ascii="Constantia" w:eastAsia="CMR10" w:hAnsi="Constantia" w:cs="CMR10" w:hint="eastAsia"/>
          <w:kern w:val="0"/>
          <w:sz w:val="22"/>
        </w:rPr>
        <w:t>到</w:t>
      </w:r>
      <w:r>
        <w:rPr>
          <w:rFonts w:ascii="Constantia" w:eastAsia="CMR10" w:hAnsi="Constantia" w:cs="CMR10" w:hint="eastAsia"/>
          <w:kern w:val="0"/>
          <w:sz w:val="22"/>
        </w:rPr>
        <w:t xml:space="preserve"> 127 </w:t>
      </w:r>
      <w:r>
        <w:rPr>
          <w:rFonts w:ascii="Constantia" w:eastAsia="CMR10" w:hAnsi="Constantia" w:cs="CMR10" w:hint="eastAsia"/>
          <w:kern w:val="0"/>
          <w:sz w:val="22"/>
        </w:rPr>
        <w:t>之间的字符。</w:t>
      </w:r>
      <w:r>
        <w:rPr>
          <w:rStyle w:val="aa"/>
          <w:rFonts w:ascii="Constantia" w:eastAsia="CMR10" w:hAnsi="Constantia" w:cs="CMR10"/>
          <w:kern w:val="0"/>
          <w:sz w:val="22"/>
        </w:rPr>
        <w:footnoteReference w:id="75"/>
      </w:r>
      <w:r>
        <w:rPr>
          <w:rFonts w:ascii="Constantia" w:eastAsia="CMR10" w:hAnsi="Constantia" w:cs="CMR10" w:hint="eastAsia"/>
          <w:kern w:val="0"/>
          <w:sz w:val="22"/>
        </w:rPr>
        <w:t>在很久的过去，至少有一个迷你计算机厂商使用</w:t>
      </w:r>
      <w:r>
        <w:rPr>
          <w:rFonts w:ascii="Constantia" w:eastAsia="CMR10" w:hAnsi="Constantia" w:cs="CMR10" w:hint="eastAsia"/>
          <w:kern w:val="0"/>
          <w:sz w:val="22"/>
        </w:rPr>
        <w:t xml:space="preserve"> ASCII</w:t>
      </w:r>
      <w:r>
        <w:rPr>
          <w:rFonts w:ascii="Constantia" w:eastAsia="CMR10" w:hAnsi="Constantia" w:cs="CMR10" w:hint="eastAsia"/>
          <w:kern w:val="0"/>
          <w:sz w:val="22"/>
        </w:rPr>
        <w:t>，但是带一个校验位，即字节的最高位总是</w:t>
      </w:r>
      <w:r>
        <w:rPr>
          <w:rFonts w:ascii="Constantia" w:eastAsia="CMR10" w:hAnsi="Constantia" w:cs="CMR10" w:hint="eastAsia"/>
          <w:kern w:val="0"/>
          <w:sz w:val="22"/>
        </w:rPr>
        <w:t xml:space="preserve"> 1</w:t>
      </w:r>
      <w:r>
        <w:rPr>
          <w:rFonts w:ascii="Constantia" w:eastAsia="CMR10" w:hAnsi="Constantia" w:cs="CMR10" w:hint="eastAsia"/>
          <w:kern w:val="0"/>
          <w:sz w:val="22"/>
        </w:rPr>
        <w:t>。这表示，在这样的系统中，字符的值是从</w:t>
      </w:r>
      <w:r>
        <w:rPr>
          <w:rFonts w:ascii="Constantia" w:eastAsia="CMR10" w:hAnsi="Constantia" w:cs="CMR10" w:hint="eastAsia"/>
          <w:kern w:val="0"/>
          <w:sz w:val="22"/>
        </w:rPr>
        <w:t xml:space="preserve"> 128 </w:t>
      </w:r>
      <w:r>
        <w:rPr>
          <w:rFonts w:ascii="Constantia" w:eastAsia="CMR10" w:hAnsi="Constantia" w:cs="CMR10" w:hint="eastAsia"/>
          <w:kern w:val="0"/>
          <w:sz w:val="22"/>
        </w:rPr>
        <w:t>到</w:t>
      </w:r>
      <w:r>
        <w:rPr>
          <w:rFonts w:ascii="Constantia" w:eastAsia="CMR10" w:hAnsi="Constantia" w:cs="CMR10" w:hint="eastAsia"/>
          <w:kern w:val="0"/>
          <w:sz w:val="22"/>
        </w:rPr>
        <w:t xml:space="preserve"> 255</w:t>
      </w:r>
      <w:r>
        <w:rPr>
          <w:rFonts w:ascii="Constantia" w:eastAsia="CMR10" w:hAnsi="Constantia" w:cs="CMR10" w:hint="eastAsia"/>
          <w:kern w:val="0"/>
          <w:sz w:val="22"/>
        </w:rPr>
        <w:t>。最后，很多的大型机使用</w:t>
      </w:r>
      <w:r>
        <w:rPr>
          <w:rFonts w:ascii="Constantia" w:eastAsia="CMR10" w:hAnsi="Constantia" w:cs="CMR10" w:hint="eastAsia"/>
          <w:kern w:val="0"/>
          <w:sz w:val="22"/>
        </w:rPr>
        <w:t xml:space="preserve"> EBCDIC </w:t>
      </w:r>
      <w:r>
        <w:rPr>
          <w:rFonts w:ascii="Constantia" w:eastAsia="CMR10" w:hAnsi="Constantia" w:cs="CMR10" w:hint="eastAsia"/>
          <w:kern w:val="0"/>
          <w:sz w:val="22"/>
        </w:rPr>
        <w:t>字符集。这个集中使用所有的</w:t>
      </w:r>
      <w:r>
        <w:rPr>
          <w:rFonts w:ascii="Constantia" w:eastAsia="CMR10" w:hAnsi="Constantia" w:cs="CMR10" w:hint="eastAsia"/>
          <w:kern w:val="0"/>
          <w:sz w:val="22"/>
        </w:rPr>
        <w:t xml:space="preserve"> 256 </w:t>
      </w:r>
      <w:r>
        <w:rPr>
          <w:rFonts w:ascii="Constantia" w:eastAsia="CMR10" w:hAnsi="Constantia" w:cs="CMR10" w:hint="eastAsia"/>
          <w:kern w:val="0"/>
          <w:sz w:val="22"/>
        </w:rPr>
        <w:t>个字符。在一些旧系统中也使用其他的字符集，但是没有必须为此操心了。</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ord(str</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c)</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only first character is of interest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c = substr(str</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1</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_ord_[c]</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chr(c)</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force c to be numeric by adding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sprintf("%c"</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c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test code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BEGIN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for (;;)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printf("enter a character: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if (getline var &lt;=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break</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printf("ord(%s) = %d\n"</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var</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ord(var))</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w:t>
      </w:r>
    </w:p>
    <w:p w:rsidR="0010175B" w:rsidRDefault="00156C4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这个函数的一个明显改进是将</w:t>
      </w:r>
      <w:r>
        <w:rPr>
          <w:rFonts w:ascii="Constantia" w:eastAsia="CMR10" w:hAnsi="Constantia" w:cs="CMR10" w:hint="eastAsia"/>
          <w:kern w:val="0"/>
          <w:sz w:val="22"/>
        </w:rPr>
        <w:t xml:space="preserve"> _ord_init() </w:t>
      </w:r>
      <w:r>
        <w:rPr>
          <w:rFonts w:ascii="Constantia" w:eastAsia="CMR10" w:hAnsi="Constantia" w:cs="CMR10" w:hint="eastAsia"/>
          <w:kern w:val="0"/>
          <w:sz w:val="22"/>
        </w:rPr>
        <w:t>函数的代码移到了</w:t>
      </w:r>
      <w:r>
        <w:rPr>
          <w:rFonts w:ascii="Constantia" w:eastAsia="CMR10" w:hAnsi="Constantia" w:cs="CMR10" w:hint="eastAsia"/>
          <w:kern w:val="0"/>
          <w:sz w:val="22"/>
        </w:rPr>
        <w:t xml:space="preserve"> BEGIN </w:t>
      </w:r>
      <w:r>
        <w:rPr>
          <w:rFonts w:ascii="Constantia" w:eastAsia="CMR10" w:hAnsi="Constantia" w:cs="CMR10" w:hint="eastAsia"/>
          <w:kern w:val="0"/>
          <w:sz w:val="22"/>
        </w:rPr>
        <w:t>规则中。这么做的最初目的是为了开发的方便。</w:t>
      </w:r>
    </w:p>
    <w:p w:rsidR="0010175B" w:rsidRDefault="001F668E" w:rsidP="005D5996">
      <w:pPr>
        <w:pStyle w:val="3"/>
        <w:adjustRightInd w:val="0"/>
        <w:snapToGrid w:val="0"/>
        <w:rPr>
          <w:kern w:val="0"/>
        </w:rPr>
      </w:pPr>
      <w:bookmarkStart w:id="808" w:name="_Ref441153132"/>
      <w:bookmarkStart w:id="809" w:name="_Ref441153167"/>
      <w:bookmarkStart w:id="810" w:name="_Ref441153191"/>
      <w:bookmarkStart w:id="811" w:name="_Toc448583644"/>
      <w:r>
        <w:rPr>
          <w:kern w:val="0"/>
        </w:rPr>
        <w:t>10.2.</w:t>
      </w:r>
      <w:r w:rsidR="009B4194">
        <w:rPr>
          <w:rFonts w:hint="eastAsia"/>
          <w:kern w:val="0"/>
        </w:rPr>
        <w:t>6</w:t>
      </w:r>
      <w:r w:rsidR="00A61B16" w:rsidRPr="00A61B16">
        <w:rPr>
          <w:rFonts w:hint="eastAsia"/>
          <w:kern w:val="0"/>
        </w:rPr>
        <w:t xml:space="preserve"> </w:t>
      </w:r>
      <w:r w:rsidR="00A61B16">
        <w:rPr>
          <w:rFonts w:hint="eastAsia"/>
          <w:kern w:val="0"/>
        </w:rPr>
        <w:t>将数组合并成字串</w:t>
      </w:r>
      <w:bookmarkEnd w:id="808"/>
      <w:bookmarkEnd w:id="809"/>
      <w:bookmarkEnd w:id="810"/>
      <w:bookmarkEnd w:id="811"/>
    </w:p>
    <w:p w:rsidR="0010175B" w:rsidRDefault="0086343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当处理字串时，可以将数组的所有字串连接为一个长的字串常常很有用。下面的</w:t>
      </w:r>
      <w:r>
        <w:rPr>
          <w:rFonts w:ascii="Constantia" w:eastAsia="CMR10" w:hAnsi="Constantia" w:cs="CMR10" w:hint="eastAsia"/>
          <w:kern w:val="0"/>
          <w:sz w:val="22"/>
        </w:rPr>
        <w:t xml:space="preserve"> join() </w:t>
      </w:r>
      <w:r>
        <w:rPr>
          <w:rFonts w:ascii="Constantia" w:eastAsia="CMR10" w:hAnsi="Constantia" w:cs="CMR10" w:hint="eastAsia"/>
          <w:kern w:val="0"/>
          <w:sz w:val="22"/>
        </w:rPr>
        <w:t>函数来做这样的工作。它在后面的几个应用程序中被使用到（查看</w:t>
      </w:r>
      <w:r>
        <w:rPr>
          <w:rFonts w:ascii="Constantia" w:eastAsia="CMR10" w:hAnsi="Constantia" w:cs="CMR10" w:hint="eastAsia"/>
          <w:kern w:val="0"/>
          <w:sz w:val="22"/>
        </w:rPr>
        <w:t xml:space="preserve"> </w:t>
      </w:r>
      <w:fldSimple w:instr="REF _Ref448241413 \h  \* MERGEFORMAT ">
        <w:r w:rsidR="00BE3E67" w:rsidRPr="00BE3E67">
          <w:rPr>
            <w:rFonts w:ascii="Times New Roman" w:hAnsi="Times New Roman" w:hint="eastAsia"/>
            <w:b/>
            <w:i/>
            <w:color w:val="C45911" w:themeColor="accent2" w:themeShade="BF"/>
            <w:kern w:val="0"/>
          </w:rPr>
          <w:t>第十一章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实用的</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程序</w:t>
        </w:r>
      </w:fldSimple>
      <w:r w:rsidR="00033E81">
        <w:rPr>
          <w:rFonts w:ascii="Times New Roman" w:hAnsi="Times New Roman"/>
          <w:b/>
          <w:i/>
          <w:color w:val="C45911" w:themeColor="accent2" w:themeShade="BF"/>
          <w:kern w:val="0"/>
        </w:rPr>
        <w:t>，</w:t>
      </w:r>
      <w:r w:rsidR="009D3BD6" w:rsidRPr="009D3BD6">
        <w:rPr>
          <w:rFonts w:ascii="Times New Roman" w:hAnsi="Times New Roman"/>
          <w:b/>
          <w:i/>
          <w:color w:val="C45911" w:themeColor="accent2" w:themeShade="BF"/>
          <w:kern w:val="0"/>
        </w:rPr>
        <w:t xml:space="preserve"> </w:t>
      </w:r>
      <w:r w:rsidR="009F4B63" w:rsidRPr="009D3BD6">
        <w:rPr>
          <w:rFonts w:ascii="Times New Roman" w:hAnsi="Times New Roman"/>
          <w:b/>
          <w:i/>
          <w:color w:val="C45911" w:themeColor="accent2" w:themeShade="BF"/>
          <w:kern w:val="0"/>
        </w:rPr>
        <w:fldChar w:fldCharType="begin"/>
      </w:r>
      <w:r w:rsidR="009D3BD6" w:rsidRPr="009D3BD6">
        <w:rPr>
          <w:rFonts w:ascii="Times New Roman" w:hAnsi="Times New Roman"/>
          <w:b/>
          <w:i/>
          <w:color w:val="C45911" w:themeColor="accent2" w:themeShade="BF"/>
          <w:kern w:val="0"/>
        </w:rPr>
        <w:instrText xml:space="preserve"> PAGEREF _Ref448241413 \h \p </w:instrText>
      </w:r>
      <w:r w:rsidR="009F4B63" w:rsidRPr="009D3BD6">
        <w:rPr>
          <w:rFonts w:ascii="Times New Roman" w:hAnsi="Times New Roman"/>
          <w:b/>
          <w:i/>
          <w:color w:val="C45911" w:themeColor="accent2" w:themeShade="BF"/>
          <w:kern w:val="0"/>
        </w:rPr>
      </w:r>
      <w:r w:rsidR="009F4B63" w:rsidRPr="009D3BD6">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253 </w:t>
      </w:r>
      <w:r w:rsidR="00BE3E67">
        <w:rPr>
          <w:rFonts w:ascii="Times New Roman" w:hAnsi="Times New Roman" w:hint="eastAsia"/>
          <w:b/>
          <w:i/>
          <w:noProof/>
          <w:color w:val="C45911" w:themeColor="accent2" w:themeShade="BF"/>
          <w:kern w:val="0"/>
        </w:rPr>
        <w:t>页</w:t>
      </w:r>
      <w:r w:rsidR="009F4B63" w:rsidRPr="009D3BD6">
        <w:rPr>
          <w:rFonts w:ascii="Times New Roman" w:hAnsi="Times New Roman"/>
          <w:b/>
          <w:i/>
          <w:color w:val="C45911" w:themeColor="accent2" w:themeShade="BF"/>
          <w:kern w:val="0"/>
        </w:rPr>
        <w:fldChar w:fldCharType="end"/>
      </w:r>
      <w:r>
        <w:rPr>
          <w:rFonts w:ascii="Constantia" w:eastAsia="CMR10" w:hAnsi="Constantia" w:cs="CMR10" w:hint="eastAsia"/>
          <w:kern w:val="0"/>
          <w:sz w:val="22"/>
        </w:rPr>
        <w:t>）。</w:t>
      </w:r>
    </w:p>
    <w:p w:rsidR="008107E7" w:rsidRDefault="0086343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好的函数设计是很重要的，这个函数应该是通用的，但是它也应该有一个合理的默认行为。这个函数合用一个数组以及要合并的开始与结束索引，作为参数。它假设数组的索引是数值的——这是合理的假充，因此数组有可能使用</w:t>
      </w:r>
      <w:r>
        <w:rPr>
          <w:rFonts w:ascii="Constantia" w:eastAsia="CMR10" w:hAnsi="Constantia" w:cs="CMR10" w:hint="eastAsia"/>
          <w:kern w:val="0"/>
          <w:sz w:val="22"/>
        </w:rPr>
        <w:t xml:space="preserve"> split() </w:t>
      </w:r>
      <w:r>
        <w:rPr>
          <w:rFonts w:ascii="Constantia" w:eastAsia="CMR10" w:hAnsi="Constantia" w:cs="CMR10" w:hint="eastAsia"/>
          <w:kern w:val="0"/>
          <w:sz w:val="22"/>
        </w:rPr>
        <w:t>函数创建的（查看</w:t>
      </w:r>
      <w:r>
        <w:rPr>
          <w:rFonts w:ascii="Constantia" w:eastAsia="CMR10" w:hAnsi="Constantia" w:cs="CMR10" w:hint="eastAsia"/>
          <w:kern w:val="0"/>
          <w:sz w:val="22"/>
        </w:rPr>
        <w:t xml:space="preserve"> </w:t>
      </w:r>
      <w:fldSimple w:instr="REF _Ref441152623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_Ref441152623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join.awk --- join an array into a string</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join(array</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start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end</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sep</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result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(sep ==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sep =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else if (sep == SUBSEP) # magic value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sep =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result = array[start]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 (i = start + 1; i &lt;= end;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result = result sep array[i]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result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86343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一个可选的参数是用来连接字串的分隔符。如果调用者提供了非空的值，</w:t>
      </w:r>
      <w:r>
        <w:rPr>
          <w:rFonts w:ascii="Constantia" w:eastAsia="CMR10" w:hAnsi="Constantia" w:cs="CMR10" w:hint="eastAsia"/>
          <w:kern w:val="0"/>
          <w:sz w:val="22"/>
        </w:rPr>
        <w:t xml:space="preserve">join() </w:t>
      </w:r>
      <w:r>
        <w:rPr>
          <w:rFonts w:ascii="Constantia" w:eastAsia="CMR10" w:hAnsi="Constantia" w:cs="CMR10" w:hint="eastAsia"/>
          <w:kern w:val="0"/>
          <w:sz w:val="22"/>
        </w:rPr>
        <w:t>则使用它，如果没有提供，其值则为空值。在这种情况下，</w:t>
      </w:r>
      <w:r>
        <w:rPr>
          <w:rFonts w:ascii="Constantia" w:eastAsia="CMR10" w:hAnsi="Constantia" w:cs="CMR10" w:hint="eastAsia"/>
          <w:kern w:val="0"/>
          <w:sz w:val="22"/>
        </w:rPr>
        <w:t xml:space="preserve">join() </w:t>
      </w:r>
      <w:r>
        <w:rPr>
          <w:rFonts w:ascii="Constantia" w:eastAsia="CMR10" w:hAnsi="Constantia" w:cs="CMR10" w:hint="eastAsia"/>
          <w:kern w:val="0"/>
          <w:sz w:val="22"/>
        </w:rPr>
        <w:t>使用一个空格来作为默认的字串分隔符。如果值与</w:t>
      </w:r>
      <w:r>
        <w:rPr>
          <w:rFonts w:ascii="Constantia" w:eastAsia="CMR10" w:hAnsi="Constantia" w:cs="CMR10" w:hint="eastAsia"/>
          <w:kern w:val="0"/>
          <w:sz w:val="22"/>
        </w:rPr>
        <w:t xml:space="preserve"> SUBSEP </w:t>
      </w:r>
      <w:r>
        <w:rPr>
          <w:rFonts w:ascii="Constantia" w:eastAsia="CMR10" w:hAnsi="Constantia" w:cs="CMR10" w:hint="eastAsia"/>
          <w:kern w:val="0"/>
          <w:sz w:val="22"/>
        </w:rPr>
        <w:t>的值相同，则</w:t>
      </w:r>
      <w:r>
        <w:rPr>
          <w:rFonts w:ascii="Constantia" w:eastAsia="CMR10" w:hAnsi="Constantia" w:cs="CMR10" w:hint="eastAsia"/>
          <w:kern w:val="0"/>
          <w:sz w:val="22"/>
        </w:rPr>
        <w:t xml:space="preserve"> join() </w:t>
      </w:r>
      <w:r>
        <w:rPr>
          <w:rFonts w:ascii="Constantia" w:eastAsia="CMR10" w:hAnsi="Constantia" w:cs="CMR10" w:hint="eastAsia"/>
          <w:kern w:val="0"/>
          <w:sz w:val="22"/>
        </w:rPr>
        <w:t>会在连接的字串中不使用分隔符。</w:t>
      </w:r>
      <w:r>
        <w:rPr>
          <w:rFonts w:ascii="Constantia" w:eastAsia="CMR10" w:hAnsi="Constantia" w:cs="CMR10" w:hint="eastAsia"/>
          <w:kern w:val="0"/>
          <w:sz w:val="22"/>
        </w:rPr>
        <w:t xml:space="preserve">SUBSEP </w:t>
      </w:r>
      <w:r>
        <w:rPr>
          <w:rFonts w:ascii="Constantia" w:eastAsia="CMR10" w:hAnsi="Constantia" w:cs="CMR10" w:hint="eastAsia"/>
          <w:kern w:val="0"/>
          <w:sz w:val="22"/>
        </w:rPr>
        <w:t>作为一个“魔法”值来指示不要在字串组件之间使用分隔符。</w:t>
      </w:r>
      <w:r>
        <w:rPr>
          <w:rStyle w:val="aa"/>
          <w:rFonts w:ascii="Constantia" w:eastAsia="CMR10" w:hAnsi="Constantia" w:cs="CMR10"/>
          <w:kern w:val="0"/>
          <w:sz w:val="22"/>
        </w:rPr>
        <w:footnoteReference w:id="76"/>
      </w:r>
    </w:p>
    <w:p w:rsidR="0010175B" w:rsidRDefault="001F668E" w:rsidP="005D5996">
      <w:pPr>
        <w:pStyle w:val="3"/>
        <w:adjustRightInd w:val="0"/>
        <w:snapToGrid w:val="0"/>
        <w:rPr>
          <w:kern w:val="0"/>
        </w:rPr>
      </w:pPr>
      <w:bookmarkStart w:id="812" w:name="_Ref441153186"/>
      <w:bookmarkStart w:id="813" w:name="_Toc448583645"/>
      <w:r>
        <w:rPr>
          <w:kern w:val="0"/>
        </w:rPr>
        <w:t>10.2.</w:t>
      </w:r>
      <w:r w:rsidR="009B4194">
        <w:rPr>
          <w:rFonts w:hint="eastAsia"/>
          <w:kern w:val="0"/>
        </w:rPr>
        <w:t>7</w:t>
      </w:r>
      <w:r w:rsidR="00A61B16" w:rsidRPr="00A61B16">
        <w:rPr>
          <w:rFonts w:hint="eastAsia"/>
          <w:kern w:val="0"/>
        </w:rPr>
        <w:t xml:space="preserve"> </w:t>
      </w:r>
      <w:r w:rsidR="00A61B16">
        <w:rPr>
          <w:rFonts w:hint="eastAsia"/>
          <w:kern w:val="0"/>
        </w:rPr>
        <w:t>管理时间</w:t>
      </w:r>
      <w:bookmarkEnd w:id="812"/>
      <w:bookmarkEnd w:id="813"/>
    </w:p>
    <w:p w:rsidR="0010175B" w:rsidRDefault="00445CD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w:t>
      </w:r>
      <w:fldSimple w:instr="REF _Ref441152628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时间函数</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_Ref441152628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197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，描述的</w:t>
      </w:r>
      <w:r>
        <w:rPr>
          <w:rFonts w:ascii="Constantia" w:eastAsia="CMR10" w:hAnsi="Constantia" w:cs="CMR10" w:hint="eastAsia"/>
          <w:kern w:val="0"/>
          <w:sz w:val="22"/>
        </w:rPr>
        <w:t xml:space="preserve"> systime() </w:t>
      </w:r>
      <w:r>
        <w:rPr>
          <w:rFonts w:ascii="Constantia" w:eastAsia="CMR10" w:hAnsi="Constantia" w:cs="CMR10" w:hint="eastAsia"/>
          <w:kern w:val="0"/>
          <w:sz w:val="22"/>
        </w:rPr>
        <w:t>与</w:t>
      </w:r>
      <w:r>
        <w:rPr>
          <w:rFonts w:ascii="Constantia" w:eastAsia="CMR10" w:hAnsi="Constantia" w:cs="CMR10" w:hint="eastAsia"/>
          <w:kern w:val="0"/>
          <w:sz w:val="22"/>
        </w:rPr>
        <w:t xml:space="preserve"> strftime() </w:t>
      </w:r>
      <w:r>
        <w:rPr>
          <w:rFonts w:ascii="Constantia" w:eastAsia="CMR10" w:hAnsi="Constantia" w:cs="CMR10" w:hint="eastAsia"/>
          <w:kern w:val="0"/>
          <w:sz w:val="22"/>
        </w:rPr>
        <w:t>函数，提供了最小的功能需求来处理人可读形式的时间处理。尽管</w:t>
      </w:r>
      <w:r>
        <w:rPr>
          <w:rFonts w:ascii="Constantia" w:eastAsia="CMR10" w:hAnsi="Constantia" w:cs="CMR10" w:hint="eastAsia"/>
          <w:kern w:val="0"/>
          <w:sz w:val="22"/>
        </w:rPr>
        <w:t xml:space="preserve"> strftime() </w:t>
      </w:r>
      <w:r>
        <w:rPr>
          <w:rFonts w:ascii="Constantia" w:eastAsia="CMR10" w:hAnsi="Constantia" w:cs="CMR10" w:hint="eastAsia"/>
          <w:kern w:val="0"/>
          <w:sz w:val="22"/>
        </w:rPr>
        <w:t>是扩展的，格式控制不容易记住，或者在读程序时意思不这么明显。</w:t>
      </w:r>
    </w:p>
    <w:p w:rsidR="0010175B" w:rsidRDefault="00445CD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下面的函数</w:t>
      </w:r>
      <w:r>
        <w:rPr>
          <w:rFonts w:ascii="Constantia" w:eastAsia="CMR10" w:hAnsi="Constantia" w:cs="CMR10" w:hint="eastAsia"/>
          <w:kern w:val="0"/>
          <w:sz w:val="22"/>
        </w:rPr>
        <w:t xml:space="preserve">  getlocaltime() </w:t>
      </w:r>
      <w:r>
        <w:rPr>
          <w:rFonts w:ascii="Constantia" w:eastAsia="CMR10" w:hAnsi="Constantia" w:cs="CMR10" w:hint="eastAsia"/>
          <w:kern w:val="0"/>
          <w:sz w:val="22"/>
        </w:rPr>
        <w:t>使用用户提供的预定义时间格式信息数组。它返回一个与</w:t>
      </w:r>
      <w:r>
        <w:rPr>
          <w:rFonts w:ascii="Constantia" w:eastAsia="CMR10" w:hAnsi="Constantia" w:cs="CMR10" w:hint="eastAsia"/>
          <w:kern w:val="0"/>
          <w:sz w:val="22"/>
        </w:rPr>
        <w:t xml:space="preserve"> date </w:t>
      </w:r>
      <w:r>
        <w:rPr>
          <w:rFonts w:ascii="Constantia" w:eastAsia="CMR10" w:hAnsi="Constantia" w:cs="CMR10" w:hint="eastAsia"/>
          <w:kern w:val="0"/>
          <w:sz w:val="22"/>
        </w:rPr>
        <w:t>工具产生一样的的时间格式的字串：</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getlocaltime.awk --- get the time of day in a usable format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Returns a string in the format of output of date(1)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Populates the array argument time with individual values:</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time["second"] -- seconds (0 - 59)</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time["minute"] -- minutes (0 - 59)</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time["hour"] -- hours (0 - 23)</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time["althour"] -- hours (0 - 12)</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time["monthday"] -- day of month (1 - 31)</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time["month"] -- month of year (1 - 12)</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time["monthname"] -- name of the month</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time["shortmonth"] -- short name of the month</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lastRenderedPageBreak/>
        <w:t># time["year"] -- year modulo 100 (0 - 99)</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time["fullyear"] -- full year</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time["weekday"] -- day of week (Sunday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time["altweekday"] -- day of week (Monday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time["dayname"] -- name of weekday</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time["shortdayname"] -- short name of weekday</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time["yearday"] -- day of year (0 - 365)</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time["timezone"] -- abbreviation of timezone name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time["ampm"] -- AM or PM designation</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time["weeknum"] -- week number</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Sunday first day</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time["altweeknum"] -- week number</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Monday first day</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getlocaltime(time</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ret</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now</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get time once</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avoids unnecessary system calls</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now = systime()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return date(1)-style output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 = strftime("%a %b %e %H:%M:%S %Z %Y"</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now)</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clear out target array</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delete time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fill in values</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force numeric values to be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 numeric by adding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time["second"] = strftime("%S"</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now)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time["minute"] = strftime("%M"</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now)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time["hour"] = strftime("%H"</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now)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time["althour"] = strftime("%I"</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now)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time["monthday"] = strftime("%d"</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now)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time["month"] = strftime("%m"</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now)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time["monthname"] = strftime("%B"</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now)</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time["shortmonth"] = strftime("%b"</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now)</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time["year"] = strftime("%y"</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now)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time["fullyear"] = strftime("%Y"</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now)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time["weekday"] = strftime("%w"</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now)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time["altweekday"] = strftime("%u"</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now)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time["dayname"] = strftime("%A"</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now)</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time["shortdayname"] = strftime("%a"</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now)</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time["yearday"] = strftime("%j"</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now)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time["timezone"] = strftime("%Z"</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now)</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time["ampm"] = strftime("%p"</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now)</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time["weeknum"] = strftime("%U"</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now)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time["altweeknum"] = strftime("%W"</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now) + 0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ret</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445CD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这些字串下标很容易使用并比</w:t>
      </w:r>
      <w:r>
        <w:rPr>
          <w:rFonts w:ascii="Constantia" w:eastAsia="CMR10" w:hAnsi="Constantia" w:cs="CMR10" w:hint="eastAsia"/>
          <w:kern w:val="0"/>
          <w:sz w:val="22"/>
        </w:rPr>
        <w:t xml:space="preserve"> strftime() </w:t>
      </w:r>
      <w:r>
        <w:rPr>
          <w:rFonts w:ascii="Constantia" w:eastAsia="CMR10" w:hAnsi="Constantia" w:cs="CMR10" w:hint="eastAsia"/>
          <w:kern w:val="0"/>
          <w:sz w:val="22"/>
        </w:rPr>
        <w:t>所使用的一系列的格式要容易。在</w:t>
      </w:r>
      <w:r>
        <w:rPr>
          <w:rFonts w:ascii="Constantia" w:eastAsia="CMR10" w:hAnsi="Constantia" w:cs="CMR10" w:hint="eastAsia"/>
          <w:kern w:val="0"/>
          <w:sz w:val="22"/>
        </w:rPr>
        <w:t xml:space="preserve"> </w:t>
      </w:r>
      <w:fldSimple w:instr="REF _Ref441153462 \h  \* MERGEFORMAT ">
        <w:r w:rsidR="00BE3E67" w:rsidRPr="00BE3E67">
          <w:rPr>
            <w:rFonts w:ascii="Times New Roman" w:hAnsi="Times New Roman"/>
            <w:b/>
            <w:i/>
            <w:color w:val="C45911" w:themeColor="accent2" w:themeShade="BF"/>
            <w:kern w:val="0"/>
          </w:rPr>
          <w:t>11.3.</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报警时钟程序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_Ref441153462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273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，呈现的</w:t>
      </w:r>
      <w:r>
        <w:rPr>
          <w:rFonts w:ascii="Constantia" w:eastAsia="CMR10" w:hAnsi="Constantia" w:cs="CMR10" w:hint="eastAsia"/>
          <w:kern w:val="0"/>
          <w:sz w:val="22"/>
        </w:rPr>
        <w:t xml:space="preserve"> alarm </w:t>
      </w:r>
      <w:r>
        <w:rPr>
          <w:rFonts w:ascii="Constantia" w:eastAsia="CMR10" w:hAnsi="Constantia" w:cs="CMR10" w:hint="eastAsia"/>
          <w:kern w:val="0"/>
          <w:sz w:val="22"/>
        </w:rPr>
        <w:t>程序，使用了这个函数。</w:t>
      </w:r>
      <w:r>
        <w:rPr>
          <w:rFonts w:ascii="Constantia" w:eastAsia="CMR10" w:hAnsi="Constantia" w:cs="CMR10" w:hint="eastAsia"/>
          <w:kern w:val="0"/>
          <w:sz w:val="22"/>
        </w:rPr>
        <w:t xml:space="preserve">getlocaltime() </w:t>
      </w:r>
      <w:r>
        <w:rPr>
          <w:rFonts w:ascii="Constantia" w:eastAsia="CMR10" w:hAnsi="Constantia" w:cs="CMR10" w:hint="eastAsia"/>
          <w:kern w:val="0"/>
          <w:sz w:val="22"/>
        </w:rPr>
        <w:t>函数更通用的设计可以允许用户提供一个可选的时间戳值，而不是仅使用当前时间。</w:t>
      </w:r>
    </w:p>
    <w:p w:rsidR="0010175B" w:rsidRDefault="001F668E" w:rsidP="005D5996">
      <w:pPr>
        <w:pStyle w:val="3"/>
        <w:adjustRightInd w:val="0"/>
        <w:snapToGrid w:val="0"/>
        <w:rPr>
          <w:kern w:val="0"/>
        </w:rPr>
      </w:pPr>
      <w:bookmarkStart w:id="814" w:name="_Ref441153210"/>
      <w:bookmarkStart w:id="815" w:name="_Toc448583646"/>
      <w:r>
        <w:rPr>
          <w:kern w:val="0"/>
        </w:rPr>
        <w:lastRenderedPageBreak/>
        <w:t>10.2.</w:t>
      </w:r>
      <w:r w:rsidR="009B4194">
        <w:rPr>
          <w:rFonts w:hint="eastAsia"/>
          <w:kern w:val="0"/>
        </w:rPr>
        <w:t>8</w:t>
      </w:r>
      <w:r w:rsidR="00A61B16" w:rsidRPr="00A61B16">
        <w:rPr>
          <w:rFonts w:hint="eastAsia"/>
          <w:kern w:val="0"/>
        </w:rPr>
        <w:t xml:space="preserve"> </w:t>
      </w:r>
      <w:r w:rsidR="00A61B16">
        <w:rPr>
          <w:rFonts w:hint="eastAsia"/>
          <w:kern w:val="0"/>
        </w:rPr>
        <w:t>一次读取整个文件</w:t>
      </w:r>
      <w:bookmarkEnd w:id="814"/>
      <w:bookmarkEnd w:id="815"/>
    </w:p>
    <w:p w:rsidR="0010175B" w:rsidRDefault="00445CD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如果将整个文件的内容都放在内存中作为一个字串经常很有用。一个直接的，但是比较幼稚的方法可能如下：</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readfile(file</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tmp</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contents)</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((getline tmp &lt; file) &lt;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contents = tmp</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while (getline tmp &lt; file) &gt; 0)</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00445CD6"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contents = contents RT tmp</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close(file)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contents</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445CD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这个函数一次读取一个记录，然后用文件的内容来构建本地变量</w:t>
      </w:r>
      <w:r>
        <w:rPr>
          <w:rFonts w:ascii="Constantia" w:eastAsia="CMR10" w:hAnsi="Constantia" w:cs="CMR10" w:hint="eastAsia"/>
          <w:kern w:val="0"/>
          <w:sz w:val="22"/>
        </w:rPr>
        <w:t xml:space="preserve"> contents</w:t>
      </w:r>
      <w:r>
        <w:rPr>
          <w:rFonts w:ascii="Constantia" w:eastAsia="CMR10" w:hAnsi="Constantia" w:cs="CMR10" w:hint="eastAsia"/>
          <w:kern w:val="0"/>
          <w:sz w:val="22"/>
        </w:rPr>
        <w:t>。这有用，但是不够高效。</w:t>
      </w:r>
    </w:p>
    <w:p w:rsidR="0010175B" w:rsidRDefault="00445CD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下面的函数，使用由</w:t>
      </w:r>
      <w:r>
        <w:rPr>
          <w:rFonts w:ascii="Constantia" w:eastAsia="CMR10" w:hAnsi="Constantia" w:cs="CMR10" w:hint="eastAsia"/>
          <w:kern w:val="0"/>
          <w:sz w:val="22"/>
        </w:rPr>
        <w:t xml:space="preserve"> </w:t>
      </w:r>
      <w:r>
        <w:rPr>
          <w:rFonts w:ascii="Constantia" w:eastAsia="CMR10" w:hAnsi="Constantia" w:cs="CMR10"/>
          <w:kern w:val="0"/>
          <w:sz w:val="22"/>
        </w:rPr>
        <w:t>Denis Shirokov</w:t>
      </w:r>
      <w:r>
        <w:rPr>
          <w:rFonts w:ascii="Constantia" w:eastAsia="CMR10" w:hAnsi="Constantia" w:cs="CMR10" w:hint="eastAsia"/>
          <w:kern w:val="0"/>
          <w:sz w:val="22"/>
        </w:rPr>
        <w:t xml:space="preserve"> </w:t>
      </w:r>
      <w:r>
        <w:rPr>
          <w:rFonts w:ascii="Constantia" w:eastAsia="CMR10" w:hAnsi="Constantia" w:cs="CMR10" w:hint="eastAsia"/>
          <w:kern w:val="0"/>
          <w:sz w:val="22"/>
        </w:rPr>
        <w:t>提的建议，来一次读取指定名字的文件内容：</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readfile.awk --- read an entire file at once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readfile(file</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tmp</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save_rs)</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save_rs = RS</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RS =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getline tmp &lt; file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close(file)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RS = save_rs</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tmp</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445CD6" w:rsidRDefault="00445CD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通过将</w:t>
      </w:r>
      <w:r>
        <w:rPr>
          <w:rFonts w:ascii="Constantia" w:eastAsia="CMR10" w:hAnsi="Constantia" w:cs="CMR10" w:hint="eastAsia"/>
          <w:kern w:val="0"/>
          <w:sz w:val="22"/>
        </w:rPr>
        <w:t xml:space="preserve"> RS </w:t>
      </w:r>
      <w:r>
        <w:rPr>
          <w:rFonts w:ascii="Constantia" w:eastAsia="CMR10" w:hAnsi="Constantia" w:cs="CMR10" w:hint="eastAsia"/>
          <w:kern w:val="0"/>
          <w:sz w:val="22"/>
        </w:rPr>
        <w:t>设置成</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’，即一个一定不会匹配文件内容的正则表达式。</w:t>
      </w:r>
      <w:r>
        <w:rPr>
          <w:rFonts w:ascii="Constantia" w:eastAsia="CMR10" w:hAnsi="Constantia" w:cs="CMR10" w:hint="eastAsia"/>
          <w:kern w:val="0"/>
          <w:sz w:val="22"/>
        </w:rPr>
        <w:t xml:space="preserve">gawk </w:t>
      </w:r>
      <w:r>
        <w:rPr>
          <w:rFonts w:ascii="Constantia" w:eastAsia="CMR10" w:hAnsi="Constantia" w:cs="CMR10" w:hint="eastAsia"/>
          <w:kern w:val="0"/>
          <w:sz w:val="22"/>
        </w:rPr>
        <w:t>从文件中读取内容到</w:t>
      </w:r>
      <w:r>
        <w:rPr>
          <w:rFonts w:ascii="Constantia" w:eastAsia="CMR10" w:hAnsi="Constantia" w:cs="CMR10" w:hint="eastAsia"/>
          <w:kern w:val="0"/>
          <w:sz w:val="22"/>
        </w:rPr>
        <w:t xml:space="preserve"> tmp </w:t>
      </w:r>
      <w:r>
        <w:rPr>
          <w:rFonts w:ascii="Constantia" w:eastAsia="CMR10" w:hAnsi="Constantia" w:cs="CMR10" w:hint="eastAsia"/>
          <w:kern w:val="0"/>
          <w:sz w:val="22"/>
        </w:rPr>
        <w:t>中，并尝试匹配</w:t>
      </w:r>
      <w:r>
        <w:rPr>
          <w:rFonts w:ascii="Constantia" w:eastAsia="CMR10" w:hAnsi="Constantia" w:cs="CMR10" w:hint="eastAsia"/>
          <w:kern w:val="0"/>
          <w:sz w:val="22"/>
        </w:rPr>
        <w:t xml:space="preserve"> RS</w:t>
      </w:r>
      <w:r>
        <w:rPr>
          <w:rFonts w:ascii="Constantia" w:eastAsia="CMR10" w:hAnsi="Constantia" w:cs="CMR10" w:hint="eastAsia"/>
          <w:kern w:val="0"/>
          <w:sz w:val="22"/>
        </w:rPr>
        <w:t>。每次读后的匹配都失败，但很匹配失败很快，这样</w:t>
      </w:r>
      <w:r>
        <w:rPr>
          <w:rFonts w:ascii="Constantia" w:eastAsia="CMR10" w:hAnsi="Constantia" w:cs="CMR10" w:hint="eastAsia"/>
          <w:kern w:val="0"/>
          <w:sz w:val="22"/>
        </w:rPr>
        <w:t xml:space="preserve"> gawk </w:t>
      </w:r>
      <w:r>
        <w:rPr>
          <w:rFonts w:ascii="Constantia" w:eastAsia="CMR10" w:hAnsi="Constantia" w:cs="CMR10" w:hint="eastAsia"/>
          <w:kern w:val="0"/>
          <w:sz w:val="22"/>
        </w:rPr>
        <w:t>将</w:t>
      </w:r>
      <w:r>
        <w:rPr>
          <w:rFonts w:ascii="Constantia" w:eastAsia="CMR10" w:hAnsi="Constantia" w:cs="CMR10" w:hint="eastAsia"/>
          <w:kern w:val="0"/>
          <w:sz w:val="22"/>
        </w:rPr>
        <w:t xml:space="preserve"> tmp </w:t>
      </w:r>
      <w:r>
        <w:rPr>
          <w:rFonts w:ascii="Constantia" w:eastAsia="CMR10" w:hAnsi="Constantia" w:cs="CMR10" w:hint="eastAsia"/>
          <w:kern w:val="0"/>
          <w:sz w:val="22"/>
        </w:rPr>
        <w:t>的内容用文件的内容来进行填充。（查看</w:t>
      </w:r>
      <w:r>
        <w:rPr>
          <w:rFonts w:ascii="Constantia" w:eastAsia="CMR10" w:hAnsi="Constantia" w:cs="CMR10" w:hint="eastAsia"/>
          <w:kern w:val="0"/>
          <w:sz w:val="22"/>
        </w:rPr>
        <w:t xml:space="preserve"> </w:t>
      </w:r>
      <w:fldSimple w:instr="REF _Ref441151100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输入如何拆分为记录</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_Ref441151100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63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，来获取</w:t>
      </w:r>
      <w:r>
        <w:rPr>
          <w:rFonts w:ascii="Constantia" w:eastAsia="CMR10" w:hAnsi="Constantia" w:cs="CMR10" w:hint="eastAsia"/>
          <w:kern w:val="0"/>
          <w:sz w:val="22"/>
        </w:rPr>
        <w:t xml:space="preserve"> RT </w:t>
      </w:r>
      <w:r>
        <w:rPr>
          <w:rFonts w:ascii="Constantia" w:eastAsia="CMR10" w:hAnsi="Constantia" w:cs="CMR10" w:hint="eastAsia"/>
          <w:kern w:val="0"/>
          <w:sz w:val="22"/>
        </w:rPr>
        <w:t>与</w:t>
      </w:r>
      <w:r>
        <w:rPr>
          <w:rFonts w:ascii="Constantia" w:eastAsia="CMR10" w:hAnsi="Constantia" w:cs="CMR10" w:hint="eastAsia"/>
          <w:kern w:val="0"/>
          <w:sz w:val="22"/>
        </w:rPr>
        <w:t xml:space="preserve"> RS </w:t>
      </w:r>
      <w:r>
        <w:rPr>
          <w:rFonts w:ascii="Constantia" w:eastAsia="CMR10" w:hAnsi="Constantia" w:cs="CMR10" w:hint="eastAsia"/>
          <w:kern w:val="0"/>
          <w:sz w:val="22"/>
        </w:rPr>
        <w:t>的信息）</w:t>
      </w:r>
    </w:p>
    <w:p w:rsidR="0010175B" w:rsidRDefault="00445CD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如果文件为空，则返回值为空串。所以，调用代码可以使用这样的代码：</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contents = readfile("/some/path")</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if (length(contents) == 0)</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file was empty ...</w:t>
      </w:r>
    </w:p>
    <w:p w:rsidR="0010175B" w:rsidRDefault="00445CD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这里测试结果看其是否为空还是不为空，一个等同的测试为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contents== ""</w:t>
      </w:r>
      <w:r>
        <w:rPr>
          <w:rFonts w:ascii="Constantia" w:eastAsia="CMR10" w:hAnsi="Constantia" w:cs="CMR10" w:hint="eastAsia"/>
          <w:kern w:val="0"/>
          <w:sz w:val="22"/>
        </w:rPr>
        <w:t>’。</w:t>
      </w:r>
    </w:p>
    <w:p w:rsidR="0010175B" w:rsidRDefault="00445CD6" w:rsidP="005D5996">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查看</w:t>
      </w:r>
      <w:r>
        <w:rPr>
          <w:rFonts w:ascii="Constantia" w:eastAsia="CMR10" w:hAnsi="Constantia" w:cs="CMR10" w:hint="eastAsia"/>
          <w:kern w:val="0"/>
          <w:sz w:val="22"/>
        </w:rPr>
        <w:t xml:space="preserve"> </w:t>
      </w:r>
      <w:fldSimple w:instr="REF _Ref441153955 \h  \* MERGEFORMAT ">
        <w:r w:rsidR="00BE3E67" w:rsidRPr="00BE3E67">
          <w:rPr>
            <w:rFonts w:ascii="Times New Roman" w:hAnsi="Times New Roman"/>
            <w:b/>
            <w:i/>
            <w:color w:val="C45911" w:themeColor="accent2" w:themeShade="BF"/>
            <w:kern w:val="0"/>
          </w:rPr>
          <w:t>16.7.</w:t>
        </w:r>
        <w:r w:rsidR="00BE3E67" w:rsidRPr="00BE3E67">
          <w:rPr>
            <w:rFonts w:ascii="Times New Roman" w:hAnsi="Times New Roman" w:hint="eastAsia"/>
            <w:b/>
            <w:i/>
            <w:color w:val="C45911" w:themeColor="accent2" w:themeShade="BF"/>
            <w:kern w:val="0"/>
          </w:rPr>
          <w:t xml:space="preserve">10 </w:t>
        </w:r>
        <w:r w:rsidR="00BE3E67" w:rsidRPr="00BE3E67">
          <w:rPr>
            <w:rFonts w:ascii="Times New Roman" w:hAnsi="Times New Roman" w:hint="eastAsia"/>
            <w:b/>
            <w:i/>
            <w:color w:val="C45911" w:themeColor="accent2" w:themeShade="BF"/>
            <w:kern w:val="0"/>
          </w:rPr>
          <w:t>读取整个文件</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_Ref441153955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399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，来查看扩展的函数，它也将整个文件的内容读取到内存中。</w:t>
      </w:r>
    </w:p>
    <w:p w:rsidR="0010175B" w:rsidRDefault="001F668E" w:rsidP="005D5996">
      <w:pPr>
        <w:pStyle w:val="3"/>
        <w:adjustRightInd w:val="0"/>
        <w:snapToGrid w:val="0"/>
        <w:rPr>
          <w:rFonts w:ascii="Constantia" w:eastAsia="CMR10" w:hAnsi="Constantia" w:cs="CMR10"/>
          <w:kern w:val="0"/>
          <w:sz w:val="22"/>
        </w:rPr>
      </w:pPr>
      <w:bookmarkStart w:id="816" w:name="_Ref441153224"/>
      <w:bookmarkStart w:id="817" w:name="_Toc448583647"/>
      <w:r>
        <w:rPr>
          <w:kern w:val="0"/>
        </w:rPr>
        <w:lastRenderedPageBreak/>
        <w:t>10.2.</w:t>
      </w:r>
      <w:r w:rsidR="009B4194">
        <w:rPr>
          <w:rFonts w:hint="eastAsia"/>
          <w:kern w:val="0"/>
        </w:rPr>
        <w:t>9</w:t>
      </w:r>
      <w:r w:rsidR="00A61B16" w:rsidRPr="00A61B16">
        <w:rPr>
          <w:rFonts w:hint="eastAsia"/>
          <w:kern w:val="0"/>
        </w:rPr>
        <w:t xml:space="preserve"> </w:t>
      </w:r>
      <w:r w:rsidR="00A61B16">
        <w:rPr>
          <w:rFonts w:hint="eastAsia"/>
          <w:kern w:val="0"/>
        </w:rPr>
        <w:t>将字串用引号引起并传递给</w:t>
      </w:r>
      <w:r w:rsidR="00A61B16">
        <w:rPr>
          <w:rFonts w:hint="eastAsia"/>
          <w:kern w:val="0"/>
        </w:rPr>
        <w:t xml:space="preserve"> Shell</w:t>
      </w:r>
      <w:bookmarkEnd w:id="816"/>
      <w:bookmarkEnd w:id="817"/>
    </w:p>
    <w:p w:rsidR="0010175B"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Michael Brennan</w:t>
      </w:r>
      <w:r>
        <w:rPr>
          <w:rFonts w:ascii="Constantia" w:eastAsia="CMR10" w:hAnsi="Constantia" w:cs="CMR10" w:hint="eastAsia"/>
          <w:kern w:val="0"/>
          <w:sz w:val="22"/>
        </w:rPr>
        <w:t xml:space="preserve"> </w:t>
      </w:r>
      <w:r>
        <w:rPr>
          <w:rFonts w:ascii="Constantia" w:eastAsia="CMR10" w:hAnsi="Constantia" w:cs="CMR10" w:hint="eastAsia"/>
          <w:kern w:val="0"/>
          <w:sz w:val="22"/>
        </w:rPr>
        <w:t>提供了下面的编程模式，他经常是这么使用：</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/bin/sh</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awkp=</w:t>
      </w:r>
      <w:r w:rsidR="007D37B6" w:rsidRPr="0086533B">
        <w:rPr>
          <w:rFonts w:ascii="Constantia" w:eastAsia="CMTT10" w:hAnsi="Constantia" w:cs="CMTT10" w:hint="eastAsia"/>
          <w:b/>
          <w:color w:val="000000"/>
          <w:kern w:val="0"/>
          <w:sz w:val="22"/>
        </w:rPr>
        <w:t xml:space="preserve"> </w:t>
      </w:r>
      <w:r w:rsidRPr="0086533B">
        <w:rPr>
          <w:rFonts w:ascii="Constantia" w:eastAsia="CMTT10" w:hAnsi="Constantia" w:cs="CMTT10" w:hint="eastAsia"/>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input_program | awk "$awkp" | /bin/sh</w:t>
      </w:r>
    </w:p>
    <w:p w:rsidR="0010175B"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比如，他的一个程序名为</w:t>
      </w:r>
      <w:r>
        <w:rPr>
          <w:rFonts w:ascii="Constantia" w:eastAsia="CMR10" w:hAnsi="Constantia" w:cs="CMR10" w:hint="eastAsia"/>
          <w:kern w:val="0"/>
          <w:sz w:val="22"/>
        </w:rPr>
        <w:t xml:space="preserve"> flac-edit </w:t>
      </w:r>
      <w:r>
        <w:rPr>
          <w:rFonts w:ascii="Constantia" w:eastAsia="CMR10" w:hAnsi="Constantia" w:cs="CMR10" w:hint="eastAsia"/>
          <w:kern w:val="0"/>
          <w:sz w:val="22"/>
        </w:rPr>
        <w:t>就使用这种形式：</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flac-edit -song="Whoope! Tha</w:t>
      </w:r>
      <w:r w:rsidR="003115F5" w:rsidRPr="0086533B">
        <w:rPr>
          <w:rFonts w:ascii="Constantia" w:eastAsia="CMTT10" w:hAnsi="Constantia" w:cs="CMTT10"/>
          <w:b/>
          <w:color w:val="000000"/>
          <w:kern w:val="0"/>
          <w:sz w:val="22"/>
        </w:rPr>
        <w:t>t’s</w:t>
      </w:r>
      <w:r w:rsidRPr="0086533B">
        <w:rPr>
          <w:rFonts w:ascii="Constantia" w:eastAsia="CMTT10" w:hAnsi="Constantia" w:cs="CMTT10"/>
          <w:b/>
          <w:color w:val="000000"/>
          <w:kern w:val="0"/>
          <w:sz w:val="22"/>
        </w:rPr>
        <w:t xml:space="preserve"> Great" file.flac</w:t>
      </w:r>
    </w:p>
    <w:p w:rsidR="0010175B"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它产生下面的输出，这些输出通过管道输出给</w:t>
      </w:r>
      <w:r>
        <w:rPr>
          <w:rFonts w:ascii="Constantia" w:eastAsia="CMR10" w:hAnsi="Constantia" w:cs="CMR10" w:hint="eastAsia"/>
          <w:kern w:val="0"/>
          <w:sz w:val="22"/>
        </w:rPr>
        <w:t xml:space="preserve"> Shell</w:t>
      </w:r>
      <w:r>
        <w:rPr>
          <w:rFonts w:ascii="Constantia" w:eastAsia="CMR10" w:hAnsi="Constantia" w:cs="CMR10" w:hint="eastAsia"/>
          <w:kern w:val="0"/>
          <w:sz w:val="22"/>
        </w:rPr>
        <w:t>（</w:t>
      </w:r>
      <w:r>
        <w:rPr>
          <w:rFonts w:ascii="Constantia" w:eastAsia="CMR10" w:hAnsi="Constantia" w:cs="CMR10" w:hint="eastAsia"/>
          <w:kern w:val="0"/>
          <w:sz w:val="22"/>
        </w:rPr>
        <w:t>/bin/sh</w:t>
      </w:r>
      <w:r>
        <w:rPr>
          <w:rFonts w:ascii="Constantia" w:eastAsia="CMR10" w:hAnsi="Constantia" w:cs="CMR10" w:hint="eastAsia"/>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chmod +w file.flac</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metaflac --remove-tag=TITLE file.flac</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LANG=en_US.88591 metaflac --set-tag=TITLE=</w:t>
      </w:r>
      <w:r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Whoope! That</w:t>
      </w:r>
      <w:r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w:t>
      </w:r>
      <w:r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w:t>
      </w:r>
      <w:r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s Great</w:t>
      </w:r>
      <w:r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file.flac</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chmod -w file.flac</w:t>
      </w:r>
    </w:p>
    <w:p w:rsidR="0010175B"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注意</w:t>
      </w:r>
      <w:r>
        <w:rPr>
          <w:rFonts w:ascii="Constantia" w:eastAsia="CMR10" w:hAnsi="Constantia" w:cs="CMR10" w:hint="eastAsia"/>
          <w:kern w:val="0"/>
          <w:sz w:val="22"/>
        </w:rPr>
        <w:t xml:space="preserve">Shell </w:t>
      </w:r>
      <w:r>
        <w:rPr>
          <w:rFonts w:ascii="Constantia" w:eastAsia="CMR10" w:hAnsi="Constantia" w:cs="CMR10" w:hint="eastAsia"/>
          <w:kern w:val="0"/>
          <w:sz w:val="22"/>
        </w:rPr>
        <w:t>需要引号。函数</w:t>
      </w:r>
      <w:r>
        <w:rPr>
          <w:rFonts w:ascii="Constantia" w:eastAsia="CMR10" w:hAnsi="Constantia" w:cs="CMR10" w:hint="eastAsia"/>
          <w:kern w:val="0"/>
          <w:sz w:val="22"/>
        </w:rPr>
        <w:t xml:space="preserve"> shell_quote() </w:t>
      </w:r>
      <w:r>
        <w:rPr>
          <w:rFonts w:ascii="Constantia" w:eastAsia="CMR10" w:hAnsi="Constantia" w:cs="CMR10" w:hint="eastAsia"/>
          <w:kern w:val="0"/>
          <w:sz w:val="22"/>
        </w:rPr>
        <w:t>就是来做这个事情的。</w:t>
      </w:r>
      <w:r>
        <w:rPr>
          <w:rFonts w:ascii="Constantia" w:eastAsia="CMR10" w:hAnsi="Constantia" w:cs="CMR10" w:hint="eastAsia"/>
          <w:kern w:val="0"/>
          <w:sz w:val="22"/>
        </w:rPr>
        <w:t xml:space="preserve">SINGLE </w:t>
      </w:r>
      <w:r>
        <w:rPr>
          <w:rFonts w:ascii="Constantia" w:eastAsia="CMR10" w:hAnsi="Constantia" w:cs="CMR10" w:hint="eastAsia"/>
          <w:kern w:val="0"/>
          <w:sz w:val="22"/>
        </w:rPr>
        <w:t>是一个一字符的串</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”，而</w:t>
      </w:r>
      <w:r>
        <w:rPr>
          <w:rFonts w:ascii="Constantia" w:eastAsia="CMR10" w:hAnsi="Constantia" w:cs="CMR10" w:hint="eastAsia"/>
          <w:kern w:val="0"/>
          <w:sz w:val="22"/>
        </w:rPr>
        <w:t xml:space="preserve"> QSINGLE </w:t>
      </w:r>
      <w:r>
        <w:rPr>
          <w:rFonts w:ascii="Constantia" w:eastAsia="CMR10" w:hAnsi="Constantia" w:cs="CMR10" w:hint="eastAsia"/>
          <w:kern w:val="0"/>
          <w:sz w:val="22"/>
        </w:rPr>
        <w:t>是一个三字符的串“</w:t>
      </w:r>
      <w:r>
        <w:rPr>
          <w:rFonts w:ascii="Constantia" w:eastAsia="CMR10" w:hAnsi="Constantia" w:cs="CMR10" w:hint="eastAsia"/>
          <w:kern w:val="0"/>
          <w:sz w:val="22"/>
        </w:rPr>
        <w:t>\"'\"</w:t>
      </w:r>
      <w:r>
        <w:rPr>
          <w:rFonts w:ascii="Constantia" w:eastAsia="CMR10" w:hAnsi="Constantia" w:cs="CMR10" w:hint="eastAsia"/>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shell_quote --- quote an argument for passing to the shell</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function shell_quote(s</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 parameter</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SINGLE</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QSINGLE</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i</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X</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n</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ret) # locals</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(s ==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SINGLE = "\x27" # single quote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QSINGLE = "\"\x27\""</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n = split(s</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X</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SINGLE)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 = SINGLE X[1] SINGLE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for (i = 2; i &lt;= n; i++)</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 = ret QSINGLE SINGLE X[i] SINGLE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return ret</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Default="001F668E" w:rsidP="005D5996">
      <w:pPr>
        <w:pStyle w:val="2"/>
        <w:adjustRightInd w:val="0"/>
        <w:snapToGrid w:val="0"/>
        <w:rPr>
          <w:kern w:val="0"/>
        </w:rPr>
      </w:pPr>
      <w:bookmarkStart w:id="818" w:name="_Toc448583648"/>
      <w:r>
        <w:rPr>
          <w:kern w:val="0"/>
        </w:rPr>
        <w:t>10.</w:t>
      </w:r>
      <w:r w:rsidR="009B4194">
        <w:rPr>
          <w:rFonts w:hint="eastAsia"/>
          <w:kern w:val="0"/>
        </w:rPr>
        <w:t>3</w:t>
      </w:r>
      <w:r w:rsidR="00A61B16" w:rsidRPr="00A61B16">
        <w:rPr>
          <w:rFonts w:hint="eastAsia"/>
          <w:kern w:val="0"/>
        </w:rPr>
        <w:t xml:space="preserve"> </w:t>
      </w:r>
      <w:r w:rsidR="00A61B16">
        <w:rPr>
          <w:rFonts w:hint="eastAsia"/>
          <w:kern w:val="0"/>
        </w:rPr>
        <w:t>数据文件管理</w:t>
      </w:r>
      <w:bookmarkEnd w:id="818"/>
    </w:p>
    <w:p w:rsidR="0010175B" w:rsidRDefault="00F7452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本节呈现的函数用于管理命令行数据文件非常有用。</w:t>
      </w:r>
    </w:p>
    <w:p w:rsidR="0010175B" w:rsidRDefault="001F668E" w:rsidP="005D5996">
      <w:pPr>
        <w:pStyle w:val="3"/>
        <w:adjustRightInd w:val="0"/>
        <w:snapToGrid w:val="0"/>
        <w:rPr>
          <w:kern w:val="0"/>
        </w:rPr>
      </w:pPr>
      <w:bookmarkStart w:id="819" w:name="_Ref441153180"/>
      <w:bookmarkStart w:id="820" w:name="_Ref441148985"/>
      <w:bookmarkStart w:id="821" w:name="_Ref441153095"/>
      <w:bookmarkStart w:id="822" w:name="_Ref441148993"/>
      <w:bookmarkStart w:id="823" w:name="_Toc448583649"/>
      <w:r>
        <w:rPr>
          <w:kern w:val="0"/>
        </w:rPr>
        <w:lastRenderedPageBreak/>
        <w:t>10.3.</w:t>
      </w:r>
      <w:r w:rsidR="009B4194">
        <w:rPr>
          <w:rFonts w:hint="eastAsia"/>
          <w:kern w:val="0"/>
        </w:rPr>
        <w:t>1</w:t>
      </w:r>
      <w:r w:rsidR="00A61B16" w:rsidRPr="00A61B16">
        <w:rPr>
          <w:rFonts w:hint="eastAsia"/>
          <w:kern w:val="0"/>
        </w:rPr>
        <w:t xml:space="preserve"> </w:t>
      </w:r>
      <w:r w:rsidR="00A61B16">
        <w:rPr>
          <w:rFonts w:hint="eastAsia"/>
          <w:kern w:val="0"/>
        </w:rPr>
        <w:t>注意数据文件的边界</w:t>
      </w:r>
      <w:bookmarkEnd w:id="819"/>
      <w:bookmarkEnd w:id="820"/>
      <w:bookmarkEnd w:id="821"/>
      <w:bookmarkEnd w:id="822"/>
      <w:bookmarkEnd w:id="823"/>
    </w:p>
    <w:p w:rsidR="0010175B" w:rsidRDefault="00F74525"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BEGIN </w:t>
      </w:r>
      <w:r>
        <w:rPr>
          <w:rFonts w:ascii="Constantia" w:eastAsia="CMR10" w:hAnsi="Constantia" w:cs="CMR10" w:hint="eastAsia"/>
          <w:kern w:val="0"/>
          <w:sz w:val="22"/>
        </w:rPr>
        <w:t>与</w:t>
      </w:r>
      <w:r>
        <w:rPr>
          <w:rFonts w:ascii="Constantia" w:eastAsia="CMR10" w:hAnsi="Constantia" w:cs="CMR10" w:hint="eastAsia"/>
          <w:kern w:val="0"/>
          <w:sz w:val="22"/>
        </w:rPr>
        <w:t xml:space="preserve"> END </w:t>
      </w:r>
      <w:r>
        <w:rPr>
          <w:rFonts w:ascii="Constantia" w:eastAsia="CMR10" w:hAnsi="Constantia" w:cs="CMR10" w:hint="eastAsia"/>
          <w:kern w:val="0"/>
          <w:sz w:val="22"/>
        </w:rPr>
        <w:t>规则相应地在你的</w:t>
      </w:r>
      <w:r>
        <w:rPr>
          <w:rFonts w:ascii="Constantia" w:eastAsia="CMR10" w:hAnsi="Constantia" w:cs="CMR10" w:hint="eastAsia"/>
          <w:kern w:val="0"/>
          <w:sz w:val="22"/>
        </w:rPr>
        <w:t xml:space="preserve"> awk </w:t>
      </w:r>
      <w:r>
        <w:rPr>
          <w:rFonts w:ascii="Constantia" w:eastAsia="CMR10" w:hAnsi="Constantia" w:cs="CMR10" w:hint="eastAsia"/>
          <w:kern w:val="0"/>
          <w:sz w:val="22"/>
        </w:rPr>
        <w:t>程序的开始与结束执行一次（查看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48931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4 BEGIN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 </w:t>
        </w:r>
        <w:r w:rsidR="00BE3E67" w:rsidRPr="00BE3E67">
          <w:rPr>
            <w:rFonts w:ascii="Times New Roman" w:hAnsi="Times New Roman" w:hint="eastAsia"/>
            <w:b/>
            <w:i/>
            <w:color w:val="C45911" w:themeColor="accent2" w:themeShade="BF"/>
            <w:kern w:val="0"/>
          </w:rPr>
          <w:t>特殊模式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_Ref441148931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）。我们（</w:t>
      </w:r>
      <w:r>
        <w:rPr>
          <w:rFonts w:ascii="Constantia" w:eastAsia="CMR10" w:hAnsi="Constantia" w:cs="CMR10" w:hint="eastAsia"/>
          <w:kern w:val="0"/>
          <w:sz w:val="22"/>
        </w:rPr>
        <w:t xml:space="preserve">gawk </w:t>
      </w:r>
      <w:r>
        <w:rPr>
          <w:rFonts w:ascii="Constantia" w:eastAsia="CMR10" w:hAnsi="Constantia" w:cs="CMR10" w:hint="eastAsia"/>
          <w:kern w:val="0"/>
          <w:sz w:val="22"/>
        </w:rPr>
        <w:t>的作者们）遇到过一个用户，错误地认为</w:t>
      </w:r>
      <w:r>
        <w:rPr>
          <w:rFonts w:ascii="Constantia" w:eastAsia="CMR10" w:hAnsi="Constantia" w:cs="CMR10" w:hint="eastAsia"/>
          <w:kern w:val="0"/>
          <w:sz w:val="22"/>
        </w:rPr>
        <w:t xml:space="preserve"> BEGIN </w:t>
      </w:r>
      <w:r>
        <w:rPr>
          <w:rFonts w:ascii="Constantia" w:eastAsia="CMR10" w:hAnsi="Constantia" w:cs="CMR10" w:hint="eastAsia"/>
          <w:kern w:val="0"/>
          <w:sz w:val="22"/>
        </w:rPr>
        <w:t>规则在每个文件的开始都执行，而</w:t>
      </w:r>
      <w:r>
        <w:rPr>
          <w:rFonts w:ascii="Constantia" w:eastAsia="CMR10" w:hAnsi="Constantia" w:cs="CMR10" w:hint="eastAsia"/>
          <w:kern w:val="0"/>
          <w:sz w:val="22"/>
        </w:rPr>
        <w:t xml:space="preserve"> END </w:t>
      </w:r>
      <w:r>
        <w:rPr>
          <w:rFonts w:ascii="Constantia" w:eastAsia="CMR10" w:hAnsi="Constantia" w:cs="CMR10" w:hint="eastAsia"/>
          <w:kern w:val="0"/>
          <w:sz w:val="22"/>
        </w:rPr>
        <w:t>规则在每个数据文件的结束时执行。</w:t>
      </w:r>
    </w:p>
    <w:p w:rsidR="0010175B" w:rsidRDefault="00F23B6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当被通知说事情不是这样的，用户请求我们加一个新的特定模式到</w:t>
      </w:r>
      <w:r>
        <w:rPr>
          <w:rFonts w:ascii="Constantia" w:eastAsia="CMR10" w:hAnsi="Constantia" w:cs="CMR10" w:hint="eastAsia"/>
          <w:kern w:val="0"/>
          <w:sz w:val="22"/>
        </w:rPr>
        <w:t xml:space="preserve"> gawk </w:t>
      </w:r>
      <w:r>
        <w:rPr>
          <w:rFonts w:ascii="Constantia" w:eastAsia="CMR10" w:hAnsi="Constantia" w:cs="CMR10" w:hint="eastAsia"/>
          <w:kern w:val="0"/>
          <w:sz w:val="22"/>
        </w:rPr>
        <w:t>中，称为</w:t>
      </w:r>
      <w:r>
        <w:rPr>
          <w:rFonts w:ascii="Constantia" w:eastAsia="CMR10" w:hAnsi="Constantia" w:cs="CMR10" w:hint="eastAsia"/>
          <w:kern w:val="0"/>
          <w:sz w:val="22"/>
        </w:rPr>
        <w:t xml:space="preserve"> BEGIN_FILE </w:t>
      </w:r>
      <w:r>
        <w:rPr>
          <w:rFonts w:ascii="Constantia" w:eastAsia="CMR10" w:hAnsi="Constantia" w:cs="CMR10" w:hint="eastAsia"/>
          <w:kern w:val="0"/>
          <w:sz w:val="22"/>
        </w:rPr>
        <w:t>与</w:t>
      </w:r>
      <w:r>
        <w:rPr>
          <w:rFonts w:ascii="Constantia" w:eastAsia="CMR10" w:hAnsi="Constantia" w:cs="CMR10" w:hint="eastAsia"/>
          <w:kern w:val="0"/>
          <w:sz w:val="22"/>
        </w:rPr>
        <w:t xml:space="preserve"> END_FILE</w:t>
      </w:r>
      <w:r>
        <w:rPr>
          <w:rFonts w:ascii="Constantia" w:eastAsia="CMR10" w:hAnsi="Constantia" w:cs="CMR10" w:hint="eastAsia"/>
          <w:kern w:val="0"/>
          <w:sz w:val="22"/>
        </w:rPr>
        <w:t>，这些都则具有所期望的行为。他甚至为我们提供这么做的代码。</w:t>
      </w:r>
    </w:p>
    <w:p w:rsidR="0010175B" w:rsidRDefault="00F23B6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给</w:t>
      </w:r>
      <w:r>
        <w:rPr>
          <w:rFonts w:ascii="Constantia" w:eastAsia="CMR10" w:hAnsi="Constantia" w:cs="CMR10" w:hint="eastAsia"/>
          <w:kern w:val="0"/>
          <w:sz w:val="22"/>
        </w:rPr>
        <w:t xml:space="preserve"> gawk </w:t>
      </w:r>
      <w:r>
        <w:rPr>
          <w:rFonts w:ascii="Constantia" w:eastAsia="CMR10" w:hAnsi="Constantia" w:cs="CMR10" w:hint="eastAsia"/>
          <w:kern w:val="0"/>
          <w:sz w:val="22"/>
        </w:rPr>
        <w:t>加这个特殊模式并不是必需的，</w:t>
      </w:r>
      <w:r>
        <w:rPr>
          <w:rFonts w:ascii="Constantia" w:eastAsia="CMR10" w:hAnsi="Constantia" w:cs="CMR10" w:hint="eastAsia"/>
          <w:kern w:val="0"/>
          <w:sz w:val="22"/>
        </w:rPr>
        <w:t xml:space="preserve">awk </w:t>
      </w:r>
      <w:r>
        <w:rPr>
          <w:rFonts w:ascii="Constantia" w:eastAsia="CMR10" w:hAnsi="Constantia" w:cs="CMR10" w:hint="eastAsia"/>
          <w:kern w:val="0"/>
          <w:sz w:val="22"/>
        </w:rPr>
        <w:t>自己都就可以很清楚地完成这个事情，如下面的函数程序所解释的一样。它会调用两个用户自己提供的函数</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 xml:space="preserve">beginfile() </w:t>
      </w:r>
      <w:r>
        <w:rPr>
          <w:rFonts w:ascii="Constantia" w:eastAsia="CMR10" w:hAnsi="Constantia" w:cs="CMR10" w:hint="eastAsia"/>
          <w:kern w:val="0"/>
          <w:sz w:val="22"/>
        </w:rPr>
        <w:t>与</w:t>
      </w:r>
      <w:r>
        <w:rPr>
          <w:rFonts w:ascii="Constantia" w:eastAsia="CMR10" w:hAnsi="Constantia" w:cs="CMR10" w:hint="eastAsia"/>
          <w:kern w:val="0"/>
          <w:sz w:val="22"/>
        </w:rPr>
        <w:t xml:space="preserve"> endfile() </w:t>
      </w:r>
      <w:r>
        <w:rPr>
          <w:rFonts w:ascii="Constantia" w:eastAsia="CMR10" w:hAnsi="Constantia" w:cs="CMR10" w:hint="eastAsia"/>
          <w:kern w:val="0"/>
          <w:sz w:val="22"/>
        </w:rPr>
        <w:t>分别在每个数据文件的开始与结束。不但很好地用</w:t>
      </w:r>
      <w:r>
        <w:rPr>
          <w:rFonts w:ascii="Constantia" w:eastAsia="CMR10" w:hAnsi="Constantia" w:cs="CMR10" w:hint="eastAsia"/>
          <w:kern w:val="0"/>
          <w:sz w:val="22"/>
        </w:rPr>
        <w:t>9</w:t>
      </w:r>
      <w:r>
        <w:rPr>
          <w:rFonts w:ascii="Constantia" w:eastAsia="CMR10" w:hAnsi="Constantia" w:cs="CMR10" w:hint="eastAsia"/>
          <w:kern w:val="0"/>
          <w:sz w:val="22"/>
        </w:rPr>
        <w:t>行代码解决上面的问题，而且还可移植称，这在任何</w:t>
      </w:r>
      <w:r>
        <w:rPr>
          <w:rFonts w:ascii="Constantia" w:eastAsia="CMR10" w:hAnsi="Constantia" w:cs="CMR10" w:hint="eastAsia"/>
          <w:kern w:val="0"/>
          <w:sz w:val="22"/>
        </w:rPr>
        <w:t xml:space="preserve"> awk </w:t>
      </w:r>
      <w:r>
        <w:rPr>
          <w:rFonts w:ascii="Constantia" w:eastAsia="CMR10" w:hAnsi="Constantia" w:cs="CMR10" w:hint="eastAsia"/>
          <w:kern w:val="0"/>
          <w:sz w:val="22"/>
        </w:rPr>
        <w:t>实现版本都可工作。</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transfile.awk</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Give the user a hook for filename transitions</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The user must supply functions beginfile() and endfile()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that each take the name of the file being started or</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 finished</w:t>
      </w:r>
      <w:r w:rsidR="00033E81" w:rsidRPr="0086533B">
        <w:rPr>
          <w:rFonts w:ascii="Constantia" w:eastAsia="CMTT10" w:hAnsi="Constantia" w:cs="CMTT10" w:hint="eastAsia"/>
          <w:b/>
          <w:color w:val="000000"/>
          <w:kern w:val="0"/>
          <w:sz w:val="22"/>
        </w:rPr>
        <w:t>，</w:t>
      </w:r>
      <w:r w:rsidRPr="0086533B">
        <w:rPr>
          <w:rFonts w:ascii="Constantia" w:eastAsia="CMTT10" w:hAnsi="Constantia" w:cs="CMTT10"/>
          <w:b/>
          <w:color w:val="000000"/>
          <w:kern w:val="0"/>
          <w:sz w:val="22"/>
        </w:rPr>
        <w:t xml:space="preserve"> respectively.</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FILENAME != _oldfilename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if (_oldfilename != "")</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endfile(_oldfilename)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_oldfilename = FILENAME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hint="eastAsia"/>
          <w:b/>
          <w:color w:val="000000"/>
          <w:kern w:val="0"/>
          <w:sz w:val="22"/>
        </w:rPr>
        <w:tab/>
      </w:r>
      <w:r w:rsidRPr="0086533B">
        <w:rPr>
          <w:rFonts w:ascii="Constantia" w:eastAsia="CMTT10" w:hAnsi="Constantia" w:cs="CMTT10"/>
          <w:b/>
          <w:color w:val="000000"/>
          <w:kern w:val="0"/>
          <w:sz w:val="22"/>
        </w:rPr>
        <w:t>beginfile(FILENAME)</w:t>
      </w:r>
    </w:p>
    <w:p w:rsidR="0010175B"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w:t>
      </w:r>
    </w:p>
    <w:p w:rsidR="008107E7" w:rsidRPr="0086533B" w:rsidRDefault="001F668E" w:rsidP="0086533B">
      <w:pPr>
        <w:pStyle w:val="11"/>
        <w:autoSpaceDE w:val="0"/>
        <w:autoSpaceDN w:val="0"/>
        <w:adjustRightInd w:val="0"/>
        <w:snapToGrid w:val="0"/>
        <w:ind w:left="851" w:firstLineChars="0" w:firstLine="0"/>
        <w:jc w:val="left"/>
        <w:rPr>
          <w:rFonts w:ascii="Constantia" w:eastAsia="CMTT10" w:hAnsi="Constantia" w:cs="CMTT10"/>
          <w:b/>
          <w:color w:val="000000"/>
          <w:kern w:val="0"/>
          <w:sz w:val="22"/>
        </w:rPr>
      </w:pPr>
      <w:r w:rsidRPr="0086533B">
        <w:rPr>
          <w:rFonts w:ascii="Constantia" w:eastAsia="CMTT10" w:hAnsi="Constantia" w:cs="CMTT10"/>
          <w:b/>
          <w:color w:val="000000"/>
          <w:kern w:val="0"/>
          <w:sz w:val="22"/>
        </w:rPr>
        <w:t>END { endfile(FILENAME) }</w:t>
      </w:r>
    </w:p>
    <w:p w:rsidR="0010175B" w:rsidRDefault="00F23B6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这个文件必须在用户的主程序之前装入，因此这里所提供的规则会首先执行。</w:t>
      </w:r>
    </w:p>
    <w:p w:rsidR="0010175B" w:rsidRPr="007D37B6"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这个规则依赖于</w:t>
      </w:r>
      <w:r>
        <w:rPr>
          <w:rFonts w:ascii="Constantia" w:eastAsia="CMR10" w:hAnsi="Constantia" w:cs="CMR10" w:hint="eastAsia"/>
          <w:kern w:val="0"/>
          <w:sz w:val="22"/>
        </w:rPr>
        <w:t xml:space="preserve"> awk </w:t>
      </w:r>
      <w:r>
        <w:rPr>
          <w:rFonts w:ascii="Constantia" w:eastAsia="CMR10" w:hAnsi="Constantia" w:cs="CMR10" w:hint="eastAsia"/>
          <w:kern w:val="0"/>
          <w:sz w:val="22"/>
        </w:rPr>
        <w:t>的</w:t>
      </w:r>
      <w:r>
        <w:rPr>
          <w:rFonts w:ascii="Constantia" w:eastAsia="CMR10" w:hAnsi="Constantia" w:cs="CMR10" w:hint="eastAsia"/>
          <w:kern w:val="0"/>
          <w:sz w:val="22"/>
        </w:rPr>
        <w:t xml:space="preserve"> FILENAME </w:t>
      </w:r>
      <w:r>
        <w:rPr>
          <w:rFonts w:ascii="Constantia" w:eastAsia="CMR10" w:hAnsi="Constantia" w:cs="CMR10" w:hint="eastAsia"/>
          <w:kern w:val="0"/>
          <w:sz w:val="22"/>
        </w:rPr>
        <w:t>变量，这个变量在处理每个新的数据文件时自动变化。当前的文件名存储在一个私有变量，</w:t>
      </w:r>
      <w:r>
        <w:rPr>
          <w:rFonts w:ascii="Constantia" w:eastAsia="CMR10" w:hAnsi="Constantia" w:cs="CMR10" w:hint="eastAsia"/>
          <w:kern w:val="0"/>
          <w:sz w:val="22"/>
        </w:rPr>
        <w:t xml:space="preserve"> _oldfilename </w:t>
      </w:r>
      <w:r>
        <w:rPr>
          <w:rFonts w:ascii="Constantia" w:eastAsia="CMR10" w:hAnsi="Constantia" w:cs="CMR10" w:hint="eastAsia"/>
          <w:kern w:val="0"/>
          <w:sz w:val="22"/>
        </w:rPr>
        <w:t>中。如果</w:t>
      </w:r>
      <w:r>
        <w:rPr>
          <w:rFonts w:ascii="Constantia" w:eastAsia="CMR10" w:hAnsi="Constantia" w:cs="CMR10" w:hint="eastAsia"/>
          <w:kern w:val="0"/>
          <w:sz w:val="22"/>
        </w:rPr>
        <w:t xml:space="preserve"> FILENAME </w:t>
      </w:r>
      <w:r>
        <w:rPr>
          <w:rFonts w:ascii="Constantia" w:eastAsia="CMR10" w:hAnsi="Constantia" w:cs="CMR10" w:hint="eastAsia"/>
          <w:kern w:val="0"/>
          <w:sz w:val="22"/>
        </w:rPr>
        <w:t>与</w:t>
      </w:r>
      <w:r>
        <w:rPr>
          <w:rFonts w:ascii="Constantia" w:eastAsia="CMR10" w:hAnsi="Constantia" w:cs="CMR10" w:hint="eastAsia"/>
          <w:kern w:val="0"/>
          <w:sz w:val="22"/>
        </w:rPr>
        <w:t xml:space="preserve"> _oldfilename </w:t>
      </w:r>
      <w:r>
        <w:rPr>
          <w:rFonts w:ascii="Constantia" w:eastAsia="CMR10" w:hAnsi="Constantia" w:cs="CMR10" w:hint="eastAsia"/>
          <w:kern w:val="0"/>
          <w:sz w:val="22"/>
        </w:rPr>
        <w:t>不相同，则一个新的数据文件正在被处理，则有必须为旧文件调用</w:t>
      </w:r>
      <w:r>
        <w:rPr>
          <w:rFonts w:ascii="Constantia" w:eastAsia="CMR10" w:hAnsi="Constantia" w:cs="CMR10" w:hint="eastAsia"/>
          <w:kern w:val="0"/>
          <w:sz w:val="22"/>
        </w:rPr>
        <w:t xml:space="preserve"> endfile() </w:t>
      </w:r>
      <w:r>
        <w:rPr>
          <w:rFonts w:ascii="Constantia" w:eastAsia="CMR10" w:hAnsi="Constantia" w:cs="CMR10" w:hint="eastAsia"/>
          <w:kern w:val="0"/>
          <w:sz w:val="22"/>
        </w:rPr>
        <w:t>。因为</w:t>
      </w:r>
      <w:r>
        <w:rPr>
          <w:rFonts w:ascii="Constantia" w:eastAsia="CMR10" w:hAnsi="Constantia" w:cs="CMR10" w:hint="eastAsia"/>
          <w:kern w:val="0"/>
          <w:sz w:val="22"/>
        </w:rPr>
        <w:t xml:space="preserve"> endfile() </w:t>
      </w:r>
      <w:r>
        <w:rPr>
          <w:rFonts w:ascii="Constantia" w:eastAsia="CMR10" w:hAnsi="Constantia" w:cs="CMR10" w:hint="eastAsia"/>
          <w:kern w:val="0"/>
          <w:sz w:val="22"/>
        </w:rPr>
        <w:t>仅在一个文件被处理完后会调用，所以，程序首先要检查确定</w:t>
      </w:r>
      <w:r>
        <w:rPr>
          <w:rFonts w:ascii="Constantia" w:eastAsia="CMR10" w:hAnsi="Constantia" w:cs="CMR10" w:hint="eastAsia"/>
          <w:kern w:val="0"/>
          <w:sz w:val="22"/>
        </w:rPr>
        <w:t xml:space="preserve"> _oldfilename </w:t>
      </w:r>
      <w:r>
        <w:rPr>
          <w:rFonts w:ascii="Constantia" w:eastAsia="CMR10" w:hAnsi="Constantia" w:cs="CMR10" w:hint="eastAsia"/>
          <w:kern w:val="0"/>
          <w:sz w:val="22"/>
        </w:rPr>
        <w:t>不是一个空串。程序然后将当前文件名赋值给</w:t>
      </w:r>
      <w:r>
        <w:rPr>
          <w:rFonts w:ascii="Constantia" w:eastAsia="CMR10" w:hAnsi="Constantia" w:cs="CMR10" w:hint="eastAsia"/>
          <w:kern w:val="0"/>
          <w:sz w:val="22"/>
        </w:rPr>
        <w:t xml:space="preserve"> _oldfilename </w:t>
      </w:r>
      <w:r>
        <w:rPr>
          <w:rFonts w:ascii="Constantia" w:eastAsia="CMR10" w:hAnsi="Constantia" w:cs="CMR10" w:hint="eastAsia"/>
          <w:kern w:val="0"/>
          <w:sz w:val="22"/>
        </w:rPr>
        <w:t>然后为当前文件调用</w:t>
      </w:r>
      <w:r>
        <w:rPr>
          <w:rFonts w:ascii="Constantia" w:eastAsia="CMR10" w:hAnsi="Constantia" w:cs="CMR10" w:hint="eastAsia"/>
          <w:kern w:val="0"/>
          <w:sz w:val="22"/>
        </w:rPr>
        <w:t xml:space="preserve"> beginfile() </w:t>
      </w:r>
      <w:r>
        <w:rPr>
          <w:rFonts w:ascii="Constantia" w:eastAsia="CMR10" w:hAnsi="Constantia" w:cs="CMR10" w:hint="eastAsia"/>
          <w:kern w:val="0"/>
          <w:sz w:val="22"/>
        </w:rPr>
        <w:t>。像</w:t>
      </w:r>
      <w:r>
        <w:rPr>
          <w:rFonts w:ascii="Constantia" w:eastAsia="CMR10" w:hAnsi="Constantia" w:cs="CMR10" w:hint="eastAsia"/>
          <w:kern w:val="0"/>
          <w:sz w:val="22"/>
        </w:rPr>
        <w:t xml:space="preserve">  awk </w:t>
      </w:r>
      <w:r>
        <w:rPr>
          <w:rFonts w:ascii="Constantia" w:eastAsia="CMR10" w:hAnsi="Constantia" w:cs="CMR10" w:hint="eastAsia"/>
          <w:kern w:val="0"/>
          <w:sz w:val="22"/>
        </w:rPr>
        <w:t>的变量一样，因为</w:t>
      </w:r>
      <w:r>
        <w:rPr>
          <w:rFonts w:ascii="Constantia" w:eastAsia="CMR10" w:hAnsi="Constantia" w:cs="CMR10" w:hint="eastAsia"/>
          <w:kern w:val="0"/>
          <w:sz w:val="22"/>
        </w:rPr>
        <w:t xml:space="preserve"> _oldfilename </w:t>
      </w:r>
      <w:r>
        <w:rPr>
          <w:rFonts w:ascii="Constantia" w:eastAsia="CMR10" w:hAnsi="Constantia" w:cs="CMR10" w:hint="eastAsia"/>
          <w:kern w:val="0"/>
          <w:sz w:val="22"/>
        </w:rPr>
        <w:t>被初始化为空串，这个规则甚至在读取第一个数据文件时也是正确的。</w:t>
      </w:r>
    </w:p>
    <w:p w:rsidR="0010175B"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程序也提供一个</w:t>
      </w:r>
      <w:r>
        <w:rPr>
          <w:rFonts w:ascii="Constantia" w:eastAsia="CMR10" w:hAnsi="Constantia" w:cs="CMR10" w:hint="eastAsia"/>
          <w:kern w:val="0"/>
          <w:sz w:val="22"/>
        </w:rPr>
        <w:t xml:space="preserve"> END </w:t>
      </w:r>
      <w:r>
        <w:rPr>
          <w:rFonts w:ascii="Constantia" w:eastAsia="CMR10" w:hAnsi="Constantia" w:cs="CMR10" w:hint="eastAsia"/>
          <w:kern w:val="0"/>
          <w:sz w:val="22"/>
        </w:rPr>
        <w:t>规则来处理最后一个文件。因为这个</w:t>
      </w:r>
      <w:r>
        <w:rPr>
          <w:rFonts w:ascii="Constantia" w:eastAsia="CMR10" w:hAnsi="Constantia" w:cs="CMR10" w:hint="eastAsia"/>
          <w:kern w:val="0"/>
          <w:sz w:val="22"/>
        </w:rPr>
        <w:t xml:space="preserve"> END </w:t>
      </w:r>
      <w:r>
        <w:rPr>
          <w:rFonts w:ascii="Constantia" w:eastAsia="CMR10" w:hAnsi="Constantia" w:cs="CMR10" w:hint="eastAsia"/>
          <w:kern w:val="0"/>
          <w:sz w:val="22"/>
        </w:rPr>
        <w:t>规则在任何其他的由主程序提供</w:t>
      </w:r>
      <w:r>
        <w:rPr>
          <w:rFonts w:ascii="Constantia" w:eastAsia="CMR10" w:hAnsi="Constantia" w:cs="CMR10" w:hint="eastAsia"/>
          <w:kern w:val="0"/>
          <w:sz w:val="22"/>
        </w:rPr>
        <w:t xml:space="preserve"> END </w:t>
      </w:r>
      <w:r>
        <w:rPr>
          <w:rFonts w:ascii="Constantia" w:eastAsia="CMR10" w:hAnsi="Constantia" w:cs="CMR10" w:hint="eastAsia"/>
          <w:kern w:val="0"/>
          <w:sz w:val="22"/>
        </w:rPr>
        <w:t>规则之前，因此</w:t>
      </w:r>
      <w:r>
        <w:rPr>
          <w:rFonts w:ascii="Constantia" w:eastAsia="CMR10" w:hAnsi="Constantia" w:cs="CMR10" w:hint="eastAsia"/>
          <w:kern w:val="0"/>
          <w:sz w:val="22"/>
        </w:rPr>
        <w:t xml:space="preserve"> endfile() </w:t>
      </w:r>
      <w:r>
        <w:rPr>
          <w:rFonts w:ascii="Constantia" w:eastAsia="CMR10" w:hAnsi="Constantia" w:cs="CMR10" w:hint="eastAsia"/>
          <w:kern w:val="0"/>
          <w:sz w:val="22"/>
        </w:rPr>
        <w:t>会首先被调用。再一次地，</w:t>
      </w:r>
      <w:r>
        <w:rPr>
          <w:rFonts w:ascii="Constantia" w:eastAsia="CMR10" w:hAnsi="Constantia" w:cs="CMR10" w:hint="eastAsia"/>
          <w:kern w:val="0"/>
          <w:sz w:val="22"/>
        </w:rPr>
        <w:t xml:space="preserve"> </w:t>
      </w:r>
      <w:r>
        <w:rPr>
          <w:rFonts w:ascii="Constantia" w:eastAsia="CMR10" w:hAnsi="Constantia" w:cs="CMR10" w:hint="eastAsia"/>
          <w:kern w:val="0"/>
          <w:sz w:val="22"/>
        </w:rPr>
        <w:t>多个</w:t>
      </w:r>
      <w:r>
        <w:rPr>
          <w:rFonts w:ascii="Constantia" w:eastAsia="CMR10" w:hAnsi="Constantia" w:cs="CMR10" w:hint="eastAsia"/>
          <w:kern w:val="0"/>
          <w:sz w:val="22"/>
        </w:rPr>
        <w:t xml:space="preserve"> BEGIN </w:t>
      </w:r>
      <w:r>
        <w:rPr>
          <w:rFonts w:ascii="Constantia" w:eastAsia="CMR10" w:hAnsi="Constantia" w:cs="CMR10" w:hint="eastAsia"/>
          <w:kern w:val="0"/>
          <w:sz w:val="22"/>
        </w:rPr>
        <w:t>与</w:t>
      </w:r>
      <w:r>
        <w:rPr>
          <w:rFonts w:ascii="Constantia" w:eastAsia="CMR10" w:hAnsi="Constantia" w:cs="CMR10" w:hint="eastAsia"/>
          <w:kern w:val="0"/>
          <w:sz w:val="22"/>
        </w:rPr>
        <w:t xml:space="preserve"> END </w:t>
      </w:r>
      <w:r>
        <w:rPr>
          <w:rFonts w:ascii="Constantia" w:eastAsia="CMR10" w:hAnsi="Constantia" w:cs="CMR10" w:hint="eastAsia"/>
          <w:kern w:val="0"/>
          <w:sz w:val="22"/>
        </w:rPr>
        <w:t>规则的值应该被清除。</w:t>
      </w:r>
    </w:p>
    <w:p w:rsidR="008107E7"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如果同样的数据文件在一个命令中出现了两次，则</w:t>
      </w:r>
      <w:r>
        <w:rPr>
          <w:rFonts w:ascii="Constantia" w:eastAsia="CMR10" w:hAnsi="Constantia" w:cs="CMR10" w:hint="eastAsia"/>
          <w:kern w:val="0"/>
          <w:sz w:val="22"/>
        </w:rPr>
        <w:t xml:space="preserve"> endfile() </w:t>
      </w:r>
      <w:r>
        <w:rPr>
          <w:rFonts w:ascii="Constantia" w:eastAsia="CMR10" w:hAnsi="Constantia" w:cs="CMR10" w:hint="eastAsia"/>
          <w:kern w:val="0"/>
          <w:sz w:val="22"/>
        </w:rPr>
        <w:t>与</w:t>
      </w:r>
      <w:r>
        <w:rPr>
          <w:rFonts w:ascii="Constantia" w:eastAsia="CMR10" w:hAnsi="Constantia" w:cs="CMR10" w:hint="eastAsia"/>
          <w:kern w:val="0"/>
          <w:sz w:val="22"/>
        </w:rPr>
        <w:t xml:space="preserve"> beginfile() </w:t>
      </w:r>
      <w:r>
        <w:rPr>
          <w:rFonts w:ascii="Constantia" w:eastAsia="CMR10" w:hAnsi="Constantia" w:cs="CMR10" w:hint="eastAsia"/>
          <w:kern w:val="0"/>
          <w:sz w:val="22"/>
        </w:rPr>
        <w:t>在第一轮结束的时候不会被执行，而在第二轮开始的时候执行。下面的版本解决了这个问题：</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ftrans.</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handle datafile transitions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user supplies </w:t>
      </w:r>
      <w:r w:rsidRPr="00B65065">
        <w:rPr>
          <w:rFonts w:ascii="Constantia" w:eastAsia="CMR10" w:hAnsi="Constantia" w:cs="CMR10"/>
          <w:b/>
          <w:i/>
          <w:color w:val="000000" w:themeColor="text1"/>
          <w:kern w:val="0"/>
          <w:sz w:val="22"/>
          <w:szCs w:val="18"/>
        </w:rPr>
        <w:t>beginfile()</w:t>
      </w:r>
      <w:r w:rsidRPr="00B65065">
        <w:rPr>
          <w:rFonts w:ascii="Constantia" w:eastAsia="CMR10" w:hAnsi="Constantia" w:cs="CMR10"/>
          <w:b/>
          <w:color w:val="000000" w:themeColor="text1"/>
          <w:kern w:val="0"/>
          <w:sz w:val="22"/>
          <w:szCs w:val="18"/>
        </w:rPr>
        <w:t xml:space="preserve"> and </w:t>
      </w:r>
      <w:r w:rsidRPr="00B65065">
        <w:rPr>
          <w:rFonts w:ascii="Constantia" w:eastAsia="CMR10" w:hAnsi="Constantia" w:cs="CMR10"/>
          <w:b/>
          <w:i/>
          <w:color w:val="000000" w:themeColor="text1"/>
          <w:kern w:val="0"/>
          <w:sz w:val="22"/>
          <w:szCs w:val="18"/>
        </w:rPr>
        <w:t>endfile()</w:t>
      </w:r>
      <w:r w:rsidRPr="00B65065">
        <w:rPr>
          <w:rFonts w:ascii="Constantia" w:eastAsia="CMR10" w:hAnsi="Constantia" w:cs="CMR10"/>
          <w:b/>
          <w:color w:val="000000" w:themeColor="text1"/>
          <w:kern w:val="0"/>
          <w:sz w:val="22"/>
          <w:szCs w:val="18"/>
        </w:rPr>
        <w:t xml:space="preserve"> functions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FNR == 1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(_filename_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endfile(_filename_)</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_filename_ = FILENAME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beginfile(FILENAME)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 endfile(_filename_) }</w:t>
      </w:r>
    </w:p>
    <w:p w:rsidR="007D37B6" w:rsidRPr="007D37B6"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w:t>
      </w:r>
      <w:fldSimple w:instr="REF _Ref441148955 \h  \* MERGEFORMAT ">
        <w:r w:rsidR="00BE3E67" w:rsidRPr="00BE3E67">
          <w:rPr>
            <w:rFonts w:ascii="Times New Roman" w:hAnsi="Times New Roman"/>
            <w:b/>
            <w:i/>
            <w:color w:val="C45911" w:themeColor="accent2" w:themeShade="BF"/>
            <w:kern w:val="0"/>
          </w:rPr>
          <w:t>11.2.</w:t>
        </w:r>
        <w:r w:rsidR="00BE3E67" w:rsidRPr="00BE3E67">
          <w:rPr>
            <w:rFonts w:ascii="Times New Roman" w:hAnsi="Times New Roman" w:hint="eastAsia"/>
            <w:b/>
            <w:i/>
            <w:color w:val="C45911" w:themeColor="accent2" w:themeShade="BF"/>
            <w:kern w:val="0"/>
          </w:rPr>
          <w:t xml:space="preserve">7 </w:t>
        </w:r>
        <w:r w:rsidR="00BE3E67" w:rsidRPr="00BE3E67">
          <w:rPr>
            <w:rFonts w:ascii="Times New Roman" w:hAnsi="Times New Roman" w:hint="eastAsia"/>
            <w:b/>
            <w:i/>
            <w:color w:val="C45911" w:themeColor="accent2" w:themeShade="BF"/>
            <w:kern w:val="0"/>
          </w:rPr>
          <w:t>统计</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_Ref441148955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270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，中展示了这个库函数可以用于以及如何来简化主程序的编写。</w:t>
      </w:r>
    </w:p>
    <w:tbl>
      <w:tblPr>
        <w:tblStyle w:val="ab"/>
        <w:tblW w:w="9962" w:type="dxa"/>
        <w:tblLayout w:type="fixed"/>
        <w:tblLook w:val="04A0"/>
      </w:tblPr>
      <w:tblGrid>
        <w:gridCol w:w="9962"/>
      </w:tblGrid>
      <w:tr w:rsidR="0010175B">
        <w:tc>
          <w:tcPr>
            <w:tcW w:w="9962" w:type="dxa"/>
          </w:tcPr>
          <w:p w:rsidR="007D37B6" w:rsidRDefault="007D37B6" w:rsidP="005D5996">
            <w:pPr>
              <w:autoSpaceDE w:val="0"/>
              <w:autoSpaceDN w:val="0"/>
              <w:adjustRightInd w:val="0"/>
              <w:snapToGrid w:val="0"/>
              <w:jc w:val="center"/>
              <w:rPr>
                <w:rFonts w:ascii="Constantia" w:eastAsia="CMR10" w:hAnsi="Constantia" w:cs="CMR10"/>
                <w:kern w:val="0"/>
                <w:sz w:val="22"/>
              </w:rPr>
            </w:pPr>
            <w:r>
              <w:rPr>
                <w:rFonts w:ascii="Constantia" w:eastAsia="CMR10" w:hAnsi="Constantia" w:cs="CMR10" w:hint="eastAsia"/>
                <w:kern w:val="0"/>
                <w:sz w:val="22"/>
              </w:rPr>
              <w:t>那么为什么</w:t>
            </w:r>
            <w:r>
              <w:rPr>
                <w:rFonts w:ascii="Constantia" w:eastAsia="CMR10" w:hAnsi="Constantia" w:cs="CMR10" w:hint="eastAsia"/>
                <w:kern w:val="0"/>
                <w:sz w:val="22"/>
              </w:rPr>
              <w:t xml:space="preserve"> gawk </w:t>
            </w:r>
            <w:r>
              <w:rPr>
                <w:rFonts w:ascii="Constantia" w:eastAsia="CMR10" w:hAnsi="Constantia" w:cs="CMR10" w:hint="eastAsia"/>
                <w:kern w:val="0"/>
                <w:sz w:val="22"/>
              </w:rPr>
              <w:t>需要</w:t>
            </w:r>
            <w:r>
              <w:rPr>
                <w:rFonts w:ascii="Constantia" w:eastAsia="CMR10" w:hAnsi="Constantia" w:cs="CMR10" w:hint="eastAsia"/>
                <w:kern w:val="0"/>
                <w:sz w:val="22"/>
              </w:rPr>
              <w:t xml:space="preserve"> BEGINFILE </w:t>
            </w:r>
            <w:r>
              <w:rPr>
                <w:rFonts w:ascii="Constantia" w:eastAsia="CMR10" w:hAnsi="Constantia" w:cs="CMR10" w:hint="eastAsia"/>
                <w:kern w:val="0"/>
                <w:sz w:val="22"/>
              </w:rPr>
              <w:t>与</w:t>
            </w:r>
            <w:r>
              <w:rPr>
                <w:rFonts w:ascii="Constantia" w:eastAsia="CMR10" w:hAnsi="Constantia" w:cs="CMR10" w:hint="eastAsia"/>
                <w:kern w:val="0"/>
                <w:sz w:val="22"/>
              </w:rPr>
              <w:t xml:space="preserve"> ENDFILE?</w:t>
            </w:r>
          </w:p>
          <w:p w:rsidR="0010175B"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你可以很奇怪，如果</w:t>
            </w:r>
            <w:r>
              <w:rPr>
                <w:rFonts w:ascii="Constantia" w:eastAsia="CMR10" w:hAnsi="Constantia" w:cs="CMR10" w:hint="eastAsia"/>
                <w:kern w:val="0"/>
                <w:sz w:val="22"/>
              </w:rPr>
              <w:t xml:space="preserve"> beginfile() </w:t>
            </w:r>
            <w:r>
              <w:rPr>
                <w:rFonts w:ascii="Constantia" w:eastAsia="CMR10" w:hAnsi="Constantia" w:cs="CMR10" w:hint="eastAsia"/>
                <w:kern w:val="0"/>
                <w:sz w:val="22"/>
              </w:rPr>
              <w:t>与</w:t>
            </w:r>
            <w:r>
              <w:rPr>
                <w:rFonts w:ascii="Constantia" w:eastAsia="CMR10" w:hAnsi="Constantia" w:cs="CMR10" w:hint="eastAsia"/>
                <w:kern w:val="0"/>
                <w:sz w:val="22"/>
              </w:rPr>
              <w:t xml:space="preserve"> endfile() </w:t>
            </w:r>
            <w:r>
              <w:rPr>
                <w:rFonts w:ascii="Constantia" w:eastAsia="CMR10" w:hAnsi="Constantia" w:cs="CMR10" w:hint="eastAsia"/>
                <w:kern w:val="0"/>
                <w:sz w:val="22"/>
              </w:rPr>
              <w:t>函数可以做相同的事情，为什么</w:t>
            </w:r>
            <w:r>
              <w:rPr>
                <w:rFonts w:ascii="Constantia" w:eastAsia="CMR10" w:hAnsi="Constantia" w:cs="CMR10" w:hint="eastAsia"/>
                <w:kern w:val="0"/>
                <w:sz w:val="22"/>
              </w:rPr>
              <w:t xml:space="preserve"> gawk </w:t>
            </w:r>
            <w:r>
              <w:rPr>
                <w:rFonts w:ascii="Constantia" w:eastAsia="CMR10" w:hAnsi="Constantia" w:cs="CMR10" w:hint="eastAsia"/>
                <w:kern w:val="0"/>
                <w:sz w:val="22"/>
              </w:rPr>
              <w:t>还要有</w:t>
            </w:r>
            <w:r>
              <w:rPr>
                <w:rFonts w:ascii="Constantia" w:eastAsia="CMR10" w:hAnsi="Constantia" w:cs="CMR10" w:hint="eastAsia"/>
                <w:kern w:val="0"/>
                <w:sz w:val="22"/>
              </w:rPr>
              <w:t xml:space="preserve"> BEGINFILE </w:t>
            </w:r>
            <w:r>
              <w:rPr>
                <w:rFonts w:ascii="Constantia" w:eastAsia="CMR10" w:hAnsi="Constantia" w:cs="CMR10" w:hint="eastAsia"/>
                <w:kern w:val="0"/>
                <w:sz w:val="22"/>
              </w:rPr>
              <w:t>与</w:t>
            </w:r>
            <w:r>
              <w:rPr>
                <w:rFonts w:ascii="Constantia" w:eastAsia="CMR10" w:hAnsi="Constantia" w:cs="CMR10" w:hint="eastAsia"/>
                <w:kern w:val="0"/>
                <w:sz w:val="22"/>
              </w:rPr>
              <w:t xml:space="preserve"> ENDFILE </w:t>
            </w:r>
            <w:r>
              <w:rPr>
                <w:rFonts w:ascii="Constantia" w:eastAsia="CMR10" w:hAnsi="Constantia" w:cs="CMR10" w:hint="eastAsia"/>
                <w:kern w:val="0"/>
                <w:sz w:val="22"/>
              </w:rPr>
              <w:t>模式呢？</w:t>
            </w:r>
          </w:p>
          <w:p w:rsidR="007D37B6"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问题很好。正常情况下，如果</w:t>
            </w:r>
            <w:r>
              <w:rPr>
                <w:rFonts w:ascii="Constantia" w:eastAsia="CMR10" w:hAnsi="Constantia" w:cs="CMR10" w:hint="eastAsia"/>
                <w:kern w:val="0"/>
                <w:sz w:val="22"/>
              </w:rPr>
              <w:t xml:space="preserve"> awk </w:t>
            </w:r>
            <w:r>
              <w:rPr>
                <w:rFonts w:ascii="Constantia" w:eastAsia="CMR10" w:hAnsi="Constantia" w:cs="CMR10" w:hint="eastAsia"/>
                <w:kern w:val="0"/>
                <w:sz w:val="22"/>
              </w:rPr>
              <w:t>没法打开一个文件，这会立即导致一个致使错误。在这种情况下，对于用户自己定义的函数来讲，就没有办法来处理这个问题。因为调用函数的机制依赖于正在被打开的文件及其第一条记录。所以，</w:t>
            </w:r>
            <w:r>
              <w:rPr>
                <w:rFonts w:ascii="Constantia" w:eastAsia="CMR10" w:hAnsi="Constantia" w:cs="CMR10" w:hint="eastAsia"/>
                <w:kern w:val="0"/>
                <w:sz w:val="22"/>
              </w:rPr>
              <w:t xml:space="preserve">BEGINFILE </w:t>
            </w:r>
            <w:r>
              <w:rPr>
                <w:rFonts w:ascii="Constantia" w:eastAsia="CMR10" w:hAnsi="Constantia" w:cs="CMR10" w:hint="eastAsia"/>
                <w:kern w:val="0"/>
                <w:sz w:val="22"/>
              </w:rPr>
              <w:t>的主要原因是给你一个“勾子”来捕获不能被处理的文件。要取得更多的信息，请查看</w:t>
            </w:r>
            <w:r>
              <w:rPr>
                <w:rFonts w:ascii="Constantia" w:eastAsia="CMR10" w:hAnsi="Constantia" w:cs="CMR10" w:hint="eastAsia"/>
                <w:kern w:val="0"/>
                <w:sz w:val="22"/>
              </w:rPr>
              <w:t xml:space="preserve"> </w:t>
            </w:r>
            <w:fldSimple w:instr="REF _Ref441152395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5 BEGINFILE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ENDFILE </w:t>
              </w:r>
              <w:r w:rsidR="00BE3E67" w:rsidRPr="00BE3E67">
                <w:rPr>
                  <w:rFonts w:ascii="Times New Roman" w:hAnsi="Times New Roman" w:hint="eastAsia"/>
                  <w:b/>
                  <w:i/>
                  <w:color w:val="C45911" w:themeColor="accent2" w:themeShade="BF"/>
                  <w:kern w:val="0"/>
                </w:rPr>
                <w:t>特殊模式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_Ref441152395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tc>
      </w:tr>
    </w:tbl>
    <w:p w:rsidR="0010175B" w:rsidRDefault="0010175B" w:rsidP="005D5996">
      <w:pPr>
        <w:autoSpaceDE w:val="0"/>
        <w:autoSpaceDN w:val="0"/>
        <w:adjustRightInd w:val="0"/>
        <w:snapToGrid w:val="0"/>
        <w:jc w:val="left"/>
        <w:rPr>
          <w:rFonts w:ascii="Constantia" w:eastAsia="CMR10" w:hAnsi="Constantia" w:cs="CMR10"/>
          <w:kern w:val="0"/>
          <w:sz w:val="22"/>
        </w:rPr>
      </w:pPr>
    </w:p>
    <w:p w:rsidR="0010175B" w:rsidRDefault="001F668E" w:rsidP="005D5996">
      <w:pPr>
        <w:pStyle w:val="3"/>
        <w:adjustRightInd w:val="0"/>
        <w:snapToGrid w:val="0"/>
        <w:rPr>
          <w:kern w:val="0"/>
        </w:rPr>
      </w:pPr>
      <w:bookmarkStart w:id="824" w:name="_Toc448583650"/>
      <w:r>
        <w:rPr>
          <w:kern w:val="0"/>
        </w:rPr>
        <w:t>10.3.</w:t>
      </w:r>
      <w:r w:rsidR="009B4194">
        <w:rPr>
          <w:rFonts w:hint="eastAsia"/>
          <w:kern w:val="0"/>
        </w:rPr>
        <w:t>2</w:t>
      </w:r>
      <w:r w:rsidR="00A61B16" w:rsidRPr="00A61B16">
        <w:rPr>
          <w:rFonts w:hint="eastAsia"/>
          <w:kern w:val="0"/>
        </w:rPr>
        <w:t xml:space="preserve"> </w:t>
      </w:r>
      <w:r w:rsidR="00A61B16">
        <w:rPr>
          <w:rFonts w:hint="eastAsia"/>
          <w:kern w:val="0"/>
        </w:rPr>
        <w:t>重新读取当前文件</w:t>
      </w:r>
      <w:bookmarkEnd w:id="824"/>
    </w:p>
    <w:p w:rsidR="0010175B"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对于内置函数的另一个请求则是加入这样的一个函数使其可以重新读取当前文件。请求的用户不想在循环中使用</w:t>
      </w:r>
      <w:r>
        <w:rPr>
          <w:rFonts w:ascii="Constantia" w:eastAsia="CMR10" w:hAnsi="Constantia" w:cs="CMR10" w:hint="eastAsia"/>
          <w:kern w:val="0"/>
          <w:sz w:val="22"/>
        </w:rPr>
        <w:t xml:space="preserve"> getline</w:t>
      </w:r>
      <w:r>
        <w:rPr>
          <w:rFonts w:ascii="Constantia" w:eastAsia="CMR10" w:hAnsi="Constantia" w:cs="CMR10" w:hint="eastAsia"/>
          <w:kern w:val="0"/>
          <w:sz w:val="22"/>
        </w:rPr>
        <w:t>（查看</w:t>
      </w:r>
      <w:r>
        <w:rPr>
          <w:rFonts w:ascii="Constantia" w:eastAsia="CMR10" w:hAnsi="Constantia" w:cs="CMR10" w:hint="eastAsia"/>
          <w:kern w:val="0"/>
          <w:sz w:val="22"/>
        </w:rPr>
        <w:t xml:space="preserve"> </w:t>
      </w:r>
      <w:fldSimple w:instr="REF _Ref441151105 \h  \* MERGEFORMAT ">
        <w:r w:rsidR="00BE3E67" w:rsidRPr="00BE3E67">
          <w:rPr>
            <w:rFonts w:ascii="Times New Roman" w:hAnsi="Times New Roman"/>
            <w:b/>
            <w:i/>
            <w:color w:val="C45911" w:themeColor="accent2" w:themeShade="BF"/>
            <w:szCs w:val="29"/>
          </w:rPr>
          <w:t>4.</w:t>
        </w:r>
        <w:r w:rsidR="00BE3E67" w:rsidRPr="00BE3E67">
          <w:rPr>
            <w:rFonts w:ascii="Times New Roman" w:hAnsi="Times New Roman" w:hint="eastAsia"/>
            <w:b/>
            <w:i/>
            <w:color w:val="C45911" w:themeColor="accent2" w:themeShade="BF"/>
            <w:szCs w:val="29"/>
          </w:rPr>
          <w:t xml:space="preserve">9 </w:t>
        </w:r>
        <w:r w:rsidR="00BE3E67" w:rsidRPr="00BE3E67">
          <w:rPr>
            <w:rFonts w:ascii="Times New Roman" w:hAnsi="Times New Roman" w:hint="eastAsia"/>
            <w:b/>
            <w:i/>
            <w:color w:val="C45911" w:themeColor="accent2" w:themeShade="BF"/>
            <w:szCs w:val="29"/>
          </w:rPr>
          <w:t>用</w:t>
        </w:r>
        <w:r w:rsidR="00BE3E67" w:rsidRPr="00BE3E67">
          <w:rPr>
            <w:rFonts w:ascii="Times New Roman" w:hAnsi="Times New Roman" w:hint="eastAsia"/>
            <w:b/>
            <w:i/>
            <w:color w:val="C45911" w:themeColor="accent2" w:themeShade="BF"/>
            <w:szCs w:val="29"/>
          </w:rPr>
          <w:t xml:space="preserve"> getline </w:t>
        </w:r>
        <w:r w:rsidR="00BE3E67" w:rsidRPr="00BE3E67">
          <w:rPr>
            <w:rFonts w:ascii="Times New Roman" w:hAnsi="Times New Roman" w:hint="eastAsia"/>
            <w:b/>
            <w:i/>
            <w:color w:val="C45911" w:themeColor="accent2" w:themeShade="BF"/>
            <w:szCs w:val="29"/>
          </w:rPr>
          <w:t>输入数据</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_Ref441151105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83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但是，只要你还不在</w:t>
      </w:r>
      <w:r>
        <w:rPr>
          <w:rFonts w:ascii="Constantia" w:eastAsia="CMR10" w:hAnsi="Constantia" w:cs="CMR10" w:hint="eastAsia"/>
          <w:kern w:val="0"/>
          <w:sz w:val="22"/>
        </w:rPr>
        <w:t xml:space="preserve"> END </w:t>
      </w:r>
      <w:r>
        <w:rPr>
          <w:rFonts w:ascii="Constantia" w:eastAsia="CMR10" w:hAnsi="Constantia" w:cs="CMR10" w:hint="eastAsia"/>
          <w:kern w:val="0"/>
          <w:sz w:val="22"/>
        </w:rPr>
        <w:t>规则中，就非常容易安排立即关闭当前文件，然新头开始处理这个文件。由于缺少好名字，我们把它取名为</w:t>
      </w:r>
      <w:r>
        <w:rPr>
          <w:rFonts w:ascii="Constantia" w:eastAsia="CMR10" w:hAnsi="Constantia" w:cs="CMR10" w:hint="eastAsia"/>
          <w:kern w:val="0"/>
          <w:sz w:val="22"/>
        </w:rPr>
        <w:t xml:space="preserve"> rewind()</w:t>
      </w:r>
      <w:r>
        <w:rPr>
          <w:rFonts w:ascii="Constantia" w:eastAsia="CMR10" w:hAnsi="Constantia" w:cs="CMR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rewind.</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rewind the current file and start over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rewind(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shift remaining arguments up</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ARGC; i &gt; ARGIND;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ARGV[i] = ARGV[i-1]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make sure gawk knows to keep going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ARGC++</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make current file next to get done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b/>
          <w:color w:val="000000" w:themeColor="text1"/>
          <w:kern w:val="0"/>
          <w:sz w:val="22"/>
          <w:szCs w:val="18"/>
        </w:rPr>
        <w:t>ARGV[ARGIND+1] = FILENAME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do it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nextfile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rewind() </w:t>
      </w:r>
      <w:r>
        <w:rPr>
          <w:rFonts w:ascii="Constantia" w:eastAsia="CMR10" w:hAnsi="Constantia" w:cs="CMR10" w:hint="eastAsia"/>
          <w:kern w:val="0"/>
          <w:sz w:val="22"/>
        </w:rPr>
        <w:t>函数依赖于</w:t>
      </w:r>
      <w:r>
        <w:rPr>
          <w:rFonts w:ascii="Constantia" w:eastAsia="CMR10" w:hAnsi="Constantia" w:cs="CMR10" w:hint="eastAsia"/>
          <w:kern w:val="0"/>
          <w:sz w:val="22"/>
        </w:rPr>
        <w:t xml:space="preserve"> ARGIND </w:t>
      </w:r>
      <w:r>
        <w:rPr>
          <w:rFonts w:ascii="Constantia" w:eastAsia="CMR10" w:hAnsi="Constantia" w:cs="CMR10" w:hint="eastAsia"/>
          <w:kern w:val="0"/>
          <w:sz w:val="22"/>
        </w:rPr>
        <w:t>变量（查看</w:t>
      </w:r>
      <w:r>
        <w:rPr>
          <w:rFonts w:ascii="Constantia" w:eastAsia="CMR10" w:hAnsi="Constantia" w:cs="CMR10" w:hint="eastAsia"/>
          <w:kern w:val="0"/>
          <w:sz w:val="22"/>
        </w:rPr>
        <w:t xml:space="preserve"> </w:t>
      </w:r>
      <w:fldSimple w:instr="REF _Ref441152400 \h  \* MERGEFORMAT ">
        <w:r w:rsidR="00BE3E67" w:rsidRPr="00BE3E67">
          <w:rPr>
            <w:rFonts w:ascii="Times New Roman" w:hAnsi="Times New Roman"/>
            <w:b/>
            <w:i/>
            <w:color w:val="C45911" w:themeColor="accent2" w:themeShade="BF"/>
            <w:kern w:val="0"/>
          </w:rPr>
          <w:t>7.5.</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传递信息的内置变量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_Ref441152400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），这个变量是</w:t>
      </w:r>
      <w:r>
        <w:rPr>
          <w:rFonts w:ascii="Constantia" w:eastAsia="CMR10" w:hAnsi="Constantia" w:cs="CMR10" w:hint="eastAsia"/>
          <w:kern w:val="0"/>
          <w:sz w:val="22"/>
        </w:rPr>
        <w:t xml:space="preserve"> gawk </w:t>
      </w:r>
      <w:r>
        <w:rPr>
          <w:rFonts w:ascii="Constantia" w:eastAsia="CMR10" w:hAnsi="Constantia" w:cs="CMR10" w:hint="eastAsia"/>
          <w:kern w:val="0"/>
          <w:sz w:val="22"/>
        </w:rPr>
        <w:t>特有的。同时也依赖于</w:t>
      </w:r>
      <w:r>
        <w:rPr>
          <w:rFonts w:ascii="Constantia" w:eastAsia="CMR10" w:hAnsi="Constantia" w:cs="CMR10" w:hint="eastAsia"/>
          <w:kern w:val="0"/>
          <w:sz w:val="22"/>
        </w:rPr>
        <w:t xml:space="preserve"> nextfile </w:t>
      </w:r>
      <w:r>
        <w:rPr>
          <w:rFonts w:ascii="Constantia" w:eastAsia="CMR10" w:hAnsi="Constantia" w:cs="CMR10" w:hint="eastAsia"/>
          <w:kern w:val="0"/>
          <w:sz w:val="22"/>
        </w:rPr>
        <w:t>关键词（查看</w:t>
      </w:r>
      <w:r>
        <w:rPr>
          <w:rFonts w:ascii="Constantia" w:eastAsia="CMR10" w:hAnsi="Constantia" w:cs="CMR10" w:hint="eastAsia"/>
          <w:kern w:val="0"/>
          <w:sz w:val="22"/>
        </w:rPr>
        <w:t xml:space="preserve"> </w:t>
      </w:r>
      <w:fldSimple w:instr="REF _Ref441152404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9 nextfile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_Ref441152404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）。由于这个原因，你不可以在</w:t>
      </w:r>
      <w:r>
        <w:rPr>
          <w:rFonts w:ascii="Constantia" w:eastAsia="CMR10" w:hAnsi="Constantia" w:cs="CMR10" w:hint="eastAsia"/>
          <w:kern w:val="0"/>
          <w:sz w:val="22"/>
        </w:rPr>
        <w:t xml:space="preserve"> ENDFILE </w:t>
      </w:r>
      <w:r>
        <w:rPr>
          <w:rFonts w:ascii="Constantia" w:eastAsia="CMR10" w:hAnsi="Constantia" w:cs="CMR10" w:hint="eastAsia"/>
          <w:kern w:val="0"/>
          <w:sz w:val="22"/>
        </w:rPr>
        <w:t>规则中调用它。（也没有必要，因此</w:t>
      </w:r>
      <w:r>
        <w:rPr>
          <w:rFonts w:ascii="Constantia" w:eastAsia="CMR10" w:hAnsi="Constantia" w:cs="CMR10" w:hint="eastAsia"/>
          <w:kern w:val="0"/>
          <w:sz w:val="22"/>
        </w:rPr>
        <w:t xml:space="preserve"> gawk </w:t>
      </w:r>
      <w:r>
        <w:rPr>
          <w:rFonts w:ascii="Constantia" w:eastAsia="CMR10" w:hAnsi="Constantia" w:cs="CMR10" w:hint="eastAsia"/>
          <w:kern w:val="0"/>
          <w:sz w:val="22"/>
        </w:rPr>
        <w:t>只要</w:t>
      </w:r>
      <w:r>
        <w:rPr>
          <w:rFonts w:ascii="Constantia" w:eastAsia="CMR10" w:hAnsi="Constantia" w:cs="CMR10" w:hint="eastAsia"/>
          <w:kern w:val="0"/>
          <w:sz w:val="22"/>
        </w:rPr>
        <w:t xml:space="preserve"> ENDFILE </w:t>
      </w:r>
      <w:r>
        <w:rPr>
          <w:rFonts w:ascii="Constantia" w:eastAsia="CMR10" w:hAnsi="Constantia" w:cs="CMR10" w:hint="eastAsia"/>
          <w:kern w:val="0"/>
          <w:sz w:val="22"/>
        </w:rPr>
        <w:t>一结束就开始了下一个文件！）</w:t>
      </w:r>
    </w:p>
    <w:p w:rsidR="0010175B" w:rsidRDefault="001F668E" w:rsidP="005D5996">
      <w:pPr>
        <w:pStyle w:val="3"/>
        <w:adjustRightInd w:val="0"/>
        <w:snapToGrid w:val="0"/>
        <w:rPr>
          <w:kern w:val="0"/>
        </w:rPr>
      </w:pPr>
      <w:bookmarkStart w:id="825" w:name="_Toc448583651"/>
      <w:r>
        <w:rPr>
          <w:kern w:val="0"/>
        </w:rPr>
        <w:t>10.3.</w:t>
      </w:r>
      <w:r w:rsidR="009B4194">
        <w:rPr>
          <w:rFonts w:hint="eastAsia"/>
          <w:kern w:val="0"/>
        </w:rPr>
        <w:t>3</w:t>
      </w:r>
      <w:r w:rsidR="00A61B16" w:rsidRPr="00A61B16">
        <w:rPr>
          <w:rFonts w:hint="eastAsia"/>
          <w:kern w:val="0"/>
        </w:rPr>
        <w:t xml:space="preserve"> </w:t>
      </w:r>
      <w:r w:rsidR="00A61B16">
        <w:rPr>
          <w:rFonts w:hint="eastAsia"/>
          <w:kern w:val="0"/>
        </w:rPr>
        <w:t>检查可读的数据文件</w:t>
      </w:r>
      <w:bookmarkEnd w:id="825"/>
    </w:p>
    <w:p w:rsidR="007D37B6"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一般情况下，如果你提供</w:t>
      </w:r>
      <w:r>
        <w:rPr>
          <w:rFonts w:ascii="Constantia" w:eastAsia="CMR10" w:hAnsi="Constantia" w:cs="CMR10" w:hint="eastAsia"/>
          <w:kern w:val="0"/>
          <w:sz w:val="22"/>
        </w:rPr>
        <w:t xml:space="preserve"> awk </w:t>
      </w:r>
      <w:r>
        <w:rPr>
          <w:rFonts w:ascii="Constantia" w:eastAsia="CMR10" w:hAnsi="Constantia" w:cs="CMR10" w:hint="eastAsia"/>
          <w:kern w:val="0"/>
          <w:sz w:val="22"/>
        </w:rPr>
        <w:t>一个数据文件是不可读的，它会以致使错误而结束。有一些时候，你可能想忽略这样的问题并往下走。</w:t>
      </w:r>
      <w:r>
        <w:rPr>
          <w:rStyle w:val="aa"/>
          <w:rFonts w:ascii="Constantia" w:eastAsia="CMR10" w:hAnsi="Constantia" w:cs="CMR10"/>
          <w:kern w:val="0"/>
          <w:sz w:val="22"/>
        </w:rPr>
        <w:footnoteReference w:id="77"/>
      </w:r>
      <w:r>
        <w:rPr>
          <w:rFonts w:ascii="Constantia" w:eastAsia="CMR10" w:hAnsi="Constantia" w:cs="CMR10" w:hint="eastAsia"/>
          <w:kern w:val="0"/>
          <w:sz w:val="22"/>
        </w:rPr>
        <w:t>你可以将下面的程序插入到你的</w:t>
      </w:r>
      <w:r>
        <w:rPr>
          <w:rFonts w:ascii="Constantia" w:eastAsia="CMR10" w:hAnsi="Constantia" w:cs="CMR10" w:hint="eastAsia"/>
          <w:kern w:val="0"/>
          <w:sz w:val="22"/>
        </w:rPr>
        <w:t xml:space="preserve"> awk </w:t>
      </w:r>
      <w:r>
        <w:rPr>
          <w:rFonts w:ascii="Constantia" w:eastAsia="CMR10" w:hAnsi="Constantia" w:cs="CMR10" w:hint="eastAsia"/>
          <w:kern w:val="0"/>
          <w:sz w:val="22"/>
        </w:rPr>
        <w:t>程序中：</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readable.</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library file to skip over unreadable files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ARGC; i++)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(ARGV[i] ~ /^[a-zA-Z_][a-zA-Z0-9_]*=.*/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ARGV[i] == "-" || ARGV[i] == "/dev/stdin")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continue # assignment or standard input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 if ((</w:t>
      </w:r>
      <w:r w:rsidRPr="00B65065">
        <w:rPr>
          <w:rFonts w:ascii="Constantia" w:eastAsia="CMR10" w:hAnsi="Constantia" w:cs="CMR10"/>
          <w:b/>
          <w:i/>
          <w:color w:val="000000" w:themeColor="text1"/>
          <w:kern w:val="0"/>
          <w:sz w:val="22"/>
          <w:szCs w:val="18"/>
        </w:rPr>
        <w:t>getline</w:t>
      </w:r>
      <w:r w:rsidRPr="00B65065">
        <w:rPr>
          <w:rFonts w:ascii="Constantia" w:eastAsia="CMR10" w:hAnsi="Constantia" w:cs="CMR10"/>
          <w:b/>
          <w:color w:val="000000" w:themeColor="text1"/>
          <w:kern w:val="0"/>
          <w:sz w:val="22"/>
          <w:szCs w:val="18"/>
        </w:rPr>
        <w:t xml:space="preserve"> junk &lt; ARGV[i]) &lt; 0) # unreadable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delete ARGV[i]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close(ARGV[i])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这个可以工作，因为</w:t>
      </w:r>
      <w:r>
        <w:rPr>
          <w:rFonts w:ascii="Constantia" w:eastAsia="CMR10" w:hAnsi="Constantia" w:cs="CMR10" w:hint="eastAsia"/>
          <w:kern w:val="0"/>
          <w:sz w:val="22"/>
        </w:rPr>
        <w:t xml:space="preserve"> getline </w:t>
      </w:r>
      <w:r>
        <w:rPr>
          <w:rFonts w:ascii="Constantia" w:eastAsia="CMR10" w:hAnsi="Constantia" w:cs="CMR10" w:hint="eastAsia"/>
          <w:kern w:val="0"/>
          <w:sz w:val="22"/>
        </w:rPr>
        <w:t>不会导致致使错误。将</w:t>
      </w:r>
      <w:r>
        <w:rPr>
          <w:rFonts w:ascii="Constantia" w:eastAsia="CMR10" w:hAnsi="Constantia" w:cs="CMR10" w:hint="eastAsia"/>
          <w:kern w:val="0"/>
          <w:sz w:val="22"/>
        </w:rPr>
        <w:t xml:space="preserve"> delete </w:t>
      </w:r>
      <w:r>
        <w:rPr>
          <w:rFonts w:ascii="Constantia" w:eastAsia="CMR10" w:hAnsi="Constantia" w:cs="CMR10" w:hint="eastAsia"/>
          <w:kern w:val="0"/>
          <w:sz w:val="22"/>
        </w:rPr>
        <w:t>从</w:t>
      </w:r>
      <w:r>
        <w:rPr>
          <w:rFonts w:ascii="Constantia" w:eastAsia="CMR10" w:hAnsi="Constantia" w:cs="CMR10" w:hint="eastAsia"/>
          <w:kern w:val="0"/>
          <w:sz w:val="22"/>
        </w:rPr>
        <w:t xml:space="preserve"> ARGV </w:t>
      </w:r>
      <w:r>
        <w:rPr>
          <w:rFonts w:ascii="Constantia" w:eastAsia="CMR10" w:hAnsi="Constantia" w:cs="CMR10" w:hint="eastAsia"/>
          <w:kern w:val="0"/>
          <w:sz w:val="22"/>
        </w:rPr>
        <w:t>数组中移除元素以跳过这些文件（因此它不再在列表中）。查看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2409 \h  \* MERGEFORMAT ">
        <w:r w:rsidR="00BE3E67" w:rsidRPr="00BE3E67">
          <w:rPr>
            <w:rFonts w:ascii="Times New Roman" w:hAnsi="Times New Roman"/>
            <w:b/>
            <w:i/>
            <w:color w:val="C45911" w:themeColor="accent2" w:themeShade="BF"/>
            <w:kern w:val="0"/>
          </w:rPr>
          <w:t>7.5.</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使用</w:t>
        </w:r>
        <w:r w:rsidR="00BE3E67" w:rsidRPr="00BE3E67">
          <w:rPr>
            <w:rFonts w:ascii="Times New Roman" w:hAnsi="Times New Roman" w:cs="CMTT12" w:hint="eastAsia"/>
            <w:b/>
            <w:i/>
            <w:color w:val="C45911" w:themeColor="accent2" w:themeShade="BF"/>
            <w:kern w:val="0"/>
          </w:rPr>
          <w:t xml:space="preserve"> ARGC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cs="CMTT12" w:hint="eastAsia"/>
            <w:b/>
            <w:i/>
            <w:color w:val="C45911" w:themeColor="accent2" w:themeShade="BF"/>
            <w:kern w:val="0"/>
          </w:rPr>
          <w:t xml:space="preserve"> ARGV</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_Ref441152409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163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7D37B6"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由于</w:t>
      </w:r>
      <w:r>
        <w:rPr>
          <w:rFonts w:ascii="Constantia" w:eastAsia="CMR10" w:hAnsi="Constantia" w:cs="CMR10" w:hint="eastAsia"/>
          <w:kern w:val="0"/>
          <w:sz w:val="22"/>
        </w:rPr>
        <w:t xml:space="preserve"> awk </w:t>
      </w:r>
      <w:r>
        <w:rPr>
          <w:rFonts w:ascii="Constantia" w:eastAsia="CMR10" w:hAnsi="Constantia" w:cs="CMR10" w:hint="eastAsia"/>
          <w:kern w:val="0"/>
          <w:sz w:val="22"/>
        </w:rPr>
        <w:t>变量名字只允许是英文</w:t>
      </w:r>
      <w:r w:rsidR="00B75992">
        <w:rPr>
          <w:rFonts w:ascii="Constantia" w:eastAsia="CMR10" w:hAnsi="Constantia" w:cs="CMR10" w:hint="eastAsia"/>
          <w:kern w:val="0"/>
          <w:sz w:val="22"/>
        </w:rPr>
        <w:t>字母</w:t>
      </w:r>
      <w:r>
        <w:rPr>
          <w:rFonts w:ascii="Constantia" w:eastAsia="CMR10" w:hAnsi="Constantia" w:cs="CMR10" w:hint="eastAsia"/>
          <w:kern w:val="0"/>
          <w:sz w:val="22"/>
        </w:rPr>
        <w:t>，所以正则表达式检查有意不使用字符类，如</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[:alpha:]</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[:alnum:]</w:t>
      </w:r>
      <w:r>
        <w:rPr>
          <w:rFonts w:ascii="Constantia" w:eastAsia="CMR10" w:hAnsi="Constantia" w:cs="CMR10" w:hint="eastAsia"/>
          <w:kern w:val="0"/>
          <w:sz w:val="22"/>
        </w:rPr>
        <w:t>’（查看</w:t>
      </w:r>
      <w:r>
        <w:rPr>
          <w:rFonts w:ascii="Constantia" w:eastAsia="CMR10" w:hAnsi="Constantia" w:cs="CMR10" w:hint="eastAsia"/>
          <w:kern w:val="0"/>
          <w:sz w:val="22"/>
        </w:rPr>
        <w:t xml:space="preserve"> </w:t>
      </w:r>
      <w:fldSimple w:instr="REF _Ref441150864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4 </w:t>
        </w:r>
        <w:r w:rsidR="00BE3E67" w:rsidRPr="00BE3E67">
          <w:rPr>
            <w:rFonts w:ascii="Times New Roman" w:hAnsi="Times New Roman" w:hint="eastAsia"/>
            <w:b/>
            <w:i/>
            <w:color w:val="C45911" w:themeColor="accent2" w:themeShade="BF"/>
            <w:szCs w:val="29"/>
          </w:rPr>
          <w:t>使用方括号表达式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_Ref441150864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1F668E" w:rsidP="005D5996">
      <w:pPr>
        <w:pStyle w:val="3"/>
        <w:adjustRightInd w:val="0"/>
        <w:snapToGrid w:val="0"/>
        <w:rPr>
          <w:kern w:val="0"/>
        </w:rPr>
      </w:pPr>
      <w:bookmarkStart w:id="826" w:name="_Ref441153115"/>
      <w:bookmarkStart w:id="827" w:name="_Toc448583652"/>
      <w:r>
        <w:rPr>
          <w:kern w:val="0"/>
        </w:rPr>
        <w:t>10.3.</w:t>
      </w:r>
      <w:r w:rsidR="009B4194">
        <w:rPr>
          <w:rFonts w:hint="eastAsia"/>
          <w:kern w:val="0"/>
        </w:rPr>
        <w:t>4</w:t>
      </w:r>
      <w:r w:rsidR="00A61B16" w:rsidRPr="00A61B16">
        <w:rPr>
          <w:rFonts w:hint="eastAsia"/>
          <w:kern w:val="0"/>
        </w:rPr>
        <w:t xml:space="preserve"> </w:t>
      </w:r>
      <w:r w:rsidR="00A61B16">
        <w:rPr>
          <w:rFonts w:hint="eastAsia"/>
          <w:kern w:val="0"/>
        </w:rPr>
        <w:t>检查长度为零的文件</w:t>
      </w:r>
      <w:bookmarkEnd w:id="826"/>
      <w:bookmarkEnd w:id="827"/>
    </w:p>
    <w:p w:rsidR="0010175B"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所有已知的</w:t>
      </w:r>
      <w:r>
        <w:rPr>
          <w:rFonts w:ascii="Constantia" w:eastAsia="CMR10" w:hAnsi="Constantia" w:cs="CMR10" w:hint="eastAsia"/>
          <w:kern w:val="0"/>
          <w:sz w:val="22"/>
        </w:rPr>
        <w:t xml:space="preserve"> awk </w:t>
      </w:r>
      <w:r>
        <w:rPr>
          <w:rFonts w:ascii="Constantia" w:eastAsia="CMR10" w:hAnsi="Constantia" w:cs="CMR10" w:hint="eastAsia"/>
          <w:kern w:val="0"/>
          <w:sz w:val="22"/>
        </w:rPr>
        <w:t>实现都默默地跳过长度为零的文件。这是由</w:t>
      </w:r>
      <w:r>
        <w:rPr>
          <w:rFonts w:ascii="Constantia" w:eastAsia="CMR10" w:hAnsi="Constantia" w:cs="CMR10" w:hint="eastAsia"/>
          <w:kern w:val="0"/>
          <w:sz w:val="22"/>
        </w:rPr>
        <w:t xml:space="preserve"> awk </w:t>
      </w:r>
      <w:r>
        <w:rPr>
          <w:rFonts w:ascii="Constantia" w:eastAsia="CMR10" w:hAnsi="Constantia" w:cs="CMR10" w:hint="eastAsia"/>
          <w:kern w:val="0"/>
          <w:sz w:val="22"/>
        </w:rPr>
        <w:t>隐式规则“读取记录并匹配规则”循环产生的结果。当</w:t>
      </w:r>
      <w:r>
        <w:rPr>
          <w:rFonts w:ascii="Constantia" w:eastAsia="CMR10" w:hAnsi="Constantia" w:cs="CMR10" w:hint="eastAsia"/>
          <w:kern w:val="0"/>
          <w:sz w:val="22"/>
        </w:rPr>
        <w:t xml:space="preserve"> awk </w:t>
      </w:r>
      <w:r>
        <w:rPr>
          <w:rFonts w:ascii="Constantia" w:eastAsia="CMR10" w:hAnsi="Constantia" w:cs="CMR10" w:hint="eastAsia"/>
          <w:kern w:val="0"/>
          <w:sz w:val="22"/>
        </w:rPr>
        <w:t>尝试</w:t>
      </w:r>
      <w:r w:rsidR="00754387">
        <w:rPr>
          <w:rFonts w:ascii="Constantia" w:eastAsia="CMR10" w:hAnsi="Constantia" w:cs="CMR10" w:hint="eastAsia"/>
          <w:kern w:val="0"/>
          <w:sz w:val="22"/>
        </w:rPr>
        <w:t>读取</w:t>
      </w:r>
      <w:r>
        <w:rPr>
          <w:rFonts w:ascii="Constantia" w:eastAsia="CMR10" w:hAnsi="Constantia" w:cs="CMR10" w:hint="eastAsia"/>
          <w:kern w:val="0"/>
          <w:sz w:val="22"/>
        </w:rPr>
        <w:t>空文件记录时，它立即会接收到文件结束的指示，然后会关闭文件，并处理命令行中的下一个文件，而不会执行任务用户层的</w:t>
      </w:r>
      <w:r>
        <w:rPr>
          <w:rFonts w:ascii="Constantia" w:eastAsia="CMR10" w:hAnsi="Constantia" w:cs="CMR10" w:hint="eastAsia"/>
          <w:kern w:val="0"/>
          <w:sz w:val="22"/>
        </w:rPr>
        <w:t xml:space="preserve"> awk </w:t>
      </w:r>
      <w:r>
        <w:rPr>
          <w:rFonts w:ascii="Constantia" w:eastAsia="CMR10" w:hAnsi="Constantia" w:cs="CMR10" w:hint="eastAsia"/>
          <w:kern w:val="0"/>
          <w:sz w:val="22"/>
        </w:rPr>
        <w:t>程序代码。</w:t>
      </w:r>
    </w:p>
    <w:p w:rsidR="0010175B"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使用</w:t>
      </w:r>
      <w:r>
        <w:rPr>
          <w:rFonts w:ascii="Constantia" w:eastAsia="CMR10" w:hAnsi="Constantia" w:cs="CMR10" w:hint="eastAsia"/>
          <w:kern w:val="0"/>
          <w:sz w:val="22"/>
        </w:rPr>
        <w:t xml:space="preserve"> gawk </w:t>
      </w:r>
      <w:r>
        <w:rPr>
          <w:rFonts w:ascii="Constantia" w:eastAsia="CMR10" w:hAnsi="Constantia" w:cs="CMR10" w:hint="eastAsia"/>
          <w:kern w:val="0"/>
          <w:sz w:val="22"/>
        </w:rPr>
        <w:t>的</w:t>
      </w:r>
      <w:r>
        <w:rPr>
          <w:rFonts w:ascii="Constantia" w:eastAsia="CMR10" w:hAnsi="Constantia" w:cs="CMR10" w:hint="eastAsia"/>
          <w:kern w:val="0"/>
          <w:sz w:val="22"/>
        </w:rPr>
        <w:t xml:space="preserve"> ARGIND </w:t>
      </w:r>
      <w:r>
        <w:rPr>
          <w:rFonts w:ascii="Constantia" w:eastAsia="CMR10" w:hAnsi="Constantia" w:cs="CMR10" w:hint="eastAsia"/>
          <w:kern w:val="0"/>
          <w:sz w:val="22"/>
        </w:rPr>
        <w:t>变量（查看</w:t>
      </w:r>
      <w:r>
        <w:rPr>
          <w:rFonts w:ascii="Constantia" w:eastAsia="CMR10" w:hAnsi="Constantia" w:cs="CMR10" w:hint="eastAsia"/>
          <w:kern w:val="0"/>
          <w:sz w:val="22"/>
        </w:rPr>
        <w:t xml:space="preserve"> </w:t>
      </w:r>
      <w:fldSimple w:instr="REF _Ref441151876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_Ref441151876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），有可能来检测当遇到一个空文件时则跳过。与在</w:t>
      </w:r>
      <w:r>
        <w:rPr>
          <w:rFonts w:ascii="Constantia" w:eastAsia="CMR10" w:hAnsi="Constantia" w:cs="CMR10" w:hint="eastAsia"/>
          <w:kern w:val="0"/>
          <w:sz w:val="22"/>
        </w:rPr>
        <w:t xml:space="preserve"> </w:t>
      </w:r>
      <w:fldSimple w:instr="REF _Ref441153095 \h  \* MERGEFORMAT ">
        <w:r w:rsidR="00BE3E67" w:rsidRPr="00BE3E67">
          <w:rPr>
            <w:rFonts w:ascii="Times New Roman" w:hAnsi="Times New Roman"/>
            <w:b/>
            <w:i/>
            <w:color w:val="C45911" w:themeColor="accent2" w:themeShade="BF"/>
            <w:kern w:val="0"/>
          </w:rPr>
          <w:t>10.3.</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注意数据文件的边界</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_Ref441153095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233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，呈现的库文件相似，下面的库文件会调用用户必须提供的函数，名为</w:t>
      </w:r>
      <w:r>
        <w:rPr>
          <w:rFonts w:ascii="Constantia" w:eastAsia="CMR10" w:hAnsi="Constantia" w:cs="CMR10" w:hint="eastAsia"/>
          <w:kern w:val="0"/>
          <w:sz w:val="22"/>
        </w:rPr>
        <w:t xml:space="preserve"> zerofile() </w:t>
      </w:r>
      <w:r>
        <w:rPr>
          <w:rFonts w:ascii="Constantia" w:eastAsia="CMR10" w:hAnsi="Constantia" w:cs="CMR10" w:hint="eastAsia"/>
          <w:kern w:val="0"/>
          <w:sz w:val="22"/>
        </w:rPr>
        <w:t>。传递的参数为文件名，以及其在</w:t>
      </w:r>
      <w:r>
        <w:rPr>
          <w:rFonts w:ascii="Constantia" w:eastAsia="CMR10" w:hAnsi="Constantia" w:cs="CMR10" w:hint="eastAsia"/>
          <w:kern w:val="0"/>
          <w:sz w:val="22"/>
        </w:rPr>
        <w:t xml:space="preserve">  ARGV </w:t>
      </w:r>
      <w:r>
        <w:rPr>
          <w:rFonts w:ascii="Constantia" w:eastAsia="CMR10" w:hAnsi="Constantia" w:cs="CMR10" w:hint="eastAsia"/>
          <w:kern w:val="0"/>
          <w:sz w:val="22"/>
        </w:rPr>
        <w:t>中的位置：</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zerofile.</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library file to process empty input files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 Argind = 0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ARGIND &gt; Argind + 1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(Argind++; Argind &lt; ARGIND; Argind++)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zerofile(ARGV[Argind]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Argind)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ARGIND != Argind { Argind = ARGIND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(ARGIND &gt; Argind)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(Argind++; Argind &lt;= ARGIND; Argind++)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zerofile(ARGV[Argind]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Argind)</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用户层的变量</w:t>
      </w:r>
      <w:r>
        <w:rPr>
          <w:rFonts w:ascii="Constantia" w:eastAsia="CMR10" w:hAnsi="Constantia" w:cs="CMR10" w:hint="eastAsia"/>
          <w:kern w:val="0"/>
          <w:sz w:val="22"/>
        </w:rPr>
        <w:t xml:space="preserve"> Argind </w:t>
      </w:r>
      <w:r>
        <w:rPr>
          <w:rFonts w:ascii="Constantia" w:eastAsia="CMR10" w:hAnsi="Constantia" w:cs="CMR10" w:hint="eastAsia"/>
          <w:kern w:val="0"/>
          <w:sz w:val="22"/>
        </w:rPr>
        <w:t>允许</w:t>
      </w:r>
      <w:r>
        <w:rPr>
          <w:rFonts w:ascii="Constantia" w:eastAsia="CMR10" w:hAnsi="Constantia" w:cs="CMR10" w:hint="eastAsia"/>
          <w:kern w:val="0"/>
          <w:sz w:val="22"/>
        </w:rPr>
        <w:t xml:space="preserve"> awk </w:t>
      </w:r>
      <w:r>
        <w:rPr>
          <w:rFonts w:ascii="Constantia" w:eastAsia="CMR10" w:hAnsi="Constantia" w:cs="CMR10" w:hint="eastAsia"/>
          <w:kern w:val="0"/>
          <w:sz w:val="22"/>
        </w:rPr>
        <w:t>程序跟踪它的</w:t>
      </w:r>
      <w:r>
        <w:rPr>
          <w:rFonts w:ascii="Constantia" w:eastAsia="CMR10" w:hAnsi="Constantia" w:cs="CMR10" w:hint="eastAsia"/>
          <w:kern w:val="0"/>
          <w:sz w:val="22"/>
        </w:rPr>
        <w:t xml:space="preserve"> ARGV </w:t>
      </w:r>
      <w:r>
        <w:rPr>
          <w:rFonts w:ascii="Constantia" w:eastAsia="CMR10" w:hAnsi="Constantia" w:cs="CMR10" w:hint="eastAsia"/>
          <w:kern w:val="0"/>
          <w:sz w:val="22"/>
        </w:rPr>
        <w:t>进度。无论什么时候程序检测到了</w:t>
      </w:r>
      <w:r>
        <w:rPr>
          <w:rFonts w:ascii="Constantia" w:eastAsia="CMR10" w:hAnsi="Constantia" w:cs="CMR10" w:hint="eastAsia"/>
          <w:kern w:val="0"/>
          <w:sz w:val="22"/>
        </w:rPr>
        <w:t xml:space="preserve"> ARGIND </w:t>
      </w:r>
      <w:r>
        <w:rPr>
          <w:rFonts w:ascii="Constantia" w:eastAsia="CMR10" w:hAnsi="Constantia" w:cs="CMR10" w:hint="eastAsia"/>
          <w:kern w:val="0"/>
          <w:sz w:val="22"/>
        </w:rPr>
        <w:t>大于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Argind+1</w:t>
      </w:r>
      <w:r>
        <w:rPr>
          <w:rFonts w:ascii="Constantia" w:eastAsia="CMR10" w:hAnsi="Constantia" w:cs="CMR10" w:hint="eastAsia"/>
          <w:kern w:val="0"/>
          <w:sz w:val="22"/>
        </w:rPr>
        <w:t>’，这就表示一到多个的文件名已经被跳过了。然后调用</w:t>
      </w:r>
      <w:r>
        <w:rPr>
          <w:rFonts w:ascii="Constantia" w:eastAsia="CMR10" w:hAnsi="Constantia" w:cs="CMR10" w:hint="eastAsia"/>
          <w:kern w:val="0"/>
          <w:sz w:val="22"/>
        </w:rPr>
        <w:t xml:space="preserve"> zerofile() </w:t>
      </w:r>
      <w:r>
        <w:rPr>
          <w:rFonts w:ascii="Constantia" w:eastAsia="CMR10" w:hAnsi="Constantia" w:cs="CMR10" w:hint="eastAsia"/>
          <w:kern w:val="0"/>
          <w:sz w:val="22"/>
        </w:rPr>
        <w:t>的动作来处理每一个文件，并递增</w:t>
      </w:r>
      <w:r>
        <w:rPr>
          <w:rFonts w:ascii="Constantia" w:eastAsia="CMR10" w:hAnsi="Constantia" w:cs="CMR10" w:hint="eastAsia"/>
          <w:kern w:val="0"/>
          <w:sz w:val="22"/>
        </w:rPr>
        <w:t xml:space="preserve"> Argind </w:t>
      </w:r>
      <w:r>
        <w:rPr>
          <w:rFonts w:ascii="Constantia" w:eastAsia="CMR10" w:hAnsi="Constantia" w:cs="CMR10" w:hint="eastAsia"/>
          <w:kern w:val="0"/>
          <w:sz w:val="22"/>
        </w:rPr>
        <w:t>变量。</w:t>
      </w:r>
    </w:p>
    <w:p w:rsidR="0010175B" w:rsidRDefault="00B02CA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 </w:t>
      </w:r>
      <w:r w:rsidR="007D37B6">
        <w:rPr>
          <w:rFonts w:ascii="Constantia" w:eastAsia="CMR10" w:hAnsi="Constantia" w:cs="CMR10" w:hint="eastAsia"/>
          <w:kern w:val="0"/>
          <w:sz w:val="22"/>
        </w:rPr>
        <w:t>‘</w:t>
      </w:r>
      <w:r w:rsidR="007D37B6">
        <w:rPr>
          <w:rFonts w:ascii="Constantia" w:eastAsia="CMR10" w:hAnsi="Constantia" w:cs="CMR10"/>
          <w:kern w:val="0"/>
          <w:sz w:val="22"/>
        </w:rPr>
        <w:t>Argind != ARGIND</w:t>
      </w:r>
      <w:r w:rsidR="007D37B6">
        <w:rPr>
          <w:rFonts w:ascii="Constantia" w:eastAsia="CMR10" w:hAnsi="Constantia" w:cs="CMR10" w:hint="eastAsia"/>
          <w:kern w:val="0"/>
          <w:sz w:val="22"/>
        </w:rPr>
        <w:t>’</w:t>
      </w:r>
      <w:r w:rsidR="007D37B6">
        <w:rPr>
          <w:rFonts w:ascii="Constantia" w:eastAsia="CMR10" w:hAnsi="Constantia" w:cs="CMR10" w:hint="eastAsia"/>
          <w:kern w:val="0"/>
          <w:sz w:val="22"/>
        </w:rPr>
        <w:t xml:space="preserve"> </w:t>
      </w:r>
      <w:r w:rsidR="007D37B6">
        <w:rPr>
          <w:rFonts w:ascii="Constantia" w:eastAsia="CMR10" w:hAnsi="Constantia" w:cs="CMR10" w:hint="eastAsia"/>
          <w:kern w:val="0"/>
          <w:sz w:val="22"/>
        </w:rPr>
        <w:t>中是简单地来使</w:t>
      </w:r>
      <w:r w:rsidR="007D37B6">
        <w:rPr>
          <w:rFonts w:ascii="Constantia" w:eastAsia="CMR10" w:hAnsi="Constantia" w:cs="CMR10" w:hint="eastAsia"/>
          <w:kern w:val="0"/>
          <w:sz w:val="22"/>
        </w:rPr>
        <w:t xml:space="preserve"> Argind </w:t>
      </w:r>
      <w:r w:rsidR="007D37B6">
        <w:rPr>
          <w:rFonts w:ascii="Constantia" w:eastAsia="CMR10" w:hAnsi="Constantia" w:cs="CMR10" w:hint="eastAsia"/>
          <w:kern w:val="0"/>
          <w:sz w:val="22"/>
        </w:rPr>
        <w:t>在正常情况下更新为最新状态。最后</w:t>
      </w:r>
      <w:r w:rsidR="007D37B6">
        <w:rPr>
          <w:rFonts w:ascii="Constantia" w:eastAsia="CMR10" w:hAnsi="Constantia" w:cs="CMR10" w:hint="eastAsia"/>
          <w:kern w:val="0"/>
          <w:sz w:val="22"/>
        </w:rPr>
        <w:t xml:space="preserve"> END </w:t>
      </w:r>
      <w:r w:rsidR="007D37B6">
        <w:rPr>
          <w:rFonts w:ascii="Constantia" w:eastAsia="CMR10" w:hAnsi="Constantia" w:cs="CMR10" w:hint="eastAsia"/>
          <w:kern w:val="0"/>
          <w:sz w:val="22"/>
        </w:rPr>
        <w:t>规则会捕获在命令行最后的参数中的空文件。注意在</w:t>
      </w:r>
      <w:r w:rsidR="007D37B6">
        <w:rPr>
          <w:rFonts w:ascii="Constantia" w:eastAsia="CMR10" w:hAnsi="Constantia" w:cs="CMR10" w:hint="eastAsia"/>
          <w:kern w:val="0"/>
          <w:sz w:val="22"/>
        </w:rPr>
        <w:t xml:space="preserve"> for </w:t>
      </w:r>
      <w:r w:rsidR="007D37B6">
        <w:rPr>
          <w:rFonts w:ascii="Constantia" w:eastAsia="CMR10" w:hAnsi="Constantia" w:cs="CMR10" w:hint="eastAsia"/>
          <w:kern w:val="0"/>
          <w:sz w:val="22"/>
        </w:rPr>
        <w:t>循环中使用的测试条件，是</w:t>
      </w:r>
      <w:r w:rsidR="007D37B6">
        <w:rPr>
          <w:rFonts w:ascii="Constantia" w:eastAsia="CMR10" w:hAnsi="Constantia" w:cs="CMR10" w:hint="eastAsia"/>
          <w:kern w:val="0"/>
          <w:sz w:val="22"/>
        </w:rPr>
        <w:t xml:space="preserve"> </w:t>
      </w:r>
      <w:r w:rsidR="007D37B6">
        <w:rPr>
          <w:rFonts w:ascii="Constantia" w:eastAsia="CMR10" w:hAnsi="Constantia" w:cs="CMR10" w:hint="eastAsia"/>
          <w:kern w:val="0"/>
          <w:sz w:val="22"/>
        </w:rPr>
        <w:t>使用</w:t>
      </w:r>
      <w:r w:rsidR="007D37B6">
        <w:rPr>
          <w:rFonts w:ascii="Constantia" w:eastAsia="CMR10" w:hAnsi="Constantia" w:cs="CMR10" w:hint="eastAsia"/>
          <w:kern w:val="0"/>
          <w:sz w:val="22"/>
        </w:rPr>
        <w:t xml:space="preserve"> </w:t>
      </w:r>
      <w:r w:rsidR="007D37B6">
        <w:rPr>
          <w:rFonts w:ascii="Constantia" w:eastAsia="CMR10" w:hAnsi="Constantia" w:cs="CMR10" w:hint="eastAsia"/>
          <w:kern w:val="0"/>
          <w:sz w:val="22"/>
        </w:rPr>
        <w:t>‘</w:t>
      </w:r>
      <w:r w:rsidR="007D37B6">
        <w:rPr>
          <w:rFonts w:ascii="Constantia" w:eastAsia="CMR10" w:hAnsi="Constantia" w:cs="CMR10" w:hint="eastAsia"/>
          <w:kern w:val="0"/>
          <w:sz w:val="22"/>
        </w:rPr>
        <w:t>&lt;=</w:t>
      </w:r>
      <w:r w:rsidR="007D37B6">
        <w:rPr>
          <w:rFonts w:ascii="Constantia" w:eastAsia="CMR10" w:hAnsi="Constantia" w:cs="CMR10" w:hint="eastAsia"/>
          <w:kern w:val="0"/>
          <w:sz w:val="22"/>
        </w:rPr>
        <w:t>’操作符而不是</w:t>
      </w:r>
      <w:r w:rsidR="007D37B6">
        <w:rPr>
          <w:rFonts w:ascii="Constantia" w:eastAsia="CMR10" w:hAnsi="Constantia" w:cs="CMR10" w:hint="eastAsia"/>
          <w:kern w:val="0"/>
          <w:sz w:val="22"/>
        </w:rPr>
        <w:t xml:space="preserve"> </w:t>
      </w:r>
      <w:r w:rsidR="007D37B6">
        <w:rPr>
          <w:rFonts w:ascii="Constantia" w:eastAsia="CMR10" w:hAnsi="Constantia" w:cs="CMR10" w:hint="eastAsia"/>
          <w:kern w:val="0"/>
          <w:sz w:val="22"/>
        </w:rPr>
        <w:t>‘</w:t>
      </w:r>
      <w:r w:rsidR="007D37B6">
        <w:rPr>
          <w:rFonts w:ascii="Constantia" w:eastAsia="CMR10" w:hAnsi="Constantia" w:cs="CMR10" w:hint="eastAsia"/>
          <w:kern w:val="0"/>
          <w:sz w:val="22"/>
        </w:rPr>
        <w:t>&lt;</w:t>
      </w:r>
      <w:r w:rsidR="007D37B6">
        <w:rPr>
          <w:rFonts w:ascii="Constantia" w:eastAsia="CMR10" w:hAnsi="Constantia" w:cs="CMR10" w:hint="eastAsia"/>
          <w:kern w:val="0"/>
          <w:sz w:val="22"/>
        </w:rPr>
        <w:t>’。</w:t>
      </w:r>
    </w:p>
    <w:p w:rsidR="0010175B" w:rsidRDefault="001F668E" w:rsidP="005D5996">
      <w:pPr>
        <w:pStyle w:val="3"/>
        <w:adjustRightInd w:val="0"/>
        <w:snapToGrid w:val="0"/>
        <w:rPr>
          <w:kern w:val="0"/>
        </w:rPr>
      </w:pPr>
      <w:bookmarkStart w:id="828" w:name="_Toc448583653"/>
      <w:r>
        <w:rPr>
          <w:kern w:val="0"/>
        </w:rPr>
        <w:t>10.3.</w:t>
      </w:r>
      <w:r w:rsidR="009B4194">
        <w:rPr>
          <w:rFonts w:hint="eastAsia"/>
          <w:kern w:val="0"/>
        </w:rPr>
        <w:t>5</w:t>
      </w:r>
      <w:r w:rsidR="00A61B16" w:rsidRPr="00A61B16">
        <w:rPr>
          <w:rFonts w:hint="eastAsia"/>
          <w:kern w:val="0"/>
        </w:rPr>
        <w:t xml:space="preserve"> </w:t>
      </w:r>
      <w:r w:rsidR="00A61B16">
        <w:rPr>
          <w:rFonts w:hint="eastAsia"/>
          <w:kern w:val="0"/>
        </w:rPr>
        <w:t>将赋值当成是文件名</w:t>
      </w:r>
      <w:bookmarkEnd w:id="828"/>
    </w:p>
    <w:p w:rsidR="0010175B"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有时候，你不想</w:t>
      </w:r>
      <w:r>
        <w:rPr>
          <w:rFonts w:ascii="Constantia" w:eastAsia="CMR10" w:hAnsi="Constantia" w:cs="CMR10" w:hint="eastAsia"/>
          <w:kern w:val="0"/>
          <w:sz w:val="22"/>
        </w:rPr>
        <w:t xml:space="preserve"> awk </w:t>
      </w:r>
      <w:r>
        <w:rPr>
          <w:rFonts w:ascii="Constantia" w:eastAsia="CMR10" w:hAnsi="Constantia" w:cs="CMR10" w:hint="eastAsia"/>
          <w:kern w:val="0"/>
          <w:sz w:val="22"/>
        </w:rPr>
        <w:t>来处理命令行的变量赋值（查看</w:t>
      </w:r>
      <w:r>
        <w:rPr>
          <w:rFonts w:ascii="Constantia" w:eastAsia="CMR10" w:hAnsi="Constantia" w:cs="CMR10" w:hint="eastAsia"/>
          <w:kern w:val="0"/>
          <w:sz w:val="22"/>
        </w:rPr>
        <w:t xml:space="preserve"> </w:t>
      </w:r>
      <w:fldSimple w:instr="REF _Ref441151785 \h  \* MERGEFORMAT ">
        <w:r w:rsidR="00BE3E67" w:rsidRPr="00BE3E67">
          <w:rPr>
            <w:rFonts w:ascii="Times New Roman" w:hAnsi="Times New Roman"/>
            <w:b/>
            <w:i/>
            <w:color w:val="C45911" w:themeColor="accent2" w:themeShade="BF"/>
            <w:kern w:val="0"/>
          </w:rPr>
          <w:t>6.1.3.</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在命令行中进行变量赋值</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_Ref441151785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）。尤其是你有一个文件中包含</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符号，</w:t>
      </w:r>
      <w:r>
        <w:rPr>
          <w:rFonts w:ascii="Constantia" w:eastAsia="CMR10" w:hAnsi="Constantia" w:cs="CMR10" w:hint="eastAsia"/>
          <w:kern w:val="0"/>
          <w:sz w:val="22"/>
        </w:rPr>
        <w:t xml:space="preserve">awk </w:t>
      </w:r>
      <w:r>
        <w:rPr>
          <w:rFonts w:ascii="Constantia" w:eastAsia="CMR10" w:hAnsi="Constantia" w:cs="CMR10" w:hint="eastAsia"/>
          <w:kern w:val="0"/>
          <w:sz w:val="22"/>
        </w:rPr>
        <w:t>会将这个文件名当成一个赋值，而不会处理它。</w:t>
      </w:r>
    </w:p>
    <w:p w:rsidR="0010175B" w:rsidRDefault="007D37B6" w:rsidP="005D5996">
      <w:pPr>
        <w:autoSpaceDE w:val="0"/>
        <w:autoSpaceDN w:val="0"/>
        <w:adjustRightInd w:val="0"/>
        <w:snapToGrid w:val="0"/>
        <w:jc w:val="left"/>
        <w:rPr>
          <w:rFonts w:ascii="CMR10" w:eastAsia="CMR10" w:cs="CMR10"/>
          <w:kern w:val="0"/>
          <w:sz w:val="22"/>
        </w:rPr>
      </w:pPr>
      <w:r>
        <w:rPr>
          <w:rFonts w:ascii="CMR10" w:eastAsia="CMR10" w:cs="CMR10" w:hint="eastAsia"/>
          <w:kern w:val="0"/>
          <w:sz w:val="22"/>
        </w:rPr>
        <w:t>一些用户曾建议了一个额外的命令行选项来给 gawk 去禁用命令行的赋值。但是，一些库文件中的简单的程序就可以解决：</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noassign.</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library file to avoid the need for a</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special option that disables command-line assignments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disable_assigns(argc</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argv</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argc;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(argv[i] ~ /^[a-zA-Z_][a-zA-Z0-9_]*=.*/)</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argv[i] = ("./" argv[i])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(No_command_assign)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disable_assigns(ARGC</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ARGV)</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然后你这么来运行程序：</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-v No_command_assign=1 -f noassign.</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-f yourprog.</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w:t>
      </w:r>
    </w:p>
    <w:p w:rsidR="0010175B"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函数会迭代所有的参数。它会在匹配变量赋值形式的参数前插入</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’，来将参数转换为文件名。</w:t>
      </w:r>
    </w:p>
    <w:p w:rsidR="0010175B" w:rsidRDefault="007D37B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通过给</w:t>
      </w:r>
      <w:r>
        <w:rPr>
          <w:rFonts w:ascii="Constantia" w:eastAsia="CMR10" w:hAnsi="Constantia" w:cs="CMR10" w:hint="eastAsia"/>
          <w:kern w:val="0"/>
          <w:sz w:val="22"/>
        </w:rPr>
        <w:t xml:space="preserve"> </w:t>
      </w:r>
      <w:r>
        <w:rPr>
          <w:rFonts w:ascii="Constantia" w:eastAsia="CMR10" w:hAnsi="Constantia" w:cs="CMR10"/>
          <w:kern w:val="0"/>
          <w:sz w:val="22"/>
        </w:rPr>
        <w:t>No_command_assign</w:t>
      </w:r>
      <w:r>
        <w:rPr>
          <w:rFonts w:ascii="Constantia" w:eastAsia="CMR10" w:hAnsi="Constantia" w:cs="CMR10" w:hint="eastAsia"/>
          <w:kern w:val="0"/>
          <w:sz w:val="22"/>
        </w:rPr>
        <w:t xml:space="preserve"> </w:t>
      </w:r>
      <w:r>
        <w:rPr>
          <w:rFonts w:ascii="Constantia" w:eastAsia="CMR10" w:hAnsi="Constantia" w:cs="CMR10" w:hint="eastAsia"/>
          <w:kern w:val="0"/>
          <w:sz w:val="22"/>
        </w:rPr>
        <w:t>在调用时赋值为</w:t>
      </w:r>
      <w:r>
        <w:rPr>
          <w:rFonts w:ascii="Constantia" w:eastAsia="CMR10" w:hAnsi="Constantia" w:cs="CMR10" w:hint="eastAsia"/>
          <w:kern w:val="0"/>
          <w:sz w:val="22"/>
        </w:rPr>
        <w:t xml:space="preserve"> true</w:t>
      </w:r>
      <w:r>
        <w:rPr>
          <w:rFonts w:ascii="Constantia" w:eastAsia="CMR10" w:hAnsi="Constantia" w:cs="CMR10" w:hint="eastAsia"/>
          <w:kern w:val="0"/>
          <w:sz w:val="22"/>
        </w:rPr>
        <w:t>，可以让你调用时禁用命令行中的赋值。当没有设置时，它的初始值为</w:t>
      </w:r>
      <w:r>
        <w:rPr>
          <w:rFonts w:ascii="Constantia" w:eastAsia="CMR10" w:hAnsi="Constantia" w:cs="CMR10" w:hint="eastAsia"/>
          <w:kern w:val="0"/>
          <w:sz w:val="22"/>
        </w:rPr>
        <w:t xml:space="preserve"> 0</w:t>
      </w:r>
      <w:r>
        <w:rPr>
          <w:rFonts w:ascii="Constantia" w:eastAsia="CMR10" w:hAnsi="Constantia" w:cs="CMR10" w:hint="eastAsia"/>
          <w:kern w:val="0"/>
          <w:sz w:val="22"/>
        </w:rPr>
        <w:t>（即</w:t>
      </w:r>
      <w:r>
        <w:rPr>
          <w:rFonts w:ascii="Constantia" w:eastAsia="CMR10" w:hAnsi="Constantia" w:cs="CMR10" w:hint="eastAsia"/>
          <w:kern w:val="0"/>
          <w:sz w:val="22"/>
        </w:rPr>
        <w:t xml:space="preserve"> false</w:t>
      </w:r>
      <w:r>
        <w:rPr>
          <w:rFonts w:ascii="Constantia" w:eastAsia="CMR10" w:hAnsi="Constantia" w:cs="CMR10" w:hint="eastAsia"/>
          <w:kern w:val="0"/>
          <w:sz w:val="22"/>
        </w:rPr>
        <w:t>），所以命令行参数就不会变化。</w:t>
      </w:r>
    </w:p>
    <w:p w:rsidR="0010175B" w:rsidRDefault="001F668E" w:rsidP="005D5996">
      <w:pPr>
        <w:pStyle w:val="2"/>
        <w:adjustRightInd w:val="0"/>
        <w:snapToGrid w:val="0"/>
        <w:rPr>
          <w:kern w:val="0"/>
        </w:rPr>
      </w:pPr>
      <w:bookmarkStart w:id="829" w:name="_Ref441153141"/>
      <w:bookmarkStart w:id="830" w:name="_Ref441153126"/>
      <w:bookmarkStart w:id="831" w:name="_Ref441153136"/>
      <w:bookmarkStart w:id="832" w:name="_Ref441153172"/>
      <w:bookmarkStart w:id="833" w:name="_Ref441153237"/>
      <w:bookmarkStart w:id="834" w:name="_Ref441153084"/>
      <w:bookmarkStart w:id="835" w:name="_Ref441146580"/>
      <w:bookmarkStart w:id="836" w:name="_Ref441153161"/>
      <w:bookmarkStart w:id="837" w:name="_Ref441153228"/>
      <w:bookmarkStart w:id="838" w:name="_Ref441153073"/>
      <w:bookmarkStart w:id="839" w:name="_Toc448583654"/>
      <w:r>
        <w:rPr>
          <w:kern w:val="0"/>
        </w:rPr>
        <w:t>10.</w:t>
      </w:r>
      <w:r w:rsidR="009B4194">
        <w:rPr>
          <w:rFonts w:hint="eastAsia"/>
          <w:kern w:val="0"/>
        </w:rPr>
        <w:t>4</w:t>
      </w:r>
      <w:r w:rsidR="00A61B16" w:rsidRPr="00A61B16">
        <w:rPr>
          <w:rFonts w:hint="eastAsia"/>
          <w:kern w:val="0"/>
        </w:rPr>
        <w:t xml:space="preserve"> </w:t>
      </w:r>
      <w:r w:rsidR="00A61B16">
        <w:rPr>
          <w:rFonts w:hint="eastAsia"/>
          <w:kern w:val="0"/>
        </w:rPr>
        <w:t>处理命令行选项</w:t>
      </w:r>
      <w:bookmarkEnd w:id="829"/>
      <w:bookmarkEnd w:id="830"/>
      <w:bookmarkEnd w:id="831"/>
      <w:bookmarkEnd w:id="832"/>
      <w:bookmarkEnd w:id="833"/>
      <w:bookmarkEnd w:id="834"/>
      <w:bookmarkEnd w:id="835"/>
      <w:bookmarkEnd w:id="836"/>
      <w:bookmarkEnd w:id="837"/>
      <w:bookmarkEnd w:id="838"/>
      <w:bookmarkEnd w:id="839"/>
    </w:p>
    <w:p w:rsidR="003E19DE" w:rsidRDefault="003E19D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POSIX </w:t>
      </w:r>
      <w:r>
        <w:rPr>
          <w:rFonts w:ascii="Constantia" w:eastAsia="CMR10" w:hAnsi="Constantia" w:cs="CMR10" w:hint="eastAsia"/>
          <w:kern w:val="0"/>
          <w:sz w:val="22"/>
        </w:rPr>
        <w:t>兼容的系统上的大多数工具都从命令行中取得选项，用此来改变程序的行为方式。</w:t>
      </w:r>
      <w:r>
        <w:rPr>
          <w:rFonts w:ascii="Constantia" w:eastAsia="CMR10" w:hAnsi="Constantia" w:cs="CMR10" w:hint="eastAsia"/>
          <w:kern w:val="0"/>
          <w:sz w:val="22"/>
        </w:rPr>
        <w:t xml:space="preserve">awk </w:t>
      </w:r>
      <w:r>
        <w:rPr>
          <w:rFonts w:ascii="Constantia" w:eastAsia="CMR10" w:hAnsi="Constantia" w:cs="CMR10" w:hint="eastAsia"/>
          <w:kern w:val="0"/>
          <w:sz w:val="22"/>
        </w:rPr>
        <w:t>是一个这样的例子（查看</w:t>
      </w:r>
      <w:r>
        <w:rPr>
          <w:rFonts w:ascii="Constantia" w:eastAsia="CMR10" w:hAnsi="Constantia" w:cs="CMR10" w:hint="eastAsia"/>
          <w:kern w:val="0"/>
          <w:sz w:val="22"/>
        </w:rPr>
        <w:t xml:space="preserve"> </w:t>
      </w:r>
      <w:fldSimple w:instr="REF _Ref441150605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_Ref441150605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）。经常地，选择都会有参数（即程序命令行要正确遵守选项的所需要的数据）。例如</w:t>
      </w:r>
      <w:r>
        <w:rPr>
          <w:rFonts w:ascii="Constantia" w:eastAsia="CMR10" w:hAnsi="Constantia" w:cs="CMR10" w:hint="eastAsia"/>
          <w:kern w:val="0"/>
          <w:sz w:val="22"/>
        </w:rPr>
        <w:t xml:space="preserve"> awk </w:t>
      </w:r>
      <w:r>
        <w:rPr>
          <w:rFonts w:ascii="Constantia" w:eastAsia="CMR10" w:hAnsi="Constantia" w:cs="CMR10" w:hint="eastAsia"/>
          <w:kern w:val="0"/>
          <w:sz w:val="22"/>
        </w:rPr>
        <w:t>的</w:t>
      </w:r>
      <w:r>
        <w:rPr>
          <w:rFonts w:ascii="Constantia" w:eastAsia="CMR10" w:hAnsi="Constantia" w:cs="CMR10" w:hint="eastAsia"/>
          <w:kern w:val="0"/>
          <w:sz w:val="22"/>
        </w:rPr>
        <w:t xml:space="preserve"> -F </w:t>
      </w:r>
      <w:r>
        <w:rPr>
          <w:rFonts w:ascii="Constantia" w:eastAsia="CMR10" w:hAnsi="Constantia" w:cs="CMR10" w:hint="eastAsia"/>
          <w:kern w:val="0"/>
          <w:sz w:val="22"/>
        </w:rPr>
        <w:t>选项，需要一个串来作为域的分隔符。第一个出现在命令行中的</w:t>
      </w:r>
      <w:r>
        <w:rPr>
          <w:rFonts w:ascii="Constantia" w:eastAsia="CMR10" w:hAnsi="Constantia" w:cs="CMR10" w:hint="eastAsia"/>
          <w:kern w:val="0"/>
          <w:sz w:val="22"/>
        </w:rPr>
        <w:t xml:space="preserve"> -- </w:t>
      </w:r>
      <w:r>
        <w:rPr>
          <w:rFonts w:ascii="Constantia" w:eastAsia="CMR10" w:hAnsi="Constantia" w:cs="CMR10" w:hint="eastAsia"/>
          <w:kern w:val="0"/>
          <w:sz w:val="22"/>
        </w:rPr>
        <w:t>或者不能</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开头的字串结束选项。</w:t>
      </w:r>
    </w:p>
    <w:p w:rsidR="0010175B" w:rsidRDefault="003E19D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现在的</w:t>
      </w:r>
      <w:r>
        <w:rPr>
          <w:rFonts w:ascii="Constantia" w:eastAsia="CMR10" w:hAnsi="Constantia" w:cs="CMR10" w:hint="eastAsia"/>
          <w:kern w:val="0"/>
          <w:sz w:val="22"/>
        </w:rPr>
        <w:t xml:space="preserve"> Unix </w:t>
      </w:r>
      <w:r>
        <w:rPr>
          <w:rFonts w:ascii="Constantia" w:eastAsia="CMR10" w:hAnsi="Constantia" w:cs="CMR10" w:hint="eastAsia"/>
          <w:kern w:val="0"/>
          <w:sz w:val="22"/>
        </w:rPr>
        <w:t>系统提供了</w:t>
      </w:r>
      <w:r>
        <w:rPr>
          <w:rFonts w:ascii="Constantia" w:eastAsia="CMR10" w:hAnsi="Constantia" w:cs="CMR10" w:hint="eastAsia"/>
          <w:kern w:val="0"/>
          <w:sz w:val="22"/>
        </w:rPr>
        <w:t xml:space="preserve"> C </w:t>
      </w:r>
      <w:r>
        <w:rPr>
          <w:rFonts w:ascii="Constantia" w:eastAsia="CMR10" w:hAnsi="Constantia" w:cs="CMR10" w:hint="eastAsia"/>
          <w:kern w:val="0"/>
          <w:sz w:val="22"/>
        </w:rPr>
        <w:t>函数，名字为</w:t>
      </w:r>
      <w:r>
        <w:rPr>
          <w:rFonts w:ascii="Constantia" w:eastAsia="CMR10" w:hAnsi="Constantia" w:cs="CMR10" w:hint="eastAsia"/>
          <w:kern w:val="0"/>
          <w:sz w:val="22"/>
        </w:rPr>
        <w:t xml:space="preserve"> getopt() </w:t>
      </w:r>
      <w:r>
        <w:rPr>
          <w:rFonts w:ascii="Constantia" w:eastAsia="CMR10" w:hAnsi="Constantia" w:cs="CMR10" w:hint="eastAsia"/>
          <w:kern w:val="0"/>
          <w:sz w:val="22"/>
        </w:rPr>
        <w:t>来处理命令行参数。程序员提供一个字串用来描述单字母的选项。如果选项需要一个参数，则它在字串后后面会跟一个冒号。</w:t>
      </w:r>
      <w:r>
        <w:rPr>
          <w:rFonts w:ascii="Constantia" w:eastAsia="CMR10" w:hAnsi="Constantia" w:cs="CMR10" w:hint="eastAsia"/>
          <w:kern w:val="0"/>
          <w:sz w:val="22"/>
        </w:rPr>
        <w:t xml:space="preserve">getopt() </w:t>
      </w:r>
      <w:r>
        <w:rPr>
          <w:rFonts w:ascii="Constantia" w:eastAsia="CMR10" w:hAnsi="Constantia" w:cs="CMR10" w:hint="eastAsia"/>
          <w:kern w:val="0"/>
          <w:sz w:val="22"/>
        </w:rPr>
        <w:t>同时也传递命令行参数的数量与值，并在循环中进行调用。</w:t>
      </w:r>
      <w:r>
        <w:rPr>
          <w:rFonts w:ascii="Constantia" w:eastAsia="CMR10" w:hAnsi="Constantia" w:cs="CMR10" w:hint="eastAsia"/>
          <w:kern w:val="0"/>
          <w:sz w:val="22"/>
        </w:rPr>
        <w:t xml:space="preserve">getopt() </w:t>
      </w:r>
      <w:r>
        <w:rPr>
          <w:rFonts w:ascii="Constantia" w:eastAsia="CMR10" w:hAnsi="Constantia" w:cs="CMR10" w:hint="eastAsia"/>
          <w:kern w:val="0"/>
          <w:sz w:val="22"/>
        </w:rPr>
        <w:t>为选项字母处理命令行参数。每次迭代循环，它就返回一个代表下一个它所发现的选项字母，或者为无效的选项的时候，返回</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’。当返回</w:t>
      </w:r>
      <w:r>
        <w:rPr>
          <w:rFonts w:ascii="Constantia" w:eastAsia="CMR10" w:hAnsi="Constantia" w:cs="CMR10" w:hint="eastAsia"/>
          <w:kern w:val="0"/>
          <w:sz w:val="22"/>
        </w:rPr>
        <w:t xml:space="preserve"> -1 </w:t>
      </w:r>
      <w:r>
        <w:rPr>
          <w:rFonts w:ascii="Constantia" w:eastAsia="CMR10" w:hAnsi="Constantia" w:cs="CMR10" w:hint="eastAsia"/>
          <w:kern w:val="0"/>
          <w:sz w:val="22"/>
        </w:rPr>
        <w:t>时，表示命令行中没有要处理的选项了。</w:t>
      </w:r>
    </w:p>
    <w:p w:rsidR="0010175B" w:rsidRDefault="003E19D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当使用</w:t>
      </w:r>
      <w:r>
        <w:rPr>
          <w:rFonts w:ascii="Constantia" w:eastAsia="CMR10" w:hAnsi="Constantia" w:cs="CMR10" w:hint="eastAsia"/>
          <w:kern w:val="0"/>
          <w:sz w:val="22"/>
        </w:rPr>
        <w:t xml:space="preserve"> getopt() </w:t>
      </w:r>
      <w:r>
        <w:rPr>
          <w:rFonts w:ascii="Constantia" w:eastAsia="CMR10" w:hAnsi="Constantia" w:cs="CMR10" w:hint="eastAsia"/>
          <w:kern w:val="0"/>
          <w:sz w:val="22"/>
        </w:rPr>
        <w:t>时，没有带参数的选项可以被合并在一起。另外，需要带参数选项需要参数与要提供。参数可以直接跟在选项字母后面，或者也可以是一个分离的命令行参数。</w:t>
      </w:r>
    </w:p>
    <w:p w:rsidR="0010175B" w:rsidRDefault="003E19D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假设有一个假想的程序，接收三个命令行参数，</w:t>
      </w:r>
      <w:r>
        <w:rPr>
          <w:rFonts w:ascii="Constantia" w:eastAsia="CMR10" w:hAnsi="Constantia" w:cs="CMR10" w:hint="eastAsia"/>
          <w:kern w:val="0"/>
          <w:sz w:val="22"/>
        </w:rPr>
        <w:t>-a</w:t>
      </w:r>
      <w:r>
        <w:rPr>
          <w:rFonts w:ascii="Constantia" w:eastAsia="CMR10" w:hAnsi="Constantia" w:cs="CMR10" w:hint="eastAsia"/>
          <w:kern w:val="0"/>
          <w:sz w:val="22"/>
        </w:rPr>
        <w:t>，</w:t>
      </w:r>
      <w:r>
        <w:rPr>
          <w:rFonts w:ascii="Constantia" w:eastAsia="CMR10" w:hAnsi="Constantia" w:cs="CMR10" w:hint="eastAsia"/>
          <w:kern w:val="0"/>
          <w:sz w:val="22"/>
        </w:rPr>
        <w:t xml:space="preserve">-b </w:t>
      </w:r>
      <w:r>
        <w:rPr>
          <w:rFonts w:ascii="Constantia" w:eastAsia="CMR10" w:hAnsi="Constantia" w:cs="CMR10" w:hint="eastAsia"/>
          <w:kern w:val="0"/>
          <w:sz w:val="22"/>
        </w:rPr>
        <w:t>与</w:t>
      </w:r>
      <w:r>
        <w:rPr>
          <w:rFonts w:ascii="Constantia" w:eastAsia="CMR10" w:hAnsi="Constantia" w:cs="CMR10" w:hint="eastAsia"/>
          <w:kern w:val="0"/>
          <w:sz w:val="22"/>
        </w:rPr>
        <w:t xml:space="preserve"> -c</w:t>
      </w:r>
      <w:r>
        <w:rPr>
          <w:rFonts w:ascii="Constantia" w:eastAsia="CMR10" w:hAnsi="Constantia" w:cs="CMR10" w:hint="eastAsia"/>
          <w:kern w:val="0"/>
          <w:sz w:val="22"/>
        </w:rPr>
        <w:t>，而</w:t>
      </w:r>
      <w:r>
        <w:rPr>
          <w:rFonts w:ascii="Constantia" w:eastAsia="CMR10" w:hAnsi="Constantia" w:cs="CMR10" w:hint="eastAsia"/>
          <w:kern w:val="0"/>
          <w:sz w:val="22"/>
        </w:rPr>
        <w:t xml:space="preserve"> -b </w:t>
      </w:r>
      <w:r>
        <w:rPr>
          <w:rFonts w:ascii="Constantia" w:eastAsia="CMR10" w:hAnsi="Constantia" w:cs="CMR10" w:hint="eastAsia"/>
          <w:kern w:val="0"/>
          <w:sz w:val="22"/>
        </w:rPr>
        <w:t>需要一个参数，下面所有的该当都是有效的调用程序的方式：</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prog -a -b foo -c data1 data2 data3</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prog -ac -bfoo -- data1 data2 data3</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prog -acbfoo data1 data2 data3</w:t>
      </w:r>
    </w:p>
    <w:p w:rsidR="0010175B" w:rsidRDefault="003E19D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注意到，当参数与它的选项进行组合时，参数后面的部分都被当成是选项的参数。在这个例子中，</w:t>
      </w:r>
      <w:r>
        <w:rPr>
          <w:rFonts w:ascii="Constantia" w:eastAsia="CMR10" w:hAnsi="Constantia" w:cs="CMR10" w:hint="eastAsia"/>
          <w:kern w:val="0"/>
          <w:sz w:val="22"/>
        </w:rPr>
        <w:t xml:space="preserve"> -abcfoo </w:t>
      </w:r>
      <w:r>
        <w:rPr>
          <w:rFonts w:ascii="Constantia" w:eastAsia="CMR10" w:hAnsi="Constantia" w:cs="CMR10" w:hint="eastAsia"/>
          <w:kern w:val="0"/>
          <w:sz w:val="22"/>
        </w:rPr>
        <w:t>表示所有的</w:t>
      </w:r>
      <w:r>
        <w:rPr>
          <w:rFonts w:ascii="Constantia" w:eastAsia="CMR10" w:hAnsi="Constantia" w:cs="CMR10" w:hint="eastAsia"/>
          <w:kern w:val="0"/>
          <w:sz w:val="22"/>
        </w:rPr>
        <w:t xml:space="preserve">  -a</w:t>
      </w:r>
      <w:r>
        <w:rPr>
          <w:rFonts w:ascii="Constantia" w:eastAsia="CMR10" w:hAnsi="Constantia" w:cs="CMR10" w:hint="eastAsia"/>
          <w:kern w:val="0"/>
          <w:sz w:val="22"/>
        </w:rPr>
        <w:t>，</w:t>
      </w:r>
      <w:r>
        <w:rPr>
          <w:rFonts w:ascii="Constantia" w:eastAsia="CMR10" w:hAnsi="Constantia" w:cs="CMR10" w:hint="eastAsia"/>
          <w:kern w:val="0"/>
          <w:sz w:val="22"/>
        </w:rPr>
        <w:t xml:space="preserve">-b </w:t>
      </w:r>
      <w:r>
        <w:rPr>
          <w:rFonts w:ascii="Constantia" w:eastAsia="CMR10" w:hAnsi="Constantia" w:cs="CMR10" w:hint="eastAsia"/>
          <w:kern w:val="0"/>
          <w:sz w:val="22"/>
        </w:rPr>
        <w:t>与</w:t>
      </w:r>
      <w:r>
        <w:rPr>
          <w:rFonts w:ascii="Constantia" w:eastAsia="CMR10" w:hAnsi="Constantia" w:cs="CMR10" w:hint="eastAsia"/>
          <w:kern w:val="0"/>
          <w:sz w:val="22"/>
        </w:rPr>
        <w:t xml:space="preserve"> -c </w:t>
      </w:r>
      <w:r>
        <w:rPr>
          <w:rFonts w:ascii="Constantia" w:eastAsia="CMR10" w:hAnsi="Constantia" w:cs="CMR10" w:hint="eastAsia"/>
          <w:kern w:val="0"/>
          <w:sz w:val="22"/>
        </w:rPr>
        <w:t>选项，并且</w:t>
      </w:r>
      <w:r>
        <w:rPr>
          <w:rFonts w:ascii="Constantia" w:eastAsia="CMR10" w:hAnsi="Constantia" w:cs="CMR10" w:hint="eastAsia"/>
          <w:kern w:val="0"/>
          <w:sz w:val="22"/>
        </w:rPr>
        <w:t xml:space="preserve"> foo </w:t>
      </w:r>
      <w:r>
        <w:rPr>
          <w:rFonts w:ascii="Constantia" w:eastAsia="CMR10" w:hAnsi="Constantia" w:cs="CMR10" w:hint="eastAsia"/>
          <w:kern w:val="0"/>
          <w:sz w:val="22"/>
        </w:rPr>
        <w:t>是</w:t>
      </w:r>
      <w:r>
        <w:rPr>
          <w:rFonts w:ascii="Constantia" w:eastAsia="CMR10" w:hAnsi="Constantia" w:cs="CMR10" w:hint="eastAsia"/>
          <w:kern w:val="0"/>
          <w:sz w:val="22"/>
        </w:rPr>
        <w:t xml:space="preserve"> -b </w:t>
      </w:r>
      <w:r>
        <w:rPr>
          <w:rFonts w:ascii="Constantia" w:eastAsia="CMR10" w:hAnsi="Constantia" w:cs="CMR10" w:hint="eastAsia"/>
          <w:kern w:val="0"/>
          <w:sz w:val="22"/>
        </w:rPr>
        <w:t>选项的参数。</w:t>
      </w:r>
    </w:p>
    <w:p w:rsidR="0010175B" w:rsidRDefault="00C5174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getopt() </w:t>
      </w:r>
      <w:r>
        <w:rPr>
          <w:rFonts w:ascii="Constantia" w:eastAsia="CMR10" w:hAnsi="Constantia" w:cs="CMR10" w:hint="eastAsia"/>
          <w:kern w:val="0"/>
          <w:sz w:val="22"/>
        </w:rPr>
        <w:t>提供了</w:t>
      </w:r>
      <w:r>
        <w:rPr>
          <w:rFonts w:ascii="Constantia" w:eastAsia="CMR10" w:hAnsi="Constantia" w:cs="CMR10" w:hint="eastAsia"/>
          <w:kern w:val="0"/>
          <w:sz w:val="22"/>
        </w:rPr>
        <w:t xml:space="preserve">4 </w:t>
      </w:r>
      <w:r>
        <w:rPr>
          <w:rFonts w:ascii="Constantia" w:eastAsia="CMR10" w:hAnsi="Constantia" w:cs="CMR10" w:hint="eastAsia"/>
          <w:kern w:val="0"/>
          <w:sz w:val="22"/>
        </w:rPr>
        <w:t>个外部的变量，程序员使用命用他们：</w:t>
      </w:r>
    </w:p>
    <w:p w:rsidR="00C5174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optind </w:t>
      </w:r>
      <w:r>
        <w:rPr>
          <w:rFonts w:ascii="Constantia" w:eastAsia="CMR10" w:hAnsi="Constantia" w:cs="CMR10" w:hint="eastAsia"/>
          <w:kern w:val="0"/>
          <w:sz w:val="22"/>
        </w:rPr>
        <w:tab/>
      </w:r>
      <w:r w:rsidR="00C5174B">
        <w:rPr>
          <w:rFonts w:ascii="Constantia" w:eastAsia="CMR10" w:hAnsi="Constantia" w:cs="CMR10" w:hint="eastAsia"/>
          <w:kern w:val="0"/>
          <w:sz w:val="22"/>
        </w:rPr>
        <w:t>在参数值数组（</w:t>
      </w:r>
      <w:r w:rsidR="00C5174B">
        <w:rPr>
          <w:rFonts w:ascii="Constantia" w:eastAsia="CMR10" w:hAnsi="Constantia" w:cs="CMR10" w:hint="eastAsia"/>
          <w:kern w:val="0"/>
          <w:sz w:val="22"/>
        </w:rPr>
        <w:t>argv</w:t>
      </w:r>
      <w:r w:rsidR="00C5174B">
        <w:rPr>
          <w:rFonts w:ascii="Constantia" w:eastAsia="CMR10" w:hAnsi="Constantia" w:cs="CMR10" w:hint="eastAsia"/>
          <w:kern w:val="0"/>
          <w:sz w:val="22"/>
        </w:rPr>
        <w:t>）</w:t>
      </w:r>
      <w:r w:rsidR="00C5174B">
        <w:rPr>
          <w:rFonts w:ascii="Constantia" w:eastAsia="CMR10" w:hAnsi="Constantia" w:cs="CMR10" w:hint="eastAsia"/>
          <w:kern w:val="0"/>
          <w:sz w:val="22"/>
        </w:rPr>
        <w:t xml:space="preserve"> </w:t>
      </w:r>
      <w:r w:rsidR="00C5174B">
        <w:rPr>
          <w:rFonts w:ascii="Constantia" w:eastAsia="CMR10" w:hAnsi="Constantia" w:cs="CMR10" w:hint="eastAsia"/>
          <w:kern w:val="0"/>
          <w:sz w:val="22"/>
        </w:rPr>
        <w:t>中的索引，在这个数组中，可以找到第一个不是选项的命令参数。</w:t>
      </w:r>
    </w:p>
    <w:p w:rsidR="00C5174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optarg </w:t>
      </w:r>
      <w:r>
        <w:rPr>
          <w:rFonts w:ascii="Constantia" w:eastAsia="CMR10" w:hAnsi="Constantia" w:cs="CMR10" w:hint="eastAsia"/>
          <w:kern w:val="0"/>
          <w:sz w:val="22"/>
        </w:rPr>
        <w:tab/>
      </w:r>
      <w:r w:rsidR="00C5174B">
        <w:rPr>
          <w:rFonts w:ascii="Constantia" w:eastAsia="CMR10" w:hAnsi="Constantia" w:cs="CMR10" w:hint="eastAsia"/>
          <w:kern w:val="0"/>
          <w:sz w:val="22"/>
        </w:rPr>
        <w:t>某此选项的参数的字串值。</w:t>
      </w:r>
    </w:p>
    <w:p w:rsidR="00C5174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opterr </w:t>
      </w:r>
      <w:r>
        <w:rPr>
          <w:rFonts w:ascii="Constantia" w:eastAsia="CMR10" w:hAnsi="Constantia" w:cs="CMR10" w:hint="eastAsia"/>
          <w:kern w:val="0"/>
          <w:sz w:val="22"/>
        </w:rPr>
        <w:tab/>
      </w:r>
      <w:r w:rsidR="00C5174B">
        <w:rPr>
          <w:rFonts w:ascii="Constantia" w:eastAsia="CMR10" w:hAnsi="Constantia" w:cs="CMR10" w:hint="eastAsia"/>
          <w:kern w:val="0"/>
          <w:sz w:val="22"/>
        </w:rPr>
        <w:t>通常情况下，</w:t>
      </w:r>
      <w:r w:rsidR="00C5174B">
        <w:rPr>
          <w:rFonts w:ascii="Constantia" w:eastAsia="CMR10" w:hAnsi="Constantia" w:cs="CMR10" w:hint="eastAsia"/>
          <w:kern w:val="0"/>
          <w:sz w:val="22"/>
        </w:rPr>
        <w:t xml:space="preserve"> getopt() </w:t>
      </w:r>
      <w:r w:rsidR="00C5174B">
        <w:rPr>
          <w:rFonts w:ascii="Constantia" w:eastAsia="CMR10" w:hAnsi="Constantia" w:cs="CMR10" w:hint="eastAsia"/>
          <w:kern w:val="0"/>
          <w:sz w:val="22"/>
        </w:rPr>
        <w:t>在找到一个无效的选项的时候会打印一个错误消息。将</w:t>
      </w:r>
      <w:r w:rsidR="00C5174B">
        <w:rPr>
          <w:rFonts w:ascii="Constantia" w:eastAsia="CMR10" w:hAnsi="Constantia" w:cs="CMR10" w:hint="eastAsia"/>
          <w:kern w:val="0"/>
          <w:sz w:val="22"/>
        </w:rPr>
        <w:t xml:space="preserve"> </w:t>
      </w:r>
      <w:r w:rsidR="00C5174B">
        <w:rPr>
          <w:rFonts w:ascii="Constantia" w:eastAsia="CMR10" w:hAnsi="Constantia" w:cs="CMR10" w:hint="eastAsia"/>
          <w:kern w:val="0"/>
          <w:sz w:val="22"/>
        </w:rPr>
        <w:lastRenderedPageBreak/>
        <w:t xml:space="preserve">opterr </w:t>
      </w:r>
      <w:r w:rsidR="00C5174B">
        <w:rPr>
          <w:rFonts w:ascii="Constantia" w:eastAsia="CMR10" w:hAnsi="Constantia" w:cs="CMR10" w:hint="eastAsia"/>
          <w:kern w:val="0"/>
          <w:sz w:val="22"/>
        </w:rPr>
        <w:t>设置为</w:t>
      </w:r>
      <w:r w:rsidR="00C5174B">
        <w:rPr>
          <w:rFonts w:ascii="Constantia" w:eastAsia="CMR10" w:hAnsi="Constantia" w:cs="CMR10" w:hint="eastAsia"/>
          <w:kern w:val="0"/>
          <w:sz w:val="22"/>
        </w:rPr>
        <w:t xml:space="preserve"> 0 </w:t>
      </w:r>
      <w:r w:rsidR="00C5174B">
        <w:rPr>
          <w:rFonts w:ascii="Constantia" w:eastAsia="CMR10" w:hAnsi="Constantia" w:cs="CMR10" w:hint="eastAsia"/>
          <w:kern w:val="0"/>
          <w:sz w:val="22"/>
        </w:rPr>
        <w:t>可以禁用这个特性。（应用程序可能想打印自己的错误消息。）</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optopt </w:t>
      </w:r>
      <w:r>
        <w:rPr>
          <w:rFonts w:ascii="Constantia" w:eastAsia="CMR10" w:hAnsi="Constantia" w:cs="CMR10" w:hint="eastAsia"/>
          <w:kern w:val="0"/>
          <w:sz w:val="22"/>
        </w:rPr>
        <w:tab/>
      </w:r>
      <w:r w:rsidR="00C5174B">
        <w:rPr>
          <w:rFonts w:ascii="Constantia" w:eastAsia="CMR10" w:hAnsi="Constantia" w:cs="CMR10" w:hint="eastAsia"/>
          <w:kern w:val="0"/>
          <w:sz w:val="22"/>
        </w:rPr>
        <w:t>代表命令行选项的字母。</w:t>
      </w:r>
    </w:p>
    <w:p w:rsidR="0010175B" w:rsidRDefault="00C5174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w:t>
      </w:r>
      <w:r>
        <w:rPr>
          <w:rFonts w:ascii="Constantia" w:eastAsia="CMR10" w:hAnsi="Constantia" w:cs="CMR10" w:hint="eastAsia"/>
          <w:kern w:val="0"/>
          <w:sz w:val="22"/>
        </w:rPr>
        <w:t xml:space="preserve"> C </w:t>
      </w:r>
      <w:r>
        <w:rPr>
          <w:rFonts w:ascii="Constantia" w:eastAsia="CMR10" w:hAnsi="Constantia" w:cs="CMR10" w:hint="eastAsia"/>
          <w:kern w:val="0"/>
          <w:sz w:val="22"/>
        </w:rPr>
        <w:t>代码版本展示了</w:t>
      </w:r>
      <w:r>
        <w:rPr>
          <w:rFonts w:ascii="Constantia" w:eastAsia="CMR10" w:hAnsi="Constantia" w:cs="CMR10" w:hint="eastAsia"/>
          <w:kern w:val="0"/>
          <w:sz w:val="22"/>
        </w:rPr>
        <w:t xml:space="preserve"> getopt() </w:t>
      </w:r>
      <w:r>
        <w:rPr>
          <w:rFonts w:ascii="Constantia" w:eastAsia="CMR10" w:hAnsi="Constantia" w:cs="CMR10" w:hint="eastAsia"/>
          <w:kern w:val="0"/>
          <w:sz w:val="22"/>
        </w:rPr>
        <w:t>如何来处理</w:t>
      </w:r>
      <w:r>
        <w:rPr>
          <w:rFonts w:ascii="Constantia" w:eastAsia="CMR10" w:hAnsi="Constantia" w:cs="CMR10" w:hint="eastAsia"/>
          <w:kern w:val="0"/>
          <w:sz w:val="22"/>
        </w:rPr>
        <w:t xml:space="preserve"> awk </w:t>
      </w:r>
      <w:r>
        <w:rPr>
          <w:rFonts w:ascii="Constantia" w:eastAsia="CMR10" w:hAnsi="Constantia" w:cs="CMR10" w:hint="eastAsia"/>
          <w:kern w:val="0"/>
          <w:sz w:val="22"/>
        </w:rPr>
        <w:t>命令行参数的可能方式：</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main(int argc</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char *argv[])</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print our own message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opterr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while ((c = getopt(argc</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argv</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"v:f:F:W:")) != -1)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switch (c)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xml:space="preserve">case </w:t>
      </w:r>
      <w:r w:rsidR="009F55F9" w:rsidRPr="00B65065">
        <w:rPr>
          <w:rFonts w:ascii="Constantia" w:eastAsia="CMR10" w:hAnsi="Constantia" w:cs="CMR10" w:hint="eastAsia"/>
          <w:b/>
          <w:color w:val="000000" w:themeColor="text1"/>
          <w:kern w:val="0"/>
          <w:sz w:val="22"/>
          <w:szCs w:val="18"/>
        </w:rPr>
        <w:t xml:space="preserve"> </w:t>
      </w:r>
      <w:r w:rsidR="009F55F9" w:rsidRPr="00B65065">
        <w:rPr>
          <w:rFonts w:ascii="Constantia" w:eastAsia="CMR10" w:hAnsi="Constantia" w:cs="CMR10"/>
          <w:b/>
          <w:color w:val="000000" w:themeColor="text1"/>
          <w:kern w:val="0"/>
          <w:sz w:val="22"/>
          <w:szCs w:val="18"/>
        </w:rPr>
        <w:t>'f'</w:t>
      </w:r>
      <w:r w:rsidRPr="00B65065">
        <w:rPr>
          <w:rFonts w:ascii="Constantia" w:eastAsia="CMR10" w:hAnsi="Constantia" w:cs="CMR10"/>
          <w:b/>
          <w:color w:val="000000" w:themeColor="text1"/>
          <w:kern w:val="0"/>
          <w:sz w:val="22"/>
          <w:szCs w:val="18"/>
        </w:rPr>
        <w:t>: /* file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break;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xml:space="preserve">case </w:t>
      </w:r>
      <w:r w:rsidR="009F55F9" w:rsidRPr="00B65065">
        <w:rPr>
          <w:rFonts w:ascii="Constantia" w:eastAsia="CMR10" w:hAnsi="Constantia" w:cs="CMR10" w:hint="eastAsia"/>
          <w:b/>
          <w:color w:val="000000" w:themeColor="text1"/>
          <w:kern w:val="0"/>
          <w:sz w:val="22"/>
          <w:szCs w:val="18"/>
        </w:rPr>
        <w:t xml:space="preserve"> </w:t>
      </w:r>
      <w:r w:rsidR="009F55F9" w:rsidRPr="00B65065">
        <w:rPr>
          <w:rFonts w:ascii="Constantia" w:eastAsia="CMR10" w:hAnsi="Constantia" w:cs="CMR10"/>
          <w:b/>
          <w:color w:val="000000" w:themeColor="text1"/>
          <w:kern w:val="0"/>
          <w:sz w:val="22"/>
          <w:szCs w:val="18"/>
        </w:rPr>
        <w:t>'F'</w:t>
      </w:r>
      <w:r w:rsidRPr="00B65065">
        <w:rPr>
          <w:rFonts w:ascii="Constantia" w:eastAsia="CMR10" w:hAnsi="Constantia" w:cs="CMR10"/>
          <w:b/>
          <w:color w:val="000000" w:themeColor="text1"/>
          <w:kern w:val="0"/>
          <w:sz w:val="22"/>
          <w:szCs w:val="18"/>
        </w:rPr>
        <w:t>: /* field separator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break;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xml:space="preserve">case </w:t>
      </w:r>
      <w:r w:rsidR="009F55F9" w:rsidRPr="00B65065">
        <w:rPr>
          <w:rFonts w:ascii="Constantia" w:eastAsia="CMR10" w:hAnsi="Constantia" w:cs="CMR10" w:hint="eastAsia"/>
          <w:b/>
          <w:color w:val="000000" w:themeColor="text1"/>
          <w:kern w:val="0"/>
          <w:sz w:val="22"/>
          <w:szCs w:val="18"/>
        </w:rPr>
        <w:t xml:space="preserve"> </w:t>
      </w:r>
      <w:r w:rsidR="009F55F9" w:rsidRPr="00B65065">
        <w:rPr>
          <w:rFonts w:ascii="Constantia" w:eastAsia="CMR10" w:hAnsi="Constantia" w:cs="CMR10"/>
          <w:b/>
          <w:color w:val="000000" w:themeColor="text1"/>
          <w:kern w:val="0"/>
          <w:sz w:val="22"/>
          <w:szCs w:val="18"/>
        </w:rPr>
        <w:t>'v'</w:t>
      </w:r>
      <w:r w:rsidRPr="00B65065">
        <w:rPr>
          <w:rFonts w:ascii="Constantia" w:eastAsia="CMR10" w:hAnsi="Constantia" w:cs="CMR10"/>
          <w:b/>
          <w:color w:val="000000" w:themeColor="text1"/>
          <w:kern w:val="0"/>
          <w:sz w:val="22"/>
          <w:szCs w:val="18"/>
        </w:rPr>
        <w:t>: /* variable assignment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break;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xml:space="preserve">case </w:t>
      </w:r>
      <w:r w:rsidR="009F55F9" w:rsidRPr="00B65065">
        <w:rPr>
          <w:rFonts w:ascii="Constantia" w:eastAsia="CMR10" w:hAnsi="Constantia" w:cs="CMR10" w:hint="eastAsia"/>
          <w:b/>
          <w:color w:val="000000" w:themeColor="text1"/>
          <w:kern w:val="0"/>
          <w:sz w:val="22"/>
          <w:szCs w:val="18"/>
        </w:rPr>
        <w:t xml:space="preserve"> </w:t>
      </w:r>
      <w:r w:rsidR="009F55F9" w:rsidRPr="00B65065">
        <w:rPr>
          <w:rFonts w:ascii="Constantia" w:eastAsia="CMR10" w:hAnsi="Constantia" w:cs="CMR10"/>
          <w:b/>
          <w:color w:val="000000" w:themeColor="text1"/>
          <w:kern w:val="0"/>
          <w:sz w:val="22"/>
          <w:szCs w:val="18"/>
        </w:rPr>
        <w:t>'W'</w:t>
      </w:r>
      <w:r w:rsidRPr="00B65065">
        <w:rPr>
          <w:rFonts w:ascii="Constantia" w:eastAsia="CMR10" w:hAnsi="Constantia" w:cs="CMR10"/>
          <w:b/>
          <w:color w:val="000000" w:themeColor="text1"/>
          <w:kern w:val="0"/>
          <w:sz w:val="22"/>
          <w:szCs w:val="18"/>
        </w:rPr>
        <w:t>: /* extension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break;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xml:space="preserve">case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default: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usage()</w:t>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break;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C5174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插一句，</w:t>
      </w:r>
      <w:r>
        <w:rPr>
          <w:rFonts w:ascii="Constantia" w:eastAsia="CMR10" w:hAnsi="Constantia" w:cs="CMR10" w:hint="eastAsia"/>
          <w:kern w:val="0"/>
          <w:sz w:val="22"/>
        </w:rPr>
        <w:t xml:space="preserve">gawk </w:t>
      </w:r>
      <w:r>
        <w:rPr>
          <w:rFonts w:ascii="Constantia" w:eastAsia="CMR10" w:hAnsi="Constantia" w:cs="CMR10" w:hint="eastAsia"/>
          <w:kern w:val="0"/>
          <w:sz w:val="22"/>
        </w:rPr>
        <w:t>实际上是使用</w:t>
      </w:r>
      <w:r>
        <w:rPr>
          <w:rFonts w:ascii="Constantia" w:eastAsia="CMR10" w:hAnsi="Constantia" w:cs="CMR10" w:hint="eastAsia"/>
          <w:kern w:val="0"/>
          <w:sz w:val="22"/>
        </w:rPr>
        <w:t xml:space="preserve"> GNU </w:t>
      </w:r>
      <w:r>
        <w:rPr>
          <w:rFonts w:ascii="Constantia" w:eastAsia="CMR10" w:hAnsi="Constantia" w:cs="CMR10" w:hint="eastAsia"/>
          <w:kern w:val="0"/>
          <w:sz w:val="22"/>
        </w:rPr>
        <w:t>的</w:t>
      </w:r>
      <w:r>
        <w:rPr>
          <w:rFonts w:ascii="Constantia" w:eastAsia="CMR10" w:hAnsi="Constantia" w:cs="CMR10" w:hint="eastAsia"/>
          <w:kern w:val="0"/>
          <w:sz w:val="22"/>
        </w:rPr>
        <w:t xml:space="preserve"> getopt_long() </w:t>
      </w:r>
      <w:r>
        <w:rPr>
          <w:rFonts w:ascii="Constantia" w:eastAsia="CMR10" w:hAnsi="Constantia" w:cs="CMR10" w:hint="eastAsia"/>
          <w:kern w:val="0"/>
          <w:sz w:val="22"/>
        </w:rPr>
        <w:t>函数来处理常规的选项以及</w:t>
      </w:r>
      <w:r>
        <w:rPr>
          <w:rFonts w:ascii="Constantia" w:eastAsia="CMR10" w:hAnsi="Constantia" w:cs="CMR10" w:hint="eastAsia"/>
          <w:kern w:val="0"/>
          <w:sz w:val="22"/>
        </w:rPr>
        <w:t xml:space="preserve"> GNU </w:t>
      </w:r>
      <w:r>
        <w:rPr>
          <w:rFonts w:ascii="Constantia" w:eastAsia="CMR10" w:hAnsi="Constantia" w:cs="CMR10" w:hint="eastAsia"/>
          <w:kern w:val="0"/>
          <w:sz w:val="22"/>
        </w:rPr>
        <w:t>风格的长选项（查看</w:t>
      </w:r>
      <w:r>
        <w:rPr>
          <w:rFonts w:ascii="Constantia" w:eastAsia="CMR10" w:hAnsi="Constantia" w:cs="CMR10" w:hint="eastAsia"/>
          <w:kern w:val="0"/>
          <w:sz w:val="22"/>
        </w:rPr>
        <w:t xml:space="preserve"> </w:t>
      </w:r>
      <w:fldSimple w:instr="REF _Ref441150612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_Ref441150612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C5174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由</w:t>
      </w:r>
      <w:r>
        <w:rPr>
          <w:rFonts w:ascii="Constantia" w:eastAsia="CMR10" w:hAnsi="Constantia" w:cs="CMR10" w:hint="eastAsia"/>
          <w:kern w:val="0"/>
          <w:sz w:val="22"/>
        </w:rPr>
        <w:t xml:space="preserve"> getopt() </w:t>
      </w:r>
      <w:r>
        <w:rPr>
          <w:rFonts w:ascii="Constantia" w:eastAsia="CMR10" w:hAnsi="Constantia" w:cs="CMR10" w:hint="eastAsia"/>
          <w:kern w:val="0"/>
          <w:sz w:val="22"/>
        </w:rPr>
        <w:t>提供的抽象非常有用，并且在</w:t>
      </w:r>
      <w:r>
        <w:rPr>
          <w:rFonts w:ascii="Constantia" w:eastAsia="CMR10" w:hAnsi="Constantia" w:cs="CMR10" w:hint="eastAsia"/>
          <w:kern w:val="0"/>
          <w:sz w:val="22"/>
        </w:rPr>
        <w:t xml:space="preserve"> awk </w:t>
      </w:r>
      <w:r>
        <w:rPr>
          <w:rFonts w:ascii="Constantia" w:eastAsia="CMR10" w:hAnsi="Constantia" w:cs="CMR10" w:hint="eastAsia"/>
          <w:kern w:val="0"/>
          <w:sz w:val="22"/>
        </w:rPr>
        <w:t>程序中也非常方便。下面是一个</w:t>
      </w:r>
      <w:r>
        <w:rPr>
          <w:rFonts w:ascii="Constantia" w:eastAsia="CMR10" w:hAnsi="Constantia" w:cs="CMR10" w:hint="eastAsia"/>
          <w:kern w:val="0"/>
          <w:sz w:val="22"/>
        </w:rPr>
        <w:t xml:space="preserve"> awk </w:t>
      </w:r>
      <w:r>
        <w:rPr>
          <w:rFonts w:ascii="Constantia" w:eastAsia="CMR10" w:hAnsi="Constantia" w:cs="CMR10" w:hint="eastAsia"/>
          <w:kern w:val="0"/>
          <w:sz w:val="22"/>
        </w:rPr>
        <w:t>版本的</w:t>
      </w:r>
      <w:r>
        <w:rPr>
          <w:rFonts w:ascii="Constantia" w:eastAsia="CMR10" w:hAnsi="Constantia" w:cs="CMR10" w:hint="eastAsia"/>
          <w:kern w:val="0"/>
          <w:sz w:val="22"/>
        </w:rPr>
        <w:t xml:space="preserve"> getopt()</w:t>
      </w:r>
      <w:r>
        <w:rPr>
          <w:rFonts w:ascii="Constantia" w:eastAsia="CMR10" w:hAnsi="Constantia" w:cs="CMR10" w:hint="eastAsia"/>
          <w:kern w:val="0"/>
          <w:sz w:val="22"/>
        </w:rPr>
        <w:t>。这个函数突出了</w:t>
      </w:r>
      <w:r>
        <w:rPr>
          <w:rFonts w:ascii="Constantia" w:eastAsia="CMR10" w:hAnsi="Constantia" w:cs="CMR10" w:hint="eastAsia"/>
          <w:kern w:val="0"/>
          <w:sz w:val="22"/>
        </w:rPr>
        <w:t xml:space="preserve"> awk </w:t>
      </w:r>
      <w:r>
        <w:rPr>
          <w:rFonts w:ascii="Constantia" w:eastAsia="CMR10" w:hAnsi="Constantia" w:cs="CMR10" w:hint="eastAsia"/>
          <w:kern w:val="0"/>
          <w:sz w:val="22"/>
        </w:rPr>
        <w:t>中最弱的一个方面，即它在处理单个字符的时候非常差。重复地调用</w:t>
      </w:r>
      <w:r>
        <w:rPr>
          <w:rFonts w:ascii="Constantia" w:eastAsia="CMR10" w:hAnsi="Constantia" w:cs="CMR10" w:hint="eastAsia"/>
          <w:kern w:val="0"/>
          <w:sz w:val="22"/>
        </w:rPr>
        <w:t xml:space="preserve"> substr() </w:t>
      </w:r>
      <w:r>
        <w:rPr>
          <w:rFonts w:ascii="Constantia" w:eastAsia="CMR10" w:hAnsi="Constantia" w:cs="CMR10" w:hint="eastAsia"/>
          <w:kern w:val="0"/>
          <w:sz w:val="22"/>
        </w:rPr>
        <w:t>在读取单个字符时是必须的（查看</w:t>
      </w:r>
      <w:r>
        <w:rPr>
          <w:rFonts w:ascii="Constantia" w:eastAsia="CMR10" w:hAnsi="Constantia" w:cs="CMR10" w:hint="eastAsia"/>
          <w:kern w:val="0"/>
          <w:sz w:val="22"/>
        </w:rPr>
        <w:t xml:space="preserve"> </w:t>
      </w:r>
      <w:fldSimple w:instr="REF _Ref441152634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_Ref441152634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Pr>
          <w:rStyle w:val="aa"/>
          <w:rFonts w:ascii="Constantia" w:eastAsia="CMR10" w:hAnsi="Constantia" w:cs="CMR10"/>
          <w:kern w:val="0"/>
          <w:sz w:val="22"/>
        </w:rPr>
        <w:footnoteReference w:id="78"/>
      </w:r>
    </w:p>
    <w:p w:rsidR="0010175B" w:rsidRDefault="00C5174B" w:rsidP="005D5996">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下面一点点地来解释代码：</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getopt.</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Do C library getopt(3) function in </w:t>
      </w:r>
      <w:r w:rsidRPr="00B65065">
        <w:rPr>
          <w:rFonts w:ascii="Constantia" w:eastAsia="CMR10" w:hAnsi="Constantia" w:cs="CMR10"/>
          <w:b/>
          <w:i/>
          <w:color w:val="000000" w:themeColor="text1"/>
          <w:kern w:val="0"/>
          <w:sz w:val="22"/>
          <w:szCs w:val="18"/>
        </w:rPr>
        <w:t>awk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External variables: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Optind -- index in ARGV of first nonoption argument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Optarg -- string value of argument to current option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Opterr -- if nonzero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print our own diagnostic</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 Optopt -- current option letter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Returns: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-1 at end of options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for unrecognized option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&lt;c&gt; a character representing the current option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Private Data:</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_opti -- index in multiflag option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e.g.</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-abc</w:t>
      </w:r>
    </w:p>
    <w:p w:rsidR="0010175B" w:rsidRDefault="00C5174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函数以注释开始，说明了它所使用的全局变量的一个列表，返回的值是什么，他们又表示什么，以及这个库函数所私有的全局变量。这样的文档对于任何程序来讲都是很重要的，尤其是对于库函数。</w:t>
      </w:r>
    </w:p>
    <w:p w:rsidR="008107E7" w:rsidRDefault="00C5174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getopt() </w:t>
      </w:r>
      <w:r>
        <w:rPr>
          <w:rFonts w:ascii="Constantia" w:eastAsia="CMR10" w:hAnsi="Constantia" w:cs="CMR10" w:hint="eastAsia"/>
          <w:kern w:val="0"/>
          <w:sz w:val="22"/>
        </w:rPr>
        <w:t>函数首先检查确实是以选项的串来进行调用的（选项参数）。如果选项的长度为</w:t>
      </w:r>
      <w:r>
        <w:rPr>
          <w:rFonts w:ascii="Constantia" w:eastAsia="CMR10" w:hAnsi="Constantia" w:cs="CMR10" w:hint="eastAsia"/>
          <w:kern w:val="0"/>
          <w:sz w:val="22"/>
        </w:rPr>
        <w:t xml:space="preserve"> 0</w:t>
      </w:r>
      <w:r>
        <w:rPr>
          <w:rFonts w:ascii="Constantia" w:eastAsia="CMR10" w:hAnsi="Constantia" w:cs="CMR10" w:hint="eastAsia"/>
          <w:kern w:val="0"/>
          <w:sz w:val="22"/>
        </w:rPr>
        <w:t>，则</w:t>
      </w:r>
      <w:r>
        <w:rPr>
          <w:rFonts w:ascii="Constantia" w:eastAsia="CMR10" w:hAnsi="Constantia" w:cs="CMR10" w:hint="eastAsia"/>
          <w:kern w:val="0"/>
          <w:sz w:val="22"/>
        </w:rPr>
        <w:t xml:space="preserve"> getopt() </w:t>
      </w:r>
      <w:r>
        <w:rPr>
          <w:rFonts w:ascii="Constantia" w:eastAsia="CMR10" w:hAnsi="Constantia" w:cs="CMR10" w:hint="eastAsia"/>
          <w:kern w:val="0"/>
          <w:sz w:val="22"/>
        </w:rPr>
        <w:t>会立即返回</w:t>
      </w:r>
      <w:r>
        <w:rPr>
          <w:rFonts w:ascii="Constantia" w:eastAsia="CMR10" w:hAnsi="Constantia" w:cs="CMR10" w:hint="eastAsia"/>
          <w:kern w:val="0"/>
          <w:sz w:val="22"/>
        </w:rPr>
        <w:t xml:space="preserve"> -1</w:t>
      </w:r>
      <w:r>
        <w:rPr>
          <w:rFonts w:ascii="Constantia" w:eastAsia="CMR10" w:hAnsi="Constantia" w:cs="CMR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getopt(argc</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argv</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options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thisopt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(length(options) == 0) # no options given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(argv[Optind] == "--") { # all done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Optind++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00C5174B"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_opti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00C5174B"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-1</w:t>
      </w:r>
    </w:p>
    <w:p w:rsidR="0010175B" w:rsidRPr="00B65065" w:rsidRDefault="00C5174B"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001F668E" w:rsidRPr="00B65065">
        <w:rPr>
          <w:rFonts w:ascii="Constantia" w:eastAsia="CMR10" w:hAnsi="Constantia" w:cs="CMR10"/>
          <w:b/>
          <w:color w:val="000000" w:themeColor="text1"/>
          <w:kern w:val="0"/>
          <w:sz w:val="22"/>
          <w:szCs w:val="18"/>
        </w:rPr>
        <w:t>} else if (argv[Optind] !~ /^-[^:[:space:]]/)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00C5174B"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_opti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00C5174B"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-1</w:t>
      </w:r>
    </w:p>
    <w:p w:rsidR="008107E7" w:rsidRPr="00B65065" w:rsidRDefault="00C5174B"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001F668E" w:rsidRPr="00B65065">
        <w:rPr>
          <w:rFonts w:ascii="Constantia" w:eastAsia="CMR10" w:hAnsi="Constantia" w:cs="CMR10"/>
          <w:b/>
          <w:color w:val="000000" w:themeColor="text1"/>
          <w:kern w:val="0"/>
          <w:sz w:val="22"/>
          <w:szCs w:val="18"/>
        </w:rPr>
        <w:t>}</w:t>
      </w:r>
    </w:p>
    <w:p w:rsidR="0010175B" w:rsidRDefault="00C5174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下个要做的事情是要检查选项的结束。</w:t>
      </w:r>
      <w:r>
        <w:rPr>
          <w:rFonts w:ascii="Constantia" w:eastAsia="CMR10" w:hAnsi="Constantia" w:cs="CMR10" w:hint="eastAsia"/>
          <w:kern w:val="0"/>
          <w:sz w:val="22"/>
        </w:rPr>
        <w:t xml:space="preserve"> -- </w:t>
      </w:r>
      <w:r>
        <w:rPr>
          <w:rFonts w:ascii="Constantia" w:eastAsia="CMR10" w:hAnsi="Constantia" w:cs="CMR10" w:hint="eastAsia"/>
          <w:kern w:val="0"/>
          <w:sz w:val="22"/>
        </w:rPr>
        <w:t>用于结束命令行选项，因为没有任何的命令行参数不是以</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开始。</w:t>
      </w:r>
      <w:r>
        <w:rPr>
          <w:rFonts w:ascii="Constantia" w:eastAsia="CMR10" w:hAnsi="Constantia" w:cs="CMR10" w:hint="eastAsia"/>
          <w:kern w:val="0"/>
          <w:sz w:val="22"/>
        </w:rPr>
        <w:t xml:space="preserve">Optind </w:t>
      </w:r>
      <w:r>
        <w:rPr>
          <w:rFonts w:ascii="Constantia" w:eastAsia="CMR10" w:hAnsi="Constantia" w:cs="CMR10" w:hint="eastAsia"/>
          <w:kern w:val="0"/>
          <w:sz w:val="22"/>
        </w:rPr>
        <w:t>用来一个个地迭代命令行参数数组，它在调用</w:t>
      </w:r>
      <w:r>
        <w:rPr>
          <w:rFonts w:ascii="Constantia" w:eastAsia="CMR10" w:hAnsi="Constantia" w:cs="CMR10" w:hint="eastAsia"/>
          <w:kern w:val="0"/>
          <w:sz w:val="22"/>
        </w:rPr>
        <w:t xml:space="preserve"> getopt() </w:t>
      </w:r>
      <w:r>
        <w:rPr>
          <w:rFonts w:ascii="Constantia" w:eastAsia="CMR10" w:hAnsi="Constantia" w:cs="CMR10" w:hint="eastAsia"/>
          <w:kern w:val="0"/>
          <w:sz w:val="22"/>
        </w:rPr>
        <w:t>的过程中一直保留它的值，因为它是一个全局变量。</w:t>
      </w:r>
    </w:p>
    <w:p w:rsidR="0010175B" w:rsidRDefault="00C5174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在这里使用了正则表达式</w:t>
      </w:r>
      <w:r>
        <w:rPr>
          <w:rFonts w:ascii="Constantia" w:eastAsia="CMR10" w:hAnsi="Constantia" w:cs="CMR10" w:hint="eastAsia"/>
          <w:kern w:val="0"/>
          <w:sz w:val="22"/>
        </w:rPr>
        <w:t xml:space="preserve"> </w:t>
      </w:r>
      <w:r>
        <w:rPr>
          <w:rFonts w:ascii="Constantia" w:eastAsia="CMR10" w:hAnsi="Constantia" w:cs="CMR10"/>
          <w:kern w:val="0"/>
          <w:sz w:val="22"/>
        </w:rPr>
        <w:t>/^-[^:[:space:]/</w:t>
      </w:r>
      <w:r>
        <w:rPr>
          <w:rFonts w:ascii="Constantia" w:eastAsia="CMR10" w:hAnsi="Constantia" w:cs="CMR10" w:hint="eastAsia"/>
          <w:kern w:val="0"/>
          <w:sz w:val="22"/>
        </w:rPr>
        <w:t>，用于检查</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后面跟任意的不是空格与冒号的字符。如果当</w:t>
      </w:r>
      <w:r>
        <w:rPr>
          <w:rFonts w:ascii="Constantia" w:eastAsia="CMR10" w:hAnsi="Constantia" w:cs="CMR10" w:hint="eastAsia"/>
          <w:kern w:val="0"/>
          <w:sz w:val="22"/>
        </w:rPr>
        <w:t xml:space="preserve"> </w:t>
      </w:r>
      <w:r>
        <w:rPr>
          <w:rFonts w:ascii="Constantia" w:eastAsia="CMR10" w:hAnsi="Constantia" w:cs="CMR10" w:hint="eastAsia"/>
          <w:kern w:val="0"/>
          <w:sz w:val="22"/>
        </w:rPr>
        <w:t>命令行参数不匹配这个模式，则它就不是一个选项，然后结束处理。后续：</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(_opti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_opti = 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thisopt = substr(argv[Optind]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_opti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Optopt = thisopt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 = index(options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thisopt)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(i == 0)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(Opterr)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("%c -- invalid option\n"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thisopt)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(_opti &gt;= length(argv[Optind]))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Optind++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_opti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_opti++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C5174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lastRenderedPageBreak/>
        <w:t>_opti</w:t>
      </w:r>
      <w:r>
        <w:rPr>
          <w:rFonts w:ascii="Constantia" w:eastAsia="CMR10" w:hAnsi="Constantia" w:cs="CMR10" w:hint="eastAsia"/>
          <w:kern w:val="0"/>
          <w:sz w:val="22"/>
        </w:rPr>
        <w:t xml:space="preserve"> </w:t>
      </w:r>
      <w:r>
        <w:rPr>
          <w:rFonts w:ascii="Constantia" w:eastAsia="CMR10" w:hAnsi="Constantia" w:cs="CMR10" w:hint="eastAsia"/>
          <w:kern w:val="0"/>
          <w:sz w:val="22"/>
        </w:rPr>
        <w:t>变量用于跟踪当前命令行参数的位置（</w:t>
      </w:r>
      <w:r>
        <w:rPr>
          <w:rFonts w:ascii="Constantia" w:eastAsia="CMR10" w:hAnsi="Constantia" w:cs="CMR10" w:hint="eastAsia"/>
          <w:kern w:val="0"/>
          <w:sz w:val="22"/>
        </w:rPr>
        <w:t>argv[Optind]</w:t>
      </w:r>
      <w:r>
        <w:rPr>
          <w:rFonts w:ascii="Constantia" w:eastAsia="CMR10" w:hAnsi="Constantia" w:cs="CMR10" w:hint="eastAsia"/>
          <w:kern w:val="0"/>
          <w:sz w:val="22"/>
        </w:rPr>
        <w:t>）。如果有多个选项用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合并在一起（如，</w:t>
      </w:r>
      <w:r>
        <w:rPr>
          <w:rFonts w:ascii="Constantia" w:eastAsia="CMR10" w:hAnsi="Constantia" w:cs="CMR10" w:hint="eastAsia"/>
          <w:kern w:val="0"/>
          <w:sz w:val="22"/>
        </w:rPr>
        <w:t>-abx</w:t>
      </w:r>
      <w:r>
        <w:rPr>
          <w:rFonts w:ascii="Constantia" w:eastAsia="CMR10" w:hAnsi="Constantia" w:cs="CMR10" w:hint="eastAsia"/>
          <w:kern w:val="0"/>
          <w:sz w:val="22"/>
        </w:rPr>
        <w:t>），则有必要一次返回一个。</w:t>
      </w:r>
    </w:p>
    <w:p w:rsidR="0010175B" w:rsidRDefault="00C5174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w:t>
      </w:r>
      <w:r>
        <w:rPr>
          <w:rFonts w:ascii="Constantia" w:eastAsia="CMR10" w:hAnsi="Constantia" w:cs="CMR10" w:hint="eastAsia"/>
          <w:kern w:val="0"/>
          <w:sz w:val="22"/>
        </w:rPr>
        <w:t xml:space="preserve"> </w:t>
      </w:r>
      <w:r>
        <w:rPr>
          <w:rFonts w:ascii="Constantia" w:eastAsia="CMR10" w:hAnsi="Constantia" w:cs="CMR10"/>
          <w:kern w:val="0"/>
          <w:sz w:val="22"/>
        </w:rPr>
        <w:t>_opti</w:t>
      </w:r>
      <w:r>
        <w:rPr>
          <w:rFonts w:ascii="Constantia" w:eastAsia="CMR10" w:hAnsi="Constantia" w:cs="CMR10" w:hint="eastAsia"/>
          <w:kern w:val="0"/>
          <w:sz w:val="22"/>
        </w:rPr>
        <w:t xml:space="preserve"> </w:t>
      </w:r>
      <w:r>
        <w:rPr>
          <w:rFonts w:ascii="Constantia" w:eastAsia="CMR10" w:hAnsi="Constantia" w:cs="CMR10" w:hint="eastAsia"/>
          <w:kern w:val="0"/>
          <w:sz w:val="22"/>
        </w:rPr>
        <w:t>的等于</w:t>
      </w:r>
      <w:r>
        <w:rPr>
          <w:rFonts w:ascii="Constantia" w:eastAsia="CMR10" w:hAnsi="Constantia" w:cs="CMR10" w:hint="eastAsia"/>
          <w:kern w:val="0"/>
          <w:sz w:val="22"/>
        </w:rPr>
        <w:t xml:space="preserve"> 0</w:t>
      </w:r>
      <w:r>
        <w:rPr>
          <w:rFonts w:ascii="Constantia" w:eastAsia="CMR10" w:hAnsi="Constantia" w:cs="CMR10" w:hint="eastAsia"/>
          <w:kern w:val="0"/>
          <w:sz w:val="22"/>
        </w:rPr>
        <w:t>，则被设置为</w:t>
      </w:r>
      <w:r>
        <w:rPr>
          <w:rFonts w:ascii="Constantia" w:eastAsia="CMR10" w:hAnsi="Constantia" w:cs="CMR10" w:hint="eastAsia"/>
          <w:kern w:val="0"/>
          <w:sz w:val="22"/>
        </w:rPr>
        <w:t xml:space="preserve"> 2</w:t>
      </w:r>
      <w:r>
        <w:rPr>
          <w:rFonts w:ascii="Constantia" w:eastAsia="CMR10" w:hAnsi="Constantia" w:cs="CMR10" w:hint="eastAsia"/>
          <w:kern w:val="0"/>
          <w:sz w:val="22"/>
        </w:rPr>
        <w:t>，这个值是字串中下一个要查找字符的位置（我们跳过</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’，而它的位置是</w:t>
      </w:r>
      <w:r>
        <w:rPr>
          <w:rFonts w:ascii="Constantia" w:eastAsia="CMR10" w:hAnsi="Constantia" w:cs="CMR10" w:hint="eastAsia"/>
          <w:kern w:val="0"/>
          <w:sz w:val="22"/>
        </w:rPr>
        <w:t xml:space="preserve"> 1</w:t>
      </w:r>
      <w:r>
        <w:rPr>
          <w:rFonts w:ascii="Constantia" w:eastAsia="CMR10" w:hAnsi="Constantia" w:cs="CMR10" w:hint="eastAsia"/>
          <w:kern w:val="0"/>
          <w:sz w:val="22"/>
        </w:rPr>
        <w:t>）。变量</w:t>
      </w:r>
      <w:r>
        <w:rPr>
          <w:rFonts w:ascii="Constantia" w:eastAsia="CMR10" w:hAnsi="Constantia" w:cs="CMR10" w:hint="eastAsia"/>
          <w:kern w:val="0"/>
          <w:sz w:val="22"/>
        </w:rPr>
        <w:t xml:space="preserve"> thisopt </w:t>
      </w:r>
      <w:r>
        <w:rPr>
          <w:rFonts w:ascii="Constantia" w:eastAsia="CMR10" w:hAnsi="Constantia" w:cs="CMR10" w:hint="eastAsia"/>
          <w:kern w:val="0"/>
          <w:sz w:val="22"/>
        </w:rPr>
        <w:t>保存用</w:t>
      </w:r>
      <w:r>
        <w:rPr>
          <w:rFonts w:ascii="Constantia" w:eastAsia="CMR10" w:hAnsi="Constantia" w:cs="CMR10" w:hint="eastAsia"/>
          <w:kern w:val="0"/>
          <w:sz w:val="22"/>
        </w:rPr>
        <w:t xml:space="preserve"> substr() </w:t>
      </w:r>
      <w:r>
        <w:rPr>
          <w:rFonts w:ascii="Constantia" w:eastAsia="CMR10" w:hAnsi="Constantia" w:cs="CMR10" w:hint="eastAsia"/>
          <w:kern w:val="0"/>
          <w:sz w:val="22"/>
        </w:rPr>
        <w:t>取得的字符。它被保存于</w:t>
      </w:r>
      <w:r>
        <w:rPr>
          <w:rFonts w:ascii="Constantia" w:eastAsia="CMR10" w:hAnsi="Constantia" w:cs="CMR10" w:hint="eastAsia"/>
          <w:kern w:val="0"/>
          <w:sz w:val="22"/>
        </w:rPr>
        <w:t xml:space="preserve"> Optopt </w:t>
      </w:r>
      <w:r>
        <w:rPr>
          <w:rFonts w:ascii="Constantia" w:eastAsia="CMR10" w:hAnsi="Constantia" w:cs="CMR10" w:hint="eastAsia"/>
          <w:kern w:val="0"/>
          <w:sz w:val="22"/>
        </w:rPr>
        <w:t>以备主程序的使用。</w:t>
      </w:r>
    </w:p>
    <w:p w:rsidR="0010175B" w:rsidRDefault="00C5174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w:t>
      </w:r>
      <w:r>
        <w:rPr>
          <w:rFonts w:ascii="Constantia" w:eastAsia="CMR10" w:hAnsi="Constantia" w:cs="CMR10" w:hint="eastAsia"/>
          <w:kern w:val="0"/>
          <w:sz w:val="22"/>
        </w:rPr>
        <w:t xml:space="preserve"> thisopt </w:t>
      </w:r>
      <w:r>
        <w:rPr>
          <w:rFonts w:ascii="Constantia" w:eastAsia="CMR10" w:hAnsi="Constantia" w:cs="CMR10" w:hint="eastAsia"/>
          <w:kern w:val="0"/>
          <w:sz w:val="22"/>
        </w:rPr>
        <w:t>不在选项串中，则它不是一个有效的选项。如果</w:t>
      </w:r>
      <w:r>
        <w:rPr>
          <w:rFonts w:ascii="Constantia" w:eastAsia="CMR10" w:hAnsi="Constantia" w:cs="CMR10" w:hint="eastAsia"/>
          <w:kern w:val="0"/>
          <w:sz w:val="22"/>
        </w:rPr>
        <w:t xml:space="preserve"> Opterr </w:t>
      </w:r>
      <w:r>
        <w:rPr>
          <w:rFonts w:ascii="Constantia" w:eastAsia="CMR10" w:hAnsi="Constantia" w:cs="CMR10" w:hint="eastAsia"/>
          <w:kern w:val="0"/>
          <w:sz w:val="22"/>
        </w:rPr>
        <w:t>的值为非</w:t>
      </w:r>
      <w:r>
        <w:rPr>
          <w:rFonts w:ascii="Constantia" w:eastAsia="CMR10" w:hAnsi="Constantia" w:cs="CMR10" w:hint="eastAsia"/>
          <w:kern w:val="0"/>
          <w:sz w:val="22"/>
        </w:rPr>
        <w:t xml:space="preserve"> 0</w:t>
      </w:r>
      <w:r>
        <w:rPr>
          <w:rFonts w:ascii="Constantia" w:eastAsia="CMR10" w:hAnsi="Constantia" w:cs="CMR10" w:hint="eastAsia"/>
          <w:kern w:val="0"/>
          <w:sz w:val="22"/>
        </w:rPr>
        <w:t>，</w:t>
      </w:r>
      <w:r>
        <w:rPr>
          <w:rFonts w:ascii="Constantia" w:eastAsia="CMR10" w:hAnsi="Constantia" w:cs="CMR10" w:hint="eastAsia"/>
          <w:kern w:val="0"/>
          <w:sz w:val="22"/>
        </w:rPr>
        <w:t xml:space="preserve">getopt() </w:t>
      </w:r>
      <w:r>
        <w:rPr>
          <w:rFonts w:ascii="Constantia" w:eastAsia="CMR10" w:hAnsi="Constantia" w:cs="CMR10" w:hint="eastAsia"/>
          <w:kern w:val="0"/>
          <w:sz w:val="22"/>
        </w:rPr>
        <w:t>打印一个错误信息到标准错误输出上，这个与</w:t>
      </w:r>
      <w:r>
        <w:rPr>
          <w:rFonts w:ascii="Constantia" w:eastAsia="CMR10" w:hAnsi="Constantia" w:cs="CMR10" w:hint="eastAsia"/>
          <w:kern w:val="0"/>
          <w:sz w:val="22"/>
        </w:rPr>
        <w:t xml:space="preserve"> C </w:t>
      </w:r>
      <w:r>
        <w:rPr>
          <w:rFonts w:ascii="Constantia" w:eastAsia="CMR10" w:hAnsi="Constantia" w:cs="CMR10" w:hint="eastAsia"/>
          <w:kern w:val="0"/>
          <w:sz w:val="22"/>
        </w:rPr>
        <w:t>版本的</w:t>
      </w:r>
      <w:r>
        <w:rPr>
          <w:rFonts w:ascii="Constantia" w:eastAsia="CMR10" w:hAnsi="Constantia" w:cs="CMR10" w:hint="eastAsia"/>
          <w:kern w:val="0"/>
          <w:sz w:val="22"/>
        </w:rPr>
        <w:t xml:space="preserve"> getopt() </w:t>
      </w:r>
      <w:r>
        <w:rPr>
          <w:rFonts w:ascii="Constantia" w:eastAsia="CMR10" w:hAnsi="Constantia" w:cs="CMR10" w:hint="eastAsia"/>
          <w:kern w:val="0"/>
          <w:sz w:val="22"/>
        </w:rPr>
        <w:t>的信息类似。</w:t>
      </w:r>
    </w:p>
    <w:p w:rsidR="0010175B" w:rsidRDefault="00C5174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由于选项是无效的，就有必须跳过它并处理下一个选项字符。如果</w:t>
      </w:r>
      <w:r>
        <w:rPr>
          <w:rFonts w:ascii="Constantia" w:eastAsia="CMR10" w:hAnsi="Constantia" w:cs="CMR10" w:hint="eastAsia"/>
          <w:kern w:val="0"/>
          <w:sz w:val="22"/>
        </w:rPr>
        <w:t xml:space="preserve"> _opti </w:t>
      </w:r>
      <w:r>
        <w:rPr>
          <w:rFonts w:ascii="Constantia" w:eastAsia="CMR10" w:hAnsi="Constantia" w:cs="CMR10" w:hint="eastAsia"/>
          <w:kern w:val="0"/>
          <w:sz w:val="22"/>
        </w:rPr>
        <w:t>大于或者等于当前命令行参数的个长度，则有必要移动到下一个参数。所以，</w:t>
      </w:r>
      <w:r>
        <w:rPr>
          <w:rFonts w:ascii="Constantia" w:eastAsia="CMR10" w:hAnsi="Constantia" w:cs="CMR10" w:hint="eastAsia"/>
          <w:kern w:val="0"/>
          <w:sz w:val="22"/>
        </w:rPr>
        <w:t xml:space="preserve">Optind </w:t>
      </w:r>
      <w:r>
        <w:rPr>
          <w:rFonts w:ascii="Constantia" w:eastAsia="CMR10" w:hAnsi="Constantia" w:cs="CMR10" w:hint="eastAsia"/>
          <w:kern w:val="0"/>
          <w:sz w:val="22"/>
        </w:rPr>
        <w:t>被递增，</w:t>
      </w:r>
      <w:r>
        <w:rPr>
          <w:rFonts w:ascii="Constantia" w:eastAsia="CMR10" w:hAnsi="Constantia" w:cs="CMR10" w:hint="eastAsia"/>
          <w:kern w:val="0"/>
          <w:sz w:val="22"/>
        </w:rPr>
        <w:t xml:space="preserve">_opti </w:t>
      </w:r>
      <w:r>
        <w:rPr>
          <w:rFonts w:ascii="Constantia" w:eastAsia="CMR10" w:hAnsi="Constantia" w:cs="CMR10" w:hint="eastAsia"/>
          <w:kern w:val="0"/>
          <w:sz w:val="22"/>
        </w:rPr>
        <w:t>被设置为</w:t>
      </w:r>
      <w:r>
        <w:rPr>
          <w:rFonts w:ascii="Constantia" w:eastAsia="CMR10" w:hAnsi="Constantia" w:cs="CMR10" w:hint="eastAsia"/>
          <w:kern w:val="0"/>
          <w:sz w:val="22"/>
        </w:rPr>
        <w:t xml:space="preserve"> 0</w:t>
      </w:r>
      <w:r>
        <w:rPr>
          <w:rFonts w:ascii="Constantia" w:eastAsia="CMR10" w:hAnsi="Constantia" w:cs="CMR10" w:hint="eastAsia"/>
          <w:kern w:val="0"/>
          <w:sz w:val="22"/>
        </w:rPr>
        <w:t>。否则的话，</w:t>
      </w:r>
      <w:r>
        <w:rPr>
          <w:rFonts w:ascii="Constantia" w:eastAsia="CMR10" w:hAnsi="Constantia" w:cs="CMR10" w:hint="eastAsia"/>
          <w:kern w:val="0"/>
          <w:sz w:val="22"/>
        </w:rPr>
        <w:t xml:space="preserve">Optind </w:t>
      </w:r>
      <w:r>
        <w:rPr>
          <w:rFonts w:ascii="Constantia" w:eastAsia="CMR10" w:hAnsi="Constantia" w:cs="CMR10" w:hint="eastAsia"/>
          <w:kern w:val="0"/>
          <w:sz w:val="22"/>
        </w:rPr>
        <w:t>不会改变，而只递增</w:t>
      </w:r>
      <w:r>
        <w:rPr>
          <w:rFonts w:ascii="Constantia" w:eastAsia="CMR10" w:hAnsi="Constantia" w:cs="CMR10" w:hint="eastAsia"/>
          <w:kern w:val="0"/>
          <w:sz w:val="22"/>
        </w:rPr>
        <w:t xml:space="preserve"> _opti</w:t>
      </w:r>
      <w:r>
        <w:rPr>
          <w:rFonts w:ascii="Constantia" w:eastAsia="CMR10" w:hAnsi="Constantia" w:cs="CMR10" w:hint="eastAsia"/>
          <w:kern w:val="0"/>
          <w:sz w:val="22"/>
        </w:rPr>
        <w:t>。</w:t>
      </w:r>
    </w:p>
    <w:p w:rsidR="0010175B" w:rsidRDefault="00C5174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在任何情况下，由于选项是无效的，</w:t>
      </w:r>
      <w:r>
        <w:rPr>
          <w:rFonts w:ascii="Constantia" w:eastAsia="CMR10" w:hAnsi="Constantia" w:cs="CMR10" w:hint="eastAsia"/>
          <w:kern w:val="0"/>
          <w:sz w:val="22"/>
        </w:rPr>
        <w:t xml:space="preserve">getopt() </w:t>
      </w:r>
      <w:r>
        <w:rPr>
          <w:rFonts w:ascii="Constantia" w:eastAsia="CMR10" w:hAnsi="Constantia" w:cs="CMR10" w:hint="eastAsia"/>
          <w:kern w:val="0"/>
          <w:sz w:val="22"/>
        </w:rPr>
        <w:t>都返回</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”。主程序可以检查</w:t>
      </w:r>
      <w:r>
        <w:rPr>
          <w:rFonts w:ascii="Constantia" w:eastAsia="CMR10" w:hAnsi="Constantia" w:cs="CMR10" w:hint="eastAsia"/>
          <w:kern w:val="0"/>
          <w:sz w:val="22"/>
        </w:rPr>
        <w:t xml:space="preserve"> Optopt </w:t>
      </w:r>
      <w:r>
        <w:rPr>
          <w:rFonts w:ascii="Constantia" w:eastAsia="CMR10" w:hAnsi="Constantia" w:cs="CMR10" w:hint="eastAsia"/>
          <w:kern w:val="0"/>
          <w:sz w:val="22"/>
        </w:rPr>
        <w:t>以确定无效的选项到底是什么。继续：</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(substr(options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 + 1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 ==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get option argument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(length(substr(argv[Optind]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_opti + 1)) &gt;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Optarg = substr(argv[Optind]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_opti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Optarg = argv[++Optind]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_opti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else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Optarg = ""</w:t>
      </w:r>
    </w:p>
    <w:p w:rsidR="0010175B" w:rsidRDefault="00C5174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如果选项需要一个参数，在选项字串中的选项字母后面会跟着一个冒号。如果在当前的命令参数列表中（</w:t>
      </w:r>
      <w:r>
        <w:rPr>
          <w:rFonts w:ascii="Constantia" w:eastAsia="CMR10" w:hAnsi="Constantia" w:cs="CMR10" w:hint="eastAsia"/>
          <w:kern w:val="0"/>
          <w:sz w:val="22"/>
        </w:rPr>
        <w:t>argv[Optind]</w:t>
      </w:r>
      <w:r>
        <w:rPr>
          <w:rFonts w:ascii="Constantia" w:eastAsia="CMR10" w:hAnsi="Constantia" w:cs="CMR10" w:hint="eastAsia"/>
          <w:kern w:val="0"/>
          <w:sz w:val="22"/>
        </w:rPr>
        <w:t>）还有字符，则字串后面的内容会被赋值给</w:t>
      </w:r>
      <w:r>
        <w:rPr>
          <w:rFonts w:ascii="Constantia" w:eastAsia="CMR10" w:hAnsi="Constantia" w:cs="CMR10" w:hint="eastAsia"/>
          <w:kern w:val="0"/>
          <w:sz w:val="22"/>
        </w:rPr>
        <w:t xml:space="preserve"> Optarg</w:t>
      </w:r>
      <w:r>
        <w:rPr>
          <w:rFonts w:ascii="Constantia" w:eastAsia="CMR10" w:hAnsi="Constantia" w:cs="CMR10" w:hint="eastAsia"/>
          <w:kern w:val="0"/>
          <w:sz w:val="22"/>
        </w:rPr>
        <w:t>。否则就使用下一个命令参数（‘</w:t>
      </w:r>
      <w:r>
        <w:rPr>
          <w:rFonts w:ascii="Constantia" w:eastAsia="CMR10" w:hAnsi="Constantia" w:cs="CMR10"/>
          <w:kern w:val="0"/>
          <w:sz w:val="22"/>
        </w:rPr>
        <w:t xml:space="preserve">-xFOO' </w:t>
      </w:r>
      <w:r>
        <w:rPr>
          <w:rFonts w:ascii="Constantia" w:eastAsia="CMR10" w:hAnsi="Constantia" w:cs="CMR10" w:hint="eastAsia"/>
          <w:kern w:val="0"/>
          <w:sz w:val="22"/>
        </w:rPr>
        <w:t>对</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-x FOO</w:t>
      </w:r>
      <w:r>
        <w:rPr>
          <w:rFonts w:ascii="Constantia" w:eastAsia="CMR10" w:hAnsi="Constantia" w:cs="CMR10" w:hint="eastAsia"/>
          <w:kern w:val="0"/>
          <w:sz w:val="22"/>
        </w:rPr>
        <w:t>’）。在任一情况下，</w:t>
      </w:r>
      <w:r>
        <w:rPr>
          <w:rFonts w:ascii="Constantia" w:eastAsia="CMR10" w:hAnsi="Constantia" w:cs="CMR10" w:hint="eastAsia"/>
          <w:kern w:val="0"/>
          <w:sz w:val="22"/>
        </w:rPr>
        <w:t xml:space="preserve">_opti </w:t>
      </w:r>
      <w:r>
        <w:rPr>
          <w:rFonts w:ascii="Constantia" w:eastAsia="CMR10" w:hAnsi="Constantia" w:cs="CMR10" w:hint="eastAsia"/>
          <w:kern w:val="0"/>
          <w:sz w:val="22"/>
        </w:rPr>
        <w:t>都被设置为</w:t>
      </w:r>
      <w:r>
        <w:rPr>
          <w:rFonts w:ascii="Constantia" w:eastAsia="CMR10" w:hAnsi="Constantia" w:cs="CMR10" w:hint="eastAsia"/>
          <w:kern w:val="0"/>
          <w:sz w:val="22"/>
        </w:rPr>
        <w:t xml:space="preserve"> 0</w:t>
      </w:r>
      <w:r>
        <w:rPr>
          <w:rFonts w:ascii="Constantia" w:eastAsia="CMR10" w:hAnsi="Constantia" w:cs="CMR10" w:hint="eastAsia"/>
          <w:kern w:val="0"/>
          <w:sz w:val="22"/>
        </w:rPr>
        <w:t>，因为没有更多的字符剩下来检查当前的命令行参数。继续：</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(_opti == 0 || _opti &gt;= length(argv[Optind]))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Optind++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_opti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_opti++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thisopt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C5174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最后，如果</w:t>
      </w:r>
      <w:r>
        <w:rPr>
          <w:rFonts w:ascii="Constantia" w:eastAsia="CMR10" w:hAnsi="Constantia" w:cs="CMR10" w:hint="eastAsia"/>
          <w:kern w:val="0"/>
          <w:sz w:val="22"/>
        </w:rPr>
        <w:t xml:space="preserve"> _opti </w:t>
      </w:r>
      <w:r>
        <w:rPr>
          <w:rFonts w:ascii="Constantia" w:eastAsia="CMR10" w:hAnsi="Constantia" w:cs="CMR10" w:hint="eastAsia"/>
          <w:kern w:val="0"/>
          <w:sz w:val="22"/>
        </w:rPr>
        <w:t>为</w:t>
      </w:r>
      <w:r>
        <w:rPr>
          <w:rFonts w:ascii="Constantia" w:eastAsia="CMR10" w:hAnsi="Constantia" w:cs="CMR10" w:hint="eastAsia"/>
          <w:kern w:val="0"/>
          <w:sz w:val="22"/>
        </w:rPr>
        <w:t xml:space="preserve"> 0 </w:t>
      </w:r>
      <w:r>
        <w:rPr>
          <w:rFonts w:ascii="Constantia" w:eastAsia="CMR10" w:hAnsi="Constantia" w:cs="CMR10" w:hint="eastAsia"/>
          <w:kern w:val="0"/>
          <w:sz w:val="22"/>
        </w:rPr>
        <w:t>或者大于当前命令行参数的长度，则它表示元素在</w:t>
      </w:r>
      <w:r>
        <w:rPr>
          <w:rFonts w:ascii="Constantia" w:eastAsia="CMR10" w:hAnsi="Constantia" w:cs="CMR10" w:hint="eastAsia"/>
          <w:kern w:val="0"/>
          <w:sz w:val="22"/>
        </w:rPr>
        <w:t xml:space="preserve"> argv </w:t>
      </w:r>
      <w:r>
        <w:rPr>
          <w:rFonts w:ascii="Constantia" w:eastAsia="CMR10" w:hAnsi="Constantia" w:cs="CMR10" w:hint="eastAsia"/>
          <w:kern w:val="0"/>
          <w:sz w:val="22"/>
        </w:rPr>
        <w:t>中已经处理了，所以，</w:t>
      </w:r>
      <w:r>
        <w:rPr>
          <w:rFonts w:ascii="Constantia" w:eastAsia="CMR10" w:hAnsi="Constantia" w:cs="CMR10" w:hint="eastAsia"/>
          <w:kern w:val="0"/>
          <w:sz w:val="22"/>
        </w:rPr>
        <w:t xml:space="preserve">Optind </w:t>
      </w:r>
      <w:r>
        <w:rPr>
          <w:rFonts w:ascii="Constantia" w:eastAsia="CMR10" w:hAnsi="Constantia" w:cs="CMR10" w:hint="eastAsia"/>
          <w:kern w:val="0"/>
          <w:sz w:val="22"/>
        </w:rPr>
        <w:t>被递增以指向下一个</w:t>
      </w:r>
      <w:r>
        <w:rPr>
          <w:rFonts w:ascii="Constantia" w:eastAsia="CMR10" w:hAnsi="Constantia" w:cs="CMR10" w:hint="eastAsia"/>
          <w:kern w:val="0"/>
          <w:sz w:val="22"/>
        </w:rPr>
        <w:t xml:space="preserve"> argv </w:t>
      </w:r>
      <w:r>
        <w:rPr>
          <w:rFonts w:ascii="Constantia" w:eastAsia="CMR10" w:hAnsi="Constantia" w:cs="CMR10" w:hint="eastAsia"/>
          <w:kern w:val="0"/>
          <w:sz w:val="22"/>
        </w:rPr>
        <w:t>中的元素。如果没有一个条件为</w:t>
      </w:r>
      <w:r>
        <w:rPr>
          <w:rFonts w:ascii="Constantia" w:eastAsia="CMR10" w:hAnsi="Constantia" w:cs="CMR10" w:hint="eastAsia"/>
          <w:kern w:val="0"/>
          <w:sz w:val="22"/>
        </w:rPr>
        <w:t xml:space="preserve"> true</w:t>
      </w:r>
      <w:r>
        <w:rPr>
          <w:rFonts w:ascii="Constantia" w:eastAsia="CMR10" w:hAnsi="Constantia" w:cs="CMR10" w:hint="eastAsia"/>
          <w:kern w:val="0"/>
          <w:sz w:val="22"/>
        </w:rPr>
        <w:t>，则只有</w:t>
      </w:r>
      <w:r>
        <w:rPr>
          <w:rFonts w:ascii="Constantia" w:eastAsia="CMR10" w:hAnsi="Constantia" w:cs="CMR10" w:hint="eastAsia"/>
          <w:kern w:val="0"/>
          <w:sz w:val="22"/>
        </w:rPr>
        <w:t xml:space="preserve"> _opti </w:t>
      </w:r>
      <w:r>
        <w:rPr>
          <w:rFonts w:ascii="Constantia" w:eastAsia="CMR10" w:hAnsi="Constantia" w:cs="CMR10" w:hint="eastAsia"/>
          <w:kern w:val="0"/>
          <w:sz w:val="22"/>
        </w:rPr>
        <w:t>被递增，所以下一个选项字母可以在下次调用</w:t>
      </w:r>
      <w:r>
        <w:rPr>
          <w:rFonts w:ascii="Constantia" w:eastAsia="CMR10" w:hAnsi="Constantia" w:cs="CMR10" w:hint="eastAsia"/>
          <w:kern w:val="0"/>
          <w:sz w:val="22"/>
        </w:rPr>
        <w:t xml:space="preserve"> getopt() </w:t>
      </w:r>
      <w:r>
        <w:rPr>
          <w:rFonts w:ascii="Constantia" w:eastAsia="CMR10" w:hAnsi="Constantia" w:cs="CMR10" w:hint="eastAsia"/>
          <w:kern w:val="0"/>
          <w:sz w:val="22"/>
        </w:rPr>
        <w:t>时被处理。</w:t>
      </w:r>
    </w:p>
    <w:p w:rsidR="0010175B" w:rsidRDefault="00C5174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 xml:space="preserve">BEGIN </w:t>
      </w:r>
      <w:r>
        <w:rPr>
          <w:rFonts w:ascii="Constantia" w:eastAsia="CMR10" w:hAnsi="Constantia" w:cs="CMR10" w:hint="eastAsia"/>
          <w:kern w:val="0"/>
          <w:sz w:val="22"/>
        </w:rPr>
        <w:t>规则中将</w:t>
      </w:r>
      <w:r>
        <w:rPr>
          <w:rFonts w:ascii="Constantia" w:eastAsia="CMR10" w:hAnsi="Constantia" w:cs="CMR10" w:hint="eastAsia"/>
          <w:kern w:val="0"/>
          <w:sz w:val="22"/>
        </w:rPr>
        <w:t xml:space="preserve"> Opterr </w:t>
      </w:r>
      <w:r>
        <w:rPr>
          <w:rFonts w:ascii="Constantia" w:eastAsia="CMR10" w:hAnsi="Constantia" w:cs="CMR10" w:hint="eastAsia"/>
          <w:kern w:val="0"/>
          <w:sz w:val="22"/>
        </w:rPr>
        <w:t>与</w:t>
      </w:r>
      <w:r>
        <w:rPr>
          <w:rFonts w:ascii="Constantia" w:eastAsia="CMR10" w:hAnsi="Constantia" w:cs="CMR10" w:hint="eastAsia"/>
          <w:kern w:val="0"/>
          <w:sz w:val="22"/>
        </w:rPr>
        <w:t xml:space="preserve"> Optind </w:t>
      </w:r>
      <w:r>
        <w:rPr>
          <w:rFonts w:ascii="Constantia" w:eastAsia="CMR10" w:hAnsi="Constantia" w:cs="CMR10" w:hint="eastAsia"/>
          <w:kern w:val="0"/>
          <w:sz w:val="22"/>
        </w:rPr>
        <w:t>都设置为</w:t>
      </w:r>
      <w:r>
        <w:rPr>
          <w:rFonts w:ascii="Constantia" w:eastAsia="CMR10" w:hAnsi="Constantia" w:cs="CMR10" w:hint="eastAsia"/>
          <w:kern w:val="0"/>
          <w:sz w:val="22"/>
        </w:rPr>
        <w:t xml:space="preserve"> 1</w:t>
      </w:r>
      <w:r>
        <w:rPr>
          <w:rFonts w:ascii="Constantia" w:eastAsia="CMR10" w:hAnsi="Constantia" w:cs="CMR10" w:hint="eastAsia"/>
          <w:kern w:val="0"/>
          <w:sz w:val="22"/>
        </w:rPr>
        <w:t>。</w:t>
      </w:r>
      <w:r>
        <w:rPr>
          <w:rFonts w:ascii="Constantia" w:eastAsia="CMR10" w:hAnsi="Constantia" w:cs="CMR10" w:hint="eastAsia"/>
          <w:kern w:val="0"/>
          <w:sz w:val="22"/>
        </w:rPr>
        <w:t xml:space="preserve">Opterr </w:t>
      </w:r>
      <w:r>
        <w:rPr>
          <w:rFonts w:ascii="Constantia" w:eastAsia="CMR10" w:hAnsi="Constantia" w:cs="CMR10" w:hint="eastAsia"/>
          <w:kern w:val="0"/>
          <w:sz w:val="22"/>
        </w:rPr>
        <w:t>被设置为</w:t>
      </w:r>
      <w:r>
        <w:rPr>
          <w:rFonts w:ascii="Constantia" w:eastAsia="CMR10" w:hAnsi="Constantia" w:cs="CMR10" w:hint="eastAsia"/>
          <w:kern w:val="0"/>
          <w:sz w:val="22"/>
        </w:rPr>
        <w:t xml:space="preserve"> 1 </w:t>
      </w:r>
      <w:r>
        <w:rPr>
          <w:rFonts w:ascii="Constantia" w:eastAsia="CMR10" w:hAnsi="Constantia" w:cs="CMR10" w:hint="eastAsia"/>
          <w:kern w:val="0"/>
          <w:sz w:val="22"/>
        </w:rPr>
        <w:t>的原因是</w:t>
      </w:r>
      <w:r>
        <w:rPr>
          <w:rFonts w:ascii="Constantia" w:eastAsia="CMR10" w:hAnsi="Constantia" w:cs="CMR10" w:hint="eastAsia"/>
          <w:kern w:val="0"/>
          <w:sz w:val="22"/>
        </w:rPr>
        <w:t xml:space="preserve"> getopt() </w:t>
      </w:r>
      <w:r>
        <w:rPr>
          <w:rFonts w:ascii="Constantia" w:eastAsia="CMR10" w:hAnsi="Constantia" w:cs="CMR10" w:hint="eastAsia"/>
          <w:kern w:val="0"/>
          <w:sz w:val="22"/>
        </w:rPr>
        <w:t>的默认行为就是在发现无效选项的时候打印诊断信息。</w:t>
      </w:r>
      <w:r>
        <w:rPr>
          <w:rFonts w:ascii="Constantia" w:eastAsia="CMR10" w:hAnsi="Constantia" w:cs="CMR10" w:hint="eastAsia"/>
          <w:kern w:val="0"/>
          <w:sz w:val="22"/>
        </w:rPr>
        <w:t xml:space="preserve">Optind </w:t>
      </w:r>
      <w:r>
        <w:rPr>
          <w:rFonts w:ascii="Constantia" w:eastAsia="CMR10" w:hAnsi="Constantia" w:cs="CMR10" w:hint="eastAsia"/>
          <w:kern w:val="0"/>
          <w:sz w:val="22"/>
        </w:rPr>
        <w:t>设置为</w:t>
      </w:r>
      <w:r>
        <w:rPr>
          <w:rFonts w:ascii="Constantia" w:eastAsia="CMR10" w:hAnsi="Constantia" w:cs="CMR10" w:hint="eastAsia"/>
          <w:kern w:val="0"/>
          <w:sz w:val="22"/>
        </w:rPr>
        <w:t xml:space="preserve"> 1 </w:t>
      </w:r>
      <w:r>
        <w:rPr>
          <w:rFonts w:ascii="Constantia" w:eastAsia="CMR10" w:hAnsi="Constantia" w:cs="CMR10" w:hint="eastAsia"/>
          <w:kern w:val="0"/>
          <w:sz w:val="22"/>
        </w:rPr>
        <w:t>是因为没有原因要去查看程序名，因为程序名存在</w:t>
      </w:r>
      <w:r>
        <w:rPr>
          <w:rFonts w:ascii="Constantia" w:eastAsia="CMR10" w:hAnsi="Constantia" w:cs="CMR10" w:hint="eastAsia"/>
          <w:kern w:val="0"/>
          <w:sz w:val="22"/>
        </w:rPr>
        <w:t xml:space="preserve"> ARGV[0] </w:t>
      </w:r>
      <w:r>
        <w:rPr>
          <w:rFonts w:ascii="Constantia" w:eastAsia="CMR10" w:hAnsi="Constantia" w:cs="CMR10" w:hint="eastAsia"/>
          <w:kern w:val="0"/>
          <w:sz w:val="22"/>
        </w:rPr>
        <w:t>中：</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Opterr = 1 # default is to diagnose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Optind = 1 # skip ARGV[0]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test program</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(_getopt_test)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while ((_go_c = getopt(ARGC</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ARGV</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"ab:cd"))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("c = &lt;%c&gt;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Optarg = &lt;%s&gt;\n"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_go_c</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Optarg)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("non-option arguments:\n")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 Optind &lt; ARGC; Optind++)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("\tARGV[%d] = &lt;%s&gt;\n"</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Optind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ARGV[Optind])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C5174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BEGIN </w:t>
      </w:r>
      <w:r>
        <w:rPr>
          <w:rFonts w:ascii="Constantia" w:eastAsia="CMR10" w:hAnsi="Constantia" w:cs="CMR10" w:hint="eastAsia"/>
          <w:kern w:val="0"/>
          <w:sz w:val="22"/>
        </w:rPr>
        <w:t>规则的剩下部分就是一个很简单的测试程序。这是两上例子，运行测试程序时的结果：</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-f getopt.</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-v _getopt_test=1 -- -a -cbARG bax -x</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c = &lt;a&gt;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Optarg = &lt;&gt;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c = &lt;c&gt;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Optarg = &lt;&gt;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c = &lt;b&gt;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Optarg = &lt;ARG&gt;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non-option arguments: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ARGV[3] = &lt;bax&gt;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ARGV[4] = &lt;-x&gt;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-f getopt.</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-v _getopt_test=1 -- -a -x -- xyz abc</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c = &lt;a&gt;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Optarg = &lt;&gt;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error x -- invalid option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c = &lt;?&gt;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Optarg = &lt;&gt;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non-option arguments: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ARGV[4] = &lt;xyz&gt;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ARGV[5] = &lt;abc&gt;</w:t>
      </w:r>
    </w:p>
    <w:p w:rsidR="0010175B" w:rsidRDefault="00C5174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在两次运行里，第一个</w:t>
      </w:r>
      <w:r>
        <w:rPr>
          <w:rFonts w:ascii="Constantia" w:eastAsia="CMR10" w:hAnsi="Constantia" w:cs="CMR10" w:hint="eastAsia"/>
          <w:kern w:val="0"/>
          <w:sz w:val="22"/>
        </w:rPr>
        <w:t xml:space="preserve"> -- </w:t>
      </w:r>
      <w:r>
        <w:rPr>
          <w:rFonts w:ascii="Constantia" w:eastAsia="CMR10" w:hAnsi="Constantia" w:cs="CMR10" w:hint="eastAsia"/>
          <w:kern w:val="0"/>
          <w:sz w:val="22"/>
        </w:rPr>
        <w:t>会终结</w:t>
      </w:r>
      <w:r>
        <w:rPr>
          <w:rFonts w:ascii="Constantia" w:eastAsia="CMR10" w:hAnsi="Constantia" w:cs="CMR10" w:hint="eastAsia"/>
          <w:kern w:val="0"/>
          <w:sz w:val="22"/>
        </w:rPr>
        <w:t xml:space="preserve"> awk </w:t>
      </w:r>
      <w:r>
        <w:rPr>
          <w:rFonts w:ascii="Constantia" w:eastAsia="CMR10" w:hAnsi="Constantia" w:cs="CMR10" w:hint="eastAsia"/>
          <w:kern w:val="0"/>
          <w:sz w:val="22"/>
        </w:rPr>
        <w:t>中的参数，所以它不会试图去将</w:t>
      </w:r>
      <w:r>
        <w:rPr>
          <w:rFonts w:ascii="Constantia" w:eastAsia="CMR10" w:hAnsi="Constantia" w:cs="CMR10" w:hint="eastAsia"/>
          <w:kern w:val="0"/>
          <w:sz w:val="22"/>
        </w:rPr>
        <w:t xml:space="preserve"> -a </w:t>
      </w:r>
      <w:r>
        <w:rPr>
          <w:rFonts w:ascii="Constantia" w:eastAsia="CMR10" w:hAnsi="Constantia" w:cs="CMR10" w:hint="eastAsia"/>
          <w:kern w:val="0"/>
          <w:sz w:val="22"/>
        </w:rPr>
        <w:t>等等来当成自己的选项。</w:t>
      </w:r>
    </w:p>
    <w:p w:rsidR="008107E7" w:rsidRDefault="00C5174B" w:rsidP="00B02CA1">
      <w:pPr>
        <w:widowControl/>
        <w:autoSpaceDE w:val="0"/>
        <w:autoSpaceDN w:val="0"/>
        <w:adjustRightInd w:val="0"/>
        <w:snapToGrid w:val="0"/>
        <w:spacing w:after="160" w:line="360" w:lineRule="auto"/>
        <w:ind w:leftChars="202" w:left="1024" w:rightChars="725" w:right="1523" w:hangingChars="300" w:hanging="600"/>
        <w:jc w:val="left"/>
        <w:rPr>
          <w:rFonts w:ascii="Constantia" w:eastAsia="CMR10" w:hAnsi="Constantia" w:cs="CMR10"/>
          <w:kern w:val="0"/>
          <w:sz w:val="20"/>
          <w:szCs w:val="20"/>
        </w:rPr>
      </w:pPr>
      <w:r>
        <w:rPr>
          <w:rFonts w:ascii="Constantia" w:eastAsia="CMR10" w:hAnsi="Constantia" w:cs="CMR10" w:hint="eastAsia"/>
          <w:kern w:val="0"/>
          <w:sz w:val="20"/>
          <w:szCs w:val="20"/>
        </w:rPr>
        <w:t>提示：在</w:t>
      </w:r>
      <w:r>
        <w:rPr>
          <w:rFonts w:ascii="Constantia" w:eastAsia="CMR10" w:hAnsi="Constantia" w:cs="CMR10" w:hint="eastAsia"/>
          <w:kern w:val="0"/>
          <w:sz w:val="20"/>
          <w:szCs w:val="20"/>
        </w:rPr>
        <w:t xml:space="preserve"> getopt() </w:t>
      </w:r>
      <w:r>
        <w:rPr>
          <w:rFonts w:ascii="Constantia" w:eastAsia="CMR10" w:hAnsi="Constantia" w:cs="CMR10" w:hint="eastAsia"/>
          <w:kern w:val="0"/>
          <w:sz w:val="20"/>
          <w:szCs w:val="20"/>
        </w:rPr>
        <w:t>完成后，用户层代码必须清除所有的</w:t>
      </w:r>
      <w:r>
        <w:rPr>
          <w:rFonts w:ascii="Constantia" w:eastAsia="CMR10" w:hAnsi="Constantia" w:cs="CMR10" w:hint="eastAsia"/>
          <w:kern w:val="0"/>
          <w:sz w:val="20"/>
          <w:szCs w:val="20"/>
        </w:rPr>
        <w:t xml:space="preserve"> ARGV </w:t>
      </w:r>
      <w:r>
        <w:rPr>
          <w:rFonts w:ascii="Constantia" w:eastAsia="CMR10" w:hAnsi="Constantia" w:cs="CMR10" w:hint="eastAsia"/>
          <w:kern w:val="0"/>
          <w:sz w:val="20"/>
          <w:szCs w:val="20"/>
        </w:rPr>
        <w:t>元素，从索引</w:t>
      </w:r>
      <w:r>
        <w:rPr>
          <w:rFonts w:ascii="Constantia" w:eastAsia="CMR10" w:hAnsi="Constantia" w:cs="CMR10" w:hint="eastAsia"/>
          <w:kern w:val="0"/>
          <w:sz w:val="20"/>
          <w:szCs w:val="20"/>
        </w:rPr>
        <w:t xml:space="preserve"> 1 </w:t>
      </w:r>
      <w:r>
        <w:rPr>
          <w:rFonts w:ascii="Constantia" w:eastAsia="CMR10" w:hAnsi="Constantia" w:cs="CMR10" w:hint="eastAsia"/>
          <w:kern w:val="0"/>
          <w:sz w:val="20"/>
          <w:szCs w:val="20"/>
        </w:rPr>
        <w:t>到</w:t>
      </w:r>
      <w:r>
        <w:rPr>
          <w:rFonts w:ascii="Constantia" w:eastAsia="CMR10" w:hAnsi="Constantia" w:cs="CMR10" w:hint="eastAsia"/>
          <w:kern w:val="0"/>
          <w:sz w:val="20"/>
          <w:szCs w:val="20"/>
        </w:rPr>
        <w:t xml:space="preserve"> Optind</w:t>
      </w:r>
      <w:r>
        <w:rPr>
          <w:rFonts w:ascii="Constantia" w:eastAsia="CMR10" w:hAnsi="Constantia" w:cs="CMR10" w:hint="eastAsia"/>
          <w:kern w:val="0"/>
          <w:sz w:val="20"/>
          <w:szCs w:val="20"/>
        </w:rPr>
        <w:t>，所以，</w:t>
      </w:r>
      <w:r>
        <w:rPr>
          <w:rFonts w:ascii="Constantia" w:eastAsia="CMR10" w:hAnsi="Constantia" w:cs="CMR10" w:hint="eastAsia"/>
          <w:kern w:val="0"/>
          <w:sz w:val="20"/>
          <w:szCs w:val="20"/>
        </w:rPr>
        <w:t xml:space="preserve">awk </w:t>
      </w:r>
      <w:r>
        <w:rPr>
          <w:rFonts w:ascii="Constantia" w:eastAsia="CMR10" w:hAnsi="Constantia" w:cs="CMR10" w:hint="eastAsia"/>
          <w:kern w:val="0"/>
          <w:sz w:val="20"/>
          <w:szCs w:val="20"/>
        </w:rPr>
        <w:t>不会试图去把命令行</w:t>
      </w:r>
      <w:r w:rsidRPr="00B02CA1">
        <w:rPr>
          <w:rFonts w:ascii="Constantia" w:eastAsia="CMR10" w:hAnsi="Constantia" w:cs="CMR10" w:hint="eastAsia"/>
          <w:kern w:val="0"/>
          <w:sz w:val="18"/>
          <w:szCs w:val="18"/>
        </w:rPr>
        <w:t>选项</w:t>
      </w:r>
      <w:r>
        <w:rPr>
          <w:rFonts w:ascii="Constantia" w:eastAsia="CMR10" w:hAnsi="Constantia" w:cs="CMR10" w:hint="eastAsia"/>
          <w:kern w:val="0"/>
          <w:sz w:val="20"/>
          <w:szCs w:val="20"/>
        </w:rPr>
        <w:t>当成文件名来处理。</w:t>
      </w:r>
    </w:p>
    <w:p w:rsidR="0010175B" w:rsidRDefault="00C5174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使用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并带上</w:t>
      </w:r>
      <w:r>
        <w:rPr>
          <w:rFonts w:ascii="Constantia" w:eastAsia="CMR10" w:hAnsi="Constantia" w:cs="CMR10" w:hint="eastAsia"/>
          <w:kern w:val="0"/>
          <w:sz w:val="22"/>
        </w:rPr>
        <w:t xml:space="preserve"> -E </w:t>
      </w:r>
      <w:r>
        <w:rPr>
          <w:rFonts w:ascii="Constantia" w:eastAsia="CMR10" w:hAnsi="Constantia" w:cs="CMR10" w:hint="eastAsia"/>
          <w:kern w:val="0"/>
          <w:sz w:val="22"/>
        </w:rPr>
        <w:t>选项可以避免将你的程序的选项与</w:t>
      </w:r>
      <w:r>
        <w:rPr>
          <w:rFonts w:ascii="Constantia" w:eastAsia="CMR10" w:hAnsi="Constantia" w:cs="CMR10" w:hint="eastAsia"/>
          <w:kern w:val="0"/>
          <w:sz w:val="22"/>
        </w:rPr>
        <w:t xml:space="preserve"> gawk </w:t>
      </w:r>
      <w:r>
        <w:rPr>
          <w:rFonts w:ascii="Constantia" w:eastAsia="CMR10" w:hAnsi="Constantia" w:cs="CMR10" w:hint="eastAsia"/>
          <w:kern w:val="0"/>
          <w:sz w:val="22"/>
        </w:rPr>
        <w:t>的选项的冲突，因为</w:t>
      </w:r>
      <w:r>
        <w:rPr>
          <w:rFonts w:ascii="Constantia" w:eastAsia="CMR10" w:hAnsi="Constantia" w:cs="CMR10" w:hint="eastAsia"/>
          <w:kern w:val="0"/>
          <w:sz w:val="22"/>
        </w:rPr>
        <w:t xml:space="preserve"> -E </w:t>
      </w:r>
      <w:r>
        <w:rPr>
          <w:rFonts w:ascii="Constantia" w:eastAsia="CMR10" w:hAnsi="Constantia" w:cs="CMR10" w:hint="eastAsia"/>
          <w:kern w:val="0"/>
          <w:sz w:val="22"/>
        </w:rPr>
        <w:t>选项会导致</w:t>
      </w:r>
      <w:r>
        <w:rPr>
          <w:rFonts w:ascii="Constantia" w:eastAsia="CMR10" w:hAnsi="Constantia" w:cs="CMR10" w:hint="eastAsia"/>
          <w:kern w:val="0"/>
          <w:sz w:val="22"/>
        </w:rPr>
        <w:t xml:space="preserve">  gawk </w:t>
      </w:r>
      <w:r>
        <w:rPr>
          <w:rFonts w:ascii="Constantia" w:eastAsia="CMR10" w:hAnsi="Constantia" w:cs="CMR10" w:hint="eastAsia"/>
          <w:kern w:val="0"/>
          <w:sz w:val="22"/>
        </w:rPr>
        <w:t>放弃处理后续的选项（查看</w:t>
      </w:r>
      <w:r>
        <w:rPr>
          <w:rFonts w:ascii="Constantia" w:eastAsia="CMR10" w:hAnsi="Constantia" w:cs="CMR10" w:hint="eastAsia"/>
          <w:kern w:val="0"/>
          <w:sz w:val="22"/>
        </w:rPr>
        <w:t xml:space="preserve"> </w:t>
      </w:r>
      <w:fldSimple w:instr="REF _Ref441150238 \h  \* MERGEFORMAT ">
        <w:r w:rsidR="00BE3E67" w:rsidRPr="00BE3E67">
          <w:rPr>
            <w:rFonts w:ascii="Times New Roman" w:hAnsi="Times New Roman"/>
            <w:b/>
            <w:i/>
            <w:color w:val="C45911" w:themeColor="accent2" w:themeShade="BF"/>
            <w:kern w:val="0"/>
          </w:rPr>
          <w:t>1.1.</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可执行的</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程序</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_Ref441150238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，以及</w:t>
      </w:r>
      <w:r>
        <w:rPr>
          <w:rFonts w:ascii="Constantia" w:eastAsia="CMR10" w:hAnsi="Constantia" w:cs="CMR10" w:hint="eastAsia"/>
          <w:kern w:val="0"/>
          <w:sz w:val="22"/>
        </w:rPr>
        <w:t xml:space="preserve"> </w:t>
      </w:r>
      <w:fldSimple w:instr="REF _Ref441150616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_Ref441150616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C5174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w:t>
      </w:r>
      <w:fldSimple w:instr="REF _Ref448241413 \h  \* MERGEFORMAT ">
        <w:r w:rsidR="00BE3E67" w:rsidRPr="00BE3E67">
          <w:rPr>
            <w:rFonts w:ascii="Times New Roman" w:hAnsi="Times New Roman" w:hint="eastAsia"/>
            <w:b/>
            <w:i/>
            <w:color w:val="C45911" w:themeColor="accent2" w:themeShade="BF"/>
            <w:kern w:val="0"/>
          </w:rPr>
          <w:t>第十一章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实用的</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程序</w:t>
        </w:r>
      </w:fldSimple>
      <w:r w:rsidR="00033E81">
        <w:rPr>
          <w:rFonts w:ascii="Times New Roman" w:hAnsi="Times New Roman"/>
          <w:b/>
          <w:i/>
          <w:color w:val="C45911" w:themeColor="accent2" w:themeShade="BF"/>
          <w:kern w:val="0"/>
        </w:rPr>
        <w:t>，</w:t>
      </w:r>
      <w:r w:rsidR="009D3BD6" w:rsidRPr="009D3BD6">
        <w:rPr>
          <w:rFonts w:ascii="Times New Roman" w:hAnsi="Times New Roman"/>
          <w:b/>
          <w:i/>
          <w:color w:val="C45911" w:themeColor="accent2" w:themeShade="BF"/>
          <w:kern w:val="0"/>
        </w:rPr>
        <w:t xml:space="preserve"> </w:t>
      </w:r>
      <w:r w:rsidR="009F4B63" w:rsidRPr="009D3BD6">
        <w:rPr>
          <w:rFonts w:ascii="Times New Roman" w:hAnsi="Times New Roman"/>
          <w:b/>
          <w:i/>
          <w:color w:val="C45911" w:themeColor="accent2" w:themeShade="BF"/>
          <w:kern w:val="0"/>
        </w:rPr>
        <w:fldChar w:fldCharType="begin"/>
      </w:r>
      <w:r w:rsidR="009D3BD6" w:rsidRPr="009D3BD6">
        <w:rPr>
          <w:rFonts w:ascii="Times New Roman" w:hAnsi="Times New Roman"/>
          <w:b/>
          <w:i/>
          <w:color w:val="C45911" w:themeColor="accent2" w:themeShade="BF"/>
          <w:kern w:val="0"/>
        </w:rPr>
        <w:instrText xml:space="preserve"> PAGEREF _Ref448241413 \h \p </w:instrText>
      </w:r>
      <w:r w:rsidR="009F4B63" w:rsidRPr="009D3BD6">
        <w:rPr>
          <w:rFonts w:ascii="Times New Roman" w:hAnsi="Times New Roman"/>
          <w:b/>
          <w:i/>
          <w:color w:val="C45911" w:themeColor="accent2" w:themeShade="BF"/>
          <w:kern w:val="0"/>
        </w:rPr>
      </w:r>
      <w:r w:rsidR="009F4B63" w:rsidRPr="009D3BD6">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253 </w:t>
      </w:r>
      <w:r w:rsidR="00BE3E67">
        <w:rPr>
          <w:rFonts w:ascii="Times New Roman" w:hAnsi="Times New Roman" w:hint="eastAsia"/>
          <w:b/>
          <w:i/>
          <w:noProof/>
          <w:color w:val="C45911" w:themeColor="accent2" w:themeShade="BF"/>
          <w:kern w:val="0"/>
        </w:rPr>
        <w:t>页</w:t>
      </w:r>
      <w:r w:rsidR="009F4B63" w:rsidRPr="009D3BD6">
        <w:rPr>
          <w:rFonts w:ascii="Times New Roman" w:hAnsi="Times New Roman"/>
          <w:b/>
          <w:i/>
          <w:color w:val="C45911" w:themeColor="accent2" w:themeShade="BF"/>
          <w:kern w:val="0"/>
        </w:rPr>
        <w:fldChar w:fldCharType="end"/>
      </w:r>
      <w:r>
        <w:rPr>
          <w:rFonts w:ascii="Constantia" w:eastAsia="CMR10" w:hAnsi="Constantia" w:cs="CMR10" w:hint="eastAsia"/>
          <w:kern w:val="0"/>
          <w:sz w:val="22"/>
        </w:rPr>
        <w:t>，中的几个例子使用</w:t>
      </w:r>
      <w:r>
        <w:rPr>
          <w:rFonts w:ascii="Constantia" w:eastAsia="CMR10" w:hAnsi="Constantia" w:cs="CMR10" w:hint="eastAsia"/>
          <w:kern w:val="0"/>
          <w:sz w:val="22"/>
        </w:rPr>
        <w:t xml:space="preserve"> getopt() </w:t>
      </w:r>
      <w:r>
        <w:rPr>
          <w:rFonts w:ascii="Constantia" w:eastAsia="CMR10" w:hAnsi="Constantia" w:cs="CMR10" w:hint="eastAsia"/>
          <w:kern w:val="0"/>
          <w:sz w:val="22"/>
        </w:rPr>
        <w:t>来处理它们的参数。</w:t>
      </w:r>
    </w:p>
    <w:p w:rsidR="0010175B" w:rsidRDefault="001F668E" w:rsidP="005D5996">
      <w:pPr>
        <w:pStyle w:val="2"/>
        <w:adjustRightInd w:val="0"/>
        <w:snapToGrid w:val="0"/>
        <w:rPr>
          <w:kern w:val="0"/>
        </w:rPr>
      </w:pPr>
      <w:bookmarkStart w:id="840" w:name="_Ref441153217"/>
      <w:bookmarkStart w:id="841" w:name="_Ref441153111"/>
      <w:bookmarkStart w:id="842" w:name="_Ref441153104"/>
      <w:bookmarkStart w:id="843" w:name="_Ref441153079"/>
      <w:bookmarkStart w:id="844" w:name="_Ref441153088"/>
      <w:bookmarkStart w:id="845" w:name="_Ref441153145"/>
      <w:bookmarkStart w:id="846" w:name="_Toc448583655"/>
      <w:r>
        <w:rPr>
          <w:kern w:val="0"/>
        </w:rPr>
        <w:lastRenderedPageBreak/>
        <w:t>10.</w:t>
      </w:r>
      <w:r w:rsidR="009B4194">
        <w:rPr>
          <w:rFonts w:hint="eastAsia"/>
          <w:kern w:val="0"/>
        </w:rPr>
        <w:t>5</w:t>
      </w:r>
      <w:r w:rsidR="00A61B16" w:rsidRPr="00A61B16">
        <w:rPr>
          <w:rFonts w:hint="eastAsia"/>
          <w:kern w:val="0"/>
        </w:rPr>
        <w:t xml:space="preserve"> </w:t>
      </w:r>
      <w:r w:rsidR="00A61B16">
        <w:rPr>
          <w:rFonts w:hint="eastAsia"/>
          <w:kern w:val="0"/>
        </w:rPr>
        <w:t>读取用户数据库</w:t>
      </w:r>
      <w:bookmarkEnd w:id="840"/>
      <w:bookmarkEnd w:id="841"/>
      <w:bookmarkEnd w:id="842"/>
      <w:bookmarkEnd w:id="843"/>
      <w:bookmarkEnd w:id="844"/>
      <w:bookmarkEnd w:id="845"/>
      <w:bookmarkEnd w:id="846"/>
    </w:p>
    <w:p w:rsidR="0010175B" w:rsidRDefault="0036119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PROCINFO</w:t>
      </w:r>
      <w:r>
        <w:rPr>
          <w:rFonts w:ascii="Constantia" w:eastAsia="CMR10" w:hAnsi="Constantia" w:cs="CMR10" w:hint="eastAsia"/>
          <w:kern w:val="0"/>
          <w:sz w:val="22"/>
        </w:rPr>
        <w:t xml:space="preserve"> </w:t>
      </w:r>
      <w:r>
        <w:rPr>
          <w:rFonts w:ascii="Constantia" w:eastAsia="CMR10" w:hAnsi="Constantia" w:cs="CMR10" w:hint="eastAsia"/>
          <w:kern w:val="0"/>
          <w:sz w:val="22"/>
        </w:rPr>
        <w:t>数组（查看</w:t>
      </w:r>
      <w:r>
        <w:rPr>
          <w:rFonts w:ascii="Constantia" w:eastAsia="CMR10" w:hAnsi="Constantia" w:cs="CMR10" w:hint="eastAsia"/>
          <w:kern w:val="0"/>
          <w:sz w:val="22"/>
        </w:rPr>
        <w:t xml:space="preserve"> </w:t>
      </w:r>
      <w:r>
        <w:rPr>
          <w:rFonts w:ascii="Constantia" w:eastAsia="CMR10" w:hAnsi="Constantia" w:cs="CMR10" w:hint="eastAsia"/>
          <w:kern w:val="0"/>
          <w:sz w:val="22"/>
        </w:rPr>
        <w:t>）提供了访问当前用户直实与有效的用户与组</w:t>
      </w:r>
      <w:r>
        <w:rPr>
          <w:rFonts w:ascii="Constantia" w:eastAsia="CMR10" w:hAnsi="Constantia" w:cs="CMR10" w:hint="eastAsia"/>
          <w:kern w:val="0"/>
          <w:sz w:val="22"/>
        </w:rPr>
        <w:t xml:space="preserve"> ID</w:t>
      </w:r>
      <w:r>
        <w:rPr>
          <w:rFonts w:ascii="Constantia" w:eastAsia="CMR10" w:hAnsi="Constantia" w:cs="CMR10" w:hint="eastAsia"/>
          <w:kern w:val="0"/>
          <w:sz w:val="22"/>
        </w:rPr>
        <w:t>数值的方式，并且如果可用，用户的补充的组集也可以访问。但是，因为这些都是些数值，它们没有提供非常有用的信息给到普通的用户。必须有什么样的方法来找到与用户与组</w:t>
      </w:r>
      <w:r>
        <w:rPr>
          <w:rFonts w:ascii="Constantia" w:eastAsia="CMR10" w:hAnsi="Constantia" w:cs="CMR10" w:hint="eastAsia"/>
          <w:kern w:val="0"/>
          <w:sz w:val="22"/>
        </w:rPr>
        <w:t xml:space="preserve"> ID </w:t>
      </w:r>
      <w:r>
        <w:rPr>
          <w:rFonts w:ascii="Constantia" w:eastAsia="CMR10" w:hAnsi="Constantia" w:cs="CMR10" w:hint="eastAsia"/>
          <w:kern w:val="0"/>
          <w:sz w:val="22"/>
        </w:rPr>
        <w:t>数组相关的用户信息。这一节就是提供一组函数来从用户数据库中返回信息。查看</w:t>
      </w:r>
      <w:r>
        <w:rPr>
          <w:rFonts w:ascii="Constantia" w:eastAsia="CMR10" w:hAnsi="Constantia" w:cs="CMR10" w:hint="eastAsia"/>
          <w:kern w:val="0"/>
          <w:sz w:val="22"/>
        </w:rPr>
        <w:t xml:space="preserve"> </w:t>
      </w:r>
      <w:fldSimple w:instr="REF _Ref441153100 \h  \* MERGEFORMAT ">
        <w:r w:rsidR="00BE3E67" w:rsidRPr="00BE3E67">
          <w:rPr>
            <w:rFonts w:ascii="Times New Roman" w:hAnsi="Times New Roman"/>
            <w:b/>
            <w:i/>
            <w:color w:val="C45911" w:themeColor="accent2" w:themeShade="BF"/>
            <w:kern w:val="0"/>
          </w:rPr>
          <w:t>10.</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读取组数据库</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_Ref441153100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246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，可了解从组数据库中返回信息的一组函数。</w:t>
      </w:r>
    </w:p>
    <w:p w:rsidR="0010175B" w:rsidRDefault="0036119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POSIX </w:t>
      </w:r>
      <w:r>
        <w:rPr>
          <w:rFonts w:ascii="Constantia" w:eastAsia="CMR10" w:hAnsi="Constantia" w:cs="CMR10" w:hint="eastAsia"/>
          <w:kern w:val="0"/>
          <w:sz w:val="22"/>
        </w:rPr>
        <w:t>标准没有定义用户的信息存在哪。相反，它提供了</w:t>
      </w:r>
      <w:r>
        <w:rPr>
          <w:rFonts w:ascii="Constantia" w:eastAsia="CMR10" w:hAnsi="Constantia" w:cs="CMR10" w:hint="eastAsia"/>
          <w:kern w:val="0"/>
          <w:sz w:val="22"/>
        </w:rPr>
        <w:t xml:space="preserve"> &lt;pwd.h&gt; </w:t>
      </w:r>
      <w:r>
        <w:rPr>
          <w:rFonts w:ascii="Constantia" w:eastAsia="CMR10" w:hAnsi="Constantia" w:cs="CMR10" w:hint="eastAsia"/>
          <w:kern w:val="0"/>
          <w:sz w:val="22"/>
        </w:rPr>
        <w:t>头文件以及几个</w:t>
      </w:r>
      <w:r>
        <w:rPr>
          <w:rFonts w:ascii="Constantia" w:eastAsia="CMR10" w:hAnsi="Constantia" w:cs="CMR10" w:hint="eastAsia"/>
          <w:kern w:val="0"/>
          <w:sz w:val="22"/>
        </w:rPr>
        <w:t xml:space="preserve"> C </w:t>
      </w:r>
      <w:r>
        <w:rPr>
          <w:rFonts w:ascii="Constantia" w:eastAsia="CMR10" w:hAnsi="Constantia" w:cs="CMR10" w:hint="eastAsia"/>
          <w:kern w:val="0"/>
          <w:sz w:val="22"/>
        </w:rPr>
        <w:t>语言例程来获取用户的信息。主要的函数有</w:t>
      </w:r>
      <w:r>
        <w:rPr>
          <w:rFonts w:ascii="Constantia" w:eastAsia="CMR10" w:hAnsi="Constantia" w:cs="CMR10" w:hint="eastAsia"/>
          <w:kern w:val="0"/>
          <w:sz w:val="22"/>
        </w:rPr>
        <w:t xml:space="preserve"> getpwent()</w:t>
      </w:r>
      <w:r>
        <w:rPr>
          <w:rFonts w:ascii="Constantia" w:eastAsia="CMR10" w:hAnsi="Constantia" w:cs="CMR10" w:hint="eastAsia"/>
          <w:kern w:val="0"/>
          <w:sz w:val="22"/>
        </w:rPr>
        <w:t>，用来“</w:t>
      </w:r>
      <w:r>
        <w:rPr>
          <w:rFonts w:ascii="Constantia" w:eastAsia="CMR10" w:hAnsi="Constantia" w:cs="CMR10" w:hint="eastAsia"/>
          <w:kern w:val="0"/>
          <w:sz w:val="22"/>
        </w:rPr>
        <w:t>get password entry</w:t>
      </w:r>
      <w:r>
        <w:rPr>
          <w:rFonts w:ascii="Constantia" w:eastAsia="CMR10" w:hAnsi="Constantia" w:cs="CMR10" w:hint="eastAsia"/>
          <w:kern w:val="0"/>
          <w:sz w:val="22"/>
        </w:rPr>
        <w:t>”（获取密码项）。密码来自于最初的用户数据库文件，</w:t>
      </w:r>
      <w:r>
        <w:rPr>
          <w:rFonts w:ascii="Constantia" w:eastAsia="CMR10" w:hAnsi="Constantia" w:cs="CMR10" w:hint="eastAsia"/>
          <w:kern w:val="0"/>
          <w:sz w:val="22"/>
        </w:rPr>
        <w:t>/etc/passwd</w:t>
      </w:r>
      <w:r>
        <w:rPr>
          <w:rFonts w:ascii="Constantia" w:eastAsia="CMR10" w:hAnsi="Constantia" w:cs="CMR10" w:hint="eastAsia"/>
          <w:kern w:val="0"/>
          <w:sz w:val="22"/>
        </w:rPr>
        <w:t>，在里面存储了用户信息以及加密过的密码（与名字有相关）。</w:t>
      </w:r>
    </w:p>
    <w:p w:rsidR="008107E7" w:rsidRDefault="0036119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尽管</w:t>
      </w:r>
      <w:r>
        <w:rPr>
          <w:rFonts w:ascii="Constantia" w:eastAsia="CMR10" w:hAnsi="Constantia" w:cs="CMR10" w:hint="eastAsia"/>
          <w:kern w:val="0"/>
          <w:sz w:val="22"/>
        </w:rPr>
        <w:t xml:space="preserve"> awk </w:t>
      </w:r>
      <w:r>
        <w:rPr>
          <w:rFonts w:ascii="Constantia" w:eastAsia="CMR10" w:hAnsi="Constantia" w:cs="CMR10" w:hint="eastAsia"/>
          <w:kern w:val="0"/>
          <w:sz w:val="22"/>
        </w:rPr>
        <w:t>程序可以简单直接地读取</w:t>
      </w:r>
      <w:r>
        <w:rPr>
          <w:rFonts w:ascii="Constantia" w:eastAsia="CMR10" w:hAnsi="Constantia" w:cs="CMR10" w:hint="eastAsia"/>
          <w:kern w:val="0"/>
          <w:sz w:val="22"/>
        </w:rPr>
        <w:t xml:space="preserve"> /etc/passwd </w:t>
      </w:r>
      <w:r>
        <w:rPr>
          <w:rFonts w:ascii="Constantia" w:eastAsia="CMR10" w:hAnsi="Constantia" w:cs="CMR10" w:hint="eastAsia"/>
          <w:kern w:val="0"/>
          <w:sz w:val="22"/>
        </w:rPr>
        <w:t>文件，但是文件并没有包含系统中用户集的完整信息。</w:t>
      </w:r>
      <w:r>
        <w:rPr>
          <w:rStyle w:val="aa"/>
          <w:rFonts w:ascii="Constantia" w:eastAsia="CMR10" w:hAnsi="Constantia" w:cs="CMR10"/>
          <w:kern w:val="0"/>
          <w:sz w:val="22"/>
        </w:rPr>
        <w:footnoteReference w:id="79"/>
      </w:r>
      <w:r>
        <w:rPr>
          <w:rFonts w:ascii="Constantia" w:eastAsia="CMR10" w:hAnsi="Constantia" w:cs="CMR10" w:hint="eastAsia"/>
          <w:kern w:val="0"/>
          <w:sz w:val="22"/>
        </w:rPr>
        <w:t>为了确保你能够产生可读的以及完整的用户数据版本，有必要调用</w:t>
      </w:r>
      <w:r>
        <w:rPr>
          <w:rFonts w:ascii="Constantia" w:eastAsia="CMR10" w:hAnsi="Constantia" w:cs="CMR10" w:hint="eastAsia"/>
          <w:kern w:val="0"/>
          <w:sz w:val="22"/>
        </w:rPr>
        <w:t xml:space="preserve"> getpwent() </w:t>
      </w:r>
      <w:r>
        <w:rPr>
          <w:rFonts w:ascii="Constantia" w:eastAsia="CMR10" w:hAnsi="Constantia" w:cs="CMR10" w:hint="eastAsia"/>
          <w:kern w:val="0"/>
          <w:sz w:val="22"/>
        </w:rPr>
        <w:t>来写一个小的</w:t>
      </w:r>
      <w:r>
        <w:rPr>
          <w:rFonts w:ascii="Constantia" w:eastAsia="CMR10" w:hAnsi="Constantia" w:cs="CMR10" w:hint="eastAsia"/>
          <w:kern w:val="0"/>
          <w:sz w:val="22"/>
        </w:rPr>
        <w:t xml:space="preserve"> C </w:t>
      </w:r>
      <w:r>
        <w:rPr>
          <w:rFonts w:ascii="Constantia" w:eastAsia="CMR10" w:hAnsi="Constantia" w:cs="CMR10" w:hint="eastAsia"/>
          <w:kern w:val="0"/>
          <w:sz w:val="22"/>
        </w:rPr>
        <w:t>程序。</w:t>
      </w:r>
      <w:r>
        <w:rPr>
          <w:rFonts w:ascii="Constantia" w:eastAsia="CMR10" w:hAnsi="Constantia" w:cs="CMR10" w:hint="eastAsia"/>
          <w:kern w:val="0"/>
          <w:sz w:val="22"/>
        </w:rPr>
        <w:t xml:space="preserve">getpwent() </w:t>
      </w:r>
      <w:r>
        <w:rPr>
          <w:rFonts w:ascii="Constantia" w:eastAsia="CMR10" w:hAnsi="Constantia" w:cs="CMR10" w:hint="eastAsia"/>
          <w:kern w:val="0"/>
          <w:sz w:val="22"/>
        </w:rPr>
        <w:t>定义为返回</w:t>
      </w:r>
      <w:r>
        <w:rPr>
          <w:rFonts w:ascii="Constantia" w:eastAsia="CMR10" w:hAnsi="Constantia" w:cs="CMR10" w:hint="eastAsia"/>
          <w:kern w:val="0"/>
          <w:sz w:val="22"/>
        </w:rPr>
        <w:t xml:space="preserve"> struct passwd </w:t>
      </w:r>
      <w:r>
        <w:rPr>
          <w:rFonts w:ascii="Constantia" w:eastAsia="CMR10" w:hAnsi="Constantia" w:cs="CMR10" w:hint="eastAsia"/>
          <w:kern w:val="0"/>
          <w:sz w:val="22"/>
        </w:rPr>
        <w:t>的指针。每次调用，它都返回下一个项。当没有更多的项时，则返回</w:t>
      </w:r>
      <w:r>
        <w:rPr>
          <w:rFonts w:ascii="Constantia" w:eastAsia="CMR10" w:hAnsi="Constantia" w:cs="CMR10" w:hint="eastAsia"/>
          <w:kern w:val="0"/>
          <w:sz w:val="22"/>
        </w:rPr>
        <w:t xml:space="preserve"> NULL</w:t>
      </w:r>
      <w:r>
        <w:rPr>
          <w:rFonts w:ascii="Constantia" w:eastAsia="CMR10" w:hAnsi="Constantia" w:cs="CMR10" w:hint="eastAsia"/>
          <w:kern w:val="0"/>
          <w:sz w:val="22"/>
        </w:rPr>
        <w:t>，即空指针。当出现这个结果后，</w:t>
      </w:r>
      <w:r>
        <w:rPr>
          <w:rFonts w:ascii="Constantia" w:eastAsia="CMR10" w:hAnsi="Constantia" w:cs="CMR10" w:hint="eastAsia"/>
          <w:kern w:val="0"/>
          <w:sz w:val="22"/>
        </w:rPr>
        <w:t xml:space="preserve">C </w:t>
      </w:r>
      <w:r>
        <w:rPr>
          <w:rFonts w:ascii="Constantia" w:eastAsia="CMR10" w:hAnsi="Constantia" w:cs="CMR10" w:hint="eastAsia"/>
          <w:kern w:val="0"/>
          <w:sz w:val="22"/>
        </w:rPr>
        <w:t>程序则要调用</w:t>
      </w:r>
      <w:r>
        <w:rPr>
          <w:rFonts w:ascii="Constantia" w:eastAsia="CMR10" w:hAnsi="Constantia" w:cs="CMR10" w:hint="eastAsia"/>
          <w:kern w:val="0"/>
          <w:sz w:val="22"/>
        </w:rPr>
        <w:t xml:space="preserve"> endpwent() </w:t>
      </w:r>
      <w:r>
        <w:rPr>
          <w:rFonts w:ascii="Constantia" w:eastAsia="CMR10" w:hAnsi="Constantia" w:cs="CMR10" w:hint="eastAsia"/>
          <w:kern w:val="0"/>
          <w:sz w:val="22"/>
        </w:rPr>
        <w:t>来关闭数据库。下面是</w:t>
      </w:r>
      <w:r>
        <w:rPr>
          <w:rFonts w:ascii="Constantia" w:eastAsia="CMR10" w:hAnsi="Constantia" w:cs="CMR10" w:hint="eastAsia"/>
          <w:kern w:val="0"/>
          <w:sz w:val="22"/>
        </w:rPr>
        <w:t xml:space="preserve"> pwcat</w:t>
      </w:r>
      <w:r>
        <w:rPr>
          <w:rFonts w:ascii="Constantia" w:eastAsia="CMR10" w:hAnsi="Constantia" w:cs="CMR10" w:hint="eastAsia"/>
          <w:kern w:val="0"/>
          <w:sz w:val="22"/>
        </w:rPr>
        <w:t>，一个</w:t>
      </w:r>
      <w:r>
        <w:rPr>
          <w:rFonts w:ascii="Constantia" w:eastAsia="CMR10" w:hAnsi="Constantia" w:cs="CMR10" w:hint="eastAsia"/>
          <w:kern w:val="0"/>
          <w:sz w:val="22"/>
        </w:rPr>
        <w:t xml:space="preserve"> C </w:t>
      </w:r>
      <w:r>
        <w:rPr>
          <w:rFonts w:ascii="Constantia" w:eastAsia="CMR10" w:hAnsi="Constantia" w:cs="CMR10" w:hint="eastAsia"/>
          <w:kern w:val="0"/>
          <w:sz w:val="22"/>
        </w:rPr>
        <w:t>程序用来</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cat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密码数据库：</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pwcat.c</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Generate a printable version of the password database.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#include &lt;stdio.h&gt;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#include &lt;pwd.h&gt;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main(int argc</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char **argv)</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struct passwd *p;</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xml:space="preserve">while ((p = </w:t>
      </w:r>
      <w:r w:rsidRPr="00B65065">
        <w:rPr>
          <w:rFonts w:ascii="Constantia" w:eastAsia="CMR10" w:hAnsi="Constantia" w:cs="CMR10"/>
          <w:b/>
          <w:i/>
          <w:color w:val="000000" w:themeColor="text1"/>
          <w:kern w:val="0"/>
          <w:sz w:val="22"/>
          <w:szCs w:val="18"/>
        </w:rPr>
        <w:t>getpwent()</w:t>
      </w:r>
      <w:r w:rsidRPr="00B65065">
        <w:rPr>
          <w:rFonts w:ascii="Constantia" w:eastAsia="CMR10" w:hAnsi="Constantia" w:cs="CMR10"/>
          <w:b/>
          <w:color w:val="000000" w:themeColor="text1"/>
          <w:kern w:val="0"/>
          <w:sz w:val="22"/>
          <w:szCs w:val="18"/>
        </w:rPr>
        <w:t>) != NULL)</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("%s:%s:%ld:%ld:%s:%s:%s\n"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p-&gt;pw_name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p-&gt;pw_passwd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(long) p-&gt;pw_uid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(long) p-&gt;pw_gid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p-&gt;pw_gecos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p-&gt;pw_dir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p-&gt;pw_shell);</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endpwent()</w:t>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36119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如果你不理解</w:t>
      </w:r>
      <w:r>
        <w:rPr>
          <w:rFonts w:ascii="Constantia" w:eastAsia="CMR10" w:hAnsi="Constantia" w:cs="CMR10" w:hint="eastAsia"/>
          <w:kern w:val="0"/>
          <w:sz w:val="22"/>
        </w:rPr>
        <w:t xml:space="preserve"> C </w:t>
      </w:r>
      <w:r>
        <w:rPr>
          <w:rFonts w:ascii="Constantia" w:eastAsia="CMR10" w:hAnsi="Constantia" w:cs="CMR10" w:hint="eastAsia"/>
          <w:kern w:val="0"/>
          <w:sz w:val="22"/>
        </w:rPr>
        <w:t>代码，也没有关系。</w:t>
      </w:r>
      <w:r>
        <w:rPr>
          <w:rFonts w:ascii="Constantia" w:eastAsia="CMR10" w:hAnsi="Constantia" w:cs="CMR10" w:hint="eastAsia"/>
          <w:kern w:val="0"/>
          <w:sz w:val="22"/>
        </w:rPr>
        <w:t xml:space="preserve">pwcat </w:t>
      </w:r>
      <w:r>
        <w:rPr>
          <w:rFonts w:ascii="Constantia" w:eastAsia="CMR10" w:hAnsi="Constantia" w:cs="CMR10" w:hint="eastAsia"/>
          <w:kern w:val="0"/>
          <w:sz w:val="22"/>
        </w:rPr>
        <w:t>的输出就是以传统的</w:t>
      </w:r>
      <w:r>
        <w:rPr>
          <w:rFonts w:ascii="Constantia" w:eastAsia="CMR10" w:hAnsi="Constantia" w:cs="CMR10" w:hint="eastAsia"/>
          <w:kern w:val="0"/>
          <w:sz w:val="22"/>
        </w:rPr>
        <w:t xml:space="preserve"> /etc/passwd </w:t>
      </w:r>
      <w:r>
        <w:rPr>
          <w:rFonts w:ascii="Constantia" w:eastAsia="CMR10" w:hAnsi="Constantia" w:cs="CMR10" w:hint="eastAsia"/>
          <w:kern w:val="0"/>
          <w:sz w:val="22"/>
        </w:rPr>
        <w:t>的冒号分隔域的格式输出用户数据库。这些域是：</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lastRenderedPageBreak/>
        <w:t>Login name</w:t>
      </w:r>
    </w:p>
    <w:p w:rsidR="00361191" w:rsidRDefault="00361191"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用户的登录名。</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Encrypted password</w:t>
      </w:r>
    </w:p>
    <w:p w:rsidR="00361191" w:rsidRDefault="00361191"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用户加密过的密码。这在某些系统上可能得不到。</w:t>
      </w:r>
    </w:p>
    <w:p w:rsidR="00361191"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User-ID </w:t>
      </w:r>
      <w:r>
        <w:rPr>
          <w:rFonts w:ascii="Constantia" w:eastAsia="CMR10" w:hAnsi="Constantia" w:cs="CMR10" w:hint="eastAsia"/>
          <w:kern w:val="0"/>
          <w:sz w:val="22"/>
        </w:rPr>
        <w:tab/>
      </w:r>
      <w:r w:rsidR="00361191">
        <w:rPr>
          <w:rFonts w:ascii="Constantia" w:eastAsia="CMR10" w:hAnsi="Constantia" w:cs="CMR10" w:hint="eastAsia"/>
          <w:kern w:val="0"/>
          <w:sz w:val="22"/>
        </w:rPr>
        <w:t>用户的数值</w:t>
      </w:r>
      <w:r w:rsidR="00361191">
        <w:rPr>
          <w:rFonts w:ascii="Constantia" w:eastAsia="CMR10" w:hAnsi="Constantia" w:cs="CMR10" w:hint="eastAsia"/>
          <w:kern w:val="0"/>
          <w:sz w:val="22"/>
        </w:rPr>
        <w:t xml:space="preserve"> ID</w:t>
      </w:r>
      <w:r w:rsidR="00361191">
        <w:rPr>
          <w:rFonts w:ascii="Constantia" w:eastAsia="CMR10" w:hAnsi="Constantia" w:cs="CMR10" w:hint="eastAsia"/>
          <w:kern w:val="0"/>
          <w:sz w:val="22"/>
        </w:rPr>
        <w:t>。（在一些系统上，这是一个</w:t>
      </w:r>
      <w:r w:rsidR="00361191">
        <w:rPr>
          <w:rFonts w:ascii="Constantia" w:eastAsia="CMR10" w:hAnsi="Constantia" w:cs="CMR10" w:hint="eastAsia"/>
          <w:kern w:val="0"/>
          <w:sz w:val="22"/>
        </w:rPr>
        <w:t xml:space="preserve"> C </w:t>
      </w:r>
      <w:r w:rsidR="00361191">
        <w:rPr>
          <w:rFonts w:ascii="Constantia" w:eastAsia="CMR10" w:hAnsi="Constantia" w:cs="CMR10" w:hint="eastAsia"/>
          <w:kern w:val="0"/>
          <w:sz w:val="22"/>
        </w:rPr>
        <w:t>的</w:t>
      </w:r>
      <w:r w:rsidR="00361191">
        <w:rPr>
          <w:rFonts w:ascii="Constantia" w:eastAsia="CMR10" w:hAnsi="Constantia" w:cs="CMR10" w:hint="eastAsia"/>
          <w:kern w:val="0"/>
          <w:sz w:val="22"/>
        </w:rPr>
        <w:t xml:space="preserve"> long </w:t>
      </w:r>
      <w:r w:rsidR="00361191">
        <w:rPr>
          <w:rFonts w:ascii="Constantia" w:eastAsia="CMR10" w:hAnsi="Constantia" w:cs="CMR10" w:hint="eastAsia"/>
          <w:kern w:val="0"/>
          <w:sz w:val="22"/>
        </w:rPr>
        <w:t>类型，而不是</w:t>
      </w:r>
      <w:r w:rsidR="00361191">
        <w:rPr>
          <w:rFonts w:ascii="Constantia" w:eastAsia="CMR10" w:hAnsi="Constantia" w:cs="CMR10" w:hint="eastAsia"/>
          <w:kern w:val="0"/>
          <w:sz w:val="22"/>
        </w:rPr>
        <w:t xml:space="preserve"> int </w:t>
      </w:r>
      <w:r w:rsidR="00361191">
        <w:rPr>
          <w:rFonts w:ascii="Constantia" w:eastAsia="CMR10" w:hAnsi="Constantia" w:cs="CMR10" w:hint="eastAsia"/>
          <w:kern w:val="0"/>
          <w:sz w:val="22"/>
        </w:rPr>
        <w:t>型，所以，我们在所有的情况下都转换为</w:t>
      </w:r>
      <w:r w:rsidR="00361191">
        <w:rPr>
          <w:rFonts w:ascii="Constantia" w:eastAsia="CMR10" w:hAnsi="Constantia" w:cs="CMR10" w:hint="eastAsia"/>
          <w:kern w:val="0"/>
          <w:sz w:val="22"/>
        </w:rPr>
        <w:t xml:space="preserve"> long</w:t>
      </w:r>
      <w:r w:rsidR="00361191">
        <w:rPr>
          <w:rFonts w:ascii="Constantia" w:eastAsia="CMR10" w:hAnsi="Constantia" w:cs="CMR10" w:hint="eastAsia"/>
          <w:kern w:val="0"/>
          <w:sz w:val="22"/>
        </w:rPr>
        <w:t>。）</w:t>
      </w:r>
    </w:p>
    <w:p w:rsidR="00361191"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Group-ID </w:t>
      </w:r>
      <w:r>
        <w:rPr>
          <w:rFonts w:ascii="Constantia" w:eastAsia="CMR10" w:hAnsi="Constantia" w:cs="CMR10" w:hint="eastAsia"/>
          <w:kern w:val="0"/>
          <w:sz w:val="22"/>
        </w:rPr>
        <w:tab/>
      </w:r>
      <w:r w:rsidR="00361191">
        <w:rPr>
          <w:rFonts w:ascii="Constantia" w:eastAsia="CMR10" w:hAnsi="Constantia" w:cs="CMR10" w:hint="eastAsia"/>
          <w:kern w:val="0"/>
          <w:sz w:val="22"/>
        </w:rPr>
        <w:t>用户的组数值</w:t>
      </w:r>
      <w:r w:rsidR="00361191">
        <w:rPr>
          <w:rFonts w:ascii="Constantia" w:eastAsia="CMR10" w:hAnsi="Constantia" w:cs="CMR10" w:hint="eastAsia"/>
          <w:kern w:val="0"/>
          <w:sz w:val="22"/>
        </w:rPr>
        <w:t xml:space="preserve"> ID</w:t>
      </w:r>
      <w:r w:rsidR="00361191">
        <w:rPr>
          <w:rFonts w:ascii="Constantia" w:eastAsia="CMR10" w:hAnsi="Constantia" w:cs="CMR10" w:hint="eastAsia"/>
          <w:kern w:val="0"/>
          <w:sz w:val="22"/>
        </w:rPr>
        <w:t>。（内容与刚才所述的</w:t>
      </w:r>
      <w:r w:rsidR="00361191">
        <w:rPr>
          <w:rFonts w:ascii="Constantia" w:eastAsia="CMR10" w:hAnsi="Constantia" w:cs="CMR10" w:hint="eastAsia"/>
          <w:kern w:val="0"/>
          <w:sz w:val="22"/>
        </w:rPr>
        <w:t xml:space="preserve"> long </w:t>
      </w:r>
      <w:r w:rsidR="00361191">
        <w:rPr>
          <w:rFonts w:ascii="Constantia" w:eastAsia="CMR10" w:hAnsi="Constantia" w:cs="CMR10" w:hint="eastAsia"/>
          <w:kern w:val="0"/>
          <w:sz w:val="22"/>
        </w:rPr>
        <w:t>与</w:t>
      </w:r>
      <w:r w:rsidR="00361191">
        <w:rPr>
          <w:rFonts w:ascii="Constantia" w:eastAsia="CMR10" w:hAnsi="Constantia" w:cs="CMR10" w:hint="eastAsia"/>
          <w:kern w:val="0"/>
          <w:sz w:val="22"/>
        </w:rPr>
        <w:t xml:space="preserve"> int </w:t>
      </w:r>
      <w:r w:rsidR="00361191">
        <w:rPr>
          <w:rFonts w:ascii="Constantia" w:eastAsia="CMR10" w:hAnsi="Constantia" w:cs="CMR10" w:hint="eastAsia"/>
          <w:kern w:val="0"/>
          <w:sz w:val="22"/>
        </w:rPr>
        <w:t>类型的解释类似。）</w:t>
      </w:r>
    </w:p>
    <w:p w:rsidR="00361191"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Full name </w:t>
      </w:r>
      <w:r>
        <w:rPr>
          <w:rFonts w:ascii="Constantia" w:eastAsia="CMR10" w:hAnsi="Constantia" w:cs="CMR10" w:hint="eastAsia"/>
          <w:kern w:val="0"/>
          <w:sz w:val="22"/>
        </w:rPr>
        <w:tab/>
      </w:r>
      <w:r w:rsidR="00361191">
        <w:rPr>
          <w:rFonts w:ascii="Constantia" w:eastAsia="CMR10" w:hAnsi="Constantia" w:cs="CMR10" w:hint="eastAsia"/>
          <w:kern w:val="0"/>
          <w:sz w:val="22"/>
        </w:rPr>
        <w:t>用户的全名，以及与这个用户相关的其他信息。</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Home directory</w:t>
      </w:r>
    </w:p>
    <w:p w:rsidR="00361191"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361191">
        <w:rPr>
          <w:rFonts w:ascii="Constantia" w:eastAsia="CMR10" w:hAnsi="Constantia" w:cs="CMR10" w:hint="eastAsia"/>
          <w:kern w:val="0"/>
          <w:sz w:val="22"/>
        </w:rPr>
        <w:t>用户的登录目录（或者</w:t>
      </w:r>
      <w:r w:rsidR="00361191">
        <w:rPr>
          <w:rFonts w:ascii="Constantia" w:eastAsia="CMR10" w:hAnsi="Constantia" w:cs="CMR10" w:hint="eastAsia"/>
          <w:kern w:val="0"/>
          <w:sz w:val="22"/>
        </w:rPr>
        <w:t xml:space="preserve"> </w:t>
      </w:r>
      <w:r w:rsidR="00361191">
        <w:rPr>
          <w:rFonts w:ascii="Constantia" w:eastAsia="CMR10" w:hAnsi="Constantia" w:cs="CMR10" w:hint="eastAsia"/>
          <w:kern w:val="0"/>
          <w:sz w:val="22"/>
        </w:rPr>
        <w:t>“</w:t>
      </w:r>
      <w:r w:rsidR="00361191">
        <w:rPr>
          <w:rFonts w:ascii="Constantia" w:eastAsia="CMR10" w:hAnsi="Constantia" w:cs="CMR10" w:hint="eastAsia"/>
          <w:kern w:val="0"/>
          <w:sz w:val="22"/>
        </w:rPr>
        <w:t>home</w:t>
      </w:r>
      <w:r w:rsidR="00361191">
        <w:rPr>
          <w:rFonts w:ascii="Constantia" w:eastAsia="CMR10" w:hAnsi="Constantia" w:cs="CMR10" w:hint="eastAsia"/>
          <w:kern w:val="0"/>
          <w:sz w:val="22"/>
        </w:rPr>
        <w:t>”）（类似于</w:t>
      </w:r>
      <w:r w:rsidR="00361191">
        <w:rPr>
          <w:rFonts w:ascii="Constantia" w:eastAsia="CMR10" w:hAnsi="Constantia" w:cs="CMR10" w:hint="eastAsia"/>
          <w:kern w:val="0"/>
          <w:sz w:val="22"/>
        </w:rPr>
        <w:t xml:space="preserve"> Shell </w:t>
      </w:r>
      <w:r w:rsidR="00361191">
        <w:rPr>
          <w:rFonts w:ascii="Constantia" w:eastAsia="CMR10" w:hAnsi="Constantia" w:cs="CMR10" w:hint="eastAsia"/>
          <w:kern w:val="0"/>
          <w:sz w:val="22"/>
        </w:rPr>
        <w:t>程序员中的</w:t>
      </w:r>
      <w:r w:rsidR="00361191">
        <w:rPr>
          <w:rFonts w:ascii="Constantia" w:eastAsia="CMR10" w:hAnsi="Constantia" w:cs="CMR10" w:hint="eastAsia"/>
          <w:kern w:val="0"/>
          <w:sz w:val="22"/>
        </w:rPr>
        <w:t xml:space="preserve"> $HOME</w:t>
      </w:r>
      <w:r w:rsidR="00361191">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Login shell</w:t>
      </w:r>
    </w:p>
    <w:p w:rsidR="008107E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361191">
        <w:rPr>
          <w:rFonts w:ascii="Constantia" w:eastAsia="CMR10" w:hAnsi="Constantia" w:cs="CMR10" w:hint="eastAsia"/>
          <w:kern w:val="0"/>
          <w:sz w:val="22"/>
        </w:rPr>
        <w:t>当用户登录时所要运行的程序。一般来说是一个</w:t>
      </w:r>
      <w:r w:rsidR="00361191">
        <w:rPr>
          <w:rFonts w:ascii="Constantia" w:eastAsia="CMR10" w:hAnsi="Constantia" w:cs="CMR10" w:hint="eastAsia"/>
          <w:kern w:val="0"/>
          <w:sz w:val="22"/>
        </w:rPr>
        <w:t xml:space="preserve"> Shell </w:t>
      </w:r>
      <w:r w:rsidR="00361191">
        <w:rPr>
          <w:rFonts w:ascii="Constantia" w:eastAsia="CMR10" w:hAnsi="Constantia" w:cs="CMR10" w:hint="eastAsia"/>
          <w:kern w:val="0"/>
          <w:sz w:val="22"/>
        </w:rPr>
        <w:t>程序，如</w:t>
      </w:r>
      <w:r w:rsidR="00361191">
        <w:rPr>
          <w:rFonts w:ascii="Constantia" w:eastAsia="CMR10" w:hAnsi="Constantia" w:cs="CMR10" w:hint="eastAsia"/>
          <w:kern w:val="0"/>
          <w:sz w:val="22"/>
        </w:rPr>
        <w:t xml:space="preserve"> Bash</w:t>
      </w:r>
      <w:r w:rsidR="00361191">
        <w:rPr>
          <w:rFonts w:ascii="Constantia" w:eastAsia="CMR10" w:hAnsi="Constantia" w:cs="CMR10" w:hint="eastAsia"/>
          <w:kern w:val="0"/>
          <w:sz w:val="22"/>
        </w:rPr>
        <w:t>。</w:t>
      </w:r>
    </w:p>
    <w:p w:rsidR="0010175B" w:rsidRDefault="0036119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pwcat </w:t>
      </w:r>
      <w:r>
        <w:rPr>
          <w:rFonts w:ascii="Constantia" w:eastAsia="CMR10" w:hAnsi="Constantia" w:cs="CMR10" w:hint="eastAsia"/>
          <w:kern w:val="0"/>
          <w:sz w:val="22"/>
        </w:rPr>
        <w:t>的输出的几行内容例子如下：</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pwcat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root:x:0:1:Operator:/:/bin/sh</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nobody:*:65534:65534::/:</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daemon:*:1:1::/: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sys:*:2:2::/:/bin/csh</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bin:*:3:3::/bin: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arnold:xyzzy:2076:10:Arnold Robbins:/home/arnold:/bin/sh</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miriam:yxaay:112:10:Miriam Robbins:/home/miriam:/bin/sh</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andy:abcca2:113:10:Andy Jacobs:/home/andy:/bin/sh</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36119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根据之前的一些说明，下面是一组函数用来取得用户的信息的函数。这里有几个函数与</w:t>
      </w:r>
      <w:r>
        <w:rPr>
          <w:rFonts w:ascii="Constantia" w:eastAsia="CMR10" w:hAnsi="Constantia" w:cs="CMR10" w:hint="eastAsia"/>
          <w:kern w:val="0"/>
          <w:sz w:val="22"/>
        </w:rPr>
        <w:t xml:space="preserve"> C </w:t>
      </w:r>
      <w:r>
        <w:rPr>
          <w:rFonts w:ascii="Constantia" w:eastAsia="CMR10" w:hAnsi="Constantia" w:cs="CMR10" w:hint="eastAsia"/>
          <w:kern w:val="0"/>
          <w:sz w:val="22"/>
        </w:rPr>
        <w:t>中同名的函数对应：</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passwd.</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access password file information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tailor this to suit your system</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_pw_awklib = "/usr/local/libexec/</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_pw_init( oldfs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oldrs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olddol0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pwcat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using_fw</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using_fpat)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(_pw_inited)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oldfs = FS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oldrs = RS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olddol0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using_fw = (PROCINFO["FS"] == "FIELDWIDTHS")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using_fpat = (PROCINFO["FS"] == "FPAT")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FS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RS = "\n"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b/>
          <w:color w:val="000000" w:themeColor="text1"/>
          <w:kern w:val="0"/>
          <w:sz w:val="22"/>
          <w:szCs w:val="18"/>
        </w:rPr>
        <w:t>pwcat = _pw_awklib "pwcat"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xml:space="preserve">while ((pwcat | </w:t>
      </w:r>
      <w:r w:rsidRPr="00B65065">
        <w:rPr>
          <w:rFonts w:ascii="Constantia" w:eastAsia="CMR10" w:hAnsi="Constantia" w:cs="CMR10"/>
          <w:b/>
          <w:i/>
          <w:color w:val="000000" w:themeColor="text1"/>
          <w:kern w:val="0"/>
          <w:sz w:val="22"/>
          <w:szCs w:val="18"/>
        </w:rPr>
        <w:t>getline</w:t>
      </w:r>
      <w:r w:rsidRPr="00B65065">
        <w:rPr>
          <w:rFonts w:ascii="Constantia" w:eastAsia="CMR10" w:hAnsi="Constantia" w:cs="CMR10"/>
          <w:b/>
          <w:color w:val="000000" w:themeColor="text1"/>
          <w:kern w:val="0"/>
          <w:sz w:val="22"/>
          <w:szCs w:val="18"/>
        </w:rPr>
        <w:t>) &gt; 0)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_pw_byname[$1]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_pw_byuid[$3]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_pw_bycount[++_pw_total]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close(pwcat)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_pw_count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_pw_inited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FS = oldfs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(using_fw)</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FIELDWIDTHS = FIELDWIDTHS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 if (using_fpat)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FPAT = FPAT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RS = oldrs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$0 = olddol0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36119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BEGIN </w:t>
      </w:r>
      <w:r>
        <w:rPr>
          <w:rFonts w:ascii="Constantia" w:eastAsia="CMR10" w:hAnsi="Constantia" w:cs="CMR10" w:hint="eastAsia"/>
          <w:kern w:val="0"/>
          <w:sz w:val="22"/>
        </w:rPr>
        <w:t>规则将私有变量设置为</w:t>
      </w:r>
      <w:r>
        <w:rPr>
          <w:rFonts w:ascii="Constantia" w:eastAsia="CMR10" w:hAnsi="Constantia" w:cs="CMR10" w:hint="eastAsia"/>
          <w:kern w:val="0"/>
          <w:sz w:val="22"/>
        </w:rPr>
        <w:t xml:space="preserve"> pwcat </w:t>
      </w:r>
      <w:r>
        <w:rPr>
          <w:rFonts w:ascii="Constantia" w:eastAsia="CMR10" w:hAnsi="Constantia" w:cs="CMR10" w:hint="eastAsia"/>
          <w:kern w:val="0"/>
          <w:sz w:val="22"/>
        </w:rPr>
        <w:t>所在的目录。因为它用于辅助</w:t>
      </w:r>
      <w:r>
        <w:rPr>
          <w:rFonts w:ascii="Constantia" w:eastAsia="CMR10" w:hAnsi="Constantia" w:cs="CMR10" w:hint="eastAsia"/>
          <w:kern w:val="0"/>
          <w:sz w:val="22"/>
        </w:rPr>
        <w:t xml:space="preserve"> awk </w:t>
      </w:r>
      <w:r>
        <w:rPr>
          <w:rFonts w:ascii="Constantia" w:eastAsia="CMR10" w:hAnsi="Constantia" w:cs="CMR10" w:hint="eastAsia"/>
          <w:kern w:val="0"/>
          <w:sz w:val="22"/>
        </w:rPr>
        <w:t>的库例程。我们已经将其放在</w:t>
      </w:r>
      <w:r>
        <w:rPr>
          <w:rFonts w:ascii="Constantia" w:eastAsia="CMR10" w:hAnsi="Constantia" w:cs="CMR10" w:hint="eastAsia"/>
          <w:kern w:val="0"/>
          <w:sz w:val="22"/>
        </w:rPr>
        <w:t xml:space="preserve"> </w:t>
      </w:r>
      <w:r>
        <w:rPr>
          <w:rFonts w:ascii="Constantia" w:eastAsia="CMR10" w:hAnsi="Constantia" w:cs="CMR10"/>
          <w:kern w:val="0"/>
          <w:sz w:val="22"/>
        </w:rPr>
        <w:t>/usr/local/libexec/</w:t>
      </w:r>
      <w:r w:rsidRPr="0011019C">
        <w:rPr>
          <w:rFonts w:ascii="Constantia" w:eastAsia="CMR10" w:hAnsi="Constantia" w:cs="CMR10"/>
          <w:b/>
          <w:i/>
          <w:kern w:val="0"/>
          <w:sz w:val="22"/>
        </w:rPr>
        <w:t>awk</w:t>
      </w:r>
      <w:r>
        <w:rPr>
          <w:rFonts w:ascii="Constantia" w:eastAsia="CMR10" w:hAnsi="Constantia" w:cs="CMR10" w:hint="eastAsia"/>
          <w:b/>
          <w:i/>
          <w:kern w:val="0"/>
          <w:sz w:val="22"/>
        </w:rPr>
        <w:t xml:space="preserve"> </w:t>
      </w:r>
      <w:r w:rsidRPr="00361191">
        <w:rPr>
          <w:rFonts w:ascii="Constantia" w:eastAsia="CMR10" w:hAnsi="Constantia" w:cs="CMR10" w:hint="eastAsia"/>
          <w:kern w:val="0"/>
          <w:sz w:val="22"/>
        </w:rPr>
        <w:t>中，但是，你可能想放到你的系统中的另外一个位置。</w:t>
      </w:r>
    </w:p>
    <w:p w:rsidR="0010175B" w:rsidRDefault="0071368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函数</w:t>
      </w:r>
      <w:r>
        <w:rPr>
          <w:rFonts w:ascii="Constantia" w:eastAsia="CMR10" w:hAnsi="Constantia" w:cs="CMR10" w:hint="eastAsia"/>
          <w:kern w:val="0"/>
          <w:sz w:val="22"/>
        </w:rPr>
        <w:t xml:space="preserve"> _pw_init() </w:t>
      </w:r>
      <w:r>
        <w:rPr>
          <w:rFonts w:ascii="Constantia" w:eastAsia="CMR10" w:hAnsi="Constantia" w:cs="CMR10" w:hint="eastAsia"/>
          <w:kern w:val="0"/>
          <w:sz w:val="22"/>
        </w:rPr>
        <w:t>会将用户信息的三个复本填入到三个相关的数组。数组由用户名进行（</w:t>
      </w:r>
      <w:r>
        <w:rPr>
          <w:rFonts w:ascii="Constantia" w:eastAsia="CMR10" w:hAnsi="Constantia" w:cs="CMR10" w:hint="eastAsia"/>
          <w:kern w:val="0"/>
          <w:sz w:val="22"/>
        </w:rPr>
        <w:t>_pw_byname)</w:t>
      </w:r>
      <w:r>
        <w:rPr>
          <w:rFonts w:ascii="Constantia" w:eastAsia="CMR10" w:hAnsi="Constantia" w:cs="CMR10" w:hint="eastAsia"/>
          <w:kern w:val="0"/>
          <w:sz w:val="22"/>
        </w:rPr>
        <w:t>，用户</w:t>
      </w:r>
      <w:r>
        <w:rPr>
          <w:rFonts w:ascii="Constantia" w:eastAsia="CMR10" w:hAnsi="Constantia" w:cs="CMR10" w:hint="eastAsia"/>
          <w:kern w:val="0"/>
          <w:sz w:val="22"/>
        </w:rPr>
        <w:t xml:space="preserve"> ID</w:t>
      </w:r>
      <w:r>
        <w:rPr>
          <w:rFonts w:ascii="Constantia" w:eastAsia="CMR10" w:hAnsi="Constantia" w:cs="CMR10" w:hint="eastAsia"/>
          <w:kern w:val="0"/>
          <w:sz w:val="22"/>
        </w:rPr>
        <w:t>（</w:t>
      </w:r>
      <w:r>
        <w:rPr>
          <w:rFonts w:ascii="Constantia" w:eastAsia="CMR10" w:hAnsi="Constantia" w:cs="CMR10" w:hint="eastAsia"/>
          <w:kern w:val="0"/>
          <w:sz w:val="22"/>
        </w:rPr>
        <w:t>_pw_byuid)</w:t>
      </w:r>
      <w:r>
        <w:rPr>
          <w:rFonts w:ascii="Constantia" w:eastAsia="CMR10" w:hAnsi="Constantia" w:cs="CMR10" w:hint="eastAsia"/>
          <w:kern w:val="0"/>
          <w:sz w:val="22"/>
        </w:rPr>
        <w:t>，以及出现的顺序（</w:t>
      </w:r>
      <w:r>
        <w:rPr>
          <w:rFonts w:ascii="Constantia" w:eastAsia="CMR10" w:hAnsi="Constantia" w:cs="CMR10" w:hint="eastAsia"/>
          <w:kern w:val="0"/>
          <w:sz w:val="22"/>
        </w:rPr>
        <w:t>_pw_bycount</w:t>
      </w:r>
      <w:r>
        <w:rPr>
          <w:rFonts w:ascii="Constantia" w:eastAsia="CMR10" w:hAnsi="Constantia" w:cs="CMR10" w:hint="eastAsia"/>
          <w:kern w:val="0"/>
          <w:sz w:val="22"/>
        </w:rPr>
        <w:t>）进行索引。变量</w:t>
      </w:r>
      <w:r>
        <w:rPr>
          <w:rFonts w:ascii="Constantia" w:eastAsia="CMR10" w:hAnsi="Constantia" w:cs="CMR10" w:hint="eastAsia"/>
          <w:kern w:val="0"/>
          <w:sz w:val="22"/>
        </w:rPr>
        <w:t xml:space="preserve"> _pw_inited </w:t>
      </w:r>
      <w:r>
        <w:rPr>
          <w:rFonts w:ascii="Constantia" w:eastAsia="CMR10" w:hAnsi="Constantia" w:cs="CMR10" w:hint="eastAsia"/>
          <w:kern w:val="0"/>
          <w:sz w:val="22"/>
        </w:rPr>
        <w:t>为了高效而设置，因此</w:t>
      </w:r>
      <w:r>
        <w:rPr>
          <w:rFonts w:ascii="Constantia" w:eastAsia="CMR10" w:hAnsi="Constantia" w:cs="CMR10" w:hint="eastAsia"/>
          <w:kern w:val="0"/>
          <w:sz w:val="22"/>
        </w:rPr>
        <w:t xml:space="preserve"> _pw_init() </w:t>
      </w:r>
      <w:r>
        <w:rPr>
          <w:rFonts w:ascii="Constantia" w:eastAsia="CMR10" w:hAnsi="Constantia" w:cs="CMR10" w:hint="eastAsia"/>
          <w:kern w:val="0"/>
          <w:sz w:val="22"/>
        </w:rPr>
        <w:t>只需要调用一次。</w:t>
      </w:r>
    </w:p>
    <w:p w:rsidR="0010175B" w:rsidRDefault="0071368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由于函数使用</w:t>
      </w:r>
      <w:r>
        <w:rPr>
          <w:rFonts w:ascii="Constantia" w:eastAsia="CMR10" w:hAnsi="Constantia" w:cs="CMR10" w:hint="eastAsia"/>
          <w:kern w:val="0"/>
          <w:sz w:val="22"/>
        </w:rPr>
        <w:t xml:space="preserve"> getline </w:t>
      </w:r>
      <w:r>
        <w:rPr>
          <w:rFonts w:ascii="Constantia" w:eastAsia="CMR10" w:hAnsi="Constantia" w:cs="CMR10" w:hint="eastAsia"/>
          <w:kern w:val="0"/>
          <w:sz w:val="22"/>
        </w:rPr>
        <w:t>来从</w:t>
      </w:r>
      <w:r>
        <w:rPr>
          <w:rFonts w:ascii="Constantia" w:eastAsia="CMR10" w:hAnsi="Constantia" w:cs="CMR10" w:hint="eastAsia"/>
          <w:kern w:val="0"/>
          <w:sz w:val="22"/>
        </w:rPr>
        <w:t xml:space="preserve"> pwcat </w:t>
      </w:r>
      <w:r>
        <w:rPr>
          <w:rFonts w:ascii="Constantia" w:eastAsia="CMR10" w:hAnsi="Constantia" w:cs="CMR10" w:hint="eastAsia"/>
          <w:kern w:val="0"/>
          <w:sz w:val="22"/>
        </w:rPr>
        <w:t>中读取信息，它首先将</w:t>
      </w:r>
      <w:r>
        <w:rPr>
          <w:rFonts w:ascii="Constantia" w:eastAsia="CMR10" w:hAnsi="Constantia" w:cs="CMR10" w:hint="eastAsia"/>
          <w:kern w:val="0"/>
          <w:sz w:val="22"/>
        </w:rPr>
        <w:t xml:space="preserve"> FS</w:t>
      </w:r>
      <w:r>
        <w:rPr>
          <w:rFonts w:ascii="Constantia" w:eastAsia="CMR10" w:hAnsi="Constantia" w:cs="CMR10" w:hint="eastAsia"/>
          <w:kern w:val="0"/>
          <w:sz w:val="22"/>
        </w:rPr>
        <w:t>，</w:t>
      </w:r>
      <w:r>
        <w:rPr>
          <w:rFonts w:ascii="Constantia" w:eastAsia="CMR10" w:hAnsi="Constantia" w:cs="CMR10" w:hint="eastAsia"/>
          <w:kern w:val="0"/>
          <w:sz w:val="22"/>
        </w:rPr>
        <w:t xml:space="preserve">RS </w:t>
      </w:r>
      <w:r>
        <w:rPr>
          <w:rFonts w:ascii="Constantia" w:eastAsia="CMR10" w:hAnsi="Constantia" w:cs="CMR10" w:hint="eastAsia"/>
          <w:kern w:val="0"/>
          <w:sz w:val="22"/>
        </w:rPr>
        <w:t>与</w:t>
      </w:r>
      <w:r>
        <w:rPr>
          <w:rFonts w:ascii="Constantia" w:eastAsia="CMR10" w:hAnsi="Constantia" w:cs="CMR10" w:hint="eastAsia"/>
          <w:kern w:val="0"/>
          <w:sz w:val="22"/>
        </w:rPr>
        <w:t xml:space="preserve"> $0 </w:t>
      </w:r>
      <w:r>
        <w:rPr>
          <w:rFonts w:ascii="Constantia" w:eastAsia="CMR10" w:hAnsi="Constantia" w:cs="CMR10" w:hint="eastAsia"/>
          <w:kern w:val="0"/>
          <w:sz w:val="22"/>
        </w:rPr>
        <w:t>的值存起来。使用</w:t>
      </w:r>
      <w:r>
        <w:rPr>
          <w:rFonts w:ascii="Constantia" w:eastAsia="CMR10" w:hAnsi="Constantia" w:cs="CMR10" w:hint="eastAsia"/>
          <w:kern w:val="0"/>
          <w:sz w:val="22"/>
        </w:rPr>
        <w:t xml:space="preserve"> </w:t>
      </w:r>
      <w:r>
        <w:rPr>
          <w:rFonts w:ascii="Constantia" w:eastAsia="CMR10" w:hAnsi="Constantia" w:cs="CMR10"/>
          <w:kern w:val="0"/>
          <w:sz w:val="22"/>
        </w:rPr>
        <w:t>using</w:t>
      </w:r>
      <w:r>
        <w:rPr>
          <w:rFonts w:ascii="Constantia" w:eastAsia="CMR10" w:hAnsi="Constantia" w:cs="CMR10" w:hint="eastAsia"/>
          <w:kern w:val="0"/>
          <w:sz w:val="22"/>
        </w:rPr>
        <w:t xml:space="preserve">_fw </w:t>
      </w:r>
      <w:r>
        <w:rPr>
          <w:rFonts w:ascii="Constantia" w:eastAsia="CMR10" w:hAnsi="Constantia" w:cs="CMR10" w:hint="eastAsia"/>
          <w:kern w:val="0"/>
          <w:sz w:val="22"/>
        </w:rPr>
        <w:t>变量来表示域是否是用</w:t>
      </w:r>
      <w:r>
        <w:rPr>
          <w:rFonts w:ascii="Constantia" w:eastAsia="CMR10" w:hAnsi="Constantia" w:cs="CMR10" w:hint="eastAsia"/>
          <w:kern w:val="0"/>
          <w:sz w:val="22"/>
        </w:rPr>
        <w:t xml:space="preserve"> </w:t>
      </w:r>
      <w:r>
        <w:rPr>
          <w:rFonts w:ascii="Constantia" w:eastAsia="CMR10" w:hAnsi="Constantia" w:cs="CMR10"/>
          <w:kern w:val="0"/>
          <w:sz w:val="22"/>
        </w:rPr>
        <w:t>FIELDWIDTHS</w:t>
      </w:r>
      <w:r>
        <w:rPr>
          <w:rFonts w:ascii="Constantia" w:eastAsia="CMR10" w:hAnsi="Constantia" w:cs="CMR10" w:hint="eastAsia"/>
          <w:kern w:val="0"/>
          <w:sz w:val="22"/>
        </w:rPr>
        <w:t xml:space="preserve"> </w:t>
      </w:r>
      <w:r>
        <w:rPr>
          <w:rFonts w:ascii="Constantia" w:eastAsia="CMR10" w:hAnsi="Constantia" w:cs="CMR10" w:hint="eastAsia"/>
          <w:kern w:val="0"/>
          <w:sz w:val="22"/>
        </w:rPr>
        <w:t>来进行分割。这么做是有必要的，因为这些函数也可从用户程序的任何地方进行调用，并且用户有它自己的记录域的分割方式。这样，通过这样的方式使我们可以恢复正确的分割机制。测试只针对</w:t>
      </w:r>
      <w:r>
        <w:rPr>
          <w:rFonts w:ascii="Constantia" w:eastAsia="CMR10" w:hAnsi="Constantia" w:cs="CMR10" w:hint="eastAsia"/>
          <w:kern w:val="0"/>
          <w:sz w:val="22"/>
        </w:rPr>
        <w:t xml:space="preserve">  gawk</w:t>
      </w:r>
      <w:r>
        <w:rPr>
          <w:rFonts w:ascii="Constantia" w:eastAsia="CMR10" w:hAnsi="Constantia" w:cs="CMR10" w:hint="eastAsia"/>
          <w:kern w:val="0"/>
          <w:sz w:val="22"/>
        </w:rPr>
        <w:t>。在某此</w:t>
      </w:r>
      <w:r>
        <w:rPr>
          <w:rFonts w:ascii="Constantia" w:eastAsia="CMR10" w:hAnsi="Constantia" w:cs="CMR10" w:hint="eastAsia"/>
          <w:kern w:val="0"/>
          <w:sz w:val="22"/>
        </w:rPr>
        <w:t xml:space="preserve"> awk </w:t>
      </w:r>
      <w:r>
        <w:rPr>
          <w:rFonts w:ascii="Constantia" w:eastAsia="CMR10" w:hAnsi="Constantia" w:cs="CMR10" w:hint="eastAsia"/>
          <w:kern w:val="0"/>
          <w:sz w:val="22"/>
        </w:rPr>
        <w:t>实现中，如果使用</w:t>
      </w:r>
      <w:r>
        <w:rPr>
          <w:rFonts w:ascii="Constantia" w:eastAsia="CMR10" w:hAnsi="Constantia" w:cs="CMR10" w:hint="eastAsia"/>
          <w:kern w:val="0"/>
          <w:sz w:val="22"/>
        </w:rPr>
        <w:t xml:space="preserve"> FS </w:t>
      </w:r>
      <w:r>
        <w:rPr>
          <w:rFonts w:ascii="Constantia" w:eastAsia="CMR10" w:hAnsi="Constantia" w:cs="CMR10" w:hint="eastAsia"/>
          <w:kern w:val="0"/>
          <w:sz w:val="22"/>
        </w:rPr>
        <w:t>或者</w:t>
      </w:r>
      <w:r>
        <w:rPr>
          <w:rFonts w:ascii="Constantia" w:eastAsia="CMR10" w:hAnsi="Constantia" w:cs="CMR10" w:hint="eastAsia"/>
          <w:kern w:val="0"/>
          <w:sz w:val="22"/>
        </w:rPr>
        <w:t xml:space="preserve"> FPAT</w:t>
      </w:r>
      <w:r>
        <w:rPr>
          <w:rFonts w:ascii="Constantia" w:eastAsia="CMR10" w:hAnsi="Constantia" w:cs="CMR10" w:hint="eastAsia"/>
          <w:kern w:val="0"/>
          <w:sz w:val="22"/>
        </w:rPr>
        <w:t>，则这个值为</w:t>
      </w:r>
      <w:r>
        <w:rPr>
          <w:rFonts w:ascii="Constantia" w:eastAsia="CMR10" w:hAnsi="Constantia" w:cs="CMR10" w:hint="eastAsia"/>
          <w:kern w:val="0"/>
          <w:sz w:val="22"/>
        </w:rPr>
        <w:t xml:space="preserve"> false</w:t>
      </w:r>
      <w:r>
        <w:rPr>
          <w:rFonts w:ascii="Constantia" w:eastAsia="CMR10" w:hAnsi="Constantia" w:cs="CMR10" w:hint="eastAsia"/>
          <w:kern w:val="0"/>
          <w:sz w:val="22"/>
        </w:rPr>
        <w:t>。</w:t>
      </w:r>
    </w:p>
    <w:p w:rsidR="0010175B" w:rsidRDefault="0071368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检查是否使用</w:t>
      </w:r>
      <w:r>
        <w:rPr>
          <w:rFonts w:ascii="Constantia" w:eastAsia="CMR10" w:hAnsi="Constantia" w:cs="CMR10" w:hint="eastAsia"/>
          <w:kern w:val="0"/>
          <w:sz w:val="22"/>
        </w:rPr>
        <w:t xml:space="preserve"> FPAT </w:t>
      </w:r>
      <w:r>
        <w:rPr>
          <w:rFonts w:ascii="Constantia" w:eastAsia="CMR10" w:hAnsi="Constantia" w:cs="CMR10" w:hint="eastAsia"/>
          <w:kern w:val="0"/>
          <w:sz w:val="22"/>
        </w:rPr>
        <w:t>的代码利用</w:t>
      </w:r>
      <w:r>
        <w:rPr>
          <w:rFonts w:ascii="Constantia" w:eastAsia="CMR10" w:hAnsi="Constantia" w:cs="CMR10" w:hint="eastAsia"/>
          <w:kern w:val="0"/>
          <w:sz w:val="22"/>
        </w:rPr>
        <w:t xml:space="preserve"> </w:t>
      </w:r>
      <w:r>
        <w:rPr>
          <w:rFonts w:ascii="Constantia" w:eastAsia="CMR10" w:hAnsi="Constantia" w:cs="CMR10"/>
          <w:kern w:val="0"/>
          <w:sz w:val="22"/>
        </w:rPr>
        <w:t>using_fpat</w:t>
      </w:r>
      <w:r>
        <w:rPr>
          <w:rFonts w:ascii="Constantia" w:eastAsia="CMR10" w:hAnsi="Constantia" w:cs="CMR10" w:hint="eastAsia"/>
          <w:kern w:val="0"/>
          <w:sz w:val="22"/>
        </w:rPr>
        <w:t xml:space="preserve"> </w:t>
      </w:r>
      <w:r>
        <w:rPr>
          <w:rFonts w:ascii="Constantia" w:eastAsia="CMR10" w:hAnsi="Constantia" w:cs="CMR10" w:hint="eastAsia"/>
          <w:kern w:val="0"/>
          <w:sz w:val="22"/>
        </w:rPr>
        <w:t>变量与</w:t>
      </w:r>
      <w:r>
        <w:rPr>
          <w:rFonts w:ascii="Constantia" w:eastAsia="CMR10" w:hAnsi="Constantia" w:cs="CMR10" w:hint="eastAsia"/>
          <w:kern w:val="0"/>
          <w:sz w:val="22"/>
        </w:rPr>
        <w:t xml:space="preserve"> </w:t>
      </w:r>
      <w:r>
        <w:rPr>
          <w:rFonts w:ascii="Constantia" w:eastAsia="CMR10" w:hAnsi="Constantia" w:cs="CMR10"/>
          <w:kern w:val="0"/>
          <w:sz w:val="22"/>
        </w:rPr>
        <w:t>PROCINFO["FS"]</w:t>
      </w:r>
      <w:r>
        <w:rPr>
          <w:rFonts w:ascii="Constantia" w:eastAsia="CMR10" w:hAnsi="Constantia" w:cs="CMR10" w:hint="eastAsia"/>
          <w:kern w:val="0"/>
          <w:sz w:val="22"/>
        </w:rPr>
        <w:t xml:space="preserve"> </w:t>
      </w:r>
      <w:r>
        <w:rPr>
          <w:rFonts w:ascii="Constantia" w:eastAsia="CMR10" w:hAnsi="Constantia" w:cs="CMR10" w:hint="eastAsia"/>
          <w:kern w:val="0"/>
          <w:sz w:val="22"/>
        </w:rPr>
        <w:t>也是类似的情况。</w:t>
      </w:r>
    </w:p>
    <w:p w:rsidR="0010175B" w:rsidRDefault="0071368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函数的主体部分使用循环来读取数据库行，并将它们分割为不同的域，然后将行存储到数组中以备使用。当循环结束时，</w:t>
      </w:r>
      <w:r>
        <w:rPr>
          <w:rFonts w:ascii="Constantia" w:eastAsia="CMR10" w:hAnsi="Constantia" w:cs="CMR10" w:hint="eastAsia"/>
          <w:kern w:val="0"/>
          <w:sz w:val="22"/>
        </w:rPr>
        <w:t xml:space="preserve">_pw_init() </w:t>
      </w:r>
      <w:r>
        <w:rPr>
          <w:rFonts w:ascii="Constantia" w:eastAsia="CMR10" w:hAnsi="Constantia" w:cs="CMR10" w:hint="eastAsia"/>
          <w:kern w:val="0"/>
          <w:sz w:val="22"/>
        </w:rPr>
        <w:t>通过关闭管线清理，并将</w:t>
      </w:r>
      <w:r>
        <w:rPr>
          <w:rFonts w:ascii="Constantia" w:eastAsia="CMR10" w:hAnsi="Constantia" w:cs="CMR10" w:hint="eastAsia"/>
          <w:kern w:val="0"/>
          <w:sz w:val="22"/>
        </w:rPr>
        <w:t xml:space="preserve"> </w:t>
      </w:r>
      <w:r>
        <w:rPr>
          <w:rFonts w:ascii="Constantia" w:eastAsia="CMR10" w:hAnsi="Constantia" w:cs="CMR10"/>
          <w:kern w:val="0"/>
          <w:sz w:val="22"/>
        </w:rPr>
        <w:t>_pw_inited</w:t>
      </w:r>
      <w:r>
        <w:rPr>
          <w:rFonts w:ascii="Constantia" w:eastAsia="CMR10" w:hAnsi="Constantia" w:cs="CMR10" w:hint="eastAsia"/>
          <w:kern w:val="0"/>
          <w:sz w:val="22"/>
        </w:rPr>
        <w:t xml:space="preserve"> </w:t>
      </w:r>
      <w:r>
        <w:rPr>
          <w:rFonts w:ascii="Constantia" w:eastAsia="CMR10" w:hAnsi="Constantia" w:cs="CMR10" w:hint="eastAsia"/>
          <w:kern w:val="0"/>
          <w:sz w:val="22"/>
        </w:rPr>
        <w:t>设置为</w:t>
      </w:r>
      <w:r>
        <w:rPr>
          <w:rFonts w:ascii="Constantia" w:eastAsia="CMR10" w:hAnsi="Constantia" w:cs="CMR10" w:hint="eastAsia"/>
          <w:kern w:val="0"/>
          <w:sz w:val="22"/>
        </w:rPr>
        <w:t xml:space="preserve"> 1</w:t>
      </w:r>
      <w:r>
        <w:rPr>
          <w:rFonts w:ascii="Constantia" w:eastAsia="CMR10" w:hAnsi="Constantia" w:cs="CMR10" w:hint="eastAsia"/>
          <w:kern w:val="0"/>
          <w:sz w:val="22"/>
        </w:rPr>
        <w:t>，然后恢复</w:t>
      </w:r>
      <w:r>
        <w:rPr>
          <w:rFonts w:ascii="Constantia" w:eastAsia="CMR10" w:hAnsi="Constantia" w:cs="CMR10" w:hint="eastAsia"/>
          <w:kern w:val="0"/>
          <w:sz w:val="22"/>
        </w:rPr>
        <w:t xml:space="preserve"> FS </w:t>
      </w:r>
      <w:r>
        <w:rPr>
          <w:rFonts w:ascii="Constantia" w:eastAsia="CMR10" w:hAnsi="Constantia" w:cs="CMR10" w:hint="eastAsia"/>
          <w:kern w:val="0"/>
          <w:sz w:val="22"/>
        </w:rPr>
        <w:t>的值（如果必要的情况下也恢复</w:t>
      </w:r>
      <w:r>
        <w:rPr>
          <w:rFonts w:ascii="Constantia" w:eastAsia="CMR10" w:hAnsi="Constantia" w:cs="CMR10" w:hint="eastAsia"/>
          <w:kern w:val="0"/>
          <w:sz w:val="22"/>
        </w:rPr>
        <w:t xml:space="preserve"> </w:t>
      </w:r>
      <w:r>
        <w:rPr>
          <w:rFonts w:ascii="Constantia" w:eastAsia="CMR10" w:hAnsi="Constantia" w:cs="CMR10"/>
          <w:kern w:val="0"/>
          <w:sz w:val="22"/>
        </w:rPr>
        <w:t>FIELDWIDTHS</w:t>
      </w:r>
      <w:r>
        <w:rPr>
          <w:rFonts w:ascii="Constantia" w:eastAsia="CMR10" w:hAnsi="Constantia" w:cs="CMR10" w:hint="eastAsia"/>
          <w:kern w:val="0"/>
          <w:sz w:val="22"/>
        </w:rPr>
        <w:t xml:space="preserve"> </w:t>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kern w:val="0"/>
          <w:sz w:val="22"/>
        </w:rPr>
        <w:t>FPAT</w:t>
      </w:r>
      <w:r>
        <w:rPr>
          <w:rFonts w:ascii="Constantia" w:eastAsia="CMR10" w:hAnsi="Constantia" w:cs="CMR10" w:hint="eastAsia"/>
          <w:kern w:val="0"/>
          <w:sz w:val="22"/>
        </w:rPr>
        <w:t>），</w:t>
      </w:r>
      <w:r>
        <w:rPr>
          <w:rFonts w:ascii="Constantia" w:eastAsia="CMR10" w:hAnsi="Constantia" w:cs="CMR10" w:hint="eastAsia"/>
          <w:kern w:val="0"/>
          <w:sz w:val="22"/>
        </w:rPr>
        <w:t xml:space="preserve">RS </w:t>
      </w:r>
      <w:r>
        <w:rPr>
          <w:rFonts w:ascii="Constantia" w:eastAsia="CMR10" w:hAnsi="Constantia" w:cs="CMR10" w:hint="eastAsia"/>
          <w:kern w:val="0"/>
          <w:sz w:val="22"/>
        </w:rPr>
        <w:t>的值与</w:t>
      </w:r>
      <w:r>
        <w:rPr>
          <w:rFonts w:ascii="Constantia" w:eastAsia="CMR10" w:hAnsi="Constantia" w:cs="CMR10" w:hint="eastAsia"/>
          <w:kern w:val="0"/>
          <w:sz w:val="22"/>
        </w:rPr>
        <w:t xml:space="preserve"> $0 </w:t>
      </w:r>
      <w:r>
        <w:rPr>
          <w:rFonts w:ascii="Constantia" w:eastAsia="CMR10" w:hAnsi="Constantia" w:cs="CMR10" w:hint="eastAsia"/>
          <w:kern w:val="0"/>
          <w:sz w:val="22"/>
        </w:rPr>
        <w:t>的值。</w:t>
      </w:r>
      <w:r>
        <w:rPr>
          <w:rFonts w:ascii="Constantia" w:eastAsia="CMR10" w:hAnsi="Constantia" w:cs="CMR10"/>
          <w:kern w:val="0"/>
          <w:sz w:val="22"/>
        </w:rPr>
        <w:t>_pw_count</w:t>
      </w:r>
      <w:r>
        <w:rPr>
          <w:rFonts w:ascii="Constantia" w:eastAsia="CMR10" w:hAnsi="Constantia" w:cs="CMR10" w:hint="eastAsia"/>
          <w:kern w:val="0"/>
          <w:sz w:val="22"/>
        </w:rPr>
        <w:t xml:space="preserve"> </w:t>
      </w:r>
      <w:r>
        <w:rPr>
          <w:rFonts w:ascii="Constantia" w:eastAsia="CMR10" w:hAnsi="Constantia" w:cs="CMR10" w:hint="eastAsia"/>
          <w:kern w:val="0"/>
          <w:sz w:val="22"/>
        </w:rPr>
        <w:t>的使用后面再解释。</w:t>
      </w:r>
    </w:p>
    <w:p w:rsidR="0010175B" w:rsidRDefault="00713686"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getpwnam() 函数取用户名的字串为参数。如果用户在数据库中，则其返回相应的行。否则，通过指向一个不存在的元素的引用会创建一个值为空串的元素。</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getpwnam(name)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_pw_</w:t>
      </w:r>
      <w:r w:rsidRPr="00B65065">
        <w:rPr>
          <w:rFonts w:ascii="Constantia" w:eastAsia="CMR10" w:hAnsi="Constantia" w:cs="CMR10"/>
          <w:b/>
          <w:i/>
          <w:color w:val="000000" w:themeColor="text1"/>
          <w:kern w:val="0"/>
          <w:sz w:val="22"/>
          <w:szCs w:val="18"/>
        </w:rPr>
        <w:t>init()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b/>
          <w:color w:val="000000" w:themeColor="text1"/>
          <w:kern w:val="0"/>
          <w:sz w:val="22"/>
          <w:szCs w:val="18"/>
        </w:rPr>
        <w:t>return _pw_byname[name]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71368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类似地，</w:t>
      </w:r>
      <w:r>
        <w:rPr>
          <w:rFonts w:ascii="Constantia" w:eastAsia="CMR10" w:hAnsi="Constantia" w:cs="CMR10" w:hint="eastAsia"/>
          <w:kern w:val="0"/>
          <w:sz w:val="22"/>
        </w:rPr>
        <w:t xml:space="preserve">getpwuid() </w:t>
      </w:r>
      <w:r>
        <w:rPr>
          <w:rFonts w:ascii="Constantia" w:eastAsia="CMR10" w:hAnsi="Constantia" w:cs="CMR10" w:hint="eastAsia"/>
          <w:kern w:val="0"/>
          <w:sz w:val="22"/>
        </w:rPr>
        <w:t>函数使用用户的</w:t>
      </w:r>
      <w:r>
        <w:rPr>
          <w:rFonts w:ascii="Constantia" w:eastAsia="CMR10" w:hAnsi="Constantia" w:cs="CMR10" w:hint="eastAsia"/>
          <w:kern w:val="0"/>
          <w:sz w:val="22"/>
        </w:rPr>
        <w:t xml:space="preserve"> ID</w:t>
      </w:r>
      <w:r>
        <w:rPr>
          <w:rFonts w:ascii="Constantia" w:eastAsia="CMR10" w:hAnsi="Constantia" w:cs="CMR10" w:hint="eastAsia"/>
          <w:kern w:val="0"/>
          <w:sz w:val="22"/>
        </w:rPr>
        <w:t>值作为参数。如果用户数组在数据库中，则返回相应的行，否则返回一个空串：</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getpwuid(uid)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_pw_</w:t>
      </w:r>
      <w:r w:rsidRPr="00B65065">
        <w:rPr>
          <w:rFonts w:ascii="Constantia" w:eastAsia="CMR10" w:hAnsi="Constantia" w:cs="CMR10"/>
          <w:b/>
          <w:i/>
          <w:color w:val="000000" w:themeColor="text1"/>
          <w:kern w:val="0"/>
          <w:sz w:val="22"/>
          <w:szCs w:val="18"/>
        </w:rPr>
        <w:t>init()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_pw_byuid[uid]</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71368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getpwent() </w:t>
      </w:r>
      <w:r>
        <w:rPr>
          <w:rFonts w:ascii="Constantia" w:eastAsia="CMR10" w:hAnsi="Constantia" w:cs="CMR10" w:hint="eastAsia"/>
          <w:kern w:val="0"/>
          <w:sz w:val="22"/>
        </w:rPr>
        <w:t>函数简单地遍历数据库，一次一项。它使用</w:t>
      </w:r>
      <w:r>
        <w:rPr>
          <w:rFonts w:ascii="Constantia" w:eastAsia="CMR10" w:hAnsi="Constantia" w:cs="CMR10" w:hint="eastAsia"/>
          <w:kern w:val="0"/>
          <w:sz w:val="22"/>
        </w:rPr>
        <w:t xml:space="preserve"> _pw_count </w:t>
      </w:r>
      <w:r>
        <w:rPr>
          <w:rFonts w:ascii="Constantia" w:eastAsia="CMR10" w:hAnsi="Constantia" w:cs="CMR10" w:hint="eastAsia"/>
          <w:kern w:val="0"/>
          <w:sz w:val="22"/>
        </w:rPr>
        <w:t>来跟踪</w:t>
      </w:r>
      <w:r>
        <w:rPr>
          <w:rFonts w:ascii="Constantia" w:eastAsia="CMR10" w:hAnsi="Constantia" w:cs="CMR10" w:hint="eastAsia"/>
          <w:kern w:val="0"/>
          <w:sz w:val="22"/>
        </w:rPr>
        <w:t xml:space="preserve"> </w:t>
      </w:r>
      <w:r>
        <w:rPr>
          <w:rFonts w:ascii="Constantia" w:eastAsia="CMR10" w:hAnsi="Constantia" w:cs="CMR10"/>
          <w:kern w:val="0"/>
          <w:sz w:val="22"/>
        </w:rPr>
        <w:t>_pw_bycount</w:t>
      </w:r>
      <w:r>
        <w:rPr>
          <w:rFonts w:ascii="Constantia" w:eastAsia="CMR10" w:hAnsi="Constantia" w:cs="CMR10" w:hint="eastAsia"/>
          <w:kern w:val="0"/>
          <w:sz w:val="22"/>
        </w:rPr>
        <w:t xml:space="preserve"> </w:t>
      </w:r>
      <w:r>
        <w:rPr>
          <w:rFonts w:ascii="Constantia" w:eastAsia="CMR10" w:hAnsi="Constantia" w:cs="CMR10" w:hint="eastAsia"/>
          <w:kern w:val="0"/>
          <w:sz w:val="22"/>
        </w:rPr>
        <w:t>数组中的位置：</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function </w:t>
      </w:r>
      <w:r w:rsidRPr="00B65065">
        <w:rPr>
          <w:rFonts w:ascii="Constantia" w:eastAsia="CMR10" w:hAnsi="Constantia" w:cs="CMR10"/>
          <w:b/>
          <w:i/>
          <w:color w:val="000000" w:themeColor="text1"/>
          <w:kern w:val="0"/>
          <w:sz w:val="22"/>
          <w:szCs w:val="18"/>
        </w:rPr>
        <w:t>getpwent()</w:t>
      </w:r>
    </w:p>
    <w:p w:rsidR="0077404F"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_pw_</w:t>
      </w:r>
      <w:r w:rsidRPr="00B65065">
        <w:rPr>
          <w:rFonts w:ascii="Constantia" w:eastAsia="CMR10" w:hAnsi="Constantia" w:cs="CMR10"/>
          <w:b/>
          <w:i/>
          <w:color w:val="000000" w:themeColor="text1"/>
          <w:kern w:val="0"/>
          <w:sz w:val="22"/>
          <w:szCs w:val="18"/>
        </w:rPr>
        <w:t>init()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(_pw_count &lt; _pw_total)</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_pw_bycount[++_pw_count]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71368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endpwent() </w:t>
      </w:r>
      <w:r>
        <w:rPr>
          <w:rFonts w:ascii="Constantia" w:eastAsia="CMR10" w:hAnsi="Constantia" w:cs="CMR10" w:hint="eastAsia"/>
          <w:kern w:val="0"/>
          <w:sz w:val="22"/>
        </w:rPr>
        <w:t>函数重新将</w:t>
      </w:r>
      <w:r>
        <w:rPr>
          <w:rFonts w:ascii="Constantia" w:eastAsia="CMR10" w:hAnsi="Constantia" w:cs="CMR10" w:hint="eastAsia"/>
          <w:kern w:val="0"/>
          <w:sz w:val="22"/>
        </w:rPr>
        <w:t xml:space="preserve"> _pw_count </w:t>
      </w:r>
      <w:r>
        <w:rPr>
          <w:rFonts w:ascii="Constantia" w:eastAsia="CMR10" w:hAnsi="Constantia" w:cs="CMR10" w:hint="eastAsia"/>
          <w:kern w:val="0"/>
          <w:sz w:val="22"/>
        </w:rPr>
        <w:t>设置为</w:t>
      </w:r>
      <w:r>
        <w:rPr>
          <w:rFonts w:ascii="Constantia" w:eastAsia="CMR10" w:hAnsi="Constantia" w:cs="CMR10" w:hint="eastAsia"/>
          <w:kern w:val="0"/>
          <w:sz w:val="22"/>
        </w:rPr>
        <w:t xml:space="preserve"> 0</w:t>
      </w:r>
      <w:r>
        <w:rPr>
          <w:rFonts w:ascii="Constantia" w:eastAsia="CMR10" w:hAnsi="Constantia" w:cs="CMR10" w:hint="eastAsia"/>
          <w:kern w:val="0"/>
          <w:sz w:val="22"/>
        </w:rPr>
        <w:t>，所以后续对于</w:t>
      </w:r>
      <w:r>
        <w:rPr>
          <w:rFonts w:ascii="Constantia" w:eastAsia="CMR10" w:hAnsi="Constantia" w:cs="CMR10" w:hint="eastAsia"/>
          <w:kern w:val="0"/>
          <w:sz w:val="22"/>
        </w:rPr>
        <w:t xml:space="preserve"> getpwent() </w:t>
      </w:r>
      <w:r>
        <w:rPr>
          <w:rFonts w:ascii="Constantia" w:eastAsia="CMR10" w:hAnsi="Constantia" w:cs="CMR10" w:hint="eastAsia"/>
          <w:kern w:val="0"/>
          <w:sz w:val="22"/>
        </w:rPr>
        <w:t>的调用会重头开始：</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function </w:t>
      </w:r>
      <w:r w:rsidRPr="00B65065">
        <w:rPr>
          <w:rFonts w:ascii="Constantia" w:eastAsia="CMR10" w:hAnsi="Constantia" w:cs="CMR10"/>
          <w:b/>
          <w:i/>
          <w:color w:val="000000" w:themeColor="text1"/>
          <w:kern w:val="0"/>
          <w:sz w:val="22"/>
          <w:szCs w:val="18"/>
        </w:rPr>
        <w:t>endpwent()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_pw_count = 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713686"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在这一组例程的一致设计决策是每一个例程都调用 _pw_init() 来初始化数组库数组。运行另一个进程来产生用户数组库，以及扫描数据库的负担仅在用户的主程序程序调用其中的某个函数才会产生。如果这个库文件与用户程序一起装载，但是又没有调用其中的任何例程，则不会有任何的运行时负担。（另一个选择是将 _pw_init() 的执行体移到 BEGIN 规则中，在这里部会执行 pwcat。这简化了代码，但是会运行一些从来不会需要的额外过程。）</w:t>
      </w:r>
    </w:p>
    <w:p w:rsidR="0010175B" w:rsidRDefault="0071368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再者，调用</w:t>
      </w:r>
      <w:r>
        <w:rPr>
          <w:rFonts w:ascii="Constantia" w:eastAsia="CMR10" w:hAnsi="Constantia" w:cs="CMR10" w:hint="eastAsia"/>
          <w:kern w:val="0"/>
          <w:sz w:val="22"/>
        </w:rPr>
        <w:t xml:space="preserve"> _pw_init() </w:t>
      </w:r>
      <w:r>
        <w:rPr>
          <w:rFonts w:ascii="Constantia" w:eastAsia="CMR10" w:hAnsi="Constantia" w:cs="CMR10" w:hint="eastAsia"/>
          <w:kern w:val="0"/>
          <w:sz w:val="22"/>
        </w:rPr>
        <w:t>代码也不高，因为</w:t>
      </w:r>
      <w:r>
        <w:rPr>
          <w:rFonts w:ascii="Constantia" w:eastAsia="CMR10" w:hAnsi="Constantia" w:cs="CMR10" w:hint="eastAsia"/>
          <w:kern w:val="0"/>
          <w:sz w:val="22"/>
        </w:rPr>
        <w:t xml:space="preserve"> _pw_inited </w:t>
      </w:r>
      <w:r>
        <w:rPr>
          <w:rFonts w:ascii="Constantia" w:eastAsia="CMR10" w:hAnsi="Constantia" w:cs="CMR10" w:hint="eastAsia"/>
          <w:kern w:val="0"/>
          <w:sz w:val="22"/>
        </w:rPr>
        <w:t>变量会使程序从数据库中读取数据次数不会出于一次。如果你担心这样的测试会遍历在你的程序中，你也可以将检查</w:t>
      </w:r>
      <w:r>
        <w:rPr>
          <w:rFonts w:ascii="Constantia" w:eastAsia="CMR10" w:hAnsi="Constantia" w:cs="CMR10" w:hint="eastAsia"/>
          <w:kern w:val="0"/>
          <w:sz w:val="22"/>
        </w:rPr>
        <w:t xml:space="preserve"> </w:t>
      </w:r>
      <w:r>
        <w:rPr>
          <w:rFonts w:ascii="Constantia" w:eastAsia="CMR10" w:hAnsi="Constantia" w:cs="CMR10"/>
          <w:kern w:val="0"/>
          <w:sz w:val="22"/>
        </w:rPr>
        <w:t>_pw_inited</w:t>
      </w:r>
      <w:r>
        <w:rPr>
          <w:rFonts w:ascii="Constantia" w:eastAsia="CMR10" w:hAnsi="Constantia" w:cs="CMR10" w:hint="eastAsia"/>
          <w:kern w:val="0"/>
          <w:sz w:val="22"/>
        </w:rPr>
        <w:t xml:space="preserve"> </w:t>
      </w:r>
      <w:r>
        <w:rPr>
          <w:rFonts w:ascii="Constantia" w:eastAsia="CMR10" w:hAnsi="Constantia" w:cs="CMR10" w:hint="eastAsia"/>
          <w:kern w:val="0"/>
          <w:sz w:val="22"/>
        </w:rPr>
        <w:t>的代码表从</w:t>
      </w:r>
      <w:r>
        <w:rPr>
          <w:rFonts w:ascii="Constantia" w:eastAsia="CMR10" w:hAnsi="Constantia" w:cs="CMR10" w:hint="eastAsia"/>
          <w:kern w:val="0"/>
          <w:sz w:val="22"/>
        </w:rPr>
        <w:t xml:space="preserve"> </w:t>
      </w:r>
      <w:r>
        <w:rPr>
          <w:rFonts w:ascii="Constantia" w:eastAsia="CMR10" w:hAnsi="Constantia" w:cs="CMR10"/>
          <w:kern w:val="0"/>
          <w:sz w:val="22"/>
        </w:rPr>
        <w:t>_pw_</w:t>
      </w:r>
      <w:r w:rsidRPr="003A5201">
        <w:rPr>
          <w:rFonts w:ascii="Constantia" w:eastAsia="CMR10" w:hAnsi="Constantia" w:cs="CMR10"/>
          <w:b/>
          <w:i/>
          <w:kern w:val="0"/>
          <w:sz w:val="22"/>
        </w:rPr>
        <w:t>init</w:t>
      </w:r>
      <w:r>
        <w:rPr>
          <w:rFonts w:ascii="Constantia" w:eastAsia="CMR10" w:hAnsi="Constantia" w:cs="CMR10" w:hint="eastAsia"/>
          <w:b/>
          <w:i/>
          <w:kern w:val="0"/>
          <w:sz w:val="22"/>
        </w:rPr>
        <w:t xml:space="preserve">() </w:t>
      </w:r>
      <w:r w:rsidRPr="00713686">
        <w:rPr>
          <w:rFonts w:ascii="Constantia" w:eastAsia="CMR10" w:hAnsi="Constantia" w:cs="CMR10" w:hint="eastAsia"/>
          <w:kern w:val="0"/>
          <w:sz w:val="22"/>
        </w:rPr>
        <w:t>移出去，并复制到所有的其他函数中。在实践中，这是没有必要的，因为大多数的</w:t>
      </w:r>
      <w:r w:rsidRPr="00713686">
        <w:rPr>
          <w:rFonts w:ascii="Constantia" w:eastAsia="CMR10" w:hAnsi="Constantia" w:cs="CMR10" w:hint="eastAsia"/>
          <w:kern w:val="0"/>
          <w:sz w:val="22"/>
        </w:rPr>
        <w:t xml:space="preserve"> awk </w:t>
      </w:r>
      <w:r w:rsidRPr="00713686">
        <w:rPr>
          <w:rFonts w:ascii="Constantia" w:eastAsia="CMR10" w:hAnsi="Constantia" w:cs="CMR10" w:hint="eastAsia"/>
          <w:kern w:val="0"/>
          <w:sz w:val="22"/>
        </w:rPr>
        <w:t>程序都是</w:t>
      </w:r>
      <w:r w:rsidRPr="00713686">
        <w:rPr>
          <w:rFonts w:ascii="Constantia" w:eastAsia="CMR10" w:hAnsi="Constantia" w:cs="CMR10" w:hint="eastAsia"/>
          <w:kern w:val="0"/>
          <w:sz w:val="22"/>
        </w:rPr>
        <w:t xml:space="preserve"> I/O </w:t>
      </w:r>
      <w:r w:rsidRPr="00713686">
        <w:rPr>
          <w:rFonts w:ascii="Constantia" w:eastAsia="CMR10" w:hAnsi="Constantia" w:cs="CMR10" w:hint="eastAsia"/>
          <w:kern w:val="0"/>
          <w:sz w:val="22"/>
        </w:rPr>
        <w:t>型的，这样改变会弄乱代码。</w:t>
      </w:r>
    </w:p>
    <w:p w:rsidR="0010175B" w:rsidRDefault="0071368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w:t>
      </w:r>
      <w:fldSimple w:instr="REF _Ref441153468 \h  \* MERGEFORMAT ">
        <w:r w:rsidR="00BE3E67" w:rsidRPr="00BE3E67">
          <w:rPr>
            <w:rFonts w:ascii="Times New Roman" w:hAnsi="Times New Roman"/>
            <w:b/>
            <w:i/>
            <w:color w:val="C45911" w:themeColor="accent2" w:themeShade="BF"/>
            <w:kern w:val="0"/>
          </w:rPr>
          <w:t>11.2.</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打印用户信息</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_Ref441153468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262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，中的</w:t>
      </w:r>
      <w:r>
        <w:rPr>
          <w:rFonts w:ascii="Constantia" w:eastAsia="CMR10" w:hAnsi="Constantia" w:cs="CMR10" w:hint="eastAsia"/>
          <w:kern w:val="0"/>
          <w:sz w:val="22"/>
        </w:rPr>
        <w:t xml:space="preserve"> id </w:t>
      </w:r>
      <w:r>
        <w:rPr>
          <w:rFonts w:ascii="Constantia" w:eastAsia="CMR10" w:hAnsi="Constantia" w:cs="CMR10" w:hint="eastAsia"/>
          <w:kern w:val="0"/>
          <w:sz w:val="22"/>
        </w:rPr>
        <w:t>程序会使用到这些函数。</w:t>
      </w:r>
    </w:p>
    <w:p w:rsidR="0010175B" w:rsidRDefault="001F668E" w:rsidP="005D5996">
      <w:pPr>
        <w:pStyle w:val="2"/>
        <w:adjustRightInd w:val="0"/>
        <w:snapToGrid w:val="0"/>
        <w:rPr>
          <w:kern w:val="0"/>
        </w:rPr>
      </w:pPr>
      <w:bookmarkStart w:id="847" w:name="_Ref441153100"/>
      <w:bookmarkStart w:id="848" w:name="_Ref441153149"/>
      <w:bookmarkStart w:id="849" w:name="_Toc448583656"/>
      <w:r>
        <w:rPr>
          <w:kern w:val="0"/>
        </w:rPr>
        <w:lastRenderedPageBreak/>
        <w:t>10.</w:t>
      </w:r>
      <w:r w:rsidR="009B4194">
        <w:rPr>
          <w:rFonts w:hint="eastAsia"/>
          <w:kern w:val="0"/>
        </w:rPr>
        <w:t>6</w:t>
      </w:r>
      <w:r w:rsidR="00A61B16" w:rsidRPr="00A61B16">
        <w:rPr>
          <w:rFonts w:hint="eastAsia"/>
          <w:kern w:val="0"/>
        </w:rPr>
        <w:t xml:space="preserve"> </w:t>
      </w:r>
      <w:r w:rsidR="00A61B16">
        <w:rPr>
          <w:rFonts w:hint="eastAsia"/>
          <w:kern w:val="0"/>
        </w:rPr>
        <w:t>读取组数据库</w:t>
      </w:r>
      <w:bookmarkEnd w:id="847"/>
      <w:bookmarkEnd w:id="848"/>
      <w:bookmarkEnd w:id="849"/>
    </w:p>
    <w:p w:rsidR="0010175B" w:rsidRDefault="001D46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w:t>
      </w:r>
      <w:fldSimple w:instr="REF _Ref441153104 \h  \* MERGEFORMAT ">
        <w:r w:rsidR="00BE3E67" w:rsidRPr="00BE3E67">
          <w:rPr>
            <w:rFonts w:ascii="Times New Roman" w:hAnsi="Times New Roman"/>
            <w:b/>
            <w:i/>
            <w:color w:val="C45911" w:themeColor="accent2" w:themeShade="BF"/>
            <w:kern w:val="0"/>
          </w:rPr>
          <w:t>10.</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读取用户数据库</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_Ref441153104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242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，中讨论的很多问题也都可以用于组数据库中。尽管传统上以都了解的格式与文件存储，但是</w:t>
      </w:r>
      <w:r>
        <w:rPr>
          <w:rFonts w:ascii="Constantia" w:eastAsia="CMR10" w:hAnsi="Constantia" w:cs="CMR10" w:hint="eastAsia"/>
          <w:kern w:val="0"/>
          <w:sz w:val="22"/>
        </w:rPr>
        <w:t xml:space="preserve"> POSIX </w:t>
      </w:r>
      <w:r>
        <w:rPr>
          <w:rFonts w:ascii="Constantia" w:eastAsia="CMR10" w:hAnsi="Constantia" w:cs="CMR10" w:hint="eastAsia"/>
          <w:kern w:val="0"/>
          <w:sz w:val="22"/>
        </w:rPr>
        <w:t>标准只提供了一组</w:t>
      </w:r>
      <w:r>
        <w:rPr>
          <w:rFonts w:ascii="Constantia" w:eastAsia="CMR10" w:hAnsi="Constantia" w:cs="CMR10" w:hint="eastAsia"/>
          <w:kern w:val="0"/>
          <w:sz w:val="22"/>
        </w:rPr>
        <w:t xml:space="preserve"> C </w:t>
      </w:r>
      <w:r>
        <w:rPr>
          <w:rFonts w:ascii="Constantia" w:eastAsia="CMR10" w:hAnsi="Constantia" w:cs="CMR10" w:hint="eastAsia"/>
          <w:kern w:val="0"/>
          <w:sz w:val="22"/>
        </w:rPr>
        <w:t>库函数（</w:t>
      </w:r>
      <w:r>
        <w:rPr>
          <w:rFonts w:ascii="Constantia" w:eastAsia="CMR10" w:hAnsi="Constantia" w:cs="CMR10" w:hint="eastAsia"/>
          <w:kern w:val="0"/>
          <w:sz w:val="22"/>
        </w:rPr>
        <w:t xml:space="preserve">&lt;grp.h&gt; </w:t>
      </w:r>
      <w:r>
        <w:rPr>
          <w:rFonts w:ascii="Constantia" w:eastAsia="CMR10" w:hAnsi="Constantia" w:cs="CMR10" w:hint="eastAsia"/>
          <w:kern w:val="0"/>
          <w:sz w:val="22"/>
        </w:rPr>
        <w:t>与</w:t>
      </w:r>
      <w:r>
        <w:rPr>
          <w:rFonts w:ascii="Constantia" w:eastAsia="CMR10" w:hAnsi="Constantia" w:cs="CMR10" w:hint="eastAsia"/>
          <w:kern w:val="0"/>
          <w:sz w:val="22"/>
        </w:rPr>
        <w:t xml:space="preserve"> getgrent()</w:t>
      </w:r>
      <w:r>
        <w:rPr>
          <w:rFonts w:ascii="Constantia" w:eastAsia="CMR10" w:hAnsi="Constantia" w:cs="CMR10" w:hint="eastAsia"/>
          <w:kern w:val="0"/>
          <w:sz w:val="22"/>
        </w:rPr>
        <w:t>）来访问信息。就算存在这些文件，但是也可能没有完整的信息。因此，与用户数据库一样，也有必要来写一个小的</w:t>
      </w:r>
      <w:r>
        <w:rPr>
          <w:rFonts w:ascii="Constantia" w:eastAsia="CMR10" w:hAnsi="Constantia" w:cs="CMR10" w:hint="eastAsia"/>
          <w:kern w:val="0"/>
          <w:sz w:val="22"/>
        </w:rPr>
        <w:t xml:space="preserve"> C </w:t>
      </w:r>
      <w:r>
        <w:rPr>
          <w:rFonts w:ascii="Constantia" w:eastAsia="CMR10" w:hAnsi="Constantia" w:cs="CMR10" w:hint="eastAsia"/>
          <w:kern w:val="0"/>
          <w:sz w:val="22"/>
        </w:rPr>
        <w:t>程序来产生组信息。</w:t>
      </w:r>
      <w:r>
        <w:rPr>
          <w:rFonts w:ascii="Constantia" w:eastAsia="CMR10" w:hAnsi="Constantia" w:cs="CMR10" w:hint="eastAsia"/>
          <w:kern w:val="0"/>
          <w:sz w:val="22"/>
        </w:rPr>
        <w:t xml:space="preserve">grcat </w:t>
      </w:r>
      <w:r>
        <w:rPr>
          <w:rFonts w:ascii="Constantia" w:eastAsia="CMR10" w:hAnsi="Constantia" w:cs="CMR10" w:hint="eastAsia"/>
          <w:kern w:val="0"/>
          <w:sz w:val="22"/>
        </w:rPr>
        <w:t>则是一个这样的</w:t>
      </w:r>
      <w:r>
        <w:rPr>
          <w:rFonts w:ascii="Constantia" w:eastAsia="CMR10" w:hAnsi="Constantia" w:cs="CMR10" w:hint="eastAsia"/>
          <w:kern w:val="0"/>
          <w:sz w:val="22"/>
        </w:rPr>
        <w:t xml:space="preserve"> C </w:t>
      </w:r>
      <w:r>
        <w:rPr>
          <w:rFonts w:ascii="Constantia" w:eastAsia="CMR10" w:hAnsi="Constantia" w:cs="CMR10" w:hint="eastAsia"/>
          <w:kern w:val="0"/>
          <w:sz w:val="22"/>
        </w:rPr>
        <w:t>程序来用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cat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组数据库，如下：</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grcat.c</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Generate a printable version of the group database.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#include &lt;stdio.h&gt;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#include &lt;grp.h&gt;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intmain(int argc</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char **argv)</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struct group *g;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int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xml:space="preserve">while ((g = </w:t>
      </w:r>
      <w:r w:rsidRPr="00B65065">
        <w:rPr>
          <w:rFonts w:ascii="Constantia" w:eastAsia="CMR10" w:hAnsi="Constantia" w:cs="CMR10"/>
          <w:b/>
          <w:i/>
          <w:color w:val="000000" w:themeColor="text1"/>
          <w:kern w:val="0"/>
          <w:sz w:val="22"/>
          <w:szCs w:val="18"/>
        </w:rPr>
        <w:t>getgrent()</w:t>
      </w:r>
      <w:r w:rsidRPr="00B65065">
        <w:rPr>
          <w:rFonts w:ascii="Constantia" w:eastAsia="CMR10" w:hAnsi="Constantia" w:cs="CMR10"/>
          <w:b/>
          <w:color w:val="000000" w:themeColor="text1"/>
          <w:kern w:val="0"/>
          <w:sz w:val="22"/>
          <w:szCs w:val="18"/>
        </w:rPr>
        <w:t>) != NULL)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("%s:%s:%ld:"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g-&gt;gr_name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g-&gt;gr_passwd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(long) g-&gt;gr_gid);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0; g-&gt;gr_mem[i] != NULL; i++)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g-&gt;gr_mem[i]);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(g-&gt;gr_mem[i+1] != NULL)</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putchar(</w:t>
      </w:r>
      <w:r w:rsidRPr="00B65065">
        <w:rPr>
          <w:rFonts w:ascii="Constantia" w:eastAsia="CMR10" w:hAnsi="Constantia" w:cs="CMR10" w:hint="eastAsia"/>
          <w:b/>
          <w:color w:val="000000" w:themeColor="text1"/>
          <w:kern w:val="0"/>
          <w:sz w:val="22"/>
          <w:szCs w:val="18"/>
        </w:rPr>
        <w: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putchar(</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\n</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endgrent()</w:t>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1D46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在组数据库中的一行代表一个组。域则通过冒号来分隔，表示如下信息：</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Group Name</w:t>
      </w:r>
    </w:p>
    <w:p w:rsidR="001D4613" w:rsidRDefault="001D4613"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组名。</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Group Password</w:t>
      </w:r>
    </w:p>
    <w:p w:rsidR="001D4613" w:rsidRDefault="001D4613"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组的加密密码。在实践中，这个域不会使用到，通过为空或者设置为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Group ID Number</w:t>
      </w:r>
    </w:p>
    <w:p w:rsidR="001D4613" w:rsidRDefault="001D4613"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组的数值</w:t>
      </w:r>
      <w:r>
        <w:rPr>
          <w:rFonts w:ascii="Constantia" w:eastAsia="CMR10" w:hAnsi="Constantia" w:cs="CMR10" w:hint="eastAsia"/>
          <w:kern w:val="0"/>
          <w:sz w:val="22"/>
        </w:rPr>
        <w:t xml:space="preserve"> ID</w:t>
      </w:r>
      <w:r>
        <w:rPr>
          <w:rFonts w:ascii="Constantia" w:eastAsia="CMR10" w:hAnsi="Constantia" w:cs="CMR10" w:hint="eastAsia"/>
          <w:kern w:val="0"/>
          <w:sz w:val="22"/>
        </w:rPr>
        <w:t>，将名字与数值关联在文件中必须是唯一的。（在一些系统上，它是</w:t>
      </w:r>
      <w:r>
        <w:rPr>
          <w:rFonts w:ascii="Constantia" w:eastAsia="CMR10" w:hAnsi="Constantia" w:cs="CMR10" w:hint="eastAsia"/>
          <w:kern w:val="0"/>
          <w:sz w:val="22"/>
        </w:rPr>
        <w:t xml:space="preserve"> C </w:t>
      </w:r>
      <w:r>
        <w:rPr>
          <w:rFonts w:ascii="Constantia" w:eastAsia="CMR10" w:hAnsi="Constantia" w:cs="CMR10" w:hint="eastAsia"/>
          <w:kern w:val="0"/>
          <w:sz w:val="22"/>
        </w:rPr>
        <w:t>的</w:t>
      </w:r>
      <w:r>
        <w:rPr>
          <w:rFonts w:ascii="Constantia" w:eastAsia="CMR10" w:hAnsi="Constantia" w:cs="CMR10" w:hint="eastAsia"/>
          <w:kern w:val="0"/>
          <w:sz w:val="22"/>
        </w:rPr>
        <w:t xml:space="preserve"> long </w:t>
      </w:r>
      <w:r>
        <w:rPr>
          <w:rFonts w:ascii="Constantia" w:eastAsia="CMR10" w:hAnsi="Constantia" w:cs="CMR10" w:hint="eastAsia"/>
          <w:kern w:val="0"/>
          <w:sz w:val="22"/>
        </w:rPr>
        <w:t>类型，而不是</w:t>
      </w:r>
      <w:r>
        <w:rPr>
          <w:rFonts w:ascii="Constantia" w:eastAsia="CMR10" w:hAnsi="Constantia" w:cs="CMR10" w:hint="eastAsia"/>
          <w:kern w:val="0"/>
          <w:sz w:val="22"/>
        </w:rPr>
        <w:t xml:space="preserve"> int </w:t>
      </w:r>
      <w:r>
        <w:rPr>
          <w:rFonts w:ascii="Constantia" w:eastAsia="CMR10" w:hAnsi="Constantia" w:cs="CMR10" w:hint="eastAsia"/>
          <w:kern w:val="0"/>
          <w:sz w:val="22"/>
        </w:rPr>
        <w:t>类型。所以，我们都将其转换为</w:t>
      </w:r>
      <w:r>
        <w:rPr>
          <w:rFonts w:ascii="Constantia" w:eastAsia="CMR10" w:hAnsi="Constantia" w:cs="CMR10" w:hint="eastAsia"/>
          <w:kern w:val="0"/>
          <w:sz w:val="22"/>
        </w:rPr>
        <w:t xml:space="preserve"> long</w:t>
      </w:r>
      <w:r>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Group Member List</w:t>
      </w:r>
    </w:p>
    <w:p w:rsidR="008107E7" w:rsidRDefault="001D4613"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一个逗号分隔的用户列表。这些用户是组的成员。现代的</w:t>
      </w:r>
      <w:r>
        <w:rPr>
          <w:rFonts w:ascii="Constantia" w:eastAsia="CMR10" w:hAnsi="Constantia" w:cs="CMR10" w:hint="eastAsia"/>
          <w:kern w:val="0"/>
          <w:sz w:val="22"/>
        </w:rPr>
        <w:t xml:space="preserve"> Unix </w:t>
      </w:r>
      <w:r>
        <w:rPr>
          <w:rFonts w:ascii="Constantia" w:eastAsia="CMR10" w:hAnsi="Constantia" w:cs="CMR10" w:hint="eastAsia"/>
          <w:kern w:val="0"/>
          <w:sz w:val="22"/>
        </w:rPr>
        <w:t>系统允许用户同时是多个组的成员。如果你的系统可以支持，则在</w:t>
      </w:r>
      <w:r>
        <w:rPr>
          <w:rFonts w:ascii="Constantia" w:eastAsia="CMR10" w:hAnsi="Constantia" w:cs="CMR10" w:hint="eastAsia"/>
          <w:kern w:val="0"/>
          <w:sz w:val="22"/>
        </w:rPr>
        <w:t xml:space="preserve"> PROCINFO </w:t>
      </w:r>
      <w:r>
        <w:rPr>
          <w:rFonts w:ascii="Constantia" w:eastAsia="CMR10" w:hAnsi="Constantia" w:cs="CMR10" w:hint="eastAsia"/>
          <w:kern w:val="0"/>
          <w:sz w:val="22"/>
        </w:rPr>
        <w:t>中会为这些组</w:t>
      </w:r>
      <w:r>
        <w:rPr>
          <w:rFonts w:ascii="Constantia" w:eastAsia="CMR10" w:hAnsi="Constantia" w:cs="CMR10" w:hint="eastAsia"/>
          <w:kern w:val="0"/>
          <w:sz w:val="22"/>
        </w:rPr>
        <w:t xml:space="preserve"> ID </w:t>
      </w:r>
      <w:r>
        <w:rPr>
          <w:rFonts w:ascii="Constantia" w:eastAsia="CMR10" w:hAnsi="Constantia" w:cs="CMR10" w:hint="eastAsia"/>
          <w:kern w:val="0"/>
          <w:sz w:val="22"/>
        </w:rPr>
        <w:t>存</w:t>
      </w:r>
      <w:r>
        <w:rPr>
          <w:rFonts w:ascii="Constantia" w:eastAsia="CMR10" w:hAnsi="Constantia" w:cs="CMR10" w:hint="eastAsia"/>
          <w:kern w:val="0"/>
          <w:sz w:val="22"/>
        </w:rPr>
        <w:lastRenderedPageBreak/>
        <w:t>储元素</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group1</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到</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groupN</w:t>
      </w:r>
      <w:r>
        <w:rPr>
          <w:rFonts w:ascii="Constantia" w:eastAsia="CMR10" w:hAnsi="Constantia" w:cs="CMR10" w:hint="eastAsia"/>
          <w:kern w:val="0"/>
          <w:sz w:val="22"/>
        </w:rPr>
        <w:t>”。（注意，</w:t>
      </w:r>
      <w:r>
        <w:rPr>
          <w:rFonts w:ascii="Constantia" w:eastAsia="CMR10" w:hAnsi="Constantia" w:cs="CMR10" w:hint="eastAsia"/>
          <w:kern w:val="0"/>
          <w:sz w:val="22"/>
        </w:rPr>
        <w:t xml:space="preserve">PROCINFO </w:t>
      </w:r>
      <w:r>
        <w:rPr>
          <w:rFonts w:ascii="Constantia" w:eastAsia="CMR10" w:hAnsi="Constantia" w:cs="CMR10" w:hint="eastAsia"/>
          <w:kern w:val="0"/>
          <w:sz w:val="22"/>
        </w:rPr>
        <w:t>是一个</w:t>
      </w:r>
      <w:r>
        <w:rPr>
          <w:rFonts w:ascii="Constantia" w:eastAsia="CMR10" w:hAnsi="Constantia" w:cs="CMR10" w:hint="eastAsia"/>
          <w:kern w:val="0"/>
          <w:sz w:val="22"/>
        </w:rPr>
        <w:t xml:space="preserve"> gawk </w:t>
      </w:r>
      <w:r>
        <w:rPr>
          <w:rFonts w:ascii="Constantia" w:eastAsia="CMR10" w:hAnsi="Constantia" w:cs="CMR10" w:hint="eastAsia"/>
          <w:kern w:val="0"/>
          <w:sz w:val="22"/>
        </w:rPr>
        <w:t>扩展，查看</w:t>
      </w:r>
      <w:r>
        <w:rPr>
          <w:rFonts w:ascii="Constantia" w:eastAsia="CMR10" w:hAnsi="Constantia" w:cs="CMR10" w:hint="eastAsia"/>
          <w:kern w:val="0"/>
          <w:sz w:val="22"/>
        </w:rPr>
        <w:t xml:space="preserve"> </w:t>
      </w:r>
      <w:fldSimple w:instr="REF _Ref441151882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_Ref441151882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1D46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运行</w:t>
      </w:r>
      <w:r>
        <w:rPr>
          <w:rFonts w:ascii="Constantia" w:eastAsia="CMR10" w:hAnsi="Constantia" w:cs="CMR10" w:hint="eastAsia"/>
          <w:kern w:val="0"/>
          <w:sz w:val="22"/>
        </w:rPr>
        <w:t xml:space="preserve"> grcat </w:t>
      </w:r>
      <w:r>
        <w:rPr>
          <w:rFonts w:ascii="Constantia" w:eastAsia="CMR10" w:hAnsi="Constantia" w:cs="CMR10" w:hint="eastAsia"/>
          <w:kern w:val="0"/>
          <w:sz w:val="22"/>
        </w:rPr>
        <w:t>时产生的输出可能如下：</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grcat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wheel:*:0:arnold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nogroup:*:65534:</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daemon:*:1: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kmem:*:2: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staff:*:10:arnold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miriam</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andy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other:*:20: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1D46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这些函数用来从组数据库中获取信息。有几个，按照</w:t>
      </w:r>
      <w:r>
        <w:rPr>
          <w:rFonts w:ascii="Constantia" w:eastAsia="CMR10" w:hAnsi="Constantia" w:cs="CMR10" w:hint="eastAsia"/>
          <w:kern w:val="0"/>
          <w:sz w:val="22"/>
        </w:rPr>
        <w:t xml:space="preserve"> C </w:t>
      </w:r>
      <w:r>
        <w:rPr>
          <w:rFonts w:ascii="Constantia" w:eastAsia="CMR10" w:hAnsi="Constantia" w:cs="CMR10" w:hint="eastAsia"/>
          <w:kern w:val="0"/>
          <w:sz w:val="22"/>
        </w:rPr>
        <w:t>库函数的方式来命名：</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group.</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functions for dealing with the group 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Change to suit your system</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_gr_awklib = "/usr/local/libexec/</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_gr_init( oldfs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oldrs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olddol0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grcat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using_fw</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using_fpat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(_gr_inited)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oldfs = FS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oldrs = RS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olddol0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using_fw = (PROCINFO["FS"] == "FIELDWIDTHS")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using_fpat = (PROCINFO["FS"] == "FPAT")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FS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RS = "\n"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grcat = _gr_awklib "grcat"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xml:space="preserve">while ((grcat | </w:t>
      </w:r>
      <w:r w:rsidRPr="00B65065">
        <w:rPr>
          <w:rFonts w:ascii="Constantia" w:eastAsia="CMR10" w:hAnsi="Constantia" w:cs="CMR10"/>
          <w:b/>
          <w:i/>
          <w:color w:val="000000" w:themeColor="text1"/>
          <w:kern w:val="0"/>
          <w:sz w:val="22"/>
          <w:szCs w:val="18"/>
        </w:rPr>
        <w:t>getline</w:t>
      </w:r>
      <w:r w:rsidRPr="00B65065">
        <w:rPr>
          <w:rFonts w:ascii="Constantia" w:eastAsia="CMR10" w:hAnsi="Constantia" w:cs="CMR10"/>
          <w:b/>
          <w:color w:val="000000" w:themeColor="text1"/>
          <w:kern w:val="0"/>
          <w:sz w:val="22"/>
          <w:szCs w:val="18"/>
        </w:rPr>
        <w:t>) &gt; 0)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($1 in _gr_byname)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_gr_byname[$1] = _gr_byname[$1] "</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$4</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_gr_byname[$1]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($3 in _gr_bygid)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_gr_bygid[$3] = _gr_bygid[$3] "</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$4</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_gr_bygid[$3] = $0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 = split($4</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 \t]*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n;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(a[i] in _gr_groupsbyuser)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_gr_groupsbyuser[a[i]] = gr_groupsbyuser[a[i]]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_gr_groupsbyuser[a[i]]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_gr_bycount[++_gr_count] = $0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close(grcat)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_gr_count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b/>
          <w:color w:val="000000" w:themeColor="text1"/>
          <w:kern w:val="0"/>
          <w:sz w:val="22"/>
          <w:szCs w:val="18"/>
        </w:rPr>
        <w:t>_gr_inited++</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FS = oldfs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(using_fw)</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FIELDWIDTHS = FIELDWIDTHS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 if (using_fpat)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FPAT = FPAT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RS = oldrs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$0 = olddol0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1D46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BEGIN </w:t>
      </w:r>
      <w:r>
        <w:rPr>
          <w:rFonts w:ascii="Constantia" w:eastAsia="CMR10" w:hAnsi="Constantia" w:cs="CMR10" w:hint="eastAsia"/>
          <w:kern w:val="0"/>
          <w:sz w:val="22"/>
        </w:rPr>
        <w:t>规则将存储</w:t>
      </w:r>
      <w:r>
        <w:rPr>
          <w:rFonts w:ascii="Constantia" w:eastAsia="CMR10" w:hAnsi="Constantia" w:cs="CMR10" w:hint="eastAsia"/>
          <w:kern w:val="0"/>
          <w:sz w:val="22"/>
        </w:rPr>
        <w:t xml:space="preserve"> grcat </w:t>
      </w:r>
      <w:r>
        <w:rPr>
          <w:rFonts w:ascii="Constantia" w:eastAsia="CMR10" w:hAnsi="Constantia" w:cs="CMR10" w:hint="eastAsia"/>
          <w:kern w:val="0"/>
          <w:sz w:val="22"/>
        </w:rPr>
        <w:t>所有的目录存储在私有变量中。因此这用于指出</w:t>
      </w:r>
      <w:r>
        <w:rPr>
          <w:rFonts w:ascii="Constantia" w:eastAsia="CMR10" w:hAnsi="Constantia" w:cs="CMR10" w:hint="eastAsia"/>
          <w:kern w:val="0"/>
          <w:sz w:val="22"/>
        </w:rPr>
        <w:t xml:space="preserve"> awk </w:t>
      </w:r>
      <w:r>
        <w:rPr>
          <w:rFonts w:ascii="Constantia" w:eastAsia="CMR10" w:hAnsi="Constantia" w:cs="CMR10" w:hint="eastAsia"/>
          <w:kern w:val="0"/>
          <w:sz w:val="22"/>
        </w:rPr>
        <w:t>库函数的位置。我们将其放在</w:t>
      </w:r>
      <w:r>
        <w:rPr>
          <w:rFonts w:ascii="Constantia" w:eastAsia="CMR10" w:hAnsi="Constantia" w:cs="CMR10" w:hint="eastAsia"/>
          <w:kern w:val="0"/>
          <w:sz w:val="22"/>
        </w:rPr>
        <w:t xml:space="preserve"> </w:t>
      </w:r>
      <w:r>
        <w:rPr>
          <w:rFonts w:ascii="Constantia" w:eastAsia="CMR10" w:hAnsi="Constantia" w:cs="CMR10"/>
          <w:kern w:val="0"/>
          <w:sz w:val="22"/>
        </w:rPr>
        <w:t>/usr/local/libexec/</w:t>
      </w:r>
      <w:r w:rsidRPr="0011019C">
        <w:rPr>
          <w:rFonts w:ascii="Constantia" w:eastAsia="CMR10" w:hAnsi="Constantia" w:cs="CMR10"/>
          <w:b/>
          <w:i/>
          <w:kern w:val="0"/>
          <w:sz w:val="22"/>
        </w:rPr>
        <w:t>awk</w:t>
      </w:r>
      <w:r w:rsidRPr="00D27FA6">
        <w:rPr>
          <w:rFonts w:ascii="Constantia" w:eastAsia="CMR10" w:hAnsi="Constantia" w:cs="CMR10" w:hint="eastAsia"/>
          <w:kern w:val="0"/>
          <w:sz w:val="22"/>
        </w:rPr>
        <w:t xml:space="preserve"> </w:t>
      </w:r>
      <w:r w:rsidRPr="00D27FA6">
        <w:rPr>
          <w:rFonts w:ascii="Constantia" w:eastAsia="CMR10" w:hAnsi="Constantia" w:cs="CMR10" w:hint="eastAsia"/>
          <w:kern w:val="0"/>
          <w:sz w:val="22"/>
        </w:rPr>
        <w:t>中。可能你会选择存在另一个地方。</w:t>
      </w:r>
    </w:p>
    <w:p w:rsidR="0010175B" w:rsidRDefault="001D46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这些例程遵循与用户数据库例程一样的框架（查看</w:t>
      </w:r>
      <w:r>
        <w:rPr>
          <w:rFonts w:ascii="Constantia" w:eastAsia="CMR10" w:hAnsi="Constantia" w:cs="CMR10" w:hint="eastAsia"/>
          <w:kern w:val="0"/>
          <w:sz w:val="22"/>
        </w:rPr>
        <w:t xml:space="preserve"> </w:t>
      </w:r>
      <w:fldSimple w:instr="REF _Ref441153111 \h  \* MERGEFORMAT ">
        <w:r w:rsidR="00BE3E67" w:rsidRPr="00BE3E67">
          <w:rPr>
            <w:rFonts w:ascii="Times New Roman" w:hAnsi="Times New Roman"/>
            <w:b/>
            <w:i/>
            <w:color w:val="C45911" w:themeColor="accent2" w:themeShade="BF"/>
            <w:kern w:val="0"/>
          </w:rPr>
          <w:t>10.</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读取用户数据库</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_Ref441153111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242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Pr>
          <w:rFonts w:ascii="Constantia" w:eastAsia="CMR10" w:hAnsi="Constantia" w:cs="CMR10"/>
          <w:kern w:val="0"/>
          <w:sz w:val="22"/>
        </w:rPr>
        <w:t>_gr_inited</w:t>
      </w:r>
      <w:r>
        <w:rPr>
          <w:rFonts w:ascii="Constantia" w:eastAsia="CMR10" w:hAnsi="Constantia" w:cs="CMR10" w:hint="eastAsia"/>
          <w:kern w:val="0"/>
          <w:sz w:val="22"/>
        </w:rPr>
        <w:t xml:space="preserve"> </w:t>
      </w:r>
      <w:r>
        <w:rPr>
          <w:rFonts w:ascii="Constantia" w:eastAsia="CMR10" w:hAnsi="Constantia" w:cs="CMR10" w:hint="eastAsia"/>
          <w:kern w:val="0"/>
          <w:sz w:val="22"/>
        </w:rPr>
        <w:t>变量用于保证数据库只被扫描一次。</w:t>
      </w:r>
      <w:r>
        <w:rPr>
          <w:rFonts w:ascii="Constantia" w:eastAsia="CMR10" w:hAnsi="Constantia" w:cs="CMR10" w:hint="eastAsia"/>
          <w:kern w:val="0"/>
          <w:sz w:val="22"/>
        </w:rPr>
        <w:t xml:space="preserve">_gr_init() </w:t>
      </w:r>
      <w:r>
        <w:rPr>
          <w:rFonts w:ascii="Constantia" w:eastAsia="CMR10" w:hAnsi="Constantia" w:cs="CMR10" w:hint="eastAsia"/>
          <w:kern w:val="0"/>
          <w:sz w:val="22"/>
        </w:rPr>
        <w:t>函数首先存储</w:t>
      </w:r>
      <w:r>
        <w:rPr>
          <w:rFonts w:ascii="Constantia" w:eastAsia="CMR10" w:hAnsi="Constantia" w:cs="CMR10" w:hint="eastAsia"/>
          <w:kern w:val="0"/>
          <w:sz w:val="22"/>
        </w:rPr>
        <w:t xml:space="preserve"> FS</w:t>
      </w:r>
      <w:r>
        <w:rPr>
          <w:rFonts w:ascii="Constantia" w:eastAsia="CMR10" w:hAnsi="Constantia" w:cs="CMR10" w:hint="eastAsia"/>
          <w:kern w:val="0"/>
          <w:sz w:val="22"/>
        </w:rPr>
        <w:t>，</w:t>
      </w:r>
      <w:r>
        <w:rPr>
          <w:rFonts w:ascii="Constantia" w:eastAsia="CMR10" w:hAnsi="Constantia" w:cs="CMR10" w:hint="eastAsia"/>
          <w:kern w:val="0"/>
          <w:sz w:val="22"/>
        </w:rPr>
        <w:t xml:space="preserve">RS </w:t>
      </w:r>
      <w:r>
        <w:rPr>
          <w:rFonts w:ascii="Constantia" w:eastAsia="CMR10" w:hAnsi="Constantia" w:cs="CMR10" w:hint="eastAsia"/>
          <w:kern w:val="0"/>
          <w:sz w:val="22"/>
        </w:rPr>
        <w:t>以及</w:t>
      </w:r>
      <w:r>
        <w:rPr>
          <w:rFonts w:ascii="Constantia" w:eastAsia="CMR10" w:hAnsi="Constantia" w:cs="CMR10" w:hint="eastAsia"/>
          <w:kern w:val="0"/>
          <w:sz w:val="22"/>
        </w:rPr>
        <w:t xml:space="preserve"> $0 </w:t>
      </w:r>
      <w:r>
        <w:rPr>
          <w:rFonts w:ascii="Constantia" w:eastAsia="CMR10" w:hAnsi="Constantia" w:cs="CMR10" w:hint="eastAsia"/>
          <w:kern w:val="0"/>
          <w:sz w:val="22"/>
        </w:rPr>
        <w:t>值，然后将</w:t>
      </w:r>
      <w:r>
        <w:rPr>
          <w:rFonts w:ascii="Constantia" w:eastAsia="CMR10" w:hAnsi="Constantia" w:cs="CMR10" w:hint="eastAsia"/>
          <w:kern w:val="0"/>
          <w:sz w:val="22"/>
        </w:rPr>
        <w:t xml:space="preserve"> FS </w:t>
      </w:r>
      <w:r>
        <w:rPr>
          <w:rFonts w:ascii="Constantia" w:eastAsia="CMR10" w:hAnsi="Constantia" w:cs="CMR10" w:hint="eastAsia"/>
          <w:kern w:val="0"/>
          <w:sz w:val="22"/>
        </w:rPr>
        <w:t>与</w:t>
      </w:r>
      <w:r>
        <w:rPr>
          <w:rFonts w:ascii="Constantia" w:eastAsia="CMR10" w:hAnsi="Constantia" w:cs="CMR10" w:hint="eastAsia"/>
          <w:kern w:val="0"/>
          <w:sz w:val="22"/>
        </w:rPr>
        <w:t xml:space="preserve"> RS </w:t>
      </w:r>
      <w:r>
        <w:rPr>
          <w:rFonts w:ascii="Constantia" w:eastAsia="CMR10" w:hAnsi="Constantia" w:cs="CMR10" w:hint="eastAsia"/>
          <w:kern w:val="0"/>
          <w:sz w:val="22"/>
        </w:rPr>
        <w:t>的值设置成正则扫描组信息的格式。同时也会注意是否是用</w:t>
      </w:r>
      <w:r>
        <w:rPr>
          <w:rFonts w:ascii="Constantia" w:eastAsia="CMR10" w:hAnsi="Constantia" w:cs="CMR10" w:hint="eastAsia"/>
          <w:kern w:val="0"/>
          <w:sz w:val="22"/>
        </w:rPr>
        <w:t xml:space="preserve"> </w:t>
      </w:r>
      <w:r>
        <w:rPr>
          <w:rFonts w:ascii="Constantia" w:eastAsia="CMR10" w:hAnsi="Constantia" w:cs="CMR10"/>
          <w:kern w:val="0"/>
          <w:sz w:val="22"/>
        </w:rPr>
        <w:t>FIELDWIDTHS</w:t>
      </w:r>
      <w:r>
        <w:rPr>
          <w:rFonts w:ascii="Constantia" w:eastAsia="CMR10" w:hAnsi="Constantia" w:cs="CMR10" w:hint="eastAsia"/>
          <w:kern w:val="0"/>
          <w:sz w:val="22"/>
        </w:rPr>
        <w:t xml:space="preserve"> </w:t>
      </w:r>
      <w:r>
        <w:rPr>
          <w:rFonts w:ascii="Constantia" w:eastAsia="CMR10" w:hAnsi="Constantia" w:cs="CMR10" w:hint="eastAsia"/>
          <w:kern w:val="0"/>
          <w:sz w:val="22"/>
        </w:rPr>
        <w:t>或者</w:t>
      </w:r>
      <w:r>
        <w:rPr>
          <w:rFonts w:ascii="Constantia" w:eastAsia="CMR10" w:hAnsi="Constantia" w:cs="CMR10" w:hint="eastAsia"/>
          <w:kern w:val="0"/>
          <w:sz w:val="22"/>
        </w:rPr>
        <w:t xml:space="preserve"> FPAT</w:t>
      </w:r>
      <w:r>
        <w:rPr>
          <w:rFonts w:ascii="Constantia" w:eastAsia="CMR10" w:hAnsi="Constantia" w:cs="CMR10" w:hint="eastAsia"/>
          <w:kern w:val="0"/>
          <w:sz w:val="22"/>
        </w:rPr>
        <w:t>，后面以用来恢复恰当的域分割机制。</w:t>
      </w:r>
    </w:p>
    <w:p w:rsidR="0010175B" w:rsidRDefault="001D46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组信息存储在几个关联的数组中。数组由组名（</w:t>
      </w:r>
      <w:r>
        <w:rPr>
          <w:rFonts w:ascii="Constantia" w:eastAsia="CMR10" w:hAnsi="Constantia" w:cs="CMR10" w:hint="eastAsia"/>
          <w:kern w:val="0"/>
          <w:sz w:val="22"/>
        </w:rPr>
        <w:t>_gr_byname)</w:t>
      </w:r>
      <w:r>
        <w:rPr>
          <w:rFonts w:ascii="Constantia" w:eastAsia="CMR10" w:hAnsi="Constantia" w:cs="CMR10" w:hint="eastAsia"/>
          <w:kern w:val="0"/>
          <w:sz w:val="22"/>
        </w:rPr>
        <w:t>，组</w:t>
      </w:r>
      <w:r>
        <w:rPr>
          <w:rFonts w:ascii="Constantia" w:eastAsia="CMR10" w:hAnsi="Constantia" w:cs="CMR10" w:hint="eastAsia"/>
          <w:kern w:val="0"/>
          <w:sz w:val="22"/>
        </w:rPr>
        <w:t>ID</w:t>
      </w:r>
      <w:r>
        <w:rPr>
          <w:rFonts w:ascii="Constantia" w:eastAsia="CMR10" w:hAnsi="Constantia" w:cs="CMR10" w:hint="eastAsia"/>
          <w:kern w:val="0"/>
          <w:sz w:val="22"/>
        </w:rPr>
        <w:t>（</w:t>
      </w:r>
      <w:r>
        <w:rPr>
          <w:rFonts w:ascii="Constantia" w:eastAsia="CMR10" w:hAnsi="Constantia" w:cs="CMR10" w:hint="eastAsia"/>
          <w:kern w:val="0"/>
          <w:sz w:val="22"/>
        </w:rPr>
        <w:t>_gr_bygid</w:t>
      </w:r>
      <w:r>
        <w:rPr>
          <w:rFonts w:ascii="Constantia" w:eastAsia="CMR10" w:hAnsi="Constantia" w:cs="CMR10" w:hint="eastAsia"/>
          <w:kern w:val="0"/>
          <w:sz w:val="22"/>
        </w:rPr>
        <w:t>），以及在数据库中的位置（</w:t>
      </w:r>
      <w:r>
        <w:rPr>
          <w:rFonts w:ascii="Constantia" w:eastAsia="CMR10" w:hAnsi="Constantia" w:cs="CMR10" w:hint="eastAsia"/>
          <w:kern w:val="0"/>
          <w:sz w:val="22"/>
        </w:rPr>
        <w:t>_gr_bycount</w:t>
      </w:r>
      <w:r>
        <w:rPr>
          <w:rFonts w:ascii="Constantia" w:eastAsia="CMR10" w:hAnsi="Constantia" w:cs="CMR10" w:hint="eastAsia"/>
          <w:kern w:val="0"/>
          <w:sz w:val="22"/>
        </w:rPr>
        <w:t>）来索引。还有一个数组由用户名来索引（</w:t>
      </w:r>
      <w:r>
        <w:rPr>
          <w:rFonts w:ascii="Constantia" w:eastAsia="CMR10" w:hAnsi="Constantia" w:cs="CMR10" w:hint="eastAsia"/>
          <w:kern w:val="0"/>
          <w:sz w:val="22"/>
        </w:rPr>
        <w:t>_gr_groupsbyuser</w:t>
      </w:r>
      <w:r>
        <w:rPr>
          <w:rFonts w:ascii="Constantia" w:eastAsia="CMR10" w:hAnsi="Constantia" w:cs="CMR10" w:hint="eastAsia"/>
          <w:kern w:val="0"/>
          <w:sz w:val="22"/>
        </w:rPr>
        <w:t>），这是每个用户所属的组，每一个用空格分割。</w:t>
      </w:r>
    </w:p>
    <w:p w:rsidR="0010175B" w:rsidRDefault="001D46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与用户数据库不同，它有可能在一个数据库有多个记录有相同的组名。当这个组有很多的成员的时候这很正常。两个这样的项看起来像：</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tvpeople:*:101:johnny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jay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arsenio</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tvpeople:*:101:david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conan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tom</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joan</w:t>
      </w:r>
    </w:p>
    <w:p w:rsidR="0010175B" w:rsidRDefault="001D46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因为这个，</w:t>
      </w:r>
      <w:r>
        <w:rPr>
          <w:rFonts w:ascii="Constantia" w:eastAsia="CMR10" w:hAnsi="Constantia" w:cs="CMR10" w:hint="eastAsia"/>
          <w:kern w:val="0"/>
          <w:sz w:val="22"/>
        </w:rPr>
        <w:t xml:space="preserve">_gr_init() </w:t>
      </w:r>
      <w:r>
        <w:rPr>
          <w:rFonts w:ascii="Constantia" w:eastAsia="CMR10" w:hAnsi="Constantia" w:cs="CMR10" w:hint="eastAsia"/>
          <w:kern w:val="0"/>
          <w:sz w:val="22"/>
        </w:rPr>
        <w:t>要查看是否有相同的组名与组</w:t>
      </w:r>
      <w:r>
        <w:rPr>
          <w:rFonts w:ascii="Constantia" w:eastAsia="CMR10" w:hAnsi="Constantia" w:cs="CMR10" w:hint="eastAsia"/>
          <w:kern w:val="0"/>
          <w:sz w:val="22"/>
        </w:rPr>
        <w:t xml:space="preserve"> ID </w:t>
      </w:r>
      <w:r>
        <w:rPr>
          <w:rFonts w:ascii="Constantia" w:eastAsia="CMR10" w:hAnsi="Constantia" w:cs="CMR10" w:hint="eastAsia"/>
          <w:kern w:val="0"/>
          <w:sz w:val="22"/>
        </w:rPr>
        <w:t>值。如果有，用户名只是简单地连接到前面的用户列表中。</w:t>
      </w:r>
      <w:r>
        <w:rPr>
          <w:rStyle w:val="aa"/>
          <w:rFonts w:ascii="Constantia" w:eastAsia="CMR10" w:hAnsi="Constantia" w:cs="CMR10"/>
          <w:kern w:val="0"/>
          <w:sz w:val="22"/>
        </w:rPr>
        <w:footnoteReference w:id="80"/>
      </w:r>
    </w:p>
    <w:p w:rsidR="0010175B" w:rsidRDefault="001D4613" w:rsidP="005D5996">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最后，</w:t>
      </w:r>
      <w:r>
        <w:rPr>
          <w:rFonts w:ascii="Constantia" w:eastAsia="CMR10" w:hAnsi="Constantia" w:cs="CMR10" w:hint="eastAsia"/>
          <w:kern w:val="0"/>
          <w:sz w:val="22"/>
        </w:rPr>
        <w:t xml:space="preserve">_gr_init() </w:t>
      </w:r>
      <w:r>
        <w:rPr>
          <w:rFonts w:ascii="Constantia" w:eastAsia="CMR10" w:hAnsi="Constantia" w:cs="CMR10" w:hint="eastAsia"/>
          <w:kern w:val="0"/>
          <w:sz w:val="22"/>
        </w:rPr>
        <w:t>关闭</w:t>
      </w:r>
      <w:r>
        <w:rPr>
          <w:rFonts w:ascii="Constantia" w:eastAsia="CMR10" w:hAnsi="Constantia" w:cs="CMR10" w:hint="eastAsia"/>
          <w:kern w:val="0"/>
          <w:sz w:val="22"/>
        </w:rPr>
        <w:t xml:space="preserve"> grcat </w:t>
      </w:r>
      <w:r>
        <w:rPr>
          <w:rFonts w:ascii="Constantia" w:eastAsia="CMR10" w:hAnsi="Constantia" w:cs="CMR10" w:hint="eastAsia"/>
          <w:kern w:val="0"/>
          <w:sz w:val="22"/>
        </w:rPr>
        <w:t>的管线，恢复</w:t>
      </w:r>
      <w:r>
        <w:rPr>
          <w:rFonts w:ascii="Constantia" w:eastAsia="CMR10" w:hAnsi="Constantia" w:cs="CMR10" w:hint="eastAsia"/>
          <w:kern w:val="0"/>
          <w:sz w:val="22"/>
        </w:rPr>
        <w:t xml:space="preserve"> FS</w:t>
      </w:r>
      <w:r>
        <w:rPr>
          <w:rFonts w:ascii="Constantia" w:eastAsia="CMR10" w:hAnsi="Constantia" w:cs="CMR10" w:hint="eastAsia"/>
          <w:kern w:val="0"/>
          <w:sz w:val="22"/>
        </w:rPr>
        <w:t>（如果有必要也恢复</w:t>
      </w:r>
      <w:r>
        <w:rPr>
          <w:rFonts w:ascii="Constantia" w:eastAsia="CMR10" w:hAnsi="Constantia" w:cs="CMR10" w:hint="eastAsia"/>
          <w:kern w:val="0"/>
          <w:sz w:val="22"/>
        </w:rPr>
        <w:t xml:space="preserve"> FIELDWIDTHS </w:t>
      </w:r>
      <w:r>
        <w:rPr>
          <w:rFonts w:ascii="Constantia" w:eastAsia="CMR10" w:hAnsi="Constantia" w:cs="CMR10" w:hint="eastAsia"/>
          <w:kern w:val="0"/>
          <w:sz w:val="22"/>
        </w:rPr>
        <w:t>或者</w:t>
      </w:r>
      <w:r>
        <w:rPr>
          <w:rFonts w:ascii="Constantia" w:eastAsia="CMR10" w:hAnsi="Constantia" w:cs="CMR10" w:hint="eastAsia"/>
          <w:kern w:val="0"/>
          <w:sz w:val="22"/>
        </w:rPr>
        <w:t xml:space="preserve"> FPAT</w:t>
      </w:r>
      <w:r>
        <w:rPr>
          <w:rFonts w:ascii="Constantia" w:eastAsia="CMR10" w:hAnsi="Constantia" w:cs="CMR10" w:hint="eastAsia"/>
          <w:kern w:val="0"/>
          <w:sz w:val="22"/>
        </w:rPr>
        <w:t>），</w:t>
      </w:r>
      <w:r>
        <w:rPr>
          <w:rFonts w:ascii="Constantia" w:eastAsia="CMR10" w:hAnsi="Constantia" w:cs="CMR10" w:hint="eastAsia"/>
          <w:kern w:val="0"/>
          <w:sz w:val="22"/>
        </w:rPr>
        <w:t xml:space="preserve">RS </w:t>
      </w:r>
      <w:r>
        <w:rPr>
          <w:rFonts w:ascii="Constantia" w:eastAsia="CMR10" w:hAnsi="Constantia" w:cs="CMR10" w:hint="eastAsia"/>
          <w:kern w:val="0"/>
          <w:sz w:val="22"/>
        </w:rPr>
        <w:t>与</w:t>
      </w:r>
      <w:r>
        <w:rPr>
          <w:rFonts w:ascii="Constantia" w:eastAsia="CMR10" w:hAnsi="Constantia" w:cs="CMR10" w:hint="eastAsia"/>
          <w:kern w:val="0"/>
          <w:sz w:val="22"/>
        </w:rPr>
        <w:t xml:space="preserve"> $0 </w:t>
      </w:r>
      <w:r>
        <w:rPr>
          <w:rFonts w:ascii="Constantia" w:eastAsia="CMR10" w:hAnsi="Constantia" w:cs="CMR10" w:hint="eastAsia"/>
          <w:kern w:val="0"/>
          <w:sz w:val="22"/>
        </w:rPr>
        <w:t>的值，将</w:t>
      </w:r>
      <w:r>
        <w:rPr>
          <w:rFonts w:ascii="Constantia" w:eastAsia="CMR10" w:hAnsi="Constantia" w:cs="CMR10" w:hint="eastAsia"/>
          <w:kern w:val="0"/>
          <w:sz w:val="22"/>
        </w:rPr>
        <w:t xml:space="preserve"> _gr_count </w:t>
      </w:r>
      <w:r>
        <w:rPr>
          <w:rFonts w:ascii="Constantia" w:eastAsia="CMR10" w:hAnsi="Constantia" w:cs="CMR10" w:hint="eastAsia"/>
          <w:kern w:val="0"/>
          <w:sz w:val="22"/>
        </w:rPr>
        <w:t>的值恢复为</w:t>
      </w:r>
      <w:r>
        <w:rPr>
          <w:rFonts w:ascii="Constantia" w:eastAsia="CMR10" w:hAnsi="Constantia" w:cs="CMR10" w:hint="eastAsia"/>
          <w:kern w:val="0"/>
          <w:sz w:val="22"/>
        </w:rPr>
        <w:t xml:space="preserve"> 0</w:t>
      </w:r>
      <w:r>
        <w:rPr>
          <w:rFonts w:ascii="Constantia" w:eastAsia="CMR10" w:hAnsi="Constantia" w:cs="CMR10" w:hint="eastAsia"/>
          <w:kern w:val="0"/>
          <w:sz w:val="22"/>
        </w:rPr>
        <w:t>（后面会使用到），并使</w:t>
      </w:r>
      <w:r>
        <w:rPr>
          <w:rFonts w:ascii="Constantia" w:eastAsia="CMR10" w:hAnsi="Constantia" w:cs="CMR10" w:hint="eastAsia"/>
          <w:kern w:val="0"/>
          <w:sz w:val="22"/>
        </w:rPr>
        <w:t xml:space="preserve"> _gr_inited </w:t>
      </w:r>
      <w:r>
        <w:rPr>
          <w:rFonts w:ascii="Constantia" w:eastAsia="CMR10" w:hAnsi="Constantia" w:cs="CMR10" w:hint="eastAsia"/>
          <w:kern w:val="0"/>
          <w:sz w:val="22"/>
        </w:rPr>
        <w:t>为非零。</w:t>
      </w:r>
    </w:p>
    <w:p w:rsidR="008107E7" w:rsidRDefault="001D46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getgrnam() </w:t>
      </w:r>
      <w:r>
        <w:rPr>
          <w:rFonts w:ascii="Constantia" w:eastAsia="CMR10" w:hAnsi="Constantia" w:cs="CMR10" w:hint="eastAsia"/>
          <w:kern w:val="0"/>
          <w:sz w:val="22"/>
        </w:rPr>
        <w:t>函数取组名为参数，如果存在相应的组，则返回。否则其所依赖的数组，会以空串创建一个元素：</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getgrnam(group)</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_gr_</w:t>
      </w:r>
      <w:r w:rsidRPr="00B65065">
        <w:rPr>
          <w:rFonts w:ascii="Constantia" w:eastAsia="CMR10" w:hAnsi="Constantia" w:cs="CMR10"/>
          <w:b/>
          <w:i/>
          <w:color w:val="000000" w:themeColor="text1"/>
          <w:kern w:val="0"/>
          <w:sz w:val="22"/>
          <w:szCs w:val="18"/>
        </w:rPr>
        <w:t>init()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_gr_byname[group]</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8107E7" w:rsidRDefault="001D46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getgrgid() </w:t>
      </w:r>
      <w:r>
        <w:rPr>
          <w:rFonts w:ascii="Constantia" w:eastAsia="CMR10" w:hAnsi="Constantia" w:cs="CMR10" w:hint="eastAsia"/>
          <w:kern w:val="0"/>
          <w:sz w:val="22"/>
        </w:rPr>
        <w:t>函数类似，以数值的组</w:t>
      </w:r>
      <w:r>
        <w:rPr>
          <w:rFonts w:ascii="Constantia" w:eastAsia="CMR10" w:hAnsi="Constantia" w:cs="CMR10" w:hint="eastAsia"/>
          <w:kern w:val="0"/>
          <w:sz w:val="22"/>
        </w:rPr>
        <w:t xml:space="preserve"> ID </w:t>
      </w:r>
      <w:r>
        <w:rPr>
          <w:rFonts w:ascii="Constantia" w:eastAsia="CMR10" w:hAnsi="Constantia" w:cs="CMR10" w:hint="eastAsia"/>
          <w:kern w:val="0"/>
          <w:sz w:val="22"/>
        </w:rPr>
        <w:t>为参数，来查找与这个</w:t>
      </w:r>
      <w:r>
        <w:rPr>
          <w:rFonts w:ascii="Constantia" w:eastAsia="CMR10" w:hAnsi="Constantia" w:cs="CMR10" w:hint="eastAsia"/>
          <w:kern w:val="0"/>
          <w:sz w:val="22"/>
        </w:rPr>
        <w:t xml:space="preserve"> ID </w:t>
      </w:r>
      <w:r>
        <w:rPr>
          <w:rFonts w:ascii="Constantia" w:eastAsia="CMR10" w:hAnsi="Constantia" w:cs="CMR10" w:hint="eastAsia"/>
          <w:kern w:val="0"/>
          <w:sz w:val="22"/>
        </w:rPr>
        <w:t>相关的组的信息：</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function getgrgid(gid)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_gr_</w:t>
      </w:r>
      <w:r w:rsidRPr="00B65065">
        <w:rPr>
          <w:rFonts w:ascii="Constantia" w:eastAsia="CMR10" w:hAnsi="Constantia" w:cs="CMR10"/>
          <w:b/>
          <w:i/>
          <w:color w:val="000000" w:themeColor="text1"/>
          <w:kern w:val="0"/>
          <w:sz w:val="22"/>
          <w:szCs w:val="18"/>
        </w:rPr>
        <w:t>init()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_gr_bygid[gid]</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1D46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getgruser() </w:t>
      </w:r>
      <w:r>
        <w:rPr>
          <w:rFonts w:ascii="Constantia" w:eastAsia="CMR10" w:hAnsi="Constantia" w:cs="CMR10" w:hint="eastAsia"/>
          <w:kern w:val="0"/>
          <w:sz w:val="22"/>
        </w:rPr>
        <w:t>函数没有相应的</w:t>
      </w:r>
      <w:r>
        <w:rPr>
          <w:rFonts w:ascii="Constantia" w:eastAsia="CMR10" w:hAnsi="Constantia" w:cs="CMR10" w:hint="eastAsia"/>
          <w:kern w:val="0"/>
          <w:sz w:val="22"/>
        </w:rPr>
        <w:t xml:space="preserve"> C </w:t>
      </w:r>
      <w:r>
        <w:rPr>
          <w:rFonts w:ascii="Constantia" w:eastAsia="CMR10" w:hAnsi="Constantia" w:cs="CMR10" w:hint="eastAsia"/>
          <w:kern w:val="0"/>
          <w:sz w:val="22"/>
        </w:rPr>
        <w:t>例程对应。它取用户名为参数，并返回该组中的成员用户的列表：</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getgruser(user)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_gr_</w:t>
      </w:r>
      <w:r w:rsidRPr="00B65065">
        <w:rPr>
          <w:rFonts w:ascii="Constantia" w:eastAsia="CMR10" w:hAnsi="Constantia" w:cs="CMR10"/>
          <w:b/>
          <w:i/>
          <w:color w:val="000000" w:themeColor="text1"/>
          <w:kern w:val="0"/>
          <w:sz w:val="22"/>
          <w:szCs w:val="18"/>
        </w:rPr>
        <w:t>init()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_gr_groupsbyuser[user]</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1D46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getgrent() </w:t>
      </w:r>
      <w:r>
        <w:rPr>
          <w:rFonts w:ascii="Constantia" w:eastAsia="CMR10" w:hAnsi="Constantia" w:cs="CMR10" w:hint="eastAsia"/>
          <w:kern w:val="0"/>
          <w:sz w:val="22"/>
        </w:rPr>
        <w:t>函数迭代数据库，一次一个。它使用</w:t>
      </w:r>
      <w:r>
        <w:rPr>
          <w:rFonts w:ascii="Constantia" w:eastAsia="CMR10" w:hAnsi="Constantia" w:cs="CMR10" w:hint="eastAsia"/>
          <w:kern w:val="0"/>
          <w:sz w:val="22"/>
        </w:rPr>
        <w:t xml:space="preserve"> _gr_count </w:t>
      </w:r>
      <w:r>
        <w:rPr>
          <w:rFonts w:ascii="Constantia" w:eastAsia="CMR10" w:hAnsi="Constantia" w:cs="CMR10" w:hint="eastAsia"/>
          <w:kern w:val="0"/>
          <w:sz w:val="22"/>
        </w:rPr>
        <w:t>来跟踪在列表中的位置：</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function </w:t>
      </w:r>
      <w:r w:rsidRPr="00B65065">
        <w:rPr>
          <w:rFonts w:ascii="Constantia" w:eastAsia="CMR10" w:hAnsi="Constantia" w:cs="CMR10"/>
          <w:b/>
          <w:i/>
          <w:color w:val="000000" w:themeColor="text1"/>
          <w:kern w:val="0"/>
          <w:sz w:val="22"/>
          <w:szCs w:val="18"/>
        </w:rPr>
        <w:t>getgrent()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_gr_</w:t>
      </w:r>
      <w:r w:rsidRPr="00B65065">
        <w:rPr>
          <w:rFonts w:ascii="Constantia" w:eastAsia="CMR10" w:hAnsi="Constantia" w:cs="CMR10"/>
          <w:b/>
          <w:i/>
          <w:color w:val="000000" w:themeColor="text1"/>
          <w:kern w:val="0"/>
          <w:sz w:val="22"/>
          <w:szCs w:val="18"/>
        </w:rPr>
        <w:t>init()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(++_gr_count in _gr_bycount)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_gr_bycount[_gr_count]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D4613" w:rsidRDefault="001D46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endgrent() </w:t>
      </w:r>
      <w:r>
        <w:rPr>
          <w:rFonts w:ascii="Constantia" w:eastAsia="CMR10" w:hAnsi="Constantia" w:cs="CMR10" w:hint="eastAsia"/>
          <w:kern w:val="0"/>
          <w:sz w:val="22"/>
        </w:rPr>
        <w:t>函数将</w:t>
      </w:r>
      <w:r>
        <w:rPr>
          <w:rFonts w:ascii="Constantia" w:eastAsia="CMR10" w:hAnsi="Constantia" w:cs="CMR10" w:hint="eastAsia"/>
          <w:kern w:val="0"/>
          <w:sz w:val="22"/>
        </w:rPr>
        <w:t xml:space="preserve"> _gr_count </w:t>
      </w:r>
      <w:r>
        <w:rPr>
          <w:rFonts w:ascii="Constantia" w:eastAsia="CMR10" w:hAnsi="Constantia" w:cs="CMR10" w:hint="eastAsia"/>
          <w:kern w:val="0"/>
          <w:sz w:val="22"/>
        </w:rPr>
        <w:t>设置为</w:t>
      </w:r>
      <w:r>
        <w:rPr>
          <w:rFonts w:ascii="Constantia" w:eastAsia="CMR10" w:hAnsi="Constantia" w:cs="CMR10" w:hint="eastAsia"/>
          <w:kern w:val="0"/>
          <w:sz w:val="22"/>
        </w:rPr>
        <w:t xml:space="preserve"> 0</w:t>
      </w:r>
      <w:r>
        <w:rPr>
          <w:rFonts w:ascii="Constantia" w:eastAsia="CMR10" w:hAnsi="Constantia" w:cs="CMR10" w:hint="eastAsia"/>
          <w:kern w:val="0"/>
          <w:sz w:val="22"/>
        </w:rPr>
        <w:t>，因此</w:t>
      </w:r>
      <w:r>
        <w:rPr>
          <w:rFonts w:ascii="Constantia" w:eastAsia="CMR10" w:hAnsi="Constantia" w:cs="CMR10" w:hint="eastAsia"/>
          <w:kern w:val="0"/>
          <w:sz w:val="22"/>
        </w:rPr>
        <w:t xml:space="preserve"> getgrent() </w:t>
      </w:r>
      <w:r>
        <w:rPr>
          <w:rFonts w:ascii="Constantia" w:eastAsia="CMR10" w:hAnsi="Constantia" w:cs="CMR10" w:hint="eastAsia"/>
          <w:kern w:val="0"/>
          <w:sz w:val="22"/>
        </w:rPr>
        <w:t>可以重头开始：</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function </w:t>
      </w:r>
      <w:r w:rsidRPr="00B65065">
        <w:rPr>
          <w:rFonts w:ascii="Constantia" w:eastAsia="CMR10" w:hAnsi="Constantia" w:cs="CMR10"/>
          <w:b/>
          <w:i/>
          <w:color w:val="000000" w:themeColor="text1"/>
          <w:kern w:val="0"/>
          <w:sz w:val="22"/>
          <w:szCs w:val="18"/>
        </w:rPr>
        <w:t>endgrent()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_gr_count = 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1D46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与用户数据库列表相似，每一个函数都调用</w:t>
      </w:r>
      <w:r>
        <w:rPr>
          <w:rFonts w:ascii="Constantia" w:eastAsia="CMR10" w:hAnsi="Constantia" w:cs="CMR10" w:hint="eastAsia"/>
          <w:kern w:val="0"/>
          <w:sz w:val="22"/>
        </w:rPr>
        <w:t xml:space="preserve"> _gr_init() </w:t>
      </w:r>
      <w:r>
        <w:rPr>
          <w:rFonts w:ascii="Constantia" w:eastAsia="CMR10" w:hAnsi="Constantia" w:cs="CMR10" w:hint="eastAsia"/>
          <w:kern w:val="0"/>
          <w:sz w:val="22"/>
        </w:rPr>
        <w:t>来初始化数组。这么做，使用这些函数被使用时导致一些额外的负担（相对于将</w:t>
      </w:r>
      <w:r>
        <w:rPr>
          <w:rFonts w:ascii="Constantia" w:eastAsia="CMR10" w:hAnsi="Constantia" w:cs="CMR10" w:hint="eastAsia"/>
          <w:kern w:val="0"/>
          <w:sz w:val="22"/>
        </w:rPr>
        <w:t xml:space="preserve"> _gr_init() </w:t>
      </w:r>
      <w:r>
        <w:rPr>
          <w:rFonts w:ascii="Constantia" w:eastAsia="CMR10" w:hAnsi="Constantia" w:cs="CMR10" w:hint="eastAsia"/>
          <w:kern w:val="0"/>
          <w:sz w:val="22"/>
        </w:rPr>
        <w:t>的执行体移到</w:t>
      </w:r>
      <w:r>
        <w:rPr>
          <w:rFonts w:ascii="Constantia" w:eastAsia="CMR10" w:hAnsi="Constantia" w:cs="CMR10" w:hint="eastAsia"/>
          <w:kern w:val="0"/>
          <w:sz w:val="22"/>
        </w:rPr>
        <w:t xml:space="preserve"> BEGIN </w:t>
      </w:r>
      <w:r>
        <w:rPr>
          <w:rFonts w:ascii="Constantia" w:eastAsia="CMR10" w:hAnsi="Constantia" w:cs="CMR10" w:hint="eastAsia"/>
          <w:kern w:val="0"/>
          <w:sz w:val="22"/>
        </w:rPr>
        <w:t>规则中）。</w:t>
      </w:r>
    </w:p>
    <w:p w:rsidR="0010175B" w:rsidRDefault="001D46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大多数的工作都集中于扫描数据库，并且建立多个关联数组。用户自己所调用的函数则相当简单，这依赖于</w:t>
      </w:r>
      <w:r>
        <w:rPr>
          <w:rFonts w:ascii="Constantia" w:eastAsia="CMR10" w:hAnsi="Constantia" w:cs="CMR10" w:hint="eastAsia"/>
          <w:kern w:val="0"/>
          <w:sz w:val="22"/>
        </w:rPr>
        <w:t xml:space="preserve"> awk </w:t>
      </w:r>
      <w:r>
        <w:rPr>
          <w:rFonts w:ascii="Constantia" w:eastAsia="CMR10" w:hAnsi="Constantia" w:cs="CMR10" w:hint="eastAsia"/>
          <w:kern w:val="0"/>
          <w:sz w:val="22"/>
        </w:rPr>
        <w:t>的关联数组所做的工作。</w:t>
      </w:r>
    </w:p>
    <w:p w:rsidR="0010175B" w:rsidRDefault="001D461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3474 \h  \* MERGEFORMAT ">
        <w:r w:rsidR="00BE3E67" w:rsidRPr="00BE3E67">
          <w:rPr>
            <w:rFonts w:ascii="Times New Roman" w:hAnsi="Times New Roman"/>
            <w:b/>
            <w:i/>
            <w:color w:val="C45911" w:themeColor="accent2" w:themeShade="BF"/>
            <w:kern w:val="0"/>
          </w:rPr>
          <w:t>11.2.</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打印用户信息</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_Ref441153474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262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，中的</w:t>
      </w:r>
      <w:r>
        <w:rPr>
          <w:rFonts w:ascii="Constantia" w:eastAsia="CMR10" w:hAnsi="Constantia" w:cs="CMR10" w:hint="eastAsia"/>
          <w:kern w:val="0"/>
          <w:sz w:val="22"/>
        </w:rPr>
        <w:t xml:space="preserve"> id </w:t>
      </w:r>
      <w:r>
        <w:rPr>
          <w:rFonts w:ascii="Constantia" w:eastAsia="CMR10" w:hAnsi="Constantia" w:cs="CMR10" w:hint="eastAsia"/>
          <w:kern w:val="0"/>
          <w:sz w:val="22"/>
        </w:rPr>
        <w:t>程序会使用到这些函数。</w:t>
      </w:r>
    </w:p>
    <w:p w:rsidR="0010175B" w:rsidRDefault="001F668E" w:rsidP="005D5996">
      <w:pPr>
        <w:pStyle w:val="2"/>
        <w:adjustRightInd w:val="0"/>
        <w:snapToGrid w:val="0"/>
        <w:rPr>
          <w:kern w:val="0"/>
        </w:rPr>
      </w:pPr>
      <w:bookmarkStart w:id="850" w:name="_Ref441153120"/>
      <w:bookmarkStart w:id="851" w:name="_Ref441153065"/>
      <w:bookmarkStart w:id="852" w:name="_Ref441153241"/>
      <w:bookmarkStart w:id="853" w:name="_Toc448583657"/>
      <w:r>
        <w:rPr>
          <w:kern w:val="0"/>
        </w:rPr>
        <w:t>10.</w:t>
      </w:r>
      <w:r w:rsidR="009B4194">
        <w:rPr>
          <w:rFonts w:hint="eastAsia"/>
          <w:kern w:val="0"/>
        </w:rPr>
        <w:t>7</w:t>
      </w:r>
      <w:r w:rsidR="00A61B16" w:rsidRPr="00A61B16">
        <w:rPr>
          <w:rFonts w:hint="eastAsia"/>
          <w:kern w:val="0"/>
        </w:rPr>
        <w:t xml:space="preserve"> </w:t>
      </w:r>
      <w:r w:rsidR="00A61B16">
        <w:rPr>
          <w:rFonts w:hint="eastAsia"/>
          <w:kern w:val="0"/>
        </w:rPr>
        <w:t>遍历数组之数组</w:t>
      </w:r>
      <w:bookmarkEnd w:id="850"/>
      <w:bookmarkEnd w:id="851"/>
      <w:bookmarkEnd w:id="852"/>
      <w:bookmarkEnd w:id="853"/>
    </w:p>
    <w:p w:rsidR="0010175B" w:rsidRDefault="00EA3A9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w:t>
      </w:r>
      <w:fldSimple w:instr="REF _Ref441152424 \h  \* MERGEFORMAT ">
        <w:r w:rsidR="00BE3E67" w:rsidRPr="00BE3E67">
          <w:rPr>
            <w:rFonts w:ascii="Times New Roman" w:hAnsi="Times New Roman"/>
            <w:b/>
            <w:i/>
            <w:color w:val="C45911" w:themeColor="accent2" w:themeShade="BF"/>
            <w:kern w:val="0"/>
          </w:rPr>
          <w:t>8.</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数组之数组</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_Ref441152424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，中描述了</w:t>
      </w:r>
      <w:r>
        <w:rPr>
          <w:rFonts w:ascii="Constantia" w:eastAsia="CMR10" w:hAnsi="Constantia" w:cs="CMR10" w:hint="eastAsia"/>
          <w:kern w:val="0"/>
          <w:sz w:val="22"/>
        </w:rPr>
        <w:t xml:space="preserve"> gawk </w:t>
      </w:r>
      <w:r>
        <w:rPr>
          <w:rFonts w:ascii="Constantia" w:eastAsia="CMR10" w:hAnsi="Constantia" w:cs="CMR10" w:hint="eastAsia"/>
          <w:kern w:val="0"/>
          <w:sz w:val="22"/>
        </w:rPr>
        <w:t>如何来提供数组之数组。特别是，数组的任意元素即可以是标量，也可以是另一个数组。</w:t>
      </w:r>
      <w:r>
        <w:rPr>
          <w:rFonts w:ascii="Constantia" w:eastAsia="CMR10" w:hAnsi="Constantia" w:cs="CMR10" w:hint="eastAsia"/>
          <w:kern w:val="0"/>
          <w:sz w:val="22"/>
        </w:rPr>
        <w:t xml:space="preserve">isarray() </w:t>
      </w:r>
      <w:r>
        <w:rPr>
          <w:rFonts w:ascii="Constantia" w:eastAsia="CMR10" w:hAnsi="Constantia" w:cs="CMR10" w:hint="eastAsia"/>
          <w:kern w:val="0"/>
          <w:sz w:val="22"/>
        </w:rPr>
        <w:t>函数（查看</w:t>
      </w:r>
      <w:r>
        <w:rPr>
          <w:rFonts w:ascii="Constantia" w:eastAsia="CMR10" w:hAnsi="Constantia" w:cs="CMR10" w:hint="eastAsia"/>
          <w:kern w:val="0"/>
          <w:sz w:val="22"/>
        </w:rPr>
        <w:t xml:space="preserve"> </w:t>
      </w:r>
      <w:fldSimple w:instr="REF _Ref441152639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7 </w:t>
        </w:r>
        <w:r w:rsidR="00BE3E67" w:rsidRPr="00BE3E67">
          <w:rPr>
            <w:rFonts w:ascii="Times New Roman" w:hAnsi="Times New Roman" w:hint="eastAsia"/>
            <w:b/>
            <w:i/>
            <w:color w:val="C45911" w:themeColor="accent2" w:themeShade="BF"/>
            <w:kern w:val="0"/>
          </w:rPr>
          <w:t>获取类型信息</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_Ref441152639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）可以让你将标量与数组区分。下面的函数，</w:t>
      </w:r>
      <w:r>
        <w:rPr>
          <w:rFonts w:ascii="Constantia" w:eastAsia="CMR10" w:hAnsi="Constantia" w:cs="CMR10" w:hint="eastAsia"/>
          <w:kern w:val="0"/>
          <w:sz w:val="22"/>
        </w:rPr>
        <w:t xml:space="preserve">walk_array() </w:t>
      </w:r>
      <w:r>
        <w:rPr>
          <w:rFonts w:ascii="Constantia" w:eastAsia="CMR10" w:hAnsi="Constantia" w:cs="CMR10" w:hint="eastAsia"/>
          <w:kern w:val="0"/>
          <w:sz w:val="22"/>
        </w:rPr>
        <w:t>递归地遍历数组，打印数组的索引以及值。你可以通过数组与代表这个数组的字串名来调用这个函数：</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walk_array(arr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in arr)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(isarray(arr[i]))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walk_array(arr[i]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(name "[" i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("%s[%s] = %s\n"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arr[i])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EA3A9C"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函数通过循环迭代数组的每一个元素来工作。如果数组的元素是一个数组，则函数会递归地调用自己，将子数组与表示当前索引的字串传递过去。否则，函数简单地打印元素的名字，索引以及它的值。这里是演示的主程序：</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a[1]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a[2][1] = 21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a[2][2] = 22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a[3] = 3</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a[4][1][1] = 411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a[4][2] = 42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walk_array(a</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EA3A9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当执行时，产生下面的输出：</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gawk -f walk_array.</w:t>
      </w:r>
      <w:r w:rsidRPr="00B65065">
        <w:rPr>
          <w:rFonts w:ascii="Constantia" w:eastAsia="CMR10" w:hAnsi="Constantia" w:cs="CMR10"/>
          <w:b/>
          <w:i/>
          <w:color w:val="000000" w:themeColor="text1"/>
          <w:kern w:val="0"/>
          <w:sz w:val="22"/>
          <w:szCs w:val="18"/>
        </w:rPr>
        <w:t>awk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a[1]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a[2][1] = 21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a[2][2] = 22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a[3] = 3</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a[4][1][1] = 411</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a[4][2] = 42</w:t>
      </w:r>
    </w:p>
    <w:p w:rsidR="0010175B" w:rsidRDefault="00EA3A9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函数仅是简单地打印名字与每个标量的数组元素。但是，也很容易来进行通用化，只要传递一个要遍历数组的函数名就可以做到。修改过后的函数看起来如下：</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process_array(arr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process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do_arrays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new_name)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in arr)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new_name = (name "[" i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(isarray(arr[i]))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(do_arrays)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00EA3A9C"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process(new_name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arr[i])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process_array(arr[i]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new_name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process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do_arrays)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00EA3A9C"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process(new_name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arr[i])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EA3A9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参数如下：</w:t>
      </w:r>
    </w:p>
    <w:p w:rsidR="00EA3A9C"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lastRenderedPageBreak/>
        <w:t xml:space="preserve">arr </w:t>
      </w:r>
      <w:r>
        <w:rPr>
          <w:rFonts w:ascii="Constantia" w:eastAsia="CMR10" w:hAnsi="Constantia" w:cs="CMR10" w:hint="eastAsia"/>
          <w:kern w:val="0"/>
          <w:sz w:val="22"/>
        </w:rPr>
        <w:tab/>
      </w:r>
      <w:r w:rsidR="00EA3A9C">
        <w:rPr>
          <w:rFonts w:ascii="Constantia" w:eastAsia="CMR10" w:hAnsi="Constantia" w:cs="CMR10" w:hint="eastAsia"/>
          <w:kern w:val="0"/>
          <w:sz w:val="22"/>
        </w:rPr>
        <w:t>相应的数组。</w:t>
      </w:r>
    </w:p>
    <w:p w:rsidR="00EA3A9C"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name </w:t>
      </w:r>
      <w:r>
        <w:rPr>
          <w:rFonts w:ascii="Constantia" w:eastAsia="CMR10" w:hAnsi="Constantia" w:cs="CMR10" w:hint="eastAsia"/>
          <w:kern w:val="0"/>
          <w:sz w:val="22"/>
        </w:rPr>
        <w:tab/>
      </w:r>
      <w:r w:rsidR="00EA3A9C">
        <w:rPr>
          <w:rFonts w:ascii="Constantia" w:eastAsia="CMR10" w:hAnsi="Constantia" w:cs="CMR10" w:hint="eastAsia"/>
          <w:kern w:val="0"/>
          <w:sz w:val="22"/>
        </w:rPr>
        <w:t>数组名（字串）。</w:t>
      </w:r>
    </w:p>
    <w:p w:rsidR="00EA3A9C"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process </w:t>
      </w:r>
      <w:r>
        <w:rPr>
          <w:rFonts w:ascii="Constantia" w:eastAsia="CMR10" w:hAnsi="Constantia" w:cs="CMR10" w:hint="eastAsia"/>
          <w:kern w:val="0"/>
          <w:sz w:val="22"/>
        </w:rPr>
        <w:tab/>
      </w:r>
      <w:r w:rsidR="00EA3A9C">
        <w:rPr>
          <w:rFonts w:ascii="Constantia" w:eastAsia="CMR10" w:hAnsi="Constantia" w:cs="CMR10" w:hint="eastAsia"/>
          <w:kern w:val="0"/>
          <w:sz w:val="22"/>
        </w:rPr>
        <w:t>要调用的函数名。</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do_arrays</w:t>
      </w:r>
    </w:p>
    <w:p w:rsidR="008107E7" w:rsidRDefault="00EA3A9C"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如果为</w:t>
      </w:r>
      <w:r>
        <w:rPr>
          <w:rFonts w:ascii="Constantia" w:eastAsia="CMR10" w:hAnsi="Constantia" w:cs="CMR10" w:hint="eastAsia"/>
          <w:kern w:val="0"/>
          <w:sz w:val="22"/>
        </w:rPr>
        <w:t xml:space="preserve"> true</w:t>
      </w:r>
      <w:r>
        <w:rPr>
          <w:rFonts w:ascii="Constantia" w:eastAsia="CMR10" w:hAnsi="Constantia" w:cs="CMR10" w:hint="eastAsia"/>
          <w:kern w:val="0"/>
          <w:sz w:val="22"/>
        </w:rPr>
        <w:t>，函数可以处理为子数组的元素。</w:t>
      </w:r>
    </w:p>
    <w:p w:rsidR="0010175B" w:rsidRDefault="00EA3A9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如果子数组要被处理，则在进一步迭代时进行处理。</w:t>
      </w:r>
    </w:p>
    <w:p w:rsidR="0010175B" w:rsidRDefault="00EA3A9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当展开执行时，函数产生与早前的</w:t>
      </w:r>
      <w:r>
        <w:rPr>
          <w:rFonts w:ascii="Constantia" w:eastAsia="CMR10" w:hAnsi="Constantia" w:cs="CMR10" w:hint="eastAsia"/>
          <w:kern w:val="0"/>
          <w:sz w:val="22"/>
        </w:rPr>
        <w:t xml:space="preserve"> walk_array() </w:t>
      </w:r>
      <w:r>
        <w:rPr>
          <w:rFonts w:ascii="Constantia" w:eastAsia="CMR10" w:hAnsi="Constantia" w:cs="CMR10" w:hint="eastAsia"/>
          <w:kern w:val="0"/>
          <w:sz w:val="22"/>
        </w:rPr>
        <w:t>函数一样的输出结果：</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a[1]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a[2][1] = 21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a[2][2] = 22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a[3] = 3</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a[4][1][1] = 411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a[4][2] = 42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process_array(a</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"do_print"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do_print(name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element)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"%s = %s\n"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element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1F668E" w:rsidP="005D5996">
      <w:pPr>
        <w:pStyle w:val="2"/>
        <w:adjustRightInd w:val="0"/>
        <w:snapToGrid w:val="0"/>
        <w:rPr>
          <w:kern w:val="0"/>
        </w:rPr>
      </w:pPr>
      <w:bookmarkStart w:id="854" w:name="_Toc448583658"/>
      <w:r>
        <w:rPr>
          <w:kern w:val="0"/>
        </w:rPr>
        <w:t>10.</w:t>
      </w:r>
      <w:r w:rsidR="009B4194">
        <w:rPr>
          <w:rFonts w:hint="eastAsia"/>
          <w:kern w:val="0"/>
        </w:rPr>
        <w:t>8</w:t>
      </w:r>
      <w:r w:rsidR="00A61B16" w:rsidRPr="00A61B16">
        <w:rPr>
          <w:rFonts w:hint="eastAsia"/>
          <w:kern w:val="0"/>
        </w:rPr>
        <w:t xml:space="preserve"> </w:t>
      </w:r>
      <w:r w:rsidR="00A61B16">
        <w:rPr>
          <w:rFonts w:hint="eastAsia"/>
          <w:kern w:val="0"/>
        </w:rPr>
        <w:t>总结</w:t>
      </w:r>
      <w:bookmarkEnd w:id="854"/>
    </w:p>
    <w:p w:rsidR="00EA3A9C" w:rsidRDefault="00EA3A9C" w:rsidP="00B96C34">
      <w:pPr>
        <w:pStyle w:val="11"/>
        <w:numPr>
          <w:ilvl w:val="0"/>
          <w:numId w:val="27"/>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阅读程序是学习编程的最好方法。在这章以及下一章中提供的函数以及程序就用于这样的目的。</w:t>
      </w:r>
    </w:p>
    <w:p w:rsidR="00EA3A9C" w:rsidRDefault="00EA3A9C" w:rsidP="00B96C34">
      <w:pPr>
        <w:pStyle w:val="11"/>
        <w:numPr>
          <w:ilvl w:val="0"/>
          <w:numId w:val="27"/>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当写通用目的的库函数时，要用一此些规则来命令任意的全局变量，这样它他不会与用户程序的变量冲突。</w:t>
      </w:r>
    </w:p>
    <w:p w:rsidR="00EA3A9C" w:rsidRDefault="00EA3A9C" w:rsidP="00B96C34">
      <w:pPr>
        <w:pStyle w:val="11"/>
        <w:numPr>
          <w:ilvl w:val="0"/>
          <w:numId w:val="27"/>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这里呈现的函数可以分为下面的类型：</w:t>
      </w:r>
    </w:p>
    <w:p w:rsidR="00B02CA1" w:rsidRPr="00B02CA1" w:rsidRDefault="00B02CA1" w:rsidP="00B96C34">
      <w:pPr>
        <w:autoSpaceDE w:val="0"/>
        <w:autoSpaceDN w:val="0"/>
        <w:adjustRightInd w:val="0"/>
        <w:snapToGrid w:val="0"/>
        <w:spacing w:beforeLines="50" w:afterLines="50"/>
        <w:ind w:leftChars="202" w:left="2184" w:hangingChars="800" w:hanging="1760"/>
        <w:jc w:val="left"/>
        <w:rPr>
          <w:rFonts w:ascii="Constantia" w:hAnsi="Constantia" w:cs="CMR10"/>
          <w:kern w:val="0"/>
          <w:sz w:val="22"/>
        </w:rPr>
      </w:pPr>
      <w:r>
        <w:rPr>
          <w:rFonts w:ascii="Constantia" w:hAnsi="Constantia" w:cs="CMR10" w:hint="eastAsia"/>
          <w:kern w:val="0"/>
          <w:sz w:val="22"/>
        </w:rPr>
        <w:t>一般问题</w:t>
      </w:r>
    </w:p>
    <w:p w:rsidR="00EA3A9C" w:rsidRDefault="00EA3A9C" w:rsidP="00B96C34">
      <w:pPr>
        <w:autoSpaceDE w:val="0"/>
        <w:autoSpaceDN w:val="0"/>
        <w:adjustRightInd w:val="0"/>
        <w:snapToGrid w:val="0"/>
        <w:spacing w:beforeLines="50" w:afterLines="50"/>
        <w:ind w:leftChars="202" w:left="2184"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数组到字串的转换，测试断言，舍入舍出，随机数产生，将字符转换为数组，连接字串，方便地取得时间间信息，一次读取所有文件。</w:t>
      </w:r>
    </w:p>
    <w:p w:rsidR="0010175B" w:rsidRDefault="00B02CA1" w:rsidP="00B96C34">
      <w:pPr>
        <w:autoSpaceDE w:val="0"/>
        <w:autoSpaceDN w:val="0"/>
        <w:adjustRightInd w:val="0"/>
        <w:snapToGrid w:val="0"/>
        <w:spacing w:beforeLines="50" w:afterLines="50"/>
        <w:ind w:leftChars="202" w:left="2184" w:hangingChars="800" w:hanging="1760"/>
        <w:jc w:val="left"/>
        <w:rPr>
          <w:rFonts w:ascii="Constantia" w:eastAsia="CMR10" w:hAnsi="Constantia" w:cs="CMR10"/>
          <w:kern w:val="0"/>
          <w:sz w:val="22"/>
        </w:rPr>
      </w:pPr>
      <w:r>
        <w:rPr>
          <w:rFonts w:ascii="Constantia" w:hAnsi="Constantia" w:cs="CMR10" w:hint="eastAsia"/>
          <w:kern w:val="0"/>
          <w:sz w:val="22"/>
        </w:rPr>
        <w:t>管理数据文件</w:t>
      </w:r>
    </w:p>
    <w:p w:rsidR="00EA3A9C" w:rsidRDefault="00EA3A9C" w:rsidP="00B96C34">
      <w:pPr>
        <w:autoSpaceDE w:val="0"/>
        <w:autoSpaceDN w:val="0"/>
        <w:adjustRightInd w:val="0"/>
        <w:snapToGrid w:val="0"/>
        <w:spacing w:beforeLines="50" w:afterLines="50"/>
        <w:ind w:leftChars="202" w:left="2184"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提示数组文件的边界，重读当前文件，检查文件的可读性，检查</w:t>
      </w:r>
      <w:r>
        <w:rPr>
          <w:rFonts w:ascii="Constantia" w:eastAsia="CMR10" w:hAnsi="Constantia" w:cs="CMR10" w:hint="eastAsia"/>
          <w:kern w:val="0"/>
          <w:sz w:val="22"/>
        </w:rPr>
        <w:t>0</w:t>
      </w:r>
      <w:r>
        <w:rPr>
          <w:rFonts w:ascii="Constantia" w:eastAsia="CMR10" w:hAnsi="Constantia" w:cs="CMR10" w:hint="eastAsia"/>
          <w:kern w:val="0"/>
          <w:sz w:val="22"/>
        </w:rPr>
        <w:t>长度文件，以及将赋值当成文件名处理。</w:t>
      </w:r>
    </w:p>
    <w:p w:rsidR="0010175B" w:rsidRDefault="00B02CA1" w:rsidP="00B96C34">
      <w:pPr>
        <w:autoSpaceDE w:val="0"/>
        <w:autoSpaceDN w:val="0"/>
        <w:adjustRightInd w:val="0"/>
        <w:snapToGrid w:val="0"/>
        <w:spacing w:beforeLines="50" w:afterLines="50"/>
        <w:ind w:leftChars="202" w:left="2184" w:hangingChars="800" w:hanging="1760"/>
        <w:jc w:val="left"/>
        <w:rPr>
          <w:rFonts w:ascii="Constantia" w:eastAsia="CMR10" w:hAnsi="Constantia" w:cs="CMR10"/>
          <w:kern w:val="0"/>
          <w:sz w:val="22"/>
        </w:rPr>
      </w:pPr>
      <w:r>
        <w:rPr>
          <w:rFonts w:ascii="Constantia" w:hAnsi="Constantia" w:cs="CMR10" w:hint="eastAsia"/>
          <w:kern w:val="0"/>
          <w:sz w:val="22"/>
        </w:rPr>
        <w:t>处理命令行选项</w:t>
      </w:r>
    </w:p>
    <w:p w:rsidR="00EA3A9C" w:rsidRDefault="00EA3A9C" w:rsidP="00B96C34">
      <w:pPr>
        <w:autoSpaceDE w:val="0"/>
        <w:autoSpaceDN w:val="0"/>
        <w:adjustRightInd w:val="0"/>
        <w:snapToGrid w:val="0"/>
        <w:spacing w:beforeLines="50" w:afterLines="50"/>
        <w:ind w:leftChars="202" w:left="2184" w:hangingChars="800" w:hanging="1760"/>
        <w:jc w:val="left"/>
        <w:rPr>
          <w:rFonts w:ascii="Constantia" w:eastAsia="CMR10" w:hAnsi="Constantia" w:cs="CMR10"/>
          <w:kern w:val="0"/>
          <w:sz w:val="22"/>
        </w:rPr>
      </w:pPr>
      <w:r>
        <w:rPr>
          <w:rFonts w:ascii="Constantia" w:eastAsia="CMR10" w:hAnsi="Constantia" w:cs="CMR10" w:hint="eastAsia"/>
          <w:kern w:val="0"/>
          <w:sz w:val="22"/>
        </w:rPr>
        <w:tab/>
        <w:t xml:space="preserve">awk </w:t>
      </w:r>
      <w:r>
        <w:rPr>
          <w:rFonts w:ascii="Constantia" w:eastAsia="CMR10" w:hAnsi="Constantia" w:cs="CMR10" w:hint="eastAsia"/>
          <w:kern w:val="0"/>
          <w:sz w:val="22"/>
        </w:rPr>
        <w:t>版本的标准</w:t>
      </w:r>
      <w:r>
        <w:rPr>
          <w:rFonts w:ascii="Constantia" w:eastAsia="CMR10" w:hAnsi="Constantia" w:cs="CMR10" w:hint="eastAsia"/>
          <w:kern w:val="0"/>
          <w:sz w:val="22"/>
        </w:rPr>
        <w:t xml:space="preserve"> C </w:t>
      </w:r>
      <w:r>
        <w:rPr>
          <w:rFonts w:ascii="Constantia" w:eastAsia="CMR10" w:hAnsi="Constantia" w:cs="CMR10" w:hint="eastAsia"/>
          <w:kern w:val="0"/>
          <w:sz w:val="22"/>
        </w:rPr>
        <w:t>函数</w:t>
      </w:r>
      <w:r>
        <w:rPr>
          <w:rFonts w:ascii="Constantia" w:eastAsia="CMR10" w:hAnsi="Constantia" w:cs="CMR10" w:hint="eastAsia"/>
          <w:kern w:val="0"/>
          <w:sz w:val="22"/>
        </w:rPr>
        <w:t xml:space="preserve"> getopt()</w:t>
      </w:r>
      <w:r>
        <w:rPr>
          <w:rFonts w:ascii="Constantia" w:eastAsia="CMR10" w:hAnsi="Constantia" w:cs="CMR10" w:hint="eastAsia"/>
          <w:kern w:val="0"/>
          <w:sz w:val="22"/>
        </w:rPr>
        <w:t>。</w:t>
      </w:r>
    </w:p>
    <w:p w:rsidR="0010175B" w:rsidRDefault="00B02CA1" w:rsidP="00B96C34">
      <w:pPr>
        <w:autoSpaceDE w:val="0"/>
        <w:autoSpaceDN w:val="0"/>
        <w:adjustRightInd w:val="0"/>
        <w:snapToGrid w:val="0"/>
        <w:spacing w:beforeLines="50" w:afterLines="50"/>
        <w:ind w:leftChars="202" w:left="2184" w:hangingChars="800" w:hanging="1760"/>
        <w:jc w:val="left"/>
        <w:rPr>
          <w:rFonts w:ascii="Constantia" w:eastAsia="CMR10" w:hAnsi="Constantia" w:cs="CMR10"/>
          <w:kern w:val="0"/>
          <w:sz w:val="22"/>
        </w:rPr>
      </w:pPr>
      <w:r>
        <w:rPr>
          <w:rFonts w:ascii="Constantia" w:hAnsi="Constantia" w:cs="CMR10" w:hint="eastAsia"/>
          <w:kern w:val="0"/>
          <w:sz w:val="22"/>
        </w:rPr>
        <w:t>读取用户与组数据库</w:t>
      </w:r>
    </w:p>
    <w:p w:rsidR="00EA3A9C" w:rsidRDefault="00EA3A9C" w:rsidP="00B96C34">
      <w:pPr>
        <w:autoSpaceDE w:val="0"/>
        <w:autoSpaceDN w:val="0"/>
        <w:adjustRightInd w:val="0"/>
        <w:snapToGrid w:val="0"/>
        <w:spacing w:beforeLines="50" w:afterLines="50"/>
        <w:ind w:leftChars="202" w:left="2184"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两个与</w:t>
      </w:r>
      <w:r>
        <w:rPr>
          <w:rFonts w:ascii="Constantia" w:eastAsia="CMR10" w:hAnsi="Constantia" w:cs="CMR10" w:hint="eastAsia"/>
          <w:kern w:val="0"/>
          <w:sz w:val="22"/>
        </w:rPr>
        <w:t xml:space="preserve"> C </w:t>
      </w:r>
      <w:r>
        <w:rPr>
          <w:rFonts w:ascii="Constantia" w:eastAsia="CMR10" w:hAnsi="Constantia" w:cs="CMR10" w:hint="eastAsia"/>
          <w:kern w:val="0"/>
          <w:sz w:val="22"/>
        </w:rPr>
        <w:t>版本的库函数相同的函数集。</w:t>
      </w:r>
    </w:p>
    <w:p w:rsidR="0010175B" w:rsidRDefault="00B02CA1" w:rsidP="00B96C34">
      <w:pPr>
        <w:autoSpaceDE w:val="0"/>
        <w:autoSpaceDN w:val="0"/>
        <w:adjustRightInd w:val="0"/>
        <w:snapToGrid w:val="0"/>
        <w:spacing w:beforeLines="50" w:afterLines="50"/>
        <w:ind w:leftChars="202" w:left="2184" w:hangingChars="800" w:hanging="1760"/>
        <w:jc w:val="left"/>
        <w:rPr>
          <w:rFonts w:ascii="Constantia" w:eastAsia="CMR10" w:hAnsi="Constantia" w:cs="CMR10"/>
          <w:kern w:val="0"/>
          <w:sz w:val="22"/>
        </w:rPr>
      </w:pPr>
      <w:r>
        <w:rPr>
          <w:rFonts w:ascii="Constantia" w:hAnsi="Constantia" w:cs="CMR10" w:hint="eastAsia"/>
          <w:kern w:val="0"/>
          <w:sz w:val="22"/>
        </w:rPr>
        <w:lastRenderedPageBreak/>
        <w:t>遍历数</w:t>
      </w:r>
    </w:p>
    <w:p w:rsidR="008107E7" w:rsidRDefault="00EA3A9C" w:rsidP="00B96C34">
      <w:pPr>
        <w:autoSpaceDE w:val="0"/>
        <w:autoSpaceDN w:val="0"/>
        <w:adjustRightInd w:val="0"/>
        <w:snapToGrid w:val="0"/>
        <w:spacing w:beforeLines="50" w:afterLines="50"/>
        <w:ind w:leftChars="202" w:left="2184"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两个函数用来进行任意深度的数组之数组的遍历。</w:t>
      </w:r>
    </w:p>
    <w:p w:rsidR="0010175B" w:rsidRDefault="001F668E" w:rsidP="005D5996">
      <w:pPr>
        <w:pStyle w:val="2"/>
        <w:adjustRightInd w:val="0"/>
        <w:snapToGrid w:val="0"/>
        <w:rPr>
          <w:kern w:val="0"/>
        </w:rPr>
      </w:pPr>
      <w:bookmarkStart w:id="855" w:name="_Toc448583659"/>
      <w:r>
        <w:rPr>
          <w:kern w:val="0"/>
        </w:rPr>
        <w:t>10.9</w:t>
      </w:r>
      <w:r w:rsidR="009C1D3E">
        <w:rPr>
          <w:rFonts w:hint="eastAsia"/>
          <w:kern w:val="0"/>
        </w:rPr>
        <w:t>练习</w:t>
      </w:r>
      <w:bookmarkEnd w:id="855"/>
    </w:p>
    <w:p w:rsidR="00EA3A9C" w:rsidRDefault="00EA3A9C" w:rsidP="00B96C34">
      <w:pPr>
        <w:pStyle w:val="11"/>
        <w:numPr>
          <w:ilvl w:val="0"/>
          <w:numId w:val="2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w:t>
      </w:r>
      <w:fldSimple w:instr="REF _Ref441153115 \h  \* MERGEFORMAT ">
        <w:r w:rsidR="00BE3E67" w:rsidRPr="00BE3E67">
          <w:rPr>
            <w:rFonts w:ascii="Times New Roman" w:hAnsi="Times New Roman"/>
            <w:b/>
            <w:i/>
            <w:color w:val="C45911" w:themeColor="accent2" w:themeShade="BF"/>
            <w:kern w:val="0"/>
          </w:rPr>
          <w:t>10.3.</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检查长度为零的文件</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_Ref441153115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，中我们呈现了</w:t>
      </w:r>
      <w:r>
        <w:rPr>
          <w:rFonts w:ascii="Constantia" w:eastAsia="CMR10" w:hAnsi="Constantia" w:cs="CMR10" w:hint="eastAsia"/>
          <w:kern w:val="0"/>
          <w:sz w:val="22"/>
        </w:rPr>
        <w:t xml:space="preserve"> </w:t>
      </w:r>
      <w:r w:rsidRPr="0099797D">
        <w:rPr>
          <w:rFonts w:ascii="Constantia" w:eastAsia="CMR10" w:hAnsi="Constantia" w:cs="CMR10"/>
          <w:b/>
          <w:i/>
          <w:kern w:val="0"/>
          <w:sz w:val="22"/>
        </w:rPr>
        <w:t>zerofile.</w:t>
      </w:r>
      <w:r w:rsidRPr="0011019C">
        <w:rPr>
          <w:rFonts w:ascii="Constantia" w:eastAsia="CMR10" w:hAnsi="Constantia" w:cs="CMR10"/>
          <w:b/>
          <w:i/>
          <w:kern w:val="0"/>
          <w:sz w:val="22"/>
        </w:rPr>
        <w:t>awk</w:t>
      </w:r>
      <w:r>
        <w:rPr>
          <w:rFonts w:ascii="Constantia" w:eastAsia="CMR10" w:hAnsi="Constantia" w:cs="CMR10" w:hint="eastAsia"/>
          <w:b/>
          <w:i/>
          <w:kern w:val="0"/>
          <w:sz w:val="22"/>
        </w:rPr>
        <w:t xml:space="preserve"> </w:t>
      </w:r>
      <w:r w:rsidRPr="00B02CA1">
        <w:rPr>
          <w:rFonts w:ascii="Constantia" w:eastAsia="CMR10" w:hAnsi="Constantia" w:cs="CMR10" w:hint="eastAsia"/>
          <w:kern w:val="0"/>
          <w:sz w:val="22"/>
        </w:rPr>
        <w:t>程序，这个程序利用</w:t>
      </w:r>
      <w:r w:rsidRPr="00B02CA1">
        <w:rPr>
          <w:rFonts w:ascii="Constantia" w:eastAsia="CMR10" w:hAnsi="Constantia" w:cs="CMR10" w:hint="eastAsia"/>
          <w:kern w:val="0"/>
          <w:sz w:val="22"/>
        </w:rPr>
        <w:t xml:space="preserve"> gawk </w:t>
      </w:r>
      <w:r w:rsidRPr="00B02CA1">
        <w:rPr>
          <w:rFonts w:ascii="Constantia" w:eastAsia="CMR10" w:hAnsi="Constantia" w:cs="CMR10" w:hint="eastAsia"/>
          <w:kern w:val="0"/>
          <w:sz w:val="22"/>
        </w:rPr>
        <w:t>的</w:t>
      </w:r>
      <w:r w:rsidRPr="00B02CA1">
        <w:rPr>
          <w:rFonts w:ascii="Constantia" w:eastAsia="CMR10" w:hAnsi="Constantia" w:cs="CMR10" w:hint="eastAsia"/>
          <w:kern w:val="0"/>
          <w:sz w:val="22"/>
        </w:rPr>
        <w:t xml:space="preserve"> ARGIND </w:t>
      </w:r>
      <w:r w:rsidRPr="00B02CA1">
        <w:rPr>
          <w:rFonts w:ascii="Constantia" w:eastAsia="CMR10" w:hAnsi="Constantia" w:cs="CMR10" w:hint="eastAsia"/>
          <w:kern w:val="0"/>
          <w:sz w:val="22"/>
        </w:rPr>
        <w:t>变量。这个问题是否不依赖</w:t>
      </w:r>
      <w:r w:rsidRPr="00B02CA1">
        <w:rPr>
          <w:rFonts w:ascii="Constantia" w:eastAsia="CMR10" w:hAnsi="Constantia" w:cs="CMR10" w:hint="eastAsia"/>
          <w:kern w:val="0"/>
          <w:sz w:val="22"/>
        </w:rPr>
        <w:t xml:space="preserve"> ARGIND </w:t>
      </w:r>
      <w:r w:rsidRPr="00B02CA1">
        <w:rPr>
          <w:rFonts w:ascii="Constantia" w:eastAsia="CMR10" w:hAnsi="Constantia" w:cs="CMR10" w:hint="eastAsia"/>
          <w:kern w:val="0"/>
          <w:sz w:val="22"/>
        </w:rPr>
        <w:t>变量就可以解决？如果可以，如何解决？</w:t>
      </w:r>
    </w:p>
    <w:p w:rsidR="00EA3A9C" w:rsidRDefault="00EA3A9C" w:rsidP="00B96C34">
      <w:pPr>
        <w:pStyle w:val="11"/>
        <w:numPr>
          <w:ilvl w:val="0"/>
          <w:numId w:val="2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作为相关的挑战，修改代码来处理这样的情形，在</w:t>
      </w:r>
      <w:r>
        <w:rPr>
          <w:rFonts w:ascii="Constantia" w:eastAsia="CMR10" w:hAnsi="Constantia" w:cs="CMR10" w:hint="eastAsia"/>
          <w:kern w:val="0"/>
          <w:sz w:val="22"/>
        </w:rPr>
        <w:t xml:space="preserve"> ARGV </w:t>
      </w:r>
      <w:r>
        <w:rPr>
          <w:rFonts w:ascii="Constantia" w:eastAsia="CMR10" w:hAnsi="Constantia" w:cs="CMR10" w:hint="eastAsia"/>
          <w:kern w:val="0"/>
          <w:sz w:val="22"/>
        </w:rPr>
        <w:t>中的插入值是一个变量赋值。</w:t>
      </w:r>
    </w:p>
    <w:p w:rsidR="008107E7" w:rsidRDefault="00EA3A9C" w:rsidP="00B96C34">
      <w:pPr>
        <w:pStyle w:val="11"/>
        <w:numPr>
          <w:ilvl w:val="0"/>
          <w:numId w:val="2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w:t>
      </w:r>
      <w:fldSimple w:instr="REF _Ref441153120 \h  \* MERGEFORMAT ">
        <w:r w:rsidR="00BE3E67" w:rsidRPr="00BE3E67">
          <w:rPr>
            <w:rFonts w:ascii="Times New Roman" w:hAnsi="Times New Roman"/>
            <w:b/>
            <w:i/>
            <w:color w:val="C45911" w:themeColor="accent2" w:themeShade="BF"/>
            <w:kern w:val="0"/>
          </w:rPr>
          <w:t>10.</w:t>
        </w:r>
        <w:r w:rsidR="00BE3E67" w:rsidRPr="00BE3E67">
          <w:rPr>
            <w:rFonts w:ascii="Times New Roman" w:hAnsi="Times New Roman" w:hint="eastAsia"/>
            <w:b/>
            <w:i/>
            <w:color w:val="C45911" w:themeColor="accent2" w:themeShade="BF"/>
            <w:kern w:val="0"/>
          </w:rPr>
          <w:t xml:space="preserve">7 </w:t>
        </w:r>
        <w:r w:rsidR="00BE3E67" w:rsidRPr="00BE3E67">
          <w:rPr>
            <w:rFonts w:ascii="Times New Roman" w:hAnsi="Times New Roman" w:hint="eastAsia"/>
            <w:b/>
            <w:i/>
            <w:color w:val="C45911" w:themeColor="accent2" w:themeShade="BF"/>
            <w:kern w:val="0"/>
          </w:rPr>
          <w:t>遍历数组之数组</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_Ref441153120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249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，中呈现了一个遍历一个多维数组并打印其元素的函数。但是，遍历与处理数组的每一个元素是一个通用的操作。通用化</w:t>
      </w:r>
      <w:r>
        <w:rPr>
          <w:rFonts w:ascii="Constantia" w:eastAsia="CMR10" w:hAnsi="Constantia" w:cs="CMR10" w:hint="eastAsia"/>
          <w:kern w:val="0"/>
          <w:sz w:val="22"/>
        </w:rPr>
        <w:t xml:space="preserve"> walk_array() </w:t>
      </w:r>
      <w:r>
        <w:rPr>
          <w:rFonts w:ascii="Constantia" w:eastAsia="CMR10" w:hAnsi="Constantia" w:cs="CMR10" w:hint="eastAsia"/>
          <w:kern w:val="0"/>
          <w:sz w:val="22"/>
        </w:rPr>
        <w:t>函数只需要加入名为</w:t>
      </w:r>
      <w:r>
        <w:rPr>
          <w:rFonts w:ascii="Constantia" w:eastAsia="CMR10" w:hAnsi="Constantia" w:cs="CMR10" w:hint="eastAsia"/>
          <w:kern w:val="0"/>
          <w:sz w:val="22"/>
        </w:rPr>
        <w:t xml:space="preserve"> process </w:t>
      </w:r>
      <w:r>
        <w:rPr>
          <w:rFonts w:ascii="Constantia" w:eastAsia="CMR10" w:hAnsi="Constantia" w:cs="CMR10" w:hint="eastAsia"/>
          <w:kern w:val="0"/>
          <w:sz w:val="22"/>
        </w:rPr>
        <w:t>的额外参数。</w:t>
      </w:r>
    </w:p>
    <w:p w:rsidR="008107E7" w:rsidRDefault="00EA3A9C" w:rsidP="00B96C34">
      <w:pPr>
        <w:pStyle w:val="11"/>
        <w:autoSpaceDE w:val="0"/>
        <w:autoSpaceDN w:val="0"/>
        <w:adjustRightInd w:val="0"/>
        <w:snapToGrid w:val="0"/>
        <w:spacing w:beforeLines="50" w:afterLines="50"/>
        <w:ind w:left="420" w:firstLineChars="0" w:firstLine="0"/>
        <w:jc w:val="left"/>
        <w:rPr>
          <w:rFonts w:ascii="Constantia" w:eastAsia="CMR10" w:hAnsi="Constantia" w:cs="CMR10"/>
          <w:kern w:val="0"/>
          <w:sz w:val="22"/>
        </w:rPr>
      </w:pPr>
      <w:r>
        <w:rPr>
          <w:rFonts w:ascii="Constantia" w:eastAsia="CMR10" w:hAnsi="Constantia" w:cs="CMR10" w:hint="eastAsia"/>
          <w:kern w:val="0"/>
          <w:sz w:val="22"/>
        </w:rPr>
        <w:t>然后，在循环中，将打印数组元素索引与值的操作，替换为以间接函数调用</w:t>
      </w:r>
      <w:r>
        <w:rPr>
          <w:rFonts w:ascii="Constantia" w:eastAsia="CMR10" w:hAnsi="Constantia" w:cs="CMR10" w:hint="eastAsia"/>
          <w:kern w:val="0"/>
          <w:sz w:val="22"/>
        </w:rPr>
        <w:t xml:space="preserve"> process </w:t>
      </w:r>
      <w:r>
        <w:rPr>
          <w:rFonts w:ascii="Constantia" w:eastAsia="CMR10" w:hAnsi="Constantia" w:cs="CMR10" w:hint="eastAsia"/>
          <w:kern w:val="0"/>
          <w:sz w:val="22"/>
        </w:rPr>
        <w:t>的语法（查看</w:t>
      </w:r>
      <w:r>
        <w:rPr>
          <w:rFonts w:ascii="Constantia" w:eastAsia="CMR10" w:hAnsi="Constantia" w:cs="CMR10" w:hint="eastAsia"/>
          <w:kern w:val="0"/>
          <w:sz w:val="22"/>
        </w:rPr>
        <w:t xml:space="preserve"> </w:t>
      </w:r>
      <w:fldSimple w:instr="REF _Ref441152645 \h  \* MERGEFORMAT ">
        <w:r w:rsidR="00BE3E67" w:rsidRPr="00BE3E67">
          <w:rPr>
            <w:rFonts w:ascii="Times New Roman" w:hAnsi="Times New Roman"/>
            <w:b/>
            <w:i/>
            <w:color w:val="C45911" w:themeColor="accent2" w:themeShade="BF"/>
            <w:kern w:val="0"/>
          </w:rPr>
          <w:t>9.</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间接函数调用</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_Ref441152645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213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），并将索引与值传递进去。</w:t>
      </w:r>
    </w:p>
    <w:p w:rsidR="00EA3A9C" w:rsidRDefault="00EA3A9C" w:rsidP="00B96C34">
      <w:pPr>
        <w:pStyle w:val="11"/>
        <w:autoSpaceDE w:val="0"/>
        <w:autoSpaceDN w:val="0"/>
        <w:adjustRightInd w:val="0"/>
        <w:snapToGrid w:val="0"/>
        <w:spacing w:beforeLines="50" w:afterLines="50"/>
        <w:ind w:left="420" w:firstLineChars="0" w:firstLine="0"/>
        <w:jc w:val="left"/>
        <w:rPr>
          <w:rFonts w:ascii="Constantia" w:eastAsia="CMR10" w:hAnsi="Constantia" w:cs="CMR10"/>
          <w:kern w:val="0"/>
          <w:sz w:val="22"/>
        </w:rPr>
      </w:pPr>
      <w:r>
        <w:rPr>
          <w:rFonts w:ascii="Constantia" w:eastAsia="CMR10" w:hAnsi="Constantia" w:cs="CMR10" w:hint="eastAsia"/>
          <w:kern w:val="0"/>
          <w:sz w:val="22"/>
        </w:rPr>
        <w:t>当调用</w:t>
      </w:r>
      <w:r>
        <w:rPr>
          <w:rFonts w:ascii="Constantia" w:eastAsia="CMR10" w:hAnsi="Constantia" w:cs="CMR10" w:hint="eastAsia"/>
          <w:kern w:val="0"/>
          <w:sz w:val="22"/>
        </w:rPr>
        <w:t xml:space="preserve"> walk_array() </w:t>
      </w:r>
      <w:r>
        <w:rPr>
          <w:rFonts w:ascii="Constantia" w:eastAsia="CMR10" w:hAnsi="Constantia" w:cs="CMR10" w:hint="eastAsia"/>
          <w:kern w:val="0"/>
          <w:sz w:val="22"/>
        </w:rPr>
        <w:t>时，你要传递用户自定义的函数，该函数期望接收索引与值，然后来处理相应的元素。通过打印数组来测试你的新版本的代码，你打印的格式应与最初版本的打印格式相同。</w:t>
      </w:r>
    </w:p>
    <w:p w:rsidR="008107E7" w:rsidRDefault="009C1D3E">
      <w:pPr>
        <w:widowControl/>
        <w:jc w:val="left"/>
        <w:rPr>
          <w:rFonts w:ascii="Constantia" w:eastAsia="CMR10" w:hAnsi="Constantia" w:cs="CMR10"/>
          <w:kern w:val="0"/>
          <w:sz w:val="22"/>
        </w:rPr>
      </w:pPr>
      <w:r>
        <w:rPr>
          <w:rFonts w:ascii="Constantia" w:eastAsia="CMR10" w:hAnsi="Constantia" w:cs="CMR10"/>
          <w:kern w:val="0"/>
          <w:sz w:val="22"/>
        </w:rPr>
        <w:br w:type="page"/>
      </w:r>
    </w:p>
    <w:p w:rsidR="0010175B" w:rsidRDefault="00A74767" w:rsidP="005D5996">
      <w:pPr>
        <w:pStyle w:val="1"/>
        <w:adjustRightInd w:val="0"/>
        <w:snapToGrid w:val="0"/>
      </w:pPr>
      <w:bookmarkStart w:id="856" w:name="_Ref448237364"/>
      <w:bookmarkStart w:id="857" w:name="_Ref448241413"/>
      <w:bookmarkStart w:id="858" w:name="_Toc448583660"/>
      <w:r>
        <w:rPr>
          <w:rFonts w:hint="eastAsia"/>
        </w:rPr>
        <w:lastRenderedPageBreak/>
        <w:t>第十一章</w:t>
      </w:r>
      <w:r>
        <w:rPr>
          <w:rFonts w:hint="eastAsia"/>
        </w:rPr>
        <w:t xml:space="preserve"> </w:t>
      </w:r>
      <w:r w:rsidR="009C1D3E">
        <w:rPr>
          <w:rFonts w:hint="eastAsia"/>
        </w:rPr>
        <w:t>实用的</w:t>
      </w:r>
      <w:r w:rsidR="009C1D3E">
        <w:rPr>
          <w:rFonts w:hint="eastAsia"/>
        </w:rPr>
        <w:t xml:space="preserve"> awk </w:t>
      </w:r>
      <w:r w:rsidR="009C1D3E">
        <w:rPr>
          <w:rFonts w:hint="eastAsia"/>
        </w:rPr>
        <w:t>程序</w:t>
      </w:r>
      <w:bookmarkEnd w:id="856"/>
      <w:bookmarkEnd w:id="857"/>
      <w:bookmarkEnd w:id="858"/>
    </w:p>
    <w:p w:rsidR="008107E7" w:rsidRDefault="00D27FA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w:t>
      </w:r>
      <w:fldSimple w:instr="REF _Ref446272290 \h  \* MERGEFORMAT ">
        <w:r w:rsidR="00BE3E67" w:rsidRPr="00BE3E67">
          <w:rPr>
            <w:rFonts w:ascii="Times New Roman" w:hAnsi="Times New Roman" w:hint="eastAsia"/>
            <w:b/>
            <w:i/>
            <w:color w:val="C45911" w:themeColor="accent2" w:themeShade="BF"/>
            <w:kern w:val="0"/>
          </w:rPr>
          <w:t>第十章</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函数库</w:t>
        </w:r>
      </w:fldSimple>
      <w:r w:rsidR="00033E81">
        <w:rPr>
          <w:rFonts w:ascii="Times New Roman" w:hAnsi="Times New Roman"/>
          <w:b/>
          <w:i/>
          <w:color w:val="C45911" w:themeColor="accent2" w:themeShade="BF"/>
          <w:kern w:val="0"/>
        </w:rPr>
        <w:t>，</w:t>
      </w:r>
      <w:r w:rsidR="009F4B63" w:rsidRPr="009D3BD6">
        <w:rPr>
          <w:rFonts w:ascii="Times New Roman" w:hAnsi="Times New Roman"/>
          <w:b/>
          <w:i/>
          <w:color w:val="C45911" w:themeColor="accent2" w:themeShade="BF"/>
          <w:kern w:val="0"/>
        </w:rPr>
        <w:fldChar w:fldCharType="begin"/>
      </w:r>
      <w:r w:rsidR="009D3BD6" w:rsidRPr="009D3BD6">
        <w:rPr>
          <w:rFonts w:ascii="Times New Roman" w:hAnsi="Times New Roman"/>
          <w:b/>
          <w:i/>
          <w:color w:val="C45911" w:themeColor="accent2" w:themeShade="BF"/>
          <w:kern w:val="0"/>
        </w:rPr>
        <w:instrText xml:space="preserve"> PAGEREF  _Ref446272290 \h \p </w:instrText>
      </w:r>
      <w:r w:rsidR="009F4B63" w:rsidRPr="009D3BD6">
        <w:rPr>
          <w:rFonts w:ascii="Times New Roman" w:hAnsi="Times New Roman"/>
          <w:b/>
          <w:i/>
          <w:color w:val="C45911" w:themeColor="accent2" w:themeShade="BF"/>
          <w:kern w:val="0"/>
        </w:rPr>
      </w:r>
      <w:r w:rsidR="009F4B63" w:rsidRPr="009D3BD6">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221 </w:t>
      </w:r>
      <w:r w:rsidR="00BE3E67">
        <w:rPr>
          <w:rFonts w:ascii="Times New Roman" w:hAnsi="Times New Roman" w:hint="eastAsia"/>
          <w:b/>
          <w:i/>
          <w:noProof/>
          <w:color w:val="C45911" w:themeColor="accent2" w:themeShade="BF"/>
          <w:kern w:val="0"/>
        </w:rPr>
        <w:t>页</w:t>
      </w:r>
      <w:r w:rsidR="009F4B63" w:rsidRPr="009D3BD6">
        <w:rPr>
          <w:rFonts w:ascii="Times New Roman" w:hAnsi="Times New Roman"/>
          <w:b/>
          <w:i/>
          <w:color w:val="C45911" w:themeColor="accent2" w:themeShade="BF"/>
          <w:kern w:val="0"/>
        </w:rPr>
        <w:fldChar w:fldCharType="end"/>
      </w:r>
      <w:r>
        <w:rPr>
          <w:rFonts w:ascii="Constantia" w:eastAsia="CMR10" w:hAnsi="Constantia" w:cs="CMR10" w:hint="eastAsia"/>
          <w:kern w:val="0"/>
          <w:sz w:val="22"/>
        </w:rPr>
        <w:t>，中呈现了读程序的代码来进行程序语言的学习的观点。这一章继续这样的主题，并通过呈现各种各样的</w:t>
      </w:r>
      <w:r>
        <w:rPr>
          <w:rFonts w:ascii="Constantia" w:eastAsia="CMR10" w:hAnsi="Constantia" w:cs="CMR10" w:hint="eastAsia"/>
          <w:kern w:val="0"/>
          <w:sz w:val="22"/>
        </w:rPr>
        <w:t xml:space="preserve"> awk </w:t>
      </w:r>
      <w:r>
        <w:rPr>
          <w:rFonts w:ascii="Constantia" w:eastAsia="CMR10" w:hAnsi="Constantia" w:cs="CMR10" w:hint="eastAsia"/>
          <w:kern w:val="0"/>
          <w:sz w:val="22"/>
        </w:rPr>
        <w:t>程序以享读者。这一章有三个小节。第一节描述如可来进行这一章中提供的程序。第二小节呈现</w:t>
      </w:r>
      <w:r>
        <w:rPr>
          <w:rFonts w:ascii="Constantia" w:eastAsia="CMR10" w:hAnsi="Constantia" w:cs="CMR10" w:hint="eastAsia"/>
          <w:kern w:val="0"/>
          <w:sz w:val="22"/>
        </w:rPr>
        <w:t xml:space="preserve"> awk </w:t>
      </w:r>
      <w:r>
        <w:rPr>
          <w:rFonts w:ascii="Constantia" w:eastAsia="CMR10" w:hAnsi="Constantia" w:cs="CMR10" w:hint="eastAsia"/>
          <w:kern w:val="0"/>
          <w:sz w:val="22"/>
        </w:rPr>
        <w:t>版本的几个通用的</w:t>
      </w:r>
      <w:r>
        <w:rPr>
          <w:rFonts w:ascii="Constantia" w:eastAsia="CMR10" w:hAnsi="Constantia" w:cs="CMR10" w:hint="eastAsia"/>
          <w:kern w:val="0"/>
          <w:sz w:val="22"/>
        </w:rPr>
        <w:t xml:space="preserve"> POSIX </w:t>
      </w:r>
      <w:r>
        <w:rPr>
          <w:rFonts w:ascii="Constantia" w:eastAsia="CMR10" w:hAnsi="Constantia" w:cs="CMR10" w:hint="eastAsia"/>
          <w:kern w:val="0"/>
          <w:sz w:val="22"/>
        </w:rPr>
        <w:t>工具。这些程序希望你也已经熟悉了，并且也了解了这些工具的问题。通过用</w:t>
      </w:r>
      <w:r>
        <w:rPr>
          <w:rFonts w:ascii="Constantia" w:eastAsia="CMR10" w:hAnsi="Constantia" w:cs="CMR10" w:hint="eastAsia"/>
          <w:kern w:val="0"/>
          <w:sz w:val="22"/>
        </w:rPr>
        <w:t xml:space="preserve"> awk </w:t>
      </w:r>
      <w:r>
        <w:rPr>
          <w:rFonts w:ascii="Constantia" w:eastAsia="CMR10" w:hAnsi="Constantia" w:cs="CMR10" w:hint="eastAsia"/>
          <w:kern w:val="0"/>
          <w:sz w:val="22"/>
        </w:rPr>
        <w:t>重新实现这些工具，你可以将焦点集中于</w:t>
      </w:r>
      <w:r>
        <w:rPr>
          <w:rFonts w:ascii="Constantia" w:eastAsia="CMR10" w:hAnsi="Constantia" w:cs="CMR10" w:hint="eastAsia"/>
          <w:kern w:val="0"/>
          <w:sz w:val="22"/>
        </w:rPr>
        <w:t xml:space="preserve"> awk </w:t>
      </w:r>
      <w:r>
        <w:rPr>
          <w:rFonts w:ascii="Constantia" w:eastAsia="CMR10" w:hAnsi="Constantia" w:cs="CMR10" w:hint="eastAsia"/>
          <w:kern w:val="0"/>
          <w:sz w:val="22"/>
        </w:rPr>
        <w:t>相关的解决程序问题的方面。</w:t>
      </w:r>
    </w:p>
    <w:p w:rsidR="0010175B" w:rsidRDefault="00D27FA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第三节则是一些有趣的程序集合。这些程序解决了很多数组处理与管理相关的问题。很多的程序都很短，以用于强调</w:t>
      </w:r>
      <w:r>
        <w:rPr>
          <w:rFonts w:ascii="Constantia" w:eastAsia="CMR10" w:hAnsi="Constantia" w:cs="CMR10" w:hint="eastAsia"/>
          <w:kern w:val="0"/>
          <w:sz w:val="22"/>
        </w:rPr>
        <w:t xml:space="preserve"> awk </w:t>
      </w:r>
      <w:r>
        <w:rPr>
          <w:rFonts w:ascii="Constantia" w:eastAsia="CMR10" w:hAnsi="Constantia" w:cs="CMR10" w:hint="eastAsia"/>
          <w:kern w:val="0"/>
          <w:sz w:val="22"/>
        </w:rPr>
        <w:t>用几行代码即可处理很多事情的能力。这当中的很多程序会使用在</w:t>
      </w:r>
      <w:r>
        <w:rPr>
          <w:rFonts w:ascii="Constantia" w:eastAsia="CMR10" w:hAnsi="Constantia" w:cs="CMR10" w:hint="eastAsia"/>
          <w:kern w:val="0"/>
          <w:sz w:val="22"/>
        </w:rPr>
        <w:t xml:space="preserve"> </w:t>
      </w:r>
      <w:fldSimple w:instr="REF _Ref446272290 \h  \* MERGEFORMAT ">
        <w:r w:rsidR="00BE3E67" w:rsidRPr="00BE3E67">
          <w:rPr>
            <w:rFonts w:ascii="Times New Roman" w:hAnsi="Times New Roman" w:hint="eastAsia"/>
            <w:b/>
            <w:i/>
            <w:color w:val="C45911" w:themeColor="accent2" w:themeShade="BF"/>
            <w:kern w:val="0"/>
          </w:rPr>
          <w:t>第十章</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函数库</w:t>
        </w:r>
      </w:fldSimple>
      <w:r w:rsidR="00033E81">
        <w:rPr>
          <w:rFonts w:ascii="Times New Roman" w:hAnsi="Times New Roman"/>
          <w:b/>
          <w:i/>
          <w:color w:val="C45911" w:themeColor="accent2" w:themeShade="BF"/>
          <w:kern w:val="0"/>
        </w:rPr>
        <w:t>，</w:t>
      </w:r>
      <w:r w:rsidR="009F4B63" w:rsidRPr="009D3BD6">
        <w:rPr>
          <w:rFonts w:ascii="Times New Roman" w:hAnsi="Times New Roman"/>
          <w:b/>
          <w:i/>
          <w:color w:val="C45911" w:themeColor="accent2" w:themeShade="BF"/>
          <w:kern w:val="0"/>
        </w:rPr>
        <w:fldChar w:fldCharType="begin"/>
      </w:r>
      <w:r w:rsidR="009D3BD6" w:rsidRPr="009D3BD6">
        <w:rPr>
          <w:rFonts w:ascii="Times New Roman" w:hAnsi="Times New Roman"/>
          <w:b/>
          <w:i/>
          <w:color w:val="C45911" w:themeColor="accent2" w:themeShade="BF"/>
          <w:kern w:val="0"/>
        </w:rPr>
        <w:instrText xml:space="preserve"> PAGEREF  _Ref446272290 \h \p </w:instrText>
      </w:r>
      <w:r w:rsidR="009F4B63" w:rsidRPr="009D3BD6">
        <w:rPr>
          <w:rFonts w:ascii="Times New Roman" w:hAnsi="Times New Roman"/>
          <w:b/>
          <w:i/>
          <w:color w:val="C45911" w:themeColor="accent2" w:themeShade="BF"/>
          <w:kern w:val="0"/>
        </w:rPr>
      </w:r>
      <w:r w:rsidR="009F4B63" w:rsidRPr="009D3BD6">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221 </w:t>
      </w:r>
      <w:r w:rsidR="00BE3E67">
        <w:rPr>
          <w:rFonts w:ascii="Times New Roman" w:hAnsi="Times New Roman" w:hint="eastAsia"/>
          <w:b/>
          <w:i/>
          <w:noProof/>
          <w:color w:val="C45911" w:themeColor="accent2" w:themeShade="BF"/>
          <w:kern w:val="0"/>
        </w:rPr>
        <w:t>页</w:t>
      </w:r>
      <w:r w:rsidR="009F4B63" w:rsidRPr="009D3BD6">
        <w:rPr>
          <w:rFonts w:ascii="Times New Roman" w:hAnsi="Times New Roman"/>
          <w:b/>
          <w:i/>
          <w:color w:val="C45911" w:themeColor="accent2" w:themeShade="BF"/>
          <w:kern w:val="0"/>
        </w:rPr>
        <w:fldChar w:fldCharType="end"/>
      </w:r>
      <w:r>
        <w:rPr>
          <w:rFonts w:ascii="Constantia" w:eastAsia="CMR10" w:hAnsi="Constantia" w:cs="CMR10" w:hint="eastAsia"/>
          <w:kern w:val="0"/>
          <w:sz w:val="22"/>
        </w:rPr>
        <w:t>，中出现过的库函数。</w:t>
      </w:r>
    </w:p>
    <w:p w:rsidR="0010175B" w:rsidRDefault="001F668E" w:rsidP="005D5996">
      <w:pPr>
        <w:pStyle w:val="2"/>
        <w:adjustRightInd w:val="0"/>
        <w:snapToGrid w:val="0"/>
      </w:pPr>
      <w:bookmarkStart w:id="859" w:name="_Toc448583661"/>
      <w:r>
        <w:t>11.</w:t>
      </w:r>
      <w:r w:rsidR="009B4194">
        <w:rPr>
          <w:rFonts w:hint="eastAsia"/>
        </w:rPr>
        <w:t>1</w:t>
      </w:r>
      <w:r w:rsidR="00A61B16" w:rsidRPr="00A61B16">
        <w:rPr>
          <w:rFonts w:hint="eastAsia"/>
        </w:rPr>
        <w:t xml:space="preserve"> </w:t>
      </w:r>
      <w:r w:rsidR="00A61B16">
        <w:rPr>
          <w:rFonts w:hint="eastAsia"/>
        </w:rPr>
        <w:t>运行例子程序</w:t>
      </w:r>
      <w:bookmarkEnd w:id="859"/>
    </w:p>
    <w:p w:rsidR="0010175B" w:rsidRDefault="008F1C1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要运行一个程序，典型的情况下你输入下面的代码：</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-f program -- options files</w:t>
      </w:r>
    </w:p>
    <w:p w:rsidR="0010175B" w:rsidRDefault="008F1C1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在这里，</w:t>
      </w:r>
      <w:r>
        <w:rPr>
          <w:rFonts w:ascii="Constantia" w:eastAsia="CMR10" w:hAnsi="Constantia" w:cs="CMR10" w:hint="eastAsia"/>
          <w:kern w:val="0"/>
          <w:sz w:val="22"/>
        </w:rPr>
        <w:t xml:space="preserve">program </w:t>
      </w:r>
      <w:r>
        <w:rPr>
          <w:rFonts w:ascii="Constantia" w:eastAsia="CMR10" w:hAnsi="Constantia" w:cs="CMR10" w:hint="eastAsia"/>
          <w:kern w:val="0"/>
          <w:sz w:val="22"/>
        </w:rPr>
        <w:t>是</w:t>
      </w:r>
      <w:r>
        <w:rPr>
          <w:rFonts w:ascii="Constantia" w:eastAsia="CMR10" w:hAnsi="Constantia" w:cs="CMR10" w:hint="eastAsia"/>
          <w:kern w:val="0"/>
          <w:sz w:val="22"/>
        </w:rPr>
        <w:t xml:space="preserve"> awk </w:t>
      </w:r>
      <w:r>
        <w:rPr>
          <w:rFonts w:ascii="Constantia" w:eastAsia="CMR10" w:hAnsi="Constantia" w:cs="CMR10" w:hint="eastAsia"/>
          <w:kern w:val="0"/>
          <w:sz w:val="22"/>
        </w:rPr>
        <w:t>程序的名字（如</w:t>
      </w:r>
      <w:r>
        <w:rPr>
          <w:rFonts w:ascii="Constantia" w:eastAsia="CMR10" w:hAnsi="Constantia" w:cs="CMR10" w:hint="eastAsia"/>
          <w:kern w:val="0"/>
          <w:sz w:val="22"/>
        </w:rPr>
        <w:t xml:space="preserve"> cut.awk</w:t>
      </w:r>
      <w:r>
        <w:rPr>
          <w:rFonts w:ascii="Constantia" w:eastAsia="CMR10" w:hAnsi="Constantia" w:cs="CMR10" w:hint="eastAsia"/>
          <w:kern w:val="0"/>
          <w:sz w:val="22"/>
        </w:rPr>
        <w:t>），选项则是任意的</w:t>
      </w:r>
      <w:r>
        <w:rPr>
          <w:rFonts w:ascii="Constantia" w:eastAsia="CMR10" w:hAnsi="Constantia" w:cs="CMR10" w:hint="eastAsia"/>
          <w:kern w:val="0"/>
          <w:sz w:val="22"/>
        </w:rPr>
        <w:t xml:space="preserve"> program </w:t>
      </w:r>
      <w:r>
        <w:rPr>
          <w:rFonts w:ascii="Constantia" w:eastAsia="CMR10" w:hAnsi="Constantia" w:cs="CMR10" w:hint="eastAsia"/>
          <w:kern w:val="0"/>
          <w:sz w:val="22"/>
        </w:rPr>
        <w:t>命令行选项，以</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开头，而</w:t>
      </w:r>
      <w:r>
        <w:rPr>
          <w:rFonts w:ascii="Constantia" w:eastAsia="CMR10" w:hAnsi="Constantia" w:cs="CMR10" w:hint="eastAsia"/>
          <w:kern w:val="0"/>
          <w:sz w:val="22"/>
        </w:rPr>
        <w:t xml:space="preserve"> files </w:t>
      </w:r>
      <w:r>
        <w:rPr>
          <w:rFonts w:ascii="Constantia" w:eastAsia="CMR10" w:hAnsi="Constantia" w:cs="CMR10" w:hint="eastAsia"/>
          <w:kern w:val="0"/>
          <w:sz w:val="22"/>
        </w:rPr>
        <w:t>则是实际的数据文件。</w:t>
      </w:r>
    </w:p>
    <w:p w:rsidR="0010175B" w:rsidRDefault="008F1C1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如果你的系统支持</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可执行解释器机制（查看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0243 \h  \* MERGEFORMAT ">
        <w:r w:rsidR="00BE3E67" w:rsidRPr="00BE3E67">
          <w:rPr>
            <w:rFonts w:ascii="Times New Roman" w:hAnsi="Times New Roman"/>
            <w:b/>
            <w:i/>
            <w:color w:val="C45911" w:themeColor="accent2" w:themeShade="BF"/>
            <w:kern w:val="0"/>
          </w:rPr>
          <w:t>1.1.</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可执行的</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程序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_Ref441150243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），你可以直接这么输入：</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cut.</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-c1-8 myfiles &gt; results</w:t>
      </w:r>
    </w:p>
    <w:p w:rsidR="008107E7" w:rsidRDefault="008F1C1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w:t>
      </w:r>
      <w:r>
        <w:rPr>
          <w:rFonts w:ascii="Constantia" w:eastAsia="CMR10" w:hAnsi="Constantia" w:cs="CMR10" w:hint="eastAsia"/>
          <w:kern w:val="0"/>
          <w:sz w:val="22"/>
        </w:rPr>
        <w:t xml:space="preserve"> awk </w:t>
      </w:r>
      <w:r>
        <w:rPr>
          <w:rFonts w:ascii="Constantia" w:eastAsia="CMR10" w:hAnsi="Constantia" w:cs="CMR10" w:hint="eastAsia"/>
          <w:kern w:val="0"/>
          <w:sz w:val="22"/>
        </w:rPr>
        <w:t>不是</w:t>
      </w:r>
      <w:r>
        <w:rPr>
          <w:rFonts w:ascii="Constantia" w:eastAsia="CMR10" w:hAnsi="Constantia" w:cs="CMR10" w:hint="eastAsia"/>
          <w:kern w:val="0"/>
          <w:sz w:val="22"/>
        </w:rPr>
        <w:t xml:space="preserve"> gawk</w:t>
      </w:r>
      <w:r>
        <w:rPr>
          <w:rFonts w:ascii="Constantia" w:eastAsia="CMR10" w:hAnsi="Constantia" w:cs="CMR10" w:hint="eastAsia"/>
          <w:kern w:val="0"/>
          <w:sz w:val="22"/>
        </w:rPr>
        <w:t>，你可能要这么来使用：</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cut.</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-c1-8 myfiles &gt; results</w:t>
      </w:r>
    </w:p>
    <w:p w:rsidR="0010175B" w:rsidRDefault="001F668E" w:rsidP="005D5996">
      <w:pPr>
        <w:pStyle w:val="2"/>
        <w:adjustRightInd w:val="0"/>
        <w:snapToGrid w:val="0"/>
      </w:pPr>
      <w:bookmarkStart w:id="860" w:name="_Toc448583662"/>
      <w:r>
        <w:t>11.</w:t>
      </w:r>
      <w:r w:rsidR="009B4194">
        <w:rPr>
          <w:rFonts w:hint="eastAsia"/>
        </w:rPr>
        <w:t>2</w:t>
      </w:r>
      <w:r w:rsidR="00A61B16" w:rsidRPr="00A61B16">
        <w:rPr>
          <w:rFonts w:hint="eastAsia"/>
        </w:rPr>
        <w:t xml:space="preserve"> </w:t>
      </w:r>
      <w:r w:rsidR="00A61B16">
        <w:rPr>
          <w:rFonts w:hint="eastAsia"/>
        </w:rPr>
        <w:t>为快乐与评测重新发明轮子</w:t>
      </w:r>
      <w:bookmarkEnd w:id="860"/>
    </w:p>
    <w:p w:rsidR="0010175B" w:rsidRDefault="008F1C1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本节中呈现了几个用</w:t>
      </w:r>
      <w:r>
        <w:rPr>
          <w:rFonts w:ascii="Constantia" w:eastAsia="CMR10" w:hAnsi="Constantia" w:cs="CMR10" w:hint="eastAsia"/>
          <w:kern w:val="0"/>
          <w:sz w:val="22"/>
        </w:rPr>
        <w:t xml:space="preserve"> awk </w:t>
      </w:r>
      <w:r>
        <w:rPr>
          <w:rFonts w:ascii="Constantia" w:eastAsia="CMR10" w:hAnsi="Constantia" w:cs="CMR10" w:hint="eastAsia"/>
          <w:kern w:val="0"/>
          <w:sz w:val="22"/>
        </w:rPr>
        <w:t>语言实现的</w:t>
      </w:r>
      <w:r>
        <w:rPr>
          <w:rFonts w:ascii="Constantia" w:eastAsia="CMR10" w:hAnsi="Constantia" w:cs="CMR10" w:hint="eastAsia"/>
          <w:kern w:val="0"/>
          <w:sz w:val="22"/>
        </w:rPr>
        <w:t xml:space="preserve"> POSIX </w:t>
      </w:r>
      <w:r>
        <w:rPr>
          <w:rFonts w:ascii="Constantia" w:eastAsia="CMR10" w:hAnsi="Constantia" w:cs="CMR10" w:hint="eastAsia"/>
          <w:kern w:val="0"/>
          <w:sz w:val="22"/>
        </w:rPr>
        <w:t>工具。重新用</w:t>
      </w:r>
      <w:r>
        <w:rPr>
          <w:rFonts w:ascii="Constantia" w:eastAsia="CMR10" w:hAnsi="Constantia" w:cs="CMR10" w:hint="eastAsia"/>
          <w:kern w:val="0"/>
          <w:sz w:val="22"/>
        </w:rPr>
        <w:t xml:space="preserve"> awk </w:t>
      </w:r>
      <w:r>
        <w:rPr>
          <w:rFonts w:ascii="Constantia" w:eastAsia="CMR10" w:hAnsi="Constantia" w:cs="CMR10" w:hint="eastAsia"/>
          <w:kern w:val="0"/>
          <w:sz w:val="22"/>
        </w:rPr>
        <w:t>来发明这些程序，只是好玩，因此算法可以被清晰地表达，而且代码一般来说都非常精简与简单。因为</w:t>
      </w:r>
      <w:r>
        <w:rPr>
          <w:rFonts w:ascii="Constantia" w:eastAsia="CMR10" w:hAnsi="Constantia" w:cs="CMR10" w:hint="eastAsia"/>
          <w:kern w:val="0"/>
          <w:sz w:val="22"/>
        </w:rPr>
        <w:t xml:space="preserve"> awk </w:t>
      </w:r>
      <w:r>
        <w:rPr>
          <w:rFonts w:ascii="Constantia" w:eastAsia="CMR10" w:hAnsi="Constantia" w:cs="CMR10" w:hint="eastAsia"/>
          <w:kern w:val="0"/>
          <w:sz w:val="22"/>
        </w:rPr>
        <w:t>确实为你做了很多的事情了。</w:t>
      </w:r>
    </w:p>
    <w:p w:rsidR="0010175B" w:rsidRDefault="008F1C1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也要注意到，这些程序没有必要要去替换系统中已经安装的版本。其中也没有程序被完全地实现了最近的</w:t>
      </w:r>
      <w:r>
        <w:rPr>
          <w:rFonts w:ascii="Constantia" w:eastAsia="CMR10" w:hAnsi="Constantia" w:cs="CMR10" w:hint="eastAsia"/>
          <w:kern w:val="0"/>
          <w:sz w:val="22"/>
        </w:rPr>
        <w:t xml:space="preserve"> POSIX </w:t>
      </w:r>
      <w:r>
        <w:rPr>
          <w:rFonts w:ascii="Constantia" w:eastAsia="CMR10" w:hAnsi="Constantia" w:cs="CMR10" w:hint="eastAsia"/>
          <w:kern w:val="0"/>
          <w:sz w:val="22"/>
        </w:rPr>
        <w:t>标准。但这不是个问题，它们的目的是用于解释</w:t>
      </w:r>
      <w:r>
        <w:rPr>
          <w:rFonts w:ascii="Constantia" w:eastAsia="CMR10" w:hAnsi="Constantia" w:cs="CMR10" w:hint="eastAsia"/>
          <w:kern w:val="0"/>
          <w:sz w:val="22"/>
        </w:rPr>
        <w:t xml:space="preserve"> awk </w:t>
      </w:r>
      <w:r>
        <w:rPr>
          <w:rFonts w:ascii="Constantia" w:eastAsia="CMR10" w:hAnsi="Constantia" w:cs="CMR10" w:hint="eastAsia"/>
          <w:kern w:val="0"/>
          <w:sz w:val="22"/>
        </w:rPr>
        <w:t>程序语言为“现实世界”的任务的编程方式。程序以字母顺序呈现。</w:t>
      </w:r>
    </w:p>
    <w:p w:rsidR="0010175B" w:rsidRDefault="001F668E" w:rsidP="005D5996">
      <w:pPr>
        <w:pStyle w:val="3"/>
        <w:adjustRightInd w:val="0"/>
        <w:snapToGrid w:val="0"/>
      </w:pPr>
      <w:bookmarkStart w:id="861" w:name="_Ref441153487"/>
      <w:bookmarkStart w:id="862" w:name="_Ref441153477"/>
      <w:bookmarkStart w:id="863" w:name="_Toc448583663"/>
      <w:r>
        <w:t>11.2.</w:t>
      </w:r>
      <w:r w:rsidR="009B4194">
        <w:rPr>
          <w:rFonts w:hint="eastAsia"/>
        </w:rPr>
        <w:t>1</w:t>
      </w:r>
      <w:r w:rsidR="00A61B16" w:rsidRPr="00A61B16">
        <w:rPr>
          <w:rFonts w:hint="eastAsia"/>
        </w:rPr>
        <w:t xml:space="preserve"> </w:t>
      </w:r>
      <w:r w:rsidR="00A61B16">
        <w:rPr>
          <w:rFonts w:hint="eastAsia"/>
        </w:rPr>
        <w:t>剪切域与列</w:t>
      </w:r>
      <w:bookmarkEnd w:id="861"/>
      <w:bookmarkEnd w:id="862"/>
      <w:bookmarkEnd w:id="863"/>
    </w:p>
    <w:p w:rsidR="0010175B" w:rsidRDefault="00F20C8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cut </w:t>
      </w:r>
      <w:r>
        <w:rPr>
          <w:rFonts w:ascii="Constantia" w:eastAsia="CMR10" w:hAnsi="Constantia" w:cs="CMR10" w:hint="eastAsia"/>
          <w:kern w:val="0"/>
          <w:sz w:val="22"/>
        </w:rPr>
        <w:t>这个工具从它的标准输入中选择，或者说“切分”，字符或者域并输出这些字符到它的标准输出中。域默认是通过</w:t>
      </w:r>
      <w:r>
        <w:rPr>
          <w:rFonts w:ascii="Constantia" w:eastAsia="CMR10" w:hAnsi="Constantia" w:cs="CMR10" w:hint="eastAsia"/>
          <w:kern w:val="0"/>
          <w:sz w:val="22"/>
        </w:rPr>
        <w:t xml:space="preserve"> TABs </w:t>
      </w:r>
      <w:r>
        <w:rPr>
          <w:rFonts w:ascii="Constantia" w:eastAsia="CMR10" w:hAnsi="Constantia" w:cs="CMR10" w:hint="eastAsia"/>
          <w:kern w:val="0"/>
          <w:sz w:val="22"/>
        </w:rPr>
        <w:t>来进行分隔的，但是你可以提供一个命令行参数来改变域界定符（即域分隔符）。</w:t>
      </w:r>
      <w:r>
        <w:rPr>
          <w:rFonts w:ascii="Constantia" w:eastAsia="CMR10" w:hAnsi="Constantia" w:cs="CMR10" w:hint="eastAsia"/>
          <w:kern w:val="0"/>
          <w:sz w:val="22"/>
        </w:rPr>
        <w:t xml:space="preserve">cut </w:t>
      </w:r>
      <w:r>
        <w:rPr>
          <w:rFonts w:ascii="Constantia" w:eastAsia="CMR10" w:hAnsi="Constantia" w:cs="CMR10" w:hint="eastAsia"/>
          <w:kern w:val="0"/>
          <w:sz w:val="22"/>
        </w:rPr>
        <w:t>的域定义没有</w:t>
      </w:r>
      <w:r>
        <w:rPr>
          <w:rFonts w:ascii="Constantia" w:eastAsia="CMR10" w:hAnsi="Constantia" w:cs="CMR10" w:hint="eastAsia"/>
          <w:kern w:val="0"/>
          <w:sz w:val="22"/>
        </w:rPr>
        <w:t xml:space="preserve"> awk </w:t>
      </w:r>
      <w:r>
        <w:rPr>
          <w:rFonts w:ascii="Constantia" w:eastAsia="CMR10" w:hAnsi="Constantia" w:cs="CMR10" w:hint="eastAsia"/>
          <w:kern w:val="0"/>
          <w:sz w:val="22"/>
        </w:rPr>
        <w:t>的域那么一般化。</w:t>
      </w:r>
    </w:p>
    <w:p w:rsidR="0010175B" w:rsidRDefault="00F20C8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例如</w:t>
      </w:r>
      <w:r>
        <w:rPr>
          <w:rFonts w:ascii="Constantia" w:eastAsia="CMR10" w:hAnsi="Constantia" w:cs="CMR10" w:hint="eastAsia"/>
          <w:kern w:val="0"/>
          <w:sz w:val="22"/>
        </w:rPr>
        <w:t xml:space="preserve"> who </w:t>
      </w:r>
      <w:r>
        <w:rPr>
          <w:rFonts w:ascii="Constantia" w:eastAsia="CMR10" w:hAnsi="Constantia" w:cs="CMR10" w:hint="eastAsia"/>
          <w:kern w:val="0"/>
          <w:sz w:val="22"/>
        </w:rPr>
        <w:t>的输出，下面的管线会产生有序的，唯一的登录到系统中的用户列表：</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who | cut -c1-8 | sort | uniq</w:t>
      </w:r>
    </w:p>
    <w:p w:rsidR="008107E7" w:rsidRDefault="00F20C8B" w:rsidP="00B96C34">
      <w:pPr>
        <w:autoSpaceDE w:val="0"/>
        <w:autoSpaceDN w:val="0"/>
        <w:adjustRightInd w:val="0"/>
        <w:snapToGrid w:val="0"/>
        <w:spacing w:beforeLines="50" w:afterLines="50"/>
        <w:jc w:val="left"/>
        <w:rPr>
          <w:rFonts w:ascii="Constantia" w:eastAsia="CMR10" w:hAnsi="Constantia" w:cs="CMR10"/>
          <w:kern w:val="0"/>
          <w:sz w:val="22"/>
        </w:rPr>
      </w:pPr>
      <w:r>
        <w:rPr>
          <w:rFonts w:ascii="Constantia" w:eastAsia="CMR10" w:hAnsi="Constantia" w:cs="CMR10" w:hint="eastAsia"/>
          <w:kern w:val="0"/>
          <w:sz w:val="22"/>
        </w:rPr>
        <w:t xml:space="preserve">cut </w:t>
      </w:r>
      <w:r>
        <w:rPr>
          <w:rFonts w:ascii="Constantia" w:eastAsia="CMR10" w:hAnsi="Constantia" w:cs="CMR10" w:hint="eastAsia"/>
          <w:kern w:val="0"/>
          <w:sz w:val="22"/>
        </w:rPr>
        <w:t>的选项有：</w:t>
      </w:r>
    </w:p>
    <w:p w:rsidR="00F20C8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-c list </w:t>
      </w:r>
      <w:r>
        <w:rPr>
          <w:rFonts w:ascii="Constantia" w:eastAsia="CMR10" w:hAnsi="Constantia" w:cs="CMR10"/>
          <w:kern w:val="0"/>
          <w:sz w:val="22"/>
        </w:rPr>
        <w:tab/>
      </w:r>
      <w:r w:rsidR="00F20C8B">
        <w:rPr>
          <w:rFonts w:ascii="Constantia" w:eastAsia="CMR10" w:hAnsi="Constantia" w:cs="CMR10" w:hint="eastAsia"/>
          <w:kern w:val="0"/>
          <w:sz w:val="22"/>
        </w:rPr>
        <w:t>使用</w:t>
      </w:r>
      <w:r w:rsidR="00F20C8B">
        <w:rPr>
          <w:rFonts w:ascii="Constantia" w:eastAsia="CMR10" w:hAnsi="Constantia" w:cs="CMR10" w:hint="eastAsia"/>
          <w:kern w:val="0"/>
          <w:sz w:val="22"/>
        </w:rPr>
        <w:t xml:space="preserve"> list </w:t>
      </w:r>
      <w:r w:rsidR="00F20C8B">
        <w:rPr>
          <w:rFonts w:ascii="Constantia" w:eastAsia="CMR10" w:hAnsi="Constantia" w:cs="CMR10" w:hint="eastAsia"/>
          <w:kern w:val="0"/>
          <w:sz w:val="22"/>
        </w:rPr>
        <w:t>作为要切分的字符列表。在</w:t>
      </w:r>
      <w:r w:rsidR="00F20C8B">
        <w:rPr>
          <w:rFonts w:ascii="Constantia" w:eastAsia="CMR10" w:hAnsi="Constantia" w:cs="CMR10" w:hint="eastAsia"/>
          <w:kern w:val="0"/>
          <w:sz w:val="22"/>
        </w:rPr>
        <w:t xml:space="preserve"> list </w:t>
      </w:r>
      <w:r w:rsidR="00F20C8B">
        <w:rPr>
          <w:rFonts w:ascii="Constantia" w:eastAsia="CMR10" w:hAnsi="Constantia" w:cs="CMR10" w:hint="eastAsia"/>
          <w:kern w:val="0"/>
          <w:sz w:val="22"/>
        </w:rPr>
        <w:t>的项可以用逗号分隔，某个范围的字符可以用横杠来分隔。</w:t>
      </w:r>
      <w:r w:rsidR="00F20C8B">
        <w:rPr>
          <w:rFonts w:ascii="Constantia" w:eastAsia="CMR10" w:hAnsi="Constantia" w:cs="CMR10" w:hint="eastAsia"/>
          <w:kern w:val="0"/>
          <w:sz w:val="22"/>
        </w:rPr>
        <w:t xml:space="preserve">list </w:t>
      </w:r>
      <w:r w:rsidR="00F20C8B">
        <w:rPr>
          <w:rFonts w:ascii="Constantia" w:eastAsia="CMR10" w:hAnsi="Constantia" w:cs="CMR10" w:hint="eastAsia"/>
          <w:kern w:val="0"/>
          <w:sz w:val="22"/>
        </w:rPr>
        <w:t>“</w:t>
      </w:r>
      <w:r w:rsidR="00F20C8B">
        <w:rPr>
          <w:rFonts w:ascii="Constantia" w:eastAsia="CMR10" w:hAnsi="Constantia" w:cs="CMR10" w:hint="eastAsia"/>
          <w:kern w:val="0"/>
          <w:sz w:val="22"/>
        </w:rPr>
        <w:t>1-8</w:t>
      </w:r>
      <w:r w:rsidR="00F20C8B">
        <w:rPr>
          <w:rFonts w:ascii="Constantia" w:eastAsia="CMR10" w:hAnsi="Constantia" w:cs="CMR10" w:hint="eastAsia"/>
          <w:kern w:val="0"/>
          <w:sz w:val="22"/>
        </w:rPr>
        <w:t>，</w:t>
      </w:r>
      <w:r w:rsidR="00F20C8B">
        <w:rPr>
          <w:rFonts w:ascii="Constantia" w:eastAsia="CMR10" w:hAnsi="Constantia" w:cs="CMR10" w:hint="eastAsia"/>
          <w:kern w:val="0"/>
          <w:sz w:val="22"/>
        </w:rPr>
        <w:t>15</w:t>
      </w:r>
      <w:r w:rsidR="00F20C8B">
        <w:rPr>
          <w:rFonts w:ascii="Constantia" w:eastAsia="CMR10" w:hAnsi="Constantia" w:cs="CMR10" w:hint="eastAsia"/>
          <w:kern w:val="0"/>
          <w:sz w:val="22"/>
        </w:rPr>
        <w:t>，</w:t>
      </w:r>
      <w:r w:rsidR="00F20C8B">
        <w:rPr>
          <w:rFonts w:ascii="Constantia" w:eastAsia="CMR10" w:hAnsi="Constantia" w:cs="CMR10" w:hint="eastAsia"/>
          <w:kern w:val="0"/>
          <w:sz w:val="22"/>
        </w:rPr>
        <w:t>22-35</w:t>
      </w:r>
      <w:r w:rsidR="00F20C8B">
        <w:rPr>
          <w:rFonts w:ascii="Constantia" w:eastAsia="CMR10" w:hAnsi="Constantia" w:cs="CMR10" w:hint="eastAsia"/>
          <w:kern w:val="0"/>
          <w:sz w:val="22"/>
        </w:rPr>
        <w:t>‘</w:t>
      </w:r>
      <w:r w:rsidR="00F20C8B">
        <w:rPr>
          <w:rFonts w:ascii="Constantia" w:eastAsia="CMR10" w:hAnsi="Constantia" w:cs="CMR10" w:hint="eastAsia"/>
          <w:kern w:val="0"/>
          <w:sz w:val="22"/>
        </w:rPr>
        <w:t xml:space="preserve"> </w:t>
      </w:r>
      <w:r w:rsidR="00F20C8B">
        <w:rPr>
          <w:rFonts w:ascii="Constantia" w:eastAsia="CMR10" w:hAnsi="Constantia" w:cs="CMR10" w:hint="eastAsia"/>
          <w:kern w:val="0"/>
          <w:sz w:val="22"/>
        </w:rPr>
        <w:t>指定了</w:t>
      </w:r>
      <w:r w:rsidR="00F20C8B">
        <w:rPr>
          <w:rFonts w:ascii="Constantia" w:eastAsia="CMR10" w:hAnsi="Constantia" w:cs="CMR10" w:hint="eastAsia"/>
          <w:kern w:val="0"/>
          <w:sz w:val="22"/>
        </w:rPr>
        <w:t xml:space="preserve"> 1 </w:t>
      </w:r>
      <w:r w:rsidR="00F20C8B">
        <w:rPr>
          <w:rFonts w:ascii="Constantia" w:eastAsia="CMR10" w:hAnsi="Constantia" w:cs="CMR10" w:hint="eastAsia"/>
          <w:kern w:val="0"/>
          <w:sz w:val="22"/>
        </w:rPr>
        <w:t>到</w:t>
      </w:r>
      <w:r w:rsidR="00F20C8B">
        <w:rPr>
          <w:rFonts w:ascii="Constantia" w:eastAsia="CMR10" w:hAnsi="Constantia" w:cs="CMR10" w:hint="eastAsia"/>
          <w:kern w:val="0"/>
          <w:sz w:val="22"/>
        </w:rPr>
        <w:t xml:space="preserve"> 8 </w:t>
      </w:r>
      <w:r w:rsidR="00F20C8B">
        <w:rPr>
          <w:rFonts w:ascii="Constantia" w:eastAsia="CMR10" w:hAnsi="Constantia" w:cs="CMR10" w:hint="eastAsia"/>
          <w:kern w:val="0"/>
          <w:sz w:val="22"/>
        </w:rPr>
        <w:t>的字符，</w:t>
      </w:r>
      <w:r w:rsidR="00F20C8B">
        <w:rPr>
          <w:rFonts w:ascii="Constantia" w:eastAsia="CMR10" w:hAnsi="Constantia" w:cs="CMR10" w:hint="eastAsia"/>
          <w:kern w:val="0"/>
          <w:sz w:val="22"/>
        </w:rPr>
        <w:t xml:space="preserve">15 </w:t>
      </w:r>
      <w:r w:rsidR="00F20C8B">
        <w:rPr>
          <w:rFonts w:ascii="Constantia" w:eastAsia="CMR10" w:hAnsi="Constantia" w:cs="CMR10" w:hint="eastAsia"/>
          <w:kern w:val="0"/>
          <w:sz w:val="22"/>
        </w:rPr>
        <w:t>以及</w:t>
      </w:r>
      <w:r w:rsidR="00F20C8B">
        <w:rPr>
          <w:rFonts w:ascii="Constantia" w:eastAsia="CMR10" w:hAnsi="Constantia" w:cs="CMR10" w:hint="eastAsia"/>
          <w:kern w:val="0"/>
          <w:sz w:val="22"/>
        </w:rPr>
        <w:t xml:space="preserve"> 22 </w:t>
      </w:r>
      <w:r w:rsidR="00F20C8B">
        <w:rPr>
          <w:rFonts w:ascii="Constantia" w:eastAsia="CMR10" w:hAnsi="Constantia" w:cs="CMR10" w:hint="eastAsia"/>
          <w:kern w:val="0"/>
          <w:sz w:val="22"/>
        </w:rPr>
        <w:t>到</w:t>
      </w:r>
      <w:r w:rsidR="00F20C8B">
        <w:rPr>
          <w:rFonts w:ascii="Constantia" w:eastAsia="CMR10" w:hAnsi="Constantia" w:cs="CMR10" w:hint="eastAsia"/>
          <w:kern w:val="0"/>
          <w:sz w:val="22"/>
        </w:rPr>
        <w:t xml:space="preserve"> 35 </w:t>
      </w:r>
      <w:r w:rsidR="00F20C8B">
        <w:rPr>
          <w:rFonts w:ascii="Constantia" w:eastAsia="CMR10" w:hAnsi="Constantia" w:cs="CMR10" w:hint="eastAsia"/>
          <w:kern w:val="0"/>
          <w:sz w:val="22"/>
        </w:rPr>
        <w:t>之间的字符。</w:t>
      </w:r>
    </w:p>
    <w:p w:rsidR="00F20C8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-f list </w:t>
      </w:r>
      <w:r>
        <w:rPr>
          <w:rFonts w:ascii="Constantia" w:eastAsia="CMR10" w:hAnsi="Constantia" w:cs="CMR10"/>
          <w:kern w:val="0"/>
          <w:sz w:val="22"/>
        </w:rPr>
        <w:tab/>
      </w:r>
      <w:r w:rsidR="00F20C8B">
        <w:rPr>
          <w:rFonts w:ascii="Constantia" w:eastAsia="CMR10" w:hAnsi="Constantia" w:cs="CMR10" w:hint="eastAsia"/>
          <w:kern w:val="0"/>
          <w:sz w:val="22"/>
        </w:rPr>
        <w:t>使用</w:t>
      </w:r>
      <w:r w:rsidR="00F20C8B">
        <w:rPr>
          <w:rFonts w:ascii="Constantia" w:eastAsia="CMR10" w:hAnsi="Constantia" w:cs="CMR10" w:hint="eastAsia"/>
          <w:kern w:val="0"/>
          <w:sz w:val="22"/>
        </w:rPr>
        <w:t xml:space="preserve"> list </w:t>
      </w:r>
      <w:r w:rsidR="00F20C8B">
        <w:rPr>
          <w:rFonts w:ascii="Constantia" w:eastAsia="CMR10" w:hAnsi="Constantia" w:cs="CMR10" w:hint="eastAsia"/>
          <w:kern w:val="0"/>
          <w:sz w:val="22"/>
        </w:rPr>
        <w:t>作为要切分的域列表。</w:t>
      </w:r>
    </w:p>
    <w:p w:rsidR="008107E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-d delim </w:t>
      </w:r>
      <w:r>
        <w:rPr>
          <w:rFonts w:ascii="Constantia" w:eastAsia="CMR10" w:hAnsi="Constantia" w:cs="CMR10"/>
          <w:kern w:val="0"/>
          <w:sz w:val="22"/>
        </w:rPr>
        <w:tab/>
      </w:r>
      <w:r w:rsidR="00F20C8B">
        <w:rPr>
          <w:rFonts w:ascii="Constantia" w:eastAsia="CMR10" w:hAnsi="Constantia" w:cs="CMR10" w:hint="eastAsia"/>
          <w:kern w:val="0"/>
          <w:sz w:val="22"/>
        </w:rPr>
        <w:t>使用</w:t>
      </w:r>
      <w:r w:rsidR="00F20C8B">
        <w:rPr>
          <w:rFonts w:ascii="Constantia" w:eastAsia="CMR10" w:hAnsi="Constantia" w:cs="CMR10" w:hint="eastAsia"/>
          <w:kern w:val="0"/>
          <w:sz w:val="22"/>
        </w:rPr>
        <w:t xml:space="preserve"> delim </w:t>
      </w:r>
      <w:r w:rsidR="00F20C8B">
        <w:rPr>
          <w:rFonts w:ascii="Constantia" w:eastAsia="CMR10" w:hAnsi="Constantia" w:cs="CMR10" w:hint="eastAsia"/>
          <w:kern w:val="0"/>
          <w:sz w:val="22"/>
        </w:rPr>
        <w:t>作用域分隔符，而不是使用</w:t>
      </w:r>
      <w:r w:rsidR="00F20C8B">
        <w:rPr>
          <w:rFonts w:ascii="Constantia" w:eastAsia="CMR10" w:hAnsi="Constantia" w:cs="CMR10" w:hint="eastAsia"/>
          <w:kern w:val="0"/>
          <w:sz w:val="22"/>
        </w:rPr>
        <w:t xml:space="preserve"> TAB </w:t>
      </w:r>
      <w:r w:rsidR="00F20C8B">
        <w:rPr>
          <w:rFonts w:ascii="Constantia" w:eastAsia="CMR10" w:hAnsi="Constantia" w:cs="CMR10" w:hint="eastAsia"/>
          <w:kern w:val="0"/>
          <w:sz w:val="22"/>
        </w:rPr>
        <w:t>字符。</w:t>
      </w:r>
      <w:r w:rsidR="00F20C8B">
        <w:rPr>
          <w:rFonts w:ascii="Constantia" w:eastAsia="CMR10" w:hAnsi="Constantia" w:cs="CMR10" w:hint="eastAsia"/>
          <w:kern w:val="0"/>
          <w:sz w:val="22"/>
        </w:rPr>
        <w:t xml:space="preserve">-s </w:t>
      </w:r>
      <w:r w:rsidR="00F20C8B">
        <w:rPr>
          <w:rFonts w:ascii="Constantia" w:eastAsia="CMR10" w:hAnsi="Constantia" w:cs="CMR10" w:hint="eastAsia"/>
          <w:kern w:val="0"/>
          <w:sz w:val="22"/>
        </w:rPr>
        <w:t>会抑制打印那些不含有域界定符的行。</w:t>
      </w:r>
    </w:p>
    <w:p w:rsidR="0010175B" w:rsidRDefault="00F20C8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的</w:t>
      </w:r>
      <w:r>
        <w:rPr>
          <w:rFonts w:ascii="Constantia" w:eastAsia="CMR10" w:hAnsi="Constantia" w:cs="CMR10" w:hint="eastAsia"/>
          <w:kern w:val="0"/>
          <w:sz w:val="22"/>
        </w:rPr>
        <w:t xml:space="preserve"> cut </w:t>
      </w:r>
      <w:r>
        <w:rPr>
          <w:rFonts w:ascii="Constantia" w:eastAsia="CMR10" w:hAnsi="Constantia" w:cs="CMR10" w:hint="eastAsia"/>
          <w:kern w:val="0"/>
          <w:sz w:val="22"/>
        </w:rPr>
        <w:t>实现使用</w:t>
      </w:r>
      <w:r>
        <w:rPr>
          <w:rFonts w:ascii="Constantia" w:eastAsia="CMR10" w:hAnsi="Constantia" w:cs="CMR10" w:hint="eastAsia"/>
          <w:kern w:val="0"/>
          <w:sz w:val="22"/>
        </w:rPr>
        <w:t xml:space="preserve"> getopt() </w:t>
      </w:r>
      <w:r>
        <w:rPr>
          <w:rFonts w:ascii="Constantia" w:eastAsia="CMR10" w:hAnsi="Constantia" w:cs="CMR10" w:hint="eastAsia"/>
          <w:kern w:val="0"/>
          <w:sz w:val="22"/>
        </w:rPr>
        <w:t>库函数（查看</w:t>
      </w:r>
      <w:r>
        <w:rPr>
          <w:rFonts w:ascii="Constantia" w:eastAsia="CMR10" w:hAnsi="Constantia" w:cs="CMR10" w:hint="eastAsia"/>
          <w:kern w:val="0"/>
          <w:sz w:val="22"/>
        </w:rPr>
        <w:t xml:space="preserve"> </w:t>
      </w:r>
      <w:fldSimple w:instr="REF _Ref441153126 \h  \* MERGEFORMAT ">
        <w:r w:rsidR="00BE3E67" w:rsidRPr="00BE3E67">
          <w:rPr>
            <w:rFonts w:ascii="Times New Roman" w:hAnsi="Times New Roman"/>
            <w:b/>
            <w:i/>
            <w:color w:val="C45911" w:themeColor="accent2" w:themeShade="BF"/>
            <w:kern w:val="0"/>
          </w:rPr>
          <w:t>10.</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处理命令行选项</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_Ref441153126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237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）以及</w:t>
      </w:r>
      <w:r>
        <w:rPr>
          <w:rFonts w:ascii="Constantia" w:eastAsia="CMR10" w:hAnsi="Constantia" w:cs="CMR10" w:hint="eastAsia"/>
          <w:kern w:val="0"/>
          <w:sz w:val="22"/>
        </w:rPr>
        <w:t xml:space="preserve"> join() </w:t>
      </w:r>
      <w:r>
        <w:rPr>
          <w:rFonts w:ascii="Constantia" w:eastAsia="CMR10" w:hAnsi="Constantia" w:cs="CMR10" w:hint="eastAsia"/>
          <w:kern w:val="0"/>
          <w:sz w:val="22"/>
        </w:rPr>
        <w:t>库函数（查看</w:t>
      </w:r>
      <w:r>
        <w:rPr>
          <w:rFonts w:ascii="Constantia" w:eastAsia="CMR10" w:hAnsi="Constantia" w:cs="CMR10" w:hint="eastAsia"/>
          <w:kern w:val="0"/>
          <w:sz w:val="22"/>
        </w:rPr>
        <w:t xml:space="preserve"> </w:t>
      </w:r>
      <w:fldSimple w:instr="REF _Ref441153132 \h  \* MERGEFORMAT ">
        <w:r w:rsidR="00BE3E67" w:rsidRPr="00BE3E67">
          <w:rPr>
            <w:rFonts w:ascii="Times New Roman" w:hAnsi="Times New Roman"/>
            <w:b/>
            <w:i/>
            <w:color w:val="C45911" w:themeColor="accent2" w:themeShade="BF"/>
            <w:kern w:val="0"/>
          </w:rPr>
          <w:t>10.2.</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将数组合并成字串</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_Ref441153132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228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F20C8B"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程序以描述选项的注释开始，需要的库函数以及一个</w:t>
      </w:r>
      <w:r>
        <w:rPr>
          <w:rFonts w:ascii="Constantia" w:eastAsia="CMR10" w:hAnsi="Constantia" w:cs="CMR10" w:hint="eastAsia"/>
          <w:kern w:val="0"/>
          <w:sz w:val="22"/>
        </w:rPr>
        <w:t xml:space="preserve"> usage() </w:t>
      </w:r>
      <w:r>
        <w:rPr>
          <w:rFonts w:ascii="Constantia" w:eastAsia="CMR10" w:hAnsi="Constantia" w:cs="CMR10" w:hint="eastAsia"/>
          <w:kern w:val="0"/>
          <w:sz w:val="22"/>
        </w:rPr>
        <w:t>函数来打印使用信息后退出。</w:t>
      </w:r>
      <w:r>
        <w:rPr>
          <w:rFonts w:ascii="Constantia" w:eastAsia="CMR10" w:hAnsi="Constantia" w:cs="CMR10" w:hint="eastAsia"/>
          <w:kern w:val="0"/>
          <w:sz w:val="22"/>
        </w:rPr>
        <w:t xml:space="preserve">usage() </w:t>
      </w:r>
      <w:r>
        <w:rPr>
          <w:rFonts w:ascii="Constantia" w:eastAsia="CMR10" w:hAnsi="Constantia" w:cs="CMR10" w:hint="eastAsia"/>
          <w:kern w:val="0"/>
          <w:sz w:val="22"/>
        </w:rPr>
        <w:t>在遇到一个无效的参数时会被调用：</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cut.</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implement cut in </w:t>
      </w:r>
      <w:r w:rsidRPr="00B65065">
        <w:rPr>
          <w:rFonts w:ascii="Constantia" w:eastAsia="CMR10" w:hAnsi="Constantia" w:cs="CMR10"/>
          <w:b/>
          <w:i/>
          <w:color w:val="000000" w:themeColor="text1"/>
          <w:kern w:val="0"/>
          <w:sz w:val="22"/>
          <w:szCs w:val="18"/>
        </w:rPr>
        <w:t>awk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Options: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-f list Cut fields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 c Field delimiter character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-c list Cut characters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-s Suppress lines without the delimiter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Requires </w:t>
      </w:r>
      <w:r w:rsidRPr="00B65065">
        <w:rPr>
          <w:rFonts w:ascii="Constantia" w:eastAsia="CMR10" w:hAnsi="Constantia" w:cs="CMR10"/>
          <w:b/>
          <w:i/>
          <w:color w:val="000000" w:themeColor="text1"/>
          <w:kern w:val="0"/>
          <w:sz w:val="22"/>
          <w:szCs w:val="18"/>
        </w:rPr>
        <w:t>getopt()</w:t>
      </w:r>
      <w:r w:rsidRPr="00B65065">
        <w:rPr>
          <w:rFonts w:ascii="Constantia" w:eastAsia="CMR10" w:hAnsi="Constantia" w:cs="CMR10"/>
          <w:b/>
          <w:color w:val="000000" w:themeColor="text1"/>
          <w:kern w:val="0"/>
          <w:sz w:val="22"/>
          <w:szCs w:val="18"/>
        </w:rPr>
        <w:t xml:space="preserve"> and </w:t>
      </w:r>
      <w:r w:rsidRPr="00B65065">
        <w:rPr>
          <w:rFonts w:ascii="Constantia" w:eastAsia="CMR10" w:hAnsi="Constantia" w:cs="CMR10"/>
          <w:b/>
          <w:i/>
          <w:color w:val="000000" w:themeColor="text1"/>
          <w:kern w:val="0"/>
          <w:sz w:val="22"/>
          <w:szCs w:val="18"/>
        </w:rPr>
        <w:t>join()</w:t>
      </w:r>
      <w:r w:rsidRPr="00B65065">
        <w:rPr>
          <w:rFonts w:ascii="Constantia" w:eastAsia="CMR10" w:hAnsi="Constantia" w:cs="CMR10"/>
          <w:b/>
          <w:color w:val="000000" w:themeColor="text1"/>
          <w:kern w:val="0"/>
          <w:sz w:val="22"/>
          <w:szCs w:val="18"/>
        </w:rPr>
        <w:t xml:space="preserve"> library functions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function </w:t>
      </w:r>
      <w:r w:rsidRPr="00B65065">
        <w:rPr>
          <w:rFonts w:ascii="Constantia" w:eastAsia="CMR10" w:hAnsi="Constantia" w:cs="CMR10"/>
          <w:b/>
          <w:i/>
          <w:color w:val="000000" w:themeColor="text1"/>
          <w:kern w:val="0"/>
          <w:sz w:val="22"/>
          <w:szCs w:val="18"/>
        </w:rPr>
        <w:t>usage()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print("usage: cut [-f list] [-d c] [-s] [files...]")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print("usage: cut [-c list] [files...]")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exit 1</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0732A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接下来就轮到</w:t>
      </w:r>
      <w:r>
        <w:rPr>
          <w:rFonts w:ascii="Constantia" w:eastAsia="CMR10" w:hAnsi="Constantia" w:cs="CMR10" w:hint="eastAsia"/>
          <w:kern w:val="0"/>
          <w:sz w:val="22"/>
        </w:rPr>
        <w:t xml:space="preserve"> BEGIN </w:t>
      </w:r>
      <w:r>
        <w:rPr>
          <w:rFonts w:ascii="Constantia" w:eastAsia="CMR10" w:hAnsi="Constantia" w:cs="CMR10" w:hint="eastAsia"/>
          <w:kern w:val="0"/>
          <w:sz w:val="22"/>
        </w:rPr>
        <w:t>规则，在里面对命令行进行选项分析。它将</w:t>
      </w:r>
      <w:r>
        <w:rPr>
          <w:rFonts w:ascii="Constantia" w:eastAsia="CMR10" w:hAnsi="Constantia" w:cs="CMR10" w:hint="eastAsia"/>
          <w:kern w:val="0"/>
          <w:sz w:val="22"/>
        </w:rPr>
        <w:t xml:space="preserve"> FS </w:t>
      </w:r>
      <w:r>
        <w:rPr>
          <w:rFonts w:ascii="Constantia" w:eastAsia="CMR10" w:hAnsi="Constantia" w:cs="CMR10" w:hint="eastAsia"/>
          <w:kern w:val="0"/>
          <w:sz w:val="22"/>
        </w:rPr>
        <w:t>设置为单个的</w:t>
      </w:r>
      <w:r>
        <w:rPr>
          <w:rFonts w:ascii="Constantia" w:eastAsia="CMR10" w:hAnsi="Constantia" w:cs="CMR10" w:hint="eastAsia"/>
          <w:kern w:val="0"/>
          <w:sz w:val="22"/>
        </w:rPr>
        <w:t xml:space="preserve"> TAB </w:t>
      </w:r>
      <w:r>
        <w:rPr>
          <w:rFonts w:ascii="Constantia" w:eastAsia="CMR10" w:hAnsi="Constantia" w:cs="CMR10" w:hint="eastAsia"/>
          <w:kern w:val="0"/>
          <w:sz w:val="22"/>
        </w:rPr>
        <w:t>字符，因此那是</w:t>
      </w:r>
      <w:r>
        <w:rPr>
          <w:rFonts w:ascii="Constantia" w:eastAsia="CMR10" w:hAnsi="Constantia" w:cs="CMR10" w:hint="eastAsia"/>
          <w:kern w:val="0"/>
          <w:sz w:val="22"/>
        </w:rPr>
        <w:t xml:space="preserve"> cut </w:t>
      </w:r>
      <w:r>
        <w:rPr>
          <w:rFonts w:ascii="Constantia" w:eastAsia="CMR10" w:hAnsi="Constantia" w:cs="CMR10" w:hint="eastAsia"/>
          <w:kern w:val="0"/>
          <w:sz w:val="22"/>
        </w:rPr>
        <w:t>的默认域分隔符。使用</w:t>
      </w:r>
      <w:r>
        <w:rPr>
          <w:rFonts w:ascii="Constantia" w:eastAsia="CMR10" w:hAnsi="Constantia" w:cs="CMR10" w:hint="eastAsia"/>
          <w:kern w:val="0"/>
          <w:sz w:val="22"/>
        </w:rPr>
        <w:t xml:space="preserve"> getopt() </w:t>
      </w:r>
      <w:r>
        <w:rPr>
          <w:rFonts w:ascii="Constantia" w:eastAsia="CMR10" w:hAnsi="Constantia" w:cs="CMR10" w:hint="eastAsia"/>
          <w:kern w:val="0"/>
          <w:sz w:val="22"/>
        </w:rPr>
        <w:t>来进行循环命令行中的选项。</w:t>
      </w:r>
      <w:r>
        <w:rPr>
          <w:rFonts w:ascii="Constantia" w:eastAsia="CMR10" w:hAnsi="Constantia" w:cs="CMR10"/>
          <w:kern w:val="0"/>
          <w:sz w:val="22"/>
        </w:rPr>
        <w:t xml:space="preserve">by_fields </w:t>
      </w:r>
      <w:r>
        <w:rPr>
          <w:rFonts w:ascii="Constantia" w:eastAsia="CMR10" w:hAnsi="Constantia" w:cs="CMR10" w:hint="eastAsia"/>
          <w:kern w:val="0"/>
          <w:sz w:val="22"/>
        </w:rPr>
        <w:t>与</w:t>
      </w:r>
      <w:r>
        <w:rPr>
          <w:rFonts w:ascii="Constantia" w:eastAsia="CMR10" w:hAnsi="Constantia" w:cs="CMR10"/>
          <w:kern w:val="0"/>
          <w:sz w:val="22"/>
        </w:rPr>
        <w:t xml:space="preserve"> by_chars</w:t>
      </w:r>
      <w:r>
        <w:rPr>
          <w:rFonts w:ascii="Constantia" w:eastAsia="CMR10" w:hAnsi="Constantia" w:cs="CMR10" w:hint="eastAsia"/>
          <w:kern w:val="0"/>
          <w:sz w:val="22"/>
        </w:rPr>
        <w:t xml:space="preserve"> </w:t>
      </w:r>
      <w:r>
        <w:rPr>
          <w:rFonts w:ascii="Constantia" w:eastAsia="CMR10" w:hAnsi="Constantia" w:cs="CMR10" w:hint="eastAsia"/>
          <w:kern w:val="0"/>
          <w:sz w:val="22"/>
        </w:rPr>
        <w:t>中只有一个变量被设置为</w:t>
      </w:r>
      <w:r>
        <w:rPr>
          <w:rFonts w:ascii="Constantia" w:eastAsia="CMR10" w:hAnsi="Constantia" w:cs="CMR10" w:hint="eastAsia"/>
          <w:kern w:val="0"/>
          <w:sz w:val="22"/>
        </w:rPr>
        <w:t xml:space="preserve"> true</w:t>
      </w:r>
      <w:r>
        <w:rPr>
          <w:rFonts w:ascii="Constantia" w:eastAsia="CMR10" w:hAnsi="Constantia" w:cs="CMR10" w:hint="eastAsia"/>
          <w:kern w:val="0"/>
          <w:sz w:val="22"/>
        </w:rPr>
        <w:t>，以指示处理是通过域来完成还是通过字符来完成。当以字符来切分时，输出域分隔符被设置为空串：</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FS = "\t" # default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OFS = FS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while ((c = getopt(ARGC</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ARGV</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"sf:c:d:")) != -1)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if (c == "f")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by_fields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fieldlist = Optarg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 else if (c == "c")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by_chars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fieldlist = Optarg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OFS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 else if (c == "d")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if (length(Optarg) &gt; 1)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("cut: using first character of %s"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 for delimiter\n"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Optarg)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Optarg = substr(Optarg</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FS = Optarg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OFS = FS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 xml:space="preserve">if (FS == "") # defeat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semantics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FS =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 else if (c == "s")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suppress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i/>
          <w:color w:val="000000" w:themeColor="text1"/>
          <w:kern w:val="0"/>
          <w:sz w:val="22"/>
          <w:szCs w:val="18"/>
        </w:rPr>
        <w:t>usage()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 Clear out options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for (i = 1; i &lt; Optind; i++)</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ARGV[i] = ""</w:t>
      </w:r>
    </w:p>
    <w:p w:rsidR="0010175B" w:rsidRDefault="000732A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代码必须小心处理域分界符为空格的情况。使用单独的空格（“</w:t>
      </w:r>
      <w:r>
        <w:rPr>
          <w:rFonts w:ascii="Constantia" w:eastAsia="CMR10" w:hAnsi="Constantia" w:cs="CMR10" w:hint="eastAsia"/>
          <w:kern w:val="0"/>
          <w:sz w:val="22"/>
        </w:rPr>
        <w:t xml:space="preserve"> </w:t>
      </w:r>
      <w:r>
        <w:rPr>
          <w:rFonts w:ascii="Constantia" w:eastAsia="CMR10" w:hAnsi="Constantia" w:cs="CMR10" w:hint="eastAsia"/>
          <w:kern w:val="0"/>
          <w:sz w:val="22"/>
        </w:rPr>
        <w:t>”）来作为</w:t>
      </w:r>
      <w:r>
        <w:rPr>
          <w:rFonts w:ascii="Constantia" w:eastAsia="CMR10" w:hAnsi="Constantia" w:cs="CMR10" w:hint="eastAsia"/>
          <w:kern w:val="0"/>
          <w:sz w:val="22"/>
        </w:rPr>
        <w:t xml:space="preserve"> FS </w:t>
      </w:r>
      <w:r>
        <w:rPr>
          <w:rFonts w:ascii="Constantia" w:eastAsia="CMR10" w:hAnsi="Constantia" w:cs="CMR10" w:hint="eastAsia"/>
          <w:kern w:val="0"/>
          <w:sz w:val="22"/>
        </w:rPr>
        <w:t>的值是不正确的——</w:t>
      </w:r>
      <w:r>
        <w:rPr>
          <w:rFonts w:ascii="Constantia" w:eastAsia="CMR10" w:hAnsi="Constantia" w:cs="CMR10" w:hint="eastAsia"/>
          <w:kern w:val="0"/>
          <w:sz w:val="22"/>
        </w:rPr>
        <w:t xml:space="preserve">awk </w:t>
      </w:r>
      <w:r>
        <w:rPr>
          <w:rFonts w:ascii="Constantia" w:eastAsia="CMR10" w:hAnsi="Constantia" w:cs="CMR10" w:hint="eastAsia"/>
          <w:kern w:val="0"/>
          <w:sz w:val="22"/>
        </w:rPr>
        <w:t>会用连续的空格、</w:t>
      </w:r>
      <w:r>
        <w:rPr>
          <w:rFonts w:ascii="Constantia" w:eastAsia="CMR10" w:hAnsi="Constantia" w:cs="CMR10" w:hint="eastAsia"/>
          <w:kern w:val="0"/>
          <w:sz w:val="22"/>
        </w:rPr>
        <w:t xml:space="preserve">TABs </w:t>
      </w:r>
      <w:r>
        <w:rPr>
          <w:rFonts w:ascii="Constantia" w:eastAsia="CMR10" w:hAnsi="Constantia" w:cs="CMR10" w:hint="eastAsia"/>
          <w:kern w:val="0"/>
          <w:sz w:val="22"/>
        </w:rPr>
        <w:t>与</w:t>
      </w:r>
      <w:r>
        <w:rPr>
          <w:rFonts w:ascii="Constantia" w:eastAsia="CMR10" w:hAnsi="Constantia" w:cs="CMR10" w:hint="eastAsia"/>
          <w:kern w:val="0"/>
          <w:sz w:val="22"/>
        </w:rPr>
        <w:t>/</w:t>
      </w:r>
      <w:r>
        <w:rPr>
          <w:rFonts w:ascii="Constantia" w:eastAsia="CMR10" w:hAnsi="Constantia" w:cs="CMR10" w:hint="eastAsia"/>
          <w:kern w:val="0"/>
          <w:sz w:val="22"/>
        </w:rPr>
        <w:t>或换行符来进行域分割，但我们是想用单独的空格来进行切分。同时也要记住当</w:t>
      </w:r>
      <w:r>
        <w:rPr>
          <w:rFonts w:ascii="Constantia" w:eastAsia="CMR10" w:hAnsi="Constantia" w:cs="CMR10" w:hint="eastAsia"/>
          <w:kern w:val="0"/>
          <w:sz w:val="22"/>
        </w:rPr>
        <w:t xml:space="preserve"> getopt() </w:t>
      </w:r>
      <w:r>
        <w:rPr>
          <w:rFonts w:ascii="Constantia" w:eastAsia="CMR10" w:hAnsi="Constantia" w:cs="CMR10" w:hint="eastAsia"/>
          <w:kern w:val="0"/>
          <w:sz w:val="22"/>
        </w:rPr>
        <w:t>完成（在</w:t>
      </w:r>
      <w:r>
        <w:rPr>
          <w:rFonts w:ascii="Constantia" w:eastAsia="CMR10" w:hAnsi="Constantia" w:cs="CMR10" w:hint="eastAsia"/>
          <w:kern w:val="0"/>
          <w:sz w:val="22"/>
        </w:rPr>
        <w:t xml:space="preserve"> </w:t>
      </w:r>
      <w:fldSimple w:instr="REF _Ref441153136 \h  \* MERGEFORMAT ">
        <w:r w:rsidR="00BE3E67" w:rsidRPr="00BE3E67">
          <w:rPr>
            <w:rFonts w:ascii="Times New Roman" w:hAnsi="Times New Roman"/>
            <w:b/>
            <w:i/>
            <w:color w:val="C45911" w:themeColor="accent2" w:themeShade="BF"/>
            <w:kern w:val="0"/>
          </w:rPr>
          <w:t>10.</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处理命令行选项</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_Ref441153136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237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，中进行了描述），我们要清除在</w:t>
      </w:r>
      <w:r>
        <w:rPr>
          <w:rFonts w:ascii="Constantia" w:eastAsia="CMR10" w:hAnsi="Constantia" w:cs="CMR10" w:hint="eastAsia"/>
          <w:kern w:val="0"/>
          <w:sz w:val="22"/>
        </w:rPr>
        <w:t xml:space="preserve"> ARGV </w:t>
      </w:r>
      <w:r>
        <w:rPr>
          <w:rFonts w:ascii="Constantia" w:eastAsia="CMR10" w:hAnsi="Constantia" w:cs="CMR10" w:hint="eastAsia"/>
          <w:kern w:val="0"/>
          <w:sz w:val="22"/>
        </w:rPr>
        <w:t>中</w:t>
      </w:r>
      <w:r>
        <w:rPr>
          <w:rFonts w:ascii="Constantia" w:eastAsia="CMR10" w:hAnsi="Constantia" w:cs="CMR10" w:hint="eastAsia"/>
          <w:kern w:val="0"/>
          <w:sz w:val="22"/>
        </w:rPr>
        <w:t xml:space="preserve"> 1 </w:t>
      </w:r>
      <w:r>
        <w:rPr>
          <w:rFonts w:ascii="Constantia" w:eastAsia="CMR10" w:hAnsi="Constantia" w:cs="CMR10" w:hint="eastAsia"/>
          <w:kern w:val="0"/>
          <w:sz w:val="22"/>
        </w:rPr>
        <w:t>到</w:t>
      </w:r>
      <w:r>
        <w:rPr>
          <w:rFonts w:ascii="Constantia" w:eastAsia="CMR10" w:hAnsi="Constantia" w:cs="CMR10" w:hint="eastAsia"/>
          <w:kern w:val="0"/>
          <w:sz w:val="22"/>
        </w:rPr>
        <w:t xml:space="preserve"> Optind </w:t>
      </w:r>
      <w:r>
        <w:rPr>
          <w:rFonts w:ascii="Constantia" w:eastAsia="CMR10" w:hAnsi="Constantia" w:cs="CMR10" w:hint="eastAsia"/>
          <w:kern w:val="0"/>
          <w:sz w:val="22"/>
        </w:rPr>
        <w:t>中的所有元素，这样</w:t>
      </w:r>
      <w:r>
        <w:rPr>
          <w:rFonts w:ascii="Constantia" w:eastAsia="CMR10" w:hAnsi="Constantia" w:cs="CMR10" w:hint="eastAsia"/>
          <w:kern w:val="0"/>
          <w:sz w:val="22"/>
        </w:rPr>
        <w:t xml:space="preserve"> awk </w:t>
      </w:r>
      <w:r>
        <w:rPr>
          <w:rFonts w:ascii="Constantia" w:eastAsia="CMR10" w:hAnsi="Constantia" w:cs="CMR10" w:hint="eastAsia"/>
          <w:kern w:val="0"/>
          <w:sz w:val="22"/>
        </w:rPr>
        <w:t>不会将这些命令行参数当成文件进行处理。</w:t>
      </w:r>
    </w:p>
    <w:p w:rsidR="0010175B" w:rsidRDefault="000732AA"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在处理了命令行选项后，程序要验证选项是否是有用的。只有</w:t>
      </w:r>
      <w:r>
        <w:rPr>
          <w:rFonts w:ascii="Constantia" w:eastAsia="CMR10" w:hAnsi="Constantia" w:cs="CMR10" w:hint="eastAsia"/>
          <w:kern w:val="0"/>
          <w:sz w:val="22"/>
        </w:rPr>
        <w:t xml:space="preserve"> -c </w:t>
      </w:r>
      <w:r>
        <w:rPr>
          <w:rFonts w:ascii="Constantia" w:eastAsia="CMR10" w:hAnsi="Constantia" w:cs="CMR10" w:hint="eastAsia"/>
          <w:kern w:val="0"/>
          <w:sz w:val="22"/>
        </w:rPr>
        <w:t>与</w:t>
      </w:r>
      <w:r>
        <w:rPr>
          <w:rFonts w:ascii="Constantia" w:eastAsia="CMR10" w:hAnsi="Constantia" w:cs="CMR10" w:hint="eastAsia"/>
          <w:kern w:val="0"/>
          <w:sz w:val="22"/>
        </w:rPr>
        <w:t xml:space="preserve"> -f </w:t>
      </w:r>
      <w:r>
        <w:rPr>
          <w:rFonts w:ascii="Constantia" w:eastAsia="CMR10" w:hAnsi="Constantia" w:cs="CMR10" w:hint="eastAsia"/>
          <w:kern w:val="0"/>
          <w:sz w:val="22"/>
        </w:rPr>
        <w:t>之一被使用，而两者都需要一个域列表。然后程序调用</w:t>
      </w:r>
      <w:r>
        <w:rPr>
          <w:rFonts w:ascii="Constantia" w:eastAsia="CMR10" w:hAnsi="Constantia" w:cs="CMR10" w:hint="eastAsia"/>
          <w:kern w:val="0"/>
          <w:sz w:val="22"/>
        </w:rPr>
        <w:t xml:space="preserve"> set_fieldlist() </w:t>
      </w:r>
      <w:r>
        <w:rPr>
          <w:rFonts w:ascii="Constantia" w:eastAsia="CMR10" w:hAnsi="Constantia" w:cs="CMR10" w:hint="eastAsia"/>
          <w:kern w:val="0"/>
          <w:sz w:val="22"/>
        </w:rPr>
        <w:t>或者</w:t>
      </w:r>
      <w:r>
        <w:rPr>
          <w:rFonts w:ascii="Constantia" w:eastAsia="CMR10" w:hAnsi="Constantia" w:cs="CMR10" w:hint="eastAsia"/>
          <w:kern w:val="0"/>
          <w:sz w:val="22"/>
        </w:rPr>
        <w:t xml:space="preserve"> </w:t>
      </w:r>
      <w:r w:rsidRPr="000732AA">
        <w:rPr>
          <w:rFonts w:ascii="Constantia" w:eastAsia="CMR10" w:hAnsi="Constantia" w:cs="CMR10"/>
          <w:b/>
          <w:i/>
          <w:kern w:val="0"/>
          <w:sz w:val="22"/>
        </w:rPr>
        <w:t>set_</w:t>
      </w:r>
      <w:r w:rsidRPr="003A5201">
        <w:rPr>
          <w:rFonts w:ascii="Constantia" w:eastAsia="CMR10" w:hAnsi="Constantia" w:cs="CMR10"/>
          <w:b/>
          <w:i/>
          <w:kern w:val="0"/>
          <w:sz w:val="22"/>
        </w:rPr>
        <w:t>charlist()</w:t>
      </w:r>
      <w:r>
        <w:rPr>
          <w:rFonts w:ascii="Constantia" w:eastAsia="CMR10" w:hAnsi="Constantia" w:cs="CMR10"/>
          <w:kern w:val="0"/>
          <w:sz w:val="22"/>
        </w:rPr>
        <w:t xml:space="preserve"> </w:t>
      </w:r>
      <w:r>
        <w:rPr>
          <w:rFonts w:ascii="Constantia" w:eastAsia="CMR10" w:hAnsi="Constantia" w:cs="CMR10" w:hint="eastAsia"/>
          <w:kern w:val="0"/>
          <w:sz w:val="22"/>
        </w:rPr>
        <w:t>来将域或者字符表进行拆分：</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if (by_fields &amp;&amp; by_chars)</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i/>
          <w:color w:val="000000" w:themeColor="text1"/>
          <w:kern w:val="0"/>
          <w:sz w:val="22"/>
          <w:szCs w:val="18"/>
        </w:rPr>
        <w:t>usage()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if (by_fields == 0 &amp;&amp; by_chars == 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by_fields = 1 # default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ab/>
        <w:t>if (fieldlist ==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print "cut: needs list for -c or -f"&gt;"/dev/stderr"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exit 1</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if (by_fields)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set_</w:t>
      </w:r>
      <w:r w:rsidRPr="00B65065">
        <w:rPr>
          <w:rFonts w:ascii="Constantia" w:eastAsia="CMR10" w:hAnsi="Constantia" w:cs="CMR10"/>
          <w:b/>
          <w:i/>
          <w:color w:val="000000" w:themeColor="text1"/>
          <w:kern w:val="0"/>
          <w:sz w:val="22"/>
          <w:szCs w:val="18"/>
        </w:rPr>
        <w:t>fieldlist()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set_</w:t>
      </w:r>
      <w:r w:rsidRPr="00B65065">
        <w:rPr>
          <w:rFonts w:ascii="Constantia" w:eastAsia="CMR10" w:hAnsi="Constantia" w:cs="CMR10"/>
          <w:b/>
          <w:i/>
          <w:color w:val="000000" w:themeColor="text1"/>
          <w:kern w:val="0"/>
          <w:sz w:val="22"/>
          <w:szCs w:val="18"/>
        </w:rPr>
        <w:t>charlist()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8107E7" w:rsidRDefault="000732AA" w:rsidP="00B96C34">
      <w:pPr>
        <w:widowControl/>
        <w:autoSpaceDE w:val="0"/>
        <w:autoSpaceDN w:val="0"/>
        <w:adjustRightInd w:val="0"/>
        <w:snapToGrid w:val="0"/>
        <w:spacing w:beforeLines="50" w:afterLines="50" w:line="360" w:lineRule="auto"/>
        <w:ind w:firstLineChars="200" w:firstLine="442"/>
        <w:jc w:val="left"/>
        <w:rPr>
          <w:rFonts w:ascii="Constantia" w:eastAsia="CMR10" w:hAnsi="Constantia" w:cs="CMR10"/>
          <w:kern w:val="0"/>
          <w:sz w:val="22"/>
        </w:rPr>
      </w:pPr>
      <w:r w:rsidRPr="000732AA">
        <w:rPr>
          <w:rFonts w:ascii="Constantia" w:eastAsia="CMR10" w:hAnsi="Constantia" w:cs="CMR10"/>
          <w:b/>
          <w:i/>
          <w:kern w:val="0"/>
          <w:sz w:val="22"/>
        </w:rPr>
        <w:t xml:space="preserve">set_ </w:t>
      </w:r>
      <w:r w:rsidRPr="003A5201">
        <w:rPr>
          <w:rFonts w:ascii="Constantia" w:eastAsia="CMR10" w:hAnsi="Constantia" w:cs="CMR10"/>
          <w:b/>
          <w:i/>
          <w:kern w:val="0"/>
          <w:sz w:val="22"/>
        </w:rPr>
        <w:t>fieldlist ()</w:t>
      </w:r>
      <w:r>
        <w:rPr>
          <w:rFonts w:ascii="Constantia" w:eastAsia="CMR10" w:hAnsi="Constantia" w:cs="CMR10"/>
          <w:kern w:val="0"/>
          <w:sz w:val="22"/>
        </w:rPr>
        <w:t xml:space="preserve"> </w:t>
      </w:r>
      <w:r>
        <w:rPr>
          <w:rFonts w:ascii="Constantia" w:eastAsia="CMR10" w:hAnsi="Constantia" w:cs="CMR10" w:hint="eastAsia"/>
          <w:kern w:val="0"/>
          <w:sz w:val="22"/>
        </w:rPr>
        <w:t>将列表以逗号进行分割，并存储到数组中。然后对数组中的每个元素，查看其是否是一个范围，如果是，则将其分开。函数检查范围以确保第一个数值是小于第二个数值的。在列表中每一个数值都会加到</w:t>
      </w:r>
      <w:r>
        <w:rPr>
          <w:rFonts w:ascii="Constantia" w:eastAsia="CMR10" w:hAnsi="Constantia" w:cs="CMR10" w:hint="eastAsia"/>
          <w:kern w:val="0"/>
          <w:sz w:val="22"/>
        </w:rPr>
        <w:t xml:space="preserve"> flist </w:t>
      </w:r>
      <w:r>
        <w:rPr>
          <w:rFonts w:ascii="Constantia" w:eastAsia="CMR10" w:hAnsi="Constantia" w:cs="CMR10" w:hint="eastAsia"/>
          <w:kern w:val="0"/>
          <w:sz w:val="22"/>
        </w:rPr>
        <w:t>数组中，这个数组只是简单地记录要打印的域。使用的是常规的域分割策略。程序使</w:t>
      </w:r>
      <w:r>
        <w:rPr>
          <w:rFonts w:ascii="Constantia" w:eastAsia="CMR10" w:hAnsi="Constantia" w:cs="CMR10" w:hint="eastAsia"/>
          <w:kern w:val="0"/>
          <w:sz w:val="22"/>
        </w:rPr>
        <w:t xml:space="preserve"> awk </w:t>
      </w:r>
      <w:r>
        <w:rPr>
          <w:rFonts w:ascii="Constantia" w:eastAsia="CMR10" w:hAnsi="Constantia" w:cs="CMR10" w:hint="eastAsia"/>
          <w:kern w:val="0"/>
          <w:sz w:val="22"/>
        </w:rPr>
        <w:t>处理域分割的工作：</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set_fieldlist( 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j</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k</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n = split(fieldlist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j = 1 # index in flist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for (i = 1; i &lt;= n; i++)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if (index(f[i]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 != 0) { # a range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m = split(f[i]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g</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if (m != 2 || g[1] &gt;= g[2])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("cut: bad field list: %s\n"</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f[i])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exit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for (k = g[1]; k &lt;= g[2]; 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flist[j++] = 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 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flist[j++] = f[i]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nfields = j - 1</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0732AA" w:rsidP="00B96C34">
      <w:pPr>
        <w:widowControl/>
        <w:autoSpaceDE w:val="0"/>
        <w:autoSpaceDN w:val="0"/>
        <w:adjustRightInd w:val="0"/>
        <w:snapToGrid w:val="0"/>
        <w:spacing w:beforeLines="50" w:afterLines="50" w:line="360" w:lineRule="auto"/>
        <w:ind w:firstLineChars="200" w:firstLine="442"/>
        <w:jc w:val="left"/>
        <w:rPr>
          <w:rFonts w:ascii="Constantia" w:eastAsia="CMR10" w:hAnsi="Constantia" w:cs="CMR10"/>
          <w:kern w:val="0"/>
          <w:sz w:val="22"/>
        </w:rPr>
      </w:pPr>
      <w:r w:rsidRPr="000732AA">
        <w:rPr>
          <w:rFonts w:ascii="Constantia" w:eastAsia="CMR10" w:hAnsi="Constantia" w:cs="CMR10"/>
          <w:b/>
          <w:i/>
          <w:kern w:val="0"/>
          <w:sz w:val="22"/>
        </w:rPr>
        <w:t>set_</w:t>
      </w:r>
      <w:r w:rsidRPr="003A5201">
        <w:rPr>
          <w:rFonts w:ascii="Constantia" w:eastAsia="CMR10" w:hAnsi="Constantia" w:cs="CMR10"/>
          <w:b/>
          <w:i/>
          <w:kern w:val="0"/>
          <w:sz w:val="22"/>
        </w:rPr>
        <w:t>charlist()</w:t>
      </w:r>
      <w:r>
        <w:rPr>
          <w:rFonts w:ascii="Constantia" w:eastAsia="CMR10" w:hAnsi="Constantia" w:cs="CMR10"/>
          <w:kern w:val="0"/>
          <w:sz w:val="22"/>
        </w:rPr>
        <w:t xml:space="preserve"> </w:t>
      </w:r>
      <w:r>
        <w:rPr>
          <w:rFonts w:ascii="Constantia" w:eastAsia="CMR10" w:hAnsi="Constantia" w:cs="CMR10" w:hint="eastAsia"/>
          <w:kern w:val="0"/>
          <w:sz w:val="22"/>
        </w:rPr>
        <w:t>函数要比</w:t>
      </w:r>
      <w:r>
        <w:rPr>
          <w:rFonts w:ascii="Constantia" w:eastAsia="CMR10" w:hAnsi="Constantia" w:cs="CMR10" w:hint="eastAsia"/>
          <w:kern w:val="0"/>
          <w:sz w:val="22"/>
        </w:rPr>
        <w:t xml:space="preserve"> set_fieldlist() </w:t>
      </w:r>
      <w:r>
        <w:rPr>
          <w:rFonts w:ascii="Constantia" w:eastAsia="CMR10" w:hAnsi="Constantia" w:cs="CMR10" w:hint="eastAsia"/>
          <w:kern w:val="0"/>
          <w:sz w:val="22"/>
        </w:rPr>
        <w:t>要复杂得多。这里的想法是利用</w:t>
      </w:r>
      <w:r>
        <w:rPr>
          <w:rFonts w:ascii="Constantia" w:eastAsia="CMR10" w:hAnsi="Constantia" w:cs="CMR10" w:hint="eastAsia"/>
          <w:kern w:val="0"/>
          <w:sz w:val="22"/>
        </w:rPr>
        <w:t xml:space="preserve"> gawk </w:t>
      </w:r>
      <w:r>
        <w:rPr>
          <w:rFonts w:ascii="Constantia" w:eastAsia="CMR10" w:hAnsi="Constantia" w:cs="CMR10" w:hint="eastAsia"/>
          <w:kern w:val="0"/>
          <w:sz w:val="22"/>
        </w:rPr>
        <w:t>的</w:t>
      </w:r>
      <w:r>
        <w:rPr>
          <w:rFonts w:ascii="Constantia" w:eastAsia="CMR10" w:hAnsi="Constantia" w:cs="CMR10" w:hint="eastAsia"/>
          <w:kern w:val="0"/>
          <w:sz w:val="22"/>
        </w:rPr>
        <w:t xml:space="preserve"> </w:t>
      </w:r>
      <w:r>
        <w:rPr>
          <w:rFonts w:ascii="Constantia" w:eastAsia="CMR10" w:hAnsi="Constantia" w:cs="CMR10"/>
          <w:kern w:val="0"/>
          <w:sz w:val="22"/>
        </w:rPr>
        <w:t>FIELDWIDTHS</w:t>
      </w:r>
      <w:r>
        <w:rPr>
          <w:rFonts w:ascii="Constantia" w:eastAsia="CMR10" w:hAnsi="Constantia" w:cs="CMR10" w:hint="eastAsia"/>
          <w:kern w:val="0"/>
          <w:sz w:val="22"/>
        </w:rPr>
        <w:t xml:space="preserve"> </w:t>
      </w:r>
      <w:r>
        <w:rPr>
          <w:rFonts w:ascii="Constantia" w:eastAsia="CMR10" w:hAnsi="Constantia" w:cs="CMR10" w:hint="eastAsia"/>
          <w:kern w:val="0"/>
          <w:sz w:val="22"/>
        </w:rPr>
        <w:t>变量（查看</w:t>
      </w:r>
      <w:r>
        <w:rPr>
          <w:rFonts w:ascii="Constantia" w:eastAsia="CMR10" w:hAnsi="Constantia" w:cs="CMR10" w:hint="eastAsia"/>
          <w:kern w:val="0"/>
          <w:sz w:val="22"/>
        </w:rPr>
        <w:t xml:space="preserve"> </w:t>
      </w:r>
      <w:fldSimple w:instr="REF _Ref441151110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读取固定宽度数据</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_Ref441151110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77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），这个变量描述了输入的常量宽度。当使用字符列表时，这正是我们所需要的。</w:t>
      </w:r>
    </w:p>
    <w:p w:rsidR="008107E7" w:rsidRDefault="00E34B4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设置</w:t>
      </w:r>
      <w:r>
        <w:rPr>
          <w:rFonts w:ascii="Constantia" w:eastAsia="CMR10" w:hAnsi="Constantia" w:cs="CMR10" w:hint="eastAsia"/>
          <w:kern w:val="0"/>
          <w:sz w:val="22"/>
        </w:rPr>
        <w:t xml:space="preserve"> </w:t>
      </w:r>
      <w:r>
        <w:rPr>
          <w:rFonts w:ascii="Constantia" w:eastAsia="CMR10" w:hAnsi="Constantia" w:cs="CMR10"/>
          <w:kern w:val="0"/>
          <w:sz w:val="22"/>
        </w:rPr>
        <w:t>FIELDWIDTHS</w:t>
      </w:r>
      <w:r>
        <w:rPr>
          <w:rFonts w:ascii="Constantia" w:eastAsia="CMR10" w:hAnsi="Constantia" w:cs="CMR10" w:hint="eastAsia"/>
          <w:kern w:val="0"/>
          <w:sz w:val="22"/>
        </w:rPr>
        <w:t xml:space="preserve"> </w:t>
      </w:r>
      <w:r>
        <w:rPr>
          <w:rFonts w:ascii="Constantia" w:eastAsia="CMR10" w:hAnsi="Constantia" w:cs="CMR10" w:hint="eastAsia"/>
          <w:kern w:val="0"/>
          <w:sz w:val="22"/>
        </w:rPr>
        <w:t>的值要比简单地列表那些要打印的域要简单得多。我们要跟踪要打印的域以及要跳过的中间字符。例如，假设你想要的字符为</w:t>
      </w:r>
      <w:r>
        <w:rPr>
          <w:rFonts w:ascii="Constantia" w:eastAsia="CMR10" w:hAnsi="Constantia" w:cs="CMR10" w:hint="eastAsia"/>
          <w:kern w:val="0"/>
          <w:sz w:val="22"/>
        </w:rPr>
        <w:t xml:space="preserve"> 1 </w:t>
      </w:r>
      <w:r>
        <w:rPr>
          <w:rFonts w:ascii="Constantia" w:eastAsia="CMR10" w:hAnsi="Constantia" w:cs="CMR10" w:hint="eastAsia"/>
          <w:kern w:val="0"/>
          <w:sz w:val="22"/>
        </w:rPr>
        <w:t>到</w:t>
      </w:r>
      <w:r>
        <w:rPr>
          <w:rFonts w:ascii="Constantia" w:eastAsia="CMR10" w:hAnsi="Constantia" w:cs="CMR10" w:hint="eastAsia"/>
          <w:kern w:val="0"/>
          <w:sz w:val="22"/>
        </w:rPr>
        <w:t xml:space="preserve"> 8</w:t>
      </w:r>
      <w:r>
        <w:rPr>
          <w:rFonts w:ascii="Constantia" w:eastAsia="CMR10" w:hAnsi="Constantia" w:cs="CMR10" w:hint="eastAsia"/>
          <w:kern w:val="0"/>
          <w:sz w:val="22"/>
        </w:rPr>
        <w:t>，</w:t>
      </w:r>
      <w:r>
        <w:rPr>
          <w:rFonts w:ascii="Constantia" w:eastAsia="CMR10" w:hAnsi="Constantia" w:cs="CMR10" w:hint="eastAsia"/>
          <w:kern w:val="0"/>
          <w:sz w:val="22"/>
        </w:rPr>
        <w:t>15</w:t>
      </w:r>
      <w:r>
        <w:rPr>
          <w:rFonts w:ascii="Constantia" w:eastAsia="CMR10" w:hAnsi="Constantia" w:cs="CMR10" w:hint="eastAsia"/>
          <w:kern w:val="0"/>
          <w:sz w:val="22"/>
        </w:rPr>
        <w:t>，以及</w:t>
      </w:r>
      <w:r>
        <w:rPr>
          <w:rFonts w:ascii="Constantia" w:eastAsia="CMR10" w:hAnsi="Constantia" w:cs="CMR10" w:hint="eastAsia"/>
          <w:kern w:val="0"/>
          <w:sz w:val="22"/>
        </w:rPr>
        <w:t xml:space="preserve"> 22 </w:t>
      </w:r>
      <w:r>
        <w:rPr>
          <w:rFonts w:ascii="Constantia" w:eastAsia="CMR10" w:hAnsi="Constantia" w:cs="CMR10" w:hint="eastAsia"/>
          <w:kern w:val="0"/>
          <w:sz w:val="22"/>
        </w:rPr>
        <w:t>到</w:t>
      </w:r>
      <w:r>
        <w:rPr>
          <w:rFonts w:ascii="Constantia" w:eastAsia="CMR10" w:hAnsi="Constantia" w:cs="CMR10" w:hint="eastAsia"/>
          <w:kern w:val="0"/>
          <w:sz w:val="22"/>
        </w:rPr>
        <w:t xml:space="preserve"> 35</w:t>
      </w:r>
      <w:r>
        <w:rPr>
          <w:rFonts w:ascii="Constantia" w:eastAsia="CMR10" w:hAnsi="Constantia" w:cs="CMR10" w:hint="eastAsia"/>
          <w:kern w:val="0"/>
          <w:sz w:val="22"/>
        </w:rPr>
        <w:t>。可需要使用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-c 1-8</w:t>
      </w:r>
      <w:r w:rsidR="00033E81">
        <w:rPr>
          <w:rFonts w:ascii="Constantia" w:eastAsia="CMR10" w:hAnsi="Constantia" w:cs="CMR10"/>
          <w:kern w:val="0"/>
          <w:sz w:val="22"/>
        </w:rPr>
        <w:t>，</w:t>
      </w:r>
      <w:r>
        <w:rPr>
          <w:rFonts w:ascii="Constantia" w:eastAsia="CMR10" w:hAnsi="Constantia" w:cs="CMR10"/>
          <w:kern w:val="0"/>
          <w:sz w:val="22"/>
        </w:rPr>
        <w:t>15</w:t>
      </w:r>
      <w:r w:rsidR="00033E81">
        <w:rPr>
          <w:rFonts w:ascii="Constantia" w:eastAsia="CMR10" w:hAnsi="Constantia" w:cs="CMR10"/>
          <w:kern w:val="0"/>
          <w:sz w:val="22"/>
        </w:rPr>
        <w:t>，</w:t>
      </w:r>
      <w:r>
        <w:rPr>
          <w:rFonts w:ascii="Constantia" w:eastAsia="CMR10" w:hAnsi="Constantia" w:cs="CMR10"/>
          <w:kern w:val="0"/>
          <w:sz w:val="22"/>
        </w:rPr>
        <w:t>22-35</w:t>
      </w:r>
      <w:r>
        <w:rPr>
          <w:rFonts w:ascii="Constantia" w:eastAsia="CMR10" w:hAnsi="Constantia" w:cs="CMR10" w:hint="eastAsia"/>
          <w:kern w:val="0"/>
          <w:sz w:val="22"/>
        </w:rPr>
        <w:t>’。</w:t>
      </w:r>
      <w:r>
        <w:rPr>
          <w:rFonts w:ascii="Constantia" w:eastAsia="CMR10" w:hAnsi="Constantia" w:cs="CMR10"/>
          <w:kern w:val="0"/>
          <w:sz w:val="22"/>
        </w:rPr>
        <w:t>FIELDWIDTHS</w:t>
      </w:r>
      <w:r>
        <w:rPr>
          <w:rFonts w:ascii="Constantia" w:eastAsia="CMR10" w:hAnsi="Constantia" w:cs="CMR10" w:hint="eastAsia"/>
          <w:kern w:val="0"/>
          <w:sz w:val="22"/>
        </w:rPr>
        <w:t xml:space="preserve"> </w:t>
      </w:r>
      <w:r>
        <w:rPr>
          <w:rFonts w:ascii="Constantia" w:eastAsia="CMR10" w:hAnsi="Constantia" w:cs="CMR10" w:hint="eastAsia"/>
          <w:kern w:val="0"/>
          <w:sz w:val="22"/>
        </w:rPr>
        <w:t>的值应该是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8 6 1 6 14</w:t>
      </w:r>
      <w:r>
        <w:rPr>
          <w:rFonts w:ascii="Constantia" w:eastAsia="CMR10" w:hAnsi="Constantia" w:cs="CMR10" w:hint="eastAsia"/>
          <w:kern w:val="0"/>
          <w:sz w:val="22"/>
        </w:rPr>
        <w:t>”。这会产生</w:t>
      </w:r>
      <w:r>
        <w:rPr>
          <w:rFonts w:ascii="Constantia" w:eastAsia="CMR10" w:hAnsi="Constantia" w:cs="CMR10" w:hint="eastAsia"/>
          <w:kern w:val="0"/>
          <w:sz w:val="22"/>
        </w:rPr>
        <w:t xml:space="preserve"> 5 </w:t>
      </w:r>
      <w:r>
        <w:rPr>
          <w:rFonts w:ascii="Constantia" w:eastAsia="CMR10" w:hAnsi="Constantia" w:cs="CMR10" w:hint="eastAsia"/>
          <w:kern w:val="0"/>
          <w:sz w:val="22"/>
        </w:rPr>
        <w:t>个域，要打印的域为</w:t>
      </w:r>
      <w:r>
        <w:rPr>
          <w:rFonts w:ascii="Constantia" w:eastAsia="CMR10" w:hAnsi="Constantia" w:cs="CMR10" w:hint="eastAsia"/>
          <w:kern w:val="0"/>
          <w:sz w:val="22"/>
        </w:rPr>
        <w:t xml:space="preserve"> $1</w:t>
      </w:r>
      <w:r w:rsidR="00033E81">
        <w:rPr>
          <w:rFonts w:ascii="Constantia" w:eastAsia="CMR10" w:hAnsi="Constantia" w:cs="CMR10" w:hint="eastAsia"/>
          <w:kern w:val="0"/>
          <w:sz w:val="22"/>
        </w:rPr>
        <w:t>，</w:t>
      </w:r>
      <w:r>
        <w:rPr>
          <w:rFonts w:ascii="Constantia" w:eastAsia="CMR10" w:hAnsi="Constantia" w:cs="CMR10" w:hint="eastAsia"/>
          <w:kern w:val="0"/>
          <w:sz w:val="22"/>
        </w:rPr>
        <w:t xml:space="preserve">$3 </w:t>
      </w:r>
      <w:r>
        <w:rPr>
          <w:rFonts w:ascii="Constantia" w:eastAsia="CMR10" w:hAnsi="Constantia" w:cs="CMR10" w:hint="eastAsia"/>
          <w:kern w:val="0"/>
          <w:sz w:val="22"/>
        </w:rPr>
        <w:t>与</w:t>
      </w:r>
      <w:r>
        <w:rPr>
          <w:rFonts w:ascii="Constantia" w:eastAsia="CMR10" w:hAnsi="Constantia" w:cs="CMR10" w:hint="eastAsia"/>
          <w:kern w:val="0"/>
          <w:sz w:val="22"/>
        </w:rPr>
        <w:t xml:space="preserve"> $5</w:t>
      </w:r>
      <w:r>
        <w:rPr>
          <w:rFonts w:ascii="Constantia" w:eastAsia="CMR10" w:hAnsi="Constantia" w:cs="CMR10" w:hint="eastAsia"/>
          <w:kern w:val="0"/>
          <w:sz w:val="22"/>
        </w:rPr>
        <w:t>。中间的域则是填充符，是所需要的域之间的字符。</w:t>
      </w:r>
      <w:r>
        <w:rPr>
          <w:rFonts w:ascii="Constantia" w:eastAsia="CMR10" w:hAnsi="Constantia" w:cs="CMR10" w:hint="eastAsia"/>
          <w:kern w:val="0"/>
          <w:sz w:val="22"/>
        </w:rPr>
        <w:t xml:space="preserve">flist </w:t>
      </w:r>
      <w:r>
        <w:rPr>
          <w:rFonts w:ascii="Constantia" w:eastAsia="CMR10" w:hAnsi="Constantia" w:cs="CMR10" w:hint="eastAsia"/>
          <w:kern w:val="0"/>
          <w:sz w:val="22"/>
        </w:rPr>
        <w:t>列出了要打印的域，</w:t>
      </w:r>
      <w:r>
        <w:rPr>
          <w:rFonts w:ascii="Constantia" w:eastAsia="CMR10" w:hAnsi="Constantia" w:cs="CMR10" w:hint="eastAsia"/>
          <w:kern w:val="0"/>
          <w:sz w:val="22"/>
        </w:rPr>
        <w:t xml:space="preserve">t </w:t>
      </w:r>
      <w:r>
        <w:rPr>
          <w:rFonts w:ascii="Constantia" w:eastAsia="CMR10" w:hAnsi="Constantia" w:cs="CMR10" w:hint="eastAsia"/>
          <w:kern w:val="0"/>
          <w:sz w:val="22"/>
        </w:rPr>
        <w:t>则是用来跟踪完整的域列表，包括填充域：</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set_charlist( field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j</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g</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t</w:t>
      </w:r>
      <w:r w:rsidR="00033E81">
        <w:rPr>
          <w:rFonts w:ascii="宋体" w:eastAsia="宋体" w:hAnsi="宋体" w:cs="宋体" w:hint="eastAsia"/>
          <w:b/>
          <w:color w:val="595959" w:themeColor="text1" w:themeTint="A6"/>
          <w:kern w:val="0"/>
          <w:sz w:val="18"/>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filler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last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len)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field = 1 # count total fields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n = split(fieldlist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j = 1 # index in flist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for (i = 1; i &lt;= n; i++)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if (index(f[i]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 != 0) { # range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m = split(f[i]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g</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if (m != 2 || g[1] &gt;= g[2])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("cut: bad character list: %s\n"</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f[i])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exit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len = g[2] - g[1]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if (g[1] &gt; 1) # compute length of filler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filler = g[1] - last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else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filler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if (filler)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t[field++] = filler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t[field++] = len # length of field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last = g[2]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flist[j++] = field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 else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if (f[i] &gt;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filler = f[i] - last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filler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if (filler)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t[field++] = filler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t[field++]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last = f[i]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flist[j++] = field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FIELDWIDTHS = join(t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field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nfields = j - 1</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E34B4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下一个则是处理数据的规则。如果指定了</w:t>
      </w:r>
      <w:r>
        <w:rPr>
          <w:rFonts w:ascii="Constantia" w:eastAsia="CMR10" w:hAnsi="Constantia" w:cs="CMR10" w:hint="eastAsia"/>
          <w:kern w:val="0"/>
          <w:sz w:val="22"/>
        </w:rPr>
        <w:t xml:space="preserve"> -s </w:t>
      </w:r>
      <w:r>
        <w:rPr>
          <w:rFonts w:ascii="Constantia" w:eastAsia="CMR10" w:hAnsi="Constantia" w:cs="CMR10" w:hint="eastAsia"/>
          <w:kern w:val="0"/>
          <w:sz w:val="22"/>
        </w:rPr>
        <w:t>选项，则</w:t>
      </w:r>
      <w:r>
        <w:rPr>
          <w:rFonts w:ascii="Constantia" w:eastAsia="CMR10" w:hAnsi="Constantia" w:cs="CMR10" w:hint="eastAsia"/>
          <w:kern w:val="0"/>
          <w:sz w:val="22"/>
        </w:rPr>
        <w:t xml:space="preserve"> suppress </w:t>
      </w:r>
      <w:r>
        <w:rPr>
          <w:rFonts w:ascii="Constantia" w:eastAsia="CMR10" w:hAnsi="Constantia" w:cs="CMR10" w:hint="eastAsia"/>
          <w:kern w:val="0"/>
          <w:sz w:val="22"/>
        </w:rPr>
        <w:t>为</w:t>
      </w:r>
      <w:r>
        <w:rPr>
          <w:rFonts w:ascii="Constantia" w:eastAsia="CMR10" w:hAnsi="Constantia" w:cs="CMR10" w:hint="eastAsia"/>
          <w:kern w:val="0"/>
          <w:sz w:val="22"/>
        </w:rPr>
        <w:t xml:space="preserve"> true</w:t>
      </w:r>
      <w:r>
        <w:rPr>
          <w:rFonts w:ascii="Constantia" w:eastAsia="CMR10" w:hAnsi="Constantia" w:cs="CMR10" w:hint="eastAsia"/>
          <w:kern w:val="0"/>
          <w:sz w:val="22"/>
        </w:rPr>
        <w:t>。第一个</w:t>
      </w:r>
      <w:r>
        <w:rPr>
          <w:rFonts w:ascii="Constantia" w:eastAsia="CMR10" w:hAnsi="Constantia" w:cs="CMR10" w:hint="eastAsia"/>
          <w:kern w:val="0"/>
          <w:sz w:val="22"/>
        </w:rPr>
        <w:t xml:space="preserve"> if </w:t>
      </w:r>
      <w:r>
        <w:rPr>
          <w:rFonts w:ascii="Constantia" w:eastAsia="CMR10" w:hAnsi="Constantia" w:cs="CMR10" w:hint="eastAsia"/>
          <w:kern w:val="0"/>
          <w:sz w:val="22"/>
        </w:rPr>
        <w:t>语句确保输入的记录中确实包含域分隔符。如果</w:t>
      </w:r>
      <w:r>
        <w:rPr>
          <w:rFonts w:ascii="Constantia" w:eastAsia="CMR10" w:hAnsi="Constantia" w:cs="CMR10" w:hint="eastAsia"/>
          <w:kern w:val="0"/>
          <w:sz w:val="22"/>
        </w:rPr>
        <w:t xml:space="preserve"> cut </w:t>
      </w:r>
      <w:r>
        <w:rPr>
          <w:rFonts w:ascii="Constantia" w:eastAsia="CMR10" w:hAnsi="Constantia" w:cs="CMR10" w:hint="eastAsia"/>
          <w:kern w:val="0"/>
          <w:sz w:val="22"/>
        </w:rPr>
        <w:t>正在处理域，而</w:t>
      </w:r>
      <w:r>
        <w:rPr>
          <w:rFonts w:ascii="Constantia" w:eastAsia="CMR10" w:hAnsi="Constantia" w:cs="CMR10" w:hint="eastAsia"/>
          <w:kern w:val="0"/>
          <w:sz w:val="22"/>
        </w:rPr>
        <w:t xml:space="preserve"> suppress </w:t>
      </w:r>
      <w:r>
        <w:rPr>
          <w:rFonts w:ascii="Constantia" w:eastAsia="CMR10" w:hAnsi="Constantia" w:cs="CMR10" w:hint="eastAsia"/>
          <w:kern w:val="0"/>
          <w:sz w:val="22"/>
        </w:rPr>
        <w:t>为</w:t>
      </w:r>
      <w:r>
        <w:rPr>
          <w:rFonts w:ascii="Constantia" w:eastAsia="CMR10" w:hAnsi="Constantia" w:cs="CMR10" w:hint="eastAsia"/>
          <w:kern w:val="0"/>
          <w:sz w:val="22"/>
        </w:rPr>
        <w:t xml:space="preserve"> true</w:t>
      </w:r>
      <w:r>
        <w:rPr>
          <w:rFonts w:ascii="Constantia" w:eastAsia="CMR10" w:hAnsi="Constantia" w:cs="CMR10" w:hint="eastAsia"/>
          <w:kern w:val="0"/>
          <w:sz w:val="22"/>
        </w:rPr>
        <w:t>，并且域分隔字符不在记录中，则这条记录会被跳过。</w:t>
      </w:r>
    </w:p>
    <w:p w:rsidR="0010175B" w:rsidRDefault="00E34B4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如果记录是有效的，则</w:t>
      </w:r>
      <w:r>
        <w:rPr>
          <w:rFonts w:ascii="Constantia" w:eastAsia="CMR10" w:hAnsi="Constantia" w:cs="CMR10" w:hint="eastAsia"/>
          <w:kern w:val="0"/>
          <w:sz w:val="22"/>
        </w:rPr>
        <w:t xml:space="preserve"> gawk </w:t>
      </w:r>
      <w:r>
        <w:rPr>
          <w:rFonts w:ascii="Constantia" w:eastAsia="CMR10" w:hAnsi="Constantia" w:cs="CMR10" w:hint="eastAsia"/>
          <w:kern w:val="0"/>
          <w:sz w:val="22"/>
        </w:rPr>
        <w:t>会将记录分割成域，要么使用的是</w:t>
      </w:r>
      <w:r>
        <w:rPr>
          <w:rFonts w:ascii="Constantia" w:eastAsia="CMR10" w:hAnsi="Constantia" w:cs="CMR10" w:hint="eastAsia"/>
          <w:kern w:val="0"/>
          <w:sz w:val="22"/>
        </w:rPr>
        <w:t xml:space="preserve"> FS </w:t>
      </w:r>
      <w:r>
        <w:rPr>
          <w:rFonts w:ascii="Constantia" w:eastAsia="CMR10" w:hAnsi="Constantia" w:cs="CMR10" w:hint="eastAsia"/>
          <w:kern w:val="0"/>
          <w:sz w:val="22"/>
        </w:rPr>
        <w:t>中的字符，要么是使用固定宽度的方式，以及</w:t>
      </w:r>
      <w:r>
        <w:rPr>
          <w:rFonts w:ascii="Constantia" w:eastAsia="CMR10" w:hAnsi="Constantia" w:cs="CMR10" w:hint="eastAsia"/>
          <w:kern w:val="0"/>
          <w:sz w:val="22"/>
        </w:rPr>
        <w:t xml:space="preserve"> </w:t>
      </w:r>
      <w:r>
        <w:rPr>
          <w:rFonts w:ascii="Constantia" w:eastAsia="CMR10" w:hAnsi="Constantia" w:cs="CMR10"/>
          <w:kern w:val="0"/>
          <w:sz w:val="22"/>
        </w:rPr>
        <w:t>FIELDWIDTHS</w:t>
      </w:r>
      <w:r>
        <w:rPr>
          <w:rFonts w:ascii="Constantia" w:eastAsia="CMR10" w:hAnsi="Constantia" w:cs="CMR10" w:hint="eastAsia"/>
          <w:kern w:val="0"/>
          <w:sz w:val="22"/>
        </w:rPr>
        <w:t xml:space="preserve"> </w:t>
      </w:r>
      <w:r>
        <w:rPr>
          <w:rFonts w:ascii="Constantia" w:eastAsia="CMR10" w:hAnsi="Constantia" w:cs="CMR10" w:hint="eastAsia"/>
          <w:kern w:val="0"/>
          <w:sz w:val="22"/>
        </w:rPr>
        <w:t>方式。循环迭代那些要被打印的域列表。如果其包含相应数据，则打印相应的域。如果下一个域也包含数据，则在两个域之间输出分隔符：</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if (by_fields &amp;&amp; suppress &amp;&amp; index($0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FS)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ab/>
      </w:r>
      <w:r w:rsidRPr="00B65065">
        <w:rPr>
          <w:rFonts w:ascii="Constantia" w:eastAsia="CMR10" w:hAnsi="Constantia" w:cs="CMR10"/>
          <w:b/>
          <w:color w:val="000000" w:themeColor="text1"/>
          <w:kern w:val="0"/>
          <w:sz w:val="22"/>
          <w:szCs w:val="18"/>
        </w:rPr>
        <w:tab/>
        <w:t>next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for (i = 1; i &lt;= nfields; i++)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if ($flist[i] !=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$flist[i]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if (i &lt; nfields &amp;&amp; $flist[i+1]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OFS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print ""</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8107E7" w:rsidRDefault="00E34B42"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这个版本的</w:t>
      </w:r>
      <w:r>
        <w:rPr>
          <w:rFonts w:ascii="Constantia" w:eastAsia="CMR10" w:hAnsi="Constantia" w:cs="CMR10" w:hint="eastAsia"/>
          <w:kern w:val="0"/>
          <w:sz w:val="22"/>
        </w:rPr>
        <w:t xml:space="preserve"> cut </w:t>
      </w:r>
      <w:r>
        <w:rPr>
          <w:rFonts w:ascii="Constantia" w:eastAsia="CMR10" w:hAnsi="Constantia" w:cs="CMR10" w:hint="eastAsia"/>
          <w:kern w:val="0"/>
          <w:sz w:val="22"/>
        </w:rPr>
        <w:t>依赖于</w:t>
      </w:r>
      <w:r>
        <w:rPr>
          <w:rFonts w:ascii="Constantia" w:eastAsia="CMR10" w:hAnsi="Constantia" w:cs="CMR10" w:hint="eastAsia"/>
          <w:kern w:val="0"/>
          <w:sz w:val="22"/>
        </w:rPr>
        <w:t xml:space="preserve"> gawk </w:t>
      </w:r>
      <w:r>
        <w:rPr>
          <w:rFonts w:ascii="Constantia" w:eastAsia="CMR10" w:hAnsi="Constantia" w:cs="CMR10" w:hint="eastAsia"/>
          <w:kern w:val="0"/>
          <w:sz w:val="22"/>
        </w:rPr>
        <w:t>的</w:t>
      </w:r>
      <w:r>
        <w:rPr>
          <w:rFonts w:ascii="Constantia" w:eastAsia="CMR10" w:hAnsi="Constantia" w:cs="CMR10" w:hint="eastAsia"/>
          <w:kern w:val="0"/>
          <w:sz w:val="22"/>
        </w:rPr>
        <w:t xml:space="preserve"> </w:t>
      </w:r>
      <w:r>
        <w:rPr>
          <w:rFonts w:ascii="Constantia" w:eastAsia="CMR10" w:hAnsi="Constantia" w:cs="CMR10"/>
          <w:kern w:val="0"/>
          <w:sz w:val="22"/>
        </w:rPr>
        <w:t>FIELDWIDTHS</w:t>
      </w:r>
      <w:r>
        <w:rPr>
          <w:rFonts w:ascii="Constantia" w:eastAsia="CMR10" w:hAnsi="Constantia" w:cs="CMR10" w:hint="eastAsia"/>
          <w:kern w:val="0"/>
          <w:sz w:val="22"/>
        </w:rPr>
        <w:t xml:space="preserve"> </w:t>
      </w:r>
      <w:r>
        <w:rPr>
          <w:rFonts w:ascii="Constantia" w:eastAsia="CMR10" w:hAnsi="Constantia" w:cs="CMR10" w:hint="eastAsia"/>
          <w:kern w:val="0"/>
          <w:sz w:val="22"/>
        </w:rPr>
        <w:t>变量来做基于字符的切分。也可以在其他的</w:t>
      </w:r>
      <w:r>
        <w:rPr>
          <w:rFonts w:ascii="Constantia" w:eastAsia="CMR10" w:hAnsi="Constantia" w:cs="CMR10" w:hint="eastAsia"/>
          <w:kern w:val="0"/>
          <w:sz w:val="22"/>
        </w:rPr>
        <w:t xml:space="preserve"> awk </w:t>
      </w:r>
      <w:r>
        <w:rPr>
          <w:rFonts w:ascii="Constantia" w:eastAsia="CMR10" w:hAnsi="Constantia" w:cs="CMR10" w:hint="eastAsia"/>
          <w:kern w:val="0"/>
          <w:sz w:val="22"/>
        </w:rPr>
        <w:t>实现中使用</w:t>
      </w:r>
      <w:r>
        <w:rPr>
          <w:rFonts w:ascii="Constantia" w:eastAsia="CMR10" w:hAnsi="Constantia" w:cs="CMR10" w:hint="eastAsia"/>
          <w:kern w:val="0"/>
          <w:sz w:val="22"/>
        </w:rPr>
        <w:t xml:space="preserve"> substr()</w:t>
      </w:r>
      <w:r>
        <w:rPr>
          <w:rFonts w:ascii="Constantia" w:eastAsia="CMR10" w:hAnsi="Constantia" w:cs="CMR10" w:hint="eastAsia"/>
          <w:kern w:val="0"/>
          <w:sz w:val="22"/>
        </w:rPr>
        <w:t>（查看</w:t>
      </w:r>
      <w:r>
        <w:rPr>
          <w:rFonts w:ascii="Constantia" w:eastAsia="CMR10" w:hAnsi="Constantia" w:cs="CMR10" w:hint="eastAsia"/>
          <w:kern w:val="0"/>
          <w:sz w:val="22"/>
        </w:rPr>
        <w:t xml:space="preserve"> </w:t>
      </w:r>
      <w:fldSimple w:instr="REF _Ref441152651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_Ref441152651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），但是那实现起来也很痛苦。</w:t>
      </w:r>
      <w:r>
        <w:rPr>
          <w:rFonts w:ascii="Constantia" w:eastAsia="CMR10" w:hAnsi="Constantia" w:cs="CMR10"/>
          <w:kern w:val="0"/>
          <w:sz w:val="22"/>
        </w:rPr>
        <w:t>FIELDWIDTHS</w:t>
      </w:r>
      <w:r>
        <w:rPr>
          <w:rFonts w:ascii="Constantia" w:eastAsia="CMR10" w:hAnsi="Constantia" w:cs="CMR10" w:hint="eastAsia"/>
          <w:kern w:val="0"/>
          <w:sz w:val="22"/>
        </w:rPr>
        <w:t xml:space="preserve"> </w:t>
      </w:r>
      <w:r>
        <w:rPr>
          <w:rFonts w:ascii="Constantia" w:eastAsia="CMR10" w:hAnsi="Constantia" w:cs="CMR10" w:hint="eastAsia"/>
          <w:kern w:val="0"/>
          <w:sz w:val="22"/>
        </w:rPr>
        <w:t>变量提供了一种很优雅的解决方法来处理被字符分割的输入行。</w:t>
      </w:r>
    </w:p>
    <w:p w:rsidR="0010175B" w:rsidRPr="009B4194" w:rsidRDefault="001F668E" w:rsidP="005D5996">
      <w:pPr>
        <w:pStyle w:val="3"/>
        <w:adjustRightInd w:val="0"/>
        <w:snapToGrid w:val="0"/>
        <w:rPr>
          <w:rFonts w:ascii="Constantia" w:hAnsi="Constantia" w:cs="CMR10"/>
          <w:sz w:val="22"/>
        </w:rPr>
      </w:pPr>
      <w:bookmarkStart w:id="864" w:name="_Ref441153667"/>
      <w:bookmarkStart w:id="865" w:name="_Toc448583664"/>
      <w:r>
        <w:t>11.2.</w:t>
      </w:r>
      <w:r w:rsidR="009B4194">
        <w:rPr>
          <w:rFonts w:hint="eastAsia"/>
        </w:rPr>
        <w:t>2</w:t>
      </w:r>
      <w:r w:rsidR="00A61B16" w:rsidRPr="00A61B16">
        <w:rPr>
          <w:rFonts w:hint="eastAsia"/>
        </w:rPr>
        <w:t xml:space="preserve"> </w:t>
      </w:r>
      <w:r w:rsidR="00A61B16">
        <w:rPr>
          <w:rFonts w:hint="eastAsia"/>
        </w:rPr>
        <w:t>用正则表达式在文件中搜索</w:t>
      </w:r>
      <w:bookmarkEnd w:id="864"/>
      <w:bookmarkEnd w:id="865"/>
    </w:p>
    <w:p w:rsidR="0065213C" w:rsidRDefault="0065213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egrep </w:t>
      </w:r>
      <w:r>
        <w:rPr>
          <w:rFonts w:ascii="Constantia" w:eastAsia="CMR10" w:hAnsi="Constantia" w:cs="CMR10" w:hint="eastAsia"/>
          <w:kern w:val="0"/>
          <w:sz w:val="22"/>
        </w:rPr>
        <w:t>工具要来按模式搜索文件内容。它使用的正则表达式几乎与</w:t>
      </w:r>
      <w:r>
        <w:rPr>
          <w:rFonts w:ascii="Constantia" w:eastAsia="CMR10" w:hAnsi="Constantia" w:cs="CMR10" w:hint="eastAsia"/>
          <w:kern w:val="0"/>
          <w:sz w:val="22"/>
        </w:rPr>
        <w:t xml:space="preserve"> awk </w:t>
      </w:r>
      <w:r>
        <w:rPr>
          <w:rFonts w:ascii="Constantia" w:eastAsia="CMR10" w:hAnsi="Constantia" w:cs="CMR10" w:hint="eastAsia"/>
          <w:kern w:val="0"/>
          <w:sz w:val="22"/>
        </w:rPr>
        <w:t>所使用的一样（查看</w:t>
      </w:r>
      <w:r>
        <w:rPr>
          <w:rFonts w:ascii="Constantia" w:eastAsia="CMR10" w:hAnsi="Constantia" w:cs="CMR10" w:hint="eastAsia"/>
          <w:kern w:val="0"/>
          <w:sz w:val="22"/>
        </w:rPr>
        <w:t xml:space="preserve"> </w:t>
      </w:r>
      <w:fldSimple w:instr="REF  _Ref448237609 \h \* MERGEFORMAT ">
        <w:r w:rsidR="00BE3E67" w:rsidRPr="00BE3E67">
          <w:rPr>
            <w:rFonts w:ascii="Times New Roman" w:hAnsi="Times New Roman" w:hint="eastAsia"/>
            <w:b/>
            <w:i/>
            <w:color w:val="C45911" w:themeColor="accent2" w:themeShade="BF"/>
            <w:kern w:val="0"/>
          </w:rPr>
          <w:t>第三章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正则表达式</w:t>
        </w:r>
      </w:fldSimple>
      <w:r w:rsidR="00033E81">
        <w:rPr>
          <w:rFonts w:ascii="Times New Roman" w:hAnsi="Times New Roman"/>
          <w:b/>
          <w:i/>
          <w:color w:val="C45911" w:themeColor="accent2" w:themeShade="BF"/>
          <w:kern w:val="0"/>
        </w:rPr>
        <w:t>，</w:t>
      </w:r>
      <w:r w:rsidR="009D3BD6" w:rsidRPr="009D3BD6">
        <w:rPr>
          <w:rFonts w:ascii="Times New Roman" w:hAnsi="Times New Roman"/>
          <w:b/>
          <w:i/>
          <w:color w:val="C45911" w:themeColor="accent2" w:themeShade="BF"/>
          <w:kern w:val="0"/>
        </w:rPr>
        <w:t xml:space="preserve"> </w:t>
      </w:r>
      <w:r w:rsidR="009F4B63" w:rsidRPr="009D3BD6">
        <w:rPr>
          <w:rFonts w:ascii="Times New Roman" w:hAnsi="Times New Roman"/>
          <w:b/>
          <w:i/>
          <w:color w:val="C45911" w:themeColor="accent2" w:themeShade="BF"/>
          <w:kern w:val="0"/>
        </w:rPr>
        <w:fldChar w:fldCharType="begin"/>
      </w:r>
      <w:r w:rsidR="009D3BD6" w:rsidRPr="009D3BD6">
        <w:rPr>
          <w:rFonts w:ascii="Times New Roman" w:hAnsi="Times New Roman"/>
          <w:b/>
          <w:i/>
          <w:color w:val="C45911" w:themeColor="accent2" w:themeShade="BF"/>
          <w:kern w:val="0"/>
        </w:rPr>
        <w:instrText xml:space="preserve"> PAGEREF  _Ref448237609 \h \p </w:instrText>
      </w:r>
      <w:r w:rsidR="009F4B63" w:rsidRPr="009D3BD6">
        <w:rPr>
          <w:rFonts w:ascii="Times New Roman" w:hAnsi="Times New Roman"/>
          <w:b/>
          <w:i/>
          <w:color w:val="C45911" w:themeColor="accent2" w:themeShade="BF"/>
          <w:kern w:val="0"/>
        </w:rPr>
      </w:r>
      <w:r w:rsidR="009F4B63" w:rsidRPr="009D3BD6">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50 </w:t>
      </w:r>
      <w:r w:rsidR="00BE3E67">
        <w:rPr>
          <w:rFonts w:ascii="Times New Roman" w:hAnsi="Times New Roman" w:hint="eastAsia"/>
          <w:b/>
          <w:i/>
          <w:noProof/>
          <w:color w:val="C45911" w:themeColor="accent2" w:themeShade="BF"/>
          <w:kern w:val="0"/>
        </w:rPr>
        <w:t>页</w:t>
      </w:r>
      <w:r w:rsidR="009F4B63" w:rsidRPr="009D3BD6">
        <w:rPr>
          <w:rFonts w:ascii="Times New Roman" w:hAnsi="Times New Roman"/>
          <w:b/>
          <w:i/>
          <w:color w:val="C45911" w:themeColor="accent2" w:themeShade="BF"/>
          <w:kern w:val="0"/>
        </w:rPr>
        <w:fldChar w:fldCharType="end"/>
      </w:r>
      <w:r>
        <w:rPr>
          <w:rFonts w:ascii="Constantia" w:eastAsia="CMR10" w:hAnsi="Constantia" w:cs="CMR10" w:hint="eastAsia"/>
          <w:kern w:val="0"/>
          <w:sz w:val="22"/>
        </w:rPr>
        <w:t>）。你这么来调用：</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egrep [options] </w:t>
      </w:r>
      <w:r w:rsidR="009F55F9" w:rsidRPr="00B65065">
        <w:rPr>
          <w:rFonts w:ascii="Constantia" w:eastAsia="CMR10" w:hAnsi="Constantia" w:cs="CMR10" w:hint="eastAsia"/>
          <w:b/>
          <w:color w:val="000000" w:themeColor="text1"/>
          <w:kern w:val="0"/>
          <w:sz w:val="22"/>
          <w:szCs w:val="18"/>
        </w:rPr>
        <w:t xml:space="preserve"> </w:t>
      </w:r>
      <w:r w:rsidR="009F55F9" w:rsidRPr="00B65065">
        <w:rPr>
          <w:rFonts w:ascii="Constantia" w:eastAsia="CMR10" w:hAnsi="Constantia" w:cs="CMR10"/>
          <w:b/>
          <w:color w:val="000000" w:themeColor="text1"/>
          <w:kern w:val="0"/>
          <w:sz w:val="22"/>
          <w:szCs w:val="18"/>
        </w:rPr>
        <w:t>'pattern'</w:t>
      </w:r>
      <w:r w:rsidRPr="00B65065">
        <w:rPr>
          <w:rFonts w:ascii="Constantia" w:eastAsia="CMR10" w:hAnsi="Constantia" w:cs="CMR10"/>
          <w:b/>
          <w:color w:val="000000" w:themeColor="text1"/>
          <w:kern w:val="0"/>
          <w:sz w:val="22"/>
          <w:szCs w:val="18"/>
        </w:rPr>
        <w:t xml:space="preserve"> files . . .</w:t>
      </w:r>
    </w:p>
    <w:p w:rsidR="0010175B" w:rsidRDefault="0065213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pattern </w:t>
      </w:r>
      <w:r>
        <w:rPr>
          <w:rFonts w:ascii="Constantia" w:eastAsia="CMR10" w:hAnsi="Constantia" w:cs="CMR10" w:hint="eastAsia"/>
          <w:kern w:val="0"/>
          <w:sz w:val="22"/>
        </w:rPr>
        <w:t>是一个正则表达式。在典型的使用情况下，正则表达式会被引起来，以避免</w:t>
      </w:r>
      <w:r>
        <w:rPr>
          <w:rFonts w:ascii="Constantia" w:eastAsia="CMR10" w:hAnsi="Constantia" w:cs="CMR10" w:hint="eastAsia"/>
          <w:kern w:val="0"/>
          <w:sz w:val="22"/>
        </w:rPr>
        <w:t xml:space="preserve">Shell </w:t>
      </w:r>
      <w:r>
        <w:rPr>
          <w:rFonts w:ascii="Constantia" w:eastAsia="CMR10" w:hAnsi="Constantia" w:cs="CMR10" w:hint="eastAsia"/>
          <w:kern w:val="0"/>
          <w:sz w:val="22"/>
        </w:rPr>
        <w:t>将一些特殊字符扩展为文件名的通配符。一般情况下，</w:t>
      </w:r>
      <w:r>
        <w:rPr>
          <w:rFonts w:ascii="Constantia" w:eastAsia="CMR10" w:hAnsi="Constantia" w:cs="CMR10" w:hint="eastAsia"/>
          <w:kern w:val="0"/>
          <w:sz w:val="22"/>
        </w:rPr>
        <w:t xml:space="preserve">egrep </w:t>
      </w:r>
      <w:r>
        <w:rPr>
          <w:rFonts w:ascii="Constantia" w:eastAsia="CMR10" w:hAnsi="Constantia" w:cs="CMR10" w:hint="eastAsia"/>
          <w:kern w:val="0"/>
          <w:sz w:val="22"/>
        </w:rPr>
        <w:t>打印匹配的行。如果在命令行中提供了多个文件，则每个输出行前都带上文件名，后面跟着冒号：</w:t>
      </w:r>
    </w:p>
    <w:p w:rsidR="0010175B" w:rsidRDefault="0065213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egrep </w:t>
      </w:r>
      <w:r>
        <w:rPr>
          <w:rFonts w:ascii="Constantia" w:eastAsia="CMR10" w:hAnsi="Constantia" w:cs="CMR10" w:hint="eastAsia"/>
          <w:kern w:val="0"/>
          <w:sz w:val="22"/>
        </w:rPr>
        <w:t>的选项如下：</w:t>
      </w:r>
    </w:p>
    <w:p w:rsidR="006820F9"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-c </w:t>
      </w:r>
      <w:r>
        <w:rPr>
          <w:rFonts w:ascii="Constantia" w:eastAsia="CMR10" w:hAnsi="Constantia" w:cs="CMR10"/>
          <w:kern w:val="0"/>
          <w:sz w:val="22"/>
        </w:rPr>
        <w:tab/>
      </w:r>
      <w:r w:rsidR="006820F9">
        <w:rPr>
          <w:rFonts w:ascii="Constantia" w:eastAsia="CMR10" w:hAnsi="Constantia" w:cs="CMR10" w:hint="eastAsia"/>
          <w:kern w:val="0"/>
          <w:sz w:val="22"/>
        </w:rPr>
        <w:t>打印匹配</w:t>
      </w:r>
      <w:r w:rsidR="006820F9">
        <w:rPr>
          <w:rFonts w:ascii="Constantia" w:eastAsia="CMR10" w:hAnsi="Constantia" w:cs="CMR10" w:hint="eastAsia"/>
          <w:kern w:val="0"/>
          <w:sz w:val="22"/>
        </w:rPr>
        <w:t xml:space="preserve"> pattern </w:t>
      </w:r>
      <w:r w:rsidR="006820F9">
        <w:rPr>
          <w:rFonts w:ascii="Constantia" w:eastAsia="CMR10" w:hAnsi="Constantia" w:cs="CMR10" w:hint="eastAsia"/>
          <w:kern w:val="0"/>
          <w:sz w:val="22"/>
        </w:rPr>
        <w:t>的行的总数，而不是匹配行本身。</w:t>
      </w:r>
    </w:p>
    <w:p w:rsidR="006820F9"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-s </w:t>
      </w:r>
      <w:r>
        <w:rPr>
          <w:rFonts w:ascii="Constantia" w:eastAsia="CMR10" w:hAnsi="Constantia" w:cs="CMR10"/>
          <w:kern w:val="0"/>
          <w:sz w:val="22"/>
        </w:rPr>
        <w:tab/>
      </w:r>
      <w:r w:rsidR="006820F9">
        <w:rPr>
          <w:rFonts w:ascii="Constantia" w:eastAsia="CMR10" w:hAnsi="Constantia" w:cs="CMR10" w:hint="eastAsia"/>
          <w:kern w:val="0"/>
          <w:sz w:val="22"/>
        </w:rPr>
        <w:t>静默处理，不产生输出，并且用退出值来表示是否有匹配的行。</w:t>
      </w:r>
    </w:p>
    <w:p w:rsidR="006820F9"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-v </w:t>
      </w:r>
      <w:r>
        <w:rPr>
          <w:rFonts w:ascii="Constantia" w:eastAsia="CMR10" w:hAnsi="Constantia" w:cs="CMR10"/>
          <w:kern w:val="0"/>
          <w:sz w:val="22"/>
        </w:rPr>
        <w:tab/>
      </w:r>
      <w:r w:rsidR="006820F9">
        <w:rPr>
          <w:rFonts w:ascii="Constantia" w:eastAsia="CMR10" w:hAnsi="Constantia" w:cs="CMR10" w:hint="eastAsia"/>
          <w:kern w:val="0"/>
          <w:sz w:val="22"/>
        </w:rPr>
        <w:t>对匹配测试取反。</w:t>
      </w:r>
      <w:r w:rsidR="006820F9">
        <w:rPr>
          <w:rFonts w:ascii="Constantia" w:eastAsia="CMR10" w:hAnsi="Constantia" w:cs="CMR10" w:hint="eastAsia"/>
          <w:kern w:val="0"/>
          <w:sz w:val="22"/>
        </w:rPr>
        <w:t xml:space="preserve">egrep </w:t>
      </w:r>
      <w:r w:rsidR="006820F9">
        <w:rPr>
          <w:rFonts w:ascii="Constantia" w:eastAsia="CMR10" w:hAnsi="Constantia" w:cs="CMR10" w:hint="eastAsia"/>
          <w:kern w:val="0"/>
          <w:sz w:val="22"/>
        </w:rPr>
        <w:t>打印那些不匹配模式的行，并且如果匹配没有成功，则以成功退出。</w:t>
      </w:r>
    </w:p>
    <w:p w:rsidR="006820F9"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-i </w:t>
      </w:r>
      <w:r>
        <w:rPr>
          <w:rFonts w:ascii="Constantia" w:eastAsia="CMR10" w:hAnsi="Constantia" w:cs="CMR10"/>
          <w:kern w:val="0"/>
          <w:sz w:val="22"/>
        </w:rPr>
        <w:tab/>
      </w:r>
      <w:r w:rsidR="006820F9">
        <w:rPr>
          <w:rFonts w:ascii="Constantia" w:eastAsia="CMR10" w:hAnsi="Constantia" w:cs="CMR10" w:hint="eastAsia"/>
          <w:kern w:val="0"/>
          <w:sz w:val="22"/>
        </w:rPr>
        <w:t>忽略</w:t>
      </w:r>
      <w:r w:rsidR="006820F9">
        <w:rPr>
          <w:rFonts w:ascii="Constantia" w:eastAsia="CMR10" w:hAnsi="Constantia" w:cs="CMR10" w:hint="eastAsia"/>
          <w:kern w:val="0"/>
          <w:sz w:val="22"/>
        </w:rPr>
        <w:t xml:space="preserve"> pattern </w:t>
      </w:r>
      <w:r w:rsidR="006820F9">
        <w:rPr>
          <w:rFonts w:ascii="Constantia" w:eastAsia="CMR10" w:hAnsi="Constantia" w:cs="CMR10" w:hint="eastAsia"/>
          <w:kern w:val="0"/>
          <w:sz w:val="22"/>
        </w:rPr>
        <w:t>与输入数据的大小写。</w:t>
      </w:r>
    </w:p>
    <w:p w:rsidR="006820F9"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-l </w:t>
      </w:r>
      <w:r>
        <w:rPr>
          <w:rFonts w:ascii="Constantia" w:eastAsia="CMR10" w:hAnsi="Constantia" w:cs="CMR10"/>
          <w:kern w:val="0"/>
          <w:sz w:val="22"/>
        </w:rPr>
        <w:tab/>
      </w:r>
      <w:r w:rsidR="006820F9">
        <w:rPr>
          <w:rFonts w:ascii="Constantia" w:eastAsia="CMR10" w:hAnsi="Constantia" w:cs="CMR10" w:hint="eastAsia"/>
          <w:kern w:val="0"/>
          <w:sz w:val="22"/>
        </w:rPr>
        <w:t>只打印匹配的文件名，而不是匹配的行。</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-e pattern</w:t>
      </w:r>
    </w:p>
    <w:p w:rsidR="008107E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b/>
      </w:r>
      <w:r w:rsidR="006820F9">
        <w:rPr>
          <w:rFonts w:ascii="Constantia" w:eastAsia="CMR10" w:hAnsi="Constantia" w:cs="CMR10" w:hint="eastAsia"/>
          <w:kern w:val="0"/>
          <w:sz w:val="22"/>
        </w:rPr>
        <w:t>使用</w:t>
      </w:r>
      <w:r w:rsidR="006820F9">
        <w:rPr>
          <w:rFonts w:ascii="Constantia" w:eastAsia="CMR10" w:hAnsi="Constantia" w:cs="CMR10" w:hint="eastAsia"/>
          <w:kern w:val="0"/>
          <w:sz w:val="22"/>
        </w:rPr>
        <w:t xml:space="preserve"> pattern </w:t>
      </w:r>
      <w:r w:rsidR="006820F9">
        <w:rPr>
          <w:rFonts w:ascii="Constantia" w:eastAsia="CMR10" w:hAnsi="Constantia" w:cs="CMR10" w:hint="eastAsia"/>
          <w:kern w:val="0"/>
          <w:sz w:val="22"/>
        </w:rPr>
        <w:t>为要匹配的正则表达式。</w:t>
      </w:r>
      <w:r w:rsidR="006820F9">
        <w:rPr>
          <w:rFonts w:ascii="Constantia" w:eastAsia="CMR10" w:hAnsi="Constantia" w:cs="CMR10" w:hint="eastAsia"/>
          <w:kern w:val="0"/>
          <w:sz w:val="22"/>
        </w:rPr>
        <w:t xml:space="preserve">-e </w:t>
      </w:r>
      <w:r w:rsidR="006820F9">
        <w:rPr>
          <w:rFonts w:ascii="Constantia" w:eastAsia="CMR10" w:hAnsi="Constantia" w:cs="CMR10" w:hint="eastAsia"/>
          <w:kern w:val="0"/>
          <w:sz w:val="22"/>
        </w:rPr>
        <w:t>选项的目的是允许模式可以以</w:t>
      </w:r>
      <w:r w:rsidR="006820F9">
        <w:rPr>
          <w:rFonts w:ascii="Constantia" w:eastAsia="CMR10" w:hAnsi="Constantia" w:cs="CMR10" w:hint="eastAsia"/>
          <w:kern w:val="0"/>
          <w:sz w:val="22"/>
        </w:rPr>
        <w:t xml:space="preserve"> </w:t>
      </w:r>
      <w:r w:rsidR="006820F9">
        <w:rPr>
          <w:rFonts w:ascii="Constantia" w:eastAsia="CMR10" w:hAnsi="Constantia" w:cs="CMR10" w:hint="eastAsia"/>
          <w:kern w:val="0"/>
          <w:sz w:val="22"/>
        </w:rPr>
        <w:t>‘</w:t>
      </w:r>
      <w:r w:rsidR="006820F9">
        <w:rPr>
          <w:rFonts w:ascii="Constantia" w:eastAsia="CMR10" w:hAnsi="Constantia" w:cs="CMR10" w:hint="eastAsia"/>
          <w:kern w:val="0"/>
          <w:sz w:val="22"/>
        </w:rPr>
        <w:t>-</w:t>
      </w:r>
      <w:r w:rsidR="006820F9">
        <w:rPr>
          <w:rFonts w:ascii="Constantia" w:eastAsia="CMR10" w:hAnsi="Constantia" w:cs="CMR10" w:hint="eastAsia"/>
          <w:kern w:val="0"/>
          <w:sz w:val="22"/>
        </w:rPr>
        <w:t>’</w:t>
      </w:r>
      <w:r w:rsidR="006820F9">
        <w:rPr>
          <w:rFonts w:ascii="Constantia" w:eastAsia="CMR10" w:hAnsi="Constantia" w:cs="CMR10" w:hint="eastAsia"/>
          <w:kern w:val="0"/>
          <w:sz w:val="22"/>
        </w:rPr>
        <w:t xml:space="preserve"> </w:t>
      </w:r>
      <w:r w:rsidR="006820F9">
        <w:rPr>
          <w:rFonts w:ascii="Constantia" w:eastAsia="CMR10" w:hAnsi="Constantia" w:cs="CMR10" w:hint="eastAsia"/>
          <w:kern w:val="0"/>
          <w:sz w:val="22"/>
        </w:rPr>
        <w:t>开始。</w:t>
      </w:r>
    </w:p>
    <w:p w:rsidR="0010175B" w:rsidRDefault="006820F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color w:val="000000"/>
          <w:kern w:val="0"/>
          <w:sz w:val="22"/>
        </w:rPr>
      </w:pPr>
      <w:r>
        <w:rPr>
          <w:rFonts w:ascii="Constantia" w:eastAsia="CMR10" w:hAnsi="Constantia" w:cs="CMR10" w:hint="eastAsia"/>
          <w:color w:val="000000"/>
          <w:kern w:val="0"/>
          <w:sz w:val="22"/>
        </w:rPr>
        <w:t>这个版本</w:t>
      </w:r>
      <w:r w:rsidRPr="00214C20">
        <w:rPr>
          <w:rFonts w:ascii="Constantia" w:eastAsia="CMR10" w:hAnsi="Constantia" w:cs="CMR10" w:hint="eastAsia"/>
          <w:kern w:val="0"/>
          <w:sz w:val="22"/>
        </w:rPr>
        <w:t>使用</w:t>
      </w:r>
      <w:r>
        <w:rPr>
          <w:rFonts w:ascii="Constantia" w:eastAsia="CMR10" w:hAnsi="Constantia" w:cs="CMR10" w:hint="eastAsia"/>
          <w:color w:val="000000"/>
          <w:kern w:val="0"/>
          <w:sz w:val="22"/>
        </w:rPr>
        <w:t xml:space="preserve"> getopt() </w:t>
      </w:r>
      <w:r>
        <w:rPr>
          <w:rFonts w:ascii="Constantia" w:eastAsia="CMR10" w:hAnsi="Constantia" w:cs="CMR10" w:hint="eastAsia"/>
          <w:color w:val="000000"/>
          <w:kern w:val="0"/>
          <w:sz w:val="22"/>
        </w:rPr>
        <w:t>库函数（查看</w:t>
      </w:r>
      <w:r>
        <w:rPr>
          <w:rFonts w:ascii="Constantia" w:eastAsia="CMR10" w:hAnsi="Constantia" w:cs="CMR10" w:hint="eastAsia"/>
          <w:color w:val="000000"/>
          <w:kern w:val="0"/>
          <w:sz w:val="22"/>
        </w:rPr>
        <w:t xml:space="preserve"> </w:t>
      </w:r>
      <w:fldSimple w:instr="REF _Ref441153141 \h  \* MERGEFORMAT ">
        <w:r w:rsidR="00BE3E67" w:rsidRPr="00BE3E67">
          <w:rPr>
            <w:rFonts w:ascii="Times New Roman" w:hAnsi="Times New Roman"/>
            <w:b/>
            <w:i/>
            <w:color w:val="C45911" w:themeColor="accent2" w:themeShade="BF"/>
            <w:kern w:val="0"/>
          </w:rPr>
          <w:t>10.</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处理命令行选项</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_Ref441153141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237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color w:val="000000"/>
          <w:kern w:val="0"/>
          <w:sz w:val="22"/>
        </w:rPr>
        <w:t>）以及文件转换库程序（查看</w:t>
      </w:r>
      <w:r>
        <w:rPr>
          <w:rFonts w:ascii="Constantia" w:eastAsia="CMR10" w:hAnsi="Constantia" w:cs="CMR10" w:hint="eastAsia"/>
          <w:color w:val="000000"/>
          <w:kern w:val="0"/>
          <w:sz w:val="22"/>
        </w:rPr>
        <w:t xml:space="preserve"> </w:t>
      </w:r>
      <w:fldSimple w:instr="REF _Ref441148993 \h  \* MERGEFORMAT ">
        <w:r w:rsidR="00BE3E67" w:rsidRPr="00BE3E67">
          <w:rPr>
            <w:rFonts w:ascii="Times New Roman" w:hAnsi="Times New Roman"/>
            <w:b/>
            <w:i/>
            <w:color w:val="C45911" w:themeColor="accent2" w:themeShade="BF"/>
            <w:kern w:val="0"/>
          </w:rPr>
          <w:t>10.3.</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注意数据文件的边界</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_Ref441148993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233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color w:val="000000"/>
          <w:kern w:val="0"/>
          <w:sz w:val="22"/>
        </w:rPr>
        <w:t>）。</w:t>
      </w:r>
    </w:p>
    <w:p w:rsidR="0010175B" w:rsidRDefault="006820F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color w:val="000000"/>
          <w:kern w:val="0"/>
          <w:sz w:val="22"/>
        </w:rPr>
      </w:pPr>
      <w:r>
        <w:rPr>
          <w:rFonts w:ascii="Constantia" w:eastAsia="CMR10" w:hAnsi="Constantia" w:cs="CMR10" w:hint="eastAsia"/>
          <w:color w:val="000000"/>
          <w:kern w:val="0"/>
          <w:sz w:val="22"/>
        </w:rPr>
        <w:lastRenderedPageBreak/>
        <w:t>程序以描述性的注释开始，然后是</w:t>
      </w:r>
      <w:r>
        <w:rPr>
          <w:rFonts w:ascii="Constantia" w:eastAsia="CMR10" w:hAnsi="Constantia" w:cs="CMR10" w:hint="eastAsia"/>
          <w:color w:val="000000"/>
          <w:kern w:val="0"/>
          <w:sz w:val="22"/>
        </w:rPr>
        <w:t xml:space="preserve"> BEGIN </w:t>
      </w:r>
      <w:r>
        <w:rPr>
          <w:rFonts w:ascii="Constantia" w:eastAsia="CMR10" w:hAnsi="Constantia" w:cs="CMR10" w:hint="eastAsia"/>
          <w:color w:val="000000"/>
          <w:kern w:val="0"/>
          <w:sz w:val="22"/>
        </w:rPr>
        <w:t>规则调用</w:t>
      </w:r>
      <w:r>
        <w:rPr>
          <w:rFonts w:ascii="Constantia" w:eastAsia="CMR10" w:hAnsi="Constantia" w:cs="CMR10" w:hint="eastAsia"/>
          <w:color w:val="000000"/>
          <w:kern w:val="0"/>
          <w:sz w:val="22"/>
        </w:rPr>
        <w:t xml:space="preserve"> getopt() </w:t>
      </w:r>
      <w:r>
        <w:rPr>
          <w:rFonts w:ascii="Constantia" w:eastAsia="CMR10" w:hAnsi="Constantia" w:cs="CMR10" w:hint="eastAsia"/>
          <w:color w:val="000000"/>
          <w:kern w:val="0"/>
          <w:sz w:val="22"/>
        </w:rPr>
        <w:t>函数来处理命令行参数。</w:t>
      </w:r>
      <w:r>
        <w:rPr>
          <w:rFonts w:ascii="Constantia" w:eastAsia="CMR10" w:hAnsi="Constantia" w:cs="CMR10" w:hint="eastAsia"/>
          <w:color w:val="000000"/>
          <w:kern w:val="0"/>
          <w:sz w:val="22"/>
        </w:rPr>
        <w:t xml:space="preserve"> -i</w:t>
      </w:r>
      <w:r>
        <w:rPr>
          <w:rFonts w:ascii="Constantia" w:eastAsia="CMR10" w:hAnsi="Constantia" w:cs="CMR10" w:hint="eastAsia"/>
          <w:color w:val="000000"/>
          <w:kern w:val="0"/>
          <w:sz w:val="22"/>
        </w:rPr>
        <w:t>（忽略大小写）选项对于</w:t>
      </w:r>
      <w:r>
        <w:rPr>
          <w:rFonts w:ascii="Constantia" w:eastAsia="CMR10" w:hAnsi="Constantia" w:cs="CMR10" w:hint="eastAsia"/>
          <w:color w:val="000000"/>
          <w:kern w:val="0"/>
          <w:sz w:val="22"/>
        </w:rPr>
        <w:t xml:space="preserve"> gawk </w:t>
      </w:r>
      <w:r>
        <w:rPr>
          <w:rFonts w:ascii="Constantia" w:eastAsia="CMR10" w:hAnsi="Constantia" w:cs="CMR10" w:hint="eastAsia"/>
          <w:color w:val="000000"/>
          <w:kern w:val="0"/>
          <w:sz w:val="22"/>
        </w:rPr>
        <w:t>来说尤其简单，我们只使用预定义的</w:t>
      </w:r>
      <w:r>
        <w:rPr>
          <w:rFonts w:ascii="Constantia" w:eastAsia="CMR10" w:hAnsi="Constantia" w:cs="CMR10" w:hint="eastAsia"/>
          <w:color w:val="000000"/>
          <w:kern w:val="0"/>
          <w:sz w:val="22"/>
        </w:rPr>
        <w:t xml:space="preserve"> IGNORECASE </w:t>
      </w:r>
      <w:r>
        <w:rPr>
          <w:rFonts w:ascii="Constantia" w:eastAsia="CMR10" w:hAnsi="Constantia" w:cs="CMR10" w:hint="eastAsia"/>
          <w:color w:val="000000"/>
          <w:kern w:val="0"/>
          <w:sz w:val="22"/>
        </w:rPr>
        <w:t>变量就可以实现（查看</w:t>
      </w:r>
      <w:r>
        <w:rPr>
          <w:rFonts w:ascii="Constantia" w:eastAsia="CMR10" w:hAnsi="Constantia" w:cs="CMR10" w:hint="eastAsia"/>
          <w:color w:val="000000"/>
          <w:kern w:val="0"/>
          <w:sz w:val="22"/>
        </w:rPr>
        <w:t xml:space="preserve"> </w:t>
      </w:r>
      <w:fldSimple w:instr="REF _Ref441149020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_Ref441149020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color w:val="000000"/>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egrep.</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simulate egrep in </w:t>
      </w:r>
      <w:r w:rsidRPr="00B65065">
        <w:rPr>
          <w:rFonts w:ascii="Constantia" w:eastAsia="CMR10" w:hAnsi="Constantia" w:cs="CMR10"/>
          <w:b/>
          <w:i/>
          <w:color w:val="000000" w:themeColor="text1"/>
          <w:kern w:val="0"/>
          <w:sz w:val="22"/>
          <w:szCs w:val="18"/>
        </w:rPr>
        <w:t>awk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Options: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-c count of lines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-s silent - use exit 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-v invert test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success if no match</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-i ignore case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-l print filenames only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-e argument is pattern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Requires getopt and file transition library functions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while ((c = getopt(ARGC</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ARGV</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"ce:svil")) != -1)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if (c == "c")</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count_only++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else if (c == "s")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no_print++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else if (c == "v")</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invert++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else if (c ==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IGNORECASE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else if (c == "l")</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filenames_only++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else if (c == "e")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pattern = Optarg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i/>
          <w:color w:val="000000" w:themeColor="text1"/>
          <w:kern w:val="0"/>
          <w:sz w:val="22"/>
          <w:szCs w:val="18"/>
        </w:rPr>
        <w:t>usage()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6820F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接下来则是处理</w:t>
      </w:r>
      <w:r>
        <w:rPr>
          <w:rFonts w:ascii="Constantia" w:eastAsia="CMR10" w:hAnsi="Constantia" w:cs="CMR10" w:hint="eastAsia"/>
          <w:kern w:val="0"/>
          <w:sz w:val="22"/>
        </w:rPr>
        <w:t xml:space="preserve"> egrep </w:t>
      </w:r>
      <w:r>
        <w:rPr>
          <w:rFonts w:ascii="Constantia" w:eastAsia="CMR10" w:hAnsi="Constantia" w:cs="CMR10" w:hint="eastAsia"/>
          <w:kern w:val="0"/>
          <w:sz w:val="22"/>
        </w:rPr>
        <w:t>相关的行为。如果没有使用</w:t>
      </w:r>
      <w:r>
        <w:rPr>
          <w:rFonts w:ascii="Constantia" w:eastAsia="CMR10" w:hAnsi="Constantia" w:cs="CMR10" w:hint="eastAsia"/>
          <w:kern w:val="0"/>
          <w:sz w:val="22"/>
        </w:rPr>
        <w:t xml:space="preserve"> -e </w:t>
      </w:r>
      <w:r>
        <w:rPr>
          <w:rFonts w:ascii="Constantia" w:eastAsia="CMR10" w:hAnsi="Constantia" w:cs="CMR10" w:hint="eastAsia"/>
          <w:kern w:val="0"/>
          <w:sz w:val="22"/>
        </w:rPr>
        <w:t>选项提供</w:t>
      </w:r>
      <w:r>
        <w:rPr>
          <w:rFonts w:ascii="Constantia" w:eastAsia="CMR10" w:hAnsi="Constantia" w:cs="CMR10" w:hint="eastAsia"/>
          <w:kern w:val="0"/>
          <w:sz w:val="22"/>
        </w:rPr>
        <w:t xml:space="preserve"> pattern  </w:t>
      </w:r>
      <w:r>
        <w:rPr>
          <w:rFonts w:ascii="Constantia" w:eastAsia="CMR10" w:hAnsi="Constantia" w:cs="CMR10" w:hint="eastAsia"/>
          <w:kern w:val="0"/>
          <w:sz w:val="22"/>
        </w:rPr>
        <w:t>参数，则会使用命令行中的第一个非选项参数。</w:t>
      </w:r>
      <w:r>
        <w:rPr>
          <w:rFonts w:ascii="Constantia" w:eastAsia="CMR10" w:hAnsi="Constantia" w:cs="CMR10" w:hint="eastAsia"/>
          <w:kern w:val="0"/>
          <w:sz w:val="22"/>
        </w:rPr>
        <w:t xml:space="preserve">awk </w:t>
      </w:r>
      <w:r>
        <w:rPr>
          <w:rFonts w:ascii="Constantia" w:eastAsia="CMR10" w:hAnsi="Constantia" w:cs="CMR10" w:hint="eastAsia"/>
          <w:kern w:val="0"/>
          <w:sz w:val="22"/>
        </w:rPr>
        <w:t>中到</w:t>
      </w:r>
      <w:r>
        <w:rPr>
          <w:rFonts w:ascii="Constantia" w:eastAsia="CMR10" w:hAnsi="Constantia" w:cs="CMR10" w:hint="eastAsia"/>
          <w:kern w:val="0"/>
          <w:sz w:val="22"/>
        </w:rPr>
        <w:t xml:space="preserve"> ARGV[Optind] </w:t>
      </w:r>
      <w:r>
        <w:rPr>
          <w:rFonts w:ascii="Constantia" w:eastAsia="CMR10" w:hAnsi="Constantia" w:cs="CMR10" w:hint="eastAsia"/>
          <w:kern w:val="0"/>
          <w:sz w:val="22"/>
        </w:rPr>
        <w:t>中的参数会被清空，所以</w:t>
      </w:r>
      <w:r>
        <w:rPr>
          <w:rFonts w:ascii="Constantia" w:eastAsia="CMR10" w:hAnsi="Constantia" w:cs="CMR10" w:hint="eastAsia"/>
          <w:kern w:val="0"/>
          <w:sz w:val="22"/>
        </w:rPr>
        <w:t xml:space="preserve"> awk </w:t>
      </w:r>
      <w:r>
        <w:rPr>
          <w:rFonts w:ascii="Constantia" w:eastAsia="CMR10" w:hAnsi="Constantia" w:cs="CMR10" w:hint="eastAsia"/>
          <w:kern w:val="0"/>
          <w:sz w:val="22"/>
        </w:rPr>
        <w:t>不会尝试将它们当成文件进行处理。如果没有指定文件，则使用标准的输入，而如果指定的多个文件，我们要确保要看到这种情况，因此文件名要出现在输出的行之前：</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(pattern == "")</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pattern = ARGV[Optind++]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for (i = 1; i &lt; Optind; i++)</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ARGV[i]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(Optind &gt;= ARGC)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ARGV[1]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ARGC = 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else if (ARGC - Optind &gt;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do_filenames++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if (IGNORECASE)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pattern = tolower(pattern)</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w:t>
      </w:r>
    </w:p>
    <w:p w:rsidR="0010175B" w:rsidRDefault="006820F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最后两行被注释掉了，因为在</w:t>
      </w:r>
      <w:r>
        <w:rPr>
          <w:rFonts w:ascii="Constantia" w:eastAsia="CMR10" w:hAnsi="Constantia" w:cs="CMR10" w:hint="eastAsia"/>
          <w:kern w:val="0"/>
          <w:sz w:val="22"/>
        </w:rPr>
        <w:t xml:space="preserve"> gawk </w:t>
      </w:r>
      <w:r>
        <w:rPr>
          <w:rFonts w:ascii="Constantia" w:eastAsia="CMR10" w:hAnsi="Constantia" w:cs="CMR10" w:hint="eastAsia"/>
          <w:kern w:val="0"/>
          <w:sz w:val="22"/>
        </w:rPr>
        <w:t>中不需要。如果你使用其他版本的</w:t>
      </w:r>
      <w:r>
        <w:rPr>
          <w:rFonts w:ascii="Constantia" w:eastAsia="CMR10" w:hAnsi="Constantia" w:cs="CMR10" w:hint="eastAsia"/>
          <w:kern w:val="0"/>
          <w:sz w:val="22"/>
        </w:rPr>
        <w:t xml:space="preserve"> awk</w:t>
      </w:r>
      <w:r>
        <w:rPr>
          <w:rFonts w:ascii="Constantia" w:eastAsia="CMR10" w:hAnsi="Constantia" w:cs="CMR10" w:hint="eastAsia"/>
          <w:kern w:val="0"/>
          <w:sz w:val="22"/>
        </w:rPr>
        <w:t>，则你可能需要将他们反注释回来。</w:t>
      </w:r>
    </w:p>
    <w:p w:rsidR="0010175B" w:rsidRDefault="006820F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如果你不是使用的</w:t>
      </w:r>
      <w:r>
        <w:rPr>
          <w:rFonts w:ascii="Constantia" w:eastAsia="CMR10" w:hAnsi="Constantia" w:cs="CMR10" w:hint="eastAsia"/>
          <w:kern w:val="0"/>
          <w:sz w:val="22"/>
        </w:rPr>
        <w:t xml:space="preserve"> gawk</w:t>
      </w:r>
      <w:r>
        <w:rPr>
          <w:rFonts w:ascii="Constantia" w:eastAsia="CMR10" w:hAnsi="Constantia" w:cs="CMR10" w:hint="eastAsia"/>
          <w:kern w:val="0"/>
          <w:sz w:val="22"/>
        </w:rPr>
        <w:t>，下面是要被反注释掉的行。这个规则在指定了</w:t>
      </w:r>
      <w:r>
        <w:rPr>
          <w:rFonts w:ascii="Constantia" w:eastAsia="CMR10" w:hAnsi="Constantia" w:cs="CMR10" w:hint="eastAsia"/>
          <w:kern w:val="0"/>
          <w:sz w:val="22"/>
        </w:rPr>
        <w:t xml:space="preserve"> -i </w:t>
      </w:r>
      <w:r>
        <w:rPr>
          <w:rFonts w:ascii="Constantia" w:eastAsia="CMR10" w:hAnsi="Constantia" w:cs="CMR10" w:hint="eastAsia"/>
          <w:kern w:val="0"/>
          <w:sz w:val="22"/>
        </w:rPr>
        <w:t>参数时，将所有的输入行中的字符转换为小写。</w:t>
      </w:r>
      <w:r>
        <w:rPr>
          <w:rStyle w:val="aa"/>
          <w:rFonts w:ascii="Constantia" w:eastAsia="CMR10" w:hAnsi="Constantia" w:cs="CMR10"/>
          <w:kern w:val="0"/>
          <w:sz w:val="22"/>
        </w:rPr>
        <w:footnoteReference w:id="81"/>
      </w:r>
      <w:r>
        <w:rPr>
          <w:rFonts w:ascii="Constantia" w:eastAsia="CMR10" w:hAnsi="Constantia" w:cs="CMR10" w:hint="eastAsia"/>
          <w:kern w:val="0"/>
          <w:sz w:val="22"/>
        </w:rPr>
        <w:t>它们被注释掉，是因为这些代码在</w:t>
      </w:r>
      <w:r>
        <w:rPr>
          <w:rFonts w:ascii="Constantia" w:eastAsia="CMR10" w:hAnsi="Constantia" w:cs="CMR10" w:hint="eastAsia"/>
          <w:kern w:val="0"/>
          <w:sz w:val="22"/>
        </w:rPr>
        <w:t xml:space="preserve"> gawk </w:t>
      </w:r>
      <w:r>
        <w:rPr>
          <w:rFonts w:ascii="Constantia" w:eastAsia="CMR10" w:hAnsi="Constantia" w:cs="CMR10" w:hint="eastAsia"/>
          <w:kern w:val="0"/>
          <w:sz w:val="22"/>
        </w:rPr>
        <w:t>中使用。</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if (IGNORECASE)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$0 = tolower($0)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6820F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当每处理一个新文件的时候，</w:t>
      </w:r>
      <w:r>
        <w:rPr>
          <w:rFonts w:ascii="Constantia" w:eastAsia="CMR10" w:hAnsi="Constantia" w:cs="CMR10" w:hint="eastAsia"/>
          <w:kern w:val="0"/>
          <w:sz w:val="22"/>
        </w:rPr>
        <w:t xml:space="preserve">beginfile() </w:t>
      </w:r>
      <w:r>
        <w:rPr>
          <w:rFonts w:ascii="Constantia" w:eastAsia="CMR10" w:hAnsi="Constantia" w:cs="CMR10" w:hint="eastAsia"/>
          <w:kern w:val="0"/>
          <w:sz w:val="22"/>
        </w:rPr>
        <w:t>函数在</w:t>
      </w:r>
      <w:r>
        <w:rPr>
          <w:rFonts w:ascii="Constantia" w:eastAsia="CMR10" w:hAnsi="Constantia" w:cs="CMR10" w:hint="eastAsia"/>
          <w:kern w:val="0"/>
          <w:sz w:val="22"/>
        </w:rPr>
        <w:t xml:space="preserve"> </w:t>
      </w:r>
      <w:r w:rsidRPr="000155CA">
        <w:rPr>
          <w:rFonts w:ascii="Constantia" w:eastAsia="CMTT10" w:hAnsi="Constantia" w:cs="CMTT10"/>
          <w:kern w:val="0"/>
          <w:sz w:val="22"/>
        </w:rPr>
        <w:t>ftrans.awk</w:t>
      </w:r>
      <w:r w:rsidRPr="000155CA">
        <w:rPr>
          <w:rFonts w:ascii="Constantia" w:eastAsia="CMTT10" w:hAnsi="Constantia" w:cs="CMTT10" w:hint="eastAsia"/>
          <w:kern w:val="0"/>
          <w:sz w:val="22"/>
        </w:rPr>
        <w:t xml:space="preserve"> </w:t>
      </w:r>
      <w:r w:rsidRPr="000155CA">
        <w:rPr>
          <w:rFonts w:ascii="Constantia" w:eastAsia="CMTT10" w:hAnsi="Constantia" w:cs="CMTT10" w:hint="eastAsia"/>
          <w:kern w:val="0"/>
          <w:sz w:val="22"/>
        </w:rPr>
        <w:t>中被调用。在这种情况下，是非常简单的，所要要做的事情就是初始化变量</w:t>
      </w:r>
      <w:r w:rsidRPr="000155CA">
        <w:rPr>
          <w:rFonts w:ascii="Constantia" w:eastAsia="CMTT10" w:hAnsi="Constantia" w:cs="CMTT10" w:hint="eastAsia"/>
          <w:kern w:val="0"/>
          <w:sz w:val="22"/>
        </w:rPr>
        <w:t xml:space="preserve"> fcount </w:t>
      </w:r>
      <w:r w:rsidRPr="000155CA">
        <w:rPr>
          <w:rFonts w:ascii="Constantia" w:eastAsia="CMTT10" w:hAnsi="Constantia" w:cs="CMTT10" w:hint="eastAsia"/>
          <w:kern w:val="0"/>
          <w:sz w:val="22"/>
        </w:rPr>
        <w:t>为</w:t>
      </w:r>
      <w:r w:rsidRPr="000155CA">
        <w:rPr>
          <w:rFonts w:ascii="Constantia" w:eastAsia="CMTT10" w:hAnsi="Constantia" w:cs="CMTT10" w:hint="eastAsia"/>
          <w:kern w:val="0"/>
          <w:sz w:val="22"/>
        </w:rPr>
        <w:t xml:space="preserve"> 0</w:t>
      </w:r>
      <w:r w:rsidRPr="000155CA">
        <w:rPr>
          <w:rFonts w:ascii="Constantia" w:eastAsia="CMTT10" w:hAnsi="Constantia" w:cs="CMTT10" w:hint="eastAsia"/>
          <w:kern w:val="0"/>
          <w:sz w:val="22"/>
        </w:rPr>
        <w:t>。</w:t>
      </w:r>
      <w:r>
        <w:rPr>
          <w:rFonts w:ascii="Constantia" w:eastAsia="CMTT10" w:hAnsi="Constantia" w:cs="CMTT10"/>
          <w:kern w:val="0"/>
          <w:sz w:val="22"/>
        </w:rPr>
        <w:t>fcount</w:t>
      </w:r>
      <w:r>
        <w:rPr>
          <w:rFonts w:ascii="Constantia" w:eastAsia="CMTT10" w:hAnsi="Constantia" w:cs="CMTT10" w:hint="eastAsia"/>
          <w:kern w:val="0"/>
          <w:sz w:val="22"/>
        </w:rPr>
        <w:t xml:space="preserve"> </w:t>
      </w:r>
      <w:r>
        <w:rPr>
          <w:rFonts w:ascii="Constantia" w:eastAsia="CMTT10" w:hAnsi="Constantia" w:cs="CMTT10" w:hint="eastAsia"/>
          <w:kern w:val="0"/>
          <w:sz w:val="22"/>
        </w:rPr>
        <w:t>用来跟踪当前的文件中有多少行匹配</w:t>
      </w:r>
      <w:r>
        <w:rPr>
          <w:rFonts w:ascii="Constantia" w:eastAsia="CMTT10" w:hAnsi="Constantia" w:cs="CMTT10" w:hint="eastAsia"/>
          <w:kern w:val="0"/>
          <w:sz w:val="22"/>
        </w:rPr>
        <w:t xml:space="preserve"> pattern</w:t>
      </w:r>
      <w:r>
        <w:rPr>
          <w:rFonts w:ascii="Constantia" w:eastAsia="CMTT10" w:hAnsi="Constantia" w:cs="CMTT10" w:hint="eastAsia"/>
          <w:kern w:val="0"/>
          <w:sz w:val="22"/>
        </w:rPr>
        <w:t>。名字为</w:t>
      </w:r>
      <w:r>
        <w:rPr>
          <w:rFonts w:ascii="Constantia" w:eastAsia="CMTT10" w:hAnsi="Constantia" w:cs="CMTT10" w:hint="eastAsia"/>
          <w:kern w:val="0"/>
          <w:sz w:val="22"/>
        </w:rPr>
        <w:t xml:space="preserve"> junk </w:t>
      </w:r>
      <w:r>
        <w:rPr>
          <w:rFonts w:ascii="Constantia" w:eastAsia="CMTT10" w:hAnsi="Constantia" w:cs="CMTT10" w:hint="eastAsia"/>
          <w:kern w:val="0"/>
          <w:sz w:val="22"/>
        </w:rPr>
        <w:t>的参数显示</w:t>
      </w:r>
      <w:r>
        <w:rPr>
          <w:rFonts w:ascii="Constantia" w:eastAsia="CMTT10" w:hAnsi="Constantia" w:cs="CMTT10" w:hint="eastAsia"/>
          <w:kern w:val="0"/>
          <w:sz w:val="22"/>
        </w:rPr>
        <w:t xml:space="preserve"> beginfile() </w:t>
      </w:r>
      <w:r>
        <w:rPr>
          <w:rFonts w:ascii="Constantia" w:eastAsia="CMTT10" w:hAnsi="Constantia" w:cs="CMTT10" w:hint="eastAsia"/>
          <w:kern w:val="0"/>
          <w:sz w:val="22"/>
        </w:rPr>
        <w:t>会使用一个参数来调用，但是我们对其值不感兴趣：</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beginfile(junk)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fcount = 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6820F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当每一个文件被处理完后，会调用</w:t>
      </w:r>
      <w:r>
        <w:rPr>
          <w:rFonts w:ascii="Constantia" w:eastAsia="CMR10" w:hAnsi="Constantia" w:cs="CMR10" w:hint="eastAsia"/>
          <w:kern w:val="0"/>
          <w:sz w:val="22"/>
        </w:rPr>
        <w:t xml:space="preserve"> endfile()</w:t>
      </w:r>
      <w:r>
        <w:rPr>
          <w:rFonts w:ascii="Constantia" w:eastAsia="CMR10" w:hAnsi="Constantia" w:cs="CMR10" w:hint="eastAsia"/>
          <w:kern w:val="0"/>
          <w:sz w:val="22"/>
        </w:rPr>
        <w:t>。它只会在用户想知道有多少行匹配时才会影响输出。</w:t>
      </w:r>
      <w:r>
        <w:rPr>
          <w:rFonts w:ascii="Constantia" w:eastAsia="CMTT10" w:hAnsi="Constantia" w:cs="CMTT10"/>
          <w:kern w:val="0"/>
          <w:sz w:val="22"/>
        </w:rPr>
        <w:t>no_print</w:t>
      </w:r>
      <w:r>
        <w:rPr>
          <w:rFonts w:ascii="Constantia" w:eastAsia="CMTT10" w:hAnsi="Constantia" w:cs="CMTT10" w:hint="eastAsia"/>
          <w:kern w:val="0"/>
          <w:sz w:val="22"/>
        </w:rPr>
        <w:t xml:space="preserve"> </w:t>
      </w:r>
      <w:r>
        <w:rPr>
          <w:rFonts w:ascii="Constantia" w:eastAsia="CMTT10" w:hAnsi="Constantia" w:cs="CMTT10" w:hint="eastAsia"/>
          <w:kern w:val="0"/>
          <w:sz w:val="22"/>
        </w:rPr>
        <w:t>需要退出状态时才为会</w:t>
      </w:r>
      <w:r>
        <w:rPr>
          <w:rFonts w:ascii="Constantia" w:eastAsia="CMTT10" w:hAnsi="Constantia" w:cs="CMTT10" w:hint="eastAsia"/>
          <w:kern w:val="0"/>
          <w:sz w:val="22"/>
        </w:rPr>
        <w:t xml:space="preserve"> true</w:t>
      </w:r>
      <w:r>
        <w:rPr>
          <w:rFonts w:ascii="Constantia" w:eastAsia="CMTT10" w:hAnsi="Constantia" w:cs="CMTT10" w:hint="eastAsia"/>
          <w:kern w:val="0"/>
          <w:sz w:val="22"/>
        </w:rPr>
        <w:t>。</w:t>
      </w:r>
      <w:r>
        <w:rPr>
          <w:rFonts w:ascii="Constantia" w:eastAsia="CMTT10" w:hAnsi="Constantia" w:cs="CMTT10"/>
          <w:kern w:val="0"/>
          <w:sz w:val="22"/>
        </w:rPr>
        <w:t>count_only</w:t>
      </w:r>
      <w:r>
        <w:rPr>
          <w:rFonts w:ascii="Constantia" w:eastAsia="CMTT10" w:hAnsi="Constantia" w:cs="CMTT10" w:hint="eastAsia"/>
          <w:kern w:val="0"/>
          <w:sz w:val="22"/>
        </w:rPr>
        <w:t xml:space="preserve"> </w:t>
      </w:r>
      <w:r>
        <w:rPr>
          <w:rFonts w:ascii="Constantia" w:eastAsia="CMTT10" w:hAnsi="Constantia" w:cs="CMTT10" w:hint="eastAsia"/>
          <w:kern w:val="0"/>
          <w:sz w:val="22"/>
        </w:rPr>
        <w:t>如果要统计时才会为</w:t>
      </w:r>
      <w:r>
        <w:rPr>
          <w:rFonts w:ascii="Constantia" w:eastAsia="CMTT10" w:hAnsi="Constantia" w:cs="CMTT10" w:hint="eastAsia"/>
          <w:kern w:val="0"/>
          <w:sz w:val="22"/>
        </w:rPr>
        <w:t xml:space="preserve"> true</w:t>
      </w:r>
      <w:r>
        <w:rPr>
          <w:rFonts w:ascii="Constantia" w:eastAsia="CMTT10" w:hAnsi="Constantia" w:cs="CMTT10" w:hint="eastAsia"/>
          <w:kern w:val="0"/>
          <w:sz w:val="22"/>
        </w:rPr>
        <w:t>。如果打印与统计被启用，</w:t>
      </w:r>
      <w:r>
        <w:rPr>
          <w:rFonts w:ascii="Constantia" w:eastAsia="CMTT10" w:hAnsi="Constantia" w:cs="CMTT10" w:hint="eastAsia"/>
          <w:kern w:val="0"/>
          <w:sz w:val="22"/>
        </w:rPr>
        <w:t xml:space="preserve">egrep </w:t>
      </w:r>
      <w:r>
        <w:rPr>
          <w:rFonts w:ascii="Constantia" w:eastAsia="CMTT10" w:hAnsi="Constantia" w:cs="CMTT10" w:hint="eastAsia"/>
          <w:kern w:val="0"/>
          <w:sz w:val="22"/>
        </w:rPr>
        <w:t>因此只打印行统计数。输出的格式必须根据要处理的文件进行处理。最后，</w:t>
      </w:r>
      <w:r>
        <w:rPr>
          <w:rFonts w:ascii="Constantia" w:eastAsia="CMTT10" w:hAnsi="Constantia" w:cs="CMTT10" w:hint="eastAsia"/>
          <w:kern w:val="0"/>
          <w:sz w:val="22"/>
        </w:rPr>
        <w:t xml:space="preserve">fcount </w:t>
      </w:r>
      <w:r>
        <w:rPr>
          <w:rFonts w:ascii="Constantia" w:eastAsia="CMTT10" w:hAnsi="Constantia" w:cs="CMTT10" w:hint="eastAsia"/>
          <w:kern w:val="0"/>
          <w:sz w:val="22"/>
        </w:rPr>
        <w:t>用来进行加总，因此我们可以知道总共有多少行匹配了</w:t>
      </w:r>
      <w:r>
        <w:rPr>
          <w:rFonts w:ascii="Constantia" w:eastAsia="CMTT10" w:hAnsi="Constantia" w:cs="CMTT10" w:hint="eastAsia"/>
          <w:kern w:val="0"/>
          <w:sz w:val="22"/>
        </w:rPr>
        <w:t xml:space="preserve"> pattern</w:t>
      </w:r>
      <w:r>
        <w:rPr>
          <w:rFonts w:ascii="Constantia" w:eastAsia="CMTT10" w:hAnsi="Constantia" w:cs="CMTT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endfile(file)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if (! no_print &amp;&amp; count_only)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if (do_filenames)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print file ":" fcount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print fcount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total += fcount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6820F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BEGINFILE </w:t>
      </w:r>
      <w:r>
        <w:rPr>
          <w:rFonts w:ascii="Constantia" w:eastAsia="CMR10" w:hAnsi="Constantia" w:cs="CMR10" w:hint="eastAsia"/>
          <w:kern w:val="0"/>
          <w:sz w:val="22"/>
        </w:rPr>
        <w:t>与</w:t>
      </w:r>
      <w:r>
        <w:rPr>
          <w:rFonts w:ascii="Constantia" w:eastAsia="CMR10" w:hAnsi="Constantia" w:cs="CMR10" w:hint="eastAsia"/>
          <w:kern w:val="0"/>
          <w:sz w:val="22"/>
        </w:rPr>
        <w:t xml:space="preserve"> ENDFILE </w:t>
      </w:r>
      <w:r>
        <w:rPr>
          <w:rFonts w:ascii="Constantia" w:eastAsia="CMR10" w:hAnsi="Constantia" w:cs="CMR10" w:hint="eastAsia"/>
          <w:kern w:val="0"/>
          <w:sz w:val="22"/>
        </w:rPr>
        <w:t>这两个特殊模式（查看</w:t>
      </w:r>
      <w:r>
        <w:rPr>
          <w:rFonts w:ascii="Constantia" w:eastAsia="CMR10" w:hAnsi="Constantia" w:cs="CMR10" w:hint="eastAsia"/>
          <w:kern w:val="0"/>
          <w:sz w:val="22"/>
        </w:rPr>
        <w:t xml:space="preserve"> </w:t>
      </w:r>
      <w:fldSimple w:instr="REF _Ref441151888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5 BEGINFILE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ENDFILE </w:t>
        </w:r>
        <w:r w:rsidR="00BE3E67" w:rsidRPr="00BE3E67">
          <w:rPr>
            <w:rFonts w:ascii="Times New Roman" w:hAnsi="Times New Roman" w:hint="eastAsia"/>
            <w:b/>
            <w:i/>
            <w:color w:val="C45911" w:themeColor="accent2" w:themeShade="BF"/>
            <w:kern w:val="0"/>
          </w:rPr>
          <w:t>特殊模式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_Ref441151888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）也可以使用，但是程序必须是用</w:t>
      </w:r>
      <w:r>
        <w:rPr>
          <w:rFonts w:ascii="Constantia" w:eastAsia="CMR10" w:hAnsi="Constantia" w:cs="CMR10" w:hint="eastAsia"/>
          <w:kern w:val="0"/>
          <w:sz w:val="22"/>
        </w:rPr>
        <w:t xml:space="preserve"> gawk </w:t>
      </w:r>
      <w:r>
        <w:rPr>
          <w:rFonts w:ascii="Constantia" w:eastAsia="CMR10" w:hAnsi="Constantia" w:cs="CMR10" w:hint="eastAsia"/>
          <w:kern w:val="0"/>
          <w:sz w:val="22"/>
        </w:rPr>
        <w:t>来运行的。另外，这个例子写于</w:t>
      </w:r>
      <w:r>
        <w:rPr>
          <w:rFonts w:ascii="Constantia" w:eastAsia="CMR10" w:hAnsi="Constantia" w:cs="CMR10" w:hint="eastAsia"/>
          <w:kern w:val="0"/>
          <w:sz w:val="22"/>
        </w:rPr>
        <w:t xml:space="preserve"> gawk </w:t>
      </w:r>
      <w:r>
        <w:rPr>
          <w:rFonts w:ascii="Constantia" w:eastAsia="CMR10" w:hAnsi="Constantia" w:cs="CMR10" w:hint="eastAsia"/>
          <w:kern w:val="0"/>
          <w:sz w:val="22"/>
        </w:rPr>
        <w:t>加入</w:t>
      </w:r>
      <w:r>
        <w:rPr>
          <w:rFonts w:ascii="Constantia" w:eastAsia="CMR10" w:hAnsi="Constantia" w:cs="CMR10" w:hint="eastAsia"/>
          <w:kern w:val="0"/>
          <w:sz w:val="22"/>
        </w:rPr>
        <w:t xml:space="preserve"> BEGINFILE </w:t>
      </w:r>
      <w:r>
        <w:rPr>
          <w:rFonts w:ascii="Constantia" w:eastAsia="CMR10" w:hAnsi="Constantia" w:cs="CMR10" w:hint="eastAsia"/>
          <w:kern w:val="0"/>
          <w:sz w:val="22"/>
        </w:rPr>
        <w:t>与</w:t>
      </w:r>
      <w:r>
        <w:rPr>
          <w:rFonts w:ascii="Constantia" w:eastAsia="CMR10" w:hAnsi="Constantia" w:cs="CMR10" w:hint="eastAsia"/>
          <w:kern w:val="0"/>
          <w:sz w:val="22"/>
        </w:rPr>
        <w:t xml:space="preserve"> ENDFILE </w:t>
      </w:r>
      <w:r>
        <w:rPr>
          <w:rFonts w:ascii="Constantia" w:eastAsia="CMR10" w:hAnsi="Constantia" w:cs="CMR10" w:hint="eastAsia"/>
          <w:kern w:val="0"/>
          <w:sz w:val="22"/>
        </w:rPr>
        <w:t>特性之前。</w:t>
      </w:r>
    </w:p>
    <w:p w:rsidR="0010175B" w:rsidRDefault="006820F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下面的规则处理了大部分的匹配行的工作。变量</w:t>
      </w:r>
      <w:r>
        <w:rPr>
          <w:rFonts w:ascii="Constantia" w:eastAsia="CMR10" w:hAnsi="Constantia" w:cs="CMR10" w:hint="eastAsia"/>
          <w:kern w:val="0"/>
          <w:sz w:val="22"/>
        </w:rPr>
        <w:t xml:space="preserve"> matches </w:t>
      </w:r>
      <w:r>
        <w:rPr>
          <w:rFonts w:ascii="Constantia" w:eastAsia="CMR10" w:hAnsi="Constantia" w:cs="CMR10" w:hint="eastAsia"/>
          <w:kern w:val="0"/>
          <w:sz w:val="22"/>
        </w:rPr>
        <w:t>在行匹配</w:t>
      </w:r>
      <w:r>
        <w:rPr>
          <w:rFonts w:ascii="Constantia" w:eastAsia="CMR10" w:hAnsi="Constantia" w:cs="CMR10" w:hint="eastAsia"/>
          <w:kern w:val="0"/>
          <w:sz w:val="22"/>
        </w:rPr>
        <w:t xml:space="preserve"> pattern </w:t>
      </w:r>
      <w:r>
        <w:rPr>
          <w:rFonts w:ascii="Constantia" w:eastAsia="CMR10" w:hAnsi="Constantia" w:cs="CMR10" w:hint="eastAsia"/>
          <w:kern w:val="0"/>
          <w:sz w:val="22"/>
        </w:rPr>
        <w:t>时为真。如果用户想要不匹配的行，则</w:t>
      </w:r>
      <w:r>
        <w:rPr>
          <w:rFonts w:ascii="Constantia" w:eastAsia="CMR10" w:hAnsi="Constantia" w:cs="CMR10" w:hint="eastAsia"/>
          <w:kern w:val="0"/>
          <w:sz w:val="22"/>
        </w:rPr>
        <w:t xml:space="preserve"> matches </w:t>
      </w:r>
      <w:r>
        <w:rPr>
          <w:rFonts w:ascii="Constantia" w:eastAsia="CMR10" w:hAnsi="Constantia" w:cs="CMR10" w:hint="eastAsia"/>
          <w:kern w:val="0"/>
          <w:sz w:val="22"/>
        </w:rPr>
        <w:t>的意义就用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被反过来使用。</w:t>
      </w:r>
      <w:r>
        <w:rPr>
          <w:rFonts w:ascii="Constantia" w:eastAsia="CMR10" w:hAnsi="Constantia" w:cs="CMR10" w:hint="eastAsia"/>
          <w:kern w:val="0"/>
          <w:sz w:val="22"/>
        </w:rPr>
        <w:t xml:space="preserve">fcount </w:t>
      </w:r>
      <w:r>
        <w:rPr>
          <w:rFonts w:ascii="Constantia" w:eastAsia="CMR10" w:hAnsi="Constantia" w:cs="CMR10" w:hint="eastAsia"/>
          <w:kern w:val="0"/>
          <w:sz w:val="22"/>
        </w:rPr>
        <w:t>会用</w:t>
      </w:r>
      <w:r>
        <w:rPr>
          <w:rFonts w:ascii="Constantia" w:eastAsia="CMR10" w:hAnsi="Constantia" w:cs="CMR10" w:hint="eastAsia"/>
          <w:kern w:val="0"/>
          <w:sz w:val="22"/>
        </w:rPr>
        <w:t xml:space="preserve"> matches </w:t>
      </w:r>
      <w:r>
        <w:rPr>
          <w:rFonts w:ascii="Constantia" w:eastAsia="CMR10" w:hAnsi="Constantia" w:cs="CMR10" w:hint="eastAsia"/>
          <w:kern w:val="0"/>
          <w:sz w:val="22"/>
        </w:rPr>
        <w:t>的值一起递</w:t>
      </w:r>
      <w:r>
        <w:rPr>
          <w:rFonts w:ascii="Constantia" w:eastAsia="CMR10" w:hAnsi="Constantia" w:cs="CMR10" w:hint="eastAsia"/>
          <w:kern w:val="0"/>
          <w:sz w:val="22"/>
        </w:rPr>
        <w:lastRenderedPageBreak/>
        <w:t>增，根据匹配成功与否，其要么是</w:t>
      </w:r>
      <w:r>
        <w:rPr>
          <w:rFonts w:ascii="Constantia" w:eastAsia="CMR10" w:hAnsi="Constantia" w:cs="CMR10" w:hint="eastAsia"/>
          <w:kern w:val="0"/>
          <w:sz w:val="22"/>
        </w:rPr>
        <w:t xml:space="preserve"> 0</w:t>
      </w:r>
      <w:r>
        <w:rPr>
          <w:rFonts w:ascii="Constantia" w:eastAsia="CMR10" w:hAnsi="Constantia" w:cs="CMR10" w:hint="eastAsia"/>
          <w:kern w:val="0"/>
          <w:sz w:val="22"/>
        </w:rPr>
        <w:t>，要么是</w:t>
      </w:r>
      <w:r>
        <w:rPr>
          <w:rFonts w:ascii="Constantia" w:eastAsia="CMR10" w:hAnsi="Constantia" w:cs="CMR10" w:hint="eastAsia"/>
          <w:kern w:val="0"/>
          <w:sz w:val="22"/>
        </w:rPr>
        <w:t xml:space="preserve"> 1</w:t>
      </w:r>
      <w:r>
        <w:rPr>
          <w:rFonts w:ascii="Constantia" w:eastAsia="CMR10" w:hAnsi="Constantia" w:cs="CMR10" w:hint="eastAsia"/>
          <w:kern w:val="0"/>
          <w:sz w:val="22"/>
        </w:rPr>
        <w:t>。如果行不匹配，则</w:t>
      </w:r>
      <w:r>
        <w:rPr>
          <w:rFonts w:ascii="Constantia" w:eastAsia="CMR10" w:hAnsi="Constantia" w:cs="CMR10" w:hint="eastAsia"/>
          <w:kern w:val="0"/>
          <w:sz w:val="22"/>
        </w:rPr>
        <w:t xml:space="preserve"> next </w:t>
      </w:r>
      <w:r>
        <w:rPr>
          <w:rFonts w:ascii="Constantia" w:eastAsia="CMR10" w:hAnsi="Constantia" w:cs="CMR10" w:hint="eastAsia"/>
          <w:kern w:val="0"/>
          <w:sz w:val="22"/>
        </w:rPr>
        <w:t>语句会调用，用于处理下一条记录。</w:t>
      </w:r>
    </w:p>
    <w:p w:rsidR="0010175B" w:rsidRDefault="006820F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下面执行了很多的测试，但是它们只会在我们不进行行统计时执行。首先，如果用户想要的是退出状态（</w:t>
      </w:r>
      <w:r>
        <w:rPr>
          <w:rFonts w:ascii="Constantia" w:eastAsia="CMR10" w:hAnsi="Constantia" w:cs="CMR10" w:hint="eastAsia"/>
          <w:kern w:val="0"/>
          <w:sz w:val="22"/>
        </w:rPr>
        <w:t xml:space="preserve">no_print </w:t>
      </w:r>
      <w:r>
        <w:rPr>
          <w:rFonts w:ascii="Constantia" w:eastAsia="CMR10" w:hAnsi="Constantia" w:cs="CMR10" w:hint="eastAsia"/>
          <w:kern w:val="0"/>
          <w:sz w:val="22"/>
        </w:rPr>
        <w:t>为</w:t>
      </w:r>
      <w:r>
        <w:rPr>
          <w:rFonts w:ascii="Constantia" w:eastAsia="CMR10" w:hAnsi="Constantia" w:cs="CMR10" w:hint="eastAsia"/>
          <w:kern w:val="0"/>
          <w:sz w:val="22"/>
        </w:rPr>
        <w:t xml:space="preserve"> true</w:t>
      </w:r>
      <w:r>
        <w:rPr>
          <w:rFonts w:ascii="Constantia" w:eastAsia="CMR10" w:hAnsi="Constantia" w:cs="CMR10" w:hint="eastAsia"/>
          <w:kern w:val="0"/>
          <w:sz w:val="22"/>
        </w:rPr>
        <w:t>），则只需要知道文件中的某行是否匹配就可以了，我们可以用</w:t>
      </w:r>
      <w:r>
        <w:rPr>
          <w:rFonts w:ascii="Constantia" w:eastAsia="CMR10" w:hAnsi="Constantia" w:cs="CMR10" w:hint="eastAsia"/>
          <w:kern w:val="0"/>
          <w:sz w:val="22"/>
        </w:rPr>
        <w:t xml:space="preserve"> nextfile </w:t>
      </w:r>
      <w:r>
        <w:rPr>
          <w:rFonts w:ascii="Constantia" w:eastAsia="CMR10" w:hAnsi="Constantia" w:cs="CMR10" w:hint="eastAsia"/>
          <w:kern w:val="0"/>
          <w:sz w:val="22"/>
        </w:rPr>
        <w:t>来跳到下一个文件。相似地，如果我们仅需要打印文件名，我们则打印文件名后用</w:t>
      </w:r>
      <w:r>
        <w:rPr>
          <w:rFonts w:ascii="Constantia" w:eastAsia="CMR10" w:hAnsi="Constantia" w:cs="CMR10" w:hint="eastAsia"/>
          <w:kern w:val="0"/>
          <w:sz w:val="22"/>
        </w:rPr>
        <w:t xml:space="preserve"> nextfile </w:t>
      </w:r>
      <w:r>
        <w:rPr>
          <w:rFonts w:ascii="Constantia" w:eastAsia="CMR10" w:hAnsi="Constantia" w:cs="CMR10" w:hint="eastAsia"/>
          <w:kern w:val="0"/>
          <w:sz w:val="22"/>
        </w:rPr>
        <w:t>语句来跳到下一个文件。最后，我们会打印每一行，如果需要的话，在其前面加入文件我名字与冒号：</w:t>
      </w:r>
    </w:p>
    <w:p w:rsidR="0010175B" w:rsidRPr="00B65065" w:rsidRDefault="001F668E" w:rsidP="005D5996">
      <w:pPr>
        <w:autoSpaceDE w:val="0"/>
        <w:autoSpaceDN w:val="0"/>
        <w:adjustRightInd w:val="0"/>
        <w:snapToGrid w:val="0"/>
        <w:ind w:leftChars="405" w:left="850"/>
        <w:jc w:val="left"/>
        <w:rPr>
          <w:rFonts w:ascii="Constantia"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matches = ($0 ~ pattern)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if (invert)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matches = ! matches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fcount += matches # 1 or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if (! matches)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next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if (! count_only)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if (no_print)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nextfile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if (filenames_only)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print FILENAME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nextfile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if (do_filenames)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print FILENAME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r>
      <w:r w:rsidRPr="00B65065">
        <w:rPr>
          <w:rFonts w:ascii="Constantia" w:eastAsia="CMR10" w:hAnsi="Constantia" w:cs="CMR10"/>
          <w:b/>
          <w:color w:val="000000" w:themeColor="text1"/>
          <w:kern w:val="0"/>
          <w:sz w:val="22"/>
          <w:szCs w:val="18"/>
        </w:rPr>
        <w:tab/>
        <w:t>print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6820F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END </w:t>
      </w:r>
      <w:r>
        <w:rPr>
          <w:rFonts w:ascii="Constantia" w:eastAsia="CMR10" w:hAnsi="Constantia" w:cs="CMR10" w:hint="eastAsia"/>
          <w:kern w:val="0"/>
          <w:sz w:val="22"/>
        </w:rPr>
        <w:t>规则要处理好正确的返回状态。如果没有匹配，则退出状态为</w:t>
      </w:r>
      <w:r>
        <w:rPr>
          <w:rFonts w:ascii="Constantia" w:eastAsia="CMR10" w:hAnsi="Constantia" w:cs="CMR10" w:hint="eastAsia"/>
          <w:kern w:val="0"/>
          <w:sz w:val="22"/>
        </w:rPr>
        <w:t xml:space="preserve"> 1</w:t>
      </w:r>
      <w:r>
        <w:rPr>
          <w:rFonts w:ascii="Constantia" w:eastAsia="CMR10" w:hAnsi="Constantia" w:cs="CMR10" w:hint="eastAsia"/>
          <w:kern w:val="0"/>
          <w:sz w:val="22"/>
        </w:rPr>
        <w:t>，否则为</w:t>
      </w:r>
      <w:r>
        <w:rPr>
          <w:rFonts w:ascii="Constantia" w:eastAsia="CMR10" w:hAnsi="Constantia" w:cs="CMR10" w:hint="eastAsia"/>
          <w:kern w:val="0"/>
          <w:sz w:val="22"/>
        </w:rPr>
        <w:t xml:space="preserve"> 0</w:t>
      </w:r>
      <w:r>
        <w:rPr>
          <w:rFonts w:ascii="Constantia" w:eastAsia="CMR10" w:hAnsi="Constantia" w:cs="CMR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exit (total == 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6820F9"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usage() </w:t>
      </w:r>
      <w:r>
        <w:rPr>
          <w:rFonts w:ascii="Constantia" w:eastAsia="CMR10" w:hAnsi="Constantia" w:cs="CMR10" w:hint="eastAsia"/>
          <w:kern w:val="0"/>
          <w:sz w:val="22"/>
        </w:rPr>
        <w:t>函数用来在输入无效选项的时候打印使用信息，然后退出：</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function </w:t>
      </w:r>
      <w:r w:rsidRPr="00B65065">
        <w:rPr>
          <w:rFonts w:ascii="Constantia" w:eastAsia="CMR10" w:hAnsi="Constantia" w:cs="CMR10"/>
          <w:b/>
          <w:i/>
          <w:color w:val="000000" w:themeColor="text1"/>
          <w:kern w:val="0"/>
          <w:sz w:val="22"/>
          <w:szCs w:val="18"/>
        </w:rPr>
        <w:t>usage()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print("Usage: egrep [-csvil] [-e pat] [files ...]")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print("\n\tegrep [-csvil] pat [files ...]")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exit 1</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1F668E" w:rsidP="005D5996">
      <w:pPr>
        <w:pStyle w:val="3"/>
        <w:adjustRightInd w:val="0"/>
        <w:snapToGrid w:val="0"/>
        <w:rPr>
          <w:kern w:val="0"/>
        </w:rPr>
      </w:pPr>
      <w:bookmarkStart w:id="866" w:name="_Ref441153468"/>
      <w:bookmarkStart w:id="867" w:name="_Ref441153474"/>
      <w:bookmarkStart w:id="868" w:name="_Ref441153572"/>
      <w:bookmarkStart w:id="869" w:name="_Toc448583665"/>
      <w:r>
        <w:rPr>
          <w:kern w:val="0"/>
        </w:rPr>
        <w:lastRenderedPageBreak/>
        <w:t>11.2.</w:t>
      </w:r>
      <w:r w:rsidR="009B4194">
        <w:rPr>
          <w:rFonts w:hint="eastAsia"/>
          <w:kern w:val="0"/>
        </w:rPr>
        <w:t>3</w:t>
      </w:r>
      <w:r w:rsidR="00A61B16" w:rsidRPr="00A61B16">
        <w:rPr>
          <w:rFonts w:hint="eastAsia"/>
          <w:kern w:val="0"/>
        </w:rPr>
        <w:t xml:space="preserve"> </w:t>
      </w:r>
      <w:r w:rsidR="00A61B16">
        <w:rPr>
          <w:rFonts w:hint="eastAsia"/>
          <w:kern w:val="0"/>
        </w:rPr>
        <w:t>打印用户信息</w:t>
      </w:r>
      <w:bookmarkEnd w:id="866"/>
      <w:bookmarkEnd w:id="867"/>
      <w:bookmarkEnd w:id="868"/>
      <w:bookmarkEnd w:id="869"/>
    </w:p>
    <w:p w:rsidR="0010175B" w:rsidRDefault="0074201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id </w:t>
      </w:r>
      <w:r>
        <w:rPr>
          <w:rFonts w:ascii="Constantia" w:eastAsia="CMR10" w:hAnsi="Constantia" w:cs="CMR10" w:hint="eastAsia"/>
          <w:kern w:val="0"/>
          <w:sz w:val="22"/>
        </w:rPr>
        <w:t>工具列出用户的真实与有效的用户</w:t>
      </w:r>
      <w:r>
        <w:rPr>
          <w:rFonts w:ascii="Constantia" w:eastAsia="CMR10" w:hAnsi="Constantia" w:cs="CMR10" w:hint="eastAsia"/>
          <w:kern w:val="0"/>
          <w:sz w:val="22"/>
        </w:rPr>
        <w:t xml:space="preserve"> ID </w:t>
      </w:r>
      <w:r>
        <w:rPr>
          <w:rFonts w:ascii="Constantia" w:eastAsia="CMR10" w:hAnsi="Constantia" w:cs="CMR10" w:hint="eastAsia"/>
          <w:kern w:val="0"/>
          <w:sz w:val="22"/>
        </w:rPr>
        <w:t>值，真实与有效的组</w:t>
      </w:r>
      <w:r>
        <w:rPr>
          <w:rFonts w:ascii="Constantia" w:eastAsia="CMR10" w:hAnsi="Constantia" w:cs="CMR10" w:hint="eastAsia"/>
          <w:kern w:val="0"/>
          <w:sz w:val="22"/>
        </w:rPr>
        <w:t xml:space="preserve"> ID </w:t>
      </w:r>
      <w:r>
        <w:rPr>
          <w:rFonts w:ascii="Constantia" w:eastAsia="CMR10" w:hAnsi="Constantia" w:cs="CMR10" w:hint="eastAsia"/>
          <w:kern w:val="0"/>
          <w:sz w:val="22"/>
        </w:rPr>
        <w:t>值，如果有的话，包含用户的组集。</w:t>
      </w:r>
      <w:r>
        <w:rPr>
          <w:rFonts w:ascii="Constantia" w:eastAsia="CMR10" w:hAnsi="Constantia" w:cs="CMR10" w:hint="eastAsia"/>
          <w:kern w:val="0"/>
          <w:sz w:val="22"/>
        </w:rPr>
        <w:t xml:space="preserve">id </w:t>
      </w:r>
      <w:r>
        <w:rPr>
          <w:rFonts w:ascii="Constantia" w:eastAsia="CMR10" w:hAnsi="Constantia" w:cs="CMR10" w:hint="eastAsia"/>
          <w:kern w:val="0"/>
          <w:sz w:val="22"/>
        </w:rPr>
        <w:t>只有在它同于真实的</w:t>
      </w:r>
      <w:r>
        <w:rPr>
          <w:rFonts w:ascii="Constantia" w:eastAsia="CMR10" w:hAnsi="Constantia" w:cs="CMR10" w:hint="eastAsia"/>
          <w:kern w:val="0"/>
          <w:sz w:val="22"/>
        </w:rPr>
        <w:t xml:space="preserve">ID </w:t>
      </w:r>
      <w:r>
        <w:rPr>
          <w:rFonts w:ascii="Constantia" w:eastAsia="CMR10" w:hAnsi="Constantia" w:cs="CMR10" w:hint="eastAsia"/>
          <w:kern w:val="0"/>
          <w:sz w:val="22"/>
        </w:rPr>
        <w:t>的情况下，才打印有效的用户</w:t>
      </w:r>
      <w:r>
        <w:rPr>
          <w:rFonts w:ascii="Constantia" w:eastAsia="CMR10" w:hAnsi="Constantia" w:cs="CMR10" w:hint="eastAsia"/>
          <w:kern w:val="0"/>
          <w:sz w:val="22"/>
        </w:rPr>
        <w:t xml:space="preserve"> ID </w:t>
      </w:r>
      <w:r>
        <w:rPr>
          <w:rFonts w:ascii="Constantia" w:eastAsia="CMR10" w:hAnsi="Constantia" w:cs="CMR10" w:hint="eastAsia"/>
          <w:kern w:val="0"/>
          <w:sz w:val="22"/>
        </w:rPr>
        <w:t>与组</w:t>
      </w:r>
      <w:r>
        <w:rPr>
          <w:rFonts w:ascii="Constantia" w:eastAsia="CMR10" w:hAnsi="Constantia" w:cs="CMR10" w:hint="eastAsia"/>
          <w:kern w:val="0"/>
          <w:sz w:val="22"/>
        </w:rPr>
        <w:t xml:space="preserve"> ID</w:t>
      </w:r>
      <w:r>
        <w:rPr>
          <w:rFonts w:ascii="Constantia" w:eastAsia="CMR10" w:hAnsi="Constantia" w:cs="CMR10" w:hint="eastAsia"/>
          <w:kern w:val="0"/>
          <w:sz w:val="22"/>
        </w:rPr>
        <w:t>。如果可能，</w:t>
      </w:r>
      <w:r>
        <w:rPr>
          <w:rFonts w:ascii="Constantia" w:eastAsia="CMR10" w:hAnsi="Constantia" w:cs="CMR10" w:hint="eastAsia"/>
          <w:kern w:val="0"/>
          <w:sz w:val="22"/>
        </w:rPr>
        <w:t xml:space="preserve">id </w:t>
      </w:r>
      <w:r>
        <w:rPr>
          <w:rFonts w:ascii="Constantia" w:eastAsia="CMR10" w:hAnsi="Constantia" w:cs="CMR10" w:hint="eastAsia"/>
          <w:kern w:val="0"/>
          <w:sz w:val="22"/>
        </w:rPr>
        <w:t>也提供了相应的前户与组名。输出可能如下：</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id</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uid=1000(arnold) gid=1000(arnold) groups=1000(arnold)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4(adm)</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7(lp)</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27(sudo)</w:t>
      </w:r>
    </w:p>
    <w:p w:rsidR="0010175B" w:rsidRDefault="0074201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这里的信息一部份是由</w:t>
      </w:r>
      <w:r>
        <w:rPr>
          <w:rFonts w:ascii="Constantia" w:eastAsia="CMR10" w:hAnsi="Constantia" w:cs="CMR10" w:hint="eastAsia"/>
          <w:kern w:val="0"/>
          <w:sz w:val="22"/>
        </w:rPr>
        <w:t xml:space="preserve"> gawk </w:t>
      </w:r>
      <w:r>
        <w:rPr>
          <w:rFonts w:ascii="Constantia" w:eastAsia="CMR10" w:hAnsi="Constantia" w:cs="CMR10" w:hint="eastAsia"/>
          <w:kern w:val="0"/>
          <w:sz w:val="22"/>
        </w:rPr>
        <w:t>的</w:t>
      </w:r>
      <w:r>
        <w:rPr>
          <w:rFonts w:ascii="Constantia" w:eastAsia="CMR10" w:hAnsi="Constantia" w:cs="CMR10" w:hint="eastAsia"/>
          <w:kern w:val="0"/>
          <w:sz w:val="22"/>
        </w:rPr>
        <w:t xml:space="preserve"> PROCINFO </w:t>
      </w:r>
      <w:r>
        <w:rPr>
          <w:rFonts w:ascii="Constantia" w:eastAsia="CMR10" w:hAnsi="Constantia" w:cs="CMR10" w:hint="eastAsia"/>
          <w:kern w:val="0"/>
          <w:sz w:val="22"/>
        </w:rPr>
        <w:t>数组来提供的（查看</w:t>
      </w:r>
      <w:r>
        <w:rPr>
          <w:rFonts w:ascii="Constantia" w:eastAsia="CMR10" w:hAnsi="Constantia" w:cs="CMR10" w:hint="eastAsia"/>
          <w:kern w:val="0"/>
          <w:sz w:val="22"/>
        </w:rPr>
        <w:t xml:space="preserve"> </w:t>
      </w:r>
      <w:fldSimple w:instr="REF _Ref441151894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_Ref441151894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）。但是，</w:t>
      </w:r>
      <w:r>
        <w:rPr>
          <w:rFonts w:ascii="Constantia" w:eastAsia="CMR10" w:hAnsi="Constantia" w:cs="CMR10" w:hint="eastAsia"/>
          <w:kern w:val="0"/>
          <w:sz w:val="22"/>
        </w:rPr>
        <w:t xml:space="preserve">id </w:t>
      </w:r>
      <w:r>
        <w:rPr>
          <w:rFonts w:ascii="Constantia" w:eastAsia="CMR10" w:hAnsi="Constantia" w:cs="CMR10" w:hint="eastAsia"/>
          <w:kern w:val="0"/>
          <w:sz w:val="22"/>
        </w:rPr>
        <w:t>工具会提供比单纯的数组更好的输出。</w:t>
      </w:r>
    </w:p>
    <w:p w:rsidR="0010175B" w:rsidRDefault="0074201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这里是</w:t>
      </w:r>
      <w:r>
        <w:rPr>
          <w:rFonts w:ascii="Constantia" w:eastAsia="CMR10" w:hAnsi="Constantia" w:cs="CMR10" w:hint="eastAsia"/>
          <w:kern w:val="0"/>
          <w:sz w:val="22"/>
        </w:rPr>
        <w:t xml:space="preserve"> id </w:t>
      </w:r>
      <w:r>
        <w:rPr>
          <w:rFonts w:ascii="Constantia" w:eastAsia="CMR10" w:hAnsi="Constantia" w:cs="CMR10" w:hint="eastAsia"/>
          <w:kern w:val="0"/>
          <w:sz w:val="22"/>
        </w:rPr>
        <w:t>的一个简单的版本，用</w:t>
      </w:r>
      <w:r>
        <w:rPr>
          <w:rFonts w:ascii="Constantia" w:eastAsia="CMR10" w:hAnsi="Constantia" w:cs="CMR10" w:hint="eastAsia"/>
          <w:kern w:val="0"/>
          <w:sz w:val="22"/>
        </w:rPr>
        <w:t xml:space="preserve"> awk </w:t>
      </w:r>
      <w:r>
        <w:rPr>
          <w:rFonts w:ascii="Constantia" w:eastAsia="CMR10" w:hAnsi="Constantia" w:cs="CMR10" w:hint="eastAsia"/>
          <w:kern w:val="0"/>
          <w:sz w:val="22"/>
        </w:rPr>
        <w:t>写成。它使用来自于</w:t>
      </w:r>
      <w:r>
        <w:rPr>
          <w:rFonts w:ascii="Constantia" w:eastAsia="CMR10" w:hAnsi="Constantia" w:cs="CMR10" w:hint="eastAsia"/>
          <w:kern w:val="0"/>
          <w:sz w:val="22"/>
        </w:rPr>
        <w:t xml:space="preserve"> </w:t>
      </w:r>
      <w:fldSimple w:instr="REF _Ref446272290 \h  \* MERGEFORMAT ">
        <w:r w:rsidR="00BE3E67" w:rsidRPr="00BE3E67">
          <w:rPr>
            <w:rFonts w:ascii="Times New Roman" w:hAnsi="Times New Roman" w:hint="eastAsia"/>
            <w:b/>
            <w:i/>
            <w:color w:val="C45911" w:themeColor="accent2" w:themeShade="BF"/>
            <w:kern w:val="0"/>
          </w:rPr>
          <w:t>第十章</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函数库</w:t>
        </w:r>
      </w:fldSimple>
      <w:r w:rsidR="00033E81">
        <w:rPr>
          <w:rFonts w:ascii="Times New Roman" w:hAnsi="Times New Roman"/>
          <w:b/>
          <w:i/>
          <w:color w:val="C45911" w:themeColor="accent2" w:themeShade="BF"/>
          <w:kern w:val="0"/>
        </w:rPr>
        <w:t>，</w:t>
      </w:r>
      <w:r w:rsidR="009F4B63" w:rsidRPr="00A624D2">
        <w:rPr>
          <w:rFonts w:ascii="Times New Roman" w:hAnsi="Times New Roman"/>
          <w:b/>
          <w:i/>
          <w:color w:val="C45911" w:themeColor="accent2" w:themeShade="BF"/>
          <w:kern w:val="0"/>
        </w:rPr>
        <w:fldChar w:fldCharType="begin"/>
      </w:r>
      <w:r w:rsidR="00A624D2" w:rsidRPr="00A624D2">
        <w:rPr>
          <w:rFonts w:ascii="Times New Roman" w:hAnsi="Times New Roman"/>
          <w:b/>
          <w:i/>
          <w:color w:val="C45911" w:themeColor="accent2" w:themeShade="BF"/>
          <w:kern w:val="0"/>
        </w:rPr>
        <w:instrText xml:space="preserve"> PAGEREF  _Ref446272290 \h \p </w:instrText>
      </w:r>
      <w:r w:rsidR="009F4B63" w:rsidRPr="00A624D2">
        <w:rPr>
          <w:rFonts w:ascii="Times New Roman" w:hAnsi="Times New Roman"/>
          <w:b/>
          <w:i/>
          <w:color w:val="C45911" w:themeColor="accent2" w:themeShade="BF"/>
          <w:kern w:val="0"/>
        </w:rPr>
      </w:r>
      <w:r w:rsidR="009F4B63" w:rsidRPr="00A624D2">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221 </w:t>
      </w:r>
      <w:r w:rsidR="00BE3E67">
        <w:rPr>
          <w:rFonts w:ascii="Times New Roman" w:hAnsi="Times New Roman" w:hint="eastAsia"/>
          <w:b/>
          <w:i/>
          <w:noProof/>
          <w:color w:val="C45911" w:themeColor="accent2" w:themeShade="BF"/>
          <w:kern w:val="0"/>
        </w:rPr>
        <w:t>页</w:t>
      </w:r>
      <w:r w:rsidR="009F4B63" w:rsidRPr="00A624D2">
        <w:rPr>
          <w:rFonts w:ascii="Times New Roman" w:hAnsi="Times New Roman"/>
          <w:b/>
          <w:i/>
          <w:color w:val="C45911" w:themeColor="accent2" w:themeShade="BF"/>
          <w:kern w:val="0"/>
        </w:rPr>
        <w:fldChar w:fldCharType="end"/>
      </w:r>
      <w:r>
        <w:rPr>
          <w:rFonts w:ascii="Constantia" w:eastAsia="CMR10" w:hAnsi="Constantia" w:cs="CMR10" w:hint="eastAsia"/>
          <w:kern w:val="0"/>
          <w:sz w:val="22"/>
        </w:rPr>
        <w:t>，的用户数据库函数（查看</w:t>
      </w:r>
      <w:r>
        <w:rPr>
          <w:rFonts w:ascii="Constantia" w:eastAsia="CMR10" w:hAnsi="Constantia" w:cs="CMR10" w:hint="eastAsia"/>
          <w:kern w:val="0"/>
          <w:sz w:val="22"/>
        </w:rPr>
        <w:t xml:space="preserve"> </w:t>
      </w:r>
      <w:fldSimple w:instr="REF _Ref441153145 \h  \* MERGEFORMAT ">
        <w:r w:rsidR="00BE3E67" w:rsidRPr="00BE3E67">
          <w:rPr>
            <w:rFonts w:ascii="Times New Roman" w:hAnsi="Times New Roman"/>
            <w:b/>
            <w:i/>
            <w:color w:val="C45911" w:themeColor="accent2" w:themeShade="BF"/>
            <w:kern w:val="0"/>
          </w:rPr>
          <w:t>10.</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读取用户数据库</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_Ref441153145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242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以及组数据库函数（查看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3149 \h  \* MERGEFORMAT ">
        <w:r w:rsidR="00BE3E67" w:rsidRPr="00BE3E67">
          <w:rPr>
            <w:rFonts w:ascii="Times New Roman" w:hAnsi="Times New Roman"/>
            <w:b/>
            <w:i/>
            <w:color w:val="C45911" w:themeColor="accent2" w:themeShade="BF"/>
            <w:kern w:val="0"/>
          </w:rPr>
          <w:t>10.</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读取组数据库</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_Ref441153149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246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8107E7" w:rsidRDefault="0074201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程序相当直接。所有的工作都在</w:t>
      </w:r>
      <w:r>
        <w:rPr>
          <w:rFonts w:ascii="Constantia" w:eastAsia="CMR10" w:hAnsi="Constantia" w:cs="CMR10" w:hint="eastAsia"/>
          <w:kern w:val="0"/>
          <w:sz w:val="22"/>
        </w:rPr>
        <w:t xml:space="preserve"> BEGIN </w:t>
      </w:r>
      <w:r>
        <w:rPr>
          <w:rFonts w:ascii="Constantia" w:eastAsia="CMR10" w:hAnsi="Constantia" w:cs="CMR10" w:hint="eastAsia"/>
          <w:kern w:val="0"/>
          <w:sz w:val="22"/>
        </w:rPr>
        <w:t>规则中完成。用户以及组</w:t>
      </w:r>
      <w:r>
        <w:rPr>
          <w:rFonts w:ascii="Constantia" w:eastAsia="CMR10" w:hAnsi="Constantia" w:cs="CMR10" w:hint="eastAsia"/>
          <w:kern w:val="0"/>
          <w:sz w:val="22"/>
        </w:rPr>
        <w:t xml:space="preserve"> ID </w:t>
      </w:r>
      <w:r>
        <w:rPr>
          <w:rFonts w:ascii="Constantia" w:eastAsia="CMR10" w:hAnsi="Constantia" w:cs="CMR10" w:hint="eastAsia"/>
          <w:kern w:val="0"/>
          <w:sz w:val="22"/>
        </w:rPr>
        <w:t>值从</w:t>
      </w:r>
      <w:r>
        <w:rPr>
          <w:rFonts w:ascii="Constantia" w:eastAsia="CMR10" w:hAnsi="Constantia" w:cs="CMR10" w:hint="eastAsia"/>
          <w:kern w:val="0"/>
          <w:sz w:val="22"/>
        </w:rPr>
        <w:t xml:space="preserve"> PROCINFO </w:t>
      </w:r>
      <w:r>
        <w:rPr>
          <w:rFonts w:ascii="Constantia" w:eastAsia="CMR10" w:hAnsi="Constantia" w:cs="CMR10" w:hint="eastAsia"/>
          <w:kern w:val="0"/>
          <w:sz w:val="22"/>
        </w:rPr>
        <w:t>中取得。代码是可重复的。在用户数据库中的用于真实用户</w:t>
      </w:r>
      <w:r>
        <w:rPr>
          <w:rFonts w:ascii="Constantia" w:eastAsia="CMR10" w:hAnsi="Constantia" w:cs="CMR10" w:hint="eastAsia"/>
          <w:kern w:val="0"/>
          <w:sz w:val="22"/>
        </w:rPr>
        <w:t xml:space="preserve">ID </w:t>
      </w:r>
      <w:r>
        <w:rPr>
          <w:rFonts w:ascii="Constantia" w:eastAsia="CMR10" w:hAnsi="Constantia" w:cs="CMR10" w:hint="eastAsia"/>
          <w:kern w:val="0"/>
          <w:sz w:val="22"/>
        </w:rPr>
        <w:t>的项被用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分割成不同的部分。第一项是名字。相应的代码也可以用于有效的用户</w:t>
      </w:r>
      <w:r>
        <w:rPr>
          <w:rFonts w:ascii="Constantia" w:eastAsia="CMR10" w:hAnsi="Constantia" w:cs="CMR10" w:hint="eastAsia"/>
          <w:kern w:val="0"/>
          <w:sz w:val="22"/>
        </w:rPr>
        <w:t xml:space="preserve"> ID </w:t>
      </w:r>
      <w:r>
        <w:rPr>
          <w:rFonts w:ascii="Constantia" w:eastAsia="CMR10" w:hAnsi="Constantia" w:cs="CMR10" w:hint="eastAsia"/>
          <w:kern w:val="0"/>
          <w:sz w:val="22"/>
        </w:rPr>
        <w:t>与组相关的值：</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id.</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implement id in </w:t>
      </w:r>
      <w:r w:rsidRPr="00B65065">
        <w:rPr>
          <w:rFonts w:ascii="Constantia" w:eastAsia="CMR10" w:hAnsi="Constantia" w:cs="CMR10"/>
          <w:b/>
          <w:i/>
          <w:color w:val="000000" w:themeColor="text1"/>
          <w:kern w:val="0"/>
          <w:sz w:val="22"/>
          <w:szCs w:val="18"/>
        </w:rPr>
        <w:t>awk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Requires user and group library functions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output is: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uid=12(foo) euid=34(bar) gid=3(baz)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egid=5(blat) groups=9(nine)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2(two)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1(one)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uid = PROCINFO["uid"]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euid = PROCINFO["euid"]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gid = PROCINFO["gid"]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egid = PROCINFO["egid"]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("uid=%d"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uid)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pw = getpwuid(uid)</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pr_first_field(pw)</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(euid != uid)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euid=%d"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euid)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pw = getpwuid(euid)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pr_first_field(pw)</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gid=%d"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gid)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pw = getgrgid(gid)</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pr_first_field(pw)</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(egid != gid)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egid=%d"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egid)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pw = getgrgid(egid)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pr_first_field(pw)</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("group" i) in PROCINFO; i++)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(i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groups=")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group = PROCINFO["group"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group)</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pw = getgrgid(group)</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pr_first_field(pw)</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(("group" (i+1)) in PROCINFO)</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pr_first_field(str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(str !=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split(str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74201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在循环中的测试值得注意一下。任意在</w:t>
      </w:r>
      <w:r>
        <w:rPr>
          <w:rFonts w:ascii="Constantia" w:eastAsia="CMR10" w:hAnsi="Constantia" w:cs="CMR10" w:hint="eastAsia"/>
          <w:kern w:val="0"/>
          <w:sz w:val="22"/>
        </w:rPr>
        <w:t xml:space="preserve"> PROCINFO </w:t>
      </w:r>
      <w:r>
        <w:rPr>
          <w:rFonts w:ascii="Constantia" w:eastAsia="CMR10" w:hAnsi="Constantia" w:cs="CMR10" w:hint="eastAsia"/>
          <w:kern w:val="0"/>
          <w:sz w:val="22"/>
        </w:rPr>
        <w:t>数组中的补充的值都有索引从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group1</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到某个值</w:t>
      </w:r>
      <w:r>
        <w:rPr>
          <w:rFonts w:ascii="Constantia" w:eastAsia="CMR10" w:hAnsi="Constantia" w:cs="CMR10" w:hint="eastAsia"/>
          <w:kern w:val="0"/>
          <w:sz w:val="22"/>
        </w:rPr>
        <w:t xml:space="preserve"> N </w:t>
      </w:r>
      <w:r>
        <w:rPr>
          <w:rFonts w:ascii="Constantia" w:eastAsia="CMR10" w:hAnsi="Constantia" w:cs="CMR10" w:hint="eastAsia"/>
          <w:kern w:val="0"/>
          <w:sz w:val="22"/>
        </w:rPr>
        <w:t>的</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groupN</w:t>
      </w:r>
      <w:r>
        <w:rPr>
          <w:rFonts w:ascii="Constantia" w:eastAsia="CMR10" w:hAnsi="Constantia" w:cs="CMR10" w:hint="eastAsia"/>
          <w:kern w:val="0"/>
          <w:sz w:val="22"/>
        </w:rPr>
        <w:t>”（即补充组的总数）。但是，我们事先不知道有多少个这样的组。</w:t>
      </w:r>
    </w:p>
    <w:p w:rsidR="0010175B" w:rsidRDefault="0074201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循环从</w:t>
      </w:r>
      <w:r>
        <w:rPr>
          <w:rFonts w:ascii="Constantia" w:eastAsia="CMR10" w:hAnsi="Constantia" w:cs="CMR10" w:hint="eastAsia"/>
          <w:kern w:val="0"/>
          <w:sz w:val="22"/>
        </w:rPr>
        <w:t xml:space="preserve"> 1 </w:t>
      </w:r>
      <w:r>
        <w:rPr>
          <w:rFonts w:ascii="Constantia" w:eastAsia="CMR10" w:hAnsi="Constantia" w:cs="CMR10" w:hint="eastAsia"/>
          <w:kern w:val="0"/>
          <w:sz w:val="22"/>
        </w:rPr>
        <w:t>开始，将值是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group</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进行连接，然后使用</w:t>
      </w:r>
      <w:r>
        <w:rPr>
          <w:rFonts w:ascii="Constantia" w:eastAsia="CMR10" w:hAnsi="Constantia" w:cs="CMR10" w:hint="eastAsia"/>
          <w:kern w:val="0"/>
          <w:sz w:val="22"/>
        </w:rPr>
        <w:t xml:space="preserve"> in </w:t>
      </w:r>
      <w:r>
        <w:rPr>
          <w:rFonts w:ascii="Constantia" w:eastAsia="CMR10" w:hAnsi="Constantia" w:cs="CMR10" w:hint="eastAsia"/>
          <w:kern w:val="0"/>
          <w:sz w:val="22"/>
        </w:rPr>
        <w:t>操作符来查看相应的值是否在数组中（查看</w:t>
      </w:r>
      <w:r>
        <w:rPr>
          <w:rFonts w:ascii="Constantia" w:eastAsia="CMR10" w:hAnsi="Constantia" w:cs="CMR10" w:hint="eastAsia"/>
          <w:kern w:val="0"/>
          <w:sz w:val="22"/>
        </w:rPr>
        <w:t xml:space="preserve"> </w:t>
      </w:r>
      <w:fldSimple w:instr="REF _Ref441152428 \h  \* MERGEFORMAT ">
        <w:r w:rsidR="00BE3E67" w:rsidRPr="00BE3E67">
          <w:rPr>
            <w:rFonts w:ascii="Times New Roman" w:hAnsi="Times New Roman"/>
            <w:b/>
            <w:i/>
            <w:color w:val="C45911" w:themeColor="accent2" w:themeShade="BF"/>
            <w:kern w:val="0"/>
          </w:rPr>
          <w:t>8.1.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指向数组元素</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_Ref441152428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168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）。最后，</w:t>
      </w:r>
      <w:r>
        <w:rPr>
          <w:rFonts w:ascii="Constantia" w:eastAsia="CMR10" w:hAnsi="Constantia" w:cs="CMR10" w:hint="eastAsia"/>
          <w:kern w:val="0"/>
          <w:sz w:val="22"/>
        </w:rPr>
        <w:t xml:space="preserve">i </w:t>
      </w:r>
      <w:r>
        <w:rPr>
          <w:rFonts w:ascii="Constantia" w:eastAsia="CMR10" w:hAnsi="Constantia" w:cs="CMR10" w:hint="eastAsia"/>
          <w:kern w:val="0"/>
          <w:sz w:val="22"/>
        </w:rPr>
        <w:t>会递增越过数组中的最后一个组，然后循环退出。</w:t>
      </w:r>
    </w:p>
    <w:p w:rsidR="0010175B" w:rsidRDefault="0074201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循环在没有补充组的情况下也是正确的，这样第一次测试时条件就为</w:t>
      </w:r>
      <w:r>
        <w:rPr>
          <w:rFonts w:ascii="Constantia" w:eastAsia="CMR10" w:hAnsi="Constantia" w:cs="CMR10" w:hint="eastAsia"/>
          <w:kern w:val="0"/>
          <w:sz w:val="22"/>
        </w:rPr>
        <w:t xml:space="preserve"> false</w:t>
      </w:r>
      <w:r>
        <w:rPr>
          <w:rFonts w:ascii="Constantia" w:eastAsia="CMR10" w:hAnsi="Constantia" w:cs="CMR10" w:hint="eastAsia"/>
          <w:kern w:val="0"/>
          <w:sz w:val="22"/>
        </w:rPr>
        <w:t>，这样循环就根本没有执行过。</w:t>
      </w:r>
    </w:p>
    <w:p w:rsidR="0010175B" w:rsidRDefault="00742011" w:rsidP="00B96C34">
      <w:pPr>
        <w:widowControl/>
        <w:autoSpaceDE w:val="0"/>
        <w:autoSpaceDN w:val="0"/>
        <w:adjustRightInd w:val="0"/>
        <w:snapToGrid w:val="0"/>
        <w:spacing w:beforeLines="50" w:afterLines="50" w:line="360" w:lineRule="auto"/>
        <w:ind w:firstLineChars="200" w:firstLine="442"/>
        <w:jc w:val="left"/>
        <w:rPr>
          <w:rFonts w:ascii="Constantia" w:eastAsia="CMR10" w:hAnsi="Constantia" w:cs="CMR10"/>
          <w:kern w:val="0"/>
          <w:sz w:val="22"/>
        </w:rPr>
      </w:pPr>
      <w:r w:rsidRPr="00742011">
        <w:rPr>
          <w:rFonts w:ascii="Constantia" w:eastAsia="CMR10" w:hAnsi="Constantia" w:cs="CMR10"/>
          <w:b/>
          <w:i/>
          <w:kern w:val="0"/>
          <w:sz w:val="22"/>
        </w:rPr>
        <w:t>pr_first_</w:t>
      </w:r>
      <w:r w:rsidRPr="003A5201">
        <w:rPr>
          <w:rFonts w:ascii="Constantia" w:eastAsia="CMR10" w:hAnsi="Constantia" w:cs="CMR10"/>
          <w:b/>
          <w:i/>
          <w:kern w:val="0"/>
          <w:sz w:val="22"/>
        </w:rPr>
        <w:t>field()</w:t>
      </w:r>
      <w:r>
        <w:rPr>
          <w:rFonts w:ascii="Constantia" w:eastAsia="CMR10" w:hAnsi="Constantia" w:cs="CMR10"/>
          <w:kern w:val="0"/>
          <w:sz w:val="22"/>
        </w:rPr>
        <w:t xml:space="preserve"> </w:t>
      </w:r>
      <w:r>
        <w:rPr>
          <w:rFonts w:ascii="Constantia" w:eastAsia="CMR10" w:hAnsi="Constantia" w:cs="CMR10" w:hint="eastAsia"/>
          <w:kern w:val="0"/>
          <w:sz w:val="22"/>
        </w:rPr>
        <w:t>函数简单地隔离一些要重复使用的代码，使得整个程序更短更清晰。特别是将检测空串的代码移进个函数中。</w:t>
      </w:r>
    </w:p>
    <w:p w:rsidR="0010175B" w:rsidRDefault="001F668E" w:rsidP="005D5996">
      <w:pPr>
        <w:pStyle w:val="3"/>
        <w:adjustRightInd w:val="0"/>
        <w:snapToGrid w:val="0"/>
        <w:rPr>
          <w:kern w:val="0"/>
        </w:rPr>
      </w:pPr>
      <w:bookmarkStart w:id="870" w:name="_Ref441153577"/>
      <w:bookmarkStart w:id="871" w:name="_Ref441153653"/>
      <w:bookmarkStart w:id="872" w:name="_Toc448583666"/>
      <w:r>
        <w:rPr>
          <w:kern w:val="0"/>
        </w:rPr>
        <w:t>11.2.</w:t>
      </w:r>
      <w:r w:rsidR="009B4194">
        <w:rPr>
          <w:rFonts w:hint="eastAsia"/>
          <w:kern w:val="0"/>
        </w:rPr>
        <w:t>4</w:t>
      </w:r>
      <w:r w:rsidR="00A61B16" w:rsidRPr="00A61B16">
        <w:rPr>
          <w:rFonts w:hint="eastAsia"/>
          <w:kern w:val="0"/>
        </w:rPr>
        <w:t xml:space="preserve"> </w:t>
      </w:r>
      <w:r w:rsidR="00A61B16">
        <w:rPr>
          <w:rFonts w:hint="eastAsia"/>
          <w:kern w:val="0"/>
        </w:rPr>
        <w:t>将大文件分片</w:t>
      </w:r>
      <w:bookmarkEnd w:id="870"/>
      <w:bookmarkEnd w:id="871"/>
      <w:bookmarkEnd w:id="872"/>
    </w:p>
    <w:p w:rsidR="008107E7" w:rsidRDefault="005B29F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split </w:t>
      </w:r>
      <w:r>
        <w:rPr>
          <w:rFonts w:ascii="Constantia" w:eastAsia="CMR10" w:hAnsi="Constantia" w:cs="CMR10" w:hint="eastAsia"/>
          <w:kern w:val="0"/>
          <w:sz w:val="22"/>
        </w:rPr>
        <w:t>工具将大的文本文件分割成更小了几个。用法如下：</w:t>
      </w:r>
      <w:r>
        <w:rPr>
          <w:rStyle w:val="aa"/>
          <w:rFonts w:ascii="Constantia" w:eastAsia="CMR10" w:hAnsi="Constantia" w:cs="CMR10"/>
          <w:kern w:val="0"/>
          <w:sz w:val="22"/>
        </w:rPr>
        <w:footnoteReference w:id="82"/>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split [-count] [file] [prefix]</w:t>
      </w:r>
    </w:p>
    <w:p w:rsidR="0010175B" w:rsidRDefault="005B29FC"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默认情况下，输出文件命名为 xxa，xab 等等。每个文件有一千行，最后一个文件例外 。为了每个文件中的行数，在命令行中输入一个数值，前面带一个减号（如 ‘-500’ 使每个文件中有 500 行，</w:t>
      </w:r>
      <w:r>
        <w:rPr>
          <w:rFonts w:ascii="CMR10" w:eastAsia="CMR10" w:cs="CMR10" w:hint="eastAsia"/>
          <w:color w:val="000000"/>
          <w:kern w:val="0"/>
          <w:sz w:val="22"/>
        </w:rPr>
        <w:lastRenderedPageBreak/>
        <w:t>而不是 1000 行）。为了改变输出文件的名字为诸如 myfileaa</w:t>
      </w:r>
      <w:r w:rsidR="00033E81">
        <w:rPr>
          <w:rFonts w:ascii="CMR10" w:eastAsia="CMR10" w:cs="CMR10" w:hint="eastAsia"/>
          <w:color w:val="000000"/>
          <w:kern w:val="0"/>
          <w:sz w:val="22"/>
        </w:rPr>
        <w:t>，</w:t>
      </w:r>
      <w:r>
        <w:rPr>
          <w:rFonts w:ascii="CMR10" w:eastAsia="CMR10" w:cs="CMR10" w:hint="eastAsia"/>
          <w:color w:val="000000"/>
          <w:kern w:val="0"/>
          <w:sz w:val="22"/>
        </w:rPr>
        <w:t>myfileab 等等，则提供一个额外的参数来指定文件名的前缀。</w:t>
      </w:r>
    </w:p>
    <w:p w:rsidR="0010175B" w:rsidRDefault="005B29F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下面是</w:t>
      </w:r>
      <w:r>
        <w:rPr>
          <w:rFonts w:ascii="Constantia" w:eastAsia="CMR10" w:hAnsi="Constantia" w:cs="CMR10" w:hint="eastAsia"/>
          <w:kern w:val="0"/>
          <w:sz w:val="22"/>
        </w:rPr>
        <w:t xml:space="preserve"> awk </w:t>
      </w:r>
      <w:r>
        <w:rPr>
          <w:rFonts w:ascii="Constantia" w:eastAsia="CMR10" w:hAnsi="Constantia" w:cs="CMR10" w:hint="eastAsia"/>
          <w:kern w:val="0"/>
          <w:sz w:val="22"/>
        </w:rPr>
        <w:t>版本的</w:t>
      </w:r>
      <w:r>
        <w:rPr>
          <w:rFonts w:ascii="Constantia" w:eastAsia="CMR10" w:hAnsi="Constantia" w:cs="CMR10" w:hint="eastAsia"/>
          <w:kern w:val="0"/>
          <w:sz w:val="22"/>
        </w:rPr>
        <w:t xml:space="preserve"> split</w:t>
      </w:r>
      <w:r>
        <w:rPr>
          <w:rFonts w:ascii="Constantia" w:eastAsia="CMR10" w:hAnsi="Constantia" w:cs="CMR10" w:hint="eastAsia"/>
          <w:kern w:val="0"/>
          <w:sz w:val="22"/>
        </w:rPr>
        <w:t>。它使用在</w:t>
      </w:r>
      <w:r>
        <w:rPr>
          <w:rFonts w:ascii="Constantia" w:eastAsia="CMR10" w:hAnsi="Constantia" w:cs="CMR10" w:hint="eastAsia"/>
          <w:kern w:val="0"/>
          <w:sz w:val="22"/>
        </w:rPr>
        <w:t xml:space="preserve"> </w:t>
      </w:r>
      <w:fldSimple w:instr="REF _Ref441153157 \h  \* MERGEFORMAT ">
        <w:r w:rsidR="00BE3E67" w:rsidRPr="00BE3E67">
          <w:rPr>
            <w:rFonts w:ascii="Times New Roman" w:hAnsi="Times New Roman"/>
            <w:b/>
            <w:i/>
            <w:color w:val="C45911" w:themeColor="accent2" w:themeShade="BF"/>
            <w:kern w:val="0"/>
          </w:rPr>
          <w:t>10.2.</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在字符与数值之间变换</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_Ref441153157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227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，中的</w:t>
      </w:r>
      <w:r>
        <w:rPr>
          <w:rFonts w:ascii="Constantia" w:eastAsia="CMR10" w:hAnsi="Constantia" w:cs="CMR10" w:hint="eastAsia"/>
          <w:kern w:val="0"/>
          <w:sz w:val="22"/>
        </w:rPr>
        <w:t xml:space="preserve"> ord() </w:t>
      </w:r>
      <w:r>
        <w:rPr>
          <w:rFonts w:ascii="Constantia" w:eastAsia="CMR10" w:hAnsi="Constantia" w:cs="CMR10" w:hint="eastAsia"/>
          <w:kern w:val="0"/>
          <w:sz w:val="22"/>
        </w:rPr>
        <w:t>与</w:t>
      </w:r>
      <w:r>
        <w:rPr>
          <w:rFonts w:ascii="Constantia" w:eastAsia="CMR10" w:hAnsi="Constantia" w:cs="CMR10" w:hint="eastAsia"/>
          <w:kern w:val="0"/>
          <w:sz w:val="22"/>
        </w:rPr>
        <w:t xml:space="preserve"> chr() </w:t>
      </w:r>
      <w:r>
        <w:rPr>
          <w:rFonts w:ascii="Constantia" w:eastAsia="CMR10" w:hAnsi="Constantia" w:cs="CMR10" w:hint="eastAsia"/>
          <w:kern w:val="0"/>
          <w:sz w:val="22"/>
        </w:rPr>
        <w:t>函数。</w:t>
      </w:r>
    </w:p>
    <w:p w:rsidR="0010175B" w:rsidRDefault="005B29FC"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程序首先设置它的默认行为，然后测试以确保不会有太多的参数。然后依次查看每个参数。第一个参数可以一个负号，后面跟一个数值。如果果，这看起来就像是一个负数，所以使其为正数，即是行的数值。数据文件名被忽略过去，最后一个参数用于输出文件名的前缀：</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split.</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do split in </w:t>
      </w:r>
      <w:r w:rsidRPr="00B65065">
        <w:rPr>
          <w:rFonts w:ascii="Constantia" w:eastAsia="CMR10" w:hAnsi="Constantia" w:cs="CMR10"/>
          <w:b/>
          <w:i/>
          <w:color w:val="000000" w:themeColor="text1"/>
          <w:kern w:val="0"/>
          <w:sz w:val="22"/>
          <w:szCs w:val="18"/>
        </w:rPr>
        <w:t>awk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Requires </w:t>
      </w:r>
      <w:r w:rsidRPr="00B65065">
        <w:rPr>
          <w:rFonts w:ascii="Constantia" w:eastAsia="CMR10" w:hAnsi="Constantia" w:cs="CMR10"/>
          <w:b/>
          <w:i/>
          <w:color w:val="000000" w:themeColor="text1"/>
          <w:kern w:val="0"/>
          <w:sz w:val="22"/>
          <w:szCs w:val="18"/>
        </w:rPr>
        <w:t>ord()</w:t>
      </w:r>
      <w:r w:rsidRPr="00B65065">
        <w:rPr>
          <w:rFonts w:ascii="Constantia" w:eastAsia="CMR10" w:hAnsi="Constantia" w:cs="CMR10"/>
          <w:b/>
          <w:color w:val="000000" w:themeColor="text1"/>
          <w:kern w:val="0"/>
          <w:sz w:val="22"/>
          <w:szCs w:val="18"/>
        </w:rPr>
        <w:t xml:space="preserve"> and </w:t>
      </w:r>
      <w:r w:rsidRPr="00B65065">
        <w:rPr>
          <w:rFonts w:ascii="Constantia" w:eastAsia="CMR10" w:hAnsi="Constantia" w:cs="CMR10"/>
          <w:b/>
          <w:i/>
          <w:color w:val="000000" w:themeColor="text1"/>
          <w:kern w:val="0"/>
          <w:sz w:val="22"/>
          <w:szCs w:val="18"/>
        </w:rPr>
        <w:t>chr()</w:t>
      </w:r>
      <w:r w:rsidRPr="00B65065">
        <w:rPr>
          <w:rFonts w:ascii="Constantia" w:eastAsia="CMR10" w:hAnsi="Constantia" w:cs="CMR10"/>
          <w:b/>
          <w:color w:val="000000" w:themeColor="text1"/>
          <w:kern w:val="0"/>
          <w:sz w:val="22"/>
          <w:szCs w:val="18"/>
        </w:rPr>
        <w:t xml:space="preserve"> library functions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usage: split [-count] [file] [outname]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outfile = "x" # default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count = 1000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(ARGC &gt; 4)</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usage()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(i in ARGV &amp;&amp; ARGV[i] ~ /^-[[:digit:]]+$/)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count = -ARGV[i]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ARGV[i]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test argv in case reading from stdin instead of 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(i in ARGV)</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 # skip datafile name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(i in ARGV)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outfile = ARGV[i]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ARGV[i]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s1 = s2 = "a"</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out = (outfile s1 s2)</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5B29FC" w:rsidRPr="005B29FC" w:rsidRDefault="005B29F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MR10" w:eastAsia="CMR10" w:cs="CMR10" w:hint="eastAsia"/>
          <w:kern w:val="0"/>
          <w:sz w:val="22"/>
        </w:rPr>
        <w:t>下一个规则做剩下</w:t>
      </w:r>
      <w:r w:rsidRPr="00214C20">
        <w:rPr>
          <w:rFonts w:ascii="Constantia" w:eastAsia="CMR10" w:hAnsi="Constantia" w:cs="CMR10" w:hint="eastAsia"/>
          <w:kern w:val="0"/>
          <w:sz w:val="22"/>
        </w:rPr>
        <w:t>的大部分的事情，</w:t>
      </w:r>
      <w:r w:rsidRPr="00214C20">
        <w:rPr>
          <w:rFonts w:ascii="Constantia" w:eastAsia="CMR10" w:hAnsi="Constantia" w:cs="CMR10" w:hint="eastAsia"/>
          <w:kern w:val="0"/>
          <w:sz w:val="22"/>
        </w:rPr>
        <w:t xml:space="preserve">tcount </w:t>
      </w:r>
      <w:r w:rsidRPr="00214C20">
        <w:rPr>
          <w:rFonts w:ascii="Constantia" w:eastAsia="CMR10" w:hAnsi="Constantia" w:cs="CMR10" w:hint="eastAsia"/>
          <w:kern w:val="0"/>
          <w:sz w:val="22"/>
        </w:rPr>
        <w:t>（</w:t>
      </w:r>
      <w:r>
        <w:rPr>
          <w:rFonts w:ascii="Constantia" w:eastAsia="CMR10" w:hAnsi="Constantia" w:cs="CMR10"/>
          <w:kern w:val="0"/>
          <w:sz w:val="22"/>
        </w:rPr>
        <w:t>temporary count</w:t>
      </w:r>
      <w:r>
        <w:rPr>
          <w:rFonts w:ascii="Constantia" w:eastAsia="CMR10" w:hAnsi="Constantia" w:cs="CMR10" w:hint="eastAsia"/>
          <w:kern w:val="0"/>
          <w:sz w:val="22"/>
        </w:rPr>
        <w:t>）跟踪当前已经有多少行输出到了输出文件中。如果其大于</w:t>
      </w:r>
      <w:r>
        <w:rPr>
          <w:rFonts w:ascii="Constantia" w:eastAsia="CMR10" w:hAnsi="Constantia" w:cs="CMR10" w:hint="eastAsia"/>
          <w:kern w:val="0"/>
          <w:sz w:val="22"/>
        </w:rPr>
        <w:t xml:space="preserve"> count</w:t>
      </w:r>
      <w:r>
        <w:rPr>
          <w:rFonts w:ascii="Constantia" w:eastAsia="CMR10" w:hAnsi="Constantia" w:cs="CMR10" w:hint="eastAsia"/>
          <w:kern w:val="0"/>
          <w:sz w:val="22"/>
        </w:rPr>
        <w:t>，则要关闭当前的文件然后开启一个新的文件。</w:t>
      </w:r>
      <w:r>
        <w:rPr>
          <w:rFonts w:ascii="Constantia" w:eastAsia="CMR10" w:hAnsi="Constantia" w:cs="CMR10" w:hint="eastAsia"/>
          <w:kern w:val="0"/>
          <w:sz w:val="22"/>
        </w:rPr>
        <w:t xml:space="preserve">s1 </w:t>
      </w:r>
      <w:r>
        <w:rPr>
          <w:rFonts w:ascii="Constantia" w:eastAsia="CMR10" w:hAnsi="Constantia" w:cs="CMR10" w:hint="eastAsia"/>
          <w:kern w:val="0"/>
          <w:sz w:val="22"/>
        </w:rPr>
        <w:t>与</w:t>
      </w:r>
      <w:r>
        <w:rPr>
          <w:rFonts w:ascii="Constantia" w:eastAsia="CMR10" w:hAnsi="Constantia" w:cs="CMR10" w:hint="eastAsia"/>
          <w:kern w:val="0"/>
          <w:sz w:val="22"/>
        </w:rPr>
        <w:t xml:space="preserve"> s2 </w:t>
      </w:r>
      <w:r>
        <w:rPr>
          <w:rFonts w:ascii="Constantia" w:eastAsia="CMR10" w:hAnsi="Constantia" w:cs="CMR10" w:hint="eastAsia"/>
          <w:kern w:val="0"/>
          <w:sz w:val="22"/>
        </w:rPr>
        <w:t>跟踪当前的文件名前缀。如果他们两个都是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z</w:t>
      </w:r>
      <w:r>
        <w:rPr>
          <w:rFonts w:ascii="Constantia" w:eastAsia="CMR10" w:hAnsi="Constantia" w:cs="CMR10" w:hint="eastAsia"/>
          <w:kern w:val="0"/>
          <w:sz w:val="22"/>
        </w:rPr>
        <w:t>’，则表示文件太大了。否则，</w:t>
      </w:r>
      <w:r>
        <w:rPr>
          <w:rFonts w:ascii="Constantia" w:eastAsia="CMR10" w:hAnsi="Constantia" w:cs="CMR10" w:hint="eastAsia"/>
          <w:kern w:val="0"/>
          <w:sz w:val="22"/>
        </w:rPr>
        <w:t xml:space="preserve">s1 </w:t>
      </w:r>
      <w:r>
        <w:rPr>
          <w:rFonts w:ascii="Constantia" w:eastAsia="CMR10" w:hAnsi="Constantia" w:cs="CMR10" w:hint="eastAsia"/>
          <w:kern w:val="0"/>
          <w:sz w:val="22"/>
        </w:rPr>
        <w:t>移动到字母表中的下一个字母，</w:t>
      </w:r>
      <w:r>
        <w:rPr>
          <w:rFonts w:ascii="Constantia" w:eastAsia="CMR10" w:hAnsi="Constantia" w:cs="CMR10" w:hint="eastAsia"/>
          <w:kern w:val="0"/>
          <w:sz w:val="22"/>
        </w:rPr>
        <w:t xml:space="preserve">s2 </w:t>
      </w:r>
      <w:r>
        <w:rPr>
          <w:rFonts w:ascii="Constantia" w:eastAsia="CMR10" w:hAnsi="Constantia" w:cs="CMR10" w:hint="eastAsia"/>
          <w:kern w:val="0"/>
          <w:sz w:val="22"/>
        </w:rPr>
        <w:t>则从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开始：</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(++tcount &gt; count)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close(out)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(s2 == "z")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(s1 == "z")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("split: %s is too large to split\n"</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FILENAME)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exit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s1 = chr(ord(s1)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s2 = "a"</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s2 = chr(ord(s2)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out = (outfile s1 s2)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tcount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&gt; out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5B29F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usage() </w:t>
      </w:r>
      <w:r>
        <w:rPr>
          <w:rFonts w:ascii="Constantia" w:eastAsia="CMR10" w:hAnsi="Constantia" w:cs="CMR10" w:hint="eastAsia"/>
          <w:kern w:val="0"/>
          <w:sz w:val="22"/>
        </w:rPr>
        <w:t>函数简单地打印错误并输出：</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function </w:t>
      </w:r>
      <w:r w:rsidRPr="00B65065">
        <w:rPr>
          <w:rFonts w:ascii="Constantia" w:eastAsia="CMR10" w:hAnsi="Constantia" w:cs="CMR10"/>
          <w:b/>
          <w:i/>
          <w:color w:val="000000" w:themeColor="text1"/>
          <w:kern w:val="0"/>
          <w:sz w:val="22"/>
          <w:szCs w:val="18"/>
        </w:rPr>
        <w:t>usage()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print("usage: split [-num] [file] [outname]")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exit 1</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8107E7" w:rsidRDefault="005B29F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这个程序程序有一点滑头，他依赖于</w:t>
      </w:r>
      <w:r>
        <w:rPr>
          <w:rFonts w:ascii="Constantia" w:eastAsia="CMR10" w:hAnsi="Constantia" w:cs="CMR10" w:hint="eastAsia"/>
          <w:kern w:val="0"/>
          <w:sz w:val="22"/>
        </w:rPr>
        <w:t xml:space="preserve"> awk </w:t>
      </w:r>
      <w:r>
        <w:rPr>
          <w:rFonts w:ascii="Constantia" w:eastAsia="CMR10" w:hAnsi="Constantia" w:cs="CMR10" w:hint="eastAsia"/>
          <w:kern w:val="0"/>
          <w:sz w:val="22"/>
        </w:rPr>
        <w:t>来自动关闭最后一个文件，而不是在</w:t>
      </w:r>
      <w:r>
        <w:rPr>
          <w:rFonts w:ascii="Constantia" w:eastAsia="CMR10" w:hAnsi="Constantia" w:cs="CMR10" w:hint="eastAsia"/>
          <w:kern w:val="0"/>
          <w:sz w:val="22"/>
        </w:rPr>
        <w:t xml:space="preserve"> END </w:t>
      </w:r>
      <w:r>
        <w:rPr>
          <w:rFonts w:ascii="Constantia" w:eastAsia="CMR10" w:hAnsi="Constantia" w:cs="CMR10" w:hint="eastAsia"/>
          <w:kern w:val="0"/>
          <w:sz w:val="22"/>
        </w:rPr>
        <w:t>规则中来处理。同时，它也假设字母在字符集中是连续的，这在</w:t>
      </w:r>
      <w:r>
        <w:rPr>
          <w:rFonts w:ascii="Constantia" w:eastAsia="CMR10" w:hAnsi="Constantia" w:cs="CMR10" w:hint="eastAsia"/>
          <w:kern w:val="0"/>
          <w:sz w:val="22"/>
        </w:rPr>
        <w:t xml:space="preserve"> EBCDIC </w:t>
      </w:r>
      <w:r>
        <w:rPr>
          <w:rFonts w:ascii="Constantia" w:eastAsia="CMR10" w:hAnsi="Constantia" w:cs="CMR10" w:hint="eastAsia"/>
          <w:kern w:val="0"/>
          <w:sz w:val="22"/>
        </w:rPr>
        <w:t>的系统中是不成立的。</w:t>
      </w:r>
    </w:p>
    <w:p w:rsidR="0010175B" w:rsidRDefault="001F668E" w:rsidP="005D5996">
      <w:pPr>
        <w:pStyle w:val="3"/>
        <w:adjustRightInd w:val="0"/>
        <w:snapToGrid w:val="0"/>
        <w:rPr>
          <w:kern w:val="0"/>
        </w:rPr>
      </w:pPr>
      <w:bookmarkStart w:id="873" w:name="_Ref441153657"/>
      <w:bookmarkStart w:id="874" w:name="_Toc448583667"/>
      <w:r>
        <w:rPr>
          <w:kern w:val="0"/>
        </w:rPr>
        <w:t>11.2.</w:t>
      </w:r>
      <w:r w:rsidR="009B4194">
        <w:rPr>
          <w:rFonts w:hint="eastAsia"/>
          <w:kern w:val="0"/>
        </w:rPr>
        <w:t>5</w:t>
      </w:r>
      <w:r w:rsidR="00A61B16" w:rsidRPr="00A61B16">
        <w:rPr>
          <w:rFonts w:hint="eastAsia"/>
          <w:kern w:val="0"/>
        </w:rPr>
        <w:t xml:space="preserve"> </w:t>
      </w:r>
      <w:r w:rsidR="00A61B16">
        <w:rPr>
          <w:rFonts w:hint="eastAsia"/>
          <w:kern w:val="0"/>
        </w:rPr>
        <w:t>将输出复制到多个文件中</w:t>
      </w:r>
      <w:bookmarkEnd w:id="873"/>
      <w:bookmarkEnd w:id="874"/>
    </w:p>
    <w:p w:rsidR="0010175B" w:rsidRDefault="00A1459C"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tee 程序是一个</w:t>
      </w:r>
      <w:r w:rsidRPr="00214C20">
        <w:rPr>
          <w:rFonts w:ascii="Constantia" w:eastAsia="CMR10" w:hAnsi="Constantia" w:cs="CMR10" w:hint="eastAsia"/>
          <w:kern w:val="0"/>
          <w:sz w:val="22"/>
        </w:rPr>
        <w:t>“管道适配器”</w:t>
      </w:r>
      <w:r>
        <w:rPr>
          <w:rFonts w:ascii="CMR10" w:eastAsia="CMR10" w:cs="CMR10" w:hint="eastAsia"/>
          <w:kern w:val="0"/>
          <w:sz w:val="22"/>
        </w:rPr>
        <w:t>。tee 将他的标准输出到它的标准输出中，并将其复制到命令行中拉丁指定的文件名中。它的用法如下：</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tee [-a] file . . .</w:t>
      </w:r>
    </w:p>
    <w:p w:rsidR="0010175B" w:rsidRDefault="00A1459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 </w:t>
      </w:r>
      <w:r>
        <w:rPr>
          <w:rFonts w:ascii="Constantia" w:eastAsia="CMR10" w:hAnsi="Constantia" w:cs="CMR10" w:hint="eastAsia"/>
          <w:kern w:val="0"/>
          <w:sz w:val="22"/>
        </w:rPr>
        <w:t>选项告诉</w:t>
      </w:r>
      <w:r>
        <w:rPr>
          <w:rFonts w:ascii="Constantia" w:eastAsia="CMR10" w:hAnsi="Constantia" w:cs="CMR10" w:hint="eastAsia"/>
          <w:kern w:val="0"/>
          <w:sz w:val="22"/>
        </w:rPr>
        <w:t xml:space="preserve"> tee </w:t>
      </w:r>
      <w:r>
        <w:rPr>
          <w:rFonts w:ascii="Constantia" w:eastAsia="CMR10" w:hAnsi="Constantia" w:cs="CMR10" w:hint="eastAsia"/>
          <w:kern w:val="0"/>
          <w:sz w:val="22"/>
        </w:rPr>
        <w:t>将内容附加到命令的文件中，而不是将这些文件行清除再重新开始。</w:t>
      </w:r>
    </w:p>
    <w:p w:rsidR="0010175B" w:rsidRDefault="00A1459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BEGIN </w:t>
      </w:r>
      <w:r>
        <w:rPr>
          <w:rFonts w:ascii="Constantia" w:eastAsia="CMR10" w:hAnsi="Constantia" w:cs="CMR10" w:hint="eastAsia"/>
          <w:kern w:val="0"/>
          <w:sz w:val="22"/>
        </w:rPr>
        <w:t>规则首先生成所有命令行参数的复本到名为</w:t>
      </w:r>
      <w:r>
        <w:rPr>
          <w:rFonts w:ascii="Constantia" w:eastAsia="CMR10" w:hAnsi="Constantia" w:cs="CMR10" w:hint="eastAsia"/>
          <w:kern w:val="0"/>
          <w:sz w:val="22"/>
        </w:rPr>
        <w:t xml:space="preserve"> copy </w:t>
      </w:r>
      <w:r>
        <w:rPr>
          <w:rFonts w:ascii="Constantia" w:eastAsia="CMR10" w:hAnsi="Constantia" w:cs="CMR10" w:hint="eastAsia"/>
          <w:kern w:val="0"/>
          <w:sz w:val="22"/>
        </w:rPr>
        <w:t>的数组中。</w:t>
      </w:r>
      <w:r>
        <w:rPr>
          <w:rFonts w:ascii="Constantia" w:eastAsia="CMR10" w:hAnsi="Constantia" w:cs="CMR10" w:hint="eastAsia"/>
          <w:kern w:val="0"/>
          <w:sz w:val="22"/>
        </w:rPr>
        <w:t xml:space="preserve">ARGV[0] </w:t>
      </w:r>
      <w:r>
        <w:rPr>
          <w:rFonts w:ascii="Constantia" w:eastAsia="CMR10" w:hAnsi="Constantia" w:cs="CMR10" w:hint="eastAsia"/>
          <w:kern w:val="0"/>
          <w:sz w:val="22"/>
        </w:rPr>
        <w:t>是不需要的，所以它不会被复制。</w:t>
      </w:r>
      <w:r>
        <w:rPr>
          <w:rFonts w:ascii="Constantia" w:eastAsia="CMR10" w:hAnsi="Constantia" w:cs="CMR10" w:hint="eastAsia"/>
          <w:kern w:val="0"/>
          <w:sz w:val="22"/>
        </w:rPr>
        <w:t xml:space="preserve">tee </w:t>
      </w:r>
      <w:r>
        <w:rPr>
          <w:rFonts w:ascii="Constantia" w:eastAsia="CMR10" w:hAnsi="Constantia" w:cs="CMR10" w:hint="eastAsia"/>
          <w:kern w:val="0"/>
          <w:sz w:val="22"/>
        </w:rPr>
        <w:t>不可以直接使用</w:t>
      </w:r>
      <w:r>
        <w:rPr>
          <w:rFonts w:ascii="Constantia" w:eastAsia="CMR10" w:hAnsi="Constantia" w:cs="CMR10" w:hint="eastAsia"/>
          <w:kern w:val="0"/>
          <w:sz w:val="22"/>
        </w:rPr>
        <w:t xml:space="preserve"> ARGV</w:t>
      </w:r>
      <w:r>
        <w:rPr>
          <w:rFonts w:ascii="Constantia" w:eastAsia="CMR10" w:hAnsi="Constantia" w:cs="CMR10" w:hint="eastAsia"/>
          <w:kern w:val="0"/>
          <w:sz w:val="22"/>
        </w:rPr>
        <w:t>，因为</w:t>
      </w:r>
      <w:r>
        <w:rPr>
          <w:rFonts w:ascii="Constantia" w:eastAsia="CMR10" w:hAnsi="Constantia" w:cs="CMR10" w:hint="eastAsia"/>
          <w:kern w:val="0"/>
          <w:sz w:val="22"/>
        </w:rPr>
        <w:t xml:space="preserve"> awk </w:t>
      </w:r>
      <w:r>
        <w:rPr>
          <w:rFonts w:ascii="Constantia" w:eastAsia="CMR10" w:hAnsi="Constantia" w:cs="CMR10" w:hint="eastAsia"/>
          <w:kern w:val="0"/>
          <w:sz w:val="22"/>
        </w:rPr>
        <w:t>会尝试将</w:t>
      </w:r>
      <w:r>
        <w:rPr>
          <w:rFonts w:ascii="Constantia" w:eastAsia="CMR10" w:hAnsi="Constantia" w:cs="CMR10" w:hint="eastAsia"/>
          <w:kern w:val="0"/>
          <w:sz w:val="22"/>
        </w:rPr>
        <w:t xml:space="preserve"> ARGV </w:t>
      </w:r>
      <w:r>
        <w:rPr>
          <w:rFonts w:ascii="Constantia" w:eastAsia="CMR10" w:hAnsi="Constantia" w:cs="CMR10" w:hint="eastAsia"/>
          <w:kern w:val="0"/>
          <w:sz w:val="22"/>
        </w:rPr>
        <w:t>中的文件名当成输入的数据。</w:t>
      </w:r>
    </w:p>
    <w:p w:rsidR="0010175B" w:rsidRDefault="00A1459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如果第一个参数是</w:t>
      </w:r>
      <w:r>
        <w:rPr>
          <w:rFonts w:ascii="Constantia" w:eastAsia="CMR10" w:hAnsi="Constantia" w:cs="CMR10" w:hint="eastAsia"/>
          <w:kern w:val="0"/>
          <w:sz w:val="22"/>
        </w:rPr>
        <w:t xml:space="preserve"> -a</w:t>
      </w:r>
      <w:r>
        <w:rPr>
          <w:rFonts w:ascii="Constantia" w:eastAsia="CMR10" w:hAnsi="Constantia" w:cs="CMR10" w:hint="eastAsia"/>
          <w:kern w:val="0"/>
          <w:sz w:val="22"/>
        </w:rPr>
        <w:t>，然后标志变量</w:t>
      </w:r>
      <w:r>
        <w:rPr>
          <w:rFonts w:ascii="Constantia" w:eastAsia="CMR10" w:hAnsi="Constantia" w:cs="CMR10" w:hint="eastAsia"/>
          <w:kern w:val="0"/>
          <w:sz w:val="22"/>
        </w:rPr>
        <w:t xml:space="preserve"> append </w:t>
      </w:r>
      <w:r>
        <w:rPr>
          <w:rFonts w:ascii="Constantia" w:eastAsia="CMR10" w:hAnsi="Constantia" w:cs="CMR10" w:hint="eastAsia"/>
          <w:kern w:val="0"/>
          <w:sz w:val="22"/>
        </w:rPr>
        <w:t>被设置为</w:t>
      </w:r>
      <w:r>
        <w:rPr>
          <w:rFonts w:ascii="Constantia" w:eastAsia="CMR10" w:hAnsi="Constantia" w:cs="CMR10" w:hint="eastAsia"/>
          <w:kern w:val="0"/>
          <w:sz w:val="22"/>
        </w:rPr>
        <w:t xml:space="preserve"> true</w:t>
      </w:r>
      <w:r>
        <w:rPr>
          <w:rFonts w:ascii="Constantia" w:eastAsia="CMR10" w:hAnsi="Constantia" w:cs="CMR10" w:hint="eastAsia"/>
          <w:kern w:val="0"/>
          <w:sz w:val="22"/>
        </w:rPr>
        <w:t>，</w:t>
      </w:r>
      <w:r>
        <w:rPr>
          <w:rFonts w:ascii="Constantia" w:eastAsia="CMR10" w:hAnsi="Constantia" w:cs="CMR10"/>
          <w:kern w:val="0"/>
          <w:sz w:val="22"/>
        </w:rPr>
        <w:t>ARGV[1]</w:t>
      </w:r>
      <w:r>
        <w:rPr>
          <w:rFonts w:ascii="Constantia" w:eastAsia="CMR10" w:hAnsi="Constantia" w:cs="CMR10" w:hint="eastAsia"/>
          <w:kern w:val="0"/>
          <w:sz w:val="22"/>
        </w:rPr>
        <w:t xml:space="preserve"> </w:t>
      </w:r>
      <w:r>
        <w:rPr>
          <w:rFonts w:ascii="Constantia" w:eastAsia="CMR10" w:hAnsi="Constantia" w:cs="CMR10" w:hint="eastAsia"/>
          <w:kern w:val="0"/>
          <w:sz w:val="22"/>
        </w:rPr>
        <w:t>与</w:t>
      </w:r>
      <w:r>
        <w:rPr>
          <w:rFonts w:ascii="Constantia" w:eastAsia="CMR10" w:hAnsi="Constantia" w:cs="CMR10"/>
          <w:kern w:val="0"/>
          <w:sz w:val="22"/>
        </w:rPr>
        <w:t xml:space="preserve"> copy[1]</w:t>
      </w:r>
      <w:r>
        <w:rPr>
          <w:rFonts w:ascii="Constantia" w:eastAsia="CMR10" w:hAnsi="Constantia" w:cs="CMR10" w:hint="eastAsia"/>
          <w:kern w:val="0"/>
          <w:sz w:val="22"/>
        </w:rPr>
        <w:t xml:space="preserve"> </w:t>
      </w:r>
      <w:r>
        <w:rPr>
          <w:rFonts w:ascii="Constantia" w:eastAsia="CMR10" w:hAnsi="Constantia" w:cs="CMR10" w:hint="eastAsia"/>
          <w:kern w:val="0"/>
          <w:sz w:val="22"/>
        </w:rPr>
        <w:t>两个元素都被删除。如果</w:t>
      </w:r>
      <w:r>
        <w:rPr>
          <w:rFonts w:ascii="Constantia" w:eastAsia="CMR10" w:hAnsi="Constantia" w:cs="CMR10" w:hint="eastAsia"/>
          <w:kern w:val="0"/>
          <w:sz w:val="22"/>
        </w:rPr>
        <w:t xml:space="preserve"> ARGC </w:t>
      </w:r>
      <w:r>
        <w:rPr>
          <w:rFonts w:ascii="Constantia" w:eastAsia="CMR10" w:hAnsi="Constantia" w:cs="CMR10" w:hint="eastAsia"/>
          <w:kern w:val="0"/>
          <w:sz w:val="22"/>
        </w:rPr>
        <w:t>小于</w:t>
      </w:r>
      <w:r>
        <w:rPr>
          <w:rFonts w:ascii="Constantia" w:eastAsia="CMR10" w:hAnsi="Constantia" w:cs="CMR10" w:hint="eastAsia"/>
          <w:kern w:val="0"/>
          <w:sz w:val="22"/>
        </w:rPr>
        <w:t xml:space="preserve"> 2</w:t>
      </w:r>
      <w:r>
        <w:rPr>
          <w:rFonts w:ascii="Constantia" w:eastAsia="CMR10" w:hAnsi="Constantia" w:cs="CMR10" w:hint="eastAsia"/>
          <w:kern w:val="0"/>
          <w:sz w:val="22"/>
        </w:rPr>
        <w:t>，则表示没有提供文件名，则</w:t>
      </w:r>
      <w:r>
        <w:rPr>
          <w:rFonts w:ascii="Constantia" w:eastAsia="CMR10" w:hAnsi="Constantia" w:cs="CMR10" w:hint="eastAsia"/>
          <w:kern w:val="0"/>
          <w:sz w:val="22"/>
        </w:rPr>
        <w:t xml:space="preserve"> tee </w:t>
      </w:r>
      <w:r>
        <w:rPr>
          <w:rFonts w:ascii="Constantia" w:eastAsia="CMR10" w:hAnsi="Constantia" w:cs="CMR10" w:hint="eastAsia"/>
          <w:kern w:val="0"/>
          <w:sz w:val="22"/>
        </w:rPr>
        <w:t>会打印一个使用信息然后退出。最后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 xml:space="preserve">awk </w:t>
      </w:r>
      <w:r>
        <w:rPr>
          <w:rFonts w:ascii="Constantia" w:eastAsia="CMR10" w:hAnsi="Constantia" w:cs="CMR10" w:hint="eastAsia"/>
          <w:kern w:val="0"/>
          <w:sz w:val="22"/>
        </w:rPr>
        <w:t>被强制从标准输入中读取数据，只要将</w:t>
      </w:r>
      <w:r>
        <w:rPr>
          <w:rFonts w:ascii="Constantia" w:eastAsia="CMR10" w:hAnsi="Constantia" w:cs="CMR10" w:hint="eastAsia"/>
          <w:kern w:val="0"/>
          <w:sz w:val="22"/>
        </w:rPr>
        <w:t xml:space="preserve"> ARGV[1] </w:t>
      </w:r>
      <w:r>
        <w:rPr>
          <w:rFonts w:ascii="Constantia" w:eastAsia="CMR10" w:hAnsi="Constantia" w:cs="CMR10" w:hint="eastAsia"/>
          <w:kern w:val="0"/>
          <w:sz w:val="22"/>
        </w:rPr>
        <w:t>的值设置为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”，同时</w:t>
      </w:r>
      <w:r>
        <w:rPr>
          <w:rFonts w:ascii="Constantia" w:eastAsia="CMR10" w:hAnsi="Constantia" w:cs="CMR10" w:hint="eastAsia"/>
          <w:kern w:val="0"/>
          <w:sz w:val="22"/>
        </w:rPr>
        <w:t xml:space="preserve"> ARGC </w:t>
      </w:r>
      <w:r>
        <w:rPr>
          <w:rFonts w:ascii="Constantia" w:eastAsia="CMR10" w:hAnsi="Constantia" w:cs="CMR10" w:hint="eastAsia"/>
          <w:kern w:val="0"/>
          <w:sz w:val="22"/>
        </w:rPr>
        <w:t>设置为</w:t>
      </w:r>
      <w:r>
        <w:rPr>
          <w:rFonts w:ascii="Constantia" w:eastAsia="CMR10" w:hAnsi="Constantia" w:cs="CMR10" w:hint="eastAsia"/>
          <w:kern w:val="0"/>
          <w:sz w:val="22"/>
        </w:rPr>
        <w:t xml:space="preserve"> 2</w:t>
      </w:r>
      <w:r>
        <w:rPr>
          <w:rFonts w:ascii="Constantia" w:eastAsia="CMR10" w:hAnsi="Constantia" w:cs="CMR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tee.</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tee in </w:t>
      </w:r>
      <w:r w:rsidRPr="00B65065">
        <w:rPr>
          <w:rFonts w:ascii="Constantia" w:eastAsia="CMR10" w:hAnsi="Constantia" w:cs="CMR10"/>
          <w:b/>
          <w:i/>
          <w:color w:val="000000" w:themeColor="text1"/>
          <w:kern w:val="0"/>
          <w:sz w:val="22"/>
          <w:szCs w:val="18"/>
        </w:rPr>
        <w:t>awk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Copy standard input to all named output files.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Append content if -a option is supplied.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ARGC;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copy[i] = ARGV[i]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(ARGV[1] == "-a")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append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delete ARGV[1]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delete copy[1]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ARGC--</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(ARGC &lt; 2)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"usage: tee [-a] file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exit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ARGV[1]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ARGC = 2</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A1459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下面简单的规则执行所有的工作。由于没有模式，所以它会对每一个输入行都执行。规则的执行体只是简单地打印行到每个命令行上的文件，然后再打印到标准输出中：</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moving the if outside the loop makes it run faster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(append)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in copy)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&gt;&gt; copy[i]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in copy)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&gt; copy[i]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A1459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也可以这么来写循环：</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for (i in copy)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(append)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&gt;&gt; copy[i]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&gt; copy[i]</w:t>
      </w:r>
    </w:p>
    <w:p w:rsidR="0010175B" w:rsidRDefault="00A1459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这样更精简，但是却没有这么高效。</w:t>
      </w:r>
      <w:r>
        <w:rPr>
          <w:rFonts w:ascii="Constantia" w:eastAsia="CMR10" w:hAnsi="Constantia" w:cs="CMR10" w:hint="eastAsia"/>
          <w:kern w:val="0"/>
          <w:sz w:val="22"/>
        </w:rPr>
        <w:t xml:space="preserve">if </w:t>
      </w:r>
      <w:r>
        <w:rPr>
          <w:rFonts w:ascii="Constantia" w:eastAsia="CMR10" w:hAnsi="Constantia" w:cs="CMR10" w:hint="eastAsia"/>
          <w:kern w:val="0"/>
          <w:sz w:val="22"/>
        </w:rPr>
        <w:t>会对每个记录以及每个输出文件都进行测试。通过复制循环体，</w:t>
      </w:r>
      <w:r>
        <w:rPr>
          <w:rFonts w:ascii="Constantia" w:eastAsia="CMR10" w:hAnsi="Constantia" w:cs="CMR10" w:hint="eastAsia"/>
          <w:kern w:val="0"/>
          <w:sz w:val="22"/>
        </w:rPr>
        <w:t xml:space="preserve">if </w:t>
      </w:r>
      <w:r>
        <w:rPr>
          <w:rFonts w:ascii="Constantia" w:eastAsia="CMR10" w:hAnsi="Constantia" w:cs="CMR10" w:hint="eastAsia"/>
          <w:kern w:val="0"/>
          <w:sz w:val="22"/>
        </w:rPr>
        <w:t>对每个输入记录只执行一次测试。如果有</w:t>
      </w:r>
      <w:r>
        <w:rPr>
          <w:rFonts w:ascii="Constantia" w:eastAsia="CMR10" w:hAnsi="Constantia" w:cs="CMR10" w:hint="eastAsia"/>
          <w:kern w:val="0"/>
          <w:sz w:val="22"/>
        </w:rPr>
        <w:t xml:space="preserve"> N </w:t>
      </w:r>
      <w:r>
        <w:rPr>
          <w:rFonts w:ascii="Constantia" w:eastAsia="CMR10" w:hAnsi="Constantia" w:cs="CMR10" w:hint="eastAsia"/>
          <w:kern w:val="0"/>
          <w:sz w:val="22"/>
        </w:rPr>
        <w:t>个输入记录，并且有</w:t>
      </w:r>
      <w:r>
        <w:rPr>
          <w:rFonts w:ascii="Constantia" w:eastAsia="CMR10" w:hAnsi="Constantia" w:cs="CMR10" w:hint="eastAsia"/>
          <w:kern w:val="0"/>
          <w:sz w:val="22"/>
        </w:rPr>
        <w:t xml:space="preserve"> M </w:t>
      </w:r>
      <w:r>
        <w:rPr>
          <w:rFonts w:ascii="Constantia" w:eastAsia="CMR10" w:hAnsi="Constantia" w:cs="CMR10" w:hint="eastAsia"/>
          <w:kern w:val="0"/>
          <w:sz w:val="22"/>
        </w:rPr>
        <w:t>个输出文件，第一种方法只执行</w:t>
      </w:r>
      <w:r>
        <w:rPr>
          <w:rFonts w:ascii="Constantia" w:eastAsia="CMR10" w:hAnsi="Constantia" w:cs="CMR10" w:hint="eastAsia"/>
          <w:kern w:val="0"/>
          <w:sz w:val="22"/>
        </w:rPr>
        <w:t xml:space="preserve"> N </w:t>
      </w:r>
      <w:r>
        <w:rPr>
          <w:rFonts w:ascii="Constantia" w:eastAsia="CMR10" w:hAnsi="Constantia" w:cs="CMR10" w:hint="eastAsia"/>
          <w:kern w:val="0"/>
          <w:sz w:val="22"/>
        </w:rPr>
        <w:t>个</w:t>
      </w:r>
      <w:r>
        <w:rPr>
          <w:rFonts w:ascii="Constantia" w:eastAsia="CMR10" w:hAnsi="Constantia" w:cs="CMR10" w:hint="eastAsia"/>
          <w:kern w:val="0"/>
          <w:sz w:val="22"/>
        </w:rPr>
        <w:t xml:space="preserve"> if </w:t>
      </w:r>
      <w:r>
        <w:rPr>
          <w:rFonts w:ascii="Constantia" w:eastAsia="CMR10" w:hAnsi="Constantia" w:cs="CMR10" w:hint="eastAsia"/>
          <w:kern w:val="0"/>
          <w:sz w:val="22"/>
        </w:rPr>
        <w:t>语句，而第二种方法会执行</w:t>
      </w:r>
      <w:r>
        <w:rPr>
          <w:rFonts w:ascii="Constantia" w:eastAsia="CMR10" w:hAnsi="Constantia" w:cs="CMR10" w:hint="eastAsia"/>
          <w:kern w:val="0"/>
          <w:sz w:val="22"/>
        </w:rPr>
        <w:t xml:space="preserve"> N*M </w:t>
      </w:r>
      <w:r>
        <w:rPr>
          <w:rFonts w:ascii="Constantia" w:eastAsia="CMR10" w:hAnsi="Constantia" w:cs="CMR10" w:hint="eastAsia"/>
          <w:kern w:val="0"/>
          <w:sz w:val="22"/>
        </w:rPr>
        <w:t>个</w:t>
      </w:r>
      <w:r>
        <w:rPr>
          <w:rFonts w:ascii="Constantia" w:eastAsia="CMR10" w:hAnsi="Constantia" w:cs="CMR10" w:hint="eastAsia"/>
          <w:kern w:val="0"/>
          <w:sz w:val="22"/>
        </w:rPr>
        <w:t xml:space="preserve"> if </w:t>
      </w:r>
      <w:r>
        <w:rPr>
          <w:rFonts w:ascii="Constantia" w:eastAsia="CMR10" w:hAnsi="Constantia" w:cs="CMR10" w:hint="eastAsia"/>
          <w:kern w:val="0"/>
          <w:sz w:val="22"/>
        </w:rPr>
        <w:t>语句。最后，</w:t>
      </w:r>
      <w:r>
        <w:rPr>
          <w:rFonts w:ascii="Constantia" w:eastAsia="CMR10" w:hAnsi="Constantia" w:cs="CMR10" w:hint="eastAsia"/>
          <w:kern w:val="0"/>
          <w:sz w:val="22"/>
        </w:rPr>
        <w:t xml:space="preserve">END </w:t>
      </w:r>
      <w:r>
        <w:rPr>
          <w:rFonts w:ascii="Constantia" w:eastAsia="CMR10" w:hAnsi="Constantia" w:cs="CMR10" w:hint="eastAsia"/>
          <w:kern w:val="0"/>
          <w:sz w:val="22"/>
        </w:rPr>
        <w:t>规则通过关闭所有的输出文件来进行清理：</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in copy)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close(copy[i])</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1F668E" w:rsidP="005D5996">
      <w:pPr>
        <w:pStyle w:val="3"/>
        <w:adjustRightInd w:val="0"/>
        <w:snapToGrid w:val="0"/>
        <w:rPr>
          <w:kern w:val="0"/>
        </w:rPr>
      </w:pPr>
      <w:bookmarkStart w:id="875" w:name="_Ref441153610"/>
      <w:bookmarkStart w:id="876" w:name="_Ref441153581"/>
      <w:bookmarkStart w:id="877" w:name="_Ref441153483"/>
      <w:bookmarkStart w:id="878" w:name="_Toc448583668"/>
      <w:r>
        <w:rPr>
          <w:kern w:val="0"/>
        </w:rPr>
        <w:lastRenderedPageBreak/>
        <w:t>11.2.</w:t>
      </w:r>
      <w:r w:rsidR="009B4194">
        <w:rPr>
          <w:rFonts w:hint="eastAsia"/>
          <w:kern w:val="0"/>
        </w:rPr>
        <w:t>6</w:t>
      </w:r>
      <w:r w:rsidR="00A61B16" w:rsidRPr="00A61B16">
        <w:rPr>
          <w:rFonts w:hint="eastAsia"/>
          <w:kern w:val="0"/>
        </w:rPr>
        <w:t xml:space="preserve"> </w:t>
      </w:r>
      <w:r w:rsidR="00A61B16">
        <w:rPr>
          <w:rFonts w:hint="eastAsia"/>
          <w:kern w:val="0"/>
        </w:rPr>
        <w:t>打印去重文本行</w:t>
      </w:r>
      <w:bookmarkEnd w:id="875"/>
      <w:bookmarkEnd w:id="876"/>
      <w:bookmarkEnd w:id="877"/>
      <w:bookmarkEnd w:id="878"/>
    </w:p>
    <w:p w:rsidR="0010175B" w:rsidRDefault="00A1459C"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uniq 工具从它的标准输入中读取经过排序的行，并且默认地移除重复的行。也就是说，它只打印唯一的行——如此</w:t>
      </w:r>
      <w:r w:rsidRPr="00214C20">
        <w:rPr>
          <w:rFonts w:ascii="Constantia" w:eastAsia="CMR10" w:hAnsi="Constantia" w:cs="CMR10" w:hint="eastAsia"/>
          <w:kern w:val="0"/>
          <w:sz w:val="22"/>
        </w:rPr>
        <w:t>名字</w:t>
      </w:r>
      <w:r>
        <w:rPr>
          <w:rFonts w:ascii="CMR10" w:eastAsia="CMR10" w:cs="CMR10" w:hint="eastAsia"/>
          <w:kern w:val="0"/>
          <w:sz w:val="22"/>
        </w:rPr>
        <w:t>所表示的意思。uniq 有很多的选项。其使用方法如下：</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uniq [-udc [-n]] [+n] [inputfile [outputfile]]</w:t>
      </w:r>
    </w:p>
    <w:p w:rsidR="00A1459C" w:rsidRPr="00A1459C" w:rsidRDefault="00A1459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uniq </w:t>
      </w:r>
      <w:r>
        <w:rPr>
          <w:rFonts w:ascii="Constantia" w:eastAsia="CMR10" w:hAnsi="Constantia" w:cs="CMR10" w:hint="eastAsia"/>
          <w:kern w:val="0"/>
          <w:sz w:val="22"/>
        </w:rPr>
        <w:t>的选项如下：</w:t>
      </w:r>
    </w:p>
    <w:p w:rsidR="00A1459C"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-d </w:t>
      </w:r>
      <w:r>
        <w:rPr>
          <w:rFonts w:ascii="Constantia" w:eastAsia="CMR10" w:hAnsi="Constantia" w:cs="CMR10" w:hint="eastAsia"/>
          <w:kern w:val="0"/>
          <w:sz w:val="22"/>
        </w:rPr>
        <w:tab/>
      </w:r>
      <w:r w:rsidR="00A1459C">
        <w:rPr>
          <w:rFonts w:ascii="Constantia" w:eastAsia="CMR10" w:hAnsi="Constantia" w:cs="CMR10" w:hint="eastAsia"/>
          <w:kern w:val="0"/>
          <w:sz w:val="22"/>
        </w:rPr>
        <w:t>只打印重复的（有复本）的行。</w:t>
      </w:r>
    </w:p>
    <w:p w:rsidR="00A1459C"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-u </w:t>
      </w:r>
      <w:r>
        <w:rPr>
          <w:rFonts w:ascii="Constantia" w:eastAsia="CMR10" w:hAnsi="Constantia" w:cs="CMR10" w:hint="eastAsia"/>
          <w:kern w:val="0"/>
          <w:sz w:val="22"/>
        </w:rPr>
        <w:tab/>
      </w:r>
      <w:r w:rsidR="00A1459C">
        <w:rPr>
          <w:rFonts w:ascii="Constantia" w:eastAsia="CMR10" w:hAnsi="Constantia" w:cs="CMR10" w:hint="eastAsia"/>
          <w:kern w:val="0"/>
          <w:sz w:val="22"/>
        </w:rPr>
        <w:t>只打印不重复的（唯一的）行。</w:t>
      </w:r>
    </w:p>
    <w:p w:rsidR="00A1459C"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-c </w:t>
      </w:r>
      <w:r>
        <w:rPr>
          <w:rFonts w:ascii="Constantia" w:eastAsia="CMR10" w:hAnsi="Constantia" w:cs="CMR10" w:hint="eastAsia"/>
          <w:kern w:val="0"/>
          <w:sz w:val="22"/>
        </w:rPr>
        <w:tab/>
      </w:r>
      <w:r w:rsidR="00A1459C">
        <w:rPr>
          <w:rFonts w:ascii="Constantia" w:eastAsia="CMR10" w:hAnsi="Constantia" w:cs="CMR10" w:hint="eastAsia"/>
          <w:kern w:val="0"/>
          <w:sz w:val="22"/>
        </w:rPr>
        <w:t>统计行。这个选项会覆盖</w:t>
      </w:r>
      <w:r w:rsidR="00A1459C">
        <w:rPr>
          <w:rFonts w:ascii="Constantia" w:eastAsia="CMR10" w:hAnsi="Constantia" w:cs="CMR10" w:hint="eastAsia"/>
          <w:kern w:val="0"/>
          <w:sz w:val="22"/>
        </w:rPr>
        <w:t xml:space="preserve"> -d </w:t>
      </w:r>
      <w:r w:rsidR="00A1459C">
        <w:rPr>
          <w:rFonts w:ascii="Constantia" w:eastAsia="CMR10" w:hAnsi="Constantia" w:cs="CMR10" w:hint="eastAsia"/>
          <w:kern w:val="0"/>
          <w:sz w:val="22"/>
        </w:rPr>
        <w:t>与</w:t>
      </w:r>
      <w:r w:rsidR="00A1459C">
        <w:rPr>
          <w:rFonts w:ascii="Constantia" w:eastAsia="CMR10" w:hAnsi="Constantia" w:cs="CMR10" w:hint="eastAsia"/>
          <w:kern w:val="0"/>
          <w:sz w:val="22"/>
        </w:rPr>
        <w:t xml:space="preserve"> -u</w:t>
      </w:r>
      <w:r w:rsidR="00A1459C">
        <w:rPr>
          <w:rFonts w:ascii="Constantia" w:eastAsia="CMR10" w:hAnsi="Constantia" w:cs="CMR10" w:hint="eastAsia"/>
          <w:kern w:val="0"/>
          <w:sz w:val="22"/>
        </w:rPr>
        <w:t>。重复的与非重复的行都会被统计。</w:t>
      </w:r>
    </w:p>
    <w:p w:rsidR="00A1459C" w:rsidRPr="00A1459C"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-n </w:t>
      </w:r>
      <w:r>
        <w:rPr>
          <w:rFonts w:ascii="Constantia" w:eastAsia="CMR10" w:hAnsi="Constantia" w:cs="CMR10" w:hint="eastAsia"/>
          <w:kern w:val="0"/>
          <w:sz w:val="22"/>
        </w:rPr>
        <w:tab/>
      </w:r>
      <w:r w:rsidR="00A1459C">
        <w:rPr>
          <w:rFonts w:ascii="Constantia" w:eastAsia="CMR10" w:hAnsi="Constantia" w:cs="CMR10" w:hint="eastAsia"/>
          <w:kern w:val="0"/>
          <w:sz w:val="22"/>
        </w:rPr>
        <w:t>在比较行前跳过</w:t>
      </w:r>
      <w:r w:rsidR="00A1459C">
        <w:rPr>
          <w:rFonts w:ascii="Constantia" w:eastAsia="CMR10" w:hAnsi="Constantia" w:cs="CMR10" w:hint="eastAsia"/>
          <w:kern w:val="0"/>
          <w:sz w:val="22"/>
        </w:rPr>
        <w:t xml:space="preserve"> n </w:t>
      </w:r>
      <w:r w:rsidR="00A1459C">
        <w:rPr>
          <w:rFonts w:ascii="Constantia" w:eastAsia="CMR10" w:hAnsi="Constantia" w:cs="CMR10" w:hint="eastAsia"/>
          <w:kern w:val="0"/>
          <w:sz w:val="22"/>
        </w:rPr>
        <w:t>个域。域的定义与</w:t>
      </w:r>
      <w:r w:rsidR="00A1459C">
        <w:rPr>
          <w:rFonts w:ascii="Constantia" w:eastAsia="CMR10" w:hAnsi="Constantia" w:cs="CMR10" w:hint="eastAsia"/>
          <w:kern w:val="0"/>
          <w:sz w:val="22"/>
        </w:rPr>
        <w:t xml:space="preserve"> awk </w:t>
      </w:r>
      <w:r w:rsidR="00A1459C">
        <w:rPr>
          <w:rFonts w:ascii="Constantia" w:eastAsia="CMR10" w:hAnsi="Constantia" w:cs="CMR10" w:hint="eastAsia"/>
          <w:kern w:val="0"/>
          <w:sz w:val="22"/>
        </w:rPr>
        <w:t>的默认的类似：被一连续的空格与</w:t>
      </w:r>
      <w:r w:rsidR="00A1459C">
        <w:rPr>
          <w:rFonts w:ascii="Constantia" w:eastAsia="CMR10" w:hAnsi="Constantia" w:cs="CMR10" w:hint="eastAsia"/>
          <w:kern w:val="0"/>
          <w:sz w:val="22"/>
        </w:rPr>
        <w:t>/</w:t>
      </w:r>
      <w:r w:rsidR="00A1459C">
        <w:rPr>
          <w:rFonts w:ascii="Constantia" w:eastAsia="CMR10" w:hAnsi="Constantia" w:cs="CMR10" w:hint="eastAsia"/>
          <w:kern w:val="0"/>
          <w:sz w:val="22"/>
        </w:rPr>
        <w:t>或者</w:t>
      </w:r>
      <w:r w:rsidR="00A1459C">
        <w:rPr>
          <w:rFonts w:ascii="Constantia" w:eastAsia="CMR10" w:hAnsi="Constantia" w:cs="CMR10" w:hint="eastAsia"/>
          <w:kern w:val="0"/>
          <w:sz w:val="22"/>
        </w:rPr>
        <w:t xml:space="preserve"> TABs </w:t>
      </w:r>
      <w:r w:rsidR="00A1459C">
        <w:rPr>
          <w:rFonts w:ascii="Constantia" w:eastAsia="CMR10" w:hAnsi="Constantia" w:cs="CMR10" w:hint="eastAsia"/>
          <w:kern w:val="0"/>
          <w:sz w:val="22"/>
        </w:rPr>
        <w:t>分隔的非空白字符。</w:t>
      </w:r>
    </w:p>
    <w:p w:rsidR="00A1459C"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+n </w:t>
      </w:r>
      <w:r>
        <w:rPr>
          <w:rFonts w:ascii="Constantia" w:eastAsia="CMR10" w:hAnsi="Constantia" w:cs="CMR10" w:hint="eastAsia"/>
          <w:kern w:val="0"/>
          <w:sz w:val="22"/>
        </w:rPr>
        <w:tab/>
      </w:r>
      <w:r w:rsidR="00A1459C">
        <w:rPr>
          <w:rFonts w:ascii="Constantia" w:eastAsia="CMR10" w:hAnsi="Constantia" w:cs="CMR10" w:hint="eastAsia"/>
          <w:kern w:val="0"/>
          <w:sz w:val="22"/>
        </w:rPr>
        <w:t>在比较行前跳过</w:t>
      </w:r>
      <w:r w:rsidR="00A1459C">
        <w:rPr>
          <w:rFonts w:ascii="Constantia" w:eastAsia="CMR10" w:hAnsi="Constantia" w:cs="CMR10" w:hint="eastAsia"/>
          <w:kern w:val="0"/>
          <w:sz w:val="22"/>
        </w:rPr>
        <w:t xml:space="preserve"> n </w:t>
      </w:r>
      <w:r w:rsidR="00A1459C">
        <w:rPr>
          <w:rFonts w:ascii="Constantia" w:eastAsia="CMR10" w:hAnsi="Constantia" w:cs="CMR10" w:hint="eastAsia"/>
          <w:kern w:val="0"/>
          <w:sz w:val="22"/>
        </w:rPr>
        <w:t>个字符。通过</w:t>
      </w:r>
      <w:r w:rsidR="00A1459C">
        <w:rPr>
          <w:rFonts w:ascii="Constantia" w:eastAsia="CMR10" w:hAnsi="Constantia" w:cs="CMR10" w:hint="eastAsia"/>
          <w:kern w:val="0"/>
          <w:sz w:val="22"/>
        </w:rPr>
        <w:t xml:space="preserve"> </w:t>
      </w:r>
      <w:r w:rsidR="00A1459C">
        <w:rPr>
          <w:rFonts w:ascii="Constantia" w:eastAsia="CMR10" w:hAnsi="Constantia" w:cs="CMR10" w:hint="eastAsia"/>
          <w:kern w:val="0"/>
          <w:sz w:val="22"/>
        </w:rPr>
        <w:t>‘</w:t>
      </w:r>
      <w:r w:rsidR="00A1459C">
        <w:rPr>
          <w:rFonts w:ascii="Constantia" w:eastAsia="CMR10" w:hAnsi="Constantia" w:cs="CMR10" w:hint="eastAsia"/>
          <w:kern w:val="0"/>
          <w:sz w:val="22"/>
        </w:rPr>
        <w:t>-n</w:t>
      </w:r>
      <w:r w:rsidR="00A1459C">
        <w:rPr>
          <w:rFonts w:ascii="Constantia" w:eastAsia="CMR10" w:hAnsi="Constantia" w:cs="CMR10" w:hint="eastAsia"/>
          <w:kern w:val="0"/>
          <w:sz w:val="22"/>
        </w:rPr>
        <w:t>’</w:t>
      </w:r>
      <w:r w:rsidR="00A1459C">
        <w:rPr>
          <w:rFonts w:ascii="Constantia" w:eastAsia="CMR10" w:hAnsi="Constantia" w:cs="CMR10" w:hint="eastAsia"/>
          <w:kern w:val="0"/>
          <w:sz w:val="22"/>
        </w:rPr>
        <w:t xml:space="preserve"> </w:t>
      </w:r>
      <w:r w:rsidR="00A1459C">
        <w:rPr>
          <w:rFonts w:ascii="Constantia" w:eastAsia="CMR10" w:hAnsi="Constantia" w:cs="CMR10" w:hint="eastAsia"/>
          <w:kern w:val="0"/>
          <w:sz w:val="22"/>
        </w:rPr>
        <w:t>指定的任何域会首先被跳过。</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inputfile</w:t>
      </w:r>
    </w:p>
    <w:p w:rsidR="00A1459C" w:rsidRPr="00A1459C" w:rsidRDefault="00A1459C"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数据从在命令行中指定的文件中读取，而不是从标准输入读取。</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outputfile</w:t>
      </w:r>
    </w:p>
    <w:p w:rsidR="008107E7" w:rsidRDefault="00A1459C"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将产生的输出发送到</w:t>
      </w:r>
      <w:r>
        <w:rPr>
          <w:rFonts w:ascii="Constantia" w:eastAsia="CMR10" w:hAnsi="Constantia" w:cs="CMR10" w:hint="eastAsia"/>
          <w:kern w:val="0"/>
          <w:sz w:val="22"/>
        </w:rPr>
        <w:t xml:space="preserve"> </w:t>
      </w:r>
      <w:r>
        <w:rPr>
          <w:rFonts w:ascii="Constantia" w:eastAsia="CMR10" w:hAnsi="Constantia" w:cs="CMR10"/>
          <w:kern w:val="0"/>
          <w:sz w:val="22"/>
        </w:rPr>
        <w:t>outputfile</w:t>
      </w:r>
      <w:r>
        <w:rPr>
          <w:rFonts w:ascii="Constantia" w:eastAsia="CMR10" w:hAnsi="Constantia" w:cs="CMR10" w:hint="eastAsia"/>
          <w:kern w:val="0"/>
          <w:sz w:val="22"/>
        </w:rPr>
        <w:t xml:space="preserve"> </w:t>
      </w:r>
      <w:r>
        <w:rPr>
          <w:rFonts w:ascii="Constantia" w:eastAsia="CMR10" w:hAnsi="Constantia" w:cs="CMR10" w:hint="eastAsia"/>
          <w:kern w:val="0"/>
          <w:sz w:val="22"/>
        </w:rPr>
        <w:t>命名的文件中，而不是到标准输出中。</w:t>
      </w:r>
    </w:p>
    <w:p w:rsidR="0010175B" w:rsidRDefault="00A1459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一般情况下，</w:t>
      </w:r>
      <w:r>
        <w:rPr>
          <w:rFonts w:ascii="Constantia" w:eastAsia="CMR10" w:hAnsi="Constantia" w:cs="CMR10" w:hint="eastAsia"/>
          <w:kern w:val="0"/>
          <w:sz w:val="22"/>
        </w:rPr>
        <w:t xml:space="preserve">uniq </w:t>
      </w:r>
      <w:r>
        <w:rPr>
          <w:rFonts w:ascii="Constantia" w:eastAsia="CMR10" w:hAnsi="Constantia" w:cs="CMR10" w:hint="eastAsia"/>
          <w:kern w:val="0"/>
          <w:sz w:val="22"/>
        </w:rPr>
        <w:t>的行为就像</w:t>
      </w:r>
      <w:r>
        <w:rPr>
          <w:rFonts w:ascii="Constantia" w:eastAsia="CMR10" w:hAnsi="Constantia" w:cs="CMR10" w:hint="eastAsia"/>
          <w:kern w:val="0"/>
          <w:sz w:val="22"/>
        </w:rPr>
        <w:t xml:space="preserve"> -d </w:t>
      </w:r>
      <w:r>
        <w:rPr>
          <w:rFonts w:ascii="Constantia" w:eastAsia="CMR10" w:hAnsi="Constantia" w:cs="CMR10" w:hint="eastAsia"/>
          <w:kern w:val="0"/>
          <w:sz w:val="22"/>
        </w:rPr>
        <w:t>与</w:t>
      </w:r>
      <w:r>
        <w:rPr>
          <w:rFonts w:ascii="Constantia" w:eastAsia="CMR10" w:hAnsi="Constantia" w:cs="CMR10" w:hint="eastAsia"/>
          <w:kern w:val="0"/>
          <w:sz w:val="22"/>
        </w:rPr>
        <w:t xml:space="preserve"> -u </w:t>
      </w:r>
      <w:r>
        <w:rPr>
          <w:rFonts w:ascii="Constantia" w:eastAsia="CMR10" w:hAnsi="Constantia" w:cs="CMR10" w:hint="eastAsia"/>
          <w:kern w:val="0"/>
          <w:sz w:val="22"/>
        </w:rPr>
        <w:t>两个选项都指定的一样。</w:t>
      </w:r>
    </w:p>
    <w:p w:rsidR="0010175B" w:rsidRDefault="00A1459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kern w:val="0"/>
          <w:sz w:val="22"/>
        </w:rPr>
        <w:t>uniq</w:t>
      </w:r>
      <w:r>
        <w:rPr>
          <w:rFonts w:ascii="Constantia" w:eastAsia="CMR10" w:hAnsi="Constantia" w:cs="CMR10" w:hint="eastAsia"/>
          <w:kern w:val="0"/>
          <w:sz w:val="22"/>
        </w:rPr>
        <w:t xml:space="preserve"> </w:t>
      </w:r>
      <w:r>
        <w:rPr>
          <w:rFonts w:ascii="Constantia" w:eastAsia="CMR10" w:hAnsi="Constantia" w:cs="CMR10" w:hint="eastAsia"/>
          <w:kern w:val="0"/>
          <w:sz w:val="22"/>
        </w:rPr>
        <w:t>使用</w:t>
      </w:r>
      <w:r>
        <w:rPr>
          <w:rFonts w:ascii="Constantia" w:eastAsia="CMR10" w:hAnsi="Constantia" w:cs="CMR10" w:hint="eastAsia"/>
          <w:kern w:val="0"/>
          <w:sz w:val="22"/>
        </w:rPr>
        <w:t xml:space="preserve"> getopt() </w:t>
      </w:r>
      <w:r>
        <w:rPr>
          <w:rFonts w:ascii="Constantia" w:eastAsia="CMR10" w:hAnsi="Constantia" w:cs="CMR10" w:hint="eastAsia"/>
          <w:kern w:val="0"/>
          <w:sz w:val="22"/>
        </w:rPr>
        <w:t>库函数（查看</w:t>
      </w:r>
      <w:r>
        <w:rPr>
          <w:rFonts w:ascii="Constantia" w:eastAsia="CMR10" w:hAnsi="Constantia" w:cs="CMR10" w:hint="eastAsia"/>
          <w:kern w:val="0"/>
          <w:sz w:val="22"/>
        </w:rPr>
        <w:t xml:space="preserve"> </w:t>
      </w:r>
      <w:fldSimple w:instr="REF _Ref441153161 \h  \* MERGEFORMAT ">
        <w:r w:rsidR="00BE3E67" w:rsidRPr="00BE3E67">
          <w:rPr>
            <w:rFonts w:ascii="Times New Roman" w:hAnsi="Times New Roman"/>
            <w:b/>
            <w:i/>
            <w:color w:val="C45911" w:themeColor="accent2" w:themeShade="BF"/>
            <w:kern w:val="0"/>
          </w:rPr>
          <w:t>10.</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处理命令行选项</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_Ref441153161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237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）以及</w:t>
      </w:r>
      <w:r>
        <w:rPr>
          <w:rFonts w:ascii="Constantia" w:eastAsia="CMR10" w:hAnsi="Constantia" w:cs="CMR10" w:hint="eastAsia"/>
          <w:kern w:val="0"/>
          <w:sz w:val="22"/>
        </w:rPr>
        <w:t xml:space="preserve"> join() </w:t>
      </w:r>
      <w:r>
        <w:rPr>
          <w:rFonts w:ascii="Constantia" w:eastAsia="CMR10" w:hAnsi="Constantia" w:cs="CMR10" w:hint="eastAsia"/>
          <w:kern w:val="0"/>
          <w:sz w:val="22"/>
        </w:rPr>
        <w:t>库函数（查看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3167 \h  \* MERGEFORMAT ">
        <w:r w:rsidR="00BE3E67" w:rsidRPr="00BE3E67">
          <w:rPr>
            <w:rFonts w:ascii="Times New Roman" w:hAnsi="Times New Roman"/>
            <w:b/>
            <w:i/>
            <w:color w:val="C45911" w:themeColor="accent2" w:themeShade="BF"/>
            <w:kern w:val="0"/>
          </w:rPr>
          <w:t>10.2.</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将数组合并成字串</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_Ref441153167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228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A1459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程序以</w:t>
      </w:r>
      <w:r>
        <w:rPr>
          <w:rFonts w:ascii="Constantia" w:eastAsia="CMR10" w:hAnsi="Constantia" w:cs="CMR10" w:hint="eastAsia"/>
          <w:kern w:val="0"/>
          <w:sz w:val="22"/>
        </w:rPr>
        <w:t xml:space="preserve"> usage() </w:t>
      </w:r>
      <w:r>
        <w:rPr>
          <w:rFonts w:ascii="Constantia" w:eastAsia="CMR10" w:hAnsi="Constantia" w:cs="CMR10" w:hint="eastAsia"/>
          <w:kern w:val="0"/>
          <w:sz w:val="22"/>
        </w:rPr>
        <w:t>函数开始以及一些写在注释中的简单的选项及其含义的说明。</w:t>
      </w:r>
      <w:r>
        <w:rPr>
          <w:rFonts w:ascii="Constantia" w:eastAsia="CMR10" w:hAnsi="Constantia" w:cs="CMR10" w:hint="eastAsia"/>
          <w:kern w:val="0"/>
          <w:sz w:val="22"/>
        </w:rPr>
        <w:t xml:space="preserve">BEGIN </w:t>
      </w:r>
      <w:r>
        <w:rPr>
          <w:rFonts w:ascii="Constantia" w:eastAsia="CMR10" w:hAnsi="Constantia" w:cs="CMR10" w:hint="eastAsia"/>
          <w:kern w:val="0"/>
          <w:sz w:val="22"/>
        </w:rPr>
        <w:t>规则处命令行参数与选项。它使用了一个技巧来让</w:t>
      </w:r>
      <w:r>
        <w:rPr>
          <w:rFonts w:ascii="Constantia" w:eastAsia="CMR10" w:hAnsi="Constantia" w:cs="CMR10" w:hint="eastAsia"/>
          <w:kern w:val="0"/>
          <w:sz w:val="22"/>
        </w:rPr>
        <w:t xml:space="preserve"> getopt() </w:t>
      </w:r>
      <w:r>
        <w:rPr>
          <w:rFonts w:ascii="Constantia" w:eastAsia="CMR10" w:hAnsi="Constantia" w:cs="CMR10" w:hint="eastAsia"/>
          <w:kern w:val="0"/>
          <w:sz w:val="22"/>
        </w:rPr>
        <w:t>处理如</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-25</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这个的选项，将这样的选项当做是字母</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2</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的选项与其参数</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5</w:t>
      </w:r>
      <w:r>
        <w:rPr>
          <w:rFonts w:ascii="Constantia" w:eastAsia="CMR10" w:hAnsi="Constantia" w:cs="CMR10" w:hint="eastAsia"/>
          <w:kern w:val="0"/>
          <w:sz w:val="22"/>
        </w:rPr>
        <w:t>’。如果实际上提供了两个或者多个数字（</w:t>
      </w:r>
      <w:r>
        <w:rPr>
          <w:rFonts w:ascii="Constantia" w:eastAsia="CMR10" w:hAnsi="Constantia" w:cs="CMR10" w:hint="eastAsia"/>
          <w:kern w:val="0"/>
          <w:sz w:val="22"/>
        </w:rPr>
        <w:t xml:space="preserve">Optarg </w:t>
      </w:r>
      <w:r>
        <w:rPr>
          <w:rFonts w:ascii="Constantia" w:eastAsia="CMR10" w:hAnsi="Constantia" w:cs="CMR10" w:hint="eastAsia"/>
          <w:kern w:val="0"/>
          <w:sz w:val="22"/>
        </w:rPr>
        <w:t>看起来像一个数值），</w:t>
      </w:r>
      <w:r>
        <w:rPr>
          <w:rFonts w:ascii="Constantia" w:eastAsia="CMR10" w:hAnsi="Constantia" w:cs="CMR10" w:hint="eastAsia"/>
          <w:kern w:val="0"/>
          <w:sz w:val="22"/>
        </w:rPr>
        <w:t xml:space="preserve">Optarg </w:t>
      </w:r>
      <w:r>
        <w:rPr>
          <w:rFonts w:ascii="Constantia" w:eastAsia="CMR10" w:hAnsi="Constantia" w:cs="CMR10" w:hint="eastAsia"/>
          <w:kern w:val="0"/>
          <w:sz w:val="22"/>
        </w:rPr>
        <w:t>会与选项数字一连接，然后结果与</w:t>
      </w:r>
      <w:r>
        <w:rPr>
          <w:rFonts w:ascii="Constantia" w:eastAsia="CMR10" w:hAnsi="Constantia" w:cs="CMR10" w:hint="eastAsia"/>
          <w:kern w:val="0"/>
          <w:sz w:val="22"/>
        </w:rPr>
        <w:t xml:space="preserve"> 0 </w:t>
      </w:r>
      <w:r>
        <w:rPr>
          <w:rFonts w:ascii="Constantia" w:eastAsia="CMR10" w:hAnsi="Constantia" w:cs="CMR10" w:hint="eastAsia"/>
          <w:kern w:val="0"/>
          <w:sz w:val="22"/>
        </w:rPr>
        <w:t>相加来使其转换为数值。如果只有一个数值在选项中，</w:t>
      </w:r>
      <w:r>
        <w:rPr>
          <w:rFonts w:ascii="Constantia" w:eastAsia="CMR10" w:hAnsi="Constantia" w:cs="CMR10"/>
          <w:kern w:val="0"/>
          <w:sz w:val="22"/>
        </w:rPr>
        <w:t>Optarg</w:t>
      </w:r>
      <w:r>
        <w:rPr>
          <w:rFonts w:ascii="Constantia" w:eastAsia="CMR10" w:hAnsi="Constantia" w:cs="CMR10" w:hint="eastAsia"/>
          <w:kern w:val="0"/>
          <w:sz w:val="22"/>
        </w:rPr>
        <w:t xml:space="preserve"> </w:t>
      </w:r>
      <w:r>
        <w:rPr>
          <w:rFonts w:ascii="Constantia" w:eastAsia="CMR10" w:hAnsi="Constantia" w:cs="CMR10" w:hint="eastAsia"/>
          <w:kern w:val="0"/>
          <w:sz w:val="22"/>
        </w:rPr>
        <w:t>就不需要了。在这种情况下，</w:t>
      </w:r>
      <w:r>
        <w:rPr>
          <w:rFonts w:ascii="Constantia" w:eastAsia="CMR10" w:hAnsi="Constantia" w:cs="CMR10" w:hint="eastAsia"/>
          <w:kern w:val="0"/>
          <w:sz w:val="22"/>
        </w:rPr>
        <w:t xml:space="preserve">Optind </w:t>
      </w:r>
      <w:r>
        <w:rPr>
          <w:rFonts w:ascii="Constantia" w:eastAsia="CMR10" w:hAnsi="Constantia" w:cs="CMR10" w:hint="eastAsia"/>
          <w:kern w:val="0"/>
          <w:sz w:val="22"/>
        </w:rPr>
        <w:t>必须被递减，这样</w:t>
      </w:r>
      <w:r>
        <w:rPr>
          <w:rFonts w:ascii="Constantia" w:eastAsia="CMR10" w:hAnsi="Constantia" w:cs="CMR10" w:hint="eastAsia"/>
          <w:kern w:val="0"/>
          <w:sz w:val="22"/>
        </w:rPr>
        <w:t xml:space="preserve"> getopt() </w:t>
      </w:r>
      <w:r>
        <w:rPr>
          <w:rFonts w:ascii="Constantia" w:eastAsia="CMR10" w:hAnsi="Constantia" w:cs="CMR10" w:hint="eastAsia"/>
          <w:kern w:val="0"/>
          <w:sz w:val="22"/>
        </w:rPr>
        <w:t>会在下一轮中处理它。这个代码确实玩了一点花招。</w:t>
      </w:r>
    </w:p>
    <w:p w:rsidR="00A1459C" w:rsidRPr="00A1459C" w:rsidRDefault="00A1459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如果没有提供选项，则会使用默认的行为，即打印重复与非重复的行。如果提供了输出文件，将其被赋值给</w:t>
      </w:r>
      <w:r>
        <w:rPr>
          <w:rFonts w:ascii="Constantia" w:eastAsia="CMR10" w:hAnsi="Constantia" w:cs="CMR10" w:hint="eastAsia"/>
          <w:kern w:val="0"/>
          <w:sz w:val="22"/>
        </w:rPr>
        <w:t xml:space="preserve"> outputfile</w:t>
      </w:r>
      <w:r>
        <w:rPr>
          <w:rFonts w:ascii="Constantia" w:eastAsia="CMR10" w:hAnsi="Constantia" w:cs="CMR10" w:hint="eastAsia"/>
          <w:kern w:val="0"/>
          <w:sz w:val="22"/>
        </w:rPr>
        <w:t>。在早期，</w:t>
      </w:r>
      <w:r>
        <w:rPr>
          <w:rFonts w:ascii="Constantia" w:eastAsia="CMR10" w:hAnsi="Constantia" w:cs="CMR10"/>
          <w:kern w:val="0"/>
          <w:sz w:val="22"/>
        </w:rPr>
        <w:t>outputfile</w:t>
      </w:r>
      <w:r>
        <w:rPr>
          <w:rFonts w:ascii="Constantia" w:eastAsia="CMR10" w:hAnsi="Constantia" w:cs="CMR10" w:hint="eastAsia"/>
          <w:kern w:val="0"/>
          <w:sz w:val="22"/>
        </w:rPr>
        <w:t xml:space="preserve"> </w:t>
      </w:r>
      <w:r>
        <w:rPr>
          <w:rFonts w:ascii="Constantia" w:eastAsia="CMR10" w:hAnsi="Constantia" w:cs="CMR10" w:hint="eastAsia"/>
          <w:kern w:val="0"/>
          <w:sz w:val="22"/>
        </w:rPr>
        <w:t>被初始化为标准输出，即</w:t>
      </w:r>
      <w:r>
        <w:rPr>
          <w:rFonts w:ascii="Constantia" w:eastAsia="CMR10" w:hAnsi="Constantia" w:cs="CMR10" w:hint="eastAsia"/>
          <w:kern w:val="0"/>
          <w:sz w:val="22"/>
        </w:rPr>
        <w:t xml:space="preserve"> /dev/stdout</w:t>
      </w:r>
      <w:r>
        <w:rPr>
          <w:rFonts w:ascii="Constantia" w:eastAsia="CMR10" w:hAnsi="Constantia" w:cs="CMR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uniq.</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do uniq in </w:t>
      </w:r>
      <w:r w:rsidRPr="00B65065">
        <w:rPr>
          <w:rFonts w:ascii="Constantia" w:eastAsia="CMR10" w:hAnsi="Constantia" w:cs="CMR10"/>
          <w:b/>
          <w:i/>
          <w:color w:val="000000" w:themeColor="text1"/>
          <w:kern w:val="0"/>
          <w:sz w:val="22"/>
          <w:szCs w:val="18"/>
        </w:rPr>
        <w:t>awk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Requires </w:t>
      </w:r>
      <w:r w:rsidRPr="00B65065">
        <w:rPr>
          <w:rFonts w:ascii="Constantia" w:eastAsia="CMR10" w:hAnsi="Constantia" w:cs="CMR10"/>
          <w:b/>
          <w:i/>
          <w:color w:val="000000" w:themeColor="text1"/>
          <w:kern w:val="0"/>
          <w:sz w:val="22"/>
          <w:szCs w:val="18"/>
        </w:rPr>
        <w:t>getopt()</w:t>
      </w:r>
      <w:r w:rsidRPr="00B65065">
        <w:rPr>
          <w:rFonts w:ascii="Constantia" w:eastAsia="CMR10" w:hAnsi="Constantia" w:cs="CMR10"/>
          <w:b/>
          <w:color w:val="000000" w:themeColor="text1"/>
          <w:kern w:val="0"/>
          <w:sz w:val="22"/>
          <w:szCs w:val="18"/>
        </w:rPr>
        <w:t xml:space="preserve"> and </w:t>
      </w:r>
      <w:r w:rsidRPr="00B65065">
        <w:rPr>
          <w:rFonts w:ascii="Constantia" w:eastAsia="CMR10" w:hAnsi="Constantia" w:cs="CMR10"/>
          <w:b/>
          <w:i/>
          <w:color w:val="000000" w:themeColor="text1"/>
          <w:kern w:val="0"/>
          <w:sz w:val="22"/>
          <w:szCs w:val="18"/>
        </w:rPr>
        <w:t>join()</w:t>
      </w:r>
      <w:r w:rsidRPr="00B65065">
        <w:rPr>
          <w:rFonts w:ascii="Constantia" w:eastAsia="CMR10" w:hAnsi="Constantia" w:cs="CMR10"/>
          <w:b/>
          <w:color w:val="000000" w:themeColor="text1"/>
          <w:kern w:val="0"/>
          <w:sz w:val="22"/>
          <w:szCs w:val="18"/>
        </w:rPr>
        <w:t xml:space="preserve"> library functions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function </w:t>
      </w:r>
      <w:r w:rsidRPr="00B65065">
        <w:rPr>
          <w:rFonts w:ascii="Constantia" w:eastAsia="CMR10" w:hAnsi="Constantia" w:cs="CMR10"/>
          <w:b/>
          <w:i/>
          <w:color w:val="000000" w:themeColor="text1"/>
          <w:kern w:val="0"/>
          <w:sz w:val="22"/>
          <w:szCs w:val="18"/>
        </w:rPr>
        <w:t>usage()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b/>
          <w:color w:val="000000" w:themeColor="text1"/>
          <w:kern w:val="0"/>
          <w:sz w:val="22"/>
          <w:szCs w:val="18"/>
        </w:rPr>
        <w:t>print("Usage: uniq [-udc [-n]] [+n] [ in [ out ]]")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exit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-c count lines. overrides -d and -u</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 only repeated lines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-u only nonrepeated lines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-n skip n fields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+n skip n characters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skip fields first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count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outputfile = "/dev/stdout"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opts = "udc0:1:2:3:4:5:6:7:8:9:"</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while ((c = getopt(ARGC</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ARGV</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opts)) != -1)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(c == "u")</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non_repeated_only++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 if (c == "d")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repeated_only++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 if (c == "c")</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do_count++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 if (index("0123456789"</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 != 0)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xml:space="preserve"># </w:t>
      </w:r>
      <w:r w:rsidRPr="00B65065">
        <w:rPr>
          <w:rFonts w:ascii="Constantia" w:eastAsia="CMR10" w:hAnsi="Constantia" w:cs="CMR10"/>
          <w:b/>
          <w:i/>
          <w:color w:val="000000" w:themeColor="text1"/>
          <w:kern w:val="0"/>
          <w:sz w:val="22"/>
          <w:szCs w:val="18"/>
        </w:rPr>
        <w:t>getopt()</w:t>
      </w:r>
      <w:r w:rsidRPr="00B65065">
        <w:rPr>
          <w:rFonts w:ascii="Constantia" w:eastAsia="CMR10" w:hAnsi="Constantia" w:cs="CMR10"/>
          <w:b/>
          <w:color w:val="000000" w:themeColor="text1"/>
          <w:kern w:val="0"/>
          <w:sz w:val="22"/>
          <w:szCs w:val="18"/>
        </w:rPr>
        <w:t xml:space="preserve"> requires args to options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this messes us up for things like -5</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(Optarg ~ /^[[:digit:]]+$/)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fcount = (c Optarg)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00A1459C"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fcount = c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00A1459C"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Optind--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usage()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(ARGV[Optind] ~ /^\+[[:digit:]]+$/)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charcount = substr(ARGV[Optind]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2)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Optind++</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Optind;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ARGV[i]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(repeated_only == 0 &amp;&amp; non_repeated_only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repeated_only = non_repeated_only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(ARGC - Optind == 2)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outputfile = ARGV[ARGC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ARGV[ARGC - 1]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615B7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下面的函数</w:t>
      </w:r>
      <w:r>
        <w:rPr>
          <w:rFonts w:ascii="Constantia" w:eastAsia="CMR10" w:hAnsi="Constantia" w:cs="CMR10" w:hint="eastAsia"/>
          <w:kern w:val="0"/>
          <w:sz w:val="22"/>
        </w:rPr>
        <w:t xml:space="preserve"> are_equal() </w:t>
      </w:r>
      <w:r>
        <w:rPr>
          <w:rFonts w:ascii="Constantia" w:eastAsia="CMR10" w:hAnsi="Constantia" w:cs="CMR10" w:hint="eastAsia"/>
          <w:kern w:val="0"/>
          <w:sz w:val="22"/>
        </w:rPr>
        <w:t>用来将当前行，</w:t>
      </w:r>
      <w:r>
        <w:rPr>
          <w:rFonts w:ascii="Constantia" w:eastAsia="CMR10" w:hAnsi="Constantia" w:cs="CMR10" w:hint="eastAsia"/>
          <w:kern w:val="0"/>
          <w:sz w:val="22"/>
        </w:rPr>
        <w:t>$0</w:t>
      </w:r>
      <w:r>
        <w:rPr>
          <w:rFonts w:ascii="Constantia" w:eastAsia="CMR10" w:hAnsi="Constantia" w:cs="CMR10" w:hint="eastAsia"/>
          <w:kern w:val="0"/>
          <w:sz w:val="22"/>
        </w:rPr>
        <w:t>，与前一行</w:t>
      </w:r>
      <w:r>
        <w:rPr>
          <w:rFonts w:ascii="Constantia" w:eastAsia="CMR10" w:hAnsi="Constantia" w:cs="CMR10" w:hint="eastAsia"/>
          <w:kern w:val="0"/>
          <w:sz w:val="22"/>
        </w:rPr>
        <w:t xml:space="preserve"> last </w:t>
      </w:r>
      <w:r>
        <w:rPr>
          <w:rFonts w:ascii="Constantia" w:eastAsia="CMR10" w:hAnsi="Constantia" w:cs="CMR10" w:hint="eastAsia"/>
          <w:kern w:val="0"/>
          <w:sz w:val="22"/>
        </w:rPr>
        <w:t>进行比较。它处理要跳过的域与字符。如果没有指定域统计以及字符统计，</w:t>
      </w:r>
      <w:r>
        <w:rPr>
          <w:rFonts w:ascii="Constantia" w:eastAsia="CMR10" w:hAnsi="Constantia" w:cs="CMR10" w:hint="eastAsia"/>
          <w:kern w:val="0"/>
          <w:sz w:val="22"/>
        </w:rPr>
        <w:t xml:space="preserve">are_equal </w:t>
      </w:r>
      <w:r>
        <w:rPr>
          <w:rFonts w:ascii="Constantia" w:eastAsia="CMR10" w:hAnsi="Constantia" w:cs="CMR10" w:hint="eastAsia"/>
          <w:kern w:val="0"/>
          <w:sz w:val="22"/>
        </w:rPr>
        <w:t>返回</w:t>
      </w:r>
      <w:r>
        <w:rPr>
          <w:rFonts w:ascii="Constantia" w:eastAsia="CMR10" w:hAnsi="Constantia" w:cs="CMR10" w:hint="eastAsia"/>
          <w:kern w:val="0"/>
          <w:sz w:val="22"/>
        </w:rPr>
        <w:t xml:space="preserve"> 1</w:t>
      </w:r>
      <w:r>
        <w:rPr>
          <w:rFonts w:ascii="Constantia" w:eastAsia="CMR10" w:hAnsi="Constantia" w:cs="CMR10" w:hint="eastAsia"/>
          <w:kern w:val="0"/>
          <w:sz w:val="22"/>
        </w:rPr>
        <w:t>，或者</w:t>
      </w:r>
      <w:r>
        <w:rPr>
          <w:rFonts w:ascii="Constantia" w:eastAsia="CMR10" w:hAnsi="Constantia" w:cs="CMR10" w:hint="eastAsia"/>
          <w:kern w:val="0"/>
          <w:sz w:val="22"/>
        </w:rPr>
        <w:t xml:space="preserve"> 0</w:t>
      </w:r>
      <w:r>
        <w:rPr>
          <w:rFonts w:ascii="Constantia" w:eastAsia="CMR10" w:hAnsi="Constantia" w:cs="CMR10" w:hint="eastAsia"/>
          <w:kern w:val="0"/>
          <w:sz w:val="22"/>
        </w:rPr>
        <w:t>，这依赖于</w:t>
      </w:r>
      <w:r>
        <w:rPr>
          <w:rFonts w:ascii="Constantia" w:eastAsia="CMR10" w:hAnsi="Constantia" w:cs="CMR10" w:hint="eastAsia"/>
          <w:kern w:val="0"/>
          <w:sz w:val="22"/>
        </w:rPr>
        <w:t xml:space="preserve"> last </w:t>
      </w:r>
      <w:r>
        <w:rPr>
          <w:rFonts w:ascii="Constantia" w:eastAsia="CMR10" w:hAnsi="Constantia" w:cs="CMR10" w:hint="eastAsia"/>
          <w:kern w:val="0"/>
          <w:sz w:val="22"/>
        </w:rPr>
        <w:t>与</w:t>
      </w:r>
      <w:r>
        <w:rPr>
          <w:rFonts w:ascii="Constantia" w:eastAsia="CMR10" w:hAnsi="Constantia" w:cs="CMR10" w:hint="eastAsia"/>
          <w:kern w:val="0"/>
          <w:sz w:val="22"/>
        </w:rPr>
        <w:t xml:space="preserve"> $0 </w:t>
      </w:r>
      <w:r>
        <w:rPr>
          <w:rFonts w:ascii="Constantia" w:eastAsia="CMR10" w:hAnsi="Constantia" w:cs="CMR10" w:hint="eastAsia"/>
          <w:kern w:val="0"/>
          <w:sz w:val="22"/>
        </w:rPr>
        <w:t>字串的简单的比较结果。</w:t>
      </w:r>
    </w:p>
    <w:p w:rsidR="00615B76" w:rsidRPr="00615B76" w:rsidRDefault="00615B7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不然的话，事情会变量更加复杂。如果要跳过域，每一行都会用</w:t>
      </w:r>
      <w:r>
        <w:rPr>
          <w:rFonts w:ascii="Constantia" w:eastAsia="CMR10" w:hAnsi="Constantia" w:cs="CMR10" w:hint="eastAsia"/>
          <w:kern w:val="0"/>
          <w:sz w:val="22"/>
        </w:rPr>
        <w:t xml:space="preserve"> split()</w:t>
      </w:r>
      <w:r>
        <w:rPr>
          <w:rFonts w:ascii="Constantia" w:eastAsia="CMR10" w:hAnsi="Constantia" w:cs="CMR10" w:hint="eastAsia"/>
          <w:kern w:val="0"/>
          <w:sz w:val="22"/>
        </w:rPr>
        <w:t>（查看</w:t>
      </w:r>
      <w:r>
        <w:rPr>
          <w:rFonts w:ascii="Constantia" w:eastAsia="CMR10" w:hAnsi="Constantia" w:cs="CMR10" w:hint="eastAsia"/>
          <w:kern w:val="0"/>
          <w:sz w:val="22"/>
        </w:rPr>
        <w:t xml:space="preserve"> </w:t>
      </w:r>
      <w:fldSimple w:instr="REF _Ref441152655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_Ref441152655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）拆分成数组，留下来的域然后再用</w:t>
      </w:r>
      <w:r>
        <w:rPr>
          <w:rFonts w:ascii="Constantia" w:eastAsia="CMR10" w:hAnsi="Constantia" w:cs="CMR10" w:hint="eastAsia"/>
          <w:kern w:val="0"/>
          <w:sz w:val="22"/>
        </w:rPr>
        <w:t xml:space="preserve"> join() </w:t>
      </w:r>
      <w:r>
        <w:rPr>
          <w:rFonts w:ascii="Constantia" w:eastAsia="CMR10" w:hAnsi="Constantia" w:cs="CMR10" w:hint="eastAsia"/>
          <w:kern w:val="0"/>
          <w:sz w:val="22"/>
        </w:rPr>
        <w:t>组合成一行。被组合的行存回</w:t>
      </w:r>
      <w:r>
        <w:rPr>
          <w:rFonts w:ascii="Constantia" w:eastAsia="CMR10" w:hAnsi="Constantia" w:cs="CMR10" w:hint="eastAsia"/>
          <w:kern w:val="0"/>
          <w:sz w:val="22"/>
        </w:rPr>
        <w:t xml:space="preserve"> clast </w:t>
      </w:r>
      <w:r>
        <w:rPr>
          <w:rFonts w:ascii="Constantia" w:eastAsia="CMR10" w:hAnsi="Constantia" w:cs="CMR10" w:hint="eastAsia"/>
          <w:kern w:val="0"/>
          <w:sz w:val="22"/>
        </w:rPr>
        <w:t>与</w:t>
      </w:r>
      <w:r>
        <w:rPr>
          <w:rFonts w:ascii="Constantia" w:eastAsia="CMR10" w:hAnsi="Constantia" w:cs="CMR10" w:hint="eastAsia"/>
          <w:kern w:val="0"/>
          <w:sz w:val="22"/>
        </w:rPr>
        <w:t xml:space="preserve"> cline </w:t>
      </w:r>
      <w:r>
        <w:rPr>
          <w:rFonts w:ascii="Constantia" w:eastAsia="CMR10" w:hAnsi="Constantia" w:cs="CMR10" w:hint="eastAsia"/>
          <w:kern w:val="0"/>
          <w:sz w:val="22"/>
        </w:rPr>
        <w:t>中。如果没有域要跳过，</w:t>
      </w:r>
      <w:r>
        <w:rPr>
          <w:rFonts w:ascii="Constantia" w:eastAsia="CMR10" w:hAnsi="Constantia" w:cs="CMR10" w:hint="eastAsia"/>
          <w:kern w:val="0"/>
          <w:sz w:val="22"/>
        </w:rPr>
        <w:t xml:space="preserve">clast </w:t>
      </w:r>
      <w:r>
        <w:rPr>
          <w:rFonts w:ascii="Constantia" w:eastAsia="CMR10" w:hAnsi="Constantia" w:cs="CMR10" w:hint="eastAsia"/>
          <w:kern w:val="0"/>
          <w:sz w:val="22"/>
        </w:rPr>
        <w:t>与</w:t>
      </w:r>
      <w:r>
        <w:rPr>
          <w:rFonts w:ascii="Constantia" w:eastAsia="CMR10" w:hAnsi="Constantia" w:cs="CMR10" w:hint="eastAsia"/>
          <w:kern w:val="0"/>
          <w:sz w:val="22"/>
        </w:rPr>
        <w:t xml:space="preserve"> cline </w:t>
      </w:r>
      <w:r>
        <w:rPr>
          <w:rFonts w:ascii="Constantia" w:eastAsia="CMR10" w:hAnsi="Constantia" w:cs="CMR10" w:hint="eastAsia"/>
          <w:kern w:val="0"/>
          <w:sz w:val="22"/>
        </w:rPr>
        <w:t>则被设置成</w:t>
      </w:r>
      <w:r>
        <w:rPr>
          <w:rFonts w:ascii="Constantia" w:eastAsia="CMR10" w:hAnsi="Constantia" w:cs="CMR10" w:hint="eastAsia"/>
          <w:kern w:val="0"/>
          <w:sz w:val="22"/>
        </w:rPr>
        <w:t xml:space="preserve"> last </w:t>
      </w:r>
      <w:r>
        <w:rPr>
          <w:rFonts w:ascii="Constantia" w:eastAsia="CMR10" w:hAnsi="Constantia" w:cs="CMR10" w:hint="eastAsia"/>
          <w:kern w:val="0"/>
          <w:sz w:val="22"/>
        </w:rPr>
        <w:t>与</w:t>
      </w:r>
      <w:r>
        <w:rPr>
          <w:rFonts w:ascii="Constantia" w:eastAsia="CMR10" w:hAnsi="Constantia" w:cs="CMR10" w:hint="eastAsia"/>
          <w:kern w:val="0"/>
          <w:sz w:val="22"/>
        </w:rPr>
        <w:t xml:space="preserve"> $0</w:t>
      </w:r>
      <w:r>
        <w:rPr>
          <w:rFonts w:ascii="Constantia" w:eastAsia="CMR10" w:hAnsi="Constantia" w:cs="CMR10" w:hint="eastAsia"/>
          <w:kern w:val="0"/>
          <w:sz w:val="22"/>
        </w:rPr>
        <w:t>。最后，如果有字符要跳过，</w:t>
      </w:r>
      <w:r>
        <w:rPr>
          <w:rFonts w:ascii="Constantia" w:eastAsia="CMR10" w:hAnsi="Constantia" w:cs="CMR10" w:hint="eastAsia"/>
          <w:kern w:val="0"/>
          <w:sz w:val="22"/>
        </w:rPr>
        <w:t xml:space="preserve">substr() </w:t>
      </w:r>
      <w:r>
        <w:rPr>
          <w:rFonts w:ascii="Constantia" w:eastAsia="CMR10" w:hAnsi="Constantia" w:cs="CMR10" w:hint="eastAsia"/>
          <w:kern w:val="0"/>
          <w:sz w:val="22"/>
        </w:rPr>
        <w:t>用于清除</w:t>
      </w:r>
      <w:r>
        <w:rPr>
          <w:rFonts w:ascii="Constantia" w:eastAsia="CMR10" w:hAnsi="Constantia" w:cs="CMR10" w:hint="eastAsia"/>
          <w:kern w:val="0"/>
          <w:sz w:val="22"/>
        </w:rPr>
        <w:t xml:space="preserve"> clast </w:t>
      </w:r>
      <w:r>
        <w:rPr>
          <w:rFonts w:ascii="Constantia" w:eastAsia="CMR10" w:hAnsi="Constantia" w:cs="CMR10" w:hint="eastAsia"/>
          <w:kern w:val="0"/>
          <w:sz w:val="22"/>
        </w:rPr>
        <w:t>与</w:t>
      </w:r>
      <w:r>
        <w:rPr>
          <w:rFonts w:ascii="Constantia" w:eastAsia="CMR10" w:hAnsi="Constantia" w:cs="CMR10" w:hint="eastAsia"/>
          <w:kern w:val="0"/>
          <w:sz w:val="22"/>
        </w:rPr>
        <w:t xml:space="preserve"> cline </w:t>
      </w:r>
      <w:r>
        <w:rPr>
          <w:rFonts w:ascii="Constantia" w:eastAsia="CMR10" w:hAnsi="Constantia" w:cs="CMR10" w:hint="eastAsia"/>
          <w:kern w:val="0"/>
          <w:sz w:val="22"/>
        </w:rPr>
        <w:t>中前面</w:t>
      </w:r>
      <w:r>
        <w:rPr>
          <w:rFonts w:ascii="Constantia" w:eastAsia="CMR10" w:hAnsi="Constantia" w:cs="CMR10" w:hint="eastAsia"/>
          <w:kern w:val="0"/>
          <w:sz w:val="22"/>
        </w:rPr>
        <w:t xml:space="preserve"> count </w:t>
      </w:r>
      <w:r>
        <w:rPr>
          <w:rFonts w:ascii="Constantia" w:eastAsia="CMR10" w:hAnsi="Constantia" w:cs="CMR10" w:hint="eastAsia"/>
          <w:kern w:val="0"/>
          <w:sz w:val="22"/>
        </w:rPr>
        <w:t>个的字符。两个字串然后进行比较，</w:t>
      </w:r>
      <w:r>
        <w:rPr>
          <w:rFonts w:ascii="Constantia" w:eastAsia="CMR10" w:hAnsi="Constantia" w:cs="CMR10" w:hint="eastAsia"/>
          <w:kern w:val="0"/>
          <w:sz w:val="22"/>
        </w:rPr>
        <w:t xml:space="preserve">are_equal() </w:t>
      </w:r>
      <w:r>
        <w:rPr>
          <w:rFonts w:ascii="Constantia" w:eastAsia="CMR10" w:hAnsi="Constantia" w:cs="CMR10" w:hint="eastAsia"/>
          <w:kern w:val="0"/>
          <w:sz w:val="22"/>
        </w:rPr>
        <w:t>返回比较的结果：</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are_equal( 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clast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cline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alast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aline)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(fcount == 0 &amp;&amp; charcount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(last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(fcount &gt; 0)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 = split(last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alast)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m = split($0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aline)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clast = join(alast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fcount+1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cline = join(aline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fcount+1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else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clast = last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cline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(charcount)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clast = substr(clast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charcount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cline = substr(cline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charcount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(clast == cline)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615B7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下面的两个规则是程序体。第一个只用在数据的第一行。它将</w:t>
      </w:r>
      <w:r>
        <w:rPr>
          <w:rFonts w:ascii="Constantia" w:eastAsia="CMR10" w:hAnsi="Constantia" w:cs="CMR10" w:hint="eastAsia"/>
          <w:kern w:val="0"/>
          <w:sz w:val="22"/>
        </w:rPr>
        <w:t xml:space="preserve"> last </w:t>
      </w:r>
      <w:r>
        <w:rPr>
          <w:rFonts w:ascii="Constantia" w:eastAsia="CMR10" w:hAnsi="Constantia" w:cs="CMR10" w:hint="eastAsia"/>
          <w:kern w:val="0"/>
          <w:sz w:val="22"/>
        </w:rPr>
        <w:t>设置为</w:t>
      </w:r>
      <w:r>
        <w:rPr>
          <w:rFonts w:ascii="Constantia" w:eastAsia="CMR10" w:hAnsi="Constantia" w:cs="CMR10" w:hint="eastAsia"/>
          <w:kern w:val="0"/>
          <w:sz w:val="22"/>
        </w:rPr>
        <w:t xml:space="preserve"> $0</w:t>
      </w:r>
      <w:r>
        <w:rPr>
          <w:rFonts w:ascii="Constantia" w:eastAsia="CMR10" w:hAnsi="Constantia" w:cs="CMR10" w:hint="eastAsia"/>
          <w:kern w:val="0"/>
          <w:sz w:val="22"/>
        </w:rPr>
        <w:t>，所以，后续的行才有可以比较的东西。</w:t>
      </w:r>
    </w:p>
    <w:p w:rsidR="0010175B" w:rsidRDefault="00615B7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第二个规则执行相应的工作。变量</w:t>
      </w:r>
      <w:r>
        <w:rPr>
          <w:rFonts w:ascii="Constantia" w:eastAsia="CMR10" w:hAnsi="Constantia" w:cs="CMR10" w:hint="eastAsia"/>
          <w:kern w:val="0"/>
          <w:sz w:val="22"/>
        </w:rPr>
        <w:t xml:space="preserve"> equal </w:t>
      </w:r>
      <w:r>
        <w:rPr>
          <w:rFonts w:ascii="Constantia" w:eastAsia="CMR10" w:hAnsi="Constantia" w:cs="CMR10" w:hint="eastAsia"/>
          <w:kern w:val="0"/>
          <w:sz w:val="22"/>
        </w:rPr>
        <w:t>为</w:t>
      </w:r>
      <w:r>
        <w:rPr>
          <w:rFonts w:ascii="Constantia" w:eastAsia="CMR10" w:hAnsi="Constantia" w:cs="CMR10" w:hint="eastAsia"/>
          <w:kern w:val="0"/>
          <w:sz w:val="22"/>
        </w:rPr>
        <w:t xml:space="preserve"> 1 </w:t>
      </w:r>
      <w:r>
        <w:rPr>
          <w:rFonts w:ascii="Constantia" w:eastAsia="CMR10" w:hAnsi="Constantia" w:cs="CMR10" w:hint="eastAsia"/>
          <w:kern w:val="0"/>
          <w:sz w:val="22"/>
        </w:rPr>
        <w:t>或者</w:t>
      </w:r>
      <w:r>
        <w:rPr>
          <w:rFonts w:ascii="Constantia" w:eastAsia="CMR10" w:hAnsi="Constantia" w:cs="CMR10" w:hint="eastAsia"/>
          <w:kern w:val="0"/>
          <w:sz w:val="22"/>
        </w:rPr>
        <w:t xml:space="preserve"> 0</w:t>
      </w:r>
      <w:r>
        <w:rPr>
          <w:rFonts w:ascii="Constantia" w:eastAsia="CMR10" w:hAnsi="Constantia" w:cs="CMR10" w:hint="eastAsia"/>
          <w:kern w:val="0"/>
          <w:sz w:val="22"/>
        </w:rPr>
        <w:t>，则依赖于</w:t>
      </w:r>
      <w:r>
        <w:rPr>
          <w:rFonts w:ascii="Constantia" w:eastAsia="CMR10" w:hAnsi="Constantia" w:cs="CMR10" w:hint="eastAsia"/>
          <w:kern w:val="0"/>
          <w:sz w:val="22"/>
        </w:rPr>
        <w:t xml:space="preserve"> are_equal() </w:t>
      </w:r>
      <w:r>
        <w:rPr>
          <w:rFonts w:ascii="Constantia" w:eastAsia="CMR10" w:hAnsi="Constantia" w:cs="CMR10" w:hint="eastAsia"/>
          <w:kern w:val="0"/>
          <w:sz w:val="22"/>
        </w:rPr>
        <w:t>的比较结果。如果</w:t>
      </w:r>
      <w:r>
        <w:rPr>
          <w:rFonts w:ascii="Constantia" w:eastAsia="CMR10" w:hAnsi="Constantia" w:cs="CMR10" w:hint="eastAsia"/>
          <w:kern w:val="0"/>
          <w:sz w:val="22"/>
        </w:rPr>
        <w:t xml:space="preserve"> uniq </w:t>
      </w:r>
      <w:r>
        <w:rPr>
          <w:rFonts w:ascii="Constantia" w:eastAsia="CMR10" w:hAnsi="Constantia" w:cs="CMR10" w:hint="eastAsia"/>
          <w:kern w:val="0"/>
          <w:sz w:val="22"/>
        </w:rPr>
        <w:t>正在统计重复的行，而行是相同的，则其会递增</w:t>
      </w:r>
      <w:r>
        <w:rPr>
          <w:rFonts w:ascii="Constantia" w:eastAsia="CMR10" w:hAnsi="Constantia" w:cs="CMR10" w:hint="eastAsia"/>
          <w:kern w:val="0"/>
          <w:sz w:val="22"/>
        </w:rPr>
        <w:t xml:space="preserve"> count </w:t>
      </w:r>
      <w:r>
        <w:rPr>
          <w:rFonts w:ascii="Constantia" w:eastAsia="CMR10" w:hAnsi="Constantia" w:cs="CMR10" w:hint="eastAsia"/>
          <w:kern w:val="0"/>
          <w:sz w:val="22"/>
        </w:rPr>
        <w:t>变量。否则，它打印行然后重新设置</w:t>
      </w:r>
      <w:r>
        <w:rPr>
          <w:rFonts w:ascii="Constantia" w:eastAsia="CMR10" w:hAnsi="Constantia" w:cs="CMR10" w:hint="eastAsia"/>
          <w:kern w:val="0"/>
          <w:sz w:val="22"/>
        </w:rPr>
        <w:t xml:space="preserve"> count</w:t>
      </w:r>
      <w:r>
        <w:rPr>
          <w:rFonts w:ascii="Constantia" w:eastAsia="CMR10" w:hAnsi="Constantia" w:cs="CMR10" w:hint="eastAsia"/>
          <w:kern w:val="0"/>
          <w:sz w:val="22"/>
        </w:rPr>
        <w:t>，因为两行已经不相同了。</w:t>
      </w:r>
    </w:p>
    <w:p w:rsidR="008107E7" w:rsidRDefault="00615B7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w:t>
      </w:r>
      <w:r>
        <w:rPr>
          <w:rFonts w:ascii="Constantia" w:eastAsia="CMR10" w:hAnsi="Constantia" w:cs="CMR10" w:hint="eastAsia"/>
          <w:kern w:val="0"/>
          <w:sz w:val="22"/>
        </w:rPr>
        <w:t xml:space="preserve"> uniq </w:t>
      </w:r>
      <w:r>
        <w:rPr>
          <w:rFonts w:ascii="Constantia" w:eastAsia="CMR10" w:hAnsi="Constantia" w:cs="CMR10" w:hint="eastAsia"/>
          <w:kern w:val="0"/>
          <w:sz w:val="22"/>
        </w:rPr>
        <w:t>不在统计中，而</w:t>
      </w:r>
      <w:r>
        <w:rPr>
          <w:rFonts w:ascii="Constantia" w:eastAsia="CMR10" w:hAnsi="Constantia" w:cs="CMR10" w:hint="eastAsia"/>
          <w:kern w:val="0"/>
          <w:sz w:val="22"/>
        </w:rPr>
        <w:t xml:space="preserve"> if </w:t>
      </w:r>
      <w:r>
        <w:rPr>
          <w:rFonts w:ascii="Constantia" w:eastAsia="CMR10" w:hAnsi="Constantia" w:cs="CMR10" w:hint="eastAsia"/>
          <w:kern w:val="0"/>
          <w:sz w:val="22"/>
        </w:rPr>
        <w:t>比较结果是相同的，</w:t>
      </w:r>
      <w:r>
        <w:rPr>
          <w:rFonts w:ascii="Constantia" w:eastAsia="CMR10" w:hAnsi="Constantia" w:cs="CMR10" w:hint="eastAsia"/>
          <w:kern w:val="0"/>
          <w:sz w:val="22"/>
        </w:rPr>
        <w:t xml:space="preserve">count </w:t>
      </w:r>
      <w:r>
        <w:rPr>
          <w:rFonts w:ascii="Constantia" w:eastAsia="CMR10" w:hAnsi="Constantia" w:cs="CMR10" w:hint="eastAsia"/>
          <w:kern w:val="0"/>
          <w:sz w:val="22"/>
        </w:rPr>
        <w:t>则会被递增。不会打印输出行，因为要移除重复的行。否则，如果</w:t>
      </w:r>
      <w:r>
        <w:rPr>
          <w:rFonts w:ascii="Constantia" w:eastAsia="CMR10" w:hAnsi="Constantia" w:cs="CMR10" w:hint="eastAsia"/>
          <w:kern w:val="0"/>
          <w:sz w:val="22"/>
        </w:rPr>
        <w:t xml:space="preserve"> uniq </w:t>
      </w:r>
      <w:r>
        <w:rPr>
          <w:rFonts w:ascii="Constantia" w:eastAsia="CMR10" w:hAnsi="Constantia" w:cs="CMR10" w:hint="eastAsia"/>
          <w:kern w:val="0"/>
          <w:sz w:val="22"/>
        </w:rPr>
        <w:t>正在统计重复的行，并且有看到了多于一行相同行，或者如果</w:t>
      </w:r>
      <w:r>
        <w:rPr>
          <w:rFonts w:ascii="Constantia" w:eastAsia="CMR10" w:hAnsi="Constantia" w:cs="CMR10" w:hint="eastAsia"/>
          <w:kern w:val="0"/>
          <w:sz w:val="22"/>
        </w:rPr>
        <w:t xml:space="preserve"> uniq </w:t>
      </w:r>
      <w:r w:rsidR="005F4174">
        <w:rPr>
          <w:rFonts w:ascii="Constantia" w:eastAsia="CMR10" w:hAnsi="Constantia" w:cs="CMR10" w:hint="eastAsia"/>
          <w:kern w:val="0"/>
          <w:sz w:val="22"/>
        </w:rPr>
        <w:t>在统计非重复的行，则只会见到一行，然后该行会被打印输出，而</w:t>
      </w:r>
      <w:r w:rsidR="005F4174">
        <w:rPr>
          <w:rFonts w:ascii="Constantia" w:eastAsia="CMR10" w:hAnsi="Constantia" w:cs="CMR10" w:hint="eastAsia"/>
          <w:kern w:val="0"/>
          <w:sz w:val="22"/>
        </w:rPr>
        <w:t xml:space="preserve"> count </w:t>
      </w:r>
      <w:r w:rsidR="005F4174">
        <w:rPr>
          <w:rFonts w:ascii="Constantia" w:eastAsia="CMR10" w:hAnsi="Constantia" w:cs="CMR10" w:hint="eastAsia"/>
          <w:kern w:val="0"/>
          <w:sz w:val="22"/>
        </w:rPr>
        <w:t>会被重置。</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NR == 1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last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next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xml:space="preserve">equal = </w:t>
      </w:r>
      <w:r w:rsidRPr="00B65065">
        <w:rPr>
          <w:rFonts w:ascii="Constantia" w:eastAsia="CMR10" w:hAnsi="Constantia" w:cs="CMR10"/>
          <w:b/>
          <w:i/>
          <w:color w:val="000000" w:themeColor="text1"/>
          <w:kern w:val="0"/>
          <w:sz w:val="22"/>
          <w:szCs w:val="18"/>
        </w:rPr>
        <w:t>are_equal()</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(do_count) { # overrides -d and -u</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(equal)</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count++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("%4d %s\n"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count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last) &gt; outputfile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last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count = 1 # reset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next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(equal)</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count++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((repeated_only &amp;&amp; count &gt; 1) ||(non_repeated_only &amp;&amp; count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last &gt; outputfile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last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count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(do_count)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("%4d %s\n"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count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last) &gt; outputfile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 if ((repeated_only &amp;&amp; count &gt; 1) ||(non_repeated_only &amp;&amp; count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last &gt; outputfile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close(outputfile)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1F668E" w:rsidP="005D5996">
      <w:pPr>
        <w:pStyle w:val="3"/>
        <w:adjustRightInd w:val="0"/>
        <w:snapToGrid w:val="0"/>
        <w:rPr>
          <w:kern w:val="0"/>
        </w:rPr>
      </w:pPr>
      <w:bookmarkStart w:id="879" w:name="_Ref441148955"/>
      <w:bookmarkStart w:id="880" w:name="_Ref441148967"/>
      <w:bookmarkStart w:id="881" w:name="_Toc448583669"/>
      <w:r>
        <w:rPr>
          <w:kern w:val="0"/>
        </w:rPr>
        <w:t>11.2.</w:t>
      </w:r>
      <w:r w:rsidR="009B4194">
        <w:rPr>
          <w:rFonts w:hint="eastAsia"/>
          <w:kern w:val="0"/>
        </w:rPr>
        <w:t>7</w:t>
      </w:r>
      <w:r w:rsidR="00A61B16" w:rsidRPr="00A61B16">
        <w:rPr>
          <w:rFonts w:hint="eastAsia"/>
          <w:kern w:val="0"/>
        </w:rPr>
        <w:t xml:space="preserve"> </w:t>
      </w:r>
      <w:r w:rsidR="00A61B16">
        <w:rPr>
          <w:rFonts w:hint="eastAsia"/>
          <w:kern w:val="0"/>
        </w:rPr>
        <w:t>统计</w:t>
      </w:r>
      <w:bookmarkEnd w:id="879"/>
      <w:bookmarkEnd w:id="880"/>
      <w:bookmarkEnd w:id="881"/>
    </w:p>
    <w:p w:rsidR="0010175B" w:rsidRDefault="005F417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wc</w:t>
      </w:r>
      <w:r>
        <w:rPr>
          <w:rFonts w:ascii="Constantia" w:eastAsia="CMR10" w:hAnsi="Constantia" w:cs="CMR10" w:hint="eastAsia"/>
          <w:kern w:val="0"/>
          <w:sz w:val="22"/>
        </w:rPr>
        <w:t>（</w:t>
      </w:r>
      <w:r>
        <w:rPr>
          <w:rFonts w:ascii="Constantia" w:eastAsia="CMR10" w:hAnsi="Constantia" w:cs="CMR10" w:hint="eastAsia"/>
          <w:kern w:val="0"/>
          <w:sz w:val="22"/>
        </w:rPr>
        <w:t>word count</w:t>
      </w:r>
      <w:r>
        <w:rPr>
          <w:rFonts w:ascii="Constantia" w:eastAsia="CMR10" w:hAnsi="Constantia" w:cs="CMR10" w:hint="eastAsia"/>
          <w:kern w:val="0"/>
          <w:sz w:val="22"/>
        </w:rPr>
        <w:t>）工具用来统计一个或者多个文件中的行，字与字符。它的用法如下：</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wc [-lwc] [files . . . ]</w:t>
      </w:r>
    </w:p>
    <w:p w:rsidR="0010175B" w:rsidRPr="005F4174" w:rsidRDefault="005F417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如果在命令行中没有指定文件，</w:t>
      </w:r>
      <w:r>
        <w:rPr>
          <w:rFonts w:ascii="Constantia" w:eastAsia="CMR10" w:hAnsi="Constantia" w:cs="CMR10" w:hint="eastAsia"/>
          <w:kern w:val="0"/>
          <w:sz w:val="22"/>
        </w:rPr>
        <w:t xml:space="preserve">wc </w:t>
      </w:r>
      <w:r>
        <w:rPr>
          <w:rFonts w:ascii="Constantia" w:eastAsia="CMR10" w:hAnsi="Constantia" w:cs="CMR10" w:hint="eastAsia"/>
          <w:kern w:val="0"/>
          <w:sz w:val="22"/>
        </w:rPr>
        <w:t>则从标准输入中读取。如果有多个文件，则它会打印所有文件的总的统计信息。</w:t>
      </w:r>
      <w:r>
        <w:rPr>
          <w:rFonts w:ascii="Constantia" w:eastAsia="CMR10" w:hAnsi="Constantia" w:cs="CMR10" w:hint="eastAsia"/>
          <w:kern w:val="0"/>
          <w:sz w:val="22"/>
        </w:rPr>
        <w:t xml:space="preserve">wc </w:t>
      </w:r>
      <w:r>
        <w:rPr>
          <w:rFonts w:ascii="Constantia" w:eastAsia="CMR10" w:hAnsi="Constantia" w:cs="CMR10" w:hint="eastAsia"/>
          <w:kern w:val="0"/>
          <w:sz w:val="22"/>
        </w:rPr>
        <w:t>的选项及其意义如下：</w:t>
      </w:r>
    </w:p>
    <w:p w:rsidR="005F4174"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-l </w:t>
      </w:r>
      <w:r>
        <w:rPr>
          <w:rFonts w:ascii="Constantia" w:eastAsia="CMR10" w:hAnsi="Constantia" w:cs="CMR10" w:hint="eastAsia"/>
          <w:kern w:val="0"/>
          <w:sz w:val="22"/>
        </w:rPr>
        <w:tab/>
      </w:r>
      <w:r w:rsidR="005F4174">
        <w:rPr>
          <w:rFonts w:ascii="Constantia" w:eastAsia="CMR10" w:hAnsi="Constantia" w:cs="CMR10" w:hint="eastAsia"/>
          <w:kern w:val="0"/>
          <w:sz w:val="22"/>
        </w:rPr>
        <w:t>只统计行。</w:t>
      </w:r>
    </w:p>
    <w:p w:rsidR="005F4174"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-w </w:t>
      </w:r>
      <w:r>
        <w:rPr>
          <w:rFonts w:ascii="Constantia" w:eastAsia="CMR10" w:hAnsi="Constantia" w:cs="CMR10" w:hint="eastAsia"/>
          <w:kern w:val="0"/>
          <w:sz w:val="22"/>
        </w:rPr>
        <w:tab/>
      </w:r>
      <w:r w:rsidR="005F4174">
        <w:rPr>
          <w:rFonts w:ascii="Constantia" w:eastAsia="CMR10" w:hAnsi="Constantia" w:cs="CMR10" w:hint="eastAsia"/>
          <w:kern w:val="0"/>
          <w:sz w:val="22"/>
        </w:rPr>
        <w:t>只统计单词。一个“单词”是一个连续的非空白字符字符序列，相互之间以空格与</w:t>
      </w:r>
      <w:r w:rsidR="005F4174">
        <w:rPr>
          <w:rFonts w:ascii="Constantia" w:eastAsia="CMR10" w:hAnsi="Constantia" w:cs="CMR10" w:hint="eastAsia"/>
          <w:kern w:val="0"/>
          <w:sz w:val="22"/>
        </w:rPr>
        <w:t>/</w:t>
      </w:r>
      <w:r w:rsidR="005F4174">
        <w:rPr>
          <w:rFonts w:ascii="Constantia" w:eastAsia="CMR10" w:hAnsi="Constantia" w:cs="CMR10" w:hint="eastAsia"/>
          <w:kern w:val="0"/>
          <w:sz w:val="22"/>
        </w:rPr>
        <w:t>或者</w:t>
      </w:r>
      <w:r w:rsidR="005F4174">
        <w:rPr>
          <w:rFonts w:ascii="Constantia" w:eastAsia="CMR10" w:hAnsi="Constantia" w:cs="CMR10" w:hint="eastAsia"/>
          <w:kern w:val="0"/>
          <w:sz w:val="22"/>
        </w:rPr>
        <w:t xml:space="preserve"> TABs </w:t>
      </w:r>
      <w:r w:rsidR="005F4174">
        <w:rPr>
          <w:rFonts w:ascii="Constantia" w:eastAsia="CMR10" w:hAnsi="Constantia" w:cs="CMR10" w:hint="eastAsia"/>
          <w:kern w:val="0"/>
          <w:sz w:val="22"/>
        </w:rPr>
        <w:t>来分割。幸运的是这也是</w:t>
      </w:r>
      <w:r w:rsidR="005F4174">
        <w:rPr>
          <w:rFonts w:ascii="Constantia" w:eastAsia="CMR10" w:hAnsi="Constantia" w:cs="CMR10" w:hint="eastAsia"/>
          <w:kern w:val="0"/>
          <w:sz w:val="22"/>
        </w:rPr>
        <w:t xml:space="preserve"> awk </w:t>
      </w:r>
      <w:r w:rsidR="005F4174">
        <w:rPr>
          <w:rFonts w:ascii="Constantia" w:eastAsia="CMR10" w:hAnsi="Constantia" w:cs="CMR10" w:hint="eastAsia"/>
          <w:kern w:val="0"/>
          <w:sz w:val="22"/>
        </w:rPr>
        <w:t>对输入数据进行域分割的常规方式。</w:t>
      </w:r>
    </w:p>
    <w:p w:rsidR="008107E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-c </w:t>
      </w:r>
      <w:r>
        <w:rPr>
          <w:rFonts w:ascii="Constantia" w:eastAsia="CMR10" w:hAnsi="Constantia" w:cs="CMR10" w:hint="eastAsia"/>
          <w:kern w:val="0"/>
          <w:sz w:val="22"/>
        </w:rPr>
        <w:tab/>
      </w:r>
      <w:r w:rsidR="005F4174">
        <w:rPr>
          <w:rFonts w:ascii="Constantia" w:eastAsia="CMR10" w:hAnsi="Constantia" w:cs="CMR10" w:hint="eastAsia"/>
          <w:kern w:val="0"/>
          <w:sz w:val="22"/>
        </w:rPr>
        <w:t>只统计字符。</w:t>
      </w:r>
    </w:p>
    <w:p w:rsidR="0010175B" w:rsidRDefault="005F417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中的</w:t>
      </w:r>
      <w:r>
        <w:rPr>
          <w:rFonts w:ascii="Constantia" w:eastAsia="CMR10" w:hAnsi="Constantia" w:cs="CMR10" w:hint="eastAsia"/>
          <w:kern w:val="0"/>
          <w:sz w:val="22"/>
        </w:rPr>
        <w:t xml:space="preserve"> wc </w:t>
      </w:r>
      <w:r>
        <w:rPr>
          <w:rFonts w:ascii="Constantia" w:eastAsia="CMR10" w:hAnsi="Constantia" w:cs="CMR10" w:hint="eastAsia"/>
          <w:kern w:val="0"/>
          <w:sz w:val="22"/>
        </w:rPr>
        <w:t>实现特定优雅，因为</w:t>
      </w:r>
      <w:r>
        <w:rPr>
          <w:rFonts w:ascii="Constantia" w:eastAsia="CMR10" w:hAnsi="Constantia" w:cs="CMR10" w:hint="eastAsia"/>
          <w:kern w:val="0"/>
          <w:sz w:val="22"/>
        </w:rPr>
        <w:t xml:space="preserve"> awk </w:t>
      </w:r>
      <w:r>
        <w:rPr>
          <w:rFonts w:ascii="Constantia" w:eastAsia="CMR10" w:hAnsi="Constantia" w:cs="CMR10" w:hint="eastAsia"/>
          <w:kern w:val="0"/>
          <w:sz w:val="22"/>
        </w:rPr>
        <w:t>已经为我们做了很多的事情了，</w:t>
      </w:r>
      <w:r>
        <w:rPr>
          <w:rFonts w:ascii="Constantia" w:eastAsia="CMR10" w:hAnsi="Constantia" w:cs="CMR10" w:hint="eastAsia"/>
          <w:kern w:val="0"/>
          <w:sz w:val="22"/>
        </w:rPr>
        <w:t xml:space="preserve">awk </w:t>
      </w:r>
      <w:r>
        <w:rPr>
          <w:rFonts w:ascii="Constantia" w:eastAsia="CMR10" w:hAnsi="Constantia" w:cs="CMR10" w:hint="eastAsia"/>
          <w:kern w:val="0"/>
          <w:sz w:val="22"/>
        </w:rPr>
        <w:t>将行分割成单词（即域）然后统计它们，也统计行（即记录），它也可以很容易地告诉我们行的长度是多少。</w:t>
      </w:r>
    </w:p>
    <w:p w:rsidR="0010175B" w:rsidRDefault="005F417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程序使用到</w:t>
      </w:r>
      <w:r>
        <w:rPr>
          <w:rFonts w:ascii="Constantia" w:eastAsia="CMR10" w:hAnsi="Constantia" w:cs="CMR10" w:hint="eastAsia"/>
          <w:kern w:val="0"/>
          <w:sz w:val="22"/>
        </w:rPr>
        <w:t xml:space="preserve"> getopt() </w:t>
      </w:r>
      <w:r>
        <w:rPr>
          <w:rFonts w:ascii="Constantia" w:eastAsia="CMR10" w:hAnsi="Constantia" w:cs="CMR10" w:hint="eastAsia"/>
          <w:kern w:val="0"/>
          <w:sz w:val="22"/>
        </w:rPr>
        <w:t>函数（查看</w:t>
      </w:r>
      <w:r>
        <w:rPr>
          <w:rFonts w:ascii="Constantia" w:eastAsia="CMR10" w:hAnsi="Constantia" w:cs="CMR10" w:hint="eastAsia"/>
          <w:kern w:val="0"/>
          <w:sz w:val="22"/>
        </w:rPr>
        <w:t xml:space="preserve"> </w:t>
      </w:r>
      <w:fldSimple w:instr="REF _Ref441153172 \h  \* MERGEFORMAT ">
        <w:r w:rsidR="00BE3E67" w:rsidRPr="00BE3E67">
          <w:rPr>
            <w:rFonts w:ascii="Times New Roman" w:hAnsi="Times New Roman"/>
            <w:b/>
            <w:i/>
            <w:color w:val="C45911" w:themeColor="accent2" w:themeShade="BF"/>
            <w:kern w:val="0"/>
          </w:rPr>
          <w:t>10.</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处理命令行选项</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_Ref441153172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237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）以及文件转换函数（查看</w:t>
      </w:r>
      <w:r>
        <w:rPr>
          <w:rFonts w:ascii="Constantia" w:eastAsia="CMR10" w:hAnsi="Constantia" w:cs="CMR10" w:hint="eastAsia"/>
          <w:kern w:val="0"/>
          <w:sz w:val="22"/>
        </w:rPr>
        <w:t xml:space="preserve"> </w:t>
      </w:r>
      <w:fldSimple w:instr="REF _Ref441153180 \h  \* MERGEFORMAT ">
        <w:r w:rsidR="00BE3E67" w:rsidRPr="00BE3E67">
          <w:rPr>
            <w:rFonts w:ascii="Times New Roman" w:hAnsi="Times New Roman"/>
            <w:b/>
            <w:i/>
            <w:color w:val="C45911" w:themeColor="accent2" w:themeShade="BF"/>
            <w:kern w:val="0"/>
          </w:rPr>
          <w:t>10.3.</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注意数据文件的边界</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_Ref441153180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233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Pr="005F4174" w:rsidRDefault="005F417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这个版本与传统的</w:t>
      </w:r>
      <w:r>
        <w:rPr>
          <w:rFonts w:ascii="Constantia" w:eastAsia="CMR10" w:hAnsi="Constantia" w:cs="CMR10" w:hint="eastAsia"/>
          <w:kern w:val="0"/>
          <w:sz w:val="22"/>
        </w:rPr>
        <w:t xml:space="preserve"> wc </w:t>
      </w:r>
      <w:r>
        <w:rPr>
          <w:rFonts w:ascii="Constantia" w:eastAsia="CMR10" w:hAnsi="Constantia" w:cs="CMR10" w:hint="eastAsia"/>
          <w:kern w:val="0"/>
          <w:sz w:val="22"/>
        </w:rPr>
        <w:t>版本没有什么特别的不同：它总是按行，单词，字符这样的顺序来打印统计。传统的版本会注意到</w:t>
      </w:r>
      <w:r>
        <w:rPr>
          <w:rFonts w:ascii="Constantia" w:eastAsia="CMR10" w:hAnsi="Constantia" w:cs="CMR10" w:hint="eastAsia"/>
          <w:kern w:val="0"/>
          <w:sz w:val="22"/>
        </w:rPr>
        <w:t xml:space="preserve"> -l</w:t>
      </w:r>
      <w:r>
        <w:rPr>
          <w:rFonts w:ascii="Constantia" w:eastAsia="CMR10" w:hAnsi="Constantia" w:cs="CMR10" w:hint="eastAsia"/>
          <w:kern w:val="0"/>
          <w:sz w:val="22"/>
        </w:rPr>
        <w:t>，</w:t>
      </w:r>
      <w:r>
        <w:rPr>
          <w:rFonts w:ascii="Constantia" w:eastAsia="CMR10" w:hAnsi="Constantia" w:cs="CMR10" w:hint="eastAsia"/>
          <w:kern w:val="0"/>
          <w:sz w:val="22"/>
        </w:rPr>
        <w:t>-w</w:t>
      </w:r>
      <w:r>
        <w:rPr>
          <w:rFonts w:ascii="Constantia" w:eastAsia="CMR10" w:hAnsi="Constantia" w:cs="CMR10" w:hint="eastAsia"/>
          <w:kern w:val="0"/>
          <w:sz w:val="22"/>
        </w:rPr>
        <w:t>，</w:t>
      </w:r>
      <w:r>
        <w:rPr>
          <w:rFonts w:ascii="Constantia" w:eastAsia="CMR10" w:hAnsi="Constantia" w:cs="CMR10" w:hint="eastAsia"/>
          <w:kern w:val="0"/>
          <w:sz w:val="22"/>
        </w:rPr>
        <w:t xml:space="preserve">-c </w:t>
      </w:r>
      <w:r>
        <w:rPr>
          <w:rFonts w:ascii="Constantia" w:eastAsia="CMR10" w:hAnsi="Constantia" w:cs="CMR10" w:hint="eastAsia"/>
          <w:kern w:val="0"/>
          <w:sz w:val="22"/>
        </w:rPr>
        <w:t>选项在命令行中的顺序，并以选项的顺序来打印统计。</w:t>
      </w:r>
    </w:p>
    <w:p w:rsidR="0010175B" w:rsidRDefault="005F417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 xml:space="preserve">BEGIN </w:t>
      </w:r>
      <w:r>
        <w:rPr>
          <w:rFonts w:ascii="Constantia" w:eastAsia="CMR10" w:hAnsi="Constantia" w:cs="CMR10" w:hint="eastAsia"/>
          <w:kern w:val="0"/>
          <w:sz w:val="22"/>
        </w:rPr>
        <w:t>规则作参数处理。变量</w:t>
      </w:r>
      <w:r>
        <w:rPr>
          <w:rFonts w:ascii="Constantia" w:eastAsia="CMR10" w:hAnsi="Constantia" w:cs="CMR10" w:hint="eastAsia"/>
          <w:kern w:val="0"/>
          <w:sz w:val="22"/>
        </w:rPr>
        <w:t xml:space="preserve"> print_total </w:t>
      </w:r>
      <w:r>
        <w:rPr>
          <w:rFonts w:ascii="Constantia" w:eastAsia="CMR10" w:hAnsi="Constantia" w:cs="CMR10" w:hint="eastAsia"/>
          <w:kern w:val="0"/>
          <w:sz w:val="22"/>
        </w:rPr>
        <w:t>在命令行中有多于一个文件的情况下为</w:t>
      </w:r>
      <w:r>
        <w:rPr>
          <w:rFonts w:ascii="Constantia" w:eastAsia="CMR10" w:hAnsi="Constantia" w:cs="CMR10" w:hint="eastAsia"/>
          <w:kern w:val="0"/>
          <w:sz w:val="22"/>
        </w:rPr>
        <w:t xml:space="preserve"> true</w:t>
      </w:r>
      <w:r>
        <w:rPr>
          <w:rFonts w:ascii="Constantia" w:eastAsia="CMR10" w:hAnsi="Constantia" w:cs="CMR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wc.</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count lines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words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characters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Options: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-l only count lines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-w only count words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-c only count characters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Default is to count lines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words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characters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Requires </w:t>
      </w:r>
      <w:r w:rsidRPr="00B65065">
        <w:rPr>
          <w:rFonts w:ascii="Constantia" w:eastAsia="CMR10" w:hAnsi="Constantia" w:cs="CMR10"/>
          <w:b/>
          <w:i/>
          <w:color w:val="000000" w:themeColor="text1"/>
          <w:kern w:val="0"/>
          <w:sz w:val="22"/>
          <w:szCs w:val="18"/>
        </w:rPr>
        <w:t>getopt()</w:t>
      </w:r>
      <w:r w:rsidRPr="00B65065">
        <w:rPr>
          <w:rFonts w:ascii="Constantia" w:eastAsia="CMR10" w:hAnsi="Constantia" w:cs="CMR10"/>
          <w:b/>
          <w:color w:val="000000" w:themeColor="text1"/>
          <w:kern w:val="0"/>
          <w:sz w:val="22"/>
          <w:szCs w:val="18"/>
        </w:rPr>
        <w:t xml:space="preserve"> and file transition library functions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xml:space="preserve"># let </w:t>
      </w:r>
      <w:r w:rsidRPr="00B65065">
        <w:rPr>
          <w:rFonts w:ascii="Constantia" w:eastAsia="CMR10" w:hAnsi="Constantia" w:cs="CMR10"/>
          <w:b/>
          <w:i/>
          <w:color w:val="000000" w:themeColor="text1"/>
          <w:kern w:val="0"/>
          <w:sz w:val="22"/>
          <w:szCs w:val="18"/>
        </w:rPr>
        <w:t>getopt()</w:t>
      </w:r>
      <w:r w:rsidRPr="00B65065">
        <w:rPr>
          <w:rFonts w:ascii="Constantia" w:eastAsia="CMR10" w:hAnsi="Constantia" w:cs="CMR10"/>
          <w:b/>
          <w:color w:val="000000" w:themeColor="text1"/>
          <w:kern w:val="0"/>
          <w:sz w:val="22"/>
          <w:szCs w:val="18"/>
        </w:rPr>
        <w:t xml:space="preserve"> print a message about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invalid options. we ignore them</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while ((c = getopt(ARGC</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ARGV</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"lwc")) != -1)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(c == "l")</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do_lines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 if (c == "w")</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do_words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 if (c == "c")</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do_chars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Optind;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ARGV[i]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if no options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do all</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 do_lines &amp;&amp; ! do_words &amp;&amp; ! do_chars)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do_lines = do_words = do_chars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print_total = (ARGC - i &gt; 2)</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5F417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beginfile() </w:t>
      </w:r>
      <w:r>
        <w:rPr>
          <w:rFonts w:ascii="Constantia" w:eastAsia="CMR10" w:hAnsi="Constantia" w:cs="CMR10" w:hint="eastAsia"/>
          <w:kern w:val="0"/>
          <w:sz w:val="22"/>
        </w:rPr>
        <w:t>函数很简单，它仅是</w:t>
      </w:r>
      <w:r>
        <w:rPr>
          <w:rFonts w:ascii="Constantia" w:eastAsia="CMR10" w:hAnsi="Constantia" w:cs="CMR10" w:hint="eastAsia"/>
          <w:kern w:val="0"/>
          <w:sz w:val="22"/>
        </w:rPr>
        <w:t xml:space="preserve"> lines</w:t>
      </w:r>
      <w:r w:rsidR="00033E81">
        <w:rPr>
          <w:rFonts w:ascii="Constantia" w:eastAsia="CMR10" w:hAnsi="Constantia" w:cs="CMR10" w:hint="eastAsia"/>
          <w:kern w:val="0"/>
          <w:sz w:val="22"/>
        </w:rPr>
        <w:t>，</w:t>
      </w:r>
      <w:r>
        <w:rPr>
          <w:rFonts w:ascii="Constantia" w:eastAsia="CMR10" w:hAnsi="Constantia" w:cs="CMR10" w:hint="eastAsia"/>
          <w:kern w:val="0"/>
          <w:sz w:val="22"/>
        </w:rPr>
        <w:t xml:space="preserve">words </w:t>
      </w:r>
      <w:r>
        <w:rPr>
          <w:rFonts w:ascii="Constantia" w:eastAsia="CMR10" w:hAnsi="Constantia" w:cs="CMR10" w:hint="eastAsia"/>
          <w:kern w:val="0"/>
          <w:sz w:val="22"/>
        </w:rPr>
        <w:t>与</w:t>
      </w:r>
      <w:r>
        <w:rPr>
          <w:rFonts w:ascii="Constantia" w:eastAsia="CMR10" w:hAnsi="Constantia" w:cs="CMR10" w:hint="eastAsia"/>
          <w:kern w:val="0"/>
          <w:sz w:val="22"/>
        </w:rPr>
        <w:t xml:space="preserve"> characters </w:t>
      </w:r>
      <w:r>
        <w:rPr>
          <w:rFonts w:ascii="Constantia" w:eastAsia="CMR10" w:hAnsi="Constantia" w:cs="CMR10" w:hint="eastAsia"/>
          <w:kern w:val="0"/>
          <w:sz w:val="22"/>
        </w:rPr>
        <w:t>设置为</w:t>
      </w:r>
      <w:r>
        <w:rPr>
          <w:rFonts w:ascii="Constantia" w:eastAsia="CMR10" w:hAnsi="Constantia" w:cs="CMR10" w:hint="eastAsia"/>
          <w:kern w:val="0"/>
          <w:sz w:val="22"/>
        </w:rPr>
        <w:t xml:space="preserve"> 0</w:t>
      </w:r>
      <w:r>
        <w:rPr>
          <w:rFonts w:ascii="Constantia" w:eastAsia="CMR10" w:hAnsi="Constantia" w:cs="CMR10" w:hint="eastAsia"/>
          <w:kern w:val="0"/>
          <w:sz w:val="22"/>
        </w:rPr>
        <w:t>，并将当前的文件名存在</w:t>
      </w:r>
      <w:r>
        <w:rPr>
          <w:rFonts w:ascii="Constantia" w:eastAsia="CMR10" w:hAnsi="Constantia" w:cs="CMR10" w:hint="eastAsia"/>
          <w:kern w:val="0"/>
          <w:sz w:val="22"/>
        </w:rPr>
        <w:t xml:space="preserve"> fname </w:t>
      </w:r>
      <w:r>
        <w:rPr>
          <w:rFonts w:ascii="Constantia" w:eastAsia="CMR10" w:hAnsi="Constantia" w:cs="CMR10" w:hint="eastAsia"/>
          <w:kern w:val="0"/>
          <w:sz w:val="22"/>
        </w:rPr>
        <w:t>中：</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beginfile(file)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lines = words = chars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fname = FILENAME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5F417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endfile() </w:t>
      </w:r>
      <w:r>
        <w:rPr>
          <w:rFonts w:ascii="Constantia" w:eastAsia="CMR10" w:hAnsi="Constantia" w:cs="CMR10" w:hint="eastAsia"/>
          <w:kern w:val="0"/>
          <w:sz w:val="22"/>
        </w:rPr>
        <w:t>函数将当前文件的数值加到总的行，单词与字符数上。然后为刚才所读取的文件打印相应的数值。它依赖于</w:t>
      </w:r>
      <w:r>
        <w:rPr>
          <w:rFonts w:ascii="Constantia" w:eastAsia="CMR10" w:hAnsi="Constantia" w:cs="CMR10" w:hint="eastAsia"/>
          <w:kern w:val="0"/>
          <w:sz w:val="22"/>
        </w:rPr>
        <w:t xml:space="preserve"> beginfile() </w:t>
      </w:r>
      <w:r>
        <w:rPr>
          <w:rFonts w:ascii="Constantia" w:eastAsia="CMR10" w:hAnsi="Constantia" w:cs="CMR10" w:hint="eastAsia"/>
          <w:kern w:val="0"/>
          <w:sz w:val="22"/>
        </w:rPr>
        <w:t>来重置后面的数据文件的数值：</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endfile(file)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tlines += lines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twords += words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tchars += chars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(do_lines)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"\t%d"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lines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(do_words)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"\t%d"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words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b/>
          <w:color w:val="000000" w:themeColor="text1"/>
          <w:kern w:val="0"/>
          <w:sz w:val="22"/>
          <w:szCs w:val="18"/>
        </w:rPr>
        <w:t>if (do_chars)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"\t%d"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chars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"\t%s\n"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fname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5F4174" w:rsidRPr="005F4174" w:rsidRDefault="005F417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有一个对每个行都执行的规则。在里面会对记录的长度加到</w:t>
      </w:r>
      <w:r>
        <w:rPr>
          <w:rFonts w:ascii="Constantia" w:eastAsia="CMR10" w:hAnsi="Constantia" w:cs="CMR10" w:hint="eastAsia"/>
          <w:kern w:val="0"/>
          <w:sz w:val="22"/>
        </w:rPr>
        <w:t xml:space="preserve"> chars </w:t>
      </w:r>
      <w:r>
        <w:rPr>
          <w:rFonts w:ascii="Constantia" w:eastAsia="CMR10" w:hAnsi="Constantia" w:cs="CMR10" w:hint="eastAsia"/>
          <w:kern w:val="0"/>
          <w:sz w:val="22"/>
        </w:rPr>
        <w:t>上，再加上</w:t>
      </w:r>
      <w:r>
        <w:rPr>
          <w:rFonts w:ascii="Constantia" w:eastAsia="CMR10" w:hAnsi="Constantia" w:cs="CMR10" w:hint="eastAsia"/>
          <w:kern w:val="0"/>
          <w:sz w:val="22"/>
        </w:rPr>
        <w:t>1</w:t>
      </w:r>
      <w:r>
        <w:rPr>
          <w:rFonts w:ascii="Constantia" w:eastAsia="CMR10" w:hAnsi="Constantia" w:cs="CMR10" w:hint="eastAsia"/>
          <w:kern w:val="0"/>
          <w:sz w:val="22"/>
        </w:rPr>
        <w:t>。</w:t>
      </w:r>
      <w:r w:rsidRPr="00214C20">
        <w:rPr>
          <w:rFonts w:ascii="Constantia" w:eastAsia="CMR10" w:hAnsi="Constantia" w:cs="CMR10"/>
          <w:kern w:val="0"/>
          <w:sz w:val="22"/>
        </w:rPr>
        <w:footnoteReference w:id="83"/>
      </w:r>
      <w:r>
        <w:rPr>
          <w:rFonts w:ascii="Constantia" w:eastAsia="CMR10" w:hAnsi="Constantia" w:cs="CMR10" w:hint="eastAsia"/>
          <w:kern w:val="0"/>
          <w:sz w:val="22"/>
        </w:rPr>
        <w:t>将记录的长度加</w:t>
      </w:r>
      <w:r>
        <w:rPr>
          <w:rFonts w:ascii="Constantia" w:eastAsia="CMR10" w:hAnsi="Constantia" w:cs="CMR10" w:hint="eastAsia"/>
          <w:kern w:val="0"/>
          <w:sz w:val="22"/>
        </w:rPr>
        <w:t xml:space="preserve"> 1 </w:t>
      </w:r>
      <w:r>
        <w:rPr>
          <w:rFonts w:ascii="Constantia" w:eastAsia="CMR10" w:hAnsi="Constantia" w:cs="CMR10" w:hint="eastAsia"/>
          <w:kern w:val="0"/>
          <w:sz w:val="22"/>
        </w:rPr>
        <w:t>是因为换行符用来分割记录（即</w:t>
      </w:r>
      <w:r>
        <w:rPr>
          <w:rFonts w:ascii="Constantia" w:eastAsia="CMR10" w:hAnsi="Constantia" w:cs="CMR10" w:hint="eastAsia"/>
          <w:kern w:val="0"/>
          <w:sz w:val="22"/>
        </w:rPr>
        <w:t xml:space="preserve"> RS </w:t>
      </w:r>
      <w:r>
        <w:rPr>
          <w:rFonts w:ascii="Constantia" w:eastAsia="CMR10" w:hAnsi="Constantia" w:cs="CMR10" w:hint="eastAsia"/>
          <w:kern w:val="0"/>
          <w:sz w:val="22"/>
        </w:rPr>
        <w:t>的值）但它又不是记录的一部份，因此不包含在长度里。后面，对每一行读取时</w:t>
      </w:r>
      <w:r>
        <w:rPr>
          <w:rFonts w:ascii="Constantia" w:eastAsia="CMR10" w:hAnsi="Constantia" w:cs="CMR10" w:hint="eastAsia"/>
          <w:kern w:val="0"/>
          <w:sz w:val="22"/>
        </w:rPr>
        <w:t xml:space="preserve"> lines </w:t>
      </w:r>
      <w:r>
        <w:rPr>
          <w:rFonts w:ascii="Constantia" w:eastAsia="CMR10" w:hAnsi="Constantia" w:cs="CMR10" w:hint="eastAsia"/>
          <w:kern w:val="0"/>
          <w:sz w:val="22"/>
        </w:rPr>
        <w:t>会递增，而</w:t>
      </w:r>
      <w:r>
        <w:rPr>
          <w:rFonts w:ascii="Constantia" w:eastAsia="CMR10" w:hAnsi="Constantia" w:cs="CMR10" w:hint="eastAsia"/>
          <w:kern w:val="0"/>
          <w:sz w:val="22"/>
        </w:rPr>
        <w:t xml:space="preserve"> words </w:t>
      </w:r>
      <w:r>
        <w:rPr>
          <w:rFonts w:ascii="Constantia" w:eastAsia="CMR10" w:hAnsi="Constantia" w:cs="CMR10" w:hint="eastAsia"/>
          <w:kern w:val="0"/>
          <w:sz w:val="22"/>
        </w:rPr>
        <w:t>会递增</w:t>
      </w:r>
      <w:r>
        <w:rPr>
          <w:rFonts w:ascii="Constantia" w:eastAsia="CMR10" w:hAnsi="Constantia" w:cs="CMR10" w:hint="eastAsia"/>
          <w:kern w:val="0"/>
          <w:sz w:val="22"/>
        </w:rPr>
        <w:t xml:space="preserve"> NF </w:t>
      </w:r>
      <w:r>
        <w:rPr>
          <w:rFonts w:ascii="Constantia" w:eastAsia="CMR10" w:hAnsi="Constantia" w:cs="CMR10" w:hint="eastAsia"/>
          <w:kern w:val="0"/>
          <w:sz w:val="22"/>
        </w:rPr>
        <w:t>的值，而它的值就是本条行中“单词”的个数：</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do per line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chars += length($0) + 1 # get newline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lines++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words += NF</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0155CA" w:rsidRDefault="000155C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最后，</w:t>
      </w:r>
      <w:r>
        <w:rPr>
          <w:rFonts w:ascii="Constantia" w:hAnsi="Constantia" w:cs="CMR10" w:hint="eastAsia"/>
          <w:kern w:val="0"/>
          <w:sz w:val="22"/>
        </w:rPr>
        <w:t xml:space="preserve">END </w:t>
      </w:r>
      <w:r>
        <w:rPr>
          <w:rFonts w:ascii="Constantia" w:hAnsi="Constantia" w:cs="CMR10" w:hint="eastAsia"/>
          <w:kern w:val="0"/>
          <w:sz w:val="22"/>
        </w:rPr>
        <w:t>规则简单地铺所有文件的总合：</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(print_total)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(do_lines)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"\t%d"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tlines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(do_words)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"\t%d"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twords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(do_chars)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"\t%d"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tchars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"\ttotal"</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1F668E" w:rsidP="005D5996">
      <w:pPr>
        <w:pStyle w:val="2"/>
        <w:adjustRightInd w:val="0"/>
        <w:snapToGrid w:val="0"/>
        <w:rPr>
          <w:kern w:val="0"/>
        </w:rPr>
      </w:pPr>
      <w:bookmarkStart w:id="882" w:name="_Toc448583670"/>
      <w:r>
        <w:rPr>
          <w:kern w:val="0"/>
        </w:rPr>
        <w:t>11.</w:t>
      </w:r>
      <w:r w:rsidR="009B4194">
        <w:rPr>
          <w:rFonts w:hint="eastAsia"/>
          <w:kern w:val="0"/>
        </w:rPr>
        <w:t>3</w:t>
      </w:r>
      <w:r w:rsidR="00A61B16" w:rsidRPr="00A61B16">
        <w:rPr>
          <w:rFonts w:hint="eastAsia"/>
          <w:kern w:val="0"/>
        </w:rPr>
        <w:t xml:space="preserve"> </w:t>
      </w:r>
      <w:r w:rsidR="00A61B16">
        <w:rPr>
          <w:rFonts w:hint="eastAsia"/>
          <w:kern w:val="0"/>
        </w:rPr>
        <w:t xml:space="preserve">awk </w:t>
      </w:r>
      <w:r w:rsidR="00A61B16">
        <w:rPr>
          <w:rFonts w:hint="eastAsia"/>
          <w:kern w:val="0"/>
        </w:rPr>
        <w:t>程序的大集合</w:t>
      </w:r>
      <w:bookmarkEnd w:id="882"/>
    </w:p>
    <w:p w:rsidR="0056108E" w:rsidRDefault="005610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这一节中是一个不同程序的“大集合”。我们希望你会觉得他们即有趣也很好玩。</w:t>
      </w:r>
    </w:p>
    <w:p w:rsidR="0010175B" w:rsidRDefault="001F668E" w:rsidP="005D5996">
      <w:pPr>
        <w:pStyle w:val="3"/>
        <w:adjustRightInd w:val="0"/>
        <w:snapToGrid w:val="0"/>
        <w:rPr>
          <w:kern w:val="0"/>
        </w:rPr>
      </w:pPr>
      <w:bookmarkStart w:id="883" w:name="_Toc448583671"/>
      <w:r>
        <w:rPr>
          <w:kern w:val="0"/>
        </w:rPr>
        <w:t>11.3.</w:t>
      </w:r>
      <w:r w:rsidR="009B4194">
        <w:rPr>
          <w:rFonts w:hint="eastAsia"/>
          <w:kern w:val="0"/>
        </w:rPr>
        <w:t>1</w:t>
      </w:r>
      <w:r w:rsidR="00A61B16" w:rsidRPr="00A61B16">
        <w:rPr>
          <w:rFonts w:hint="eastAsia"/>
          <w:kern w:val="0"/>
        </w:rPr>
        <w:t xml:space="preserve"> </w:t>
      </w:r>
      <w:r w:rsidR="00A61B16">
        <w:rPr>
          <w:rFonts w:hint="eastAsia"/>
          <w:kern w:val="0"/>
        </w:rPr>
        <w:t>查找文档中的重复字</w:t>
      </w:r>
      <w:bookmarkEnd w:id="883"/>
    </w:p>
    <w:p w:rsidR="0010175B" w:rsidRDefault="004E2F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在写大量的单调文章的常见错误就是会偶然输入重复的词。一般情况下你会看到似下面的东西“</w:t>
      </w:r>
      <w:r>
        <w:rPr>
          <w:rFonts w:ascii="Constantia" w:eastAsia="CMR10" w:hAnsi="Constantia" w:cs="CMR10"/>
          <w:kern w:val="0"/>
          <w:sz w:val="22"/>
        </w:rPr>
        <w:t>the the program does the following. . .</w:t>
      </w:r>
      <w:r>
        <w:rPr>
          <w:rFonts w:ascii="Constantia" w:eastAsia="CMR10" w:hAnsi="Constantia" w:cs="CMR10" w:hint="eastAsia"/>
          <w:kern w:val="0"/>
          <w:sz w:val="22"/>
        </w:rPr>
        <w:t>”。当文件是在线的时候，重复的词常常出现在一行的尾部以及另一行的行首，因此很难进行定位。</w:t>
      </w:r>
    </w:p>
    <w:p w:rsidR="0010175B" w:rsidRDefault="004E2F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dupword.awk </w:t>
      </w:r>
      <w:r>
        <w:rPr>
          <w:rFonts w:ascii="Constantia" w:eastAsia="CMR10" w:hAnsi="Constantia" w:cs="CMR10" w:hint="eastAsia"/>
          <w:kern w:val="0"/>
          <w:sz w:val="22"/>
        </w:rPr>
        <w:t>这个程序会扫描整个文件，一次一行，并查找同一个字符的的连续出现。它同时也保存一行中的最后一个单词（放在变量</w:t>
      </w:r>
      <w:r>
        <w:rPr>
          <w:rFonts w:ascii="Constantia" w:eastAsia="CMR10" w:hAnsi="Constantia" w:cs="CMR10" w:hint="eastAsia"/>
          <w:kern w:val="0"/>
          <w:sz w:val="22"/>
        </w:rPr>
        <w:t xml:space="preserve"> prev </w:t>
      </w:r>
      <w:r>
        <w:rPr>
          <w:rFonts w:ascii="Constantia" w:eastAsia="CMR10" w:hAnsi="Constantia" w:cs="CMR10" w:hint="eastAsia"/>
          <w:kern w:val="0"/>
          <w:sz w:val="22"/>
        </w:rPr>
        <w:t>中），用于与下一个单词的第一个单词进行比较。</w:t>
      </w:r>
    </w:p>
    <w:p w:rsidR="0010175B" w:rsidRDefault="004E2F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头两个语句要确保行全是小写的，所以，像</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The</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the</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可以相互进行比较。下一条语句会替换非字母数字与非空格字符为空格，所以标点符号也不会影响比较。用空格替换字符这样格式控制字符不会创建一些没有意义的单词（如</w:t>
      </w:r>
      <w:r>
        <w:rPr>
          <w:rFonts w:ascii="Constantia" w:eastAsia="CMR10" w:hAnsi="Constantia" w:cs="CMR10" w:hint="eastAsia"/>
          <w:kern w:val="0"/>
          <w:sz w:val="22"/>
        </w:rPr>
        <w:t xml:space="preserve"> Texinfo </w:t>
      </w:r>
      <w:r>
        <w:rPr>
          <w:rFonts w:ascii="Constantia" w:eastAsia="CMR10" w:hAnsi="Constantia" w:cs="CMR10" w:hint="eastAsia"/>
          <w:kern w:val="0"/>
          <w:sz w:val="22"/>
        </w:rPr>
        <w:t>中的</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@code{NF}</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在简单地删除标点的情况下会变成</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codeNF</w:t>
      </w:r>
      <w:r>
        <w:rPr>
          <w:rFonts w:ascii="Constantia" w:eastAsia="CMR10" w:hAnsi="Constantia" w:cs="CMR10" w:hint="eastAsia"/>
          <w:kern w:val="0"/>
          <w:sz w:val="22"/>
        </w:rPr>
        <w:t>’）。记录然后会被分割为域，产生了一行中的实际单词，并且保证不会有空的域。</w:t>
      </w:r>
    </w:p>
    <w:p w:rsidR="004E2F6C" w:rsidRPr="004E2F6C" w:rsidRDefault="004E2F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如果在移除了所有的标点后没有域，则当前的记录会被跳过。否则程序会迭代每一个单词，并且其前一个单词进行比较：</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dupword.</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find duplicate words in text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$0 = tolower($0)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gsub(/[^[:alnum:][:blank:]]/</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$0 = $0 # re-split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(NF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next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($1 == prev)</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("%s:%d: duplicate %s\n"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FILENAME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FNR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2; i &lt;= NF;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($i == $(i-1))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("%s:%d: duplicate %s\n"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FILENAME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FNR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prev = $NF</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1F668E" w:rsidP="005D5996">
      <w:pPr>
        <w:pStyle w:val="3"/>
        <w:adjustRightInd w:val="0"/>
        <w:snapToGrid w:val="0"/>
        <w:rPr>
          <w:kern w:val="0"/>
        </w:rPr>
      </w:pPr>
      <w:bookmarkStart w:id="884" w:name="_Ref441153462"/>
      <w:bookmarkStart w:id="885" w:name="_Toc448583672"/>
      <w:r>
        <w:rPr>
          <w:kern w:val="0"/>
        </w:rPr>
        <w:t>11.3.</w:t>
      </w:r>
      <w:r w:rsidR="009B4194">
        <w:rPr>
          <w:rFonts w:hint="eastAsia"/>
          <w:kern w:val="0"/>
        </w:rPr>
        <w:t>2</w:t>
      </w:r>
      <w:r w:rsidR="00A61B16" w:rsidRPr="00A61B16">
        <w:rPr>
          <w:rFonts w:hint="eastAsia"/>
          <w:kern w:val="0"/>
        </w:rPr>
        <w:t xml:space="preserve"> </w:t>
      </w:r>
      <w:r w:rsidR="00A61B16">
        <w:rPr>
          <w:rFonts w:hint="eastAsia"/>
          <w:kern w:val="0"/>
        </w:rPr>
        <w:t>报警时钟程序</w:t>
      </w:r>
      <w:bookmarkEnd w:id="884"/>
      <w:bookmarkEnd w:id="885"/>
    </w:p>
    <w:p w:rsidR="004E2F6C" w:rsidRDefault="004E2F6C" w:rsidP="005D5996">
      <w:pPr>
        <w:autoSpaceDE w:val="0"/>
        <w:autoSpaceDN w:val="0"/>
        <w:adjustRightInd w:val="0"/>
        <w:snapToGrid w:val="0"/>
        <w:jc w:val="left"/>
        <w:rPr>
          <w:rFonts w:ascii="Constantia" w:eastAsia="CMR10" w:hAnsi="Constantia" w:cs="CMR10"/>
          <w:i/>
          <w:kern w:val="0"/>
          <w:sz w:val="22"/>
        </w:rPr>
      </w:pPr>
      <w:r>
        <w:rPr>
          <w:rFonts w:ascii="Constantia" w:eastAsia="CMR10" w:hAnsi="Constantia" w:cs="CMR10" w:hint="eastAsia"/>
          <w:i/>
          <w:kern w:val="0"/>
          <w:sz w:val="22"/>
        </w:rPr>
        <w:t>没有什么像闹钟一样可以治愈失眠。</w:t>
      </w:r>
    </w:p>
    <w:p w:rsidR="0010175B" w:rsidRDefault="001F668E" w:rsidP="005D5996">
      <w:pPr>
        <w:autoSpaceDE w:val="0"/>
        <w:autoSpaceDN w:val="0"/>
        <w:adjustRightInd w:val="0"/>
        <w:snapToGrid w:val="0"/>
        <w:jc w:val="right"/>
        <w:rPr>
          <w:rFonts w:ascii="Constantia" w:eastAsia="CMR10" w:hAnsi="Constantia" w:cs="CMR10"/>
          <w:i/>
          <w:kern w:val="0"/>
          <w:sz w:val="22"/>
        </w:rPr>
      </w:pPr>
      <w:r>
        <w:rPr>
          <w:rFonts w:ascii="Constantia" w:eastAsia="CMR10" w:hAnsi="Constantia" w:cs="CMR10" w:hint="eastAsia"/>
          <w:i/>
          <w:kern w:val="0"/>
          <w:sz w:val="22"/>
        </w:rPr>
        <w:t>—</w:t>
      </w:r>
      <w:r>
        <w:rPr>
          <w:rFonts w:ascii="Constantia" w:eastAsia="CMR10" w:hAnsi="Constantia" w:cs="CMR10"/>
          <w:i/>
          <w:kern w:val="0"/>
          <w:sz w:val="22"/>
        </w:rPr>
        <w:t>Arnold Robbins</w:t>
      </w:r>
    </w:p>
    <w:p w:rsidR="004E2F6C" w:rsidRDefault="004E2F6C" w:rsidP="005D5996">
      <w:pPr>
        <w:autoSpaceDE w:val="0"/>
        <w:autoSpaceDN w:val="0"/>
        <w:adjustRightInd w:val="0"/>
        <w:snapToGrid w:val="0"/>
        <w:jc w:val="left"/>
        <w:rPr>
          <w:rFonts w:ascii="Constantia" w:eastAsia="CMR10" w:hAnsi="Constantia" w:cs="CMR10"/>
          <w:i/>
          <w:kern w:val="0"/>
          <w:sz w:val="22"/>
        </w:rPr>
      </w:pPr>
      <w:r>
        <w:rPr>
          <w:rFonts w:ascii="Constantia" w:eastAsia="CMR10" w:hAnsi="Constantia" w:cs="CMR10" w:hint="eastAsia"/>
          <w:i/>
          <w:kern w:val="0"/>
          <w:sz w:val="22"/>
        </w:rPr>
        <w:t>睡眠是给</w:t>
      </w:r>
      <w:r>
        <w:rPr>
          <w:rFonts w:ascii="Constantia" w:eastAsia="CMR10" w:hAnsi="Constantia" w:cs="CMR10" w:hint="eastAsia"/>
          <w:i/>
          <w:kern w:val="0"/>
          <w:sz w:val="22"/>
        </w:rPr>
        <w:t xml:space="preserve"> Web </w:t>
      </w:r>
      <w:r>
        <w:rPr>
          <w:rFonts w:ascii="Constantia" w:eastAsia="CMR10" w:hAnsi="Constantia" w:cs="CMR10" w:hint="eastAsia"/>
          <w:i/>
          <w:kern w:val="0"/>
          <w:sz w:val="22"/>
        </w:rPr>
        <w:t>开发者的。</w:t>
      </w:r>
    </w:p>
    <w:p w:rsidR="008107E7" w:rsidRDefault="001F668E" w:rsidP="005D5996">
      <w:pPr>
        <w:autoSpaceDE w:val="0"/>
        <w:autoSpaceDN w:val="0"/>
        <w:adjustRightInd w:val="0"/>
        <w:snapToGrid w:val="0"/>
        <w:jc w:val="right"/>
        <w:rPr>
          <w:rFonts w:ascii="Constantia" w:eastAsia="CMR10" w:hAnsi="Constantia" w:cs="CMR10"/>
          <w:i/>
          <w:kern w:val="0"/>
          <w:sz w:val="22"/>
        </w:rPr>
      </w:pPr>
      <w:r>
        <w:rPr>
          <w:rFonts w:ascii="Constantia" w:eastAsia="CMR10" w:hAnsi="Constantia" w:cs="CMR10" w:hint="eastAsia"/>
          <w:i/>
          <w:kern w:val="0"/>
          <w:sz w:val="22"/>
        </w:rPr>
        <w:t>—</w:t>
      </w:r>
      <w:r>
        <w:rPr>
          <w:rFonts w:ascii="Constantia" w:eastAsia="CMR10" w:hAnsi="Constantia" w:cs="CMR10"/>
          <w:i/>
          <w:kern w:val="0"/>
          <w:sz w:val="22"/>
        </w:rPr>
        <w:t>Erik Quanstrom</w:t>
      </w:r>
    </w:p>
    <w:p w:rsidR="0010175B" w:rsidRDefault="004E2F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下面的程序是一个简单的“闹钟”程序。你给它一个时间以及一个可选的消息，在指定的时间上，它会打印消息到标准输出上。另外，你可以给它一个消息重复的资料，以及重复之间的延迟时间。</w:t>
      </w:r>
    </w:p>
    <w:p w:rsidR="0010175B" w:rsidRDefault="004E2F6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这个程序使用</w:t>
      </w:r>
      <w:r>
        <w:rPr>
          <w:rFonts w:ascii="Constantia" w:eastAsia="CMR10" w:hAnsi="Constantia" w:cs="CMR10" w:hint="eastAsia"/>
          <w:kern w:val="0"/>
          <w:sz w:val="22"/>
        </w:rPr>
        <w:t xml:space="preserve"> getlocaltime() </w:t>
      </w:r>
      <w:r>
        <w:rPr>
          <w:rFonts w:ascii="Constantia" w:eastAsia="CMR10" w:hAnsi="Constantia" w:cs="CMR10" w:hint="eastAsia"/>
          <w:kern w:val="0"/>
          <w:sz w:val="22"/>
        </w:rPr>
        <w:t>函数（查看</w:t>
      </w:r>
      <w:r>
        <w:rPr>
          <w:rFonts w:ascii="Constantia" w:eastAsia="CMR10" w:hAnsi="Constantia" w:cs="CMR10" w:hint="eastAsia"/>
          <w:kern w:val="0"/>
          <w:sz w:val="22"/>
        </w:rPr>
        <w:t xml:space="preserve"> </w:t>
      </w:r>
      <w:fldSimple w:instr="REF _Ref441153186 \h  \* MERGEFORMAT ">
        <w:r w:rsidR="00BE3E67" w:rsidRPr="00BE3E67">
          <w:rPr>
            <w:rFonts w:ascii="Times New Roman" w:hAnsi="Times New Roman"/>
            <w:b/>
            <w:i/>
            <w:color w:val="C45911" w:themeColor="accent2" w:themeShade="BF"/>
            <w:kern w:val="0"/>
          </w:rPr>
          <w:t>10.2.</w:t>
        </w:r>
        <w:r w:rsidR="00BE3E67" w:rsidRPr="00BE3E67">
          <w:rPr>
            <w:rFonts w:ascii="Times New Roman" w:hAnsi="Times New Roman" w:hint="eastAsia"/>
            <w:b/>
            <w:i/>
            <w:color w:val="C45911" w:themeColor="accent2" w:themeShade="BF"/>
            <w:kern w:val="0"/>
          </w:rPr>
          <w:t xml:space="preserve">7 </w:t>
        </w:r>
        <w:r w:rsidR="00BE3E67" w:rsidRPr="00BE3E67">
          <w:rPr>
            <w:rFonts w:ascii="Times New Roman" w:hAnsi="Times New Roman" w:hint="eastAsia"/>
            <w:b/>
            <w:i/>
            <w:color w:val="C45911" w:themeColor="accent2" w:themeShade="BF"/>
            <w:kern w:val="0"/>
          </w:rPr>
          <w:t>管理时间</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_Ref441153186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229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4E2F6C"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BEGIN </w:t>
      </w:r>
      <w:r>
        <w:rPr>
          <w:rFonts w:ascii="Constantia" w:eastAsia="CMR10" w:hAnsi="Constantia" w:cs="CMR10" w:hint="eastAsia"/>
          <w:kern w:val="0"/>
          <w:sz w:val="22"/>
        </w:rPr>
        <w:t>规则中完成所有的工作。第一部分是参数检查，并设置默认值：</w:t>
      </w:r>
      <w:r>
        <w:rPr>
          <w:rFonts w:ascii="Constantia" w:eastAsia="CMR10" w:hAnsi="Constantia" w:cs="CMR10" w:hint="eastAsia"/>
          <w:kern w:val="0"/>
          <w:sz w:val="22"/>
        </w:rPr>
        <w:t>delay</w:t>
      </w:r>
      <w:r>
        <w:rPr>
          <w:rFonts w:ascii="Constantia" w:eastAsia="CMR10" w:hAnsi="Constantia" w:cs="CMR10" w:hint="eastAsia"/>
          <w:kern w:val="0"/>
          <w:sz w:val="22"/>
        </w:rPr>
        <w:t>，</w:t>
      </w:r>
      <w:r>
        <w:rPr>
          <w:rFonts w:ascii="Constantia" w:eastAsia="CMR10" w:hAnsi="Constantia" w:cs="CMR10" w:hint="eastAsia"/>
          <w:kern w:val="0"/>
          <w:sz w:val="22"/>
        </w:rPr>
        <w:t>count</w:t>
      </w:r>
      <w:r>
        <w:rPr>
          <w:rFonts w:ascii="Constantia" w:eastAsia="CMR10" w:hAnsi="Constantia" w:cs="CMR10" w:hint="eastAsia"/>
          <w:kern w:val="0"/>
          <w:sz w:val="22"/>
        </w:rPr>
        <w:t>，以及要打印的</w:t>
      </w:r>
      <w:r>
        <w:rPr>
          <w:rFonts w:ascii="Constantia" w:eastAsia="CMR10" w:hAnsi="Constantia" w:cs="CMR10" w:hint="eastAsia"/>
          <w:kern w:val="0"/>
          <w:sz w:val="22"/>
        </w:rPr>
        <w:t xml:space="preserve"> message</w:t>
      </w:r>
      <w:r>
        <w:rPr>
          <w:rFonts w:ascii="Constantia" w:eastAsia="CMR10" w:hAnsi="Constantia" w:cs="CMR10" w:hint="eastAsia"/>
          <w:kern w:val="0"/>
          <w:sz w:val="22"/>
        </w:rPr>
        <w:t>。如果用户提供了一个不带</w:t>
      </w:r>
      <w:r>
        <w:rPr>
          <w:rFonts w:ascii="Constantia" w:eastAsia="CMR10" w:hAnsi="Constantia" w:cs="CMR10" w:hint="eastAsia"/>
          <w:kern w:val="0"/>
          <w:sz w:val="22"/>
        </w:rPr>
        <w:t xml:space="preserve"> ASCII BEL </w:t>
      </w:r>
      <w:r>
        <w:rPr>
          <w:rFonts w:ascii="Constantia" w:eastAsia="CMR10" w:hAnsi="Constantia" w:cs="CMR10" w:hint="eastAsia"/>
          <w:kern w:val="0"/>
          <w:sz w:val="22"/>
        </w:rPr>
        <w:t>字符的消息（为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alert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字符，‘</w:t>
      </w:r>
      <w:r>
        <w:rPr>
          <w:rFonts w:ascii="Constantia" w:eastAsia="CMR10" w:hAnsi="Constantia" w:cs="CMR10" w:hint="eastAsia"/>
          <w:kern w:val="0"/>
          <w:sz w:val="22"/>
        </w:rPr>
        <w:t>\a</w:t>
      </w:r>
      <w:r>
        <w:rPr>
          <w:rFonts w:ascii="Constantia" w:eastAsia="CMR10" w:hAnsi="Constantia" w:cs="CMR10" w:hint="eastAsia"/>
          <w:kern w:val="0"/>
          <w:sz w:val="22"/>
        </w:rPr>
        <w:t>’），然后它会被加到</w:t>
      </w:r>
      <w:r>
        <w:rPr>
          <w:rFonts w:ascii="Constantia" w:eastAsia="CMR10" w:hAnsi="Constantia" w:cs="CMR10" w:hint="eastAsia"/>
          <w:kern w:val="0"/>
          <w:sz w:val="22"/>
        </w:rPr>
        <w:t xml:space="preserve"> message </w:t>
      </w:r>
      <w:r>
        <w:rPr>
          <w:rFonts w:ascii="Constantia" w:eastAsia="CMR10" w:hAnsi="Constantia" w:cs="CMR10" w:hint="eastAsia"/>
          <w:kern w:val="0"/>
          <w:sz w:val="22"/>
        </w:rPr>
        <w:t>中。（在很多的系统中，打印</w:t>
      </w:r>
      <w:r>
        <w:rPr>
          <w:rFonts w:ascii="Constantia" w:eastAsia="CMR10" w:hAnsi="Constantia" w:cs="CMR10" w:hint="eastAsia"/>
          <w:kern w:val="0"/>
          <w:sz w:val="22"/>
        </w:rPr>
        <w:t xml:space="preserve"> ASCII BEL </w:t>
      </w:r>
      <w:r>
        <w:rPr>
          <w:rFonts w:ascii="Constantia" w:eastAsia="CMR10" w:hAnsi="Constantia" w:cs="CMR10" w:hint="eastAsia"/>
          <w:kern w:val="0"/>
          <w:sz w:val="22"/>
        </w:rPr>
        <w:t>会产生一个可以听得到的报警块。</w:t>
      </w:r>
      <w:r>
        <w:rPr>
          <w:rFonts w:ascii="CMR10" w:eastAsia="CMR10" w:cs="CMR10" w:hint="eastAsia"/>
          <w:color w:val="000000"/>
          <w:kern w:val="0"/>
          <w:sz w:val="22"/>
        </w:rPr>
        <w:t xml:space="preserve">所以， 当报警消除时，系统会在用户没有看电脑时来唤起其注意。）只是为了做一些改变，这个程序使用 switch 语句（查看 </w:t>
      </w:r>
      <w:fldSimple w:instr="REF _Ref441151901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5 switch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_Ref441151901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MR10" w:eastAsia="CMR10" w:cs="CMR10" w:hint="eastAsia"/>
          <w:color w:val="000000"/>
          <w:kern w:val="0"/>
          <w:sz w:val="22"/>
        </w:rPr>
        <w:t>），但是处理也可以用一系列的 if-else 语句来完成。下面是程序：</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 alarm.</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set an alarm</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Requires </w:t>
      </w:r>
      <w:r w:rsidRPr="00B65065">
        <w:rPr>
          <w:rFonts w:ascii="Constantia" w:eastAsia="CMR10" w:hAnsi="Constantia" w:cs="CMR10"/>
          <w:b/>
          <w:i/>
          <w:color w:val="000000" w:themeColor="text1"/>
          <w:kern w:val="0"/>
          <w:sz w:val="22"/>
          <w:szCs w:val="18"/>
        </w:rPr>
        <w:t>getlocaltime()</w:t>
      </w:r>
      <w:r w:rsidRPr="00B65065">
        <w:rPr>
          <w:rFonts w:ascii="Constantia" w:eastAsia="CMR10" w:hAnsi="Constantia" w:cs="CMR10"/>
          <w:b/>
          <w:color w:val="000000" w:themeColor="text1"/>
          <w:kern w:val="0"/>
          <w:sz w:val="22"/>
          <w:szCs w:val="18"/>
        </w:rPr>
        <w:t xml:space="preserve"> library function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usage: alarm time [ "message" [ count [ delay ]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Initial argument sanity checking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usage1 = "usage: alarm time [</w:t>
      </w:r>
      <w:r w:rsidR="009F55F9" w:rsidRPr="00B65065">
        <w:rPr>
          <w:rFonts w:ascii="Constantia" w:eastAsia="CMR10" w:hAnsi="Constantia" w:cs="CMR10" w:hint="eastAsia"/>
          <w:b/>
          <w:color w:val="000000" w:themeColor="text1"/>
          <w:kern w:val="0"/>
          <w:sz w:val="22"/>
          <w:szCs w:val="18"/>
        </w:rPr>
        <w:t xml:space="preserve"> </w:t>
      </w:r>
      <w:r w:rsidR="009F55F9" w:rsidRPr="00B65065">
        <w:rPr>
          <w:rFonts w:ascii="Constantia" w:eastAsia="CMR10" w:hAnsi="Constantia" w:cs="CMR10"/>
          <w:b/>
          <w:color w:val="000000" w:themeColor="text1"/>
          <w:kern w:val="0"/>
          <w:sz w:val="22"/>
          <w:szCs w:val="18"/>
        </w:rPr>
        <w:t>'message'</w:t>
      </w:r>
      <w:r w:rsidRPr="00B65065">
        <w:rPr>
          <w:rFonts w:ascii="Constantia" w:eastAsia="CMR10" w:hAnsi="Constantia" w:cs="CMR10"/>
          <w:b/>
          <w:color w:val="000000" w:themeColor="text1"/>
          <w:kern w:val="0"/>
          <w:sz w:val="22"/>
          <w:szCs w:val="18"/>
        </w:rPr>
        <w:t xml:space="preserve"> [count [delay]]]"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usage2 = sprintf("\t(%s) time ::= hh:mm"</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ARGV[1])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(ARGC &lt; 2)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usage1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usage2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exit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switch (ARGC)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case 5:</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delay = ARGV[4]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fall through</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case 4:</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count = ARGV[3]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fall through</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case 3:</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message = ARGV[2]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break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default: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(ARGV[1] !~ /[[:digit:]]?[[:digit:]]:[[:digit:]]{2}/)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usage1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usage2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exit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break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set defaults for once we reach the desired time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(delay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delay = 180 # 3 minutes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(count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count = 5</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(message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message = sprintf("\aIt is now %s!\a"</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ARGV[1])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 if (index(message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 == 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message = "\a" message "\a"</w:t>
      </w:r>
    </w:p>
    <w:p w:rsidR="0010175B" w:rsidRDefault="001128A1"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Pr>
          <w:rFonts w:ascii="CMR10" w:eastAsia="CMR10" w:cs="CMR10" w:hint="eastAsia"/>
          <w:kern w:val="0"/>
          <w:sz w:val="22"/>
        </w:rPr>
        <w:t>代码的下一段会将报警时间转换为小时分钟，并转换（如果有必要的话）为一个 24-小时制的时间，然后将时间转换为从午夜以来的秒数。后面它会将当前的时候转换为从午夜以来的秒数。两个时间之间的差就是要设置报警要等待的时间：</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split up alarm time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split(ARGV[1]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atime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hour = atime[1] + 0 # force numeric</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minute = atime[2] + 0 # force numeric</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get current broken down time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getlocaltime(now)</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b/>
          <w:color w:val="000000" w:themeColor="text1"/>
          <w:kern w:val="0"/>
          <w:sz w:val="22"/>
          <w:szCs w:val="18"/>
        </w:rPr>
        <w:t># if time given is 12-hour hours and i</w:t>
      </w:r>
      <w:r w:rsidR="003115F5" w:rsidRPr="00B65065">
        <w:rPr>
          <w:rFonts w:ascii="Constantia" w:eastAsia="CMR10" w:hAnsi="Constantia" w:cs="CMR10"/>
          <w:b/>
          <w:color w:val="000000" w:themeColor="text1"/>
          <w:kern w:val="0"/>
          <w:sz w:val="22"/>
          <w:szCs w:val="18"/>
        </w:rPr>
        <w:t>t’s</w:t>
      </w:r>
      <w:r w:rsidRPr="00B65065">
        <w:rPr>
          <w:rFonts w:ascii="Constantia" w:eastAsia="CMR10" w:hAnsi="Constantia" w:cs="CMR10"/>
          <w:b/>
          <w:color w:val="000000" w:themeColor="text1"/>
          <w:kern w:val="0"/>
          <w:sz w:val="22"/>
          <w:szCs w:val="18"/>
        </w:rPr>
        <w:t xml:space="preserve"> after that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hour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e.g.</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alarm 5:30</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at 9 a.m. means 5:30 p.m.</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then add 12 to real hour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(hour &lt; 12 &amp;&amp; now["hour"] &gt; hour)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hour += 12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set target time in seconds since midnight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target = (hour * 60 * 60) + (minute * 60)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get current time in seconds since midnight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current = (now["hour"] * 60 * 60)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(now["minute"] * 60) + now["second"]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how long to sleep for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naptime = target - current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(naptime &lt;= 0)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"alarm: time is in the past!"&gt;"/dev/stderr"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exit 1</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128A1" w:rsidRDefault="001128A1"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最后，程序使用 system() 函数（查看 ）来调用 sleep 工具。sleep 工具会暂停给定的秒数。如果其退出时间不是 0，而程序会假设休眠中断并退出。如果 sleep 退出，退出代码为 0，则程序会在循环中打印消息，然后再通过 sleep 来迟延不管多少必要的秒时间：</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zzzzzz..... go away if interrupted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(system(sprintf("sleep %d"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naptime)) != 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exit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time to notify!</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command = sprintf("sleep %d"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delay)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count; i++)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message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if sleep command interrupted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go away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(system(command)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break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exit 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1F668E" w:rsidP="005D5996">
      <w:pPr>
        <w:pStyle w:val="3"/>
        <w:adjustRightInd w:val="0"/>
        <w:snapToGrid w:val="0"/>
        <w:rPr>
          <w:kern w:val="0"/>
        </w:rPr>
      </w:pPr>
      <w:bookmarkStart w:id="886" w:name="_Ref441153587"/>
      <w:bookmarkStart w:id="887" w:name="_Toc448583673"/>
      <w:r>
        <w:rPr>
          <w:kern w:val="0"/>
        </w:rPr>
        <w:t>11.3.</w:t>
      </w:r>
      <w:r w:rsidR="009B4194">
        <w:rPr>
          <w:rFonts w:hint="eastAsia"/>
          <w:kern w:val="0"/>
        </w:rPr>
        <w:t>3</w:t>
      </w:r>
      <w:r w:rsidR="00A61B16" w:rsidRPr="00A61B16">
        <w:rPr>
          <w:rFonts w:hint="eastAsia"/>
          <w:kern w:val="0"/>
        </w:rPr>
        <w:t xml:space="preserve"> </w:t>
      </w:r>
      <w:r w:rsidR="00A61B16">
        <w:rPr>
          <w:rFonts w:hint="eastAsia"/>
          <w:kern w:val="0"/>
        </w:rPr>
        <w:t>转换字符</w:t>
      </w:r>
      <w:bookmarkEnd w:id="886"/>
      <w:bookmarkEnd w:id="887"/>
    </w:p>
    <w:p w:rsidR="0010175B" w:rsidRDefault="009C20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系统的</w:t>
      </w:r>
      <w:r>
        <w:rPr>
          <w:rFonts w:ascii="Constantia" w:eastAsia="CMR10" w:hAnsi="Constantia" w:cs="CMR10" w:hint="eastAsia"/>
          <w:kern w:val="0"/>
          <w:sz w:val="22"/>
        </w:rPr>
        <w:t xml:space="preserve"> tr </w:t>
      </w:r>
      <w:r>
        <w:rPr>
          <w:rFonts w:ascii="Constantia" w:eastAsia="CMR10" w:hAnsi="Constantia" w:cs="CMR10" w:hint="eastAsia"/>
          <w:kern w:val="0"/>
          <w:sz w:val="22"/>
        </w:rPr>
        <w:t>工具用来进行字符的一对一转换。例如，用来将大写字母转换为小写字母以便进行进一步的处理：</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generate data | tr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A-Z</w:t>
      </w:r>
      <w:r w:rsidRPr="00B65065">
        <w:rPr>
          <w:rFonts w:ascii="Constantia" w:eastAsia="CMR10" w:hAnsi="Constantia" w:cs="CMR10" w:hint="eastAsia"/>
          <w:b/>
          <w:color w:val="000000" w:themeColor="text1"/>
          <w:kern w:val="0"/>
          <w:sz w:val="22"/>
          <w:szCs w:val="18"/>
        </w:rPr>
        <w:t>’</w:t>
      </w:r>
      <w:r w:rsidR="009C204C" w:rsidRPr="00B65065">
        <w:rPr>
          <w:rFonts w:ascii="Constantia" w:eastAsia="CMR10" w:hAnsi="Constantia" w:cs="CMR10" w:hint="eastAsia"/>
          <w:b/>
          <w:color w:val="000000" w:themeColor="text1"/>
          <w:kern w:val="0"/>
          <w:sz w:val="22"/>
          <w:szCs w:val="18"/>
        </w:rPr>
        <w:t xml:space="preserve">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a-z</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 process data ...</w:t>
      </w:r>
    </w:p>
    <w:p w:rsidR="0010175B" w:rsidRDefault="009C20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tr </w:t>
      </w:r>
      <w:r>
        <w:rPr>
          <w:rFonts w:ascii="Constantia" w:eastAsia="CMR10" w:hAnsi="Constantia" w:cs="CMR10" w:hint="eastAsia"/>
          <w:kern w:val="0"/>
          <w:sz w:val="22"/>
        </w:rPr>
        <w:t>需要两个字符列表。</w:t>
      </w:r>
      <w:r w:rsidR="001800AC">
        <w:rPr>
          <w:rStyle w:val="aa"/>
          <w:rFonts w:ascii="Constantia" w:eastAsia="CMR10" w:hAnsi="Constantia" w:cs="CMR10"/>
          <w:kern w:val="0"/>
          <w:sz w:val="22"/>
        </w:rPr>
        <w:footnoteReference w:id="84"/>
      </w:r>
      <w:r>
        <w:rPr>
          <w:rFonts w:ascii="Constantia" w:eastAsia="CMR10" w:hAnsi="Constantia" w:cs="CMR10" w:hint="eastAsia"/>
          <w:kern w:val="0"/>
          <w:sz w:val="22"/>
        </w:rPr>
        <w:t>当处理输入时，在第一个字符列表中的第一个字符会被第二个列表中的第一个字符替换，而第一个字符列表中的第二个字符会被第二个字符列表中的第二个字符替换，以此类</w:t>
      </w:r>
      <w:r>
        <w:rPr>
          <w:rFonts w:ascii="Constantia" w:eastAsia="CMR10" w:hAnsi="Constantia" w:cs="CMR10" w:hint="eastAsia"/>
          <w:kern w:val="0"/>
          <w:sz w:val="22"/>
        </w:rPr>
        <w:lastRenderedPageBreak/>
        <w:t>推。如果在</w:t>
      </w:r>
      <w:r>
        <w:rPr>
          <w:rFonts w:ascii="Constantia" w:eastAsia="CMR10" w:hAnsi="Constantia" w:cs="CMR10" w:hint="eastAsia"/>
          <w:kern w:val="0"/>
          <w:sz w:val="22"/>
        </w:rPr>
        <w:t xml:space="preserve"> from </w:t>
      </w:r>
      <w:r>
        <w:rPr>
          <w:rFonts w:ascii="Constantia" w:eastAsia="CMR10" w:hAnsi="Constantia" w:cs="CMR10" w:hint="eastAsia"/>
          <w:kern w:val="0"/>
          <w:sz w:val="22"/>
        </w:rPr>
        <w:t>列表中有比</w:t>
      </w:r>
      <w:r>
        <w:rPr>
          <w:rFonts w:ascii="Constantia" w:eastAsia="CMR10" w:hAnsi="Constantia" w:cs="CMR10" w:hint="eastAsia"/>
          <w:kern w:val="0"/>
          <w:sz w:val="22"/>
        </w:rPr>
        <w:t xml:space="preserve"> to </w:t>
      </w:r>
      <w:r>
        <w:rPr>
          <w:rFonts w:ascii="Constantia" w:eastAsia="CMR10" w:hAnsi="Constantia" w:cs="CMR10" w:hint="eastAsia"/>
          <w:kern w:val="0"/>
          <w:sz w:val="22"/>
        </w:rPr>
        <w:t>列表中更多的字符，则在</w:t>
      </w:r>
      <w:r>
        <w:rPr>
          <w:rFonts w:ascii="Constantia" w:eastAsia="CMR10" w:hAnsi="Constantia" w:cs="CMR10" w:hint="eastAsia"/>
          <w:kern w:val="0"/>
          <w:sz w:val="22"/>
        </w:rPr>
        <w:t xml:space="preserve"> to </w:t>
      </w:r>
      <w:r>
        <w:rPr>
          <w:rFonts w:ascii="Constantia" w:eastAsia="CMR10" w:hAnsi="Constantia" w:cs="CMR10" w:hint="eastAsia"/>
          <w:kern w:val="0"/>
          <w:sz w:val="22"/>
        </w:rPr>
        <w:t>中的最后的字符用来替换在</w:t>
      </w:r>
      <w:r>
        <w:rPr>
          <w:rFonts w:ascii="Constantia" w:eastAsia="CMR10" w:hAnsi="Constantia" w:cs="CMR10" w:hint="eastAsia"/>
          <w:kern w:val="0"/>
          <w:sz w:val="22"/>
        </w:rPr>
        <w:t xml:space="preserve"> from </w:t>
      </w:r>
      <w:r>
        <w:rPr>
          <w:rFonts w:ascii="Constantia" w:eastAsia="CMR10" w:hAnsi="Constantia" w:cs="CMR10" w:hint="eastAsia"/>
          <w:kern w:val="0"/>
          <w:sz w:val="22"/>
        </w:rPr>
        <w:t>列表中的其他字符。</w:t>
      </w:r>
    </w:p>
    <w:p w:rsidR="0010175B" w:rsidRDefault="009C20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以前，有用户建议在</w:t>
      </w:r>
      <w:r>
        <w:rPr>
          <w:rFonts w:ascii="Constantia" w:eastAsia="CMR10" w:hAnsi="Constantia" w:cs="CMR10" w:hint="eastAsia"/>
          <w:kern w:val="0"/>
          <w:sz w:val="22"/>
        </w:rPr>
        <w:t xml:space="preserve"> gawk </w:t>
      </w:r>
      <w:r>
        <w:rPr>
          <w:rFonts w:ascii="Constantia" w:eastAsia="CMR10" w:hAnsi="Constantia" w:cs="CMR10" w:hint="eastAsia"/>
          <w:kern w:val="0"/>
          <w:sz w:val="22"/>
        </w:rPr>
        <w:t>中加入字符转换函数。下面的程序可以证明用户层的函数也可以用来实现字符的转换功能。这个程序没有</w:t>
      </w:r>
      <w:r>
        <w:rPr>
          <w:rFonts w:ascii="Constantia" w:eastAsia="CMR10" w:hAnsi="Constantia" w:cs="CMR10" w:hint="eastAsia"/>
          <w:kern w:val="0"/>
          <w:sz w:val="22"/>
        </w:rPr>
        <w:t xml:space="preserve"> tr </w:t>
      </w:r>
      <w:r>
        <w:rPr>
          <w:rFonts w:ascii="Constantia" w:eastAsia="CMR10" w:hAnsi="Constantia" w:cs="CMR10" w:hint="eastAsia"/>
          <w:kern w:val="0"/>
          <w:sz w:val="22"/>
        </w:rPr>
        <w:t>工具那么完整，但是可以做大部份的事情。</w:t>
      </w:r>
    </w:p>
    <w:p w:rsidR="0010175B" w:rsidRDefault="009C20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转换程序是在</w:t>
      </w:r>
      <w:r>
        <w:rPr>
          <w:rFonts w:ascii="Constantia" w:eastAsia="CMR10" w:hAnsi="Constantia" w:cs="CMR10" w:hint="eastAsia"/>
          <w:kern w:val="0"/>
          <w:sz w:val="22"/>
        </w:rPr>
        <w:t xml:space="preserve"> gawk </w:t>
      </w:r>
      <w:r>
        <w:rPr>
          <w:rFonts w:ascii="Constantia" w:eastAsia="CMR10" w:hAnsi="Constantia" w:cs="CMR10" w:hint="eastAsia"/>
          <w:kern w:val="0"/>
          <w:sz w:val="22"/>
        </w:rPr>
        <w:t>取得对每个字串中的字符进行分割到数组中的能力很久之前写的。所以，它重复地使用</w:t>
      </w:r>
      <w:r>
        <w:rPr>
          <w:rFonts w:ascii="Constantia" w:eastAsia="CMR10" w:hAnsi="Constantia" w:cs="CMR10" w:hint="eastAsia"/>
          <w:kern w:val="0"/>
          <w:sz w:val="22"/>
        </w:rPr>
        <w:t xml:space="preserve"> substr()</w:t>
      </w:r>
      <w:r>
        <w:rPr>
          <w:rFonts w:ascii="Constantia" w:eastAsia="CMR10" w:hAnsi="Constantia" w:cs="CMR10" w:hint="eastAsia"/>
          <w:kern w:val="0"/>
          <w:sz w:val="22"/>
        </w:rPr>
        <w:t>，</w:t>
      </w:r>
      <w:r>
        <w:rPr>
          <w:rFonts w:ascii="Constantia" w:eastAsia="CMR10" w:hAnsi="Constantia" w:cs="CMR10" w:hint="eastAsia"/>
          <w:kern w:val="0"/>
          <w:sz w:val="22"/>
        </w:rPr>
        <w:t>index()</w:t>
      </w:r>
      <w:r>
        <w:rPr>
          <w:rFonts w:ascii="Constantia" w:eastAsia="CMR10" w:hAnsi="Constantia" w:cs="CMR10" w:hint="eastAsia"/>
          <w:kern w:val="0"/>
          <w:sz w:val="22"/>
        </w:rPr>
        <w:t>，与</w:t>
      </w:r>
      <w:r>
        <w:rPr>
          <w:rFonts w:ascii="Constantia" w:eastAsia="CMR10" w:hAnsi="Constantia" w:cs="CMR10" w:hint="eastAsia"/>
          <w:kern w:val="0"/>
          <w:sz w:val="22"/>
        </w:rPr>
        <w:t xml:space="preserve"> gsub() </w:t>
      </w:r>
      <w:r>
        <w:rPr>
          <w:rFonts w:ascii="Constantia" w:eastAsia="CMR10" w:hAnsi="Constantia" w:cs="CMR10" w:hint="eastAsia"/>
          <w:kern w:val="0"/>
          <w:sz w:val="22"/>
        </w:rPr>
        <w:t>等内置函数（查看</w:t>
      </w:r>
      <w:r>
        <w:rPr>
          <w:rFonts w:ascii="Constantia" w:eastAsia="CMR10" w:hAnsi="Constantia" w:cs="CMR10" w:hint="eastAsia"/>
          <w:kern w:val="0"/>
          <w:sz w:val="22"/>
        </w:rPr>
        <w:t xml:space="preserve"> </w:t>
      </w:r>
      <w:fldSimple w:instr="REF _Ref441152663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_Ref441152663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）。下面有两个函数，第一个函数</w:t>
      </w:r>
      <w:r>
        <w:rPr>
          <w:rFonts w:ascii="Constantia" w:eastAsia="CMR10" w:hAnsi="Constantia" w:cs="CMR10" w:hint="eastAsia"/>
          <w:kern w:val="0"/>
          <w:sz w:val="22"/>
        </w:rPr>
        <w:t xml:space="preserve"> stranslate()</w:t>
      </w:r>
      <w:r>
        <w:rPr>
          <w:rFonts w:ascii="Constantia" w:eastAsia="CMR10" w:hAnsi="Constantia" w:cs="CMR10" w:hint="eastAsia"/>
          <w:kern w:val="0"/>
          <w:sz w:val="22"/>
        </w:rPr>
        <w:t>，有三个参数：</w:t>
      </w:r>
    </w:p>
    <w:p w:rsidR="009C204C"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from </w:t>
      </w:r>
      <w:r>
        <w:rPr>
          <w:rFonts w:ascii="Constantia" w:eastAsia="CMR10" w:hAnsi="Constantia" w:cs="CMR10" w:hint="eastAsia"/>
          <w:kern w:val="0"/>
          <w:sz w:val="22"/>
        </w:rPr>
        <w:tab/>
      </w:r>
      <w:r w:rsidR="009C204C">
        <w:rPr>
          <w:rFonts w:ascii="Constantia" w:eastAsia="CMR10" w:hAnsi="Constantia" w:cs="CMR10" w:hint="eastAsia"/>
          <w:kern w:val="0"/>
          <w:sz w:val="22"/>
        </w:rPr>
        <w:t>要转换的字符列表。</w:t>
      </w:r>
    </w:p>
    <w:p w:rsidR="009C204C"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to </w:t>
      </w:r>
      <w:r>
        <w:rPr>
          <w:rFonts w:ascii="Constantia" w:eastAsia="CMR10" w:hAnsi="Constantia" w:cs="CMR10" w:hint="eastAsia"/>
          <w:kern w:val="0"/>
          <w:sz w:val="22"/>
        </w:rPr>
        <w:tab/>
      </w:r>
      <w:r w:rsidR="009C204C">
        <w:rPr>
          <w:rFonts w:ascii="Constantia" w:eastAsia="CMR10" w:hAnsi="Constantia" w:cs="CMR10" w:hint="eastAsia"/>
          <w:kern w:val="0"/>
          <w:sz w:val="22"/>
        </w:rPr>
        <w:t>要转换成的字符列表。</w:t>
      </w:r>
    </w:p>
    <w:p w:rsidR="008107E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target </w:t>
      </w:r>
      <w:r>
        <w:rPr>
          <w:rFonts w:ascii="Constantia" w:eastAsia="CMR10" w:hAnsi="Constantia" w:cs="CMR10" w:hint="eastAsia"/>
          <w:kern w:val="0"/>
          <w:sz w:val="22"/>
        </w:rPr>
        <w:tab/>
      </w:r>
      <w:r w:rsidR="009C204C">
        <w:rPr>
          <w:rFonts w:ascii="Constantia" w:eastAsia="CMR10" w:hAnsi="Constantia" w:cs="CMR10" w:hint="eastAsia"/>
          <w:kern w:val="0"/>
          <w:sz w:val="22"/>
        </w:rPr>
        <w:t>要执行转换的字串。</w:t>
      </w:r>
    </w:p>
    <w:p w:rsidR="0010175B" w:rsidRDefault="009C20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关联数组使得转换部分非常容易。</w:t>
      </w:r>
      <w:r>
        <w:rPr>
          <w:rFonts w:ascii="Constantia" w:eastAsia="CMR10" w:hAnsi="Constantia" w:cs="CMR10" w:hint="eastAsia"/>
          <w:kern w:val="0"/>
          <w:sz w:val="22"/>
        </w:rPr>
        <w:t xml:space="preserve">t_ar </w:t>
      </w:r>
      <w:r>
        <w:rPr>
          <w:rFonts w:ascii="Constantia" w:eastAsia="CMR10" w:hAnsi="Constantia" w:cs="CMR10" w:hint="eastAsia"/>
          <w:kern w:val="0"/>
          <w:sz w:val="22"/>
        </w:rPr>
        <w:t>保存</w:t>
      </w:r>
      <w:r>
        <w:rPr>
          <w:rFonts w:ascii="Constantia" w:eastAsia="CMR10" w:hAnsi="Constantia" w:cs="CMR10" w:hint="eastAsia"/>
          <w:kern w:val="0"/>
          <w:sz w:val="22"/>
        </w:rPr>
        <w:t xml:space="preserve"> to </w:t>
      </w:r>
      <w:r>
        <w:rPr>
          <w:rFonts w:ascii="Constantia" w:eastAsia="CMR10" w:hAnsi="Constantia" w:cs="CMR10" w:hint="eastAsia"/>
          <w:kern w:val="0"/>
          <w:sz w:val="22"/>
        </w:rPr>
        <w:t>的字符，并用</w:t>
      </w:r>
      <w:r>
        <w:rPr>
          <w:rFonts w:ascii="Constantia" w:eastAsia="CMR10" w:hAnsi="Constantia" w:cs="CMR10" w:hint="eastAsia"/>
          <w:kern w:val="0"/>
          <w:sz w:val="22"/>
        </w:rPr>
        <w:t xml:space="preserve"> from </w:t>
      </w:r>
      <w:r>
        <w:rPr>
          <w:rFonts w:ascii="Constantia" w:eastAsia="CMR10" w:hAnsi="Constantia" w:cs="CMR10" w:hint="eastAsia"/>
          <w:kern w:val="0"/>
          <w:sz w:val="22"/>
        </w:rPr>
        <w:t>的字符作为索引。然后一个简单的循环来循环</w:t>
      </w:r>
      <w:r>
        <w:rPr>
          <w:rFonts w:ascii="Constantia" w:eastAsia="CMR10" w:hAnsi="Constantia" w:cs="CMR10" w:hint="eastAsia"/>
          <w:kern w:val="0"/>
          <w:sz w:val="22"/>
        </w:rPr>
        <w:t xml:space="preserve"> from </w:t>
      </w:r>
      <w:r>
        <w:rPr>
          <w:rFonts w:ascii="Constantia" w:eastAsia="CMR10" w:hAnsi="Constantia" w:cs="CMR10" w:hint="eastAsia"/>
          <w:kern w:val="0"/>
          <w:sz w:val="22"/>
        </w:rPr>
        <w:t>字符，一次一个字符。对在</w:t>
      </w:r>
      <w:r>
        <w:rPr>
          <w:rFonts w:ascii="Constantia" w:eastAsia="CMR10" w:hAnsi="Constantia" w:cs="CMR10" w:hint="eastAsia"/>
          <w:kern w:val="0"/>
          <w:sz w:val="22"/>
        </w:rPr>
        <w:t xml:space="preserve"> from </w:t>
      </w:r>
      <w:r>
        <w:rPr>
          <w:rFonts w:ascii="Constantia" w:eastAsia="CMR10" w:hAnsi="Constantia" w:cs="CMR10" w:hint="eastAsia"/>
          <w:kern w:val="0"/>
          <w:sz w:val="22"/>
        </w:rPr>
        <w:t>中的每个字符，如果字符出现在</w:t>
      </w:r>
      <w:r>
        <w:rPr>
          <w:rFonts w:ascii="Constantia" w:eastAsia="CMR10" w:hAnsi="Constantia" w:cs="CMR10" w:hint="eastAsia"/>
          <w:kern w:val="0"/>
          <w:sz w:val="22"/>
        </w:rPr>
        <w:t xml:space="preserve"> target </w:t>
      </w:r>
      <w:r>
        <w:rPr>
          <w:rFonts w:ascii="Constantia" w:eastAsia="CMR10" w:hAnsi="Constantia" w:cs="CMR10" w:hint="eastAsia"/>
          <w:kern w:val="0"/>
          <w:sz w:val="22"/>
        </w:rPr>
        <w:t>中，则它被替换为</w:t>
      </w:r>
      <w:r>
        <w:rPr>
          <w:rFonts w:ascii="Constantia" w:eastAsia="CMR10" w:hAnsi="Constantia" w:cs="CMR10" w:hint="eastAsia"/>
          <w:kern w:val="0"/>
          <w:sz w:val="22"/>
        </w:rPr>
        <w:t xml:space="preserve"> to </w:t>
      </w:r>
      <w:r>
        <w:rPr>
          <w:rFonts w:ascii="Constantia" w:eastAsia="CMR10" w:hAnsi="Constantia" w:cs="CMR10" w:hint="eastAsia"/>
          <w:kern w:val="0"/>
          <w:sz w:val="22"/>
        </w:rPr>
        <w:t>中的相应字符。</w:t>
      </w:r>
    </w:p>
    <w:p w:rsidR="0010175B" w:rsidRDefault="009C20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translate() </w:t>
      </w:r>
      <w:r>
        <w:rPr>
          <w:rFonts w:ascii="Constantia" w:eastAsia="CMR10" w:hAnsi="Constantia" w:cs="CMR10" w:hint="eastAsia"/>
          <w:kern w:val="0"/>
          <w:sz w:val="22"/>
        </w:rPr>
        <w:t>函数调用</w:t>
      </w:r>
      <w:r>
        <w:rPr>
          <w:rFonts w:ascii="Constantia" w:eastAsia="CMR10" w:hAnsi="Constantia" w:cs="CMR10" w:hint="eastAsia"/>
          <w:kern w:val="0"/>
          <w:sz w:val="22"/>
        </w:rPr>
        <w:t xml:space="preserve"> stranslate()</w:t>
      </w:r>
      <w:r>
        <w:rPr>
          <w:rFonts w:ascii="Constantia" w:eastAsia="CMR10" w:hAnsi="Constantia" w:cs="CMR10" w:hint="eastAsia"/>
          <w:kern w:val="0"/>
          <w:sz w:val="22"/>
        </w:rPr>
        <w:t>，并将</w:t>
      </w:r>
      <w:r>
        <w:rPr>
          <w:rFonts w:ascii="Constantia" w:eastAsia="CMR10" w:hAnsi="Constantia" w:cs="CMR10" w:hint="eastAsia"/>
          <w:kern w:val="0"/>
          <w:sz w:val="22"/>
        </w:rPr>
        <w:t xml:space="preserve"> $0 </w:t>
      </w:r>
      <w:r>
        <w:rPr>
          <w:rFonts w:ascii="Constantia" w:eastAsia="CMR10" w:hAnsi="Constantia" w:cs="CMR10" w:hint="eastAsia"/>
          <w:kern w:val="0"/>
          <w:sz w:val="22"/>
        </w:rPr>
        <w:t>作为</w:t>
      </w:r>
      <w:r>
        <w:rPr>
          <w:rFonts w:ascii="Constantia" w:eastAsia="CMR10" w:hAnsi="Constantia" w:cs="CMR10" w:hint="eastAsia"/>
          <w:kern w:val="0"/>
          <w:sz w:val="22"/>
        </w:rPr>
        <w:t xml:space="preserve"> target </w:t>
      </w:r>
      <w:r>
        <w:rPr>
          <w:rFonts w:ascii="Constantia" w:eastAsia="CMR10" w:hAnsi="Constantia" w:cs="CMR10" w:hint="eastAsia"/>
          <w:kern w:val="0"/>
          <w:sz w:val="22"/>
        </w:rPr>
        <w:t>参数。主程序用来自由命令行的值设置两个全局变量，</w:t>
      </w:r>
      <w:r>
        <w:rPr>
          <w:rFonts w:ascii="Constantia" w:eastAsia="CMR10" w:hAnsi="Constantia" w:cs="CMR10" w:hint="eastAsia"/>
          <w:kern w:val="0"/>
          <w:sz w:val="22"/>
        </w:rPr>
        <w:t xml:space="preserve">FROM </w:t>
      </w:r>
      <w:r>
        <w:rPr>
          <w:rFonts w:ascii="Constantia" w:eastAsia="CMR10" w:hAnsi="Constantia" w:cs="CMR10" w:hint="eastAsia"/>
          <w:kern w:val="0"/>
          <w:sz w:val="22"/>
        </w:rPr>
        <w:t>与</w:t>
      </w:r>
      <w:r>
        <w:rPr>
          <w:rFonts w:ascii="Constantia" w:eastAsia="CMR10" w:hAnsi="Constantia" w:cs="CMR10" w:hint="eastAsia"/>
          <w:kern w:val="0"/>
          <w:sz w:val="22"/>
        </w:rPr>
        <w:t xml:space="preserve"> TO</w:t>
      </w:r>
      <w:r>
        <w:rPr>
          <w:rFonts w:ascii="Constantia" w:eastAsia="CMR10" w:hAnsi="Constantia" w:cs="CMR10" w:hint="eastAsia"/>
          <w:kern w:val="0"/>
          <w:sz w:val="22"/>
        </w:rPr>
        <w:t>，然后将</w:t>
      </w:r>
      <w:r>
        <w:rPr>
          <w:rFonts w:ascii="Constantia" w:eastAsia="CMR10" w:hAnsi="Constantia" w:cs="CMR10" w:hint="eastAsia"/>
          <w:kern w:val="0"/>
          <w:sz w:val="22"/>
        </w:rPr>
        <w:t xml:space="preserve"> ARGV </w:t>
      </w:r>
      <w:r>
        <w:rPr>
          <w:rFonts w:ascii="Constantia" w:eastAsia="CMR10" w:hAnsi="Constantia" w:cs="CMR10" w:hint="eastAsia"/>
          <w:kern w:val="0"/>
          <w:sz w:val="22"/>
        </w:rPr>
        <w:t>更改为</w:t>
      </w:r>
      <w:r>
        <w:rPr>
          <w:rFonts w:ascii="Constantia" w:eastAsia="CMR10" w:hAnsi="Constantia" w:cs="CMR10" w:hint="eastAsia"/>
          <w:kern w:val="0"/>
          <w:sz w:val="22"/>
        </w:rPr>
        <w:t xml:space="preserve"> awk </w:t>
      </w:r>
      <w:r>
        <w:rPr>
          <w:rFonts w:ascii="Constantia" w:eastAsia="CMR10" w:hAnsi="Constantia" w:cs="CMR10" w:hint="eastAsia"/>
          <w:kern w:val="0"/>
          <w:sz w:val="22"/>
        </w:rPr>
        <w:t>从标准输入中读取。</w:t>
      </w:r>
    </w:p>
    <w:p w:rsidR="0010175B" w:rsidRDefault="009C20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最后，处理规则只是简单地调用</w:t>
      </w:r>
      <w:r>
        <w:rPr>
          <w:rFonts w:ascii="Constantia" w:eastAsia="CMR10" w:hAnsi="Constantia" w:cs="CMR10" w:hint="eastAsia"/>
          <w:kern w:val="0"/>
          <w:sz w:val="22"/>
        </w:rPr>
        <w:t xml:space="preserve"> translate() </w:t>
      </w:r>
      <w:r>
        <w:rPr>
          <w:rFonts w:ascii="Constantia" w:eastAsia="CMR10" w:hAnsi="Constantia" w:cs="CMR10" w:hint="eastAsia"/>
          <w:kern w:val="0"/>
          <w:sz w:val="22"/>
        </w:rPr>
        <w:t>来处理每一条记录：</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translate.</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do tr-like stuff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Bugs: does not handle things like tr A-Z a-z; it has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to be spelled out. However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if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to</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is shorter than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from</w:t>
      </w:r>
      <w:r w:rsidRPr="00B65065">
        <w:rPr>
          <w:rFonts w:ascii="Constantia" w:eastAsia="CMR10" w:hAnsi="Constantia" w:cs="CMR10" w:hint="eastAsia"/>
          <w:b/>
          <w:color w:val="000000" w:themeColor="text1"/>
          <w:kern w:val="0"/>
          <w:sz w:val="22"/>
          <w:szCs w:val="18"/>
        </w:rPr>
        <w:t>’</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the last character in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to</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is used for the rest of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from</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stranslate(from</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to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target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lf</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ltarget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t_ar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result)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lf = length(from)</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lt = length(to)</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ltarget = length(target)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lt;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t_ar[substr(from</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 = substr(to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(lt &lt; lf)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 i &lt;= lf;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t_ar[substr(from</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 = substr(to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ltarget; i++)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 = substr(target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(c in t_ar)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 = t_ar[c]</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result = result c</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result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translate(from</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to)</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$0 = stranslate(from</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to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main program</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(ARGC &lt; 3)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"usage: translate from to"&gt;"/dev/stderr"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exit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r w:rsidRPr="00B65065">
        <w:rPr>
          <w:rFonts w:ascii="Constantia" w:eastAsia="CMR10" w:hAnsi="Constantia" w:cs="CMR10" w:hint="eastAsia"/>
          <w:b/>
          <w:color w:val="000000" w:themeColor="text1"/>
          <w:kern w:val="0"/>
          <w:sz w:val="22"/>
          <w:szCs w:val="18"/>
        </w:rPr>
        <w:tab/>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FROM = ARGV[1]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TO = ARGV[2]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ARGC = 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ARGV[1]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translate(FROM</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TO)</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9C20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有可能在用户层的函数中来执行字符转换，但是没有这么高效，我们（即</w:t>
      </w:r>
      <w:r>
        <w:rPr>
          <w:rFonts w:ascii="Constantia" w:eastAsia="CMR10" w:hAnsi="Constantia" w:cs="CMR10" w:hint="eastAsia"/>
          <w:kern w:val="0"/>
          <w:sz w:val="22"/>
        </w:rPr>
        <w:t xml:space="preserve"> gawk </w:t>
      </w:r>
      <w:r>
        <w:rPr>
          <w:rFonts w:ascii="Constantia" w:eastAsia="CMR10" w:hAnsi="Constantia" w:cs="CMR10" w:hint="eastAsia"/>
          <w:kern w:val="0"/>
          <w:sz w:val="22"/>
        </w:rPr>
        <w:t>的开发者）开始考虑添加一个内置的函数。但是，在完成这个程序之后不久，我们了解到</w:t>
      </w:r>
      <w:r>
        <w:rPr>
          <w:rFonts w:ascii="Constantia" w:eastAsia="CMR10" w:hAnsi="Constantia" w:cs="CMR10" w:hint="eastAsia"/>
          <w:kern w:val="0"/>
          <w:sz w:val="22"/>
        </w:rPr>
        <w:t xml:space="preserve"> </w:t>
      </w:r>
      <w:r>
        <w:rPr>
          <w:rFonts w:ascii="Constantia" w:eastAsia="CMR10" w:hAnsi="Constantia" w:cs="CMR10"/>
          <w:kern w:val="0"/>
          <w:sz w:val="22"/>
        </w:rPr>
        <w:t>Brian Kernighan</w:t>
      </w:r>
      <w:r>
        <w:rPr>
          <w:rFonts w:ascii="Constantia" w:eastAsia="CMR10" w:hAnsi="Constantia" w:cs="CMR10" w:hint="eastAsia"/>
          <w:kern w:val="0"/>
          <w:sz w:val="22"/>
        </w:rPr>
        <w:t xml:space="preserve"> </w:t>
      </w:r>
      <w:r>
        <w:rPr>
          <w:rFonts w:ascii="Constantia" w:eastAsia="CMR10" w:hAnsi="Constantia" w:cs="CMR10" w:hint="eastAsia"/>
          <w:kern w:val="0"/>
          <w:sz w:val="22"/>
        </w:rPr>
        <w:t>已经加入了</w:t>
      </w:r>
      <w:r>
        <w:rPr>
          <w:rFonts w:ascii="Constantia" w:eastAsia="CMR10" w:hAnsi="Constantia" w:cs="CMR10" w:hint="eastAsia"/>
          <w:kern w:val="0"/>
          <w:sz w:val="22"/>
        </w:rPr>
        <w:t xml:space="preserve"> toupper() </w:t>
      </w:r>
      <w:r>
        <w:rPr>
          <w:rFonts w:ascii="Constantia" w:eastAsia="CMR10" w:hAnsi="Constantia" w:cs="CMR10" w:hint="eastAsia"/>
          <w:kern w:val="0"/>
          <w:sz w:val="22"/>
        </w:rPr>
        <w:t>与</w:t>
      </w:r>
      <w:r>
        <w:rPr>
          <w:rFonts w:ascii="Constantia" w:eastAsia="CMR10" w:hAnsi="Constantia" w:cs="CMR10" w:hint="eastAsia"/>
          <w:kern w:val="0"/>
          <w:sz w:val="22"/>
        </w:rPr>
        <w:t xml:space="preserve"> tolower() </w:t>
      </w:r>
      <w:r>
        <w:rPr>
          <w:rFonts w:ascii="Constantia" w:eastAsia="CMR10" w:hAnsi="Constantia" w:cs="CMR10" w:hint="eastAsia"/>
          <w:kern w:val="0"/>
          <w:sz w:val="22"/>
        </w:rPr>
        <w:t>函数到它的</w:t>
      </w:r>
      <w:r>
        <w:rPr>
          <w:rFonts w:ascii="Constantia" w:eastAsia="CMR10" w:hAnsi="Constantia" w:cs="CMR10" w:hint="eastAsia"/>
          <w:kern w:val="0"/>
          <w:sz w:val="22"/>
        </w:rPr>
        <w:t xml:space="preserve"> gawk </w:t>
      </w:r>
      <w:r>
        <w:rPr>
          <w:rFonts w:ascii="Constantia" w:eastAsia="CMR10" w:hAnsi="Constantia" w:cs="CMR10" w:hint="eastAsia"/>
          <w:kern w:val="0"/>
          <w:sz w:val="22"/>
        </w:rPr>
        <w:t>中（查看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2667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_Ref441152667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）。这些函数处理处理了大量的所需要的字符转换的主要部分，因此我们只好选择来简单地将这些函数加到</w:t>
      </w:r>
      <w:r>
        <w:rPr>
          <w:rFonts w:ascii="Constantia" w:eastAsia="CMR10" w:hAnsi="Constantia" w:cs="CMR10" w:hint="eastAsia"/>
          <w:kern w:val="0"/>
          <w:sz w:val="22"/>
        </w:rPr>
        <w:t xml:space="preserve"> gawk</w:t>
      </w:r>
      <w:r>
        <w:rPr>
          <w:rFonts w:ascii="Constantia" w:eastAsia="CMR10" w:hAnsi="Constantia" w:cs="CMR10" w:hint="eastAsia"/>
          <w:kern w:val="0"/>
          <w:sz w:val="22"/>
        </w:rPr>
        <w:t>，并保证它们足够独立。</w:t>
      </w:r>
    </w:p>
    <w:p w:rsidR="0010175B" w:rsidRDefault="009C20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对这个程序的明显提升就是在</w:t>
      </w:r>
      <w:r>
        <w:rPr>
          <w:rFonts w:ascii="Constantia" w:eastAsia="CMR10" w:hAnsi="Constantia" w:cs="CMR10" w:hint="eastAsia"/>
          <w:kern w:val="0"/>
          <w:sz w:val="22"/>
        </w:rPr>
        <w:t xml:space="preserve"> BEGIN </w:t>
      </w:r>
      <w:r>
        <w:rPr>
          <w:rFonts w:ascii="Constantia" w:eastAsia="CMR10" w:hAnsi="Constantia" w:cs="CMR10" w:hint="eastAsia"/>
          <w:kern w:val="0"/>
          <w:sz w:val="22"/>
        </w:rPr>
        <w:t>规则中仅设置</w:t>
      </w:r>
      <w:r>
        <w:rPr>
          <w:rFonts w:ascii="Constantia" w:eastAsia="CMR10" w:hAnsi="Constantia" w:cs="CMR10" w:hint="eastAsia"/>
          <w:kern w:val="0"/>
          <w:sz w:val="22"/>
        </w:rPr>
        <w:t xml:space="preserve"> t_ar </w:t>
      </w:r>
      <w:r>
        <w:rPr>
          <w:rFonts w:ascii="Constantia" w:eastAsia="CMR10" w:hAnsi="Constantia" w:cs="CMR10" w:hint="eastAsia"/>
          <w:kern w:val="0"/>
          <w:sz w:val="22"/>
        </w:rPr>
        <w:t>数组一次。但是，这假设</w:t>
      </w:r>
      <w:r>
        <w:rPr>
          <w:rFonts w:ascii="Constantia" w:eastAsia="CMR10" w:hAnsi="Constantia" w:cs="CMR10" w:hint="eastAsia"/>
          <w:kern w:val="0"/>
          <w:sz w:val="22"/>
        </w:rPr>
        <w:t xml:space="preserve"> from </w:t>
      </w:r>
      <w:r>
        <w:rPr>
          <w:rFonts w:ascii="Constantia" w:eastAsia="CMR10" w:hAnsi="Constantia" w:cs="CMR10" w:hint="eastAsia"/>
          <w:kern w:val="0"/>
          <w:sz w:val="22"/>
        </w:rPr>
        <w:t>与</w:t>
      </w:r>
      <w:r>
        <w:rPr>
          <w:rFonts w:ascii="Constantia" w:eastAsia="CMR10" w:hAnsi="Constantia" w:cs="CMR10" w:hint="eastAsia"/>
          <w:kern w:val="0"/>
          <w:sz w:val="22"/>
        </w:rPr>
        <w:t xml:space="preserve"> to </w:t>
      </w:r>
      <w:r>
        <w:rPr>
          <w:rFonts w:ascii="Constantia" w:eastAsia="CMR10" w:hAnsi="Constantia" w:cs="CMR10" w:hint="eastAsia"/>
          <w:kern w:val="0"/>
          <w:sz w:val="22"/>
        </w:rPr>
        <w:t>的列表在程序的生命期内不会改变。</w:t>
      </w:r>
    </w:p>
    <w:p w:rsidR="0010175B" w:rsidRDefault="009C204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另一个明显的改进，就是允许使用</w:t>
      </w:r>
      <w:r>
        <w:rPr>
          <w:rFonts w:ascii="Constantia" w:eastAsia="CMR10" w:hAnsi="Constantia" w:cs="CMR10" w:hint="eastAsia"/>
          <w:kern w:val="0"/>
          <w:sz w:val="22"/>
        </w:rPr>
        <w:t xml:space="preserve"> tr </w:t>
      </w:r>
      <w:r>
        <w:rPr>
          <w:rFonts w:ascii="Constantia" w:eastAsia="CMR10" w:hAnsi="Constantia" w:cs="CMR10" w:hint="eastAsia"/>
          <w:kern w:val="0"/>
          <w:sz w:val="22"/>
        </w:rPr>
        <w:t>工具所使用的范围，如</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a-z</w:t>
      </w:r>
      <w:r>
        <w:rPr>
          <w:rFonts w:ascii="Constantia" w:eastAsia="CMR10" w:hAnsi="Constantia" w:cs="CMR10" w:hint="eastAsia"/>
          <w:kern w:val="0"/>
          <w:sz w:val="22"/>
        </w:rPr>
        <w:t>’。查看</w:t>
      </w:r>
      <w:r>
        <w:rPr>
          <w:rFonts w:ascii="Constantia" w:eastAsia="CMR10" w:hAnsi="Constantia" w:cs="CMR10" w:hint="eastAsia"/>
          <w:kern w:val="0"/>
          <w:sz w:val="22"/>
        </w:rPr>
        <w:t xml:space="preserve"> cut.awk </w:t>
      </w:r>
      <w:r>
        <w:rPr>
          <w:rFonts w:ascii="Constantia" w:eastAsia="CMR10" w:hAnsi="Constantia" w:cs="CMR10" w:hint="eastAsia"/>
          <w:kern w:val="0"/>
          <w:sz w:val="22"/>
        </w:rPr>
        <w:t>（查看</w:t>
      </w:r>
      <w:r>
        <w:rPr>
          <w:rFonts w:ascii="Constantia" w:eastAsia="CMR10" w:hAnsi="Constantia" w:cs="CMR10" w:hint="eastAsia"/>
          <w:kern w:val="0"/>
          <w:sz w:val="22"/>
        </w:rPr>
        <w:t xml:space="preserve"> </w:t>
      </w:r>
      <w:fldSimple w:instr="REF _Ref441153477 \h  \* MERGEFORMAT ">
        <w:r w:rsidR="00BE3E67" w:rsidRPr="00BE3E67">
          <w:rPr>
            <w:rFonts w:ascii="Times New Roman" w:hAnsi="Times New Roman"/>
            <w:b/>
            <w:i/>
            <w:color w:val="C45911" w:themeColor="accent2" w:themeShade="BF"/>
          </w:rPr>
          <w:t>11.2.</w:t>
        </w:r>
        <w:r w:rsidR="00BE3E67" w:rsidRPr="00BE3E67">
          <w:rPr>
            <w:rFonts w:ascii="Times New Roman" w:hAnsi="Times New Roman" w:hint="eastAsia"/>
            <w:b/>
            <w:i/>
            <w:color w:val="C45911" w:themeColor="accent2" w:themeShade="BF"/>
          </w:rPr>
          <w:t xml:space="preserve">1 </w:t>
        </w:r>
        <w:r w:rsidR="00BE3E67" w:rsidRPr="00BE3E67">
          <w:rPr>
            <w:rFonts w:ascii="Times New Roman" w:hAnsi="Times New Roman" w:hint="eastAsia"/>
            <w:b/>
            <w:i/>
            <w:color w:val="C45911" w:themeColor="accent2" w:themeShade="BF"/>
          </w:rPr>
          <w:t>剪切域与列</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_Ref441153477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254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）代码来查看其中的灵感。</w:t>
      </w:r>
    </w:p>
    <w:p w:rsidR="0010175B" w:rsidRDefault="001F668E" w:rsidP="005D5996">
      <w:pPr>
        <w:pStyle w:val="3"/>
        <w:adjustRightInd w:val="0"/>
        <w:snapToGrid w:val="0"/>
        <w:rPr>
          <w:kern w:val="0"/>
        </w:rPr>
      </w:pPr>
      <w:bookmarkStart w:id="888" w:name="_Ref441153642"/>
      <w:bookmarkStart w:id="889" w:name="_Toc448583674"/>
      <w:r>
        <w:rPr>
          <w:kern w:val="0"/>
        </w:rPr>
        <w:t>11.3.</w:t>
      </w:r>
      <w:r w:rsidR="009B4194">
        <w:rPr>
          <w:rFonts w:hint="eastAsia"/>
          <w:kern w:val="0"/>
        </w:rPr>
        <w:t>4</w:t>
      </w:r>
      <w:r w:rsidR="00A61B16" w:rsidRPr="00A61B16">
        <w:rPr>
          <w:rFonts w:hint="eastAsia"/>
          <w:kern w:val="0"/>
        </w:rPr>
        <w:t xml:space="preserve"> </w:t>
      </w:r>
      <w:r w:rsidR="00A61B16">
        <w:rPr>
          <w:rFonts w:hint="eastAsia"/>
          <w:kern w:val="0"/>
        </w:rPr>
        <w:t>打印邮件标题</w:t>
      </w:r>
      <w:bookmarkEnd w:id="888"/>
      <w:bookmarkEnd w:id="889"/>
    </w:p>
    <w:p w:rsidR="0010175B" w:rsidRDefault="001800A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这里是一个“真实世界”</w:t>
      </w:r>
      <w:r w:rsidR="00387CE7">
        <w:rPr>
          <w:rStyle w:val="aa"/>
          <w:rFonts w:ascii="Constantia" w:eastAsia="CMR10" w:hAnsi="Constantia" w:cs="CMR10"/>
          <w:kern w:val="0"/>
          <w:sz w:val="22"/>
        </w:rPr>
        <w:footnoteReference w:id="85"/>
      </w:r>
      <w:r>
        <w:rPr>
          <w:rFonts w:ascii="Constantia" w:eastAsia="CMR10" w:hAnsi="Constantia" w:cs="CMR10" w:hint="eastAsia"/>
          <w:kern w:val="0"/>
          <w:sz w:val="22"/>
        </w:rPr>
        <w:t>中的程序。这个脚本读取名字与地址列表，然后产生邮件标签。标签的每一页有</w:t>
      </w:r>
      <w:r>
        <w:rPr>
          <w:rFonts w:ascii="Constantia" w:eastAsia="CMR10" w:hAnsi="Constantia" w:cs="CMR10" w:hint="eastAsia"/>
          <w:kern w:val="0"/>
          <w:sz w:val="22"/>
        </w:rPr>
        <w:t xml:space="preserve"> 20 </w:t>
      </w:r>
      <w:r>
        <w:rPr>
          <w:rFonts w:ascii="Constantia" w:eastAsia="CMR10" w:hAnsi="Constantia" w:cs="CMR10" w:hint="eastAsia"/>
          <w:kern w:val="0"/>
          <w:sz w:val="22"/>
        </w:rPr>
        <w:t>个标签在里头，</w:t>
      </w:r>
      <w:r>
        <w:rPr>
          <w:rFonts w:ascii="Constantia" w:eastAsia="CMR10" w:hAnsi="Constantia" w:cs="CMR10" w:hint="eastAsia"/>
          <w:kern w:val="0"/>
          <w:sz w:val="22"/>
        </w:rPr>
        <w:t xml:space="preserve">2 </w:t>
      </w:r>
      <w:r>
        <w:rPr>
          <w:rFonts w:ascii="Constantia" w:eastAsia="CMR10" w:hAnsi="Constantia" w:cs="CMR10" w:hint="eastAsia"/>
          <w:kern w:val="0"/>
          <w:sz w:val="22"/>
        </w:rPr>
        <w:t>行</w:t>
      </w:r>
      <w:r>
        <w:rPr>
          <w:rFonts w:ascii="Constantia" w:eastAsia="CMR10" w:hAnsi="Constantia" w:cs="CMR10" w:hint="eastAsia"/>
          <w:kern w:val="0"/>
          <w:sz w:val="22"/>
        </w:rPr>
        <w:t xml:space="preserve"> 10 </w:t>
      </w:r>
      <w:r>
        <w:rPr>
          <w:rFonts w:ascii="Constantia" w:eastAsia="CMR10" w:hAnsi="Constantia" w:cs="CMR10" w:hint="eastAsia"/>
          <w:kern w:val="0"/>
          <w:sz w:val="22"/>
        </w:rPr>
        <w:t>列。地址保证多于</w:t>
      </w:r>
      <w:r>
        <w:rPr>
          <w:rFonts w:ascii="Constantia" w:eastAsia="CMR10" w:hAnsi="Constantia" w:cs="CMR10" w:hint="eastAsia"/>
          <w:kern w:val="0"/>
          <w:sz w:val="22"/>
        </w:rPr>
        <w:t xml:space="preserve"> 5 </w:t>
      </w:r>
      <w:r>
        <w:rPr>
          <w:rFonts w:ascii="Constantia" w:eastAsia="CMR10" w:hAnsi="Constantia" w:cs="CMR10" w:hint="eastAsia"/>
          <w:kern w:val="0"/>
          <w:sz w:val="22"/>
        </w:rPr>
        <w:t>行。每一个地方都通过一个空行与下一个地方进行分隔。</w:t>
      </w:r>
    </w:p>
    <w:p w:rsidR="0010175B" w:rsidRDefault="001A65F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基本的想法是读取</w:t>
      </w:r>
      <w:r>
        <w:rPr>
          <w:rFonts w:ascii="Constantia" w:eastAsia="CMR10" w:hAnsi="Constantia" w:cs="CMR10" w:hint="eastAsia"/>
          <w:kern w:val="0"/>
          <w:sz w:val="22"/>
        </w:rPr>
        <w:t xml:space="preserve"> 20 </w:t>
      </w:r>
      <w:r>
        <w:rPr>
          <w:rFonts w:ascii="Constantia" w:eastAsia="CMR10" w:hAnsi="Constantia" w:cs="CMR10" w:hint="eastAsia"/>
          <w:kern w:val="0"/>
          <w:sz w:val="22"/>
        </w:rPr>
        <w:t>个标签的数据。每个标签的每一行都存在</w:t>
      </w:r>
      <w:r w:rsidR="00A55254">
        <w:rPr>
          <w:rFonts w:ascii="Constantia" w:eastAsia="CMR10" w:hAnsi="Constantia" w:cs="CMR10" w:hint="eastAsia"/>
          <w:kern w:val="0"/>
          <w:sz w:val="22"/>
        </w:rPr>
        <w:t xml:space="preserve"> </w:t>
      </w:r>
      <w:r w:rsidR="00A55254">
        <w:rPr>
          <w:rFonts w:ascii="Constantia" w:eastAsia="CMR10" w:hAnsi="Constantia" w:cs="CMR10"/>
          <w:kern w:val="0"/>
          <w:sz w:val="22"/>
        </w:rPr>
        <w:t>line</w:t>
      </w:r>
      <w:r w:rsidR="00A55254">
        <w:rPr>
          <w:rFonts w:ascii="Constantia" w:eastAsia="CMR10" w:hAnsi="Constantia" w:cs="CMR10" w:hint="eastAsia"/>
          <w:kern w:val="0"/>
          <w:sz w:val="22"/>
        </w:rPr>
        <w:t xml:space="preserve"> </w:t>
      </w:r>
      <w:r>
        <w:rPr>
          <w:rFonts w:ascii="Constantia" w:eastAsia="CMR10" w:hAnsi="Constantia" w:cs="CMR10" w:hint="eastAsia"/>
          <w:kern w:val="0"/>
          <w:sz w:val="22"/>
        </w:rPr>
        <w:t>数组中。一个单独的规则来处理填充</w:t>
      </w:r>
      <w:r w:rsidR="00A55254">
        <w:rPr>
          <w:rFonts w:ascii="Constantia" w:eastAsia="CMR10" w:hAnsi="Constantia" w:cs="CMR10" w:hint="eastAsia"/>
          <w:kern w:val="0"/>
          <w:sz w:val="22"/>
        </w:rPr>
        <w:t xml:space="preserve"> </w:t>
      </w:r>
      <w:r w:rsidR="00A55254">
        <w:rPr>
          <w:rFonts w:ascii="Constantia" w:eastAsia="CMR10" w:hAnsi="Constantia" w:cs="CMR10"/>
          <w:kern w:val="0"/>
          <w:sz w:val="22"/>
        </w:rPr>
        <w:t>line</w:t>
      </w:r>
      <w:r w:rsidR="00A55254">
        <w:rPr>
          <w:rFonts w:ascii="Constantia" w:eastAsia="CMR10" w:hAnsi="Constantia" w:cs="CMR10" w:hint="eastAsia"/>
          <w:kern w:val="0"/>
          <w:sz w:val="22"/>
        </w:rPr>
        <w:t xml:space="preserve"> </w:t>
      </w:r>
      <w:r>
        <w:rPr>
          <w:rFonts w:ascii="Constantia" w:eastAsia="CMR10" w:hAnsi="Constantia" w:cs="CMR10" w:hint="eastAsia"/>
          <w:kern w:val="0"/>
          <w:sz w:val="22"/>
        </w:rPr>
        <w:t>数组，并在读到</w:t>
      </w:r>
      <w:r>
        <w:rPr>
          <w:rFonts w:ascii="Constantia" w:eastAsia="CMR10" w:hAnsi="Constantia" w:cs="CMR10" w:hint="eastAsia"/>
          <w:kern w:val="0"/>
          <w:sz w:val="22"/>
        </w:rPr>
        <w:t xml:space="preserve"> 20 </w:t>
      </w:r>
      <w:r>
        <w:rPr>
          <w:rFonts w:ascii="Constantia" w:eastAsia="CMR10" w:hAnsi="Constantia" w:cs="CMR10" w:hint="eastAsia"/>
          <w:kern w:val="0"/>
          <w:sz w:val="22"/>
        </w:rPr>
        <w:t>个标签的时候打印页。</w:t>
      </w:r>
    </w:p>
    <w:p w:rsidR="0010175B" w:rsidRDefault="001A65F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 xml:space="preserve">BEGIN </w:t>
      </w:r>
      <w:r>
        <w:rPr>
          <w:rFonts w:ascii="Constantia" w:eastAsia="CMR10" w:hAnsi="Constantia" w:cs="CMR10" w:hint="eastAsia"/>
          <w:kern w:val="0"/>
          <w:sz w:val="22"/>
        </w:rPr>
        <w:t>规则简单地将</w:t>
      </w:r>
      <w:r>
        <w:rPr>
          <w:rFonts w:ascii="Constantia" w:eastAsia="CMR10" w:hAnsi="Constantia" w:cs="CMR10" w:hint="eastAsia"/>
          <w:kern w:val="0"/>
          <w:sz w:val="22"/>
        </w:rPr>
        <w:t xml:space="preserve"> RS </w:t>
      </w:r>
      <w:r>
        <w:rPr>
          <w:rFonts w:ascii="Constantia" w:eastAsia="CMR10" w:hAnsi="Constantia" w:cs="CMR10" w:hint="eastAsia"/>
          <w:kern w:val="0"/>
          <w:sz w:val="22"/>
        </w:rPr>
        <w:t>设置成空串，因此</w:t>
      </w:r>
      <w:r>
        <w:rPr>
          <w:rFonts w:ascii="Constantia" w:eastAsia="CMR10" w:hAnsi="Constantia" w:cs="CMR10" w:hint="eastAsia"/>
          <w:kern w:val="0"/>
          <w:sz w:val="22"/>
        </w:rPr>
        <w:t xml:space="preserve"> awk </w:t>
      </w:r>
      <w:r>
        <w:rPr>
          <w:rFonts w:ascii="Constantia" w:eastAsia="CMR10" w:hAnsi="Constantia" w:cs="CMR10" w:hint="eastAsia"/>
          <w:kern w:val="0"/>
          <w:sz w:val="22"/>
        </w:rPr>
        <w:t>会将记录以空行分割（查看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1115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输入如何拆分为记录</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_Ref441151115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63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）。然后将</w:t>
      </w:r>
      <w:r>
        <w:rPr>
          <w:rFonts w:ascii="Constantia" w:eastAsia="CMR10" w:hAnsi="Constantia" w:cs="CMR10" w:hint="eastAsia"/>
          <w:kern w:val="0"/>
          <w:sz w:val="22"/>
        </w:rPr>
        <w:t xml:space="preserve"> MAXLINES </w:t>
      </w:r>
      <w:r>
        <w:rPr>
          <w:rFonts w:ascii="Constantia" w:eastAsia="CMR10" w:hAnsi="Constantia" w:cs="CMR10" w:hint="eastAsia"/>
          <w:kern w:val="0"/>
          <w:sz w:val="22"/>
        </w:rPr>
        <w:t>设置为</w:t>
      </w:r>
      <w:r>
        <w:rPr>
          <w:rFonts w:ascii="Constantia" w:eastAsia="CMR10" w:hAnsi="Constantia" w:cs="CMR10" w:hint="eastAsia"/>
          <w:kern w:val="0"/>
          <w:sz w:val="22"/>
        </w:rPr>
        <w:t xml:space="preserve"> 100</w:t>
      </w:r>
      <w:r>
        <w:rPr>
          <w:rFonts w:ascii="Constantia" w:eastAsia="CMR10" w:hAnsi="Constantia" w:cs="CMR10" w:hint="eastAsia"/>
          <w:kern w:val="0"/>
          <w:sz w:val="22"/>
        </w:rPr>
        <w:t>，因此</w:t>
      </w:r>
      <w:r>
        <w:rPr>
          <w:rFonts w:ascii="Constantia" w:eastAsia="CMR10" w:hAnsi="Constantia" w:cs="CMR10" w:hint="eastAsia"/>
          <w:kern w:val="0"/>
          <w:sz w:val="22"/>
        </w:rPr>
        <w:t xml:space="preserve"> 100 </w:t>
      </w:r>
      <w:r>
        <w:rPr>
          <w:rFonts w:ascii="Constantia" w:eastAsia="CMR10" w:hAnsi="Constantia" w:cs="CMR10" w:hint="eastAsia"/>
          <w:kern w:val="0"/>
          <w:sz w:val="22"/>
        </w:rPr>
        <w:t>是在页中的最大行数（</w:t>
      </w:r>
      <w:r>
        <w:rPr>
          <w:rFonts w:ascii="Constantia" w:eastAsia="CMR10" w:hAnsi="Constantia" w:cs="CMR10"/>
          <w:kern w:val="0"/>
          <w:sz w:val="22"/>
        </w:rPr>
        <w:t xml:space="preserve">20 </w:t>
      </w:r>
      <w:r>
        <w:rPr>
          <w:rFonts w:ascii="CMR10" w:eastAsia="CMR10" w:hAnsi="Constantia" w:cs="CMR10"/>
          <w:kern w:val="0"/>
          <w:sz w:val="22"/>
        </w:rPr>
        <w:t>·</w:t>
      </w:r>
      <w:r>
        <w:rPr>
          <w:rFonts w:ascii="Constantia" w:eastAsia="CMR10" w:hAnsi="Constantia" w:cs="CMR10"/>
          <w:kern w:val="0"/>
          <w:sz w:val="22"/>
        </w:rPr>
        <w:t xml:space="preserve"> 5 = 100</w:t>
      </w:r>
      <w:r>
        <w:rPr>
          <w:rFonts w:ascii="Constantia" w:eastAsia="CMR10" w:hAnsi="Constantia" w:cs="CMR10" w:hint="eastAsia"/>
          <w:kern w:val="0"/>
          <w:sz w:val="22"/>
        </w:rPr>
        <w:t>）。</w:t>
      </w:r>
    </w:p>
    <w:p w:rsidR="0010175B" w:rsidRDefault="00A55254"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大多数的工作是在</w:t>
      </w:r>
      <w:r>
        <w:rPr>
          <w:rFonts w:ascii="Constantia" w:eastAsia="CMR10" w:hAnsi="Constantia" w:cs="CMR10" w:hint="eastAsia"/>
          <w:kern w:val="0"/>
          <w:sz w:val="22"/>
        </w:rPr>
        <w:t xml:space="preserve"> printpage() </w:t>
      </w:r>
      <w:r>
        <w:rPr>
          <w:rFonts w:ascii="Constantia" w:eastAsia="CMR10" w:hAnsi="Constantia" w:cs="CMR10" w:hint="eastAsia"/>
          <w:kern w:val="0"/>
          <w:sz w:val="22"/>
        </w:rPr>
        <w:t>函数中完成的。标签行被顺序地存在</w:t>
      </w:r>
      <w:r>
        <w:rPr>
          <w:rFonts w:ascii="Constantia" w:eastAsia="CMR10" w:hAnsi="Constantia" w:cs="CMR10" w:hint="eastAsia"/>
          <w:kern w:val="0"/>
          <w:sz w:val="22"/>
        </w:rPr>
        <w:t xml:space="preserve"> </w:t>
      </w:r>
      <w:r>
        <w:rPr>
          <w:rFonts w:ascii="Constantia" w:eastAsia="CMR10" w:hAnsi="Constantia" w:cs="CMR10"/>
          <w:kern w:val="0"/>
          <w:sz w:val="22"/>
        </w:rPr>
        <w:t>line</w:t>
      </w:r>
      <w:r>
        <w:rPr>
          <w:rFonts w:ascii="Constantia" w:eastAsia="CMR10" w:hAnsi="Constantia" w:cs="CMR10" w:hint="eastAsia"/>
          <w:kern w:val="0"/>
          <w:sz w:val="22"/>
        </w:rPr>
        <w:t xml:space="preserve"> </w:t>
      </w:r>
      <w:r>
        <w:rPr>
          <w:rFonts w:ascii="Constantia" w:eastAsia="CMR10" w:hAnsi="Constantia" w:cs="CMR10" w:hint="eastAsia"/>
          <w:kern w:val="0"/>
          <w:sz w:val="22"/>
        </w:rPr>
        <w:t>数组中。但是他们要水平地打印出来：</w:t>
      </w:r>
      <w:r>
        <w:rPr>
          <w:rFonts w:ascii="Constantia" w:eastAsia="CMR10" w:hAnsi="Constantia" w:cs="CMR10" w:hint="eastAsia"/>
          <w:kern w:val="0"/>
          <w:sz w:val="22"/>
        </w:rPr>
        <w:t xml:space="preserve">line[1] </w:t>
      </w:r>
      <w:r>
        <w:rPr>
          <w:rFonts w:ascii="Constantia" w:eastAsia="CMR10" w:hAnsi="Constantia" w:cs="CMR10" w:hint="eastAsia"/>
          <w:kern w:val="0"/>
          <w:sz w:val="22"/>
        </w:rPr>
        <w:t>后面是</w:t>
      </w:r>
      <w:r>
        <w:rPr>
          <w:rFonts w:ascii="Constantia" w:eastAsia="CMR10" w:hAnsi="Constantia" w:cs="CMR10" w:hint="eastAsia"/>
          <w:kern w:val="0"/>
          <w:sz w:val="22"/>
        </w:rPr>
        <w:t xml:space="preserve"> line[6]</w:t>
      </w:r>
      <w:r>
        <w:rPr>
          <w:rFonts w:ascii="Constantia" w:eastAsia="CMR10" w:hAnsi="Constantia" w:cs="CMR10" w:hint="eastAsia"/>
          <w:kern w:val="0"/>
          <w:sz w:val="22"/>
        </w:rPr>
        <w:t>，</w:t>
      </w:r>
      <w:r>
        <w:rPr>
          <w:rFonts w:ascii="Constantia" w:eastAsia="CMR10" w:hAnsi="Constantia" w:cs="CMR10" w:hint="eastAsia"/>
          <w:kern w:val="0"/>
          <w:sz w:val="22"/>
        </w:rPr>
        <w:t xml:space="preserve">line[2] </w:t>
      </w:r>
      <w:r>
        <w:rPr>
          <w:rFonts w:ascii="Constantia" w:eastAsia="CMR10" w:hAnsi="Constantia" w:cs="CMR10" w:hint="eastAsia"/>
          <w:kern w:val="0"/>
          <w:sz w:val="22"/>
        </w:rPr>
        <w:t>与</w:t>
      </w:r>
      <w:r>
        <w:rPr>
          <w:rFonts w:ascii="Constantia" w:eastAsia="CMR10" w:hAnsi="Constantia" w:cs="CMR10" w:hint="eastAsia"/>
          <w:kern w:val="0"/>
          <w:sz w:val="22"/>
        </w:rPr>
        <w:t xml:space="preserve"> line[7] </w:t>
      </w:r>
      <w:r>
        <w:rPr>
          <w:rFonts w:ascii="Constantia" w:eastAsia="CMR10" w:hAnsi="Constantia" w:cs="CMR10" w:hint="eastAsia"/>
          <w:kern w:val="0"/>
          <w:sz w:val="22"/>
        </w:rPr>
        <w:t>相邻，等等。用两个循环来完成这个功能。外层的循环通过</w:t>
      </w:r>
      <w:r>
        <w:rPr>
          <w:rFonts w:ascii="Constantia" w:eastAsia="CMR10" w:hAnsi="Constantia" w:cs="CMR10" w:hint="eastAsia"/>
          <w:kern w:val="0"/>
          <w:sz w:val="22"/>
        </w:rPr>
        <w:t xml:space="preserve">  i </w:t>
      </w:r>
      <w:r>
        <w:rPr>
          <w:rFonts w:ascii="Constantia" w:eastAsia="CMR10" w:hAnsi="Constantia" w:cs="CMR10" w:hint="eastAsia"/>
          <w:kern w:val="0"/>
          <w:sz w:val="22"/>
        </w:rPr>
        <w:t>来控制，用来迭代数据的每</w:t>
      </w:r>
      <w:r>
        <w:rPr>
          <w:rFonts w:ascii="Constantia" w:eastAsia="CMR10" w:hAnsi="Constantia" w:cs="CMR10" w:hint="eastAsia"/>
          <w:kern w:val="0"/>
          <w:sz w:val="22"/>
        </w:rPr>
        <w:t xml:space="preserve"> 10 </w:t>
      </w:r>
      <w:r>
        <w:rPr>
          <w:rFonts w:ascii="Constantia" w:eastAsia="CMR10" w:hAnsi="Constantia" w:cs="CMR10" w:hint="eastAsia"/>
          <w:kern w:val="0"/>
          <w:sz w:val="22"/>
        </w:rPr>
        <w:t>行，这是每一行的标签。内循环，通过</w:t>
      </w:r>
      <w:r>
        <w:rPr>
          <w:rFonts w:ascii="Constantia" w:eastAsia="CMR10" w:hAnsi="Constantia" w:cs="CMR10" w:hint="eastAsia"/>
          <w:kern w:val="0"/>
          <w:sz w:val="22"/>
        </w:rPr>
        <w:t xml:space="preserve"> j </w:t>
      </w:r>
      <w:r>
        <w:rPr>
          <w:rFonts w:ascii="Constantia" w:eastAsia="CMR10" w:hAnsi="Constantia" w:cs="CMR10" w:hint="eastAsia"/>
          <w:kern w:val="0"/>
          <w:sz w:val="22"/>
        </w:rPr>
        <w:t>控制，不用迭代一行中的内容。当</w:t>
      </w:r>
      <w:r>
        <w:rPr>
          <w:rFonts w:ascii="Constantia" w:eastAsia="CMR10" w:hAnsi="Constantia" w:cs="CMR10" w:hint="eastAsia"/>
          <w:kern w:val="0"/>
          <w:sz w:val="22"/>
        </w:rPr>
        <w:t xml:space="preserve"> j </w:t>
      </w:r>
      <w:r>
        <w:rPr>
          <w:rFonts w:ascii="Constantia" w:eastAsia="CMR10" w:hAnsi="Constantia" w:cs="CMR10" w:hint="eastAsia"/>
          <w:kern w:val="0"/>
          <w:sz w:val="22"/>
        </w:rPr>
        <w:t>从</w:t>
      </w:r>
      <w:r>
        <w:rPr>
          <w:rFonts w:ascii="Constantia" w:eastAsia="CMR10" w:hAnsi="Constantia" w:cs="CMR10" w:hint="eastAsia"/>
          <w:kern w:val="0"/>
          <w:sz w:val="22"/>
        </w:rPr>
        <w:t xml:space="preserve"> 0 </w:t>
      </w:r>
      <w:r>
        <w:rPr>
          <w:rFonts w:ascii="Constantia" w:eastAsia="CMR10" w:hAnsi="Constantia" w:cs="CMR10" w:hint="eastAsia"/>
          <w:kern w:val="0"/>
          <w:sz w:val="22"/>
        </w:rPr>
        <w:t>迭代到</w:t>
      </w:r>
      <w:r>
        <w:rPr>
          <w:rFonts w:ascii="Constantia" w:eastAsia="CMR10" w:hAnsi="Constantia" w:cs="CMR10" w:hint="eastAsia"/>
          <w:kern w:val="0"/>
          <w:sz w:val="22"/>
        </w:rPr>
        <w:t xml:space="preserve"> 4</w:t>
      </w:r>
      <w:r>
        <w:rPr>
          <w:rFonts w:ascii="Constantia" w:eastAsia="CMR10" w:hAnsi="Constantia" w:cs="CMR10" w:hint="eastAsia"/>
          <w:kern w:val="0"/>
          <w:sz w:val="22"/>
        </w:rPr>
        <w:t>，则</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i+j</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就是行中的第</w:t>
      </w:r>
      <w:r>
        <w:rPr>
          <w:rFonts w:ascii="Constantia" w:eastAsia="CMR10" w:hAnsi="Constantia" w:cs="CMR10" w:hint="eastAsia"/>
          <w:kern w:val="0"/>
          <w:sz w:val="22"/>
        </w:rPr>
        <w:t xml:space="preserve"> j </w:t>
      </w:r>
      <w:r>
        <w:rPr>
          <w:rFonts w:ascii="Constantia" w:eastAsia="CMR10" w:hAnsi="Constantia" w:cs="CMR10" w:hint="eastAsia"/>
          <w:kern w:val="0"/>
          <w:sz w:val="22"/>
        </w:rPr>
        <w:t>行。‘</w:t>
      </w:r>
      <w:r>
        <w:rPr>
          <w:rFonts w:ascii="Constantia" w:eastAsia="CMR10" w:hAnsi="Constantia" w:cs="CMR10"/>
          <w:kern w:val="0"/>
          <w:sz w:val="22"/>
        </w:rPr>
        <w:t>i+j+5</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则为下一行。输出最终输出可能如下：</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line 1 line 6</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line 2 line 7</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line 3 line 8</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line 4 line 9</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line 5 line 10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387CE7"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printf </w:t>
      </w:r>
      <w:r>
        <w:rPr>
          <w:rFonts w:ascii="Constantia" w:eastAsia="CMR10" w:hAnsi="Constantia" w:cs="CMR10" w:hint="eastAsia"/>
          <w:kern w:val="0"/>
          <w:sz w:val="22"/>
        </w:rPr>
        <w:t>的</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%-41s</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字串表示是左对齐数据，并在固定的宽度域上进行打印。</w:t>
      </w:r>
    </w:p>
    <w:p w:rsidR="00214C20" w:rsidRPr="00214C20" w:rsidRDefault="00214C2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作为</w:t>
      </w:r>
      <w:r>
        <w:rPr>
          <w:rFonts w:ascii="Constantia" w:eastAsia="CMR10" w:hAnsi="Constantia" w:cs="CMR10" w:hint="eastAsia"/>
          <w:kern w:val="0"/>
          <w:sz w:val="22"/>
        </w:rPr>
        <w:t>最后提示，在行</w:t>
      </w:r>
      <w:r>
        <w:rPr>
          <w:rFonts w:ascii="Constantia" w:eastAsia="CMR10" w:hAnsi="Constantia" w:cs="CMR10" w:hint="eastAsia"/>
          <w:kern w:val="0"/>
          <w:sz w:val="22"/>
        </w:rPr>
        <w:t xml:space="preserve"> 21 </w:t>
      </w:r>
      <w:r>
        <w:rPr>
          <w:rFonts w:ascii="Constantia" w:eastAsia="CMR10" w:hAnsi="Constantia" w:cs="CMR10" w:hint="eastAsia"/>
          <w:kern w:val="0"/>
          <w:sz w:val="22"/>
        </w:rPr>
        <w:t>与行</w:t>
      </w:r>
      <w:r>
        <w:rPr>
          <w:rFonts w:ascii="Constantia" w:eastAsia="CMR10" w:hAnsi="Constantia" w:cs="CMR10" w:hint="eastAsia"/>
          <w:kern w:val="0"/>
          <w:sz w:val="22"/>
        </w:rPr>
        <w:t xml:space="preserve"> 61 </w:t>
      </w:r>
      <w:r>
        <w:rPr>
          <w:rFonts w:ascii="Constantia" w:eastAsia="CMR10" w:hAnsi="Constantia" w:cs="CMR10" w:hint="eastAsia"/>
          <w:kern w:val="0"/>
          <w:sz w:val="22"/>
        </w:rPr>
        <w:t>中会有一个空行输出，来保持</w:t>
      </w:r>
      <w:r>
        <w:rPr>
          <w:rFonts w:ascii="Constantia" w:hAnsi="Constantia" w:cs="CMR10" w:hint="eastAsia"/>
          <w:kern w:val="0"/>
          <w:sz w:val="22"/>
        </w:rPr>
        <w:t>输出行是标签是对齐的。这依赖于写程序时所使用的</w:t>
      </w:r>
      <w:r w:rsidRPr="00214C20">
        <w:rPr>
          <w:rFonts w:ascii="Constantia" w:eastAsia="CMR10" w:hAnsi="Constantia" w:cs="CMR10" w:hint="eastAsia"/>
          <w:kern w:val="0"/>
          <w:sz w:val="22"/>
        </w:rPr>
        <w:t>特别</w:t>
      </w:r>
      <w:r>
        <w:rPr>
          <w:rFonts w:ascii="Constantia" w:hAnsi="Constantia" w:cs="CMR10" w:hint="eastAsia"/>
          <w:kern w:val="0"/>
          <w:sz w:val="22"/>
        </w:rPr>
        <w:t>的标签类型。你也需要注意，在开头与结尾都有两个空行。</w:t>
      </w:r>
    </w:p>
    <w:p w:rsidR="0010175B" w:rsidRDefault="00E4554F"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END </w:t>
      </w:r>
      <w:r>
        <w:rPr>
          <w:rFonts w:ascii="Constantia" w:eastAsia="CMR10" w:hAnsi="Constantia" w:cs="CMR10" w:hint="eastAsia"/>
          <w:kern w:val="0"/>
          <w:sz w:val="22"/>
        </w:rPr>
        <w:t>规则用来将最后页的标签输出，因为有可能没有多个整</w:t>
      </w:r>
      <w:r>
        <w:rPr>
          <w:rFonts w:ascii="Constantia" w:eastAsia="CMR10" w:hAnsi="Constantia" w:cs="CMR10" w:hint="eastAsia"/>
          <w:kern w:val="0"/>
          <w:sz w:val="22"/>
        </w:rPr>
        <w:t xml:space="preserve"> 20 </w:t>
      </w:r>
      <w:r>
        <w:rPr>
          <w:rFonts w:ascii="Constantia" w:eastAsia="CMR10" w:hAnsi="Constantia" w:cs="CMR10" w:hint="eastAsia"/>
          <w:kern w:val="0"/>
          <w:sz w:val="22"/>
        </w:rPr>
        <w:t>个标签存在：</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labels.</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print mailing labels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Each label is 5 lines of data that may have blank lines.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The label sheets have 2 blank lines at the top and 2 at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the bottom.</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 RS = "" ; MAXLINES = 100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printpage( 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j)</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(Nlines &lt;= 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"\n\n" # header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Nlines; i += 10)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(i == 21 || i == 61)</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(j = 0; j &lt; 5; j++)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(i + j &gt; MAXLINES)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break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 %-41s %s\n"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line[i+j]</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line[i+j+5]</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"\n\n" # footer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delete line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main rule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(Count &gt;= 20)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printpage()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Count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Nlines = 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 = split($0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n; i++)</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line[++Nlines] = a[i]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 i &lt;= 5;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line[++Nlines]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Count++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printpage()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1F668E" w:rsidP="005D5996">
      <w:pPr>
        <w:pStyle w:val="3"/>
        <w:adjustRightInd w:val="0"/>
        <w:snapToGrid w:val="0"/>
        <w:rPr>
          <w:kern w:val="0"/>
        </w:rPr>
      </w:pPr>
      <w:bookmarkStart w:id="890" w:name="_Ref441153662"/>
      <w:bookmarkStart w:id="891" w:name="_Toc448583675"/>
      <w:r>
        <w:rPr>
          <w:kern w:val="0"/>
        </w:rPr>
        <w:t>11.3.</w:t>
      </w:r>
      <w:r w:rsidR="009B4194">
        <w:rPr>
          <w:rFonts w:hint="eastAsia"/>
          <w:kern w:val="0"/>
        </w:rPr>
        <w:t>5</w:t>
      </w:r>
      <w:r w:rsidR="00A61B16" w:rsidRPr="00A61B16">
        <w:rPr>
          <w:rFonts w:hint="eastAsia"/>
          <w:kern w:val="0"/>
        </w:rPr>
        <w:t xml:space="preserve"> </w:t>
      </w:r>
      <w:r w:rsidR="00A61B16">
        <w:rPr>
          <w:rFonts w:hint="eastAsia"/>
          <w:kern w:val="0"/>
        </w:rPr>
        <w:t>生成字使用统计</w:t>
      </w:r>
      <w:bookmarkEnd w:id="890"/>
      <w:bookmarkEnd w:id="891"/>
    </w:p>
    <w:p w:rsidR="0010175B" w:rsidRDefault="00E23B9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要处理大量的文本的时候，如果了解单词的使用频率是一件很有趣的事情。例如，作者可能会容易使用特定的词，在这种情况下，他或者她可能想找一些同义词来代替那些出现得太频繁的词。这一节中开发了一个这样的程序来统计单词以及它出现的频率，并以一种有用的方式输出这些信息。</w:t>
      </w:r>
    </w:p>
    <w:p w:rsidR="0010175B" w:rsidRDefault="00E23B9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乍看之下，像下面这样的程序可以完成这样的功能：</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wordfreq-first-try.</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print list of word frequencies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NF;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00E23B9E"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freq[$i]++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(word in freq)</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00E23B9E"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"%s\t%d\n"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word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freq[word]</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E23B9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程序依赖于</w:t>
      </w:r>
      <w:r>
        <w:rPr>
          <w:rFonts w:ascii="Constantia" w:eastAsia="CMR10" w:hAnsi="Constantia" w:cs="CMR10" w:hint="eastAsia"/>
          <w:kern w:val="0"/>
          <w:sz w:val="22"/>
        </w:rPr>
        <w:t xml:space="preserve"> awk </w:t>
      </w:r>
      <w:r>
        <w:rPr>
          <w:rFonts w:ascii="Constantia" w:eastAsia="CMR10" w:hAnsi="Constantia" w:cs="CMR10" w:hint="eastAsia"/>
          <w:kern w:val="0"/>
          <w:sz w:val="22"/>
        </w:rPr>
        <w:t>的默认域分割机制来将每一行分割成词并使用关联数组</w:t>
      </w:r>
      <w:r>
        <w:rPr>
          <w:rFonts w:ascii="Constantia" w:eastAsia="CMR10" w:hAnsi="Constantia" w:cs="CMR10" w:hint="eastAsia"/>
          <w:kern w:val="0"/>
          <w:sz w:val="22"/>
        </w:rPr>
        <w:t xml:space="preserve"> freq </w:t>
      </w:r>
      <w:r>
        <w:rPr>
          <w:rFonts w:ascii="Constantia" w:eastAsia="CMR10" w:hAnsi="Constantia" w:cs="CMR10" w:hint="eastAsia"/>
          <w:kern w:val="0"/>
          <w:sz w:val="22"/>
        </w:rPr>
        <w:t>来存储它们，用单词来作为索引，来统计单词出现的次数，在</w:t>
      </w:r>
      <w:r>
        <w:rPr>
          <w:rFonts w:ascii="Constantia" w:eastAsia="CMR10" w:hAnsi="Constantia" w:cs="CMR10" w:hint="eastAsia"/>
          <w:kern w:val="0"/>
          <w:sz w:val="22"/>
        </w:rPr>
        <w:t xml:space="preserve"> END </w:t>
      </w:r>
      <w:r>
        <w:rPr>
          <w:rFonts w:ascii="Constantia" w:eastAsia="CMR10" w:hAnsi="Constantia" w:cs="CMR10" w:hint="eastAsia"/>
          <w:kern w:val="0"/>
          <w:sz w:val="22"/>
        </w:rPr>
        <w:t>规则中来打印统计。</w:t>
      </w:r>
    </w:p>
    <w:p w:rsidR="0010175B" w:rsidRDefault="00E23B9E" w:rsidP="00B96C34">
      <w:pPr>
        <w:widowControl/>
        <w:autoSpaceDE w:val="0"/>
        <w:autoSpaceDN w:val="0"/>
        <w:adjustRightInd w:val="0"/>
        <w:snapToGrid w:val="0"/>
        <w:spacing w:beforeLines="50" w:afterLines="50" w:line="360" w:lineRule="auto"/>
        <w:ind w:firstLineChars="200" w:firstLine="440"/>
        <w:jc w:val="left"/>
        <w:rPr>
          <w:rFonts w:ascii="CMR10" w:eastAsia="CMR10" w:cs="CMR10"/>
          <w:kern w:val="0"/>
          <w:sz w:val="22"/>
        </w:rPr>
      </w:pPr>
      <w:r w:rsidRPr="008D7EC0">
        <w:rPr>
          <w:rFonts w:ascii="Constantia" w:eastAsia="CMR10" w:hAnsi="Constantia" w:cs="CMR10" w:hint="eastAsia"/>
          <w:kern w:val="0"/>
          <w:sz w:val="22"/>
        </w:rPr>
        <w:t>这个程序有几个问题会导致其处理</w:t>
      </w:r>
      <w:r>
        <w:rPr>
          <w:rFonts w:ascii="CMR10" w:eastAsia="CMR10" w:cs="CMR10" w:hint="eastAsia"/>
          <w:kern w:val="0"/>
          <w:sz w:val="22"/>
        </w:rPr>
        <w:t>真实文本时有可用程度：</w:t>
      </w:r>
    </w:p>
    <w:p w:rsidR="00E23B9E" w:rsidRDefault="00E23B9E" w:rsidP="00B96C34">
      <w:pPr>
        <w:pStyle w:val="11"/>
        <w:numPr>
          <w:ilvl w:val="0"/>
          <w:numId w:val="29"/>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awk </w:t>
      </w:r>
      <w:r>
        <w:rPr>
          <w:rFonts w:ascii="Constantia" w:eastAsia="CMR10" w:hAnsi="Constantia" w:cs="CMR10" w:hint="eastAsia"/>
          <w:kern w:val="0"/>
          <w:sz w:val="22"/>
        </w:rPr>
        <w:t>语言会把大写与小定是有区别的。所以，“</w:t>
      </w:r>
      <w:r>
        <w:rPr>
          <w:rFonts w:ascii="Constantia" w:eastAsia="CMR10" w:hAnsi="Constantia" w:cs="CMR10"/>
          <w:kern w:val="0"/>
          <w:sz w:val="22"/>
        </w:rPr>
        <w:t>bartender</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B</w:t>
      </w:r>
      <w:r>
        <w:rPr>
          <w:rFonts w:ascii="Constantia" w:eastAsia="CMR10" w:hAnsi="Constantia" w:cs="CMR10"/>
          <w:kern w:val="0"/>
          <w:sz w:val="22"/>
        </w:rPr>
        <w:t>artender</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会当成不一样的词。这不是想要的结果，因为单词在正常的文本中的句首，会进行首字大写，而频率分析器却对首字大写不敏感。</w:t>
      </w:r>
    </w:p>
    <w:p w:rsidR="00E16686" w:rsidRDefault="00E16686" w:rsidP="00B96C34">
      <w:pPr>
        <w:pStyle w:val="11"/>
        <w:numPr>
          <w:ilvl w:val="0"/>
          <w:numId w:val="29"/>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单词的检测使用的是</w:t>
      </w:r>
      <w:r>
        <w:rPr>
          <w:rFonts w:ascii="Constantia" w:eastAsia="CMR10" w:hAnsi="Constantia" w:cs="CMR10" w:hint="eastAsia"/>
          <w:kern w:val="0"/>
          <w:sz w:val="22"/>
        </w:rPr>
        <w:t xml:space="preserve"> awk </w:t>
      </w:r>
      <w:r>
        <w:rPr>
          <w:rFonts w:ascii="Constantia" w:eastAsia="CMR10" w:hAnsi="Constantia" w:cs="CMR10" w:hint="eastAsia"/>
          <w:kern w:val="0"/>
          <w:sz w:val="22"/>
        </w:rPr>
        <w:t>默认使用空格进行域分割的惯例。在输入中的其他字符（不包含换行符）对于</w:t>
      </w:r>
      <w:r>
        <w:rPr>
          <w:rFonts w:ascii="Constantia" w:eastAsia="CMR10" w:hAnsi="Constantia" w:cs="CMR10" w:hint="eastAsia"/>
          <w:kern w:val="0"/>
          <w:sz w:val="22"/>
        </w:rPr>
        <w:t xml:space="preserve"> awk </w:t>
      </w:r>
      <w:r>
        <w:rPr>
          <w:rFonts w:ascii="Constantia" w:eastAsia="CMR10" w:hAnsi="Constantia" w:cs="CMR10" w:hint="eastAsia"/>
          <w:kern w:val="0"/>
          <w:sz w:val="22"/>
        </w:rPr>
        <w:t>来说没有特殊的含义。这表示标点符号也会成为单词的一部分。</w:t>
      </w:r>
    </w:p>
    <w:p w:rsidR="008107E7" w:rsidRDefault="00E16686" w:rsidP="00B96C34">
      <w:pPr>
        <w:pStyle w:val="11"/>
        <w:numPr>
          <w:ilvl w:val="0"/>
          <w:numId w:val="29"/>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输出不会有什么有用的顺序。你更有可能对最常出现的单词感兴趣，或者形成一个字母表来表示</w:t>
      </w:r>
      <w:r>
        <w:rPr>
          <w:rFonts w:ascii="Constantia" w:eastAsia="CMR10" w:hAnsi="Constantia" w:cs="CMR10" w:hint="eastAsia"/>
          <w:kern w:val="0"/>
          <w:sz w:val="22"/>
        </w:rPr>
        <w:lastRenderedPageBreak/>
        <w:t>每个单词的出现频率。</w:t>
      </w:r>
    </w:p>
    <w:p w:rsidR="0010175B" w:rsidRDefault="00E1668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第一个问题可以通过</w:t>
      </w:r>
      <w:r>
        <w:rPr>
          <w:rFonts w:ascii="Constantia" w:eastAsia="CMR10" w:hAnsi="Constantia" w:cs="CMR10" w:hint="eastAsia"/>
          <w:kern w:val="0"/>
          <w:sz w:val="22"/>
        </w:rPr>
        <w:t xml:space="preserve"> tolower() </w:t>
      </w:r>
      <w:r>
        <w:rPr>
          <w:rFonts w:ascii="Constantia" w:eastAsia="CMR10" w:hAnsi="Constantia" w:cs="CMR10" w:hint="eastAsia"/>
          <w:kern w:val="0"/>
          <w:sz w:val="22"/>
        </w:rPr>
        <w:t>来移除大小定来解决。第三个问题可以用</w:t>
      </w:r>
      <w:r>
        <w:rPr>
          <w:rFonts w:ascii="Constantia" w:eastAsia="CMR10" w:hAnsi="Constantia" w:cs="CMR10" w:hint="eastAsia"/>
          <w:kern w:val="0"/>
          <w:sz w:val="22"/>
        </w:rPr>
        <w:t xml:space="preserve"> gsub() </w:t>
      </w:r>
      <w:r>
        <w:rPr>
          <w:rFonts w:ascii="Constantia" w:eastAsia="CMR10" w:hAnsi="Constantia" w:cs="CMR10" w:hint="eastAsia"/>
          <w:kern w:val="0"/>
          <w:sz w:val="22"/>
        </w:rPr>
        <w:t>移除标点符号来解决。最后，我们通过使用系统的</w:t>
      </w:r>
      <w:r>
        <w:rPr>
          <w:rFonts w:ascii="Constantia" w:eastAsia="CMR10" w:hAnsi="Constantia" w:cs="CMR10" w:hint="eastAsia"/>
          <w:kern w:val="0"/>
          <w:sz w:val="22"/>
        </w:rPr>
        <w:t xml:space="preserve"> sort </w:t>
      </w:r>
      <w:r>
        <w:rPr>
          <w:rFonts w:ascii="Constantia" w:eastAsia="CMR10" w:hAnsi="Constantia" w:cs="CMR10" w:hint="eastAsia"/>
          <w:kern w:val="0"/>
          <w:sz w:val="22"/>
        </w:rPr>
        <w:t>工具处理</w:t>
      </w:r>
      <w:r>
        <w:rPr>
          <w:rFonts w:ascii="Constantia" w:eastAsia="CMR10" w:hAnsi="Constantia" w:cs="CMR10" w:hint="eastAsia"/>
          <w:kern w:val="0"/>
          <w:sz w:val="22"/>
        </w:rPr>
        <w:t xml:space="preserve"> awk </w:t>
      </w:r>
      <w:r>
        <w:rPr>
          <w:rFonts w:ascii="Constantia" w:eastAsia="CMR10" w:hAnsi="Constantia" w:cs="CMR10" w:hint="eastAsia"/>
          <w:kern w:val="0"/>
          <w:sz w:val="22"/>
        </w:rPr>
        <w:t>脚本的输出来解决第三个问题。这是一个新版本的程序：</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wordfreq.</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print list of word frequencies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$0 = tolower($0) # remove case distinctions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remove punctuation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gsub(/[^[:alnum:]_[:blank:]]/</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NF;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freq[$i]++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(word in freq)</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"%s\t%d\n"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word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freq[word]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E1668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正则表达式</w:t>
      </w:r>
      <w:r>
        <w:rPr>
          <w:rFonts w:ascii="Constantia" w:eastAsia="CMR10" w:hAnsi="Constantia" w:cs="CMR10" w:hint="eastAsia"/>
          <w:kern w:val="0"/>
          <w:sz w:val="22"/>
        </w:rPr>
        <w:t xml:space="preserve"> </w:t>
      </w:r>
      <w:r>
        <w:rPr>
          <w:rFonts w:ascii="Constantia" w:eastAsia="CMR10" w:hAnsi="Constantia" w:cs="CMR10"/>
          <w:kern w:val="0"/>
          <w:sz w:val="22"/>
        </w:rPr>
        <w:t>/[^[:alnum:]_[:blank:]]/</w:t>
      </w:r>
      <w:r>
        <w:rPr>
          <w:rFonts w:ascii="Constantia" w:eastAsia="CMR10" w:hAnsi="Constantia" w:cs="CMR10" w:hint="eastAsia"/>
          <w:kern w:val="0"/>
          <w:sz w:val="22"/>
        </w:rPr>
        <w:t xml:space="preserve"> </w:t>
      </w:r>
      <w:r>
        <w:rPr>
          <w:rFonts w:ascii="Constantia" w:eastAsia="CMR10" w:hAnsi="Constantia" w:cs="CMR10" w:hint="eastAsia"/>
          <w:kern w:val="0"/>
          <w:sz w:val="22"/>
        </w:rPr>
        <w:t>本可以写在</w:t>
      </w:r>
      <w:r>
        <w:rPr>
          <w:rFonts w:ascii="Constantia" w:eastAsia="CMR10" w:hAnsi="Constantia" w:cs="CMR10" w:hint="eastAsia"/>
          <w:kern w:val="0"/>
          <w:sz w:val="22"/>
        </w:rPr>
        <w:t xml:space="preserve"> </w:t>
      </w:r>
      <w:r>
        <w:rPr>
          <w:rFonts w:ascii="Constantia" w:eastAsia="CMR10" w:hAnsi="Constantia" w:cs="CMR10"/>
          <w:kern w:val="0"/>
          <w:sz w:val="22"/>
        </w:rPr>
        <w:t xml:space="preserve"> /[[:punct:]]/</w:t>
      </w:r>
      <w:r>
        <w:rPr>
          <w:rFonts w:ascii="Constantia" w:eastAsia="CMR10" w:hAnsi="Constantia" w:cs="CMR10" w:hint="eastAsia"/>
          <w:kern w:val="0"/>
          <w:sz w:val="22"/>
        </w:rPr>
        <w:t>，但是下划线也要移除，但我们想保留它。</w:t>
      </w:r>
    </w:p>
    <w:p w:rsidR="0010175B" w:rsidRPr="008D7EC0" w:rsidRDefault="00E1668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sidRPr="008D7EC0">
        <w:rPr>
          <w:rFonts w:ascii="Constantia" w:eastAsia="CMR10" w:hAnsi="Constantia" w:cs="CMR10" w:hint="eastAsia"/>
          <w:kern w:val="0"/>
          <w:sz w:val="22"/>
        </w:rPr>
        <w:t>假设我们把这个程序保留为名字为</w:t>
      </w:r>
      <w:r w:rsidRPr="008D7EC0">
        <w:rPr>
          <w:rFonts w:ascii="Constantia" w:eastAsia="CMR10" w:hAnsi="Constantia" w:cs="CMR10" w:hint="eastAsia"/>
          <w:kern w:val="0"/>
          <w:sz w:val="22"/>
        </w:rPr>
        <w:t xml:space="preserve"> wordfreq.awk </w:t>
      </w:r>
      <w:r w:rsidRPr="008D7EC0">
        <w:rPr>
          <w:rFonts w:ascii="Constantia" w:eastAsia="CMR10" w:hAnsi="Constantia" w:cs="CMR10" w:hint="eastAsia"/>
          <w:kern w:val="0"/>
          <w:sz w:val="22"/>
        </w:rPr>
        <w:t>的文件，数据在</w:t>
      </w:r>
      <w:r w:rsidRPr="008D7EC0">
        <w:rPr>
          <w:rFonts w:ascii="Constantia" w:eastAsia="CMR10" w:hAnsi="Constantia" w:cs="CMR10" w:hint="eastAsia"/>
          <w:kern w:val="0"/>
          <w:sz w:val="22"/>
        </w:rPr>
        <w:t xml:space="preserve"> file1 </w:t>
      </w:r>
      <w:r w:rsidRPr="008D7EC0">
        <w:rPr>
          <w:rFonts w:ascii="Constantia" w:eastAsia="CMR10" w:hAnsi="Constantia" w:cs="CMR10" w:hint="eastAsia"/>
          <w:kern w:val="0"/>
          <w:sz w:val="22"/>
        </w:rPr>
        <w:t>中，则下面的管程：</w:t>
      </w:r>
    </w:p>
    <w:p w:rsidR="008107E7" w:rsidRDefault="001F668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sidRPr="008D7EC0">
        <w:rPr>
          <w:rFonts w:ascii="Constantia" w:eastAsia="CMR10" w:hAnsi="Constantia" w:cs="CMR10"/>
          <w:kern w:val="0"/>
          <w:sz w:val="22"/>
        </w:rPr>
        <w:t>awk -f wordfreq.awk file1 | sort -k 2nr</w:t>
      </w:r>
    </w:p>
    <w:p w:rsidR="00E16686" w:rsidRDefault="00E1668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会产生出现在</w:t>
      </w:r>
      <w:r>
        <w:rPr>
          <w:rFonts w:ascii="Constantia" w:eastAsia="CMR10" w:hAnsi="Constantia" w:cs="CMR10" w:hint="eastAsia"/>
          <w:kern w:val="0"/>
          <w:sz w:val="22"/>
        </w:rPr>
        <w:t xml:space="preserve"> file1 </w:t>
      </w:r>
      <w:r>
        <w:rPr>
          <w:rFonts w:ascii="Constantia" w:eastAsia="CMR10" w:hAnsi="Constantia" w:cs="CMR10" w:hint="eastAsia"/>
          <w:kern w:val="0"/>
          <w:sz w:val="22"/>
        </w:rPr>
        <w:t>中的单词频率的降序表。</w:t>
      </w:r>
      <w:r>
        <w:rPr>
          <w:rFonts w:ascii="Constantia" w:eastAsia="CMR10" w:hAnsi="Constantia" w:cs="CMR10" w:hint="eastAsia"/>
          <w:kern w:val="0"/>
          <w:sz w:val="22"/>
        </w:rPr>
        <w:t xml:space="preserve">awk </w:t>
      </w:r>
      <w:r>
        <w:rPr>
          <w:rFonts w:ascii="Constantia" w:eastAsia="CMR10" w:hAnsi="Constantia" w:cs="CMR10" w:hint="eastAsia"/>
          <w:kern w:val="0"/>
          <w:sz w:val="22"/>
        </w:rPr>
        <w:t>程序适合于处理信息以及数据来产生单词频率表，但是不是有序的。</w:t>
      </w:r>
      <w:r>
        <w:rPr>
          <w:rFonts w:ascii="Constantia" w:eastAsia="CMR10" w:hAnsi="Constantia" w:cs="CMR10" w:hint="eastAsia"/>
          <w:kern w:val="0"/>
          <w:sz w:val="22"/>
        </w:rPr>
        <w:t xml:space="preserve">awk </w:t>
      </w:r>
      <w:r>
        <w:rPr>
          <w:rFonts w:ascii="Constantia" w:eastAsia="CMR10" w:hAnsi="Constantia" w:cs="CMR10" w:hint="eastAsia"/>
          <w:kern w:val="0"/>
          <w:sz w:val="22"/>
        </w:rPr>
        <w:t>的脚本输出然后通过</w:t>
      </w:r>
      <w:r>
        <w:rPr>
          <w:rFonts w:ascii="Constantia" w:eastAsia="CMR10" w:hAnsi="Constantia" w:cs="CMR10" w:hint="eastAsia"/>
          <w:kern w:val="0"/>
          <w:sz w:val="22"/>
        </w:rPr>
        <w:t xml:space="preserve"> sort </w:t>
      </w:r>
      <w:r>
        <w:rPr>
          <w:rFonts w:ascii="Constantia" w:eastAsia="CMR10" w:hAnsi="Constantia" w:cs="CMR10" w:hint="eastAsia"/>
          <w:kern w:val="0"/>
          <w:sz w:val="22"/>
        </w:rPr>
        <w:t>工具来排序，然后再打印到屏幕上。</w:t>
      </w:r>
    </w:p>
    <w:p w:rsidR="0010175B" w:rsidRDefault="00E1668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提交给</w:t>
      </w:r>
      <w:r>
        <w:rPr>
          <w:rFonts w:ascii="Constantia" w:eastAsia="CMR10" w:hAnsi="Constantia" w:cs="CMR10" w:hint="eastAsia"/>
          <w:kern w:val="0"/>
          <w:sz w:val="22"/>
        </w:rPr>
        <w:t xml:space="preserve"> sort </w:t>
      </w:r>
      <w:r>
        <w:rPr>
          <w:rFonts w:ascii="Constantia" w:eastAsia="CMR10" w:hAnsi="Constantia" w:cs="CMR10" w:hint="eastAsia"/>
          <w:kern w:val="0"/>
          <w:sz w:val="22"/>
        </w:rPr>
        <w:t>工具的选择指定</w:t>
      </w:r>
      <w:r>
        <w:rPr>
          <w:rFonts w:ascii="Constantia" w:eastAsia="CMR10" w:hAnsi="Constantia" w:cs="CMR10" w:hint="eastAsia"/>
          <w:kern w:val="0"/>
          <w:sz w:val="22"/>
        </w:rPr>
        <w:t xml:space="preserve"> sort </w:t>
      </w:r>
      <w:r>
        <w:rPr>
          <w:rFonts w:ascii="Constantia" w:eastAsia="CMR10" w:hAnsi="Constantia" w:cs="CMR10" w:hint="eastAsia"/>
          <w:kern w:val="0"/>
          <w:sz w:val="22"/>
        </w:rPr>
        <w:t>使用每个输入行的第二个域（跳过第一个域），排序键被当成数值量来对待（不然</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15</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会排在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5</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之前），然后排序会以降序（逆序）的方式来执行。</w:t>
      </w:r>
    </w:p>
    <w:p w:rsidR="0010175B" w:rsidRPr="008D7EC0" w:rsidRDefault="00E1668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sidRPr="008D7EC0">
        <w:rPr>
          <w:rFonts w:ascii="Constantia" w:eastAsia="CMR10" w:hAnsi="Constantia" w:cs="CMR10" w:hint="eastAsia"/>
          <w:kern w:val="0"/>
          <w:sz w:val="22"/>
        </w:rPr>
        <w:t>排序甚至可以在程序中完成，只要把</w:t>
      </w:r>
      <w:r w:rsidRPr="008D7EC0">
        <w:rPr>
          <w:rFonts w:ascii="Constantia" w:eastAsia="CMR10" w:hAnsi="Constantia" w:cs="CMR10" w:hint="eastAsia"/>
          <w:kern w:val="0"/>
          <w:sz w:val="22"/>
        </w:rPr>
        <w:t xml:space="preserve"> END </w:t>
      </w:r>
      <w:r w:rsidRPr="008D7EC0">
        <w:rPr>
          <w:rFonts w:ascii="Constantia" w:eastAsia="CMR10" w:hAnsi="Constantia" w:cs="CMR10" w:hint="eastAsia"/>
          <w:kern w:val="0"/>
          <w:sz w:val="22"/>
        </w:rPr>
        <w:t>的动作改成如下：</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sort = "sort -k 2nr"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(word in freq)</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"%s\t%d\n"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word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freq[word] | sort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close(sort)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E16686"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这种方式的排序必须使用在那些在命令行一层没有真正的管道的的系统上（或者批处理文件）。查看操作系统上如何使用</w:t>
      </w:r>
      <w:r>
        <w:rPr>
          <w:rFonts w:ascii="Constantia" w:eastAsia="CMR10" w:hAnsi="Constantia" w:cs="CMR10" w:hint="eastAsia"/>
          <w:kern w:val="0"/>
          <w:sz w:val="22"/>
        </w:rPr>
        <w:t xml:space="preserve"> sort </w:t>
      </w:r>
      <w:r>
        <w:rPr>
          <w:rFonts w:ascii="Constantia" w:eastAsia="CMR10" w:hAnsi="Constantia" w:cs="CMR10" w:hint="eastAsia"/>
          <w:kern w:val="0"/>
          <w:sz w:val="22"/>
        </w:rPr>
        <w:t>程序的文档来获取更多信息。</w:t>
      </w:r>
    </w:p>
    <w:p w:rsidR="0010175B" w:rsidRDefault="001F668E" w:rsidP="005D5996">
      <w:pPr>
        <w:pStyle w:val="3"/>
        <w:adjustRightInd w:val="0"/>
        <w:snapToGrid w:val="0"/>
        <w:rPr>
          <w:kern w:val="0"/>
        </w:rPr>
      </w:pPr>
      <w:bookmarkStart w:id="892" w:name="_Toc448583676"/>
      <w:r>
        <w:rPr>
          <w:kern w:val="0"/>
        </w:rPr>
        <w:lastRenderedPageBreak/>
        <w:t>11.3.</w:t>
      </w:r>
      <w:r w:rsidR="009B4194">
        <w:rPr>
          <w:rFonts w:hint="eastAsia"/>
          <w:kern w:val="0"/>
        </w:rPr>
        <w:t>6</w:t>
      </w:r>
      <w:r w:rsidR="00A61B16" w:rsidRPr="00A61B16">
        <w:rPr>
          <w:rFonts w:hint="eastAsia"/>
          <w:kern w:val="0"/>
        </w:rPr>
        <w:t xml:space="preserve"> </w:t>
      </w:r>
      <w:r w:rsidR="00A61B16">
        <w:rPr>
          <w:rFonts w:hint="eastAsia"/>
          <w:kern w:val="0"/>
        </w:rPr>
        <w:t>从未排序的文本中去重</w:t>
      </w:r>
      <w:bookmarkEnd w:id="892"/>
    </w:p>
    <w:p w:rsidR="0010175B" w:rsidRDefault="00513A1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uniq </w:t>
      </w:r>
      <w:r>
        <w:rPr>
          <w:rFonts w:ascii="Constantia" w:eastAsia="CMR10" w:hAnsi="Constantia" w:cs="CMR10" w:hint="eastAsia"/>
          <w:kern w:val="0"/>
          <w:sz w:val="22"/>
        </w:rPr>
        <w:t>程序（查看</w:t>
      </w:r>
      <w:r>
        <w:rPr>
          <w:rFonts w:ascii="Constantia" w:eastAsia="CMR10" w:hAnsi="Constantia" w:cs="CMR10" w:hint="eastAsia"/>
          <w:kern w:val="0"/>
          <w:sz w:val="22"/>
        </w:rPr>
        <w:t xml:space="preserve"> </w:t>
      </w:r>
      <w:fldSimple w:instr="REF _Ref441153483 \h  \* MERGEFORMAT ">
        <w:r w:rsidR="00BE3E67" w:rsidRPr="00BE3E67">
          <w:rPr>
            <w:rFonts w:ascii="Times New Roman" w:hAnsi="Times New Roman"/>
            <w:b/>
            <w:i/>
            <w:color w:val="C45911" w:themeColor="accent2" w:themeShade="BF"/>
            <w:kern w:val="0"/>
          </w:rPr>
          <w:t>11.2.</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打印去重文本行</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_Ref441153483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267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）在经过排序的数据中移除重复的行。</w:t>
      </w:r>
    </w:p>
    <w:p w:rsidR="0010175B" w:rsidRDefault="00513A1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但是，你可能需要移除数据文件中的重复的行，而又想保留行中的顺序。这样处理的一个合适的例子就是</w:t>
      </w:r>
      <w:r>
        <w:rPr>
          <w:rFonts w:ascii="Constantia" w:eastAsia="CMR10" w:hAnsi="Constantia" w:cs="CMR10" w:hint="eastAsia"/>
          <w:kern w:val="0"/>
          <w:sz w:val="22"/>
        </w:rPr>
        <w:t xml:space="preserve"> Shell </w:t>
      </w:r>
      <w:r>
        <w:rPr>
          <w:rFonts w:ascii="Constantia" w:eastAsia="CMR10" w:hAnsi="Constantia" w:cs="CMR10" w:hint="eastAsia"/>
          <w:kern w:val="0"/>
          <w:sz w:val="22"/>
        </w:rPr>
        <w:t>的</w:t>
      </w:r>
      <w:r>
        <w:rPr>
          <w:rFonts w:ascii="Constantia" w:eastAsia="CMR10" w:hAnsi="Constantia" w:cs="CMR10" w:hint="eastAsia"/>
          <w:kern w:val="0"/>
          <w:sz w:val="22"/>
        </w:rPr>
        <w:t xml:space="preserve"> histroy </w:t>
      </w:r>
      <w:r>
        <w:rPr>
          <w:rFonts w:ascii="Constantia" w:eastAsia="CMR10" w:hAnsi="Constantia" w:cs="CMR10" w:hint="eastAsia"/>
          <w:kern w:val="0"/>
          <w:sz w:val="22"/>
        </w:rPr>
        <w:t>文件。</w:t>
      </w:r>
      <w:r>
        <w:rPr>
          <w:rFonts w:ascii="Constantia" w:eastAsia="CMR10" w:hAnsi="Constantia" w:cs="CMR10" w:hint="eastAsia"/>
          <w:kern w:val="0"/>
          <w:sz w:val="22"/>
        </w:rPr>
        <w:t xml:space="preserve">history </w:t>
      </w:r>
      <w:r>
        <w:rPr>
          <w:rFonts w:ascii="Constantia" w:eastAsia="CMR10" w:hAnsi="Constantia" w:cs="CMR10" w:hint="eastAsia"/>
          <w:kern w:val="0"/>
          <w:sz w:val="22"/>
        </w:rPr>
        <w:t>文件保留了你已经输入过的命令的复本，在一行中重复几次相同的命令的情况并不多见。有时候，你可能想移除重复的行来压缩文件。但是还要保留最初命令行的顺序。</w:t>
      </w:r>
    </w:p>
    <w:p w:rsidR="0010175B" w:rsidRDefault="00513A1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下面这个简单的程序可以完成这个工作。它会使用两个数组。</w:t>
      </w:r>
      <w:r>
        <w:rPr>
          <w:rFonts w:ascii="Constantia" w:eastAsia="CMR10" w:hAnsi="Constantia" w:cs="CMR10" w:hint="eastAsia"/>
          <w:kern w:val="0"/>
          <w:sz w:val="22"/>
        </w:rPr>
        <w:t xml:space="preserve"> data </w:t>
      </w:r>
      <w:r>
        <w:rPr>
          <w:rFonts w:ascii="Constantia" w:eastAsia="CMR10" w:hAnsi="Constantia" w:cs="CMR10" w:hint="eastAsia"/>
          <w:kern w:val="0"/>
          <w:sz w:val="22"/>
        </w:rPr>
        <w:t>数组由每行的文本来作索引。对每一行，</w:t>
      </w:r>
      <w:r>
        <w:rPr>
          <w:rFonts w:ascii="Constantia" w:eastAsia="CMR10" w:hAnsi="Constantia" w:cs="CMR10" w:hint="eastAsia"/>
          <w:kern w:val="0"/>
          <w:sz w:val="22"/>
        </w:rPr>
        <w:t xml:space="preserve">data[$0] </w:t>
      </w:r>
      <w:r>
        <w:rPr>
          <w:rFonts w:ascii="Constantia" w:eastAsia="CMR10" w:hAnsi="Constantia" w:cs="CMR10" w:hint="eastAsia"/>
          <w:kern w:val="0"/>
          <w:sz w:val="22"/>
        </w:rPr>
        <w:t>会进行递增。如果某个特定的行之前没有出现过，则</w:t>
      </w:r>
      <w:r>
        <w:rPr>
          <w:rFonts w:ascii="Constantia" w:eastAsia="CMR10" w:hAnsi="Constantia" w:cs="CMR10" w:hint="eastAsia"/>
          <w:kern w:val="0"/>
          <w:sz w:val="22"/>
        </w:rPr>
        <w:t xml:space="preserve"> data[$0] </w:t>
      </w:r>
      <w:r>
        <w:rPr>
          <w:rFonts w:ascii="Constantia" w:eastAsia="CMR10" w:hAnsi="Constantia" w:cs="CMR10" w:hint="eastAsia"/>
          <w:kern w:val="0"/>
          <w:sz w:val="22"/>
        </w:rPr>
        <w:t>会是</w:t>
      </w:r>
      <w:r>
        <w:rPr>
          <w:rFonts w:ascii="Constantia" w:eastAsia="CMR10" w:hAnsi="Constantia" w:cs="CMR10" w:hint="eastAsia"/>
          <w:kern w:val="0"/>
          <w:sz w:val="22"/>
        </w:rPr>
        <w:t xml:space="preserve"> 0</w:t>
      </w:r>
      <w:r>
        <w:rPr>
          <w:rFonts w:ascii="Constantia" w:eastAsia="CMR10" w:hAnsi="Constantia" w:cs="CMR10" w:hint="eastAsia"/>
          <w:kern w:val="0"/>
          <w:sz w:val="22"/>
        </w:rPr>
        <w:t>。在这种情况下，那一行的文本会存在</w:t>
      </w:r>
      <w:r>
        <w:rPr>
          <w:rFonts w:ascii="Constantia" w:eastAsia="CMR10" w:hAnsi="Constantia" w:cs="CMR10" w:hint="eastAsia"/>
          <w:kern w:val="0"/>
          <w:sz w:val="22"/>
        </w:rPr>
        <w:t xml:space="preserve"> lines[count] </w:t>
      </w:r>
      <w:r>
        <w:rPr>
          <w:rFonts w:ascii="Constantia" w:eastAsia="CMR10" w:hAnsi="Constantia" w:cs="CMR10" w:hint="eastAsia"/>
          <w:kern w:val="0"/>
          <w:sz w:val="22"/>
        </w:rPr>
        <w:t>中。</w:t>
      </w:r>
      <w:r>
        <w:rPr>
          <w:rFonts w:ascii="Constantia" w:eastAsia="CMR10" w:hAnsi="Constantia" w:cs="CMR10" w:hint="eastAsia"/>
          <w:kern w:val="0"/>
          <w:sz w:val="22"/>
        </w:rPr>
        <w:t xml:space="preserve">lines </w:t>
      </w:r>
      <w:r>
        <w:rPr>
          <w:rFonts w:ascii="Constantia" w:eastAsia="CMR10" w:hAnsi="Constantia" w:cs="CMR10" w:hint="eastAsia"/>
          <w:kern w:val="0"/>
          <w:sz w:val="22"/>
        </w:rPr>
        <w:t>中的元素都是唯一的，而</w:t>
      </w:r>
      <w:r>
        <w:rPr>
          <w:rFonts w:ascii="Constantia" w:eastAsia="CMR10" w:hAnsi="Constantia" w:cs="CMR10" w:hint="eastAsia"/>
          <w:kern w:val="0"/>
          <w:sz w:val="22"/>
        </w:rPr>
        <w:t xml:space="preserve"> lines </w:t>
      </w:r>
      <w:r>
        <w:rPr>
          <w:rFonts w:ascii="Constantia" w:eastAsia="CMR10" w:hAnsi="Constantia" w:cs="CMR10" w:hint="eastAsia"/>
          <w:kern w:val="0"/>
          <w:sz w:val="22"/>
        </w:rPr>
        <w:t>的索引表示了行出现的顺序。</w:t>
      </w:r>
      <w:r>
        <w:rPr>
          <w:rFonts w:ascii="Constantia" w:eastAsia="CMR10" w:hAnsi="Constantia" w:cs="CMR10" w:hint="eastAsia"/>
          <w:kern w:val="0"/>
          <w:sz w:val="22"/>
        </w:rPr>
        <w:t xml:space="preserve">END </w:t>
      </w:r>
      <w:r>
        <w:rPr>
          <w:rFonts w:ascii="Constantia" w:eastAsia="CMR10" w:hAnsi="Constantia" w:cs="CMR10" w:hint="eastAsia"/>
          <w:kern w:val="0"/>
          <w:sz w:val="22"/>
        </w:rPr>
        <w:t>规则中介简单地按顺序打印</w:t>
      </w:r>
      <w:r>
        <w:rPr>
          <w:rFonts w:ascii="Constantia" w:eastAsia="CMR10" w:hAnsi="Constantia" w:cs="CMR10" w:hint="eastAsia"/>
          <w:kern w:val="0"/>
          <w:sz w:val="22"/>
        </w:rPr>
        <w:t xml:space="preserve"> lines</w:t>
      </w:r>
      <w:r>
        <w:rPr>
          <w:rFonts w:ascii="Constantia" w:eastAsia="CMR10" w:hAnsi="Constantia" w:cs="CMR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histsort.</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compact a shell history 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Thanks to Byron Rakitzis for the general idea</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(data[$0]++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lines[++count]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count;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lines[i]</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513A1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这个程序也提供了用于产生有用信息的一个基础。如，在</w:t>
      </w:r>
      <w:r>
        <w:rPr>
          <w:rFonts w:ascii="Constantia" w:eastAsia="CMR10" w:hAnsi="Constantia" w:cs="CMR10" w:hint="eastAsia"/>
          <w:kern w:val="0"/>
          <w:sz w:val="22"/>
        </w:rPr>
        <w:t xml:space="preserve"> END </w:t>
      </w:r>
      <w:r>
        <w:rPr>
          <w:rFonts w:ascii="Constantia" w:eastAsia="CMR10" w:hAnsi="Constantia" w:cs="CMR10" w:hint="eastAsia"/>
          <w:kern w:val="0"/>
          <w:sz w:val="22"/>
        </w:rPr>
        <w:t>规则中使用下面的</w:t>
      </w:r>
      <w:r>
        <w:rPr>
          <w:rFonts w:ascii="Constantia" w:eastAsia="CMR10" w:hAnsi="Constantia" w:cs="CMR10" w:hint="eastAsia"/>
          <w:kern w:val="0"/>
          <w:sz w:val="22"/>
        </w:rPr>
        <w:t xml:space="preserve"> print </w:t>
      </w:r>
      <w:r>
        <w:rPr>
          <w:rFonts w:ascii="Constantia" w:eastAsia="CMR10" w:hAnsi="Constantia" w:cs="CMR10" w:hint="eastAsia"/>
          <w:kern w:val="0"/>
          <w:sz w:val="22"/>
        </w:rPr>
        <w:t>语句表示特定命令使用的频度：</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print data[lines[i]]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lines[i]</w:t>
      </w:r>
    </w:p>
    <w:p w:rsidR="0010175B" w:rsidRDefault="00513A1E"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这么做有效是因为</w:t>
      </w:r>
      <w:r>
        <w:rPr>
          <w:rFonts w:ascii="Constantia" w:eastAsia="CMR10" w:hAnsi="Constantia" w:cs="CMR10" w:hint="eastAsia"/>
          <w:kern w:val="0"/>
          <w:sz w:val="22"/>
        </w:rPr>
        <w:t xml:space="preserve"> data[$0] </w:t>
      </w:r>
      <w:r>
        <w:rPr>
          <w:rFonts w:ascii="Constantia" w:eastAsia="CMR10" w:hAnsi="Constantia" w:cs="CMR10" w:hint="eastAsia"/>
          <w:kern w:val="0"/>
          <w:sz w:val="22"/>
        </w:rPr>
        <w:t>在行每出现一次都会进行递增。</w:t>
      </w:r>
    </w:p>
    <w:p w:rsidR="0010175B" w:rsidRDefault="001F668E" w:rsidP="005D5996">
      <w:pPr>
        <w:pStyle w:val="3"/>
        <w:adjustRightInd w:val="0"/>
        <w:snapToGrid w:val="0"/>
        <w:rPr>
          <w:kern w:val="0"/>
        </w:rPr>
      </w:pPr>
      <w:bookmarkStart w:id="893" w:name="_Ref441153628"/>
      <w:bookmarkStart w:id="894" w:name="_Ref441153590"/>
      <w:bookmarkStart w:id="895" w:name="_Ref441153455"/>
      <w:bookmarkStart w:id="896" w:name="_Toc448583677"/>
      <w:r>
        <w:rPr>
          <w:kern w:val="0"/>
        </w:rPr>
        <w:t>11.3.</w:t>
      </w:r>
      <w:r w:rsidR="009B4194">
        <w:rPr>
          <w:rFonts w:hint="eastAsia"/>
          <w:kern w:val="0"/>
        </w:rPr>
        <w:t>7</w:t>
      </w:r>
      <w:r w:rsidR="00A61B16" w:rsidRPr="00A61B16">
        <w:rPr>
          <w:rFonts w:hint="eastAsia"/>
          <w:kern w:val="0"/>
        </w:rPr>
        <w:t xml:space="preserve"> </w:t>
      </w:r>
      <w:r w:rsidR="00A61B16">
        <w:rPr>
          <w:rFonts w:hint="eastAsia"/>
          <w:kern w:val="0"/>
        </w:rPr>
        <w:t>从</w:t>
      </w:r>
      <w:r w:rsidR="00A61B16">
        <w:rPr>
          <w:rFonts w:hint="eastAsia"/>
          <w:kern w:val="0"/>
        </w:rPr>
        <w:t xml:space="preserve"> Texinfo </w:t>
      </w:r>
      <w:r w:rsidR="00A61B16">
        <w:rPr>
          <w:rFonts w:hint="eastAsia"/>
          <w:kern w:val="0"/>
        </w:rPr>
        <w:t>源文件中提取程序</w:t>
      </w:r>
      <w:bookmarkEnd w:id="893"/>
      <w:bookmarkEnd w:id="894"/>
      <w:bookmarkEnd w:id="895"/>
      <w:bookmarkEnd w:id="896"/>
    </w:p>
    <w:p w:rsidR="0010175B" w:rsidRDefault="00A9289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在本章与前一章（）中，都展示了大量的</w:t>
      </w:r>
      <w:r>
        <w:rPr>
          <w:rFonts w:ascii="Constantia" w:eastAsia="CMR10" w:hAnsi="Constantia" w:cs="CMR10" w:hint="eastAsia"/>
          <w:kern w:val="0"/>
          <w:sz w:val="22"/>
        </w:rPr>
        <w:t xml:space="preserve"> awk </w:t>
      </w:r>
      <w:r>
        <w:rPr>
          <w:rFonts w:ascii="Constantia" w:eastAsia="CMR10" w:hAnsi="Constantia" w:cs="CMR10" w:hint="eastAsia"/>
          <w:kern w:val="0"/>
          <w:sz w:val="22"/>
        </w:rPr>
        <w:t>程序。如果你想实践这些程序，如果再次手工输出这些程序则就太繁琐了。这里，我们展示了一个程序可以从</w:t>
      </w:r>
      <w:r>
        <w:rPr>
          <w:rFonts w:ascii="Constantia" w:eastAsia="CMR10" w:hAnsi="Constantia" w:cs="CMR10" w:hint="eastAsia"/>
          <w:kern w:val="0"/>
          <w:sz w:val="22"/>
        </w:rPr>
        <w:t xml:space="preserve"> Texinfo </w:t>
      </w:r>
      <w:r>
        <w:rPr>
          <w:rFonts w:ascii="Constantia" w:eastAsia="CMR10" w:hAnsi="Constantia" w:cs="CMR10" w:hint="eastAsia"/>
          <w:kern w:val="0"/>
          <w:sz w:val="22"/>
        </w:rPr>
        <w:t>的输入文件中提出部分到一个独立的文件中。</w:t>
      </w:r>
    </w:p>
    <w:p w:rsidR="0010175B" w:rsidRDefault="00A9289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本书是用</w:t>
      </w:r>
      <w:r>
        <w:rPr>
          <w:rFonts w:ascii="Constantia" w:eastAsia="CMR10" w:hAnsi="Constantia" w:cs="CMR10" w:hint="eastAsia"/>
          <w:kern w:val="0"/>
          <w:sz w:val="22"/>
        </w:rPr>
        <w:t xml:space="preserve"> Texinfo </w:t>
      </w:r>
      <w:r>
        <w:rPr>
          <w:rFonts w:ascii="Constantia" w:eastAsia="CMR10" w:hAnsi="Constantia" w:cs="CMR10" w:hint="eastAsia"/>
          <w:kern w:val="0"/>
          <w:sz w:val="22"/>
        </w:rPr>
        <w:t>写成的，这是</w:t>
      </w:r>
      <w:r>
        <w:rPr>
          <w:rFonts w:ascii="Constantia" w:eastAsia="CMR10" w:hAnsi="Constantia" w:cs="CMR10" w:hint="eastAsia"/>
          <w:kern w:val="0"/>
          <w:sz w:val="22"/>
        </w:rPr>
        <w:t xml:space="preserve"> GNU </w:t>
      </w:r>
      <w:r>
        <w:rPr>
          <w:rFonts w:ascii="Constantia" w:eastAsia="CMR10" w:hAnsi="Constantia" w:cs="CMR10" w:hint="eastAsia"/>
          <w:kern w:val="0"/>
          <w:sz w:val="22"/>
        </w:rPr>
        <w:t>项目的文档格式语言。一个单独的</w:t>
      </w:r>
      <w:r>
        <w:rPr>
          <w:rFonts w:ascii="Constantia" w:eastAsia="CMR10" w:hAnsi="Constantia" w:cs="CMR10" w:hint="eastAsia"/>
          <w:kern w:val="0"/>
          <w:sz w:val="22"/>
        </w:rPr>
        <w:t xml:space="preserve"> Texinfo </w:t>
      </w:r>
      <w:r>
        <w:rPr>
          <w:rFonts w:ascii="Constantia" w:eastAsia="CMR10" w:hAnsi="Constantia" w:cs="CMR10" w:hint="eastAsia"/>
          <w:kern w:val="0"/>
          <w:sz w:val="22"/>
        </w:rPr>
        <w:t>源文件可以用来产生打印的</w:t>
      </w:r>
      <w:r>
        <w:rPr>
          <w:rFonts w:ascii="Constantia" w:eastAsia="CMR10" w:hAnsi="Constantia" w:cs="CMR10" w:hint="eastAsia"/>
          <w:kern w:val="0"/>
          <w:sz w:val="22"/>
        </w:rPr>
        <w:t xml:space="preserve"> TEX </w:t>
      </w:r>
      <w:r>
        <w:rPr>
          <w:rFonts w:ascii="Constantia" w:eastAsia="CMR10" w:hAnsi="Constantia" w:cs="CMR10" w:hint="eastAsia"/>
          <w:kern w:val="0"/>
          <w:sz w:val="22"/>
        </w:rPr>
        <w:t>文档，也可以产生在线文档。（</w:t>
      </w:r>
      <w:r>
        <w:rPr>
          <w:rFonts w:ascii="Constantia" w:eastAsia="CMR10" w:hAnsi="Constantia" w:cs="CMR10" w:hint="eastAsia"/>
          <w:kern w:val="0"/>
          <w:sz w:val="22"/>
        </w:rPr>
        <w:t xml:space="preserve">Texinfo </w:t>
      </w:r>
      <w:r>
        <w:rPr>
          <w:rFonts w:ascii="Constantia" w:eastAsia="CMR10" w:hAnsi="Constantia" w:cs="CMR10" w:hint="eastAsia"/>
          <w:kern w:val="0"/>
          <w:sz w:val="22"/>
        </w:rPr>
        <w:t>在书</w:t>
      </w:r>
      <w:r>
        <w:rPr>
          <w:rFonts w:ascii="Constantia" w:eastAsia="CMR10" w:hAnsi="Constantia" w:cs="CMR10" w:hint="eastAsia"/>
          <w:kern w:val="0"/>
          <w:sz w:val="22"/>
        </w:rPr>
        <w:t xml:space="preserve"> </w:t>
      </w:r>
      <w:r>
        <w:rPr>
          <w:rFonts w:ascii="Constantia" w:eastAsia="CMR10" w:hAnsi="Constantia" w:cs="CMR10"/>
          <w:kern w:val="0"/>
          <w:sz w:val="22"/>
        </w:rPr>
        <w:t>Texinfo</w:t>
      </w:r>
      <w:r>
        <w:rPr>
          <w:rFonts w:ascii="Constantia" w:eastAsia="CMR10" w:hAnsi="Constantia" w:cs="CMR10" w:hint="eastAsia"/>
          <w:kern w:val="0"/>
          <w:sz w:val="22"/>
        </w:rPr>
        <w:t>—</w:t>
      </w:r>
      <w:r w:rsidRPr="00A92890">
        <w:rPr>
          <w:rFonts w:ascii="Constantia" w:eastAsia="CMR10" w:hAnsi="Constantia" w:cs="CMR10"/>
          <w:i/>
          <w:kern w:val="0"/>
          <w:sz w:val="22"/>
        </w:rPr>
        <w:t>The GNU Documentation Format</w:t>
      </w:r>
      <w:r>
        <w:rPr>
          <w:rFonts w:ascii="Constantia" w:eastAsia="CMR10" w:hAnsi="Constantia" w:cs="CMR10" w:hint="eastAsia"/>
          <w:kern w:val="0"/>
          <w:sz w:val="22"/>
        </w:rPr>
        <w:t xml:space="preserve"> </w:t>
      </w:r>
      <w:r>
        <w:rPr>
          <w:rFonts w:ascii="Constantia" w:eastAsia="CMR10" w:hAnsi="Constantia" w:cs="CMR10" w:hint="eastAsia"/>
          <w:kern w:val="0"/>
          <w:sz w:val="22"/>
        </w:rPr>
        <w:t>有完整的文档，也可从自由软件基金会取得，也可以在网上取得。）</w:t>
      </w:r>
    </w:p>
    <w:p w:rsidR="0010175B" w:rsidRDefault="00A9289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对于我们自己的目的，知道</w:t>
      </w:r>
      <w:r>
        <w:rPr>
          <w:rFonts w:ascii="Constantia" w:eastAsia="CMR10" w:hAnsi="Constantia" w:cs="CMR10" w:hint="eastAsia"/>
          <w:kern w:val="0"/>
          <w:sz w:val="22"/>
        </w:rPr>
        <w:t xml:space="preserve"> Texinfo </w:t>
      </w:r>
      <w:r>
        <w:rPr>
          <w:rFonts w:ascii="Constantia" w:eastAsia="CMR10" w:hAnsi="Constantia" w:cs="CMR10" w:hint="eastAsia"/>
          <w:kern w:val="0"/>
          <w:sz w:val="22"/>
        </w:rPr>
        <w:t>输入文件的三件事情就够了：</w:t>
      </w:r>
    </w:p>
    <w:p w:rsidR="00A92890" w:rsidRDefault="000155CA" w:rsidP="00B96C34">
      <w:pPr>
        <w:pStyle w:val="11"/>
        <w:numPr>
          <w:ilvl w:val="0"/>
          <w:numId w:val="30"/>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 xml:space="preserve"> </w:t>
      </w:r>
      <w:r w:rsidR="00A92890">
        <w:rPr>
          <w:rFonts w:ascii="Constantia" w:eastAsia="CMR10" w:hAnsi="Constantia" w:cs="CMR10" w:hint="eastAsia"/>
          <w:kern w:val="0"/>
          <w:sz w:val="22"/>
        </w:rPr>
        <w:t>‘</w:t>
      </w:r>
      <w:r w:rsidR="00A92890">
        <w:rPr>
          <w:rFonts w:ascii="Constantia" w:eastAsia="CMR10" w:hAnsi="Constantia" w:cs="CMR10" w:hint="eastAsia"/>
          <w:kern w:val="0"/>
          <w:sz w:val="22"/>
        </w:rPr>
        <w:t>at</w:t>
      </w:r>
      <w:r w:rsidR="00A92890">
        <w:rPr>
          <w:rFonts w:ascii="Constantia" w:eastAsia="CMR10" w:hAnsi="Constantia" w:cs="CMR10" w:hint="eastAsia"/>
          <w:kern w:val="0"/>
          <w:sz w:val="22"/>
        </w:rPr>
        <w:t>’</w:t>
      </w:r>
      <w:r w:rsidR="00A92890">
        <w:rPr>
          <w:rFonts w:ascii="Constantia" w:eastAsia="CMR10" w:hAnsi="Constantia" w:cs="CMR10" w:hint="eastAsia"/>
          <w:kern w:val="0"/>
          <w:sz w:val="22"/>
        </w:rPr>
        <w:t xml:space="preserve"> </w:t>
      </w:r>
      <w:r w:rsidR="00A92890">
        <w:rPr>
          <w:rFonts w:ascii="Constantia" w:eastAsia="CMR10" w:hAnsi="Constantia" w:cs="CMR10" w:hint="eastAsia"/>
          <w:kern w:val="0"/>
          <w:sz w:val="22"/>
        </w:rPr>
        <w:t>符号（‘</w:t>
      </w:r>
      <w:r w:rsidR="00A92890">
        <w:rPr>
          <w:rFonts w:ascii="Constantia" w:eastAsia="CMR10" w:hAnsi="Constantia" w:cs="CMR10" w:hint="eastAsia"/>
          <w:kern w:val="0"/>
          <w:sz w:val="22"/>
        </w:rPr>
        <w:t>@</w:t>
      </w:r>
      <w:r w:rsidR="00A92890">
        <w:rPr>
          <w:rFonts w:ascii="Constantia" w:eastAsia="CMR10" w:hAnsi="Constantia" w:cs="CMR10" w:hint="eastAsia"/>
          <w:kern w:val="0"/>
          <w:sz w:val="22"/>
        </w:rPr>
        <w:t>’）在</w:t>
      </w:r>
      <w:r w:rsidR="00A92890">
        <w:rPr>
          <w:rFonts w:ascii="Constantia" w:eastAsia="CMR10" w:hAnsi="Constantia" w:cs="CMR10" w:hint="eastAsia"/>
          <w:kern w:val="0"/>
          <w:sz w:val="22"/>
        </w:rPr>
        <w:t xml:space="preserve"> Texinfo </w:t>
      </w:r>
      <w:r w:rsidR="00A92890">
        <w:rPr>
          <w:rFonts w:ascii="Constantia" w:eastAsia="CMR10" w:hAnsi="Constantia" w:cs="CMR10" w:hint="eastAsia"/>
          <w:kern w:val="0"/>
          <w:sz w:val="22"/>
        </w:rPr>
        <w:t>中是特殊符号，就像是在</w:t>
      </w:r>
      <w:r w:rsidR="00A92890">
        <w:rPr>
          <w:rFonts w:ascii="Constantia" w:eastAsia="CMR10" w:hAnsi="Constantia" w:cs="CMR10" w:hint="eastAsia"/>
          <w:kern w:val="0"/>
          <w:sz w:val="22"/>
        </w:rPr>
        <w:t xml:space="preserve"> C </w:t>
      </w:r>
      <w:r w:rsidR="00A92890">
        <w:rPr>
          <w:rFonts w:ascii="Constantia" w:eastAsia="CMR10" w:hAnsi="Constantia" w:cs="CMR10" w:hint="eastAsia"/>
          <w:kern w:val="0"/>
          <w:sz w:val="22"/>
        </w:rPr>
        <w:t>或者</w:t>
      </w:r>
      <w:r w:rsidR="00A92890">
        <w:rPr>
          <w:rFonts w:ascii="Constantia" w:eastAsia="CMR10" w:hAnsi="Constantia" w:cs="CMR10" w:hint="eastAsia"/>
          <w:kern w:val="0"/>
          <w:sz w:val="22"/>
        </w:rPr>
        <w:t xml:space="preserve"> awk </w:t>
      </w:r>
      <w:r w:rsidR="00A92890">
        <w:rPr>
          <w:rFonts w:ascii="Constantia" w:eastAsia="CMR10" w:hAnsi="Constantia" w:cs="CMR10" w:hint="eastAsia"/>
          <w:kern w:val="0"/>
          <w:sz w:val="22"/>
        </w:rPr>
        <w:t>中的反斜杠一样（‘</w:t>
      </w:r>
      <w:r w:rsidR="00A92890">
        <w:rPr>
          <w:rFonts w:ascii="Constantia" w:eastAsia="CMR10" w:hAnsi="Constantia" w:cs="CMR10" w:hint="eastAsia"/>
          <w:kern w:val="0"/>
          <w:sz w:val="22"/>
        </w:rPr>
        <w:t>\</w:t>
      </w:r>
      <w:r w:rsidR="00A92890">
        <w:rPr>
          <w:rFonts w:ascii="Constantia" w:eastAsia="CMR10" w:hAnsi="Constantia" w:cs="CMR10" w:hint="eastAsia"/>
          <w:kern w:val="0"/>
          <w:sz w:val="22"/>
        </w:rPr>
        <w:t>’）。字面的</w:t>
      </w:r>
      <w:r w:rsidR="00A92890">
        <w:rPr>
          <w:rFonts w:ascii="Constantia" w:eastAsia="CMR10" w:hAnsi="Constantia" w:cs="CMR10" w:hint="eastAsia"/>
          <w:kern w:val="0"/>
          <w:sz w:val="22"/>
        </w:rPr>
        <w:t xml:space="preserve"> </w:t>
      </w:r>
      <w:r w:rsidR="00A92890">
        <w:rPr>
          <w:rFonts w:ascii="Constantia" w:eastAsia="CMR10" w:hAnsi="Constantia" w:cs="CMR10" w:hint="eastAsia"/>
          <w:kern w:val="0"/>
          <w:sz w:val="22"/>
        </w:rPr>
        <w:t>‘</w:t>
      </w:r>
      <w:r w:rsidR="00A92890">
        <w:rPr>
          <w:rFonts w:ascii="Constantia" w:eastAsia="CMR10" w:hAnsi="Constantia" w:cs="CMR10" w:hint="eastAsia"/>
          <w:kern w:val="0"/>
          <w:sz w:val="22"/>
        </w:rPr>
        <w:t>@</w:t>
      </w:r>
      <w:r w:rsidR="00A92890">
        <w:rPr>
          <w:rFonts w:ascii="Constantia" w:eastAsia="CMR10" w:hAnsi="Constantia" w:cs="CMR10" w:hint="eastAsia"/>
          <w:kern w:val="0"/>
          <w:sz w:val="22"/>
        </w:rPr>
        <w:t>’</w:t>
      </w:r>
      <w:r w:rsidR="00A92890">
        <w:rPr>
          <w:rFonts w:ascii="Constantia" w:eastAsia="CMR10" w:hAnsi="Constantia" w:cs="CMR10" w:hint="eastAsia"/>
          <w:kern w:val="0"/>
          <w:sz w:val="22"/>
        </w:rPr>
        <w:t xml:space="preserve"> </w:t>
      </w:r>
      <w:r w:rsidR="00A92890">
        <w:rPr>
          <w:rFonts w:ascii="Constantia" w:eastAsia="CMR10" w:hAnsi="Constantia" w:cs="CMR10" w:hint="eastAsia"/>
          <w:kern w:val="0"/>
          <w:sz w:val="22"/>
        </w:rPr>
        <w:t>在</w:t>
      </w:r>
      <w:r w:rsidR="00A92890">
        <w:rPr>
          <w:rFonts w:ascii="Constantia" w:eastAsia="CMR10" w:hAnsi="Constantia" w:cs="CMR10" w:hint="eastAsia"/>
          <w:kern w:val="0"/>
          <w:sz w:val="22"/>
        </w:rPr>
        <w:t xml:space="preserve"> Texinfo </w:t>
      </w:r>
      <w:r w:rsidR="00A92890">
        <w:rPr>
          <w:rFonts w:ascii="Constantia" w:eastAsia="CMR10" w:hAnsi="Constantia" w:cs="CMR10" w:hint="eastAsia"/>
          <w:kern w:val="0"/>
          <w:sz w:val="22"/>
        </w:rPr>
        <w:t>源文件中由</w:t>
      </w:r>
      <w:r w:rsidR="00A92890">
        <w:rPr>
          <w:rFonts w:ascii="Constantia" w:eastAsia="CMR10" w:hAnsi="Constantia" w:cs="CMR10" w:hint="eastAsia"/>
          <w:kern w:val="0"/>
          <w:sz w:val="22"/>
        </w:rPr>
        <w:t xml:space="preserve"> </w:t>
      </w:r>
      <w:r w:rsidR="00A92890">
        <w:rPr>
          <w:rFonts w:ascii="Constantia" w:eastAsia="CMR10" w:hAnsi="Constantia" w:cs="CMR10" w:hint="eastAsia"/>
          <w:kern w:val="0"/>
          <w:sz w:val="22"/>
        </w:rPr>
        <w:t>‘</w:t>
      </w:r>
      <w:r w:rsidR="00A92890">
        <w:rPr>
          <w:rFonts w:ascii="Constantia" w:eastAsia="CMR10" w:hAnsi="Constantia" w:cs="CMR10" w:hint="eastAsia"/>
          <w:kern w:val="0"/>
          <w:sz w:val="22"/>
        </w:rPr>
        <w:t>@@</w:t>
      </w:r>
      <w:r w:rsidR="00A92890">
        <w:rPr>
          <w:rFonts w:ascii="Constantia" w:eastAsia="CMR10" w:hAnsi="Constantia" w:cs="CMR10" w:hint="eastAsia"/>
          <w:kern w:val="0"/>
          <w:sz w:val="22"/>
        </w:rPr>
        <w:t>’</w:t>
      </w:r>
      <w:r w:rsidR="00A92890">
        <w:rPr>
          <w:rFonts w:ascii="Constantia" w:eastAsia="CMR10" w:hAnsi="Constantia" w:cs="CMR10" w:hint="eastAsia"/>
          <w:kern w:val="0"/>
          <w:sz w:val="22"/>
        </w:rPr>
        <w:t xml:space="preserve"> </w:t>
      </w:r>
      <w:r w:rsidR="00A92890">
        <w:rPr>
          <w:rFonts w:ascii="Constantia" w:eastAsia="CMR10" w:hAnsi="Constantia" w:cs="CMR10" w:hint="eastAsia"/>
          <w:kern w:val="0"/>
          <w:sz w:val="22"/>
        </w:rPr>
        <w:t>来表示。</w:t>
      </w:r>
    </w:p>
    <w:p w:rsidR="00A92890" w:rsidRDefault="00A92890" w:rsidP="00B96C34">
      <w:pPr>
        <w:pStyle w:val="11"/>
        <w:numPr>
          <w:ilvl w:val="0"/>
          <w:numId w:val="30"/>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注释同</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@c</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开始，或者由</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@comment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开始。文件提出程序通过使用在行首开始的特殊的注释。</w:t>
      </w:r>
    </w:p>
    <w:p w:rsidR="008107E7" w:rsidRDefault="00A92890" w:rsidP="00B96C34">
      <w:pPr>
        <w:pStyle w:val="11"/>
        <w:numPr>
          <w:ilvl w:val="0"/>
          <w:numId w:val="30"/>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包含</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@group</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与</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@end group</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命令包含例子文本不可以分页。（不幸的是，</w:t>
      </w:r>
      <w:r>
        <w:rPr>
          <w:rFonts w:ascii="Constantia" w:eastAsia="CMR10" w:hAnsi="Constantia" w:cs="CMR10" w:hint="eastAsia"/>
          <w:kern w:val="0"/>
          <w:sz w:val="22"/>
        </w:rPr>
        <w:t xml:space="preserve">TEX </w:t>
      </w:r>
      <w:r>
        <w:rPr>
          <w:rFonts w:ascii="Constantia" w:eastAsia="CMR10" w:hAnsi="Constantia" w:cs="CMR10" w:hint="eastAsia"/>
          <w:kern w:val="0"/>
          <w:sz w:val="22"/>
        </w:rPr>
        <w:t>不总是足够来做正确的事情，因此我们还得给它一些帮助。）</w:t>
      </w:r>
    </w:p>
    <w:p w:rsidR="00DB4110" w:rsidRDefault="00DB411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下面的程序</w:t>
      </w:r>
      <w:r>
        <w:rPr>
          <w:rFonts w:ascii="Constantia" w:eastAsia="CMR10" w:hAnsi="Constantia" w:cs="CMR10" w:hint="eastAsia"/>
          <w:kern w:val="0"/>
          <w:sz w:val="22"/>
        </w:rPr>
        <w:t xml:space="preserve"> extract.awk </w:t>
      </w:r>
      <w:r>
        <w:rPr>
          <w:rFonts w:ascii="Constantia" w:eastAsia="CMR10" w:hAnsi="Constantia" w:cs="CMR10" w:hint="eastAsia"/>
          <w:kern w:val="0"/>
          <w:sz w:val="22"/>
        </w:rPr>
        <w:t>从</w:t>
      </w:r>
      <w:r>
        <w:rPr>
          <w:rFonts w:ascii="Constantia" w:eastAsia="CMR10" w:hAnsi="Constantia" w:cs="CMR10" w:hint="eastAsia"/>
          <w:kern w:val="0"/>
          <w:sz w:val="22"/>
        </w:rPr>
        <w:t xml:space="preserve"> Texinfo </w:t>
      </w:r>
      <w:r>
        <w:rPr>
          <w:rFonts w:ascii="Constantia" w:eastAsia="CMR10" w:hAnsi="Constantia" w:cs="CMR10" w:hint="eastAsia"/>
          <w:kern w:val="0"/>
          <w:sz w:val="22"/>
        </w:rPr>
        <w:t>源文件中读取，并根据特殊注释做两件事情。当看到</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@c system...</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时，它执行一个命令，并从命令文本中提取控制行并将其传递给</w:t>
      </w:r>
      <w:r>
        <w:rPr>
          <w:rFonts w:ascii="Constantia" w:eastAsia="CMR10" w:hAnsi="Constantia" w:cs="CMR10" w:hint="eastAsia"/>
          <w:kern w:val="0"/>
          <w:sz w:val="22"/>
        </w:rPr>
        <w:t xml:space="preserve"> system </w:t>
      </w:r>
      <w:r>
        <w:rPr>
          <w:rFonts w:ascii="Constantia" w:eastAsia="CMR10" w:hAnsi="Constantia" w:cs="CMR10" w:hint="eastAsia"/>
          <w:kern w:val="0"/>
          <w:sz w:val="22"/>
        </w:rPr>
        <w:t>函数（查看</w:t>
      </w:r>
      <w:r>
        <w:rPr>
          <w:rFonts w:ascii="Constantia" w:eastAsia="CMR10" w:hAnsi="Constantia" w:cs="CMR10" w:hint="eastAsia"/>
          <w:kern w:val="0"/>
          <w:sz w:val="22"/>
        </w:rPr>
        <w:t xml:space="preserve"> </w:t>
      </w:r>
      <w:fldSimple w:instr="REF _Ref441152671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输入输出函数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_Ref441152671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194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）。当看到</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@c filename</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时，其后续的行将被发送到文件</w:t>
      </w:r>
      <w:r>
        <w:rPr>
          <w:rFonts w:ascii="Constantia" w:eastAsia="CMR10" w:hAnsi="Constantia" w:cs="CMR10" w:hint="eastAsia"/>
          <w:kern w:val="0"/>
          <w:sz w:val="22"/>
        </w:rPr>
        <w:t xml:space="preserve"> filename </w:t>
      </w:r>
      <w:r>
        <w:rPr>
          <w:rFonts w:ascii="Constantia" w:eastAsia="CMR10" w:hAnsi="Constantia" w:cs="CMR10" w:hint="eastAsia"/>
          <w:kern w:val="0"/>
          <w:sz w:val="22"/>
        </w:rPr>
        <w:t>中，直到看到</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@c endfile</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为止。在</w:t>
      </w:r>
      <w:r>
        <w:rPr>
          <w:rFonts w:ascii="Constantia" w:eastAsia="CMR10" w:hAnsi="Constantia" w:cs="CMR10" w:hint="eastAsia"/>
          <w:kern w:val="0"/>
          <w:sz w:val="22"/>
        </w:rPr>
        <w:t xml:space="preserve"> extract.awk </w:t>
      </w:r>
      <w:r>
        <w:rPr>
          <w:rFonts w:ascii="Constantia" w:eastAsia="CMR10" w:hAnsi="Constantia" w:cs="CMR10" w:hint="eastAsia"/>
          <w:kern w:val="0"/>
          <w:sz w:val="22"/>
        </w:rPr>
        <w:t>规则中，要么匹配</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@c</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要么匹配</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@comment</w:t>
      </w:r>
      <w:r>
        <w:rPr>
          <w:rFonts w:ascii="Constantia" w:eastAsia="CMR10" w:hAnsi="Constantia" w:cs="CMR10" w:hint="eastAsia"/>
          <w:kern w:val="0"/>
          <w:sz w:val="22"/>
        </w:rPr>
        <w:t>’，只要将</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omment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成为可选的部分即可。包含</w:t>
      </w:r>
      <w:r>
        <w:rPr>
          <w:rFonts w:ascii="Constantia" w:eastAsia="CMR10" w:hAnsi="Constantia" w:cs="CMR10" w:hint="eastAsia"/>
          <w:kern w:val="0"/>
          <w:sz w:val="22"/>
        </w:rPr>
        <w:t xml:space="preserve"> </w:t>
      </w:r>
      <w:r>
        <w:rPr>
          <w:rFonts w:ascii="Constantia" w:eastAsia="CMR10" w:hAnsi="Constantia" w:cs="CMR10" w:hint="eastAsia"/>
          <w:kern w:val="0"/>
          <w:sz w:val="22"/>
        </w:rPr>
        <w:t>‘</w:t>
      </w:r>
      <w:r w:rsidRPr="008C7E09">
        <w:rPr>
          <w:rFonts w:ascii="Constantia" w:eastAsia="CMR10" w:hAnsi="Constantia" w:cs="CMR10"/>
          <w:b/>
          <w:i/>
          <w:kern w:val="0"/>
          <w:sz w:val="22"/>
        </w:rPr>
        <w:t>@group</w:t>
      </w:r>
      <w:r>
        <w:rPr>
          <w:rFonts w:ascii="Constantia" w:eastAsia="CMR10" w:hAnsi="Constantia" w:cs="CMR10" w:hint="eastAsia"/>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与</w:t>
      </w:r>
      <w:r>
        <w:rPr>
          <w:rFonts w:ascii="Constantia" w:eastAsia="CMR10" w:hAnsi="Constantia" w:cs="CMR10"/>
          <w:kern w:val="0"/>
          <w:sz w:val="22"/>
        </w:rPr>
        <w:t xml:space="preserve"> </w:t>
      </w:r>
      <w:r>
        <w:rPr>
          <w:rFonts w:ascii="Constantia" w:eastAsia="CMR10" w:hAnsi="Constantia" w:cs="CMR10" w:hint="eastAsia"/>
          <w:kern w:val="0"/>
          <w:sz w:val="22"/>
        </w:rPr>
        <w:t>‘</w:t>
      </w:r>
      <w:r w:rsidRPr="008C7E09">
        <w:rPr>
          <w:rFonts w:ascii="Constantia" w:eastAsia="CMR10" w:hAnsi="Constantia" w:cs="CMR10"/>
          <w:b/>
          <w:i/>
          <w:kern w:val="0"/>
          <w:sz w:val="22"/>
        </w:rPr>
        <w:t>@end</w:t>
      </w:r>
      <w:r>
        <w:rPr>
          <w:rFonts w:ascii="Constantia" w:eastAsia="CMR10" w:hAnsi="Constantia" w:cs="CMR10"/>
          <w:kern w:val="0"/>
          <w:sz w:val="22"/>
        </w:rPr>
        <w:t xml:space="preserve"> group</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的行，只是简单地移除。</w:t>
      </w:r>
      <w:r>
        <w:rPr>
          <w:rFonts w:ascii="Constantia" w:eastAsia="CMR10" w:hAnsi="Constantia" w:cs="CMR10" w:hint="eastAsia"/>
          <w:kern w:val="0"/>
          <w:sz w:val="22"/>
        </w:rPr>
        <w:t xml:space="preserve">extract.awk </w:t>
      </w:r>
      <w:r>
        <w:rPr>
          <w:rFonts w:ascii="Constantia" w:eastAsia="CMR10" w:hAnsi="Constantia" w:cs="CMR10" w:hint="eastAsia"/>
          <w:kern w:val="0"/>
          <w:sz w:val="22"/>
        </w:rPr>
        <w:t>使用到</w:t>
      </w:r>
      <w:r>
        <w:rPr>
          <w:rFonts w:ascii="Constantia" w:eastAsia="CMR10" w:hAnsi="Constantia" w:cs="CMR10" w:hint="eastAsia"/>
          <w:kern w:val="0"/>
          <w:sz w:val="22"/>
        </w:rPr>
        <w:t xml:space="preserve"> join() </w:t>
      </w:r>
      <w:r>
        <w:rPr>
          <w:rFonts w:ascii="Constantia" w:eastAsia="CMR10" w:hAnsi="Constantia" w:cs="CMR10" w:hint="eastAsia"/>
          <w:kern w:val="0"/>
          <w:sz w:val="22"/>
        </w:rPr>
        <w:t>库函数（查看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3191 \h  \* MERGEFORMAT ">
        <w:r w:rsidR="00BE3E67" w:rsidRPr="00BE3E67">
          <w:rPr>
            <w:rFonts w:ascii="Times New Roman" w:hAnsi="Times New Roman"/>
            <w:b/>
            <w:i/>
            <w:color w:val="C45911" w:themeColor="accent2" w:themeShade="BF"/>
            <w:kern w:val="0"/>
          </w:rPr>
          <w:t>10.2.</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将数组合并成字串</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_Ref441153191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228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DB411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w:t>
      </w:r>
      <w:r w:rsidRPr="00DB4110">
        <w:rPr>
          <w:rFonts w:ascii="Constantia" w:eastAsia="CMR10" w:hAnsi="Constantia" w:cs="CMR10"/>
          <w:i/>
          <w:kern w:val="0"/>
          <w:sz w:val="22"/>
        </w:rPr>
        <w:t>GAWK: Effective AWK Programming</w:t>
      </w:r>
      <w:r>
        <w:rPr>
          <w:rFonts w:ascii="Constantia" w:eastAsia="CMR10" w:hAnsi="Constantia" w:cs="CMR10" w:hint="eastAsia"/>
          <w:i/>
          <w:kern w:val="0"/>
          <w:sz w:val="22"/>
        </w:rPr>
        <w:t xml:space="preserve"> </w:t>
      </w:r>
      <w:r w:rsidRPr="00DB4110">
        <w:rPr>
          <w:rFonts w:ascii="Constantia" w:eastAsia="CMR10" w:hAnsi="Constantia" w:cs="CMR10" w:hint="eastAsia"/>
          <w:kern w:val="0"/>
          <w:sz w:val="22"/>
        </w:rPr>
        <w:t>的</w:t>
      </w:r>
      <w:r w:rsidRPr="00DB4110">
        <w:rPr>
          <w:rFonts w:ascii="Constantia" w:eastAsia="CMR10" w:hAnsi="Constantia" w:cs="CMR10" w:hint="eastAsia"/>
          <w:kern w:val="0"/>
          <w:sz w:val="22"/>
        </w:rPr>
        <w:t xml:space="preserve"> Texinfo </w:t>
      </w:r>
      <w:r w:rsidRPr="00DB4110">
        <w:rPr>
          <w:rFonts w:ascii="Constantia" w:eastAsia="CMR10" w:hAnsi="Constantia" w:cs="CMR10" w:hint="eastAsia"/>
          <w:kern w:val="0"/>
          <w:sz w:val="22"/>
        </w:rPr>
        <w:t>的源代码中的例子程序赵向都已经包含在</w:t>
      </w:r>
      <w:r w:rsidRPr="00DB4110">
        <w:rPr>
          <w:rFonts w:ascii="Constantia" w:eastAsia="CMR10" w:hAnsi="Constantia" w:cs="CMR10" w:hint="eastAsia"/>
          <w:kern w:val="0"/>
          <w:sz w:val="22"/>
        </w:rPr>
        <w:t xml:space="preserve"> </w:t>
      </w:r>
      <w:r w:rsidRPr="00DB4110">
        <w:rPr>
          <w:rFonts w:ascii="Constantia" w:eastAsia="CMR10" w:hAnsi="Constantia" w:cs="CMR10" w:hint="eastAsia"/>
          <w:kern w:val="0"/>
          <w:sz w:val="22"/>
        </w:rPr>
        <w:t>‘</w:t>
      </w:r>
      <w:r w:rsidRPr="00DB4110">
        <w:rPr>
          <w:rFonts w:ascii="Constantia" w:eastAsia="CMR10" w:hAnsi="Constantia" w:cs="CMR10" w:hint="eastAsia"/>
          <w:kern w:val="0"/>
          <w:sz w:val="22"/>
        </w:rPr>
        <w:t>file</w:t>
      </w:r>
      <w:r w:rsidRPr="00DB4110">
        <w:rPr>
          <w:rFonts w:ascii="Constantia" w:eastAsia="CMR10" w:hAnsi="Constantia" w:cs="CMR10" w:hint="eastAsia"/>
          <w:kern w:val="0"/>
          <w:sz w:val="22"/>
        </w:rPr>
        <w:t>’</w:t>
      </w:r>
      <w:r w:rsidRPr="00DB4110">
        <w:rPr>
          <w:rFonts w:ascii="Constantia" w:eastAsia="CMR10" w:hAnsi="Constantia" w:cs="CMR10" w:hint="eastAsia"/>
          <w:kern w:val="0"/>
          <w:sz w:val="22"/>
        </w:rPr>
        <w:t xml:space="preserve"> </w:t>
      </w:r>
      <w:r w:rsidRPr="00DB4110">
        <w:rPr>
          <w:rFonts w:ascii="Constantia" w:eastAsia="CMR10" w:hAnsi="Constantia" w:cs="CMR10" w:hint="eastAsia"/>
          <w:kern w:val="0"/>
          <w:sz w:val="22"/>
        </w:rPr>
        <w:t>与</w:t>
      </w:r>
      <w:r w:rsidRPr="00DB4110">
        <w:rPr>
          <w:rFonts w:ascii="Constantia" w:eastAsia="CMR10" w:hAnsi="Constantia" w:cs="CMR10" w:hint="eastAsia"/>
          <w:kern w:val="0"/>
          <w:sz w:val="22"/>
        </w:rPr>
        <w:t xml:space="preserve"> </w:t>
      </w:r>
      <w:r w:rsidRPr="00DB4110">
        <w:rPr>
          <w:rFonts w:ascii="Constantia" w:eastAsia="CMR10" w:hAnsi="Constantia" w:cs="CMR10" w:hint="eastAsia"/>
          <w:kern w:val="0"/>
          <w:sz w:val="22"/>
        </w:rPr>
        <w:t>‘</w:t>
      </w:r>
      <w:r w:rsidRPr="00DB4110">
        <w:rPr>
          <w:rFonts w:ascii="Constantia" w:eastAsia="CMR10" w:hAnsi="Constantia" w:cs="CMR10" w:hint="eastAsia"/>
          <w:kern w:val="0"/>
          <w:sz w:val="22"/>
        </w:rPr>
        <w:t>endfile</w:t>
      </w:r>
      <w:r w:rsidRPr="00DB4110">
        <w:rPr>
          <w:rFonts w:ascii="Constantia" w:eastAsia="CMR10" w:hAnsi="Constantia" w:cs="CMR10" w:hint="eastAsia"/>
          <w:kern w:val="0"/>
          <w:sz w:val="22"/>
        </w:rPr>
        <w:t>’</w:t>
      </w:r>
      <w:r w:rsidRPr="00DB4110">
        <w:rPr>
          <w:rFonts w:ascii="Constantia" w:eastAsia="CMR10" w:hAnsi="Constantia" w:cs="CMR10" w:hint="eastAsia"/>
          <w:kern w:val="0"/>
          <w:sz w:val="22"/>
        </w:rPr>
        <w:t xml:space="preserve"> </w:t>
      </w:r>
      <w:r w:rsidRPr="00DB4110">
        <w:rPr>
          <w:rFonts w:ascii="Constantia" w:eastAsia="CMR10" w:hAnsi="Constantia" w:cs="CMR10" w:hint="eastAsia"/>
          <w:kern w:val="0"/>
          <w:sz w:val="22"/>
        </w:rPr>
        <w:t>中的行里。</w:t>
      </w:r>
      <w:r w:rsidRPr="00DB4110">
        <w:rPr>
          <w:rFonts w:ascii="Constantia" w:eastAsia="CMR10" w:hAnsi="Constantia" w:cs="CMR10" w:hint="eastAsia"/>
          <w:kern w:val="0"/>
          <w:sz w:val="22"/>
        </w:rPr>
        <w:t xml:space="preserve">gawk </w:t>
      </w:r>
      <w:r w:rsidRPr="00DB4110">
        <w:rPr>
          <w:rFonts w:ascii="Constantia" w:eastAsia="CMR10" w:hAnsi="Constantia" w:cs="CMR10" w:hint="eastAsia"/>
          <w:kern w:val="0"/>
          <w:sz w:val="22"/>
        </w:rPr>
        <w:t>发行版本使用</w:t>
      </w:r>
      <w:r w:rsidRPr="00DB4110">
        <w:rPr>
          <w:rFonts w:ascii="Constantia" w:eastAsia="CMR10" w:hAnsi="Constantia" w:cs="CMR10" w:hint="eastAsia"/>
          <w:kern w:val="0"/>
          <w:sz w:val="22"/>
        </w:rPr>
        <w:t xml:space="preserve"> extract.awk </w:t>
      </w:r>
      <w:r w:rsidRPr="00DB4110">
        <w:rPr>
          <w:rFonts w:ascii="Constantia" w:eastAsia="CMR10" w:hAnsi="Constantia" w:cs="CMR10" w:hint="eastAsia"/>
          <w:kern w:val="0"/>
          <w:sz w:val="22"/>
        </w:rPr>
        <w:t>的一个复本来提取例子程序，并将他们中的多数安装到了标准的</w:t>
      </w:r>
      <w:r w:rsidRPr="00DB4110">
        <w:rPr>
          <w:rFonts w:ascii="Constantia" w:eastAsia="CMR10" w:hAnsi="Constantia" w:cs="CMR10" w:hint="eastAsia"/>
          <w:kern w:val="0"/>
          <w:sz w:val="22"/>
        </w:rPr>
        <w:t xml:space="preserve"> gawk </w:t>
      </w:r>
      <w:r w:rsidRPr="00DB4110">
        <w:rPr>
          <w:rFonts w:ascii="Constantia" w:eastAsia="CMR10" w:hAnsi="Constantia" w:cs="CMR10" w:hint="eastAsia"/>
          <w:kern w:val="0"/>
          <w:sz w:val="22"/>
        </w:rPr>
        <w:t>可查找到目录中。</w:t>
      </w:r>
      <w:r w:rsidRPr="00DB4110">
        <w:rPr>
          <w:rFonts w:ascii="Constantia" w:eastAsia="CMR10" w:hAnsi="Constantia" w:cs="CMR10" w:hint="eastAsia"/>
          <w:kern w:val="0"/>
          <w:sz w:val="22"/>
        </w:rPr>
        <w:t xml:space="preserve">Texinfo </w:t>
      </w:r>
      <w:r w:rsidRPr="00DB4110">
        <w:rPr>
          <w:rFonts w:ascii="Constantia" w:eastAsia="CMR10" w:hAnsi="Constantia" w:cs="CMR10" w:hint="eastAsia"/>
          <w:kern w:val="0"/>
          <w:sz w:val="22"/>
        </w:rPr>
        <w:t>文件看起来这样：</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This program has a @code{BEGIN} rule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that prints a nice message: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@example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 file examples/messages.</w:t>
      </w:r>
      <w:r w:rsidRPr="00B65065">
        <w:rPr>
          <w:rFonts w:ascii="Constantia" w:eastAsia="CMR10" w:hAnsi="Constantia" w:cs="CMR10"/>
          <w:b/>
          <w:i/>
          <w:color w:val="000000" w:themeColor="text1"/>
          <w:kern w:val="0"/>
          <w:sz w:val="22"/>
          <w:szCs w:val="18"/>
        </w:rPr>
        <w:t>awk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 print "Do</w:t>
      </w:r>
      <w:r w:rsidR="003115F5" w:rsidRPr="00B65065">
        <w:rPr>
          <w:rFonts w:ascii="Constantia" w:eastAsia="CMR10" w:hAnsi="Constantia" w:cs="CMR10"/>
          <w:b/>
          <w:color w:val="000000" w:themeColor="text1"/>
          <w:kern w:val="0"/>
          <w:sz w:val="22"/>
          <w:szCs w:val="18"/>
        </w:rPr>
        <w:t>n’t</w:t>
      </w:r>
      <w:r w:rsidRPr="00B65065">
        <w:rPr>
          <w:rFonts w:ascii="Constantia" w:eastAsia="CMR10" w:hAnsi="Constantia" w:cs="CMR10"/>
          <w:b/>
          <w:color w:val="000000" w:themeColor="text1"/>
          <w:kern w:val="0"/>
          <w:sz w:val="22"/>
          <w:szCs w:val="18"/>
        </w:rPr>
        <w:t xml:space="preserve"> panic!"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 end 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example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It also prints some final advice: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@example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 file examples/messages.</w:t>
      </w:r>
      <w:r w:rsidRPr="00B65065">
        <w:rPr>
          <w:rFonts w:ascii="Constantia" w:eastAsia="CMR10" w:hAnsi="Constantia" w:cs="CMR10"/>
          <w:b/>
          <w:i/>
          <w:color w:val="000000" w:themeColor="text1"/>
          <w:kern w:val="0"/>
          <w:sz w:val="22"/>
          <w:szCs w:val="18"/>
        </w:rPr>
        <w:t>awk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 print "Always avoid bored archaeologists!"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 end 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example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DB411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extract.awk </w:t>
      </w:r>
      <w:r>
        <w:rPr>
          <w:rFonts w:ascii="Constantia" w:eastAsia="CMR10" w:hAnsi="Constantia" w:cs="CMR10" w:hint="eastAsia"/>
          <w:kern w:val="0"/>
          <w:sz w:val="22"/>
        </w:rPr>
        <w:t>将</w:t>
      </w:r>
      <w:r>
        <w:rPr>
          <w:rFonts w:ascii="Constantia" w:eastAsia="CMR10" w:hAnsi="Constantia" w:cs="CMR10" w:hint="eastAsia"/>
          <w:kern w:val="0"/>
          <w:sz w:val="22"/>
        </w:rPr>
        <w:t xml:space="preserve"> IGNORECASE </w:t>
      </w:r>
      <w:r>
        <w:rPr>
          <w:rFonts w:ascii="Constantia" w:eastAsia="CMR10" w:hAnsi="Constantia" w:cs="CMR10" w:hint="eastAsia"/>
          <w:kern w:val="0"/>
          <w:sz w:val="22"/>
        </w:rPr>
        <w:t>设置为</w:t>
      </w:r>
      <w:r>
        <w:rPr>
          <w:rFonts w:ascii="Constantia" w:eastAsia="CMR10" w:hAnsi="Constantia" w:cs="CMR10" w:hint="eastAsia"/>
          <w:kern w:val="0"/>
          <w:sz w:val="22"/>
        </w:rPr>
        <w:t xml:space="preserve"> 1</w:t>
      </w:r>
      <w:r>
        <w:rPr>
          <w:rFonts w:ascii="Constantia" w:eastAsia="CMR10" w:hAnsi="Constantia" w:cs="CMR10" w:hint="eastAsia"/>
          <w:kern w:val="0"/>
          <w:sz w:val="22"/>
        </w:rPr>
        <w:t>，所以大小写混合在指示符中不会有什么影响。</w:t>
      </w:r>
    </w:p>
    <w:p w:rsidR="0010175B" w:rsidRDefault="00DB411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第一个规则处理</w:t>
      </w:r>
      <w:r>
        <w:rPr>
          <w:rFonts w:ascii="Constantia" w:eastAsia="CMR10" w:hAnsi="Constantia" w:cs="CMR10" w:hint="eastAsia"/>
          <w:kern w:val="0"/>
          <w:sz w:val="22"/>
        </w:rPr>
        <w:t xml:space="preserve"> system() </w:t>
      </w:r>
      <w:r>
        <w:rPr>
          <w:rFonts w:ascii="Constantia" w:eastAsia="CMR10" w:hAnsi="Constantia" w:cs="CMR10" w:hint="eastAsia"/>
          <w:kern w:val="0"/>
          <w:sz w:val="22"/>
        </w:rPr>
        <w:t>调用，检查要执行的命令（</w:t>
      </w:r>
      <w:r>
        <w:rPr>
          <w:rFonts w:ascii="Constantia" w:eastAsia="CMR10" w:hAnsi="Constantia" w:cs="CMR10" w:hint="eastAsia"/>
          <w:kern w:val="0"/>
          <w:sz w:val="22"/>
        </w:rPr>
        <w:t xml:space="preserve">NF </w:t>
      </w:r>
      <w:r>
        <w:rPr>
          <w:rFonts w:ascii="Constantia" w:eastAsia="CMR10" w:hAnsi="Constantia" w:cs="CMR10" w:hint="eastAsia"/>
          <w:kern w:val="0"/>
          <w:sz w:val="22"/>
        </w:rPr>
        <w:t>至少为</w:t>
      </w:r>
      <w:r>
        <w:rPr>
          <w:rFonts w:ascii="Constantia" w:eastAsia="CMR10" w:hAnsi="Constantia" w:cs="CMR10" w:hint="eastAsia"/>
          <w:kern w:val="0"/>
          <w:sz w:val="22"/>
        </w:rPr>
        <w:t xml:space="preserve"> 3</w:t>
      </w:r>
      <w:r>
        <w:rPr>
          <w:rFonts w:ascii="Constantia" w:eastAsia="CMR10" w:hAnsi="Constantia" w:cs="CMR10" w:hint="eastAsia"/>
          <w:kern w:val="0"/>
          <w:sz w:val="22"/>
        </w:rPr>
        <w:t>）并且也检查命令出代码为是否为</w:t>
      </w:r>
      <w:r>
        <w:rPr>
          <w:rFonts w:ascii="Constantia" w:eastAsia="CMR10" w:hAnsi="Constantia" w:cs="CMR10" w:hint="eastAsia"/>
          <w:kern w:val="0"/>
          <w:sz w:val="22"/>
        </w:rPr>
        <w:t>0</w:t>
      </w:r>
      <w:r>
        <w:rPr>
          <w:rFonts w:ascii="Constantia" w:eastAsia="CMR10" w:hAnsi="Constantia" w:cs="CMR10" w:hint="eastAsia"/>
          <w:kern w:val="0"/>
          <w:sz w:val="22"/>
        </w:rPr>
        <w:t>，即表示执行</w:t>
      </w:r>
      <w:r>
        <w:rPr>
          <w:rFonts w:ascii="Constantia" w:eastAsia="CMR10" w:hAnsi="Constantia" w:cs="CMR10" w:hint="eastAsia"/>
          <w:kern w:val="0"/>
          <w:sz w:val="22"/>
        </w:rPr>
        <w:t xml:space="preserve"> OK</w:t>
      </w:r>
      <w:r>
        <w:rPr>
          <w:rFonts w:ascii="Constantia" w:eastAsia="CMR10" w:hAnsi="Constantia" w:cs="CMR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extract.</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extract files and run programs from Texinfo files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 IGNORECASE = 1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/^@c(omment)?[ \t]+system/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(NF &lt; 3)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 = ("extract: " FILENAME ":" FNR)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xml:space="preserve">e = (e ": badly formed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system</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line")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e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next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$1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$2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stat = system($0)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(stat != 0)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 = ("extract: " FILENAME ":" FNR)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 = (e ": warning: system returned " stat)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e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DB411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变量</w:t>
      </w:r>
      <w:r>
        <w:rPr>
          <w:rFonts w:ascii="Constantia" w:eastAsia="CMR10" w:hAnsi="Constantia" w:cs="CMR10" w:hint="eastAsia"/>
          <w:kern w:val="0"/>
          <w:sz w:val="22"/>
        </w:rPr>
        <w:t xml:space="preserve"> e </w:t>
      </w:r>
      <w:r>
        <w:rPr>
          <w:rFonts w:ascii="Constantia" w:eastAsia="CMR10" w:hAnsi="Constantia" w:cs="CMR10" w:hint="eastAsia"/>
          <w:kern w:val="0"/>
          <w:sz w:val="22"/>
        </w:rPr>
        <w:t>用来使规则很好地匹配页。</w:t>
      </w:r>
    </w:p>
    <w:p w:rsidR="0010175B" w:rsidRDefault="00DB411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第二个规则将数据移动到文件中。它会检查在指示符中给出的文件名。如果文件名不是当前的文件，然后当前文件就会被关闭。让当前的文件一直打开到处理下一个新文件，这样你可以使用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&gt;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来重定向打印内容，打开文件的管理也很简单。</w:t>
      </w:r>
    </w:p>
    <w:p w:rsidR="0010175B" w:rsidRDefault="00DB411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for </w:t>
      </w:r>
      <w:r>
        <w:rPr>
          <w:rFonts w:ascii="Constantia" w:eastAsia="CMR10" w:hAnsi="Constantia" w:cs="CMR10" w:hint="eastAsia"/>
          <w:kern w:val="0"/>
          <w:sz w:val="22"/>
        </w:rPr>
        <w:t>循环处理真正的工作。它使用</w:t>
      </w:r>
      <w:r>
        <w:rPr>
          <w:rFonts w:ascii="Constantia" w:eastAsia="CMR10" w:hAnsi="Constantia" w:cs="CMR10" w:hint="eastAsia"/>
          <w:kern w:val="0"/>
          <w:sz w:val="22"/>
        </w:rPr>
        <w:t xml:space="preserve"> getline</w:t>
      </w:r>
      <w:r>
        <w:rPr>
          <w:rFonts w:ascii="Constantia" w:eastAsia="CMR10" w:hAnsi="Constantia" w:cs="CMR10" w:hint="eastAsia"/>
          <w:kern w:val="0"/>
          <w:sz w:val="22"/>
        </w:rPr>
        <w:t>（查看</w:t>
      </w:r>
      <w:r>
        <w:rPr>
          <w:rFonts w:ascii="Constantia" w:eastAsia="CMR10" w:hAnsi="Constantia" w:cs="CMR10" w:hint="eastAsia"/>
          <w:kern w:val="0"/>
          <w:sz w:val="22"/>
        </w:rPr>
        <w:t xml:space="preserve"> </w:t>
      </w:r>
      <w:fldSimple w:instr="REF _Ref441151121 \h  \* MERGEFORMAT ">
        <w:r w:rsidR="00BE3E67" w:rsidRPr="00BE3E67">
          <w:rPr>
            <w:rFonts w:ascii="Times New Roman" w:hAnsi="Times New Roman"/>
            <w:b/>
            <w:i/>
            <w:color w:val="C45911" w:themeColor="accent2" w:themeShade="BF"/>
            <w:szCs w:val="29"/>
          </w:rPr>
          <w:t>4.</w:t>
        </w:r>
        <w:r w:rsidR="00BE3E67" w:rsidRPr="00BE3E67">
          <w:rPr>
            <w:rFonts w:ascii="Times New Roman" w:hAnsi="Times New Roman" w:hint="eastAsia"/>
            <w:b/>
            <w:i/>
            <w:color w:val="C45911" w:themeColor="accent2" w:themeShade="BF"/>
            <w:szCs w:val="29"/>
          </w:rPr>
          <w:t xml:space="preserve">9 </w:t>
        </w:r>
        <w:r w:rsidR="00BE3E67" w:rsidRPr="00BE3E67">
          <w:rPr>
            <w:rFonts w:ascii="Times New Roman" w:hAnsi="Times New Roman" w:hint="eastAsia"/>
            <w:b/>
            <w:i/>
            <w:color w:val="C45911" w:themeColor="accent2" w:themeShade="BF"/>
            <w:szCs w:val="29"/>
          </w:rPr>
          <w:t>用</w:t>
        </w:r>
        <w:r w:rsidR="00BE3E67" w:rsidRPr="00BE3E67">
          <w:rPr>
            <w:rFonts w:ascii="Times New Roman" w:hAnsi="Times New Roman" w:hint="eastAsia"/>
            <w:b/>
            <w:i/>
            <w:color w:val="C45911" w:themeColor="accent2" w:themeShade="BF"/>
            <w:szCs w:val="29"/>
          </w:rPr>
          <w:t xml:space="preserve"> getline </w:t>
        </w:r>
        <w:r w:rsidR="00BE3E67" w:rsidRPr="00BE3E67">
          <w:rPr>
            <w:rFonts w:ascii="Times New Roman" w:hAnsi="Times New Roman" w:hint="eastAsia"/>
            <w:b/>
            <w:i/>
            <w:color w:val="C45911" w:themeColor="accent2" w:themeShade="BF"/>
            <w:szCs w:val="29"/>
          </w:rPr>
          <w:t>输入数据</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_Ref441151121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83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）来读取行。对于一个未期望的文件尾，它会调用</w:t>
      </w:r>
      <w:r>
        <w:rPr>
          <w:rFonts w:ascii="Constantia" w:eastAsia="CMR10" w:hAnsi="Constantia" w:cs="CMR10" w:hint="eastAsia"/>
          <w:kern w:val="0"/>
          <w:sz w:val="22"/>
        </w:rPr>
        <w:t xml:space="preserve"> unexpected_eof() </w:t>
      </w:r>
      <w:r>
        <w:rPr>
          <w:rFonts w:ascii="Constantia" w:eastAsia="CMR10" w:hAnsi="Constantia" w:cs="CMR10" w:hint="eastAsia"/>
          <w:kern w:val="0"/>
          <w:sz w:val="22"/>
        </w:rPr>
        <w:t>函数。如果行是一个</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endfile</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行，则它就跳出循环。如果行是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@group</w:t>
      </w:r>
      <w:r>
        <w:rPr>
          <w:rFonts w:ascii="Constantia" w:eastAsia="CMR10" w:hAnsi="Constantia" w:cs="CMR10" w:hint="eastAsia"/>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或者</w:t>
      </w:r>
      <w:r>
        <w:rPr>
          <w:rFonts w:ascii="Constantia" w:eastAsia="CMR10" w:hAnsi="Constantia" w:cs="CMR10"/>
          <w:kern w:val="0"/>
          <w:sz w:val="22"/>
        </w:rPr>
        <w:t xml:space="preserve"> </w:t>
      </w:r>
      <w:r>
        <w:rPr>
          <w:rFonts w:ascii="Constantia" w:eastAsia="CMR10" w:hAnsi="Constantia" w:cs="CMR10" w:hint="eastAsia"/>
          <w:kern w:val="0"/>
          <w:sz w:val="22"/>
        </w:rPr>
        <w:t>‘</w:t>
      </w:r>
      <w:r w:rsidRPr="008C7E09">
        <w:rPr>
          <w:rFonts w:ascii="Constantia" w:eastAsia="CMR10" w:hAnsi="Constantia" w:cs="CMR10"/>
          <w:b/>
          <w:i/>
          <w:kern w:val="0"/>
          <w:sz w:val="22"/>
        </w:rPr>
        <w:t>@end</w:t>
      </w:r>
      <w:r>
        <w:rPr>
          <w:rFonts w:ascii="Constantia" w:eastAsia="CMR10" w:hAnsi="Constantia" w:cs="CMR10"/>
          <w:kern w:val="0"/>
          <w:sz w:val="22"/>
        </w:rPr>
        <w:t xml:space="preserve"> group</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行，则它会忽略掉，然后继续处理下一行。类似地，例子中的注释也被忽略掉。</w:t>
      </w:r>
    </w:p>
    <w:p w:rsidR="0010175B" w:rsidRDefault="00DB411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大多数的工作都在下面几行。如果行中没有</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符号，则程序可以直接打印它，否则每一个前导的</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必须被去掉。为了移除</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符号，使用</w:t>
      </w:r>
      <w:r>
        <w:rPr>
          <w:rFonts w:ascii="Constantia" w:eastAsia="CMR10" w:hAnsi="Constantia" w:cs="CMR10" w:hint="eastAsia"/>
          <w:kern w:val="0"/>
          <w:sz w:val="22"/>
        </w:rPr>
        <w:t xml:space="preserve"> split() </w:t>
      </w:r>
      <w:r>
        <w:rPr>
          <w:rFonts w:ascii="Constantia" w:eastAsia="CMR10" w:hAnsi="Constantia" w:cs="CMR10" w:hint="eastAsia"/>
          <w:kern w:val="0"/>
          <w:sz w:val="22"/>
        </w:rPr>
        <w:t>函数（查看</w:t>
      </w:r>
      <w:r>
        <w:rPr>
          <w:rFonts w:ascii="Constantia" w:eastAsia="CMR10" w:hAnsi="Constantia" w:cs="CMR10" w:hint="eastAsia"/>
          <w:kern w:val="0"/>
          <w:sz w:val="22"/>
        </w:rPr>
        <w:t xml:space="preserve"> </w:t>
      </w:r>
      <w:fldSimple w:instr="REF _Ref441152676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_Ref441152676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）行被分割成</w:t>
      </w:r>
      <w:r>
        <w:rPr>
          <w:rFonts w:ascii="Constantia" w:eastAsia="CMR10" w:hAnsi="Constantia" w:cs="CMR10" w:hint="eastAsia"/>
          <w:kern w:val="0"/>
          <w:sz w:val="22"/>
        </w:rPr>
        <w:t xml:space="preserve"> a </w:t>
      </w:r>
      <w:r>
        <w:rPr>
          <w:rFonts w:ascii="Constantia" w:eastAsia="CMR10" w:hAnsi="Constantia" w:cs="CMR10" w:hint="eastAsia"/>
          <w:kern w:val="0"/>
          <w:sz w:val="22"/>
        </w:rPr>
        <w:t>数组的不同元素。‘</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符号被用于分隔符。</w:t>
      </w:r>
      <w:r>
        <w:rPr>
          <w:rFonts w:ascii="Constantia" w:eastAsia="CMR10" w:hAnsi="Constantia" w:cs="CMR10" w:hint="eastAsia"/>
          <w:kern w:val="0"/>
          <w:sz w:val="22"/>
        </w:rPr>
        <w:t xml:space="preserve">a </w:t>
      </w:r>
      <w:r>
        <w:rPr>
          <w:rFonts w:ascii="Constantia" w:eastAsia="CMR10" w:hAnsi="Constantia" w:cs="CMR10" w:hint="eastAsia"/>
          <w:kern w:val="0"/>
          <w:sz w:val="22"/>
        </w:rPr>
        <w:t>的每一个空元素表示在原行中的两个连续的</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符号。对每两个空元素（在原文件中的‘</w:t>
      </w:r>
      <w:r>
        <w:rPr>
          <w:rFonts w:ascii="Constantia" w:eastAsia="CMR10" w:hAnsi="Constantia" w:cs="CMR10" w:hint="eastAsia"/>
          <w:kern w:val="0"/>
          <w:sz w:val="22"/>
        </w:rPr>
        <w:t>@@</w:t>
      </w:r>
      <w:r>
        <w:rPr>
          <w:rFonts w:ascii="Constantia" w:eastAsia="CMR10" w:hAnsi="Constantia" w:cs="CMR10" w:hint="eastAsia"/>
          <w:kern w:val="0"/>
          <w:sz w:val="22"/>
        </w:rPr>
        <w:t>’），我们需要加一个</w:t>
      </w:r>
      <w:r>
        <w:rPr>
          <w:rFonts w:ascii="Constantia" w:eastAsia="CMR10" w:hAnsi="Constantia" w:cs="CMR10" w:hint="eastAsia"/>
          <w:kern w:val="0"/>
          <w:sz w:val="22"/>
        </w:rPr>
        <w:t xml:space="preserve"> @ </w:t>
      </w:r>
      <w:r>
        <w:rPr>
          <w:rFonts w:ascii="Constantia" w:eastAsia="CMR10" w:hAnsi="Constantia" w:cs="CMR10" w:hint="eastAsia"/>
          <w:kern w:val="0"/>
          <w:sz w:val="22"/>
        </w:rPr>
        <w:t>符号进来。</w:t>
      </w:r>
    </w:p>
    <w:p w:rsidR="0010175B" w:rsidRDefault="00DB411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当数组的处理已经完成，</w:t>
      </w:r>
      <w:r>
        <w:rPr>
          <w:rFonts w:ascii="Constantia" w:eastAsia="CMR10" w:hAnsi="Constantia" w:cs="CMR10" w:hint="eastAsia"/>
          <w:kern w:val="0"/>
          <w:sz w:val="22"/>
        </w:rPr>
        <w:t xml:space="preserve">join() </w:t>
      </w:r>
      <w:r>
        <w:rPr>
          <w:rFonts w:ascii="Constantia" w:eastAsia="CMR10" w:hAnsi="Constantia" w:cs="CMR10" w:hint="eastAsia"/>
          <w:kern w:val="0"/>
          <w:sz w:val="22"/>
        </w:rPr>
        <w:t>则被以</w:t>
      </w:r>
      <w:r>
        <w:rPr>
          <w:rFonts w:ascii="Constantia" w:eastAsia="CMR10" w:hAnsi="Constantia" w:cs="CMR10" w:hint="eastAsia"/>
          <w:kern w:val="0"/>
          <w:sz w:val="22"/>
        </w:rPr>
        <w:t xml:space="preserve"> SUBSEP </w:t>
      </w:r>
      <w:r>
        <w:rPr>
          <w:rFonts w:ascii="Constantia" w:eastAsia="CMR10" w:hAnsi="Constantia" w:cs="CMR10" w:hint="eastAsia"/>
          <w:kern w:val="0"/>
          <w:sz w:val="22"/>
        </w:rPr>
        <w:t>的值调用（查看</w:t>
      </w:r>
      <w:r>
        <w:rPr>
          <w:rFonts w:ascii="Constantia" w:eastAsia="CMR10" w:hAnsi="Constantia" w:cs="CMR10" w:hint="eastAsia"/>
          <w:kern w:val="0"/>
          <w:sz w:val="22"/>
        </w:rPr>
        <w:t xml:space="preserve"> </w:t>
      </w:r>
      <w:fldSimple w:instr="REF _Ref441152435 \h  \* MERGEFORMAT ">
        <w:r w:rsidR="00BE3E67" w:rsidRPr="00BE3E67">
          <w:rPr>
            <w:rFonts w:ascii="Times New Roman" w:hAnsi="Times New Roman"/>
            <w:b/>
            <w:i/>
            <w:color w:val="C45911" w:themeColor="accent2" w:themeShade="BF"/>
            <w:kern w:val="0"/>
          </w:rPr>
          <w:t>8.</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多维数组</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_Ref441152435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），用以将分散的块连接成一个单独的行。该行然后被打印到输出文件中：</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/^@c(omment)?[ \t]+file/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(NF != 3)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xml:space="preserve">e = ("extract: " FILENAME ":" FNR ": badly formed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file</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line")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e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next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($3 != curfile)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(curfile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close(curfile)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curfile = $3</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w:t>
      </w:r>
      <w:r w:rsidRPr="00B65065">
        <w:rPr>
          <w:rFonts w:ascii="Constantia" w:eastAsia="CMR10" w:hAnsi="Constantia" w:cs="CMR10"/>
          <w:b/>
          <w:i/>
          <w:color w:val="000000" w:themeColor="text1"/>
          <w:kern w:val="0"/>
          <w:sz w:val="22"/>
          <w:szCs w:val="18"/>
        </w:rPr>
        <w:t>getline</w:t>
      </w:r>
      <w:r w:rsidRPr="00B65065">
        <w:rPr>
          <w:rFonts w:ascii="Constantia" w:eastAsia="CMR10" w:hAnsi="Constantia" w:cs="CMR10"/>
          <w:b/>
          <w:color w:val="000000" w:themeColor="text1"/>
          <w:kern w:val="0"/>
          <w:sz w:val="22"/>
          <w:szCs w:val="18"/>
        </w:rPr>
        <w:t xml:space="preserve"> line) &lt;=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unexpected_</w:t>
      </w:r>
      <w:r w:rsidRPr="00B65065">
        <w:rPr>
          <w:rFonts w:ascii="Constantia" w:eastAsia="CMR10" w:hAnsi="Constantia" w:cs="CMR10"/>
          <w:b/>
          <w:i/>
          <w:color w:val="000000" w:themeColor="text1"/>
          <w:kern w:val="0"/>
          <w:sz w:val="22"/>
          <w:szCs w:val="18"/>
        </w:rPr>
        <w:t>eof()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(line ~ /^@c(omment)?[ \t]+endfile/)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break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 if (line ~ /^@(end[ \t]+)?group/)</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continue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 if (line ~ /^@c(omment+)?[ \t]+/)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continue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(index(line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 == 0)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line &gt; curfile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continue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 = split(line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if a[1] == ""</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means leading @</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do</w:t>
      </w:r>
      <w:r w:rsidR="003115F5" w:rsidRPr="00B65065">
        <w:rPr>
          <w:rFonts w:ascii="Constantia" w:eastAsia="CMR10" w:hAnsi="Constantia" w:cs="CMR10"/>
          <w:b/>
          <w:color w:val="000000" w:themeColor="text1"/>
          <w:kern w:val="0"/>
          <w:sz w:val="22"/>
          <w:szCs w:val="18"/>
        </w:rPr>
        <w:t>n’t</w:t>
      </w:r>
      <w:r w:rsidRPr="00B65065">
        <w:rPr>
          <w:rFonts w:ascii="Constantia" w:eastAsia="CMR10" w:hAnsi="Constantia" w:cs="CMR10"/>
          <w:b/>
          <w:color w:val="000000" w:themeColor="text1"/>
          <w:kern w:val="0"/>
          <w:sz w:val="22"/>
          <w:szCs w:val="18"/>
        </w:rPr>
        <w:t xml:space="preserve"> add one back in.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2; i &lt;= n; i++)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(a[i] == "") { # was an @@</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a[i]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(a[i+1]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join(a</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SUBSEP) &gt; curfile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DB411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这里要注意一个重要的事情就是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&gt;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重定向符的使用。用</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&gt;</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输出只会打开一次文件，然后会一保持打开，后续的输出操作会附加到文件中（查看</w:t>
      </w:r>
      <w:r>
        <w:rPr>
          <w:rFonts w:ascii="Constantia" w:eastAsia="CMR10" w:hAnsi="Constantia" w:cs="CMR10" w:hint="eastAsia"/>
          <w:kern w:val="0"/>
          <w:sz w:val="22"/>
        </w:rPr>
        <w:t xml:space="preserve"> </w:t>
      </w:r>
      <w:fldSimple w:instr="REF _Ref441151328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重定向</w:t>
        </w:r>
        <w:r w:rsidR="00BE3E67" w:rsidRPr="00BE3E67">
          <w:rPr>
            <w:rFonts w:ascii="Times New Roman" w:hAnsi="Times New Roman" w:hint="eastAsia"/>
            <w:b/>
            <w:i/>
            <w:color w:val="C45911" w:themeColor="accent2" w:themeShade="BF"/>
            <w:kern w:val="0"/>
          </w:rPr>
          <w:t>print</w:t>
        </w:r>
        <w:r w:rsidR="00BE3E67" w:rsidRPr="00BE3E67">
          <w:rPr>
            <w:rFonts w:ascii="Times New Roman" w:hAnsi="Times New Roman" w:cs="CMTT12"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cs="CMTT12" w:hint="eastAsia"/>
            <w:b/>
            <w:i/>
            <w:color w:val="C45911" w:themeColor="accent2" w:themeShade="BF"/>
            <w:kern w:val="0"/>
          </w:rPr>
          <w:t xml:space="preserve"> printf </w:t>
        </w:r>
        <w:r w:rsidR="00BE3E67" w:rsidRPr="00BE3E67">
          <w:rPr>
            <w:rFonts w:ascii="Times New Roman" w:hAnsi="Times New Roman" w:hint="eastAsia"/>
            <w:b/>
            <w:i/>
            <w:color w:val="C45911" w:themeColor="accent2" w:themeShade="BF"/>
            <w:kern w:val="0"/>
          </w:rPr>
          <w:t>的输出</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_Ref441151328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103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）。这使得很容易混合程序文本与针对相同源文件的解释性的文字（正如这里所做的一样）而没有任何问题。文件只在处理一个文件数据文件的时候才会被关闭，或者在输入文件输入结束时关闭。</w:t>
      </w:r>
    </w:p>
    <w:p w:rsidR="0010175B" w:rsidRDefault="00DB411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最后，</w:t>
      </w:r>
      <w:r w:rsidRPr="00DB4110">
        <w:rPr>
          <w:rFonts w:ascii="Constantia" w:eastAsia="CMR10" w:hAnsi="Constantia" w:cs="CMR10"/>
          <w:b/>
          <w:i/>
          <w:kern w:val="0"/>
          <w:sz w:val="22"/>
        </w:rPr>
        <w:t>unexpected_</w:t>
      </w:r>
      <w:r w:rsidRPr="003A5201">
        <w:rPr>
          <w:rFonts w:ascii="Constantia" w:eastAsia="CMR10" w:hAnsi="Constantia" w:cs="CMR10"/>
          <w:b/>
          <w:i/>
          <w:kern w:val="0"/>
          <w:sz w:val="22"/>
        </w:rPr>
        <w:t>eof()</w:t>
      </w:r>
      <w:r>
        <w:rPr>
          <w:rFonts w:ascii="Constantia" w:eastAsia="CMR10" w:hAnsi="Constantia" w:cs="CMR10" w:hint="eastAsia"/>
          <w:kern w:val="0"/>
          <w:sz w:val="22"/>
        </w:rPr>
        <w:t xml:space="preserve"> </w:t>
      </w:r>
      <w:r>
        <w:rPr>
          <w:rFonts w:ascii="Constantia" w:eastAsia="CMR10" w:hAnsi="Constantia" w:cs="CMR10" w:hint="eastAsia"/>
          <w:kern w:val="0"/>
          <w:sz w:val="22"/>
        </w:rPr>
        <w:t>函数打印合适的错误信息并退出。</w:t>
      </w:r>
      <w:r>
        <w:rPr>
          <w:rFonts w:ascii="Constantia" w:eastAsia="CMR10" w:hAnsi="Constantia" w:cs="CMR10" w:hint="eastAsia"/>
          <w:kern w:val="0"/>
          <w:sz w:val="22"/>
        </w:rPr>
        <w:t xml:space="preserve">END </w:t>
      </w:r>
      <w:r>
        <w:rPr>
          <w:rFonts w:ascii="Constantia" w:eastAsia="CMR10" w:hAnsi="Constantia" w:cs="CMR10" w:hint="eastAsia"/>
          <w:kern w:val="0"/>
          <w:sz w:val="22"/>
        </w:rPr>
        <w:t>规则处理最后的清理工作，关闭打开的文件：</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unexpected_</w:t>
      </w:r>
      <w:r w:rsidRPr="00B65065">
        <w:rPr>
          <w:rFonts w:ascii="Constantia" w:eastAsia="CMR10" w:hAnsi="Constantia" w:cs="CMR10"/>
          <w:b/>
          <w:i/>
          <w:color w:val="000000" w:themeColor="text1"/>
          <w:kern w:val="0"/>
          <w:sz w:val="22"/>
          <w:szCs w:val="18"/>
        </w:rPr>
        <w:t>eof()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("extract: %s:%d: unexpected EOF or error\n"</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FILENAME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FNR)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exit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(curfile)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close(curfile)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1F668E" w:rsidP="005D5996">
      <w:pPr>
        <w:pStyle w:val="3"/>
        <w:adjustRightInd w:val="0"/>
        <w:snapToGrid w:val="0"/>
        <w:rPr>
          <w:kern w:val="0"/>
        </w:rPr>
      </w:pPr>
      <w:bookmarkStart w:id="897" w:name="_Ref441153637"/>
      <w:bookmarkStart w:id="898" w:name="_Ref441153593"/>
      <w:bookmarkStart w:id="899" w:name="_Toc448583678"/>
      <w:r>
        <w:rPr>
          <w:kern w:val="0"/>
        </w:rPr>
        <w:lastRenderedPageBreak/>
        <w:t>11.3.</w:t>
      </w:r>
      <w:r w:rsidR="009B4194">
        <w:rPr>
          <w:rFonts w:hint="eastAsia"/>
          <w:kern w:val="0"/>
        </w:rPr>
        <w:t>8</w:t>
      </w:r>
      <w:r w:rsidR="00A61B16" w:rsidRPr="00A61B16">
        <w:rPr>
          <w:rFonts w:hint="eastAsia"/>
          <w:kern w:val="0"/>
        </w:rPr>
        <w:t xml:space="preserve"> </w:t>
      </w:r>
      <w:r w:rsidR="00A61B16">
        <w:rPr>
          <w:rFonts w:hint="eastAsia"/>
          <w:kern w:val="0"/>
        </w:rPr>
        <w:t>一个简单的流编辑器</w:t>
      </w:r>
      <w:bookmarkEnd w:id="897"/>
      <w:bookmarkEnd w:id="898"/>
      <w:bookmarkEnd w:id="899"/>
    </w:p>
    <w:p w:rsidR="0010175B" w:rsidRDefault="00155CA1" w:rsidP="00B96C34">
      <w:pPr>
        <w:widowControl/>
        <w:autoSpaceDE w:val="0"/>
        <w:autoSpaceDN w:val="0"/>
        <w:adjustRightInd w:val="0"/>
        <w:snapToGrid w:val="0"/>
        <w:spacing w:beforeLines="50" w:afterLines="50" w:line="360" w:lineRule="auto"/>
        <w:ind w:firstLineChars="200" w:firstLine="440"/>
        <w:jc w:val="left"/>
        <w:rPr>
          <w:rFonts w:ascii="CMR10" w:eastAsia="CMR10" w:cs="CMR10"/>
          <w:color w:val="000000"/>
          <w:kern w:val="0"/>
          <w:sz w:val="22"/>
        </w:rPr>
      </w:pPr>
      <w:r>
        <w:rPr>
          <w:rFonts w:ascii="CMR10" w:eastAsia="CMR10" w:cs="CMR10" w:hint="eastAsia"/>
          <w:color w:val="000000"/>
          <w:kern w:val="0"/>
          <w:sz w:val="22"/>
        </w:rPr>
        <w:t>sed 是一个流编辑器，它是一个读取数据流，改变它然后传递它的程序。通过它被用来对一个大的文件或者由命令的管程产生的数据流做一些全局性的更改。尽管 sed 在它那边来说是一个很复杂的程序，但是它的通常用法是在管线的中途做一些全局性的替换：</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command1 &lt; orig.data | sed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s/old/new/g</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 command2 &gt; result</w:t>
      </w:r>
    </w:p>
    <w:p w:rsidR="0010175B" w:rsidRDefault="00155CA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s/old/new/g</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告诉</w:t>
      </w:r>
      <w:r>
        <w:rPr>
          <w:rFonts w:ascii="Constantia" w:eastAsia="CMR10" w:hAnsi="Constantia" w:cs="CMR10" w:hint="eastAsia"/>
          <w:kern w:val="0"/>
          <w:sz w:val="22"/>
        </w:rPr>
        <w:t xml:space="preserve"> sed </w:t>
      </w:r>
      <w:r>
        <w:rPr>
          <w:rFonts w:ascii="Constantia" w:eastAsia="CMR10" w:hAnsi="Constantia" w:cs="CMR10" w:hint="eastAsia"/>
          <w:kern w:val="0"/>
          <w:sz w:val="22"/>
        </w:rPr>
        <w:t>在每一个输入行查找正则表达式</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old</w:t>
      </w:r>
      <w:r>
        <w:rPr>
          <w:rFonts w:ascii="Constantia" w:eastAsia="CMR10" w:hAnsi="Constantia" w:cs="CMR10" w:hint="eastAsia"/>
          <w:kern w:val="0"/>
          <w:sz w:val="22"/>
        </w:rPr>
        <w:t>’，并全局性地替换它为</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new</w:t>
      </w:r>
      <w:r>
        <w:rPr>
          <w:rFonts w:ascii="Constantia" w:eastAsia="CMR10" w:hAnsi="Constantia" w:cs="CMR10" w:hint="eastAsia"/>
          <w:kern w:val="0"/>
          <w:sz w:val="22"/>
        </w:rPr>
        <w:t>’（即在一行中所有出现）。这个与</w:t>
      </w:r>
      <w:r>
        <w:rPr>
          <w:rFonts w:ascii="Constantia" w:eastAsia="CMR10" w:hAnsi="Constantia" w:cs="CMR10" w:hint="eastAsia"/>
          <w:kern w:val="0"/>
          <w:sz w:val="22"/>
        </w:rPr>
        <w:t xml:space="preserve"> awk </w:t>
      </w:r>
      <w:r>
        <w:rPr>
          <w:rFonts w:ascii="Constantia" w:eastAsia="CMR10" w:hAnsi="Constantia" w:cs="CMR10" w:hint="eastAsia"/>
          <w:kern w:val="0"/>
          <w:sz w:val="22"/>
        </w:rPr>
        <w:t>的</w:t>
      </w:r>
      <w:r>
        <w:rPr>
          <w:rFonts w:ascii="Constantia" w:eastAsia="CMR10" w:hAnsi="Constantia" w:cs="CMR10" w:hint="eastAsia"/>
          <w:kern w:val="0"/>
          <w:sz w:val="22"/>
        </w:rPr>
        <w:t xml:space="preserve"> gsub() </w:t>
      </w:r>
      <w:r>
        <w:rPr>
          <w:rFonts w:ascii="Constantia" w:eastAsia="CMR10" w:hAnsi="Constantia" w:cs="CMR10" w:hint="eastAsia"/>
          <w:kern w:val="0"/>
          <w:sz w:val="22"/>
        </w:rPr>
        <w:t>函数（查看</w:t>
      </w:r>
      <w:r>
        <w:rPr>
          <w:rFonts w:ascii="Constantia" w:eastAsia="CMR10" w:hAnsi="Constantia" w:cs="CMR10" w:hint="eastAsia"/>
          <w:kern w:val="0"/>
          <w:sz w:val="22"/>
        </w:rPr>
        <w:t xml:space="preserve"> </w:t>
      </w:r>
      <w:fldSimple w:instr="REF _Ref441152681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_Ref441152681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）非常类似。</w:t>
      </w:r>
    </w:p>
    <w:p w:rsidR="00155CA1" w:rsidRPr="00155CA1" w:rsidRDefault="00155CA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下面的程序，</w:t>
      </w:r>
      <w:r>
        <w:rPr>
          <w:rFonts w:ascii="Constantia" w:eastAsia="CMR10" w:hAnsi="Constantia" w:cs="CMR10" w:hint="eastAsia"/>
          <w:kern w:val="0"/>
          <w:sz w:val="22"/>
        </w:rPr>
        <w:t xml:space="preserve">awksed.awk </w:t>
      </w:r>
      <w:r>
        <w:rPr>
          <w:rFonts w:ascii="Constantia" w:eastAsia="CMR10" w:hAnsi="Constantia" w:cs="CMR10" w:hint="eastAsia"/>
          <w:kern w:val="0"/>
          <w:sz w:val="22"/>
        </w:rPr>
        <w:t>接收至少两个命令行参数：一个是要查找的模式，以及替换它的文本。任何其他的参数都当成是要处理的文件名。如果没有提供文件名，则使用标准输入：</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awksed.</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do s/foo/bar/g using just print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Thanks to Michael Brennan for the idea</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function </w:t>
      </w:r>
      <w:r w:rsidRPr="00B65065">
        <w:rPr>
          <w:rFonts w:ascii="Constantia" w:eastAsia="CMR10" w:hAnsi="Constantia" w:cs="CMR10"/>
          <w:b/>
          <w:i/>
          <w:color w:val="000000" w:themeColor="text1"/>
          <w:kern w:val="0"/>
          <w:sz w:val="22"/>
          <w:szCs w:val="18"/>
        </w:rPr>
        <w:t>usage()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"usage: awksed pat repl [files...]"&gt;"/dev/stderr"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exit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validate arguments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(ARGC &lt; 3)</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usage()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RS = ARGV[1]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ORS = ARGV[2]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do</w:t>
      </w:r>
      <w:r w:rsidR="003115F5" w:rsidRPr="00B65065">
        <w:rPr>
          <w:rFonts w:ascii="Constantia" w:eastAsia="CMR10" w:hAnsi="Constantia" w:cs="CMR10"/>
          <w:b/>
          <w:color w:val="000000" w:themeColor="text1"/>
          <w:kern w:val="0"/>
          <w:sz w:val="22"/>
          <w:szCs w:val="18"/>
        </w:rPr>
        <w:t>n’t</w:t>
      </w:r>
      <w:r w:rsidRPr="00B65065">
        <w:rPr>
          <w:rFonts w:ascii="Constantia" w:eastAsia="CMR10" w:hAnsi="Constantia" w:cs="CMR10"/>
          <w:b/>
          <w:color w:val="000000" w:themeColor="text1"/>
          <w:kern w:val="0"/>
          <w:sz w:val="22"/>
          <w:szCs w:val="18"/>
        </w:rPr>
        <w:t xml:space="preserve"> use arguments as files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ARGV[1] = ARGV[2]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look ma</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no hands!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(RT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155CA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程序依赖于</w:t>
      </w:r>
      <w:r>
        <w:rPr>
          <w:rFonts w:ascii="Constantia" w:eastAsia="CMR10" w:hAnsi="Constantia" w:cs="CMR10" w:hint="eastAsia"/>
          <w:kern w:val="0"/>
          <w:sz w:val="22"/>
        </w:rPr>
        <w:t xml:space="preserve"> gawk </w:t>
      </w:r>
      <w:r>
        <w:rPr>
          <w:rFonts w:ascii="Constantia" w:eastAsia="CMR10" w:hAnsi="Constantia" w:cs="CMR10" w:hint="eastAsia"/>
          <w:kern w:val="0"/>
          <w:sz w:val="22"/>
        </w:rPr>
        <w:t>可以将</w:t>
      </w:r>
      <w:r>
        <w:rPr>
          <w:rFonts w:ascii="Constantia" w:eastAsia="CMR10" w:hAnsi="Constantia" w:cs="CMR10" w:hint="eastAsia"/>
          <w:kern w:val="0"/>
          <w:sz w:val="22"/>
        </w:rPr>
        <w:t xml:space="preserve"> RS </w:t>
      </w:r>
      <w:r>
        <w:rPr>
          <w:rFonts w:ascii="Constantia" w:eastAsia="CMR10" w:hAnsi="Constantia" w:cs="CMR10" w:hint="eastAsia"/>
          <w:kern w:val="0"/>
          <w:sz w:val="22"/>
        </w:rPr>
        <w:t>赋值为正则表达式的能力，以及设置</w:t>
      </w:r>
      <w:r>
        <w:rPr>
          <w:rFonts w:ascii="Constantia" w:eastAsia="CMR10" w:hAnsi="Constantia" w:cs="CMR10" w:hint="eastAsia"/>
          <w:kern w:val="0"/>
          <w:sz w:val="22"/>
        </w:rPr>
        <w:t xml:space="preserve"> RT </w:t>
      </w:r>
      <w:r>
        <w:rPr>
          <w:rFonts w:ascii="Constantia" w:eastAsia="CMR10" w:hAnsi="Constantia" w:cs="CMR10" w:hint="eastAsia"/>
          <w:kern w:val="0"/>
          <w:sz w:val="22"/>
        </w:rPr>
        <w:t>为实际的结束记录的文本（查看</w:t>
      </w:r>
      <w:r>
        <w:rPr>
          <w:rFonts w:ascii="Constantia" w:eastAsia="CMR10" w:hAnsi="Constantia" w:cs="CMR10" w:hint="eastAsia"/>
          <w:kern w:val="0"/>
          <w:sz w:val="22"/>
        </w:rPr>
        <w:t xml:space="preserve"> </w:t>
      </w:r>
      <w:fldSimple w:instr="REF _Ref441151126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输入如何拆分为记录</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_Ref441151126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63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155CA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思路就是让</w:t>
      </w:r>
      <w:r>
        <w:rPr>
          <w:rFonts w:ascii="Constantia" w:eastAsia="CMR10" w:hAnsi="Constantia" w:cs="CMR10" w:hint="eastAsia"/>
          <w:kern w:val="0"/>
          <w:sz w:val="22"/>
        </w:rPr>
        <w:t xml:space="preserve"> RS </w:t>
      </w:r>
      <w:r>
        <w:rPr>
          <w:rFonts w:ascii="Constantia" w:eastAsia="CMR10" w:hAnsi="Constantia" w:cs="CMR10" w:hint="eastAsia"/>
          <w:kern w:val="0"/>
          <w:sz w:val="22"/>
        </w:rPr>
        <w:t>成为要查找的模式。</w:t>
      </w:r>
      <w:r>
        <w:rPr>
          <w:rFonts w:ascii="Constantia" w:eastAsia="CMR10" w:hAnsi="Constantia" w:cs="CMR10" w:hint="eastAsia"/>
          <w:kern w:val="0"/>
          <w:sz w:val="22"/>
        </w:rPr>
        <w:t xml:space="preserve">gawk </w:t>
      </w:r>
      <w:r>
        <w:rPr>
          <w:rFonts w:ascii="Constantia" w:eastAsia="CMR10" w:hAnsi="Constantia" w:cs="CMR10" w:hint="eastAsia"/>
          <w:kern w:val="0"/>
          <w:sz w:val="22"/>
        </w:rPr>
        <w:t>会处置设置</w:t>
      </w:r>
      <w:r>
        <w:rPr>
          <w:rFonts w:ascii="Constantia" w:eastAsia="CMR10" w:hAnsi="Constantia" w:cs="CMR10" w:hint="eastAsia"/>
          <w:kern w:val="0"/>
          <w:sz w:val="22"/>
        </w:rPr>
        <w:t xml:space="preserve"> $0 </w:t>
      </w:r>
      <w:r>
        <w:rPr>
          <w:rFonts w:ascii="Constantia" w:eastAsia="CMR10" w:hAnsi="Constantia" w:cs="CMR10" w:hint="eastAsia"/>
          <w:kern w:val="0"/>
          <w:sz w:val="22"/>
        </w:rPr>
        <w:t>为在匹配模式之间的文本。这就是我们想要保留的，不经修改的文本。然后，设置</w:t>
      </w:r>
      <w:r>
        <w:rPr>
          <w:rFonts w:ascii="Constantia" w:eastAsia="CMR10" w:hAnsi="Constantia" w:cs="CMR10" w:hint="eastAsia"/>
          <w:kern w:val="0"/>
          <w:sz w:val="22"/>
        </w:rPr>
        <w:t xml:space="preserve"> ORS </w:t>
      </w:r>
      <w:r>
        <w:rPr>
          <w:rFonts w:ascii="Constantia" w:eastAsia="CMR10" w:hAnsi="Constantia" w:cs="CMR10" w:hint="eastAsia"/>
          <w:kern w:val="0"/>
          <w:sz w:val="22"/>
        </w:rPr>
        <w:t>为替换的文件。一个简单的</w:t>
      </w:r>
      <w:r>
        <w:rPr>
          <w:rFonts w:ascii="Constantia" w:eastAsia="CMR10" w:hAnsi="Constantia" w:cs="CMR10" w:hint="eastAsia"/>
          <w:kern w:val="0"/>
          <w:sz w:val="22"/>
        </w:rPr>
        <w:t xml:space="preserve"> print </w:t>
      </w:r>
      <w:r>
        <w:rPr>
          <w:rFonts w:ascii="Constantia" w:eastAsia="CMR10" w:hAnsi="Constantia" w:cs="CMR10" w:hint="eastAsia"/>
          <w:kern w:val="0"/>
          <w:sz w:val="22"/>
        </w:rPr>
        <w:t>语句输出我们想要保留的文本，后面跟着要替换的文本。</w:t>
      </w:r>
    </w:p>
    <w:p w:rsidR="0010175B" w:rsidRDefault="00155CA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这个方法有一个不完美的地方，即如果最后一条记录不是以匹配</w:t>
      </w:r>
      <w:r>
        <w:rPr>
          <w:rFonts w:ascii="Constantia" w:eastAsia="CMR10" w:hAnsi="Constantia" w:cs="CMR10" w:hint="eastAsia"/>
          <w:kern w:val="0"/>
          <w:sz w:val="22"/>
        </w:rPr>
        <w:t xml:space="preserve"> RS </w:t>
      </w:r>
      <w:r>
        <w:rPr>
          <w:rFonts w:ascii="Constantia" w:eastAsia="CMR10" w:hAnsi="Constantia" w:cs="CMR10" w:hint="eastAsia"/>
          <w:kern w:val="0"/>
          <w:sz w:val="22"/>
        </w:rPr>
        <w:t>的文本结束该怎么办。使用</w:t>
      </w:r>
      <w:r>
        <w:rPr>
          <w:rFonts w:ascii="Constantia" w:eastAsia="CMR10" w:hAnsi="Constantia" w:cs="CMR10" w:hint="eastAsia"/>
          <w:kern w:val="0"/>
          <w:sz w:val="22"/>
        </w:rPr>
        <w:t xml:space="preserve"> print </w:t>
      </w:r>
      <w:r>
        <w:rPr>
          <w:rFonts w:ascii="Constantia" w:eastAsia="CMR10" w:hAnsi="Constantia" w:cs="CMR10" w:hint="eastAsia"/>
          <w:kern w:val="0"/>
          <w:sz w:val="22"/>
        </w:rPr>
        <w:t>语句无条件地打印替换文本是不正确的。但是，如果文件不是以匹配</w:t>
      </w:r>
      <w:r>
        <w:rPr>
          <w:rFonts w:ascii="Constantia" w:eastAsia="CMR10" w:hAnsi="Constantia" w:cs="CMR10" w:hint="eastAsia"/>
          <w:kern w:val="0"/>
          <w:sz w:val="22"/>
        </w:rPr>
        <w:t xml:space="preserve"> RS </w:t>
      </w:r>
      <w:r>
        <w:rPr>
          <w:rFonts w:ascii="Constantia" w:eastAsia="CMR10" w:hAnsi="Constantia" w:cs="CMR10" w:hint="eastAsia"/>
          <w:kern w:val="0"/>
          <w:sz w:val="22"/>
        </w:rPr>
        <w:t>的文本结束，</w:t>
      </w:r>
      <w:r>
        <w:rPr>
          <w:rFonts w:ascii="Constantia" w:eastAsia="CMR10" w:hAnsi="Constantia" w:cs="CMR10" w:hint="eastAsia"/>
          <w:kern w:val="0"/>
          <w:sz w:val="22"/>
        </w:rPr>
        <w:t xml:space="preserve">RT </w:t>
      </w:r>
      <w:r>
        <w:rPr>
          <w:rFonts w:ascii="Constantia" w:eastAsia="CMR10" w:hAnsi="Constantia" w:cs="CMR10" w:hint="eastAsia"/>
          <w:kern w:val="0"/>
          <w:sz w:val="22"/>
        </w:rPr>
        <w:t>会被设置成空串。在这种情况下，我们可以使用</w:t>
      </w:r>
      <w:r>
        <w:rPr>
          <w:rFonts w:ascii="Constantia" w:eastAsia="CMR10" w:hAnsi="Constantia" w:cs="CMR10" w:hint="eastAsia"/>
          <w:kern w:val="0"/>
          <w:sz w:val="22"/>
        </w:rPr>
        <w:t xml:space="preserve"> printf </w:t>
      </w:r>
      <w:r>
        <w:rPr>
          <w:rFonts w:ascii="Constantia" w:eastAsia="CMR10" w:hAnsi="Constantia" w:cs="CMR10" w:hint="eastAsia"/>
          <w:kern w:val="0"/>
          <w:sz w:val="22"/>
        </w:rPr>
        <w:t>来打印</w:t>
      </w:r>
      <w:r>
        <w:rPr>
          <w:rFonts w:ascii="Constantia" w:eastAsia="CMR10" w:hAnsi="Constantia" w:cs="CMR10" w:hint="eastAsia"/>
          <w:kern w:val="0"/>
          <w:sz w:val="22"/>
        </w:rPr>
        <w:t xml:space="preserve"> $0</w:t>
      </w:r>
      <w:r>
        <w:rPr>
          <w:rFonts w:ascii="Constantia" w:eastAsia="CMR10" w:hAnsi="Constantia" w:cs="CMR10" w:hint="eastAsia"/>
          <w:kern w:val="0"/>
          <w:sz w:val="22"/>
        </w:rPr>
        <w:t>。（查看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1332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使用</w:t>
        </w:r>
        <w:r w:rsidR="00BE3E67" w:rsidRPr="00BE3E67">
          <w:rPr>
            <w:rFonts w:ascii="Times New Roman" w:hAnsi="Times New Roman" w:hint="eastAsia"/>
            <w:b/>
            <w:i/>
            <w:color w:val="C45911" w:themeColor="accent2" w:themeShade="BF"/>
            <w:kern w:val="0"/>
          </w:rPr>
          <w:t xml:space="preserve"> printf </w:t>
        </w:r>
        <w:r w:rsidR="00BE3E67" w:rsidRPr="00BE3E67">
          <w:rPr>
            <w:rFonts w:ascii="Times New Roman" w:hAnsi="Times New Roman" w:hint="eastAsia"/>
            <w:b/>
            <w:i/>
            <w:color w:val="C45911" w:themeColor="accent2" w:themeShade="BF"/>
            <w:kern w:val="0"/>
          </w:rPr>
          <w:t>语句美化打印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_Ref441151332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97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155CA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BEGIN </w:t>
      </w:r>
      <w:r>
        <w:rPr>
          <w:rFonts w:ascii="Constantia" w:eastAsia="CMR10" w:hAnsi="Constantia" w:cs="CMR10" w:hint="eastAsia"/>
          <w:kern w:val="0"/>
          <w:sz w:val="22"/>
        </w:rPr>
        <w:t>规则处理环境的设置，检查参数的正确数值，并在出问题时调用</w:t>
      </w:r>
      <w:r>
        <w:rPr>
          <w:rFonts w:ascii="Constantia" w:eastAsia="CMR10" w:hAnsi="Constantia" w:cs="CMR10" w:hint="eastAsia"/>
          <w:kern w:val="0"/>
          <w:sz w:val="22"/>
        </w:rPr>
        <w:t xml:space="preserve"> usage() </w:t>
      </w:r>
      <w:r>
        <w:rPr>
          <w:rFonts w:ascii="Constantia" w:eastAsia="CMR10" w:hAnsi="Constantia" w:cs="CMR10" w:hint="eastAsia"/>
          <w:kern w:val="0"/>
          <w:sz w:val="22"/>
        </w:rPr>
        <w:t>函数。然后再设置</w:t>
      </w:r>
      <w:r>
        <w:rPr>
          <w:rFonts w:ascii="Constantia" w:eastAsia="CMR10" w:hAnsi="Constantia" w:cs="CMR10" w:hint="eastAsia"/>
          <w:kern w:val="0"/>
          <w:sz w:val="22"/>
        </w:rPr>
        <w:t xml:space="preserve"> RS </w:t>
      </w:r>
      <w:r>
        <w:rPr>
          <w:rFonts w:ascii="Constantia" w:eastAsia="CMR10" w:hAnsi="Constantia" w:cs="CMR10" w:hint="eastAsia"/>
          <w:kern w:val="0"/>
          <w:sz w:val="22"/>
        </w:rPr>
        <w:t>与</w:t>
      </w:r>
      <w:r>
        <w:rPr>
          <w:rFonts w:ascii="Constantia" w:eastAsia="CMR10" w:hAnsi="Constantia" w:cs="CMR10" w:hint="eastAsia"/>
          <w:kern w:val="0"/>
          <w:sz w:val="22"/>
        </w:rPr>
        <w:t xml:space="preserve"> ORS </w:t>
      </w:r>
      <w:r>
        <w:rPr>
          <w:rFonts w:ascii="Constantia" w:eastAsia="CMR10" w:hAnsi="Constantia" w:cs="CMR10" w:hint="eastAsia"/>
          <w:kern w:val="0"/>
          <w:sz w:val="22"/>
        </w:rPr>
        <w:t>为从命令行中取得的参数，并调协</w:t>
      </w:r>
      <w:r>
        <w:rPr>
          <w:rFonts w:ascii="Constantia" w:eastAsia="CMR10" w:hAnsi="Constantia" w:cs="CMR10" w:hint="eastAsia"/>
          <w:kern w:val="0"/>
          <w:sz w:val="22"/>
        </w:rPr>
        <w:t xml:space="preserve"> ARGV[1] </w:t>
      </w:r>
      <w:r>
        <w:rPr>
          <w:rFonts w:ascii="Constantia" w:eastAsia="CMR10" w:hAnsi="Constantia" w:cs="CMR10" w:hint="eastAsia"/>
          <w:kern w:val="0"/>
          <w:sz w:val="22"/>
        </w:rPr>
        <w:t>与</w:t>
      </w:r>
      <w:r>
        <w:rPr>
          <w:rFonts w:ascii="Constantia" w:eastAsia="CMR10" w:hAnsi="Constantia" w:cs="CMR10" w:hint="eastAsia"/>
          <w:kern w:val="0"/>
          <w:sz w:val="22"/>
        </w:rPr>
        <w:t xml:space="preserve"> ARGV[2] </w:t>
      </w:r>
      <w:r>
        <w:rPr>
          <w:rFonts w:ascii="Constantia" w:eastAsia="CMR10" w:hAnsi="Constantia" w:cs="CMR10" w:hint="eastAsia"/>
          <w:kern w:val="0"/>
          <w:sz w:val="22"/>
        </w:rPr>
        <w:t>为空串，这样它们就不会被当成文件名来处理（查看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51909 \h  \* MERGEFORMAT ">
        <w:r w:rsidR="00BE3E67" w:rsidRPr="00BE3E67">
          <w:rPr>
            <w:rFonts w:ascii="Times New Roman" w:hAnsi="Times New Roman"/>
            <w:b/>
            <w:i/>
            <w:color w:val="C45911" w:themeColor="accent2" w:themeShade="BF"/>
            <w:kern w:val="0"/>
          </w:rPr>
          <w:t>7.5.</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使用</w:t>
        </w:r>
        <w:r w:rsidR="00BE3E67" w:rsidRPr="00BE3E67">
          <w:rPr>
            <w:rFonts w:ascii="Times New Roman" w:hAnsi="Times New Roman" w:cs="CMTT12" w:hint="eastAsia"/>
            <w:b/>
            <w:i/>
            <w:color w:val="C45911" w:themeColor="accent2" w:themeShade="BF"/>
            <w:kern w:val="0"/>
          </w:rPr>
          <w:t xml:space="preserve"> ARGC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cs="CMTT12" w:hint="eastAsia"/>
            <w:b/>
            <w:i/>
            <w:color w:val="C45911" w:themeColor="accent2" w:themeShade="BF"/>
            <w:kern w:val="0"/>
          </w:rPr>
          <w:t xml:space="preserve"> ARGV</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_Ref441151909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163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w:t>
      </w:r>
    </w:p>
    <w:p w:rsidR="0010175B" w:rsidRDefault="00155CA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usage() </w:t>
      </w:r>
      <w:r>
        <w:rPr>
          <w:rFonts w:ascii="Constantia" w:eastAsia="CMR10" w:hAnsi="Constantia" w:cs="CMR10" w:hint="eastAsia"/>
          <w:kern w:val="0"/>
          <w:sz w:val="22"/>
        </w:rPr>
        <w:t>函数会打印一个错误信息并退出。最后，一个简单的规则根据</w:t>
      </w:r>
      <w:r>
        <w:rPr>
          <w:rFonts w:ascii="Constantia" w:eastAsia="CMR10" w:hAnsi="Constantia" w:cs="CMR10" w:hint="eastAsia"/>
          <w:kern w:val="0"/>
          <w:sz w:val="22"/>
        </w:rPr>
        <w:t xml:space="preserve"> RT </w:t>
      </w:r>
      <w:r>
        <w:rPr>
          <w:rFonts w:ascii="Constantia" w:eastAsia="CMR10" w:hAnsi="Constantia" w:cs="CMR10" w:hint="eastAsia"/>
          <w:kern w:val="0"/>
          <w:sz w:val="22"/>
        </w:rPr>
        <w:t>的值来相应地使用</w:t>
      </w:r>
      <w:r>
        <w:rPr>
          <w:rFonts w:ascii="Constantia" w:eastAsia="CMR10" w:hAnsi="Constantia" w:cs="CMR10" w:hint="eastAsia"/>
          <w:kern w:val="0"/>
          <w:sz w:val="22"/>
        </w:rPr>
        <w:t xml:space="preserve"> print </w:t>
      </w:r>
      <w:r>
        <w:rPr>
          <w:rFonts w:ascii="Constantia" w:eastAsia="CMR10" w:hAnsi="Constantia" w:cs="CMR10" w:hint="eastAsia"/>
          <w:kern w:val="0"/>
          <w:sz w:val="22"/>
        </w:rPr>
        <w:t>与</w:t>
      </w:r>
      <w:r>
        <w:rPr>
          <w:rFonts w:ascii="Constantia" w:eastAsia="CMR10" w:hAnsi="Constantia" w:cs="CMR10" w:hint="eastAsia"/>
          <w:kern w:val="0"/>
          <w:sz w:val="22"/>
        </w:rPr>
        <w:t xml:space="preserve"> printf </w:t>
      </w:r>
      <w:r>
        <w:rPr>
          <w:rFonts w:ascii="Constantia" w:eastAsia="CMR10" w:hAnsi="Constantia" w:cs="CMR10" w:hint="eastAsia"/>
          <w:kern w:val="0"/>
          <w:sz w:val="22"/>
        </w:rPr>
        <w:t>来打印之前确定好的方案。</w:t>
      </w:r>
    </w:p>
    <w:p w:rsidR="0010175B" w:rsidRDefault="001F668E" w:rsidP="005D5996">
      <w:pPr>
        <w:pStyle w:val="3"/>
        <w:adjustRightInd w:val="0"/>
        <w:snapToGrid w:val="0"/>
        <w:rPr>
          <w:kern w:val="0"/>
        </w:rPr>
      </w:pPr>
      <w:bookmarkStart w:id="900" w:name="_Ref441153648"/>
      <w:bookmarkStart w:id="901" w:name="_Ref441153632"/>
      <w:bookmarkStart w:id="902" w:name="_Ref441153622"/>
      <w:bookmarkStart w:id="903" w:name="_Ref441153598"/>
      <w:bookmarkStart w:id="904" w:name="_Toc448583679"/>
      <w:r>
        <w:rPr>
          <w:kern w:val="0"/>
        </w:rPr>
        <w:t>11.3.</w:t>
      </w:r>
      <w:r w:rsidR="009B4194">
        <w:rPr>
          <w:rFonts w:hint="eastAsia"/>
          <w:kern w:val="0"/>
        </w:rPr>
        <w:t>9</w:t>
      </w:r>
      <w:r w:rsidR="00A61B16" w:rsidRPr="00A61B16">
        <w:rPr>
          <w:rFonts w:hint="eastAsia"/>
          <w:kern w:val="0"/>
        </w:rPr>
        <w:t xml:space="preserve"> </w:t>
      </w:r>
      <w:r w:rsidR="00A61B16">
        <w:rPr>
          <w:rFonts w:hint="eastAsia"/>
          <w:kern w:val="0"/>
        </w:rPr>
        <w:t>使用库函数的简单方式</w:t>
      </w:r>
      <w:bookmarkEnd w:id="900"/>
      <w:bookmarkEnd w:id="901"/>
      <w:bookmarkEnd w:id="902"/>
      <w:bookmarkEnd w:id="903"/>
      <w:bookmarkEnd w:id="904"/>
    </w:p>
    <w:p w:rsidR="0010175B" w:rsidRDefault="0029208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w:t>
      </w:r>
      <w:fldSimple w:instr="REF _Ref441150621 \h  \* MERGEFORMAT ">
        <w:r w:rsidR="00BE3E67" w:rsidRPr="00BE3E67">
          <w:rPr>
            <w:rFonts w:ascii="Times New Roman" w:hAnsi="Times New Roman"/>
            <w:b/>
            <w:i/>
            <w:color w:val="C45911" w:themeColor="accent2" w:themeShade="BF"/>
            <w:szCs w:val="29"/>
          </w:rPr>
          <w:t>2.</w:t>
        </w:r>
        <w:r w:rsidR="00BE3E67" w:rsidRPr="00BE3E67">
          <w:rPr>
            <w:rFonts w:ascii="Times New Roman" w:hAnsi="Times New Roman" w:hint="eastAsia"/>
            <w:b/>
            <w:i/>
            <w:color w:val="C45911" w:themeColor="accent2" w:themeShade="BF"/>
            <w:szCs w:val="29"/>
          </w:rPr>
          <w:t xml:space="preserve">7 </w:t>
        </w:r>
        <w:r w:rsidR="00BE3E67" w:rsidRPr="00BE3E67">
          <w:rPr>
            <w:rFonts w:ascii="Times New Roman" w:hAnsi="Times New Roman" w:hint="eastAsia"/>
            <w:b/>
            <w:i/>
            <w:color w:val="C45911" w:themeColor="accent2" w:themeShade="BF"/>
            <w:szCs w:val="29"/>
          </w:rPr>
          <w:t>在你的程序中包含其他的文件</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_Ref441150621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，中我们看到了</w:t>
      </w:r>
      <w:r>
        <w:rPr>
          <w:rFonts w:ascii="Constantia" w:eastAsia="CMR10" w:hAnsi="Constantia" w:cs="CMR10" w:hint="eastAsia"/>
          <w:kern w:val="0"/>
          <w:sz w:val="22"/>
        </w:rPr>
        <w:t xml:space="preserve"> gawk </w:t>
      </w:r>
      <w:r>
        <w:rPr>
          <w:rFonts w:ascii="Constantia" w:eastAsia="CMR10" w:hAnsi="Constantia" w:cs="CMR10" w:hint="eastAsia"/>
          <w:kern w:val="0"/>
          <w:sz w:val="22"/>
        </w:rPr>
        <w:t>如何来提供内置的文件包含能力。但是，这是</w:t>
      </w:r>
      <w:r>
        <w:rPr>
          <w:rFonts w:ascii="Constantia" w:eastAsia="CMR10" w:hAnsi="Constantia" w:cs="CMR10" w:hint="eastAsia"/>
          <w:kern w:val="0"/>
          <w:sz w:val="22"/>
        </w:rPr>
        <w:t xml:space="preserve"> gawk </w:t>
      </w:r>
      <w:r>
        <w:rPr>
          <w:rFonts w:ascii="Constantia" w:eastAsia="CMR10" w:hAnsi="Constantia" w:cs="CMR10" w:hint="eastAsia"/>
          <w:kern w:val="0"/>
          <w:sz w:val="22"/>
        </w:rPr>
        <w:t>的扩展。这一节提供了让标准的</w:t>
      </w:r>
      <w:r>
        <w:rPr>
          <w:rFonts w:ascii="Constantia" w:eastAsia="CMR10" w:hAnsi="Constantia" w:cs="CMR10" w:hint="eastAsia"/>
          <w:kern w:val="0"/>
          <w:sz w:val="22"/>
        </w:rPr>
        <w:t xml:space="preserve"> awk </w:t>
      </w:r>
      <w:r>
        <w:rPr>
          <w:rFonts w:ascii="Constantia" w:eastAsia="CMR10" w:hAnsi="Constantia" w:cs="CMR10" w:hint="eastAsia"/>
          <w:kern w:val="0"/>
          <w:sz w:val="22"/>
        </w:rPr>
        <w:t>有文件包含能力的动机，以及如何通过</w:t>
      </w:r>
      <w:r>
        <w:rPr>
          <w:rFonts w:ascii="Constantia" w:eastAsia="CMR10" w:hAnsi="Constantia" w:cs="CMR10" w:hint="eastAsia"/>
          <w:kern w:val="0"/>
          <w:sz w:val="22"/>
        </w:rPr>
        <w:t xml:space="preserve"> Shell </w:t>
      </w:r>
      <w:r>
        <w:rPr>
          <w:rFonts w:ascii="Constantia" w:eastAsia="CMR10" w:hAnsi="Constantia" w:cs="CMR10" w:hint="eastAsia"/>
          <w:kern w:val="0"/>
          <w:sz w:val="22"/>
        </w:rPr>
        <w:t>与</w:t>
      </w:r>
      <w:r>
        <w:rPr>
          <w:rFonts w:ascii="Constantia" w:eastAsia="CMR10" w:hAnsi="Constantia" w:cs="CMR10" w:hint="eastAsia"/>
          <w:kern w:val="0"/>
          <w:sz w:val="22"/>
        </w:rPr>
        <w:t xml:space="preserve"> awk </w:t>
      </w:r>
      <w:r>
        <w:rPr>
          <w:rFonts w:ascii="Constantia" w:eastAsia="CMR10" w:hAnsi="Constantia" w:cs="CMR10" w:hint="eastAsia"/>
          <w:kern w:val="0"/>
          <w:sz w:val="22"/>
        </w:rPr>
        <w:t>的编程组合来实现。</w:t>
      </w:r>
    </w:p>
    <w:p w:rsidR="0010175B" w:rsidRDefault="0029208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使用在</w:t>
      </w:r>
      <w:r>
        <w:rPr>
          <w:rFonts w:ascii="Constantia" w:eastAsia="CMR10" w:hAnsi="Constantia" w:cs="CMR10" w:hint="eastAsia"/>
          <w:kern w:val="0"/>
          <w:sz w:val="22"/>
        </w:rPr>
        <w:t xml:space="preserve"> awk </w:t>
      </w:r>
      <w:r>
        <w:rPr>
          <w:rFonts w:ascii="Constantia" w:eastAsia="CMR10" w:hAnsi="Constantia" w:cs="CMR10" w:hint="eastAsia"/>
          <w:kern w:val="0"/>
          <w:sz w:val="22"/>
        </w:rPr>
        <w:t>中的库函数用处非常大。它鼓励代码重用来写一些通用函数。程序看起来会更小更清晰。但是，写</w:t>
      </w:r>
      <w:r>
        <w:rPr>
          <w:rFonts w:ascii="Constantia" w:eastAsia="CMR10" w:hAnsi="Constantia" w:cs="CMR10" w:hint="eastAsia"/>
          <w:kern w:val="0"/>
          <w:sz w:val="22"/>
        </w:rPr>
        <w:t xml:space="preserve"> awk </w:t>
      </w:r>
      <w:r>
        <w:rPr>
          <w:rFonts w:ascii="Constantia" w:eastAsia="CMR10" w:hAnsi="Constantia" w:cs="CMR10" w:hint="eastAsia"/>
          <w:kern w:val="0"/>
          <w:sz w:val="22"/>
        </w:rPr>
        <w:t>程序时使用库函数非常容易，但是运行他们时却很痛苦，因为需要多个</w:t>
      </w:r>
      <w:r>
        <w:rPr>
          <w:rFonts w:ascii="Constantia" w:eastAsia="CMR10" w:hAnsi="Constantia" w:cs="CMR10" w:hint="eastAsia"/>
          <w:kern w:val="0"/>
          <w:sz w:val="22"/>
        </w:rPr>
        <w:t xml:space="preserve"> -f </w:t>
      </w:r>
      <w:r>
        <w:rPr>
          <w:rFonts w:ascii="Constantia" w:eastAsia="CMR10" w:hAnsi="Constantia" w:cs="CMR10" w:hint="eastAsia"/>
          <w:kern w:val="0"/>
          <w:sz w:val="22"/>
        </w:rPr>
        <w:t>选项。如果</w:t>
      </w:r>
      <w:r>
        <w:rPr>
          <w:rFonts w:ascii="Constantia" w:eastAsia="CMR10" w:hAnsi="Constantia" w:cs="CMR10" w:hint="eastAsia"/>
          <w:kern w:val="0"/>
          <w:sz w:val="22"/>
        </w:rPr>
        <w:t xml:space="preserve"> gawk </w:t>
      </w:r>
      <w:r>
        <w:rPr>
          <w:rFonts w:ascii="Constantia" w:eastAsia="CMR10" w:hAnsi="Constantia" w:cs="CMR10" w:hint="eastAsia"/>
          <w:kern w:val="0"/>
          <w:sz w:val="22"/>
        </w:rPr>
        <w:t>不可用，则通过</w:t>
      </w:r>
      <w:r>
        <w:rPr>
          <w:rFonts w:ascii="Constantia" w:eastAsia="CMR10" w:hAnsi="Constantia" w:cs="CMR10" w:hint="eastAsia"/>
          <w:kern w:val="0"/>
          <w:sz w:val="22"/>
        </w:rPr>
        <w:t xml:space="preserve"> </w:t>
      </w:r>
      <w:r>
        <w:rPr>
          <w:rFonts w:ascii="Constantia" w:eastAsia="CMR10" w:hAnsi="Constantia" w:cs="CMR10"/>
          <w:kern w:val="0"/>
          <w:sz w:val="22"/>
        </w:rPr>
        <w:t>AWKPATH</w:t>
      </w:r>
      <w:r>
        <w:rPr>
          <w:rFonts w:ascii="Constantia" w:eastAsia="CMR10" w:hAnsi="Constantia" w:cs="CMR10" w:hint="eastAsia"/>
          <w:kern w:val="0"/>
          <w:sz w:val="22"/>
        </w:rPr>
        <w:t xml:space="preserve"> </w:t>
      </w:r>
      <w:r>
        <w:rPr>
          <w:rFonts w:ascii="Constantia" w:eastAsia="CMR10" w:hAnsi="Constantia" w:cs="CMR10" w:hint="eastAsia"/>
          <w:kern w:val="0"/>
          <w:sz w:val="22"/>
        </w:rPr>
        <w:t>环境来变量来将</w:t>
      </w:r>
      <w:r>
        <w:rPr>
          <w:rFonts w:ascii="Constantia" w:eastAsia="CMR10" w:hAnsi="Constantia" w:cs="CMR10" w:hint="eastAsia"/>
          <w:kern w:val="0"/>
          <w:sz w:val="22"/>
        </w:rPr>
        <w:t xml:space="preserve"> awk </w:t>
      </w:r>
      <w:r>
        <w:rPr>
          <w:rFonts w:ascii="Constantia" w:eastAsia="CMR10" w:hAnsi="Constantia" w:cs="CMR10" w:hint="eastAsia"/>
          <w:kern w:val="0"/>
          <w:sz w:val="22"/>
        </w:rPr>
        <w:t>函数放到库目录的能力也一样痛苦（查看</w:t>
      </w:r>
      <w:r>
        <w:rPr>
          <w:rFonts w:ascii="Constantia" w:eastAsia="CMR10" w:hAnsi="Constantia" w:cs="CMR10" w:hint="eastAsia"/>
          <w:kern w:val="0"/>
          <w:sz w:val="22"/>
        </w:rPr>
        <w:t xml:space="preserve"> </w:t>
      </w:r>
      <w:r>
        <w:rPr>
          <w:rFonts w:ascii="Constantia" w:eastAsia="CMR10" w:hAnsi="Constantia" w:cs="CMR10"/>
          <w:kern w:val="0"/>
          <w:sz w:val="22"/>
        </w:rPr>
        <w:t xml:space="preserve"> </w:t>
      </w:r>
      <w:fldSimple w:instr="REF _Ref441148765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_Ref441148765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kern w:val="0"/>
          <w:sz w:val="22"/>
        </w:rPr>
        <w:t>）。如果能以下面的方式来写程序则就非常好了：</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library functions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@include getopt.</w:t>
      </w:r>
      <w:r w:rsidRPr="00B65065">
        <w:rPr>
          <w:rFonts w:ascii="Constantia" w:eastAsia="CMR10" w:hAnsi="Constantia" w:cs="CMR10"/>
          <w:b/>
          <w:i/>
          <w:color w:val="000000" w:themeColor="text1"/>
          <w:kern w:val="0"/>
          <w:sz w:val="22"/>
          <w:szCs w:val="18"/>
        </w:rPr>
        <w:t>awk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@include join.</w:t>
      </w:r>
      <w:r w:rsidRPr="00B65065">
        <w:rPr>
          <w:rFonts w:ascii="Constantia" w:eastAsia="CMR10" w:hAnsi="Constantia" w:cs="CMR10"/>
          <w:b/>
          <w:i/>
          <w:color w:val="000000" w:themeColor="text1"/>
          <w:kern w:val="0"/>
          <w:sz w:val="22"/>
          <w:szCs w:val="18"/>
        </w:rPr>
        <w:t>awk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main program</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while ((c = getopt(ARGC</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ARGV</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"a:b:cde"))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8107E7" w:rsidRDefault="0029208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下面的程序</w:t>
      </w:r>
      <w:r>
        <w:rPr>
          <w:rFonts w:ascii="Constantia" w:eastAsia="CMR10" w:hAnsi="Constantia" w:cs="CMR10" w:hint="eastAsia"/>
          <w:kern w:val="0"/>
          <w:sz w:val="22"/>
        </w:rPr>
        <w:t xml:space="preserve"> igawk.sh </w:t>
      </w:r>
      <w:r>
        <w:rPr>
          <w:rFonts w:ascii="Constantia" w:eastAsia="CMR10" w:hAnsi="Constantia" w:cs="CMR10" w:hint="eastAsia"/>
          <w:kern w:val="0"/>
          <w:sz w:val="22"/>
        </w:rPr>
        <w:t>提供了这样的服务。它模拟</w:t>
      </w:r>
      <w:r>
        <w:rPr>
          <w:rFonts w:ascii="Constantia" w:eastAsia="CMR10" w:hAnsi="Constantia" w:cs="CMR10" w:hint="eastAsia"/>
          <w:kern w:val="0"/>
          <w:sz w:val="22"/>
        </w:rPr>
        <w:t xml:space="preserve"> gawk </w:t>
      </w:r>
      <w:r>
        <w:rPr>
          <w:rFonts w:ascii="Constantia" w:eastAsia="CMR10" w:hAnsi="Constantia" w:cs="CMR10" w:hint="eastAsia"/>
          <w:kern w:val="0"/>
          <w:sz w:val="22"/>
        </w:rPr>
        <w:t>的搜索</w:t>
      </w:r>
      <w:r>
        <w:rPr>
          <w:rFonts w:ascii="Constantia" w:eastAsia="CMR10" w:hAnsi="Constantia" w:cs="CMR10" w:hint="eastAsia"/>
          <w:kern w:val="0"/>
          <w:sz w:val="22"/>
        </w:rPr>
        <w:t xml:space="preserve"> </w:t>
      </w:r>
      <w:r>
        <w:rPr>
          <w:rFonts w:ascii="Constantia" w:eastAsia="CMR10" w:hAnsi="Constantia" w:cs="CMR10"/>
          <w:kern w:val="0"/>
          <w:sz w:val="22"/>
        </w:rPr>
        <w:t>AWKPATH</w:t>
      </w:r>
      <w:r>
        <w:rPr>
          <w:rFonts w:ascii="Constantia" w:eastAsia="CMR10" w:hAnsi="Constantia" w:cs="CMR10" w:hint="eastAsia"/>
          <w:kern w:val="0"/>
          <w:sz w:val="22"/>
        </w:rPr>
        <w:t xml:space="preserve"> </w:t>
      </w:r>
      <w:r>
        <w:rPr>
          <w:rFonts w:ascii="Constantia" w:eastAsia="CMR10" w:hAnsi="Constantia" w:cs="CMR10" w:hint="eastAsia"/>
          <w:kern w:val="0"/>
          <w:sz w:val="22"/>
        </w:rPr>
        <w:t>变量的行为，并允许嵌套的</w:t>
      </w:r>
      <w:r>
        <w:rPr>
          <w:rFonts w:ascii="Constantia" w:eastAsia="CMR10" w:hAnsi="Constantia" w:cs="CMR10" w:hint="eastAsia"/>
          <w:kern w:val="0"/>
          <w:sz w:val="22"/>
        </w:rPr>
        <w:t xml:space="preserve"> include</w:t>
      </w:r>
      <w:r>
        <w:rPr>
          <w:rFonts w:ascii="Constantia" w:eastAsia="CMR10" w:hAnsi="Constantia" w:cs="CMR10" w:hint="eastAsia"/>
          <w:kern w:val="0"/>
          <w:sz w:val="22"/>
        </w:rPr>
        <w:t>（即被</w:t>
      </w:r>
      <w:r>
        <w:rPr>
          <w:rFonts w:ascii="Constantia" w:eastAsia="CMR10" w:hAnsi="Constantia" w:cs="CMR10" w:hint="eastAsia"/>
          <w:kern w:val="0"/>
          <w:sz w:val="22"/>
        </w:rPr>
        <w:t xml:space="preserve">@include </w:t>
      </w:r>
      <w:r>
        <w:rPr>
          <w:rFonts w:ascii="Constantia" w:eastAsia="CMR10" w:hAnsi="Constantia" w:cs="CMR10" w:hint="eastAsia"/>
          <w:kern w:val="0"/>
          <w:sz w:val="22"/>
        </w:rPr>
        <w:t>包含的文件可以再包含</w:t>
      </w:r>
      <w:r>
        <w:rPr>
          <w:rFonts w:ascii="Constantia" w:eastAsia="CMR10" w:hAnsi="Constantia" w:cs="CMR10" w:hint="eastAsia"/>
          <w:kern w:val="0"/>
          <w:sz w:val="22"/>
        </w:rPr>
        <w:t xml:space="preserve"> @include </w:t>
      </w:r>
      <w:r>
        <w:rPr>
          <w:rFonts w:ascii="Constantia" w:eastAsia="CMR10" w:hAnsi="Constantia" w:cs="CMR10" w:hint="eastAsia"/>
          <w:kern w:val="0"/>
          <w:sz w:val="22"/>
        </w:rPr>
        <w:t>语句）。</w:t>
      </w:r>
      <w:r>
        <w:rPr>
          <w:rFonts w:ascii="Constantia" w:eastAsia="CMR10" w:hAnsi="Constantia" w:cs="CMR10" w:hint="eastAsia"/>
          <w:kern w:val="0"/>
          <w:sz w:val="22"/>
        </w:rPr>
        <w:t xml:space="preserve">igawk </w:t>
      </w:r>
      <w:r>
        <w:rPr>
          <w:rFonts w:ascii="Constantia" w:eastAsia="CMR10" w:hAnsi="Constantia" w:cs="CMR10" w:hint="eastAsia"/>
          <w:kern w:val="0"/>
          <w:sz w:val="22"/>
        </w:rPr>
        <w:t>努力使文件只被包含一次，因此嵌套的包含不会偶然包含一个库函数两次。</w:t>
      </w:r>
    </w:p>
    <w:p w:rsidR="0010175B" w:rsidRDefault="0029208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 xml:space="preserve">igawk </w:t>
      </w:r>
      <w:r>
        <w:rPr>
          <w:rFonts w:ascii="Constantia" w:eastAsia="CMR10" w:hAnsi="Constantia" w:cs="CMR10" w:hint="eastAsia"/>
          <w:kern w:val="0"/>
          <w:sz w:val="22"/>
        </w:rPr>
        <w:t>应该外在表现得像</w:t>
      </w:r>
      <w:r>
        <w:rPr>
          <w:rFonts w:ascii="Constantia" w:eastAsia="CMR10" w:hAnsi="Constantia" w:cs="CMR10" w:hint="eastAsia"/>
          <w:kern w:val="0"/>
          <w:sz w:val="22"/>
        </w:rPr>
        <w:t xml:space="preserve"> gawk</w:t>
      </w:r>
      <w:r>
        <w:rPr>
          <w:rFonts w:ascii="Constantia" w:eastAsia="CMR10" w:hAnsi="Constantia" w:cs="CMR10" w:hint="eastAsia"/>
          <w:kern w:val="0"/>
          <w:sz w:val="22"/>
        </w:rPr>
        <w:t>。这就是说，它可以接收所有的</w:t>
      </w:r>
      <w:r>
        <w:rPr>
          <w:rFonts w:ascii="Constantia" w:eastAsia="CMR10" w:hAnsi="Constantia" w:cs="CMR10" w:hint="eastAsia"/>
          <w:kern w:val="0"/>
          <w:sz w:val="22"/>
        </w:rPr>
        <w:t xml:space="preserve"> gawk </w:t>
      </w:r>
      <w:r>
        <w:rPr>
          <w:rFonts w:ascii="Constantia" w:eastAsia="CMR10" w:hAnsi="Constantia" w:cs="CMR10" w:hint="eastAsia"/>
          <w:kern w:val="0"/>
          <w:sz w:val="22"/>
        </w:rPr>
        <w:t>的命令行参数，包含通过</w:t>
      </w:r>
      <w:r>
        <w:rPr>
          <w:rFonts w:ascii="Constantia" w:eastAsia="CMR10" w:hAnsi="Constantia" w:cs="CMR10" w:hint="eastAsia"/>
          <w:kern w:val="0"/>
          <w:sz w:val="22"/>
        </w:rPr>
        <w:t xml:space="preserve"> -f </w:t>
      </w:r>
      <w:r>
        <w:rPr>
          <w:rFonts w:ascii="Constantia" w:eastAsia="CMR10" w:hAnsi="Constantia" w:cs="CMR10" w:hint="eastAsia"/>
          <w:kern w:val="0"/>
          <w:sz w:val="22"/>
        </w:rPr>
        <w:t>指定多个源文件的能力以及能够混用命令行与库源文件的能力。</w:t>
      </w:r>
    </w:p>
    <w:p w:rsidR="0010175B" w:rsidRDefault="0029208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lastRenderedPageBreak/>
        <w:t>程序使用</w:t>
      </w:r>
      <w:r>
        <w:rPr>
          <w:rFonts w:ascii="Constantia" w:eastAsia="CMR10" w:hAnsi="Constantia" w:cs="CMR10" w:hint="eastAsia"/>
          <w:kern w:val="0"/>
          <w:sz w:val="22"/>
        </w:rPr>
        <w:t xml:space="preserve"> POSIX Shell</w:t>
      </w:r>
      <w:r>
        <w:rPr>
          <w:rFonts w:ascii="Constantia" w:eastAsia="CMR10" w:hAnsi="Constantia" w:cs="CMR10" w:hint="eastAsia"/>
          <w:kern w:val="0"/>
          <w:sz w:val="22"/>
        </w:rPr>
        <w:t>（</w:t>
      </w:r>
      <w:r>
        <w:rPr>
          <w:rFonts w:ascii="Constantia" w:eastAsia="CMR10" w:hAnsi="Constantia" w:cs="CMR10" w:hint="eastAsia"/>
          <w:kern w:val="0"/>
          <w:sz w:val="22"/>
        </w:rPr>
        <w:t>sh</w:t>
      </w:r>
      <w:r>
        <w:rPr>
          <w:rFonts w:ascii="Constantia" w:eastAsia="CMR10" w:hAnsi="Constantia" w:cs="CMR10" w:hint="eastAsia"/>
          <w:kern w:val="0"/>
          <w:sz w:val="22"/>
        </w:rPr>
        <w:t>）命令语言写成。</w:t>
      </w:r>
      <w:r>
        <w:rPr>
          <w:rStyle w:val="aa"/>
          <w:rFonts w:ascii="Constantia" w:eastAsia="CMR10" w:hAnsi="Constantia" w:cs="CMR10"/>
          <w:kern w:val="0"/>
          <w:sz w:val="22"/>
        </w:rPr>
        <w:footnoteReference w:id="86"/>
      </w:r>
      <w:r>
        <w:rPr>
          <w:rFonts w:ascii="Constantia" w:eastAsia="CMR10" w:hAnsi="Constantia" w:cs="CMR10" w:hint="eastAsia"/>
          <w:kern w:val="0"/>
          <w:sz w:val="22"/>
        </w:rPr>
        <w:t>它工作方式如下：</w:t>
      </w:r>
    </w:p>
    <w:p w:rsidR="00292083" w:rsidRDefault="00292083" w:rsidP="00B96C34">
      <w:pPr>
        <w:pStyle w:val="11"/>
        <w:numPr>
          <w:ilvl w:val="0"/>
          <w:numId w:val="3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当程序展开执行时，循环迭代参数，保存所有不代表</w:t>
      </w:r>
      <w:r>
        <w:rPr>
          <w:rFonts w:ascii="Constantia" w:eastAsia="CMR10" w:hAnsi="Constantia" w:cs="CMR10" w:hint="eastAsia"/>
          <w:kern w:val="0"/>
          <w:sz w:val="22"/>
        </w:rPr>
        <w:t xml:space="preserve"> awk </w:t>
      </w:r>
      <w:r>
        <w:rPr>
          <w:rFonts w:ascii="Constantia" w:eastAsia="CMR10" w:hAnsi="Constantia" w:cs="CMR10" w:hint="eastAsia"/>
          <w:kern w:val="0"/>
          <w:sz w:val="22"/>
        </w:rPr>
        <w:t>源代码的参数以备用。</w:t>
      </w:r>
    </w:p>
    <w:p w:rsidR="00292083" w:rsidRDefault="00292083" w:rsidP="00B96C34">
      <w:pPr>
        <w:pStyle w:val="11"/>
        <w:numPr>
          <w:ilvl w:val="0"/>
          <w:numId w:val="3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对于任何不代表</w:t>
      </w:r>
      <w:r>
        <w:rPr>
          <w:rFonts w:ascii="Constantia" w:eastAsia="CMR10" w:hAnsi="Constantia" w:cs="CMR10" w:hint="eastAsia"/>
          <w:kern w:val="0"/>
          <w:sz w:val="22"/>
        </w:rPr>
        <w:t xml:space="preserve"> awk </w:t>
      </w:r>
      <w:r>
        <w:rPr>
          <w:rFonts w:ascii="Constantia" w:eastAsia="CMR10" w:hAnsi="Constantia" w:cs="CMR10" w:hint="eastAsia"/>
          <w:kern w:val="0"/>
          <w:sz w:val="22"/>
        </w:rPr>
        <w:t>文件的参数，将参数放到一个可展开的</w:t>
      </w:r>
      <w:r>
        <w:rPr>
          <w:rFonts w:ascii="Constantia" w:eastAsia="CMR10" w:hAnsi="Constantia" w:cs="CMR10" w:hint="eastAsia"/>
          <w:kern w:val="0"/>
          <w:sz w:val="22"/>
        </w:rPr>
        <w:t xml:space="preserve"> Shell </w:t>
      </w:r>
      <w:r>
        <w:rPr>
          <w:rFonts w:ascii="Constantia" w:eastAsia="CMR10" w:hAnsi="Constantia" w:cs="CMR10" w:hint="eastAsia"/>
          <w:kern w:val="0"/>
          <w:sz w:val="22"/>
        </w:rPr>
        <w:t>变量中。有两种情形：</w:t>
      </w:r>
    </w:p>
    <w:p w:rsidR="00292083" w:rsidRDefault="00292083" w:rsidP="00B96C34">
      <w:pPr>
        <w:pStyle w:val="11"/>
        <w:numPr>
          <w:ilvl w:val="1"/>
          <w:numId w:val="3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对于由</w:t>
      </w:r>
      <w:r>
        <w:rPr>
          <w:rFonts w:ascii="Constantia" w:eastAsia="CMR10" w:hAnsi="Constantia" w:cs="CMR10" w:hint="eastAsia"/>
          <w:kern w:val="0"/>
          <w:sz w:val="22"/>
        </w:rPr>
        <w:t xml:space="preserve"> -e </w:t>
      </w:r>
      <w:r>
        <w:rPr>
          <w:rFonts w:ascii="Constantia" w:eastAsia="CMR10" w:hAnsi="Constantia" w:cs="CMR10" w:hint="eastAsia"/>
          <w:kern w:val="0"/>
          <w:sz w:val="22"/>
        </w:rPr>
        <w:t>或者</w:t>
      </w:r>
      <w:r>
        <w:rPr>
          <w:rFonts w:ascii="Constantia" w:eastAsia="CMR10" w:hAnsi="Constantia" w:cs="CMR10" w:hint="eastAsia"/>
          <w:kern w:val="0"/>
          <w:sz w:val="22"/>
        </w:rPr>
        <w:t xml:space="preserve"> --source </w:t>
      </w:r>
      <w:r>
        <w:rPr>
          <w:rFonts w:ascii="Constantia" w:eastAsia="CMR10" w:hAnsi="Constantia" w:cs="CMR10" w:hint="eastAsia"/>
          <w:kern w:val="0"/>
          <w:sz w:val="22"/>
        </w:rPr>
        <w:t>提供的字面文本。这个文本只是直接进行附加。</w:t>
      </w:r>
    </w:p>
    <w:p w:rsidR="00292083" w:rsidRDefault="00292083" w:rsidP="00B96C34">
      <w:pPr>
        <w:pStyle w:val="11"/>
        <w:numPr>
          <w:ilvl w:val="1"/>
          <w:numId w:val="3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由</w:t>
      </w:r>
      <w:r>
        <w:rPr>
          <w:rFonts w:ascii="Constantia" w:eastAsia="CMR10" w:hAnsi="Constantia" w:cs="CMR10" w:hint="eastAsia"/>
          <w:kern w:val="0"/>
          <w:sz w:val="22"/>
        </w:rPr>
        <w:t xml:space="preserve"> -f </w:t>
      </w:r>
      <w:r>
        <w:rPr>
          <w:rFonts w:ascii="Constantia" w:eastAsia="CMR10" w:hAnsi="Constantia" w:cs="CMR10" w:hint="eastAsia"/>
          <w:kern w:val="0"/>
          <w:sz w:val="22"/>
        </w:rPr>
        <w:t>参数提供的源文件名。我们使用一个小技巧，并附加</w:t>
      </w:r>
      <w:r>
        <w:rPr>
          <w:rFonts w:ascii="Constantia" w:eastAsia="CMR10" w:hAnsi="Constantia" w:cs="CMR10" w:hint="eastAsia"/>
          <w:kern w:val="0"/>
          <w:sz w:val="22"/>
        </w:rPr>
        <w:t xml:space="preserve"> </w:t>
      </w:r>
      <w:r>
        <w:rPr>
          <w:rFonts w:ascii="Constantia" w:eastAsia="CMR10" w:hAnsi="Constantia" w:cs="CMR10" w:hint="eastAsia"/>
          <w:kern w:val="0"/>
          <w:sz w:val="22"/>
        </w:rPr>
        <w:t>‘</w:t>
      </w:r>
      <w:r w:rsidRPr="008C7E09">
        <w:rPr>
          <w:rFonts w:ascii="Constantia" w:eastAsia="CMR10" w:hAnsi="Constantia" w:cs="CMR10"/>
          <w:b/>
          <w:i/>
          <w:kern w:val="0"/>
          <w:sz w:val="22"/>
        </w:rPr>
        <w:t>@include</w:t>
      </w:r>
      <w:r>
        <w:rPr>
          <w:rFonts w:ascii="Constantia" w:eastAsia="CMR10" w:hAnsi="Constantia" w:cs="CMR10"/>
          <w:kern w:val="0"/>
          <w:sz w:val="22"/>
        </w:rPr>
        <w:t xml:space="preserve"> filename</w:t>
      </w:r>
      <w:r>
        <w:rPr>
          <w:rFonts w:ascii="Constantia" w:eastAsia="CMR10" w:hAnsi="Constantia" w:cs="CMR10" w:hint="eastAsia"/>
          <w:kern w:val="0"/>
          <w:sz w:val="22"/>
        </w:rPr>
        <w:t>’</w:t>
      </w:r>
      <w:r>
        <w:rPr>
          <w:rFonts w:ascii="Constantia" w:eastAsia="CMR10" w:hAnsi="Constantia" w:cs="CMR10" w:hint="eastAsia"/>
          <w:kern w:val="0"/>
          <w:sz w:val="22"/>
        </w:rPr>
        <w:t xml:space="preserve"> </w:t>
      </w:r>
      <w:r>
        <w:rPr>
          <w:rFonts w:ascii="Constantia" w:eastAsia="CMR10" w:hAnsi="Constantia" w:cs="CMR10" w:hint="eastAsia"/>
          <w:kern w:val="0"/>
          <w:sz w:val="22"/>
        </w:rPr>
        <w:t>到</w:t>
      </w:r>
      <w:r>
        <w:rPr>
          <w:rFonts w:ascii="Constantia" w:eastAsia="CMR10" w:hAnsi="Constantia" w:cs="CMR10" w:hint="eastAsia"/>
          <w:kern w:val="0"/>
          <w:sz w:val="22"/>
        </w:rPr>
        <w:t xml:space="preserve"> Shell </w:t>
      </w:r>
      <w:r>
        <w:rPr>
          <w:rFonts w:ascii="Constantia" w:eastAsia="CMR10" w:hAnsi="Constantia" w:cs="CMR10" w:hint="eastAsia"/>
          <w:kern w:val="0"/>
          <w:sz w:val="22"/>
        </w:rPr>
        <w:t>变量的内容中。由于文件包含程序如</w:t>
      </w:r>
      <w:r>
        <w:rPr>
          <w:rFonts w:ascii="Constantia" w:eastAsia="CMR10" w:hAnsi="Constantia" w:cs="CMR10" w:hint="eastAsia"/>
          <w:kern w:val="0"/>
          <w:sz w:val="22"/>
        </w:rPr>
        <w:t xml:space="preserve"> gawk </w:t>
      </w:r>
      <w:r>
        <w:rPr>
          <w:rFonts w:ascii="Constantia" w:eastAsia="CMR10" w:hAnsi="Constantia" w:cs="CMR10" w:hint="eastAsia"/>
          <w:kern w:val="0"/>
          <w:sz w:val="22"/>
        </w:rPr>
        <w:t>一样的工作方式，这可以在正确的点取得程序中包含的文件的文本。</w:t>
      </w:r>
    </w:p>
    <w:p w:rsidR="00292083" w:rsidRDefault="00292083" w:rsidP="00B96C34">
      <w:pPr>
        <w:pStyle w:val="11"/>
        <w:numPr>
          <w:ilvl w:val="0"/>
          <w:numId w:val="3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在</w:t>
      </w:r>
      <w:r>
        <w:rPr>
          <w:rFonts w:ascii="Constantia" w:eastAsia="CMR10" w:hAnsi="Constantia" w:cs="CMR10" w:hint="eastAsia"/>
          <w:kern w:val="0"/>
          <w:sz w:val="22"/>
        </w:rPr>
        <w:t xml:space="preserve"> Shell </w:t>
      </w:r>
      <w:r>
        <w:rPr>
          <w:rFonts w:ascii="Constantia" w:eastAsia="CMR10" w:hAnsi="Constantia" w:cs="CMR10" w:hint="eastAsia"/>
          <w:kern w:val="0"/>
          <w:sz w:val="22"/>
        </w:rPr>
        <w:t>变量之上，执行</w:t>
      </w:r>
      <w:r>
        <w:rPr>
          <w:rFonts w:ascii="Constantia" w:eastAsia="CMR10" w:hAnsi="Constantia" w:cs="CMR10" w:hint="eastAsia"/>
          <w:kern w:val="0"/>
          <w:sz w:val="22"/>
        </w:rPr>
        <w:t xml:space="preserve"> awk </w:t>
      </w:r>
      <w:r>
        <w:rPr>
          <w:rFonts w:ascii="Constantia" w:eastAsia="CMR10" w:hAnsi="Constantia" w:cs="CMR10" w:hint="eastAsia"/>
          <w:kern w:val="0"/>
          <w:sz w:val="22"/>
        </w:rPr>
        <w:t>程序（自然地）来展开</w:t>
      </w:r>
      <w:r>
        <w:rPr>
          <w:rFonts w:ascii="Constantia" w:eastAsia="CMR10" w:hAnsi="Constantia" w:cs="CMR10" w:hint="eastAsia"/>
          <w:kern w:val="0"/>
          <w:sz w:val="22"/>
        </w:rPr>
        <w:t xml:space="preserve"> @include </w:t>
      </w:r>
      <w:r>
        <w:rPr>
          <w:rFonts w:ascii="Constantia" w:eastAsia="CMR10" w:hAnsi="Constantia" w:cs="CMR10" w:hint="eastAsia"/>
          <w:kern w:val="0"/>
          <w:sz w:val="22"/>
        </w:rPr>
        <w:t>语句。被展开的程序放放在第二个</w:t>
      </w:r>
      <w:r>
        <w:rPr>
          <w:rFonts w:ascii="Constantia" w:eastAsia="CMR10" w:hAnsi="Constantia" w:cs="CMR10" w:hint="eastAsia"/>
          <w:kern w:val="0"/>
          <w:sz w:val="22"/>
        </w:rPr>
        <w:t xml:space="preserve"> Shell </w:t>
      </w:r>
      <w:r>
        <w:rPr>
          <w:rFonts w:ascii="Constantia" w:eastAsia="CMR10" w:hAnsi="Constantia" w:cs="CMR10" w:hint="eastAsia"/>
          <w:kern w:val="0"/>
          <w:sz w:val="22"/>
        </w:rPr>
        <w:t>变量中。</w:t>
      </w:r>
    </w:p>
    <w:p w:rsidR="008107E7" w:rsidRDefault="00292083" w:rsidP="00B96C34">
      <w:pPr>
        <w:pStyle w:val="11"/>
        <w:numPr>
          <w:ilvl w:val="0"/>
          <w:numId w:val="3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hint="eastAsia"/>
          <w:kern w:val="0"/>
          <w:sz w:val="22"/>
        </w:rPr>
        <w:t>用</w:t>
      </w:r>
      <w:r>
        <w:rPr>
          <w:rFonts w:ascii="Constantia" w:eastAsia="CMR10" w:hAnsi="Constantia" w:cs="CMR10" w:hint="eastAsia"/>
          <w:kern w:val="0"/>
          <w:sz w:val="22"/>
        </w:rPr>
        <w:t xml:space="preserve"> gawk </w:t>
      </w:r>
      <w:r>
        <w:rPr>
          <w:rFonts w:ascii="Constantia" w:eastAsia="CMR10" w:hAnsi="Constantia" w:cs="CMR10" w:hint="eastAsia"/>
          <w:kern w:val="0"/>
          <w:sz w:val="22"/>
        </w:rPr>
        <w:t>运行展开的程序以及其他的用户提供的命令参数（例如数据文件名）。</w:t>
      </w:r>
    </w:p>
    <w:p w:rsidR="0010175B" w:rsidRDefault="0029208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这个程序扩展地使用</w:t>
      </w:r>
      <w:r>
        <w:rPr>
          <w:rFonts w:ascii="Constantia" w:eastAsia="CMR10" w:hAnsi="Constantia" w:cs="CMR10" w:hint="eastAsia"/>
          <w:kern w:val="0"/>
          <w:sz w:val="22"/>
        </w:rPr>
        <w:t xml:space="preserve"> Shell </w:t>
      </w:r>
      <w:r>
        <w:rPr>
          <w:rFonts w:ascii="Constantia" w:eastAsia="CMR10" w:hAnsi="Constantia" w:cs="CMR10" w:hint="eastAsia"/>
          <w:kern w:val="0"/>
          <w:sz w:val="22"/>
        </w:rPr>
        <w:t>变量：用于存储命令行参数以及将会展开用户程序的</w:t>
      </w:r>
      <w:r>
        <w:rPr>
          <w:rFonts w:ascii="Constantia" w:eastAsia="CMR10" w:hAnsi="Constantia" w:cs="CMR10" w:hint="eastAsia"/>
          <w:kern w:val="0"/>
          <w:sz w:val="22"/>
        </w:rPr>
        <w:t xml:space="preserve"> awk </w:t>
      </w:r>
      <w:r>
        <w:rPr>
          <w:rFonts w:ascii="Constantia" w:eastAsia="CMR10" w:hAnsi="Constantia" w:cs="CMR10" w:hint="eastAsia"/>
          <w:kern w:val="0"/>
          <w:sz w:val="22"/>
        </w:rPr>
        <w:t>程序的文本，用于用户的初始程序以及展开的程序。这么做可以移除一些当我们使用临时文件而导致的潜在的问题，但是代价就是使脚本带来一定的复杂性。</w:t>
      </w:r>
    </w:p>
    <w:p w:rsidR="0010175B" w:rsidRDefault="0029208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程序的开始部分，如果第一个参数是</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hint="eastAsia"/>
          <w:kern w:val="0"/>
          <w:sz w:val="22"/>
        </w:rPr>
        <w:t>debug</w:t>
      </w:r>
      <w:r>
        <w:rPr>
          <w:rFonts w:ascii="Constantia" w:eastAsia="CMR10" w:hAnsi="Constantia" w:cs="CMR10" w:hint="eastAsia"/>
          <w:kern w:val="0"/>
          <w:sz w:val="22"/>
        </w:rPr>
        <w:t>’，则打开</w:t>
      </w:r>
      <w:r>
        <w:rPr>
          <w:rFonts w:ascii="Constantia" w:eastAsia="CMR10" w:hAnsi="Constantia" w:cs="CMR10" w:hint="eastAsia"/>
          <w:kern w:val="0"/>
          <w:sz w:val="22"/>
        </w:rPr>
        <w:t xml:space="preserve"> Shell </w:t>
      </w:r>
      <w:r>
        <w:rPr>
          <w:rFonts w:ascii="Constantia" w:eastAsia="CMR10" w:hAnsi="Constantia" w:cs="CMR10" w:hint="eastAsia"/>
          <w:kern w:val="0"/>
          <w:sz w:val="22"/>
        </w:rPr>
        <w:t>的跟踪。</w:t>
      </w:r>
    </w:p>
    <w:p w:rsidR="0010175B" w:rsidRDefault="0029208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下一个部分会循环所有的命令行参数。有几个情况非常有意思：</w:t>
      </w:r>
    </w:p>
    <w:p w:rsidR="00292083"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TT10" w:hAnsi="Constantia" w:cs="CMTT10"/>
          <w:kern w:val="0"/>
          <w:sz w:val="22"/>
        </w:rPr>
        <w:t xml:space="preserve">-- </w:t>
      </w:r>
      <w:r>
        <w:rPr>
          <w:rFonts w:ascii="Constantia" w:eastAsia="CMTT10" w:hAnsi="Constantia" w:cs="CMTT10" w:hint="eastAsia"/>
          <w:kern w:val="0"/>
          <w:sz w:val="22"/>
        </w:rPr>
        <w:tab/>
      </w:r>
      <w:r w:rsidR="00292083">
        <w:rPr>
          <w:rFonts w:ascii="Constantia" w:eastAsia="CMR10" w:hAnsi="Constantia" w:cs="CMR10" w:hint="eastAsia"/>
          <w:kern w:val="0"/>
          <w:sz w:val="22"/>
        </w:rPr>
        <w:t>这由于结束</w:t>
      </w:r>
      <w:r w:rsidR="00292083">
        <w:rPr>
          <w:rFonts w:ascii="Constantia" w:eastAsia="CMR10" w:hAnsi="Constantia" w:cs="CMR10" w:hint="eastAsia"/>
          <w:kern w:val="0"/>
          <w:sz w:val="22"/>
        </w:rPr>
        <w:t xml:space="preserve"> igawk </w:t>
      </w:r>
      <w:r w:rsidR="00292083">
        <w:rPr>
          <w:rFonts w:ascii="Constantia" w:eastAsia="CMR10" w:hAnsi="Constantia" w:cs="CMR10" w:hint="eastAsia"/>
          <w:kern w:val="0"/>
          <w:sz w:val="22"/>
        </w:rPr>
        <w:t>的参数。其他的任意参数应该被原样地传递到用户的</w:t>
      </w:r>
      <w:r w:rsidR="00292083">
        <w:rPr>
          <w:rFonts w:ascii="Constantia" w:eastAsia="CMR10" w:hAnsi="Constantia" w:cs="CMR10" w:hint="eastAsia"/>
          <w:kern w:val="0"/>
          <w:sz w:val="22"/>
        </w:rPr>
        <w:t xml:space="preserve"> awk </w:t>
      </w:r>
      <w:r w:rsidR="00292083">
        <w:rPr>
          <w:rFonts w:ascii="Constantia" w:eastAsia="CMR10" w:hAnsi="Constantia" w:cs="CMR10" w:hint="eastAsia"/>
          <w:kern w:val="0"/>
          <w:sz w:val="22"/>
        </w:rPr>
        <w:t>程序。</w:t>
      </w:r>
    </w:p>
    <w:p w:rsidR="00292083"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TT10" w:hAnsi="Constantia" w:cs="CMTT10"/>
          <w:kern w:val="0"/>
          <w:sz w:val="22"/>
        </w:rPr>
        <w:t xml:space="preserve">-W </w:t>
      </w:r>
      <w:r>
        <w:rPr>
          <w:rFonts w:ascii="Constantia" w:eastAsia="CMTT10" w:hAnsi="Constantia" w:cs="CMTT10" w:hint="eastAsia"/>
          <w:kern w:val="0"/>
          <w:sz w:val="22"/>
        </w:rPr>
        <w:tab/>
      </w:r>
      <w:r w:rsidR="00292083">
        <w:rPr>
          <w:rFonts w:ascii="Constantia" w:eastAsia="CMR10" w:hAnsi="Constantia" w:cs="CMR10" w:hint="eastAsia"/>
          <w:kern w:val="0"/>
          <w:sz w:val="22"/>
        </w:rPr>
        <w:t>这表示下一个选项是特定于</w:t>
      </w:r>
      <w:r w:rsidR="00292083">
        <w:rPr>
          <w:rFonts w:ascii="Constantia" w:eastAsia="CMR10" w:hAnsi="Constantia" w:cs="CMR10" w:hint="eastAsia"/>
          <w:kern w:val="0"/>
          <w:sz w:val="22"/>
        </w:rPr>
        <w:t xml:space="preserve"> gawk </w:t>
      </w:r>
      <w:r w:rsidR="00292083">
        <w:rPr>
          <w:rFonts w:ascii="Constantia" w:eastAsia="CMR10" w:hAnsi="Constantia" w:cs="CMR10" w:hint="eastAsia"/>
          <w:kern w:val="0"/>
          <w:sz w:val="22"/>
        </w:rPr>
        <w:t>的。为了使参数处理更加容易，</w:t>
      </w:r>
      <w:r w:rsidR="00292083">
        <w:rPr>
          <w:rFonts w:ascii="Constantia" w:eastAsia="CMR10" w:hAnsi="Constantia" w:cs="CMR10" w:hint="eastAsia"/>
          <w:kern w:val="0"/>
          <w:sz w:val="22"/>
        </w:rPr>
        <w:t xml:space="preserve">-W </w:t>
      </w:r>
      <w:r w:rsidR="00292083">
        <w:rPr>
          <w:rFonts w:ascii="Constantia" w:eastAsia="CMR10" w:hAnsi="Constantia" w:cs="CMR10" w:hint="eastAsia"/>
          <w:kern w:val="0"/>
          <w:sz w:val="22"/>
        </w:rPr>
        <w:t>被附加到剩下的参数的前面，然后继续循环。（这是一个</w:t>
      </w:r>
      <w:r w:rsidR="00292083">
        <w:rPr>
          <w:rFonts w:ascii="Constantia" w:eastAsia="CMR10" w:hAnsi="Constantia" w:cs="CMR10" w:hint="eastAsia"/>
          <w:kern w:val="0"/>
          <w:sz w:val="22"/>
        </w:rPr>
        <w:t xml:space="preserve"> Sh </w:t>
      </w:r>
      <w:r w:rsidR="00292083">
        <w:rPr>
          <w:rFonts w:ascii="Constantia" w:eastAsia="CMR10" w:hAnsi="Constantia" w:cs="CMR10" w:hint="eastAsia"/>
          <w:kern w:val="0"/>
          <w:sz w:val="22"/>
        </w:rPr>
        <w:t>的编程技巧。如果你不熟悉</w:t>
      </w:r>
      <w:r w:rsidR="00292083">
        <w:rPr>
          <w:rFonts w:ascii="Constantia" w:eastAsia="CMR10" w:hAnsi="Constantia" w:cs="CMR10" w:hint="eastAsia"/>
          <w:kern w:val="0"/>
          <w:sz w:val="22"/>
        </w:rPr>
        <w:t xml:space="preserve"> Sh </w:t>
      </w:r>
      <w:r w:rsidR="00292083">
        <w:rPr>
          <w:rFonts w:ascii="Constantia" w:eastAsia="CMR10" w:hAnsi="Constantia" w:cs="CMR10" w:hint="eastAsia"/>
          <w:kern w:val="0"/>
          <w:sz w:val="22"/>
        </w:rPr>
        <w:t>也不用担心。）</w:t>
      </w:r>
    </w:p>
    <w:p w:rsidR="00292083"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TT10" w:hAnsi="Constantia" w:cs="CMTT10"/>
          <w:kern w:val="0"/>
          <w:sz w:val="22"/>
        </w:rPr>
        <w:t>-v</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TT10" w:hAnsi="Constantia" w:cs="CMTT10"/>
          <w:kern w:val="0"/>
          <w:sz w:val="22"/>
        </w:rPr>
        <w:t xml:space="preserve">-F </w:t>
      </w:r>
      <w:r>
        <w:rPr>
          <w:rFonts w:ascii="Constantia" w:eastAsia="CMTT10" w:hAnsi="Constantia" w:cs="CMTT10" w:hint="eastAsia"/>
          <w:kern w:val="0"/>
          <w:sz w:val="22"/>
        </w:rPr>
        <w:tab/>
      </w:r>
      <w:r w:rsidR="00292083">
        <w:rPr>
          <w:rFonts w:ascii="Constantia" w:eastAsia="CMR10" w:hAnsi="Constantia" w:cs="CMR10" w:hint="eastAsia"/>
          <w:kern w:val="0"/>
          <w:sz w:val="22"/>
        </w:rPr>
        <w:t>这会被存储并被传递给</w:t>
      </w:r>
      <w:r w:rsidR="00292083">
        <w:rPr>
          <w:rFonts w:ascii="Constantia" w:eastAsia="CMR10" w:hAnsi="Constantia" w:cs="CMR10" w:hint="eastAsia"/>
          <w:kern w:val="0"/>
          <w:sz w:val="22"/>
        </w:rPr>
        <w:t xml:space="preserve"> gawk</w:t>
      </w:r>
      <w:r w:rsidR="00292083">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TT10" w:hAnsi="Constantia" w:cs="CMTT10"/>
          <w:kern w:val="0"/>
          <w:sz w:val="22"/>
        </w:rPr>
      </w:pPr>
      <w:r>
        <w:rPr>
          <w:rFonts w:ascii="Constantia" w:eastAsia="CMTT10" w:hAnsi="Constantia" w:cs="CMTT10"/>
          <w:kern w:val="0"/>
          <w:sz w:val="22"/>
        </w:rPr>
        <w:t>-f</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TT10" w:hAnsi="Constantia" w:cs="CMTT10"/>
          <w:kern w:val="0"/>
          <w:sz w:val="22"/>
        </w:rPr>
        <w:t>--file</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TT10" w:hAnsi="Constantia" w:cs="CMTT10"/>
          <w:kern w:val="0"/>
          <w:sz w:val="22"/>
        </w:rPr>
        <w:t>--file=</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TT10" w:hAnsi="Constantia" w:cs="CMTT10"/>
          <w:kern w:val="0"/>
          <w:sz w:val="22"/>
        </w:rPr>
        <w:t>-Wfile=</w:t>
      </w:r>
    </w:p>
    <w:p w:rsidR="00292083"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sidR="00292083">
        <w:rPr>
          <w:rFonts w:ascii="Constantia" w:eastAsia="CMR10" w:hAnsi="Constantia" w:cs="CMR10" w:hint="eastAsia"/>
          <w:kern w:val="0"/>
          <w:sz w:val="22"/>
        </w:rPr>
        <w:t>使用</w:t>
      </w:r>
      <w:r w:rsidR="00292083">
        <w:rPr>
          <w:rFonts w:ascii="Constantia" w:eastAsia="CMR10" w:hAnsi="Constantia" w:cs="CMR10" w:hint="eastAsia"/>
          <w:kern w:val="0"/>
          <w:sz w:val="22"/>
        </w:rPr>
        <w:t xml:space="preserve"> @include </w:t>
      </w:r>
      <w:r w:rsidR="00292083">
        <w:rPr>
          <w:rFonts w:ascii="Constantia" w:eastAsia="CMR10" w:hAnsi="Constantia" w:cs="CMR10" w:hint="eastAsia"/>
          <w:kern w:val="0"/>
          <w:sz w:val="22"/>
        </w:rPr>
        <w:t>语句附加到</w:t>
      </w:r>
      <w:r w:rsidR="00292083">
        <w:rPr>
          <w:rFonts w:ascii="Constantia" w:eastAsia="CMR10" w:hAnsi="Constantia" w:cs="CMR10" w:hint="eastAsia"/>
          <w:kern w:val="0"/>
          <w:sz w:val="22"/>
        </w:rPr>
        <w:t xml:space="preserve"> Shell </w:t>
      </w:r>
      <w:r w:rsidR="00292083">
        <w:rPr>
          <w:rFonts w:ascii="Constantia" w:eastAsia="CMR10" w:hAnsi="Constantia" w:cs="CMR10" w:hint="eastAsia"/>
          <w:kern w:val="0"/>
          <w:sz w:val="22"/>
        </w:rPr>
        <w:t>变量程序的文件。</w:t>
      </w:r>
      <w:r w:rsidR="00292083">
        <w:rPr>
          <w:rFonts w:ascii="Constantia" w:eastAsia="CMR10" w:hAnsi="Constantia" w:cs="CMR10" w:hint="eastAsia"/>
          <w:kern w:val="0"/>
          <w:sz w:val="22"/>
        </w:rPr>
        <w:t xml:space="preserve">expr </w:t>
      </w:r>
      <w:r w:rsidR="00292083">
        <w:rPr>
          <w:rFonts w:ascii="Constantia" w:eastAsia="CMR10" w:hAnsi="Constantia" w:cs="CMR10" w:hint="eastAsia"/>
          <w:kern w:val="0"/>
          <w:sz w:val="22"/>
        </w:rPr>
        <w:t>工具用于移除参数前面的的选项部分（比如</w:t>
      </w:r>
      <w:r w:rsidR="00292083">
        <w:rPr>
          <w:rFonts w:ascii="Constantia" w:eastAsia="CMR10" w:hAnsi="Constantia" w:cs="CMR10" w:hint="eastAsia"/>
          <w:kern w:val="0"/>
          <w:sz w:val="22"/>
        </w:rPr>
        <w:t xml:space="preserve"> </w:t>
      </w:r>
      <w:r w:rsidR="00292083">
        <w:rPr>
          <w:rFonts w:ascii="Constantia" w:eastAsia="CMR10" w:hAnsi="Constantia" w:cs="CMR10" w:hint="eastAsia"/>
          <w:kern w:val="0"/>
          <w:sz w:val="22"/>
        </w:rPr>
        <w:t>‘</w:t>
      </w:r>
      <w:r w:rsidR="00292083">
        <w:rPr>
          <w:rFonts w:ascii="Constantia" w:eastAsia="CMR10" w:hAnsi="Constantia" w:cs="CMR10" w:hint="eastAsia"/>
          <w:kern w:val="0"/>
          <w:sz w:val="22"/>
        </w:rPr>
        <w:t>--file=</w:t>
      </w:r>
      <w:r w:rsidR="00292083">
        <w:rPr>
          <w:rFonts w:ascii="Constantia" w:eastAsia="CMR10" w:hAnsi="Constantia" w:cs="CMR10" w:hint="eastAsia"/>
          <w:kern w:val="0"/>
          <w:sz w:val="22"/>
        </w:rPr>
        <w:t>’）。（典型的</w:t>
      </w:r>
      <w:r w:rsidR="00292083">
        <w:rPr>
          <w:rFonts w:ascii="Constantia" w:eastAsia="CMR10" w:hAnsi="Constantia" w:cs="CMR10" w:hint="eastAsia"/>
          <w:kern w:val="0"/>
          <w:sz w:val="22"/>
        </w:rPr>
        <w:t xml:space="preserve"> Sh </w:t>
      </w:r>
      <w:r w:rsidR="00292083">
        <w:rPr>
          <w:rFonts w:ascii="Constantia" w:eastAsia="CMR10" w:hAnsi="Constantia" w:cs="CMR10" w:hint="eastAsia"/>
          <w:kern w:val="0"/>
          <w:sz w:val="22"/>
        </w:rPr>
        <w:t>用法应该是使用</w:t>
      </w:r>
      <w:r w:rsidR="00292083">
        <w:rPr>
          <w:rFonts w:ascii="Constantia" w:eastAsia="CMR10" w:hAnsi="Constantia" w:cs="CMR10" w:hint="eastAsia"/>
          <w:kern w:val="0"/>
          <w:sz w:val="22"/>
        </w:rPr>
        <w:t xml:space="preserve"> echo </w:t>
      </w:r>
      <w:r w:rsidR="00292083">
        <w:rPr>
          <w:rFonts w:ascii="Constantia" w:eastAsia="CMR10" w:hAnsi="Constantia" w:cs="CMR10" w:hint="eastAsia"/>
          <w:kern w:val="0"/>
          <w:sz w:val="22"/>
        </w:rPr>
        <w:t>以及</w:t>
      </w:r>
      <w:r w:rsidR="00292083">
        <w:rPr>
          <w:rFonts w:ascii="Constantia" w:eastAsia="CMR10" w:hAnsi="Constantia" w:cs="CMR10" w:hint="eastAsia"/>
          <w:kern w:val="0"/>
          <w:sz w:val="22"/>
        </w:rPr>
        <w:t xml:space="preserve">sed </w:t>
      </w:r>
      <w:r w:rsidR="00292083">
        <w:rPr>
          <w:rFonts w:ascii="Constantia" w:eastAsia="CMR10" w:hAnsi="Constantia" w:cs="CMR10" w:hint="eastAsia"/>
          <w:kern w:val="0"/>
          <w:sz w:val="22"/>
        </w:rPr>
        <w:t>工具来做这样的事情。很不幸的是，有一些版本的</w:t>
      </w:r>
      <w:r w:rsidR="00292083">
        <w:rPr>
          <w:rFonts w:ascii="Constantia" w:eastAsia="CMR10" w:hAnsi="Constantia" w:cs="CMR10" w:hint="eastAsia"/>
          <w:kern w:val="0"/>
          <w:sz w:val="22"/>
        </w:rPr>
        <w:t xml:space="preserve"> echo </w:t>
      </w:r>
      <w:r w:rsidR="00292083">
        <w:rPr>
          <w:rFonts w:ascii="Constantia" w:eastAsia="CMR10" w:hAnsi="Constantia" w:cs="CMR10" w:hint="eastAsia"/>
          <w:kern w:val="0"/>
          <w:sz w:val="22"/>
        </w:rPr>
        <w:t>会对它的参数列表中的转义序列进行求值，有可能会弄乱程序文本。使用</w:t>
      </w:r>
      <w:r w:rsidR="00292083">
        <w:rPr>
          <w:rFonts w:ascii="Constantia" w:eastAsia="CMR10" w:hAnsi="Constantia" w:cs="CMR10" w:hint="eastAsia"/>
          <w:kern w:val="0"/>
          <w:sz w:val="22"/>
        </w:rPr>
        <w:t xml:space="preserve"> expr </w:t>
      </w:r>
      <w:r w:rsidR="00292083">
        <w:rPr>
          <w:rFonts w:ascii="Constantia" w:eastAsia="CMR10" w:hAnsi="Constantia" w:cs="CMR10" w:hint="eastAsia"/>
          <w:kern w:val="0"/>
          <w:sz w:val="22"/>
        </w:rPr>
        <w:t>可以避免这个问题。）</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TT10" w:hAnsi="Constantia" w:cs="CMTT10"/>
          <w:kern w:val="0"/>
          <w:sz w:val="22"/>
        </w:rPr>
      </w:pPr>
      <w:r>
        <w:rPr>
          <w:rFonts w:ascii="Constantia" w:eastAsia="CMTT10" w:hAnsi="Constantia" w:cs="CMTT10"/>
          <w:kern w:val="0"/>
          <w:sz w:val="22"/>
        </w:rPr>
        <w:t>--source</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TT10" w:hAnsi="Constantia" w:cs="CMTT10"/>
          <w:kern w:val="0"/>
          <w:sz w:val="22"/>
        </w:rPr>
        <w:t>--source=</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TT10" w:hAnsi="Constantia" w:cs="CMTT10"/>
          <w:kern w:val="0"/>
          <w:sz w:val="22"/>
        </w:rPr>
        <w:t>-Wsource=</w:t>
      </w:r>
    </w:p>
    <w:p w:rsidR="00292083" w:rsidRDefault="00292083"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r>
        <w:rPr>
          <w:rFonts w:ascii="Constantia" w:eastAsia="CMR10" w:hAnsi="Constantia" w:cs="CMR10" w:hint="eastAsia"/>
          <w:kern w:val="0"/>
          <w:sz w:val="22"/>
        </w:rPr>
        <w:t>源代码被附加到程序中。</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TT10" w:hAnsi="Constantia" w:cs="CMTT10"/>
          <w:kern w:val="0"/>
          <w:sz w:val="22"/>
        </w:rPr>
      </w:pPr>
      <w:r>
        <w:rPr>
          <w:rFonts w:ascii="Constantia" w:eastAsia="CMTT10" w:hAnsi="Constantia" w:cs="CMTT10"/>
          <w:kern w:val="0"/>
          <w:sz w:val="22"/>
        </w:rPr>
        <w:t>--version</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TT10" w:hAnsi="Constantia" w:cs="CMTT10"/>
          <w:kern w:val="0"/>
          <w:sz w:val="22"/>
        </w:rPr>
        <w:t>-Wversion</w:t>
      </w:r>
    </w:p>
    <w:p w:rsidR="008107E7" w:rsidRDefault="00292083"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t xml:space="preserve">igawk </w:t>
      </w:r>
      <w:r>
        <w:rPr>
          <w:rFonts w:ascii="Constantia" w:eastAsia="CMR10" w:hAnsi="Constantia" w:cs="CMR10" w:hint="eastAsia"/>
          <w:kern w:val="0"/>
          <w:sz w:val="22"/>
        </w:rPr>
        <w:t>打印它的版本号，运行</w:t>
      </w:r>
      <w:r>
        <w:rPr>
          <w:rFonts w:ascii="Constantia" w:eastAsia="CMR10" w:hAnsi="Constantia" w:cs="CMR10" w:hint="eastAsia"/>
          <w:kern w:val="0"/>
          <w:sz w:val="22"/>
        </w:rPr>
        <w:t xml:space="preserve"> </w:t>
      </w:r>
      <w:r>
        <w:rPr>
          <w:rFonts w:ascii="Constantia" w:eastAsia="CMR10" w:hAnsi="Constantia" w:cs="CMR10" w:hint="eastAsia"/>
          <w:kern w:val="0"/>
          <w:sz w:val="22"/>
        </w:rPr>
        <w:t>‘</w:t>
      </w:r>
      <w:r>
        <w:rPr>
          <w:rFonts w:ascii="Constantia" w:eastAsia="CMTT10" w:hAnsi="Constantia" w:cs="CMTT10"/>
          <w:kern w:val="0"/>
          <w:sz w:val="22"/>
        </w:rPr>
        <w:t>gawk --version</w:t>
      </w:r>
      <w:r>
        <w:rPr>
          <w:rFonts w:ascii="Constantia" w:eastAsia="CMTT10" w:hAnsi="Constantia" w:cs="CMTT10" w:hint="eastAsia"/>
          <w:kern w:val="0"/>
          <w:sz w:val="22"/>
        </w:rPr>
        <w:t>’</w:t>
      </w:r>
      <w:r>
        <w:rPr>
          <w:rFonts w:ascii="Constantia" w:eastAsia="CMTT10" w:hAnsi="Constantia" w:cs="CMTT10" w:hint="eastAsia"/>
          <w:kern w:val="0"/>
          <w:sz w:val="22"/>
        </w:rPr>
        <w:t xml:space="preserve"> </w:t>
      </w:r>
      <w:r>
        <w:rPr>
          <w:rFonts w:ascii="Constantia" w:eastAsia="CMTT10" w:hAnsi="Constantia" w:cs="CMTT10" w:hint="eastAsia"/>
          <w:kern w:val="0"/>
          <w:sz w:val="22"/>
        </w:rPr>
        <w:t>来取得</w:t>
      </w:r>
      <w:r>
        <w:rPr>
          <w:rFonts w:ascii="Constantia" w:eastAsia="CMTT10" w:hAnsi="Constantia" w:cs="CMTT10" w:hint="eastAsia"/>
          <w:kern w:val="0"/>
          <w:sz w:val="22"/>
        </w:rPr>
        <w:t xml:space="preserve"> gawk </w:t>
      </w:r>
      <w:r>
        <w:rPr>
          <w:rFonts w:ascii="Constantia" w:eastAsia="CMTT10" w:hAnsi="Constantia" w:cs="CMTT10" w:hint="eastAsia"/>
          <w:kern w:val="0"/>
          <w:sz w:val="22"/>
        </w:rPr>
        <w:t>的版本信息，然后退出。</w:t>
      </w:r>
    </w:p>
    <w:p w:rsidR="0010175B" w:rsidRDefault="0029208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如果</w:t>
      </w:r>
      <w:r>
        <w:rPr>
          <w:rFonts w:ascii="Constantia" w:eastAsia="CMR10" w:hAnsi="Constantia" w:cs="CMR10" w:hint="eastAsia"/>
          <w:kern w:val="0"/>
          <w:sz w:val="22"/>
        </w:rPr>
        <w:t xml:space="preserve"> -f --file</w:t>
      </w:r>
      <w:r>
        <w:rPr>
          <w:rFonts w:ascii="Constantia" w:eastAsia="CMR10" w:hAnsi="Constantia" w:cs="CMR10" w:hint="eastAsia"/>
          <w:kern w:val="0"/>
          <w:sz w:val="22"/>
        </w:rPr>
        <w:t>，</w:t>
      </w:r>
      <w:r>
        <w:rPr>
          <w:rFonts w:ascii="Constantia" w:eastAsia="CMR10" w:hAnsi="Constantia" w:cs="CMR10" w:hint="eastAsia"/>
          <w:kern w:val="0"/>
          <w:sz w:val="22"/>
        </w:rPr>
        <w:t>-Wfile</w:t>
      </w:r>
      <w:r>
        <w:rPr>
          <w:rFonts w:ascii="Constantia" w:eastAsia="CMR10" w:hAnsi="Constantia" w:cs="CMR10" w:hint="eastAsia"/>
          <w:kern w:val="0"/>
          <w:sz w:val="22"/>
        </w:rPr>
        <w:t>，</w:t>
      </w:r>
      <w:r>
        <w:rPr>
          <w:rFonts w:ascii="Constantia" w:eastAsia="CMR10" w:hAnsi="Constantia" w:cs="CMR10" w:hint="eastAsia"/>
          <w:kern w:val="0"/>
          <w:sz w:val="22"/>
        </w:rPr>
        <w:t xml:space="preserve">--source </w:t>
      </w:r>
      <w:r>
        <w:rPr>
          <w:rFonts w:ascii="Constantia" w:eastAsia="CMR10" w:hAnsi="Constantia" w:cs="CMR10" w:hint="eastAsia"/>
          <w:kern w:val="0"/>
          <w:sz w:val="22"/>
        </w:rPr>
        <w:t>或者</w:t>
      </w:r>
      <w:r>
        <w:rPr>
          <w:rFonts w:ascii="Constantia" w:eastAsia="CMR10" w:hAnsi="Constantia" w:cs="CMR10" w:hint="eastAsia"/>
          <w:kern w:val="0"/>
          <w:sz w:val="22"/>
        </w:rPr>
        <w:t xml:space="preserve"> -Wsource </w:t>
      </w:r>
      <w:r>
        <w:rPr>
          <w:rFonts w:ascii="Constantia" w:eastAsia="CMR10" w:hAnsi="Constantia" w:cs="CMR10" w:hint="eastAsia"/>
          <w:kern w:val="0"/>
          <w:sz w:val="22"/>
        </w:rPr>
        <w:t>参数一个都没有提供，则第一个非选项参数会用作</w:t>
      </w:r>
      <w:r>
        <w:rPr>
          <w:rFonts w:ascii="Constantia" w:eastAsia="CMR10" w:hAnsi="Constantia" w:cs="CMR10" w:hint="eastAsia"/>
          <w:kern w:val="0"/>
          <w:sz w:val="22"/>
        </w:rPr>
        <w:t xml:space="preserve"> awk </w:t>
      </w:r>
      <w:r>
        <w:rPr>
          <w:rFonts w:ascii="Constantia" w:eastAsia="CMR10" w:hAnsi="Constantia" w:cs="CMR10" w:hint="eastAsia"/>
          <w:kern w:val="0"/>
          <w:sz w:val="22"/>
        </w:rPr>
        <w:t>的程序。如果没有其他的命令行参数，</w:t>
      </w:r>
      <w:r>
        <w:rPr>
          <w:rFonts w:ascii="Constantia" w:eastAsia="CMR10" w:hAnsi="Constantia" w:cs="CMR10" w:hint="eastAsia"/>
          <w:kern w:val="0"/>
          <w:sz w:val="22"/>
        </w:rPr>
        <w:t xml:space="preserve">igawk </w:t>
      </w:r>
      <w:r>
        <w:rPr>
          <w:rFonts w:ascii="Constantia" w:eastAsia="CMR10" w:hAnsi="Constantia" w:cs="CMR10" w:hint="eastAsia"/>
          <w:kern w:val="0"/>
          <w:sz w:val="22"/>
        </w:rPr>
        <w:t>打印一个错误信息后退出。否则，第一个参数会</w:t>
      </w:r>
      <w:r>
        <w:rPr>
          <w:rFonts w:ascii="Constantia" w:eastAsia="CMR10" w:hAnsi="Constantia" w:cs="CMR10" w:hint="eastAsia"/>
          <w:kern w:val="0"/>
          <w:sz w:val="22"/>
        </w:rPr>
        <w:lastRenderedPageBreak/>
        <w:t>被附加到程序。在任何情况下，在参数被处理后，</w:t>
      </w:r>
      <w:r>
        <w:rPr>
          <w:rFonts w:ascii="Constantia" w:eastAsia="CMR10" w:hAnsi="Constantia" w:cs="CMR10" w:hint="eastAsia"/>
          <w:kern w:val="0"/>
          <w:sz w:val="22"/>
        </w:rPr>
        <w:t xml:space="preserve"> Shell </w:t>
      </w:r>
      <w:r>
        <w:rPr>
          <w:rFonts w:ascii="Constantia" w:eastAsia="CMR10" w:hAnsi="Constantia" w:cs="CMR10" w:hint="eastAsia"/>
          <w:kern w:val="0"/>
          <w:sz w:val="22"/>
        </w:rPr>
        <w:t>变量程序包含最初</w:t>
      </w:r>
      <w:r>
        <w:rPr>
          <w:rFonts w:ascii="Constantia" w:eastAsia="CMR10" w:hAnsi="Constantia" w:cs="CMR10" w:hint="eastAsia"/>
          <w:kern w:val="0"/>
          <w:sz w:val="22"/>
        </w:rPr>
        <w:t xml:space="preserve"> awk </w:t>
      </w:r>
      <w:r>
        <w:rPr>
          <w:rFonts w:ascii="Constantia" w:eastAsia="CMR10" w:hAnsi="Constantia" w:cs="CMR10" w:hint="eastAsia"/>
          <w:kern w:val="0"/>
          <w:sz w:val="22"/>
        </w:rPr>
        <w:t>程序的完全的文本。程序如下：</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/bin/sh</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igawk --- like gawk but do @include processing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 "$1" = debug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then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set -x</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shift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 literal newline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so that program text is formatted correctly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Initialize variables to empty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program=</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opts=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while [ $# -ne 0 ] # loop over arguments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do</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case $1 in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shift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break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 shift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The ${x?’message here’} construct prints a</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diagnostic if $x is the null string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set -- -W"${@?’missing operand’}"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continue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-[vF]) opts="$opts $1 ’${2?’missing operand</w:t>
      </w:r>
      <w:r w:rsidR="009F55F9" w:rsidRPr="00B65065">
        <w:rPr>
          <w:rFonts w:ascii="Constantia" w:eastAsia="CMR10" w:hAnsi="Constantia" w:cs="CMR10"/>
          <w:b/>
          <w:color w:val="000000" w:themeColor="text1"/>
          <w:kern w:val="0"/>
          <w:sz w:val="22"/>
          <w:szCs w:val="18"/>
        </w:rPr>
        <w:t xml:space="preserve"> '}'</w:t>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shift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-[vF]*) opts="$opts ’$1’"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 program="$program$n@include ${2?’missing operand’}"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shift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 f=$(expr "$1" : ’-f\(.*\)’)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program="$program$n@include $f"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f=$(expr "$1" : ’-.file=\(.*\)’)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program="$program$n@include $f"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program="$program$n@include ${2?’missing operand’}"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shift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-[W-]source=*)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t=$(expr "$1" : ’-.source=\(.*\)’)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program="$program$n$t"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-[W-]source)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program="$program$n${2?’missing operand’}"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shift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-[W-]version)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echo igawk: version 3.0 1&gt;&amp;2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gawk --version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exit 0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 opts="$opts ’$1’"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break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b/>
          <w:color w:val="000000" w:themeColor="text1"/>
          <w:kern w:val="0"/>
          <w:sz w:val="22"/>
          <w:szCs w:val="18"/>
        </w:rPr>
        <w:t>esac</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shift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done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 -z "$program"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then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program=${1?’missing program’}</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shift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fi</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At this point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‘program’ has the program.</w:t>
      </w:r>
    </w:p>
    <w:p w:rsidR="0010175B" w:rsidRPr="00292083" w:rsidRDefault="0029208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color w:val="000000"/>
          <w:kern w:val="0"/>
          <w:sz w:val="22"/>
        </w:rPr>
      </w:pPr>
      <w:r>
        <w:rPr>
          <w:rFonts w:ascii="Constantia" w:eastAsia="CMR10" w:hAnsi="Constantia" w:cs="CMR10" w:hint="eastAsia"/>
          <w:color w:val="000000"/>
          <w:kern w:val="0"/>
          <w:sz w:val="22"/>
        </w:rPr>
        <w:t>处理</w:t>
      </w:r>
      <w:r>
        <w:rPr>
          <w:rFonts w:ascii="Constantia" w:eastAsia="CMR10" w:hAnsi="Constantia" w:cs="CMR10" w:hint="eastAsia"/>
          <w:color w:val="000000"/>
          <w:kern w:val="0"/>
          <w:sz w:val="22"/>
        </w:rPr>
        <w:t xml:space="preserve"> @include </w:t>
      </w:r>
      <w:r>
        <w:rPr>
          <w:rFonts w:ascii="Constantia" w:eastAsia="CMR10" w:hAnsi="Constantia" w:cs="CMR10" w:hint="eastAsia"/>
          <w:color w:val="000000"/>
          <w:kern w:val="0"/>
          <w:sz w:val="22"/>
        </w:rPr>
        <w:t>指令的</w:t>
      </w:r>
      <w:r>
        <w:rPr>
          <w:rFonts w:ascii="Constantia" w:eastAsia="CMR10" w:hAnsi="Constantia" w:cs="CMR10" w:hint="eastAsia"/>
          <w:color w:val="000000"/>
          <w:kern w:val="0"/>
          <w:sz w:val="22"/>
        </w:rPr>
        <w:t xml:space="preserve"> awk </w:t>
      </w:r>
      <w:r>
        <w:rPr>
          <w:rFonts w:ascii="Constantia" w:eastAsia="CMR10" w:hAnsi="Constantia" w:cs="CMR10" w:hint="eastAsia"/>
          <w:color w:val="000000"/>
          <w:kern w:val="0"/>
          <w:sz w:val="22"/>
        </w:rPr>
        <w:t>程序被存储在</w:t>
      </w:r>
      <w:r>
        <w:rPr>
          <w:rFonts w:ascii="Constantia" w:eastAsia="CMR10" w:hAnsi="Constantia" w:cs="CMR10" w:hint="eastAsia"/>
          <w:color w:val="000000"/>
          <w:kern w:val="0"/>
          <w:sz w:val="22"/>
        </w:rPr>
        <w:t xml:space="preserve"> Shell </w:t>
      </w:r>
      <w:r>
        <w:rPr>
          <w:rFonts w:ascii="Constantia" w:eastAsia="CMR10" w:hAnsi="Constantia" w:cs="CMR10" w:hint="eastAsia"/>
          <w:color w:val="000000"/>
          <w:kern w:val="0"/>
          <w:sz w:val="22"/>
        </w:rPr>
        <w:t>的变量</w:t>
      </w:r>
      <w:r>
        <w:rPr>
          <w:rFonts w:ascii="Constantia" w:eastAsia="CMR10" w:hAnsi="Constantia" w:cs="CMR10" w:hint="eastAsia"/>
          <w:color w:val="000000"/>
          <w:kern w:val="0"/>
          <w:sz w:val="22"/>
        </w:rPr>
        <w:t xml:space="preserve"> expand_prog </w:t>
      </w:r>
      <w:r>
        <w:rPr>
          <w:rFonts w:ascii="Constantia" w:eastAsia="CMR10" w:hAnsi="Constantia" w:cs="CMR10" w:hint="eastAsia"/>
          <w:color w:val="000000"/>
          <w:kern w:val="0"/>
          <w:sz w:val="22"/>
        </w:rPr>
        <w:t>中。这么做可以使得</w:t>
      </w:r>
      <w:r>
        <w:rPr>
          <w:rFonts w:ascii="Constantia" w:eastAsia="CMR10" w:hAnsi="Constantia" w:cs="CMR10" w:hint="eastAsia"/>
          <w:color w:val="000000"/>
          <w:kern w:val="0"/>
          <w:sz w:val="22"/>
        </w:rPr>
        <w:t xml:space="preserve"> Shell </w:t>
      </w:r>
      <w:r>
        <w:rPr>
          <w:rFonts w:ascii="Constantia" w:eastAsia="CMR10" w:hAnsi="Constantia" w:cs="CMR10" w:hint="eastAsia"/>
          <w:color w:val="000000"/>
          <w:kern w:val="0"/>
          <w:sz w:val="22"/>
        </w:rPr>
        <w:t>脚本更可读。</w:t>
      </w:r>
      <w:r>
        <w:rPr>
          <w:rFonts w:ascii="Constantia" w:eastAsia="CMR10" w:hAnsi="Constantia" w:cs="CMR10" w:hint="eastAsia"/>
          <w:color w:val="000000"/>
          <w:kern w:val="0"/>
          <w:sz w:val="22"/>
        </w:rPr>
        <w:t xml:space="preserve">awk </w:t>
      </w:r>
      <w:r>
        <w:rPr>
          <w:rFonts w:ascii="Constantia" w:eastAsia="CMR10" w:hAnsi="Constantia" w:cs="CMR10" w:hint="eastAsia"/>
          <w:color w:val="000000"/>
          <w:kern w:val="0"/>
          <w:sz w:val="22"/>
        </w:rPr>
        <w:t>程序使用</w:t>
      </w:r>
      <w:r>
        <w:rPr>
          <w:rFonts w:ascii="Constantia" w:eastAsia="CMR10" w:hAnsi="Constantia" w:cs="CMR10" w:hint="eastAsia"/>
          <w:color w:val="000000"/>
          <w:kern w:val="0"/>
          <w:sz w:val="22"/>
        </w:rPr>
        <w:t xml:space="preserve"> getline</w:t>
      </w:r>
      <w:r>
        <w:rPr>
          <w:rFonts w:ascii="Constantia" w:eastAsia="CMR10" w:hAnsi="Constantia" w:cs="CMR10" w:hint="eastAsia"/>
          <w:color w:val="000000"/>
          <w:kern w:val="0"/>
          <w:sz w:val="22"/>
        </w:rPr>
        <w:t>（查看</w:t>
      </w:r>
      <w:r>
        <w:rPr>
          <w:rFonts w:ascii="Constantia" w:eastAsia="CMR10" w:hAnsi="Constantia" w:cs="CMR10" w:hint="eastAsia"/>
          <w:color w:val="000000"/>
          <w:kern w:val="0"/>
          <w:sz w:val="22"/>
        </w:rPr>
        <w:t xml:space="preserve"> </w:t>
      </w:r>
      <w:fldSimple w:instr="REF _Ref441151130 \h  \* MERGEFORMAT ">
        <w:r w:rsidR="00BE3E67" w:rsidRPr="00BE3E67">
          <w:rPr>
            <w:rFonts w:ascii="Times New Roman" w:hAnsi="Times New Roman"/>
            <w:b/>
            <w:i/>
            <w:color w:val="C45911" w:themeColor="accent2" w:themeShade="BF"/>
            <w:szCs w:val="29"/>
          </w:rPr>
          <w:t>4.</w:t>
        </w:r>
        <w:r w:rsidR="00BE3E67" w:rsidRPr="00BE3E67">
          <w:rPr>
            <w:rFonts w:ascii="Times New Roman" w:hAnsi="Times New Roman" w:hint="eastAsia"/>
            <w:b/>
            <w:i/>
            <w:color w:val="C45911" w:themeColor="accent2" w:themeShade="BF"/>
            <w:szCs w:val="29"/>
          </w:rPr>
          <w:t xml:space="preserve">9 </w:t>
        </w:r>
        <w:r w:rsidR="00BE3E67" w:rsidRPr="00BE3E67">
          <w:rPr>
            <w:rFonts w:ascii="Times New Roman" w:hAnsi="Times New Roman" w:hint="eastAsia"/>
            <w:b/>
            <w:i/>
            <w:color w:val="C45911" w:themeColor="accent2" w:themeShade="BF"/>
            <w:szCs w:val="29"/>
          </w:rPr>
          <w:t>用</w:t>
        </w:r>
        <w:r w:rsidR="00BE3E67" w:rsidRPr="00BE3E67">
          <w:rPr>
            <w:rFonts w:ascii="Times New Roman" w:hAnsi="Times New Roman" w:hint="eastAsia"/>
            <w:b/>
            <w:i/>
            <w:color w:val="C45911" w:themeColor="accent2" w:themeShade="BF"/>
            <w:szCs w:val="29"/>
          </w:rPr>
          <w:t xml:space="preserve"> getline </w:t>
        </w:r>
        <w:r w:rsidR="00BE3E67" w:rsidRPr="00BE3E67">
          <w:rPr>
            <w:rFonts w:ascii="Times New Roman" w:hAnsi="Times New Roman" w:hint="eastAsia"/>
            <w:b/>
            <w:i/>
            <w:color w:val="C45911" w:themeColor="accent2" w:themeShade="BF"/>
            <w:szCs w:val="29"/>
          </w:rPr>
          <w:t>输入数据</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_Ref441151130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83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color w:val="000000"/>
          <w:kern w:val="0"/>
          <w:sz w:val="22"/>
        </w:rPr>
        <w:t>）读取用户的程序，一次一行。输入文件名以及</w:t>
      </w:r>
      <w:r>
        <w:rPr>
          <w:rFonts w:ascii="Constantia" w:eastAsia="CMR10" w:hAnsi="Constantia" w:cs="CMR10" w:hint="eastAsia"/>
          <w:color w:val="000000"/>
          <w:kern w:val="0"/>
          <w:sz w:val="22"/>
        </w:rPr>
        <w:t xml:space="preserve"> @include </w:t>
      </w:r>
      <w:r>
        <w:rPr>
          <w:rFonts w:ascii="Constantia" w:eastAsia="CMR10" w:hAnsi="Constantia" w:cs="CMR10" w:hint="eastAsia"/>
          <w:color w:val="000000"/>
          <w:kern w:val="0"/>
          <w:sz w:val="22"/>
        </w:rPr>
        <w:t>语句使用栈来管理。每遇到一个</w:t>
      </w:r>
      <w:r>
        <w:rPr>
          <w:rFonts w:ascii="Constantia" w:eastAsia="CMR10" w:hAnsi="Constantia" w:cs="CMR10" w:hint="eastAsia"/>
          <w:color w:val="000000"/>
          <w:kern w:val="0"/>
          <w:sz w:val="22"/>
        </w:rPr>
        <w:t xml:space="preserve"> @include</w:t>
      </w:r>
      <w:r w:rsidR="00033E81">
        <w:rPr>
          <w:rFonts w:ascii="Constantia" w:eastAsia="CMR10" w:hAnsi="Constantia" w:cs="CMR10" w:hint="eastAsia"/>
          <w:color w:val="000000"/>
          <w:kern w:val="0"/>
          <w:sz w:val="22"/>
        </w:rPr>
        <w:t>，</w:t>
      </w:r>
      <w:r>
        <w:rPr>
          <w:rFonts w:ascii="Constantia" w:eastAsia="CMR10" w:hAnsi="Constantia" w:cs="CMR10" w:hint="eastAsia"/>
          <w:color w:val="000000"/>
          <w:kern w:val="0"/>
          <w:sz w:val="22"/>
        </w:rPr>
        <w:t>当前的文件名会被推到栈中，在</w:t>
      </w:r>
      <w:r>
        <w:rPr>
          <w:rFonts w:ascii="Constantia" w:eastAsia="CMR10" w:hAnsi="Constantia" w:cs="CMR10" w:hint="eastAsia"/>
          <w:color w:val="000000"/>
          <w:kern w:val="0"/>
          <w:sz w:val="22"/>
        </w:rPr>
        <w:t xml:space="preserve"> @include </w:t>
      </w:r>
      <w:r>
        <w:rPr>
          <w:rFonts w:ascii="Constantia" w:eastAsia="CMR10" w:hAnsi="Constantia" w:cs="CMR10" w:hint="eastAsia"/>
          <w:color w:val="000000"/>
          <w:kern w:val="0"/>
          <w:sz w:val="22"/>
        </w:rPr>
        <w:t>中的文件名则成为当前文件名。每完成一个文件，则会对栈进行弹出，这样前一个文件会成为当前文件。处理是以最开始的文件作为栈中的第一个文件开始的。</w:t>
      </w:r>
    </w:p>
    <w:p w:rsidR="0010175B" w:rsidRDefault="00292083"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color w:val="000000"/>
          <w:kern w:val="0"/>
          <w:sz w:val="22"/>
        </w:rPr>
      </w:pPr>
      <w:r>
        <w:rPr>
          <w:rFonts w:ascii="Constantia" w:eastAsia="CMR10" w:hAnsi="Constantia" w:cs="CMR10" w:hint="eastAsia"/>
          <w:color w:val="000000"/>
          <w:kern w:val="0"/>
          <w:sz w:val="22"/>
        </w:rPr>
        <w:t xml:space="preserve">pathto() </w:t>
      </w:r>
      <w:r>
        <w:rPr>
          <w:rFonts w:ascii="Constantia" w:eastAsia="CMR10" w:hAnsi="Constantia" w:cs="CMR10" w:hint="eastAsia"/>
          <w:color w:val="000000"/>
          <w:kern w:val="0"/>
          <w:sz w:val="22"/>
        </w:rPr>
        <w:t>函数处理查找文件全路径的事情。它模拟</w:t>
      </w:r>
      <w:r>
        <w:rPr>
          <w:rFonts w:ascii="Constantia" w:eastAsia="CMR10" w:hAnsi="Constantia" w:cs="CMR10" w:hint="eastAsia"/>
          <w:color w:val="000000"/>
          <w:kern w:val="0"/>
          <w:sz w:val="22"/>
        </w:rPr>
        <w:t xml:space="preserve"> gawk </w:t>
      </w:r>
      <w:r>
        <w:rPr>
          <w:rFonts w:ascii="Constantia" w:eastAsia="CMR10" w:hAnsi="Constantia" w:cs="CMR10" w:hint="eastAsia"/>
          <w:color w:val="000000"/>
          <w:kern w:val="0"/>
          <w:sz w:val="22"/>
        </w:rPr>
        <w:t>的查找</w:t>
      </w:r>
      <w:r>
        <w:rPr>
          <w:rFonts w:ascii="Constantia" w:eastAsia="CMR10" w:hAnsi="Constantia" w:cs="CMR10" w:hint="eastAsia"/>
          <w:color w:val="000000"/>
          <w:kern w:val="0"/>
          <w:sz w:val="22"/>
        </w:rPr>
        <w:t xml:space="preserve"> </w:t>
      </w:r>
      <w:r>
        <w:rPr>
          <w:rFonts w:ascii="Constantia" w:eastAsia="CMTT10" w:hAnsi="Constantia" w:cs="CMTT10"/>
          <w:color w:val="000000"/>
          <w:kern w:val="0"/>
          <w:sz w:val="22"/>
        </w:rPr>
        <w:t>AWKPATH</w:t>
      </w:r>
      <w:r>
        <w:rPr>
          <w:rFonts w:ascii="Constantia" w:eastAsia="CMTT10" w:hAnsi="Constantia" w:cs="CMTT10" w:hint="eastAsia"/>
          <w:color w:val="000000"/>
          <w:kern w:val="0"/>
          <w:sz w:val="22"/>
        </w:rPr>
        <w:t>（查看</w:t>
      </w:r>
      <w:r>
        <w:rPr>
          <w:rFonts w:ascii="Constantia" w:eastAsia="CMTT10" w:hAnsi="Constantia" w:cs="CMTT10" w:hint="eastAsia"/>
          <w:color w:val="000000"/>
          <w:kern w:val="0"/>
          <w:sz w:val="22"/>
        </w:rPr>
        <w:t xml:space="preserve"> </w:t>
      </w:r>
      <w:fldSimple w:instr="REF _Ref441150630 \h  \* MERGEFORMAT ">
        <w:r w:rsidR="00BE3E67" w:rsidRPr="00BE3E67">
          <w:rPr>
            <w:rFonts w:ascii="Times New Roman" w:hAnsi="Times New Roman"/>
            <w:b/>
            <w:i/>
            <w:color w:val="C45911" w:themeColor="accent2" w:themeShade="BF"/>
            <w:kern w:val="0"/>
          </w:rPr>
          <w:t>2.5.</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环境变量</w:t>
        </w:r>
        <w:r w:rsidR="00BE3E67" w:rsidRPr="00BE3E67">
          <w:rPr>
            <w:rFonts w:ascii="Times New Roman" w:hAnsi="Times New Roman" w:hint="eastAsia"/>
            <w:b/>
            <w:i/>
            <w:color w:val="C45911" w:themeColor="accent2" w:themeShade="BF"/>
            <w:kern w:val="0"/>
          </w:rPr>
          <w:t xml:space="preserve"> AWKPATH</w:t>
        </w:r>
        <w:r w:rsidR="00BE3E67" w:rsidRPr="00BE3E67">
          <w:rPr>
            <w:rFonts w:ascii="Times New Roman" w:hAnsi="Times New Roman"/>
            <w:b/>
            <w:i/>
            <w:color w:val="C45911" w:themeColor="accent2" w:themeShade="BF"/>
            <w:kern w:val="0"/>
          </w:rPr>
          <w:t xml:space="preserve"> </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_Ref441150630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TT10" w:hAnsi="Constantia" w:cs="CMTT10" w:hint="eastAsia"/>
          <w:color w:val="000000"/>
          <w:kern w:val="0"/>
          <w:sz w:val="22"/>
        </w:rPr>
        <w:t>）</w:t>
      </w:r>
      <w:r>
        <w:rPr>
          <w:rFonts w:ascii="Constantia" w:eastAsia="CMTT10" w:hAnsi="Constantia" w:cs="CMTT10" w:hint="eastAsia"/>
          <w:color w:val="000000"/>
          <w:kern w:val="0"/>
          <w:sz w:val="22"/>
        </w:rPr>
        <w:t xml:space="preserve"> </w:t>
      </w:r>
      <w:r>
        <w:rPr>
          <w:rFonts w:ascii="Constantia" w:eastAsia="CMTT10" w:hAnsi="Constantia" w:cs="CMTT10" w:hint="eastAsia"/>
          <w:color w:val="000000"/>
          <w:kern w:val="0"/>
          <w:sz w:val="22"/>
        </w:rPr>
        <w:t>环境变量的行为。如果文件名中有</w:t>
      </w:r>
      <w:r>
        <w:rPr>
          <w:rFonts w:ascii="Constantia" w:eastAsia="CMTT10" w:hAnsi="Constantia" w:cs="CMTT10" w:hint="eastAsia"/>
          <w:color w:val="000000"/>
          <w:kern w:val="0"/>
          <w:sz w:val="22"/>
        </w:rPr>
        <w:t xml:space="preserve"> </w:t>
      </w:r>
      <w:r>
        <w:rPr>
          <w:rFonts w:ascii="Constantia" w:eastAsia="CMTT10" w:hAnsi="Constantia" w:cs="CMTT10" w:hint="eastAsia"/>
          <w:color w:val="000000"/>
          <w:kern w:val="0"/>
          <w:sz w:val="22"/>
        </w:rPr>
        <w:t>‘</w:t>
      </w:r>
      <w:r>
        <w:rPr>
          <w:rFonts w:ascii="Constantia" w:eastAsia="CMTT10" w:hAnsi="Constantia" w:cs="CMTT10" w:hint="eastAsia"/>
          <w:color w:val="000000"/>
          <w:kern w:val="0"/>
          <w:sz w:val="22"/>
        </w:rPr>
        <w:t>/</w:t>
      </w:r>
      <w:r>
        <w:rPr>
          <w:rFonts w:ascii="Constantia" w:eastAsia="CMTT10" w:hAnsi="Constantia" w:cs="CMTT10" w:hint="eastAsia"/>
          <w:color w:val="000000"/>
          <w:kern w:val="0"/>
          <w:sz w:val="22"/>
        </w:rPr>
        <w:t>’，则不会进行路径搜索。类似地，如果文件名是</w:t>
      </w:r>
      <w:r>
        <w:rPr>
          <w:rFonts w:ascii="Constantia" w:eastAsia="CMTT10" w:hAnsi="Constantia" w:cs="CMTT10" w:hint="eastAsia"/>
          <w:color w:val="000000"/>
          <w:kern w:val="0"/>
          <w:sz w:val="22"/>
        </w:rPr>
        <w:t xml:space="preserve"> </w:t>
      </w:r>
      <w:r>
        <w:rPr>
          <w:rFonts w:ascii="Constantia" w:eastAsia="CMTT10" w:hAnsi="Constantia" w:cs="CMTT10" w:hint="eastAsia"/>
          <w:color w:val="000000"/>
          <w:kern w:val="0"/>
          <w:sz w:val="22"/>
        </w:rPr>
        <w:t>“</w:t>
      </w:r>
      <w:r>
        <w:rPr>
          <w:rFonts w:ascii="Constantia" w:eastAsia="CMTT10" w:hAnsi="Constantia" w:cs="CMTT10" w:hint="eastAsia"/>
          <w:color w:val="000000"/>
          <w:kern w:val="0"/>
          <w:sz w:val="22"/>
        </w:rPr>
        <w:t>-</w:t>
      </w:r>
      <w:r>
        <w:rPr>
          <w:rFonts w:ascii="Constantia" w:eastAsia="CMTT10" w:hAnsi="Constantia" w:cs="CMTT10" w:hint="eastAsia"/>
          <w:color w:val="000000"/>
          <w:kern w:val="0"/>
          <w:sz w:val="22"/>
        </w:rPr>
        <w:t>”，则相应的字串则原样不变。否则，文件名被与路径中的每一个上进进行连接，并尝试打开生成的文件。唯一的测试文件是否可在</w:t>
      </w:r>
      <w:r>
        <w:rPr>
          <w:rFonts w:ascii="Constantia" w:eastAsia="CMTT10" w:hAnsi="Constantia" w:cs="CMTT10" w:hint="eastAsia"/>
          <w:color w:val="000000"/>
          <w:kern w:val="0"/>
          <w:sz w:val="22"/>
        </w:rPr>
        <w:t xml:space="preserve"> awk </w:t>
      </w:r>
      <w:r>
        <w:rPr>
          <w:rFonts w:ascii="Constantia" w:eastAsia="CMTT10" w:hAnsi="Constantia" w:cs="CMTT10" w:hint="eastAsia"/>
          <w:color w:val="000000"/>
          <w:kern w:val="0"/>
          <w:sz w:val="22"/>
        </w:rPr>
        <w:t>中进行读取的方式是继续通过</w:t>
      </w:r>
      <w:r>
        <w:rPr>
          <w:rFonts w:ascii="Constantia" w:eastAsia="CMTT10" w:hAnsi="Constantia" w:cs="CMTT10" w:hint="eastAsia"/>
          <w:color w:val="000000"/>
          <w:kern w:val="0"/>
          <w:sz w:val="22"/>
        </w:rPr>
        <w:t xml:space="preserve"> getline </w:t>
      </w:r>
      <w:r>
        <w:rPr>
          <w:rFonts w:ascii="Constantia" w:eastAsia="CMTT10" w:hAnsi="Constantia" w:cs="CMTT10" w:hint="eastAsia"/>
          <w:color w:val="000000"/>
          <w:kern w:val="0"/>
          <w:sz w:val="22"/>
        </w:rPr>
        <w:t>来尝试读取，这正是</w:t>
      </w:r>
      <w:r>
        <w:rPr>
          <w:rFonts w:ascii="Constantia" w:eastAsia="CMTT10" w:hAnsi="Constantia" w:cs="CMTT10" w:hint="eastAsia"/>
          <w:color w:val="000000"/>
          <w:kern w:val="0"/>
          <w:sz w:val="22"/>
        </w:rPr>
        <w:t xml:space="preserve"> pathto() </w:t>
      </w:r>
      <w:r>
        <w:rPr>
          <w:rFonts w:ascii="Constantia" w:eastAsia="CMTT10" w:hAnsi="Constantia" w:cs="CMTT10" w:hint="eastAsia"/>
          <w:color w:val="000000"/>
          <w:kern w:val="0"/>
          <w:sz w:val="22"/>
        </w:rPr>
        <w:t>所做的。</w:t>
      </w:r>
      <w:r>
        <w:rPr>
          <w:rStyle w:val="aa"/>
          <w:rFonts w:ascii="Constantia" w:eastAsia="CMTT10" w:hAnsi="Constantia" w:cs="CMTT10"/>
          <w:color w:val="000000"/>
          <w:kern w:val="0"/>
          <w:sz w:val="22"/>
        </w:rPr>
        <w:footnoteReference w:id="87"/>
      </w:r>
      <w:r>
        <w:rPr>
          <w:rFonts w:ascii="Constantia" w:eastAsia="CMTT10" w:hAnsi="Constantia" w:cs="CMTT10" w:hint="eastAsia"/>
          <w:color w:val="000000"/>
          <w:kern w:val="0"/>
          <w:sz w:val="22"/>
        </w:rPr>
        <w:t>如果文件可读，则关闭它，把返回文件名：</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expand_prog=’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pathto(file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junk)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(index(file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(file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ndirs; i++)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t = (pathlist[i] "/" 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w:t>
      </w:r>
      <w:r w:rsidRPr="00B65065">
        <w:rPr>
          <w:rFonts w:ascii="Constantia" w:eastAsia="CMR10" w:hAnsi="Constantia" w:cs="CMR10"/>
          <w:b/>
          <w:i/>
          <w:color w:val="000000" w:themeColor="text1"/>
          <w:kern w:val="0"/>
          <w:sz w:val="22"/>
          <w:szCs w:val="18"/>
        </w:rPr>
        <w:t>getline</w:t>
      </w:r>
      <w:r w:rsidRPr="00B65065">
        <w:rPr>
          <w:rFonts w:ascii="Constantia" w:eastAsia="CMR10" w:hAnsi="Constantia" w:cs="CMR10"/>
          <w:b/>
          <w:color w:val="000000" w:themeColor="text1"/>
          <w:kern w:val="0"/>
          <w:sz w:val="22"/>
          <w:szCs w:val="18"/>
        </w:rPr>
        <w:t xml:space="preserve"> junk &lt; t) &gt; 0)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found it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close(t)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3D5CC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color w:val="000000"/>
          <w:kern w:val="0"/>
          <w:sz w:val="22"/>
        </w:rPr>
      </w:pPr>
      <w:r>
        <w:rPr>
          <w:rFonts w:ascii="Constantia" w:eastAsia="CMR10" w:hAnsi="Constantia" w:cs="CMR10" w:hint="eastAsia"/>
          <w:color w:val="000000"/>
          <w:kern w:val="0"/>
          <w:sz w:val="22"/>
        </w:rPr>
        <w:t>主程序</w:t>
      </w:r>
      <w:r w:rsidRPr="008D7EC0">
        <w:rPr>
          <w:rFonts w:ascii="Constantia" w:eastAsia="CMR10" w:hAnsi="Constantia" w:cs="CMR10" w:hint="eastAsia"/>
          <w:kern w:val="0"/>
          <w:sz w:val="22"/>
        </w:rPr>
        <w:t>包含在</w:t>
      </w:r>
      <w:r w:rsidRPr="008D7EC0">
        <w:rPr>
          <w:rFonts w:ascii="Constantia" w:eastAsia="CMR10" w:hAnsi="Constantia" w:cs="CMR10" w:hint="eastAsia"/>
          <w:kern w:val="0"/>
          <w:sz w:val="22"/>
        </w:rPr>
        <w:t xml:space="preserve"> BEGIN </w:t>
      </w:r>
      <w:r w:rsidRPr="008D7EC0">
        <w:rPr>
          <w:rFonts w:ascii="Constantia" w:eastAsia="CMR10" w:hAnsi="Constantia" w:cs="CMR10" w:hint="eastAsia"/>
          <w:kern w:val="0"/>
          <w:sz w:val="22"/>
        </w:rPr>
        <w:t>规则中。它所做的第一件事情就是设置一个</w:t>
      </w:r>
      <w:r w:rsidRPr="008D7EC0">
        <w:rPr>
          <w:rFonts w:ascii="Constantia" w:eastAsia="CMR10" w:hAnsi="Constantia" w:cs="CMR10" w:hint="eastAsia"/>
          <w:kern w:val="0"/>
          <w:sz w:val="22"/>
        </w:rPr>
        <w:t xml:space="preserve"> pathlist </w:t>
      </w:r>
      <w:r w:rsidRPr="008D7EC0">
        <w:rPr>
          <w:rFonts w:ascii="Constantia" w:eastAsia="CMR10" w:hAnsi="Constantia" w:cs="CMR10" w:hint="eastAsia"/>
          <w:kern w:val="0"/>
          <w:sz w:val="22"/>
        </w:rPr>
        <w:t>数组给</w:t>
      </w:r>
      <w:r w:rsidRPr="008D7EC0">
        <w:rPr>
          <w:rFonts w:ascii="Constantia" w:eastAsia="CMR10" w:hAnsi="Constantia" w:cs="CMR10" w:hint="eastAsia"/>
          <w:kern w:val="0"/>
          <w:sz w:val="22"/>
        </w:rPr>
        <w:t xml:space="preserve"> pathto() </w:t>
      </w:r>
      <w:r w:rsidRPr="008D7EC0">
        <w:rPr>
          <w:rFonts w:ascii="Constantia" w:eastAsia="CMR10" w:hAnsi="Constantia" w:cs="CMR10" w:hint="eastAsia"/>
          <w:kern w:val="0"/>
          <w:sz w:val="22"/>
        </w:rPr>
        <w:t>使用。在使用</w:t>
      </w:r>
      <w:r>
        <w:rPr>
          <w:rFonts w:ascii="Constantia" w:eastAsia="CMR10" w:hAnsi="Constantia" w:cs="CMR10" w:hint="eastAsia"/>
          <w:color w:val="000000"/>
          <w:kern w:val="0"/>
          <w:sz w:val="22"/>
        </w:rPr>
        <w:t xml:space="preserve"> </w:t>
      </w:r>
      <w:r>
        <w:rPr>
          <w:rFonts w:ascii="Constantia" w:eastAsia="CMR10" w:hAnsi="Constantia" w:cs="CMR10" w:hint="eastAsia"/>
          <w:color w:val="000000"/>
          <w:kern w:val="0"/>
          <w:sz w:val="22"/>
        </w:rPr>
        <w:t>‘</w:t>
      </w:r>
      <w:r>
        <w:rPr>
          <w:rFonts w:ascii="Constantia" w:eastAsia="CMR10" w:hAnsi="Constantia" w:cs="CMR10" w:hint="eastAsia"/>
          <w:color w:val="000000"/>
          <w:kern w:val="0"/>
          <w:sz w:val="22"/>
        </w:rPr>
        <w:t>:</w:t>
      </w:r>
      <w:r>
        <w:rPr>
          <w:rFonts w:ascii="Constantia" w:eastAsia="CMR10" w:hAnsi="Constantia" w:cs="CMR10" w:hint="eastAsia"/>
          <w:color w:val="000000"/>
          <w:kern w:val="0"/>
          <w:sz w:val="22"/>
        </w:rPr>
        <w:t>’</w:t>
      </w:r>
      <w:r>
        <w:rPr>
          <w:rFonts w:ascii="Constantia" w:eastAsia="CMR10" w:hAnsi="Constantia" w:cs="CMR10" w:hint="eastAsia"/>
          <w:color w:val="000000"/>
          <w:kern w:val="0"/>
          <w:sz w:val="22"/>
        </w:rPr>
        <w:t xml:space="preserve"> </w:t>
      </w:r>
      <w:r w:rsidRPr="008D7EC0">
        <w:rPr>
          <w:rFonts w:ascii="Constantia" w:eastAsia="CMR10" w:hAnsi="Constantia" w:cs="CMR10" w:hint="eastAsia"/>
          <w:kern w:val="0"/>
          <w:sz w:val="22"/>
        </w:rPr>
        <w:t>分割</w:t>
      </w:r>
      <w:r>
        <w:rPr>
          <w:rFonts w:ascii="Constantia" w:eastAsia="CMR10" w:hAnsi="Constantia" w:cs="CMR10" w:hint="eastAsia"/>
          <w:color w:val="000000"/>
          <w:kern w:val="0"/>
          <w:sz w:val="22"/>
        </w:rPr>
        <w:t>路径之后，空的元素用</w:t>
      </w:r>
      <w:r>
        <w:rPr>
          <w:rFonts w:ascii="Constantia" w:eastAsia="CMR10" w:hAnsi="Constantia" w:cs="CMR10" w:hint="eastAsia"/>
          <w:color w:val="000000"/>
          <w:kern w:val="0"/>
          <w:sz w:val="22"/>
        </w:rPr>
        <w:t xml:space="preserve"> </w:t>
      </w:r>
      <w:r>
        <w:rPr>
          <w:rFonts w:ascii="Constantia" w:eastAsia="CMR10" w:hAnsi="Constantia" w:cs="CMR10" w:hint="eastAsia"/>
          <w:color w:val="000000"/>
          <w:kern w:val="0"/>
          <w:sz w:val="22"/>
        </w:rPr>
        <w:t>“</w:t>
      </w:r>
      <w:r>
        <w:rPr>
          <w:rFonts w:ascii="Constantia" w:eastAsia="CMR10" w:hAnsi="Constantia" w:cs="CMR10" w:hint="eastAsia"/>
          <w:color w:val="000000"/>
          <w:kern w:val="0"/>
          <w:sz w:val="22"/>
        </w:rPr>
        <w:t>.</w:t>
      </w:r>
      <w:r>
        <w:rPr>
          <w:rFonts w:ascii="Constantia" w:eastAsia="CMR10" w:hAnsi="Constantia" w:cs="CMR10" w:hint="eastAsia"/>
          <w:color w:val="000000"/>
          <w:kern w:val="0"/>
          <w:sz w:val="22"/>
        </w:rPr>
        <w:t>”</w:t>
      </w:r>
      <w:r>
        <w:rPr>
          <w:rFonts w:ascii="Constantia" w:eastAsia="CMR10" w:hAnsi="Constantia" w:cs="CMR10" w:hint="eastAsia"/>
          <w:color w:val="000000"/>
          <w:kern w:val="0"/>
          <w:sz w:val="22"/>
        </w:rPr>
        <w:t xml:space="preserve"> </w:t>
      </w:r>
      <w:r>
        <w:rPr>
          <w:rFonts w:ascii="Constantia" w:eastAsia="CMR10" w:hAnsi="Constantia" w:cs="CMR10" w:hint="eastAsia"/>
          <w:color w:val="000000"/>
          <w:kern w:val="0"/>
          <w:sz w:val="22"/>
        </w:rPr>
        <w:t>进行替换，它表示的是当前路径：</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path = ENVIRON["AWKPATH"]</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b/>
          <w:color w:val="000000" w:themeColor="text1"/>
          <w:kern w:val="0"/>
          <w:sz w:val="22"/>
          <w:szCs w:val="18"/>
        </w:rPr>
        <w:t>ndirs = split(path</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pathlist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ndirs; i++)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(pathlist[i]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pathlist[i] = "."</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8D7EC0" w:rsidRDefault="003D5CC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color w:val="000000"/>
          <w:kern w:val="0"/>
          <w:sz w:val="22"/>
        </w:rPr>
        <w:t>栈使用</w:t>
      </w:r>
      <w:r>
        <w:rPr>
          <w:rFonts w:ascii="Constantia" w:eastAsia="CMR10" w:hAnsi="Constantia" w:cs="CMR10" w:hint="eastAsia"/>
          <w:color w:val="000000"/>
          <w:kern w:val="0"/>
          <w:sz w:val="22"/>
        </w:rPr>
        <w:t xml:space="preserve"> AR</w:t>
      </w:r>
      <w:r w:rsidRPr="008D7EC0">
        <w:rPr>
          <w:rFonts w:ascii="Constantia" w:eastAsia="CMR10" w:hAnsi="Constantia" w:cs="CMR10" w:hint="eastAsia"/>
          <w:kern w:val="0"/>
          <w:sz w:val="22"/>
        </w:rPr>
        <w:t xml:space="preserve">GV[1] </w:t>
      </w:r>
      <w:r w:rsidRPr="008D7EC0">
        <w:rPr>
          <w:rFonts w:ascii="Constantia" w:eastAsia="CMR10" w:hAnsi="Constantia" w:cs="CMR10" w:hint="eastAsia"/>
          <w:kern w:val="0"/>
          <w:sz w:val="22"/>
        </w:rPr>
        <w:t>来进行初始化，它的值为</w:t>
      </w:r>
      <w:r w:rsidRPr="008D7EC0">
        <w:rPr>
          <w:rFonts w:ascii="Constantia" w:eastAsia="CMR10" w:hAnsi="Constantia" w:cs="CMR10" w:hint="eastAsia"/>
          <w:kern w:val="0"/>
          <w:sz w:val="22"/>
        </w:rPr>
        <w:t xml:space="preserve"> </w:t>
      </w:r>
      <w:r w:rsidRPr="008D7EC0">
        <w:rPr>
          <w:rFonts w:ascii="Constantia" w:eastAsia="CMR10" w:hAnsi="Constantia" w:cs="CMR10" w:hint="eastAsia"/>
          <w:kern w:val="0"/>
          <w:sz w:val="22"/>
        </w:rPr>
        <w:t>“</w:t>
      </w:r>
      <w:r w:rsidRPr="008D7EC0">
        <w:rPr>
          <w:rFonts w:ascii="Constantia" w:eastAsia="CMR10" w:hAnsi="Constantia" w:cs="CMR10" w:hint="eastAsia"/>
          <w:kern w:val="0"/>
          <w:sz w:val="22"/>
        </w:rPr>
        <w:t>/dev/stdin</w:t>
      </w:r>
      <w:r w:rsidRPr="008D7EC0">
        <w:rPr>
          <w:rFonts w:ascii="Constantia" w:eastAsia="CMR10" w:hAnsi="Constantia" w:cs="CMR10" w:hint="eastAsia"/>
          <w:kern w:val="0"/>
          <w:sz w:val="22"/>
        </w:rPr>
        <w:t>”。后面则是主循环。输入行会一行行连续。不能</w:t>
      </w:r>
      <w:r w:rsidRPr="008D7EC0">
        <w:rPr>
          <w:rFonts w:ascii="Constantia" w:eastAsia="CMR10" w:hAnsi="Constantia" w:cs="CMR10" w:hint="eastAsia"/>
          <w:kern w:val="0"/>
          <w:sz w:val="22"/>
        </w:rPr>
        <w:t xml:space="preserve"> @include </w:t>
      </w:r>
      <w:r w:rsidRPr="008D7EC0">
        <w:rPr>
          <w:rFonts w:ascii="Constantia" w:eastAsia="CMR10" w:hAnsi="Constantia" w:cs="CMR10" w:hint="eastAsia"/>
          <w:kern w:val="0"/>
          <w:sz w:val="22"/>
        </w:rPr>
        <w:t>开始的行则会原样打印。如果行确实是以</w:t>
      </w:r>
      <w:r w:rsidRPr="008D7EC0">
        <w:rPr>
          <w:rFonts w:ascii="Constantia" w:eastAsia="CMR10" w:hAnsi="Constantia" w:cs="CMR10" w:hint="eastAsia"/>
          <w:kern w:val="0"/>
          <w:sz w:val="22"/>
        </w:rPr>
        <w:t xml:space="preserve"> @include </w:t>
      </w:r>
      <w:r w:rsidRPr="008D7EC0">
        <w:rPr>
          <w:rFonts w:ascii="Constantia" w:eastAsia="CMR10" w:hAnsi="Constantia" w:cs="CMR10" w:hint="eastAsia"/>
          <w:kern w:val="0"/>
          <w:sz w:val="22"/>
        </w:rPr>
        <w:t>开始的，则文件名会存储在</w:t>
      </w:r>
      <w:r w:rsidRPr="008D7EC0">
        <w:rPr>
          <w:rFonts w:ascii="Constantia" w:eastAsia="CMR10" w:hAnsi="Constantia" w:cs="CMR10" w:hint="eastAsia"/>
          <w:kern w:val="0"/>
          <w:sz w:val="22"/>
        </w:rPr>
        <w:t xml:space="preserve"> $2 </w:t>
      </w:r>
      <w:r w:rsidRPr="008D7EC0">
        <w:rPr>
          <w:rFonts w:ascii="Constantia" w:eastAsia="CMR10" w:hAnsi="Constantia" w:cs="CMR10" w:hint="eastAsia"/>
          <w:kern w:val="0"/>
          <w:sz w:val="22"/>
        </w:rPr>
        <w:t>中。</w:t>
      </w:r>
      <w:r w:rsidRPr="008D7EC0">
        <w:rPr>
          <w:rFonts w:ascii="Constantia" w:eastAsia="CMR10" w:hAnsi="Constantia" w:cs="CMR10" w:hint="eastAsia"/>
          <w:kern w:val="0"/>
          <w:sz w:val="22"/>
        </w:rPr>
        <w:t xml:space="preserve">pathto() </w:t>
      </w:r>
      <w:r w:rsidRPr="008D7EC0">
        <w:rPr>
          <w:rFonts w:ascii="Constantia" w:eastAsia="CMR10" w:hAnsi="Constantia" w:cs="CMR10" w:hint="eastAsia"/>
          <w:kern w:val="0"/>
          <w:sz w:val="22"/>
        </w:rPr>
        <w:t>用来产生完整的路径。如果没法产生，程序则打印一个错误信息后继续。</w:t>
      </w:r>
    </w:p>
    <w:p w:rsidR="0010175B" w:rsidRPr="008D7EC0" w:rsidRDefault="003D5CC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sidRPr="008D7EC0">
        <w:rPr>
          <w:rFonts w:ascii="Constantia" w:eastAsia="CMR10" w:hAnsi="Constantia" w:cs="CMR10" w:hint="eastAsia"/>
          <w:kern w:val="0"/>
          <w:sz w:val="22"/>
        </w:rPr>
        <w:t>下一个要做的事情就是检查文件是否已经被包含。已经处理的数组用已经包含的文件的全名来进行索引，它会为我们跟踪相应的信息。如果文件再次看到，会打印一个警告信息。否则新的文件名会被推到栈中并继续处理。</w:t>
      </w:r>
    </w:p>
    <w:p w:rsidR="0010175B" w:rsidRDefault="003D5CC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color w:val="000000"/>
          <w:kern w:val="0"/>
          <w:sz w:val="22"/>
        </w:rPr>
      </w:pPr>
      <w:r w:rsidRPr="008D7EC0">
        <w:rPr>
          <w:rFonts w:ascii="Constantia" w:eastAsia="CMR10" w:hAnsi="Constantia" w:cs="CMR10" w:hint="eastAsia"/>
          <w:kern w:val="0"/>
          <w:sz w:val="22"/>
        </w:rPr>
        <w:t>最后，当</w:t>
      </w:r>
      <w:r w:rsidRPr="008D7EC0">
        <w:rPr>
          <w:rFonts w:ascii="Constantia" w:eastAsia="CMR10" w:hAnsi="Constantia" w:cs="CMR10" w:hint="eastAsia"/>
          <w:kern w:val="0"/>
          <w:sz w:val="22"/>
        </w:rPr>
        <w:t xml:space="preserve"> g</w:t>
      </w:r>
      <w:r>
        <w:rPr>
          <w:rFonts w:ascii="Constantia" w:eastAsia="CMR10" w:hAnsi="Constantia" w:cs="CMR10" w:hint="eastAsia"/>
          <w:color w:val="000000"/>
          <w:kern w:val="0"/>
          <w:sz w:val="22"/>
        </w:rPr>
        <w:t xml:space="preserve">etline </w:t>
      </w:r>
      <w:r>
        <w:rPr>
          <w:rFonts w:ascii="Constantia" w:eastAsia="CMR10" w:hAnsi="Constantia" w:cs="CMR10" w:hint="eastAsia"/>
          <w:color w:val="000000"/>
          <w:kern w:val="0"/>
          <w:sz w:val="22"/>
        </w:rPr>
        <w:t>遇到了输入的文件尾，文件则被关闭，栈弹出。当</w:t>
      </w:r>
      <w:r>
        <w:rPr>
          <w:rFonts w:ascii="Constantia" w:eastAsia="CMR10" w:hAnsi="Constantia" w:cs="CMR10" w:hint="eastAsia"/>
          <w:color w:val="000000"/>
          <w:kern w:val="0"/>
          <w:sz w:val="22"/>
        </w:rPr>
        <w:t xml:space="preserve"> stackptr </w:t>
      </w:r>
      <w:r>
        <w:rPr>
          <w:rFonts w:ascii="Constantia" w:eastAsia="CMR10" w:hAnsi="Constantia" w:cs="CMR10" w:hint="eastAsia"/>
          <w:color w:val="000000"/>
          <w:kern w:val="0"/>
          <w:sz w:val="22"/>
        </w:rPr>
        <w:t>小于</w:t>
      </w:r>
      <w:r>
        <w:rPr>
          <w:rFonts w:ascii="Constantia" w:eastAsia="CMR10" w:hAnsi="Constantia" w:cs="CMR10" w:hint="eastAsia"/>
          <w:color w:val="000000"/>
          <w:kern w:val="0"/>
          <w:sz w:val="22"/>
        </w:rPr>
        <w:t xml:space="preserve"> 0 </w:t>
      </w:r>
      <w:r>
        <w:rPr>
          <w:rFonts w:ascii="Constantia" w:eastAsia="CMR10" w:hAnsi="Constantia" w:cs="CMR10" w:hint="eastAsia"/>
          <w:color w:val="000000"/>
          <w:kern w:val="0"/>
          <w:sz w:val="22"/>
        </w:rPr>
        <w:t>时，程序完成：</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stackptr = 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input[stackptr] = ARGV[1] # ARGV[1] is first 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 stackptr &gt;= 0; stackptr--)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while ((</w:t>
      </w:r>
      <w:r w:rsidRPr="00B65065">
        <w:rPr>
          <w:rFonts w:ascii="Constantia" w:eastAsia="CMR10" w:hAnsi="Constantia" w:cs="CMR10"/>
          <w:b/>
          <w:i/>
          <w:color w:val="000000" w:themeColor="text1"/>
          <w:kern w:val="0"/>
          <w:sz w:val="22"/>
          <w:szCs w:val="18"/>
        </w:rPr>
        <w:t>getline</w:t>
      </w:r>
      <w:r w:rsidRPr="00B65065">
        <w:rPr>
          <w:rFonts w:ascii="Constantia" w:eastAsia="CMR10" w:hAnsi="Constantia" w:cs="CMR10"/>
          <w:b/>
          <w:color w:val="000000" w:themeColor="text1"/>
          <w:kern w:val="0"/>
          <w:sz w:val="22"/>
          <w:szCs w:val="18"/>
        </w:rPr>
        <w:t>&lt; input[stackptr]) &gt; 0)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(tolower($1) != "@include")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continue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fpath = pathto($2)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(fpath ==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("igawk: %s:%d: cannot find %s\n"</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input[stackptr]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FNR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$2)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continue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 (fpath in processed))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processed[fpath] = input[stackptr]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input[++stackptr] = fpath # push onto stack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$2</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"included in"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input[stackptr]</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"already included in"</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processed[fpath]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close(input[stackptr])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 close quote ends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expand_prog</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variable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processed_program=$(gawk -- "$expand_prog" /dev/stdin &lt;&lt; EOF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$program</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EOF</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8D7EC0" w:rsidRDefault="003D5CC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color w:val="000000"/>
          <w:kern w:val="0"/>
          <w:sz w:val="22"/>
        </w:rPr>
        <w:lastRenderedPageBreak/>
        <w:t xml:space="preserve">Shell </w:t>
      </w:r>
      <w:r>
        <w:rPr>
          <w:rFonts w:ascii="Constantia" w:eastAsia="CMR10" w:hAnsi="Constantia" w:cs="CMR10" w:hint="eastAsia"/>
          <w:color w:val="000000"/>
          <w:kern w:val="0"/>
          <w:sz w:val="22"/>
        </w:rPr>
        <w:t>的</w:t>
      </w:r>
      <w:r>
        <w:rPr>
          <w:rFonts w:ascii="Constantia" w:eastAsia="CMR10" w:hAnsi="Constantia" w:cs="CMR10" w:hint="eastAsia"/>
          <w:color w:val="000000"/>
          <w:kern w:val="0"/>
          <w:sz w:val="22"/>
        </w:rPr>
        <w:t xml:space="preserve"> </w:t>
      </w:r>
      <w:r>
        <w:rPr>
          <w:rFonts w:ascii="Constantia" w:eastAsia="CMR10" w:hAnsi="Constantia" w:cs="CMR10" w:hint="eastAsia"/>
          <w:color w:val="000000"/>
          <w:kern w:val="0"/>
          <w:sz w:val="22"/>
        </w:rPr>
        <w:t>‘</w:t>
      </w:r>
      <w:r>
        <w:rPr>
          <w:rFonts w:ascii="Constantia" w:eastAsia="CMR10" w:hAnsi="Constantia" w:cs="CMR10"/>
          <w:color w:val="000000"/>
          <w:kern w:val="0"/>
          <w:sz w:val="22"/>
        </w:rPr>
        <w:t>co</w:t>
      </w:r>
      <w:r w:rsidRPr="008D7EC0">
        <w:rPr>
          <w:rFonts w:ascii="Constantia" w:eastAsia="CMR10" w:hAnsi="Constantia" w:cs="CMR10"/>
          <w:kern w:val="0"/>
          <w:sz w:val="22"/>
        </w:rPr>
        <w:t>mmand &lt;&lt; marker</w:t>
      </w:r>
      <w:r w:rsidRPr="008D7EC0">
        <w:rPr>
          <w:rFonts w:ascii="Constantia" w:eastAsia="CMR10" w:hAnsi="Constantia" w:cs="CMR10" w:hint="eastAsia"/>
          <w:kern w:val="0"/>
          <w:sz w:val="22"/>
        </w:rPr>
        <w:t>’</w:t>
      </w:r>
      <w:r w:rsidRPr="008D7EC0">
        <w:rPr>
          <w:rFonts w:ascii="Constantia" w:eastAsia="CMR10" w:hAnsi="Constantia" w:cs="CMR10" w:hint="eastAsia"/>
          <w:kern w:val="0"/>
          <w:sz w:val="22"/>
        </w:rPr>
        <w:t xml:space="preserve"> </w:t>
      </w:r>
      <w:r w:rsidRPr="008D7EC0">
        <w:rPr>
          <w:rFonts w:ascii="Constantia" w:eastAsia="CMR10" w:hAnsi="Constantia" w:cs="CMR10" w:hint="eastAsia"/>
          <w:kern w:val="0"/>
          <w:sz w:val="22"/>
        </w:rPr>
        <w:t>结构称为就地文档。在</w:t>
      </w:r>
      <w:r w:rsidRPr="008D7EC0">
        <w:rPr>
          <w:rFonts w:ascii="Constantia" w:eastAsia="CMR10" w:hAnsi="Constantia" w:cs="CMR10" w:hint="eastAsia"/>
          <w:kern w:val="0"/>
          <w:sz w:val="22"/>
        </w:rPr>
        <w:t xml:space="preserve"> Shell </w:t>
      </w:r>
      <w:r w:rsidRPr="008D7EC0">
        <w:rPr>
          <w:rFonts w:ascii="Constantia" w:eastAsia="CMR10" w:hAnsi="Constantia" w:cs="CMR10" w:hint="eastAsia"/>
          <w:kern w:val="0"/>
          <w:sz w:val="22"/>
        </w:rPr>
        <w:t>脚本中的到这个标志的所有内容都被当成是</w:t>
      </w:r>
      <w:r w:rsidRPr="008D7EC0">
        <w:rPr>
          <w:rFonts w:ascii="Constantia" w:eastAsia="CMR10" w:hAnsi="Constantia" w:cs="CMR10" w:hint="eastAsia"/>
          <w:kern w:val="0"/>
          <w:sz w:val="22"/>
        </w:rPr>
        <w:t xml:space="preserve"> command </w:t>
      </w:r>
      <w:r w:rsidRPr="008D7EC0">
        <w:rPr>
          <w:rFonts w:ascii="Constantia" w:eastAsia="CMR10" w:hAnsi="Constantia" w:cs="CMR10" w:hint="eastAsia"/>
          <w:kern w:val="0"/>
          <w:sz w:val="22"/>
        </w:rPr>
        <w:t>的输入。</w:t>
      </w:r>
      <w:r w:rsidRPr="008D7EC0">
        <w:rPr>
          <w:rFonts w:ascii="Constantia" w:eastAsia="CMR10" w:hAnsi="Constantia" w:cs="CMR10" w:hint="eastAsia"/>
          <w:kern w:val="0"/>
          <w:sz w:val="22"/>
        </w:rPr>
        <w:t xml:space="preserve">Shell </w:t>
      </w:r>
      <w:r w:rsidRPr="008D7EC0">
        <w:rPr>
          <w:rFonts w:ascii="Constantia" w:eastAsia="CMR10" w:hAnsi="Constantia" w:cs="CMR10" w:hint="eastAsia"/>
          <w:kern w:val="0"/>
          <w:sz w:val="22"/>
        </w:rPr>
        <w:t>处理就地文档的内容用于变量与命令的替换（也可以是其他的事情，这要看</w:t>
      </w:r>
      <w:r w:rsidRPr="008D7EC0">
        <w:rPr>
          <w:rFonts w:ascii="Constantia" w:eastAsia="CMR10" w:hAnsi="Constantia" w:cs="CMR10" w:hint="eastAsia"/>
          <w:kern w:val="0"/>
          <w:sz w:val="22"/>
        </w:rPr>
        <w:t xml:space="preserve"> Shell</w:t>
      </w:r>
      <w:r w:rsidRPr="008D7EC0">
        <w:rPr>
          <w:rFonts w:ascii="Constantia" w:eastAsia="CMR10" w:hAnsi="Constantia" w:cs="CMR10" w:hint="eastAsia"/>
          <w:kern w:val="0"/>
          <w:sz w:val="22"/>
        </w:rPr>
        <w:t>）。</w:t>
      </w:r>
    </w:p>
    <w:p w:rsidR="0010175B" w:rsidRPr="008D7EC0" w:rsidRDefault="003D5CC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sidRPr="008D7EC0">
        <w:rPr>
          <w:rFonts w:ascii="Constantia" w:eastAsia="CMR10" w:hAnsi="Constantia" w:cs="CMR10" w:hint="eastAsia"/>
          <w:kern w:val="0"/>
          <w:sz w:val="22"/>
        </w:rPr>
        <w:t xml:space="preserve">Shell </w:t>
      </w:r>
      <w:r w:rsidRPr="008D7EC0">
        <w:rPr>
          <w:rFonts w:ascii="Constantia" w:eastAsia="CMR10" w:hAnsi="Constantia" w:cs="CMR10" w:hint="eastAsia"/>
          <w:kern w:val="0"/>
          <w:sz w:val="22"/>
        </w:rPr>
        <w:t>的</w:t>
      </w:r>
      <w:r w:rsidRPr="008D7EC0">
        <w:rPr>
          <w:rFonts w:ascii="Constantia" w:eastAsia="CMR10" w:hAnsi="Constantia" w:cs="CMR10" w:hint="eastAsia"/>
          <w:kern w:val="0"/>
          <w:sz w:val="22"/>
        </w:rPr>
        <w:t xml:space="preserve"> </w:t>
      </w:r>
      <w:r w:rsidRPr="008D7EC0">
        <w:rPr>
          <w:rFonts w:ascii="Constantia" w:eastAsia="CMR10" w:hAnsi="Constantia" w:cs="CMR10" w:hint="eastAsia"/>
          <w:kern w:val="0"/>
          <w:sz w:val="22"/>
        </w:rPr>
        <w:t>‘</w:t>
      </w:r>
      <w:r w:rsidRPr="008D7EC0">
        <w:rPr>
          <w:rFonts w:ascii="Constantia" w:eastAsia="CMR10" w:hAnsi="Constantia" w:cs="CMR10"/>
          <w:kern w:val="0"/>
          <w:sz w:val="22"/>
        </w:rPr>
        <w:t>$(...)</w:t>
      </w:r>
      <w:r w:rsidRPr="008D7EC0">
        <w:rPr>
          <w:rFonts w:ascii="Constantia" w:eastAsia="CMR10" w:hAnsi="Constantia" w:cs="CMR10" w:hint="eastAsia"/>
          <w:kern w:val="0"/>
          <w:sz w:val="22"/>
        </w:rPr>
        <w:t>’</w:t>
      </w:r>
      <w:r w:rsidRPr="008D7EC0">
        <w:rPr>
          <w:rFonts w:ascii="Constantia" w:eastAsia="CMR10" w:hAnsi="Constantia" w:cs="CMR10" w:hint="eastAsia"/>
          <w:kern w:val="0"/>
          <w:sz w:val="22"/>
        </w:rPr>
        <w:t xml:space="preserve"> </w:t>
      </w:r>
      <w:r w:rsidRPr="008D7EC0">
        <w:rPr>
          <w:rFonts w:ascii="Constantia" w:eastAsia="CMR10" w:hAnsi="Constantia" w:cs="CMR10" w:hint="eastAsia"/>
          <w:kern w:val="0"/>
          <w:sz w:val="22"/>
        </w:rPr>
        <w:t>这样的结构称为命令替换。在括号中的命令的输出会替换命令行。因为结果会在变量赋值中使用，它会被存成一个单独的字串，就算结果包含空格。</w:t>
      </w:r>
    </w:p>
    <w:p w:rsidR="0010175B" w:rsidRDefault="003D5CC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color w:val="000000"/>
          <w:kern w:val="0"/>
          <w:sz w:val="22"/>
        </w:rPr>
      </w:pPr>
      <w:r w:rsidRPr="008D7EC0">
        <w:rPr>
          <w:rFonts w:ascii="Constantia" w:eastAsia="CMR10" w:hAnsi="Constantia" w:cs="CMR10" w:hint="eastAsia"/>
          <w:kern w:val="0"/>
          <w:sz w:val="22"/>
        </w:rPr>
        <w:t>展开的程序被</w:t>
      </w:r>
      <w:r>
        <w:rPr>
          <w:rFonts w:ascii="Constantia" w:eastAsia="CMR10" w:hAnsi="Constantia" w:cs="CMR10" w:hint="eastAsia"/>
          <w:color w:val="000000"/>
          <w:kern w:val="0"/>
          <w:sz w:val="22"/>
        </w:rPr>
        <w:t>保存在变量</w:t>
      </w:r>
      <w:r>
        <w:rPr>
          <w:rFonts w:ascii="Constantia" w:eastAsia="CMR10" w:hAnsi="Constantia" w:cs="CMR10" w:hint="eastAsia"/>
          <w:color w:val="000000"/>
          <w:kern w:val="0"/>
          <w:sz w:val="22"/>
        </w:rPr>
        <w:t xml:space="preserve"> processed_programe </w:t>
      </w:r>
      <w:r>
        <w:rPr>
          <w:rFonts w:ascii="Constantia" w:eastAsia="CMR10" w:hAnsi="Constantia" w:cs="CMR10" w:hint="eastAsia"/>
          <w:color w:val="000000"/>
          <w:kern w:val="0"/>
          <w:sz w:val="22"/>
        </w:rPr>
        <w:t>中。它通过下面几步来完成：</w:t>
      </w:r>
    </w:p>
    <w:p w:rsidR="003D5CC0" w:rsidRPr="003D5CC0" w:rsidRDefault="003D5CC0" w:rsidP="00B96C34">
      <w:pPr>
        <w:pStyle w:val="af2"/>
        <w:numPr>
          <w:ilvl w:val="1"/>
          <w:numId w:val="16"/>
        </w:numPr>
        <w:autoSpaceDE w:val="0"/>
        <w:autoSpaceDN w:val="0"/>
        <w:adjustRightInd w:val="0"/>
        <w:snapToGrid w:val="0"/>
        <w:spacing w:beforeLines="50" w:afterLines="50"/>
        <w:ind w:left="777" w:firstLineChars="0" w:hanging="357"/>
        <w:jc w:val="left"/>
        <w:rPr>
          <w:rFonts w:ascii="Constantia" w:eastAsia="CMR10" w:hAnsi="Constantia" w:cs="CMR10"/>
          <w:color w:val="000000"/>
          <w:kern w:val="0"/>
          <w:sz w:val="22"/>
        </w:rPr>
      </w:pPr>
      <w:r>
        <w:rPr>
          <w:rFonts w:ascii="Constantia" w:eastAsia="CMR10" w:hAnsi="Constantia" w:cs="CMR10" w:hint="eastAsia"/>
          <w:color w:val="000000"/>
          <w:kern w:val="0"/>
          <w:sz w:val="22"/>
        </w:rPr>
        <w:t>与从标准输入读取的</w:t>
      </w:r>
      <w:r>
        <w:rPr>
          <w:rFonts w:ascii="Constantia" w:eastAsia="CMR10" w:hAnsi="Constantia" w:cs="CMR10" w:hint="eastAsia"/>
          <w:color w:val="000000"/>
          <w:kern w:val="0"/>
          <w:sz w:val="22"/>
        </w:rPr>
        <w:t xml:space="preserve"> @include </w:t>
      </w:r>
      <w:r>
        <w:rPr>
          <w:rFonts w:ascii="Constantia" w:eastAsia="CMR10" w:hAnsi="Constantia" w:cs="CMR10" w:hint="eastAsia"/>
          <w:color w:val="000000"/>
          <w:kern w:val="0"/>
          <w:sz w:val="22"/>
        </w:rPr>
        <w:t>程序一起执行</w:t>
      </w:r>
      <w:r>
        <w:rPr>
          <w:rFonts w:ascii="Constantia" w:eastAsia="CMR10" w:hAnsi="Constantia" w:cs="CMR10" w:hint="eastAsia"/>
          <w:color w:val="000000"/>
          <w:kern w:val="0"/>
          <w:sz w:val="22"/>
        </w:rPr>
        <w:t xml:space="preserve"> gawk </w:t>
      </w:r>
      <w:r>
        <w:rPr>
          <w:rFonts w:ascii="Constantia" w:eastAsia="CMR10" w:hAnsi="Constantia" w:cs="CMR10" w:hint="eastAsia"/>
          <w:color w:val="000000"/>
          <w:kern w:val="0"/>
          <w:sz w:val="22"/>
        </w:rPr>
        <w:t>（即</w:t>
      </w:r>
      <w:r>
        <w:rPr>
          <w:rFonts w:ascii="Constantia" w:eastAsia="CMR10" w:hAnsi="Constantia" w:cs="CMR10" w:hint="eastAsia"/>
          <w:color w:val="000000"/>
          <w:kern w:val="0"/>
          <w:sz w:val="22"/>
        </w:rPr>
        <w:t xml:space="preserve"> expand_prog Shell </w:t>
      </w:r>
      <w:r>
        <w:rPr>
          <w:rFonts w:ascii="Constantia" w:eastAsia="CMR10" w:hAnsi="Constantia" w:cs="CMR10" w:hint="eastAsia"/>
          <w:color w:val="000000"/>
          <w:kern w:val="0"/>
          <w:sz w:val="22"/>
        </w:rPr>
        <w:t>变量的值）。</w:t>
      </w:r>
    </w:p>
    <w:p w:rsidR="003D5CC0" w:rsidRPr="003D5CC0" w:rsidRDefault="003D5CC0" w:rsidP="00B96C34">
      <w:pPr>
        <w:pStyle w:val="af2"/>
        <w:numPr>
          <w:ilvl w:val="1"/>
          <w:numId w:val="16"/>
        </w:numPr>
        <w:autoSpaceDE w:val="0"/>
        <w:autoSpaceDN w:val="0"/>
        <w:adjustRightInd w:val="0"/>
        <w:snapToGrid w:val="0"/>
        <w:spacing w:beforeLines="50" w:afterLines="50"/>
        <w:ind w:left="777" w:firstLineChars="0" w:hanging="357"/>
        <w:jc w:val="left"/>
        <w:rPr>
          <w:rFonts w:ascii="Constantia" w:eastAsia="CMR10" w:hAnsi="Constantia" w:cs="CMR10"/>
          <w:color w:val="000000"/>
          <w:kern w:val="0"/>
          <w:sz w:val="22"/>
        </w:rPr>
      </w:pPr>
      <w:r>
        <w:rPr>
          <w:rFonts w:ascii="Constantia" w:eastAsia="CMR10" w:hAnsi="Constantia" w:cs="CMR10" w:hint="eastAsia"/>
          <w:color w:val="000000"/>
          <w:kern w:val="0"/>
          <w:sz w:val="22"/>
        </w:rPr>
        <w:t>标准输入是用户程序的内容，来自于</w:t>
      </w:r>
      <w:r>
        <w:rPr>
          <w:rFonts w:ascii="Constantia" w:eastAsia="CMR10" w:hAnsi="Constantia" w:cs="CMR10" w:hint="eastAsia"/>
          <w:color w:val="000000"/>
          <w:kern w:val="0"/>
          <w:sz w:val="22"/>
        </w:rPr>
        <w:t xml:space="preserve"> Shell </w:t>
      </w:r>
      <w:r>
        <w:rPr>
          <w:rFonts w:ascii="Constantia" w:eastAsia="CMR10" w:hAnsi="Constantia" w:cs="CMR10" w:hint="eastAsia"/>
          <w:color w:val="000000"/>
          <w:kern w:val="0"/>
          <w:sz w:val="22"/>
        </w:rPr>
        <w:t>变量程序。将它的内容通过就地文档的方式灌入</w:t>
      </w:r>
      <w:r>
        <w:rPr>
          <w:rFonts w:ascii="Constantia" w:eastAsia="CMR10" w:hAnsi="Constantia" w:cs="CMR10" w:hint="eastAsia"/>
          <w:color w:val="000000"/>
          <w:kern w:val="0"/>
          <w:sz w:val="22"/>
        </w:rPr>
        <w:t xml:space="preserve"> gawk </w:t>
      </w:r>
      <w:r>
        <w:rPr>
          <w:rFonts w:ascii="Constantia" w:eastAsia="CMR10" w:hAnsi="Constantia" w:cs="CMR10" w:hint="eastAsia"/>
          <w:color w:val="000000"/>
          <w:kern w:val="0"/>
          <w:sz w:val="22"/>
        </w:rPr>
        <w:t>中。</w:t>
      </w:r>
    </w:p>
    <w:p w:rsidR="008107E7" w:rsidRDefault="003D5CC0" w:rsidP="00B96C34">
      <w:pPr>
        <w:pStyle w:val="af2"/>
        <w:numPr>
          <w:ilvl w:val="1"/>
          <w:numId w:val="16"/>
        </w:numPr>
        <w:autoSpaceDE w:val="0"/>
        <w:autoSpaceDN w:val="0"/>
        <w:adjustRightInd w:val="0"/>
        <w:snapToGrid w:val="0"/>
        <w:spacing w:beforeLines="50" w:afterLines="50"/>
        <w:ind w:left="777" w:firstLineChars="0" w:hanging="357"/>
        <w:jc w:val="left"/>
        <w:rPr>
          <w:rFonts w:ascii="Constantia" w:eastAsia="CMR10" w:hAnsi="Constantia" w:cs="CMR10"/>
          <w:color w:val="000000"/>
          <w:kern w:val="0"/>
          <w:sz w:val="22"/>
        </w:rPr>
      </w:pPr>
      <w:r>
        <w:rPr>
          <w:rFonts w:ascii="Constantia" w:eastAsia="CMR10" w:hAnsi="Constantia" w:cs="CMR10" w:hint="eastAsia"/>
          <w:color w:val="000000"/>
          <w:kern w:val="0"/>
          <w:sz w:val="22"/>
        </w:rPr>
        <w:t>将这个处理的结果使用命令替换存到</w:t>
      </w:r>
      <w:r>
        <w:rPr>
          <w:rFonts w:ascii="Constantia" w:eastAsia="CMR10" w:hAnsi="Constantia" w:cs="CMR10" w:hint="eastAsia"/>
          <w:color w:val="000000"/>
          <w:kern w:val="0"/>
          <w:sz w:val="22"/>
        </w:rPr>
        <w:t xml:space="preserve"> Shell </w:t>
      </w:r>
      <w:r>
        <w:rPr>
          <w:rFonts w:ascii="Constantia" w:eastAsia="CMR10" w:hAnsi="Constantia" w:cs="CMR10" w:hint="eastAsia"/>
          <w:color w:val="000000"/>
          <w:kern w:val="0"/>
          <w:sz w:val="22"/>
        </w:rPr>
        <w:t>变量</w:t>
      </w:r>
      <w:r>
        <w:rPr>
          <w:rFonts w:ascii="Constantia" w:eastAsia="CMR10" w:hAnsi="Constantia" w:cs="CMR10" w:hint="eastAsia"/>
          <w:color w:val="000000"/>
          <w:kern w:val="0"/>
          <w:sz w:val="22"/>
        </w:rPr>
        <w:t xml:space="preserve"> processed_program </w:t>
      </w:r>
      <w:r>
        <w:rPr>
          <w:rFonts w:ascii="Constantia" w:eastAsia="CMR10" w:hAnsi="Constantia" w:cs="CMR10" w:hint="eastAsia"/>
          <w:color w:val="000000"/>
          <w:kern w:val="0"/>
          <w:sz w:val="22"/>
        </w:rPr>
        <w:t>中。</w:t>
      </w:r>
    </w:p>
    <w:p w:rsidR="008107E7" w:rsidRDefault="003D5CC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sidRPr="008D7EC0">
        <w:rPr>
          <w:rFonts w:ascii="Constantia" w:eastAsia="CMR10" w:hAnsi="Constantia" w:cs="CMR10" w:hint="eastAsia"/>
          <w:kern w:val="0"/>
          <w:sz w:val="22"/>
        </w:rPr>
        <w:t>最后一步使用展开的程序以及用户提供的最初的选项以及命令行参数调用</w:t>
      </w:r>
      <w:r w:rsidRPr="008D7EC0">
        <w:rPr>
          <w:rFonts w:ascii="Constantia" w:eastAsia="CMR10" w:hAnsi="Constantia" w:cs="CMR10" w:hint="eastAsia"/>
          <w:kern w:val="0"/>
          <w:sz w:val="22"/>
        </w:rPr>
        <w:t xml:space="preserve"> gawk</w:t>
      </w:r>
      <w:r w:rsidRPr="008D7EC0">
        <w:rPr>
          <w:rFonts w:ascii="Constantia" w:eastAsia="CMR10" w:hAnsi="Constantia" w:cs="CMR10" w:hint="eastAsia"/>
          <w:kern w:val="0"/>
          <w:sz w:val="22"/>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eval gawk $opts --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"$processed_program"</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w:t>
      </w:r>
      <w:r w:rsidRPr="00B65065">
        <w:rPr>
          <w:rFonts w:ascii="Constantia" w:eastAsia="CMR10" w:hAnsi="Constantia" w:cs="CMR10" w:hint="eastAsia"/>
          <w:b/>
          <w:color w:val="000000" w:themeColor="text1"/>
          <w:kern w:val="0"/>
          <w:sz w:val="22"/>
          <w:szCs w:val="18"/>
        </w:rPr>
        <w:t>’</w:t>
      </w:r>
    </w:p>
    <w:p w:rsidR="0010175B" w:rsidRPr="008D7EC0" w:rsidRDefault="003D5CC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color w:val="000000"/>
          <w:kern w:val="0"/>
          <w:sz w:val="22"/>
        </w:rPr>
        <w:t xml:space="preserve">eval </w:t>
      </w:r>
      <w:r>
        <w:rPr>
          <w:rFonts w:ascii="Constantia" w:eastAsia="CMR10" w:hAnsi="Constantia" w:cs="CMR10" w:hint="eastAsia"/>
          <w:color w:val="000000"/>
          <w:kern w:val="0"/>
          <w:sz w:val="22"/>
        </w:rPr>
        <w:t>命令是一个</w:t>
      </w:r>
      <w:r w:rsidRPr="008D7EC0">
        <w:rPr>
          <w:rFonts w:ascii="Constantia" w:eastAsia="CMR10" w:hAnsi="Constantia" w:cs="CMR10" w:hint="eastAsia"/>
          <w:kern w:val="0"/>
          <w:sz w:val="22"/>
        </w:rPr>
        <w:t xml:space="preserve"> Shell </w:t>
      </w:r>
      <w:r w:rsidRPr="008D7EC0">
        <w:rPr>
          <w:rFonts w:ascii="Constantia" w:eastAsia="CMR10" w:hAnsi="Constantia" w:cs="CMR10" w:hint="eastAsia"/>
          <w:kern w:val="0"/>
          <w:sz w:val="22"/>
        </w:rPr>
        <w:t>结果用来重新执行</w:t>
      </w:r>
      <w:r w:rsidRPr="008D7EC0">
        <w:rPr>
          <w:rFonts w:ascii="Constantia" w:eastAsia="CMR10" w:hAnsi="Constantia" w:cs="CMR10" w:hint="eastAsia"/>
          <w:kern w:val="0"/>
          <w:sz w:val="22"/>
        </w:rPr>
        <w:t xml:space="preserve"> Shell </w:t>
      </w:r>
      <w:r w:rsidRPr="008D7EC0">
        <w:rPr>
          <w:rFonts w:ascii="Constantia" w:eastAsia="CMR10" w:hAnsi="Constantia" w:cs="CMR10" w:hint="eastAsia"/>
          <w:kern w:val="0"/>
          <w:sz w:val="22"/>
        </w:rPr>
        <w:t>的分析过程。这使得内容会被恰当地引起来。</w:t>
      </w:r>
    </w:p>
    <w:p w:rsidR="0010175B" w:rsidRDefault="003D5CC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color w:val="000000"/>
          <w:kern w:val="0"/>
          <w:sz w:val="22"/>
        </w:rPr>
      </w:pPr>
      <w:r w:rsidRPr="008D7EC0">
        <w:rPr>
          <w:rFonts w:ascii="Constantia" w:eastAsia="CMR10" w:hAnsi="Constantia" w:cs="CMR10" w:hint="eastAsia"/>
          <w:kern w:val="0"/>
          <w:sz w:val="22"/>
        </w:rPr>
        <w:t xml:space="preserve">igawk </w:t>
      </w:r>
      <w:r w:rsidRPr="008D7EC0">
        <w:rPr>
          <w:rFonts w:ascii="Constantia" w:eastAsia="CMR10" w:hAnsi="Constantia" w:cs="CMR10" w:hint="eastAsia"/>
          <w:kern w:val="0"/>
          <w:sz w:val="22"/>
        </w:rPr>
        <w:t>的这个版</w:t>
      </w:r>
      <w:r>
        <w:rPr>
          <w:rFonts w:ascii="Constantia" w:eastAsia="CMR10" w:hAnsi="Constantia" w:cs="CMR10" w:hint="eastAsia"/>
          <w:color w:val="000000"/>
          <w:kern w:val="0"/>
          <w:sz w:val="22"/>
        </w:rPr>
        <w:t>本呈现了这个程序的第五个版本。有</w:t>
      </w:r>
      <w:r>
        <w:rPr>
          <w:rFonts w:ascii="Constantia" w:eastAsia="CMR10" w:hAnsi="Constantia" w:cs="CMR10" w:hint="eastAsia"/>
          <w:color w:val="000000"/>
          <w:kern w:val="0"/>
          <w:sz w:val="22"/>
        </w:rPr>
        <w:t xml:space="preserve">4 </w:t>
      </w:r>
      <w:r>
        <w:rPr>
          <w:rFonts w:ascii="Constantia" w:eastAsia="CMR10" w:hAnsi="Constantia" w:cs="CMR10" w:hint="eastAsia"/>
          <w:color w:val="000000"/>
          <w:kern w:val="0"/>
          <w:sz w:val="22"/>
        </w:rPr>
        <w:t>个关键的简化使得程序运行得更好：</w:t>
      </w:r>
    </w:p>
    <w:p w:rsidR="003D5CC0" w:rsidRDefault="003D5CC0" w:rsidP="00B96C34">
      <w:pPr>
        <w:pStyle w:val="11"/>
        <w:numPr>
          <w:ilvl w:val="0"/>
          <w:numId w:val="32"/>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hint="eastAsia"/>
          <w:color w:val="000000"/>
          <w:kern w:val="0"/>
          <w:sz w:val="22"/>
        </w:rPr>
        <w:t>使用</w:t>
      </w:r>
      <w:r>
        <w:rPr>
          <w:rFonts w:ascii="Constantia" w:eastAsia="CMR10" w:hAnsi="Constantia" w:cs="CMR10" w:hint="eastAsia"/>
          <w:color w:val="000000"/>
          <w:kern w:val="0"/>
          <w:sz w:val="22"/>
        </w:rPr>
        <w:t xml:space="preserve"> @include </w:t>
      </w:r>
      <w:r>
        <w:rPr>
          <w:rFonts w:ascii="Constantia" w:eastAsia="CMR10" w:hAnsi="Constantia" w:cs="CMR10" w:hint="eastAsia"/>
          <w:color w:val="000000"/>
          <w:kern w:val="0"/>
          <w:sz w:val="22"/>
        </w:rPr>
        <w:t>使得最开始的集合</w:t>
      </w:r>
      <w:r>
        <w:rPr>
          <w:rFonts w:ascii="Constantia" w:eastAsia="CMR10" w:hAnsi="Constantia" w:cs="CMR10" w:hint="eastAsia"/>
          <w:color w:val="000000"/>
          <w:kern w:val="0"/>
          <w:sz w:val="22"/>
        </w:rPr>
        <w:t xml:space="preserve"> awk </w:t>
      </w:r>
      <w:r>
        <w:rPr>
          <w:rFonts w:ascii="Constantia" w:eastAsia="CMR10" w:hAnsi="Constantia" w:cs="CMR10" w:hint="eastAsia"/>
          <w:color w:val="000000"/>
          <w:kern w:val="0"/>
          <w:sz w:val="22"/>
        </w:rPr>
        <w:t>程序更简单，即使是使用</w:t>
      </w:r>
      <w:r>
        <w:rPr>
          <w:rFonts w:ascii="Constantia" w:eastAsia="CMR10" w:hAnsi="Constantia" w:cs="CMR10" w:hint="eastAsia"/>
          <w:color w:val="000000"/>
          <w:kern w:val="0"/>
          <w:sz w:val="22"/>
        </w:rPr>
        <w:t xml:space="preserve"> -f </w:t>
      </w:r>
      <w:r>
        <w:rPr>
          <w:rFonts w:ascii="Constantia" w:eastAsia="CMR10" w:hAnsi="Constantia" w:cs="CMR10" w:hint="eastAsia"/>
          <w:color w:val="000000"/>
          <w:kern w:val="0"/>
          <w:sz w:val="22"/>
        </w:rPr>
        <w:t>指定的文件名，所有的</w:t>
      </w:r>
      <w:r>
        <w:rPr>
          <w:rFonts w:ascii="Constantia" w:eastAsia="CMR10" w:hAnsi="Constantia" w:cs="CMR10" w:hint="eastAsia"/>
          <w:color w:val="000000"/>
          <w:kern w:val="0"/>
          <w:sz w:val="22"/>
        </w:rPr>
        <w:t xml:space="preserve"> @include </w:t>
      </w:r>
      <w:r>
        <w:rPr>
          <w:rFonts w:ascii="Constantia" w:eastAsia="CMR10" w:hAnsi="Constantia" w:cs="CMR10" w:hint="eastAsia"/>
          <w:color w:val="000000"/>
          <w:kern w:val="0"/>
          <w:sz w:val="22"/>
        </w:rPr>
        <w:t>处理都可以一次完成。</w:t>
      </w:r>
    </w:p>
    <w:p w:rsidR="003D5CC0" w:rsidRDefault="003D5CC0" w:rsidP="00B96C34">
      <w:pPr>
        <w:pStyle w:val="11"/>
        <w:numPr>
          <w:ilvl w:val="0"/>
          <w:numId w:val="32"/>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hint="eastAsia"/>
          <w:color w:val="000000"/>
          <w:kern w:val="0"/>
          <w:sz w:val="22"/>
        </w:rPr>
        <w:t>当测试文件的可访问性，以在主程序中使用时，不会尝试存储在</w:t>
      </w:r>
      <w:r>
        <w:rPr>
          <w:rFonts w:ascii="Constantia" w:eastAsia="CMR10" w:hAnsi="Constantia" w:cs="CMR10" w:hint="eastAsia"/>
          <w:color w:val="000000"/>
          <w:kern w:val="0"/>
          <w:sz w:val="22"/>
        </w:rPr>
        <w:t xml:space="preserve"> pathto() </w:t>
      </w:r>
      <w:r>
        <w:rPr>
          <w:rFonts w:ascii="Constantia" w:eastAsia="CMR10" w:hAnsi="Constantia" w:cs="CMR10" w:hint="eastAsia"/>
          <w:color w:val="000000"/>
          <w:kern w:val="0"/>
          <w:sz w:val="22"/>
        </w:rPr>
        <w:t>函数中使用</w:t>
      </w:r>
      <w:r>
        <w:rPr>
          <w:rFonts w:ascii="Constantia" w:eastAsia="CMR10" w:hAnsi="Constantia" w:cs="CMR10" w:hint="eastAsia"/>
          <w:color w:val="000000"/>
          <w:kern w:val="0"/>
          <w:sz w:val="22"/>
        </w:rPr>
        <w:t xml:space="preserve"> getline </w:t>
      </w:r>
      <w:r>
        <w:rPr>
          <w:rFonts w:ascii="Constantia" w:eastAsia="CMR10" w:hAnsi="Constantia" w:cs="CMR10" w:hint="eastAsia"/>
          <w:color w:val="000000"/>
          <w:kern w:val="0"/>
          <w:sz w:val="22"/>
        </w:rPr>
        <w:t>读取的行。这使得事情得到相当的简化。</w:t>
      </w:r>
    </w:p>
    <w:p w:rsidR="003D5CC0" w:rsidRDefault="003D5CC0" w:rsidP="00B96C34">
      <w:pPr>
        <w:pStyle w:val="11"/>
        <w:numPr>
          <w:ilvl w:val="0"/>
          <w:numId w:val="32"/>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hint="eastAsia"/>
          <w:color w:val="000000"/>
          <w:kern w:val="0"/>
          <w:sz w:val="22"/>
        </w:rPr>
        <w:t>在</w:t>
      </w:r>
      <w:r>
        <w:rPr>
          <w:rFonts w:ascii="Constantia" w:eastAsia="CMR10" w:hAnsi="Constantia" w:cs="CMR10" w:hint="eastAsia"/>
          <w:color w:val="000000"/>
          <w:kern w:val="0"/>
          <w:sz w:val="22"/>
        </w:rPr>
        <w:t xml:space="preserve"> BEGIN </w:t>
      </w:r>
      <w:r>
        <w:rPr>
          <w:rFonts w:ascii="Constantia" w:eastAsia="CMR10" w:hAnsi="Constantia" w:cs="CMR10" w:hint="eastAsia"/>
          <w:color w:val="000000"/>
          <w:kern w:val="0"/>
          <w:sz w:val="22"/>
        </w:rPr>
        <w:t>规则中使用</w:t>
      </w:r>
      <w:r>
        <w:rPr>
          <w:rFonts w:ascii="Constantia" w:eastAsia="CMR10" w:hAnsi="Constantia" w:cs="CMR10" w:hint="eastAsia"/>
          <w:color w:val="000000"/>
          <w:kern w:val="0"/>
          <w:sz w:val="22"/>
        </w:rPr>
        <w:t xml:space="preserve"> getline </w:t>
      </w:r>
      <w:r>
        <w:rPr>
          <w:rFonts w:ascii="Constantia" w:eastAsia="CMR10" w:hAnsi="Constantia" w:cs="CMR10" w:hint="eastAsia"/>
          <w:color w:val="000000"/>
          <w:kern w:val="0"/>
          <w:sz w:val="22"/>
        </w:rPr>
        <w:t>在一个地方就完成所有的工作。没有必要再调用另外一个循环来处理嵌套的</w:t>
      </w:r>
      <w:r>
        <w:rPr>
          <w:rFonts w:ascii="Constantia" w:eastAsia="CMR10" w:hAnsi="Constantia" w:cs="CMR10" w:hint="eastAsia"/>
          <w:color w:val="000000"/>
          <w:kern w:val="0"/>
          <w:sz w:val="22"/>
        </w:rPr>
        <w:t xml:space="preserve"> @include </w:t>
      </w:r>
      <w:r>
        <w:rPr>
          <w:rFonts w:ascii="Constantia" w:eastAsia="CMR10" w:hAnsi="Constantia" w:cs="CMR10" w:hint="eastAsia"/>
          <w:color w:val="000000"/>
          <w:kern w:val="0"/>
          <w:sz w:val="22"/>
        </w:rPr>
        <w:t>语句。</w:t>
      </w:r>
    </w:p>
    <w:p w:rsidR="008107E7" w:rsidRDefault="003D5CC0" w:rsidP="00B96C34">
      <w:pPr>
        <w:pStyle w:val="11"/>
        <w:numPr>
          <w:ilvl w:val="0"/>
          <w:numId w:val="32"/>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hint="eastAsia"/>
          <w:color w:val="000000"/>
          <w:kern w:val="0"/>
          <w:sz w:val="22"/>
        </w:rPr>
        <w:t>不将展开的程序存在一个临时文件中，而是将它们放在一个</w:t>
      </w:r>
      <w:r>
        <w:rPr>
          <w:rFonts w:ascii="Constantia" w:eastAsia="CMR10" w:hAnsi="Constantia" w:cs="CMR10" w:hint="eastAsia"/>
          <w:color w:val="000000"/>
          <w:kern w:val="0"/>
          <w:sz w:val="22"/>
        </w:rPr>
        <w:t xml:space="preserve"> Shell </w:t>
      </w:r>
      <w:r>
        <w:rPr>
          <w:rFonts w:ascii="Constantia" w:eastAsia="CMR10" w:hAnsi="Constantia" w:cs="CMR10" w:hint="eastAsia"/>
          <w:color w:val="000000"/>
          <w:kern w:val="0"/>
          <w:sz w:val="22"/>
        </w:rPr>
        <w:t>变量中可以避免一些潜在的安全问题。但这也有缺点，因为脚本要依赖于</w:t>
      </w:r>
      <w:r>
        <w:rPr>
          <w:rFonts w:ascii="Constantia" w:eastAsia="CMR10" w:hAnsi="Constantia" w:cs="CMR10" w:hint="eastAsia"/>
          <w:color w:val="000000"/>
          <w:kern w:val="0"/>
          <w:sz w:val="22"/>
        </w:rPr>
        <w:t xml:space="preserve"> Sh </w:t>
      </w:r>
      <w:r>
        <w:rPr>
          <w:rFonts w:ascii="Constantia" w:eastAsia="CMR10" w:hAnsi="Constantia" w:cs="CMR10" w:hint="eastAsia"/>
          <w:color w:val="000000"/>
          <w:kern w:val="0"/>
          <w:sz w:val="22"/>
        </w:rPr>
        <w:t>语言的更多特性，使得那些不熟悉</w:t>
      </w:r>
      <w:r>
        <w:rPr>
          <w:rFonts w:ascii="Constantia" w:eastAsia="CMR10" w:hAnsi="Constantia" w:cs="CMR10" w:hint="eastAsia"/>
          <w:color w:val="000000"/>
          <w:kern w:val="0"/>
          <w:sz w:val="22"/>
        </w:rPr>
        <w:t xml:space="preserve"> Sh </w:t>
      </w:r>
      <w:r>
        <w:rPr>
          <w:rFonts w:ascii="Constantia" w:eastAsia="CMR10" w:hAnsi="Constantia" w:cs="CMR10" w:hint="eastAsia"/>
          <w:color w:val="000000"/>
          <w:kern w:val="0"/>
          <w:sz w:val="22"/>
        </w:rPr>
        <w:t>的人很验证于跟踪。</w:t>
      </w:r>
    </w:p>
    <w:p w:rsidR="0010175B" w:rsidRPr="008D7EC0" w:rsidRDefault="003D5CC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color w:val="000000"/>
          <w:kern w:val="0"/>
          <w:sz w:val="22"/>
        </w:rPr>
        <w:t>同时</w:t>
      </w:r>
      <w:r>
        <w:rPr>
          <w:rFonts w:ascii="Constantia" w:eastAsia="CMR10" w:hAnsi="Constantia" w:cs="CMR10" w:hint="eastAsia"/>
          <w:color w:val="000000"/>
          <w:kern w:val="0"/>
          <w:sz w:val="22"/>
        </w:rPr>
        <w:t xml:space="preserve"> </w:t>
      </w:r>
      <w:r>
        <w:rPr>
          <w:rFonts w:ascii="Constantia" w:eastAsia="CMR10" w:hAnsi="Constantia" w:cs="CMR10" w:hint="eastAsia"/>
          <w:color w:val="000000"/>
          <w:kern w:val="0"/>
          <w:sz w:val="22"/>
        </w:rPr>
        <w:t>，这个程序</w:t>
      </w:r>
      <w:r w:rsidRPr="008D7EC0">
        <w:rPr>
          <w:rFonts w:ascii="Constantia" w:eastAsia="CMR10" w:hAnsi="Constantia" w:cs="CMR10" w:hint="eastAsia"/>
          <w:kern w:val="0"/>
          <w:sz w:val="22"/>
        </w:rPr>
        <w:t>也说明了将</w:t>
      </w:r>
      <w:r w:rsidRPr="008D7EC0">
        <w:rPr>
          <w:rFonts w:ascii="Constantia" w:eastAsia="CMR10" w:hAnsi="Constantia" w:cs="CMR10" w:hint="eastAsia"/>
          <w:kern w:val="0"/>
          <w:sz w:val="22"/>
        </w:rPr>
        <w:t xml:space="preserve"> sh </w:t>
      </w:r>
      <w:r w:rsidRPr="008D7EC0">
        <w:rPr>
          <w:rFonts w:ascii="Constantia" w:eastAsia="CMR10" w:hAnsi="Constantia" w:cs="CMR10" w:hint="eastAsia"/>
          <w:kern w:val="0"/>
          <w:sz w:val="22"/>
        </w:rPr>
        <w:t>与</w:t>
      </w:r>
      <w:r w:rsidRPr="008D7EC0">
        <w:rPr>
          <w:rFonts w:ascii="Constantia" w:eastAsia="CMR10" w:hAnsi="Constantia" w:cs="CMR10" w:hint="eastAsia"/>
          <w:kern w:val="0"/>
          <w:sz w:val="22"/>
        </w:rPr>
        <w:t xml:space="preserve"> awk </w:t>
      </w:r>
      <w:r w:rsidRPr="008D7EC0">
        <w:rPr>
          <w:rFonts w:ascii="Constantia" w:eastAsia="CMR10" w:hAnsi="Constantia" w:cs="CMR10" w:hint="eastAsia"/>
          <w:kern w:val="0"/>
          <w:sz w:val="22"/>
        </w:rPr>
        <w:t>程序混合使用是值得一试的。你可以通过这样来完成很多的事情，不用寻求更加底层的</w:t>
      </w:r>
      <w:r w:rsidRPr="008D7EC0">
        <w:rPr>
          <w:rFonts w:ascii="Constantia" w:eastAsia="CMR10" w:hAnsi="Constantia" w:cs="CMR10" w:hint="eastAsia"/>
          <w:kern w:val="0"/>
          <w:sz w:val="22"/>
        </w:rPr>
        <w:t xml:space="preserve"> C </w:t>
      </w:r>
      <w:r w:rsidRPr="008D7EC0">
        <w:rPr>
          <w:rFonts w:ascii="Constantia" w:eastAsia="CMR10" w:hAnsi="Constantia" w:cs="CMR10" w:hint="eastAsia"/>
          <w:kern w:val="0"/>
          <w:sz w:val="22"/>
        </w:rPr>
        <w:t>或者</w:t>
      </w:r>
      <w:r w:rsidRPr="008D7EC0">
        <w:rPr>
          <w:rFonts w:ascii="Constantia" w:eastAsia="CMR10" w:hAnsi="Constantia" w:cs="CMR10" w:hint="eastAsia"/>
          <w:kern w:val="0"/>
          <w:sz w:val="22"/>
        </w:rPr>
        <w:t xml:space="preserve"> C++ </w:t>
      </w:r>
      <w:r w:rsidRPr="008D7EC0">
        <w:rPr>
          <w:rFonts w:ascii="Constantia" w:eastAsia="CMR10" w:hAnsi="Constantia" w:cs="CMR10" w:hint="eastAsia"/>
          <w:kern w:val="0"/>
          <w:sz w:val="22"/>
        </w:rPr>
        <w:t>语言，通常在</w:t>
      </w:r>
      <w:r w:rsidRPr="008D7EC0">
        <w:rPr>
          <w:rFonts w:ascii="Constantia" w:eastAsia="CMR10" w:hAnsi="Constantia" w:cs="CMR10" w:hint="eastAsia"/>
          <w:kern w:val="0"/>
          <w:sz w:val="22"/>
        </w:rPr>
        <w:t xml:space="preserve"> Shell </w:t>
      </w:r>
      <w:r w:rsidRPr="008D7EC0">
        <w:rPr>
          <w:rFonts w:ascii="Constantia" w:eastAsia="CMR10" w:hAnsi="Constantia" w:cs="CMR10" w:hint="eastAsia"/>
          <w:kern w:val="0"/>
          <w:sz w:val="22"/>
        </w:rPr>
        <w:t>中要比</w:t>
      </w:r>
      <w:r w:rsidRPr="008D7EC0">
        <w:rPr>
          <w:rFonts w:ascii="Constantia" w:eastAsia="CMR10" w:hAnsi="Constantia" w:cs="CMR10" w:hint="eastAsia"/>
          <w:kern w:val="0"/>
          <w:sz w:val="22"/>
        </w:rPr>
        <w:t xml:space="preserve"> awk </w:t>
      </w:r>
      <w:r w:rsidRPr="008D7EC0">
        <w:rPr>
          <w:rFonts w:ascii="Constantia" w:eastAsia="CMR10" w:hAnsi="Constantia" w:cs="CMR10" w:hint="eastAsia"/>
          <w:kern w:val="0"/>
          <w:sz w:val="22"/>
        </w:rPr>
        <w:t>也更容易来处理特定类型的字串与参数操作。</w:t>
      </w:r>
    </w:p>
    <w:p w:rsidR="0010175B" w:rsidRDefault="003D5CC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eastAsia="CMR10" w:hAnsi="Constantia" w:cs="CMR10" w:hint="eastAsia"/>
          <w:kern w:val="0"/>
          <w:sz w:val="22"/>
        </w:rPr>
        <w:t>最后</w:t>
      </w:r>
      <w:r>
        <w:rPr>
          <w:rFonts w:ascii="Constantia" w:eastAsia="CMR10" w:hAnsi="Constantia" w:cs="CMR10" w:hint="eastAsia"/>
          <w:kern w:val="0"/>
          <w:sz w:val="22"/>
        </w:rPr>
        <w:t xml:space="preserve"> igawk </w:t>
      </w:r>
      <w:r>
        <w:rPr>
          <w:rFonts w:ascii="Constantia" w:eastAsia="CMR10" w:hAnsi="Constantia" w:cs="CMR10" w:hint="eastAsia"/>
          <w:kern w:val="0"/>
          <w:sz w:val="22"/>
        </w:rPr>
        <w:t>展示了给程序添加新的特性并不总是必要的，它们可以一层层叠加来实现。</w:t>
      </w:r>
      <w:r>
        <w:rPr>
          <w:rStyle w:val="aa"/>
          <w:rFonts w:ascii="Constantia" w:eastAsia="CMR10" w:hAnsi="Constantia" w:cs="CMR10"/>
          <w:kern w:val="0"/>
          <w:sz w:val="22"/>
        </w:rPr>
        <w:footnoteReference w:id="88"/>
      </w:r>
    </w:p>
    <w:p w:rsidR="0010175B" w:rsidRDefault="001F668E" w:rsidP="005D5996">
      <w:pPr>
        <w:pStyle w:val="3"/>
        <w:adjustRightInd w:val="0"/>
        <w:snapToGrid w:val="0"/>
        <w:rPr>
          <w:kern w:val="0"/>
        </w:rPr>
      </w:pPr>
      <w:bookmarkStart w:id="905" w:name="_Ref441153603"/>
      <w:bookmarkStart w:id="906" w:name="_Toc448583680"/>
      <w:r>
        <w:rPr>
          <w:kern w:val="0"/>
        </w:rPr>
        <w:lastRenderedPageBreak/>
        <w:t>11.3.</w:t>
      </w:r>
      <w:r w:rsidR="009B4194">
        <w:rPr>
          <w:rFonts w:hint="eastAsia"/>
          <w:kern w:val="0"/>
        </w:rPr>
        <w:t>10</w:t>
      </w:r>
      <w:r w:rsidR="00A61B16" w:rsidRPr="00A61B16">
        <w:rPr>
          <w:rFonts w:hint="eastAsia"/>
          <w:kern w:val="0"/>
        </w:rPr>
        <w:t xml:space="preserve"> </w:t>
      </w:r>
      <w:r w:rsidR="00A61B16">
        <w:rPr>
          <w:rFonts w:hint="eastAsia"/>
          <w:kern w:val="0"/>
        </w:rPr>
        <w:t>从字典中查找单词</w:t>
      </w:r>
      <w:bookmarkEnd w:id="905"/>
      <w:bookmarkEnd w:id="906"/>
    </w:p>
    <w:p w:rsidR="0010175B" w:rsidRPr="00FB3BB1" w:rsidRDefault="00FB3BB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color w:val="000000"/>
          <w:kern w:val="0"/>
          <w:sz w:val="22"/>
        </w:rPr>
      </w:pPr>
      <w:r>
        <w:rPr>
          <w:rFonts w:ascii="Constantia" w:eastAsia="CMR10" w:hAnsi="Constantia" w:cs="CMR10" w:hint="eastAsia"/>
          <w:color w:val="000000"/>
          <w:kern w:val="0"/>
          <w:sz w:val="22"/>
        </w:rPr>
        <w:t>一个有趣的编程挑战就是在一个单词列表中查找单词（如在很多的</w:t>
      </w:r>
      <w:r>
        <w:rPr>
          <w:rFonts w:ascii="Constantia" w:eastAsia="CMR10" w:hAnsi="Constantia" w:cs="CMR10" w:hint="eastAsia"/>
          <w:color w:val="000000"/>
          <w:kern w:val="0"/>
          <w:sz w:val="22"/>
        </w:rPr>
        <w:t xml:space="preserve"> GNU/Linux </w:t>
      </w:r>
      <w:r>
        <w:rPr>
          <w:rFonts w:ascii="Constantia" w:eastAsia="CMR10" w:hAnsi="Constantia" w:cs="CMR10" w:hint="eastAsia"/>
          <w:color w:val="000000"/>
          <w:kern w:val="0"/>
          <w:sz w:val="22"/>
        </w:rPr>
        <w:t>系统中的</w:t>
      </w:r>
      <w:r>
        <w:rPr>
          <w:rFonts w:ascii="Constantia" w:eastAsia="CMR10" w:hAnsi="Constantia" w:cs="CMR10"/>
          <w:color w:val="000000"/>
          <w:kern w:val="0"/>
          <w:sz w:val="22"/>
        </w:rPr>
        <w:t>/usr/share/dict/words</w:t>
      </w:r>
      <w:r>
        <w:rPr>
          <w:rFonts w:ascii="Constantia" w:eastAsia="CMR10" w:hAnsi="Constantia" w:cs="CMR10" w:hint="eastAsia"/>
          <w:color w:val="000000"/>
          <w:kern w:val="0"/>
          <w:sz w:val="22"/>
        </w:rPr>
        <w:t>）。如果两个单词包含相同的</w:t>
      </w:r>
      <w:r w:rsidR="00B75992">
        <w:rPr>
          <w:rFonts w:ascii="Constantia" w:eastAsia="CMR10" w:hAnsi="Constantia" w:cs="CMR10" w:hint="eastAsia"/>
          <w:color w:val="000000"/>
          <w:kern w:val="0"/>
          <w:sz w:val="22"/>
        </w:rPr>
        <w:t>字母</w:t>
      </w:r>
      <w:r>
        <w:rPr>
          <w:rFonts w:ascii="Constantia" w:eastAsia="CMR10" w:hAnsi="Constantia" w:cs="CMR10" w:hint="eastAsia"/>
          <w:color w:val="000000"/>
          <w:kern w:val="0"/>
          <w:sz w:val="22"/>
        </w:rPr>
        <w:t>，则一个单词是另一个单词的字谜（如</w:t>
      </w:r>
      <w:r>
        <w:rPr>
          <w:rFonts w:ascii="Constantia" w:eastAsia="CMR10" w:hAnsi="Constantia" w:cs="CMR10" w:hint="eastAsia"/>
          <w:color w:val="000000"/>
          <w:kern w:val="0"/>
          <w:sz w:val="22"/>
        </w:rPr>
        <w:t xml:space="preserve"> </w:t>
      </w:r>
      <w:r>
        <w:rPr>
          <w:rFonts w:ascii="Constantia" w:eastAsia="CMR10" w:hAnsi="Constantia" w:cs="CMR10" w:hint="eastAsia"/>
          <w:color w:val="000000"/>
          <w:kern w:val="0"/>
          <w:sz w:val="22"/>
        </w:rPr>
        <w:t>“</w:t>
      </w:r>
      <w:r>
        <w:rPr>
          <w:rFonts w:ascii="Constantia" w:eastAsia="CMR10" w:hAnsi="Constantia" w:cs="CMR10"/>
          <w:color w:val="000000"/>
          <w:kern w:val="0"/>
          <w:sz w:val="22"/>
        </w:rPr>
        <w:t>babbling</w:t>
      </w:r>
      <w:r>
        <w:rPr>
          <w:rFonts w:ascii="Constantia" w:eastAsia="CMR10" w:hAnsi="Constantia" w:cs="CMR10" w:hint="eastAsia"/>
          <w:color w:val="000000"/>
          <w:kern w:val="0"/>
          <w:sz w:val="22"/>
        </w:rPr>
        <w:t>”</w:t>
      </w:r>
      <w:r>
        <w:rPr>
          <w:rFonts w:ascii="Constantia" w:eastAsia="CMR10" w:hAnsi="Constantia" w:cs="CMR10"/>
          <w:color w:val="000000"/>
          <w:kern w:val="0"/>
          <w:sz w:val="22"/>
        </w:rPr>
        <w:t xml:space="preserve"> </w:t>
      </w:r>
      <w:r>
        <w:rPr>
          <w:rFonts w:ascii="Constantia" w:eastAsia="CMR10" w:hAnsi="Constantia" w:cs="CMR10" w:hint="eastAsia"/>
          <w:color w:val="000000"/>
          <w:kern w:val="0"/>
          <w:sz w:val="22"/>
        </w:rPr>
        <w:t>与</w:t>
      </w:r>
      <w:r>
        <w:rPr>
          <w:rFonts w:ascii="Constantia" w:eastAsia="CMR10" w:hAnsi="Constantia" w:cs="CMR10"/>
          <w:color w:val="000000"/>
          <w:kern w:val="0"/>
          <w:sz w:val="22"/>
        </w:rPr>
        <w:t xml:space="preserve"> </w:t>
      </w:r>
      <w:r>
        <w:rPr>
          <w:rFonts w:ascii="Constantia" w:eastAsia="CMR10" w:hAnsi="Constantia" w:cs="CMR10" w:hint="eastAsia"/>
          <w:color w:val="000000"/>
          <w:kern w:val="0"/>
          <w:sz w:val="22"/>
        </w:rPr>
        <w:t>“</w:t>
      </w:r>
      <w:r>
        <w:rPr>
          <w:rFonts w:ascii="Constantia" w:eastAsia="CMR10" w:hAnsi="Constantia" w:cs="CMR10"/>
          <w:color w:val="000000"/>
          <w:kern w:val="0"/>
          <w:sz w:val="22"/>
        </w:rPr>
        <w:t>blabbing</w:t>
      </w:r>
      <w:r>
        <w:rPr>
          <w:rFonts w:ascii="Constantia" w:eastAsia="CMR10" w:hAnsi="Constantia" w:cs="CMR10" w:hint="eastAsia"/>
          <w:color w:val="000000"/>
          <w:kern w:val="0"/>
          <w:sz w:val="22"/>
        </w:rPr>
        <w:t>”）。</w:t>
      </w:r>
    </w:p>
    <w:p w:rsidR="0010175B" w:rsidRDefault="00FB3BB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color w:val="000000"/>
          <w:kern w:val="0"/>
          <w:sz w:val="22"/>
        </w:rPr>
      </w:pPr>
      <w:r>
        <w:rPr>
          <w:rFonts w:ascii="Constantia" w:eastAsia="CMR10" w:hAnsi="Constantia" w:cs="CMR10"/>
          <w:color w:val="000000"/>
          <w:kern w:val="0"/>
          <w:sz w:val="22"/>
        </w:rPr>
        <w:t>Jon Bentley</w:t>
      </w:r>
      <w:r>
        <w:rPr>
          <w:rFonts w:ascii="Constantia" w:eastAsia="CMR10" w:hAnsi="Constantia" w:cs="CMR10" w:hint="eastAsia"/>
          <w:color w:val="000000"/>
          <w:kern w:val="0"/>
          <w:sz w:val="22"/>
        </w:rPr>
        <w:t xml:space="preserve"> </w:t>
      </w:r>
      <w:r>
        <w:rPr>
          <w:rFonts w:ascii="Constantia" w:eastAsia="CMR10" w:hAnsi="Constantia" w:cs="CMR10" w:hint="eastAsia"/>
          <w:color w:val="000000"/>
          <w:kern w:val="0"/>
          <w:sz w:val="22"/>
        </w:rPr>
        <w:t>所著的书</w:t>
      </w:r>
      <w:r w:rsidRPr="000155CA">
        <w:rPr>
          <w:rFonts w:ascii="Constantia" w:eastAsia="CMR10" w:hAnsi="Constantia" w:cs="CMR10"/>
          <w:color w:val="000000"/>
          <w:kern w:val="0"/>
          <w:sz w:val="22"/>
        </w:rPr>
        <w:t xml:space="preserve"> </w:t>
      </w:r>
      <w:r w:rsidRPr="000155CA">
        <w:rPr>
          <w:rFonts w:ascii="Constantia" w:eastAsia="CMR10" w:hAnsi="Constantia" w:cs="CMR10"/>
          <w:i/>
          <w:color w:val="000000"/>
          <w:kern w:val="0"/>
          <w:sz w:val="22"/>
        </w:rPr>
        <w:t>Programming Pearls</w:t>
      </w:r>
      <w:r w:rsidR="00033E81">
        <w:rPr>
          <w:rFonts w:ascii="宋体" w:eastAsia="宋体" w:hAnsi="宋体" w:cs="宋体" w:hint="eastAsia"/>
          <w:i/>
          <w:color w:val="000000"/>
          <w:kern w:val="0"/>
          <w:sz w:val="22"/>
        </w:rPr>
        <w:t>，</w:t>
      </w:r>
      <w:r w:rsidRPr="000155CA">
        <w:rPr>
          <w:rFonts w:ascii="Constantia" w:eastAsia="CMR10" w:hAnsi="Constantia" w:cs="CMR10"/>
          <w:i/>
          <w:color w:val="000000"/>
          <w:kern w:val="0"/>
          <w:sz w:val="22"/>
        </w:rPr>
        <w:t xml:space="preserve"> Second Edition</w:t>
      </w:r>
      <w:r w:rsidRPr="000155CA">
        <w:rPr>
          <w:rFonts w:ascii="Constantia" w:eastAsia="CMR10" w:hAnsi="Constantia" w:cs="CMR10" w:hint="eastAsia"/>
          <w:color w:val="000000"/>
          <w:kern w:val="0"/>
          <w:sz w:val="22"/>
        </w:rPr>
        <w:t>，第二卷的问题</w:t>
      </w:r>
      <w:r w:rsidRPr="000155CA">
        <w:rPr>
          <w:rFonts w:ascii="Constantia" w:eastAsia="CMR10" w:hAnsi="Constantia" w:cs="CMR10" w:hint="eastAsia"/>
          <w:color w:val="000000"/>
          <w:kern w:val="0"/>
          <w:sz w:val="22"/>
        </w:rPr>
        <w:t xml:space="preserve"> C</w:t>
      </w:r>
      <w:r w:rsidRPr="000155CA">
        <w:rPr>
          <w:rFonts w:ascii="Constantia" w:eastAsia="CMR10" w:hAnsi="Constantia" w:cs="CMR10" w:hint="eastAsia"/>
          <w:color w:val="000000"/>
          <w:kern w:val="0"/>
          <w:sz w:val="22"/>
        </w:rPr>
        <w:t>，提出了一个优雅的算法。其思想是给单词的</w:t>
      </w:r>
      <w:r w:rsidRPr="008D7EC0">
        <w:rPr>
          <w:rFonts w:ascii="Constantia" w:eastAsia="CMR10" w:hAnsi="Constantia" w:cs="CMR10" w:hint="eastAsia"/>
          <w:kern w:val="0"/>
          <w:sz w:val="22"/>
        </w:rPr>
        <w:t>字谜</w:t>
      </w:r>
      <w:r w:rsidRPr="000155CA">
        <w:rPr>
          <w:rFonts w:ascii="Constantia" w:eastAsia="CMR10" w:hAnsi="Constantia" w:cs="CMR10" w:hint="eastAsia"/>
          <w:color w:val="000000"/>
          <w:kern w:val="0"/>
          <w:sz w:val="22"/>
        </w:rPr>
        <w:t>一个共同的简单，并通过这些签名来对单词进行排序，然后打印它们。</w:t>
      </w:r>
      <w:r w:rsidRPr="000155CA">
        <w:rPr>
          <w:rFonts w:ascii="Constantia" w:eastAsia="CMR10" w:hAnsi="Constantia" w:cs="CMR10" w:hint="eastAsia"/>
          <w:color w:val="000000"/>
          <w:kern w:val="0"/>
          <w:sz w:val="22"/>
        </w:rPr>
        <w:t xml:space="preserve">Bentley </w:t>
      </w:r>
      <w:r w:rsidRPr="000155CA">
        <w:rPr>
          <w:rFonts w:ascii="Constantia" w:eastAsia="CMR10" w:hAnsi="Constantia" w:cs="CMR10" w:hint="eastAsia"/>
          <w:color w:val="000000"/>
          <w:kern w:val="0"/>
          <w:sz w:val="22"/>
        </w:rPr>
        <w:t>博士发现发现用每个单词中出现的字母，并对它们排序来作为单词的签名</w:t>
      </w:r>
      <w:r w:rsidRPr="000155CA">
        <w:rPr>
          <w:rFonts w:ascii="Constantia" w:eastAsia="CMR10" w:hAnsi="Constantia" w:cs="CMR10" w:hint="eastAsia"/>
          <w:color w:val="000000"/>
          <w:kern w:val="0"/>
          <w:sz w:val="22"/>
        </w:rPr>
        <w:t>.</w:t>
      </w:r>
    </w:p>
    <w:p w:rsidR="0010175B" w:rsidRDefault="00FB3BB1"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color w:val="000000"/>
          <w:kern w:val="0"/>
          <w:sz w:val="22"/>
        </w:rPr>
      </w:pPr>
      <w:r>
        <w:rPr>
          <w:rFonts w:ascii="Constantia" w:eastAsia="CMR10" w:hAnsi="Constantia" w:cs="CMR10" w:hint="eastAsia"/>
          <w:color w:val="000000"/>
          <w:kern w:val="0"/>
          <w:sz w:val="22"/>
        </w:rPr>
        <w:t>下面的程序使用数组之数组来将有相同签名的单词组织在一起，以及对数组排序来以有序的方式打印单词：</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anagram.</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An implementation of the anagram-finding algorithm</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FB3BB1" w:rsidRPr="00B65065">
        <w:rPr>
          <w:rFonts w:ascii="Constantia" w:eastAsia="CMR10" w:hAnsi="Constantia" w:cs="CMR10" w:hint="eastAsia"/>
          <w:b/>
          <w:color w:val="000000" w:themeColor="text1"/>
          <w:kern w:val="0"/>
          <w:sz w:val="22"/>
          <w:szCs w:val="18"/>
        </w:rPr>
        <w:tab/>
      </w:r>
      <w:r w:rsidR="00FB3BB1" w:rsidRPr="00B65065">
        <w:rPr>
          <w:rFonts w:ascii="Constantia" w:eastAsia="CMR10" w:hAnsi="Constantia" w:cs="CMR10" w:hint="eastAsia"/>
          <w:b/>
          <w:color w:val="000000" w:themeColor="text1"/>
          <w:kern w:val="0"/>
          <w:sz w:val="22"/>
          <w:szCs w:val="18"/>
        </w:rPr>
        <w:tab/>
      </w:r>
      <w:r w:rsidR="00FB3BB1" w:rsidRPr="00B65065">
        <w:rPr>
          <w:rFonts w:ascii="Constantia" w:eastAsia="CMR10" w:hAnsi="Constantia" w:cs="CMR10" w:hint="eastAsia"/>
          <w:b/>
          <w:color w:val="000000" w:themeColor="text1"/>
          <w:kern w:val="0"/>
          <w:sz w:val="22"/>
          <w:szCs w:val="18"/>
        </w:rPr>
        <w:tab/>
      </w:r>
      <w:r w:rsidR="00FB3BB1" w:rsidRPr="00B65065">
        <w:rPr>
          <w:rFonts w:ascii="Constantia" w:eastAsia="CMR10" w:hAnsi="Constantia" w:cs="CMR10" w:hint="eastAsia"/>
          <w:b/>
          <w:color w:val="000000" w:themeColor="text1"/>
          <w:kern w:val="0"/>
          <w:sz w:val="22"/>
          <w:szCs w:val="18"/>
        </w:rPr>
        <w:tab/>
      </w:r>
      <w:r w:rsidR="00FB3BB1"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from Jon Bentle</w:t>
      </w:r>
      <w:r w:rsidR="003115F5" w:rsidRPr="00B65065">
        <w:rPr>
          <w:rFonts w:ascii="Constantia" w:eastAsia="CMR10" w:hAnsi="Constantia" w:cs="CMR10"/>
          <w:b/>
          <w:color w:val="000000" w:themeColor="text1"/>
          <w:kern w:val="0"/>
          <w:sz w:val="22"/>
          <w:szCs w:val="18"/>
        </w:rPr>
        <w:t>y’s</w:t>
      </w:r>
      <w:r w:rsidRPr="00B65065">
        <w:rPr>
          <w:rFonts w:ascii="Constantia" w:eastAsia="CMR10" w:hAnsi="Constantia" w:cs="CMR10"/>
          <w:b/>
          <w:color w:val="000000" w:themeColor="text1"/>
          <w:kern w:val="0"/>
          <w:sz w:val="22"/>
          <w:szCs w:val="18"/>
        </w:rPr>
        <w:t xml:space="preserve"> "Programming Pearls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2nd edition.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FB3BB1" w:rsidRPr="00B65065">
        <w:rPr>
          <w:rFonts w:ascii="Constantia" w:eastAsia="CMR10" w:hAnsi="Constantia" w:cs="CMR10" w:hint="eastAsia"/>
          <w:b/>
          <w:color w:val="000000" w:themeColor="text1"/>
          <w:kern w:val="0"/>
          <w:sz w:val="22"/>
          <w:szCs w:val="18"/>
        </w:rPr>
        <w:tab/>
      </w:r>
      <w:r w:rsidR="00FB3BB1" w:rsidRPr="00B65065">
        <w:rPr>
          <w:rFonts w:ascii="Constantia" w:eastAsia="CMR10" w:hAnsi="Constantia" w:cs="CMR10" w:hint="eastAsia"/>
          <w:b/>
          <w:color w:val="000000" w:themeColor="text1"/>
          <w:kern w:val="0"/>
          <w:sz w:val="22"/>
          <w:szCs w:val="18"/>
        </w:rPr>
        <w:tab/>
      </w:r>
      <w:r w:rsidR="00FB3BB1" w:rsidRPr="00B65065">
        <w:rPr>
          <w:rFonts w:ascii="Constantia" w:eastAsia="CMR10" w:hAnsi="Constantia" w:cs="CMR10" w:hint="eastAsia"/>
          <w:b/>
          <w:color w:val="000000" w:themeColor="text1"/>
          <w:kern w:val="0"/>
          <w:sz w:val="22"/>
          <w:szCs w:val="18"/>
        </w:rPr>
        <w:tab/>
      </w:r>
      <w:r w:rsidR="00FB3BB1" w:rsidRPr="00B65065">
        <w:rPr>
          <w:rFonts w:ascii="Constantia" w:eastAsia="CMR10" w:hAnsi="Constantia" w:cs="CMR10" w:hint="eastAsia"/>
          <w:b/>
          <w:color w:val="000000" w:themeColor="text1"/>
          <w:kern w:val="0"/>
          <w:sz w:val="22"/>
          <w:szCs w:val="18"/>
        </w:rPr>
        <w:tab/>
      </w:r>
      <w:r w:rsidR="00FB3BB1"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Addison Wesley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2000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ISBN 0-201-65788-0.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FB3BB1" w:rsidRPr="00B65065">
        <w:rPr>
          <w:rFonts w:ascii="Constantia" w:eastAsia="CMR10" w:hAnsi="Constantia" w:cs="CMR10" w:hint="eastAsia"/>
          <w:b/>
          <w:color w:val="000000" w:themeColor="text1"/>
          <w:kern w:val="0"/>
          <w:sz w:val="22"/>
          <w:szCs w:val="18"/>
        </w:rPr>
        <w:tab/>
      </w:r>
      <w:r w:rsidR="00FB3BB1" w:rsidRPr="00B65065">
        <w:rPr>
          <w:rFonts w:ascii="Constantia" w:eastAsia="CMR10" w:hAnsi="Constantia" w:cs="CMR10" w:hint="eastAsia"/>
          <w:b/>
          <w:color w:val="000000" w:themeColor="text1"/>
          <w:kern w:val="0"/>
          <w:sz w:val="22"/>
          <w:szCs w:val="18"/>
        </w:rPr>
        <w:tab/>
      </w:r>
      <w:r w:rsidR="00FB3BB1" w:rsidRPr="00B65065">
        <w:rPr>
          <w:rFonts w:ascii="Constantia" w:eastAsia="CMR10" w:hAnsi="Constantia" w:cs="CMR10" w:hint="eastAsia"/>
          <w:b/>
          <w:color w:val="000000" w:themeColor="text1"/>
          <w:kern w:val="0"/>
          <w:sz w:val="22"/>
          <w:szCs w:val="18"/>
        </w:rPr>
        <w:tab/>
      </w:r>
      <w:r w:rsidR="00FB3BB1" w:rsidRPr="00B65065">
        <w:rPr>
          <w:rFonts w:ascii="Constantia" w:eastAsia="CMR10" w:hAnsi="Constantia" w:cs="CMR10" w:hint="eastAsia"/>
          <w:b/>
          <w:color w:val="000000" w:themeColor="text1"/>
          <w:kern w:val="0"/>
          <w:sz w:val="22"/>
          <w:szCs w:val="18"/>
        </w:rPr>
        <w:tab/>
      </w:r>
      <w:r w:rsidR="00FB3BB1"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Column 2</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Problem C</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section 2.8</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pp 18-20.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s$/ { next } # Skip possessives</w:t>
      </w:r>
    </w:p>
    <w:p w:rsidR="0010175B" w:rsidRDefault="004112C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color w:val="000000"/>
          <w:kern w:val="0"/>
          <w:sz w:val="22"/>
        </w:rPr>
      </w:pPr>
      <w:r>
        <w:rPr>
          <w:rFonts w:ascii="Constantia" w:eastAsia="CMR10" w:hAnsi="Constantia" w:cs="CMR10" w:hint="eastAsia"/>
          <w:color w:val="000000"/>
          <w:kern w:val="0"/>
          <w:sz w:val="22"/>
        </w:rPr>
        <w:t>程序以一个头部开始，然后跳过在字典文件中的所有格。下一个规则则是用来建立数组结构。数组的第一维由签名来进行索引，第二维则是单词本身：</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key = word2key($1) # Build signature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data[key][$1] = $1 # Store word with signature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1B7DD8" w:rsidP="00B96C34">
      <w:pPr>
        <w:widowControl/>
        <w:autoSpaceDE w:val="0"/>
        <w:autoSpaceDN w:val="0"/>
        <w:adjustRightInd w:val="0"/>
        <w:snapToGrid w:val="0"/>
        <w:spacing w:beforeLines="50" w:afterLines="50" w:line="360" w:lineRule="auto"/>
        <w:ind w:firstLineChars="200" w:firstLine="442"/>
        <w:jc w:val="left"/>
        <w:rPr>
          <w:rFonts w:ascii="Constantia" w:eastAsia="CMR10" w:hAnsi="Constantia" w:cs="CMR10"/>
          <w:color w:val="000000"/>
          <w:kern w:val="0"/>
          <w:sz w:val="22"/>
        </w:rPr>
      </w:pPr>
      <w:r w:rsidRPr="001B7DD8">
        <w:rPr>
          <w:rFonts w:ascii="Constantia" w:eastAsia="CMR10" w:hAnsi="Constantia" w:cs="CMR10"/>
          <w:b/>
          <w:i/>
          <w:color w:val="000000"/>
          <w:kern w:val="0"/>
          <w:sz w:val="22"/>
        </w:rPr>
        <w:t>word2</w:t>
      </w:r>
      <w:r w:rsidRPr="003A5201">
        <w:rPr>
          <w:rFonts w:ascii="Constantia" w:eastAsia="CMR10" w:hAnsi="Constantia" w:cs="CMR10"/>
          <w:b/>
          <w:i/>
          <w:color w:val="000000"/>
          <w:kern w:val="0"/>
          <w:sz w:val="22"/>
        </w:rPr>
        <w:t>key()</w:t>
      </w:r>
      <w:r>
        <w:rPr>
          <w:rFonts w:ascii="Constantia" w:eastAsia="CMR10" w:hAnsi="Constantia" w:cs="CMR10"/>
          <w:color w:val="000000"/>
          <w:kern w:val="0"/>
          <w:sz w:val="22"/>
        </w:rPr>
        <w:t xml:space="preserve"> </w:t>
      </w:r>
      <w:r w:rsidRPr="008D7EC0">
        <w:rPr>
          <w:rFonts w:ascii="Constantia" w:eastAsia="CMR10" w:hAnsi="Constantia" w:cs="CMR10" w:hint="eastAsia"/>
          <w:kern w:val="0"/>
          <w:sz w:val="22"/>
        </w:rPr>
        <w:t>用来</w:t>
      </w:r>
      <w:r>
        <w:rPr>
          <w:rFonts w:ascii="Constantia" w:eastAsia="CMR10" w:hAnsi="Constantia" w:cs="CMR10" w:hint="eastAsia"/>
          <w:color w:val="000000"/>
          <w:kern w:val="0"/>
          <w:sz w:val="22"/>
        </w:rPr>
        <w:t>创建签名，它将单词分成一个个的字符，并对字符进行排序，然后再将它全合并：</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word2key --- split word apart into letters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sort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and join back together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word2key(word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result)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 = split(word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asort(a)</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n;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result = result a[i]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result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B7DD8" w:rsidRPr="001B7DD8" w:rsidRDefault="001B7DD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color w:val="000000"/>
          <w:kern w:val="0"/>
          <w:sz w:val="22"/>
        </w:rPr>
      </w:pPr>
      <w:r>
        <w:rPr>
          <w:rFonts w:ascii="Constantia" w:eastAsia="CMR10" w:hAnsi="Constantia" w:cs="CMR10" w:hint="eastAsia"/>
          <w:color w:val="000000"/>
          <w:kern w:val="0"/>
          <w:sz w:val="22"/>
        </w:rPr>
        <w:t>最后，</w:t>
      </w:r>
      <w:r>
        <w:rPr>
          <w:rFonts w:ascii="Constantia" w:eastAsia="CMR10" w:hAnsi="Constantia" w:cs="CMR10" w:hint="eastAsia"/>
          <w:color w:val="000000"/>
          <w:kern w:val="0"/>
          <w:sz w:val="22"/>
        </w:rPr>
        <w:t xml:space="preserve">END </w:t>
      </w:r>
      <w:r>
        <w:rPr>
          <w:rFonts w:ascii="Constantia" w:eastAsia="CMR10" w:hAnsi="Constantia" w:cs="CMR10" w:hint="eastAsia"/>
          <w:color w:val="000000"/>
          <w:kern w:val="0"/>
          <w:sz w:val="22"/>
        </w:rPr>
        <w:t>规则用来遍历数组，然后打出出字谜列表。它会将输出系统的</w:t>
      </w:r>
      <w:r>
        <w:rPr>
          <w:rFonts w:ascii="Constantia" w:eastAsia="CMR10" w:hAnsi="Constantia" w:cs="CMR10" w:hint="eastAsia"/>
          <w:color w:val="000000"/>
          <w:kern w:val="0"/>
          <w:sz w:val="22"/>
        </w:rPr>
        <w:t xml:space="preserve"> sort </w:t>
      </w:r>
      <w:r>
        <w:rPr>
          <w:rFonts w:ascii="Constantia" w:eastAsia="CMR10" w:hAnsi="Constantia" w:cs="CMR10" w:hint="eastAsia"/>
          <w:color w:val="000000"/>
          <w:kern w:val="0"/>
          <w:sz w:val="22"/>
        </w:rPr>
        <w:t>工具，因为不这么处理，字谜就会以随机的顺序出现：</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sort = "sort"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(key in data)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Sort words with same key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nwords = asorti(data[key]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words)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(nwords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continue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And print. Minor glitch: trailing space at end of each line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(j = 1; j &lt;= nwords; j++)</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("%s "</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words[j]) | sort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 | sort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close(sort)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1B7DD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color w:val="000000"/>
          <w:kern w:val="0"/>
          <w:sz w:val="22"/>
        </w:rPr>
      </w:pPr>
      <w:r>
        <w:rPr>
          <w:rFonts w:ascii="Constantia" w:eastAsia="CMR10" w:hAnsi="Constantia" w:cs="CMR10" w:hint="eastAsia"/>
          <w:color w:val="000000"/>
          <w:kern w:val="0"/>
          <w:sz w:val="22"/>
        </w:rPr>
        <w:t>程序运行时，下面是部分输出：</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gawk -f anagram.</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/usr/share/dict/words | grep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^b</w:t>
      </w:r>
      <w:r w:rsidRPr="00B65065">
        <w:rPr>
          <w:rFonts w:ascii="Constantia" w:eastAsia="CMR10" w:hAnsi="Constantia" w:cs="CMR10" w:hint="eastAsia"/>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babbled blabbed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babbler blabber brabble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babblers blabbers brabbles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babbling blabbing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babbly blabby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babel bable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babels beslab</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babery yabber</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1F668E" w:rsidP="005D5996">
      <w:pPr>
        <w:pStyle w:val="3"/>
        <w:adjustRightInd w:val="0"/>
        <w:snapToGrid w:val="0"/>
        <w:rPr>
          <w:kern w:val="0"/>
        </w:rPr>
      </w:pPr>
      <w:bookmarkStart w:id="907" w:name="_Ref441153618"/>
      <w:bookmarkStart w:id="908" w:name="_Toc448583681"/>
      <w:r>
        <w:rPr>
          <w:kern w:val="0"/>
        </w:rPr>
        <w:t>11.3.</w:t>
      </w:r>
      <w:r w:rsidR="009B4194">
        <w:rPr>
          <w:rFonts w:hint="eastAsia"/>
          <w:kern w:val="0"/>
        </w:rPr>
        <w:t>11</w:t>
      </w:r>
      <w:r w:rsidR="00A61B16" w:rsidRPr="00A61B16">
        <w:rPr>
          <w:rFonts w:hint="eastAsia"/>
          <w:kern w:val="0"/>
        </w:rPr>
        <w:t xml:space="preserve"> </w:t>
      </w:r>
      <w:r w:rsidR="00A61B16">
        <w:rPr>
          <w:rFonts w:hint="eastAsia"/>
          <w:kern w:val="0"/>
        </w:rPr>
        <w:t>来些新鲜的</w:t>
      </w:r>
      <w:bookmarkEnd w:id="907"/>
      <w:bookmarkEnd w:id="908"/>
    </w:p>
    <w:p w:rsidR="0010175B" w:rsidRDefault="001B7DD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color w:val="000000"/>
          <w:kern w:val="0"/>
          <w:sz w:val="22"/>
        </w:rPr>
      </w:pPr>
      <w:r>
        <w:rPr>
          <w:rFonts w:ascii="Constantia" w:eastAsia="CMR10" w:hAnsi="Constantia" w:cs="CMR10" w:hint="eastAsia"/>
          <w:color w:val="000000"/>
          <w:kern w:val="0"/>
          <w:sz w:val="22"/>
        </w:rPr>
        <w:t>下面的程序由</w:t>
      </w:r>
      <w:r>
        <w:rPr>
          <w:rFonts w:ascii="Constantia" w:eastAsia="CMR10" w:hAnsi="Constantia" w:cs="CMR10" w:hint="eastAsia"/>
          <w:color w:val="000000"/>
          <w:kern w:val="0"/>
          <w:sz w:val="22"/>
        </w:rPr>
        <w:t xml:space="preserve"> </w:t>
      </w:r>
      <w:r>
        <w:rPr>
          <w:rFonts w:ascii="Constantia" w:eastAsia="CMR10" w:hAnsi="Constantia" w:cs="CMR10"/>
          <w:color w:val="000000"/>
          <w:kern w:val="0"/>
          <w:sz w:val="22"/>
        </w:rPr>
        <w:t>Davide Brini</w:t>
      </w:r>
      <w:r>
        <w:rPr>
          <w:rFonts w:ascii="Constantia" w:eastAsia="CMR10" w:hAnsi="Constantia" w:cs="CMR10" w:hint="eastAsia"/>
          <w:color w:val="000000"/>
          <w:kern w:val="0"/>
          <w:sz w:val="22"/>
        </w:rPr>
        <w:t xml:space="preserve"> </w:t>
      </w:r>
      <w:r>
        <w:rPr>
          <w:rFonts w:ascii="Constantia" w:eastAsia="CMR10" w:hAnsi="Constantia" w:cs="CMR10" w:hint="eastAsia"/>
          <w:color w:val="000000"/>
          <w:kern w:val="0"/>
          <w:sz w:val="22"/>
        </w:rPr>
        <w:t>编写并发布在了它的网站上。它用来作为他在</w:t>
      </w:r>
      <w:r>
        <w:rPr>
          <w:rFonts w:ascii="Constantia" w:eastAsia="CMR10" w:hAnsi="Constantia" w:cs="CMR10" w:hint="eastAsia"/>
          <w:color w:val="000000"/>
          <w:kern w:val="0"/>
          <w:sz w:val="22"/>
        </w:rPr>
        <w:t xml:space="preserve"> Usenet </w:t>
      </w:r>
      <w:r>
        <w:rPr>
          <w:rFonts w:ascii="Constantia" w:eastAsia="CMR10" w:hAnsi="Constantia" w:cs="CMR10" w:hint="eastAsia"/>
          <w:color w:val="000000"/>
          <w:kern w:val="0"/>
          <w:sz w:val="22"/>
        </w:rPr>
        <w:t>小组</w:t>
      </w:r>
      <w:r>
        <w:rPr>
          <w:rFonts w:ascii="Constantia" w:eastAsia="CMR10" w:hAnsi="Constantia" w:cs="CMR10" w:hint="eastAsia"/>
          <w:color w:val="000000"/>
          <w:kern w:val="0"/>
          <w:sz w:val="22"/>
        </w:rPr>
        <w:t xml:space="preserve"> </w:t>
      </w:r>
      <w:r>
        <w:rPr>
          <w:rFonts w:ascii="Constantia" w:eastAsia="CMR10" w:hAnsi="Constantia" w:cs="CMR10"/>
          <w:color w:val="000000"/>
          <w:kern w:val="0"/>
          <w:sz w:val="22"/>
        </w:rPr>
        <w:t>comp.</w:t>
      </w:r>
      <w:r w:rsidRPr="008D7EC0">
        <w:rPr>
          <w:rFonts w:ascii="Constantia" w:eastAsia="CMR10" w:hAnsi="Constantia" w:cs="CMR10"/>
          <w:kern w:val="0"/>
          <w:sz w:val="22"/>
        </w:rPr>
        <w:t>lang</w:t>
      </w:r>
      <w:r>
        <w:rPr>
          <w:rFonts w:ascii="Constantia" w:eastAsia="CMR10" w:hAnsi="Constantia" w:cs="CMR10"/>
          <w:color w:val="000000"/>
          <w:kern w:val="0"/>
          <w:sz w:val="22"/>
        </w:rPr>
        <w:t>.</w:t>
      </w:r>
      <w:r w:rsidRPr="0011019C">
        <w:rPr>
          <w:rFonts w:ascii="Constantia" w:eastAsia="CMR10" w:hAnsi="Constantia" w:cs="CMR10"/>
          <w:b/>
          <w:i/>
          <w:color w:val="000000"/>
          <w:kern w:val="0"/>
          <w:sz w:val="22"/>
        </w:rPr>
        <w:t>awk</w:t>
      </w:r>
      <w:r>
        <w:rPr>
          <w:rFonts w:ascii="Constantia" w:eastAsia="CMR10" w:hAnsi="Constantia" w:cs="CMR10" w:hint="eastAsia"/>
          <w:b/>
          <w:i/>
          <w:color w:val="000000"/>
          <w:kern w:val="0"/>
          <w:sz w:val="22"/>
        </w:rPr>
        <w:t xml:space="preserve"> </w:t>
      </w:r>
      <w:r>
        <w:rPr>
          <w:rFonts w:ascii="Constantia" w:eastAsia="CMR10" w:hAnsi="Constantia" w:cs="CMR10" w:hint="eastAsia"/>
          <w:b/>
          <w:i/>
          <w:color w:val="000000"/>
          <w:kern w:val="0"/>
          <w:sz w:val="22"/>
        </w:rPr>
        <w:t>的签名。它提供了下面的版本声明：</w:t>
      </w:r>
    </w:p>
    <w:p w:rsidR="0010175B" w:rsidRPr="008D7EC0" w:rsidRDefault="001B7DD8" w:rsidP="005D5996">
      <w:pPr>
        <w:autoSpaceDE w:val="0"/>
        <w:autoSpaceDN w:val="0"/>
        <w:adjustRightInd w:val="0"/>
        <w:snapToGrid w:val="0"/>
        <w:ind w:leftChars="405" w:left="850"/>
        <w:jc w:val="left"/>
        <w:rPr>
          <w:rFonts w:ascii="Constantia" w:eastAsia="CMR10" w:hAnsi="Constantia" w:cs="CMR10"/>
          <w:i/>
          <w:color w:val="000000"/>
          <w:kern w:val="0"/>
          <w:sz w:val="18"/>
          <w:szCs w:val="18"/>
        </w:rPr>
      </w:pPr>
      <w:r w:rsidRPr="008D7EC0">
        <w:rPr>
          <w:rFonts w:ascii="Constantia" w:eastAsia="CMR10" w:hAnsi="Constantia" w:cs="CMR10" w:hint="eastAsia"/>
          <w:i/>
          <w:color w:val="000000"/>
          <w:kern w:val="0"/>
          <w:sz w:val="18"/>
          <w:szCs w:val="18"/>
        </w:rPr>
        <w:t>无论是否修改都允许在任何介质上，复制发布本页中公开的代码，而不需要提供正式的版本声明，只要保留本提示即可。</w:t>
      </w:r>
    </w:p>
    <w:p w:rsidR="0010175B" w:rsidRDefault="001B7DD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color w:val="000000"/>
          <w:kern w:val="0"/>
          <w:sz w:val="22"/>
        </w:rPr>
      </w:pPr>
      <w:r w:rsidRPr="008D7EC0">
        <w:rPr>
          <w:rFonts w:ascii="Constantia" w:eastAsia="CMR10" w:hAnsi="Constantia" w:cs="CMR10" w:hint="eastAsia"/>
          <w:kern w:val="0"/>
          <w:sz w:val="22"/>
        </w:rPr>
        <w:t>这里</w:t>
      </w:r>
      <w:r>
        <w:rPr>
          <w:rFonts w:ascii="Constantia" w:eastAsia="CMR10" w:hAnsi="Constantia" w:cs="CMR10" w:hint="eastAsia"/>
          <w:color w:val="000000"/>
          <w:kern w:val="0"/>
          <w:sz w:val="22"/>
        </w:rPr>
        <w:t>它的程序：</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awk</w:t>
      </w:r>
      <w:r w:rsidR="0015522A" w:rsidRPr="00B65065">
        <w:rPr>
          <w:rFonts w:ascii="Constantia" w:eastAsia="CMR10" w:hAnsi="Constantia" w:cs="CMR10" w:hint="eastAsia"/>
          <w:b/>
          <w:i/>
          <w:color w:val="000000" w:themeColor="text1"/>
          <w:kern w:val="0"/>
          <w:sz w:val="22"/>
          <w:szCs w:val="18"/>
        </w:rPr>
        <w:t xml:space="preserve">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BEGIN{O="~"~"~";o="=="=="==";o+=+o;x=O""O;while(X++&lt;=x+o+o)c=c"%c";</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c</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(x-O)*(x-O)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x*(x-o)-o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x*(x-O)+x-O-o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+x*(x-O)-x+o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X*(o*o+O)+x-O</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X*(X-x)-o*o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(x+X)*o*o+o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x*(X-x)-O-O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x-O+(O+o+X+x)*(o+O)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X*X-X*(x-O)-x+O</w:t>
      </w:r>
      <w:r w:rsidR="00033E81">
        <w:rPr>
          <w:rFonts w:ascii="宋体" w:eastAsia="宋体" w:hAnsi="宋体" w:cs="宋体" w:hint="eastAsia"/>
          <w:b/>
          <w:color w:val="595959" w:themeColor="text1" w:themeTint="A6"/>
          <w:kern w:val="0"/>
          <w:sz w:val="18"/>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O+X*(o*(o+O)+O)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+x+O+X*o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x*(x-o)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(o+X+x)*o*o-(x-O-O)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O+(X-x)*(X+O)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x-O}</w:t>
      </w:r>
      <w:r w:rsidRPr="00B65065">
        <w:rPr>
          <w:rFonts w:ascii="Constantia" w:eastAsia="CMR10" w:hAnsi="Constantia" w:cs="CMR10" w:hint="eastAsia"/>
          <w:b/>
          <w:color w:val="000000" w:themeColor="text1"/>
          <w:kern w:val="0"/>
          <w:sz w:val="22"/>
          <w:szCs w:val="18"/>
        </w:rPr>
        <w:t>’</w:t>
      </w:r>
    </w:p>
    <w:p w:rsidR="0010175B" w:rsidRDefault="001B7DD8"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color w:val="000000"/>
          <w:kern w:val="0"/>
          <w:sz w:val="22"/>
        </w:rPr>
      </w:pPr>
      <w:r w:rsidRPr="008D7EC0">
        <w:rPr>
          <w:rFonts w:ascii="Constantia" w:eastAsia="CMR10" w:hAnsi="Constantia" w:cs="CMR10" w:hint="eastAsia"/>
          <w:kern w:val="0"/>
          <w:sz w:val="22"/>
        </w:rPr>
        <w:t>程序</w:t>
      </w:r>
      <w:r>
        <w:rPr>
          <w:rFonts w:ascii="Constantia" w:eastAsia="CMR10" w:hAnsi="Constantia" w:cs="CMR10" w:hint="eastAsia"/>
          <w:color w:val="000000"/>
          <w:kern w:val="0"/>
          <w:sz w:val="22"/>
        </w:rPr>
        <w:t>做的事情由你来确定。（如果你真的在理解它时绝望了，查看</w:t>
      </w:r>
      <w:r>
        <w:rPr>
          <w:rFonts w:ascii="Constantia" w:eastAsia="CMR10" w:hAnsi="Constantia" w:cs="CMR10" w:hint="eastAsia"/>
          <w:color w:val="000000"/>
          <w:kern w:val="0"/>
          <w:sz w:val="22"/>
        </w:rPr>
        <w:t xml:space="preserve"> </w:t>
      </w:r>
      <w:r>
        <w:rPr>
          <w:rFonts w:ascii="Constantia" w:eastAsia="CMR10" w:hAnsi="Constantia" w:cs="CMR10"/>
          <w:color w:val="000000"/>
          <w:kern w:val="0"/>
          <w:sz w:val="22"/>
        </w:rPr>
        <w:t>Chris Johansen</w:t>
      </w:r>
      <w:r>
        <w:rPr>
          <w:rFonts w:ascii="Constantia" w:eastAsia="CMR10" w:hAnsi="Constantia" w:cs="CMR10" w:hint="eastAsia"/>
          <w:color w:val="000000"/>
          <w:kern w:val="0"/>
          <w:sz w:val="22"/>
        </w:rPr>
        <w:t xml:space="preserve"> </w:t>
      </w:r>
      <w:r>
        <w:rPr>
          <w:rFonts w:ascii="Constantia" w:eastAsia="CMR10" w:hAnsi="Constantia" w:cs="CMR10" w:hint="eastAsia"/>
          <w:color w:val="000000"/>
          <w:kern w:val="0"/>
          <w:sz w:val="22"/>
        </w:rPr>
        <w:t>的解释，该解释内嵌在本书的</w:t>
      </w:r>
      <w:r>
        <w:rPr>
          <w:rFonts w:ascii="Constantia" w:eastAsia="CMR10" w:hAnsi="Constantia" w:cs="CMR10" w:hint="eastAsia"/>
          <w:color w:val="000000"/>
          <w:kern w:val="0"/>
          <w:sz w:val="22"/>
        </w:rPr>
        <w:t xml:space="preserve"> Texinfo </w:t>
      </w:r>
      <w:r>
        <w:rPr>
          <w:rFonts w:ascii="Constantia" w:eastAsia="CMR10" w:hAnsi="Constantia" w:cs="CMR10" w:hint="eastAsia"/>
          <w:color w:val="000000"/>
          <w:kern w:val="0"/>
          <w:sz w:val="22"/>
        </w:rPr>
        <w:t>源文件中。</w:t>
      </w:r>
    </w:p>
    <w:p w:rsidR="0010175B" w:rsidRDefault="001F668E" w:rsidP="005D5996">
      <w:pPr>
        <w:pStyle w:val="2"/>
        <w:adjustRightInd w:val="0"/>
        <w:snapToGrid w:val="0"/>
        <w:rPr>
          <w:kern w:val="0"/>
        </w:rPr>
      </w:pPr>
      <w:bookmarkStart w:id="909" w:name="_Toc448583682"/>
      <w:r>
        <w:rPr>
          <w:kern w:val="0"/>
        </w:rPr>
        <w:t>11.</w:t>
      </w:r>
      <w:r w:rsidR="009B4194">
        <w:rPr>
          <w:rFonts w:hint="eastAsia"/>
          <w:kern w:val="0"/>
        </w:rPr>
        <w:t>4</w:t>
      </w:r>
      <w:r w:rsidR="00A61B16" w:rsidRPr="00A61B16">
        <w:rPr>
          <w:rFonts w:hint="eastAsia"/>
          <w:kern w:val="0"/>
        </w:rPr>
        <w:t xml:space="preserve"> </w:t>
      </w:r>
      <w:r w:rsidR="00A61B16">
        <w:rPr>
          <w:rFonts w:hint="eastAsia"/>
          <w:kern w:val="0"/>
        </w:rPr>
        <w:t>总结</w:t>
      </w:r>
      <w:bookmarkEnd w:id="909"/>
    </w:p>
    <w:p w:rsidR="00101D30" w:rsidRDefault="00101D30" w:rsidP="00B96C34">
      <w:pPr>
        <w:pStyle w:val="11"/>
        <w:numPr>
          <w:ilvl w:val="0"/>
          <w:numId w:val="33"/>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hint="eastAsia"/>
          <w:color w:val="000000"/>
          <w:kern w:val="0"/>
          <w:sz w:val="22"/>
        </w:rPr>
        <w:t>本章中提供的程序，延续了这样的主旨，就是要学好编程的终极方法就是去阅读程序。</w:t>
      </w:r>
    </w:p>
    <w:p w:rsidR="00101D30" w:rsidRDefault="00101D30" w:rsidP="00B96C34">
      <w:pPr>
        <w:pStyle w:val="11"/>
        <w:numPr>
          <w:ilvl w:val="0"/>
          <w:numId w:val="33"/>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hint="eastAsia"/>
          <w:color w:val="000000"/>
          <w:kern w:val="0"/>
          <w:sz w:val="22"/>
        </w:rPr>
        <w:t>使用</w:t>
      </w:r>
      <w:r>
        <w:rPr>
          <w:rFonts w:ascii="Constantia" w:eastAsia="CMR10" w:hAnsi="Constantia" w:cs="CMR10" w:hint="eastAsia"/>
          <w:color w:val="000000"/>
          <w:kern w:val="0"/>
          <w:sz w:val="22"/>
        </w:rPr>
        <w:t xml:space="preserve"> </w:t>
      </w:r>
      <w:r>
        <w:rPr>
          <w:rFonts w:ascii="Constantia" w:eastAsia="CMR10" w:hAnsi="Constantia" w:cs="CMR10" w:hint="eastAsia"/>
          <w:color w:val="000000"/>
          <w:kern w:val="0"/>
          <w:sz w:val="22"/>
        </w:rPr>
        <w:t>‘</w:t>
      </w:r>
      <w:r>
        <w:rPr>
          <w:rFonts w:ascii="Constantia" w:eastAsia="CMR10" w:hAnsi="Constantia" w:cs="CMR10" w:hint="eastAsia"/>
          <w:color w:val="000000"/>
          <w:kern w:val="0"/>
          <w:sz w:val="22"/>
        </w:rPr>
        <w:t>#!</w:t>
      </w:r>
      <w:r>
        <w:rPr>
          <w:rFonts w:ascii="Constantia" w:eastAsia="CMR10" w:hAnsi="Constantia" w:cs="CMR10" w:hint="eastAsia"/>
          <w:color w:val="000000"/>
          <w:kern w:val="0"/>
          <w:sz w:val="22"/>
        </w:rPr>
        <w:t>’</w:t>
      </w:r>
      <w:r>
        <w:rPr>
          <w:rFonts w:ascii="Constantia" w:eastAsia="CMR10" w:hAnsi="Constantia" w:cs="CMR10" w:hint="eastAsia"/>
          <w:color w:val="000000"/>
          <w:kern w:val="0"/>
          <w:sz w:val="22"/>
        </w:rPr>
        <w:t xml:space="preserve"> </w:t>
      </w:r>
      <w:r>
        <w:rPr>
          <w:rFonts w:ascii="Constantia" w:eastAsia="CMR10" w:hAnsi="Constantia" w:cs="CMR10" w:hint="eastAsia"/>
          <w:color w:val="000000"/>
          <w:kern w:val="0"/>
          <w:sz w:val="22"/>
        </w:rPr>
        <w:t>来使用</w:t>
      </w:r>
      <w:r>
        <w:rPr>
          <w:rFonts w:ascii="Constantia" w:eastAsia="CMR10" w:hAnsi="Constantia" w:cs="CMR10" w:hint="eastAsia"/>
          <w:color w:val="000000"/>
          <w:kern w:val="0"/>
          <w:sz w:val="22"/>
        </w:rPr>
        <w:t xml:space="preserve"> awk </w:t>
      </w:r>
      <w:r>
        <w:rPr>
          <w:rFonts w:ascii="Constantia" w:eastAsia="CMR10" w:hAnsi="Constantia" w:cs="CMR10" w:hint="eastAsia"/>
          <w:color w:val="000000"/>
          <w:kern w:val="0"/>
          <w:sz w:val="22"/>
        </w:rPr>
        <w:t>程序可以直接运行而更好使用。否则就得这么来调用程序：‘</w:t>
      </w:r>
      <w:r w:rsidRPr="0011019C">
        <w:rPr>
          <w:rFonts w:ascii="Constantia" w:eastAsia="CMR10" w:hAnsi="Constantia" w:cs="CMR10"/>
          <w:b/>
          <w:i/>
          <w:color w:val="000000"/>
          <w:kern w:val="0"/>
          <w:sz w:val="22"/>
        </w:rPr>
        <w:t>awk</w:t>
      </w:r>
      <w:r>
        <w:rPr>
          <w:rFonts w:ascii="Constantia" w:eastAsia="CMR10" w:hAnsi="Constantia" w:cs="CMR10"/>
          <w:color w:val="000000"/>
          <w:kern w:val="0"/>
          <w:sz w:val="22"/>
        </w:rPr>
        <w:t xml:space="preserve"> -f ...</w:t>
      </w:r>
      <w:r>
        <w:rPr>
          <w:rFonts w:ascii="Constantia" w:eastAsia="CMR10" w:hAnsi="Constantia" w:cs="CMR10" w:hint="eastAsia"/>
          <w:color w:val="000000"/>
          <w:kern w:val="0"/>
          <w:sz w:val="22"/>
        </w:rPr>
        <w:t>’。</w:t>
      </w:r>
    </w:p>
    <w:p w:rsidR="00101D30" w:rsidRDefault="00101D30" w:rsidP="00B96C34">
      <w:pPr>
        <w:pStyle w:val="11"/>
        <w:numPr>
          <w:ilvl w:val="0"/>
          <w:numId w:val="33"/>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hint="eastAsia"/>
          <w:color w:val="000000"/>
          <w:kern w:val="0"/>
          <w:sz w:val="22"/>
        </w:rPr>
        <w:lastRenderedPageBreak/>
        <w:t>用</w:t>
      </w:r>
      <w:r>
        <w:rPr>
          <w:rFonts w:ascii="Constantia" w:eastAsia="CMR10" w:hAnsi="Constantia" w:cs="CMR10" w:hint="eastAsia"/>
          <w:color w:val="000000"/>
          <w:kern w:val="0"/>
          <w:sz w:val="22"/>
        </w:rPr>
        <w:t xml:space="preserve"> awk </w:t>
      </w:r>
      <w:r>
        <w:rPr>
          <w:rFonts w:ascii="Constantia" w:eastAsia="CMR10" w:hAnsi="Constantia" w:cs="CMR10" w:hint="eastAsia"/>
          <w:color w:val="000000"/>
          <w:kern w:val="0"/>
          <w:sz w:val="22"/>
        </w:rPr>
        <w:t>重新实现标准的</w:t>
      </w:r>
      <w:r>
        <w:rPr>
          <w:rFonts w:ascii="Constantia" w:eastAsia="CMR10" w:hAnsi="Constantia" w:cs="CMR10" w:hint="eastAsia"/>
          <w:color w:val="000000"/>
          <w:kern w:val="0"/>
          <w:sz w:val="22"/>
        </w:rPr>
        <w:t xml:space="preserve"> POSIX </w:t>
      </w:r>
      <w:r>
        <w:rPr>
          <w:rFonts w:ascii="Constantia" w:eastAsia="CMR10" w:hAnsi="Constantia" w:cs="CMR10" w:hint="eastAsia"/>
          <w:color w:val="000000"/>
          <w:kern w:val="0"/>
          <w:sz w:val="22"/>
        </w:rPr>
        <w:t>程序是一个令人愉快的练习，</w:t>
      </w:r>
      <w:r>
        <w:rPr>
          <w:rFonts w:ascii="Constantia" w:eastAsia="CMR10" w:hAnsi="Constantia" w:cs="CMR10" w:hint="eastAsia"/>
          <w:color w:val="000000"/>
          <w:kern w:val="0"/>
          <w:sz w:val="22"/>
        </w:rPr>
        <w:t xml:space="preserve">awk </w:t>
      </w:r>
      <w:r>
        <w:rPr>
          <w:rFonts w:ascii="Constantia" w:eastAsia="CMR10" w:hAnsi="Constantia" w:cs="CMR10" w:hint="eastAsia"/>
          <w:color w:val="000000"/>
          <w:kern w:val="0"/>
          <w:sz w:val="22"/>
        </w:rPr>
        <w:t>的表达的威力你以让你用很少的代码就来写出这样的程序，同时功能完备并且可用。</w:t>
      </w:r>
    </w:p>
    <w:p w:rsidR="00101D30" w:rsidRDefault="00101D30" w:rsidP="00B96C34">
      <w:pPr>
        <w:pStyle w:val="11"/>
        <w:numPr>
          <w:ilvl w:val="0"/>
          <w:numId w:val="33"/>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hint="eastAsia"/>
          <w:color w:val="000000"/>
          <w:kern w:val="0"/>
          <w:sz w:val="22"/>
        </w:rPr>
        <w:t xml:space="preserve">awk </w:t>
      </w:r>
      <w:r>
        <w:rPr>
          <w:rFonts w:ascii="Constantia" w:eastAsia="CMR10" w:hAnsi="Constantia" w:cs="CMR10" w:hint="eastAsia"/>
          <w:color w:val="000000"/>
          <w:kern w:val="0"/>
          <w:sz w:val="22"/>
        </w:rPr>
        <w:t>的一个弱点之一就是在处理单个字符的时候。使用</w:t>
      </w:r>
      <w:r>
        <w:rPr>
          <w:rFonts w:ascii="Constantia" w:eastAsia="CMR10" w:hAnsi="Constantia" w:cs="CMR10" w:hint="eastAsia"/>
          <w:color w:val="000000"/>
          <w:kern w:val="0"/>
          <w:sz w:val="22"/>
        </w:rPr>
        <w:t xml:space="preserve"> split() </w:t>
      </w:r>
      <w:r>
        <w:rPr>
          <w:rFonts w:ascii="Constantia" w:eastAsia="CMR10" w:hAnsi="Constantia" w:cs="CMR10" w:hint="eastAsia"/>
          <w:color w:val="000000"/>
          <w:kern w:val="0"/>
          <w:sz w:val="22"/>
        </w:rPr>
        <w:t>以及空串来作为分隔符字串的能力可以极大地简化这个工作。</w:t>
      </w:r>
    </w:p>
    <w:p w:rsidR="00101D30" w:rsidRDefault="00101D30" w:rsidP="00B96C34">
      <w:pPr>
        <w:pStyle w:val="11"/>
        <w:numPr>
          <w:ilvl w:val="0"/>
          <w:numId w:val="33"/>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hint="eastAsia"/>
          <w:color w:val="000000"/>
          <w:kern w:val="0"/>
          <w:sz w:val="22"/>
        </w:rPr>
        <w:t>这里的例子表明了来自由第</w:t>
      </w:r>
      <w:r>
        <w:rPr>
          <w:rFonts w:ascii="Constantia" w:eastAsia="CMR10" w:hAnsi="Constantia" w:cs="CMR10" w:hint="eastAsia"/>
          <w:color w:val="000000"/>
          <w:kern w:val="0"/>
          <w:sz w:val="22"/>
        </w:rPr>
        <w:t xml:space="preserve"> 10 </w:t>
      </w:r>
      <w:r>
        <w:rPr>
          <w:rFonts w:ascii="Constantia" w:eastAsia="CMR10" w:hAnsi="Constantia" w:cs="CMR10" w:hint="eastAsia"/>
          <w:color w:val="000000"/>
          <w:kern w:val="0"/>
          <w:sz w:val="22"/>
        </w:rPr>
        <w:t>章</w:t>
      </w:r>
      <w:r>
        <w:rPr>
          <w:rFonts w:ascii="Constantia" w:eastAsia="CMR10" w:hAnsi="Constantia" w:cs="CMR10" w:hint="eastAsia"/>
          <w:color w:val="000000"/>
          <w:kern w:val="0"/>
          <w:sz w:val="22"/>
        </w:rPr>
        <w:t xml:space="preserve"> </w:t>
      </w:r>
      <w:fldSimple w:instr=" REF _Ref446272290 \h  \* MERGEFORMAT ">
        <w:r w:rsidR="00BE3E67" w:rsidRPr="00BE3E67">
          <w:rPr>
            <w:rFonts w:ascii="Times New Roman" w:hAnsi="Times New Roman" w:hint="eastAsia"/>
            <w:b/>
            <w:i/>
            <w:color w:val="C45911" w:themeColor="accent2" w:themeShade="BF"/>
          </w:rPr>
          <w:t>第十章</w:t>
        </w:r>
        <w:r w:rsidR="00BE3E67" w:rsidRPr="00BE3E67">
          <w:rPr>
            <w:rFonts w:ascii="Times New Roman" w:hAnsi="Times New Roman" w:hint="eastAsia"/>
            <w:b/>
            <w:i/>
            <w:color w:val="C45911" w:themeColor="accent2" w:themeShade="BF"/>
          </w:rPr>
          <w:t xml:space="preserve"> awk </w:t>
        </w:r>
        <w:r w:rsidR="00BE3E67" w:rsidRPr="00BE3E67">
          <w:rPr>
            <w:rFonts w:ascii="Times New Roman" w:hAnsi="Times New Roman" w:hint="eastAsia"/>
            <w:b/>
            <w:i/>
            <w:color w:val="C45911" w:themeColor="accent2" w:themeShade="BF"/>
          </w:rPr>
          <w:t>函数库</w:t>
        </w:r>
      </w:fldSimple>
      <w:r w:rsidR="00B625D5">
        <w:rPr>
          <w:rFonts w:ascii="Constantia" w:eastAsia="CMR10" w:hAnsi="Constantia" w:cs="CMR10" w:hint="eastAsia"/>
          <w:color w:val="000000"/>
          <w:kern w:val="0"/>
          <w:sz w:val="22"/>
        </w:rPr>
        <w:t>，</w:t>
      </w:r>
      <w:r w:rsidR="009F4B63" w:rsidRPr="009D3BD6">
        <w:rPr>
          <w:rFonts w:ascii="Times New Roman" w:hAnsi="Times New Roman"/>
          <w:b/>
          <w:i/>
          <w:color w:val="C45911" w:themeColor="accent2" w:themeShade="BF"/>
        </w:rPr>
        <w:fldChar w:fldCharType="begin"/>
      </w:r>
      <w:r w:rsidR="00B625D5" w:rsidRPr="009D3BD6">
        <w:rPr>
          <w:rFonts w:ascii="Times New Roman" w:hAnsi="Times New Roman"/>
          <w:b/>
          <w:i/>
          <w:color w:val="C45911" w:themeColor="accent2" w:themeShade="BF"/>
        </w:rPr>
        <w:instrText xml:space="preserve"> </w:instrText>
      </w:r>
      <w:r w:rsidR="00B625D5" w:rsidRPr="009D3BD6">
        <w:rPr>
          <w:rFonts w:ascii="Times New Roman" w:hAnsi="Times New Roman" w:hint="eastAsia"/>
          <w:b/>
          <w:i/>
          <w:color w:val="C45911" w:themeColor="accent2" w:themeShade="BF"/>
        </w:rPr>
        <w:instrText>PAGE</w:instrText>
      </w:r>
      <w:r w:rsidR="00B625D5" w:rsidRPr="009D3BD6">
        <w:rPr>
          <w:rFonts w:ascii="Times New Roman" w:hAnsi="Times New Roman"/>
          <w:b/>
          <w:i/>
          <w:color w:val="C45911" w:themeColor="accent2" w:themeShade="BF"/>
        </w:rPr>
        <w:instrText>REF _Ref446272290 \h</w:instrText>
      </w:r>
      <w:r w:rsidR="00B625D5" w:rsidRPr="009D3BD6">
        <w:rPr>
          <w:rFonts w:ascii="Times New Roman" w:hAnsi="Times New Roman" w:hint="eastAsia"/>
          <w:b/>
          <w:i/>
          <w:color w:val="C45911" w:themeColor="accent2" w:themeShade="BF"/>
        </w:rPr>
        <w:instrText xml:space="preserve"> \p</w:instrText>
      </w:r>
      <w:r w:rsidR="00B625D5" w:rsidRPr="009D3BD6">
        <w:rPr>
          <w:rFonts w:ascii="Times New Roman" w:hAnsi="Times New Roman"/>
          <w:b/>
          <w:i/>
          <w:color w:val="C45911" w:themeColor="accent2" w:themeShade="BF"/>
        </w:rPr>
        <w:instrText xml:space="preserve"> </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221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eastAsia="CMR10" w:hAnsi="Constantia" w:cs="CMR10" w:hint="eastAsia"/>
          <w:color w:val="000000"/>
          <w:kern w:val="0"/>
          <w:sz w:val="22"/>
        </w:rPr>
        <w:t>，中的库函数对于很多的（小）程序的用处。</w:t>
      </w:r>
    </w:p>
    <w:p w:rsidR="008107E7" w:rsidRDefault="00101D30" w:rsidP="00B96C34">
      <w:pPr>
        <w:pStyle w:val="11"/>
        <w:numPr>
          <w:ilvl w:val="0"/>
          <w:numId w:val="33"/>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hint="eastAsia"/>
          <w:color w:val="000000"/>
          <w:kern w:val="0"/>
          <w:sz w:val="22"/>
        </w:rPr>
        <w:t>除了重新发明</w:t>
      </w:r>
      <w:r>
        <w:rPr>
          <w:rFonts w:ascii="Constantia" w:eastAsia="CMR10" w:hAnsi="Constantia" w:cs="CMR10" w:hint="eastAsia"/>
          <w:color w:val="000000"/>
          <w:kern w:val="0"/>
          <w:sz w:val="22"/>
        </w:rPr>
        <w:t xml:space="preserve"> POSIX </w:t>
      </w:r>
      <w:r>
        <w:rPr>
          <w:rFonts w:ascii="Constantia" w:eastAsia="CMR10" w:hAnsi="Constantia" w:cs="CMR10" w:hint="eastAsia"/>
          <w:color w:val="000000"/>
          <w:kern w:val="0"/>
          <w:sz w:val="22"/>
        </w:rPr>
        <w:t>轮子，其他的程序可以解释很多的有趣的问题，如查找文本中的重复单词，打印邮件标签，或者查找字谜等。</w:t>
      </w:r>
    </w:p>
    <w:p w:rsidR="0010175B" w:rsidRDefault="001F668E" w:rsidP="005D5996">
      <w:pPr>
        <w:pStyle w:val="2"/>
        <w:adjustRightInd w:val="0"/>
        <w:snapToGrid w:val="0"/>
        <w:rPr>
          <w:kern w:val="0"/>
        </w:rPr>
      </w:pPr>
      <w:bookmarkStart w:id="910" w:name="_Toc448583683"/>
      <w:r>
        <w:rPr>
          <w:kern w:val="0"/>
        </w:rPr>
        <w:t>11.5</w:t>
      </w:r>
      <w:r w:rsidR="004E09DE">
        <w:rPr>
          <w:rFonts w:hint="eastAsia"/>
          <w:kern w:val="0"/>
        </w:rPr>
        <w:t>练习</w:t>
      </w:r>
      <w:bookmarkEnd w:id="910"/>
    </w:p>
    <w:p w:rsidR="00FA6BC8" w:rsidRPr="00FA6BC8" w:rsidRDefault="00FA6BC8" w:rsidP="00B96C34">
      <w:pPr>
        <w:pStyle w:val="11"/>
        <w:numPr>
          <w:ilvl w:val="0"/>
          <w:numId w:val="34"/>
        </w:numPr>
        <w:autoSpaceDE w:val="0"/>
        <w:autoSpaceDN w:val="0"/>
        <w:adjustRightInd w:val="0"/>
        <w:snapToGrid w:val="0"/>
        <w:spacing w:beforeLines="50" w:afterLines="50"/>
        <w:ind w:left="357" w:firstLineChars="0" w:hanging="357"/>
        <w:jc w:val="left"/>
        <w:rPr>
          <w:rFonts w:ascii="Constantia" w:eastAsia="CMR10" w:hAnsi="Constantia" w:cs="CMR10"/>
          <w:color w:val="000000"/>
          <w:kern w:val="0"/>
          <w:sz w:val="22"/>
        </w:rPr>
      </w:pPr>
      <w:r>
        <w:rPr>
          <w:rFonts w:ascii="Constantia" w:eastAsia="CMR10" w:hAnsi="Constantia" w:cs="CMR10" w:hint="eastAsia"/>
          <w:color w:val="000000"/>
          <w:kern w:val="0"/>
          <w:sz w:val="22"/>
        </w:rPr>
        <w:t>使用</w:t>
      </w:r>
      <w:r>
        <w:rPr>
          <w:rFonts w:ascii="Constantia" w:eastAsia="CMR10" w:hAnsi="Constantia" w:cs="CMR10" w:hint="eastAsia"/>
          <w:color w:val="000000"/>
          <w:kern w:val="0"/>
          <w:sz w:val="22"/>
        </w:rPr>
        <w:t xml:space="preserve"> </w:t>
      </w:r>
      <w:r>
        <w:rPr>
          <w:rFonts w:ascii="Constantia" w:eastAsia="CMR10" w:hAnsi="Constantia" w:cs="CMR10" w:hint="eastAsia"/>
          <w:color w:val="000000"/>
          <w:kern w:val="0"/>
          <w:sz w:val="22"/>
        </w:rPr>
        <w:t>“”</w:t>
      </w:r>
      <w:r>
        <w:rPr>
          <w:rFonts w:ascii="Constantia" w:eastAsia="CMR10" w:hAnsi="Constantia" w:cs="CMR10" w:hint="eastAsia"/>
          <w:color w:val="000000"/>
          <w:kern w:val="0"/>
          <w:sz w:val="22"/>
        </w:rPr>
        <w:t xml:space="preserve"> </w:t>
      </w:r>
      <w:r>
        <w:rPr>
          <w:rFonts w:ascii="Constantia" w:eastAsia="CMR10" w:hAnsi="Constantia" w:cs="CMR10" w:hint="eastAsia"/>
          <w:color w:val="000000"/>
          <w:kern w:val="0"/>
          <w:sz w:val="22"/>
        </w:rPr>
        <w:t>作为分隔符来调用</w:t>
      </w:r>
      <w:r>
        <w:rPr>
          <w:rFonts w:ascii="Constantia" w:eastAsia="CMR10" w:hAnsi="Constantia" w:cs="CMR10" w:hint="eastAsia"/>
          <w:color w:val="000000"/>
          <w:kern w:val="0"/>
          <w:sz w:val="22"/>
        </w:rPr>
        <w:t xml:space="preserve"> split() </w:t>
      </w:r>
      <w:r>
        <w:rPr>
          <w:rFonts w:ascii="Constantia" w:eastAsia="CMR10" w:hAnsi="Constantia" w:cs="CMR10" w:hint="eastAsia"/>
          <w:color w:val="000000"/>
          <w:kern w:val="0"/>
          <w:sz w:val="22"/>
        </w:rPr>
        <w:t>来重写</w:t>
      </w:r>
      <w:r>
        <w:rPr>
          <w:rFonts w:ascii="Constantia" w:eastAsia="CMR10" w:hAnsi="Constantia" w:cs="CMR10" w:hint="eastAsia"/>
          <w:color w:val="000000"/>
          <w:kern w:val="0"/>
          <w:sz w:val="22"/>
        </w:rPr>
        <w:t xml:space="preserve"> cut.awk</w:t>
      </w:r>
      <w:r>
        <w:rPr>
          <w:rFonts w:ascii="Constantia" w:eastAsia="CMR10" w:hAnsi="Constantia" w:cs="CMR10" w:hint="eastAsia"/>
          <w:color w:val="000000"/>
          <w:kern w:val="0"/>
          <w:sz w:val="22"/>
        </w:rPr>
        <w:t>（查看</w:t>
      </w:r>
      <w:r>
        <w:rPr>
          <w:rFonts w:ascii="Constantia" w:eastAsia="CMR10" w:hAnsi="Constantia" w:cs="CMR10" w:hint="eastAsia"/>
          <w:color w:val="000000"/>
          <w:kern w:val="0"/>
          <w:sz w:val="22"/>
        </w:rPr>
        <w:t xml:space="preserve"> </w:t>
      </w:r>
      <w:fldSimple w:instr="REF _Ref441153487 \h  \* MERGEFORMAT ">
        <w:r w:rsidR="00BE3E67" w:rsidRPr="00BE3E67">
          <w:rPr>
            <w:rFonts w:ascii="Times New Roman" w:hAnsi="Times New Roman"/>
            <w:b/>
            <w:i/>
            <w:color w:val="C45911" w:themeColor="accent2" w:themeShade="BF"/>
          </w:rPr>
          <w:t>11.2.</w:t>
        </w:r>
        <w:r w:rsidR="00BE3E67" w:rsidRPr="00BE3E67">
          <w:rPr>
            <w:rFonts w:ascii="Times New Roman" w:hAnsi="Times New Roman" w:hint="eastAsia"/>
            <w:b/>
            <w:i/>
            <w:color w:val="C45911" w:themeColor="accent2" w:themeShade="BF"/>
          </w:rPr>
          <w:t xml:space="preserve">1 </w:t>
        </w:r>
        <w:r w:rsidR="00BE3E67" w:rsidRPr="00BE3E67">
          <w:rPr>
            <w:rFonts w:ascii="Times New Roman" w:hAnsi="Times New Roman" w:hint="eastAsia"/>
            <w:b/>
            <w:i/>
            <w:color w:val="C45911" w:themeColor="accent2" w:themeShade="BF"/>
          </w:rPr>
          <w:t>剪切域与列</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_Ref441153487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254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color w:val="000000"/>
          <w:kern w:val="0"/>
          <w:sz w:val="22"/>
        </w:rPr>
        <w:t>）。</w:t>
      </w:r>
    </w:p>
    <w:p w:rsidR="00FA6BC8" w:rsidRDefault="00DE5303" w:rsidP="00B96C34">
      <w:pPr>
        <w:pStyle w:val="11"/>
        <w:numPr>
          <w:ilvl w:val="0"/>
          <w:numId w:val="34"/>
        </w:numPr>
        <w:autoSpaceDE w:val="0"/>
        <w:autoSpaceDN w:val="0"/>
        <w:adjustRightInd w:val="0"/>
        <w:snapToGrid w:val="0"/>
        <w:spacing w:beforeLines="50" w:afterLines="50"/>
        <w:ind w:left="357" w:firstLineChars="0" w:hanging="357"/>
        <w:jc w:val="left"/>
        <w:rPr>
          <w:rFonts w:ascii="Constantia" w:eastAsia="CMR10" w:hAnsi="Constantia" w:cs="CMR10"/>
          <w:color w:val="000000"/>
          <w:kern w:val="0"/>
          <w:sz w:val="22"/>
        </w:rPr>
      </w:pPr>
      <w:r>
        <w:rPr>
          <w:rFonts w:ascii="Constantia" w:eastAsia="CMR10" w:hAnsi="Constantia" w:cs="CMR10" w:hint="eastAsia"/>
          <w:color w:val="000000"/>
          <w:kern w:val="0"/>
          <w:sz w:val="22"/>
        </w:rPr>
        <w:t>在</w:t>
      </w:r>
      <w:r>
        <w:rPr>
          <w:rFonts w:ascii="Constantia" w:eastAsia="CMR10" w:hAnsi="Constantia" w:cs="CMR10" w:hint="eastAsia"/>
          <w:color w:val="000000"/>
          <w:kern w:val="0"/>
          <w:sz w:val="22"/>
        </w:rPr>
        <w:t xml:space="preserve"> </w:t>
      </w:r>
      <w:fldSimple w:instr="REF _Ref441153667 \h  \* MERGEFORMAT ">
        <w:r w:rsidR="00BE3E67" w:rsidRPr="00BE3E67">
          <w:rPr>
            <w:rFonts w:ascii="Times New Roman" w:hAnsi="Times New Roman"/>
            <w:b/>
            <w:i/>
            <w:color w:val="C45911" w:themeColor="accent2" w:themeShade="BF"/>
          </w:rPr>
          <w:t>11.2.</w:t>
        </w:r>
        <w:r w:rsidR="00BE3E67" w:rsidRPr="00BE3E67">
          <w:rPr>
            <w:rFonts w:ascii="Times New Roman" w:hAnsi="Times New Roman" w:hint="eastAsia"/>
            <w:b/>
            <w:i/>
            <w:color w:val="C45911" w:themeColor="accent2" w:themeShade="BF"/>
          </w:rPr>
          <w:t xml:space="preserve">2 </w:t>
        </w:r>
        <w:r w:rsidR="00BE3E67" w:rsidRPr="00BE3E67">
          <w:rPr>
            <w:rFonts w:ascii="Times New Roman" w:hAnsi="Times New Roman" w:hint="eastAsia"/>
            <w:b/>
            <w:i/>
            <w:color w:val="C45911" w:themeColor="accent2" w:themeShade="BF"/>
          </w:rPr>
          <w:t>用正则表达式在文件中搜索</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_Ref441153667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258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color w:val="000000"/>
          <w:kern w:val="0"/>
          <w:sz w:val="22"/>
        </w:rPr>
        <w:t>，中我们提到过</w:t>
      </w:r>
      <w:r>
        <w:rPr>
          <w:rFonts w:ascii="Constantia" w:eastAsia="CMR10" w:hAnsi="Constantia" w:cs="CMR10" w:hint="eastAsia"/>
          <w:color w:val="000000"/>
          <w:kern w:val="0"/>
          <w:sz w:val="22"/>
        </w:rPr>
        <w:t xml:space="preserve"> </w:t>
      </w:r>
      <w:r>
        <w:rPr>
          <w:rFonts w:ascii="Constantia" w:eastAsia="CMR10" w:hAnsi="Constantia" w:cs="CMR10" w:hint="eastAsia"/>
          <w:color w:val="000000"/>
          <w:kern w:val="0"/>
          <w:sz w:val="22"/>
        </w:rPr>
        <w:t>‘</w:t>
      </w:r>
      <w:r>
        <w:rPr>
          <w:rFonts w:ascii="Constantia" w:eastAsia="CMR10" w:hAnsi="Constantia" w:cs="CMR10"/>
          <w:color w:val="000000"/>
          <w:kern w:val="0"/>
          <w:sz w:val="22"/>
        </w:rPr>
        <w:t>egrep -i</w:t>
      </w:r>
      <w:r>
        <w:rPr>
          <w:rFonts w:ascii="Constantia" w:eastAsia="CMR10" w:hAnsi="Constantia" w:cs="CMR10" w:hint="eastAsia"/>
          <w:color w:val="000000"/>
          <w:kern w:val="0"/>
          <w:sz w:val="22"/>
        </w:rPr>
        <w:t>’</w:t>
      </w:r>
      <w:r>
        <w:rPr>
          <w:rFonts w:ascii="Constantia" w:eastAsia="CMR10" w:hAnsi="Constantia" w:cs="CMR10" w:hint="eastAsia"/>
          <w:color w:val="000000"/>
          <w:kern w:val="0"/>
          <w:sz w:val="22"/>
        </w:rPr>
        <w:t xml:space="preserve"> </w:t>
      </w:r>
      <w:r>
        <w:rPr>
          <w:rFonts w:ascii="Constantia" w:eastAsia="CMR10" w:hAnsi="Constantia" w:cs="CMR10" w:hint="eastAsia"/>
          <w:color w:val="000000"/>
          <w:kern w:val="0"/>
          <w:sz w:val="22"/>
        </w:rPr>
        <w:t>可以使用</w:t>
      </w:r>
      <w:r>
        <w:rPr>
          <w:rFonts w:ascii="Constantia" w:eastAsia="CMR10" w:hAnsi="Constantia" w:cs="CMR10" w:hint="eastAsia"/>
          <w:color w:val="000000"/>
          <w:kern w:val="0"/>
          <w:sz w:val="22"/>
        </w:rPr>
        <w:t xml:space="preserve"> tolower() </w:t>
      </w:r>
      <w:r w:rsidR="001B44BF">
        <w:rPr>
          <w:rFonts w:ascii="Constantia" w:eastAsia="CMR10" w:hAnsi="Constantia" w:cs="CMR10" w:hint="eastAsia"/>
          <w:color w:val="000000"/>
          <w:kern w:val="0"/>
          <w:sz w:val="22"/>
        </w:rPr>
        <w:t>用于行与模式</w:t>
      </w:r>
      <w:r>
        <w:rPr>
          <w:rFonts w:ascii="Constantia" w:eastAsia="CMR10" w:hAnsi="Constantia" w:cs="CMR10" w:hint="eastAsia"/>
          <w:color w:val="000000"/>
          <w:kern w:val="0"/>
          <w:sz w:val="22"/>
        </w:rPr>
        <w:t>来模拟</w:t>
      </w:r>
      <w:r>
        <w:rPr>
          <w:rFonts w:ascii="Constantia" w:eastAsia="CMR10" w:hAnsi="Constantia" w:cs="CMR10" w:hint="eastAsia"/>
          <w:color w:val="000000"/>
          <w:kern w:val="0"/>
          <w:sz w:val="22"/>
        </w:rPr>
        <w:t xml:space="preserve"> awk </w:t>
      </w:r>
      <w:r>
        <w:rPr>
          <w:rFonts w:ascii="Constantia" w:eastAsia="CMR10" w:hAnsi="Constantia" w:cs="CMR10" w:hint="eastAsia"/>
          <w:color w:val="000000"/>
          <w:kern w:val="0"/>
          <w:sz w:val="22"/>
        </w:rPr>
        <w:t>中没有</w:t>
      </w:r>
      <w:r>
        <w:rPr>
          <w:rFonts w:ascii="Constantia" w:eastAsia="CMR10" w:hAnsi="Constantia" w:cs="CMR10" w:hint="eastAsia"/>
          <w:color w:val="000000"/>
          <w:kern w:val="0"/>
          <w:sz w:val="22"/>
        </w:rPr>
        <w:t xml:space="preserve"> IGNORECASE </w:t>
      </w:r>
      <w:r>
        <w:rPr>
          <w:rFonts w:ascii="Constantia" w:eastAsia="CMR10" w:hAnsi="Constantia" w:cs="CMR10" w:hint="eastAsia"/>
          <w:color w:val="000000"/>
          <w:kern w:val="0"/>
          <w:sz w:val="22"/>
        </w:rPr>
        <w:t>版本的情况。</w:t>
      </w:r>
      <w:r w:rsidR="001B44BF">
        <w:rPr>
          <w:rFonts w:ascii="Constantia" w:eastAsia="CMR10" w:hAnsi="Constantia" w:cs="CMR10" w:hint="eastAsia"/>
          <w:color w:val="000000"/>
          <w:kern w:val="0"/>
          <w:sz w:val="22"/>
        </w:rPr>
        <w:t>在那个里的一个脚注中，我们也提到这个解决方案有一个</w:t>
      </w:r>
      <w:r w:rsidR="001B44BF">
        <w:rPr>
          <w:rFonts w:ascii="Constantia" w:eastAsia="CMR10" w:hAnsi="Constantia" w:cs="CMR10" w:hint="eastAsia"/>
          <w:color w:val="000000"/>
          <w:kern w:val="0"/>
          <w:sz w:val="22"/>
        </w:rPr>
        <w:t xml:space="preserve"> Bug</w:t>
      </w:r>
      <w:r w:rsidR="001B44BF">
        <w:rPr>
          <w:rFonts w:ascii="Constantia" w:eastAsia="CMR10" w:hAnsi="Constantia" w:cs="CMR10" w:hint="eastAsia"/>
          <w:color w:val="000000"/>
          <w:kern w:val="0"/>
          <w:sz w:val="22"/>
        </w:rPr>
        <w:t>：被转换的行输出后，不是原来的那行。请修复这个问题。</w:t>
      </w:r>
    </w:p>
    <w:p w:rsidR="001B44BF" w:rsidRDefault="001B44BF" w:rsidP="00B96C34">
      <w:pPr>
        <w:pStyle w:val="11"/>
        <w:numPr>
          <w:ilvl w:val="0"/>
          <w:numId w:val="34"/>
        </w:numPr>
        <w:autoSpaceDE w:val="0"/>
        <w:autoSpaceDN w:val="0"/>
        <w:adjustRightInd w:val="0"/>
        <w:snapToGrid w:val="0"/>
        <w:spacing w:beforeLines="50" w:afterLines="50"/>
        <w:ind w:left="357" w:firstLineChars="0" w:hanging="357"/>
        <w:jc w:val="left"/>
        <w:rPr>
          <w:rFonts w:ascii="Constantia" w:eastAsia="CMR10" w:hAnsi="Constantia" w:cs="CMR10"/>
          <w:color w:val="000000"/>
          <w:kern w:val="0"/>
          <w:sz w:val="22"/>
        </w:rPr>
      </w:pPr>
      <w:r>
        <w:rPr>
          <w:rFonts w:ascii="Constantia" w:eastAsia="CMR10" w:hAnsi="Constantia" w:cs="CMR10" w:hint="eastAsia"/>
          <w:color w:val="000000"/>
          <w:kern w:val="0"/>
          <w:sz w:val="22"/>
        </w:rPr>
        <w:t xml:space="preserve">POSIX </w:t>
      </w:r>
      <w:r>
        <w:rPr>
          <w:rFonts w:ascii="Constantia" w:eastAsia="CMR10" w:hAnsi="Constantia" w:cs="CMR10" w:hint="eastAsia"/>
          <w:color w:val="000000"/>
          <w:kern w:val="0"/>
          <w:sz w:val="22"/>
        </w:rPr>
        <w:t>版本的</w:t>
      </w:r>
      <w:r>
        <w:rPr>
          <w:rFonts w:ascii="Constantia" w:eastAsia="CMR10" w:hAnsi="Constantia" w:cs="CMR10" w:hint="eastAsia"/>
          <w:color w:val="000000"/>
          <w:kern w:val="0"/>
          <w:sz w:val="22"/>
        </w:rPr>
        <w:t xml:space="preserve"> id </w:t>
      </w:r>
      <w:r>
        <w:rPr>
          <w:rFonts w:ascii="Constantia" w:eastAsia="CMR10" w:hAnsi="Constantia" w:cs="CMR10" w:hint="eastAsia"/>
          <w:color w:val="000000"/>
          <w:kern w:val="0"/>
          <w:sz w:val="22"/>
        </w:rPr>
        <w:t>通过选项来控制要打印什么样的信息。修改</w:t>
      </w:r>
      <w:r>
        <w:rPr>
          <w:rFonts w:ascii="Constantia" w:eastAsia="CMR10" w:hAnsi="Constantia" w:cs="CMR10" w:hint="eastAsia"/>
          <w:color w:val="000000"/>
          <w:kern w:val="0"/>
          <w:sz w:val="22"/>
        </w:rPr>
        <w:t xml:space="preserve"> awk </w:t>
      </w:r>
      <w:r>
        <w:rPr>
          <w:rFonts w:ascii="Constantia" w:eastAsia="CMR10" w:hAnsi="Constantia" w:cs="CMR10" w:hint="eastAsia"/>
          <w:color w:val="000000"/>
          <w:kern w:val="0"/>
          <w:sz w:val="22"/>
        </w:rPr>
        <w:t>版本（查看</w:t>
      </w:r>
      <w:r>
        <w:rPr>
          <w:rFonts w:ascii="Constantia" w:eastAsia="CMR10" w:hAnsi="Constantia" w:cs="CMR10" w:hint="eastAsia"/>
          <w:color w:val="000000"/>
          <w:kern w:val="0"/>
          <w:sz w:val="22"/>
        </w:rPr>
        <w:t xml:space="preserve"> </w:t>
      </w:r>
      <w:r>
        <w:rPr>
          <w:rFonts w:ascii="Constantia" w:eastAsia="CMR10" w:hAnsi="Constantia" w:cs="CMR10"/>
          <w:color w:val="000000"/>
          <w:kern w:val="0"/>
          <w:sz w:val="22"/>
        </w:rPr>
        <w:t xml:space="preserve"> </w:t>
      </w:r>
      <w:fldSimple w:instr="REF _Ref441153572 \h  \* MERGEFORMAT ">
        <w:r w:rsidR="00BE3E67" w:rsidRPr="00BE3E67">
          <w:rPr>
            <w:rFonts w:ascii="Times New Roman" w:hAnsi="Times New Roman"/>
            <w:b/>
            <w:i/>
            <w:color w:val="C45911" w:themeColor="accent2" w:themeShade="BF"/>
            <w:kern w:val="0"/>
          </w:rPr>
          <w:t>11.2.</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打印用户信息</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_Ref441153572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262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color w:val="000000"/>
          <w:kern w:val="0"/>
          <w:sz w:val="22"/>
        </w:rPr>
        <w:t>）来接收相同的参数并执行相同的结果。</w:t>
      </w:r>
    </w:p>
    <w:p w:rsidR="00CA2460" w:rsidRDefault="00CA2460" w:rsidP="00B96C34">
      <w:pPr>
        <w:pStyle w:val="11"/>
        <w:numPr>
          <w:ilvl w:val="0"/>
          <w:numId w:val="34"/>
        </w:numPr>
        <w:autoSpaceDE w:val="0"/>
        <w:autoSpaceDN w:val="0"/>
        <w:adjustRightInd w:val="0"/>
        <w:snapToGrid w:val="0"/>
        <w:spacing w:beforeLines="50" w:afterLines="50"/>
        <w:ind w:left="357" w:firstLineChars="0"/>
        <w:jc w:val="left"/>
        <w:rPr>
          <w:rFonts w:ascii="Constantia" w:eastAsia="CMR10" w:hAnsi="Constantia" w:cs="CMR10"/>
          <w:color w:val="000000"/>
          <w:kern w:val="0"/>
          <w:sz w:val="22"/>
        </w:rPr>
      </w:pPr>
      <w:r>
        <w:rPr>
          <w:rFonts w:ascii="Constantia" w:eastAsia="CMR10" w:hAnsi="Constantia" w:cs="CMR10" w:hint="eastAsia"/>
          <w:color w:val="000000"/>
          <w:kern w:val="0"/>
          <w:sz w:val="22"/>
        </w:rPr>
        <w:t xml:space="preserve">split.awk </w:t>
      </w:r>
      <w:r>
        <w:rPr>
          <w:rFonts w:ascii="Constantia" w:eastAsia="CMR10" w:hAnsi="Constantia" w:cs="CMR10" w:hint="eastAsia"/>
          <w:color w:val="000000"/>
          <w:kern w:val="0"/>
          <w:sz w:val="22"/>
        </w:rPr>
        <w:t>程序（查看</w:t>
      </w:r>
      <w:r>
        <w:rPr>
          <w:rFonts w:ascii="Constantia" w:eastAsia="CMR10" w:hAnsi="Constantia" w:cs="CMR10" w:hint="eastAsia"/>
          <w:color w:val="000000"/>
          <w:kern w:val="0"/>
          <w:sz w:val="22"/>
        </w:rPr>
        <w:t xml:space="preserve"> </w:t>
      </w:r>
      <w:fldSimple w:instr="REF _Ref441153577 \h  \* MERGEFORMAT ">
        <w:r w:rsidR="00BE3E67" w:rsidRPr="00BE3E67">
          <w:rPr>
            <w:rFonts w:ascii="Times New Roman" w:hAnsi="Times New Roman"/>
            <w:b/>
            <w:i/>
            <w:color w:val="C45911" w:themeColor="accent2" w:themeShade="BF"/>
            <w:kern w:val="0"/>
          </w:rPr>
          <w:t>11.2.</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将大文件分片</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_Ref441153577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263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color w:val="000000"/>
          <w:kern w:val="0"/>
          <w:sz w:val="22"/>
        </w:rPr>
        <w:t>）假设字母在字符集是连续的，但是对于</w:t>
      </w:r>
      <w:r>
        <w:rPr>
          <w:rFonts w:ascii="Constantia" w:eastAsia="CMR10" w:hAnsi="Constantia" w:cs="CMR10" w:hint="eastAsia"/>
          <w:color w:val="000000"/>
          <w:kern w:val="0"/>
          <w:sz w:val="22"/>
        </w:rPr>
        <w:t xml:space="preserve"> EBCDIC </w:t>
      </w:r>
      <w:r>
        <w:rPr>
          <w:rFonts w:ascii="Constantia" w:eastAsia="CMR10" w:hAnsi="Constantia" w:cs="CMR10" w:hint="eastAsia"/>
          <w:color w:val="000000"/>
          <w:kern w:val="0"/>
          <w:sz w:val="22"/>
        </w:rPr>
        <w:t>的系统上却不是这样的。请修复这个问题。（提示：考虑一种不同的方法来遍历字母表，而不是使用</w:t>
      </w:r>
      <w:r>
        <w:rPr>
          <w:rFonts w:ascii="Constantia" w:eastAsia="CMR10" w:hAnsi="Constantia" w:cs="CMR10" w:hint="eastAsia"/>
          <w:color w:val="000000"/>
          <w:kern w:val="0"/>
          <w:sz w:val="22"/>
        </w:rPr>
        <w:t xml:space="preserve"> ord() </w:t>
      </w:r>
      <w:r>
        <w:rPr>
          <w:rFonts w:ascii="Constantia" w:eastAsia="CMR10" w:hAnsi="Constantia" w:cs="CMR10" w:hint="eastAsia"/>
          <w:color w:val="000000"/>
          <w:kern w:val="0"/>
          <w:sz w:val="22"/>
        </w:rPr>
        <w:t>与</w:t>
      </w:r>
      <w:r>
        <w:rPr>
          <w:rFonts w:ascii="Constantia" w:eastAsia="CMR10" w:hAnsi="Constantia" w:cs="CMR10" w:hint="eastAsia"/>
          <w:color w:val="000000"/>
          <w:kern w:val="0"/>
          <w:sz w:val="22"/>
        </w:rPr>
        <w:t xml:space="preserve"> chr() </w:t>
      </w:r>
      <w:r>
        <w:rPr>
          <w:rFonts w:ascii="Constantia" w:eastAsia="CMR10" w:hAnsi="Constantia" w:cs="CMR10" w:hint="eastAsia"/>
          <w:color w:val="000000"/>
          <w:kern w:val="0"/>
          <w:sz w:val="22"/>
        </w:rPr>
        <w:t>函数。）</w:t>
      </w:r>
    </w:p>
    <w:p w:rsidR="00CA2460" w:rsidRDefault="00CA2460" w:rsidP="00B96C34">
      <w:pPr>
        <w:pStyle w:val="11"/>
        <w:numPr>
          <w:ilvl w:val="0"/>
          <w:numId w:val="34"/>
        </w:numPr>
        <w:autoSpaceDE w:val="0"/>
        <w:autoSpaceDN w:val="0"/>
        <w:adjustRightInd w:val="0"/>
        <w:snapToGrid w:val="0"/>
        <w:spacing w:beforeLines="50" w:afterLines="50"/>
        <w:ind w:left="357" w:firstLineChars="0"/>
        <w:jc w:val="left"/>
        <w:rPr>
          <w:rFonts w:ascii="Constantia" w:eastAsia="CMR10" w:hAnsi="Constantia" w:cs="CMR10"/>
          <w:color w:val="000000"/>
          <w:kern w:val="0"/>
          <w:sz w:val="22"/>
        </w:rPr>
      </w:pPr>
      <w:r>
        <w:rPr>
          <w:rFonts w:ascii="Constantia" w:eastAsia="CMR10" w:hAnsi="Constantia" w:cs="CMR10" w:hint="eastAsia"/>
          <w:color w:val="000000"/>
          <w:kern w:val="0"/>
          <w:sz w:val="22"/>
        </w:rPr>
        <w:t>在</w:t>
      </w:r>
      <w:r>
        <w:rPr>
          <w:rFonts w:ascii="Constantia" w:eastAsia="CMR10" w:hAnsi="Constantia" w:cs="CMR10" w:hint="eastAsia"/>
          <w:color w:val="000000"/>
          <w:kern w:val="0"/>
          <w:sz w:val="22"/>
        </w:rPr>
        <w:t xml:space="preserve"> uniq.awk </w:t>
      </w:r>
      <w:r>
        <w:rPr>
          <w:rFonts w:ascii="Constantia" w:eastAsia="CMR10" w:hAnsi="Constantia" w:cs="CMR10" w:hint="eastAsia"/>
          <w:color w:val="000000"/>
          <w:kern w:val="0"/>
          <w:sz w:val="22"/>
        </w:rPr>
        <w:t>中（查看</w:t>
      </w:r>
      <w:r>
        <w:rPr>
          <w:rFonts w:ascii="Constantia" w:eastAsia="CMR10" w:hAnsi="Constantia" w:cs="CMR10" w:hint="eastAsia"/>
          <w:color w:val="000000"/>
          <w:kern w:val="0"/>
          <w:sz w:val="22"/>
        </w:rPr>
        <w:t xml:space="preserve"> </w:t>
      </w:r>
      <w:fldSimple w:instr="REF _Ref441153581 \h  \* MERGEFORMAT ">
        <w:r w:rsidR="00BE3E67" w:rsidRPr="00BE3E67">
          <w:rPr>
            <w:rFonts w:ascii="Times New Roman" w:hAnsi="Times New Roman"/>
            <w:b/>
            <w:i/>
            <w:color w:val="C45911" w:themeColor="accent2" w:themeShade="BF"/>
            <w:kern w:val="0"/>
          </w:rPr>
          <w:t>11.2.</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打印去重文本行</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_Ref441153581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267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color w:val="000000"/>
          <w:kern w:val="0"/>
          <w:sz w:val="22"/>
        </w:rPr>
        <w:t>），选择哪一些来打印的逻辑表式一种状态机，即“某个设备可以处于某些稳定的状态依赖于其前面的状态以及它输入的当前值”。</w:t>
      </w:r>
      <w:r w:rsidR="00CF132D">
        <w:rPr>
          <w:rStyle w:val="aa"/>
          <w:rFonts w:ascii="Constantia" w:eastAsia="CMR10" w:hAnsi="Constantia" w:cs="CMR10"/>
          <w:color w:val="000000"/>
          <w:kern w:val="0"/>
          <w:sz w:val="22"/>
        </w:rPr>
        <w:footnoteReference w:id="89"/>
      </w:r>
      <w:r>
        <w:rPr>
          <w:rFonts w:ascii="Constantia" w:eastAsia="CMR10" w:hAnsi="Constantia" w:cs="CMR10"/>
          <w:color w:val="000000"/>
          <w:kern w:val="0"/>
          <w:sz w:val="22"/>
        </w:rPr>
        <w:t>Brian Kernighan</w:t>
      </w:r>
      <w:r>
        <w:rPr>
          <w:rFonts w:ascii="Constantia" w:eastAsia="CMR10" w:hAnsi="Constantia" w:cs="CMR10" w:hint="eastAsia"/>
          <w:color w:val="000000"/>
          <w:kern w:val="0"/>
          <w:sz w:val="22"/>
        </w:rPr>
        <w:t xml:space="preserve"> </w:t>
      </w:r>
      <w:r>
        <w:rPr>
          <w:rFonts w:ascii="Constantia" w:eastAsia="CMR10" w:hAnsi="Constantia" w:cs="CMR10" w:hint="eastAsia"/>
          <w:color w:val="000000"/>
          <w:kern w:val="0"/>
          <w:sz w:val="22"/>
        </w:rPr>
        <w:t>则建议“状态机的另一种方式是只将输入读到数组中，然后</w:t>
      </w:r>
      <w:r w:rsidR="00CF132D">
        <w:rPr>
          <w:rFonts w:ascii="Constantia" w:eastAsia="CMR10" w:hAnsi="Constantia" w:cs="CMR10" w:hint="eastAsia"/>
          <w:color w:val="000000"/>
          <w:kern w:val="0"/>
          <w:sz w:val="22"/>
        </w:rPr>
        <w:t>直接</w:t>
      </w:r>
      <w:r>
        <w:rPr>
          <w:rFonts w:ascii="Constantia" w:eastAsia="CMR10" w:hAnsi="Constantia" w:cs="CMR10" w:hint="eastAsia"/>
          <w:color w:val="000000"/>
          <w:kern w:val="0"/>
          <w:sz w:val="22"/>
        </w:rPr>
        <w:t>使用索引。</w:t>
      </w:r>
      <w:r w:rsidR="00CF132D">
        <w:rPr>
          <w:rFonts w:ascii="Constantia" w:eastAsia="CMR10" w:hAnsi="Constantia" w:cs="CMR10" w:hint="eastAsia"/>
          <w:color w:val="000000"/>
          <w:kern w:val="0"/>
          <w:sz w:val="22"/>
        </w:rPr>
        <w:t>这几乎总是能够使用更</w:t>
      </w:r>
      <w:r>
        <w:rPr>
          <w:rFonts w:ascii="Constantia" w:eastAsia="CMR10" w:hAnsi="Constantia" w:cs="CMR10" w:hint="eastAsia"/>
          <w:color w:val="000000"/>
          <w:kern w:val="0"/>
          <w:sz w:val="22"/>
        </w:rPr>
        <w:t>简单的代码</w:t>
      </w:r>
      <w:r w:rsidR="00CF132D">
        <w:rPr>
          <w:rFonts w:ascii="Constantia" w:eastAsia="CMR10" w:hAnsi="Constantia" w:cs="CMR10" w:hint="eastAsia"/>
          <w:color w:val="000000"/>
          <w:kern w:val="0"/>
          <w:sz w:val="22"/>
        </w:rPr>
        <w:t>来实现</w:t>
      </w:r>
      <w:r>
        <w:rPr>
          <w:rFonts w:ascii="Constantia" w:eastAsia="CMR10" w:hAnsi="Constantia" w:cs="CMR10" w:hint="eastAsia"/>
          <w:color w:val="000000"/>
          <w:kern w:val="0"/>
          <w:sz w:val="22"/>
        </w:rPr>
        <w:t>，在你使用这个方式的大多数输入中，是非常快的。”请根据这样的建议来重写上面的逻辑。</w:t>
      </w:r>
    </w:p>
    <w:p w:rsidR="00CF132D" w:rsidRDefault="00CF132D" w:rsidP="00B96C34">
      <w:pPr>
        <w:pStyle w:val="11"/>
        <w:numPr>
          <w:ilvl w:val="0"/>
          <w:numId w:val="34"/>
        </w:numPr>
        <w:autoSpaceDE w:val="0"/>
        <w:autoSpaceDN w:val="0"/>
        <w:adjustRightInd w:val="0"/>
        <w:snapToGrid w:val="0"/>
        <w:spacing w:beforeLines="50" w:afterLines="50"/>
        <w:ind w:left="357" w:firstLineChars="0"/>
        <w:jc w:val="left"/>
        <w:rPr>
          <w:rFonts w:ascii="Constantia" w:eastAsia="CMR10" w:hAnsi="Constantia" w:cs="CMR10"/>
          <w:color w:val="000000"/>
          <w:kern w:val="0"/>
          <w:sz w:val="22"/>
        </w:rPr>
      </w:pPr>
      <w:r>
        <w:rPr>
          <w:rFonts w:ascii="Constantia" w:eastAsia="CMR10" w:hAnsi="Constantia" w:cs="CMR10" w:hint="eastAsia"/>
          <w:color w:val="000000"/>
          <w:kern w:val="0"/>
          <w:sz w:val="22"/>
        </w:rPr>
        <w:t>为什么</w:t>
      </w:r>
      <w:r>
        <w:rPr>
          <w:rFonts w:ascii="Constantia" w:eastAsia="CMR10" w:hAnsi="Constantia" w:cs="CMR10" w:hint="eastAsia"/>
          <w:color w:val="000000"/>
          <w:kern w:val="0"/>
          <w:sz w:val="22"/>
        </w:rPr>
        <w:t xml:space="preserve"> wc.awk </w:t>
      </w:r>
      <w:r>
        <w:rPr>
          <w:rFonts w:ascii="Constantia" w:eastAsia="CMR10" w:hAnsi="Constantia" w:cs="CMR10" w:hint="eastAsia"/>
          <w:color w:val="000000"/>
          <w:kern w:val="0"/>
          <w:sz w:val="22"/>
        </w:rPr>
        <w:t>（查看</w:t>
      </w:r>
      <w:r>
        <w:rPr>
          <w:rFonts w:ascii="Constantia" w:eastAsia="CMR10" w:hAnsi="Constantia" w:cs="CMR10" w:hint="eastAsia"/>
          <w:color w:val="000000"/>
          <w:kern w:val="0"/>
          <w:sz w:val="22"/>
        </w:rPr>
        <w:t xml:space="preserve"> </w:t>
      </w:r>
      <w:fldSimple w:instr="REF _Ref441148967 \h  \* MERGEFORMAT ">
        <w:r w:rsidR="00BE3E67" w:rsidRPr="00BE3E67">
          <w:rPr>
            <w:rFonts w:ascii="Times New Roman" w:hAnsi="Times New Roman"/>
            <w:b/>
            <w:i/>
            <w:color w:val="C45911" w:themeColor="accent2" w:themeShade="BF"/>
            <w:kern w:val="0"/>
          </w:rPr>
          <w:t>11.2.</w:t>
        </w:r>
        <w:r w:rsidR="00BE3E67" w:rsidRPr="00BE3E67">
          <w:rPr>
            <w:rFonts w:ascii="Times New Roman" w:hAnsi="Times New Roman" w:hint="eastAsia"/>
            <w:b/>
            <w:i/>
            <w:color w:val="C45911" w:themeColor="accent2" w:themeShade="BF"/>
            <w:kern w:val="0"/>
          </w:rPr>
          <w:t xml:space="preserve">7 </w:t>
        </w:r>
        <w:r w:rsidR="00BE3E67" w:rsidRPr="00BE3E67">
          <w:rPr>
            <w:rFonts w:ascii="Times New Roman" w:hAnsi="Times New Roman" w:hint="eastAsia"/>
            <w:b/>
            <w:i/>
            <w:color w:val="C45911" w:themeColor="accent2" w:themeShade="BF"/>
            <w:kern w:val="0"/>
          </w:rPr>
          <w:t>统计</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_Ref441148967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270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color w:val="000000"/>
          <w:kern w:val="0"/>
          <w:sz w:val="22"/>
        </w:rPr>
        <w:t>）程序不可以在</w:t>
      </w:r>
      <w:r>
        <w:rPr>
          <w:rFonts w:ascii="Constantia" w:eastAsia="CMR10" w:hAnsi="Constantia" w:cs="CMR10" w:hint="eastAsia"/>
          <w:color w:val="000000"/>
          <w:kern w:val="0"/>
          <w:sz w:val="22"/>
        </w:rPr>
        <w:t xml:space="preserve"> endfile() </w:t>
      </w:r>
      <w:r>
        <w:rPr>
          <w:rFonts w:ascii="Constantia" w:eastAsia="CMR10" w:hAnsi="Constantia" w:cs="CMR10" w:hint="eastAsia"/>
          <w:color w:val="000000"/>
          <w:kern w:val="0"/>
          <w:sz w:val="22"/>
        </w:rPr>
        <w:t>中使用</w:t>
      </w:r>
      <w:r>
        <w:rPr>
          <w:rFonts w:ascii="Constantia" w:eastAsia="CMR10" w:hAnsi="Constantia" w:cs="CMR10" w:hint="eastAsia"/>
          <w:color w:val="000000"/>
          <w:kern w:val="0"/>
          <w:sz w:val="22"/>
        </w:rPr>
        <w:t xml:space="preserve"> FNR </w:t>
      </w:r>
      <w:r>
        <w:rPr>
          <w:rFonts w:ascii="Constantia" w:eastAsia="CMR10" w:hAnsi="Constantia" w:cs="CMR10" w:hint="eastAsia"/>
          <w:color w:val="000000"/>
          <w:kern w:val="0"/>
          <w:sz w:val="22"/>
        </w:rPr>
        <w:t>的值？提示：检查</w:t>
      </w:r>
      <w:r>
        <w:rPr>
          <w:rFonts w:ascii="Constantia" w:eastAsia="CMR10" w:hAnsi="Constantia" w:cs="CMR10" w:hint="eastAsia"/>
          <w:color w:val="000000"/>
          <w:kern w:val="0"/>
          <w:sz w:val="22"/>
        </w:rPr>
        <w:t xml:space="preserve"> </w:t>
      </w:r>
      <w:fldSimple w:instr="REF _Ref441148985 \h  \* MERGEFORMAT ">
        <w:r w:rsidR="00BE3E67" w:rsidRPr="00BE3E67">
          <w:rPr>
            <w:rFonts w:ascii="Times New Roman" w:hAnsi="Times New Roman"/>
            <w:b/>
            <w:i/>
            <w:color w:val="C45911" w:themeColor="accent2" w:themeShade="BF"/>
            <w:kern w:val="0"/>
          </w:rPr>
          <w:t>10.3.</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注意数据文件的边界</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_Ref441148985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233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color w:val="000000"/>
          <w:kern w:val="0"/>
          <w:sz w:val="22"/>
        </w:rPr>
        <w:t>，中的代码。</w:t>
      </w:r>
    </w:p>
    <w:p w:rsidR="00CF132D" w:rsidRDefault="00CF132D" w:rsidP="00B96C34">
      <w:pPr>
        <w:pStyle w:val="11"/>
        <w:numPr>
          <w:ilvl w:val="0"/>
          <w:numId w:val="34"/>
        </w:numPr>
        <w:autoSpaceDE w:val="0"/>
        <w:autoSpaceDN w:val="0"/>
        <w:adjustRightInd w:val="0"/>
        <w:snapToGrid w:val="0"/>
        <w:spacing w:beforeLines="50" w:afterLines="50"/>
        <w:ind w:left="357" w:firstLineChars="0"/>
        <w:jc w:val="left"/>
        <w:rPr>
          <w:rFonts w:ascii="Constantia" w:eastAsia="CMR10" w:hAnsi="Constantia" w:cs="CMR10"/>
          <w:color w:val="000000"/>
          <w:kern w:val="0"/>
          <w:sz w:val="22"/>
        </w:rPr>
      </w:pPr>
      <w:r>
        <w:rPr>
          <w:rFonts w:ascii="Constantia" w:eastAsia="CMR10" w:hAnsi="Constantia" w:cs="CMR10" w:hint="eastAsia"/>
          <w:color w:val="000000"/>
          <w:kern w:val="0"/>
          <w:sz w:val="22"/>
        </w:rPr>
        <w:t>在转换程序（查看</w:t>
      </w:r>
      <w:r>
        <w:rPr>
          <w:rFonts w:ascii="Constantia" w:eastAsia="CMR10" w:hAnsi="Constantia" w:cs="CMR10" w:hint="eastAsia"/>
          <w:color w:val="000000"/>
          <w:kern w:val="0"/>
          <w:sz w:val="22"/>
        </w:rPr>
        <w:t xml:space="preserve"> </w:t>
      </w:r>
      <w:r>
        <w:rPr>
          <w:rFonts w:ascii="Constantia" w:eastAsia="CMR10" w:hAnsi="Constantia" w:cs="CMR10" w:hint="eastAsia"/>
          <w:color w:val="000000"/>
          <w:kern w:val="0"/>
          <w:sz w:val="22"/>
        </w:rPr>
        <w:t>）中使用标准</w:t>
      </w:r>
      <w:r>
        <w:rPr>
          <w:rFonts w:ascii="Constantia" w:eastAsia="CMR10" w:hAnsi="Constantia" w:cs="CMR10" w:hint="eastAsia"/>
          <w:color w:val="000000"/>
          <w:kern w:val="0"/>
          <w:sz w:val="22"/>
        </w:rPr>
        <w:t xml:space="preserve"> awk </w:t>
      </w:r>
      <w:r>
        <w:rPr>
          <w:rFonts w:ascii="Constantia" w:eastAsia="CMR10" w:hAnsi="Constantia" w:cs="CMR10" w:hint="eastAsia"/>
          <w:color w:val="000000"/>
          <w:kern w:val="0"/>
          <w:sz w:val="22"/>
        </w:rPr>
        <w:t>函数操作单个的字符是很痛苦的。假设</w:t>
      </w:r>
      <w:r>
        <w:rPr>
          <w:rFonts w:ascii="Constantia" w:eastAsia="CMR10" w:hAnsi="Constantia" w:cs="CMR10" w:hint="eastAsia"/>
          <w:color w:val="000000"/>
          <w:kern w:val="0"/>
          <w:sz w:val="22"/>
        </w:rPr>
        <w:t xml:space="preserve"> gawk </w:t>
      </w:r>
      <w:r>
        <w:rPr>
          <w:rFonts w:ascii="Constantia" w:eastAsia="CMR10" w:hAnsi="Constantia" w:cs="CMR10" w:hint="eastAsia"/>
          <w:color w:val="000000"/>
          <w:kern w:val="0"/>
          <w:sz w:val="22"/>
        </w:rPr>
        <w:t>可以用</w:t>
      </w:r>
      <w:r>
        <w:rPr>
          <w:rFonts w:ascii="Constantia" w:eastAsia="CMR10" w:hAnsi="Constantia" w:cs="CMR10" w:hint="eastAsia"/>
          <w:color w:val="000000"/>
          <w:kern w:val="0"/>
          <w:sz w:val="22"/>
        </w:rPr>
        <w:t xml:space="preserve"> </w:t>
      </w:r>
      <w:r>
        <w:rPr>
          <w:rFonts w:ascii="Constantia" w:eastAsia="CMR10" w:hAnsi="Constantia" w:cs="CMR10" w:hint="eastAsia"/>
          <w:color w:val="000000"/>
          <w:kern w:val="0"/>
          <w:sz w:val="22"/>
        </w:rPr>
        <w:t>“”</w:t>
      </w:r>
      <w:r>
        <w:rPr>
          <w:rFonts w:ascii="Constantia" w:eastAsia="CMR10" w:hAnsi="Constantia" w:cs="CMR10" w:hint="eastAsia"/>
          <w:color w:val="000000"/>
          <w:kern w:val="0"/>
          <w:sz w:val="22"/>
        </w:rPr>
        <w:t xml:space="preserve"> </w:t>
      </w:r>
      <w:r>
        <w:rPr>
          <w:rFonts w:ascii="Constantia" w:eastAsia="CMR10" w:hAnsi="Constantia" w:cs="CMR10" w:hint="eastAsia"/>
          <w:color w:val="000000"/>
          <w:kern w:val="0"/>
          <w:sz w:val="22"/>
        </w:rPr>
        <w:t>作分隔符来将字串分割为单独的字符，你会如何使用这个特定来简化程序？</w:t>
      </w:r>
    </w:p>
    <w:p w:rsidR="00CF132D" w:rsidRDefault="00CF132D" w:rsidP="00B96C34">
      <w:pPr>
        <w:pStyle w:val="11"/>
        <w:numPr>
          <w:ilvl w:val="0"/>
          <w:numId w:val="34"/>
        </w:numPr>
        <w:autoSpaceDE w:val="0"/>
        <w:autoSpaceDN w:val="0"/>
        <w:adjustRightInd w:val="0"/>
        <w:snapToGrid w:val="0"/>
        <w:spacing w:beforeLines="50" w:afterLines="50"/>
        <w:ind w:left="357" w:firstLineChars="0"/>
        <w:jc w:val="left"/>
        <w:rPr>
          <w:rFonts w:ascii="Constantia" w:eastAsia="CMR10" w:hAnsi="Constantia" w:cs="CMR10"/>
          <w:color w:val="000000"/>
          <w:kern w:val="0"/>
          <w:sz w:val="22"/>
        </w:rPr>
      </w:pPr>
      <w:r>
        <w:rPr>
          <w:rFonts w:ascii="Constantia" w:eastAsia="CMR10" w:hAnsi="Constantia" w:cs="CMR10" w:hint="eastAsia"/>
          <w:color w:val="000000"/>
          <w:kern w:val="0"/>
          <w:sz w:val="22"/>
        </w:rPr>
        <w:t xml:space="preserve">extract.awk </w:t>
      </w:r>
      <w:r>
        <w:rPr>
          <w:rFonts w:ascii="Constantia" w:eastAsia="CMR10" w:hAnsi="Constantia" w:cs="CMR10" w:hint="eastAsia"/>
          <w:color w:val="000000"/>
          <w:kern w:val="0"/>
          <w:sz w:val="22"/>
        </w:rPr>
        <w:t>程序（查看</w:t>
      </w:r>
      <w:r>
        <w:rPr>
          <w:rFonts w:ascii="Constantia" w:eastAsia="CMR10" w:hAnsi="Constantia" w:cs="CMR10" w:hint="eastAsia"/>
          <w:color w:val="000000"/>
          <w:kern w:val="0"/>
          <w:sz w:val="22"/>
        </w:rPr>
        <w:t xml:space="preserve"> </w:t>
      </w:r>
      <w:fldSimple w:instr="REF _Ref441153590 \h  \* MERGEFORMAT ">
        <w:r w:rsidR="00BE3E67" w:rsidRPr="00BE3E67">
          <w:rPr>
            <w:rFonts w:ascii="Times New Roman" w:hAnsi="Times New Roman"/>
            <w:b/>
            <w:i/>
            <w:color w:val="C45911" w:themeColor="accent2" w:themeShade="BF"/>
            <w:kern w:val="0"/>
          </w:rPr>
          <w:t>11.3.</w:t>
        </w:r>
        <w:r w:rsidR="00BE3E67" w:rsidRPr="00BE3E67">
          <w:rPr>
            <w:rFonts w:ascii="Times New Roman" w:hAnsi="Times New Roman" w:hint="eastAsia"/>
            <w:b/>
            <w:i/>
            <w:color w:val="C45911" w:themeColor="accent2" w:themeShade="BF"/>
            <w:kern w:val="0"/>
          </w:rPr>
          <w:t xml:space="preserve">7 </w:t>
        </w:r>
        <w:r w:rsidR="00BE3E67" w:rsidRPr="00BE3E67">
          <w:rPr>
            <w:rFonts w:ascii="Times New Roman" w:hAnsi="Times New Roman" w:hint="eastAsia"/>
            <w:b/>
            <w:i/>
            <w:color w:val="C45911" w:themeColor="accent2" w:themeShade="BF"/>
            <w:kern w:val="0"/>
          </w:rPr>
          <w:t>从</w:t>
        </w:r>
        <w:r w:rsidR="00BE3E67" w:rsidRPr="00BE3E67">
          <w:rPr>
            <w:rFonts w:ascii="Times New Roman" w:hAnsi="Times New Roman" w:hint="eastAsia"/>
            <w:b/>
            <w:i/>
            <w:color w:val="C45911" w:themeColor="accent2" w:themeShade="BF"/>
            <w:kern w:val="0"/>
          </w:rPr>
          <w:t xml:space="preserve"> Texinfo </w:t>
        </w:r>
        <w:r w:rsidR="00BE3E67" w:rsidRPr="00BE3E67">
          <w:rPr>
            <w:rFonts w:ascii="Times New Roman" w:hAnsi="Times New Roman" w:hint="eastAsia"/>
            <w:b/>
            <w:i/>
            <w:color w:val="C45911" w:themeColor="accent2" w:themeShade="BF"/>
            <w:kern w:val="0"/>
          </w:rPr>
          <w:t>源文件中提取程序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_Ref441153590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281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color w:val="000000"/>
          <w:kern w:val="0"/>
          <w:sz w:val="22"/>
        </w:rPr>
        <w:t>）是在</w:t>
      </w:r>
      <w:r>
        <w:rPr>
          <w:rFonts w:ascii="Constantia" w:eastAsia="CMR10" w:hAnsi="Constantia" w:cs="CMR10" w:hint="eastAsia"/>
          <w:color w:val="000000"/>
          <w:kern w:val="0"/>
          <w:sz w:val="22"/>
        </w:rPr>
        <w:t xml:space="preserve"> gawk </w:t>
      </w:r>
      <w:r>
        <w:rPr>
          <w:rFonts w:ascii="Constantia" w:eastAsia="CMR10" w:hAnsi="Constantia" w:cs="CMR10" w:hint="eastAsia"/>
          <w:color w:val="000000"/>
          <w:kern w:val="0"/>
          <w:sz w:val="22"/>
        </w:rPr>
        <w:t>有</w:t>
      </w:r>
      <w:r>
        <w:rPr>
          <w:rFonts w:ascii="Constantia" w:eastAsia="CMR10" w:hAnsi="Constantia" w:cs="CMR10" w:hint="eastAsia"/>
          <w:color w:val="000000"/>
          <w:kern w:val="0"/>
          <w:sz w:val="22"/>
        </w:rPr>
        <w:t xml:space="preserve"> gensub() </w:t>
      </w:r>
      <w:r>
        <w:rPr>
          <w:rFonts w:ascii="Constantia" w:eastAsia="CMR10" w:hAnsi="Constantia" w:cs="CMR10" w:hint="eastAsia"/>
          <w:color w:val="000000"/>
          <w:kern w:val="0"/>
          <w:sz w:val="22"/>
        </w:rPr>
        <w:t>函数之前写的。使用它来简化代码。</w:t>
      </w:r>
    </w:p>
    <w:p w:rsidR="0010175B" w:rsidRDefault="00CF132D" w:rsidP="00B96C34">
      <w:pPr>
        <w:pStyle w:val="11"/>
        <w:autoSpaceDE w:val="0"/>
        <w:autoSpaceDN w:val="0"/>
        <w:adjustRightInd w:val="0"/>
        <w:snapToGrid w:val="0"/>
        <w:spacing w:beforeLines="50" w:afterLines="50"/>
        <w:ind w:left="357" w:firstLineChars="0" w:firstLine="0"/>
        <w:jc w:val="left"/>
        <w:rPr>
          <w:rFonts w:ascii="Constantia" w:eastAsia="CMR10" w:hAnsi="Constantia" w:cs="CMR10"/>
          <w:color w:val="000000"/>
          <w:kern w:val="0"/>
          <w:sz w:val="22"/>
        </w:rPr>
      </w:pPr>
      <w:r>
        <w:rPr>
          <w:rFonts w:ascii="Constantia" w:eastAsia="CMR10" w:hAnsi="Constantia" w:cs="CMR10" w:hint="eastAsia"/>
          <w:color w:val="000000"/>
          <w:kern w:val="0"/>
          <w:sz w:val="22"/>
        </w:rPr>
        <w:t>用更直接的方式来比较</w:t>
      </w:r>
      <w:r>
        <w:rPr>
          <w:rFonts w:ascii="Constantia" w:eastAsia="CMR10" w:hAnsi="Constantia" w:cs="CMR10" w:hint="eastAsia"/>
          <w:color w:val="000000"/>
          <w:kern w:val="0"/>
          <w:sz w:val="22"/>
        </w:rPr>
        <w:t xml:space="preserve"> awksed.awk </w:t>
      </w:r>
      <w:r>
        <w:rPr>
          <w:rFonts w:ascii="Constantia" w:eastAsia="CMR10" w:hAnsi="Constantia" w:cs="CMR10" w:hint="eastAsia"/>
          <w:color w:val="000000"/>
          <w:kern w:val="0"/>
          <w:sz w:val="22"/>
        </w:rPr>
        <w:t>程序（查看</w:t>
      </w:r>
      <w:r>
        <w:rPr>
          <w:rFonts w:ascii="Constantia" w:eastAsia="CMR10" w:hAnsi="Constantia" w:cs="CMR10" w:hint="eastAsia"/>
          <w:color w:val="000000"/>
          <w:kern w:val="0"/>
          <w:sz w:val="22"/>
        </w:rPr>
        <w:t xml:space="preserve"> </w:t>
      </w:r>
      <w:fldSimple w:instr="REF _Ref441153593 \h  \* MERGEFORMAT ">
        <w:r w:rsidR="00BE3E67" w:rsidRPr="00BE3E67">
          <w:rPr>
            <w:rFonts w:ascii="Times New Roman" w:hAnsi="Times New Roman"/>
            <w:b/>
            <w:i/>
            <w:color w:val="C45911" w:themeColor="accent2" w:themeShade="BF"/>
            <w:kern w:val="0"/>
          </w:rPr>
          <w:t>11.3.</w:t>
        </w:r>
        <w:r w:rsidR="00BE3E67" w:rsidRPr="00BE3E67">
          <w:rPr>
            <w:rFonts w:ascii="Times New Roman" w:hAnsi="Times New Roman" w:hint="eastAsia"/>
            <w:b/>
            <w:i/>
            <w:color w:val="C45911" w:themeColor="accent2" w:themeShade="BF"/>
            <w:kern w:val="0"/>
          </w:rPr>
          <w:t xml:space="preserve">8 </w:t>
        </w:r>
        <w:r w:rsidR="00BE3E67" w:rsidRPr="00BE3E67">
          <w:rPr>
            <w:rFonts w:ascii="Times New Roman" w:hAnsi="Times New Roman" w:hint="eastAsia"/>
            <w:b/>
            <w:i/>
            <w:color w:val="C45911" w:themeColor="accent2" w:themeShade="BF"/>
            <w:kern w:val="0"/>
          </w:rPr>
          <w:t>一个简单的流编辑器</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_Ref441153593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285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color w:val="000000"/>
          <w:kern w:val="0"/>
          <w:sz w:val="22"/>
        </w:rPr>
        <w:t>）的性能：</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pat = ARGV[1]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repl = ARGV[2]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ARGV[1] = ARGV[2]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p>
    <w:p w:rsidR="00CF132D" w:rsidRDefault="00CF132D" w:rsidP="00B96C34">
      <w:pPr>
        <w:pStyle w:val="11"/>
        <w:numPr>
          <w:ilvl w:val="0"/>
          <w:numId w:val="34"/>
        </w:numPr>
        <w:autoSpaceDE w:val="0"/>
        <w:autoSpaceDN w:val="0"/>
        <w:adjustRightInd w:val="0"/>
        <w:snapToGrid w:val="0"/>
        <w:spacing w:beforeLines="50" w:afterLines="50"/>
        <w:ind w:left="357" w:firstLineChars="0" w:hanging="357"/>
        <w:jc w:val="left"/>
        <w:rPr>
          <w:rFonts w:ascii="Constantia" w:eastAsia="CMR10" w:hAnsi="Constantia" w:cs="CMR10"/>
          <w:color w:val="000000"/>
          <w:kern w:val="0"/>
          <w:sz w:val="22"/>
        </w:rPr>
      </w:pPr>
      <w:r>
        <w:rPr>
          <w:rFonts w:ascii="Constantia" w:eastAsia="CMR10" w:hAnsi="Constantia" w:cs="CMR10" w:hint="eastAsia"/>
          <w:color w:val="000000"/>
          <w:kern w:val="0"/>
          <w:sz w:val="22"/>
        </w:rPr>
        <w:lastRenderedPageBreak/>
        <w:t>与真正的</w:t>
      </w:r>
      <w:r>
        <w:rPr>
          <w:rFonts w:ascii="Constantia" w:eastAsia="CMR10" w:hAnsi="Constantia" w:cs="CMR10" w:hint="eastAsia"/>
          <w:color w:val="000000"/>
          <w:kern w:val="0"/>
          <w:sz w:val="22"/>
        </w:rPr>
        <w:t xml:space="preserve"> sed </w:t>
      </w:r>
      <w:r>
        <w:rPr>
          <w:rFonts w:ascii="Constantia" w:eastAsia="CMR10" w:hAnsi="Constantia" w:cs="CMR10" w:hint="eastAsia"/>
          <w:color w:val="000000"/>
          <w:kern w:val="0"/>
          <w:sz w:val="22"/>
        </w:rPr>
        <w:t>工具比起来，</w:t>
      </w:r>
      <w:r>
        <w:rPr>
          <w:rFonts w:ascii="Constantia" w:eastAsia="CMR10" w:hAnsi="Constantia" w:cs="CMR10" w:hint="eastAsia"/>
          <w:color w:val="000000"/>
          <w:kern w:val="0"/>
          <w:sz w:val="22"/>
        </w:rPr>
        <w:t xml:space="preserve">awksed.awk </w:t>
      </w:r>
      <w:r>
        <w:rPr>
          <w:rFonts w:ascii="Constantia" w:eastAsia="CMR10" w:hAnsi="Constantia" w:cs="CMR10" w:hint="eastAsia"/>
          <w:color w:val="000000"/>
          <w:kern w:val="0"/>
          <w:sz w:val="22"/>
        </w:rPr>
        <w:t>有什么样的优缺点？</w:t>
      </w:r>
    </w:p>
    <w:p w:rsidR="00CF132D" w:rsidRDefault="00CF132D" w:rsidP="00B96C34">
      <w:pPr>
        <w:pStyle w:val="11"/>
        <w:numPr>
          <w:ilvl w:val="0"/>
          <w:numId w:val="34"/>
        </w:numPr>
        <w:autoSpaceDE w:val="0"/>
        <w:autoSpaceDN w:val="0"/>
        <w:adjustRightInd w:val="0"/>
        <w:snapToGrid w:val="0"/>
        <w:spacing w:beforeLines="50" w:afterLines="50"/>
        <w:ind w:left="357" w:firstLineChars="0" w:hanging="357"/>
        <w:jc w:val="left"/>
        <w:rPr>
          <w:rFonts w:ascii="Constantia" w:eastAsia="CMR10" w:hAnsi="Constantia" w:cs="CMR10"/>
          <w:color w:val="000000"/>
          <w:kern w:val="0"/>
          <w:sz w:val="22"/>
        </w:rPr>
      </w:pPr>
      <w:r>
        <w:rPr>
          <w:rFonts w:ascii="Constantia" w:eastAsia="CMR10" w:hAnsi="Constantia" w:cs="CMR10" w:hint="eastAsia"/>
          <w:color w:val="000000"/>
          <w:kern w:val="0"/>
          <w:sz w:val="22"/>
        </w:rPr>
        <w:t>在</w:t>
      </w:r>
      <w:r>
        <w:rPr>
          <w:rFonts w:ascii="Constantia" w:eastAsia="CMR10" w:hAnsi="Constantia" w:cs="CMR10" w:hint="eastAsia"/>
          <w:color w:val="000000"/>
          <w:kern w:val="0"/>
          <w:sz w:val="22"/>
        </w:rPr>
        <w:t xml:space="preserve"> </w:t>
      </w:r>
      <w:fldSimple w:instr="REF _Ref441153598 \h  \* MERGEFORMAT ">
        <w:r w:rsidR="00BE3E67" w:rsidRPr="00BE3E67">
          <w:rPr>
            <w:rFonts w:ascii="Times New Roman" w:hAnsi="Times New Roman"/>
            <w:b/>
            <w:i/>
            <w:color w:val="C45911" w:themeColor="accent2" w:themeShade="BF"/>
            <w:kern w:val="0"/>
          </w:rPr>
          <w:t>11.3.</w:t>
        </w:r>
        <w:r w:rsidR="00BE3E67" w:rsidRPr="00BE3E67">
          <w:rPr>
            <w:rFonts w:ascii="Times New Roman" w:hAnsi="Times New Roman" w:hint="eastAsia"/>
            <w:b/>
            <w:i/>
            <w:color w:val="C45911" w:themeColor="accent2" w:themeShade="BF"/>
            <w:kern w:val="0"/>
          </w:rPr>
          <w:t xml:space="preserve">9 </w:t>
        </w:r>
        <w:r w:rsidR="00BE3E67" w:rsidRPr="00BE3E67">
          <w:rPr>
            <w:rFonts w:ascii="Times New Roman" w:hAnsi="Times New Roman" w:hint="eastAsia"/>
            <w:b/>
            <w:i/>
            <w:color w:val="C45911" w:themeColor="accent2" w:themeShade="BF"/>
            <w:kern w:val="0"/>
          </w:rPr>
          <w:t>使用库函数的简单方式</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_Ref441153598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286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color w:val="000000"/>
          <w:kern w:val="0"/>
          <w:sz w:val="22"/>
        </w:rPr>
        <w:t>，中我们提到，当在测试文件的可访问性时，不要尝试在</w:t>
      </w:r>
      <w:r>
        <w:rPr>
          <w:rFonts w:ascii="Constantia" w:eastAsia="CMR10" w:hAnsi="Constantia" w:cs="CMR10" w:hint="eastAsia"/>
          <w:color w:val="000000"/>
          <w:kern w:val="0"/>
          <w:sz w:val="22"/>
        </w:rPr>
        <w:t xml:space="preserve"> pathto() </w:t>
      </w:r>
      <w:r>
        <w:rPr>
          <w:rFonts w:ascii="Constantia" w:eastAsia="CMR10" w:hAnsi="Constantia" w:cs="CMR10" w:hint="eastAsia"/>
          <w:color w:val="000000"/>
          <w:kern w:val="0"/>
          <w:sz w:val="22"/>
        </w:rPr>
        <w:t>函数中将</w:t>
      </w:r>
      <w:r>
        <w:rPr>
          <w:rFonts w:ascii="Constantia" w:eastAsia="CMR10" w:hAnsi="Constantia" w:cs="CMR10" w:hint="eastAsia"/>
          <w:color w:val="000000"/>
          <w:kern w:val="0"/>
          <w:sz w:val="22"/>
        </w:rPr>
        <w:t xml:space="preserve"> getline </w:t>
      </w:r>
      <w:r>
        <w:rPr>
          <w:rFonts w:ascii="Constantia" w:eastAsia="CMR10" w:hAnsi="Constantia" w:cs="CMR10" w:hint="eastAsia"/>
          <w:color w:val="000000"/>
          <w:kern w:val="0"/>
          <w:sz w:val="22"/>
        </w:rPr>
        <w:t>读取的行进行保存，可以与主程序的一起使用时，极大地简化实现。那么这里面到底有什么问题？</w:t>
      </w:r>
    </w:p>
    <w:p w:rsidR="008107E7" w:rsidRDefault="00CF132D" w:rsidP="00B96C34">
      <w:pPr>
        <w:pStyle w:val="11"/>
        <w:numPr>
          <w:ilvl w:val="0"/>
          <w:numId w:val="34"/>
        </w:numPr>
        <w:autoSpaceDE w:val="0"/>
        <w:autoSpaceDN w:val="0"/>
        <w:adjustRightInd w:val="0"/>
        <w:snapToGrid w:val="0"/>
        <w:spacing w:beforeLines="50" w:afterLines="50"/>
        <w:ind w:left="357" w:firstLineChars="0" w:hanging="357"/>
        <w:jc w:val="left"/>
        <w:rPr>
          <w:rFonts w:ascii="Constantia" w:eastAsia="CMR10" w:hAnsi="Constantia" w:cs="CMR10"/>
          <w:color w:val="000000"/>
          <w:kern w:val="0"/>
          <w:sz w:val="22"/>
        </w:rPr>
      </w:pPr>
      <w:r>
        <w:rPr>
          <w:rFonts w:ascii="Constantia" w:eastAsia="CMR10" w:hAnsi="Constantia" w:cs="CMR10" w:hint="eastAsia"/>
          <w:color w:val="000000"/>
          <w:kern w:val="0"/>
          <w:sz w:val="22"/>
        </w:rPr>
        <w:t>作为并不总是需要给程序加新功能的想法的一个额外的例子就是，假设有两个文件在搜索路径下的想法：</w:t>
      </w:r>
    </w:p>
    <w:p w:rsidR="0010175B" w:rsidRDefault="001F668E" w:rsidP="00B96C34">
      <w:pPr>
        <w:autoSpaceDE w:val="0"/>
        <w:autoSpaceDN w:val="0"/>
        <w:adjustRightInd w:val="0"/>
        <w:snapToGrid w:val="0"/>
        <w:spacing w:beforeLines="50" w:afterLines="50"/>
        <w:ind w:leftChars="202" w:left="424"/>
        <w:jc w:val="left"/>
        <w:rPr>
          <w:rFonts w:ascii="Constantia" w:eastAsia="CMR10" w:hAnsi="Constantia" w:cs="CMR10"/>
          <w:color w:val="000000"/>
          <w:kern w:val="0"/>
          <w:sz w:val="22"/>
        </w:rPr>
      </w:pPr>
      <w:r w:rsidRPr="0099797D">
        <w:rPr>
          <w:rFonts w:ascii="Constantia" w:eastAsia="CMR10" w:hAnsi="Constantia" w:cs="CMR10"/>
          <w:b/>
          <w:i/>
          <w:color w:val="000000"/>
          <w:kern w:val="0"/>
          <w:sz w:val="22"/>
        </w:rPr>
        <w:t>default.</w:t>
      </w:r>
      <w:r w:rsidRPr="0011019C">
        <w:rPr>
          <w:rFonts w:ascii="Constantia" w:eastAsia="CMR10" w:hAnsi="Constantia" w:cs="CMR10"/>
          <w:b/>
          <w:i/>
          <w:color w:val="000000"/>
          <w:kern w:val="0"/>
          <w:sz w:val="22"/>
        </w:rPr>
        <w:t>awk</w:t>
      </w:r>
    </w:p>
    <w:p w:rsidR="00CF132D" w:rsidRDefault="00CF132D" w:rsidP="00B96C34">
      <w:pPr>
        <w:autoSpaceDE w:val="0"/>
        <w:autoSpaceDN w:val="0"/>
        <w:adjustRightInd w:val="0"/>
        <w:snapToGrid w:val="0"/>
        <w:spacing w:beforeLines="50" w:afterLines="50"/>
        <w:ind w:leftChars="202" w:left="2184" w:hangingChars="800" w:hanging="1760"/>
        <w:jc w:val="left"/>
        <w:rPr>
          <w:rFonts w:ascii="Constantia" w:eastAsia="CMR10" w:hAnsi="Constantia" w:cs="CMR10"/>
          <w:color w:val="000000"/>
          <w:kern w:val="0"/>
          <w:sz w:val="22"/>
        </w:rPr>
      </w:pPr>
      <w:r>
        <w:rPr>
          <w:rFonts w:ascii="Constantia" w:eastAsia="CMR10" w:hAnsi="Constantia" w:cs="CMR10" w:hint="eastAsia"/>
          <w:color w:val="000000"/>
          <w:kern w:val="0"/>
          <w:sz w:val="22"/>
        </w:rPr>
        <w:tab/>
      </w:r>
      <w:r>
        <w:rPr>
          <w:rFonts w:ascii="Constantia" w:eastAsia="CMR10" w:hAnsi="Constantia" w:cs="CMR10" w:hint="eastAsia"/>
          <w:color w:val="000000"/>
          <w:kern w:val="0"/>
          <w:sz w:val="22"/>
        </w:rPr>
        <w:t>这个文件包含默认函数集，如</w:t>
      </w:r>
      <w:r>
        <w:rPr>
          <w:rFonts w:ascii="Constantia" w:eastAsia="CMR10" w:hAnsi="Constantia" w:cs="CMR10" w:hint="eastAsia"/>
          <w:color w:val="000000"/>
          <w:kern w:val="0"/>
          <w:sz w:val="22"/>
        </w:rPr>
        <w:t xml:space="preserve"> getopt() </w:t>
      </w:r>
      <w:r>
        <w:rPr>
          <w:rFonts w:ascii="Constantia" w:eastAsia="CMR10" w:hAnsi="Constantia" w:cs="CMR10" w:hint="eastAsia"/>
          <w:color w:val="000000"/>
          <w:kern w:val="0"/>
          <w:sz w:val="22"/>
        </w:rPr>
        <w:t>与</w:t>
      </w:r>
      <w:r>
        <w:rPr>
          <w:rFonts w:ascii="Constantia" w:eastAsia="CMR10" w:hAnsi="Constantia" w:cs="CMR10" w:hint="eastAsia"/>
          <w:color w:val="000000"/>
          <w:kern w:val="0"/>
          <w:sz w:val="22"/>
        </w:rPr>
        <w:t xml:space="preserve"> assert()</w:t>
      </w:r>
      <w:r>
        <w:rPr>
          <w:rFonts w:ascii="Constantia" w:eastAsia="CMR10" w:hAnsi="Constantia" w:cs="CMR10" w:hint="eastAsia"/>
          <w:color w:val="000000"/>
          <w:kern w:val="0"/>
          <w:sz w:val="22"/>
        </w:rPr>
        <w:t>。</w:t>
      </w:r>
    </w:p>
    <w:p w:rsidR="008107E7" w:rsidRDefault="001F668E" w:rsidP="00B96C34">
      <w:pPr>
        <w:autoSpaceDE w:val="0"/>
        <w:autoSpaceDN w:val="0"/>
        <w:adjustRightInd w:val="0"/>
        <w:snapToGrid w:val="0"/>
        <w:spacing w:beforeLines="50" w:afterLines="50"/>
        <w:ind w:leftChars="202" w:left="2191" w:hangingChars="800" w:hanging="1767"/>
        <w:jc w:val="left"/>
        <w:rPr>
          <w:rFonts w:ascii="Constantia" w:eastAsia="CMR10" w:hAnsi="Constantia" w:cs="CMR10"/>
          <w:color w:val="000000"/>
          <w:kern w:val="0"/>
          <w:sz w:val="22"/>
        </w:rPr>
      </w:pPr>
      <w:r w:rsidRPr="0099797D">
        <w:rPr>
          <w:rFonts w:ascii="Constantia" w:eastAsia="CMR10" w:hAnsi="Constantia" w:cs="CMR10"/>
          <w:b/>
          <w:i/>
          <w:color w:val="000000"/>
          <w:kern w:val="0"/>
          <w:sz w:val="22"/>
        </w:rPr>
        <w:t>site.</w:t>
      </w:r>
      <w:r w:rsidRPr="0011019C">
        <w:rPr>
          <w:rFonts w:ascii="Constantia" w:eastAsia="CMR10" w:hAnsi="Constantia" w:cs="CMR10"/>
          <w:b/>
          <w:i/>
          <w:color w:val="000000"/>
          <w:kern w:val="0"/>
          <w:sz w:val="22"/>
        </w:rPr>
        <w:t>awk</w:t>
      </w:r>
      <w:r>
        <w:rPr>
          <w:rFonts w:ascii="Constantia" w:eastAsia="CMR10" w:hAnsi="Constantia" w:cs="CMR10" w:hint="eastAsia"/>
          <w:color w:val="000000"/>
          <w:kern w:val="0"/>
          <w:sz w:val="22"/>
        </w:rPr>
        <w:tab/>
      </w:r>
      <w:r w:rsidR="00CF132D">
        <w:rPr>
          <w:rFonts w:ascii="Constantia" w:eastAsia="CMR10" w:hAnsi="Constantia" w:cs="CMR10" w:hint="eastAsia"/>
          <w:color w:val="000000"/>
          <w:kern w:val="0"/>
          <w:sz w:val="22"/>
        </w:rPr>
        <w:t>这个文件包含的库函数特定于某个点或者安装版本，如本地的开发函数。用这样的一个独立文件可以使</w:t>
      </w:r>
      <w:r w:rsidR="00CF132D">
        <w:rPr>
          <w:rFonts w:ascii="Constantia" w:eastAsia="CMR10" w:hAnsi="Constantia" w:cs="CMR10" w:hint="eastAsia"/>
          <w:color w:val="000000"/>
          <w:kern w:val="0"/>
          <w:sz w:val="22"/>
        </w:rPr>
        <w:t xml:space="preserve"> default.awk </w:t>
      </w:r>
      <w:r w:rsidR="00CF132D">
        <w:rPr>
          <w:rFonts w:ascii="Constantia" w:eastAsia="CMR10" w:hAnsi="Constantia" w:cs="CMR10" w:hint="eastAsia"/>
          <w:color w:val="000000"/>
          <w:kern w:val="0"/>
          <w:sz w:val="22"/>
        </w:rPr>
        <w:t>跟随</w:t>
      </w:r>
      <w:r w:rsidR="00CF132D">
        <w:rPr>
          <w:rFonts w:ascii="Constantia" w:eastAsia="CMR10" w:hAnsi="Constantia" w:cs="CMR10" w:hint="eastAsia"/>
          <w:color w:val="000000"/>
          <w:kern w:val="0"/>
          <w:sz w:val="22"/>
        </w:rPr>
        <w:t xml:space="preserve"> gawk </w:t>
      </w:r>
      <w:r w:rsidR="00CF132D">
        <w:rPr>
          <w:rFonts w:ascii="Constantia" w:eastAsia="CMR10" w:hAnsi="Constantia" w:cs="CMR10" w:hint="eastAsia"/>
          <w:color w:val="000000"/>
          <w:kern w:val="0"/>
          <w:sz w:val="22"/>
        </w:rPr>
        <w:t>版本一同更新，而不需要系统的管理员添加一个本地函数的时候总是要更新它。</w:t>
      </w:r>
    </w:p>
    <w:p w:rsidR="0010175B" w:rsidRDefault="00CF132D" w:rsidP="00B96C34">
      <w:pPr>
        <w:autoSpaceDE w:val="0"/>
        <w:autoSpaceDN w:val="0"/>
        <w:adjustRightInd w:val="0"/>
        <w:snapToGrid w:val="0"/>
        <w:spacing w:beforeLines="50" w:afterLines="50"/>
        <w:ind w:leftChars="202" w:left="424"/>
        <w:jc w:val="left"/>
        <w:rPr>
          <w:rFonts w:ascii="Constantia" w:eastAsia="CMR10" w:hAnsi="Constantia" w:cs="CMR10"/>
          <w:color w:val="000000"/>
          <w:kern w:val="0"/>
          <w:sz w:val="22"/>
        </w:rPr>
      </w:pPr>
      <w:r>
        <w:rPr>
          <w:rFonts w:ascii="Constantia" w:eastAsia="CMR10" w:hAnsi="Constantia" w:cs="CMR10" w:hint="eastAsia"/>
          <w:color w:val="000000"/>
          <w:kern w:val="0"/>
          <w:sz w:val="22"/>
        </w:rPr>
        <w:t>某个用户曾经建议</w:t>
      </w:r>
      <w:r>
        <w:rPr>
          <w:rFonts w:ascii="Constantia" w:eastAsia="CMR10" w:hAnsi="Constantia" w:cs="CMR10" w:hint="eastAsia"/>
          <w:color w:val="000000"/>
          <w:kern w:val="0"/>
          <w:sz w:val="22"/>
        </w:rPr>
        <w:t xml:space="preserve"> gawk </w:t>
      </w:r>
      <w:r>
        <w:rPr>
          <w:rFonts w:ascii="Constantia" w:eastAsia="CMR10" w:hAnsi="Constantia" w:cs="CMR10" w:hint="eastAsia"/>
          <w:color w:val="000000"/>
          <w:kern w:val="0"/>
          <w:sz w:val="22"/>
        </w:rPr>
        <w:t>要修改成自动地在启动时读取这些文件。但是修改</w:t>
      </w:r>
      <w:r>
        <w:rPr>
          <w:rFonts w:ascii="Constantia" w:eastAsia="CMR10" w:hAnsi="Constantia" w:cs="CMR10" w:hint="eastAsia"/>
          <w:color w:val="000000"/>
          <w:kern w:val="0"/>
          <w:sz w:val="22"/>
        </w:rPr>
        <w:t xml:space="preserve"> igawk </w:t>
      </w:r>
      <w:r>
        <w:rPr>
          <w:rFonts w:ascii="Constantia" w:eastAsia="CMR10" w:hAnsi="Constantia" w:cs="CMR10" w:hint="eastAsia"/>
          <w:color w:val="000000"/>
          <w:kern w:val="0"/>
          <w:sz w:val="22"/>
        </w:rPr>
        <w:t>来实现这个功能会更加简单。因为</w:t>
      </w:r>
      <w:r>
        <w:rPr>
          <w:rFonts w:ascii="Constantia" w:eastAsia="CMR10" w:hAnsi="Constantia" w:cs="CMR10" w:hint="eastAsia"/>
          <w:color w:val="000000"/>
          <w:kern w:val="0"/>
          <w:sz w:val="22"/>
        </w:rPr>
        <w:t xml:space="preserve"> igawk </w:t>
      </w:r>
      <w:r>
        <w:rPr>
          <w:rFonts w:ascii="Constantia" w:eastAsia="CMR10" w:hAnsi="Constantia" w:cs="CMR10" w:hint="eastAsia"/>
          <w:color w:val="000000"/>
          <w:kern w:val="0"/>
          <w:sz w:val="22"/>
        </w:rPr>
        <w:t>可以处理嵌套的</w:t>
      </w:r>
      <w:r>
        <w:rPr>
          <w:rFonts w:ascii="Constantia" w:eastAsia="CMR10" w:hAnsi="Constantia" w:cs="CMR10" w:hint="eastAsia"/>
          <w:color w:val="000000"/>
          <w:kern w:val="0"/>
          <w:sz w:val="22"/>
        </w:rPr>
        <w:t xml:space="preserve"> @include </w:t>
      </w:r>
      <w:r>
        <w:rPr>
          <w:rFonts w:ascii="Constantia" w:eastAsia="CMR10" w:hAnsi="Constantia" w:cs="CMR10" w:hint="eastAsia"/>
          <w:color w:val="000000"/>
          <w:kern w:val="0"/>
          <w:sz w:val="22"/>
        </w:rPr>
        <w:t>指示符，</w:t>
      </w:r>
      <w:r>
        <w:rPr>
          <w:rFonts w:ascii="Constantia" w:eastAsia="CMR10" w:hAnsi="Constantia" w:cs="CMR10" w:hint="eastAsia"/>
          <w:color w:val="000000"/>
          <w:kern w:val="0"/>
          <w:sz w:val="22"/>
        </w:rPr>
        <w:t xml:space="preserve">default.awk </w:t>
      </w:r>
      <w:r>
        <w:rPr>
          <w:rFonts w:ascii="Constantia" w:eastAsia="CMR10" w:hAnsi="Constantia" w:cs="CMR10" w:hint="eastAsia"/>
          <w:color w:val="000000"/>
          <w:kern w:val="0"/>
          <w:sz w:val="22"/>
        </w:rPr>
        <w:t>可以只是简单地包含</w:t>
      </w:r>
      <w:r>
        <w:rPr>
          <w:rFonts w:ascii="Constantia" w:eastAsia="CMR10" w:hAnsi="Constantia" w:cs="CMR10" w:hint="eastAsia"/>
          <w:color w:val="000000"/>
          <w:kern w:val="0"/>
          <w:sz w:val="22"/>
        </w:rPr>
        <w:t xml:space="preserve"> @include </w:t>
      </w:r>
      <w:r>
        <w:rPr>
          <w:rFonts w:ascii="Constantia" w:eastAsia="CMR10" w:hAnsi="Constantia" w:cs="CMR10" w:hint="eastAsia"/>
          <w:color w:val="000000"/>
          <w:kern w:val="0"/>
          <w:sz w:val="22"/>
        </w:rPr>
        <w:t>语句来引入所需要的库函数。请你做这些修改。</w:t>
      </w:r>
    </w:p>
    <w:p w:rsidR="00CF132D" w:rsidRDefault="00CF132D" w:rsidP="00B96C34">
      <w:pPr>
        <w:pStyle w:val="11"/>
        <w:numPr>
          <w:ilvl w:val="0"/>
          <w:numId w:val="34"/>
        </w:numPr>
        <w:autoSpaceDE w:val="0"/>
        <w:autoSpaceDN w:val="0"/>
        <w:adjustRightInd w:val="0"/>
        <w:snapToGrid w:val="0"/>
        <w:spacing w:beforeLines="50" w:afterLines="50"/>
        <w:ind w:left="357" w:firstLineChars="0" w:hanging="357"/>
        <w:jc w:val="left"/>
        <w:rPr>
          <w:rFonts w:ascii="Constantia" w:eastAsia="CMR10" w:hAnsi="Constantia" w:cs="CMR10"/>
          <w:color w:val="000000"/>
          <w:kern w:val="0"/>
          <w:sz w:val="22"/>
        </w:rPr>
      </w:pPr>
      <w:r>
        <w:rPr>
          <w:rFonts w:ascii="Constantia" w:eastAsia="CMR10" w:hAnsi="Constantia" w:cs="CMR10" w:hint="eastAsia"/>
          <w:color w:val="000000"/>
          <w:kern w:val="0"/>
          <w:sz w:val="22"/>
        </w:rPr>
        <w:t>修改</w:t>
      </w:r>
      <w:r>
        <w:rPr>
          <w:rFonts w:ascii="Constantia" w:eastAsia="CMR10" w:hAnsi="Constantia" w:cs="CMR10" w:hint="eastAsia"/>
          <w:color w:val="000000"/>
          <w:kern w:val="0"/>
          <w:sz w:val="22"/>
        </w:rPr>
        <w:t xml:space="preserve"> anagram.awk</w:t>
      </w:r>
      <w:r>
        <w:rPr>
          <w:rFonts w:ascii="Constantia" w:eastAsia="CMR10" w:hAnsi="Constantia" w:cs="CMR10" w:hint="eastAsia"/>
          <w:color w:val="000000"/>
          <w:kern w:val="0"/>
          <w:sz w:val="22"/>
        </w:rPr>
        <w:t>（查看</w:t>
      </w:r>
      <w:r>
        <w:rPr>
          <w:rFonts w:ascii="Constantia" w:eastAsia="CMR10" w:hAnsi="Constantia" w:cs="CMR10" w:hint="eastAsia"/>
          <w:color w:val="000000"/>
          <w:kern w:val="0"/>
          <w:sz w:val="22"/>
        </w:rPr>
        <w:t xml:space="preserve"> </w:t>
      </w:r>
      <w:fldSimple w:instr="REF _Ref441153603 \h  \* MERGEFORMAT ">
        <w:r w:rsidR="00BE3E67" w:rsidRPr="00BE3E67">
          <w:rPr>
            <w:rFonts w:ascii="Times New Roman" w:hAnsi="Times New Roman"/>
            <w:b/>
            <w:i/>
            <w:color w:val="C45911" w:themeColor="accent2" w:themeShade="BF"/>
            <w:kern w:val="0"/>
          </w:rPr>
          <w:t>11.3.</w:t>
        </w:r>
        <w:r w:rsidR="00BE3E67" w:rsidRPr="00BE3E67">
          <w:rPr>
            <w:rFonts w:ascii="Times New Roman" w:hAnsi="Times New Roman" w:hint="eastAsia"/>
            <w:b/>
            <w:i/>
            <w:color w:val="C45911" w:themeColor="accent2" w:themeShade="BF"/>
            <w:kern w:val="0"/>
          </w:rPr>
          <w:t xml:space="preserve">10 </w:t>
        </w:r>
        <w:r w:rsidR="00BE3E67" w:rsidRPr="00BE3E67">
          <w:rPr>
            <w:rFonts w:ascii="Times New Roman" w:hAnsi="Times New Roman" w:hint="eastAsia"/>
            <w:b/>
            <w:i/>
            <w:color w:val="C45911" w:themeColor="accent2" w:themeShade="BF"/>
            <w:kern w:val="0"/>
          </w:rPr>
          <w:t>从字典中查找单词</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_Ref441153603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292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R10" w:hAnsi="Constantia" w:cs="CMR10" w:hint="eastAsia"/>
          <w:color w:val="000000"/>
          <w:kern w:val="0"/>
          <w:sz w:val="22"/>
        </w:rPr>
        <w:t>）来避免使用外部的</w:t>
      </w:r>
      <w:r>
        <w:rPr>
          <w:rFonts w:ascii="Constantia" w:eastAsia="CMR10" w:hAnsi="Constantia" w:cs="CMR10" w:hint="eastAsia"/>
          <w:color w:val="000000"/>
          <w:kern w:val="0"/>
          <w:sz w:val="22"/>
        </w:rPr>
        <w:t xml:space="preserve"> sort </w:t>
      </w:r>
      <w:r>
        <w:rPr>
          <w:rFonts w:ascii="Constantia" w:eastAsia="CMR10" w:hAnsi="Constantia" w:cs="CMR10" w:hint="eastAsia"/>
          <w:color w:val="000000"/>
          <w:kern w:val="0"/>
          <w:sz w:val="22"/>
        </w:rPr>
        <w:t>工具。</w:t>
      </w:r>
    </w:p>
    <w:p w:rsidR="0010175B" w:rsidRDefault="001F668E" w:rsidP="005D5996">
      <w:pPr>
        <w:widowControl/>
        <w:adjustRightInd w:val="0"/>
        <w:snapToGrid w:val="0"/>
        <w:jc w:val="left"/>
        <w:rPr>
          <w:rFonts w:ascii="Constantia" w:eastAsia="CMR10" w:hAnsi="Constantia" w:cs="CMR10"/>
          <w:color w:val="000000"/>
          <w:kern w:val="0"/>
          <w:sz w:val="22"/>
        </w:rPr>
      </w:pPr>
      <w:r>
        <w:rPr>
          <w:rFonts w:ascii="Constantia" w:eastAsia="CMR10" w:hAnsi="Constantia" w:cs="CMR10"/>
          <w:color w:val="000000"/>
          <w:kern w:val="0"/>
          <w:sz w:val="22"/>
        </w:rPr>
        <w:br w:type="page"/>
      </w:r>
    </w:p>
    <w:p w:rsidR="0010175B" w:rsidRDefault="001F668E" w:rsidP="005D5996">
      <w:pPr>
        <w:adjustRightInd w:val="0"/>
        <w:snapToGrid w:val="0"/>
        <w:jc w:val="center"/>
        <w:rPr>
          <w:rFonts w:ascii="Constantia" w:eastAsia="CMBX12" w:hAnsi="Constantia" w:cs="CMBX12"/>
          <w:b/>
          <w:kern w:val="0"/>
          <w:sz w:val="72"/>
          <w:szCs w:val="72"/>
        </w:rPr>
      </w:pPr>
      <w:r>
        <w:rPr>
          <w:rFonts w:ascii="Constantia" w:eastAsia="CMBX12" w:hAnsi="Constantia" w:cs="CMBX12"/>
          <w:b/>
          <w:kern w:val="0"/>
          <w:sz w:val="72"/>
          <w:szCs w:val="72"/>
        </w:rPr>
        <w:lastRenderedPageBreak/>
        <w:t>Part III:</w:t>
      </w:r>
    </w:p>
    <w:p w:rsidR="00D045C1" w:rsidRPr="00D045C1" w:rsidRDefault="00D045C1" w:rsidP="005D5996">
      <w:pPr>
        <w:autoSpaceDE w:val="0"/>
        <w:autoSpaceDN w:val="0"/>
        <w:adjustRightInd w:val="0"/>
        <w:snapToGrid w:val="0"/>
        <w:jc w:val="right"/>
        <w:rPr>
          <w:rFonts w:asciiTheme="minorEastAsia" w:hAnsiTheme="minorEastAsia" w:cs="CMBX12"/>
          <w:kern w:val="0"/>
          <w:sz w:val="41"/>
          <w:szCs w:val="41"/>
        </w:rPr>
      </w:pPr>
      <w:r w:rsidRPr="00D045C1">
        <w:rPr>
          <w:rFonts w:asciiTheme="minorEastAsia" w:hAnsiTheme="minorEastAsia" w:cs="CMBX12" w:hint="eastAsia"/>
          <w:kern w:val="0"/>
          <w:sz w:val="41"/>
          <w:szCs w:val="41"/>
        </w:rPr>
        <w:t>用 gawk 超越标准 awk</w:t>
      </w:r>
    </w:p>
    <w:p w:rsidR="0010175B" w:rsidRDefault="001F668E" w:rsidP="005D5996">
      <w:pPr>
        <w:widowControl/>
        <w:adjustRightInd w:val="0"/>
        <w:snapToGrid w:val="0"/>
        <w:jc w:val="left"/>
        <w:rPr>
          <w:rFonts w:ascii="Constantia" w:eastAsia="CMBX12" w:hAnsi="Constantia" w:cs="CMBX12"/>
          <w:kern w:val="0"/>
          <w:sz w:val="41"/>
          <w:szCs w:val="41"/>
        </w:rPr>
      </w:pPr>
      <w:r>
        <w:rPr>
          <w:rFonts w:ascii="Constantia" w:eastAsia="CMBX12" w:hAnsi="Constantia" w:cs="CMBX12"/>
          <w:kern w:val="0"/>
          <w:sz w:val="41"/>
          <w:szCs w:val="41"/>
        </w:rPr>
        <w:br w:type="page"/>
      </w:r>
    </w:p>
    <w:p w:rsidR="0010175B" w:rsidRDefault="00A74767" w:rsidP="005D5996">
      <w:pPr>
        <w:pStyle w:val="1"/>
        <w:adjustRightInd w:val="0"/>
        <w:snapToGrid w:val="0"/>
        <w:rPr>
          <w:rFonts w:ascii="CMTT12" w:eastAsia="CMTT12" w:cs="CMTT12"/>
          <w:kern w:val="0"/>
        </w:rPr>
      </w:pPr>
      <w:bookmarkStart w:id="911" w:name="_Ref448241421"/>
      <w:bookmarkStart w:id="912" w:name="_Toc448583684"/>
      <w:r>
        <w:rPr>
          <w:rFonts w:hint="eastAsia"/>
          <w:kern w:val="0"/>
        </w:rPr>
        <w:lastRenderedPageBreak/>
        <w:t>第十二章</w:t>
      </w:r>
      <w:r>
        <w:rPr>
          <w:rFonts w:hint="eastAsia"/>
          <w:kern w:val="0"/>
        </w:rPr>
        <w:t xml:space="preserve"> </w:t>
      </w:r>
      <w:r w:rsidR="004E09DE">
        <w:rPr>
          <w:rFonts w:ascii="CMTT12" w:eastAsia="CMTT12" w:cs="CMTT12" w:hint="eastAsia"/>
          <w:kern w:val="0"/>
        </w:rPr>
        <w:t xml:space="preserve">gawk </w:t>
      </w:r>
      <w:r w:rsidR="004E09DE" w:rsidRPr="004E09DE">
        <w:rPr>
          <w:rFonts w:hint="eastAsia"/>
          <w:kern w:val="0"/>
        </w:rPr>
        <w:t>的高级特性</w:t>
      </w:r>
      <w:bookmarkEnd w:id="911"/>
      <w:bookmarkEnd w:id="912"/>
    </w:p>
    <w:p w:rsidR="00D5150E" w:rsidRPr="00D5150E" w:rsidRDefault="00D5150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i/>
          <w:color w:val="000000"/>
          <w:kern w:val="0"/>
          <w:sz w:val="22"/>
        </w:rPr>
      </w:pPr>
      <w:r>
        <w:rPr>
          <w:rFonts w:ascii="Constantia" w:hAnsi="Constantia" w:cs="CMR10" w:hint="eastAsia"/>
          <w:i/>
          <w:color w:val="000000"/>
          <w:kern w:val="0"/>
          <w:sz w:val="22"/>
        </w:rPr>
        <w:t>写文档就要像把读它的人当成知道你住在哪的狂暴的精神变态者。</w:t>
      </w:r>
    </w:p>
    <w:p w:rsidR="008107E7" w:rsidRDefault="001F668E" w:rsidP="005D5996">
      <w:pPr>
        <w:autoSpaceDE w:val="0"/>
        <w:autoSpaceDN w:val="0"/>
        <w:adjustRightInd w:val="0"/>
        <w:snapToGrid w:val="0"/>
        <w:jc w:val="right"/>
        <w:rPr>
          <w:rFonts w:ascii="Constantia" w:eastAsia="CMR10" w:hAnsi="Constantia" w:cs="CMR10"/>
          <w:i/>
          <w:color w:val="000000"/>
          <w:kern w:val="0"/>
          <w:sz w:val="22"/>
        </w:rPr>
      </w:pPr>
      <w:r>
        <w:rPr>
          <w:rFonts w:ascii="Constantia" w:eastAsia="CMR10" w:hAnsi="Constantia" w:cs="CMR10" w:hint="eastAsia"/>
          <w:i/>
          <w:color w:val="000000"/>
          <w:kern w:val="0"/>
          <w:sz w:val="22"/>
        </w:rPr>
        <w:t>—</w:t>
      </w:r>
      <w:r>
        <w:rPr>
          <w:rFonts w:ascii="Constantia" w:eastAsia="CMR10" w:hAnsi="Constantia" w:cs="CMR10"/>
          <w:i/>
          <w:color w:val="000000"/>
          <w:kern w:val="0"/>
          <w:sz w:val="22"/>
        </w:rPr>
        <w:t>Steve English</w:t>
      </w:r>
      <w:r w:rsidR="00033E81">
        <w:rPr>
          <w:rFonts w:ascii="宋体" w:eastAsia="宋体" w:hAnsi="宋体" w:cs="宋体" w:hint="eastAsia"/>
          <w:i/>
          <w:color w:val="000000"/>
          <w:kern w:val="0"/>
          <w:sz w:val="22"/>
        </w:rPr>
        <w:t>，</w:t>
      </w:r>
      <w:r>
        <w:rPr>
          <w:rFonts w:ascii="Constantia" w:eastAsia="CMR10" w:hAnsi="Constantia" w:cs="CMR10"/>
          <w:i/>
          <w:color w:val="000000"/>
          <w:kern w:val="0"/>
          <w:sz w:val="22"/>
        </w:rPr>
        <w:t xml:space="preserve"> as quoted by Peter Langston</w:t>
      </w:r>
    </w:p>
    <w:p w:rsidR="0010175B" w:rsidRPr="00D5150E" w:rsidRDefault="00D5150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这一章讨论</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中的高级特性。他们只是互不相关的程序大麻袋中的一小点。首先，我们会看一下使</w:t>
      </w:r>
      <w:r>
        <w:rPr>
          <w:rFonts w:ascii="Constantia" w:hAnsi="Constantia" w:cs="CMR10" w:hint="eastAsia"/>
          <w:color w:val="000000"/>
          <w:kern w:val="0"/>
          <w:sz w:val="22"/>
        </w:rPr>
        <w:t xml:space="preserve"> gawk </w:t>
      </w:r>
      <w:r>
        <w:rPr>
          <w:rFonts w:ascii="Constantia" w:hAnsi="Constantia" w:cs="CMR10" w:hint="eastAsia"/>
          <w:color w:val="000000"/>
          <w:kern w:val="0"/>
          <w:sz w:val="22"/>
        </w:rPr>
        <w:t>不识别输入数据，而不仅仅是在</w:t>
      </w:r>
      <w:r>
        <w:rPr>
          <w:rFonts w:ascii="Constantia" w:hAnsi="Constantia" w:cs="CMR10" w:hint="eastAsia"/>
          <w:color w:val="000000"/>
          <w:kern w:val="0"/>
          <w:sz w:val="22"/>
        </w:rPr>
        <w:t xml:space="preserve"> awk </w:t>
      </w:r>
      <w:r>
        <w:rPr>
          <w:rFonts w:ascii="Constantia" w:hAnsi="Constantia" w:cs="CMR10" w:hint="eastAsia"/>
          <w:color w:val="000000"/>
          <w:kern w:val="0"/>
          <w:sz w:val="22"/>
        </w:rPr>
        <w:t>程序中的十进制点的选项。然后，再讨论</w:t>
      </w:r>
      <w:r>
        <w:rPr>
          <w:rFonts w:ascii="Constantia" w:hAnsi="Constantia" w:cs="CMR10" w:hint="eastAsia"/>
          <w:color w:val="000000"/>
          <w:kern w:val="0"/>
          <w:sz w:val="22"/>
        </w:rPr>
        <w:t xml:space="preserve"> gawk </w:t>
      </w:r>
      <w:r>
        <w:rPr>
          <w:rFonts w:ascii="Constantia" w:hAnsi="Constantia" w:cs="CMR10" w:hint="eastAsia"/>
          <w:color w:val="000000"/>
          <w:kern w:val="0"/>
          <w:sz w:val="22"/>
        </w:rPr>
        <w:t>所特有的对数组进行排序的特性。接下来是双路</w:t>
      </w:r>
      <w:r>
        <w:rPr>
          <w:rFonts w:ascii="Constantia" w:hAnsi="Constantia" w:cs="CMR10" w:hint="eastAsia"/>
          <w:color w:val="000000"/>
          <w:kern w:val="0"/>
          <w:sz w:val="22"/>
        </w:rPr>
        <w:t xml:space="preserve"> I/O </w:t>
      </w:r>
      <w:r>
        <w:rPr>
          <w:rFonts w:ascii="Constantia" w:hAnsi="Constantia" w:cs="CMR10" w:hint="eastAsia"/>
          <w:color w:val="000000"/>
          <w:kern w:val="0"/>
          <w:sz w:val="22"/>
        </w:rPr>
        <w:t>问题，在这之前有过简单的讨论，这里将与</w:t>
      </w:r>
      <w:r>
        <w:rPr>
          <w:rFonts w:ascii="Constantia" w:hAnsi="Constantia" w:cs="CMR10" w:hint="eastAsia"/>
          <w:color w:val="000000"/>
          <w:kern w:val="0"/>
          <w:sz w:val="22"/>
        </w:rPr>
        <w:t xml:space="preserve"> TCP/IP </w:t>
      </w:r>
      <w:r>
        <w:rPr>
          <w:rFonts w:ascii="Constantia" w:hAnsi="Constantia" w:cs="CMR10" w:hint="eastAsia"/>
          <w:color w:val="000000"/>
          <w:kern w:val="0"/>
          <w:sz w:val="22"/>
        </w:rPr>
        <w:t>网络一起进行详细的讨论。最后，我们看一下</w:t>
      </w:r>
      <w:r>
        <w:rPr>
          <w:rFonts w:ascii="Constantia" w:hAnsi="Constantia" w:cs="CMR10" w:hint="eastAsia"/>
          <w:color w:val="000000"/>
          <w:kern w:val="0"/>
          <w:sz w:val="22"/>
        </w:rPr>
        <w:t xml:space="preserve"> gawk </w:t>
      </w:r>
      <w:r>
        <w:rPr>
          <w:rFonts w:ascii="Constantia" w:hAnsi="Constantia" w:cs="CMR10" w:hint="eastAsia"/>
          <w:color w:val="000000"/>
          <w:kern w:val="0"/>
          <w:sz w:val="22"/>
        </w:rPr>
        <w:t>如何来进行评测</w:t>
      </w:r>
      <w:r>
        <w:rPr>
          <w:rFonts w:ascii="Constantia" w:hAnsi="Constantia" w:cs="CMR10" w:hint="eastAsia"/>
          <w:color w:val="000000"/>
          <w:kern w:val="0"/>
          <w:sz w:val="22"/>
        </w:rPr>
        <w:t xml:space="preserve"> awk </w:t>
      </w:r>
      <w:r>
        <w:rPr>
          <w:rFonts w:ascii="Constantia" w:hAnsi="Constantia" w:cs="CMR10" w:hint="eastAsia"/>
          <w:color w:val="000000"/>
          <w:kern w:val="0"/>
          <w:sz w:val="22"/>
        </w:rPr>
        <w:t>程序，这样可以来对它进行性能上的调优。</w:t>
      </w:r>
    </w:p>
    <w:p w:rsidR="0010175B" w:rsidRPr="00D5150E" w:rsidRDefault="00D5150E"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其他的高级</w:t>
      </w:r>
      <w:r w:rsidRPr="008D7EC0">
        <w:rPr>
          <w:rFonts w:ascii="Constantia" w:hAnsi="Constantia" w:cs="CMR10" w:hint="eastAsia"/>
          <w:color w:val="000000"/>
          <w:kern w:val="0"/>
          <w:sz w:val="22"/>
        </w:rPr>
        <w:t>特性</w:t>
      </w:r>
      <w:r>
        <w:rPr>
          <w:rFonts w:ascii="CMR10" w:cs="CMR10" w:hint="eastAsia"/>
          <w:color w:val="000000"/>
          <w:kern w:val="0"/>
          <w:sz w:val="22"/>
        </w:rPr>
        <w:t>则在其他的章节中进行讨论：</w:t>
      </w:r>
    </w:p>
    <w:p w:rsidR="003D57E0" w:rsidRDefault="009F4B63" w:rsidP="00B96C34">
      <w:pPr>
        <w:pStyle w:val="11"/>
        <w:numPr>
          <w:ilvl w:val="0"/>
          <w:numId w:val="3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fldSimple w:instr="REF _Ref448241426\h \* MERGEFORMAT ">
        <w:r w:rsidR="00BE3E67" w:rsidRPr="00BE3E67">
          <w:rPr>
            <w:rFonts w:ascii="Times New Roman" w:hAnsi="Times New Roman" w:hint="eastAsia"/>
            <w:b/>
            <w:i/>
            <w:color w:val="C45911" w:themeColor="accent2" w:themeShade="BF"/>
            <w:kern w:val="0"/>
          </w:rPr>
          <w:t>第十三章</w:t>
        </w:r>
        <w:r w:rsidR="00BE3E67" w:rsidRPr="00BE3E67">
          <w:rPr>
            <w:rFonts w:ascii="Times New Roman" w:hAnsi="Times New Roman" w:hint="eastAsia"/>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的国际化</w:t>
        </w:r>
      </w:fldSimple>
      <w:r w:rsidR="00033E81">
        <w:rPr>
          <w:rFonts w:ascii="Times New Roman" w:hAnsi="Times New Roman"/>
          <w:b/>
          <w:i/>
          <w:color w:val="C45911" w:themeColor="accent2" w:themeShade="BF"/>
          <w:kern w:val="0"/>
        </w:rPr>
        <w:t>，</w:t>
      </w:r>
      <w:r w:rsidR="00F84AA7" w:rsidRPr="00F84AA7">
        <w:rPr>
          <w:rFonts w:ascii="Times New Roman" w:hAnsi="Times New Roman"/>
          <w:b/>
          <w:i/>
          <w:color w:val="C45911" w:themeColor="accent2" w:themeShade="BF"/>
          <w:kern w:val="0"/>
        </w:rPr>
        <w:t xml:space="preserve"> </w:t>
      </w:r>
      <w:r w:rsidRPr="00F84AA7">
        <w:rPr>
          <w:rFonts w:ascii="Times New Roman" w:hAnsi="Times New Roman"/>
          <w:b/>
          <w:i/>
          <w:color w:val="C45911" w:themeColor="accent2" w:themeShade="BF"/>
          <w:kern w:val="0"/>
        </w:rPr>
        <w:fldChar w:fldCharType="begin"/>
      </w:r>
      <w:r w:rsidR="00F84AA7" w:rsidRPr="00F84AA7">
        <w:rPr>
          <w:rFonts w:ascii="Times New Roman" w:hAnsi="Times New Roman"/>
          <w:b/>
          <w:i/>
          <w:color w:val="C45911" w:themeColor="accent2" w:themeShade="BF"/>
          <w:kern w:val="0"/>
        </w:rPr>
        <w:instrText>PAGEREF _Ref448241426\h \p</w:instrText>
      </w:r>
      <w:r w:rsidRPr="00F84AA7">
        <w:rPr>
          <w:rFonts w:ascii="Times New Roman" w:hAnsi="Times New Roman"/>
          <w:b/>
          <w:i/>
          <w:color w:val="C45911" w:themeColor="accent2" w:themeShade="BF"/>
          <w:kern w:val="0"/>
        </w:rPr>
      </w:r>
      <w:r w:rsidRPr="00F84AA7">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311 </w:t>
      </w:r>
      <w:r w:rsidR="00BE3E67">
        <w:rPr>
          <w:rFonts w:ascii="Times New Roman" w:hAnsi="Times New Roman" w:hint="eastAsia"/>
          <w:b/>
          <w:i/>
          <w:noProof/>
          <w:color w:val="C45911" w:themeColor="accent2" w:themeShade="BF"/>
          <w:kern w:val="0"/>
        </w:rPr>
        <w:t>页</w:t>
      </w:r>
      <w:r w:rsidRPr="00F84AA7">
        <w:rPr>
          <w:rFonts w:ascii="Times New Roman" w:hAnsi="Times New Roman"/>
          <w:b/>
          <w:i/>
          <w:color w:val="C45911" w:themeColor="accent2" w:themeShade="BF"/>
          <w:kern w:val="0"/>
        </w:rPr>
        <w:fldChar w:fldCharType="end"/>
      </w:r>
      <w:r w:rsidR="003D57E0">
        <w:rPr>
          <w:rFonts w:ascii="Constantia" w:hAnsi="Constantia" w:cs="CMR10" w:hint="eastAsia"/>
          <w:kern w:val="0"/>
          <w:sz w:val="22"/>
        </w:rPr>
        <w:t>，讨论如何来对你的</w:t>
      </w:r>
      <w:r w:rsidR="003D57E0">
        <w:rPr>
          <w:rFonts w:ascii="Constantia" w:hAnsi="Constantia" w:cs="CMR10" w:hint="eastAsia"/>
          <w:kern w:val="0"/>
          <w:sz w:val="22"/>
        </w:rPr>
        <w:t xml:space="preserve"> awk </w:t>
      </w:r>
      <w:r w:rsidR="003D57E0">
        <w:rPr>
          <w:rFonts w:ascii="Constantia" w:hAnsi="Constantia" w:cs="CMR10" w:hint="eastAsia"/>
          <w:kern w:val="0"/>
          <w:sz w:val="22"/>
        </w:rPr>
        <w:t>程序进行国际化，这样它们可以说多国语言。</w:t>
      </w:r>
    </w:p>
    <w:p w:rsidR="003D57E0" w:rsidRDefault="009F4B63" w:rsidP="00B96C34">
      <w:pPr>
        <w:pStyle w:val="11"/>
        <w:numPr>
          <w:ilvl w:val="0"/>
          <w:numId w:val="3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fldSimple w:instr="REF _Ref448241431 \h  \* MERGEFORMAT ">
        <w:r w:rsidR="00BE3E67" w:rsidRPr="00BE3E67">
          <w:rPr>
            <w:rFonts w:ascii="Times New Roman" w:hAnsi="Times New Roman" w:hint="eastAsia"/>
            <w:b/>
            <w:i/>
            <w:color w:val="C45911" w:themeColor="accent2" w:themeShade="BF"/>
            <w:kern w:val="0"/>
          </w:rPr>
          <w:t>第十四章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调试</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程序</w:t>
        </w:r>
      </w:fldSimple>
      <w:r w:rsidR="00033E81">
        <w:rPr>
          <w:rFonts w:ascii="Times New Roman" w:hAnsi="Times New Roman"/>
          <w:b/>
          <w:i/>
          <w:color w:val="C45911" w:themeColor="accent2" w:themeShade="BF"/>
          <w:kern w:val="0"/>
        </w:rPr>
        <w:t>，</w:t>
      </w:r>
      <w:r w:rsidRPr="00F84AA7">
        <w:rPr>
          <w:rFonts w:ascii="Times New Roman" w:hAnsi="Times New Roman"/>
          <w:b/>
          <w:i/>
          <w:color w:val="C45911" w:themeColor="accent2" w:themeShade="BF"/>
          <w:kern w:val="0"/>
        </w:rPr>
        <w:fldChar w:fldCharType="begin"/>
      </w:r>
      <w:r w:rsidR="00F84AA7" w:rsidRPr="00F84AA7">
        <w:rPr>
          <w:rFonts w:ascii="Times New Roman" w:hAnsi="Times New Roman"/>
          <w:b/>
          <w:i/>
          <w:color w:val="C45911" w:themeColor="accent2" w:themeShade="BF"/>
          <w:kern w:val="0"/>
        </w:rPr>
        <w:instrText>PAGEREF _Ref448241431 \h \p</w:instrText>
      </w:r>
      <w:r w:rsidRPr="00F84AA7">
        <w:rPr>
          <w:rFonts w:ascii="Times New Roman" w:hAnsi="Times New Roman"/>
          <w:b/>
          <w:i/>
          <w:color w:val="C45911" w:themeColor="accent2" w:themeShade="BF"/>
          <w:kern w:val="0"/>
        </w:rPr>
      </w:r>
      <w:r w:rsidRPr="00F84AA7">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320 </w:t>
      </w:r>
      <w:r w:rsidR="00BE3E67">
        <w:rPr>
          <w:rFonts w:ascii="Times New Roman" w:hAnsi="Times New Roman" w:hint="eastAsia"/>
          <w:b/>
          <w:i/>
          <w:noProof/>
          <w:color w:val="C45911" w:themeColor="accent2" w:themeShade="BF"/>
          <w:kern w:val="0"/>
        </w:rPr>
        <w:t>页</w:t>
      </w:r>
      <w:r w:rsidRPr="00F84AA7">
        <w:rPr>
          <w:rFonts w:ascii="Times New Roman" w:hAnsi="Times New Roman"/>
          <w:b/>
          <w:i/>
          <w:color w:val="C45911" w:themeColor="accent2" w:themeShade="BF"/>
          <w:kern w:val="0"/>
        </w:rPr>
        <w:fldChar w:fldCharType="end"/>
      </w:r>
      <w:r w:rsidR="003D57E0">
        <w:rPr>
          <w:rFonts w:ascii="Constantia" w:hAnsi="Constantia" w:cs="CMR10" w:hint="eastAsia"/>
          <w:color w:val="000000"/>
          <w:kern w:val="0"/>
          <w:sz w:val="22"/>
        </w:rPr>
        <w:t>，描述了</w:t>
      </w:r>
      <w:r w:rsidR="003D57E0">
        <w:rPr>
          <w:rFonts w:ascii="Constantia" w:hAnsi="Constantia" w:cs="CMR10" w:hint="eastAsia"/>
          <w:color w:val="000000"/>
          <w:kern w:val="0"/>
          <w:sz w:val="22"/>
        </w:rPr>
        <w:t xml:space="preserve"> gawk </w:t>
      </w:r>
      <w:r w:rsidR="003D57E0">
        <w:rPr>
          <w:rFonts w:ascii="Constantia" w:hAnsi="Constantia" w:cs="CMR10" w:hint="eastAsia"/>
          <w:color w:val="000000"/>
          <w:kern w:val="0"/>
          <w:sz w:val="22"/>
        </w:rPr>
        <w:t>的内置的命令行调试器来进行</w:t>
      </w:r>
      <w:r w:rsidR="003D57E0">
        <w:rPr>
          <w:rFonts w:ascii="Constantia" w:hAnsi="Constantia" w:cs="CMR10" w:hint="eastAsia"/>
          <w:color w:val="000000"/>
          <w:kern w:val="0"/>
          <w:sz w:val="22"/>
        </w:rPr>
        <w:t xml:space="preserve"> gawk </w:t>
      </w:r>
      <w:r w:rsidR="003D57E0">
        <w:rPr>
          <w:rFonts w:ascii="Constantia" w:hAnsi="Constantia" w:cs="CMR10" w:hint="eastAsia"/>
          <w:color w:val="000000"/>
          <w:kern w:val="0"/>
          <w:sz w:val="22"/>
        </w:rPr>
        <w:t>程序的调试。</w:t>
      </w:r>
    </w:p>
    <w:p w:rsidR="003D57E0" w:rsidRDefault="009F4B63" w:rsidP="00B96C34">
      <w:pPr>
        <w:pStyle w:val="11"/>
        <w:numPr>
          <w:ilvl w:val="0"/>
          <w:numId w:val="3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fldSimple w:instr="REF _Ref448241436 \h  \* MERGEFORMAT ">
        <w:r w:rsidR="00BE3E67" w:rsidRPr="00BE3E67">
          <w:rPr>
            <w:rFonts w:ascii="Times New Roman" w:hAnsi="Times New Roman" w:hint="eastAsia"/>
            <w:b/>
            <w:i/>
            <w:color w:val="C45911" w:themeColor="accent2" w:themeShade="BF"/>
            <w:kern w:val="0"/>
          </w:rPr>
          <w:t>第十五章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算术运算与</w:t>
        </w:r>
        <w:r w:rsidR="00BE3E67" w:rsidRPr="00BE3E67">
          <w:rPr>
            <w:rFonts w:ascii="Times New Roman" w:hAnsi="Times New Roman" w:hint="eastAsia"/>
            <w:b/>
            <w:i/>
            <w:color w:val="C45911" w:themeColor="accent2" w:themeShade="BF"/>
            <w:kern w:val="0"/>
          </w:rPr>
          <w:t xml:space="preserve">gawk </w:t>
        </w:r>
        <w:r w:rsidR="00BE3E67" w:rsidRPr="00BE3E67">
          <w:rPr>
            <w:rFonts w:ascii="Times New Roman" w:hAnsi="Times New Roman" w:hint="eastAsia"/>
            <w:b/>
            <w:i/>
            <w:color w:val="C45911" w:themeColor="accent2" w:themeShade="BF"/>
            <w:kern w:val="0"/>
          </w:rPr>
          <w:t>中的任意精度算术运算</w:t>
        </w:r>
      </w:fldSimple>
      <w:r w:rsidR="00033E81">
        <w:rPr>
          <w:rFonts w:ascii="Times New Roman" w:hAnsi="Times New Roman"/>
          <w:b/>
          <w:i/>
          <w:color w:val="C45911" w:themeColor="accent2" w:themeShade="BF"/>
          <w:kern w:val="0"/>
        </w:rPr>
        <w:t>，</w:t>
      </w:r>
      <w:r w:rsidRPr="00F84AA7">
        <w:rPr>
          <w:rFonts w:ascii="Times New Roman" w:hAnsi="Times New Roman"/>
          <w:b/>
          <w:i/>
          <w:color w:val="C45911" w:themeColor="accent2" w:themeShade="BF"/>
          <w:kern w:val="0"/>
        </w:rPr>
        <w:fldChar w:fldCharType="begin"/>
      </w:r>
      <w:r w:rsidR="00F84AA7" w:rsidRPr="00F84AA7">
        <w:rPr>
          <w:rFonts w:ascii="Times New Roman" w:hAnsi="Times New Roman"/>
          <w:b/>
          <w:i/>
          <w:color w:val="C45911" w:themeColor="accent2" w:themeShade="BF"/>
          <w:kern w:val="0"/>
        </w:rPr>
        <w:instrText>PAGEREF _Ref448241436 \h \p</w:instrText>
      </w:r>
      <w:r w:rsidRPr="00F84AA7">
        <w:rPr>
          <w:rFonts w:ascii="Times New Roman" w:hAnsi="Times New Roman"/>
          <w:b/>
          <w:i/>
          <w:color w:val="C45911" w:themeColor="accent2" w:themeShade="BF"/>
          <w:kern w:val="0"/>
        </w:rPr>
      </w:r>
      <w:r w:rsidRPr="00F84AA7">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336 </w:t>
      </w:r>
      <w:r w:rsidR="00BE3E67">
        <w:rPr>
          <w:rFonts w:ascii="Times New Roman" w:hAnsi="Times New Roman" w:hint="eastAsia"/>
          <w:b/>
          <w:i/>
          <w:noProof/>
          <w:color w:val="C45911" w:themeColor="accent2" w:themeShade="BF"/>
          <w:kern w:val="0"/>
        </w:rPr>
        <w:t>页</w:t>
      </w:r>
      <w:r w:rsidRPr="00F84AA7">
        <w:rPr>
          <w:rFonts w:ascii="Times New Roman" w:hAnsi="Times New Roman"/>
          <w:b/>
          <w:i/>
          <w:color w:val="C45911" w:themeColor="accent2" w:themeShade="BF"/>
          <w:kern w:val="0"/>
        </w:rPr>
        <w:fldChar w:fldCharType="end"/>
      </w:r>
      <w:r w:rsidR="003D57E0">
        <w:rPr>
          <w:rFonts w:ascii="Constantia" w:hAnsi="Constantia" w:cs="CMR10" w:hint="eastAsia"/>
          <w:color w:val="000000"/>
          <w:kern w:val="0"/>
          <w:sz w:val="22"/>
        </w:rPr>
        <w:t>，展示了你如何来使用</w:t>
      </w:r>
      <w:r w:rsidR="003D57E0">
        <w:rPr>
          <w:rFonts w:ascii="Constantia" w:hAnsi="Constantia" w:cs="CMR10" w:hint="eastAsia"/>
          <w:color w:val="000000"/>
          <w:kern w:val="0"/>
          <w:sz w:val="22"/>
        </w:rPr>
        <w:t xml:space="preserve"> gawk </w:t>
      </w:r>
      <w:r w:rsidR="003D57E0">
        <w:rPr>
          <w:rFonts w:ascii="Constantia" w:hAnsi="Constantia" w:cs="CMR10" w:hint="eastAsia"/>
          <w:color w:val="000000"/>
          <w:kern w:val="0"/>
          <w:sz w:val="22"/>
        </w:rPr>
        <w:t>来进行任意精度的算术运算。</w:t>
      </w:r>
    </w:p>
    <w:p w:rsidR="008107E7" w:rsidRDefault="009F4B63" w:rsidP="00B96C34">
      <w:pPr>
        <w:pStyle w:val="11"/>
        <w:numPr>
          <w:ilvl w:val="0"/>
          <w:numId w:val="3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fldSimple w:instr="REF _Ref448215038 \h  \* MERGEFORMAT ">
        <w:r w:rsidR="00BE3E67" w:rsidRPr="00BE3E67">
          <w:rPr>
            <w:rFonts w:ascii="Times New Roman" w:hAnsi="Times New Roman" w:hint="eastAsia"/>
            <w:b/>
            <w:i/>
            <w:color w:val="C45911" w:themeColor="accent2" w:themeShade="BF"/>
            <w:kern w:val="0"/>
          </w:rPr>
          <w:t>第十六章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编写</w:t>
        </w:r>
        <w:r w:rsidR="00BE3E67" w:rsidRPr="00BE3E67">
          <w:rPr>
            <w:rFonts w:ascii="Times New Roman" w:hAnsi="Times New Roman" w:hint="eastAsia"/>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扩展</w:t>
        </w:r>
      </w:fldSimple>
      <w:r w:rsidR="00033E81">
        <w:rPr>
          <w:rFonts w:ascii="Times New Roman" w:hAnsi="Times New Roman"/>
          <w:b/>
          <w:i/>
          <w:color w:val="C45911" w:themeColor="accent2" w:themeShade="BF"/>
          <w:kern w:val="0"/>
        </w:rPr>
        <w:t>，</w:t>
      </w:r>
      <w:r w:rsidRPr="00F84AA7">
        <w:rPr>
          <w:rFonts w:ascii="Times New Roman" w:hAnsi="Times New Roman"/>
          <w:b/>
          <w:i/>
          <w:color w:val="C45911" w:themeColor="accent2" w:themeShade="BF"/>
          <w:kern w:val="0"/>
        </w:rPr>
        <w:fldChar w:fldCharType="begin"/>
      </w:r>
      <w:r w:rsidR="00F84AA7" w:rsidRPr="00F84AA7">
        <w:rPr>
          <w:rFonts w:ascii="Times New Roman" w:hAnsi="Times New Roman"/>
          <w:b/>
          <w:i/>
          <w:color w:val="C45911" w:themeColor="accent2" w:themeShade="BF"/>
          <w:kern w:val="0"/>
        </w:rPr>
        <w:instrText>PAGEREF _Ref448215038 \h \p</w:instrText>
      </w:r>
      <w:r w:rsidRPr="00F84AA7">
        <w:rPr>
          <w:rFonts w:ascii="Times New Roman" w:hAnsi="Times New Roman"/>
          <w:b/>
          <w:i/>
          <w:color w:val="C45911" w:themeColor="accent2" w:themeShade="BF"/>
          <w:kern w:val="0"/>
        </w:rPr>
      </w:r>
      <w:r w:rsidRPr="00F84AA7">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349 </w:t>
      </w:r>
      <w:r w:rsidR="00BE3E67">
        <w:rPr>
          <w:rFonts w:ascii="Times New Roman" w:hAnsi="Times New Roman" w:hint="eastAsia"/>
          <w:b/>
          <w:i/>
          <w:noProof/>
          <w:color w:val="C45911" w:themeColor="accent2" w:themeShade="BF"/>
          <w:kern w:val="0"/>
        </w:rPr>
        <w:t>页</w:t>
      </w:r>
      <w:r w:rsidRPr="00F84AA7">
        <w:rPr>
          <w:rFonts w:ascii="Times New Roman" w:hAnsi="Times New Roman"/>
          <w:b/>
          <w:i/>
          <w:color w:val="C45911" w:themeColor="accent2" w:themeShade="BF"/>
          <w:kern w:val="0"/>
        </w:rPr>
        <w:fldChar w:fldCharType="end"/>
      </w:r>
      <w:r w:rsidR="003D57E0">
        <w:rPr>
          <w:rFonts w:ascii="Constantia" w:hAnsi="Constantia" w:cs="CMR10" w:hint="eastAsia"/>
          <w:color w:val="000000"/>
          <w:kern w:val="0"/>
          <w:sz w:val="22"/>
        </w:rPr>
        <w:t>，讨论动态地给</w:t>
      </w:r>
      <w:r w:rsidR="003D57E0">
        <w:rPr>
          <w:rFonts w:ascii="Constantia" w:hAnsi="Constantia" w:cs="CMR10" w:hint="eastAsia"/>
          <w:color w:val="000000"/>
          <w:kern w:val="0"/>
          <w:sz w:val="22"/>
        </w:rPr>
        <w:t xml:space="preserve"> gawk </w:t>
      </w:r>
      <w:r w:rsidR="003D57E0">
        <w:rPr>
          <w:rFonts w:ascii="Constantia" w:hAnsi="Constantia" w:cs="CMR10" w:hint="eastAsia"/>
          <w:color w:val="000000"/>
          <w:kern w:val="0"/>
          <w:sz w:val="22"/>
        </w:rPr>
        <w:t>添加新的内</w:t>
      </w:r>
      <w:r w:rsidR="00586222">
        <w:rPr>
          <w:rFonts w:ascii="Constantia" w:hAnsi="Constantia" w:cs="CMR10" w:hint="eastAsia"/>
          <w:color w:val="000000"/>
          <w:kern w:val="0"/>
          <w:sz w:val="22"/>
        </w:rPr>
        <w:t>置</w:t>
      </w:r>
      <w:r w:rsidR="003D57E0">
        <w:rPr>
          <w:rFonts w:ascii="Constantia" w:hAnsi="Constantia" w:cs="CMR10" w:hint="eastAsia"/>
          <w:color w:val="000000"/>
          <w:kern w:val="0"/>
          <w:sz w:val="22"/>
        </w:rPr>
        <w:t>函数的能力。</w:t>
      </w:r>
    </w:p>
    <w:p w:rsidR="0010175B" w:rsidRDefault="001F668E" w:rsidP="005D5996">
      <w:pPr>
        <w:pStyle w:val="2"/>
        <w:adjustRightInd w:val="0"/>
        <w:snapToGrid w:val="0"/>
        <w:rPr>
          <w:kern w:val="0"/>
        </w:rPr>
      </w:pPr>
      <w:bookmarkStart w:id="913" w:name="_Ref441153827"/>
      <w:bookmarkStart w:id="914" w:name="_Ref441146778"/>
      <w:bookmarkStart w:id="915" w:name="_Ref441153729"/>
      <w:bookmarkStart w:id="916" w:name="_Ref441153781"/>
      <w:bookmarkStart w:id="917" w:name="_Toc448583685"/>
      <w:r>
        <w:rPr>
          <w:kern w:val="0"/>
        </w:rPr>
        <w:t>12.</w:t>
      </w:r>
      <w:r w:rsidR="009B4194">
        <w:rPr>
          <w:rFonts w:hint="eastAsia"/>
          <w:kern w:val="0"/>
        </w:rPr>
        <w:t>1</w:t>
      </w:r>
      <w:r w:rsidR="00A61B16" w:rsidRPr="00A61B16">
        <w:rPr>
          <w:rFonts w:hint="eastAsia"/>
          <w:kern w:val="0"/>
        </w:rPr>
        <w:t xml:space="preserve"> </w:t>
      </w:r>
      <w:r w:rsidR="00A61B16">
        <w:rPr>
          <w:rFonts w:hint="eastAsia"/>
          <w:kern w:val="0"/>
        </w:rPr>
        <w:t>允许非十进制数数据输入</w:t>
      </w:r>
      <w:bookmarkEnd w:id="913"/>
      <w:bookmarkEnd w:id="914"/>
      <w:bookmarkEnd w:id="915"/>
      <w:bookmarkEnd w:id="916"/>
      <w:bookmarkEnd w:id="917"/>
    </w:p>
    <w:p w:rsidR="0010175B" w:rsidRPr="00586222" w:rsidRDefault="0058622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如果你用</w:t>
      </w:r>
      <w:r>
        <w:rPr>
          <w:rFonts w:ascii="Constantia" w:hAnsi="Constantia" w:cs="CMR10" w:hint="eastAsia"/>
          <w:color w:val="000000"/>
          <w:kern w:val="0"/>
          <w:sz w:val="22"/>
        </w:rPr>
        <w:t xml:space="preserve"> --none-decimal-data </w:t>
      </w:r>
      <w:r>
        <w:rPr>
          <w:rFonts w:ascii="Constantia" w:hAnsi="Constantia" w:cs="CMR10" w:hint="eastAsia"/>
          <w:color w:val="000000"/>
          <w:kern w:val="0"/>
          <w:sz w:val="22"/>
        </w:rPr>
        <w:t>这个选项来运行</w:t>
      </w:r>
      <w:r>
        <w:rPr>
          <w:rFonts w:ascii="Constantia" w:hAnsi="Constantia" w:cs="CMR10" w:hint="eastAsia"/>
          <w:color w:val="000000"/>
          <w:kern w:val="0"/>
          <w:sz w:val="22"/>
        </w:rPr>
        <w:t xml:space="preserve"> gawk</w:t>
      </w:r>
      <w:r>
        <w:rPr>
          <w:rFonts w:ascii="Constantia" w:hAnsi="Constantia" w:cs="CMR10" w:hint="eastAsia"/>
          <w:color w:val="000000"/>
          <w:kern w:val="0"/>
          <w:sz w:val="22"/>
        </w:rPr>
        <w:t>，你可以在你的输入数据中使用非十进制数数值：</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echo 0123 123 0x123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&gt; gawk --non-decimal-data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w:t>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$2</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$3 }</w:t>
      </w:r>
      <w:r w:rsidRPr="00B65065">
        <w:rPr>
          <w:rFonts w:ascii="Constantia" w:eastAsia="CMR10" w:hAnsi="Constantia" w:cs="CMR10" w:hint="eastAsia"/>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83</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123</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291</w:t>
      </w:r>
    </w:p>
    <w:p w:rsidR="0010175B" w:rsidRPr="00586222" w:rsidRDefault="0058622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为了你这个特性可以工作，你需要在写程序时让</w:t>
      </w:r>
      <w:r>
        <w:rPr>
          <w:rFonts w:ascii="Constantia" w:hAnsi="Constantia" w:cs="CMR10" w:hint="eastAsia"/>
          <w:color w:val="000000"/>
          <w:kern w:val="0"/>
          <w:sz w:val="22"/>
        </w:rPr>
        <w:t xml:space="preserve"> gawk </w:t>
      </w:r>
      <w:r>
        <w:rPr>
          <w:rFonts w:ascii="Constantia" w:hAnsi="Constantia" w:cs="CMR10" w:hint="eastAsia"/>
          <w:color w:val="000000"/>
          <w:kern w:val="0"/>
          <w:sz w:val="22"/>
        </w:rPr>
        <w:t>将这些数据当成是数值：</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echo 0123 123 0x123 | gawk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print $1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$2</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$3 }</w:t>
      </w:r>
      <w:r w:rsidRPr="00B65065">
        <w:rPr>
          <w:rFonts w:ascii="Constantia" w:eastAsia="CMR10" w:hAnsi="Constantia" w:cs="CMR10" w:hint="eastAsia"/>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0123 123 0x123</w:t>
      </w:r>
    </w:p>
    <w:p w:rsidR="0010175B" w:rsidRPr="00586222" w:rsidRDefault="0058622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print </w:t>
      </w:r>
      <w:r>
        <w:rPr>
          <w:rFonts w:ascii="Constantia" w:hAnsi="Constantia" w:cs="CMR10" w:hint="eastAsia"/>
          <w:color w:val="000000"/>
          <w:kern w:val="0"/>
          <w:sz w:val="22"/>
        </w:rPr>
        <w:t>语句将它的表达式当成是字串。尽管域在需要的时候可以表现成一个数值，但它们依然是字串，所以</w:t>
      </w:r>
      <w:r>
        <w:rPr>
          <w:rFonts w:ascii="Constantia" w:hAnsi="Constantia" w:cs="CMR10" w:hint="eastAsia"/>
          <w:color w:val="000000"/>
          <w:kern w:val="0"/>
          <w:sz w:val="22"/>
        </w:rPr>
        <w:t xml:space="preserve"> print </w:t>
      </w:r>
      <w:r>
        <w:rPr>
          <w:rFonts w:ascii="Constantia" w:hAnsi="Constantia" w:cs="CMR10" w:hint="eastAsia"/>
          <w:color w:val="000000"/>
          <w:kern w:val="0"/>
          <w:sz w:val="22"/>
        </w:rPr>
        <w:t>不会尝试将它们以数值来看待。你需要向域加上一个</w:t>
      </w:r>
      <w:r>
        <w:rPr>
          <w:rFonts w:ascii="Constantia" w:hAnsi="Constantia" w:cs="CMR10" w:hint="eastAsia"/>
          <w:color w:val="000000"/>
          <w:kern w:val="0"/>
          <w:sz w:val="22"/>
        </w:rPr>
        <w:t xml:space="preserve"> 0 </w:t>
      </w:r>
      <w:r>
        <w:rPr>
          <w:rFonts w:ascii="Constantia" w:hAnsi="Constantia" w:cs="CMR10" w:hint="eastAsia"/>
          <w:color w:val="000000"/>
          <w:kern w:val="0"/>
          <w:sz w:val="22"/>
        </w:rPr>
        <w:t>来强制它被当成数值。比如：</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 xml:space="preserve">$ echo 0123 123 0x123 | gawk --non-decimal-data </w:t>
      </w:r>
      <w:r w:rsidRPr="00B65065">
        <w:rPr>
          <w:rFonts w:ascii="Constantia" w:eastAsia="CMR10" w:hAnsi="Constantia" w:cs="CMR10" w:hint="eastAsia"/>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 print $1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$2</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$3</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print $1 + 0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$2 + 0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$3 + 0 }</w:t>
      </w:r>
      <w:r w:rsidRPr="00B65065">
        <w:rPr>
          <w:rFonts w:ascii="Constantia" w:eastAsia="CMR10" w:hAnsi="Constantia" w:cs="CMR10" w:hint="eastAsia"/>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0123 123 0x123</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83 123 291</w:t>
      </w:r>
    </w:p>
    <w:p w:rsidR="0010175B" w:rsidRPr="00586222" w:rsidRDefault="0058622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由于有十进制数之前有前导的</w:t>
      </w:r>
      <w:r>
        <w:rPr>
          <w:rFonts w:ascii="Constantia" w:hAnsi="Constantia" w:cs="CMR10" w:hint="eastAsia"/>
          <w:color w:val="000000"/>
          <w:kern w:val="0"/>
          <w:sz w:val="22"/>
        </w:rPr>
        <w:t xml:space="preserve"> 0 </w:t>
      </w:r>
      <w:r>
        <w:rPr>
          <w:rFonts w:ascii="Constantia" w:hAnsi="Constantia" w:cs="CMR10" w:hint="eastAsia"/>
          <w:color w:val="000000"/>
          <w:kern w:val="0"/>
          <w:sz w:val="22"/>
        </w:rPr>
        <w:t>是很常见的，也由于使用这样的方式可能导致令人惊讶的结果，默认的情况是禁用的。如果你想使用，你必须显式地来指定它。</w:t>
      </w:r>
    </w:p>
    <w:p w:rsidR="00586222" w:rsidRPr="008D7EC0" w:rsidRDefault="00586222" w:rsidP="008D7EC0">
      <w:pPr>
        <w:widowControl/>
        <w:autoSpaceDE w:val="0"/>
        <w:autoSpaceDN w:val="0"/>
        <w:adjustRightInd w:val="0"/>
        <w:snapToGrid w:val="0"/>
        <w:spacing w:after="160" w:line="360" w:lineRule="auto"/>
        <w:ind w:leftChars="202" w:left="964" w:rightChars="725" w:right="1523" w:hangingChars="300" w:hanging="540"/>
        <w:jc w:val="left"/>
        <w:rPr>
          <w:rFonts w:ascii="Constantia" w:hAnsi="Constantia" w:cs="CMR10"/>
          <w:color w:val="000000"/>
          <w:kern w:val="0"/>
          <w:sz w:val="18"/>
          <w:szCs w:val="18"/>
        </w:rPr>
      </w:pPr>
      <w:r w:rsidRPr="008D7EC0">
        <w:rPr>
          <w:rFonts w:ascii="Constantia" w:hAnsi="Constantia" w:cs="CMR10" w:hint="eastAsia"/>
          <w:color w:val="000000"/>
          <w:kern w:val="0"/>
          <w:sz w:val="18"/>
          <w:szCs w:val="18"/>
        </w:rPr>
        <w:t>注意：不推荐使用这个</w:t>
      </w:r>
      <w:r w:rsidR="0049002E" w:rsidRPr="008D7EC0">
        <w:rPr>
          <w:rFonts w:ascii="Constantia" w:hAnsi="Constantia" w:cs="CMR10" w:hint="eastAsia"/>
          <w:color w:val="000000"/>
          <w:kern w:val="0"/>
          <w:sz w:val="18"/>
          <w:szCs w:val="18"/>
        </w:rPr>
        <w:t>选项</w:t>
      </w:r>
      <w:r w:rsidRPr="008D7EC0">
        <w:rPr>
          <w:rFonts w:ascii="Constantia" w:hAnsi="Constantia" w:cs="CMR10" w:hint="eastAsia"/>
          <w:color w:val="000000"/>
          <w:kern w:val="0"/>
          <w:sz w:val="18"/>
          <w:szCs w:val="18"/>
        </w:rPr>
        <w:t>。它会导致旧程序非常糟糕地破坏。相反，要使用</w:t>
      </w:r>
      <w:r w:rsidRPr="008D7EC0">
        <w:rPr>
          <w:rFonts w:ascii="Constantia" w:hAnsi="Constantia" w:cs="CMR10" w:hint="eastAsia"/>
          <w:color w:val="000000"/>
          <w:kern w:val="0"/>
          <w:sz w:val="18"/>
          <w:szCs w:val="18"/>
        </w:rPr>
        <w:t xml:space="preserve"> strtonum() </w:t>
      </w:r>
      <w:r w:rsidRPr="008D7EC0">
        <w:rPr>
          <w:rFonts w:ascii="Constantia" w:hAnsi="Constantia" w:cs="CMR10" w:hint="eastAsia"/>
          <w:color w:val="000000"/>
          <w:kern w:val="0"/>
          <w:sz w:val="18"/>
          <w:szCs w:val="18"/>
        </w:rPr>
        <w:t>函数来转换你的数据（查看</w:t>
      </w:r>
      <w:r w:rsidRPr="008D7EC0">
        <w:rPr>
          <w:rFonts w:ascii="Constantia" w:hAnsi="Constantia" w:cs="CMR10" w:hint="eastAsia"/>
          <w:color w:val="000000"/>
          <w:kern w:val="0"/>
          <w:sz w:val="18"/>
          <w:szCs w:val="18"/>
        </w:rPr>
        <w:t xml:space="preserve"> </w:t>
      </w:r>
      <w:fldSimple w:instr="REF _Ref441152686 \h  \* MERGEFORMAT ">
        <w:r w:rsidR="00BE3E67" w:rsidRPr="00BE3E67">
          <w:rPr>
            <w:rFonts w:ascii="Times New Roman" w:hAnsi="Times New Roman"/>
            <w:b/>
            <w:i/>
            <w:color w:val="C45911" w:themeColor="accent2" w:themeShade="BF"/>
            <w:kern w:val="0"/>
            <w:sz w:val="18"/>
            <w:szCs w:val="18"/>
          </w:rPr>
          <w:t>9.1.</w:t>
        </w:r>
        <w:r w:rsidR="00BE3E67" w:rsidRPr="00BE3E67">
          <w:rPr>
            <w:rFonts w:ascii="Times New Roman" w:hAnsi="Times New Roman" w:hint="eastAsia"/>
            <w:b/>
            <w:i/>
            <w:color w:val="C45911" w:themeColor="accent2" w:themeShade="BF"/>
            <w:kern w:val="0"/>
            <w:sz w:val="18"/>
            <w:szCs w:val="18"/>
          </w:rPr>
          <w:t xml:space="preserve">3 </w:t>
        </w:r>
        <w:r w:rsidR="00BE3E67" w:rsidRPr="00BE3E67">
          <w:rPr>
            <w:rFonts w:ascii="Times New Roman" w:hAnsi="Times New Roman" w:hint="eastAsia"/>
            <w:b/>
            <w:i/>
            <w:color w:val="C45911" w:themeColor="accent2" w:themeShade="BF"/>
            <w:kern w:val="0"/>
            <w:sz w:val="18"/>
            <w:szCs w:val="18"/>
          </w:rPr>
          <w:t>字串操作函数</w:t>
        </w:r>
      </w:fldSimple>
      <w:r w:rsidR="00033E81">
        <w:rPr>
          <w:rFonts w:ascii="Constantia" w:eastAsia="CMR10" w:hAnsi="Constantia" w:cs="CMR10"/>
          <w:kern w:val="0"/>
          <w:sz w:val="18"/>
          <w:szCs w:val="18"/>
        </w:rPr>
        <w:t>，</w:t>
      </w:r>
      <w:r w:rsidRPr="008D7EC0">
        <w:rPr>
          <w:rFonts w:ascii="Constantia" w:eastAsia="CMR10" w:hAnsi="Constantia" w:cs="CMR10"/>
          <w:kern w:val="0"/>
          <w:sz w:val="18"/>
          <w:szCs w:val="18"/>
        </w:rPr>
        <w:t xml:space="preserve"> </w:t>
      </w:r>
      <w:r w:rsidR="009F4B63" w:rsidRPr="009D3BD6">
        <w:rPr>
          <w:rFonts w:ascii="Times New Roman" w:hAnsi="Times New Roman" w:cs="CMR10"/>
          <w:b/>
          <w:i/>
          <w:color w:val="C45911" w:themeColor="accent2" w:themeShade="BF"/>
          <w:kern w:val="0"/>
          <w:sz w:val="18"/>
          <w:szCs w:val="18"/>
        </w:rPr>
        <w:fldChar w:fldCharType="begin"/>
      </w:r>
      <w:r w:rsidRPr="009D3BD6">
        <w:rPr>
          <w:rFonts w:ascii="Times New Roman" w:hAnsi="Times New Roman" w:cs="CMR10"/>
          <w:b/>
          <w:i/>
          <w:color w:val="C45911" w:themeColor="accent2" w:themeShade="BF"/>
          <w:kern w:val="0"/>
          <w:sz w:val="18"/>
          <w:szCs w:val="18"/>
        </w:rPr>
        <w:instrText>PAGEREF _Ref441152686 \h \p</w:instrText>
      </w:r>
      <w:r w:rsidR="009F4B63" w:rsidRPr="009D3BD6">
        <w:rPr>
          <w:rFonts w:ascii="Times New Roman" w:hAnsi="Times New Roman" w:cs="CMR10"/>
          <w:b/>
          <w:i/>
          <w:color w:val="C45911" w:themeColor="accent2" w:themeShade="BF"/>
          <w:kern w:val="0"/>
          <w:sz w:val="18"/>
          <w:szCs w:val="18"/>
        </w:rPr>
      </w:r>
      <w:r w:rsidR="009F4B63" w:rsidRPr="009D3BD6">
        <w:rPr>
          <w:rFonts w:ascii="Times New Roman" w:hAnsi="Times New Roman" w:cs="CMR10"/>
          <w:b/>
          <w:i/>
          <w:color w:val="C45911" w:themeColor="accent2" w:themeShade="BF"/>
          <w:kern w:val="0"/>
          <w:sz w:val="18"/>
          <w:szCs w:val="18"/>
        </w:rPr>
        <w:fldChar w:fldCharType="separate"/>
      </w:r>
      <w:r w:rsidR="00BE3E67">
        <w:rPr>
          <w:rFonts w:ascii="Times New Roman" w:hAnsi="Times New Roman" w:cs="CMR10" w:hint="eastAsia"/>
          <w:b/>
          <w:i/>
          <w:noProof/>
          <w:color w:val="C45911" w:themeColor="accent2" w:themeShade="BF"/>
          <w:kern w:val="0"/>
          <w:sz w:val="18"/>
          <w:szCs w:val="18"/>
        </w:rPr>
        <w:t>在第</w:t>
      </w:r>
      <w:r w:rsidR="00BE3E67">
        <w:rPr>
          <w:rFonts w:ascii="Times New Roman" w:hAnsi="Times New Roman" w:cs="CMR10" w:hint="eastAsia"/>
          <w:b/>
          <w:i/>
          <w:noProof/>
          <w:color w:val="C45911" w:themeColor="accent2" w:themeShade="BF"/>
          <w:kern w:val="0"/>
          <w:sz w:val="18"/>
          <w:szCs w:val="18"/>
        </w:rPr>
        <w:t xml:space="preserve"> 184 </w:t>
      </w:r>
      <w:r w:rsidR="00BE3E67">
        <w:rPr>
          <w:rFonts w:ascii="Times New Roman" w:hAnsi="Times New Roman" w:cs="CMR10" w:hint="eastAsia"/>
          <w:b/>
          <w:i/>
          <w:noProof/>
          <w:color w:val="C45911" w:themeColor="accent2" w:themeShade="BF"/>
          <w:kern w:val="0"/>
          <w:sz w:val="18"/>
          <w:szCs w:val="18"/>
        </w:rPr>
        <w:t>页</w:t>
      </w:r>
      <w:r w:rsidR="009F4B63" w:rsidRPr="009D3BD6">
        <w:rPr>
          <w:rFonts w:ascii="Times New Roman" w:hAnsi="Times New Roman" w:cs="CMR10"/>
          <w:b/>
          <w:i/>
          <w:color w:val="C45911" w:themeColor="accent2" w:themeShade="BF"/>
          <w:kern w:val="0"/>
          <w:sz w:val="18"/>
          <w:szCs w:val="18"/>
        </w:rPr>
        <w:fldChar w:fldCharType="end"/>
      </w:r>
      <w:r w:rsidRPr="008D7EC0">
        <w:rPr>
          <w:rFonts w:ascii="Constantia" w:hAnsi="Constantia" w:cs="CMR10" w:hint="eastAsia"/>
          <w:color w:val="000000"/>
          <w:kern w:val="0"/>
          <w:sz w:val="18"/>
          <w:szCs w:val="18"/>
        </w:rPr>
        <w:t>）。这也使得你的程序更容易写，也更容易读，结果也不那么令人惊讶。</w:t>
      </w:r>
    </w:p>
    <w:p w:rsidR="008107E7" w:rsidRDefault="008D7EC0" w:rsidP="008D7EC0">
      <w:pPr>
        <w:widowControl/>
        <w:autoSpaceDE w:val="0"/>
        <w:autoSpaceDN w:val="0"/>
        <w:adjustRightInd w:val="0"/>
        <w:snapToGrid w:val="0"/>
        <w:spacing w:after="160" w:line="360" w:lineRule="auto"/>
        <w:ind w:leftChars="202" w:left="964" w:rightChars="725" w:right="1523" w:hangingChars="300" w:hanging="540"/>
        <w:jc w:val="left"/>
        <w:rPr>
          <w:rFonts w:ascii="Constantia" w:hAnsi="Constantia" w:cs="CMR10"/>
          <w:color w:val="000000"/>
          <w:kern w:val="0"/>
          <w:sz w:val="18"/>
          <w:szCs w:val="18"/>
        </w:rPr>
      </w:pPr>
      <w:r w:rsidRPr="008D7EC0">
        <w:rPr>
          <w:rFonts w:ascii="Constantia" w:hAnsi="Constantia" w:cs="CMR10" w:hint="eastAsia"/>
          <w:color w:val="000000"/>
          <w:kern w:val="0"/>
          <w:sz w:val="18"/>
          <w:szCs w:val="18"/>
        </w:rPr>
        <w:tab/>
      </w:r>
      <w:r w:rsidR="00586222" w:rsidRPr="008D7EC0">
        <w:rPr>
          <w:rFonts w:ascii="Constantia" w:hAnsi="Constantia" w:cs="CMR10" w:hint="eastAsia"/>
          <w:color w:val="000000"/>
          <w:kern w:val="0"/>
          <w:sz w:val="18"/>
          <w:szCs w:val="18"/>
        </w:rPr>
        <w:t>这个选项可能在</w:t>
      </w:r>
      <w:r w:rsidR="00586222" w:rsidRPr="008D7EC0">
        <w:rPr>
          <w:rFonts w:ascii="Constantia" w:hAnsi="Constantia" w:cs="CMR10" w:hint="eastAsia"/>
          <w:color w:val="000000"/>
          <w:kern w:val="0"/>
          <w:sz w:val="18"/>
          <w:szCs w:val="18"/>
        </w:rPr>
        <w:t xml:space="preserve"> gawk </w:t>
      </w:r>
      <w:r w:rsidR="00586222" w:rsidRPr="008D7EC0">
        <w:rPr>
          <w:rFonts w:ascii="Constantia" w:hAnsi="Constantia" w:cs="CMR10" w:hint="eastAsia"/>
          <w:color w:val="000000"/>
          <w:kern w:val="0"/>
          <w:sz w:val="18"/>
          <w:szCs w:val="18"/>
        </w:rPr>
        <w:t>的后续版本中消失。</w:t>
      </w:r>
    </w:p>
    <w:p w:rsidR="0010175B" w:rsidRDefault="001F668E" w:rsidP="005D5996">
      <w:pPr>
        <w:pStyle w:val="2"/>
        <w:adjustRightInd w:val="0"/>
        <w:snapToGrid w:val="0"/>
        <w:rPr>
          <w:kern w:val="0"/>
        </w:rPr>
      </w:pPr>
      <w:bookmarkStart w:id="918" w:name="_Ref441153793"/>
      <w:bookmarkStart w:id="919" w:name="_Ref441153706"/>
      <w:bookmarkStart w:id="920" w:name="_Ref441153696"/>
      <w:bookmarkStart w:id="921" w:name="_Ref441153725"/>
      <w:bookmarkStart w:id="922" w:name="_Toc448583686"/>
      <w:r>
        <w:rPr>
          <w:kern w:val="0"/>
        </w:rPr>
        <w:t>12.</w:t>
      </w:r>
      <w:r w:rsidR="009B4194">
        <w:rPr>
          <w:rFonts w:hint="eastAsia"/>
          <w:kern w:val="0"/>
        </w:rPr>
        <w:t>2</w:t>
      </w:r>
      <w:r w:rsidR="00A61B16" w:rsidRPr="00A61B16">
        <w:rPr>
          <w:rFonts w:hint="eastAsia"/>
          <w:kern w:val="0"/>
        </w:rPr>
        <w:t xml:space="preserve"> </w:t>
      </w:r>
      <w:r w:rsidR="00A61B16">
        <w:rPr>
          <w:rFonts w:hint="eastAsia"/>
          <w:kern w:val="0"/>
        </w:rPr>
        <w:t>控制数组排序与遍历</w:t>
      </w:r>
      <w:bookmarkEnd w:id="918"/>
      <w:bookmarkEnd w:id="919"/>
      <w:bookmarkEnd w:id="920"/>
      <w:bookmarkEnd w:id="921"/>
      <w:bookmarkEnd w:id="922"/>
    </w:p>
    <w:p w:rsidR="0010175B" w:rsidRPr="0039462E" w:rsidRDefault="0039462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gawk </w:t>
      </w:r>
      <w:r>
        <w:rPr>
          <w:rFonts w:ascii="Constantia" w:hAnsi="Constantia" w:cs="CMR10" w:hint="eastAsia"/>
          <w:color w:val="000000"/>
          <w:kern w:val="0"/>
          <w:sz w:val="22"/>
        </w:rPr>
        <w:t>可以让你在</w:t>
      </w:r>
      <w:r>
        <w:rPr>
          <w:rFonts w:ascii="Constantia" w:hAnsi="Constantia" w:cs="CMR10" w:hint="eastAsia"/>
          <w:color w:val="000000"/>
          <w:kern w:val="0"/>
          <w:sz w:val="22"/>
        </w:rPr>
        <w:t xml:space="preserve"> </w:t>
      </w:r>
      <w:r>
        <w:rPr>
          <w:rFonts w:ascii="Constantia" w:eastAsia="CMR10" w:hAnsi="Constantia" w:cs="CMR10" w:hint="eastAsia"/>
          <w:color w:val="000000"/>
          <w:kern w:val="0"/>
          <w:sz w:val="22"/>
        </w:rPr>
        <w:t>‘</w:t>
      </w:r>
      <w:r>
        <w:rPr>
          <w:rFonts w:ascii="Constantia" w:eastAsia="CMR10" w:hAnsi="Constantia" w:cs="CMR10"/>
          <w:color w:val="000000"/>
          <w:kern w:val="0"/>
          <w:sz w:val="22"/>
        </w:rPr>
        <w:t>for (</w:t>
      </w:r>
      <w:r w:rsidRPr="008D7EC0">
        <w:rPr>
          <w:rFonts w:ascii="Constantia" w:eastAsia="CMR10" w:hAnsi="Constantia" w:cs="CMR10"/>
          <w:kern w:val="0"/>
          <w:sz w:val="22"/>
        </w:rPr>
        <w:t>indx</w:t>
      </w:r>
      <w:r>
        <w:rPr>
          <w:rFonts w:ascii="Constantia" w:eastAsia="CMR10" w:hAnsi="Constantia" w:cs="CMR10"/>
          <w:color w:val="000000"/>
          <w:kern w:val="0"/>
          <w:sz w:val="22"/>
        </w:rPr>
        <w:t xml:space="preserve"> in array)</w:t>
      </w:r>
      <w:r>
        <w:rPr>
          <w:rFonts w:ascii="Constantia" w:eastAsia="CMR10" w:hAnsi="Constantia" w:cs="CMR10" w:hint="eastAsia"/>
          <w:color w:val="000000"/>
          <w:kern w:val="0"/>
          <w:sz w:val="22"/>
        </w:rPr>
        <w:t>’</w:t>
      </w:r>
      <w:r>
        <w:rPr>
          <w:rFonts w:ascii="Constantia" w:hAnsi="Constantia" w:cs="CMR10" w:hint="eastAsia"/>
          <w:color w:val="000000"/>
          <w:kern w:val="0"/>
          <w:sz w:val="22"/>
        </w:rPr>
        <w:t>的循环迭代数组时控制其顺序。</w:t>
      </w:r>
    </w:p>
    <w:p w:rsidR="0010175B" w:rsidRPr="0039462E" w:rsidRDefault="0039462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另外，有两个内置的函数，</w:t>
      </w:r>
      <w:r>
        <w:rPr>
          <w:rFonts w:ascii="Constantia" w:hAnsi="Constantia" w:cs="CMR10" w:hint="eastAsia"/>
          <w:color w:val="000000"/>
          <w:kern w:val="0"/>
          <w:sz w:val="22"/>
        </w:rPr>
        <w:t xml:space="preserve">asrot() </w:t>
      </w:r>
      <w:r>
        <w:rPr>
          <w:rFonts w:ascii="Constantia" w:hAnsi="Constantia" w:cs="CMR10" w:hint="eastAsia"/>
          <w:color w:val="000000"/>
          <w:kern w:val="0"/>
          <w:sz w:val="22"/>
        </w:rPr>
        <w:t>与</w:t>
      </w:r>
      <w:r>
        <w:rPr>
          <w:rFonts w:ascii="Constantia" w:hAnsi="Constantia" w:cs="CMR10" w:hint="eastAsia"/>
          <w:color w:val="000000"/>
          <w:kern w:val="0"/>
          <w:sz w:val="22"/>
        </w:rPr>
        <w:t xml:space="preserve"> asorti() </w:t>
      </w:r>
      <w:r>
        <w:rPr>
          <w:rFonts w:ascii="Constantia" w:hAnsi="Constantia" w:cs="CMR10" w:hint="eastAsia"/>
          <w:color w:val="000000"/>
          <w:kern w:val="0"/>
          <w:sz w:val="22"/>
        </w:rPr>
        <w:t>让你用基于数组的值与索引来对数组进行排序。还有两个函数用来在排序过程中控制元素的顺序的排序方案。</w:t>
      </w:r>
    </w:p>
    <w:p w:rsidR="0010175B" w:rsidRDefault="001F668E" w:rsidP="005D5996">
      <w:pPr>
        <w:pStyle w:val="3"/>
        <w:adjustRightInd w:val="0"/>
        <w:snapToGrid w:val="0"/>
        <w:rPr>
          <w:kern w:val="0"/>
        </w:rPr>
      </w:pPr>
      <w:bookmarkStart w:id="923" w:name="_Ref441153682"/>
      <w:bookmarkStart w:id="924" w:name="_Toc448583687"/>
      <w:r>
        <w:rPr>
          <w:kern w:val="0"/>
        </w:rPr>
        <w:t>12.2.</w:t>
      </w:r>
      <w:r w:rsidR="009B4194">
        <w:rPr>
          <w:rFonts w:hint="eastAsia"/>
          <w:kern w:val="0"/>
        </w:rPr>
        <w:t>1</w:t>
      </w:r>
      <w:r w:rsidR="00A61B16" w:rsidRPr="00A61B16">
        <w:rPr>
          <w:rFonts w:hint="eastAsia"/>
          <w:kern w:val="0"/>
        </w:rPr>
        <w:t xml:space="preserve"> </w:t>
      </w:r>
      <w:r w:rsidR="00A61B16">
        <w:rPr>
          <w:rFonts w:hint="eastAsia"/>
          <w:kern w:val="0"/>
        </w:rPr>
        <w:t>控制数据遍历</w:t>
      </w:r>
      <w:bookmarkEnd w:id="923"/>
      <w:bookmarkEnd w:id="924"/>
    </w:p>
    <w:p w:rsidR="0010175B" w:rsidRPr="0039462E" w:rsidRDefault="0039462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在默认情况下，在</w:t>
      </w:r>
      <w:r>
        <w:rPr>
          <w:rFonts w:ascii="Constantia" w:eastAsia="CMR10" w:hAnsi="Constantia" w:cs="CMR10" w:hint="eastAsia"/>
          <w:color w:val="000000"/>
          <w:kern w:val="0"/>
          <w:sz w:val="22"/>
        </w:rPr>
        <w:t>‘</w:t>
      </w:r>
      <w:r>
        <w:rPr>
          <w:rFonts w:ascii="Constantia" w:eastAsia="CMR10" w:hAnsi="Constantia" w:cs="CMR10"/>
          <w:color w:val="000000"/>
          <w:kern w:val="0"/>
          <w:sz w:val="22"/>
        </w:rPr>
        <w:t>for (indx in array)</w:t>
      </w:r>
      <w:r>
        <w:rPr>
          <w:rFonts w:ascii="Constantia" w:eastAsia="CMR10" w:hAnsi="Constantia" w:cs="CMR10" w:hint="eastAsia"/>
          <w:color w:val="000000"/>
          <w:kern w:val="0"/>
          <w:sz w:val="22"/>
        </w:rPr>
        <w:t>’</w:t>
      </w:r>
      <w:r>
        <w:rPr>
          <w:rFonts w:ascii="Constantia" w:hAnsi="Constantia" w:cs="CMR10" w:hint="eastAsia"/>
          <w:color w:val="000000"/>
          <w:kern w:val="0"/>
          <w:sz w:val="22"/>
        </w:rPr>
        <w:t>循环中来扫描数组的顺序是未定义的，它一般基于</w:t>
      </w:r>
      <w:r>
        <w:rPr>
          <w:rFonts w:ascii="Constantia" w:hAnsi="Constantia" w:cs="CMR10" w:hint="eastAsia"/>
          <w:color w:val="000000"/>
          <w:kern w:val="0"/>
          <w:sz w:val="22"/>
        </w:rPr>
        <w:t xml:space="preserve"> awk </w:t>
      </w:r>
      <w:r>
        <w:rPr>
          <w:rFonts w:ascii="Constantia" w:hAnsi="Constantia" w:cs="CMR10" w:hint="eastAsia"/>
          <w:color w:val="000000"/>
          <w:kern w:val="0"/>
          <w:sz w:val="22"/>
        </w:rPr>
        <w:t>中对于数组的</w:t>
      </w:r>
      <w:r w:rsidRPr="008D7EC0">
        <w:rPr>
          <w:rFonts w:ascii="Constantia" w:eastAsia="CMR10" w:hAnsi="Constantia" w:cs="CMR10" w:hint="eastAsia"/>
          <w:kern w:val="0"/>
          <w:sz w:val="22"/>
        </w:rPr>
        <w:t>实现</w:t>
      </w:r>
      <w:r>
        <w:rPr>
          <w:rFonts w:ascii="Constantia" w:hAnsi="Constantia" w:cs="CMR10" w:hint="eastAsia"/>
          <w:color w:val="000000"/>
          <w:kern w:val="0"/>
          <w:sz w:val="22"/>
        </w:rPr>
        <w:t>。</w:t>
      </w:r>
    </w:p>
    <w:p w:rsidR="0010175B" w:rsidRPr="0039462E" w:rsidRDefault="0039462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通常情况下，做为程序员的你是想来以某种特定的顺序来循环数组中的元素的。</w:t>
      </w:r>
      <w:r>
        <w:rPr>
          <w:rFonts w:ascii="Constantia" w:hAnsi="Constantia" w:cs="CMR10" w:hint="eastAsia"/>
          <w:color w:val="000000"/>
          <w:kern w:val="0"/>
          <w:sz w:val="22"/>
        </w:rPr>
        <w:t xml:space="preserve">gawk </w:t>
      </w:r>
      <w:r>
        <w:rPr>
          <w:rFonts w:ascii="Constantia" w:hAnsi="Constantia" w:cs="CMR10" w:hint="eastAsia"/>
          <w:color w:val="000000"/>
          <w:kern w:val="0"/>
          <w:sz w:val="22"/>
        </w:rPr>
        <w:t>可以让你做到这个。</w:t>
      </w:r>
    </w:p>
    <w:p w:rsidR="0010175B" w:rsidRPr="0039462E" w:rsidRDefault="009F4B63" w:rsidP="00B96C34">
      <w:pPr>
        <w:widowControl/>
        <w:autoSpaceDE w:val="0"/>
        <w:autoSpaceDN w:val="0"/>
        <w:adjustRightInd w:val="0"/>
        <w:snapToGrid w:val="0"/>
        <w:spacing w:beforeLines="50" w:afterLines="50" w:line="360" w:lineRule="auto"/>
        <w:ind w:firstLineChars="200" w:firstLine="420"/>
        <w:jc w:val="left"/>
        <w:rPr>
          <w:rFonts w:ascii="Constantia" w:hAnsi="Constantia" w:cs="CMR10"/>
          <w:color w:val="000000"/>
          <w:kern w:val="0"/>
          <w:sz w:val="22"/>
        </w:rPr>
      </w:pPr>
      <w:fldSimple w:instr="REF _Ref441152441 \h  \* MERGEFORMAT ">
        <w:r w:rsidR="00BE3E67" w:rsidRPr="00BE3E67">
          <w:rPr>
            <w:rFonts w:ascii="Times New Roman" w:hAnsi="Times New Roman"/>
            <w:b/>
            <w:i/>
            <w:color w:val="C45911" w:themeColor="accent2" w:themeShade="BF"/>
            <w:kern w:val="0"/>
          </w:rPr>
          <w:t>8.1.</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在</w:t>
        </w:r>
        <w:r w:rsidR="00BE3E67" w:rsidRPr="00BE3E67">
          <w:rPr>
            <w:rFonts w:ascii="Times New Roman" w:hAnsi="Times New Roman" w:cs="CMTT12" w:hint="eastAsia"/>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中使用预定义的数组遍历顺序</w:t>
        </w:r>
      </w:fldSimple>
      <w:r w:rsidR="00033E81">
        <w:rPr>
          <w:rFonts w:ascii="Constantia" w:eastAsia="CMR10" w:hAnsi="Constantia" w:cs="CMR10"/>
          <w:color w:val="000000"/>
          <w:kern w:val="0"/>
          <w:sz w:val="22"/>
        </w:rPr>
        <w:t>，</w:t>
      </w:r>
      <w:r w:rsidRPr="009D3BD6">
        <w:rPr>
          <w:rFonts w:ascii="Times New Roman" w:hAnsi="Times New Roman" w:cs="CMR10"/>
          <w:b/>
          <w:i/>
          <w:color w:val="C45911" w:themeColor="accent2" w:themeShade="BF"/>
          <w:kern w:val="0"/>
        </w:rPr>
        <w:fldChar w:fldCharType="begin"/>
      </w:r>
      <w:r w:rsidR="0039462E" w:rsidRPr="009D3BD6">
        <w:rPr>
          <w:rFonts w:ascii="Times New Roman" w:hAnsi="Times New Roman" w:cs="CMR10"/>
          <w:b/>
          <w:i/>
          <w:color w:val="C45911" w:themeColor="accent2" w:themeShade="BF"/>
          <w:kern w:val="0"/>
        </w:rPr>
        <w:instrText>PAGEREF _Ref441152441 \h \p</w:instrText>
      </w:r>
      <w:r w:rsidRPr="009D3BD6">
        <w:rPr>
          <w:rFonts w:ascii="Times New Roman" w:hAnsi="Times New Roman" w:cs="CMR10"/>
          <w:b/>
          <w:i/>
          <w:color w:val="C45911" w:themeColor="accent2" w:themeShade="BF"/>
          <w:kern w:val="0"/>
        </w:rPr>
      </w:r>
      <w:r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171 </w:t>
      </w:r>
      <w:r w:rsidR="00BE3E67">
        <w:rPr>
          <w:rFonts w:ascii="Times New Roman" w:hAnsi="Times New Roman" w:cs="CMR10" w:hint="eastAsia"/>
          <w:b/>
          <w:i/>
          <w:noProof/>
          <w:color w:val="C45911" w:themeColor="accent2" w:themeShade="BF"/>
          <w:kern w:val="0"/>
        </w:rPr>
        <w:t>页</w:t>
      </w:r>
      <w:r w:rsidRPr="009D3BD6">
        <w:rPr>
          <w:rFonts w:ascii="Times New Roman" w:hAnsi="Times New Roman" w:cs="CMR10"/>
          <w:b/>
          <w:i/>
          <w:color w:val="C45911" w:themeColor="accent2" w:themeShade="BF"/>
          <w:kern w:val="0"/>
        </w:rPr>
        <w:fldChar w:fldCharType="end"/>
      </w:r>
      <w:r w:rsidR="0039462E">
        <w:rPr>
          <w:rFonts w:ascii="Constantia" w:hAnsi="Constantia" w:cs="CMR10" w:hint="eastAsia"/>
          <w:color w:val="000000"/>
          <w:kern w:val="0"/>
          <w:sz w:val="22"/>
        </w:rPr>
        <w:t>，中描述了你可以赋值给某个特定预定义的变量</w:t>
      </w:r>
      <w:r w:rsidR="0039462E">
        <w:rPr>
          <w:rFonts w:ascii="Constantia" w:hAnsi="Constantia" w:cs="CMR10" w:hint="eastAsia"/>
          <w:color w:val="000000"/>
          <w:kern w:val="0"/>
          <w:sz w:val="22"/>
        </w:rPr>
        <w:t xml:space="preserve"> </w:t>
      </w:r>
      <w:r w:rsidR="0039462E" w:rsidRPr="008D7EC0">
        <w:rPr>
          <w:rFonts w:ascii="Constantia" w:eastAsia="CMR10" w:hAnsi="Constantia" w:cs="CMR10" w:hint="eastAsia"/>
          <w:kern w:val="0"/>
          <w:sz w:val="22"/>
        </w:rPr>
        <w:t>PROCINFO</w:t>
      </w:r>
      <w:r w:rsidR="0039462E">
        <w:rPr>
          <w:rFonts w:ascii="Constantia" w:hAnsi="Constantia" w:cs="CMR10" w:hint="eastAsia"/>
          <w:color w:val="000000"/>
          <w:kern w:val="0"/>
          <w:sz w:val="22"/>
        </w:rPr>
        <w:t>["</w:t>
      </w:r>
      <w:r w:rsidR="0039462E">
        <w:rPr>
          <w:rFonts w:ascii="Constantia" w:eastAsia="CMR10" w:hAnsi="Constantia" w:cs="CMR10"/>
          <w:color w:val="000000"/>
          <w:kern w:val="0"/>
          <w:sz w:val="22"/>
        </w:rPr>
        <w:t>sorted_in</w:t>
      </w:r>
      <w:r w:rsidR="0039462E">
        <w:rPr>
          <w:rFonts w:ascii="Constantia" w:hAnsi="Constantia" w:cs="CMR10" w:hint="eastAsia"/>
          <w:color w:val="000000"/>
          <w:kern w:val="0"/>
          <w:sz w:val="22"/>
        </w:rPr>
        <w:t xml:space="preserve">"] </w:t>
      </w:r>
      <w:r w:rsidR="0039462E">
        <w:rPr>
          <w:rFonts w:ascii="Constantia" w:hAnsi="Constantia" w:cs="CMR10" w:hint="eastAsia"/>
          <w:color w:val="000000"/>
          <w:kern w:val="0"/>
          <w:sz w:val="22"/>
        </w:rPr>
        <w:t>以来控制</w:t>
      </w:r>
      <w:r w:rsidR="0039462E">
        <w:rPr>
          <w:rFonts w:ascii="Constantia" w:hAnsi="Constantia" w:cs="CMR10" w:hint="eastAsia"/>
          <w:color w:val="000000"/>
          <w:kern w:val="0"/>
          <w:sz w:val="22"/>
        </w:rPr>
        <w:t xml:space="preserve"> gawk </w:t>
      </w:r>
      <w:r w:rsidR="0039462E">
        <w:rPr>
          <w:rFonts w:ascii="Constantia" w:hAnsi="Constantia" w:cs="CMR10" w:hint="eastAsia"/>
          <w:color w:val="000000"/>
          <w:kern w:val="0"/>
          <w:sz w:val="22"/>
        </w:rPr>
        <w:t>在循环数组时的顺序。</w:t>
      </w:r>
    </w:p>
    <w:p w:rsidR="0010175B" w:rsidRPr="0039462E" w:rsidRDefault="0039462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另外，</w:t>
      </w:r>
      <w:r>
        <w:rPr>
          <w:rFonts w:ascii="Constantia" w:hAnsi="Constantia" w:cs="CMR10" w:hint="eastAsia"/>
          <w:color w:val="000000"/>
          <w:kern w:val="0"/>
          <w:sz w:val="22"/>
        </w:rPr>
        <w:t xml:space="preserve"> PROCINFO["</w:t>
      </w:r>
      <w:r>
        <w:rPr>
          <w:rFonts w:ascii="Constantia" w:eastAsia="CMR10" w:hAnsi="Constantia" w:cs="CMR10"/>
          <w:color w:val="000000"/>
          <w:kern w:val="0"/>
          <w:sz w:val="22"/>
        </w:rPr>
        <w:t>sorted_in</w:t>
      </w:r>
      <w:r>
        <w:rPr>
          <w:rFonts w:ascii="Constantia" w:hAnsi="Constantia" w:cs="CMR10" w:hint="eastAsia"/>
          <w:color w:val="000000"/>
          <w:kern w:val="0"/>
          <w:sz w:val="22"/>
        </w:rPr>
        <w:t xml:space="preserve">"] </w:t>
      </w:r>
      <w:r>
        <w:rPr>
          <w:rFonts w:ascii="Constantia" w:hAnsi="Constantia" w:cs="CMR10" w:hint="eastAsia"/>
          <w:color w:val="000000"/>
          <w:kern w:val="0"/>
          <w:sz w:val="22"/>
        </w:rPr>
        <w:t>的值可以是一个函数名。</w:t>
      </w:r>
      <w:r>
        <w:rPr>
          <w:rStyle w:val="aa"/>
          <w:rFonts w:ascii="Constantia" w:hAnsi="Constantia" w:cs="CMR10"/>
          <w:color w:val="000000"/>
          <w:kern w:val="0"/>
          <w:sz w:val="22"/>
        </w:rPr>
        <w:footnoteReference w:id="90"/>
      </w:r>
      <w:r>
        <w:rPr>
          <w:rFonts w:ascii="Constantia" w:hAnsi="Constantia" w:cs="CMR10" w:hint="eastAsia"/>
          <w:color w:val="000000"/>
          <w:kern w:val="0"/>
          <w:sz w:val="22"/>
        </w:rPr>
        <w:t>这让你用自己定义的方案来遍历数组。数组的元素的排序由这个函数的返回值来决定。比较函数应该定义成至少有四个参数：</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comp_func(i1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i2</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compare elements 1 and 2 in some fashion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&lt; 0; 0; or &gt; 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39462E" w:rsidRPr="0039462E" w:rsidRDefault="0039462E"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lastRenderedPageBreak/>
        <w:t>这里面</w:t>
      </w:r>
      <w:r>
        <w:rPr>
          <w:rFonts w:ascii="CMR10" w:cs="CMR10" w:hint="eastAsia"/>
          <w:color w:val="000000"/>
          <w:kern w:val="0"/>
          <w:sz w:val="22"/>
        </w:rPr>
        <w:t xml:space="preserve"> i1 </w:t>
      </w:r>
      <w:r>
        <w:rPr>
          <w:rFonts w:ascii="CMR10" w:cs="CMR10" w:hint="eastAsia"/>
          <w:color w:val="000000"/>
          <w:kern w:val="0"/>
          <w:sz w:val="22"/>
        </w:rPr>
        <w:t>与</w:t>
      </w:r>
      <w:r>
        <w:rPr>
          <w:rFonts w:ascii="CMR10" w:cs="CMR10" w:hint="eastAsia"/>
          <w:color w:val="000000"/>
          <w:kern w:val="0"/>
          <w:sz w:val="22"/>
        </w:rPr>
        <w:t xml:space="preserve"> i2 </w:t>
      </w:r>
      <w:r>
        <w:rPr>
          <w:rFonts w:ascii="CMR10" w:cs="CMR10" w:hint="eastAsia"/>
          <w:color w:val="000000"/>
          <w:kern w:val="0"/>
          <w:sz w:val="22"/>
        </w:rPr>
        <w:t>是索引，而</w:t>
      </w:r>
      <w:r>
        <w:rPr>
          <w:rFonts w:ascii="CMR10" w:cs="CMR10" w:hint="eastAsia"/>
          <w:color w:val="000000"/>
          <w:kern w:val="0"/>
          <w:sz w:val="22"/>
        </w:rPr>
        <w:t xml:space="preserve"> v1 </w:t>
      </w:r>
      <w:r>
        <w:rPr>
          <w:rFonts w:ascii="CMR10" w:cs="CMR10" w:hint="eastAsia"/>
          <w:color w:val="000000"/>
          <w:kern w:val="0"/>
          <w:sz w:val="22"/>
        </w:rPr>
        <w:t>与</w:t>
      </w:r>
      <w:r>
        <w:rPr>
          <w:rFonts w:ascii="CMR10" w:cs="CMR10" w:hint="eastAsia"/>
          <w:color w:val="000000"/>
          <w:kern w:val="0"/>
          <w:sz w:val="22"/>
        </w:rPr>
        <w:t xml:space="preserve"> v2 </w:t>
      </w:r>
      <w:r>
        <w:rPr>
          <w:rFonts w:ascii="CMR10" w:cs="CMR10" w:hint="eastAsia"/>
          <w:color w:val="000000"/>
          <w:kern w:val="0"/>
          <w:sz w:val="22"/>
        </w:rPr>
        <w:t>是两个正在比较的元素的值。如果正在被遍历的数组包含了子数组元素，</w:t>
      </w:r>
      <w:r>
        <w:rPr>
          <w:rFonts w:ascii="CMR10" w:cs="CMR10" w:hint="eastAsia"/>
          <w:color w:val="000000"/>
          <w:kern w:val="0"/>
          <w:sz w:val="22"/>
        </w:rPr>
        <w:t xml:space="preserve">v1 </w:t>
      </w:r>
      <w:r>
        <w:rPr>
          <w:rFonts w:ascii="CMR10" w:cs="CMR10" w:hint="eastAsia"/>
          <w:color w:val="000000"/>
          <w:kern w:val="0"/>
          <w:sz w:val="22"/>
        </w:rPr>
        <w:t>与</w:t>
      </w:r>
      <w:r>
        <w:rPr>
          <w:rFonts w:ascii="CMR10" w:cs="CMR10" w:hint="eastAsia"/>
          <w:color w:val="000000"/>
          <w:kern w:val="0"/>
          <w:sz w:val="22"/>
        </w:rPr>
        <w:t xml:space="preserve"> v2 </w:t>
      </w:r>
      <w:r>
        <w:rPr>
          <w:rFonts w:ascii="CMR10" w:cs="CMR10" w:hint="eastAsia"/>
          <w:color w:val="000000"/>
          <w:kern w:val="0"/>
          <w:sz w:val="22"/>
        </w:rPr>
        <w:t>之一或者两者都可能是数组。（查看</w:t>
      </w:r>
      <w:r>
        <w:rPr>
          <w:rFonts w:ascii="CMR10" w:cs="CMR10" w:hint="eastAsia"/>
          <w:color w:val="000000"/>
          <w:kern w:val="0"/>
          <w:sz w:val="22"/>
        </w:rPr>
        <w:t xml:space="preserve"> </w:t>
      </w:r>
      <w:fldSimple w:instr="REF _Ref441152447 \h  \* MERGEFORMAT ">
        <w:r w:rsidR="00BE3E67" w:rsidRPr="00BE3E67">
          <w:rPr>
            <w:rFonts w:ascii="Times New Roman" w:hAnsi="Times New Roman"/>
            <w:b/>
            <w:i/>
            <w:color w:val="C45911" w:themeColor="accent2" w:themeShade="BF"/>
            <w:kern w:val="0"/>
          </w:rPr>
          <w:t>8.</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数组之数组</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_Ref441152447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MR10" w:cs="CMR10" w:hint="eastAsia"/>
          <w:color w:val="000000"/>
          <w:kern w:val="0"/>
          <w:sz w:val="22"/>
        </w:rPr>
        <w:t>，来取得子数组的更多信息）三中可能的返回值如下所述：</w:t>
      </w:r>
    </w:p>
    <w:p w:rsidR="0010175B" w:rsidRPr="00A0763A" w:rsidRDefault="001F668E" w:rsidP="00B96C34">
      <w:pPr>
        <w:autoSpaceDE w:val="0"/>
        <w:autoSpaceDN w:val="0"/>
        <w:adjustRightInd w:val="0"/>
        <w:snapToGrid w:val="0"/>
        <w:spacing w:beforeLines="50" w:afterLines="50"/>
        <w:ind w:leftChars="-28" w:left="1708" w:hangingChars="800" w:hanging="1767"/>
        <w:jc w:val="left"/>
        <w:rPr>
          <w:rFonts w:ascii="Constantia" w:eastAsia="CMR10" w:hAnsi="Constantia" w:cs="CMR10"/>
          <w:b/>
          <w:i/>
          <w:color w:val="000000"/>
          <w:kern w:val="0"/>
          <w:sz w:val="22"/>
        </w:rPr>
      </w:pPr>
      <w:r w:rsidRPr="00A0763A">
        <w:rPr>
          <w:rFonts w:ascii="Constantia" w:eastAsia="CMR10" w:hAnsi="Constantia" w:cs="CMR10"/>
          <w:b/>
          <w:i/>
          <w:color w:val="000000"/>
          <w:kern w:val="0"/>
          <w:sz w:val="22"/>
        </w:rPr>
        <w:t>comp_func(i1</w:t>
      </w:r>
      <w:r w:rsidR="00033E81">
        <w:rPr>
          <w:rFonts w:ascii="Constantia" w:eastAsia="CMR10" w:hAnsi="Constantia" w:cs="CMR10"/>
          <w:b/>
          <w:i/>
          <w:color w:val="000000"/>
          <w:kern w:val="0"/>
          <w:sz w:val="22"/>
        </w:rPr>
        <w:t>，</w:t>
      </w:r>
      <w:r w:rsidRPr="00A0763A">
        <w:rPr>
          <w:rFonts w:ascii="Constantia" w:eastAsia="CMR10" w:hAnsi="Constantia" w:cs="CMR10"/>
          <w:b/>
          <w:i/>
          <w:color w:val="000000"/>
          <w:kern w:val="0"/>
          <w:sz w:val="22"/>
        </w:rPr>
        <w:t xml:space="preserve"> v1</w:t>
      </w:r>
      <w:r w:rsidR="00033E81">
        <w:rPr>
          <w:rFonts w:ascii="Constantia" w:eastAsia="CMR10" w:hAnsi="Constantia" w:cs="CMR10"/>
          <w:b/>
          <w:i/>
          <w:color w:val="000000"/>
          <w:kern w:val="0"/>
          <w:sz w:val="22"/>
        </w:rPr>
        <w:t>，</w:t>
      </w:r>
      <w:r w:rsidRPr="00A0763A">
        <w:rPr>
          <w:rFonts w:ascii="Constantia" w:eastAsia="CMR10" w:hAnsi="Constantia" w:cs="CMR10"/>
          <w:b/>
          <w:i/>
          <w:color w:val="000000"/>
          <w:kern w:val="0"/>
          <w:sz w:val="22"/>
        </w:rPr>
        <w:t xml:space="preserve"> i2</w:t>
      </w:r>
      <w:r w:rsidR="00033E81">
        <w:rPr>
          <w:rFonts w:ascii="Constantia" w:eastAsia="CMR10" w:hAnsi="Constantia" w:cs="CMR10"/>
          <w:b/>
          <w:i/>
          <w:color w:val="000000"/>
          <w:kern w:val="0"/>
          <w:sz w:val="22"/>
        </w:rPr>
        <w:t>，</w:t>
      </w:r>
      <w:r w:rsidRPr="00A0763A">
        <w:rPr>
          <w:rFonts w:ascii="Constantia" w:eastAsia="CMR10" w:hAnsi="Constantia" w:cs="CMR10"/>
          <w:b/>
          <w:i/>
          <w:color w:val="000000"/>
          <w:kern w:val="0"/>
          <w:sz w:val="22"/>
        </w:rPr>
        <w:t xml:space="preserve"> v2) &lt; 0</w:t>
      </w:r>
    </w:p>
    <w:p w:rsidR="0039462E" w:rsidRPr="0039462E" w:rsidRDefault="0039462E" w:rsidP="00B96C34">
      <w:pPr>
        <w:autoSpaceDE w:val="0"/>
        <w:autoSpaceDN w:val="0"/>
        <w:adjustRightInd w:val="0"/>
        <w:snapToGrid w:val="0"/>
        <w:spacing w:beforeLines="50" w:afterLines="50"/>
        <w:ind w:leftChars="-28" w:left="1701"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在循环遍历时，索引</w:t>
      </w:r>
      <w:r>
        <w:rPr>
          <w:rFonts w:ascii="Constantia" w:hAnsi="Constantia" w:cs="CMR10" w:hint="eastAsia"/>
          <w:color w:val="000000"/>
          <w:kern w:val="0"/>
          <w:sz w:val="22"/>
        </w:rPr>
        <w:t xml:space="preserve"> i1 </w:t>
      </w:r>
      <w:r>
        <w:rPr>
          <w:rFonts w:ascii="Constantia" w:hAnsi="Constantia" w:cs="CMR10" w:hint="eastAsia"/>
          <w:color w:val="000000"/>
          <w:kern w:val="0"/>
          <w:sz w:val="22"/>
        </w:rPr>
        <w:t>会先于</w:t>
      </w:r>
      <w:r>
        <w:rPr>
          <w:rFonts w:ascii="Constantia" w:hAnsi="Constantia" w:cs="CMR10" w:hint="eastAsia"/>
          <w:color w:val="000000"/>
          <w:kern w:val="0"/>
          <w:sz w:val="22"/>
        </w:rPr>
        <w:t xml:space="preserve"> i2</w:t>
      </w:r>
      <w:r>
        <w:rPr>
          <w:rFonts w:ascii="Constantia" w:hAnsi="Constantia" w:cs="CMR10" w:hint="eastAsia"/>
          <w:color w:val="000000"/>
          <w:kern w:val="0"/>
          <w:sz w:val="22"/>
        </w:rPr>
        <w:t>。</w:t>
      </w:r>
    </w:p>
    <w:p w:rsidR="0010175B" w:rsidRPr="00A0763A" w:rsidRDefault="001F668E" w:rsidP="00B96C34">
      <w:pPr>
        <w:autoSpaceDE w:val="0"/>
        <w:autoSpaceDN w:val="0"/>
        <w:adjustRightInd w:val="0"/>
        <w:snapToGrid w:val="0"/>
        <w:spacing w:beforeLines="50" w:afterLines="50"/>
        <w:ind w:leftChars="-28" w:left="1708" w:hangingChars="800" w:hanging="1767"/>
        <w:jc w:val="left"/>
        <w:rPr>
          <w:rFonts w:ascii="Constantia" w:eastAsia="CMR10" w:hAnsi="Constantia" w:cs="CMR10"/>
          <w:b/>
          <w:i/>
          <w:color w:val="000000"/>
          <w:kern w:val="0"/>
          <w:sz w:val="22"/>
        </w:rPr>
      </w:pPr>
      <w:r w:rsidRPr="00A0763A">
        <w:rPr>
          <w:rFonts w:ascii="Constantia" w:eastAsia="CMR10" w:hAnsi="Constantia" w:cs="CMR10"/>
          <w:b/>
          <w:i/>
          <w:color w:val="000000"/>
          <w:kern w:val="0"/>
          <w:sz w:val="22"/>
        </w:rPr>
        <w:t>comp_func(i1</w:t>
      </w:r>
      <w:r w:rsidR="00033E81">
        <w:rPr>
          <w:rFonts w:ascii="Constantia" w:eastAsia="CMR10" w:hAnsi="Constantia" w:cs="CMR10"/>
          <w:b/>
          <w:i/>
          <w:color w:val="000000"/>
          <w:kern w:val="0"/>
          <w:sz w:val="22"/>
        </w:rPr>
        <w:t>，</w:t>
      </w:r>
      <w:r w:rsidRPr="00A0763A">
        <w:rPr>
          <w:rFonts w:ascii="Constantia" w:eastAsia="CMR10" w:hAnsi="Constantia" w:cs="CMR10"/>
          <w:b/>
          <w:i/>
          <w:color w:val="000000"/>
          <w:kern w:val="0"/>
          <w:sz w:val="22"/>
        </w:rPr>
        <w:t xml:space="preserve"> v1</w:t>
      </w:r>
      <w:r w:rsidR="00033E81">
        <w:rPr>
          <w:rFonts w:ascii="Constantia" w:eastAsia="CMR10" w:hAnsi="Constantia" w:cs="CMR10"/>
          <w:b/>
          <w:i/>
          <w:color w:val="000000"/>
          <w:kern w:val="0"/>
          <w:sz w:val="22"/>
        </w:rPr>
        <w:t>，</w:t>
      </w:r>
      <w:r w:rsidRPr="00A0763A">
        <w:rPr>
          <w:rFonts w:ascii="Constantia" w:eastAsia="CMR10" w:hAnsi="Constantia" w:cs="CMR10"/>
          <w:b/>
          <w:i/>
          <w:color w:val="000000"/>
          <w:kern w:val="0"/>
          <w:sz w:val="22"/>
        </w:rPr>
        <w:t xml:space="preserve"> i2</w:t>
      </w:r>
      <w:r w:rsidR="00033E81">
        <w:rPr>
          <w:rFonts w:ascii="Constantia" w:eastAsia="CMR10" w:hAnsi="Constantia" w:cs="CMR10"/>
          <w:b/>
          <w:i/>
          <w:color w:val="000000"/>
          <w:kern w:val="0"/>
          <w:sz w:val="22"/>
        </w:rPr>
        <w:t>，</w:t>
      </w:r>
      <w:r w:rsidRPr="00A0763A">
        <w:rPr>
          <w:rFonts w:ascii="Constantia" w:eastAsia="CMR10" w:hAnsi="Constantia" w:cs="CMR10"/>
          <w:b/>
          <w:i/>
          <w:color w:val="000000"/>
          <w:kern w:val="0"/>
          <w:sz w:val="22"/>
        </w:rPr>
        <w:t xml:space="preserve"> v2) == 0</w:t>
      </w:r>
    </w:p>
    <w:p w:rsidR="0039462E" w:rsidRPr="0039462E" w:rsidRDefault="0039462E" w:rsidP="00B96C34">
      <w:pPr>
        <w:autoSpaceDE w:val="0"/>
        <w:autoSpaceDN w:val="0"/>
        <w:adjustRightInd w:val="0"/>
        <w:snapToGrid w:val="0"/>
        <w:spacing w:beforeLines="50" w:afterLines="50"/>
        <w:ind w:leftChars="-28" w:left="1701"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索引</w:t>
      </w:r>
      <w:r>
        <w:rPr>
          <w:rFonts w:ascii="Constantia" w:hAnsi="Constantia" w:cs="CMR10" w:hint="eastAsia"/>
          <w:color w:val="000000"/>
          <w:kern w:val="0"/>
          <w:sz w:val="22"/>
        </w:rPr>
        <w:t xml:space="preserve"> i1 </w:t>
      </w:r>
      <w:r>
        <w:rPr>
          <w:rFonts w:ascii="Constantia" w:hAnsi="Constantia" w:cs="CMR10" w:hint="eastAsia"/>
          <w:color w:val="000000"/>
          <w:kern w:val="0"/>
          <w:sz w:val="22"/>
        </w:rPr>
        <w:t>与</w:t>
      </w:r>
      <w:r>
        <w:rPr>
          <w:rFonts w:ascii="Constantia" w:hAnsi="Constantia" w:cs="CMR10" w:hint="eastAsia"/>
          <w:color w:val="000000"/>
          <w:kern w:val="0"/>
          <w:sz w:val="22"/>
        </w:rPr>
        <w:t xml:space="preserve"> i2 </w:t>
      </w:r>
      <w:r>
        <w:rPr>
          <w:rFonts w:ascii="Constantia" w:hAnsi="Constantia" w:cs="CMR10" w:hint="eastAsia"/>
          <w:color w:val="000000"/>
          <w:kern w:val="0"/>
          <w:sz w:val="22"/>
        </w:rPr>
        <w:t>是相同的，但是其相对顺序是未定义的。</w:t>
      </w:r>
    </w:p>
    <w:p w:rsidR="0010175B" w:rsidRPr="00A0763A" w:rsidRDefault="001F668E" w:rsidP="00B96C34">
      <w:pPr>
        <w:autoSpaceDE w:val="0"/>
        <w:autoSpaceDN w:val="0"/>
        <w:adjustRightInd w:val="0"/>
        <w:snapToGrid w:val="0"/>
        <w:spacing w:beforeLines="50" w:afterLines="50"/>
        <w:ind w:leftChars="-28" w:left="1708" w:hangingChars="800" w:hanging="1767"/>
        <w:jc w:val="left"/>
        <w:rPr>
          <w:rFonts w:ascii="Constantia" w:eastAsia="CMR10" w:hAnsi="Constantia" w:cs="CMR10"/>
          <w:b/>
          <w:i/>
          <w:color w:val="000000"/>
          <w:kern w:val="0"/>
          <w:sz w:val="22"/>
        </w:rPr>
      </w:pPr>
      <w:r w:rsidRPr="00A0763A">
        <w:rPr>
          <w:rFonts w:ascii="Constantia" w:eastAsia="CMR10" w:hAnsi="Constantia" w:cs="CMR10"/>
          <w:b/>
          <w:i/>
          <w:color w:val="000000"/>
          <w:kern w:val="0"/>
          <w:sz w:val="22"/>
        </w:rPr>
        <w:t>comp_func(i1</w:t>
      </w:r>
      <w:r w:rsidR="00033E81">
        <w:rPr>
          <w:rFonts w:ascii="Constantia" w:eastAsia="CMR10" w:hAnsi="Constantia" w:cs="CMR10"/>
          <w:b/>
          <w:i/>
          <w:color w:val="000000"/>
          <w:kern w:val="0"/>
          <w:sz w:val="22"/>
        </w:rPr>
        <w:t>，</w:t>
      </w:r>
      <w:r w:rsidRPr="00A0763A">
        <w:rPr>
          <w:rFonts w:ascii="Constantia" w:eastAsia="CMR10" w:hAnsi="Constantia" w:cs="CMR10"/>
          <w:b/>
          <w:i/>
          <w:color w:val="000000"/>
          <w:kern w:val="0"/>
          <w:sz w:val="22"/>
        </w:rPr>
        <w:t xml:space="preserve"> v1</w:t>
      </w:r>
      <w:r w:rsidR="00033E81">
        <w:rPr>
          <w:rFonts w:ascii="Constantia" w:eastAsia="CMR10" w:hAnsi="Constantia" w:cs="CMR10"/>
          <w:b/>
          <w:i/>
          <w:color w:val="000000"/>
          <w:kern w:val="0"/>
          <w:sz w:val="22"/>
        </w:rPr>
        <w:t>，</w:t>
      </w:r>
      <w:r w:rsidRPr="00A0763A">
        <w:rPr>
          <w:rFonts w:ascii="Constantia" w:eastAsia="CMR10" w:hAnsi="Constantia" w:cs="CMR10"/>
          <w:b/>
          <w:i/>
          <w:color w:val="000000"/>
          <w:kern w:val="0"/>
          <w:sz w:val="22"/>
        </w:rPr>
        <w:t xml:space="preserve"> i2</w:t>
      </w:r>
      <w:r w:rsidR="00033E81">
        <w:rPr>
          <w:rFonts w:ascii="Constantia" w:eastAsia="CMR10" w:hAnsi="Constantia" w:cs="CMR10"/>
          <w:b/>
          <w:i/>
          <w:color w:val="000000"/>
          <w:kern w:val="0"/>
          <w:sz w:val="22"/>
        </w:rPr>
        <w:t>，</w:t>
      </w:r>
      <w:r w:rsidRPr="00A0763A">
        <w:rPr>
          <w:rFonts w:ascii="Constantia" w:eastAsia="CMR10" w:hAnsi="Constantia" w:cs="CMR10"/>
          <w:b/>
          <w:i/>
          <w:color w:val="000000"/>
          <w:kern w:val="0"/>
          <w:sz w:val="22"/>
        </w:rPr>
        <w:t xml:space="preserve"> v2) &gt; 0</w:t>
      </w:r>
    </w:p>
    <w:p w:rsidR="008107E7" w:rsidRDefault="0039462E" w:rsidP="00B96C34">
      <w:pPr>
        <w:autoSpaceDE w:val="0"/>
        <w:autoSpaceDN w:val="0"/>
        <w:adjustRightInd w:val="0"/>
        <w:snapToGrid w:val="0"/>
        <w:spacing w:beforeLines="50" w:afterLines="50"/>
        <w:ind w:leftChars="-28" w:left="1701"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索引</w:t>
      </w:r>
      <w:r>
        <w:rPr>
          <w:rFonts w:ascii="Constantia" w:hAnsi="Constantia" w:cs="CMR10" w:hint="eastAsia"/>
          <w:color w:val="000000"/>
          <w:kern w:val="0"/>
          <w:sz w:val="22"/>
        </w:rPr>
        <w:t xml:space="preserve"> i1 </w:t>
      </w:r>
      <w:r>
        <w:rPr>
          <w:rFonts w:ascii="Constantia" w:hAnsi="Constantia" w:cs="CMR10" w:hint="eastAsia"/>
          <w:color w:val="000000"/>
          <w:kern w:val="0"/>
          <w:sz w:val="22"/>
        </w:rPr>
        <w:t>后在</w:t>
      </w:r>
      <w:r>
        <w:rPr>
          <w:rFonts w:ascii="Constantia" w:hAnsi="Constantia" w:cs="CMR10" w:hint="eastAsia"/>
          <w:color w:val="000000"/>
          <w:kern w:val="0"/>
          <w:sz w:val="22"/>
        </w:rPr>
        <w:t xml:space="preserve"> i2 </w:t>
      </w:r>
      <w:r>
        <w:rPr>
          <w:rFonts w:ascii="Constantia" w:hAnsi="Constantia" w:cs="CMR10" w:hint="eastAsia"/>
          <w:color w:val="000000"/>
          <w:kern w:val="0"/>
          <w:sz w:val="22"/>
        </w:rPr>
        <w:t>之后。</w:t>
      </w:r>
    </w:p>
    <w:p w:rsidR="0010175B" w:rsidRPr="0039462E" w:rsidRDefault="0039462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我们的第一个比较函数可以以索引的数值顺序来扫描数组：</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cmp_num_idx(i1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i2</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numerical index comparison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ascending order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(i1 - i2)</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39462E" w:rsidRDefault="0039462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我们的第二个函数基于元素的字串值来遍历数组，而不是基于索引：</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cmp_str_val(i1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i2</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string value comparison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ascending order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v1 = v1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v2 = v2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(v1 &lt; v2)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(v1 != v2)</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39462E" w:rsidRPr="0039462E" w:rsidRDefault="0039462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第三个比较函数使所有的数值，前后没空格的数字字串，会在循环时在前面：</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cmp_num_str_val(i1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i2</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v2</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numbers before string value comparison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ascending order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n1 = v1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n2 = v2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(n1 == v1)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(n2 == v2) ? (n1 - n2)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 if (n2 == v2)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(v1 &lt; v2) ? -1 : (v1 != v2)</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39462E" w:rsidRDefault="0039462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这是一个说明</w:t>
      </w:r>
      <w:r>
        <w:rPr>
          <w:rFonts w:ascii="Constantia" w:hAnsi="Constantia" w:cs="CMR10" w:hint="eastAsia"/>
          <w:kern w:val="0"/>
          <w:sz w:val="22"/>
        </w:rPr>
        <w:t xml:space="preserve"> gawk </w:t>
      </w:r>
      <w:r>
        <w:rPr>
          <w:rFonts w:ascii="Constantia" w:hAnsi="Constantia" w:cs="CMR10" w:hint="eastAsia"/>
          <w:kern w:val="0"/>
          <w:sz w:val="22"/>
        </w:rPr>
        <w:t>使用前面不同函数时的不同表现时的主程序：</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b/>
          <w:color w:val="000000" w:themeColor="text1"/>
          <w:kern w:val="0"/>
          <w:sz w:val="22"/>
          <w:szCs w:val="18"/>
        </w:rPr>
        <w:t>data["one"] = 10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data["two"] = 20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data[10] = "one"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data[100] = 100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data[20] = "two"</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f[1] = "cmp_num_idx"</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f[2] = "cmp_str_val"</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f[3] = "cmp_num_str_val"</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3; i++)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("Sort function: %s\n"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PROCINFO["sorted_in"] = f[i]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(j in data)</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("\tdata[%s] = %s\n"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j</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data[j])</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39462E" w:rsidRDefault="0039462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这是程序执行时的结果：</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gawk -f compdemo.</w:t>
      </w:r>
      <w:r w:rsidRPr="00B65065">
        <w:rPr>
          <w:rFonts w:ascii="Constantia" w:eastAsia="CMR10" w:hAnsi="Constantia" w:cs="CMR10"/>
          <w:b/>
          <w:i/>
          <w:color w:val="000000" w:themeColor="text1"/>
          <w:kern w:val="0"/>
          <w:sz w:val="22"/>
          <w:szCs w:val="18"/>
        </w:rPr>
        <w:t>awk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Sort function: cmp_num_idx Sort by numeric index</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data[two] = 20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data[one] = 10 Both strings are numerically zero</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data[10] = one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data[20] = two</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data[100] = 100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Sort function: cmp_str_val Sort by element values as strings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data[one] = 10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data[100] = 100 String 100 is less than string 20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data[two] = 20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data[10] = one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data[20] = two</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Sort function: cmp_num_str_val Sort all numeric values before all strings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data[one] = 10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data[two] = 20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data[100] = 100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data[10] = one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data[20] = two</w:t>
      </w:r>
    </w:p>
    <w:p w:rsidR="0010175B" w:rsidRPr="0039462E" w:rsidRDefault="0039462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考虑对</w:t>
      </w:r>
      <w:r>
        <w:rPr>
          <w:rFonts w:ascii="Constantia" w:hAnsi="Constantia" w:cs="CMR10" w:hint="eastAsia"/>
          <w:kern w:val="0"/>
          <w:sz w:val="22"/>
        </w:rPr>
        <w:t xml:space="preserve"> GNU/Linux </w:t>
      </w:r>
      <w:r>
        <w:rPr>
          <w:rFonts w:ascii="Constantia" w:hAnsi="Constantia" w:cs="CMR10" w:hint="eastAsia"/>
          <w:kern w:val="0"/>
          <w:sz w:val="22"/>
        </w:rPr>
        <w:t>系统的密码文件中的项按登录名来排序。下面的程序对特定域位置的比较来进行记录的排序可用于这个目的：</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passwd-sort.</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 simple program to sort by field position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field position is specified by the global variable POS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cmp_field(i1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i2</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comparison by value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as string</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and ascending order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v1[POS] &lt; v2[POS] ? -1 : (v1[POS] != v2[POS])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NF;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0039462E" w:rsidRPr="00B65065">
        <w:rPr>
          <w:rFonts w:ascii="Constantia"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a[NR][i] =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PROCINFO["sorted_in"] = "cmp_field"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(POS &lt; 1 || POS &gt; NF)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POS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in a)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(j = 1; j &lt;= NF; j++)</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("%s%c"</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a[i][j]</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j &lt; NF ? ":"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FA271B" w:rsidRDefault="00FA271B"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密码文件中的每一项的第一个域是用户的登录名，域之间通过冒号分隔。每个记录都定义了一个子数组，每个域都是子数组中的一个元素。执行程序会产生如下输出：</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gawk -v POS=1 -F: -f sort.</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/etc/passwd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adm:x:3:4:adm:/var/adm:/sbin/nologin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apache:x:48:48:Apache:/var/www:/sbin/nologin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avahi:x:70:70:Avahi daemon:/:/sbin/nologin</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FA271B" w:rsidRDefault="00FA271B"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当给定一个特定的数组元素对时，比较应该总是返回相同的值。如果返回了不一致的值，则顺序是未定义的。这个</w:t>
      </w:r>
      <w:r w:rsidRPr="008D7EC0">
        <w:rPr>
          <w:rFonts w:ascii="Constantia" w:eastAsia="CMR10" w:hAnsi="Constantia" w:cs="CMR10" w:hint="eastAsia"/>
          <w:kern w:val="0"/>
          <w:sz w:val="22"/>
        </w:rPr>
        <w:t>行为</w:t>
      </w:r>
      <w:r>
        <w:rPr>
          <w:rFonts w:ascii="Constantia" w:hAnsi="Constantia" w:cs="CMR10" w:hint="eastAsia"/>
          <w:kern w:val="0"/>
          <w:sz w:val="22"/>
        </w:rPr>
        <w:t>可以用来给看起来有序的数据引入随机顺序：</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cmp_randomize(i1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i2</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random order (caution: this may never terminate!)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xml:space="preserve">return (2 - 4 * </w:t>
      </w:r>
      <w:r w:rsidRPr="00B65065">
        <w:rPr>
          <w:rFonts w:ascii="Constantia" w:eastAsia="CMR10" w:hAnsi="Constantia" w:cs="CMR10"/>
          <w:b/>
          <w:i/>
          <w:color w:val="000000" w:themeColor="text1"/>
          <w:kern w:val="0"/>
          <w:sz w:val="22"/>
          <w:szCs w:val="18"/>
        </w:rPr>
        <w:t>rand()</w:t>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FA271B" w:rsidRDefault="00FA271B"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如早前所提到的，如果两个元素比较相同，则两个元素的索引的顺序是任意的。这一般都不是什么问题，但是让两个在一起的元素以任意的顺序出现却是个问题，特别是大比较两者的值的时候。如果其他的元素加入或者从数组中移除，对相同元素间的部分排序在下次数组遍历时会改变。解决这个绑定元素的问题的方法之一是，当比较两元素值相同时，要再比较它们的索引。这么做的话，会使得循环遍历没有那高效，所以，只在必要的时候考虑使用它。下面的比较函数会一定会有确定的顺序，是基于两个元素的索引（字串）肯定不相同这样的事实：</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cmp_numeric(i1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i2</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numerical value (and index) comparison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descending order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(v1 != v2) ? (v2 - v1) : (i2 - i1)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cmp_string(i1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i2</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string value (and index) comparison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descending order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b/>
          <w:color w:val="000000" w:themeColor="text1"/>
          <w:kern w:val="0"/>
          <w:sz w:val="22"/>
          <w:szCs w:val="18"/>
        </w:rPr>
        <w:t>v1 = v1 i1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v2 = v2 i2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(v1 &gt; v2) ? -1 : (v1 != v2)</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FA271B" w:rsidRDefault="00FA271B"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一个定制的比较</w:t>
      </w:r>
      <w:r w:rsidRPr="008D7EC0">
        <w:rPr>
          <w:rFonts w:ascii="Constantia" w:eastAsia="CMR10" w:hAnsi="Constantia" w:cs="CMR10" w:hint="eastAsia"/>
          <w:kern w:val="0"/>
          <w:sz w:val="22"/>
        </w:rPr>
        <w:t>函数</w:t>
      </w:r>
      <w:r>
        <w:rPr>
          <w:rFonts w:ascii="Constantia" w:hAnsi="Constantia" w:cs="CMR10" w:hint="eastAsia"/>
          <w:color w:val="000000"/>
          <w:kern w:val="0"/>
          <w:sz w:val="22"/>
        </w:rPr>
        <w:t>常常可以简单循环遍历，而设计这样的函数的限制只受限于天空的大小。</w:t>
      </w:r>
    </w:p>
    <w:p w:rsidR="0010175B" w:rsidRPr="00FA271B" w:rsidRDefault="00FA271B"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当在进行排序时，如果使用的是字串比较，元素值之一或者两者都不会是数值，或者元素的索引会被当成字串来处理，</w:t>
      </w:r>
      <w:r>
        <w:rPr>
          <w:rFonts w:ascii="Constantia" w:hAnsi="Constantia" w:cs="CMR10" w:hint="eastAsia"/>
          <w:color w:val="000000"/>
          <w:kern w:val="0"/>
          <w:sz w:val="22"/>
        </w:rPr>
        <w:t xml:space="preserve">IGNORECASE </w:t>
      </w:r>
      <w:r>
        <w:rPr>
          <w:rFonts w:ascii="Constantia" w:hAnsi="Constantia" w:cs="CMR10" w:hint="eastAsia"/>
          <w:color w:val="000000"/>
          <w:kern w:val="0"/>
          <w:sz w:val="22"/>
        </w:rPr>
        <w:t>的值（查看</w:t>
      </w:r>
      <w:r>
        <w:rPr>
          <w:rFonts w:ascii="Constantia" w:hAnsi="Constantia" w:cs="CMR10" w:hint="eastAsia"/>
          <w:color w:val="000000"/>
          <w:kern w:val="0"/>
          <w:sz w:val="22"/>
        </w:rPr>
        <w:t xml:space="preserve"> </w:t>
      </w:r>
      <w:r>
        <w:rPr>
          <w:rFonts w:ascii="Constantia" w:eastAsia="CMR10" w:hAnsi="Constantia" w:cs="CMR10"/>
          <w:color w:val="000000"/>
          <w:kern w:val="0"/>
          <w:sz w:val="22"/>
        </w:rPr>
        <w:t xml:space="preserve"> </w:t>
      </w:r>
      <w:fldSimple w:instr="REF _Ref441151915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_Ref441151915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）控制比较是否将对应的大小写字母当成</w:t>
      </w:r>
      <w:r w:rsidRPr="008D7EC0">
        <w:rPr>
          <w:rFonts w:ascii="Constantia" w:eastAsia="CMR10" w:hAnsi="Constantia" w:cs="CMR10" w:hint="eastAsia"/>
          <w:kern w:val="0"/>
          <w:sz w:val="22"/>
        </w:rPr>
        <w:t>一样</w:t>
      </w:r>
      <w:r>
        <w:rPr>
          <w:rFonts w:ascii="Constantia" w:hAnsi="Constantia" w:cs="CMR10" w:hint="eastAsia"/>
          <w:color w:val="000000"/>
          <w:kern w:val="0"/>
          <w:sz w:val="22"/>
        </w:rPr>
        <w:t>的字符来看待。</w:t>
      </w:r>
    </w:p>
    <w:p w:rsidR="0010175B" w:rsidRPr="00FA271B" w:rsidRDefault="00FA271B"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还要记住的一点是在子</w:t>
      </w:r>
      <w:r w:rsidRPr="008D7EC0">
        <w:rPr>
          <w:rFonts w:ascii="Constantia" w:eastAsia="CMR10" w:hAnsi="Constantia" w:cs="CMR10" w:hint="eastAsia"/>
          <w:kern w:val="0"/>
          <w:sz w:val="22"/>
        </w:rPr>
        <w:t>数组</w:t>
      </w:r>
      <w:r>
        <w:rPr>
          <w:rFonts w:ascii="Constantia" w:hAnsi="Constantia" w:cs="CMR10" w:hint="eastAsia"/>
          <w:color w:val="000000"/>
          <w:kern w:val="0"/>
          <w:sz w:val="22"/>
        </w:rPr>
        <w:t>的情况下，元素值本身可以是数组，比较函数的结果应该使用</w:t>
      </w:r>
      <w:r>
        <w:rPr>
          <w:rFonts w:ascii="Constantia" w:hAnsi="Constantia" w:cs="CMR10" w:hint="eastAsia"/>
          <w:color w:val="000000"/>
          <w:kern w:val="0"/>
          <w:sz w:val="22"/>
        </w:rPr>
        <w:t xml:space="preserve"> isarray() </w:t>
      </w:r>
      <w:r>
        <w:rPr>
          <w:rFonts w:ascii="Constantia" w:hAnsi="Constantia" w:cs="CMR10" w:hint="eastAsia"/>
          <w:color w:val="000000"/>
          <w:kern w:val="0"/>
          <w:sz w:val="22"/>
        </w:rPr>
        <w:t>函数（查看</w:t>
      </w:r>
      <w:r>
        <w:rPr>
          <w:rFonts w:ascii="Constantia" w:hAnsi="Constantia" w:cs="CMR10" w:hint="eastAsia"/>
          <w:color w:val="000000"/>
          <w:kern w:val="0"/>
          <w:sz w:val="22"/>
        </w:rPr>
        <w:t xml:space="preserve"> </w:t>
      </w:r>
      <w:fldSimple w:instr="REF _Ref441152691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7 </w:t>
        </w:r>
        <w:r w:rsidR="00BE3E67" w:rsidRPr="00BE3E67">
          <w:rPr>
            <w:rFonts w:ascii="Times New Roman" w:hAnsi="Times New Roman" w:hint="eastAsia"/>
            <w:b/>
            <w:i/>
            <w:color w:val="C45911" w:themeColor="accent2" w:themeShade="BF"/>
            <w:kern w:val="0"/>
          </w:rPr>
          <w:t>获取类型信息</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_Ref441152691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）来检测，并使用为子数组定义好的顺序。</w:t>
      </w:r>
    </w:p>
    <w:p w:rsidR="0010175B" w:rsidRPr="00FA271B" w:rsidRDefault="00FA271B"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所有基于</w:t>
      </w:r>
      <w:r>
        <w:rPr>
          <w:rFonts w:ascii="Constantia" w:hAnsi="Constantia" w:cs="CMR10" w:hint="eastAsia"/>
          <w:color w:val="000000"/>
          <w:kern w:val="0"/>
          <w:sz w:val="22"/>
        </w:rPr>
        <w:t xml:space="preserve"> </w:t>
      </w:r>
      <w:r>
        <w:rPr>
          <w:rFonts w:ascii="Constantia" w:eastAsia="CMTT10" w:hAnsi="Constantia" w:cs="CMTT10"/>
          <w:color w:val="000000"/>
          <w:kern w:val="0"/>
          <w:sz w:val="22"/>
        </w:rPr>
        <w:t>PROCINFO["sorted_in"]</w:t>
      </w:r>
      <w:r>
        <w:rPr>
          <w:rFonts w:ascii="Constantia" w:hAnsi="Constantia" w:cs="CMTT10" w:hint="eastAsia"/>
          <w:color w:val="000000"/>
          <w:kern w:val="0"/>
          <w:sz w:val="22"/>
        </w:rPr>
        <w:t xml:space="preserve"> </w:t>
      </w:r>
      <w:r>
        <w:rPr>
          <w:rFonts w:ascii="Constantia" w:hAnsi="Constantia" w:cs="CMTT10" w:hint="eastAsia"/>
          <w:color w:val="000000"/>
          <w:kern w:val="0"/>
          <w:sz w:val="22"/>
        </w:rPr>
        <w:t>的排序在</w:t>
      </w:r>
      <w:r>
        <w:rPr>
          <w:rFonts w:ascii="Constantia" w:hAnsi="Constantia" w:cs="CMTT10" w:hint="eastAsia"/>
          <w:color w:val="000000"/>
          <w:kern w:val="0"/>
          <w:sz w:val="22"/>
        </w:rPr>
        <w:t xml:space="preserve"> POSIX </w:t>
      </w:r>
      <w:r>
        <w:rPr>
          <w:rFonts w:ascii="Constantia" w:hAnsi="Constantia" w:cs="CMTT10" w:hint="eastAsia"/>
          <w:color w:val="000000"/>
          <w:kern w:val="0"/>
          <w:sz w:val="22"/>
        </w:rPr>
        <w:t>模式下都被禁用，因为</w:t>
      </w:r>
      <w:r>
        <w:rPr>
          <w:rFonts w:ascii="Constantia" w:hAnsi="Constantia" w:cs="CMTT10" w:hint="eastAsia"/>
          <w:color w:val="000000"/>
          <w:kern w:val="0"/>
          <w:sz w:val="22"/>
        </w:rPr>
        <w:t xml:space="preserve"> </w:t>
      </w:r>
      <w:r>
        <w:rPr>
          <w:rFonts w:ascii="Constantia" w:eastAsia="CMTT10" w:hAnsi="Constantia" w:cs="CMTT10"/>
          <w:color w:val="000000"/>
          <w:kern w:val="0"/>
          <w:sz w:val="22"/>
        </w:rPr>
        <w:t>PROCINFO</w:t>
      </w:r>
      <w:r>
        <w:rPr>
          <w:rFonts w:ascii="Constantia" w:hAnsi="Constantia" w:cs="CMTT10" w:hint="eastAsia"/>
          <w:color w:val="000000"/>
          <w:kern w:val="0"/>
          <w:sz w:val="22"/>
        </w:rPr>
        <w:t xml:space="preserve"> </w:t>
      </w:r>
      <w:r>
        <w:rPr>
          <w:rFonts w:ascii="Constantia" w:hAnsi="Constantia" w:cs="CMTT10" w:hint="eastAsia"/>
          <w:color w:val="000000"/>
          <w:kern w:val="0"/>
          <w:sz w:val="22"/>
        </w:rPr>
        <w:t>数组在此种情况下并没有特殊的含义。</w:t>
      </w:r>
    </w:p>
    <w:p w:rsidR="0010175B" w:rsidRPr="00FA271B" w:rsidRDefault="00FA271B"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另一个提示</w:t>
      </w:r>
      <w:r w:rsidRPr="00FA271B">
        <w:rPr>
          <w:rFonts w:ascii="Constantia" w:eastAsia="CMTT10" w:hAnsi="Constantia" w:cs="CMTT10" w:hint="eastAsia"/>
          <w:color w:val="000000"/>
          <w:kern w:val="0"/>
          <w:sz w:val="22"/>
        </w:rPr>
        <w:t>就是</w:t>
      </w:r>
      <w:r>
        <w:rPr>
          <w:rFonts w:ascii="Constantia" w:hAnsi="Constantia" w:cs="CMR10" w:hint="eastAsia"/>
          <w:color w:val="000000"/>
          <w:kern w:val="0"/>
          <w:sz w:val="22"/>
        </w:rPr>
        <w:t>，在遍历数组时对数组索引的排序已经有报告说会增加</w:t>
      </w:r>
      <w:r>
        <w:rPr>
          <w:rFonts w:ascii="Constantia" w:hAnsi="Constantia" w:cs="CMR10" w:hint="eastAsia"/>
          <w:color w:val="000000"/>
          <w:kern w:val="0"/>
          <w:sz w:val="22"/>
        </w:rPr>
        <w:t xml:space="preserve"> awk </w:t>
      </w:r>
      <w:r>
        <w:rPr>
          <w:rFonts w:ascii="Constantia" w:hAnsi="Constantia" w:cs="CMR10" w:hint="eastAsia"/>
          <w:color w:val="000000"/>
          <w:kern w:val="0"/>
          <w:sz w:val="22"/>
        </w:rPr>
        <w:t>程序执行时</w:t>
      </w:r>
      <w:r>
        <w:rPr>
          <w:rFonts w:ascii="Constantia" w:hAnsi="Constantia" w:cs="CMR10" w:hint="eastAsia"/>
          <w:color w:val="000000"/>
          <w:kern w:val="0"/>
          <w:sz w:val="22"/>
        </w:rPr>
        <w:t xml:space="preserve"> 15% </w:t>
      </w:r>
      <w:r>
        <w:rPr>
          <w:rFonts w:ascii="Constantia" w:hAnsi="Constantia" w:cs="CMR10" w:hint="eastAsia"/>
          <w:color w:val="000000"/>
          <w:kern w:val="0"/>
          <w:sz w:val="22"/>
        </w:rPr>
        <w:t>到</w:t>
      </w:r>
      <w:r>
        <w:rPr>
          <w:rFonts w:ascii="Constantia" w:hAnsi="Constantia" w:cs="CMR10" w:hint="eastAsia"/>
          <w:color w:val="000000"/>
          <w:kern w:val="0"/>
          <w:sz w:val="22"/>
        </w:rPr>
        <w:t xml:space="preserve"> 20% </w:t>
      </w:r>
      <w:r>
        <w:rPr>
          <w:rFonts w:ascii="Constantia" w:hAnsi="Constantia" w:cs="CMR10" w:hint="eastAsia"/>
          <w:color w:val="000000"/>
          <w:kern w:val="0"/>
          <w:sz w:val="22"/>
        </w:rPr>
        <w:t>的负荷。由于这个原因，排序数组的遍历不作为默认行为。</w:t>
      </w:r>
    </w:p>
    <w:p w:rsidR="0010175B" w:rsidRDefault="001F668E" w:rsidP="005D5996">
      <w:pPr>
        <w:pStyle w:val="3"/>
        <w:adjustRightInd w:val="0"/>
        <w:snapToGrid w:val="0"/>
        <w:rPr>
          <w:rFonts w:ascii="CMTT12" w:eastAsia="CMTT12" w:cs="CMTT12"/>
          <w:kern w:val="0"/>
        </w:rPr>
      </w:pPr>
      <w:bookmarkStart w:id="925" w:name="_Ref441153806"/>
      <w:bookmarkStart w:id="926" w:name="_Ref441153800"/>
      <w:bookmarkStart w:id="927" w:name="_Ref441153812"/>
      <w:bookmarkStart w:id="928" w:name="_Toc448583688"/>
      <w:r>
        <w:rPr>
          <w:kern w:val="0"/>
        </w:rPr>
        <w:t>12.2.</w:t>
      </w:r>
      <w:r w:rsidR="009B4194">
        <w:rPr>
          <w:rFonts w:hint="eastAsia"/>
          <w:kern w:val="0"/>
        </w:rPr>
        <w:t>2</w:t>
      </w:r>
      <w:r w:rsidR="00A61B16" w:rsidRPr="00A61B16">
        <w:rPr>
          <w:rFonts w:hint="eastAsia"/>
          <w:kern w:val="0"/>
        </w:rPr>
        <w:t xml:space="preserve"> </w:t>
      </w:r>
      <w:r w:rsidR="00A61B16" w:rsidRPr="004E09DE">
        <w:rPr>
          <w:rFonts w:hint="eastAsia"/>
          <w:kern w:val="0"/>
        </w:rPr>
        <w:t>用</w:t>
      </w:r>
      <w:r w:rsidR="00A61B16">
        <w:rPr>
          <w:rFonts w:ascii="CMTT12" w:eastAsia="CMTT12" w:cs="CMTT12" w:hint="eastAsia"/>
          <w:kern w:val="0"/>
        </w:rPr>
        <w:t xml:space="preserve"> gawk </w:t>
      </w:r>
      <w:r w:rsidR="00A61B16" w:rsidRPr="004E09DE">
        <w:rPr>
          <w:rFonts w:hint="eastAsia"/>
          <w:kern w:val="0"/>
        </w:rPr>
        <w:t>对数组进行值与键的排序</w:t>
      </w:r>
      <w:bookmarkEnd w:id="925"/>
      <w:bookmarkEnd w:id="926"/>
      <w:bookmarkEnd w:id="927"/>
      <w:bookmarkEnd w:id="928"/>
    </w:p>
    <w:p w:rsidR="008107E7" w:rsidRDefault="00BC72C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在大多数的</w:t>
      </w:r>
      <w:r>
        <w:rPr>
          <w:rFonts w:ascii="Constantia" w:hAnsi="Constantia" w:cs="CMR10" w:hint="eastAsia"/>
          <w:color w:val="000000"/>
          <w:kern w:val="0"/>
          <w:sz w:val="22"/>
        </w:rPr>
        <w:t xml:space="preserve"> awk </w:t>
      </w:r>
      <w:r>
        <w:rPr>
          <w:rFonts w:ascii="Constantia" w:hAnsi="Constantia" w:cs="CMR10" w:hint="eastAsia"/>
          <w:color w:val="000000"/>
          <w:kern w:val="0"/>
          <w:sz w:val="22"/>
        </w:rPr>
        <w:t>实现中，对数组排序需要写一个</w:t>
      </w:r>
      <w:r>
        <w:rPr>
          <w:rFonts w:ascii="Constantia" w:hAnsi="Constantia" w:cs="CMR10" w:hint="eastAsia"/>
          <w:color w:val="000000"/>
          <w:kern w:val="0"/>
          <w:sz w:val="22"/>
        </w:rPr>
        <w:t xml:space="preserve"> sort() </w:t>
      </w:r>
      <w:r>
        <w:rPr>
          <w:rFonts w:ascii="Constantia" w:hAnsi="Constantia" w:cs="CMR10" w:hint="eastAsia"/>
          <w:color w:val="000000"/>
          <w:kern w:val="0"/>
          <w:sz w:val="22"/>
        </w:rPr>
        <w:t>函数。这对于学习不同的排序算法也是很有教育作用的，但是通过那不是程序的重点。</w:t>
      </w:r>
      <w:r>
        <w:rPr>
          <w:rFonts w:ascii="Constantia" w:hAnsi="Constantia" w:cs="CMR10" w:hint="eastAsia"/>
          <w:color w:val="000000"/>
          <w:kern w:val="0"/>
          <w:sz w:val="22"/>
        </w:rPr>
        <w:t xml:space="preserve">gawk </w:t>
      </w:r>
      <w:r>
        <w:rPr>
          <w:rFonts w:ascii="Constantia" w:hAnsi="Constantia" w:cs="CMR10" w:hint="eastAsia"/>
          <w:color w:val="000000"/>
          <w:kern w:val="0"/>
          <w:sz w:val="22"/>
        </w:rPr>
        <w:t>提供了内置的</w:t>
      </w:r>
      <w:r>
        <w:rPr>
          <w:rFonts w:ascii="Constantia" w:hAnsi="Constantia" w:cs="CMR10" w:hint="eastAsia"/>
          <w:color w:val="000000"/>
          <w:kern w:val="0"/>
          <w:sz w:val="22"/>
        </w:rPr>
        <w:t xml:space="preserve"> asort() </w:t>
      </w:r>
      <w:r>
        <w:rPr>
          <w:rFonts w:ascii="Constantia" w:hAnsi="Constantia" w:cs="CMR10" w:hint="eastAsia"/>
          <w:color w:val="000000"/>
          <w:kern w:val="0"/>
          <w:sz w:val="22"/>
        </w:rPr>
        <w:t>与</w:t>
      </w:r>
      <w:r>
        <w:rPr>
          <w:rFonts w:ascii="Constantia" w:hAnsi="Constantia" w:cs="CMR10" w:hint="eastAsia"/>
          <w:color w:val="000000"/>
          <w:kern w:val="0"/>
          <w:sz w:val="22"/>
        </w:rPr>
        <w:t xml:space="preserve"> asorti() </w:t>
      </w:r>
      <w:r>
        <w:rPr>
          <w:rFonts w:ascii="Constantia" w:hAnsi="Constantia" w:cs="CMR10" w:hint="eastAsia"/>
          <w:color w:val="000000"/>
          <w:kern w:val="0"/>
          <w:sz w:val="22"/>
        </w:rPr>
        <w:t>函数（查看</w:t>
      </w:r>
      <w:r>
        <w:rPr>
          <w:rFonts w:ascii="Constantia" w:hAnsi="Constantia" w:cs="CMR10" w:hint="eastAsia"/>
          <w:color w:val="000000"/>
          <w:kern w:val="0"/>
          <w:sz w:val="22"/>
        </w:rPr>
        <w:t xml:space="preserve"> </w:t>
      </w:r>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_Ref441152697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）来对数组排序。如：</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populate the array data</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n = asort(data)</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for (i = 1; i &lt;= n; i++)</w:t>
      </w:r>
    </w:p>
    <w:p w:rsidR="008107E7" w:rsidRPr="00B65065" w:rsidRDefault="002F00C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hAnsi="Constantia" w:cs="CMR10" w:hint="eastAsia"/>
          <w:b/>
          <w:color w:val="000000" w:themeColor="text1"/>
          <w:kern w:val="0"/>
          <w:sz w:val="22"/>
          <w:szCs w:val="18"/>
        </w:rPr>
        <w:tab/>
      </w:r>
      <w:r w:rsidR="001F668E" w:rsidRPr="00B65065">
        <w:rPr>
          <w:rFonts w:ascii="Constantia" w:eastAsia="CMR10" w:hAnsi="Constantia" w:cs="CMR10"/>
          <w:b/>
          <w:color w:val="000000" w:themeColor="text1"/>
          <w:kern w:val="0"/>
          <w:sz w:val="22"/>
          <w:szCs w:val="18"/>
        </w:rPr>
        <w:t>do something with data[i]</w:t>
      </w:r>
    </w:p>
    <w:p w:rsidR="0010175B" w:rsidRPr="00BC72CF" w:rsidRDefault="00BC72C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在调用</w:t>
      </w:r>
      <w:r>
        <w:rPr>
          <w:rFonts w:ascii="Constantia" w:hAnsi="Constantia" w:cs="CMR10" w:hint="eastAsia"/>
          <w:color w:val="000000"/>
          <w:kern w:val="0"/>
          <w:sz w:val="22"/>
        </w:rPr>
        <w:t xml:space="preserve"> asort() </w:t>
      </w:r>
      <w:r>
        <w:rPr>
          <w:rFonts w:ascii="Constantia" w:hAnsi="Constantia" w:cs="CMR10" w:hint="eastAsia"/>
          <w:color w:val="000000"/>
          <w:kern w:val="0"/>
          <w:sz w:val="22"/>
        </w:rPr>
        <w:t>之后，数组数据已经人</w:t>
      </w:r>
      <w:r>
        <w:rPr>
          <w:rFonts w:ascii="Constantia" w:hAnsi="Constantia" w:cs="CMR10" w:hint="eastAsia"/>
          <w:color w:val="000000"/>
          <w:kern w:val="0"/>
          <w:sz w:val="22"/>
        </w:rPr>
        <w:t xml:space="preserve"> 1 </w:t>
      </w:r>
      <w:r>
        <w:rPr>
          <w:rFonts w:ascii="Constantia" w:hAnsi="Constantia" w:cs="CMR10" w:hint="eastAsia"/>
          <w:color w:val="000000"/>
          <w:kern w:val="0"/>
          <w:sz w:val="22"/>
        </w:rPr>
        <w:t>到某个数</w:t>
      </w:r>
      <w:r>
        <w:rPr>
          <w:rFonts w:ascii="Constantia" w:hAnsi="Constantia" w:cs="CMR10" w:hint="eastAsia"/>
          <w:color w:val="000000"/>
          <w:kern w:val="0"/>
          <w:sz w:val="22"/>
        </w:rPr>
        <w:t xml:space="preserve"> n</w:t>
      </w:r>
      <w:r>
        <w:rPr>
          <w:rFonts w:ascii="Constantia" w:hAnsi="Constantia" w:cs="CMR10" w:hint="eastAsia"/>
          <w:color w:val="000000"/>
          <w:kern w:val="0"/>
          <w:sz w:val="22"/>
        </w:rPr>
        <w:t>，即数组元素中的总数，进行了索引。（这个统计作为</w:t>
      </w:r>
      <w:r>
        <w:rPr>
          <w:rFonts w:ascii="Constantia" w:hAnsi="Constantia" w:cs="CMR10" w:hint="eastAsia"/>
          <w:color w:val="000000"/>
          <w:kern w:val="0"/>
          <w:sz w:val="22"/>
        </w:rPr>
        <w:t xml:space="preserve"> asort() </w:t>
      </w:r>
      <w:r>
        <w:rPr>
          <w:rFonts w:ascii="Constantia" w:hAnsi="Constantia" w:cs="CMR10" w:hint="eastAsia"/>
          <w:color w:val="000000"/>
          <w:kern w:val="0"/>
          <w:sz w:val="22"/>
        </w:rPr>
        <w:t>的返回值。）</w:t>
      </w:r>
      <w:r>
        <w:rPr>
          <w:rFonts w:ascii="Constantia" w:eastAsia="CMR10" w:hAnsi="Constantia" w:cs="CMR10"/>
          <w:color w:val="000000"/>
          <w:kern w:val="0"/>
          <w:sz w:val="22"/>
        </w:rPr>
        <w:t>data[1] ≤ data[2]≤ data[3]</w:t>
      </w:r>
      <w:r>
        <w:rPr>
          <w:rFonts w:ascii="Constantia" w:hAnsi="Constantia" w:cs="CMR10" w:hint="eastAsia"/>
          <w:color w:val="000000"/>
          <w:kern w:val="0"/>
          <w:sz w:val="22"/>
        </w:rPr>
        <w:t xml:space="preserve"> </w:t>
      </w:r>
      <w:r>
        <w:rPr>
          <w:rFonts w:ascii="Constantia" w:hAnsi="Constantia" w:cs="CMR10" w:hint="eastAsia"/>
          <w:color w:val="000000"/>
          <w:kern w:val="0"/>
          <w:sz w:val="22"/>
        </w:rPr>
        <w:t>依此类推。默认的比较是基于元素的类型（查看</w:t>
      </w:r>
      <w:r>
        <w:rPr>
          <w:rFonts w:ascii="Constantia" w:hAnsi="Constantia" w:cs="CMR10" w:hint="eastAsia"/>
          <w:color w:val="000000"/>
          <w:kern w:val="0"/>
          <w:sz w:val="22"/>
        </w:rPr>
        <w:t xml:space="preserve"> </w:t>
      </w:r>
      <w:fldSimple w:instr="REF _Ref441151792 \h  \* MERGEFORMAT ">
        <w:r w:rsidR="00BE3E67" w:rsidRPr="00BE3E67">
          <w:rPr>
            <w:rFonts w:ascii="Times New Roman" w:hAnsi="Times New Roman"/>
            <w:b/>
            <w:i/>
            <w:color w:val="C45911" w:themeColor="accent2" w:themeShade="BF"/>
            <w:kern w:val="0"/>
          </w:rPr>
          <w:t>6.3.</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变量类型与比较表式式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_Ref441151792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127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）。所有的数值类型在字串类型之前，然后是所有的子数组。</w:t>
      </w:r>
    </w:p>
    <w:p w:rsidR="0010175B" w:rsidRPr="00BC72CF" w:rsidRDefault="00BC72C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调用</w:t>
      </w:r>
      <w:r>
        <w:rPr>
          <w:rFonts w:ascii="Constantia" w:hAnsi="Constantia" w:cs="CMR10" w:hint="eastAsia"/>
          <w:color w:val="000000"/>
          <w:kern w:val="0"/>
          <w:sz w:val="22"/>
        </w:rPr>
        <w:t xml:space="preserve"> asort() </w:t>
      </w:r>
      <w:r>
        <w:rPr>
          <w:rFonts w:ascii="Constantia" w:hAnsi="Constantia" w:cs="CMR10" w:hint="eastAsia"/>
          <w:color w:val="000000"/>
          <w:kern w:val="0"/>
          <w:sz w:val="22"/>
        </w:rPr>
        <w:t>函数的一个重要的副作用是数组的原始的索引不可恢复地丢失了。这并不总是所要的结果。</w:t>
      </w:r>
      <w:r>
        <w:rPr>
          <w:rFonts w:ascii="Constantia" w:hAnsi="Constantia" w:cs="CMR10" w:hint="eastAsia"/>
          <w:color w:val="000000"/>
          <w:kern w:val="0"/>
          <w:sz w:val="22"/>
        </w:rPr>
        <w:t xml:space="preserve">asort() </w:t>
      </w:r>
      <w:r>
        <w:rPr>
          <w:rFonts w:ascii="Constantia" w:hAnsi="Constantia" w:cs="CMR10" w:hint="eastAsia"/>
          <w:color w:val="000000"/>
          <w:kern w:val="0"/>
          <w:sz w:val="22"/>
        </w:rPr>
        <w:t>可以授受第二个参数：</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populate the array source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n = asort(source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dest)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for (i = 1; i &lt;= n; i++)</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b/>
          <w:color w:val="000000" w:themeColor="text1"/>
          <w:kern w:val="0"/>
          <w:sz w:val="22"/>
          <w:szCs w:val="18"/>
        </w:rPr>
        <w:t>do something with dest[i]</w:t>
      </w:r>
    </w:p>
    <w:p w:rsidR="0010175B" w:rsidRPr="00BC72CF" w:rsidRDefault="00BC72C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在这种情况下，</w:t>
      </w:r>
      <w:r>
        <w:rPr>
          <w:rFonts w:ascii="Constantia" w:hAnsi="Constantia" w:cs="CMR10" w:hint="eastAsia"/>
          <w:color w:val="000000"/>
          <w:kern w:val="0"/>
          <w:sz w:val="22"/>
        </w:rPr>
        <w:t xml:space="preserve">gawk </w:t>
      </w:r>
      <w:r>
        <w:rPr>
          <w:rFonts w:ascii="Constantia" w:hAnsi="Constantia" w:cs="CMR10" w:hint="eastAsia"/>
          <w:color w:val="000000"/>
          <w:kern w:val="0"/>
          <w:sz w:val="22"/>
        </w:rPr>
        <w:t>会复制</w:t>
      </w:r>
      <w:r>
        <w:rPr>
          <w:rFonts w:ascii="Constantia" w:hAnsi="Constantia" w:cs="CMR10" w:hint="eastAsia"/>
          <w:color w:val="000000"/>
          <w:kern w:val="0"/>
          <w:sz w:val="22"/>
        </w:rPr>
        <w:t xml:space="preserve"> source </w:t>
      </w:r>
      <w:r>
        <w:rPr>
          <w:rFonts w:ascii="Constantia" w:hAnsi="Constantia" w:cs="CMR10" w:hint="eastAsia"/>
          <w:color w:val="000000"/>
          <w:kern w:val="0"/>
          <w:sz w:val="22"/>
        </w:rPr>
        <w:t>数组到</w:t>
      </w:r>
      <w:r>
        <w:rPr>
          <w:rFonts w:ascii="Constantia" w:hAnsi="Constantia" w:cs="CMR10" w:hint="eastAsia"/>
          <w:color w:val="000000"/>
          <w:kern w:val="0"/>
          <w:sz w:val="22"/>
        </w:rPr>
        <w:t xml:space="preserve"> dest </w:t>
      </w:r>
      <w:r>
        <w:rPr>
          <w:rFonts w:ascii="Constantia" w:hAnsi="Constantia" w:cs="CMR10" w:hint="eastAsia"/>
          <w:color w:val="000000"/>
          <w:kern w:val="0"/>
          <w:sz w:val="22"/>
        </w:rPr>
        <w:t>数组中，然后对</w:t>
      </w:r>
      <w:r>
        <w:rPr>
          <w:rFonts w:ascii="Constantia" w:hAnsi="Constantia" w:cs="CMR10" w:hint="eastAsia"/>
          <w:color w:val="000000"/>
          <w:kern w:val="0"/>
          <w:sz w:val="22"/>
        </w:rPr>
        <w:t xml:space="preserve"> dest </w:t>
      </w:r>
      <w:r>
        <w:rPr>
          <w:rFonts w:ascii="Constantia" w:hAnsi="Constantia" w:cs="CMR10" w:hint="eastAsia"/>
          <w:color w:val="000000"/>
          <w:kern w:val="0"/>
          <w:sz w:val="22"/>
        </w:rPr>
        <w:t>进行排序，并导致其索引的破坏。但是，</w:t>
      </w:r>
      <w:r>
        <w:rPr>
          <w:rFonts w:ascii="Constantia" w:hAnsi="Constantia" w:cs="CMR10" w:hint="eastAsia"/>
          <w:color w:val="000000"/>
          <w:kern w:val="0"/>
          <w:sz w:val="22"/>
        </w:rPr>
        <w:t xml:space="preserve"> source </w:t>
      </w:r>
      <w:r>
        <w:rPr>
          <w:rFonts w:ascii="Constantia" w:hAnsi="Constantia" w:cs="CMR10" w:hint="eastAsia"/>
          <w:color w:val="000000"/>
          <w:kern w:val="0"/>
          <w:sz w:val="22"/>
        </w:rPr>
        <w:t>数组则不影响。</w:t>
      </w:r>
    </w:p>
    <w:p w:rsidR="0010175B" w:rsidRPr="00BC72CF" w:rsidRDefault="00BC72C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经常情况下，是需要对索引的值进行排序，而不是对元素的值进行排序。为了实现这个功能，则使用</w:t>
      </w:r>
      <w:r>
        <w:rPr>
          <w:rFonts w:ascii="Constantia" w:hAnsi="Constantia" w:cs="CMR10" w:hint="eastAsia"/>
          <w:color w:val="000000"/>
          <w:kern w:val="0"/>
          <w:sz w:val="22"/>
        </w:rPr>
        <w:t xml:space="preserve"> asorti() </w:t>
      </w:r>
      <w:r>
        <w:rPr>
          <w:rFonts w:ascii="Constantia" w:hAnsi="Constantia" w:cs="CMR10" w:hint="eastAsia"/>
          <w:color w:val="000000"/>
          <w:kern w:val="0"/>
          <w:sz w:val="22"/>
        </w:rPr>
        <w:t>函数。这个接口与其行为与</w:t>
      </w:r>
      <w:r>
        <w:rPr>
          <w:rFonts w:ascii="Constantia" w:hAnsi="Constantia" w:cs="CMR10" w:hint="eastAsia"/>
          <w:color w:val="000000"/>
          <w:kern w:val="0"/>
          <w:sz w:val="22"/>
        </w:rPr>
        <w:t xml:space="preserve"> asort() </w:t>
      </w:r>
      <w:r>
        <w:rPr>
          <w:rFonts w:ascii="Constantia" w:hAnsi="Constantia" w:cs="CMR10" w:hint="eastAsia"/>
          <w:color w:val="000000"/>
          <w:kern w:val="0"/>
          <w:sz w:val="22"/>
        </w:rPr>
        <w:t>是一样的，只是使用索引的值来进行排序，并且成为结果数组的值：</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source[$0] = some_func($0)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 = asorti(source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dest)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n; i++)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Work with sorted indices directly: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do something with dest[i]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Access original array via sorted indices: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do something with source[dest[i]]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88186A" w:rsidRDefault="0088186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到目前为止都还好。现在开始进入最有趣的部分。</w:t>
      </w:r>
      <w:r>
        <w:rPr>
          <w:rFonts w:ascii="Constantia" w:hAnsi="Constantia" w:cs="CMR10" w:hint="eastAsia"/>
          <w:color w:val="000000"/>
          <w:kern w:val="0"/>
          <w:sz w:val="22"/>
        </w:rPr>
        <w:t xml:space="preserve">asort() </w:t>
      </w:r>
      <w:r>
        <w:rPr>
          <w:rFonts w:ascii="Constantia" w:hAnsi="Constantia" w:cs="CMR10" w:hint="eastAsia"/>
          <w:color w:val="000000"/>
          <w:kern w:val="0"/>
          <w:sz w:val="22"/>
        </w:rPr>
        <w:t>与</w:t>
      </w:r>
      <w:r>
        <w:rPr>
          <w:rFonts w:ascii="Constantia" w:hAnsi="Constantia" w:cs="CMR10" w:hint="eastAsia"/>
          <w:color w:val="000000"/>
          <w:kern w:val="0"/>
          <w:sz w:val="22"/>
        </w:rPr>
        <w:t xml:space="preserve"> asorti() </w:t>
      </w:r>
      <w:r>
        <w:rPr>
          <w:rFonts w:ascii="Constantia" w:hAnsi="Constantia" w:cs="CMR10" w:hint="eastAsia"/>
          <w:color w:val="000000"/>
          <w:kern w:val="0"/>
          <w:sz w:val="22"/>
        </w:rPr>
        <w:t>都接收第三个字串参数来控制数组元素的比较。当我们在</w:t>
      </w:r>
      <w:r>
        <w:rPr>
          <w:rFonts w:ascii="Constantia" w:hAnsi="Constantia" w:cs="CMR10" w:hint="eastAsia"/>
          <w:color w:val="000000"/>
          <w:kern w:val="0"/>
          <w:sz w:val="22"/>
        </w:rPr>
        <w:t xml:space="preserve"> </w:t>
      </w:r>
      <w:fldSimple w:instr="REF _Ref441152705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_Ref441152705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，引入</w:t>
      </w:r>
      <w:r>
        <w:rPr>
          <w:rFonts w:ascii="Constantia" w:hAnsi="Constantia" w:cs="CMR10" w:hint="eastAsia"/>
          <w:color w:val="000000"/>
          <w:kern w:val="0"/>
          <w:sz w:val="22"/>
        </w:rPr>
        <w:t xml:space="preserve"> asort() </w:t>
      </w:r>
      <w:r>
        <w:rPr>
          <w:rFonts w:ascii="Constantia" w:hAnsi="Constantia" w:cs="CMR10" w:hint="eastAsia"/>
          <w:color w:val="000000"/>
          <w:kern w:val="0"/>
          <w:sz w:val="22"/>
        </w:rPr>
        <w:t>与</w:t>
      </w:r>
      <w:r>
        <w:rPr>
          <w:rFonts w:ascii="Constantia" w:hAnsi="Constantia" w:cs="CMR10" w:hint="eastAsia"/>
          <w:color w:val="000000"/>
          <w:kern w:val="0"/>
          <w:sz w:val="22"/>
        </w:rPr>
        <w:t xml:space="preserve"> asorti() </w:t>
      </w:r>
      <w:r>
        <w:rPr>
          <w:rFonts w:ascii="Constantia" w:hAnsi="Constantia" w:cs="CMR10" w:hint="eastAsia"/>
          <w:color w:val="000000"/>
          <w:kern w:val="0"/>
          <w:sz w:val="22"/>
        </w:rPr>
        <w:t>时，我们忽略了第三个参数，但是现在是时候来描述这个参数如何来影响这两个函数。</w:t>
      </w:r>
    </w:p>
    <w:p w:rsidR="0010175B" w:rsidRPr="0088186A" w:rsidRDefault="0088186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基本上，第三个参数用来指定数组如何来进行排序。有两个可能。如</w:t>
      </w:r>
      <w:r>
        <w:rPr>
          <w:rFonts w:ascii="Constantia" w:hAnsi="Constantia" w:cs="CMR10" w:hint="eastAsia"/>
          <w:color w:val="000000"/>
          <w:kern w:val="0"/>
          <w:sz w:val="22"/>
        </w:rPr>
        <w:t xml:space="preserve"> </w:t>
      </w:r>
      <w:r>
        <w:rPr>
          <w:rFonts w:ascii="Constantia" w:eastAsia="CMR10" w:hAnsi="Constantia" w:cs="CMR10"/>
          <w:color w:val="000000"/>
          <w:kern w:val="0"/>
          <w:sz w:val="22"/>
        </w:rPr>
        <w:t>PROCINFO["sorted_in"]</w:t>
      </w:r>
      <w:r>
        <w:rPr>
          <w:rFonts w:ascii="Constantia" w:hAnsi="Constantia" w:cs="CMR10" w:hint="eastAsia"/>
          <w:color w:val="000000"/>
          <w:kern w:val="0"/>
          <w:sz w:val="22"/>
        </w:rPr>
        <w:t xml:space="preserve"> </w:t>
      </w:r>
      <w:r>
        <w:rPr>
          <w:rFonts w:ascii="Constantia" w:hAnsi="Constantia" w:cs="CMR10" w:hint="eastAsia"/>
          <w:color w:val="000000"/>
          <w:kern w:val="0"/>
          <w:sz w:val="22"/>
        </w:rPr>
        <w:t>一样，这个参数可以是</w:t>
      </w:r>
      <w:r>
        <w:rPr>
          <w:rFonts w:ascii="Constantia" w:hAnsi="Constantia" w:cs="CMR10" w:hint="eastAsia"/>
          <w:color w:val="000000"/>
          <w:kern w:val="0"/>
          <w:sz w:val="22"/>
        </w:rPr>
        <w:t xml:space="preserve"> gawk </w:t>
      </w:r>
      <w:r>
        <w:rPr>
          <w:rFonts w:ascii="Constantia" w:hAnsi="Constantia" w:cs="CMR10" w:hint="eastAsia"/>
          <w:color w:val="000000"/>
          <w:kern w:val="0"/>
          <w:sz w:val="22"/>
        </w:rPr>
        <w:t>所提供的预定义名字中的一个，或者也可以用户自定义函数的名字（查看</w:t>
      </w:r>
      <w:r>
        <w:rPr>
          <w:rFonts w:ascii="Constantia" w:hAnsi="Constantia" w:cs="CMR10" w:hint="eastAsia"/>
          <w:color w:val="000000"/>
          <w:kern w:val="0"/>
          <w:sz w:val="22"/>
        </w:rPr>
        <w:t xml:space="preserve"> </w:t>
      </w:r>
      <w:fldSimple w:instr="REF _Ref441153682 \h  \* MERGEFORMAT ">
        <w:r w:rsidR="00BE3E67" w:rsidRPr="00BE3E67">
          <w:rPr>
            <w:rFonts w:ascii="Times New Roman" w:hAnsi="Times New Roman"/>
            <w:b/>
            <w:i/>
            <w:color w:val="C45911" w:themeColor="accent2" w:themeShade="BF"/>
            <w:kern w:val="0"/>
          </w:rPr>
          <w:t>12.2.</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控制数据遍历</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_Ref441153682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298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10175B" w:rsidRPr="0088186A" w:rsidRDefault="0088186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在后面的情况下，指定的函数可以以任何选择的方式来比较元素，可以只考虑索引，也可以只考虑值，或者两者都考虑。这就相当强大了。</w:t>
      </w:r>
    </w:p>
    <w:p w:rsidR="0010175B" w:rsidRPr="0088186A" w:rsidRDefault="0088186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一旦数组经过排序，</w:t>
      </w:r>
      <w:r>
        <w:rPr>
          <w:rFonts w:ascii="Constantia" w:hAnsi="Constantia" w:cs="CMR10" w:hint="eastAsia"/>
          <w:color w:val="000000"/>
          <w:kern w:val="0"/>
          <w:sz w:val="22"/>
        </w:rPr>
        <w:t xml:space="preserve">asort() </w:t>
      </w:r>
      <w:r>
        <w:rPr>
          <w:rFonts w:ascii="Constantia" w:hAnsi="Constantia" w:cs="CMR10" w:hint="eastAsia"/>
          <w:color w:val="000000"/>
          <w:kern w:val="0"/>
          <w:sz w:val="22"/>
        </w:rPr>
        <w:t>会取得最终顺序的值，并使用他们填入到结果数组中，而</w:t>
      </w:r>
      <w:r>
        <w:rPr>
          <w:rFonts w:ascii="Constantia" w:hAnsi="Constantia" w:cs="CMR10" w:hint="eastAsia"/>
          <w:color w:val="000000"/>
          <w:kern w:val="0"/>
          <w:sz w:val="22"/>
        </w:rPr>
        <w:t xml:space="preserve"> asorti() </w:t>
      </w:r>
      <w:r>
        <w:rPr>
          <w:rFonts w:ascii="Constantia" w:hAnsi="Constantia" w:cs="CMR10" w:hint="eastAsia"/>
          <w:color w:val="000000"/>
          <w:kern w:val="0"/>
          <w:sz w:val="22"/>
        </w:rPr>
        <w:t>取最终顺序的索引并使用它们填充到结果数组中。</w:t>
      </w:r>
    </w:p>
    <w:p w:rsidR="008107E7" w:rsidRDefault="0088186A" w:rsidP="00B0369A">
      <w:pPr>
        <w:widowControl/>
        <w:autoSpaceDE w:val="0"/>
        <w:autoSpaceDN w:val="0"/>
        <w:adjustRightInd w:val="0"/>
        <w:snapToGrid w:val="0"/>
        <w:spacing w:after="160" w:line="360" w:lineRule="auto"/>
        <w:ind w:leftChars="202" w:left="1024" w:rightChars="725" w:right="1523" w:hangingChars="300" w:hanging="600"/>
        <w:jc w:val="left"/>
        <w:rPr>
          <w:rFonts w:ascii="Constantia" w:hAnsi="Constantia" w:cs="CMR10"/>
          <w:color w:val="000000"/>
          <w:kern w:val="0"/>
          <w:sz w:val="20"/>
          <w:szCs w:val="20"/>
        </w:rPr>
      </w:pPr>
      <w:r>
        <w:rPr>
          <w:rFonts w:ascii="Constantia" w:hAnsi="Constantia" w:cs="CMR10" w:hint="eastAsia"/>
          <w:color w:val="000000"/>
          <w:kern w:val="0"/>
          <w:sz w:val="20"/>
          <w:szCs w:val="20"/>
        </w:rPr>
        <w:t>提示：复制数组的</w:t>
      </w:r>
      <w:r w:rsidRPr="00B0369A">
        <w:rPr>
          <w:rFonts w:ascii="Constantia" w:eastAsia="CMR10" w:hAnsi="Constantia" w:cs="CMR10" w:hint="eastAsia"/>
          <w:kern w:val="0"/>
          <w:sz w:val="18"/>
          <w:szCs w:val="18"/>
        </w:rPr>
        <w:t>索引</w:t>
      </w:r>
      <w:r>
        <w:rPr>
          <w:rFonts w:ascii="Constantia" w:hAnsi="Constantia" w:cs="CMR10" w:hint="eastAsia"/>
          <w:color w:val="000000"/>
          <w:kern w:val="0"/>
          <w:sz w:val="20"/>
          <w:szCs w:val="20"/>
        </w:rPr>
        <w:t>与元素在内存中代价并不高。在内部，</w:t>
      </w:r>
      <w:r>
        <w:rPr>
          <w:rFonts w:ascii="Constantia" w:hAnsi="Constantia" w:cs="CMR10" w:hint="eastAsia"/>
          <w:color w:val="000000"/>
          <w:kern w:val="0"/>
          <w:sz w:val="20"/>
          <w:szCs w:val="20"/>
        </w:rPr>
        <w:t xml:space="preserve">gawk </w:t>
      </w:r>
      <w:r>
        <w:rPr>
          <w:rFonts w:ascii="Constantia" w:hAnsi="Constantia" w:cs="CMR10" w:hint="eastAsia"/>
          <w:color w:val="000000"/>
          <w:kern w:val="0"/>
          <w:sz w:val="20"/>
          <w:szCs w:val="20"/>
        </w:rPr>
        <w:t>会保持数据的参考计数。如当</w:t>
      </w:r>
      <w:r>
        <w:rPr>
          <w:rFonts w:ascii="Constantia" w:hAnsi="Constantia" w:cs="CMR10" w:hint="eastAsia"/>
          <w:color w:val="000000"/>
          <w:kern w:val="0"/>
          <w:sz w:val="20"/>
          <w:szCs w:val="20"/>
        </w:rPr>
        <w:t xml:space="preserve"> asort() </w:t>
      </w:r>
      <w:r>
        <w:rPr>
          <w:rFonts w:ascii="Constantia" w:hAnsi="Constantia" w:cs="CMR10" w:hint="eastAsia"/>
          <w:color w:val="000000"/>
          <w:kern w:val="0"/>
          <w:sz w:val="20"/>
          <w:szCs w:val="20"/>
        </w:rPr>
        <w:t>复制第一个元素到第二个时，只会有一个元素数据的复本，就算两个数组使用这个值。</w:t>
      </w:r>
    </w:p>
    <w:p w:rsidR="0010175B" w:rsidRPr="0088186A" w:rsidRDefault="0088186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因为</w:t>
      </w:r>
      <w:r>
        <w:rPr>
          <w:rFonts w:ascii="Constantia" w:hAnsi="Constantia" w:cs="CMR10" w:hint="eastAsia"/>
          <w:color w:val="000000"/>
          <w:kern w:val="0"/>
          <w:sz w:val="22"/>
        </w:rPr>
        <w:t xml:space="preserve"> IGNORECASE </w:t>
      </w:r>
      <w:r>
        <w:rPr>
          <w:rFonts w:ascii="Constantia" w:hAnsi="Constantia" w:cs="CMR10" w:hint="eastAsia"/>
          <w:color w:val="000000"/>
          <w:kern w:val="0"/>
          <w:sz w:val="22"/>
        </w:rPr>
        <w:t>可以影响字串比较，</w:t>
      </w:r>
      <w:r>
        <w:rPr>
          <w:rFonts w:ascii="Constantia" w:hAnsi="Constantia" w:cs="CMR10" w:hint="eastAsia"/>
          <w:color w:val="000000"/>
          <w:kern w:val="0"/>
          <w:sz w:val="22"/>
        </w:rPr>
        <w:t xml:space="preserve">IGNORECASE </w:t>
      </w:r>
      <w:r>
        <w:rPr>
          <w:rFonts w:ascii="Constantia" w:hAnsi="Constantia" w:cs="CMR10" w:hint="eastAsia"/>
          <w:color w:val="000000"/>
          <w:kern w:val="0"/>
          <w:sz w:val="22"/>
        </w:rPr>
        <w:t>的值也会影响</w:t>
      </w:r>
      <w:r>
        <w:rPr>
          <w:rFonts w:ascii="Constantia" w:hAnsi="Constantia" w:cs="CMR10" w:hint="eastAsia"/>
          <w:color w:val="000000"/>
          <w:kern w:val="0"/>
          <w:sz w:val="22"/>
        </w:rPr>
        <w:t xml:space="preserve"> asort() </w:t>
      </w:r>
      <w:r>
        <w:rPr>
          <w:rFonts w:ascii="Constantia" w:hAnsi="Constantia" w:cs="CMR10" w:hint="eastAsia"/>
          <w:color w:val="000000"/>
          <w:kern w:val="0"/>
          <w:sz w:val="22"/>
        </w:rPr>
        <w:t>与</w:t>
      </w:r>
      <w:r>
        <w:rPr>
          <w:rFonts w:ascii="Constantia" w:hAnsi="Constantia" w:cs="CMR10" w:hint="eastAsia"/>
          <w:color w:val="000000"/>
          <w:kern w:val="0"/>
          <w:sz w:val="22"/>
        </w:rPr>
        <w:t xml:space="preserve"> asorti() </w:t>
      </w:r>
      <w:r>
        <w:rPr>
          <w:rFonts w:ascii="Constantia" w:hAnsi="Constantia" w:cs="CMR10" w:hint="eastAsia"/>
          <w:color w:val="000000"/>
          <w:kern w:val="0"/>
          <w:sz w:val="22"/>
        </w:rPr>
        <w:t>的排序。也要注意本地语言设置中的排序则不会有影响，比较只基于字符的值。</w:t>
      </w:r>
      <w:r>
        <w:rPr>
          <w:rStyle w:val="aa"/>
          <w:rFonts w:ascii="Constantia" w:hAnsi="Constantia" w:cs="CMR10"/>
          <w:color w:val="000000"/>
          <w:kern w:val="0"/>
          <w:sz w:val="22"/>
        </w:rPr>
        <w:footnoteReference w:id="91"/>
      </w:r>
    </w:p>
    <w:p w:rsidR="0010175B" w:rsidRDefault="001F668E" w:rsidP="005D5996">
      <w:pPr>
        <w:pStyle w:val="2"/>
        <w:adjustRightInd w:val="0"/>
        <w:snapToGrid w:val="0"/>
        <w:rPr>
          <w:kern w:val="0"/>
        </w:rPr>
      </w:pPr>
      <w:bookmarkStart w:id="929" w:name="_Ref441149641"/>
      <w:bookmarkStart w:id="930" w:name="_Ref441153785"/>
      <w:bookmarkStart w:id="931" w:name="_Ref441153763"/>
      <w:bookmarkStart w:id="932" w:name="_Ref441153767"/>
      <w:bookmarkStart w:id="933" w:name="_Ref441153713"/>
      <w:bookmarkStart w:id="934" w:name="_Ref441153721"/>
      <w:bookmarkStart w:id="935" w:name="_Ref441153690"/>
      <w:bookmarkStart w:id="936" w:name="_Ref441153757"/>
      <w:bookmarkStart w:id="937" w:name="_Ref441153700"/>
      <w:bookmarkStart w:id="938" w:name="_Ref441153775"/>
      <w:bookmarkStart w:id="939" w:name="_Ref441153819"/>
      <w:bookmarkStart w:id="940" w:name="_Toc448583689"/>
      <w:r>
        <w:rPr>
          <w:kern w:val="0"/>
        </w:rPr>
        <w:lastRenderedPageBreak/>
        <w:t>12.</w:t>
      </w:r>
      <w:r w:rsidR="009B4194">
        <w:rPr>
          <w:rFonts w:hint="eastAsia"/>
          <w:kern w:val="0"/>
        </w:rPr>
        <w:t>3</w:t>
      </w:r>
      <w:r w:rsidR="00A61B16" w:rsidRPr="00A61B16">
        <w:rPr>
          <w:rFonts w:hint="eastAsia"/>
          <w:kern w:val="0"/>
        </w:rPr>
        <w:t xml:space="preserve"> </w:t>
      </w:r>
      <w:r w:rsidR="00A61B16">
        <w:rPr>
          <w:rFonts w:hint="eastAsia"/>
          <w:kern w:val="0"/>
        </w:rPr>
        <w:t>与其他进程进行双向通信</w:t>
      </w:r>
      <w:bookmarkEnd w:id="929"/>
      <w:bookmarkEnd w:id="930"/>
      <w:bookmarkEnd w:id="931"/>
      <w:bookmarkEnd w:id="932"/>
      <w:bookmarkEnd w:id="933"/>
      <w:bookmarkEnd w:id="934"/>
      <w:bookmarkEnd w:id="935"/>
      <w:bookmarkEnd w:id="936"/>
      <w:bookmarkEnd w:id="937"/>
      <w:bookmarkEnd w:id="938"/>
      <w:bookmarkEnd w:id="939"/>
      <w:bookmarkEnd w:id="940"/>
    </w:p>
    <w:p w:rsidR="0010175B" w:rsidRPr="001D7121" w:rsidRDefault="001D7121"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把数据发向另一个单独的程序，处理后再读取结果通常都非常有用。这可以通过临时文件来做到：</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Write the data for processing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tempfile = ("mydata." PROCINFO["pid"])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while (not done with data)</w:t>
      </w:r>
    </w:p>
    <w:p w:rsidR="0010175B" w:rsidRPr="00B65065" w:rsidRDefault="002F00C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hAnsi="Constantia" w:cs="CMR10" w:hint="eastAsia"/>
          <w:b/>
          <w:color w:val="000000" w:themeColor="text1"/>
          <w:kern w:val="0"/>
          <w:sz w:val="22"/>
          <w:szCs w:val="18"/>
        </w:rPr>
        <w:tab/>
      </w:r>
      <w:r w:rsidR="001F668E" w:rsidRPr="00B65065">
        <w:rPr>
          <w:rFonts w:ascii="Constantia" w:eastAsia="CMR10" w:hAnsi="Constantia" w:cs="CMR10"/>
          <w:b/>
          <w:color w:val="000000" w:themeColor="text1"/>
          <w:kern w:val="0"/>
          <w:sz w:val="22"/>
          <w:szCs w:val="18"/>
        </w:rPr>
        <w:t>print data | ("subprogram &gt;" tempfile)</w:t>
      </w:r>
    </w:p>
    <w:p w:rsidR="008107E7" w:rsidRPr="00B65065" w:rsidRDefault="001F668E" w:rsidP="005D5996">
      <w:pPr>
        <w:autoSpaceDE w:val="0"/>
        <w:autoSpaceDN w:val="0"/>
        <w:adjustRightInd w:val="0"/>
        <w:snapToGrid w:val="0"/>
        <w:ind w:leftChars="405" w:left="850"/>
        <w:jc w:val="left"/>
        <w:rPr>
          <w:rFonts w:ascii="Constantia"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close("subprogram &gt;" tempfile)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Read the results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remove tempfile when done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while ((</w:t>
      </w:r>
      <w:r w:rsidRPr="00B65065">
        <w:rPr>
          <w:rFonts w:ascii="Constantia" w:eastAsia="CMR10" w:hAnsi="Constantia" w:cs="CMR10"/>
          <w:b/>
          <w:i/>
          <w:color w:val="000000" w:themeColor="text1"/>
          <w:kern w:val="0"/>
          <w:sz w:val="22"/>
          <w:szCs w:val="18"/>
        </w:rPr>
        <w:t>getline</w:t>
      </w:r>
      <w:r w:rsidRPr="00B65065">
        <w:rPr>
          <w:rFonts w:ascii="Constantia" w:eastAsia="CMR10" w:hAnsi="Constantia" w:cs="CMR10"/>
          <w:b/>
          <w:color w:val="000000" w:themeColor="text1"/>
          <w:kern w:val="0"/>
          <w:sz w:val="22"/>
          <w:szCs w:val="18"/>
        </w:rPr>
        <w:t xml:space="preserve"> newdata &lt; tempfile) &gt; 0)</w:t>
      </w:r>
    </w:p>
    <w:p w:rsidR="0010175B" w:rsidRPr="00B65065" w:rsidRDefault="002F00C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hAnsi="Constantia" w:cs="CMR10" w:hint="eastAsia"/>
          <w:b/>
          <w:color w:val="000000" w:themeColor="text1"/>
          <w:kern w:val="0"/>
          <w:sz w:val="22"/>
          <w:szCs w:val="18"/>
        </w:rPr>
        <w:tab/>
      </w:r>
      <w:r w:rsidR="001F668E" w:rsidRPr="00B65065">
        <w:rPr>
          <w:rFonts w:ascii="Constantia" w:eastAsia="CMR10" w:hAnsi="Constantia" w:cs="CMR10"/>
          <w:b/>
          <w:color w:val="000000" w:themeColor="text1"/>
          <w:kern w:val="0"/>
          <w:sz w:val="22"/>
          <w:szCs w:val="18"/>
        </w:rPr>
        <w:t>process newdata appropriately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close(tempfile)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system("rm " tempfile)</w:t>
      </w:r>
    </w:p>
    <w:p w:rsidR="0010175B" w:rsidRPr="001D7121" w:rsidRDefault="001D7121"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这可以工作，但是没那么优雅。在其他事情间，它</w:t>
      </w:r>
      <w:r w:rsidR="00BD463D">
        <w:rPr>
          <w:rFonts w:ascii="Constantia" w:hAnsi="Constantia" w:cs="CMR10" w:hint="eastAsia"/>
          <w:color w:val="000000"/>
          <w:kern w:val="0"/>
          <w:sz w:val="22"/>
        </w:rPr>
        <w:t>需要程序运行一个不能被其全用户共享的目录中，比如</w:t>
      </w:r>
      <w:r w:rsidR="00BD463D">
        <w:rPr>
          <w:rFonts w:ascii="Constantia" w:hAnsi="Constantia" w:cs="CMR10" w:hint="eastAsia"/>
          <w:color w:val="000000"/>
          <w:kern w:val="0"/>
          <w:sz w:val="22"/>
        </w:rPr>
        <w:t xml:space="preserve"> /tmp </w:t>
      </w:r>
      <w:r w:rsidR="00BD463D">
        <w:rPr>
          <w:rFonts w:ascii="Constantia" w:hAnsi="Constantia" w:cs="CMR10" w:hint="eastAsia"/>
          <w:color w:val="000000"/>
          <w:kern w:val="0"/>
          <w:sz w:val="22"/>
        </w:rPr>
        <w:t>就不可以，因为其他的用户有可能碰巧使用相同文件名的临时文件。</w:t>
      </w:r>
      <w:r w:rsidR="00BD463D">
        <w:rPr>
          <w:rStyle w:val="aa"/>
          <w:rFonts w:ascii="Constantia" w:hAnsi="Constantia" w:cs="CMR10"/>
          <w:color w:val="000000"/>
          <w:kern w:val="0"/>
          <w:sz w:val="22"/>
        </w:rPr>
        <w:footnoteReference w:id="92"/>
      </w:r>
    </w:p>
    <w:p w:rsidR="008107E7" w:rsidRDefault="00BD463D"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但是，使用</w:t>
      </w:r>
      <w:r>
        <w:rPr>
          <w:rFonts w:ascii="Constantia" w:hAnsi="Constantia" w:cs="CMR10" w:hint="eastAsia"/>
          <w:color w:val="000000"/>
          <w:kern w:val="0"/>
          <w:sz w:val="22"/>
        </w:rPr>
        <w:t xml:space="preserve"> gawk </w:t>
      </w:r>
      <w:r>
        <w:rPr>
          <w:rFonts w:ascii="Constantia" w:hAnsi="Constantia" w:cs="CMR10" w:hint="eastAsia"/>
          <w:color w:val="000000"/>
          <w:kern w:val="0"/>
          <w:sz w:val="22"/>
        </w:rPr>
        <w:t>可以打开一个双路的管道到另一个进程中。第二个进程被称为并程，因为它与</w:t>
      </w:r>
      <w:r>
        <w:rPr>
          <w:rFonts w:ascii="Constantia" w:hAnsi="Constantia" w:cs="CMR10" w:hint="eastAsia"/>
          <w:color w:val="000000"/>
          <w:kern w:val="0"/>
          <w:sz w:val="22"/>
        </w:rPr>
        <w:t xml:space="preserve"> gawk </w:t>
      </w:r>
      <w:r>
        <w:rPr>
          <w:rFonts w:ascii="Constantia" w:hAnsi="Constantia" w:cs="CMR10" w:hint="eastAsia"/>
          <w:color w:val="000000"/>
          <w:kern w:val="0"/>
          <w:sz w:val="22"/>
        </w:rPr>
        <w:t>一道运行。双路连接使用</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|&amp;</w:t>
      </w:r>
      <w:r>
        <w:rPr>
          <w:rFonts w:ascii="Constantia" w:hAnsi="Constantia" w:cs="CMR10" w:hint="eastAsia"/>
          <w:color w:val="000000"/>
          <w:kern w:val="0"/>
          <w:sz w:val="22"/>
        </w:rPr>
        <w:t>’操作符来建立（从</w:t>
      </w:r>
      <w:r>
        <w:rPr>
          <w:rFonts w:ascii="Constantia" w:hAnsi="Constantia" w:cs="CMR10" w:hint="eastAsia"/>
          <w:color w:val="000000"/>
          <w:kern w:val="0"/>
          <w:sz w:val="22"/>
        </w:rPr>
        <w:t xml:space="preserve"> </w:t>
      </w:r>
      <w:r>
        <w:rPr>
          <w:rFonts w:ascii="Constantia" w:eastAsia="CMR10" w:hAnsi="Constantia" w:cs="CMR10"/>
          <w:color w:val="000000"/>
          <w:kern w:val="0"/>
          <w:sz w:val="22"/>
        </w:rPr>
        <w:t>Korn shell</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ksh</w:t>
      </w:r>
      <w:r>
        <w:rPr>
          <w:rFonts w:ascii="Constantia" w:hAnsi="Constantia" w:cs="CMR10" w:hint="eastAsia"/>
          <w:color w:val="000000"/>
          <w:kern w:val="0"/>
          <w:sz w:val="22"/>
        </w:rPr>
        <w:t xml:space="preserve"> </w:t>
      </w:r>
      <w:r>
        <w:rPr>
          <w:rFonts w:ascii="Constantia" w:hAnsi="Constantia" w:cs="CMR10" w:hint="eastAsia"/>
          <w:color w:val="000000"/>
          <w:kern w:val="0"/>
          <w:sz w:val="22"/>
        </w:rPr>
        <w:t>借来的）：</w:t>
      </w:r>
      <w:r>
        <w:rPr>
          <w:rStyle w:val="aa"/>
          <w:rFonts w:ascii="Constantia" w:hAnsi="Constantia" w:cs="CMR10"/>
          <w:color w:val="000000"/>
          <w:kern w:val="0"/>
          <w:sz w:val="22"/>
        </w:rPr>
        <w:footnoteReference w:id="93"/>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do {</w:t>
      </w:r>
    </w:p>
    <w:p w:rsidR="0010175B" w:rsidRPr="00B65065" w:rsidRDefault="002F00C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hAnsi="Constantia" w:cs="CMR10" w:hint="eastAsia"/>
          <w:b/>
          <w:color w:val="000000" w:themeColor="text1"/>
          <w:kern w:val="0"/>
          <w:sz w:val="22"/>
          <w:szCs w:val="18"/>
        </w:rPr>
        <w:tab/>
      </w:r>
      <w:r w:rsidR="001F668E" w:rsidRPr="00B65065">
        <w:rPr>
          <w:rFonts w:ascii="Constantia" w:eastAsia="CMR10" w:hAnsi="Constantia" w:cs="CMR10"/>
          <w:b/>
          <w:color w:val="000000" w:themeColor="text1"/>
          <w:kern w:val="0"/>
          <w:sz w:val="22"/>
          <w:szCs w:val="18"/>
        </w:rPr>
        <w:t>print data |&amp;"subprogram"</w:t>
      </w:r>
    </w:p>
    <w:p w:rsidR="0010175B" w:rsidRPr="00B65065" w:rsidRDefault="002F00C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hAnsi="Constantia" w:cs="CMR10" w:hint="eastAsia"/>
          <w:b/>
          <w:color w:val="000000" w:themeColor="text1"/>
          <w:kern w:val="0"/>
          <w:sz w:val="22"/>
          <w:szCs w:val="18"/>
        </w:rPr>
        <w:tab/>
      </w:r>
      <w:r w:rsidR="001F668E" w:rsidRPr="00B65065">
        <w:rPr>
          <w:rFonts w:ascii="Constantia" w:eastAsia="CMR10" w:hAnsi="Constantia" w:cs="CMR10"/>
          <w:b/>
          <w:color w:val="000000" w:themeColor="text1"/>
          <w:kern w:val="0"/>
          <w:sz w:val="22"/>
          <w:szCs w:val="18"/>
        </w:rPr>
        <w:t>"subprogram" |&amp;</w:t>
      </w:r>
      <w:r w:rsidR="001F668E" w:rsidRPr="00B65065">
        <w:rPr>
          <w:rFonts w:ascii="Constantia" w:eastAsia="CMR10" w:hAnsi="Constantia" w:cs="CMR10"/>
          <w:b/>
          <w:i/>
          <w:color w:val="000000" w:themeColor="text1"/>
          <w:kern w:val="0"/>
          <w:sz w:val="22"/>
          <w:szCs w:val="18"/>
        </w:rPr>
        <w:t>getline</w:t>
      </w:r>
      <w:r w:rsidR="001F668E" w:rsidRPr="00B65065">
        <w:rPr>
          <w:rFonts w:ascii="Constantia" w:eastAsia="CMR10" w:hAnsi="Constantia" w:cs="CMR10"/>
          <w:b/>
          <w:color w:val="000000" w:themeColor="text1"/>
          <w:kern w:val="0"/>
          <w:sz w:val="22"/>
          <w:szCs w:val="18"/>
        </w:rPr>
        <w:t xml:space="preserve"> results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while (data left to process)</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close("subprogram")</w:t>
      </w:r>
    </w:p>
    <w:p w:rsidR="0010175B" w:rsidRPr="0063294D" w:rsidRDefault="0063294D"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第一次使用</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|&amp;</w:t>
      </w:r>
      <w:r>
        <w:rPr>
          <w:rFonts w:ascii="Constantia" w:hAnsi="Constantia" w:cs="CMR10" w:hint="eastAsia"/>
          <w:color w:val="000000"/>
          <w:kern w:val="0"/>
          <w:sz w:val="22"/>
        </w:rPr>
        <w:t>’</w:t>
      </w:r>
      <w:r>
        <w:rPr>
          <w:rFonts w:ascii="Constantia" w:hAnsi="Constantia" w:cs="CMR10" w:hint="eastAsia"/>
          <w:color w:val="000000"/>
          <w:kern w:val="0"/>
          <w:sz w:val="22"/>
        </w:rPr>
        <w:t xml:space="preserve"> </w:t>
      </w:r>
      <w:r>
        <w:rPr>
          <w:rFonts w:ascii="Constantia" w:hAnsi="Constantia" w:cs="CMR10" w:hint="eastAsia"/>
          <w:color w:val="000000"/>
          <w:kern w:val="0"/>
          <w:sz w:val="22"/>
        </w:rPr>
        <w:t>操作符执行</w:t>
      </w:r>
      <w:r>
        <w:rPr>
          <w:rFonts w:ascii="Constantia" w:hAnsi="Constantia" w:cs="CMR10" w:hint="eastAsia"/>
          <w:color w:val="000000"/>
          <w:kern w:val="0"/>
          <w:sz w:val="22"/>
        </w:rPr>
        <w:t xml:space="preserve"> </w:t>
      </w:r>
      <w:r>
        <w:rPr>
          <w:rFonts w:ascii="Constantia" w:eastAsia="CMR10" w:hAnsi="Constantia" w:cs="CMR10"/>
          <w:color w:val="000000"/>
          <w:kern w:val="0"/>
          <w:sz w:val="22"/>
        </w:rPr>
        <w:t>I/O</w:t>
      </w:r>
      <w:r>
        <w:rPr>
          <w:rFonts w:ascii="Constantia" w:hAnsi="Constantia" w:cs="CMR10" w:hint="eastAsia"/>
          <w:color w:val="000000"/>
          <w:kern w:val="0"/>
          <w:sz w:val="22"/>
        </w:rPr>
        <w:t xml:space="preserve"> </w:t>
      </w:r>
      <w:r>
        <w:rPr>
          <w:rFonts w:ascii="Constantia" w:hAnsi="Constantia" w:cs="CMR10" w:hint="eastAsia"/>
          <w:color w:val="000000"/>
          <w:kern w:val="0"/>
          <w:sz w:val="22"/>
        </w:rPr>
        <w:t>操作时，</w:t>
      </w:r>
      <w:r>
        <w:rPr>
          <w:rFonts w:ascii="Constantia" w:hAnsi="Constantia" w:cs="CMR10" w:hint="eastAsia"/>
          <w:color w:val="000000"/>
          <w:kern w:val="0"/>
          <w:sz w:val="22"/>
        </w:rPr>
        <w:t xml:space="preserve">gawk </w:t>
      </w:r>
      <w:r>
        <w:rPr>
          <w:rFonts w:ascii="Constantia" w:hAnsi="Constantia" w:cs="CMR10" w:hint="eastAsia"/>
          <w:color w:val="000000"/>
          <w:kern w:val="0"/>
          <w:sz w:val="22"/>
        </w:rPr>
        <w:t>会创建一个双路管线到进行另一个程序的子进程中。</w:t>
      </w:r>
      <w:r w:rsidR="00354738">
        <w:rPr>
          <w:rFonts w:ascii="Constantia" w:hAnsi="Constantia" w:cs="CMR10" w:hint="eastAsia"/>
          <w:color w:val="000000"/>
          <w:kern w:val="0"/>
          <w:sz w:val="22"/>
        </w:rPr>
        <w:t>用</w:t>
      </w:r>
      <w:r w:rsidR="00354738">
        <w:rPr>
          <w:rFonts w:ascii="Constantia" w:hAnsi="Constantia" w:cs="CMR10" w:hint="eastAsia"/>
          <w:color w:val="000000"/>
          <w:kern w:val="0"/>
          <w:sz w:val="22"/>
        </w:rPr>
        <w:t xml:space="preserve"> print </w:t>
      </w:r>
      <w:r w:rsidR="00354738">
        <w:rPr>
          <w:rFonts w:ascii="Constantia" w:hAnsi="Constantia" w:cs="CMR10" w:hint="eastAsia"/>
          <w:color w:val="000000"/>
          <w:kern w:val="0"/>
          <w:sz w:val="22"/>
        </w:rPr>
        <w:t>或者</w:t>
      </w:r>
      <w:r w:rsidR="00354738">
        <w:rPr>
          <w:rFonts w:ascii="Constantia" w:hAnsi="Constantia" w:cs="CMR10" w:hint="eastAsia"/>
          <w:color w:val="000000"/>
          <w:kern w:val="0"/>
          <w:sz w:val="22"/>
        </w:rPr>
        <w:t xml:space="preserve"> printf </w:t>
      </w:r>
      <w:r w:rsidR="00354738">
        <w:rPr>
          <w:rFonts w:ascii="Constantia" w:hAnsi="Constantia" w:cs="CMR10" w:hint="eastAsia"/>
          <w:color w:val="000000"/>
          <w:kern w:val="0"/>
          <w:sz w:val="22"/>
        </w:rPr>
        <w:t>创建的输出会被写到程序的标准输入中，而程序的标准输出可以被</w:t>
      </w:r>
      <w:r w:rsidR="00354738">
        <w:rPr>
          <w:rFonts w:ascii="Constantia" w:hAnsi="Constantia" w:cs="CMR10" w:hint="eastAsia"/>
          <w:color w:val="000000"/>
          <w:kern w:val="0"/>
          <w:sz w:val="22"/>
        </w:rPr>
        <w:t xml:space="preserve"> gawk </w:t>
      </w:r>
      <w:r w:rsidR="00354738">
        <w:rPr>
          <w:rFonts w:ascii="Constantia" w:hAnsi="Constantia" w:cs="CMR10" w:hint="eastAsia"/>
          <w:color w:val="000000"/>
          <w:kern w:val="0"/>
          <w:sz w:val="22"/>
        </w:rPr>
        <w:t>的程序使用</w:t>
      </w:r>
      <w:r w:rsidR="00354738">
        <w:rPr>
          <w:rFonts w:ascii="Constantia" w:hAnsi="Constantia" w:cs="CMR10" w:hint="eastAsia"/>
          <w:color w:val="000000"/>
          <w:kern w:val="0"/>
          <w:sz w:val="22"/>
        </w:rPr>
        <w:t xml:space="preserve"> getline </w:t>
      </w:r>
      <w:r w:rsidR="00354738">
        <w:rPr>
          <w:rFonts w:ascii="Constantia" w:hAnsi="Constantia" w:cs="CMR10" w:hint="eastAsia"/>
          <w:color w:val="000000"/>
          <w:kern w:val="0"/>
          <w:sz w:val="22"/>
        </w:rPr>
        <w:t>来读取。与通过</w:t>
      </w:r>
      <w:r w:rsidR="00354738">
        <w:rPr>
          <w:rFonts w:ascii="Constantia" w:hAnsi="Constantia" w:cs="CMR10" w:hint="eastAsia"/>
          <w:color w:val="000000"/>
          <w:kern w:val="0"/>
          <w:sz w:val="22"/>
        </w:rPr>
        <w:t xml:space="preserve"> </w:t>
      </w:r>
      <w:r w:rsidR="00354738">
        <w:rPr>
          <w:rFonts w:ascii="Constantia" w:hAnsi="Constantia" w:cs="CMR10" w:hint="eastAsia"/>
          <w:color w:val="000000"/>
          <w:kern w:val="0"/>
          <w:sz w:val="22"/>
        </w:rPr>
        <w:t>‘</w:t>
      </w:r>
      <w:r w:rsidR="00354738">
        <w:rPr>
          <w:rFonts w:ascii="Constantia" w:hAnsi="Constantia" w:cs="CMR10" w:hint="eastAsia"/>
          <w:color w:val="000000"/>
          <w:kern w:val="0"/>
          <w:sz w:val="22"/>
        </w:rPr>
        <w:t>|</w:t>
      </w:r>
      <w:r w:rsidR="00354738">
        <w:rPr>
          <w:rFonts w:ascii="Constantia" w:hAnsi="Constantia" w:cs="CMR10" w:hint="eastAsia"/>
          <w:color w:val="000000"/>
          <w:kern w:val="0"/>
          <w:sz w:val="22"/>
        </w:rPr>
        <w:t>’</w:t>
      </w:r>
      <w:r w:rsidR="00354738">
        <w:rPr>
          <w:rFonts w:ascii="Constantia" w:hAnsi="Constantia" w:cs="CMR10" w:hint="eastAsia"/>
          <w:color w:val="000000"/>
          <w:kern w:val="0"/>
          <w:sz w:val="22"/>
        </w:rPr>
        <w:t xml:space="preserve"> </w:t>
      </w:r>
      <w:r w:rsidR="00354738">
        <w:rPr>
          <w:rFonts w:ascii="Constantia" w:hAnsi="Constantia" w:cs="CMR10" w:hint="eastAsia"/>
          <w:color w:val="000000"/>
          <w:kern w:val="0"/>
          <w:sz w:val="22"/>
        </w:rPr>
        <w:t>创建的程序一样，子程序可以是任何程序，或者程序的管线，可被</w:t>
      </w:r>
      <w:r w:rsidR="00354738">
        <w:rPr>
          <w:rFonts w:ascii="Constantia" w:hAnsi="Constantia" w:cs="CMR10" w:hint="eastAsia"/>
          <w:color w:val="000000"/>
          <w:kern w:val="0"/>
          <w:sz w:val="22"/>
        </w:rPr>
        <w:t xml:space="preserve"> Shell </w:t>
      </w:r>
      <w:r w:rsidR="00354738">
        <w:rPr>
          <w:rFonts w:ascii="Constantia" w:hAnsi="Constantia" w:cs="CMR10" w:hint="eastAsia"/>
          <w:color w:val="000000"/>
          <w:kern w:val="0"/>
          <w:sz w:val="22"/>
        </w:rPr>
        <w:t>启动。</w:t>
      </w:r>
    </w:p>
    <w:p w:rsidR="0010175B" w:rsidRPr="00354738" w:rsidRDefault="00354738"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要了解的几个注意点是：</w:t>
      </w:r>
    </w:p>
    <w:p w:rsidR="00354738" w:rsidRDefault="00354738"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就目前</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中的代码，并程的标准错误会输出到父进程</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的标准错误输出的地方。不可以单独读取子进程的标准错误。</w:t>
      </w:r>
    </w:p>
    <w:p w:rsidR="008107E7" w:rsidRDefault="00354738"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I/O</w:t>
      </w:r>
      <w:r>
        <w:rPr>
          <w:rFonts w:ascii="Constantia" w:hAnsi="Constantia" w:cs="CMR10" w:hint="eastAsia"/>
          <w:color w:val="000000"/>
          <w:kern w:val="0"/>
          <w:sz w:val="22"/>
        </w:rPr>
        <w:t xml:space="preserve"> </w:t>
      </w:r>
      <w:r>
        <w:rPr>
          <w:rFonts w:ascii="Constantia" w:hAnsi="Constantia" w:cs="CMR10" w:hint="eastAsia"/>
          <w:color w:val="000000"/>
          <w:kern w:val="0"/>
          <w:sz w:val="22"/>
        </w:rPr>
        <w:t>缓存可能是个问题。</w:t>
      </w:r>
      <w:r>
        <w:rPr>
          <w:rFonts w:ascii="Constantia" w:hAnsi="Constantia" w:cs="CMR10" w:hint="eastAsia"/>
          <w:color w:val="000000"/>
          <w:kern w:val="0"/>
          <w:sz w:val="22"/>
        </w:rPr>
        <w:t xml:space="preserve">gawk </w:t>
      </w:r>
      <w:r>
        <w:rPr>
          <w:rFonts w:ascii="Constantia" w:hAnsi="Constantia" w:cs="CMR10" w:hint="eastAsia"/>
          <w:color w:val="000000"/>
          <w:kern w:val="0"/>
          <w:sz w:val="22"/>
        </w:rPr>
        <w:t>会自动地刷出所有的输出到并程管道。但是，如果并程没有刷出它的输出，</w:t>
      </w:r>
      <w:r>
        <w:rPr>
          <w:rFonts w:ascii="Constantia" w:hAnsi="Constantia" w:cs="CMR10" w:hint="eastAsia"/>
          <w:color w:val="000000"/>
          <w:kern w:val="0"/>
          <w:sz w:val="22"/>
        </w:rPr>
        <w:t xml:space="preserve">gawk </w:t>
      </w:r>
      <w:r>
        <w:rPr>
          <w:rFonts w:ascii="Constantia" w:hAnsi="Constantia" w:cs="CMR10" w:hint="eastAsia"/>
          <w:color w:val="000000"/>
          <w:kern w:val="0"/>
          <w:sz w:val="22"/>
        </w:rPr>
        <w:t>可能在执行</w:t>
      </w:r>
      <w:r>
        <w:rPr>
          <w:rFonts w:ascii="Constantia" w:hAnsi="Constantia" w:cs="CMR10" w:hint="eastAsia"/>
          <w:color w:val="000000"/>
          <w:kern w:val="0"/>
          <w:sz w:val="22"/>
        </w:rPr>
        <w:t xml:space="preserve"> getline </w:t>
      </w:r>
      <w:r>
        <w:rPr>
          <w:rFonts w:ascii="Constantia" w:hAnsi="Constantia" w:cs="CMR10" w:hint="eastAsia"/>
          <w:color w:val="000000"/>
          <w:kern w:val="0"/>
          <w:sz w:val="22"/>
        </w:rPr>
        <w:t>以读取并程的输出时而挂起。这会导致所谓的死锁问题，在这种情形下，每个进程都在等待对方做些什么事情。</w:t>
      </w:r>
    </w:p>
    <w:p w:rsidR="0010175B" w:rsidRPr="00354738" w:rsidRDefault="00354738"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lastRenderedPageBreak/>
        <w:t>可以只关闭到并程的双路管道的一边，只需要为</w:t>
      </w:r>
      <w:r>
        <w:rPr>
          <w:rFonts w:ascii="Constantia" w:hAnsi="Constantia" w:cs="CMR10" w:hint="eastAsia"/>
          <w:color w:val="000000"/>
          <w:kern w:val="0"/>
          <w:sz w:val="22"/>
        </w:rPr>
        <w:t xml:space="preserve"> close() </w:t>
      </w:r>
      <w:r>
        <w:rPr>
          <w:rFonts w:ascii="Constantia" w:hAnsi="Constantia" w:cs="CMR10" w:hint="eastAsia"/>
          <w:color w:val="000000"/>
          <w:kern w:val="0"/>
          <w:sz w:val="22"/>
        </w:rPr>
        <w:t>函数的提供第二个参数，即</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to</w:t>
      </w:r>
      <w:r>
        <w:rPr>
          <w:rFonts w:ascii="Constantia" w:hAnsi="Constantia" w:cs="CMR10" w:hint="eastAsia"/>
          <w:color w:val="000000"/>
          <w:kern w:val="0"/>
          <w:sz w:val="22"/>
        </w:rPr>
        <w:t>”</w:t>
      </w:r>
      <w:r>
        <w:rPr>
          <w:rFonts w:ascii="Constantia" w:hAnsi="Constantia" w:cs="CMR10" w:hint="eastAsia"/>
          <w:color w:val="000000"/>
          <w:kern w:val="0"/>
          <w:sz w:val="22"/>
        </w:rPr>
        <w:t xml:space="preserve"> </w:t>
      </w:r>
      <w:r>
        <w:rPr>
          <w:rFonts w:ascii="Constantia" w:hAnsi="Constantia" w:cs="CMR10" w:hint="eastAsia"/>
          <w:color w:val="000000"/>
          <w:kern w:val="0"/>
          <w:sz w:val="22"/>
        </w:rPr>
        <w:t>或者</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from</w:t>
      </w:r>
      <w:r>
        <w:rPr>
          <w:rFonts w:ascii="Constantia" w:hAnsi="Constantia" w:cs="CMR10" w:hint="eastAsia"/>
          <w:color w:val="000000"/>
          <w:kern w:val="0"/>
          <w:sz w:val="22"/>
        </w:rPr>
        <w:t>”（查看</w:t>
      </w:r>
      <w:r>
        <w:rPr>
          <w:rFonts w:ascii="Constantia" w:hAnsi="Constantia" w:cs="CMR10" w:hint="eastAsia"/>
          <w:color w:val="000000"/>
          <w:kern w:val="0"/>
          <w:sz w:val="22"/>
        </w:rPr>
        <w:t xml:space="preserve"> </w:t>
      </w:r>
      <w:fldSimple w:instr="REF _Ref441151337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 xml:space="preserve">9 </w:t>
        </w:r>
        <w:r w:rsidR="00BE3E67" w:rsidRPr="00BE3E67">
          <w:rPr>
            <w:rFonts w:ascii="Times New Roman" w:hAnsi="Times New Roman" w:hint="eastAsia"/>
            <w:b/>
            <w:i/>
            <w:color w:val="C45911" w:themeColor="accent2" w:themeShade="BF"/>
            <w:kern w:val="0"/>
          </w:rPr>
          <w:t>关闭输入输出重定向</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_Ref441151337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108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）。这些字串通知</w:t>
      </w:r>
      <w:r>
        <w:rPr>
          <w:rFonts w:ascii="Constantia" w:hAnsi="Constantia" w:cs="CMR10" w:hint="eastAsia"/>
          <w:color w:val="000000"/>
          <w:kern w:val="0"/>
          <w:sz w:val="22"/>
        </w:rPr>
        <w:t xml:space="preserve"> gawk </w:t>
      </w:r>
      <w:r>
        <w:rPr>
          <w:rFonts w:ascii="Constantia" w:hAnsi="Constantia" w:cs="CMR10" w:hint="eastAsia"/>
          <w:color w:val="000000"/>
          <w:kern w:val="0"/>
          <w:sz w:val="22"/>
        </w:rPr>
        <w:t>关闭管道的一端，即发送数到并程的一端，或者从其读取的一端。</w:t>
      </w:r>
    </w:p>
    <w:p w:rsidR="0010175B" w:rsidRPr="00354738" w:rsidRDefault="00354738"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当使用</w:t>
      </w:r>
      <w:r>
        <w:rPr>
          <w:rFonts w:ascii="Constantia" w:hAnsi="Constantia" w:cs="CMR10" w:hint="eastAsia"/>
          <w:color w:val="000000"/>
          <w:kern w:val="0"/>
          <w:sz w:val="22"/>
        </w:rPr>
        <w:t xml:space="preserve"> sort </w:t>
      </w:r>
      <w:r>
        <w:rPr>
          <w:rFonts w:ascii="Constantia" w:hAnsi="Constantia" w:cs="CMR10" w:hint="eastAsia"/>
          <w:color w:val="000000"/>
          <w:kern w:val="0"/>
          <w:sz w:val="22"/>
        </w:rPr>
        <w:t>系统工具作为并程的一部分时，上面的行为尤其重要，</w:t>
      </w:r>
      <w:r>
        <w:rPr>
          <w:rFonts w:ascii="Constantia" w:hAnsi="Constantia" w:cs="CMR10" w:hint="eastAsia"/>
          <w:color w:val="000000"/>
          <w:kern w:val="0"/>
          <w:sz w:val="22"/>
        </w:rPr>
        <w:t xml:space="preserve">sort </w:t>
      </w:r>
      <w:r>
        <w:rPr>
          <w:rFonts w:ascii="Constantia" w:hAnsi="Constantia" w:cs="CMR10" w:hint="eastAsia"/>
          <w:color w:val="000000"/>
          <w:kern w:val="0"/>
          <w:sz w:val="22"/>
        </w:rPr>
        <w:t>必须在产生所有的输出之前先读取所有的输入数据。</w:t>
      </w:r>
      <w:r>
        <w:rPr>
          <w:rFonts w:ascii="Constantia" w:hAnsi="Constantia" w:cs="CMR10" w:hint="eastAsia"/>
          <w:color w:val="000000"/>
          <w:kern w:val="0"/>
          <w:sz w:val="22"/>
        </w:rPr>
        <w:t xml:space="preserve">sort </w:t>
      </w:r>
      <w:r>
        <w:rPr>
          <w:rFonts w:ascii="Constantia" w:hAnsi="Constantia" w:cs="CMR10" w:hint="eastAsia"/>
          <w:color w:val="000000"/>
          <w:kern w:val="0"/>
          <w:sz w:val="22"/>
        </w:rPr>
        <w:t>程序直到</w:t>
      </w:r>
      <w:r>
        <w:rPr>
          <w:rFonts w:ascii="Constantia" w:hAnsi="Constantia" w:cs="CMR10" w:hint="eastAsia"/>
          <w:color w:val="000000"/>
          <w:kern w:val="0"/>
          <w:sz w:val="22"/>
        </w:rPr>
        <w:t xml:space="preserve"> gawk </w:t>
      </w:r>
      <w:r>
        <w:rPr>
          <w:rFonts w:ascii="Constantia" w:hAnsi="Constantia" w:cs="CMR10" w:hint="eastAsia"/>
          <w:color w:val="000000"/>
          <w:kern w:val="0"/>
          <w:sz w:val="22"/>
        </w:rPr>
        <w:t>关键管道的写一端后，</w:t>
      </w:r>
      <w:r>
        <w:rPr>
          <w:rFonts w:ascii="Constantia" w:hAnsi="Constantia" w:cs="CMR10" w:hint="eastAsia"/>
          <w:color w:val="000000"/>
          <w:kern w:val="0"/>
          <w:sz w:val="22"/>
        </w:rPr>
        <w:t xml:space="preserve">sort </w:t>
      </w:r>
      <w:r>
        <w:rPr>
          <w:rFonts w:ascii="Constantia" w:hAnsi="Constantia" w:cs="CMR10" w:hint="eastAsia"/>
          <w:color w:val="000000"/>
          <w:kern w:val="0"/>
          <w:sz w:val="22"/>
        </w:rPr>
        <w:t>才会接收到</w:t>
      </w:r>
      <w:r>
        <w:rPr>
          <w:rFonts w:ascii="Constantia" w:hAnsi="Constantia" w:cs="CMR10" w:hint="eastAsia"/>
          <w:color w:val="000000"/>
          <w:kern w:val="0"/>
          <w:sz w:val="22"/>
        </w:rPr>
        <w:t xml:space="preserve"> end-of-file </w:t>
      </w:r>
      <w:r>
        <w:rPr>
          <w:rFonts w:ascii="Constantia" w:hAnsi="Constantia" w:cs="CMR10" w:hint="eastAsia"/>
          <w:color w:val="000000"/>
          <w:kern w:val="0"/>
          <w:sz w:val="22"/>
        </w:rPr>
        <w:t>的指示。</w:t>
      </w:r>
    </w:p>
    <w:p w:rsidR="0010175B" w:rsidRPr="00354738" w:rsidRDefault="00354738"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当你完成了数据输出到</w:t>
      </w:r>
      <w:r>
        <w:rPr>
          <w:rFonts w:ascii="Constantia" w:hAnsi="Constantia" w:cs="CMR10" w:hint="eastAsia"/>
          <w:color w:val="000000"/>
          <w:kern w:val="0"/>
          <w:sz w:val="22"/>
        </w:rPr>
        <w:t xml:space="preserve"> sort </w:t>
      </w:r>
      <w:r>
        <w:rPr>
          <w:rFonts w:ascii="Constantia" w:hAnsi="Constantia" w:cs="CMR10" w:hint="eastAsia"/>
          <w:color w:val="000000"/>
          <w:kern w:val="0"/>
          <w:sz w:val="22"/>
        </w:rPr>
        <w:t>工具，你可以关闭管道的</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to</w:t>
      </w:r>
      <w:r>
        <w:rPr>
          <w:rFonts w:ascii="Constantia" w:hAnsi="Constantia" w:cs="CMR10" w:hint="eastAsia"/>
          <w:color w:val="000000"/>
          <w:kern w:val="0"/>
          <w:sz w:val="22"/>
        </w:rPr>
        <w:t>”端，然后用</w:t>
      </w:r>
      <w:r>
        <w:rPr>
          <w:rFonts w:ascii="Constantia" w:hAnsi="Constantia" w:cs="CMR10" w:hint="eastAsia"/>
          <w:color w:val="000000"/>
          <w:kern w:val="0"/>
          <w:sz w:val="22"/>
        </w:rPr>
        <w:t xml:space="preserve"> getline </w:t>
      </w:r>
      <w:r>
        <w:rPr>
          <w:rFonts w:ascii="Constantia" w:hAnsi="Constantia" w:cs="CMR10" w:hint="eastAsia"/>
          <w:color w:val="000000"/>
          <w:kern w:val="0"/>
          <w:sz w:val="22"/>
        </w:rPr>
        <w:t>从已经排序的数据中读取结果。例如：</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command = "LC_ALL=C sort"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 = split("abcdefghijklmnopqrstuvwxyz"</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n; i &gt; 0;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a[i] |&amp; command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close(command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"to")</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while ((command |&amp;</w:t>
      </w:r>
      <w:r w:rsidRPr="00B65065">
        <w:rPr>
          <w:rFonts w:ascii="Constantia" w:eastAsia="CMR10" w:hAnsi="Constantia" w:cs="CMR10"/>
          <w:b/>
          <w:i/>
          <w:color w:val="000000" w:themeColor="text1"/>
          <w:kern w:val="0"/>
          <w:sz w:val="22"/>
          <w:szCs w:val="18"/>
        </w:rPr>
        <w:t>getline</w:t>
      </w:r>
      <w:r w:rsidRPr="00B65065">
        <w:rPr>
          <w:rFonts w:ascii="Constantia" w:eastAsia="CMR10" w:hAnsi="Constantia" w:cs="CMR10"/>
          <w:b/>
          <w:color w:val="000000" w:themeColor="text1"/>
          <w:kern w:val="0"/>
          <w:sz w:val="22"/>
          <w:szCs w:val="18"/>
        </w:rPr>
        <w:t xml:space="preserve"> line) &gt;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"got"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line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close(command)</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354738" w:rsidRDefault="00354738"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这个程序将字母表的字母以逆序方式写入，一次一行，写到</w:t>
      </w:r>
      <w:r>
        <w:rPr>
          <w:rFonts w:ascii="Constantia" w:hAnsi="Constantia" w:cs="CMR10" w:hint="eastAsia"/>
          <w:color w:val="000000"/>
          <w:kern w:val="0"/>
          <w:sz w:val="22"/>
        </w:rPr>
        <w:t xml:space="preserve"> sort </w:t>
      </w:r>
      <w:r>
        <w:rPr>
          <w:rFonts w:ascii="Constantia" w:hAnsi="Constantia" w:cs="CMR10" w:hint="eastAsia"/>
          <w:color w:val="000000"/>
          <w:kern w:val="0"/>
          <w:sz w:val="22"/>
        </w:rPr>
        <w:t>的双路管道中。之后关闭管道的写端，因此</w:t>
      </w:r>
      <w:r>
        <w:rPr>
          <w:rFonts w:ascii="Constantia" w:hAnsi="Constantia" w:cs="CMR10" w:hint="eastAsia"/>
          <w:color w:val="000000"/>
          <w:kern w:val="0"/>
          <w:sz w:val="22"/>
        </w:rPr>
        <w:t xml:space="preserve"> sort </w:t>
      </w:r>
      <w:r>
        <w:rPr>
          <w:rFonts w:ascii="Constantia" w:hAnsi="Constantia" w:cs="CMR10" w:hint="eastAsia"/>
          <w:color w:val="000000"/>
          <w:kern w:val="0"/>
          <w:sz w:val="22"/>
        </w:rPr>
        <w:t>会接收到</w:t>
      </w:r>
      <w:r>
        <w:rPr>
          <w:rFonts w:ascii="Constantia" w:hAnsi="Constantia" w:cs="CMR10" w:hint="eastAsia"/>
          <w:color w:val="000000"/>
          <w:kern w:val="0"/>
          <w:sz w:val="22"/>
        </w:rPr>
        <w:t xml:space="preserve"> end-of-file </w:t>
      </w:r>
      <w:r>
        <w:rPr>
          <w:rFonts w:ascii="Constantia" w:hAnsi="Constantia" w:cs="CMR10" w:hint="eastAsia"/>
          <w:color w:val="000000"/>
          <w:kern w:val="0"/>
          <w:sz w:val="22"/>
        </w:rPr>
        <w:t>指示。这会导致</w:t>
      </w:r>
      <w:r>
        <w:rPr>
          <w:rFonts w:ascii="Constantia" w:hAnsi="Constantia" w:cs="CMR10" w:hint="eastAsia"/>
          <w:color w:val="000000"/>
          <w:kern w:val="0"/>
          <w:sz w:val="22"/>
        </w:rPr>
        <w:t xml:space="preserve"> sort </w:t>
      </w:r>
      <w:r>
        <w:rPr>
          <w:rFonts w:ascii="Constantia" w:hAnsi="Constantia" w:cs="CMR10" w:hint="eastAsia"/>
          <w:color w:val="000000"/>
          <w:kern w:val="0"/>
          <w:sz w:val="22"/>
        </w:rPr>
        <w:t>来排序数据，然后将排序后的数据写回到</w:t>
      </w:r>
      <w:r>
        <w:rPr>
          <w:rFonts w:ascii="Constantia" w:hAnsi="Constantia" w:cs="CMR10" w:hint="eastAsia"/>
          <w:color w:val="000000"/>
          <w:kern w:val="0"/>
          <w:sz w:val="22"/>
        </w:rPr>
        <w:t xml:space="preserve"> gawk </w:t>
      </w:r>
      <w:r>
        <w:rPr>
          <w:rFonts w:ascii="Constantia" w:hAnsi="Constantia" w:cs="CMR10" w:hint="eastAsia"/>
          <w:color w:val="000000"/>
          <w:kern w:val="0"/>
          <w:sz w:val="22"/>
        </w:rPr>
        <w:t>程序。只要所有的数据被读取完毕，</w:t>
      </w:r>
      <w:r>
        <w:rPr>
          <w:rFonts w:ascii="Constantia" w:hAnsi="Constantia" w:cs="CMR10" w:hint="eastAsia"/>
          <w:color w:val="000000"/>
          <w:kern w:val="0"/>
          <w:sz w:val="22"/>
        </w:rPr>
        <w:t xml:space="preserve">gawk </w:t>
      </w:r>
      <w:r>
        <w:rPr>
          <w:rFonts w:ascii="Constantia" w:hAnsi="Constantia" w:cs="CMR10" w:hint="eastAsia"/>
          <w:color w:val="000000"/>
          <w:kern w:val="0"/>
          <w:sz w:val="22"/>
        </w:rPr>
        <w:t>会结束并程，然后退出。</w:t>
      </w:r>
    </w:p>
    <w:p w:rsidR="0010175B" w:rsidRPr="007650FF" w:rsidRDefault="007650F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另外一个提示是，在</w:t>
      </w:r>
      <w:r>
        <w:rPr>
          <w:rFonts w:ascii="Constantia" w:hAnsi="Constantia" w:cs="CMR10" w:hint="eastAsia"/>
          <w:color w:val="000000"/>
          <w:kern w:val="0"/>
          <w:sz w:val="22"/>
        </w:rPr>
        <w:t xml:space="preserve"> sort </w:t>
      </w:r>
      <w:r>
        <w:rPr>
          <w:rFonts w:ascii="Constantia" w:hAnsi="Constantia" w:cs="CMR10" w:hint="eastAsia"/>
          <w:color w:val="000000"/>
          <w:kern w:val="0"/>
          <w:sz w:val="22"/>
        </w:rPr>
        <w:t>命令的</w:t>
      </w:r>
      <w:r>
        <w:rPr>
          <w:rFonts w:ascii="Constantia" w:hAnsi="Constantia" w:cs="CMR10" w:hint="eastAsia"/>
          <w:color w:val="000000"/>
          <w:kern w:val="0"/>
          <w:sz w:val="22"/>
        </w:rPr>
        <w:t xml:space="preserve"> </w:t>
      </w:r>
      <w:r>
        <w:rPr>
          <w:rFonts w:ascii="Constantia" w:eastAsia="CMR10" w:hAnsi="Constantia" w:cs="CMR10"/>
          <w:color w:val="000000"/>
          <w:kern w:val="0"/>
          <w:sz w:val="22"/>
        </w:rPr>
        <w:t>LC_ALL=C</w:t>
      </w:r>
      <w:r>
        <w:rPr>
          <w:rFonts w:ascii="Constantia" w:eastAsia="CMR10" w:hAnsi="Constantia" w:cs="CMR10" w:hint="eastAsia"/>
          <w:color w:val="000000"/>
          <w:kern w:val="0"/>
          <w:sz w:val="22"/>
        </w:rPr>
        <w:t>’</w:t>
      </w:r>
      <w:r>
        <w:rPr>
          <w:rFonts w:ascii="Constantia" w:hAnsi="Constantia" w:cs="CMR10" w:hint="eastAsia"/>
          <w:color w:val="000000"/>
          <w:kern w:val="0"/>
          <w:sz w:val="22"/>
        </w:rPr>
        <w:t>赋值用来保证传统的</w:t>
      </w:r>
      <w:r>
        <w:rPr>
          <w:rFonts w:ascii="Constantia" w:hAnsi="Constantia" w:cs="CMR10" w:hint="eastAsia"/>
          <w:color w:val="000000"/>
          <w:kern w:val="0"/>
          <w:sz w:val="22"/>
        </w:rPr>
        <w:t xml:space="preserve"> Unix</w:t>
      </w:r>
      <w:r>
        <w:rPr>
          <w:rFonts w:ascii="Constantia" w:hAnsi="Constantia" w:cs="CMR10" w:hint="eastAsia"/>
          <w:color w:val="000000"/>
          <w:kern w:val="0"/>
          <w:sz w:val="22"/>
        </w:rPr>
        <w:t>（</w:t>
      </w:r>
      <w:r>
        <w:rPr>
          <w:rFonts w:ascii="Constantia" w:hAnsi="Constantia" w:cs="CMR10" w:hint="eastAsia"/>
          <w:color w:val="000000"/>
          <w:kern w:val="0"/>
          <w:sz w:val="22"/>
        </w:rPr>
        <w:t>ASCII</w:t>
      </w:r>
      <w:r>
        <w:rPr>
          <w:rFonts w:ascii="Constantia" w:hAnsi="Constantia" w:cs="CMR10" w:hint="eastAsia"/>
          <w:color w:val="000000"/>
          <w:kern w:val="0"/>
          <w:sz w:val="22"/>
        </w:rPr>
        <w:t>）排序。在这里并不是严格需要，但是知道如何来做也是很好的。</w:t>
      </w:r>
    </w:p>
    <w:p w:rsidR="0010175B" w:rsidRPr="007650FF" w:rsidRDefault="007650F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如果系统支持，你也可以使用</w:t>
      </w:r>
      <w:r>
        <w:rPr>
          <w:rFonts w:ascii="Constantia" w:hAnsi="Constantia" w:cs="CMR10" w:hint="eastAsia"/>
          <w:color w:val="000000"/>
          <w:kern w:val="0"/>
          <w:sz w:val="22"/>
        </w:rPr>
        <w:t xml:space="preserve"> pseudo-ttys(ptys) </w:t>
      </w:r>
      <w:r>
        <w:rPr>
          <w:rFonts w:ascii="Constantia" w:hAnsi="Constantia" w:cs="CMR10" w:hint="eastAsia"/>
          <w:color w:val="000000"/>
          <w:kern w:val="0"/>
          <w:sz w:val="22"/>
        </w:rPr>
        <w:t>用来代替管道来做双路通信。这是通过基于单命令来完成的，只要设置</w:t>
      </w:r>
      <w:r>
        <w:rPr>
          <w:rFonts w:ascii="Constantia" w:hAnsi="Constantia" w:cs="CMR10" w:hint="eastAsia"/>
          <w:color w:val="000000"/>
          <w:kern w:val="0"/>
          <w:sz w:val="22"/>
        </w:rPr>
        <w:t xml:space="preserve"> </w:t>
      </w:r>
      <w:r w:rsidRPr="009D48BF">
        <w:rPr>
          <w:rFonts w:ascii="Constantia" w:hAnsi="Constantia" w:cs="CMR10"/>
          <w:color w:val="000000"/>
          <w:kern w:val="0"/>
          <w:sz w:val="22"/>
        </w:rPr>
        <w:t>PROCINFO</w:t>
      </w:r>
      <w:r>
        <w:rPr>
          <w:rFonts w:ascii="Constantia" w:hAnsi="Constantia" w:cs="CMR10" w:hint="eastAsia"/>
          <w:color w:val="000000"/>
          <w:kern w:val="0"/>
          <w:sz w:val="22"/>
        </w:rPr>
        <w:t xml:space="preserve"> </w:t>
      </w:r>
      <w:r>
        <w:rPr>
          <w:rFonts w:ascii="Constantia" w:hAnsi="Constantia" w:cs="CMR10" w:hint="eastAsia"/>
          <w:color w:val="000000"/>
          <w:kern w:val="0"/>
          <w:sz w:val="22"/>
        </w:rPr>
        <w:t>数组的特殊元素的值来实现（查看</w:t>
      </w:r>
      <w:r>
        <w:rPr>
          <w:rFonts w:ascii="Constantia" w:hAnsi="Constantia" w:cs="CMR10" w:hint="eastAsia"/>
          <w:color w:val="000000"/>
          <w:kern w:val="0"/>
          <w:sz w:val="22"/>
        </w:rPr>
        <w:t xml:space="preserve"> </w:t>
      </w:r>
      <w:fldSimple w:instr="REF _Ref441151919 \h  \* MERGEFORMAT ">
        <w:r w:rsidR="00BE3E67" w:rsidRPr="00BE3E67">
          <w:rPr>
            <w:rFonts w:ascii="Times New Roman" w:hAnsi="Times New Roman"/>
            <w:b/>
            <w:i/>
            <w:color w:val="C45911" w:themeColor="accent2" w:themeShade="BF"/>
            <w:kern w:val="0"/>
          </w:rPr>
          <w:t>7.5.</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传递信息的内置变量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_Ref441151919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），如：</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command = "sort -nr"</w:t>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command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save in convenience variable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PROCINFO[command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"pty"] = 1 </w:t>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update PROCINFO</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print ... |&amp; command </w:t>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start two-way pipe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7650FF" w:rsidRDefault="007650F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使用</w:t>
      </w:r>
      <w:r>
        <w:rPr>
          <w:rFonts w:ascii="Constantia" w:hAnsi="Constantia" w:cs="CMR10" w:hint="eastAsia"/>
          <w:color w:val="000000"/>
          <w:kern w:val="0"/>
          <w:sz w:val="22"/>
        </w:rPr>
        <w:t xml:space="preserve"> ptys </w:t>
      </w:r>
      <w:r>
        <w:rPr>
          <w:rFonts w:ascii="Constantia" w:hAnsi="Constantia" w:cs="CMR10" w:hint="eastAsia"/>
          <w:color w:val="000000"/>
          <w:kern w:val="0"/>
          <w:sz w:val="22"/>
        </w:rPr>
        <w:t>可以避免缓存死锁的问题，只是损失一些性能。如果你的系统没有</w:t>
      </w:r>
      <w:r>
        <w:rPr>
          <w:rFonts w:ascii="Constantia" w:hAnsi="Constantia" w:cs="CMR10" w:hint="eastAsia"/>
          <w:color w:val="000000"/>
          <w:kern w:val="0"/>
          <w:sz w:val="22"/>
        </w:rPr>
        <w:t xml:space="preserve"> ptys</w:t>
      </w:r>
      <w:r>
        <w:rPr>
          <w:rFonts w:ascii="Constantia" w:hAnsi="Constantia" w:cs="CMR10" w:hint="eastAsia"/>
          <w:color w:val="000000"/>
          <w:kern w:val="0"/>
          <w:sz w:val="22"/>
        </w:rPr>
        <w:t>，或者系统中所有的</w:t>
      </w:r>
      <w:r>
        <w:rPr>
          <w:rFonts w:ascii="Constantia" w:hAnsi="Constantia" w:cs="CMR10" w:hint="eastAsia"/>
          <w:color w:val="000000"/>
          <w:kern w:val="0"/>
          <w:sz w:val="22"/>
        </w:rPr>
        <w:t xml:space="preserve"> ptys </w:t>
      </w:r>
      <w:r>
        <w:rPr>
          <w:rFonts w:ascii="Constantia" w:hAnsi="Constantia" w:cs="CMR10" w:hint="eastAsia"/>
          <w:color w:val="000000"/>
          <w:kern w:val="0"/>
          <w:sz w:val="22"/>
        </w:rPr>
        <w:t>都在使用，</w:t>
      </w:r>
      <w:r>
        <w:rPr>
          <w:rFonts w:ascii="Constantia" w:hAnsi="Constantia" w:cs="CMR10" w:hint="eastAsia"/>
          <w:color w:val="000000"/>
          <w:kern w:val="0"/>
          <w:sz w:val="22"/>
        </w:rPr>
        <w:t xml:space="preserve">gawk </w:t>
      </w:r>
      <w:r>
        <w:rPr>
          <w:rFonts w:ascii="Constantia" w:hAnsi="Constantia" w:cs="CMR10" w:hint="eastAsia"/>
          <w:color w:val="000000"/>
          <w:kern w:val="0"/>
          <w:sz w:val="22"/>
        </w:rPr>
        <w:t>会自动地返回使用常规的管道。</w:t>
      </w:r>
    </w:p>
    <w:p w:rsidR="0010175B" w:rsidRDefault="001F668E" w:rsidP="005D5996">
      <w:pPr>
        <w:pStyle w:val="2"/>
        <w:adjustRightInd w:val="0"/>
        <w:snapToGrid w:val="0"/>
        <w:rPr>
          <w:kern w:val="0"/>
        </w:rPr>
      </w:pPr>
      <w:bookmarkStart w:id="941" w:name="_Ref441153771"/>
      <w:bookmarkStart w:id="942" w:name="_Ref441153740"/>
      <w:bookmarkStart w:id="943" w:name="_Ref441153748"/>
      <w:bookmarkStart w:id="944" w:name="_Ref441149269"/>
      <w:bookmarkStart w:id="945" w:name="_Ref441153745"/>
      <w:bookmarkStart w:id="946" w:name="_Ref441153717"/>
      <w:bookmarkStart w:id="947" w:name="_Ref441147815"/>
      <w:bookmarkStart w:id="948" w:name="_Toc448583690"/>
      <w:r>
        <w:rPr>
          <w:kern w:val="0"/>
        </w:rPr>
        <w:lastRenderedPageBreak/>
        <w:t>12.</w:t>
      </w:r>
      <w:r w:rsidR="009B4194">
        <w:rPr>
          <w:rFonts w:hint="eastAsia"/>
          <w:kern w:val="0"/>
        </w:rPr>
        <w:t>4</w:t>
      </w:r>
      <w:r w:rsidR="00A61B16" w:rsidRPr="00A61B16">
        <w:rPr>
          <w:rFonts w:hint="eastAsia"/>
          <w:kern w:val="0"/>
        </w:rPr>
        <w:t xml:space="preserve"> </w:t>
      </w:r>
      <w:r w:rsidR="00A61B16">
        <w:rPr>
          <w:rFonts w:hint="eastAsia"/>
          <w:kern w:val="0"/>
        </w:rPr>
        <w:t>利用</w:t>
      </w:r>
      <w:r w:rsidR="00A61B16">
        <w:rPr>
          <w:rFonts w:hint="eastAsia"/>
          <w:kern w:val="0"/>
        </w:rPr>
        <w:t xml:space="preserve"> gawk </w:t>
      </w:r>
      <w:r w:rsidR="00A61B16">
        <w:rPr>
          <w:rFonts w:hint="eastAsia"/>
          <w:kern w:val="0"/>
        </w:rPr>
        <w:t>进行网络通信</w:t>
      </w:r>
      <w:bookmarkEnd w:id="941"/>
      <w:bookmarkEnd w:id="942"/>
      <w:bookmarkEnd w:id="943"/>
      <w:bookmarkEnd w:id="944"/>
      <w:bookmarkEnd w:id="945"/>
      <w:bookmarkEnd w:id="946"/>
      <w:bookmarkEnd w:id="947"/>
      <w:bookmarkEnd w:id="948"/>
    </w:p>
    <w:p w:rsidR="0010175B" w:rsidRDefault="001F668E" w:rsidP="005D5996">
      <w:pPr>
        <w:autoSpaceDE w:val="0"/>
        <w:autoSpaceDN w:val="0"/>
        <w:adjustRightInd w:val="0"/>
        <w:snapToGrid w:val="0"/>
        <w:jc w:val="left"/>
        <w:rPr>
          <w:rFonts w:ascii="Constantia" w:eastAsia="CMR10" w:hAnsi="Constantia" w:cs="CMR10"/>
          <w:color w:val="000000"/>
          <w:kern w:val="0"/>
          <w:sz w:val="22"/>
        </w:rPr>
      </w:pPr>
      <w:r>
        <w:rPr>
          <w:rFonts w:ascii="Constantia" w:eastAsia="CMR10" w:hAnsi="Constantia" w:cs="CMR10"/>
          <w:color w:val="000000"/>
          <w:kern w:val="0"/>
          <w:sz w:val="22"/>
        </w:rPr>
        <w:t>EMRED:</w:t>
      </w:r>
    </w:p>
    <w:p w:rsidR="0015522A" w:rsidRDefault="0015522A" w:rsidP="005D5996">
      <w:pPr>
        <w:autoSpaceDE w:val="0"/>
        <w:autoSpaceDN w:val="0"/>
        <w:adjustRightInd w:val="0"/>
        <w:snapToGrid w:val="0"/>
        <w:ind w:leftChars="202" w:left="424"/>
        <w:jc w:val="left"/>
        <w:rPr>
          <w:rFonts w:ascii="Constantia" w:eastAsia="CMR10" w:hAnsi="Constantia" w:cs="CMR10"/>
          <w:i/>
          <w:color w:val="000000"/>
          <w:kern w:val="0"/>
          <w:sz w:val="22"/>
        </w:rPr>
      </w:pPr>
      <w:r>
        <w:rPr>
          <w:rFonts w:ascii="Constantia" w:eastAsia="CMR10" w:hAnsi="Constantia" w:cs="CMR10" w:hint="eastAsia"/>
          <w:i/>
          <w:color w:val="000000"/>
          <w:kern w:val="0"/>
          <w:sz w:val="22"/>
        </w:rPr>
        <w:t>主机从海岸到海岸，</w:t>
      </w:r>
      <w:r w:rsidR="00D016B6">
        <w:rPr>
          <w:rFonts w:ascii="Constantia" w:hAnsi="Constantia" w:cs="CMR10" w:hint="eastAsia"/>
          <w:i/>
          <w:color w:val="000000"/>
          <w:kern w:val="0"/>
          <w:sz w:val="22"/>
        </w:rPr>
        <w:t>没人可与已经关闭的主机喃喃私语</w:t>
      </w:r>
      <w:r>
        <w:rPr>
          <w:rFonts w:ascii="Constantia" w:eastAsia="CMR10" w:hAnsi="Constantia" w:cs="CMR10" w:hint="eastAsia"/>
          <w:i/>
          <w:color w:val="000000"/>
          <w:kern w:val="0"/>
          <w:sz w:val="22"/>
        </w:rPr>
        <w:t>，</w:t>
      </w:r>
      <w:r w:rsidR="00D016B6">
        <w:rPr>
          <w:rFonts w:ascii="Constantia" w:hAnsi="Constantia" w:cs="CMR10" w:hint="eastAsia"/>
          <w:i/>
          <w:color w:val="000000"/>
          <w:kern w:val="0"/>
          <w:sz w:val="22"/>
        </w:rPr>
        <w:t>而</w:t>
      </w:r>
      <w:r>
        <w:rPr>
          <w:rFonts w:ascii="Constantia" w:eastAsia="CMR10" w:hAnsi="Constantia" w:cs="CMR10" w:hint="eastAsia"/>
          <w:i/>
          <w:color w:val="000000"/>
          <w:kern w:val="0"/>
          <w:sz w:val="22"/>
        </w:rPr>
        <w:t>没关的主机</w:t>
      </w:r>
      <w:r w:rsidR="00D016B6">
        <w:rPr>
          <w:rFonts w:ascii="Constantia" w:hAnsi="Constantia" w:cs="CMR10" w:hint="eastAsia"/>
          <w:i/>
          <w:color w:val="000000"/>
          <w:kern w:val="0"/>
          <w:sz w:val="22"/>
        </w:rPr>
        <w:t>要么忙得死</w:t>
      </w:r>
      <w:r>
        <w:rPr>
          <w:rFonts w:ascii="Constantia" w:eastAsia="CMR10" w:hAnsi="Constantia" w:cs="CMR10" w:hint="eastAsia"/>
          <w:i/>
          <w:color w:val="000000"/>
          <w:kern w:val="0"/>
          <w:sz w:val="22"/>
        </w:rPr>
        <w:t>，</w:t>
      </w:r>
      <w:r w:rsidR="00D016B6">
        <w:rPr>
          <w:rFonts w:ascii="Constantia" w:hAnsi="Constantia" w:cs="CMR10" w:hint="eastAsia"/>
          <w:i/>
          <w:color w:val="000000"/>
          <w:kern w:val="0"/>
          <w:sz w:val="22"/>
        </w:rPr>
        <w:t>要么</w:t>
      </w:r>
      <w:r w:rsidR="005B0F09">
        <w:rPr>
          <w:rFonts w:ascii="Constantia" w:hAnsi="Constantia" w:cs="CMR10" w:hint="eastAsia"/>
          <w:i/>
          <w:color w:val="000000"/>
          <w:kern w:val="0"/>
          <w:sz w:val="22"/>
        </w:rPr>
        <w:t>挂起</w:t>
      </w:r>
      <w:r>
        <w:rPr>
          <w:rFonts w:ascii="Constantia" w:eastAsia="CMR10" w:hAnsi="Constantia" w:cs="CMR10" w:hint="eastAsia"/>
          <w:i/>
          <w:color w:val="000000"/>
          <w:kern w:val="0"/>
          <w:sz w:val="22"/>
        </w:rPr>
        <w:t>或</w:t>
      </w:r>
      <w:r w:rsidR="005B0F09">
        <w:rPr>
          <w:rFonts w:ascii="Constantia" w:hAnsi="Constantia" w:cs="CMR10" w:hint="eastAsia"/>
          <w:i/>
          <w:color w:val="000000"/>
          <w:kern w:val="0"/>
          <w:sz w:val="22"/>
        </w:rPr>
        <w:t>死</w:t>
      </w:r>
      <w:r>
        <w:rPr>
          <w:rFonts w:ascii="Constantia" w:eastAsia="CMR10" w:hAnsi="Constantia" w:cs="CMR10" w:hint="eastAsia"/>
          <w:i/>
          <w:color w:val="000000"/>
          <w:kern w:val="0"/>
          <w:sz w:val="22"/>
        </w:rPr>
        <w:t>亡。</w:t>
      </w:r>
    </w:p>
    <w:p w:rsidR="008107E7" w:rsidRDefault="001F668E" w:rsidP="005D5996">
      <w:pPr>
        <w:autoSpaceDE w:val="0"/>
        <w:autoSpaceDN w:val="0"/>
        <w:adjustRightInd w:val="0"/>
        <w:snapToGrid w:val="0"/>
        <w:ind w:leftChars="202" w:left="424"/>
        <w:jc w:val="right"/>
        <w:rPr>
          <w:rFonts w:ascii="Constantia" w:eastAsia="CMR10" w:hAnsi="Constantia" w:cs="CMR10"/>
          <w:i/>
          <w:color w:val="000000"/>
          <w:kern w:val="0"/>
          <w:sz w:val="22"/>
        </w:rPr>
      </w:pPr>
      <w:r>
        <w:rPr>
          <w:rFonts w:ascii="Constantia" w:eastAsia="CMR10" w:hAnsi="Constantia" w:cs="CMR10" w:hint="eastAsia"/>
          <w:i/>
          <w:color w:val="000000"/>
          <w:kern w:val="0"/>
          <w:sz w:val="22"/>
        </w:rPr>
        <w:t>—</w:t>
      </w:r>
      <w:r>
        <w:rPr>
          <w:rFonts w:ascii="Constantia" w:eastAsia="CMR10" w:hAnsi="Constantia" w:cs="CMR10"/>
          <w:i/>
          <w:color w:val="000000"/>
          <w:kern w:val="0"/>
          <w:sz w:val="22"/>
        </w:rPr>
        <w:t xml:space="preserve">Mike </w:t>
      </w:r>
      <w:r w:rsidR="003115F5">
        <w:rPr>
          <w:rFonts w:ascii="Constantia" w:eastAsia="CMR10" w:hAnsi="Constantia" w:cs="CMR10"/>
          <w:i/>
          <w:color w:val="000000"/>
          <w:kern w:val="0"/>
          <w:sz w:val="22"/>
        </w:rPr>
        <w:t>O‘B</w:t>
      </w:r>
      <w:r>
        <w:rPr>
          <w:rFonts w:ascii="Constantia" w:eastAsia="CMR10" w:hAnsi="Constantia" w:cs="CMR10"/>
          <w:i/>
          <w:color w:val="000000"/>
          <w:kern w:val="0"/>
          <w:sz w:val="22"/>
        </w:rPr>
        <w:t>rien (aka Mr. Protocol)</w:t>
      </w:r>
    </w:p>
    <w:p w:rsidR="0010175B" w:rsidRPr="00A468B7" w:rsidRDefault="00A468B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除了可以在同一个系统中打开一个双路到并程的管线（查看</w:t>
      </w:r>
      <w:r>
        <w:rPr>
          <w:rFonts w:ascii="Constantia" w:hAnsi="Constantia" w:cs="CMR10" w:hint="eastAsia"/>
          <w:color w:val="000000"/>
          <w:kern w:val="0"/>
          <w:sz w:val="22"/>
        </w:rPr>
        <w:t xml:space="preserve"> </w:t>
      </w:r>
      <w:r>
        <w:rPr>
          <w:rFonts w:ascii="Constantia" w:hAnsi="Constantia" w:cs="CMR10" w:hint="eastAsia"/>
          <w:color w:val="000000"/>
          <w:kern w:val="0"/>
          <w:sz w:val="22"/>
        </w:rPr>
        <w:t>），也可以通过</w:t>
      </w:r>
      <w:r>
        <w:rPr>
          <w:rFonts w:ascii="Constantia" w:hAnsi="Constantia" w:cs="CMR10" w:hint="eastAsia"/>
          <w:color w:val="000000"/>
          <w:kern w:val="0"/>
          <w:sz w:val="22"/>
        </w:rPr>
        <w:t xml:space="preserve"> IP </w:t>
      </w:r>
      <w:r>
        <w:rPr>
          <w:rFonts w:ascii="Constantia" w:hAnsi="Constantia" w:cs="CMR10" w:hint="eastAsia"/>
          <w:color w:val="000000"/>
          <w:kern w:val="0"/>
          <w:sz w:val="22"/>
        </w:rPr>
        <w:t>网络连接来与在另一个系统上的另一个进程之间进行双路连接。</w:t>
      </w:r>
    </w:p>
    <w:p w:rsidR="0010175B" w:rsidRPr="00A468B7" w:rsidRDefault="00A468B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你可以把这个当成是一个非常长的到并程的双路管线。</w:t>
      </w:r>
      <w:r>
        <w:rPr>
          <w:rFonts w:ascii="Constantia" w:hAnsi="Constantia" w:cs="CMR10" w:hint="eastAsia"/>
          <w:color w:val="000000"/>
          <w:kern w:val="0"/>
          <w:sz w:val="22"/>
        </w:rPr>
        <w:t xml:space="preserve">gawk </w:t>
      </w:r>
      <w:r>
        <w:rPr>
          <w:rFonts w:ascii="Constantia" w:hAnsi="Constantia" w:cs="CMR10" w:hint="eastAsia"/>
          <w:color w:val="000000"/>
          <w:kern w:val="0"/>
          <w:sz w:val="22"/>
        </w:rPr>
        <w:t>确定你使用</w:t>
      </w:r>
      <w:r>
        <w:rPr>
          <w:rFonts w:ascii="Constantia" w:hAnsi="Constantia" w:cs="CMR10" w:hint="eastAsia"/>
          <w:color w:val="000000"/>
          <w:kern w:val="0"/>
          <w:sz w:val="22"/>
        </w:rPr>
        <w:t xml:space="preserve"> TCP/IP </w:t>
      </w:r>
      <w:r>
        <w:rPr>
          <w:rFonts w:ascii="Constantia" w:hAnsi="Constantia" w:cs="CMR10" w:hint="eastAsia"/>
          <w:color w:val="000000"/>
          <w:kern w:val="0"/>
          <w:sz w:val="22"/>
        </w:rPr>
        <w:t>网络的方式是通过识别以</w:t>
      </w:r>
      <w:r>
        <w:rPr>
          <w:rFonts w:ascii="Constantia" w:hAnsi="Constantia" w:cs="CMR10" w:hint="eastAsia"/>
          <w:color w:val="000000"/>
          <w:kern w:val="0"/>
          <w:sz w:val="22"/>
        </w:rPr>
        <w:t xml:space="preserve"> </w:t>
      </w:r>
      <w:r>
        <w:rPr>
          <w:rFonts w:ascii="Constantia" w:eastAsia="CMR10" w:hAnsi="Constantia" w:cs="CMR10" w:hint="eastAsia"/>
          <w:color w:val="000000"/>
          <w:kern w:val="0"/>
          <w:sz w:val="22"/>
        </w:rPr>
        <w:t>‘</w:t>
      </w:r>
      <w:r>
        <w:rPr>
          <w:rFonts w:ascii="Constantia" w:eastAsia="CMR10" w:hAnsi="Constantia" w:cs="CMR10"/>
          <w:color w:val="000000"/>
          <w:kern w:val="0"/>
          <w:sz w:val="22"/>
        </w:rPr>
        <w:t>/inet/</w:t>
      </w:r>
      <w:r>
        <w:rPr>
          <w:rFonts w:ascii="Constantia" w:eastAsia="CMR10" w:hAnsi="Constantia" w:cs="CMR10" w:hint="eastAsia"/>
          <w:color w:val="000000"/>
          <w:kern w:val="0"/>
          <w:sz w:val="22"/>
        </w:rPr>
        <w:t>’</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R10" w:hAnsi="Constantia" w:cs="CMR10" w:hint="eastAsia"/>
          <w:color w:val="000000"/>
          <w:kern w:val="0"/>
          <w:sz w:val="22"/>
        </w:rPr>
        <w:t>‘</w:t>
      </w:r>
      <w:r>
        <w:rPr>
          <w:rFonts w:ascii="Constantia" w:eastAsia="CMR10" w:hAnsi="Constantia" w:cs="CMR10"/>
          <w:color w:val="000000"/>
          <w:kern w:val="0"/>
          <w:sz w:val="22"/>
        </w:rPr>
        <w:t>/inet4/</w:t>
      </w:r>
      <w:r>
        <w:rPr>
          <w:rFonts w:ascii="Constantia" w:eastAsia="CMR10" w:hAnsi="Constantia" w:cs="CMR10" w:hint="eastAsia"/>
          <w:color w:val="000000"/>
          <w:kern w:val="0"/>
          <w:sz w:val="22"/>
        </w:rPr>
        <w:t>’</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hAnsi="Constantia" w:cs="CMR10" w:hint="eastAsia"/>
          <w:color w:val="000000"/>
          <w:kern w:val="0"/>
          <w:sz w:val="22"/>
        </w:rPr>
        <w:t>或者</w:t>
      </w:r>
      <w:r>
        <w:rPr>
          <w:rFonts w:ascii="Constantia" w:eastAsia="CMR10" w:hAnsi="Constantia" w:cs="CMR10"/>
          <w:color w:val="000000"/>
          <w:kern w:val="0"/>
          <w:sz w:val="22"/>
        </w:rPr>
        <w:t xml:space="preserve"> </w:t>
      </w:r>
      <w:r>
        <w:rPr>
          <w:rFonts w:ascii="Constantia" w:eastAsia="CMR10" w:hAnsi="Constantia" w:cs="CMR10" w:hint="eastAsia"/>
          <w:color w:val="000000"/>
          <w:kern w:val="0"/>
          <w:sz w:val="22"/>
        </w:rPr>
        <w:t>‘</w:t>
      </w:r>
      <w:r>
        <w:rPr>
          <w:rFonts w:ascii="Constantia" w:eastAsia="CMR10" w:hAnsi="Constantia" w:cs="CMR10"/>
          <w:color w:val="000000"/>
          <w:kern w:val="0"/>
          <w:sz w:val="22"/>
        </w:rPr>
        <w:t>/inet6/</w:t>
      </w:r>
      <w:r>
        <w:rPr>
          <w:rFonts w:ascii="Constantia" w:eastAsia="CMR10" w:hAnsi="Constantia" w:cs="CMR10" w:hint="eastAsia"/>
          <w:color w:val="000000"/>
          <w:kern w:val="0"/>
          <w:sz w:val="22"/>
        </w:rPr>
        <w:t>’</w:t>
      </w:r>
      <w:r>
        <w:rPr>
          <w:rFonts w:ascii="Constantia" w:hAnsi="Constantia" w:cs="CMR10" w:hint="eastAsia"/>
          <w:color w:val="000000"/>
          <w:kern w:val="0"/>
          <w:sz w:val="22"/>
        </w:rPr>
        <w:t xml:space="preserve"> </w:t>
      </w:r>
      <w:r>
        <w:rPr>
          <w:rFonts w:ascii="Constantia" w:hAnsi="Constantia" w:cs="CMR10" w:hint="eastAsia"/>
          <w:color w:val="000000"/>
          <w:kern w:val="0"/>
          <w:sz w:val="22"/>
        </w:rPr>
        <w:t>开头的特别文件名。</w:t>
      </w:r>
    </w:p>
    <w:p w:rsidR="0010175B" w:rsidRPr="00A468B7" w:rsidRDefault="00A468B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特殊文件名的完整语法为</w:t>
      </w:r>
      <w:r>
        <w:rPr>
          <w:rFonts w:ascii="Constantia" w:hAnsi="Constantia" w:cs="CMR10" w:hint="eastAsia"/>
          <w:color w:val="000000"/>
          <w:kern w:val="0"/>
          <w:sz w:val="22"/>
        </w:rPr>
        <w:t xml:space="preserve"> </w:t>
      </w:r>
      <w:r>
        <w:rPr>
          <w:rFonts w:ascii="Constantia" w:eastAsia="CMR10" w:hAnsi="Constantia" w:cs="CMR10"/>
          <w:color w:val="000000"/>
          <w:kern w:val="0"/>
          <w:sz w:val="22"/>
        </w:rPr>
        <w:t>/net-type/protocol/local-port/remotehost/remote-port</w:t>
      </w:r>
      <w:r>
        <w:rPr>
          <w:rFonts w:ascii="Constantia" w:hAnsi="Constantia" w:cs="CMR10" w:hint="eastAsia"/>
          <w:color w:val="000000"/>
          <w:kern w:val="0"/>
          <w:sz w:val="22"/>
        </w:rPr>
        <w:t>。这些组件为：</w:t>
      </w:r>
    </w:p>
    <w:p w:rsidR="00A468B7" w:rsidRPr="00A468B7" w:rsidRDefault="001F668E" w:rsidP="005D5996">
      <w:pPr>
        <w:autoSpaceDE w:val="0"/>
        <w:autoSpaceDN w:val="0"/>
        <w:adjustRightInd w:val="0"/>
        <w:snapToGrid w:val="0"/>
        <w:ind w:left="1760" w:hangingChars="800" w:hanging="1760"/>
        <w:jc w:val="left"/>
        <w:rPr>
          <w:rFonts w:ascii="Constantia" w:hAnsi="Constantia" w:cs="CMR10"/>
          <w:color w:val="000000"/>
          <w:kern w:val="0"/>
          <w:sz w:val="22"/>
        </w:rPr>
      </w:pPr>
      <w:r>
        <w:rPr>
          <w:rFonts w:ascii="Constantia" w:eastAsia="CMR10" w:hAnsi="Constantia" w:cs="CMR10"/>
          <w:color w:val="000000"/>
          <w:kern w:val="0"/>
          <w:sz w:val="22"/>
        </w:rPr>
        <w:t xml:space="preserve">net-type </w:t>
      </w:r>
      <w:r>
        <w:rPr>
          <w:rFonts w:ascii="Constantia" w:eastAsia="CMR10" w:hAnsi="Constantia" w:cs="CMR10" w:hint="eastAsia"/>
          <w:color w:val="000000"/>
          <w:kern w:val="0"/>
          <w:sz w:val="22"/>
        </w:rPr>
        <w:tab/>
      </w:r>
      <w:r w:rsidR="00A468B7">
        <w:rPr>
          <w:rFonts w:ascii="Constantia" w:hAnsi="Constantia" w:cs="CMR10" w:hint="eastAsia"/>
          <w:color w:val="000000"/>
          <w:kern w:val="0"/>
          <w:sz w:val="22"/>
        </w:rPr>
        <w:t>指定要建立的互联网连接的类型。使用</w:t>
      </w:r>
      <w:r w:rsidR="00A468B7">
        <w:rPr>
          <w:rFonts w:ascii="Constantia" w:hAnsi="Constantia" w:cs="CMR10" w:hint="eastAsia"/>
          <w:color w:val="000000"/>
          <w:kern w:val="0"/>
          <w:sz w:val="22"/>
        </w:rPr>
        <w:t xml:space="preserve"> </w:t>
      </w:r>
      <w:r w:rsidR="00A468B7">
        <w:rPr>
          <w:rFonts w:ascii="Constantia" w:hAnsi="Constantia" w:cs="CMR10" w:hint="eastAsia"/>
          <w:color w:val="000000"/>
          <w:kern w:val="0"/>
          <w:sz w:val="22"/>
        </w:rPr>
        <w:t>‘</w:t>
      </w:r>
      <w:r w:rsidR="00A468B7">
        <w:rPr>
          <w:rFonts w:ascii="Constantia" w:hAnsi="Constantia" w:cs="CMR10" w:hint="eastAsia"/>
          <w:color w:val="000000"/>
          <w:kern w:val="0"/>
          <w:sz w:val="22"/>
        </w:rPr>
        <w:t>/inet4/</w:t>
      </w:r>
      <w:r w:rsidR="00A468B7">
        <w:rPr>
          <w:rFonts w:ascii="Constantia" w:hAnsi="Constantia" w:cs="CMR10" w:hint="eastAsia"/>
          <w:color w:val="000000"/>
          <w:kern w:val="0"/>
          <w:sz w:val="22"/>
        </w:rPr>
        <w:t>’</w:t>
      </w:r>
      <w:r w:rsidR="00A468B7">
        <w:rPr>
          <w:rFonts w:ascii="Constantia" w:hAnsi="Constantia" w:cs="CMR10" w:hint="eastAsia"/>
          <w:color w:val="000000"/>
          <w:kern w:val="0"/>
          <w:sz w:val="22"/>
        </w:rPr>
        <w:t xml:space="preserve"> </w:t>
      </w:r>
      <w:r w:rsidR="00A468B7">
        <w:rPr>
          <w:rFonts w:ascii="Constantia" w:hAnsi="Constantia" w:cs="CMR10" w:hint="eastAsia"/>
          <w:color w:val="000000"/>
          <w:kern w:val="0"/>
          <w:sz w:val="22"/>
        </w:rPr>
        <w:t>来强制使用</w:t>
      </w:r>
      <w:r w:rsidR="00A468B7">
        <w:rPr>
          <w:rFonts w:ascii="Constantia" w:hAnsi="Constantia" w:cs="CMR10" w:hint="eastAsia"/>
          <w:color w:val="000000"/>
          <w:kern w:val="0"/>
          <w:sz w:val="22"/>
        </w:rPr>
        <w:t xml:space="preserve"> IPv4</w:t>
      </w:r>
      <w:r w:rsidR="00A468B7">
        <w:rPr>
          <w:rFonts w:ascii="Constantia" w:hAnsi="Constantia" w:cs="CMR10" w:hint="eastAsia"/>
          <w:color w:val="000000"/>
          <w:kern w:val="0"/>
          <w:sz w:val="22"/>
        </w:rPr>
        <w:t>，</w:t>
      </w:r>
      <w:r w:rsidR="00A468B7">
        <w:rPr>
          <w:rFonts w:ascii="Constantia" w:eastAsia="CMR10" w:hAnsi="Constantia" w:cs="CMR10" w:hint="eastAsia"/>
          <w:color w:val="000000"/>
          <w:kern w:val="0"/>
          <w:sz w:val="22"/>
        </w:rPr>
        <w:t>‘</w:t>
      </w:r>
      <w:r w:rsidR="00A468B7">
        <w:rPr>
          <w:rFonts w:ascii="Constantia" w:eastAsia="CMR10" w:hAnsi="Constantia" w:cs="CMR10"/>
          <w:color w:val="000000"/>
          <w:kern w:val="0"/>
          <w:sz w:val="22"/>
        </w:rPr>
        <w:t>/inet6/</w:t>
      </w:r>
      <w:r w:rsidR="00A468B7">
        <w:rPr>
          <w:rFonts w:ascii="Constantia" w:eastAsia="CMR10" w:hAnsi="Constantia" w:cs="CMR10" w:hint="eastAsia"/>
          <w:color w:val="000000"/>
          <w:kern w:val="0"/>
          <w:sz w:val="22"/>
        </w:rPr>
        <w:t>’</w:t>
      </w:r>
      <w:r w:rsidR="00A468B7">
        <w:rPr>
          <w:rFonts w:ascii="Constantia" w:hAnsi="Constantia" w:cs="CMR10" w:hint="eastAsia"/>
          <w:color w:val="000000"/>
          <w:kern w:val="0"/>
          <w:sz w:val="22"/>
        </w:rPr>
        <w:t>来强制为</w:t>
      </w:r>
      <w:r w:rsidR="00A468B7">
        <w:rPr>
          <w:rFonts w:ascii="Constantia" w:hAnsi="Constantia" w:cs="CMR10" w:hint="eastAsia"/>
          <w:color w:val="000000"/>
          <w:kern w:val="0"/>
          <w:sz w:val="22"/>
        </w:rPr>
        <w:t xml:space="preserve"> IPv6</w:t>
      </w:r>
      <w:r w:rsidR="00A468B7">
        <w:rPr>
          <w:rFonts w:ascii="Constantia" w:hAnsi="Constantia" w:cs="CMR10" w:hint="eastAsia"/>
          <w:color w:val="000000"/>
          <w:kern w:val="0"/>
          <w:sz w:val="22"/>
        </w:rPr>
        <w:t>。普通文本</w:t>
      </w:r>
      <w:r w:rsidR="00A468B7">
        <w:rPr>
          <w:rFonts w:ascii="Constantia" w:hAnsi="Constantia" w:cs="CMR10" w:hint="eastAsia"/>
          <w:color w:val="000000"/>
          <w:kern w:val="0"/>
          <w:sz w:val="22"/>
        </w:rPr>
        <w:t xml:space="preserve"> </w:t>
      </w:r>
      <w:r w:rsidR="00A468B7">
        <w:rPr>
          <w:rFonts w:ascii="Constantia" w:eastAsia="CMR10" w:hAnsi="Constantia" w:cs="CMR10" w:hint="eastAsia"/>
          <w:color w:val="000000"/>
          <w:kern w:val="0"/>
          <w:sz w:val="22"/>
        </w:rPr>
        <w:t>‘</w:t>
      </w:r>
      <w:r w:rsidR="00A468B7">
        <w:rPr>
          <w:rFonts w:ascii="Constantia" w:eastAsia="CMR10" w:hAnsi="Constantia" w:cs="CMR10"/>
          <w:color w:val="000000"/>
          <w:kern w:val="0"/>
          <w:sz w:val="22"/>
        </w:rPr>
        <w:t>/inet/</w:t>
      </w:r>
      <w:r w:rsidR="00A468B7">
        <w:rPr>
          <w:rFonts w:ascii="Constantia" w:eastAsia="CMR10" w:hAnsi="Constantia" w:cs="CMR10" w:hint="eastAsia"/>
          <w:color w:val="000000"/>
          <w:kern w:val="0"/>
          <w:sz w:val="22"/>
        </w:rPr>
        <w:t>’</w:t>
      </w:r>
      <w:r w:rsidR="00A468B7">
        <w:rPr>
          <w:rFonts w:ascii="Constantia" w:hAnsi="Constantia" w:cs="CMR10" w:hint="eastAsia"/>
          <w:color w:val="000000"/>
          <w:kern w:val="0"/>
          <w:sz w:val="22"/>
        </w:rPr>
        <w:t>（过去是唯一的选项）用于系统默认方式，大多数可能是</w:t>
      </w:r>
      <w:r w:rsidR="00A468B7">
        <w:rPr>
          <w:rFonts w:ascii="Constantia" w:hAnsi="Constantia" w:cs="CMR10" w:hint="eastAsia"/>
          <w:color w:val="000000"/>
          <w:kern w:val="0"/>
          <w:sz w:val="22"/>
        </w:rPr>
        <w:t xml:space="preserve"> IPv4</w:t>
      </w:r>
      <w:r w:rsidR="00A468B7">
        <w:rPr>
          <w:rFonts w:ascii="Constantia" w:hAnsi="Constantia" w:cs="CMR10" w:hint="eastAsia"/>
          <w:color w:val="000000"/>
          <w:kern w:val="0"/>
          <w:sz w:val="22"/>
        </w:rPr>
        <w:t>。</w:t>
      </w:r>
    </w:p>
    <w:p w:rsidR="00A468B7" w:rsidRPr="00A468B7" w:rsidRDefault="001F668E" w:rsidP="005D5996">
      <w:pPr>
        <w:autoSpaceDE w:val="0"/>
        <w:autoSpaceDN w:val="0"/>
        <w:adjustRightInd w:val="0"/>
        <w:snapToGrid w:val="0"/>
        <w:ind w:left="1760" w:hangingChars="800" w:hanging="1760"/>
        <w:jc w:val="left"/>
        <w:rPr>
          <w:rFonts w:ascii="Constantia" w:hAnsi="Constantia" w:cs="CMR10"/>
          <w:color w:val="000000"/>
          <w:kern w:val="0"/>
          <w:sz w:val="22"/>
        </w:rPr>
      </w:pPr>
      <w:r>
        <w:rPr>
          <w:rFonts w:ascii="Constantia" w:eastAsia="CMR10" w:hAnsi="Constantia" w:cs="CMR10"/>
          <w:color w:val="000000"/>
          <w:kern w:val="0"/>
          <w:sz w:val="22"/>
        </w:rPr>
        <w:t xml:space="preserve">protocol </w:t>
      </w:r>
      <w:r>
        <w:rPr>
          <w:rFonts w:ascii="Constantia" w:eastAsia="CMR10" w:hAnsi="Constantia" w:cs="CMR10" w:hint="eastAsia"/>
          <w:color w:val="000000"/>
          <w:kern w:val="0"/>
          <w:sz w:val="22"/>
        </w:rPr>
        <w:tab/>
      </w:r>
      <w:r w:rsidR="00A468B7">
        <w:rPr>
          <w:rFonts w:ascii="Constantia" w:hAnsi="Constantia" w:cs="CMR10" w:hint="eastAsia"/>
          <w:color w:val="000000"/>
          <w:kern w:val="0"/>
          <w:sz w:val="22"/>
        </w:rPr>
        <w:t>在</w:t>
      </w:r>
      <w:r w:rsidR="00A468B7">
        <w:rPr>
          <w:rFonts w:ascii="Constantia" w:hAnsi="Constantia" w:cs="CMR10" w:hint="eastAsia"/>
          <w:color w:val="000000"/>
          <w:kern w:val="0"/>
          <w:sz w:val="22"/>
        </w:rPr>
        <w:t xml:space="preserve"> IP </w:t>
      </w:r>
      <w:r w:rsidR="00A468B7">
        <w:rPr>
          <w:rFonts w:ascii="Constantia" w:hAnsi="Constantia" w:cs="CMR10" w:hint="eastAsia"/>
          <w:color w:val="000000"/>
          <w:kern w:val="0"/>
          <w:sz w:val="22"/>
        </w:rPr>
        <w:t>之上使用的协议。必须是</w:t>
      </w:r>
      <w:r w:rsidR="00A468B7">
        <w:rPr>
          <w:rFonts w:ascii="Constantia" w:hAnsi="Constantia" w:cs="CMR10" w:hint="eastAsia"/>
          <w:color w:val="000000"/>
          <w:kern w:val="0"/>
          <w:sz w:val="22"/>
        </w:rPr>
        <w:t xml:space="preserve"> </w:t>
      </w:r>
      <w:r w:rsidR="00A468B7">
        <w:rPr>
          <w:rFonts w:ascii="Constantia" w:hAnsi="Constantia" w:cs="CMR10" w:hint="eastAsia"/>
          <w:color w:val="000000"/>
          <w:kern w:val="0"/>
          <w:sz w:val="22"/>
        </w:rPr>
        <w:t>‘</w:t>
      </w:r>
      <w:r w:rsidR="00A468B7">
        <w:rPr>
          <w:rFonts w:ascii="Constantia" w:hAnsi="Constantia" w:cs="CMR10" w:hint="eastAsia"/>
          <w:color w:val="000000"/>
          <w:kern w:val="0"/>
          <w:sz w:val="22"/>
        </w:rPr>
        <w:t>tcp</w:t>
      </w:r>
      <w:r w:rsidR="00A468B7">
        <w:rPr>
          <w:rFonts w:ascii="Constantia" w:hAnsi="Constantia" w:cs="CMR10" w:hint="eastAsia"/>
          <w:color w:val="000000"/>
          <w:kern w:val="0"/>
          <w:sz w:val="22"/>
        </w:rPr>
        <w:t>’，‘</w:t>
      </w:r>
      <w:r w:rsidR="00A468B7">
        <w:rPr>
          <w:rFonts w:ascii="Constantia" w:hAnsi="Constantia" w:cs="CMR10" w:hint="eastAsia"/>
          <w:color w:val="000000"/>
          <w:kern w:val="0"/>
          <w:sz w:val="22"/>
        </w:rPr>
        <w:t>udp</w:t>
      </w:r>
      <w:r w:rsidR="00A468B7">
        <w:rPr>
          <w:rFonts w:ascii="Constantia" w:hAnsi="Constantia" w:cs="CMR10" w:hint="eastAsia"/>
          <w:color w:val="000000"/>
          <w:kern w:val="0"/>
          <w:sz w:val="22"/>
        </w:rPr>
        <w:t>’之一，相应对应为</w:t>
      </w:r>
      <w:r w:rsidR="00A468B7">
        <w:rPr>
          <w:rFonts w:ascii="Constantia" w:hAnsi="Constantia" w:cs="CMR10" w:hint="eastAsia"/>
          <w:color w:val="000000"/>
          <w:kern w:val="0"/>
          <w:sz w:val="22"/>
        </w:rPr>
        <w:t xml:space="preserve"> TCP </w:t>
      </w:r>
      <w:r w:rsidR="00A468B7">
        <w:rPr>
          <w:rFonts w:ascii="Constantia" w:hAnsi="Constantia" w:cs="CMR10" w:hint="eastAsia"/>
          <w:color w:val="000000"/>
          <w:kern w:val="0"/>
          <w:sz w:val="22"/>
        </w:rPr>
        <w:t>或者</w:t>
      </w:r>
      <w:r w:rsidR="00A468B7">
        <w:rPr>
          <w:rFonts w:ascii="Constantia" w:hAnsi="Constantia" w:cs="CMR10" w:hint="eastAsia"/>
          <w:color w:val="000000"/>
          <w:kern w:val="0"/>
          <w:sz w:val="22"/>
        </w:rPr>
        <w:t xml:space="preserve"> UDP IP </w:t>
      </w:r>
      <w:r w:rsidR="00A468B7">
        <w:rPr>
          <w:rFonts w:ascii="Constantia" w:hAnsi="Constantia" w:cs="CMR10" w:hint="eastAsia"/>
          <w:color w:val="000000"/>
          <w:kern w:val="0"/>
          <w:sz w:val="22"/>
        </w:rPr>
        <w:t>连接。</w:t>
      </w:r>
      <w:r w:rsidR="00A468B7">
        <w:rPr>
          <w:rFonts w:ascii="Constantia" w:hAnsi="Constantia" w:cs="CMR10" w:hint="eastAsia"/>
          <w:color w:val="000000"/>
          <w:kern w:val="0"/>
          <w:sz w:val="22"/>
        </w:rPr>
        <w:t xml:space="preserve">TCP </w:t>
      </w:r>
      <w:r w:rsidR="00A468B7">
        <w:rPr>
          <w:rFonts w:ascii="Constantia" w:hAnsi="Constantia" w:cs="CMR10" w:hint="eastAsia"/>
          <w:color w:val="000000"/>
          <w:kern w:val="0"/>
          <w:sz w:val="22"/>
        </w:rPr>
        <w:t>用于大多数程序。</w:t>
      </w:r>
    </w:p>
    <w:p w:rsidR="00A468B7" w:rsidRPr="00A468B7" w:rsidRDefault="001F668E" w:rsidP="005D5996">
      <w:pPr>
        <w:autoSpaceDE w:val="0"/>
        <w:autoSpaceDN w:val="0"/>
        <w:adjustRightInd w:val="0"/>
        <w:snapToGrid w:val="0"/>
        <w:ind w:left="1760" w:hangingChars="800" w:hanging="1760"/>
        <w:jc w:val="left"/>
        <w:rPr>
          <w:rFonts w:ascii="Constantia" w:hAnsi="Constantia" w:cs="CMR10"/>
          <w:color w:val="000000"/>
          <w:kern w:val="0"/>
          <w:sz w:val="22"/>
        </w:rPr>
      </w:pPr>
      <w:r>
        <w:rPr>
          <w:rFonts w:ascii="Constantia" w:eastAsia="CMR10" w:hAnsi="Constantia" w:cs="CMR10"/>
          <w:color w:val="000000"/>
          <w:kern w:val="0"/>
          <w:sz w:val="22"/>
        </w:rPr>
        <w:t xml:space="preserve">local-port </w:t>
      </w:r>
      <w:r>
        <w:rPr>
          <w:rFonts w:ascii="Constantia" w:eastAsia="CMR10" w:hAnsi="Constantia" w:cs="CMR10" w:hint="eastAsia"/>
          <w:color w:val="000000"/>
          <w:kern w:val="0"/>
          <w:sz w:val="22"/>
        </w:rPr>
        <w:tab/>
      </w:r>
      <w:r w:rsidR="00A468B7">
        <w:rPr>
          <w:rFonts w:ascii="Constantia" w:hAnsi="Constantia" w:cs="CMR10" w:hint="eastAsia"/>
          <w:color w:val="000000"/>
          <w:kern w:val="0"/>
          <w:sz w:val="22"/>
        </w:rPr>
        <w:t>本地</w:t>
      </w:r>
      <w:r w:rsidR="00A468B7">
        <w:rPr>
          <w:rFonts w:ascii="Constantia" w:hAnsi="Constantia" w:cs="CMR10" w:hint="eastAsia"/>
          <w:color w:val="000000"/>
          <w:kern w:val="0"/>
          <w:sz w:val="22"/>
        </w:rPr>
        <w:t xml:space="preserve"> TCP </w:t>
      </w:r>
      <w:r w:rsidR="00A468B7">
        <w:rPr>
          <w:rFonts w:ascii="Constantia" w:hAnsi="Constantia" w:cs="CMR10" w:hint="eastAsia"/>
          <w:color w:val="000000"/>
          <w:kern w:val="0"/>
          <w:sz w:val="22"/>
        </w:rPr>
        <w:t>或者</w:t>
      </w:r>
      <w:r w:rsidR="00A468B7">
        <w:rPr>
          <w:rFonts w:ascii="Constantia" w:hAnsi="Constantia" w:cs="CMR10" w:hint="eastAsia"/>
          <w:color w:val="000000"/>
          <w:kern w:val="0"/>
          <w:sz w:val="22"/>
        </w:rPr>
        <w:t xml:space="preserve"> UDP </w:t>
      </w:r>
      <w:r w:rsidR="00A468B7">
        <w:rPr>
          <w:rFonts w:ascii="Constantia" w:hAnsi="Constantia" w:cs="CMR10" w:hint="eastAsia"/>
          <w:color w:val="000000"/>
          <w:kern w:val="0"/>
          <w:sz w:val="22"/>
        </w:rPr>
        <w:t>端口。如果你想让系统选择端口，则指定‘</w:t>
      </w:r>
      <w:r w:rsidR="00A468B7">
        <w:rPr>
          <w:rFonts w:ascii="Constantia" w:hAnsi="Constantia" w:cs="CMR10" w:hint="eastAsia"/>
          <w:color w:val="000000"/>
          <w:kern w:val="0"/>
          <w:sz w:val="22"/>
        </w:rPr>
        <w:t>0</w:t>
      </w:r>
      <w:r w:rsidR="00A468B7">
        <w:rPr>
          <w:rFonts w:ascii="Constantia" w:hAnsi="Constantia" w:cs="CMR10" w:hint="eastAsia"/>
          <w:color w:val="000000"/>
          <w:kern w:val="0"/>
          <w:sz w:val="22"/>
        </w:rPr>
        <w:t>’为其端口号。如果你在写</w:t>
      </w:r>
      <w:r w:rsidR="00A468B7">
        <w:rPr>
          <w:rFonts w:ascii="Constantia" w:hAnsi="Constantia" w:cs="CMR10" w:hint="eastAsia"/>
          <w:color w:val="000000"/>
          <w:kern w:val="0"/>
          <w:sz w:val="22"/>
        </w:rPr>
        <w:t xml:space="preserve"> TCP </w:t>
      </w:r>
      <w:r w:rsidR="00A468B7">
        <w:rPr>
          <w:rFonts w:ascii="Constantia" w:hAnsi="Constantia" w:cs="CMR10" w:hint="eastAsia"/>
          <w:color w:val="000000"/>
          <w:kern w:val="0"/>
          <w:sz w:val="22"/>
        </w:rPr>
        <w:t>或者</w:t>
      </w:r>
      <w:r w:rsidR="00A468B7">
        <w:rPr>
          <w:rFonts w:ascii="Constantia" w:hAnsi="Constantia" w:cs="CMR10" w:hint="eastAsia"/>
          <w:color w:val="000000"/>
          <w:kern w:val="0"/>
          <w:sz w:val="22"/>
        </w:rPr>
        <w:t xml:space="preserve"> UDP </w:t>
      </w:r>
      <w:r w:rsidR="00A468B7">
        <w:rPr>
          <w:rFonts w:ascii="Constantia" w:hAnsi="Constantia" w:cs="CMR10" w:hint="eastAsia"/>
          <w:color w:val="000000"/>
          <w:kern w:val="0"/>
          <w:sz w:val="22"/>
        </w:rPr>
        <w:t>客户端则你应该这么来处理。你也可以使用知名的服务名，如‘</w:t>
      </w:r>
      <w:r w:rsidR="00A468B7">
        <w:rPr>
          <w:rFonts w:ascii="Constantia" w:hAnsi="Constantia" w:cs="CMR10" w:hint="eastAsia"/>
          <w:color w:val="000000"/>
          <w:kern w:val="0"/>
          <w:sz w:val="22"/>
        </w:rPr>
        <w:t>smtp</w:t>
      </w:r>
      <w:r w:rsidR="00A468B7">
        <w:rPr>
          <w:rFonts w:ascii="Constantia" w:hAnsi="Constantia" w:cs="CMR10" w:hint="eastAsia"/>
          <w:color w:val="000000"/>
          <w:kern w:val="0"/>
          <w:sz w:val="22"/>
        </w:rPr>
        <w:t>’或者‘</w:t>
      </w:r>
      <w:r w:rsidR="00A468B7">
        <w:rPr>
          <w:rFonts w:ascii="Constantia" w:hAnsi="Constantia" w:cs="CMR10" w:hint="eastAsia"/>
          <w:color w:val="000000"/>
          <w:kern w:val="0"/>
          <w:sz w:val="22"/>
        </w:rPr>
        <w:t>http</w:t>
      </w:r>
      <w:r w:rsidR="00A468B7">
        <w:rPr>
          <w:rFonts w:ascii="Constantia" w:hAnsi="Constantia" w:cs="CMR10" w:hint="eastAsia"/>
          <w:color w:val="000000"/>
          <w:kern w:val="0"/>
          <w:sz w:val="22"/>
        </w:rPr>
        <w:t>’，这样</w:t>
      </w:r>
      <w:r w:rsidR="00A468B7">
        <w:rPr>
          <w:rFonts w:ascii="Constantia" w:hAnsi="Constantia" w:cs="CMR10" w:hint="eastAsia"/>
          <w:color w:val="000000"/>
          <w:kern w:val="0"/>
          <w:sz w:val="22"/>
        </w:rPr>
        <w:t xml:space="preserve"> gawk</w:t>
      </w:r>
      <w:r w:rsidR="00A468B7">
        <w:rPr>
          <w:rFonts w:ascii="Constantia" w:hAnsi="Constantia" w:cs="CMR10" w:hint="eastAsia"/>
          <w:color w:val="000000"/>
          <w:kern w:val="0"/>
          <w:sz w:val="22"/>
        </w:rPr>
        <w:t>在使用</w:t>
      </w:r>
      <w:r w:rsidR="00A468B7">
        <w:rPr>
          <w:rFonts w:ascii="Constantia" w:hAnsi="Constantia" w:cs="CMR10" w:hint="eastAsia"/>
          <w:color w:val="000000"/>
          <w:kern w:val="0"/>
          <w:sz w:val="22"/>
        </w:rPr>
        <w:t xml:space="preserve"> C </w:t>
      </w:r>
      <w:r w:rsidR="00A468B7">
        <w:rPr>
          <w:rFonts w:ascii="Constantia" w:hAnsi="Constantia" w:cs="CMR10" w:hint="eastAsia"/>
          <w:color w:val="000000"/>
          <w:kern w:val="0"/>
          <w:sz w:val="22"/>
        </w:rPr>
        <w:t>的</w:t>
      </w:r>
      <w:r w:rsidR="00A468B7">
        <w:rPr>
          <w:rFonts w:ascii="Constantia" w:hAnsi="Constantia" w:cs="CMR10" w:hint="eastAsia"/>
          <w:color w:val="000000"/>
          <w:kern w:val="0"/>
          <w:sz w:val="22"/>
        </w:rPr>
        <w:t xml:space="preserve"> getaddinfo() </w:t>
      </w:r>
      <w:r w:rsidR="00A468B7">
        <w:rPr>
          <w:rFonts w:ascii="Constantia" w:hAnsi="Constantia" w:cs="CMR10" w:hint="eastAsia"/>
          <w:color w:val="000000"/>
          <w:kern w:val="0"/>
          <w:sz w:val="22"/>
        </w:rPr>
        <w:t>函数时会尝试确定预定义的端口。</w:t>
      </w:r>
    </w:p>
    <w:p w:rsidR="0010175B" w:rsidRDefault="001F668E" w:rsidP="005D5996">
      <w:pPr>
        <w:autoSpaceDE w:val="0"/>
        <w:autoSpaceDN w:val="0"/>
        <w:adjustRightInd w:val="0"/>
        <w:snapToGrid w:val="0"/>
        <w:ind w:left="1760" w:hangingChars="800" w:hanging="1760"/>
        <w:jc w:val="left"/>
        <w:rPr>
          <w:rFonts w:ascii="Constantia" w:eastAsia="CMR10" w:hAnsi="Constantia" w:cs="CMR10"/>
          <w:color w:val="000000"/>
          <w:kern w:val="0"/>
          <w:sz w:val="22"/>
        </w:rPr>
      </w:pPr>
      <w:r>
        <w:rPr>
          <w:rFonts w:ascii="Constantia" w:eastAsia="CMR10" w:hAnsi="Constantia" w:cs="CMR10"/>
          <w:color w:val="000000"/>
          <w:kern w:val="0"/>
          <w:sz w:val="22"/>
        </w:rPr>
        <w:t>remote-host</w:t>
      </w:r>
    </w:p>
    <w:p w:rsidR="00A468B7" w:rsidRPr="00A468B7" w:rsidRDefault="00A468B7" w:rsidP="005D5996">
      <w:pPr>
        <w:autoSpaceDE w:val="0"/>
        <w:autoSpaceDN w:val="0"/>
        <w:adjustRightInd w:val="0"/>
        <w:snapToGrid w:val="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你要连接的主机的</w:t>
      </w:r>
      <w:r>
        <w:rPr>
          <w:rFonts w:ascii="Constantia" w:hAnsi="Constantia" w:cs="CMR10" w:hint="eastAsia"/>
          <w:color w:val="000000"/>
          <w:kern w:val="0"/>
          <w:sz w:val="22"/>
        </w:rPr>
        <w:t xml:space="preserve"> IP </w:t>
      </w:r>
      <w:r>
        <w:rPr>
          <w:rFonts w:ascii="Constantia" w:hAnsi="Constantia" w:cs="CMR10" w:hint="eastAsia"/>
          <w:color w:val="000000"/>
          <w:kern w:val="0"/>
          <w:sz w:val="22"/>
        </w:rPr>
        <w:t>地址，或者是完整的</w:t>
      </w:r>
      <w:r>
        <w:rPr>
          <w:rFonts w:ascii="Constantia" w:hAnsi="Constantia" w:cs="CMR10" w:hint="eastAsia"/>
          <w:color w:val="000000"/>
          <w:kern w:val="0"/>
          <w:sz w:val="22"/>
        </w:rPr>
        <w:t xml:space="preserve"> Internet </w:t>
      </w:r>
      <w:r>
        <w:rPr>
          <w:rFonts w:ascii="Constantia" w:hAnsi="Constantia" w:cs="CMR10" w:hint="eastAsia"/>
          <w:color w:val="000000"/>
          <w:kern w:val="0"/>
          <w:sz w:val="22"/>
        </w:rPr>
        <w:t>域名。</w:t>
      </w:r>
    </w:p>
    <w:p w:rsidR="0010175B" w:rsidRDefault="001F668E" w:rsidP="005D5996">
      <w:pPr>
        <w:autoSpaceDE w:val="0"/>
        <w:autoSpaceDN w:val="0"/>
        <w:adjustRightInd w:val="0"/>
        <w:snapToGrid w:val="0"/>
        <w:ind w:left="1760" w:hangingChars="800" w:hanging="1760"/>
        <w:jc w:val="left"/>
        <w:rPr>
          <w:rFonts w:ascii="Constantia" w:eastAsia="CMR10" w:hAnsi="Constantia" w:cs="CMR10"/>
          <w:color w:val="000000"/>
          <w:kern w:val="0"/>
          <w:sz w:val="22"/>
        </w:rPr>
      </w:pPr>
      <w:r>
        <w:rPr>
          <w:rFonts w:ascii="Constantia" w:eastAsia="CMR10" w:hAnsi="Constantia" w:cs="CMR10"/>
          <w:color w:val="000000"/>
          <w:kern w:val="0"/>
          <w:sz w:val="22"/>
        </w:rPr>
        <w:t>remote-port</w:t>
      </w:r>
    </w:p>
    <w:p w:rsidR="008107E7" w:rsidRDefault="00A468B7" w:rsidP="005D5996">
      <w:pPr>
        <w:autoSpaceDE w:val="0"/>
        <w:autoSpaceDN w:val="0"/>
        <w:adjustRightInd w:val="0"/>
        <w:snapToGrid w:val="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连接远程主机的</w:t>
      </w:r>
      <w:r>
        <w:rPr>
          <w:rFonts w:ascii="Constantia" w:hAnsi="Constantia" w:cs="CMR10" w:hint="eastAsia"/>
          <w:color w:val="000000"/>
          <w:kern w:val="0"/>
          <w:sz w:val="22"/>
        </w:rPr>
        <w:t xml:space="preserve">TCP </w:t>
      </w:r>
      <w:r>
        <w:rPr>
          <w:rFonts w:ascii="Constantia" w:hAnsi="Constantia" w:cs="CMR10" w:hint="eastAsia"/>
          <w:color w:val="000000"/>
          <w:kern w:val="0"/>
          <w:sz w:val="22"/>
        </w:rPr>
        <w:t>或者</w:t>
      </w:r>
      <w:r>
        <w:rPr>
          <w:rFonts w:ascii="Constantia" w:hAnsi="Constantia" w:cs="CMR10" w:hint="eastAsia"/>
          <w:color w:val="000000"/>
          <w:kern w:val="0"/>
          <w:sz w:val="22"/>
        </w:rPr>
        <w:t xml:space="preserve"> UDP </w:t>
      </w:r>
      <w:r>
        <w:rPr>
          <w:rFonts w:ascii="Constantia" w:hAnsi="Constantia" w:cs="CMR10" w:hint="eastAsia"/>
          <w:color w:val="000000"/>
          <w:kern w:val="0"/>
          <w:sz w:val="22"/>
        </w:rPr>
        <w:t>端口。再次地，你如果不关心端口可以使用‘</w:t>
      </w:r>
      <w:r>
        <w:rPr>
          <w:rFonts w:ascii="Constantia" w:hAnsi="Constantia" w:cs="CMR10" w:hint="eastAsia"/>
          <w:color w:val="000000"/>
          <w:kern w:val="0"/>
          <w:sz w:val="22"/>
        </w:rPr>
        <w:t>0</w:t>
      </w:r>
      <w:r>
        <w:rPr>
          <w:rFonts w:ascii="Constantia" w:hAnsi="Constantia" w:cs="CMR10" w:hint="eastAsia"/>
          <w:color w:val="000000"/>
          <w:kern w:val="0"/>
          <w:sz w:val="22"/>
        </w:rPr>
        <w:t>’，或者知名的服务名。</w:t>
      </w:r>
    </w:p>
    <w:p w:rsidR="008107E7" w:rsidRDefault="00A468B7" w:rsidP="001C0652">
      <w:pPr>
        <w:widowControl/>
        <w:autoSpaceDE w:val="0"/>
        <w:autoSpaceDN w:val="0"/>
        <w:adjustRightInd w:val="0"/>
        <w:snapToGrid w:val="0"/>
        <w:spacing w:after="160" w:line="360" w:lineRule="auto"/>
        <w:ind w:leftChars="202" w:left="964" w:rightChars="725" w:right="1523" w:hangingChars="300" w:hanging="540"/>
        <w:jc w:val="left"/>
        <w:rPr>
          <w:rFonts w:ascii="Constantia" w:hAnsi="Constantia" w:cs="CMR10"/>
          <w:color w:val="000000"/>
          <w:kern w:val="0"/>
          <w:sz w:val="18"/>
          <w:szCs w:val="18"/>
        </w:rPr>
      </w:pPr>
      <w:r w:rsidRPr="001C0652">
        <w:rPr>
          <w:rFonts w:ascii="Constantia" w:hAnsi="Constantia" w:cs="CMR10" w:hint="eastAsia"/>
          <w:color w:val="000000"/>
          <w:kern w:val="0"/>
          <w:sz w:val="18"/>
          <w:szCs w:val="18"/>
        </w:rPr>
        <w:t>提示：无法打开双路的</w:t>
      </w:r>
      <w:r w:rsidRPr="001C0652">
        <w:rPr>
          <w:rFonts w:ascii="Constantia" w:hAnsi="Constantia" w:cs="CMR10" w:hint="eastAsia"/>
          <w:color w:val="000000"/>
          <w:kern w:val="0"/>
          <w:sz w:val="18"/>
          <w:szCs w:val="18"/>
        </w:rPr>
        <w:t xml:space="preserve"> Socket </w:t>
      </w:r>
      <w:r w:rsidRPr="001C0652">
        <w:rPr>
          <w:rFonts w:ascii="Constantia" w:hAnsi="Constantia" w:cs="CMR10" w:hint="eastAsia"/>
          <w:color w:val="000000"/>
          <w:kern w:val="0"/>
          <w:sz w:val="18"/>
          <w:szCs w:val="18"/>
        </w:rPr>
        <w:t>会导致一个致命错误返回到调用的代码。</w:t>
      </w:r>
      <w:r w:rsidRPr="001C0652">
        <w:rPr>
          <w:rFonts w:ascii="Constantia" w:hAnsi="Constantia" w:cs="CMR10" w:hint="eastAsia"/>
          <w:color w:val="000000"/>
          <w:kern w:val="0"/>
          <w:sz w:val="18"/>
          <w:szCs w:val="18"/>
        </w:rPr>
        <w:t xml:space="preserve">ERRNO </w:t>
      </w:r>
      <w:r w:rsidRPr="001C0652">
        <w:rPr>
          <w:rFonts w:ascii="Constantia" w:hAnsi="Constantia" w:cs="CMR10" w:hint="eastAsia"/>
          <w:color w:val="000000"/>
          <w:kern w:val="0"/>
          <w:sz w:val="18"/>
          <w:szCs w:val="18"/>
        </w:rPr>
        <w:t>的值指示了错误信息（查看</w:t>
      </w:r>
      <w:r w:rsidRPr="001C0652">
        <w:rPr>
          <w:rFonts w:ascii="Constantia" w:hAnsi="Constantia" w:cs="CMR10" w:hint="eastAsia"/>
          <w:color w:val="000000"/>
          <w:kern w:val="0"/>
          <w:sz w:val="18"/>
          <w:szCs w:val="18"/>
        </w:rPr>
        <w:t xml:space="preserve"> </w:t>
      </w:r>
      <w:fldSimple w:instr="REF _Ref441151926 \h  \* MERGEFORMAT ">
        <w:r w:rsidR="00BE3E67" w:rsidRPr="00BE3E67">
          <w:rPr>
            <w:rFonts w:ascii="Times New Roman" w:hAnsi="Times New Roman"/>
            <w:b/>
            <w:i/>
            <w:color w:val="C45911" w:themeColor="accent2" w:themeShade="BF"/>
            <w:kern w:val="0"/>
            <w:sz w:val="18"/>
            <w:szCs w:val="18"/>
          </w:rPr>
          <w:t>7.5.</w:t>
        </w:r>
        <w:r w:rsidR="00BE3E67" w:rsidRPr="00BE3E67">
          <w:rPr>
            <w:rFonts w:ascii="Times New Roman" w:hAnsi="Times New Roman" w:hint="eastAsia"/>
            <w:b/>
            <w:i/>
            <w:color w:val="C45911" w:themeColor="accent2" w:themeShade="BF"/>
            <w:kern w:val="0"/>
            <w:sz w:val="18"/>
            <w:szCs w:val="18"/>
          </w:rPr>
          <w:t xml:space="preserve">2 </w:t>
        </w:r>
        <w:r w:rsidR="00BE3E67" w:rsidRPr="00BE3E67">
          <w:rPr>
            <w:rFonts w:ascii="Times New Roman" w:hAnsi="Times New Roman" w:hint="eastAsia"/>
            <w:b/>
            <w:i/>
            <w:color w:val="C45911" w:themeColor="accent2" w:themeShade="BF"/>
            <w:kern w:val="0"/>
            <w:sz w:val="18"/>
            <w:szCs w:val="18"/>
          </w:rPr>
          <w:t>传递信息的内置变量</w:t>
        </w:r>
      </w:fldSimple>
      <w:r w:rsidR="00033E81">
        <w:rPr>
          <w:rFonts w:ascii="Constantia" w:eastAsia="CMR10" w:hAnsi="Constantia" w:cs="CMR10"/>
          <w:kern w:val="0"/>
          <w:sz w:val="18"/>
          <w:szCs w:val="18"/>
        </w:rPr>
        <w:t>，</w:t>
      </w:r>
      <w:r w:rsidRPr="001C0652">
        <w:rPr>
          <w:rFonts w:ascii="Constantia" w:eastAsia="CMR10" w:hAnsi="Constantia" w:cs="CMR10"/>
          <w:kern w:val="0"/>
          <w:sz w:val="18"/>
          <w:szCs w:val="18"/>
        </w:rPr>
        <w:t xml:space="preserve"> </w:t>
      </w:r>
      <w:r w:rsidR="009F4B63" w:rsidRPr="009D3BD6">
        <w:rPr>
          <w:rFonts w:ascii="Times New Roman" w:hAnsi="Times New Roman" w:cs="CMR10"/>
          <w:b/>
          <w:i/>
          <w:color w:val="C45911" w:themeColor="accent2" w:themeShade="BF"/>
          <w:kern w:val="0"/>
          <w:sz w:val="18"/>
          <w:szCs w:val="18"/>
        </w:rPr>
        <w:fldChar w:fldCharType="begin"/>
      </w:r>
      <w:r w:rsidRPr="009D3BD6">
        <w:rPr>
          <w:rFonts w:ascii="Times New Roman" w:hAnsi="Times New Roman" w:cs="CMR10"/>
          <w:b/>
          <w:i/>
          <w:color w:val="C45911" w:themeColor="accent2" w:themeShade="BF"/>
          <w:kern w:val="0"/>
          <w:sz w:val="18"/>
          <w:szCs w:val="18"/>
        </w:rPr>
        <w:instrText>PAGEREF _Ref441151926 \h \p</w:instrText>
      </w:r>
      <w:r w:rsidR="009F4B63" w:rsidRPr="009D3BD6">
        <w:rPr>
          <w:rFonts w:ascii="Times New Roman" w:hAnsi="Times New Roman" w:cs="CMR10"/>
          <w:b/>
          <w:i/>
          <w:color w:val="C45911" w:themeColor="accent2" w:themeShade="BF"/>
          <w:kern w:val="0"/>
          <w:sz w:val="18"/>
          <w:szCs w:val="18"/>
        </w:rPr>
      </w:r>
      <w:r w:rsidR="009F4B63" w:rsidRPr="009D3BD6">
        <w:rPr>
          <w:rFonts w:ascii="Times New Roman" w:hAnsi="Times New Roman" w:cs="CMR10"/>
          <w:b/>
          <w:i/>
          <w:color w:val="C45911" w:themeColor="accent2" w:themeShade="BF"/>
          <w:kern w:val="0"/>
          <w:sz w:val="18"/>
          <w:szCs w:val="18"/>
        </w:rPr>
        <w:fldChar w:fldCharType="separate"/>
      </w:r>
      <w:r w:rsidR="00BE3E67">
        <w:rPr>
          <w:rFonts w:ascii="Times New Roman" w:hAnsi="Times New Roman" w:cs="CMR10" w:hint="eastAsia"/>
          <w:b/>
          <w:i/>
          <w:noProof/>
          <w:color w:val="C45911" w:themeColor="accent2" w:themeShade="BF"/>
          <w:kern w:val="0"/>
          <w:sz w:val="18"/>
          <w:szCs w:val="18"/>
        </w:rPr>
        <w:t>在第</w:t>
      </w:r>
      <w:r w:rsidR="00BE3E67">
        <w:rPr>
          <w:rFonts w:ascii="Times New Roman" w:hAnsi="Times New Roman" w:cs="CMR10" w:hint="eastAsia"/>
          <w:b/>
          <w:i/>
          <w:noProof/>
          <w:color w:val="C45911" w:themeColor="accent2" w:themeShade="BF"/>
          <w:kern w:val="0"/>
          <w:sz w:val="18"/>
          <w:szCs w:val="18"/>
        </w:rPr>
        <w:t xml:space="preserve"> 158 </w:t>
      </w:r>
      <w:r w:rsidR="00BE3E67">
        <w:rPr>
          <w:rFonts w:ascii="Times New Roman" w:hAnsi="Times New Roman" w:cs="CMR10" w:hint="eastAsia"/>
          <w:b/>
          <w:i/>
          <w:noProof/>
          <w:color w:val="C45911" w:themeColor="accent2" w:themeShade="BF"/>
          <w:kern w:val="0"/>
          <w:sz w:val="18"/>
          <w:szCs w:val="18"/>
        </w:rPr>
        <w:t>页</w:t>
      </w:r>
      <w:r w:rsidR="009F4B63" w:rsidRPr="009D3BD6">
        <w:rPr>
          <w:rFonts w:ascii="Times New Roman" w:hAnsi="Times New Roman" w:cs="CMR10"/>
          <w:b/>
          <w:i/>
          <w:color w:val="C45911" w:themeColor="accent2" w:themeShade="BF"/>
          <w:kern w:val="0"/>
          <w:sz w:val="18"/>
          <w:szCs w:val="18"/>
        </w:rPr>
        <w:fldChar w:fldCharType="end"/>
      </w:r>
      <w:r w:rsidRPr="001C0652">
        <w:rPr>
          <w:rFonts w:ascii="Constantia" w:hAnsi="Constantia" w:cs="CMR10" w:hint="eastAsia"/>
          <w:color w:val="000000"/>
          <w:kern w:val="0"/>
          <w:sz w:val="18"/>
          <w:szCs w:val="18"/>
        </w:rPr>
        <w:t>）。考虑下面非常简单的例子：</w:t>
      </w:r>
    </w:p>
    <w:p w:rsidR="0010175B" w:rsidRPr="00B65065" w:rsidRDefault="001F668E" w:rsidP="00A468B7">
      <w:pPr>
        <w:autoSpaceDE w:val="0"/>
        <w:autoSpaceDN w:val="0"/>
        <w:adjustRightInd w:val="0"/>
        <w:snapToGrid w:val="0"/>
        <w:ind w:leftChars="607" w:left="1275"/>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A468B7">
      <w:pPr>
        <w:autoSpaceDE w:val="0"/>
        <w:autoSpaceDN w:val="0"/>
        <w:adjustRightInd w:val="0"/>
        <w:snapToGrid w:val="0"/>
        <w:ind w:leftChars="607" w:left="1275"/>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Service = "/inet/tcp/0/localhost/daytime"</w:t>
      </w:r>
    </w:p>
    <w:p w:rsidR="0010175B" w:rsidRPr="00B65065" w:rsidRDefault="001F668E" w:rsidP="00A468B7">
      <w:pPr>
        <w:autoSpaceDE w:val="0"/>
        <w:autoSpaceDN w:val="0"/>
        <w:adjustRightInd w:val="0"/>
        <w:snapToGrid w:val="0"/>
        <w:ind w:leftChars="607" w:left="1275"/>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Service |&amp;</w:t>
      </w:r>
      <w:r w:rsidRPr="00B65065">
        <w:rPr>
          <w:rFonts w:ascii="Constantia" w:eastAsia="CMR10" w:hAnsi="Constantia" w:cs="CMR10"/>
          <w:b/>
          <w:i/>
          <w:color w:val="000000" w:themeColor="text1"/>
          <w:kern w:val="0"/>
          <w:sz w:val="22"/>
          <w:szCs w:val="18"/>
        </w:rPr>
        <w:t>getline</w:t>
      </w:r>
    </w:p>
    <w:p w:rsidR="0010175B" w:rsidRPr="00B65065" w:rsidRDefault="001F668E" w:rsidP="00A468B7">
      <w:pPr>
        <w:autoSpaceDE w:val="0"/>
        <w:autoSpaceDN w:val="0"/>
        <w:adjustRightInd w:val="0"/>
        <w:snapToGrid w:val="0"/>
        <w:ind w:leftChars="607" w:left="1275"/>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$0</w:t>
      </w:r>
    </w:p>
    <w:p w:rsidR="0010175B" w:rsidRPr="00B65065" w:rsidRDefault="001F668E" w:rsidP="00A468B7">
      <w:pPr>
        <w:autoSpaceDE w:val="0"/>
        <w:autoSpaceDN w:val="0"/>
        <w:adjustRightInd w:val="0"/>
        <w:snapToGrid w:val="0"/>
        <w:ind w:leftChars="607" w:left="1275"/>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close(Service)</w:t>
      </w:r>
    </w:p>
    <w:p w:rsidR="008107E7" w:rsidRPr="00B65065" w:rsidRDefault="001F668E" w:rsidP="00A468B7">
      <w:pPr>
        <w:autoSpaceDE w:val="0"/>
        <w:autoSpaceDN w:val="0"/>
        <w:adjustRightInd w:val="0"/>
        <w:snapToGrid w:val="0"/>
        <w:ind w:leftChars="607" w:left="1275"/>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A468B7" w:rsidRDefault="00A468B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这个程序从本地系统的</w:t>
      </w:r>
      <w:r>
        <w:rPr>
          <w:rFonts w:ascii="Constantia" w:hAnsi="Constantia" w:cs="CMR10" w:hint="eastAsia"/>
          <w:color w:val="000000"/>
          <w:kern w:val="0"/>
          <w:sz w:val="22"/>
        </w:rPr>
        <w:t xml:space="preserve"> TCP </w:t>
      </w:r>
      <w:r>
        <w:rPr>
          <w:rFonts w:ascii="Constantia" w:hAnsi="Constantia" w:cs="CMR10" w:hint="eastAsia"/>
          <w:color w:val="000000"/>
          <w:kern w:val="0"/>
          <w:sz w:val="22"/>
        </w:rPr>
        <w:t>时间服务器中读取当前的日期及时间。然后打印结果后关闭连接。</w:t>
      </w:r>
    </w:p>
    <w:p w:rsidR="0010175B" w:rsidRPr="00A468B7" w:rsidRDefault="00A468B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由于这个主题是扩展内容，用</w:t>
      </w:r>
      <w:r>
        <w:rPr>
          <w:rFonts w:ascii="Constantia" w:hAnsi="Constantia" w:cs="CMR10" w:hint="eastAsia"/>
          <w:color w:val="000000"/>
          <w:kern w:val="0"/>
          <w:sz w:val="22"/>
        </w:rPr>
        <w:t xml:space="preserve"> gawk </w:t>
      </w:r>
      <w:r>
        <w:rPr>
          <w:rFonts w:ascii="Constantia" w:hAnsi="Constantia" w:cs="CMR10" w:hint="eastAsia"/>
          <w:color w:val="000000"/>
          <w:kern w:val="0"/>
          <w:sz w:val="22"/>
        </w:rPr>
        <w:t>进行</w:t>
      </w:r>
      <w:r>
        <w:rPr>
          <w:rFonts w:ascii="Constantia" w:hAnsi="Constantia" w:cs="CMR10" w:hint="eastAsia"/>
          <w:color w:val="000000"/>
          <w:kern w:val="0"/>
          <w:sz w:val="22"/>
        </w:rPr>
        <w:t xml:space="preserve"> TCP/IP </w:t>
      </w:r>
      <w:r>
        <w:rPr>
          <w:rFonts w:ascii="Constantia" w:hAnsi="Constantia" w:cs="CMR10" w:hint="eastAsia"/>
          <w:color w:val="000000"/>
          <w:kern w:val="0"/>
          <w:sz w:val="22"/>
        </w:rPr>
        <w:t>编程为独立的文档。查看</w:t>
      </w:r>
      <w:r>
        <w:rPr>
          <w:rFonts w:ascii="Constantia" w:hAnsi="Constantia" w:cs="CMR10" w:hint="eastAsia"/>
          <w:color w:val="000000"/>
          <w:kern w:val="0"/>
          <w:sz w:val="22"/>
        </w:rPr>
        <w:t xml:space="preserve"> </w:t>
      </w:r>
      <w:r>
        <w:rPr>
          <w:rFonts w:ascii="Constantia" w:eastAsia="CMR10" w:hAnsi="Constantia" w:cs="CMR10"/>
          <w:color w:val="000000"/>
          <w:kern w:val="0"/>
          <w:sz w:val="22"/>
        </w:rPr>
        <w:t>TCP/IP Internetworking with gawk</w:t>
      </w:r>
      <w:r>
        <w:rPr>
          <w:rFonts w:ascii="Constantia" w:hAnsi="Constantia" w:cs="CMR10" w:hint="eastAsia"/>
          <w:color w:val="000000"/>
          <w:kern w:val="0"/>
          <w:sz w:val="22"/>
        </w:rPr>
        <w:t xml:space="preserve"> </w:t>
      </w:r>
      <w:r>
        <w:rPr>
          <w:rFonts w:ascii="Constantia" w:hAnsi="Constantia" w:cs="CMR10" w:hint="eastAsia"/>
          <w:color w:val="000000"/>
          <w:kern w:val="0"/>
          <w:sz w:val="22"/>
        </w:rPr>
        <w:t>文档。它是</w:t>
      </w:r>
      <w:r>
        <w:rPr>
          <w:rFonts w:ascii="Constantia" w:hAnsi="Constantia" w:cs="CMR10" w:hint="eastAsia"/>
          <w:color w:val="000000"/>
          <w:kern w:val="0"/>
          <w:sz w:val="22"/>
        </w:rPr>
        <w:t xml:space="preserve"> gawk </w:t>
      </w:r>
      <w:r>
        <w:rPr>
          <w:rFonts w:ascii="Constantia" w:hAnsi="Constantia" w:cs="CMR10" w:hint="eastAsia"/>
          <w:color w:val="000000"/>
          <w:kern w:val="0"/>
          <w:sz w:val="22"/>
        </w:rPr>
        <w:t>发布版本的一部分，其中有完整的介绍与讨论，同时有更多的例子。</w:t>
      </w:r>
    </w:p>
    <w:p w:rsidR="0010175B" w:rsidRDefault="001F668E" w:rsidP="005D5996">
      <w:pPr>
        <w:pStyle w:val="2"/>
        <w:adjustRightInd w:val="0"/>
        <w:snapToGrid w:val="0"/>
        <w:rPr>
          <w:kern w:val="0"/>
        </w:rPr>
      </w:pPr>
      <w:bookmarkStart w:id="949" w:name="_Ref441153734"/>
      <w:bookmarkStart w:id="950" w:name="_Ref441153752"/>
      <w:bookmarkStart w:id="951" w:name="_Ref441146836"/>
      <w:bookmarkStart w:id="952" w:name="_Ref441146824"/>
      <w:bookmarkStart w:id="953" w:name="_Toc448583691"/>
      <w:r>
        <w:rPr>
          <w:kern w:val="0"/>
        </w:rPr>
        <w:lastRenderedPageBreak/>
        <w:t>12.</w:t>
      </w:r>
      <w:r w:rsidR="009B4194">
        <w:rPr>
          <w:rFonts w:hint="eastAsia"/>
          <w:kern w:val="0"/>
        </w:rPr>
        <w:t>5</w:t>
      </w:r>
      <w:r w:rsidR="00A61B16" w:rsidRPr="00A61B16">
        <w:rPr>
          <w:rFonts w:hint="eastAsia"/>
          <w:kern w:val="0"/>
        </w:rPr>
        <w:t xml:space="preserve"> </w:t>
      </w:r>
      <w:r w:rsidR="00A61B16">
        <w:rPr>
          <w:rFonts w:hint="eastAsia"/>
          <w:kern w:val="0"/>
        </w:rPr>
        <w:t>测评你的</w:t>
      </w:r>
      <w:r w:rsidR="00A61B16">
        <w:rPr>
          <w:rFonts w:hint="eastAsia"/>
          <w:kern w:val="0"/>
        </w:rPr>
        <w:t xml:space="preserve"> awk </w:t>
      </w:r>
      <w:r w:rsidR="00A61B16">
        <w:rPr>
          <w:rFonts w:hint="eastAsia"/>
          <w:kern w:val="0"/>
        </w:rPr>
        <w:t>程序</w:t>
      </w:r>
      <w:bookmarkEnd w:id="949"/>
      <w:bookmarkEnd w:id="950"/>
      <w:bookmarkEnd w:id="951"/>
      <w:bookmarkEnd w:id="952"/>
      <w:bookmarkEnd w:id="953"/>
    </w:p>
    <w:p w:rsidR="0010175B" w:rsidRPr="00A468B7" w:rsidRDefault="00A468B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你可以生成你的</w:t>
      </w:r>
      <w:r>
        <w:rPr>
          <w:rFonts w:ascii="Constantia" w:hAnsi="Constantia" w:cs="CMR10" w:hint="eastAsia"/>
          <w:color w:val="000000"/>
          <w:kern w:val="0"/>
          <w:sz w:val="22"/>
        </w:rPr>
        <w:t xml:space="preserve"> awk </w:t>
      </w:r>
      <w:r>
        <w:rPr>
          <w:rFonts w:ascii="Constantia" w:hAnsi="Constantia" w:cs="CMR10" w:hint="eastAsia"/>
          <w:color w:val="000000"/>
          <w:kern w:val="0"/>
          <w:sz w:val="22"/>
        </w:rPr>
        <w:t>程序执行的跟踪信息。这只要传递</w:t>
      </w:r>
      <w:r>
        <w:rPr>
          <w:rFonts w:ascii="Constantia" w:hAnsi="Constantia" w:cs="CMR10" w:hint="eastAsia"/>
          <w:color w:val="000000"/>
          <w:kern w:val="0"/>
          <w:sz w:val="22"/>
        </w:rPr>
        <w:t xml:space="preserve"> --profile </w:t>
      </w:r>
      <w:r>
        <w:rPr>
          <w:rFonts w:ascii="Constantia" w:hAnsi="Constantia" w:cs="CMR10" w:hint="eastAsia"/>
          <w:color w:val="000000"/>
          <w:kern w:val="0"/>
          <w:sz w:val="22"/>
        </w:rPr>
        <w:t>参数到</w:t>
      </w:r>
      <w:r>
        <w:rPr>
          <w:rFonts w:ascii="Constantia" w:hAnsi="Constantia" w:cs="CMR10" w:hint="eastAsia"/>
          <w:color w:val="000000"/>
          <w:kern w:val="0"/>
          <w:sz w:val="22"/>
        </w:rPr>
        <w:t xml:space="preserve"> gawk </w:t>
      </w:r>
      <w:r>
        <w:rPr>
          <w:rFonts w:ascii="Constantia" w:hAnsi="Constantia" w:cs="CMR10" w:hint="eastAsia"/>
          <w:color w:val="000000"/>
          <w:kern w:val="0"/>
          <w:sz w:val="22"/>
        </w:rPr>
        <w:t>就可以。当</w:t>
      </w:r>
      <w:r>
        <w:rPr>
          <w:rFonts w:ascii="Constantia" w:hAnsi="Constantia" w:cs="CMR10" w:hint="eastAsia"/>
          <w:color w:val="000000"/>
          <w:kern w:val="0"/>
          <w:sz w:val="22"/>
        </w:rPr>
        <w:t xml:space="preserve"> gawk </w:t>
      </w:r>
      <w:r>
        <w:rPr>
          <w:rFonts w:ascii="Constantia" w:hAnsi="Constantia" w:cs="CMR10" w:hint="eastAsia"/>
          <w:color w:val="000000"/>
          <w:kern w:val="0"/>
          <w:sz w:val="22"/>
        </w:rPr>
        <w:t>完成后，它会创建一个名为</w:t>
      </w:r>
      <w:r>
        <w:rPr>
          <w:rFonts w:ascii="Constantia" w:hAnsi="Constantia" w:cs="CMR10" w:hint="eastAsia"/>
          <w:color w:val="000000"/>
          <w:kern w:val="0"/>
          <w:sz w:val="22"/>
        </w:rPr>
        <w:t xml:space="preserve">  awkprof.out </w:t>
      </w:r>
      <w:r>
        <w:rPr>
          <w:rFonts w:ascii="Constantia" w:hAnsi="Constantia" w:cs="CMR10" w:hint="eastAsia"/>
          <w:color w:val="000000"/>
          <w:kern w:val="0"/>
          <w:sz w:val="22"/>
        </w:rPr>
        <w:t>的测评文件。由于程序被测评，这样它要比正常的执行慢</w:t>
      </w:r>
      <w:r>
        <w:rPr>
          <w:rFonts w:ascii="Constantia" w:hAnsi="Constantia" w:cs="CMR10" w:hint="eastAsia"/>
          <w:color w:val="000000"/>
          <w:kern w:val="0"/>
          <w:sz w:val="22"/>
        </w:rPr>
        <w:t xml:space="preserve"> 45%</w:t>
      </w:r>
      <w:r>
        <w:rPr>
          <w:rFonts w:ascii="Constantia" w:hAnsi="Constantia" w:cs="CMR10" w:hint="eastAsia"/>
          <w:color w:val="000000"/>
          <w:kern w:val="0"/>
          <w:sz w:val="22"/>
        </w:rPr>
        <w:t>。</w:t>
      </w:r>
    </w:p>
    <w:p w:rsidR="0010175B" w:rsidRPr="00A468B7" w:rsidRDefault="00A468B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如下面的例子所示，</w:t>
      </w:r>
      <w:r>
        <w:rPr>
          <w:rFonts w:ascii="Constantia" w:hAnsi="Constantia" w:cs="CMR10" w:hint="eastAsia"/>
          <w:kern w:val="0"/>
          <w:sz w:val="22"/>
        </w:rPr>
        <w:t xml:space="preserve">--profile </w:t>
      </w:r>
      <w:r>
        <w:rPr>
          <w:rFonts w:ascii="Constantia" w:hAnsi="Constantia" w:cs="CMR10" w:hint="eastAsia"/>
          <w:kern w:val="0"/>
          <w:sz w:val="22"/>
        </w:rPr>
        <w:t>选项可以指定</w:t>
      </w:r>
      <w:r>
        <w:rPr>
          <w:rFonts w:ascii="Constantia" w:hAnsi="Constantia" w:cs="CMR10" w:hint="eastAsia"/>
          <w:kern w:val="0"/>
          <w:sz w:val="22"/>
        </w:rPr>
        <w:t xml:space="preserve"> gawk </w:t>
      </w:r>
      <w:r>
        <w:rPr>
          <w:rFonts w:ascii="Constantia" w:hAnsi="Constantia" w:cs="CMR10" w:hint="eastAsia"/>
          <w:kern w:val="0"/>
          <w:sz w:val="22"/>
        </w:rPr>
        <w:t>将测评信息写入的文件的名字：</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 --profile=myprog.prof -f myprog.</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data1 data2</w:t>
      </w:r>
    </w:p>
    <w:p w:rsidR="0010175B" w:rsidRPr="00A468B7" w:rsidRDefault="00A468B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在前面的例子中，</w:t>
      </w:r>
      <w:r>
        <w:rPr>
          <w:rFonts w:ascii="Constantia" w:hAnsi="Constantia" w:cs="CMR10" w:hint="eastAsia"/>
          <w:kern w:val="0"/>
          <w:sz w:val="22"/>
        </w:rPr>
        <w:t xml:space="preserve">gawk </w:t>
      </w:r>
      <w:r>
        <w:rPr>
          <w:rFonts w:ascii="Constantia" w:hAnsi="Constantia" w:cs="CMR10" w:hint="eastAsia"/>
          <w:kern w:val="0"/>
          <w:sz w:val="22"/>
        </w:rPr>
        <w:t>将测评数据放在</w:t>
      </w:r>
      <w:r>
        <w:rPr>
          <w:rFonts w:ascii="Constantia" w:hAnsi="Constantia" w:cs="CMR10" w:hint="eastAsia"/>
          <w:kern w:val="0"/>
          <w:sz w:val="22"/>
        </w:rPr>
        <w:t xml:space="preserve"> myprog.prof </w:t>
      </w:r>
      <w:r>
        <w:rPr>
          <w:rFonts w:ascii="Constantia" w:hAnsi="Constantia" w:cs="CMR10" w:hint="eastAsia"/>
          <w:kern w:val="0"/>
          <w:sz w:val="22"/>
        </w:rPr>
        <w:t>文件，而不是</w:t>
      </w:r>
      <w:r>
        <w:rPr>
          <w:rFonts w:ascii="Constantia" w:hAnsi="Constantia" w:cs="CMR10" w:hint="eastAsia"/>
          <w:kern w:val="0"/>
          <w:sz w:val="22"/>
        </w:rPr>
        <w:t xml:space="preserve"> awkprof.out </w:t>
      </w:r>
      <w:r>
        <w:rPr>
          <w:rFonts w:ascii="Constantia" w:hAnsi="Constantia" w:cs="CMR10" w:hint="eastAsia"/>
          <w:kern w:val="0"/>
          <w:sz w:val="22"/>
        </w:rPr>
        <w:t>文件。这是一个简单的</w:t>
      </w:r>
      <w:r>
        <w:rPr>
          <w:rFonts w:ascii="Constantia" w:hAnsi="Constantia" w:cs="CMR10" w:hint="eastAsia"/>
          <w:kern w:val="0"/>
          <w:sz w:val="22"/>
        </w:rPr>
        <w:t xml:space="preserve"> awk </w:t>
      </w:r>
      <w:r>
        <w:rPr>
          <w:rFonts w:ascii="Constantia" w:hAnsi="Constantia" w:cs="CMR10" w:hint="eastAsia"/>
          <w:kern w:val="0"/>
          <w:sz w:val="22"/>
        </w:rPr>
        <w:t>程序的执行信息，包含输入数据，以及用</w:t>
      </w:r>
      <w:r>
        <w:rPr>
          <w:rFonts w:ascii="Constantia" w:hAnsi="Constantia" w:cs="CMR10" w:hint="eastAsia"/>
          <w:kern w:val="0"/>
          <w:sz w:val="22"/>
        </w:rPr>
        <w:t xml:space="preserve"> --profile </w:t>
      </w:r>
      <w:r>
        <w:rPr>
          <w:rFonts w:ascii="Constantia" w:hAnsi="Constantia" w:cs="CMR10" w:hint="eastAsia"/>
          <w:kern w:val="0"/>
          <w:sz w:val="22"/>
        </w:rPr>
        <w:t>执行</w:t>
      </w:r>
      <w:r>
        <w:rPr>
          <w:rFonts w:ascii="Constantia" w:hAnsi="Constantia" w:cs="CMR10" w:hint="eastAsia"/>
          <w:kern w:val="0"/>
          <w:sz w:val="22"/>
        </w:rPr>
        <w:t xml:space="preserve"> gawk </w:t>
      </w:r>
      <w:r>
        <w:rPr>
          <w:rFonts w:ascii="Constantia" w:hAnsi="Constantia" w:cs="CMR10" w:hint="eastAsia"/>
          <w:kern w:val="0"/>
          <w:sz w:val="22"/>
        </w:rPr>
        <w:t>时的结果。首先，下面是</w:t>
      </w:r>
      <w:r>
        <w:rPr>
          <w:rFonts w:ascii="Constantia" w:hAnsi="Constantia" w:cs="CMR10" w:hint="eastAsia"/>
          <w:kern w:val="0"/>
          <w:sz w:val="22"/>
        </w:rPr>
        <w:t xml:space="preserve"> awk </w:t>
      </w:r>
      <w:r>
        <w:rPr>
          <w:rFonts w:ascii="Constantia" w:hAnsi="Constantia" w:cs="CMR10" w:hint="eastAsia"/>
          <w:kern w:val="0"/>
          <w:sz w:val="22"/>
        </w:rPr>
        <w:t>程序：</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 print "First BEGIN rule"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 print "First END rule"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/foo/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"matched /foo/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gosh"</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3;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sing()</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(/foo/)</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"if is true"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"else is true"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 print "Second BEGIN rule"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 print "Second END rule"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sing( dummy)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"I gotta be me!"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A468B7" w:rsidRDefault="00A468B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下面是</w:t>
      </w:r>
      <w:r w:rsidRPr="001C0652">
        <w:rPr>
          <w:rFonts w:ascii="Constantia" w:hAnsi="Constantia" w:cs="CMR10" w:hint="eastAsia"/>
          <w:color w:val="000000"/>
          <w:kern w:val="0"/>
          <w:sz w:val="22"/>
        </w:rPr>
        <w:t>输入数据</w:t>
      </w:r>
      <w:r>
        <w:rPr>
          <w:rFonts w:ascii="Constantia" w:hAnsi="Constantia" w:cs="CMR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foo</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bar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baz</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foo</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junk</w:t>
      </w:r>
    </w:p>
    <w:p w:rsidR="00A468B7" w:rsidRPr="00A468B7" w:rsidRDefault="00A468B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下面是使用</w:t>
      </w:r>
      <w:r>
        <w:rPr>
          <w:rFonts w:ascii="Constantia" w:hAnsi="Constantia" w:cs="CMR10" w:hint="eastAsia"/>
          <w:kern w:val="0"/>
          <w:sz w:val="22"/>
        </w:rPr>
        <w:t xml:space="preserve"> gawk </w:t>
      </w:r>
      <w:r>
        <w:rPr>
          <w:rFonts w:ascii="Constantia" w:hAnsi="Constantia" w:cs="CMR10" w:hint="eastAsia"/>
          <w:kern w:val="0"/>
          <w:sz w:val="22"/>
        </w:rPr>
        <w:t>测评器执行程序与数据时的产生的数据文件</w:t>
      </w:r>
      <w:r>
        <w:rPr>
          <w:rFonts w:ascii="Constantia" w:hAnsi="Constantia" w:cs="CMR10" w:hint="eastAsia"/>
          <w:kern w:val="0"/>
          <w:sz w:val="22"/>
        </w:rPr>
        <w:t xml:space="preserve"> awkprof.out</w:t>
      </w:r>
      <w:r>
        <w:rPr>
          <w:rFonts w:ascii="Constantia" w:hAnsi="Constantia" w:cs="CMR10" w:hint="eastAsia"/>
          <w:kern w:val="0"/>
          <w:sz w:val="22"/>
        </w:rPr>
        <w:t>（这个例子也说明了</w:t>
      </w:r>
      <w:r>
        <w:rPr>
          <w:rFonts w:ascii="Constantia" w:hAnsi="Constantia" w:cs="CMR10" w:hint="eastAsia"/>
          <w:kern w:val="0"/>
          <w:sz w:val="22"/>
        </w:rPr>
        <w:t xml:space="preserve"> awk </w:t>
      </w:r>
      <w:r>
        <w:rPr>
          <w:rFonts w:ascii="Constantia" w:hAnsi="Constantia" w:cs="CMR10" w:hint="eastAsia"/>
          <w:kern w:val="0"/>
          <w:sz w:val="22"/>
        </w:rPr>
        <w:t>程序员有时很</w:t>
      </w:r>
      <w:r w:rsidRPr="001C0652">
        <w:rPr>
          <w:rFonts w:ascii="Constantia" w:hAnsi="Constantia" w:cs="CMR10" w:hint="eastAsia"/>
          <w:color w:val="000000"/>
          <w:kern w:val="0"/>
          <w:sz w:val="22"/>
        </w:rPr>
        <w:t>早就</w:t>
      </w:r>
      <w:r>
        <w:rPr>
          <w:rFonts w:ascii="Constantia" w:hAnsi="Constantia" w:cs="CMR10" w:hint="eastAsia"/>
          <w:kern w:val="0"/>
          <w:sz w:val="22"/>
        </w:rPr>
        <w:t>起来工作了）：</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gawk profile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created Mon Sep 29 05:16:21 2014</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BEGIN rule(s)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1 </w:t>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"First BEGIN rule"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1 </w:t>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"Second BEGIN rule"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Rule(s)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5 /foo/ { # 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2 </w:t>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"matched /foo/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gosh"</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6 </w:t>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3; i++)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6 </w:t>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sing()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5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5 </w:t>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(/foo/) { # 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2 </w:t>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"if is true"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3 </w:t>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else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3 </w:t>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"else is true"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END rule(s)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1 </w:t>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"First END rule"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1 </w:t>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"Second END rule"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Functions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listed alphabetically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6 function sing(dummy)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6 </w:t>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"I gotta be me!"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A468B7" w:rsidRDefault="00A468B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这个例子说明了</w:t>
      </w:r>
      <w:r w:rsidRPr="001C0652">
        <w:rPr>
          <w:rFonts w:ascii="Constantia" w:hAnsi="Constantia" w:cs="CMR10" w:hint="eastAsia"/>
          <w:color w:val="000000"/>
          <w:kern w:val="0"/>
          <w:sz w:val="22"/>
        </w:rPr>
        <w:t>测评</w:t>
      </w:r>
      <w:r>
        <w:rPr>
          <w:rFonts w:ascii="Constantia" w:hAnsi="Constantia" w:cs="CMR10" w:hint="eastAsia"/>
          <w:kern w:val="0"/>
          <w:sz w:val="22"/>
        </w:rPr>
        <w:t>输出的一些基本特性。它们是：</w:t>
      </w:r>
    </w:p>
    <w:p w:rsidR="00A468B7" w:rsidRDefault="00A468B7" w:rsidP="00B96C34">
      <w:pPr>
        <w:pStyle w:val="11"/>
        <w:numPr>
          <w:ilvl w:val="0"/>
          <w:numId w:val="37"/>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程序以</w:t>
      </w:r>
      <w:r>
        <w:rPr>
          <w:rFonts w:ascii="Constantia" w:hAnsi="Constantia" w:cs="CMR10" w:hint="eastAsia"/>
          <w:kern w:val="0"/>
          <w:sz w:val="22"/>
        </w:rPr>
        <w:t xml:space="preserve"> BEGIN </w:t>
      </w:r>
      <w:r>
        <w:rPr>
          <w:rFonts w:ascii="Constantia" w:hAnsi="Constantia" w:cs="CMR10" w:hint="eastAsia"/>
          <w:kern w:val="0"/>
          <w:sz w:val="22"/>
        </w:rPr>
        <w:t>规则，模式</w:t>
      </w:r>
      <w:r>
        <w:rPr>
          <w:rFonts w:ascii="Constantia" w:hAnsi="Constantia" w:cs="CMR10" w:hint="eastAsia"/>
          <w:kern w:val="0"/>
          <w:sz w:val="22"/>
        </w:rPr>
        <w:t>-</w:t>
      </w:r>
      <w:r>
        <w:rPr>
          <w:rFonts w:ascii="Constantia" w:hAnsi="Constantia" w:cs="CMR10" w:hint="eastAsia"/>
          <w:kern w:val="0"/>
          <w:sz w:val="22"/>
        </w:rPr>
        <w:t>动作规则，</w:t>
      </w:r>
      <w:r>
        <w:rPr>
          <w:rFonts w:ascii="Constantia" w:hAnsi="Constantia" w:cs="CMR10" w:hint="eastAsia"/>
          <w:kern w:val="0"/>
          <w:sz w:val="22"/>
        </w:rPr>
        <w:t xml:space="preserve">ENDFILE </w:t>
      </w:r>
      <w:r>
        <w:rPr>
          <w:rFonts w:ascii="Constantia" w:hAnsi="Constantia" w:cs="CMR10" w:hint="eastAsia"/>
          <w:kern w:val="0"/>
          <w:sz w:val="22"/>
        </w:rPr>
        <w:t>规则，</w:t>
      </w:r>
      <w:r>
        <w:rPr>
          <w:rFonts w:ascii="Constantia" w:hAnsi="Constantia" w:cs="CMR10" w:hint="eastAsia"/>
          <w:kern w:val="0"/>
          <w:sz w:val="22"/>
        </w:rPr>
        <w:t xml:space="preserve">END </w:t>
      </w:r>
      <w:r>
        <w:rPr>
          <w:rFonts w:ascii="Constantia" w:hAnsi="Constantia" w:cs="CMR10" w:hint="eastAsia"/>
          <w:kern w:val="0"/>
          <w:sz w:val="22"/>
        </w:rPr>
        <w:t>规则这样的顺序来打印输出。并以字母顺序列表。多个</w:t>
      </w:r>
      <w:r>
        <w:rPr>
          <w:rFonts w:ascii="Constantia" w:hAnsi="Constantia" w:cs="CMR10" w:hint="eastAsia"/>
          <w:kern w:val="0"/>
          <w:sz w:val="22"/>
        </w:rPr>
        <w:t xml:space="preserve"> BEGIN </w:t>
      </w:r>
      <w:r>
        <w:rPr>
          <w:rFonts w:ascii="Constantia" w:hAnsi="Constantia" w:cs="CMR10" w:hint="eastAsia"/>
          <w:kern w:val="0"/>
          <w:sz w:val="22"/>
        </w:rPr>
        <w:t>与</w:t>
      </w:r>
      <w:r>
        <w:rPr>
          <w:rFonts w:ascii="Constantia" w:hAnsi="Constantia" w:cs="CMR10" w:hint="eastAsia"/>
          <w:kern w:val="0"/>
          <w:sz w:val="22"/>
        </w:rPr>
        <w:t xml:space="preserve"> END </w:t>
      </w:r>
      <w:r>
        <w:rPr>
          <w:rFonts w:ascii="Constantia" w:hAnsi="Constantia" w:cs="CMR10" w:hint="eastAsia"/>
          <w:kern w:val="0"/>
          <w:sz w:val="22"/>
        </w:rPr>
        <w:t>规则会有单独的标识，</w:t>
      </w:r>
      <w:r>
        <w:rPr>
          <w:rFonts w:ascii="Constantia" w:hAnsi="Constantia" w:cs="CMR10" w:hint="eastAsia"/>
          <w:kern w:val="0"/>
          <w:sz w:val="22"/>
        </w:rPr>
        <w:t xml:space="preserve">BEGINFILE </w:t>
      </w:r>
      <w:r>
        <w:rPr>
          <w:rFonts w:ascii="Constantia" w:hAnsi="Constantia" w:cs="CMR10" w:hint="eastAsia"/>
          <w:kern w:val="0"/>
          <w:sz w:val="22"/>
        </w:rPr>
        <w:t>与</w:t>
      </w:r>
      <w:r>
        <w:rPr>
          <w:rFonts w:ascii="Constantia" w:hAnsi="Constantia" w:cs="CMR10" w:hint="eastAsia"/>
          <w:kern w:val="0"/>
          <w:sz w:val="22"/>
        </w:rPr>
        <w:t xml:space="preserve"> ENDFILE </w:t>
      </w:r>
      <w:r>
        <w:rPr>
          <w:rFonts w:ascii="Constantia" w:hAnsi="Constantia" w:cs="CMR10" w:hint="eastAsia"/>
          <w:kern w:val="0"/>
          <w:sz w:val="22"/>
        </w:rPr>
        <w:t>也一样。</w:t>
      </w:r>
    </w:p>
    <w:p w:rsidR="00A468B7" w:rsidRDefault="00A468B7" w:rsidP="00B96C34">
      <w:pPr>
        <w:pStyle w:val="11"/>
        <w:numPr>
          <w:ilvl w:val="0"/>
          <w:numId w:val="37"/>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模式</w:t>
      </w:r>
      <w:r>
        <w:rPr>
          <w:rFonts w:ascii="Constantia" w:hAnsi="Constantia" w:cs="CMR10" w:hint="eastAsia"/>
          <w:kern w:val="0"/>
          <w:sz w:val="22"/>
        </w:rPr>
        <w:t>-</w:t>
      </w:r>
      <w:r>
        <w:rPr>
          <w:rFonts w:ascii="Constantia" w:hAnsi="Constantia" w:cs="CMR10" w:hint="eastAsia"/>
          <w:kern w:val="0"/>
          <w:sz w:val="22"/>
        </w:rPr>
        <w:t>动作规则有两个统计，第一个是规则的左边，显示的是规则的模式被测试的次数。第二个分是规则的右边在开花号中在注释里面，显示的是规则被执行的次数。两个数值的差异显示的是规则模式被测试为</w:t>
      </w:r>
      <w:r>
        <w:rPr>
          <w:rFonts w:ascii="Constantia" w:hAnsi="Constantia" w:cs="CMR10" w:hint="eastAsia"/>
          <w:kern w:val="0"/>
          <w:sz w:val="22"/>
        </w:rPr>
        <w:t xml:space="preserve"> false </w:t>
      </w:r>
      <w:r>
        <w:rPr>
          <w:rFonts w:ascii="Constantia" w:hAnsi="Constantia" w:cs="CMR10" w:hint="eastAsia"/>
          <w:kern w:val="0"/>
          <w:sz w:val="22"/>
        </w:rPr>
        <w:t>的次数。</w:t>
      </w:r>
    </w:p>
    <w:p w:rsidR="00A468B7" w:rsidRDefault="00A468B7" w:rsidP="00B96C34">
      <w:pPr>
        <w:pStyle w:val="11"/>
        <w:numPr>
          <w:ilvl w:val="0"/>
          <w:numId w:val="37"/>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相似的，对于</w:t>
      </w:r>
      <w:r>
        <w:rPr>
          <w:rFonts w:ascii="Constantia" w:hAnsi="Constantia" w:cs="CMR10" w:hint="eastAsia"/>
          <w:kern w:val="0"/>
          <w:sz w:val="22"/>
        </w:rPr>
        <w:t xml:space="preserve"> if-else </w:t>
      </w:r>
      <w:r>
        <w:rPr>
          <w:rFonts w:ascii="Constantia" w:hAnsi="Constantia" w:cs="CMR10" w:hint="eastAsia"/>
          <w:kern w:val="0"/>
          <w:sz w:val="22"/>
        </w:rPr>
        <w:t>语句的统计显示了条件被测试的次数。在开花括号的右边的</w:t>
      </w:r>
      <w:r>
        <w:rPr>
          <w:rFonts w:ascii="Constantia" w:hAnsi="Constantia" w:cs="CMR10" w:hint="eastAsia"/>
          <w:kern w:val="0"/>
          <w:sz w:val="22"/>
        </w:rPr>
        <w:t xml:space="preserve"> if </w:t>
      </w:r>
      <w:r>
        <w:rPr>
          <w:rFonts w:ascii="Constantia" w:hAnsi="Constantia" w:cs="CMR10" w:hint="eastAsia"/>
          <w:kern w:val="0"/>
          <w:sz w:val="22"/>
        </w:rPr>
        <w:t>的语句体处的统计显示的是条件测试为真的次数。</w:t>
      </w:r>
      <w:r>
        <w:rPr>
          <w:rFonts w:ascii="Constantia" w:hAnsi="Constantia" w:cs="CMR10" w:hint="eastAsia"/>
          <w:kern w:val="0"/>
          <w:sz w:val="22"/>
        </w:rPr>
        <w:t xml:space="preserve">else </w:t>
      </w:r>
      <w:r>
        <w:rPr>
          <w:rFonts w:ascii="Constantia" w:hAnsi="Constantia" w:cs="CMR10" w:hint="eastAsia"/>
          <w:kern w:val="0"/>
          <w:sz w:val="22"/>
        </w:rPr>
        <w:t>的统计显示的是测试失败的次数。</w:t>
      </w:r>
    </w:p>
    <w:p w:rsidR="00A468B7" w:rsidRDefault="00A468B7" w:rsidP="00B96C34">
      <w:pPr>
        <w:pStyle w:val="11"/>
        <w:numPr>
          <w:ilvl w:val="0"/>
          <w:numId w:val="37"/>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对于循环头的统计（如</w:t>
      </w:r>
      <w:r>
        <w:rPr>
          <w:rFonts w:ascii="Constantia" w:hAnsi="Constantia" w:cs="CMR10" w:hint="eastAsia"/>
          <w:kern w:val="0"/>
          <w:sz w:val="22"/>
        </w:rPr>
        <w:t xml:space="preserve"> for </w:t>
      </w:r>
      <w:r>
        <w:rPr>
          <w:rFonts w:ascii="Constantia" w:hAnsi="Constantia" w:cs="CMR10" w:hint="eastAsia"/>
          <w:kern w:val="0"/>
          <w:sz w:val="22"/>
        </w:rPr>
        <w:t>或者</w:t>
      </w:r>
      <w:r>
        <w:rPr>
          <w:rFonts w:ascii="Constantia" w:hAnsi="Constantia" w:cs="CMR10" w:hint="eastAsia"/>
          <w:kern w:val="0"/>
          <w:sz w:val="22"/>
        </w:rPr>
        <w:t xml:space="preserve"> while</w:t>
      </w:r>
      <w:r>
        <w:rPr>
          <w:rFonts w:ascii="Constantia" w:hAnsi="Constantia" w:cs="CMR10" w:hint="eastAsia"/>
          <w:kern w:val="0"/>
          <w:sz w:val="22"/>
        </w:rPr>
        <w:t>）显示的是循环测试执行的次数。（由于这个原因，你不可只看在规则中的第一条语句的统计来确定规则被执行的次数。如果第一条语句是一个循环，则统计会误导你。）</w:t>
      </w:r>
    </w:p>
    <w:p w:rsidR="00A468B7" w:rsidRDefault="00A468B7" w:rsidP="00B96C34">
      <w:pPr>
        <w:pStyle w:val="11"/>
        <w:numPr>
          <w:ilvl w:val="0"/>
          <w:numId w:val="37"/>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对于用户自定义的函数，在</w:t>
      </w:r>
      <w:r>
        <w:rPr>
          <w:rFonts w:ascii="Constantia" w:hAnsi="Constantia" w:cs="CMR10" w:hint="eastAsia"/>
          <w:kern w:val="0"/>
          <w:sz w:val="22"/>
        </w:rPr>
        <w:t xml:space="preserve"> function </w:t>
      </w:r>
      <w:r>
        <w:rPr>
          <w:rFonts w:ascii="Constantia" w:hAnsi="Constantia" w:cs="CMR10" w:hint="eastAsia"/>
          <w:kern w:val="0"/>
          <w:sz w:val="22"/>
        </w:rPr>
        <w:t>关键词后面的统计显示的是函数被调用的次数。在函数体语句语句后面的统计，则是语句被执行的次数。</w:t>
      </w:r>
    </w:p>
    <w:p w:rsidR="00A468B7" w:rsidRDefault="00A468B7" w:rsidP="00B96C34">
      <w:pPr>
        <w:pStyle w:val="11"/>
        <w:numPr>
          <w:ilvl w:val="0"/>
          <w:numId w:val="37"/>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输出布局使用的是</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K&amp;R</w:t>
      </w:r>
      <w:r>
        <w:rPr>
          <w:rFonts w:ascii="Constantia" w:hAnsi="Constantia" w:cs="CMR10" w:hint="eastAsia"/>
          <w:kern w:val="0"/>
          <w:sz w:val="22"/>
        </w:rPr>
        <w:t>”带</w:t>
      </w:r>
      <w:r>
        <w:rPr>
          <w:rFonts w:ascii="Constantia" w:hAnsi="Constantia" w:cs="CMR10" w:hint="eastAsia"/>
          <w:kern w:val="0"/>
          <w:sz w:val="22"/>
        </w:rPr>
        <w:t xml:space="preserve"> TABs </w:t>
      </w:r>
      <w:r>
        <w:rPr>
          <w:rFonts w:ascii="Constantia" w:hAnsi="Constantia" w:cs="CMR10" w:hint="eastAsia"/>
          <w:kern w:val="0"/>
          <w:sz w:val="22"/>
        </w:rPr>
        <w:t>的风格。花括号会到处使用，就算是</w:t>
      </w:r>
      <w:r>
        <w:rPr>
          <w:rFonts w:ascii="Constantia" w:hAnsi="Constantia" w:cs="CMR10" w:hint="eastAsia"/>
          <w:kern w:val="0"/>
          <w:sz w:val="22"/>
        </w:rPr>
        <w:t xml:space="preserve"> if</w:t>
      </w:r>
      <w:r>
        <w:rPr>
          <w:rFonts w:ascii="Constantia" w:hAnsi="Constantia" w:cs="CMR10" w:hint="eastAsia"/>
          <w:kern w:val="0"/>
          <w:sz w:val="22"/>
        </w:rPr>
        <w:t>，</w:t>
      </w:r>
      <w:r>
        <w:rPr>
          <w:rFonts w:ascii="Constantia" w:hAnsi="Constantia" w:cs="CMR10" w:hint="eastAsia"/>
          <w:kern w:val="0"/>
          <w:sz w:val="22"/>
        </w:rPr>
        <w:t>else</w:t>
      </w:r>
      <w:r>
        <w:rPr>
          <w:rFonts w:ascii="Constantia" w:hAnsi="Constantia" w:cs="CMR10" w:hint="eastAsia"/>
          <w:kern w:val="0"/>
          <w:sz w:val="22"/>
        </w:rPr>
        <w:t>，或者循环体</w:t>
      </w:r>
      <w:r>
        <w:rPr>
          <w:rFonts w:ascii="Constantia" w:hAnsi="Constantia" w:cs="CMR10" w:hint="eastAsia"/>
          <w:kern w:val="0"/>
          <w:sz w:val="22"/>
        </w:rPr>
        <w:lastRenderedPageBreak/>
        <w:t>只有一个语句。</w:t>
      </w:r>
    </w:p>
    <w:p w:rsidR="00A468B7" w:rsidRDefault="00A468B7" w:rsidP="00B96C34">
      <w:pPr>
        <w:pStyle w:val="11"/>
        <w:numPr>
          <w:ilvl w:val="0"/>
          <w:numId w:val="37"/>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括号则只在需要的时候使用，它由程序的结构</w:t>
      </w:r>
      <w:r>
        <w:rPr>
          <w:rFonts w:ascii="Constantia" w:hAnsi="Constantia" w:cs="CMR10" w:hint="eastAsia"/>
          <w:kern w:val="0"/>
          <w:sz w:val="22"/>
        </w:rPr>
        <w:t xml:space="preserve"> </w:t>
      </w:r>
      <w:r>
        <w:rPr>
          <w:rFonts w:ascii="Constantia" w:hAnsi="Constantia" w:cs="CMR10" w:hint="eastAsia"/>
          <w:kern w:val="0"/>
          <w:sz w:val="22"/>
        </w:rPr>
        <w:t>以及前面规则来提示。例如，</w:t>
      </w:r>
      <w:r>
        <w:rPr>
          <w:rFonts w:ascii="Constantia" w:eastAsia="CMR10" w:hAnsi="Constantia" w:cs="CMR10"/>
          <w:kern w:val="0"/>
          <w:sz w:val="22"/>
        </w:rPr>
        <w:t>‘</w:t>
      </w:r>
      <w:r>
        <w:rPr>
          <w:rFonts w:ascii="Constantia" w:eastAsia="CMTT10" w:hAnsi="Constantia" w:cs="CMTT10"/>
          <w:kern w:val="0"/>
          <w:sz w:val="22"/>
        </w:rPr>
        <w:t>(3 + 5) * 4</w:t>
      </w:r>
      <w:r>
        <w:rPr>
          <w:rFonts w:ascii="Constantia" w:eastAsia="CMR10" w:hAnsi="Constantia" w:cs="CMR10"/>
          <w:kern w:val="0"/>
          <w:sz w:val="22"/>
        </w:rPr>
        <w:t>’</w:t>
      </w:r>
      <w:r>
        <w:rPr>
          <w:rFonts w:ascii="Constantia" w:hAnsi="Constantia" w:cs="CMR10" w:hint="eastAsia"/>
          <w:kern w:val="0"/>
          <w:sz w:val="22"/>
        </w:rPr>
        <w:t xml:space="preserve"> </w:t>
      </w:r>
      <w:r>
        <w:rPr>
          <w:rFonts w:ascii="Constantia" w:hAnsi="Constantia" w:cs="CMR10" w:hint="eastAsia"/>
          <w:kern w:val="0"/>
          <w:sz w:val="22"/>
        </w:rPr>
        <w:t>表示</w:t>
      </w:r>
      <w:r>
        <w:rPr>
          <w:rFonts w:ascii="Constantia" w:hAnsi="Constantia" w:cs="CMR10" w:hint="eastAsia"/>
          <w:kern w:val="0"/>
          <w:sz w:val="22"/>
        </w:rPr>
        <w:t xml:space="preserve"> 3 </w:t>
      </w:r>
      <w:r>
        <w:rPr>
          <w:rFonts w:ascii="Constantia" w:hAnsi="Constantia" w:cs="CMR10" w:hint="eastAsia"/>
          <w:kern w:val="0"/>
          <w:sz w:val="22"/>
        </w:rPr>
        <w:t>加</w:t>
      </w:r>
      <w:r>
        <w:rPr>
          <w:rFonts w:ascii="Constantia" w:hAnsi="Constantia" w:cs="CMR10" w:hint="eastAsia"/>
          <w:kern w:val="0"/>
          <w:sz w:val="22"/>
        </w:rPr>
        <w:t xml:space="preserve"> 5</w:t>
      </w:r>
      <w:r>
        <w:rPr>
          <w:rFonts w:ascii="Constantia" w:hAnsi="Constantia" w:cs="CMR10" w:hint="eastAsia"/>
          <w:kern w:val="0"/>
          <w:sz w:val="22"/>
        </w:rPr>
        <w:t>，然后乘上</w:t>
      </w:r>
      <w:r>
        <w:rPr>
          <w:rFonts w:ascii="Constantia" w:hAnsi="Constantia" w:cs="CMR10" w:hint="eastAsia"/>
          <w:kern w:val="0"/>
          <w:sz w:val="22"/>
        </w:rPr>
        <w:t xml:space="preserve"> 4 </w:t>
      </w:r>
      <w:r>
        <w:rPr>
          <w:rFonts w:ascii="Constantia" w:hAnsi="Constantia" w:cs="CMR10" w:hint="eastAsia"/>
          <w:kern w:val="0"/>
          <w:sz w:val="22"/>
        </w:rPr>
        <w:t>的结果。但是</w:t>
      </w:r>
      <w:r>
        <w:rPr>
          <w:rFonts w:ascii="Constantia" w:hAnsi="Constantia" w:cs="CMR10" w:hint="eastAsia"/>
          <w:kern w:val="0"/>
          <w:sz w:val="22"/>
        </w:rPr>
        <w:t xml:space="preserve"> </w:t>
      </w:r>
      <w:r>
        <w:rPr>
          <w:rFonts w:ascii="Constantia" w:eastAsia="CMR10" w:hAnsi="Constantia" w:cs="CMR10"/>
          <w:kern w:val="0"/>
          <w:sz w:val="22"/>
        </w:rPr>
        <w:t>‘</w:t>
      </w:r>
      <w:r>
        <w:rPr>
          <w:rFonts w:ascii="Constantia" w:eastAsia="CMTT10" w:hAnsi="Constantia" w:cs="CMTT10"/>
          <w:kern w:val="0"/>
          <w:sz w:val="22"/>
        </w:rPr>
        <w:t>3 + 5 * 4</w:t>
      </w:r>
      <w:r>
        <w:rPr>
          <w:rFonts w:ascii="Constantia" w:eastAsia="CMR10" w:hAnsi="Constantia" w:cs="CMR10"/>
          <w:kern w:val="0"/>
          <w:sz w:val="22"/>
        </w:rPr>
        <w:t>’</w:t>
      </w:r>
      <w:r>
        <w:rPr>
          <w:rFonts w:ascii="Constantia" w:hAnsi="Constantia" w:cs="CMR10" w:hint="eastAsia"/>
          <w:kern w:val="0"/>
          <w:sz w:val="22"/>
        </w:rPr>
        <w:t xml:space="preserve"> </w:t>
      </w:r>
      <w:r>
        <w:rPr>
          <w:rFonts w:ascii="Constantia" w:hAnsi="Constantia" w:cs="CMR10" w:hint="eastAsia"/>
          <w:kern w:val="0"/>
          <w:sz w:val="22"/>
        </w:rPr>
        <w:t>没有括号，则表示</w:t>
      </w:r>
      <w:r>
        <w:rPr>
          <w:rFonts w:ascii="Constantia" w:hAnsi="Constantia" w:cs="CMR10" w:hint="eastAsia"/>
          <w:kern w:val="0"/>
          <w:sz w:val="22"/>
        </w:rPr>
        <w:t xml:space="preserve"> </w:t>
      </w:r>
      <w:r>
        <w:rPr>
          <w:rFonts w:ascii="Constantia" w:eastAsia="CMR10" w:hAnsi="Constantia" w:cs="CMR10"/>
          <w:kern w:val="0"/>
          <w:sz w:val="22"/>
        </w:rPr>
        <w:t>‘</w:t>
      </w:r>
      <w:r>
        <w:rPr>
          <w:rFonts w:ascii="Constantia" w:eastAsia="CMTT10" w:hAnsi="Constantia" w:cs="CMTT10"/>
          <w:kern w:val="0"/>
          <w:sz w:val="22"/>
        </w:rPr>
        <w:t>3 + (5*4)</w:t>
      </w:r>
      <w:r w:rsidRPr="00A468B7">
        <w:rPr>
          <w:rFonts w:ascii="Constantia" w:eastAsia="CMR10" w:hAnsi="Constantia" w:cs="CMR10"/>
          <w:kern w:val="0"/>
          <w:sz w:val="22"/>
        </w:rPr>
        <w:t xml:space="preserve"> </w:t>
      </w:r>
      <w:r>
        <w:rPr>
          <w:rFonts w:ascii="Constantia" w:eastAsia="CMR10" w:hAnsi="Constantia" w:cs="CMR10"/>
          <w:kern w:val="0"/>
          <w:sz w:val="22"/>
        </w:rPr>
        <w:t>’</w:t>
      </w:r>
      <w:r>
        <w:rPr>
          <w:rFonts w:ascii="Constantia" w:hAnsi="Constantia" w:cs="CMR10" w:hint="eastAsia"/>
          <w:kern w:val="0"/>
          <w:sz w:val="22"/>
        </w:rPr>
        <w:t>。</w:t>
      </w:r>
    </w:p>
    <w:p w:rsidR="00A47980" w:rsidRPr="00A47980" w:rsidRDefault="00A47980" w:rsidP="00B96C34">
      <w:pPr>
        <w:pStyle w:val="11"/>
        <w:numPr>
          <w:ilvl w:val="0"/>
          <w:numId w:val="37"/>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括号只用在</w:t>
      </w:r>
      <w:r>
        <w:rPr>
          <w:rFonts w:ascii="Constantia" w:hAnsi="Constantia" w:cs="CMR10" w:hint="eastAsia"/>
          <w:kern w:val="0"/>
          <w:sz w:val="22"/>
        </w:rPr>
        <w:t xml:space="preserve"> print </w:t>
      </w:r>
      <w:r>
        <w:rPr>
          <w:rFonts w:ascii="Constantia" w:hAnsi="Constantia" w:cs="CMR10" w:hint="eastAsia"/>
          <w:kern w:val="0"/>
          <w:sz w:val="22"/>
        </w:rPr>
        <w:t>与</w:t>
      </w:r>
      <w:r>
        <w:rPr>
          <w:rFonts w:ascii="Constantia" w:hAnsi="Constantia" w:cs="CMR10" w:hint="eastAsia"/>
          <w:kern w:val="0"/>
          <w:sz w:val="22"/>
        </w:rPr>
        <w:t xml:space="preserve"> printf </w:t>
      </w:r>
      <w:r>
        <w:rPr>
          <w:rFonts w:ascii="Constantia" w:hAnsi="Constantia" w:cs="CMR10" w:hint="eastAsia"/>
          <w:kern w:val="0"/>
          <w:sz w:val="22"/>
        </w:rPr>
        <w:t>参数周围，并且只当</w:t>
      </w:r>
      <w:r>
        <w:rPr>
          <w:rFonts w:ascii="Constantia" w:hAnsi="Constantia" w:cs="CMR10" w:hint="eastAsia"/>
          <w:kern w:val="0"/>
          <w:sz w:val="22"/>
        </w:rPr>
        <w:t xml:space="preserve"> print </w:t>
      </w:r>
      <w:r>
        <w:rPr>
          <w:rFonts w:ascii="Constantia" w:hAnsi="Constantia" w:cs="CMR10" w:hint="eastAsia"/>
          <w:kern w:val="0"/>
          <w:sz w:val="22"/>
        </w:rPr>
        <w:t>与</w:t>
      </w:r>
      <w:r>
        <w:rPr>
          <w:rFonts w:ascii="Constantia" w:hAnsi="Constantia" w:cs="CMR10" w:hint="eastAsia"/>
          <w:kern w:val="0"/>
          <w:sz w:val="22"/>
        </w:rPr>
        <w:t xml:space="preserve"> printf </w:t>
      </w:r>
      <w:r>
        <w:rPr>
          <w:rFonts w:ascii="Constantia" w:hAnsi="Constantia" w:cs="CMR10" w:hint="eastAsia"/>
          <w:kern w:val="0"/>
          <w:sz w:val="22"/>
        </w:rPr>
        <w:t>的语句后面跟着重定向符。相似的，如果重定向的目标不是标量，则它会被括起来。</w:t>
      </w:r>
    </w:p>
    <w:p w:rsidR="008107E7" w:rsidRDefault="00A47980" w:rsidP="00B96C34">
      <w:pPr>
        <w:pStyle w:val="11"/>
        <w:numPr>
          <w:ilvl w:val="0"/>
          <w:numId w:val="37"/>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gawk </w:t>
      </w:r>
      <w:r>
        <w:rPr>
          <w:rFonts w:ascii="Constantia" w:hAnsi="Constantia" w:cs="CMR10" w:hint="eastAsia"/>
          <w:kern w:val="0"/>
          <w:sz w:val="22"/>
        </w:rPr>
        <w:t>提供</w:t>
      </w:r>
      <w:r>
        <w:rPr>
          <w:rFonts w:ascii="Constantia" w:hAnsi="Constantia" w:cs="CMR10" w:hint="eastAsia"/>
          <w:kern w:val="0"/>
          <w:sz w:val="22"/>
        </w:rPr>
        <w:t xml:space="preserve"> BEGIN </w:t>
      </w:r>
      <w:r>
        <w:rPr>
          <w:rFonts w:ascii="Constantia" w:hAnsi="Constantia" w:cs="CMR10" w:hint="eastAsia"/>
          <w:kern w:val="0"/>
          <w:sz w:val="22"/>
        </w:rPr>
        <w:t>与</w:t>
      </w:r>
      <w:r>
        <w:rPr>
          <w:rFonts w:ascii="Constantia" w:hAnsi="Constantia" w:cs="CMR10" w:hint="eastAsia"/>
          <w:kern w:val="0"/>
          <w:sz w:val="22"/>
        </w:rPr>
        <w:t xml:space="preserve"> END </w:t>
      </w:r>
      <w:r>
        <w:rPr>
          <w:rFonts w:ascii="Constantia" w:hAnsi="Constantia" w:cs="CMR10" w:hint="eastAsia"/>
          <w:kern w:val="0"/>
          <w:sz w:val="22"/>
        </w:rPr>
        <w:t>规则，</w:t>
      </w:r>
      <w:r>
        <w:rPr>
          <w:rFonts w:ascii="Constantia" w:hAnsi="Constantia" w:cs="CMR10" w:hint="eastAsia"/>
          <w:kern w:val="0"/>
          <w:sz w:val="22"/>
        </w:rPr>
        <w:t xml:space="preserve">BEGINFILE </w:t>
      </w:r>
      <w:r>
        <w:rPr>
          <w:rFonts w:ascii="Constantia" w:hAnsi="Constantia" w:cs="CMR10" w:hint="eastAsia"/>
          <w:kern w:val="0"/>
          <w:sz w:val="22"/>
        </w:rPr>
        <w:t>与</w:t>
      </w:r>
      <w:r>
        <w:rPr>
          <w:rFonts w:ascii="Constantia" w:hAnsi="Constantia" w:cs="CMR10" w:hint="eastAsia"/>
          <w:kern w:val="0"/>
          <w:sz w:val="22"/>
        </w:rPr>
        <w:t xml:space="preserve"> ENDFILE </w:t>
      </w:r>
      <w:r>
        <w:rPr>
          <w:rFonts w:ascii="Constantia" w:hAnsi="Constantia" w:cs="CMR10" w:hint="eastAsia"/>
          <w:kern w:val="0"/>
          <w:sz w:val="22"/>
        </w:rPr>
        <w:t>规则，模式</w:t>
      </w:r>
      <w:r>
        <w:rPr>
          <w:rFonts w:ascii="Constantia" w:hAnsi="Constantia" w:cs="CMR10" w:hint="eastAsia"/>
          <w:kern w:val="0"/>
          <w:sz w:val="22"/>
        </w:rPr>
        <w:t>-</w:t>
      </w:r>
      <w:r>
        <w:rPr>
          <w:rFonts w:ascii="Constantia" w:hAnsi="Constantia" w:cs="CMR10" w:hint="eastAsia"/>
          <w:kern w:val="0"/>
          <w:sz w:val="22"/>
        </w:rPr>
        <w:t>动作规则与函数的前导注释。</w:t>
      </w:r>
    </w:p>
    <w:p w:rsidR="0010175B" w:rsidRPr="008E7192" w:rsidRDefault="008E719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你的程序的</w:t>
      </w:r>
      <w:r w:rsidRPr="001C0652">
        <w:rPr>
          <w:rFonts w:ascii="Constantia" w:hAnsi="Constantia" w:cs="CMR10" w:hint="eastAsia"/>
          <w:color w:val="000000"/>
          <w:kern w:val="0"/>
          <w:sz w:val="22"/>
        </w:rPr>
        <w:t>测评</w:t>
      </w:r>
      <w:r>
        <w:rPr>
          <w:rFonts w:ascii="Constantia" w:hAnsi="Constantia" w:cs="CMR10" w:hint="eastAsia"/>
          <w:kern w:val="0"/>
          <w:sz w:val="22"/>
        </w:rPr>
        <w:t>版本可能不会完全像你所写的那样。这是因为</w:t>
      </w:r>
      <w:r>
        <w:rPr>
          <w:rFonts w:ascii="Constantia" w:hAnsi="Constantia" w:cs="CMR10" w:hint="eastAsia"/>
          <w:kern w:val="0"/>
          <w:sz w:val="22"/>
        </w:rPr>
        <w:t xml:space="preserve"> gawk </w:t>
      </w:r>
      <w:r>
        <w:rPr>
          <w:rFonts w:ascii="Constantia" w:hAnsi="Constantia" w:cs="CMR10" w:hint="eastAsia"/>
          <w:kern w:val="0"/>
          <w:sz w:val="22"/>
        </w:rPr>
        <w:t>用</w:t>
      </w:r>
      <w:r>
        <w:rPr>
          <w:rFonts w:ascii="Constantia" w:hAnsi="Constantia" w:cs="CMR10" w:hint="eastAsia"/>
          <w:kern w:val="0"/>
          <w:sz w:val="22"/>
        </w:rPr>
        <w:t xml:space="preserve"> </w:t>
      </w:r>
      <w:r>
        <w:rPr>
          <w:rFonts w:ascii="Constantia" w:hAnsi="Constantia" w:cs="CMR10" w:hint="eastAsia"/>
          <w:kern w:val="0"/>
          <w:sz w:val="22"/>
        </w:rPr>
        <w:t>“简洁打印”其程序的内部表示来生成的测评。这么做的好处是</w:t>
      </w:r>
      <w:r>
        <w:rPr>
          <w:rFonts w:ascii="Constantia" w:hAnsi="Constantia" w:cs="CMR10" w:hint="eastAsia"/>
          <w:kern w:val="0"/>
          <w:sz w:val="22"/>
        </w:rPr>
        <w:t xml:space="preserve"> gawk </w:t>
      </w:r>
      <w:r>
        <w:rPr>
          <w:rFonts w:ascii="Constantia" w:hAnsi="Constantia" w:cs="CMR10" w:hint="eastAsia"/>
          <w:kern w:val="0"/>
          <w:sz w:val="22"/>
        </w:rPr>
        <w:t>可以产生标准的表示。不好的地方是会丢失程序的代码。同时，像这样的代码：</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/foo/</w:t>
      </w:r>
    </w:p>
    <w:p w:rsidR="0010175B" w:rsidRPr="008E7192" w:rsidRDefault="008E719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会</w:t>
      </w:r>
      <w:r w:rsidRPr="001C0652">
        <w:rPr>
          <w:rFonts w:ascii="Constantia" w:hAnsi="Constantia" w:cs="CMR10" w:hint="eastAsia"/>
          <w:color w:val="000000"/>
          <w:kern w:val="0"/>
          <w:sz w:val="22"/>
        </w:rPr>
        <w:t>生成</w:t>
      </w:r>
      <w:r>
        <w:rPr>
          <w:rFonts w:ascii="Constantia" w:hAnsi="Constantia" w:cs="CMR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/foo/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print $0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8E7192" w:rsidRDefault="008E719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虽然正确，但可能并不是所期望的。</w:t>
      </w:r>
    </w:p>
    <w:p w:rsidR="0010175B" w:rsidRPr="008E7192" w:rsidRDefault="008E719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当程序执行完成后会生成测评外，</w:t>
      </w:r>
      <w:r>
        <w:rPr>
          <w:rFonts w:ascii="Constantia" w:hAnsi="Constantia" w:cs="CMR10" w:hint="eastAsia"/>
          <w:kern w:val="0"/>
          <w:sz w:val="22"/>
        </w:rPr>
        <w:t xml:space="preserve">gawk </w:t>
      </w:r>
      <w:r>
        <w:rPr>
          <w:rFonts w:ascii="Constantia" w:hAnsi="Constantia" w:cs="CMR10" w:hint="eastAsia"/>
          <w:kern w:val="0"/>
          <w:sz w:val="22"/>
        </w:rPr>
        <w:t>也可以在运行的时候生成。如果你的</w:t>
      </w:r>
      <w:r>
        <w:rPr>
          <w:rFonts w:ascii="Constantia" w:hAnsi="Constantia" w:cs="CMR10" w:hint="eastAsia"/>
          <w:kern w:val="0"/>
          <w:sz w:val="22"/>
        </w:rPr>
        <w:t xml:space="preserve"> awk </w:t>
      </w:r>
      <w:r>
        <w:rPr>
          <w:rFonts w:ascii="Constantia" w:hAnsi="Constantia" w:cs="CMR10" w:hint="eastAsia"/>
          <w:kern w:val="0"/>
          <w:sz w:val="22"/>
        </w:rPr>
        <w:t>程序会进入一个无限循环，而你又想看执行了什么的时候，这会非常有用。为了使用这个特性，请在后台模式来执行带</w:t>
      </w:r>
      <w:r>
        <w:rPr>
          <w:rFonts w:ascii="Constantia" w:hAnsi="Constantia" w:cs="CMR10" w:hint="eastAsia"/>
          <w:kern w:val="0"/>
          <w:sz w:val="22"/>
        </w:rPr>
        <w:t xml:space="preserve"> --profile </w:t>
      </w:r>
      <w:r>
        <w:rPr>
          <w:rFonts w:ascii="Constantia" w:hAnsi="Constantia" w:cs="CMR10" w:hint="eastAsia"/>
          <w:kern w:val="0"/>
          <w:sz w:val="22"/>
        </w:rPr>
        <w:t>选项的</w:t>
      </w:r>
      <w:r>
        <w:rPr>
          <w:rFonts w:ascii="Constantia" w:hAnsi="Constantia" w:cs="CMR10" w:hint="eastAsia"/>
          <w:kern w:val="0"/>
          <w:sz w:val="22"/>
        </w:rPr>
        <w:t xml:space="preserve"> gawk</w:t>
      </w:r>
      <w:r>
        <w:rPr>
          <w:rFonts w:ascii="Constantia" w:hAnsi="Constantia" w:cs="CMR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gawk --profile -f myprog &amp;</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[1] 13992</w:t>
      </w:r>
    </w:p>
    <w:p w:rsidR="0010175B" w:rsidRPr="008E7192" w:rsidRDefault="008E719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Shell </w:t>
      </w:r>
      <w:r>
        <w:rPr>
          <w:rFonts w:ascii="Constantia" w:hAnsi="Constantia" w:cs="CMR10" w:hint="eastAsia"/>
          <w:kern w:val="0"/>
          <w:sz w:val="22"/>
        </w:rPr>
        <w:t>会打印一个任务号以及进程</w:t>
      </w:r>
      <w:r>
        <w:rPr>
          <w:rFonts w:ascii="Constantia" w:hAnsi="Constantia" w:cs="CMR10" w:hint="eastAsia"/>
          <w:kern w:val="0"/>
          <w:sz w:val="22"/>
        </w:rPr>
        <w:t xml:space="preserve"> ID </w:t>
      </w:r>
      <w:r>
        <w:rPr>
          <w:rFonts w:ascii="Constantia" w:hAnsi="Constantia" w:cs="CMR10" w:hint="eastAsia"/>
          <w:kern w:val="0"/>
          <w:sz w:val="22"/>
        </w:rPr>
        <w:t>号，在这里是</w:t>
      </w:r>
      <w:r>
        <w:rPr>
          <w:rFonts w:ascii="Constantia" w:hAnsi="Constantia" w:cs="CMR10" w:hint="eastAsia"/>
          <w:kern w:val="0"/>
          <w:sz w:val="22"/>
        </w:rPr>
        <w:t xml:space="preserve"> 13992</w:t>
      </w:r>
      <w:r>
        <w:rPr>
          <w:rFonts w:ascii="Constantia" w:hAnsi="Constantia" w:cs="CMR10" w:hint="eastAsia"/>
          <w:kern w:val="0"/>
          <w:sz w:val="22"/>
        </w:rPr>
        <w:t>。使用</w:t>
      </w:r>
      <w:r>
        <w:rPr>
          <w:rFonts w:ascii="Constantia" w:hAnsi="Constantia" w:cs="CMR10" w:hint="eastAsia"/>
          <w:kern w:val="0"/>
          <w:sz w:val="22"/>
        </w:rPr>
        <w:t xml:space="preserve"> kill </w:t>
      </w:r>
      <w:r>
        <w:rPr>
          <w:rFonts w:ascii="Constantia" w:hAnsi="Constantia" w:cs="CMR10" w:hint="eastAsia"/>
          <w:kern w:val="0"/>
          <w:sz w:val="22"/>
        </w:rPr>
        <w:t>命令来发送</w:t>
      </w:r>
      <w:r>
        <w:rPr>
          <w:rFonts w:ascii="Constantia" w:hAnsi="Constantia" w:cs="CMR10" w:hint="eastAsia"/>
          <w:kern w:val="0"/>
          <w:sz w:val="22"/>
        </w:rPr>
        <w:t xml:space="preserve"> USR1 </w:t>
      </w:r>
      <w:r>
        <w:rPr>
          <w:rFonts w:ascii="Constantia" w:hAnsi="Constantia" w:cs="CMR10" w:hint="eastAsia"/>
          <w:kern w:val="0"/>
          <w:sz w:val="22"/>
        </w:rPr>
        <w:t>信号到</w:t>
      </w:r>
      <w:r>
        <w:rPr>
          <w:rFonts w:ascii="Constantia" w:hAnsi="Constantia" w:cs="CMR10" w:hint="eastAsia"/>
          <w:kern w:val="0"/>
          <w:sz w:val="22"/>
        </w:rPr>
        <w:t xml:space="preserve"> gawk</w:t>
      </w:r>
      <w:r>
        <w:rPr>
          <w:rFonts w:ascii="Constantia" w:hAnsi="Constantia" w:cs="CMR10" w:hint="eastAsia"/>
          <w:kern w:val="0"/>
          <w:sz w:val="22"/>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kill -USR1 13992</w:t>
      </w:r>
    </w:p>
    <w:p w:rsidR="0010175B" w:rsidRPr="008E7192" w:rsidRDefault="008E719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如通常情况，测评的程序版本被写入到</w:t>
      </w:r>
      <w:r>
        <w:rPr>
          <w:rFonts w:ascii="Constantia" w:hAnsi="Constantia" w:cs="CMR10" w:hint="eastAsia"/>
          <w:kern w:val="0"/>
          <w:sz w:val="22"/>
        </w:rPr>
        <w:t xml:space="preserve"> awkprofile.out </w:t>
      </w:r>
      <w:r>
        <w:rPr>
          <w:rFonts w:ascii="Constantia" w:hAnsi="Constantia" w:cs="CMR10" w:hint="eastAsia"/>
          <w:kern w:val="0"/>
          <w:sz w:val="22"/>
        </w:rPr>
        <w:t>文件中，或者写入到在</w:t>
      </w:r>
      <w:r>
        <w:rPr>
          <w:rFonts w:ascii="Constantia" w:hAnsi="Constantia" w:cs="CMR10" w:hint="eastAsia"/>
          <w:kern w:val="0"/>
          <w:sz w:val="22"/>
        </w:rPr>
        <w:t xml:space="preserve"> --profile </w:t>
      </w:r>
      <w:r>
        <w:rPr>
          <w:rFonts w:ascii="Constantia" w:hAnsi="Constantia" w:cs="CMR10" w:hint="eastAsia"/>
          <w:kern w:val="0"/>
          <w:sz w:val="22"/>
        </w:rPr>
        <w:t>选项中指定的文件中。</w:t>
      </w:r>
    </w:p>
    <w:p w:rsidR="0010175B" w:rsidRPr="008E7192" w:rsidRDefault="008E719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作为</w:t>
      </w:r>
      <w:r w:rsidRPr="001C0652">
        <w:rPr>
          <w:rFonts w:ascii="Constantia" w:hAnsi="Constantia" w:cs="CMR10" w:hint="eastAsia"/>
          <w:color w:val="000000"/>
          <w:kern w:val="0"/>
          <w:sz w:val="22"/>
        </w:rPr>
        <w:t>常规</w:t>
      </w:r>
      <w:r>
        <w:rPr>
          <w:rFonts w:ascii="Constantia" w:hAnsi="Constantia" w:cs="CMR10" w:hint="eastAsia"/>
          <w:kern w:val="0"/>
          <w:sz w:val="22"/>
        </w:rPr>
        <w:t>的测评，如稍早显示的，测评中包含任何活动的函数的跟踪信息：</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Function Call Stack: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3. baz</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2. bar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1. foo</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main --</w:t>
      </w:r>
    </w:p>
    <w:p w:rsidR="0010175B" w:rsidRPr="008E7192" w:rsidRDefault="008E7192" w:rsidP="005D5996">
      <w:pPr>
        <w:autoSpaceDE w:val="0"/>
        <w:autoSpaceDN w:val="0"/>
        <w:adjustRightInd w:val="0"/>
        <w:snapToGrid w:val="0"/>
        <w:jc w:val="left"/>
        <w:rPr>
          <w:rFonts w:ascii="Constantia" w:hAnsi="Constantia" w:cs="CMR10"/>
          <w:kern w:val="0"/>
          <w:sz w:val="22"/>
        </w:rPr>
      </w:pPr>
      <w:r>
        <w:rPr>
          <w:rFonts w:ascii="Constantia" w:hAnsi="Constantia" w:cs="CMR10" w:hint="eastAsia"/>
          <w:kern w:val="0"/>
          <w:sz w:val="22"/>
        </w:rPr>
        <w:t>你可以发送多次</w:t>
      </w:r>
      <w:r>
        <w:rPr>
          <w:rFonts w:ascii="Constantia" w:hAnsi="Constantia" w:cs="CMR10" w:hint="eastAsia"/>
          <w:kern w:val="0"/>
          <w:sz w:val="22"/>
        </w:rPr>
        <w:t xml:space="preserve"> USR1 </w:t>
      </w:r>
      <w:r>
        <w:rPr>
          <w:rFonts w:ascii="Constantia" w:hAnsi="Constantia" w:cs="CMR10" w:hint="eastAsia"/>
          <w:kern w:val="0"/>
          <w:sz w:val="22"/>
        </w:rPr>
        <w:t>信号。每发一次，测评与函数调用路径会被附加到测评文件中。</w:t>
      </w:r>
    </w:p>
    <w:p w:rsidR="0010175B" w:rsidRPr="008E7192" w:rsidRDefault="008E719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如果你</w:t>
      </w:r>
      <w:r w:rsidRPr="001C0652">
        <w:rPr>
          <w:rFonts w:ascii="Constantia" w:hAnsi="Constantia" w:cs="CMR10" w:hint="eastAsia"/>
          <w:color w:val="000000"/>
          <w:kern w:val="0"/>
          <w:sz w:val="22"/>
        </w:rPr>
        <w:t>使用</w:t>
      </w:r>
      <w:r>
        <w:rPr>
          <w:rFonts w:ascii="Constantia" w:hAnsi="Constantia" w:cs="CMR10" w:hint="eastAsia"/>
          <w:kern w:val="0"/>
          <w:sz w:val="22"/>
        </w:rPr>
        <w:t>的是</w:t>
      </w:r>
      <w:r>
        <w:rPr>
          <w:rFonts w:ascii="Constantia" w:hAnsi="Constantia" w:cs="CMR10" w:hint="eastAsia"/>
          <w:kern w:val="0"/>
          <w:sz w:val="22"/>
        </w:rPr>
        <w:t xml:space="preserve"> HUP </w:t>
      </w:r>
      <w:r>
        <w:rPr>
          <w:rFonts w:ascii="Constantia" w:hAnsi="Constantia" w:cs="CMR10" w:hint="eastAsia"/>
          <w:kern w:val="0"/>
          <w:sz w:val="22"/>
        </w:rPr>
        <w:t>信号，而不是</w:t>
      </w:r>
      <w:r>
        <w:rPr>
          <w:rFonts w:ascii="Constantia" w:hAnsi="Constantia" w:cs="CMR10" w:hint="eastAsia"/>
          <w:kern w:val="0"/>
          <w:sz w:val="22"/>
        </w:rPr>
        <w:t xml:space="preserve"> USR1 </w:t>
      </w:r>
      <w:r>
        <w:rPr>
          <w:rFonts w:ascii="Constantia" w:hAnsi="Constantia" w:cs="CMR10" w:hint="eastAsia"/>
          <w:kern w:val="0"/>
          <w:sz w:val="22"/>
        </w:rPr>
        <w:t>信号，</w:t>
      </w:r>
      <w:r>
        <w:rPr>
          <w:rFonts w:ascii="Constantia" w:hAnsi="Constantia" w:cs="CMR10" w:hint="eastAsia"/>
          <w:kern w:val="0"/>
          <w:sz w:val="22"/>
        </w:rPr>
        <w:t xml:space="preserve">gawk </w:t>
      </w:r>
      <w:r>
        <w:rPr>
          <w:rFonts w:ascii="Constantia" w:hAnsi="Constantia" w:cs="CMR10" w:hint="eastAsia"/>
          <w:kern w:val="0"/>
          <w:sz w:val="22"/>
        </w:rPr>
        <w:t>会产生测评与函数调用路径信息后退出。</w:t>
      </w:r>
    </w:p>
    <w:p w:rsidR="0010175B" w:rsidRPr="008E7192" w:rsidRDefault="008E719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lastRenderedPageBreak/>
        <w:t>当</w:t>
      </w:r>
      <w:r>
        <w:rPr>
          <w:rFonts w:ascii="Constantia" w:hAnsi="Constantia" w:cs="CMR10" w:hint="eastAsia"/>
          <w:kern w:val="0"/>
          <w:sz w:val="22"/>
        </w:rPr>
        <w:t xml:space="preserve"> gawk </w:t>
      </w:r>
      <w:r>
        <w:rPr>
          <w:rFonts w:ascii="Constantia" w:hAnsi="Constantia" w:cs="CMR10" w:hint="eastAsia"/>
          <w:kern w:val="0"/>
          <w:sz w:val="22"/>
        </w:rPr>
        <w:t>在</w:t>
      </w:r>
      <w:r>
        <w:rPr>
          <w:rFonts w:ascii="Constantia" w:hAnsi="Constantia" w:cs="CMR10" w:hint="eastAsia"/>
          <w:kern w:val="0"/>
          <w:sz w:val="22"/>
        </w:rPr>
        <w:t xml:space="preserve"> MS-Windows </w:t>
      </w:r>
      <w:r>
        <w:rPr>
          <w:rFonts w:ascii="Constantia" w:hAnsi="Constantia" w:cs="CMR10" w:hint="eastAsia"/>
          <w:kern w:val="0"/>
          <w:sz w:val="22"/>
        </w:rPr>
        <w:t>系统上运行时，它使用</w:t>
      </w:r>
      <w:r>
        <w:rPr>
          <w:rFonts w:ascii="Constantia" w:hAnsi="Constantia" w:cs="CMR10" w:hint="eastAsia"/>
          <w:kern w:val="0"/>
          <w:sz w:val="22"/>
        </w:rPr>
        <w:t xml:space="preserve"> INT </w:t>
      </w:r>
      <w:r>
        <w:rPr>
          <w:rFonts w:ascii="Constantia" w:hAnsi="Constantia" w:cs="CMR10" w:hint="eastAsia"/>
          <w:kern w:val="0"/>
          <w:sz w:val="22"/>
        </w:rPr>
        <w:t>与</w:t>
      </w:r>
      <w:r>
        <w:rPr>
          <w:rFonts w:ascii="Constantia" w:hAnsi="Constantia" w:cs="CMR10" w:hint="eastAsia"/>
          <w:kern w:val="0"/>
          <w:sz w:val="22"/>
        </w:rPr>
        <w:t xml:space="preserve"> QUIT </w:t>
      </w:r>
      <w:r>
        <w:rPr>
          <w:rFonts w:ascii="Constantia" w:hAnsi="Constantia" w:cs="CMR10" w:hint="eastAsia"/>
          <w:kern w:val="0"/>
          <w:sz w:val="22"/>
        </w:rPr>
        <w:t>信息来产生测评，在使用</w:t>
      </w:r>
      <w:r>
        <w:rPr>
          <w:rFonts w:ascii="Constantia" w:hAnsi="Constantia" w:cs="CMR10" w:hint="eastAsia"/>
          <w:kern w:val="0"/>
          <w:sz w:val="22"/>
        </w:rPr>
        <w:t xml:space="preserve"> INT </w:t>
      </w:r>
      <w:r>
        <w:rPr>
          <w:rFonts w:ascii="Constantia" w:hAnsi="Constantia" w:cs="CMR10" w:hint="eastAsia"/>
          <w:kern w:val="0"/>
          <w:sz w:val="22"/>
        </w:rPr>
        <w:t>信号时，</w:t>
      </w:r>
      <w:r>
        <w:rPr>
          <w:rFonts w:ascii="Constantia" w:hAnsi="Constantia" w:cs="CMR10" w:hint="eastAsia"/>
          <w:kern w:val="0"/>
          <w:sz w:val="22"/>
        </w:rPr>
        <w:t xml:space="preserve">gawk </w:t>
      </w:r>
      <w:r>
        <w:rPr>
          <w:rFonts w:ascii="Constantia" w:hAnsi="Constantia" w:cs="CMR10" w:hint="eastAsia"/>
          <w:kern w:val="0"/>
          <w:sz w:val="22"/>
        </w:rPr>
        <w:t>会退出。这里因为这些系统不支持</w:t>
      </w:r>
      <w:r>
        <w:rPr>
          <w:rFonts w:ascii="Constantia" w:hAnsi="Constantia" w:cs="CMR10" w:hint="eastAsia"/>
          <w:kern w:val="0"/>
          <w:sz w:val="22"/>
        </w:rPr>
        <w:t xml:space="preserve"> kill </w:t>
      </w:r>
      <w:r>
        <w:rPr>
          <w:rFonts w:ascii="Constantia" w:hAnsi="Constantia" w:cs="CMR10" w:hint="eastAsia"/>
          <w:kern w:val="0"/>
          <w:sz w:val="22"/>
        </w:rPr>
        <w:t>命令，所以只能通过键盘产生的信号来发送给程序。</w:t>
      </w:r>
      <w:r>
        <w:rPr>
          <w:rFonts w:ascii="Constantia" w:hAnsi="Constantia" w:cs="CMR10" w:hint="eastAsia"/>
          <w:kern w:val="0"/>
          <w:sz w:val="22"/>
        </w:rPr>
        <w:t xml:space="preserve">INT </w:t>
      </w:r>
      <w:r>
        <w:rPr>
          <w:rFonts w:ascii="Constantia" w:hAnsi="Constantia" w:cs="CMR10" w:hint="eastAsia"/>
          <w:kern w:val="0"/>
          <w:sz w:val="22"/>
        </w:rPr>
        <w:t>信号通过</w:t>
      </w:r>
      <w:r>
        <w:rPr>
          <w:rFonts w:ascii="Constantia" w:hAnsi="Constantia" w:cs="CMR10" w:hint="eastAsia"/>
          <w:kern w:val="0"/>
          <w:sz w:val="22"/>
        </w:rPr>
        <w:t xml:space="preserve"> Ctrl+c </w:t>
      </w:r>
      <w:r>
        <w:rPr>
          <w:rFonts w:ascii="Constantia" w:hAnsi="Constantia" w:cs="CMR10" w:hint="eastAsia"/>
          <w:kern w:val="0"/>
          <w:sz w:val="22"/>
        </w:rPr>
        <w:t>或者</w:t>
      </w:r>
      <w:r>
        <w:rPr>
          <w:rFonts w:ascii="Constantia" w:hAnsi="Constantia" w:cs="CMR10" w:hint="eastAsia"/>
          <w:kern w:val="0"/>
          <w:sz w:val="22"/>
        </w:rPr>
        <w:t xml:space="preserve"> Ctrl+BREAK </w:t>
      </w:r>
      <w:r>
        <w:rPr>
          <w:rFonts w:ascii="Constantia" w:hAnsi="Constantia" w:cs="CMR10" w:hint="eastAsia"/>
          <w:kern w:val="0"/>
          <w:sz w:val="22"/>
        </w:rPr>
        <w:t>键来产生，而</w:t>
      </w:r>
      <w:r>
        <w:rPr>
          <w:rFonts w:ascii="Constantia" w:hAnsi="Constantia" w:cs="CMR10" w:hint="eastAsia"/>
          <w:kern w:val="0"/>
          <w:sz w:val="22"/>
        </w:rPr>
        <w:t xml:space="preserve"> QUIT </w:t>
      </w:r>
      <w:r>
        <w:rPr>
          <w:rFonts w:ascii="Constantia" w:hAnsi="Constantia" w:cs="CMR10" w:hint="eastAsia"/>
          <w:kern w:val="0"/>
          <w:sz w:val="22"/>
        </w:rPr>
        <w:t>信息则由</w:t>
      </w:r>
      <w:r>
        <w:rPr>
          <w:rFonts w:ascii="Constantia" w:hAnsi="Constantia" w:cs="CMR10" w:hint="eastAsia"/>
          <w:kern w:val="0"/>
          <w:sz w:val="22"/>
        </w:rPr>
        <w:t xml:space="preserve"> Ctrl+\ </w:t>
      </w:r>
      <w:r>
        <w:rPr>
          <w:rFonts w:ascii="Constantia" w:hAnsi="Constantia" w:cs="CMR10" w:hint="eastAsia"/>
          <w:kern w:val="0"/>
          <w:sz w:val="22"/>
        </w:rPr>
        <w:t>键来产生。</w:t>
      </w:r>
    </w:p>
    <w:p w:rsidR="0010175B" w:rsidRPr="008E7192" w:rsidRDefault="008E719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最后，</w:t>
      </w:r>
      <w:r>
        <w:rPr>
          <w:rFonts w:ascii="Constantia" w:hAnsi="Constantia" w:cs="CMR10" w:hint="eastAsia"/>
          <w:kern w:val="0"/>
          <w:sz w:val="22"/>
        </w:rPr>
        <w:t xml:space="preserve">gawk </w:t>
      </w:r>
      <w:r>
        <w:rPr>
          <w:rFonts w:ascii="Constantia" w:hAnsi="Constantia" w:cs="CMR10" w:hint="eastAsia"/>
          <w:kern w:val="0"/>
          <w:sz w:val="22"/>
        </w:rPr>
        <w:t>也接收其他的选项，</w:t>
      </w:r>
      <w:r>
        <w:rPr>
          <w:rFonts w:ascii="Constantia" w:hAnsi="Constantia" w:cs="CMR10" w:hint="eastAsia"/>
          <w:kern w:val="0"/>
          <w:sz w:val="22"/>
        </w:rPr>
        <w:t>--pretty-print</w:t>
      </w:r>
      <w:r>
        <w:rPr>
          <w:rFonts w:ascii="Constantia" w:hAnsi="Constantia" w:cs="CMR10" w:hint="eastAsia"/>
          <w:kern w:val="0"/>
          <w:sz w:val="22"/>
        </w:rPr>
        <w:t>。当这么调用时，</w:t>
      </w:r>
      <w:r>
        <w:rPr>
          <w:rFonts w:ascii="Constantia" w:hAnsi="Constantia" w:cs="CMR10" w:hint="eastAsia"/>
          <w:kern w:val="0"/>
          <w:sz w:val="22"/>
        </w:rPr>
        <w:t xml:space="preserve">gawk </w:t>
      </w:r>
      <w:r>
        <w:rPr>
          <w:rFonts w:ascii="Constantia" w:hAnsi="Constantia" w:cs="CMR10" w:hint="eastAsia"/>
          <w:kern w:val="0"/>
          <w:sz w:val="22"/>
        </w:rPr>
        <w:t>会“简洁打印”程序到</w:t>
      </w:r>
      <w:r>
        <w:rPr>
          <w:rFonts w:ascii="Constantia" w:hAnsi="Constantia" w:cs="CMR10" w:hint="eastAsia"/>
          <w:kern w:val="0"/>
          <w:sz w:val="22"/>
        </w:rPr>
        <w:t xml:space="preserve"> awkprof.out </w:t>
      </w:r>
      <w:r>
        <w:rPr>
          <w:rFonts w:ascii="Constantia" w:hAnsi="Constantia" w:cs="CMR10" w:hint="eastAsia"/>
          <w:kern w:val="0"/>
          <w:sz w:val="22"/>
        </w:rPr>
        <w:t>中，不带执行统计的方式。</w:t>
      </w:r>
    </w:p>
    <w:p w:rsidR="008107E7" w:rsidRDefault="008E7192" w:rsidP="001C0652">
      <w:pPr>
        <w:widowControl/>
        <w:autoSpaceDE w:val="0"/>
        <w:autoSpaceDN w:val="0"/>
        <w:adjustRightInd w:val="0"/>
        <w:snapToGrid w:val="0"/>
        <w:spacing w:after="160" w:line="360" w:lineRule="auto"/>
        <w:ind w:leftChars="202" w:left="964" w:rightChars="725" w:right="1523" w:hangingChars="300" w:hanging="540"/>
        <w:jc w:val="left"/>
        <w:rPr>
          <w:rFonts w:ascii="Constantia" w:hAnsi="Constantia" w:cs="CMR10"/>
          <w:kern w:val="0"/>
          <w:sz w:val="18"/>
          <w:szCs w:val="18"/>
        </w:rPr>
      </w:pPr>
      <w:r w:rsidRPr="001C0652">
        <w:rPr>
          <w:rFonts w:ascii="Constantia" w:hAnsi="Constantia" w:cs="CMR10" w:hint="eastAsia"/>
          <w:kern w:val="0"/>
          <w:sz w:val="18"/>
          <w:szCs w:val="18"/>
        </w:rPr>
        <w:t>提示：</w:t>
      </w:r>
      <w:r w:rsidRPr="001C0652">
        <w:rPr>
          <w:rFonts w:ascii="Constantia" w:eastAsia="CMTT10" w:hAnsi="Constantia" w:cs="CMTT10"/>
          <w:kern w:val="0"/>
          <w:sz w:val="18"/>
          <w:szCs w:val="18"/>
        </w:rPr>
        <w:t>--pretty-</w:t>
      </w:r>
      <w:r w:rsidRPr="001C0652">
        <w:rPr>
          <w:rFonts w:ascii="Constantia" w:eastAsia="CMR10" w:hAnsi="Constantia" w:cs="CMR10"/>
          <w:kern w:val="0"/>
          <w:sz w:val="18"/>
          <w:szCs w:val="18"/>
        </w:rPr>
        <w:t>print</w:t>
      </w:r>
      <w:r w:rsidRPr="001C0652">
        <w:rPr>
          <w:rFonts w:ascii="Constantia" w:hAnsi="Constantia" w:cs="CMTT10" w:hint="eastAsia"/>
          <w:kern w:val="0"/>
          <w:sz w:val="18"/>
          <w:szCs w:val="18"/>
        </w:rPr>
        <w:t xml:space="preserve"> </w:t>
      </w:r>
      <w:r w:rsidRPr="001C0652">
        <w:rPr>
          <w:rFonts w:ascii="Constantia" w:hAnsi="Constantia" w:cs="CMTT10" w:hint="eastAsia"/>
          <w:kern w:val="0"/>
          <w:sz w:val="18"/>
          <w:szCs w:val="18"/>
        </w:rPr>
        <w:t>会执行你的程序。这会在下一个主要版本中改变。</w:t>
      </w:r>
    </w:p>
    <w:p w:rsidR="0010175B" w:rsidRDefault="001F668E" w:rsidP="005D5996">
      <w:pPr>
        <w:pStyle w:val="2"/>
        <w:adjustRightInd w:val="0"/>
        <w:snapToGrid w:val="0"/>
        <w:rPr>
          <w:kern w:val="0"/>
        </w:rPr>
      </w:pPr>
      <w:bookmarkStart w:id="954" w:name="_Toc448583692"/>
      <w:r>
        <w:rPr>
          <w:kern w:val="0"/>
        </w:rPr>
        <w:t>12.6</w:t>
      </w:r>
      <w:r w:rsidR="004E09DE">
        <w:rPr>
          <w:rFonts w:hint="eastAsia"/>
          <w:kern w:val="0"/>
        </w:rPr>
        <w:t>总结</w:t>
      </w:r>
      <w:bookmarkEnd w:id="954"/>
    </w:p>
    <w:p w:rsidR="007149CC" w:rsidRDefault="007149CC" w:rsidP="00B96C34">
      <w:pPr>
        <w:pStyle w:val="11"/>
        <w:numPr>
          <w:ilvl w:val="0"/>
          <w:numId w:val="3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kern w:val="0"/>
          <w:sz w:val="22"/>
        </w:rPr>
        <w:t>--non-decimal-data</w:t>
      </w:r>
      <w:r>
        <w:rPr>
          <w:rFonts w:ascii="Constantia" w:hAnsi="Constantia" w:cs="CMR10" w:hint="eastAsia"/>
          <w:kern w:val="0"/>
          <w:sz w:val="22"/>
        </w:rPr>
        <w:t xml:space="preserve"> </w:t>
      </w:r>
      <w:r>
        <w:rPr>
          <w:rFonts w:ascii="Constantia" w:hAnsi="Constantia" w:cs="CMR10" w:hint="eastAsia"/>
          <w:kern w:val="0"/>
          <w:sz w:val="22"/>
        </w:rPr>
        <w:t>选项可以使</w:t>
      </w:r>
      <w:r>
        <w:rPr>
          <w:rFonts w:ascii="Constantia" w:hAnsi="Constantia" w:cs="CMR10" w:hint="eastAsia"/>
          <w:kern w:val="0"/>
          <w:sz w:val="22"/>
        </w:rPr>
        <w:t xml:space="preserve"> gawk </w:t>
      </w:r>
      <w:r>
        <w:rPr>
          <w:rFonts w:ascii="Constantia" w:hAnsi="Constantia" w:cs="CMR10" w:hint="eastAsia"/>
          <w:kern w:val="0"/>
          <w:sz w:val="22"/>
        </w:rPr>
        <w:t>将八进制或者十六进制式的输入数据当成是八进制与十六进制数据对待。这个选项要小心使用，或者不要使用，而是要使用</w:t>
      </w:r>
      <w:r>
        <w:rPr>
          <w:rFonts w:ascii="Constantia" w:hAnsi="Constantia" w:cs="CMR10" w:hint="eastAsia"/>
          <w:kern w:val="0"/>
          <w:sz w:val="22"/>
        </w:rPr>
        <w:t xml:space="preserve"> strtonum()</w:t>
      </w:r>
      <w:r>
        <w:rPr>
          <w:rFonts w:ascii="Constantia" w:hAnsi="Constantia" w:cs="CMR10" w:hint="eastAsia"/>
          <w:kern w:val="0"/>
          <w:sz w:val="22"/>
        </w:rPr>
        <w:t>。也要注意这个选项在未来的</w:t>
      </w:r>
      <w:r>
        <w:rPr>
          <w:rFonts w:ascii="Constantia" w:hAnsi="Constantia" w:cs="CMR10" w:hint="eastAsia"/>
          <w:kern w:val="0"/>
          <w:sz w:val="22"/>
        </w:rPr>
        <w:t xml:space="preserve"> gawk </w:t>
      </w:r>
      <w:r>
        <w:rPr>
          <w:rFonts w:ascii="Constantia" w:hAnsi="Constantia" w:cs="CMR10" w:hint="eastAsia"/>
          <w:kern w:val="0"/>
          <w:sz w:val="22"/>
        </w:rPr>
        <w:t>版本可能会消失。</w:t>
      </w:r>
    </w:p>
    <w:p w:rsidR="007149CC" w:rsidRDefault="007149CC" w:rsidP="00B96C34">
      <w:pPr>
        <w:pStyle w:val="11"/>
        <w:numPr>
          <w:ilvl w:val="0"/>
          <w:numId w:val="3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你可以完全控制在</w:t>
      </w:r>
      <w:r>
        <w:rPr>
          <w:rFonts w:ascii="Constantia"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for (indx in array)</w:t>
      </w:r>
      <w:r>
        <w:rPr>
          <w:rFonts w:ascii="Constantia" w:eastAsia="CMR10" w:hAnsi="Constantia" w:cs="CMR10" w:hint="eastAsia"/>
          <w:kern w:val="0"/>
          <w:sz w:val="22"/>
        </w:rPr>
        <w:t>’</w:t>
      </w:r>
      <w:r>
        <w:rPr>
          <w:rFonts w:ascii="Constantia" w:hAnsi="Constantia" w:cs="CMR10" w:hint="eastAsia"/>
          <w:kern w:val="0"/>
          <w:sz w:val="22"/>
        </w:rPr>
        <w:t>中进行数组遍历的排序方式，这通过将预定义的</w:t>
      </w:r>
      <w:r>
        <w:rPr>
          <w:rFonts w:ascii="Constantia" w:hAnsi="Constantia" w:cs="CMR10" w:hint="eastAsia"/>
          <w:kern w:val="0"/>
          <w:sz w:val="22"/>
        </w:rPr>
        <w:t xml:space="preserve"> </w:t>
      </w:r>
      <w:r>
        <w:rPr>
          <w:rFonts w:ascii="Constantia" w:eastAsia="CMR10" w:hAnsi="Constantia" w:cs="CMR10"/>
          <w:kern w:val="0"/>
          <w:sz w:val="22"/>
        </w:rPr>
        <w:t>PROCINFO["sorted_in"]</w:t>
      </w:r>
      <w:r>
        <w:rPr>
          <w:rFonts w:ascii="Constantia" w:hAnsi="Constantia" w:cs="CMR10" w:hint="eastAsia"/>
          <w:kern w:val="0"/>
          <w:sz w:val="22"/>
        </w:rPr>
        <w:t xml:space="preserve"> </w:t>
      </w:r>
      <w:r>
        <w:rPr>
          <w:rFonts w:ascii="Constantia" w:hAnsi="Constantia" w:cs="CMR10" w:hint="eastAsia"/>
          <w:kern w:val="0"/>
          <w:sz w:val="22"/>
        </w:rPr>
        <w:t>变量设置为用户自定义的函数名，而这个函数则通过对索引与值的比较来进行元素的比较。</w:t>
      </w:r>
    </w:p>
    <w:p w:rsidR="007149CC" w:rsidRDefault="007149CC" w:rsidP="00B96C34">
      <w:pPr>
        <w:pStyle w:val="11"/>
        <w:numPr>
          <w:ilvl w:val="0"/>
          <w:numId w:val="3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类似地，你也可提供一个用户自定义的比较函数的名字来作为</w:t>
      </w:r>
      <w:r>
        <w:rPr>
          <w:rFonts w:ascii="Constantia" w:hAnsi="Constantia" w:cs="CMR10" w:hint="eastAsia"/>
          <w:kern w:val="0"/>
          <w:sz w:val="22"/>
        </w:rPr>
        <w:t xml:space="preserve"> asort() </w:t>
      </w:r>
      <w:r>
        <w:rPr>
          <w:rFonts w:ascii="Constantia" w:hAnsi="Constantia" w:cs="CMR10" w:hint="eastAsia"/>
          <w:kern w:val="0"/>
          <w:sz w:val="22"/>
        </w:rPr>
        <w:t>或者</w:t>
      </w:r>
      <w:r>
        <w:rPr>
          <w:rFonts w:ascii="Constantia" w:hAnsi="Constantia" w:cs="CMR10" w:hint="eastAsia"/>
          <w:kern w:val="0"/>
          <w:sz w:val="22"/>
        </w:rPr>
        <w:t xml:space="preserve"> asorti() </w:t>
      </w:r>
      <w:r>
        <w:rPr>
          <w:rFonts w:ascii="Constantia" w:hAnsi="Constantia" w:cs="CMR10" w:hint="eastAsia"/>
          <w:kern w:val="0"/>
          <w:sz w:val="22"/>
        </w:rPr>
        <w:t>函数的第三个参数来控制函数如何来对数组进行排序。或者你也可以提供一个预定义控制字串来设置</w:t>
      </w:r>
      <w:r>
        <w:rPr>
          <w:rFonts w:ascii="Constantia" w:hAnsi="Constantia" w:cs="CMR10" w:hint="eastAsia"/>
          <w:kern w:val="0"/>
          <w:sz w:val="22"/>
        </w:rPr>
        <w:t xml:space="preserve"> </w:t>
      </w:r>
      <w:r>
        <w:rPr>
          <w:rFonts w:ascii="Constantia" w:eastAsia="CMR10" w:hAnsi="Constantia" w:cs="CMR10"/>
          <w:kern w:val="0"/>
          <w:sz w:val="22"/>
        </w:rPr>
        <w:t>PROCINFO["sorted_in"]</w:t>
      </w:r>
      <w:r>
        <w:rPr>
          <w:rFonts w:ascii="Constantia" w:hAnsi="Constantia" w:cs="CMR10" w:hint="eastAsia"/>
          <w:kern w:val="0"/>
          <w:sz w:val="22"/>
        </w:rPr>
        <w:t xml:space="preserve"> </w:t>
      </w:r>
      <w:r>
        <w:rPr>
          <w:rFonts w:ascii="Constantia" w:hAnsi="Constantia" w:cs="CMR10" w:hint="eastAsia"/>
          <w:kern w:val="0"/>
          <w:sz w:val="22"/>
        </w:rPr>
        <w:t>的值。</w:t>
      </w:r>
    </w:p>
    <w:p w:rsidR="007149CC" w:rsidRDefault="007149CC" w:rsidP="00B96C34">
      <w:pPr>
        <w:pStyle w:val="11"/>
        <w:numPr>
          <w:ilvl w:val="0"/>
          <w:numId w:val="3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你可以使用</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|&amp;</w:t>
      </w:r>
      <w:r>
        <w:rPr>
          <w:rFonts w:ascii="Constantia" w:hAnsi="Constantia" w:cs="CMR10" w:hint="eastAsia"/>
          <w:kern w:val="0"/>
          <w:sz w:val="22"/>
        </w:rPr>
        <w:t>’操作符来创建一个双路的到并程的管道。你通过</w:t>
      </w:r>
      <w:r>
        <w:rPr>
          <w:rFonts w:ascii="Constantia" w:hAnsi="Constantia" w:cs="CMR10" w:hint="eastAsia"/>
          <w:kern w:val="0"/>
          <w:sz w:val="22"/>
        </w:rPr>
        <w:t xml:space="preserve"> getline </w:t>
      </w:r>
      <w:r>
        <w:rPr>
          <w:rFonts w:ascii="Constantia" w:hAnsi="Constantia" w:cs="CMR10" w:hint="eastAsia"/>
          <w:kern w:val="0"/>
          <w:sz w:val="22"/>
        </w:rPr>
        <w:t>来从并程中读取，并通过</w:t>
      </w:r>
      <w:r>
        <w:rPr>
          <w:rFonts w:ascii="Constantia" w:hAnsi="Constantia" w:cs="CMR10" w:hint="eastAsia"/>
          <w:kern w:val="0"/>
          <w:sz w:val="22"/>
        </w:rPr>
        <w:t xml:space="preserve"> print </w:t>
      </w:r>
      <w:r>
        <w:rPr>
          <w:rFonts w:ascii="Constantia" w:hAnsi="Constantia" w:cs="CMR10" w:hint="eastAsia"/>
          <w:kern w:val="0"/>
          <w:sz w:val="22"/>
        </w:rPr>
        <w:t>或者</w:t>
      </w:r>
      <w:r>
        <w:rPr>
          <w:rFonts w:ascii="Constantia" w:hAnsi="Constantia" w:cs="CMR10" w:hint="eastAsia"/>
          <w:kern w:val="0"/>
          <w:sz w:val="22"/>
        </w:rPr>
        <w:t xml:space="preserve"> printf </w:t>
      </w:r>
      <w:r>
        <w:rPr>
          <w:rFonts w:ascii="Constantia" w:hAnsi="Constantia" w:cs="CMR10" w:hint="eastAsia"/>
          <w:kern w:val="0"/>
          <w:sz w:val="22"/>
        </w:rPr>
        <w:t>来写入。使用</w:t>
      </w:r>
      <w:r>
        <w:rPr>
          <w:rFonts w:ascii="Constantia" w:hAnsi="Constantia" w:cs="CMR10" w:hint="eastAsia"/>
          <w:kern w:val="0"/>
          <w:sz w:val="22"/>
        </w:rPr>
        <w:t xml:space="preserve"> close() </w:t>
      </w:r>
      <w:r>
        <w:rPr>
          <w:rFonts w:ascii="Constantia" w:hAnsi="Constantia" w:cs="CMR10" w:hint="eastAsia"/>
          <w:kern w:val="0"/>
          <w:sz w:val="22"/>
        </w:rPr>
        <w:t>来完全地关闭并程，或者可选地关闭双路通过中的一端。</w:t>
      </w:r>
    </w:p>
    <w:p w:rsidR="007149CC" w:rsidRDefault="007149CC" w:rsidP="00B96C34">
      <w:pPr>
        <w:pStyle w:val="11"/>
        <w:numPr>
          <w:ilvl w:val="0"/>
          <w:numId w:val="3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通过使用特殊文件名以及</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|&amp;</w:t>
      </w:r>
      <w:r>
        <w:rPr>
          <w:rFonts w:ascii="Constantia"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操作符，你可以使用</w:t>
      </w:r>
      <w:r>
        <w:rPr>
          <w:rFonts w:ascii="Constantia" w:hAnsi="Constantia" w:cs="CMR10" w:hint="eastAsia"/>
          <w:kern w:val="0"/>
          <w:sz w:val="22"/>
        </w:rPr>
        <w:t xml:space="preserve"> TCP/IP </w:t>
      </w:r>
      <w:r>
        <w:rPr>
          <w:rFonts w:ascii="Constantia" w:hAnsi="Constantia" w:cs="CMR10" w:hint="eastAsia"/>
          <w:kern w:val="0"/>
          <w:sz w:val="22"/>
        </w:rPr>
        <w:t>（或者</w:t>
      </w:r>
      <w:r>
        <w:rPr>
          <w:rFonts w:ascii="Constantia" w:hAnsi="Constantia" w:cs="CMR10" w:hint="eastAsia"/>
          <w:kern w:val="0"/>
          <w:sz w:val="22"/>
        </w:rPr>
        <w:t xml:space="preserve"> UDP/IP</w:t>
      </w:r>
      <w:r>
        <w:rPr>
          <w:rFonts w:ascii="Constantia" w:hAnsi="Constantia" w:cs="CMR10" w:hint="eastAsia"/>
          <w:kern w:val="0"/>
          <w:sz w:val="22"/>
        </w:rPr>
        <w:t>）来与互联网上的主机进行连接。</w:t>
      </w:r>
      <w:r>
        <w:rPr>
          <w:rFonts w:ascii="Constantia" w:hAnsi="Constantia" w:cs="CMR10" w:hint="eastAsia"/>
          <w:kern w:val="0"/>
          <w:sz w:val="22"/>
        </w:rPr>
        <w:t xml:space="preserve">gawk </w:t>
      </w:r>
      <w:r>
        <w:rPr>
          <w:rFonts w:ascii="Constantia" w:hAnsi="Constantia" w:cs="CMR10" w:hint="eastAsia"/>
          <w:kern w:val="0"/>
          <w:sz w:val="22"/>
        </w:rPr>
        <w:t>支持</w:t>
      </w:r>
      <w:r>
        <w:rPr>
          <w:rFonts w:ascii="Constantia" w:hAnsi="Constantia" w:cs="CMR10" w:hint="eastAsia"/>
          <w:kern w:val="0"/>
          <w:sz w:val="22"/>
        </w:rPr>
        <w:t xml:space="preserve"> IPv4</w:t>
      </w:r>
      <w:r>
        <w:rPr>
          <w:rFonts w:ascii="Constantia" w:hAnsi="Constantia" w:cs="CMR10" w:hint="eastAsia"/>
          <w:kern w:val="0"/>
          <w:sz w:val="22"/>
        </w:rPr>
        <w:t>，也支持</w:t>
      </w:r>
      <w:r>
        <w:rPr>
          <w:rFonts w:ascii="Constantia" w:hAnsi="Constantia" w:cs="CMR10" w:hint="eastAsia"/>
          <w:kern w:val="0"/>
          <w:sz w:val="22"/>
        </w:rPr>
        <w:t>IPv6</w:t>
      </w:r>
      <w:r>
        <w:rPr>
          <w:rFonts w:ascii="Constantia" w:hAnsi="Constantia" w:cs="CMR10" w:hint="eastAsia"/>
          <w:kern w:val="0"/>
          <w:sz w:val="22"/>
        </w:rPr>
        <w:t>。</w:t>
      </w:r>
    </w:p>
    <w:p w:rsidR="007149CC" w:rsidRDefault="007149CC" w:rsidP="00B96C34">
      <w:pPr>
        <w:pStyle w:val="11"/>
        <w:numPr>
          <w:ilvl w:val="0"/>
          <w:numId w:val="3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你可以生成程序的语句测评统计。这个可以让你来确定你程序的哪部分占用了较多的时间，以让你来方便地对你的程序进行调优。当进行测评进行时，你可以向程序发送</w:t>
      </w:r>
      <w:r>
        <w:rPr>
          <w:rFonts w:ascii="Constantia" w:hAnsi="Constantia" w:cs="CMR10" w:hint="eastAsia"/>
          <w:kern w:val="0"/>
          <w:sz w:val="22"/>
        </w:rPr>
        <w:t xml:space="preserve"> USR1 </w:t>
      </w:r>
      <w:r>
        <w:rPr>
          <w:rFonts w:ascii="Constantia" w:hAnsi="Constantia" w:cs="CMR10" w:hint="eastAsia"/>
          <w:kern w:val="0"/>
          <w:sz w:val="22"/>
        </w:rPr>
        <w:t>信号，这可以使</w:t>
      </w:r>
      <w:r>
        <w:rPr>
          <w:rFonts w:ascii="Constantia" w:hAnsi="Constantia" w:cs="CMR10" w:hint="eastAsia"/>
          <w:kern w:val="0"/>
          <w:sz w:val="22"/>
        </w:rPr>
        <w:t xml:space="preserve"> gawk </w:t>
      </w:r>
      <w:r>
        <w:rPr>
          <w:rFonts w:ascii="Constantia" w:hAnsi="Constantia" w:cs="CMR10" w:hint="eastAsia"/>
          <w:kern w:val="0"/>
          <w:sz w:val="22"/>
        </w:rPr>
        <w:t>输出测评信息以及函数调用栈。</w:t>
      </w:r>
    </w:p>
    <w:p w:rsidR="007149CC" w:rsidRPr="007149CC" w:rsidRDefault="007149CC" w:rsidP="00B96C34">
      <w:pPr>
        <w:pStyle w:val="11"/>
        <w:numPr>
          <w:ilvl w:val="0"/>
          <w:numId w:val="3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你也可以只“简洁打印”（</w:t>
      </w:r>
      <w:r>
        <w:rPr>
          <w:rFonts w:ascii="Constantia" w:hAnsi="Constantia" w:cs="CMR10" w:hint="eastAsia"/>
          <w:kern w:val="0"/>
          <w:sz w:val="22"/>
        </w:rPr>
        <w:t>pretty-print</w:t>
      </w:r>
      <w:r>
        <w:rPr>
          <w:rFonts w:ascii="Constantia" w:hAnsi="Constantia" w:cs="CMR10" w:hint="eastAsia"/>
          <w:kern w:val="0"/>
          <w:sz w:val="22"/>
        </w:rPr>
        <w:t>）你的程序。当前，它会运行你的程序，但是在后面的主要发行版本中会改变。</w:t>
      </w:r>
    </w:p>
    <w:p w:rsidR="0010175B" w:rsidRDefault="001F668E" w:rsidP="005D5996">
      <w:pPr>
        <w:widowControl/>
        <w:adjustRightInd w:val="0"/>
        <w:snapToGrid w:val="0"/>
        <w:jc w:val="left"/>
        <w:rPr>
          <w:rFonts w:ascii="Constantia" w:eastAsia="CMR10" w:hAnsi="Constantia" w:cs="CMR10"/>
          <w:kern w:val="0"/>
          <w:sz w:val="22"/>
        </w:rPr>
      </w:pPr>
      <w:r>
        <w:rPr>
          <w:rFonts w:ascii="Constantia" w:eastAsia="CMR10" w:hAnsi="Constantia" w:cs="CMR10"/>
          <w:kern w:val="0"/>
          <w:sz w:val="22"/>
        </w:rPr>
        <w:br w:type="page"/>
      </w:r>
    </w:p>
    <w:p w:rsidR="0010175B" w:rsidRDefault="00A74767" w:rsidP="005D5996">
      <w:pPr>
        <w:pStyle w:val="1"/>
        <w:adjustRightInd w:val="0"/>
        <w:snapToGrid w:val="0"/>
        <w:rPr>
          <w:rFonts w:ascii="CMTT12" w:eastAsia="CMTT12" w:cs="CMTT12"/>
          <w:kern w:val="0"/>
        </w:rPr>
      </w:pPr>
      <w:bookmarkStart w:id="955" w:name="_Ref448236780"/>
      <w:bookmarkStart w:id="956" w:name="_Ref448241426"/>
      <w:bookmarkStart w:id="957" w:name="_Toc448583693"/>
      <w:r>
        <w:rPr>
          <w:rFonts w:hint="eastAsia"/>
          <w:kern w:val="0"/>
        </w:rPr>
        <w:lastRenderedPageBreak/>
        <w:t>第十三章</w:t>
      </w:r>
      <w:r>
        <w:rPr>
          <w:rFonts w:hint="eastAsia"/>
          <w:kern w:val="0"/>
        </w:rPr>
        <w:t xml:space="preserve"> </w:t>
      </w:r>
      <w:r w:rsidR="004E09DE">
        <w:rPr>
          <w:rFonts w:ascii="CMTT12" w:eastAsia="CMTT12" w:cs="CMTT12" w:hint="eastAsia"/>
          <w:kern w:val="0"/>
        </w:rPr>
        <w:t xml:space="preserve">gawk </w:t>
      </w:r>
      <w:r w:rsidR="004E09DE" w:rsidRPr="004E09DE">
        <w:rPr>
          <w:rFonts w:hint="eastAsia"/>
          <w:kern w:val="0"/>
        </w:rPr>
        <w:t>的国际化</w:t>
      </w:r>
      <w:bookmarkEnd w:id="955"/>
      <w:bookmarkEnd w:id="956"/>
      <w:bookmarkEnd w:id="957"/>
    </w:p>
    <w:p w:rsidR="0010175B" w:rsidRPr="00CE2BCE" w:rsidRDefault="00CE2BC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很久前，计算机的制造者们所写的程序只能使用英语。后来，硬件与软件的生产商位注意到，如果他们的系统也可以在非英语国家的语言中工作，则它他就可以卖更多的系统。结果就是，国际化与本地化程序以及软件会成为一个通用的实践。</w:t>
      </w:r>
    </w:p>
    <w:p w:rsidR="0010175B" w:rsidRDefault="00CE2BCE" w:rsidP="00B96C34">
      <w:pPr>
        <w:widowControl/>
        <w:autoSpaceDE w:val="0"/>
        <w:autoSpaceDN w:val="0"/>
        <w:adjustRightInd w:val="0"/>
        <w:snapToGrid w:val="0"/>
        <w:spacing w:beforeLines="50" w:afterLines="50" w:line="360" w:lineRule="auto"/>
        <w:ind w:firstLineChars="200" w:firstLine="420"/>
        <w:jc w:val="left"/>
      </w:pPr>
      <w:r>
        <w:rPr>
          <w:rFonts w:hint="eastAsia"/>
        </w:rPr>
        <w:t>很多年以来，提供国际化与本地化能力的程序失业地限制在用</w:t>
      </w:r>
      <w:r>
        <w:rPr>
          <w:rFonts w:hint="eastAsia"/>
        </w:rPr>
        <w:t xml:space="preserve"> C </w:t>
      </w:r>
      <w:r>
        <w:rPr>
          <w:rFonts w:hint="eastAsia"/>
        </w:rPr>
        <w:t>或者</w:t>
      </w:r>
      <w:r>
        <w:rPr>
          <w:rFonts w:hint="eastAsia"/>
        </w:rPr>
        <w:t xml:space="preserve"> C++ </w:t>
      </w:r>
      <w:r>
        <w:rPr>
          <w:rFonts w:hint="eastAsia"/>
        </w:rPr>
        <w:t>写的程序中。这一章会描述</w:t>
      </w:r>
      <w:r>
        <w:rPr>
          <w:rFonts w:hint="eastAsia"/>
        </w:rPr>
        <w:t xml:space="preserve"> gawk </w:t>
      </w:r>
      <w:r>
        <w:rPr>
          <w:rFonts w:hint="eastAsia"/>
        </w:rPr>
        <w:t>底层使用的用来进行</w:t>
      </w:r>
      <w:r w:rsidRPr="00671A37">
        <w:rPr>
          <w:rFonts w:ascii="Constantia" w:hAnsi="Constantia" w:cs="CMR10" w:hint="eastAsia"/>
          <w:kern w:val="0"/>
          <w:sz w:val="22"/>
        </w:rPr>
        <w:t>国际化</w:t>
      </w:r>
      <w:r>
        <w:rPr>
          <w:rFonts w:hint="eastAsia"/>
        </w:rPr>
        <w:t>的库，包含</w:t>
      </w:r>
      <w:r>
        <w:rPr>
          <w:rFonts w:hint="eastAsia"/>
        </w:rPr>
        <w:t xml:space="preserve"> gawk </w:t>
      </w:r>
      <w:r>
        <w:rPr>
          <w:rFonts w:hint="eastAsia"/>
        </w:rPr>
        <w:t>如何来在</w:t>
      </w:r>
      <w:r>
        <w:rPr>
          <w:rFonts w:hint="eastAsia"/>
        </w:rPr>
        <w:t xml:space="preserve"> awk </w:t>
      </w:r>
      <w:r>
        <w:rPr>
          <w:rFonts w:hint="eastAsia"/>
        </w:rPr>
        <w:t>程序代码级上实现国际化特性。在</w:t>
      </w:r>
      <w:r>
        <w:rPr>
          <w:rFonts w:hint="eastAsia"/>
        </w:rPr>
        <w:t xml:space="preserve"> awk </w:t>
      </w:r>
      <w:r>
        <w:rPr>
          <w:rFonts w:hint="eastAsia"/>
        </w:rPr>
        <w:t>代码级实现国际化可以给软件开发者额外的灵活性——它们不再被迫使用</w:t>
      </w:r>
      <w:r>
        <w:rPr>
          <w:rFonts w:hint="eastAsia"/>
        </w:rPr>
        <w:t xml:space="preserve"> C </w:t>
      </w:r>
      <w:r>
        <w:rPr>
          <w:rFonts w:hint="eastAsia"/>
        </w:rPr>
        <w:t>或者</w:t>
      </w:r>
      <w:r>
        <w:rPr>
          <w:rFonts w:hint="eastAsia"/>
        </w:rPr>
        <w:t xml:space="preserve"> C++ </w:t>
      </w:r>
      <w:r>
        <w:rPr>
          <w:rFonts w:hint="eastAsia"/>
        </w:rPr>
        <w:t>来编写要实现国际化的软件。</w:t>
      </w:r>
    </w:p>
    <w:p w:rsidR="0010175B" w:rsidRDefault="001F668E" w:rsidP="005D5996">
      <w:pPr>
        <w:pStyle w:val="2"/>
        <w:adjustRightInd w:val="0"/>
        <w:snapToGrid w:val="0"/>
        <w:rPr>
          <w:kern w:val="0"/>
        </w:rPr>
      </w:pPr>
      <w:bookmarkStart w:id="958" w:name="_Toc448583694"/>
      <w:r>
        <w:rPr>
          <w:kern w:val="0"/>
        </w:rPr>
        <w:t>13.</w:t>
      </w:r>
      <w:r w:rsidR="009B4194">
        <w:rPr>
          <w:rFonts w:hint="eastAsia"/>
          <w:kern w:val="0"/>
        </w:rPr>
        <w:t>1</w:t>
      </w:r>
      <w:r w:rsidR="00A61B16" w:rsidRPr="00A61B16">
        <w:rPr>
          <w:rFonts w:hint="eastAsia"/>
          <w:kern w:val="0"/>
        </w:rPr>
        <w:t xml:space="preserve"> </w:t>
      </w:r>
      <w:r w:rsidR="00A61B16">
        <w:rPr>
          <w:rFonts w:hint="eastAsia"/>
          <w:kern w:val="0"/>
        </w:rPr>
        <w:t>国际化与本地化</w:t>
      </w:r>
      <w:bookmarkEnd w:id="958"/>
    </w:p>
    <w:p w:rsidR="0010175B" w:rsidRPr="00CE2BCE" w:rsidRDefault="00CE2BCE"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国际化表示只写（编辑）一次程序，就可以不再需要对代码进行变更就可以在多种语言下使用。本地化则表示给国际化的程序提供</w:t>
      </w:r>
      <w:r w:rsidRPr="00671A37">
        <w:rPr>
          <w:rFonts w:ascii="Constantia" w:hAnsi="Constantia" w:cs="CMR10" w:hint="eastAsia"/>
          <w:kern w:val="0"/>
          <w:sz w:val="22"/>
        </w:rPr>
        <w:t>相应</w:t>
      </w:r>
      <w:r>
        <w:rPr>
          <w:rFonts w:ascii="CMR10" w:cs="CMR10" w:hint="eastAsia"/>
          <w:kern w:val="0"/>
          <w:sz w:val="22"/>
        </w:rPr>
        <w:t>的数据来在某个特定的语言中工作。最典型的是，这些术语指的是在打印错误信息，在读取反馈时使用的语言的特性，以及数值与倾向值如何来进行读取与打印的方式。</w:t>
      </w:r>
    </w:p>
    <w:p w:rsidR="0010175B" w:rsidRDefault="001F668E" w:rsidP="005D5996">
      <w:pPr>
        <w:pStyle w:val="2"/>
        <w:adjustRightInd w:val="0"/>
        <w:snapToGrid w:val="0"/>
        <w:rPr>
          <w:rFonts w:ascii="CMTT12" w:eastAsia="CMTT12" w:cs="CMTT12"/>
          <w:kern w:val="0"/>
        </w:rPr>
      </w:pPr>
      <w:bookmarkStart w:id="959" w:name="_Toc448583695"/>
      <w:r>
        <w:rPr>
          <w:kern w:val="0"/>
        </w:rPr>
        <w:t>13.</w:t>
      </w:r>
      <w:r w:rsidR="009B4194">
        <w:rPr>
          <w:rFonts w:hint="eastAsia"/>
          <w:kern w:val="0"/>
        </w:rPr>
        <w:t>2</w:t>
      </w:r>
      <w:r w:rsidR="00A61B16" w:rsidRPr="00A61B16">
        <w:rPr>
          <w:rFonts w:hint="eastAsia"/>
          <w:kern w:val="0"/>
        </w:rPr>
        <w:t xml:space="preserve"> </w:t>
      </w:r>
      <w:r w:rsidR="00A61B16" w:rsidRPr="004E09DE">
        <w:rPr>
          <w:rFonts w:hint="eastAsia"/>
          <w:kern w:val="0"/>
        </w:rPr>
        <w:t xml:space="preserve">GNU </w:t>
      </w:r>
      <w:r w:rsidR="00A61B16" w:rsidRPr="004E09DE">
        <w:rPr>
          <w:rFonts w:hint="eastAsia"/>
          <w:kern w:val="0"/>
        </w:rPr>
        <w:t>的</w:t>
      </w:r>
      <w:r w:rsidR="00A61B16">
        <w:rPr>
          <w:rFonts w:ascii="CMTT12" w:eastAsia="CMTT12" w:cs="CMTT12" w:hint="eastAsia"/>
          <w:kern w:val="0"/>
        </w:rPr>
        <w:t xml:space="preserve"> gettext</w:t>
      </w:r>
      <w:bookmarkEnd w:id="959"/>
      <w:r w:rsidR="00A61B16">
        <w:rPr>
          <w:kern w:val="0"/>
        </w:rPr>
        <w:t xml:space="preserve"> </w:t>
      </w:r>
    </w:p>
    <w:p w:rsidR="0010175B" w:rsidRPr="00CE2BCE" w:rsidRDefault="00CE2BC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gawk </w:t>
      </w:r>
      <w:r>
        <w:rPr>
          <w:rFonts w:ascii="Constantia" w:hAnsi="Constantia" w:cs="CMR10" w:hint="eastAsia"/>
          <w:kern w:val="0"/>
          <w:sz w:val="22"/>
        </w:rPr>
        <w:t>使用</w:t>
      </w:r>
      <w:r>
        <w:rPr>
          <w:rFonts w:ascii="Constantia" w:hAnsi="Constantia" w:cs="CMR10" w:hint="eastAsia"/>
          <w:kern w:val="0"/>
          <w:sz w:val="22"/>
        </w:rPr>
        <w:t xml:space="preserve"> GNU </w:t>
      </w:r>
      <w:r>
        <w:rPr>
          <w:rFonts w:ascii="Constantia" w:hAnsi="Constantia" w:cs="CMR10" w:hint="eastAsia"/>
          <w:kern w:val="0"/>
          <w:sz w:val="22"/>
        </w:rPr>
        <w:t>的</w:t>
      </w:r>
      <w:r>
        <w:rPr>
          <w:rFonts w:ascii="Constantia" w:hAnsi="Constantia" w:cs="CMR10" w:hint="eastAsia"/>
          <w:kern w:val="0"/>
          <w:sz w:val="22"/>
        </w:rPr>
        <w:t xml:space="preserve"> gettext </w:t>
      </w:r>
      <w:r>
        <w:rPr>
          <w:rFonts w:ascii="Constantia" w:hAnsi="Constantia" w:cs="CMR10" w:hint="eastAsia"/>
          <w:kern w:val="0"/>
          <w:sz w:val="22"/>
        </w:rPr>
        <w:t>来提供国际化特性。</w:t>
      </w:r>
      <w:r>
        <w:rPr>
          <w:rFonts w:ascii="Constantia" w:hAnsi="Constantia" w:cs="CMR10" w:hint="eastAsia"/>
          <w:kern w:val="0"/>
          <w:sz w:val="22"/>
        </w:rPr>
        <w:t xml:space="preserve">GNU gettext </w:t>
      </w:r>
      <w:r>
        <w:rPr>
          <w:rFonts w:ascii="Constantia" w:hAnsi="Constantia" w:cs="CMR10" w:hint="eastAsia"/>
          <w:kern w:val="0"/>
          <w:sz w:val="22"/>
        </w:rPr>
        <w:t>工具关注信息：程序中打印的字串，无论是通过</w:t>
      </w:r>
      <w:r>
        <w:rPr>
          <w:rFonts w:ascii="Constantia" w:hAnsi="Constantia" w:cs="CMR10" w:hint="eastAsia"/>
          <w:kern w:val="0"/>
          <w:sz w:val="22"/>
        </w:rPr>
        <w:t xml:space="preserve"> printf </w:t>
      </w:r>
      <w:r>
        <w:rPr>
          <w:rFonts w:ascii="Constantia" w:hAnsi="Constantia" w:cs="CMR10" w:hint="eastAsia"/>
          <w:kern w:val="0"/>
          <w:sz w:val="22"/>
        </w:rPr>
        <w:t>还是通过</w:t>
      </w:r>
      <w:r>
        <w:rPr>
          <w:rFonts w:ascii="Constantia" w:hAnsi="Constantia" w:cs="CMR10" w:hint="eastAsia"/>
          <w:kern w:val="0"/>
          <w:sz w:val="22"/>
        </w:rPr>
        <w:t xml:space="preserve"> sprintf()</w:t>
      </w:r>
      <w:r>
        <w:rPr>
          <w:rFonts w:ascii="Constantia" w:hAnsi="Constantia" w:cs="CMR10" w:hint="eastAsia"/>
          <w:kern w:val="0"/>
          <w:sz w:val="22"/>
        </w:rPr>
        <w:t>。</w:t>
      </w:r>
      <w:r>
        <w:rPr>
          <w:rStyle w:val="aa"/>
          <w:rFonts w:ascii="Constantia" w:hAnsi="Constantia" w:cs="CMR10"/>
          <w:kern w:val="0"/>
          <w:sz w:val="22"/>
        </w:rPr>
        <w:footnoteReference w:id="94"/>
      </w:r>
    </w:p>
    <w:p w:rsidR="0010175B" w:rsidRPr="00CE2BCE" w:rsidRDefault="00CE2BC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当使用</w:t>
      </w:r>
      <w:r>
        <w:rPr>
          <w:rFonts w:ascii="Constantia" w:hAnsi="Constantia" w:cs="CMR10" w:hint="eastAsia"/>
          <w:kern w:val="0"/>
          <w:sz w:val="22"/>
        </w:rPr>
        <w:t xml:space="preserve"> GNU gettext </w:t>
      </w:r>
      <w:r>
        <w:rPr>
          <w:rFonts w:ascii="Constantia" w:hAnsi="Constantia" w:cs="CMR10" w:hint="eastAsia"/>
          <w:kern w:val="0"/>
          <w:sz w:val="22"/>
        </w:rPr>
        <w:t>时，每个程序都有它的文本域。这是一个唯一的名字，如‘</w:t>
      </w:r>
      <w:r>
        <w:rPr>
          <w:rFonts w:ascii="Constantia" w:hAnsi="Constantia" w:cs="CMR10" w:hint="eastAsia"/>
          <w:kern w:val="0"/>
          <w:sz w:val="22"/>
        </w:rPr>
        <w:t>kpilot</w:t>
      </w:r>
      <w:r>
        <w:rPr>
          <w:rFonts w:ascii="Constantia"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或者‘</w:t>
      </w:r>
      <w:r>
        <w:rPr>
          <w:rFonts w:ascii="Constantia" w:hAnsi="Constantia" w:cs="CMR10" w:hint="eastAsia"/>
          <w:kern w:val="0"/>
          <w:sz w:val="22"/>
        </w:rPr>
        <w:t>gawk</w:t>
      </w:r>
      <w:r>
        <w:rPr>
          <w:rFonts w:ascii="Constantia" w:hAnsi="Constantia" w:cs="CMR10" w:hint="eastAsia"/>
          <w:kern w:val="0"/>
          <w:sz w:val="22"/>
        </w:rPr>
        <w:t>’，用来标识程序。一个完整的程序有多个组件——用</w:t>
      </w:r>
      <w:r>
        <w:rPr>
          <w:rFonts w:ascii="Constantia" w:hAnsi="Constantia" w:cs="CMR10" w:hint="eastAsia"/>
          <w:kern w:val="0"/>
          <w:sz w:val="22"/>
        </w:rPr>
        <w:t xml:space="preserve"> C </w:t>
      </w:r>
      <w:r>
        <w:rPr>
          <w:rFonts w:ascii="Constantia" w:hAnsi="Constantia" w:cs="CMR10" w:hint="eastAsia"/>
          <w:kern w:val="0"/>
          <w:sz w:val="22"/>
        </w:rPr>
        <w:t>或者</w:t>
      </w:r>
      <w:r>
        <w:rPr>
          <w:rFonts w:ascii="Constantia" w:hAnsi="Constantia" w:cs="CMR10" w:hint="eastAsia"/>
          <w:kern w:val="0"/>
          <w:sz w:val="22"/>
        </w:rPr>
        <w:t xml:space="preserve"> C++ </w:t>
      </w:r>
      <w:r>
        <w:rPr>
          <w:rFonts w:ascii="Constantia" w:hAnsi="Constantia" w:cs="CMR10" w:hint="eastAsia"/>
          <w:kern w:val="0"/>
          <w:sz w:val="22"/>
        </w:rPr>
        <w:t>写的程序，以及使用</w:t>
      </w:r>
      <w:r>
        <w:rPr>
          <w:rFonts w:ascii="Constantia" w:hAnsi="Constantia" w:cs="CMR10" w:hint="eastAsia"/>
          <w:kern w:val="0"/>
          <w:sz w:val="22"/>
        </w:rPr>
        <w:t xml:space="preserve"> sh </w:t>
      </w:r>
      <w:r>
        <w:rPr>
          <w:rFonts w:ascii="Constantia" w:hAnsi="Constantia" w:cs="CMR10" w:hint="eastAsia"/>
          <w:kern w:val="0"/>
          <w:sz w:val="22"/>
        </w:rPr>
        <w:t>或者</w:t>
      </w:r>
      <w:r>
        <w:rPr>
          <w:rFonts w:ascii="Constantia" w:hAnsi="Constantia" w:cs="CMR10" w:hint="eastAsia"/>
          <w:kern w:val="0"/>
          <w:sz w:val="22"/>
        </w:rPr>
        <w:t xml:space="preserve"> awk </w:t>
      </w:r>
      <w:r>
        <w:rPr>
          <w:rFonts w:ascii="Constantia" w:hAnsi="Constantia" w:cs="CMR10" w:hint="eastAsia"/>
          <w:kern w:val="0"/>
          <w:sz w:val="22"/>
        </w:rPr>
        <w:t>写的脚本。所有的这些组件都使用相同的文本域。</w:t>
      </w:r>
    </w:p>
    <w:p w:rsidR="0010175B" w:rsidRPr="00CE2BCE" w:rsidRDefault="00CE2BC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为了使讨论更加具体，假设我们写一个程序名为</w:t>
      </w:r>
      <w:r>
        <w:rPr>
          <w:rFonts w:ascii="Constantia" w:hAnsi="Constantia" w:cs="CMR10" w:hint="eastAsia"/>
          <w:kern w:val="0"/>
          <w:sz w:val="22"/>
        </w:rPr>
        <w:t xml:space="preserve"> guide</w:t>
      </w:r>
      <w:r>
        <w:rPr>
          <w:rFonts w:ascii="Constantia" w:hAnsi="Constantia" w:cs="CMR10" w:hint="eastAsia"/>
          <w:kern w:val="0"/>
          <w:sz w:val="22"/>
        </w:rPr>
        <w:t>。按顺序，国际化包含下面的步骤：</w:t>
      </w:r>
    </w:p>
    <w:p w:rsidR="005E1DA4" w:rsidRDefault="005E1DA4" w:rsidP="00B96C34">
      <w:pPr>
        <w:pStyle w:val="11"/>
        <w:numPr>
          <w:ilvl w:val="0"/>
          <w:numId w:val="39"/>
        </w:numPr>
        <w:autoSpaceDE w:val="0"/>
        <w:autoSpaceDN w:val="0"/>
        <w:adjustRightInd w:val="0"/>
        <w:snapToGrid w:val="0"/>
        <w:spacing w:beforeLines="50" w:afterLines="50"/>
        <w:ind w:left="357" w:firstLineChars="0" w:hanging="357"/>
        <w:jc w:val="left"/>
        <w:rPr>
          <w:rFonts w:ascii="Constantia" w:eastAsia="CMR10" w:hAnsi="Constantia" w:cs="CMR10"/>
          <w:kern w:val="0"/>
          <w:sz w:val="22"/>
        </w:rPr>
      </w:pPr>
      <w:r>
        <w:rPr>
          <w:rFonts w:ascii="Constantia" w:hAnsi="Constantia" w:cs="CMR10" w:hint="eastAsia"/>
          <w:kern w:val="0"/>
          <w:sz w:val="22"/>
        </w:rPr>
        <w:t>程序员检查所有的</w:t>
      </w:r>
      <w:r>
        <w:rPr>
          <w:rFonts w:ascii="Constantia" w:hAnsi="Constantia" w:cs="CMR10" w:hint="eastAsia"/>
          <w:kern w:val="0"/>
          <w:sz w:val="22"/>
        </w:rPr>
        <w:t xml:space="preserve"> guide </w:t>
      </w:r>
      <w:r>
        <w:rPr>
          <w:rFonts w:ascii="Constantia" w:hAnsi="Constantia" w:cs="CMR10" w:hint="eastAsia"/>
          <w:kern w:val="0"/>
          <w:sz w:val="22"/>
        </w:rPr>
        <w:t>组件的代码，并且标注出要进行翻译的字串。例如“</w:t>
      </w:r>
      <w:r>
        <w:rPr>
          <w:rFonts w:ascii="Constantia" w:eastAsia="CMR10" w:hAnsi="Constantia" w:cs="CMR10" w:hint="eastAsia"/>
          <w:kern w:val="0"/>
          <w:sz w:val="22"/>
        </w:rPr>
        <w:t>‘</w:t>
      </w:r>
      <w:r>
        <w:rPr>
          <w:rFonts w:ascii="Constantia" w:eastAsia="CMR10" w:hAnsi="Constantia" w:cs="CMR10"/>
          <w:kern w:val="0"/>
          <w:sz w:val="22"/>
        </w:rPr>
        <w:t>-F</w:t>
      </w:r>
      <w:r>
        <w:rPr>
          <w:rFonts w:ascii="Constantia" w:eastAsia="CMR10" w:hAnsi="Constantia" w:cs="CMR10" w:hint="eastAsia"/>
          <w:kern w:val="0"/>
          <w:sz w:val="22"/>
        </w:rPr>
        <w:t>’</w:t>
      </w:r>
      <w:r>
        <w:rPr>
          <w:rFonts w:ascii="Constantia" w:eastAsia="CMR10" w:hAnsi="Constantia" w:cs="CMR10"/>
          <w:kern w:val="0"/>
          <w:sz w:val="22"/>
        </w:rPr>
        <w:t>: option required</w:t>
      </w:r>
      <w:r>
        <w:rPr>
          <w:rFonts w:ascii="Constantia" w:hAnsi="Constantia" w:cs="CMR10" w:hint="eastAsia"/>
          <w:kern w:val="0"/>
          <w:sz w:val="22"/>
        </w:rPr>
        <w:t>”是一个很好的要进行翻译的候选者。而选项名的字串表则不是（如，</w:t>
      </w:r>
      <w:r>
        <w:rPr>
          <w:rFonts w:ascii="Constantia" w:hAnsi="Constantia" w:cs="CMR10" w:hint="eastAsia"/>
          <w:kern w:val="0"/>
          <w:sz w:val="22"/>
        </w:rPr>
        <w:t xml:space="preserve">gawk </w:t>
      </w:r>
      <w:r>
        <w:rPr>
          <w:rFonts w:ascii="Constantia" w:hAnsi="Constantia" w:cs="CMR10" w:hint="eastAsia"/>
          <w:kern w:val="0"/>
          <w:sz w:val="22"/>
        </w:rPr>
        <w:t>的</w:t>
      </w:r>
      <w:r>
        <w:rPr>
          <w:rFonts w:ascii="Constantia" w:hAnsi="Constantia" w:cs="CMR10" w:hint="eastAsia"/>
          <w:kern w:val="0"/>
          <w:sz w:val="22"/>
        </w:rPr>
        <w:t xml:space="preserve"> --profile </w:t>
      </w:r>
      <w:r>
        <w:rPr>
          <w:rFonts w:ascii="Constantia" w:hAnsi="Constantia" w:cs="CMR10" w:hint="eastAsia"/>
          <w:kern w:val="0"/>
          <w:sz w:val="22"/>
        </w:rPr>
        <w:t>选项要保留原样，而不管是什么样的语言）。</w:t>
      </w:r>
    </w:p>
    <w:p w:rsidR="005E1DA4" w:rsidRPr="005E1DA4" w:rsidRDefault="005E1DA4" w:rsidP="00B96C34">
      <w:pPr>
        <w:pStyle w:val="11"/>
        <w:numPr>
          <w:ilvl w:val="0"/>
          <w:numId w:val="39"/>
        </w:numPr>
        <w:autoSpaceDE w:val="0"/>
        <w:autoSpaceDN w:val="0"/>
        <w:adjustRightInd w:val="0"/>
        <w:snapToGrid w:val="0"/>
        <w:spacing w:beforeLines="50" w:afterLines="50"/>
        <w:ind w:left="357" w:firstLineChars="0" w:hanging="357"/>
        <w:jc w:val="left"/>
        <w:rPr>
          <w:rFonts w:ascii="Constantia" w:eastAsia="CMR10" w:hAnsi="Constantia" w:cs="CMR10"/>
          <w:kern w:val="0"/>
          <w:sz w:val="22"/>
        </w:rPr>
      </w:pPr>
      <w:r>
        <w:rPr>
          <w:rFonts w:ascii="Constantia" w:hAnsi="Constantia" w:cs="CMR10" w:hint="eastAsia"/>
          <w:kern w:val="0"/>
          <w:sz w:val="22"/>
        </w:rPr>
        <w:t>通过调用</w:t>
      </w:r>
      <w:r>
        <w:rPr>
          <w:rFonts w:ascii="Constantia" w:hAnsi="Constantia" w:cs="CMR10" w:hint="eastAsia"/>
          <w:kern w:val="0"/>
          <w:sz w:val="22"/>
        </w:rPr>
        <w:t xml:space="preserve"> textdomain() </w:t>
      </w:r>
      <w:r>
        <w:rPr>
          <w:rFonts w:ascii="Constantia" w:hAnsi="Constantia" w:cs="CMR10" w:hint="eastAsia"/>
          <w:kern w:val="0"/>
          <w:sz w:val="22"/>
        </w:rPr>
        <w:t>函数，程序员向</w:t>
      </w:r>
      <w:r>
        <w:rPr>
          <w:rFonts w:ascii="Constantia" w:hAnsi="Constantia" w:cs="CMR10" w:hint="eastAsia"/>
          <w:kern w:val="0"/>
          <w:sz w:val="22"/>
        </w:rPr>
        <w:t xml:space="preserve"> gettext </w:t>
      </w:r>
      <w:r>
        <w:rPr>
          <w:rFonts w:ascii="Constantia" w:hAnsi="Constantia" w:cs="CMR10" w:hint="eastAsia"/>
          <w:kern w:val="0"/>
          <w:sz w:val="22"/>
        </w:rPr>
        <w:t>库指定（“</w:t>
      </w:r>
      <w:r>
        <w:rPr>
          <w:rFonts w:ascii="Constantia" w:hAnsi="Constantia" w:cs="CMR10" w:hint="eastAsia"/>
          <w:kern w:val="0"/>
          <w:sz w:val="22"/>
        </w:rPr>
        <w:t>guide</w:t>
      </w:r>
      <w:r>
        <w:rPr>
          <w:rFonts w:ascii="Constantia" w:hAnsi="Constantia" w:cs="CMR10" w:hint="eastAsia"/>
          <w:kern w:val="0"/>
          <w:sz w:val="22"/>
        </w:rPr>
        <w:t>”）的应用文本域。</w:t>
      </w:r>
    </w:p>
    <w:p w:rsidR="005E1DA4" w:rsidRDefault="005E1DA4" w:rsidP="00B96C34">
      <w:pPr>
        <w:pStyle w:val="11"/>
        <w:numPr>
          <w:ilvl w:val="0"/>
          <w:numId w:val="39"/>
        </w:numPr>
        <w:autoSpaceDE w:val="0"/>
        <w:autoSpaceDN w:val="0"/>
        <w:adjustRightInd w:val="0"/>
        <w:snapToGrid w:val="0"/>
        <w:spacing w:beforeLines="50" w:afterLines="50"/>
        <w:ind w:left="357" w:firstLineChars="0" w:hanging="357"/>
        <w:jc w:val="left"/>
        <w:rPr>
          <w:rFonts w:ascii="Constantia" w:eastAsia="CMR10" w:hAnsi="Constantia" w:cs="CMR10"/>
          <w:kern w:val="0"/>
          <w:sz w:val="22"/>
        </w:rPr>
      </w:pPr>
      <w:r>
        <w:rPr>
          <w:rFonts w:ascii="Constantia" w:hAnsi="Constantia" w:cs="CMR10" w:hint="eastAsia"/>
          <w:kern w:val="0"/>
          <w:sz w:val="22"/>
        </w:rPr>
        <w:lastRenderedPageBreak/>
        <w:t>从源代码中提取的消息放到一个移植的对象模板文件（</w:t>
      </w:r>
      <w:r>
        <w:rPr>
          <w:rFonts w:ascii="Constantia" w:hAnsi="Constantia" w:cs="CMR10" w:hint="eastAsia"/>
          <w:kern w:val="0"/>
          <w:sz w:val="22"/>
        </w:rPr>
        <w:t>guide.pot</w:t>
      </w:r>
      <w:r>
        <w:rPr>
          <w:rFonts w:ascii="Constantia" w:hAnsi="Constantia" w:cs="CMR10" w:hint="eastAsia"/>
          <w:kern w:val="0"/>
          <w:sz w:val="22"/>
        </w:rPr>
        <w:t>），在这个文件里列出了所有的字串以及对应的翻译串。翻译开始是空的。原始信息（一般是英语）会作为翻译查找的键。</w:t>
      </w:r>
    </w:p>
    <w:p w:rsidR="005E1DA4" w:rsidRDefault="005E1DA4" w:rsidP="00B96C34">
      <w:pPr>
        <w:pStyle w:val="11"/>
        <w:numPr>
          <w:ilvl w:val="0"/>
          <w:numId w:val="39"/>
        </w:numPr>
        <w:autoSpaceDE w:val="0"/>
        <w:autoSpaceDN w:val="0"/>
        <w:adjustRightInd w:val="0"/>
        <w:snapToGrid w:val="0"/>
        <w:spacing w:beforeLines="50" w:afterLines="50"/>
        <w:ind w:left="357" w:firstLineChars="0" w:hanging="357"/>
        <w:jc w:val="left"/>
        <w:rPr>
          <w:rFonts w:ascii="Constantia" w:eastAsia="CMR10" w:hAnsi="Constantia" w:cs="CMR10"/>
          <w:kern w:val="0"/>
          <w:sz w:val="22"/>
        </w:rPr>
      </w:pPr>
      <w:r>
        <w:rPr>
          <w:rFonts w:ascii="Constantia" w:hAnsi="Constantia" w:cs="CMR10" w:hint="eastAsia"/>
          <w:kern w:val="0"/>
          <w:sz w:val="22"/>
        </w:rPr>
        <w:t>对于翻译的每中语言，</w:t>
      </w:r>
      <w:r>
        <w:rPr>
          <w:rFonts w:ascii="Constantia" w:hAnsi="Constantia" w:cs="CMR10" w:hint="eastAsia"/>
          <w:kern w:val="0"/>
          <w:sz w:val="22"/>
        </w:rPr>
        <w:t xml:space="preserve">guide.pot </w:t>
      </w:r>
      <w:r>
        <w:rPr>
          <w:rFonts w:ascii="Constantia" w:hAnsi="Constantia" w:cs="CMR10" w:hint="eastAsia"/>
          <w:kern w:val="0"/>
          <w:sz w:val="22"/>
        </w:rPr>
        <w:t>都被复制到一个可移植的对象文件（</w:t>
      </w:r>
      <w:r>
        <w:rPr>
          <w:rFonts w:ascii="Constantia" w:hAnsi="Constantia" w:cs="CMR10" w:hint="eastAsia"/>
          <w:kern w:val="0"/>
          <w:sz w:val="22"/>
        </w:rPr>
        <w:t>.po</w:t>
      </w:r>
      <w:r>
        <w:rPr>
          <w:rFonts w:ascii="Constantia" w:hAnsi="Constantia" w:cs="CMR10" w:hint="eastAsia"/>
          <w:kern w:val="0"/>
          <w:sz w:val="22"/>
        </w:rPr>
        <w:t>）并建立起翻译然后与程序一起打包。例如，有可能有</w:t>
      </w:r>
      <w:r>
        <w:rPr>
          <w:rFonts w:ascii="Constantia" w:hAnsi="Constantia" w:cs="CMR10" w:hint="eastAsia"/>
          <w:kern w:val="0"/>
          <w:sz w:val="22"/>
        </w:rPr>
        <w:t xml:space="preserve"> fr.po </w:t>
      </w:r>
      <w:r>
        <w:rPr>
          <w:rFonts w:ascii="Constantia" w:hAnsi="Constantia" w:cs="CMR10" w:hint="eastAsia"/>
          <w:kern w:val="0"/>
          <w:sz w:val="22"/>
        </w:rPr>
        <w:t>用来做为法语翻译。</w:t>
      </w:r>
    </w:p>
    <w:p w:rsidR="005E1DA4" w:rsidRDefault="005E1DA4" w:rsidP="00B96C34">
      <w:pPr>
        <w:pStyle w:val="11"/>
        <w:numPr>
          <w:ilvl w:val="0"/>
          <w:numId w:val="39"/>
        </w:numPr>
        <w:autoSpaceDE w:val="0"/>
        <w:autoSpaceDN w:val="0"/>
        <w:adjustRightInd w:val="0"/>
        <w:snapToGrid w:val="0"/>
        <w:spacing w:beforeLines="50" w:afterLines="50"/>
        <w:ind w:left="357" w:firstLineChars="0" w:hanging="357"/>
        <w:jc w:val="left"/>
        <w:rPr>
          <w:rFonts w:ascii="Constantia" w:eastAsia="CMR10" w:hAnsi="Constantia" w:cs="CMR10"/>
          <w:kern w:val="0"/>
          <w:sz w:val="22"/>
        </w:rPr>
      </w:pPr>
      <w:r>
        <w:rPr>
          <w:rFonts w:ascii="Constantia" w:hAnsi="Constantia" w:cs="CMR10" w:hint="eastAsia"/>
          <w:kern w:val="0"/>
          <w:sz w:val="22"/>
        </w:rPr>
        <w:t>每种语言的</w:t>
      </w:r>
      <w:r>
        <w:rPr>
          <w:rFonts w:ascii="Constantia" w:hAnsi="Constantia" w:cs="CMR10" w:hint="eastAsia"/>
          <w:kern w:val="0"/>
          <w:sz w:val="22"/>
        </w:rPr>
        <w:t xml:space="preserve"> .po </w:t>
      </w:r>
      <w:r>
        <w:rPr>
          <w:rFonts w:ascii="Constantia" w:hAnsi="Constantia" w:cs="CMR10" w:hint="eastAsia"/>
          <w:kern w:val="0"/>
          <w:sz w:val="22"/>
        </w:rPr>
        <w:t>文件都被转换为二进制消息对象（</w:t>
      </w:r>
      <w:r>
        <w:rPr>
          <w:rFonts w:ascii="Constantia" w:hAnsi="Constantia" w:cs="CMR10" w:hint="eastAsia"/>
          <w:kern w:val="0"/>
          <w:sz w:val="22"/>
        </w:rPr>
        <w:t>.gmo</w:t>
      </w:r>
      <w:r>
        <w:rPr>
          <w:rFonts w:ascii="Constantia" w:hAnsi="Constantia" w:cs="CMR10" w:hint="eastAsia"/>
          <w:kern w:val="0"/>
          <w:sz w:val="22"/>
        </w:rPr>
        <w:t>）文件。消息对象文件包含原始消息与它们的翻译的二进制格式，这样可以在运行时快速查找。</w:t>
      </w:r>
    </w:p>
    <w:p w:rsidR="005E1DA4" w:rsidRDefault="005E1DA4" w:rsidP="00B96C34">
      <w:pPr>
        <w:pStyle w:val="11"/>
        <w:numPr>
          <w:ilvl w:val="0"/>
          <w:numId w:val="39"/>
        </w:numPr>
        <w:autoSpaceDE w:val="0"/>
        <w:autoSpaceDN w:val="0"/>
        <w:adjustRightInd w:val="0"/>
        <w:snapToGrid w:val="0"/>
        <w:spacing w:beforeLines="50" w:afterLines="50"/>
        <w:ind w:left="357" w:firstLineChars="0" w:hanging="357"/>
        <w:jc w:val="left"/>
        <w:rPr>
          <w:rFonts w:ascii="Constantia" w:eastAsia="CMR10" w:hAnsi="Constantia" w:cs="CMR10"/>
          <w:kern w:val="0"/>
          <w:sz w:val="22"/>
        </w:rPr>
      </w:pPr>
      <w:r>
        <w:rPr>
          <w:rFonts w:ascii="Constantia" w:hAnsi="Constantia" w:cs="CMR10" w:hint="eastAsia"/>
          <w:kern w:val="0"/>
          <w:sz w:val="22"/>
        </w:rPr>
        <w:t>当</w:t>
      </w:r>
      <w:r>
        <w:rPr>
          <w:rFonts w:ascii="Constantia" w:hAnsi="Constantia" w:cs="CMR10" w:hint="eastAsia"/>
          <w:kern w:val="0"/>
          <w:sz w:val="22"/>
        </w:rPr>
        <w:t xml:space="preserve"> guide </w:t>
      </w:r>
      <w:r>
        <w:rPr>
          <w:rFonts w:ascii="Constantia" w:hAnsi="Constantia" w:cs="CMR10" w:hint="eastAsia"/>
          <w:kern w:val="0"/>
          <w:sz w:val="22"/>
        </w:rPr>
        <w:t>被构建并被安装，二进制的翻译文件也被安装到标准位置。</w:t>
      </w:r>
    </w:p>
    <w:p w:rsidR="005E1DA4" w:rsidRDefault="005E1DA4" w:rsidP="00B96C34">
      <w:pPr>
        <w:pStyle w:val="11"/>
        <w:numPr>
          <w:ilvl w:val="0"/>
          <w:numId w:val="39"/>
        </w:numPr>
        <w:autoSpaceDE w:val="0"/>
        <w:autoSpaceDN w:val="0"/>
        <w:adjustRightInd w:val="0"/>
        <w:snapToGrid w:val="0"/>
        <w:spacing w:beforeLines="50" w:afterLines="50"/>
        <w:ind w:left="357" w:firstLineChars="0" w:hanging="357"/>
        <w:jc w:val="left"/>
        <w:rPr>
          <w:rFonts w:ascii="Constantia" w:eastAsia="CMR10" w:hAnsi="Constantia" w:cs="CMR10"/>
          <w:kern w:val="0"/>
          <w:sz w:val="22"/>
        </w:rPr>
      </w:pPr>
      <w:r>
        <w:rPr>
          <w:rFonts w:ascii="Constantia" w:hAnsi="Constantia" w:cs="CMR10" w:hint="eastAsia"/>
          <w:kern w:val="0"/>
          <w:sz w:val="22"/>
        </w:rPr>
        <w:t>对于测试与开发，可以告知</w:t>
      </w:r>
      <w:r>
        <w:rPr>
          <w:rFonts w:ascii="Constantia" w:hAnsi="Constantia" w:cs="CMR10" w:hint="eastAsia"/>
          <w:kern w:val="0"/>
          <w:sz w:val="22"/>
        </w:rPr>
        <w:t xml:space="preserve"> gettext </w:t>
      </w:r>
      <w:r>
        <w:rPr>
          <w:rFonts w:ascii="Constantia" w:hAnsi="Constantia" w:cs="CMR10" w:hint="eastAsia"/>
          <w:kern w:val="0"/>
          <w:sz w:val="22"/>
        </w:rPr>
        <w:t>使用不是标准目录下的</w:t>
      </w:r>
      <w:r>
        <w:rPr>
          <w:rFonts w:ascii="Constantia" w:hAnsi="Constantia" w:cs="CMR10" w:hint="eastAsia"/>
          <w:kern w:val="0"/>
          <w:sz w:val="22"/>
        </w:rPr>
        <w:t xml:space="preserve"> .gmo </w:t>
      </w:r>
      <w:r>
        <w:rPr>
          <w:rFonts w:ascii="Constantia" w:hAnsi="Constantia" w:cs="CMR10" w:hint="eastAsia"/>
          <w:kern w:val="0"/>
          <w:sz w:val="22"/>
        </w:rPr>
        <w:t>文件，这通过调用</w:t>
      </w:r>
      <w:r>
        <w:rPr>
          <w:rFonts w:ascii="Constantia" w:hAnsi="Constantia" w:cs="CMR10" w:hint="eastAsia"/>
          <w:kern w:val="0"/>
          <w:sz w:val="22"/>
        </w:rPr>
        <w:t xml:space="preserve"> bindtextdomain() </w:t>
      </w:r>
      <w:r>
        <w:rPr>
          <w:rFonts w:ascii="Constantia" w:hAnsi="Constantia" w:cs="CMR10" w:hint="eastAsia"/>
          <w:kern w:val="0"/>
          <w:sz w:val="22"/>
        </w:rPr>
        <w:t>函数来实现。</w:t>
      </w:r>
    </w:p>
    <w:p w:rsidR="005E1DA4" w:rsidRPr="005E1DA4" w:rsidRDefault="005E1DA4" w:rsidP="00B96C34">
      <w:pPr>
        <w:pStyle w:val="11"/>
        <w:numPr>
          <w:ilvl w:val="0"/>
          <w:numId w:val="39"/>
        </w:numPr>
        <w:autoSpaceDE w:val="0"/>
        <w:autoSpaceDN w:val="0"/>
        <w:adjustRightInd w:val="0"/>
        <w:snapToGrid w:val="0"/>
        <w:spacing w:beforeLines="50" w:afterLines="50"/>
        <w:ind w:left="357" w:firstLineChars="0" w:hanging="357"/>
        <w:jc w:val="left"/>
        <w:rPr>
          <w:rFonts w:ascii="Constantia" w:eastAsia="CMR10" w:hAnsi="Constantia" w:cs="CMR10"/>
          <w:kern w:val="0"/>
          <w:sz w:val="22"/>
        </w:rPr>
      </w:pPr>
      <w:r>
        <w:rPr>
          <w:rFonts w:ascii="Constantia" w:hAnsi="Constantia" w:cs="CMR10" w:hint="eastAsia"/>
          <w:kern w:val="0"/>
          <w:sz w:val="22"/>
        </w:rPr>
        <w:t>在运行时，</w:t>
      </w:r>
      <w:r>
        <w:rPr>
          <w:rFonts w:ascii="Constantia" w:hAnsi="Constantia" w:cs="CMR10" w:hint="eastAsia"/>
          <w:kern w:val="0"/>
          <w:sz w:val="22"/>
        </w:rPr>
        <w:t xml:space="preserve">guide </w:t>
      </w:r>
      <w:r>
        <w:rPr>
          <w:rFonts w:ascii="Constantia" w:hAnsi="Constantia" w:cs="CMR10" w:hint="eastAsia"/>
          <w:kern w:val="0"/>
          <w:sz w:val="22"/>
        </w:rPr>
        <w:t>会通过调用</w:t>
      </w:r>
      <w:r>
        <w:rPr>
          <w:rFonts w:ascii="Constantia" w:hAnsi="Constantia" w:cs="CMR10" w:hint="eastAsia"/>
          <w:kern w:val="0"/>
          <w:sz w:val="22"/>
        </w:rPr>
        <w:t xml:space="preserve"> gettext() </w:t>
      </w:r>
      <w:r>
        <w:rPr>
          <w:rFonts w:ascii="Constantia" w:hAnsi="Constantia" w:cs="CMR10" w:hint="eastAsia"/>
          <w:kern w:val="0"/>
          <w:sz w:val="22"/>
        </w:rPr>
        <w:t>来查找每一个字串。返回的串为字串的翻译串，如果没可得的话，就是原串。</w:t>
      </w:r>
    </w:p>
    <w:p w:rsidR="008107E7" w:rsidRDefault="005E1DA4" w:rsidP="00B96C34">
      <w:pPr>
        <w:pStyle w:val="11"/>
        <w:numPr>
          <w:ilvl w:val="0"/>
          <w:numId w:val="39"/>
        </w:numPr>
        <w:autoSpaceDE w:val="0"/>
        <w:autoSpaceDN w:val="0"/>
        <w:adjustRightInd w:val="0"/>
        <w:snapToGrid w:val="0"/>
        <w:spacing w:beforeLines="50" w:afterLines="50"/>
        <w:ind w:left="357" w:firstLineChars="0" w:hanging="357"/>
        <w:jc w:val="left"/>
        <w:rPr>
          <w:rFonts w:ascii="Constantia" w:eastAsia="CMR10" w:hAnsi="Constantia" w:cs="CMR10"/>
          <w:kern w:val="0"/>
          <w:sz w:val="22"/>
        </w:rPr>
      </w:pPr>
      <w:r>
        <w:rPr>
          <w:rFonts w:ascii="Constantia" w:hAnsi="Constantia" w:cs="CMR10" w:hint="eastAsia"/>
          <w:kern w:val="0"/>
          <w:sz w:val="22"/>
        </w:rPr>
        <w:t>如果必要，也可以从另一个不属于这个程序的不同的文本域中来访问消息，而不需要在程序的默认文本域之间来回切换。</w:t>
      </w:r>
    </w:p>
    <w:p w:rsidR="008107E7" w:rsidRDefault="005E1DA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在</w:t>
      </w:r>
      <w:r>
        <w:rPr>
          <w:rFonts w:ascii="Constantia" w:hAnsi="Constantia" w:cs="CMR10" w:hint="eastAsia"/>
          <w:kern w:val="0"/>
          <w:sz w:val="22"/>
        </w:rPr>
        <w:t xml:space="preserve"> C</w:t>
      </w:r>
      <w:r>
        <w:rPr>
          <w:rFonts w:ascii="Constantia" w:hAnsi="Constantia" w:cs="CMR10" w:hint="eastAsia"/>
          <w:kern w:val="0"/>
          <w:sz w:val="22"/>
        </w:rPr>
        <w:t>（或者</w:t>
      </w:r>
      <w:r>
        <w:rPr>
          <w:rFonts w:ascii="Constantia" w:hAnsi="Constantia" w:cs="CMR10" w:hint="eastAsia"/>
          <w:kern w:val="0"/>
          <w:sz w:val="22"/>
        </w:rPr>
        <w:t>C++</w:t>
      </w:r>
      <w:r>
        <w:rPr>
          <w:rFonts w:ascii="Constantia" w:hAnsi="Constantia" w:cs="CMR10" w:hint="eastAsia"/>
          <w:kern w:val="0"/>
          <w:sz w:val="22"/>
        </w:rPr>
        <w:t>）中，标志动态翻译查找的字串是通过将字串通过</w:t>
      </w:r>
      <w:r>
        <w:rPr>
          <w:rFonts w:ascii="Constantia" w:hAnsi="Constantia" w:cs="CMR10" w:hint="eastAsia"/>
          <w:kern w:val="0"/>
          <w:sz w:val="22"/>
        </w:rPr>
        <w:t xml:space="preserve"> gettext() </w:t>
      </w:r>
      <w:r>
        <w:rPr>
          <w:rFonts w:ascii="Constantia" w:hAnsi="Constantia" w:cs="CMR10" w:hint="eastAsia"/>
          <w:kern w:val="0"/>
          <w:sz w:val="22"/>
        </w:rPr>
        <w:t>来完成的：</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gettext("Do</w:t>
      </w:r>
      <w:r w:rsidR="003115F5" w:rsidRPr="00B65065">
        <w:rPr>
          <w:rFonts w:ascii="Constantia" w:eastAsia="CMR10" w:hAnsi="Constantia" w:cs="CMR10"/>
          <w:b/>
          <w:color w:val="000000" w:themeColor="text1"/>
          <w:kern w:val="0"/>
          <w:sz w:val="22"/>
          <w:szCs w:val="18"/>
        </w:rPr>
        <w:t>n’t</w:t>
      </w:r>
      <w:r w:rsidRPr="00B65065">
        <w:rPr>
          <w:rFonts w:ascii="Constantia" w:eastAsia="CMR10" w:hAnsi="Constantia" w:cs="CMR10"/>
          <w:b/>
          <w:color w:val="000000" w:themeColor="text1"/>
          <w:kern w:val="0"/>
          <w:sz w:val="22"/>
          <w:szCs w:val="18"/>
        </w:rPr>
        <w:t xml:space="preserve"> Panic!\n"));</w:t>
      </w:r>
    </w:p>
    <w:p w:rsidR="0010175B" w:rsidRPr="005E1DA4" w:rsidRDefault="005E1DA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工具可以从源代码中将所有用</w:t>
      </w:r>
      <w:r>
        <w:rPr>
          <w:rFonts w:ascii="Constantia" w:hAnsi="Constantia" w:cs="CMR10" w:hint="eastAsia"/>
          <w:kern w:val="0"/>
          <w:sz w:val="22"/>
        </w:rPr>
        <w:t xml:space="preserve"> gettext() </w:t>
      </w:r>
      <w:r>
        <w:rPr>
          <w:rFonts w:ascii="Constantia" w:hAnsi="Constantia" w:cs="CMR10" w:hint="eastAsia"/>
          <w:kern w:val="0"/>
          <w:sz w:val="22"/>
        </w:rPr>
        <w:t>包含的字串提取出来。</w:t>
      </w:r>
    </w:p>
    <w:p w:rsidR="0010175B" w:rsidRPr="005E1DA4" w:rsidRDefault="005E1DA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GNU gettext </w:t>
      </w:r>
      <w:r>
        <w:rPr>
          <w:rFonts w:ascii="Constantia" w:hAnsi="Constantia" w:cs="CMR10" w:hint="eastAsia"/>
          <w:kern w:val="0"/>
          <w:sz w:val="22"/>
        </w:rPr>
        <w:t>的开发者，意识到一次次地输入</w:t>
      </w:r>
      <w:r>
        <w:rPr>
          <w:rFonts w:ascii="Constantia"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gettext(...)</w:t>
      </w:r>
      <w:r>
        <w:rPr>
          <w:rFonts w:ascii="Constantia" w:eastAsia="CMR10"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即痛苦，看起来也丑，因此使用宏</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_</w:t>
      </w:r>
      <w:r>
        <w:rPr>
          <w:rFonts w:ascii="Constantia" w:hAnsi="Constantia" w:cs="CMR10" w:hint="eastAsia"/>
          <w:kern w:val="0"/>
          <w:sz w:val="22"/>
        </w:rPr>
        <w:t>’（下划线）来使得事情简化：</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In the standard header file: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#define _(str) gettext(str)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In the program text: */</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_("Do</w:t>
      </w:r>
      <w:r w:rsidR="003115F5" w:rsidRPr="00B65065">
        <w:rPr>
          <w:rFonts w:ascii="Constantia" w:eastAsia="CMR10" w:hAnsi="Constantia" w:cs="CMR10"/>
          <w:b/>
          <w:color w:val="000000" w:themeColor="text1"/>
          <w:kern w:val="0"/>
          <w:sz w:val="22"/>
          <w:szCs w:val="18"/>
        </w:rPr>
        <w:t>n’t</w:t>
      </w:r>
      <w:r w:rsidRPr="00B65065">
        <w:rPr>
          <w:rFonts w:ascii="Constantia" w:eastAsia="CMR10" w:hAnsi="Constantia" w:cs="CMR10"/>
          <w:b/>
          <w:color w:val="000000" w:themeColor="text1"/>
          <w:kern w:val="0"/>
          <w:sz w:val="22"/>
          <w:szCs w:val="18"/>
        </w:rPr>
        <w:t xml:space="preserve"> Panic!\n"));</w:t>
      </w:r>
    </w:p>
    <w:p w:rsidR="0010175B" w:rsidRPr="005E1DA4" w:rsidRDefault="005E1DA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这产生的输入负担只是每个字串三个额外</w:t>
      </w:r>
      <w:r>
        <w:rPr>
          <w:rFonts w:ascii="Constantia" w:hAnsi="Constantia" w:cs="CMR10" w:hint="eastAsia"/>
          <w:kern w:val="0"/>
          <w:sz w:val="22"/>
        </w:rPr>
        <w:t xml:space="preserve"> </w:t>
      </w:r>
      <w:r>
        <w:rPr>
          <w:rFonts w:ascii="Constantia" w:hAnsi="Constantia" w:cs="CMR10" w:hint="eastAsia"/>
          <w:kern w:val="0"/>
          <w:sz w:val="22"/>
        </w:rPr>
        <w:t>的字符</w:t>
      </w:r>
      <w:r>
        <w:rPr>
          <w:rFonts w:ascii="Constantia" w:hAnsi="Constantia" w:cs="CMR10" w:hint="eastAsia"/>
          <w:kern w:val="0"/>
          <w:sz w:val="22"/>
        </w:rPr>
        <w:t xml:space="preserve"> </w:t>
      </w:r>
      <w:r>
        <w:rPr>
          <w:rFonts w:ascii="Constantia" w:hAnsi="Constantia" w:cs="CMR10" w:hint="eastAsia"/>
          <w:kern w:val="0"/>
          <w:sz w:val="22"/>
        </w:rPr>
        <w:t>，而且也更容易阅读。</w:t>
      </w:r>
    </w:p>
    <w:p w:rsidR="0010175B" w:rsidRPr="005E1DA4" w:rsidRDefault="005E1DA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对于不同本地语言的信息有不同的本地语言分类。</w:t>
      </w:r>
      <w:r>
        <w:rPr>
          <w:rFonts w:ascii="Constantia" w:hAnsi="Constantia" w:cs="CMR10" w:hint="eastAsia"/>
          <w:kern w:val="0"/>
          <w:sz w:val="22"/>
        </w:rPr>
        <w:t xml:space="preserve">gettext </w:t>
      </w:r>
      <w:r>
        <w:rPr>
          <w:rFonts w:ascii="Constantia" w:hAnsi="Constantia" w:cs="CMR10" w:hint="eastAsia"/>
          <w:kern w:val="0"/>
          <w:sz w:val="22"/>
        </w:rPr>
        <w:t>可识别的定义好的本地语言分类有：</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LC_MESSAGES</w:t>
      </w:r>
    </w:p>
    <w:p w:rsidR="005E1DA4" w:rsidRPr="00671A37" w:rsidRDefault="005E1DA4"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sidRPr="00671A37">
        <w:rPr>
          <w:rFonts w:ascii="Constantia" w:eastAsia="CMR10" w:hAnsi="Constantia" w:cs="CMR10" w:hint="eastAsia"/>
          <w:kern w:val="0"/>
          <w:sz w:val="22"/>
        </w:rPr>
        <w:tab/>
      </w:r>
      <w:r w:rsidRPr="00671A37">
        <w:rPr>
          <w:rFonts w:ascii="Constantia" w:eastAsia="CMR10" w:hAnsi="Constantia" w:cs="CMR10" w:hint="eastAsia"/>
          <w:kern w:val="0"/>
          <w:sz w:val="22"/>
        </w:rPr>
        <w:t>文本消息。这是</w:t>
      </w:r>
      <w:r w:rsidRPr="00671A37">
        <w:rPr>
          <w:rFonts w:ascii="Constantia" w:eastAsia="CMR10" w:hAnsi="Constantia" w:cs="CMR10" w:hint="eastAsia"/>
          <w:kern w:val="0"/>
          <w:sz w:val="22"/>
        </w:rPr>
        <w:t xml:space="preserve"> gettext </w:t>
      </w:r>
      <w:r w:rsidRPr="00671A37">
        <w:rPr>
          <w:rFonts w:ascii="Constantia" w:eastAsia="CMR10" w:hAnsi="Constantia" w:cs="CMR10" w:hint="eastAsia"/>
          <w:kern w:val="0"/>
          <w:sz w:val="22"/>
        </w:rPr>
        <w:t>操作的默认分类，但是如果需要的话，可以显式地指定不同的类型。（几乎没有必要指定不同的分类。）</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LC_COLLATE</w:t>
      </w:r>
    </w:p>
    <w:p w:rsidR="005E1DA4" w:rsidRPr="00671A37" w:rsidRDefault="005E1DA4"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sidRPr="00671A37">
        <w:rPr>
          <w:rFonts w:ascii="Constantia" w:eastAsia="CMR10" w:hAnsi="Constantia" w:cs="CMR10" w:hint="eastAsia"/>
          <w:kern w:val="0"/>
          <w:sz w:val="22"/>
        </w:rPr>
        <w:tab/>
      </w:r>
      <w:r w:rsidRPr="00671A37">
        <w:rPr>
          <w:rFonts w:ascii="Constantia" w:eastAsia="CMR10" w:hAnsi="Constantia" w:cs="CMR10" w:hint="eastAsia"/>
          <w:kern w:val="0"/>
          <w:sz w:val="22"/>
        </w:rPr>
        <w:t>文本协同信息（如，不同的字符与</w:t>
      </w:r>
      <w:r w:rsidRPr="00671A37">
        <w:rPr>
          <w:rFonts w:ascii="Constantia" w:eastAsia="CMR10" w:hAnsi="Constantia" w:cs="CMR10" w:hint="eastAsia"/>
          <w:kern w:val="0"/>
          <w:sz w:val="22"/>
        </w:rPr>
        <w:t>/</w:t>
      </w:r>
      <w:r w:rsidRPr="00671A37">
        <w:rPr>
          <w:rFonts w:ascii="Constantia" w:eastAsia="CMR10" w:hAnsi="Constantia" w:cs="CMR10" w:hint="eastAsia"/>
          <w:kern w:val="0"/>
          <w:sz w:val="22"/>
        </w:rPr>
        <w:t>或者字符组在一个给定的语言中如何排序）。</w:t>
      </w:r>
    </w:p>
    <w:p w:rsidR="005E1DA4" w:rsidRPr="00671A3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LC_CTYPE </w:t>
      </w:r>
      <w:r>
        <w:rPr>
          <w:rFonts w:ascii="Constantia" w:eastAsia="CMR10" w:hAnsi="Constantia" w:cs="CMR10" w:hint="eastAsia"/>
          <w:kern w:val="0"/>
          <w:sz w:val="22"/>
        </w:rPr>
        <w:tab/>
      </w:r>
      <w:r w:rsidR="005E1DA4" w:rsidRPr="00671A37">
        <w:rPr>
          <w:rFonts w:ascii="Constantia" w:eastAsia="CMR10" w:hAnsi="Constantia" w:cs="CMR10" w:hint="eastAsia"/>
          <w:kern w:val="0"/>
          <w:sz w:val="22"/>
        </w:rPr>
        <w:t>字符类型信息（字母表，数字，大小写等等）以及字符编码。这个信息通过正则表达式的</w:t>
      </w:r>
      <w:r w:rsidR="005E1DA4" w:rsidRPr="00671A37">
        <w:rPr>
          <w:rFonts w:ascii="Constantia" w:eastAsia="CMR10" w:hAnsi="Constantia" w:cs="CMR10" w:hint="eastAsia"/>
          <w:kern w:val="0"/>
          <w:sz w:val="22"/>
        </w:rPr>
        <w:t xml:space="preserve"> POSIX </w:t>
      </w:r>
      <w:r w:rsidR="005E1DA4" w:rsidRPr="00671A37">
        <w:rPr>
          <w:rFonts w:ascii="Constantia" w:eastAsia="CMR10" w:hAnsi="Constantia" w:cs="CMR10" w:hint="eastAsia"/>
          <w:kern w:val="0"/>
          <w:sz w:val="22"/>
        </w:rPr>
        <w:t>字符类来访问，比如</w:t>
      </w:r>
      <w:r w:rsidR="005E1DA4" w:rsidRPr="00671A37">
        <w:rPr>
          <w:rFonts w:ascii="Constantia" w:eastAsia="CMR10" w:hAnsi="Constantia" w:cs="CMR10" w:hint="eastAsia"/>
          <w:kern w:val="0"/>
          <w:sz w:val="22"/>
        </w:rPr>
        <w:t xml:space="preserve"> </w:t>
      </w:r>
      <w:r w:rsidR="005E1DA4">
        <w:rPr>
          <w:rFonts w:ascii="Constantia" w:eastAsia="CMR10" w:hAnsi="Constantia" w:cs="CMR10"/>
          <w:kern w:val="0"/>
          <w:sz w:val="22"/>
        </w:rPr>
        <w:t>/[[:alnum:]]/</w:t>
      </w:r>
      <w:r w:rsidR="005E1DA4" w:rsidRPr="00671A37">
        <w:rPr>
          <w:rFonts w:ascii="Constantia" w:eastAsia="CMR10" w:hAnsi="Constantia" w:cs="CMR10" w:hint="eastAsia"/>
          <w:kern w:val="0"/>
          <w:sz w:val="22"/>
        </w:rPr>
        <w:t>（查看</w:t>
      </w:r>
      <w:r w:rsidR="005E1DA4" w:rsidRPr="00671A37">
        <w:rPr>
          <w:rFonts w:ascii="Constantia" w:eastAsia="CMR10" w:hAnsi="Constantia" w:cs="CMR10" w:hint="eastAsia"/>
          <w:kern w:val="0"/>
          <w:sz w:val="22"/>
        </w:rPr>
        <w:t xml:space="preserve"> </w:t>
      </w:r>
      <w:fldSimple w:instr="REF _Ref441150871 \h  \* MERGEFORMAT ">
        <w:r w:rsidR="00BE3E67" w:rsidRPr="00BE3E67">
          <w:rPr>
            <w:rFonts w:ascii="Times New Roman" w:hAnsi="Times New Roman" w:cs="CMR10"/>
            <w:b/>
            <w:i/>
            <w:color w:val="C45911" w:themeColor="accent2" w:themeShade="BF"/>
            <w:kern w:val="0"/>
            <w:sz w:val="22"/>
          </w:rPr>
          <w:t>3.</w:t>
        </w:r>
        <w:r w:rsidR="00BE3E67" w:rsidRPr="00BE3E67">
          <w:rPr>
            <w:rFonts w:ascii="Times New Roman" w:hAnsi="Times New Roman" w:cs="CMR10" w:hint="eastAsia"/>
            <w:b/>
            <w:i/>
            <w:color w:val="C45911" w:themeColor="accent2" w:themeShade="BF"/>
            <w:kern w:val="0"/>
            <w:sz w:val="22"/>
          </w:rPr>
          <w:t xml:space="preserve">4 </w:t>
        </w:r>
        <w:r w:rsidR="00BE3E67" w:rsidRPr="00BE3E67">
          <w:rPr>
            <w:rFonts w:ascii="Times New Roman" w:hAnsi="Times New Roman" w:cs="CMR10" w:hint="eastAsia"/>
            <w:b/>
            <w:i/>
            <w:color w:val="C45911" w:themeColor="accent2" w:themeShade="BF"/>
            <w:kern w:val="0"/>
            <w:sz w:val="22"/>
          </w:rPr>
          <w:t>使用方括号表达式</w:t>
        </w:r>
      </w:fldSimple>
      <w:r w:rsidR="00033E81">
        <w:rPr>
          <w:rFonts w:ascii="Constantia" w:eastAsia="CMR10" w:hAnsi="Constantia" w:cs="CMR10"/>
          <w:kern w:val="0"/>
          <w:sz w:val="22"/>
        </w:rPr>
        <w:t>，</w:t>
      </w:r>
      <w:r w:rsidR="005E1DA4">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sz w:val="22"/>
        </w:rPr>
        <w:fldChar w:fldCharType="begin"/>
      </w:r>
      <w:r w:rsidR="005E1DA4" w:rsidRPr="009D3BD6">
        <w:rPr>
          <w:rFonts w:ascii="Times New Roman" w:hAnsi="Times New Roman" w:cs="CMR10"/>
          <w:b/>
          <w:i/>
          <w:color w:val="C45911" w:themeColor="accent2" w:themeShade="BF"/>
          <w:kern w:val="0"/>
          <w:sz w:val="22"/>
        </w:rPr>
        <w:instrText>PAGEREF _Ref441150871 \h \p</w:instrText>
      </w:r>
      <w:r w:rsidR="009F4B63" w:rsidRPr="009D3BD6">
        <w:rPr>
          <w:rFonts w:ascii="Times New Roman" w:hAnsi="Times New Roman" w:cs="CMR10"/>
          <w:b/>
          <w:i/>
          <w:color w:val="C45911" w:themeColor="accent2" w:themeShade="BF"/>
          <w:kern w:val="0"/>
          <w:sz w:val="22"/>
        </w:rPr>
      </w:r>
      <w:r w:rsidR="009F4B63" w:rsidRPr="009D3BD6">
        <w:rPr>
          <w:rFonts w:ascii="Times New Roman" w:hAnsi="Times New Roman" w:cs="CMR10"/>
          <w:b/>
          <w:i/>
          <w:color w:val="C45911" w:themeColor="accent2" w:themeShade="BF"/>
          <w:kern w:val="0"/>
          <w:sz w:val="22"/>
        </w:rPr>
        <w:fldChar w:fldCharType="separate"/>
      </w:r>
      <w:r w:rsidR="00BE3E67">
        <w:rPr>
          <w:rFonts w:ascii="Times New Roman" w:hAnsi="Times New Roman" w:cs="CMR10" w:hint="eastAsia"/>
          <w:b/>
          <w:i/>
          <w:noProof/>
          <w:color w:val="C45911" w:themeColor="accent2" w:themeShade="BF"/>
          <w:kern w:val="0"/>
          <w:sz w:val="22"/>
        </w:rPr>
        <w:t>在第</w:t>
      </w:r>
      <w:r w:rsidR="00BE3E67">
        <w:rPr>
          <w:rFonts w:ascii="Times New Roman" w:hAnsi="Times New Roman" w:cs="CMR10" w:hint="eastAsia"/>
          <w:b/>
          <w:i/>
          <w:noProof/>
          <w:color w:val="C45911" w:themeColor="accent2" w:themeShade="BF"/>
          <w:kern w:val="0"/>
          <w:sz w:val="22"/>
        </w:rPr>
        <w:t xml:space="preserve"> 56 </w:t>
      </w:r>
      <w:r w:rsidR="00BE3E67">
        <w:rPr>
          <w:rFonts w:ascii="Times New Roman" w:hAnsi="Times New Roman" w:cs="CMR10" w:hint="eastAsia"/>
          <w:b/>
          <w:i/>
          <w:noProof/>
          <w:color w:val="C45911" w:themeColor="accent2" w:themeShade="BF"/>
          <w:kern w:val="0"/>
          <w:sz w:val="22"/>
        </w:rPr>
        <w:t>页</w:t>
      </w:r>
      <w:r w:rsidR="009F4B63" w:rsidRPr="009D3BD6">
        <w:rPr>
          <w:rFonts w:ascii="Times New Roman" w:hAnsi="Times New Roman" w:cs="CMR10"/>
          <w:b/>
          <w:i/>
          <w:color w:val="C45911" w:themeColor="accent2" w:themeShade="BF"/>
          <w:kern w:val="0"/>
          <w:sz w:val="22"/>
        </w:rPr>
        <w:fldChar w:fldCharType="end"/>
      </w:r>
      <w:r w:rsidR="005E1DA4" w:rsidRPr="00671A37">
        <w:rPr>
          <w:rFonts w:ascii="Constantia" w:eastAsia="CMR10" w:hAnsi="Constantia" w:cs="CMR10" w:hint="eastAsia"/>
          <w:kern w:val="0"/>
          <w:sz w:val="22"/>
        </w:rPr>
        <w:t>）。</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LC_MONETARY</w:t>
      </w:r>
    </w:p>
    <w:p w:rsidR="005E1DA4" w:rsidRPr="00671A37" w:rsidRDefault="005E1DA4"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sidRPr="00671A37">
        <w:rPr>
          <w:rFonts w:ascii="Constantia" w:eastAsia="CMR10" w:hAnsi="Constantia" w:cs="CMR10" w:hint="eastAsia"/>
          <w:kern w:val="0"/>
          <w:sz w:val="22"/>
        </w:rPr>
        <w:tab/>
      </w:r>
      <w:r w:rsidRPr="00671A37">
        <w:rPr>
          <w:rFonts w:ascii="Constantia" w:eastAsia="CMR10" w:hAnsi="Constantia" w:cs="CMR10" w:hint="eastAsia"/>
          <w:kern w:val="0"/>
          <w:sz w:val="22"/>
        </w:rPr>
        <w:t>货币信息，如货币符号以及符号是在数值前还是在数值后。</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lastRenderedPageBreak/>
        <w:t>LC_NUMERIC</w:t>
      </w:r>
    </w:p>
    <w:p w:rsidR="005E1DA4" w:rsidRPr="00671A37" w:rsidRDefault="005E1DA4"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sidRPr="00671A37">
        <w:rPr>
          <w:rFonts w:ascii="Constantia" w:eastAsia="CMR10" w:hAnsi="Constantia" w:cs="CMR10" w:hint="eastAsia"/>
          <w:kern w:val="0"/>
          <w:sz w:val="22"/>
        </w:rPr>
        <w:tab/>
      </w:r>
      <w:r w:rsidRPr="00671A37">
        <w:rPr>
          <w:rFonts w:ascii="Constantia" w:eastAsia="CMR10" w:hAnsi="Constantia" w:cs="CMR10" w:hint="eastAsia"/>
          <w:kern w:val="0"/>
          <w:sz w:val="22"/>
        </w:rPr>
        <w:t>数值信息。例如用于十进制小数点以及百分位分隔符。</w:t>
      </w:r>
      <w:r w:rsidRPr="00671A37">
        <w:rPr>
          <w:rFonts w:eastAsia="CMR10"/>
        </w:rPr>
        <w:footnoteReference w:id="95"/>
      </w:r>
    </w:p>
    <w:p w:rsidR="005E1DA4" w:rsidRPr="00671A3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LC_TIME </w:t>
      </w:r>
      <w:r>
        <w:rPr>
          <w:rFonts w:ascii="Constantia" w:eastAsia="CMR10" w:hAnsi="Constantia" w:cs="CMR10" w:hint="eastAsia"/>
          <w:kern w:val="0"/>
          <w:sz w:val="22"/>
        </w:rPr>
        <w:tab/>
      </w:r>
      <w:r w:rsidR="005E1DA4" w:rsidRPr="00671A37">
        <w:rPr>
          <w:rFonts w:ascii="Constantia" w:eastAsia="CMR10" w:hAnsi="Constantia" w:cs="CMR10" w:hint="eastAsia"/>
          <w:kern w:val="0"/>
          <w:sz w:val="22"/>
        </w:rPr>
        <w:t>时间与日期相关，如</w:t>
      </w:r>
      <w:r w:rsidR="005E1DA4" w:rsidRPr="00671A37">
        <w:rPr>
          <w:rFonts w:ascii="Constantia" w:eastAsia="CMR10" w:hAnsi="Constantia" w:cs="CMR10" w:hint="eastAsia"/>
          <w:kern w:val="0"/>
          <w:sz w:val="22"/>
        </w:rPr>
        <w:t xml:space="preserve"> 12 </w:t>
      </w:r>
      <w:r w:rsidR="005E1DA4" w:rsidRPr="00671A37">
        <w:rPr>
          <w:rFonts w:ascii="Constantia" w:eastAsia="CMR10" w:hAnsi="Constantia" w:cs="CMR10" w:hint="eastAsia"/>
          <w:kern w:val="0"/>
          <w:sz w:val="22"/>
        </w:rPr>
        <w:t>或者</w:t>
      </w:r>
      <w:r w:rsidR="005E1DA4" w:rsidRPr="00671A37">
        <w:rPr>
          <w:rFonts w:ascii="Constantia" w:eastAsia="CMR10" w:hAnsi="Constantia" w:cs="CMR10" w:hint="eastAsia"/>
          <w:kern w:val="0"/>
          <w:sz w:val="22"/>
        </w:rPr>
        <w:t xml:space="preserve"> 24 </w:t>
      </w:r>
      <w:r w:rsidR="005E1DA4" w:rsidRPr="00671A37">
        <w:rPr>
          <w:rFonts w:ascii="Constantia" w:eastAsia="CMR10" w:hAnsi="Constantia" w:cs="CMR10" w:hint="eastAsia"/>
          <w:kern w:val="0"/>
          <w:sz w:val="22"/>
        </w:rPr>
        <w:t>小时制，月分在日期中是打印在天的前面还是后面。本地月分的缩写等等。</w:t>
      </w:r>
    </w:p>
    <w:p w:rsidR="008107E7"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 xml:space="preserve">LC_ALL </w:t>
      </w:r>
      <w:r>
        <w:rPr>
          <w:rFonts w:ascii="Constantia" w:eastAsia="CMR10" w:hAnsi="Constantia" w:cs="CMR10" w:hint="eastAsia"/>
          <w:kern w:val="0"/>
          <w:sz w:val="22"/>
        </w:rPr>
        <w:tab/>
      </w:r>
      <w:r w:rsidR="005E1DA4" w:rsidRPr="00671A37">
        <w:rPr>
          <w:rFonts w:ascii="Constantia" w:eastAsia="CMR10" w:hAnsi="Constantia" w:cs="CMR10" w:hint="eastAsia"/>
          <w:kern w:val="0"/>
          <w:sz w:val="22"/>
        </w:rPr>
        <w:t>之上所有的。（在</w:t>
      </w:r>
      <w:r w:rsidR="005E1DA4" w:rsidRPr="00671A37">
        <w:rPr>
          <w:rFonts w:ascii="Constantia" w:eastAsia="CMR10" w:hAnsi="Constantia" w:cs="CMR10" w:hint="eastAsia"/>
          <w:kern w:val="0"/>
          <w:sz w:val="22"/>
        </w:rPr>
        <w:t xml:space="preserve"> gettext </w:t>
      </w:r>
      <w:r w:rsidR="005E1DA4" w:rsidRPr="00671A37">
        <w:rPr>
          <w:rFonts w:ascii="Constantia" w:eastAsia="CMR10" w:hAnsi="Constantia" w:cs="CMR10" w:hint="eastAsia"/>
          <w:kern w:val="0"/>
          <w:sz w:val="22"/>
        </w:rPr>
        <w:t>的内容中不是特别有用。）</w:t>
      </w:r>
    </w:p>
    <w:p w:rsidR="0010175B" w:rsidRDefault="001F668E" w:rsidP="005D5996">
      <w:pPr>
        <w:pStyle w:val="2"/>
        <w:adjustRightInd w:val="0"/>
        <w:snapToGrid w:val="0"/>
        <w:rPr>
          <w:rFonts w:ascii="Constantia" w:eastAsia="CMR10" w:hAnsi="Constantia" w:cs="CMR10"/>
          <w:kern w:val="0"/>
          <w:sz w:val="22"/>
        </w:rPr>
      </w:pPr>
      <w:bookmarkStart w:id="960" w:name="_Ref441155191"/>
      <w:bookmarkStart w:id="961" w:name="_Ref441155167"/>
      <w:bookmarkStart w:id="962" w:name="_Toc448583696"/>
      <w:r>
        <w:rPr>
          <w:kern w:val="0"/>
        </w:rPr>
        <w:t>13.</w:t>
      </w:r>
      <w:r w:rsidR="009B4194">
        <w:rPr>
          <w:rFonts w:hint="eastAsia"/>
          <w:kern w:val="0"/>
        </w:rPr>
        <w:t>3</w:t>
      </w:r>
      <w:r w:rsidR="00A61B16" w:rsidRPr="00A61B16">
        <w:rPr>
          <w:rFonts w:hint="eastAsia"/>
          <w:kern w:val="0"/>
        </w:rPr>
        <w:t xml:space="preserve"> </w:t>
      </w:r>
      <w:r w:rsidR="00A61B16">
        <w:rPr>
          <w:rFonts w:hint="eastAsia"/>
          <w:kern w:val="0"/>
        </w:rPr>
        <w:t xml:space="preserve">awk </w:t>
      </w:r>
      <w:r w:rsidR="00A61B16">
        <w:rPr>
          <w:rFonts w:hint="eastAsia"/>
          <w:kern w:val="0"/>
        </w:rPr>
        <w:t>程序的国际化</w:t>
      </w:r>
      <w:bookmarkEnd w:id="960"/>
      <w:bookmarkEnd w:id="961"/>
      <w:bookmarkEnd w:id="962"/>
    </w:p>
    <w:p w:rsidR="0010175B" w:rsidRPr="009D3021" w:rsidRDefault="009D3021"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gawk </w:t>
      </w:r>
      <w:r>
        <w:rPr>
          <w:rFonts w:ascii="Constantia" w:hAnsi="Constantia" w:cs="CMR10" w:hint="eastAsia"/>
          <w:kern w:val="0"/>
          <w:sz w:val="22"/>
        </w:rPr>
        <w:t>使用下面的变量来用于国际化：</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TEXTDOMAIN</w:t>
      </w:r>
    </w:p>
    <w:p w:rsidR="009D3021" w:rsidRPr="009D3021" w:rsidRDefault="009D3021"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这个变量表示应用的文本域。为了与</w:t>
      </w:r>
      <w:r>
        <w:rPr>
          <w:rFonts w:ascii="Constantia" w:hAnsi="Constantia" w:cs="CMR10" w:hint="eastAsia"/>
          <w:kern w:val="0"/>
          <w:sz w:val="22"/>
        </w:rPr>
        <w:t xml:space="preserve"> GNU gettext </w:t>
      </w:r>
      <w:r>
        <w:rPr>
          <w:rFonts w:ascii="Constantia" w:hAnsi="Constantia" w:cs="CMR10" w:hint="eastAsia"/>
          <w:kern w:val="0"/>
          <w:sz w:val="22"/>
        </w:rPr>
        <w:t>的兼容性。其默认值是</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message</w:t>
      </w:r>
      <w:r>
        <w:rPr>
          <w:rFonts w:ascii="Constantia" w:hAnsi="Constantia" w:cs="CMR10" w:hint="eastAsia"/>
          <w:kern w:val="0"/>
          <w:sz w:val="22"/>
        </w:rPr>
        <w:t>”。</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_"your message here"</w:t>
      </w:r>
    </w:p>
    <w:p w:rsidR="008107E7" w:rsidRDefault="009D3021"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用前导的下划线标志的字串常量是在运行时用于翻译的候选串。字串常量前没有下划线的不会被翻译。</w:t>
      </w:r>
    </w:p>
    <w:p w:rsidR="0010175B" w:rsidRPr="009D3021" w:rsidRDefault="009D3021" w:rsidP="00B96C34">
      <w:pPr>
        <w:autoSpaceDE w:val="0"/>
        <w:autoSpaceDN w:val="0"/>
        <w:adjustRightInd w:val="0"/>
        <w:snapToGrid w:val="0"/>
        <w:spacing w:beforeLines="50" w:afterLines="50"/>
        <w:jc w:val="left"/>
        <w:rPr>
          <w:rFonts w:ascii="Constantia" w:hAnsi="Constantia" w:cs="CMR10"/>
          <w:kern w:val="0"/>
          <w:sz w:val="22"/>
        </w:rPr>
      </w:pPr>
      <w:r>
        <w:rPr>
          <w:rFonts w:ascii="Constantia" w:hAnsi="Constantia" w:cs="CMR10" w:hint="eastAsia"/>
          <w:kern w:val="0"/>
          <w:sz w:val="22"/>
        </w:rPr>
        <w:t xml:space="preserve">gawk </w:t>
      </w:r>
      <w:r>
        <w:rPr>
          <w:rFonts w:ascii="Constantia" w:hAnsi="Constantia" w:cs="CMR10" w:hint="eastAsia"/>
          <w:kern w:val="0"/>
          <w:sz w:val="22"/>
        </w:rPr>
        <w:t>提供了下面的函数用来作国际化：</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i/>
          <w:kern w:val="0"/>
          <w:sz w:val="22"/>
        </w:rPr>
      </w:pPr>
      <w:r>
        <w:rPr>
          <w:rFonts w:ascii="Constantia" w:eastAsia="CMR10" w:hAnsi="Constantia" w:cs="CMR10"/>
          <w:i/>
          <w:kern w:val="0"/>
          <w:sz w:val="22"/>
        </w:rPr>
        <w:t>dcgettext(string [</w:t>
      </w:r>
      <w:r w:rsidR="00033E81">
        <w:rPr>
          <w:rFonts w:ascii="宋体" w:eastAsia="宋体" w:hAnsi="宋体" w:cs="宋体" w:hint="eastAsia"/>
          <w:i/>
          <w:kern w:val="0"/>
          <w:sz w:val="22"/>
        </w:rPr>
        <w:t>，</w:t>
      </w:r>
      <w:r>
        <w:rPr>
          <w:rFonts w:ascii="Constantia" w:eastAsia="CMR10" w:hAnsi="Constantia" w:cs="CMR10"/>
          <w:i/>
          <w:kern w:val="0"/>
          <w:sz w:val="22"/>
        </w:rPr>
        <w:t xml:space="preserve"> domain [</w:t>
      </w:r>
      <w:r w:rsidR="00033E81">
        <w:rPr>
          <w:rFonts w:ascii="宋体" w:eastAsia="宋体" w:hAnsi="宋体" w:cs="宋体" w:hint="eastAsia"/>
          <w:i/>
          <w:kern w:val="0"/>
          <w:sz w:val="22"/>
        </w:rPr>
        <w:t>，</w:t>
      </w:r>
      <w:r>
        <w:rPr>
          <w:rFonts w:ascii="Constantia" w:eastAsia="CMR10" w:hAnsi="Constantia" w:cs="CMR10"/>
          <w:i/>
          <w:kern w:val="0"/>
          <w:sz w:val="22"/>
        </w:rPr>
        <w:t xml:space="preserve"> category]])</w:t>
      </w:r>
    </w:p>
    <w:p w:rsidR="009D3021" w:rsidRPr="009D3021" w:rsidRDefault="009D3021"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在本地语言分类</w:t>
      </w:r>
      <w:r>
        <w:rPr>
          <w:rFonts w:ascii="Constantia" w:hAnsi="Constantia" w:cs="CMR10" w:hint="eastAsia"/>
          <w:kern w:val="0"/>
          <w:sz w:val="22"/>
        </w:rPr>
        <w:t xml:space="preserve"> </w:t>
      </w:r>
      <w:r w:rsidRPr="009D3021">
        <w:rPr>
          <w:rFonts w:ascii="Constantia" w:hAnsi="Constantia" w:cs="CMR10"/>
          <w:kern w:val="0"/>
          <w:sz w:val="22"/>
        </w:rPr>
        <w:t>category</w:t>
      </w:r>
      <w:r w:rsidRPr="009D3021">
        <w:rPr>
          <w:rFonts w:ascii="Constantia" w:hAnsi="Constantia" w:cs="CMR10" w:hint="eastAsia"/>
          <w:kern w:val="0"/>
          <w:sz w:val="22"/>
        </w:rPr>
        <w:t xml:space="preserve"> </w:t>
      </w:r>
      <w:r w:rsidRPr="009D3021">
        <w:rPr>
          <w:rFonts w:ascii="Constantia" w:hAnsi="Constantia" w:cs="CMR10" w:hint="eastAsia"/>
          <w:kern w:val="0"/>
          <w:sz w:val="22"/>
        </w:rPr>
        <w:t>中的</w:t>
      </w:r>
      <w:r w:rsidRPr="009D3021">
        <w:rPr>
          <w:rFonts w:ascii="Constantia" w:hAnsi="Constantia" w:cs="CMR10" w:hint="eastAsia"/>
          <w:kern w:val="0"/>
          <w:sz w:val="22"/>
        </w:rPr>
        <w:t xml:space="preserve"> </w:t>
      </w:r>
      <w:r w:rsidRPr="009D3021">
        <w:rPr>
          <w:rFonts w:ascii="Constantia" w:hAnsi="Constantia" w:cs="CMR10"/>
          <w:kern w:val="0"/>
          <w:sz w:val="22"/>
        </w:rPr>
        <w:t>domain</w:t>
      </w:r>
      <w:r w:rsidRPr="009D3021">
        <w:rPr>
          <w:rFonts w:ascii="Constantia" w:hAnsi="Constantia" w:cs="CMR10" w:hint="eastAsia"/>
          <w:kern w:val="0"/>
          <w:sz w:val="22"/>
        </w:rPr>
        <w:t xml:space="preserve"> </w:t>
      </w:r>
      <w:r w:rsidRPr="009D3021">
        <w:rPr>
          <w:rFonts w:ascii="Constantia" w:hAnsi="Constantia" w:cs="CMR10" w:hint="eastAsia"/>
          <w:kern w:val="0"/>
          <w:sz w:val="22"/>
        </w:rPr>
        <w:t>文本域中返回</w:t>
      </w:r>
      <w:r w:rsidRPr="009D3021">
        <w:rPr>
          <w:rFonts w:ascii="Constantia" w:hAnsi="Constantia" w:cs="CMR10" w:hint="eastAsia"/>
          <w:kern w:val="0"/>
          <w:sz w:val="22"/>
        </w:rPr>
        <w:t xml:space="preserve"> string </w:t>
      </w:r>
      <w:r w:rsidRPr="009D3021">
        <w:rPr>
          <w:rFonts w:ascii="Constantia" w:hAnsi="Constantia" w:cs="CMR10" w:hint="eastAsia"/>
          <w:kern w:val="0"/>
          <w:sz w:val="22"/>
        </w:rPr>
        <w:t>串的翻译。</w:t>
      </w:r>
      <w:r>
        <w:rPr>
          <w:rFonts w:ascii="Constantia" w:hAnsi="Constantia" w:cs="CMR10" w:hint="eastAsia"/>
          <w:kern w:val="0"/>
          <w:sz w:val="22"/>
        </w:rPr>
        <w:t>默认的</w:t>
      </w:r>
      <w:r>
        <w:rPr>
          <w:rFonts w:ascii="Constantia" w:eastAsia="CMR10" w:hAnsi="Constantia" w:cs="CMR10"/>
          <w:kern w:val="0"/>
          <w:sz w:val="22"/>
        </w:rPr>
        <w:t>domain</w:t>
      </w:r>
      <w:r>
        <w:rPr>
          <w:rFonts w:ascii="Constantia" w:hAnsi="Constantia" w:cs="CMR10" w:hint="eastAsia"/>
          <w:kern w:val="0"/>
          <w:sz w:val="22"/>
        </w:rPr>
        <w:t xml:space="preserve"> </w:t>
      </w:r>
      <w:r>
        <w:rPr>
          <w:rFonts w:ascii="Constantia" w:hAnsi="Constantia" w:cs="CMR10" w:hint="eastAsia"/>
          <w:kern w:val="0"/>
          <w:sz w:val="22"/>
        </w:rPr>
        <w:t>的值是</w:t>
      </w:r>
      <w:r>
        <w:rPr>
          <w:rFonts w:ascii="Constantia" w:hAnsi="Constantia" w:cs="CMR10" w:hint="eastAsia"/>
          <w:kern w:val="0"/>
          <w:sz w:val="22"/>
        </w:rPr>
        <w:t xml:space="preserve"> TEXTDOMAIN </w:t>
      </w:r>
      <w:r>
        <w:rPr>
          <w:rFonts w:ascii="Constantia" w:hAnsi="Constantia" w:cs="CMR10" w:hint="eastAsia"/>
          <w:kern w:val="0"/>
          <w:sz w:val="22"/>
        </w:rPr>
        <w:t>变量的当前值。默认的</w:t>
      </w:r>
      <w:r>
        <w:rPr>
          <w:rFonts w:ascii="Constantia" w:hAnsi="Constantia" w:cs="CMR10" w:hint="eastAsia"/>
          <w:kern w:val="0"/>
          <w:sz w:val="22"/>
        </w:rPr>
        <w:t xml:space="preserve"> </w:t>
      </w:r>
      <w:r>
        <w:rPr>
          <w:rFonts w:ascii="Constantia" w:eastAsia="CMR10" w:hAnsi="Constantia" w:cs="CMR10"/>
          <w:kern w:val="0"/>
          <w:sz w:val="22"/>
        </w:rPr>
        <w:t>category</w:t>
      </w:r>
      <w:r>
        <w:rPr>
          <w:rFonts w:ascii="Constantia" w:hAnsi="Constantia" w:cs="CMR10" w:hint="eastAsia"/>
          <w:kern w:val="0"/>
          <w:sz w:val="22"/>
        </w:rPr>
        <w:t xml:space="preserve"> </w:t>
      </w:r>
      <w:r>
        <w:rPr>
          <w:rFonts w:ascii="Constantia" w:hAnsi="Constantia" w:cs="CMR10" w:hint="eastAsia"/>
          <w:kern w:val="0"/>
          <w:sz w:val="22"/>
        </w:rPr>
        <w:t>的值必须是已经“</w:t>
      </w:r>
      <w:r>
        <w:rPr>
          <w:rFonts w:ascii="Constantia" w:hAnsi="Constantia" w:cs="CMR10" w:hint="eastAsia"/>
          <w:kern w:val="0"/>
          <w:sz w:val="22"/>
        </w:rPr>
        <w:t>LC_MESSAGES</w:t>
      </w:r>
      <w:r>
        <w:rPr>
          <w:rFonts w:ascii="Constantia" w:hAnsi="Constantia" w:cs="CMR10" w:hint="eastAsia"/>
          <w:kern w:val="0"/>
          <w:sz w:val="22"/>
        </w:rPr>
        <w:t>”。如果你为</w:t>
      </w:r>
      <w:r>
        <w:rPr>
          <w:rFonts w:ascii="Constantia" w:hAnsi="Constantia" w:cs="CMR10" w:hint="eastAsia"/>
          <w:kern w:val="0"/>
          <w:sz w:val="22"/>
        </w:rPr>
        <w:t xml:space="preserve"> </w:t>
      </w:r>
      <w:r>
        <w:rPr>
          <w:rFonts w:ascii="Constantia" w:eastAsia="CMR10" w:hAnsi="Constantia" w:cs="CMR10"/>
          <w:kern w:val="0"/>
          <w:sz w:val="22"/>
        </w:rPr>
        <w:t>category</w:t>
      </w:r>
      <w:r>
        <w:rPr>
          <w:rFonts w:ascii="Constantia" w:hAnsi="Constantia" w:cs="CMR10" w:hint="eastAsia"/>
          <w:kern w:val="0"/>
          <w:sz w:val="22"/>
        </w:rPr>
        <w:t xml:space="preserve"> </w:t>
      </w:r>
      <w:r>
        <w:rPr>
          <w:rFonts w:ascii="Constantia" w:hAnsi="Constantia" w:cs="CMR10" w:hint="eastAsia"/>
          <w:kern w:val="0"/>
          <w:sz w:val="22"/>
        </w:rPr>
        <w:t>提供了一个值，则它必须是前面所提的已知的本地语言分类字串名。你必需要提供文本域。如果你使用当前域则使用</w:t>
      </w:r>
      <w:r>
        <w:rPr>
          <w:rFonts w:ascii="Constantia" w:hAnsi="Constantia" w:cs="CMR10" w:hint="eastAsia"/>
          <w:kern w:val="0"/>
          <w:sz w:val="22"/>
        </w:rPr>
        <w:t xml:space="preserve"> </w:t>
      </w:r>
      <w:r>
        <w:rPr>
          <w:rFonts w:ascii="Constantia" w:eastAsia="CMR10" w:hAnsi="Constantia" w:cs="CMR10"/>
          <w:kern w:val="0"/>
          <w:sz w:val="22"/>
        </w:rPr>
        <w:t>TEXTDOMAIN</w:t>
      </w:r>
      <w:r>
        <w:rPr>
          <w:rFonts w:ascii="Constantia" w:hAnsi="Constantia" w:cs="CMR10" w:hint="eastAsia"/>
          <w:kern w:val="0"/>
          <w:sz w:val="22"/>
        </w:rPr>
        <w:t>。</w:t>
      </w:r>
    </w:p>
    <w:p w:rsidR="009D3021" w:rsidRPr="009D3021" w:rsidRDefault="009D3021" w:rsidP="00B96C34">
      <w:pPr>
        <w:autoSpaceDE w:val="0"/>
        <w:autoSpaceDN w:val="0"/>
        <w:adjustRightInd w:val="0"/>
        <w:snapToGrid w:val="0"/>
        <w:spacing w:beforeLines="50" w:afterLines="50"/>
        <w:ind w:leftChars="1012" w:left="2125"/>
        <w:jc w:val="left"/>
        <w:rPr>
          <w:rFonts w:ascii="Constantia" w:hAnsi="Constantia" w:cs="CMR10"/>
          <w:kern w:val="0"/>
          <w:sz w:val="20"/>
          <w:szCs w:val="20"/>
        </w:rPr>
      </w:pPr>
      <w:r>
        <w:rPr>
          <w:rFonts w:ascii="Constantia" w:hAnsi="Constantia" w:cs="CMR10" w:hint="eastAsia"/>
          <w:kern w:val="0"/>
          <w:sz w:val="20"/>
          <w:szCs w:val="20"/>
        </w:rPr>
        <w:t>注意：</w:t>
      </w:r>
      <w:r>
        <w:rPr>
          <w:rFonts w:ascii="Constantia" w:hAnsi="Constantia" w:cs="CMR10" w:hint="eastAsia"/>
          <w:kern w:val="0"/>
          <w:sz w:val="20"/>
          <w:szCs w:val="20"/>
        </w:rPr>
        <w:t xml:space="preserve">awk </w:t>
      </w:r>
      <w:r>
        <w:rPr>
          <w:rFonts w:ascii="Constantia" w:hAnsi="Constantia" w:cs="CMR10" w:hint="eastAsia"/>
          <w:kern w:val="0"/>
          <w:sz w:val="20"/>
          <w:szCs w:val="20"/>
        </w:rPr>
        <w:t>版本的</w:t>
      </w:r>
      <w:r>
        <w:rPr>
          <w:rFonts w:ascii="Constantia" w:hAnsi="Constantia" w:cs="CMR10" w:hint="eastAsia"/>
          <w:kern w:val="0"/>
          <w:sz w:val="20"/>
          <w:szCs w:val="20"/>
        </w:rPr>
        <w:t xml:space="preserve"> </w:t>
      </w:r>
      <w:r w:rsidRPr="003A5201">
        <w:rPr>
          <w:rFonts w:ascii="Constantia" w:eastAsia="CMR10" w:hAnsi="Constantia" w:cs="CMR10"/>
          <w:b/>
          <w:i/>
          <w:kern w:val="0"/>
          <w:sz w:val="20"/>
          <w:szCs w:val="20"/>
        </w:rPr>
        <w:t>dcgettext()</w:t>
      </w:r>
      <w:r>
        <w:rPr>
          <w:rFonts w:ascii="Constantia" w:hAnsi="Constantia" w:cs="CMR10" w:hint="eastAsia"/>
          <w:kern w:val="0"/>
          <w:sz w:val="20"/>
          <w:szCs w:val="20"/>
        </w:rPr>
        <w:t xml:space="preserve"> </w:t>
      </w:r>
      <w:r>
        <w:rPr>
          <w:rFonts w:ascii="Constantia" w:hAnsi="Constantia" w:cs="CMR10" w:hint="eastAsia"/>
          <w:kern w:val="0"/>
          <w:sz w:val="20"/>
          <w:szCs w:val="20"/>
        </w:rPr>
        <w:t>函数的参数的顺序有意地与</w:t>
      </w:r>
      <w:r>
        <w:rPr>
          <w:rFonts w:ascii="Constantia" w:hAnsi="Constantia" w:cs="CMR10" w:hint="eastAsia"/>
          <w:kern w:val="0"/>
          <w:sz w:val="20"/>
          <w:szCs w:val="20"/>
        </w:rPr>
        <w:t xml:space="preserve"> C </w:t>
      </w:r>
      <w:r>
        <w:rPr>
          <w:rFonts w:ascii="Constantia" w:hAnsi="Constantia" w:cs="CMR10" w:hint="eastAsia"/>
          <w:kern w:val="0"/>
          <w:sz w:val="20"/>
          <w:szCs w:val="20"/>
        </w:rPr>
        <w:t>版本的中的顺序不一致。</w:t>
      </w:r>
      <w:r>
        <w:rPr>
          <w:rFonts w:ascii="Constantia" w:hAnsi="Constantia" w:cs="CMR10" w:hint="eastAsia"/>
          <w:kern w:val="0"/>
          <w:sz w:val="20"/>
          <w:szCs w:val="20"/>
        </w:rPr>
        <w:t xml:space="preserve">awk </w:t>
      </w:r>
      <w:r>
        <w:rPr>
          <w:rFonts w:ascii="Constantia" w:hAnsi="Constantia" w:cs="CMR10" w:hint="eastAsia"/>
          <w:kern w:val="0"/>
          <w:sz w:val="20"/>
          <w:szCs w:val="20"/>
        </w:rPr>
        <w:t>版本的顺序的选择是为了简化以及允许合理的</w:t>
      </w:r>
      <w:r>
        <w:rPr>
          <w:rFonts w:ascii="Constantia" w:hAnsi="Constantia" w:cs="CMR10" w:hint="eastAsia"/>
          <w:kern w:val="0"/>
          <w:sz w:val="20"/>
          <w:szCs w:val="20"/>
        </w:rPr>
        <w:t xml:space="preserve"> awk </w:t>
      </w:r>
      <w:r>
        <w:rPr>
          <w:rFonts w:ascii="Constantia" w:hAnsi="Constantia" w:cs="CMR10" w:hint="eastAsia"/>
          <w:kern w:val="0"/>
          <w:sz w:val="20"/>
          <w:szCs w:val="20"/>
        </w:rPr>
        <w:t>风格默认参数。</w:t>
      </w:r>
    </w:p>
    <w:p w:rsidR="0010175B" w:rsidRDefault="001F668E" w:rsidP="00B96C34">
      <w:pPr>
        <w:autoSpaceDE w:val="0"/>
        <w:autoSpaceDN w:val="0"/>
        <w:adjustRightInd w:val="0"/>
        <w:snapToGrid w:val="0"/>
        <w:spacing w:beforeLines="50" w:afterLines="50"/>
        <w:jc w:val="left"/>
        <w:rPr>
          <w:rFonts w:ascii="Constantia" w:eastAsia="CMR10" w:hAnsi="Constantia" w:cs="CMR10"/>
          <w:i/>
          <w:kern w:val="0"/>
          <w:sz w:val="22"/>
        </w:rPr>
      </w:pPr>
      <w:r>
        <w:rPr>
          <w:rFonts w:ascii="Constantia" w:eastAsia="CMR10" w:hAnsi="Constantia" w:cs="CMR10"/>
          <w:i/>
          <w:kern w:val="0"/>
          <w:sz w:val="22"/>
        </w:rPr>
        <w:t>dcngettext(string1</w:t>
      </w:r>
      <w:r w:rsidR="00033E81">
        <w:rPr>
          <w:rFonts w:ascii="宋体" w:eastAsia="宋体" w:hAnsi="宋体" w:cs="宋体" w:hint="eastAsia"/>
          <w:i/>
          <w:kern w:val="0"/>
          <w:sz w:val="22"/>
        </w:rPr>
        <w:t>，</w:t>
      </w:r>
      <w:r>
        <w:rPr>
          <w:rFonts w:ascii="Constantia" w:eastAsia="CMR10" w:hAnsi="Constantia" w:cs="CMR10"/>
          <w:i/>
          <w:kern w:val="0"/>
          <w:sz w:val="22"/>
        </w:rPr>
        <w:t xml:space="preserve"> string2</w:t>
      </w:r>
      <w:r w:rsidR="00033E81">
        <w:rPr>
          <w:rFonts w:ascii="宋体" w:eastAsia="宋体" w:hAnsi="宋体" w:cs="宋体" w:hint="eastAsia"/>
          <w:i/>
          <w:kern w:val="0"/>
          <w:sz w:val="22"/>
        </w:rPr>
        <w:t>，</w:t>
      </w:r>
      <w:r>
        <w:rPr>
          <w:rFonts w:ascii="Constantia" w:eastAsia="CMR10" w:hAnsi="Constantia" w:cs="CMR10"/>
          <w:i/>
          <w:kern w:val="0"/>
          <w:sz w:val="22"/>
        </w:rPr>
        <w:t xml:space="preserve"> number [</w:t>
      </w:r>
      <w:r w:rsidR="00033E81">
        <w:rPr>
          <w:rFonts w:ascii="宋体" w:eastAsia="宋体" w:hAnsi="宋体" w:cs="宋体" w:hint="eastAsia"/>
          <w:i/>
          <w:kern w:val="0"/>
          <w:sz w:val="22"/>
        </w:rPr>
        <w:t>，</w:t>
      </w:r>
      <w:r>
        <w:rPr>
          <w:rFonts w:ascii="Constantia" w:eastAsia="CMR10" w:hAnsi="Constantia" w:cs="CMR10"/>
          <w:i/>
          <w:kern w:val="0"/>
          <w:sz w:val="22"/>
        </w:rPr>
        <w:t xml:space="preserve"> domain [</w:t>
      </w:r>
      <w:r w:rsidR="00033E81">
        <w:rPr>
          <w:rFonts w:ascii="宋体" w:eastAsia="宋体" w:hAnsi="宋体" w:cs="宋体" w:hint="eastAsia"/>
          <w:i/>
          <w:kern w:val="0"/>
          <w:sz w:val="22"/>
        </w:rPr>
        <w:t>，</w:t>
      </w:r>
      <w:r>
        <w:rPr>
          <w:rFonts w:ascii="Constantia" w:eastAsia="CMR10" w:hAnsi="Constantia" w:cs="CMR10"/>
          <w:i/>
          <w:kern w:val="0"/>
          <w:sz w:val="22"/>
        </w:rPr>
        <w:t xml:space="preserve"> category]])</w:t>
      </w:r>
    </w:p>
    <w:p w:rsidR="009D3021" w:rsidRPr="009D3021" w:rsidRDefault="009D3021"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返回</w:t>
      </w:r>
      <w:r>
        <w:rPr>
          <w:rFonts w:ascii="Constantia" w:hAnsi="Constantia" w:cs="CMR10" w:hint="eastAsia"/>
          <w:kern w:val="0"/>
          <w:sz w:val="22"/>
        </w:rPr>
        <w:t xml:space="preserve"> string1 </w:t>
      </w:r>
      <w:r>
        <w:rPr>
          <w:rFonts w:ascii="Constantia" w:hAnsi="Constantia" w:cs="CMR10" w:hint="eastAsia"/>
          <w:kern w:val="0"/>
          <w:sz w:val="22"/>
        </w:rPr>
        <w:t>与</w:t>
      </w:r>
      <w:r>
        <w:rPr>
          <w:rFonts w:ascii="Constantia" w:hAnsi="Constantia" w:cs="CMR10" w:hint="eastAsia"/>
          <w:kern w:val="0"/>
          <w:sz w:val="22"/>
        </w:rPr>
        <w:t xml:space="preserve"> string2 </w:t>
      </w:r>
      <w:r>
        <w:rPr>
          <w:rFonts w:ascii="Constantia" w:hAnsi="Constantia" w:cs="CMR10" w:hint="eastAsia"/>
          <w:kern w:val="0"/>
          <w:sz w:val="22"/>
        </w:rPr>
        <w:t>在本地语言分类</w:t>
      </w:r>
      <w:r>
        <w:rPr>
          <w:rFonts w:ascii="Constantia" w:hAnsi="Constantia" w:cs="CMR10" w:hint="eastAsia"/>
          <w:kern w:val="0"/>
          <w:sz w:val="22"/>
        </w:rPr>
        <w:t xml:space="preserve"> catagory </w:t>
      </w:r>
      <w:r>
        <w:rPr>
          <w:rFonts w:ascii="Constantia" w:hAnsi="Constantia" w:cs="CMR10" w:hint="eastAsia"/>
          <w:kern w:val="0"/>
          <w:sz w:val="22"/>
        </w:rPr>
        <w:t>中，文本域</w:t>
      </w:r>
      <w:r>
        <w:rPr>
          <w:rFonts w:ascii="Constantia" w:hAnsi="Constantia" w:cs="CMR10" w:hint="eastAsia"/>
          <w:kern w:val="0"/>
          <w:sz w:val="22"/>
        </w:rPr>
        <w:t xml:space="preserve"> domain </w:t>
      </w:r>
      <w:r>
        <w:rPr>
          <w:rFonts w:ascii="Constantia" w:hAnsi="Constantia" w:cs="CMR10" w:hint="eastAsia"/>
          <w:kern w:val="0"/>
          <w:sz w:val="22"/>
        </w:rPr>
        <w:t>中的翻译的复数形式。</w:t>
      </w:r>
      <w:r>
        <w:rPr>
          <w:rFonts w:ascii="Constantia" w:hAnsi="Constantia" w:cs="CMR10" w:hint="eastAsia"/>
          <w:kern w:val="0"/>
          <w:sz w:val="22"/>
        </w:rPr>
        <w:t xml:space="preserve">string1 </w:t>
      </w:r>
      <w:r>
        <w:rPr>
          <w:rFonts w:ascii="Constantia" w:hAnsi="Constantia" w:cs="CMR10" w:hint="eastAsia"/>
          <w:kern w:val="0"/>
          <w:sz w:val="22"/>
        </w:rPr>
        <w:t>是消息的英语的单数形式变体，</w:t>
      </w:r>
      <w:r>
        <w:rPr>
          <w:rFonts w:ascii="Constantia" w:hAnsi="Constantia" w:cs="CMR10" w:hint="eastAsia"/>
          <w:kern w:val="0"/>
          <w:sz w:val="22"/>
        </w:rPr>
        <w:t xml:space="preserve">string2 </w:t>
      </w:r>
      <w:r>
        <w:rPr>
          <w:rFonts w:ascii="Constantia" w:hAnsi="Constantia" w:cs="CMR10" w:hint="eastAsia"/>
          <w:kern w:val="0"/>
          <w:sz w:val="22"/>
        </w:rPr>
        <w:t>是相同消息的英语复数形式。</w:t>
      </w:r>
      <w:r>
        <w:rPr>
          <w:rFonts w:ascii="Constantia" w:hAnsi="Constantia" w:cs="CMR10" w:hint="eastAsia"/>
          <w:kern w:val="0"/>
          <w:sz w:val="22"/>
        </w:rPr>
        <w:t xml:space="preserve">domain </w:t>
      </w:r>
      <w:r>
        <w:rPr>
          <w:rFonts w:ascii="Constantia" w:hAnsi="Constantia" w:cs="CMR10" w:hint="eastAsia"/>
          <w:kern w:val="0"/>
          <w:sz w:val="22"/>
        </w:rPr>
        <w:t>的默认值是</w:t>
      </w:r>
      <w:r>
        <w:rPr>
          <w:rFonts w:ascii="Constantia" w:hAnsi="Constantia" w:cs="CMR10" w:hint="eastAsia"/>
          <w:kern w:val="0"/>
          <w:sz w:val="22"/>
        </w:rPr>
        <w:t xml:space="preserve"> TEXTDOMAIN </w:t>
      </w:r>
      <w:r>
        <w:rPr>
          <w:rFonts w:ascii="Constantia" w:hAnsi="Constantia" w:cs="CMR10" w:hint="eastAsia"/>
          <w:kern w:val="0"/>
          <w:sz w:val="22"/>
        </w:rPr>
        <w:t>的当前值。</w:t>
      </w:r>
      <w:r>
        <w:rPr>
          <w:rFonts w:ascii="Constantia" w:hAnsi="Constantia" w:cs="CMR10" w:hint="eastAsia"/>
          <w:kern w:val="0"/>
          <w:sz w:val="22"/>
        </w:rPr>
        <w:t xml:space="preserve">category </w:t>
      </w:r>
      <w:r>
        <w:rPr>
          <w:rFonts w:ascii="Constantia" w:hAnsi="Constantia" w:cs="CMR10" w:hint="eastAsia"/>
          <w:kern w:val="0"/>
          <w:sz w:val="22"/>
        </w:rPr>
        <w:t>的默认值是</w:t>
      </w:r>
      <w:r>
        <w:rPr>
          <w:rFonts w:ascii="Constantia" w:hAnsi="Constantia" w:cs="CMR10" w:hint="eastAsia"/>
          <w:kern w:val="0"/>
          <w:sz w:val="22"/>
        </w:rPr>
        <w:t xml:space="preserve"> </w:t>
      </w:r>
      <w:r>
        <w:rPr>
          <w:rFonts w:ascii="Constantia" w:hAnsi="Constantia" w:cs="CMR10" w:hint="eastAsia"/>
          <w:kern w:val="0"/>
          <w:sz w:val="22"/>
        </w:rPr>
        <w:t>“</w:t>
      </w:r>
      <w:r>
        <w:rPr>
          <w:rFonts w:ascii="Constantia" w:eastAsia="CMR10" w:hAnsi="Constantia" w:cs="CMR10"/>
          <w:kern w:val="0"/>
          <w:sz w:val="22"/>
        </w:rPr>
        <w:t>LC_MESSAGES</w:t>
      </w:r>
      <w:r>
        <w:rPr>
          <w:rFonts w:ascii="Constantia" w:hAnsi="Constantia" w:cs="CMR10" w:hint="eastAsia"/>
          <w:kern w:val="0"/>
          <w:sz w:val="22"/>
        </w:rPr>
        <w:t>”。</w:t>
      </w:r>
    </w:p>
    <w:p w:rsidR="009D3021" w:rsidRPr="009D3021" w:rsidRDefault="009D3021"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对于</w:t>
      </w:r>
      <w:r>
        <w:rPr>
          <w:rFonts w:ascii="Constantia" w:hAnsi="Constantia" w:cs="CMR10" w:hint="eastAsia"/>
          <w:kern w:val="0"/>
          <w:sz w:val="22"/>
        </w:rPr>
        <w:t xml:space="preserve"> </w:t>
      </w:r>
      <w:r w:rsidRPr="003A5201">
        <w:rPr>
          <w:rFonts w:ascii="Constantia" w:eastAsia="CMR10" w:hAnsi="Constantia" w:cs="CMR10"/>
          <w:b/>
          <w:i/>
          <w:kern w:val="0"/>
          <w:sz w:val="22"/>
        </w:rPr>
        <w:t>dcgettext()</w:t>
      </w:r>
      <w:r>
        <w:rPr>
          <w:rFonts w:ascii="Constantia" w:eastAsia="CMR10" w:hAnsi="Constantia" w:cs="CMR10"/>
          <w:kern w:val="0"/>
          <w:sz w:val="22"/>
        </w:rPr>
        <w:t xml:space="preserve"> </w:t>
      </w:r>
      <w:r>
        <w:rPr>
          <w:rFonts w:ascii="Constantia" w:hAnsi="Constantia" w:cs="CMR10" w:hint="eastAsia"/>
          <w:kern w:val="0"/>
          <w:sz w:val="22"/>
        </w:rPr>
        <w:t>函数的参数的顺序说明，也适应于这个函数。</w:t>
      </w:r>
    </w:p>
    <w:p w:rsidR="0010175B" w:rsidRDefault="001F668E" w:rsidP="00B96C34">
      <w:pPr>
        <w:autoSpaceDE w:val="0"/>
        <w:autoSpaceDN w:val="0"/>
        <w:adjustRightInd w:val="0"/>
        <w:snapToGrid w:val="0"/>
        <w:spacing w:beforeLines="50" w:afterLines="50"/>
        <w:jc w:val="left"/>
        <w:rPr>
          <w:rFonts w:ascii="Constantia" w:eastAsia="CMR10" w:hAnsi="Constantia" w:cs="CMR10"/>
          <w:i/>
          <w:kern w:val="0"/>
          <w:sz w:val="22"/>
        </w:rPr>
      </w:pPr>
      <w:r>
        <w:rPr>
          <w:rFonts w:ascii="Constantia" w:eastAsia="CMR10" w:hAnsi="Constantia" w:cs="CMR10"/>
          <w:i/>
          <w:kern w:val="0"/>
          <w:sz w:val="22"/>
        </w:rPr>
        <w:t>bindtextdomain(directory [</w:t>
      </w:r>
      <w:r w:rsidR="00033E81">
        <w:rPr>
          <w:rFonts w:ascii="宋体" w:eastAsia="宋体" w:hAnsi="宋体" w:cs="宋体" w:hint="eastAsia"/>
          <w:i/>
          <w:kern w:val="0"/>
          <w:sz w:val="22"/>
        </w:rPr>
        <w:t>，</w:t>
      </w:r>
      <w:r>
        <w:rPr>
          <w:rFonts w:ascii="Constantia" w:eastAsia="CMR10" w:hAnsi="Constantia" w:cs="CMR10"/>
          <w:i/>
          <w:kern w:val="0"/>
          <w:sz w:val="22"/>
        </w:rPr>
        <w:t xml:space="preserve"> domain ])</w:t>
      </w:r>
    </w:p>
    <w:p w:rsidR="009D3021" w:rsidRPr="009D3021" w:rsidRDefault="009D3021"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改变</w:t>
      </w:r>
      <w:r>
        <w:rPr>
          <w:rFonts w:ascii="Constantia" w:hAnsi="Constantia" w:cs="CMR10" w:hint="eastAsia"/>
          <w:kern w:val="0"/>
          <w:sz w:val="22"/>
        </w:rPr>
        <w:t xml:space="preserve"> gettext </w:t>
      </w:r>
      <w:r>
        <w:rPr>
          <w:rFonts w:ascii="Constantia" w:hAnsi="Constantia" w:cs="CMR10" w:hint="eastAsia"/>
          <w:kern w:val="0"/>
          <w:sz w:val="22"/>
        </w:rPr>
        <w:t>查找</w:t>
      </w:r>
      <w:r>
        <w:rPr>
          <w:rFonts w:ascii="Constantia" w:hAnsi="Constantia" w:cs="CMR10" w:hint="eastAsia"/>
          <w:kern w:val="0"/>
          <w:sz w:val="22"/>
        </w:rPr>
        <w:t xml:space="preserve"> .gmo </w:t>
      </w:r>
      <w:r>
        <w:rPr>
          <w:rFonts w:ascii="Constantia" w:hAnsi="Constantia" w:cs="CMR10" w:hint="eastAsia"/>
          <w:kern w:val="0"/>
          <w:sz w:val="22"/>
        </w:rPr>
        <w:t>文件的上当，用在它们不在，或者不能放在标准位置的情况下（如，在测试期间）。返回文本域绑定的目录。</w:t>
      </w:r>
    </w:p>
    <w:p w:rsidR="008107E7" w:rsidRDefault="009D3021"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默认的域是</w:t>
      </w:r>
      <w:r>
        <w:rPr>
          <w:rFonts w:ascii="Constantia" w:hAnsi="Constantia" w:cs="CMR10" w:hint="eastAsia"/>
          <w:kern w:val="0"/>
          <w:sz w:val="22"/>
        </w:rPr>
        <w:t xml:space="preserve"> </w:t>
      </w:r>
      <w:r>
        <w:rPr>
          <w:rFonts w:ascii="Constantia" w:eastAsia="CMR10" w:hAnsi="Constantia" w:cs="CMR10"/>
          <w:kern w:val="0"/>
          <w:sz w:val="22"/>
        </w:rPr>
        <w:t>TEXTDOMAIN</w:t>
      </w:r>
      <w:r>
        <w:rPr>
          <w:rFonts w:ascii="Constantia" w:hAnsi="Constantia" w:cs="CMR10" w:hint="eastAsia"/>
          <w:kern w:val="0"/>
          <w:sz w:val="22"/>
        </w:rPr>
        <w:t xml:space="preserve"> </w:t>
      </w:r>
      <w:r>
        <w:rPr>
          <w:rFonts w:ascii="Constantia" w:hAnsi="Constantia" w:cs="CMR10" w:hint="eastAsia"/>
          <w:kern w:val="0"/>
          <w:sz w:val="22"/>
        </w:rPr>
        <w:t>的值。如果目录是空串（“”），</w:t>
      </w:r>
      <w:r w:rsidRPr="003A5201">
        <w:rPr>
          <w:rFonts w:ascii="Constantia" w:eastAsia="CMR10" w:hAnsi="Constantia" w:cs="CMR10"/>
          <w:b/>
          <w:i/>
          <w:kern w:val="0"/>
          <w:sz w:val="22"/>
        </w:rPr>
        <w:t>bindtextdomain()</w:t>
      </w:r>
      <w:r>
        <w:rPr>
          <w:rFonts w:ascii="Constantia" w:eastAsia="CMR10" w:hAnsi="Constantia" w:cs="CMR10"/>
          <w:kern w:val="0"/>
          <w:sz w:val="22"/>
        </w:rPr>
        <w:t xml:space="preserve"> </w:t>
      </w:r>
      <w:r>
        <w:rPr>
          <w:rFonts w:ascii="Constantia" w:hAnsi="Constantia" w:cs="CMR10" w:hint="eastAsia"/>
          <w:kern w:val="0"/>
          <w:sz w:val="22"/>
        </w:rPr>
        <w:t>则返回给定文件域</w:t>
      </w:r>
      <w:r>
        <w:rPr>
          <w:rFonts w:ascii="Constantia" w:hAnsi="Constantia" w:cs="CMR10" w:hint="eastAsia"/>
          <w:kern w:val="0"/>
          <w:sz w:val="22"/>
        </w:rPr>
        <w:t xml:space="preserve"> domain </w:t>
      </w:r>
      <w:r>
        <w:rPr>
          <w:rFonts w:ascii="Constantia" w:hAnsi="Constantia" w:cs="CMR10" w:hint="eastAsia"/>
          <w:kern w:val="0"/>
          <w:sz w:val="22"/>
        </w:rPr>
        <w:t>的当前绑定目录。</w:t>
      </w:r>
    </w:p>
    <w:p w:rsidR="0010175B" w:rsidRPr="009D3021" w:rsidRDefault="009D3021"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lastRenderedPageBreak/>
        <w:t>为了在你的</w:t>
      </w:r>
      <w:r>
        <w:rPr>
          <w:rFonts w:ascii="Constantia" w:hAnsi="Constantia" w:cs="CMR10" w:hint="eastAsia"/>
          <w:kern w:val="0"/>
          <w:sz w:val="22"/>
        </w:rPr>
        <w:t xml:space="preserve"> awk </w:t>
      </w:r>
      <w:r>
        <w:rPr>
          <w:rFonts w:ascii="Constantia" w:hAnsi="Constantia" w:cs="CMR10" w:hint="eastAsia"/>
          <w:kern w:val="0"/>
          <w:sz w:val="22"/>
        </w:rPr>
        <w:t>程序中使用这样的工具，请按照下面的步骤来执行：</w:t>
      </w:r>
    </w:p>
    <w:p w:rsidR="003A1092" w:rsidRDefault="003A1092" w:rsidP="00B96C34">
      <w:pPr>
        <w:pStyle w:val="11"/>
        <w:numPr>
          <w:ilvl w:val="0"/>
          <w:numId w:val="40"/>
        </w:numPr>
        <w:autoSpaceDE w:val="0"/>
        <w:autoSpaceDN w:val="0"/>
        <w:adjustRightInd w:val="0"/>
        <w:snapToGrid w:val="0"/>
        <w:spacing w:beforeLines="50" w:afterLines="50"/>
        <w:ind w:left="357" w:firstLineChars="0" w:hanging="357"/>
        <w:jc w:val="left"/>
        <w:rPr>
          <w:rFonts w:ascii="Constantia" w:eastAsia="CMR10" w:hAnsi="Constantia" w:cs="CMR10"/>
          <w:kern w:val="0"/>
          <w:sz w:val="22"/>
        </w:rPr>
      </w:pPr>
      <w:r>
        <w:rPr>
          <w:rFonts w:ascii="Constantia" w:hAnsi="Constantia" w:cs="CMR10" w:hint="eastAsia"/>
          <w:kern w:val="0"/>
          <w:sz w:val="22"/>
        </w:rPr>
        <w:t>将</w:t>
      </w:r>
      <w:r>
        <w:rPr>
          <w:rFonts w:ascii="Constantia" w:hAnsi="Constantia" w:cs="CMR10" w:hint="eastAsia"/>
          <w:kern w:val="0"/>
          <w:sz w:val="22"/>
        </w:rPr>
        <w:t xml:space="preserve"> TEXTDOMAIN </w:t>
      </w:r>
      <w:r>
        <w:rPr>
          <w:rFonts w:ascii="Constantia" w:hAnsi="Constantia" w:cs="CMR10" w:hint="eastAsia"/>
          <w:kern w:val="0"/>
          <w:sz w:val="22"/>
        </w:rPr>
        <w:t>变量设置为程序的文本域。最好是在</w:t>
      </w:r>
      <w:r>
        <w:rPr>
          <w:rFonts w:ascii="Constantia" w:hAnsi="Constantia" w:cs="CMR10" w:hint="eastAsia"/>
          <w:kern w:val="0"/>
          <w:sz w:val="22"/>
        </w:rPr>
        <w:t xml:space="preserve"> BEGIN </w:t>
      </w:r>
      <w:r>
        <w:rPr>
          <w:rFonts w:ascii="Constantia" w:hAnsi="Constantia" w:cs="CMR10" w:hint="eastAsia"/>
          <w:kern w:val="0"/>
          <w:sz w:val="22"/>
        </w:rPr>
        <w:t>规则中完成（查看</w:t>
      </w:r>
      <w:r>
        <w:rPr>
          <w:rFonts w:ascii="Constantia" w:hAnsi="Constantia" w:cs="CMR10" w:hint="eastAsia"/>
          <w:kern w:val="0"/>
          <w:sz w:val="22"/>
        </w:rPr>
        <w:t xml:space="preserve"> </w:t>
      </w:r>
      <w:fldSimple w:instr="REF _Ref441151931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4 BEGIN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 </w:t>
        </w:r>
        <w:r w:rsidR="00BE3E67" w:rsidRPr="00BE3E67">
          <w:rPr>
            <w:rFonts w:ascii="Times New Roman" w:hAnsi="Times New Roman" w:hint="eastAsia"/>
            <w:b/>
            <w:i/>
            <w:color w:val="C45911" w:themeColor="accent2" w:themeShade="BF"/>
            <w:kern w:val="0"/>
          </w:rPr>
          <w:t>特殊模式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_Ref441151931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），或者可以通过命令行选项</w:t>
      </w:r>
      <w:r>
        <w:rPr>
          <w:rFonts w:ascii="Constantia" w:hAnsi="Constantia" w:cs="CMR10" w:hint="eastAsia"/>
          <w:kern w:val="0"/>
          <w:sz w:val="22"/>
        </w:rPr>
        <w:t xml:space="preserve"> -v </w:t>
      </w:r>
      <w:r>
        <w:rPr>
          <w:rFonts w:ascii="Constantia" w:hAnsi="Constantia" w:cs="CMR10" w:hint="eastAsia"/>
          <w:kern w:val="0"/>
          <w:sz w:val="22"/>
        </w:rPr>
        <w:t>来完成（查看</w:t>
      </w:r>
      <w:r>
        <w:rPr>
          <w:rFonts w:ascii="Constantia" w:hAnsi="Constantia" w:cs="CMR10" w:hint="eastAsia"/>
          <w:kern w:val="0"/>
          <w:sz w:val="22"/>
        </w:rPr>
        <w:t xml:space="preserve"> </w:t>
      </w:r>
      <w:fldSimple w:instr="REF _Ref441150636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_Ref441150636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TEXTDOMAIN = "guide"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8107E7" w:rsidRDefault="003A1092" w:rsidP="00B96C34">
      <w:pPr>
        <w:pStyle w:val="11"/>
        <w:numPr>
          <w:ilvl w:val="0"/>
          <w:numId w:val="40"/>
        </w:numPr>
        <w:autoSpaceDE w:val="0"/>
        <w:autoSpaceDN w:val="0"/>
        <w:adjustRightInd w:val="0"/>
        <w:snapToGrid w:val="0"/>
        <w:spacing w:beforeLines="50" w:afterLines="50"/>
        <w:ind w:left="357" w:firstLineChars="0" w:hanging="357"/>
        <w:jc w:val="left"/>
        <w:rPr>
          <w:rFonts w:ascii="Constantia" w:eastAsia="CMR10" w:hAnsi="Constantia" w:cs="CMR10"/>
          <w:kern w:val="0"/>
          <w:sz w:val="22"/>
        </w:rPr>
      </w:pPr>
      <w:r>
        <w:rPr>
          <w:rFonts w:ascii="Constantia" w:hAnsi="Constantia" w:cs="CMR10" w:hint="eastAsia"/>
          <w:kern w:val="0"/>
          <w:sz w:val="22"/>
        </w:rPr>
        <w:t>将所有有可翻译的字串用前置下划线来进行标识（‘</w:t>
      </w:r>
      <w:r>
        <w:rPr>
          <w:rFonts w:ascii="Constantia" w:hAnsi="Constantia" w:cs="CMR10" w:hint="eastAsia"/>
          <w:kern w:val="0"/>
          <w:sz w:val="22"/>
        </w:rPr>
        <w:t>_</w:t>
      </w:r>
      <w:r>
        <w:rPr>
          <w:rFonts w:ascii="Constantia" w:hAnsi="Constantia" w:cs="CMR10" w:hint="eastAsia"/>
          <w:kern w:val="0"/>
          <w:sz w:val="22"/>
        </w:rPr>
        <w:t>’）。它必须与字串的开引号相连。如：</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print _"hello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world"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x = _"you goofed"</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(_"Number of users is %d\n"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nusers)</w:t>
      </w:r>
    </w:p>
    <w:p w:rsidR="008107E7" w:rsidRDefault="003A1092" w:rsidP="00B96C34">
      <w:pPr>
        <w:pStyle w:val="11"/>
        <w:numPr>
          <w:ilvl w:val="0"/>
          <w:numId w:val="40"/>
        </w:numPr>
        <w:autoSpaceDE w:val="0"/>
        <w:autoSpaceDN w:val="0"/>
        <w:adjustRightInd w:val="0"/>
        <w:snapToGrid w:val="0"/>
        <w:spacing w:beforeLines="50" w:afterLines="50"/>
        <w:ind w:left="357" w:firstLineChars="0" w:hanging="357"/>
        <w:jc w:val="left"/>
        <w:rPr>
          <w:rFonts w:ascii="Constantia" w:hAnsi="Constantia" w:cs="CMR10"/>
          <w:kern w:val="0"/>
          <w:sz w:val="22"/>
        </w:rPr>
      </w:pPr>
      <w:r>
        <w:rPr>
          <w:rFonts w:ascii="Constantia" w:hAnsi="Constantia" w:cs="CMR10" w:hint="eastAsia"/>
          <w:kern w:val="0"/>
          <w:sz w:val="22"/>
        </w:rPr>
        <w:t>如果你动态地创建字串，你也可以通过</w:t>
      </w:r>
      <w:r>
        <w:rPr>
          <w:rFonts w:ascii="Constantia" w:hAnsi="Constantia" w:cs="CMR10" w:hint="eastAsia"/>
          <w:kern w:val="0"/>
          <w:sz w:val="22"/>
        </w:rPr>
        <w:t xml:space="preserve"> dcgettext() </w:t>
      </w:r>
      <w:r>
        <w:rPr>
          <w:rFonts w:ascii="Constantia" w:hAnsi="Constantia" w:cs="CMR10" w:hint="eastAsia"/>
          <w:kern w:val="0"/>
          <w:sz w:val="22"/>
        </w:rPr>
        <w:t>内置函数来翻译它们：</w:t>
      </w:r>
      <w:r w:rsidR="00A579E3" w:rsidRPr="00DB74B7">
        <w:footnoteReference w:id="96"/>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(groggy)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message = dcgettext("%d customers disturbing me\n"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"adminprog")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message = dcgettext("enjoying %d customers\n"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"adminprog")</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(message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ncustomers)</w:t>
      </w:r>
    </w:p>
    <w:p w:rsidR="0010175B" w:rsidRPr="003A1092" w:rsidRDefault="003A109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在这里，调用</w:t>
      </w:r>
      <w:r>
        <w:rPr>
          <w:rFonts w:ascii="Constantia" w:hAnsi="Constantia" w:cs="CMR10" w:hint="eastAsia"/>
          <w:kern w:val="0"/>
          <w:sz w:val="22"/>
        </w:rPr>
        <w:t xml:space="preserve"> dcgettext() </w:t>
      </w:r>
      <w:r>
        <w:rPr>
          <w:rFonts w:ascii="Constantia" w:hAnsi="Constantia" w:cs="CMR10" w:hint="eastAsia"/>
          <w:kern w:val="0"/>
          <w:sz w:val="22"/>
        </w:rPr>
        <w:t>提供了一个不同的文本域（“</w:t>
      </w:r>
      <w:r w:rsidRPr="00DB74B7">
        <w:rPr>
          <w:rFonts w:ascii="Constantia" w:hAnsi="Constantia" w:cs="CMR10"/>
          <w:kern w:val="0"/>
          <w:sz w:val="22"/>
        </w:rPr>
        <w:t>adminprog</w:t>
      </w:r>
      <w:r>
        <w:rPr>
          <w:rFonts w:ascii="Constantia" w:hAnsi="Constantia" w:cs="CMR10" w:hint="eastAsia"/>
          <w:kern w:val="0"/>
          <w:sz w:val="22"/>
        </w:rPr>
        <w:t>”），在这里来查找消息，但是使用的是默认的“</w:t>
      </w:r>
      <w:r w:rsidRPr="00DB74B7">
        <w:rPr>
          <w:rFonts w:ascii="Constantia" w:hAnsi="Constantia" w:cs="CMR10"/>
          <w:kern w:val="0"/>
          <w:sz w:val="22"/>
        </w:rPr>
        <w:t>LC_MESSAGES</w:t>
      </w:r>
      <w:r>
        <w:rPr>
          <w:rFonts w:ascii="Constantia" w:hAnsi="Constantia" w:cs="CMR10" w:hint="eastAsia"/>
          <w:kern w:val="0"/>
          <w:sz w:val="22"/>
        </w:rPr>
        <w:t>”分类。</w:t>
      </w:r>
    </w:p>
    <w:p w:rsidR="0010175B" w:rsidRPr="003A1092" w:rsidRDefault="003A109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前面的例子只在</w:t>
      </w:r>
      <w:r w:rsidR="00A579E3">
        <w:rPr>
          <w:rFonts w:ascii="Constantia" w:hAnsi="Constantia" w:cs="CMR10" w:hint="eastAsia"/>
          <w:kern w:val="0"/>
          <w:sz w:val="22"/>
        </w:rPr>
        <w:t xml:space="preserve"> </w:t>
      </w:r>
      <w:r w:rsidR="00A579E3">
        <w:rPr>
          <w:rFonts w:ascii="Constantia" w:eastAsia="CMR10" w:hAnsi="Constantia" w:cs="CMR10"/>
          <w:kern w:val="0"/>
          <w:sz w:val="22"/>
        </w:rPr>
        <w:t>ncustomers</w:t>
      </w:r>
      <w:r w:rsidR="00A579E3">
        <w:rPr>
          <w:rFonts w:ascii="Constantia" w:hAnsi="Constantia" w:cs="CMR10" w:hint="eastAsia"/>
          <w:kern w:val="0"/>
          <w:sz w:val="22"/>
        </w:rPr>
        <w:t xml:space="preserve"> </w:t>
      </w:r>
      <w:r>
        <w:rPr>
          <w:rFonts w:ascii="Constantia" w:hAnsi="Constantia" w:cs="CMR10" w:hint="eastAsia"/>
          <w:kern w:val="0"/>
          <w:sz w:val="22"/>
        </w:rPr>
        <w:t>大于</w:t>
      </w:r>
      <w:r>
        <w:rPr>
          <w:rFonts w:ascii="Constantia" w:hAnsi="Constantia" w:cs="CMR10" w:hint="eastAsia"/>
          <w:kern w:val="0"/>
          <w:sz w:val="22"/>
        </w:rPr>
        <w:t xml:space="preserve"> 1 </w:t>
      </w:r>
      <w:r>
        <w:rPr>
          <w:rFonts w:ascii="Constantia" w:hAnsi="Constantia" w:cs="CMR10" w:hint="eastAsia"/>
          <w:kern w:val="0"/>
          <w:sz w:val="22"/>
        </w:rPr>
        <w:t>的情况下会工作。这个例子用</w:t>
      </w:r>
      <w:r>
        <w:rPr>
          <w:rFonts w:ascii="Constantia" w:hAnsi="Constantia" w:cs="CMR10" w:hint="eastAsia"/>
          <w:kern w:val="0"/>
          <w:sz w:val="22"/>
        </w:rPr>
        <w:t xml:space="preserve"> dcngettext() </w:t>
      </w:r>
      <w:r>
        <w:rPr>
          <w:rFonts w:ascii="Constantia" w:hAnsi="Constantia" w:cs="CMR10" w:hint="eastAsia"/>
          <w:kern w:val="0"/>
          <w:sz w:val="22"/>
        </w:rPr>
        <w:t>可以更好地完成：</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(groggy)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message = dcngettext("%d customer disturbing me\n"</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 customers disturbing me\n"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"adminprog")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message = dcngettext("enjoying %d customer\n"</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"enjoying %d customers\n"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"adminprog")</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(message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ncustomers)</w:t>
      </w:r>
    </w:p>
    <w:p w:rsidR="008107E7" w:rsidRDefault="00A579E3" w:rsidP="00B96C34">
      <w:pPr>
        <w:pStyle w:val="11"/>
        <w:numPr>
          <w:ilvl w:val="0"/>
          <w:numId w:val="40"/>
        </w:numPr>
        <w:autoSpaceDE w:val="0"/>
        <w:autoSpaceDN w:val="0"/>
        <w:adjustRightInd w:val="0"/>
        <w:snapToGrid w:val="0"/>
        <w:spacing w:beforeLines="50" w:afterLines="50"/>
        <w:ind w:left="357" w:firstLineChars="0" w:hanging="357"/>
        <w:jc w:val="left"/>
        <w:rPr>
          <w:rFonts w:ascii="Constantia" w:eastAsia="CMR10" w:hAnsi="Constantia" w:cs="CMR10"/>
          <w:kern w:val="0"/>
          <w:sz w:val="22"/>
        </w:rPr>
      </w:pPr>
      <w:r>
        <w:rPr>
          <w:rFonts w:ascii="Constantia" w:hAnsi="Constantia" w:cs="CMR10" w:hint="eastAsia"/>
          <w:kern w:val="0"/>
          <w:sz w:val="22"/>
        </w:rPr>
        <w:t>在开发过程中，你可能想将</w:t>
      </w:r>
      <w:r>
        <w:rPr>
          <w:rFonts w:ascii="Constantia" w:hAnsi="Constantia" w:cs="CMR10" w:hint="eastAsia"/>
          <w:kern w:val="0"/>
          <w:sz w:val="22"/>
        </w:rPr>
        <w:t xml:space="preserve"> .gmo </w:t>
      </w:r>
      <w:r>
        <w:rPr>
          <w:rFonts w:ascii="Constantia" w:hAnsi="Constantia" w:cs="CMR10" w:hint="eastAsia"/>
          <w:kern w:val="0"/>
          <w:sz w:val="22"/>
        </w:rPr>
        <w:t>文件放在一个私有的用于测试的目录。这可以通过</w:t>
      </w:r>
      <w:r>
        <w:rPr>
          <w:rFonts w:ascii="Constantia" w:hAnsi="Constantia" w:cs="CMR10" w:hint="eastAsia"/>
          <w:kern w:val="0"/>
          <w:sz w:val="22"/>
        </w:rPr>
        <w:t xml:space="preserve"> </w:t>
      </w:r>
      <w:r w:rsidRPr="003A5201">
        <w:rPr>
          <w:rFonts w:ascii="Constantia" w:eastAsia="CMR10" w:hAnsi="Constantia" w:cs="CMR10"/>
          <w:b/>
          <w:i/>
          <w:kern w:val="0"/>
          <w:sz w:val="22"/>
        </w:rPr>
        <w:t>bindtextdomain()</w:t>
      </w:r>
      <w:r>
        <w:rPr>
          <w:rFonts w:ascii="Constantia" w:eastAsia="CMR10" w:hAnsi="Constantia" w:cs="CMR10"/>
          <w:kern w:val="0"/>
          <w:sz w:val="22"/>
        </w:rPr>
        <w:t xml:space="preserve"> </w:t>
      </w:r>
      <w:r>
        <w:rPr>
          <w:rFonts w:ascii="Constantia" w:hAnsi="Constantia" w:cs="CMR10" w:hint="eastAsia"/>
          <w:kern w:val="0"/>
          <w:sz w:val="22"/>
        </w:rPr>
        <w:t>内置函数来设置：</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TEXTDOMAIN = "guide" # our text domain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(Testing)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where to find our files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bindtextdomain("testdir")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joe is in charge of adminprog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bindtextdomain("../joe/testdir"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"adminprog")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8107E7" w:rsidRDefault="00A579E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lastRenderedPageBreak/>
        <w:t>查看</w:t>
      </w:r>
      <w:r>
        <w:rPr>
          <w:rFonts w:ascii="Constantia" w:hAnsi="Constantia" w:cs="CMR10" w:hint="eastAsia"/>
          <w:kern w:val="0"/>
          <w:sz w:val="22"/>
        </w:rPr>
        <w:t xml:space="preserve"> </w:t>
      </w:r>
      <w:r>
        <w:rPr>
          <w:rFonts w:ascii="Constantia" w:eastAsia="CMR10" w:hAnsi="Constantia" w:cs="CMR10"/>
          <w:kern w:val="0"/>
          <w:sz w:val="22"/>
        </w:rPr>
        <w:t xml:space="preserve"> </w:t>
      </w:r>
      <w:fldSimple w:instr=" REF _Ref441219103 \h  \* MERGEFORMAT ">
        <w:r w:rsidR="00BE3E67" w:rsidRPr="00BE3E67">
          <w:rPr>
            <w:rFonts w:ascii="Times New Roman" w:hAnsi="Times New Roman"/>
            <w:b/>
            <w:i/>
            <w:color w:val="C45911" w:themeColor="accent2" w:themeShade="BF"/>
            <w:kern w:val="0"/>
          </w:rPr>
          <w:t>13.</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简单的国际化例子</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hint="eastAsia"/>
          <w:b/>
          <w:i/>
          <w:color w:val="C45911" w:themeColor="accent2" w:themeShade="BF"/>
          <w:kern w:val="0"/>
        </w:rPr>
        <w:instrText>PAGE</w:instrText>
      </w:r>
      <w:r w:rsidRPr="009D3BD6">
        <w:rPr>
          <w:rFonts w:ascii="Times New Roman" w:hAnsi="Times New Roman" w:cs="CMR10"/>
          <w:b/>
          <w:i/>
          <w:color w:val="C45911" w:themeColor="accent2" w:themeShade="BF"/>
          <w:kern w:val="0"/>
        </w:rPr>
        <w:instrText>REF _Ref441219103 \h</w:instrText>
      </w:r>
      <w:r w:rsidRPr="009D3BD6">
        <w:rPr>
          <w:rFonts w:ascii="Times New Roman" w:hAnsi="Times New Roman" w:cs="CMR10" w:hint="eastAsia"/>
          <w:b/>
          <w:i/>
          <w:color w:val="C45911" w:themeColor="accent2" w:themeShade="BF"/>
          <w:kern w:val="0"/>
        </w:rPr>
        <w:instrText xml:space="preserve">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317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，来获取如何来一步步地创建并使用来自</w:t>
      </w:r>
      <w:r>
        <w:rPr>
          <w:rFonts w:ascii="Constantia" w:hAnsi="Constantia" w:cs="CMR10" w:hint="eastAsia"/>
          <w:kern w:val="0"/>
          <w:sz w:val="22"/>
        </w:rPr>
        <w:t xml:space="preserve"> awk </w:t>
      </w:r>
      <w:r>
        <w:rPr>
          <w:rFonts w:ascii="Constantia" w:hAnsi="Constantia" w:cs="CMR10" w:hint="eastAsia"/>
          <w:kern w:val="0"/>
          <w:sz w:val="22"/>
        </w:rPr>
        <w:t>的翻译字串的例子。</w:t>
      </w:r>
    </w:p>
    <w:p w:rsidR="0010175B" w:rsidRDefault="001F668E" w:rsidP="005D5996">
      <w:pPr>
        <w:pStyle w:val="2"/>
        <w:adjustRightInd w:val="0"/>
        <w:snapToGrid w:val="0"/>
        <w:rPr>
          <w:kern w:val="0"/>
        </w:rPr>
      </w:pPr>
      <w:bookmarkStart w:id="963" w:name="_Toc448583697"/>
      <w:r>
        <w:rPr>
          <w:kern w:val="0"/>
        </w:rPr>
        <w:t>13.</w:t>
      </w:r>
      <w:r w:rsidR="009B4194">
        <w:rPr>
          <w:rFonts w:hint="eastAsia"/>
          <w:kern w:val="0"/>
        </w:rPr>
        <w:t>4</w:t>
      </w:r>
      <w:r w:rsidR="00A61B16" w:rsidRPr="00A61B16">
        <w:rPr>
          <w:rFonts w:hint="eastAsia"/>
          <w:kern w:val="0"/>
        </w:rPr>
        <w:t xml:space="preserve"> </w:t>
      </w:r>
      <w:r w:rsidR="00A61B16">
        <w:rPr>
          <w:rFonts w:hint="eastAsia"/>
          <w:kern w:val="0"/>
        </w:rPr>
        <w:t>翻译</w:t>
      </w:r>
      <w:r w:rsidR="00A61B16">
        <w:rPr>
          <w:rFonts w:hint="eastAsia"/>
          <w:kern w:val="0"/>
        </w:rPr>
        <w:t xml:space="preserve"> awk </w:t>
      </w:r>
      <w:r w:rsidR="00A61B16">
        <w:rPr>
          <w:rFonts w:hint="eastAsia"/>
          <w:kern w:val="0"/>
        </w:rPr>
        <w:t>程序</w:t>
      </w:r>
      <w:bookmarkEnd w:id="963"/>
    </w:p>
    <w:p w:rsidR="0010175B" w:rsidRPr="00AD6D7B" w:rsidRDefault="00AD6D7B"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只要程序中的可翻译字串已经被标志，它们就可以被提取用来创建初始的</w:t>
      </w:r>
      <w:r>
        <w:rPr>
          <w:rFonts w:ascii="Constantia" w:hAnsi="Constantia" w:cs="CMR10" w:hint="eastAsia"/>
          <w:kern w:val="0"/>
          <w:sz w:val="22"/>
        </w:rPr>
        <w:t xml:space="preserve"> .pot </w:t>
      </w:r>
      <w:r>
        <w:rPr>
          <w:rFonts w:ascii="Constantia" w:hAnsi="Constantia" w:cs="CMR10" w:hint="eastAsia"/>
          <w:kern w:val="0"/>
          <w:sz w:val="22"/>
        </w:rPr>
        <w:t>文件。作为翻译的一部分，重排</w:t>
      </w:r>
      <w:r>
        <w:rPr>
          <w:rFonts w:ascii="Constantia" w:hAnsi="Constantia" w:cs="CMR10" w:hint="eastAsia"/>
          <w:kern w:val="0"/>
          <w:sz w:val="22"/>
        </w:rPr>
        <w:t xml:space="preserve"> printf </w:t>
      </w:r>
      <w:r>
        <w:rPr>
          <w:rFonts w:ascii="Constantia" w:hAnsi="Constantia" w:cs="CMR10" w:hint="eastAsia"/>
          <w:kern w:val="0"/>
          <w:sz w:val="22"/>
        </w:rPr>
        <w:t>要输出的参数通常都很有帮助。</w:t>
      </w:r>
    </w:p>
    <w:p w:rsidR="00AD6D7B" w:rsidRPr="00AD6D7B" w:rsidRDefault="00AD6D7B"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gawk </w:t>
      </w:r>
      <w:r>
        <w:rPr>
          <w:rFonts w:ascii="Constantia" w:hAnsi="Constantia" w:cs="CMR10" w:hint="eastAsia"/>
          <w:kern w:val="0"/>
          <w:sz w:val="22"/>
        </w:rPr>
        <w:t>的</w:t>
      </w:r>
      <w:r>
        <w:rPr>
          <w:rFonts w:ascii="Constantia" w:hAnsi="Constantia" w:cs="CMR10" w:hint="eastAsia"/>
          <w:kern w:val="0"/>
          <w:sz w:val="22"/>
        </w:rPr>
        <w:t xml:space="preserve"> --gen-pot </w:t>
      </w:r>
      <w:r>
        <w:rPr>
          <w:rFonts w:ascii="Constantia" w:hAnsi="Constantia" w:cs="CMR10" w:hint="eastAsia"/>
          <w:kern w:val="0"/>
          <w:sz w:val="22"/>
        </w:rPr>
        <w:t>命令行参数提出消息并在后面进行讨论。之后，也会涉及</w:t>
      </w:r>
      <w:r>
        <w:rPr>
          <w:rFonts w:ascii="Constantia" w:hAnsi="Constantia" w:cs="CMR10" w:hint="eastAsia"/>
          <w:kern w:val="0"/>
          <w:sz w:val="22"/>
        </w:rPr>
        <w:t xml:space="preserve"> printf </w:t>
      </w:r>
      <w:r>
        <w:rPr>
          <w:rFonts w:ascii="Constantia" w:hAnsi="Constantia" w:cs="CMR10" w:hint="eastAsia"/>
          <w:kern w:val="0"/>
          <w:sz w:val="22"/>
        </w:rPr>
        <w:t>在运行时重排</w:t>
      </w:r>
      <w:r>
        <w:rPr>
          <w:rFonts w:ascii="Constantia" w:hAnsi="Constantia" w:cs="CMR10" w:hint="eastAsia"/>
          <w:kern w:val="0"/>
          <w:sz w:val="22"/>
        </w:rPr>
        <w:t xml:space="preserve"> printf </w:t>
      </w:r>
      <w:r>
        <w:rPr>
          <w:rFonts w:ascii="Constantia" w:hAnsi="Constantia" w:cs="CMR10" w:hint="eastAsia"/>
          <w:kern w:val="0"/>
          <w:sz w:val="22"/>
        </w:rPr>
        <w:t>参数的能力。</w:t>
      </w:r>
    </w:p>
    <w:p w:rsidR="0010175B" w:rsidRDefault="001F668E" w:rsidP="005D5996">
      <w:pPr>
        <w:pStyle w:val="3"/>
        <w:adjustRightInd w:val="0"/>
        <w:snapToGrid w:val="0"/>
        <w:rPr>
          <w:kern w:val="0"/>
        </w:rPr>
      </w:pPr>
      <w:bookmarkStart w:id="964" w:name="_Ref441155199"/>
      <w:bookmarkStart w:id="965" w:name="_Toc448583698"/>
      <w:r>
        <w:rPr>
          <w:kern w:val="0"/>
        </w:rPr>
        <w:t>13.4.</w:t>
      </w:r>
      <w:r w:rsidR="009B4194">
        <w:rPr>
          <w:rFonts w:hint="eastAsia"/>
          <w:kern w:val="0"/>
        </w:rPr>
        <w:t>1</w:t>
      </w:r>
      <w:r w:rsidR="00A61B16" w:rsidRPr="00A61B16">
        <w:rPr>
          <w:rFonts w:hint="eastAsia"/>
          <w:kern w:val="0"/>
        </w:rPr>
        <w:t xml:space="preserve"> </w:t>
      </w:r>
      <w:r w:rsidR="00A61B16">
        <w:rPr>
          <w:rFonts w:hint="eastAsia"/>
          <w:kern w:val="0"/>
        </w:rPr>
        <w:t>提取已标志字串</w:t>
      </w:r>
      <w:bookmarkEnd w:id="964"/>
      <w:bookmarkEnd w:id="965"/>
    </w:p>
    <w:p w:rsidR="0010175B" w:rsidRPr="00AD6D7B" w:rsidRDefault="00AD6D7B"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一旦你的</w:t>
      </w:r>
      <w:r>
        <w:rPr>
          <w:rFonts w:ascii="Constantia" w:hAnsi="Constantia" w:cs="CMR10" w:hint="eastAsia"/>
          <w:kern w:val="0"/>
          <w:sz w:val="22"/>
        </w:rPr>
        <w:t xml:space="preserve"> awk </w:t>
      </w:r>
      <w:r>
        <w:rPr>
          <w:rFonts w:ascii="Constantia" w:hAnsi="Constantia" w:cs="CMR10" w:hint="eastAsia"/>
          <w:kern w:val="0"/>
          <w:sz w:val="22"/>
        </w:rPr>
        <w:t>程序可以工作，而所有的字串都已经被标志，也设置了（可能也绑定了）文本域，就是该生成翻译的时候。首先，使用</w:t>
      </w:r>
      <w:r>
        <w:rPr>
          <w:rFonts w:ascii="Constantia" w:hAnsi="Constantia" w:cs="CMR10" w:hint="eastAsia"/>
          <w:kern w:val="0"/>
          <w:sz w:val="22"/>
        </w:rPr>
        <w:t xml:space="preserve"> </w:t>
      </w:r>
      <w:r>
        <w:rPr>
          <w:rFonts w:ascii="Constantia" w:eastAsia="CMR10" w:hAnsi="Constantia" w:cs="CMR10"/>
          <w:kern w:val="0"/>
          <w:sz w:val="22"/>
        </w:rPr>
        <w:t>--gen-pot</w:t>
      </w:r>
      <w:r>
        <w:rPr>
          <w:rFonts w:ascii="Constantia" w:hAnsi="Constantia" w:cs="CMR10" w:hint="eastAsia"/>
          <w:kern w:val="0"/>
          <w:sz w:val="22"/>
        </w:rPr>
        <w:t xml:space="preserve"> </w:t>
      </w:r>
      <w:r>
        <w:rPr>
          <w:rFonts w:ascii="Constantia" w:hAnsi="Constantia" w:cs="CMR10" w:hint="eastAsia"/>
          <w:kern w:val="0"/>
          <w:sz w:val="22"/>
        </w:rPr>
        <w:t>命令行选项来造成初始的</w:t>
      </w:r>
      <w:r>
        <w:rPr>
          <w:rFonts w:ascii="Constantia" w:hAnsi="Constantia" w:cs="CMR10" w:hint="eastAsia"/>
          <w:kern w:val="0"/>
          <w:sz w:val="22"/>
        </w:rPr>
        <w:t xml:space="preserve"> .pot </w:t>
      </w:r>
      <w:r>
        <w:rPr>
          <w:rFonts w:ascii="Constantia" w:hAnsi="Constantia" w:cs="CMR10" w:hint="eastAsia"/>
          <w:kern w:val="0"/>
          <w:sz w:val="22"/>
        </w:rPr>
        <w:t>文件：</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 --gen-pot -f guide.</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&gt; guide.pot</w:t>
      </w:r>
    </w:p>
    <w:p w:rsidR="0010175B" w:rsidRPr="00AD6D7B" w:rsidRDefault="00AD6D7B"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当以</w:t>
      </w:r>
      <w:r>
        <w:rPr>
          <w:rFonts w:ascii="Constantia" w:hAnsi="Constantia" w:cs="CMR10" w:hint="eastAsia"/>
          <w:kern w:val="0"/>
          <w:sz w:val="22"/>
        </w:rPr>
        <w:t xml:space="preserve"> </w:t>
      </w:r>
      <w:r>
        <w:rPr>
          <w:rFonts w:ascii="Constantia" w:eastAsia="CMR10" w:hAnsi="Constantia" w:cs="CMR10"/>
          <w:kern w:val="0"/>
          <w:sz w:val="22"/>
        </w:rPr>
        <w:t>--gen-pot</w:t>
      </w:r>
      <w:r>
        <w:rPr>
          <w:rFonts w:ascii="Constantia" w:hAnsi="Constantia" w:cs="CMR10" w:hint="eastAsia"/>
          <w:kern w:val="0"/>
          <w:sz w:val="22"/>
        </w:rPr>
        <w:t xml:space="preserve"> </w:t>
      </w:r>
      <w:r>
        <w:rPr>
          <w:rFonts w:ascii="Constantia" w:hAnsi="Constantia" w:cs="CMR10" w:hint="eastAsia"/>
          <w:kern w:val="0"/>
          <w:sz w:val="22"/>
        </w:rPr>
        <w:t>运行时，</w:t>
      </w:r>
      <w:r>
        <w:rPr>
          <w:rFonts w:ascii="Constantia" w:hAnsi="Constantia" w:cs="CMR10" w:hint="eastAsia"/>
          <w:kern w:val="0"/>
          <w:sz w:val="22"/>
        </w:rPr>
        <w:t xml:space="preserve">gawk </w:t>
      </w:r>
      <w:r>
        <w:rPr>
          <w:rFonts w:ascii="Constantia" w:hAnsi="Constantia" w:cs="CMR10" w:hint="eastAsia"/>
          <w:kern w:val="0"/>
          <w:sz w:val="22"/>
        </w:rPr>
        <w:t>不会执行你的程序。相反，它会按通常的方式分析它，然后打印所有的已经标志的字串到标准输出上，并且是以</w:t>
      </w:r>
      <w:r>
        <w:rPr>
          <w:rFonts w:ascii="Constantia" w:hAnsi="Constantia" w:cs="CMR10" w:hint="eastAsia"/>
          <w:kern w:val="0"/>
          <w:sz w:val="22"/>
        </w:rPr>
        <w:t xml:space="preserve"> GNU </w:t>
      </w:r>
      <w:r>
        <w:rPr>
          <w:rFonts w:ascii="Constantia" w:hAnsi="Constantia" w:cs="CMR10" w:hint="eastAsia"/>
          <w:kern w:val="0"/>
          <w:sz w:val="22"/>
        </w:rPr>
        <w:t>的</w:t>
      </w:r>
      <w:r>
        <w:rPr>
          <w:rFonts w:ascii="Constantia" w:hAnsi="Constantia" w:cs="CMR10" w:hint="eastAsia"/>
          <w:kern w:val="0"/>
          <w:sz w:val="22"/>
        </w:rPr>
        <w:t xml:space="preserve"> gettext </w:t>
      </w:r>
      <w:r>
        <w:rPr>
          <w:rFonts w:ascii="Constantia" w:hAnsi="Constantia" w:cs="CMR10" w:hint="eastAsia"/>
          <w:kern w:val="0"/>
          <w:sz w:val="22"/>
        </w:rPr>
        <w:t>的可移植对象文件的格式输出。同时在输出中也包含出现在</w:t>
      </w:r>
      <w:r>
        <w:rPr>
          <w:rFonts w:ascii="Constantia" w:hAnsi="Constantia" w:cs="CMR10" w:hint="eastAsia"/>
          <w:kern w:val="0"/>
          <w:sz w:val="22"/>
        </w:rPr>
        <w:t xml:space="preserve"> </w:t>
      </w:r>
      <w:r w:rsidRPr="003A5201">
        <w:rPr>
          <w:rFonts w:ascii="Constantia" w:eastAsia="CMR10" w:hAnsi="Constantia" w:cs="CMR10"/>
          <w:b/>
          <w:i/>
          <w:kern w:val="0"/>
          <w:sz w:val="22"/>
        </w:rPr>
        <w:t>dcgettext()</w:t>
      </w:r>
      <w:r>
        <w:rPr>
          <w:rFonts w:ascii="Constantia" w:eastAsia="CMR10" w:hAnsi="Constantia" w:cs="CMR10"/>
          <w:kern w:val="0"/>
          <w:sz w:val="22"/>
        </w:rPr>
        <w:t xml:space="preserve"> </w:t>
      </w:r>
      <w:r>
        <w:rPr>
          <w:rFonts w:ascii="Constantia" w:hAnsi="Constantia" w:cs="CMR10" w:hint="eastAsia"/>
          <w:kern w:val="0"/>
          <w:sz w:val="22"/>
        </w:rPr>
        <w:t>函数的第一个参数中的字串常量，或者是</w:t>
      </w:r>
      <w:r>
        <w:rPr>
          <w:rFonts w:ascii="Constantia" w:hAnsi="Constantia" w:cs="CMR10" w:hint="eastAsia"/>
          <w:kern w:val="0"/>
          <w:sz w:val="22"/>
        </w:rPr>
        <w:t xml:space="preserve"> </w:t>
      </w:r>
      <w:r w:rsidRPr="003A5201">
        <w:rPr>
          <w:rFonts w:ascii="Constantia" w:eastAsia="CMR10" w:hAnsi="Constantia" w:cs="CMR10"/>
          <w:b/>
          <w:i/>
          <w:kern w:val="0"/>
          <w:sz w:val="22"/>
        </w:rPr>
        <w:t>dcngettext()</w:t>
      </w:r>
      <w:r>
        <w:rPr>
          <w:rFonts w:ascii="Constantia" w:hAnsi="Constantia" w:cs="CMR10" w:hint="eastAsia"/>
          <w:b/>
          <w:i/>
          <w:kern w:val="0"/>
          <w:sz w:val="22"/>
        </w:rPr>
        <w:t xml:space="preserve"> </w:t>
      </w:r>
      <w:r w:rsidRPr="00AD6D7B">
        <w:rPr>
          <w:rFonts w:ascii="Constantia" w:hAnsi="Constantia" w:cs="CMR10" w:hint="eastAsia"/>
          <w:kern w:val="0"/>
          <w:sz w:val="22"/>
        </w:rPr>
        <w:t>函数中的第一、二个参数。</w:t>
      </w:r>
      <w:r w:rsidR="00E62A8D">
        <w:rPr>
          <w:rStyle w:val="aa"/>
          <w:rFonts w:ascii="Constantia" w:hAnsi="Constantia" w:cs="CMR10"/>
          <w:kern w:val="0"/>
          <w:sz w:val="22"/>
        </w:rPr>
        <w:footnoteReference w:id="97"/>
      </w:r>
      <w:r w:rsidRPr="00AD6D7B">
        <w:rPr>
          <w:rFonts w:ascii="Constantia" w:hAnsi="Constantia" w:cs="CMR10" w:hint="eastAsia"/>
          <w:kern w:val="0"/>
          <w:sz w:val="22"/>
        </w:rPr>
        <w:t>你应该你你的</w:t>
      </w:r>
      <w:r w:rsidRPr="00AD6D7B">
        <w:rPr>
          <w:rFonts w:ascii="Constantia" w:hAnsi="Constantia" w:cs="CMR10" w:hint="eastAsia"/>
          <w:kern w:val="0"/>
          <w:sz w:val="22"/>
        </w:rPr>
        <w:t xml:space="preserve"> awk </w:t>
      </w:r>
      <w:r w:rsidRPr="00AD6D7B">
        <w:rPr>
          <w:rFonts w:ascii="Constantia" w:hAnsi="Constantia" w:cs="CMR10" w:hint="eastAsia"/>
          <w:kern w:val="0"/>
          <w:sz w:val="22"/>
        </w:rPr>
        <w:t>程序一起发布你的</w:t>
      </w:r>
      <w:r w:rsidRPr="00AD6D7B">
        <w:rPr>
          <w:rFonts w:ascii="Constantia" w:hAnsi="Constantia" w:cs="CMR10" w:hint="eastAsia"/>
          <w:kern w:val="0"/>
          <w:sz w:val="22"/>
        </w:rPr>
        <w:t xml:space="preserve"> .pot </w:t>
      </w:r>
      <w:r w:rsidRPr="00AD6D7B">
        <w:rPr>
          <w:rFonts w:ascii="Constantia" w:hAnsi="Constantia" w:cs="CMR10" w:hint="eastAsia"/>
          <w:kern w:val="0"/>
          <w:sz w:val="22"/>
        </w:rPr>
        <w:t>文件，翻译者最终也会使用它来为你提供翻译，你也可以将其发布。查看</w:t>
      </w:r>
      <w:r>
        <w:rPr>
          <w:rFonts w:ascii="Constantia" w:hAnsi="Constantia" w:cs="CMR10" w:hint="eastAsia"/>
          <w:b/>
          <w:i/>
          <w:kern w:val="0"/>
          <w:sz w:val="22"/>
        </w:rPr>
        <w:t xml:space="preserve"> </w:t>
      </w:r>
      <w:fldSimple w:instr=" REF _Ref441219137 \h  \* MERGEFORMAT ">
        <w:r w:rsidR="00BE3E67" w:rsidRPr="00BE3E67">
          <w:rPr>
            <w:rFonts w:ascii="Times New Roman" w:hAnsi="Times New Roman"/>
            <w:b/>
            <w:i/>
            <w:color w:val="C45911" w:themeColor="accent2" w:themeShade="BF"/>
            <w:kern w:val="0"/>
          </w:rPr>
          <w:t>13.</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简单的国际化例子</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hint="eastAsia"/>
          <w:b/>
          <w:i/>
          <w:color w:val="C45911" w:themeColor="accent2" w:themeShade="BF"/>
          <w:kern w:val="0"/>
        </w:rPr>
        <w:instrText>PAGE</w:instrText>
      </w:r>
      <w:r w:rsidRPr="009D3BD6">
        <w:rPr>
          <w:rFonts w:ascii="Times New Roman" w:hAnsi="Times New Roman" w:cs="CMR10"/>
          <w:b/>
          <w:i/>
          <w:color w:val="C45911" w:themeColor="accent2" w:themeShade="BF"/>
          <w:kern w:val="0"/>
        </w:rPr>
        <w:instrText>REF _Ref441219137 \h</w:instrText>
      </w:r>
      <w:r w:rsidRPr="009D3BD6">
        <w:rPr>
          <w:rFonts w:ascii="Times New Roman" w:hAnsi="Times New Roman" w:cs="CMR10" w:hint="eastAsia"/>
          <w:b/>
          <w:i/>
          <w:color w:val="C45911" w:themeColor="accent2" w:themeShade="BF"/>
          <w:kern w:val="0"/>
        </w:rPr>
        <w:instrText xml:space="preserve">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317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Pr="00AD6D7B">
        <w:rPr>
          <w:rFonts w:ascii="Constantia" w:hAnsi="Constantia" w:cs="CMR10" w:hint="eastAsia"/>
          <w:kern w:val="0"/>
          <w:sz w:val="22"/>
        </w:rPr>
        <w:t>，来获取完整的为</w:t>
      </w:r>
      <w:r w:rsidRPr="00AD6D7B">
        <w:rPr>
          <w:rFonts w:ascii="Constantia" w:hAnsi="Constantia" w:cs="CMR10" w:hint="eastAsia"/>
          <w:kern w:val="0"/>
          <w:sz w:val="22"/>
        </w:rPr>
        <w:t xml:space="preserve"> guide </w:t>
      </w:r>
      <w:r w:rsidRPr="00AD6D7B">
        <w:rPr>
          <w:rFonts w:ascii="Constantia" w:hAnsi="Constantia" w:cs="CMR10" w:hint="eastAsia"/>
          <w:kern w:val="0"/>
          <w:sz w:val="22"/>
        </w:rPr>
        <w:t>创建及测试翻译的步骤。</w:t>
      </w:r>
    </w:p>
    <w:p w:rsidR="0010175B" w:rsidRDefault="001F668E" w:rsidP="005D5996">
      <w:pPr>
        <w:pStyle w:val="3"/>
        <w:adjustRightInd w:val="0"/>
        <w:snapToGrid w:val="0"/>
        <w:rPr>
          <w:kern w:val="0"/>
        </w:rPr>
      </w:pPr>
      <w:bookmarkStart w:id="966" w:name="_Ref441155144"/>
      <w:bookmarkStart w:id="967" w:name="_Ref441155180"/>
      <w:bookmarkStart w:id="968" w:name="_Toc448583699"/>
      <w:r>
        <w:rPr>
          <w:kern w:val="0"/>
        </w:rPr>
        <w:t>13.4.</w:t>
      </w:r>
      <w:r w:rsidR="009B4194">
        <w:rPr>
          <w:rFonts w:hint="eastAsia"/>
          <w:kern w:val="0"/>
        </w:rPr>
        <w:t>2</w:t>
      </w:r>
      <w:r w:rsidR="00A61B16" w:rsidRPr="00A61B16">
        <w:rPr>
          <w:rFonts w:hint="eastAsia"/>
          <w:kern w:val="0"/>
        </w:rPr>
        <w:t xml:space="preserve"> </w:t>
      </w:r>
      <w:r w:rsidR="00A61B16">
        <w:rPr>
          <w:rFonts w:hint="eastAsia"/>
          <w:kern w:val="0"/>
        </w:rPr>
        <w:t>重排</w:t>
      </w:r>
      <w:r w:rsidR="00A61B16">
        <w:rPr>
          <w:rFonts w:hint="eastAsia"/>
          <w:kern w:val="0"/>
        </w:rPr>
        <w:t xml:space="preserve"> printf </w:t>
      </w:r>
      <w:r w:rsidR="00A61B16">
        <w:rPr>
          <w:rFonts w:hint="eastAsia"/>
          <w:kern w:val="0"/>
        </w:rPr>
        <w:t>参数</w:t>
      </w:r>
      <w:bookmarkEnd w:id="966"/>
      <w:bookmarkEnd w:id="967"/>
      <w:bookmarkEnd w:id="968"/>
      <w:r w:rsidR="00A61B16">
        <w:rPr>
          <w:kern w:val="0"/>
        </w:rPr>
        <w:t xml:space="preserve"> </w:t>
      </w:r>
    </w:p>
    <w:p w:rsidR="00415869" w:rsidRPr="00415869" w:rsidRDefault="00415869"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用于</w:t>
      </w:r>
      <w:r>
        <w:rPr>
          <w:rFonts w:ascii="Constantia" w:hAnsi="Constantia" w:cs="CMR10" w:hint="eastAsia"/>
          <w:kern w:val="0"/>
          <w:sz w:val="22"/>
        </w:rPr>
        <w:t xml:space="preserve"> printf </w:t>
      </w:r>
      <w:r>
        <w:rPr>
          <w:rFonts w:ascii="Constantia" w:hAnsi="Constantia" w:cs="CMR10" w:hint="eastAsia"/>
          <w:kern w:val="0"/>
          <w:sz w:val="22"/>
        </w:rPr>
        <w:t>与</w:t>
      </w:r>
      <w:r>
        <w:rPr>
          <w:rFonts w:ascii="Constantia" w:hAnsi="Constantia" w:cs="CMR10" w:hint="eastAsia"/>
          <w:kern w:val="0"/>
          <w:sz w:val="22"/>
        </w:rPr>
        <w:t xml:space="preserve"> sprintf() </w:t>
      </w:r>
      <w:r>
        <w:rPr>
          <w:rFonts w:ascii="Constantia" w:hAnsi="Constantia" w:cs="CMR10" w:hint="eastAsia"/>
          <w:kern w:val="0"/>
          <w:sz w:val="22"/>
        </w:rPr>
        <w:t>函数的格式字串（查看</w:t>
      </w:r>
      <w:r>
        <w:rPr>
          <w:rFonts w:ascii="Constantia" w:hAnsi="Constantia" w:cs="CMR10" w:hint="eastAsia"/>
          <w:kern w:val="0"/>
          <w:sz w:val="22"/>
        </w:rPr>
        <w:t xml:space="preserve"> </w:t>
      </w:r>
      <w:r>
        <w:rPr>
          <w:rFonts w:ascii="Constantia" w:hAnsi="Constantia" w:cs="CMR10" w:hint="eastAsia"/>
          <w:kern w:val="0"/>
          <w:sz w:val="22"/>
        </w:rPr>
        <w:t>）导致了一种特殊的翻译问题。考虑下面的代码：</w:t>
      </w:r>
      <w:r>
        <w:rPr>
          <w:rStyle w:val="aa"/>
          <w:rFonts w:ascii="Constantia" w:hAnsi="Constantia" w:cs="CMR10"/>
          <w:kern w:val="0"/>
          <w:sz w:val="22"/>
        </w:rPr>
        <w:footnoteReference w:id="98"/>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(_"String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%s</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has %d characters\n"</w:t>
      </w:r>
      <w:r w:rsidR="00033E81">
        <w:rPr>
          <w:rFonts w:ascii="宋体" w:eastAsia="宋体" w:hAnsi="宋体" w:cs="宋体" w:hint="eastAsia"/>
          <w:b/>
          <w:color w:val="595959" w:themeColor="text1" w:themeTint="A6"/>
          <w:kern w:val="0"/>
          <w:sz w:val="18"/>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string</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length(string)))</w:t>
      </w:r>
    </w:p>
    <w:p w:rsidR="0010175B" w:rsidRPr="004C47B5" w:rsidRDefault="004C47B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可能德语翻译成这样：</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"%d Zeichen lang ist die Zeichenkette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%s</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\n"</w:t>
      </w:r>
    </w:p>
    <w:p w:rsidR="0010175B" w:rsidRPr="004C47B5" w:rsidRDefault="004C47B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lastRenderedPageBreak/>
        <w:t>问题应该是很明显的：格式的指定与最初的是不同的！就算</w:t>
      </w:r>
      <w:r>
        <w:rPr>
          <w:rFonts w:ascii="Constantia" w:hAnsi="Constantia" w:cs="CMR10" w:hint="eastAsia"/>
          <w:kern w:val="0"/>
          <w:sz w:val="22"/>
        </w:rPr>
        <w:t xml:space="preserve"> gettext() </w:t>
      </w:r>
      <w:r>
        <w:rPr>
          <w:rFonts w:ascii="Constantia" w:hAnsi="Constantia" w:cs="CMR10" w:hint="eastAsia"/>
          <w:kern w:val="0"/>
          <w:sz w:val="22"/>
        </w:rPr>
        <w:t>可以在运行时返回翻译后的字串，但是却没有办法改变调用</w:t>
      </w:r>
      <w:r>
        <w:rPr>
          <w:rFonts w:ascii="Constantia" w:hAnsi="Constantia" w:cs="CMR10" w:hint="eastAsia"/>
          <w:kern w:val="0"/>
          <w:sz w:val="22"/>
        </w:rPr>
        <w:t xml:space="preserve"> printf </w:t>
      </w:r>
      <w:r>
        <w:rPr>
          <w:rFonts w:ascii="Constantia" w:hAnsi="Constantia" w:cs="CMR10" w:hint="eastAsia"/>
          <w:kern w:val="0"/>
          <w:sz w:val="22"/>
        </w:rPr>
        <w:t>参数的顺序。</w:t>
      </w:r>
    </w:p>
    <w:p w:rsidR="0010175B" w:rsidRPr="004C47B5" w:rsidRDefault="004C47B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为了解决这个问题，</w:t>
      </w:r>
      <w:r>
        <w:rPr>
          <w:rFonts w:ascii="Constantia" w:hAnsi="Constantia" w:cs="CMR10" w:hint="eastAsia"/>
          <w:kern w:val="0"/>
          <w:sz w:val="22"/>
        </w:rPr>
        <w:t xml:space="preserve">printf </w:t>
      </w:r>
      <w:r>
        <w:rPr>
          <w:rFonts w:ascii="Constantia" w:hAnsi="Constantia" w:cs="CMR10" w:hint="eastAsia"/>
          <w:kern w:val="0"/>
          <w:sz w:val="22"/>
        </w:rPr>
        <w:t>格式指定符可以有另外一个可选的元素，即位置指定符。例如：</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"%2$d Zeichen lang ist die Zeichenkette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%1$s</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\n"</w:t>
      </w:r>
    </w:p>
    <w:p w:rsidR="0010175B" w:rsidRPr="004C47B5" w:rsidRDefault="004C47B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在这里，位置指定符由一个整数构成，用来表示要使用哪个参数，以及一年</w:t>
      </w:r>
      <w:r>
        <w:rPr>
          <w:rFonts w:ascii="Constantia" w:hAnsi="Constantia" w:cs="CMR10" w:hint="eastAsia"/>
          <w:kern w:val="0"/>
          <w:sz w:val="22"/>
        </w:rPr>
        <w:t xml:space="preserve"> $ </w:t>
      </w:r>
      <w:r>
        <w:rPr>
          <w:rFonts w:ascii="Constantia" w:hAnsi="Constantia" w:cs="CMR10" w:hint="eastAsia"/>
          <w:kern w:val="0"/>
          <w:sz w:val="22"/>
        </w:rPr>
        <w:t>符号。位置是由</w:t>
      </w:r>
      <w:r>
        <w:rPr>
          <w:rFonts w:ascii="Constantia" w:hAnsi="Constantia" w:cs="CMR10" w:hint="eastAsia"/>
          <w:kern w:val="0"/>
          <w:sz w:val="22"/>
        </w:rPr>
        <w:t xml:space="preserve">1 </w:t>
      </w:r>
      <w:r>
        <w:rPr>
          <w:rFonts w:ascii="Constantia" w:hAnsi="Constantia" w:cs="CMR10" w:hint="eastAsia"/>
          <w:kern w:val="0"/>
          <w:sz w:val="22"/>
        </w:rPr>
        <w:t>开始的，不包含格式串自己。所以，在下面的例子中，‘</w:t>
      </w:r>
      <w:r>
        <w:rPr>
          <w:rFonts w:ascii="Constantia" w:hAnsi="Constantia" w:cs="CMR10" w:hint="eastAsia"/>
          <w:kern w:val="0"/>
          <w:sz w:val="22"/>
        </w:rPr>
        <w:t>string</w:t>
      </w:r>
      <w:r>
        <w:rPr>
          <w:rFonts w:ascii="Constantia" w:hAnsi="Constantia" w:cs="CMR10" w:hint="eastAsia"/>
          <w:kern w:val="0"/>
          <w:sz w:val="22"/>
        </w:rPr>
        <w:t>’是第一个参数，</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length(string)</w:t>
      </w:r>
      <w:r>
        <w:rPr>
          <w:rFonts w:ascii="Constantia" w:hAnsi="Constantia" w:cs="CMR10" w:hint="eastAsia"/>
          <w:kern w:val="0"/>
          <w:sz w:val="22"/>
        </w:rPr>
        <w:t>’则是第二个参数：</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gawk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string = "Don\47t Panic"</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w:t>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"%2$d characters live in \"%1$s\"\n"</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string</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length(string)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w:t>
      </w:r>
      <w:r w:rsidRPr="00B65065">
        <w:rPr>
          <w:rFonts w:ascii="Constantia" w:eastAsia="CMR10" w:hAnsi="Constantia" w:cs="CMR10" w:hint="eastAsia"/>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11 characters live in "Do</w:t>
      </w:r>
      <w:r w:rsidR="003115F5" w:rsidRPr="00B65065">
        <w:rPr>
          <w:rFonts w:ascii="Constantia" w:eastAsia="CMR10" w:hAnsi="Constantia" w:cs="CMR10"/>
          <w:b/>
          <w:color w:val="000000" w:themeColor="text1"/>
          <w:kern w:val="0"/>
          <w:sz w:val="22"/>
          <w:szCs w:val="18"/>
        </w:rPr>
        <w:t>n’t</w:t>
      </w:r>
      <w:r w:rsidRPr="00B65065">
        <w:rPr>
          <w:rFonts w:ascii="Constantia" w:eastAsia="CMR10" w:hAnsi="Constantia" w:cs="CMR10"/>
          <w:b/>
          <w:color w:val="000000" w:themeColor="text1"/>
          <w:kern w:val="0"/>
          <w:sz w:val="22"/>
          <w:szCs w:val="18"/>
        </w:rPr>
        <w:t xml:space="preserve"> Panic"</w:t>
      </w:r>
    </w:p>
    <w:p w:rsidR="0010175B" w:rsidRPr="004C47B5" w:rsidRDefault="004C47B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如果提供了位置指定符，这在格式规则中要第一个出现，即在标志，域宽以及</w:t>
      </w:r>
      <w:r>
        <w:rPr>
          <w:rFonts w:ascii="Constantia" w:hAnsi="Constantia" w:cs="CMR10" w:hint="eastAsia"/>
          <w:kern w:val="0"/>
          <w:sz w:val="22"/>
        </w:rPr>
        <w:t>/</w:t>
      </w:r>
      <w:r>
        <w:rPr>
          <w:rFonts w:ascii="Constantia" w:hAnsi="Constantia" w:cs="CMR10" w:hint="eastAsia"/>
          <w:kern w:val="0"/>
          <w:sz w:val="22"/>
        </w:rPr>
        <w:t>或者精度之前。</w:t>
      </w:r>
    </w:p>
    <w:p w:rsidR="0010175B" w:rsidRPr="004C47B5" w:rsidRDefault="004C47B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位置指定符可以与动态域宽以及精度一起使用：</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gawk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w:t>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20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"hello")</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w:t>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("%3$*2$.*1$s\n"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20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"hello")</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w:t>
      </w:r>
      <w:r w:rsidRPr="00B65065">
        <w:rPr>
          <w:rFonts w:ascii="Constantia" w:eastAsia="CMR10" w:hAnsi="Constantia" w:cs="CMR10" w:hint="eastAsia"/>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hello</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hello</w:t>
      </w:r>
    </w:p>
    <w:p w:rsidR="008107E7" w:rsidRDefault="004C47B5" w:rsidP="00DB74B7">
      <w:pPr>
        <w:widowControl/>
        <w:autoSpaceDE w:val="0"/>
        <w:autoSpaceDN w:val="0"/>
        <w:adjustRightInd w:val="0"/>
        <w:snapToGrid w:val="0"/>
        <w:spacing w:after="160" w:line="360" w:lineRule="auto"/>
        <w:ind w:leftChars="202" w:left="964" w:rightChars="725" w:right="1523" w:hangingChars="300" w:hanging="540"/>
        <w:jc w:val="left"/>
        <w:rPr>
          <w:rFonts w:ascii="Constantia" w:eastAsia="CMR10" w:hAnsi="Constantia" w:cs="CMR10"/>
          <w:kern w:val="0"/>
          <w:sz w:val="18"/>
          <w:szCs w:val="18"/>
        </w:rPr>
      </w:pPr>
      <w:r w:rsidRPr="00DB74B7">
        <w:rPr>
          <w:rFonts w:ascii="Constantia" w:eastAsia="CMR10" w:hAnsi="Constantia" w:cs="CMR10" w:hint="eastAsia"/>
          <w:kern w:val="0"/>
          <w:sz w:val="18"/>
          <w:szCs w:val="18"/>
        </w:rPr>
        <w:t>提示：当与位置指定符一起使用</w:t>
      </w:r>
      <w:r w:rsidRPr="00DB74B7">
        <w:rPr>
          <w:rFonts w:ascii="Constantia" w:eastAsia="CMR10" w:hAnsi="Constantia" w:cs="CMR10" w:hint="eastAsia"/>
          <w:kern w:val="0"/>
          <w:sz w:val="18"/>
          <w:szCs w:val="18"/>
        </w:rPr>
        <w:t xml:space="preserve"> </w:t>
      </w:r>
      <w:r w:rsidRPr="00DB74B7">
        <w:rPr>
          <w:rFonts w:ascii="Constantia" w:eastAsia="CMR10" w:hAnsi="Constantia" w:cs="CMR10" w:hint="eastAsia"/>
          <w:kern w:val="0"/>
          <w:sz w:val="18"/>
          <w:szCs w:val="18"/>
        </w:rPr>
        <w:t>‘</w:t>
      </w:r>
      <w:r w:rsidRPr="00DB74B7">
        <w:rPr>
          <w:rFonts w:ascii="Constantia" w:eastAsia="CMR10" w:hAnsi="Constantia" w:cs="CMR10" w:hint="eastAsia"/>
          <w:kern w:val="0"/>
          <w:sz w:val="18"/>
          <w:szCs w:val="18"/>
        </w:rPr>
        <w:t>*</w:t>
      </w:r>
      <w:r w:rsidRPr="00DB74B7">
        <w:rPr>
          <w:rFonts w:ascii="Constantia" w:eastAsia="CMR10" w:hAnsi="Constantia" w:cs="CMR10" w:hint="eastAsia"/>
          <w:kern w:val="0"/>
          <w:sz w:val="18"/>
          <w:szCs w:val="18"/>
        </w:rPr>
        <w:t>’时，‘</w:t>
      </w:r>
      <w:r w:rsidRPr="00DB74B7">
        <w:rPr>
          <w:rFonts w:ascii="Constantia" w:eastAsia="CMR10" w:hAnsi="Constantia" w:cs="CMR10" w:hint="eastAsia"/>
          <w:kern w:val="0"/>
          <w:sz w:val="18"/>
          <w:szCs w:val="18"/>
        </w:rPr>
        <w:t>*</w:t>
      </w:r>
      <w:r w:rsidRPr="00DB74B7">
        <w:rPr>
          <w:rFonts w:ascii="Constantia" w:eastAsia="CMR10" w:hAnsi="Constantia" w:cs="CMR10" w:hint="eastAsia"/>
          <w:kern w:val="0"/>
          <w:sz w:val="18"/>
          <w:szCs w:val="18"/>
        </w:rPr>
        <w:t>’要先出现，然后是整数位置，然后才是</w:t>
      </w:r>
      <w:r w:rsidRPr="00DB74B7">
        <w:rPr>
          <w:rFonts w:ascii="Constantia" w:eastAsia="CMR10" w:hAnsi="Constantia" w:cs="CMR10" w:hint="eastAsia"/>
          <w:kern w:val="0"/>
          <w:sz w:val="18"/>
          <w:szCs w:val="18"/>
        </w:rPr>
        <w:t xml:space="preserve"> </w:t>
      </w:r>
      <w:r w:rsidRPr="00DB74B7">
        <w:rPr>
          <w:rFonts w:ascii="Constantia" w:eastAsia="CMR10" w:hAnsi="Constantia" w:cs="CMR10" w:hint="eastAsia"/>
          <w:kern w:val="0"/>
          <w:sz w:val="18"/>
          <w:szCs w:val="18"/>
        </w:rPr>
        <w:t>‘</w:t>
      </w:r>
      <w:r w:rsidRPr="00DB74B7">
        <w:rPr>
          <w:rFonts w:ascii="Constantia" w:eastAsia="CMR10" w:hAnsi="Constantia" w:cs="CMR10" w:hint="eastAsia"/>
          <w:kern w:val="0"/>
          <w:sz w:val="18"/>
          <w:szCs w:val="18"/>
        </w:rPr>
        <w:t>$</w:t>
      </w:r>
      <w:r w:rsidRPr="00DB74B7">
        <w:rPr>
          <w:rFonts w:ascii="Constantia" w:eastAsia="CMR10" w:hAnsi="Constantia" w:cs="CMR10" w:hint="eastAsia"/>
          <w:kern w:val="0"/>
          <w:sz w:val="18"/>
          <w:szCs w:val="18"/>
        </w:rPr>
        <w:t>’符。这有一点反直觉。</w:t>
      </w:r>
    </w:p>
    <w:p w:rsidR="0010175B" w:rsidRPr="004C47B5" w:rsidRDefault="004C47B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gawk </w:t>
      </w:r>
      <w:r>
        <w:rPr>
          <w:rFonts w:ascii="Constantia" w:hAnsi="Constantia" w:cs="CMR10" w:hint="eastAsia"/>
          <w:kern w:val="0"/>
          <w:sz w:val="22"/>
        </w:rPr>
        <w:t>不允许你在同样的字串中混用常规的格式指定符与位置指定符：</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gawk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BEGIN { </w:t>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"%d %3$s\n"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2</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"hi" }</w:t>
      </w:r>
      <w:r w:rsidRPr="00B65065">
        <w:rPr>
          <w:rFonts w:ascii="Constantia" w:eastAsia="CMR10" w:hAnsi="Constantia" w:cs="CMR10" w:hint="eastAsia"/>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bdr w:val="single" w:sz="4" w:space="0" w:color="auto"/>
        </w:rPr>
        <w:t>error</w:t>
      </w:r>
      <w:r w:rsidRPr="00B65065">
        <w:rPr>
          <w:rFonts w:ascii="Constantia" w:eastAsia="CMR10" w:hAnsi="Constantia" w:cs="CMR10"/>
          <w:b/>
          <w:color w:val="000000" w:themeColor="text1"/>
          <w:kern w:val="0"/>
          <w:sz w:val="22"/>
          <w:szCs w:val="18"/>
        </w:rPr>
        <w:t xml:space="preserve"> gawk: cmd. line:1: fatal: must use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count$</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on all formats or none</w:t>
      </w:r>
    </w:p>
    <w:p w:rsidR="008107E7" w:rsidRDefault="004C47B5" w:rsidP="005D5996">
      <w:pPr>
        <w:autoSpaceDE w:val="0"/>
        <w:autoSpaceDN w:val="0"/>
        <w:adjustRightInd w:val="0"/>
        <w:snapToGrid w:val="0"/>
        <w:ind w:leftChars="405" w:left="850"/>
        <w:jc w:val="left"/>
        <w:rPr>
          <w:rFonts w:ascii="Constantia" w:hAnsi="Constantia" w:cs="CMR10"/>
          <w:kern w:val="0"/>
          <w:sz w:val="20"/>
          <w:szCs w:val="20"/>
        </w:rPr>
      </w:pPr>
      <w:r>
        <w:rPr>
          <w:rFonts w:ascii="Constantia" w:hAnsi="Constantia" w:cs="CMR10" w:hint="eastAsia"/>
          <w:kern w:val="0"/>
          <w:sz w:val="20"/>
          <w:szCs w:val="20"/>
        </w:rPr>
        <w:t>提示：有一个病态的列子中，</w:t>
      </w:r>
      <w:r>
        <w:rPr>
          <w:rFonts w:ascii="Constantia" w:hAnsi="Constantia" w:cs="CMR10" w:hint="eastAsia"/>
          <w:kern w:val="0"/>
          <w:sz w:val="20"/>
          <w:szCs w:val="20"/>
        </w:rPr>
        <w:t xml:space="preserve">gawk </w:t>
      </w:r>
      <w:r>
        <w:rPr>
          <w:rFonts w:ascii="Constantia" w:hAnsi="Constantia" w:cs="CMR10" w:hint="eastAsia"/>
          <w:kern w:val="0"/>
          <w:sz w:val="20"/>
          <w:szCs w:val="20"/>
        </w:rPr>
        <w:t>无法识别。在这样的例子中，输出可能不是你所想要的。既使</w:t>
      </w:r>
      <w:r>
        <w:rPr>
          <w:rFonts w:ascii="Constantia" w:hAnsi="Constantia" w:cs="CMR10" w:hint="eastAsia"/>
          <w:kern w:val="0"/>
          <w:sz w:val="20"/>
          <w:szCs w:val="20"/>
        </w:rPr>
        <w:t xml:space="preserve"> gawk </w:t>
      </w:r>
      <w:r>
        <w:rPr>
          <w:rFonts w:ascii="Constantia" w:hAnsi="Constantia" w:cs="CMR10" w:hint="eastAsia"/>
          <w:kern w:val="0"/>
          <w:sz w:val="20"/>
          <w:szCs w:val="20"/>
        </w:rPr>
        <w:t>没有检测到它们</w:t>
      </w:r>
      <w:r w:rsidR="00033E81">
        <w:rPr>
          <w:rFonts w:ascii="Constantia" w:hAnsi="Constantia" w:cs="CMR10" w:hint="eastAsia"/>
          <w:kern w:val="0"/>
          <w:sz w:val="20"/>
          <w:szCs w:val="20"/>
        </w:rPr>
        <w:t>，</w:t>
      </w:r>
      <w:r w:rsidRPr="004C47B5">
        <w:rPr>
          <w:rFonts w:ascii="Constantia" w:hAnsi="Constantia" w:cs="CMR10" w:hint="eastAsia"/>
          <w:kern w:val="0"/>
          <w:sz w:val="20"/>
          <w:szCs w:val="20"/>
        </w:rPr>
        <w:t xml:space="preserve"> </w:t>
      </w:r>
      <w:r>
        <w:rPr>
          <w:rFonts w:ascii="Constantia" w:hAnsi="Constantia" w:cs="CMR10" w:hint="eastAsia"/>
          <w:kern w:val="0"/>
          <w:sz w:val="20"/>
          <w:szCs w:val="20"/>
        </w:rPr>
        <w:t>混用它们依然是个坏主意。</w:t>
      </w:r>
    </w:p>
    <w:p w:rsidR="0010175B" w:rsidRPr="004C47B5" w:rsidRDefault="004C47B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尽管位置指定符可以直接用在</w:t>
      </w:r>
      <w:r>
        <w:rPr>
          <w:rFonts w:ascii="Constantia" w:hAnsi="Constantia" w:cs="CMR10" w:hint="eastAsia"/>
          <w:kern w:val="0"/>
          <w:sz w:val="22"/>
        </w:rPr>
        <w:t xml:space="preserve"> awk </w:t>
      </w:r>
      <w:r>
        <w:rPr>
          <w:rFonts w:ascii="Constantia" w:hAnsi="Constantia" w:cs="CMR10" w:hint="eastAsia"/>
          <w:kern w:val="0"/>
          <w:sz w:val="22"/>
        </w:rPr>
        <w:t>程序中，但它们的主要目的是用来帮助产生正确的格式串的翻译，从开始编写的语言到其他不同的语言。</w:t>
      </w:r>
    </w:p>
    <w:p w:rsidR="0010175B" w:rsidRDefault="001F668E" w:rsidP="005D5996">
      <w:pPr>
        <w:pStyle w:val="3"/>
        <w:adjustRightInd w:val="0"/>
        <w:snapToGrid w:val="0"/>
        <w:rPr>
          <w:kern w:val="0"/>
        </w:rPr>
      </w:pPr>
      <w:bookmarkStart w:id="969" w:name="_Ref441219167"/>
      <w:bookmarkStart w:id="970" w:name="_Toc448583700"/>
      <w:r>
        <w:rPr>
          <w:kern w:val="0"/>
        </w:rPr>
        <w:t>13.4.</w:t>
      </w:r>
      <w:r w:rsidR="009B4194">
        <w:rPr>
          <w:rFonts w:hint="eastAsia"/>
          <w:kern w:val="0"/>
        </w:rPr>
        <w:t>3</w:t>
      </w:r>
      <w:r w:rsidR="00A61B16" w:rsidRPr="00A61B16">
        <w:rPr>
          <w:rFonts w:hint="eastAsia"/>
          <w:kern w:val="0"/>
        </w:rPr>
        <w:t xml:space="preserve"> </w:t>
      </w:r>
      <w:r w:rsidR="00A61B16">
        <w:rPr>
          <w:rFonts w:hint="eastAsia"/>
          <w:kern w:val="0"/>
        </w:rPr>
        <w:t xml:space="preserve">awk </w:t>
      </w:r>
      <w:r w:rsidR="00A61B16">
        <w:rPr>
          <w:rFonts w:hint="eastAsia"/>
          <w:kern w:val="0"/>
        </w:rPr>
        <w:t>的移植性问题</w:t>
      </w:r>
      <w:bookmarkEnd w:id="969"/>
      <w:bookmarkEnd w:id="970"/>
    </w:p>
    <w:p w:rsidR="0010175B" w:rsidRPr="009C3D13" w:rsidRDefault="009C3D13"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 xml:space="preserve">gawk </w:t>
      </w:r>
      <w:r>
        <w:rPr>
          <w:rFonts w:ascii="CMR10" w:cs="CMR10" w:hint="eastAsia"/>
          <w:kern w:val="0"/>
          <w:sz w:val="22"/>
        </w:rPr>
        <w:t>的</w:t>
      </w:r>
      <w:r w:rsidRPr="00DB74B7">
        <w:rPr>
          <w:rFonts w:ascii="Constantia" w:hAnsi="Constantia" w:cs="CMR10" w:hint="eastAsia"/>
          <w:kern w:val="0"/>
          <w:sz w:val="22"/>
        </w:rPr>
        <w:t>国际化</w:t>
      </w:r>
      <w:r>
        <w:rPr>
          <w:rFonts w:ascii="CMR10" w:cs="CMR10" w:hint="eastAsia"/>
          <w:kern w:val="0"/>
          <w:sz w:val="22"/>
        </w:rPr>
        <w:t>特性有意选择对</w:t>
      </w:r>
      <w:r>
        <w:rPr>
          <w:rFonts w:ascii="CMR10" w:cs="CMR10" w:hint="eastAsia"/>
          <w:kern w:val="0"/>
          <w:sz w:val="22"/>
        </w:rPr>
        <w:t xml:space="preserve"> awk </w:t>
      </w:r>
      <w:r>
        <w:rPr>
          <w:rFonts w:ascii="CMR10" w:cs="CMR10" w:hint="eastAsia"/>
          <w:kern w:val="0"/>
          <w:sz w:val="22"/>
        </w:rPr>
        <w:t>的可移植性影响最可能小，使它们可以用于其他的</w:t>
      </w:r>
      <w:r>
        <w:rPr>
          <w:rFonts w:ascii="CMR10" w:cs="CMR10" w:hint="eastAsia"/>
          <w:kern w:val="0"/>
          <w:sz w:val="22"/>
        </w:rPr>
        <w:t xml:space="preserve"> awk </w:t>
      </w:r>
      <w:r>
        <w:rPr>
          <w:rFonts w:ascii="CMR10" w:cs="CMR10" w:hint="eastAsia"/>
          <w:kern w:val="0"/>
          <w:sz w:val="22"/>
        </w:rPr>
        <w:t>版本。考虑下面的程序：</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TEXTDOMAIN = "guide"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(Test_Guide) # set with -v</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bindtextdomain("/test/guide/messages")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_"do</w:t>
      </w:r>
      <w:r w:rsidR="003115F5" w:rsidRPr="00B65065">
        <w:rPr>
          <w:rFonts w:ascii="Constantia" w:eastAsia="CMR10" w:hAnsi="Constantia" w:cs="CMR10"/>
          <w:b/>
          <w:color w:val="000000" w:themeColor="text1"/>
          <w:kern w:val="0"/>
          <w:sz w:val="22"/>
          <w:szCs w:val="18"/>
        </w:rPr>
        <w:t>n’t</w:t>
      </w:r>
      <w:r w:rsidRPr="00B65065">
        <w:rPr>
          <w:rFonts w:ascii="Constantia" w:eastAsia="CMR10" w:hAnsi="Constantia" w:cs="CMR10"/>
          <w:b/>
          <w:color w:val="000000" w:themeColor="text1"/>
          <w:kern w:val="0"/>
          <w:sz w:val="22"/>
          <w:szCs w:val="18"/>
        </w:rPr>
        <w:t xml:space="preserve"> panic!"</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9C3D13" w:rsidRDefault="009C3D1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如上的代码，在其他的版本的</w:t>
      </w:r>
      <w:r>
        <w:rPr>
          <w:rFonts w:ascii="Constantia" w:hAnsi="Constantia" w:cs="CMR10" w:hint="eastAsia"/>
          <w:kern w:val="0"/>
          <w:sz w:val="22"/>
        </w:rPr>
        <w:t xml:space="preserve"> awk </w:t>
      </w:r>
      <w:r>
        <w:rPr>
          <w:rFonts w:ascii="Constantia" w:hAnsi="Constantia" w:cs="CMR10" w:hint="eastAsia"/>
          <w:kern w:val="0"/>
          <w:sz w:val="22"/>
        </w:rPr>
        <w:t>中没办法工作。但是，实际它已经差不多可移植了，只需要一点点改动：</w:t>
      </w:r>
    </w:p>
    <w:p w:rsidR="009C3D13" w:rsidRDefault="009C3D13"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sidRPr="00DB74B7">
        <w:rPr>
          <w:rFonts w:ascii="Constantia" w:eastAsia="CMR10" w:hAnsi="Constantia" w:cs="CMR10" w:hint="eastAsia"/>
          <w:kern w:val="0"/>
          <w:sz w:val="22"/>
        </w:rPr>
        <w:t>对</w:t>
      </w:r>
      <w:r w:rsidRPr="00DB74B7">
        <w:rPr>
          <w:rFonts w:ascii="Constantia" w:eastAsia="CMR10" w:hAnsi="Constantia" w:cs="CMR10" w:hint="eastAsia"/>
          <w:kern w:val="0"/>
          <w:sz w:val="22"/>
        </w:rPr>
        <w:t xml:space="preserve"> TEXTDOMAIN </w:t>
      </w:r>
      <w:r w:rsidRPr="00DB74B7">
        <w:rPr>
          <w:rFonts w:ascii="Constantia" w:eastAsia="CMR10" w:hAnsi="Constantia" w:cs="CMR10" w:hint="eastAsia"/>
          <w:kern w:val="0"/>
          <w:sz w:val="22"/>
        </w:rPr>
        <w:t>的赋值没有效果，因为</w:t>
      </w:r>
      <w:r w:rsidRPr="00DB74B7">
        <w:rPr>
          <w:rFonts w:ascii="Constantia" w:eastAsia="CMR10" w:hAnsi="Constantia" w:cs="CMR10" w:hint="eastAsia"/>
          <w:kern w:val="0"/>
          <w:sz w:val="22"/>
        </w:rPr>
        <w:t xml:space="preserve"> TEXTDOMAIN </w:t>
      </w:r>
      <w:r w:rsidRPr="00DB74B7">
        <w:rPr>
          <w:rFonts w:ascii="Constantia" w:eastAsia="CMR10" w:hAnsi="Constantia" w:cs="CMR10" w:hint="eastAsia"/>
          <w:kern w:val="0"/>
          <w:sz w:val="22"/>
        </w:rPr>
        <w:t>在其他的</w:t>
      </w:r>
      <w:r w:rsidRPr="00DB74B7">
        <w:rPr>
          <w:rFonts w:ascii="Constantia" w:eastAsia="CMR10" w:hAnsi="Constantia" w:cs="CMR10" w:hint="eastAsia"/>
          <w:kern w:val="0"/>
          <w:sz w:val="22"/>
        </w:rPr>
        <w:t xml:space="preserve"> awk </w:t>
      </w:r>
      <w:r w:rsidRPr="00DB74B7">
        <w:rPr>
          <w:rFonts w:ascii="Constantia" w:eastAsia="CMR10" w:hAnsi="Constantia" w:cs="CMR10" w:hint="eastAsia"/>
          <w:kern w:val="0"/>
          <w:sz w:val="22"/>
        </w:rPr>
        <w:t>实现中没有特殊含义。</w:t>
      </w:r>
    </w:p>
    <w:p w:rsidR="009C3D13" w:rsidRDefault="009C3D13"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sidRPr="00DB74B7">
        <w:rPr>
          <w:rFonts w:ascii="Constantia" w:eastAsia="CMR10" w:hAnsi="Constantia" w:cs="CMR10" w:hint="eastAsia"/>
          <w:kern w:val="0"/>
          <w:sz w:val="22"/>
        </w:rPr>
        <w:t>非</w:t>
      </w:r>
      <w:r w:rsidRPr="00DB74B7">
        <w:rPr>
          <w:rFonts w:ascii="Constantia" w:eastAsia="CMR10" w:hAnsi="Constantia" w:cs="CMR10" w:hint="eastAsia"/>
          <w:kern w:val="0"/>
          <w:sz w:val="22"/>
        </w:rPr>
        <w:t xml:space="preserve"> GNU </w:t>
      </w:r>
      <w:r w:rsidRPr="00DB74B7">
        <w:rPr>
          <w:rFonts w:ascii="Constantia" w:eastAsia="CMR10" w:hAnsi="Constantia" w:cs="CMR10" w:hint="eastAsia"/>
          <w:kern w:val="0"/>
          <w:sz w:val="22"/>
        </w:rPr>
        <w:t>版本的</w:t>
      </w:r>
      <w:r w:rsidRPr="00DB74B7">
        <w:rPr>
          <w:rFonts w:ascii="Constantia" w:eastAsia="CMR10" w:hAnsi="Constantia" w:cs="CMR10" w:hint="eastAsia"/>
          <w:kern w:val="0"/>
          <w:sz w:val="22"/>
        </w:rPr>
        <w:t xml:space="preserve"> awk </w:t>
      </w:r>
      <w:r w:rsidRPr="00DB74B7">
        <w:rPr>
          <w:rFonts w:ascii="Constantia" w:eastAsia="CMR10" w:hAnsi="Constantia" w:cs="CMR10" w:hint="eastAsia"/>
          <w:kern w:val="0"/>
          <w:sz w:val="22"/>
        </w:rPr>
        <w:t>将已经标志的变量当成是变量名为</w:t>
      </w:r>
      <w:r w:rsidRPr="00DB74B7">
        <w:rPr>
          <w:rFonts w:ascii="Constantia" w:eastAsia="CMR10" w:hAnsi="Constantia" w:cs="CMR10" w:hint="eastAsia"/>
          <w:kern w:val="0"/>
          <w:sz w:val="22"/>
        </w:rPr>
        <w:t xml:space="preserve"> _ </w:t>
      </w:r>
      <w:r w:rsidRPr="00DB74B7">
        <w:rPr>
          <w:rFonts w:ascii="Constantia" w:eastAsia="CMR10" w:hAnsi="Constantia" w:cs="CMR10" w:hint="eastAsia"/>
          <w:kern w:val="0"/>
          <w:sz w:val="22"/>
        </w:rPr>
        <w:t>与其他的字串的连接。</w:t>
      </w:r>
      <w:r w:rsidR="00E42B4A" w:rsidRPr="00DB74B7">
        <w:rPr>
          <w:rFonts w:eastAsia="CMR10"/>
        </w:rPr>
        <w:footnoteReference w:id="99"/>
      </w:r>
      <w:r w:rsidRPr="00DB74B7">
        <w:rPr>
          <w:rFonts w:ascii="Constantia" w:eastAsia="CMR10" w:hAnsi="Constantia" w:cs="CMR10" w:hint="eastAsia"/>
          <w:kern w:val="0"/>
          <w:sz w:val="22"/>
        </w:rPr>
        <w:t>典型的情况，变量</w:t>
      </w:r>
      <w:r w:rsidRPr="00DB74B7">
        <w:rPr>
          <w:rFonts w:ascii="Constantia" w:eastAsia="CMR10" w:hAnsi="Constantia" w:cs="CMR10" w:hint="eastAsia"/>
          <w:kern w:val="0"/>
          <w:sz w:val="22"/>
        </w:rPr>
        <w:t xml:space="preserve"> _ </w:t>
      </w:r>
      <w:r w:rsidRPr="00DB74B7">
        <w:rPr>
          <w:rFonts w:ascii="Constantia" w:eastAsia="CMR10" w:hAnsi="Constantia" w:cs="CMR10" w:hint="eastAsia"/>
          <w:kern w:val="0"/>
          <w:sz w:val="22"/>
        </w:rPr>
        <w:t>将空串当成它的值，这样最初的常量字串不变。</w:t>
      </w:r>
    </w:p>
    <w:p w:rsidR="008107E7" w:rsidRDefault="009C3D13"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sidRPr="00DB74B7">
        <w:rPr>
          <w:rFonts w:ascii="Constantia" w:eastAsia="CMR10" w:hAnsi="Constantia" w:cs="CMR10" w:hint="eastAsia"/>
          <w:kern w:val="0"/>
          <w:sz w:val="22"/>
        </w:rPr>
        <w:t>通过定义“哑”函数来代替</w:t>
      </w:r>
      <w:r w:rsidRPr="00DB74B7">
        <w:rPr>
          <w:rFonts w:ascii="Constantia" w:eastAsia="CMR10" w:hAnsi="Constantia" w:cs="CMR10" w:hint="eastAsia"/>
          <w:kern w:val="0"/>
          <w:sz w:val="22"/>
        </w:rPr>
        <w:t xml:space="preserve"> dcgettext()</w:t>
      </w:r>
      <w:r w:rsidRPr="00DB74B7">
        <w:rPr>
          <w:rFonts w:ascii="Constantia" w:eastAsia="CMR10" w:hAnsi="Constantia" w:cs="CMR10" w:hint="eastAsia"/>
          <w:kern w:val="0"/>
          <w:sz w:val="22"/>
        </w:rPr>
        <w:t>、</w:t>
      </w:r>
      <w:r w:rsidRPr="00DB74B7">
        <w:rPr>
          <w:rFonts w:ascii="Constantia" w:eastAsia="CMR10" w:hAnsi="Constantia" w:cs="CMR10"/>
          <w:kern w:val="0"/>
          <w:sz w:val="22"/>
        </w:rPr>
        <w:t>dcngettext()</w:t>
      </w:r>
      <w:r w:rsidRPr="00DB74B7">
        <w:rPr>
          <w:rFonts w:ascii="Constantia" w:eastAsia="CMR10" w:hAnsi="Constantia" w:cs="CMR10" w:hint="eastAsia"/>
          <w:kern w:val="0"/>
          <w:sz w:val="22"/>
        </w:rPr>
        <w:t>与</w:t>
      </w:r>
      <w:r w:rsidRPr="00DB74B7">
        <w:rPr>
          <w:rFonts w:ascii="Constantia" w:eastAsia="CMR10" w:hAnsi="Constantia" w:cs="CMR10" w:hint="eastAsia"/>
          <w:kern w:val="0"/>
          <w:sz w:val="22"/>
        </w:rPr>
        <w:t xml:space="preserve"> </w:t>
      </w:r>
      <w:r w:rsidRPr="00DB74B7">
        <w:rPr>
          <w:rFonts w:ascii="Constantia" w:eastAsia="CMR10" w:hAnsi="Constantia" w:cs="CMR10"/>
          <w:kern w:val="0"/>
          <w:sz w:val="22"/>
        </w:rPr>
        <w:t>bindtextdomain()</w:t>
      </w:r>
      <w:r w:rsidRPr="00DB74B7">
        <w:rPr>
          <w:rFonts w:ascii="Constantia" w:eastAsia="CMR10" w:hAnsi="Constantia" w:cs="CMR10" w:hint="eastAsia"/>
          <w:kern w:val="0"/>
          <w:sz w:val="22"/>
        </w:rPr>
        <w:t>，这样</w:t>
      </w:r>
      <w:r w:rsidRPr="00DB74B7">
        <w:rPr>
          <w:rFonts w:ascii="Constantia" w:eastAsia="CMR10" w:hAnsi="Constantia" w:cs="CMR10" w:hint="eastAsia"/>
          <w:kern w:val="0"/>
          <w:sz w:val="22"/>
        </w:rPr>
        <w:t xml:space="preserve"> awk </w:t>
      </w:r>
      <w:r w:rsidRPr="00DB74B7">
        <w:rPr>
          <w:rFonts w:ascii="Constantia" w:eastAsia="CMR10" w:hAnsi="Constantia" w:cs="CMR10" w:hint="eastAsia"/>
          <w:kern w:val="0"/>
          <w:sz w:val="22"/>
        </w:rPr>
        <w:t>程序可以运行起来，但是只输出所有的初始语言的消息。</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bindtextdomain(dir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domain)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dir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dcgettext(string</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domain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category)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string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dcngettext(string1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string2</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number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domain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category)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(number == 1 ? string1 : string2)</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8107E7" w:rsidRDefault="009C3D13"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在</w:t>
      </w:r>
      <w:r>
        <w:rPr>
          <w:rFonts w:ascii="Constantia" w:hAnsi="Constantia" w:cs="CMR10" w:hint="eastAsia"/>
          <w:kern w:val="0"/>
          <w:sz w:val="22"/>
        </w:rPr>
        <w:t xml:space="preserve"> </w:t>
      </w:r>
      <w:r w:rsidRPr="00DB74B7">
        <w:rPr>
          <w:rFonts w:ascii="Constantia" w:eastAsia="CMR10" w:hAnsi="Constantia" w:cs="CMR10" w:hint="eastAsia"/>
          <w:kern w:val="0"/>
          <w:sz w:val="22"/>
        </w:rPr>
        <w:t>printf</w:t>
      </w:r>
      <w:r>
        <w:rPr>
          <w:rFonts w:ascii="Constantia" w:hAnsi="Constantia" w:cs="CMR10" w:hint="eastAsia"/>
          <w:kern w:val="0"/>
          <w:sz w:val="22"/>
        </w:rPr>
        <w:t xml:space="preserve"> </w:t>
      </w:r>
      <w:r>
        <w:rPr>
          <w:rFonts w:ascii="Constantia" w:hAnsi="Constantia" w:cs="CMR10" w:hint="eastAsia"/>
          <w:kern w:val="0"/>
          <w:sz w:val="22"/>
        </w:rPr>
        <w:t>与</w:t>
      </w:r>
      <w:r>
        <w:rPr>
          <w:rFonts w:ascii="Constantia" w:hAnsi="Constantia" w:cs="CMR10" w:hint="eastAsia"/>
          <w:kern w:val="0"/>
          <w:sz w:val="22"/>
        </w:rPr>
        <w:t xml:space="preserve"> snprintf </w:t>
      </w:r>
      <w:r>
        <w:rPr>
          <w:rFonts w:ascii="Constantia" w:hAnsi="Constantia" w:cs="CMR10" w:hint="eastAsia"/>
          <w:kern w:val="0"/>
          <w:sz w:val="22"/>
        </w:rPr>
        <w:t>中的位置指定符是不可移植的。为了在</w:t>
      </w:r>
      <w:r>
        <w:rPr>
          <w:rFonts w:ascii="Constantia" w:hAnsi="Constantia" w:cs="CMR10" w:hint="eastAsia"/>
          <w:kern w:val="0"/>
          <w:sz w:val="22"/>
        </w:rPr>
        <w:t xml:space="preserve"> C </w:t>
      </w:r>
      <w:r>
        <w:rPr>
          <w:rFonts w:ascii="Constantia" w:hAnsi="Constantia" w:cs="CMR10" w:hint="eastAsia"/>
          <w:kern w:val="0"/>
          <w:sz w:val="22"/>
        </w:rPr>
        <w:t>层次上支持</w:t>
      </w:r>
      <w:r>
        <w:rPr>
          <w:rFonts w:ascii="Constantia" w:hAnsi="Constantia" w:cs="CMR10" w:hint="eastAsia"/>
          <w:kern w:val="0"/>
          <w:sz w:val="22"/>
        </w:rPr>
        <w:t xml:space="preserve"> gettext()</w:t>
      </w:r>
      <w:r>
        <w:rPr>
          <w:rFonts w:ascii="Constantia" w:hAnsi="Constantia" w:cs="CMR10" w:hint="eastAsia"/>
          <w:kern w:val="0"/>
          <w:sz w:val="22"/>
        </w:rPr>
        <w:t>，很多的系统的</w:t>
      </w:r>
      <w:r>
        <w:rPr>
          <w:rFonts w:ascii="Constantia" w:hAnsi="Constantia" w:cs="CMR10" w:hint="eastAsia"/>
          <w:kern w:val="0"/>
          <w:sz w:val="22"/>
        </w:rPr>
        <w:t xml:space="preserve"> C </w:t>
      </w:r>
      <w:r>
        <w:rPr>
          <w:rFonts w:ascii="Constantia" w:hAnsi="Constantia" w:cs="CMR10" w:hint="eastAsia"/>
          <w:kern w:val="0"/>
          <w:sz w:val="22"/>
        </w:rPr>
        <w:t>版本的</w:t>
      </w:r>
      <w:r>
        <w:rPr>
          <w:rFonts w:ascii="Constantia" w:hAnsi="Constantia" w:cs="CMR10" w:hint="eastAsia"/>
          <w:kern w:val="0"/>
          <w:sz w:val="22"/>
        </w:rPr>
        <w:t xml:space="preserve"> sprintf </w:t>
      </w:r>
      <w:r>
        <w:rPr>
          <w:rFonts w:ascii="Constantia" w:hAnsi="Constantia" w:cs="CMR10" w:hint="eastAsia"/>
          <w:kern w:val="0"/>
          <w:sz w:val="22"/>
        </w:rPr>
        <w:t>也支持位置指定符。但是只要提供了足够的参数的调用时才会有用。很多的</w:t>
      </w:r>
      <w:r>
        <w:rPr>
          <w:rFonts w:ascii="Constantia" w:hAnsi="Constantia" w:cs="CMR10" w:hint="eastAsia"/>
          <w:kern w:val="0"/>
          <w:sz w:val="22"/>
        </w:rPr>
        <w:t xml:space="preserve"> awk </w:t>
      </w:r>
      <w:r>
        <w:rPr>
          <w:rFonts w:ascii="Constantia" w:hAnsi="Constantia" w:cs="CMR10" w:hint="eastAsia"/>
          <w:kern w:val="0"/>
          <w:sz w:val="22"/>
        </w:rPr>
        <w:t>版本将</w:t>
      </w:r>
      <w:r>
        <w:rPr>
          <w:rFonts w:ascii="Constantia" w:hAnsi="Constantia" w:cs="CMR10" w:hint="eastAsia"/>
          <w:kern w:val="0"/>
          <w:sz w:val="22"/>
        </w:rPr>
        <w:t xml:space="preserve"> prinf </w:t>
      </w:r>
      <w:r>
        <w:rPr>
          <w:rFonts w:ascii="Constantia" w:hAnsi="Constantia" w:cs="CMR10" w:hint="eastAsia"/>
          <w:kern w:val="0"/>
          <w:sz w:val="22"/>
        </w:rPr>
        <w:t>的格式与参数不变地传递给下层的</w:t>
      </w:r>
      <w:r>
        <w:rPr>
          <w:rFonts w:ascii="Constantia" w:hAnsi="Constantia" w:cs="CMR10" w:hint="eastAsia"/>
          <w:kern w:val="0"/>
          <w:sz w:val="22"/>
        </w:rPr>
        <w:t xml:space="preserve"> C </w:t>
      </w:r>
      <w:r>
        <w:rPr>
          <w:rFonts w:ascii="Constantia" w:hAnsi="Constantia" w:cs="CMR10" w:hint="eastAsia"/>
          <w:kern w:val="0"/>
          <w:sz w:val="22"/>
        </w:rPr>
        <w:t>版本的</w:t>
      </w:r>
      <w:r>
        <w:rPr>
          <w:rFonts w:ascii="Constantia" w:hAnsi="Constantia" w:cs="CMR10" w:hint="eastAsia"/>
          <w:kern w:val="0"/>
          <w:sz w:val="22"/>
        </w:rPr>
        <w:t xml:space="preserve"> sprintf()</w:t>
      </w:r>
      <w:r>
        <w:rPr>
          <w:rFonts w:ascii="Constantia" w:hAnsi="Constantia" w:cs="CMR10" w:hint="eastAsia"/>
          <w:kern w:val="0"/>
          <w:sz w:val="22"/>
        </w:rPr>
        <w:t>，但是一次只传递一个格式与参数。大家可以猜测试如果使用了位置指定符的时候会发生什么。但是，由于位置指定符主要是用来做翻译格式的字串，而且因为非</w:t>
      </w:r>
      <w:r>
        <w:rPr>
          <w:rFonts w:ascii="Constantia" w:hAnsi="Constantia" w:cs="CMR10" w:hint="eastAsia"/>
          <w:kern w:val="0"/>
          <w:sz w:val="22"/>
        </w:rPr>
        <w:t xml:space="preserve"> GNU </w:t>
      </w:r>
      <w:r>
        <w:rPr>
          <w:rFonts w:ascii="Constantia" w:hAnsi="Constantia" w:cs="CMR10" w:hint="eastAsia"/>
          <w:kern w:val="0"/>
          <w:sz w:val="22"/>
        </w:rPr>
        <w:t>的</w:t>
      </w:r>
      <w:r>
        <w:rPr>
          <w:rFonts w:ascii="Constantia" w:hAnsi="Constantia" w:cs="CMR10" w:hint="eastAsia"/>
          <w:kern w:val="0"/>
          <w:sz w:val="22"/>
        </w:rPr>
        <w:t xml:space="preserve"> awk </w:t>
      </w:r>
      <w:r>
        <w:rPr>
          <w:rFonts w:ascii="Constantia" w:hAnsi="Constantia" w:cs="CMR10" w:hint="eastAsia"/>
          <w:kern w:val="0"/>
          <w:sz w:val="22"/>
        </w:rPr>
        <w:t>不会返回翻译后的字中，所以这在实践中不会成为一个问题。</w:t>
      </w:r>
    </w:p>
    <w:p w:rsidR="0010175B" w:rsidRDefault="001F668E" w:rsidP="005D5996">
      <w:pPr>
        <w:pStyle w:val="2"/>
        <w:adjustRightInd w:val="0"/>
        <w:snapToGrid w:val="0"/>
        <w:rPr>
          <w:kern w:val="0"/>
        </w:rPr>
      </w:pPr>
      <w:bookmarkStart w:id="971" w:name="_Ref441219103"/>
      <w:bookmarkStart w:id="972" w:name="_Ref441219137"/>
      <w:bookmarkStart w:id="973" w:name="_Toc448583701"/>
      <w:r>
        <w:rPr>
          <w:kern w:val="0"/>
        </w:rPr>
        <w:t>13.</w:t>
      </w:r>
      <w:r w:rsidR="009B4194">
        <w:rPr>
          <w:rFonts w:hint="eastAsia"/>
          <w:kern w:val="0"/>
        </w:rPr>
        <w:t>5</w:t>
      </w:r>
      <w:r w:rsidR="00A61B16" w:rsidRPr="00A61B16">
        <w:rPr>
          <w:rFonts w:hint="eastAsia"/>
          <w:kern w:val="0"/>
        </w:rPr>
        <w:t xml:space="preserve"> </w:t>
      </w:r>
      <w:r w:rsidR="00A61B16">
        <w:rPr>
          <w:rFonts w:hint="eastAsia"/>
          <w:kern w:val="0"/>
        </w:rPr>
        <w:t>简单的国际化例子</w:t>
      </w:r>
      <w:bookmarkEnd w:id="971"/>
      <w:bookmarkEnd w:id="972"/>
      <w:bookmarkEnd w:id="973"/>
    </w:p>
    <w:p w:rsidR="0010175B" w:rsidRPr="00E42B4A" w:rsidRDefault="00E42B4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现在，让我们看看如何一步步地进行国际化与本地化一个例子</w:t>
      </w:r>
      <w:r>
        <w:rPr>
          <w:rFonts w:ascii="Constantia" w:hAnsi="Constantia" w:cs="CMR10" w:hint="eastAsia"/>
          <w:kern w:val="0"/>
          <w:sz w:val="22"/>
        </w:rPr>
        <w:t xml:space="preserve"> awk </w:t>
      </w:r>
      <w:r>
        <w:rPr>
          <w:rFonts w:ascii="Constantia" w:hAnsi="Constantia" w:cs="CMR10" w:hint="eastAsia"/>
          <w:kern w:val="0"/>
          <w:sz w:val="22"/>
        </w:rPr>
        <w:t>程序，使用</w:t>
      </w:r>
      <w:r>
        <w:rPr>
          <w:rFonts w:ascii="Constantia" w:hAnsi="Constantia" w:cs="CMR10" w:hint="eastAsia"/>
          <w:kern w:val="0"/>
          <w:sz w:val="22"/>
        </w:rPr>
        <w:t xml:space="preserve"> guide.awk </w:t>
      </w:r>
      <w:r>
        <w:rPr>
          <w:rFonts w:ascii="Constantia" w:hAnsi="Constantia" w:cs="CMR10" w:hint="eastAsia"/>
          <w:kern w:val="0"/>
          <w:sz w:val="22"/>
        </w:rPr>
        <w:t>作为我们的源代码：</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TEXTDOMAIN = "guide"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bindtextdomain(".") # for testing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_"Do</w:t>
      </w:r>
      <w:r w:rsidR="003115F5" w:rsidRPr="00B65065">
        <w:rPr>
          <w:rFonts w:ascii="Constantia" w:eastAsia="CMR10" w:hAnsi="Constantia" w:cs="CMR10"/>
          <w:b/>
          <w:color w:val="000000" w:themeColor="text1"/>
          <w:kern w:val="0"/>
          <w:sz w:val="22"/>
          <w:szCs w:val="18"/>
        </w:rPr>
        <w:t>n’t</w:t>
      </w:r>
      <w:r w:rsidRPr="00B65065">
        <w:rPr>
          <w:rFonts w:ascii="Constantia" w:eastAsia="CMR10" w:hAnsi="Constantia" w:cs="CMR10"/>
          <w:b/>
          <w:color w:val="000000" w:themeColor="text1"/>
          <w:kern w:val="0"/>
          <w:sz w:val="22"/>
          <w:szCs w:val="18"/>
        </w:rPr>
        <w:t xml:space="preserve"> Panic"</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_"The Answer Is"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42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b/>
          <w:color w:val="000000" w:themeColor="text1"/>
          <w:kern w:val="0"/>
          <w:sz w:val="22"/>
          <w:szCs w:val="18"/>
        </w:rPr>
        <w:t>print "Pardon 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Zaphod who?"</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FF7824" w:rsidRDefault="00FF782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执行</w:t>
      </w:r>
      <w:r>
        <w:rPr>
          <w:rFonts w:ascii="Constantia" w:hAnsi="Constantia" w:cs="CMR10" w:hint="eastAsia"/>
          <w:kern w:val="0"/>
          <w:sz w:val="22"/>
        </w:rPr>
        <w:t xml:space="preserve"> </w:t>
      </w:r>
      <w:r>
        <w:rPr>
          <w:rFonts w:ascii="Constantia" w:hAnsi="Constantia" w:cs="CMR10" w:hint="eastAsia"/>
          <w:kern w:val="0"/>
          <w:sz w:val="22"/>
        </w:rPr>
        <w:t>‘</w:t>
      </w:r>
      <w:r>
        <w:rPr>
          <w:rFonts w:ascii="Constantia" w:eastAsia="CMTT10" w:hAnsi="Constantia" w:cs="CMTT10"/>
          <w:kern w:val="0"/>
          <w:sz w:val="22"/>
        </w:rPr>
        <w:t>gawk --gen-pot</w:t>
      </w:r>
      <w:r>
        <w:rPr>
          <w:rFonts w:ascii="Constantia" w:hAnsi="Constantia" w:cs="CMTT10" w:hint="eastAsia"/>
          <w:kern w:val="0"/>
          <w:sz w:val="22"/>
        </w:rPr>
        <w:t>’来创建</w:t>
      </w:r>
      <w:r>
        <w:rPr>
          <w:rFonts w:ascii="Constantia" w:hAnsi="Constantia" w:cs="CMTT10" w:hint="eastAsia"/>
          <w:kern w:val="0"/>
          <w:sz w:val="22"/>
        </w:rPr>
        <w:t xml:space="preserve"> .pot </w:t>
      </w:r>
      <w:r>
        <w:rPr>
          <w:rFonts w:ascii="Constantia" w:hAnsi="Constantia" w:cs="CMTT10" w:hint="eastAsia"/>
          <w:kern w:val="0"/>
          <w:sz w:val="22"/>
        </w:rPr>
        <w:t>文件：</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gawk --gen-pot -f guide.</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&gt; guide.pot</w:t>
      </w:r>
    </w:p>
    <w:p w:rsidR="0010175B" w:rsidRPr="00FF7824" w:rsidRDefault="00FF782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这里会产生：</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guide.</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:4</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msgid "Do</w:t>
      </w:r>
      <w:r w:rsidR="003115F5" w:rsidRPr="00B65065">
        <w:rPr>
          <w:rFonts w:ascii="Constantia" w:eastAsia="CMR10" w:hAnsi="Constantia" w:cs="CMR10"/>
          <w:b/>
          <w:color w:val="000000" w:themeColor="text1"/>
          <w:kern w:val="0"/>
          <w:sz w:val="22"/>
          <w:szCs w:val="18"/>
        </w:rPr>
        <w:t>n’t</w:t>
      </w:r>
      <w:r w:rsidRPr="00B65065">
        <w:rPr>
          <w:rFonts w:ascii="Constantia" w:eastAsia="CMR10" w:hAnsi="Constantia" w:cs="CMR10"/>
          <w:b/>
          <w:color w:val="000000" w:themeColor="text1"/>
          <w:kern w:val="0"/>
          <w:sz w:val="22"/>
          <w:szCs w:val="18"/>
        </w:rPr>
        <w:t xml:space="preserve"> Panic"</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msgstr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guide.</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:5</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msgid "The Answer Is"</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msgstr ""</w:t>
      </w:r>
    </w:p>
    <w:p w:rsidR="0010175B" w:rsidRPr="00FF7824" w:rsidRDefault="00FF782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这是最初的可移植对象模块文件，会被保存并在每个它要进行翻译的语言中进行重用。</w:t>
      </w:r>
      <w:r>
        <w:rPr>
          <w:rFonts w:ascii="Constantia" w:hAnsi="Constantia" w:cs="CMR10" w:hint="eastAsia"/>
          <w:kern w:val="0"/>
          <w:sz w:val="22"/>
        </w:rPr>
        <w:t xml:space="preserve">msgid </w:t>
      </w:r>
      <w:r>
        <w:rPr>
          <w:rFonts w:ascii="Constantia" w:hAnsi="Constantia" w:cs="CMR10" w:hint="eastAsia"/>
          <w:kern w:val="0"/>
          <w:sz w:val="22"/>
        </w:rPr>
        <w:t>是最初的字串，而</w:t>
      </w:r>
      <w:r>
        <w:rPr>
          <w:rFonts w:ascii="Constantia" w:hAnsi="Constantia" w:cs="CMR10" w:hint="eastAsia"/>
          <w:kern w:val="0"/>
          <w:sz w:val="22"/>
        </w:rPr>
        <w:t xml:space="preserve"> msgstr </w:t>
      </w:r>
      <w:r>
        <w:rPr>
          <w:rFonts w:ascii="Constantia" w:hAnsi="Constantia" w:cs="CMR10" w:hint="eastAsia"/>
          <w:kern w:val="0"/>
          <w:sz w:val="22"/>
        </w:rPr>
        <w:t>是翻译。</w:t>
      </w:r>
    </w:p>
    <w:p w:rsidR="008107E7" w:rsidRDefault="00FF7824" w:rsidP="00DB74B7">
      <w:pPr>
        <w:widowControl/>
        <w:autoSpaceDE w:val="0"/>
        <w:autoSpaceDN w:val="0"/>
        <w:adjustRightInd w:val="0"/>
        <w:snapToGrid w:val="0"/>
        <w:spacing w:after="160" w:line="360" w:lineRule="auto"/>
        <w:ind w:leftChars="202" w:left="964" w:rightChars="725" w:right="1523" w:hangingChars="300" w:hanging="540"/>
        <w:jc w:val="left"/>
        <w:rPr>
          <w:rFonts w:ascii="Constantia" w:eastAsia="CMR10" w:hAnsi="Constantia" w:cs="CMR10"/>
          <w:kern w:val="0"/>
          <w:sz w:val="18"/>
          <w:szCs w:val="18"/>
        </w:rPr>
      </w:pPr>
      <w:r w:rsidRPr="00DB74B7">
        <w:rPr>
          <w:rFonts w:ascii="Constantia" w:eastAsia="CMR10" w:hAnsi="Constantia" w:cs="CMR10" w:hint="eastAsia"/>
          <w:kern w:val="0"/>
          <w:sz w:val="18"/>
          <w:szCs w:val="18"/>
        </w:rPr>
        <w:t>提示：字串没有用下划线进行标志的，不会出现在</w:t>
      </w:r>
      <w:r w:rsidRPr="00DB74B7">
        <w:rPr>
          <w:rFonts w:ascii="Constantia" w:eastAsia="CMR10" w:hAnsi="Constantia" w:cs="CMR10" w:hint="eastAsia"/>
          <w:kern w:val="0"/>
          <w:sz w:val="18"/>
          <w:szCs w:val="18"/>
        </w:rPr>
        <w:t xml:space="preserve"> guide.pot </w:t>
      </w:r>
      <w:r w:rsidRPr="00DB74B7">
        <w:rPr>
          <w:rFonts w:ascii="Constantia" w:eastAsia="CMR10" w:hAnsi="Constantia" w:cs="CMR10" w:hint="eastAsia"/>
          <w:kern w:val="0"/>
          <w:sz w:val="18"/>
          <w:szCs w:val="18"/>
        </w:rPr>
        <w:t>文件中。</w:t>
      </w:r>
    </w:p>
    <w:p w:rsidR="0010175B" w:rsidRPr="00FF7824" w:rsidRDefault="00FF7824" w:rsidP="00B96C34">
      <w:pPr>
        <w:widowControl/>
        <w:autoSpaceDE w:val="0"/>
        <w:autoSpaceDN w:val="0"/>
        <w:adjustRightInd w:val="0"/>
        <w:snapToGrid w:val="0"/>
        <w:spacing w:beforeLines="50" w:afterLines="50" w:line="360" w:lineRule="auto"/>
        <w:ind w:firstLineChars="200" w:firstLine="440"/>
        <w:jc w:val="left"/>
        <w:rPr>
          <w:rFonts w:ascii="Constantia" w:hAnsi="Constantia" w:cs="CMR7"/>
          <w:kern w:val="0"/>
          <w:sz w:val="22"/>
        </w:rPr>
      </w:pPr>
      <w:r w:rsidRPr="00DB74B7">
        <w:rPr>
          <w:rFonts w:ascii="Constantia" w:eastAsia="CMR10" w:hAnsi="Constantia" w:cs="CMR10" w:hint="eastAsia"/>
          <w:kern w:val="0"/>
          <w:sz w:val="22"/>
        </w:rPr>
        <w:t>下一步</w:t>
      </w:r>
      <w:r>
        <w:rPr>
          <w:rFonts w:ascii="Constantia" w:hAnsi="Constantia" w:cs="CMR7" w:hint="eastAsia"/>
          <w:kern w:val="0"/>
          <w:sz w:val="22"/>
        </w:rPr>
        <w:t>，则要进行消息的翻译。这里的翻译是一个假想的英语方言，称为</w:t>
      </w:r>
      <w:r>
        <w:rPr>
          <w:rFonts w:ascii="Constantia" w:hAnsi="Constantia" w:cs="CMR7" w:hint="eastAsia"/>
          <w:kern w:val="0"/>
          <w:sz w:val="22"/>
        </w:rPr>
        <w:t xml:space="preserve"> </w:t>
      </w:r>
      <w:r>
        <w:rPr>
          <w:rFonts w:ascii="Constantia" w:hAnsi="Constantia" w:cs="CMR7" w:hint="eastAsia"/>
          <w:kern w:val="0"/>
          <w:sz w:val="22"/>
        </w:rPr>
        <w:t>“</w:t>
      </w:r>
      <w:r>
        <w:rPr>
          <w:rFonts w:ascii="Constantia" w:hAnsi="Constantia" w:cs="CMR7" w:hint="eastAsia"/>
          <w:kern w:val="0"/>
          <w:sz w:val="22"/>
        </w:rPr>
        <w:t>Mellow</w:t>
      </w:r>
      <w:r>
        <w:rPr>
          <w:rFonts w:ascii="Constantia" w:hAnsi="Constantia" w:cs="CMR7" w:hint="eastAsia"/>
          <w:kern w:val="0"/>
          <w:sz w:val="22"/>
        </w:rPr>
        <w:t>”：</w:t>
      </w:r>
      <w:r>
        <w:rPr>
          <w:rStyle w:val="aa"/>
          <w:rFonts w:ascii="Constantia" w:hAnsi="Constantia" w:cs="CMR7"/>
          <w:kern w:val="0"/>
          <w:sz w:val="22"/>
        </w:rPr>
        <w:footnoteReference w:id="100"/>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cp guide.pot guide-mellow.po</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Add translations to guide-mellow.po ...</w:t>
      </w:r>
    </w:p>
    <w:p w:rsidR="0010175B" w:rsidRPr="00FF7824" w:rsidRDefault="00FF782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下面是翻译：</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guide.</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:4</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msgid "Do</w:t>
      </w:r>
      <w:r w:rsidR="003115F5" w:rsidRPr="00B65065">
        <w:rPr>
          <w:rFonts w:ascii="Constantia" w:eastAsia="CMR10" w:hAnsi="Constantia" w:cs="CMR10"/>
          <w:b/>
          <w:color w:val="000000" w:themeColor="text1"/>
          <w:kern w:val="0"/>
          <w:sz w:val="22"/>
          <w:szCs w:val="18"/>
        </w:rPr>
        <w:t>n’t</w:t>
      </w:r>
      <w:r w:rsidRPr="00B65065">
        <w:rPr>
          <w:rFonts w:ascii="Constantia" w:eastAsia="CMR10" w:hAnsi="Constantia" w:cs="CMR10"/>
          <w:b/>
          <w:color w:val="000000" w:themeColor="text1"/>
          <w:kern w:val="0"/>
          <w:sz w:val="22"/>
          <w:szCs w:val="18"/>
        </w:rPr>
        <w:t xml:space="preserve"> Panic"</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msgstr "Hey man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relax!"</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guide.</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:5</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msgid "The Answer Is"</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msgstr "Like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the scoop is"</w:t>
      </w:r>
    </w:p>
    <w:p w:rsidR="0010175B" w:rsidRPr="00FF7824" w:rsidRDefault="00FF782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下一步是创建一个目录来存储二进制消息对象文件，然后创建</w:t>
      </w:r>
      <w:r>
        <w:rPr>
          <w:rFonts w:ascii="Constantia" w:hAnsi="Constantia" w:cs="CMR10" w:hint="eastAsia"/>
          <w:kern w:val="0"/>
          <w:sz w:val="22"/>
        </w:rPr>
        <w:t xml:space="preserve"> guide.mo </w:t>
      </w:r>
      <w:r>
        <w:rPr>
          <w:rFonts w:ascii="Constantia" w:hAnsi="Constantia" w:cs="CMR10" w:hint="eastAsia"/>
          <w:kern w:val="0"/>
          <w:sz w:val="22"/>
        </w:rPr>
        <w:t>文件。我们假装我们的文件准备在</w:t>
      </w:r>
      <w:r>
        <w:rPr>
          <w:rFonts w:ascii="Constantia" w:hAnsi="Constantia" w:cs="CMR10" w:hint="eastAsia"/>
          <w:kern w:val="0"/>
          <w:sz w:val="22"/>
        </w:rPr>
        <w:t xml:space="preserve"> </w:t>
      </w:r>
      <w:r>
        <w:rPr>
          <w:rFonts w:ascii="Constantia" w:eastAsia="CMTT10" w:hAnsi="Constantia" w:cs="CMTT10"/>
          <w:kern w:val="0"/>
          <w:sz w:val="22"/>
        </w:rPr>
        <w:t>en_US.UTF-8</w:t>
      </w:r>
      <w:r>
        <w:rPr>
          <w:rFonts w:ascii="Constantia" w:hAnsi="Constantia" w:cs="CMTT10" w:hint="eastAsia"/>
          <w:kern w:val="0"/>
          <w:sz w:val="22"/>
        </w:rPr>
        <w:t xml:space="preserve"> </w:t>
      </w:r>
      <w:r>
        <w:rPr>
          <w:rFonts w:ascii="Constantia" w:hAnsi="Constantia" w:cs="CMTT10" w:hint="eastAsia"/>
          <w:kern w:val="0"/>
          <w:sz w:val="22"/>
        </w:rPr>
        <w:t>语言设置中使用，因为我们必须使用一个</w:t>
      </w:r>
      <w:r>
        <w:rPr>
          <w:rFonts w:ascii="Constantia" w:hAnsi="Constantia" w:cs="CMTT10" w:hint="eastAsia"/>
          <w:kern w:val="0"/>
          <w:sz w:val="22"/>
        </w:rPr>
        <w:t xml:space="preserve"> C </w:t>
      </w:r>
      <w:r>
        <w:rPr>
          <w:rFonts w:ascii="Constantia" w:hAnsi="Constantia" w:cs="CMTT10" w:hint="eastAsia"/>
          <w:kern w:val="0"/>
          <w:sz w:val="22"/>
        </w:rPr>
        <w:t>的</w:t>
      </w:r>
      <w:r>
        <w:rPr>
          <w:rFonts w:ascii="Constantia" w:hAnsi="Constantia" w:cs="CMTT10" w:hint="eastAsia"/>
          <w:kern w:val="0"/>
          <w:sz w:val="22"/>
        </w:rPr>
        <w:t xml:space="preserve">gettext </w:t>
      </w:r>
      <w:r>
        <w:rPr>
          <w:rFonts w:ascii="Constantia" w:hAnsi="Constantia" w:cs="CMTT10" w:hint="eastAsia"/>
          <w:kern w:val="0"/>
          <w:sz w:val="22"/>
        </w:rPr>
        <w:t>例程知道的语言设置。这里显示的目录布局表示的是</w:t>
      </w:r>
      <w:r>
        <w:rPr>
          <w:rFonts w:ascii="Constantia" w:hAnsi="Constantia" w:cs="CMTT10" w:hint="eastAsia"/>
          <w:kern w:val="0"/>
          <w:sz w:val="22"/>
        </w:rPr>
        <w:t xml:space="preserve"> GNU/Linux </w:t>
      </w:r>
      <w:r>
        <w:rPr>
          <w:rFonts w:ascii="Constantia" w:hAnsi="Constantia" w:cs="CMTT10" w:hint="eastAsia"/>
          <w:kern w:val="0"/>
          <w:sz w:val="22"/>
        </w:rPr>
        <w:t>系统上的</w:t>
      </w:r>
      <w:r>
        <w:rPr>
          <w:rFonts w:ascii="Constantia" w:hAnsi="Constantia" w:cs="CMTT10" w:hint="eastAsia"/>
          <w:kern w:val="0"/>
          <w:sz w:val="22"/>
        </w:rPr>
        <w:t xml:space="preserve"> GNU gettext</w:t>
      </w:r>
      <w:r>
        <w:rPr>
          <w:rFonts w:ascii="Constantia" w:hAnsi="Constantia" w:cs="CMTT10" w:hint="eastAsia"/>
          <w:kern w:val="0"/>
          <w:sz w:val="22"/>
        </w:rPr>
        <w:t>。其他版本的</w:t>
      </w:r>
      <w:r>
        <w:rPr>
          <w:rFonts w:ascii="Constantia" w:hAnsi="Constantia" w:cs="CMTT10" w:hint="eastAsia"/>
          <w:kern w:val="0"/>
          <w:sz w:val="22"/>
        </w:rPr>
        <w:t xml:space="preserve"> gettext </w:t>
      </w:r>
      <w:r>
        <w:rPr>
          <w:rFonts w:ascii="Constantia" w:hAnsi="Constantia" w:cs="CMTT10" w:hint="eastAsia"/>
          <w:kern w:val="0"/>
          <w:sz w:val="22"/>
        </w:rPr>
        <w:t>可以使用不同的</w:t>
      </w:r>
      <w:r w:rsidRPr="00DB74B7">
        <w:rPr>
          <w:rFonts w:ascii="Constantia" w:eastAsia="CMR10" w:hAnsi="Constantia" w:cs="CMR10" w:hint="eastAsia"/>
          <w:kern w:val="0"/>
          <w:sz w:val="22"/>
        </w:rPr>
        <w:t>布局</w:t>
      </w:r>
      <w:r>
        <w:rPr>
          <w:rFonts w:ascii="Constantia" w:hAnsi="Constantia" w:cs="CMTT10" w:hint="eastAsia"/>
          <w:kern w:val="0"/>
          <w:sz w:val="22"/>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mkdir en_US.UTF-8 en_US.UTF-8/LC_MESSAGES</w:t>
      </w:r>
    </w:p>
    <w:p w:rsidR="0010175B" w:rsidRPr="00FF7824" w:rsidRDefault="00FF782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msgfmt </w:t>
      </w:r>
      <w:r>
        <w:rPr>
          <w:rFonts w:ascii="Constantia" w:hAnsi="Constantia" w:cs="CMR10" w:hint="eastAsia"/>
          <w:kern w:val="0"/>
          <w:sz w:val="22"/>
        </w:rPr>
        <w:t>工具将人可读的</w:t>
      </w:r>
      <w:r>
        <w:rPr>
          <w:rFonts w:ascii="Constantia" w:hAnsi="Constantia" w:cs="CMR10" w:hint="eastAsia"/>
          <w:kern w:val="0"/>
          <w:sz w:val="22"/>
        </w:rPr>
        <w:t xml:space="preserve"> .po </w:t>
      </w:r>
      <w:r>
        <w:rPr>
          <w:rFonts w:ascii="Constantia" w:hAnsi="Constantia" w:cs="CMR10" w:hint="eastAsia"/>
          <w:kern w:val="0"/>
          <w:sz w:val="22"/>
        </w:rPr>
        <w:t>文件转换成机器可读的</w:t>
      </w:r>
      <w:r>
        <w:rPr>
          <w:rFonts w:ascii="Constantia" w:hAnsi="Constantia" w:cs="CMR10" w:hint="eastAsia"/>
          <w:kern w:val="0"/>
          <w:sz w:val="22"/>
        </w:rPr>
        <w:t xml:space="preserve"> .mo </w:t>
      </w:r>
      <w:r>
        <w:rPr>
          <w:rFonts w:ascii="Constantia" w:hAnsi="Constantia" w:cs="CMR10" w:hint="eastAsia"/>
          <w:kern w:val="0"/>
          <w:sz w:val="22"/>
        </w:rPr>
        <w:t>文件。默认情况下，</w:t>
      </w:r>
      <w:r>
        <w:rPr>
          <w:rFonts w:ascii="Constantia" w:hAnsi="Constantia" w:cs="CMR10" w:hint="eastAsia"/>
          <w:kern w:val="0"/>
          <w:sz w:val="22"/>
        </w:rPr>
        <w:t xml:space="preserve">msgfmt </w:t>
      </w:r>
      <w:r>
        <w:rPr>
          <w:rFonts w:ascii="Constantia" w:hAnsi="Constantia" w:cs="CMR10" w:hint="eastAsia"/>
          <w:kern w:val="0"/>
          <w:sz w:val="22"/>
        </w:rPr>
        <w:t>创建一个叫做</w:t>
      </w:r>
      <w:r>
        <w:rPr>
          <w:rFonts w:ascii="Constantia" w:hAnsi="Constantia" w:cs="CMR10" w:hint="eastAsia"/>
          <w:kern w:val="0"/>
          <w:sz w:val="22"/>
        </w:rPr>
        <w:t xml:space="preserve"> </w:t>
      </w:r>
      <w:r w:rsidRPr="00DB74B7">
        <w:rPr>
          <w:rFonts w:ascii="Constantia" w:eastAsia="CMR10" w:hAnsi="Constantia" w:cs="CMR10" w:hint="eastAsia"/>
          <w:kern w:val="0"/>
          <w:sz w:val="22"/>
        </w:rPr>
        <w:t>messages</w:t>
      </w:r>
      <w:r>
        <w:rPr>
          <w:rFonts w:ascii="Constantia" w:hAnsi="Constantia" w:cs="CMR10" w:hint="eastAsia"/>
          <w:kern w:val="0"/>
          <w:sz w:val="22"/>
        </w:rPr>
        <w:t xml:space="preserve"> </w:t>
      </w:r>
      <w:r>
        <w:rPr>
          <w:rFonts w:ascii="Constantia" w:hAnsi="Constantia" w:cs="CMR10" w:hint="eastAsia"/>
          <w:kern w:val="0"/>
          <w:sz w:val="22"/>
        </w:rPr>
        <w:t>文件。这个文件必须被重新命名，并被放在合适的位置（使用</w:t>
      </w:r>
      <w:r>
        <w:rPr>
          <w:rFonts w:ascii="Constantia" w:hAnsi="Constantia" w:cs="CMR10" w:hint="eastAsia"/>
          <w:kern w:val="0"/>
          <w:sz w:val="22"/>
        </w:rPr>
        <w:t xml:space="preserve"> -o </w:t>
      </w:r>
      <w:r>
        <w:rPr>
          <w:rFonts w:ascii="Constantia" w:hAnsi="Constantia" w:cs="CMR10" w:hint="eastAsia"/>
          <w:kern w:val="0"/>
          <w:sz w:val="22"/>
        </w:rPr>
        <w:t>选项），因此</w:t>
      </w:r>
      <w:r>
        <w:rPr>
          <w:rFonts w:ascii="Constantia" w:hAnsi="Constantia" w:cs="CMR10" w:hint="eastAsia"/>
          <w:kern w:val="0"/>
          <w:sz w:val="22"/>
        </w:rPr>
        <w:t xml:space="preserve"> gawk </w:t>
      </w:r>
      <w:r>
        <w:rPr>
          <w:rFonts w:ascii="Constantia" w:hAnsi="Constantia" w:cs="CMR10" w:hint="eastAsia"/>
          <w:kern w:val="0"/>
          <w:sz w:val="22"/>
        </w:rPr>
        <w:t>可以找到它：</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msgfmt guide-mellow.po -o en_US.UTF-8/LC_MESSAGES/guide.mo</w:t>
      </w:r>
    </w:p>
    <w:p w:rsidR="008107E7" w:rsidRDefault="00FF782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lastRenderedPageBreak/>
        <w:t>最后，</w:t>
      </w:r>
      <w:r w:rsidRPr="00DB74B7">
        <w:rPr>
          <w:rFonts w:ascii="Constantia" w:eastAsia="CMR10" w:hAnsi="Constantia" w:cs="CMR10" w:hint="eastAsia"/>
          <w:kern w:val="0"/>
          <w:sz w:val="22"/>
        </w:rPr>
        <w:t>我们</w:t>
      </w:r>
      <w:r>
        <w:rPr>
          <w:rFonts w:ascii="Constantia" w:hAnsi="Constantia" w:cs="CMR10" w:hint="eastAsia"/>
          <w:color w:val="000000"/>
          <w:kern w:val="0"/>
          <w:sz w:val="22"/>
        </w:rPr>
        <w:t>运行程序来测试：</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gawk -f guide.</w:t>
      </w:r>
      <w:r w:rsidRPr="00B65065">
        <w:rPr>
          <w:rFonts w:ascii="Constantia" w:eastAsia="CMR10" w:hAnsi="Constantia" w:cs="CMR10"/>
          <w:b/>
          <w:i/>
          <w:color w:val="000000" w:themeColor="text1"/>
          <w:kern w:val="0"/>
          <w:sz w:val="22"/>
          <w:szCs w:val="18"/>
        </w:rPr>
        <w:t>awk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Hey man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relax!</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Like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the scoop is 42</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Pardon 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Zaphod who?</w:t>
      </w:r>
    </w:p>
    <w:p w:rsidR="0010175B" w:rsidRPr="00FF7824" w:rsidRDefault="00FF782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如果</w:t>
      </w:r>
      <w:r>
        <w:rPr>
          <w:rFonts w:ascii="Constantia" w:hAnsi="Constantia" w:cs="CMR10" w:hint="eastAsia"/>
          <w:color w:val="000000"/>
          <w:kern w:val="0"/>
          <w:sz w:val="22"/>
        </w:rPr>
        <w:t xml:space="preserve"> </w:t>
      </w:r>
      <w:r w:rsidRPr="003A5201">
        <w:rPr>
          <w:rFonts w:ascii="Constantia" w:eastAsia="CMTT10" w:hAnsi="Constantia" w:cs="CMTT10"/>
          <w:b/>
          <w:i/>
          <w:color w:val="000000"/>
          <w:kern w:val="0"/>
          <w:sz w:val="22"/>
        </w:rPr>
        <w:t>dcgettext()</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Pr="003A5201">
        <w:rPr>
          <w:rFonts w:ascii="Constantia" w:eastAsia="CMTT10" w:hAnsi="Constantia" w:cs="CMTT10"/>
          <w:b/>
          <w:i/>
          <w:color w:val="000000"/>
          <w:kern w:val="0"/>
          <w:sz w:val="22"/>
        </w:rPr>
        <w:t>dcngettext()</w:t>
      </w:r>
      <w:r w:rsidR="00033E81">
        <w:rPr>
          <w:rFonts w:ascii="Constantia" w:eastAsia="CMR10" w:hAnsi="Constantia" w:cs="CMR10"/>
          <w:color w:val="000000"/>
          <w:kern w:val="0"/>
          <w:sz w:val="22"/>
        </w:rPr>
        <w:t>，</w:t>
      </w:r>
      <w:r>
        <w:rPr>
          <w:rFonts w:ascii="Constantia" w:hAnsi="Constantia" w:cs="CMR10" w:hint="eastAsia"/>
          <w:color w:val="000000"/>
          <w:kern w:val="0"/>
          <w:sz w:val="22"/>
        </w:rPr>
        <w:t xml:space="preserve"> </w:t>
      </w:r>
      <w:r>
        <w:rPr>
          <w:rFonts w:ascii="Constantia" w:hAnsi="Constantia" w:cs="CMR10" w:hint="eastAsia"/>
          <w:color w:val="000000"/>
          <w:kern w:val="0"/>
          <w:sz w:val="22"/>
        </w:rPr>
        <w:t>与</w:t>
      </w:r>
      <w:r w:rsidRPr="003A5201">
        <w:rPr>
          <w:rFonts w:ascii="Constantia" w:eastAsia="CMTT10" w:hAnsi="Constantia" w:cs="CMTT10"/>
          <w:b/>
          <w:i/>
          <w:color w:val="000000"/>
          <w:kern w:val="0"/>
          <w:sz w:val="22"/>
        </w:rPr>
        <w:t xml:space="preserve"> bindtextdomain()</w:t>
      </w:r>
      <w:r>
        <w:rPr>
          <w:rFonts w:ascii="Constantia" w:hAnsi="Constantia" w:cs="CMTT10" w:hint="eastAsia"/>
          <w:b/>
          <w:i/>
          <w:color w:val="000000"/>
          <w:kern w:val="0"/>
          <w:sz w:val="22"/>
        </w:rPr>
        <w:t xml:space="preserve"> </w:t>
      </w:r>
      <w:r w:rsidRPr="00FF7824">
        <w:rPr>
          <w:rFonts w:ascii="Constantia" w:hAnsi="Constantia" w:cs="CMR10" w:hint="eastAsia"/>
          <w:color w:val="000000"/>
          <w:kern w:val="0"/>
          <w:sz w:val="22"/>
        </w:rPr>
        <w:t>这三个函数在文件</w:t>
      </w:r>
      <w:r w:rsidRPr="00FF7824">
        <w:rPr>
          <w:rFonts w:ascii="Constantia" w:hAnsi="Constantia" w:cs="CMR10" w:hint="eastAsia"/>
          <w:color w:val="000000"/>
          <w:kern w:val="0"/>
          <w:sz w:val="22"/>
        </w:rPr>
        <w:t xml:space="preserve"> libintl.awk </w:t>
      </w:r>
      <w:r w:rsidRPr="00FF7824">
        <w:rPr>
          <w:rFonts w:ascii="Constantia" w:hAnsi="Constantia" w:cs="CMR10" w:hint="eastAsia"/>
          <w:color w:val="000000"/>
          <w:kern w:val="0"/>
          <w:sz w:val="22"/>
        </w:rPr>
        <w:t>文件中，然后我们可以这样的运行</w:t>
      </w:r>
      <w:r w:rsidRPr="00FF7824">
        <w:rPr>
          <w:rFonts w:ascii="Constantia" w:hAnsi="Constantia" w:cs="CMR10" w:hint="eastAsia"/>
          <w:color w:val="000000"/>
          <w:kern w:val="0"/>
          <w:sz w:val="22"/>
        </w:rPr>
        <w:t xml:space="preserve"> guide.awk</w:t>
      </w:r>
      <w:r w:rsidRPr="00FF7824">
        <w:rPr>
          <w:rFonts w:ascii="Constantia" w:hAnsi="Constantia" w:cs="CMR10" w:hint="eastAsia"/>
          <w:color w:val="000000"/>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gawk --posix -f guide.</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-f libintl.</w:t>
      </w:r>
      <w:r w:rsidRPr="00B65065">
        <w:rPr>
          <w:rFonts w:ascii="Constantia" w:eastAsia="CMR10" w:hAnsi="Constantia" w:cs="CMR10"/>
          <w:b/>
          <w:i/>
          <w:color w:val="000000" w:themeColor="text1"/>
          <w:kern w:val="0"/>
          <w:sz w:val="22"/>
          <w:szCs w:val="18"/>
        </w:rPr>
        <w:t>awk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Do</w:t>
      </w:r>
      <w:r w:rsidR="003115F5" w:rsidRPr="00B65065">
        <w:rPr>
          <w:rFonts w:ascii="Constantia" w:eastAsia="CMR10" w:hAnsi="Constantia" w:cs="CMR10"/>
          <w:b/>
          <w:color w:val="000000" w:themeColor="text1"/>
          <w:kern w:val="0"/>
          <w:sz w:val="22"/>
          <w:szCs w:val="18"/>
        </w:rPr>
        <w:t>n’t</w:t>
      </w:r>
      <w:r w:rsidRPr="00B65065">
        <w:rPr>
          <w:rFonts w:ascii="Constantia" w:eastAsia="CMR10" w:hAnsi="Constantia" w:cs="CMR10"/>
          <w:b/>
          <w:color w:val="000000" w:themeColor="text1"/>
          <w:kern w:val="0"/>
          <w:sz w:val="22"/>
          <w:szCs w:val="18"/>
        </w:rPr>
        <w:t xml:space="preserve"> Panic</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The Answer Is 42</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Pardon 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Zaphod who?</w:t>
      </w:r>
    </w:p>
    <w:p w:rsidR="0010175B" w:rsidRDefault="001F668E" w:rsidP="005D5996">
      <w:pPr>
        <w:pStyle w:val="2"/>
        <w:adjustRightInd w:val="0"/>
        <w:snapToGrid w:val="0"/>
        <w:rPr>
          <w:kern w:val="0"/>
        </w:rPr>
      </w:pPr>
      <w:bookmarkStart w:id="974" w:name="_Ref441155036"/>
      <w:bookmarkStart w:id="975" w:name="_Toc448583702"/>
      <w:r>
        <w:rPr>
          <w:kern w:val="0"/>
        </w:rPr>
        <w:t>13.</w:t>
      </w:r>
      <w:r w:rsidR="009B4194">
        <w:rPr>
          <w:rFonts w:hint="eastAsia"/>
          <w:kern w:val="0"/>
        </w:rPr>
        <w:t>6</w:t>
      </w:r>
      <w:r w:rsidR="00A61B16" w:rsidRPr="00A61B16">
        <w:rPr>
          <w:rFonts w:hint="eastAsia"/>
          <w:kern w:val="0"/>
        </w:rPr>
        <w:t xml:space="preserve"> </w:t>
      </w:r>
      <w:r w:rsidR="00A61B16">
        <w:rPr>
          <w:rFonts w:hint="eastAsia"/>
          <w:kern w:val="0"/>
        </w:rPr>
        <w:t xml:space="preserve">gawk </w:t>
      </w:r>
      <w:r w:rsidR="00A61B16">
        <w:rPr>
          <w:rFonts w:hint="eastAsia"/>
          <w:kern w:val="0"/>
        </w:rPr>
        <w:t>可以说你的语言</w:t>
      </w:r>
      <w:bookmarkEnd w:id="974"/>
      <w:bookmarkEnd w:id="975"/>
    </w:p>
    <w:p w:rsidR="0010175B" w:rsidRPr="00EF45F3" w:rsidRDefault="00EF45F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gawk </w:t>
      </w:r>
      <w:r>
        <w:rPr>
          <w:rFonts w:ascii="Constantia" w:hAnsi="Constantia" w:cs="CMR10" w:hint="eastAsia"/>
          <w:color w:val="000000"/>
          <w:kern w:val="0"/>
          <w:sz w:val="22"/>
        </w:rPr>
        <w:t>本身已经使用</w:t>
      </w:r>
      <w:r>
        <w:rPr>
          <w:rFonts w:ascii="Constantia" w:hAnsi="Constantia" w:cs="CMR10" w:hint="eastAsia"/>
          <w:color w:val="000000"/>
          <w:kern w:val="0"/>
          <w:sz w:val="22"/>
        </w:rPr>
        <w:t xml:space="preserve"> GNU gettext </w:t>
      </w:r>
      <w:r>
        <w:rPr>
          <w:rFonts w:ascii="Constantia" w:hAnsi="Constantia" w:cs="CMR10" w:hint="eastAsia"/>
          <w:color w:val="000000"/>
          <w:kern w:val="0"/>
          <w:sz w:val="22"/>
        </w:rPr>
        <w:t>包来做了国际化。（</w:t>
      </w:r>
      <w:r>
        <w:rPr>
          <w:rFonts w:ascii="Constantia" w:hAnsi="Constantia" w:cs="CMR10" w:hint="eastAsia"/>
          <w:color w:val="000000"/>
          <w:kern w:val="0"/>
          <w:sz w:val="22"/>
        </w:rPr>
        <w:t xml:space="preserve">GNU gettext </w:t>
      </w:r>
      <w:r>
        <w:rPr>
          <w:rFonts w:ascii="Constantia" w:hAnsi="Constantia" w:cs="CMR10" w:hint="eastAsia"/>
          <w:color w:val="000000"/>
          <w:kern w:val="0"/>
          <w:sz w:val="22"/>
        </w:rPr>
        <w:t>在</w:t>
      </w:r>
      <w:r>
        <w:rPr>
          <w:rFonts w:ascii="Constantia" w:hAnsi="Constantia" w:cs="CMR10" w:hint="eastAsia"/>
          <w:color w:val="000000"/>
          <w:kern w:val="0"/>
          <w:sz w:val="22"/>
        </w:rPr>
        <w:t xml:space="preserve"> GNU gettext </w:t>
      </w:r>
      <w:r>
        <w:rPr>
          <w:rFonts w:ascii="Constantia" w:hAnsi="Constantia" w:cs="CMR10" w:hint="eastAsia"/>
          <w:color w:val="000000"/>
          <w:kern w:val="0"/>
          <w:sz w:val="22"/>
        </w:rPr>
        <w:t>工具里有完整的描述）在写这个的时候，</w:t>
      </w:r>
      <w:r>
        <w:rPr>
          <w:rFonts w:ascii="Constantia" w:hAnsi="Constantia" w:cs="CMR10" w:hint="eastAsia"/>
          <w:color w:val="000000"/>
          <w:kern w:val="0"/>
          <w:sz w:val="22"/>
        </w:rPr>
        <w:t xml:space="preserve">GNU gettext </w:t>
      </w:r>
      <w:r>
        <w:rPr>
          <w:rFonts w:ascii="Constantia" w:hAnsi="Constantia" w:cs="CMR10" w:hint="eastAsia"/>
          <w:color w:val="000000"/>
          <w:kern w:val="0"/>
          <w:sz w:val="22"/>
        </w:rPr>
        <w:t>的最新版本是</w:t>
      </w:r>
      <w:r>
        <w:rPr>
          <w:rFonts w:ascii="Constantia" w:hAnsi="Constantia" w:cs="CMR10" w:hint="eastAsia"/>
          <w:color w:val="000000"/>
          <w:kern w:val="0"/>
          <w:sz w:val="22"/>
        </w:rPr>
        <w:t xml:space="preserve"> 0.19.4</w:t>
      </w:r>
      <w:r>
        <w:rPr>
          <w:rFonts w:ascii="Constantia" w:hAnsi="Constantia" w:cs="CMR10" w:hint="eastAsia"/>
          <w:color w:val="000000"/>
          <w:kern w:val="0"/>
          <w:sz w:val="22"/>
        </w:rPr>
        <w:t>。</w:t>
      </w:r>
    </w:p>
    <w:p w:rsidR="0010175B" w:rsidRPr="00EF45F3" w:rsidRDefault="00EF45F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如果</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w:t>
      </w:r>
      <w:r w:rsidRPr="00DB74B7">
        <w:rPr>
          <w:rFonts w:ascii="Constantia" w:eastAsia="CMR10" w:hAnsi="Constantia" w:cs="CMR10" w:hint="eastAsia"/>
          <w:kern w:val="0"/>
          <w:sz w:val="22"/>
        </w:rPr>
        <w:t>消息</w:t>
      </w:r>
      <w:r>
        <w:rPr>
          <w:rFonts w:ascii="Constantia" w:hAnsi="Constantia" w:cs="CMR10" w:hint="eastAsia"/>
          <w:color w:val="000000"/>
          <w:kern w:val="0"/>
          <w:sz w:val="22"/>
        </w:rPr>
        <w:t>翻译存在，</w:t>
      </w:r>
      <w:r>
        <w:rPr>
          <w:rFonts w:ascii="Constantia" w:hAnsi="Constantia" w:cs="CMR10" w:hint="eastAsia"/>
          <w:color w:val="000000"/>
          <w:kern w:val="0"/>
          <w:sz w:val="22"/>
        </w:rPr>
        <w:t xml:space="preserve">gawk </w:t>
      </w:r>
      <w:r>
        <w:rPr>
          <w:rFonts w:ascii="Constantia" w:hAnsi="Constantia" w:cs="CMR10" w:hint="eastAsia"/>
          <w:color w:val="000000"/>
          <w:kern w:val="0"/>
          <w:sz w:val="22"/>
        </w:rPr>
        <w:t>产生的信息，警告，命令错误会使用本地语言。</w:t>
      </w:r>
    </w:p>
    <w:p w:rsidR="0010175B" w:rsidRDefault="001F668E" w:rsidP="005D5996">
      <w:pPr>
        <w:pStyle w:val="2"/>
        <w:adjustRightInd w:val="0"/>
        <w:snapToGrid w:val="0"/>
        <w:rPr>
          <w:kern w:val="0"/>
        </w:rPr>
      </w:pPr>
      <w:bookmarkStart w:id="976" w:name="_Toc448583703"/>
      <w:r>
        <w:rPr>
          <w:kern w:val="0"/>
        </w:rPr>
        <w:t>13.7</w:t>
      </w:r>
      <w:r w:rsidR="004E09DE">
        <w:rPr>
          <w:rFonts w:hint="eastAsia"/>
          <w:kern w:val="0"/>
        </w:rPr>
        <w:t>总结</w:t>
      </w:r>
      <w:bookmarkEnd w:id="976"/>
    </w:p>
    <w:p w:rsidR="00EF45F3" w:rsidRPr="00DB74B7" w:rsidRDefault="00EF45F3"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sidRPr="00DB74B7">
        <w:rPr>
          <w:rFonts w:ascii="Constantia" w:eastAsia="CMR10" w:hAnsi="Constantia" w:cs="CMR10" w:hint="eastAsia"/>
          <w:kern w:val="0"/>
          <w:sz w:val="22"/>
        </w:rPr>
        <w:t>国际化表示写的程序可以使用多种语言而不需要对源代码进行改变。本地化则表示给已经国际化的语言提供必要的数据来使其他特定的语言中工作。</w:t>
      </w:r>
    </w:p>
    <w:p w:rsidR="00EF45F3" w:rsidRPr="00DB74B7" w:rsidRDefault="00EF45F3"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sidRPr="00DB74B7">
        <w:rPr>
          <w:rFonts w:ascii="Constantia" w:eastAsia="CMR10" w:hAnsi="Constantia" w:cs="CMR10" w:hint="eastAsia"/>
          <w:kern w:val="0"/>
          <w:sz w:val="22"/>
        </w:rPr>
        <w:t xml:space="preserve">gawk </w:t>
      </w:r>
      <w:r w:rsidRPr="00DB74B7">
        <w:rPr>
          <w:rFonts w:ascii="Constantia" w:eastAsia="CMR10" w:hAnsi="Constantia" w:cs="CMR10" w:hint="eastAsia"/>
          <w:kern w:val="0"/>
          <w:sz w:val="22"/>
        </w:rPr>
        <w:t>使用</w:t>
      </w:r>
      <w:r w:rsidRPr="00DB74B7">
        <w:rPr>
          <w:rFonts w:ascii="Constantia" w:eastAsia="CMR10" w:hAnsi="Constantia" w:cs="CMR10" w:hint="eastAsia"/>
          <w:kern w:val="0"/>
          <w:sz w:val="22"/>
        </w:rPr>
        <w:t xml:space="preserve"> GNU gettext </w:t>
      </w:r>
      <w:r w:rsidRPr="00DB74B7">
        <w:rPr>
          <w:rFonts w:ascii="Constantia" w:eastAsia="CMR10" w:hAnsi="Constantia" w:cs="CMR10" w:hint="eastAsia"/>
          <w:kern w:val="0"/>
          <w:sz w:val="22"/>
        </w:rPr>
        <w:t>来让你对</w:t>
      </w:r>
      <w:r w:rsidRPr="00DB74B7">
        <w:rPr>
          <w:rFonts w:ascii="Constantia" w:eastAsia="CMR10" w:hAnsi="Constantia" w:cs="CMR10" w:hint="eastAsia"/>
          <w:kern w:val="0"/>
          <w:sz w:val="22"/>
        </w:rPr>
        <w:t xml:space="preserve"> awk </w:t>
      </w:r>
      <w:r w:rsidRPr="00DB74B7">
        <w:rPr>
          <w:rFonts w:ascii="Constantia" w:eastAsia="CMR10" w:hAnsi="Constantia" w:cs="CMR10" w:hint="eastAsia"/>
          <w:kern w:val="0"/>
          <w:sz w:val="22"/>
        </w:rPr>
        <w:t>程序进行国际化与本地化。一个程序的文本域标识了用于组合消息与其他数据的程序。</w:t>
      </w:r>
    </w:p>
    <w:p w:rsidR="00EF45F3" w:rsidRPr="00DB74B7" w:rsidRDefault="00EF45F3"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sidRPr="00DB74B7">
        <w:rPr>
          <w:rFonts w:ascii="Constantia" w:eastAsia="CMR10" w:hAnsi="Constantia" w:cs="CMR10" w:hint="eastAsia"/>
          <w:kern w:val="0"/>
          <w:sz w:val="22"/>
        </w:rPr>
        <w:t>你将程序中的字串用下划线来进行标识以用于翻译。一旦完成了这个，字串会被提取到一个</w:t>
      </w:r>
      <w:r w:rsidRPr="00DB74B7">
        <w:rPr>
          <w:rFonts w:ascii="Constantia" w:eastAsia="CMR10" w:hAnsi="Constantia" w:cs="CMR10" w:hint="eastAsia"/>
          <w:kern w:val="0"/>
          <w:sz w:val="22"/>
        </w:rPr>
        <w:t xml:space="preserve"> .po </w:t>
      </w:r>
      <w:r w:rsidRPr="00DB74B7">
        <w:rPr>
          <w:rFonts w:ascii="Constantia" w:eastAsia="CMR10" w:hAnsi="Constantia" w:cs="CMR10" w:hint="eastAsia"/>
          <w:kern w:val="0"/>
          <w:sz w:val="22"/>
        </w:rPr>
        <w:t>文件中。这个文件为每种语言的复制一个</w:t>
      </w:r>
      <w:r w:rsidRPr="00DB74B7">
        <w:rPr>
          <w:rFonts w:ascii="Constantia" w:eastAsia="CMR10" w:hAnsi="Constantia" w:cs="CMR10" w:hint="eastAsia"/>
          <w:kern w:val="0"/>
          <w:sz w:val="22"/>
        </w:rPr>
        <w:t xml:space="preserve"> .po </w:t>
      </w:r>
      <w:r w:rsidRPr="00DB74B7">
        <w:rPr>
          <w:rFonts w:ascii="Constantia" w:eastAsia="CMR10" w:hAnsi="Constantia" w:cs="CMR10" w:hint="eastAsia"/>
          <w:kern w:val="0"/>
          <w:sz w:val="22"/>
        </w:rPr>
        <w:t>文件，然后</w:t>
      </w:r>
      <w:r w:rsidRPr="00DB74B7">
        <w:rPr>
          <w:rFonts w:ascii="Constantia" w:eastAsia="CMR10" w:hAnsi="Constantia" w:cs="CMR10" w:hint="eastAsia"/>
          <w:kern w:val="0"/>
          <w:sz w:val="22"/>
        </w:rPr>
        <w:t xml:space="preserve"> .po </w:t>
      </w:r>
      <w:r w:rsidRPr="00DB74B7">
        <w:rPr>
          <w:rFonts w:ascii="Constantia" w:eastAsia="CMR10" w:hAnsi="Constantia" w:cs="CMR10" w:hint="eastAsia"/>
          <w:kern w:val="0"/>
          <w:sz w:val="22"/>
        </w:rPr>
        <w:t>文件会编译成</w:t>
      </w:r>
      <w:r w:rsidRPr="00DB74B7">
        <w:rPr>
          <w:rFonts w:ascii="Constantia" w:eastAsia="CMR10" w:hAnsi="Constantia" w:cs="CMR10" w:hint="eastAsia"/>
          <w:kern w:val="0"/>
          <w:sz w:val="22"/>
        </w:rPr>
        <w:t xml:space="preserve"> .gmo </w:t>
      </w:r>
      <w:r w:rsidRPr="00DB74B7">
        <w:rPr>
          <w:rFonts w:ascii="Constantia" w:eastAsia="CMR10" w:hAnsi="Constantia" w:cs="CMR10" w:hint="eastAsia"/>
          <w:kern w:val="0"/>
          <w:sz w:val="22"/>
        </w:rPr>
        <w:t>文件来在运行时使用。</w:t>
      </w:r>
    </w:p>
    <w:p w:rsidR="00EF45F3" w:rsidRPr="00DB74B7" w:rsidRDefault="00EF45F3"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sidRPr="00DB74B7">
        <w:rPr>
          <w:rFonts w:ascii="Constantia" w:eastAsia="CMR10" w:hAnsi="Constantia" w:cs="CMR10" w:hint="eastAsia"/>
          <w:kern w:val="0"/>
          <w:sz w:val="22"/>
        </w:rPr>
        <w:t>你可以在</w:t>
      </w:r>
      <w:r w:rsidRPr="00DB74B7">
        <w:rPr>
          <w:rFonts w:ascii="Constantia" w:eastAsia="CMR10" w:hAnsi="Constantia" w:cs="CMR10" w:hint="eastAsia"/>
          <w:kern w:val="0"/>
          <w:sz w:val="22"/>
        </w:rPr>
        <w:t xml:space="preserve"> sprintf </w:t>
      </w:r>
      <w:r w:rsidRPr="00DB74B7">
        <w:rPr>
          <w:rFonts w:ascii="Constantia" w:eastAsia="CMR10" w:hAnsi="Constantia" w:cs="CMR10" w:hint="eastAsia"/>
          <w:kern w:val="0"/>
          <w:sz w:val="22"/>
        </w:rPr>
        <w:t>与</w:t>
      </w:r>
      <w:r w:rsidRPr="00DB74B7">
        <w:rPr>
          <w:rFonts w:ascii="Constantia" w:eastAsia="CMR10" w:hAnsi="Constantia" w:cs="CMR10" w:hint="eastAsia"/>
          <w:kern w:val="0"/>
          <w:sz w:val="22"/>
        </w:rPr>
        <w:t xml:space="preserve"> printf </w:t>
      </w:r>
      <w:r w:rsidRPr="00DB74B7">
        <w:rPr>
          <w:rFonts w:ascii="Constantia" w:eastAsia="CMR10" w:hAnsi="Constantia" w:cs="CMR10" w:hint="eastAsia"/>
          <w:kern w:val="0"/>
          <w:sz w:val="22"/>
        </w:rPr>
        <w:t>中使用位置指定符，使可以在格式化串与输出中输出中重新对参数值进行排序。这对于控制字串的翻译很有用。</w:t>
      </w:r>
    </w:p>
    <w:p w:rsidR="00EF45F3" w:rsidRPr="00DB74B7" w:rsidRDefault="00EF45F3"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sidRPr="00DB74B7">
        <w:rPr>
          <w:rFonts w:ascii="Constantia" w:eastAsia="CMR10" w:hAnsi="Constantia" w:cs="CMR10" w:hint="eastAsia"/>
          <w:kern w:val="0"/>
          <w:sz w:val="22"/>
        </w:rPr>
        <w:t>国际化特别被设计成在标准的</w:t>
      </w:r>
      <w:r w:rsidRPr="00DB74B7">
        <w:rPr>
          <w:rFonts w:ascii="Constantia" w:eastAsia="CMR10" w:hAnsi="Constantia" w:cs="CMR10" w:hint="eastAsia"/>
          <w:kern w:val="0"/>
          <w:sz w:val="22"/>
        </w:rPr>
        <w:t xml:space="preserve"> awk </w:t>
      </w:r>
      <w:r w:rsidRPr="00DB74B7">
        <w:rPr>
          <w:rFonts w:ascii="Constantia" w:eastAsia="CMR10" w:hAnsi="Constantia" w:cs="CMR10" w:hint="eastAsia"/>
          <w:kern w:val="0"/>
          <w:sz w:val="22"/>
        </w:rPr>
        <w:t>中也可以很好处理。</w:t>
      </w:r>
    </w:p>
    <w:p w:rsidR="008107E7" w:rsidRDefault="00EF45F3"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sidRPr="00DB74B7">
        <w:rPr>
          <w:rFonts w:ascii="Constantia" w:eastAsia="CMR10" w:hAnsi="Constantia" w:cs="CMR10" w:hint="eastAsia"/>
          <w:kern w:val="0"/>
          <w:sz w:val="22"/>
        </w:rPr>
        <w:t xml:space="preserve">gawk </w:t>
      </w:r>
      <w:r w:rsidRPr="00DB74B7">
        <w:rPr>
          <w:rFonts w:ascii="Constantia" w:eastAsia="CMR10" w:hAnsi="Constantia" w:cs="CMR10" w:hint="eastAsia"/>
          <w:kern w:val="0"/>
          <w:sz w:val="22"/>
        </w:rPr>
        <w:t>本身已经国际化，并发布了多种语言消息。</w:t>
      </w:r>
    </w:p>
    <w:p w:rsidR="0010175B" w:rsidRDefault="001F668E" w:rsidP="005D5996">
      <w:pPr>
        <w:widowControl/>
        <w:adjustRightInd w:val="0"/>
        <w:snapToGrid w:val="0"/>
        <w:jc w:val="left"/>
        <w:rPr>
          <w:rFonts w:ascii="CMR10" w:eastAsia="CMR10" w:cs="CMR10"/>
          <w:kern w:val="0"/>
          <w:sz w:val="22"/>
        </w:rPr>
      </w:pPr>
      <w:r>
        <w:rPr>
          <w:rFonts w:ascii="CMR10" w:eastAsia="CMR10" w:cs="CMR10"/>
          <w:kern w:val="0"/>
          <w:sz w:val="22"/>
        </w:rPr>
        <w:br w:type="page"/>
      </w:r>
    </w:p>
    <w:p w:rsidR="0010175B" w:rsidRDefault="00A74767" w:rsidP="005D5996">
      <w:pPr>
        <w:pStyle w:val="1"/>
        <w:adjustRightInd w:val="0"/>
        <w:snapToGrid w:val="0"/>
        <w:rPr>
          <w:kern w:val="0"/>
        </w:rPr>
      </w:pPr>
      <w:bookmarkStart w:id="977" w:name="_Ref448236844"/>
      <w:bookmarkStart w:id="978" w:name="_Ref448237080"/>
      <w:bookmarkStart w:id="979" w:name="_Ref448241431"/>
      <w:bookmarkStart w:id="980" w:name="_Toc448583704"/>
      <w:r>
        <w:rPr>
          <w:rFonts w:hint="eastAsia"/>
          <w:kern w:val="0"/>
        </w:rPr>
        <w:lastRenderedPageBreak/>
        <w:t>第十四章</w:t>
      </w:r>
      <w:r>
        <w:rPr>
          <w:rFonts w:hint="eastAsia"/>
          <w:kern w:val="0"/>
        </w:rPr>
        <w:t xml:space="preserve"> </w:t>
      </w:r>
      <w:r w:rsidR="004E09DE">
        <w:rPr>
          <w:rFonts w:hint="eastAsia"/>
          <w:kern w:val="0"/>
        </w:rPr>
        <w:t>调试</w:t>
      </w:r>
      <w:r w:rsidR="004E09DE">
        <w:rPr>
          <w:rFonts w:hint="eastAsia"/>
          <w:kern w:val="0"/>
        </w:rPr>
        <w:t xml:space="preserve"> awk </w:t>
      </w:r>
      <w:r w:rsidR="004E09DE">
        <w:rPr>
          <w:rFonts w:hint="eastAsia"/>
          <w:kern w:val="0"/>
        </w:rPr>
        <w:t>程序</w:t>
      </w:r>
      <w:bookmarkEnd w:id="977"/>
      <w:bookmarkEnd w:id="978"/>
      <w:bookmarkEnd w:id="979"/>
      <w:bookmarkEnd w:id="980"/>
    </w:p>
    <w:p w:rsidR="00C43A0D" w:rsidRPr="00BC05E3" w:rsidRDefault="00BC05E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如果程序在第一次运动就表现完全那就好了，但是在现实生活中，这对于任意复杂度的程序来说都很少见。所以，大多数的程序</w:t>
      </w:r>
      <w:r w:rsidRPr="00242939">
        <w:rPr>
          <w:rFonts w:ascii="Constantia" w:eastAsia="CMR10" w:hAnsi="Constantia" w:cs="CMR10" w:hint="eastAsia"/>
          <w:kern w:val="0"/>
          <w:sz w:val="22"/>
        </w:rPr>
        <w:t>语言</w:t>
      </w:r>
      <w:r>
        <w:rPr>
          <w:rFonts w:ascii="Constantia" w:hAnsi="Constantia" w:cs="CMR10" w:hint="eastAsia"/>
          <w:color w:val="000000"/>
          <w:kern w:val="0"/>
          <w:sz w:val="22"/>
        </w:rPr>
        <w:t>都有相应的工具用来进行“调试”程序，而</w:t>
      </w:r>
      <w:r>
        <w:rPr>
          <w:rFonts w:ascii="Constantia" w:hAnsi="Constantia" w:cs="CMR10" w:hint="eastAsia"/>
          <w:color w:val="000000"/>
          <w:kern w:val="0"/>
          <w:sz w:val="22"/>
        </w:rPr>
        <w:t xml:space="preserve"> awk </w:t>
      </w:r>
      <w:r>
        <w:rPr>
          <w:rFonts w:ascii="Constantia" w:hAnsi="Constantia" w:cs="CMR10" w:hint="eastAsia"/>
          <w:color w:val="000000"/>
          <w:kern w:val="0"/>
          <w:sz w:val="22"/>
        </w:rPr>
        <w:t>也不例外。</w:t>
      </w:r>
    </w:p>
    <w:p w:rsidR="00BC05E3" w:rsidRPr="00BC05E3" w:rsidRDefault="00BC05E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gawk </w:t>
      </w:r>
      <w:r>
        <w:rPr>
          <w:rFonts w:ascii="Constantia" w:hAnsi="Constantia" w:cs="CMR10" w:hint="eastAsia"/>
          <w:color w:val="000000"/>
          <w:kern w:val="0"/>
          <w:sz w:val="22"/>
        </w:rPr>
        <w:t>的调试器</w:t>
      </w:r>
      <w:r w:rsidRPr="00242939">
        <w:rPr>
          <w:rFonts w:ascii="Constantia" w:eastAsia="CMR10" w:hAnsi="Constantia" w:cs="CMR10" w:hint="eastAsia"/>
          <w:kern w:val="0"/>
          <w:sz w:val="22"/>
        </w:rPr>
        <w:t>有意</w:t>
      </w:r>
      <w:r>
        <w:rPr>
          <w:rFonts w:ascii="Constantia" w:hAnsi="Constantia" w:cs="CMR10" w:hint="eastAsia"/>
          <w:color w:val="000000"/>
          <w:kern w:val="0"/>
          <w:sz w:val="22"/>
        </w:rPr>
        <w:t>地参照</w:t>
      </w:r>
      <w:r>
        <w:rPr>
          <w:rFonts w:ascii="Constantia" w:hAnsi="Constantia" w:cs="CMR10" w:hint="eastAsia"/>
          <w:color w:val="000000"/>
          <w:kern w:val="0"/>
          <w:sz w:val="22"/>
        </w:rPr>
        <w:t xml:space="preserve"> GNU </w:t>
      </w:r>
      <w:r>
        <w:rPr>
          <w:rFonts w:ascii="Constantia" w:hAnsi="Constantia" w:cs="CMR10" w:hint="eastAsia"/>
          <w:color w:val="000000"/>
          <w:kern w:val="0"/>
          <w:sz w:val="22"/>
        </w:rPr>
        <w:t>调试器（</w:t>
      </w:r>
      <w:r>
        <w:rPr>
          <w:rFonts w:ascii="Constantia" w:hAnsi="Constantia" w:cs="CMR10" w:hint="eastAsia"/>
          <w:color w:val="000000"/>
          <w:kern w:val="0"/>
          <w:sz w:val="22"/>
        </w:rPr>
        <w:t>GDB</w:t>
      </w:r>
      <w:r>
        <w:rPr>
          <w:rFonts w:ascii="Constantia" w:hAnsi="Constantia" w:cs="CMR10" w:hint="eastAsia"/>
          <w:color w:val="000000"/>
          <w:kern w:val="0"/>
          <w:sz w:val="22"/>
        </w:rPr>
        <w:t>）的命令行调试器。如果你熟悉</w:t>
      </w:r>
      <w:r>
        <w:rPr>
          <w:rFonts w:ascii="Constantia" w:hAnsi="Constantia" w:cs="CMR10" w:hint="eastAsia"/>
          <w:color w:val="000000"/>
          <w:kern w:val="0"/>
          <w:sz w:val="22"/>
        </w:rPr>
        <w:t xml:space="preserve"> GDB</w:t>
      </w:r>
      <w:r>
        <w:rPr>
          <w:rFonts w:ascii="Constantia" w:hAnsi="Constantia" w:cs="CMR10" w:hint="eastAsia"/>
          <w:color w:val="000000"/>
          <w:kern w:val="0"/>
          <w:sz w:val="22"/>
        </w:rPr>
        <w:t>，学习如何来使用</w:t>
      </w:r>
      <w:r>
        <w:rPr>
          <w:rFonts w:ascii="Constantia" w:hAnsi="Constantia" w:cs="CMR10" w:hint="eastAsia"/>
          <w:color w:val="000000"/>
          <w:kern w:val="0"/>
          <w:sz w:val="22"/>
        </w:rPr>
        <w:t xml:space="preserve"> gawk </w:t>
      </w:r>
      <w:r>
        <w:rPr>
          <w:rFonts w:ascii="Constantia" w:hAnsi="Constantia" w:cs="CMR10" w:hint="eastAsia"/>
          <w:color w:val="000000"/>
          <w:kern w:val="0"/>
          <w:sz w:val="22"/>
        </w:rPr>
        <w:t>调试你的程序就很简单。</w:t>
      </w:r>
    </w:p>
    <w:p w:rsidR="0010175B" w:rsidRDefault="001F668E" w:rsidP="005D5996">
      <w:pPr>
        <w:pStyle w:val="2"/>
        <w:adjustRightInd w:val="0"/>
        <w:snapToGrid w:val="0"/>
        <w:rPr>
          <w:kern w:val="0"/>
        </w:rPr>
      </w:pPr>
      <w:bookmarkStart w:id="981" w:name="_Ref441218545"/>
      <w:bookmarkStart w:id="982" w:name="_Toc448583705"/>
      <w:r>
        <w:rPr>
          <w:kern w:val="0"/>
        </w:rPr>
        <w:t>14.</w:t>
      </w:r>
      <w:r w:rsidR="009B4194">
        <w:rPr>
          <w:rFonts w:hint="eastAsia"/>
          <w:kern w:val="0"/>
        </w:rPr>
        <w:t>1</w:t>
      </w:r>
      <w:r w:rsidR="00A61B16">
        <w:rPr>
          <w:kern w:val="0"/>
        </w:rPr>
        <w:t xml:space="preserve"> </w:t>
      </w:r>
      <w:r w:rsidR="00A61B16">
        <w:rPr>
          <w:rFonts w:hint="eastAsia"/>
          <w:kern w:val="0"/>
        </w:rPr>
        <w:t xml:space="preserve">gawk </w:t>
      </w:r>
      <w:r w:rsidR="00A61B16">
        <w:rPr>
          <w:rFonts w:hint="eastAsia"/>
          <w:kern w:val="0"/>
        </w:rPr>
        <w:t>调试器介绍</w:t>
      </w:r>
      <w:bookmarkEnd w:id="981"/>
      <w:bookmarkEnd w:id="982"/>
    </w:p>
    <w:p w:rsidR="00BC05E3" w:rsidRPr="00BC05E3" w:rsidRDefault="00BC05E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本节一般性地</w:t>
      </w:r>
      <w:r w:rsidRPr="00242939">
        <w:rPr>
          <w:rFonts w:ascii="Constantia" w:eastAsia="CMR10" w:hAnsi="Constantia" w:cs="CMR10" w:hint="eastAsia"/>
          <w:kern w:val="0"/>
          <w:sz w:val="22"/>
        </w:rPr>
        <w:t>介绍</w:t>
      </w:r>
      <w:r>
        <w:rPr>
          <w:rFonts w:ascii="Constantia" w:hAnsi="Constantia" w:cs="CMR10" w:hint="eastAsia"/>
          <w:color w:val="000000"/>
          <w:kern w:val="0"/>
          <w:sz w:val="22"/>
        </w:rPr>
        <w:t>一下调试器以及开始讨论</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的调试。</w:t>
      </w:r>
    </w:p>
    <w:p w:rsidR="0010175B" w:rsidRDefault="001F668E" w:rsidP="005D5996">
      <w:pPr>
        <w:pStyle w:val="3"/>
        <w:adjustRightInd w:val="0"/>
        <w:snapToGrid w:val="0"/>
        <w:rPr>
          <w:kern w:val="0"/>
        </w:rPr>
      </w:pPr>
      <w:bookmarkStart w:id="983" w:name="_Toc448583706"/>
      <w:r>
        <w:rPr>
          <w:kern w:val="0"/>
        </w:rPr>
        <w:t>14.1.</w:t>
      </w:r>
      <w:r w:rsidR="009B4194">
        <w:rPr>
          <w:rFonts w:hint="eastAsia"/>
          <w:kern w:val="0"/>
        </w:rPr>
        <w:t>1</w:t>
      </w:r>
      <w:r w:rsidR="00A61B16" w:rsidRPr="00A61B16">
        <w:rPr>
          <w:rFonts w:hint="eastAsia"/>
          <w:kern w:val="0"/>
        </w:rPr>
        <w:t xml:space="preserve"> </w:t>
      </w:r>
      <w:r w:rsidR="00A61B16">
        <w:rPr>
          <w:rFonts w:hint="eastAsia"/>
          <w:kern w:val="0"/>
        </w:rPr>
        <w:t>通用的调试技术</w:t>
      </w:r>
      <w:bookmarkEnd w:id="983"/>
    </w:p>
    <w:p w:rsidR="0010175B" w:rsidRPr="00BC05E3" w:rsidRDefault="00242939"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w:t>
      </w:r>
      <w:r w:rsidR="00BC05E3">
        <w:rPr>
          <w:rFonts w:ascii="Constantia" w:hAnsi="Constantia" w:cs="CMR10" w:hint="eastAsia"/>
          <w:color w:val="000000"/>
          <w:kern w:val="0"/>
          <w:sz w:val="22"/>
        </w:rPr>
        <w:t>如果你</w:t>
      </w:r>
      <w:r w:rsidR="00BC05E3" w:rsidRPr="00242939">
        <w:rPr>
          <w:rFonts w:ascii="Constantia" w:eastAsia="CMR10" w:hAnsi="Constantia" w:cs="CMR10" w:hint="eastAsia"/>
          <w:kern w:val="0"/>
          <w:sz w:val="22"/>
        </w:rPr>
        <w:t>使用</w:t>
      </w:r>
      <w:r w:rsidR="00BC05E3">
        <w:rPr>
          <w:rFonts w:ascii="Constantia" w:hAnsi="Constantia" w:cs="CMR10" w:hint="eastAsia"/>
          <w:color w:val="000000"/>
          <w:kern w:val="0"/>
          <w:sz w:val="22"/>
        </w:rPr>
        <w:t>过其他语言的调试器，你可以跳过到</w:t>
      </w:r>
      <w:r w:rsidR="00BC05E3">
        <w:rPr>
          <w:rFonts w:ascii="Constantia" w:hAnsi="Constantia" w:cs="CMR10" w:hint="eastAsia"/>
          <w:color w:val="000000"/>
          <w:kern w:val="0"/>
          <w:sz w:val="22"/>
        </w:rPr>
        <w:t xml:space="preserve"> </w:t>
      </w:r>
      <w:fldSimple w:instr=" REF _Ref441219219 \h  \* MERGEFORMAT ">
        <w:r w:rsidR="00BE3E67" w:rsidRPr="00BE3E67">
          <w:rPr>
            <w:rFonts w:ascii="Times New Roman" w:hAnsi="Times New Roman"/>
            <w:b/>
            <w:i/>
            <w:color w:val="C45911" w:themeColor="accent2" w:themeShade="BF"/>
            <w:kern w:val="0"/>
          </w:rPr>
          <w:t>14.1.</w:t>
        </w:r>
        <w:r w:rsidR="00BE3E67" w:rsidRPr="00BE3E67">
          <w:rPr>
            <w:rFonts w:ascii="Times New Roman" w:hAnsi="Times New Roman" w:hint="eastAsia"/>
            <w:b/>
            <w:i/>
            <w:color w:val="C45911" w:themeColor="accent2" w:themeShade="BF"/>
            <w:kern w:val="0"/>
          </w:rPr>
          <w:t xml:space="preserve">3 awk </w:t>
        </w:r>
        <w:r w:rsidR="00BE3E67" w:rsidRPr="00BE3E67">
          <w:rPr>
            <w:rFonts w:ascii="Times New Roman" w:hAnsi="Times New Roman" w:hint="eastAsia"/>
            <w:b/>
            <w:i/>
            <w:color w:val="C45911" w:themeColor="accent2" w:themeShade="BF"/>
            <w:kern w:val="0"/>
          </w:rPr>
          <w:t>调试</w:t>
        </w:r>
      </w:fldSimple>
      <w:r w:rsidR="00033E81">
        <w:rPr>
          <w:rFonts w:ascii="Constantia" w:eastAsia="CMR10" w:hAnsi="Constantia" w:cs="CMR10" w:hint="eastAsia"/>
          <w:color w:val="000000"/>
          <w:kern w:val="0"/>
          <w:sz w:val="22"/>
        </w:rPr>
        <w:t>，</w:t>
      </w:r>
      <w:r w:rsidR="009F4B63" w:rsidRPr="009D3BD6">
        <w:rPr>
          <w:rFonts w:ascii="Times New Roman" w:hAnsi="Times New Roman" w:cs="CMR10"/>
          <w:b/>
          <w:i/>
          <w:color w:val="C45911" w:themeColor="accent2" w:themeShade="BF"/>
          <w:kern w:val="0"/>
        </w:rPr>
        <w:fldChar w:fldCharType="begin"/>
      </w:r>
      <w:r w:rsidR="00BC05E3" w:rsidRPr="009D3BD6">
        <w:rPr>
          <w:rFonts w:ascii="Times New Roman" w:hAnsi="Times New Roman" w:cs="CMR10" w:hint="eastAsia"/>
          <w:b/>
          <w:i/>
          <w:color w:val="C45911" w:themeColor="accent2" w:themeShade="BF"/>
          <w:kern w:val="0"/>
        </w:rPr>
        <w:instrText>PAGE</w:instrText>
      </w:r>
      <w:r w:rsidR="00BC05E3" w:rsidRPr="009D3BD6">
        <w:rPr>
          <w:rFonts w:ascii="Times New Roman" w:hAnsi="Times New Roman" w:cs="CMR10"/>
          <w:b/>
          <w:i/>
          <w:color w:val="C45911" w:themeColor="accent2" w:themeShade="BF"/>
          <w:kern w:val="0"/>
        </w:rPr>
        <w:instrText>REF _Ref441219219</w:instrText>
      </w:r>
      <w:r w:rsidR="00BC05E3" w:rsidRPr="009D3BD6">
        <w:rPr>
          <w:rFonts w:ascii="Times New Roman" w:hAnsi="Times New Roman" w:cs="CMR10" w:hint="eastAsia"/>
          <w:b/>
          <w:i/>
          <w:color w:val="C45911" w:themeColor="accent2" w:themeShade="BF"/>
          <w:kern w:val="0"/>
        </w:rPr>
        <w:instrText xml:space="preserve">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321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BC05E3">
        <w:rPr>
          <w:rFonts w:ascii="Constantia" w:hAnsi="Constantia" w:cs="CMR10" w:hint="eastAsia"/>
          <w:color w:val="000000"/>
          <w:kern w:val="0"/>
          <w:sz w:val="22"/>
        </w:rPr>
        <w:t>。）</w:t>
      </w:r>
    </w:p>
    <w:p w:rsidR="0010175B" w:rsidRPr="00BC05E3" w:rsidRDefault="00BC05E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当然，调试程序没办法帮你移除</w:t>
      </w:r>
      <w:r>
        <w:rPr>
          <w:rFonts w:ascii="Constantia" w:hAnsi="Constantia" w:cs="CMR10" w:hint="eastAsia"/>
          <w:color w:val="000000"/>
          <w:kern w:val="0"/>
          <w:sz w:val="22"/>
        </w:rPr>
        <w:t xml:space="preserve"> Bug</w:t>
      </w:r>
      <w:r>
        <w:rPr>
          <w:rFonts w:ascii="Constantia" w:hAnsi="Constantia" w:cs="CMR10" w:hint="eastAsia"/>
          <w:color w:val="000000"/>
          <w:kern w:val="0"/>
          <w:sz w:val="22"/>
        </w:rPr>
        <w:t>，因此它并不知道你或者你的用户如何将其当成是个</w:t>
      </w:r>
      <w:r>
        <w:rPr>
          <w:rFonts w:ascii="Constantia" w:hAnsi="Constantia" w:cs="CMR10" w:hint="eastAsia"/>
          <w:color w:val="000000"/>
          <w:kern w:val="0"/>
          <w:sz w:val="22"/>
        </w:rPr>
        <w:t xml:space="preserve"> Bug</w:t>
      </w:r>
      <w:r>
        <w:rPr>
          <w:rFonts w:ascii="Constantia" w:hAnsi="Constantia" w:cs="CMR10" w:hint="eastAsia"/>
          <w:color w:val="000000"/>
          <w:kern w:val="0"/>
          <w:sz w:val="22"/>
        </w:rPr>
        <w:t>，还是一个特性。（有时候，人类自己对于这个问题也挣扎了很久。）在这个情况下，你从这样的工具想得到什么呢？答案依赖于正在被调试的语言，但是一般来说，你至少可以得如下的结果：</w:t>
      </w:r>
    </w:p>
    <w:p w:rsidR="00BC05E3" w:rsidRDefault="00BC05E3" w:rsidP="00B96C34">
      <w:pPr>
        <w:pStyle w:val="11"/>
        <w:numPr>
          <w:ilvl w:val="0"/>
          <w:numId w:val="43"/>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有能力查看程序指令一条条地执行，这样你这样的程序员就有机会考虑在秒级，分钟级，或者小时级的时间上发生了什么，而不是纳秒级的时间上。在这个时间上代码总会是执行的。</w:t>
      </w:r>
    </w:p>
    <w:p w:rsidR="00BC05E3" w:rsidRDefault="00BC05E3" w:rsidP="00B96C34">
      <w:pPr>
        <w:pStyle w:val="11"/>
        <w:numPr>
          <w:ilvl w:val="0"/>
          <w:numId w:val="43"/>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有机会不仅是被动地发现你的程序的操作，而且能够控制它，并且尝试不同的执行路径，而不需要改动你的源代码。</w:t>
      </w:r>
    </w:p>
    <w:p w:rsidR="00BC05E3" w:rsidRDefault="00BC05E3" w:rsidP="00B96C34">
      <w:pPr>
        <w:pStyle w:val="11"/>
        <w:numPr>
          <w:ilvl w:val="0"/>
          <w:numId w:val="43"/>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有机会在任何的执行时间点看到数据的值，并且在执行时候改变它的值，以测试后续其如何来影响程序。（这一般都包括查看内部数据结构的能力，包含你在代码中定义的变量。）</w:t>
      </w:r>
    </w:p>
    <w:p w:rsidR="008107E7" w:rsidRDefault="00BC05E3" w:rsidP="00B96C34">
      <w:pPr>
        <w:pStyle w:val="11"/>
        <w:numPr>
          <w:ilvl w:val="0"/>
          <w:numId w:val="43"/>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有能力取得程序状态的额外</w:t>
      </w:r>
      <w:r>
        <w:rPr>
          <w:rFonts w:ascii="Constantia" w:hAnsi="Constantia" w:cs="CMR10" w:hint="eastAsia"/>
          <w:color w:val="000000"/>
          <w:kern w:val="0"/>
          <w:sz w:val="22"/>
        </w:rPr>
        <w:t xml:space="preserve"> </w:t>
      </w:r>
      <w:r>
        <w:rPr>
          <w:rFonts w:ascii="Constantia" w:hAnsi="Constantia" w:cs="CMR10" w:hint="eastAsia"/>
          <w:color w:val="000000"/>
          <w:kern w:val="0"/>
          <w:sz w:val="22"/>
        </w:rPr>
        <w:t>信息，甚至是内部结构。</w:t>
      </w:r>
    </w:p>
    <w:p w:rsidR="0010175B" w:rsidRPr="00BC05E3" w:rsidRDefault="00BC05E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所有这样的工作都提供大量的帮助来使用你自己的技能来理解你的程序的目标，以此来发现哪里出了错（或者，通过这样可以更好地理解你或者别人写的功能程序）。</w:t>
      </w:r>
    </w:p>
    <w:p w:rsidR="0010175B" w:rsidRDefault="001F668E" w:rsidP="005D5996">
      <w:pPr>
        <w:pStyle w:val="3"/>
        <w:adjustRightInd w:val="0"/>
        <w:snapToGrid w:val="0"/>
        <w:rPr>
          <w:kern w:val="0"/>
        </w:rPr>
      </w:pPr>
      <w:bookmarkStart w:id="984" w:name="_Toc448583707"/>
      <w:r>
        <w:rPr>
          <w:kern w:val="0"/>
        </w:rPr>
        <w:t>14.1.</w:t>
      </w:r>
      <w:r w:rsidR="009B4194">
        <w:rPr>
          <w:rFonts w:hint="eastAsia"/>
          <w:kern w:val="0"/>
        </w:rPr>
        <w:t>2</w:t>
      </w:r>
      <w:r w:rsidR="00A61B16" w:rsidRPr="00A61B16">
        <w:rPr>
          <w:rFonts w:hint="eastAsia"/>
          <w:kern w:val="0"/>
        </w:rPr>
        <w:t xml:space="preserve"> </w:t>
      </w:r>
      <w:r w:rsidR="00A61B16">
        <w:rPr>
          <w:rFonts w:hint="eastAsia"/>
          <w:kern w:val="0"/>
        </w:rPr>
        <w:t>调试概念</w:t>
      </w:r>
      <w:bookmarkEnd w:id="984"/>
    </w:p>
    <w:p w:rsidR="0010175B" w:rsidRPr="00BC05E3" w:rsidRDefault="00BC05E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在深入细节之前，我们需要介绍关于调试器的几个重要概念。下面的列表定义了本章中后面使用到术语：</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i/>
          <w:color w:val="000000"/>
          <w:kern w:val="0"/>
          <w:sz w:val="22"/>
        </w:rPr>
      </w:pPr>
      <w:r>
        <w:rPr>
          <w:rFonts w:ascii="Constantia" w:eastAsia="CMR10" w:hAnsi="Constantia" w:cs="CMR10"/>
          <w:i/>
          <w:color w:val="000000"/>
          <w:kern w:val="0"/>
          <w:sz w:val="22"/>
        </w:rPr>
        <w:lastRenderedPageBreak/>
        <w:t>Stack frame</w:t>
      </w:r>
    </w:p>
    <w:p w:rsidR="008107E7" w:rsidRDefault="00BC05E3"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程序一般在它们的执行过程中调用函数。一个函数调用另一个函数，或者函数调试自己（递归）。你可以查看函数调用的链（主程序调用</w:t>
      </w:r>
      <w:r>
        <w:rPr>
          <w:rFonts w:ascii="Constantia" w:hAnsi="Constantia" w:cs="CMR10" w:hint="eastAsia"/>
          <w:color w:val="000000"/>
          <w:kern w:val="0"/>
          <w:sz w:val="22"/>
        </w:rPr>
        <w:t xml:space="preserve"> A</w:t>
      </w:r>
      <w:r>
        <w:rPr>
          <w:rFonts w:ascii="Constantia" w:hAnsi="Constantia" w:cs="CMR10" w:hint="eastAsia"/>
          <w:color w:val="000000"/>
          <w:kern w:val="0"/>
          <w:sz w:val="22"/>
        </w:rPr>
        <w:t>，而</w:t>
      </w:r>
      <w:r>
        <w:rPr>
          <w:rFonts w:ascii="Constantia" w:hAnsi="Constantia" w:cs="CMR10" w:hint="eastAsia"/>
          <w:color w:val="000000"/>
          <w:kern w:val="0"/>
          <w:sz w:val="22"/>
        </w:rPr>
        <w:t xml:space="preserve"> A </w:t>
      </w:r>
      <w:r>
        <w:rPr>
          <w:rFonts w:ascii="Constantia" w:hAnsi="Constantia" w:cs="CMR10" w:hint="eastAsia"/>
          <w:color w:val="000000"/>
          <w:kern w:val="0"/>
          <w:sz w:val="22"/>
        </w:rPr>
        <w:t>调用</w:t>
      </w:r>
      <w:r>
        <w:rPr>
          <w:rFonts w:ascii="Constantia" w:hAnsi="Constantia" w:cs="CMR10" w:hint="eastAsia"/>
          <w:color w:val="000000"/>
          <w:kern w:val="0"/>
          <w:sz w:val="22"/>
        </w:rPr>
        <w:t xml:space="preserve"> B</w:t>
      </w:r>
      <w:r>
        <w:rPr>
          <w:rFonts w:ascii="Constantia" w:hAnsi="Constantia" w:cs="CMR10" w:hint="eastAsia"/>
          <w:color w:val="000000"/>
          <w:kern w:val="0"/>
          <w:sz w:val="22"/>
        </w:rPr>
        <w:t>，</w:t>
      </w:r>
      <w:r>
        <w:rPr>
          <w:rFonts w:ascii="Constantia" w:hAnsi="Constantia" w:cs="CMR10" w:hint="eastAsia"/>
          <w:color w:val="000000"/>
          <w:kern w:val="0"/>
          <w:sz w:val="22"/>
        </w:rPr>
        <w:t xml:space="preserve">B </w:t>
      </w:r>
      <w:r>
        <w:rPr>
          <w:rFonts w:ascii="Constantia" w:hAnsi="Constantia" w:cs="CMR10" w:hint="eastAsia"/>
          <w:color w:val="000000"/>
          <w:kern w:val="0"/>
          <w:sz w:val="22"/>
        </w:rPr>
        <w:t>再试用</w:t>
      </w:r>
      <w:r>
        <w:rPr>
          <w:rFonts w:ascii="Constantia" w:hAnsi="Constantia" w:cs="CMR10" w:hint="eastAsia"/>
          <w:color w:val="000000"/>
          <w:kern w:val="0"/>
          <w:sz w:val="22"/>
        </w:rPr>
        <w:t xml:space="preserve"> C</w:t>
      </w:r>
      <w:r>
        <w:rPr>
          <w:rFonts w:ascii="Constantia" w:hAnsi="Constantia" w:cs="CMR10" w:hint="eastAsia"/>
          <w:color w:val="000000"/>
          <w:kern w:val="0"/>
          <w:sz w:val="22"/>
        </w:rPr>
        <w:t>），作为执行函数栈：当前运行的函数在栈的最顶端，当它完成时（返回），下一个则成会活动函数。这样的一个栈术语上叫做调用栈。</w:t>
      </w:r>
    </w:p>
    <w:p w:rsidR="00BC05E3" w:rsidRPr="00BC05E3" w:rsidRDefault="00BC05E3"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在调用栈上的每一个函数，系统都会保留一个数据区来包含函数的参数，本地变量以及返回值，以及其他的“登记”信息，以用来管理调用栈。这个数据区被称为栈帧。</w:t>
      </w:r>
    </w:p>
    <w:p w:rsidR="00BC05E3" w:rsidRPr="00BC05E3" w:rsidRDefault="00BC05E3"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t xml:space="preserve">gawk </w:t>
      </w:r>
      <w:r>
        <w:rPr>
          <w:rFonts w:ascii="Constantia" w:hAnsi="Constantia" w:cs="CMR10" w:hint="eastAsia"/>
          <w:color w:val="000000"/>
          <w:kern w:val="0"/>
          <w:sz w:val="22"/>
        </w:rPr>
        <w:t>也使用这样的模型，可以让你访问到调用栈以及每个栈帧。你可以看到调用栈，以及从栈中的哪个函数调用。用来打印调用栈的命令打印每个栈帖的信息（后面有详细内容）。</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i/>
          <w:color w:val="000000"/>
          <w:kern w:val="0"/>
          <w:sz w:val="22"/>
        </w:rPr>
      </w:pPr>
      <w:r>
        <w:rPr>
          <w:rFonts w:ascii="Constantia" w:eastAsia="CMR10" w:hAnsi="Constantia" w:cs="CMR10"/>
          <w:i/>
          <w:color w:val="000000"/>
          <w:kern w:val="0"/>
          <w:sz w:val="22"/>
        </w:rPr>
        <w:t>Breakpoint</w:t>
      </w:r>
    </w:p>
    <w:p w:rsidR="00951031" w:rsidRPr="00951031" w:rsidRDefault="00951031"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在调试期间，你常常希望程序执行到一个特定的点，然后继续从那里一次执行一条语句。要这么做的方式是在程序中设置一个断点。一个断点是程序执行时会暂停（停止）的位置，因此你可以取得程序执行控制权。你可以添加或者移除多个断点。</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i/>
          <w:color w:val="000000"/>
          <w:kern w:val="0"/>
          <w:sz w:val="22"/>
        </w:rPr>
      </w:pPr>
      <w:r>
        <w:rPr>
          <w:rFonts w:ascii="Constantia" w:eastAsia="CMR10" w:hAnsi="Constantia" w:cs="CMR10"/>
          <w:i/>
          <w:color w:val="000000"/>
          <w:kern w:val="0"/>
          <w:sz w:val="22"/>
        </w:rPr>
        <w:t>Watchpoint</w:t>
      </w:r>
    </w:p>
    <w:p w:rsidR="008107E7" w:rsidRDefault="00951031"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一个查看点与断点类型。不同的是断点是面向代码的，当代码执行到达后，会停止执行。一个查看点，则指定的程序当某个值改变时会停止。这会相当有用，因为有时变量接收了一个错误的值，而只查看代码很难跟踪。通过使用查看点，你可以在变量被赋值时而停下来，这样通常可以很快地查找到错误的代码。</w:t>
      </w:r>
    </w:p>
    <w:p w:rsidR="0010175B" w:rsidRDefault="001F668E" w:rsidP="005D5996">
      <w:pPr>
        <w:pStyle w:val="3"/>
        <w:adjustRightInd w:val="0"/>
        <w:snapToGrid w:val="0"/>
        <w:rPr>
          <w:kern w:val="0"/>
        </w:rPr>
      </w:pPr>
      <w:bookmarkStart w:id="985" w:name="_Ref441219219"/>
      <w:bookmarkStart w:id="986" w:name="_Toc448583708"/>
      <w:r>
        <w:rPr>
          <w:kern w:val="0"/>
        </w:rPr>
        <w:t>14.1.</w:t>
      </w:r>
      <w:r w:rsidR="009B4194">
        <w:rPr>
          <w:rFonts w:hint="eastAsia"/>
          <w:kern w:val="0"/>
        </w:rPr>
        <w:t>3</w:t>
      </w:r>
      <w:r w:rsidR="00A61B16" w:rsidRPr="00A61B16">
        <w:rPr>
          <w:rFonts w:hint="eastAsia"/>
          <w:kern w:val="0"/>
        </w:rPr>
        <w:t xml:space="preserve"> </w:t>
      </w:r>
      <w:r w:rsidR="00A61B16">
        <w:rPr>
          <w:rFonts w:hint="eastAsia"/>
          <w:kern w:val="0"/>
        </w:rPr>
        <w:t xml:space="preserve">awk </w:t>
      </w:r>
      <w:r w:rsidR="00A61B16">
        <w:rPr>
          <w:rFonts w:hint="eastAsia"/>
          <w:kern w:val="0"/>
        </w:rPr>
        <w:t>调试</w:t>
      </w:r>
      <w:bookmarkEnd w:id="985"/>
      <w:bookmarkEnd w:id="986"/>
    </w:p>
    <w:p w:rsidR="0010175B" w:rsidRPr="00B415DA" w:rsidRDefault="00B415D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调试</w:t>
      </w:r>
      <w:r>
        <w:rPr>
          <w:rFonts w:ascii="Constantia" w:hAnsi="Constantia" w:cs="CMR10" w:hint="eastAsia"/>
          <w:color w:val="000000"/>
          <w:kern w:val="0"/>
          <w:sz w:val="22"/>
        </w:rPr>
        <w:t xml:space="preserve"> awk </w:t>
      </w:r>
      <w:r>
        <w:rPr>
          <w:rFonts w:ascii="Constantia" w:hAnsi="Constantia" w:cs="CMR10" w:hint="eastAsia"/>
          <w:color w:val="000000"/>
          <w:kern w:val="0"/>
          <w:sz w:val="22"/>
        </w:rPr>
        <w:t>程序有一些</w:t>
      </w:r>
      <w:r w:rsidRPr="00242939">
        <w:rPr>
          <w:rFonts w:ascii="Constantia" w:eastAsia="CMR10" w:hAnsi="Constantia" w:cs="CMR10" w:hint="eastAsia"/>
          <w:kern w:val="0"/>
          <w:sz w:val="22"/>
        </w:rPr>
        <w:t>方面</w:t>
      </w:r>
      <w:r>
        <w:rPr>
          <w:rFonts w:ascii="Constantia" w:hAnsi="Constantia" w:cs="CMR10" w:hint="eastAsia"/>
          <w:color w:val="000000"/>
          <w:kern w:val="0"/>
          <w:sz w:val="22"/>
        </w:rPr>
        <w:t>与调试其他语言写成的程序有一些不同。</w:t>
      </w:r>
    </w:p>
    <w:p w:rsidR="0010175B" w:rsidRPr="00B415DA" w:rsidRDefault="00B415D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首先，</w:t>
      </w:r>
      <w:r>
        <w:rPr>
          <w:rFonts w:ascii="Constantia" w:hAnsi="Constantia" w:cs="CMR10" w:hint="eastAsia"/>
          <w:color w:val="000000"/>
          <w:kern w:val="0"/>
          <w:sz w:val="22"/>
        </w:rPr>
        <w:t xml:space="preserve">awk </w:t>
      </w:r>
      <w:r>
        <w:rPr>
          <w:rFonts w:ascii="Constantia" w:hAnsi="Constantia" w:cs="CMR10" w:hint="eastAsia"/>
          <w:color w:val="000000"/>
          <w:kern w:val="0"/>
          <w:sz w:val="22"/>
        </w:rPr>
        <w:t>程序通常是从一个或者多个文件中一行行地读取数据，然后使用特定的规则操作这些行，这样，根据这些规则来查看程序的程序的执行是非常有用的。正如我们见到的，每一个</w:t>
      </w:r>
      <w:r>
        <w:rPr>
          <w:rFonts w:ascii="Constantia" w:hAnsi="Constantia" w:cs="CMR10" w:hint="eastAsia"/>
          <w:color w:val="000000"/>
          <w:kern w:val="0"/>
          <w:sz w:val="22"/>
        </w:rPr>
        <w:t xml:space="preserve"> awk </w:t>
      </w:r>
      <w:r>
        <w:rPr>
          <w:rFonts w:ascii="Constantia" w:hAnsi="Constantia" w:cs="CMR10" w:hint="eastAsia"/>
          <w:color w:val="000000"/>
          <w:kern w:val="0"/>
          <w:sz w:val="22"/>
        </w:rPr>
        <w:t>规则都像一个函数一样，它们有自己特定的指令块。</w:t>
      </w:r>
    </w:p>
    <w:p w:rsidR="0010175B" w:rsidRPr="00B415DA" w:rsidRDefault="00B415D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另外，由于</w:t>
      </w:r>
      <w:r>
        <w:rPr>
          <w:rFonts w:ascii="Constantia" w:hAnsi="Constantia" w:cs="CMR10" w:hint="eastAsia"/>
          <w:color w:val="000000"/>
          <w:kern w:val="0"/>
          <w:sz w:val="22"/>
        </w:rPr>
        <w:t xml:space="preserve"> awk </w:t>
      </w:r>
      <w:r>
        <w:rPr>
          <w:rFonts w:ascii="Constantia" w:hAnsi="Constantia" w:cs="CMR10" w:hint="eastAsia"/>
          <w:color w:val="000000"/>
          <w:kern w:val="0"/>
          <w:sz w:val="22"/>
        </w:rPr>
        <w:t>设计上是一个很简练的语言，这样很容易看走眼，而不知道每一个行的</w:t>
      </w:r>
      <w:r>
        <w:rPr>
          <w:rFonts w:ascii="Constantia" w:hAnsi="Constantia" w:cs="CMR10" w:hint="eastAsia"/>
          <w:color w:val="000000"/>
          <w:kern w:val="0"/>
          <w:sz w:val="22"/>
        </w:rPr>
        <w:t xml:space="preserve"> awk </w:t>
      </w:r>
      <w:r>
        <w:rPr>
          <w:rFonts w:ascii="Constantia" w:hAnsi="Constantia" w:cs="CMR10" w:hint="eastAsia"/>
          <w:color w:val="000000"/>
          <w:kern w:val="0"/>
          <w:sz w:val="22"/>
        </w:rPr>
        <w:t>程序代码里面到底发生了</w:t>
      </w:r>
      <w:r w:rsidRPr="00242939">
        <w:rPr>
          <w:rFonts w:ascii="Constantia" w:eastAsia="CMR10" w:hAnsi="Constantia" w:cs="CMR10" w:hint="eastAsia"/>
          <w:kern w:val="0"/>
          <w:sz w:val="22"/>
        </w:rPr>
        <w:t>什么</w:t>
      </w:r>
      <w:r>
        <w:rPr>
          <w:rFonts w:ascii="Constantia" w:hAnsi="Constantia" w:cs="CMR10" w:hint="eastAsia"/>
          <w:color w:val="000000"/>
          <w:kern w:val="0"/>
          <w:sz w:val="22"/>
        </w:rPr>
        <w:t>。使用更高层的</w:t>
      </w:r>
      <w:r>
        <w:rPr>
          <w:rFonts w:ascii="Constantia" w:hAnsi="Constantia" w:cs="CMR10" w:hint="eastAsia"/>
          <w:color w:val="000000"/>
          <w:kern w:val="0"/>
          <w:sz w:val="22"/>
        </w:rPr>
        <w:t xml:space="preserve"> awk </w:t>
      </w:r>
      <w:r>
        <w:rPr>
          <w:rFonts w:ascii="Constantia" w:hAnsi="Constantia" w:cs="CMR10" w:hint="eastAsia"/>
          <w:color w:val="000000"/>
          <w:kern w:val="0"/>
          <w:sz w:val="22"/>
        </w:rPr>
        <w:t>命令，调试器使得我们有机会来查看单个的原始命令。</w:t>
      </w:r>
    </w:p>
    <w:p w:rsidR="0010175B" w:rsidRDefault="001F668E" w:rsidP="005D5996">
      <w:pPr>
        <w:pStyle w:val="2"/>
        <w:adjustRightInd w:val="0"/>
        <w:snapToGrid w:val="0"/>
        <w:rPr>
          <w:kern w:val="0"/>
        </w:rPr>
      </w:pPr>
      <w:bookmarkStart w:id="987" w:name="_Toc448583709"/>
      <w:r>
        <w:rPr>
          <w:kern w:val="0"/>
        </w:rPr>
        <w:t>14.</w:t>
      </w:r>
      <w:r w:rsidR="009B4194">
        <w:rPr>
          <w:rFonts w:hint="eastAsia"/>
          <w:kern w:val="0"/>
        </w:rPr>
        <w:t>2</w:t>
      </w:r>
      <w:r w:rsidR="00A61B16" w:rsidRPr="00A61B16">
        <w:rPr>
          <w:rFonts w:hint="eastAsia"/>
          <w:kern w:val="0"/>
        </w:rPr>
        <w:t xml:space="preserve"> </w:t>
      </w:r>
      <w:r w:rsidR="00A61B16">
        <w:rPr>
          <w:rFonts w:hint="eastAsia"/>
          <w:kern w:val="0"/>
        </w:rPr>
        <w:t xml:space="preserve">gawk </w:t>
      </w:r>
      <w:r w:rsidR="00A61B16">
        <w:rPr>
          <w:rFonts w:hint="eastAsia"/>
          <w:kern w:val="0"/>
        </w:rPr>
        <w:t>调试例子</w:t>
      </w:r>
      <w:bookmarkEnd w:id="987"/>
    </w:p>
    <w:p w:rsidR="00B415DA" w:rsidRPr="00B415DA" w:rsidRDefault="00B415D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为了解释</w:t>
      </w:r>
      <w:r>
        <w:rPr>
          <w:rFonts w:ascii="Constantia" w:hAnsi="Constantia" w:cs="CMR10" w:hint="eastAsia"/>
          <w:color w:val="000000"/>
          <w:kern w:val="0"/>
          <w:sz w:val="22"/>
        </w:rPr>
        <w:t xml:space="preserve"> gawk </w:t>
      </w:r>
      <w:r>
        <w:rPr>
          <w:rFonts w:ascii="Constantia" w:hAnsi="Constantia" w:cs="CMR10" w:hint="eastAsia"/>
          <w:color w:val="000000"/>
          <w:kern w:val="0"/>
          <w:sz w:val="22"/>
        </w:rPr>
        <w:t>调用的使用，让我们来看一个例子的调试过程。我们利用早前提到的</w:t>
      </w:r>
      <w:r>
        <w:rPr>
          <w:rFonts w:ascii="Constantia" w:hAnsi="Constantia" w:cs="CMR10" w:hint="eastAsia"/>
          <w:color w:val="000000"/>
          <w:kern w:val="0"/>
          <w:sz w:val="22"/>
        </w:rPr>
        <w:t xml:space="preserve"> POSIX uniq </w:t>
      </w:r>
      <w:r>
        <w:rPr>
          <w:rFonts w:ascii="Constantia" w:hAnsi="Constantia" w:cs="CMR10" w:hint="eastAsia"/>
          <w:color w:val="000000"/>
          <w:kern w:val="0"/>
          <w:sz w:val="22"/>
        </w:rPr>
        <w:t>命令的</w:t>
      </w:r>
      <w:r>
        <w:rPr>
          <w:rFonts w:ascii="Constantia" w:hAnsi="Constantia" w:cs="CMR10" w:hint="eastAsia"/>
          <w:color w:val="000000"/>
          <w:kern w:val="0"/>
          <w:sz w:val="22"/>
        </w:rPr>
        <w:t xml:space="preserve"> awk </w:t>
      </w:r>
      <w:r>
        <w:rPr>
          <w:rFonts w:ascii="Constantia" w:hAnsi="Constantia" w:cs="CMR10" w:hint="eastAsia"/>
          <w:color w:val="000000"/>
          <w:kern w:val="0"/>
          <w:sz w:val="22"/>
        </w:rPr>
        <w:t>实现（</w:t>
      </w:r>
      <w:r w:rsidRPr="00242939">
        <w:rPr>
          <w:rFonts w:ascii="Constantia" w:eastAsia="CMR10" w:hAnsi="Constantia" w:cs="CMR10" w:hint="eastAsia"/>
          <w:kern w:val="0"/>
          <w:sz w:val="22"/>
        </w:rPr>
        <w:t>查看</w:t>
      </w:r>
      <w:r>
        <w:rPr>
          <w:rFonts w:ascii="Constantia" w:hAnsi="Constantia" w:cs="CMR10" w:hint="eastAsia"/>
          <w:color w:val="000000"/>
          <w:kern w:val="0"/>
          <w:sz w:val="22"/>
        </w:rPr>
        <w:t xml:space="preserve"> </w:t>
      </w:r>
      <w:fldSimple w:instr="REF _Ref441153610 \h  \* MERGEFORMAT ">
        <w:r w:rsidR="00BE3E67" w:rsidRPr="00BE3E67">
          <w:rPr>
            <w:rFonts w:ascii="Times New Roman" w:hAnsi="Times New Roman"/>
            <w:b/>
            <w:i/>
            <w:color w:val="C45911" w:themeColor="accent2" w:themeShade="BF"/>
            <w:kern w:val="0"/>
          </w:rPr>
          <w:t>11.2.</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打印去重文本行</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_Ref441153610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267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）来作为我们的例子。</w:t>
      </w:r>
    </w:p>
    <w:p w:rsidR="0010175B" w:rsidRDefault="001F668E" w:rsidP="005D5996">
      <w:pPr>
        <w:pStyle w:val="3"/>
        <w:adjustRightInd w:val="0"/>
        <w:snapToGrid w:val="0"/>
        <w:rPr>
          <w:kern w:val="0"/>
        </w:rPr>
      </w:pPr>
      <w:bookmarkStart w:id="988" w:name="_Ref441219351"/>
      <w:bookmarkStart w:id="989" w:name="_Toc448583710"/>
      <w:r>
        <w:rPr>
          <w:kern w:val="0"/>
        </w:rPr>
        <w:lastRenderedPageBreak/>
        <w:t>14.2.</w:t>
      </w:r>
      <w:r w:rsidR="009B4194">
        <w:rPr>
          <w:rFonts w:hint="eastAsia"/>
          <w:kern w:val="0"/>
        </w:rPr>
        <w:t>1</w:t>
      </w:r>
      <w:r w:rsidR="00A61B16" w:rsidRPr="00A61B16">
        <w:rPr>
          <w:rFonts w:hint="eastAsia"/>
          <w:kern w:val="0"/>
        </w:rPr>
        <w:t xml:space="preserve"> </w:t>
      </w:r>
      <w:r w:rsidR="00A61B16">
        <w:rPr>
          <w:rFonts w:hint="eastAsia"/>
          <w:kern w:val="0"/>
        </w:rPr>
        <w:t>如何开启调试器</w:t>
      </w:r>
      <w:bookmarkEnd w:id="988"/>
      <w:bookmarkEnd w:id="989"/>
    </w:p>
    <w:p w:rsidR="0010175B" w:rsidRPr="00B415DA" w:rsidRDefault="00B415D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开始调试器几乎就跟正常运行</w:t>
      </w:r>
      <w:r>
        <w:rPr>
          <w:rFonts w:ascii="Constantia" w:hAnsi="Constantia" w:cs="CMR10" w:hint="eastAsia"/>
          <w:color w:val="000000"/>
          <w:kern w:val="0"/>
          <w:sz w:val="22"/>
        </w:rPr>
        <w:t xml:space="preserve"> gawk </w:t>
      </w:r>
      <w:r>
        <w:rPr>
          <w:rFonts w:ascii="Constantia" w:hAnsi="Constantia" w:cs="CMR10" w:hint="eastAsia"/>
          <w:color w:val="000000"/>
          <w:kern w:val="0"/>
          <w:sz w:val="22"/>
        </w:rPr>
        <w:t>一样，只是你需要传递一个额外的选项</w:t>
      </w:r>
      <w:r>
        <w:rPr>
          <w:rFonts w:ascii="Constantia" w:hAnsi="Constantia" w:cs="CMR10" w:hint="eastAsia"/>
          <w:color w:val="000000"/>
          <w:kern w:val="0"/>
          <w:sz w:val="22"/>
        </w:rPr>
        <w:t xml:space="preserve"> --debug</w:t>
      </w:r>
      <w:r>
        <w:rPr>
          <w:rFonts w:ascii="Constantia" w:hAnsi="Constantia" w:cs="CMR10" w:hint="eastAsia"/>
          <w:color w:val="000000"/>
          <w:kern w:val="0"/>
          <w:sz w:val="22"/>
        </w:rPr>
        <w:t>，或者其对应的短选项</w:t>
      </w:r>
      <w:r>
        <w:rPr>
          <w:rFonts w:ascii="Constantia" w:hAnsi="Constantia" w:cs="CMR10" w:hint="eastAsia"/>
          <w:color w:val="000000"/>
          <w:kern w:val="0"/>
          <w:sz w:val="22"/>
        </w:rPr>
        <w:t xml:space="preserve"> -D</w:t>
      </w:r>
      <w:r>
        <w:rPr>
          <w:rFonts w:ascii="Constantia" w:hAnsi="Constantia" w:cs="CMR10" w:hint="eastAsia"/>
          <w:color w:val="000000"/>
          <w:kern w:val="0"/>
          <w:sz w:val="22"/>
        </w:rPr>
        <w:t>。包含程序的文件，或者任何受支持的在命令行上的代码，都作为一个或者多个</w:t>
      </w:r>
      <w:r>
        <w:rPr>
          <w:rFonts w:ascii="Constantia" w:hAnsi="Constantia" w:cs="CMR10" w:hint="eastAsia"/>
          <w:color w:val="000000"/>
          <w:kern w:val="0"/>
          <w:sz w:val="22"/>
        </w:rPr>
        <w:t xml:space="preserve"> -f </w:t>
      </w:r>
      <w:r>
        <w:rPr>
          <w:rFonts w:ascii="Constantia" w:hAnsi="Constantia" w:cs="CMR10" w:hint="eastAsia"/>
          <w:color w:val="000000"/>
          <w:kern w:val="0"/>
          <w:sz w:val="22"/>
        </w:rPr>
        <w:t>选项的参数。（</w:t>
      </w:r>
      <w:r>
        <w:rPr>
          <w:rFonts w:ascii="Constantia" w:hAnsi="Constantia" w:cs="CMR10" w:hint="eastAsia"/>
          <w:color w:val="000000"/>
          <w:kern w:val="0"/>
          <w:sz w:val="22"/>
        </w:rPr>
        <w:t xml:space="preserve">gawk </w:t>
      </w:r>
      <w:r>
        <w:rPr>
          <w:rFonts w:ascii="Constantia" w:hAnsi="Constantia" w:cs="CMR10" w:hint="eastAsia"/>
          <w:color w:val="000000"/>
          <w:kern w:val="0"/>
          <w:sz w:val="22"/>
        </w:rPr>
        <w:t>没有为命令行程序设计调试，只支持包含在文件的程序）在我们的例子中，我们这样来调用调试器：</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gawk -D -f getopt.</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-f join.</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-f uniq.</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-1 inputfile</w:t>
      </w:r>
    </w:p>
    <w:p w:rsidR="0010175B" w:rsidRPr="00B415DA" w:rsidRDefault="00B415DA" w:rsidP="00B96C34">
      <w:pPr>
        <w:widowControl/>
        <w:autoSpaceDE w:val="0"/>
        <w:autoSpaceDN w:val="0"/>
        <w:adjustRightInd w:val="0"/>
        <w:snapToGrid w:val="0"/>
        <w:spacing w:beforeLines="50" w:afterLines="50" w:line="360" w:lineRule="auto"/>
        <w:ind w:firstLineChars="200" w:firstLine="442"/>
        <w:jc w:val="left"/>
        <w:rPr>
          <w:rFonts w:ascii="Constantia" w:hAnsi="Constantia" w:cs="CMR10"/>
          <w:color w:val="000000"/>
          <w:kern w:val="0"/>
          <w:sz w:val="22"/>
        </w:rPr>
      </w:pPr>
      <w:r w:rsidRPr="0099797D">
        <w:rPr>
          <w:rFonts w:ascii="Constantia" w:eastAsia="CMR10" w:hAnsi="Constantia" w:cs="CMR10"/>
          <w:b/>
          <w:i/>
          <w:color w:val="000000"/>
          <w:kern w:val="0"/>
          <w:sz w:val="22"/>
        </w:rPr>
        <w:t>getopt.</w:t>
      </w:r>
      <w:r w:rsidRPr="0011019C">
        <w:rPr>
          <w:rFonts w:ascii="Constantia" w:eastAsia="CMR10" w:hAnsi="Constantia" w:cs="CMR10"/>
          <w:b/>
          <w:i/>
          <w:color w:val="000000"/>
          <w:kern w:val="0"/>
          <w:sz w:val="22"/>
        </w:rPr>
        <w:t>awk</w:t>
      </w:r>
      <w:r>
        <w:rPr>
          <w:rFonts w:ascii="Constantia" w:eastAsia="CMR10" w:hAnsi="Constantia" w:cs="CMR10"/>
          <w:color w:val="000000"/>
          <w:kern w:val="0"/>
          <w:sz w:val="22"/>
        </w:rPr>
        <w:t xml:space="preserve"> </w:t>
      </w:r>
      <w:r>
        <w:rPr>
          <w:rFonts w:ascii="Constantia" w:hAnsi="Constantia" w:cs="CMR10" w:hint="eastAsia"/>
          <w:color w:val="000000"/>
          <w:kern w:val="0"/>
          <w:sz w:val="22"/>
        </w:rPr>
        <w:t>与</w:t>
      </w:r>
      <w:r>
        <w:rPr>
          <w:rFonts w:ascii="Constantia" w:eastAsia="CMR10" w:hAnsi="Constantia" w:cs="CMR10"/>
          <w:color w:val="000000"/>
          <w:kern w:val="0"/>
          <w:sz w:val="22"/>
        </w:rPr>
        <w:t xml:space="preserve"> </w:t>
      </w:r>
      <w:r w:rsidRPr="0099797D">
        <w:rPr>
          <w:rFonts w:ascii="Constantia" w:eastAsia="CMR10" w:hAnsi="Constantia" w:cs="CMR10"/>
          <w:b/>
          <w:i/>
          <w:color w:val="000000"/>
          <w:kern w:val="0"/>
          <w:sz w:val="22"/>
        </w:rPr>
        <w:t>uniq.</w:t>
      </w:r>
      <w:r w:rsidRPr="0011019C">
        <w:rPr>
          <w:rFonts w:ascii="Constantia" w:eastAsia="CMR10" w:hAnsi="Constantia" w:cs="CMR10"/>
          <w:b/>
          <w:i/>
          <w:color w:val="000000"/>
          <w:kern w:val="0"/>
          <w:sz w:val="22"/>
        </w:rPr>
        <w:t>awk</w:t>
      </w:r>
      <w:r>
        <w:rPr>
          <w:rFonts w:ascii="Constantia" w:eastAsia="CMR10" w:hAnsi="Constantia" w:cs="CMR10"/>
          <w:color w:val="000000"/>
          <w:kern w:val="0"/>
          <w:sz w:val="22"/>
        </w:rPr>
        <w:t xml:space="preserve"> </w:t>
      </w:r>
      <w:r>
        <w:rPr>
          <w:rFonts w:ascii="Constantia" w:hAnsi="Constantia" w:cs="CMR10" w:hint="eastAsia"/>
          <w:color w:val="000000"/>
          <w:kern w:val="0"/>
          <w:sz w:val="22"/>
        </w:rPr>
        <w:t>两个程序都在</w:t>
      </w:r>
      <w:r>
        <w:rPr>
          <w:rFonts w:ascii="Constantia" w:eastAsia="CMR10" w:hAnsi="Constantia" w:cs="CMR10"/>
          <w:color w:val="000000"/>
          <w:kern w:val="0"/>
          <w:sz w:val="22"/>
        </w:rPr>
        <w:t xml:space="preserve"> $AWKPATH</w:t>
      </w:r>
      <w:r>
        <w:rPr>
          <w:rFonts w:ascii="Constantia" w:hAnsi="Constantia" w:cs="CMR10" w:hint="eastAsia"/>
          <w:color w:val="000000"/>
          <w:kern w:val="0"/>
          <w:sz w:val="22"/>
        </w:rPr>
        <w:t xml:space="preserve"> </w:t>
      </w:r>
      <w:r>
        <w:rPr>
          <w:rFonts w:ascii="Constantia" w:hAnsi="Constantia" w:cs="CMR10" w:hint="eastAsia"/>
          <w:color w:val="000000"/>
          <w:kern w:val="0"/>
          <w:sz w:val="22"/>
        </w:rPr>
        <w:t>目录中。（</w:t>
      </w:r>
      <w:r>
        <w:rPr>
          <w:rFonts w:ascii="Constantia" w:hAnsi="Constantia" w:cs="CMR10" w:hint="eastAsia"/>
          <w:color w:val="000000"/>
          <w:kern w:val="0"/>
          <w:sz w:val="22"/>
        </w:rPr>
        <w:t xml:space="preserve">GDB </w:t>
      </w:r>
      <w:r>
        <w:rPr>
          <w:rFonts w:ascii="Constantia" w:hAnsi="Constantia" w:cs="CMR10" w:hint="eastAsia"/>
          <w:color w:val="000000"/>
          <w:kern w:val="0"/>
          <w:sz w:val="22"/>
        </w:rPr>
        <w:t>或者类似调试器有经验的用户都应该注意到了这个语法与你之前所使用的语法有一些轻微的差异。在</w:t>
      </w:r>
      <w:r>
        <w:rPr>
          <w:rFonts w:ascii="Constantia" w:hAnsi="Constantia" w:cs="CMR10" w:hint="eastAsia"/>
          <w:color w:val="000000"/>
          <w:kern w:val="0"/>
          <w:sz w:val="22"/>
        </w:rPr>
        <w:t xml:space="preserve"> gawk </w:t>
      </w:r>
      <w:r>
        <w:rPr>
          <w:rFonts w:ascii="Constantia" w:hAnsi="Constantia" w:cs="CMR10" w:hint="eastAsia"/>
          <w:color w:val="000000"/>
          <w:kern w:val="0"/>
          <w:sz w:val="22"/>
        </w:rPr>
        <w:t>调试器里，你将在命令行上传递给运行程序的参数给了调试器，而不是作为在调试指示符下命令行的一部分。</w:t>
      </w:r>
      <w:r>
        <w:rPr>
          <w:rFonts w:ascii="Constantia" w:hAnsi="Constantia" w:cs="CMR10" w:hint="eastAsia"/>
          <w:color w:val="000000"/>
          <w:kern w:val="0"/>
          <w:sz w:val="22"/>
        </w:rPr>
        <w:t xml:space="preserve">-1 </w:t>
      </w:r>
      <w:r>
        <w:rPr>
          <w:rFonts w:ascii="Constantia" w:hAnsi="Constantia" w:cs="CMR10" w:hint="eastAsia"/>
          <w:color w:val="000000"/>
          <w:kern w:val="0"/>
          <w:sz w:val="22"/>
        </w:rPr>
        <w:t>是</w:t>
      </w:r>
      <w:r>
        <w:rPr>
          <w:rFonts w:ascii="Constantia" w:hAnsi="Constantia" w:cs="CMR10" w:hint="eastAsia"/>
          <w:color w:val="000000"/>
          <w:kern w:val="0"/>
          <w:sz w:val="22"/>
        </w:rPr>
        <w:t xml:space="preserve"> uniq.awk </w:t>
      </w:r>
      <w:r>
        <w:rPr>
          <w:rFonts w:ascii="Constantia" w:hAnsi="Constantia" w:cs="CMR10" w:hint="eastAsia"/>
          <w:color w:val="000000"/>
          <w:kern w:val="0"/>
          <w:sz w:val="22"/>
        </w:rPr>
        <w:t>的选项。</w:t>
      </w:r>
    </w:p>
    <w:p w:rsidR="0010175B" w:rsidRPr="00B415DA" w:rsidRDefault="00B415D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不像</w:t>
      </w:r>
      <w:r>
        <w:rPr>
          <w:rFonts w:ascii="Constantia" w:hAnsi="Constantia" w:cs="CMR10" w:hint="eastAsia"/>
          <w:color w:val="000000"/>
          <w:kern w:val="0"/>
          <w:sz w:val="22"/>
        </w:rPr>
        <w:t xml:space="preserve"> gawk </w:t>
      </w:r>
      <w:r>
        <w:rPr>
          <w:rFonts w:ascii="Constantia" w:hAnsi="Constantia" w:cs="CMR10" w:hint="eastAsia"/>
          <w:color w:val="000000"/>
          <w:kern w:val="0"/>
          <w:sz w:val="22"/>
        </w:rPr>
        <w:t>通常所做的那样，立即对输入文件执行程序，调试器仅仅载入所有的程序源代码，在内部编译它们，然后给出提示符：</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w:t>
      </w:r>
    </w:p>
    <w:p w:rsidR="0010175B" w:rsidRPr="00B415DA" w:rsidRDefault="00B415D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从这里，你们</w:t>
      </w:r>
      <w:r w:rsidRPr="00242939">
        <w:rPr>
          <w:rFonts w:ascii="Constantia" w:eastAsia="CMR10" w:hAnsi="Constantia" w:cs="CMR10" w:hint="eastAsia"/>
          <w:kern w:val="0"/>
          <w:sz w:val="22"/>
        </w:rPr>
        <w:t>可以</w:t>
      </w:r>
      <w:r>
        <w:rPr>
          <w:rFonts w:ascii="Constantia" w:hAnsi="Constantia" w:cs="CMR10" w:hint="eastAsia"/>
          <w:color w:val="000000"/>
          <w:kern w:val="0"/>
          <w:sz w:val="22"/>
        </w:rPr>
        <w:t>发送命令到调试器。在这一点上，还没有代码被执行。</w:t>
      </w:r>
    </w:p>
    <w:p w:rsidR="0010175B" w:rsidRDefault="001F668E" w:rsidP="005D5996">
      <w:pPr>
        <w:pStyle w:val="3"/>
        <w:adjustRightInd w:val="0"/>
        <w:snapToGrid w:val="0"/>
        <w:rPr>
          <w:kern w:val="0"/>
        </w:rPr>
      </w:pPr>
      <w:bookmarkStart w:id="990" w:name="_Toc448583711"/>
      <w:r>
        <w:rPr>
          <w:kern w:val="0"/>
        </w:rPr>
        <w:t>14.2.</w:t>
      </w:r>
      <w:r w:rsidR="009B4194">
        <w:rPr>
          <w:rFonts w:hint="eastAsia"/>
          <w:kern w:val="0"/>
        </w:rPr>
        <w:t>2</w:t>
      </w:r>
      <w:r w:rsidR="00A61B16" w:rsidRPr="00A61B16">
        <w:rPr>
          <w:rFonts w:hint="eastAsia"/>
          <w:kern w:val="0"/>
        </w:rPr>
        <w:t xml:space="preserve"> </w:t>
      </w:r>
      <w:r w:rsidR="00A61B16">
        <w:rPr>
          <w:rFonts w:hint="eastAsia"/>
          <w:kern w:val="0"/>
        </w:rPr>
        <w:t>查找</w:t>
      </w:r>
      <w:r w:rsidR="00A61B16">
        <w:rPr>
          <w:rFonts w:hint="eastAsia"/>
          <w:kern w:val="0"/>
        </w:rPr>
        <w:t xml:space="preserve"> Bug</w:t>
      </w:r>
      <w:bookmarkEnd w:id="990"/>
    </w:p>
    <w:p w:rsidR="0010175B" w:rsidRPr="00B415DA" w:rsidRDefault="00B415D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假充我们在使用（一个有错误的版本）</w:t>
      </w:r>
      <w:r>
        <w:rPr>
          <w:rFonts w:ascii="Constantia" w:hAnsi="Constantia" w:cs="CMR10" w:hint="eastAsia"/>
          <w:kern w:val="0"/>
          <w:sz w:val="22"/>
        </w:rPr>
        <w:t xml:space="preserve"> uniq.awk </w:t>
      </w:r>
      <w:r>
        <w:rPr>
          <w:rFonts w:ascii="Constantia" w:hAnsi="Constantia" w:cs="CMR10" w:hint="eastAsia"/>
          <w:kern w:val="0"/>
          <w:sz w:val="22"/>
        </w:rPr>
        <w:t>中的</w:t>
      </w:r>
      <w:r>
        <w:rPr>
          <w:rFonts w:ascii="Constantia" w:hAnsi="Constantia" w:cs="CMR10" w:hint="eastAsia"/>
          <w:kern w:val="0"/>
          <w:sz w:val="22"/>
        </w:rPr>
        <w:t xml:space="preserve"> </w:t>
      </w:r>
      <w:r>
        <w:rPr>
          <w:rFonts w:ascii="Constantia" w:hAnsi="Constantia" w:cs="CMR10" w:hint="eastAsia"/>
          <w:kern w:val="0"/>
          <w:sz w:val="22"/>
        </w:rPr>
        <w:t>“域跨越”模式时有问题，看起来，当要跳过第一个域时，它</w:t>
      </w:r>
      <w:r w:rsidRPr="00242939">
        <w:rPr>
          <w:rFonts w:ascii="Constantia" w:eastAsia="CMR10" w:hAnsi="Constantia" w:cs="CMR10" w:hint="eastAsia"/>
          <w:kern w:val="0"/>
          <w:sz w:val="22"/>
        </w:rPr>
        <w:t>没有</w:t>
      </w:r>
      <w:r>
        <w:rPr>
          <w:rFonts w:ascii="Constantia" w:hAnsi="Constantia" w:cs="CMR10" w:hint="eastAsia"/>
          <w:kern w:val="0"/>
          <w:sz w:val="22"/>
        </w:rPr>
        <w:t>捕获到本来相同的行，如：</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is a wonderful program!</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 is a wonderful program!</w:t>
      </w:r>
    </w:p>
    <w:p w:rsidR="008107E7" w:rsidRDefault="00B415D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这有可能会</w:t>
      </w:r>
      <w:r w:rsidRPr="00242939">
        <w:rPr>
          <w:rFonts w:ascii="Constantia" w:eastAsia="CMR10" w:hAnsi="Constantia" w:cs="CMR10" w:hint="eastAsia"/>
          <w:kern w:val="0"/>
          <w:sz w:val="22"/>
        </w:rPr>
        <w:t>发生</w:t>
      </w:r>
      <w:r>
        <w:rPr>
          <w:rFonts w:ascii="Constantia" w:hAnsi="Constantia" w:cs="CMR10" w:hint="eastAsia"/>
          <w:kern w:val="0"/>
          <w:sz w:val="22"/>
        </w:rPr>
        <w:t>，如果我们将在记录中的域想成是一个以</w:t>
      </w:r>
      <w:r>
        <w:rPr>
          <w:rFonts w:ascii="Constantia" w:hAnsi="Constantia" w:cs="CMR10" w:hint="eastAsia"/>
          <w:kern w:val="0"/>
          <w:sz w:val="22"/>
        </w:rPr>
        <w:t xml:space="preserve"> 0 </w:t>
      </w:r>
      <w:r>
        <w:rPr>
          <w:rFonts w:ascii="Constantia" w:hAnsi="Constantia" w:cs="CMR10" w:hint="eastAsia"/>
          <w:kern w:val="0"/>
          <w:sz w:val="22"/>
        </w:rPr>
        <w:t>开始（</w:t>
      </w:r>
      <w:r>
        <w:rPr>
          <w:rFonts w:ascii="Constantia" w:hAnsi="Constantia" w:cs="CMR10" w:hint="eastAsia"/>
          <w:kern w:val="0"/>
          <w:sz w:val="22"/>
        </w:rPr>
        <w:t xml:space="preserve">C </w:t>
      </w:r>
      <w:r>
        <w:rPr>
          <w:rFonts w:ascii="Constantia" w:hAnsi="Constantia" w:cs="CMR10" w:hint="eastAsia"/>
          <w:kern w:val="0"/>
          <w:sz w:val="22"/>
        </w:rPr>
        <w:t>风格）编号的，所以本来应该写成下面的行：</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clast = join(alast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fcount+1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cline = join(aline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fcount+1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w:t>
      </w:r>
    </w:p>
    <w:p w:rsidR="008107E7" w:rsidRDefault="00B415D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我们写成了：</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clast = join(alast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fcount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cline = join(aline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fcount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w:t>
      </w:r>
    </w:p>
    <w:p w:rsidR="0010175B" w:rsidRPr="00B415DA" w:rsidRDefault="00B415D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lastRenderedPageBreak/>
        <w:t>我们第一件要做的事常常是要检查出这样的问题是在程序中设置一个断点，这样我们可以查看它们如何工作，并捕获到发生的错误。在</w:t>
      </w:r>
      <w:r>
        <w:rPr>
          <w:rFonts w:ascii="Constantia" w:hAnsi="Constantia" w:cs="CMR10" w:hint="eastAsia"/>
          <w:kern w:val="0"/>
          <w:sz w:val="22"/>
        </w:rPr>
        <w:t xml:space="preserve"> uniq.awk </w:t>
      </w:r>
      <w:r>
        <w:rPr>
          <w:rFonts w:ascii="Constantia" w:hAnsi="Constantia" w:cs="CMR10" w:hint="eastAsia"/>
          <w:kern w:val="0"/>
          <w:sz w:val="22"/>
        </w:rPr>
        <w:t>中合理的断点是在函数</w:t>
      </w:r>
      <w:r>
        <w:rPr>
          <w:rFonts w:ascii="Constantia" w:hAnsi="Constantia" w:cs="CMR10" w:hint="eastAsia"/>
          <w:kern w:val="0"/>
          <w:sz w:val="22"/>
        </w:rPr>
        <w:t xml:space="preserve"> are_equal() </w:t>
      </w:r>
      <w:r>
        <w:rPr>
          <w:rFonts w:ascii="Constantia" w:hAnsi="Constantia" w:cs="CMR10" w:hint="eastAsia"/>
          <w:kern w:val="0"/>
          <w:sz w:val="22"/>
        </w:rPr>
        <w:t>的开始处，在这个函数中，会将当前行与前一个行进行比较。</w:t>
      </w:r>
      <w:r w:rsidR="001F7DCE">
        <w:rPr>
          <w:rFonts w:ascii="Constantia" w:hAnsi="Constantia" w:cs="CMR10" w:hint="eastAsia"/>
          <w:kern w:val="0"/>
          <w:sz w:val="22"/>
        </w:rPr>
        <w:t>要</w:t>
      </w:r>
      <w:r>
        <w:rPr>
          <w:rFonts w:ascii="Constantia" w:hAnsi="Constantia" w:cs="CMR10" w:hint="eastAsia"/>
          <w:kern w:val="0"/>
          <w:sz w:val="22"/>
        </w:rPr>
        <w:t>设置断点，使用</w:t>
      </w:r>
      <w:r>
        <w:rPr>
          <w:rFonts w:ascii="Constantia" w:hAnsi="Constantia" w:cs="CMR10" w:hint="eastAsia"/>
          <w:kern w:val="0"/>
          <w:sz w:val="22"/>
        </w:rPr>
        <w:t xml:space="preserve"> b</w:t>
      </w:r>
      <w:r>
        <w:rPr>
          <w:rFonts w:ascii="Constantia" w:hAnsi="Constantia" w:cs="CMR10" w:hint="eastAsia"/>
          <w:kern w:val="0"/>
          <w:sz w:val="22"/>
        </w:rPr>
        <w:t>（</w:t>
      </w:r>
      <w:r>
        <w:rPr>
          <w:rFonts w:ascii="Constantia" w:hAnsi="Constantia" w:cs="CMR10" w:hint="eastAsia"/>
          <w:kern w:val="0"/>
          <w:sz w:val="22"/>
        </w:rPr>
        <w:t>breakpoint</w:t>
      </w:r>
      <w:r>
        <w:rPr>
          <w:rFonts w:ascii="Constantia" w:hAnsi="Constantia" w:cs="CMR10" w:hint="eastAsia"/>
          <w:kern w:val="0"/>
          <w:sz w:val="22"/>
        </w:rPr>
        <w:t>）命令：</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b are_equal</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Breakpoint 1 set at file ‘awklib/eg/prog/uniq.</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line 63</w:t>
      </w:r>
    </w:p>
    <w:p w:rsidR="0010175B" w:rsidRPr="001F7DCE" w:rsidRDefault="001F7DC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调试器告诉我们断点所在的文件以及行号。现在，我们输入</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r</w:t>
      </w:r>
      <w:r>
        <w:rPr>
          <w:rFonts w:ascii="Constantia"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或者</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run</w:t>
      </w:r>
      <w:r>
        <w:rPr>
          <w:rFonts w:ascii="Constantia" w:hAnsi="Constantia" w:cs="CMR10" w:hint="eastAsia"/>
          <w:kern w:val="0"/>
          <w:sz w:val="22"/>
        </w:rPr>
        <w:t>’，然后程序会执行，直到其第一次命令断点：</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Starting program:</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Stopping in Rule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Breakpoint 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are_equal(n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clast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cline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alast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aline)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at ‘awklib/eg/prog/uniq.</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’:63</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63 if (fcount == 0 &amp;&amp; charcount == 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w:t>
      </w:r>
    </w:p>
    <w:p w:rsidR="0010175B" w:rsidRPr="001F7DCE" w:rsidRDefault="001F7DC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现在，我们可以查看程序中哪里出了问题。首先，让我们看一下我们是怎么来到现在的位置。在提示符下，我们输入</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bt</w:t>
      </w:r>
      <w:r>
        <w:rPr>
          <w:rFonts w:ascii="Constantia" w:hAnsi="Constantia" w:cs="CMR10" w:hint="eastAsia"/>
          <w:color w:val="000000"/>
          <w:kern w:val="0"/>
          <w:sz w:val="22"/>
        </w:rPr>
        <w:t>’（“</w:t>
      </w:r>
      <w:r>
        <w:rPr>
          <w:rFonts w:ascii="Constantia" w:hAnsi="Constantia" w:cs="CMR10" w:hint="eastAsia"/>
          <w:color w:val="000000"/>
          <w:kern w:val="0"/>
          <w:sz w:val="22"/>
        </w:rPr>
        <w:t>backtrace</w:t>
      </w:r>
      <w:r>
        <w:rPr>
          <w:rFonts w:ascii="Constantia" w:hAnsi="Constantia" w:cs="CMR10" w:hint="eastAsia"/>
          <w:color w:val="000000"/>
          <w:kern w:val="0"/>
          <w:sz w:val="22"/>
        </w:rPr>
        <w:t>”的缩写），则调试器会返回当前栈</w:t>
      </w:r>
      <w:r w:rsidR="002A2CC5">
        <w:rPr>
          <w:rFonts w:ascii="Constantia" w:hAnsi="Constantia" w:cs="CMR10" w:hint="eastAsia"/>
          <w:color w:val="000000"/>
          <w:kern w:val="0"/>
          <w:sz w:val="22"/>
        </w:rPr>
        <w:t>帧</w:t>
      </w:r>
      <w:r>
        <w:rPr>
          <w:rFonts w:ascii="Constantia" w:hAnsi="Constantia" w:cs="CMR10" w:hint="eastAsia"/>
          <w:color w:val="000000"/>
          <w:kern w:val="0"/>
          <w:sz w:val="22"/>
        </w:rPr>
        <w:t>的列表：</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bt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#0 are_equal(n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clast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cline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alast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aline)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at ‘awklib/eg/prog/uniq.</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’:68</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#1 in </w:t>
      </w:r>
      <w:r w:rsidRPr="00B65065">
        <w:rPr>
          <w:rFonts w:ascii="Constantia" w:eastAsia="CMR10" w:hAnsi="Constantia" w:cs="CMR10"/>
          <w:b/>
          <w:i/>
          <w:color w:val="000000" w:themeColor="text1"/>
          <w:kern w:val="0"/>
          <w:sz w:val="22"/>
          <w:szCs w:val="18"/>
        </w:rPr>
        <w:t>main()</w:t>
      </w:r>
      <w:r w:rsidRPr="00B65065">
        <w:rPr>
          <w:rFonts w:ascii="Constantia" w:eastAsia="CMR10" w:hAnsi="Constantia" w:cs="CMR10"/>
          <w:b/>
          <w:color w:val="000000" w:themeColor="text1"/>
          <w:kern w:val="0"/>
          <w:sz w:val="22"/>
          <w:szCs w:val="18"/>
        </w:rPr>
        <w:t xml:space="preserve"> at ‘awklib/eg/prog/uniq.</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’:88</w:t>
      </w:r>
    </w:p>
    <w:p w:rsidR="0010175B" w:rsidRPr="001F7DCE" w:rsidRDefault="001F7DC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这告诉我们</w:t>
      </w:r>
      <w:r>
        <w:rPr>
          <w:rFonts w:ascii="Constantia" w:hAnsi="Constantia" w:cs="CMR10" w:hint="eastAsia"/>
          <w:color w:val="000000"/>
          <w:kern w:val="0"/>
          <w:sz w:val="22"/>
        </w:rPr>
        <w:t xml:space="preserve"> are_equal() </w:t>
      </w:r>
      <w:r>
        <w:rPr>
          <w:rFonts w:ascii="Constantia" w:hAnsi="Constantia" w:cs="CMR10" w:hint="eastAsia"/>
          <w:color w:val="000000"/>
          <w:kern w:val="0"/>
          <w:sz w:val="22"/>
        </w:rPr>
        <w:t>是在主程序</w:t>
      </w:r>
      <w:r>
        <w:rPr>
          <w:rFonts w:ascii="Constantia" w:hAnsi="Constantia" w:cs="CMR10" w:hint="eastAsia"/>
          <w:color w:val="000000"/>
          <w:kern w:val="0"/>
          <w:sz w:val="22"/>
        </w:rPr>
        <w:t xml:space="preserve"> uniq.awk </w:t>
      </w:r>
      <w:r>
        <w:rPr>
          <w:rFonts w:ascii="Constantia" w:hAnsi="Constantia" w:cs="CMR10" w:hint="eastAsia"/>
          <w:color w:val="000000"/>
          <w:kern w:val="0"/>
          <w:sz w:val="22"/>
        </w:rPr>
        <w:t>第</w:t>
      </w:r>
      <w:r>
        <w:rPr>
          <w:rFonts w:ascii="Constantia" w:hAnsi="Constantia" w:cs="CMR10" w:hint="eastAsia"/>
          <w:color w:val="000000"/>
          <w:kern w:val="0"/>
          <w:sz w:val="22"/>
        </w:rPr>
        <w:t xml:space="preserve"> 88 </w:t>
      </w:r>
      <w:r>
        <w:rPr>
          <w:rFonts w:ascii="Constantia" w:hAnsi="Constantia" w:cs="CMR10" w:hint="eastAsia"/>
          <w:color w:val="000000"/>
          <w:kern w:val="0"/>
          <w:sz w:val="22"/>
        </w:rPr>
        <w:t>行调用的。（这没什么大惊小怪的，因此这是在程序中唯一调用</w:t>
      </w:r>
      <w:r>
        <w:rPr>
          <w:rFonts w:ascii="Constantia" w:hAnsi="Constantia" w:cs="CMR10" w:hint="eastAsia"/>
          <w:color w:val="000000"/>
          <w:kern w:val="0"/>
          <w:sz w:val="22"/>
        </w:rPr>
        <w:t xml:space="preserve"> are_equal() </w:t>
      </w:r>
      <w:r>
        <w:rPr>
          <w:rFonts w:ascii="Constantia" w:hAnsi="Constantia" w:cs="CMR10" w:hint="eastAsia"/>
          <w:color w:val="000000"/>
          <w:kern w:val="0"/>
          <w:sz w:val="22"/>
        </w:rPr>
        <w:t>的地方，但是在更复杂的程序中，了解谁调用了函数，以及相应的参数是查找到程序问题的关键。）</w:t>
      </w:r>
    </w:p>
    <w:p w:rsidR="0010175B" w:rsidRPr="0024184B" w:rsidRDefault="0024184B"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现在，我们已经在</w:t>
      </w:r>
      <w:r>
        <w:rPr>
          <w:rFonts w:ascii="Constantia" w:hAnsi="Constantia" w:cs="CMR10" w:hint="eastAsia"/>
          <w:color w:val="000000"/>
          <w:kern w:val="0"/>
          <w:sz w:val="22"/>
        </w:rPr>
        <w:t xml:space="preserve"> are_equal() </w:t>
      </w:r>
      <w:r>
        <w:rPr>
          <w:rFonts w:ascii="Constantia" w:hAnsi="Constantia" w:cs="CMR10" w:hint="eastAsia"/>
          <w:color w:val="000000"/>
          <w:kern w:val="0"/>
          <w:sz w:val="22"/>
        </w:rPr>
        <w:t>中了，我们开始来查看某些变量的值。假设我们输入</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p n</w:t>
      </w:r>
      <w:r>
        <w:rPr>
          <w:rFonts w:ascii="Constantia" w:hAnsi="Constantia" w:cs="CMR10" w:hint="eastAsia"/>
          <w:color w:val="000000"/>
          <w:kern w:val="0"/>
          <w:sz w:val="22"/>
        </w:rPr>
        <w:t>’（</w:t>
      </w:r>
      <w:r>
        <w:rPr>
          <w:rFonts w:ascii="Constantia" w:hAnsi="Constantia" w:cs="CMR10" w:hint="eastAsia"/>
          <w:color w:val="000000"/>
          <w:kern w:val="0"/>
          <w:sz w:val="22"/>
        </w:rPr>
        <w:t xml:space="preserve">p </w:t>
      </w:r>
      <w:r>
        <w:rPr>
          <w:rFonts w:ascii="Constantia" w:hAnsi="Constantia" w:cs="CMR10" w:hint="eastAsia"/>
          <w:color w:val="000000"/>
          <w:kern w:val="0"/>
          <w:sz w:val="22"/>
        </w:rPr>
        <w:t>是</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print</w:t>
      </w:r>
      <w:r>
        <w:rPr>
          <w:rFonts w:ascii="Constantia" w:hAnsi="Constantia" w:cs="CMR10" w:hint="eastAsia"/>
          <w:color w:val="000000"/>
          <w:kern w:val="0"/>
          <w:sz w:val="22"/>
        </w:rPr>
        <w:t>”的缩写）。我们期望</w:t>
      </w:r>
      <w:r w:rsidRPr="00242939">
        <w:rPr>
          <w:rFonts w:ascii="Constantia" w:eastAsia="CMR10" w:hAnsi="Constantia" w:cs="CMR10" w:hint="eastAsia"/>
          <w:kern w:val="0"/>
          <w:sz w:val="22"/>
        </w:rPr>
        <w:t>看到</w:t>
      </w:r>
      <w:r>
        <w:rPr>
          <w:rFonts w:ascii="Constantia" w:hAnsi="Constantia" w:cs="CMR10" w:hint="eastAsia"/>
          <w:color w:val="000000"/>
          <w:kern w:val="0"/>
          <w:sz w:val="22"/>
        </w:rPr>
        <w:t xml:space="preserve"> are_equal() </w:t>
      </w:r>
      <w:r>
        <w:rPr>
          <w:rFonts w:ascii="Constantia" w:hAnsi="Constantia" w:cs="CMR10" w:hint="eastAsia"/>
          <w:color w:val="000000"/>
          <w:kern w:val="0"/>
          <w:sz w:val="22"/>
        </w:rPr>
        <w:t>参数</w:t>
      </w:r>
      <w:r>
        <w:rPr>
          <w:rFonts w:ascii="Constantia" w:hAnsi="Constantia" w:cs="CMR10" w:hint="eastAsia"/>
          <w:color w:val="000000"/>
          <w:kern w:val="0"/>
          <w:sz w:val="22"/>
        </w:rPr>
        <w:t xml:space="preserve"> n </w:t>
      </w:r>
      <w:r>
        <w:rPr>
          <w:rFonts w:ascii="Constantia" w:hAnsi="Constantia" w:cs="CMR10" w:hint="eastAsia"/>
          <w:color w:val="000000"/>
          <w:kern w:val="0"/>
          <w:sz w:val="22"/>
        </w:rPr>
        <w:t>的值。实际是，调试器返回：</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p n</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n = untyped variable</w:t>
      </w:r>
    </w:p>
    <w:p w:rsidR="0010175B" w:rsidRPr="0024184B" w:rsidRDefault="0024184B"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在这个例子中，</w:t>
      </w:r>
      <w:r>
        <w:rPr>
          <w:rFonts w:ascii="Constantia" w:hAnsi="Constantia" w:cs="CMR10" w:hint="eastAsia"/>
          <w:color w:val="000000"/>
          <w:kern w:val="0"/>
          <w:sz w:val="22"/>
        </w:rPr>
        <w:t xml:space="preserve">n </w:t>
      </w:r>
      <w:r>
        <w:rPr>
          <w:rFonts w:ascii="Constantia" w:hAnsi="Constantia" w:cs="CMR10" w:hint="eastAsia"/>
          <w:color w:val="000000"/>
          <w:kern w:val="0"/>
          <w:sz w:val="22"/>
        </w:rPr>
        <w:t>是一个未</w:t>
      </w:r>
      <w:r w:rsidRPr="00242939">
        <w:rPr>
          <w:rFonts w:ascii="Constantia" w:eastAsia="CMR10" w:hAnsi="Constantia" w:cs="CMR10" w:hint="eastAsia"/>
          <w:kern w:val="0"/>
          <w:sz w:val="22"/>
        </w:rPr>
        <w:t>初始化</w:t>
      </w:r>
      <w:r>
        <w:rPr>
          <w:rFonts w:ascii="Constantia" w:hAnsi="Constantia" w:cs="CMR10" w:hint="eastAsia"/>
          <w:color w:val="000000"/>
          <w:kern w:val="0"/>
          <w:sz w:val="22"/>
        </w:rPr>
        <w:t>的本地变量，因为函数调用时没有提供绘画它参数（查看</w:t>
      </w:r>
      <w:r>
        <w:rPr>
          <w:rFonts w:ascii="Constantia" w:hAnsi="Constantia" w:cs="CMR10" w:hint="eastAsia"/>
          <w:color w:val="000000"/>
          <w:kern w:val="0"/>
          <w:sz w:val="22"/>
        </w:rPr>
        <w:t xml:space="preserve"> </w:t>
      </w:r>
      <w:fldSimple w:instr="REF _Ref441151801 \h  \* MERGEFORMAT ">
        <w:r w:rsidR="00BE3E67" w:rsidRPr="00BE3E67">
          <w:rPr>
            <w:rFonts w:ascii="Times New Roman" w:hAnsi="Times New Roman"/>
            <w:b/>
            <w:i/>
            <w:color w:val="C45911" w:themeColor="accent2" w:themeShade="BF"/>
          </w:rPr>
          <w:t>6.</w:t>
        </w:r>
        <w:r w:rsidR="00BE3E67" w:rsidRPr="00BE3E67">
          <w:rPr>
            <w:rFonts w:ascii="Times New Roman" w:hAnsi="Times New Roman" w:hint="eastAsia"/>
            <w:b/>
            <w:i/>
            <w:color w:val="C45911" w:themeColor="accent2" w:themeShade="BF"/>
          </w:rPr>
          <w:t xml:space="preserve">4 </w:t>
        </w:r>
        <w:r w:rsidR="00BE3E67" w:rsidRPr="00BE3E67">
          <w:rPr>
            <w:rFonts w:ascii="Times New Roman" w:hAnsi="Times New Roman" w:hint="eastAsia"/>
            <w:b/>
            <w:i/>
            <w:color w:val="C45911" w:themeColor="accent2" w:themeShade="BF"/>
          </w:rPr>
          <w:t>函数调用</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_Ref441151801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133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）。要显示的更有用的变量应该是当前记录：</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p $0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$0 = "gawk is a wonderful program!"</w:t>
      </w:r>
    </w:p>
    <w:p w:rsidR="0010175B" w:rsidRPr="001F66D4" w:rsidRDefault="001F66D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在一开始，这个可能会有一点疑惑，因为这是我们的测试输入的第二行，我们来看看</w:t>
      </w:r>
      <w:r>
        <w:rPr>
          <w:rFonts w:ascii="Constantia" w:hAnsi="Constantia" w:cs="CMR10" w:hint="eastAsia"/>
          <w:color w:val="000000"/>
          <w:kern w:val="0"/>
          <w:sz w:val="22"/>
        </w:rPr>
        <w:t xml:space="preserve"> NR</w:t>
      </w:r>
      <w:r>
        <w:rPr>
          <w:rFonts w:ascii="Constantia" w:hAnsi="Constantia" w:cs="CMR10" w:hint="eastAsia"/>
          <w:color w:val="000000"/>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p NR</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NR = 2</w:t>
      </w:r>
    </w:p>
    <w:p w:rsidR="0010175B" w:rsidRPr="001F66D4" w:rsidRDefault="001F66D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lastRenderedPageBreak/>
        <w:t>因此，我们看到</w:t>
      </w:r>
      <w:r>
        <w:rPr>
          <w:rFonts w:ascii="Constantia" w:hAnsi="Constantia" w:cs="CMR10" w:hint="eastAsia"/>
          <w:color w:val="000000"/>
          <w:kern w:val="0"/>
          <w:sz w:val="22"/>
        </w:rPr>
        <w:t xml:space="preserve"> are_equal() </w:t>
      </w:r>
      <w:r>
        <w:rPr>
          <w:rFonts w:ascii="Constantia" w:hAnsi="Constantia" w:cs="CMR10" w:hint="eastAsia"/>
          <w:color w:val="000000"/>
          <w:kern w:val="0"/>
          <w:sz w:val="22"/>
        </w:rPr>
        <w:t>只会从文件的第二个记录开始调用。当然，这是因为我们包含了这样的一个规则</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NR==1</w:t>
      </w:r>
      <w:r>
        <w:rPr>
          <w:rFonts w:ascii="Constantia" w:hAnsi="Constantia" w:cs="CMR10" w:hint="eastAsia"/>
          <w:color w:val="000000"/>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NR == 1 {</w:t>
      </w:r>
    </w:p>
    <w:p w:rsidR="0010175B" w:rsidRPr="00B65065" w:rsidRDefault="001F66D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hAnsi="Constantia" w:cs="CMR10" w:hint="eastAsia"/>
          <w:b/>
          <w:color w:val="000000" w:themeColor="text1"/>
          <w:kern w:val="0"/>
          <w:sz w:val="22"/>
          <w:szCs w:val="18"/>
        </w:rPr>
        <w:tab/>
      </w:r>
      <w:r w:rsidR="001F668E" w:rsidRPr="00B65065">
        <w:rPr>
          <w:rFonts w:ascii="Constantia" w:eastAsia="CMR10" w:hAnsi="Constantia" w:cs="CMR10"/>
          <w:b/>
          <w:color w:val="000000" w:themeColor="text1"/>
          <w:kern w:val="0"/>
          <w:sz w:val="22"/>
          <w:szCs w:val="18"/>
        </w:rPr>
        <w:t>last = $0</w:t>
      </w:r>
    </w:p>
    <w:p w:rsidR="0010175B" w:rsidRPr="00B65065" w:rsidRDefault="001F66D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hAnsi="Constantia" w:cs="CMR10" w:hint="eastAsia"/>
          <w:b/>
          <w:color w:val="000000" w:themeColor="text1"/>
          <w:kern w:val="0"/>
          <w:sz w:val="22"/>
          <w:szCs w:val="18"/>
        </w:rPr>
        <w:tab/>
      </w:r>
      <w:r w:rsidR="001F668E" w:rsidRPr="00B65065">
        <w:rPr>
          <w:rFonts w:ascii="Constantia" w:eastAsia="CMR10" w:hAnsi="Constantia" w:cs="CMR10"/>
          <w:b/>
          <w:color w:val="000000" w:themeColor="text1"/>
          <w:kern w:val="0"/>
          <w:sz w:val="22"/>
          <w:szCs w:val="18"/>
        </w:rPr>
        <w:t>next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1F66D4" w:rsidRDefault="001F66D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好了，让我们查看当前正在执行的规则：</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p last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last =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is a wonderful program!"</w:t>
      </w:r>
    </w:p>
    <w:p w:rsidR="0010175B" w:rsidRPr="002A2CC5" w:rsidRDefault="002A2CC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目前我们所做的一切都只是说明程序正如计划的那样执行，直至</w:t>
      </w:r>
      <w:r>
        <w:rPr>
          <w:rFonts w:ascii="Constantia" w:hAnsi="Constantia" w:cs="CMR10" w:hint="eastAsia"/>
          <w:color w:val="000000"/>
          <w:kern w:val="0"/>
          <w:sz w:val="22"/>
        </w:rPr>
        <w:t xml:space="preserve"> are_equal() </w:t>
      </w:r>
      <w:r>
        <w:rPr>
          <w:rFonts w:ascii="Constantia" w:hAnsi="Constantia" w:cs="CMR10" w:hint="eastAsia"/>
          <w:color w:val="000000"/>
          <w:kern w:val="0"/>
          <w:sz w:val="22"/>
        </w:rPr>
        <w:t>为止，包含函数调用，因此问题一定出在函数内部。为了进一步调查，我们必须“一步步”地执行</w:t>
      </w:r>
      <w:r>
        <w:rPr>
          <w:rFonts w:ascii="Constantia" w:hAnsi="Constantia" w:cs="CMR10" w:hint="eastAsia"/>
          <w:color w:val="000000"/>
          <w:kern w:val="0"/>
          <w:sz w:val="22"/>
        </w:rPr>
        <w:t xml:space="preserve"> are_equal() </w:t>
      </w:r>
      <w:r>
        <w:rPr>
          <w:rFonts w:ascii="Constantia" w:hAnsi="Constantia" w:cs="CMR10" w:hint="eastAsia"/>
          <w:color w:val="000000"/>
          <w:kern w:val="0"/>
          <w:sz w:val="22"/>
        </w:rPr>
        <w:t>的代码行。我们敲入</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n</w:t>
      </w:r>
      <w:r>
        <w:rPr>
          <w:rFonts w:ascii="Constantia" w:hAnsi="Constantia" w:cs="CMR10" w:hint="eastAsia"/>
          <w:color w:val="000000"/>
          <w:kern w:val="0"/>
          <w:sz w:val="22"/>
        </w:rPr>
        <w:t>’（表示</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next</w:t>
      </w:r>
      <w:r>
        <w:rPr>
          <w:rFonts w:ascii="Constantia" w:hAnsi="Constantia" w:cs="CMR10" w:hint="eastAsia"/>
          <w:color w:val="000000"/>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n</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66 if (fcount &gt; 0) {</w:t>
      </w:r>
    </w:p>
    <w:p w:rsidR="0010175B" w:rsidRPr="002A2CC5" w:rsidRDefault="002A2CC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这告诉我们，</w:t>
      </w:r>
      <w:r>
        <w:rPr>
          <w:rFonts w:ascii="Constantia" w:hAnsi="Constantia" w:cs="CMR10" w:hint="eastAsia"/>
          <w:kern w:val="0"/>
          <w:sz w:val="22"/>
        </w:rPr>
        <w:t xml:space="preserve">gawk </w:t>
      </w:r>
      <w:r>
        <w:rPr>
          <w:rFonts w:ascii="Constantia" w:hAnsi="Constantia" w:cs="CMR10" w:hint="eastAsia"/>
          <w:kern w:val="0"/>
          <w:sz w:val="22"/>
        </w:rPr>
        <w:t>现在已经准备执行第</w:t>
      </w:r>
      <w:r>
        <w:rPr>
          <w:rFonts w:ascii="Constantia" w:hAnsi="Constantia" w:cs="CMR10" w:hint="eastAsia"/>
          <w:kern w:val="0"/>
          <w:sz w:val="22"/>
        </w:rPr>
        <w:t>66</w:t>
      </w:r>
      <w:r>
        <w:rPr>
          <w:rFonts w:ascii="Constantia" w:hAnsi="Constantia" w:cs="CMR10" w:hint="eastAsia"/>
          <w:kern w:val="0"/>
          <w:sz w:val="22"/>
        </w:rPr>
        <w:t>行，确定这是否需要给行特殊的“域跨越”处理，正如命令行选项</w:t>
      </w:r>
      <w:r>
        <w:rPr>
          <w:rFonts w:ascii="Constantia" w:hAnsi="Constantia" w:cs="CMR10" w:hint="eastAsia"/>
          <w:kern w:val="0"/>
          <w:sz w:val="22"/>
        </w:rPr>
        <w:t xml:space="preserve"> -1 </w:t>
      </w:r>
      <w:r>
        <w:rPr>
          <w:rFonts w:ascii="Constantia" w:hAnsi="Constantia" w:cs="CMR10" w:hint="eastAsia"/>
          <w:kern w:val="0"/>
          <w:sz w:val="22"/>
        </w:rPr>
        <w:t>所示的那样。（请注意，我们是从我们之前所在的位置，第</w:t>
      </w:r>
      <w:r>
        <w:rPr>
          <w:rFonts w:ascii="Constantia" w:hAnsi="Constantia" w:cs="CMR10" w:hint="eastAsia"/>
          <w:kern w:val="0"/>
          <w:sz w:val="22"/>
        </w:rPr>
        <w:t>63</w:t>
      </w:r>
      <w:r>
        <w:rPr>
          <w:rFonts w:ascii="Constantia" w:hAnsi="Constantia" w:cs="CMR10" w:hint="eastAsia"/>
          <w:kern w:val="0"/>
          <w:sz w:val="22"/>
        </w:rPr>
        <w:t>行，跳到目前所在的位置，因为在</w:t>
      </w:r>
      <w:r>
        <w:rPr>
          <w:rFonts w:ascii="Constantia" w:hAnsi="Constantia" w:cs="CMR10" w:hint="eastAsia"/>
          <w:kern w:val="0"/>
          <w:sz w:val="22"/>
        </w:rPr>
        <w:t xml:space="preserve"> 63 </w:t>
      </w:r>
      <w:r>
        <w:rPr>
          <w:rFonts w:ascii="Constantia" w:hAnsi="Constantia" w:cs="CMR10" w:hint="eastAsia"/>
          <w:kern w:val="0"/>
          <w:sz w:val="22"/>
        </w:rPr>
        <w:t>行的条件是</w:t>
      </w:r>
      <w:r>
        <w:rPr>
          <w:rFonts w:ascii="Constantia" w:hAnsi="Constantia" w:cs="CMR10" w:hint="eastAsia"/>
          <w:kern w:val="0"/>
          <w:sz w:val="22"/>
        </w:rPr>
        <w:t xml:space="preserve"> </w:t>
      </w:r>
      <w:r>
        <w:rPr>
          <w:rFonts w:ascii="Constantia" w:hAnsi="Constantia" w:cs="CMR10" w:hint="eastAsia"/>
          <w:kern w:val="0"/>
          <w:sz w:val="22"/>
        </w:rPr>
        <w:t>‘</w:t>
      </w:r>
      <w:r>
        <w:rPr>
          <w:rFonts w:ascii="Constantia" w:eastAsia="CMTT10" w:hAnsi="Constantia" w:cs="CMTT10"/>
          <w:kern w:val="0"/>
          <w:sz w:val="22"/>
        </w:rPr>
        <w:t>if (fcount == 0 &amp;&amp; charcount == 0)</w:t>
      </w:r>
      <w:r>
        <w:rPr>
          <w:rFonts w:ascii="Constantia" w:hAnsi="Constantia" w:cs="CMTT10" w:hint="eastAsia"/>
          <w:kern w:val="0"/>
          <w:sz w:val="22"/>
        </w:rPr>
        <w:t>’，而其值为</w:t>
      </w:r>
      <w:r>
        <w:rPr>
          <w:rFonts w:ascii="Constantia" w:hAnsi="Constantia" w:cs="CMTT10" w:hint="eastAsia"/>
          <w:kern w:val="0"/>
          <w:sz w:val="22"/>
        </w:rPr>
        <w:t xml:space="preserve"> false</w:t>
      </w:r>
      <w:r>
        <w:rPr>
          <w:rFonts w:ascii="Constantia" w:hAnsi="Constantia" w:cs="CMTT10" w:hint="eastAsia"/>
          <w:kern w:val="0"/>
          <w:sz w:val="22"/>
        </w:rPr>
        <w:t>。）</w:t>
      </w:r>
    </w:p>
    <w:p w:rsidR="0010175B" w:rsidRPr="002A2CC5" w:rsidRDefault="002A2CC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继续执行一步，我们现在到了将当前与最后记录进行分割的地方：</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67 n = split(last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alast)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n</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68 m = split($0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aline)</w:t>
      </w:r>
    </w:p>
    <w:p w:rsidR="0010175B" w:rsidRPr="002A2CC5" w:rsidRDefault="002A2CC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在这一点上，我们很好奇地去查看记录被分割成了什么，我们试着去查看：</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p n m alast aline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n = 5</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m = untyped variable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alast = 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5 elements</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aline = untyped variable</w:t>
      </w:r>
    </w:p>
    <w:p w:rsidR="0010175B" w:rsidRPr="002A2CC5" w:rsidRDefault="002A2CC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w:t>
      </w:r>
      <w:r>
        <w:rPr>
          <w:rFonts w:ascii="Constantia" w:hAnsi="Constantia" w:cs="CMR10" w:hint="eastAsia"/>
          <w:kern w:val="0"/>
          <w:sz w:val="22"/>
        </w:rPr>
        <w:t xml:space="preserve">p </w:t>
      </w:r>
      <w:r>
        <w:rPr>
          <w:rFonts w:ascii="Constantia" w:hAnsi="Constantia" w:cs="CMR10" w:hint="eastAsia"/>
          <w:kern w:val="0"/>
          <w:sz w:val="22"/>
        </w:rPr>
        <w:t>命令可以有多于一个参数，与</w:t>
      </w:r>
      <w:r>
        <w:rPr>
          <w:rFonts w:ascii="Constantia" w:hAnsi="Constantia" w:cs="CMR10" w:hint="eastAsia"/>
          <w:kern w:val="0"/>
          <w:sz w:val="22"/>
        </w:rPr>
        <w:t xml:space="preserve"> awk </w:t>
      </w:r>
      <w:r>
        <w:rPr>
          <w:rFonts w:ascii="Constantia" w:hAnsi="Constantia" w:cs="CMR10" w:hint="eastAsia"/>
          <w:kern w:val="0"/>
          <w:sz w:val="22"/>
        </w:rPr>
        <w:t>的</w:t>
      </w:r>
      <w:r>
        <w:rPr>
          <w:rFonts w:ascii="Constantia" w:hAnsi="Constantia" w:cs="CMR10" w:hint="eastAsia"/>
          <w:kern w:val="0"/>
          <w:sz w:val="22"/>
        </w:rPr>
        <w:t xml:space="preserve"> printf </w:t>
      </w:r>
      <w:r>
        <w:rPr>
          <w:rFonts w:ascii="Constantia" w:hAnsi="Constantia" w:cs="CMR10" w:hint="eastAsia"/>
          <w:kern w:val="0"/>
          <w:sz w:val="22"/>
        </w:rPr>
        <w:t>语句</w:t>
      </w:r>
      <w:r w:rsidR="00F863D2">
        <w:rPr>
          <w:rFonts w:ascii="Constantia" w:hAnsi="Constantia" w:cs="CMR10" w:hint="eastAsia"/>
          <w:kern w:val="0"/>
          <w:sz w:val="22"/>
        </w:rPr>
        <w:t>类似</w:t>
      </w:r>
      <w:r>
        <w:rPr>
          <w:rFonts w:ascii="Constantia" w:hAnsi="Constantia" w:cs="CMR10" w:hint="eastAsia"/>
          <w:kern w:val="0"/>
          <w:sz w:val="22"/>
        </w:rPr>
        <w:t>。）</w:t>
      </w:r>
    </w:p>
    <w:p w:rsidR="0010175B" w:rsidRPr="00F863D2" w:rsidRDefault="00F863D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但是，这里有一点失望。我们找到的是在里面有</w:t>
      </w:r>
      <w:r>
        <w:rPr>
          <w:rFonts w:ascii="Constantia" w:hAnsi="Constantia" w:cs="CMR10" w:hint="eastAsia"/>
          <w:kern w:val="0"/>
          <w:sz w:val="22"/>
        </w:rPr>
        <w:t xml:space="preserve"> 5 </w:t>
      </w:r>
      <w:r>
        <w:rPr>
          <w:rFonts w:ascii="Constantia" w:hAnsi="Constantia" w:cs="CMR10" w:hint="eastAsia"/>
          <w:kern w:val="0"/>
          <w:sz w:val="22"/>
        </w:rPr>
        <w:t>个元素的</w:t>
      </w:r>
      <w:r>
        <w:rPr>
          <w:rFonts w:ascii="Constantia" w:hAnsi="Constantia" w:cs="CMR10" w:hint="eastAsia"/>
          <w:kern w:val="0"/>
          <w:sz w:val="22"/>
        </w:rPr>
        <w:t xml:space="preserve"> alast</w:t>
      </w:r>
      <w:r>
        <w:rPr>
          <w:rFonts w:ascii="Constantia" w:hAnsi="Constantia" w:cs="CMR10" w:hint="eastAsia"/>
          <w:kern w:val="0"/>
          <w:sz w:val="22"/>
        </w:rPr>
        <w:t>，</w:t>
      </w:r>
      <w:r>
        <w:rPr>
          <w:rFonts w:ascii="Constantia" w:hAnsi="Constantia" w:cs="CMR10" w:hint="eastAsia"/>
          <w:kern w:val="0"/>
          <w:sz w:val="22"/>
        </w:rPr>
        <w:t xml:space="preserve">m </w:t>
      </w:r>
      <w:r>
        <w:rPr>
          <w:rFonts w:ascii="Constantia" w:hAnsi="Constantia" w:cs="CMR10" w:hint="eastAsia"/>
          <w:kern w:val="0"/>
          <w:sz w:val="22"/>
        </w:rPr>
        <w:t>与</w:t>
      </w:r>
      <w:r>
        <w:rPr>
          <w:rFonts w:ascii="Constantia" w:hAnsi="Constantia" w:cs="CMR10" w:hint="eastAsia"/>
          <w:kern w:val="0"/>
          <w:sz w:val="22"/>
        </w:rPr>
        <w:t xml:space="preserve"> aline </w:t>
      </w:r>
      <w:r>
        <w:rPr>
          <w:rFonts w:ascii="Constantia" w:hAnsi="Constantia" w:cs="CMR10" w:hint="eastAsia"/>
          <w:kern w:val="0"/>
          <w:sz w:val="22"/>
        </w:rPr>
        <w:t>没有值，因为我们在行</w:t>
      </w:r>
      <w:r>
        <w:rPr>
          <w:rFonts w:ascii="Constantia" w:hAnsi="Constantia" w:cs="CMR10" w:hint="eastAsia"/>
          <w:kern w:val="0"/>
          <w:sz w:val="22"/>
        </w:rPr>
        <w:t xml:space="preserve"> 68</w:t>
      </w:r>
      <w:r>
        <w:rPr>
          <w:rFonts w:ascii="Constantia" w:hAnsi="Constantia" w:cs="CMR10" w:hint="eastAsia"/>
          <w:kern w:val="0"/>
          <w:sz w:val="22"/>
        </w:rPr>
        <w:t>，但是还没有执行。这个信息已经够用了（我们现在知道没有单词被无意间丢掉了），但是如果我们想知道数组里有</w:t>
      </w:r>
      <w:r w:rsidRPr="00242939">
        <w:rPr>
          <w:rFonts w:ascii="Constantia" w:eastAsia="CMR10" w:hAnsi="Constantia" w:cs="CMR10" w:hint="eastAsia"/>
          <w:kern w:val="0"/>
          <w:sz w:val="22"/>
        </w:rPr>
        <w:t>什么</w:t>
      </w:r>
      <w:r>
        <w:rPr>
          <w:rFonts w:ascii="Constantia" w:hAnsi="Constantia" w:cs="CMR10" w:hint="eastAsia"/>
          <w:kern w:val="0"/>
          <w:sz w:val="22"/>
        </w:rPr>
        <w:t>怎么办？</w:t>
      </w:r>
    </w:p>
    <w:p w:rsidR="0010175B" w:rsidRPr="00F863D2" w:rsidRDefault="00F863D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第一个选择是使用下标：</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p alast[0]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 "0" not in array ‘alast’</w:t>
      </w:r>
    </w:p>
    <w:p w:rsidR="0010175B" w:rsidRPr="00F863D2" w:rsidRDefault="00F863D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噢！！！</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p alast[1]</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alast["1"] =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w:t>
      </w:r>
    </w:p>
    <w:p w:rsidR="0010175B" w:rsidRPr="00F863D2" w:rsidRDefault="00F863D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如果有</w:t>
      </w:r>
      <w:r>
        <w:rPr>
          <w:rFonts w:ascii="Constantia" w:hAnsi="Constantia" w:cs="CMR10" w:hint="eastAsia"/>
          <w:kern w:val="0"/>
          <w:sz w:val="22"/>
        </w:rPr>
        <w:t xml:space="preserve"> 100 </w:t>
      </w:r>
      <w:r>
        <w:rPr>
          <w:rFonts w:ascii="Constantia" w:hAnsi="Constantia" w:cs="CMR10" w:hint="eastAsia"/>
          <w:kern w:val="0"/>
          <w:sz w:val="22"/>
        </w:rPr>
        <w:t>个成员的数组，这就太慢了，所以，</w:t>
      </w:r>
      <w:r>
        <w:rPr>
          <w:rFonts w:ascii="Constantia" w:hAnsi="Constantia" w:cs="CMR10" w:hint="eastAsia"/>
          <w:kern w:val="0"/>
          <w:sz w:val="22"/>
        </w:rPr>
        <w:t xml:space="preserve">gawk </w:t>
      </w:r>
      <w:r>
        <w:rPr>
          <w:rFonts w:ascii="Constantia" w:hAnsi="Constantia" w:cs="CMR10" w:hint="eastAsia"/>
          <w:kern w:val="0"/>
          <w:sz w:val="22"/>
        </w:rPr>
        <w:t>提供了一个快捷方式（对于其他语言的旧情怀就不提了）：</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p @alast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alast["1"] =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alast["2"] = "is"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alast["3"] = "a"</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alast["4"] = "wonderful"</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alast["5"] = "program!"</w:t>
      </w:r>
    </w:p>
    <w:p w:rsidR="0010175B" w:rsidRPr="00F863D2" w:rsidRDefault="00F863D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目前看起来，</w:t>
      </w:r>
      <w:r w:rsidRPr="00242939">
        <w:rPr>
          <w:rFonts w:ascii="Constantia" w:eastAsia="CMR10" w:hAnsi="Constantia" w:cs="CMR10" w:hint="eastAsia"/>
          <w:kern w:val="0"/>
          <w:sz w:val="22"/>
        </w:rPr>
        <w:t>一切</w:t>
      </w:r>
      <w:r>
        <w:rPr>
          <w:rFonts w:ascii="Constantia" w:hAnsi="Constantia" w:cs="CMR10" w:hint="eastAsia"/>
          <w:kern w:val="0"/>
          <w:sz w:val="22"/>
        </w:rPr>
        <w:t xml:space="preserve"> OK</w:t>
      </w:r>
      <w:r>
        <w:rPr>
          <w:rFonts w:ascii="Constantia" w:hAnsi="Constantia" w:cs="CMR10" w:hint="eastAsia"/>
          <w:kern w:val="0"/>
          <w:sz w:val="22"/>
        </w:rPr>
        <w:t>，让我们再执行一两步：</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69 clast = join(alast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fcount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n</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70 cline = join(aline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fcount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w:t>
      </w:r>
    </w:p>
    <w:p w:rsidR="0010175B" w:rsidRPr="00F863D2" w:rsidRDefault="00F863D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好了，我们</w:t>
      </w:r>
      <w:r w:rsidRPr="00242939">
        <w:rPr>
          <w:rFonts w:ascii="Constantia" w:eastAsia="CMR10" w:hAnsi="Constantia" w:cs="CMR10" w:hint="eastAsia"/>
          <w:kern w:val="0"/>
          <w:sz w:val="22"/>
        </w:rPr>
        <w:t>已经</w:t>
      </w:r>
      <w:r>
        <w:rPr>
          <w:rFonts w:ascii="Constantia" w:hAnsi="Constantia" w:cs="CMR10" w:hint="eastAsia"/>
          <w:kern w:val="0"/>
          <w:sz w:val="22"/>
        </w:rPr>
        <w:t>到达了错误的地方（抱歉破坏了悬念）。在我们的大脑中是从第二个域开始来生成一个假记录来进行比较。而如果第一个记录编号为</w:t>
      </w:r>
      <w:r>
        <w:rPr>
          <w:rFonts w:ascii="Constantia" w:hAnsi="Constantia" w:cs="CMR10" w:hint="eastAsia"/>
          <w:kern w:val="0"/>
          <w:sz w:val="22"/>
        </w:rPr>
        <w:t xml:space="preserve"> 0</w:t>
      </w:r>
      <w:r>
        <w:rPr>
          <w:rFonts w:ascii="Constantia" w:hAnsi="Constantia" w:cs="CMR10" w:hint="eastAsia"/>
          <w:kern w:val="0"/>
          <w:sz w:val="22"/>
        </w:rPr>
        <w:t>，这就会工作。让我们看看我们得到什么：</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p cline clast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cline = "gawk is a wonderful program!"</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clast =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is a wonderful program!"</w:t>
      </w:r>
    </w:p>
    <w:p w:rsidR="0010175B" w:rsidRPr="00F863D2" w:rsidRDefault="00F863D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嘿，看起来是不是很熟悉！他们就是原来的值，没有改变。思考片刻（人的大脑依然是最好的调试工具），我们知道我们</w:t>
      </w:r>
      <w:r w:rsidR="00D3113C">
        <w:rPr>
          <w:rFonts w:ascii="Constantia" w:hAnsi="Constantia" w:cs="CMR10" w:hint="eastAsia"/>
          <w:kern w:val="0"/>
          <w:sz w:val="22"/>
        </w:rPr>
        <w:t>少</w:t>
      </w:r>
      <w:r>
        <w:rPr>
          <w:rFonts w:ascii="Constantia" w:hAnsi="Constantia" w:cs="CMR10" w:hint="eastAsia"/>
          <w:kern w:val="0"/>
          <w:sz w:val="22"/>
        </w:rPr>
        <w:t>加了</w:t>
      </w:r>
      <w:r>
        <w:rPr>
          <w:rFonts w:ascii="Constantia" w:hAnsi="Constantia" w:cs="CMR10" w:hint="eastAsia"/>
          <w:kern w:val="0"/>
          <w:sz w:val="22"/>
        </w:rPr>
        <w:t>1</w:t>
      </w:r>
      <w:r>
        <w:rPr>
          <w:rFonts w:ascii="Constantia" w:hAnsi="Constantia" w:cs="CMR10" w:hint="eastAsia"/>
          <w:kern w:val="0"/>
          <w:sz w:val="22"/>
        </w:rPr>
        <w:t>！</w:t>
      </w:r>
    </w:p>
    <w:p w:rsidR="0010175B" w:rsidRPr="00F863D2" w:rsidRDefault="00F863D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我们</w:t>
      </w:r>
      <w:r w:rsidRPr="00242939">
        <w:rPr>
          <w:rFonts w:ascii="Constantia" w:eastAsia="CMR10" w:hAnsi="Constantia" w:cs="CMR10" w:hint="eastAsia"/>
          <w:kern w:val="0"/>
          <w:sz w:val="22"/>
        </w:rPr>
        <w:t>退出</w:t>
      </w:r>
      <w:r>
        <w:rPr>
          <w:rFonts w:ascii="Constantia" w:hAnsi="Constantia" w:cs="CMR10" w:hint="eastAsia"/>
          <w:kern w:val="0"/>
          <w:sz w:val="22"/>
        </w:rPr>
        <w:t>调试器：</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q</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The program is running. Exit anyway (y/n)? y</w:t>
      </w:r>
    </w:p>
    <w:p w:rsidR="0010175B" w:rsidRPr="00F863D2" w:rsidRDefault="00F863D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然后</w:t>
      </w:r>
      <w:r w:rsidRPr="00242939">
        <w:rPr>
          <w:rFonts w:ascii="Constantia" w:eastAsia="CMR10" w:hAnsi="Constantia" w:cs="CMR10" w:hint="eastAsia"/>
          <w:kern w:val="0"/>
          <w:sz w:val="22"/>
        </w:rPr>
        <w:t>进入</w:t>
      </w:r>
      <w:r>
        <w:rPr>
          <w:rFonts w:ascii="Constantia" w:hAnsi="Constantia" w:cs="CMR10" w:hint="eastAsia"/>
          <w:kern w:val="0"/>
          <w:sz w:val="22"/>
        </w:rPr>
        <w:t>编辑器编辑：</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clast = join(alast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fcount+1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cline = join(aline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fcount+1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w:t>
      </w:r>
    </w:p>
    <w:p w:rsidR="00F863D2" w:rsidRPr="00F863D2" w:rsidRDefault="00F863D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然理</w:t>
      </w:r>
      <w:r w:rsidRPr="00242939">
        <w:rPr>
          <w:rFonts w:ascii="Constantia" w:eastAsia="CMR10" w:hAnsi="Constantia" w:cs="CMR10" w:hint="eastAsia"/>
          <w:kern w:val="0"/>
          <w:sz w:val="22"/>
        </w:rPr>
        <w:t>问题解决</w:t>
      </w:r>
      <w:r>
        <w:rPr>
          <w:rFonts w:ascii="Constantia" w:hAnsi="Constantia" w:cs="CMR10" w:hint="eastAsia"/>
          <w:kern w:val="0"/>
          <w:sz w:val="22"/>
        </w:rPr>
        <w:t>！</w:t>
      </w:r>
    </w:p>
    <w:p w:rsidR="0010175B" w:rsidRDefault="001F668E" w:rsidP="005D5996">
      <w:pPr>
        <w:pStyle w:val="2"/>
        <w:adjustRightInd w:val="0"/>
        <w:snapToGrid w:val="0"/>
        <w:rPr>
          <w:kern w:val="0"/>
        </w:rPr>
      </w:pPr>
      <w:bookmarkStart w:id="991" w:name="_Toc448583712"/>
      <w:r>
        <w:rPr>
          <w:kern w:val="0"/>
        </w:rPr>
        <w:t>14.</w:t>
      </w:r>
      <w:r w:rsidR="009B4194">
        <w:rPr>
          <w:rFonts w:hint="eastAsia"/>
          <w:kern w:val="0"/>
        </w:rPr>
        <w:t>3</w:t>
      </w:r>
      <w:r w:rsidR="00A61B16" w:rsidRPr="00A61B16">
        <w:rPr>
          <w:rFonts w:hint="eastAsia"/>
          <w:kern w:val="0"/>
        </w:rPr>
        <w:t xml:space="preserve"> </w:t>
      </w:r>
      <w:r w:rsidR="00A61B16">
        <w:rPr>
          <w:rFonts w:hint="eastAsia"/>
          <w:kern w:val="0"/>
        </w:rPr>
        <w:t>主要的调试器命令</w:t>
      </w:r>
      <w:bookmarkEnd w:id="991"/>
    </w:p>
    <w:p w:rsidR="0010175B" w:rsidRPr="00D3113C" w:rsidRDefault="00D3113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gawk </w:t>
      </w:r>
      <w:r>
        <w:rPr>
          <w:rFonts w:ascii="Constantia" w:hAnsi="Constantia" w:cs="CMR10" w:hint="eastAsia"/>
          <w:kern w:val="0"/>
          <w:sz w:val="22"/>
        </w:rPr>
        <w:t>调试器命令可以被分为下面的几类：</w:t>
      </w:r>
    </w:p>
    <w:p w:rsidR="00D3113C" w:rsidRDefault="00D3113C" w:rsidP="00B96C34">
      <w:pPr>
        <w:pStyle w:val="11"/>
        <w:numPr>
          <w:ilvl w:val="0"/>
          <w:numId w:val="4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lastRenderedPageBreak/>
        <w:t>断点控制</w:t>
      </w:r>
    </w:p>
    <w:p w:rsidR="00D3113C" w:rsidRDefault="00D3113C" w:rsidP="00B96C34">
      <w:pPr>
        <w:pStyle w:val="11"/>
        <w:numPr>
          <w:ilvl w:val="0"/>
          <w:numId w:val="4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执行控制</w:t>
      </w:r>
    </w:p>
    <w:p w:rsidR="00D3113C" w:rsidRDefault="00D3113C" w:rsidP="00B96C34">
      <w:pPr>
        <w:pStyle w:val="11"/>
        <w:numPr>
          <w:ilvl w:val="0"/>
          <w:numId w:val="4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查看与更改数据</w:t>
      </w:r>
    </w:p>
    <w:p w:rsidR="00D3113C" w:rsidRDefault="00D3113C" w:rsidP="00B96C34">
      <w:pPr>
        <w:pStyle w:val="11"/>
        <w:numPr>
          <w:ilvl w:val="0"/>
          <w:numId w:val="4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使用栈</w:t>
      </w:r>
    </w:p>
    <w:p w:rsidR="00D3113C" w:rsidRDefault="00D3113C" w:rsidP="00B96C34">
      <w:pPr>
        <w:pStyle w:val="11"/>
        <w:numPr>
          <w:ilvl w:val="0"/>
          <w:numId w:val="4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获取信息</w:t>
      </w:r>
    </w:p>
    <w:p w:rsidR="008107E7" w:rsidRDefault="00D3113C" w:rsidP="00B96C34">
      <w:pPr>
        <w:pStyle w:val="11"/>
        <w:numPr>
          <w:ilvl w:val="0"/>
          <w:numId w:val="44"/>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其他</w:t>
      </w:r>
    </w:p>
    <w:p w:rsidR="008107E7" w:rsidRDefault="00D3113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每个个类型都在下面的节中进行讨论。在下面的描述中，命令，可能被缩写显示在第二个描述行。调试器命令名如果没有二义，则也可以被丢弃后面一部分。调试器有内置的自动重复前一个命令的能力，只需要输入</w:t>
      </w:r>
      <w:r>
        <w:rPr>
          <w:rFonts w:ascii="Constantia" w:hAnsi="Constantia" w:cs="CMR10" w:hint="eastAsia"/>
          <w:kern w:val="0"/>
          <w:sz w:val="22"/>
        </w:rPr>
        <w:t xml:space="preserve"> </w:t>
      </w:r>
      <w:r>
        <w:rPr>
          <w:rFonts w:ascii="Constantia" w:hAnsi="Constantia" w:cs="CMR10" w:hint="eastAsia"/>
          <w:kern w:val="0"/>
          <w:sz w:val="22"/>
        </w:rPr>
        <w:t>“回车”键。这可用于命令列表，</w:t>
      </w:r>
      <w:r>
        <w:rPr>
          <w:rFonts w:ascii="Constantia" w:hAnsi="Constantia" w:cs="CMR10" w:hint="eastAsia"/>
          <w:kern w:val="0"/>
          <w:sz w:val="22"/>
        </w:rPr>
        <w:t>next</w:t>
      </w:r>
      <w:r>
        <w:rPr>
          <w:rFonts w:ascii="Constantia" w:hAnsi="Constantia" w:cs="CMR10" w:hint="eastAsia"/>
          <w:kern w:val="0"/>
          <w:sz w:val="22"/>
        </w:rPr>
        <w:t>，</w:t>
      </w:r>
      <w:r>
        <w:rPr>
          <w:rFonts w:ascii="Constantia" w:hAnsi="Constantia" w:cs="CMR10" w:hint="eastAsia"/>
          <w:kern w:val="0"/>
          <w:sz w:val="22"/>
        </w:rPr>
        <w:t>nexti</w:t>
      </w:r>
      <w:r>
        <w:rPr>
          <w:rFonts w:ascii="Constantia" w:hAnsi="Constantia" w:cs="CMR10" w:hint="eastAsia"/>
          <w:kern w:val="0"/>
          <w:sz w:val="22"/>
        </w:rPr>
        <w:t>，</w:t>
      </w:r>
      <w:r>
        <w:rPr>
          <w:rFonts w:ascii="Constantia" w:hAnsi="Constantia" w:cs="CMR10" w:hint="eastAsia"/>
          <w:kern w:val="0"/>
          <w:sz w:val="22"/>
        </w:rPr>
        <w:t>step</w:t>
      </w:r>
      <w:r>
        <w:rPr>
          <w:rFonts w:ascii="Constantia" w:hAnsi="Constantia" w:cs="CMR10" w:hint="eastAsia"/>
          <w:kern w:val="0"/>
          <w:sz w:val="22"/>
        </w:rPr>
        <w:t>，</w:t>
      </w:r>
      <w:r>
        <w:rPr>
          <w:rFonts w:ascii="Constantia" w:hAnsi="Constantia" w:cs="CMR10" w:hint="eastAsia"/>
          <w:kern w:val="0"/>
          <w:sz w:val="22"/>
        </w:rPr>
        <w:t>stepi</w:t>
      </w:r>
      <w:r>
        <w:rPr>
          <w:rFonts w:ascii="Constantia" w:hAnsi="Constantia" w:cs="CMR10" w:hint="eastAsia"/>
          <w:kern w:val="0"/>
          <w:sz w:val="22"/>
        </w:rPr>
        <w:t>，以及</w:t>
      </w:r>
      <w:r>
        <w:rPr>
          <w:rFonts w:ascii="Constantia" w:hAnsi="Constantia" w:cs="CMR10" w:hint="eastAsia"/>
          <w:kern w:val="0"/>
          <w:sz w:val="22"/>
        </w:rPr>
        <w:t xml:space="preserve"> continue </w:t>
      </w:r>
      <w:r>
        <w:rPr>
          <w:rFonts w:ascii="Constantia" w:hAnsi="Constantia" w:cs="CMR10" w:hint="eastAsia"/>
          <w:kern w:val="0"/>
          <w:sz w:val="22"/>
        </w:rPr>
        <w:t>等不带参数的命令。</w:t>
      </w:r>
    </w:p>
    <w:p w:rsidR="0010175B" w:rsidRDefault="001F668E" w:rsidP="005D5996">
      <w:pPr>
        <w:pStyle w:val="3"/>
        <w:adjustRightInd w:val="0"/>
        <w:snapToGrid w:val="0"/>
        <w:rPr>
          <w:kern w:val="0"/>
        </w:rPr>
      </w:pPr>
      <w:bookmarkStart w:id="992" w:name="_Toc448583713"/>
      <w:r>
        <w:rPr>
          <w:kern w:val="0"/>
        </w:rPr>
        <w:t>14.3.</w:t>
      </w:r>
      <w:r w:rsidR="009B4194">
        <w:rPr>
          <w:rFonts w:hint="eastAsia"/>
          <w:kern w:val="0"/>
        </w:rPr>
        <w:t>1</w:t>
      </w:r>
      <w:r w:rsidR="0023310A" w:rsidRPr="0023310A">
        <w:rPr>
          <w:rFonts w:hint="eastAsia"/>
          <w:kern w:val="0"/>
        </w:rPr>
        <w:t xml:space="preserve"> </w:t>
      </w:r>
      <w:r w:rsidR="0023310A">
        <w:rPr>
          <w:rFonts w:hint="eastAsia"/>
          <w:kern w:val="0"/>
        </w:rPr>
        <w:t>控制断点</w:t>
      </w:r>
      <w:bookmarkEnd w:id="992"/>
    </w:p>
    <w:p w:rsidR="0010175B" w:rsidRPr="00D3113C" w:rsidRDefault="00D3113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如早前看见，你要开启一个调试过程时，要考虑的第一件事情是设置好断点，因为程序会像没有调试器一样运行下去。用于控制断点的命令有：</w:t>
      </w:r>
    </w:p>
    <w:p w:rsidR="0010175B" w:rsidRPr="00D3113C"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D3113C">
        <w:rPr>
          <w:rFonts w:ascii="Constantia" w:eastAsia="CMR10" w:hAnsi="Constantia" w:cs="CMR10"/>
          <w:b/>
          <w:i/>
          <w:kern w:val="0"/>
          <w:sz w:val="22"/>
        </w:rPr>
        <w:t>break [[filename:]n | function] ["expression"]</w:t>
      </w:r>
    </w:p>
    <w:p w:rsidR="0010175B" w:rsidRPr="00D3113C"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D3113C">
        <w:rPr>
          <w:rFonts w:ascii="Constantia" w:eastAsia="CMR10" w:hAnsi="Constantia" w:cs="CMR10"/>
          <w:b/>
          <w:i/>
          <w:kern w:val="0"/>
          <w:sz w:val="22"/>
        </w:rPr>
        <w:t>b [[filename:]n | function] ["expression"]</w:t>
      </w:r>
    </w:p>
    <w:p w:rsidR="0010175B" w:rsidRPr="00D3113C" w:rsidRDefault="00D3113C"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如果不带任何参数，则在所选择的栈中的下一个要执行的指令处设置一个断点。参数可以是如下格式：</w:t>
      </w:r>
    </w:p>
    <w:p w:rsidR="00D3113C" w:rsidRPr="00D3113C" w:rsidRDefault="001F668E" w:rsidP="00B96C34">
      <w:pPr>
        <w:autoSpaceDE w:val="0"/>
        <w:autoSpaceDN w:val="0"/>
        <w:adjustRightInd w:val="0"/>
        <w:snapToGrid w:val="0"/>
        <w:spacing w:beforeLines="50" w:afterLines="50"/>
        <w:ind w:leftChars="810" w:left="3461" w:hangingChars="800" w:hanging="1760"/>
        <w:jc w:val="left"/>
        <w:rPr>
          <w:rFonts w:ascii="Constantia" w:hAnsi="Constantia" w:cs="CMR10"/>
          <w:kern w:val="0"/>
          <w:sz w:val="22"/>
        </w:rPr>
      </w:pPr>
      <w:r>
        <w:rPr>
          <w:rFonts w:ascii="Constantia" w:eastAsia="CMR10" w:hAnsi="Constantia" w:cs="CMR10"/>
          <w:i/>
          <w:kern w:val="0"/>
          <w:sz w:val="22"/>
        </w:rPr>
        <w:t>n</w:t>
      </w:r>
      <w:r>
        <w:rPr>
          <w:rFonts w:ascii="Constantia" w:eastAsia="CMR10" w:hAnsi="Constantia" w:cs="CMR10" w:hint="eastAsia"/>
          <w:kern w:val="0"/>
          <w:sz w:val="22"/>
        </w:rPr>
        <w:tab/>
      </w:r>
      <w:r w:rsidR="00D3113C">
        <w:rPr>
          <w:rFonts w:ascii="Constantia" w:hAnsi="Constantia" w:cs="CMR10" w:hint="eastAsia"/>
          <w:kern w:val="0"/>
          <w:sz w:val="22"/>
        </w:rPr>
        <w:t>在当前的源文件中的</w:t>
      </w:r>
      <w:r w:rsidR="00D3113C">
        <w:rPr>
          <w:rFonts w:ascii="Constantia" w:hAnsi="Constantia" w:cs="CMR10" w:hint="eastAsia"/>
          <w:kern w:val="0"/>
          <w:sz w:val="22"/>
        </w:rPr>
        <w:t xml:space="preserve"> n </w:t>
      </w:r>
      <w:r w:rsidR="00D3113C">
        <w:rPr>
          <w:rFonts w:ascii="Constantia" w:hAnsi="Constantia" w:cs="CMR10" w:hint="eastAsia"/>
          <w:kern w:val="0"/>
          <w:sz w:val="22"/>
        </w:rPr>
        <w:t>行设置一个断点。</w:t>
      </w:r>
    </w:p>
    <w:p w:rsidR="0010175B" w:rsidRDefault="001F668E" w:rsidP="00B96C34">
      <w:pPr>
        <w:autoSpaceDE w:val="0"/>
        <w:autoSpaceDN w:val="0"/>
        <w:adjustRightInd w:val="0"/>
        <w:snapToGrid w:val="0"/>
        <w:spacing w:beforeLines="50" w:afterLines="50"/>
        <w:ind w:leftChars="810" w:left="3461" w:hangingChars="800" w:hanging="1760"/>
        <w:jc w:val="left"/>
        <w:rPr>
          <w:rFonts w:ascii="Constantia" w:eastAsia="CMR10" w:hAnsi="Constantia" w:cs="CMR10"/>
          <w:i/>
          <w:kern w:val="0"/>
          <w:sz w:val="22"/>
        </w:rPr>
      </w:pPr>
      <w:r>
        <w:rPr>
          <w:rFonts w:ascii="Constantia" w:eastAsia="CMR10" w:hAnsi="Constantia" w:cs="CMR10"/>
          <w:i/>
          <w:kern w:val="0"/>
          <w:sz w:val="22"/>
        </w:rPr>
        <w:t>filename:n</w:t>
      </w:r>
    </w:p>
    <w:p w:rsidR="00D3113C" w:rsidRPr="00D3113C" w:rsidRDefault="001F668E" w:rsidP="00B96C34">
      <w:pPr>
        <w:autoSpaceDE w:val="0"/>
        <w:autoSpaceDN w:val="0"/>
        <w:adjustRightInd w:val="0"/>
        <w:snapToGrid w:val="0"/>
        <w:spacing w:beforeLines="50" w:afterLines="50"/>
        <w:ind w:leftChars="810" w:left="3461" w:hangingChars="800" w:hanging="1760"/>
        <w:jc w:val="left"/>
        <w:rPr>
          <w:rFonts w:ascii="Constantia" w:hAnsi="Constantia" w:cs="CMR10"/>
          <w:kern w:val="0"/>
          <w:sz w:val="22"/>
        </w:rPr>
      </w:pPr>
      <w:r>
        <w:rPr>
          <w:rFonts w:ascii="Constantia" w:eastAsia="CMR10" w:hAnsi="Constantia" w:cs="CMR10" w:hint="eastAsia"/>
          <w:kern w:val="0"/>
          <w:sz w:val="22"/>
        </w:rPr>
        <w:tab/>
      </w:r>
      <w:r w:rsidR="00D3113C">
        <w:rPr>
          <w:rFonts w:ascii="Constantia" w:hAnsi="Constantia" w:cs="CMR10" w:hint="eastAsia"/>
          <w:kern w:val="0"/>
          <w:sz w:val="22"/>
        </w:rPr>
        <w:t>在源文件</w:t>
      </w:r>
      <w:r w:rsidR="00D3113C">
        <w:rPr>
          <w:rFonts w:ascii="Constantia" w:hAnsi="Constantia" w:cs="CMR10" w:hint="eastAsia"/>
          <w:kern w:val="0"/>
          <w:sz w:val="22"/>
        </w:rPr>
        <w:t xml:space="preserve"> filename </w:t>
      </w:r>
      <w:r w:rsidR="00D3113C">
        <w:rPr>
          <w:rFonts w:ascii="Constantia" w:hAnsi="Constantia" w:cs="CMR10" w:hint="eastAsia"/>
          <w:kern w:val="0"/>
          <w:sz w:val="22"/>
        </w:rPr>
        <w:t>的</w:t>
      </w:r>
      <w:r w:rsidR="00D3113C">
        <w:rPr>
          <w:rFonts w:ascii="Constantia" w:hAnsi="Constantia" w:cs="CMR10" w:hint="eastAsia"/>
          <w:kern w:val="0"/>
          <w:sz w:val="22"/>
        </w:rPr>
        <w:t xml:space="preserve"> n </w:t>
      </w:r>
      <w:r w:rsidR="00D3113C">
        <w:rPr>
          <w:rFonts w:ascii="Constantia" w:hAnsi="Constantia" w:cs="CMR10" w:hint="eastAsia"/>
          <w:kern w:val="0"/>
          <w:sz w:val="22"/>
        </w:rPr>
        <w:t>行设置一个断点。</w:t>
      </w:r>
    </w:p>
    <w:p w:rsidR="008107E7" w:rsidRDefault="001F668E" w:rsidP="00B96C34">
      <w:pPr>
        <w:autoSpaceDE w:val="0"/>
        <w:autoSpaceDN w:val="0"/>
        <w:adjustRightInd w:val="0"/>
        <w:snapToGrid w:val="0"/>
        <w:spacing w:beforeLines="50" w:afterLines="50"/>
        <w:ind w:leftChars="810" w:left="3461" w:hangingChars="800" w:hanging="1760"/>
        <w:jc w:val="left"/>
        <w:rPr>
          <w:rFonts w:ascii="Constantia" w:hAnsi="Constantia" w:cs="CMR10"/>
          <w:kern w:val="0"/>
          <w:sz w:val="22"/>
        </w:rPr>
      </w:pPr>
      <w:r>
        <w:rPr>
          <w:rFonts w:ascii="Constantia" w:eastAsia="CMR10" w:hAnsi="Constantia" w:cs="CMR10"/>
          <w:i/>
          <w:kern w:val="0"/>
          <w:sz w:val="22"/>
        </w:rPr>
        <w:t>function</w:t>
      </w:r>
      <w:r>
        <w:rPr>
          <w:rFonts w:ascii="Constantia" w:eastAsia="CMR10" w:hAnsi="Constantia" w:cs="CMR10" w:hint="eastAsia"/>
          <w:kern w:val="0"/>
          <w:sz w:val="22"/>
        </w:rPr>
        <w:tab/>
      </w:r>
      <w:r w:rsidR="00D3113C">
        <w:rPr>
          <w:rFonts w:ascii="Constantia" w:hAnsi="Constantia" w:cs="CMR10" w:hint="eastAsia"/>
          <w:kern w:val="0"/>
          <w:sz w:val="22"/>
        </w:rPr>
        <w:t>在函数</w:t>
      </w:r>
      <w:r w:rsidR="00D3113C">
        <w:rPr>
          <w:rFonts w:ascii="Constantia" w:hAnsi="Constantia" w:cs="CMR10" w:hint="eastAsia"/>
          <w:kern w:val="0"/>
          <w:sz w:val="22"/>
        </w:rPr>
        <w:t xml:space="preserve"> function </w:t>
      </w:r>
      <w:r w:rsidR="00D3113C">
        <w:rPr>
          <w:rFonts w:ascii="Constantia" w:hAnsi="Constantia" w:cs="CMR10" w:hint="eastAsia"/>
          <w:kern w:val="0"/>
          <w:sz w:val="22"/>
        </w:rPr>
        <w:t>（第一条指令）入口处设置一个断点。</w:t>
      </w:r>
    </w:p>
    <w:p w:rsidR="00D3113C" w:rsidRPr="00D3113C" w:rsidRDefault="00D3113C"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每一个断点被赋给了一个数值，可以用</w:t>
      </w:r>
      <w:r>
        <w:rPr>
          <w:rFonts w:ascii="Constantia" w:hAnsi="Constantia" w:cs="CMR10" w:hint="eastAsia"/>
          <w:kern w:val="0"/>
          <w:sz w:val="22"/>
        </w:rPr>
        <w:t xml:space="preserve"> delete </w:t>
      </w:r>
      <w:r>
        <w:rPr>
          <w:rFonts w:ascii="Constantia" w:hAnsi="Constantia" w:cs="CMR10" w:hint="eastAsia"/>
          <w:kern w:val="0"/>
          <w:sz w:val="22"/>
        </w:rPr>
        <w:t>命令来从断点列表中删除。</w:t>
      </w:r>
    </w:p>
    <w:p w:rsidR="008107E7" w:rsidRDefault="00D3113C"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对于断点，你还可以提供一个条件。这是一个</w:t>
      </w:r>
      <w:r>
        <w:rPr>
          <w:rFonts w:ascii="Constantia" w:hAnsi="Constantia" w:cs="CMR10" w:hint="eastAsia"/>
          <w:kern w:val="0"/>
          <w:sz w:val="22"/>
        </w:rPr>
        <w:t xml:space="preserve"> awk </w:t>
      </w:r>
      <w:r>
        <w:rPr>
          <w:rFonts w:ascii="Constantia" w:hAnsi="Constantia" w:cs="CMR10" w:hint="eastAsia"/>
          <w:kern w:val="0"/>
          <w:sz w:val="22"/>
        </w:rPr>
        <w:t>的表达式（包在双引号中），这样调试器当到到断点时可以对其求值。如果条件为</w:t>
      </w:r>
      <w:r>
        <w:rPr>
          <w:rFonts w:ascii="Constantia" w:hAnsi="Constantia" w:cs="CMR10" w:hint="eastAsia"/>
          <w:kern w:val="0"/>
          <w:sz w:val="22"/>
        </w:rPr>
        <w:t xml:space="preserve"> true</w:t>
      </w:r>
      <w:r>
        <w:rPr>
          <w:rFonts w:ascii="Constantia" w:hAnsi="Constantia" w:cs="CMR10" w:hint="eastAsia"/>
          <w:kern w:val="0"/>
          <w:sz w:val="22"/>
        </w:rPr>
        <w:t>，则调试器停止执行，然后提示等待命令输入。否则，它会继续执行程序。</w:t>
      </w:r>
    </w:p>
    <w:p w:rsidR="0010175B" w:rsidRPr="00D3113C"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D3113C">
        <w:rPr>
          <w:rFonts w:ascii="Constantia" w:eastAsia="CMR10" w:hAnsi="Constantia" w:cs="CMR10"/>
          <w:b/>
          <w:i/>
          <w:kern w:val="0"/>
          <w:sz w:val="22"/>
        </w:rPr>
        <w:t>clear [[filename:]n | function]</w:t>
      </w:r>
    </w:p>
    <w:p w:rsidR="00D3113C" w:rsidRPr="00D3113C" w:rsidRDefault="00D3113C"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如果没有参数，则在当前的栈中删除下一条要执行命令的所有断点。如果程序在断点上停止了，这会删除那个断点，这样程序在那个位置不会再停下来。参数可以有下面的形式：</w:t>
      </w:r>
    </w:p>
    <w:p w:rsidR="00D3113C" w:rsidRPr="00D3113C" w:rsidRDefault="001F668E" w:rsidP="00B96C34">
      <w:pPr>
        <w:autoSpaceDE w:val="0"/>
        <w:autoSpaceDN w:val="0"/>
        <w:adjustRightInd w:val="0"/>
        <w:snapToGrid w:val="0"/>
        <w:spacing w:beforeLines="50" w:afterLines="50"/>
        <w:ind w:leftChars="810" w:left="3461" w:hangingChars="800" w:hanging="1760"/>
        <w:jc w:val="left"/>
        <w:rPr>
          <w:rFonts w:ascii="Constantia" w:hAnsi="Constantia" w:cs="CMR10"/>
          <w:kern w:val="0"/>
          <w:sz w:val="22"/>
        </w:rPr>
      </w:pPr>
      <w:r>
        <w:rPr>
          <w:rFonts w:ascii="Constantia" w:eastAsia="CMR10" w:hAnsi="Constantia" w:cs="CMR10"/>
          <w:i/>
          <w:kern w:val="0"/>
          <w:sz w:val="22"/>
        </w:rPr>
        <w:t>n</w:t>
      </w:r>
      <w:r>
        <w:rPr>
          <w:rFonts w:ascii="Constantia" w:eastAsia="CMR10" w:hAnsi="Constantia" w:cs="CMR10" w:hint="eastAsia"/>
          <w:kern w:val="0"/>
          <w:sz w:val="22"/>
        </w:rPr>
        <w:tab/>
      </w:r>
      <w:r w:rsidR="00D3113C">
        <w:rPr>
          <w:rFonts w:ascii="Constantia" w:hAnsi="Constantia" w:cs="CMR10" w:hint="eastAsia"/>
          <w:kern w:val="0"/>
          <w:sz w:val="22"/>
        </w:rPr>
        <w:t>在当前源文件中删除在</w:t>
      </w:r>
      <w:r w:rsidR="00D3113C">
        <w:rPr>
          <w:rFonts w:ascii="Constantia" w:hAnsi="Constantia" w:cs="CMR10" w:hint="eastAsia"/>
          <w:kern w:val="0"/>
          <w:sz w:val="22"/>
        </w:rPr>
        <w:t xml:space="preserve"> n </w:t>
      </w:r>
      <w:r w:rsidR="00D3113C">
        <w:rPr>
          <w:rFonts w:ascii="Constantia" w:hAnsi="Constantia" w:cs="CMR10" w:hint="eastAsia"/>
          <w:kern w:val="0"/>
          <w:sz w:val="22"/>
        </w:rPr>
        <w:t>行上设置的断点。</w:t>
      </w:r>
    </w:p>
    <w:p w:rsidR="0010175B" w:rsidRDefault="001F668E" w:rsidP="00B96C34">
      <w:pPr>
        <w:autoSpaceDE w:val="0"/>
        <w:autoSpaceDN w:val="0"/>
        <w:adjustRightInd w:val="0"/>
        <w:snapToGrid w:val="0"/>
        <w:spacing w:beforeLines="50" w:afterLines="50"/>
        <w:ind w:leftChars="810" w:left="3461" w:hangingChars="800" w:hanging="1760"/>
        <w:jc w:val="left"/>
        <w:rPr>
          <w:rFonts w:ascii="Constantia" w:eastAsia="CMR10" w:hAnsi="Constantia" w:cs="CMR10"/>
          <w:i/>
          <w:kern w:val="0"/>
          <w:sz w:val="22"/>
        </w:rPr>
      </w:pPr>
      <w:r>
        <w:rPr>
          <w:rFonts w:ascii="Constantia" w:eastAsia="CMR10" w:hAnsi="Constantia" w:cs="CMR10"/>
          <w:i/>
          <w:kern w:val="0"/>
          <w:sz w:val="22"/>
        </w:rPr>
        <w:t>filename:n</w:t>
      </w:r>
    </w:p>
    <w:p w:rsidR="00D3113C" w:rsidRPr="00D3113C" w:rsidRDefault="00D3113C" w:rsidP="00B96C34">
      <w:pPr>
        <w:autoSpaceDE w:val="0"/>
        <w:autoSpaceDN w:val="0"/>
        <w:adjustRightInd w:val="0"/>
        <w:snapToGrid w:val="0"/>
        <w:spacing w:beforeLines="50" w:afterLines="50"/>
        <w:ind w:leftChars="810" w:left="3461" w:hangingChars="800" w:hanging="1760"/>
        <w:jc w:val="left"/>
        <w:rPr>
          <w:rFonts w:ascii="Constantia" w:hAnsi="Constantia" w:cs="CMR10"/>
          <w:kern w:val="0"/>
          <w:sz w:val="22"/>
        </w:rPr>
      </w:pPr>
      <w:r>
        <w:rPr>
          <w:rFonts w:ascii="Constantia" w:hAnsi="Constantia" w:cs="CMR10" w:hint="eastAsia"/>
          <w:kern w:val="0"/>
          <w:sz w:val="22"/>
        </w:rPr>
        <w:lastRenderedPageBreak/>
        <w:tab/>
      </w:r>
      <w:r>
        <w:rPr>
          <w:rFonts w:ascii="Constantia" w:hAnsi="Constantia" w:cs="CMR10" w:hint="eastAsia"/>
          <w:kern w:val="0"/>
          <w:sz w:val="22"/>
        </w:rPr>
        <w:t>删除源文件</w:t>
      </w:r>
      <w:r>
        <w:rPr>
          <w:rFonts w:ascii="Constantia" w:hAnsi="Constantia" w:cs="CMR10" w:hint="eastAsia"/>
          <w:kern w:val="0"/>
          <w:sz w:val="22"/>
        </w:rPr>
        <w:t xml:space="preserve"> filename </w:t>
      </w:r>
      <w:r>
        <w:rPr>
          <w:rFonts w:ascii="Constantia" w:hAnsi="Constantia" w:cs="CMR10" w:hint="eastAsia"/>
          <w:kern w:val="0"/>
          <w:sz w:val="22"/>
        </w:rPr>
        <w:t>行</w:t>
      </w:r>
      <w:r>
        <w:rPr>
          <w:rFonts w:ascii="Constantia" w:hAnsi="Constantia" w:cs="CMR10" w:hint="eastAsia"/>
          <w:kern w:val="0"/>
          <w:sz w:val="22"/>
        </w:rPr>
        <w:t xml:space="preserve"> n </w:t>
      </w:r>
      <w:r>
        <w:rPr>
          <w:rFonts w:ascii="Constantia" w:hAnsi="Constantia" w:cs="CMR10" w:hint="eastAsia"/>
          <w:kern w:val="0"/>
          <w:sz w:val="22"/>
        </w:rPr>
        <w:t>中的断点。</w:t>
      </w:r>
    </w:p>
    <w:p w:rsidR="008107E7" w:rsidRDefault="001F668E" w:rsidP="00B96C34">
      <w:pPr>
        <w:autoSpaceDE w:val="0"/>
        <w:autoSpaceDN w:val="0"/>
        <w:adjustRightInd w:val="0"/>
        <w:snapToGrid w:val="0"/>
        <w:spacing w:beforeLines="50" w:afterLines="50"/>
        <w:ind w:leftChars="810" w:left="3461" w:hangingChars="800" w:hanging="1760"/>
        <w:jc w:val="left"/>
        <w:rPr>
          <w:rFonts w:ascii="Constantia" w:hAnsi="Constantia" w:cs="CMR10"/>
          <w:kern w:val="0"/>
          <w:sz w:val="22"/>
        </w:rPr>
      </w:pPr>
      <w:r>
        <w:rPr>
          <w:rFonts w:ascii="Constantia" w:eastAsia="CMR10" w:hAnsi="Constantia" w:cs="CMR10"/>
          <w:i/>
          <w:kern w:val="0"/>
          <w:sz w:val="22"/>
        </w:rPr>
        <w:t>function</w:t>
      </w:r>
      <w:r>
        <w:rPr>
          <w:rFonts w:ascii="Constantia" w:eastAsia="CMR10" w:hAnsi="Constantia" w:cs="CMR10" w:hint="eastAsia"/>
          <w:kern w:val="0"/>
          <w:sz w:val="22"/>
        </w:rPr>
        <w:tab/>
      </w:r>
      <w:r w:rsidR="00D3113C">
        <w:rPr>
          <w:rFonts w:ascii="Constantia" w:hAnsi="Constantia" w:cs="CMR10" w:hint="eastAsia"/>
          <w:kern w:val="0"/>
          <w:sz w:val="22"/>
        </w:rPr>
        <w:t>删除源函数</w:t>
      </w:r>
      <w:r w:rsidR="00D3113C">
        <w:rPr>
          <w:rFonts w:ascii="Constantia" w:hAnsi="Constantia" w:cs="CMR10" w:hint="eastAsia"/>
          <w:kern w:val="0"/>
          <w:sz w:val="22"/>
        </w:rPr>
        <w:t xml:space="preserve"> function </w:t>
      </w:r>
      <w:r w:rsidR="00D3113C">
        <w:rPr>
          <w:rFonts w:ascii="Constantia" w:hAnsi="Constantia" w:cs="CMR10" w:hint="eastAsia"/>
          <w:kern w:val="0"/>
          <w:sz w:val="22"/>
        </w:rPr>
        <w:t>的断点。</w:t>
      </w:r>
    </w:p>
    <w:p w:rsidR="0010175B" w:rsidRPr="00D3113C"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D3113C">
        <w:rPr>
          <w:rFonts w:ascii="Constantia" w:eastAsia="CMR10" w:hAnsi="Constantia" w:cs="CMR10"/>
          <w:b/>
          <w:i/>
          <w:kern w:val="0"/>
          <w:sz w:val="22"/>
        </w:rPr>
        <w:t>condition n "expression"</w:t>
      </w:r>
    </w:p>
    <w:p w:rsidR="0010175B" w:rsidRPr="00D3113C" w:rsidRDefault="00D3113C"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给已经存在的断点或者查看点加一个额外的条件。条件是一个</w:t>
      </w:r>
      <w:r>
        <w:rPr>
          <w:rFonts w:ascii="Constantia" w:hAnsi="Constantia" w:cs="CMR10" w:hint="eastAsia"/>
          <w:kern w:val="0"/>
          <w:sz w:val="22"/>
        </w:rPr>
        <w:t xml:space="preserve"> awk </w:t>
      </w:r>
      <w:r>
        <w:rPr>
          <w:rFonts w:ascii="Constantia" w:hAnsi="Constantia" w:cs="CMR10" w:hint="eastAsia"/>
          <w:kern w:val="0"/>
          <w:sz w:val="22"/>
        </w:rPr>
        <w:t>表达式，用双引号括起来，当断点或者查看点到达时，会对其进行求值。如果条件为</w:t>
      </w:r>
      <w:r>
        <w:rPr>
          <w:rFonts w:ascii="Constantia" w:hAnsi="Constantia" w:cs="CMR10" w:hint="eastAsia"/>
          <w:kern w:val="0"/>
          <w:sz w:val="22"/>
        </w:rPr>
        <w:t xml:space="preserve"> true</w:t>
      </w:r>
      <w:r>
        <w:rPr>
          <w:rFonts w:ascii="Constantia" w:hAnsi="Constantia" w:cs="CMR10" w:hint="eastAsia"/>
          <w:kern w:val="0"/>
          <w:sz w:val="22"/>
        </w:rPr>
        <w:t>，则调试器会停止执行然后提示命令输入。否则，调试器会继续执行程序。如果条件表达式没有被指定，则已经存在的条件会被删除（即，断点或者查看点会被设置成无条件的）。</w:t>
      </w:r>
    </w:p>
    <w:p w:rsidR="0010175B" w:rsidRPr="00D3113C"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D3113C">
        <w:rPr>
          <w:rFonts w:ascii="Constantia" w:eastAsia="CMR10" w:hAnsi="Constantia" w:cs="CMR10"/>
          <w:b/>
          <w:i/>
          <w:kern w:val="0"/>
          <w:sz w:val="22"/>
        </w:rPr>
        <w:t>delete [n1 n2 . . . ] [n</w:t>
      </w:r>
      <w:r w:rsidRPr="00D3113C">
        <w:rPr>
          <w:rFonts w:ascii="Constantia" w:eastAsia="CMR10" w:hAnsi="Constantia" w:cs="CMR10" w:hint="eastAsia"/>
          <w:b/>
          <w:i/>
          <w:kern w:val="0"/>
          <w:sz w:val="22"/>
        </w:rPr>
        <w:t>–</w:t>
      </w:r>
      <w:r w:rsidRPr="00D3113C">
        <w:rPr>
          <w:rFonts w:ascii="Constantia" w:eastAsia="CMR10" w:hAnsi="Constantia" w:cs="CMR10"/>
          <w:b/>
          <w:i/>
          <w:kern w:val="0"/>
          <w:sz w:val="22"/>
        </w:rPr>
        <w:t>m]</w:t>
      </w:r>
    </w:p>
    <w:p w:rsidR="0010175B" w:rsidRPr="00D3113C"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D3113C">
        <w:rPr>
          <w:rFonts w:ascii="Constantia" w:eastAsia="CMR10" w:hAnsi="Constantia" w:cs="CMR10"/>
          <w:b/>
          <w:i/>
          <w:kern w:val="0"/>
          <w:sz w:val="22"/>
        </w:rPr>
        <w:t>d [n1 n2 . . . ] [n</w:t>
      </w:r>
      <w:r w:rsidRPr="00D3113C">
        <w:rPr>
          <w:rFonts w:ascii="Constantia" w:eastAsia="CMR10" w:hAnsi="Constantia" w:cs="CMR10" w:hint="eastAsia"/>
          <w:b/>
          <w:i/>
          <w:kern w:val="0"/>
          <w:sz w:val="22"/>
        </w:rPr>
        <w:t>–</w:t>
      </w:r>
      <w:r w:rsidRPr="00D3113C">
        <w:rPr>
          <w:rFonts w:ascii="Constantia" w:eastAsia="CMR10" w:hAnsi="Constantia" w:cs="CMR10"/>
          <w:b/>
          <w:i/>
          <w:kern w:val="0"/>
          <w:sz w:val="22"/>
        </w:rPr>
        <w:t>m]</w:t>
      </w:r>
    </w:p>
    <w:p w:rsidR="00D3113C" w:rsidRPr="00D3113C" w:rsidRDefault="00D3113C"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删除指定的断点，或者断点范围。如果没有指定参数，则删除所有的断点。</w:t>
      </w:r>
    </w:p>
    <w:p w:rsidR="0010175B" w:rsidRPr="00D3113C"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D3113C">
        <w:rPr>
          <w:rFonts w:ascii="Constantia" w:eastAsia="CMR10" w:hAnsi="Constantia" w:cs="CMR10"/>
          <w:b/>
          <w:i/>
          <w:kern w:val="0"/>
          <w:sz w:val="22"/>
        </w:rPr>
        <w:t>disable [n1 n2 . . . | n</w:t>
      </w:r>
      <w:r w:rsidRPr="00D3113C">
        <w:rPr>
          <w:rFonts w:ascii="Constantia" w:eastAsia="CMR10" w:hAnsi="Constantia" w:cs="CMR10" w:hint="eastAsia"/>
          <w:b/>
          <w:i/>
          <w:kern w:val="0"/>
          <w:sz w:val="22"/>
        </w:rPr>
        <w:t>–</w:t>
      </w:r>
      <w:r w:rsidRPr="00D3113C">
        <w:rPr>
          <w:rFonts w:ascii="Constantia" w:eastAsia="CMR10" w:hAnsi="Constantia" w:cs="CMR10"/>
          <w:b/>
          <w:i/>
          <w:kern w:val="0"/>
          <w:sz w:val="22"/>
        </w:rPr>
        <w:t>m]</w:t>
      </w:r>
    </w:p>
    <w:p w:rsidR="00D3113C" w:rsidRPr="00D3113C" w:rsidRDefault="00D3113C"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禁用指定的断点或者断点范围。如果没有带参数，则禁用所有的断点。</w:t>
      </w:r>
    </w:p>
    <w:p w:rsidR="0010175B" w:rsidRPr="00D3113C"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D3113C">
        <w:rPr>
          <w:rFonts w:ascii="Constantia" w:eastAsia="CMR10" w:hAnsi="Constantia" w:cs="CMR10"/>
          <w:b/>
          <w:i/>
          <w:kern w:val="0"/>
          <w:sz w:val="22"/>
        </w:rPr>
        <w:t>enable [del | once] [n1 n2 . . . ] [n</w:t>
      </w:r>
      <w:r w:rsidRPr="00D3113C">
        <w:rPr>
          <w:rFonts w:ascii="Constantia" w:eastAsia="CMR10" w:hAnsi="Constantia" w:cs="CMR10" w:hint="eastAsia"/>
          <w:b/>
          <w:i/>
          <w:kern w:val="0"/>
          <w:sz w:val="22"/>
        </w:rPr>
        <w:t>–</w:t>
      </w:r>
      <w:r w:rsidRPr="00D3113C">
        <w:rPr>
          <w:rFonts w:ascii="Constantia" w:eastAsia="CMR10" w:hAnsi="Constantia" w:cs="CMR10"/>
          <w:b/>
          <w:i/>
          <w:kern w:val="0"/>
          <w:sz w:val="22"/>
        </w:rPr>
        <w:t>m]</w:t>
      </w:r>
    </w:p>
    <w:p w:rsidR="0010175B" w:rsidRPr="00D3113C"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D3113C">
        <w:rPr>
          <w:rFonts w:ascii="Constantia" w:eastAsia="CMR10" w:hAnsi="Constantia" w:cs="CMR10"/>
          <w:b/>
          <w:i/>
          <w:kern w:val="0"/>
          <w:sz w:val="22"/>
        </w:rPr>
        <w:t>e [del | once] [n1 n2 . . . ] [n</w:t>
      </w:r>
      <w:r w:rsidRPr="00D3113C">
        <w:rPr>
          <w:rFonts w:ascii="Constantia" w:eastAsia="CMR10" w:hAnsi="Constantia" w:cs="CMR10" w:hint="eastAsia"/>
          <w:b/>
          <w:i/>
          <w:kern w:val="0"/>
          <w:sz w:val="22"/>
        </w:rPr>
        <w:t>–</w:t>
      </w:r>
      <w:r w:rsidRPr="00D3113C">
        <w:rPr>
          <w:rFonts w:ascii="Constantia" w:eastAsia="CMR10" w:hAnsi="Constantia" w:cs="CMR10"/>
          <w:b/>
          <w:i/>
          <w:kern w:val="0"/>
          <w:sz w:val="22"/>
        </w:rPr>
        <w:t>m]</w:t>
      </w:r>
    </w:p>
    <w:p w:rsidR="00D3113C" w:rsidRPr="00D3113C" w:rsidRDefault="00D3113C"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启用指定的断点或者范围内的断点。如果没有参数，则启用所有的断点。你也可以选择性地定义如何来恢复断点：</w:t>
      </w:r>
    </w:p>
    <w:p w:rsidR="00D3113C" w:rsidRPr="00D3113C" w:rsidRDefault="001F668E" w:rsidP="00B96C34">
      <w:pPr>
        <w:autoSpaceDE w:val="0"/>
        <w:autoSpaceDN w:val="0"/>
        <w:adjustRightInd w:val="0"/>
        <w:snapToGrid w:val="0"/>
        <w:spacing w:beforeLines="50" w:afterLines="50"/>
        <w:ind w:leftChars="810" w:left="3461" w:hangingChars="800" w:hanging="1760"/>
        <w:jc w:val="left"/>
        <w:rPr>
          <w:rFonts w:ascii="Constantia" w:hAnsi="Constantia" w:cs="CMR10"/>
          <w:kern w:val="0"/>
          <w:sz w:val="22"/>
        </w:rPr>
      </w:pPr>
      <w:r>
        <w:rPr>
          <w:rFonts w:ascii="Constantia" w:eastAsia="CMR10" w:hAnsi="Constantia" w:cs="CMR10"/>
          <w:i/>
          <w:kern w:val="0"/>
          <w:sz w:val="22"/>
        </w:rPr>
        <w:t>del</w:t>
      </w:r>
      <w:r>
        <w:rPr>
          <w:rFonts w:ascii="Constantia" w:eastAsia="CMR10" w:hAnsi="Constantia" w:cs="CMR10" w:hint="eastAsia"/>
          <w:kern w:val="0"/>
          <w:sz w:val="22"/>
        </w:rPr>
        <w:tab/>
      </w:r>
      <w:r w:rsidR="00D3113C">
        <w:rPr>
          <w:rFonts w:ascii="Constantia" w:hAnsi="Constantia" w:cs="CMR10" w:hint="eastAsia"/>
          <w:kern w:val="0"/>
          <w:sz w:val="22"/>
        </w:rPr>
        <w:t>临时启用断点，然后程序在此停止时删除每个断点。</w:t>
      </w:r>
    </w:p>
    <w:p w:rsidR="008107E7" w:rsidRDefault="001F668E" w:rsidP="00B96C34">
      <w:pPr>
        <w:autoSpaceDE w:val="0"/>
        <w:autoSpaceDN w:val="0"/>
        <w:adjustRightInd w:val="0"/>
        <w:snapToGrid w:val="0"/>
        <w:spacing w:beforeLines="50" w:afterLines="50"/>
        <w:ind w:leftChars="810" w:left="3461" w:hangingChars="800" w:hanging="1760"/>
        <w:jc w:val="left"/>
        <w:rPr>
          <w:rFonts w:ascii="Constantia" w:hAnsi="Constantia" w:cs="CMR10"/>
          <w:kern w:val="0"/>
          <w:sz w:val="22"/>
        </w:rPr>
      </w:pPr>
      <w:r>
        <w:rPr>
          <w:rFonts w:ascii="Constantia" w:eastAsia="CMR10" w:hAnsi="Constantia" w:cs="CMR10"/>
          <w:i/>
          <w:kern w:val="0"/>
          <w:sz w:val="22"/>
        </w:rPr>
        <w:t>once</w:t>
      </w:r>
      <w:r>
        <w:rPr>
          <w:rFonts w:ascii="Constantia" w:eastAsia="CMR10" w:hAnsi="Constantia" w:cs="CMR10" w:hint="eastAsia"/>
          <w:kern w:val="0"/>
          <w:sz w:val="22"/>
        </w:rPr>
        <w:tab/>
      </w:r>
      <w:r w:rsidR="00D3113C">
        <w:rPr>
          <w:rFonts w:ascii="Constantia" w:hAnsi="Constantia" w:cs="CMR10" w:hint="eastAsia"/>
          <w:kern w:val="0"/>
          <w:sz w:val="22"/>
        </w:rPr>
        <w:t>临时启用断点，然后程序在此停止时禁用每个断点。</w:t>
      </w:r>
    </w:p>
    <w:p w:rsidR="0010175B" w:rsidRPr="00D3113C"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D3113C">
        <w:rPr>
          <w:rFonts w:ascii="Constantia" w:eastAsia="CMR10" w:hAnsi="Constantia" w:cs="CMR10"/>
          <w:b/>
          <w:i/>
          <w:kern w:val="0"/>
          <w:sz w:val="22"/>
        </w:rPr>
        <w:t>ignore n count</w:t>
      </w:r>
    </w:p>
    <w:p w:rsidR="00D3113C" w:rsidRPr="00D3113C" w:rsidRDefault="00D3113C"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忽略断点</w:t>
      </w:r>
      <w:r>
        <w:rPr>
          <w:rFonts w:ascii="Constantia" w:hAnsi="Constantia" w:cs="CMR10" w:hint="eastAsia"/>
          <w:kern w:val="0"/>
          <w:sz w:val="22"/>
        </w:rPr>
        <w:t xml:space="preserve"> n </w:t>
      </w:r>
      <w:r>
        <w:rPr>
          <w:rFonts w:ascii="Constantia" w:hAnsi="Constantia" w:cs="CMR10" w:hint="eastAsia"/>
          <w:kern w:val="0"/>
          <w:sz w:val="22"/>
        </w:rPr>
        <w:t>后面命中的</w:t>
      </w:r>
      <w:r>
        <w:rPr>
          <w:rFonts w:ascii="Constantia" w:hAnsi="Constantia" w:cs="CMR10" w:hint="eastAsia"/>
          <w:kern w:val="0"/>
          <w:sz w:val="22"/>
        </w:rPr>
        <w:t xml:space="preserve"> count </w:t>
      </w:r>
      <w:r>
        <w:rPr>
          <w:rFonts w:ascii="Constantia" w:hAnsi="Constantia" w:cs="CMR10" w:hint="eastAsia"/>
          <w:kern w:val="0"/>
          <w:sz w:val="22"/>
        </w:rPr>
        <w:t>次。</w:t>
      </w:r>
    </w:p>
    <w:p w:rsidR="0010175B" w:rsidRPr="00D3113C"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D3113C">
        <w:rPr>
          <w:rFonts w:ascii="Constantia" w:eastAsia="CMR10" w:hAnsi="Constantia" w:cs="CMR10"/>
          <w:b/>
          <w:i/>
          <w:kern w:val="0"/>
          <w:sz w:val="22"/>
        </w:rPr>
        <w:t>tbreak [[filename:]n | function]</w:t>
      </w:r>
    </w:p>
    <w:p w:rsidR="0010175B" w:rsidRPr="00D3113C"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D3113C">
        <w:rPr>
          <w:rFonts w:ascii="Constantia" w:eastAsia="CMR10" w:hAnsi="Constantia" w:cs="CMR10"/>
          <w:b/>
          <w:i/>
          <w:kern w:val="0"/>
          <w:sz w:val="22"/>
        </w:rPr>
        <w:t>t [[filename:]n | function]</w:t>
      </w:r>
    </w:p>
    <w:p w:rsidR="008107E7" w:rsidRDefault="00D3113C"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设置临时断点（只启用一次）。参数与</w:t>
      </w:r>
      <w:r>
        <w:rPr>
          <w:rFonts w:ascii="Constantia" w:hAnsi="Constantia" w:cs="CMR10" w:hint="eastAsia"/>
          <w:kern w:val="0"/>
          <w:sz w:val="22"/>
        </w:rPr>
        <w:t xml:space="preserve"> break </w:t>
      </w:r>
      <w:r>
        <w:rPr>
          <w:rFonts w:ascii="Constantia" w:hAnsi="Constantia" w:cs="CMR10" w:hint="eastAsia"/>
          <w:kern w:val="0"/>
          <w:sz w:val="22"/>
        </w:rPr>
        <w:t>一样。</w:t>
      </w:r>
    </w:p>
    <w:p w:rsidR="0010175B" w:rsidRDefault="001F668E" w:rsidP="005D5996">
      <w:pPr>
        <w:pStyle w:val="3"/>
        <w:adjustRightInd w:val="0"/>
        <w:snapToGrid w:val="0"/>
        <w:rPr>
          <w:kern w:val="0"/>
        </w:rPr>
      </w:pPr>
      <w:bookmarkStart w:id="993" w:name="_Toc448583714"/>
      <w:r>
        <w:rPr>
          <w:kern w:val="0"/>
        </w:rPr>
        <w:t>14.3.</w:t>
      </w:r>
      <w:r w:rsidR="009B4194">
        <w:rPr>
          <w:rFonts w:hint="eastAsia"/>
          <w:kern w:val="0"/>
        </w:rPr>
        <w:t>2</w:t>
      </w:r>
      <w:r w:rsidR="0023310A" w:rsidRPr="0023310A">
        <w:rPr>
          <w:rFonts w:hint="eastAsia"/>
          <w:kern w:val="0"/>
        </w:rPr>
        <w:t xml:space="preserve"> </w:t>
      </w:r>
      <w:r w:rsidR="0023310A">
        <w:rPr>
          <w:rFonts w:hint="eastAsia"/>
          <w:kern w:val="0"/>
        </w:rPr>
        <w:t>控制执行</w:t>
      </w:r>
      <w:bookmarkEnd w:id="993"/>
    </w:p>
    <w:p w:rsidR="0010175B" w:rsidRPr="00D2108C" w:rsidRDefault="00D2108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现在，你的断点已经准备好了，你可以开始运行程序，然后观察它的行为。有多个命令用来控制程序的执行，之前我们</w:t>
      </w:r>
      <w:r w:rsidRPr="00242939">
        <w:rPr>
          <w:rFonts w:ascii="Constantia" w:eastAsia="CMR10" w:hAnsi="Constantia" w:cs="CMR10" w:hint="eastAsia"/>
          <w:kern w:val="0"/>
          <w:sz w:val="22"/>
        </w:rPr>
        <w:t>已经</w:t>
      </w:r>
      <w:r>
        <w:rPr>
          <w:rFonts w:ascii="Constantia" w:hAnsi="Constantia" w:cs="CMR10" w:hint="eastAsia"/>
          <w:kern w:val="0"/>
          <w:sz w:val="22"/>
        </w:rPr>
        <w:t>看过：</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commands [n]</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silent</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 . .</w:t>
      </w:r>
    </w:p>
    <w:p w:rsidR="008107E7" w:rsidRDefault="001F668E" w:rsidP="00B96C34">
      <w:pPr>
        <w:autoSpaceDE w:val="0"/>
        <w:autoSpaceDN w:val="0"/>
        <w:adjustRightInd w:val="0"/>
        <w:snapToGrid w:val="0"/>
        <w:spacing w:beforeLines="50" w:afterLines="50"/>
        <w:ind w:left="1767" w:hangingChars="800" w:hanging="1767"/>
        <w:jc w:val="left"/>
        <w:rPr>
          <w:rFonts w:ascii="Constantia" w:hAnsi="Constantia" w:cs="CMR10"/>
          <w:kern w:val="0"/>
          <w:sz w:val="22"/>
        </w:rPr>
      </w:pPr>
      <w:r w:rsidRPr="00C328D6">
        <w:rPr>
          <w:rFonts w:ascii="Constantia" w:eastAsia="CMR10" w:hAnsi="Constantia" w:cs="CMR10"/>
          <w:b/>
          <w:i/>
          <w:kern w:val="0"/>
          <w:sz w:val="22"/>
        </w:rPr>
        <w:t>end</w:t>
      </w:r>
      <w:r>
        <w:rPr>
          <w:rFonts w:ascii="Constantia" w:eastAsia="CMR10" w:hAnsi="Constantia" w:cs="CMR10"/>
          <w:i/>
          <w:kern w:val="0"/>
          <w:sz w:val="22"/>
        </w:rPr>
        <w:t xml:space="preserve"> </w:t>
      </w:r>
      <w:r>
        <w:rPr>
          <w:rFonts w:ascii="Constantia" w:eastAsia="CMR10" w:hAnsi="Constantia" w:cs="CMR10" w:hint="eastAsia"/>
          <w:i/>
          <w:kern w:val="0"/>
          <w:sz w:val="22"/>
        </w:rPr>
        <w:tab/>
      </w:r>
      <w:r w:rsidR="00D2108C">
        <w:rPr>
          <w:rFonts w:ascii="Constantia" w:hAnsi="Constantia" w:cs="CMR10" w:hint="eastAsia"/>
          <w:kern w:val="0"/>
          <w:sz w:val="22"/>
        </w:rPr>
        <w:t>设置一个命令列表，当在断点或者查看点处停止时会被执行。</w:t>
      </w:r>
      <w:r w:rsidR="00D2108C">
        <w:rPr>
          <w:rFonts w:ascii="Constantia" w:hAnsi="Constantia" w:cs="CMR10" w:hint="eastAsia"/>
          <w:kern w:val="0"/>
          <w:sz w:val="22"/>
        </w:rPr>
        <w:t xml:space="preserve">n </w:t>
      </w:r>
      <w:r w:rsidR="00D2108C">
        <w:rPr>
          <w:rFonts w:ascii="Constantia" w:hAnsi="Constantia" w:cs="CMR10" w:hint="eastAsia"/>
          <w:kern w:val="0"/>
          <w:sz w:val="22"/>
        </w:rPr>
        <w:t>是断点或者查看点编号。如果没有编号，则会使用最后一个。后面的命令，从下一行开始，然后在</w:t>
      </w:r>
      <w:r w:rsidR="00D2108C">
        <w:rPr>
          <w:rFonts w:ascii="Constantia" w:hAnsi="Constantia" w:cs="CMR10" w:hint="eastAsia"/>
          <w:kern w:val="0"/>
          <w:sz w:val="22"/>
        </w:rPr>
        <w:t xml:space="preserve"> end </w:t>
      </w:r>
      <w:r w:rsidR="00D2108C">
        <w:rPr>
          <w:rFonts w:ascii="Constantia" w:hAnsi="Constantia" w:cs="CMR10" w:hint="eastAsia"/>
          <w:kern w:val="0"/>
          <w:sz w:val="22"/>
        </w:rPr>
        <w:lastRenderedPageBreak/>
        <w:t>命令处结束。如果命令</w:t>
      </w:r>
      <w:r w:rsidR="00D2108C">
        <w:rPr>
          <w:rFonts w:ascii="Constantia" w:hAnsi="Constantia" w:cs="CMR10" w:hint="eastAsia"/>
          <w:kern w:val="0"/>
          <w:sz w:val="22"/>
        </w:rPr>
        <w:t xml:space="preserve"> silent </w:t>
      </w:r>
      <w:r w:rsidR="00D2108C">
        <w:rPr>
          <w:rFonts w:ascii="Constantia" w:hAnsi="Constantia" w:cs="CMR10" w:hint="eastAsia"/>
          <w:kern w:val="0"/>
          <w:sz w:val="22"/>
        </w:rPr>
        <w:t>在列表中，则通常的在断点停止处的消息以及源代码就会被打印。在列表中的所有命令如果继续执行代码（如</w:t>
      </w:r>
      <w:r w:rsidR="00D2108C">
        <w:rPr>
          <w:rFonts w:ascii="Constantia" w:hAnsi="Constantia" w:cs="CMR10" w:hint="eastAsia"/>
          <w:kern w:val="0"/>
          <w:sz w:val="22"/>
        </w:rPr>
        <w:t xml:space="preserve"> continue</w:t>
      </w:r>
      <w:r w:rsidR="00D2108C">
        <w:rPr>
          <w:rFonts w:ascii="Constantia" w:hAnsi="Constantia" w:cs="CMR10" w:hint="eastAsia"/>
          <w:kern w:val="0"/>
          <w:sz w:val="22"/>
        </w:rPr>
        <w:t>）会结束列表（一个隐式的</w:t>
      </w:r>
      <w:r w:rsidR="00D2108C">
        <w:rPr>
          <w:rFonts w:ascii="Constantia" w:hAnsi="Constantia" w:cs="CMR10" w:hint="eastAsia"/>
          <w:kern w:val="0"/>
          <w:sz w:val="22"/>
        </w:rPr>
        <w:t xml:space="preserve"> end</w:t>
      </w:r>
      <w:r w:rsidR="00D2108C">
        <w:rPr>
          <w:rFonts w:ascii="Constantia" w:hAnsi="Constantia" w:cs="CMR10" w:hint="eastAsia"/>
          <w:kern w:val="0"/>
          <w:sz w:val="22"/>
        </w:rPr>
        <w:t>），后面的命令会被忽略掉。如：</w:t>
      </w:r>
    </w:p>
    <w:p w:rsidR="0010175B" w:rsidRPr="00B65065" w:rsidRDefault="001F668E" w:rsidP="00B96C34">
      <w:pPr>
        <w:autoSpaceDE w:val="0"/>
        <w:autoSpaceDN w:val="0"/>
        <w:adjustRightInd w:val="0"/>
        <w:snapToGrid w:val="0"/>
        <w:spacing w:beforeLines="50" w:afterLines="5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commands</w:t>
      </w:r>
    </w:p>
    <w:p w:rsidR="0010175B" w:rsidRPr="00B65065" w:rsidRDefault="001F668E" w:rsidP="00B96C34">
      <w:pPr>
        <w:autoSpaceDE w:val="0"/>
        <w:autoSpaceDN w:val="0"/>
        <w:adjustRightInd w:val="0"/>
        <w:snapToGrid w:val="0"/>
        <w:spacing w:beforeLines="50" w:afterLines="5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silent</w:t>
      </w:r>
    </w:p>
    <w:p w:rsidR="0010175B" w:rsidRPr="00B65065" w:rsidRDefault="001F668E" w:rsidP="00B96C34">
      <w:pPr>
        <w:autoSpaceDE w:val="0"/>
        <w:autoSpaceDN w:val="0"/>
        <w:adjustRightInd w:val="0"/>
        <w:snapToGrid w:val="0"/>
        <w:spacing w:beforeLines="50" w:afterLines="5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w:t>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"A silent breakpoint; i = %d\n"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p>
    <w:p w:rsidR="0010175B" w:rsidRPr="00B65065" w:rsidRDefault="001F668E" w:rsidP="00B96C34">
      <w:pPr>
        <w:autoSpaceDE w:val="0"/>
        <w:autoSpaceDN w:val="0"/>
        <w:adjustRightInd w:val="0"/>
        <w:snapToGrid w:val="0"/>
        <w:spacing w:beforeLines="50" w:afterLines="5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info locals</w:t>
      </w:r>
    </w:p>
    <w:p w:rsidR="0010175B" w:rsidRPr="00B65065" w:rsidRDefault="001F668E" w:rsidP="00B96C34">
      <w:pPr>
        <w:autoSpaceDE w:val="0"/>
        <w:autoSpaceDN w:val="0"/>
        <w:adjustRightInd w:val="0"/>
        <w:snapToGrid w:val="0"/>
        <w:spacing w:beforeLines="50" w:afterLines="5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set i = 10</w:t>
      </w:r>
    </w:p>
    <w:p w:rsidR="0010175B" w:rsidRPr="00B65065" w:rsidRDefault="001F668E" w:rsidP="00B96C34">
      <w:pPr>
        <w:autoSpaceDE w:val="0"/>
        <w:autoSpaceDN w:val="0"/>
        <w:adjustRightInd w:val="0"/>
        <w:snapToGrid w:val="0"/>
        <w:spacing w:beforeLines="50" w:afterLines="5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continue</w:t>
      </w:r>
    </w:p>
    <w:p w:rsidR="0010175B" w:rsidRPr="00B65065" w:rsidRDefault="001F668E" w:rsidP="00B96C34">
      <w:pPr>
        <w:autoSpaceDE w:val="0"/>
        <w:autoSpaceDN w:val="0"/>
        <w:adjustRightInd w:val="0"/>
        <w:snapToGrid w:val="0"/>
        <w:spacing w:beforeLines="50" w:afterLines="5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end</w:t>
      </w:r>
    </w:p>
    <w:p w:rsidR="008107E7" w:rsidRPr="00B65065" w:rsidRDefault="001F668E" w:rsidP="00B96C34">
      <w:pPr>
        <w:autoSpaceDE w:val="0"/>
        <w:autoSpaceDN w:val="0"/>
        <w:adjustRightInd w:val="0"/>
        <w:snapToGrid w:val="0"/>
        <w:spacing w:beforeLines="50" w:afterLines="5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continue [count]</w:t>
      </w:r>
    </w:p>
    <w:p w:rsidR="00D2108C" w:rsidRPr="00D2108C" w:rsidRDefault="001F668E" w:rsidP="00B96C34">
      <w:pPr>
        <w:autoSpaceDE w:val="0"/>
        <w:autoSpaceDN w:val="0"/>
        <w:adjustRightInd w:val="0"/>
        <w:snapToGrid w:val="0"/>
        <w:spacing w:beforeLines="50" w:afterLines="50"/>
        <w:ind w:left="1767" w:hangingChars="800" w:hanging="1767"/>
        <w:jc w:val="left"/>
        <w:rPr>
          <w:rFonts w:ascii="Constantia" w:hAnsi="Constantia" w:cs="CMR10"/>
          <w:kern w:val="0"/>
          <w:sz w:val="22"/>
        </w:rPr>
      </w:pPr>
      <w:r w:rsidRPr="00C328D6">
        <w:rPr>
          <w:rFonts w:ascii="Constantia" w:eastAsia="CMR10" w:hAnsi="Constantia" w:cs="CMR10"/>
          <w:b/>
          <w:i/>
          <w:kern w:val="0"/>
          <w:sz w:val="22"/>
        </w:rPr>
        <w:t>c [count]</w:t>
      </w:r>
      <w:r>
        <w:rPr>
          <w:rFonts w:ascii="Constantia" w:eastAsia="CMR10" w:hAnsi="Constantia" w:cs="CMR10" w:hint="eastAsia"/>
          <w:kern w:val="0"/>
          <w:sz w:val="22"/>
        </w:rPr>
        <w:tab/>
      </w:r>
      <w:r w:rsidR="00D2108C">
        <w:rPr>
          <w:rFonts w:ascii="Constantia" w:hAnsi="Constantia" w:cs="CMR10" w:hint="eastAsia"/>
          <w:kern w:val="0"/>
          <w:sz w:val="22"/>
        </w:rPr>
        <w:t>继续执行程序。如果从断点处继续，而指定了</w:t>
      </w:r>
      <w:r w:rsidR="00D2108C">
        <w:rPr>
          <w:rFonts w:ascii="Constantia" w:hAnsi="Constantia" w:cs="CMR10" w:hint="eastAsia"/>
          <w:kern w:val="0"/>
          <w:sz w:val="22"/>
        </w:rPr>
        <w:t xml:space="preserve"> count</w:t>
      </w:r>
      <w:r w:rsidR="00D2108C">
        <w:rPr>
          <w:rFonts w:ascii="Constantia" w:hAnsi="Constantia" w:cs="CMR10" w:hint="eastAsia"/>
          <w:kern w:val="0"/>
          <w:sz w:val="22"/>
        </w:rPr>
        <w:t>，则忽略所在处的断点后面的</w:t>
      </w:r>
      <w:r w:rsidR="00D2108C">
        <w:rPr>
          <w:rFonts w:ascii="Constantia" w:hAnsi="Constantia" w:cs="CMR10" w:hint="eastAsia"/>
          <w:kern w:val="0"/>
          <w:sz w:val="22"/>
        </w:rPr>
        <w:t xml:space="preserve"> count </w:t>
      </w:r>
      <w:r w:rsidR="00D2108C">
        <w:rPr>
          <w:rFonts w:ascii="Constantia" w:hAnsi="Constantia" w:cs="CMR10" w:hint="eastAsia"/>
          <w:kern w:val="0"/>
          <w:sz w:val="22"/>
        </w:rPr>
        <w:t>次命中。直到所选择的帧结束。并打印返回值。</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next [count]</w:t>
      </w:r>
    </w:p>
    <w:p w:rsidR="00D2108C" w:rsidRPr="00D2108C" w:rsidRDefault="001F668E" w:rsidP="00B96C34">
      <w:pPr>
        <w:autoSpaceDE w:val="0"/>
        <w:autoSpaceDN w:val="0"/>
        <w:adjustRightInd w:val="0"/>
        <w:snapToGrid w:val="0"/>
        <w:spacing w:beforeLines="50" w:afterLines="50"/>
        <w:ind w:left="1767" w:hangingChars="800" w:hanging="1767"/>
        <w:jc w:val="left"/>
        <w:rPr>
          <w:rFonts w:ascii="Constantia" w:hAnsi="Constantia" w:cs="CMR10"/>
          <w:kern w:val="0"/>
          <w:sz w:val="22"/>
        </w:rPr>
      </w:pPr>
      <w:r w:rsidRPr="00C328D6">
        <w:rPr>
          <w:rFonts w:ascii="Constantia" w:eastAsia="CMR10" w:hAnsi="Constantia" w:cs="CMR10"/>
          <w:b/>
          <w:i/>
          <w:kern w:val="0"/>
          <w:sz w:val="22"/>
        </w:rPr>
        <w:t>n</w:t>
      </w:r>
      <w:r w:rsidR="00D2108C">
        <w:rPr>
          <w:rFonts w:ascii="Constantia" w:hAnsi="Constantia" w:cs="CMR10" w:hint="eastAsia"/>
          <w:kern w:val="0"/>
          <w:sz w:val="22"/>
        </w:rPr>
        <w:t xml:space="preserve"> </w:t>
      </w:r>
      <w:r w:rsidRPr="00D2108C">
        <w:rPr>
          <w:rFonts w:ascii="Constantia" w:eastAsia="CMR10" w:hAnsi="Constantia" w:cs="CMR10"/>
          <w:b/>
          <w:i/>
          <w:kern w:val="0"/>
          <w:sz w:val="22"/>
        </w:rPr>
        <w:t>[count]</w:t>
      </w:r>
      <w:r>
        <w:rPr>
          <w:rFonts w:ascii="Constantia" w:eastAsia="CMR10" w:hAnsi="Constantia" w:cs="CMR10"/>
          <w:kern w:val="0"/>
          <w:sz w:val="22"/>
        </w:rPr>
        <w:t xml:space="preserve"> </w:t>
      </w:r>
      <w:r w:rsidR="00D2108C">
        <w:rPr>
          <w:rFonts w:ascii="Constantia" w:hAnsi="Constantia" w:cs="CMR10" w:hint="eastAsia"/>
          <w:kern w:val="0"/>
          <w:sz w:val="22"/>
        </w:rPr>
        <w:tab/>
      </w:r>
      <w:r w:rsidR="00D2108C">
        <w:rPr>
          <w:rFonts w:ascii="Constantia" w:hAnsi="Constantia" w:cs="CMR10" w:hint="eastAsia"/>
          <w:kern w:val="0"/>
          <w:sz w:val="22"/>
        </w:rPr>
        <w:t>继续执行下一行源代码，函数调用一次划过。参数</w:t>
      </w:r>
      <w:r w:rsidR="00D2108C">
        <w:rPr>
          <w:rFonts w:ascii="Constantia" w:hAnsi="Constantia" w:cs="CMR10" w:hint="eastAsia"/>
          <w:kern w:val="0"/>
          <w:sz w:val="22"/>
        </w:rPr>
        <w:t xml:space="preserve"> count </w:t>
      </w:r>
      <w:r w:rsidR="00D2108C">
        <w:rPr>
          <w:rFonts w:ascii="Constantia" w:hAnsi="Constantia" w:cs="CMR10" w:hint="eastAsia"/>
          <w:kern w:val="0"/>
          <w:sz w:val="22"/>
        </w:rPr>
        <w:t>控制重复多少次，与</w:t>
      </w:r>
      <w:r w:rsidR="00D2108C">
        <w:rPr>
          <w:rFonts w:ascii="Constantia" w:hAnsi="Constantia" w:cs="CMR10" w:hint="eastAsia"/>
          <w:kern w:val="0"/>
          <w:sz w:val="22"/>
        </w:rPr>
        <w:t xml:space="preserve"> step </w:t>
      </w:r>
      <w:r w:rsidR="00D2108C">
        <w:rPr>
          <w:rFonts w:ascii="Constantia" w:hAnsi="Constantia" w:cs="CMR10" w:hint="eastAsia"/>
          <w:kern w:val="0"/>
          <w:sz w:val="22"/>
        </w:rPr>
        <w:t>一样。</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nexti [count]</w:t>
      </w:r>
    </w:p>
    <w:p w:rsidR="00D2108C" w:rsidRPr="00D2108C" w:rsidRDefault="001F668E" w:rsidP="00B96C34">
      <w:pPr>
        <w:autoSpaceDE w:val="0"/>
        <w:autoSpaceDN w:val="0"/>
        <w:adjustRightInd w:val="0"/>
        <w:snapToGrid w:val="0"/>
        <w:spacing w:beforeLines="50" w:afterLines="50"/>
        <w:ind w:left="1767" w:hangingChars="800" w:hanging="1767"/>
        <w:jc w:val="left"/>
        <w:rPr>
          <w:rFonts w:ascii="Constantia" w:hAnsi="Constantia" w:cs="CMR10"/>
          <w:kern w:val="0"/>
          <w:sz w:val="22"/>
        </w:rPr>
      </w:pPr>
      <w:r w:rsidRPr="00C328D6">
        <w:rPr>
          <w:rFonts w:ascii="Constantia" w:eastAsia="CMR10" w:hAnsi="Constantia" w:cs="CMR10"/>
          <w:b/>
          <w:i/>
          <w:kern w:val="0"/>
          <w:sz w:val="22"/>
        </w:rPr>
        <w:t>ni [count]</w:t>
      </w:r>
      <w:r>
        <w:rPr>
          <w:rFonts w:ascii="Constantia" w:eastAsia="CMR10" w:hAnsi="Constantia" w:cs="CMR10" w:hint="eastAsia"/>
          <w:kern w:val="0"/>
          <w:sz w:val="22"/>
        </w:rPr>
        <w:tab/>
      </w:r>
      <w:r w:rsidR="00D2108C">
        <w:rPr>
          <w:rFonts w:ascii="Constantia" w:hAnsi="Constantia" w:cs="CMR10" w:hint="eastAsia"/>
          <w:kern w:val="0"/>
          <w:sz w:val="22"/>
        </w:rPr>
        <w:t>执行</w:t>
      </w:r>
      <w:r w:rsidR="00D2108C">
        <w:rPr>
          <w:rFonts w:ascii="Constantia" w:hAnsi="Constantia" w:cs="CMR10" w:hint="eastAsia"/>
          <w:kern w:val="0"/>
          <w:sz w:val="22"/>
        </w:rPr>
        <w:t xml:space="preserve"> 1 </w:t>
      </w:r>
      <w:r w:rsidR="00D2108C">
        <w:rPr>
          <w:rFonts w:ascii="Constantia" w:hAnsi="Constantia" w:cs="CMR10" w:hint="eastAsia"/>
          <w:kern w:val="0"/>
          <w:sz w:val="22"/>
        </w:rPr>
        <w:t>个或者</w:t>
      </w:r>
      <w:r w:rsidR="00D2108C">
        <w:rPr>
          <w:rFonts w:ascii="Constantia" w:hAnsi="Constantia" w:cs="CMR10" w:hint="eastAsia"/>
          <w:kern w:val="0"/>
          <w:sz w:val="22"/>
        </w:rPr>
        <w:t xml:space="preserve"> count </w:t>
      </w:r>
      <w:r w:rsidR="00D2108C">
        <w:rPr>
          <w:rFonts w:ascii="Constantia" w:hAnsi="Constantia" w:cs="CMR10" w:hint="eastAsia"/>
          <w:kern w:val="0"/>
          <w:sz w:val="22"/>
        </w:rPr>
        <w:t>个指令，并划过函数调用。</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return [value]</w:t>
      </w:r>
    </w:p>
    <w:p w:rsidR="00D2108C" w:rsidRPr="00D2108C" w:rsidRDefault="00D2108C"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取消函数调用。如果</w:t>
      </w:r>
      <w:r>
        <w:rPr>
          <w:rFonts w:ascii="Constantia" w:hAnsi="Constantia" w:cs="CMR10" w:hint="eastAsia"/>
          <w:kern w:val="0"/>
          <w:sz w:val="22"/>
        </w:rPr>
        <w:t xml:space="preserve">  value</w:t>
      </w:r>
      <w:r>
        <w:rPr>
          <w:rFonts w:ascii="Constantia" w:hAnsi="Constantia" w:cs="CMR10" w:hint="eastAsia"/>
          <w:kern w:val="0"/>
          <w:sz w:val="22"/>
        </w:rPr>
        <w:t>（一个字串或者数值）被指定了，则它会作为函数的返回值。如果是在不是最内层（当前的执行函数，即帧</w:t>
      </w:r>
      <w:r>
        <w:rPr>
          <w:rFonts w:ascii="Constantia" w:hAnsi="Constantia" w:cs="CMR10" w:hint="eastAsia"/>
          <w:kern w:val="0"/>
          <w:sz w:val="22"/>
        </w:rPr>
        <w:t xml:space="preserve"> 0</w:t>
      </w:r>
      <w:r>
        <w:rPr>
          <w:rFonts w:ascii="Constantia" w:hAnsi="Constantia" w:cs="CMR10" w:hint="eastAsia"/>
          <w:kern w:val="0"/>
          <w:sz w:val="22"/>
        </w:rPr>
        <w:t>）的帧中使用，会取消所有最内层的帧，包括所在的帧，该帧的调用者会成为最内层帧。</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run</w:t>
      </w:r>
    </w:p>
    <w:p w:rsidR="00D2108C" w:rsidRPr="00D2108C" w:rsidRDefault="001F668E" w:rsidP="00B96C34">
      <w:pPr>
        <w:autoSpaceDE w:val="0"/>
        <w:autoSpaceDN w:val="0"/>
        <w:adjustRightInd w:val="0"/>
        <w:snapToGrid w:val="0"/>
        <w:spacing w:beforeLines="50" w:afterLines="50"/>
        <w:ind w:left="1767" w:hangingChars="800" w:hanging="1767"/>
        <w:jc w:val="left"/>
        <w:rPr>
          <w:rFonts w:ascii="Constantia" w:hAnsi="Constantia" w:cs="CMR10"/>
          <w:kern w:val="0"/>
          <w:sz w:val="22"/>
        </w:rPr>
      </w:pPr>
      <w:r w:rsidRPr="00C328D6">
        <w:rPr>
          <w:rFonts w:ascii="Constantia" w:eastAsia="CMR10" w:hAnsi="Constantia" w:cs="CMR10"/>
          <w:b/>
          <w:i/>
          <w:kern w:val="0"/>
          <w:sz w:val="22"/>
        </w:rPr>
        <w:t>r</w:t>
      </w:r>
      <w:r>
        <w:rPr>
          <w:rFonts w:ascii="Constantia" w:eastAsia="CMR10" w:hAnsi="Constantia" w:cs="CMR10"/>
          <w:i/>
          <w:kern w:val="0"/>
          <w:sz w:val="22"/>
        </w:rPr>
        <w:t xml:space="preserve"> </w:t>
      </w:r>
      <w:r>
        <w:rPr>
          <w:rFonts w:ascii="Constantia" w:eastAsia="CMR10" w:hAnsi="Constantia" w:cs="CMR10" w:hint="eastAsia"/>
          <w:kern w:val="0"/>
          <w:sz w:val="22"/>
        </w:rPr>
        <w:tab/>
      </w:r>
      <w:r w:rsidR="00D2108C">
        <w:rPr>
          <w:rFonts w:ascii="Constantia" w:hAnsi="Constantia" w:cs="CMR10" w:hint="eastAsia"/>
          <w:kern w:val="0"/>
          <w:sz w:val="22"/>
        </w:rPr>
        <w:t>开始</w:t>
      </w:r>
      <w:r w:rsidR="00D2108C">
        <w:rPr>
          <w:rFonts w:ascii="Constantia" w:hAnsi="Constantia" w:cs="CMR10" w:hint="eastAsia"/>
          <w:kern w:val="0"/>
          <w:sz w:val="22"/>
        </w:rPr>
        <w:t>/</w:t>
      </w:r>
      <w:r w:rsidR="00D2108C">
        <w:rPr>
          <w:rFonts w:ascii="Constantia" w:hAnsi="Constantia" w:cs="CMR10" w:hint="eastAsia"/>
          <w:kern w:val="0"/>
          <w:sz w:val="22"/>
        </w:rPr>
        <w:t>重新开始程序的执行。当重新开始时，调试器会保留当前的断点，查看点以及命令历史，自动显示变量，以及调试器选项。</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step [count]</w:t>
      </w:r>
    </w:p>
    <w:p w:rsidR="00D2108C" w:rsidRPr="00D2108C" w:rsidRDefault="001F668E" w:rsidP="00B96C34">
      <w:pPr>
        <w:autoSpaceDE w:val="0"/>
        <w:autoSpaceDN w:val="0"/>
        <w:adjustRightInd w:val="0"/>
        <w:snapToGrid w:val="0"/>
        <w:spacing w:beforeLines="50" w:afterLines="50"/>
        <w:ind w:left="1767" w:hangingChars="800" w:hanging="1767"/>
        <w:jc w:val="left"/>
        <w:rPr>
          <w:rFonts w:ascii="Constantia" w:hAnsi="Constantia" w:cs="CMR10"/>
          <w:kern w:val="0"/>
          <w:sz w:val="22"/>
        </w:rPr>
      </w:pPr>
      <w:r w:rsidRPr="00C328D6">
        <w:rPr>
          <w:rFonts w:ascii="Constantia" w:eastAsia="CMR10" w:hAnsi="Constantia" w:cs="CMR10"/>
          <w:b/>
          <w:i/>
          <w:kern w:val="0"/>
          <w:sz w:val="22"/>
        </w:rPr>
        <w:t>s [count]</w:t>
      </w:r>
      <w:r>
        <w:rPr>
          <w:rFonts w:ascii="Constantia" w:eastAsia="CMR10" w:hAnsi="Constantia" w:cs="CMR10" w:hint="eastAsia"/>
          <w:kern w:val="0"/>
          <w:sz w:val="22"/>
        </w:rPr>
        <w:tab/>
      </w:r>
      <w:r w:rsidR="00D2108C">
        <w:rPr>
          <w:rFonts w:ascii="Constantia" w:hAnsi="Constantia" w:cs="CMR10" w:hint="eastAsia"/>
          <w:kern w:val="0"/>
          <w:sz w:val="22"/>
        </w:rPr>
        <w:t>继续执行直到控制流到到当前帧的源代码行的不同位置，并进入该行调用的函数中。如果参数</w:t>
      </w:r>
      <w:r w:rsidR="00D2108C">
        <w:rPr>
          <w:rFonts w:ascii="Constantia" w:hAnsi="Constantia" w:cs="CMR10" w:hint="eastAsia"/>
          <w:kern w:val="0"/>
          <w:sz w:val="22"/>
        </w:rPr>
        <w:t xml:space="preserve"> count </w:t>
      </w:r>
      <w:r w:rsidR="00D2108C">
        <w:rPr>
          <w:rFonts w:ascii="Constantia" w:hAnsi="Constantia" w:cs="CMR10" w:hint="eastAsia"/>
          <w:kern w:val="0"/>
          <w:sz w:val="22"/>
        </w:rPr>
        <w:t>被指定了，则表示在停止前单独执行多少次，除非它遇到了断点或者查看点。</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stepi [count]</w:t>
      </w:r>
    </w:p>
    <w:p w:rsidR="00D2108C" w:rsidRPr="00D2108C" w:rsidRDefault="001F668E" w:rsidP="00B96C34">
      <w:pPr>
        <w:autoSpaceDE w:val="0"/>
        <w:autoSpaceDN w:val="0"/>
        <w:adjustRightInd w:val="0"/>
        <w:snapToGrid w:val="0"/>
        <w:spacing w:beforeLines="50" w:afterLines="50"/>
        <w:ind w:left="1767" w:hangingChars="800" w:hanging="1767"/>
        <w:jc w:val="left"/>
        <w:rPr>
          <w:rFonts w:ascii="Constantia" w:hAnsi="Constantia" w:cs="CMR10"/>
          <w:kern w:val="0"/>
          <w:sz w:val="22"/>
        </w:rPr>
      </w:pPr>
      <w:r w:rsidRPr="00C328D6">
        <w:rPr>
          <w:rFonts w:ascii="Constantia" w:eastAsia="CMR10" w:hAnsi="Constantia" w:cs="CMR10"/>
          <w:b/>
          <w:i/>
          <w:kern w:val="0"/>
          <w:sz w:val="22"/>
        </w:rPr>
        <w:t>si [count]</w:t>
      </w:r>
      <w:r>
        <w:rPr>
          <w:rFonts w:ascii="Constantia" w:eastAsia="CMR10" w:hAnsi="Constantia" w:cs="CMR10" w:hint="eastAsia"/>
          <w:kern w:val="0"/>
          <w:sz w:val="22"/>
        </w:rPr>
        <w:tab/>
      </w:r>
      <w:r w:rsidR="00D2108C">
        <w:rPr>
          <w:rFonts w:ascii="Constantia" w:hAnsi="Constantia" w:cs="CMR10" w:hint="eastAsia"/>
          <w:kern w:val="0"/>
          <w:sz w:val="22"/>
        </w:rPr>
        <w:t>执行</w:t>
      </w:r>
      <w:r w:rsidR="00D2108C">
        <w:rPr>
          <w:rFonts w:ascii="Constantia" w:hAnsi="Constantia" w:cs="CMR10" w:hint="eastAsia"/>
          <w:kern w:val="0"/>
          <w:sz w:val="22"/>
        </w:rPr>
        <w:t xml:space="preserve"> 1 </w:t>
      </w:r>
      <w:r w:rsidR="00D2108C">
        <w:rPr>
          <w:rFonts w:ascii="Constantia" w:hAnsi="Constantia" w:cs="CMR10" w:hint="eastAsia"/>
          <w:kern w:val="0"/>
          <w:sz w:val="22"/>
        </w:rPr>
        <w:t>个（或者</w:t>
      </w:r>
      <w:r w:rsidR="00D2108C">
        <w:rPr>
          <w:rFonts w:ascii="Constantia" w:hAnsi="Constantia" w:cs="CMR10" w:hint="eastAsia"/>
          <w:kern w:val="0"/>
          <w:sz w:val="22"/>
        </w:rPr>
        <w:t xml:space="preserve"> count</w:t>
      </w:r>
      <w:r w:rsidR="00D2108C">
        <w:rPr>
          <w:rFonts w:ascii="Constantia" w:hAnsi="Constantia" w:cs="CMR10" w:hint="eastAsia"/>
          <w:kern w:val="0"/>
          <w:sz w:val="22"/>
        </w:rPr>
        <w:t>）个指令，并进入函数调用中。（为了说明“指令”的含义，查看在</w:t>
      </w:r>
      <w:r w:rsidR="00D2108C">
        <w:rPr>
          <w:rFonts w:ascii="Constantia" w:hAnsi="Constantia" w:cs="CMR10" w:hint="eastAsia"/>
          <w:kern w:val="0"/>
          <w:sz w:val="22"/>
        </w:rPr>
        <w:t xml:space="preserve"> </w:t>
      </w:r>
      <w:fldSimple w:instr=" REF _Ref441219268 \h  \* MERGEFORMAT ">
        <w:r w:rsidR="00BE3E67" w:rsidRPr="00BE3E67">
          <w:rPr>
            <w:rFonts w:ascii="Times New Roman" w:hAnsi="Times New Roman"/>
            <w:b/>
            <w:i/>
            <w:color w:val="C45911" w:themeColor="accent2" w:themeShade="BF"/>
            <w:kern w:val="0"/>
          </w:rPr>
          <w:t>14.3.</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其他命令</w:t>
        </w:r>
      </w:fldSimple>
      <w:r w:rsidR="00033E81">
        <w:rPr>
          <w:rFonts w:ascii="Constantia" w:eastAsia="CMR10" w:hAnsi="Constantia" w:cs="CMR10" w:hint="eastAsia"/>
          <w:kern w:val="0"/>
          <w:sz w:val="22"/>
        </w:rPr>
        <w:t>，</w:t>
      </w:r>
      <w:r w:rsidR="009F4B63" w:rsidRPr="009D3BD6">
        <w:rPr>
          <w:rFonts w:ascii="Times New Roman" w:hAnsi="Times New Roman" w:cs="CMR10"/>
          <w:b/>
          <w:i/>
          <w:color w:val="C45911" w:themeColor="accent2" w:themeShade="BF"/>
          <w:kern w:val="0"/>
        </w:rPr>
        <w:fldChar w:fldCharType="begin"/>
      </w:r>
      <w:r w:rsidR="00D2108C" w:rsidRPr="009D3BD6">
        <w:rPr>
          <w:rFonts w:ascii="Times New Roman" w:hAnsi="Times New Roman" w:cs="CMR10" w:hint="eastAsia"/>
          <w:b/>
          <w:i/>
          <w:color w:val="C45911" w:themeColor="accent2" w:themeShade="BF"/>
          <w:kern w:val="0"/>
        </w:rPr>
        <w:instrText>PAGE</w:instrText>
      </w:r>
      <w:r w:rsidR="00D2108C" w:rsidRPr="009D3BD6">
        <w:rPr>
          <w:rFonts w:ascii="Times New Roman" w:hAnsi="Times New Roman" w:cs="CMR10"/>
          <w:b/>
          <w:i/>
          <w:color w:val="C45911" w:themeColor="accent2" w:themeShade="BF"/>
          <w:kern w:val="0"/>
        </w:rPr>
        <w:instrText>REF _Ref441219268 \h</w:instrText>
      </w:r>
      <w:r w:rsidR="00D2108C" w:rsidRPr="009D3BD6">
        <w:rPr>
          <w:rFonts w:ascii="Times New Roman" w:hAnsi="Times New Roman" w:cs="CMR10" w:hint="eastAsia"/>
          <w:b/>
          <w:i/>
          <w:color w:val="C45911" w:themeColor="accent2" w:themeShade="BF"/>
          <w:kern w:val="0"/>
        </w:rPr>
        <w:instrText xml:space="preserve">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332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D2108C">
        <w:rPr>
          <w:rFonts w:ascii="Constantia" w:hAnsi="Constantia" w:cs="CMR10" w:hint="eastAsia"/>
          <w:kern w:val="0"/>
          <w:sz w:val="22"/>
        </w:rPr>
        <w:t>，中</w:t>
      </w:r>
      <w:r w:rsidR="00D2108C">
        <w:rPr>
          <w:rFonts w:ascii="Constantia" w:hAnsi="Constantia" w:cs="CMR10" w:hint="eastAsia"/>
          <w:kern w:val="0"/>
          <w:sz w:val="22"/>
        </w:rPr>
        <w:t xml:space="preserve"> dump </w:t>
      </w:r>
      <w:r w:rsidR="00D2108C">
        <w:rPr>
          <w:rFonts w:ascii="Constantia" w:hAnsi="Constantia" w:cs="CMR10" w:hint="eastAsia"/>
          <w:kern w:val="0"/>
          <w:sz w:val="22"/>
        </w:rPr>
        <w:t>下的输出。）</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until [[filename:]n | function]</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u [[filename:]n | function]</w:t>
      </w:r>
    </w:p>
    <w:p w:rsidR="008107E7" w:rsidRDefault="00D2108C"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如果没有任何参数，执行到当前帧当前行的下一行。如果有参数，则持续执行到指</w:t>
      </w:r>
      <w:r>
        <w:rPr>
          <w:rFonts w:ascii="Constantia" w:hAnsi="Constantia" w:cs="CMR10" w:hint="eastAsia"/>
          <w:kern w:val="0"/>
          <w:sz w:val="22"/>
        </w:rPr>
        <w:lastRenderedPageBreak/>
        <w:t>定的位置，或者直到当前帧返回。</w:t>
      </w:r>
    </w:p>
    <w:p w:rsidR="0010175B" w:rsidRDefault="001F668E" w:rsidP="005D5996">
      <w:pPr>
        <w:pStyle w:val="3"/>
        <w:adjustRightInd w:val="0"/>
        <w:snapToGrid w:val="0"/>
        <w:rPr>
          <w:kern w:val="0"/>
        </w:rPr>
      </w:pPr>
      <w:bookmarkStart w:id="994" w:name="_Toc448583715"/>
      <w:r>
        <w:rPr>
          <w:kern w:val="0"/>
        </w:rPr>
        <w:t>14.3.</w:t>
      </w:r>
      <w:r w:rsidR="009B4194">
        <w:rPr>
          <w:rFonts w:hint="eastAsia"/>
          <w:kern w:val="0"/>
        </w:rPr>
        <w:t>3</w:t>
      </w:r>
      <w:r w:rsidR="0023310A" w:rsidRPr="0023310A">
        <w:rPr>
          <w:rFonts w:hint="eastAsia"/>
          <w:kern w:val="0"/>
        </w:rPr>
        <w:t xml:space="preserve"> </w:t>
      </w:r>
      <w:r w:rsidR="0023310A">
        <w:rPr>
          <w:rFonts w:hint="eastAsia"/>
          <w:kern w:val="0"/>
        </w:rPr>
        <w:t>查看与更改数据</w:t>
      </w:r>
      <w:bookmarkEnd w:id="994"/>
    </w:p>
    <w:p w:rsidR="00056E80" w:rsidRPr="00056E80" w:rsidRDefault="00056E8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gawk </w:t>
      </w:r>
      <w:r>
        <w:rPr>
          <w:rFonts w:ascii="Constantia" w:hAnsi="Constantia" w:cs="CMR10" w:hint="eastAsia"/>
          <w:kern w:val="0"/>
          <w:sz w:val="22"/>
        </w:rPr>
        <w:t>中用于查看及更改变量的命令有：</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display [var | $n]</w:t>
      </w:r>
    </w:p>
    <w:p w:rsidR="00056E80" w:rsidRPr="00056E80" w:rsidRDefault="00056E80"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将变量</w:t>
      </w:r>
      <w:r>
        <w:rPr>
          <w:rFonts w:ascii="Constantia" w:hAnsi="Constantia" w:cs="CMR10" w:hint="eastAsia"/>
          <w:kern w:val="0"/>
          <w:sz w:val="22"/>
        </w:rPr>
        <w:t xml:space="preserve"> var </w:t>
      </w:r>
      <w:r>
        <w:rPr>
          <w:rFonts w:ascii="Constantia" w:hAnsi="Constantia" w:cs="CMR10" w:hint="eastAsia"/>
          <w:kern w:val="0"/>
          <w:sz w:val="22"/>
        </w:rPr>
        <w:t>或者域</w:t>
      </w:r>
      <w:r>
        <w:rPr>
          <w:rFonts w:ascii="Constantia" w:hAnsi="Constantia" w:cs="CMR10" w:hint="eastAsia"/>
          <w:kern w:val="0"/>
          <w:sz w:val="22"/>
        </w:rPr>
        <w:t xml:space="preserve"> $n </w:t>
      </w:r>
      <w:r>
        <w:rPr>
          <w:rFonts w:ascii="Constantia" w:hAnsi="Constantia" w:cs="CMR10" w:hint="eastAsia"/>
          <w:kern w:val="0"/>
          <w:sz w:val="22"/>
        </w:rPr>
        <w:t>添加到显示列表中。变量的值或者域的值在程序每次停止都会被显示。每个加入到列表中的列表都通过一个唯一的数字来区别：</w:t>
      </w:r>
    </w:p>
    <w:p w:rsidR="0010175B" w:rsidRPr="00B65065" w:rsidRDefault="001F668E" w:rsidP="00B96C34">
      <w:pPr>
        <w:autoSpaceDE w:val="0"/>
        <w:autoSpaceDN w:val="0"/>
        <w:adjustRightInd w:val="0"/>
        <w:snapToGrid w:val="0"/>
        <w:spacing w:beforeLines="50" w:afterLines="5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display x</w:t>
      </w:r>
    </w:p>
    <w:p w:rsidR="0010175B" w:rsidRPr="00B65065" w:rsidRDefault="001F668E" w:rsidP="00B96C34">
      <w:pPr>
        <w:autoSpaceDE w:val="0"/>
        <w:autoSpaceDN w:val="0"/>
        <w:adjustRightInd w:val="0"/>
        <w:snapToGrid w:val="0"/>
        <w:spacing w:beforeLines="50" w:afterLines="5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10: x = 1</w:t>
      </w:r>
    </w:p>
    <w:p w:rsidR="00056E80" w:rsidRPr="00056E80" w:rsidRDefault="00056E80"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这显示了被赋值的项，变量名以及其及当前的值。如果显示变量指向了函数的参数，它会在执行到没有这个变量名的上下文时默默地将它从显示列表中删除。如果没有参数，</w:t>
      </w:r>
      <w:r>
        <w:rPr>
          <w:rFonts w:ascii="Constantia" w:eastAsia="CMR10" w:hAnsi="Constantia" w:cs="CMR10"/>
          <w:kern w:val="0"/>
          <w:sz w:val="22"/>
        </w:rPr>
        <w:t>display</w:t>
      </w:r>
      <w:r>
        <w:rPr>
          <w:rFonts w:ascii="Constantia" w:hAnsi="Constantia" w:cs="CMR10" w:hint="eastAsia"/>
          <w:kern w:val="0"/>
          <w:sz w:val="22"/>
        </w:rPr>
        <w:t xml:space="preserve"> </w:t>
      </w:r>
      <w:r>
        <w:rPr>
          <w:rFonts w:ascii="Constantia" w:hAnsi="Constantia" w:cs="CMR10" w:hint="eastAsia"/>
          <w:kern w:val="0"/>
          <w:sz w:val="22"/>
        </w:rPr>
        <w:t>会显示列表中的项的当前值。</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eval "</w:t>
      </w:r>
      <w:r w:rsidRPr="0011019C">
        <w:rPr>
          <w:rFonts w:ascii="Constantia" w:eastAsia="CMR10" w:hAnsi="Constantia" w:cs="CMR10"/>
          <w:b/>
          <w:i/>
          <w:kern w:val="0"/>
          <w:sz w:val="22"/>
        </w:rPr>
        <w:t>awk</w:t>
      </w:r>
      <w:r w:rsidRPr="00C328D6">
        <w:rPr>
          <w:rFonts w:ascii="Constantia" w:eastAsia="CMR10" w:hAnsi="Constantia" w:cs="CMR10"/>
          <w:b/>
          <w:i/>
          <w:kern w:val="0"/>
          <w:sz w:val="22"/>
        </w:rPr>
        <w:t xml:space="preserve"> statements"</w:t>
      </w:r>
    </w:p>
    <w:p w:rsidR="00056E80" w:rsidRPr="00056E80" w:rsidRDefault="00056E80"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对</w:t>
      </w:r>
      <w:r>
        <w:rPr>
          <w:rFonts w:ascii="Constantia" w:hAnsi="Constantia" w:cs="CMR10" w:hint="eastAsia"/>
          <w:kern w:val="0"/>
          <w:sz w:val="22"/>
        </w:rPr>
        <w:t xml:space="preserve"> awk </w:t>
      </w:r>
      <w:r>
        <w:rPr>
          <w:rFonts w:ascii="Constantia" w:hAnsi="Constantia" w:cs="CMR10" w:hint="eastAsia"/>
          <w:kern w:val="0"/>
          <w:sz w:val="22"/>
        </w:rPr>
        <w:t>语句在执行程序中的上下文中进行求值。你可以做任何的</w:t>
      </w:r>
      <w:r>
        <w:rPr>
          <w:rFonts w:ascii="Constantia" w:hAnsi="Constantia" w:cs="CMR10" w:hint="eastAsia"/>
          <w:kern w:val="0"/>
          <w:sz w:val="22"/>
        </w:rPr>
        <w:t xml:space="preserve"> awk </w:t>
      </w:r>
      <w:r>
        <w:rPr>
          <w:rFonts w:ascii="Constantia" w:hAnsi="Constantia" w:cs="CMR10" w:hint="eastAsia"/>
          <w:kern w:val="0"/>
          <w:sz w:val="22"/>
        </w:rPr>
        <w:t>程序可以做的事情：赋值绘画变量，调用函数等等。</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eval param</w:t>
      </w:r>
      <w:r w:rsidR="00033E81">
        <w:rPr>
          <w:rFonts w:ascii="Constantia" w:eastAsia="CMR10" w:hAnsi="Constantia" w:cs="CMR10"/>
          <w:b/>
          <w:i/>
          <w:kern w:val="0"/>
          <w:sz w:val="22"/>
        </w:rPr>
        <w:t>，</w:t>
      </w:r>
      <w:r w:rsidRPr="00C328D6">
        <w:rPr>
          <w:rFonts w:ascii="Constantia" w:eastAsia="CMR10" w:hAnsi="Constantia" w:cs="CMR10"/>
          <w:b/>
          <w:i/>
          <w:kern w:val="0"/>
          <w:sz w:val="22"/>
        </w:rPr>
        <w:t xml:space="preserve"> . . .</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11019C">
        <w:rPr>
          <w:rFonts w:ascii="Constantia" w:eastAsia="CMR10" w:hAnsi="Constantia" w:cs="CMR10"/>
          <w:b/>
          <w:i/>
          <w:kern w:val="0"/>
          <w:sz w:val="22"/>
        </w:rPr>
        <w:t>awk</w:t>
      </w:r>
      <w:r w:rsidRPr="00C328D6">
        <w:rPr>
          <w:rFonts w:ascii="Constantia" w:eastAsia="CMR10" w:hAnsi="Constantia" w:cs="CMR10"/>
          <w:b/>
          <w:i/>
          <w:kern w:val="0"/>
          <w:sz w:val="22"/>
        </w:rPr>
        <w:t xml:space="preserve"> statements</w:t>
      </w:r>
    </w:p>
    <w:p w:rsidR="00056E80" w:rsidRPr="00056E80" w:rsidRDefault="001F668E" w:rsidP="00B96C34">
      <w:pPr>
        <w:autoSpaceDE w:val="0"/>
        <w:autoSpaceDN w:val="0"/>
        <w:adjustRightInd w:val="0"/>
        <w:snapToGrid w:val="0"/>
        <w:spacing w:beforeLines="50" w:afterLines="50"/>
        <w:ind w:left="1767" w:hangingChars="800" w:hanging="1767"/>
        <w:jc w:val="left"/>
        <w:rPr>
          <w:rFonts w:ascii="Constantia" w:hAnsi="Constantia" w:cs="CMR10"/>
          <w:kern w:val="0"/>
          <w:sz w:val="22"/>
        </w:rPr>
      </w:pPr>
      <w:r w:rsidRPr="00C328D6">
        <w:rPr>
          <w:rFonts w:ascii="Constantia" w:eastAsia="CMR10" w:hAnsi="Constantia" w:cs="CMR10"/>
          <w:b/>
          <w:i/>
          <w:kern w:val="0"/>
          <w:sz w:val="22"/>
        </w:rPr>
        <w:t>end</w:t>
      </w:r>
      <w:r>
        <w:rPr>
          <w:rFonts w:ascii="Constantia" w:eastAsia="CMR10" w:hAnsi="Constantia" w:cs="CMR10" w:hint="eastAsia"/>
          <w:kern w:val="0"/>
          <w:sz w:val="22"/>
        </w:rPr>
        <w:tab/>
      </w:r>
      <w:r w:rsidR="00056E80">
        <w:rPr>
          <w:rFonts w:ascii="Constantia" w:hAnsi="Constantia" w:cs="CMR10" w:hint="eastAsia"/>
          <w:kern w:val="0"/>
          <w:sz w:val="22"/>
        </w:rPr>
        <w:t>这个形式的求值类似，但是可以让你定义存在</w:t>
      </w:r>
      <w:r w:rsidR="00056E80">
        <w:rPr>
          <w:rFonts w:ascii="Constantia" w:hAnsi="Constantia" w:cs="CMR10" w:hint="eastAsia"/>
          <w:kern w:val="0"/>
          <w:sz w:val="22"/>
        </w:rPr>
        <w:t xml:space="preserve"> awk </w:t>
      </w:r>
      <w:r w:rsidR="00056E80">
        <w:rPr>
          <w:rFonts w:ascii="Constantia" w:hAnsi="Constantia" w:cs="CMR10" w:hint="eastAsia"/>
          <w:kern w:val="0"/>
          <w:sz w:val="22"/>
        </w:rPr>
        <w:t>语句上下文中“本地变量”，而不是使用由程序定义的变量或者函数参数。</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print var1[</w:t>
      </w:r>
      <w:r w:rsidR="00033E81">
        <w:rPr>
          <w:rFonts w:ascii="Constantia" w:eastAsia="CMR10" w:hAnsi="Constantia" w:cs="CMR10"/>
          <w:b/>
          <w:i/>
          <w:kern w:val="0"/>
          <w:sz w:val="22"/>
        </w:rPr>
        <w:t>，</w:t>
      </w:r>
      <w:r w:rsidRPr="00C328D6">
        <w:rPr>
          <w:rFonts w:ascii="Constantia" w:eastAsia="CMR10" w:hAnsi="Constantia" w:cs="CMR10"/>
          <w:b/>
          <w:i/>
          <w:kern w:val="0"/>
          <w:sz w:val="22"/>
        </w:rPr>
        <w:t xml:space="preserve"> var2 . . . ]</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p var1[</w:t>
      </w:r>
      <w:r w:rsidR="00033E81">
        <w:rPr>
          <w:rFonts w:ascii="Constantia" w:eastAsia="CMR10" w:hAnsi="Constantia" w:cs="CMR10"/>
          <w:b/>
          <w:i/>
          <w:kern w:val="0"/>
          <w:sz w:val="22"/>
        </w:rPr>
        <w:t>，</w:t>
      </w:r>
      <w:r w:rsidRPr="00C328D6">
        <w:rPr>
          <w:rFonts w:ascii="Constantia" w:eastAsia="CMR10" w:hAnsi="Constantia" w:cs="CMR10"/>
          <w:b/>
          <w:i/>
          <w:kern w:val="0"/>
          <w:sz w:val="22"/>
        </w:rPr>
        <w:t xml:space="preserve"> var2 . . . ]</w:t>
      </w:r>
    </w:p>
    <w:p w:rsidR="0010175B" w:rsidRPr="00056E80" w:rsidRDefault="00056E80"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打印</w:t>
      </w:r>
      <w:r>
        <w:rPr>
          <w:rFonts w:ascii="Constantia" w:hAnsi="Constantia" w:cs="CMR10" w:hint="eastAsia"/>
          <w:kern w:val="0"/>
          <w:sz w:val="22"/>
        </w:rPr>
        <w:t xml:space="preserve"> gawk </w:t>
      </w:r>
      <w:r>
        <w:rPr>
          <w:rFonts w:ascii="Constantia" w:hAnsi="Constantia" w:cs="CMR10" w:hint="eastAsia"/>
          <w:kern w:val="0"/>
          <w:sz w:val="22"/>
        </w:rPr>
        <w:t>变量或者域的值。域必须是通过常量来参考：</w:t>
      </w:r>
    </w:p>
    <w:p w:rsidR="008107E7" w:rsidRPr="00B65065" w:rsidRDefault="001F668E" w:rsidP="00B96C34">
      <w:pPr>
        <w:autoSpaceDE w:val="0"/>
        <w:autoSpaceDN w:val="0"/>
        <w:adjustRightInd w:val="0"/>
        <w:snapToGrid w:val="0"/>
        <w:spacing w:beforeLines="50" w:afterLines="5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print $3</w:t>
      </w:r>
    </w:p>
    <w:p w:rsidR="00056E80" w:rsidRPr="00056E80" w:rsidRDefault="00056E80"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这打印输入记录中的第三个域（如果指定的域不存在，它会打印</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Null field</w:t>
      </w:r>
      <w:r>
        <w:rPr>
          <w:rFonts w:ascii="Constantia" w:hAnsi="Constantia" w:cs="CMR10" w:hint="eastAsia"/>
          <w:kern w:val="0"/>
          <w:sz w:val="22"/>
        </w:rPr>
        <w:t>’）。变量可以是数组元素，下标是常量字串。为了打印数组内容，在名字的前面加一个‘</w:t>
      </w:r>
      <w:r>
        <w:rPr>
          <w:rFonts w:ascii="Constantia" w:hAnsi="Constantia" w:cs="CMR10" w:hint="eastAsia"/>
          <w:kern w:val="0"/>
          <w:sz w:val="22"/>
        </w:rPr>
        <w:t>@</w:t>
      </w:r>
      <w:r>
        <w:rPr>
          <w:rFonts w:ascii="Constantia"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符号：</w:t>
      </w:r>
    </w:p>
    <w:p w:rsidR="008107E7" w:rsidRPr="00B65065" w:rsidRDefault="001F668E" w:rsidP="00B96C34">
      <w:pPr>
        <w:autoSpaceDE w:val="0"/>
        <w:autoSpaceDN w:val="0"/>
        <w:adjustRightInd w:val="0"/>
        <w:snapToGrid w:val="0"/>
        <w:spacing w:beforeLines="50" w:afterLines="5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print @a</w:t>
      </w:r>
    </w:p>
    <w:p w:rsidR="0010175B" w:rsidRPr="00056E80" w:rsidRDefault="00056E80"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这会打印索引以及所有在数组</w:t>
      </w:r>
      <w:r>
        <w:rPr>
          <w:rFonts w:ascii="Constantia" w:hAnsi="Constantia" w:cs="CMR10" w:hint="eastAsia"/>
          <w:kern w:val="0"/>
          <w:sz w:val="22"/>
        </w:rPr>
        <w:t xml:space="preserve"> a </w:t>
      </w:r>
      <w:r>
        <w:rPr>
          <w:rFonts w:ascii="Constantia" w:hAnsi="Constantia" w:cs="CMR10" w:hint="eastAsia"/>
          <w:kern w:val="0"/>
          <w:sz w:val="22"/>
        </w:rPr>
        <w:t>中相应元素的值。</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DF7521">
        <w:rPr>
          <w:rFonts w:ascii="Constantia" w:eastAsia="CMR10" w:hAnsi="Constantia" w:cs="CMR10"/>
          <w:b/>
          <w:i/>
          <w:kern w:val="0"/>
          <w:sz w:val="22"/>
        </w:rPr>
        <w:t>printf</w:t>
      </w:r>
      <w:r w:rsidRPr="00C328D6">
        <w:rPr>
          <w:rFonts w:ascii="Constantia" w:eastAsia="CMR10" w:hAnsi="Constantia" w:cs="CMR10"/>
          <w:b/>
          <w:i/>
          <w:kern w:val="0"/>
          <w:sz w:val="22"/>
        </w:rPr>
        <w:t xml:space="preserve"> format [</w:t>
      </w:r>
      <w:r w:rsidR="00033E81">
        <w:rPr>
          <w:rFonts w:ascii="Constantia" w:eastAsia="CMR10" w:hAnsi="Constantia" w:cs="CMR10"/>
          <w:b/>
          <w:i/>
          <w:kern w:val="0"/>
          <w:sz w:val="22"/>
        </w:rPr>
        <w:t>，</w:t>
      </w:r>
      <w:r w:rsidRPr="00C328D6">
        <w:rPr>
          <w:rFonts w:ascii="Constantia" w:eastAsia="CMR10" w:hAnsi="Constantia" w:cs="CMR10"/>
          <w:b/>
          <w:i/>
          <w:kern w:val="0"/>
          <w:sz w:val="22"/>
        </w:rPr>
        <w:t xml:space="preserve"> arg . . . ]</w:t>
      </w:r>
    </w:p>
    <w:p w:rsidR="00056E80" w:rsidRPr="00056E80" w:rsidRDefault="00056E80"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打印格式式的文本。格式包含转义序列，如</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\n</w:t>
      </w:r>
      <w:r>
        <w:rPr>
          <w:rFonts w:ascii="Constantia" w:hAnsi="Constantia" w:cs="CMR10" w:hint="eastAsia"/>
          <w:kern w:val="0"/>
          <w:sz w:val="22"/>
        </w:rPr>
        <w:t>’（查看</w:t>
      </w:r>
      <w:r>
        <w:rPr>
          <w:rFonts w:ascii="Constantia" w:hAnsi="Constantia" w:cs="CMR10" w:hint="eastAsia"/>
          <w:kern w:val="0"/>
          <w:sz w:val="22"/>
        </w:rPr>
        <w:t xml:space="preserve"> </w:t>
      </w:r>
      <w:fldSimple w:instr="REF _Ref441148841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2 </w:t>
        </w:r>
        <w:r w:rsidR="00BE3E67" w:rsidRPr="00BE3E67">
          <w:rPr>
            <w:rFonts w:ascii="Times New Roman" w:hAnsi="Times New Roman" w:hint="eastAsia"/>
            <w:b/>
            <w:i/>
            <w:color w:val="C45911" w:themeColor="accent2" w:themeShade="BF"/>
            <w:szCs w:val="29"/>
          </w:rPr>
          <w:t>转义序列</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_Ref441148841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）。如果不指定，不会打印换行符。</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set var=value</w:t>
      </w:r>
    </w:p>
    <w:p w:rsidR="008107E7" w:rsidRDefault="00056E80"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将一个常量（数值或者字串）值赋值绘画一个</w:t>
      </w:r>
      <w:r>
        <w:rPr>
          <w:rFonts w:ascii="Constantia" w:hAnsi="Constantia" w:cs="CMR10" w:hint="eastAsia"/>
          <w:kern w:val="0"/>
          <w:sz w:val="22"/>
        </w:rPr>
        <w:t xml:space="preserve"> awk </w:t>
      </w:r>
      <w:r>
        <w:rPr>
          <w:rFonts w:ascii="Constantia" w:hAnsi="Constantia" w:cs="CMR10" w:hint="eastAsia"/>
          <w:kern w:val="0"/>
          <w:sz w:val="22"/>
        </w:rPr>
        <w:t>变量或者域。字串值必须用双引号包起来（</w:t>
      </w:r>
      <w:r>
        <w:rPr>
          <w:rFonts w:ascii="Constantia" w:hAnsi="Constantia" w:cs="CMR10" w:hint="eastAsia"/>
          <w:kern w:val="0"/>
          <w:sz w:val="22"/>
        </w:rPr>
        <w:t>"..."</w:t>
      </w:r>
      <w:r>
        <w:rPr>
          <w:rFonts w:ascii="Constantia" w:hAnsi="Constantia" w:cs="CMR10" w:hint="eastAsia"/>
          <w:kern w:val="0"/>
          <w:sz w:val="22"/>
        </w:rPr>
        <w:t>）。</w:t>
      </w:r>
    </w:p>
    <w:p w:rsidR="00056E80" w:rsidRPr="00056E80" w:rsidRDefault="00056E80"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lastRenderedPageBreak/>
        <w:tab/>
      </w:r>
      <w:r>
        <w:rPr>
          <w:rFonts w:ascii="Constantia" w:hAnsi="Constantia" w:cs="CMR10" w:hint="eastAsia"/>
          <w:kern w:val="0"/>
          <w:sz w:val="22"/>
        </w:rPr>
        <w:t>你也可以设置</w:t>
      </w:r>
      <w:r>
        <w:rPr>
          <w:rFonts w:ascii="Constantia" w:hAnsi="Constantia" w:cs="CMR10" w:hint="eastAsia"/>
          <w:kern w:val="0"/>
          <w:sz w:val="22"/>
        </w:rPr>
        <w:t xml:space="preserve"> awk </w:t>
      </w:r>
      <w:r>
        <w:rPr>
          <w:rFonts w:ascii="Constantia" w:hAnsi="Constantia" w:cs="CMR10" w:hint="eastAsia"/>
          <w:kern w:val="0"/>
          <w:sz w:val="22"/>
        </w:rPr>
        <w:t>的特殊变量，像</w:t>
      </w:r>
      <w:r>
        <w:rPr>
          <w:rFonts w:ascii="Constantia" w:hAnsi="Constantia" w:cs="CMR10" w:hint="eastAsia"/>
          <w:kern w:val="0"/>
          <w:sz w:val="22"/>
        </w:rPr>
        <w:t xml:space="preserve">  FS</w:t>
      </w:r>
      <w:r>
        <w:rPr>
          <w:rFonts w:ascii="Constantia" w:hAnsi="Constantia" w:cs="CMR10" w:hint="eastAsia"/>
          <w:kern w:val="0"/>
          <w:sz w:val="22"/>
        </w:rPr>
        <w:t>，</w:t>
      </w:r>
      <w:r>
        <w:rPr>
          <w:rFonts w:ascii="Constantia" w:hAnsi="Constantia" w:cs="CMR10" w:hint="eastAsia"/>
          <w:kern w:val="0"/>
          <w:sz w:val="22"/>
        </w:rPr>
        <w:t>NF</w:t>
      </w:r>
      <w:r>
        <w:rPr>
          <w:rFonts w:ascii="Constantia" w:hAnsi="Constantia" w:cs="CMR10" w:hint="eastAsia"/>
          <w:kern w:val="0"/>
          <w:sz w:val="22"/>
        </w:rPr>
        <w:t>，</w:t>
      </w:r>
      <w:r>
        <w:rPr>
          <w:rFonts w:ascii="Constantia" w:hAnsi="Constantia" w:cs="CMR10" w:hint="eastAsia"/>
          <w:kern w:val="0"/>
          <w:sz w:val="22"/>
        </w:rPr>
        <w:t xml:space="preserve">NR </w:t>
      </w:r>
      <w:r>
        <w:rPr>
          <w:rFonts w:ascii="Constantia" w:hAnsi="Constantia" w:cs="CMR10" w:hint="eastAsia"/>
          <w:kern w:val="0"/>
          <w:sz w:val="22"/>
        </w:rPr>
        <w:t>等等。</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watch var | $n ["expression"]</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w var | $n ["expression"]</w:t>
      </w:r>
    </w:p>
    <w:p w:rsidR="00056E80" w:rsidRPr="00056E80" w:rsidRDefault="00056E80"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将变量</w:t>
      </w:r>
      <w:r>
        <w:rPr>
          <w:rFonts w:ascii="Constantia" w:hAnsi="Constantia" w:cs="CMR10" w:hint="eastAsia"/>
          <w:kern w:val="0"/>
          <w:sz w:val="22"/>
        </w:rPr>
        <w:t xml:space="preserve"> var </w:t>
      </w:r>
      <w:r>
        <w:rPr>
          <w:rFonts w:ascii="Constantia" w:hAnsi="Constantia" w:cs="CMR10" w:hint="eastAsia"/>
          <w:kern w:val="0"/>
          <w:sz w:val="22"/>
        </w:rPr>
        <w:t>或者域</w:t>
      </w:r>
      <w:r>
        <w:rPr>
          <w:rFonts w:ascii="Constantia" w:hAnsi="Constantia" w:cs="CMR10" w:hint="eastAsia"/>
          <w:kern w:val="0"/>
          <w:sz w:val="22"/>
        </w:rPr>
        <w:t xml:space="preserve"> $n </w:t>
      </w:r>
      <w:r>
        <w:rPr>
          <w:rFonts w:ascii="Constantia" w:hAnsi="Constantia" w:cs="CMR10" w:hint="eastAsia"/>
          <w:kern w:val="0"/>
          <w:sz w:val="22"/>
        </w:rPr>
        <w:t>加到查看列表中。调试器会在变量或者域的值被改变时停下来。每个一个查看列表项都赋予了一个数值，这样可以用中</w:t>
      </w:r>
      <w:r>
        <w:rPr>
          <w:rFonts w:ascii="Constantia" w:hAnsi="Constantia" w:cs="CMR10" w:hint="eastAsia"/>
          <w:kern w:val="0"/>
          <w:sz w:val="22"/>
        </w:rPr>
        <w:t xml:space="preserve"> unwatch </w:t>
      </w:r>
      <w:r>
        <w:rPr>
          <w:rFonts w:ascii="Constantia" w:hAnsi="Constantia" w:cs="CMR10" w:hint="eastAsia"/>
          <w:kern w:val="0"/>
          <w:sz w:val="22"/>
        </w:rPr>
        <w:t>命令中来它从查看列表中删除。</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hint="eastAsia"/>
          <w:kern w:val="0"/>
          <w:sz w:val="22"/>
        </w:rPr>
        <w:tab/>
      </w:r>
    </w:p>
    <w:p w:rsidR="00056E80" w:rsidRPr="00056E80" w:rsidRDefault="00056E80"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你可以绘画查看点附加一个条件。这是一个</w:t>
      </w:r>
      <w:r>
        <w:rPr>
          <w:rFonts w:ascii="Constantia" w:hAnsi="Constantia" w:cs="CMR10" w:hint="eastAsia"/>
          <w:kern w:val="0"/>
          <w:sz w:val="22"/>
        </w:rPr>
        <w:t xml:space="preserve"> awk </w:t>
      </w:r>
      <w:r>
        <w:rPr>
          <w:rFonts w:ascii="Constantia" w:hAnsi="Constantia" w:cs="CMR10" w:hint="eastAsia"/>
          <w:kern w:val="0"/>
          <w:sz w:val="22"/>
        </w:rPr>
        <w:t>表达式（包在双引号中），这样当查看点被命中时，调试器会对其进行求值。如果条件为</w:t>
      </w:r>
      <w:r>
        <w:rPr>
          <w:rFonts w:ascii="Constantia" w:hAnsi="Constantia" w:cs="CMR10" w:hint="eastAsia"/>
          <w:kern w:val="0"/>
          <w:sz w:val="22"/>
        </w:rPr>
        <w:t xml:space="preserve"> true</w:t>
      </w:r>
      <w:r>
        <w:rPr>
          <w:rFonts w:ascii="Constantia" w:hAnsi="Constantia" w:cs="CMR10" w:hint="eastAsia"/>
          <w:kern w:val="0"/>
          <w:sz w:val="22"/>
        </w:rPr>
        <w:t>，则调试器会停止执行，然后提示命令输入。否则，</w:t>
      </w:r>
      <w:r>
        <w:rPr>
          <w:rFonts w:ascii="Constantia" w:hAnsi="Constantia" w:cs="CMR10" w:hint="eastAsia"/>
          <w:kern w:val="0"/>
          <w:sz w:val="22"/>
        </w:rPr>
        <w:t xml:space="preserve">gawk </w:t>
      </w:r>
      <w:r>
        <w:rPr>
          <w:rFonts w:ascii="Constantia" w:hAnsi="Constantia" w:cs="CMR10" w:hint="eastAsia"/>
          <w:kern w:val="0"/>
          <w:sz w:val="22"/>
        </w:rPr>
        <w:t>会继续执行命令。</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undisplay [n]</w:t>
      </w:r>
    </w:p>
    <w:p w:rsidR="00056E80" w:rsidRPr="00056E80" w:rsidRDefault="00056E80"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删除编号为</w:t>
      </w:r>
      <w:r>
        <w:rPr>
          <w:rFonts w:ascii="Constantia" w:hAnsi="Constantia" w:cs="CMR10" w:hint="eastAsia"/>
          <w:kern w:val="0"/>
          <w:sz w:val="22"/>
        </w:rPr>
        <w:t xml:space="preserve"> n </w:t>
      </w:r>
      <w:r>
        <w:rPr>
          <w:rFonts w:ascii="Constantia" w:hAnsi="Constantia" w:cs="CMR10" w:hint="eastAsia"/>
          <w:kern w:val="0"/>
          <w:sz w:val="22"/>
        </w:rPr>
        <w:t>的自动显示列表项（如果没有提供参数，则删除所有的项）。</w:t>
      </w:r>
    </w:p>
    <w:p w:rsidR="00056E80" w:rsidRPr="00056E80" w:rsidRDefault="001F668E" w:rsidP="00B96C34">
      <w:pPr>
        <w:autoSpaceDE w:val="0"/>
        <w:autoSpaceDN w:val="0"/>
        <w:adjustRightInd w:val="0"/>
        <w:snapToGrid w:val="0"/>
        <w:spacing w:beforeLines="50" w:afterLines="50"/>
        <w:ind w:left="1767" w:hangingChars="800" w:hanging="1767"/>
        <w:jc w:val="left"/>
        <w:rPr>
          <w:rFonts w:ascii="Constantia" w:hAnsi="Constantia" w:cs="CMR10"/>
          <w:b/>
          <w:i/>
          <w:kern w:val="0"/>
          <w:sz w:val="22"/>
        </w:rPr>
      </w:pPr>
      <w:r w:rsidRPr="00C328D6">
        <w:rPr>
          <w:rFonts w:ascii="Constantia" w:eastAsia="CMR10" w:hAnsi="Constantia" w:cs="CMR10"/>
          <w:b/>
          <w:i/>
          <w:kern w:val="0"/>
          <w:sz w:val="22"/>
        </w:rPr>
        <w:t>unwatch [n]</w:t>
      </w:r>
    </w:p>
    <w:p w:rsidR="008107E7" w:rsidRDefault="00056E80"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删除编号为</w:t>
      </w:r>
      <w:r>
        <w:rPr>
          <w:rFonts w:ascii="Constantia" w:hAnsi="Constantia" w:cs="CMR10" w:hint="eastAsia"/>
          <w:kern w:val="0"/>
          <w:sz w:val="22"/>
        </w:rPr>
        <w:t xml:space="preserve"> n </w:t>
      </w:r>
      <w:r>
        <w:rPr>
          <w:rFonts w:ascii="Constantia" w:hAnsi="Constantia" w:cs="CMR10" w:hint="eastAsia"/>
          <w:kern w:val="0"/>
          <w:sz w:val="22"/>
        </w:rPr>
        <w:t>的查看列表中的项（如果没有提供参数，则删除所有的项）。</w:t>
      </w:r>
    </w:p>
    <w:p w:rsidR="0010175B" w:rsidRDefault="001F668E" w:rsidP="005D5996">
      <w:pPr>
        <w:pStyle w:val="3"/>
        <w:adjustRightInd w:val="0"/>
        <w:snapToGrid w:val="0"/>
        <w:rPr>
          <w:kern w:val="0"/>
        </w:rPr>
      </w:pPr>
      <w:bookmarkStart w:id="995" w:name="_Ref441155212"/>
      <w:bookmarkStart w:id="996" w:name="_Toc448583716"/>
      <w:r>
        <w:rPr>
          <w:kern w:val="0"/>
        </w:rPr>
        <w:t>14.3.</w:t>
      </w:r>
      <w:r w:rsidR="009B4194">
        <w:rPr>
          <w:rFonts w:hint="eastAsia"/>
          <w:kern w:val="0"/>
        </w:rPr>
        <w:t>4</w:t>
      </w:r>
      <w:r w:rsidR="0023310A" w:rsidRPr="0023310A">
        <w:rPr>
          <w:rFonts w:hint="eastAsia"/>
          <w:kern w:val="0"/>
        </w:rPr>
        <w:t xml:space="preserve"> </w:t>
      </w:r>
      <w:r w:rsidR="0023310A">
        <w:rPr>
          <w:rFonts w:hint="eastAsia"/>
          <w:kern w:val="0"/>
        </w:rPr>
        <w:t>程序栈</w:t>
      </w:r>
      <w:bookmarkEnd w:id="995"/>
      <w:bookmarkEnd w:id="996"/>
    </w:p>
    <w:p w:rsidR="0010175B" w:rsidRPr="00985F6D" w:rsidRDefault="00985F6D"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无论何时你运行一个包含任意函数调用的程序，</w:t>
      </w:r>
      <w:r>
        <w:rPr>
          <w:rFonts w:ascii="Constantia" w:hAnsi="Constantia" w:cs="CMR10" w:hint="eastAsia"/>
          <w:kern w:val="0"/>
          <w:sz w:val="22"/>
        </w:rPr>
        <w:t xml:space="preserve">gawk </w:t>
      </w:r>
      <w:r>
        <w:rPr>
          <w:rFonts w:ascii="Constantia" w:hAnsi="Constantia" w:cs="CMR10" w:hint="eastAsia"/>
          <w:kern w:val="0"/>
          <w:sz w:val="22"/>
        </w:rPr>
        <w:t>都会保持一个所有函数调用的栈，一直向上到正在执行的程序处。你可以查看你</w:t>
      </w:r>
      <w:r w:rsidR="00BF7266">
        <w:rPr>
          <w:rFonts w:ascii="Constantia" w:hAnsi="Constantia" w:cs="CMR10" w:hint="eastAsia"/>
          <w:kern w:val="0"/>
          <w:sz w:val="22"/>
        </w:rPr>
        <w:t>你如何到达</w:t>
      </w:r>
      <w:r>
        <w:rPr>
          <w:rFonts w:ascii="Constantia" w:hAnsi="Constantia" w:cs="CMR10" w:hint="eastAsia"/>
          <w:kern w:val="0"/>
          <w:sz w:val="22"/>
        </w:rPr>
        <w:t>目前所在到位置，也可以按照栈的路径来</w:t>
      </w:r>
      <w:r w:rsidR="00BF7266">
        <w:rPr>
          <w:rFonts w:ascii="Constantia" w:hAnsi="Constantia" w:cs="CMR10" w:hint="eastAsia"/>
          <w:kern w:val="0"/>
          <w:sz w:val="22"/>
        </w:rPr>
        <w:t>移动以来查看在你所在的被调用的函数中事件的状态。下面的命令来实现这样的功能：</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backtrace [count]</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bt [count]</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where [count]</w:t>
      </w:r>
    </w:p>
    <w:p w:rsidR="00BF7266" w:rsidRPr="00BF7266" w:rsidRDefault="00BF7266"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打印所有函数调用（栈帧）的路径，或者在</w:t>
      </w:r>
      <w:r>
        <w:rPr>
          <w:rFonts w:ascii="Constantia" w:hAnsi="Constantia" w:cs="CMR10" w:hint="eastAsia"/>
          <w:kern w:val="0"/>
          <w:sz w:val="22"/>
        </w:rPr>
        <w:t xml:space="preserve"> count &gt; 0 </w:t>
      </w:r>
      <w:r>
        <w:rPr>
          <w:rFonts w:ascii="Constantia" w:hAnsi="Constantia" w:cs="CMR10" w:hint="eastAsia"/>
          <w:kern w:val="0"/>
          <w:sz w:val="22"/>
        </w:rPr>
        <w:t>时最内层</w:t>
      </w:r>
      <w:r>
        <w:rPr>
          <w:rFonts w:ascii="Constantia" w:hAnsi="Constantia" w:cs="CMR10" w:hint="eastAsia"/>
          <w:kern w:val="0"/>
          <w:sz w:val="22"/>
        </w:rPr>
        <w:t xml:space="preserve"> count </w:t>
      </w:r>
      <w:r>
        <w:rPr>
          <w:rFonts w:ascii="Constantia" w:hAnsi="Constantia" w:cs="CMR10" w:hint="eastAsia"/>
          <w:kern w:val="0"/>
          <w:sz w:val="22"/>
        </w:rPr>
        <w:t>个栈帧。如果</w:t>
      </w:r>
      <w:r>
        <w:rPr>
          <w:rFonts w:ascii="Constantia" w:hAnsi="Constantia" w:cs="CMR10" w:hint="eastAsia"/>
          <w:kern w:val="0"/>
          <w:sz w:val="22"/>
        </w:rPr>
        <w:t xml:space="preserve"> count &lt; 0</w:t>
      </w:r>
      <w:r>
        <w:rPr>
          <w:rFonts w:ascii="Constantia" w:hAnsi="Constantia" w:cs="CMR10" w:hint="eastAsia"/>
          <w:kern w:val="0"/>
          <w:sz w:val="22"/>
        </w:rPr>
        <w:t>，则打印最外层的</w:t>
      </w:r>
      <w:r>
        <w:rPr>
          <w:rFonts w:ascii="Constantia" w:hAnsi="Constantia" w:cs="CMR10" w:hint="eastAsia"/>
          <w:kern w:val="0"/>
          <w:sz w:val="22"/>
        </w:rPr>
        <w:t xml:space="preserve"> count </w:t>
      </w:r>
      <w:r>
        <w:rPr>
          <w:rFonts w:ascii="Constantia" w:hAnsi="Constantia" w:cs="CMR10" w:hint="eastAsia"/>
          <w:kern w:val="0"/>
          <w:sz w:val="22"/>
        </w:rPr>
        <w:t>个栈帧。路径显示每一个函数的名字以及参数，还有文件名与行号。</w:t>
      </w:r>
      <w:r>
        <w:rPr>
          <w:rFonts w:ascii="Constantia" w:hAnsi="Constantia" w:cs="CMR10" w:hint="eastAsia"/>
          <w:kern w:val="0"/>
          <w:sz w:val="22"/>
        </w:rPr>
        <w:t xml:space="preserve">where </w:t>
      </w:r>
      <w:r>
        <w:rPr>
          <w:rFonts w:ascii="Constantia" w:hAnsi="Constantia" w:cs="CMR10" w:hint="eastAsia"/>
          <w:kern w:val="0"/>
          <w:sz w:val="22"/>
        </w:rPr>
        <w:t>别名用于向长期使用</w:t>
      </w:r>
      <w:r>
        <w:rPr>
          <w:rFonts w:ascii="Constantia" w:hAnsi="Constantia" w:cs="CMR10" w:hint="eastAsia"/>
          <w:kern w:val="0"/>
          <w:sz w:val="22"/>
        </w:rPr>
        <w:t xml:space="preserve"> GDB </w:t>
      </w:r>
      <w:r>
        <w:rPr>
          <w:rFonts w:ascii="Constantia" w:hAnsi="Constantia" w:cs="CMR10" w:hint="eastAsia"/>
          <w:kern w:val="0"/>
          <w:sz w:val="22"/>
        </w:rPr>
        <w:t>的用户提供栈路径，他们可能会使用这个命令。</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down [count]</w:t>
      </w:r>
    </w:p>
    <w:p w:rsidR="00BF7266" w:rsidRPr="00BF7266" w:rsidRDefault="00BF7266"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向下最内层的帧移动</w:t>
      </w:r>
      <w:r>
        <w:rPr>
          <w:rFonts w:ascii="Constantia" w:hAnsi="Constantia" w:cs="CMR10" w:hint="eastAsia"/>
          <w:kern w:val="0"/>
          <w:sz w:val="22"/>
        </w:rPr>
        <w:t xml:space="preserve"> count</w:t>
      </w:r>
      <w:r>
        <w:rPr>
          <w:rFonts w:ascii="Constantia" w:hAnsi="Constantia" w:cs="CMR10" w:hint="eastAsia"/>
          <w:kern w:val="0"/>
          <w:sz w:val="22"/>
        </w:rPr>
        <w:t>（默认为</w:t>
      </w:r>
      <w:r>
        <w:rPr>
          <w:rFonts w:ascii="Constantia" w:hAnsi="Constantia" w:cs="CMR10" w:hint="eastAsia"/>
          <w:kern w:val="0"/>
          <w:sz w:val="22"/>
        </w:rPr>
        <w:t xml:space="preserve"> 1</w:t>
      </w:r>
      <w:r>
        <w:rPr>
          <w:rFonts w:ascii="Constantia" w:hAnsi="Constantia" w:cs="CMR10" w:hint="eastAsia"/>
          <w:kern w:val="0"/>
          <w:sz w:val="22"/>
        </w:rPr>
        <w:t>）个帧。然后选择并打印这个帧。</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frame [n]</w:t>
      </w:r>
    </w:p>
    <w:p w:rsidR="00BF7266" w:rsidRPr="00BF7266" w:rsidRDefault="001F668E" w:rsidP="00B96C34">
      <w:pPr>
        <w:autoSpaceDE w:val="0"/>
        <w:autoSpaceDN w:val="0"/>
        <w:adjustRightInd w:val="0"/>
        <w:snapToGrid w:val="0"/>
        <w:spacing w:beforeLines="50" w:afterLines="50"/>
        <w:ind w:left="1767" w:hangingChars="800" w:hanging="1767"/>
        <w:jc w:val="left"/>
        <w:rPr>
          <w:rFonts w:ascii="Constantia" w:hAnsi="Constantia" w:cs="CMR10"/>
          <w:kern w:val="0"/>
          <w:sz w:val="22"/>
        </w:rPr>
      </w:pPr>
      <w:r w:rsidRPr="00C328D6">
        <w:rPr>
          <w:rFonts w:ascii="Constantia" w:eastAsia="CMR10" w:hAnsi="Constantia" w:cs="CMR10"/>
          <w:b/>
          <w:i/>
          <w:kern w:val="0"/>
          <w:sz w:val="22"/>
        </w:rPr>
        <w:t>f [n]</w:t>
      </w:r>
      <w:r>
        <w:rPr>
          <w:rFonts w:ascii="Constantia" w:eastAsia="CMR10" w:hAnsi="Constantia" w:cs="CMR10"/>
          <w:kern w:val="0"/>
          <w:sz w:val="22"/>
        </w:rPr>
        <w:t xml:space="preserve"> </w:t>
      </w:r>
      <w:r>
        <w:rPr>
          <w:rFonts w:ascii="Constantia" w:eastAsia="CMR10" w:hAnsi="Constantia" w:cs="CMR10" w:hint="eastAsia"/>
          <w:kern w:val="0"/>
          <w:sz w:val="22"/>
        </w:rPr>
        <w:tab/>
      </w:r>
      <w:r w:rsidR="00BF7266">
        <w:rPr>
          <w:rFonts w:ascii="Constantia" w:hAnsi="Constantia" w:cs="CMR10" w:hint="eastAsia"/>
          <w:kern w:val="0"/>
          <w:sz w:val="22"/>
        </w:rPr>
        <w:t>选择并打印栈帧</w:t>
      </w:r>
      <w:r w:rsidR="00BF7266">
        <w:rPr>
          <w:rFonts w:ascii="Constantia" w:hAnsi="Constantia" w:cs="CMR10" w:hint="eastAsia"/>
          <w:kern w:val="0"/>
          <w:sz w:val="22"/>
        </w:rPr>
        <w:t xml:space="preserve"> n</w:t>
      </w:r>
      <w:r w:rsidR="00BF7266">
        <w:rPr>
          <w:rFonts w:ascii="Constantia" w:hAnsi="Constantia" w:cs="CMR10" w:hint="eastAsia"/>
          <w:kern w:val="0"/>
          <w:sz w:val="22"/>
        </w:rPr>
        <w:t>。帧</w:t>
      </w:r>
      <w:r w:rsidR="00BF7266">
        <w:rPr>
          <w:rFonts w:ascii="Constantia" w:hAnsi="Constantia" w:cs="CMR10" w:hint="eastAsia"/>
          <w:kern w:val="0"/>
          <w:sz w:val="22"/>
        </w:rPr>
        <w:t xml:space="preserve"> 0 </w:t>
      </w:r>
      <w:r w:rsidR="00BF7266">
        <w:rPr>
          <w:rFonts w:ascii="Constantia" w:hAnsi="Constantia" w:cs="CMR10" w:hint="eastAsia"/>
          <w:kern w:val="0"/>
          <w:sz w:val="22"/>
        </w:rPr>
        <w:t>是当前正在被执行的，或者最内层帧（函数调用），帧</w:t>
      </w:r>
      <w:r w:rsidR="00BF7266">
        <w:rPr>
          <w:rFonts w:ascii="Constantia" w:hAnsi="Constantia" w:cs="CMR10" w:hint="eastAsia"/>
          <w:kern w:val="0"/>
          <w:sz w:val="22"/>
        </w:rPr>
        <w:t xml:space="preserve"> 1 </w:t>
      </w:r>
      <w:r w:rsidR="00BF7266">
        <w:rPr>
          <w:rFonts w:ascii="Constantia" w:hAnsi="Constantia" w:cs="CMR10" w:hint="eastAsia"/>
          <w:kern w:val="0"/>
          <w:sz w:val="22"/>
        </w:rPr>
        <w:t>是调用最内层的帧。最高层的帧是主程序。被打印的信息包括帧号，函数以及参数名，源文件与行号。</w:t>
      </w:r>
    </w:p>
    <w:p w:rsidR="008107E7" w:rsidRDefault="001F668E" w:rsidP="00B96C34">
      <w:pPr>
        <w:autoSpaceDE w:val="0"/>
        <w:autoSpaceDN w:val="0"/>
        <w:adjustRightInd w:val="0"/>
        <w:snapToGrid w:val="0"/>
        <w:spacing w:beforeLines="50" w:afterLines="50"/>
        <w:ind w:left="1767" w:hangingChars="800" w:hanging="1767"/>
        <w:jc w:val="left"/>
        <w:rPr>
          <w:rFonts w:ascii="Constantia" w:hAnsi="Constantia" w:cs="CMR10"/>
          <w:kern w:val="0"/>
          <w:sz w:val="22"/>
        </w:rPr>
      </w:pPr>
      <w:r w:rsidRPr="00C328D6">
        <w:rPr>
          <w:rFonts w:ascii="Constantia" w:eastAsia="CMR10" w:hAnsi="Constantia" w:cs="CMR10"/>
          <w:b/>
          <w:i/>
          <w:kern w:val="0"/>
          <w:sz w:val="22"/>
        </w:rPr>
        <w:t>up [count]</w:t>
      </w:r>
      <w:r>
        <w:rPr>
          <w:rFonts w:ascii="Constantia" w:eastAsia="CMR10" w:hAnsi="Constantia" w:cs="CMR10"/>
          <w:kern w:val="0"/>
          <w:sz w:val="22"/>
        </w:rPr>
        <w:t xml:space="preserve"> </w:t>
      </w:r>
      <w:r>
        <w:rPr>
          <w:rFonts w:ascii="Constantia" w:eastAsia="CMR10" w:hAnsi="Constantia" w:cs="CMR10" w:hint="eastAsia"/>
          <w:kern w:val="0"/>
          <w:sz w:val="22"/>
        </w:rPr>
        <w:tab/>
      </w:r>
      <w:r w:rsidR="00BF7266">
        <w:rPr>
          <w:rFonts w:ascii="Constantia" w:hAnsi="Constantia" w:cs="CMR10" w:hint="eastAsia"/>
          <w:kern w:val="0"/>
          <w:sz w:val="22"/>
        </w:rPr>
        <w:t>向上最外层移动</w:t>
      </w:r>
      <w:r w:rsidR="00BF7266">
        <w:rPr>
          <w:rFonts w:ascii="Constantia" w:hAnsi="Constantia" w:cs="CMR10" w:hint="eastAsia"/>
          <w:kern w:val="0"/>
          <w:sz w:val="22"/>
        </w:rPr>
        <w:t xml:space="preserve"> count</w:t>
      </w:r>
      <w:r w:rsidR="00BF7266">
        <w:rPr>
          <w:rFonts w:ascii="Constantia" w:hAnsi="Constantia" w:cs="CMR10" w:hint="eastAsia"/>
          <w:kern w:val="0"/>
          <w:sz w:val="22"/>
        </w:rPr>
        <w:t>（默认为</w:t>
      </w:r>
      <w:r w:rsidR="00BF7266">
        <w:rPr>
          <w:rFonts w:ascii="Constantia" w:hAnsi="Constantia" w:cs="CMR10" w:hint="eastAsia"/>
          <w:kern w:val="0"/>
          <w:sz w:val="22"/>
        </w:rPr>
        <w:t xml:space="preserve"> 1</w:t>
      </w:r>
      <w:r w:rsidR="00BF7266">
        <w:rPr>
          <w:rFonts w:ascii="Constantia" w:hAnsi="Constantia" w:cs="CMR10" w:hint="eastAsia"/>
          <w:kern w:val="0"/>
          <w:sz w:val="22"/>
        </w:rPr>
        <w:t>）帧。然后选择并打印相应的帧。</w:t>
      </w:r>
    </w:p>
    <w:p w:rsidR="0010175B" w:rsidRDefault="001F668E" w:rsidP="005D5996">
      <w:pPr>
        <w:pStyle w:val="3"/>
        <w:adjustRightInd w:val="0"/>
        <w:snapToGrid w:val="0"/>
        <w:rPr>
          <w:kern w:val="0"/>
        </w:rPr>
      </w:pPr>
      <w:bookmarkStart w:id="997" w:name="_Toc448583717"/>
      <w:r>
        <w:rPr>
          <w:kern w:val="0"/>
        </w:rPr>
        <w:lastRenderedPageBreak/>
        <w:t>14.3.</w:t>
      </w:r>
      <w:r w:rsidR="009B4194">
        <w:rPr>
          <w:rFonts w:hint="eastAsia"/>
          <w:kern w:val="0"/>
        </w:rPr>
        <w:t>5</w:t>
      </w:r>
      <w:r w:rsidR="0023310A" w:rsidRPr="0023310A">
        <w:rPr>
          <w:rFonts w:hint="eastAsia"/>
          <w:kern w:val="0"/>
        </w:rPr>
        <w:t xml:space="preserve"> </w:t>
      </w:r>
      <w:r w:rsidR="0023310A">
        <w:rPr>
          <w:rFonts w:hint="eastAsia"/>
          <w:kern w:val="0"/>
        </w:rPr>
        <w:t>获取程序与调试器状态信息</w:t>
      </w:r>
      <w:bookmarkEnd w:id="997"/>
    </w:p>
    <w:p w:rsidR="00BF7266" w:rsidRPr="00BF7266" w:rsidRDefault="00BF726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除了查看变量的值外，也常常需要来获取其他关于程序状态的信息，以及调试环境本身的信息。</w:t>
      </w:r>
      <w:r>
        <w:rPr>
          <w:rFonts w:ascii="Constantia" w:hAnsi="Constantia" w:cs="CMR10" w:hint="eastAsia"/>
          <w:kern w:val="0"/>
          <w:sz w:val="22"/>
        </w:rPr>
        <w:t xml:space="preserve">gawk </w:t>
      </w:r>
      <w:r>
        <w:rPr>
          <w:rFonts w:ascii="Constantia" w:hAnsi="Constantia" w:cs="CMR10" w:hint="eastAsia"/>
          <w:kern w:val="0"/>
          <w:sz w:val="22"/>
        </w:rPr>
        <w:t>调试器有一个命令来提供这样的信息，非常恰当地叫做</w:t>
      </w:r>
      <w:r>
        <w:rPr>
          <w:rFonts w:ascii="Constantia" w:hAnsi="Constantia" w:cs="CMR10" w:hint="eastAsia"/>
          <w:kern w:val="0"/>
          <w:sz w:val="22"/>
        </w:rPr>
        <w:t xml:space="preserve"> info</w:t>
      </w:r>
      <w:r>
        <w:rPr>
          <w:rFonts w:ascii="Constantia" w:hAnsi="Constantia" w:cs="CMR10" w:hint="eastAsia"/>
          <w:kern w:val="0"/>
          <w:sz w:val="22"/>
        </w:rPr>
        <w:t>。</w:t>
      </w:r>
      <w:r>
        <w:rPr>
          <w:rFonts w:ascii="Constantia" w:hAnsi="Constantia" w:cs="CMR10" w:hint="eastAsia"/>
          <w:kern w:val="0"/>
          <w:sz w:val="22"/>
        </w:rPr>
        <w:t xml:space="preserve">info </w:t>
      </w:r>
      <w:r>
        <w:rPr>
          <w:rFonts w:ascii="Constantia" w:hAnsi="Constantia" w:cs="CMR10" w:hint="eastAsia"/>
          <w:kern w:val="0"/>
          <w:sz w:val="22"/>
        </w:rPr>
        <w:t>与多个参数中的一个使用，可以告诉你想要的准备的信息：</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info what</w:t>
      </w:r>
    </w:p>
    <w:p w:rsidR="00BF7266" w:rsidRPr="00BF7266" w:rsidRDefault="001F668E" w:rsidP="00B96C34">
      <w:pPr>
        <w:autoSpaceDE w:val="0"/>
        <w:autoSpaceDN w:val="0"/>
        <w:adjustRightInd w:val="0"/>
        <w:snapToGrid w:val="0"/>
        <w:spacing w:beforeLines="50" w:afterLines="50"/>
        <w:ind w:left="1767" w:hangingChars="800" w:hanging="1767"/>
        <w:jc w:val="left"/>
        <w:rPr>
          <w:rFonts w:ascii="Constantia" w:hAnsi="Constantia" w:cs="CMR10"/>
          <w:kern w:val="0"/>
          <w:sz w:val="22"/>
        </w:rPr>
      </w:pPr>
      <w:r w:rsidRPr="00C328D6">
        <w:rPr>
          <w:rFonts w:ascii="Constantia" w:eastAsia="CMR10" w:hAnsi="Constantia" w:cs="CMR10"/>
          <w:b/>
          <w:i/>
          <w:kern w:val="0"/>
          <w:sz w:val="22"/>
        </w:rPr>
        <w:t>i what</w:t>
      </w:r>
      <w:r>
        <w:rPr>
          <w:rFonts w:ascii="Constantia" w:eastAsia="CMR10" w:hAnsi="Constantia" w:cs="CMR10"/>
          <w:kern w:val="0"/>
          <w:sz w:val="22"/>
        </w:rPr>
        <w:t xml:space="preserve"> </w:t>
      </w:r>
      <w:r>
        <w:rPr>
          <w:rFonts w:ascii="Constantia" w:eastAsia="CMR10" w:hAnsi="Constantia" w:cs="CMR10" w:hint="eastAsia"/>
          <w:kern w:val="0"/>
          <w:sz w:val="22"/>
        </w:rPr>
        <w:tab/>
      </w:r>
      <w:r w:rsidR="00BF7266">
        <w:rPr>
          <w:rFonts w:ascii="Constantia" w:hAnsi="Constantia" w:cs="CMR10" w:hint="eastAsia"/>
          <w:kern w:val="0"/>
          <w:sz w:val="22"/>
        </w:rPr>
        <w:t>应该是下在其中之一的值：</w:t>
      </w:r>
    </w:p>
    <w:p w:rsidR="00BF7266" w:rsidRPr="00BF7266" w:rsidRDefault="001F668E"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eastAsia="CMR10" w:hAnsi="Constantia" w:cs="CMR10"/>
          <w:kern w:val="0"/>
          <w:sz w:val="22"/>
        </w:rPr>
        <w:t xml:space="preserve">args </w:t>
      </w:r>
      <w:r>
        <w:rPr>
          <w:rFonts w:ascii="Constantia" w:eastAsia="CMR10" w:hAnsi="Constantia" w:cs="CMR10" w:hint="eastAsia"/>
          <w:kern w:val="0"/>
          <w:sz w:val="22"/>
        </w:rPr>
        <w:tab/>
      </w:r>
      <w:r w:rsidR="00BF7266">
        <w:rPr>
          <w:rFonts w:ascii="Constantia" w:hAnsi="Constantia" w:cs="CMR10" w:hint="eastAsia"/>
          <w:kern w:val="0"/>
          <w:sz w:val="22"/>
        </w:rPr>
        <w:t>列出所选择的帧的参数。</w:t>
      </w:r>
    </w:p>
    <w:p w:rsidR="00BF7266" w:rsidRPr="00BF7266" w:rsidRDefault="001F668E"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eastAsia="CMR10" w:hAnsi="Constantia" w:cs="CMR10"/>
          <w:kern w:val="0"/>
          <w:sz w:val="22"/>
        </w:rPr>
        <w:t xml:space="preserve">break </w:t>
      </w:r>
      <w:r>
        <w:rPr>
          <w:rFonts w:ascii="Constantia" w:eastAsia="CMR10" w:hAnsi="Constantia" w:cs="CMR10" w:hint="eastAsia"/>
          <w:kern w:val="0"/>
          <w:sz w:val="22"/>
        </w:rPr>
        <w:tab/>
      </w:r>
      <w:r w:rsidR="00BF7266">
        <w:rPr>
          <w:rFonts w:ascii="Constantia" w:hAnsi="Constantia" w:cs="CMR10" w:hint="eastAsia"/>
          <w:kern w:val="0"/>
          <w:sz w:val="22"/>
        </w:rPr>
        <w:t>列出当前的所有断点。</w:t>
      </w:r>
    </w:p>
    <w:p w:rsidR="00BF7266" w:rsidRPr="00BF7266" w:rsidRDefault="001F668E"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eastAsia="CMR10" w:hAnsi="Constantia" w:cs="CMR10"/>
          <w:kern w:val="0"/>
          <w:sz w:val="22"/>
        </w:rPr>
        <w:t xml:space="preserve">display </w:t>
      </w:r>
      <w:r>
        <w:rPr>
          <w:rFonts w:ascii="Constantia" w:eastAsia="CMR10" w:hAnsi="Constantia" w:cs="CMR10" w:hint="eastAsia"/>
          <w:kern w:val="0"/>
          <w:sz w:val="22"/>
        </w:rPr>
        <w:tab/>
      </w:r>
      <w:r w:rsidR="00BF7266">
        <w:rPr>
          <w:rFonts w:ascii="Constantia" w:hAnsi="Constantia" w:cs="CMR10" w:hint="eastAsia"/>
          <w:kern w:val="0"/>
          <w:sz w:val="22"/>
        </w:rPr>
        <w:t>列出自动显示的所有项。</w:t>
      </w:r>
    </w:p>
    <w:p w:rsidR="00BF7266" w:rsidRPr="00BF7266" w:rsidRDefault="001F668E"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eastAsia="CMR10" w:hAnsi="Constantia" w:cs="CMR10"/>
          <w:kern w:val="0"/>
          <w:sz w:val="22"/>
        </w:rPr>
        <w:t xml:space="preserve">frame </w:t>
      </w:r>
      <w:r>
        <w:rPr>
          <w:rFonts w:ascii="Constantia" w:eastAsia="CMR10" w:hAnsi="Constantia" w:cs="CMR10" w:hint="eastAsia"/>
          <w:kern w:val="0"/>
          <w:sz w:val="22"/>
        </w:rPr>
        <w:tab/>
      </w:r>
      <w:r w:rsidR="00BF7266">
        <w:rPr>
          <w:rFonts w:ascii="Constantia" w:hAnsi="Constantia" w:cs="CMR10" w:hint="eastAsia"/>
          <w:kern w:val="0"/>
          <w:sz w:val="22"/>
        </w:rPr>
        <w:t>被选择的帧的描述。</w:t>
      </w:r>
    </w:p>
    <w:p w:rsidR="00BF7266" w:rsidRPr="00BF7266" w:rsidRDefault="001F668E"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eastAsia="CMR10" w:hAnsi="Constantia" w:cs="CMR10"/>
          <w:kern w:val="0"/>
          <w:sz w:val="22"/>
        </w:rPr>
        <w:t>functions</w:t>
      </w:r>
      <w:r w:rsidR="00242939">
        <w:rPr>
          <w:rFonts w:ascii="Constantia" w:hAnsi="Constantia" w:cs="CMR10" w:hint="eastAsia"/>
          <w:kern w:val="0"/>
          <w:sz w:val="22"/>
        </w:rPr>
        <w:tab/>
      </w:r>
      <w:r w:rsidR="00BF7266">
        <w:rPr>
          <w:rFonts w:ascii="Constantia" w:hAnsi="Constantia" w:cs="CMR10" w:hint="eastAsia"/>
          <w:kern w:val="0"/>
          <w:sz w:val="22"/>
        </w:rPr>
        <w:t>列出所有的函数定义，包括源文件名以及行号。</w:t>
      </w:r>
    </w:p>
    <w:p w:rsidR="00BF7266" w:rsidRPr="00BF7266" w:rsidRDefault="001F668E"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eastAsia="CMR10" w:hAnsi="Constantia" w:cs="CMR10"/>
          <w:kern w:val="0"/>
          <w:sz w:val="22"/>
        </w:rPr>
        <w:t xml:space="preserve">locals </w:t>
      </w:r>
      <w:r>
        <w:rPr>
          <w:rFonts w:ascii="Constantia" w:eastAsia="CMR10" w:hAnsi="Constantia" w:cs="CMR10" w:hint="eastAsia"/>
          <w:kern w:val="0"/>
          <w:sz w:val="22"/>
        </w:rPr>
        <w:tab/>
      </w:r>
      <w:r w:rsidR="00BF7266">
        <w:rPr>
          <w:rFonts w:ascii="Constantia" w:hAnsi="Constantia" w:cs="CMR10" w:hint="eastAsia"/>
          <w:kern w:val="0"/>
          <w:sz w:val="22"/>
        </w:rPr>
        <w:t>列出被选择帧的本地变量列表。</w:t>
      </w:r>
    </w:p>
    <w:p w:rsidR="00BF7266" w:rsidRPr="00BF7266" w:rsidRDefault="001F668E"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eastAsia="CMR10" w:hAnsi="Constantia" w:cs="CMR10"/>
          <w:kern w:val="0"/>
          <w:sz w:val="22"/>
        </w:rPr>
        <w:t xml:space="preserve">source </w:t>
      </w:r>
      <w:r>
        <w:rPr>
          <w:rFonts w:ascii="Constantia" w:eastAsia="CMR10" w:hAnsi="Constantia" w:cs="CMR10" w:hint="eastAsia"/>
          <w:kern w:val="0"/>
          <w:sz w:val="22"/>
        </w:rPr>
        <w:tab/>
      </w:r>
      <w:r w:rsidR="00BF7266">
        <w:rPr>
          <w:rFonts w:ascii="Constantia" w:hAnsi="Constantia" w:cs="CMR10" w:hint="eastAsia"/>
          <w:kern w:val="0"/>
          <w:sz w:val="22"/>
        </w:rPr>
        <w:t>打印当前源文件的名字。每次程序停止时，当前的源文件是包含当前指令的文件。当调用第一次开始时，当前的源文件是通过</w:t>
      </w:r>
      <w:r w:rsidR="00BF7266">
        <w:rPr>
          <w:rFonts w:ascii="Constantia" w:hAnsi="Constantia" w:cs="CMR10" w:hint="eastAsia"/>
          <w:kern w:val="0"/>
          <w:sz w:val="22"/>
        </w:rPr>
        <w:t xml:space="preserve"> -f </w:t>
      </w:r>
      <w:r w:rsidR="00BF7266">
        <w:rPr>
          <w:rFonts w:ascii="Constantia" w:hAnsi="Constantia" w:cs="CMR10" w:hint="eastAsia"/>
          <w:kern w:val="0"/>
          <w:sz w:val="22"/>
        </w:rPr>
        <w:t>指定的文件。‘</w:t>
      </w:r>
      <w:r w:rsidR="00BF7266">
        <w:rPr>
          <w:rFonts w:ascii="Constantia" w:hAnsi="Constantia" w:cs="CMR10" w:hint="eastAsia"/>
          <w:kern w:val="0"/>
          <w:sz w:val="22"/>
        </w:rPr>
        <w:t>list filename:lineno</w:t>
      </w:r>
      <w:r w:rsidR="00BF7266">
        <w:rPr>
          <w:rFonts w:ascii="Constantia" w:hAnsi="Constantia" w:cs="CMR10" w:hint="eastAsia"/>
          <w:kern w:val="0"/>
          <w:sz w:val="22"/>
        </w:rPr>
        <w:t>’命令可以在任何时候用来改变当前源文件。</w:t>
      </w:r>
    </w:p>
    <w:p w:rsidR="00BF7266" w:rsidRPr="00BF7266" w:rsidRDefault="001F668E"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eastAsia="CMR10" w:hAnsi="Constantia" w:cs="CMR10"/>
          <w:kern w:val="0"/>
          <w:sz w:val="22"/>
        </w:rPr>
        <w:t xml:space="preserve">sources </w:t>
      </w:r>
      <w:r>
        <w:rPr>
          <w:rFonts w:ascii="Constantia" w:eastAsia="CMR10" w:hAnsi="Constantia" w:cs="CMR10" w:hint="eastAsia"/>
          <w:kern w:val="0"/>
          <w:sz w:val="22"/>
        </w:rPr>
        <w:tab/>
      </w:r>
      <w:r w:rsidR="00BF7266">
        <w:rPr>
          <w:rFonts w:ascii="Constantia" w:hAnsi="Constantia" w:cs="CMR10" w:hint="eastAsia"/>
          <w:kern w:val="0"/>
          <w:sz w:val="22"/>
        </w:rPr>
        <w:t>列出所有的程序源。</w:t>
      </w:r>
    </w:p>
    <w:p w:rsidR="00BF7266" w:rsidRPr="00BF7266" w:rsidRDefault="001F668E"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eastAsia="CMR10" w:hAnsi="Constantia" w:cs="CMR10"/>
          <w:kern w:val="0"/>
          <w:sz w:val="22"/>
        </w:rPr>
        <w:t>variables</w:t>
      </w:r>
      <w:r w:rsidR="00242939">
        <w:rPr>
          <w:rFonts w:ascii="Constantia" w:hAnsi="Constantia" w:cs="CMR10" w:hint="eastAsia"/>
          <w:kern w:val="0"/>
          <w:sz w:val="22"/>
        </w:rPr>
        <w:tab/>
      </w:r>
      <w:r w:rsidR="00BF7266">
        <w:rPr>
          <w:rFonts w:ascii="Constantia" w:hAnsi="Constantia" w:cs="CMR10" w:hint="eastAsia"/>
          <w:kern w:val="0"/>
          <w:sz w:val="22"/>
        </w:rPr>
        <w:t>列出所有的全局变量。</w:t>
      </w:r>
    </w:p>
    <w:p w:rsidR="008107E7" w:rsidRDefault="001F668E"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eastAsia="CMR10" w:hAnsi="Constantia" w:cs="CMR10"/>
          <w:kern w:val="0"/>
          <w:sz w:val="22"/>
        </w:rPr>
        <w:t xml:space="preserve">watch </w:t>
      </w:r>
      <w:r>
        <w:rPr>
          <w:rFonts w:ascii="Constantia" w:eastAsia="CMR10" w:hAnsi="Constantia" w:cs="CMR10" w:hint="eastAsia"/>
          <w:kern w:val="0"/>
          <w:sz w:val="22"/>
        </w:rPr>
        <w:tab/>
      </w:r>
      <w:r w:rsidR="00BF7266">
        <w:rPr>
          <w:rFonts w:ascii="Constantia" w:hAnsi="Constantia" w:cs="CMR10" w:hint="eastAsia"/>
          <w:kern w:val="0"/>
          <w:sz w:val="22"/>
        </w:rPr>
        <w:t>列出所有的在查看列表中的项。</w:t>
      </w:r>
    </w:p>
    <w:p w:rsidR="0010175B" w:rsidRPr="00BF7266" w:rsidRDefault="00BF726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其他的命令可以让你控制调试器，使其有保存调试器的状态以及从文件中运行调试器的能力，</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option [name[=value]]</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o [name[=value]]</w:t>
      </w:r>
    </w:p>
    <w:p w:rsidR="008107E7" w:rsidRDefault="00BF7266"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如果没有参数，显示所有可用的调试器选项以及它们的当前值。‘</w:t>
      </w:r>
      <w:r>
        <w:rPr>
          <w:rFonts w:ascii="Constantia" w:hAnsi="Constantia" w:cs="CMR10" w:hint="eastAsia"/>
          <w:kern w:val="0"/>
          <w:sz w:val="22"/>
        </w:rPr>
        <w:t>option name</w:t>
      </w:r>
      <w:r>
        <w:rPr>
          <w:rFonts w:ascii="Constantia" w:hAnsi="Constantia" w:cs="CMR10" w:hint="eastAsia"/>
          <w:kern w:val="0"/>
          <w:sz w:val="22"/>
        </w:rPr>
        <w:t>’显示指定名字选项的当前值。‘</w:t>
      </w:r>
      <w:r>
        <w:rPr>
          <w:rFonts w:ascii="Constantia" w:hAnsi="Constantia" w:cs="CMR10" w:hint="eastAsia"/>
          <w:kern w:val="0"/>
          <w:sz w:val="22"/>
        </w:rPr>
        <w:t>option name=vale</w:t>
      </w:r>
      <w:r>
        <w:rPr>
          <w:rFonts w:ascii="Constantia" w:hAnsi="Constantia" w:cs="CMR10" w:hint="eastAsia"/>
          <w:kern w:val="0"/>
          <w:sz w:val="22"/>
        </w:rPr>
        <w:t>’将一个新值赋给指定的选项。可用的选项有：</w:t>
      </w:r>
    </w:p>
    <w:p w:rsidR="0010175B" w:rsidRDefault="001F668E" w:rsidP="00B96C34">
      <w:pPr>
        <w:autoSpaceDE w:val="0"/>
        <w:autoSpaceDN w:val="0"/>
        <w:adjustRightInd w:val="0"/>
        <w:snapToGrid w:val="0"/>
        <w:spacing w:beforeLines="50" w:afterLines="50"/>
        <w:ind w:leftChars="810" w:left="3021" w:hangingChars="600" w:hanging="1320"/>
        <w:jc w:val="left"/>
        <w:rPr>
          <w:rFonts w:ascii="Constantia" w:eastAsia="CMR10" w:hAnsi="Constantia" w:cs="CMR10"/>
          <w:i/>
          <w:kern w:val="0"/>
          <w:sz w:val="22"/>
        </w:rPr>
      </w:pPr>
      <w:r>
        <w:rPr>
          <w:rFonts w:ascii="Constantia" w:eastAsia="CMR10" w:hAnsi="Constantia" w:cs="CMR10"/>
          <w:i/>
          <w:kern w:val="0"/>
          <w:sz w:val="22"/>
        </w:rPr>
        <w:t>history_size</w:t>
      </w:r>
    </w:p>
    <w:p w:rsidR="00BF7266" w:rsidRPr="00BF7266" w:rsidRDefault="00BF7266"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设置保存在历史文件</w:t>
      </w:r>
      <w:r>
        <w:rPr>
          <w:rFonts w:ascii="Constantia" w:hAnsi="Constantia" w:cs="CMR10" w:hint="eastAsia"/>
          <w:kern w:val="0"/>
          <w:sz w:val="22"/>
        </w:rPr>
        <w:t xml:space="preserve"> ./.gawk_history </w:t>
      </w:r>
      <w:r>
        <w:rPr>
          <w:rFonts w:ascii="Constantia" w:hAnsi="Constantia" w:cs="CMR10" w:hint="eastAsia"/>
          <w:kern w:val="0"/>
          <w:sz w:val="22"/>
        </w:rPr>
        <w:t>文件中的最大行数。默认值是</w:t>
      </w:r>
      <w:r>
        <w:rPr>
          <w:rFonts w:ascii="Constantia" w:hAnsi="Constantia" w:cs="CMR10" w:hint="eastAsia"/>
          <w:kern w:val="0"/>
          <w:sz w:val="22"/>
        </w:rPr>
        <w:t xml:space="preserve"> 100</w:t>
      </w:r>
      <w:r>
        <w:rPr>
          <w:rFonts w:ascii="Constantia" w:hAnsi="Constantia" w:cs="CMR10" w:hint="eastAsia"/>
          <w:kern w:val="0"/>
          <w:sz w:val="22"/>
        </w:rPr>
        <w:t>。</w:t>
      </w:r>
    </w:p>
    <w:p w:rsidR="00BF7266" w:rsidRPr="00BF7266" w:rsidRDefault="001F668E"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eastAsia="CMR10" w:hAnsi="Constantia" w:cs="CMR10"/>
          <w:i/>
          <w:kern w:val="0"/>
          <w:sz w:val="22"/>
        </w:rPr>
        <w:t>listsize</w:t>
      </w:r>
      <w:r>
        <w:rPr>
          <w:rFonts w:ascii="Constantia" w:eastAsia="CMR10" w:hAnsi="Constantia" w:cs="CMR10" w:hint="eastAsia"/>
          <w:kern w:val="0"/>
          <w:sz w:val="22"/>
        </w:rPr>
        <w:tab/>
      </w:r>
      <w:r w:rsidR="00BF7266">
        <w:rPr>
          <w:rFonts w:ascii="Constantia" w:hAnsi="Constantia" w:cs="CMR10" w:hint="eastAsia"/>
          <w:kern w:val="0"/>
          <w:sz w:val="22"/>
        </w:rPr>
        <w:t>指定列表打印的行数。默认是</w:t>
      </w:r>
      <w:r w:rsidR="00BF7266">
        <w:rPr>
          <w:rFonts w:ascii="Constantia" w:hAnsi="Constantia" w:cs="CMR10" w:hint="eastAsia"/>
          <w:kern w:val="0"/>
          <w:sz w:val="22"/>
        </w:rPr>
        <w:t xml:space="preserve"> 15</w:t>
      </w:r>
      <w:r w:rsidR="00BF7266">
        <w:rPr>
          <w:rFonts w:ascii="Constantia" w:hAnsi="Constantia" w:cs="CMR10" w:hint="eastAsia"/>
          <w:kern w:val="0"/>
          <w:sz w:val="22"/>
        </w:rPr>
        <w:t>。</w:t>
      </w:r>
    </w:p>
    <w:p w:rsidR="00BF7266" w:rsidRPr="00BF7266" w:rsidRDefault="001F668E"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eastAsia="CMR10" w:hAnsi="Constantia" w:cs="CMR10"/>
          <w:i/>
          <w:kern w:val="0"/>
          <w:sz w:val="22"/>
        </w:rPr>
        <w:t>outfile</w:t>
      </w:r>
      <w:r>
        <w:rPr>
          <w:rFonts w:ascii="Constantia" w:eastAsia="CMR10" w:hAnsi="Constantia" w:cs="CMR10" w:hint="eastAsia"/>
          <w:kern w:val="0"/>
          <w:sz w:val="22"/>
        </w:rPr>
        <w:tab/>
      </w:r>
      <w:r w:rsidR="00BF7266">
        <w:rPr>
          <w:rFonts w:ascii="Constantia" w:hAnsi="Constantia" w:cs="CMR10" w:hint="eastAsia"/>
          <w:kern w:val="0"/>
          <w:sz w:val="22"/>
        </w:rPr>
        <w:t>将</w:t>
      </w:r>
      <w:r w:rsidR="00BF7266">
        <w:rPr>
          <w:rFonts w:ascii="Constantia" w:hAnsi="Constantia" w:cs="CMR10" w:hint="eastAsia"/>
          <w:kern w:val="0"/>
          <w:sz w:val="22"/>
        </w:rPr>
        <w:t xml:space="preserve"> gawk </w:t>
      </w:r>
      <w:r w:rsidR="00BF7266">
        <w:rPr>
          <w:rFonts w:ascii="Constantia" w:hAnsi="Constantia" w:cs="CMR10" w:hint="eastAsia"/>
          <w:kern w:val="0"/>
          <w:sz w:val="22"/>
        </w:rPr>
        <w:t>的输出发送到文件，调试器输出依然发送到标准输出上。空串（</w:t>
      </w:r>
      <w:r w:rsidR="00BF7266">
        <w:rPr>
          <w:rFonts w:ascii="Constantia" w:hAnsi="Constantia" w:cs="CMR10" w:hint="eastAsia"/>
          <w:kern w:val="0"/>
          <w:sz w:val="22"/>
        </w:rPr>
        <w:t>""</w:t>
      </w:r>
      <w:r w:rsidR="00BF7266">
        <w:rPr>
          <w:rFonts w:ascii="Constantia" w:hAnsi="Constantia" w:cs="CMR10" w:hint="eastAsia"/>
          <w:kern w:val="0"/>
          <w:sz w:val="22"/>
        </w:rPr>
        <w:t>）会重新将设置输出到标准输出上。</w:t>
      </w:r>
    </w:p>
    <w:p w:rsidR="00BF7266" w:rsidRPr="00BF7266" w:rsidRDefault="001F668E"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eastAsia="CMR10" w:hAnsi="Constantia" w:cs="CMR10"/>
          <w:i/>
          <w:kern w:val="0"/>
          <w:sz w:val="22"/>
        </w:rPr>
        <w:t>prompt</w:t>
      </w:r>
      <w:r>
        <w:rPr>
          <w:rFonts w:ascii="Constantia" w:eastAsia="CMR10" w:hAnsi="Constantia" w:cs="CMR10" w:hint="eastAsia"/>
          <w:kern w:val="0"/>
          <w:sz w:val="22"/>
        </w:rPr>
        <w:tab/>
      </w:r>
      <w:r w:rsidR="00BF7266">
        <w:rPr>
          <w:rFonts w:ascii="Constantia" w:hAnsi="Constantia" w:cs="CMR10" w:hint="eastAsia"/>
          <w:kern w:val="0"/>
          <w:sz w:val="22"/>
        </w:rPr>
        <w:t>改变调试器的提示。默认是</w:t>
      </w:r>
      <w:r w:rsidR="00BF7266">
        <w:rPr>
          <w:rFonts w:ascii="Constantia" w:hAnsi="Constantia" w:cs="CMR10" w:hint="eastAsia"/>
          <w:kern w:val="0"/>
          <w:sz w:val="22"/>
        </w:rPr>
        <w:t xml:space="preserve"> </w:t>
      </w:r>
      <w:r w:rsidR="00BF7266">
        <w:rPr>
          <w:rFonts w:ascii="Constantia" w:hAnsi="Constantia" w:cs="CMR10" w:hint="eastAsia"/>
          <w:kern w:val="0"/>
          <w:sz w:val="22"/>
        </w:rPr>
        <w:t>‘</w:t>
      </w:r>
      <w:r w:rsidR="00BF7266">
        <w:rPr>
          <w:rFonts w:ascii="Constantia" w:hAnsi="Constantia" w:cs="CMR10" w:hint="eastAsia"/>
          <w:kern w:val="0"/>
          <w:sz w:val="22"/>
        </w:rPr>
        <w:t>gawk&gt;</w:t>
      </w:r>
      <w:r w:rsidR="00BF7266">
        <w:rPr>
          <w:rFonts w:ascii="Constantia" w:hAnsi="Constantia" w:cs="CMR10" w:hint="eastAsia"/>
          <w:kern w:val="0"/>
          <w:sz w:val="22"/>
        </w:rPr>
        <w:t>’。</w:t>
      </w:r>
    </w:p>
    <w:p w:rsidR="0010175B" w:rsidRDefault="001F668E" w:rsidP="00B96C34">
      <w:pPr>
        <w:autoSpaceDE w:val="0"/>
        <w:autoSpaceDN w:val="0"/>
        <w:adjustRightInd w:val="0"/>
        <w:snapToGrid w:val="0"/>
        <w:spacing w:beforeLines="50" w:afterLines="50"/>
        <w:ind w:leftChars="810" w:left="3021" w:hangingChars="600" w:hanging="1320"/>
        <w:jc w:val="left"/>
        <w:rPr>
          <w:rFonts w:ascii="Constantia" w:eastAsia="CMR10" w:hAnsi="Constantia" w:cs="CMR10"/>
          <w:kern w:val="0"/>
          <w:sz w:val="22"/>
        </w:rPr>
      </w:pPr>
      <w:r>
        <w:rPr>
          <w:rFonts w:ascii="Constantia" w:eastAsia="CMR10" w:hAnsi="Constantia" w:cs="CMR10"/>
          <w:i/>
          <w:kern w:val="0"/>
          <w:sz w:val="22"/>
        </w:rPr>
        <w:t>save</w:t>
      </w:r>
      <w:r>
        <w:rPr>
          <w:rFonts w:ascii="Constantia" w:eastAsia="CMR10" w:hAnsi="Constantia" w:cs="CMR10"/>
          <w:kern w:val="0"/>
          <w:sz w:val="22"/>
        </w:rPr>
        <w:t>_</w:t>
      </w:r>
      <w:r>
        <w:rPr>
          <w:rFonts w:ascii="Constantia" w:eastAsia="CMR10" w:hAnsi="Constantia" w:cs="CMR10"/>
          <w:i/>
          <w:kern w:val="0"/>
          <w:sz w:val="22"/>
        </w:rPr>
        <w:t>history [on | off]</w:t>
      </w:r>
    </w:p>
    <w:p w:rsidR="00BF7266" w:rsidRPr="00BF7266" w:rsidRDefault="00BF7266"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hAnsi="Constantia" w:cs="CMR10" w:hint="eastAsia"/>
          <w:kern w:val="0"/>
          <w:sz w:val="22"/>
        </w:rPr>
        <w:lastRenderedPageBreak/>
        <w:tab/>
      </w:r>
      <w:r>
        <w:rPr>
          <w:rFonts w:ascii="Constantia" w:hAnsi="Constantia" w:cs="CMR10" w:hint="eastAsia"/>
          <w:kern w:val="0"/>
          <w:sz w:val="22"/>
        </w:rPr>
        <w:t>保存命令历史到文件</w:t>
      </w:r>
      <w:r>
        <w:rPr>
          <w:rFonts w:ascii="Constantia" w:hAnsi="Constantia" w:cs="CMR10" w:hint="eastAsia"/>
          <w:kern w:val="0"/>
          <w:sz w:val="22"/>
        </w:rPr>
        <w:t xml:space="preserve"> ./.gawk_history</w:t>
      </w:r>
      <w:r>
        <w:rPr>
          <w:rFonts w:ascii="Constantia" w:hAnsi="Constantia" w:cs="CMR10" w:hint="eastAsia"/>
          <w:kern w:val="0"/>
          <w:sz w:val="22"/>
        </w:rPr>
        <w:t>。默认是</w:t>
      </w:r>
      <w:r>
        <w:rPr>
          <w:rFonts w:ascii="Constantia" w:hAnsi="Constantia" w:cs="CMR10" w:hint="eastAsia"/>
          <w:kern w:val="0"/>
          <w:sz w:val="22"/>
        </w:rPr>
        <w:t xml:space="preserve"> on</w:t>
      </w:r>
      <w:r>
        <w:rPr>
          <w:rFonts w:ascii="Constantia" w:hAnsi="Constantia" w:cs="CMR10" w:hint="eastAsia"/>
          <w:kern w:val="0"/>
          <w:sz w:val="22"/>
        </w:rPr>
        <w:t>。</w:t>
      </w:r>
    </w:p>
    <w:p w:rsidR="0010175B" w:rsidRDefault="001F668E" w:rsidP="00B96C34">
      <w:pPr>
        <w:autoSpaceDE w:val="0"/>
        <w:autoSpaceDN w:val="0"/>
        <w:adjustRightInd w:val="0"/>
        <w:snapToGrid w:val="0"/>
        <w:spacing w:beforeLines="50" w:afterLines="50"/>
        <w:ind w:leftChars="810" w:left="3021" w:hangingChars="600" w:hanging="1320"/>
        <w:jc w:val="left"/>
        <w:rPr>
          <w:rFonts w:ascii="Constantia" w:eastAsia="CMR10" w:hAnsi="Constantia" w:cs="CMR10"/>
          <w:kern w:val="0"/>
          <w:sz w:val="22"/>
        </w:rPr>
      </w:pPr>
      <w:r>
        <w:rPr>
          <w:rFonts w:ascii="Constantia" w:eastAsia="CMR10" w:hAnsi="Constantia" w:cs="CMR10"/>
          <w:i/>
          <w:kern w:val="0"/>
          <w:sz w:val="22"/>
        </w:rPr>
        <w:t>save</w:t>
      </w:r>
      <w:r>
        <w:rPr>
          <w:rFonts w:ascii="Constantia" w:eastAsia="CMR10" w:hAnsi="Constantia" w:cs="CMR10"/>
          <w:kern w:val="0"/>
          <w:sz w:val="22"/>
        </w:rPr>
        <w:t>_</w:t>
      </w:r>
      <w:r>
        <w:rPr>
          <w:rFonts w:ascii="Constantia" w:eastAsia="CMR10" w:hAnsi="Constantia" w:cs="CMR10"/>
          <w:i/>
          <w:kern w:val="0"/>
          <w:sz w:val="22"/>
        </w:rPr>
        <w:t>options [on | off]</w:t>
      </w:r>
    </w:p>
    <w:p w:rsidR="00BF7266" w:rsidRPr="00BF7266" w:rsidRDefault="00BF7266"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在退出时，保存当前的选项到文件</w:t>
      </w:r>
      <w:r>
        <w:rPr>
          <w:rFonts w:ascii="Constantia" w:hAnsi="Constantia" w:cs="CMR10" w:hint="eastAsia"/>
          <w:kern w:val="0"/>
          <w:sz w:val="22"/>
        </w:rPr>
        <w:t xml:space="preserve"> ./.gawkrc</w:t>
      </w:r>
      <w:r>
        <w:rPr>
          <w:rFonts w:ascii="Constantia" w:hAnsi="Constantia" w:cs="CMR10" w:hint="eastAsia"/>
          <w:kern w:val="0"/>
          <w:sz w:val="22"/>
        </w:rPr>
        <w:t>。默认是</w:t>
      </w:r>
      <w:r>
        <w:rPr>
          <w:rFonts w:ascii="Constantia" w:hAnsi="Constantia" w:cs="CMR10" w:hint="eastAsia"/>
          <w:kern w:val="0"/>
          <w:sz w:val="22"/>
        </w:rPr>
        <w:t xml:space="preserve"> on</w:t>
      </w:r>
      <w:r>
        <w:rPr>
          <w:rFonts w:ascii="Constantia" w:hAnsi="Constantia" w:cs="CMR10" w:hint="eastAsia"/>
          <w:kern w:val="0"/>
          <w:sz w:val="22"/>
        </w:rPr>
        <w:t>。选项会在启动下一个会话过程时读取回来。</w:t>
      </w:r>
    </w:p>
    <w:p w:rsidR="0010175B" w:rsidRDefault="001F668E" w:rsidP="00B96C34">
      <w:pPr>
        <w:autoSpaceDE w:val="0"/>
        <w:autoSpaceDN w:val="0"/>
        <w:adjustRightInd w:val="0"/>
        <w:snapToGrid w:val="0"/>
        <w:spacing w:beforeLines="50" w:afterLines="50"/>
        <w:ind w:leftChars="810" w:left="3021" w:hangingChars="600" w:hanging="1320"/>
        <w:jc w:val="left"/>
        <w:rPr>
          <w:rFonts w:ascii="Constantia" w:eastAsia="CMR10" w:hAnsi="Constantia" w:cs="CMR10"/>
          <w:kern w:val="0"/>
          <w:sz w:val="22"/>
        </w:rPr>
      </w:pPr>
      <w:r>
        <w:rPr>
          <w:rFonts w:ascii="Constantia" w:eastAsia="CMR10" w:hAnsi="Constantia" w:cs="CMR10"/>
          <w:i/>
          <w:kern w:val="0"/>
          <w:sz w:val="22"/>
        </w:rPr>
        <w:t>trace [on | off]</w:t>
      </w:r>
    </w:p>
    <w:p w:rsidR="00BF7266" w:rsidRPr="00BF7266" w:rsidRDefault="00BF7266"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打开或者关闭命令跟踪。默认是</w:t>
      </w:r>
      <w:r>
        <w:rPr>
          <w:rFonts w:ascii="Constantia" w:hAnsi="Constantia" w:cs="CMR10" w:hint="eastAsia"/>
          <w:kern w:val="0"/>
          <w:sz w:val="22"/>
        </w:rPr>
        <w:t xml:space="preserve"> off</w:t>
      </w:r>
      <w:r>
        <w:rPr>
          <w:rFonts w:ascii="Constantia" w:hAnsi="Constantia" w:cs="CMR10" w:hint="eastAsia"/>
          <w:kern w:val="0"/>
          <w:sz w:val="22"/>
        </w:rPr>
        <w:t>。</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save</w:t>
      </w:r>
      <w:r w:rsidR="00C328D6">
        <w:rPr>
          <w:rFonts w:ascii="Constantia" w:hAnsi="Constantia" w:cs="CMR10" w:hint="eastAsia"/>
          <w:b/>
          <w:i/>
          <w:kern w:val="0"/>
          <w:sz w:val="22"/>
        </w:rPr>
        <w:t xml:space="preserve"> </w:t>
      </w:r>
      <w:r w:rsidRPr="00C328D6">
        <w:rPr>
          <w:rFonts w:ascii="Constantia" w:eastAsia="CMR10" w:hAnsi="Constantia" w:cs="CMR10"/>
          <w:b/>
          <w:i/>
          <w:kern w:val="0"/>
          <w:sz w:val="22"/>
        </w:rPr>
        <w:t>filename</w:t>
      </w:r>
    </w:p>
    <w:p w:rsidR="00BF7266" w:rsidRPr="00BF7266" w:rsidRDefault="00BF7266"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将来自于当前会话的命令保存到所给的文件中，所以他们可以使用</w:t>
      </w:r>
      <w:r>
        <w:rPr>
          <w:rFonts w:ascii="Constantia" w:hAnsi="Constantia" w:cs="CMR10" w:hint="eastAsia"/>
          <w:kern w:val="0"/>
          <w:sz w:val="22"/>
        </w:rPr>
        <w:t xml:space="preserve"> source </w:t>
      </w:r>
      <w:r>
        <w:rPr>
          <w:rFonts w:ascii="Constantia" w:hAnsi="Constantia" w:cs="CMR10" w:hint="eastAsia"/>
          <w:kern w:val="0"/>
          <w:sz w:val="22"/>
        </w:rPr>
        <w:t>命令进行重放。</w:t>
      </w:r>
    </w:p>
    <w:p w:rsidR="0010175B" w:rsidRPr="00C328D6"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kern w:val="0"/>
          <w:sz w:val="22"/>
        </w:rPr>
      </w:pPr>
      <w:r w:rsidRPr="00C328D6">
        <w:rPr>
          <w:rFonts w:ascii="Constantia" w:eastAsia="CMR10" w:hAnsi="Constantia" w:cs="CMR10"/>
          <w:b/>
          <w:i/>
          <w:kern w:val="0"/>
          <w:sz w:val="22"/>
        </w:rPr>
        <w:t>source</w:t>
      </w:r>
      <w:r w:rsidR="00C328D6">
        <w:rPr>
          <w:rFonts w:ascii="Constantia" w:hAnsi="Constantia" w:cs="CMR10" w:hint="eastAsia"/>
          <w:b/>
          <w:i/>
          <w:kern w:val="0"/>
          <w:sz w:val="22"/>
        </w:rPr>
        <w:t xml:space="preserve"> </w:t>
      </w:r>
      <w:r w:rsidRPr="00C328D6">
        <w:rPr>
          <w:rFonts w:ascii="Constantia" w:eastAsia="CMR10" w:hAnsi="Constantia" w:cs="CMR10"/>
          <w:b/>
          <w:i/>
          <w:kern w:val="0"/>
          <w:sz w:val="22"/>
        </w:rPr>
        <w:t>filename</w:t>
      </w:r>
    </w:p>
    <w:p w:rsidR="0010175B" w:rsidRPr="00BF7266" w:rsidRDefault="00BF7266"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从文件中执行命令，任何命令的错误不会导致后续命令的结束。注释（以‘</w:t>
      </w:r>
      <w:r>
        <w:rPr>
          <w:rFonts w:ascii="Constantia" w:hAnsi="Constantia" w:cs="CMR10" w:hint="eastAsia"/>
          <w:kern w:val="0"/>
          <w:sz w:val="22"/>
        </w:rPr>
        <w:t>#</w:t>
      </w:r>
      <w:r>
        <w:rPr>
          <w:rFonts w:ascii="Constantia" w:hAnsi="Constantia" w:cs="CMR10" w:hint="eastAsia"/>
          <w:kern w:val="0"/>
          <w:sz w:val="22"/>
        </w:rPr>
        <w:t>’开头的行）可以存在命令文件中。空行会被忽略，它们不会重复最后的命令。在文件中，你不可以有多于一个的</w:t>
      </w:r>
      <w:r>
        <w:rPr>
          <w:rFonts w:ascii="Constantia" w:hAnsi="Constantia" w:cs="CMR10" w:hint="eastAsia"/>
          <w:kern w:val="0"/>
          <w:sz w:val="22"/>
        </w:rPr>
        <w:t xml:space="preserve"> run </w:t>
      </w:r>
      <w:r>
        <w:rPr>
          <w:rFonts w:ascii="Constantia" w:hAnsi="Constantia" w:cs="CMR10" w:hint="eastAsia"/>
          <w:kern w:val="0"/>
          <w:sz w:val="22"/>
        </w:rPr>
        <w:t>命令来重新启动程序。同时，命令列表可以包含其他的源的命令，但是，</w:t>
      </w:r>
      <w:r>
        <w:rPr>
          <w:rFonts w:ascii="Constantia" w:hAnsi="Constantia" w:cs="CMR10" w:hint="eastAsia"/>
          <w:kern w:val="0"/>
          <w:sz w:val="22"/>
        </w:rPr>
        <w:t xml:space="preserve">gawk </w:t>
      </w:r>
      <w:r>
        <w:rPr>
          <w:rFonts w:ascii="Constantia" w:hAnsi="Constantia" w:cs="CMR10" w:hint="eastAsia"/>
          <w:kern w:val="0"/>
          <w:sz w:val="22"/>
        </w:rPr>
        <w:t>调试器不会对同一个文件执行多次</w:t>
      </w:r>
      <w:r>
        <w:rPr>
          <w:rFonts w:ascii="Constantia" w:hAnsi="Constantia" w:cs="CMR10" w:hint="eastAsia"/>
          <w:kern w:val="0"/>
          <w:sz w:val="22"/>
        </w:rPr>
        <w:t xml:space="preserve"> source</w:t>
      </w:r>
      <w:r>
        <w:rPr>
          <w:rFonts w:ascii="Constantia" w:hAnsi="Constantia" w:cs="CMR10" w:hint="eastAsia"/>
          <w:kern w:val="0"/>
          <w:sz w:val="22"/>
        </w:rPr>
        <w:t>，以避免无限递归。</w:t>
      </w:r>
    </w:p>
    <w:p w:rsidR="008107E7" w:rsidRDefault="00BF7266"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为了使用或者代替</w:t>
      </w:r>
      <w:r>
        <w:rPr>
          <w:rFonts w:ascii="Constantia" w:hAnsi="Constantia" w:cs="CMR10" w:hint="eastAsia"/>
          <w:kern w:val="0"/>
          <w:sz w:val="22"/>
        </w:rPr>
        <w:t xml:space="preserve"> source </w:t>
      </w:r>
      <w:r>
        <w:rPr>
          <w:rFonts w:ascii="Constantia" w:hAnsi="Constantia" w:cs="CMR10" w:hint="eastAsia"/>
          <w:kern w:val="0"/>
          <w:sz w:val="22"/>
        </w:rPr>
        <w:t>命令，你可以使用</w:t>
      </w:r>
      <w:r>
        <w:rPr>
          <w:rFonts w:ascii="Constantia" w:hAnsi="Constantia" w:cs="CMR10" w:hint="eastAsia"/>
          <w:kern w:val="0"/>
          <w:sz w:val="22"/>
        </w:rPr>
        <w:t xml:space="preserve"> -D file </w:t>
      </w:r>
      <w:r>
        <w:rPr>
          <w:rFonts w:ascii="Constantia" w:hAnsi="Constantia" w:cs="CMR10" w:hint="eastAsia"/>
          <w:kern w:val="0"/>
          <w:sz w:val="22"/>
        </w:rPr>
        <w:t>或者</w:t>
      </w:r>
      <w:r>
        <w:rPr>
          <w:rFonts w:ascii="Constantia" w:hAnsi="Constantia" w:cs="CMR10" w:hint="eastAsia"/>
          <w:kern w:val="0"/>
          <w:sz w:val="22"/>
        </w:rPr>
        <w:t xml:space="preserve"> --debug=file </w:t>
      </w:r>
      <w:r>
        <w:rPr>
          <w:rFonts w:ascii="Constantia" w:hAnsi="Constantia" w:cs="CMR10" w:hint="eastAsia"/>
          <w:kern w:val="0"/>
          <w:sz w:val="22"/>
        </w:rPr>
        <w:t>命令行参数从一个文件中来非交互式地执行命令（查看</w:t>
      </w:r>
      <w:r>
        <w:rPr>
          <w:rFonts w:ascii="Constantia" w:hAnsi="Constantia" w:cs="CMR10" w:hint="eastAsia"/>
          <w:kern w:val="0"/>
          <w:sz w:val="22"/>
        </w:rPr>
        <w:t xml:space="preserve"> </w:t>
      </w:r>
      <w:fldSimple w:instr="REF _Ref441150640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_Ref441150640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10175B" w:rsidRDefault="001F668E" w:rsidP="005D5996">
      <w:pPr>
        <w:pStyle w:val="3"/>
        <w:adjustRightInd w:val="0"/>
        <w:snapToGrid w:val="0"/>
        <w:rPr>
          <w:kern w:val="0"/>
        </w:rPr>
      </w:pPr>
      <w:bookmarkStart w:id="998" w:name="_Ref441219317"/>
      <w:bookmarkStart w:id="999" w:name="_Ref441219268"/>
      <w:bookmarkStart w:id="1000" w:name="_Toc448583718"/>
      <w:r>
        <w:rPr>
          <w:kern w:val="0"/>
        </w:rPr>
        <w:t>14.3.</w:t>
      </w:r>
      <w:r w:rsidR="009B4194">
        <w:rPr>
          <w:rFonts w:hint="eastAsia"/>
          <w:kern w:val="0"/>
        </w:rPr>
        <w:t>6</w:t>
      </w:r>
      <w:r w:rsidR="0023310A" w:rsidRPr="0023310A">
        <w:rPr>
          <w:rFonts w:hint="eastAsia"/>
          <w:kern w:val="0"/>
        </w:rPr>
        <w:t xml:space="preserve"> </w:t>
      </w:r>
      <w:r w:rsidR="0023310A">
        <w:rPr>
          <w:rFonts w:hint="eastAsia"/>
          <w:kern w:val="0"/>
        </w:rPr>
        <w:t>其他命令</w:t>
      </w:r>
      <w:bookmarkEnd w:id="998"/>
      <w:bookmarkEnd w:id="999"/>
      <w:bookmarkEnd w:id="1000"/>
    </w:p>
    <w:p w:rsidR="0010175B" w:rsidRPr="000E1F83" w:rsidRDefault="000E1F8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有一些命令不太好归入到之前的那几种分类，他们是：</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i/>
          <w:kern w:val="0"/>
          <w:sz w:val="22"/>
        </w:rPr>
      </w:pPr>
      <w:r>
        <w:rPr>
          <w:rFonts w:ascii="Constantia" w:eastAsia="CMR10" w:hAnsi="Constantia" w:cs="CMR10"/>
          <w:i/>
          <w:kern w:val="0"/>
          <w:sz w:val="22"/>
        </w:rPr>
        <w:t>dump [filename]</w:t>
      </w:r>
    </w:p>
    <w:p w:rsidR="000E1F83" w:rsidRPr="00242939" w:rsidRDefault="000E1F83" w:rsidP="00B96C34">
      <w:pPr>
        <w:autoSpaceDE w:val="0"/>
        <w:autoSpaceDN w:val="0"/>
        <w:adjustRightInd w:val="0"/>
        <w:snapToGrid w:val="0"/>
        <w:spacing w:beforeLines="50" w:afterLines="50"/>
        <w:ind w:left="1760" w:hangingChars="800" w:hanging="1760"/>
        <w:jc w:val="left"/>
        <w:rPr>
          <w:rFonts w:ascii="Constantia" w:eastAsia="CMR10" w:hAnsi="Constantia" w:cs="CMR10"/>
          <w:i/>
          <w:kern w:val="0"/>
          <w:sz w:val="22"/>
        </w:rPr>
      </w:pPr>
      <w:r w:rsidRPr="00242939">
        <w:rPr>
          <w:rFonts w:ascii="Constantia" w:eastAsia="CMR10" w:hAnsi="Constantia" w:cs="CMR10" w:hint="eastAsia"/>
          <w:i/>
          <w:kern w:val="0"/>
          <w:sz w:val="22"/>
        </w:rPr>
        <w:tab/>
        <w:t xml:space="preserve">Dump </w:t>
      </w:r>
      <w:r w:rsidRPr="00242939">
        <w:rPr>
          <w:rFonts w:ascii="Constantia" w:eastAsia="CMR10" w:hAnsi="Constantia" w:cs="CMR10" w:hint="eastAsia"/>
          <w:i/>
          <w:kern w:val="0"/>
          <w:sz w:val="22"/>
        </w:rPr>
        <w:t>程序的字节码到标准输出中，或者名字为</w:t>
      </w:r>
      <w:r w:rsidRPr="00242939">
        <w:rPr>
          <w:rFonts w:ascii="Constantia" w:eastAsia="CMR10" w:hAnsi="Constantia" w:cs="CMR10" w:hint="eastAsia"/>
          <w:i/>
          <w:kern w:val="0"/>
          <w:sz w:val="22"/>
        </w:rPr>
        <w:t xml:space="preserve"> filename </w:t>
      </w:r>
      <w:r w:rsidRPr="00242939">
        <w:rPr>
          <w:rFonts w:ascii="Constantia" w:eastAsia="CMR10" w:hAnsi="Constantia" w:cs="CMR10" w:hint="eastAsia"/>
          <w:i/>
          <w:kern w:val="0"/>
          <w:sz w:val="22"/>
        </w:rPr>
        <w:t>的文件中。这会打印指令的内部表示，</w:t>
      </w:r>
      <w:r w:rsidRPr="00242939">
        <w:rPr>
          <w:rFonts w:ascii="Constantia" w:eastAsia="CMR10" w:hAnsi="Constantia" w:cs="CMR10" w:hint="eastAsia"/>
          <w:i/>
          <w:kern w:val="0"/>
          <w:sz w:val="22"/>
        </w:rPr>
        <w:t xml:space="preserve">gawk </w:t>
      </w:r>
      <w:r w:rsidRPr="00242939">
        <w:rPr>
          <w:rFonts w:ascii="Constantia" w:eastAsia="CMR10" w:hAnsi="Constantia" w:cs="CMR10" w:hint="eastAsia"/>
          <w:i/>
          <w:kern w:val="0"/>
          <w:sz w:val="22"/>
        </w:rPr>
        <w:t>通过执行这些指令来实现程序中的命令。这会非常有启发性，如下面的</w:t>
      </w:r>
      <w:r w:rsidRPr="00242939">
        <w:rPr>
          <w:rFonts w:ascii="Constantia" w:eastAsia="CMR10" w:hAnsi="Constantia" w:cs="CMR10" w:hint="eastAsia"/>
          <w:i/>
          <w:kern w:val="0"/>
          <w:sz w:val="22"/>
        </w:rPr>
        <w:t xml:space="preserve"> </w:t>
      </w:r>
      <w:r w:rsidRPr="00242939">
        <w:rPr>
          <w:rFonts w:ascii="Constantia" w:eastAsia="CMR10" w:hAnsi="Constantia" w:cs="CMR10"/>
          <w:i/>
          <w:kern w:val="0"/>
          <w:sz w:val="22"/>
        </w:rPr>
        <w:t>Davide Brini</w:t>
      </w:r>
      <w:r w:rsidRPr="00242939">
        <w:rPr>
          <w:rFonts w:ascii="Constantia" w:eastAsia="CMR10" w:hAnsi="Constantia" w:cs="CMR10" w:hint="eastAsia"/>
          <w:i/>
          <w:kern w:val="0"/>
          <w:sz w:val="22"/>
        </w:rPr>
        <w:t xml:space="preserve"> </w:t>
      </w:r>
      <w:r w:rsidRPr="00242939">
        <w:rPr>
          <w:rFonts w:ascii="Constantia" w:eastAsia="CMR10" w:hAnsi="Constantia" w:cs="CMR10" w:hint="eastAsia"/>
          <w:i/>
          <w:kern w:val="0"/>
          <w:sz w:val="22"/>
        </w:rPr>
        <w:t>的含人无法捉摸的代码的部分</w:t>
      </w:r>
      <w:r w:rsidRPr="00242939">
        <w:rPr>
          <w:rFonts w:ascii="Constantia" w:eastAsia="CMR10" w:hAnsi="Constantia" w:cs="CMR10" w:hint="eastAsia"/>
          <w:i/>
          <w:kern w:val="0"/>
          <w:sz w:val="22"/>
        </w:rPr>
        <w:t xml:space="preserve"> dump </w:t>
      </w:r>
      <w:r w:rsidRPr="00242939">
        <w:rPr>
          <w:rFonts w:ascii="Constantia" w:eastAsia="CMR10" w:hAnsi="Constantia" w:cs="CMR10" w:hint="eastAsia"/>
          <w:i/>
          <w:kern w:val="0"/>
          <w:sz w:val="22"/>
        </w:rPr>
        <w:t>内容（查看</w:t>
      </w:r>
      <w:r w:rsidRPr="00242939">
        <w:rPr>
          <w:rFonts w:ascii="Constantia" w:eastAsia="CMR10" w:hAnsi="Constantia" w:cs="CMR10" w:hint="eastAsia"/>
          <w:i/>
          <w:kern w:val="0"/>
          <w:sz w:val="22"/>
        </w:rPr>
        <w:t xml:space="preserve"> </w:t>
      </w:r>
      <w:fldSimple w:instr="REF _Ref441153618 \h  \* MERGEFORMAT ">
        <w:r w:rsidR="00BE3E67" w:rsidRPr="00BE3E67">
          <w:rPr>
            <w:rFonts w:ascii="Times New Roman" w:hAnsi="Times New Roman" w:cs="CMR10"/>
            <w:b/>
            <w:i/>
            <w:color w:val="C45911" w:themeColor="accent2" w:themeShade="BF"/>
            <w:kern w:val="0"/>
            <w:sz w:val="22"/>
          </w:rPr>
          <w:t>11.3.</w:t>
        </w:r>
        <w:r w:rsidR="00BE3E67" w:rsidRPr="00BE3E67">
          <w:rPr>
            <w:rFonts w:ascii="Times New Roman" w:hAnsi="Times New Roman" w:cs="CMR10" w:hint="eastAsia"/>
            <w:b/>
            <w:i/>
            <w:color w:val="C45911" w:themeColor="accent2" w:themeShade="BF"/>
            <w:kern w:val="0"/>
            <w:sz w:val="22"/>
          </w:rPr>
          <w:t xml:space="preserve">11 </w:t>
        </w:r>
        <w:r w:rsidR="00BE3E67" w:rsidRPr="00BE3E67">
          <w:rPr>
            <w:rFonts w:ascii="Times New Roman" w:hAnsi="Times New Roman" w:cs="CMR10" w:hint="eastAsia"/>
            <w:b/>
            <w:i/>
            <w:color w:val="C45911" w:themeColor="accent2" w:themeShade="BF"/>
            <w:kern w:val="0"/>
            <w:sz w:val="22"/>
          </w:rPr>
          <w:t>来些新鲜的</w:t>
        </w:r>
      </w:fldSimple>
      <w:r w:rsidR="00033E81">
        <w:rPr>
          <w:rFonts w:ascii="宋体" w:eastAsia="宋体" w:hAnsi="宋体" w:cs="宋体" w:hint="eastAsia"/>
          <w:i/>
          <w:kern w:val="0"/>
          <w:sz w:val="22"/>
        </w:rPr>
        <w:t>，</w:t>
      </w:r>
      <w:r w:rsidRPr="00242939">
        <w:rPr>
          <w:rFonts w:ascii="Constantia" w:eastAsia="CMR10" w:hAnsi="Constantia" w:cs="CMR10"/>
          <w:i/>
          <w:kern w:val="0"/>
          <w:sz w:val="22"/>
        </w:rPr>
        <w:t xml:space="preserve"> </w:t>
      </w:r>
      <w:r w:rsidR="009F4B63" w:rsidRPr="009D3BD6">
        <w:rPr>
          <w:rFonts w:ascii="Times New Roman" w:hAnsi="Times New Roman" w:cs="CMR10"/>
          <w:b/>
          <w:i/>
          <w:color w:val="C45911" w:themeColor="accent2" w:themeShade="BF"/>
          <w:kern w:val="0"/>
          <w:sz w:val="22"/>
        </w:rPr>
        <w:fldChar w:fldCharType="begin"/>
      </w:r>
      <w:r w:rsidRPr="009D3BD6">
        <w:rPr>
          <w:rFonts w:ascii="Times New Roman" w:hAnsi="Times New Roman" w:cs="CMR10"/>
          <w:b/>
          <w:i/>
          <w:color w:val="C45911" w:themeColor="accent2" w:themeShade="BF"/>
          <w:kern w:val="0"/>
          <w:sz w:val="22"/>
        </w:rPr>
        <w:instrText>PAGEREF _Ref441153618 \h \p</w:instrText>
      </w:r>
      <w:r w:rsidR="009F4B63" w:rsidRPr="009D3BD6">
        <w:rPr>
          <w:rFonts w:ascii="Times New Roman" w:hAnsi="Times New Roman" w:cs="CMR10"/>
          <w:b/>
          <w:i/>
          <w:color w:val="C45911" w:themeColor="accent2" w:themeShade="BF"/>
          <w:kern w:val="0"/>
          <w:sz w:val="22"/>
        </w:rPr>
      </w:r>
      <w:r w:rsidR="009F4B63" w:rsidRPr="009D3BD6">
        <w:rPr>
          <w:rFonts w:ascii="Times New Roman" w:hAnsi="Times New Roman" w:cs="CMR10"/>
          <w:b/>
          <w:i/>
          <w:color w:val="C45911" w:themeColor="accent2" w:themeShade="BF"/>
          <w:kern w:val="0"/>
          <w:sz w:val="22"/>
        </w:rPr>
        <w:fldChar w:fldCharType="separate"/>
      </w:r>
      <w:r w:rsidR="00BE3E67">
        <w:rPr>
          <w:rFonts w:ascii="Times New Roman" w:hAnsi="Times New Roman" w:cs="CMR10" w:hint="eastAsia"/>
          <w:b/>
          <w:i/>
          <w:noProof/>
          <w:color w:val="C45911" w:themeColor="accent2" w:themeShade="BF"/>
          <w:kern w:val="0"/>
          <w:sz w:val="22"/>
        </w:rPr>
        <w:t>在第</w:t>
      </w:r>
      <w:r w:rsidR="00BE3E67">
        <w:rPr>
          <w:rFonts w:ascii="Times New Roman" w:hAnsi="Times New Roman" w:cs="CMR10" w:hint="eastAsia"/>
          <w:b/>
          <w:i/>
          <w:noProof/>
          <w:color w:val="C45911" w:themeColor="accent2" w:themeShade="BF"/>
          <w:kern w:val="0"/>
          <w:sz w:val="22"/>
        </w:rPr>
        <w:t xml:space="preserve"> 293 </w:t>
      </w:r>
      <w:r w:rsidR="00BE3E67">
        <w:rPr>
          <w:rFonts w:ascii="Times New Roman" w:hAnsi="Times New Roman" w:cs="CMR10" w:hint="eastAsia"/>
          <w:b/>
          <w:i/>
          <w:noProof/>
          <w:color w:val="C45911" w:themeColor="accent2" w:themeShade="BF"/>
          <w:kern w:val="0"/>
          <w:sz w:val="22"/>
        </w:rPr>
        <w:t>页</w:t>
      </w:r>
      <w:r w:rsidR="009F4B63" w:rsidRPr="009D3BD6">
        <w:rPr>
          <w:rFonts w:ascii="Times New Roman" w:hAnsi="Times New Roman" w:cs="CMR10"/>
          <w:b/>
          <w:i/>
          <w:color w:val="C45911" w:themeColor="accent2" w:themeShade="BF"/>
          <w:kern w:val="0"/>
          <w:sz w:val="22"/>
        </w:rPr>
        <w:fldChar w:fldCharType="end"/>
      </w:r>
      <w:r w:rsidRPr="00242939">
        <w:rPr>
          <w:rFonts w:ascii="Constantia" w:eastAsia="CMR10" w:hAnsi="Constantia" w:cs="CMR10" w:hint="eastAsia"/>
          <w:i/>
          <w:kern w:val="0"/>
          <w:sz w:val="22"/>
        </w:rPr>
        <w:t>）：</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 dump</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BEGIN</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[ 1:0xfcd340] Op_rule : [in_rule = BEGIN] [source_file = brini.</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[ 1:0xfcc240] Op_push_i : "~" [MALLOC|STRING|STRCUR]</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[ 1:0xfcc2a0] Op_push_i : "~" [MALLOC|STRING|STRCUR]</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[ 1:0xfcc280] Op_match :</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[ 1:0xfcc1e0] Op_store_var : O</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[ 1:0xfcc2e0] Op_push_i : "==" [MALLOC|STRING|STRCUR]</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[ 1:0xfcc340] Op_push_i : "==" [MALLOC|STRING|STRCUR]</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[ 1:0xfcc320] Op_equal :</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[ 1:0xfcc200] Op_store_var : o</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[ 1:0xfcc380] Op_push : o</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[ 1:0xfcc360] Op_plus_i : 0 [MALLOC|NUMCUR|NUMBER]</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[ 1:0xfcc220] Op_push_lhs : o [do_reference = true]</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 [ 1:0xfcc300] Op_assign_plus :</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:0xfcc2c0] Op_pop :</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[ 1:0xfcc400] Op_push : O</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[ 1:0xfcc420] Op_push_i : "" [MALLOC|STRING|STRCUR]</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:0xfcc4a0] Op_no_op :</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[ 1:0xfcc480] Op_push : O</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:0xfcc4c0] Op_concat : [expr_count = 3] [concat_flag = 0]</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[ 1:0xfcc3c0] Op_store_var : x</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[ 1:0xfcc440] Op_push_lhs : X [do_reference = true]</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[ 1:0xfcc3a0] Op_postincrement :</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[ 1:0xfcc4e0] Op_push : x</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[ 1:0xfcc540] Op_push : o</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[ 1:0xfcc500] Op_plus :</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[ 1:0xfcc580] Op_push : o</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[ 1:0xfcc560] Op_plus :</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[ 1:0xfcc460] Op_leq :</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:0xfcc5c0] Op_jmp_false : [target_jmp = 0xfcc5e0]</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[ 1:0xfcc600] Op_push_i : "%c" [MALLOC|STRING|STRCUR]</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:0xfcc660] Op_no_op :</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[ 1:0xfcc520] Op_assign_concat : c</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:0xfcc620] Op_jmp : [target_jmp = 0xfcc440]</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[ 2:0xfcc5a0] Op_K_</w:t>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 [expr_count = 17] [redir_type = ""]</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:0xfcc140] Op_no_op :</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:0xfcc1c0] Op_atexit :</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:0xfcc640] Op_stop :</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:0xfcc180] Op_no_op :</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:0xfcd150] Op_after_beginfile :</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:0xfcc160] Op_no_op :</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 :0xfcc1a0] Op_after_endfile :</w:t>
      </w:r>
    </w:p>
    <w:p w:rsidR="008107E7"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gawk&gt;</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i/>
          <w:kern w:val="0"/>
          <w:sz w:val="22"/>
        </w:rPr>
        <w:t>help</w:t>
      </w:r>
    </w:p>
    <w:p w:rsidR="000E1F83" w:rsidRPr="000E1F83" w:rsidRDefault="001F668E"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eastAsia="CMR10" w:hAnsi="Constantia" w:cs="CMR10"/>
          <w:i/>
          <w:kern w:val="0"/>
          <w:sz w:val="22"/>
        </w:rPr>
        <w:t>h</w:t>
      </w:r>
      <w:r>
        <w:rPr>
          <w:rFonts w:ascii="Constantia" w:eastAsia="CMR10" w:hAnsi="Constantia" w:cs="CMR10" w:hint="eastAsia"/>
          <w:kern w:val="0"/>
          <w:sz w:val="22"/>
        </w:rPr>
        <w:tab/>
      </w:r>
      <w:r w:rsidR="000E1F83">
        <w:rPr>
          <w:rFonts w:ascii="Constantia" w:hAnsi="Constantia" w:cs="CMR10" w:hint="eastAsia"/>
          <w:kern w:val="0"/>
          <w:sz w:val="22"/>
        </w:rPr>
        <w:t>打印所有的</w:t>
      </w:r>
      <w:r w:rsidR="000E1F83">
        <w:rPr>
          <w:rFonts w:ascii="Constantia" w:hAnsi="Constantia" w:cs="CMR10" w:hint="eastAsia"/>
          <w:kern w:val="0"/>
          <w:sz w:val="22"/>
        </w:rPr>
        <w:t xml:space="preserve"> gawk </w:t>
      </w:r>
      <w:r w:rsidR="000E1F83">
        <w:rPr>
          <w:rFonts w:ascii="Constantia" w:hAnsi="Constantia" w:cs="CMR10" w:hint="eastAsia"/>
          <w:kern w:val="0"/>
          <w:sz w:val="22"/>
        </w:rPr>
        <w:t>调试器命令列表，以及它全的简短使用说明。‘</w:t>
      </w:r>
      <w:r w:rsidR="000E1F83">
        <w:rPr>
          <w:rFonts w:ascii="Constantia" w:hAnsi="Constantia" w:cs="CMR10" w:hint="eastAsia"/>
          <w:kern w:val="0"/>
          <w:sz w:val="22"/>
        </w:rPr>
        <w:t>help command</w:t>
      </w:r>
      <w:r w:rsidR="000E1F83">
        <w:rPr>
          <w:rFonts w:ascii="Constantia" w:hAnsi="Constantia" w:cs="CMR10" w:hint="eastAsia"/>
          <w:kern w:val="0"/>
          <w:sz w:val="22"/>
        </w:rPr>
        <w:t>’打印命令</w:t>
      </w:r>
      <w:r w:rsidR="000E1F83">
        <w:rPr>
          <w:rFonts w:ascii="Constantia" w:hAnsi="Constantia" w:cs="CMR10" w:hint="eastAsia"/>
          <w:kern w:val="0"/>
          <w:sz w:val="22"/>
        </w:rPr>
        <w:t xml:space="preserve"> command </w:t>
      </w:r>
      <w:r w:rsidR="000E1F83">
        <w:rPr>
          <w:rFonts w:ascii="Constantia" w:hAnsi="Constantia" w:cs="CMR10" w:hint="eastAsia"/>
          <w:kern w:val="0"/>
          <w:sz w:val="22"/>
        </w:rPr>
        <w:t>的信息。</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i/>
          <w:kern w:val="0"/>
          <w:sz w:val="22"/>
        </w:rPr>
      </w:pPr>
      <w:r>
        <w:rPr>
          <w:rFonts w:ascii="Constantia" w:eastAsia="CMR10" w:hAnsi="Constantia" w:cs="CMR10"/>
          <w:i/>
          <w:kern w:val="0"/>
          <w:sz w:val="22"/>
        </w:rPr>
        <w:t>list [- | + | n | filename:n | n</w:t>
      </w:r>
      <w:r>
        <w:rPr>
          <w:rFonts w:ascii="Constantia" w:eastAsia="CMR10" w:hAnsi="Constantia" w:cs="CMR10" w:hint="eastAsia"/>
          <w:i/>
          <w:kern w:val="0"/>
          <w:sz w:val="22"/>
        </w:rPr>
        <w:t>–</w:t>
      </w:r>
      <w:r>
        <w:rPr>
          <w:rFonts w:ascii="Constantia" w:eastAsia="CMR10" w:hAnsi="Constantia" w:cs="CMR10"/>
          <w:i/>
          <w:kern w:val="0"/>
          <w:sz w:val="22"/>
        </w:rPr>
        <w:t>m | function]</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i/>
          <w:kern w:val="0"/>
          <w:sz w:val="22"/>
        </w:rPr>
      </w:pPr>
      <w:r>
        <w:rPr>
          <w:rFonts w:ascii="Constantia" w:eastAsia="CMR10" w:hAnsi="Constantia" w:cs="CMR10"/>
          <w:i/>
          <w:kern w:val="0"/>
          <w:sz w:val="22"/>
        </w:rPr>
        <w:t>l [- | + | n | filename:n | n</w:t>
      </w:r>
      <w:r>
        <w:rPr>
          <w:rFonts w:ascii="Constantia" w:eastAsia="CMR10" w:hAnsi="Constantia" w:cs="CMR10" w:hint="eastAsia"/>
          <w:i/>
          <w:kern w:val="0"/>
          <w:sz w:val="22"/>
        </w:rPr>
        <w:t>–</w:t>
      </w:r>
      <w:r>
        <w:rPr>
          <w:rFonts w:ascii="Constantia" w:eastAsia="CMR10" w:hAnsi="Constantia" w:cs="CMR10"/>
          <w:i/>
          <w:kern w:val="0"/>
          <w:sz w:val="22"/>
        </w:rPr>
        <w:t>m | function]</w:t>
      </w:r>
    </w:p>
    <w:p w:rsidR="008107E7" w:rsidRDefault="000E1F83"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打印从当源代码或者名为</w:t>
      </w:r>
      <w:r>
        <w:rPr>
          <w:rFonts w:ascii="Constantia" w:hAnsi="Constantia" w:cs="CMR10" w:hint="eastAsia"/>
          <w:kern w:val="0"/>
          <w:sz w:val="22"/>
        </w:rPr>
        <w:t xml:space="preserve"> filename </w:t>
      </w:r>
      <w:r>
        <w:rPr>
          <w:rFonts w:ascii="Constantia" w:hAnsi="Constantia" w:cs="CMR10" w:hint="eastAsia"/>
          <w:kern w:val="0"/>
          <w:sz w:val="22"/>
        </w:rPr>
        <w:t>文件的指定行数（默认为</w:t>
      </w:r>
      <w:r>
        <w:rPr>
          <w:rFonts w:ascii="Constantia" w:hAnsi="Constantia" w:cs="CMR10" w:hint="eastAsia"/>
          <w:kern w:val="0"/>
          <w:sz w:val="22"/>
        </w:rPr>
        <w:t>15</w:t>
      </w:r>
      <w:r>
        <w:rPr>
          <w:rFonts w:ascii="Constantia" w:hAnsi="Constantia" w:cs="CMR10" w:hint="eastAsia"/>
          <w:kern w:val="0"/>
          <w:sz w:val="22"/>
        </w:rPr>
        <w:t>）。下面是可能的参数：</w:t>
      </w:r>
    </w:p>
    <w:p w:rsidR="000E1F83" w:rsidRPr="000E1F83" w:rsidRDefault="001F668E"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eastAsia="CMR10" w:hAnsi="Constantia" w:cs="CMR10"/>
          <w:i/>
          <w:kern w:val="0"/>
          <w:sz w:val="22"/>
        </w:rPr>
        <w:t>- (Minus)</w:t>
      </w:r>
      <w:r>
        <w:rPr>
          <w:rFonts w:ascii="Constantia" w:eastAsia="CMR10" w:hAnsi="Constantia" w:cs="CMR10" w:hint="eastAsia"/>
          <w:kern w:val="0"/>
          <w:sz w:val="22"/>
        </w:rPr>
        <w:tab/>
      </w:r>
      <w:r w:rsidR="000E1F83">
        <w:rPr>
          <w:rFonts w:ascii="Constantia" w:hAnsi="Constantia" w:cs="CMR10" w:hint="eastAsia"/>
          <w:kern w:val="0"/>
          <w:sz w:val="22"/>
        </w:rPr>
        <w:t>打印最后打印前的行。</w:t>
      </w:r>
    </w:p>
    <w:p w:rsidR="000E1F83" w:rsidRPr="000E1F83" w:rsidRDefault="001F668E"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sidRPr="00242939">
        <w:rPr>
          <w:rFonts w:ascii="Constantia" w:hAnsi="Constantia" w:cs="CMR10"/>
          <w:kern w:val="0"/>
          <w:sz w:val="22"/>
        </w:rPr>
        <w:t>+</w:t>
      </w:r>
      <w:r w:rsidR="00242939">
        <w:rPr>
          <w:rFonts w:ascii="Constantia" w:hAnsi="Constantia" w:cs="CMR10" w:hint="eastAsia"/>
          <w:kern w:val="0"/>
          <w:sz w:val="22"/>
        </w:rPr>
        <w:tab/>
      </w:r>
      <w:r w:rsidR="000E1F83">
        <w:rPr>
          <w:rFonts w:ascii="Constantia" w:hAnsi="Constantia" w:cs="CMR10" w:hint="eastAsia"/>
          <w:kern w:val="0"/>
          <w:sz w:val="22"/>
        </w:rPr>
        <w:t>打印最后打印行的后面的行。</w:t>
      </w:r>
      <w:r w:rsidR="000E1F83">
        <w:rPr>
          <w:rFonts w:ascii="Constantia" w:hAnsi="Constantia" w:cs="CMR10" w:hint="eastAsia"/>
          <w:kern w:val="0"/>
          <w:sz w:val="22"/>
        </w:rPr>
        <w:t xml:space="preserve">list </w:t>
      </w:r>
      <w:r w:rsidR="000E1F83">
        <w:rPr>
          <w:rFonts w:ascii="Constantia" w:hAnsi="Constantia" w:cs="CMR10" w:hint="eastAsia"/>
          <w:kern w:val="0"/>
          <w:sz w:val="22"/>
        </w:rPr>
        <w:t>如果不带参数则与这个执行结果相同。</w:t>
      </w:r>
    </w:p>
    <w:p w:rsidR="000E1F83" w:rsidRPr="000E1F83" w:rsidRDefault="001F668E"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eastAsia="CMR10" w:hAnsi="Constantia" w:cs="CMR10"/>
          <w:i/>
          <w:kern w:val="0"/>
          <w:sz w:val="22"/>
        </w:rPr>
        <w:t>n</w:t>
      </w:r>
      <w:r>
        <w:rPr>
          <w:rFonts w:ascii="Constantia" w:eastAsia="CMR10" w:hAnsi="Constantia" w:cs="CMR10" w:hint="eastAsia"/>
          <w:kern w:val="0"/>
          <w:sz w:val="22"/>
        </w:rPr>
        <w:tab/>
      </w:r>
      <w:r w:rsidR="000E1F83">
        <w:rPr>
          <w:rFonts w:ascii="Constantia" w:hAnsi="Constantia" w:cs="CMR10" w:hint="eastAsia"/>
          <w:kern w:val="0"/>
          <w:sz w:val="22"/>
        </w:rPr>
        <w:t>打印行号</w:t>
      </w:r>
      <w:r w:rsidR="000E1F83">
        <w:rPr>
          <w:rFonts w:ascii="Constantia" w:hAnsi="Constantia" w:cs="CMR10" w:hint="eastAsia"/>
          <w:kern w:val="0"/>
          <w:sz w:val="22"/>
        </w:rPr>
        <w:t xml:space="preserve"> n </w:t>
      </w:r>
      <w:r w:rsidR="000E1F83">
        <w:rPr>
          <w:rFonts w:ascii="Constantia" w:hAnsi="Constantia" w:cs="CMR10" w:hint="eastAsia"/>
          <w:kern w:val="0"/>
          <w:sz w:val="22"/>
        </w:rPr>
        <w:t>为中心周围的行。</w:t>
      </w:r>
    </w:p>
    <w:p w:rsidR="000E1F83" w:rsidRPr="000E1F83" w:rsidRDefault="001F668E"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eastAsia="CMR10" w:hAnsi="Constantia" w:cs="CMR10"/>
          <w:i/>
          <w:kern w:val="0"/>
          <w:sz w:val="22"/>
        </w:rPr>
        <w:t>n</w:t>
      </w:r>
      <w:r>
        <w:rPr>
          <w:rFonts w:ascii="Constantia" w:eastAsia="CMR10" w:hAnsi="Constantia" w:cs="CMR10" w:hint="eastAsia"/>
          <w:i/>
          <w:kern w:val="0"/>
          <w:sz w:val="22"/>
        </w:rPr>
        <w:t>–</w:t>
      </w:r>
      <w:r>
        <w:rPr>
          <w:rFonts w:ascii="Constantia" w:eastAsia="CMR10" w:hAnsi="Constantia" w:cs="CMR10"/>
          <w:i/>
          <w:kern w:val="0"/>
          <w:sz w:val="22"/>
        </w:rPr>
        <w:t>m</w:t>
      </w:r>
      <w:r>
        <w:rPr>
          <w:rFonts w:ascii="Constantia" w:eastAsia="CMR10" w:hAnsi="Constantia" w:cs="CMR10" w:hint="eastAsia"/>
          <w:kern w:val="0"/>
          <w:sz w:val="22"/>
        </w:rPr>
        <w:tab/>
      </w:r>
      <w:r w:rsidR="000E1F83">
        <w:rPr>
          <w:rFonts w:ascii="Constantia" w:hAnsi="Constantia" w:cs="CMR10" w:hint="eastAsia"/>
          <w:kern w:val="0"/>
          <w:sz w:val="22"/>
        </w:rPr>
        <w:t>打印从</w:t>
      </w:r>
      <w:r w:rsidR="000E1F83">
        <w:rPr>
          <w:rFonts w:ascii="Constantia" w:hAnsi="Constantia" w:cs="CMR10" w:hint="eastAsia"/>
          <w:kern w:val="0"/>
          <w:sz w:val="22"/>
        </w:rPr>
        <w:t xml:space="preserve"> n </w:t>
      </w:r>
      <w:r w:rsidR="000E1F83">
        <w:rPr>
          <w:rFonts w:ascii="Constantia" w:hAnsi="Constantia" w:cs="CMR10" w:hint="eastAsia"/>
          <w:kern w:val="0"/>
          <w:sz w:val="22"/>
        </w:rPr>
        <w:t>到</w:t>
      </w:r>
      <w:r w:rsidR="000E1F83">
        <w:rPr>
          <w:rFonts w:ascii="Constantia" w:hAnsi="Constantia" w:cs="CMR10" w:hint="eastAsia"/>
          <w:kern w:val="0"/>
          <w:sz w:val="22"/>
        </w:rPr>
        <w:t xml:space="preserve"> m </w:t>
      </w:r>
      <w:r w:rsidR="000E1F83">
        <w:rPr>
          <w:rFonts w:ascii="Constantia" w:hAnsi="Constantia" w:cs="CMR10" w:hint="eastAsia"/>
          <w:kern w:val="0"/>
          <w:sz w:val="22"/>
        </w:rPr>
        <w:t>的行。</w:t>
      </w:r>
    </w:p>
    <w:p w:rsidR="000E1F83" w:rsidRPr="000E1F83" w:rsidRDefault="001F668E"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eastAsia="CMR10" w:hAnsi="Constantia" w:cs="CMR10"/>
          <w:i/>
          <w:kern w:val="0"/>
          <w:sz w:val="22"/>
        </w:rPr>
        <w:t>filename:n</w:t>
      </w:r>
      <w:r w:rsidR="00242939">
        <w:rPr>
          <w:rFonts w:ascii="Constantia" w:hAnsi="Constantia" w:cs="CMR10" w:hint="eastAsia"/>
          <w:i/>
          <w:kern w:val="0"/>
          <w:sz w:val="22"/>
        </w:rPr>
        <w:tab/>
      </w:r>
      <w:r w:rsidR="000E1F83">
        <w:rPr>
          <w:rFonts w:ascii="Constantia" w:hAnsi="Constantia" w:cs="CMR10" w:hint="eastAsia"/>
          <w:kern w:val="0"/>
          <w:sz w:val="22"/>
        </w:rPr>
        <w:t>打印在源文件</w:t>
      </w:r>
      <w:r w:rsidR="000E1F83">
        <w:rPr>
          <w:rFonts w:ascii="Constantia" w:hAnsi="Constantia" w:cs="CMR10" w:hint="eastAsia"/>
          <w:kern w:val="0"/>
          <w:sz w:val="22"/>
        </w:rPr>
        <w:t xml:space="preserve">  filename </w:t>
      </w:r>
      <w:r w:rsidR="000E1F83">
        <w:rPr>
          <w:rFonts w:ascii="Constantia" w:hAnsi="Constantia" w:cs="CMR10" w:hint="eastAsia"/>
          <w:kern w:val="0"/>
          <w:sz w:val="22"/>
        </w:rPr>
        <w:t>行</w:t>
      </w:r>
      <w:r w:rsidR="000E1F83">
        <w:rPr>
          <w:rFonts w:ascii="Constantia" w:hAnsi="Constantia" w:cs="CMR10" w:hint="eastAsia"/>
          <w:kern w:val="0"/>
          <w:sz w:val="22"/>
        </w:rPr>
        <w:t xml:space="preserve"> n </w:t>
      </w:r>
      <w:r w:rsidR="000E1F83">
        <w:rPr>
          <w:rFonts w:ascii="Constantia" w:hAnsi="Constantia" w:cs="CMR10" w:hint="eastAsia"/>
          <w:kern w:val="0"/>
          <w:sz w:val="22"/>
        </w:rPr>
        <w:t>为中心的行。这个命令会改变当前的源</w:t>
      </w:r>
      <w:r w:rsidR="000E1F83">
        <w:rPr>
          <w:rFonts w:ascii="Constantia" w:hAnsi="Constantia" w:cs="CMR10" w:hint="eastAsia"/>
          <w:kern w:val="0"/>
          <w:sz w:val="22"/>
        </w:rPr>
        <w:lastRenderedPageBreak/>
        <w:t>文件。</w:t>
      </w:r>
    </w:p>
    <w:p w:rsidR="008107E7" w:rsidRDefault="001F668E"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eastAsia="CMR10" w:hAnsi="Constantia" w:cs="CMR10"/>
          <w:i/>
          <w:kern w:val="0"/>
          <w:sz w:val="22"/>
        </w:rPr>
        <w:t>function</w:t>
      </w:r>
      <w:r>
        <w:rPr>
          <w:rFonts w:ascii="Constantia" w:eastAsia="CMR10" w:hAnsi="Constantia" w:cs="CMR10" w:hint="eastAsia"/>
          <w:kern w:val="0"/>
          <w:sz w:val="22"/>
        </w:rPr>
        <w:tab/>
      </w:r>
      <w:r w:rsidR="000E1F83">
        <w:rPr>
          <w:rFonts w:ascii="Constantia" w:hAnsi="Constantia" w:cs="CMR10" w:hint="eastAsia"/>
          <w:kern w:val="0"/>
          <w:sz w:val="22"/>
        </w:rPr>
        <w:t>打印函数</w:t>
      </w:r>
      <w:r w:rsidR="000E1F83">
        <w:rPr>
          <w:rFonts w:ascii="Constantia" w:hAnsi="Constantia" w:cs="CMR10" w:hint="eastAsia"/>
          <w:kern w:val="0"/>
          <w:sz w:val="22"/>
        </w:rPr>
        <w:t xml:space="preserve"> function </w:t>
      </w:r>
      <w:r w:rsidR="000E1F83">
        <w:rPr>
          <w:rFonts w:ascii="Constantia" w:hAnsi="Constantia" w:cs="CMR10" w:hint="eastAsia"/>
          <w:kern w:val="0"/>
          <w:sz w:val="22"/>
        </w:rPr>
        <w:t>开始行为中心的行。这个命令有可能改变当前的源文件。</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i/>
          <w:kern w:val="0"/>
          <w:sz w:val="22"/>
        </w:rPr>
        <w:t>quit</w:t>
      </w:r>
    </w:p>
    <w:p w:rsidR="008107E7" w:rsidRDefault="001F668E"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eastAsia="CMR10" w:hAnsi="Constantia" w:cs="CMR10"/>
          <w:i/>
          <w:kern w:val="0"/>
          <w:sz w:val="22"/>
        </w:rPr>
        <w:t>q</w:t>
      </w:r>
      <w:r>
        <w:rPr>
          <w:rFonts w:ascii="Constantia" w:eastAsia="CMR10" w:hAnsi="Constantia" w:cs="CMR10" w:hint="eastAsia"/>
          <w:kern w:val="0"/>
          <w:sz w:val="22"/>
        </w:rPr>
        <w:tab/>
      </w:r>
      <w:r w:rsidR="000E1F83">
        <w:rPr>
          <w:rFonts w:ascii="Constantia" w:hAnsi="Constantia" w:cs="CMR10" w:hint="eastAsia"/>
          <w:kern w:val="0"/>
          <w:sz w:val="22"/>
        </w:rPr>
        <w:t>退出调试器。调试程序非常有意思，但是在生活中有时你还有其他的责任要尽，而有时我们找到了</w:t>
      </w:r>
      <w:r w:rsidR="000E1F83">
        <w:rPr>
          <w:rFonts w:ascii="Constantia" w:hAnsi="Constantia" w:cs="CMR10" w:hint="eastAsia"/>
          <w:kern w:val="0"/>
          <w:sz w:val="22"/>
        </w:rPr>
        <w:t xml:space="preserve"> Bug</w:t>
      </w:r>
      <w:r w:rsidR="000E1F83">
        <w:rPr>
          <w:rFonts w:ascii="Constantia" w:hAnsi="Constantia" w:cs="CMR10" w:hint="eastAsia"/>
          <w:kern w:val="0"/>
          <w:sz w:val="22"/>
        </w:rPr>
        <w:t>，则会再找下一个。如我们早前看到的，如果你正在执行一个程序，调试器会在你输入‘</w:t>
      </w:r>
      <w:r w:rsidR="000E1F83">
        <w:rPr>
          <w:rFonts w:ascii="Constantia" w:hAnsi="Constantia" w:cs="CMR10" w:hint="eastAsia"/>
          <w:kern w:val="0"/>
          <w:sz w:val="22"/>
        </w:rPr>
        <w:t>q</w:t>
      </w:r>
      <w:r w:rsidR="000E1F83">
        <w:rPr>
          <w:rFonts w:ascii="Constantia" w:hAnsi="Constantia" w:cs="CMR10" w:hint="eastAsia"/>
          <w:kern w:val="0"/>
          <w:sz w:val="22"/>
        </w:rPr>
        <w:t>’</w:t>
      </w:r>
      <w:r w:rsidR="000E1F83">
        <w:rPr>
          <w:rFonts w:ascii="Constantia" w:hAnsi="Constantia" w:cs="CMR10" w:hint="eastAsia"/>
          <w:kern w:val="0"/>
          <w:sz w:val="22"/>
        </w:rPr>
        <w:t xml:space="preserve"> </w:t>
      </w:r>
      <w:r w:rsidR="000E1F83">
        <w:rPr>
          <w:rFonts w:ascii="Constantia" w:hAnsi="Constantia" w:cs="CMR10" w:hint="eastAsia"/>
          <w:kern w:val="0"/>
          <w:sz w:val="22"/>
        </w:rPr>
        <w:t>或者‘</w:t>
      </w:r>
      <w:r w:rsidR="000E1F83">
        <w:rPr>
          <w:rFonts w:ascii="Constantia" w:hAnsi="Constantia" w:cs="CMR10" w:hint="eastAsia"/>
          <w:kern w:val="0"/>
          <w:sz w:val="22"/>
        </w:rPr>
        <w:t>quit</w:t>
      </w:r>
      <w:r w:rsidR="000E1F83">
        <w:rPr>
          <w:rFonts w:ascii="Constantia" w:hAnsi="Constantia" w:cs="CMR10" w:hint="eastAsia"/>
          <w:kern w:val="0"/>
          <w:sz w:val="22"/>
        </w:rPr>
        <w:t>’时给你警告，以确信你真的想退出。</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i/>
          <w:kern w:val="0"/>
          <w:sz w:val="22"/>
        </w:rPr>
      </w:pPr>
      <w:r>
        <w:rPr>
          <w:rFonts w:ascii="Constantia" w:eastAsia="CMR10" w:hAnsi="Constantia" w:cs="CMR10"/>
          <w:i/>
          <w:kern w:val="0"/>
          <w:sz w:val="22"/>
        </w:rPr>
        <w:t>trace [on | off]</w:t>
      </w:r>
    </w:p>
    <w:p w:rsidR="008107E7" w:rsidRDefault="000E1F83"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打开或者关闭连续打印将要执行的指令，以及这些指令所实现的</w:t>
      </w:r>
      <w:r>
        <w:rPr>
          <w:rFonts w:ascii="Constantia" w:hAnsi="Constantia" w:cs="CMR10" w:hint="eastAsia"/>
          <w:kern w:val="0"/>
          <w:sz w:val="22"/>
        </w:rPr>
        <w:t xml:space="preserve"> awk </w:t>
      </w:r>
      <w:r>
        <w:rPr>
          <w:rFonts w:ascii="Constantia" w:hAnsi="Constantia" w:cs="CMR10" w:hint="eastAsia"/>
          <w:kern w:val="0"/>
          <w:sz w:val="22"/>
        </w:rPr>
        <w:t>代码。默认是关闭的。在这此指令中的大多数“</w:t>
      </w:r>
      <w:r>
        <w:rPr>
          <w:rFonts w:ascii="Constantia" w:hAnsi="Constantia" w:cs="CMR10" w:hint="eastAsia"/>
          <w:kern w:val="0"/>
          <w:sz w:val="22"/>
        </w:rPr>
        <w:t>opcodes</w:t>
      </w:r>
      <w:r>
        <w:rPr>
          <w:rFonts w:ascii="Constantia" w:hAnsi="Constantia" w:cs="CMR10" w:hint="eastAsia"/>
          <w:kern w:val="0"/>
          <w:sz w:val="22"/>
        </w:rPr>
        <w:t>”都相当地能够自我说明，使用</w:t>
      </w:r>
      <w:r>
        <w:rPr>
          <w:rFonts w:ascii="Constantia" w:hAnsi="Constantia" w:cs="CMR10" w:hint="eastAsia"/>
          <w:kern w:val="0"/>
          <w:sz w:val="22"/>
        </w:rPr>
        <w:t xml:space="preserve"> stepi </w:t>
      </w:r>
      <w:r>
        <w:rPr>
          <w:rFonts w:ascii="Constantia" w:hAnsi="Constantia" w:cs="CMR10" w:hint="eastAsia"/>
          <w:kern w:val="0"/>
          <w:sz w:val="22"/>
        </w:rPr>
        <w:t>与</w:t>
      </w:r>
      <w:r>
        <w:rPr>
          <w:rFonts w:ascii="Constantia" w:hAnsi="Constantia" w:cs="CMR10" w:hint="eastAsia"/>
          <w:kern w:val="0"/>
          <w:sz w:val="22"/>
        </w:rPr>
        <w:t xml:space="preserve"> nexti </w:t>
      </w:r>
      <w:r>
        <w:rPr>
          <w:rFonts w:ascii="Constantia" w:hAnsi="Constantia" w:cs="CMR10" w:hint="eastAsia"/>
          <w:kern w:val="0"/>
          <w:sz w:val="22"/>
        </w:rPr>
        <w:t>的时候，</w:t>
      </w:r>
      <w:r>
        <w:rPr>
          <w:rFonts w:ascii="Constantia" w:hAnsi="Constantia" w:cs="CMR10" w:hint="eastAsia"/>
          <w:kern w:val="0"/>
          <w:sz w:val="22"/>
        </w:rPr>
        <w:t xml:space="preserve">trace </w:t>
      </w:r>
      <w:r>
        <w:rPr>
          <w:rFonts w:ascii="Constantia" w:hAnsi="Constantia" w:cs="CMR10" w:hint="eastAsia"/>
          <w:kern w:val="0"/>
          <w:sz w:val="22"/>
        </w:rPr>
        <w:t>为</w:t>
      </w:r>
      <w:r>
        <w:rPr>
          <w:rFonts w:ascii="Constantia" w:hAnsi="Constantia" w:cs="CMR10" w:hint="eastAsia"/>
          <w:kern w:val="0"/>
          <w:sz w:val="22"/>
        </w:rPr>
        <w:t xml:space="preserve"> on </w:t>
      </w:r>
      <w:r>
        <w:rPr>
          <w:rFonts w:ascii="Constantia" w:hAnsi="Constantia" w:cs="CMR10" w:hint="eastAsia"/>
          <w:kern w:val="0"/>
          <w:sz w:val="22"/>
        </w:rPr>
        <w:t>会使得它们变成熟悉的朋友。（译注：就是会在接下来的显示中会显示很多字节码，看久了，就成为熟悉的朋友了。这是作者的幽默。）</w:t>
      </w:r>
    </w:p>
    <w:p w:rsidR="0010175B" w:rsidRDefault="001F668E" w:rsidP="005D5996">
      <w:pPr>
        <w:pStyle w:val="2"/>
        <w:adjustRightInd w:val="0"/>
        <w:snapToGrid w:val="0"/>
        <w:rPr>
          <w:kern w:val="0"/>
        </w:rPr>
      </w:pPr>
      <w:bookmarkStart w:id="1001" w:name="_Toc448583719"/>
      <w:r>
        <w:rPr>
          <w:kern w:val="0"/>
        </w:rPr>
        <w:t>14.</w:t>
      </w:r>
      <w:r w:rsidR="009B4194">
        <w:rPr>
          <w:rFonts w:hint="eastAsia"/>
          <w:kern w:val="0"/>
        </w:rPr>
        <w:t>4</w:t>
      </w:r>
      <w:r w:rsidR="0023310A" w:rsidRPr="0023310A">
        <w:rPr>
          <w:rFonts w:hint="eastAsia"/>
          <w:kern w:val="0"/>
        </w:rPr>
        <w:t xml:space="preserve"> </w:t>
      </w:r>
      <w:r w:rsidR="0023310A">
        <w:rPr>
          <w:rFonts w:hint="eastAsia"/>
          <w:kern w:val="0"/>
        </w:rPr>
        <w:t>支持</w:t>
      </w:r>
      <w:bookmarkEnd w:id="1001"/>
    </w:p>
    <w:p w:rsidR="0010175B" w:rsidRPr="000E1F83" w:rsidRDefault="000E1F8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如果</w:t>
      </w:r>
      <w:r>
        <w:rPr>
          <w:rFonts w:ascii="Constantia" w:hAnsi="Constantia" w:cs="CMR10" w:hint="eastAsia"/>
          <w:color w:val="000000"/>
          <w:kern w:val="0"/>
          <w:sz w:val="22"/>
        </w:rPr>
        <w:t xml:space="preserve"> gawk </w:t>
      </w:r>
      <w:r>
        <w:rPr>
          <w:rFonts w:ascii="Constantia" w:hAnsi="Constantia" w:cs="CMR10" w:hint="eastAsia"/>
          <w:color w:val="000000"/>
          <w:kern w:val="0"/>
          <w:sz w:val="22"/>
        </w:rPr>
        <w:t>使用</w:t>
      </w:r>
      <w:r>
        <w:rPr>
          <w:rFonts w:ascii="Constantia" w:hAnsi="Constantia" w:cs="CMR10" w:hint="eastAsia"/>
          <w:color w:val="000000"/>
          <w:kern w:val="0"/>
          <w:sz w:val="22"/>
        </w:rPr>
        <w:t xml:space="preserve"> GNU Readline </w:t>
      </w:r>
      <w:r>
        <w:rPr>
          <w:rFonts w:ascii="Constantia" w:hAnsi="Constantia" w:cs="CMR10" w:hint="eastAsia"/>
          <w:color w:val="000000"/>
          <w:kern w:val="0"/>
          <w:sz w:val="22"/>
        </w:rPr>
        <w:t>库来编译的，则你可以使用这个库的命令完成与历史扩展特性这个优点。下面的完成类型可以使用：</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Command completion</w:t>
      </w:r>
    </w:p>
    <w:p w:rsidR="000E1F83" w:rsidRPr="000E1F83" w:rsidRDefault="000E1F83"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命令名字。</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Source file name completion</w:t>
      </w:r>
    </w:p>
    <w:p w:rsidR="000E1F83" w:rsidRPr="000E1F83" w:rsidRDefault="000E1F83"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源文件名。相关的命令是</w:t>
      </w:r>
      <w:r>
        <w:rPr>
          <w:rFonts w:ascii="Constantia" w:hAnsi="Constantia" w:cs="CMR10" w:hint="eastAsia"/>
          <w:kern w:val="0"/>
          <w:sz w:val="22"/>
        </w:rPr>
        <w:t xml:space="preserve"> break</w:t>
      </w:r>
      <w:r>
        <w:rPr>
          <w:rFonts w:ascii="Constantia" w:hAnsi="Constantia" w:cs="CMR10" w:hint="eastAsia"/>
          <w:kern w:val="0"/>
          <w:sz w:val="22"/>
        </w:rPr>
        <w:t>，</w:t>
      </w:r>
      <w:r>
        <w:rPr>
          <w:rFonts w:ascii="Constantia" w:hAnsi="Constantia" w:cs="CMR10" w:hint="eastAsia"/>
          <w:kern w:val="0"/>
          <w:sz w:val="22"/>
        </w:rPr>
        <w:t>clear</w:t>
      </w:r>
      <w:r>
        <w:rPr>
          <w:rFonts w:ascii="Constantia" w:hAnsi="Constantia" w:cs="CMR10" w:hint="eastAsia"/>
          <w:kern w:val="0"/>
          <w:sz w:val="22"/>
        </w:rPr>
        <w:t>，</w:t>
      </w:r>
      <w:r>
        <w:rPr>
          <w:rFonts w:ascii="Constantia" w:hAnsi="Constantia" w:cs="CMR10" w:hint="eastAsia"/>
          <w:kern w:val="0"/>
          <w:sz w:val="22"/>
        </w:rPr>
        <w:t>list</w:t>
      </w:r>
      <w:r>
        <w:rPr>
          <w:rFonts w:ascii="Constantia" w:hAnsi="Constantia" w:cs="CMR10" w:hint="eastAsia"/>
          <w:kern w:val="0"/>
          <w:sz w:val="22"/>
        </w:rPr>
        <w:t>，</w:t>
      </w:r>
      <w:r>
        <w:rPr>
          <w:rFonts w:ascii="Constantia" w:hAnsi="Constantia" w:cs="CMR10" w:hint="eastAsia"/>
          <w:kern w:val="0"/>
          <w:sz w:val="22"/>
        </w:rPr>
        <w:t xml:space="preserve">tbreak </w:t>
      </w:r>
      <w:r>
        <w:rPr>
          <w:rFonts w:ascii="Constantia" w:hAnsi="Constantia" w:cs="CMR10" w:hint="eastAsia"/>
          <w:kern w:val="0"/>
          <w:sz w:val="22"/>
        </w:rPr>
        <w:t>与</w:t>
      </w:r>
      <w:r>
        <w:rPr>
          <w:rFonts w:ascii="Constantia" w:hAnsi="Constantia" w:cs="CMR10" w:hint="eastAsia"/>
          <w:kern w:val="0"/>
          <w:sz w:val="22"/>
        </w:rPr>
        <w:t xml:space="preserve"> until</w:t>
      </w:r>
      <w:r>
        <w:rPr>
          <w:rFonts w:ascii="Constantia" w:hAnsi="Constantia" w:cs="CMR10" w:hint="eastAsia"/>
          <w:kern w:val="0"/>
          <w:sz w:val="22"/>
        </w:rPr>
        <w:t>。</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Argument completion</w:t>
      </w:r>
    </w:p>
    <w:p w:rsidR="000E1F83" w:rsidRPr="000E1F83" w:rsidRDefault="000E1F83"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命令的非数值参数。相关的命令是</w:t>
      </w:r>
      <w:r>
        <w:rPr>
          <w:rFonts w:ascii="Constantia" w:hAnsi="Constantia" w:cs="CMR10" w:hint="eastAsia"/>
          <w:kern w:val="0"/>
          <w:sz w:val="22"/>
        </w:rPr>
        <w:t xml:space="preserve"> enable </w:t>
      </w:r>
      <w:r>
        <w:rPr>
          <w:rFonts w:ascii="Constantia" w:hAnsi="Constantia" w:cs="CMR10" w:hint="eastAsia"/>
          <w:kern w:val="0"/>
          <w:sz w:val="22"/>
        </w:rPr>
        <w:t>与</w:t>
      </w:r>
      <w:r>
        <w:rPr>
          <w:rFonts w:ascii="Constantia" w:hAnsi="Constantia" w:cs="CMR10" w:hint="eastAsia"/>
          <w:kern w:val="0"/>
          <w:sz w:val="22"/>
        </w:rPr>
        <w:t xml:space="preserve"> info</w:t>
      </w:r>
      <w:r>
        <w:rPr>
          <w:rFonts w:ascii="Constantia" w:hAnsi="Constantia" w:cs="CMR10" w:hint="eastAsia"/>
          <w:kern w:val="0"/>
          <w:sz w:val="22"/>
        </w:rPr>
        <w:t>。</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kern w:val="0"/>
          <w:sz w:val="22"/>
        </w:rPr>
      </w:pPr>
      <w:r>
        <w:rPr>
          <w:rFonts w:ascii="Constantia" w:eastAsia="CMR10" w:hAnsi="Constantia" w:cs="CMR10"/>
          <w:kern w:val="0"/>
          <w:sz w:val="22"/>
        </w:rPr>
        <w:t>Variable name completion</w:t>
      </w:r>
    </w:p>
    <w:p w:rsidR="008107E7" w:rsidRDefault="000E1F83"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全局变量句以及正在执行程序的当前上下文的函数参数。相关的命令是</w:t>
      </w:r>
      <w:r>
        <w:rPr>
          <w:rFonts w:ascii="Constantia" w:hAnsi="Constantia" w:cs="CMR10" w:hint="eastAsia"/>
          <w:kern w:val="0"/>
          <w:sz w:val="22"/>
        </w:rPr>
        <w:t xml:space="preserve"> display</w:t>
      </w:r>
      <w:r>
        <w:rPr>
          <w:rFonts w:ascii="Constantia" w:hAnsi="Constantia" w:cs="CMR10" w:hint="eastAsia"/>
          <w:kern w:val="0"/>
          <w:sz w:val="22"/>
        </w:rPr>
        <w:t>，</w:t>
      </w:r>
      <w:r>
        <w:rPr>
          <w:rFonts w:ascii="Constantia" w:hAnsi="Constantia" w:cs="CMR10" w:hint="eastAsia"/>
          <w:kern w:val="0"/>
          <w:sz w:val="22"/>
        </w:rPr>
        <w:t>print</w:t>
      </w:r>
      <w:r>
        <w:rPr>
          <w:rFonts w:ascii="Constantia" w:hAnsi="Constantia" w:cs="CMR10" w:hint="eastAsia"/>
          <w:kern w:val="0"/>
          <w:sz w:val="22"/>
        </w:rPr>
        <w:t>，</w:t>
      </w:r>
      <w:r>
        <w:rPr>
          <w:rFonts w:ascii="Constantia" w:hAnsi="Constantia" w:cs="CMR10" w:hint="eastAsia"/>
          <w:kern w:val="0"/>
          <w:sz w:val="22"/>
        </w:rPr>
        <w:t xml:space="preserve">set </w:t>
      </w:r>
      <w:r>
        <w:rPr>
          <w:rFonts w:ascii="Constantia" w:hAnsi="Constantia" w:cs="CMR10" w:hint="eastAsia"/>
          <w:kern w:val="0"/>
          <w:sz w:val="22"/>
        </w:rPr>
        <w:t>与</w:t>
      </w:r>
      <w:r>
        <w:rPr>
          <w:rFonts w:ascii="Constantia" w:hAnsi="Constantia" w:cs="CMR10" w:hint="eastAsia"/>
          <w:kern w:val="0"/>
          <w:sz w:val="22"/>
        </w:rPr>
        <w:t xml:space="preserve"> watch</w:t>
      </w:r>
      <w:r>
        <w:rPr>
          <w:rFonts w:ascii="Constantia" w:hAnsi="Constantia" w:cs="CMR10" w:hint="eastAsia"/>
          <w:kern w:val="0"/>
          <w:sz w:val="22"/>
        </w:rPr>
        <w:t>。</w:t>
      </w:r>
    </w:p>
    <w:p w:rsidR="0010175B" w:rsidRDefault="001F668E" w:rsidP="005D5996">
      <w:pPr>
        <w:pStyle w:val="2"/>
        <w:adjustRightInd w:val="0"/>
        <w:snapToGrid w:val="0"/>
        <w:rPr>
          <w:kern w:val="0"/>
        </w:rPr>
      </w:pPr>
      <w:bookmarkStart w:id="1002" w:name="_Toc448583720"/>
      <w:r>
        <w:rPr>
          <w:kern w:val="0"/>
        </w:rPr>
        <w:t>14.</w:t>
      </w:r>
      <w:r w:rsidR="009B4194">
        <w:rPr>
          <w:rFonts w:hint="eastAsia"/>
          <w:kern w:val="0"/>
        </w:rPr>
        <w:t>5</w:t>
      </w:r>
      <w:r w:rsidR="0023310A" w:rsidRPr="0023310A">
        <w:rPr>
          <w:rFonts w:hint="eastAsia"/>
          <w:kern w:val="0"/>
        </w:rPr>
        <w:t xml:space="preserve"> </w:t>
      </w:r>
      <w:r w:rsidR="0023310A">
        <w:rPr>
          <w:rFonts w:hint="eastAsia"/>
          <w:kern w:val="0"/>
        </w:rPr>
        <w:t>限制</w:t>
      </w:r>
      <w:bookmarkEnd w:id="1002"/>
    </w:p>
    <w:p w:rsidR="0010175B" w:rsidRPr="000E1F83" w:rsidRDefault="000E1F8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我们希望你发现</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的调试器很有用并且享受使用它，但是对于任何的程序，特别是在发布的早期，依然还有</w:t>
      </w:r>
      <w:r w:rsidRPr="00242939">
        <w:rPr>
          <w:rFonts w:ascii="Constantia" w:eastAsia="CMR10" w:hAnsi="Constantia" w:cs="CMR10" w:hint="eastAsia"/>
          <w:kern w:val="0"/>
          <w:sz w:val="22"/>
        </w:rPr>
        <w:t>有一些</w:t>
      </w:r>
      <w:r>
        <w:rPr>
          <w:rFonts w:ascii="Constantia" w:hAnsi="Constantia" w:cs="CMR10" w:hint="eastAsia"/>
          <w:color w:val="000000"/>
          <w:kern w:val="0"/>
          <w:sz w:val="22"/>
        </w:rPr>
        <w:t>限制的。要注意以下几点：</w:t>
      </w:r>
    </w:p>
    <w:p w:rsidR="000E1F83" w:rsidRDefault="000E1F83" w:rsidP="00B96C34">
      <w:pPr>
        <w:pStyle w:val="11"/>
        <w:numPr>
          <w:ilvl w:val="0"/>
          <w:numId w:val="4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在这个时候，调试器不会在你输入一些它不喜欢的东西之后，不会给你错误给出详细的解释。相反，它只是反馈说‘语法错误’。当你确实找到了你的错误所在，所以你确实感觉自己会是一个真正的大牛。</w:t>
      </w:r>
    </w:p>
    <w:p w:rsidR="000E1F83" w:rsidRDefault="000E1F83" w:rsidP="00B96C34">
      <w:pPr>
        <w:pStyle w:val="11"/>
        <w:numPr>
          <w:ilvl w:val="0"/>
          <w:numId w:val="4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如果你一直</w:t>
      </w:r>
      <w:r>
        <w:rPr>
          <w:rFonts w:ascii="Constantia" w:hAnsi="Constantia" w:cs="CMR10" w:hint="eastAsia"/>
          <w:color w:val="000000"/>
          <w:kern w:val="0"/>
          <w:sz w:val="22"/>
        </w:rPr>
        <w:t xml:space="preserve"> dump </w:t>
      </w:r>
      <w:r>
        <w:rPr>
          <w:rFonts w:ascii="Constantia" w:hAnsi="Constantia" w:cs="CMR10" w:hint="eastAsia"/>
          <w:color w:val="000000"/>
          <w:kern w:val="0"/>
          <w:sz w:val="22"/>
        </w:rPr>
        <w:t>出</w:t>
      </w:r>
      <w:r>
        <w:rPr>
          <w:rFonts w:ascii="Constantia" w:hAnsi="Constantia" w:cs="CMR10" w:hint="eastAsia"/>
          <w:color w:val="000000"/>
          <w:kern w:val="0"/>
          <w:sz w:val="22"/>
        </w:rPr>
        <w:t xml:space="preserve"> </w:t>
      </w:r>
      <w:fldSimple w:instr=" REF _Ref441219317 \h  \* MERGEFORMAT ">
        <w:r w:rsidR="00BE3E67" w:rsidRPr="00BE3E67">
          <w:rPr>
            <w:rFonts w:ascii="Times New Roman" w:hAnsi="Times New Roman"/>
            <w:b/>
            <w:i/>
            <w:color w:val="C45911" w:themeColor="accent2" w:themeShade="BF"/>
            <w:kern w:val="0"/>
          </w:rPr>
          <w:t>14.3.</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其他命令</w:t>
        </w:r>
      </w:fldSimple>
      <w:r w:rsidR="00033E81">
        <w:rPr>
          <w:rFonts w:ascii="Constantia" w:eastAsia="CMR10" w:hAnsi="Constantia" w:cs="CMR10" w:hint="eastAsia"/>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hint="eastAsia"/>
          <w:b/>
          <w:i/>
          <w:color w:val="C45911" w:themeColor="accent2" w:themeShade="BF"/>
          <w:kern w:val="0"/>
        </w:rPr>
        <w:instrText>PAGE</w:instrText>
      </w:r>
      <w:r w:rsidRPr="009D3BD6">
        <w:rPr>
          <w:rFonts w:ascii="Times New Roman" w:hAnsi="Times New Roman" w:cs="CMR10"/>
          <w:b/>
          <w:i/>
          <w:color w:val="C45911" w:themeColor="accent2" w:themeShade="BF"/>
          <w:kern w:val="0"/>
        </w:rPr>
        <w:instrText>REF _Ref441219317 \h</w:instrText>
      </w:r>
      <w:r w:rsidRPr="009D3BD6">
        <w:rPr>
          <w:rFonts w:ascii="Times New Roman" w:hAnsi="Times New Roman" w:cs="CMR10" w:hint="eastAsia"/>
          <w:b/>
          <w:i/>
          <w:color w:val="C45911" w:themeColor="accent2" w:themeShade="BF"/>
          <w:kern w:val="0"/>
        </w:rPr>
        <w:instrText xml:space="preserve">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332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，中的</w:t>
      </w:r>
      <w:r>
        <w:rPr>
          <w:rFonts w:ascii="Constantia" w:hAnsi="Constantia" w:cs="CMR10" w:hint="eastAsia"/>
          <w:color w:val="000000"/>
          <w:kern w:val="0"/>
          <w:sz w:val="22"/>
        </w:rPr>
        <w:t xml:space="preserve"> opcodes</w:t>
      </w:r>
      <w:r>
        <w:rPr>
          <w:rFonts w:ascii="Constantia" w:hAnsi="Constantia" w:cs="CMR10" w:hint="eastAsia"/>
          <w:color w:val="000000"/>
          <w:kern w:val="0"/>
          <w:sz w:val="22"/>
        </w:rPr>
        <w:t>（或者是你已经熟悉了</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的内部细节），你会意识到</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的很多的内部数据操作，与其他的翻译器一样是在栈中完成的。</w:t>
      </w:r>
      <w:r>
        <w:rPr>
          <w:rFonts w:ascii="Constantia" w:hAnsi="Constantia" w:cs="CMR10" w:hint="eastAsia"/>
          <w:color w:val="000000"/>
          <w:kern w:val="0"/>
          <w:sz w:val="22"/>
        </w:rPr>
        <w:lastRenderedPageBreak/>
        <w:t>Op_push</w:t>
      </w:r>
      <w:r>
        <w:rPr>
          <w:rFonts w:ascii="Constantia" w:hAnsi="Constantia" w:cs="CMR10" w:hint="eastAsia"/>
          <w:color w:val="000000"/>
          <w:kern w:val="0"/>
          <w:sz w:val="22"/>
        </w:rPr>
        <w:t>，</w:t>
      </w:r>
      <w:r>
        <w:rPr>
          <w:rFonts w:ascii="Constantia" w:hAnsi="Constantia" w:cs="CMR10" w:hint="eastAsia"/>
          <w:color w:val="000000"/>
          <w:kern w:val="0"/>
          <w:sz w:val="22"/>
        </w:rPr>
        <w:t xml:space="preserve">Op_poo </w:t>
      </w:r>
      <w:r>
        <w:rPr>
          <w:rFonts w:ascii="Constantia" w:hAnsi="Constantia" w:cs="CMR10" w:hint="eastAsia"/>
          <w:color w:val="000000"/>
          <w:kern w:val="0"/>
          <w:sz w:val="22"/>
        </w:rPr>
        <w:t>以及像</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break and buffer</w:t>
      </w:r>
      <w:r>
        <w:rPr>
          <w:rFonts w:ascii="Constantia" w:hAnsi="Constantia" w:cs="CMR10" w:hint="eastAsia"/>
          <w:color w:val="000000"/>
          <w:kern w:val="0"/>
          <w:sz w:val="22"/>
        </w:rPr>
        <w:t>”占</w:t>
      </w:r>
      <w:r>
        <w:rPr>
          <w:rFonts w:ascii="Constantia" w:hAnsi="Constantia" w:cs="CMR10" w:hint="eastAsia"/>
          <w:color w:val="000000"/>
          <w:kern w:val="0"/>
          <w:sz w:val="22"/>
        </w:rPr>
        <w:t xml:space="preserve"> gawk </w:t>
      </w:r>
      <w:r>
        <w:rPr>
          <w:rFonts w:ascii="Constantia" w:hAnsi="Constantia" w:cs="CMR10" w:hint="eastAsia"/>
          <w:color w:val="000000"/>
          <w:kern w:val="0"/>
          <w:sz w:val="22"/>
        </w:rPr>
        <w:t>代码中的大多数。不幸的是，到现在为止，</w:t>
      </w:r>
      <w:r>
        <w:rPr>
          <w:rFonts w:ascii="Constantia" w:hAnsi="Constantia" w:cs="CMR10" w:hint="eastAsia"/>
          <w:color w:val="000000"/>
          <w:kern w:val="0"/>
          <w:sz w:val="22"/>
        </w:rPr>
        <w:t xml:space="preserve">gawk </w:t>
      </w:r>
      <w:r>
        <w:rPr>
          <w:rFonts w:ascii="Constantia" w:hAnsi="Constantia" w:cs="CMR10" w:hint="eastAsia"/>
          <w:color w:val="000000"/>
          <w:kern w:val="0"/>
          <w:sz w:val="22"/>
        </w:rPr>
        <w:t>调试器不允许你检查栈的内容。也就是，表达式的中间结果是在栈中进行求值的，但是却不可以打印。而且，只有在程序的程序中定义的变量才可以打印。当然，要解决这个问题就是在调试阶段使用更加显式的变量，然后再转回到更加隐讳，也许是更加优化的代码。</w:t>
      </w:r>
    </w:p>
    <w:p w:rsidR="000E1F83" w:rsidRDefault="000E1F83" w:rsidP="00B96C34">
      <w:pPr>
        <w:pStyle w:val="11"/>
        <w:numPr>
          <w:ilvl w:val="0"/>
          <w:numId w:val="4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没有办法查看编译的正则表达式的内部过程以查看它是否正确。作为</w:t>
      </w:r>
      <w:r>
        <w:rPr>
          <w:rFonts w:ascii="Constantia" w:hAnsi="Constantia" w:cs="CMR10" w:hint="eastAsia"/>
          <w:color w:val="000000"/>
          <w:kern w:val="0"/>
          <w:sz w:val="22"/>
        </w:rPr>
        <w:t xml:space="preserve"> awk </w:t>
      </w:r>
      <w:r>
        <w:rPr>
          <w:rFonts w:ascii="Constantia" w:hAnsi="Constantia" w:cs="CMR10" w:hint="eastAsia"/>
          <w:color w:val="000000"/>
          <w:kern w:val="0"/>
          <w:sz w:val="22"/>
        </w:rPr>
        <w:t>程序员，你只希望理解</w:t>
      </w:r>
      <w:r>
        <w:rPr>
          <w:rFonts w:ascii="Constantia" w:eastAsia="CMR10" w:hAnsi="Constantia" w:cs="CMR10"/>
          <w:color w:val="000000"/>
          <w:kern w:val="0"/>
          <w:sz w:val="22"/>
        </w:rPr>
        <w:t>/[^[:alnum:][:blank:]]/</w:t>
      </w:r>
      <w:r>
        <w:rPr>
          <w:rFonts w:ascii="Constantia" w:hAnsi="Constantia" w:cs="CMR10" w:hint="eastAsia"/>
          <w:color w:val="000000"/>
          <w:kern w:val="0"/>
          <w:sz w:val="22"/>
        </w:rPr>
        <w:t xml:space="preserve"> </w:t>
      </w:r>
      <w:r>
        <w:rPr>
          <w:rFonts w:ascii="Constantia" w:hAnsi="Constantia" w:cs="CMR10" w:hint="eastAsia"/>
          <w:color w:val="000000"/>
          <w:kern w:val="0"/>
          <w:sz w:val="22"/>
        </w:rPr>
        <w:t>的意义就可以了。</w:t>
      </w:r>
    </w:p>
    <w:p w:rsidR="000E1F83" w:rsidRDefault="000E1F83" w:rsidP="00B96C34">
      <w:pPr>
        <w:pStyle w:val="11"/>
        <w:numPr>
          <w:ilvl w:val="0"/>
          <w:numId w:val="4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gawk </w:t>
      </w:r>
      <w:r>
        <w:rPr>
          <w:rFonts w:ascii="Constantia" w:hAnsi="Constantia" w:cs="CMR10" w:hint="eastAsia"/>
          <w:color w:val="000000"/>
          <w:kern w:val="0"/>
          <w:sz w:val="22"/>
        </w:rPr>
        <w:t>调试器设计是用在通过命令行运行的程序上的（以及其所有的参数），如</w:t>
      </w:r>
      <w:r>
        <w:rPr>
          <w:rFonts w:ascii="Constantia" w:hAnsi="Constantia" w:cs="CMR10" w:hint="eastAsia"/>
          <w:color w:val="000000"/>
          <w:kern w:val="0"/>
          <w:sz w:val="22"/>
        </w:rPr>
        <w:t xml:space="preserve"> </w:t>
      </w:r>
      <w:r>
        <w:rPr>
          <w:rFonts w:ascii="Constantia" w:hAnsi="Constantia" w:cs="CMR10" w:hint="eastAsia"/>
          <w:color w:val="000000"/>
          <w:kern w:val="0"/>
          <w:sz w:val="22"/>
        </w:rPr>
        <w:t>，中所描述的。没有办法（目前）来附加或者“插入”到一个运行中的程序。这对主要是用于短程序且快速执行的语言上看起来是合理的。</w:t>
      </w:r>
    </w:p>
    <w:p w:rsidR="008107E7" w:rsidRDefault="000E1F83" w:rsidP="00B96C34">
      <w:pPr>
        <w:pStyle w:val="11"/>
        <w:numPr>
          <w:ilvl w:val="0"/>
          <w:numId w:val="4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gawk </w:t>
      </w:r>
      <w:r>
        <w:rPr>
          <w:rFonts w:ascii="Constantia" w:hAnsi="Constantia" w:cs="CMR10" w:hint="eastAsia"/>
          <w:color w:val="000000"/>
          <w:kern w:val="0"/>
          <w:sz w:val="22"/>
        </w:rPr>
        <w:t>调试器只接收通过</w:t>
      </w:r>
      <w:r>
        <w:rPr>
          <w:rFonts w:ascii="Constantia" w:hAnsi="Constantia" w:cs="CMR10" w:hint="eastAsia"/>
          <w:color w:val="000000"/>
          <w:kern w:val="0"/>
          <w:sz w:val="22"/>
        </w:rPr>
        <w:t xml:space="preserve"> -f </w:t>
      </w:r>
      <w:r>
        <w:rPr>
          <w:rFonts w:ascii="Constantia" w:hAnsi="Constantia" w:cs="CMR10" w:hint="eastAsia"/>
          <w:color w:val="000000"/>
          <w:kern w:val="0"/>
          <w:sz w:val="22"/>
        </w:rPr>
        <w:t>选项提供的源代码。</w:t>
      </w:r>
    </w:p>
    <w:p w:rsidR="0010175B" w:rsidRDefault="001F668E" w:rsidP="005D5996">
      <w:pPr>
        <w:pStyle w:val="2"/>
        <w:adjustRightInd w:val="0"/>
        <w:snapToGrid w:val="0"/>
        <w:rPr>
          <w:kern w:val="0"/>
        </w:rPr>
      </w:pPr>
      <w:bookmarkStart w:id="1003" w:name="_Toc448583721"/>
      <w:r>
        <w:rPr>
          <w:kern w:val="0"/>
        </w:rPr>
        <w:t>14.</w:t>
      </w:r>
      <w:r w:rsidR="009B4194">
        <w:rPr>
          <w:rFonts w:hint="eastAsia"/>
          <w:kern w:val="0"/>
        </w:rPr>
        <w:t>6</w:t>
      </w:r>
      <w:r w:rsidR="0023310A" w:rsidRPr="0023310A">
        <w:rPr>
          <w:rFonts w:hint="eastAsia"/>
          <w:kern w:val="0"/>
        </w:rPr>
        <w:t xml:space="preserve"> </w:t>
      </w:r>
      <w:r w:rsidR="0023310A">
        <w:rPr>
          <w:rFonts w:hint="eastAsia"/>
          <w:kern w:val="0"/>
        </w:rPr>
        <w:t>总结</w:t>
      </w:r>
      <w:bookmarkEnd w:id="1003"/>
    </w:p>
    <w:p w:rsidR="00517F1A" w:rsidRPr="00517F1A" w:rsidRDefault="00517F1A" w:rsidP="00B96C34">
      <w:pPr>
        <w:pStyle w:val="11"/>
        <w:numPr>
          <w:ilvl w:val="0"/>
          <w:numId w:val="4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程序很少第一次就可以正确工作。查看</w:t>
      </w:r>
      <w:r>
        <w:rPr>
          <w:rFonts w:ascii="Constantia" w:hAnsi="Constantia" w:cs="CMR10" w:hint="eastAsia"/>
          <w:color w:val="000000"/>
          <w:kern w:val="0"/>
          <w:sz w:val="22"/>
        </w:rPr>
        <w:t xml:space="preserve"> Bug </w:t>
      </w:r>
      <w:r>
        <w:rPr>
          <w:rFonts w:ascii="Constantia" w:hAnsi="Constantia" w:cs="CMR10" w:hint="eastAsia"/>
          <w:color w:val="000000"/>
          <w:kern w:val="0"/>
          <w:sz w:val="22"/>
        </w:rPr>
        <w:t>的过程称为调试，帮你找到</w:t>
      </w:r>
      <w:r>
        <w:rPr>
          <w:rFonts w:ascii="Constantia" w:hAnsi="Constantia" w:cs="CMR10" w:hint="eastAsia"/>
          <w:color w:val="000000"/>
          <w:kern w:val="0"/>
          <w:sz w:val="22"/>
        </w:rPr>
        <w:t xml:space="preserve"> Bug </w:t>
      </w:r>
      <w:r>
        <w:rPr>
          <w:rFonts w:ascii="Constantia" w:hAnsi="Constantia" w:cs="CMR10" w:hint="eastAsia"/>
          <w:color w:val="000000"/>
          <w:kern w:val="0"/>
          <w:sz w:val="22"/>
        </w:rPr>
        <w:t>的程序称为调试器。</w:t>
      </w:r>
      <w:r>
        <w:rPr>
          <w:rFonts w:ascii="Constantia" w:hAnsi="Constantia" w:cs="CMR10" w:hint="eastAsia"/>
          <w:color w:val="000000"/>
          <w:kern w:val="0"/>
          <w:sz w:val="22"/>
        </w:rPr>
        <w:t xml:space="preserve">gawk </w:t>
      </w:r>
      <w:r>
        <w:rPr>
          <w:rFonts w:ascii="Constantia" w:hAnsi="Constantia" w:cs="CMR10" w:hint="eastAsia"/>
          <w:color w:val="000000"/>
          <w:kern w:val="0"/>
          <w:sz w:val="22"/>
        </w:rPr>
        <w:t>有内置的调试器，并且与</w:t>
      </w:r>
      <w:r>
        <w:rPr>
          <w:rFonts w:ascii="Constantia" w:hAnsi="Constantia" w:cs="CMR10" w:hint="eastAsia"/>
          <w:color w:val="000000"/>
          <w:kern w:val="0"/>
          <w:sz w:val="22"/>
        </w:rPr>
        <w:t xml:space="preserve"> GNU </w:t>
      </w:r>
      <w:r>
        <w:rPr>
          <w:rFonts w:ascii="Constantia" w:hAnsi="Constantia" w:cs="CMR10" w:hint="eastAsia"/>
          <w:color w:val="000000"/>
          <w:kern w:val="0"/>
          <w:sz w:val="22"/>
        </w:rPr>
        <w:t>调试器</w:t>
      </w:r>
      <w:r>
        <w:rPr>
          <w:rFonts w:ascii="Constantia" w:hAnsi="Constantia" w:cs="CMR10" w:hint="eastAsia"/>
          <w:color w:val="000000"/>
          <w:kern w:val="0"/>
          <w:sz w:val="22"/>
        </w:rPr>
        <w:t xml:space="preserve"> GDB </w:t>
      </w:r>
      <w:r>
        <w:rPr>
          <w:rFonts w:ascii="Constantia" w:hAnsi="Constantia" w:cs="CMR10" w:hint="eastAsia"/>
          <w:color w:val="000000"/>
          <w:kern w:val="0"/>
          <w:sz w:val="22"/>
        </w:rPr>
        <w:t>工作起来很类似。</w:t>
      </w:r>
    </w:p>
    <w:p w:rsidR="00517F1A" w:rsidRDefault="00517F1A" w:rsidP="00B96C34">
      <w:pPr>
        <w:pStyle w:val="11"/>
        <w:numPr>
          <w:ilvl w:val="0"/>
          <w:numId w:val="4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调试器可以让你一次一个语句执行程序，以检查与改变变量与数组的值，以及许多其他的事情来让你理解你的程序实际所做的（相对于它应该所做的）。</w:t>
      </w:r>
    </w:p>
    <w:p w:rsidR="00517F1A" w:rsidRDefault="00517F1A" w:rsidP="00B96C34">
      <w:pPr>
        <w:pStyle w:val="11"/>
        <w:numPr>
          <w:ilvl w:val="0"/>
          <w:numId w:val="4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与其他的调试器类似，</w:t>
      </w:r>
      <w:r>
        <w:rPr>
          <w:rFonts w:ascii="Constantia" w:hAnsi="Constantia" w:cs="CMR10" w:hint="eastAsia"/>
          <w:color w:val="000000"/>
          <w:kern w:val="0"/>
          <w:sz w:val="22"/>
        </w:rPr>
        <w:t xml:space="preserve">gawk </w:t>
      </w:r>
      <w:r>
        <w:rPr>
          <w:rFonts w:ascii="Constantia" w:hAnsi="Constantia" w:cs="CMR10" w:hint="eastAsia"/>
          <w:color w:val="000000"/>
          <w:kern w:val="0"/>
          <w:sz w:val="22"/>
        </w:rPr>
        <w:t>调试器也是按照栈帧的方式工作的，并且可以你让设置断点（在代码中停止的点）与查看点（当值被改变时停止）。</w:t>
      </w:r>
    </w:p>
    <w:p w:rsidR="00517F1A" w:rsidRDefault="00517F1A" w:rsidP="00B96C34">
      <w:pPr>
        <w:pStyle w:val="11"/>
        <w:numPr>
          <w:ilvl w:val="0"/>
          <w:numId w:val="4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调试器命令相当完备，提供了断点，执行，查看，改变数据等控制命令，还有处理栈，获取信息以及其他任务的命令。</w:t>
      </w:r>
    </w:p>
    <w:p w:rsidR="00517F1A" w:rsidRDefault="00517F1A" w:rsidP="00B96C34">
      <w:pPr>
        <w:pStyle w:val="11"/>
        <w:numPr>
          <w:ilvl w:val="0"/>
          <w:numId w:val="4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如果</w:t>
      </w:r>
      <w:r>
        <w:rPr>
          <w:rFonts w:ascii="Constantia" w:hAnsi="Constantia" w:cs="CMR10" w:hint="eastAsia"/>
          <w:color w:val="000000"/>
          <w:kern w:val="0"/>
          <w:sz w:val="22"/>
        </w:rPr>
        <w:t xml:space="preserve"> GNU Readline </w:t>
      </w:r>
      <w:r>
        <w:rPr>
          <w:rFonts w:ascii="Constantia" w:hAnsi="Constantia" w:cs="CMR10" w:hint="eastAsia"/>
          <w:color w:val="000000"/>
          <w:kern w:val="0"/>
          <w:sz w:val="22"/>
        </w:rPr>
        <w:t>库在</w:t>
      </w:r>
      <w:r>
        <w:rPr>
          <w:rFonts w:ascii="Constantia" w:hAnsi="Constantia" w:cs="CMR10" w:hint="eastAsia"/>
          <w:color w:val="000000"/>
          <w:kern w:val="0"/>
          <w:sz w:val="22"/>
        </w:rPr>
        <w:t xml:space="preserve"> gawk </w:t>
      </w:r>
      <w:r>
        <w:rPr>
          <w:rFonts w:ascii="Constantia" w:hAnsi="Constantia" w:cs="CMR10" w:hint="eastAsia"/>
          <w:color w:val="000000"/>
          <w:kern w:val="0"/>
          <w:sz w:val="22"/>
        </w:rPr>
        <w:t>编译时是可用的，它可以被调试器用于命令行历史与编辑。</w:t>
      </w:r>
    </w:p>
    <w:p w:rsidR="0010175B" w:rsidRDefault="001F668E" w:rsidP="00B96C34">
      <w:pPr>
        <w:widowControl/>
        <w:adjustRightInd w:val="0"/>
        <w:snapToGrid w:val="0"/>
        <w:spacing w:beforeLines="50" w:afterLines="50"/>
        <w:jc w:val="left"/>
        <w:rPr>
          <w:rFonts w:ascii="Constantia" w:eastAsia="CMR10" w:hAnsi="Constantia" w:cs="CMR10"/>
          <w:color w:val="000000"/>
          <w:kern w:val="0"/>
          <w:sz w:val="22"/>
        </w:rPr>
      </w:pPr>
      <w:r>
        <w:rPr>
          <w:rFonts w:ascii="Constantia" w:eastAsia="CMR10" w:hAnsi="Constantia" w:cs="CMR10"/>
          <w:color w:val="000000"/>
          <w:kern w:val="0"/>
          <w:sz w:val="22"/>
        </w:rPr>
        <w:br w:type="page"/>
      </w:r>
    </w:p>
    <w:p w:rsidR="0010175B" w:rsidRDefault="00A74767" w:rsidP="005D5996">
      <w:pPr>
        <w:pStyle w:val="1"/>
        <w:adjustRightInd w:val="0"/>
        <w:snapToGrid w:val="0"/>
        <w:rPr>
          <w:rFonts w:ascii="CMTT12" w:eastAsia="CMTT12" w:cs="CMTT12"/>
          <w:kern w:val="0"/>
        </w:rPr>
      </w:pPr>
      <w:bookmarkStart w:id="1004" w:name="_Ref448236894"/>
      <w:bookmarkStart w:id="1005" w:name="_Ref448237028"/>
      <w:bookmarkStart w:id="1006" w:name="_Ref448241436"/>
      <w:bookmarkStart w:id="1007" w:name="_Toc448583722"/>
      <w:r>
        <w:rPr>
          <w:rFonts w:hint="eastAsia"/>
          <w:kern w:val="0"/>
        </w:rPr>
        <w:lastRenderedPageBreak/>
        <w:t>第十五章</w:t>
      </w:r>
      <w:r>
        <w:rPr>
          <w:rFonts w:hint="eastAsia"/>
          <w:kern w:val="0"/>
        </w:rPr>
        <w:t xml:space="preserve"> </w:t>
      </w:r>
      <w:r w:rsidR="00F77353" w:rsidRPr="004E09DE">
        <w:rPr>
          <w:rFonts w:hint="eastAsia"/>
          <w:kern w:val="0"/>
        </w:rPr>
        <w:t>算术</w:t>
      </w:r>
      <w:r>
        <w:rPr>
          <w:rFonts w:hint="eastAsia"/>
          <w:kern w:val="0"/>
        </w:rPr>
        <w:t>运</w:t>
      </w:r>
      <w:r w:rsidR="00F77353" w:rsidRPr="004E09DE">
        <w:rPr>
          <w:rFonts w:hint="eastAsia"/>
          <w:kern w:val="0"/>
        </w:rPr>
        <w:t>算与</w:t>
      </w:r>
      <w:r w:rsidR="004E09DE">
        <w:rPr>
          <w:rFonts w:ascii="CMTT12" w:eastAsia="CMTT12" w:cs="CMTT12" w:hint="eastAsia"/>
          <w:kern w:val="0"/>
        </w:rPr>
        <w:t xml:space="preserve">gawk </w:t>
      </w:r>
      <w:r w:rsidR="004E09DE" w:rsidRPr="004E09DE">
        <w:rPr>
          <w:rFonts w:hint="eastAsia"/>
          <w:kern w:val="0"/>
        </w:rPr>
        <w:t>中的任意精度算术</w:t>
      </w:r>
      <w:r>
        <w:rPr>
          <w:rFonts w:hint="eastAsia"/>
          <w:kern w:val="0"/>
        </w:rPr>
        <w:t>运</w:t>
      </w:r>
      <w:r w:rsidR="004E09DE" w:rsidRPr="004E09DE">
        <w:rPr>
          <w:rFonts w:hint="eastAsia"/>
          <w:kern w:val="0"/>
        </w:rPr>
        <w:t>算</w:t>
      </w:r>
      <w:bookmarkEnd w:id="1004"/>
      <w:bookmarkEnd w:id="1005"/>
      <w:bookmarkEnd w:id="1006"/>
      <w:bookmarkEnd w:id="1007"/>
    </w:p>
    <w:p w:rsidR="0010175B" w:rsidRPr="002B61C7" w:rsidRDefault="002B61C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本章介绍一些与计算如何进行算术运行相关的基本概念，并定义一些重要的术语。然后继续描述浮点数算术运算，</w:t>
      </w:r>
      <w:r>
        <w:rPr>
          <w:rFonts w:ascii="Constantia" w:hAnsi="Constantia" w:cs="CMR10" w:hint="eastAsia"/>
          <w:kern w:val="0"/>
          <w:sz w:val="22"/>
        </w:rPr>
        <w:t xml:space="preserve">awk </w:t>
      </w:r>
      <w:r>
        <w:rPr>
          <w:rFonts w:ascii="Constantia" w:hAnsi="Constantia" w:cs="CMR10" w:hint="eastAsia"/>
          <w:kern w:val="0"/>
          <w:sz w:val="22"/>
        </w:rPr>
        <w:t>正是用其来做其所有的计算。后面还会有任意精度浮点数算术运行的讨论，这是个只在</w:t>
      </w:r>
      <w:r>
        <w:rPr>
          <w:rFonts w:ascii="Constantia" w:hAnsi="Constantia" w:cs="CMR10" w:hint="eastAsia"/>
          <w:kern w:val="0"/>
          <w:sz w:val="22"/>
        </w:rPr>
        <w:t xml:space="preserve"> gawk </w:t>
      </w:r>
      <w:r>
        <w:rPr>
          <w:rFonts w:ascii="Constantia" w:hAnsi="Constantia" w:cs="CMR10" w:hint="eastAsia"/>
          <w:kern w:val="0"/>
          <w:sz w:val="22"/>
        </w:rPr>
        <w:t>中可用的特性。后续会再讨论任意精度的整数，及对讨论的某些点做一些小结，在这些点上</w:t>
      </w:r>
      <w:r>
        <w:rPr>
          <w:rFonts w:ascii="Constantia" w:hAnsi="Constantia" w:cs="CMR10" w:hint="eastAsia"/>
          <w:kern w:val="0"/>
          <w:sz w:val="22"/>
        </w:rPr>
        <w:t xml:space="preserve"> gawk </w:t>
      </w:r>
      <w:r>
        <w:rPr>
          <w:rFonts w:ascii="Constantia" w:hAnsi="Constantia" w:cs="CMR10" w:hint="eastAsia"/>
          <w:kern w:val="0"/>
          <w:sz w:val="22"/>
        </w:rPr>
        <w:t>与</w:t>
      </w:r>
      <w:r>
        <w:rPr>
          <w:rFonts w:ascii="Constantia" w:hAnsi="Constantia" w:cs="CMR10" w:hint="eastAsia"/>
          <w:kern w:val="0"/>
          <w:sz w:val="22"/>
        </w:rPr>
        <w:t xml:space="preserve"> POSIX </w:t>
      </w:r>
      <w:r>
        <w:rPr>
          <w:rFonts w:ascii="Constantia" w:hAnsi="Constantia" w:cs="CMR10" w:hint="eastAsia"/>
          <w:kern w:val="0"/>
          <w:sz w:val="22"/>
        </w:rPr>
        <w:t>标准不太一致。</w:t>
      </w:r>
    </w:p>
    <w:p w:rsidR="008107E7" w:rsidRDefault="002B61C7" w:rsidP="00B96C34">
      <w:pPr>
        <w:widowControl/>
        <w:autoSpaceDE w:val="0"/>
        <w:autoSpaceDN w:val="0"/>
        <w:adjustRightInd w:val="0"/>
        <w:snapToGrid w:val="0"/>
        <w:spacing w:beforeLines="50" w:after="160" w:line="360" w:lineRule="auto"/>
        <w:ind w:leftChars="202" w:left="964" w:rightChars="725" w:right="1523" w:hangingChars="300" w:hanging="540"/>
        <w:jc w:val="left"/>
        <w:rPr>
          <w:rFonts w:ascii="Constantia" w:eastAsia="CMR10" w:hAnsi="Constantia" w:cs="CMR10"/>
          <w:kern w:val="0"/>
          <w:sz w:val="18"/>
          <w:szCs w:val="18"/>
        </w:rPr>
      </w:pPr>
      <w:r w:rsidRPr="00B663AF">
        <w:rPr>
          <w:rFonts w:ascii="Constantia" w:eastAsia="CMR10" w:hAnsi="Constantia" w:cs="CMR10" w:hint="eastAsia"/>
          <w:kern w:val="0"/>
          <w:sz w:val="18"/>
          <w:szCs w:val="18"/>
        </w:rPr>
        <w:t>提示：</w:t>
      </w:r>
      <w:r w:rsidRPr="00B663AF">
        <w:rPr>
          <w:rFonts w:ascii="Constantia" w:eastAsia="CMR10" w:hAnsi="Constantia" w:cs="CMR10" w:hint="eastAsia"/>
          <w:kern w:val="0"/>
          <w:sz w:val="18"/>
          <w:szCs w:val="18"/>
        </w:rPr>
        <w:t xml:space="preserve">gawk </w:t>
      </w:r>
      <w:r w:rsidRPr="00B663AF">
        <w:rPr>
          <w:rFonts w:ascii="Constantia" w:eastAsia="CMR10" w:hAnsi="Constantia" w:cs="CMR10" w:hint="eastAsia"/>
          <w:kern w:val="0"/>
          <w:sz w:val="18"/>
          <w:szCs w:val="18"/>
        </w:rPr>
        <w:t>的很多的用户都可以完全地跳过本章。但是如果你想用</w:t>
      </w:r>
      <w:r w:rsidRPr="00B663AF">
        <w:rPr>
          <w:rFonts w:ascii="Constantia" w:eastAsia="CMR10" w:hAnsi="Constantia" w:cs="CMR10" w:hint="eastAsia"/>
          <w:kern w:val="0"/>
          <w:sz w:val="18"/>
          <w:szCs w:val="18"/>
        </w:rPr>
        <w:t xml:space="preserve"> gawk </w:t>
      </w:r>
      <w:r w:rsidRPr="00B663AF">
        <w:rPr>
          <w:rFonts w:ascii="Constantia" w:eastAsia="CMR10" w:hAnsi="Constantia" w:cs="CMR10" w:hint="eastAsia"/>
          <w:kern w:val="0"/>
          <w:sz w:val="18"/>
          <w:szCs w:val="18"/>
        </w:rPr>
        <w:t>做一些科学计算，这章就非常合适。</w:t>
      </w:r>
    </w:p>
    <w:p w:rsidR="0010175B" w:rsidRDefault="001F668E" w:rsidP="005D5996">
      <w:pPr>
        <w:pStyle w:val="2"/>
        <w:adjustRightInd w:val="0"/>
        <w:snapToGrid w:val="0"/>
        <w:rPr>
          <w:kern w:val="0"/>
        </w:rPr>
      </w:pPr>
      <w:bookmarkStart w:id="1008" w:name="_Ref441219400"/>
      <w:bookmarkStart w:id="1009" w:name="_Toc448583723"/>
      <w:r>
        <w:rPr>
          <w:kern w:val="0"/>
        </w:rPr>
        <w:t>15.</w:t>
      </w:r>
      <w:r w:rsidR="009B4194">
        <w:rPr>
          <w:rFonts w:hint="eastAsia"/>
          <w:kern w:val="0"/>
        </w:rPr>
        <w:t>1</w:t>
      </w:r>
      <w:r w:rsidR="0023310A" w:rsidRPr="0023310A">
        <w:rPr>
          <w:rFonts w:hint="eastAsia"/>
          <w:kern w:val="0"/>
        </w:rPr>
        <w:t xml:space="preserve"> </w:t>
      </w:r>
      <w:r w:rsidR="0023310A">
        <w:rPr>
          <w:rFonts w:hint="eastAsia"/>
          <w:kern w:val="0"/>
        </w:rPr>
        <w:t>计算机算术计算说明</w:t>
      </w:r>
      <w:bookmarkEnd w:id="1008"/>
      <w:bookmarkEnd w:id="1009"/>
    </w:p>
    <w:p w:rsidR="0010175B" w:rsidRPr="006C3FA4" w:rsidRDefault="006C3FA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到目前为止，我们已经处理过数字或者字串。但是，最终计算机都是以二进制数字，或者说二进制位表示一切。十进制数可以用</w:t>
      </w:r>
      <w:r>
        <w:rPr>
          <w:rFonts w:ascii="Constantia" w:hAnsi="Constantia" w:cs="CMR10" w:hint="eastAsia"/>
          <w:kern w:val="0"/>
          <w:sz w:val="22"/>
        </w:rPr>
        <w:t>10</w:t>
      </w:r>
      <w:r>
        <w:rPr>
          <w:rFonts w:ascii="Constantia" w:hAnsi="Constantia" w:cs="CMR10" w:hint="eastAsia"/>
          <w:kern w:val="0"/>
          <w:sz w:val="22"/>
        </w:rPr>
        <w:t>个值来表示：</w:t>
      </w:r>
      <w:r>
        <w:rPr>
          <w:rFonts w:ascii="Constantia" w:hAnsi="Constantia" w:cs="CMR10" w:hint="eastAsia"/>
          <w:kern w:val="0"/>
          <w:sz w:val="22"/>
        </w:rPr>
        <w:t xml:space="preserve">0 </w:t>
      </w:r>
      <w:r>
        <w:rPr>
          <w:rFonts w:ascii="Constantia" w:hAnsi="Constantia" w:cs="CMR10" w:hint="eastAsia"/>
          <w:kern w:val="0"/>
          <w:sz w:val="22"/>
        </w:rPr>
        <w:t>到</w:t>
      </w:r>
      <w:r>
        <w:rPr>
          <w:rFonts w:ascii="Constantia" w:hAnsi="Constantia" w:cs="CMR10" w:hint="eastAsia"/>
          <w:kern w:val="0"/>
          <w:sz w:val="22"/>
        </w:rPr>
        <w:t xml:space="preserve"> 9</w:t>
      </w:r>
      <w:r>
        <w:rPr>
          <w:rFonts w:ascii="Constantia" w:hAnsi="Constantia" w:cs="CMR10" w:hint="eastAsia"/>
          <w:kern w:val="0"/>
          <w:sz w:val="22"/>
        </w:rPr>
        <w:t>。二进制数可以用两个值来表示，</w:t>
      </w:r>
      <w:r>
        <w:rPr>
          <w:rFonts w:ascii="Constantia" w:hAnsi="Constantia" w:cs="CMR10" w:hint="eastAsia"/>
          <w:kern w:val="0"/>
          <w:sz w:val="22"/>
        </w:rPr>
        <w:t xml:space="preserve">0 </w:t>
      </w:r>
      <w:r>
        <w:rPr>
          <w:rFonts w:ascii="Constantia" w:hAnsi="Constantia" w:cs="CMR10" w:hint="eastAsia"/>
          <w:kern w:val="0"/>
          <w:sz w:val="22"/>
        </w:rPr>
        <w:t>与</w:t>
      </w:r>
      <w:r>
        <w:rPr>
          <w:rFonts w:ascii="Constantia" w:hAnsi="Constantia" w:cs="CMR10" w:hint="eastAsia"/>
          <w:kern w:val="0"/>
          <w:sz w:val="22"/>
        </w:rPr>
        <w:t xml:space="preserve"> 1</w:t>
      </w:r>
      <w:r>
        <w:rPr>
          <w:rFonts w:ascii="Constantia" w:hAnsi="Constantia" w:cs="CMR10" w:hint="eastAsia"/>
          <w:kern w:val="0"/>
          <w:sz w:val="22"/>
        </w:rPr>
        <w:t>。通过使用二进制数，计算（以及计算软件）可以表示并操作数值与字符数据。一般来说，更多的位可以用来表示特定的事，以及可以表示的更大的范围的可能数值。</w:t>
      </w:r>
    </w:p>
    <w:p w:rsidR="0010175B" w:rsidRPr="006C3FA4" w:rsidRDefault="006C3FA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现代计算机支持至少两种，通常是更多的方式来进行算术计算。每种算术计算都可以使用不同的表示（位的组织方式）来代表数值。我们感兴趣的算术类型如下：</w:t>
      </w:r>
    </w:p>
    <w:p w:rsidR="006C3FA4" w:rsidRPr="006C3FA4" w:rsidRDefault="006C3FA4"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十进制算术运算</w:t>
      </w:r>
    </w:p>
    <w:p w:rsidR="006C3FA4" w:rsidRPr="006C3FA4" w:rsidRDefault="006C3FA4"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此类型的算术运行你已经在初级学校中就已经学过了，它们使用笔与纸（或者是计算器）来运算。理论上，在十进制小数点的一边或者两边都可以用任意数值位，而结果总是精确的。</w:t>
      </w:r>
    </w:p>
    <w:p w:rsidR="006C3FA4" w:rsidRDefault="006C3FA4"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一些现代的系统可以用硬件执行十进制算术运算，但是通常需要特殊的软件库来访问这些指令。也有库用完全用软件来执行十进制算术运算。</w:t>
      </w:r>
    </w:p>
    <w:p w:rsidR="006C3FA4" w:rsidRPr="006C3FA4" w:rsidRDefault="006C3FA4"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尽管有一些用户希望</w:t>
      </w:r>
      <w:r>
        <w:rPr>
          <w:rFonts w:ascii="Constantia" w:hAnsi="Constantia" w:cs="CMR10" w:hint="eastAsia"/>
          <w:kern w:val="0"/>
          <w:sz w:val="22"/>
        </w:rPr>
        <w:t xml:space="preserve"> gawk </w:t>
      </w:r>
      <w:r>
        <w:rPr>
          <w:rFonts w:ascii="Constantia" w:hAnsi="Constantia" w:cs="CMR10" w:hint="eastAsia"/>
          <w:kern w:val="0"/>
          <w:sz w:val="22"/>
        </w:rPr>
        <w:t>可以执行十进制运算，</w:t>
      </w:r>
      <w:r>
        <w:rPr>
          <w:rStyle w:val="aa"/>
          <w:rFonts w:ascii="Constantia" w:hAnsi="Constantia" w:cs="CMR10"/>
          <w:kern w:val="0"/>
          <w:sz w:val="22"/>
        </w:rPr>
        <w:footnoteReference w:id="101"/>
      </w:r>
      <w:r>
        <w:rPr>
          <w:rFonts w:ascii="Constantia" w:hAnsi="Constantia" w:cs="CMR10" w:hint="eastAsia"/>
          <w:kern w:val="0"/>
          <w:sz w:val="22"/>
        </w:rPr>
        <w:t>但是</w:t>
      </w:r>
      <w:r>
        <w:rPr>
          <w:rFonts w:ascii="Constantia" w:hAnsi="Constantia" w:cs="CMR10" w:hint="eastAsia"/>
          <w:kern w:val="0"/>
          <w:sz w:val="22"/>
        </w:rPr>
        <w:t xml:space="preserve"> gawk </w:t>
      </w:r>
      <w:r>
        <w:rPr>
          <w:rFonts w:ascii="Constantia" w:hAnsi="Constantia" w:cs="CMR10" w:hint="eastAsia"/>
          <w:kern w:val="0"/>
          <w:sz w:val="22"/>
        </w:rPr>
        <w:t>不支持这样的能力。</w:t>
      </w:r>
    </w:p>
    <w:p w:rsidR="00250FAD" w:rsidRPr="00250FAD" w:rsidRDefault="00250FAD"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整数算法运算</w:t>
      </w:r>
    </w:p>
    <w:p w:rsidR="0010175B" w:rsidRPr="006C3FA4" w:rsidRDefault="001F668E"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eastAsia="CMR10" w:hAnsi="Constantia" w:cs="CMR10" w:hint="eastAsia"/>
          <w:kern w:val="0"/>
          <w:sz w:val="22"/>
        </w:rPr>
        <w:tab/>
      </w:r>
      <w:r w:rsidR="006C3FA4">
        <w:rPr>
          <w:rFonts w:ascii="Constantia" w:hAnsi="Constantia" w:cs="CMR10" w:hint="eastAsia"/>
          <w:kern w:val="0"/>
          <w:sz w:val="22"/>
        </w:rPr>
        <w:t>在学校里，整数值被指为“全部”是数值——也就是，数值中没有小数部分，如</w:t>
      </w:r>
      <w:r w:rsidR="006C3FA4">
        <w:rPr>
          <w:rFonts w:ascii="Constantia" w:hAnsi="Constantia" w:cs="CMR10" w:hint="eastAsia"/>
          <w:kern w:val="0"/>
          <w:sz w:val="22"/>
        </w:rPr>
        <w:t xml:space="preserve"> 1</w:t>
      </w:r>
      <w:r w:rsidR="006C3FA4">
        <w:rPr>
          <w:rFonts w:ascii="Constantia" w:hAnsi="Constantia" w:cs="CMR10" w:hint="eastAsia"/>
          <w:kern w:val="0"/>
          <w:sz w:val="22"/>
        </w:rPr>
        <w:t>，</w:t>
      </w:r>
      <w:r w:rsidR="006C3FA4">
        <w:rPr>
          <w:rFonts w:ascii="Constantia" w:hAnsi="Constantia" w:cs="CMR10" w:hint="eastAsia"/>
          <w:kern w:val="0"/>
          <w:sz w:val="22"/>
        </w:rPr>
        <w:lastRenderedPageBreak/>
        <w:t xml:space="preserve">42 </w:t>
      </w:r>
      <w:r w:rsidR="006C3FA4">
        <w:rPr>
          <w:rFonts w:ascii="Constantia" w:hAnsi="Constantia" w:cs="CMR10" w:hint="eastAsia"/>
          <w:kern w:val="0"/>
          <w:sz w:val="22"/>
        </w:rPr>
        <w:t>或者</w:t>
      </w:r>
      <w:r w:rsidR="006C3FA4">
        <w:rPr>
          <w:rFonts w:ascii="Constantia" w:hAnsi="Constantia" w:cs="CMR10" w:hint="eastAsia"/>
          <w:kern w:val="0"/>
          <w:sz w:val="22"/>
        </w:rPr>
        <w:t xml:space="preserve"> -17</w:t>
      </w:r>
      <w:r w:rsidR="006C3FA4">
        <w:rPr>
          <w:rFonts w:ascii="Constantia" w:hAnsi="Constantia" w:cs="CMR10" w:hint="eastAsia"/>
          <w:kern w:val="0"/>
          <w:sz w:val="22"/>
        </w:rPr>
        <w:t>。整数的好处是它们完全代表值。缺点就是它们的范围是有限的。</w:t>
      </w:r>
    </w:p>
    <w:p w:rsidR="0010175B" w:rsidRPr="006C3FA4" w:rsidRDefault="006C3FA4"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在计算机中，整数值会分成两类：有符号与无符号的。有符号的值可以为正也可以为负，而无符号数值总是大于等于</w:t>
      </w:r>
      <w:r>
        <w:rPr>
          <w:rFonts w:ascii="Constantia" w:hAnsi="Constantia" w:cs="CMR10" w:hint="eastAsia"/>
          <w:kern w:val="0"/>
          <w:sz w:val="22"/>
        </w:rPr>
        <w:t xml:space="preserve"> 0</w:t>
      </w:r>
      <w:r>
        <w:rPr>
          <w:rFonts w:ascii="Constantia" w:hAnsi="Constantia" w:cs="CMR10" w:hint="eastAsia"/>
          <w:kern w:val="0"/>
          <w:sz w:val="22"/>
        </w:rPr>
        <w:t>。</w:t>
      </w:r>
    </w:p>
    <w:p w:rsidR="0010175B" w:rsidRPr="006C3FA4" w:rsidRDefault="006C3FA4"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在计算机系统中，整数算术运算是精确的，但是值的可能范围是有限的。整数算术运算一般要比浮点数算术运算要快。</w:t>
      </w:r>
    </w:p>
    <w:p w:rsidR="006C3FA4" w:rsidRPr="006C3FA4" w:rsidRDefault="006C3FA4"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浮点数算术运算</w:t>
      </w:r>
    </w:p>
    <w:p w:rsidR="0010175B" w:rsidRPr="006C3FA4" w:rsidRDefault="006C3FA4"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浮点数值的表示，我们在学校中叫做“实”数（即这些值有小数部分，如</w:t>
      </w:r>
      <w:r>
        <w:rPr>
          <w:rFonts w:ascii="Constantia" w:hAnsi="Constantia" w:cs="CMR10" w:hint="eastAsia"/>
          <w:kern w:val="0"/>
          <w:sz w:val="22"/>
        </w:rPr>
        <w:t xml:space="preserve"> 3.1415927</w:t>
      </w:r>
      <w:r>
        <w:rPr>
          <w:rFonts w:ascii="Constantia" w:hAnsi="Constantia" w:cs="CMR10" w:hint="eastAsia"/>
          <w:kern w:val="0"/>
          <w:sz w:val="22"/>
        </w:rPr>
        <w:t>）。浮点数值的优点是它可以表示比整数所能表示的数值大得多的范围。缺陷就是这此数值无法精确表示。</w:t>
      </w:r>
    </w:p>
    <w:p w:rsidR="008107E7" w:rsidRDefault="006C3FA4"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现代系统支持硬件实现的浮点运算，但是值是有限的。也有软件库可以使用任意精度的浮点数计算。</w:t>
      </w:r>
    </w:p>
    <w:p w:rsidR="0010175B" w:rsidRPr="00B74A3D" w:rsidRDefault="00B74A3D"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t xml:space="preserve">POSIX awk </w:t>
      </w:r>
      <w:r>
        <w:rPr>
          <w:rFonts w:ascii="Constantia" w:hAnsi="Constantia" w:cs="CMR10" w:hint="eastAsia"/>
          <w:kern w:val="0"/>
          <w:sz w:val="22"/>
        </w:rPr>
        <w:t>使用双精度浮点数值，这比单精度浮点数可以保存更大范围的数值。</w:t>
      </w:r>
      <w:r>
        <w:rPr>
          <w:rFonts w:ascii="Constantia" w:hAnsi="Constantia" w:cs="CMR10" w:hint="eastAsia"/>
          <w:kern w:val="0"/>
          <w:sz w:val="22"/>
        </w:rPr>
        <w:t xml:space="preserve">gawk </w:t>
      </w:r>
      <w:r>
        <w:rPr>
          <w:rFonts w:ascii="Constantia" w:hAnsi="Constantia" w:cs="CMR10" w:hint="eastAsia"/>
          <w:kern w:val="0"/>
          <w:sz w:val="22"/>
        </w:rPr>
        <w:t>有工具用来执行任意精度的浮点数算术运算，我们后面会进行详细地描述。</w:t>
      </w:r>
    </w:p>
    <w:p w:rsidR="00250FAD" w:rsidRPr="00250FAD" w:rsidRDefault="00B74A3D"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计算机处理整数与浮点数表示的不同范围的数值。整数值通常要么是</w:t>
      </w:r>
      <w:r>
        <w:rPr>
          <w:rFonts w:ascii="Constantia" w:hAnsi="Constantia" w:cs="CMR10" w:hint="eastAsia"/>
          <w:kern w:val="0"/>
          <w:sz w:val="22"/>
        </w:rPr>
        <w:t xml:space="preserve"> 32 </w:t>
      </w:r>
      <w:r>
        <w:rPr>
          <w:rFonts w:ascii="Constantia" w:hAnsi="Constantia" w:cs="CMR10" w:hint="eastAsia"/>
          <w:kern w:val="0"/>
          <w:sz w:val="22"/>
        </w:rPr>
        <w:t>位的，或者是</w:t>
      </w:r>
      <w:r>
        <w:rPr>
          <w:rFonts w:ascii="Constantia" w:hAnsi="Constantia" w:cs="CMR10" w:hint="eastAsia"/>
          <w:kern w:val="0"/>
          <w:sz w:val="22"/>
        </w:rPr>
        <w:t>64</w:t>
      </w:r>
      <w:r>
        <w:rPr>
          <w:rFonts w:ascii="Constantia" w:hAnsi="Constantia" w:cs="CMR10" w:hint="eastAsia"/>
          <w:kern w:val="0"/>
          <w:sz w:val="22"/>
        </w:rPr>
        <w:t>位的值。单精度浮点数占用</w:t>
      </w:r>
      <w:r>
        <w:rPr>
          <w:rFonts w:ascii="Constantia" w:hAnsi="Constantia" w:cs="CMR10" w:hint="eastAsia"/>
          <w:kern w:val="0"/>
          <w:sz w:val="22"/>
        </w:rPr>
        <w:t xml:space="preserve"> 32 </w:t>
      </w:r>
      <w:r>
        <w:rPr>
          <w:rFonts w:ascii="Constantia" w:hAnsi="Constantia" w:cs="CMR10" w:hint="eastAsia"/>
          <w:kern w:val="0"/>
          <w:sz w:val="22"/>
        </w:rPr>
        <w:t>位，而双精度浮点数占用</w:t>
      </w:r>
      <w:r>
        <w:rPr>
          <w:rFonts w:ascii="Constantia" w:hAnsi="Constantia" w:cs="CMR10" w:hint="eastAsia"/>
          <w:kern w:val="0"/>
          <w:sz w:val="22"/>
        </w:rPr>
        <w:t xml:space="preserve"> 64 </w:t>
      </w:r>
      <w:r>
        <w:rPr>
          <w:rFonts w:ascii="Constantia" w:hAnsi="Constantia" w:cs="CMR10" w:hint="eastAsia"/>
          <w:kern w:val="0"/>
          <w:sz w:val="22"/>
        </w:rPr>
        <w:t>位数。浮点值总是有符号的。可能的值范围如表</w:t>
      </w:r>
      <w:r>
        <w:rPr>
          <w:rFonts w:ascii="Constantia" w:hAnsi="Constantia" w:cs="CMR10" w:hint="eastAsia"/>
          <w:kern w:val="0"/>
          <w:sz w:val="22"/>
        </w:rPr>
        <w:t xml:space="preserve"> 15.1 </w:t>
      </w:r>
      <w:r>
        <w:rPr>
          <w:rFonts w:ascii="Constantia" w:hAnsi="Constantia" w:cs="CMR10" w:hint="eastAsia"/>
          <w:kern w:val="0"/>
          <w:sz w:val="22"/>
        </w:rPr>
        <w:t>所示：</w:t>
      </w:r>
    </w:p>
    <w:tbl>
      <w:tblPr>
        <w:tblStyle w:val="ab"/>
        <w:tblW w:w="9962" w:type="dxa"/>
        <w:tblLayout w:type="fixed"/>
        <w:tblLook w:val="04A0"/>
      </w:tblPr>
      <w:tblGrid>
        <w:gridCol w:w="3320"/>
        <w:gridCol w:w="3321"/>
        <w:gridCol w:w="3321"/>
      </w:tblGrid>
      <w:tr w:rsidR="00B74A3D" w:rsidTr="003822ED">
        <w:tc>
          <w:tcPr>
            <w:tcW w:w="3320" w:type="dxa"/>
          </w:tcPr>
          <w:p w:rsidR="00B74A3D" w:rsidRPr="00FB363F" w:rsidRDefault="00B74A3D" w:rsidP="003822ED">
            <w:pPr>
              <w:autoSpaceDE w:val="0"/>
              <w:autoSpaceDN w:val="0"/>
              <w:adjustRightInd w:val="0"/>
              <w:snapToGrid w:val="0"/>
              <w:jc w:val="left"/>
              <w:rPr>
                <w:rFonts w:ascii="Constantia" w:hAnsi="Constantia" w:cs="CMR10"/>
                <w:kern w:val="0"/>
                <w:sz w:val="22"/>
              </w:rPr>
            </w:pPr>
            <w:r w:rsidRPr="00FB363F">
              <w:rPr>
                <w:rFonts w:ascii="Constantia" w:hAnsi="Constantia" w:cs="CMR10" w:hint="eastAsia"/>
                <w:kern w:val="0"/>
                <w:sz w:val="22"/>
              </w:rPr>
              <w:t>数值表示</w:t>
            </w:r>
          </w:p>
        </w:tc>
        <w:tc>
          <w:tcPr>
            <w:tcW w:w="3321" w:type="dxa"/>
          </w:tcPr>
          <w:p w:rsidR="00B74A3D" w:rsidRPr="00FB363F" w:rsidRDefault="00B74A3D" w:rsidP="003822ED">
            <w:pPr>
              <w:autoSpaceDE w:val="0"/>
              <w:autoSpaceDN w:val="0"/>
              <w:adjustRightInd w:val="0"/>
              <w:snapToGrid w:val="0"/>
              <w:jc w:val="left"/>
              <w:rPr>
                <w:rFonts w:ascii="Constantia" w:hAnsi="Constantia" w:cs="CMR10"/>
                <w:kern w:val="0"/>
                <w:sz w:val="22"/>
              </w:rPr>
            </w:pPr>
            <w:r w:rsidRPr="00FB363F">
              <w:rPr>
                <w:rFonts w:ascii="Constantia" w:hAnsi="Constantia" w:cs="CMR10" w:hint="eastAsia"/>
                <w:kern w:val="0"/>
                <w:sz w:val="22"/>
              </w:rPr>
              <w:t>最小值</w:t>
            </w:r>
          </w:p>
        </w:tc>
        <w:tc>
          <w:tcPr>
            <w:tcW w:w="3321" w:type="dxa"/>
          </w:tcPr>
          <w:p w:rsidR="00B74A3D" w:rsidRPr="00FB363F" w:rsidRDefault="00B74A3D" w:rsidP="003822ED">
            <w:pPr>
              <w:autoSpaceDE w:val="0"/>
              <w:autoSpaceDN w:val="0"/>
              <w:adjustRightInd w:val="0"/>
              <w:snapToGrid w:val="0"/>
              <w:jc w:val="left"/>
              <w:rPr>
                <w:rFonts w:ascii="Constantia" w:hAnsi="Constantia" w:cs="CMR10"/>
                <w:kern w:val="0"/>
                <w:sz w:val="22"/>
              </w:rPr>
            </w:pPr>
            <w:r w:rsidRPr="00FB363F">
              <w:rPr>
                <w:rFonts w:ascii="Constantia" w:hAnsi="Constantia" w:cs="CMR10" w:hint="eastAsia"/>
                <w:kern w:val="0"/>
                <w:sz w:val="22"/>
              </w:rPr>
              <w:t>最大值</w:t>
            </w:r>
          </w:p>
        </w:tc>
      </w:tr>
      <w:tr w:rsidR="00B74A3D" w:rsidTr="003822ED">
        <w:tc>
          <w:tcPr>
            <w:tcW w:w="3320" w:type="dxa"/>
          </w:tcPr>
          <w:p w:rsidR="00B74A3D" w:rsidRPr="00FB363F" w:rsidRDefault="00B74A3D" w:rsidP="00B74A3D">
            <w:pPr>
              <w:autoSpaceDE w:val="0"/>
              <w:autoSpaceDN w:val="0"/>
              <w:adjustRightInd w:val="0"/>
              <w:snapToGrid w:val="0"/>
              <w:jc w:val="left"/>
              <w:rPr>
                <w:rFonts w:ascii="Constantia" w:hAnsi="Constantia" w:cs="CMR10"/>
                <w:kern w:val="0"/>
                <w:sz w:val="22"/>
              </w:rPr>
            </w:pPr>
            <w:r w:rsidRPr="00FB363F">
              <w:rPr>
                <w:rFonts w:ascii="Constantia" w:hAnsi="Constantia" w:cs="CMR10"/>
                <w:kern w:val="0"/>
                <w:sz w:val="22"/>
              </w:rPr>
              <w:t xml:space="preserve">32-bit </w:t>
            </w:r>
            <w:r w:rsidRPr="00FB363F">
              <w:rPr>
                <w:rFonts w:ascii="Constantia" w:hAnsi="Constantia" w:cs="CMR10" w:hint="eastAsia"/>
                <w:kern w:val="0"/>
                <w:sz w:val="22"/>
              </w:rPr>
              <w:t>有符号整数</w:t>
            </w:r>
          </w:p>
        </w:tc>
        <w:tc>
          <w:tcPr>
            <w:tcW w:w="3321" w:type="dxa"/>
          </w:tcPr>
          <w:p w:rsidR="00B74A3D" w:rsidRDefault="00B74A3D" w:rsidP="003822ED">
            <w:pPr>
              <w:autoSpaceDE w:val="0"/>
              <w:autoSpaceDN w:val="0"/>
              <w:adjustRightInd w:val="0"/>
              <w:snapToGrid w:val="0"/>
              <w:jc w:val="left"/>
              <w:rPr>
                <w:rFonts w:ascii="Times New Roman" w:eastAsia="仿宋" w:hAnsi="Times New Roman" w:cs="Times New Roman"/>
                <w:kern w:val="0"/>
                <w:sz w:val="22"/>
              </w:rPr>
            </w:pPr>
            <w:r>
              <w:rPr>
                <w:rFonts w:ascii="Times New Roman" w:eastAsia="仿宋" w:hAnsi="Times New Roman" w:cs="Times New Roman"/>
                <w:kern w:val="0"/>
                <w:sz w:val="22"/>
              </w:rPr>
              <w:t>-2</w:t>
            </w:r>
            <w:r w:rsidR="00033E81">
              <w:rPr>
                <w:rFonts w:ascii="Times New Roman" w:eastAsia="仿宋" w:hAnsi="Times New Roman" w:cs="Times New Roman"/>
                <w:kern w:val="0"/>
                <w:sz w:val="22"/>
              </w:rPr>
              <w:t>，</w:t>
            </w:r>
            <w:r>
              <w:rPr>
                <w:rFonts w:ascii="Times New Roman" w:eastAsia="仿宋" w:hAnsi="Times New Roman" w:cs="Times New Roman"/>
                <w:kern w:val="0"/>
                <w:sz w:val="22"/>
              </w:rPr>
              <w:t>147</w:t>
            </w:r>
            <w:r w:rsidR="00033E81">
              <w:rPr>
                <w:rFonts w:ascii="Times New Roman" w:eastAsia="仿宋" w:hAnsi="Times New Roman" w:cs="Times New Roman"/>
                <w:kern w:val="0"/>
                <w:sz w:val="22"/>
              </w:rPr>
              <w:t>，</w:t>
            </w:r>
            <w:r>
              <w:rPr>
                <w:rFonts w:ascii="Times New Roman" w:eastAsia="仿宋" w:hAnsi="Times New Roman" w:cs="Times New Roman"/>
                <w:kern w:val="0"/>
                <w:sz w:val="22"/>
              </w:rPr>
              <w:t>483</w:t>
            </w:r>
            <w:r w:rsidR="00033E81">
              <w:rPr>
                <w:rFonts w:ascii="Times New Roman" w:eastAsia="仿宋" w:hAnsi="Times New Roman" w:cs="Times New Roman"/>
                <w:kern w:val="0"/>
                <w:sz w:val="22"/>
              </w:rPr>
              <w:t>，</w:t>
            </w:r>
            <w:r>
              <w:rPr>
                <w:rFonts w:ascii="Times New Roman" w:eastAsia="仿宋" w:hAnsi="Times New Roman" w:cs="Times New Roman"/>
                <w:kern w:val="0"/>
                <w:sz w:val="22"/>
              </w:rPr>
              <w:t xml:space="preserve">648 </w:t>
            </w:r>
          </w:p>
        </w:tc>
        <w:tc>
          <w:tcPr>
            <w:tcW w:w="3321" w:type="dxa"/>
          </w:tcPr>
          <w:p w:rsidR="00B74A3D" w:rsidRDefault="00B74A3D" w:rsidP="003822ED">
            <w:pPr>
              <w:autoSpaceDE w:val="0"/>
              <w:autoSpaceDN w:val="0"/>
              <w:adjustRightInd w:val="0"/>
              <w:snapToGrid w:val="0"/>
              <w:jc w:val="left"/>
              <w:rPr>
                <w:rFonts w:ascii="Times New Roman" w:eastAsia="仿宋" w:hAnsi="Times New Roman" w:cs="Times New Roman"/>
                <w:kern w:val="0"/>
                <w:sz w:val="22"/>
              </w:rPr>
            </w:pPr>
            <w:r>
              <w:rPr>
                <w:rFonts w:ascii="Times New Roman" w:eastAsia="仿宋" w:hAnsi="Times New Roman" w:cs="Times New Roman"/>
                <w:kern w:val="0"/>
                <w:sz w:val="22"/>
              </w:rPr>
              <w:t>2</w:t>
            </w:r>
            <w:r w:rsidR="00033E81">
              <w:rPr>
                <w:rFonts w:ascii="Times New Roman" w:eastAsia="仿宋" w:hAnsi="Times New Roman" w:cs="Times New Roman"/>
                <w:kern w:val="0"/>
                <w:sz w:val="22"/>
              </w:rPr>
              <w:t>，</w:t>
            </w:r>
            <w:r>
              <w:rPr>
                <w:rFonts w:ascii="Times New Roman" w:eastAsia="仿宋" w:hAnsi="Times New Roman" w:cs="Times New Roman"/>
                <w:kern w:val="0"/>
                <w:sz w:val="22"/>
              </w:rPr>
              <w:t>147</w:t>
            </w:r>
            <w:r w:rsidR="00033E81">
              <w:rPr>
                <w:rFonts w:ascii="Times New Roman" w:eastAsia="仿宋" w:hAnsi="Times New Roman" w:cs="Times New Roman"/>
                <w:kern w:val="0"/>
                <w:sz w:val="22"/>
              </w:rPr>
              <w:t>，</w:t>
            </w:r>
            <w:r>
              <w:rPr>
                <w:rFonts w:ascii="Times New Roman" w:eastAsia="仿宋" w:hAnsi="Times New Roman" w:cs="Times New Roman"/>
                <w:kern w:val="0"/>
                <w:sz w:val="22"/>
              </w:rPr>
              <w:t>483</w:t>
            </w:r>
            <w:r w:rsidR="00033E81">
              <w:rPr>
                <w:rFonts w:ascii="Times New Roman" w:eastAsia="仿宋" w:hAnsi="Times New Roman" w:cs="Times New Roman"/>
                <w:kern w:val="0"/>
                <w:sz w:val="22"/>
              </w:rPr>
              <w:t>，</w:t>
            </w:r>
            <w:r>
              <w:rPr>
                <w:rFonts w:ascii="Times New Roman" w:eastAsia="仿宋" w:hAnsi="Times New Roman" w:cs="Times New Roman"/>
                <w:kern w:val="0"/>
                <w:sz w:val="22"/>
              </w:rPr>
              <w:t>647</w:t>
            </w:r>
          </w:p>
        </w:tc>
      </w:tr>
      <w:tr w:rsidR="00B74A3D" w:rsidTr="003822ED">
        <w:tc>
          <w:tcPr>
            <w:tcW w:w="3320" w:type="dxa"/>
          </w:tcPr>
          <w:p w:rsidR="00B74A3D" w:rsidRPr="00FB363F" w:rsidRDefault="00B74A3D" w:rsidP="003822ED">
            <w:pPr>
              <w:autoSpaceDE w:val="0"/>
              <w:autoSpaceDN w:val="0"/>
              <w:adjustRightInd w:val="0"/>
              <w:snapToGrid w:val="0"/>
              <w:jc w:val="left"/>
              <w:rPr>
                <w:rFonts w:ascii="Constantia" w:hAnsi="Constantia" w:cs="CMR10"/>
                <w:kern w:val="0"/>
                <w:sz w:val="22"/>
              </w:rPr>
            </w:pPr>
            <w:r w:rsidRPr="00FB363F">
              <w:rPr>
                <w:rFonts w:ascii="Constantia" w:hAnsi="Constantia" w:cs="CMR10"/>
                <w:kern w:val="0"/>
                <w:sz w:val="22"/>
              </w:rPr>
              <w:t xml:space="preserve">32-bit </w:t>
            </w:r>
            <w:r w:rsidRPr="00FB363F">
              <w:rPr>
                <w:rFonts w:ascii="Constantia" w:hAnsi="Constantia" w:cs="CMR10" w:hint="eastAsia"/>
                <w:kern w:val="0"/>
                <w:sz w:val="22"/>
              </w:rPr>
              <w:t>无符号整数</w:t>
            </w:r>
            <w:r w:rsidRPr="00FB363F">
              <w:rPr>
                <w:rFonts w:ascii="Constantia" w:hAnsi="Constantia" w:cs="CMR10"/>
                <w:kern w:val="0"/>
                <w:sz w:val="22"/>
              </w:rPr>
              <w:t xml:space="preserve"> </w:t>
            </w:r>
          </w:p>
        </w:tc>
        <w:tc>
          <w:tcPr>
            <w:tcW w:w="3321" w:type="dxa"/>
          </w:tcPr>
          <w:p w:rsidR="00B74A3D" w:rsidRDefault="00B74A3D" w:rsidP="003822ED">
            <w:pPr>
              <w:autoSpaceDE w:val="0"/>
              <w:autoSpaceDN w:val="0"/>
              <w:adjustRightInd w:val="0"/>
              <w:snapToGrid w:val="0"/>
              <w:jc w:val="left"/>
              <w:rPr>
                <w:rFonts w:ascii="Times New Roman" w:eastAsia="仿宋" w:hAnsi="Times New Roman" w:cs="Times New Roman"/>
                <w:kern w:val="0"/>
                <w:sz w:val="22"/>
              </w:rPr>
            </w:pPr>
            <w:r>
              <w:rPr>
                <w:rFonts w:ascii="Times New Roman" w:eastAsia="仿宋" w:hAnsi="Times New Roman" w:cs="Times New Roman"/>
                <w:kern w:val="0"/>
                <w:sz w:val="22"/>
              </w:rPr>
              <w:t xml:space="preserve">0 </w:t>
            </w:r>
          </w:p>
        </w:tc>
        <w:tc>
          <w:tcPr>
            <w:tcW w:w="3321" w:type="dxa"/>
          </w:tcPr>
          <w:p w:rsidR="00B74A3D" w:rsidRDefault="00B74A3D" w:rsidP="003822ED">
            <w:pPr>
              <w:autoSpaceDE w:val="0"/>
              <w:autoSpaceDN w:val="0"/>
              <w:adjustRightInd w:val="0"/>
              <w:snapToGrid w:val="0"/>
              <w:jc w:val="left"/>
              <w:rPr>
                <w:rFonts w:ascii="Times New Roman" w:eastAsia="仿宋" w:hAnsi="Times New Roman" w:cs="Times New Roman"/>
                <w:kern w:val="0"/>
                <w:sz w:val="22"/>
              </w:rPr>
            </w:pPr>
            <w:r>
              <w:rPr>
                <w:rFonts w:ascii="Times New Roman" w:eastAsia="仿宋" w:hAnsi="Times New Roman" w:cs="Times New Roman"/>
                <w:kern w:val="0"/>
                <w:sz w:val="22"/>
              </w:rPr>
              <w:t>4</w:t>
            </w:r>
            <w:r w:rsidR="00033E81">
              <w:rPr>
                <w:rFonts w:ascii="Times New Roman" w:eastAsia="仿宋" w:hAnsi="Times New Roman" w:cs="Times New Roman"/>
                <w:kern w:val="0"/>
                <w:sz w:val="22"/>
              </w:rPr>
              <w:t>，</w:t>
            </w:r>
            <w:r>
              <w:rPr>
                <w:rFonts w:ascii="Times New Roman" w:eastAsia="仿宋" w:hAnsi="Times New Roman" w:cs="Times New Roman"/>
                <w:kern w:val="0"/>
                <w:sz w:val="22"/>
              </w:rPr>
              <w:t>294</w:t>
            </w:r>
            <w:r w:rsidR="00033E81">
              <w:rPr>
                <w:rFonts w:ascii="Times New Roman" w:eastAsia="仿宋" w:hAnsi="Times New Roman" w:cs="Times New Roman"/>
                <w:kern w:val="0"/>
                <w:sz w:val="22"/>
              </w:rPr>
              <w:t>，</w:t>
            </w:r>
            <w:r>
              <w:rPr>
                <w:rFonts w:ascii="Times New Roman" w:eastAsia="仿宋" w:hAnsi="Times New Roman" w:cs="Times New Roman"/>
                <w:kern w:val="0"/>
                <w:sz w:val="22"/>
              </w:rPr>
              <w:t>967</w:t>
            </w:r>
            <w:r w:rsidR="00033E81">
              <w:rPr>
                <w:rFonts w:ascii="Times New Roman" w:eastAsia="仿宋" w:hAnsi="Times New Roman" w:cs="Times New Roman"/>
                <w:kern w:val="0"/>
                <w:sz w:val="22"/>
              </w:rPr>
              <w:t>，</w:t>
            </w:r>
            <w:r>
              <w:rPr>
                <w:rFonts w:ascii="Times New Roman" w:eastAsia="仿宋" w:hAnsi="Times New Roman" w:cs="Times New Roman"/>
                <w:kern w:val="0"/>
                <w:sz w:val="22"/>
              </w:rPr>
              <w:t>295</w:t>
            </w:r>
          </w:p>
        </w:tc>
      </w:tr>
      <w:tr w:rsidR="00B74A3D" w:rsidTr="003822ED">
        <w:tc>
          <w:tcPr>
            <w:tcW w:w="3320" w:type="dxa"/>
          </w:tcPr>
          <w:p w:rsidR="00B74A3D" w:rsidRPr="00FB363F" w:rsidRDefault="00B74A3D" w:rsidP="003822ED">
            <w:pPr>
              <w:autoSpaceDE w:val="0"/>
              <w:autoSpaceDN w:val="0"/>
              <w:adjustRightInd w:val="0"/>
              <w:snapToGrid w:val="0"/>
              <w:jc w:val="left"/>
              <w:rPr>
                <w:rFonts w:ascii="Constantia" w:hAnsi="Constantia" w:cs="CMR10"/>
                <w:kern w:val="0"/>
                <w:sz w:val="22"/>
              </w:rPr>
            </w:pPr>
            <w:r w:rsidRPr="00FB363F">
              <w:rPr>
                <w:rFonts w:ascii="Constantia" w:hAnsi="Constantia" w:cs="CMR10"/>
                <w:kern w:val="0"/>
                <w:sz w:val="22"/>
              </w:rPr>
              <w:t xml:space="preserve">64-bit </w:t>
            </w:r>
            <w:r w:rsidRPr="00FB363F">
              <w:rPr>
                <w:rFonts w:ascii="Constantia" w:hAnsi="Constantia" w:cs="CMR10" w:hint="eastAsia"/>
                <w:kern w:val="0"/>
                <w:sz w:val="22"/>
              </w:rPr>
              <w:t>有符号整数</w:t>
            </w:r>
            <w:r w:rsidRPr="00FB363F">
              <w:rPr>
                <w:rFonts w:ascii="Constantia" w:hAnsi="Constantia" w:cs="CMR10"/>
                <w:kern w:val="0"/>
                <w:sz w:val="22"/>
              </w:rPr>
              <w:t xml:space="preserve"> </w:t>
            </w:r>
          </w:p>
        </w:tc>
        <w:tc>
          <w:tcPr>
            <w:tcW w:w="3321" w:type="dxa"/>
          </w:tcPr>
          <w:p w:rsidR="00B74A3D" w:rsidRDefault="00B74A3D" w:rsidP="003822ED">
            <w:pPr>
              <w:autoSpaceDE w:val="0"/>
              <w:autoSpaceDN w:val="0"/>
              <w:adjustRightInd w:val="0"/>
              <w:snapToGrid w:val="0"/>
              <w:jc w:val="left"/>
              <w:rPr>
                <w:rFonts w:ascii="Times New Roman" w:eastAsia="仿宋" w:hAnsi="Times New Roman" w:cs="Times New Roman"/>
                <w:kern w:val="0"/>
                <w:sz w:val="22"/>
              </w:rPr>
            </w:pPr>
            <w:r>
              <w:rPr>
                <w:rFonts w:ascii="Times New Roman" w:eastAsia="仿宋" w:hAnsi="Times New Roman" w:cs="Times New Roman"/>
                <w:kern w:val="0"/>
                <w:sz w:val="22"/>
              </w:rPr>
              <w:t>-9</w:t>
            </w:r>
            <w:r w:rsidR="00033E81">
              <w:rPr>
                <w:rFonts w:ascii="Times New Roman" w:eastAsia="仿宋" w:hAnsi="Times New Roman" w:cs="Times New Roman"/>
                <w:kern w:val="0"/>
                <w:sz w:val="22"/>
              </w:rPr>
              <w:t>，</w:t>
            </w:r>
            <w:r>
              <w:rPr>
                <w:rFonts w:ascii="Times New Roman" w:eastAsia="仿宋" w:hAnsi="Times New Roman" w:cs="Times New Roman"/>
                <w:kern w:val="0"/>
                <w:sz w:val="22"/>
              </w:rPr>
              <w:t>223</w:t>
            </w:r>
            <w:r w:rsidR="00033E81">
              <w:rPr>
                <w:rFonts w:ascii="Times New Roman" w:eastAsia="仿宋" w:hAnsi="Times New Roman" w:cs="Times New Roman"/>
                <w:kern w:val="0"/>
                <w:sz w:val="22"/>
              </w:rPr>
              <w:t>，</w:t>
            </w:r>
            <w:r>
              <w:rPr>
                <w:rFonts w:ascii="Times New Roman" w:eastAsia="仿宋" w:hAnsi="Times New Roman" w:cs="Times New Roman"/>
                <w:kern w:val="0"/>
                <w:sz w:val="22"/>
              </w:rPr>
              <w:t>372</w:t>
            </w:r>
            <w:r w:rsidR="00033E81">
              <w:rPr>
                <w:rFonts w:ascii="Times New Roman" w:eastAsia="仿宋" w:hAnsi="Times New Roman" w:cs="Times New Roman"/>
                <w:kern w:val="0"/>
                <w:sz w:val="22"/>
              </w:rPr>
              <w:t>，</w:t>
            </w:r>
            <w:r>
              <w:rPr>
                <w:rFonts w:ascii="Times New Roman" w:eastAsia="仿宋" w:hAnsi="Times New Roman" w:cs="Times New Roman"/>
                <w:kern w:val="0"/>
                <w:sz w:val="22"/>
              </w:rPr>
              <w:t>036</w:t>
            </w:r>
            <w:r w:rsidR="00033E81">
              <w:rPr>
                <w:rFonts w:ascii="Times New Roman" w:eastAsia="仿宋" w:hAnsi="Times New Roman" w:cs="Times New Roman"/>
                <w:kern w:val="0"/>
                <w:sz w:val="22"/>
              </w:rPr>
              <w:t>，</w:t>
            </w:r>
            <w:r>
              <w:rPr>
                <w:rFonts w:ascii="Times New Roman" w:eastAsia="仿宋" w:hAnsi="Times New Roman" w:cs="Times New Roman"/>
                <w:kern w:val="0"/>
                <w:sz w:val="22"/>
              </w:rPr>
              <w:t>854</w:t>
            </w:r>
            <w:r w:rsidR="00033E81">
              <w:rPr>
                <w:rFonts w:ascii="Times New Roman" w:eastAsia="仿宋" w:hAnsi="Times New Roman" w:cs="Times New Roman"/>
                <w:kern w:val="0"/>
                <w:sz w:val="22"/>
              </w:rPr>
              <w:t>，</w:t>
            </w:r>
            <w:r>
              <w:rPr>
                <w:rFonts w:ascii="Times New Roman" w:eastAsia="仿宋" w:hAnsi="Times New Roman" w:cs="Times New Roman"/>
                <w:kern w:val="0"/>
                <w:sz w:val="22"/>
              </w:rPr>
              <w:t>775</w:t>
            </w:r>
            <w:r w:rsidR="00033E81">
              <w:rPr>
                <w:rFonts w:ascii="Times New Roman" w:eastAsia="仿宋" w:hAnsi="Times New Roman" w:cs="Times New Roman"/>
                <w:kern w:val="0"/>
                <w:sz w:val="22"/>
              </w:rPr>
              <w:t>，</w:t>
            </w:r>
            <w:r>
              <w:rPr>
                <w:rFonts w:ascii="Times New Roman" w:eastAsia="仿宋" w:hAnsi="Times New Roman" w:cs="Times New Roman"/>
                <w:kern w:val="0"/>
                <w:sz w:val="22"/>
              </w:rPr>
              <w:t xml:space="preserve">808 </w:t>
            </w:r>
          </w:p>
        </w:tc>
        <w:tc>
          <w:tcPr>
            <w:tcW w:w="3321" w:type="dxa"/>
          </w:tcPr>
          <w:p w:rsidR="00B74A3D" w:rsidRDefault="00B74A3D" w:rsidP="003822ED">
            <w:pPr>
              <w:autoSpaceDE w:val="0"/>
              <w:autoSpaceDN w:val="0"/>
              <w:adjustRightInd w:val="0"/>
              <w:snapToGrid w:val="0"/>
              <w:jc w:val="left"/>
              <w:rPr>
                <w:rFonts w:ascii="Times New Roman" w:eastAsia="仿宋" w:hAnsi="Times New Roman" w:cs="Times New Roman"/>
                <w:kern w:val="0"/>
                <w:sz w:val="22"/>
              </w:rPr>
            </w:pPr>
            <w:r>
              <w:rPr>
                <w:rFonts w:ascii="Times New Roman" w:eastAsia="仿宋" w:hAnsi="Times New Roman" w:cs="Times New Roman"/>
                <w:kern w:val="0"/>
                <w:sz w:val="22"/>
              </w:rPr>
              <w:t>9</w:t>
            </w:r>
            <w:r w:rsidR="00033E81">
              <w:rPr>
                <w:rFonts w:ascii="Times New Roman" w:eastAsia="仿宋" w:hAnsi="Times New Roman" w:cs="Times New Roman"/>
                <w:kern w:val="0"/>
                <w:sz w:val="22"/>
              </w:rPr>
              <w:t>，</w:t>
            </w:r>
            <w:r>
              <w:rPr>
                <w:rFonts w:ascii="Times New Roman" w:eastAsia="仿宋" w:hAnsi="Times New Roman" w:cs="Times New Roman"/>
                <w:kern w:val="0"/>
                <w:sz w:val="22"/>
              </w:rPr>
              <w:t>223</w:t>
            </w:r>
            <w:r w:rsidR="00033E81">
              <w:rPr>
                <w:rFonts w:ascii="Times New Roman" w:eastAsia="仿宋" w:hAnsi="Times New Roman" w:cs="Times New Roman"/>
                <w:kern w:val="0"/>
                <w:sz w:val="22"/>
              </w:rPr>
              <w:t>，</w:t>
            </w:r>
            <w:r>
              <w:rPr>
                <w:rFonts w:ascii="Times New Roman" w:eastAsia="仿宋" w:hAnsi="Times New Roman" w:cs="Times New Roman"/>
                <w:kern w:val="0"/>
                <w:sz w:val="22"/>
              </w:rPr>
              <w:t>372</w:t>
            </w:r>
            <w:r w:rsidR="00033E81">
              <w:rPr>
                <w:rFonts w:ascii="Times New Roman" w:eastAsia="仿宋" w:hAnsi="Times New Roman" w:cs="Times New Roman"/>
                <w:kern w:val="0"/>
                <w:sz w:val="22"/>
              </w:rPr>
              <w:t>，</w:t>
            </w:r>
            <w:r>
              <w:rPr>
                <w:rFonts w:ascii="Times New Roman" w:eastAsia="仿宋" w:hAnsi="Times New Roman" w:cs="Times New Roman"/>
                <w:kern w:val="0"/>
                <w:sz w:val="22"/>
              </w:rPr>
              <w:t>036</w:t>
            </w:r>
            <w:r w:rsidR="00033E81">
              <w:rPr>
                <w:rFonts w:ascii="Times New Roman" w:eastAsia="仿宋" w:hAnsi="Times New Roman" w:cs="Times New Roman"/>
                <w:kern w:val="0"/>
                <w:sz w:val="22"/>
              </w:rPr>
              <w:t>，</w:t>
            </w:r>
            <w:r>
              <w:rPr>
                <w:rFonts w:ascii="Times New Roman" w:eastAsia="仿宋" w:hAnsi="Times New Roman" w:cs="Times New Roman"/>
                <w:kern w:val="0"/>
                <w:sz w:val="22"/>
              </w:rPr>
              <w:t>854</w:t>
            </w:r>
            <w:r w:rsidR="00033E81">
              <w:rPr>
                <w:rFonts w:ascii="Times New Roman" w:eastAsia="仿宋" w:hAnsi="Times New Roman" w:cs="Times New Roman"/>
                <w:kern w:val="0"/>
                <w:sz w:val="22"/>
              </w:rPr>
              <w:t>，</w:t>
            </w:r>
            <w:r>
              <w:rPr>
                <w:rFonts w:ascii="Times New Roman" w:eastAsia="仿宋" w:hAnsi="Times New Roman" w:cs="Times New Roman"/>
                <w:kern w:val="0"/>
                <w:sz w:val="22"/>
              </w:rPr>
              <w:t>775</w:t>
            </w:r>
            <w:r w:rsidR="00033E81">
              <w:rPr>
                <w:rFonts w:ascii="Times New Roman" w:eastAsia="仿宋" w:hAnsi="Times New Roman" w:cs="Times New Roman"/>
                <w:kern w:val="0"/>
                <w:sz w:val="22"/>
              </w:rPr>
              <w:t>，</w:t>
            </w:r>
            <w:r>
              <w:rPr>
                <w:rFonts w:ascii="Times New Roman" w:eastAsia="仿宋" w:hAnsi="Times New Roman" w:cs="Times New Roman"/>
                <w:kern w:val="0"/>
                <w:sz w:val="22"/>
              </w:rPr>
              <w:t>807</w:t>
            </w:r>
          </w:p>
        </w:tc>
      </w:tr>
      <w:tr w:rsidR="00B74A3D" w:rsidTr="003822ED">
        <w:tc>
          <w:tcPr>
            <w:tcW w:w="3320" w:type="dxa"/>
          </w:tcPr>
          <w:p w:rsidR="00B74A3D" w:rsidRPr="00FB363F" w:rsidRDefault="00B74A3D" w:rsidP="003822ED">
            <w:pPr>
              <w:autoSpaceDE w:val="0"/>
              <w:autoSpaceDN w:val="0"/>
              <w:adjustRightInd w:val="0"/>
              <w:snapToGrid w:val="0"/>
              <w:jc w:val="left"/>
              <w:rPr>
                <w:rFonts w:ascii="Constantia" w:hAnsi="Constantia" w:cs="CMR10"/>
                <w:kern w:val="0"/>
                <w:sz w:val="22"/>
              </w:rPr>
            </w:pPr>
            <w:r w:rsidRPr="00FB363F">
              <w:rPr>
                <w:rFonts w:ascii="Constantia" w:hAnsi="Constantia" w:cs="CMR10"/>
                <w:kern w:val="0"/>
                <w:sz w:val="22"/>
              </w:rPr>
              <w:t xml:space="preserve">64-bit </w:t>
            </w:r>
            <w:r w:rsidRPr="00FB363F">
              <w:rPr>
                <w:rFonts w:ascii="Constantia" w:hAnsi="Constantia" w:cs="CMR10" w:hint="eastAsia"/>
                <w:kern w:val="0"/>
                <w:sz w:val="22"/>
              </w:rPr>
              <w:t>无符号整数</w:t>
            </w:r>
          </w:p>
        </w:tc>
        <w:tc>
          <w:tcPr>
            <w:tcW w:w="3321" w:type="dxa"/>
          </w:tcPr>
          <w:p w:rsidR="00B74A3D" w:rsidRDefault="00B74A3D" w:rsidP="003822ED">
            <w:pPr>
              <w:autoSpaceDE w:val="0"/>
              <w:autoSpaceDN w:val="0"/>
              <w:adjustRightInd w:val="0"/>
              <w:snapToGrid w:val="0"/>
              <w:jc w:val="left"/>
              <w:rPr>
                <w:rFonts w:ascii="Times New Roman" w:eastAsia="仿宋" w:hAnsi="Times New Roman" w:cs="Times New Roman"/>
                <w:kern w:val="0"/>
                <w:sz w:val="22"/>
              </w:rPr>
            </w:pPr>
            <w:r>
              <w:rPr>
                <w:rFonts w:ascii="Times New Roman" w:eastAsia="仿宋" w:hAnsi="Times New Roman" w:cs="Times New Roman"/>
                <w:kern w:val="0"/>
                <w:sz w:val="22"/>
              </w:rPr>
              <w:t xml:space="preserve">0 </w:t>
            </w:r>
          </w:p>
        </w:tc>
        <w:tc>
          <w:tcPr>
            <w:tcW w:w="3321" w:type="dxa"/>
          </w:tcPr>
          <w:p w:rsidR="00B74A3D" w:rsidRDefault="00B74A3D" w:rsidP="003822ED">
            <w:pPr>
              <w:autoSpaceDE w:val="0"/>
              <w:autoSpaceDN w:val="0"/>
              <w:adjustRightInd w:val="0"/>
              <w:snapToGrid w:val="0"/>
              <w:jc w:val="left"/>
              <w:rPr>
                <w:rFonts w:ascii="Times New Roman" w:eastAsia="仿宋" w:hAnsi="Times New Roman" w:cs="Times New Roman"/>
                <w:kern w:val="0"/>
                <w:sz w:val="22"/>
              </w:rPr>
            </w:pPr>
            <w:r>
              <w:rPr>
                <w:rFonts w:ascii="Times New Roman" w:eastAsia="仿宋" w:hAnsi="Times New Roman" w:cs="Times New Roman"/>
                <w:kern w:val="0"/>
                <w:sz w:val="22"/>
              </w:rPr>
              <w:t>18</w:t>
            </w:r>
            <w:r w:rsidR="00033E81">
              <w:rPr>
                <w:rFonts w:ascii="Times New Roman" w:eastAsia="仿宋" w:hAnsi="Times New Roman" w:cs="Times New Roman"/>
                <w:kern w:val="0"/>
                <w:sz w:val="22"/>
              </w:rPr>
              <w:t>，</w:t>
            </w:r>
            <w:r>
              <w:rPr>
                <w:rFonts w:ascii="Times New Roman" w:eastAsia="仿宋" w:hAnsi="Times New Roman" w:cs="Times New Roman"/>
                <w:kern w:val="0"/>
                <w:sz w:val="22"/>
              </w:rPr>
              <w:t>446</w:t>
            </w:r>
            <w:r w:rsidR="00033E81">
              <w:rPr>
                <w:rFonts w:ascii="Times New Roman" w:eastAsia="仿宋" w:hAnsi="Times New Roman" w:cs="Times New Roman"/>
                <w:kern w:val="0"/>
                <w:sz w:val="22"/>
              </w:rPr>
              <w:t>，</w:t>
            </w:r>
            <w:r>
              <w:rPr>
                <w:rFonts w:ascii="Times New Roman" w:eastAsia="仿宋" w:hAnsi="Times New Roman" w:cs="Times New Roman"/>
                <w:kern w:val="0"/>
                <w:sz w:val="22"/>
              </w:rPr>
              <w:t>744</w:t>
            </w:r>
            <w:r w:rsidR="00033E81">
              <w:rPr>
                <w:rFonts w:ascii="Times New Roman" w:eastAsia="仿宋" w:hAnsi="Times New Roman" w:cs="Times New Roman"/>
                <w:kern w:val="0"/>
                <w:sz w:val="22"/>
              </w:rPr>
              <w:t>，</w:t>
            </w:r>
            <w:r>
              <w:rPr>
                <w:rFonts w:ascii="Times New Roman" w:eastAsia="仿宋" w:hAnsi="Times New Roman" w:cs="Times New Roman"/>
                <w:kern w:val="0"/>
                <w:sz w:val="22"/>
              </w:rPr>
              <w:t>073</w:t>
            </w:r>
            <w:r w:rsidR="00033E81">
              <w:rPr>
                <w:rFonts w:ascii="Times New Roman" w:eastAsia="仿宋" w:hAnsi="Times New Roman" w:cs="Times New Roman"/>
                <w:kern w:val="0"/>
                <w:sz w:val="22"/>
              </w:rPr>
              <w:t>，</w:t>
            </w:r>
            <w:r>
              <w:rPr>
                <w:rFonts w:ascii="Times New Roman" w:eastAsia="仿宋" w:hAnsi="Times New Roman" w:cs="Times New Roman"/>
                <w:kern w:val="0"/>
                <w:sz w:val="22"/>
              </w:rPr>
              <w:t>709</w:t>
            </w:r>
            <w:r w:rsidR="00033E81">
              <w:rPr>
                <w:rFonts w:ascii="Times New Roman" w:eastAsia="仿宋" w:hAnsi="Times New Roman" w:cs="Times New Roman"/>
                <w:kern w:val="0"/>
                <w:sz w:val="22"/>
              </w:rPr>
              <w:t>，</w:t>
            </w:r>
            <w:r>
              <w:rPr>
                <w:rFonts w:ascii="Times New Roman" w:eastAsia="仿宋" w:hAnsi="Times New Roman" w:cs="Times New Roman"/>
                <w:kern w:val="0"/>
                <w:sz w:val="22"/>
              </w:rPr>
              <w:t>551</w:t>
            </w:r>
            <w:r w:rsidR="00033E81">
              <w:rPr>
                <w:rFonts w:ascii="Times New Roman" w:eastAsia="仿宋" w:hAnsi="Times New Roman" w:cs="Times New Roman"/>
                <w:kern w:val="0"/>
                <w:sz w:val="22"/>
              </w:rPr>
              <w:t>，</w:t>
            </w:r>
            <w:r>
              <w:rPr>
                <w:rFonts w:ascii="Times New Roman" w:eastAsia="仿宋" w:hAnsi="Times New Roman" w:cs="Times New Roman"/>
                <w:kern w:val="0"/>
                <w:sz w:val="22"/>
              </w:rPr>
              <w:t>615</w:t>
            </w:r>
          </w:p>
        </w:tc>
      </w:tr>
      <w:tr w:rsidR="00B74A3D" w:rsidTr="003822ED">
        <w:tc>
          <w:tcPr>
            <w:tcW w:w="3320" w:type="dxa"/>
          </w:tcPr>
          <w:p w:rsidR="00B74A3D" w:rsidRPr="00FB363F" w:rsidRDefault="00B74A3D" w:rsidP="00B74A3D">
            <w:pPr>
              <w:autoSpaceDE w:val="0"/>
              <w:autoSpaceDN w:val="0"/>
              <w:adjustRightInd w:val="0"/>
              <w:snapToGrid w:val="0"/>
              <w:jc w:val="left"/>
              <w:rPr>
                <w:rFonts w:ascii="Constantia" w:hAnsi="Constantia" w:cs="CMR10"/>
                <w:kern w:val="0"/>
                <w:sz w:val="22"/>
              </w:rPr>
            </w:pPr>
            <w:r w:rsidRPr="00FB363F">
              <w:rPr>
                <w:rFonts w:ascii="Constantia" w:hAnsi="Constantia" w:cs="CMR10" w:hint="eastAsia"/>
                <w:kern w:val="0"/>
                <w:sz w:val="22"/>
              </w:rPr>
              <w:t>单精度浮点数</w:t>
            </w:r>
            <w:r w:rsidRPr="00FB363F">
              <w:rPr>
                <w:rFonts w:ascii="Constantia" w:hAnsi="Constantia" w:cs="CMR10"/>
                <w:kern w:val="0"/>
                <w:sz w:val="22"/>
              </w:rPr>
              <w:t>(</w:t>
            </w:r>
            <w:r w:rsidRPr="00FB363F">
              <w:rPr>
                <w:rFonts w:ascii="Constantia" w:hAnsi="Constantia" w:cs="CMR10" w:hint="eastAsia"/>
                <w:kern w:val="0"/>
                <w:sz w:val="22"/>
              </w:rPr>
              <w:t>大约值</w:t>
            </w:r>
            <w:r w:rsidRPr="00FB363F">
              <w:rPr>
                <w:rFonts w:ascii="Constantia" w:hAnsi="Constantia" w:cs="CMR10"/>
                <w:kern w:val="0"/>
                <w:sz w:val="22"/>
              </w:rPr>
              <w:t xml:space="preserve">) </w:t>
            </w:r>
          </w:p>
        </w:tc>
        <w:tc>
          <w:tcPr>
            <w:tcW w:w="3321" w:type="dxa"/>
          </w:tcPr>
          <w:p w:rsidR="00B74A3D" w:rsidRDefault="00B74A3D" w:rsidP="003822ED">
            <w:pPr>
              <w:autoSpaceDE w:val="0"/>
              <w:autoSpaceDN w:val="0"/>
              <w:adjustRightInd w:val="0"/>
              <w:snapToGrid w:val="0"/>
              <w:jc w:val="left"/>
              <w:rPr>
                <w:rFonts w:ascii="Times New Roman" w:eastAsia="仿宋" w:hAnsi="Times New Roman" w:cs="Times New Roman"/>
                <w:kern w:val="0"/>
                <w:sz w:val="22"/>
              </w:rPr>
            </w:pPr>
            <w:r>
              <w:rPr>
                <w:rFonts w:ascii="Times New Roman" w:eastAsia="仿宋" w:hAnsi="Times New Roman" w:cs="Times New Roman"/>
                <w:kern w:val="0"/>
                <w:sz w:val="22"/>
              </w:rPr>
              <w:t>1.175494</w:t>
            </w:r>
            <w:r>
              <w:rPr>
                <w:rFonts w:ascii="Times New Roman" w:eastAsia="仿宋" w:hAnsi="Times New Roman" w:cs="Times New Roman"/>
                <w:kern w:val="0"/>
                <w:sz w:val="22"/>
                <w:vertAlign w:val="superscript"/>
              </w:rPr>
              <w:t>-38</w:t>
            </w:r>
          </w:p>
        </w:tc>
        <w:tc>
          <w:tcPr>
            <w:tcW w:w="3321" w:type="dxa"/>
          </w:tcPr>
          <w:p w:rsidR="00B74A3D" w:rsidRDefault="00B74A3D" w:rsidP="003822ED">
            <w:pPr>
              <w:autoSpaceDE w:val="0"/>
              <w:autoSpaceDN w:val="0"/>
              <w:adjustRightInd w:val="0"/>
              <w:snapToGrid w:val="0"/>
              <w:jc w:val="left"/>
              <w:rPr>
                <w:rFonts w:ascii="Times New Roman" w:eastAsia="仿宋" w:hAnsi="Times New Roman" w:cs="Times New Roman"/>
                <w:kern w:val="0"/>
                <w:sz w:val="22"/>
              </w:rPr>
            </w:pPr>
            <w:r>
              <w:rPr>
                <w:rFonts w:ascii="Times New Roman" w:eastAsia="仿宋" w:hAnsi="Times New Roman" w:cs="Times New Roman"/>
                <w:kern w:val="0"/>
                <w:sz w:val="22"/>
              </w:rPr>
              <w:t>3.402823</w:t>
            </w:r>
            <w:r>
              <w:rPr>
                <w:rFonts w:ascii="Times New Roman" w:eastAsia="仿宋" w:hAnsi="Times New Roman" w:cs="Times New Roman"/>
                <w:kern w:val="0"/>
                <w:sz w:val="22"/>
                <w:vertAlign w:val="superscript"/>
              </w:rPr>
              <w:t>38</w:t>
            </w:r>
          </w:p>
        </w:tc>
      </w:tr>
      <w:tr w:rsidR="00B74A3D" w:rsidTr="003822ED">
        <w:tc>
          <w:tcPr>
            <w:tcW w:w="3320" w:type="dxa"/>
          </w:tcPr>
          <w:p w:rsidR="00B74A3D" w:rsidRPr="00FB363F" w:rsidRDefault="00B74A3D" w:rsidP="00B74A3D">
            <w:pPr>
              <w:autoSpaceDE w:val="0"/>
              <w:autoSpaceDN w:val="0"/>
              <w:adjustRightInd w:val="0"/>
              <w:snapToGrid w:val="0"/>
              <w:jc w:val="left"/>
              <w:rPr>
                <w:rFonts w:ascii="Constantia" w:hAnsi="Constantia" w:cs="CMR10"/>
                <w:kern w:val="0"/>
                <w:sz w:val="22"/>
              </w:rPr>
            </w:pPr>
            <w:r w:rsidRPr="00FB363F">
              <w:rPr>
                <w:rFonts w:ascii="Constantia" w:hAnsi="Constantia" w:cs="CMR10" w:hint="eastAsia"/>
                <w:kern w:val="0"/>
                <w:sz w:val="22"/>
              </w:rPr>
              <w:t>双数度浮点数</w:t>
            </w:r>
            <w:r w:rsidRPr="00FB363F">
              <w:rPr>
                <w:rFonts w:ascii="Constantia" w:hAnsi="Constantia" w:cs="CMR10" w:hint="eastAsia"/>
                <w:kern w:val="0"/>
                <w:sz w:val="22"/>
              </w:rPr>
              <w:t>(</w:t>
            </w:r>
            <w:r w:rsidRPr="00FB363F">
              <w:rPr>
                <w:rFonts w:ascii="Constantia" w:hAnsi="Constantia" w:cs="CMR10" w:hint="eastAsia"/>
                <w:kern w:val="0"/>
                <w:sz w:val="22"/>
              </w:rPr>
              <w:t>大约值</w:t>
            </w:r>
            <w:r w:rsidRPr="00FB363F">
              <w:rPr>
                <w:rFonts w:ascii="Constantia" w:hAnsi="Constantia" w:cs="CMR10"/>
                <w:kern w:val="0"/>
                <w:sz w:val="22"/>
              </w:rPr>
              <w:t xml:space="preserve">) </w:t>
            </w:r>
          </w:p>
        </w:tc>
        <w:tc>
          <w:tcPr>
            <w:tcW w:w="3321" w:type="dxa"/>
          </w:tcPr>
          <w:p w:rsidR="00B74A3D" w:rsidRDefault="00B74A3D" w:rsidP="003822ED">
            <w:pPr>
              <w:autoSpaceDE w:val="0"/>
              <w:autoSpaceDN w:val="0"/>
              <w:adjustRightInd w:val="0"/>
              <w:snapToGrid w:val="0"/>
              <w:jc w:val="left"/>
              <w:rPr>
                <w:rFonts w:ascii="Times New Roman" w:eastAsia="仿宋" w:hAnsi="Times New Roman" w:cs="Times New Roman"/>
                <w:kern w:val="0"/>
                <w:sz w:val="22"/>
              </w:rPr>
            </w:pPr>
            <w:r>
              <w:rPr>
                <w:rFonts w:ascii="Times New Roman" w:eastAsia="仿宋" w:hAnsi="Times New Roman" w:cs="Times New Roman"/>
                <w:kern w:val="0"/>
                <w:sz w:val="22"/>
              </w:rPr>
              <w:t>2.225074</w:t>
            </w:r>
            <w:r>
              <w:rPr>
                <w:rFonts w:ascii="Times New Roman" w:eastAsia="仿宋" w:hAnsi="Times New Roman" w:cs="Times New Roman"/>
                <w:kern w:val="0"/>
                <w:sz w:val="22"/>
                <w:vertAlign w:val="superscript"/>
              </w:rPr>
              <w:t>-308</w:t>
            </w:r>
          </w:p>
        </w:tc>
        <w:tc>
          <w:tcPr>
            <w:tcW w:w="3321" w:type="dxa"/>
          </w:tcPr>
          <w:p w:rsidR="00B74A3D" w:rsidRDefault="00B74A3D" w:rsidP="003822ED">
            <w:pPr>
              <w:autoSpaceDE w:val="0"/>
              <w:autoSpaceDN w:val="0"/>
              <w:adjustRightInd w:val="0"/>
              <w:snapToGrid w:val="0"/>
              <w:jc w:val="left"/>
              <w:rPr>
                <w:rFonts w:ascii="Times New Roman" w:eastAsia="仿宋" w:hAnsi="Times New Roman" w:cs="Times New Roman"/>
                <w:kern w:val="0"/>
                <w:sz w:val="22"/>
              </w:rPr>
            </w:pPr>
            <w:r>
              <w:rPr>
                <w:rFonts w:ascii="Times New Roman" w:eastAsia="仿宋" w:hAnsi="Times New Roman" w:cs="Times New Roman"/>
                <w:kern w:val="0"/>
                <w:sz w:val="22"/>
              </w:rPr>
              <w:t>1.797693</w:t>
            </w:r>
            <w:r>
              <w:rPr>
                <w:rFonts w:ascii="Times New Roman" w:eastAsia="仿宋" w:hAnsi="Times New Roman" w:cs="Times New Roman"/>
                <w:kern w:val="0"/>
                <w:sz w:val="22"/>
                <w:vertAlign w:val="superscript"/>
              </w:rPr>
              <w:t>308</w:t>
            </w:r>
          </w:p>
        </w:tc>
      </w:tr>
    </w:tbl>
    <w:p w:rsidR="00B74A3D" w:rsidRDefault="00B74A3D" w:rsidP="00B74A3D">
      <w:pPr>
        <w:autoSpaceDE w:val="0"/>
        <w:autoSpaceDN w:val="0"/>
        <w:adjustRightInd w:val="0"/>
        <w:snapToGrid w:val="0"/>
        <w:jc w:val="left"/>
        <w:rPr>
          <w:rFonts w:ascii="CMR7" w:eastAsia="CMB10" w:hAnsi="CMR7" w:cs="CMR7"/>
          <w:kern w:val="0"/>
          <w:sz w:val="14"/>
          <w:szCs w:val="14"/>
        </w:rPr>
      </w:pPr>
    </w:p>
    <w:p w:rsidR="008107E7" w:rsidRDefault="00B74A3D" w:rsidP="00B74A3D">
      <w:pPr>
        <w:autoSpaceDE w:val="0"/>
        <w:autoSpaceDN w:val="0"/>
        <w:adjustRightInd w:val="0"/>
        <w:snapToGrid w:val="0"/>
        <w:jc w:val="center"/>
        <w:rPr>
          <w:rFonts w:ascii="Constantia" w:hAnsi="Constantia" w:cs="CMR10"/>
          <w:kern w:val="0"/>
          <w:sz w:val="22"/>
        </w:rPr>
      </w:pPr>
      <w:r>
        <w:rPr>
          <w:rFonts w:ascii="Constantia" w:hAnsi="Constantia" w:cs="CMR10" w:hint="eastAsia"/>
          <w:kern w:val="0"/>
          <w:sz w:val="22"/>
        </w:rPr>
        <w:t>表</w:t>
      </w:r>
      <w:r>
        <w:rPr>
          <w:rFonts w:ascii="Constantia" w:hAnsi="Constantia" w:cs="CMR10" w:hint="eastAsia"/>
          <w:kern w:val="0"/>
          <w:sz w:val="22"/>
        </w:rPr>
        <w:t xml:space="preserve"> 15.1 </w:t>
      </w:r>
      <w:r>
        <w:rPr>
          <w:rFonts w:ascii="Constantia" w:hAnsi="Constantia" w:cs="CMR10" w:hint="eastAsia"/>
          <w:kern w:val="0"/>
          <w:sz w:val="22"/>
        </w:rPr>
        <w:t>不同的数值表示的值范围</w:t>
      </w:r>
    </w:p>
    <w:p w:rsidR="0010175B" w:rsidRDefault="001F668E" w:rsidP="005D5996">
      <w:pPr>
        <w:pStyle w:val="2"/>
        <w:adjustRightInd w:val="0"/>
        <w:snapToGrid w:val="0"/>
        <w:rPr>
          <w:kern w:val="0"/>
        </w:rPr>
      </w:pPr>
      <w:bookmarkStart w:id="1010" w:name="_Ref441218825"/>
      <w:bookmarkStart w:id="1011" w:name="_Toc448583724"/>
      <w:r>
        <w:rPr>
          <w:kern w:val="0"/>
        </w:rPr>
        <w:t>15.</w:t>
      </w:r>
      <w:r w:rsidR="009B4194">
        <w:rPr>
          <w:rFonts w:hint="eastAsia"/>
          <w:kern w:val="0"/>
        </w:rPr>
        <w:t>2</w:t>
      </w:r>
      <w:r w:rsidR="0023310A" w:rsidRPr="0023310A">
        <w:rPr>
          <w:rFonts w:hint="eastAsia"/>
          <w:kern w:val="0"/>
        </w:rPr>
        <w:t xml:space="preserve"> </w:t>
      </w:r>
      <w:r w:rsidR="0023310A">
        <w:rPr>
          <w:rFonts w:hint="eastAsia"/>
          <w:kern w:val="0"/>
        </w:rPr>
        <w:t>要了解的其他知识</w:t>
      </w:r>
      <w:bookmarkEnd w:id="1010"/>
      <w:bookmarkEnd w:id="1011"/>
    </w:p>
    <w:p w:rsidR="008107E7" w:rsidRDefault="00B74A3D"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这一章的剩下部分使用大量数值术语。下面是一些</w:t>
      </w:r>
      <w:r w:rsidR="003822ED">
        <w:rPr>
          <w:rFonts w:ascii="Constantia" w:hAnsi="Constantia" w:cs="CMR10" w:hint="eastAsia"/>
          <w:kern w:val="0"/>
          <w:sz w:val="22"/>
        </w:rPr>
        <w:t>非</w:t>
      </w:r>
      <w:r>
        <w:rPr>
          <w:rFonts w:ascii="Constantia" w:hAnsi="Constantia" w:cs="CMR10" w:hint="eastAsia"/>
          <w:kern w:val="0"/>
          <w:sz w:val="22"/>
        </w:rPr>
        <w:t>正式定义，这样可以通过这些材料</w:t>
      </w:r>
      <w:r w:rsidR="003822ED">
        <w:rPr>
          <w:rFonts w:ascii="Constantia" w:hAnsi="Constantia" w:cs="CMR10" w:hint="eastAsia"/>
          <w:kern w:val="0"/>
          <w:sz w:val="22"/>
        </w:rPr>
        <w:t>了解，</w:t>
      </w:r>
      <w:r>
        <w:rPr>
          <w:rFonts w:ascii="Constantia" w:hAnsi="Constantia" w:cs="CMR10" w:hint="eastAsia"/>
          <w:kern w:val="0"/>
          <w:sz w:val="22"/>
        </w:rPr>
        <w:t>有助于你的工作。</w:t>
      </w:r>
    </w:p>
    <w:p w:rsidR="00FA0122" w:rsidRPr="00FA0122" w:rsidRDefault="00FA0122"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数确度</w:t>
      </w:r>
      <w:r w:rsidR="003822ED">
        <w:rPr>
          <w:rFonts w:ascii="Constantia" w:hAnsi="Constantia" w:cs="CMR10" w:hint="eastAsia"/>
          <w:kern w:val="0"/>
          <w:sz w:val="22"/>
        </w:rPr>
        <w:tab/>
      </w:r>
      <w:r w:rsidR="003822ED">
        <w:rPr>
          <w:rFonts w:ascii="Constantia" w:hAnsi="Constantia" w:cs="CMR10" w:hint="eastAsia"/>
          <w:kern w:val="0"/>
          <w:sz w:val="22"/>
        </w:rPr>
        <w:t>浮点数计算的精确度是指其与真实值（纸笔来表示的）的接近程序。</w:t>
      </w:r>
    </w:p>
    <w:p w:rsidR="00FA0122" w:rsidRPr="00832AA7" w:rsidRDefault="00FA0122"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错误</w:t>
      </w:r>
      <w:r w:rsidR="00832AA7">
        <w:rPr>
          <w:rFonts w:ascii="Constantia" w:hAnsi="Constantia" w:cs="CMR10" w:hint="eastAsia"/>
          <w:kern w:val="0"/>
          <w:sz w:val="22"/>
        </w:rPr>
        <w:tab/>
      </w:r>
      <w:r w:rsidR="00832AA7">
        <w:rPr>
          <w:rFonts w:ascii="Constantia" w:hAnsi="Constantia" w:cs="CMR10" w:hint="eastAsia"/>
          <w:kern w:val="0"/>
          <w:sz w:val="22"/>
        </w:rPr>
        <w:t>计算所以“应该是”的结果与实际的结果之间的差异。应该是尽管最小化这样的错误。</w:t>
      </w:r>
    </w:p>
    <w:p w:rsidR="008107E7" w:rsidRDefault="00FA0122"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幂</w:t>
      </w:r>
      <w:r w:rsidR="00832AA7">
        <w:rPr>
          <w:rFonts w:ascii="Constantia" w:hAnsi="Constantia" w:cs="CMR10" w:hint="eastAsia"/>
          <w:kern w:val="0"/>
          <w:sz w:val="22"/>
        </w:rPr>
        <w:tab/>
      </w:r>
      <w:r w:rsidR="00832AA7">
        <w:rPr>
          <w:rFonts w:ascii="Constantia" w:hAnsi="Constantia" w:cs="CMR10" w:hint="eastAsia"/>
          <w:kern w:val="0"/>
          <w:sz w:val="22"/>
        </w:rPr>
        <w:t>值的数量级，在浮点数值的一些数值位是用来存储幂的。</w:t>
      </w:r>
    </w:p>
    <w:p w:rsidR="00FA0122" w:rsidRPr="00FA0122" w:rsidRDefault="00FA0122"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Inf</w:t>
      </w:r>
      <w:r>
        <w:rPr>
          <w:rFonts w:ascii="Constantia" w:hAnsi="Constantia" w:cs="CMR10" w:hint="eastAsia"/>
          <w:kern w:val="0"/>
          <w:sz w:val="22"/>
        </w:rPr>
        <w:t>（无穷）</w:t>
      </w:r>
      <w:r w:rsidR="00832AA7">
        <w:rPr>
          <w:rFonts w:ascii="Constantia" w:hAnsi="Constantia" w:cs="CMR10" w:hint="eastAsia"/>
          <w:kern w:val="0"/>
          <w:sz w:val="22"/>
        </w:rPr>
        <w:tab/>
      </w:r>
      <w:r w:rsidR="00832AA7">
        <w:rPr>
          <w:rFonts w:ascii="Constantia" w:hAnsi="Constantia" w:cs="CMR10" w:hint="eastAsia"/>
          <w:kern w:val="0"/>
          <w:sz w:val="22"/>
        </w:rPr>
        <w:t>代表无穷的特殊值。与其他的数或者无穷数之间的操作产生无穷。</w:t>
      </w:r>
    </w:p>
    <w:p w:rsidR="0010175B" w:rsidRPr="00FA0122" w:rsidRDefault="00FA0122"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非数值</w:t>
      </w:r>
      <w:r w:rsidR="00832AA7">
        <w:rPr>
          <w:rFonts w:ascii="Constantia" w:hAnsi="Constantia" w:cs="CMR10" w:hint="eastAsia"/>
          <w:kern w:val="0"/>
          <w:sz w:val="22"/>
        </w:rPr>
        <w:tab/>
      </w:r>
      <w:r w:rsidR="00832AA7">
        <w:rPr>
          <w:rFonts w:ascii="Constantia" w:hAnsi="Constantia" w:cs="CMR10" w:hint="eastAsia"/>
          <w:kern w:val="0"/>
          <w:sz w:val="22"/>
        </w:rPr>
        <w:t>尝试计算时，无法得到实数结果的一个特殊值。在这样的情况下，程序要么会收到</w:t>
      </w:r>
      <w:r w:rsidR="00832AA7">
        <w:rPr>
          <w:rFonts w:ascii="Constantia" w:hAnsi="Constantia" w:cs="CMR10" w:hint="eastAsia"/>
          <w:kern w:val="0"/>
          <w:sz w:val="22"/>
        </w:rPr>
        <w:lastRenderedPageBreak/>
        <w:t>一个浮点数异常，或者取得一个</w:t>
      </w:r>
      <w:r w:rsidR="00832AA7">
        <w:rPr>
          <w:rFonts w:ascii="Constantia" w:hAnsi="Constantia" w:cs="CMR10" w:hint="eastAsia"/>
          <w:kern w:val="0"/>
          <w:sz w:val="22"/>
        </w:rPr>
        <w:t xml:space="preserve"> NaN </w:t>
      </w:r>
      <w:r w:rsidR="00832AA7">
        <w:rPr>
          <w:rFonts w:ascii="Constantia" w:hAnsi="Constantia" w:cs="CMR10" w:hint="eastAsia"/>
          <w:kern w:val="0"/>
          <w:sz w:val="22"/>
        </w:rPr>
        <w:t>的结果。</w:t>
      </w:r>
      <w:r w:rsidR="00832AA7">
        <w:rPr>
          <w:rFonts w:ascii="Constantia" w:hAnsi="Constantia" w:cs="CMR10" w:hint="eastAsia"/>
          <w:kern w:val="0"/>
          <w:sz w:val="22"/>
        </w:rPr>
        <w:t xml:space="preserve">IEEE 754 </w:t>
      </w:r>
      <w:r w:rsidR="00832AA7">
        <w:rPr>
          <w:rFonts w:ascii="Constantia" w:hAnsi="Constantia" w:cs="CMR10" w:hint="eastAsia"/>
          <w:kern w:val="0"/>
          <w:sz w:val="22"/>
        </w:rPr>
        <w:t>标准建议系统应该返回</w:t>
      </w:r>
      <w:r w:rsidR="00832AA7">
        <w:rPr>
          <w:rFonts w:ascii="Constantia" w:hAnsi="Constantia" w:cs="CMR10" w:hint="eastAsia"/>
          <w:kern w:val="0"/>
          <w:sz w:val="22"/>
        </w:rPr>
        <w:t xml:space="preserve"> NaN</w:t>
      </w:r>
      <w:r w:rsidR="00832AA7">
        <w:rPr>
          <w:rFonts w:ascii="Constantia" w:hAnsi="Constantia" w:cs="CMR10" w:hint="eastAsia"/>
          <w:kern w:val="0"/>
          <w:sz w:val="22"/>
        </w:rPr>
        <w:t>。有一些例子如下：</w:t>
      </w:r>
    </w:p>
    <w:p w:rsidR="00832AA7" w:rsidRPr="00832AA7" w:rsidRDefault="001F668E"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eastAsia="CMR10" w:hAnsi="Constantia" w:cs="CMR10"/>
          <w:kern w:val="0"/>
          <w:sz w:val="22"/>
        </w:rPr>
        <w:t xml:space="preserve">sqrt(-1) </w:t>
      </w:r>
      <w:r>
        <w:rPr>
          <w:rFonts w:ascii="Constantia" w:eastAsia="CMR10" w:hAnsi="Constantia" w:cs="CMR10" w:hint="eastAsia"/>
          <w:kern w:val="0"/>
          <w:sz w:val="22"/>
        </w:rPr>
        <w:tab/>
      </w:r>
      <w:r w:rsidR="00832AA7">
        <w:rPr>
          <w:rFonts w:ascii="Constantia" w:hAnsi="Constantia" w:cs="CMR10" w:hint="eastAsia"/>
          <w:kern w:val="0"/>
          <w:sz w:val="22"/>
        </w:rPr>
        <w:t>这只有在复数的范围内才是有意义的，但是在实数范围内，结果则是</w:t>
      </w:r>
      <w:r w:rsidR="00832AA7">
        <w:rPr>
          <w:rFonts w:ascii="Constantia" w:hAnsi="Constantia" w:cs="CMR10" w:hint="eastAsia"/>
          <w:kern w:val="0"/>
          <w:sz w:val="22"/>
        </w:rPr>
        <w:t xml:space="preserve"> NaN</w:t>
      </w:r>
      <w:r w:rsidR="00832AA7">
        <w:rPr>
          <w:rFonts w:ascii="Constantia" w:hAnsi="Constantia" w:cs="CMR10" w:hint="eastAsia"/>
          <w:kern w:val="0"/>
          <w:sz w:val="22"/>
        </w:rPr>
        <w:t>。</w:t>
      </w:r>
    </w:p>
    <w:p w:rsidR="00832AA7" w:rsidRPr="00832AA7" w:rsidRDefault="001F668E" w:rsidP="00B96C34">
      <w:pPr>
        <w:autoSpaceDE w:val="0"/>
        <w:autoSpaceDN w:val="0"/>
        <w:adjustRightInd w:val="0"/>
        <w:snapToGrid w:val="0"/>
        <w:spacing w:beforeLines="50" w:afterLines="50"/>
        <w:ind w:leftChars="810" w:left="3021" w:hangingChars="600" w:hanging="1320"/>
        <w:jc w:val="left"/>
        <w:rPr>
          <w:rFonts w:ascii="Constantia" w:hAnsi="Constantia" w:cs="CMR10"/>
          <w:kern w:val="0"/>
          <w:sz w:val="22"/>
        </w:rPr>
      </w:pPr>
      <w:r>
        <w:rPr>
          <w:rFonts w:ascii="Constantia" w:eastAsia="CMR10" w:hAnsi="Constantia" w:cs="CMR10"/>
          <w:kern w:val="0"/>
          <w:sz w:val="22"/>
        </w:rPr>
        <w:t xml:space="preserve">log(-8) </w:t>
      </w:r>
      <w:r>
        <w:rPr>
          <w:rFonts w:ascii="Constantia" w:eastAsia="CMR10" w:hAnsi="Constantia" w:cs="CMR10" w:hint="eastAsia"/>
          <w:kern w:val="0"/>
          <w:sz w:val="22"/>
        </w:rPr>
        <w:tab/>
      </w:r>
      <w:r w:rsidR="00832AA7">
        <w:rPr>
          <w:rFonts w:ascii="Constantia" w:hAnsi="Constantia" w:cs="CMR10" w:hint="eastAsia"/>
          <w:kern w:val="0"/>
          <w:sz w:val="22"/>
        </w:rPr>
        <w:t xml:space="preserve">-8 </w:t>
      </w:r>
      <w:r w:rsidR="00832AA7">
        <w:rPr>
          <w:rFonts w:ascii="Constantia" w:hAnsi="Constantia" w:cs="CMR10" w:hint="eastAsia"/>
          <w:kern w:val="0"/>
          <w:sz w:val="22"/>
        </w:rPr>
        <w:t>不在</w:t>
      </w:r>
      <w:r w:rsidR="00832AA7">
        <w:rPr>
          <w:rFonts w:ascii="Constantia" w:hAnsi="Constantia" w:cs="CMR10" w:hint="eastAsia"/>
          <w:kern w:val="0"/>
          <w:sz w:val="22"/>
        </w:rPr>
        <w:t xml:space="preserve"> log() </w:t>
      </w:r>
      <w:r w:rsidR="00832AA7">
        <w:rPr>
          <w:rFonts w:ascii="Constantia" w:hAnsi="Constantia" w:cs="CMR10" w:hint="eastAsia"/>
          <w:kern w:val="0"/>
          <w:sz w:val="22"/>
        </w:rPr>
        <w:t>的域内，所以结果为</w:t>
      </w:r>
      <w:r w:rsidR="00832AA7">
        <w:rPr>
          <w:rFonts w:ascii="Constantia" w:hAnsi="Constantia" w:cs="CMR10" w:hint="eastAsia"/>
          <w:kern w:val="0"/>
          <w:sz w:val="22"/>
        </w:rPr>
        <w:t xml:space="preserve"> NaN</w:t>
      </w:r>
      <w:r w:rsidR="00832AA7">
        <w:rPr>
          <w:rFonts w:ascii="Constantia" w:hAnsi="Constantia" w:cs="CMR10" w:hint="eastAsia"/>
          <w:kern w:val="0"/>
          <w:sz w:val="22"/>
        </w:rPr>
        <w:t>。</w:t>
      </w:r>
    </w:p>
    <w:p w:rsidR="00FA0122" w:rsidRPr="00FA0122" w:rsidRDefault="00FA0122"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正规化</w:t>
      </w:r>
      <w:r w:rsidR="00832AA7">
        <w:rPr>
          <w:rFonts w:ascii="Constantia" w:hAnsi="Constantia" w:cs="CMR10" w:hint="eastAsia"/>
          <w:kern w:val="0"/>
          <w:sz w:val="22"/>
        </w:rPr>
        <w:tab/>
      </w:r>
      <w:r w:rsidR="00832AA7">
        <w:rPr>
          <w:rFonts w:ascii="Constantia" w:hAnsi="Constantia" w:cs="CMR10" w:hint="eastAsia"/>
          <w:kern w:val="0"/>
          <w:sz w:val="22"/>
        </w:rPr>
        <w:t>实</w:t>
      </w:r>
      <w:r w:rsidR="009B0F5C">
        <w:rPr>
          <w:rFonts w:ascii="Constantia" w:hAnsi="Constantia" w:cs="CMR10" w:hint="eastAsia"/>
          <w:kern w:val="0"/>
          <w:sz w:val="22"/>
        </w:rPr>
        <w:t>有效位及其实际存会方式（后面会有说明）。值会被调整使得第一位为</w:t>
      </w:r>
      <w:r w:rsidR="009B0F5C">
        <w:rPr>
          <w:rFonts w:ascii="Constantia" w:hAnsi="Constantia" w:cs="CMR10" w:hint="eastAsia"/>
          <w:kern w:val="0"/>
          <w:sz w:val="22"/>
        </w:rPr>
        <w:t xml:space="preserve"> 1</w:t>
      </w:r>
      <w:r w:rsidR="009B0F5C">
        <w:rPr>
          <w:rFonts w:ascii="Constantia" w:hAnsi="Constantia" w:cs="CMR10" w:hint="eastAsia"/>
          <w:kern w:val="0"/>
          <w:sz w:val="22"/>
        </w:rPr>
        <w:t>，因此开始的一位是假想存在，实际并没有存储起来。这可以提供多一位的精度。</w:t>
      </w:r>
    </w:p>
    <w:p w:rsidR="0010175B" w:rsidRPr="00FA0122" w:rsidRDefault="00FA0122"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精度</w:t>
      </w:r>
      <w:r w:rsidR="009B0F5C">
        <w:rPr>
          <w:rFonts w:ascii="Constantia" w:hAnsi="Constantia" w:cs="CMR10" w:hint="eastAsia"/>
          <w:kern w:val="0"/>
          <w:sz w:val="22"/>
        </w:rPr>
        <w:tab/>
      </w:r>
      <w:r w:rsidR="009B0F5C">
        <w:rPr>
          <w:rFonts w:ascii="Constantia" w:hAnsi="Constantia" w:cs="CMR10" w:hint="eastAsia"/>
          <w:kern w:val="0"/>
          <w:sz w:val="22"/>
        </w:rPr>
        <w:t>用于表示浮点数值的位数。位数越多，则可以表示更多的数值。</w:t>
      </w:r>
      <w:r w:rsidR="00416E7A">
        <w:rPr>
          <w:rFonts w:ascii="Constantia" w:hAnsi="Constantia" w:cs="CMR10" w:hint="eastAsia"/>
          <w:kern w:val="0"/>
          <w:sz w:val="22"/>
        </w:rPr>
        <w:t>二进制与十进制数度都是大概的，可根据如下的公式：</w:t>
      </w:r>
    </w:p>
    <w:p w:rsidR="008107E7" w:rsidRPr="00B65065" w:rsidRDefault="001F668E" w:rsidP="00B96C34">
      <w:pPr>
        <w:autoSpaceDE w:val="0"/>
        <w:autoSpaceDN w:val="0"/>
        <w:adjustRightInd w:val="0"/>
        <w:snapToGrid w:val="0"/>
        <w:spacing w:beforeLines="50" w:afterLines="5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prec = 3</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322 </w:t>
      </w:r>
      <w:r>
        <w:rPr>
          <w:rFonts w:ascii="CMR10" w:eastAsia="CMR10" w:hAnsi="Lucida Console" w:cs="CMR10"/>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dps</w:t>
      </w:r>
    </w:p>
    <w:p w:rsidR="00416E7A" w:rsidRPr="00416E7A" w:rsidRDefault="00416E7A"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在这里，</w:t>
      </w:r>
      <w:r>
        <w:rPr>
          <w:rFonts w:ascii="Constantia" w:hAnsi="Constantia" w:cs="CMR10" w:hint="eastAsia"/>
          <w:kern w:val="0"/>
          <w:sz w:val="22"/>
        </w:rPr>
        <w:t xml:space="preserve">prec </w:t>
      </w:r>
      <w:r>
        <w:rPr>
          <w:rFonts w:ascii="Constantia" w:hAnsi="Constantia" w:cs="CMR10" w:hint="eastAsia"/>
          <w:kern w:val="0"/>
          <w:sz w:val="22"/>
        </w:rPr>
        <w:t>表示二进制数度（以位来衡量），</w:t>
      </w:r>
      <w:r>
        <w:rPr>
          <w:rFonts w:ascii="Constantia" w:hAnsi="Constantia" w:cs="CMR10" w:hint="eastAsia"/>
          <w:kern w:val="0"/>
          <w:sz w:val="22"/>
        </w:rPr>
        <w:t>dps</w:t>
      </w:r>
      <w:r>
        <w:rPr>
          <w:rFonts w:ascii="Constantia" w:hAnsi="Constantia" w:cs="CMR10" w:hint="eastAsia"/>
          <w:kern w:val="0"/>
          <w:sz w:val="22"/>
        </w:rPr>
        <w:t>（十进制位的缩写）是十进制位。</w:t>
      </w:r>
    </w:p>
    <w:p w:rsidR="00250FAD" w:rsidRPr="00250FAD" w:rsidRDefault="00250FAD"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i/>
          <w:kern w:val="0"/>
          <w:sz w:val="22"/>
        </w:rPr>
        <w:t>舍入舍出模式</w:t>
      </w:r>
    </w:p>
    <w:p w:rsidR="00416E7A" w:rsidRPr="00416E7A" w:rsidRDefault="00416E7A"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如果需要，数值是如何来进行舍入舍出的。后面会提供更多的细节。</w:t>
      </w:r>
    </w:p>
    <w:p w:rsidR="00416E7A" w:rsidRPr="00416E7A" w:rsidRDefault="00431A18"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系数</w:t>
      </w:r>
      <w:r w:rsidR="00416E7A">
        <w:rPr>
          <w:rFonts w:ascii="Constantia" w:hAnsi="Constantia" w:cs="CMR10" w:hint="eastAsia"/>
          <w:kern w:val="0"/>
          <w:sz w:val="22"/>
        </w:rPr>
        <w:tab/>
      </w:r>
      <w:r>
        <w:rPr>
          <w:rFonts w:ascii="Constantia" w:hAnsi="Constantia" w:cs="CMR10" w:hint="eastAsia"/>
          <w:kern w:val="0"/>
          <w:sz w:val="22"/>
        </w:rPr>
        <w:t>浮点数由系数与</w:t>
      </w:r>
      <w:r w:rsidR="00416E7A">
        <w:rPr>
          <w:rFonts w:ascii="Constantia" w:hAnsi="Constantia" w:cs="CMR10" w:hint="eastAsia"/>
          <w:kern w:val="0"/>
          <w:sz w:val="22"/>
        </w:rPr>
        <w:t xml:space="preserve"> 10 </w:t>
      </w:r>
      <w:r w:rsidR="00416E7A">
        <w:rPr>
          <w:rFonts w:ascii="Constantia" w:hAnsi="Constantia" w:cs="CMR10" w:hint="eastAsia"/>
          <w:kern w:val="0"/>
          <w:sz w:val="22"/>
        </w:rPr>
        <w:t>的幂指数相乘</w:t>
      </w:r>
      <w:r>
        <w:rPr>
          <w:rFonts w:ascii="Constantia" w:hAnsi="Constantia" w:cs="CMR10" w:hint="eastAsia"/>
          <w:kern w:val="0"/>
          <w:sz w:val="22"/>
        </w:rPr>
        <w:t>组成。比如，在</w:t>
      </w:r>
      <w:r>
        <w:rPr>
          <w:rFonts w:ascii="Constantia" w:hAnsi="Constantia" w:cs="CMR10" w:hint="eastAsia"/>
          <w:kern w:val="0"/>
          <w:sz w:val="22"/>
        </w:rPr>
        <w:t xml:space="preserve"> 1.2345e67</w:t>
      </w:r>
      <w:r>
        <w:rPr>
          <w:rFonts w:ascii="Constantia" w:hAnsi="Constantia" w:cs="CMR10" w:hint="eastAsia"/>
          <w:kern w:val="0"/>
          <w:sz w:val="22"/>
        </w:rPr>
        <w:t>，则系数为</w:t>
      </w:r>
      <w:r>
        <w:rPr>
          <w:rFonts w:ascii="Constantia" w:hAnsi="Constantia" w:cs="CMR10" w:hint="eastAsia"/>
          <w:kern w:val="0"/>
          <w:sz w:val="22"/>
        </w:rPr>
        <w:t xml:space="preserve"> 1.2345</w:t>
      </w:r>
      <w:r>
        <w:rPr>
          <w:rFonts w:ascii="Constantia" w:hAnsi="Constantia" w:cs="CMR10" w:hint="eastAsia"/>
          <w:kern w:val="0"/>
          <w:sz w:val="22"/>
        </w:rPr>
        <w:t>。</w:t>
      </w:r>
    </w:p>
    <w:p w:rsidR="008107E7" w:rsidRDefault="00431A18" w:rsidP="00B96C34">
      <w:pPr>
        <w:autoSpaceDE w:val="0"/>
        <w:autoSpaceDN w:val="0"/>
        <w:adjustRightInd w:val="0"/>
        <w:snapToGrid w:val="0"/>
        <w:spacing w:beforeLines="50" w:afterLines="50"/>
        <w:ind w:left="1760" w:hangingChars="800" w:hanging="1760"/>
        <w:jc w:val="left"/>
        <w:rPr>
          <w:rFonts w:ascii="Constantia" w:hAnsi="Constantia" w:cs="CMR10"/>
          <w:kern w:val="0"/>
          <w:sz w:val="22"/>
        </w:rPr>
      </w:pPr>
      <w:r>
        <w:rPr>
          <w:rFonts w:ascii="Constantia" w:hAnsi="Constantia" w:cs="CMR10" w:hint="eastAsia"/>
          <w:kern w:val="0"/>
          <w:sz w:val="22"/>
        </w:rPr>
        <w:t>稳定性</w:t>
      </w:r>
      <w:r>
        <w:rPr>
          <w:rFonts w:ascii="Constantia" w:hAnsi="Constantia" w:cs="CMR10" w:hint="eastAsia"/>
          <w:kern w:val="0"/>
          <w:sz w:val="22"/>
        </w:rPr>
        <w:tab/>
      </w:r>
      <w:r>
        <w:rPr>
          <w:rFonts w:ascii="Constantia" w:hAnsi="Constantia" w:cs="CMR10" w:hint="eastAsia"/>
          <w:kern w:val="0"/>
          <w:sz w:val="22"/>
        </w:rPr>
        <w:t>对于稳定性，来自于维基百科的文档是说：“一个计算可证地不会</w:t>
      </w:r>
      <w:r w:rsidR="0031325C">
        <w:rPr>
          <w:rFonts w:ascii="Constantia" w:hAnsi="Constantia" w:cs="CMR10" w:hint="eastAsia"/>
          <w:kern w:val="0"/>
          <w:sz w:val="22"/>
        </w:rPr>
        <w:t>扩大近似错误称为在数值上是稳定的。”</w:t>
      </w:r>
      <w:r>
        <w:rPr>
          <w:rFonts w:ascii="Constantia" w:hAnsi="Constantia" w:cs="CMR10" w:hint="eastAsia"/>
          <w:kern w:val="0"/>
          <w:sz w:val="22"/>
        </w:rPr>
        <w:tab/>
      </w:r>
    </w:p>
    <w:p w:rsidR="0010175B" w:rsidRPr="002C7072" w:rsidRDefault="002C707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查看维基百科关于精确性与精度的文章来获取类似术语的更多信息。</w:t>
      </w:r>
    </w:p>
    <w:p w:rsidR="0010175B" w:rsidRPr="004B651A" w:rsidRDefault="004B651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在现代的系统上，浮点数硬件使用</w:t>
      </w:r>
      <w:r>
        <w:rPr>
          <w:rFonts w:ascii="Constantia" w:hAnsi="Constantia" w:cs="CMR10" w:hint="eastAsia"/>
          <w:kern w:val="0"/>
          <w:sz w:val="22"/>
        </w:rPr>
        <w:t xml:space="preserve"> IEEE754 </w:t>
      </w:r>
      <w:r>
        <w:rPr>
          <w:rFonts w:ascii="Constantia" w:hAnsi="Constantia" w:cs="CMR10" w:hint="eastAsia"/>
          <w:kern w:val="0"/>
          <w:sz w:val="22"/>
        </w:rPr>
        <w:t>标准定义的表示以及操作。</w:t>
      </w:r>
      <w:r>
        <w:rPr>
          <w:rFonts w:ascii="Constantia" w:hAnsi="Constantia" w:cs="CMR10" w:hint="eastAsia"/>
          <w:kern w:val="0"/>
          <w:sz w:val="22"/>
        </w:rPr>
        <w:t xml:space="preserve">IEEE754 </w:t>
      </w:r>
      <w:r>
        <w:rPr>
          <w:rFonts w:ascii="Constantia" w:hAnsi="Constantia" w:cs="CMR10" w:hint="eastAsia"/>
          <w:kern w:val="0"/>
          <w:sz w:val="22"/>
        </w:rPr>
        <w:t>的类型的三个标准是</w:t>
      </w:r>
      <w:r>
        <w:rPr>
          <w:rFonts w:ascii="Constantia" w:hAnsi="Constantia" w:cs="CMR10" w:hint="eastAsia"/>
          <w:kern w:val="0"/>
          <w:sz w:val="22"/>
        </w:rPr>
        <w:t xml:space="preserve"> 32</w:t>
      </w:r>
      <w:r>
        <w:rPr>
          <w:rFonts w:ascii="Constantia" w:hAnsi="Constantia" w:cs="CMR10" w:hint="eastAsia"/>
          <w:kern w:val="0"/>
          <w:sz w:val="22"/>
        </w:rPr>
        <w:t>位单精度，</w:t>
      </w:r>
      <w:r>
        <w:rPr>
          <w:rFonts w:ascii="Constantia" w:hAnsi="Constantia" w:cs="CMR10" w:hint="eastAsia"/>
          <w:kern w:val="0"/>
          <w:sz w:val="22"/>
        </w:rPr>
        <w:t>64</w:t>
      </w:r>
      <w:r>
        <w:rPr>
          <w:rFonts w:ascii="Constantia" w:hAnsi="Constantia" w:cs="CMR10" w:hint="eastAsia"/>
          <w:kern w:val="0"/>
          <w:sz w:val="22"/>
        </w:rPr>
        <w:t>位双精度以及</w:t>
      </w:r>
      <w:r>
        <w:rPr>
          <w:rFonts w:ascii="Constantia" w:hAnsi="Constantia" w:cs="CMR10" w:hint="eastAsia"/>
          <w:kern w:val="0"/>
          <w:sz w:val="22"/>
        </w:rPr>
        <w:t>128</w:t>
      </w:r>
      <w:r>
        <w:rPr>
          <w:rFonts w:ascii="Constantia" w:hAnsi="Constantia" w:cs="CMR10" w:hint="eastAsia"/>
          <w:kern w:val="0"/>
          <w:sz w:val="22"/>
        </w:rPr>
        <w:t>位四精度。这个标准也指定了扩展精度的格式以允许更大精度以及更大的指数范围。（</w:t>
      </w:r>
      <w:r>
        <w:rPr>
          <w:rFonts w:ascii="Constantia" w:hAnsi="Constantia" w:cs="CMR10" w:hint="eastAsia"/>
          <w:kern w:val="0"/>
          <w:sz w:val="22"/>
        </w:rPr>
        <w:t xml:space="preserve">awk </w:t>
      </w:r>
      <w:r>
        <w:rPr>
          <w:rFonts w:ascii="Constantia" w:hAnsi="Constantia" w:cs="CMR10" w:hint="eastAsia"/>
          <w:kern w:val="0"/>
          <w:sz w:val="22"/>
        </w:rPr>
        <w:t>只使用</w:t>
      </w:r>
      <w:r>
        <w:rPr>
          <w:rFonts w:ascii="Constantia" w:hAnsi="Constantia" w:cs="CMR10" w:hint="eastAsia"/>
          <w:kern w:val="0"/>
          <w:sz w:val="22"/>
        </w:rPr>
        <w:t xml:space="preserve"> 64</w:t>
      </w:r>
      <w:r>
        <w:rPr>
          <w:rFonts w:ascii="Constantia" w:hAnsi="Constantia" w:cs="CMR10" w:hint="eastAsia"/>
          <w:kern w:val="0"/>
          <w:sz w:val="22"/>
        </w:rPr>
        <w:t>位双精度格式。）</w:t>
      </w:r>
    </w:p>
    <w:p w:rsidR="004B651A" w:rsidRPr="004B651A" w:rsidRDefault="004B651A" w:rsidP="00B96C34">
      <w:pPr>
        <w:widowControl/>
        <w:autoSpaceDE w:val="0"/>
        <w:autoSpaceDN w:val="0"/>
        <w:adjustRightInd w:val="0"/>
        <w:snapToGrid w:val="0"/>
        <w:spacing w:beforeLines="50" w:after="160" w:line="360" w:lineRule="auto"/>
        <w:ind w:leftChars="202" w:left="964" w:rightChars="725" w:right="1523" w:hangingChars="300" w:hanging="540"/>
        <w:jc w:val="left"/>
        <w:rPr>
          <w:rFonts w:ascii="Constantia" w:hAnsi="Constantia" w:cs="CMR10"/>
          <w:kern w:val="0"/>
          <w:sz w:val="22"/>
        </w:rPr>
      </w:pPr>
      <w:r w:rsidRPr="00FB363F">
        <w:rPr>
          <w:rFonts w:ascii="Constantia" w:eastAsia="CMR10" w:hAnsi="Constantia" w:cs="CMR10" w:hint="eastAsia"/>
          <w:kern w:val="0"/>
          <w:sz w:val="18"/>
          <w:szCs w:val="18"/>
        </w:rPr>
        <w:t>表</w:t>
      </w:r>
      <w:r w:rsidRPr="00FB363F">
        <w:rPr>
          <w:rFonts w:ascii="Constantia" w:eastAsia="CMR10" w:hAnsi="Constantia" w:cs="CMR10" w:hint="eastAsia"/>
          <w:kern w:val="0"/>
          <w:sz w:val="18"/>
          <w:szCs w:val="18"/>
        </w:rPr>
        <w:t xml:space="preserve"> 15.2 </w:t>
      </w:r>
      <w:r w:rsidRPr="00FB363F">
        <w:rPr>
          <w:rFonts w:ascii="Constantia" w:eastAsia="CMR10" w:hAnsi="Constantia" w:cs="CMR10" w:hint="eastAsia"/>
          <w:kern w:val="0"/>
          <w:sz w:val="18"/>
          <w:szCs w:val="18"/>
        </w:rPr>
        <w:t>列出了基本的</w:t>
      </w:r>
      <w:r w:rsidRPr="00FB363F">
        <w:rPr>
          <w:rFonts w:ascii="Constantia" w:eastAsia="CMR10" w:hAnsi="Constantia" w:cs="CMR10" w:hint="eastAsia"/>
          <w:kern w:val="0"/>
          <w:sz w:val="18"/>
          <w:szCs w:val="18"/>
        </w:rPr>
        <w:t xml:space="preserve"> IEEE754 </w:t>
      </w:r>
      <w:r w:rsidRPr="00FB363F">
        <w:rPr>
          <w:rFonts w:ascii="Constantia" w:eastAsia="CMR10" w:hAnsi="Constantia" w:cs="CMR10" w:hint="eastAsia"/>
          <w:kern w:val="0"/>
          <w:sz w:val="18"/>
          <w:szCs w:val="18"/>
        </w:rPr>
        <w:t>二进制格式的精度以及指数域值。</w:t>
      </w:r>
    </w:p>
    <w:tbl>
      <w:tblPr>
        <w:tblStyle w:val="ab"/>
        <w:tblW w:w="9962" w:type="dxa"/>
        <w:tblLayout w:type="fixed"/>
        <w:tblLook w:val="04A0"/>
      </w:tblPr>
      <w:tblGrid>
        <w:gridCol w:w="1992"/>
        <w:gridCol w:w="1992"/>
        <w:gridCol w:w="1992"/>
        <w:gridCol w:w="1993"/>
        <w:gridCol w:w="1993"/>
      </w:tblGrid>
      <w:tr w:rsidR="004B651A" w:rsidTr="002761E2">
        <w:tc>
          <w:tcPr>
            <w:tcW w:w="1992" w:type="dxa"/>
          </w:tcPr>
          <w:p w:rsidR="004B651A" w:rsidRPr="004B651A" w:rsidRDefault="004B651A" w:rsidP="002761E2">
            <w:pPr>
              <w:autoSpaceDE w:val="0"/>
              <w:autoSpaceDN w:val="0"/>
              <w:adjustRightInd w:val="0"/>
              <w:snapToGrid w:val="0"/>
              <w:jc w:val="left"/>
              <w:rPr>
                <w:rFonts w:ascii="Times New Roman" w:hAnsi="Times New Roman" w:cs="Times New Roman"/>
                <w:kern w:val="0"/>
                <w:sz w:val="22"/>
              </w:rPr>
            </w:pPr>
            <w:r w:rsidRPr="004B651A">
              <w:rPr>
                <w:rFonts w:ascii="Times New Roman" w:hAnsi="Times New Roman" w:cs="Times New Roman" w:hint="eastAsia"/>
                <w:kern w:val="0"/>
                <w:sz w:val="22"/>
              </w:rPr>
              <w:t>名字</w:t>
            </w:r>
          </w:p>
        </w:tc>
        <w:tc>
          <w:tcPr>
            <w:tcW w:w="1992" w:type="dxa"/>
          </w:tcPr>
          <w:p w:rsidR="004B651A" w:rsidRPr="004B651A" w:rsidRDefault="004B651A" w:rsidP="002761E2">
            <w:pPr>
              <w:autoSpaceDE w:val="0"/>
              <w:autoSpaceDN w:val="0"/>
              <w:adjustRightInd w:val="0"/>
              <w:snapToGrid w:val="0"/>
              <w:jc w:val="left"/>
              <w:rPr>
                <w:rFonts w:ascii="Times New Roman" w:hAnsi="Times New Roman" w:cs="Times New Roman"/>
                <w:kern w:val="0"/>
                <w:sz w:val="22"/>
              </w:rPr>
            </w:pPr>
            <w:r w:rsidRPr="004B651A">
              <w:rPr>
                <w:rFonts w:ascii="Times New Roman" w:hAnsi="Times New Roman" w:cs="Times New Roman" w:hint="eastAsia"/>
                <w:kern w:val="0"/>
                <w:sz w:val="22"/>
              </w:rPr>
              <w:t>部位数</w:t>
            </w:r>
          </w:p>
        </w:tc>
        <w:tc>
          <w:tcPr>
            <w:tcW w:w="1992" w:type="dxa"/>
          </w:tcPr>
          <w:p w:rsidR="004B651A" w:rsidRPr="004B651A" w:rsidRDefault="004B651A" w:rsidP="002761E2">
            <w:pPr>
              <w:autoSpaceDE w:val="0"/>
              <w:autoSpaceDN w:val="0"/>
              <w:adjustRightInd w:val="0"/>
              <w:snapToGrid w:val="0"/>
              <w:jc w:val="left"/>
              <w:rPr>
                <w:rFonts w:ascii="Times New Roman" w:hAnsi="Times New Roman" w:cs="Times New Roman"/>
                <w:kern w:val="0"/>
                <w:sz w:val="22"/>
              </w:rPr>
            </w:pPr>
            <w:r w:rsidRPr="004B651A">
              <w:rPr>
                <w:rFonts w:ascii="Times New Roman" w:hAnsi="Times New Roman" w:cs="Times New Roman" w:hint="eastAsia"/>
                <w:kern w:val="0"/>
                <w:sz w:val="22"/>
              </w:rPr>
              <w:t>精度</w:t>
            </w:r>
          </w:p>
        </w:tc>
        <w:tc>
          <w:tcPr>
            <w:tcW w:w="1993" w:type="dxa"/>
          </w:tcPr>
          <w:p w:rsidR="004B651A" w:rsidRPr="004B651A" w:rsidRDefault="004B651A" w:rsidP="002761E2">
            <w:pPr>
              <w:autoSpaceDE w:val="0"/>
              <w:autoSpaceDN w:val="0"/>
              <w:adjustRightInd w:val="0"/>
              <w:snapToGrid w:val="0"/>
              <w:jc w:val="left"/>
              <w:rPr>
                <w:rFonts w:ascii="Times New Roman" w:hAnsi="Times New Roman" w:cs="Times New Roman"/>
                <w:kern w:val="0"/>
                <w:sz w:val="22"/>
              </w:rPr>
            </w:pPr>
            <w:r w:rsidRPr="004B651A">
              <w:rPr>
                <w:rFonts w:ascii="Times New Roman" w:hAnsi="Times New Roman" w:cs="Times New Roman" w:hint="eastAsia"/>
                <w:kern w:val="0"/>
                <w:sz w:val="22"/>
              </w:rPr>
              <w:t>最小指数</w:t>
            </w:r>
          </w:p>
        </w:tc>
        <w:tc>
          <w:tcPr>
            <w:tcW w:w="1993" w:type="dxa"/>
          </w:tcPr>
          <w:p w:rsidR="004B651A" w:rsidRPr="004B651A" w:rsidRDefault="004B651A" w:rsidP="002761E2">
            <w:pPr>
              <w:autoSpaceDE w:val="0"/>
              <w:autoSpaceDN w:val="0"/>
              <w:adjustRightInd w:val="0"/>
              <w:snapToGrid w:val="0"/>
              <w:jc w:val="left"/>
              <w:rPr>
                <w:rFonts w:ascii="Times New Roman" w:hAnsi="Times New Roman" w:cs="Times New Roman"/>
                <w:kern w:val="0"/>
                <w:sz w:val="22"/>
              </w:rPr>
            </w:pPr>
            <w:r w:rsidRPr="004B651A">
              <w:rPr>
                <w:rFonts w:ascii="Times New Roman" w:hAnsi="Times New Roman" w:cs="Times New Roman" w:hint="eastAsia"/>
                <w:kern w:val="0"/>
                <w:sz w:val="22"/>
              </w:rPr>
              <w:t>最大指数</w:t>
            </w:r>
          </w:p>
        </w:tc>
      </w:tr>
      <w:tr w:rsidR="004B651A" w:rsidTr="002761E2">
        <w:tc>
          <w:tcPr>
            <w:tcW w:w="1992" w:type="dxa"/>
          </w:tcPr>
          <w:p w:rsidR="004B651A" w:rsidRPr="004B651A" w:rsidRDefault="004B651A" w:rsidP="002761E2">
            <w:pPr>
              <w:autoSpaceDE w:val="0"/>
              <w:autoSpaceDN w:val="0"/>
              <w:adjustRightInd w:val="0"/>
              <w:snapToGrid w:val="0"/>
              <w:jc w:val="left"/>
              <w:rPr>
                <w:rFonts w:ascii="Times New Roman" w:hAnsi="Times New Roman" w:cs="Times New Roman"/>
                <w:kern w:val="0"/>
                <w:sz w:val="22"/>
              </w:rPr>
            </w:pPr>
            <w:r>
              <w:rPr>
                <w:rFonts w:ascii="Times New Roman" w:hAnsi="Times New Roman" w:cs="Times New Roman" w:hint="eastAsia"/>
                <w:kern w:val="0"/>
                <w:sz w:val="22"/>
              </w:rPr>
              <w:t>单精度</w:t>
            </w:r>
          </w:p>
        </w:tc>
        <w:tc>
          <w:tcPr>
            <w:tcW w:w="1992" w:type="dxa"/>
          </w:tcPr>
          <w:p w:rsidR="004B651A" w:rsidRDefault="004B651A" w:rsidP="002761E2">
            <w:pPr>
              <w:autoSpaceDE w:val="0"/>
              <w:autoSpaceDN w:val="0"/>
              <w:adjustRightInd w:val="0"/>
              <w:snapToGrid w:val="0"/>
              <w:jc w:val="left"/>
              <w:rPr>
                <w:rFonts w:ascii="Times New Roman" w:eastAsia="CMR10" w:hAnsi="Times New Roman" w:cs="Times New Roman"/>
                <w:kern w:val="0"/>
                <w:sz w:val="22"/>
              </w:rPr>
            </w:pPr>
            <w:r>
              <w:rPr>
                <w:rFonts w:ascii="Times New Roman" w:eastAsia="CMR10" w:hAnsi="Times New Roman" w:cs="Times New Roman"/>
                <w:kern w:val="0"/>
                <w:sz w:val="22"/>
              </w:rPr>
              <w:t xml:space="preserve"> 32</w:t>
            </w:r>
          </w:p>
        </w:tc>
        <w:tc>
          <w:tcPr>
            <w:tcW w:w="1992" w:type="dxa"/>
          </w:tcPr>
          <w:p w:rsidR="004B651A" w:rsidRDefault="004B651A" w:rsidP="002761E2">
            <w:pPr>
              <w:autoSpaceDE w:val="0"/>
              <w:autoSpaceDN w:val="0"/>
              <w:adjustRightInd w:val="0"/>
              <w:snapToGrid w:val="0"/>
              <w:jc w:val="left"/>
              <w:rPr>
                <w:rFonts w:ascii="Times New Roman" w:eastAsia="CMR10" w:hAnsi="Times New Roman" w:cs="Times New Roman"/>
                <w:kern w:val="0"/>
                <w:sz w:val="22"/>
              </w:rPr>
            </w:pPr>
            <w:r>
              <w:rPr>
                <w:rFonts w:ascii="Times New Roman" w:eastAsia="CMR10" w:hAnsi="Times New Roman" w:cs="Times New Roman"/>
                <w:kern w:val="0"/>
                <w:sz w:val="22"/>
              </w:rPr>
              <w:t xml:space="preserve"> 24</w:t>
            </w:r>
          </w:p>
        </w:tc>
        <w:tc>
          <w:tcPr>
            <w:tcW w:w="1993" w:type="dxa"/>
          </w:tcPr>
          <w:p w:rsidR="004B651A" w:rsidRDefault="004B651A" w:rsidP="002761E2">
            <w:pPr>
              <w:autoSpaceDE w:val="0"/>
              <w:autoSpaceDN w:val="0"/>
              <w:adjustRightInd w:val="0"/>
              <w:snapToGrid w:val="0"/>
              <w:jc w:val="left"/>
              <w:rPr>
                <w:rFonts w:ascii="Times New Roman" w:eastAsia="CMR10" w:hAnsi="Times New Roman" w:cs="Times New Roman"/>
                <w:kern w:val="0"/>
                <w:sz w:val="22"/>
              </w:rPr>
            </w:pPr>
            <w:r>
              <w:rPr>
                <w:rFonts w:ascii="Times New Roman" w:eastAsia="CMB10" w:hAnsi="Times New Roman" w:cs="Times New Roman" w:hint="eastAsia"/>
                <w:kern w:val="0"/>
                <w:sz w:val="22"/>
              </w:rPr>
              <w:t>-</w:t>
            </w:r>
            <w:r>
              <w:rPr>
                <w:rFonts w:ascii="Times New Roman" w:eastAsia="CMR10" w:hAnsi="Times New Roman" w:cs="Times New Roman"/>
                <w:kern w:val="0"/>
                <w:sz w:val="22"/>
              </w:rPr>
              <w:t xml:space="preserve">126 </w:t>
            </w:r>
          </w:p>
        </w:tc>
        <w:tc>
          <w:tcPr>
            <w:tcW w:w="1993" w:type="dxa"/>
          </w:tcPr>
          <w:p w:rsidR="004B651A" w:rsidRDefault="004B651A" w:rsidP="002761E2">
            <w:pPr>
              <w:autoSpaceDE w:val="0"/>
              <w:autoSpaceDN w:val="0"/>
              <w:adjustRightInd w:val="0"/>
              <w:snapToGrid w:val="0"/>
              <w:jc w:val="left"/>
              <w:rPr>
                <w:rFonts w:ascii="Times New Roman" w:eastAsia="CMR10" w:hAnsi="Times New Roman" w:cs="Times New Roman"/>
                <w:kern w:val="0"/>
                <w:sz w:val="22"/>
              </w:rPr>
            </w:pPr>
            <w:r>
              <w:rPr>
                <w:rFonts w:ascii="Times New Roman" w:eastAsia="CMTT10" w:hAnsi="Times New Roman" w:cs="Times New Roman"/>
                <w:kern w:val="0"/>
                <w:sz w:val="22"/>
              </w:rPr>
              <w:t>+</w:t>
            </w:r>
            <w:r>
              <w:rPr>
                <w:rFonts w:ascii="Times New Roman" w:eastAsia="CMR10" w:hAnsi="Times New Roman" w:cs="Times New Roman"/>
                <w:kern w:val="0"/>
                <w:sz w:val="22"/>
              </w:rPr>
              <w:t>127</w:t>
            </w:r>
          </w:p>
        </w:tc>
      </w:tr>
      <w:tr w:rsidR="004B651A" w:rsidTr="002761E2">
        <w:tc>
          <w:tcPr>
            <w:tcW w:w="1992" w:type="dxa"/>
          </w:tcPr>
          <w:p w:rsidR="004B651A" w:rsidRDefault="004B651A" w:rsidP="002761E2">
            <w:pPr>
              <w:autoSpaceDE w:val="0"/>
              <w:autoSpaceDN w:val="0"/>
              <w:adjustRightInd w:val="0"/>
              <w:snapToGrid w:val="0"/>
              <w:jc w:val="left"/>
              <w:rPr>
                <w:rFonts w:ascii="Times New Roman" w:eastAsia="CMR10" w:hAnsi="Times New Roman" w:cs="Times New Roman"/>
                <w:kern w:val="0"/>
                <w:sz w:val="22"/>
              </w:rPr>
            </w:pPr>
            <w:r>
              <w:rPr>
                <w:rFonts w:ascii="Times New Roman" w:hAnsi="Times New Roman" w:cs="Times New Roman" w:hint="eastAsia"/>
                <w:kern w:val="0"/>
                <w:sz w:val="22"/>
              </w:rPr>
              <w:t>双精度</w:t>
            </w:r>
            <w:r>
              <w:rPr>
                <w:rFonts w:ascii="Times New Roman" w:eastAsia="CMR10" w:hAnsi="Times New Roman" w:cs="Times New Roman"/>
                <w:kern w:val="0"/>
                <w:sz w:val="22"/>
              </w:rPr>
              <w:t xml:space="preserve"> </w:t>
            </w:r>
          </w:p>
        </w:tc>
        <w:tc>
          <w:tcPr>
            <w:tcW w:w="1992" w:type="dxa"/>
          </w:tcPr>
          <w:p w:rsidR="004B651A" w:rsidRDefault="004B651A" w:rsidP="002761E2">
            <w:pPr>
              <w:autoSpaceDE w:val="0"/>
              <w:autoSpaceDN w:val="0"/>
              <w:adjustRightInd w:val="0"/>
              <w:snapToGrid w:val="0"/>
              <w:jc w:val="left"/>
              <w:rPr>
                <w:rFonts w:ascii="Times New Roman" w:eastAsia="CMR10" w:hAnsi="Times New Roman" w:cs="Times New Roman"/>
                <w:kern w:val="0"/>
                <w:sz w:val="22"/>
              </w:rPr>
            </w:pPr>
            <w:r>
              <w:rPr>
                <w:rFonts w:ascii="Times New Roman" w:eastAsia="CMR10" w:hAnsi="Times New Roman" w:cs="Times New Roman"/>
                <w:kern w:val="0"/>
                <w:sz w:val="22"/>
              </w:rPr>
              <w:t xml:space="preserve">64 </w:t>
            </w:r>
          </w:p>
        </w:tc>
        <w:tc>
          <w:tcPr>
            <w:tcW w:w="1992" w:type="dxa"/>
          </w:tcPr>
          <w:p w:rsidR="004B651A" w:rsidRDefault="004B651A" w:rsidP="002761E2">
            <w:pPr>
              <w:autoSpaceDE w:val="0"/>
              <w:autoSpaceDN w:val="0"/>
              <w:adjustRightInd w:val="0"/>
              <w:snapToGrid w:val="0"/>
              <w:jc w:val="left"/>
              <w:rPr>
                <w:rFonts w:ascii="Times New Roman" w:eastAsia="CMR10" w:hAnsi="Times New Roman" w:cs="Times New Roman"/>
                <w:kern w:val="0"/>
                <w:sz w:val="22"/>
              </w:rPr>
            </w:pPr>
            <w:r>
              <w:rPr>
                <w:rFonts w:ascii="Times New Roman" w:eastAsia="CMR10" w:hAnsi="Times New Roman" w:cs="Times New Roman"/>
                <w:kern w:val="0"/>
                <w:sz w:val="22"/>
              </w:rPr>
              <w:t xml:space="preserve">53 </w:t>
            </w:r>
          </w:p>
        </w:tc>
        <w:tc>
          <w:tcPr>
            <w:tcW w:w="1993" w:type="dxa"/>
          </w:tcPr>
          <w:p w:rsidR="004B651A" w:rsidRDefault="004B651A" w:rsidP="002761E2">
            <w:pPr>
              <w:autoSpaceDE w:val="0"/>
              <w:autoSpaceDN w:val="0"/>
              <w:adjustRightInd w:val="0"/>
              <w:snapToGrid w:val="0"/>
              <w:jc w:val="left"/>
              <w:rPr>
                <w:rFonts w:ascii="Times New Roman" w:eastAsia="CMR10" w:hAnsi="Times New Roman" w:cs="Times New Roman"/>
                <w:kern w:val="0"/>
                <w:sz w:val="22"/>
              </w:rPr>
            </w:pPr>
            <w:r>
              <w:rPr>
                <w:rFonts w:ascii="Times New Roman" w:eastAsia="CMB10" w:hAnsi="Times New Roman" w:cs="Times New Roman" w:hint="eastAsia"/>
                <w:kern w:val="0"/>
                <w:sz w:val="22"/>
              </w:rPr>
              <w:t>-</w:t>
            </w:r>
            <w:r>
              <w:rPr>
                <w:rFonts w:ascii="Times New Roman" w:eastAsia="CMR10" w:hAnsi="Times New Roman" w:cs="Times New Roman"/>
                <w:kern w:val="0"/>
                <w:sz w:val="22"/>
              </w:rPr>
              <w:t xml:space="preserve">1022 </w:t>
            </w:r>
          </w:p>
        </w:tc>
        <w:tc>
          <w:tcPr>
            <w:tcW w:w="1993" w:type="dxa"/>
          </w:tcPr>
          <w:p w:rsidR="004B651A" w:rsidRDefault="004B651A" w:rsidP="002761E2">
            <w:pPr>
              <w:autoSpaceDE w:val="0"/>
              <w:autoSpaceDN w:val="0"/>
              <w:adjustRightInd w:val="0"/>
              <w:snapToGrid w:val="0"/>
              <w:jc w:val="left"/>
              <w:rPr>
                <w:rFonts w:ascii="Times New Roman" w:eastAsia="CMR10" w:hAnsi="Times New Roman" w:cs="Times New Roman"/>
                <w:kern w:val="0"/>
                <w:sz w:val="22"/>
              </w:rPr>
            </w:pPr>
            <w:r>
              <w:rPr>
                <w:rFonts w:ascii="Times New Roman" w:eastAsia="CMTT10" w:hAnsi="Times New Roman" w:cs="Times New Roman"/>
                <w:kern w:val="0"/>
                <w:sz w:val="22"/>
              </w:rPr>
              <w:t>+</w:t>
            </w:r>
            <w:r>
              <w:rPr>
                <w:rFonts w:ascii="Times New Roman" w:eastAsia="CMR10" w:hAnsi="Times New Roman" w:cs="Times New Roman"/>
                <w:kern w:val="0"/>
                <w:sz w:val="22"/>
              </w:rPr>
              <w:t>1023</w:t>
            </w:r>
          </w:p>
        </w:tc>
      </w:tr>
      <w:tr w:rsidR="004B651A" w:rsidTr="002761E2">
        <w:tc>
          <w:tcPr>
            <w:tcW w:w="1992" w:type="dxa"/>
          </w:tcPr>
          <w:p w:rsidR="004B651A" w:rsidRPr="004B651A" w:rsidRDefault="004B651A" w:rsidP="002761E2">
            <w:pPr>
              <w:autoSpaceDE w:val="0"/>
              <w:autoSpaceDN w:val="0"/>
              <w:adjustRightInd w:val="0"/>
              <w:snapToGrid w:val="0"/>
              <w:jc w:val="left"/>
              <w:rPr>
                <w:rFonts w:ascii="Times New Roman" w:hAnsi="Times New Roman" w:cs="Times New Roman"/>
                <w:kern w:val="0"/>
                <w:sz w:val="22"/>
              </w:rPr>
            </w:pPr>
            <w:r>
              <w:rPr>
                <w:rFonts w:ascii="Times New Roman" w:hAnsi="Times New Roman" w:cs="Times New Roman" w:hint="eastAsia"/>
                <w:kern w:val="0"/>
                <w:sz w:val="22"/>
              </w:rPr>
              <w:t>四精度</w:t>
            </w:r>
          </w:p>
        </w:tc>
        <w:tc>
          <w:tcPr>
            <w:tcW w:w="1992" w:type="dxa"/>
          </w:tcPr>
          <w:p w:rsidR="004B651A" w:rsidRDefault="004B651A" w:rsidP="002761E2">
            <w:pPr>
              <w:autoSpaceDE w:val="0"/>
              <w:autoSpaceDN w:val="0"/>
              <w:adjustRightInd w:val="0"/>
              <w:snapToGrid w:val="0"/>
              <w:jc w:val="left"/>
              <w:rPr>
                <w:rFonts w:ascii="Times New Roman" w:eastAsia="CMR10" w:hAnsi="Times New Roman" w:cs="Times New Roman"/>
                <w:kern w:val="0"/>
                <w:sz w:val="22"/>
              </w:rPr>
            </w:pPr>
            <w:r>
              <w:rPr>
                <w:rFonts w:ascii="Times New Roman" w:eastAsia="CMR10" w:hAnsi="Times New Roman" w:cs="Times New Roman"/>
                <w:kern w:val="0"/>
                <w:sz w:val="22"/>
              </w:rPr>
              <w:t xml:space="preserve">128 </w:t>
            </w:r>
          </w:p>
        </w:tc>
        <w:tc>
          <w:tcPr>
            <w:tcW w:w="1992" w:type="dxa"/>
          </w:tcPr>
          <w:p w:rsidR="004B651A" w:rsidRDefault="004B651A" w:rsidP="002761E2">
            <w:pPr>
              <w:autoSpaceDE w:val="0"/>
              <w:autoSpaceDN w:val="0"/>
              <w:adjustRightInd w:val="0"/>
              <w:snapToGrid w:val="0"/>
              <w:jc w:val="left"/>
              <w:rPr>
                <w:rFonts w:ascii="Times New Roman" w:eastAsia="CMR10" w:hAnsi="Times New Roman" w:cs="Times New Roman"/>
                <w:kern w:val="0"/>
                <w:sz w:val="22"/>
              </w:rPr>
            </w:pPr>
            <w:r>
              <w:rPr>
                <w:rFonts w:ascii="Times New Roman" w:eastAsia="CMR10" w:hAnsi="Times New Roman" w:cs="Times New Roman"/>
                <w:kern w:val="0"/>
                <w:sz w:val="22"/>
              </w:rPr>
              <w:t>113</w:t>
            </w:r>
          </w:p>
        </w:tc>
        <w:tc>
          <w:tcPr>
            <w:tcW w:w="1993" w:type="dxa"/>
          </w:tcPr>
          <w:p w:rsidR="004B651A" w:rsidRDefault="004B651A" w:rsidP="002761E2">
            <w:pPr>
              <w:autoSpaceDE w:val="0"/>
              <w:autoSpaceDN w:val="0"/>
              <w:adjustRightInd w:val="0"/>
              <w:snapToGrid w:val="0"/>
              <w:jc w:val="left"/>
              <w:rPr>
                <w:rFonts w:ascii="Times New Roman" w:eastAsia="CMR10" w:hAnsi="Times New Roman" w:cs="Times New Roman"/>
                <w:kern w:val="0"/>
                <w:sz w:val="22"/>
              </w:rPr>
            </w:pPr>
            <w:r>
              <w:rPr>
                <w:rFonts w:ascii="Times New Roman" w:eastAsia="CMB10" w:hAnsi="Times New Roman" w:cs="Times New Roman" w:hint="eastAsia"/>
                <w:kern w:val="0"/>
                <w:sz w:val="22"/>
              </w:rPr>
              <w:t>-</w:t>
            </w:r>
            <w:r>
              <w:rPr>
                <w:rFonts w:ascii="Times New Roman" w:eastAsia="CMR10" w:hAnsi="Times New Roman" w:cs="Times New Roman"/>
                <w:kern w:val="0"/>
                <w:sz w:val="22"/>
              </w:rPr>
              <w:t>16382</w:t>
            </w:r>
          </w:p>
        </w:tc>
        <w:tc>
          <w:tcPr>
            <w:tcW w:w="1993" w:type="dxa"/>
          </w:tcPr>
          <w:p w:rsidR="004B651A" w:rsidRDefault="004B651A" w:rsidP="002761E2">
            <w:pPr>
              <w:autoSpaceDE w:val="0"/>
              <w:autoSpaceDN w:val="0"/>
              <w:adjustRightInd w:val="0"/>
              <w:snapToGrid w:val="0"/>
              <w:jc w:val="left"/>
              <w:rPr>
                <w:rFonts w:ascii="Times New Roman" w:eastAsia="CMR10" w:hAnsi="Times New Roman" w:cs="Times New Roman"/>
                <w:kern w:val="0"/>
                <w:sz w:val="22"/>
              </w:rPr>
            </w:pPr>
            <w:r>
              <w:rPr>
                <w:rFonts w:ascii="Times New Roman" w:eastAsia="CMTT10" w:hAnsi="Times New Roman" w:cs="Times New Roman"/>
                <w:kern w:val="0"/>
                <w:sz w:val="22"/>
              </w:rPr>
              <w:t>+</w:t>
            </w:r>
            <w:r>
              <w:rPr>
                <w:rFonts w:ascii="Times New Roman" w:eastAsia="CMR10" w:hAnsi="Times New Roman" w:cs="Times New Roman"/>
                <w:kern w:val="0"/>
                <w:sz w:val="22"/>
              </w:rPr>
              <w:t>16383</w:t>
            </w:r>
          </w:p>
        </w:tc>
      </w:tr>
    </w:tbl>
    <w:p w:rsidR="004B651A" w:rsidRDefault="004B651A" w:rsidP="004B651A">
      <w:pPr>
        <w:autoSpaceDE w:val="0"/>
        <w:autoSpaceDN w:val="0"/>
        <w:adjustRightInd w:val="0"/>
        <w:snapToGrid w:val="0"/>
        <w:jc w:val="left"/>
        <w:rPr>
          <w:rFonts w:ascii="CMR10" w:eastAsia="CMR10" w:cs="CMR10"/>
          <w:kern w:val="0"/>
          <w:sz w:val="22"/>
        </w:rPr>
      </w:pPr>
    </w:p>
    <w:p w:rsidR="008107E7" w:rsidRDefault="004B651A" w:rsidP="005D5996">
      <w:pPr>
        <w:autoSpaceDE w:val="0"/>
        <w:autoSpaceDN w:val="0"/>
        <w:adjustRightInd w:val="0"/>
        <w:snapToGrid w:val="0"/>
        <w:jc w:val="center"/>
        <w:rPr>
          <w:rFonts w:ascii="Constantia" w:hAnsi="Constantia" w:cs="CMR10"/>
          <w:kern w:val="0"/>
          <w:sz w:val="22"/>
        </w:rPr>
      </w:pPr>
      <w:r>
        <w:rPr>
          <w:rFonts w:ascii="Constantia" w:hAnsi="Constantia" w:cs="CMR10" w:hint="eastAsia"/>
          <w:kern w:val="0"/>
          <w:sz w:val="22"/>
        </w:rPr>
        <w:t>表</w:t>
      </w:r>
      <w:r>
        <w:rPr>
          <w:rFonts w:ascii="Constantia" w:hAnsi="Constantia" w:cs="CMR10" w:hint="eastAsia"/>
          <w:kern w:val="0"/>
          <w:sz w:val="22"/>
        </w:rPr>
        <w:t xml:space="preserve"> 15.2 </w:t>
      </w:r>
      <w:r>
        <w:rPr>
          <w:rFonts w:ascii="Constantia" w:hAnsi="Constantia" w:cs="CMR10" w:hint="eastAsia"/>
          <w:kern w:val="0"/>
          <w:sz w:val="22"/>
        </w:rPr>
        <w:t>基本的</w:t>
      </w:r>
      <w:r>
        <w:rPr>
          <w:rFonts w:ascii="Constantia" w:hAnsi="Constantia" w:cs="CMR10" w:hint="eastAsia"/>
          <w:kern w:val="0"/>
          <w:sz w:val="22"/>
        </w:rPr>
        <w:t xml:space="preserve"> IEEE </w:t>
      </w:r>
      <w:r>
        <w:rPr>
          <w:rFonts w:ascii="Constantia" w:hAnsi="Constantia" w:cs="CMR10" w:hint="eastAsia"/>
          <w:kern w:val="0"/>
          <w:sz w:val="22"/>
        </w:rPr>
        <w:t>格式的值</w:t>
      </w:r>
    </w:p>
    <w:p w:rsidR="008107E7" w:rsidRDefault="004B651A" w:rsidP="005D5996">
      <w:pPr>
        <w:autoSpaceDE w:val="0"/>
        <w:autoSpaceDN w:val="0"/>
        <w:adjustRightInd w:val="0"/>
        <w:snapToGrid w:val="0"/>
        <w:ind w:leftChars="405" w:left="850"/>
        <w:jc w:val="left"/>
        <w:rPr>
          <w:rFonts w:ascii="Constantia" w:hAnsi="Constantia" w:cs="CMR10"/>
          <w:kern w:val="0"/>
          <w:sz w:val="20"/>
          <w:szCs w:val="20"/>
        </w:rPr>
      </w:pPr>
      <w:r>
        <w:rPr>
          <w:rFonts w:ascii="Constantia" w:hAnsi="Constantia" w:cs="CMR10" w:hint="eastAsia"/>
          <w:kern w:val="0"/>
          <w:sz w:val="20"/>
          <w:szCs w:val="20"/>
        </w:rPr>
        <w:t>提示：精度数值包含了隐含的最开始的一位，因此比所给的系数要多一位。</w:t>
      </w:r>
    </w:p>
    <w:p w:rsidR="0010175B" w:rsidRPr="004E09DE" w:rsidRDefault="001F668E" w:rsidP="005D5996">
      <w:pPr>
        <w:pStyle w:val="2"/>
        <w:adjustRightInd w:val="0"/>
        <w:snapToGrid w:val="0"/>
        <w:rPr>
          <w:kern w:val="0"/>
        </w:rPr>
      </w:pPr>
      <w:bookmarkStart w:id="1012" w:name="_Toc448583725"/>
      <w:r>
        <w:rPr>
          <w:kern w:val="0"/>
        </w:rPr>
        <w:t>15.</w:t>
      </w:r>
      <w:r w:rsidR="009B4194">
        <w:rPr>
          <w:rFonts w:hint="eastAsia"/>
          <w:kern w:val="0"/>
        </w:rPr>
        <w:t>3</w:t>
      </w:r>
      <w:r w:rsidR="0023310A" w:rsidRPr="0023310A">
        <w:rPr>
          <w:rFonts w:ascii="CMTT12" w:eastAsia="CMTT12" w:cs="CMTT12" w:hint="eastAsia"/>
          <w:kern w:val="0"/>
        </w:rPr>
        <w:t xml:space="preserve"> </w:t>
      </w:r>
      <w:r w:rsidR="0023310A">
        <w:rPr>
          <w:rFonts w:ascii="CMTT12" w:eastAsia="CMTT12" w:cs="CMTT12" w:hint="eastAsia"/>
          <w:kern w:val="0"/>
        </w:rPr>
        <w:t xml:space="preserve">gawk </w:t>
      </w:r>
      <w:r w:rsidR="0023310A" w:rsidRPr="004E09DE">
        <w:rPr>
          <w:rFonts w:hint="eastAsia"/>
          <w:kern w:val="0"/>
        </w:rPr>
        <w:t>的任意精度计算</w:t>
      </w:r>
      <w:bookmarkEnd w:id="1012"/>
    </w:p>
    <w:p w:rsidR="0010175B"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默认的情况下，</w:t>
      </w:r>
      <w:r>
        <w:rPr>
          <w:rFonts w:ascii="CMR10" w:cs="CMR10" w:hint="eastAsia"/>
          <w:color w:val="000000"/>
          <w:kern w:val="0"/>
          <w:sz w:val="22"/>
        </w:rPr>
        <w:t xml:space="preserve">gawk </w:t>
      </w:r>
      <w:r>
        <w:rPr>
          <w:rFonts w:ascii="CMR10" w:cs="CMR10" w:hint="eastAsia"/>
          <w:color w:val="000000"/>
          <w:kern w:val="0"/>
          <w:sz w:val="22"/>
        </w:rPr>
        <w:t>使用由其所运行的系统的硬件来提供双精度浮点数值。但是，如果它编译的时候没有指定，</w:t>
      </w:r>
      <w:r>
        <w:rPr>
          <w:rFonts w:ascii="CMR10" w:cs="CMR10" w:hint="eastAsia"/>
          <w:color w:val="000000"/>
          <w:kern w:val="0"/>
          <w:sz w:val="22"/>
        </w:rPr>
        <w:t xml:space="preserve">gawk </w:t>
      </w:r>
      <w:r>
        <w:rPr>
          <w:rFonts w:ascii="CMR10" w:cs="CMR10" w:hint="eastAsia"/>
          <w:color w:val="000000"/>
          <w:kern w:val="0"/>
          <w:sz w:val="22"/>
        </w:rPr>
        <w:t>则使用</w:t>
      </w:r>
      <w:r>
        <w:rPr>
          <w:rFonts w:ascii="CMR10" w:cs="CMR10" w:hint="eastAsia"/>
          <w:color w:val="000000"/>
          <w:kern w:val="0"/>
          <w:sz w:val="22"/>
        </w:rPr>
        <w:t xml:space="preserve"> GNU MPFR </w:t>
      </w:r>
      <w:r>
        <w:rPr>
          <w:rFonts w:ascii="CMR10" w:cs="CMR10" w:hint="eastAsia"/>
          <w:color w:val="000000"/>
          <w:kern w:val="0"/>
          <w:sz w:val="22"/>
        </w:rPr>
        <w:t>以及</w:t>
      </w:r>
      <w:r>
        <w:rPr>
          <w:rFonts w:ascii="CMR10" w:cs="CMR10" w:hint="eastAsia"/>
          <w:color w:val="000000"/>
          <w:kern w:val="0"/>
          <w:sz w:val="22"/>
        </w:rPr>
        <w:t xml:space="preserve"> GNU MP</w:t>
      </w:r>
      <w:r>
        <w:rPr>
          <w:rFonts w:ascii="CMR10" w:cs="CMR10" w:hint="eastAsia"/>
          <w:color w:val="000000"/>
          <w:kern w:val="0"/>
          <w:sz w:val="22"/>
        </w:rPr>
        <w:t>（</w:t>
      </w:r>
      <w:r>
        <w:rPr>
          <w:rFonts w:ascii="CMR10" w:cs="CMR10" w:hint="eastAsia"/>
          <w:color w:val="000000"/>
          <w:kern w:val="0"/>
          <w:sz w:val="22"/>
        </w:rPr>
        <w:t>GMP</w:t>
      </w:r>
      <w:r>
        <w:rPr>
          <w:rFonts w:ascii="CMR10" w:cs="CMR10" w:hint="eastAsia"/>
          <w:color w:val="000000"/>
          <w:kern w:val="0"/>
          <w:sz w:val="22"/>
        </w:rPr>
        <w:t>）库来执行任意精度的数值算术运算。你可以查看这样来查看</w:t>
      </w:r>
      <w:r>
        <w:rPr>
          <w:rFonts w:ascii="CMR10" w:cs="CMR10" w:hint="eastAsia"/>
          <w:color w:val="000000"/>
          <w:kern w:val="0"/>
          <w:sz w:val="22"/>
        </w:rPr>
        <w:t xml:space="preserve"> </w:t>
      </w:r>
      <w:r>
        <w:rPr>
          <w:rFonts w:ascii="CMR10" w:cs="CMR10" w:hint="eastAsia"/>
          <w:color w:val="000000"/>
          <w:kern w:val="0"/>
          <w:sz w:val="22"/>
        </w:rPr>
        <w:t>是否支持</w:t>
      </w:r>
      <w:r>
        <w:rPr>
          <w:rFonts w:ascii="CMR10" w:cs="CMR10" w:hint="eastAsia"/>
          <w:color w:val="000000"/>
          <w:kern w:val="0"/>
          <w:sz w:val="22"/>
        </w:rPr>
        <w:t xml:space="preserve"> MPFR</w:t>
      </w:r>
      <w:r>
        <w:rPr>
          <w:rFonts w:ascii="CMR10" w:cs="CMR10" w:hint="eastAsia"/>
          <w:color w:val="000000"/>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 gawk --version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GNU Awk 4.1.2</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API: 1.1 (GNU MPFR 3.1.0-p3</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GNU MP 5.0.2)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Copyright (C) 1989</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1991-2015 Free Software Foundation.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（你可能看到与这里显示的不同的版本数。也没有问题，重要的是看</w:t>
      </w:r>
      <w:r>
        <w:rPr>
          <w:rFonts w:ascii="Constantia" w:hAnsi="Constantia" w:cs="CMR10" w:hint="eastAsia"/>
          <w:kern w:val="0"/>
          <w:sz w:val="22"/>
        </w:rPr>
        <w:t xml:space="preserve"> GNU MPFR </w:t>
      </w:r>
      <w:r>
        <w:rPr>
          <w:rFonts w:ascii="Constantia" w:hAnsi="Constantia" w:cs="CMR10" w:hint="eastAsia"/>
          <w:kern w:val="0"/>
          <w:sz w:val="22"/>
        </w:rPr>
        <w:t>与</w:t>
      </w:r>
      <w:r>
        <w:rPr>
          <w:rFonts w:ascii="Constantia" w:hAnsi="Constantia" w:cs="CMR10" w:hint="eastAsia"/>
          <w:kern w:val="0"/>
          <w:sz w:val="22"/>
        </w:rPr>
        <w:t xml:space="preserve"> GNU MP </w:t>
      </w:r>
      <w:r>
        <w:rPr>
          <w:rFonts w:ascii="Constantia" w:hAnsi="Constantia" w:cs="CMR10" w:hint="eastAsia"/>
          <w:kern w:val="0"/>
          <w:sz w:val="22"/>
        </w:rPr>
        <w:t>是否显示在输出中。）</w:t>
      </w:r>
    </w:p>
    <w:p w:rsidR="0010175B"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另外，在</w:t>
      </w:r>
      <w:r>
        <w:rPr>
          <w:rFonts w:ascii="Constantia" w:hAnsi="Constantia" w:cs="CMR10" w:hint="eastAsia"/>
          <w:kern w:val="0"/>
          <w:sz w:val="22"/>
        </w:rPr>
        <w:t xml:space="preserve"> PROCINFO </w:t>
      </w:r>
      <w:r>
        <w:rPr>
          <w:rFonts w:ascii="Constantia" w:hAnsi="Constantia" w:cs="CMR10" w:hint="eastAsia"/>
          <w:kern w:val="0"/>
          <w:sz w:val="22"/>
        </w:rPr>
        <w:t>数组中的一些元素可以来提供</w:t>
      </w:r>
      <w:r>
        <w:rPr>
          <w:rFonts w:ascii="Constantia" w:hAnsi="Constantia" w:cs="CMR10" w:hint="eastAsia"/>
          <w:kern w:val="0"/>
          <w:sz w:val="22"/>
        </w:rPr>
        <w:t xml:space="preserve"> MPFR </w:t>
      </w:r>
      <w:r>
        <w:rPr>
          <w:rFonts w:ascii="Constantia" w:hAnsi="Constantia" w:cs="CMR10" w:hint="eastAsia"/>
          <w:kern w:val="0"/>
          <w:sz w:val="22"/>
        </w:rPr>
        <w:t>与</w:t>
      </w:r>
      <w:r>
        <w:rPr>
          <w:rFonts w:ascii="Constantia" w:hAnsi="Constantia" w:cs="CMR10" w:hint="eastAsia"/>
          <w:kern w:val="0"/>
          <w:sz w:val="22"/>
        </w:rPr>
        <w:t xml:space="preserve"> GMP </w:t>
      </w:r>
      <w:r>
        <w:rPr>
          <w:rFonts w:ascii="Constantia" w:hAnsi="Constantia" w:cs="CMR10" w:hint="eastAsia"/>
          <w:kern w:val="0"/>
          <w:sz w:val="22"/>
        </w:rPr>
        <w:t>库一些信息（查看</w:t>
      </w:r>
      <w:r>
        <w:rPr>
          <w:rFonts w:ascii="Constantia" w:hAnsi="Constantia" w:cs="CMR10" w:hint="eastAsia"/>
          <w:kern w:val="0"/>
          <w:sz w:val="22"/>
        </w:rPr>
        <w:t xml:space="preserve"> </w:t>
      </w:r>
      <w:r>
        <w:rPr>
          <w:rFonts w:ascii="Constantia" w:eastAsia="CMR10" w:hAnsi="Constantia" w:cs="CMR10"/>
          <w:kern w:val="0"/>
          <w:sz w:val="22"/>
        </w:rPr>
        <w:t xml:space="preserve"> </w:t>
      </w:r>
      <w:fldSimple w:instr="REF _Ref441151940 \h  \* MERGEFORMAT ">
        <w:r w:rsidR="00BE3E67" w:rsidRPr="00BE3E67">
          <w:rPr>
            <w:rFonts w:ascii="Times New Roman" w:hAnsi="Times New Roman"/>
            <w:b/>
            <w:i/>
            <w:color w:val="C45911" w:themeColor="accent2" w:themeShade="BF"/>
            <w:kern w:val="0"/>
          </w:rPr>
          <w:t>7.5.</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传递信息的内置变量</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_Ref441151940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10175B"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MPFR </w:t>
      </w:r>
      <w:r>
        <w:rPr>
          <w:rFonts w:ascii="Constantia" w:hAnsi="Constantia" w:cs="CMR10" w:hint="eastAsia"/>
          <w:kern w:val="0"/>
          <w:sz w:val="22"/>
        </w:rPr>
        <w:t>库提供了在精度与舍入舍出模式的精确控制，并给出正确的舍入舍出，可重现的，平台无关的结果。使用</w:t>
      </w:r>
      <w:r>
        <w:rPr>
          <w:rFonts w:ascii="Constantia" w:hAnsi="Constantia" w:cs="CMR10" w:hint="eastAsia"/>
          <w:kern w:val="0"/>
          <w:sz w:val="22"/>
        </w:rPr>
        <w:t xml:space="preserve"> -M </w:t>
      </w:r>
      <w:r>
        <w:rPr>
          <w:rFonts w:ascii="Constantia" w:hAnsi="Constantia" w:cs="CMR10" w:hint="eastAsia"/>
          <w:kern w:val="0"/>
          <w:sz w:val="22"/>
        </w:rPr>
        <w:t>命令行参数，所有的浮点算术操作符以及数值函数都可以产生任意想要的由</w:t>
      </w:r>
      <w:r>
        <w:rPr>
          <w:rFonts w:ascii="Constantia" w:hAnsi="Constantia" w:cs="CMR10" w:hint="eastAsia"/>
          <w:kern w:val="0"/>
          <w:sz w:val="22"/>
        </w:rPr>
        <w:t xml:space="preserve"> MPFR </w:t>
      </w:r>
      <w:r>
        <w:rPr>
          <w:rFonts w:ascii="Constantia" w:hAnsi="Constantia" w:cs="CMR10" w:hint="eastAsia"/>
          <w:kern w:val="0"/>
          <w:sz w:val="22"/>
        </w:rPr>
        <w:t>所提供的精度。</w:t>
      </w:r>
    </w:p>
    <w:p w:rsidR="002761E2"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有两个预定义的变量，</w:t>
      </w:r>
      <w:r>
        <w:rPr>
          <w:rFonts w:ascii="Constantia" w:hAnsi="Constantia" w:cs="CMR10" w:hint="eastAsia"/>
          <w:kern w:val="0"/>
          <w:sz w:val="22"/>
        </w:rPr>
        <w:t xml:space="preserve">PREC </w:t>
      </w:r>
      <w:r>
        <w:rPr>
          <w:rFonts w:ascii="Constantia" w:hAnsi="Constantia" w:cs="CMR10" w:hint="eastAsia"/>
          <w:kern w:val="0"/>
          <w:sz w:val="22"/>
        </w:rPr>
        <w:t>与</w:t>
      </w:r>
      <w:r>
        <w:rPr>
          <w:rFonts w:ascii="Constantia" w:hAnsi="Constantia" w:cs="CMR10" w:hint="eastAsia"/>
          <w:kern w:val="0"/>
          <w:sz w:val="22"/>
        </w:rPr>
        <w:t xml:space="preserve"> ROUNDMODE </w:t>
      </w:r>
      <w:r>
        <w:rPr>
          <w:rFonts w:ascii="Constantia" w:hAnsi="Constantia" w:cs="CMR10" w:hint="eastAsia"/>
          <w:kern w:val="0"/>
          <w:sz w:val="22"/>
        </w:rPr>
        <w:t>提供了工作精度与舍入舍出模式的控制。精度与舍入舍出模式的设置对于之后的操作是全局的。查看</w:t>
      </w:r>
      <w:r>
        <w:rPr>
          <w:rFonts w:ascii="Constantia" w:hAnsi="Constantia" w:cs="CMR10" w:hint="eastAsia"/>
          <w:kern w:val="0"/>
          <w:sz w:val="22"/>
        </w:rPr>
        <w:t xml:space="preserve"> </w:t>
      </w:r>
      <w:fldSimple w:instr=" REF _Ref441219360 \h  \* MERGEFORMAT ">
        <w:r w:rsidR="00BE3E67" w:rsidRPr="00BE3E67">
          <w:rPr>
            <w:rFonts w:ascii="Times New Roman" w:hAnsi="Times New Roman" w:cs="CMR10"/>
            <w:b/>
            <w:i/>
            <w:noProof/>
            <w:color w:val="C45911" w:themeColor="accent2" w:themeShade="BF"/>
            <w:kern w:val="0"/>
          </w:rPr>
          <w:t>15.4.</w:t>
        </w:r>
        <w:r w:rsidR="00BE3E67" w:rsidRPr="00BE3E67">
          <w:rPr>
            <w:rFonts w:ascii="Times New Roman" w:hAnsi="Times New Roman" w:cs="CMR10" w:hint="eastAsia"/>
            <w:b/>
            <w:i/>
            <w:noProof/>
            <w:color w:val="C45911" w:themeColor="accent2" w:themeShade="BF"/>
            <w:kern w:val="0"/>
          </w:rPr>
          <w:t xml:space="preserve">4 </w:t>
        </w:r>
        <w:r w:rsidR="00BE3E67" w:rsidRPr="00BE3E67">
          <w:rPr>
            <w:rFonts w:ascii="Times New Roman" w:hAnsi="Times New Roman" w:cs="宋体" w:hint="eastAsia"/>
            <w:b/>
            <w:i/>
            <w:noProof/>
            <w:color w:val="C45911" w:themeColor="accent2" w:themeShade="BF"/>
            <w:kern w:val="0"/>
          </w:rPr>
          <w:t>设置精度</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sz w:val="22"/>
        </w:rPr>
        <w:fldChar w:fldCharType="begin"/>
      </w:r>
      <w:r w:rsidRPr="009D3BD6">
        <w:rPr>
          <w:rFonts w:ascii="Times New Roman" w:hAnsi="Times New Roman" w:cs="CMR10" w:hint="eastAsia"/>
          <w:b/>
          <w:i/>
          <w:color w:val="C45911" w:themeColor="accent2" w:themeShade="BF"/>
          <w:kern w:val="0"/>
        </w:rPr>
        <w:instrText>PAGE</w:instrText>
      </w:r>
      <w:r w:rsidRPr="009D3BD6">
        <w:rPr>
          <w:rFonts w:ascii="Times New Roman" w:hAnsi="Times New Roman" w:cs="CMR10"/>
          <w:b/>
          <w:i/>
          <w:color w:val="C45911" w:themeColor="accent2" w:themeShade="BF"/>
          <w:kern w:val="0"/>
        </w:rPr>
        <w:instrText>REF _Ref441219360 \h</w:instrText>
      </w:r>
      <w:r w:rsidRPr="009D3BD6">
        <w:rPr>
          <w:rFonts w:ascii="Times New Roman" w:hAnsi="Times New Roman" w:cs="CMR10" w:hint="eastAsia"/>
          <w:b/>
          <w:i/>
          <w:color w:val="C45911" w:themeColor="accent2" w:themeShade="BF"/>
          <w:kern w:val="0"/>
        </w:rPr>
        <w:instrText xml:space="preserve"> \p</w:instrText>
      </w:r>
      <w:r w:rsidR="009F4B63" w:rsidRPr="009D3BD6">
        <w:rPr>
          <w:rFonts w:ascii="Times New Roman" w:hAnsi="Times New Roman" w:cs="CMR10"/>
          <w:b/>
          <w:i/>
          <w:color w:val="C45911" w:themeColor="accent2" w:themeShade="BF"/>
          <w:kern w:val="0"/>
          <w:sz w:val="22"/>
        </w:rPr>
      </w:r>
      <w:r w:rsidR="009F4B63" w:rsidRPr="009D3BD6">
        <w:rPr>
          <w:rFonts w:ascii="Times New Roman" w:hAnsi="Times New Roman" w:cs="CMR10"/>
          <w:b/>
          <w:i/>
          <w:color w:val="C45911" w:themeColor="accent2" w:themeShade="BF"/>
          <w:kern w:val="0"/>
          <w:sz w:val="22"/>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343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sz w:val="22"/>
        </w:rPr>
        <w:fldChar w:fldCharType="end"/>
      </w:r>
      <w:r>
        <w:rPr>
          <w:rFonts w:ascii="Constantia" w:hAnsi="Constantia" w:cs="CMR10" w:hint="eastAsia"/>
          <w:kern w:val="0"/>
          <w:sz w:val="22"/>
        </w:rPr>
        <w:t>，以及</w:t>
      </w:r>
      <w:r>
        <w:rPr>
          <w:rFonts w:ascii="Constantia" w:hAnsi="Constantia" w:cs="CMR10" w:hint="eastAsia"/>
          <w:kern w:val="0"/>
          <w:sz w:val="22"/>
        </w:rPr>
        <w:t xml:space="preserve"> </w:t>
      </w:r>
      <w:fldSimple w:instr=" REF _Ref441219366 \h  \* MERGEFORMAT ">
        <w:r w:rsidR="00BE3E67" w:rsidRPr="00BE3E67">
          <w:rPr>
            <w:rFonts w:ascii="Times New Roman" w:hAnsi="Times New Roman" w:cs="CMR10"/>
            <w:b/>
            <w:i/>
            <w:noProof/>
            <w:color w:val="C45911" w:themeColor="accent2" w:themeShade="BF"/>
            <w:kern w:val="0"/>
          </w:rPr>
          <w:t>15.4.</w:t>
        </w:r>
        <w:r w:rsidR="00BE3E67" w:rsidRPr="00BE3E67">
          <w:rPr>
            <w:rFonts w:ascii="Times New Roman" w:hAnsi="Times New Roman" w:cs="CMR10" w:hint="eastAsia"/>
            <w:b/>
            <w:i/>
            <w:noProof/>
            <w:color w:val="C45911" w:themeColor="accent2" w:themeShade="BF"/>
            <w:kern w:val="0"/>
          </w:rPr>
          <w:t xml:space="preserve">5 </w:t>
        </w:r>
        <w:r w:rsidR="00BE3E67" w:rsidRPr="00BE3E67">
          <w:rPr>
            <w:rFonts w:ascii="Times New Roman" w:hAnsi="Times New Roman" w:cs="宋体" w:hint="eastAsia"/>
            <w:b/>
            <w:i/>
            <w:noProof/>
            <w:color w:val="C45911" w:themeColor="accent2" w:themeShade="BF"/>
            <w:kern w:val="0"/>
          </w:rPr>
          <w:t>设置舍入转出模式</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sz w:val="22"/>
        </w:rPr>
        <w:fldChar w:fldCharType="begin"/>
      </w:r>
      <w:r w:rsidRPr="009D3BD6">
        <w:rPr>
          <w:rFonts w:ascii="Times New Roman" w:hAnsi="Times New Roman" w:cs="CMR10" w:hint="eastAsia"/>
          <w:b/>
          <w:i/>
          <w:color w:val="C45911" w:themeColor="accent2" w:themeShade="BF"/>
          <w:kern w:val="0"/>
        </w:rPr>
        <w:instrText>PAGE</w:instrText>
      </w:r>
      <w:r w:rsidRPr="009D3BD6">
        <w:rPr>
          <w:rFonts w:ascii="Times New Roman" w:hAnsi="Times New Roman" w:cs="CMR10"/>
          <w:b/>
          <w:i/>
          <w:color w:val="C45911" w:themeColor="accent2" w:themeShade="BF"/>
          <w:kern w:val="0"/>
        </w:rPr>
        <w:instrText>REF _Ref441219366 \h</w:instrText>
      </w:r>
      <w:r w:rsidRPr="009D3BD6">
        <w:rPr>
          <w:rFonts w:ascii="Times New Roman" w:hAnsi="Times New Roman" w:cs="CMR10" w:hint="eastAsia"/>
          <w:b/>
          <w:i/>
          <w:color w:val="C45911" w:themeColor="accent2" w:themeShade="BF"/>
          <w:kern w:val="0"/>
        </w:rPr>
        <w:instrText xml:space="preserve"> \p</w:instrText>
      </w:r>
      <w:r w:rsidR="009F4B63" w:rsidRPr="009D3BD6">
        <w:rPr>
          <w:rFonts w:ascii="Times New Roman" w:hAnsi="Times New Roman" w:cs="CMR10"/>
          <w:b/>
          <w:i/>
          <w:color w:val="C45911" w:themeColor="accent2" w:themeShade="BF"/>
          <w:kern w:val="0"/>
          <w:sz w:val="22"/>
        </w:rPr>
      </w:r>
      <w:r w:rsidR="009F4B63" w:rsidRPr="009D3BD6">
        <w:rPr>
          <w:rFonts w:ascii="Times New Roman" w:hAnsi="Times New Roman" w:cs="CMR10"/>
          <w:b/>
          <w:i/>
          <w:color w:val="C45911" w:themeColor="accent2" w:themeShade="BF"/>
          <w:kern w:val="0"/>
          <w:sz w:val="22"/>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344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sz w:val="22"/>
        </w:rPr>
        <w:fldChar w:fldCharType="end"/>
      </w:r>
      <w:r>
        <w:rPr>
          <w:rFonts w:ascii="Constantia" w:hAnsi="Constantia" w:cs="CMR10" w:hint="eastAsia"/>
          <w:kern w:val="0"/>
          <w:sz w:val="22"/>
        </w:rPr>
        <w:t>，来获取更多的信息。</w:t>
      </w:r>
    </w:p>
    <w:p w:rsidR="0010175B" w:rsidRDefault="001F668E" w:rsidP="005D5996">
      <w:pPr>
        <w:pStyle w:val="2"/>
        <w:adjustRightInd w:val="0"/>
        <w:snapToGrid w:val="0"/>
        <w:rPr>
          <w:kern w:val="0"/>
        </w:rPr>
      </w:pPr>
      <w:bookmarkStart w:id="1013" w:name="_Toc448583726"/>
      <w:r>
        <w:rPr>
          <w:kern w:val="0"/>
        </w:rPr>
        <w:t>15.</w:t>
      </w:r>
      <w:r w:rsidR="009B4194">
        <w:rPr>
          <w:rFonts w:hint="eastAsia"/>
          <w:kern w:val="0"/>
        </w:rPr>
        <w:t>4</w:t>
      </w:r>
      <w:r w:rsidR="0023310A" w:rsidRPr="0023310A">
        <w:rPr>
          <w:rFonts w:hint="eastAsia"/>
          <w:kern w:val="0"/>
        </w:rPr>
        <w:t xml:space="preserve"> </w:t>
      </w:r>
      <w:r w:rsidR="0023310A">
        <w:rPr>
          <w:rFonts w:hint="eastAsia"/>
          <w:kern w:val="0"/>
        </w:rPr>
        <w:t>浮点算法：</w:t>
      </w:r>
      <w:r w:rsidR="0023310A" w:rsidRPr="004E09DE">
        <w:rPr>
          <w:kern w:val="0"/>
        </w:rPr>
        <w:t>买者自慎</w:t>
      </w:r>
      <w:r w:rsidR="0023310A">
        <w:rPr>
          <w:rFonts w:hint="eastAsia"/>
          <w:kern w:val="0"/>
        </w:rPr>
        <w:t>！</w:t>
      </w:r>
      <w:bookmarkEnd w:id="1013"/>
    </w:p>
    <w:p w:rsidR="002761E2"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i/>
          <w:kern w:val="0"/>
          <w:sz w:val="22"/>
        </w:rPr>
      </w:pPr>
      <w:r w:rsidRPr="002761E2">
        <w:rPr>
          <w:rFonts w:ascii="Constantia" w:hAnsi="Constantia" w:cs="CMR10" w:hint="eastAsia"/>
          <w:i/>
          <w:kern w:val="0"/>
          <w:sz w:val="22"/>
        </w:rPr>
        <w:t>数学课太难了。</w:t>
      </w:r>
    </w:p>
    <w:p w:rsidR="008107E7" w:rsidRDefault="001F668E" w:rsidP="005D5996">
      <w:pPr>
        <w:autoSpaceDE w:val="0"/>
        <w:autoSpaceDN w:val="0"/>
        <w:adjustRightInd w:val="0"/>
        <w:snapToGrid w:val="0"/>
        <w:jc w:val="right"/>
        <w:rPr>
          <w:rFonts w:ascii="Constantia" w:eastAsia="CMSL10" w:hAnsi="Constantia" w:cs="CMSL10"/>
          <w:i/>
          <w:kern w:val="0"/>
          <w:sz w:val="22"/>
        </w:rPr>
      </w:pPr>
      <w:r>
        <w:rPr>
          <w:rFonts w:ascii="Constantia" w:eastAsia="CMSL10" w:hAnsi="Constantia" w:cs="CMSL10"/>
          <w:i/>
          <w:kern w:val="0"/>
          <w:sz w:val="22"/>
        </w:rPr>
        <w:t>—Teen Talk Barbie</w:t>
      </w:r>
      <w:r w:rsidR="00033E81">
        <w:rPr>
          <w:rFonts w:ascii="Constantia" w:eastAsia="CMSL10" w:hAnsi="Constantia" w:cs="CMSL10"/>
          <w:i/>
          <w:kern w:val="0"/>
          <w:sz w:val="22"/>
        </w:rPr>
        <w:t>，</w:t>
      </w:r>
      <w:r>
        <w:rPr>
          <w:rFonts w:ascii="Constantia" w:eastAsia="CMSL10" w:hAnsi="Constantia" w:cs="CMSL10"/>
          <w:i/>
          <w:kern w:val="0"/>
          <w:sz w:val="22"/>
        </w:rPr>
        <w:t xml:space="preserve"> July 1992</w:t>
      </w:r>
    </w:p>
    <w:p w:rsidR="008107E7" w:rsidRDefault="002761E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这一节提供了一个更高层上视图，来审视在执行非常多的浮点数计算时所产生问题。</w:t>
      </w:r>
      <w:r>
        <w:rPr>
          <w:rStyle w:val="aa"/>
          <w:rFonts w:ascii="Constantia" w:hAnsi="Constantia" w:cs="CMR10"/>
          <w:kern w:val="0"/>
          <w:sz w:val="22"/>
        </w:rPr>
        <w:footnoteReference w:id="102"/>
      </w:r>
      <w:r>
        <w:rPr>
          <w:rFonts w:ascii="Constantia" w:hAnsi="Constantia" w:cs="CMR10" w:hint="eastAsia"/>
          <w:kern w:val="0"/>
          <w:sz w:val="22"/>
        </w:rPr>
        <w:t>这些讨论同样也适用于硬件与任意</w:t>
      </w:r>
      <w:r w:rsidRPr="00FB363F">
        <w:rPr>
          <w:rFonts w:ascii="Constantia" w:eastAsia="CMR10" w:hAnsi="Constantia" w:cs="CMR10" w:hint="eastAsia"/>
          <w:kern w:val="0"/>
          <w:sz w:val="22"/>
        </w:rPr>
        <w:t>精度</w:t>
      </w:r>
      <w:r>
        <w:rPr>
          <w:rFonts w:ascii="Constantia" w:hAnsi="Constantia" w:cs="CMR10" w:hint="eastAsia"/>
          <w:kern w:val="0"/>
          <w:sz w:val="22"/>
        </w:rPr>
        <w:t>浮点数算术运算。</w:t>
      </w:r>
    </w:p>
    <w:p w:rsidR="0010175B" w:rsidRPr="00FB363F" w:rsidRDefault="002761E2" w:rsidP="00B96C34">
      <w:pPr>
        <w:widowControl/>
        <w:autoSpaceDE w:val="0"/>
        <w:autoSpaceDN w:val="0"/>
        <w:adjustRightInd w:val="0"/>
        <w:snapToGrid w:val="0"/>
        <w:spacing w:beforeLines="50" w:after="160" w:line="360" w:lineRule="auto"/>
        <w:ind w:leftChars="202" w:left="964" w:rightChars="725" w:right="1523" w:hangingChars="300" w:hanging="540"/>
        <w:jc w:val="left"/>
        <w:rPr>
          <w:rFonts w:ascii="Constantia" w:eastAsia="CMR10" w:hAnsi="Constantia" w:cs="CMR10"/>
          <w:kern w:val="0"/>
          <w:sz w:val="18"/>
          <w:szCs w:val="18"/>
        </w:rPr>
      </w:pPr>
      <w:r w:rsidRPr="00FB363F">
        <w:rPr>
          <w:rFonts w:ascii="Constantia" w:eastAsia="CMR10" w:hAnsi="Constantia" w:cs="CMR10" w:hint="eastAsia"/>
          <w:kern w:val="0"/>
          <w:sz w:val="18"/>
          <w:szCs w:val="18"/>
        </w:rPr>
        <w:t>注意：这里的内容有意地写得非常概括。如果你需要做一些严格的计算算术运行，你首先要进行一些研究，而不仅仅依赖我们所告诉你的。</w:t>
      </w:r>
    </w:p>
    <w:p w:rsidR="0010175B" w:rsidRDefault="001F668E" w:rsidP="005D5996">
      <w:pPr>
        <w:pStyle w:val="3"/>
        <w:adjustRightInd w:val="0"/>
        <w:snapToGrid w:val="0"/>
        <w:rPr>
          <w:kern w:val="0"/>
        </w:rPr>
      </w:pPr>
      <w:bookmarkStart w:id="1014" w:name="_Toc448583727"/>
      <w:r>
        <w:rPr>
          <w:kern w:val="0"/>
        </w:rPr>
        <w:t>15.4.</w:t>
      </w:r>
      <w:r w:rsidR="009B4194">
        <w:rPr>
          <w:rFonts w:hint="eastAsia"/>
          <w:kern w:val="0"/>
        </w:rPr>
        <w:t>1</w:t>
      </w:r>
      <w:r w:rsidR="0023310A" w:rsidRPr="0023310A">
        <w:rPr>
          <w:rFonts w:hint="eastAsia"/>
          <w:kern w:val="0"/>
        </w:rPr>
        <w:t xml:space="preserve"> </w:t>
      </w:r>
      <w:r w:rsidR="0023310A">
        <w:rPr>
          <w:rFonts w:hint="eastAsia"/>
          <w:kern w:val="0"/>
        </w:rPr>
        <w:t>浮点计算是不精确的</w:t>
      </w:r>
      <w:bookmarkEnd w:id="1014"/>
    </w:p>
    <w:p w:rsidR="0010175B"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二进制浮点数表示以及算术运行是不精确的。像</w:t>
      </w:r>
      <w:r>
        <w:rPr>
          <w:rFonts w:ascii="Constantia" w:hAnsi="Constantia" w:cs="CMR10" w:hint="eastAsia"/>
          <w:kern w:val="0"/>
          <w:sz w:val="22"/>
        </w:rPr>
        <w:t xml:space="preserve"> 0.1 </w:t>
      </w:r>
      <w:r>
        <w:rPr>
          <w:rFonts w:ascii="Constantia" w:hAnsi="Constantia" w:cs="CMR10" w:hint="eastAsia"/>
          <w:kern w:val="0"/>
          <w:sz w:val="22"/>
        </w:rPr>
        <w:t>这样简单的值没不能精确地由二进制的浮点数来表示，浮点数有有限的精度数表示在计算等级上，或者中间的存储精度的一点点改变都会以改变结果。在任意精度浮点数算术运算时，为了使问题更糟糕，</w:t>
      </w:r>
      <w:r w:rsidRPr="002761E2">
        <w:rPr>
          <w:rFonts w:ascii="Constantia" w:hAnsi="Constantia" w:cs="CMR10" w:hint="eastAsia"/>
          <w:kern w:val="0"/>
          <w:sz w:val="22"/>
        </w:rPr>
        <w:t xml:space="preserve"> </w:t>
      </w:r>
      <w:r>
        <w:rPr>
          <w:rFonts w:ascii="Constantia" w:hAnsi="Constantia" w:cs="CMR10" w:hint="eastAsia"/>
          <w:kern w:val="0"/>
          <w:sz w:val="22"/>
        </w:rPr>
        <w:t>你可以在开始计算之前设置精度，但是你没有办法保证在最终结果上的十进制的最高有效位的数值。</w:t>
      </w:r>
    </w:p>
    <w:p w:rsidR="0010175B" w:rsidRDefault="001F668E" w:rsidP="005D5996">
      <w:pPr>
        <w:pStyle w:val="4"/>
        <w:adjustRightInd w:val="0"/>
        <w:snapToGrid w:val="0"/>
        <w:rPr>
          <w:kern w:val="0"/>
        </w:rPr>
      </w:pPr>
      <w:bookmarkStart w:id="1015" w:name="_Toc448583728"/>
      <w:r>
        <w:rPr>
          <w:kern w:val="0"/>
        </w:rPr>
        <w:lastRenderedPageBreak/>
        <w:t>15.4.1.</w:t>
      </w:r>
      <w:r w:rsidR="009B4194">
        <w:rPr>
          <w:rFonts w:hint="eastAsia"/>
          <w:kern w:val="0"/>
        </w:rPr>
        <w:t>1</w:t>
      </w:r>
      <w:r w:rsidR="0023310A" w:rsidRPr="0023310A">
        <w:rPr>
          <w:rFonts w:hint="eastAsia"/>
          <w:kern w:val="0"/>
        </w:rPr>
        <w:t xml:space="preserve"> </w:t>
      </w:r>
      <w:r w:rsidR="0023310A">
        <w:rPr>
          <w:rFonts w:hint="eastAsia"/>
          <w:kern w:val="0"/>
        </w:rPr>
        <w:t>很多的数不能完全表示</w:t>
      </w:r>
      <w:bookmarkEnd w:id="1015"/>
    </w:p>
    <w:p w:rsidR="0010175B"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所以，在开始写任何代码之间，你要考虑一下你到底想要的是什么，以及到底会发生什么。考虑下面的两个例子中的两</w:t>
      </w:r>
      <w:r w:rsidRPr="00FB363F">
        <w:rPr>
          <w:rFonts w:ascii="Constantia" w:eastAsia="CMR10" w:hAnsi="Constantia" w:cs="CMR10" w:hint="eastAsia"/>
          <w:kern w:val="0"/>
          <w:sz w:val="22"/>
        </w:rPr>
        <w:t>个数</w:t>
      </w:r>
      <w:r>
        <w:rPr>
          <w:rFonts w:ascii="Constantia" w:hAnsi="Constantia" w:cs="CMR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x = 0.875 # 1/2 + 1/4 + 1/8</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y = 0.425</w:t>
      </w:r>
    </w:p>
    <w:p w:rsidR="0010175B"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不像数字</w:t>
      </w:r>
      <w:r>
        <w:rPr>
          <w:rFonts w:ascii="CMR10" w:cs="CMR10" w:hint="eastAsia"/>
          <w:kern w:val="0"/>
          <w:sz w:val="22"/>
        </w:rPr>
        <w:t xml:space="preserve"> y</w:t>
      </w:r>
      <w:r>
        <w:rPr>
          <w:rFonts w:ascii="CMR10" w:cs="CMR10" w:hint="eastAsia"/>
          <w:kern w:val="0"/>
          <w:sz w:val="22"/>
        </w:rPr>
        <w:t>，在</w:t>
      </w:r>
      <w:r>
        <w:rPr>
          <w:rFonts w:ascii="CMR10" w:cs="CMR10" w:hint="eastAsia"/>
          <w:kern w:val="0"/>
          <w:sz w:val="22"/>
        </w:rPr>
        <w:t xml:space="preserve"> x </w:t>
      </w:r>
      <w:r>
        <w:rPr>
          <w:rFonts w:ascii="CMR10" w:cs="CMR10" w:hint="eastAsia"/>
          <w:kern w:val="0"/>
          <w:sz w:val="22"/>
        </w:rPr>
        <w:t>中存储的数字可以精确地用二进制来表示，因为它可以写成有限个分数的和，而它他的分母都是</w:t>
      </w:r>
      <w:r>
        <w:rPr>
          <w:rFonts w:ascii="CMR10" w:cs="CMR10" w:hint="eastAsia"/>
          <w:kern w:val="0"/>
          <w:sz w:val="22"/>
        </w:rPr>
        <w:t xml:space="preserve"> 2 </w:t>
      </w:r>
      <w:r>
        <w:rPr>
          <w:rFonts w:ascii="CMR10" w:cs="CMR10" w:hint="eastAsia"/>
          <w:kern w:val="0"/>
          <w:sz w:val="22"/>
        </w:rPr>
        <w:t>的幂次方。当</w:t>
      </w:r>
      <w:r>
        <w:rPr>
          <w:rFonts w:ascii="CMR10" w:cs="CMR10" w:hint="eastAsia"/>
          <w:kern w:val="0"/>
          <w:sz w:val="22"/>
        </w:rPr>
        <w:t xml:space="preserve"> gawk </w:t>
      </w:r>
      <w:r>
        <w:rPr>
          <w:rFonts w:ascii="CMR10" w:cs="CMR10" w:hint="eastAsia"/>
          <w:kern w:val="0"/>
          <w:sz w:val="22"/>
        </w:rPr>
        <w:t>从程序源代码中读取浮点数时，它会自动地对于字进行舍入舍出，而不管你的机器支持的是什么样的精度。如果你尝试你用输出格式串“</w:t>
      </w:r>
      <w:r>
        <w:rPr>
          <w:rFonts w:ascii="CMR10" w:cs="CMR10" w:hint="eastAsia"/>
          <w:kern w:val="0"/>
          <w:sz w:val="22"/>
        </w:rPr>
        <w:t>%.17g</w:t>
      </w:r>
      <w:r>
        <w:rPr>
          <w:rFonts w:ascii="CMR10" w:cs="CMR10" w:hint="eastAsia"/>
          <w:kern w:val="0"/>
          <w:sz w:val="22"/>
        </w:rPr>
        <w:t>”打印某个变量的内容时，它不会产生与你所赋给它的一样的值：</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gawk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BEGIN { x = 0.875; y = 0.425</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w:t>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("%0.17g</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%0.17g\n"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x</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y) }</w:t>
      </w:r>
      <w:r w:rsidRPr="00B65065">
        <w:rPr>
          <w:rFonts w:ascii="Constantia" w:eastAsia="CMR10" w:hAnsi="Constantia" w:cs="CMR10" w:hint="eastAsia"/>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0.875</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0.42499999999999999</w:t>
      </w:r>
    </w:p>
    <w:p w:rsidR="002761E2"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通常的错误是很小的，你可能都注意不到。如果你确实需要，你可以指定输出中所需要的精度，由此来产生与输入</w:t>
      </w:r>
      <w:r w:rsidRPr="00FB363F">
        <w:rPr>
          <w:rFonts w:ascii="Constantia" w:eastAsia="CMR10" w:hAnsi="Constantia" w:cs="CMR10" w:hint="eastAsia"/>
          <w:kern w:val="0"/>
          <w:sz w:val="22"/>
        </w:rPr>
        <w:t>一样</w:t>
      </w:r>
      <w:r>
        <w:rPr>
          <w:rFonts w:ascii="Constantia" w:hAnsi="Constantia" w:cs="CMR10" w:hint="eastAsia"/>
          <w:kern w:val="0"/>
          <w:sz w:val="22"/>
        </w:rPr>
        <w:t>的值。</w:t>
      </w:r>
    </w:p>
    <w:p w:rsidR="0010175B" w:rsidRDefault="001F668E" w:rsidP="005D5996">
      <w:pPr>
        <w:pStyle w:val="4"/>
        <w:adjustRightInd w:val="0"/>
        <w:snapToGrid w:val="0"/>
        <w:rPr>
          <w:kern w:val="0"/>
        </w:rPr>
      </w:pPr>
      <w:bookmarkStart w:id="1016" w:name="_Ref441219379"/>
      <w:bookmarkStart w:id="1017" w:name="_Toc448583729"/>
      <w:r>
        <w:rPr>
          <w:kern w:val="0"/>
        </w:rPr>
        <w:t>15.4.1.</w:t>
      </w:r>
      <w:r w:rsidR="009B4194">
        <w:rPr>
          <w:rFonts w:hint="eastAsia"/>
          <w:kern w:val="0"/>
        </w:rPr>
        <w:t>2</w:t>
      </w:r>
      <w:r w:rsidR="0023310A" w:rsidRPr="0023310A">
        <w:rPr>
          <w:rFonts w:hint="eastAsia"/>
          <w:kern w:val="0"/>
        </w:rPr>
        <w:t xml:space="preserve"> </w:t>
      </w:r>
      <w:r w:rsidR="0023310A">
        <w:rPr>
          <w:rFonts w:hint="eastAsia"/>
          <w:kern w:val="0"/>
        </w:rPr>
        <w:t>值比较时要小心</w:t>
      </w:r>
      <w:bookmarkEnd w:id="1016"/>
      <w:bookmarkEnd w:id="1017"/>
    </w:p>
    <w:p w:rsidR="0010175B"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由于底层的表示与实际的值有一些偏离，所以比较浮点数来查看两者是否完全相等是一个不好的主意。下面是一个例子，它不会如你所预期的那样执行：</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gawk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BEGIN { print (0.1 + 12.2 == 12.3) }</w:t>
      </w:r>
      <w:r w:rsidRPr="00B65065">
        <w:rPr>
          <w:rFonts w:ascii="Constantia" w:eastAsia="CMR10" w:hAnsi="Constantia" w:cs="CMR10" w:hint="eastAsia"/>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0</w:t>
      </w:r>
    </w:p>
    <w:p w:rsidR="0010175B"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比较浮点数的值以查看它们是否是在一个很小的范围内的差异才是正确想法（称为</w:t>
      </w:r>
      <w:r>
        <w:rPr>
          <w:rFonts w:ascii="Constantia" w:hAnsi="Constantia" w:cs="CMR10" w:hint="eastAsia"/>
          <w:kern w:val="0"/>
          <w:sz w:val="22"/>
        </w:rPr>
        <w:t xml:space="preserve"> delta</w:t>
      </w:r>
      <w:r>
        <w:rPr>
          <w:rFonts w:ascii="Constantia" w:hAnsi="Constantia" w:cs="CMR10" w:hint="eastAsia"/>
          <w:kern w:val="0"/>
          <w:sz w:val="22"/>
        </w:rPr>
        <w:t>（差异）或者容忍度）。你需要确定差异是多小对你来说是重要的。这样的处理代码如下：</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delta = 0.00001 # for example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difference = abs(a) - abs(b) # subtract the two values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(difference &lt; delta)</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all ok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else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not ok</w:t>
      </w:r>
    </w:p>
    <w:p w:rsidR="002761E2"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（我们假设你有一个简单的绝对值函数，名字为</w:t>
      </w:r>
      <w:r>
        <w:rPr>
          <w:rFonts w:ascii="Constantia" w:hAnsi="Constantia" w:cs="CMR10" w:hint="eastAsia"/>
          <w:kern w:val="0"/>
          <w:sz w:val="22"/>
        </w:rPr>
        <w:t xml:space="preserve"> abs()</w:t>
      </w:r>
      <w:r>
        <w:rPr>
          <w:rFonts w:ascii="Constantia" w:hAnsi="Constantia" w:cs="CMR10" w:hint="eastAsia"/>
          <w:kern w:val="0"/>
          <w:sz w:val="22"/>
        </w:rPr>
        <w:t>，定义在你的程序的代码的某处。）</w:t>
      </w:r>
    </w:p>
    <w:p w:rsidR="0010175B" w:rsidRDefault="001F668E" w:rsidP="005D5996">
      <w:pPr>
        <w:pStyle w:val="4"/>
        <w:adjustRightInd w:val="0"/>
        <w:snapToGrid w:val="0"/>
        <w:rPr>
          <w:kern w:val="0"/>
        </w:rPr>
      </w:pPr>
      <w:bookmarkStart w:id="1018" w:name="_Ref441219393"/>
      <w:bookmarkStart w:id="1019" w:name="_Toc448583730"/>
      <w:r>
        <w:rPr>
          <w:kern w:val="0"/>
        </w:rPr>
        <w:lastRenderedPageBreak/>
        <w:t>15.4.1.</w:t>
      </w:r>
      <w:r w:rsidR="009B4194">
        <w:rPr>
          <w:rFonts w:hint="eastAsia"/>
          <w:kern w:val="0"/>
        </w:rPr>
        <w:t>3</w:t>
      </w:r>
      <w:r w:rsidR="0023310A" w:rsidRPr="0023310A">
        <w:rPr>
          <w:rFonts w:hint="eastAsia"/>
          <w:kern w:val="0"/>
        </w:rPr>
        <w:t xml:space="preserve"> </w:t>
      </w:r>
      <w:r w:rsidR="0023310A">
        <w:rPr>
          <w:rFonts w:hint="eastAsia"/>
          <w:kern w:val="0"/>
        </w:rPr>
        <w:t>错误累积</w:t>
      </w:r>
      <w:bookmarkEnd w:id="1018"/>
      <w:bookmarkEnd w:id="1019"/>
    </w:p>
    <w:p w:rsidR="0010175B"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在单个浮点数计算中损失的精度，通常不需要担心。但是，如果你计算的值是一系列的浮点数操作的结果，则错误可以</w:t>
      </w:r>
      <w:r w:rsidRPr="00FB363F">
        <w:rPr>
          <w:rFonts w:ascii="Constantia" w:eastAsia="CMR10" w:hAnsi="Constantia" w:cs="CMR10" w:hint="eastAsia"/>
          <w:kern w:val="0"/>
          <w:sz w:val="22"/>
        </w:rPr>
        <w:t>累积</w:t>
      </w:r>
      <w:r>
        <w:rPr>
          <w:rFonts w:ascii="Constantia" w:hAnsi="Constantia" w:cs="CMR10" w:hint="eastAsia"/>
          <w:kern w:val="0"/>
          <w:sz w:val="22"/>
        </w:rPr>
        <w:t>并且可以极大地影响计算本身。下面尝试用它一系列的表示来计算</w:t>
      </w:r>
      <w:r>
        <w:rPr>
          <w:rFonts w:ascii="Constantia" w:hAnsi="Constantia" w:cs="CMR10" w:hint="eastAsia"/>
          <w:kern w:val="0"/>
          <w:sz w:val="22"/>
        </w:rPr>
        <w:t xml:space="preserve"> </w:t>
      </w:r>
      <w:r>
        <w:rPr>
          <w:rFonts w:ascii="Constantia" w:eastAsia="CMR10" w:hAnsi="Constantia" w:cs="CMR10"/>
          <w:kern w:val="0"/>
          <w:sz w:val="22"/>
        </w:rPr>
        <w:t>π</w:t>
      </w:r>
      <w:r>
        <w:rPr>
          <w:rFonts w:ascii="Constantia" w:hAnsi="Constantia" w:cs="CMR10" w:hint="eastAsia"/>
          <w:kern w:val="0"/>
          <w:sz w:val="22"/>
        </w:rPr>
        <w:t xml:space="preserve"> </w:t>
      </w:r>
      <w:r>
        <w:rPr>
          <w:rFonts w:ascii="Constantia" w:hAnsi="Constantia" w:cs="CMR10" w:hint="eastAsia"/>
          <w:kern w:val="0"/>
          <w:sz w:val="22"/>
        </w:rPr>
        <w:t>的值：</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x = 1.0 / sqrt(3.0)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 = 6</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30; i++)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 = n * 2.0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x = (sqrt(x * x + 1) - 1) / x</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("%.15f\n"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 * x)</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当执行的时候，错误会传递到后面的计算中，导致在进行除</w:t>
      </w:r>
      <w:r>
        <w:rPr>
          <w:rFonts w:ascii="Constantia" w:hAnsi="Constantia" w:cs="CMR10" w:hint="eastAsia"/>
          <w:kern w:val="0"/>
          <w:sz w:val="22"/>
        </w:rPr>
        <w:t>0</w:t>
      </w:r>
      <w:r>
        <w:rPr>
          <w:rFonts w:ascii="Constantia" w:hAnsi="Constantia" w:cs="CMR10" w:hint="eastAsia"/>
          <w:kern w:val="0"/>
          <w:sz w:val="22"/>
        </w:rPr>
        <w:t>操作时，循环过早地结束：</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gawk -f pi.</w:t>
      </w:r>
      <w:r w:rsidRPr="00B65065">
        <w:rPr>
          <w:rFonts w:ascii="Constantia" w:eastAsia="CMR10" w:hAnsi="Constantia" w:cs="CMR10"/>
          <w:b/>
          <w:i/>
          <w:color w:val="000000" w:themeColor="text1"/>
          <w:kern w:val="0"/>
          <w:sz w:val="22"/>
          <w:szCs w:val="18"/>
        </w:rPr>
        <w:t>awk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3.215390309173475</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3.159659942097510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3.146086215131467</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3.142714599645573</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3.224515243534819</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2.791117213058638</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0.000000000000000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bdr w:val="single" w:sz="4" w:space="0" w:color="auto"/>
        </w:rPr>
        <w:t>error</w:t>
      </w:r>
      <w:r w:rsidRPr="00B65065">
        <w:rPr>
          <w:rFonts w:ascii="Constantia" w:eastAsia="CMR10" w:hAnsi="Constantia" w:cs="CMR10"/>
          <w:b/>
          <w:color w:val="000000" w:themeColor="text1"/>
          <w:kern w:val="0"/>
          <w:sz w:val="22"/>
          <w:szCs w:val="18"/>
        </w:rPr>
        <w:t xml:space="preserve"> gawk: pi.</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:6: fatal: division by zero attempted</w:t>
      </w:r>
    </w:p>
    <w:p w:rsidR="0010175B"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下面是另外一个例子，说明内部表示的不精确导致一个非期望的结果：</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gawk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for (d = 1.1; d &lt;= 1.5; d += 0.1) # loop five times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print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w:t>
      </w:r>
      <w:r w:rsidRPr="00B65065">
        <w:rPr>
          <w:rFonts w:ascii="Constantia" w:eastAsia="CMR10" w:hAnsi="Constantia" w:cs="CMR10" w:hint="eastAsia"/>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4</w:t>
      </w:r>
    </w:p>
    <w:p w:rsidR="0010175B" w:rsidRDefault="001F668E" w:rsidP="005D5996">
      <w:pPr>
        <w:pStyle w:val="3"/>
        <w:adjustRightInd w:val="0"/>
        <w:snapToGrid w:val="0"/>
        <w:rPr>
          <w:kern w:val="0"/>
        </w:rPr>
      </w:pPr>
      <w:bookmarkStart w:id="1020" w:name="_Toc448583731"/>
      <w:r>
        <w:rPr>
          <w:kern w:val="0"/>
        </w:rPr>
        <w:t>15.4.</w:t>
      </w:r>
      <w:r w:rsidR="009B4194">
        <w:rPr>
          <w:rFonts w:hint="eastAsia"/>
          <w:kern w:val="0"/>
        </w:rPr>
        <w:t>2</w:t>
      </w:r>
      <w:r w:rsidR="0023310A" w:rsidRPr="0023310A">
        <w:rPr>
          <w:rFonts w:hint="eastAsia"/>
          <w:kern w:val="0"/>
        </w:rPr>
        <w:t xml:space="preserve"> </w:t>
      </w:r>
      <w:r w:rsidR="0023310A">
        <w:rPr>
          <w:rFonts w:hint="eastAsia"/>
          <w:kern w:val="0"/>
        </w:rPr>
        <w:t>获取你需要的精度</w:t>
      </w:r>
      <w:bookmarkEnd w:id="1020"/>
    </w:p>
    <w:p w:rsidR="0010175B"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任意精度的算术运算可以得到精确的结果么？这个没有很好的答案。代数的标准规则常常无法用在浮点数的算术运算中。在这些事情中，分配与关联规则都无法完整地应用，操作的等级对于你的计算非常重要。舍入舍出错误，累积精度损失，以及内部运行经常都是麻烦事。</w:t>
      </w:r>
    </w:p>
    <w:p w:rsidR="0010175B"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当</w:t>
      </w:r>
      <w:r>
        <w:rPr>
          <w:rFonts w:ascii="CMR10" w:cs="CMR10" w:hint="eastAsia"/>
          <w:color w:val="000000"/>
          <w:kern w:val="0"/>
          <w:sz w:val="22"/>
        </w:rPr>
        <w:t xml:space="preserve"> gawk </w:t>
      </w:r>
      <w:r>
        <w:rPr>
          <w:rFonts w:ascii="CMR10" w:cs="CMR10" w:hint="eastAsia"/>
          <w:color w:val="000000"/>
          <w:kern w:val="0"/>
          <w:sz w:val="22"/>
        </w:rPr>
        <w:t>使用机器的双精度来测试表达式</w:t>
      </w:r>
      <w:r>
        <w:rPr>
          <w:rFonts w:ascii="CMR10" w:cs="CMR10" w:hint="eastAsia"/>
          <w:color w:val="000000"/>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0.1 + 12.2</w:t>
      </w:r>
      <w:r>
        <w:rPr>
          <w:rFonts w:ascii="Constantia" w:eastAsia="CMR10" w:hAnsi="Constantia" w:cs="CMR10" w:hint="eastAsia"/>
          <w:kern w:val="0"/>
          <w:sz w:val="22"/>
        </w:rPr>
        <w:t>’</w:t>
      </w:r>
      <w:r>
        <w:rPr>
          <w:rFonts w:ascii="Constantia" w:eastAsia="CMR10" w:hAnsi="Constantia" w:cs="CMR10"/>
          <w:kern w:val="0"/>
          <w:sz w:val="22"/>
        </w:rPr>
        <w:t xml:space="preserve"> </w:t>
      </w:r>
      <w:r>
        <w:rPr>
          <w:rFonts w:ascii="Constantia" w:hAnsi="Constantia" w:cs="CMR10" w:hint="eastAsia"/>
          <w:kern w:val="0"/>
          <w:sz w:val="22"/>
        </w:rPr>
        <w:t>与</w:t>
      </w:r>
      <w:r>
        <w:rPr>
          <w:rFonts w:ascii="Constantia" w:eastAsia="CMR10" w:hAnsi="Constantia" w:cs="CMR10"/>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12.3</w:t>
      </w:r>
      <w:r>
        <w:rPr>
          <w:rFonts w:ascii="Constantia" w:eastAsia="CMR10" w:hAnsi="Constantia" w:cs="CMR10" w:hint="eastAsia"/>
          <w:kern w:val="0"/>
          <w:sz w:val="22"/>
        </w:rPr>
        <w:t>’</w:t>
      </w:r>
      <w:r>
        <w:rPr>
          <w:rFonts w:ascii="Constantia" w:hAnsi="Constantia" w:cs="CMR10" w:hint="eastAsia"/>
          <w:kern w:val="0"/>
          <w:sz w:val="22"/>
        </w:rPr>
        <w:t>的相等性时，得到的结果是不相等。（查看</w:t>
      </w:r>
      <w:r>
        <w:rPr>
          <w:rFonts w:ascii="Constantia" w:hAnsi="Constantia" w:cs="CMR10" w:hint="eastAsia"/>
          <w:kern w:val="0"/>
          <w:sz w:val="22"/>
        </w:rPr>
        <w:t xml:space="preserve"> </w:t>
      </w:r>
      <w:fldSimple w:instr=" REF _Ref441219379 \h  \* MERGEFORMAT ">
        <w:r w:rsidR="00BE3E67" w:rsidRPr="00BE3E67">
          <w:rPr>
            <w:rFonts w:ascii="Times New Roman" w:hAnsi="Times New Roman" w:cs="CMR10"/>
            <w:b/>
            <w:i/>
            <w:noProof/>
            <w:color w:val="C45911" w:themeColor="accent2" w:themeShade="BF"/>
            <w:kern w:val="0"/>
          </w:rPr>
          <w:t>15.4.1.</w:t>
        </w:r>
        <w:r w:rsidR="00BE3E67" w:rsidRPr="00BE3E67">
          <w:rPr>
            <w:rFonts w:ascii="Times New Roman" w:hAnsi="Times New Roman" w:cs="CMR10" w:hint="eastAsia"/>
            <w:b/>
            <w:i/>
            <w:noProof/>
            <w:color w:val="C45911" w:themeColor="accent2" w:themeShade="BF"/>
            <w:kern w:val="0"/>
          </w:rPr>
          <w:t xml:space="preserve">2 </w:t>
        </w:r>
        <w:r w:rsidR="00BE3E67" w:rsidRPr="00BE3E67">
          <w:rPr>
            <w:rFonts w:ascii="Times New Roman" w:hAnsi="Times New Roman" w:cs="宋体" w:hint="eastAsia"/>
            <w:b/>
            <w:i/>
            <w:noProof/>
            <w:color w:val="C45911" w:themeColor="accent2" w:themeShade="BF"/>
            <w:kern w:val="0"/>
          </w:rPr>
          <w:t>值比较时要小心</w:t>
        </w:r>
      </w:fldSimple>
      <w:r w:rsidR="00033E81">
        <w:rPr>
          <w:rFonts w:ascii="宋体" w:eastAsia="宋体" w:hAnsi="宋体" w:cs="宋体"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hint="eastAsia"/>
          <w:b/>
          <w:i/>
          <w:color w:val="C45911" w:themeColor="accent2" w:themeShade="BF"/>
          <w:kern w:val="0"/>
        </w:rPr>
        <w:instrText>PAGE</w:instrText>
      </w:r>
      <w:r w:rsidRPr="009D3BD6">
        <w:rPr>
          <w:rFonts w:ascii="Times New Roman" w:hAnsi="Times New Roman" w:cs="CMR10"/>
          <w:b/>
          <w:i/>
          <w:color w:val="C45911" w:themeColor="accent2" w:themeShade="BF"/>
          <w:kern w:val="0"/>
        </w:rPr>
        <w:instrText>REF _Ref441219379 \h</w:instrText>
      </w:r>
      <w:r w:rsidRPr="009D3BD6">
        <w:rPr>
          <w:rFonts w:ascii="Times New Roman" w:hAnsi="Times New Roman" w:cs="CMR10" w:hint="eastAsia"/>
          <w:b/>
          <w:i/>
          <w:color w:val="C45911" w:themeColor="accent2" w:themeShade="BF"/>
          <w:kern w:val="0"/>
        </w:rPr>
        <w:instrText xml:space="preserve">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340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。）你可以通过提供精度来得到你想要的结果，在这个例子中则是要提到</w:t>
      </w:r>
      <w:r>
        <w:rPr>
          <w:rFonts w:ascii="Constantia" w:hAnsi="Constantia" w:cs="CMR10" w:hint="eastAsia"/>
          <w:kern w:val="0"/>
          <w:sz w:val="22"/>
        </w:rPr>
        <w:t xml:space="preserve"> 56 </w:t>
      </w:r>
      <w:r>
        <w:rPr>
          <w:rFonts w:ascii="Constantia" w:hAnsi="Constantia" w:cs="CMR10" w:hint="eastAsia"/>
          <w:kern w:val="0"/>
          <w:sz w:val="22"/>
        </w:rPr>
        <w:t>位：</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 xml:space="preserve">$ gawk -M -v PREC=56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BEGIN { print (0.1 + 12.2 == 12.3) }</w:t>
      </w:r>
      <w:r w:rsidRPr="00B65065">
        <w:rPr>
          <w:rFonts w:ascii="Constantia" w:eastAsia="CMR10" w:hAnsi="Constantia" w:cs="CMR10" w:hint="eastAsia"/>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1</w:t>
      </w:r>
    </w:p>
    <w:p w:rsidR="0010175B"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如果添加多一个位不错，那么添加多一位是不是更好？下面是当你使用更大的</w:t>
      </w:r>
      <w:r>
        <w:rPr>
          <w:rFonts w:ascii="CMR10" w:cs="CMR10" w:hint="eastAsia"/>
          <w:color w:val="000000"/>
          <w:kern w:val="0"/>
          <w:sz w:val="22"/>
        </w:rPr>
        <w:t xml:space="preserve"> PREC </w:t>
      </w:r>
      <w:r>
        <w:rPr>
          <w:rFonts w:ascii="CMR10" w:cs="CMR10" w:hint="eastAsia"/>
          <w:color w:val="000000"/>
          <w:kern w:val="0"/>
          <w:sz w:val="22"/>
        </w:rPr>
        <w:t>时所产生的结果：</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gawk -M -v PREC=201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BEGIN { print (0.1 + 12.2 == 12.3) }</w:t>
      </w:r>
      <w:r w:rsidRPr="00B65065">
        <w:rPr>
          <w:rFonts w:ascii="Constantia" w:eastAsia="CMR10" w:hAnsi="Constantia" w:cs="CMR10" w:hint="eastAsia"/>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0</w:t>
      </w:r>
    </w:p>
    <w:p w:rsidR="0010175B"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这即不是</w:t>
      </w:r>
      <w:r>
        <w:rPr>
          <w:rFonts w:ascii="Constantia" w:hAnsi="Constantia" w:cs="CMR10" w:hint="eastAsia"/>
          <w:kern w:val="0"/>
          <w:sz w:val="22"/>
        </w:rPr>
        <w:t xml:space="preserve"> gawk </w:t>
      </w:r>
      <w:r>
        <w:rPr>
          <w:rFonts w:ascii="Constantia" w:hAnsi="Constantia" w:cs="CMR10" w:hint="eastAsia"/>
          <w:kern w:val="0"/>
          <w:sz w:val="22"/>
        </w:rPr>
        <w:t>的也不是</w:t>
      </w:r>
      <w:r>
        <w:rPr>
          <w:rFonts w:ascii="Constantia" w:hAnsi="Constantia" w:cs="CMR10" w:hint="eastAsia"/>
          <w:kern w:val="0"/>
          <w:sz w:val="22"/>
        </w:rPr>
        <w:t xml:space="preserve"> MPFR </w:t>
      </w:r>
      <w:r>
        <w:rPr>
          <w:rFonts w:ascii="Constantia" w:hAnsi="Constantia" w:cs="CMR10" w:hint="eastAsia"/>
          <w:kern w:val="0"/>
          <w:sz w:val="22"/>
        </w:rPr>
        <w:t>库的</w:t>
      </w:r>
      <w:r>
        <w:rPr>
          <w:rFonts w:ascii="Constantia" w:hAnsi="Constantia" w:cs="CMR10" w:hint="eastAsia"/>
          <w:kern w:val="0"/>
          <w:sz w:val="22"/>
        </w:rPr>
        <w:t xml:space="preserve"> Bug</w:t>
      </w:r>
      <w:r>
        <w:rPr>
          <w:rFonts w:ascii="Constantia" w:hAnsi="Constantia" w:cs="CMR10" w:hint="eastAsia"/>
          <w:kern w:val="0"/>
          <w:sz w:val="22"/>
        </w:rPr>
        <w:t>。大家很容易忘记有限的位数用来存储一个值，通常都在进行了相应的舍入舍出后都是一个相似值。对于测试相等性，只有在所两个操作数中所有等都相同时才会成功。因为在以特定的精度与有效的舍入舍出模式进行浮点数运行后这并不一定要必须的，直接进行相等性的比较是</w:t>
      </w:r>
      <w:r w:rsidRPr="00FB363F">
        <w:rPr>
          <w:rFonts w:ascii="Constantia" w:eastAsia="CMR10" w:hAnsi="Constantia" w:cs="CMR10" w:hint="eastAsia"/>
          <w:kern w:val="0"/>
          <w:sz w:val="22"/>
        </w:rPr>
        <w:t>不会</w:t>
      </w:r>
      <w:r>
        <w:rPr>
          <w:rFonts w:ascii="Constantia" w:hAnsi="Constantia" w:cs="CMR10" w:hint="eastAsia"/>
          <w:kern w:val="0"/>
          <w:sz w:val="22"/>
        </w:rPr>
        <w:t>成功的。相反，比较两个数以查看它们是否相互之间是在所希望的差异区间内才是正解。</w:t>
      </w:r>
    </w:p>
    <w:p w:rsidR="0010175B"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在应用中，</w:t>
      </w:r>
      <w:r>
        <w:rPr>
          <w:rFonts w:ascii="Constantia" w:hAnsi="Constantia" w:cs="CMR10" w:hint="eastAsia"/>
          <w:kern w:val="0"/>
          <w:sz w:val="22"/>
        </w:rPr>
        <w:t>15</w:t>
      </w:r>
      <w:r>
        <w:rPr>
          <w:rFonts w:ascii="Constantia" w:hAnsi="Constantia" w:cs="CMR10" w:hint="eastAsia"/>
          <w:kern w:val="0"/>
          <w:sz w:val="22"/>
        </w:rPr>
        <w:t>或者更少的十进制位就够了。硬件的双精度算术运算是合适的，并且也很快速。但是你要记住，每一个浮点数操作都会导致一个新的舍入舍出错误，进而导致悲剧性的结果，这正如早先的尝试计算</w:t>
      </w:r>
      <w:r>
        <w:rPr>
          <w:rFonts w:ascii="Constantia" w:eastAsia="CMR10" w:hAnsi="Constantia" w:cs="CMR10"/>
          <w:kern w:val="0"/>
          <w:sz w:val="22"/>
        </w:rPr>
        <w:t>π</w:t>
      </w:r>
      <w:r>
        <w:rPr>
          <w:rFonts w:ascii="Constantia" w:hAnsi="Constantia" w:cs="CMR10" w:hint="eastAsia"/>
          <w:kern w:val="0"/>
          <w:sz w:val="22"/>
        </w:rPr>
        <w:t>的值所说明的一样。在这个情况里，额外的精度可以极大地提供计算的稳定性与精确度。</w:t>
      </w:r>
    </w:p>
    <w:p w:rsidR="0010175B"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另外，你需要了解，在浮点数算术运算中，重复加并不一定等于乘。这个例子在</w:t>
      </w:r>
      <w:r>
        <w:rPr>
          <w:rFonts w:ascii="Constantia" w:hAnsi="Constantia" w:cs="CMR10" w:hint="eastAsia"/>
          <w:kern w:val="0"/>
          <w:sz w:val="22"/>
        </w:rPr>
        <w:t xml:space="preserve"> </w:t>
      </w:r>
      <w:fldSimple w:instr=" REF _Ref441219393 \h  \* MERGEFORMAT ">
        <w:r w:rsidR="00BE3E67" w:rsidRPr="00BE3E67">
          <w:rPr>
            <w:rFonts w:ascii="Times New Roman" w:hAnsi="Times New Roman" w:cs="CMR10"/>
            <w:b/>
            <w:i/>
            <w:noProof/>
            <w:color w:val="C45911" w:themeColor="accent2" w:themeShade="BF"/>
            <w:kern w:val="0"/>
          </w:rPr>
          <w:t>15.4.1.</w:t>
        </w:r>
        <w:r w:rsidR="00BE3E67" w:rsidRPr="00BE3E67">
          <w:rPr>
            <w:rFonts w:ascii="Times New Roman" w:hAnsi="Times New Roman" w:cs="CMR10" w:hint="eastAsia"/>
            <w:b/>
            <w:i/>
            <w:noProof/>
            <w:color w:val="C45911" w:themeColor="accent2" w:themeShade="BF"/>
            <w:kern w:val="0"/>
          </w:rPr>
          <w:t xml:space="preserve">3 </w:t>
        </w:r>
        <w:r w:rsidR="00BE3E67" w:rsidRPr="00BE3E67">
          <w:rPr>
            <w:rFonts w:ascii="Times New Roman" w:hAnsi="Times New Roman" w:cs="宋体" w:hint="eastAsia"/>
            <w:b/>
            <w:i/>
            <w:noProof/>
            <w:color w:val="C45911" w:themeColor="accent2" w:themeShade="BF"/>
            <w:kern w:val="0"/>
          </w:rPr>
          <w:t>错误累积</w:t>
        </w:r>
      </w:fldSimple>
      <w:r w:rsidR="00033E81">
        <w:rPr>
          <w:rFonts w:ascii="宋体" w:eastAsia="宋体" w:hAnsi="宋体" w:cs="宋体"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hint="eastAsia"/>
          <w:b/>
          <w:i/>
          <w:color w:val="C45911" w:themeColor="accent2" w:themeShade="BF"/>
          <w:kern w:val="0"/>
        </w:rPr>
        <w:instrText>PAGE</w:instrText>
      </w:r>
      <w:r w:rsidRPr="009D3BD6">
        <w:rPr>
          <w:rFonts w:ascii="Times New Roman" w:hAnsi="Times New Roman" w:cs="CMR10"/>
          <w:b/>
          <w:i/>
          <w:color w:val="C45911" w:themeColor="accent2" w:themeShade="BF"/>
          <w:kern w:val="0"/>
        </w:rPr>
        <w:instrText>REF _Ref441219393 \h</w:instrText>
      </w:r>
      <w:r w:rsidRPr="009D3BD6">
        <w:rPr>
          <w:rFonts w:ascii="Times New Roman" w:hAnsi="Times New Roman" w:cs="CMR10" w:hint="eastAsia"/>
          <w:b/>
          <w:i/>
          <w:color w:val="C45911" w:themeColor="accent2" w:themeShade="BF"/>
          <w:kern w:val="0"/>
        </w:rPr>
        <w:instrText xml:space="preserve">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gawk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for (d = 1.1; d &lt;= 1.5; d += 0.1) # loop five times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print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w:t>
      </w:r>
      <w:r w:rsidRPr="00B65065">
        <w:rPr>
          <w:rFonts w:ascii="Constantia" w:eastAsia="CMR10" w:hAnsi="Constantia" w:cs="CMR10" w:hint="eastAsia"/>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4</w:t>
      </w:r>
    </w:p>
    <w:p w:rsidR="0010175B" w:rsidRPr="002761E2" w:rsidRDefault="002761E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通过选择任意大数值的</w:t>
      </w:r>
      <w:r>
        <w:rPr>
          <w:rFonts w:ascii="Constantia" w:hAnsi="Constantia" w:cs="CMR10" w:hint="eastAsia"/>
          <w:kern w:val="0"/>
          <w:sz w:val="22"/>
        </w:rPr>
        <w:t xml:space="preserve"> PREC</w:t>
      </w:r>
      <w:r>
        <w:rPr>
          <w:rFonts w:ascii="Constantia" w:hAnsi="Constantia" w:cs="CMR10" w:hint="eastAsia"/>
          <w:kern w:val="0"/>
          <w:sz w:val="22"/>
        </w:rPr>
        <w:t>，你可能会，也可能不会成功地取得正确的结果。在这种情况下，立即重组问题通常才是</w:t>
      </w:r>
      <w:r w:rsidRPr="00FB363F">
        <w:rPr>
          <w:rFonts w:ascii="Constantia" w:eastAsia="CMR10" w:hAnsi="Constantia" w:cs="CMR10" w:hint="eastAsia"/>
          <w:kern w:val="0"/>
          <w:sz w:val="22"/>
        </w:rPr>
        <w:t>正确</w:t>
      </w:r>
      <w:r>
        <w:rPr>
          <w:rFonts w:ascii="Constantia" w:hAnsi="Constantia" w:cs="CMR10" w:hint="eastAsia"/>
          <w:kern w:val="0"/>
          <w:sz w:val="22"/>
        </w:rPr>
        <w:t>的方法。</w:t>
      </w:r>
    </w:p>
    <w:p w:rsidR="0010175B" w:rsidRDefault="001F668E" w:rsidP="005D5996">
      <w:pPr>
        <w:pStyle w:val="3"/>
        <w:adjustRightInd w:val="0"/>
        <w:snapToGrid w:val="0"/>
        <w:rPr>
          <w:kern w:val="0"/>
        </w:rPr>
      </w:pPr>
      <w:bookmarkStart w:id="1021" w:name="_Toc448583732"/>
      <w:r>
        <w:rPr>
          <w:kern w:val="0"/>
        </w:rPr>
        <w:t>15.4.</w:t>
      </w:r>
      <w:r w:rsidR="009B4194">
        <w:rPr>
          <w:rFonts w:hint="eastAsia"/>
          <w:kern w:val="0"/>
        </w:rPr>
        <w:t>3</w:t>
      </w:r>
      <w:r w:rsidR="0023310A" w:rsidRPr="0023310A">
        <w:rPr>
          <w:rFonts w:hint="eastAsia"/>
          <w:kern w:val="0"/>
        </w:rPr>
        <w:t xml:space="preserve"> </w:t>
      </w:r>
      <w:r w:rsidR="0023310A">
        <w:rPr>
          <w:rFonts w:hint="eastAsia"/>
          <w:kern w:val="0"/>
        </w:rPr>
        <w:t>增加几位精度然后再舍入转出</w:t>
      </w:r>
      <w:bookmarkEnd w:id="1021"/>
    </w:p>
    <w:p w:rsidR="0010175B" w:rsidRPr="00696E9F" w:rsidRDefault="00696E9F"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除了任意精度的浮点数算术运算，你所需要的常常是调整你的逻辑，或者是计算的不同等级。早先的例子中，</w:t>
      </w:r>
      <w:r>
        <w:rPr>
          <w:rFonts w:ascii="Constantia" w:eastAsia="CMR10" w:hAnsi="Constantia" w:cs="CMR10"/>
          <w:kern w:val="0"/>
          <w:sz w:val="22"/>
        </w:rPr>
        <w:t>π</w:t>
      </w:r>
      <w:r>
        <w:rPr>
          <w:rFonts w:ascii="Constantia" w:hAnsi="Constantia" w:cs="CMR10" w:hint="eastAsia"/>
          <w:kern w:val="0"/>
          <w:sz w:val="22"/>
        </w:rPr>
        <w:t xml:space="preserve"> </w:t>
      </w:r>
      <w:r w:rsidRPr="00FB363F">
        <w:rPr>
          <w:rFonts w:ascii="Constantia" w:eastAsia="CMR10" w:hAnsi="Constantia" w:cs="CMR10" w:hint="eastAsia"/>
          <w:kern w:val="0"/>
          <w:sz w:val="22"/>
        </w:rPr>
        <w:t>计算</w:t>
      </w:r>
      <w:r>
        <w:rPr>
          <w:rFonts w:ascii="Constantia" w:hAnsi="Constantia" w:cs="CMR10" w:hint="eastAsia"/>
          <w:kern w:val="0"/>
          <w:sz w:val="22"/>
        </w:rPr>
        <w:t>的稳定性与精度可以通过下面的代数变形可以得到提高：</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(sqrt(x * x + 1) - 1) / x </w:t>
      </w:r>
      <w:r w:rsidRPr="00B65065">
        <w:rPr>
          <w:rFonts w:ascii="宋体" w:eastAsia="宋体" w:hAnsi="宋体" w:cs="宋体" w:hint="eastAsia"/>
          <w:b/>
          <w:color w:val="000000" w:themeColor="text1"/>
          <w:kern w:val="0"/>
          <w:sz w:val="22"/>
          <w:szCs w:val="18"/>
        </w:rPr>
        <w:t>≡</w:t>
      </w:r>
      <w:r w:rsidRPr="00B65065">
        <w:rPr>
          <w:rFonts w:ascii="Constantia" w:eastAsia="CMR10" w:hAnsi="Constantia" w:cs="Constantia"/>
          <w:b/>
          <w:color w:val="000000" w:themeColor="text1"/>
          <w:kern w:val="0"/>
          <w:sz w:val="22"/>
          <w:szCs w:val="18"/>
        </w:rPr>
        <w:t xml:space="preserve"> x / (sqrt(x * x + 1) + 1</w:t>
      </w:r>
      <w:r w:rsidRPr="00B65065">
        <w:rPr>
          <w:rFonts w:ascii="Constantia" w:eastAsia="CMR10" w:hAnsi="Constantia" w:cs="CMR10"/>
          <w:b/>
          <w:color w:val="000000" w:themeColor="text1"/>
          <w:kern w:val="0"/>
          <w:sz w:val="22"/>
          <w:szCs w:val="18"/>
        </w:rPr>
        <w:t>)</w:t>
      </w:r>
    </w:p>
    <w:p w:rsidR="0010175B" w:rsidRPr="00696E9F" w:rsidRDefault="00696E9F"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通过这样的</w:t>
      </w:r>
      <w:r w:rsidRPr="00FB363F">
        <w:rPr>
          <w:rFonts w:ascii="Constantia" w:eastAsia="CMR10" w:hAnsi="Constantia" w:cs="CMR10" w:hint="eastAsia"/>
          <w:kern w:val="0"/>
          <w:sz w:val="22"/>
        </w:rPr>
        <w:t>变化</w:t>
      </w:r>
      <w:r>
        <w:rPr>
          <w:rFonts w:ascii="CMR10" w:cs="CMR10" w:hint="eastAsia"/>
          <w:kern w:val="0"/>
          <w:sz w:val="22"/>
        </w:rPr>
        <w:t>，在</w:t>
      </w:r>
      <w:r>
        <w:rPr>
          <w:rFonts w:ascii="CMR10" w:cs="CMR10" w:hint="eastAsia"/>
          <w:kern w:val="0"/>
          <w:sz w:val="22"/>
        </w:rPr>
        <w:t xml:space="preserve"> 30 </w:t>
      </w:r>
      <w:r>
        <w:rPr>
          <w:rFonts w:ascii="CMR10" w:cs="CMR10" w:hint="eastAsia"/>
          <w:kern w:val="0"/>
          <w:sz w:val="22"/>
        </w:rPr>
        <w:t>个迭代后，程序汇集到</w:t>
      </w:r>
      <w:r>
        <w:rPr>
          <w:rFonts w:ascii="CMR10" w:cs="CMR10" w:hint="eastAsia"/>
          <w:kern w:val="0"/>
          <w:sz w:val="22"/>
        </w:rPr>
        <w:t xml:space="preserve"> </w:t>
      </w:r>
      <w:r>
        <w:rPr>
          <w:rFonts w:ascii="Constantia" w:eastAsia="CMR10" w:hAnsi="Constantia" w:cs="CMR10"/>
          <w:kern w:val="0"/>
          <w:sz w:val="22"/>
        </w:rPr>
        <w:t>π</w:t>
      </w:r>
      <w:r>
        <w:rPr>
          <w:rFonts w:ascii="Constantia" w:hAnsi="Constantia" w:cs="CMR10" w:hint="eastAsia"/>
          <w:kern w:val="0"/>
          <w:sz w:val="22"/>
        </w:rPr>
        <w:t xml:space="preserve"> </w:t>
      </w:r>
      <w:r>
        <w:rPr>
          <w:rFonts w:ascii="Constantia" w:hAnsi="Constantia" w:cs="CMR10" w:hint="eastAsia"/>
          <w:kern w:val="0"/>
          <w:sz w:val="22"/>
        </w:rPr>
        <w:t>的结果为：</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gawk -f pi2.</w:t>
      </w:r>
      <w:r w:rsidRPr="00B65065">
        <w:rPr>
          <w:rFonts w:ascii="Constantia" w:eastAsia="CMR10" w:hAnsi="Constantia" w:cs="CMR10"/>
          <w:b/>
          <w:i/>
          <w:color w:val="000000" w:themeColor="text1"/>
          <w:kern w:val="0"/>
          <w:sz w:val="22"/>
          <w:szCs w:val="18"/>
        </w:rPr>
        <w:t>awk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3.215390309173473</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3.159659942097501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 3.146086215131436</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3.142714599645370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3.141873049979825</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3.141592653589797</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3.141592653589797</w:t>
      </w:r>
    </w:p>
    <w:p w:rsidR="0010175B" w:rsidRDefault="001F668E" w:rsidP="005D5996">
      <w:pPr>
        <w:pStyle w:val="3"/>
        <w:adjustRightInd w:val="0"/>
        <w:snapToGrid w:val="0"/>
        <w:rPr>
          <w:kern w:val="0"/>
        </w:rPr>
      </w:pPr>
      <w:bookmarkStart w:id="1022" w:name="_Ref441219360"/>
      <w:bookmarkStart w:id="1023" w:name="_Ref441219025"/>
      <w:bookmarkStart w:id="1024" w:name="_Toc448583733"/>
      <w:r>
        <w:rPr>
          <w:kern w:val="0"/>
        </w:rPr>
        <w:t>15.4.</w:t>
      </w:r>
      <w:r w:rsidR="009B4194">
        <w:rPr>
          <w:rFonts w:hint="eastAsia"/>
          <w:kern w:val="0"/>
        </w:rPr>
        <w:t>4</w:t>
      </w:r>
      <w:r w:rsidR="0023310A" w:rsidRPr="0023310A">
        <w:rPr>
          <w:rFonts w:hint="eastAsia"/>
          <w:kern w:val="0"/>
        </w:rPr>
        <w:t xml:space="preserve"> </w:t>
      </w:r>
      <w:r w:rsidR="0023310A">
        <w:rPr>
          <w:rFonts w:hint="eastAsia"/>
          <w:kern w:val="0"/>
        </w:rPr>
        <w:t>设置精度</w:t>
      </w:r>
      <w:bookmarkEnd w:id="1022"/>
      <w:bookmarkEnd w:id="1023"/>
      <w:bookmarkEnd w:id="1024"/>
    </w:p>
    <w:p w:rsidR="00250FAD" w:rsidRPr="00250FAD" w:rsidRDefault="00696E9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gawk </w:t>
      </w:r>
      <w:r>
        <w:rPr>
          <w:rFonts w:ascii="Constantia" w:hAnsi="Constantia" w:cs="CMR10" w:hint="eastAsia"/>
          <w:kern w:val="0"/>
          <w:sz w:val="22"/>
        </w:rPr>
        <w:t>使用全局性的工作精度</w:t>
      </w:r>
      <w:r>
        <w:rPr>
          <w:rFonts w:ascii="Constantia" w:hAnsi="Constantia" w:cs="CMR10" w:hint="eastAsia"/>
          <w:kern w:val="0"/>
          <w:sz w:val="22"/>
        </w:rPr>
        <w:t xml:space="preserve"> </w:t>
      </w:r>
      <w:r>
        <w:rPr>
          <w:rFonts w:ascii="Constantia" w:hAnsi="Constantia" w:cs="CMR10" w:hint="eastAsia"/>
          <w:kern w:val="0"/>
          <w:sz w:val="22"/>
        </w:rPr>
        <w:t>，它不会为单个的数值跟踪精度与精确度。执行算术运算或者调用内置函数来对结果进行舍入舍出都以当的精度为准。默认的工作精度是</w:t>
      </w:r>
      <w:r>
        <w:rPr>
          <w:rFonts w:ascii="Constantia" w:hAnsi="Constantia" w:cs="CMR10" w:hint="eastAsia"/>
          <w:kern w:val="0"/>
          <w:sz w:val="22"/>
        </w:rPr>
        <w:t xml:space="preserve"> 53 </w:t>
      </w:r>
      <w:r>
        <w:rPr>
          <w:rFonts w:ascii="Constantia" w:hAnsi="Constantia" w:cs="CMR10" w:hint="eastAsia"/>
          <w:kern w:val="0"/>
          <w:sz w:val="22"/>
        </w:rPr>
        <w:t>位，你可以通过修改变量</w:t>
      </w:r>
      <w:r>
        <w:rPr>
          <w:rFonts w:ascii="Constantia" w:hAnsi="Constantia" w:cs="CMR10" w:hint="eastAsia"/>
          <w:kern w:val="0"/>
          <w:sz w:val="22"/>
        </w:rPr>
        <w:t xml:space="preserve"> PREC </w:t>
      </w:r>
      <w:r>
        <w:rPr>
          <w:rFonts w:ascii="Constantia" w:hAnsi="Constantia" w:cs="CMR10" w:hint="eastAsia"/>
          <w:kern w:val="0"/>
          <w:sz w:val="22"/>
        </w:rPr>
        <w:t>来改变。你也</w:t>
      </w:r>
      <w:r w:rsidRPr="00FB363F">
        <w:rPr>
          <w:rFonts w:ascii="Constantia" w:eastAsia="CMR10" w:hAnsi="Constantia" w:cs="CMR10" w:hint="eastAsia"/>
          <w:kern w:val="0"/>
          <w:sz w:val="22"/>
        </w:rPr>
        <w:t>可以</w:t>
      </w:r>
      <w:r>
        <w:rPr>
          <w:rFonts w:ascii="Constantia" w:hAnsi="Constantia" w:cs="CMR10" w:hint="eastAsia"/>
          <w:kern w:val="0"/>
          <w:sz w:val="22"/>
        </w:rPr>
        <w:t>设置为预定义的大小写有关的值串，如表</w:t>
      </w:r>
      <w:r>
        <w:rPr>
          <w:rFonts w:ascii="Constantia" w:hAnsi="Constantia" w:cs="CMR10" w:hint="eastAsia"/>
          <w:kern w:val="0"/>
          <w:sz w:val="22"/>
        </w:rPr>
        <w:t xml:space="preserve"> 15.3 </w:t>
      </w:r>
      <w:r>
        <w:rPr>
          <w:rFonts w:ascii="Constantia" w:hAnsi="Constantia" w:cs="CMR10" w:hint="eastAsia"/>
          <w:kern w:val="0"/>
          <w:sz w:val="22"/>
        </w:rPr>
        <w:t>所列，这些用来对</w:t>
      </w:r>
      <w:r>
        <w:rPr>
          <w:rFonts w:ascii="Constantia" w:hAnsi="Constantia" w:cs="CMR10" w:hint="eastAsia"/>
          <w:kern w:val="0"/>
          <w:sz w:val="22"/>
        </w:rPr>
        <w:t xml:space="preserve"> IEEE 754</w:t>
      </w:r>
      <w:r>
        <w:rPr>
          <w:rFonts w:ascii="Constantia" w:hAnsi="Constantia" w:cs="CMR10" w:hint="eastAsia"/>
          <w:kern w:val="0"/>
          <w:sz w:val="22"/>
        </w:rPr>
        <w:t>二进制标准进行模拟。</w:t>
      </w:r>
    </w:p>
    <w:tbl>
      <w:tblPr>
        <w:tblStyle w:val="ab"/>
        <w:tblW w:w="9962" w:type="dxa"/>
        <w:tblLayout w:type="fixed"/>
        <w:tblLook w:val="04A0"/>
      </w:tblPr>
      <w:tblGrid>
        <w:gridCol w:w="4981"/>
        <w:gridCol w:w="4981"/>
      </w:tblGrid>
      <w:tr w:rsidR="00696E9F" w:rsidTr="00A2051A">
        <w:tc>
          <w:tcPr>
            <w:tcW w:w="4981" w:type="dxa"/>
          </w:tcPr>
          <w:p w:rsidR="00696E9F" w:rsidRDefault="00696E9F" w:rsidP="00A2051A">
            <w:pPr>
              <w:autoSpaceDE w:val="0"/>
              <w:autoSpaceDN w:val="0"/>
              <w:adjustRightInd w:val="0"/>
              <w:snapToGrid w:val="0"/>
              <w:jc w:val="left"/>
              <w:rPr>
                <w:rFonts w:ascii="Times New Roman" w:eastAsia="CMTT10" w:hAnsi="Times New Roman" w:cs="Times New Roman"/>
                <w:kern w:val="0"/>
                <w:sz w:val="22"/>
              </w:rPr>
            </w:pPr>
            <w:r>
              <w:rPr>
                <w:rFonts w:ascii="Times New Roman" w:eastAsia="CMTT10" w:hAnsi="Times New Roman" w:cs="Times New Roman"/>
                <w:kern w:val="0"/>
                <w:sz w:val="22"/>
              </w:rPr>
              <w:t xml:space="preserve">PREC </w:t>
            </w:r>
            <w:r>
              <w:rPr>
                <w:rFonts w:ascii="Times New Roman" w:eastAsia="CMB10" w:hAnsi="Times New Roman" w:cs="Times New Roman"/>
                <w:kern w:val="0"/>
                <w:sz w:val="22"/>
              </w:rPr>
              <w:t xml:space="preserve">IEEE </w:t>
            </w:r>
          </w:p>
        </w:tc>
        <w:tc>
          <w:tcPr>
            <w:tcW w:w="4981" w:type="dxa"/>
          </w:tcPr>
          <w:p w:rsidR="00696E9F" w:rsidRDefault="00696E9F" w:rsidP="00696E9F">
            <w:pPr>
              <w:autoSpaceDE w:val="0"/>
              <w:autoSpaceDN w:val="0"/>
              <w:adjustRightInd w:val="0"/>
              <w:snapToGrid w:val="0"/>
              <w:jc w:val="left"/>
              <w:rPr>
                <w:rFonts w:ascii="Times New Roman" w:eastAsia="CMB10" w:hAnsi="Times New Roman" w:cs="Times New Roman"/>
                <w:kern w:val="0"/>
                <w:sz w:val="22"/>
              </w:rPr>
            </w:pPr>
            <w:r>
              <w:rPr>
                <w:rFonts w:ascii="Times New Roman" w:eastAsia="CMB10" w:hAnsi="Times New Roman" w:cs="Times New Roman"/>
                <w:kern w:val="0"/>
                <w:sz w:val="22"/>
              </w:rPr>
              <w:t xml:space="preserve">754 </w:t>
            </w:r>
            <w:r w:rsidRPr="00083C79">
              <w:rPr>
                <w:rFonts w:ascii="Times New Roman" w:hAnsi="Times New Roman" w:cs="Times New Roman" w:hint="eastAsia"/>
                <w:kern w:val="0"/>
                <w:sz w:val="22"/>
              </w:rPr>
              <w:t>二进制格式</w:t>
            </w:r>
          </w:p>
        </w:tc>
      </w:tr>
      <w:tr w:rsidR="00696E9F" w:rsidTr="00A2051A">
        <w:tc>
          <w:tcPr>
            <w:tcW w:w="4981" w:type="dxa"/>
          </w:tcPr>
          <w:p w:rsidR="00696E9F" w:rsidRDefault="00696E9F" w:rsidP="00A2051A">
            <w:pPr>
              <w:autoSpaceDE w:val="0"/>
              <w:autoSpaceDN w:val="0"/>
              <w:adjustRightInd w:val="0"/>
              <w:snapToGrid w:val="0"/>
              <w:jc w:val="left"/>
              <w:rPr>
                <w:rFonts w:ascii="Times New Roman" w:eastAsia="CMTT10" w:hAnsi="Times New Roman" w:cs="Times New Roman"/>
                <w:kern w:val="0"/>
                <w:sz w:val="22"/>
              </w:rPr>
            </w:pPr>
            <w:r>
              <w:rPr>
                <w:rFonts w:ascii="Times New Roman" w:eastAsia="CMTT10" w:hAnsi="Times New Roman" w:cs="Times New Roman"/>
                <w:kern w:val="0"/>
                <w:sz w:val="22"/>
              </w:rPr>
              <w:t>"half"</w:t>
            </w:r>
          </w:p>
        </w:tc>
        <w:tc>
          <w:tcPr>
            <w:tcW w:w="4981" w:type="dxa"/>
          </w:tcPr>
          <w:p w:rsidR="00696E9F" w:rsidRPr="00696E9F" w:rsidRDefault="00696E9F" w:rsidP="00696E9F">
            <w:pPr>
              <w:autoSpaceDE w:val="0"/>
              <w:autoSpaceDN w:val="0"/>
              <w:adjustRightInd w:val="0"/>
              <w:snapToGrid w:val="0"/>
              <w:jc w:val="left"/>
              <w:rPr>
                <w:rFonts w:ascii="Times New Roman" w:hAnsi="Times New Roman" w:cs="Times New Roman"/>
                <w:kern w:val="0"/>
                <w:sz w:val="22"/>
              </w:rPr>
            </w:pPr>
            <w:r>
              <w:rPr>
                <w:rFonts w:ascii="Times New Roman" w:eastAsia="CMR10" w:hAnsi="Times New Roman" w:cs="Times New Roman"/>
                <w:kern w:val="0"/>
                <w:sz w:val="22"/>
              </w:rPr>
              <w:t>16</w:t>
            </w:r>
            <w:r>
              <w:rPr>
                <w:rFonts w:ascii="Times New Roman" w:hAnsi="Times New Roman" w:cs="Times New Roman" w:hint="eastAsia"/>
                <w:kern w:val="0"/>
                <w:sz w:val="22"/>
              </w:rPr>
              <w:t xml:space="preserve"> </w:t>
            </w:r>
            <w:r>
              <w:rPr>
                <w:rFonts w:ascii="Times New Roman" w:hAnsi="Times New Roman" w:cs="Times New Roman" w:hint="eastAsia"/>
                <w:kern w:val="0"/>
                <w:sz w:val="22"/>
              </w:rPr>
              <w:t>位半精度</w:t>
            </w:r>
          </w:p>
        </w:tc>
      </w:tr>
      <w:tr w:rsidR="00696E9F" w:rsidTr="00A2051A">
        <w:tc>
          <w:tcPr>
            <w:tcW w:w="4981" w:type="dxa"/>
          </w:tcPr>
          <w:p w:rsidR="00696E9F" w:rsidRDefault="00696E9F" w:rsidP="00A2051A">
            <w:pPr>
              <w:autoSpaceDE w:val="0"/>
              <w:autoSpaceDN w:val="0"/>
              <w:adjustRightInd w:val="0"/>
              <w:snapToGrid w:val="0"/>
              <w:jc w:val="left"/>
              <w:rPr>
                <w:rFonts w:ascii="Times New Roman" w:eastAsia="CMTT10" w:hAnsi="Times New Roman" w:cs="Times New Roman"/>
                <w:kern w:val="0"/>
                <w:sz w:val="22"/>
              </w:rPr>
            </w:pPr>
            <w:r>
              <w:rPr>
                <w:rFonts w:ascii="Times New Roman" w:eastAsia="CMTT10" w:hAnsi="Times New Roman" w:cs="Times New Roman"/>
                <w:kern w:val="0"/>
                <w:sz w:val="22"/>
              </w:rPr>
              <w:t>"single"</w:t>
            </w:r>
          </w:p>
        </w:tc>
        <w:tc>
          <w:tcPr>
            <w:tcW w:w="4981" w:type="dxa"/>
          </w:tcPr>
          <w:p w:rsidR="00696E9F" w:rsidRPr="00696E9F" w:rsidRDefault="00696E9F" w:rsidP="00A2051A">
            <w:pPr>
              <w:autoSpaceDE w:val="0"/>
              <w:autoSpaceDN w:val="0"/>
              <w:adjustRightInd w:val="0"/>
              <w:snapToGrid w:val="0"/>
              <w:jc w:val="left"/>
              <w:rPr>
                <w:rFonts w:ascii="Times New Roman" w:hAnsi="Times New Roman" w:cs="Times New Roman"/>
                <w:kern w:val="0"/>
                <w:sz w:val="22"/>
              </w:rPr>
            </w:pPr>
            <w:r>
              <w:rPr>
                <w:rFonts w:ascii="Times New Roman" w:hAnsi="Times New Roman" w:cs="Times New Roman" w:hint="eastAsia"/>
                <w:kern w:val="0"/>
                <w:sz w:val="22"/>
              </w:rPr>
              <w:t>基本的</w:t>
            </w:r>
            <w:r>
              <w:rPr>
                <w:rFonts w:ascii="Times New Roman" w:eastAsia="CMR10" w:hAnsi="Times New Roman" w:cs="Times New Roman"/>
                <w:kern w:val="0"/>
                <w:sz w:val="22"/>
              </w:rPr>
              <w:t xml:space="preserve"> 32</w:t>
            </w:r>
            <w:r>
              <w:rPr>
                <w:rFonts w:ascii="Times New Roman" w:hAnsi="Times New Roman" w:cs="Times New Roman" w:hint="eastAsia"/>
                <w:kern w:val="0"/>
                <w:sz w:val="22"/>
              </w:rPr>
              <w:t xml:space="preserve"> </w:t>
            </w:r>
            <w:r>
              <w:rPr>
                <w:rFonts w:ascii="Times New Roman" w:hAnsi="Times New Roman" w:cs="Times New Roman" w:hint="eastAsia"/>
                <w:kern w:val="0"/>
                <w:sz w:val="22"/>
              </w:rPr>
              <w:t>位单精度</w:t>
            </w:r>
          </w:p>
        </w:tc>
      </w:tr>
      <w:tr w:rsidR="00696E9F" w:rsidTr="00A2051A">
        <w:tc>
          <w:tcPr>
            <w:tcW w:w="4981" w:type="dxa"/>
          </w:tcPr>
          <w:p w:rsidR="00696E9F" w:rsidRDefault="00696E9F" w:rsidP="00A2051A">
            <w:pPr>
              <w:autoSpaceDE w:val="0"/>
              <w:autoSpaceDN w:val="0"/>
              <w:adjustRightInd w:val="0"/>
              <w:snapToGrid w:val="0"/>
              <w:jc w:val="left"/>
              <w:rPr>
                <w:rFonts w:ascii="Times New Roman" w:eastAsia="CMTT10" w:hAnsi="Times New Roman" w:cs="Times New Roman"/>
                <w:kern w:val="0"/>
                <w:sz w:val="22"/>
              </w:rPr>
            </w:pPr>
            <w:r>
              <w:rPr>
                <w:rFonts w:ascii="Times New Roman" w:eastAsia="CMTT10" w:hAnsi="Times New Roman" w:cs="Times New Roman"/>
                <w:kern w:val="0"/>
                <w:sz w:val="22"/>
              </w:rPr>
              <w:t>"double"</w:t>
            </w:r>
          </w:p>
        </w:tc>
        <w:tc>
          <w:tcPr>
            <w:tcW w:w="4981" w:type="dxa"/>
          </w:tcPr>
          <w:p w:rsidR="00696E9F" w:rsidRPr="00696E9F" w:rsidRDefault="00696E9F" w:rsidP="00696E9F">
            <w:pPr>
              <w:autoSpaceDE w:val="0"/>
              <w:autoSpaceDN w:val="0"/>
              <w:adjustRightInd w:val="0"/>
              <w:snapToGrid w:val="0"/>
              <w:jc w:val="left"/>
              <w:rPr>
                <w:rFonts w:ascii="Times New Roman" w:hAnsi="Times New Roman" w:cs="Times New Roman"/>
                <w:kern w:val="0"/>
                <w:sz w:val="22"/>
              </w:rPr>
            </w:pPr>
            <w:r>
              <w:rPr>
                <w:rFonts w:ascii="Times New Roman" w:hAnsi="Times New Roman" w:cs="Times New Roman" w:hint="eastAsia"/>
                <w:kern w:val="0"/>
                <w:sz w:val="22"/>
              </w:rPr>
              <w:t>基本的</w:t>
            </w:r>
            <w:r>
              <w:rPr>
                <w:rFonts w:ascii="Times New Roman" w:eastAsia="CMR10" w:hAnsi="Times New Roman" w:cs="Times New Roman"/>
                <w:kern w:val="0"/>
                <w:sz w:val="22"/>
              </w:rPr>
              <w:t xml:space="preserve"> 64</w:t>
            </w:r>
            <w:r>
              <w:rPr>
                <w:rFonts w:ascii="Times New Roman" w:hAnsi="Times New Roman" w:cs="Times New Roman" w:hint="eastAsia"/>
                <w:kern w:val="0"/>
                <w:sz w:val="22"/>
              </w:rPr>
              <w:t xml:space="preserve"> </w:t>
            </w:r>
            <w:r>
              <w:rPr>
                <w:rFonts w:ascii="Times New Roman" w:hAnsi="Times New Roman" w:cs="Times New Roman" w:hint="eastAsia"/>
                <w:kern w:val="0"/>
                <w:sz w:val="22"/>
              </w:rPr>
              <w:t>位双精度</w:t>
            </w:r>
          </w:p>
        </w:tc>
      </w:tr>
      <w:tr w:rsidR="00696E9F" w:rsidTr="00A2051A">
        <w:tc>
          <w:tcPr>
            <w:tcW w:w="4981" w:type="dxa"/>
          </w:tcPr>
          <w:p w:rsidR="00696E9F" w:rsidRDefault="00696E9F" w:rsidP="00A2051A">
            <w:pPr>
              <w:autoSpaceDE w:val="0"/>
              <w:autoSpaceDN w:val="0"/>
              <w:adjustRightInd w:val="0"/>
              <w:snapToGrid w:val="0"/>
              <w:jc w:val="left"/>
              <w:rPr>
                <w:rFonts w:ascii="Times New Roman" w:eastAsia="CMTT10" w:hAnsi="Times New Roman" w:cs="Times New Roman"/>
                <w:kern w:val="0"/>
                <w:sz w:val="22"/>
              </w:rPr>
            </w:pPr>
            <w:r>
              <w:rPr>
                <w:rFonts w:ascii="Times New Roman" w:eastAsia="CMTT10" w:hAnsi="Times New Roman" w:cs="Times New Roman"/>
                <w:kern w:val="0"/>
                <w:sz w:val="22"/>
              </w:rPr>
              <w:t>"quad"</w:t>
            </w:r>
          </w:p>
        </w:tc>
        <w:tc>
          <w:tcPr>
            <w:tcW w:w="4981" w:type="dxa"/>
          </w:tcPr>
          <w:p w:rsidR="00696E9F" w:rsidRPr="00696E9F" w:rsidRDefault="00696E9F" w:rsidP="00696E9F">
            <w:pPr>
              <w:autoSpaceDE w:val="0"/>
              <w:autoSpaceDN w:val="0"/>
              <w:adjustRightInd w:val="0"/>
              <w:snapToGrid w:val="0"/>
              <w:jc w:val="left"/>
              <w:rPr>
                <w:rFonts w:ascii="Times New Roman" w:hAnsi="Times New Roman" w:cs="Times New Roman"/>
                <w:kern w:val="0"/>
                <w:sz w:val="22"/>
              </w:rPr>
            </w:pPr>
            <w:r>
              <w:rPr>
                <w:rFonts w:ascii="Times New Roman" w:hAnsi="Times New Roman" w:cs="Times New Roman" w:hint="eastAsia"/>
                <w:kern w:val="0"/>
                <w:sz w:val="22"/>
              </w:rPr>
              <w:t>基本的</w:t>
            </w:r>
            <w:r>
              <w:rPr>
                <w:rFonts w:ascii="Times New Roman" w:eastAsia="CMR10" w:hAnsi="Times New Roman" w:cs="Times New Roman"/>
                <w:kern w:val="0"/>
                <w:sz w:val="22"/>
              </w:rPr>
              <w:t xml:space="preserve"> 128</w:t>
            </w:r>
            <w:r>
              <w:rPr>
                <w:rFonts w:ascii="Times New Roman" w:hAnsi="Times New Roman" w:cs="Times New Roman" w:hint="eastAsia"/>
                <w:kern w:val="0"/>
                <w:sz w:val="22"/>
              </w:rPr>
              <w:t xml:space="preserve"> </w:t>
            </w:r>
            <w:r>
              <w:rPr>
                <w:rFonts w:ascii="Times New Roman" w:hAnsi="Times New Roman" w:cs="Times New Roman" w:hint="eastAsia"/>
                <w:kern w:val="0"/>
                <w:sz w:val="22"/>
              </w:rPr>
              <w:t>位四精度</w:t>
            </w:r>
          </w:p>
        </w:tc>
      </w:tr>
      <w:tr w:rsidR="00696E9F" w:rsidTr="00A2051A">
        <w:tc>
          <w:tcPr>
            <w:tcW w:w="4981" w:type="dxa"/>
          </w:tcPr>
          <w:p w:rsidR="00696E9F" w:rsidRDefault="00696E9F" w:rsidP="00A2051A">
            <w:pPr>
              <w:autoSpaceDE w:val="0"/>
              <w:autoSpaceDN w:val="0"/>
              <w:adjustRightInd w:val="0"/>
              <w:snapToGrid w:val="0"/>
              <w:jc w:val="left"/>
              <w:rPr>
                <w:rFonts w:ascii="Times New Roman" w:eastAsia="CMTT10" w:hAnsi="Times New Roman" w:cs="Times New Roman"/>
                <w:kern w:val="0"/>
                <w:sz w:val="22"/>
              </w:rPr>
            </w:pPr>
            <w:r>
              <w:rPr>
                <w:rFonts w:ascii="Times New Roman" w:eastAsia="CMTT10" w:hAnsi="Times New Roman" w:cs="Times New Roman"/>
                <w:kern w:val="0"/>
                <w:sz w:val="22"/>
              </w:rPr>
              <w:t>"oct"</w:t>
            </w:r>
          </w:p>
        </w:tc>
        <w:tc>
          <w:tcPr>
            <w:tcW w:w="4981" w:type="dxa"/>
          </w:tcPr>
          <w:p w:rsidR="00696E9F" w:rsidRDefault="00696E9F" w:rsidP="00696E9F">
            <w:pPr>
              <w:autoSpaceDE w:val="0"/>
              <w:autoSpaceDN w:val="0"/>
              <w:adjustRightInd w:val="0"/>
              <w:snapToGrid w:val="0"/>
              <w:jc w:val="left"/>
              <w:rPr>
                <w:rFonts w:ascii="Times New Roman" w:eastAsia="CMR10" w:hAnsi="Times New Roman" w:cs="Times New Roman"/>
                <w:kern w:val="0"/>
                <w:sz w:val="22"/>
              </w:rPr>
            </w:pPr>
            <w:r>
              <w:rPr>
                <w:rFonts w:ascii="Times New Roman" w:eastAsia="CMR10" w:hAnsi="Times New Roman" w:cs="Times New Roman"/>
                <w:kern w:val="0"/>
                <w:sz w:val="22"/>
              </w:rPr>
              <w:t>256</w:t>
            </w:r>
            <w:r>
              <w:rPr>
                <w:rFonts w:ascii="Times New Roman" w:hAnsi="Times New Roman" w:cs="Times New Roman" w:hint="eastAsia"/>
                <w:kern w:val="0"/>
                <w:sz w:val="22"/>
              </w:rPr>
              <w:t xml:space="preserve"> </w:t>
            </w:r>
            <w:r>
              <w:rPr>
                <w:rFonts w:ascii="Times New Roman" w:hAnsi="Times New Roman" w:cs="Times New Roman" w:hint="eastAsia"/>
                <w:kern w:val="0"/>
                <w:sz w:val="22"/>
              </w:rPr>
              <w:t>位八精度</w:t>
            </w:r>
          </w:p>
        </w:tc>
      </w:tr>
    </w:tbl>
    <w:p w:rsidR="008107E7" w:rsidRDefault="00696E9F" w:rsidP="005D5996">
      <w:pPr>
        <w:autoSpaceDE w:val="0"/>
        <w:autoSpaceDN w:val="0"/>
        <w:adjustRightInd w:val="0"/>
        <w:snapToGrid w:val="0"/>
        <w:jc w:val="center"/>
        <w:rPr>
          <w:rFonts w:ascii="Constantia" w:hAnsi="Constantia" w:cs="CMR10"/>
          <w:kern w:val="0"/>
          <w:sz w:val="22"/>
        </w:rPr>
      </w:pPr>
      <w:r>
        <w:rPr>
          <w:rFonts w:ascii="Constantia" w:hAnsi="Constantia" w:cs="CMR10" w:hint="eastAsia"/>
          <w:kern w:val="0"/>
          <w:sz w:val="22"/>
        </w:rPr>
        <w:t>表</w:t>
      </w:r>
      <w:r>
        <w:rPr>
          <w:rFonts w:ascii="Constantia" w:hAnsi="Constantia" w:cs="CMR10" w:hint="eastAsia"/>
          <w:kern w:val="0"/>
          <w:sz w:val="22"/>
        </w:rPr>
        <w:t xml:space="preserve"> 15.3 PREC </w:t>
      </w:r>
      <w:r>
        <w:rPr>
          <w:rFonts w:ascii="Constantia" w:hAnsi="Constantia" w:cs="CMR10" w:hint="eastAsia"/>
          <w:kern w:val="0"/>
          <w:sz w:val="22"/>
        </w:rPr>
        <w:t>的预定义精度串</w:t>
      </w:r>
    </w:p>
    <w:p w:rsidR="0010175B" w:rsidRPr="00DB4D73" w:rsidRDefault="00DB4D73"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下面的例子说明了改变算术操作符的精度的效果：</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gawk -M -v PREC=100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BEGIN { x = 1.0e-400; print x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PREC = "double"; print x + 0 }</w:t>
      </w:r>
      <w:r w:rsidRPr="00B65065">
        <w:rPr>
          <w:rFonts w:ascii="Constantia" w:eastAsia="CMR10" w:hAnsi="Constantia" w:cs="CMR10" w:hint="eastAsia"/>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1e-400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0</w:t>
      </w:r>
    </w:p>
    <w:p w:rsidR="00DB4D73" w:rsidRPr="00FB363F" w:rsidRDefault="00DB4D73" w:rsidP="00B96C34">
      <w:pPr>
        <w:widowControl/>
        <w:autoSpaceDE w:val="0"/>
        <w:autoSpaceDN w:val="0"/>
        <w:adjustRightInd w:val="0"/>
        <w:snapToGrid w:val="0"/>
        <w:spacing w:beforeLines="50" w:after="160" w:line="360" w:lineRule="auto"/>
        <w:ind w:leftChars="202" w:left="964" w:rightChars="725" w:right="1523" w:hangingChars="300" w:hanging="540"/>
        <w:jc w:val="left"/>
        <w:rPr>
          <w:rFonts w:ascii="Constantia" w:eastAsia="CMR10" w:hAnsi="Constantia" w:cs="CMR10"/>
          <w:kern w:val="0"/>
          <w:sz w:val="18"/>
          <w:szCs w:val="18"/>
        </w:rPr>
      </w:pPr>
      <w:r w:rsidRPr="00FB363F">
        <w:rPr>
          <w:rFonts w:ascii="Constantia" w:eastAsia="CMR10" w:hAnsi="Constantia" w:cs="CMR10" w:hint="eastAsia"/>
          <w:kern w:val="0"/>
          <w:sz w:val="18"/>
          <w:szCs w:val="18"/>
        </w:rPr>
        <w:t>注意：要小心浮点数常量！当从程序源代码中读取浮点数常量时，</w:t>
      </w:r>
      <w:r w:rsidRPr="00FB363F">
        <w:rPr>
          <w:rFonts w:ascii="Constantia" w:eastAsia="CMR10" w:hAnsi="Constantia" w:cs="CMR10" w:hint="eastAsia"/>
          <w:kern w:val="0"/>
          <w:sz w:val="18"/>
          <w:szCs w:val="18"/>
        </w:rPr>
        <w:t xml:space="preserve">gawk </w:t>
      </w:r>
      <w:r w:rsidRPr="00FB363F">
        <w:rPr>
          <w:rFonts w:ascii="Constantia" w:eastAsia="CMR10" w:hAnsi="Constantia" w:cs="CMR10" w:hint="eastAsia"/>
          <w:kern w:val="0"/>
          <w:sz w:val="18"/>
          <w:szCs w:val="18"/>
        </w:rPr>
        <w:t>会使用默认的精度（即</w:t>
      </w:r>
      <w:r w:rsidRPr="00FB363F">
        <w:rPr>
          <w:rFonts w:ascii="Constantia" w:eastAsia="CMR10" w:hAnsi="Constantia" w:cs="CMR10" w:hint="eastAsia"/>
          <w:kern w:val="0"/>
          <w:sz w:val="18"/>
          <w:szCs w:val="18"/>
        </w:rPr>
        <w:t xml:space="preserve"> C </w:t>
      </w:r>
      <w:r w:rsidRPr="00FB363F">
        <w:rPr>
          <w:rFonts w:ascii="Constantia" w:eastAsia="CMR10" w:hAnsi="Constantia" w:cs="CMR10" w:hint="eastAsia"/>
          <w:kern w:val="0"/>
          <w:sz w:val="18"/>
          <w:szCs w:val="18"/>
        </w:rPr>
        <w:t>的双精度），除非通过命令行赋值来改变</w:t>
      </w:r>
      <w:r w:rsidRPr="00FB363F">
        <w:rPr>
          <w:rFonts w:ascii="Constantia" w:eastAsia="CMR10" w:hAnsi="Constantia" w:cs="CMR10" w:hint="eastAsia"/>
          <w:kern w:val="0"/>
          <w:sz w:val="18"/>
          <w:szCs w:val="18"/>
        </w:rPr>
        <w:t xml:space="preserve"> PREC </w:t>
      </w:r>
      <w:r w:rsidRPr="00FB363F">
        <w:rPr>
          <w:rFonts w:ascii="Constantia" w:eastAsia="CMR10" w:hAnsi="Constantia" w:cs="CMR10" w:hint="eastAsia"/>
          <w:kern w:val="0"/>
          <w:sz w:val="18"/>
          <w:szCs w:val="18"/>
        </w:rPr>
        <w:t>的值，将其内部存为</w:t>
      </w:r>
      <w:r w:rsidRPr="00FB363F">
        <w:rPr>
          <w:rFonts w:ascii="Constantia" w:eastAsia="CMR10" w:hAnsi="Constantia" w:cs="CMR10" w:hint="eastAsia"/>
          <w:kern w:val="0"/>
          <w:sz w:val="18"/>
          <w:szCs w:val="18"/>
        </w:rPr>
        <w:t xml:space="preserve"> MPFR </w:t>
      </w:r>
      <w:r w:rsidRPr="00FB363F">
        <w:rPr>
          <w:rFonts w:ascii="Constantia" w:eastAsia="CMR10" w:hAnsi="Constantia" w:cs="CMR10" w:hint="eastAsia"/>
          <w:kern w:val="0"/>
          <w:sz w:val="18"/>
          <w:szCs w:val="18"/>
        </w:rPr>
        <w:t>数值。在程序源代码通过使用</w:t>
      </w:r>
      <w:r w:rsidRPr="00FB363F">
        <w:rPr>
          <w:rFonts w:ascii="Constantia" w:eastAsia="CMR10" w:hAnsi="Constantia" w:cs="CMR10" w:hint="eastAsia"/>
          <w:kern w:val="0"/>
          <w:sz w:val="18"/>
          <w:szCs w:val="18"/>
        </w:rPr>
        <w:t xml:space="preserve"> PREC </w:t>
      </w:r>
      <w:r w:rsidRPr="00FB363F">
        <w:rPr>
          <w:rFonts w:ascii="Constantia" w:eastAsia="CMR10" w:hAnsi="Constantia" w:cs="CMR10" w:hint="eastAsia"/>
          <w:kern w:val="0"/>
          <w:sz w:val="18"/>
          <w:szCs w:val="18"/>
        </w:rPr>
        <w:t>来改变精度</w:t>
      </w:r>
      <w:r w:rsidRPr="00FB363F">
        <w:rPr>
          <w:rFonts w:ascii="Constantia" w:eastAsia="CMR10" w:hAnsi="Constantia" w:cs="CMR10" w:hint="eastAsia"/>
          <w:kern w:val="0"/>
          <w:sz w:val="18"/>
          <w:szCs w:val="18"/>
        </w:rPr>
        <w:t xml:space="preserve"> </w:t>
      </w:r>
      <w:r w:rsidRPr="00FB363F">
        <w:rPr>
          <w:rFonts w:ascii="Constantia" w:eastAsia="CMR10" w:hAnsi="Constantia" w:cs="CMR10" w:hint="eastAsia"/>
          <w:kern w:val="0"/>
          <w:sz w:val="18"/>
          <w:szCs w:val="18"/>
        </w:rPr>
        <w:t>不会影响常量的精度。</w:t>
      </w:r>
    </w:p>
    <w:p w:rsidR="008107E7" w:rsidRDefault="00FB363F" w:rsidP="00B96C34">
      <w:pPr>
        <w:widowControl/>
        <w:autoSpaceDE w:val="0"/>
        <w:autoSpaceDN w:val="0"/>
        <w:adjustRightInd w:val="0"/>
        <w:snapToGrid w:val="0"/>
        <w:spacing w:beforeLines="50" w:after="160" w:line="360" w:lineRule="auto"/>
        <w:ind w:leftChars="202" w:left="964" w:rightChars="725" w:right="1523" w:hangingChars="300" w:hanging="540"/>
        <w:jc w:val="left"/>
        <w:rPr>
          <w:rFonts w:ascii="Constantia" w:eastAsia="CMR10" w:hAnsi="Constantia" w:cs="CMR10"/>
          <w:kern w:val="0"/>
          <w:sz w:val="18"/>
          <w:szCs w:val="18"/>
        </w:rPr>
      </w:pPr>
      <w:r>
        <w:rPr>
          <w:rFonts w:ascii="Constantia" w:hAnsi="Constantia" w:cs="CMR10" w:hint="eastAsia"/>
          <w:kern w:val="0"/>
          <w:sz w:val="18"/>
          <w:szCs w:val="18"/>
        </w:rPr>
        <w:tab/>
      </w:r>
      <w:r w:rsidR="00DB4D73" w:rsidRPr="00FB363F">
        <w:rPr>
          <w:rFonts w:ascii="Constantia" w:eastAsia="CMR10" w:hAnsi="Constantia" w:cs="CMR10" w:hint="eastAsia"/>
          <w:kern w:val="0"/>
          <w:sz w:val="18"/>
          <w:szCs w:val="18"/>
        </w:rPr>
        <w:t>如果需要在比默认的精度还要高的精度上表示一个浮点数，但又不能使用命令行对</w:t>
      </w:r>
      <w:r w:rsidR="00DB4D73" w:rsidRPr="00FB363F">
        <w:rPr>
          <w:rFonts w:ascii="Constantia" w:eastAsia="CMR10" w:hAnsi="Constantia" w:cs="CMR10" w:hint="eastAsia"/>
          <w:kern w:val="0"/>
          <w:sz w:val="18"/>
          <w:szCs w:val="18"/>
        </w:rPr>
        <w:t xml:space="preserve"> PREC </w:t>
      </w:r>
      <w:r w:rsidR="00DB4D73" w:rsidRPr="00FB363F">
        <w:rPr>
          <w:rFonts w:ascii="Constantia" w:eastAsia="CMR10" w:hAnsi="Constantia" w:cs="CMR10" w:hint="eastAsia"/>
          <w:kern w:val="0"/>
          <w:sz w:val="18"/>
          <w:szCs w:val="18"/>
        </w:rPr>
        <w:t>进行赋值，你要么将常数指定会字串，要么只要可能，使其成为有理数，</w:t>
      </w:r>
      <w:r w:rsidR="00DB4D73" w:rsidRPr="00FB363F">
        <w:rPr>
          <w:rFonts w:ascii="Constantia" w:eastAsia="CMR10" w:hAnsi="Constantia" w:cs="CMR10" w:hint="eastAsia"/>
          <w:kern w:val="0"/>
          <w:sz w:val="18"/>
          <w:szCs w:val="18"/>
        </w:rPr>
        <w:t xml:space="preserve"> </w:t>
      </w:r>
      <w:r w:rsidR="00DB4D73" w:rsidRPr="00FB363F">
        <w:rPr>
          <w:rFonts w:ascii="Constantia" w:eastAsia="CMR10" w:hAnsi="Constantia" w:cs="CMR10" w:hint="eastAsia"/>
          <w:kern w:val="0"/>
          <w:sz w:val="18"/>
          <w:szCs w:val="18"/>
        </w:rPr>
        <w:t>下面的例子说明了不同的方式下打印浮点数常量时的不同：</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gawk -M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BEGIN { PREC = 113; </w:t>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("%0.25f\n"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0.1) }</w:t>
      </w:r>
      <w:r w:rsidRPr="00B65065">
        <w:rPr>
          <w:rFonts w:ascii="Constantia" w:eastAsia="CMR10" w:hAnsi="Constantia" w:cs="CMR10" w:hint="eastAsia"/>
          <w:b/>
          <w:color w:val="000000" w:themeColor="text1"/>
          <w:kern w:val="0"/>
          <w:sz w:val="22"/>
          <w:szCs w:val="18"/>
        </w:rPr>
        <w:t>’</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0.1000000000000000055511151</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gawk -M -v PREC=113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BEGIN { </w:t>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("%0.25f\n"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0.1) }</w:t>
      </w:r>
      <w:r w:rsidRPr="00B65065">
        <w:rPr>
          <w:rFonts w:ascii="Constantia" w:eastAsia="CMR10" w:hAnsi="Constantia" w:cs="CMR10" w:hint="eastAsia"/>
          <w:b/>
          <w:color w:val="000000" w:themeColor="text1"/>
          <w:kern w:val="0"/>
          <w:sz w:val="22"/>
          <w:szCs w:val="18"/>
        </w:rPr>
        <w:t>’</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0.1000000000000000000000000</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gawk -M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BEGIN { PREC = 113; </w:t>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("%0.25f\n"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"0.1") }</w:t>
      </w:r>
      <w:r w:rsidRPr="00B65065">
        <w:rPr>
          <w:rFonts w:ascii="Constantia" w:eastAsia="CMR10" w:hAnsi="Constantia" w:cs="CMR10" w:hint="eastAsia"/>
          <w:b/>
          <w:color w:val="000000" w:themeColor="text1"/>
          <w:kern w:val="0"/>
          <w:sz w:val="22"/>
          <w:szCs w:val="18"/>
        </w:rPr>
        <w:t>’</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0.1000000000000000000000000</w:t>
      </w:r>
    </w:p>
    <w:p w:rsidR="0010175B"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gawk -M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BEGIN { PREC = 113; </w:t>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("%0.25f\n"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1/10) }</w:t>
      </w:r>
      <w:r w:rsidRPr="00B65065">
        <w:rPr>
          <w:rFonts w:ascii="Constantia" w:eastAsia="CMR10" w:hAnsi="Constantia" w:cs="CMR10" w:hint="eastAsia"/>
          <w:b/>
          <w:color w:val="000000" w:themeColor="text1"/>
          <w:kern w:val="0"/>
          <w:sz w:val="22"/>
          <w:szCs w:val="18"/>
        </w:rPr>
        <w:t>’</w:t>
      </w:r>
    </w:p>
    <w:p w:rsidR="008107E7" w:rsidRPr="00B65065" w:rsidRDefault="001F668E" w:rsidP="005D5996">
      <w:pPr>
        <w:autoSpaceDE w:val="0"/>
        <w:autoSpaceDN w:val="0"/>
        <w:adjustRightInd w:val="0"/>
        <w:snapToGrid w:val="0"/>
        <w:ind w:leftChars="945" w:left="1984"/>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0.1000000000000000000000000</w:t>
      </w:r>
    </w:p>
    <w:p w:rsidR="0010175B" w:rsidRDefault="001F668E" w:rsidP="005D5996">
      <w:pPr>
        <w:pStyle w:val="3"/>
        <w:adjustRightInd w:val="0"/>
        <w:snapToGrid w:val="0"/>
        <w:rPr>
          <w:kern w:val="0"/>
        </w:rPr>
      </w:pPr>
      <w:bookmarkStart w:id="1025" w:name="_Ref441219405"/>
      <w:bookmarkStart w:id="1026" w:name="_Ref441219066"/>
      <w:bookmarkStart w:id="1027" w:name="_Ref441219366"/>
      <w:bookmarkStart w:id="1028" w:name="_Toc448583734"/>
      <w:r>
        <w:rPr>
          <w:kern w:val="0"/>
        </w:rPr>
        <w:lastRenderedPageBreak/>
        <w:t>15.4.</w:t>
      </w:r>
      <w:r w:rsidR="009B4194">
        <w:rPr>
          <w:rFonts w:hint="eastAsia"/>
          <w:kern w:val="0"/>
        </w:rPr>
        <w:t>5</w:t>
      </w:r>
      <w:r w:rsidR="0023310A" w:rsidRPr="0023310A">
        <w:rPr>
          <w:rFonts w:hint="eastAsia"/>
          <w:kern w:val="0"/>
        </w:rPr>
        <w:t xml:space="preserve"> </w:t>
      </w:r>
      <w:r w:rsidR="0023310A">
        <w:rPr>
          <w:rFonts w:hint="eastAsia"/>
          <w:kern w:val="0"/>
        </w:rPr>
        <w:t>设置舍入转出模式</w:t>
      </w:r>
      <w:bookmarkEnd w:id="1025"/>
      <w:bookmarkEnd w:id="1026"/>
      <w:bookmarkEnd w:id="1027"/>
      <w:bookmarkEnd w:id="1028"/>
    </w:p>
    <w:p w:rsidR="00DB4D73" w:rsidRPr="00DB4D73" w:rsidRDefault="00DB4D7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eastAsia="CMR10" w:hAnsi="Constantia" w:cs="CMR10"/>
          <w:kern w:val="0"/>
          <w:sz w:val="22"/>
        </w:rPr>
        <w:t>ROUNDMODE</w:t>
      </w:r>
      <w:r>
        <w:rPr>
          <w:rFonts w:ascii="Constantia" w:hAnsi="Constantia" w:cs="CMR10" w:hint="eastAsia"/>
          <w:kern w:val="0"/>
          <w:sz w:val="22"/>
        </w:rPr>
        <w:t xml:space="preserve"> </w:t>
      </w:r>
      <w:r>
        <w:rPr>
          <w:rFonts w:ascii="Constantia" w:hAnsi="Constantia" w:cs="CMR10" w:hint="eastAsia"/>
          <w:kern w:val="0"/>
          <w:sz w:val="22"/>
        </w:rPr>
        <w:t>变量提供了在程序层控制舍入舍出模式的方法。</w:t>
      </w:r>
      <w:r>
        <w:rPr>
          <w:rFonts w:ascii="Constantia" w:eastAsia="CMR10" w:hAnsi="Constantia" w:cs="CMR10"/>
          <w:kern w:val="0"/>
          <w:sz w:val="22"/>
        </w:rPr>
        <w:t>ROUNDMODE</w:t>
      </w:r>
      <w:r>
        <w:rPr>
          <w:rFonts w:ascii="Constantia" w:hAnsi="Constantia" w:cs="CMR10" w:hint="eastAsia"/>
          <w:kern w:val="0"/>
          <w:sz w:val="22"/>
        </w:rPr>
        <w:t xml:space="preserve"> </w:t>
      </w:r>
      <w:r>
        <w:rPr>
          <w:rFonts w:ascii="Constantia" w:hAnsi="Constantia" w:cs="CMR10" w:hint="eastAsia"/>
          <w:kern w:val="0"/>
          <w:sz w:val="22"/>
        </w:rPr>
        <w:t>与</w:t>
      </w:r>
      <w:r>
        <w:rPr>
          <w:rFonts w:ascii="Constantia" w:hAnsi="Constantia" w:cs="CMR10" w:hint="eastAsia"/>
          <w:kern w:val="0"/>
          <w:sz w:val="22"/>
        </w:rPr>
        <w:t xml:space="preserve"> IEEE </w:t>
      </w:r>
      <w:r>
        <w:rPr>
          <w:rFonts w:ascii="Constantia" w:hAnsi="Constantia" w:cs="CMR10" w:hint="eastAsia"/>
          <w:kern w:val="0"/>
          <w:sz w:val="22"/>
        </w:rPr>
        <w:t>的舍入舍出的比较显示在表</w:t>
      </w:r>
      <w:r>
        <w:rPr>
          <w:rFonts w:ascii="Constantia" w:hAnsi="Constantia" w:cs="CMR10" w:hint="eastAsia"/>
          <w:kern w:val="0"/>
          <w:sz w:val="22"/>
        </w:rPr>
        <w:t xml:space="preserve"> 15.4 </w:t>
      </w:r>
      <w:r>
        <w:rPr>
          <w:rFonts w:ascii="Constantia" w:hAnsi="Constantia" w:cs="CMR10" w:hint="eastAsia"/>
          <w:kern w:val="0"/>
          <w:sz w:val="22"/>
        </w:rPr>
        <w:t>中。</w:t>
      </w:r>
    </w:p>
    <w:tbl>
      <w:tblPr>
        <w:tblStyle w:val="ab"/>
        <w:tblW w:w="9962" w:type="dxa"/>
        <w:tblLayout w:type="fixed"/>
        <w:tblLook w:val="04A0"/>
      </w:tblPr>
      <w:tblGrid>
        <w:gridCol w:w="3794"/>
        <w:gridCol w:w="2847"/>
        <w:gridCol w:w="3321"/>
      </w:tblGrid>
      <w:tr w:rsidR="00DB4D73" w:rsidTr="00DB4D73">
        <w:tc>
          <w:tcPr>
            <w:tcW w:w="3794" w:type="dxa"/>
          </w:tcPr>
          <w:p w:rsidR="00DB4D73" w:rsidRDefault="00DB4D73" w:rsidP="00A2051A">
            <w:pPr>
              <w:autoSpaceDE w:val="0"/>
              <w:autoSpaceDN w:val="0"/>
              <w:adjustRightInd w:val="0"/>
              <w:snapToGrid w:val="0"/>
              <w:jc w:val="left"/>
              <w:rPr>
                <w:rFonts w:ascii="Times New Roman" w:eastAsia="CMTT10" w:hAnsi="Times New Roman" w:cs="Times New Roman"/>
                <w:kern w:val="0"/>
                <w:sz w:val="22"/>
              </w:rPr>
            </w:pPr>
            <w:r>
              <w:rPr>
                <w:rFonts w:ascii="Constantia" w:hAnsi="Constantia" w:cs="CMR10" w:hint="eastAsia"/>
                <w:kern w:val="0"/>
                <w:sz w:val="22"/>
              </w:rPr>
              <w:t>舍入舍出模式</w:t>
            </w:r>
          </w:p>
        </w:tc>
        <w:tc>
          <w:tcPr>
            <w:tcW w:w="2847" w:type="dxa"/>
          </w:tcPr>
          <w:p w:rsidR="00DB4D73" w:rsidRDefault="00DB4D73" w:rsidP="00A2051A">
            <w:pPr>
              <w:autoSpaceDE w:val="0"/>
              <w:autoSpaceDN w:val="0"/>
              <w:adjustRightInd w:val="0"/>
              <w:snapToGrid w:val="0"/>
              <w:jc w:val="left"/>
              <w:rPr>
                <w:rFonts w:ascii="Times New Roman" w:eastAsia="CMTT10" w:hAnsi="Times New Roman" w:cs="Times New Roman"/>
                <w:kern w:val="0"/>
                <w:sz w:val="22"/>
              </w:rPr>
            </w:pPr>
            <w:r>
              <w:rPr>
                <w:rFonts w:ascii="Times New Roman" w:eastAsia="CMB10" w:hAnsi="Times New Roman" w:cs="Times New Roman"/>
                <w:kern w:val="0"/>
                <w:sz w:val="22"/>
              </w:rPr>
              <w:t xml:space="preserve">IEEE </w:t>
            </w:r>
            <w:r>
              <w:rPr>
                <w:rFonts w:ascii="Times New Roman" w:eastAsia="CMB10" w:hAnsi="Times New Roman" w:cs="Times New Roman" w:hint="eastAsia"/>
                <w:kern w:val="0"/>
                <w:sz w:val="22"/>
              </w:rPr>
              <w:t>名</w:t>
            </w:r>
          </w:p>
        </w:tc>
        <w:tc>
          <w:tcPr>
            <w:tcW w:w="3321" w:type="dxa"/>
          </w:tcPr>
          <w:p w:rsidR="00DB4D73" w:rsidRDefault="00DB4D73" w:rsidP="00A2051A">
            <w:pPr>
              <w:autoSpaceDE w:val="0"/>
              <w:autoSpaceDN w:val="0"/>
              <w:adjustRightInd w:val="0"/>
              <w:snapToGrid w:val="0"/>
              <w:jc w:val="left"/>
              <w:rPr>
                <w:rFonts w:ascii="Times New Roman" w:eastAsia="CMTT10" w:hAnsi="Times New Roman" w:cs="Times New Roman"/>
                <w:kern w:val="0"/>
                <w:sz w:val="22"/>
              </w:rPr>
            </w:pPr>
            <w:r>
              <w:rPr>
                <w:rFonts w:ascii="Times New Roman" w:eastAsia="CMTT10" w:hAnsi="Times New Roman" w:cs="Times New Roman"/>
                <w:kern w:val="0"/>
                <w:sz w:val="22"/>
              </w:rPr>
              <w:t>ROUNDMODE</w:t>
            </w:r>
          </w:p>
        </w:tc>
      </w:tr>
      <w:tr w:rsidR="00DB4D73" w:rsidTr="00DB4D73">
        <w:tc>
          <w:tcPr>
            <w:tcW w:w="3794" w:type="dxa"/>
          </w:tcPr>
          <w:p w:rsidR="00DB4D73" w:rsidRPr="00DB4D73" w:rsidRDefault="00DB4D73" w:rsidP="00DB4D73">
            <w:pPr>
              <w:autoSpaceDE w:val="0"/>
              <w:autoSpaceDN w:val="0"/>
              <w:adjustRightInd w:val="0"/>
              <w:snapToGrid w:val="0"/>
              <w:jc w:val="left"/>
              <w:rPr>
                <w:rFonts w:ascii="Times New Roman" w:hAnsi="Times New Roman" w:cs="Times New Roman"/>
                <w:kern w:val="0"/>
                <w:sz w:val="22"/>
              </w:rPr>
            </w:pPr>
            <w:r>
              <w:rPr>
                <w:rFonts w:ascii="Constantia" w:hAnsi="Constantia" w:cs="CMR10" w:hint="eastAsia"/>
                <w:kern w:val="0"/>
                <w:sz w:val="22"/>
              </w:rPr>
              <w:t>向偶数舍入舍出到最近</w:t>
            </w:r>
          </w:p>
        </w:tc>
        <w:tc>
          <w:tcPr>
            <w:tcW w:w="2847" w:type="dxa"/>
          </w:tcPr>
          <w:p w:rsidR="00DB4D73" w:rsidRDefault="00DB4D73" w:rsidP="00A2051A">
            <w:pPr>
              <w:autoSpaceDE w:val="0"/>
              <w:autoSpaceDN w:val="0"/>
              <w:adjustRightInd w:val="0"/>
              <w:snapToGrid w:val="0"/>
              <w:jc w:val="left"/>
              <w:rPr>
                <w:rFonts w:ascii="Times New Roman" w:eastAsia="CMTT10" w:hAnsi="Times New Roman" w:cs="Times New Roman"/>
                <w:kern w:val="0"/>
                <w:sz w:val="22"/>
              </w:rPr>
            </w:pPr>
            <w:r>
              <w:rPr>
                <w:rFonts w:ascii="Times New Roman" w:eastAsia="CMTT10" w:hAnsi="Times New Roman" w:cs="Times New Roman"/>
                <w:kern w:val="0"/>
                <w:sz w:val="22"/>
              </w:rPr>
              <w:t xml:space="preserve">roundTiesToEven </w:t>
            </w:r>
          </w:p>
        </w:tc>
        <w:tc>
          <w:tcPr>
            <w:tcW w:w="3321" w:type="dxa"/>
          </w:tcPr>
          <w:p w:rsidR="00DB4D73" w:rsidRDefault="00DB4D73" w:rsidP="00A2051A">
            <w:pPr>
              <w:autoSpaceDE w:val="0"/>
              <w:autoSpaceDN w:val="0"/>
              <w:adjustRightInd w:val="0"/>
              <w:snapToGrid w:val="0"/>
              <w:jc w:val="left"/>
              <w:rPr>
                <w:rFonts w:ascii="Times New Roman" w:eastAsia="CMTT10" w:hAnsi="Times New Roman" w:cs="Times New Roman"/>
                <w:kern w:val="0"/>
                <w:sz w:val="22"/>
              </w:rPr>
            </w:pPr>
            <w:r>
              <w:rPr>
                <w:rFonts w:ascii="Times New Roman" w:eastAsia="CMTT10" w:hAnsi="Times New Roman" w:cs="Times New Roman"/>
                <w:kern w:val="0"/>
                <w:sz w:val="22"/>
              </w:rPr>
              <w:t>"N"</w:t>
            </w:r>
            <w:r>
              <w:rPr>
                <w:rFonts w:ascii="Times New Roman" w:hAnsi="Times New Roman" w:cs="Times New Roman" w:hint="eastAsia"/>
                <w:kern w:val="0"/>
                <w:sz w:val="22"/>
              </w:rPr>
              <w:t xml:space="preserve"> </w:t>
            </w:r>
            <w:r>
              <w:rPr>
                <w:rFonts w:ascii="Times New Roman" w:eastAsia="CMR10" w:hAnsi="Times New Roman" w:cs="Times New Roman"/>
                <w:kern w:val="0"/>
                <w:sz w:val="22"/>
              </w:rPr>
              <w:t xml:space="preserve">or </w:t>
            </w:r>
            <w:r>
              <w:rPr>
                <w:rFonts w:ascii="Times New Roman" w:eastAsia="CMTT10" w:hAnsi="Times New Roman" w:cs="Times New Roman"/>
                <w:kern w:val="0"/>
                <w:sz w:val="22"/>
              </w:rPr>
              <w:t>"n"</w:t>
            </w:r>
          </w:p>
        </w:tc>
      </w:tr>
      <w:tr w:rsidR="00DB4D73" w:rsidTr="00DB4D73">
        <w:tc>
          <w:tcPr>
            <w:tcW w:w="3794" w:type="dxa"/>
          </w:tcPr>
          <w:p w:rsidR="00DB4D73" w:rsidRPr="00DB4D73" w:rsidRDefault="00DB4D73" w:rsidP="00A2051A">
            <w:pPr>
              <w:autoSpaceDE w:val="0"/>
              <w:autoSpaceDN w:val="0"/>
              <w:adjustRightInd w:val="0"/>
              <w:snapToGrid w:val="0"/>
              <w:jc w:val="left"/>
              <w:rPr>
                <w:rFonts w:ascii="Times New Roman" w:hAnsi="Times New Roman" w:cs="Times New Roman"/>
                <w:kern w:val="0"/>
                <w:sz w:val="22"/>
              </w:rPr>
            </w:pPr>
            <w:r>
              <w:rPr>
                <w:rFonts w:ascii="Times New Roman" w:hAnsi="Times New Roman" w:cs="Times New Roman" w:hint="eastAsia"/>
                <w:kern w:val="0"/>
                <w:sz w:val="22"/>
              </w:rPr>
              <w:t>向正无穷</w:t>
            </w:r>
            <w:r>
              <w:rPr>
                <w:rFonts w:ascii="Constantia" w:hAnsi="Constantia" w:cs="CMR10" w:hint="eastAsia"/>
                <w:kern w:val="0"/>
                <w:sz w:val="22"/>
              </w:rPr>
              <w:t>舍入舍出</w:t>
            </w:r>
          </w:p>
        </w:tc>
        <w:tc>
          <w:tcPr>
            <w:tcW w:w="2847" w:type="dxa"/>
          </w:tcPr>
          <w:p w:rsidR="00DB4D73" w:rsidRDefault="00DB4D73" w:rsidP="00A2051A">
            <w:pPr>
              <w:autoSpaceDE w:val="0"/>
              <w:autoSpaceDN w:val="0"/>
              <w:adjustRightInd w:val="0"/>
              <w:snapToGrid w:val="0"/>
              <w:jc w:val="left"/>
              <w:rPr>
                <w:rFonts w:ascii="Times New Roman" w:eastAsia="CMTT10" w:hAnsi="Times New Roman" w:cs="Times New Roman"/>
                <w:kern w:val="0"/>
                <w:sz w:val="22"/>
              </w:rPr>
            </w:pPr>
            <w:r>
              <w:rPr>
                <w:rFonts w:ascii="Times New Roman" w:eastAsia="CMTT10" w:hAnsi="Times New Roman" w:cs="Times New Roman"/>
                <w:kern w:val="0"/>
                <w:sz w:val="22"/>
              </w:rPr>
              <w:t xml:space="preserve">roundTowardPositive </w:t>
            </w:r>
          </w:p>
        </w:tc>
        <w:tc>
          <w:tcPr>
            <w:tcW w:w="3321" w:type="dxa"/>
          </w:tcPr>
          <w:p w:rsidR="00DB4D73" w:rsidRDefault="00DB4D73" w:rsidP="00A2051A">
            <w:pPr>
              <w:autoSpaceDE w:val="0"/>
              <w:autoSpaceDN w:val="0"/>
              <w:adjustRightInd w:val="0"/>
              <w:snapToGrid w:val="0"/>
              <w:jc w:val="left"/>
              <w:rPr>
                <w:rFonts w:ascii="Times New Roman" w:eastAsia="CMTT10" w:hAnsi="Times New Roman" w:cs="Times New Roman"/>
                <w:kern w:val="0"/>
                <w:sz w:val="22"/>
              </w:rPr>
            </w:pPr>
            <w:r>
              <w:rPr>
                <w:rFonts w:ascii="Times New Roman" w:eastAsia="CMTT10" w:hAnsi="Times New Roman" w:cs="Times New Roman"/>
                <w:kern w:val="0"/>
                <w:sz w:val="22"/>
              </w:rPr>
              <w:t>"U"</w:t>
            </w:r>
            <w:r>
              <w:rPr>
                <w:rFonts w:ascii="Times New Roman" w:hAnsi="Times New Roman" w:cs="Times New Roman" w:hint="eastAsia"/>
                <w:kern w:val="0"/>
                <w:sz w:val="22"/>
              </w:rPr>
              <w:t xml:space="preserve"> </w:t>
            </w:r>
            <w:r>
              <w:rPr>
                <w:rFonts w:ascii="Times New Roman" w:eastAsia="CMR10" w:hAnsi="Times New Roman" w:cs="Times New Roman"/>
                <w:kern w:val="0"/>
                <w:sz w:val="22"/>
              </w:rPr>
              <w:t xml:space="preserve">or </w:t>
            </w:r>
            <w:r>
              <w:rPr>
                <w:rFonts w:ascii="Times New Roman" w:eastAsia="CMTT10" w:hAnsi="Times New Roman" w:cs="Times New Roman"/>
                <w:kern w:val="0"/>
                <w:sz w:val="22"/>
              </w:rPr>
              <w:t>"u"</w:t>
            </w:r>
          </w:p>
        </w:tc>
      </w:tr>
      <w:tr w:rsidR="00DB4D73" w:rsidTr="00DB4D73">
        <w:tc>
          <w:tcPr>
            <w:tcW w:w="3794" w:type="dxa"/>
          </w:tcPr>
          <w:p w:rsidR="00DB4D73" w:rsidRDefault="00DB4D73" w:rsidP="00A2051A">
            <w:pPr>
              <w:autoSpaceDE w:val="0"/>
              <w:autoSpaceDN w:val="0"/>
              <w:adjustRightInd w:val="0"/>
              <w:snapToGrid w:val="0"/>
              <w:jc w:val="left"/>
              <w:rPr>
                <w:rFonts w:ascii="Times New Roman" w:eastAsia="CMTT10" w:hAnsi="Times New Roman" w:cs="Times New Roman"/>
                <w:kern w:val="0"/>
                <w:sz w:val="22"/>
              </w:rPr>
            </w:pPr>
            <w:r>
              <w:rPr>
                <w:rFonts w:ascii="Constantia" w:hAnsi="Constantia" w:cs="CMR10" w:hint="eastAsia"/>
                <w:kern w:val="0"/>
                <w:sz w:val="22"/>
              </w:rPr>
              <w:t>向负无穷舍入舍出</w:t>
            </w:r>
          </w:p>
        </w:tc>
        <w:tc>
          <w:tcPr>
            <w:tcW w:w="2847" w:type="dxa"/>
          </w:tcPr>
          <w:p w:rsidR="00DB4D73" w:rsidRDefault="00DB4D73" w:rsidP="00A2051A">
            <w:pPr>
              <w:autoSpaceDE w:val="0"/>
              <w:autoSpaceDN w:val="0"/>
              <w:adjustRightInd w:val="0"/>
              <w:snapToGrid w:val="0"/>
              <w:jc w:val="left"/>
              <w:rPr>
                <w:rFonts w:ascii="Times New Roman" w:eastAsia="CMTT10" w:hAnsi="Times New Roman" w:cs="Times New Roman"/>
                <w:kern w:val="0"/>
                <w:sz w:val="22"/>
              </w:rPr>
            </w:pPr>
            <w:r>
              <w:rPr>
                <w:rFonts w:ascii="Times New Roman" w:eastAsia="CMTT10" w:hAnsi="Times New Roman" w:cs="Times New Roman"/>
                <w:kern w:val="0"/>
                <w:sz w:val="22"/>
              </w:rPr>
              <w:t xml:space="preserve">roundTowardNegative </w:t>
            </w:r>
          </w:p>
        </w:tc>
        <w:tc>
          <w:tcPr>
            <w:tcW w:w="3321" w:type="dxa"/>
          </w:tcPr>
          <w:p w:rsidR="00DB4D73" w:rsidRDefault="00DB4D73" w:rsidP="00A2051A">
            <w:pPr>
              <w:autoSpaceDE w:val="0"/>
              <w:autoSpaceDN w:val="0"/>
              <w:adjustRightInd w:val="0"/>
              <w:snapToGrid w:val="0"/>
              <w:jc w:val="left"/>
              <w:rPr>
                <w:rFonts w:ascii="Times New Roman" w:eastAsia="CMTT10" w:hAnsi="Times New Roman" w:cs="Times New Roman"/>
                <w:kern w:val="0"/>
                <w:sz w:val="22"/>
              </w:rPr>
            </w:pPr>
            <w:r>
              <w:rPr>
                <w:rFonts w:ascii="Times New Roman" w:eastAsia="CMTT10" w:hAnsi="Times New Roman" w:cs="Times New Roman"/>
                <w:kern w:val="0"/>
                <w:sz w:val="22"/>
              </w:rPr>
              <w:t>"D"</w:t>
            </w:r>
            <w:r>
              <w:rPr>
                <w:rFonts w:ascii="Times New Roman" w:hAnsi="Times New Roman" w:cs="Times New Roman" w:hint="eastAsia"/>
                <w:kern w:val="0"/>
                <w:sz w:val="22"/>
              </w:rPr>
              <w:t xml:space="preserve"> </w:t>
            </w:r>
            <w:r>
              <w:rPr>
                <w:rFonts w:ascii="Times New Roman" w:eastAsia="CMR10" w:hAnsi="Times New Roman" w:cs="Times New Roman"/>
                <w:kern w:val="0"/>
                <w:sz w:val="22"/>
              </w:rPr>
              <w:t xml:space="preserve">or </w:t>
            </w:r>
            <w:r>
              <w:rPr>
                <w:rFonts w:ascii="Times New Roman" w:eastAsia="CMTT10" w:hAnsi="Times New Roman" w:cs="Times New Roman"/>
                <w:kern w:val="0"/>
                <w:sz w:val="22"/>
              </w:rPr>
              <w:t>"d"</w:t>
            </w:r>
          </w:p>
        </w:tc>
      </w:tr>
      <w:tr w:rsidR="00DB4D73" w:rsidTr="00DB4D73">
        <w:tc>
          <w:tcPr>
            <w:tcW w:w="3794" w:type="dxa"/>
          </w:tcPr>
          <w:p w:rsidR="00DB4D73" w:rsidRPr="00DB4D73" w:rsidRDefault="00DB4D73" w:rsidP="00A2051A">
            <w:pPr>
              <w:autoSpaceDE w:val="0"/>
              <w:autoSpaceDN w:val="0"/>
              <w:adjustRightInd w:val="0"/>
              <w:snapToGrid w:val="0"/>
              <w:jc w:val="left"/>
              <w:rPr>
                <w:rFonts w:ascii="Times New Roman" w:hAnsi="Times New Roman" w:cs="Times New Roman"/>
                <w:kern w:val="0"/>
                <w:sz w:val="22"/>
              </w:rPr>
            </w:pPr>
            <w:r>
              <w:rPr>
                <w:rFonts w:ascii="Times New Roman" w:hAnsi="Times New Roman" w:cs="Times New Roman" w:hint="eastAsia"/>
                <w:kern w:val="0"/>
                <w:sz w:val="22"/>
              </w:rPr>
              <w:t>向零</w:t>
            </w:r>
            <w:r>
              <w:rPr>
                <w:rFonts w:ascii="Constantia" w:hAnsi="Constantia" w:cs="CMR10" w:hint="eastAsia"/>
                <w:kern w:val="0"/>
                <w:sz w:val="22"/>
              </w:rPr>
              <w:t>舍入舍出</w:t>
            </w:r>
          </w:p>
        </w:tc>
        <w:tc>
          <w:tcPr>
            <w:tcW w:w="2847" w:type="dxa"/>
          </w:tcPr>
          <w:p w:rsidR="00DB4D73" w:rsidRDefault="00DB4D73" w:rsidP="00A2051A">
            <w:pPr>
              <w:autoSpaceDE w:val="0"/>
              <w:autoSpaceDN w:val="0"/>
              <w:adjustRightInd w:val="0"/>
              <w:snapToGrid w:val="0"/>
              <w:jc w:val="left"/>
              <w:rPr>
                <w:rFonts w:ascii="Times New Roman" w:eastAsia="CMTT10" w:hAnsi="Times New Roman" w:cs="Times New Roman"/>
                <w:kern w:val="0"/>
                <w:sz w:val="22"/>
              </w:rPr>
            </w:pPr>
            <w:r>
              <w:rPr>
                <w:rFonts w:ascii="Times New Roman" w:eastAsia="CMTT10" w:hAnsi="Times New Roman" w:cs="Times New Roman"/>
                <w:kern w:val="0"/>
                <w:sz w:val="22"/>
              </w:rPr>
              <w:t xml:space="preserve">roundTowardZero </w:t>
            </w:r>
          </w:p>
        </w:tc>
        <w:tc>
          <w:tcPr>
            <w:tcW w:w="3321" w:type="dxa"/>
          </w:tcPr>
          <w:p w:rsidR="00DB4D73" w:rsidRDefault="00DB4D73" w:rsidP="00A2051A">
            <w:pPr>
              <w:autoSpaceDE w:val="0"/>
              <w:autoSpaceDN w:val="0"/>
              <w:adjustRightInd w:val="0"/>
              <w:snapToGrid w:val="0"/>
              <w:jc w:val="left"/>
              <w:rPr>
                <w:rFonts w:ascii="Times New Roman" w:eastAsia="CMTT10" w:hAnsi="Times New Roman" w:cs="Times New Roman"/>
                <w:kern w:val="0"/>
                <w:sz w:val="22"/>
              </w:rPr>
            </w:pPr>
            <w:r>
              <w:rPr>
                <w:rFonts w:ascii="Times New Roman" w:eastAsia="CMTT10" w:hAnsi="Times New Roman" w:cs="Times New Roman"/>
                <w:kern w:val="0"/>
                <w:sz w:val="22"/>
              </w:rPr>
              <w:t>"Z"</w:t>
            </w:r>
            <w:r>
              <w:rPr>
                <w:rFonts w:ascii="Times New Roman" w:hAnsi="Times New Roman" w:cs="Times New Roman" w:hint="eastAsia"/>
                <w:kern w:val="0"/>
                <w:sz w:val="22"/>
              </w:rPr>
              <w:t xml:space="preserve"> </w:t>
            </w:r>
            <w:r>
              <w:rPr>
                <w:rFonts w:ascii="Times New Roman" w:eastAsia="CMR10" w:hAnsi="Times New Roman" w:cs="Times New Roman"/>
                <w:kern w:val="0"/>
                <w:sz w:val="22"/>
              </w:rPr>
              <w:t xml:space="preserve">or </w:t>
            </w:r>
            <w:r>
              <w:rPr>
                <w:rFonts w:ascii="Times New Roman" w:eastAsia="CMTT10" w:hAnsi="Times New Roman" w:cs="Times New Roman"/>
                <w:kern w:val="0"/>
                <w:sz w:val="22"/>
              </w:rPr>
              <w:t>"z"</w:t>
            </w:r>
          </w:p>
        </w:tc>
      </w:tr>
      <w:tr w:rsidR="00DB4D73" w:rsidTr="00DB4D73">
        <w:tc>
          <w:tcPr>
            <w:tcW w:w="3794" w:type="dxa"/>
          </w:tcPr>
          <w:p w:rsidR="00DB4D73" w:rsidRPr="00DB4D73" w:rsidRDefault="00DB4D73" w:rsidP="00A2051A">
            <w:pPr>
              <w:autoSpaceDE w:val="0"/>
              <w:autoSpaceDN w:val="0"/>
              <w:adjustRightInd w:val="0"/>
              <w:snapToGrid w:val="0"/>
              <w:jc w:val="left"/>
              <w:rPr>
                <w:rFonts w:ascii="Times New Roman" w:hAnsi="Times New Roman" w:cs="Times New Roman"/>
                <w:kern w:val="0"/>
                <w:sz w:val="22"/>
              </w:rPr>
            </w:pPr>
            <w:r>
              <w:rPr>
                <w:rFonts w:ascii="Times New Roman" w:hAnsi="Times New Roman" w:cs="Times New Roman" w:hint="eastAsia"/>
                <w:kern w:val="0"/>
                <w:sz w:val="22"/>
              </w:rPr>
              <w:t>背身零</w:t>
            </w:r>
            <w:r>
              <w:rPr>
                <w:rFonts w:ascii="Constantia" w:hAnsi="Constantia" w:cs="CMR10" w:hint="eastAsia"/>
                <w:kern w:val="0"/>
                <w:sz w:val="22"/>
              </w:rPr>
              <w:t>舍入舍出到最近</w:t>
            </w:r>
          </w:p>
        </w:tc>
        <w:tc>
          <w:tcPr>
            <w:tcW w:w="2847" w:type="dxa"/>
          </w:tcPr>
          <w:p w:rsidR="00DB4D73" w:rsidRDefault="00DB4D73" w:rsidP="00A2051A">
            <w:pPr>
              <w:autoSpaceDE w:val="0"/>
              <w:autoSpaceDN w:val="0"/>
              <w:adjustRightInd w:val="0"/>
              <w:snapToGrid w:val="0"/>
              <w:jc w:val="left"/>
              <w:rPr>
                <w:rFonts w:ascii="Times New Roman" w:eastAsia="CMTT10" w:hAnsi="Times New Roman" w:cs="Times New Roman"/>
                <w:kern w:val="0"/>
                <w:sz w:val="22"/>
              </w:rPr>
            </w:pPr>
            <w:r>
              <w:rPr>
                <w:rFonts w:ascii="Times New Roman" w:eastAsia="CMTT10" w:hAnsi="Times New Roman" w:cs="Times New Roman"/>
                <w:kern w:val="0"/>
                <w:sz w:val="22"/>
              </w:rPr>
              <w:t xml:space="preserve">roundTiesToAway </w:t>
            </w:r>
          </w:p>
        </w:tc>
        <w:tc>
          <w:tcPr>
            <w:tcW w:w="3321" w:type="dxa"/>
          </w:tcPr>
          <w:p w:rsidR="00DB4D73" w:rsidRDefault="00DB4D73" w:rsidP="00A2051A">
            <w:pPr>
              <w:autoSpaceDE w:val="0"/>
              <w:autoSpaceDN w:val="0"/>
              <w:adjustRightInd w:val="0"/>
              <w:snapToGrid w:val="0"/>
              <w:jc w:val="left"/>
              <w:rPr>
                <w:rFonts w:ascii="Times New Roman" w:eastAsia="CMTT10" w:hAnsi="Times New Roman" w:cs="Times New Roman"/>
                <w:kern w:val="0"/>
                <w:sz w:val="22"/>
              </w:rPr>
            </w:pPr>
            <w:r>
              <w:rPr>
                <w:rFonts w:ascii="Times New Roman" w:eastAsia="CMTT10" w:hAnsi="Times New Roman" w:cs="Times New Roman"/>
                <w:kern w:val="0"/>
                <w:sz w:val="22"/>
              </w:rPr>
              <w:t>"A"</w:t>
            </w:r>
            <w:r>
              <w:rPr>
                <w:rFonts w:ascii="Times New Roman" w:hAnsi="Times New Roman" w:cs="Times New Roman" w:hint="eastAsia"/>
                <w:kern w:val="0"/>
                <w:sz w:val="22"/>
              </w:rPr>
              <w:t xml:space="preserve"> </w:t>
            </w:r>
            <w:r>
              <w:rPr>
                <w:rFonts w:ascii="Times New Roman" w:eastAsia="CMR10" w:hAnsi="Times New Roman" w:cs="Times New Roman"/>
                <w:kern w:val="0"/>
                <w:sz w:val="22"/>
              </w:rPr>
              <w:t xml:space="preserve">or </w:t>
            </w:r>
            <w:r>
              <w:rPr>
                <w:rFonts w:ascii="Times New Roman" w:eastAsia="CMTT10" w:hAnsi="Times New Roman" w:cs="Times New Roman"/>
                <w:kern w:val="0"/>
                <w:sz w:val="22"/>
              </w:rPr>
              <w:t>"a"</w:t>
            </w:r>
          </w:p>
        </w:tc>
      </w:tr>
    </w:tbl>
    <w:p w:rsidR="00DB4D73" w:rsidRDefault="00DB4D73" w:rsidP="00DB4D73">
      <w:pPr>
        <w:autoSpaceDE w:val="0"/>
        <w:autoSpaceDN w:val="0"/>
        <w:adjustRightInd w:val="0"/>
        <w:snapToGrid w:val="0"/>
        <w:jc w:val="left"/>
        <w:rPr>
          <w:rFonts w:ascii="CMTT10" w:eastAsia="CMTT10" w:cs="CMTT10"/>
          <w:kern w:val="0"/>
          <w:sz w:val="22"/>
        </w:rPr>
      </w:pPr>
    </w:p>
    <w:p w:rsidR="008107E7" w:rsidRDefault="00DB4D73" w:rsidP="00DB4D73">
      <w:pPr>
        <w:autoSpaceDE w:val="0"/>
        <w:autoSpaceDN w:val="0"/>
        <w:adjustRightInd w:val="0"/>
        <w:snapToGrid w:val="0"/>
        <w:jc w:val="center"/>
        <w:rPr>
          <w:rFonts w:ascii="Constantia" w:hAnsi="Constantia" w:cs="CMR10"/>
          <w:kern w:val="0"/>
          <w:sz w:val="22"/>
        </w:rPr>
      </w:pPr>
      <w:r>
        <w:rPr>
          <w:rFonts w:ascii="Constantia" w:hAnsi="Constantia" w:cs="CMR10" w:hint="eastAsia"/>
          <w:kern w:val="0"/>
          <w:sz w:val="22"/>
        </w:rPr>
        <w:t>表</w:t>
      </w:r>
      <w:r>
        <w:rPr>
          <w:rFonts w:ascii="Constantia" w:hAnsi="Constantia" w:cs="CMR10" w:hint="eastAsia"/>
          <w:kern w:val="0"/>
          <w:sz w:val="22"/>
        </w:rPr>
        <w:t xml:space="preserve"> 15.4</w:t>
      </w:r>
      <w:r>
        <w:rPr>
          <w:rFonts w:ascii="Constantia" w:hAnsi="Constantia" w:cs="CMR10" w:hint="eastAsia"/>
          <w:kern w:val="0"/>
          <w:sz w:val="22"/>
        </w:rPr>
        <w:t>：</w:t>
      </w:r>
      <w:r>
        <w:rPr>
          <w:rFonts w:ascii="Constantia" w:hAnsi="Constantia" w:cs="CMR10" w:hint="eastAsia"/>
          <w:kern w:val="0"/>
          <w:sz w:val="22"/>
        </w:rPr>
        <w:t xml:space="preserve">gawk </w:t>
      </w:r>
      <w:r>
        <w:rPr>
          <w:rFonts w:ascii="Constantia" w:hAnsi="Constantia" w:cs="CMR10" w:hint="eastAsia"/>
          <w:kern w:val="0"/>
          <w:sz w:val="22"/>
        </w:rPr>
        <w:t>的舍入舍出模式</w:t>
      </w:r>
    </w:p>
    <w:p w:rsidR="0010175B" w:rsidRPr="00DB4D73" w:rsidRDefault="00DB4D7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eastAsia="CMR10" w:hAnsi="Constantia" w:cs="CMR10"/>
          <w:kern w:val="0"/>
          <w:sz w:val="22"/>
        </w:rPr>
        <w:t>ROUNDMODE</w:t>
      </w:r>
      <w:r>
        <w:rPr>
          <w:rFonts w:ascii="Constantia" w:hAnsi="Constantia" w:cs="CMR10" w:hint="eastAsia"/>
          <w:kern w:val="0"/>
          <w:sz w:val="22"/>
        </w:rPr>
        <w:t xml:space="preserve"> </w:t>
      </w:r>
      <w:r>
        <w:rPr>
          <w:rFonts w:ascii="Constantia" w:hAnsi="Constantia" w:cs="CMR10" w:hint="eastAsia"/>
          <w:kern w:val="0"/>
          <w:sz w:val="22"/>
        </w:rPr>
        <w:t>的默认值为</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N</w:t>
      </w:r>
      <w:r>
        <w:rPr>
          <w:rFonts w:ascii="Constantia" w:hAnsi="Constantia" w:cs="CMR10" w:hint="eastAsia"/>
          <w:kern w:val="0"/>
          <w:sz w:val="22"/>
        </w:rPr>
        <w:t>”，这选择的是</w:t>
      </w:r>
      <w:r>
        <w:rPr>
          <w:rFonts w:ascii="Constantia" w:hAnsi="Constantia" w:cs="CMR10" w:hint="eastAsia"/>
          <w:kern w:val="0"/>
          <w:sz w:val="22"/>
        </w:rPr>
        <w:t xml:space="preserve"> IEEE754 </w:t>
      </w:r>
      <w:r>
        <w:rPr>
          <w:rFonts w:ascii="Constantia" w:hAnsi="Constantia" w:cs="CMR10" w:hint="eastAsia"/>
          <w:kern w:val="0"/>
          <w:sz w:val="22"/>
        </w:rPr>
        <w:t>的舍入舍出模式为</w:t>
      </w:r>
      <w:r>
        <w:rPr>
          <w:rFonts w:ascii="Constantia" w:hAnsi="Constantia" w:cs="CMR10" w:hint="eastAsia"/>
          <w:kern w:val="0"/>
          <w:sz w:val="22"/>
        </w:rPr>
        <w:t xml:space="preserve"> </w:t>
      </w:r>
      <w:r>
        <w:rPr>
          <w:rFonts w:ascii="Constantia" w:eastAsia="CMR10" w:hAnsi="Constantia" w:cs="CMR10"/>
          <w:kern w:val="0"/>
          <w:sz w:val="22"/>
        </w:rPr>
        <w:t>roundTiesToEven</w:t>
      </w:r>
      <w:r>
        <w:rPr>
          <w:rFonts w:ascii="Constantia" w:hAnsi="Constantia" w:cs="CMR10" w:hint="eastAsia"/>
          <w:kern w:val="0"/>
          <w:sz w:val="22"/>
        </w:rPr>
        <w:t>。在表</w:t>
      </w:r>
      <w:r>
        <w:rPr>
          <w:rFonts w:ascii="Constantia" w:hAnsi="Constantia" w:cs="CMR10" w:hint="eastAsia"/>
          <w:kern w:val="0"/>
          <w:sz w:val="22"/>
        </w:rPr>
        <w:t xml:space="preserve"> 15.4 </w:t>
      </w:r>
      <w:r>
        <w:rPr>
          <w:rFonts w:ascii="Constantia" w:hAnsi="Constantia" w:cs="CMR10" w:hint="eastAsia"/>
          <w:kern w:val="0"/>
          <w:sz w:val="22"/>
        </w:rPr>
        <w:t>中，值</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A</w:t>
      </w:r>
      <w:r>
        <w:rPr>
          <w:rFonts w:ascii="Constantia"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选择的是</w:t>
      </w:r>
      <w:r>
        <w:rPr>
          <w:rFonts w:ascii="Constantia" w:hAnsi="Constantia" w:cs="CMR10" w:hint="eastAsia"/>
          <w:kern w:val="0"/>
          <w:sz w:val="22"/>
        </w:rPr>
        <w:t xml:space="preserve"> </w:t>
      </w:r>
      <w:r>
        <w:rPr>
          <w:rFonts w:ascii="Constantia" w:eastAsia="CMR10" w:hAnsi="Constantia" w:cs="CMR10"/>
          <w:kern w:val="0"/>
          <w:sz w:val="22"/>
        </w:rPr>
        <w:t>roundTiesToAway</w:t>
      </w:r>
      <w:r>
        <w:rPr>
          <w:rFonts w:ascii="Constantia" w:hAnsi="Constantia" w:cs="CMR10" w:hint="eastAsia"/>
          <w:kern w:val="0"/>
          <w:sz w:val="22"/>
        </w:rPr>
        <w:t>。这只有顺你的</w:t>
      </w:r>
      <w:r>
        <w:rPr>
          <w:rFonts w:ascii="Constantia" w:hAnsi="Constantia" w:cs="CMR10" w:hint="eastAsia"/>
          <w:kern w:val="0"/>
          <w:sz w:val="22"/>
        </w:rPr>
        <w:t xml:space="preserve"> MPFR </w:t>
      </w:r>
      <w:r>
        <w:rPr>
          <w:rFonts w:ascii="Constantia" w:hAnsi="Constantia" w:cs="CMR10" w:hint="eastAsia"/>
          <w:kern w:val="0"/>
          <w:sz w:val="22"/>
        </w:rPr>
        <w:t>库支持时才可用，否则设置</w:t>
      </w:r>
      <w:r>
        <w:rPr>
          <w:rFonts w:ascii="Constantia" w:hAnsi="Constantia" w:cs="CMR10" w:hint="eastAsia"/>
          <w:kern w:val="0"/>
          <w:sz w:val="22"/>
        </w:rPr>
        <w:t xml:space="preserve"> </w:t>
      </w:r>
      <w:r>
        <w:rPr>
          <w:rFonts w:ascii="Constantia" w:eastAsia="CMR10" w:hAnsi="Constantia" w:cs="CMR10"/>
          <w:kern w:val="0"/>
          <w:sz w:val="22"/>
        </w:rPr>
        <w:t>ROUNDMODE</w:t>
      </w:r>
      <w:r>
        <w:rPr>
          <w:rFonts w:ascii="Constantia" w:hAnsi="Constantia" w:cs="CMR10" w:hint="eastAsia"/>
          <w:kern w:val="0"/>
          <w:sz w:val="22"/>
        </w:rPr>
        <w:t xml:space="preserve"> </w:t>
      </w:r>
      <w:r>
        <w:rPr>
          <w:rFonts w:ascii="Constantia" w:hAnsi="Constantia" w:cs="CMR10" w:hint="eastAsia"/>
          <w:kern w:val="0"/>
          <w:sz w:val="22"/>
        </w:rPr>
        <w:t>为</w:t>
      </w:r>
      <w:r>
        <w:rPr>
          <w:rFonts w:ascii="Constantia" w:hAnsi="Constantia" w:cs="CMR10" w:hint="eastAsia"/>
          <w:kern w:val="0"/>
          <w:sz w:val="22"/>
        </w:rPr>
        <w:t xml:space="preserve"> A </w:t>
      </w:r>
      <w:r>
        <w:rPr>
          <w:rFonts w:ascii="Constantia" w:hAnsi="Constantia" w:cs="CMR10" w:hint="eastAsia"/>
          <w:kern w:val="0"/>
          <w:sz w:val="22"/>
        </w:rPr>
        <w:t>是没有效果的。</w:t>
      </w:r>
    </w:p>
    <w:p w:rsidR="0010175B" w:rsidRPr="00DB4D73" w:rsidRDefault="00DB4D7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默认的模式</w:t>
      </w:r>
      <w:r>
        <w:rPr>
          <w:rFonts w:ascii="Constantia" w:hAnsi="Constantia" w:cs="CMR10" w:hint="eastAsia"/>
          <w:kern w:val="0"/>
          <w:sz w:val="22"/>
        </w:rPr>
        <w:t xml:space="preserve"> </w:t>
      </w:r>
      <w:r>
        <w:rPr>
          <w:rFonts w:ascii="Constantia" w:eastAsia="CMR10" w:hAnsi="Constantia" w:cs="CMR10"/>
          <w:kern w:val="0"/>
          <w:sz w:val="22"/>
        </w:rPr>
        <w:t>roundTiesToEven</w:t>
      </w:r>
      <w:r>
        <w:rPr>
          <w:rFonts w:ascii="Constantia" w:hAnsi="Constantia" w:cs="CMR10" w:hint="eastAsia"/>
          <w:kern w:val="0"/>
          <w:sz w:val="22"/>
        </w:rPr>
        <w:t xml:space="preserve"> </w:t>
      </w:r>
      <w:r>
        <w:rPr>
          <w:rFonts w:ascii="Constantia" w:hAnsi="Constantia" w:cs="CMR10" w:hint="eastAsia"/>
          <w:kern w:val="0"/>
          <w:sz w:val="22"/>
        </w:rPr>
        <w:t>是使用得最多的，但是最不直观。这个方法对大多数的值的处理都是很明显的，就是将它们向上或者向下到最近的数。例如，将</w:t>
      </w:r>
      <w:r>
        <w:rPr>
          <w:rFonts w:ascii="Constantia" w:hAnsi="Constantia" w:cs="CMR10" w:hint="eastAsia"/>
          <w:kern w:val="0"/>
          <w:sz w:val="22"/>
        </w:rPr>
        <w:t xml:space="preserve"> 1.132 </w:t>
      </w:r>
      <w:r>
        <w:rPr>
          <w:rFonts w:ascii="Constantia" w:hAnsi="Constantia" w:cs="CMR10" w:hint="eastAsia"/>
          <w:kern w:val="0"/>
          <w:sz w:val="22"/>
        </w:rPr>
        <w:t>舍入舍出为两位数，会产生</w:t>
      </w:r>
      <w:r>
        <w:rPr>
          <w:rFonts w:ascii="Constantia" w:hAnsi="Constantia" w:cs="CMR10" w:hint="eastAsia"/>
          <w:kern w:val="0"/>
          <w:sz w:val="22"/>
        </w:rPr>
        <w:t xml:space="preserve"> 1.13</w:t>
      </w:r>
      <w:r>
        <w:rPr>
          <w:rFonts w:ascii="Constantia" w:hAnsi="Constantia" w:cs="CMR10" w:hint="eastAsia"/>
          <w:kern w:val="0"/>
          <w:sz w:val="22"/>
        </w:rPr>
        <w:t>，而对</w:t>
      </w:r>
      <w:r>
        <w:rPr>
          <w:rFonts w:ascii="Constantia" w:hAnsi="Constantia" w:cs="CMR10" w:hint="eastAsia"/>
          <w:kern w:val="0"/>
          <w:sz w:val="22"/>
        </w:rPr>
        <w:t xml:space="preserve"> 1.157 </w:t>
      </w:r>
      <w:r>
        <w:rPr>
          <w:rFonts w:ascii="Constantia" w:hAnsi="Constantia" w:cs="CMR10" w:hint="eastAsia"/>
          <w:kern w:val="0"/>
          <w:sz w:val="22"/>
        </w:rPr>
        <w:t>舍入舍出产生</w:t>
      </w:r>
      <w:r>
        <w:rPr>
          <w:rFonts w:ascii="Constantia" w:hAnsi="Constantia" w:cs="CMR10" w:hint="eastAsia"/>
          <w:kern w:val="0"/>
          <w:sz w:val="22"/>
        </w:rPr>
        <w:t xml:space="preserve"> 1.16</w:t>
      </w:r>
      <w:r>
        <w:rPr>
          <w:rFonts w:ascii="Constantia" w:hAnsi="Constantia" w:cs="CMR10" w:hint="eastAsia"/>
          <w:kern w:val="0"/>
          <w:sz w:val="22"/>
        </w:rPr>
        <w:t>。</w:t>
      </w:r>
    </w:p>
    <w:p w:rsidR="0010175B" w:rsidRPr="00DB4D73" w:rsidRDefault="00DB4D7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但是，其值刚好是一半的时候，对其进行舍入舍出时，事情处理方式就不会像你在学校时所学的一样工作。在这种情况下，数字被舍入舍出到最近的偶数位。所以，对</w:t>
      </w:r>
      <w:r>
        <w:rPr>
          <w:rFonts w:ascii="Constantia" w:hAnsi="Constantia" w:cs="CMR10" w:hint="eastAsia"/>
          <w:kern w:val="0"/>
          <w:sz w:val="22"/>
        </w:rPr>
        <w:t xml:space="preserve"> 0.125 </w:t>
      </w:r>
      <w:r>
        <w:rPr>
          <w:rFonts w:ascii="Constantia" w:hAnsi="Constantia" w:cs="CMR10" w:hint="eastAsia"/>
          <w:kern w:val="0"/>
          <w:sz w:val="22"/>
        </w:rPr>
        <w:t>舍入舍出为两位数，则会产生</w:t>
      </w:r>
      <w:r>
        <w:rPr>
          <w:rFonts w:ascii="Constantia" w:hAnsi="Constantia" w:cs="CMR10" w:hint="eastAsia"/>
          <w:kern w:val="0"/>
          <w:sz w:val="22"/>
        </w:rPr>
        <w:t xml:space="preserve"> 0.12</w:t>
      </w:r>
      <w:r>
        <w:rPr>
          <w:rFonts w:ascii="Constantia" w:hAnsi="Constantia" w:cs="CMR10" w:hint="eastAsia"/>
          <w:kern w:val="0"/>
          <w:sz w:val="22"/>
        </w:rPr>
        <w:t>，但是对数值</w:t>
      </w:r>
      <w:r>
        <w:rPr>
          <w:rFonts w:ascii="Constantia" w:hAnsi="Constantia" w:cs="CMR10" w:hint="eastAsia"/>
          <w:kern w:val="0"/>
          <w:sz w:val="22"/>
        </w:rPr>
        <w:t xml:space="preserve"> 0.6875 </w:t>
      </w:r>
      <w:r>
        <w:rPr>
          <w:rFonts w:ascii="Constantia" w:hAnsi="Constantia" w:cs="CMR10" w:hint="eastAsia"/>
          <w:kern w:val="0"/>
          <w:sz w:val="22"/>
        </w:rPr>
        <w:t>舍入舍出到三位则会向上舍入为</w:t>
      </w:r>
      <w:r>
        <w:rPr>
          <w:rFonts w:ascii="Constantia" w:hAnsi="Constantia" w:cs="CMR10" w:hint="eastAsia"/>
          <w:kern w:val="0"/>
          <w:sz w:val="22"/>
        </w:rPr>
        <w:t xml:space="preserve"> 0.688</w:t>
      </w:r>
      <w:r>
        <w:rPr>
          <w:rFonts w:ascii="Constantia" w:hAnsi="Constantia" w:cs="CMR10" w:hint="eastAsia"/>
          <w:kern w:val="0"/>
          <w:sz w:val="22"/>
        </w:rPr>
        <w:t>。你可能在使用</w:t>
      </w:r>
      <w:r>
        <w:rPr>
          <w:rFonts w:ascii="Constantia" w:hAnsi="Constantia" w:cs="CMR10" w:hint="eastAsia"/>
          <w:kern w:val="0"/>
          <w:sz w:val="22"/>
        </w:rPr>
        <w:t xml:space="preserve"> printf </w:t>
      </w:r>
      <w:r>
        <w:rPr>
          <w:rFonts w:ascii="Constantia" w:hAnsi="Constantia" w:cs="CMR10" w:hint="eastAsia"/>
          <w:kern w:val="0"/>
          <w:sz w:val="22"/>
        </w:rPr>
        <w:t>来格式化浮点数时已经遇到过这样的舍入舍出模式。例如：</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x = -4.5</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 1; i &lt; 10; i++)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x += 1.0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("%4.1f =&gt; %2.0f\n"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x</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x)</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DB4D73" w:rsidRDefault="00DB4D7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在作者的系统上，会产生下面的输出：</w:t>
      </w:r>
      <w:r>
        <w:rPr>
          <w:rStyle w:val="aa"/>
          <w:rFonts w:ascii="Constantia" w:hAnsi="Constantia" w:cs="CMR10"/>
          <w:kern w:val="0"/>
          <w:sz w:val="22"/>
        </w:rPr>
        <w:footnoteReference w:id="103"/>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-3.5 =&gt; -4</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-2.5=&gt; -2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-1.5 =&gt; -2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-0.5 =&gt;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0.5 =&gt;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1.5 =&gt; 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2.5 =&gt; 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3.5 =&gt; 4</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4.5 =&gt; 4</w:t>
      </w:r>
    </w:p>
    <w:p w:rsidR="0010175B" w:rsidRPr="00DB4D73" w:rsidRDefault="00DB4D7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eastAsia="CMR10" w:hAnsi="Constantia" w:cs="CMR10"/>
          <w:kern w:val="0"/>
          <w:sz w:val="22"/>
        </w:rPr>
        <w:t>roundTiesToEven</w:t>
      </w:r>
      <w:r>
        <w:rPr>
          <w:rFonts w:ascii="Constantia" w:hAnsi="Constantia" w:cs="CMR10" w:hint="eastAsia"/>
          <w:kern w:val="0"/>
          <w:sz w:val="22"/>
        </w:rPr>
        <w:t xml:space="preserve"> </w:t>
      </w:r>
      <w:r>
        <w:rPr>
          <w:rFonts w:ascii="Constantia" w:hAnsi="Constantia" w:cs="CMR10" w:hint="eastAsia"/>
          <w:kern w:val="0"/>
          <w:sz w:val="22"/>
        </w:rPr>
        <w:t>背后的理论是，对确定的半值舍入舍出或多或少向上或者向下是均等地分布的。这样可以使得舍入输出导致的损失可以自己补偿。这对于</w:t>
      </w:r>
      <w:r>
        <w:rPr>
          <w:rFonts w:ascii="Constantia" w:hAnsi="Constantia" w:cs="CMR10" w:hint="eastAsia"/>
          <w:kern w:val="0"/>
          <w:sz w:val="22"/>
        </w:rPr>
        <w:t xml:space="preserve"> IEEE754 </w:t>
      </w:r>
      <w:r>
        <w:rPr>
          <w:rFonts w:ascii="Constantia" w:hAnsi="Constantia" w:cs="CMR10" w:hint="eastAsia"/>
          <w:kern w:val="0"/>
          <w:sz w:val="22"/>
        </w:rPr>
        <w:t>的计算函数与操作符是默认的舍入舍出模式。</w:t>
      </w:r>
    </w:p>
    <w:p w:rsidR="0010175B" w:rsidRPr="00DB4D73" w:rsidRDefault="00DB4D7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其他的舍入舍出模式很少使用。向正无穷舍入舍出（</w:t>
      </w:r>
      <w:r>
        <w:rPr>
          <w:rFonts w:ascii="Constantia" w:eastAsia="CMR10" w:hAnsi="Constantia" w:cs="CMR10"/>
          <w:kern w:val="0"/>
          <w:sz w:val="22"/>
        </w:rPr>
        <w:t>roundTowardPositive</w:t>
      </w:r>
      <w:r>
        <w:rPr>
          <w:rFonts w:ascii="Constantia" w:hAnsi="Constantia" w:cs="CMR10" w:hint="eastAsia"/>
          <w:kern w:val="0"/>
          <w:sz w:val="22"/>
        </w:rPr>
        <w:t>）以及向负无穷舍入舍出（</w:t>
      </w:r>
      <w:r>
        <w:rPr>
          <w:rFonts w:ascii="Constantia" w:eastAsia="CMR10" w:hAnsi="Constantia" w:cs="CMR10"/>
          <w:kern w:val="0"/>
          <w:sz w:val="22"/>
        </w:rPr>
        <w:t>roundTowardNegative</w:t>
      </w:r>
      <w:r>
        <w:rPr>
          <w:rFonts w:ascii="Constantia" w:hAnsi="Constantia" w:cs="CMR10" w:hint="eastAsia"/>
          <w:kern w:val="0"/>
          <w:sz w:val="22"/>
        </w:rPr>
        <w:t>）常常用于实现间隔算术，在这样的计算中，你调整舍入舍出模式来计算输出范围的上下边沿。</w:t>
      </w:r>
      <w:r w:rsidRPr="00FB363F">
        <w:rPr>
          <w:rFonts w:ascii="Constantia" w:hAnsi="Constantia" w:cs="CMR10"/>
          <w:kern w:val="0"/>
          <w:sz w:val="22"/>
        </w:rPr>
        <w:t>roundTowardZero</w:t>
      </w:r>
      <w:r>
        <w:rPr>
          <w:rFonts w:ascii="Constantia" w:hAnsi="Constantia" w:cs="CMR10" w:hint="eastAsia"/>
          <w:kern w:val="0"/>
          <w:sz w:val="22"/>
        </w:rPr>
        <w:t xml:space="preserve"> </w:t>
      </w:r>
      <w:r>
        <w:rPr>
          <w:rFonts w:ascii="Constantia" w:hAnsi="Constantia" w:cs="CMR10" w:hint="eastAsia"/>
          <w:kern w:val="0"/>
          <w:sz w:val="22"/>
        </w:rPr>
        <w:t>模式可用于将浮点数转换了整数。</w:t>
      </w:r>
      <w:r>
        <w:rPr>
          <w:rFonts w:ascii="Constantia" w:eastAsia="CMR10" w:hAnsi="Constantia" w:cs="CMR10"/>
          <w:kern w:val="0"/>
          <w:sz w:val="22"/>
        </w:rPr>
        <w:t>roundTiesToAway</w:t>
      </w:r>
      <w:r>
        <w:rPr>
          <w:rFonts w:ascii="Constantia" w:hAnsi="Constantia" w:cs="CMR10" w:hint="eastAsia"/>
          <w:kern w:val="0"/>
          <w:sz w:val="22"/>
        </w:rPr>
        <w:t xml:space="preserve"> </w:t>
      </w:r>
      <w:r>
        <w:rPr>
          <w:rFonts w:ascii="Constantia" w:hAnsi="Constantia" w:cs="CMR10" w:hint="eastAsia"/>
          <w:kern w:val="0"/>
          <w:sz w:val="22"/>
        </w:rPr>
        <w:t>这个舍入输出模式将结果舍入舍出到最近的数，如果出现的绑定的情况，则选择一个较大幅度的值。</w:t>
      </w:r>
    </w:p>
    <w:p w:rsidR="0010175B" w:rsidRPr="00DB4D73" w:rsidRDefault="00DB4D73"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有一些数值分析师会告诉你，你的舍入舍出风格的选择会极大地影响最后的输出，并且建议你直到最后输出时才确定舍入舍出模式。相反地，你常常可以避免舍入舍出错误，需要的只是在一开始将初始精度设置比最终所需要的大得多的精度，这样累积的舍入舍出错误不会影响结果。如果你怀疑你计算的结果对于舍入舍出错误是很敏感的，需要你改变舍入舍出模式来看现输出中明显的差异来进行确认。</w:t>
      </w:r>
    </w:p>
    <w:p w:rsidR="0010175B" w:rsidRPr="004E09DE" w:rsidRDefault="001F668E" w:rsidP="005D5996">
      <w:pPr>
        <w:pStyle w:val="2"/>
        <w:adjustRightInd w:val="0"/>
        <w:snapToGrid w:val="0"/>
        <w:rPr>
          <w:kern w:val="0"/>
        </w:rPr>
      </w:pPr>
      <w:bookmarkStart w:id="1029" w:name="_Toc448583735"/>
      <w:r>
        <w:rPr>
          <w:kern w:val="0"/>
        </w:rPr>
        <w:t>15.</w:t>
      </w:r>
      <w:r w:rsidR="009B4194">
        <w:rPr>
          <w:rFonts w:hint="eastAsia"/>
          <w:kern w:val="0"/>
        </w:rPr>
        <w:t>5</w:t>
      </w:r>
      <w:r w:rsidR="0023310A" w:rsidRPr="0023310A">
        <w:rPr>
          <w:rFonts w:ascii="CMTT12" w:eastAsia="CMTT12" w:cs="CMTT12" w:hint="eastAsia"/>
          <w:kern w:val="0"/>
        </w:rPr>
        <w:t xml:space="preserve"> </w:t>
      </w:r>
      <w:r w:rsidR="0023310A">
        <w:rPr>
          <w:rFonts w:ascii="CMTT12" w:eastAsia="CMTT12" w:cs="CMTT12" w:hint="eastAsia"/>
          <w:kern w:val="0"/>
        </w:rPr>
        <w:t xml:space="preserve">gawk </w:t>
      </w:r>
      <w:r w:rsidR="0023310A" w:rsidRPr="004E09DE">
        <w:rPr>
          <w:rFonts w:hint="eastAsia"/>
          <w:kern w:val="0"/>
        </w:rPr>
        <w:t>中的任意精度整数计算</w:t>
      </w:r>
      <w:bookmarkEnd w:id="1029"/>
    </w:p>
    <w:p w:rsidR="0010175B" w:rsidRPr="00A2051A" w:rsidRDefault="00A2051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当指定了</w:t>
      </w:r>
      <w:r>
        <w:rPr>
          <w:rFonts w:ascii="Constantia" w:hAnsi="Constantia" w:cs="CMR10" w:hint="eastAsia"/>
          <w:kern w:val="0"/>
          <w:sz w:val="22"/>
        </w:rPr>
        <w:t xml:space="preserve"> -M </w:t>
      </w:r>
      <w:r>
        <w:rPr>
          <w:rFonts w:ascii="Constantia" w:hAnsi="Constantia" w:cs="CMR10" w:hint="eastAsia"/>
          <w:kern w:val="0"/>
          <w:sz w:val="22"/>
        </w:rPr>
        <w:t>选项，</w:t>
      </w:r>
      <w:r>
        <w:rPr>
          <w:rFonts w:ascii="Constantia" w:hAnsi="Constantia" w:cs="CMR10" w:hint="eastAsia"/>
          <w:kern w:val="0"/>
          <w:sz w:val="22"/>
        </w:rPr>
        <w:t xml:space="preserve">gawk </w:t>
      </w:r>
      <w:r>
        <w:rPr>
          <w:rFonts w:ascii="Constantia" w:hAnsi="Constantia" w:cs="CMR10" w:hint="eastAsia"/>
          <w:kern w:val="0"/>
          <w:sz w:val="22"/>
        </w:rPr>
        <w:t>会使用</w:t>
      </w:r>
      <w:r>
        <w:rPr>
          <w:rFonts w:ascii="Constantia" w:hAnsi="Constantia" w:cs="CMR10" w:hint="eastAsia"/>
          <w:kern w:val="0"/>
          <w:sz w:val="22"/>
        </w:rPr>
        <w:t xml:space="preserve"> GMP </w:t>
      </w:r>
      <w:r>
        <w:rPr>
          <w:rFonts w:ascii="Constantia" w:hAnsi="Constantia" w:cs="CMR10" w:hint="eastAsia"/>
          <w:kern w:val="0"/>
          <w:sz w:val="22"/>
        </w:rPr>
        <w:t>任意精度整数的执行所有的整数算术。在源代码中或者数据文件中任意的看起来像整数值都存成任意精度的整数。整数的大小只受限于可用的内存。</w:t>
      </w:r>
      <w:r w:rsidR="002F24F4">
        <w:rPr>
          <w:rFonts w:ascii="Constantia" w:hAnsi="Constantia" w:cs="CMR10" w:hint="eastAsia"/>
          <w:kern w:val="0"/>
          <w:sz w:val="22"/>
        </w:rPr>
        <w:t>例如，下面会计算</w:t>
      </w:r>
      <w:r w:rsidR="002F24F4">
        <w:rPr>
          <w:rFonts w:ascii="Constantia" w:hAnsi="Constantia" w:cs="CMR10" w:hint="eastAsia"/>
          <w:kern w:val="0"/>
          <w:sz w:val="22"/>
        </w:rPr>
        <w:t xml:space="preserve"> </w:t>
      </w:r>
      <m:oMath>
        <m:sSup>
          <m:sSupPr>
            <m:ctrlPr>
              <w:rPr>
                <w:rFonts w:ascii="Cambria Math" w:eastAsia="CMR10" w:hAnsi="Cambria Math" w:cs="CMR10"/>
                <w:kern w:val="0"/>
                <w:sz w:val="22"/>
              </w:rPr>
            </m:ctrlPr>
          </m:sSupPr>
          <m:e>
            <m:r>
              <m:rPr>
                <m:sty m:val="p"/>
              </m:rPr>
              <w:rPr>
                <w:rFonts w:ascii="Cambria Math" w:eastAsia="CMR10" w:hAnsi="Cambria Math" w:cs="CMR10"/>
                <w:kern w:val="0"/>
                <w:sz w:val="22"/>
              </w:rPr>
              <m:t>5</m:t>
            </m:r>
          </m:e>
          <m:sup>
            <m:sSup>
              <m:sSupPr>
                <m:ctrlPr>
                  <w:rPr>
                    <w:rFonts w:ascii="Cambria Math" w:eastAsia="CMR10" w:hAnsi="Cambria Math" w:cs="CMR10"/>
                    <w:kern w:val="0"/>
                    <w:sz w:val="22"/>
                  </w:rPr>
                </m:ctrlPr>
              </m:sSupPr>
              <m:e>
                <m:r>
                  <m:rPr>
                    <m:sty m:val="p"/>
                  </m:rPr>
                  <w:rPr>
                    <w:rFonts w:ascii="Cambria Math" w:eastAsia="CMR10" w:hAnsi="Cambria Math" w:cs="CMR10"/>
                    <w:kern w:val="0"/>
                    <w:sz w:val="22"/>
                  </w:rPr>
                  <m:t>4</m:t>
                </m:r>
              </m:e>
              <m:sup>
                <m:sSup>
                  <m:sSupPr>
                    <m:ctrlPr>
                      <w:rPr>
                        <w:rFonts w:ascii="Cambria Math" w:eastAsia="CMR10" w:hAnsi="Cambria Math" w:cs="CMR10"/>
                        <w:kern w:val="0"/>
                        <w:sz w:val="22"/>
                      </w:rPr>
                    </m:ctrlPr>
                  </m:sSupPr>
                  <m:e>
                    <m:r>
                      <m:rPr>
                        <m:sty m:val="p"/>
                      </m:rPr>
                      <w:rPr>
                        <w:rFonts w:ascii="Cambria Math" w:eastAsia="CMR10" w:hAnsi="Cambria Math" w:cs="CMR10"/>
                        <w:kern w:val="0"/>
                        <w:sz w:val="22"/>
                      </w:rPr>
                      <m:t>3</m:t>
                    </m:r>
                  </m:e>
                  <m:sup>
                    <m:r>
                      <m:rPr>
                        <m:sty m:val="p"/>
                      </m:rPr>
                      <w:rPr>
                        <w:rFonts w:ascii="Cambria Math" w:eastAsia="CMR10" w:hAnsi="Cambria Math" w:cs="CMR10"/>
                        <w:kern w:val="0"/>
                        <w:sz w:val="22"/>
                      </w:rPr>
                      <m:t>2</m:t>
                    </m:r>
                  </m:sup>
                </m:sSup>
              </m:sup>
            </m:sSup>
          </m:sup>
        </m:sSup>
      </m:oMath>
      <w:r w:rsidR="002F24F4">
        <w:rPr>
          <w:rFonts w:ascii="Constantia" w:hAnsi="Constantia" w:cs="CMR10" w:hint="eastAsia"/>
          <w:kern w:val="0"/>
          <w:sz w:val="22"/>
        </w:rPr>
        <w:t>，这个结果已经超过了一般的双精度浮点值的限制：</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gawk -M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x = 5^4^3^2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print "number of digits ="</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length(x)</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print substr(x</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20)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substr(x</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length(x) - 19</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20)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w:t>
      </w:r>
      <w:r w:rsidRPr="00B65065">
        <w:rPr>
          <w:rFonts w:ascii="Constantia" w:eastAsia="CMR10" w:hAnsi="Constantia" w:cs="CMR10" w:hint="eastAsia"/>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number of digits = 183231</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62060698786608744707 ... 92256259918212890625</w:t>
      </w:r>
    </w:p>
    <w:p w:rsidR="0010175B" w:rsidRPr="002F24F4" w:rsidRDefault="002F24F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如果你使用任意精度的浮点值来计算相同的值，为了正确的输出所需要的精度（使用公式</w:t>
      </w:r>
      <w:r>
        <w:rPr>
          <w:rFonts w:ascii="Constantia" w:hAnsi="Constantia" w:cs="CMR10" w:hint="eastAsia"/>
          <w:kern w:val="0"/>
          <w:sz w:val="22"/>
        </w:rPr>
        <w:t xml:space="preserve"> prec-3.322</w:t>
      </w:r>
      <w:r>
        <w:rPr>
          <w:rFonts w:ascii="Constantia" w:eastAsia="CMR10" w:hAnsi="Constantia" w:cs="CMR10"/>
          <w:kern w:val="0"/>
          <w:sz w:val="22"/>
        </w:rPr>
        <w:t>·</w:t>
      </w:r>
      <w:r>
        <w:rPr>
          <w:rFonts w:ascii="Constantia" w:hAnsi="Constantia" w:cs="CMR10" w:hint="eastAsia"/>
          <w:kern w:val="0"/>
          <w:sz w:val="22"/>
        </w:rPr>
        <w:t>dps</w:t>
      </w:r>
      <w:r>
        <w:rPr>
          <w:rFonts w:ascii="Constantia" w:hAnsi="Constantia" w:cs="CMR10" w:hint="eastAsia"/>
          <w:kern w:val="0"/>
          <w:sz w:val="22"/>
        </w:rPr>
        <w:t>）则会是</w:t>
      </w:r>
      <w:r>
        <w:rPr>
          <w:rFonts w:ascii="Constantia" w:hAnsi="Constantia" w:cs="CMR10" w:hint="eastAsia"/>
          <w:kern w:val="0"/>
          <w:sz w:val="22"/>
        </w:rPr>
        <w:t xml:space="preserve"> </w:t>
      </w:r>
      <w:r>
        <w:rPr>
          <w:rFonts w:ascii="Constantia" w:eastAsia="CMR10" w:hAnsi="Constantia" w:cs="CMR10"/>
          <w:kern w:val="0"/>
          <w:sz w:val="22"/>
        </w:rPr>
        <w:t>3</w:t>
      </w:r>
      <w:r>
        <w:rPr>
          <w:rFonts w:ascii="Constantia" w:eastAsia="CMR10" w:hAnsi="Constantia" w:cs="CMR10" w:hint="eastAsia"/>
          <w:kern w:val="0"/>
          <w:sz w:val="22"/>
        </w:rPr>
        <w:t>.</w:t>
      </w:r>
      <w:r>
        <w:rPr>
          <w:rFonts w:ascii="Constantia" w:eastAsia="CMR10" w:hAnsi="Constantia" w:cs="CMR10"/>
          <w:kern w:val="0"/>
          <w:sz w:val="22"/>
        </w:rPr>
        <w:t xml:space="preserve">322 </w:t>
      </w:r>
      <w:r>
        <w:rPr>
          <w:rFonts w:ascii="CMR10" w:eastAsia="CMR10" w:hAnsi="Constantia" w:cs="CMR10"/>
          <w:kern w:val="0"/>
          <w:sz w:val="22"/>
        </w:rPr>
        <w:t>·</w:t>
      </w:r>
      <w:r>
        <w:rPr>
          <w:rFonts w:ascii="Constantia" w:eastAsia="CMR10" w:hAnsi="Constantia" w:cs="CMR10"/>
          <w:kern w:val="0"/>
          <w:sz w:val="22"/>
        </w:rPr>
        <w:t xml:space="preserve"> 183231</w:t>
      </w:r>
      <w:r>
        <w:rPr>
          <w:rFonts w:ascii="Constantia" w:hAnsi="Constantia" w:cs="CMR10" w:hint="eastAsia"/>
          <w:kern w:val="0"/>
          <w:sz w:val="22"/>
        </w:rPr>
        <w:t>，或者说是</w:t>
      </w:r>
      <w:r>
        <w:rPr>
          <w:rFonts w:ascii="Constantia" w:hAnsi="Constantia" w:cs="CMR10" w:hint="eastAsia"/>
          <w:kern w:val="0"/>
          <w:sz w:val="22"/>
        </w:rPr>
        <w:t xml:space="preserve"> </w:t>
      </w:r>
      <w:r>
        <w:rPr>
          <w:rFonts w:ascii="Constantia" w:eastAsia="CMR10" w:hAnsi="Constantia" w:cs="CMR10"/>
          <w:kern w:val="0"/>
          <w:sz w:val="22"/>
        </w:rPr>
        <w:t>608693</w:t>
      </w:r>
      <w:r>
        <w:rPr>
          <w:rFonts w:ascii="Constantia" w:hAnsi="Constantia" w:cs="CMR10" w:hint="eastAsia"/>
          <w:kern w:val="0"/>
          <w:sz w:val="22"/>
        </w:rPr>
        <w:t>。</w:t>
      </w:r>
    </w:p>
    <w:p w:rsidR="0010175B" w:rsidRPr="002F24F4" w:rsidRDefault="002F24F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lastRenderedPageBreak/>
        <w:t>来自于一个整数与一个浮点数值的算术操作的结果，是一个与当前工作数度相同的一个浮点数。下面的程序用迭代来计算</w:t>
      </w:r>
      <w:r>
        <w:rPr>
          <w:rFonts w:ascii="Constantia" w:hAnsi="Constantia" w:cs="CMR10" w:hint="eastAsia"/>
          <w:kern w:val="0"/>
          <w:sz w:val="22"/>
        </w:rPr>
        <w:t xml:space="preserve"> </w:t>
      </w:r>
      <w:r>
        <w:rPr>
          <w:rFonts w:ascii="Constantia" w:eastAsia="CMR10" w:hAnsi="Constantia" w:cs="CMR10"/>
          <w:kern w:val="0"/>
          <w:sz w:val="22"/>
        </w:rPr>
        <w:t>Sylvester</w:t>
      </w:r>
      <w:r>
        <w:rPr>
          <w:rFonts w:ascii="Constantia" w:hAnsi="Constantia" w:cs="CMR10" w:hint="eastAsia"/>
          <w:kern w:val="0"/>
          <w:sz w:val="22"/>
        </w:rPr>
        <w:t xml:space="preserve"> </w:t>
      </w:r>
      <w:r>
        <w:rPr>
          <w:rFonts w:ascii="Constantia" w:hAnsi="Constantia" w:cs="CMR10" w:hint="eastAsia"/>
          <w:kern w:val="0"/>
          <w:sz w:val="22"/>
        </w:rPr>
        <w:t>序列</w:t>
      </w:r>
      <w:r w:rsidR="001C62D1">
        <w:rPr>
          <w:rStyle w:val="aa"/>
          <w:rFonts w:ascii="Constantia" w:hAnsi="Constantia" w:cs="CMR10"/>
          <w:kern w:val="0"/>
          <w:sz w:val="22"/>
        </w:rPr>
        <w:footnoteReference w:id="104"/>
      </w:r>
      <w:r>
        <w:rPr>
          <w:rFonts w:ascii="Constantia" w:hAnsi="Constantia" w:cs="CMR10" w:hint="eastAsia"/>
          <w:kern w:val="0"/>
          <w:sz w:val="22"/>
        </w:rPr>
        <w:t>的第八个项：</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gawk -M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s = 2.0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for (i = 1; i &lt;= 7;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s = s * (s - 1)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print 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w:t>
      </w:r>
      <w:r w:rsidRPr="00B65065">
        <w:rPr>
          <w:rFonts w:ascii="Constantia" w:eastAsia="CMR10" w:hAnsi="Constantia" w:cs="CMR10" w:hint="eastAsia"/>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113423713055421845118910464</w:t>
      </w:r>
    </w:p>
    <w:p w:rsidR="0010175B" w:rsidRPr="002F24F4" w:rsidRDefault="002F24F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输出不同于实际的数值，即</w:t>
      </w:r>
      <w:r>
        <w:rPr>
          <w:rFonts w:ascii="Constantia" w:hAnsi="Constantia" w:cs="CMR10" w:hint="eastAsia"/>
          <w:kern w:val="0"/>
          <w:sz w:val="22"/>
        </w:rPr>
        <w:t xml:space="preserve"> </w:t>
      </w:r>
      <w:r>
        <w:rPr>
          <w:rFonts w:ascii="Constantia" w:eastAsia="CMR10" w:hAnsi="Constantia" w:cs="CMR10"/>
          <w:kern w:val="0"/>
          <w:sz w:val="22"/>
        </w:rPr>
        <w:t>113</w:t>
      </w:r>
      <w:r w:rsidR="00033E81">
        <w:rPr>
          <w:rFonts w:ascii="Constantia" w:eastAsia="CMR10" w:hAnsi="Constantia" w:cs="CMR10"/>
          <w:kern w:val="0"/>
          <w:sz w:val="22"/>
        </w:rPr>
        <w:t>，</w:t>
      </w:r>
      <w:r>
        <w:rPr>
          <w:rFonts w:ascii="Constantia" w:eastAsia="CMR10" w:hAnsi="Constantia" w:cs="CMR10"/>
          <w:kern w:val="0"/>
          <w:sz w:val="22"/>
        </w:rPr>
        <w:t>423</w:t>
      </w:r>
      <w:r w:rsidR="00033E81">
        <w:rPr>
          <w:rFonts w:ascii="Constantia" w:eastAsia="CMR10" w:hAnsi="Constantia" w:cs="CMR10"/>
          <w:kern w:val="0"/>
          <w:sz w:val="22"/>
        </w:rPr>
        <w:t>，</w:t>
      </w:r>
      <w:r>
        <w:rPr>
          <w:rFonts w:ascii="Constantia" w:eastAsia="CMR10" w:hAnsi="Constantia" w:cs="CMR10"/>
          <w:kern w:val="0"/>
          <w:sz w:val="22"/>
        </w:rPr>
        <w:t>713</w:t>
      </w:r>
      <w:r w:rsidR="00033E81">
        <w:rPr>
          <w:rFonts w:ascii="Constantia" w:eastAsia="CMR10" w:hAnsi="Constantia" w:cs="CMR10"/>
          <w:kern w:val="0"/>
          <w:sz w:val="22"/>
        </w:rPr>
        <w:t>，</w:t>
      </w:r>
      <w:r>
        <w:rPr>
          <w:rFonts w:ascii="Constantia" w:eastAsia="CMR10" w:hAnsi="Constantia" w:cs="CMR10"/>
          <w:kern w:val="0"/>
          <w:sz w:val="22"/>
        </w:rPr>
        <w:t>055</w:t>
      </w:r>
      <w:r w:rsidR="00033E81">
        <w:rPr>
          <w:rFonts w:ascii="Constantia" w:eastAsia="CMR10" w:hAnsi="Constantia" w:cs="CMR10"/>
          <w:kern w:val="0"/>
          <w:sz w:val="22"/>
        </w:rPr>
        <w:t>，</w:t>
      </w:r>
      <w:r>
        <w:rPr>
          <w:rFonts w:ascii="Constantia" w:eastAsia="CMR10" w:hAnsi="Constantia" w:cs="CMR10"/>
          <w:kern w:val="0"/>
          <w:sz w:val="22"/>
        </w:rPr>
        <w:t>421</w:t>
      </w:r>
      <w:r w:rsidR="00033E81">
        <w:rPr>
          <w:rFonts w:ascii="Constantia" w:eastAsia="CMR10" w:hAnsi="Constantia" w:cs="CMR10"/>
          <w:kern w:val="0"/>
          <w:sz w:val="22"/>
        </w:rPr>
        <w:t>，</w:t>
      </w:r>
      <w:r>
        <w:rPr>
          <w:rFonts w:ascii="Constantia" w:eastAsia="CMR10" w:hAnsi="Constantia" w:cs="CMR10"/>
          <w:kern w:val="0"/>
          <w:sz w:val="22"/>
        </w:rPr>
        <w:t>844</w:t>
      </w:r>
      <w:r w:rsidR="00033E81">
        <w:rPr>
          <w:rFonts w:ascii="Constantia" w:eastAsia="CMR10" w:hAnsi="Constantia" w:cs="CMR10"/>
          <w:kern w:val="0"/>
          <w:sz w:val="22"/>
        </w:rPr>
        <w:t>，</w:t>
      </w:r>
      <w:r>
        <w:rPr>
          <w:rFonts w:ascii="Constantia" w:eastAsia="CMR10" w:hAnsi="Constantia" w:cs="CMR10"/>
          <w:kern w:val="0"/>
          <w:sz w:val="22"/>
        </w:rPr>
        <w:t>361</w:t>
      </w:r>
      <w:r w:rsidR="00033E81">
        <w:rPr>
          <w:rFonts w:ascii="Constantia" w:eastAsia="CMR10" w:hAnsi="Constantia" w:cs="CMR10"/>
          <w:kern w:val="0"/>
          <w:sz w:val="22"/>
        </w:rPr>
        <w:t>，</w:t>
      </w:r>
      <w:r>
        <w:rPr>
          <w:rFonts w:ascii="Constantia" w:eastAsia="CMR10" w:hAnsi="Constantia" w:cs="CMR10"/>
          <w:kern w:val="0"/>
          <w:sz w:val="22"/>
        </w:rPr>
        <w:t>000</w:t>
      </w:r>
      <w:r w:rsidR="00033E81">
        <w:rPr>
          <w:rFonts w:ascii="Constantia" w:eastAsia="CMR10" w:hAnsi="Constantia" w:cs="CMR10"/>
          <w:kern w:val="0"/>
          <w:sz w:val="22"/>
        </w:rPr>
        <w:t>，</w:t>
      </w:r>
      <w:r>
        <w:rPr>
          <w:rFonts w:ascii="Constantia" w:eastAsia="CMR10" w:hAnsi="Constantia" w:cs="CMR10"/>
          <w:kern w:val="0"/>
          <w:sz w:val="22"/>
        </w:rPr>
        <w:t>443</w:t>
      </w:r>
      <w:r>
        <w:rPr>
          <w:rFonts w:ascii="Constantia" w:hAnsi="Constantia" w:cs="CMR10" w:hint="eastAsia"/>
          <w:kern w:val="0"/>
          <w:sz w:val="22"/>
        </w:rPr>
        <w:t>，这里因为默认的精度为</w:t>
      </w:r>
      <w:r>
        <w:rPr>
          <w:rFonts w:ascii="Constantia" w:hAnsi="Constantia" w:cs="CMR10" w:hint="eastAsia"/>
          <w:kern w:val="0"/>
          <w:sz w:val="22"/>
        </w:rPr>
        <w:t xml:space="preserve"> 53 </w:t>
      </w:r>
      <w:r>
        <w:rPr>
          <w:rFonts w:ascii="Constantia" w:hAnsi="Constantia" w:cs="CMR10" w:hint="eastAsia"/>
          <w:kern w:val="0"/>
          <w:sz w:val="22"/>
        </w:rPr>
        <w:t>位，不足以精确地表示清点结果。你要么提供高精（在这个例子中，</w:t>
      </w:r>
      <w:r>
        <w:rPr>
          <w:rFonts w:ascii="Constantia" w:hAnsi="Constantia" w:cs="CMR10" w:hint="eastAsia"/>
          <w:kern w:val="0"/>
          <w:sz w:val="22"/>
        </w:rPr>
        <w:t>100</w:t>
      </w:r>
      <w:r>
        <w:rPr>
          <w:rFonts w:ascii="Constantia" w:hAnsi="Constantia" w:cs="CMR10" w:hint="eastAsia"/>
          <w:kern w:val="0"/>
          <w:sz w:val="22"/>
        </w:rPr>
        <w:t>位是够了的），或者将浮点数常数‘</w:t>
      </w:r>
      <w:r>
        <w:rPr>
          <w:rFonts w:ascii="Constantia" w:hAnsi="Constantia" w:cs="CMR10" w:hint="eastAsia"/>
          <w:kern w:val="0"/>
          <w:sz w:val="22"/>
        </w:rPr>
        <w:t>2.0</w:t>
      </w:r>
      <w:r>
        <w:rPr>
          <w:rFonts w:ascii="Constantia" w:hAnsi="Constantia" w:cs="CMR10" w:hint="eastAsia"/>
          <w:kern w:val="0"/>
          <w:sz w:val="22"/>
        </w:rPr>
        <w:t>’替换为一个整数，以全部使用整数算术运行来计算正确有的输出。</w:t>
      </w:r>
    </w:p>
    <w:p w:rsidR="0010175B" w:rsidRPr="00EC3D54" w:rsidRDefault="00EC3D54"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有时候，</w:t>
      </w:r>
      <w:r>
        <w:rPr>
          <w:rFonts w:ascii="CMR10" w:cs="CMR10" w:hint="eastAsia"/>
          <w:kern w:val="0"/>
          <w:sz w:val="22"/>
        </w:rPr>
        <w:t xml:space="preserve">gawk </w:t>
      </w:r>
      <w:r>
        <w:rPr>
          <w:rFonts w:ascii="CMR10" w:cs="CMR10" w:hint="eastAsia"/>
          <w:kern w:val="0"/>
          <w:sz w:val="22"/>
        </w:rPr>
        <w:t>必须隐式地将任意精度的整数转换为任意粒度的浮点数。这主要是因为，当一个操作或者函数需要时，</w:t>
      </w:r>
      <w:r>
        <w:rPr>
          <w:rFonts w:ascii="CMR10" w:cs="CMR10" w:hint="eastAsia"/>
          <w:kern w:val="0"/>
          <w:sz w:val="22"/>
        </w:rPr>
        <w:t xml:space="preserve">MPFR </w:t>
      </w:r>
      <w:r>
        <w:rPr>
          <w:rFonts w:ascii="CMR10" w:cs="CMR10" w:hint="eastAsia"/>
          <w:kern w:val="0"/>
          <w:sz w:val="22"/>
        </w:rPr>
        <w:t>库并不总是提供相关的接口来处理任意精度的整数，或者混合模式的数字。在这样的例子中，精度会被设置成要精度转换时的最小的值，而工作精度则不用于这个目的。如果这不是你想要的，你可以用个小诡计并将整数先转换为浮点数，如：</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gawk -M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BEGIN { n = 13; print (n + 0.0) % 2.0 }</w:t>
      </w:r>
      <w:r w:rsidRPr="00B65065">
        <w:rPr>
          <w:rFonts w:ascii="Constantia" w:eastAsia="CMR10" w:hAnsi="Constantia" w:cs="CMR10" w:hint="eastAsia"/>
          <w:b/>
          <w:color w:val="000000" w:themeColor="text1"/>
          <w:kern w:val="0"/>
          <w:sz w:val="22"/>
          <w:szCs w:val="18"/>
        </w:rPr>
        <w:t>’</w:t>
      </w:r>
    </w:p>
    <w:p w:rsidR="0010175B" w:rsidRPr="00EC3D54" w:rsidRDefault="00EC3D54"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你可以通过</w:t>
      </w:r>
      <w:r w:rsidRPr="00FB363F">
        <w:rPr>
          <w:rFonts w:ascii="Constantia" w:hAnsi="Constantia" w:cs="CMR10" w:hint="eastAsia"/>
          <w:kern w:val="0"/>
          <w:sz w:val="22"/>
        </w:rPr>
        <w:t>指定</w:t>
      </w:r>
      <w:r>
        <w:rPr>
          <w:rFonts w:ascii="CMR10" w:cs="CMR10" w:hint="eastAsia"/>
          <w:kern w:val="0"/>
          <w:sz w:val="22"/>
        </w:rPr>
        <w:t>数值为浮点数来避免这样的问题：</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gawk -M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BEGIN { n = 13.0; print n % 2.0 }</w:t>
      </w:r>
      <w:r w:rsidRPr="00B65065">
        <w:rPr>
          <w:rFonts w:ascii="Constantia" w:eastAsia="CMR10" w:hAnsi="Constantia" w:cs="CMR10" w:hint="eastAsia"/>
          <w:b/>
          <w:color w:val="000000" w:themeColor="text1"/>
          <w:kern w:val="0"/>
          <w:sz w:val="22"/>
          <w:szCs w:val="18"/>
        </w:rPr>
        <w:t>’</w:t>
      </w:r>
    </w:p>
    <w:p w:rsidR="0010175B" w:rsidRPr="00EC3D54" w:rsidRDefault="00EC3D54"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注意，对于这个特殊的例子，最好是使用下面的试：</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gawk -M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BEGIN { n = 13; print n % 2 }</w:t>
      </w:r>
      <w:r w:rsidRPr="00B65065">
        <w:rPr>
          <w:rFonts w:ascii="Constantia" w:eastAsia="CMR10" w:hAnsi="Constantia" w:cs="CMR10" w:hint="eastAsia"/>
          <w:b/>
          <w:color w:val="000000" w:themeColor="text1"/>
          <w:kern w:val="0"/>
          <w:sz w:val="22"/>
          <w:szCs w:val="18"/>
        </w:rPr>
        <w:t>’</w:t>
      </w:r>
    </w:p>
    <w:p w:rsidR="008107E7" w:rsidRDefault="001F668E" w:rsidP="005D5996">
      <w:pPr>
        <w:pStyle w:val="2"/>
        <w:adjustRightInd w:val="0"/>
        <w:snapToGrid w:val="0"/>
        <w:rPr>
          <w:kern w:val="0"/>
        </w:rPr>
      </w:pPr>
      <w:bookmarkStart w:id="1030" w:name="_Ref441218918"/>
      <w:bookmarkStart w:id="1031" w:name="_Toc448583736"/>
      <w:r>
        <w:rPr>
          <w:kern w:val="0"/>
        </w:rPr>
        <w:t>15.</w:t>
      </w:r>
      <w:r w:rsidR="009B4194">
        <w:rPr>
          <w:rFonts w:hint="eastAsia"/>
          <w:kern w:val="0"/>
        </w:rPr>
        <w:t>6</w:t>
      </w:r>
      <w:r w:rsidR="0023310A" w:rsidRPr="0023310A">
        <w:rPr>
          <w:rFonts w:hint="eastAsia"/>
          <w:kern w:val="0"/>
        </w:rPr>
        <w:t xml:space="preserve"> </w:t>
      </w:r>
      <w:r w:rsidR="0023310A">
        <w:rPr>
          <w:rFonts w:hint="eastAsia"/>
          <w:kern w:val="0"/>
        </w:rPr>
        <w:t>标准与既存实践</w:t>
      </w:r>
      <w:bookmarkEnd w:id="1030"/>
      <w:bookmarkEnd w:id="1031"/>
    </w:p>
    <w:p w:rsidR="0010175B" w:rsidRDefault="00C57A8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历史上，</w:t>
      </w:r>
      <w:r>
        <w:rPr>
          <w:rFonts w:ascii="Constantia" w:hAnsi="Constantia" w:cs="CMR10" w:hint="eastAsia"/>
          <w:kern w:val="0"/>
          <w:sz w:val="22"/>
        </w:rPr>
        <w:t xml:space="preserve">awk </w:t>
      </w:r>
      <w:r>
        <w:rPr>
          <w:rFonts w:ascii="Constantia" w:hAnsi="Constantia" w:cs="CMR10" w:hint="eastAsia"/>
          <w:kern w:val="0"/>
          <w:sz w:val="22"/>
        </w:rPr>
        <w:t>会在需要的时候，将所有的看起业是非数值的字串转换为数值</w:t>
      </w:r>
      <w:r>
        <w:rPr>
          <w:rFonts w:ascii="Constantia" w:hAnsi="Constantia" w:cs="CMR10" w:hint="eastAsia"/>
          <w:kern w:val="0"/>
          <w:sz w:val="22"/>
        </w:rPr>
        <w:t xml:space="preserve"> 0</w:t>
      </w:r>
      <w:r>
        <w:rPr>
          <w:rFonts w:ascii="Constantia" w:hAnsi="Constantia" w:cs="CMR10" w:hint="eastAsia"/>
          <w:kern w:val="0"/>
          <w:sz w:val="22"/>
        </w:rPr>
        <w:t>。而且，语言的最开始的定义与最初的</w:t>
      </w:r>
      <w:r>
        <w:rPr>
          <w:rFonts w:ascii="Constantia" w:hAnsi="Constantia" w:cs="CMR10" w:hint="eastAsia"/>
          <w:kern w:val="0"/>
          <w:sz w:val="22"/>
        </w:rPr>
        <w:t xml:space="preserve"> POSIX </w:t>
      </w:r>
      <w:r>
        <w:rPr>
          <w:rFonts w:ascii="Constantia" w:hAnsi="Constantia" w:cs="CMR10" w:hint="eastAsia"/>
          <w:kern w:val="0"/>
          <w:sz w:val="22"/>
        </w:rPr>
        <w:t>标准规定，</w:t>
      </w:r>
      <w:r>
        <w:rPr>
          <w:rFonts w:ascii="Constantia" w:hAnsi="Constantia" w:cs="CMR10" w:hint="eastAsia"/>
          <w:kern w:val="0"/>
          <w:sz w:val="22"/>
        </w:rPr>
        <w:t xml:space="preserve">awk </w:t>
      </w:r>
      <w:r>
        <w:rPr>
          <w:rFonts w:ascii="Constantia" w:hAnsi="Constantia" w:cs="CMR10" w:hint="eastAsia"/>
          <w:kern w:val="0"/>
          <w:sz w:val="22"/>
        </w:rPr>
        <w:t>只理解十进制（基数为</w:t>
      </w:r>
      <w:r>
        <w:rPr>
          <w:rFonts w:ascii="Constantia" w:hAnsi="Constantia" w:cs="CMR10" w:hint="eastAsia"/>
          <w:kern w:val="0"/>
          <w:sz w:val="22"/>
        </w:rPr>
        <w:t>10</w:t>
      </w:r>
      <w:r>
        <w:rPr>
          <w:rFonts w:ascii="Constantia" w:hAnsi="Constantia" w:cs="CMR10" w:hint="eastAsia"/>
          <w:kern w:val="0"/>
          <w:sz w:val="22"/>
        </w:rPr>
        <w:t>），而不是八进制（以</w:t>
      </w:r>
      <w:r>
        <w:rPr>
          <w:rFonts w:ascii="Constantia" w:hAnsi="Constantia" w:cs="CMR10" w:hint="eastAsia"/>
          <w:kern w:val="0"/>
          <w:sz w:val="22"/>
        </w:rPr>
        <w:t>8</w:t>
      </w:r>
      <w:r>
        <w:rPr>
          <w:rFonts w:ascii="Constantia" w:hAnsi="Constantia" w:cs="CMR10" w:hint="eastAsia"/>
          <w:kern w:val="0"/>
          <w:sz w:val="22"/>
        </w:rPr>
        <w:t>为基数）以及十六进制数（以</w:t>
      </w:r>
      <w:r>
        <w:rPr>
          <w:rFonts w:ascii="Constantia" w:hAnsi="Constantia" w:cs="CMR10" w:hint="eastAsia"/>
          <w:kern w:val="0"/>
          <w:sz w:val="22"/>
        </w:rPr>
        <w:t>16</w:t>
      </w:r>
      <w:r>
        <w:rPr>
          <w:rFonts w:ascii="Constantia" w:hAnsi="Constantia" w:cs="CMR10" w:hint="eastAsia"/>
          <w:kern w:val="0"/>
          <w:sz w:val="22"/>
        </w:rPr>
        <w:t>为基数）。</w:t>
      </w:r>
    </w:p>
    <w:p w:rsidR="00C57A8F" w:rsidRPr="00C57A8F" w:rsidRDefault="00C57A8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2001 </w:t>
      </w:r>
      <w:r>
        <w:rPr>
          <w:rFonts w:ascii="Constantia" w:hAnsi="Constantia" w:cs="CMR10" w:hint="eastAsia"/>
          <w:kern w:val="0"/>
          <w:sz w:val="22"/>
        </w:rPr>
        <w:t>的语言的变化与</w:t>
      </w:r>
      <w:r>
        <w:rPr>
          <w:rFonts w:ascii="Constantia" w:hAnsi="Constantia" w:cs="CMR10" w:hint="eastAsia"/>
          <w:kern w:val="0"/>
          <w:sz w:val="22"/>
        </w:rPr>
        <w:t xml:space="preserve"> 2004 </w:t>
      </w:r>
      <w:r>
        <w:rPr>
          <w:rFonts w:ascii="Constantia" w:hAnsi="Constantia" w:cs="CMR10" w:hint="eastAsia"/>
          <w:kern w:val="0"/>
          <w:sz w:val="22"/>
        </w:rPr>
        <w:t>年的</w:t>
      </w:r>
      <w:r>
        <w:rPr>
          <w:rFonts w:ascii="Constantia" w:hAnsi="Constantia" w:cs="CMR10" w:hint="eastAsia"/>
          <w:kern w:val="0"/>
          <w:sz w:val="22"/>
        </w:rPr>
        <w:t xml:space="preserve"> POSIX </w:t>
      </w:r>
      <w:r>
        <w:rPr>
          <w:rFonts w:ascii="Constantia" w:hAnsi="Constantia" w:cs="CMR10" w:hint="eastAsia"/>
          <w:kern w:val="0"/>
          <w:sz w:val="22"/>
        </w:rPr>
        <w:t>标准都可以解释为，</w:t>
      </w:r>
      <w:r>
        <w:rPr>
          <w:rFonts w:ascii="Constantia" w:hAnsi="Constantia" w:cs="CMR10" w:hint="eastAsia"/>
          <w:kern w:val="0"/>
          <w:sz w:val="22"/>
        </w:rPr>
        <w:t xml:space="preserve">awk </w:t>
      </w:r>
      <w:r>
        <w:rPr>
          <w:rFonts w:ascii="Constantia" w:hAnsi="Constantia" w:cs="CMR10" w:hint="eastAsia"/>
          <w:kern w:val="0"/>
          <w:sz w:val="22"/>
        </w:rPr>
        <w:t>会可支持额外的特性，这些特性是：</w:t>
      </w:r>
    </w:p>
    <w:p w:rsidR="00C57A8F" w:rsidRPr="00C57A8F" w:rsidRDefault="00C57A8F"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sidRPr="00FB363F">
        <w:rPr>
          <w:rFonts w:ascii="Constantia" w:eastAsia="CMR10" w:hAnsi="Constantia" w:cs="CMR10" w:hint="eastAsia"/>
          <w:kern w:val="0"/>
          <w:sz w:val="22"/>
        </w:rPr>
        <w:t>以十六进制形成指定的浮点数的解析（如，</w:t>
      </w:r>
      <w:r w:rsidRPr="00FB363F">
        <w:rPr>
          <w:rFonts w:ascii="Constantia" w:eastAsia="CMR10" w:hAnsi="Constantia" w:cs="CMR10" w:hint="eastAsia"/>
          <w:kern w:val="0"/>
          <w:sz w:val="22"/>
        </w:rPr>
        <w:t>0xDEADBEEF</w:t>
      </w:r>
      <w:r w:rsidRPr="00FB363F">
        <w:rPr>
          <w:rFonts w:ascii="Constantia" w:eastAsia="CMR10" w:hAnsi="Constantia" w:cs="CMR10" w:hint="eastAsia"/>
          <w:kern w:val="0"/>
          <w:sz w:val="22"/>
        </w:rPr>
        <w:t>）。（提示：是数据值，而不是源代码常量。）</w:t>
      </w:r>
    </w:p>
    <w:p w:rsidR="008107E7" w:rsidRDefault="00C57A8F"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sidRPr="00FB363F">
        <w:rPr>
          <w:rFonts w:ascii="Constantia" w:eastAsia="CMR10" w:hAnsi="Constantia" w:cs="CMR10" w:hint="eastAsia"/>
          <w:kern w:val="0"/>
          <w:sz w:val="22"/>
        </w:rPr>
        <w:lastRenderedPageBreak/>
        <w:t>支持</w:t>
      </w:r>
      <w:r w:rsidRPr="00FB363F">
        <w:rPr>
          <w:rFonts w:ascii="Constantia" w:eastAsia="CMR10" w:hAnsi="Constantia" w:cs="CMR10" w:hint="eastAsia"/>
          <w:kern w:val="0"/>
          <w:sz w:val="22"/>
        </w:rPr>
        <w:t xml:space="preserve"> IEEE754 </w:t>
      </w:r>
      <w:r w:rsidRPr="00FB363F">
        <w:rPr>
          <w:rFonts w:ascii="Constantia" w:eastAsia="CMR10" w:hAnsi="Constantia" w:cs="CMR10" w:hint="eastAsia"/>
          <w:kern w:val="0"/>
          <w:sz w:val="22"/>
        </w:rPr>
        <w:t>特殊的浮点数值“</w:t>
      </w:r>
      <w:r w:rsidRPr="00FB363F">
        <w:rPr>
          <w:rFonts w:ascii="Constantia" w:eastAsia="CMR10" w:hAnsi="Constantia" w:cs="CMR10" w:hint="eastAsia"/>
          <w:kern w:val="0"/>
          <w:sz w:val="22"/>
        </w:rPr>
        <w:t>not a number</w:t>
      </w:r>
      <w:r w:rsidRPr="00FB363F">
        <w:rPr>
          <w:rFonts w:ascii="Constantia" w:eastAsia="CMR10" w:hAnsi="Constantia" w:cs="CMR10" w:hint="eastAsia"/>
          <w:kern w:val="0"/>
          <w:sz w:val="22"/>
        </w:rPr>
        <w:t>”（</w:t>
      </w:r>
      <w:r w:rsidRPr="00FB363F">
        <w:rPr>
          <w:rFonts w:ascii="Constantia" w:eastAsia="CMR10" w:hAnsi="Constantia" w:cs="CMR10" w:hint="eastAsia"/>
          <w:kern w:val="0"/>
          <w:sz w:val="22"/>
        </w:rPr>
        <w:t>NaA</w:t>
      </w:r>
      <w:r w:rsidRPr="00FB363F">
        <w:rPr>
          <w:rFonts w:ascii="Constantia" w:eastAsia="CMR10" w:hAnsi="Constantia" w:cs="CMR10" w:hint="eastAsia"/>
          <w:kern w:val="0"/>
          <w:sz w:val="22"/>
        </w:rPr>
        <w:t>），正无穷与负无穷。特别是，这些值的格式由</w:t>
      </w:r>
      <w:r w:rsidRPr="00FB363F">
        <w:rPr>
          <w:rFonts w:ascii="Constantia" w:eastAsia="CMR10" w:hAnsi="Constantia" w:cs="CMR10" w:hint="eastAsia"/>
          <w:kern w:val="0"/>
          <w:sz w:val="22"/>
        </w:rPr>
        <w:t xml:space="preserve"> ISO1999 </w:t>
      </w:r>
      <w:r w:rsidRPr="00FB363F">
        <w:rPr>
          <w:rFonts w:ascii="Constantia" w:eastAsia="CMR10" w:hAnsi="Constantia" w:cs="CMR10" w:hint="eastAsia"/>
          <w:kern w:val="0"/>
          <w:sz w:val="22"/>
        </w:rPr>
        <w:t>的</w:t>
      </w:r>
      <w:r w:rsidRPr="00FB363F">
        <w:rPr>
          <w:rFonts w:ascii="Constantia" w:eastAsia="CMR10" w:hAnsi="Constantia" w:cs="CMR10" w:hint="eastAsia"/>
          <w:kern w:val="0"/>
          <w:sz w:val="22"/>
        </w:rPr>
        <w:t xml:space="preserve"> C </w:t>
      </w:r>
      <w:r w:rsidRPr="00FB363F">
        <w:rPr>
          <w:rFonts w:ascii="Constantia" w:eastAsia="CMR10" w:hAnsi="Constantia" w:cs="CMR10" w:hint="eastAsia"/>
          <w:kern w:val="0"/>
          <w:sz w:val="22"/>
        </w:rPr>
        <w:t>标准指定，它们不区别大小写，可允许依赖于实现的在‘</w:t>
      </w:r>
      <w:r w:rsidRPr="00FB363F">
        <w:rPr>
          <w:rFonts w:ascii="Constantia" w:eastAsia="CMR10" w:hAnsi="Constantia" w:cs="CMR10" w:hint="eastAsia"/>
          <w:kern w:val="0"/>
          <w:sz w:val="22"/>
        </w:rPr>
        <w:t>nan</w:t>
      </w:r>
      <w:r w:rsidRPr="00FB363F">
        <w:rPr>
          <w:rFonts w:ascii="Constantia" w:eastAsia="CMR10" w:hAnsi="Constantia" w:cs="CMR10" w:hint="eastAsia"/>
          <w:kern w:val="0"/>
          <w:sz w:val="22"/>
        </w:rPr>
        <w:t>’后的额外字符，也允许</w:t>
      </w:r>
      <w:r w:rsidRPr="00FB363F">
        <w:rPr>
          <w:rFonts w:ascii="Constantia" w:eastAsia="CMR10" w:hAnsi="Constantia" w:cs="CMR10" w:hint="eastAsia"/>
          <w:kern w:val="0"/>
          <w:sz w:val="22"/>
        </w:rPr>
        <w:t xml:space="preserve"> </w:t>
      </w:r>
      <w:r w:rsidRPr="00FB363F">
        <w:rPr>
          <w:rFonts w:ascii="Constantia" w:eastAsia="CMR10" w:hAnsi="Constantia" w:cs="CMR10" w:hint="eastAsia"/>
          <w:kern w:val="0"/>
          <w:sz w:val="22"/>
        </w:rPr>
        <w:t>‘</w:t>
      </w:r>
      <w:r w:rsidRPr="00FB363F">
        <w:rPr>
          <w:rFonts w:ascii="Constantia" w:eastAsia="CMR10" w:hAnsi="Constantia" w:cs="CMR10" w:hint="eastAsia"/>
          <w:kern w:val="0"/>
          <w:sz w:val="22"/>
        </w:rPr>
        <w:t>inf</w:t>
      </w:r>
      <w:r w:rsidRPr="00FB363F">
        <w:rPr>
          <w:rFonts w:ascii="Constantia" w:eastAsia="CMR10" w:hAnsi="Constantia" w:cs="CMR10" w:hint="eastAsia"/>
          <w:kern w:val="0"/>
          <w:sz w:val="22"/>
        </w:rPr>
        <w:t>’</w:t>
      </w:r>
      <w:r w:rsidRPr="00FB363F">
        <w:rPr>
          <w:rFonts w:ascii="Constantia" w:eastAsia="CMR10" w:hAnsi="Constantia" w:cs="CMR10" w:hint="eastAsia"/>
          <w:kern w:val="0"/>
          <w:sz w:val="22"/>
        </w:rPr>
        <w:t xml:space="preserve"> </w:t>
      </w:r>
      <w:r w:rsidRPr="00FB363F">
        <w:rPr>
          <w:rFonts w:ascii="Constantia" w:eastAsia="CMR10" w:hAnsi="Constantia" w:cs="CMR10" w:hint="eastAsia"/>
          <w:kern w:val="0"/>
          <w:sz w:val="22"/>
        </w:rPr>
        <w:t>或者‘</w:t>
      </w:r>
      <w:r w:rsidRPr="00FB363F">
        <w:rPr>
          <w:rFonts w:ascii="Constantia" w:eastAsia="CMR10" w:hAnsi="Constantia" w:cs="CMR10" w:hint="eastAsia"/>
          <w:kern w:val="0"/>
          <w:sz w:val="22"/>
        </w:rPr>
        <w:t>infinity</w:t>
      </w:r>
      <w:r w:rsidRPr="00FB363F">
        <w:rPr>
          <w:rFonts w:ascii="Constantia" w:eastAsia="CMR10" w:hAnsi="Constantia" w:cs="CMR10" w:hint="eastAsia"/>
          <w:kern w:val="0"/>
          <w:sz w:val="22"/>
        </w:rPr>
        <w:t>’。</w:t>
      </w:r>
    </w:p>
    <w:p w:rsidR="00C57A8F" w:rsidRPr="00FB363F" w:rsidRDefault="00C57A8F"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sidRPr="00FB363F">
        <w:rPr>
          <w:rFonts w:ascii="Constantia" w:eastAsia="CMR10" w:hAnsi="Constantia" w:cs="CMR10" w:hint="eastAsia"/>
          <w:kern w:val="0"/>
          <w:sz w:val="22"/>
        </w:rPr>
        <w:t>第一个问题是这两个相比于历史实践都有明确的改变：</w:t>
      </w:r>
    </w:p>
    <w:p w:rsidR="00C57A8F" w:rsidRDefault="00C57A8F"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sidRPr="00FB363F">
        <w:rPr>
          <w:rFonts w:ascii="Constantia" w:eastAsia="CMR10" w:hAnsi="Constantia" w:cs="CMR10" w:hint="eastAsia"/>
          <w:kern w:val="0"/>
          <w:sz w:val="22"/>
        </w:rPr>
        <w:t xml:space="preserve">gawk </w:t>
      </w:r>
      <w:r w:rsidRPr="00FB363F">
        <w:rPr>
          <w:rFonts w:ascii="Constantia" w:eastAsia="CMR10" w:hAnsi="Constantia" w:cs="CMR10" w:hint="eastAsia"/>
          <w:kern w:val="0"/>
          <w:sz w:val="22"/>
        </w:rPr>
        <w:t>的维护者感觉，支持十六进制的浮点数，相当的丑，从来没有被最初的实现者接受为语言的一部分。</w:t>
      </w:r>
    </w:p>
    <w:p w:rsidR="008107E7" w:rsidRDefault="00C57A8F"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sidRPr="00FB363F">
        <w:rPr>
          <w:rFonts w:ascii="Constantia" w:eastAsia="CMR10" w:hAnsi="Constantia" w:cs="CMR10" w:hint="eastAsia"/>
          <w:kern w:val="0"/>
          <w:sz w:val="22"/>
        </w:rPr>
        <w:t>完全允许字母串有一个有效的数值也与</w:t>
      </w:r>
      <w:r>
        <w:rPr>
          <w:rFonts w:ascii="Constantia" w:hAnsi="Constantia" w:cs="CMR10" w:hint="eastAsia"/>
          <w:kern w:val="0"/>
          <w:sz w:val="22"/>
        </w:rPr>
        <w:t>历史实践有着严重的分离。</w:t>
      </w:r>
    </w:p>
    <w:p w:rsidR="0010175B" w:rsidRPr="00C57A8F" w:rsidRDefault="00C57A8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第二个问题是</w:t>
      </w:r>
      <w:r>
        <w:rPr>
          <w:rFonts w:ascii="Constantia" w:hAnsi="Constantia" w:cs="CMR10" w:hint="eastAsia"/>
          <w:kern w:val="0"/>
          <w:sz w:val="22"/>
        </w:rPr>
        <w:t xml:space="preserve"> gawk </w:t>
      </w:r>
      <w:r>
        <w:rPr>
          <w:rFonts w:ascii="Constantia" w:hAnsi="Constantia" w:cs="CMR10" w:hint="eastAsia"/>
          <w:kern w:val="0"/>
          <w:sz w:val="22"/>
        </w:rPr>
        <w:t>的维护者觉得，对于标准的这种解释，需要大量的“语言立法”来达到第一个目标，这甚至也不被标准的开发者预料到。也就是说，“我们看到了你怎么来的，但是我们不认为那就是你想要去的地方。”</w:t>
      </w:r>
    </w:p>
    <w:p w:rsidR="0010175B" w:rsidRPr="00C57A8F" w:rsidRDefault="000B11E8"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由于</w:t>
      </w:r>
      <w:r w:rsidR="00C57A8F">
        <w:rPr>
          <w:rFonts w:ascii="Constantia" w:hAnsi="Constantia" w:cs="CMR10" w:hint="eastAsia"/>
          <w:kern w:val="0"/>
          <w:sz w:val="22"/>
        </w:rPr>
        <w:t>发现了这样的问题，作为</w:t>
      </w:r>
      <w:r>
        <w:rPr>
          <w:rFonts w:ascii="Constantia" w:hAnsi="Constantia" w:cs="CMR10" w:hint="eastAsia"/>
          <w:kern w:val="0"/>
          <w:sz w:val="22"/>
        </w:rPr>
        <w:t>提供</w:t>
      </w:r>
      <w:r w:rsidR="00C57A8F">
        <w:rPr>
          <w:rFonts w:ascii="Constantia" w:hAnsi="Constantia" w:cs="CMR10" w:hint="eastAsia"/>
          <w:kern w:val="0"/>
          <w:sz w:val="22"/>
        </w:rPr>
        <w:t>一个与早期标准版本兼容的尝试，在</w:t>
      </w:r>
      <w:r w:rsidR="00C57A8F">
        <w:rPr>
          <w:rFonts w:ascii="Constantia" w:hAnsi="Constantia" w:cs="CMR10" w:hint="eastAsia"/>
          <w:kern w:val="0"/>
          <w:sz w:val="22"/>
        </w:rPr>
        <w:t xml:space="preserve"> 2008 </w:t>
      </w:r>
      <w:r w:rsidR="00C57A8F">
        <w:rPr>
          <w:rFonts w:ascii="Constantia" w:hAnsi="Constantia" w:cs="CMR10" w:hint="eastAsia"/>
          <w:kern w:val="0"/>
          <w:sz w:val="22"/>
        </w:rPr>
        <w:t>年的</w:t>
      </w:r>
      <w:r w:rsidR="00C57A8F">
        <w:rPr>
          <w:rFonts w:ascii="Constantia" w:hAnsi="Constantia" w:cs="CMR10" w:hint="eastAsia"/>
          <w:kern w:val="0"/>
          <w:sz w:val="22"/>
        </w:rPr>
        <w:t xml:space="preserve"> POSIX </w:t>
      </w:r>
      <w:r w:rsidR="00C57A8F">
        <w:rPr>
          <w:rFonts w:ascii="Constantia" w:hAnsi="Constantia" w:cs="CMR10" w:hint="eastAsia"/>
          <w:kern w:val="0"/>
          <w:sz w:val="22"/>
        </w:rPr>
        <w:t>标准添加了一个显式</w:t>
      </w:r>
      <w:r w:rsidR="00C57A8F" w:rsidRPr="00FB363F">
        <w:rPr>
          <w:rFonts w:ascii="Constantia" w:eastAsia="CMR10" w:hAnsi="Constantia" w:cs="CMR10" w:hint="eastAsia"/>
          <w:kern w:val="0"/>
          <w:sz w:val="22"/>
        </w:rPr>
        <w:t>的话</w:t>
      </w:r>
      <w:r w:rsidR="00C57A8F">
        <w:rPr>
          <w:rFonts w:ascii="Constantia" w:hAnsi="Constantia" w:cs="CMR10" w:hint="eastAsia"/>
          <w:kern w:val="0"/>
          <w:sz w:val="22"/>
        </w:rPr>
        <w:t>来允许，但是不是必须，</w:t>
      </w:r>
      <w:r w:rsidR="00C57A8F">
        <w:rPr>
          <w:rFonts w:ascii="Constantia" w:hAnsi="Constantia" w:cs="CMR10" w:hint="eastAsia"/>
          <w:kern w:val="0"/>
          <w:sz w:val="22"/>
        </w:rPr>
        <w:t xml:space="preserve">awk </w:t>
      </w:r>
      <w:r w:rsidR="00C57A8F">
        <w:rPr>
          <w:rFonts w:ascii="Constantia" w:hAnsi="Constantia" w:cs="CMR10" w:hint="eastAsia"/>
          <w:kern w:val="0"/>
          <w:sz w:val="22"/>
        </w:rPr>
        <w:t>支持十六进制的浮点数值以及针对</w:t>
      </w:r>
      <w:r w:rsidR="00C57A8F">
        <w:rPr>
          <w:rFonts w:ascii="Constantia" w:hAnsi="Constantia" w:cs="CMR10" w:hint="eastAsia"/>
          <w:kern w:val="0"/>
          <w:sz w:val="22"/>
        </w:rPr>
        <w:t xml:space="preserve"> </w:t>
      </w:r>
      <w:r w:rsidR="00C57A8F">
        <w:rPr>
          <w:rFonts w:ascii="Constantia" w:hAnsi="Constantia" w:cs="CMR10" w:hint="eastAsia"/>
          <w:kern w:val="0"/>
          <w:sz w:val="22"/>
        </w:rPr>
        <w:t>“</w:t>
      </w:r>
      <w:r w:rsidR="00C57A8F">
        <w:rPr>
          <w:rFonts w:ascii="Constantia" w:hAnsi="Constantia" w:cs="CMR10" w:hint="eastAsia"/>
          <w:kern w:val="0"/>
          <w:sz w:val="22"/>
        </w:rPr>
        <w:t>not a number</w:t>
      </w:r>
      <w:r w:rsidR="00C57A8F">
        <w:rPr>
          <w:rFonts w:ascii="Constantia" w:hAnsi="Constantia" w:cs="CMR10" w:hint="eastAsia"/>
          <w:kern w:val="0"/>
          <w:sz w:val="22"/>
        </w:rPr>
        <w:t>”下无穷的特殊值。</w:t>
      </w:r>
    </w:p>
    <w:p w:rsidR="0010175B" w:rsidRPr="000B11E8" w:rsidRDefault="000B11E8"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尽管</w:t>
      </w:r>
      <w:r>
        <w:rPr>
          <w:rFonts w:ascii="Constantia" w:hAnsi="Constantia" w:cs="CMR10" w:hint="eastAsia"/>
          <w:kern w:val="0"/>
          <w:sz w:val="22"/>
        </w:rPr>
        <w:t xml:space="preserve"> gawk </w:t>
      </w:r>
      <w:r>
        <w:rPr>
          <w:rFonts w:ascii="Constantia" w:hAnsi="Constantia" w:cs="CMR10" w:hint="eastAsia"/>
          <w:kern w:val="0"/>
          <w:sz w:val="22"/>
        </w:rPr>
        <w:t>的维护者仍然觉得提供这样的特性是不被建议的，但是，在支持</w:t>
      </w:r>
      <w:r>
        <w:rPr>
          <w:rFonts w:ascii="Constantia" w:hAnsi="Constantia" w:cs="CMR10" w:hint="eastAsia"/>
          <w:kern w:val="0"/>
          <w:sz w:val="22"/>
        </w:rPr>
        <w:t xml:space="preserve"> IEEE </w:t>
      </w:r>
      <w:r>
        <w:rPr>
          <w:rFonts w:ascii="Constantia" w:hAnsi="Constantia" w:cs="CMR10" w:hint="eastAsia"/>
          <w:kern w:val="0"/>
          <w:sz w:val="22"/>
        </w:rPr>
        <w:t>浮点数的系统上，提供某些</w:t>
      </w:r>
      <w:r w:rsidRPr="00FB363F">
        <w:rPr>
          <w:rFonts w:ascii="Constantia" w:eastAsia="CMR10" w:hAnsi="Constantia" w:cs="CMR10" w:hint="eastAsia"/>
          <w:kern w:val="0"/>
          <w:sz w:val="22"/>
        </w:rPr>
        <w:t>途径</w:t>
      </w:r>
      <w:r>
        <w:rPr>
          <w:rFonts w:ascii="Constantia" w:hAnsi="Constantia" w:cs="CMR10" w:hint="eastAsia"/>
          <w:kern w:val="0"/>
          <w:sz w:val="22"/>
        </w:rPr>
        <w:t>来支持</w:t>
      </w:r>
      <w:r>
        <w:rPr>
          <w:rFonts w:ascii="Constantia" w:hAnsi="Constantia" w:cs="CMR10" w:hint="eastAsia"/>
          <w:kern w:val="0"/>
          <w:sz w:val="22"/>
        </w:rPr>
        <w:t xml:space="preserve"> NaN </w:t>
      </w:r>
      <w:r>
        <w:rPr>
          <w:rFonts w:ascii="Constantia" w:hAnsi="Constantia" w:cs="CMR10" w:hint="eastAsia"/>
          <w:kern w:val="0"/>
          <w:sz w:val="22"/>
        </w:rPr>
        <w:t>与无穷值却是合理的。</w:t>
      </w:r>
      <w:r>
        <w:rPr>
          <w:rFonts w:ascii="Constantia" w:hAnsi="Constantia" w:cs="CMR10" w:hint="eastAsia"/>
          <w:kern w:val="0"/>
          <w:sz w:val="22"/>
        </w:rPr>
        <w:t xml:space="preserve">gawk </w:t>
      </w:r>
      <w:r>
        <w:rPr>
          <w:rFonts w:ascii="Constantia" w:hAnsi="Constantia" w:cs="CMR10" w:hint="eastAsia"/>
          <w:kern w:val="0"/>
          <w:sz w:val="22"/>
        </w:rPr>
        <w:t>的解决方案如下：</w:t>
      </w:r>
    </w:p>
    <w:p w:rsidR="008107E7" w:rsidRDefault="00355AD6"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如果有</w:t>
      </w:r>
      <w:r>
        <w:rPr>
          <w:rFonts w:ascii="Constantia" w:hAnsi="Constantia" w:cs="CMR10" w:hint="eastAsia"/>
          <w:kern w:val="0"/>
          <w:sz w:val="22"/>
        </w:rPr>
        <w:t xml:space="preserve"> --posix </w:t>
      </w:r>
      <w:r>
        <w:rPr>
          <w:rFonts w:ascii="Constantia" w:hAnsi="Constantia" w:cs="CMR10" w:hint="eastAsia"/>
          <w:kern w:val="0"/>
          <w:sz w:val="22"/>
        </w:rPr>
        <w:t>命令行选项，则</w:t>
      </w:r>
      <w:r>
        <w:rPr>
          <w:rFonts w:ascii="Constantia" w:hAnsi="Constantia" w:cs="CMR10" w:hint="eastAsia"/>
          <w:kern w:val="0"/>
          <w:sz w:val="22"/>
        </w:rPr>
        <w:t xml:space="preserve"> gawk </w:t>
      </w:r>
      <w:r>
        <w:rPr>
          <w:rFonts w:ascii="Constantia" w:hAnsi="Constantia" w:cs="CMR10" w:hint="eastAsia"/>
          <w:kern w:val="0"/>
          <w:sz w:val="22"/>
        </w:rPr>
        <w:t>会松手不管。字串值会被直接传递绘画系统的库函数</w:t>
      </w:r>
      <w:r>
        <w:rPr>
          <w:rFonts w:ascii="Constantia" w:hAnsi="Constantia" w:cs="CMR10" w:hint="eastAsia"/>
          <w:kern w:val="0"/>
          <w:sz w:val="22"/>
        </w:rPr>
        <w:t xml:space="preserve"> strtod() </w:t>
      </w:r>
      <w:r>
        <w:rPr>
          <w:rFonts w:ascii="Constantia" w:hAnsi="Constantia" w:cs="CMR10" w:hint="eastAsia"/>
          <w:kern w:val="0"/>
          <w:sz w:val="22"/>
        </w:rPr>
        <w:t>函数，如果</w:t>
      </w:r>
      <w:r w:rsidRPr="00FB363F">
        <w:rPr>
          <w:rFonts w:ascii="Constantia" w:eastAsia="CMR10" w:hAnsi="Constantia" w:cs="CMR10" w:hint="eastAsia"/>
          <w:kern w:val="0"/>
          <w:sz w:val="22"/>
        </w:rPr>
        <w:t>成功</w:t>
      </w:r>
      <w:r>
        <w:rPr>
          <w:rFonts w:ascii="Constantia" w:hAnsi="Constantia" w:cs="CMR10" w:hint="eastAsia"/>
          <w:kern w:val="0"/>
          <w:sz w:val="22"/>
        </w:rPr>
        <w:t>地返回了数值值，那么它就会被当做数值使用。</w:t>
      </w:r>
      <w:r>
        <w:rPr>
          <w:rStyle w:val="aa"/>
          <w:rFonts w:ascii="Constantia" w:hAnsi="Constantia" w:cs="CMR10"/>
          <w:kern w:val="0"/>
          <w:sz w:val="22"/>
        </w:rPr>
        <w:footnoteReference w:id="105"/>
      </w:r>
      <w:r>
        <w:rPr>
          <w:rFonts w:ascii="Constantia" w:hAnsi="Constantia" w:cs="CMR10" w:hint="eastAsia"/>
          <w:kern w:val="0"/>
          <w:sz w:val="22"/>
        </w:rPr>
        <w:t>根据定义，结果在不同的系统上是不可移植的。而且也有一些小的令人惊奇的行为：</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echo nanny | gawk --posix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print $1 + 0 }</w:t>
      </w:r>
      <w:r w:rsidRPr="00B65065">
        <w:rPr>
          <w:rFonts w:ascii="Constantia" w:eastAsia="CMR10" w:hAnsi="Constantia" w:cs="CMR10" w:hint="eastAsia"/>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nan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echo 0xDeadBeef | gawk --posix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print $1 + 0 }</w:t>
      </w:r>
      <w:r w:rsidRPr="00B65065">
        <w:rPr>
          <w:rFonts w:ascii="Constantia" w:eastAsia="CMR10" w:hAnsi="Constantia" w:cs="CMR10" w:hint="eastAsia"/>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3735928559</w:t>
      </w:r>
    </w:p>
    <w:p w:rsidR="00355AD6" w:rsidRDefault="00355AD6" w:rsidP="00B96C34">
      <w:pPr>
        <w:pStyle w:val="11"/>
        <w:numPr>
          <w:ilvl w:val="0"/>
          <w:numId w:val="1"/>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如果没有</w:t>
      </w:r>
      <w:r>
        <w:rPr>
          <w:rFonts w:ascii="Constantia" w:hAnsi="Constantia" w:cs="CMR10" w:hint="eastAsia"/>
          <w:kern w:val="0"/>
          <w:sz w:val="22"/>
        </w:rPr>
        <w:t xml:space="preserve"> --posix </w:t>
      </w:r>
      <w:r>
        <w:rPr>
          <w:rFonts w:ascii="Constantia" w:hAnsi="Constantia" w:cs="CMR10" w:hint="eastAsia"/>
          <w:kern w:val="0"/>
          <w:sz w:val="22"/>
        </w:rPr>
        <w:t>选项，</w:t>
      </w:r>
      <w:r>
        <w:rPr>
          <w:rFonts w:ascii="Constantia" w:hAnsi="Constantia" w:cs="CMR10" w:hint="eastAsia"/>
          <w:kern w:val="0"/>
          <w:sz w:val="22"/>
        </w:rPr>
        <w:t xml:space="preserve">gawk </w:t>
      </w:r>
      <w:r>
        <w:rPr>
          <w:rFonts w:ascii="Constantia" w:hAnsi="Constantia" w:cs="CMR10" w:hint="eastAsia"/>
          <w:kern w:val="0"/>
          <w:sz w:val="22"/>
        </w:rPr>
        <w:t>会将后面的字串值</w:t>
      </w:r>
      <w:r>
        <w:rPr>
          <w:rFonts w:ascii="Constantia" w:hAnsi="Constantia" w:cs="CMR10" w:hint="eastAsia"/>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+inf</w:t>
      </w:r>
      <w:r>
        <w:rPr>
          <w:rFonts w:ascii="Constantia" w:eastAsia="CMR10" w:hAnsi="Constantia" w:cs="CMR10" w:hint="eastAsia"/>
          <w:kern w:val="0"/>
          <w:sz w:val="22"/>
        </w:rPr>
        <w:t>’</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-inf</w:t>
      </w:r>
      <w:r>
        <w:rPr>
          <w:rFonts w:ascii="Constantia" w:eastAsia="CMR10" w:hAnsi="Constantia" w:cs="CMR10" w:hint="eastAsia"/>
          <w:kern w:val="0"/>
          <w:sz w:val="22"/>
        </w:rPr>
        <w:t>’</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+nan</w:t>
      </w:r>
      <w:r>
        <w:rPr>
          <w:rFonts w:ascii="Constantia" w:eastAsia="CMR10"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与</w:t>
      </w:r>
      <w:r>
        <w:rPr>
          <w:rFonts w:ascii="Constantia" w:eastAsia="CMR10" w:hAnsi="Constantia" w:cs="CMR10" w:hint="eastAsia"/>
          <w:kern w:val="0"/>
          <w:sz w:val="22"/>
        </w:rPr>
        <w:t>‘</w:t>
      </w:r>
      <w:r>
        <w:rPr>
          <w:rFonts w:ascii="Constantia" w:eastAsia="CMR10" w:hAnsi="Constantia" w:cs="CMR10"/>
          <w:kern w:val="0"/>
          <w:sz w:val="22"/>
        </w:rPr>
        <w:t>-nan</w:t>
      </w:r>
      <w:r>
        <w:rPr>
          <w:rFonts w:ascii="Constantia" w:eastAsia="CMR10" w:hAnsi="Constantia" w:cs="CMR10" w:hint="eastAsia"/>
          <w:kern w:val="0"/>
          <w:sz w:val="22"/>
        </w:rPr>
        <w:t>’</w:t>
      </w:r>
      <w:r>
        <w:rPr>
          <w:rFonts w:ascii="Constantia" w:hAnsi="Constantia" w:cs="CMR10" w:hint="eastAsia"/>
          <w:kern w:val="0"/>
          <w:sz w:val="22"/>
        </w:rPr>
        <w:t>作特别的解释，并产生相应的特殊的数值。前导的符号会被当成发送绘画</w:t>
      </w:r>
      <w:r>
        <w:rPr>
          <w:rFonts w:ascii="Constantia" w:hAnsi="Constantia" w:cs="CMR10" w:hint="eastAsia"/>
          <w:kern w:val="0"/>
          <w:sz w:val="22"/>
        </w:rPr>
        <w:t xml:space="preserve"> gawk</w:t>
      </w:r>
      <w:r>
        <w:rPr>
          <w:rFonts w:ascii="Constantia" w:hAnsi="Constantia" w:cs="CMR10" w:hint="eastAsia"/>
          <w:kern w:val="0"/>
          <w:sz w:val="22"/>
        </w:rPr>
        <w:t>（以及用户）的信号说，这确实是个数值。十六进制浮点数是不受支持的（除非你也使用了</w:t>
      </w:r>
      <w:r>
        <w:rPr>
          <w:rFonts w:ascii="Constantia" w:hAnsi="Constantia" w:cs="CMR10" w:hint="eastAsia"/>
          <w:kern w:val="0"/>
          <w:sz w:val="22"/>
        </w:rPr>
        <w:t xml:space="preserve"> --non-decimal-data </w:t>
      </w:r>
      <w:r>
        <w:rPr>
          <w:rFonts w:ascii="Constantia" w:hAnsi="Constantia" w:cs="CMR10" w:hint="eastAsia"/>
          <w:kern w:val="0"/>
          <w:sz w:val="22"/>
        </w:rPr>
        <w:t>选项，但我们不建议）。例如：</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echo nanny | gawk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print $1 + 0 }</w:t>
      </w:r>
      <w:r w:rsidRPr="00B65065">
        <w:rPr>
          <w:rFonts w:ascii="Constantia" w:eastAsia="CMR10" w:hAnsi="Constantia" w:cs="CMR10" w:hint="eastAsia"/>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echo +nan | gawk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print $1 + 0 }</w:t>
      </w:r>
      <w:r w:rsidRPr="00B65065">
        <w:rPr>
          <w:rFonts w:ascii="Constantia" w:eastAsia="CMR10" w:hAnsi="Constantia" w:cs="CMR10" w:hint="eastAsia"/>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nan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echo 0xDeadBeef | gawk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print $1 + 0 }</w:t>
      </w:r>
      <w:r w:rsidRPr="00B65065">
        <w:rPr>
          <w:rFonts w:ascii="Constantia" w:eastAsia="CMR10" w:hAnsi="Constantia" w:cs="CMR10" w:hint="eastAsia"/>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0</w:t>
      </w:r>
    </w:p>
    <w:p w:rsidR="0010175B" w:rsidRPr="00355AD6" w:rsidRDefault="00355AD6" w:rsidP="00B96C34">
      <w:pPr>
        <w:widowControl/>
        <w:autoSpaceDE w:val="0"/>
        <w:autoSpaceDN w:val="0"/>
        <w:adjustRightInd w:val="0"/>
        <w:snapToGrid w:val="0"/>
        <w:spacing w:beforeLines="50" w:afterLines="50" w:line="360" w:lineRule="auto"/>
        <w:ind w:firstLineChars="200" w:firstLine="440"/>
        <w:jc w:val="left"/>
        <w:rPr>
          <w:rFonts w:ascii="CMR10" w:hAnsi="CMSY10" w:cs="CMR10"/>
          <w:kern w:val="0"/>
          <w:sz w:val="22"/>
        </w:rPr>
      </w:pPr>
      <w:r>
        <w:rPr>
          <w:rFonts w:ascii="CMR10" w:hAnsi="CMSY10" w:cs="CMR10" w:hint="eastAsia"/>
          <w:kern w:val="0"/>
          <w:sz w:val="22"/>
        </w:rPr>
        <w:t xml:space="preserve">gawk </w:t>
      </w:r>
      <w:r>
        <w:rPr>
          <w:rFonts w:ascii="CMR10" w:hAnsi="CMSY10" w:cs="CMR10" w:hint="eastAsia"/>
          <w:kern w:val="0"/>
          <w:sz w:val="22"/>
        </w:rPr>
        <w:t>对这四个值不区分大小写。因此</w:t>
      </w:r>
      <w:r>
        <w:rPr>
          <w:rFonts w:ascii="CMR10" w:hAnsi="CMSY10" w:cs="CMR10" w:hint="eastAsia"/>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+nan</w:t>
      </w:r>
      <w:r>
        <w:rPr>
          <w:rFonts w:ascii="Constantia" w:eastAsia="CMR10" w:hAnsi="Constantia" w:cs="CMR10" w:hint="eastAsia"/>
          <w:kern w:val="0"/>
          <w:sz w:val="22"/>
        </w:rPr>
        <w:t>’</w:t>
      </w:r>
      <w:r>
        <w:rPr>
          <w:rFonts w:ascii="Constantia" w:eastAsia="CMR10" w:hAnsi="Constantia" w:cs="CMR10"/>
          <w:kern w:val="0"/>
          <w:sz w:val="22"/>
        </w:rPr>
        <w:t xml:space="preserve"> </w:t>
      </w:r>
      <w:r>
        <w:rPr>
          <w:rFonts w:ascii="Constantia" w:hAnsi="Constantia" w:cs="CMR10" w:hint="eastAsia"/>
          <w:kern w:val="0"/>
          <w:sz w:val="22"/>
        </w:rPr>
        <w:t>与</w:t>
      </w:r>
      <w:r>
        <w:rPr>
          <w:rFonts w:ascii="Constantia" w:eastAsia="CMR10" w:hAnsi="Constantia" w:cs="CMR10"/>
          <w:kern w:val="0"/>
          <w:sz w:val="22"/>
        </w:rPr>
        <w:t xml:space="preserve"> </w:t>
      </w:r>
      <w:r>
        <w:rPr>
          <w:rFonts w:ascii="Constantia" w:eastAsia="CMR10" w:hAnsi="Constantia" w:cs="CMR10" w:hint="eastAsia"/>
          <w:kern w:val="0"/>
          <w:sz w:val="22"/>
        </w:rPr>
        <w:t>‘</w:t>
      </w:r>
      <w:r>
        <w:rPr>
          <w:rFonts w:ascii="Constantia" w:eastAsia="CMR10" w:hAnsi="Constantia" w:cs="CMR10"/>
          <w:kern w:val="0"/>
          <w:sz w:val="22"/>
        </w:rPr>
        <w:t>+NaN</w:t>
      </w:r>
      <w:r>
        <w:rPr>
          <w:rFonts w:ascii="Constantia" w:eastAsia="CMR10" w:hAnsi="Constantia" w:cs="CMR10" w:hint="eastAsia"/>
          <w:kern w:val="0"/>
          <w:sz w:val="22"/>
        </w:rPr>
        <w:t>’</w:t>
      </w:r>
      <w:r>
        <w:rPr>
          <w:rFonts w:ascii="Constantia" w:hAnsi="Constantia" w:cs="CMR10" w:hint="eastAsia"/>
          <w:kern w:val="0"/>
          <w:sz w:val="22"/>
        </w:rPr>
        <w:t>是一样的。</w:t>
      </w:r>
    </w:p>
    <w:p w:rsidR="0010175B" w:rsidRDefault="001F668E" w:rsidP="005D5996">
      <w:pPr>
        <w:pStyle w:val="2"/>
        <w:adjustRightInd w:val="0"/>
        <w:snapToGrid w:val="0"/>
        <w:rPr>
          <w:kern w:val="0"/>
        </w:rPr>
      </w:pPr>
      <w:bookmarkStart w:id="1032" w:name="_Toc448583737"/>
      <w:r>
        <w:rPr>
          <w:kern w:val="0"/>
        </w:rPr>
        <w:lastRenderedPageBreak/>
        <w:t>15.7</w:t>
      </w:r>
      <w:r w:rsidR="004E09DE">
        <w:rPr>
          <w:rFonts w:hint="eastAsia"/>
          <w:kern w:val="0"/>
        </w:rPr>
        <w:t>总结</w:t>
      </w:r>
      <w:bookmarkEnd w:id="1032"/>
    </w:p>
    <w:p w:rsidR="00355AD6" w:rsidRDefault="00355AD6" w:rsidP="00B96C34">
      <w:pPr>
        <w:pStyle w:val="11"/>
        <w:numPr>
          <w:ilvl w:val="0"/>
          <w:numId w:val="4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大多数的计算机算术运算是通过整数或者浮点数来完成的。标准的</w:t>
      </w:r>
      <w:r>
        <w:rPr>
          <w:rFonts w:ascii="Constantia" w:hAnsi="Constantia" w:cs="CMR10" w:hint="eastAsia"/>
          <w:kern w:val="0"/>
          <w:sz w:val="22"/>
        </w:rPr>
        <w:t xml:space="preserve"> awk </w:t>
      </w:r>
      <w:r>
        <w:rPr>
          <w:rFonts w:ascii="Constantia" w:hAnsi="Constantia" w:cs="CMR10" w:hint="eastAsia"/>
          <w:kern w:val="0"/>
          <w:sz w:val="22"/>
        </w:rPr>
        <w:t>使用双精度浮点数数值。</w:t>
      </w:r>
    </w:p>
    <w:p w:rsidR="00355AD6" w:rsidRDefault="00355AD6" w:rsidP="00B96C34">
      <w:pPr>
        <w:pStyle w:val="11"/>
        <w:numPr>
          <w:ilvl w:val="0"/>
          <w:numId w:val="4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在</w:t>
      </w:r>
      <w:r>
        <w:rPr>
          <w:rFonts w:ascii="Constantia" w:hAnsi="Constantia" w:cs="CMR10" w:hint="eastAsia"/>
          <w:kern w:val="0"/>
          <w:sz w:val="22"/>
        </w:rPr>
        <w:t xml:space="preserve"> 1990 </w:t>
      </w:r>
      <w:r>
        <w:rPr>
          <w:rFonts w:ascii="Constantia" w:hAnsi="Constantia" w:cs="CMR10" w:hint="eastAsia"/>
          <w:kern w:val="0"/>
          <w:sz w:val="22"/>
        </w:rPr>
        <w:t>年代早期，</w:t>
      </w:r>
      <w:r>
        <w:rPr>
          <w:rFonts w:ascii="Constantia" w:eastAsia="CMR10" w:hAnsi="Constantia" w:cs="CMR10"/>
          <w:kern w:val="0"/>
          <w:sz w:val="22"/>
        </w:rPr>
        <w:t>Barbie</w:t>
      </w:r>
      <w:r>
        <w:rPr>
          <w:rFonts w:ascii="Constantia" w:hAnsi="Constantia" w:cs="CMR10" w:hint="eastAsia"/>
          <w:kern w:val="0"/>
          <w:sz w:val="22"/>
        </w:rPr>
        <w:t xml:space="preserve"> </w:t>
      </w:r>
      <w:r>
        <w:rPr>
          <w:rFonts w:ascii="Constantia" w:hAnsi="Constantia" w:cs="CMR10" w:hint="eastAsia"/>
          <w:kern w:val="0"/>
          <w:sz w:val="22"/>
        </w:rPr>
        <w:t>不正确地说过，“数学真难！”虽然数学不难，但是浮点数运算并不像“纸笔”数学一样，而必须仔细处理：</w:t>
      </w:r>
    </w:p>
    <w:p w:rsidR="00355AD6" w:rsidRPr="00355AD6" w:rsidRDefault="00355AD6" w:rsidP="00B96C34">
      <w:pPr>
        <w:pStyle w:val="af2"/>
        <w:numPr>
          <w:ilvl w:val="1"/>
          <w:numId w:val="75"/>
        </w:numPr>
        <w:autoSpaceDE w:val="0"/>
        <w:autoSpaceDN w:val="0"/>
        <w:adjustRightInd w:val="0"/>
        <w:snapToGrid w:val="0"/>
        <w:spacing w:beforeLines="50" w:afterLines="50"/>
        <w:ind w:left="851" w:firstLineChars="0"/>
        <w:jc w:val="left"/>
        <w:rPr>
          <w:rFonts w:ascii="Constantia" w:hAnsi="Constantia" w:cs="CMR10"/>
          <w:kern w:val="0"/>
          <w:sz w:val="22"/>
        </w:rPr>
      </w:pPr>
      <w:r>
        <w:rPr>
          <w:rFonts w:ascii="Constantia" w:hAnsi="Constantia" w:cs="CMR10" w:hint="eastAsia"/>
          <w:kern w:val="0"/>
          <w:sz w:val="22"/>
        </w:rPr>
        <w:t>并不是所有的数都可以被精确表示。</w:t>
      </w:r>
    </w:p>
    <w:p w:rsidR="00355AD6" w:rsidRPr="00355AD6" w:rsidRDefault="00355AD6" w:rsidP="00B96C34">
      <w:pPr>
        <w:pStyle w:val="af2"/>
        <w:numPr>
          <w:ilvl w:val="1"/>
          <w:numId w:val="75"/>
        </w:numPr>
        <w:autoSpaceDE w:val="0"/>
        <w:autoSpaceDN w:val="0"/>
        <w:adjustRightInd w:val="0"/>
        <w:snapToGrid w:val="0"/>
        <w:spacing w:beforeLines="50" w:afterLines="50"/>
        <w:ind w:left="851" w:firstLineChars="0"/>
        <w:jc w:val="left"/>
        <w:rPr>
          <w:rFonts w:ascii="Constantia" w:eastAsia="CMR10" w:hAnsi="Constantia" w:cs="CMR10"/>
          <w:kern w:val="0"/>
          <w:sz w:val="22"/>
        </w:rPr>
      </w:pPr>
      <w:r>
        <w:rPr>
          <w:rFonts w:ascii="Constantia" w:hAnsi="Constantia" w:cs="CMR10" w:hint="eastAsia"/>
          <w:kern w:val="0"/>
          <w:sz w:val="22"/>
        </w:rPr>
        <w:t>值的比较应该使用差别，而不是直接使用</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w:t>
      </w:r>
      <w:r>
        <w:rPr>
          <w:rFonts w:ascii="Constantia"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与</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w:t>
      </w:r>
      <w:r>
        <w:rPr>
          <w:rFonts w:ascii="Constantia" w:hAnsi="Constantia" w:cs="CMR10" w:hint="eastAsia"/>
          <w:kern w:val="0"/>
          <w:sz w:val="22"/>
        </w:rPr>
        <w:t>’。</w:t>
      </w:r>
    </w:p>
    <w:p w:rsidR="00355AD6" w:rsidRPr="00355AD6" w:rsidRDefault="00355AD6" w:rsidP="00B96C34">
      <w:pPr>
        <w:pStyle w:val="af2"/>
        <w:numPr>
          <w:ilvl w:val="1"/>
          <w:numId w:val="75"/>
        </w:numPr>
        <w:autoSpaceDE w:val="0"/>
        <w:autoSpaceDN w:val="0"/>
        <w:adjustRightInd w:val="0"/>
        <w:snapToGrid w:val="0"/>
        <w:spacing w:beforeLines="50" w:afterLines="50"/>
        <w:ind w:left="851" w:firstLineChars="0"/>
        <w:jc w:val="left"/>
        <w:rPr>
          <w:rFonts w:ascii="Constantia" w:eastAsia="CMR10" w:hAnsi="Constantia" w:cs="CMR10"/>
          <w:kern w:val="0"/>
          <w:sz w:val="22"/>
        </w:rPr>
      </w:pPr>
      <w:r>
        <w:rPr>
          <w:rFonts w:ascii="Constantia" w:hAnsi="Constantia" w:cs="CMR10" w:hint="eastAsia"/>
          <w:kern w:val="0"/>
          <w:sz w:val="22"/>
        </w:rPr>
        <w:t>错误会累积。</w:t>
      </w:r>
    </w:p>
    <w:p w:rsidR="00355AD6" w:rsidRPr="00355AD6" w:rsidRDefault="00355AD6" w:rsidP="00B96C34">
      <w:pPr>
        <w:pStyle w:val="af2"/>
        <w:numPr>
          <w:ilvl w:val="1"/>
          <w:numId w:val="75"/>
        </w:numPr>
        <w:autoSpaceDE w:val="0"/>
        <w:autoSpaceDN w:val="0"/>
        <w:adjustRightInd w:val="0"/>
        <w:snapToGrid w:val="0"/>
        <w:spacing w:beforeLines="50" w:afterLines="50"/>
        <w:ind w:left="851" w:firstLineChars="0"/>
        <w:jc w:val="left"/>
        <w:rPr>
          <w:rFonts w:ascii="Constantia" w:eastAsia="CMR10" w:hAnsi="Constantia" w:cs="CMR10"/>
          <w:kern w:val="0"/>
          <w:sz w:val="22"/>
        </w:rPr>
      </w:pPr>
      <w:r>
        <w:rPr>
          <w:rFonts w:ascii="Constantia" w:hAnsi="Constantia" w:cs="CMR10" w:hint="eastAsia"/>
          <w:kern w:val="0"/>
          <w:sz w:val="22"/>
        </w:rPr>
        <w:t>操作并不总是关联与分布的。</w:t>
      </w:r>
    </w:p>
    <w:p w:rsidR="00355AD6" w:rsidRDefault="00355AD6" w:rsidP="00B96C34">
      <w:pPr>
        <w:pStyle w:val="11"/>
        <w:numPr>
          <w:ilvl w:val="0"/>
          <w:numId w:val="4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提供精度有用，但并不总是成能药。</w:t>
      </w:r>
    </w:p>
    <w:p w:rsidR="00355AD6" w:rsidRDefault="00355AD6" w:rsidP="00B96C34">
      <w:pPr>
        <w:pStyle w:val="11"/>
        <w:numPr>
          <w:ilvl w:val="0"/>
          <w:numId w:val="4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提升精度然后舍入舍出到一个需要的数值位以产生合理的结果。</w:t>
      </w:r>
    </w:p>
    <w:p w:rsidR="00355AD6" w:rsidRDefault="00355AD6" w:rsidP="00B96C34">
      <w:pPr>
        <w:pStyle w:val="11"/>
        <w:numPr>
          <w:ilvl w:val="0"/>
          <w:numId w:val="4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使用</w:t>
      </w:r>
      <w:r>
        <w:rPr>
          <w:rFonts w:ascii="Constantia" w:hAnsi="Constantia" w:cs="CMR10" w:hint="eastAsia"/>
          <w:kern w:val="0"/>
          <w:sz w:val="22"/>
        </w:rPr>
        <w:t xml:space="preserve"> -M</w:t>
      </w:r>
      <w:r>
        <w:rPr>
          <w:rFonts w:ascii="Constantia" w:hAnsi="Constantia" w:cs="CMR10" w:hint="eastAsia"/>
          <w:kern w:val="0"/>
          <w:sz w:val="22"/>
        </w:rPr>
        <w:t>（或者</w:t>
      </w:r>
      <w:r>
        <w:rPr>
          <w:rFonts w:ascii="Constantia" w:hAnsi="Constantia" w:cs="CMR10" w:hint="eastAsia"/>
          <w:kern w:val="0"/>
          <w:sz w:val="22"/>
        </w:rPr>
        <w:t xml:space="preserve"> --bignum</w:t>
      </w:r>
      <w:r>
        <w:rPr>
          <w:rFonts w:ascii="Constantia" w:hAnsi="Constantia" w:cs="CMR10" w:hint="eastAsia"/>
          <w:kern w:val="0"/>
          <w:sz w:val="22"/>
        </w:rPr>
        <w:t>）来使用</w:t>
      </w:r>
      <w:r>
        <w:rPr>
          <w:rFonts w:ascii="Constantia" w:hAnsi="Constantia" w:cs="CMR10" w:hint="eastAsia"/>
          <w:kern w:val="0"/>
          <w:sz w:val="22"/>
        </w:rPr>
        <w:t xml:space="preserve"> MPFR </w:t>
      </w:r>
      <w:r>
        <w:rPr>
          <w:rFonts w:ascii="Constantia" w:hAnsi="Constantia" w:cs="CMR10" w:hint="eastAsia"/>
          <w:kern w:val="0"/>
          <w:sz w:val="22"/>
        </w:rPr>
        <w:t>算术。使用</w:t>
      </w:r>
      <w:r>
        <w:rPr>
          <w:rFonts w:ascii="Constantia" w:hAnsi="Constantia" w:cs="CMR10" w:hint="eastAsia"/>
          <w:kern w:val="0"/>
          <w:sz w:val="22"/>
        </w:rPr>
        <w:t xml:space="preserve"> PREC </w:t>
      </w:r>
      <w:r>
        <w:rPr>
          <w:rFonts w:ascii="Constantia" w:hAnsi="Constantia" w:cs="CMR10" w:hint="eastAsia"/>
          <w:kern w:val="0"/>
          <w:sz w:val="22"/>
        </w:rPr>
        <w:t>来设置精度位，以及设置</w:t>
      </w:r>
      <w:r>
        <w:rPr>
          <w:rFonts w:ascii="Constantia" w:hAnsi="Constantia" w:cs="CMR10" w:hint="eastAsia"/>
          <w:kern w:val="0"/>
          <w:sz w:val="22"/>
        </w:rPr>
        <w:t xml:space="preserve"> ROUNDMODE </w:t>
      </w:r>
      <w:r>
        <w:rPr>
          <w:rFonts w:ascii="Constantia" w:hAnsi="Constantia" w:cs="CMR10" w:hint="eastAsia"/>
          <w:kern w:val="0"/>
          <w:sz w:val="22"/>
        </w:rPr>
        <w:t>来设置</w:t>
      </w:r>
      <w:r>
        <w:rPr>
          <w:rFonts w:ascii="Constantia" w:hAnsi="Constantia" w:cs="CMR10" w:hint="eastAsia"/>
          <w:kern w:val="0"/>
          <w:sz w:val="22"/>
        </w:rPr>
        <w:t xml:space="preserve"> IEEE754 </w:t>
      </w:r>
      <w:r>
        <w:rPr>
          <w:rFonts w:ascii="Constantia" w:hAnsi="Constantia" w:cs="CMR10" w:hint="eastAsia"/>
          <w:kern w:val="0"/>
          <w:sz w:val="22"/>
        </w:rPr>
        <w:t>的舍入舍出模式。</w:t>
      </w:r>
    </w:p>
    <w:p w:rsidR="00355AD6" w:rsidRDefault="00355AD6" w:rsidP="00B96C34">
      <w:pPr>
        <w:pStyle w:val="11"/>
        <w:numPr>
          <w:ilvl w:val="0"/>
          <w:numId w:val="4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通过</w:t>
      </w:r>
      <w:r>
        <w:rPr>
          <w:rFonts w:ascii="Constantia" w:hAnsi="Constantia" w:cs="CMR10" w:hint="eastAsia"/>
          <w:kern w:val="0"/>
          <w:sz w:val="22"/>
        </w:rPr>
        <w:t xml:space="preserve"> -M</w:t>
      </w:r>
      <w:r>
        <w:rPr>
          <w:rFonts w:ascii="Constantia" w:hAnsi="Constantia" w:cs="CMR10" w:hint="eastAsia"/>
          <w:kern w:val="0"/>
          <w:sz w:val="22"/>
        </w:rPr>
        <w:t>，</w:t>
      </w:r>
      <w:r>
        <w:rPr>
          <w:rFonts w:ascii="Constantia" w:hAnsi="Constantia" w:cs="CMR10" w:hint="eastAsia"/>
          <w:kern w:val="0"/>
          <w:sz w:val="22"/>
        </w:rPr>
        <w:t xml:space="preserve">gawk </w:t>
      </w:r>
      <w:r>
        <w:rPr>
          <w:rFonts w:ascii="Constantia" w:hAnsi="Constantia" w:cs="CMR10" w:hint="eastAsia"/>
          <w:kern w:val="0"/>
          <w:sz w:val="22"/>
        </w:rPr>
        <w:t>会使用</w:t>
      </w:r>
      <w:r>
        <w:rPr>
          <w:rFonts w:ascii="Constantia" w:hAnsi="Constantia" w:cs="CMR10" w:hint="eastAsia"/>
          <w:kern w:val="0"/>
          <w:sz w:val="22"/>
        </w:rPr>
        <w:t xml:space="preserve"> GMP </w:t>
      </w:r>
      <w:r>
        <w:rPr>
          <w:rFonts w:ascii="Constantia" w:hAnsi="Constantia" w:cs="CMR10" w:hint="eastAsia"/>
          <w:kern w:val="0"/>
          <w:sz w:val="22"/>
        </w:rPr>
        <w:t>库执行任意精度的整数算术运算。这比</w:t>
      </w:r>
      <w:r>
        <w:rPr>
          <w:rFonts w:ascii="Constantia" w:hAnsi="Constantia" w:cs="CMR10" w:hint="eastAsia"/>
          <w:kern w:val="0"/>
          <w:sz w:val="22"/>
        </w:rPr>
        <w:t xml:space="preserve"> MPFR </w:t>
      </w:r>
      <w:r>
        <w:rPr>
          <w:rFonts w:ascii="Constantia" w:hAnsi="Constantia" w:cs="CMR10" w:hint="eastAsia"/>
          <w:kern w:val="0"/>
          <w:sz w:val="22"/>
        </w:rPr>
        <w:t>执行相同的计算会更快，在空间上更高效。</w:t>
      </w:r>
    </w:p>
    <w:p w:rsidR="00355AD6" w:rsidRDefault="00355AD6" w:rsidP="00B96C34">
      <w:pPr>
        <w:pStyle w:val="11"/>
        <w:numPr>
          <w:ilvl w:val="0"/>
          <w:numId w:val="4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gawk </w:t>
      </w:r>
      <w:r>
        <w:rPr>
          <w:rFonts w:ascii="Constantia" w:hAnsi="Constantia" w:cs="CMR10" w:hint="eastAsia"/>
          <w:kern w:val="0"/>
          <w:sz w:val="22"/>
        </w:rPr>
        <w:t>在处理浮点数上有几个方面与</w:t>
      </w:r>
      <w:r>
        <w:rPr>
          <w:rFonts w:ascii="Constantia" w:hAnsi="Constantia" w:cs="CMR10" w:hint="eastAsia"/>
          <w:kern w:val="0"/>
          <w:sz w:val="22"/>
        </w:rPr>
        <w:t xml:space="preserve"> POSIX </w:t>
      </w:r>
      <w:r>
        <w:rPr>
          <w:rFonts w:ascii="Constantia" w:hAnsi="Constantia" w:cs="CMR10" w:hint="eastAsia"/>
          <w:kern w:val="0"/>
          <w:sz w:val="22"/>
        </w:rPr>
        <w:t>标准不同。有必要注意。</w:t>
      </w:r>
    </w:p>
    <w:p w:rsidR="00355AD6" w:rsidRDefault="00355AD6" w:rsidP="00B96C34">
      <w:pPr>
        <w:pStyle w:val="11"/>
        <w:numPr>
          <w:ilvl w:val="0"/>
          <w:numId w:val="4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总体上看，没有必要过度地怀疑浮点数运算的结果。要记住的教训是浮点数运算要比纸笔上进行运算要更复杂。为了充分利用浮点数运算的优势，你需要知道它的限制来使用它们来工作。对于大多数的浮点算术运算，如果你简单地舍入舍出来显示你的结果到正确的十进制有效位，你都可以得到想要的结果。</w:t>
      </w:r>
    </w:p>
    <w:p w:rsidR="008107E7" w:rsidRDefault="00355AD6" w:rsidP="00B96C34">
      <w:pPr>
        <w:pStyle w:val="11"/>
        <w:numPr>
          <w:ilvl w:val="0"/>
          <w:numId w:val="4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作为一般建议，避免以隐式的比实际更高精度来表示一个数据。</w:t>
      </w:r>
    </w:p>
    <w:p w:rsidR="0010175B" w:rsidRDefault="001F668E" w:rsidP="005D5996">
      <w:pPr>
        <w:widowControl/>
        <w:adjustRightInd w:val="0"/>
        <w:snapToGrid w:val="0"/>
        <w:jc w:val="left"/>
        <w:rPr>
          <w:rFonts w:ascii="Constantia" w:eastAsia="CMR10" w:hAnsi="Constantia" w:cs="CMR10"/>
          <w:kern w:val="0"/>
          <w:sz w:val="22"/>
        </w:rPr>
      </w:pPr>
      <w:r>
        <w:rPr>
          <w:rFonts w:ascii="Constantia" w:eastAsia="CMR10" w:hAnsi="Constantia" w:cs="CMR10"/>
          <w:kern w:val="0"/>
          <w:sz w:val="22"/>
        </w:rPr>
        <w:br w:type="page"/>
      </w:r>
    </w:p>
    <w:p w:rsidR="0010175B" w:rsidRDefault="00A74767" w:rsidP="005D5996">
      <w:pPr>
        <w:pStyle w:val="1"/>
        <w:adjustRightInd w:val="0"/>
        <w:snapToGrid w:val="0"/>
        <w:rPr>
          <w:rFonts w:ascii="CMTT12" w:eastAsia="CMTT12" w:cs="CMTT12"/>
        </w:rPr>
      </w:pPr>
      <w:bookmarkStart w:id="1033" w:name="_Ref448215038"/>
      <w:bookmarkStart w:id="1034" w:name="_Toc448583738"/>
      <w:r>
        <w:rPr>
          <w:rFonts w:hint="eastAsia"/>
        </w:rPr>
        <w:lastRenderedPageBreak/>
        <w:t>第十六章</w:t>
      </w:r>
      <w:r>
        <w:rPr>
          <w:rFonts w:hint="eastAsia"/>
        </w:rPr>
        <w:t xml:space="preserve"> </w:t>
      </w:r>
      <w:r w:rsidR="004E09DE" w:rsidRPr="004E09DE">
        <w:rPr>
          <w:rFonts w:hint="eastAsia"/>
        </w:rPr>
        <w:t>编写</w:t>
      </w:r>
      <w:r w:rsidR="004E09DE">
        <w:rPr>
          <w:rFonts w:ascii="CMTT12" w:eastAsia="CMTT12" w:cs="CMTT12" w:hint="eastAsia"/>
        </w:rPr>
        <w:t xml:space="preserve"> gawk </w:t>
      </w:r>
      <w:r w:rsidR="004E09DE" w:rsidRPr="004E09DE">
        <w:rPr>
          <w:rFonts w:hint="eastAsia"/>
        </w:rPr>
        <w:t>扩展</w:t>
      </w:r>
      <w:bookmarkEnd w:id="1033"/>
      <w:bookmarkEnd w:id="1034"/>
    </w:p>
    <w:p w:rsidR="0010175B" w:rsidRPr="00BC0D30" w:rsidRDefault="00BC0D3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使用动态装载的库，可以用</w:t>
      </w:r>
      <w:r>
        <w:rPr>
          <w:rFonts w:ascii="Constantia" w:hAnsi="Constantia" w:cs="CMR10" w:hint="eastAsia"/>
          <w:color w:val="000000"/>
          <w:kern w:val="0"/>
          <w:sz w:val="22"/>
        </w:rPr>
        <w:t xml:space="preserve"> C </w:t>
      </w:r>
      <w:r>
        <w:rPr>
          <w:rFonts w:ascii="Constantia" w:hAnsi="Constantia" w:cs="CMR10" w:hint="eastAsia"/>
          <w:color w:val="000000"/>
          <w:kern w:val="0"/>
          <w:sz w:val="22"/>
        </w:rPr>
        <w:t>或者</w:t>
      </w:r>
      <w:r>
        <w:rPr>
          <w:rFonts w:ascii="Constantia" w:hAnsi="Constantia" w:cs="CMR10" w:hint="eastAsia"/>
          <w:color w:val="000000"/>
          <w:kern w:val="0"/>
          <w:sz w:val="22"/>
        </w:rPr>
        <w:t xml:space="preserve"> C++ </w:t>
      </w:r>
      <w:r>
        <w:rPr>
          <w:rFonts w:ascii="Constantia" w:hAnsi="Constantia" w:cs="CMR10" w:hint="eastAsia"/>
          <w:color w:val="000000"/>
          <w:kern w:val="0"/>
          <w:sz w:val="22"/>
        </w:rPr>
        <w:t>为</w:t>
      </w:r>
      <w:r>
        <w:rPr>
          <w:rFonts w:ascii="Constantia" w:hAnsi="Constantia" w:cs="CMR10" w:hint="eastAsia"/>
          <w:color w:val="000000"/>
          <w:kern w:val="0"/>
          <w:sz w:val="22"/>
        </w:rPr>
        <w:t xml:space="preserve"> gawk </w:t>
      </w:r>
      <w:r>
        <w:rPr>
          <w:rFonts w:ascii="Constantia" w:hAnsi="Constantia" w:cs="CMR10" w:hint="eastAsia"/>
          <w:color w:val="000000"/>
          <w:kern w:val="0"/>
          <w:sz w:val="22"/>
        </w:rPr>
        <w:t>编写新的功能。这样的工具在支持</w:t>
      </w:r>
      <w:r>
        <w:rPr>
          <w:rFonts w:ascii="Constantia" w:hAnsi="Constantia" w:cs="CMR10" w:hint="eastAsia"/>
          <w:color w:val="000000"/>
          <w:kern w:val="0"/>
          <w:sz w:val="22"/>
        </w:rPr>
        <w:t xml:space="preserve"> C </w:t>
      </w:r>
      <w:r>
        <w:rPr>
          <w:rFonts w:ascii="Constantia" w:hAnsi="Constantia" w:cs="CMR10" w:hint="eastAsia"/>
          <w:color w:val="000000"/>
          <w:kern w:val="0"/>
          <w:sz w:val="22"/>
        </w:rPr>
        <w:t>的</w:t>
      </w:r>
      <w:r>
        <w:rPr>
          <w:rFonts w:ascii="Constantia" w:hAnsi="Constantia" w:cs="CMR10" w:hint="eastAsia"/>
          <w:color w:val="000000"/>
          <w:kern w:val="0"/>
          <w:sz w:val="22"/>
        </w:rPr>
        <w:t xml:space="preserve"> dlopen() </w:t>
      </w:r>
      <w:r>
        <w:rPr>
          <w:rFonts w:ascii="Constantia" w:hAnsi="Constantia" w:cs="CMR10" w:hint="eastAsia"/>
          <w:color w:val="000000"/>
          <w:kern w:val="0"/>
          <w:sz w:val="22"/>
        </w:rPr>
        <w:t>与</w:t>
      </w:r>
      <w:r>
        <w:rPr>
          <w:rFonts w:ascii="Constantia" w:hAnsi="Constantia" w:cs="CMR10" w:hint="eastAsia"/>
          <w:color w:val="000000"/>
          <w:kern w:val="0"/>
          <w:sz w:val="22"/>
        </w:rPr>
        <w:t xml:space="preserve"> dlsym() </w:t>
      </w:r>
      <w:r>
        <w:rPr>
          <w:rFonts w:ascii="Constantia" w:hAnsi="Constantia" w:cs="CMR10" w:hint="eastAsia"/>
          <w:color w:val="000000"/>
          <w:kern w:val="0"/>
          <w:sz w:val="22"/>
        </w:rPr>
        <w:t>函数的系统上是可用的。本章会描述如何用</w:t>
      </w:r>
      <w:r>
        <w:rPr>
          <w:rFonts w:ascii="Constantia" w:hAnsi="Constantia" w:cs="CMR10" w:hint="eastAsia"/>
          <w:color w:val="000000"/>
          <w:kern w:val="0"/>
          <w:sz w:val="22"/>
        </w:rPr>
        <w:t xml:space="preserve"> C </w:t>
      </w:r>
      <w:r>
        <w:rPr>
          <w:rFonts w:ascii="Constantia" w:hAnsi="Constantia" w:cs="CMR10" w:hint="eastAsia"/>
          <w:color w:val="000000"/>
          <w:kern w:val="0"/>
          <w:sz w:val="22"/>
        </w:rPr>
        <w:t>与</w:t>
      </w:r>
      <w:r>
        <w:rPr>
          <w:rFonts w:ascii="Constantia" w:hAnsi="Constantia" w:cs="CMR10" w:hint="eastAsia"/>
          <w:color w:val="000000"/>
          <w:kern w:val="0"/>
          <w:sz w:val="22"/>
        </w:rPr>
        <w:t xml:space="preserve"> C++ </w:t>
      </w:r>
      <w:r>
        <w:rPr>
          <w:rFonts w:ascii="Constantia" w:hAnsi="Constantia" w:cs="CMR10" w:hint="eastAsia"/>
          <w:color w:val="000000"/>
          <w:kern w:val="0"/>
          <w:sz w:val="22"/>
        </w:rPr>
        <w:t>的代码来创建扩展。如果你不了解</w:t>
      </w:r>
      <w:r>
        <w:rPr>
          <w:rFonts w:ascii="Constantia" w:hAnsi="Constantia" w:cs="CMR10" w:hint="eastAsia"/>
          <w:color w:val="000000"/>
          <w:kern w:val="0"/>
          <w:sz w:val="22"/>
        </w:rPr>
        <w:t xml:space="preserve"> C </w:t>
      </w:r>
      <w:r>
        <w:rPr>
          <w:rFonts w:ascii="Constantia" w:hAnsi="Constantia" w:cs="CMR10" w:hint="eastAsia"/>
          <w:color w:val="000000"/>
          <w:kern w:val="0"/>
          <w:sz w:val="22"/>
        </w:rPr>
        <w:t>编程，你可以跳过这一章，你可以查看随</w:t>
      </w:r>
      <w:r>
        <w:rPr>
          <w:rFonts w:ascii="Constantia" w:hAnsi="Constantia" w:cs="CMR10" w:hint="eastAsia"/>
          <w:color w:val="000000"/>
          <w:kern w:val="0"/>
          <w:sz w:val="22"/>
        </w:rPr>
        <w:t xml:space="preserve"> gawk </w:t>
      </w:r>
      <w:r>
        <w:rPr>
          <w:rFonts w:ascii="Constantia" w:hAnsi="Constantia" w:cs="CMR10" w:hint="eastAsia"/>
          <w:color w:val="000000"/>
          <w:kern w:val="0"/>
          <w:sz w:val="22"/>
        </w:rPr>
        <w:t>一起发布的扩展文件（查看</w:t>
      </w:r>
      <w:r>
        <w:rPr>
          <w:rFonts w:ascii="Constantia" w:hAnsi="Constantia" w:cs="CMR10" w:hint="eastAsia"/>
          <w:color w:val="000000"/>
          <w:kern w:val="0"/>
          <w:sz w:val="22"/>
        </w:rPr>
        <w:t xml:space="preserve"> </w:t>
      </w:r>
      <w:fldSimple w:instr="REF _Ref441153962 \h  \* MERGEFORMAT ">
        <w:r w:rsidR="00BE3E67" w:rsidRPr="00BE3E67">
          <w:rPr>
            <w:rFonts w:ascii="Times New Roman" w:hAnsi="Times New Roman"/>
            <w:b/>
            <w:i/>
            <w:color w:val="C45911" w:themeColor="accent2" w:themeShade="BF"/>
            <w:kern w:val="0"/>
          </w:rPr>
          <w:t>16.</w:t>
        </w:r>
        <w:r w:rsidR="00BE3E67" w:rsidRPr="00BE3E67">
          <w:rPr>
            <w:rFonts w:ascii="Times New Roman" w:hAnsi="Times New Roman" w:hint="eastAsia"/>
            <w:b/>
            <w:i/>
            <w:color w:val="C45911" w:themeColor="accent2" w:themeShade="BF"/>
            <w:kern w:val="0"/>
          </w:rPr>
          <w:t xml:space="preserve">7 gawk </w:t>
        </w:r>
        <w:r w:rsidR="00BE3E67" w:rsidRPr="00BE3E67">
          <w:rPr>
            <w:rFonts w:ascii="Times New Roman" w:hAnsi="Times New Roman" w:hint="eastAsia"/>
            <w:b/>
            <w:i/>
            <w:color w:val="C45911" w:themeColor="accent2" w:themeShade="BF"/>
            <w:kern w:val="0"/>
          </w:rPr>
          <w:t>发行版本中的例子扩展</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_Ref441153962 \h \p</w:instrText>
      </w:r>
      <w:r w:rsidRPr="009D3BD6">
        <w:rPr>
          <w:rFonts w:ascii="Times New Roman" w:hAnsi="Times New Roman" w:cs="CMR10"/>
          <w:b/>
          <w:i/>
          <w:color w:val="C45911" w:themeColor="accent2" w:themeShade="BF"/>
          <w:kern w:val="0"/>
          <w:sz w:val="22"/>
        </w:rPr>
        <w:instrText>)</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391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），也可了解</w:t>
      </w:r>
      <w:r>
        <w:rPr>
          <w:rFonts w:ascii="Constantia" w:hAnsi="Constantia" w:cs="CMR10" w:hint="eastAsia"/>
          <w:color w:val="000000"/>
          <w:kern w:val="0"/>
          <w:sz w:val="22"/>
        </w:rPr>
        <w:t xml:space="preserve"> gawkextlib </w:t>
      </w:r>
      <w:r>
        <w:rPr>
          <w:rFonts w:ascii="Constantia" w:hAnsi="Constantia" w:cs="CMR10" w:hint="eastAsia"/>
          <w:color w:val="000000"/>
          <w:kern w:val="0"/>
          <w:sz w:val="22"/>
        </w:rPr>
        <w:t>项目的信息（查看</w:t>
      </w:r>
      <w:r>
        <w:rPr>
          <w:rFonts w:ascii="Constantia" w:hAnsi="Constantia" w:cs="CMR10" w:hint="eastAsia"/>
          <w:color w:val="000000"/>
          <w:kern w:val="0"/>
          <w:sz w:val="22"/>
        </w:rPr>
        <w:t xml:space="preserve"> </w:t>
      </w:r>
      <w:fldSimple w:instr="REF _Ref441153967 \h  \* MERGEFORMAT ">
        <w:r w:rsidR="00BE3E67" w:rsidRPr="00BE3E67">
          <w:rPr>
            <w:rFonts w:ascii="Times New Roman" w:hAnsi="Times New Roman"/>
            <w:b/>
            <w:i/>
            <w:color w:val="C45911" w:themeColor="accent2" w:themeShade="BF"/>
            <w:kern w:val="0"/>
          </w:rPr>
          <w:t>16.</w:t>
        </w:r>
        <w:r w:rsidR="00BE3E67" w:rsidRPr="00BE3E67">
          <w:rPr>
            <w:rFonts w:ascii="Times New Roman" w:hAnsi="Times New Roman" w:hint="eastAsia"/>
            <w:b/>
            <w:i/>
            <w:color w:val="C45911" w:themeColor="accent2" w:themeShade="BF"/>
            <w:kern w:val="0"/>
          </w:rPr>
          <w:t xml:space="preserve">8 gawkextlib </w:t>
        </w:r>
        <w:r w:rsidR="00BE3E67" w:rsidRPr="00BE3E67">
          <w:rPr>
            <w:rFonts w:ascii="Times New Roman" w:hAnsi="Times New Roman" w:hint="eastAsia"/>
            <w:b/>
            <w:i/>
            <w:color w:val="C45911" w:themeColor="accent2" w:themeShade="BF"/>
            <w:kern w:val="0"/>
          </w:rPr>
          <w:t>项目</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_Ref441153967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400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）。例子扩展会与</w:t>
      </w:r>
      <w:r>
        <w:rPr>
          <w:rFonts w:ascii="Constantia" w:hAnsi="Constantia" w:cs="CMR10" w:hint="eastAsia"/>
          <w:color w:val="000000"/>
          <w:kern w:val="0"/>
          <w:sz w:val="22"/>
        </w:rPr>
        <w:t xml:space="preserve"> gawk </w:t>
      </w:r>
      <w:r>
        <w:rPr>
          <w:rFonts w:ascii="Constantia" w:hAnsi="Constantia" w:cs="CMR10" w:hint="eastAsia"/>
          <w:color w:val="000000"/>
          <w:kern w:val="0"/>
          <w:sz w:val="22"/>
        </w:rPr>
        <w:t>一起进行构建并安装。</w:t>
      </w:r>
    </w:p>
    <w:p w:rsidR="0010175B" w:rsidRPr="00FB363F" w:rsidRDefault="00BC0D30" w:rsidP="00B96C34">
      <w:pPr>
        <w:widowControl/>
        <w:autoSpaceDE w:val="0"/>
        <w:autoSpaceDN w:val="0"/>
        <w:adjustRightInd w:val="0"/>
        <w:snapToGrid w:val="0"/>
        <w:spacing w:beforeLines="50" w:after="160" w:line="360" w:lineRule="auto"/>
        <w:ind w:leftChars="202" w:left="964" w:rightChars="725" w:right="1523" w:hangingChars="300" w:hanging="540"/>
        <w:jc w:val="left"/>
        <w:rPr>
          <w:rFonts w:ascii="Constantia" w:hAnsi="Constantia" w:cs="CMR10"/>
          <w:color w:val="000000"/>
          <w:kern w:val="0"/>
          <w:sz w:val="18"/>
          <w:szCs w:val="18"/>
        </w:rPr>
      </w:pPr>
      <w:r w:rsidRPr="00FB363F">
        <w:rPr>
          <w:rFonts w:ascii="Constantia" w:hAnsi="Constantia" w:cs="CMR10" w:hint="eastAsia"/>
          <w:color w:val="000000"/>
          <w:kern w:val="0"/>
          <w:sz w:val="18"/>
          <w:szCs w:val="18"/>
        </w:rPr>
        <w:t>提示：当使用</w:t>
      </w:r>
      <w:r w:rsidRPr="00FB363F">
        <w:rPr>
          <w:rFonts w:ascii="Constantia" w:hAnsi="Constantia" w:cs="CMR10" w:hint="eastAsia"/>
          <w:color w:val="000000"/>
          <w:kern w:val="0"/>
          <w:sz w:val="18"/>
          <w:szCs w:val="18"/>
        </w:rPr>
        <w:t xml:space="preserve"> --sandbox </w:t>
      </w:r>
      <w:r w:rsidRPr="00FB363F">
        <w:rPr>
          <w:rFonts w:ascii="Constantia" w:hAnsi="Constantia" w:cs="CMR10" w:hint="eastAsia"/>
          <w:color w:val="000000"/>
          <w:kern w:val="0"/>
          <w:sz w:val="18"/>
          <w:szCs w:val="18"/>
        </w:rPr>
        <w:t>选项时，扩展会被禁用（查看</w:t>
      </w:r>
      <w:r w:rsidRPr="00FB363F">
        <w:rPr>
          <w:rFonts w:ascii="Constantia" w:hAnsi="Constantia" w:cs="CMR10" w:hint="eastAsia"/>
          <w:color w:val="000000"/>
          <w:kern w:val="0"/>
          <w:sz w:val="18"/>
          <w:szCs w:val="18"/>
        </w:rPr>
        <w:t xml:space="preserve"> </w:t>
      </w:r>
      <w:fldSimple w:instr="REF _Ref441150644 \h  \* MERGEFORMAT ">
        <w:r w:rsidR="00BE3E67" w:rsidRPr="00BE3E67">
          <w:rPr>
            <w:rFonts w:ascii="Times New Roman" w:hAnsi="Times New Roman"/>
            <w:b/>
            <w:i/>
            <w:color w:val="C45911" w:themeColor="accent2" w:themeShade="BF"/>
            <w:kern w:val="0"/>
            <w:sz w:val="18"/>
            <w:szCs w:val="18"/>
          </w:rPr>
          <w:t>2.</w:t>
        </w:r>
        <w:r w:rsidR="00BE3E67" w:rsidRPr="00BE3E67">
          <w:rPr>
            <w:rFonts w:ascii="Times New Roman" w:hAnsi="Times New Roman" w:hint="eastAsia"/>
            <w:b/>
            <w:i/>
            <w:color w:val="C45911" w:themeColor="accent2" w:themeShade="BF"/>
            <w:kern w:val="0"/>
            <w:sz w:val="18"/>
            <w:szCs w:val="18"/>
          </w:rPr>
          <w:t>2</w:t>
        </w:r>
        <w:r w:rsidR="00BE3E67" w:rsidRPr="00BE3E67">
          <w:rPr>
            <w:rFonts w:ascii="Times New Roman" w:hAnsi="Times New Roman"/>
            <w:b/>
            <w:i/>
            <w:color w:val="C45911" w:themeColor="accent2" w:themeShade="BF"/>
            <w:kern w:val="0"/>
            <w:sz w:val="18"/>
            <w:szCs w:val="18"/>
          </w:rPr>
          <w:t xml:space="preserve"> </w:t>
        </w:r>
        <w:r w:rsidR="00BE3E67" w:rsidRPr="00BE3E67">
          <w:rPr>
            <w:rFonts w:ascii="Times New Roman" w:hAnsi="Times New Roman"/>
            <w:b/>
            <w:i/>
            <w:color w:val="C45911" w:themeColor="accent2" w:themeShade="BF"/>
            <w:kern w:val="0"/>
            <w:sz w:val="18"/>
            <w:szCs w:val="18"/>
          </w:rPr>
          <w:t>命令行参数</w:t>
        </w:r>
      </w:fldSimple>
      <w:r w:rsidR="00033E81">
        <w:rPr>
          <w:rFonts w:ascii="Constantia" w:eastAsia="CMR10" w:hAnsi="Constantia" w:cs="CMR10"/>
          <w:color w:val="000000"/>
          <w:kern w:val="0"/>
          <w:sz w:val="18"/>
          <w:szCs w:val="18"/>
        </w:rPr>
        <w:t>，</w:t>
      </w:r>
      <w:r w:rsidRPr="00FB363F">
        <w:rPr>
          <w:rFonts w:ascii="Constantia" w:eastAsia="CMR10" w:hAnsi="Constantia" w:cs="CMR10"/>
          <w:color w:val="000000"/>
          <w:kern w:val="0"/>
          <w:sz w:val="18"/>
          <w:szCs w:val="18"/>
        </w:rPr>
        <w:t xml:space="preserve"> </w:t>
      </w:r>
      <w:r w:rsidR="009F4B63" w:rsidRPr="009D3BD6">
        <w:rPr>
          <w:rFonts w:ascii="Times New Roman" w:hAnsi="Times New Roman" w:cs="CMR10"/>
          <w:b/>
          <w:i/>
          <w:color w:val="C45911" w:themeColor="accent2" w:themeShade="BF"/>
          <w:kern w:val="0"/>
          <w:sz w:val="18"/>
          <w:szCs w:val="18"/>
        </w:rPr>
        <w:fldChar w:fldCharType="begin"/>
      </w:r>
      <w:r w:rsidRPr="009D3BD6">
        <w:rPr>
          <w:rFonts w:ascii="Times New Roman" w:hAnsi="Times New Roman" w:cs="CMR10"/>
          <w:b/>
          <w:i/>
          <w:color w:val="C45911" w:themeColor="accent2" w:themeShade="BF"/>
          <w:kern w:val="0"/>
          <w:sz w:val="18"/>
          <w:szCs w:val="18"/>
        </w:rPr>
        <w:instrText>PAGEREF _Ref441150644 \h \p</w:instrText>
      </w:r>
      <w:r w:rsidR="009F4B63" w:rsidRPr="009D3BD6">
        <w:rPr>
          <w:rFonts w:ascii="Times New Roman" w:hAnsi="Times New Roman" w:cs="CMR10"/>
          <w:b/>
          <w:i/>
          <w:color w:val="C45911" w:themeColor="accent2" w:themeShade="BF"/>
          <w:kern w:val="0"/>
          <w:sz w:val="18"/>
          <w:szCs w:val="18"/>
        </w:rPr>
      </w:r>
      <w:r w:rsidR="009F4B63" w:rsidRPr="009D3BD6">
        <w:rPr>
          <w:rFonts w:ascii="Times New Roman" w:hAnsi="Times New Roman" w:cs="CMR10"/>
          <w:b/>
          <w:i/>
          <w:color w:val="C45911" w:themeColor="accent2" w:themeShade="BF"/>
          <w:kern w:val="0"/>
          <w:sz w:val="18"/>
          <w:szCs w:val="18"/>
        </w:rPr>
        <w:fldChar w:fldCharType="separate"/>
      </w:r>
      <w:r w:rsidR="00BE3E67">
        <w:rPr>
          <w:rFonts w:ascii="Times New Roman" w:hAnsi="Times New Roman" w:cs="CMR10" w:hint="eastAsia"/>
          <w:b/>
          <w:i/>
          <w:noProof/>
          <w:color w:val="C45911" w:themeColor="accent2" w:themeShade="BF"/>
          <w:kern w:val="0"/>
          <w:sz w:val="18"/>
          <w:szCs w:val="18"/>
        </w:rPr>
        <w:t>在第</w:t>
      </w:r>
      <w:r w:rsidR="00BE3E67">
        <w:rPr>
          <w:rFonts w:ascii="Times New Roman" w:hAnsi="Times New Roman" w:cs="CMR10" w:hint="eastAsia"/>
          <w:b/>
          <w:i/>
          <w:noProof/>
          <w:color w:val="C45911" w:themeColor="accent2" w:themeShade="BF"/>
          <w:kern w:val="0"/>
          <w:sz w:val="18"/>
          <w:szCs w:val="18"/>
        </w:rPr>
        <w:t xml:space="preserve"> 35 </w:t>
      </w:r>
      <w:r w:rsidR="00BE3E67">
        <w:rPr>
          <w:rFonts w:ascii="Times New Roman" w:hAnsi="Times New Roman" w:cs="CMR10" w:hint="eastAsia"/>
          <w:b/>
          <w:i/>
          <w:noProof/>
          <w:color w:val="C45911" w:themeColor="accent2" w:themeShade="BF"/>
          <w:kern w:val="0"/>
          <w:sz w:val="18"/>
          <w:szCs w:val="18"/>
        </w:rPr>
        <w:t>页</w:t>
      </w:r>
      <w:r w:rsidR="009F4B63" w:rsidRPr="009D3BD6">
        <w:rPr>
          <w:rFonts w:ascii="Times New Roman" w:hAnsi="Times New Roman" w:cs="CMR10"/>
          <w:b/>
          <w:i/>
          <w:color w:val="C45911" w:themeColor="accent2" w:themeShade="BF"/>
          <w:kern w:val="0"/>
          <w:sz w:val="18"/>
          <w:szCs w:val="18"/>
        </w:rPr>
        <w:fldChar w:fldCharType="end"/>
      </w:r>
      <w:r w:rsidRPr="00FB363F">
        <w:rPr>
          <w:rFonts w:ascii="Constantia" w:hAnsi="Constantia" w:cs="CMR10" w:hint="eastAsia"/>
          <w:color w:val="000000"/>
          <w:kern w:val="0"/>
          <w:sz w:val="18"/>
          <w:szCs w:val="18"/>
        </w:rPr>
        <w:t>）。</w:t>
      </w:r>
    </w:p>
    <w:p w:rsidR="0010175B" w:rsidRDefault="001F668E" w:rsidP="005D5996">
      <w:pPr>
        <w:pStyle w:val="2"/>
        <w:adjustRightInd w:val="0"/>
        <w:snapToGrid w:val="0"/>
      </w:pPr>
      <w:bookmarkStart w:id="1035" w:name="_Toc448583739"/>
      <w:r>
        <w:t>16.</w:t>
      </w:r>
      <w:r w:rsidR="009B4194">
        <w:rPr>
          <w:rFonts w:hint="eastAsia"/>
        </w:rPr>
        <w:t>1</w:t>
      </w:r>
      <w:r w:rsidR="0023310A" w:rsidRPr="0023310A">
        <w:rPr>
          <w:rFonts w:hint="eastAsia"/>
        </w:rPr>
        <w:t xml:space="preserve"> </w:t>
      </w:r>
      <w:r w:rsidR="0023310A">
        <w:rPr>
          <w:rFonts w:hint="eastAsia"/>
        </w:rPr>
        <w:t>介绍</w:t>
      </w:r>
      <w:bookmarkEnd w:id="1035"/>
    </w:p>
    <w:p w:rsidR="0010175B" w:rsidRPr="00BC0D30" w:rsidRDefault="00BC0D3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扩展（有时也称为插件）是一块外部编译的代码，</w:t>
      </w:r>
      <w:r>
        <w:rPr>
          <w:rFonts w:ascii="Constantia" w:hAnsi="Constantia" w:cs="CMR10" w:hint="eastAsia"/>
          <w:color w:val="000000"/>
          <w:kern w:val="0"/>
          <w:sz w:val="22"/>
        </w:rPr>
        <w:t xml:space="preserve">gawk </w:t>
      </w:r>
      <w:r>
        <w:rPr>
          <w:rFonts w:ascii="Constantia" w:hAnsi="Constantia" w:cs="CMR10" w:hint="eastAsia"/>
          <w:color w:val="000000"/>
          <w:kern w:val="0"/>
          <w:sz w:val="22"/>
        </w:rPr>
        <w:t>可以在运行时装载来提供额外的功能，它们建立在本章中所描述的内建能力之上。</w:t>
      </w:r>
    </w:p>
    <w:p w:rsidR="0010175B" w:rsidRPr="00BC0D30" w:rsidRDefault="00BC0D3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扩展非常有用，因此它们可以让你（这毫无疑问）来扩展</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的功能。例如，它们可以提供访问系统调用的能力（比如</w:t>
      </w:r>
      <w:r>
        <w:rPr>
          <w:rFonts w:ascii="Constantia" w:hAnsi="Constantia" w:cs="CMR10" w:hint="eastAsia"/>
          <w:color w:val="000000"/>
          <w:kern w:val="0"/>
          <w:sz w:val="22"/>
        </w:rPr>
        <w:t xml:space="preserve"> chdir() </w:t>
      </w:r>
      <w:r>
        <w:rPr>
          <w:rFonts w:ascii="Constantia" w:hAnsi="Constantia" w:cs="CMR10" w:hint="eastAsia"/>
          <w:color w:val="000000"/>
          <w:kern w:val="0"/>
          <w:sz w:val="22"/>
        </w:rPr>
        <w:t>来更改目录）以及其他的可用的</w:t>
      </w:r>
      <w:r>
        <w:rPr>
          <w:rFonts w:ascii="Constantia" w:hAnsi="Constantia" w:cs="CMR10" w:hint="eastAsia"/>
          <w:color w:val="000000"/>
          <w:kern w:val="0"/>
          <w:sz w:val="22"/>
        </w:rPr>
        <w:t xml:space="preserve"> C </w:t>
      </w:r>
      <w:r>
        <w:rPr>
          <w:rFonts w:ascii="Constantia" w:hAnsi="Constantia" w:cs="CMR10" w:hint="eastAsia"/>
          <w:color w:val="000000"/>
          <w:kern w:val="0"/>
          <w:sz w:val="22"/>
        </w:rPr>
        <w:t>库例程。如大多数的软件“天空才是限制”，如果你想到某些事情，你可以通过</w:t>
      </w:r>
      <w:r>
        <w:rPr>
          <w:rFonts w:ascii="Constantia" w:hAnsi="Constantia" w:cs="CMR10" w:hint="eastAsia"/>
          <w:color w:val="000000"/>
          <w:kern w:val="0"/>
          <w:sz w:val="22"/>
        </w:rPr>
        <w:t xml:space="preserve"> C </w:t>
      </w:r>
      <w:r>
        <w:rPr>
          <w:rFonts w:ascii="Constantia" w:hAnsi="Constantia" w:cs="CMR10" w:hint="eastAsia"/>
          <w:color w:val="000000"/>
          <w:kern w:val="0"/>
          <w:sz w:val="22"/>
        </w:rPr>
        <w:t>或者</w:t>
      </w:r>
      <w:r>
        <w:rPr>
          <w:rFonts w:ascii="Constantia" w:hAnsi="Constantia" w:cs="CMR10" w:hint="eastAsia"/>
          <w:color w:val="000000"/>
          <w:kern w:val="0"/>
          <w:sz w:val="22"/>
        </w:rPr>
        <w:t xml:space="preserve"> C++ </w:t>
      </w:r>
      <w:r>
        <w:rPr>
          <w:rFonts w:ascii="Constantia" w:hAnsi="Constantia" w:cs="CMR10" w:hint="eastAsia"/>
          <w:color w:val="000000"/>
          <w:kern w:val="0"/>
          <w:sz w:val="22"/>
        </w:rPr>
        <w:t>代码来实现，你就可以写一个扩展来实现他。</w:t>
      </w:r>
    </w:p>
    <w:p w:rsidR="0010175B" w:rsidRPr="00BC0D30" w:rsidRDefault="00BC0D3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扩展通过</w:t>
      </w:r>
      <w:r>
        <w:rPr>
          <w:rFonts w:ascii="Constantia" w:hAnsi="Constantia" w:cs="CMR10" w:hint="eastAsia"/>
          <w:color w:val="000000"/>
          <w:kern w:val="0"/>
          <w:sz w:val="22"/>
        </w:rPr>
        <w:t xml:space="preserve"> C </w:t>
      </w:r>
      <w:r>
        <w:rPr>
          <w:rFonts w:ascii="Constantia" w:hAnsi="Constantia" w:cs="CMR10" w:hint="eastAsia"/>
          <w:color w:val="000000"/>
          <w:kern w:val="0"/>
          <w:sz w:val="22"/>
        </w:rPr>
        <w:t>或者</w:t>
      </w:r>
      <w:r>
        <w:rPr>
          <w:rFonts w:ascii="Constantia" w:hAnsi="Constantia" w:cs="CMR10" w:hint="eastAsia"/>
          <w:color w:val="000000"/>
          <w:kern w:val="0"/>
          <w:sz w:val="22"/>
        </w:rPr>
        <w:t xml:space="preserve"> C++ </w:t>
      </w:r>
      <w:r>
        <w:rPr>
          <w:rFonts w:ascii="Constantia" w:hAnsi="Constantia" w:cs="CMR10" w:hint="eastAsia"/>
          <w:color w:val="000000"/>
          <w:kern w:val="0"/>
          <w:sz w:val="22"/>
        </w:rPr>
        <w:t>写成，并利用为此目的而向</w:t>
      </w:r>
      <w:r>
        <w:rPr>
          <w:rFonts w:ascii="Constantia" w:hAnsi="Constantia" w:cs="CMR10" w:hint="eastAsia"/>
          <w:color w:val="000000"/>
          <w:kern w:val="0"/>
          <w:sz w:val="22"/>
        </w:rPr>
        <w:t xml:space="preserve"> gawk </w:t>
      </w:r>
      <w:r>
        <w:rPr>
          <w:rFonts w:ascii="Constantia" w:hAnsi="Constantia" w:cs="CMR10" w:hint="eastAsia"/>
          <w:color w:val="000000"/>
          <w:kern w:val="0"/>
          <w:sz w:val="22"/>
        </w:rPr>
        <w:t>开发者提供的</w:t>
      </w:r>
      <w:r>
        <w:rPr>
          <w:rFonts w:ascii="Constantia" w:hAnsi="Constantia" w:cs="CMR10" w:hint="eastAsia"/>
          <w:color w:val="000000"/>
          <w:kern w:val="0"/>
          <w:sz w:val="22"/>
        </w:rPr>
        <w:t xml:space="preserve"> API </w:t>
      </w:r>
      <w:r>
        <w:rPr>
          <w:rFonts w:ascii="Constantia" w:hAnsi="Constantia" w:cs="CMR10" w:hint="eastAsia"/>
          <w:color w:val="000000"/>
          <w:kern w:val="0"/>
          <w:sz w:val="22"/>
        </w:rPr>
        <w:t>来实现。本章中的其他部分解释</w:t>
      </w:r>
      <w:r>
        <w:rPr>
          <w:rFonts w:ascii="Constantia" w:hAnsi="Constantia" w:cs="CMR10" w:hint="eastAsia"/>
          <w:color w:val="000000"/>
          <w:kern w:val="0"/>
          <w:sz w:val="22"/>
        </w:rPr>
        <w:t xml:space="preserve"> API </w:t>
      </w:r>
      <w:r>
        <w:rPr>
          <w:rFonts w:ascii="Constantia" w:hAnsi="Constantia" w:cs="CMR10" w:hint="eastAsia"/>
          <w:color w:val="000000"/>
          <w:kern w:val="0"/>
          <w:sz w:val="22"/>
        </w:rPr>
        <w:t>工具以及如何来使用它们，并提供了一个小的扩展例子。另外，例子扩展程序也包含在了</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的发布版本中，并对</w:t>
      </w:r>
      <w:r>
        <w:rPr>
          <w:rFonts w:ascii="Constantia" w:hAnsi="Constantia" w:cs="CMR10" w:hint="eastAsia"/>
          <w:color w:val="000000"/>
          <w:kern w:val="0"/>
          <w:sz w:val="22"/>
        </w:rPr>
        <w:t xml:space="preserve"> gawkextlib </w:t>
      </w:r>
      <w:r>
        <w:rPr>
          <w:rFonts w:ascii="Constantia" w:hAnsi="Constantia" w:cs="CMR10" w:hint="eastAsia"/>
          <w:color w:val="000000"/>
          <w:kern w:val="0"/>
          <w:sz w:val="22"/>
        </w:rPr>
        <w:t>进行描述。查看</w:t>
      </w:r>
      <w:r>
        <w:rPr>
          <w:rFonts w:ascii="Constantia" w:hAnsi="Constantia" w:cs="CMR10" w:hint="eastAsia"/>
          <w:color w:val="000000"/>
          <w:kern w:val="0"/>
          <w:sz w:val="22"/>
        </w:rPr>
        <w:t xml:space="preserve"> </w:t>
      </w:r>
      <w:fldSimple w:instr="REF _Ref441155059 \h  \* MERGEFORMAT ">
        <w:r w:rsidR="00BE3E67" w:rsidRPr="00BE3E67">
          <w:rPr>
            <w:rFonts w:ascii="Times New Roman" w:hAnsi="Times New Roman"/>
            <w:b/>
            <w:i/>
            <w:color w:val="C45911" w:themeColor="accent2" w:themeShade="BF"/>
            <w:kern w:val="0"/>
          </w:rPr>
          <w:t>C.</w:t>
        </w:r>
        <w:r w:rsidR="00BE3E67" w:rsidRPr="00BE3E67">
          <w:rPr>
            <w:rFonts w:ascii="Times New Roman" w:hAnsi="Times New Roman" w:hint="eastAsia"/>
            <w:b/>
            <w:i/>
            <w:color w:val="C45911" w:themeColor="accent2" w:themeShade="BF"/>
            <w:kern w:val="0"/>
          </w:rPr>
          <w:t>5</w:t>
        </w:r>
        <w:r w:rsidR="00BE3E67" w:rsidRPr="00BE3E67">
          <w:rPr>
            <w:rFonts w:ascii="Times New Roman" w:hAnsi="Times New Roman" w:hint="eastAsia"/>
            <w:b/>
            <w:i/>
            <w:color w:val="C45911" w:themeColor="accent2" w:themeShade="BF"/>
            <w:kern w:val="0"/>
          </w:rPr>
          <w:t>扩展</w:t>
        </w:r>
        <w:r w:rsidR="00BE3E67" w:rsidRPr="00BE3E67">
          <w:rPr>
            <w:rFonts w:ascii="Times New Roman" w:hAnsi="Times New Roman" w:hint="eastAsia"/>
            <w:b/>
            <w:i/>
            <w:color w:val="C45911" w:themeColor="accent2" w:themeShade="BF"/>
            <w:kern w:val="0"/>
          </w:rPr>
          <w:t xml:space="preserve"> API </w:t>
        </w:r>
        <w:r w:rsidR="00BE3E67" w:rsidRPr="00BE3E67">
          <w:rPr>
            <w:rFonts w:ascii="Times New Roman" w:hAnsi="Times New Roman" w:hint="eastAsia"/>
            <w:b/>
            <w:i/>
            <w:color w:val="C45911" w:themeColor="accent2" w:themeShade="BF"/>
            <w:kern w:val="0"/>
          </w:rPr>
          <w:t>设计</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_Ref441155059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445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，来获取扩展机制的目标与设计的更多讨论。</w:t>
      </w:r>
    </w:p>
    <w:p w:rsidR="0010175B" w:rsidRDefault="001F668E" w:rsidP="005D5996">
      <w:pPr>
        <w:pStyle w:val="2"/>
        <w:adjustRightInd w:val="0"/>
        <w:snapToGrid w:val="0"/>
      </w:pPr>
      <w:bookmarkStart w:id="1036" w:name="_Ref441154094"/>
      <w:bookmarkStart w:id="1037" w:name="_Ref441153899"/>
      <w:bookmarkStart w:id="1038" w:name="_Toc448583740"/>
      <w:r>
        <w:t>16.</w:t>
      </w:r>
      <w:r w:rsidR="009B4194">
        <w:rPr>
          <w:rFonts w:hint="eastAsia"/>
        </w:rPr>
        <w:t>2</w:t>
      </w:r>
      <w:r w:rsidR="0023310A" w:rsidRPr="0023310A">
        <w:rPr>
          <w:rFonts w:hint="eastAsia"/>
        </w:rPr>
        <w:t xml:space="preserve"> </w:t>
      </w:r>
      <w:r w:rsidR="0023310A">
        <w:rPr>
          <w:rFonts w:hint="eastAsia"/>
        </w:rPr>
        <w:t>扩展许可</w:t>
      </w:r>
      <w:bookmarkEnd w:id="1036"/>
      <w:bookmarkEnd w:id="1037"/>
      <w:bookmarkEnd w:id="1038"/>
    </w:p>
    <w:p w:rsidR="0010175B" w:rsidRPr="00BC0D30" w:rsidRDefault="00BC0D3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每个动态的扩展必须在与</w:t>
      </w:r>
      <w:r>
        <w:rPr>
          <w:rFonts w:ascii="Constantia" w:hAnsi="Constantia" w:cs="CMR10" w:hint="eastAsia"/>
          <w:color w:val="000000"/>
          <w:kern w:val="0"/>
          <w:sz w:val="22"/>
        </w:rPr>
        <w:t xml:space="preserve"> GNU GPL</w:t>
      </w:r>
      <w:r>
        <w:rPr>
          <w:rFonts w:ascii="Constantia" w:hAnsi="Constantia" w:cs="CMR10" w:hint="eastAsia"/>
          <w:color w:val="000000"/>
          <w:kern w:val="0"/>
          <w:sz w:val="22"/>
        </w:rPr>
        <w:t>（查看</w:t>
      </w:r>
      <w:r>
        <w:rPr>
          <w:rFonts w:ascii="Constantia" w:hAnsi="Constantia" w:cs="CMR10" w:hint="eastAsia"/>
          <w:color w:val="000000"/>
          <w:kern w:val="0"/>
          <w:sz w:val="22"/>
        </w:rPr>
        <w:t xml:space="preserve"> </w:t>
      </w:r>
      <w:fldSimple w:instr="REF _Ref448241493 \h  \* MERGEFORMAT ">
        <w:r w:rsidR="00BE3E67" w:rsidRPr="00BE3E67">
          <w:rPr>
            <w:rFonts w:ascii="Times New Roman" w:hAnsi="Times New Roman" w:hint="eastAsia"/>
            <w:b/>
            <w:i/>
            <w:color w:val="C45911" w:themeColor="accent2" w:themeShade="BF"/>
            <w:kern w:val="0"/>
          </w:rPr>
          <w:t xml:space="preserve">GNU </w:t>
        </w:r>
        <w:r w:rsidR="00BE3E67" w:rsidRPr="00BE3E67">
          <w:rPr>
            <w:rFonts w:ascii="Times New Roman" w:hAnsi="Times New Roman" w:hint="eastAsia"/>
            <w:b/>
            <w:i/>
            <w:color w:val="C45911" w:themeColor="accent2" w:themeShade="BF"/>
            <w:kern w:val="0"/>
          </w:rPr>
          <w:t>通用公共许可</w:t>
        </w:r>
      </w:fldSimple>
      <w:r w:rsidR="00033E81">
        <w:rPr>
          <w:rFonts w:ascii="Times New Roman" w:hAnsi="Times New Roman"/>
          <w:b/>
          <w:i/>
          <w:color w:val="C45911" w:themeColor="accent2" w:themeShade="BF"/>
          <w:kern w:val="0"/>
        </w:rPr>
        <w:t>，</w:t>
      </w:r>
      <w:r w:rsidR="009F4B63" w:rsidRPr="00F84AA7">
        <w:rPr>
          <w:rFonts w:ascii="Times New Roman" w:hAnsi="Times New Roman"/>
          <w:b/>
          <w:i/>
          <w:color w:val="C45911" w:themeColor="accent2" w:themeShade="BF"/>
          <w:kern w:val="0"/>
        </w:rPr>
        <w:fldChar w:fldCharType="begin"/>
      </w:r>
      <w:r w:rsidR="00F84AA7" w:rsidRPr="00F84AA7">
        <w:rPr>
          <w:rFonts w:ascii="Times New Roman" w:hAnsi="Times New Roman"/>
          <w:b/>
          <w:i/>
          <w:color w:val="C45911" w:themeColor="accent2" w:themeShade="BF"/>
          <w:kern w:val="0"/>
        </w:rPr>
        <w:instrText>PAGEREF _Ref448241493 \h \p</w:instrText>
      </w:r>
      <w:r w:rsidR="009F4B63" w:rsidRPr="00F84AA7">
        <w:rPr>
          <w:rFonts w:ascii="Times New Roman" w:hAnsi="Times New Roman"/>
          <w:b/>
          <w:i/>
          <w:color w:val="C45911" w:themeColor="accent2" w:themeShade="BF"/>
          <w:kern w:val="0"/>
        </w:rPr>
      </w:r>
      <w:r w:rsidR="009F4B63" w:rsidRPr="00F84AA7">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465 </w:t>
      </w:r>
      <w:r w:rsidR="00BE3E67">
        <w:rPr>
          <w:rFonts w:ascii="Times New Roman" w:hAnsi="Times New Roman" w:hint="eastAsia"/>
          <w:b/>
          <w:i/>
          <w:noProof/>
          <w:color w:val="C45911" w:themeColor="accent2" w:themeShade="BF"/>
          <w:kern w:val="0"/>
        </w:rPr>
        <w:t>页</w:t>
      </w:r>
      <w:r w:rsidR="009F4B63" w:rsidRPr="00F84AA7">
        <w:rPr>
          <w:rFonts w:ascii="Times New Roman" w:hAnsi="Times New Roman"/>
          <w:b/>
          <w:i/>
          <w:color w:val="C45911" w:themeColor="accent2" w:themeShade="BF"/>
          <w:kern w:val="0"/>
        </w:rPr>
        <w:fldChar w:fldCharType="end"/>
      </w:r>
      <w:r>
        <w:rPr>
          <w:rFonts w:ascii="Constantia" w:hAnsi="Constantia" w:cs="CMR10" w:hint="eastAsia"/>
          <w:color w:val="000000"/>
          <w:kern w:val="0"/>
          <w:sz w:val="22"/>
        </w:rPr>
        <w:t>）兼容的许可下发布。</w:t>
      </w:r>
    </w:p>
    <w:p w:rsidR="0010175B" w:rsidRPr="00BC0D30" w:rsidRDefault="00BC0D3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为了让扩展告知</w:t>
      </w:r>
      <w:r>
        <w:rPr>
          <w:rFonts w:ascii="Constantia" w:hAnsi="Constantia" w:cs="CMR10" w:hint="eastAsia"/>
          <w:color w:val="000000"/>
          <w:kern w:val="0"/>
          <w:sz w:val="22"/>
        </w:rPr>
        <w:t xml:space="preserve"> gawk </w:t>
      </w:r>
      <w:r>
        <w:rPr>
          <w:rFonts w:ascii="Constantia" w:hAnsi="Constantia" w:cs="CMR10" w:hint="eastAsia"/>
          <w:color w:val="000000"/>
          <w:kern w:val="0"/>
          <w:sz w:val="22"/>
        </w:rPr>
        <w:t>它是有适当的许可的，扩展必须定义一个全局符号</w:t>
      </w:r>
      <w:r>
        <w:rPr>
          <w:rFonts w:ascii="Constantia" w:hAnsi="Constantia" w:cs="CMR10" w:hint="eastAsia"/>
          <w:color w:val="000000"/>
          <w:kern w:val="0"/>
          <w:sz w:val="22"/>
        </w:rPr>
        <w:t xml:space="preserve"> </w:t>
      </w:r>
      <w:r>
        <w:rPr>
          <w:rFonts w:ascii="Constantia" w:eastAsia="CMR10" w:hAnsi="Constantia" w:cs="CMR10"/>
          <w:color w:val="000000"/>
          <w:kern w:val="0"/>
          <w:sz w:val="22"/>
        </w:rPr>
        <w:t>plugin_is_GPL_compatible</w:t>
      </w:r>
      <w:r>
        <w:rPr>
          <w:rFonts w:ascii="Constantia" w:hAnsi="Constantia" w:cs="CMR10" w:hint="eastAsia"/>
          <w:color w:val="000000"/>
          <w:kern w:val="0"/>
          <w:sz w:val="22"/>
        </w:rPr>
        <w:t>。如果这个符号不存在，在扩展被装载时，</w:t>
      </w:r>
      <w:r>
        <w:rPr>
          <w:rFonts w:ascii="Constantia" w:hAnsi="Constantia" w:cs="CMR10" w:hint="eastAsia"/>
          <w:color w:val="000000"/>
          <w:kern w:val="0"/>
          <w:sz w:val="22"/>
        </w:rPr>
        <w:t xml:space="preserve">gawk </w:t>
      </w:r>
      <w:r>
        <w:rPr>
          <w:rFonts w:ascii="Constantia" w:hAnsi="Constantia" w:cs="CMR10" w:hint="eastAsia"/>
          <w:color w:val="000000"/>
          <w:kern w:val="0"/>
          <w:sz w:val="22"/>
        </w:rPr>
        <w:t>会发送一个致命错误，并退出。</w:t>
      </w:r>
    </w:p>
    <w:p w:rsidR="0010175B" w:rsidRPr="00BC0D30" w:rsidRDefault="00BC0D3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lastRenderedPageBreak/>
        <w:t>符号的声明类型为</w:t>
      </w:r>
      <w:r>
        <w:rPr>
          <w:rFonts w:ascii="Constantia" w:hAnsi="Constantia" w:cs="CMR10" w:hint="eastAsia"/>
          <w:color w:val="000000"/>
          <w:kern w:val="0"/>
          <w:sz w:val="22"/>
        </w:rPr>
        <w:t xml:space="preserve"> int</w:t>
      </w:r>
      <w:r>
        <w:rPr>
          <w:rFonts w:ascii="Constantia" w:hAnsi="Constantia" w:cs="CMR10" w:hint="eastAsia"/>
          <w:color w:val="000000"/>
          <w:kern w:val="0"/>
          <w:sz w:val="22"/>
        </w:rPr>
        <w:t>。它没有必要一定要在某个段中。代码仅仅是断言符号在全局范围内存在即可。像下面这样就足够了：</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int plugin_is_GPL_compatible;</w:t>
      </w:r>
    </w:p>
    <w:p w:rsidR="0010175B" w:rsidRDefault="001F668E" w:rsidP="005D5996">
      <w:pPr>
        <w:pStyle w:val="2"/>
        <w:adjustRightInd w:val="0"/>
        <w:snapToGrid w:val="0"/>
      </w:pPr>
      <w:bookmarkStart w:id="1039" w:name="_Ref441153915"/>
      <w:bookmarkStart w:id="1040" w:name="_Ref441154088"/>
      <w:bookmarkStart w:id="1041" w:name="_Toc448583741"/>
      <w:r>
        <w:t>16.</w:t>
      </w:r>
      <w:r w:rsidR="009B4194">
        <w:rPr>
          <w:rFonts w:hint="eastAsia"/>
        </w:rPr>
        <w:t>3</w:t>
      </w:r>
      <w:r w:rsidR="0023310A" w:rsidRPr="0023310A">
        <w:rPr>
          <w:rFonts w:hint="eastAsia"/>
        </w:rPr>
        <w:t xml:space="preserve"> </w:t>
      </w:r>
      <w:r w:rsidR="0023310A">
        <w:rPr>
          <w:rFonts w:hint="eastAsia"/>
        </w:rPr>
        <w:t>在高层级中是它是如何工作的</w:t>
      </w:r>
      <w:bookmarkEnd w:id="1039"/>
      <w:bookmarkEnd w:id="1040"/>
      <w:bookmarkEnd w:id="1041"/>
    </w:p>
    <w:p w:rsidR="0010175B" w:rsidRPr="00BC0D30" w:rsidRDefault="00BC0D3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gawk </w:t>
      </w:r>
      <w:r>
        <w:rPr>
          <w:rFonts w:ascii="Constantia" w:hAnsi="Constantia" w:cs="CMR10" w:hint="eastAsia"/>
          <w:color w:val="000000"/>
          <w:kern w:val="0"/>
          <w:sz w:val="22"/>
        </w:rPr>
        <w:t>与</w:t>
      </w:r>
      <w:r>
        <w:rPr>
          <w:rFonts w:ascii="Constantia" w:hAnsi="Constantia" w:cs="CMR10" w:hint="eastAsia"/>
          <w:color w:val="000000"/>
          <w:kern w:val="0"/>
          <w:sz w:val="22"/>
        </w:rPr>
        <w:t xml:space="preserve"> </w:t>
      </w:r>
      <w:r>
        <w:rPr>
          <w:rFonts w:ascii="Constantia" w:hAnsi="Constantia" w:cs="CMR10" w:hint="eastAsia"/>
          <w:color w:val="000000"/>
          <w:kern w:val="0"/>
          <w:sz w:val="22"/>
        </w:rPr>
        <w:t>扩展之间的通信是双向的。首先，当扩展被装载，</w:t>
      </w:r>
      <w:r>
        <w:rPr>
          <w:rFonts w:ascii="Constantia" w:hAnsi="Constantia" w:cs="CMR10" w:hint="eastAsia"/>
          <w:color w:val="000000"/>
          <w:kern w:val="0"/>
          <w:sz w:val="22"/>
        </w:rPr>
        <w:t xml:space="preserve">gawk </w:t>
      </w:r>
      <w:r>
        <w:rPr>
          <w:rFonts w:ascii="Constantia" w:hAnsi="Constantia" w:cs="CMR10" w:hint="eastAsia"/>
          <w:color w:val="000000"/>
          <w:kern w:val="0"/>
          <w:sz w:val="22"/>
        </w:rPr>
        <w:t>会向它传递一个结构的指针，结构中都是函数指针。如图</w:t>
      </w:r>
      <w:r>
        <w:rPr>
          <w:rFonts w:ascii="Constantia" w:hAnsi="Constantia" w:cs="CMR10" w:hint="eastAsia"/>
          <w:color w:val="000000"/>
          <w:kern w:val="0"/>
          <w:sz w:val="22"/>
        </w:rPr>
        <w:t xml:space="preserve"> 16.1 </w:t>
      </w:r>
      <w:r>
        <w:rPr>
          <w:rFonts w:ascii="Constantia" w:hAnsi="Constantia" w:cs="CMR10" w:hint="eastAsia"/>
          <w:color w:val="000000"/>
          <w:kern w:val="0"/>
          <w:sz w:val="22"/>
        </w:rPr>
        <w:t>所示：</w:t>
      </w:r>
    </w:p>
    <w:p w:rsidR="008107E7" w:rsidRDefault="001F668E" w:rsidP="005D5996">
      <w:pPr>
        <w:autoSpaceDE w:val="0"/>
        <w:autoSpaceDN w:val="0"/>
        <w:adjustRightInd w:val="0"/>
        <w:snapToGrid w:val="0"/>
        <w:jc w:val="center"/>
        <w:rPr>
          <w:rFonts w:ascii="Constantia" w:eastAsia="CMR10" w:hAnsi="Constantia" w:cs="CMR10"/>
          <w:color w:val="000000"/>
          <w:kern w:val="0"/>
          <w:sz w:val="22"/>
        </w:rPr>
      </w:pPr>
      <w:r>
        <w:rPr>
          <w:noProof/>
        </w:rPr>
        <w:drawing>
          <wp:inline distT="0" distB="0" distL="0" distR="0">
            <wp:extent cx="4524375" cy="2762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cstate="print"/>
                    <a:stretch>
                      <a:fillRect/>
                    </a:stretch>
                  </pic:blipFill>
                  <pic:spPr>
                    <a:xfrm>
                      <a:off x="0" y="0"/>
                      <a:ext cx="4524375" cy="2762250"/>
                    </a:xfrm>
                    <a:prstGeom prst="rect">
                      <a:avLst/>
                    </a:prstGeom>
                  </pic:spPr>
                </pic:pic>
              </a:graphicData>
            </a:graphic>
          </wp:inline>
        </w:drawing>
      </w:r>
    </w:p>
    <w:p w:rsidR="008107E7" w:rsidRDefault="00BC0D30" w:rsidP="005D5996">
      <w:pPr>
        <w:autoSpaceDE w:val="0"/>
        <w:autoSpaceDN w:val="0"/>
        <w:adjustRightInd w:val="0"/>
        <w:snapToGrid w:val="0"/>
        <w:jc w:val="center"/>
        <w:rPr>
          <w:rFonts w:ascii="Constantia" w:hAnsi="Constantia" w:cs="CMR10"/>
          <w:color w:val="000000"/>
          <w:kern w:val="0"/>
          <w:sz w:val="22"/>
        </w:rPr>
      </w:pPr>
      <w:r>
        <w:rPr>
          <w:rFonts w:ascii="Constantia" w:hAnsi="Constantia" w:cs="CMR10" w:hint="eastAsia"/>
          <w:color w:val="000000"/>
          <w:kern w:val="0"/>
          <w:sz w:val="22"/>
        </w:rPr>
        <w:t>图</w:t>
      </w:r>
      <w:r>
        <w:rPr>
          <w:rFonts w:ascii="Constantia" w:hAnsi="Constantia" w:cs="CMR10" w:hint="eastAsia"/>
          <w:color w:val="000000"/>
          <w:kern w:val="0"/>
          <w:sz w:val="22"/>
        </w:rPr>
        <w:t xml:space="preserve"> 16.1</w:t>
      </w:r>
      <w:r>
        <w:rPr>
          <w:rFonts w:ascii="Constantia" w:hAnsi="Constantia" w:cs="CMR10" w:hint="eastAsia"/>
          <w:color w:val="000000"/>
          <w:kern w:val="0"/>
          <w:sz w:val="22"/>
        </w:rPr>
        <w:t>：装载扩展</w:t>
      </w:r>
    </w:p>
    <w:p w:rsidR="0010175B" w:rsidRPr="00BC0D30" w:rsidRDefault="00BC0D3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扩展通过这些指针函数来调用</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中的函数，并且是在运行时调用，而无须（在连接时）访问</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的符号。这些函数指针中的一个是用来“注册”新功能的函数。如图</w:t>
      </w:r>
      <w:r>
        <w:rPr>
          <w:rFonts w:ascii="Constantia" w:hAnsi="Constantia" w:cs="CMR10" w:hint="eastAsia"/>
          <w:color w:val="000000"/>
          <w:kern w:val="0"/>
          <w:sz w:val="22"/>
        </w:rPr>
        <w:t xml:space="preserve"> 16.2 </w:t>
      </w:r>
      <w:r>
        <w:rPr>
          <w:rFonts w:ascii="Constantia" w:hAnsi="Constantia" w:cs="CMR10" w:hint="eastAsia"/>
          <w:color w:val="000000"/>
          <w:kern w:val="0"/>
          <w:sz w:val="22"/>
        </w:rPr>
        <w:t>所示：</w:t>
      </w:r>
    </w:p>
    <w:p w:rsidR="008107E7" w:rsidRDefault="001F668E" w:rsidP="005D5996">
      <w:pPr>
        <w:autoSpaceDE w:val="0"/>
        <w:autoSpaceDN w:val="0"/>
        <w:adjustRightInd w:val="0"/>
        <w:snapToGrid w:val="0"/>
        <w:jc w:val="center"/>
        <w:rPr>
          <w:rFonts w:ascii="Constantia" w:eastAsia="CMR10" w:hAnsi="Constantia" w:cs="CMR10"/>
          <w:color w:val="000000"/>
          <w:kern w:val="0"/>
          <w:sz w:val="22"/>
        </w:rPr>
      </w:pPr>
      <w:r>
        <w:rPr>
          <w:noProof/>
        </w:rPr>
        <w:drawing>
          <wp:inline distT="0" distB="0" distL="0" distR="0">
            <wp:extent cx="4191000" cy="20478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cstate="print"/>
                    <a:stretch>
                      <a:fillRect/>
                    </a:stretch>
                  </pic:blipFill>
                  <pic:spPr>
                    <a:xfrm>
                      <a:off x="0" y="0"/>
                      <a:ext cx="4191000" cy="2047875"/>
                    </a:xfrm>
                    <a:prstGeom prst="rect">
                      <a:avLst/>
                    </a:prstGeom>
                  </pic:spPr>
                </pic:pic>
              </a:graphicData>
            </a:graphic>
          </wp:inline>
        </w:drawing>
      </w:r>
    </w:p>
    <w:p w:rsidR="008107E7" w:rsidRDefault="00BC0D30" w:rsidP="005D5996">
      <w:pPr>
        <w:autoSpaceDE w:val="0"/>
        <w:autoSpaceDN w:val="0"/>
        <w:adjustRightInd w:val="0"/>
        <w:snapToGrid w:val="0"/>
        <w:jc w:val="center"/>
        <w:rPr>
          <w:rFonts w:ascii="Constantia" w:hAnsi="Constantia" w:cs="CMR10"/>
          <w:color w:val="000000"/>
          <w:kern w:val="0"/>
          <w:sz w:val="22"/>
        </w:rPr>
      </w:pPr>
      <w:r>
        <w:rPr>
          <w:rFonts w:ascii="Constantia" w:hAnsi="Constantia" w:cs="CMR10" w:hint="eastAsia"/>
          <w:color w:val="000000"/>
          <w:kern w:val="0"/>
          <w:sz w:val="22"/>
        </w:rPr>
        <w:t>图</w:t>
      </w:r>
      <w:r>
        <w:rPr>
          <w:rFonts w:ascii="Constantia" w:hAnsi="Constantia" w:cs="CMR10" w:hint="eastAsia"/>
          <w:color w:val="000000"/>
          <w:kern w:val="0"/>
          <w:sz w:val="22"/>
        </w:rPr>
        <w:t xml:space="preserve"> 16.2</w:t>
      </w:r>
      <w:r>
        <w:rPr>
          <w:rFonts w:ascii="Constantia" w:hAnsi="Constantia" w:cs="CMR10" w:hint="eastAsia"/>
          <w:color w:val="000000"/>
          <w:kern w:val="0"/>
          <w:sz w:val="22"/>
        </w:rPr>
        <w:t>：注意新功能</w:t>
      </w:r>
    </w:p>
    <w:p w:rsidR="0010175B" w:rsidRPr="00BC0D30" w:rsidRDefault="00BC0D3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lastRenderedPageBreak/>
        <w:t>在另一个方向，扩展注册它的新功能是向</w:t>
      </w:r>
      <w:r>
        <w:rPr>
          <w:rFonts w:ascii="Constantia" w:hAnsi="Constantia" w:cs="CMR10" w:hint="eastAsia"/>
          <w:color w:val="000000"/>
          <w:kern w:val="0"/>
          <w:sz w:val="22"/>
        </w:rPr>
        <w:t xml:space="preserve"> gawk </w:t>
      </w:r>
      <w:r>
        <w:rPr>
          <w:rFonts w:ascii="Constantia" w:hAnsi="Constantia" w:cs="CMR10" w:hint="eastAsia"/>
          <w:color w:val="000000"/>
          <w:kern w:val="0"/>
          <w:sz w:val="22"/>
        </w:rPr>
        <w:t>传递函数的指针，这个函数提供了新的特性（比如</w:t>
      </w:r>
      <w:r>
        <w:rPr>
          <w:rFonts w:ascii="Constantia" w:hAnsi="Constantia" w:cs="CMR10" w:hint="eastAsia"/>
          <w:color w:val="000000"/>
          <w:kern w:val="0"/>
          <w:sz w:val="22"/>
        </w:rPr>
        <w:t xml:space="preserve"> do_chdir()</w:t>
      </w:r>
      <w:r>
        <w:rPr>
          <w:rFonts w:ascii="Constantia" w:hAnsi="Constantia" w:cs="CMR10" w:hint="eastAsia"/>
          <w:color w:val="000000"/>
          <w:kern w:val="0"/>
          <w:sz w:val="22"/>
        </w:rPr>
        <w:t>）。</w:t>
      </w:r>
      <w:r>
        <w:rPr>
          <w:rFonts w:ascii="Constantia" w:hAnsi="Constantia" w:cs="CMR10" w:hint="eastAsia"/>
          <w:color w:val="000000"/>
          <w:kern w:val="0"/>
          <w:sz w:val="22"/>
        </w:rPr>
        <w:t xml:space="preserve">gawk </w:t>
      </w:r>
      <w:r>
        <w:rPr>
          <w:rFonts w:ascii="Constantia" w:hAnsi="Constantia" w:cs="CMR10" w:hint="eastAsia"/>
          <w:color w:val="000000"/>
          <w:kern w:val="0"/>
          <w:sz w:val="22"/>
        </w:rPr>
        <w:t>将这个函数指针与一个名字关联，然后使用定义好的调用规范来调用它。如在图</w:t>
      </w:r>
      <w:r>
        <w:rPr>
          <w:rFonts w:ascii="Constantia" w:hAnsi="Constantia" w:cs="CMR10" w:hint="eastAsia"/>
          <w:color w:val="000000"/>
          <w:kern w:val="0"/>
          <w:sz w:val="22"/>
        </w:rPr>
        <w:t xml:space="preserve"> 16.3 </w:t>
      </w:r>
      <w:r>
        <w:rPr>
          <w:rFonts w:ascii="Constantia" w:hAnsi="Constantia" w:cs="CMR10" w:hint="eastAsia"/>
          <w:color w:val="000000"/>
          <w:kern w:val="0"/>
          <w:sz w:val="22"/>
        </w:rPr>
        <w:t>所示：</w:t>
      </w:r>
    </w:p>
    <w:p w:rsidR="008107E7" w:rsidRDefault="001F668E" w:rsidP="005D5996">
      <w:pPr>
        <w:autoSpaceDE w:val="0"/>
        <w:autoSpaceDN w:val="0"/>
        <w:adjustRightInd w:val="0"/>
        <w:snapToGrid w:val="0"/>
        <w:jc w:val="center"/>
        <w:rPr>
          <w:rFonts w:ascii="Constantia" w:eastAsia="CMR10" w:hAnsi="Constantia" w:cs="CMR10"/>
          <w:color w:val="000000"/>
          <w:kern w:val="0"/>
          <w:sz w:val="22"/>
        </w:rPr>
      </w:pPr>
      <w:r>
        <w:rPr>
          <w:noProof/>
        </w:rPr>
        <w:drawing>
          <wp:inline distT="0" distB="0" distL="0" distR="0">
            <wp:extent cx="4124325" cy="20002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cstate="print"/>
                    <a:stretch>
                      <a:fillRect/>
                    </a:stretch>
                  </pic:blipFill>
                  <pic:spPr>
                    <a:xfrm>
                      <a:off x="0" y="0"/>
                      <a:ext cx="4124325" cy="2000250"/>
                    </a:xfrm>
                    <a:prstGeom prst="rect">
                      <a:avLst/>
                    </a:prstGeom>
                  </pic:spPr>
                </pic:pic>
              </a:graphicData>
            </a:graphic>
          </wp:inline>
        </w:drawing>
      </w:r>
    </w:p>
    <w:p w:rsidR="008107E7" w:rsidRDefault="00BC0D30" w:rsidP="005D5996">
      <w:pPr>
        <w:autoSpaceDE w:val="0"/>
        <w:autoSpaceDN w:val="0"/>
        <w:adjustRightInd w:val="0"/>
        <w:snapToGrid w:val="0"/>
        <w:jc w:val="center"/>
        <w:rPr>
          <w:rFonts w:ascii="Constantia" w:hAnsi="Constantia" w:cs="CMR10"/>
          <w:color w:val="000000"/>
          <w:kern w:val="0"/>
          <w:sz w:val="22"/>
        </w:rPr>
      </w:pPr>
      <w:r>
        <w:rPr>
          <w:rFonts w:ascii="Constantia" w:hAnsi="Constantia" w:cs="CMR10" w:hint="eastAsia"/>
          <w:color w:val="000000"/>
          <w:kern w:val="0"/>
          <w:sz w:val="22"/>
        </w:rPr>
        <w:t>图</w:t>
      </w:r>
      <w:r>
        <w:rPr>
          <w:rFonts w:ascii="Constantia" w:hAnsi="Constantia" w:cs="CMR10" w:hint="eastAsia"/>
          <w:color w:val="000000"/>
          <w:kern w:val="0"/>
          <w:sz w:val="22"/>
        </w:rPr>
        <w:t xml:space="preserve"> 16.3</w:t>
      </w:r>
      <w:r>
        <w:rPr>
          <w:rFonts w:ascii="Constantia" w:hAnsi="Constantia" w:cs="CMR10" w:hint="eastAsia"/>
          <w:color w:val="000000"/>
          <w:kern w:val="0"/>
          <w:sz w:val="22"/>
        </w:rPr>
        <w:t>：调用新函数</w:t>
      </w:r>
    </w:p>
    <w:p w:rsidR="0010175B" w:rsidRPr="00BC0D30" w:rsidRDefault="00BC0D3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接下来</w:t>
      </w:r>
      <w:r>
        <w:rPr>
          <w:rFonts w:ascii="Constantia" w:hAnsi="Constantia" w:cs="CMR10" w:hint="eastAsia"/>
          <w:color w:val="000000"/>
          <w:kern w:val="0"/>
          <w:sz w:val="22"/>
        </w:rPr>
        <w:t xml:space="preserve"> </w:t>
      </w:r>
      <w:r>
        <w:rPr>
          <w:rFonts w:ascii="Constantia" w:eastAsia="CMR10" w:hAnsi="Constantia" w:cs="CMR10"/>
          <w:color w:val="000000"/>
          <w:kern w:val="0"/>
          <w:sz w:val="22"/>
        </w:rPr>
        <w:t>do_</w:t>
      </w:r>
      <w:r w:rsidRPr="00FB363F">
        <w:rPr>
          <w:rFonts w:ascii="Constantia" w:hAnsi="Constantia" w:cs="CMR10"/>
          <w:color w:val="000000"/>
          <w:kern w:val="0"/>
          <w:sz w:val="22"/>
        </w:rPr>
        <w:t>xxx</w:t>
      </w:r>
      <w:r w:rsidRPr="003A5201">
        <w:rPr>
          <w:rFonts w:ascii="Constantia" w:eastAsia="CMR10" w:hAnsi="Constantia" w:cs="CMR10"/>
          <w:b/>
          <w:i/>
          <w:color w:val="000000"/>
          <w:kern w:val="0"/>
          <w:sz w:val="22"/>
        </w:rPr>
        <w:t>()</w:t>
      </w:r>
      <w:r>
        <w:rPr>
          <w:rFonts w:ascii="Constantia" w:eastAsia="CMR10" w:hAnsi="Constantia" w:cs="CMR10"/>
          <w:color w:val="000000"/>
          <w:kern w:val="0"/>
          <w:sz w:val="22"/>
        </w:rPr>
        <w:t xml:space="preserve"> </w:t>
      </w:r>
      <w:r>
        <w:rPr>
          <w:rFonts w:ascii="Constantia" w:hAnsi="Constantia" w:cs="CMR10" w:hint="eastAsia"/>
          <w:color w:val="000000"/>
          <w:kern w:val="0"/>
          <w:sz w:val="22"/>
        </w:rPr>
        <w:t>函数使用</w:t>
      </w:r>
      <w:r>
        <w:rPr>
          <w:rFonts w:ascii="Constantia" w:hAnsi="Constantia" w:cs="CMR10" w:hint="eastAsia"/>
          <w:color w:val="000000"/>
          <w:kern w:val="0"/>
          <w:sz w:val="22"/>
        </w:rPr>
        <w:t xml:space="preserve"> API </w:t>
      </w:r>
      <w:r>
        <w:rPr>
          <w:rFonts w:ascii="Constantia" w:hAnsi="Constantia" w:cs="CMR10" w:hint="eastAsia"/>
          <w:color w:val="000000"/>
          <w:kern w:val="0"/>
          <w:sz w:val="22"/>
        </w:rPr>
        <w:t>结构中的函数指针来实现它的功能，如更新变量或者数组，打印信息，设置</w:t>
      </w:r>
      <w:r>
        <w:rPr>
          <w:rFonts w:ascii="Constantia" w:hAnsi="Constantia" w:cs="CMR10" w:hint="eastAsia"/>
          <w:color w:val="000000"/>
          <w:kern w:val="0"/>
          <w:sz w:val="22"/>
        </w:rPr>
        <w:t xml:space="preserve"> ERRNO </w:t>
      </w:r>
      <w:r>
        <w:rPr>
          <w:rFonts w:ascii="Constantia" w:hAnsi="Constantia" w:cs="CMR10" w:hint="eastAsia"/>
          <w:color w:val="000000"/>
          <w:kern w:val="0"/>
          <w:sz w:val="22"/>
        </w:rPr>
        <w:t>等等。</w:t>
      </w:r>
    </w:p>
    <w:p w:rsidR="0010175B" w:rsidRPr="00BC0D30" w:rsidRDefault="00BC0D3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方便的宏可以使用通过函数指针调用看起来像常规的函数调用一样，这样扩展代码非常好读，也很好理解。</w:t>
      </w:r>
    </w:p>
    <w:p w:rsidR="0010175B" w:rsidRPr="00BC0D30" w:rsidRDefault="00BC0D3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尽管这听起来有一些复杂，而结果是扩展的代码编写与阅读都非常直接。你可以查看例子</w:t>
      </w:r>
      <w:r>
        <w:rPr>
          <w:rFonts w:ascii="Constantia" w:hAnsi="Constantia" w:cs="CMR10" w:hint="eastAsia"/>
          <w:color w:val="000000"/>
          <w:kern w:val="0"/>
          <w:sz w:val="22"/>
        </w:rPr>
        <w:t xml:space="preserve"> </w:t>
      </w:r>
      <w:r w:rsidRPr="0099797D">
        <w:rPr>
          <w:rFonts w:ascii="Constantia" w:eastAsia="CMR10" w:hAnsi="Constantia" w:cs="CMR10"/>
          <w:b/>
          <w:i/>
          <w:color w:val="000000"/>
          <w:kern w:val="0"/>
          <w:sz w:val="22"/>
        </w:rPr>
        <w:t>extensionfilefuncs.c</w:t>
      </w:r>
      <w:r>
        <w:rPr>
          <w:rFonts w:ascii="Constantia" w:hAnsi="Constantia" w:cs="CMR10" w:hint="eastAsia"/>
          <w:b/>
          <w:i/>
          <w:color w:val="000000"/>
          <w:kern w:val="0"/>
          <w:sz w:val="22"/>
        </w:rPr>
        <w:t xml:space="preserve"> </w:t>
      </w:r>
      <w:r w:rsidRPr="00BC0D30">
        <w:rPr>
          <w:rFonts w:ascii="Constantia" w:hAnsi="Constantia" w:cs="CMR10" w:hint="eastAsia"/>
          <w:color w:val="000000"/>
          <w:kern w:val="0"/>
          <w:sz w:val="22"/>
        </w:rPr>
        <w:t>（查看</w:t>
      </w:r>
      <w:r>
        <w:rPr>
          <w:rFonts w:ascii="Constantia" w:hAnsi="Constantia" w:cs="CMR10" w:hint="eastAsia"/>
          <w:b/>
          <w:i/>
          <w:color w:val="000000"/>
          <w:kern w:val="0"/>
          <w:sz w:val="22"/>
        </w:rPr>
        <w:t xml:space="preserve"> </w:t>
      </w:r>
      <w:fldSimple w:instr="REF _Ref441153972 \h  \* MERGEFORMAT ">
        <w:r w:rsidR="00BE3E67" w:rsidRPr="00BE3E67">
          <w:rPr>
            <w:rFonts w:ascii="Times New Roman" w:hAnsi="Times New Roman"/>
            <w:b/>
            <w:i/>
            <w:color w:val="C45911" w:themeColor="accent2" w:themeShade="BF"/>
            <w:kern w:val="0"/>
          </w:rPr>
          <w:t>16.</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例子：一些文件函数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_Ref441153972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382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Pr="00BC0D30">
        <w:rPr>
          <w:rFonts w:ascii="Constantia" w:hAnsi="Constantia" w:cs="CMR10" w:hint="eastAsia"/>
          <w:color w:val="000000"/>
          <w:kern w:val="0"/>
          <w:sz w:val="22"/>
        </w:rPr>
        <w:t>）以及</w:t>
      </w:r>
      <w:r w:rsidRPr="00BC0D30">
        <w:rPr>
          <w:rFonts w:ascii="Constantia" w:hAnsi="Constantia" w:cs="CMR10" w:hint="eastAsia"/>
          <w:color w:val="000000"/>
          <w:kern w:val="0"/>
          <w:sz w:val="22"/>
        </w:rPr>
        <w:t xml:space="preserve"> testext.c </w:t>
      </w:r>
      <w:r w:rsidRPr="00BC0D30">
        <w:rPr>
          <w:rFonts w:ascii="Constantia" w:hAnsi="Constantia" w:cs="CMR10" w:hint="eastAsia"/>
          <w:color w:val="000000"/>
          <w:kern w:val="0"/>
          <w:sz w:val="22"/>
        </w:rPr>
        <w:t>代码来测试</w:t>
      </w:r>
      <w:r w:rsidRPr="00BC0D30">
        <w:rPr>
          <w:rFonts w:ascii="Constantia" w:hAnsi="Constantia" w:cs="CMR10" w:hint="eastAsia"/>
          <w:color w:val="000000"/>
          <w:kern w:val="0"/>
          <w:sz w:val="22"/>
        </w:rPr>
        <w:t xml:space="preserve"> APIs</w:t>
      </w:r>
      <w:r w:rsidRPr="00BC0D30">
        <w:rPr>
          <w:rFonts w:ascii="Constantia" w:hAnsi="Constantia" w:cs="CMR10" w:hint="eastAsia"/>
          <w:color w:val="000000"/>
          <w:kern w:val="0"/>
          <w:sz w:val="22"/>
        </w:rPr>
        <w:t>。</w:t>
      </w:r>
    </w:p>
    <w:p w:rsidR="00BC0D30" w:rsidRDefault="00BC0D30" w:rsidP="00B96C34">
      <w:pPr>
        <w:pStyle w:val="11"/>
        <w:numPr>
          <w:ilvl w:val="0"/>
          <w:numId w:val="49"/>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API </w:t>
      </w:r>
      <w:r>
        <w:rPr>
          <w:rFonts w:ascii="Constantia" w:hAnsi="Constantia" w:cs="CMR10" w:hint="eastAsia"/>
          <w:color w:val="000000"/>
          <w:kern w:val="0"/>
          <w:sz w:val="22"/>
        </w:rPr>
        <w:t>提供了访问</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w:t>
      </w:r>
      <w:r>
        <w:rPr>
          <w:rFonts w:ascii="Constantia" w:hAnsi="Constantia" w:cs="CMR10" w:hint="eastAsia"/>
          <w:color w:val="000000"/>
          <w:kern w:val="0"/>
          <w:sz w:val="22"/>
        </w:rPr>
        <w:t xml:space="preserve"> do_xxx </w:t>
      </w:r>
      <w:r>
        <w:rPr>
          <w:rFonts w:ascii="Constantia" w:hAnsi="Constantia" w:cs="CMR10" w:hint="eastAsia"/>
          <w:color w:val="000000"/>
          <w:kern w:val="0"/>
          <w:sz w:val="22"/>
        </w:rPr>
        <w:t>值的方式，以此来反应命令行参数，如</w:t>
      </w:r>
      <w:r>
        <w:rPr>
          <w:rFonts w:ascii="Constantia" w:hAnsi="Constantia" w:cs="CMR10" w:hint="eastAsia"/>
          <w:color w:val="000000"/>
          <w:kern w:val="0"/>
          <w:sz w:val="22"/>
        </w:rPr>
        <w:t xml:space="preserve"> do_lint</w:t>
      </w:r>
      <w:r>
        <w:rPr>
          <w:rFonts w:ascii="Constantia" w:hAnsi="Constantia" w:cs="CMR10" w:hint="eastAsia"/>
          <w:color w:val="000000"/>
          <w:kern w:val="0"/>
          <w:sz w:val="22"/>
        </w:rPr>
        <w:t>，</w:t>
      </w:r>
      <w:r>
        <w:rPr>
          <w:rFonts w:ascii="Constantia" w:hAnsi="Constantia" w:cs="CMR10" w:hint="eastAsia"/>
          <w:color w:val="000000"/>
          <w:kern w:val="0"/>
          <w:sz w:val="22"/>
        </w:rPr>
        <w:t xml:space="preserve">do_profiling </w:t>
      </w:r>
      <w:r>
        <w:rPr>
          <w:rFonts w:ascii="Constantia" w:hAnsi="Constantia" w:cs="CMR10" w:hint="eastAsia"/>
          <w:color w:val="000000"/>
          <w:kern w:val="0"/>
          <w:sz w:val="22"/>
        </w:rPr>
        <w:t>等等（查看</w:t>
      </w:r>
      <w:r>
        <w:rPr>
          <w:rFonts w:ascii="Constantia" w:hAnsi="Constantia" w:cs="CMR10" w:hint="eastAsia"/>
          <w:color w:val="000000"/>
          <w:kern w:val="0"/>
          <w:sz w:val="22"/>
        </w:rPr>
        <w:t xml:space="preserve"> </w:t>
      </w:r>
      <w:fldSimple w:instr="REF _Ref441153978 \h  \* MERGEFORMAT ">
        <w:r w:rsidR="00BE3E67" w:rsidRPr="00BE3E67">
          <w:rPr>
            <w:rFonts w:ascii="Times New Roman" w:hAnsi="Times New Roman"/>
            <w:b/>
            <w:i/>
            <w:color w:val="C45911" w:themeColor="accent2" w:themeShade="BF"/>
            <w:kern w:val="0"/>
          </w:rPr>
          <w:t>16.4.</w:t>
        </w:r>
        <w:r w:rsidR="00BE3E67" w:rsidRPr="00BE3E67">
          <w:rPr>
            <w:rFonts w:ascii="Times New Roman" w:hAnsi="Times New Roman" w:hint="eastAsia"/>
            <w:b/>
            <w:i/>
            <w:color w:val="C45911" w:themeColor="accent2" w:themeShade="BF"/>
            <w:kern w:val="0"/>
          </w:rPr>
          <w:t xml:space="preserve">12 API </w:t>
        </w:r>
        <w:r w:rsidR="00BE3E67" w:rsidRPr="00BE3E67">
          <w:rPr>
            <w:rFonts w:ascii="Times New Roman" w:hAnsi="Times New Roman" w:hint="eastAsia"/>
            <w:b/>
            <w:i/>
            <w:color w:val="C45911" w:themeColor="accent2" w:themeShade="BF"/>
            <w:kern w:val="0"/>
          </w:rPr>
          <w:t>变量</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_Ref441153978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379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）。而下面提供相关信息：扩展不可以改变它们在</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中的值。另外，尝试绘给它们赋值会产生一个编译时错误。</w:t>
      </w:r>
    </w:p>
    <w:p w:rsidR="008107E7" w:rsidRDefault="00BC0D30" w:rsidP="00B96C34">
      <w:pPr>
        <w:pStyle w:val="11"/>
        <w:numPr>
          <w:ilvl w:val="0"/>
          <w:numId w:val="49"/>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API </w:t>
      </w:r>
      <w:r>
        <w:rPr>
          <w:rFonts w:ascii="Constantia" w:hAnsi="Constantia" w:cs="CMR10" w:hint="eastAsia"/>
          <w:color w:val="000000"/>
          <w:kern w:val="0"/>
          <w:sz w:val="22"/>
        </w:rPr>
        <w:t>也提供了主次版本号，这样扩展可以来检查装载扩展的</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的版本是否支持其被编译时的所需要的功能。（版本不匹配不应该发生，但是我们所有人都知道事情怎么发生的。）查看</w:t>
      </w:r>
      <w:r>
        <w:rPr>
          <w:rFonts w:ascii="Constantia" w:hAnsi="Constantia" w:cs="CMR10" w:hint="eastAsia"/>
          <w:color w:val="000000"/>
          <w:kern w:val="0"/>
          <w:sz w:val="22"/>
        </w:rPr>
        <w:t xml:space="preserve"> </w:t>
      </w:r>
      <w:r>
        <w:rPr>
          <w:rFonts w:ascii="Constantia" w:eastAsia="CMR10" w:hAnsi="Constantia" w:cs="CMR10"/>
          <w:color w:val="000000"/>
          <w:kern w:val="0"/>
          <w:sz w:val="22"/>
        </w:rPr>
        <w:t xml:space="preserve"> </w:t>
      </w:r>
      <w:fldSimple w:instr="REF _Ref441153983 \h  \* MERGEFORMAT ">
        <w:r w:rsidR="00BE3E67" w:rsidRPr="00BE3E67">
          <w:rPr>
            <w:rFonts w:ascii="Times New Roman" w:hAnsi="Times New Roman"/>
            <w:b/>
            <w:i/>
            <w:color w:val="C45911" w:themeColor="accent2" w:themeShade="BF"/>
            <w:kern w:val="0"/>
          </w:rPr>
          <w:t>16.4.12.</w:t>
        </w:r>
        <w:r w:rsidR="00BE3E67" w:rsidRPr="00BE3E67">
          <w:rPr>
            <w:rFonts w:ascii="Times New Roman" w:hAnsi="Times New Roman" w:hint="eastAsia"/>
            <w:b/>
            <w:i/>
            <w:color w:val="C45911" w:themeColor="accent2" w:themeShade="BF"/>
            <w:kern w:val="0"/>
          </w:rPr>
          <w:t xml:space="preserve">1 API </w:t>
        </w:r>
        <w:r w:rsidR="00BE3E67" w:rsidRPr="00BE3E67">
          <w:rPr>
            <w:rFonts w:ascii="Times New Roman" w:hAnsi="Times New Roman" w:hint="eastAsia"/>
            <w:b/>
            <w:i/>
            <w:color w:val="C45911" w:themeColor="accent2" w:themeShade="BF"/>
            <w:kern w:val="0"/>
          </w:rPr>
          <w:t>版本常量与变量</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_Ref441153983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379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，来获取相关细节。</w:t>
      </w:r>
    </w:p>
    <w:p w:rsidR="0010175B" w:rsidRDefault="001F668E" w:rsidP="005D5996">
      <w:pPr>
        <w:pStyle w:val="2"/>
        <w:adjustRightInd w:val="0"/>
        <w:snapToGrid w:val="0"/>
      </w:pPr>
      <w:bookmarkStart w:id="1042" w:name="_Toc448583742"/>
      <w:r>
        <w:t>16.</w:t>
      </w:r>
      <w:r w:rsidR="009B4194">
        <w:rPr>
          <w:rFonts w:hint="eastAsia"/>
        </w:rPr>
        <w:t>4</w:t>
      </w:r>
      <w:r w:rsidR="0023310A" w:rsidRPr="0023310A">
        <w:rPr>
          <w:rFonts w:hint="eastAsia"/>
        </w:rPr>
        <w:t xml:space="preserve"> </w:t>
      </w:r>
      <w:r w:rsidR="0023310A">
        <w:rPr>
          <w:rFonts w:hint="eastAsia"/>
        </w:rPr>
        <w:t xml:space="preserve">API </w:t>
      </w:r>
      <w:r w:rsidR="0023310A">
        <w:rPr>
          <w:rFonts w:hint="eastAsia"/>
        </w:rPr>
        <w:t>描述</w:t>
      </w:r>
      <w:bookmarkEnd w:id="1042"/>
    </w:p>
    <w:p w:rsidR="00033D9D" w:rsidRPr="00033D9D" w:rsidRDefault="00033D9D"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C </w:t>
      </w:r>
      <w:r>
        <w:rPr>
          <w:rFonts w:ascii="Constantia" w:hAnsi="Constantia" w:cs="CMR10" w:hint="eastAsia"/>
          <w:color w:val="000000"/>
          <w:kern w:val="0"/>
          <w:sz w:val="22"/>
        </w:rPr>
        <w:t>或者</w:t>
      </w:r>
      <w:r>
        <w:rPr>
          <w:rFonts w:ascii="Constantia" w:hAnsi="Constantia" w:cs="CMR10" w:hint="eastAsia"/>
          <w:color w:val="000000"/>
          <w:kern w:val="0"/>
          <w:sz w:val="22"/>
        </w:rPr>
        <w:t xml:space="preserve"> C++ </w:t>
      </w:r>
      <w:r>
        <w:rPr>
          <w:rFonts w:ascii="Constantia" w:hAnsi="Constantia" w:cs="CMR10" w:hint="eastAsia"/>
          <w:color w:val="000000"/>
          <w:kern w:val="0"/>
          <w:sz w:val="22"/>
        </w:rPr>
        <w:t>所写的扩展必须包含头文件</w:t>
      </w:r>
      <w:r>
        <w:rPr>
          <w:rFonts w:ascii="Constantia" w:hAnsi="Constantia" w:cs="CMR10" w:hint="eastAsia"/>
          <w:color w:val="000000"/>
          <w:kern w:val="0"/>
          <w:sz w:val="22"/>
        </w:rPr>
        <w:t xml:space="preserve"> gawkapi.h</w:t>
      </w:r>
      <w:r>
        <w:rPr>
          <w:rFonts w:ascii="Constantia" w:hAnsi="Constantia" w:cs="CMR10" w:hint="eastAsia"/>
          <w:color w:val="000000"/>
          <w:kern w:val="0"/>
          <w:sz w:val="22"/>
        </w:rPr>
        <w:t>，在这个文件中声明函数，并且定义了与</w:t>
      </w:r>
      <w:r>
        <w:rPr>
          <w:rFonts w:ascii="Constantia" w:hAnsi="Constantia" w:cs="CMR10" w:hint="eastAsia"/>
          <w:color w:val="000000"/>
          <w:kern w:val="0"/>
          <w:sz w:val="22"/>
        </w:rPr>
        <w:t xml:space="preserve"> gawk </w:t>
      </w:r>
      <w:r>
        <w:rPr>
          <w:rFonts w:ascii="Constantia" w:hAnsi="Constantia" w:cs="CMR10" w:hint="eastAsia"/>
          <w:color w:val="000000"/>
          <w:kern w:val="0"/>
          <w:sz w:val="22"/>
        </w:rPr>
        <w:t>进行通信的数组类型。这（相当大的）节，详细地描述了这些</w:t>
      </w:r>
      <w:r>
        <w:rPr>
          <w:rFonts w:ascii="Constantia" w:hAnsi="Constantia" w:cs="CMR10" w:hint="eastAsia"/>
          <w:color w:val="000000"/>
          <w:kern w:val="0"/>
          <w:sz w:val="22"/>
        </w:rPr>
        <w:t xml:space="preserve"> API</w:t>
      </w:r>
      <w:r>
        <w:rPr>
          <w:rFonts w:ascii="Constantia" w:hAnsi="Constantia" w:cs="CMR10" w:hint="eastAsia"/>
          <w:color w:val="000000"/>
          <w:kern w:val="0"/>
          <w:sz w:val="22"/>
        </w:rPr>
        <w:t>。</w:t>
      </w:r>
    </w:p>
    <w:p w:rsidR="0010175B" w:rsidRDefault="001F668E" w:rsidP="005D5996">
      <w:pPr>
        <w:pStyle w:val="3"/>
        <w:adjustRightInd w:val="0"/>
        <w:snapToGrid w:val="0"/>
      </w:pPr>
      <w:bookmarkStart w:id="1043" w:name="_Toc448583743"/>
      <w:r>
        <w:t>16.4.</w:t>
      </w:r>
      <w:r w:rsidR="009B4194">
        <w:rPr>
          <w:rFonts w:hint="eastAsia"/>
        </w:rPr>
        <w:t>1</w:t>
      </w:r>
      <w:r w:rsidR="0023310A" w:rsidRPr="0023310A">
        <w:rPr>
          <w:rFonts w:hint="eastAsia"/>
        </w:rPr>
        <w:t xml:space="preserve"> </w:t>
      </w:r>
      <w:r w:rsidR="0023310A">
        <w:rPr>
          <w:rFonts w:hint="eastAsia"/>
        </w:rPr>
        <w:t>介绍</w:t>
      </w:r>
      <w:bookmarkEnd w:id="1043"/>
    </w:p>
    <w:p w:rsidR="00033D9D" w:rsidRPr="00033D9D" w:rsidRDefault="00033D9D"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访问</w:t>
      </w:r>
      <w:r>
        <w:rPr>
          <w:rFonts w:ascii="Constantia" w:hAnsi="Constantia" w:cs="CMR10" w:hint="eastAsia"/>
          <w:color w:val="000000"/>
          <w:kern w:val="0"/>
          <w:sz w:val="22"/>
        </w:rPr>
        <w:t xml:space="preserve"> </w:t>
      </w:r>
      <w:r w:rsidRPr="00FB363F">
        <w:rPr>
          <w:rFonts w:ascii="Constantia" w:eastAsia="CMR10" w:hAnsi="Constantia" w:cs="CMR10" w:hint="eastAsia"/>
          <w:kern w:val="0"/>
          <w:sz w:val="22"/>
        </w:rPr>
        <w:t>gawk</w:t>
      </w:r>
      <w:r>
        <w:rPr>
          <w:rFonts w:ascii="Constantia" w:hAnsi="Constantia" w:cs="CMR10" w:hint="eastAsia"/>
          <w:color w:val="000000"/>
          <w:kern w:val="0"/>
          <w:sz w:val="22"/>
        </w:rPr>
        <w:t xml:space="preserve"> </w:t>
      </w:r>
      <w:r>
        <w:rPr>
          <w:rFonts w:ascii="Constantia" w:hAnsi="Constantia" w:cs="CMR10" w:hint="eastAsia"/>
          <w:color w:val="000000"/>
          <w:kern w:val="0"/>
          <w:sz w:val="22"/>
        </w:rPr>
        <w:t>的工具是通过调用传递到你的扩展的函数指针来完成的。</w:t>
      </w:r>
    </w:p>
    <w:p w:rsidR="0010175B" w:rsidRPr="00033D9D" w:rsidRDefault="00033D9D"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lastRenderedPageBreak/>
        <w:t xml:space="preserve">API </w:t>
      </w:r>
      <w:r>
        <w:rPr>
          <w:rFonts w:ascii="Constantia" w:hAnsi="Constantia" w:cs="CMR10" w:hint="eastAsia"/>
          <w:color w:val="000000"/>
          <w:kern w:val="0"/>
          <w:sz w:val="22"/>
        </w:rPr>
        <w:t>函数指针提供了下面类型的操作：</w:t>
      </w:r>
    </w:p>
    <w:p w:rsidR="00033D9D" w:rsidRDefault="00033D9D" w:rsidP="00B96C34">
      <w:pPr>
        <w:pStyle w:val="11"/>
        <w:numPr>
          <w:ilvl w:val="0"/>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分配，重新分配以及释放内存。</w:t>
      </w:r>
    </w:p>
    <w:p w:rsidR="00033D9D" w:rsidRPr="00033D9D" w:rsidRDefault="00033D9D" w:rsidP="00B96C34">
      <w:pPr>
        <w:pStyle w:val="11"/>
        <w:numPr>
          <w:ilvl w:val="0"/>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注册函数，有如下：</w:t>
      </w:r>
    </w:p>
    <w:p w:rsidR="00033D9D" w:rsidRDefault="00033D9D" w:rsidP="00B96C34">
      <w:pPr>
        <w:pStyle w:val="11"/>
        <w:numPr>
          <w:ilvl w:val="1"/>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扩展函数</w:t>
      </w:r>
    </w:p>
    <w:p w:rsidR="00033D9D" w:rsidRDefault="00033D9D" w:rsidP="00B96C34">
      <w:pPr>
        <w:pStyle w:val="11"/>
        <w:numPr>
          <w:ilvl w:val="1"/>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退出回调函数。</w:t>
      </w:r>
    </w:p>
    <w:p w:rsidR="00033D9D" w:rsidRDefault="00033D9D" w:rsidP="00B96C34">
      <w:pPr>
        <w:pStyle w:val="11"/>
        <w:numPr>
          <w:ilvl w:val="1"/>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版本字串</w:t>
      </w:r>
    </w:p>
    <w:p w:rsidR="00033D9D" w:rsidRDefault="00033D9D" w:rsidP="00B96C34">
      <w:pPr>
        <w:pStyle w:val="11"/>
        <w:numPr>
          <w:ilvl w:val="1"/>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输入分析器</w:t>
      </w:r>
    </w:p>
    <w:p w:rsidR="00033D9D" w:rsidRDefault="00033D9D" w:rsidP="00B96C34">
      <w:pPr>
        <w:pStyle w:val="11"/>
        <w:numPr>
          <w:ilvl w:val="1"/>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输出包装器。</w:t>
      </w:r>
    </w:p>
    <w:p w:rsidR="00033D9D" w:rsidRDefault="00033D9D" w:rsidP="00B96C34">
      <w:pPr>
        <w:pStyle w:val="11"/>
        <w:numPr>
          <w:ilvl w:val="1"/>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双路处理器</w:t>
      </w:r>
    </w:p>
    <w:p w:rsidR="00033D9D" w:rsidRPr="00033D9D" w:rsidRDefault="00033D9D"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所有的这些都会在本章中的剩余部进行详细的讨论。</w:t>
      </w:r>
    </w:p>
    <w:p w:rsidR="00033D9D" w:rsidRDefault="00033D9D" w:rsidP="00B96C34">
      <w:pPr>
        <w:pStyle w:val="11"/>
        <w:numPr>
          <w:ilvl w:val="0"/>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打印致命，告警以及“</w:t>
      </w:r>
      <w:r>
        <w:rPr>
          <w:rFonts w:ascii="Constantia" w:hAnsi="Constantia" w:cs="CMR10" w:hint="eastAsia"/>
          <w:color w:val="000000"/>
          <w:kern w:val="0"/>
          <w:sz w:val="22"/>
        </w:rPr>
        <w:t>lint</w:t>
      </w:r>
      <w:r>
        <w:rPr>
          <w:rFonts w:ascii="Constantia" w:hAnsi="Constantia" w:cs="CMR10" w:hint="eastAsia"/>
          <w:color w:val="000000"/>
          <w:kern w:val="0"/>
          <w:sz w:val="22"/>
        </w:rPr>
        <w:t>”警告信息。</w:t>
      </w:r>
    </w:p>
    <w:p w:rsidR="00033D9D" w:rsidRDefault="00033D9D" w:rsidP="00B96C34">
      <w:pPr>
        <w:pStyle w:val="11"/>
        <w:numPr>
          <w:ilvl w:val="0"/>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更新</w:t>
      </w:r>
      <w:r>
        <w:rPr>
          <w:rFonts w:ascii="Constantia" w:hAnsi="Constantia" w:cs="CMR10" w:hint="eastAsia"/>
          <w:color w:val="000000"/>
          <w:kern w:val="0"/>
          <w:sz w:val="22"/>
        </w:rPr>
        <w:t xml:space="preserve"> ERRNO</w:t>
      </w:r>
      <w:r>
        <w:rPr>
          <w:rFonts w:ascii="Constantia" w:hAnsi="Constantia" w:cs="CMR10" w:hint="eastAsia"/>
          <w:color w:val="000000"/>
          <w:kern w:val="0"/>
          <w:sz w:val="22"/>
        </w:rPr>
        <w:t>，或者重置它。</w:t>
      </w:r>
    </w:p>
    <w:p w:rsidR="00033D9D" w:rsidRDefault="00033D9D" w:rsidP="00B96C34">
      <w:pPr>
        <w:pStyle w:val="11"/>
        <w:numPr>
          <w:ilvl w:val="0"/>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访问参数，包括将未定义的参数转换为数组。</w:t>
      </w:r>
    </w:p>
    <w:p w:rsidR="00033D9D" w:rsidRDefault="00033D9D" w:rsidP="00B96C34">
      <w:pPr>
        <w:pStyle w:val="11"/>
        <w:numPr>
          <w:ilvl w:val="0"/>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符号表访问：返回全局变量，合建或者更改全局变量。</w:t>
      </w:r>
    </w:p>
    <w:p w:rsidR="00033D9D" w:rsidRDefault="00033D9D" w:rsidP="00B96C34">
      <w:pPr>
        <w:pStyle w:val="11"/>
        <w:numPr>
          <w:ilvl w:val="0"/>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创建，释放缓存值，这提供了一种高效访问多个变量的方式，可能极大地提供性能。</w:t>
      </w:r>
    </w:p>
    <w:p w:rsidR="00033D9D" w:rsidRDefault="00033D9D" w:rsidP="00B96C34">
      <w:pPr>
        <w:pStyle w:val="11"/>
        <w:numPr>
          <w:ilvl w:val="0"/>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数组操作：</w:t>
      </w:r>
    </w:p>
    <w:p w:rsidR="00D47534" w:rsidRDefault="00D47534" w:rsidP="00B96C34">
      <w:pPr>
        <w:pStyle w:val="11"/>
        <w:numPr>
          <w:ilvl w:val="1"/>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返回，添加，删除以及修改元素。</w:t>
      </w:r>
    </w:p>
    <w:p w:rsidR="00D47534" w:rsidRDefault="00D47534" w:rsidP="00B96C34">
      <w:pPr>
        <w:pStyle w:val="11"/>
        <w:numPr>
          <w:ilvl w:val="1"/>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获取数组中的元素个数。</w:t>
      </w:r>
    </w:p>
    <w:p w:rsidR="00D47534" w:rsidRDefault="00D47534" w:rsidP="00B96C34">
      <w:pPr>
        <w:pStyle w:val="11"/>
        <w:numPr>
          <w:ilvl w:val="1"/>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创建新数组。</w:t>
      </w:r>
    </w:p>
    <w:p w:rsidR="00D47534" w:rsidRDefault="00D47534" w:rsidP="00B96C34">
      <w:pPr>
        <w:pStyle w:val="11"/>
        <w:numPr>
          <w:ilvl w:val="1"/>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清除数组。</w:t>
      </w:r>
    </w:p>
    <w:p w:rsidR="00D47534" w:rsidRDefault="00D47534" w:rsidP="00B96C34">
      <w:pPr>
        <w:pStyle w:val="11"/>
        <w:numPr>
          <w:ilvl w:val="1"/>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扁平化数组，使用以使用简单的</w:t>
      </w:r>
      <w:r>
        <w:rPr>
          <w:rFonts w:ascii="Constantia" w:hAnsi="Constantia" w:cs="CMR10" w:hint="eastAsia"/>
          <w:color w:val="000000"/>
          <w:kern w:val="0"/>
          <w:sz w:val="22"/>
        </w:rPr>
        <w:t xml:space="preserve"> C </w:t>
      </w:r>
      <w:r>
        <w:rPr>
          <w:rFonts w:ascii="Constantia" w:hAnsi="Constantia" w:cs="CMR10" w:hint="eastAsia"/>
          <w:color w:val="000000"/>
          <w:kern w:val="0"/>
          <w:sz w:val="22"/>
        </w:rPr>
        <w:t>风格的循环来迭代所有的索引以及元素。</w:t>
      </w:r>
    </w:p>
    <w:p w:rsidR="00D47534" w:rsidRPr="00D47534" w:rsidRDefault="00D4753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使用</w:t>
      </w:r>
      <w:r>
        <w:rPr>
          <w:rFonts w:ascii="Constantia" w:hAnsi="Constantia" w:cs="CMR10" w:hint="eastAsia"/>
          <w:color w:val="000000"/>
          <w:kern w:val="0"/>
          <w:sz w:val="22"/>
        </w:rPr>
        <w:t xml:space="preserve"> API </w:t>
      </w:r>
      <w:r>
        <w:rPr>
          <w:rFonts w:ascii="Constantia" w:hAnsi="Constantia" w:cs="CMR10" w:hint="eastAsia"/>
          <w:color w:val="000000"/>
          <w:kern w:val="0"/>
          <w:sz w:val="22"/>
        </w:rPr>
        <w:t>的一些点：</w:t>
      </w:r>
    </w:p>
    <w:p w:rsidR="0010175B" w:rsidRPr="008107E7" w:rsidRDefault="00D47534" w:rsidP="00B96C34">
      <w:pPr>
        <w:pStyle w:val="11"/>
        <w:numPr>
          <w:ilvl w:val="0"/>
          <w:numId w:val="50"/>
        </w:numPr>
        <w:autoSpaceDE w:val="0"/>
        <w:autoSpaceDN w:val="0"/>
        <w:adjustRightInd w:val="0"/>
        <w:snapToGrid w:val="0"/>
        <w:spacing w:beforeLines="50" w:afterLines="50"/>
        <w:ind w:firstLineChars="0"/>
        <w:jc w:val="left"/>
        <w:rPr>
          <w:rFonts w:ascii="Constantia" w:hAnsi="Constantia" w:cs="CMR10"/>
          <w:color w:val="000000"/>
          <w:kern w:val="0"/>
          <w:sz w:val="22"/>
        </w:rPr>
      </w:pPr>
      <w:r>
        <w:rPr>
          <w:rFonts w:ascii="Constantia" w:hAnsi="Constantia" w:cs="CMR10" w:hint="eastAsia"/>
          <w:color w:val="000000"/>
          <w:kern w:val="0"/>
          <w:sz w:val="22"/>
        </w:rPr>
        <w:t>下面的类型，宏，以及</w:t>
      </w:r>
      <w:r>
        <w:rPr>
          <w:rFonts w:ascii="Constantia" w:hAnsi="Constantia" w:cs="CMR10" w:hint="eastAsia"/>
          <w:color w:val="000000"/>
          <w:kern w:val="0"/>
          <w:sz w:val="22"/>
        </w:rPr>
        <w:t>/</w:t>
      </w:r>
      <w:r>
        <w:rPr>
          <w:rFonts w:ascii="Constantia" w:hAnsi="Constantia" w:cs="CMR10" w:hint="eastAsia"/>
          <w:color w:val="000000"/>
          <w:kern w:val="0"/>
          <w:sz w:val="22"/>
        </w:rPr>
        <w:t>或者函数可以在</w:t>
      </w:r>
      <w:r>
        <w:rPr>
          <w:rFonts w:ascii="Constantia" w:hAnsi="Constantia" w:cs="CMR10" w:hint="eastAsia"/>
          <w:color w:val="000000"/>
          <w:kern w:val="0"/>
          <w:sz w:val="22"/>
        </w:rPr>
        <w:t xml:space="preserve"> gawkapi.h </w:t>
      </w:r>
      <w:r>
        <w:rPr>
          <w:rFonts w:ascii="Constantia" w:hAnsi="Constantia" w:cs="CMR10" w:hint="eastAsia"/>
          <w:color w:val="000000"/>
          <w:kern w:val="0"/>
          <w:sz w:val="22"/>
        </w:rPr>
        <w:t>文件参考。为了正确使用，你必须在包含</w:t>
      </w:r>
      <w:r>
        <w:rPr>
          <w:rFonts w:ascii="Constantia" w:hAnsi="Constantia" w:cs="CMR10" w:hint="eastAsia"/>
          <w:color w:val="000000"/>
          <w:kern w:val="0"/>
          <w:sz w:val="22"/>
        </w:rPr>
        <w:t xml:space="preserve"> gawkapi.h </w:t>
      </w:r>
      <w:r>
        <w:rPr>
          <w:rFonts w:ascii="Constantia" w:hAnsi="Constantia" w:cs="CMR10" w:hint="eastAsia"/>
          <w:color w:val="000000"/>
          <w:kern w:val="0"/>
          <w:sz w:val="22"/>
        </w:rPr>
        <w:t>前包含相应的标准头文件。</w:t>
      </w:r>
    </w:p>
    <w:tbl>
      <w:tblPr>
        <w:tblStyle w:val="ab"/>
        <w:tblW w:w="7054" w:type="dxa"/>
        <w:jc w:val="center"/>
        <w:tblLayout w:type="fixed"/>
        <w:tblLook w:val="04A0"/>
      </w:tblPr>
      <w:tblGrid>
        <w:gridCol w:w="3527"/>
        <w:gridCol w:w="3527"/>
      </w:tblGrid>
      <w:tr w:rsidR="0010175B">
        <w:trPr>
          <w:jc w:val="center"/>
        </w:trPr>
        <w:tc>
          <w:tcPr>
            <w:tcW w:w="3527" w:type="dxa"/>
          </w:tcPr>
          <w:p w:rsidR="0010175B" w:rsidRDefault="001F668E" w:rsidP="005D5996">
            <w:pPr>
              <w:autoSpaceDE w:val="0"/>
              <w:autoSpaceDN w:val="0"/>
              <w:adjustRightInd w:val="0"/>
              <w:snapToGrid w:val="0"/>
              <w:jc w:val="left"/>
              <w:rPr>
                <w:rFonts w:ascii="Constantia" w:eastAsia="CMR10" w:hAnsi="Constantia" w:cs="CMR10"/>
                <w:color w:val="000000"/>
                <w:kern w:val="0"/>
                <w:sz w:val="22"/>
              </w:rPr>
            </w:pPr>
            <w:r>
              <w:rPr>
                <w:rFonts w:ascii="Constantia" w:eastAsia="CMR10" w:hAnsi="Constantia" w:cs="CMR10"/>
                <w:color w:val="000000"/>
                <w:kern w:val="0"/>
                <w:sz w:val="22"/>
              </w:rPr>
              <w:t xml:space="preserve">C entity </w:t>
            </w:r>
          </w:p>
        </w:tc>
        <w:tc>
          <w:tcPr>
            <w:tcW w:w="3527" w:type="dxa"/>
          </w:tcPr>
          <w:p w:rsidR="0010175B" w:rsidRDefault="001F668E" w:rsidP="005D5996">
            <w:pPr>
              <w:autoSpaceDE w:val="0"/>
              <w:autoSpaceDN w:val="0"/>
              <w:adjustRightInd w:val="0"/>
              <w:snapToGrid w:val="0"/>
              <w:jc w:val="left"/>
              <w:rPr>
                <w:rFonts w:ascii="Constantia" w:eastAsia="CMR10" w:hAnsi="Constantia" w:cs="CMR10"/>
                <w:color w:val="000000"/>
                <w:kern w:val="0"/>
                <w:sz w:val="22"/>
              </w:rPr>
            </w:pPr>
            <w:r>
              <w:rPr>
                <w:rFonts w:ascii="Constantia" w:eastAsia="CMR10" w:hAnsi="Constantia" w:cs="CMR10"/>
                <w:color w:val="000000"/>
                <w:kern w:val="0"/>
                <w:sz w:val="22"/>
              </w:rPr>
              <w:t xml:space="preserve"> Header file</w:t>
            </w:r>
          </w:p>
        </w:tc>
      </w:tr>
      <w:tr w:rsidR="0010175B">
        <w:trPr>
          <w:jc w:val="center"/>
        </w:trPr>
        <w:tc>
          <w:tcPr>
            <w:tcW w:w="3527" w:type="dxa"/>
          </w:tcPr>
          <w:p w:rsidR="0010175B" w:rsidRDefault="001F668E" w:rsidP="005D5996">
            <w:pPr>
              <w:autoSpaceDE w:val="0"/>
              <w:autoSpaceDN w:val="0"/>
              <w:adjustRightInd w:val="0"/>
              <w:snapToGrid w:val="0"/>
              <w:jc w:val="left"/>
              <w:rPr>
                <w:rFonts w:ascii="Constantia" w:eastAsia="CMR10" w:hAnsi="Constantia" w:cs="CMR10"/>
                <w:color w:val="000000"/>
                <w:kern w:val="0"/>
                <w:sz w:val="22"/>
              </w:rPr>
            </w:pPr>
            <w:r>
              <w:rPr>
                <w:rFonts w:ascii="Constantia" w:eastAsia="CMR10" w:hAnsi="Constantia" w:cs="CMR10"/>
                <w:color w:val="000000"/>
                <w:kern w:val="0"/>
                <w:sz w:val="22"/>
              </w:rPr>
              <w:t xml:space="preserve">EOF </w:t>
            </w:r>
          </w:p>
        </w:tc>
        <w:tc>
          <w:tcPr>
            <w:tcW w:w="3527" w:type="dxa"/>
          </w:tcPr>
          <w:p w:rsidR="0010175B" w:rsidRDefault="001F668E" w:rsidP="005D5996">
            <w:pPr>
              <w:autoSpaceDE w:val="0"/>
              <w:autoSpaceDN w:val="0"/>
              <w:adjustRightInd w:val="0"/>
              <w:snapToGrid w:val="0"/>
              <w:jc w:val="left"/>
              <w:rPr>
                <w:rFonts w:ascii="Constantia" w:eastAsia="CMR10" w:hAnsi="Constantia" w:cs="CMR10"/>
                <w:color w:val="000000"/>
                <w:kern w:val="0"/>
                <w:sz w:val="22"/>
              </w:rPr>
            </w:pPr>
            <w:r>
              <w:rPr>
                <w:rFonts w:ascii="Constantia" w:eastAsia="CMR10" w:hAnsi="Constantia" w:cs="CMR10"/>
                <w:color w:val="000000"/>
                <w:kern w:val="0"/>
                <w:sz w:val="22"/>
              </w:rPr>
              <w:t>&lt;</w:t>
            </w:r>
            <w:r w:rsidRPr="0099797D">
              <w:rPr>
                <w:rFonts w:ascii="Constantia" w:eastAsia="CMR10" w:hAnsi="Constantia" w:cs="CMR10"/>
                <w:b/>
                <w:i/>
                <w:color w:val="000000"/>
                <w:kern w:val="0"/>
                <w:sz w:val="22"/>
              </w:rPr>
              <w:t>stdio.h</w:t>
            </w:r>
            <w:r>
              <w:rPr>
                <w:rFonts w:ascii="Constantia" w:eastAsia="CMR10" w:hAnsi="Constantia" w:cs="CMR10"/>
                <w:color w:val="000000"/>
                <w:kern w:val="0"/>
                <w:sz w:val="22"/>
              </w:rPr>
              <w:t>&gt;</w:t>
            </w:r>
          </w:p>
        </w:tc>
      </w:tr>
      <w:tr w:rsidR="0010175B">
        <w:trPr>
          <w:jc w:val="center"/>
        </w:trPr>
        <w:tc>
          <w:tcPr>
            <w:tcW w:w="3527" w:type="dxa"/>
          </w:tcPr>
          <w:p w:rsidR="0010175B" w:rsidRDefault="001F668E" w:rsidP="005D5996">
            <w:pPr>
              <w:autoSpaceDE w:val="0"/>
              <w:autoSpaceDN w:val="0"/>
              <w:adjustRightInd w:val="0"/>
              <w:snapToGrid w:val="0"/>
              <w:jc w:val="left"/>
              <w:rPr>
                <w:rFonts w:ascii="Constantia" w:eastAsia="CMR10" w:hAnsi="Constantia" w:cs="CMR10"/>
                <w:color w:val="000000"/>
                <w:kern w:val="0"/>
                <w:sz w:val="22"/>
              </w:rPr>
            </w:pPr>
            <w:r>
              <w:rPr>
                <w:rFonts w:ascii="Constantia" w:eastAsia="CMR10" w:hAnsi="Constantia" w:cs="CMR10"/>
                <w:color w:val="000000"/>
                <w:kern w:val="0"/>
                <w:sz w:val="22"/>
              </w:rPr>
              <w:t xml:space="preserve">Values for errno </w:t>
            </w:r>
          </w:p>
        </w:tc>
        <w:tc>
          <w:tcPr>
            <w:tcW w:w="3527" w:type="dxa"/>
          </w:tcPr>
          <w:p w:rsidR="0010175B" w:rsidRDefault="001F668E" w:rsidP="005D5996">
            <w:pPr>
              <w:autoSpaceDE w:val="0"/>
              <w:autoSpaceDN w:val="0"/>
              <w:adjustRightInd w:val="0"/>
              <w:snapToGrid w:val="0"/>
              <w:jc w:val="left"/>
              <w:rPr>
                <w:rFonts w:ascii="Constantia" w:eastAsia="CMR10" w:hAnsi="Constantia" w:cs="CMR10"/>
                <w:color w:val="000000"/>
                <w:kern w:val="0"/>
                <w:sz w:val="22"/>
              </w:rPr>
            </w:pPr>
            <w:r>
              <w:rPr>
                <w:rFonts w:ascii="Constantia" w:eastAsia="CMR10" w:hAnsi="Constantia" w:cs="CMR10"/>
                <w:color w:val="000000"/>
                <w:kern w:val="0"/>
                <w:sz w:val="22"/>
              </w:rPr>
              <w:t>&lt;</w:t>
            </w:r>
            <w:r w:rsidRPr="0099797D">
              <w:rPr>
                <w:rFonts w:ascii="Constantia" w:eastAsia="CMR10" w:hAnsi="Constantia" w:cs="CMR10"/>
                <w:b/>
                <w:i/>
                <w:color w:val="000000"/>
                <w:kern w:val="0"/>
                <w:sz w:val="22"/>
              </w:rPr>
              <w:t>errno.h</w:t>
            </w:r>
            <w:r>
              <w:rPr>
                <w:rFonts w:ascii="Constantia" w:eastAsia="CMR10" w:hAnsi="Constantia" w:cs="CMR10"/>
                <w:color w:val="000000"/>
                <w:kern w:val="0"/>
                <w:sz w:val="22"/>
              </w:rPr>
              <w:t>&gt;</w:t>
            </w:r>
          </w:p>
        </w:tc>
      </w:tr>
      <w:tr w:rsidR="0010175B">
        <w:trPr>
          <w:jc w:val="center"/>
        </w:trPr>
        <w:tc>
          <w:tcPr>
            <w:tcW w:w="3527" w:type="dxa"/>
          </w:tcPr>
          <w:p w:rsidR="0010175B" w:rsidRDefault="001F668E" w:rsidP="005D5996">
            <w:pPr>
              <w:autoSpaceDE w:val="0"/>
              <w:autoSpaceDN w:val="0"/>
              <w:adjustRightInd w:val="0"/>
              <w:snapToGrid w:val="0"/>
              <w:jc w:val="left"/>
              <w:rPr>
                <w:rFonts w:ascii="Constantia" w:eastAsia="CMR10" w:hAnsi="Constantia" w:cs="CMR10"/>
                <w:color w:val="000000"/>
                <w:kern w:val="0"/>
                <w:sz w:val="22"/>
              </w:rPr>
            </w:pPr>
            <w:r>
              <w:rPr>
                <w:rFonts w:ascii="Constantia" w:eastAsia="CMR10" w:hAnsi="Constantia" w:cs="CMR10"/>
                <w:color w:val="000000"/>
                <w:kern w:val="0"/>
                <w:sz w:val="22"/>
              </w:rPr>
              <w:t xml:space="preserve">FILE </w:t>
            </w:r>
          </w:p>
        </w:tc>
        <w:tc>
          <w:tcPr>
            <w:tcW w:w="3527" w:type="dxa"/>
          </w:tcPr>
          <w:p w:rsidR="0010175B" w:rsidRDefault="001F668E" w:rsidP="005D5996">
            <w:pPr>
              <w:autoSpaceDE w:val="0"/>
              <w:autoSpaceDN w:val="0"/>
              <w:adjustRightInd w:val="0"/>
              <w:snapToGrid w:val="0"/>
              <w:jc w:val="left"/>
              <w:rPr>
                <w:rFonts w:ascii="Constantia" w:eastAsia="CMR10" w:hAnsi="Constantia" w:cs="CMR10"/>
                <w:color w:val="000000"/>
                <w:kern w:val="0"/>
                <w:sz w:val="22"/>
              </w:rPr>
            </w:pPr>
            <w:r>
              <w:rPr>
                <w:rFonts w:ascii="Constantia" w:eastAsia="CMR10" w:hAnsi="Constantia" w:cs="CMR10"/>
                <w:color w:val="000000"/>
                <w:kern w:val="0"/>
                <w:sz w:val="22"/>
              </w:rPr>
              <w:t>&lt;</w:t>
            </w:r>
            <w:r w:rsidRPr="0099797D">
              <w:rPr>
                <w:rFonts w:ascii="Constantia" w:eastAsia="CMR10" w:hAnsi="Constantia" w:cs="CMR10"/>
                <w:b/>
                <w:i/>
                <w:color w:val="000000"/>
                <w:kern w:val="0"/>
                <w:sz w:val="22"/>
              </w:rPr>
              <w:t>stdio.h</w:t>
            </w:r>
            <w:r>
              <w:rPr>
                <w:rFonts w:ascii="Constantia" w:eastAsia="CMR10" w:hAnsi="Constantia" w:cs="CMR10"/>
                <w:color w:val="000000"/>
                <w:kern w:val="0"/>
                <w:sz w:val="22"/>
              </w:rPr>
              <w:t>&gt;</w:t>
            </w:r>
          </w:p>
        </w:tc>
      </w:tr>
      <w:tr w:rsidR="0010175B">
        <w:trPr>
          <w:jc w:val="center"/>
        </w:trPr>
        <w:tc>
          <w:tcPr>
            <w:tcW w:w="3527" w:type="dxa"/>
          </w:tcPr>
          <w:p w:rsidR="0010175B" w:rsidRDefault="001F668E" w:rsidP="005D5996">
            <w:pPr>
              <w:autoSpaceDE w:val="0"/>
              <w:autoSpaceDN w:val="0"/>
              <w:adjustRightInd w:val="0"/>
              <w:snapToGrid w:val="0"/>
              <w:jc w:val="left"/>
              <w:rPr>
                <w:rFonts w:ascii="Constantia" w:eastAsia="CMR10" w:hAnsi="Constantia" w:cs="CMR10"/>
                <w:color w:val="000000"/>
                <w:kern w:val="0"/>
                <w:sz w:val="22"/>
              </w:rPr>
            </w:pPr>
            <w:r>
              <w:rPr>
                <w:rFonts w:ascii="Constantia" w:eastAsia="CMR10" w:hAnsi="Constantia" w:cs="CMR10"/>
                <w:color w:val="000000"/>
                <w:kern w:val="0"/>
                <w:sz w:val="22"/>
              </w:rPr>
              <w:t>NULL</w:t>
            </w:r>
          </w:p>
        </w:tc>
        <w:tc>
          <w:tcPr>
            <w:tcW w:w="3527" w:type="dxa"/>
          </w:tcPr>
          <w:p w:rsidR="0010175B" w:rsidRDefault="001F668E" w:rsidP="005D5996">
            <w:pPr>
              <w:autoSpaceDE w:val="0"/>
              <w:autoSpaceDN w:val="0"/>
              <w:adjustRightInd w:val="0"/>
              <w:snapToGrid w:val="0"/>
              <w:jc w:val="left"/>
              <w:rPr>
                <w:rFonts w:ascii="Constantia" w:eastAsia="CMR10" w:hAnsi="Constantia" w:cs="CMR10"/>
                <w:color w:val="000000"/>
                <w:kern w:val="0"/>
                <w:sz w:val="22"/>
              </w:rPr>
            </w:pPr>
            <w:r>
              <w:rPr>
                <w:rFonts w:ascii="Constantia" w:eastAsia="CMR10" w:hAnsi="Constantia" w:cs="CMR10"/>
                <w:color w:val="000000"/>
                <w:kern w:val="0"/>
                <w:sz w:val="22"/>
              </w:rPr>
              <w:t>&lt;</w:t>
            </w:r>
            <w:r w:rsidRPr="0099797D">
              <w:rPr>
                <w:rFonts w:ascii="Constantia" w:eastAsia="CMR10" w:hAnsi="Constantia" w:cs="CMR10"/>
                <w:b/>
                <w:i/>
                <w:color w:val="000000"/>
                <w:kern w:val="0"/>
                <w:sz w:val="22"/>
              </w:rPr>
              <w:t>stddef.h</w:t>
            </w:r>
            <w:r>
              <w:rPr>
                <w:rFonts w:ascii="Constantia" w:eastAsia="CMR10" w:hAnsi="Constantia" w:cs="CMR10"/>
                <w:color w:val="000000"/>
                <w:kern w:val="0"/>
                <w:sz w:val="22"/>
              </w:rPr>
              <w:t>&gt;</w:t>
            </w:r>
          </w:p>
        </w:tc>
      </w:tr>
      <w:tr w:rsidR="0010175B">
        <w:trPr>
          <w:jc w:val="center"/>
        </w:trPr>
        <w:tc>
          <w:tcPr>
            <w:tcW w:w="3527" w:type="dxa"/>
          </w:tcPr>
          <w:p w:rsidR="0010175B" w:rsidRDefault="001F668E" w:rsidP="005D5996">
            <w:pPr>
              <w:autoSpaceDE w:val="0"/>
              <w:autoSpaceDN w:val="0"/>
              <w:adjustRightInd w:val="0"/>
              <w:snapToGrid w:val="0"/>
              <w:jc w:val="left"/>
              <w:rPr>
                <w:rFonts w:ascii="Constantia" w:eastAsia="CMR10" w:hAnsi="Constantia" w:cs="CMR10"/>
                <w:color w:val="000000"/>
                <w:kern w:val="0"/>
                <w:sz w:val="22"/>
              </w:rPr>
            </w:pPr>
            <w:r w:rsidRPr="003A5201">
              <w:rPr>
                <w:rFonts w:ascii="Constantia" w:eastAsia="CMR10" w:hAnsi="Constantia" w:cs="CMR10"/>
                <w:b/>
                <w:i/>
                <w:color w:val="000000"/>
                <w:kern w:val="0"/>
                <w:sz w:val="22"/>
              </w:rPr>
              <w:t>memcpy()</w:t>
            </w:r>
          </w:p>
        </w:tc>
        <w:tc>
          <w:tcPr>
            <w:tcW w:w="3527" w:type="dxa"/>
          </w:tcPr>
          <w:p w:rsidR="0010175B" w:rsidRDefault="001F668E" w:rsidP="005D5996">
            <w:pPr>
              <w:autoSpaceDE w:val="0"/>
              <w:autoSpaceDN w:val="0"/>
              <w:adjustRightInd w:val="0"/>
              <w:snapToGrid w:val="0"/>
              <w:jc w:val="left"/>
              <w:rPr>
                <w:rFonts w:ascii="Constantia" w:eastAsia="CMR10" w:hAnsi="Constantia" w:cs="CMR10"/>
                <w:color w:val="000000"/>
                <w:kern w:val="0"/>
                <w:sz w:val="22"/>
              </w:rPr>
            </w:pPr>
            <w:r>
              <w:rPr>
                <w:rFonts w:ascii="Constantia" w:eastAsia="CMR10" w:hAnsi="Constantia" w:cs="CMR10"/>
                <w:color w:val="000000"/>
                <w:kern w:val="0"/>
                <w:sz w:val="22"/>
              </w:rPr>
              <w:t>&lt;</w:t>
            </w:r>
            <w:r w:rsidRPr="0099797D">
              <w:rPr>
                <w:rFonts w:ascii="Constantia" w:eastAsia="CMR10" w:hAnsi="Constantia" w:cs="CMR10"/>
                <w:b/>
                <w:i/>
                <w:color w:val="000000"/>
                <w:kern w:val="0"/>
                <w:sz w:val="22"/>
              </w:rPr>
              <w:t>string.h</w:t>
            </w:r>
            <w:r>
              <w:rPr>
                <w:rFonts w:ascii="Constantia" w:eastAsia="CMR10" w:hAnsi="Constantia" w:cs="CMR10"/>
                <w:color w:val="000000"/>
                <w:kern w:val="0"/>
                <w:sz w:val="22"/>
              </w:rPr>
              <w:t>&gt;</w:t>
            </w:r>
          </w:p>
        </w:tc>
      </w:tr>
      <w:tr w:rsidR="0010175B">
        <w:trPr>
          <w:jc w:val="center"/>
        </w:trPr>
        <w:tc>
          <w:tcPr>
            <w:tcW w:w="3527" w:type="dxa"/>
          </w:tcPr>
          <w:p w:rsidR="0010175B" w:rsidRDefault="001F668E" w:rsidP="005D5996">
            <w:pPr>
              <w:autoSpaceDE w:val="0"/>
              <w:autoSpaceDN w:val="0"/>
              <w:adjustRightInd w:val="0"/>
              <w:snapToGrid w:val="0"/>
              <w:jc w:val="left"/>
              <w:rPr>
                <w:rFonts w:ascii="Constantia" w:eastAsia="CMR10" w:hAnsi="Constantia" w:cs="CMR10"/>
                <w:color w:val="000000"/>
                <w:kern w:val="0"/>
                <w:sz w:val="22"/>
              </w:rPr>
            </w:pPr>
            <w:r w:rsidRPr="003A5201">
              <w:rPr>
                <w:rFonts w:ascii="Constantia" w:eastAsia="CMR10" w:hAnsi="Constantia" w:cs="CMR10"/>
                <w:b/>
                <w:i/>
                <w:color w:val="000000"/>
                <w:kern w:val="0"/>
                <w:sz w:val="22"/>
              </w:rPr>
              <w:t>memset()</w:t>
            </w:r>
          </w:p>
        </w:tc>
        <w:tc>
          <w:tcPr>
            <w:tcW w:w="3527" w:type="dxa"/>
          </w:tcPr>
          <w:p w:rsidR="0010175B" w:rsidRDefault="001F668E" w:rsidP="005D5996">
            <w:pPr>
              <w:autoSpaceDE w:val="0"/>
              <w:autoSpaceDN w:val="0"/>
              <w:adjustRightInd w:val="0"/>
              <w:snapToGrid w:val="0"/>
              <w:jc w:val="left"/>
              <w:rPr>
                <w:rFonts w:ascii="Constantia" w:eastAsia="CMR10" w:hAnsi="Constantia" w:cs="CMR10"/>
                <w:color w:val="000000"/>
                <w:kern w:val="0"/>
                <w:sz w:val="22"/>
              </w:rPr>
            </w:pPr>
            <w:r>
              <w:rPr>
                <w:rFonts w:ascii="Constantia" w:eastAsia="CMR10" w:hAnsi="Constantia" w:cs="CMR10"/>
                <w:color w:val="000000"/>
                <w:kern w:val="0"/>
                <w:sz w:val="22"/>
              </w:rPr>
              <w:t>&lt;</w:t>
            </w:r>
            <w:r w:rsidRPr="0099797D">
              <w:rPr>
                <w:rFonts w:ascii="Constantia" w:eastAsia="CMR10" w:hAnsi="Constantia" w:cs="CMR10"/>
                <w:b/>
                <w:i/>
                <w:color w:val="000000"/>
                <w:kern w:val="0"/>
                <w:sz w:val="22"/>
              </w:rPr>
              <w:t>string.h</w:t>
            </w:r>
            <w:r>
              <w:rPr>
                <w:rFonts w:ascii="Constantia" w:eastAsia="CMR10" w:hAnsi="Constantia" w:cs="CMR10"/>
                <w:color w:val="000000"/>
                <w:kern w:val="0"/>
                <w:sz w:val="22"/>
              </w:rPr>
              <w:t>&gt;</w:t>
            </w:r>
          </w:p>
        </w:tc>
      </w:tr>
      <w:tr w:rsidR="0010175B">
        <w:trPr>
          <w:jc w:val="center"/>
        </w:trPr>
        <w:tc>
          <w:tcPr>
            <w:tcW w:w="3527" w:type="dxa"/>
          </w:tcPr>
          <w:p w:rsidR="0010175B" w:rsidRDefault="001F668E" w:rsidP="005D5996">
            <w:pPr>
              <w:autoSpaceDE w:val="0"/>
              <w:autoSpaceDN w:val="0"/>
              <w:adjustRightInd w:val="0"/>
              <w:snapToGrid w:val="0"/>
              <w:jc w:val="left"/>
              <w:rPr>
                <w:rFonts w:ascii="Constantia" w:eastAsia="CMR10" w:hAnsi="Constantia" w:cs="CMR10"/>
                <w:color w:val="000000"/>
                <w:kern w:val="0"/>
                <w:sz w:val="22"/>
              </w:rPr>
            </w:pPr>
            <w:r>
              <w:rPr>
                <w:rFonts w:ascii="Constantia" w:eastAsia="CMR10" w:hAnsi="Constantia" w:cs="CMR10"/>
                <w:color w:val="000000"/>
                <w:kern w:val="0"/>
                <w:sz w:val="22"/>
              </w:rPr>
              <w:t xml:space="preserve">size_t </w:t>
            </w:r>
          </w:p>
        </w:tc>
        <w:tc>
          <w:tcPr>
            <w:tcW w:w="3527" w:type="dxa"/>
          </w:tcPr>
          <w:p w:rsidR="0010175B" w:rsidRDefault="001F668E" w:rsidP="005D5996">
            <w:pPr>
              <w:autoSpaceDE w:val="0"/>
              <w:autoSpaceDN w:val="0"/>
              <w:adjustRightInd w:val="0"/>
              <w:snapToGrid w:val="0"/>
              <w:jc w:val="left"/>
              <w:rPr>
                <w:rFonts w:ascii="Constantia" w:eastAsia="CMR10" w:hAnsi="Constantia" w:cs="CMR10"/>
                <w:color w:val="000000"/>
                <w:kern w:val="0"/>
                <w:sz w:val="22"/>
              </w:rPr>
            </w:pPr>
            <w:r>
              <w:rPr>
                <w:rFonts w:ascii="Constantia" w:eastAsia="CMR10" w:hAnsi="Constantia" w:cs="CMR10"/>
                <w:color w:val="000000"/>
                <w:kern w:val="0"/>
                <w:sz w:val="22"/>
              </w:rPr>
              <w:t>&lt;</w:t>
            </w:r>
            <w:r w:rsidRPr="0099797D">
              <w:rPr>
                <w:rFonts w:ascii="Constantia" w:eastAsia="CMR10" w:hAnsi="Constantia" w:cs="CMR10"/>
                <w:b/>
                <w:i/>
                <w:color w:val="000000"/>
                <w:kern w:val="0"/>
                <w:sz w:val="22"/>
              </w:rPr>
              <w:t>sys/types.h</w:t>
            </w:r>
            <w:r>
              <w:rPr>
                <w:rFonts w:ascii="Constantia" w:eastAsia="CMR10" w:hAnsi="Constantia" w:cs="CMR10"/>
                <w:color w:val="000000"/>
                <w:kern w:val="0"/>
                <w:sz w:val="22"/>
              </w:rPr>
              <w:t>&gt;</w:t>
            </w:r>
          </w:p>
        </w:tc>
      </w:tr>
      <w:tr w:rsidR="0010175B">
        <w:trPr>
          <w:jc w:val="center"/>
        </w:trPr>
        <w:tc>
          <w:tcPr>
            <w:tcW w:w="3527" w:type="dxa"/>
          </w:tcPr>
          <w:p w:rsidR="0010175B" w:rsidRDefault="001F668E" w:rsidP="005D5996">
            <w:pPr>
              <w:autoSpaceDE w:val="0"/>
              <w:autoSpaceDN w:val="0"/>
              <w:adjustRightInd w:val="0"/>
              <w:snapToGrid w:val="0"/>
              <w:jc w:val="left"/>
              <w:rPr>
                <w:rFonts w:ascii="Constantia" w:eastAsia="CMR10" w:hAnsi="Constantia" w:cs="CMR10"/>
                <w:color w:val="000000"/>
                <w:kern w:val="0"/>
                <w:sz w:val="22"/>
              </w:rPr>
            </w:pPr>
            <w:r>
              <w:rPr>
                <w:rFonts w:ascii="Constantia" w:eastAsia="CMR10" w:hAnsi="Constantia" w:cs="CMR10"/>
                <w:color w:val="000000"/>
                <w:kern w:val="0"/>
                <w:sz w:val="22"/>
              </w:rPr>
              <w:t xml:space="preserve">struct stat </w:t>
            </w:r>
          </w:p>
        </w:tc>
        <w:tc>
          <w:tcPr>
            <w:tcW w:w="3527" w:type="dxa"/>
          </w:tcPr>
          <w:p w:rsidR="0010175B" w:rsidRDefault="001F668E" w:rsidP="005D5996">
            <w:pPr>
              <w:autoSpaceDE w:val="0"/>
              <w:autoSpaceDN w:val="0"/>
              <w:adjustRightInd w:val="0"/>
              <w:snapToGrid w:val="0"/>
              <w:jc w:val="left"/>
              <w:rPr>
                <w:rFonts w:ascii="Constantia" w:eastAsia="CMR10" w:hAnsi="Constantia" w:cs="CMR10"/>
                <w:color w:val="000000"/>
                <w:kern w:val="0"/>
                <w:sz w:val="22"/>
              </w:rPr>
            </w:pPr>
            <w:r>
              <w:rPr>
                <w:rFonts w:ascii="Constantia" w:eastAsia="CMR10" w:hAnsi="Constantia" w:cs="CMR10"/>
                <w:color w:val="000000"/>
                <w:kern w:val="0"/>
                <w:sz w:val="22"/>
              </w:rPr>
              <w:t>&lt;</w:t>
            </w:r>
            <w:r w:rsidRPr="0099797D">
              <w:rPr>
                <w:rFonts w:ascii="Constantia" w:eastAsia="CMR10" w:hAnsi="Constantia" w:cs="CMR10"/>
                <w:b/>
                <w:i/>
                <w:color w:val="000000"/>
                <w:kern w:val="0"/>
                <w:sz w:val="22"/>
              </w:rPr>
              <w:t>sys/stat.h</w:t>
            </w:r>
            <w:r>
              <w:rPr>
                <w:rFonts w:ascii="Constantia" w:eastAsia="CMR10" w:hAnsi="Constantia" w:cs="CMR10"/>
                <w:color w:val="000000"/>
                <w:kern w:val="0"/>
                <w:sz w:val="22"/>
              </w:rPr>
              <w:t>&gt;</w:t>
            </w:r>
          </w:p>
        </w:tc>
      </w:tr>
    </w:tbl>
    <w:p w:rsidR="0010175B" w:rsidRDefault="0010175B" w:rsidP="005D5996">
      <w:pPr>
        <w:autoSpaceDE w:val="0"/>
        <w:autoSpaceDN w:val="0"/>
        <w:adjustRightInd w:val="0"/>
        <w:snapToGrid w:val="0"/>
        <w:jc w:val="left"/>
        <w:rPr>
          <w:rFonts w:ascii="Constantia" w:eastAsia="CMR10" w:hAnsi="Constantia" w:cs="CMR10"/>
          <w:color w:val="000000"/>
          <w:kern w:val="0"/>
          <w:sz w:val="22"/>
        </w:rPr>
      </w:pPr>
    </w:p>
    <w:p w:rsidR="00457561" w:rsidRPr="00457561" w:rsidRDefault="00457561"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lastRenderedPageBreak/>
        <w:t>由于考虑到可移植性，特别是那些没有完全与标准兼容的系统，你需要以正确的方式包含正确的文件。为了</w:t>
      </w:r>
      <w:r w:rsidRPr="00FB363F">
        <w:rPr>
          <w:rFonts w:ascii="Constantia" w:eastAsia="CMR10" w:hAnsi="Constantia" w:cs="CMR10" w:hint="eastAsia"/>
          <w:kern w:val="0"/>
          <w:sz w:val="22"/>
        </w:rPr>
        <w:t>保证</w:t>
      </w:r>
      <w:r>
        <w:rPr>
          <w:rFonts w:ascii="Constantia" w:hAnsi="Constantia" w:cs="CMR10" w:hint="eastAsia"/>
          <w:color w:val="000000"/>
          <w:kern w:val="0"/>
          <w:sz w:val="22"/>
        </w:rPr>
        <w:t xml:space="preserve"> gawkapi.h </w:t>
      </w:r>
      <w:r>
        <w:rPr>
          <w:rFonts w:ascii="Constantia" w:hAnsi="Constantia" w:cs="CMR10" w:hint="eastAsia"/>
          <w:color w:val="000000"/>
          <w:kern w:val="0"/>
          <w:sz w:val="22"/>
        </w:rPr>
        <w:t>的简单清楚，这个要求是很必要的，这样不会成为可移植性的大杂烩，而这会在部分的</w:t>
      </w:r>
      <w:r>
        <w:rPr>
          <w:rFonts w:ascii="Constantia" w:hAnsi="Constantia" w:cs="CMR10" w:hint="eastAsia"/>
          <w:color w:val="000000"/>
          <w:kern w:val="0"/>
          <w:sz w:val="22"/>
        </w:rPr>
        <w:t xml:space="preserve"> gawk </w:t>
      </w:r>
      <w:r>
        <w:rPr>
          <w:rFonts w:ascii="Constantia" w:hAnsi="Constantia" w:cs="CMR10" w:hint="eastAsia"/>
          <w:color w:val="000000"/>
          <w:kern w:val="0"/>
          <w:sz w:val="22"/>
        </w:rPr>
        <w:t>源代码中看到。</w:t>
      </w:r>
    </w:p>
    <w:p w:rsidR="00457561" w:rsidRDefault="00457561" w:rsidP="00B96C34">
      <w:pPr>
        <w:pStyle w:val="11"/>
        <w:numPr>
          <w:ilvl w:val="0"/>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gawkapi.h </w:t>
      </w:r>
      <w:r>
        <w:rPr>
          <w:rFonts w:ascii="Constantia" w:hAnsi="Constantia" w:cs="CMR10" w:hint="eastAsia"/>
          <w:color w:val="000000"/>
          <w:kern w:val="0"/>
          <w:sz w:val="22"/>
        </w:rPr>
        <w:t>文件可以被包含多次，而不会产生不好的结果。只是这么做是个很不好的编程实践。</w:t>
      </w:r>
    </w:p>
    <w:p w:rsidR="00457561" w:rsidRDefault="00457561" w:rsidP="00B96C34">
      <w:pPr>
        <w:pStyle w:val="11"/>
        <w:numPr>
          <w:ilvl w:val="0"/>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尽管</w:t>
      </w:r>
      <w:r>
        <w:rPr>
          <w:rFonts w:ascii="Constantia" w:hAnsi="Constantia" w:cs="CMR10" w:hint="eastAsia"/>
          <w:color w:val="000000"/>
          <w:kern w:val="0"/>
          <w:sz w:val="22"/>
        </w:rPr>
        <w:t xml:space="preserve"> API </w:t>
      </w:r>
      <w:r>
        <w:rPr>
          <w:rFonts w:ascii="Constantia" w:hAnsi="Constantia" w:cs="CMR10" w:hint="eastAsia"/>
          <w:color w:val="000000"/>
          <w:kern w:val="0"/>
          <w:sz w:val="22"/>
        </w:rPr>
        <w:t>只使用</w:t>
      </w:r>
      <w:r>
        <w:rPr>
          <w:rFonts w:ascii="Constantia" w:hAnsi="Constantia" w:cs="CMR10" w:hint="eastAsia"/>
          <w:color w:val="000000"/>
          <w:kern w:val="0"/>
          <w:sz w:val="22"/>
        </w:rPr>
        <w:t xml:space="preserve"> ISO C 90 </w:t>
      </w:r>
      <w:r>
        <w:rPr>
          <w:rFonts w:ascii="Constantia" w:hAnsi="Constantia" w:cs="CMR10" w:hint="eastAsia"/>
          <w:color w:val="000000"/>
          <w:kern w:val="0"/>
          <w:sz w:val="22"/>
        </w:rPr>
        <w:t>的特性，但是有一个例外，即“构造”函数使用</w:t>
      </w:r>
      <w:r>
        <w:rPr>
          <w:rFonts w:ascii="Constantia" w:hAnsi="Constantia" w:cs="CMR10" w:hint="eastAsia"/>
          <w:color w:val="000000"/>
          <w:kern w:val="0"/>
          <w:sz w:val="22"/>
        </w:rPr>
        <w:t xml:space="preserve"> inline </w:t>
      </w:r>
      <w:r>
        <w:rPr>
          <w:rFonts w:ascii="Constantia" w:hAnsi="Constantia" w:cs="CMR10" w:hint="eastAsia"/>
          <w:color w:val="000000"/>
          <w:kern w:val="0"/>
          <w:sz w:val="22"/>
        </w:rPr>
        <w:t>关键词。如果你的编译器不支持这个关键词，你要么在命令行中加入</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-Dinline=''</w:t>
      </w:r>
      <w:r>
        <w:rPr>
          <w:rFonts w:ascii="Constantia" w:hAnsi="Constantia" w:cs="CMR10" w:hint="eastAsia"/>
          <w:color w:val="000000"/>
          <w:kern w:val="0"/>
          <w:sz w:val="22"/>
        </w:rPr>
        <w:t>’，或者使用</w:t>
      </w:r>
      <w:r>
        <w:rPr>
          <w:rFonts w:ascii="Constantia" w:hAnsi="Constantia" w:cs="CMR10" w:hint="eastAsia"/>
          <w:color w:val="000000"/>
          <w:kern w:val="0"/>
          <w:sz w:val="22"/>
        </w:rPr>
        <w:t xml:space="preserve"> GNU </w:t>
      </w:r>
      <w:r>
        <w:rPr>
          <w:rFonts w:ascii="Constantia" w:hAnsi="Constantia" w:cs="CMR10" w:hint="eastAsia"/>
          <w:color w:val="000000"/>
          <w:kern w:val="0"/>
          <w:sz w:val="22"/>
        </w:rPr>
        <w:t>的</w:t>
      </w:r>
      <w:r>
        <w:rPr>
          <w:rFonts w:ascii="Constantia" w:hAnsi="Constantia" w:cs="CMR10" w:hint="eastAsia"/>
          <w:color w:val="000000"/>
          <w:kern w:val="0"/>
          <w:sz w:val="22"/>
        </w:rPr>
        <w:t xml:space="preserve"> Autotools </w:t>
      </w:r>
      <w:r>
        <w:rPr>
          <w:rFonts w:ascii="Constantia" w:hAnsi="Constantia" w:cs="CMR10" w:hint="eastAsia"/>
          <w:color w:val="000000"/>
          <w:kern w:val="0"/>
          <w:sz w:val="22"/>
        </w:rPr>
        <w:t>并在你的扩展中包含一个</w:t>
      </w:r>
      <w:r>
        <w:rPr>
          <w:rFonts w:ascii="Constantia" w:hAnsi="Constantia" w:cs="CMR10" w:hint="eastAsia"/>
          <w:color w:val="000000"/>
          <w:kern w:val="0"/>
          <w:sz w:val="22"/>
        </w:rPr>
        <w:t xml:space="preserve"> config.h </w:t>
      </w:r>
      <w:r>
        <w:rPr>
          <w:rFonts w:ascii="Constantia" w:hAnsi="Constantia" w:cs="CMR10" w:hint="eastAsia"/>
          <w:color w:val="000000"/>
          <w:kern w:val="0"/>
          <w:sz w:val="22"/>
        </w:rPr>
        <w:t>文件。</w:t>
      </w:r>
    </w:p>
    <w:p w:rsidR="00457561" w:rsidRDefault="00457561" w:rsidP="00B96C34">
      <w:pPr>
        <w:pStyle w:val="11"/>
        <w:numPr>
          <w:ilvl w:val="0"/>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所有的在</w:t>
      </w:r>
      <w:r>
        <w:rPr>
          <w:rFonts w:ascii="Constantia" w:hAnsi="Constantia" w:cs="CMR10" w:hint="eastAsia"/>
          <w:color w:val="000000"/>
          <w:kern w:val="0"/>
          <w:sz w:val="22"/>
        </w:rPr>
        <w:t xml:space="preserve"> gawk </w:t>
      </w:r>
      <w:r>
        <w:rPr>
          <w:rFonts w:ascii="Constantia" w:hAnsi="Constantia" w:cs="CMR10" w:hint="eastAsia"/>
          <w:color w:val="000000"/>
          <w:kern w:val="0"/>
          <w:sz w:val="22"/>
        </w:rPr>
        <w:t>填充的指针指向的内存，都由</w:t>
      </w:r>
      <w:r>
        <w:rPr>
          <w:rFonts w:ascii="Constantia" w:hAnsi="Constantia" w:cs="CMR10" w:hint="eastAsia"/>
          <w:color w:val="000000"/>
          <w:kern w:val="0"/>
          <w:sz w:val="22"/>
        </w:rPr>
        <w:t xml:space="preserve"> gawk </w:t>
      </w:r>
      <w:r>
        <w:rPr>
          <w:rFonts w:ascii="Constantia" w:hAnsi="Constantia" w:cs="CMR10" w:hint="eastAsia"/>
          <w:color w:val="000000"/>
          <w:kern w:val="0"/>
          <w:sz w:val="22"/>
        </w:rPr>
        <w:t>管理，应该被你的扩展看成是只读的。从扩展中传递到</w:t>
      </w:r>
      <w:r>
        <w:rPr>
          <w:rFonts w:ascii="Constantia" w:hAnsi="Constantia" w:cs="CMR10" w:hint="eastAsia"/>
          <w:color w:val="000000"/>
          <w:kern w:val="0"/>
          <w:sz w:val="22"/>
        </w:rPr>
        <w:t xml:space="preserve">gawk </w:t>
      </w:r>
      <w:r>
        <w:rPr>
          <w:rFonts w:ascii="Constantia" w:hAnsi="Constantia" w:cs="CMR10" w:hint="eastAsia"/>
          <w:color w:val="000000"/>
          <w:kern w:val="0"/>
          <w:sz w:val="22"/>
        </w:rPr>
        <w:t>中的字串内存，必须使用</w:t>
      </w:r>
      <w:r>
        <w:rPr>
          <w:rFonts w:ascii="Constantia" w:hAnsi="Constantia" w:cs="CMR10" w:hint="eastAsia"/>
          <w:color w:val="000000"/>
          <w:kern w:val="0"/>
          <w:sz w:val="22"/>
        </w:rPr>
        <w:t xml:space="preserve"> gawk_alloc()</w:t>
      </w:r>
      <w:r>
        <w:rPr>
          <w:rFonts w:ascii="Constantia" w:hAnsi="Constantia" w:cs="CMR10" w:hint="eastAsia"/>
          <w:color w:val="000000"/>
          <w:kern w:val="0"/>
          <w:sz w:val="22"/>
        </w:rPr>
        <w:t>，</w:t>
      </w:r>
      <w:r>
        <w:rPr>
          <w:rFonts w:ascii="Constantia" w:hAnsi="Constantia" w:cs="CMR10" w:hint="eastAsia"/>
          <w:color w:val="000000"/>
          <w:kern w:val="0"/>
          <w:sz w:val="22"/>
        </w:rPr>
        <w:t xml:space="preserve">gawk_calloc() </w:t>
      </w:r>
      <w:r>
        <w:rPr>
          <w:rFonts w:ascii="Constantia" w:hAnsi="Constantia" w:cs="CMR10" w:hint="eastAsia"/>
          <w:color w:val="000000"/>
          <w:kern w:val="0"/>
          <w:sz w:val="22"/>
        </w:rPr>
        <w:t>或者</w:t>
      </w:r>
      <w:r>
        <w:rPr>
          <w:rFonts w:ascii="Constantia" w:hAnsi="Constantia" w:cs="CMR10" w:hint="eastAsia"/>
          <w:color w:val="000000"/>
          <w:kern w:val="0"/>
          <w:sz w:val="22"/>
        </w:rPr>
        <w:t xml:space="preserve"> gawk_realloc() </w:t>
      </w:r>
      <w:r>
        <w:rPr>
          <w:rFonts w:ascii="Constantia" w:hAnsi="Constantia" w:cs="CMR10" w:hint="eastAsia"/>
          <w:color w:val="000000"/>
          <w:kern w:val="0"/>
          <w:sz w:val="22"/>
        </w:rPr>
        <w:t>调用获取，并从那以后，由</w:t>
      </w:r>
      <w:r>
        <w:rPr>
          <w:rFonts w:ascii="Constantia" w:hAnsi="Constantia" w:cs="CMR10" w:hint="eastAsia"/>
          <w:color w:val="000000"/>
          <w:kern w:val="0"/>
          <w:sz w:val="22"/>
        </w:rPr>
        <w:t xml:space="preserve"> gawk </w:t>
      </w:r>
      <w:r>
        <w:rPr>
          <w:rFonts w:ascii="Constantia" w:hAnsi="Constantia" w:cs="CMR10" w:hint="eastAsia"/>
          <w:color w:val="000000"/>
          <w:kern w:val="0"/>
          <w:sz w:val="22"/>
        </w:rPr>
        <w:t>进行管理。</w:t>
      </w:r>
    </w:p>
    <w:p w:rsidR="00457561" w:rsidRDefault="00457561" w:rsidP="00B96C34">
      <w:pPr>
        <w:pStyle w:val="11"/>
        <w:numPr>
          <w:ilvl w:val="0"/>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API </w:t>
      </w:r>
      <w:r>
        <w:rPr>
          <w:rFonts w:ascii="Constantia" w:hAnsi="Constantia" w:cs="CMR10" w:hint="eastAsia"/>
          <w:color w:val="000000"/>
          <w:kern w:val="0"/>
          <w:sz w:val="22"/>
        </w:rPr>
        <w:t>定义了几个简单的结构用来影射</w:t>
      </w:r>
      <w:r>
        <w:rPr>
          <w:rFonts w:ascii="Constantia" w:hAnsi="Constantia" w:cs="CMR10" w:hint="eastAsia"/>
          <w:color w:val="000000"/>
          <w:kern w:val="0"/>
          <w:sz w:val="22"/>
        </w:rPr>
        <w:t xml:space="preserve"> awk </w:t>
      </w:r>
      <w:r>
        <w:rPr>
          <w:rFonts w:ascii="Constantia" w:hAnsi="Constantia" w:cs="CMR10" w:hint="eastAsia"/>
          <w:color w:val="000000"/>
          <w:kern w:val="0"/>
          <w:sz w:val="22"/>
        </w:rPr>
        <w:t>看到的值。值可以是</w:t>
      </w:r>
      <w:r>
        <w:rPr>
          <w:rFonts w:ascii="Constantia" w:hAnsi="Constantia" w:cs="CMR10" w:hint="eastAsia"/>
          <w:color w:val="000000"/>
          <w:kern w:val="0"/>
          <w:sz w:val="22"/>
        </w:rPr>
        <w:t>double</w:t>
      </w:r>
      <w:r>
        <w:rPr>
          <w:rFonts w:ascii="Constantia" w:hAnsi="Constantia" w:cs="CMR10" w:hint="eastAsia"/>
          <w:color w:val="000000"/>
          <w:kern w:val="0"/>
          <w:sz w:val="22"/>
        </w:rPr>
        <w:t>类型，或者字串，或者是数组（如多维数组，或者创建新数组时）。字串值通过指针与长度来管理，因此内嵌的</w:t>
      </w:r>
      <w:r>
        <w:rPr>
          <w:rFonts w:ascii="Constantia" w:hAnsi="Constantia" w:cs="CMR10" w:hint="eastAsia"/>
          <w:color w:val="000000"/>
          <w:kern w:val="0"/>
          <w:sz w:val="22"/>
        </w:rPr>
        <w:t xml:space="preserve"> nul </w:t>
      </w:r>
      <w:r>
        <w:rPr>
          <w:rFonts w:ascii="Constantia" w:hAnsi="Constantia" w:cs="CMR10" w:hint="eastAsia"/>
          <w:color w:val="000000"/>
          <w:kern w:val="0"/>
          <w:sz w:val="22"/>
        </w:rPr>
        <w:t>字符也可以使用。</w:t>
      </w:r>
    </w:p>
    <w:p w:rsidR="008107E7" w:rsidRDefault="00457561" w:rsidP="00B96C34">
      <w:pPr>
        <w:widowControl/>
        <w:autoSpaceDE w:val="0"/>
        <w:autoSpaceDN w:val="0"/>
        <w:adjustRightInd w:val="0"/>
        <w:snapToGrid w:val="0"/>
        <w:spacing w:beforeLines="50" w:after="160" w:line="360" w:lineRule="auto"/>
        <w:ind w:leftChars="202" w:left="964" w:rightChars="725" w:right="1523" w:hangingChars="300" w:hanging="540"/>
        <w:jc w:val="left"/>
        <w:rPr>
          <w:rFonts w:ascii="Constantia" w:eastAsia="CMR10" w:hAnsi="Constantia" w:cs="CMR10"/>
          <w:kern w:val="0"/>
          <w:sz w:val="18"/>
          <w:szCs w:val="18"/>
        </w:rPr>
      </w:pPr>
      <w:r w:rsidRPr="00FB363F">
        <w:rPr>
          <w:rFonts w:ascii="Constantia" w:eastAsia="CMR10" w:hAnsi="Constantia" w:cs="CMR10" w:hint="eastAsia"/>
          <w:kern w:val="0"/>
          <w:sz w:val="18"/>
          <w:szCs w:val="18"/>
        </w:rPr>
        <w:t>提示：从目的上讲，字串使用当前的多字节编码来维护（如</w:t>
      </w:r>
      <w:r w:rsidRPr="00FB363F">
        <w:rPr>
          <w:rFonts w:ascii="Constantia" w:eastAsia="CMR10" w:hAnsi="Constantia" w:cs="CMR10" w:hint="eastAsia"/>
          <w:kern w:val="0"/>
          <w:sz w:val="18"/>
          <w:szCs w:val="18"/>
        </w:rPr>
        <w:t xml:space="preserve"> LC_xxx </w:t>
      </w:r>
      <w:r w:rsidRPr="00FB363F">
        <w:rPr>
          <w:rFonts w:ascii="Constantia" w:eastAsia="CMR10" w:hAnsi="Constantia" w:cs="CMR10" w:hint="eastAsia"/>
          <w:kern w:val="0"/>
          <w:sz w:val="18"/>
          <w:szCs w:val="18"/>
        </w:rPr>
        <w:t>环境变量定义的）而不是使用宽字符。这个与</w:t>
      </w:r>
      <w:r w:rsidRPr="00FB363F">
        <w:rPr>
          <w:rFonts w:ascii="Constantia" w:eastAsia="CMR10" w:hAnsi="Constantia" w:cs="CMR10" w:hint="eastAsia"/>
          <w:kern w:val="0"/>
          <w:sz w:val="18"/>
          <w:szCs w:val="18"/>
        </w:rPr>
        <w:t xml:space="preserve"> gawk </w:t>
      </w:r>
      <w:r w:rsidRPr="00FB363F">
        <w:rPr>
          <w:rFonts w:ascii="Constantia" w:eastAsia="CMR10" w:hAnsi="Constantia" w:cs="CMR10" w:hint="eastAsia"/>
          <w:kern w:val="0"/>
          <w:sz w:val="18"/>
          <w:szCs w:val="18"/>
        </w:rPr>
        <w:t>内部存储字串是匹配的，字符也可能是这么从文件读取或者输出到文件的。</w:t>
      </w:r>
    </w:p>
    <w:p w:rsidR="00457561" w:rsidRPr="00457561" w:rsidRDefault="00457561" w:rsidP="00B96C34">
      <w:pPr>
        <w:pStyle w:val="11"/>
        <w:numPr>
          <w:ilvl w:val="0"/>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当收到一个值（如参数或者全局变量，或者数组元素），扩展需要请示一个特定的类型（数值，字串，标量，值的</w:t>
      </w:r>
      <w:r>
        <w:rPr>
          <w:rFonts w:ascii="Constantia" w:hAnsi="Constantia" w:cs="CMR10" w:hint="eastAsia"/>
          <w:color w:val="000000"/>
          <w:kern w:val="0"/>
          <w:sz w:val="22"/>
        </w:rPr>
        <w:t>Cookie</w:t>
      </w:r>
      <w:r>
        <w:rPr>
          <w:rFonts w:ascii="Constantia" w:hAnsi="Constantia" w:cs="CMR10" w:hint="eastAsia"/>
          <w:color w:val="000000"/>
          <w:kern w:val="0"/>
          <w:sz w:val="22"/>
        </w:rPr>
        <w:t>，数组，或者“未定义”）。当请求为“未定义”时，返回的值是会有真正的底层类型的。</w:t>
      </w:r>
    </w:p>
    <w:p w:rsidR="008107E7" w:rsidRDefault="00457561" w:rsidP="00B96C34">
      <w:pPr>
        <w:pStyle w:val="11"/>
        <w:autoSpaceDE w:val="0"/>
        <w:autoSpaceDN w:val="0"/>
        <w:adjustRightInd w:val="0"/>
        <w:snapToGrid w:val="0"/>
        <w:spacing w:beforeLines="50" w:afterLines="50"/>
        <w:ind w:left="420" w:firstLineChars="0" w:firstLine="0"/>
        <w:jc w:val="left"/>
        <w:rPr>
          <w:rFonts w:ascii="Constantia" w:hAnsi="Constantia" w:cs="CMR10"/>
          <w:color w:val="000000"/>
          <w:kern w:val="0"/>
          <w:sz w:val="22"/>
        </w:rPr>
      </w:pPr>
      <w:r>
        <w:rPr>
          <w:rFonts w:ascii="Constantia" w:hAnsi="Constantia" w:cs="CMR10" w:hint="eastAsia"/>
          <w:color w:val="000000"/>
          <w:kern w:val="0"/>
          <w:sz w:val="22"/>
        </w:rPr>
        <w:t>但是，如果请求的类型与实际的类型不匹配，读取函数会返回</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false</w:t>
      </w:r>
      <w:r>
        <w:rPr>
          <w:rFonts w:ascii="Constantia" w:hAnsi="Constantia" w:cs="CMR10" w:hint="eastAsia"/>
          <w:color w:val="000000"/>
          <w:kern w:val="0"/>
          <w:sz w:val="22"/>
        </w:rPr>
        <w:t>”，并在</w:t>
      </w:r>
      <w:r>
        <w:rPr>
          <w:rFonts w:ascii="Constantia" w:hAnsi="Constantia" w:cs="CMR10" w:hint="eastAsia"/>
          <w:color w:val="000000"/>
          <w:kern w:val="0"/>
          <w:sz w:val="22"/>
        </w:rPr>
        <w:t xml:space="preserve"> type </w:t>
      </w:r>
      <w:r>
        <w:rPr>
          <w:rFonts w:ascii="Constantia" w:hAnsi="Constantia" w:cs="CMR10" w:hint="eastAsia"/>
          <w:color w:val="000000"/>
          <w:kern w:val="0"/>
          <w:sz w:val="22"/>
        </w:rPr>
        <w:t>类型里填上值实际的类型，这样扩展可以打印错误的信息（比如</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eastAsia="CMR10" w:hAnsi="Constantia" w:cs="CMR10"/>
          <w:color w:val="000000"/>
          <w:kern w:val="0"/>
          <w:sz w:val="22"/>
        </w:rPr>
        <w:t>scalar passed where array expected</w:t>
      </w:r>
      <w:r>
        <w:rPr>
          <w:rFonts w:ascii="Constantia" w:hAnsi="Constantia" w:cs="CMR10" w:hint="eastAsia"/>
          <w:color w:val="000000"/>
          <w:kern w:val="0"/>
          <w:sz w:val="22"/>
        </w:rPr>
        <w:t>”（需要数组时传递的是标量类型））。</w:t>
      </w:r>
    </w:p>
    <w:p w:rsidR="0010175B" w:rsidRPr="00457561" w:rsidRDefault="00457561"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档可以使用函数指针来调用</w:t>
      </w:r>
      <w:r>
        <w:rPr>
          <w:rFonts w:ascii="Constantia" w:hAnsi="Constantia" w:cs="CMR10" w:hint="eastAsia"/>
          <w:color w:val="000000"/>
          <w:kern w:val="0"/>
          <w:sz w:val="22"/>
        </w:rPr>
        <w:t xml:space="preserve"> API </w:t>
      </w:r>
      <w:r>
        <w:rPr>
          <w:rFonts w:ascii="Constantia" w:hAnsi="Constantia" w:cs="CMR10" w:hint="eastAsia"/>
          <w:color w:val="000000"/>
          <w:kern w:val="0"/>
          <w:sz w:val="22"/>
        </w:rPr>
        <w:t>函数，但是接品没有这么简单。为了使扩展代码看起来像常规的代码，</w:t>
      </w:r>
      <w:r>
        <w:rPr>
          <w:rFonts w:ascii="Constantia" w:hAnsi="Constantia" w:cs="CMR10" w:hint="eastAsia"/>
          <w:color w:val="000000"/>
          <w:kern w:val="0"/>
          <w:sz w:val="22"/>
        </w:rPr>
        <w:t xml:space="preserve">gawkapi.h </w:t>
      </w:r>
      <w:r>
        <w:rPr>
          <w:rFonts w:ascii="Constantia" w:hAnsi="Constantia" w:cs="CMR10" w:hint="eastAsia"/>
          <w:color w:val="000000"/>
          <w:kern w:val="0"/>
          <w:sz w:val="22"/>
        </w:rPr>
        <w:t>头文件中定义了几个宏，你可以在你的代码中使用。这一节会在你使用函数时来呈现这些宏。</w:t>
      </w:r>
    </w:p>
    <w:p w:rsidR="0010175B" w:rsidRDefault="001F668E" w:rsidP="005D5996">
      <w:pPr>
        <w:pStyle w:val="3"/>
        <w:adjustRightInd w:val="0"/>
        <w:snapToGrid w:val="0"/>
      </w:pPr>
      <w:bookmarkStart w:id="1044" w:name="_Ref441154045"/>
      <w:bookmarkStart w:id="1045" w:name="_Ref441154030"/>
      <w:bookmarkStart w:id="1046" w:name="_Toc448583744"/>
      <w:r>
        <w:t>16.4.</w:t>
      </w:r>
      <w:r w:rsidR="009B4194">
        <w:rPr>
          <w:rFonts w:hint="eastAsia"/>
        </w:rPr>
        <w:t>2</w:t>
      </w:r>
      <w:r w:rsidR="0023310A" w:rsidRPr="0023310A">
        <w:rPr>
          <w:rFonts w:hint="eastAsia"/>
        </w:rPr>
        <w:t xml:space="preserve"> </w:t>
      </w:r>
      <w:r w:rsidR="0023310A">
        <w:rPr>
          <w:rFonts w:hint="eastAsia"/>
        </w:rPr>
        <w:t>通用目的的数据类型</w:t>
      </w:r>
      <w:bookmarkEnd w:id="1044"/>
      <w:bookmarkEnd w:id="1045"/>
      <w:bookmarkEnd w:id="1046"/>
    </w:p>
    <w:p w:rsidR="00580F37" w:rsidRPr="00580F37" w:rsidRDefault="00580F3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i/>
          <w:color w:val="000000"/>
          <w:kern w:val="0"/>
          <w:sz w:val="22"/>
        </w:rPr>
      </w:pPr>
      <w:r>
        <w:rPr>
          <w:rFonts w:ascii="Constantia" w:hAnsi="Constantia" w:cs="CMR10" w:hint="eastAsia"/>
          <w:i/>
          <w:color w:val="000000"/>
          <w:kern w:val="0"/>
          <w:sz w:val="22"/>
        </w:rPr>
        <w:t>我是真的喜欢</w:t>
      </w:r>
      <w:r>
        <w:rPr>
          <w:rFonts w:ascii="Constantia" w:hAnsi="Constantia" w:cs="CMR10" w:hint="eastAsia"/>
          <w:i/>
          <w:color w:val="000000"/>
          <w:kern w:val="0"/>
          <w:sz w:val="22"/>
        </w:rPr>
        <w:t>/</w:t>
      </w:r>
      <w:r>
        <w:rPr>
          <w:rFonts w:ascii="Constantia" w:hAnsi="Constantia" w:cs="CMR10" w:hint="eastAsia"/>
          <w:i/>
          <w:color w:val="000000"/>
          <w:kern w:val="0"/>
          <w:sz w:val="22"/>
        </w:rPr>
        <w:t>讨厌与联合之间的关系。</w:t>
      </w:r>
    </w:p>
    <w:p w:rsidR="0010175B" w:rsidRDefault="001F668E" w:rsidP="005D5996">
      <w:pPr>
        <w:autoSpaceDE w:val="0"/>
        <w:autoSpaceDN w:val="0"/>
        <w:adjustRightInd w:val="0"/>
        <w:snapToGrid w:val="0"/>
        <w:jc w:val="right"/>
        <w:rPr>
          <w:rFonts w:ascii="Constantia" w:eastAsia="CMR10" w:hAnsi="Constantia" w:cs="CMR10"/>
          <w:i/>
          <w:color w:val="000000"/>
          <w:kern w:val="0"/>
          <w:sz w:val="22"/>
        </w:rPr>
      </w:pPr>
      <w:r>
        <w:rPr>
          <w:rFonts w:ascii="Constantia" w:eastAsia="CMR10" w:hAnsi="Constantia" w:cs="CMR10" w:hint="eastAsia"/>
          <w:i/>
          <w:color w:val="000000"/>
          <w:kern w:val="0"/>
          <w:sz w:val="22"/>
        </w:rPr>
        <w:t>—</w:t>
      </w:r>
      <w:r>
        <w:rPr>
          <w:rFonts w:ascii="Constantia" w:eastAsia="CMR10" w:hAnsi="Constantia" w:cs="CMR10"/>
          <w:i/>
          <w:color w:val="000000"/>
          <w:kern w:val="0"/>
          <w:sz w:val="22"/>
        </w:rPr>
        <w:t>Arnold Robbins</w:t>
      </w:r>
    </w:p>
    <w:p w:rsidR="00580F37" w:rsidRPr="00580F37" w:rsidRDefault="00580F3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i/>
          <w:color w:val="000000"/>
          <w:kern w:val="0"/>
          <w:sz w:val="22"/>
        </w:rPr>
      </w:pPr>
      <w:r>
        <w:rPr>
          <w:rFonts w:ascii="Constantia" w:hAnsi="Constantia" w:cs="CMR10" w:hint="eastAsia"/>
          <w:i/>
          <w:color w:val="000000"/>
          <w:kern w:val="0"/>
          <w:sz w:val="22"/>
        </w:rPr>
        <w:t>这是在关于联合的事情：编译器会对事进行周密安排，这样可以协调对它的爱与恨。</w:t>
      </w:r>
    </w:p>
    <w:p w:rsidR="008107E7" w:rsidRDefault="001F668E" w:rsidP="005D5996">
      <w:pPr>
        <w:autoSpaceDE w:val="0"/>
        <w:autoSpaceDN w:val="0"/>
        <w:adjustRightInd w:val="0"/>
        <w:snapToGrid w:val="0"/>
        <w:jc w:val="right"/>
        <w:rPr>
          <w:rFonts w:ascii="Constantia" w:eastAsia="CMR10" w:hAnsi="Constantia" w:cs="CMR10"/>
          <w:i/>
          <w:color w:val="000000"/>
          <w:kern w:val="0"/>
          <w:sz w:val="22"/>
        </w:rPr>
      </w:pPr>
      <w:r>
        <w:rPr>
          <w:rFonts w:ascii="Constantia" w:eastAsia="CMR10" w:hAnsi="Constantia" w:cs="CMR10" w:hint="eastAsia"/>
          <w:i/>
          <w:color w:val="000000"/>
          <w:kern w:val="0"/>
          <w:sz w:val="22"/>
        </w:rPr>
        <w:t>—</w:t>
      </w:r>
      <w:r>
        <w:rPr>
          <w:rFonts w:ascii="Constantia" w:eastAsia="CMR10" w:hAnsi="Constantia" w:cs="CMR10"/>
          <w:i/>
          <w:color w:val="000000"/>
          <w:kern w:val="0"/>
          <w:sz w:val="22"/>
        </w:rPr>
        <w:t>Chet Ramey</w:t>
      </w:r>
    </w:p>
    <w:p w:rsidR="008107E7" w:rsidRDefault="00580F3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扩展的</w:t>
      </w:r>
      <w:r>
        <w:rPr>
          <w:rFonts w:ascii="Constantia" w:hAnsi="Constantia" w:cs="CMR10" w:hint="eastAsia"/>
          <w:color w:val="000000"/>
          <w:kern w:val="0"/>
          <w:sz w:val="22"/>
        </w:rPr>
        <w:t xml:space="preserve"> API </w:t>
      </w:r>
      <w:r>
        <w:rPr>
          <w:rFonts w:ascii="Constantia" w:hAnsi="Constantia" w:cs="CMR10" w:hint="eastAsia"/>
          <w:color w:val="000000"/>
          <w:kern w:val="0"/>
          <w:sz w:val="22"/>
        </w:rPr>
        <w:t>定义了很多简单的类型以及结构来用于通用目的。另外，很多特有的数据结构会在后面的章节中进行介绍，包含使用他们的函数。</w:t>
      </w:r>
    </w:p>
    <w:p w:rsidR="0010175B" w:rsidRPr="00C35EAF" w:rsidRDefault="001F668E" w:rsidP="00C35EAF">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lastRenderedPageBreak/>
        <w:t>typedef void *awk_ext_id_t;</w:t>
      </w:r>
    </w:p>
    <w:p w:rsidR="00C35EAF" w:rsidRPr="00C35EAF" w:rsidRDefault="00C35EAF"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这个类型的值是在扩展被载入的时候从</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中返回的。这个值必须被作为每个</w:t>
      </w:r>
      <w:r>
        <w:rPr>
          <w:rFonts w:ascii="Constantia" w:hAnsi="Constantia" w:cs="CMR10" w:hint="eastAsia"/>
          <w:color w:val="000000"/>
          <w:kern w:val="0"/>
          <w:sz w:val="22"/>
        </w:rPr>
        <w:t xml:space="preserve"> API </w:t>
      </w:r>
      <w:r>
        <w:rPr>
          <w:rFonts w:ascii="Constantia" w:hAnsi="Constantia" w:cs="CMR10" w:hint="eastAsia"/>
          <w:color w:val="000000"/>
          <w:kern w:val="0"/>
          <w:sz w:val="22"/>
        </w:rPr>
        <w:t>的函数的第一个参数回传给</w:t>
      </w:r>
      <w:r>
        <w:rPr>
          <w:rFonts w:ascii="Constantia" w:hAnsi="Constantia" w:cs="CMR10" w:hint="eastAsia"/>
          <w:color w:val="000000"/>
          <w:kern w:val="0"/>
          <w:sz w:val="22"/>
        </w:rPr>
        <w:t xml:space="preserve"> gawk</w:t>
      </w:r>
      <w:r>
        <w:rPr>
          <w:rFonts w:ascii="Constantia" w:hAnsi="Constantia" w:cs="CMR10" w:hint="eastAsia"/>
          <w:color w:val="000000"/>
          <w:kern w:val="0"/>
          <w:sz w:val="22"/>
        </w:rPr>
        <w:t>。</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#define awk_const ...</w:t>
      </w:r>
    </w:p>
    <w:p w:rsidR="008107E7" w:rsidRDefault="00C35EAF"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这个宏会在编译扩展时展开成为</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const</w:t>
      </w:r>
      <w:r>
        <w:rPr>
          <w:rFonts w:ascii="Constantia" w:hAnsi="Constantia" w:cs="CMR10" w:hint="eastAsia"/>
          <w:color w:val="000000"/>
          <w:kern w:val="0"/>
          <w:sz w:val="22"/>
        </w:rPr>
        <w:t>’，但在编译</w:t>
      </w:r>
      <w:r>
        <w:rPr>
          <w:rFonts w:ascii="Constantia" w:hAnsi="Constantia" w:cs="CMR10" w:hint="eastAsia"/>
          <w:color w:val="000000"/>
          <w:kern w:val="0"/>
          <w:sz w:val="22"/>
        </w:rPr>
        <w:t xml:space="preserve"> gawk </w:t>
      </w:r>
      <w:r>
        <w:rPr>
          <w:rFonts w:ascii="Constantia" w:hAnsi="Constantia" w:cs="CMR10" w:hint="eastAsia"/>
          <w:color w:val="000000"/>
          <w:kern w:val="0"/>
          <w:sz w:val="22"/>
        </w:rPr>
        <w:t>本身时，则为空。这使得</w:t>
      </w:r>
      <w:r>
        <w:rPr>
          <w:rFonts w:ascii="Constantia" w:hAnsi="Constantia" w:cs="CMR10" w:hint="eastAsia"/>
          <w:color w:val="000000"/>
          <w:kern w:val="0"/>
          <w:sz w:val="22"/>
        </w:rPr>
        <w:t xml:space="preserve"> API </w:t>
      </w:r>
      <w:r>
        <w:rPr>
          <w:rFonts w:ascii="Constantia" w:hAnsi="Constantia" w:cs="CMR10" w:hint="eastAsia"/>
          <w:color w:val="000000"/>
          <w:kern w:val="0"/>
          <w:sz w:val="22"/>
        </w:rPr>
        <w:t>数组结构中的特定域从扩展中是不可写的，而允许</w:t>
      </w:r>
      <w:r>
        <w:rPr>
          <w:rFonts w:ascii="Constantia" w:hAnsi="Constantia" w:cs="CMR10" w:hint="eastAsia"/>
          <w:color w:val="000000"/>
          <w:kern w:val="0"/>
          <w:sz w:val="22"/>
        </w:rPr>
        <w:t xml:space="preserve"> gawk </w:t>
      </w:r>
      <w:r>
        <w:rPr>
          <w:rFonts w:ascii="Constantia" w:hAnsi="Constantia" w:cs="CMR10" w:hint="eastAsia"/>
          <w:color w:val="000000"/>
          <w:kern w:val="0"/>
          <w:sz w:val="22"/>
        </w:rPr>
        <w:t>在需要的时候使用它们。</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 xml:space="preserve">typedef enum </w:t>
      </w:r>
      <w:r w:rsidRPr="0011019C">
        <w:rPr>
          <w:rFonts w:ascii="Constantia" w:eastAsia="CMR10" w:hAnsi="Constantia" w:cs="CMR10"/>
          <w:b/>
          <w:i/>
          <w:color w:val="000000"/>
          <w:kern w:val="0"/>
          <w:sz w:val="22"/>
        </w:rPr>
        <w:t>awk</w:t>
      </w:r>
      <w:r w:rsidRPr="00C35EAF">
        <w:rPr>
          <w:rFonts w:ascii="Constantia" w:eastAsia="CMR10" w:hAnsi="Constantia" w:cs="CMR10"/>
          <w:b/>
          <w:i/>
          <w:color w:val="000000"/>
          <w:kern w:val="0"/>
          <w:sz w:val="22"/>
        </w:rPr>
        <w:t>_bool {</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ab/>
      </w:r>
      <w:r w:rsidRPr="0011019C">
        <w:rPr>
          <w:rFonts w:ascii="Constantia" w:eastAsia="CMR10" w:hAnsi="Constantia" w:cs="CMR10"/>
          <w:b/>
          <w:i/>
          <w:color w:val="000000"/>
          <w:kern w:val="0"/>
          <w:sz w:val="22"/>
        </w:rPr>
        <w:t>awk</w:t>
      </w:r>
      <w:r w:rsidRPr="00C35EAF">
        <w:rPr>
          <w:rFonts w:ascii="Constantia" w:eastAsia="CMR10" w:hAnsi="Constantia" w:cs="CMR10"/>
          <w:b/>
          <w:i/>
          <w:color w:val="000000"/>
          <w:kern w:val="0"/>
          <w:sz w:val="22"/>
        </w:rPr>
        <w:t>_false = 0</w:t>
      </w:r>
      <w:r w:rsidR="00033E81">
        <w:rPr>
          <w:rFonts w:ascii="Constantia" w:eastAsia="CMR10" w:hAnsi="Constantia" w:cs="CMR10"/>
          <w:b/>
          <w:i/>
          <w:color w:val="000000"/>
          <w:kern w:val="0"/>
          <w:sz w:val="22"/>
        </w:rPr>
        <w:t>，</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ab/>
      </w:r>
      <w:r w:rsidRPr="0011019C">
        <w:rPr>
          <w:rFonts w:ascii="Constantia" w:eastAsia="CMR10" w:hAnsi="Constantia" w:cs="CMR10"/>
          <w:b/>
          <w:i/>
          <w:color w:val="000000"/>
          <w:kern w:val="0"/>
          <w:sz w:val="22"/>
        </w:rPr>
        <w:t>awk</w:t>
      </w:r>
      <w:r w:rsidRPr="00C35EAF">
        <w:rPr>
          <w:rFonts w:ascii="Constantia" w:eastAsia="CMR10" w:hAnsi="Constantia" w:cs="CMR10"/>
          <w:b/>
          <w:i/>
          <w:color w:val="000000"/>
          <w:kern w:val="0"/>
          <w:sz w:val="22"/>
        </w:rPr>
        <w:t>_true</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 xml:space="preserve">} </w:t>
      </w:r>
      <w:r w:rsidRPr="0011019C">
        <w:rPr>
          <w:rFonts w:ascii="Constantia" w:eastAsia="CMR10" w:hAnsi="Constantia" w:cs="CMR10"/>
          <w:b/>
          <w:i/>
          <w:color w:val="000000"/>
          <w:kern w:val="0"/>
          <w:sz w:val="22"/>
        </w:rPr>
        <w:t>awk</w:t>
      </w:r>
      <w:r w:rsidRPr="00C35EAF">
        <w:rPr>
          <w:rFonts w:ascii="Constantia" w:eastAsia="CMR10" w:hAnsi="Constantia" w:cs="CMR10"/>
          <w:b/>
          <w:i/>
          <w:color w:val="000000"/>
          <w:kern w:val="0"/>
          <w:sz w:val="22"/>
        </w:rPr>
        <w:t>_bool_t;</w:t>
      </w:r>
    </w:p>
    <w:p w:rsidR="008107E7" w:rsidRDefault="00C35EAF"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简单的布尔类型。</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 xml:space="preserve">typedef struct </w:t>
      </w:r>
      <w:r w:rsidRPr="0011019C">
        <w:rPr>
          <w:rFonts w:ascii="Constantia" w:eastAsia="CMR10" w:hAnsi="Constantia" w:cs="CMR10"/>
          <w:b/>
          <w:i/>
          <w:color w:val="000000"/>
          <w:kern w:val="0"/>
          <w:sz w:val="22"/>
        </w:rPr>
        <w:t>awk</w:t>
      </w:r>
      <w:r w:rsidRPr="00C35EAF">
        <w:rPr>
          <w:rFonts w:ascii="Constantia" w:eastAsia="CMR10" w:hAnsi="Constantia" w:cs="CMR10"/>
          <w:b/>
          <w:i/>
          <w:color w:val="000000"/>
          <w:kern w:val="0"/>
          <w:sz w:val="22"/>
        </w:rPr>
        <w:t>_string {</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ab/>
        <w:t>char *str; /* data */</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ab/>
        <w:t>size_t len; /* length thereof</w:t>
      </w:r>
      <w:r w:rsidR="00033E81">
        <w:rPr>
          <w:rFonts w:ascii="Constantia" w:eastAsia="CMR10" w:hAnsi="Constantia" w:cs="CMR10"/>
          <w:b/>
          <w:i/>
          <w:color w:val="000000"/>
          <w:kern w:val="0"/>
          <w:sz w:val="22"/>
        </w:rPr>
        <w:t>，</w:t>
      </w:r>
      <w:r w:rsidRPr="00C35EAF">
        <w:rPr>
          <w:rFonts w:ascii="Constantia" w:eastAsia="CMR10" w:hAnsi="Constantia" w:cs="CMR10"/>
          <w:b/>
          <w:i/>
          <w:color w:val="000000"/>
          <w:kern w:val="0"/>
          <w:sz w:val="22"/>
        </w:rPr>
        <w:t xml:space="preserve"> in chars */</w:t>
      </w:r>
    </w:p>
    <w:p w:rsidR="008107E7"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 xml:space="preserve">} </w:t>
      </w:r>
      <w:r w:rsidRPr="0011019C">
        <w:rPr>
          <w:rFonts w:ascii="Constantia" w:eastAsia="CMR10" w:hAnsi="Constantia" w:cs="CMR10"/>
          <w:b/>
          <w:i/>
          <w:color w:val="000000"/>
          <w:kern w:val="0"/>
          <w:sz w:val="22"/>
        </w:rPr>
        <w:t>awk</w:t>
      </w:r>
      <w:r w:rsidRPr="00C35EAF">
        <w:rPr>
          <w:rFonts w:ascii="Constantia" w:eastAsia="CMR10" w:hAnsi="Constantia" w:cs="CMR10"/>
          <w:b/>
          <w:i/>
          <w:color w:val="000000"/>
          <w:kern w:val="0"/>
          <w:sz w:val="22"/>
        </w:rPr>
        <w:t>_string_t;</w:t>
      </w:r>
    </w:p>
    <w:p w:rsidR="00C35EAF" w:rsidRDefault="00C35EAF"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这表示一个可变的字串。如果有值的话，</w:t>
      </w:r>
      <w:r>
        <w:rPr>
          <w:rFonts w:ascii="Constantia" w:hAnsi="Constantia" w:cs="CMR10" w:hint="eastAsia"/>
          <w:color w:val="000000"/>
          <w:kern w:val="0"/>
          <w:sz w:val="22"/>
        </w:rPr>
        <w:t xml:space="preserve">gawk </w:t>
      </w:r>
      <w:r>
        <w:rPr>
          <w:rFonts w:ascii="Constantia" w:hAnsi="Constantia" w:cs="CMR10" w:hint="eastAsia"/>
          <w:color w:val="000000"/>
          <w:kern w:val="0"/>
          <w:sz w:val="22"/>
        </w:rPr>
        <w:t>持有指向它的内存。否则，它会自己持有其指向的内存。这些内存必须来自于</w:t>
      </w:r>
      <w:r>
        <w:rPr>
          <w:rFonts w:ascii="Constantia" w:hAnsi="Constantia" w:cs="CMR10" w:hint="eastAsia"/>
          <w:color w:val="000000"/>
          <w:kern w:val="0"/>
          <w:sz w:val="22"/>
        </w:rPr>
        <w:t xml:space="preserve"> </w:t>
      </w:r>
      <w:r>
        <w:rPr>
          <w:rFonts w:ascii="Constantia" w:eastAsia="CMR10" w:hAnsi="Constantia" w:cs="CMR10"/>
          <w:color w:val="000000"/>
          <w:kern w:val="0"/>
          <w:sz w:val="22"/>
        </w:rPr>
        <w:t>gawk_</w:t>
      </w:r>
      <w:r w:rsidRPr="003A5201">
        <w:rPr>
          <w:rFonts w:ascii="Constantia" w:eastAsia="CMR10" w:hAnsi="Constantia" w:cs="CMR10"/>
          <w:b/>
          <w:i/>
          <w:color w:val="000000"/>
          <w:kern w:val="0"/>
          <w:sz w:val="22"/>
        </w:rPr>
        <w:t>malloc()</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gawk_</w:t>
      </w:r>
      <w:r w:rsidRPr="003A5201">
        <w:rPr>
          <w:rFonts w:ascii="Constantia" w:eastAsia="CMR10" w:hAnsi="Constantia" w:cs="CMR10"/>
          <w:b/>
          <w:i/>
          <w:color w:val="000000"/>
          <w:kern w:val="0"/>
          <w:sz w:val="22"/>
        </w:rPr>
        <w:t>calloc()</w:t>
      </w:r>
      <w:r>
        <w:rPr>
          <w:rFonts w:ascii="Constantia" w:hAnsi="Constantia" w:cs="CMR10" w:hint="eastAsia"/>
          <w:color w:val="000000"/>
          <w:kern w:val="0"/>
          <w:sz w:val="22"/>
        </w:rPr>
        <w:t>，或者</w:t>
      </w:r>
      <w:r>
        <w:rPr>
          <w:rFonts w:ascii="Constantia" w:eastAsia="CMR10" w:hAnsi="Constantia" w:cs="CMR10"/>
          <w:color w:val="000000"/>
          <w:kern w:val="0"/>
          <w:sz w:val="22"/>
        </w:rPr>
        <w:t>gawk_</w:t>
      </w:r>
      <w:r w:rsidRPr="003A5201">
        <w:rPr>
          <w:rFonts w:ascii="Constantia" w:eastAsia="CMR10" w:hAnsi="Constantia" w:cs="CMR10"/>
          <w:b/>
          <w:i/>
          <w:color w:val="000000"/>
          <w:kern w:val="0"/>
          <w:sz w:val="22"/>
        </w:rPr>
        <w:t>realloc()</w:t>
      </w:r>
      <w:r>
        <w:rPr>
          <w:rFonts w:ascii="Constantia" w:hAnsi="Constantia" w:cs="CMR10" w:hint="eastAsia"/>
          <w:b/>
          <w:i/>
          <w:color w:val="000000"/>
          <w:kern w:val="0"/>
          <w:sz w:val="22"/>
        </w:rPr>
        <w:t xml:space="preserve"> </w:t>
      </w:r>
      <w:r w:rsidRPr="00C35EAF">
        <w:rPr>
          <w:rFonts w:ascii="Constantia" w:hAnsi="Constantia" w:cs="CMR10" w:hint="eastAsia"/>
          <w:color w:val="000000"/>
          <w:kern w:val="0"/>
          <w:sz w:val="22"/>
        </w:rPr>
        <w:t>函数。</w:t>
      </w:r>
    </w:p>
    <w:p w:rsidR="008107E7" w:rsidRDefault="00250FAD"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如早前所提，字串使用当前的多字节编码来保存。</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typedef enum {</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ab/>
        <w:t>AWK_UNDEFINED</w:t>
      </w:r>
      <w:r w:rsidR="00033E81">
        <w:rPr>
          <w:rFonts w:ascii="Constantia" w:eastAsia="CMR10" w:hAnsi="Constantia" w:cs="CMR10"/>
          <w:b/>
          <w:i/>
          <w:color w:val="000000"/>
          <w:kern w:val="0"/>
          <w:sz w:val="22"/>
        </w:rPr>
        <w:t>，</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ab/>
        <w:t>AWK_NUMBER</w:t>
      </w:r>
      <w:r w:rsidR="00033E81">
        <w:rPr>
          <w:rFonts w:ascii="Constantia" w:eastAsia="CMR10" w:hAnsi="Constantia" w:cs="CMR10"/>
          <w:b/>
          <w:i/>
          <w:color w:val="000000"/>
          <w:kern w:val="0"/>
          <w:sz w:val="22"/>
        </w:rPr>
        <w:t>，</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ab/>
        <w:t>AWK_STRING</w:t>
      </w:r>
      <w:r w:rsidR="00033E81">
        <w:rPr>
          <w:rFonts w:ascii="Constantia" w:eastAsia="CMR10" w:hAnsi="Constantia" w:cs="CMR10"/>
          <w:b/>
          <w:i/>
          <w:color w:val="000000"/>
          <w:kern w:val="0"/>
          <w:sz w:val="22"/>
        </w:rPr>
        <w:t>，</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ab/>
        <w:t>AWK_ARRAY</w:t>
      </w:r>
      <w:r w:rsidR="00033E81">
        <w:rPr>
          <w:rFonts w:ascii="Constantia" w:eastAsia="CMR10" w:hAnsi="Constantia" w:cs="CMR10"/>
          <w:b/>
          <w:i/>
          <w:color w:val="000000"/>
          <w:kern w:val="0"/>
          <w:sz w:val="22"/>
        </w:rPr>
        <w:t>，</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ab/>
        <w:t>AWK_SCALAR</w:t>
      </w:r>
      <w:r w:rsidR="00033E81">
        <w:rPr>
          <w:rFonts w:ascii="Constantia" w:eastAsia="CMR10" w:hAnsi="Constantia" w:cs="CMR10"/>
          <w:b/>
          <w:i/>
          <w:color w:val="000000"/>
          <w:kern w:val="0"/>
          <w:sz w:val="22"/>
        </w:rPr>
        <w:t>，</w:t>
      </w:r>
      <w:r w:rsidRPr="00C35EAF">
        <w:rPr>
          <w:rFonts w:ascii="Constantia" w:eastAsia="CMR10" w:hAnsi="Constantia" w:cs="CMR10"/>
          <w:b/>
          <w:i/>
          <w:color w:val="000000"/>
          <w:kern w:val="0"/>
          <w:sz w:val="22"/>
        </w:rPr>
        <w:t xml:space="preserve"> /* opaque access to a variable */</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ab/>
        <w:t>AWK_VALUE_COOKIE /* for updating a previously created value */</w:t>
      </w:r>
    </w:p>
    <w:p w:rsidR="008107E7"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 xml:space="preserve">} </w:t>
      </w:r>
      <w:r w:rsidRPr="0011019C">
        <w:rPr>
          <w:rFonts w:ascii="Constantia" w:eastAsia="CMR10" w:hAnsi="Constantia" w:cs="CMR10"/>
          <w:b/>
          <w:i/>
          <w:color w:val="000000"/>
          <w:kern w:val="0"/>
          <w:sz w:val="22"/>
        </w:rPr>
        <w:t>awk</w:t>
      </w:r>
      <w:r w:rsidRPr="00C35EAF">
        <w:rPr>
          <w:rFonts w:ascii="Constantia" w:eastAsia="CMR10" w:hAnsi="Constantia" w:cs="CMR10"/>
          <w:b/>
          <w:i/>
          <w:color w:val="000000"/>
          <w:kern w:val="0"/>
          <w:sz w:val="22"/>
        </w:rPr>
        <w:t>_valtype_t;</w:t>
      </w:r>
    </w:p>
    <w:p w:rsidR="008107E7" w:rsidRDefault="00C35EAF"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这个枚举指示了数据的类型。它会在后面的结构中使用。</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 xml:space="preserve">typedef struct </w:t>
      </w:r>
      <w:r w:rsidRPr="0011019C">
        <w:rPr>
          <w:rFonts w:ascii="Constantia" w:eastAsia="CMR10" w:hAnsi="Constantia" w:cs="CMR10"/>
          <w:b/>
          <w:i/>
          <w:color w:val="000000"/>
          <w:kern w:val="0"/>
          <w:sz w:val="22"/>
        </w:rPr>
        <w:t>awk</w:t>
      </w:r>
      <w:r w:rsidRPr="00C35EAF">
        <w:rPr>
          <w:rFonts w:ascii="Constantia" w:eastAsia="CMR10" w:hAnsi="Constantia" w:cs="CMR10"/>
          <w:b/>
          <w:i/>
          <w:color w:val="000000"/>
          <w:kern w:val="0"/>
          <w:sz w:val="22"/>
        </w:rPr>
        <w:t>_value {</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ab/>
      </w:r>
      <w:r w:rsidRPr="0011019C">
        <w:rPr>
          <w:rFonts w:ascii="Constantia" w:eastAsia="CMR10" w:hAnsi="Constantia" w:cs="CMR10"/>
          <w:b/>
          <w:i/>
          <w:color w:val="000000"/>
          <w:kern w:val="0"/>
          <w:sz w:val="22"/>
        </w:rPr>
        <w:t>awk</w:t>
      </w:r>
      <w:r w:rsidRPr="00C35EAF">
        <w:rPr>
          <w:rFonts w:ascii="Constantia" w:eastAsia="CMR10" w:hAnsi="Constantia" w:cs="CMR10"/>
          <w:b/>
          <w:i/>
          <w:color w:val="000000"/>
          <w:kern w:val="0"/>
          <w:sz w:val="22"/>
        </w:rPr>
        <w:t>_valtype_t val_type;</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ab/>
        <w:t>union {</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ab/>
      </w:r>
      <w:r w:rsidRPr="00C35EAF">
        <w:rPr>
          <w:rFonts w:ascii="Constantia" w:eastAsia="CMR10" w:hAnsi="Constantia" w:cs="CMR10"/>
          <w:b/>
          <w:i/>
          <w:color w:val="000000"/>
          <w:kern w:val="0"/>
          <w:sz w:val="22"/>
        </w:rPr>
        <w:tab/>
      </w:r>
      <w:r w:rsidRPr="0011019C">
        <w:rPr>
          <w:rFonts w:ascii="Constantia" w:eastAsia="CMR10" w:hAnsi="Constantia" w:cs="CMR10"/>
          <w:b/>
          <w:i/>
          <w:color w:val="000000"/>
          <w:kern w:val="0"/>
          <w:sz w:val="22"/>
        </w:rPr>
        <w:t>awk</w:t>
      </w:r>
      <w:r w:rsidRPr="00C35EAF">
        <w:rPr>
          <w:rFonts w:ascii="Constantia" w:eastAsia="CMR10" w:hAnsi="Constantia" w:cs="CMR10"/>
          <w:b/>
          <w:i/>
          <w:color w:val="000000"/>
          <w:kern w:val="0"/>
          <w:sz w:val="22"/>
        </w:rPr>
        <w:t>_string_t s;</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ab/>
      </w:r>
      <w:r w:rsidRPr="00C35EAF">
        <w:rPr>
          <w:rFonts w:ascii="Constantia" w:eastAsia="CMR10" w:hAnsi="Constantia" w:cs="CMR10"/>
          <w:b/>
          <w:i/>
          <w:color w:val="000000"/>
          <w:kern w:val="0"/>
          <w:sz w:val="22"/>
        </w:rPr>
        <w:tab/>
        <w:t>double d;</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ab/>
      </w:r>
      <w:r w:rsidRPr="00C35EAF">
        <w:rPr>
          <w:rFonts w:ascii="Constantia" w:eastAsia="CMR10" w:hAnsi="Constantia" w:cs="CMR10"/>
          <w:b/>
          <w:i/>
          <w:color w:val="000000"/>
          <w:kern w:val="0"/>
          <w:sz w:val="22"/>
        </w:rPr>
        <w:tab/>
      </w:r>
      <w:r w:rsidRPr="0011019C">
        <w:rPr>
          <w:rFonts w:ascii="Constantia" w:eastAsia="CMR10" w:hAnsi="Constantia" w:cs="CMR10"/>
          <w:b/>
          <w:i/>
          <w:color w:val="000000"/>
          <w:kern w:val="0"/>
          <w:sz w:val="22"/>
        </w:rPr>
        <w:t>awk</w:t>
      </w:r>
      <w:r w:rsidRPr="00C35EAF">
        <w:rPr>
          <w:rFonts w:ascii="Constantia" w:eastAsia="CMR10" w:hAnsi="Constantia" w:cs="CMR10"/>
          <w:b/>
          <w:i/>
          <w:color w:val="000000"/>
          <w:kern w:val="0"/>
          <w:sz w:val="22"/>
        </w:rPr>
        <w:t>_array_t a;</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ab/>
      </w:r>
      <w:r w:rsidRPr="00C35EAF">
        <w:rPr>
          <w:rFonts w:ascii="Constantia" w:eastAsia="CMR10" w:hAnsi="Constantia" w:cs="CMR10"/>
          <w:b/>
          <w:i/>
          <w:color w:val="000000"/>
          <w:kern w:val="0"/>
          <w:sz w:val="22"/>
        </w:rPr>
        <w:tab/>
      </w:r>
      <w:r w:rsidRPr="0011019C">
        <w:rPr>
          <w:rFonts w:ascii="Constantia" w:eastAsia="CMR10" w:hAnsi="Constantia" w:cs="CMR10"/>
          <w:b/>
          <w:i/>
          <w:color w:val="000000"/>
          <w:kern w:val="0"/>
          <w:sz w:val="22"/>
        </w:rPr>
        <w:t>awk</w:t>
      </w:r>
      <w:r w:rsidRPr="00C35EAF">
        <w:rPr>
          <w:rFonts w:ascii="Constantia" w:eastAsia="CMR10" w:hAnsi="Constantia" w:cs="CMR10"/>
          <w:b/>
          <w:i/>
          <w:color w:val="000000"/>
          <w:kern w:val="0"/>
          <w:sz w:val="22"/>
        </w:rPr>
        <w:t>_scalar_t scl;</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ab/>
      </w:r>
      <w:r w:rsidRPr="00C35EAF">
        <w:rPr>
          <w:rFonts w:ascii="Constantia" w:eastAsia="CMR10" w:hAnsi="Constantia" w:cs="CMR10"/>
          <w:b/>
          <w:i/>
          <w:color w:val="000000"/>
          <w:kern w:val="0"/>
          <w:sz w:val="22"/>
        </w:rPr>
        <w:tab/>
      </w:r>
      <w:r w:rsidRPr="0011019C">
        <w:rPr>
          <w:rFonts w:ascii="Constantia" w:eastAsia="CMR10" w:hAnsi="Constantia" w:cs="CMR10"/>
          <w:b/>
          <w:i/>
          <w:color w:val="000000"/>
          <w:kern w:val="0"/>
          <w:sz w:val="22"/>
        </w:rPr>
        <w:t>awk</w:t>
      </w:r>
      <w:r w:rsidRPr="00C35EAF">
        <w:rPr>
          <w:rFonts w:ascii="Constantia" w:eastAsia="CMR10" w:hAnsi="Constantia" w:cs="CMR10"/>
          <w:b/>
          <w:i/>
          <w:color w:val="000000"/>
          <w:kern w:val="0"/>
          <w:sz w:val="22"/>
        </w:rPr>
        <w:t>_value_cookie_t vc;</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ab/>
        <w:t>} u;</w:t>
      </w:r>
    </w:p>
    <w:p w:rsidR="008107E7"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 xml:space="preserve">} </w:t>
      </w:r>
      <w:r w:rsidRPr="0011019C">
        <w:rPr>
          <w:rFonts w:ascii="Constantia" w:eastAsia="CMR10" w:hAnsi="Constantia" w:cs="CMR10"/>
          <w:b/>
          <w:i/>
          <w:color w:val="000000"/>
          <w:kern w:val="0"/>
          <w:sz w:val="22"/>
        </w:rPr>
        <w:t>awk</w:t>
      </w:r>
      <w:r w:rsidRPr="00C35EAF">
        <w:rPr>
          <w:rFonts w:ascii="Constantia" w:eastAsia="CMR10" w:hAnsi="Constantia" w:cs="CMR10"/>
          <w:b/>
          <w:i/>
          <w:color w:val="000000"/>
          <w:kern w:val="0"/>
          <w:sz w:val="22"/>
        </w:rPr>
        <w:t>_value_t;</w:t>
      </w:r>
    </w:p>
    <w:p w:rsidR="008107E7" w:rsidRDefault="00C35EAF"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一个</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 xml:space="preserve">awk </w:t>
      </w:r>
      <w:r>
        <w:rPr>
          <w:rFonts w:ascii="Constantia" w:hAnsi="Constantia" w:cs="CMR10" w:hint="eastAsia"/>
          <w:color w:val="000000"/>
          <w:kern w:val="0"/>
          <w:sz w:val="22"/>
        </w:rPr>
        <w:t>值”。</w:t>
      </w:r>
      <w:r>
        <w:rPr>
          <w:rFonts w:ascii="Constantia" w:hAnsi="Constantia" w:cs="CMR10" w:hint="eastAsia"/>
          <w:color w:val="000000"/>
          <w:kern w:val="0"/>
          <w:sz w:val="22"/>
        </w:rPr>
        <w:t xml:space="preserve">val_type </w:t>
      </w:r>
      <w:r>
        <w:rPr>
          <w:rFonts w:ascii="Constantia" w:hAnsi="Constantia" w:cs="CMR10" w:hint="eastAsia"/>
          <w:color w:val="000000"/>
          <w:kern w:val="0"/>
          <w:sz w:val="22"/>
        </w:rPr>
        <w:t>成员指示了联合体存有的值的类型，每个成员都是特定的类型。</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#define str_value u.s</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#define num_value u.d</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lastRenderedPageBreak/>
        <w:t>#define array_cookie u.a</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#define scalar_cookie u.scl</w:t>
      </w:r>
    </w:p>
    <w:p w:rsidR="0010175B" w:rsidRPr="00C35EAF" w:rsidRDefault="001F668E" w:rsidP="005D5996">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#define value_cookie u.vc</w:t>
      </w:r>
    </w:p>
    <w:p w:rsidR="00C35EAF" w:rsidRPr="00C35EAF" w:rsidRDefault="00C35EAF"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使用这些宏来访问</w:t>
      </w:r>
      <w:r>
        <w:rPr>
          <w:rFonts w:ascii="Constantia" w:hAnsi="Constantia" w:cs="CMR10" w:hint="eastAsia"/>
          <w:color w:val="000000"/>
          <w:kern w:val="0"/>
          <w:sz w:val="22"/>
        </w:rPr>
        <w:t xml:space="preserve"> awk_value_t </w:t>
      </w:r>
      <w:r>
        <w:rPr>
          <w:rFonts w:ascii="Constantia" w:hAnsi="Constantia" w:cs="CMR10" w:hint="eastAsia"/>
          <w:color w:val="000000"/>
          <w:kern w:val="0"/>
          <w:sz w:val="22"/>
        </w:rPr>
        <w:t>的域会使用代码更阅读。</w:t>
      </w:r>
    </w:p>
    <w:p w:rsidR="0010175B" w:rsidRPr="00C35EAF" w:rsidRDefault="001F668E" w:rsidP="00C35EAF">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typedef void *</w:t>
      </w:r>
      <w:r w:rsidRPr="0011019C">
        <w:rPr>
          <w:rFonts w:ascii="Constantia" w:eastAsia="CMR10" w:hAnsi="Constantia" w:cs="CMR10"/>
          <w:b/>
          <w:i/>
          <w:color w:val="000000"/>
          <w:kern w:val="0"/>
          <w:sz w:val="22"/>
        </w:rPr>
        <w:t>awk</w:t>
      </w:r>
      <w:r w:rsidRPr="00C35EAF">
        <w:rPr>
          <w:rFonts w:ascii="Constantia" w:eastAsia="CMR10" w:hAnsi="Constantia" w:cs="CMR10"/>
          <w:b/>
          <w:i/>
          <w:color w:val="000000"/>
          <w:kern w:val="0"/>
          <w:sz w:val="22"/>
        </w:rPr>
        <w:t>_scalar_t;</w:t>
      </w:r>
    </w:p>
    <w:p w:rsidR="00C35EAF" w:rsidRPr="00C35EAF" w:rsidRDefault="00C35EAF"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标量可以被表示成一个透明类型。这些值从</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中获取，然后再回传给</w:t>
      </w:r>
      <w:r>
        <w:rPr>
          <w:rFonts w:ascii="Constantia" w:hAnsi="Constantia" w:cs="CMR10" w:hint="eastAsia"/>
          <w:color w:val="000000"/>
          <w:kern w:val="0"/>
          <w:sz w:val="22"/>
        </w:rPr>
        <w:t xml:space="preserve"> gawk</w:t>
      </w:r>
      <w:r>
        <w:rPr>
          <w:rFonts w:ascii="Constantia" w:hAnsi="Constantia" w:cs="CMR10" w:hint="eastAsia"/>
          <w:color w:val="000000"/>
          <w:kern w:val="0"/>
          <w:sz w:val="22"/>
        </w:rPr>
        <w:t>。这在本列表下面的会以有更一般的讨论。更多的细节请参考</w:t>
      </w:r>
      <w:r>
        <w:rPr>
          <w:rFonts w:ascii="Constantia" w:hAnsi="Constantia" w:cs="CMR10" w:hint="eastAsia"/>
          <w:color w:val="000000"/>
          <w:kern w:val="0"/>
          <w:sz w:val="22"/>
        </w:rPr>
        <w:t xml:space="preserve"> </w:t>
      </w:r>
      <w:r>
        <w:rPr>
          <w:rFonts w:ascii="Constantia" w:eastAsia="CMR10" w:hAnsi="Constantia" w:cs="CMR10"/>
          <w:color w:val="000000"/>
          <w:kern w:val="0"/>
          <w:sz w:val="22"/>
        </w:rPr>
        <w:t xml:space="preserve"> </w:t>
      </w:r>
      <w:fldSimple w:instr="REF _Ref441153992 \h  \* MERGEFORMAT ">
        <w:r w:rsidR="00BE3E67" w:rsidRPr="00BE3E67">
          <w:rPr>
            <w:rFonts w:ascii="Times New Roman" w:hAnsi="Times New Roman"/>
            <w:b/>
            <w:i/>
            <w:color w:val="C45911" w:themeColor="accent2" w:themeShade="BF"/>
            <w:kern w:val="0"/>
          </w:rPr>
          <w:t>16.4.10.</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通过</w:t>
        </w:r>
        <w:r w:rsidR="00BE3E67" w:rsidRPr="00BE3E67">
          <w:rPr>
            <w:rFonts w:ascii="Times New Roman" w:hAnsi="Times New Roman" w:hint="eastAsia"/>
            <w:b/>
            <w:i/>
            <w:color w:val="C45911" w:themeColor="accent2" w:themeShade="BF"/>
            <w:kern w:val="0"/>
          </w:rPr>
          <w:t xml:space="preserve"> Cookie </w:t>
        </w:r>
        <w:r w:rsidR="00BE3E67" w:rsidRPr="00BE3E67">
          <w:rPr>
            <w:rFonts w:ascii="Times New Roman" w:hAnsi="Times New Roman" w:hint="eastAsia"/>
            <w:b/>
            <w:i/>
            <w:color w:val="C45911" w:themeColor="accent2" w:themeShade="BF"/>
            <w:kern w:val="0"/>
          </w:rPr>
          <w:t>访问与更新变量</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_Ref441153992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368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10175B" w:rsidRPr="00C35EAF" w:rsidRDefault="001F668E" w:rsidP="00C35EAF">
      <w:pPr>
        <w:autoSpaceDE w:val="0"/>
        <w:autoSpaceDN w:val="0"/>
        <w:adjustRightInd w:val="0"/>
        <w:snapToGrid w:val="0"/>
        <w:jc w:val="left"/>
        <w:rPr>
          <w:rFonts w:ascii="Constantia" w:eastAsia="CMR10" w:hAnsi="Constantia" w:cs="CMR10"/>
          <w:b/>
          <w:i/>
          <w:color w:val="000000"/>
          <w:kern w:val="0"/>
          <w:sz w:val="22"/>
        </w:rPr>
      </w:pPr>
      <w:r w:rsidRPr="00C35EAF">
        <w:rPr>
          <w:rFonts w:ascii="Constantia" w:eastAsia="CMR10" w:hAnsi="Constantia" w:cs="CMR10"/>
          <w:b/>
          <w:i/>
          <w:color w:val="000000"/>
          <w:kern w:val="0"/>
          <w:sz w:val="22"/>
        </w:rPr>
        <w:t>typedef void *</w:t>
      </w:r>
      <w:r w:rsidRPr="0011019C">
        <w:rPr>
          <w:rFonts w:ascii="Constantia" w:eastAsia="CMR10" w:hAnsi="Constantia" w:cs="CMR10"/>
          <w:b/>
          <w:i/>
          <w:color w:val="000000"/>
          <w:kern w:val="0"/>
          <w:sz w:val="22"/>
        </w:rPr>
        <w:t>awk</w:t>
      </w:r>
      <w:r w:rsidRPr="00C35EAF">
        <w:rPr>
          <w:rFonts w:ascii="Constantia" w:eastAsia="CMR10" w:hAnsi="Constantia" w:cs="CMR10"/>
          <w:b/>
          <w:i/>
          <w:color w:val="000000"/>
          <w:kern w:val="0"/>
          <w:sz w:val="22"/>
        </w:rPr>
        <w:t>_value_cookie_t;</w:t>
      </w:r>
    </w:p>
    <w:p w:rsidR="008107E7" w:rsidRDefault="00C35EAF"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一个</w:t>
      </w:r>
      <w:r>
        <w:rPr>
          <w:rFonts w:ascii="Constantia" w:hAnsi="Constantia" w:cs="CMR10" w:hint="eastAsia"/>
          <w:color w:val="000000"/>
          <w:kern w:val="0"/>
          <w:sz w:val="22"/>
        </w:rPr>
        <w:t xml:space="preserve"> </w:t>
      </w:r>
      <w:r>
        <w:rPr>
          <w:rFonts w:ascii="Constantia" w:hAnsi="Constantia" w:cs="CMR10" w:hint="eastAsia"/>
          <w:color w:val="000000"/>
          <w:kern w:val="0"/>
          <w:sz w:val="22"/>
        </w:rPr>
        <w:t>“值</w:t>
      </w:r>
      <w:r>
        <w:rPr>
          <w:rFonts w:ascii="Constantia" w:hAnsi="Constantia" w:cs="CMR10" w:hint="eastAsia"/>
          <w:color w:val="000000"/>
          <w:kern w:val="0"/>
          <w:sz w:val="22"/>
        </w:rPr>
        <w:t xml:space="preserve"> Cookie</w:t>
      </w:r>
      <w:r>
        <w:rPr>
          <w:rFonts w:ascii="Constantia" w:hAnsi="Constantia" w:cs="CMR10" w:hint="eastAsia"/>
          <w:color w:val="000000"/>
          <w:kern w:val="0"/>
          <w:sz w:val="22"/>
        </w:rPr>
        <w:t>”表示一个缓存值的透明类型。这会下列表的后面进行更一般的讨论，而更多的细节请参考</w:t>
      </w:r>
      <w:r>
        <w:rPr>
          <w:rFonts w:ascii="Constantia" w:hAnsi="Constantia" w:cs="CMR10" w:hint="eastAsia"/>
          <w:color w:val="000000"/>
          <w:kern w:val="0"/>
          <w:sz w:val="22"/>
        </w:rPr>
        <w:t xml:space="preserve"> </w:t>
      </w:r>
      <w:fldSimple w:instr="REF _Ref441153997 \h  \* MERGEFORMAT ">
        <w:r w:rsidR="00BE3E67" w:rsidRPr="00BE3E67">
          <w:rPr>
            <w:rFonts w:ascii="Times New Roman" w:hAnsi="Times New Roman"/>
            <w:b/>
            <w:i/>
            <w:color w:val="C45911" w:themeColor="accent2" w:themeShade="BF"/>
            <w:kern w:val="0"/>
          </w:rPr>
          <w:t>16.4.10.</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创建并使用缓存值</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_Ref441153997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370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10175B" w:rsidRPr="006E078F" w:rsidRDefault="006E078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在</w:t>
      </w:r>
      <w:r>
        <w:rPr>
          <w:rFonts w:ascii="Constantia" w:hAnsi="Constantia" w:cs="CMR10" w:hint="eastAsia"/>
          <w:color w:val="000000"/>
          <w:kern w:val="0"/>
          <w:sz w:val="22"/>
        </w:rPr>
        <w:t xml:space="preserve"> awk </w:t>
      </w:r>
      <w:r>
        <w:rPr>
          <w:rFonts w:ascii="Constantia" w:hAnsi="Constantia" w:cs="CMR10" w:hint="eastAsia"/>
          <w:color w:val="000000"/>
          <w:kern w:val="0"/>
          <w:sz w:val="22"/>
        </w:rPr>
        <w:t>中的标量要么是数值，要么是字串。</w:t>
      </w:r>
      <w:r>
        <w:rPr>
          <w:rFonts w:ascii="Constantia" w:hAnsi="Constantia" w:cs="CMR10" w:hint="eastAsia"/>
          <w:color w:val="000000"/>
          <w:kern w:val="0"/>
          <w:sz w:val="22"/>
        </w:rPr>
        <w:t xml:space="preserve">awk_value_t </w:t>
      </w:r>
      <w:r>
        <w:rPr>
          <w:rFonts w:ascii="Constantia" w:hAnsi="Constantia" w:cs="CMR10" w:hint="eastAsia"/>
          <w:color w:val="000000"/>
          <w:kern w:val="0"/>
          <w:sz w:val="22"/>
        </w:rPr>
        <w:t>结构代表一个值。</w:t>
      </w:r>
      <w:r>
        <w:rPr>
          <w:rFonts w:ascii="Constantia" w:hAnsi="Constantia" w:cs="CMR10" w:hint="eastAsia"/>
          <w:color w:val="000000"/>
          <w:kern w:val="0"/>
          <w:sz w:val="22"/>
        </w:rPr>
        <w:t xml:space="preserve">val_type </w:t>
      </w:r>
      <w:r>
        <w:rPr>
          <w:rFonts w:ascii="Constantia" w:hAnsi="Constantia" w:cs="CMR10" w:hint="eastAsia"/>
          <w:color w:val="000000"/>
          <w:kern w:val="0"/>
          <w:sz w:val="22"/>
        </w:rPr>
        <w:t>成员指示联合中的具体值的类型。</w:t>
      </w:r>
    </w:p>
    <w:p w:rsidR="0010175B" w:rsidRPr="006E078F" w:rsidRDefault="006E078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表示一个数值很简单——</w:t>
      </w:r>
      <w:r>
        <w:rPr>
          <w:rFonts w:ascii="Constantia" w:hAnsi="Constantia" w:cs="CMR10" w:hint="eastAsia"/>
          <w:color w:val="000000"/>
          <w:kern w:val="0"/>
          <w:sz w:val="22"/>
        </w:rPr>
        <w:t xml:space="preserve">API </w:t>
      </w:r>
      <w:r>
        <w:rPr>
          <w:rFonts w:ascii="Constantia" w:hAnsi="Constantia" w:cs="CMR10" w:hint="eastAsia"/>
          <w:color w:val="000000"/>
          <w:kern w:val="0"/>
          <w:sz w:val="22"/>
        </w:rPr>
        <w:t>使用</w:t>
      </w:r>
      <w:r>
        <w:rPr>
          <w:rFonts w:ascii="Constantia" w:hAnsi="Constantia" w:cs="CMR10" w:hint="eastAsia"/>
          <w:color w:val="000000"/>
          <w:kern w:val="0"/>
          <w:sz w:val="22"/>
        </w:rPr>
        <w:t xml:space="preserve"> C double</w:t>
      </w:r>
      <w:r>
        <w:rPr>
          <w:rFonts w:ascii="Constantia" w:hAnsi="Constantia" w:cs="CMR10" w:hint="eastAsia"/>
          <w:color w:val="000000"/>
          <w:kern w:val="0"/>
          <w:sz w:val="22"/>
        </w:rPr>
        <w:t>。字串则需要一点工作。因此</w:t>
      </w:r>
      <w:r>
        <w:rPr>
          <w:rFonts w:ascii="Constantia" w:hAnsi="Constantia" w:cs="CMR10" w:hint="eastAsia"/>
          <w:color w:val="000000"/>
          <w:kern w:val="0"/>
          <w:sz w:val="22"/>
        </w:rPr>
        <w:t xml:space="preserve"> gawk </w:t>
      </w:r>
      <w:r>
        <w:rPr>
          <w:rFonts w:ascii="Constantia" w:hAnsi="Constantia" w:cs="CMR10" w:hint="eastAsia"/>
          <w:color w:val="000000"/>
          <w:kern w:val="0"/>
          <w:sz w:val="22"/>
        </w:rPr>
        <w:t>允许内嵌的</w:t>
      </w:r>
      <w:r>
        <w:rPr>
          <w:rFonts w:ascii="Constantia" w:hAnsi="Constantia" w:cs="CMR10" w:hint="eastAsia"/>
          <w:color w:val="000000"/>
          <w:kern w:val="0"/>
          <w:sz w:val="22"/>
        </w:rPr>
        <w:t xml:space="preserve"> nul </w:t>
      </w:r>
      <w:r>
        <w:rPr>
          <w:rFonts w:ascii="Constantia" w:hAnsi="Constantia" w:cs="CMR10" w:hint="eastAsia"/>
          <w:color w:val="000000"/>
          <w:kern w:val="0"/>
          <w:sz w:val="22"/>
        </w:rPr>
        <w:t>字节在字串中。一个字串必须使用包含指针与长度一对值来表示。这个类型是</w:t>
      </w:r>
      <w:r>
        <w:rPr>
          <w:rFonts w:ascii="Constantia" w:hAnsi="Constantia" w:cs="CMR10" w:hint="eastAsia"/>
          <w:color w:val="000000"/>
          <w:kern w:val="0"/>
          <w:sz w:val="22"/>
        </w:rPr>
        <w:t xml:space="preserve"> awk_string_t </w:t>
      </w:r>
      <w:r>
        <w:rPr>
          <w:rFonts w:ascii="Constantia" w:hAnsi="Constantia" w:cs="CMR10" w:hint="eastAsia"/>
          <w:color w:val="000000"/>
          <w:kern w:val="0"/>
          <w:sz w:val="22"/>
        </w:rPr>
        <w:t>类型。</w:t>
      </w:r>
    </w:p>
    <w:p w:rsidR="0010175B" w:rsidRPr="006E078F" w:rsidRDefault="006E078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标识符（如全局变量的名字）可以与标题值或者与数组进行关联。另外，</w:t>
      </w:r>
      <w:r>
        <w:rPr>
          <w:rFonts w:ascii="Constantia" w:hAnsi="Constantia" w:cs="CMR10" w:hint="eastAsia"/>
          <w:color w:val="000000"/>
          <w:kern w:val="0"/>
          <w:sz w:val="22"/>
        </w:rPr>
        <w:t xml:space="preserve">gawk </w:t>
      </w:r>
      <w:r>
        <w:rPr>
          <w:rFonts w:ascii="Constantia" w:hAnsi="Constantia" w:cs="CMR10" w:hint="eastAsia"/>
          <w:color w:val="000000"/>
          <w:kern w:val="0"/>
          <w:sz w:val="22"/>
        </w:rPr>
        <w:t>提供了真正的数组之数类型，这样指定的数组元素也可以是一个数组。对于数组的讨论，详细内容要到</w:t>
      </w:r>
      <w:r>
        <w:rPr>
          <w:rFonts w:ascii="Constantia" w:hAnsi="Constantia" w:cs="CMR10" w:hint="eastAsia"/>
          <w:color w:val="000000"/>
          <w:kern w:val="0"/>
          <w:sz w:val="22"/>
        </w:rPr>
        <w:t xml:space="preserve"> </w:t>
      </w:r>
      <w:r>
        <w:rPr>
          <w:rFonts w:ascii="Constantia" w:eastAsia="CMR10" w:hAnsi="Constantia" w:cs="CMR10"/>
          <w:color w:val="000000"/>
          <w:kern w:val="0"/>
          <w:sz w:val="22"/>
        </w:rPr>
        <w:t xml:space="preserve"> </w:t>
      </w:r>
      <w:fldSimple w:instr="REF _Ref441154002 \h  \* MERGEFORMAT ">
        <w:r w:rsidR="00BE3E67" w:rsidRPr="00BE3E67">
          <w:rPr>
            <w:rFonts w:ascii="Times New Roman" w:hAnsi="Times New Roman"/>
            <w:b/>
            <w:i/>
            <w:color w:val="C45911" w:themeColor="accent2" w:themeShade="BF"/>
            <w:kern w:val="0"/>
          </w:rPr>
          <w:t>16.4.</w:t>
        </w:r>
        <w:r w:rsidR="00BE3E67" w:rsidRPr="00BE3E67">
          <w:rPr>
            <w:rFonts w:ascii="Times New Roman" w:hAnsi="Times New Roman" w:hint="eastAsia"/>
            <w:b/>
            <w:i/>
            <w:color w:val="C45911" w:themeColor="accent2" w:themeShade="BF"/>
            <w:kern w:val="0"/>
          </w:rPr>
          <w:t xml:space="preserve">11 </w:t>
        </w:r>
        <w:r w:rsidR="00BE3E67" w:rsidRPr="00BE3E67">
          <w:rPr>
            <w:rFonts w:ascii="Times New Roman" w:hAnsi="Times New Roman" w:hint="eastAsia"/>
            <w:b/>
            <w:i/>
            <w:color w:val="C45911" w:themeColor="accent2" w:themeShade="BF"/>
            <w:kern w:val="0"/>
          </w:rPr>
          <w:t>数组操作</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_Ref441154002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371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10175B" w:rsidRPr="006E078F" w:rsidRDefault="006E078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早前所列的宏使得更容易使用联合中的元素，就好像它就是结构中域一样，这在</w:t>
      </w:r>
      <w:r>
        <w:rPr>
          <w:rFonts w:ascii="Constantia" w:hAnsi="Constantia" w:cs="CMR10" w:hint="eastAsia"/>
          <w:color w:val="000000"/>
          <w:kern w:val="0"/>
          <w:sz w:val="22"/>
        </w:rPr>
        <w:t xml:space="preserve"> C </w:t>
      </w:r>
      <w:r>
        <w:rPr>
          <w:rFonts w:ascii="Constantia" w:hAnsi="Constantia" w:cs="CMR10" w:hint="eastAsia"/>
          <w:color w:val="000000"/>
          <w:kern w:val="0"/>
          <w:sz w:val="22"/>
        </w:rPr>
        <w:t>中是一个通用的编程技巧。这些代码也更容易编写与阅读，但是你有责任确保</w:t>
      </w:r>
      <w:r>
        <w:rPr>
          <w:rFonts w:ascii="Constantia" w:hAnsi="Constantia" w:cs="CMR10" w:hint="eastAsia"/>
          <w:color w:val="000000"/>
          <w:kern w:val="0"/>
          <w:sz w:val="22"/>
        </w:rPr>
        <w:t xml:space="preserve"> val_type </w:t>
      </w:r>
      <w:r>
        <w:rPr>
          <w:rFonts w:ascii="Constantia" w:hAnsi="Constantia" w:cs="CMR10" w:hint="eastAsia"/>
          <w:color w:val="000000"/>
          <w:kern w:val="0"/>
          <w:sz w:val="22"/>
        </w:rPr>
        <w:t>成员正确地反映了</w:t>
      </w:r>
      <w:r>
        <w:rPr>
          <w:rFonts w:ascii="Constantia" w:hAnsi="Constantia" w:cs="CMR10" w:hint="eastAsia"/>
          <w:color w:val="000000"/>
          <w:kern w:val="0"/>
          <w:sz w:val="22"/>
        </w:rPr>
        <w:t xml:space="preserve"> awk_value_t </w:t>
      </w:r>
      <w:r>
        <w:rPr>
          <w:rFonts w:ascii="Constantia" w:hAnsi="Constantia" w:cs="CMR10" w:hint="eastAsia"/>
          <w:color w:val="000000"/>
          <w:kern w:val="0"/>
          <w:sz w:val="22"/>
        </w:rPr>
        <w:t>结构中的值的类型。</w:t>
      </w:r>
    </w:p>
    <w:p w:rsidR="0010175B" w:rsidRPr="006E078F" w:rsidRDefault="006E078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从概念上来说，联合中的头三个成员（</w:t>
      </w:r>
      <w:r>
        <w:rPr>
          <w:rFonts w:ascii="Constantia" w:hAnsi="Constantia" w:cs="CMR10" w:hint="eastAsia"/>
          <w:color w:val="000000"/>
          <w:kern w:val="0"/>
          <w:sz w:val="22"/>
        </w:rPr>
        <w:t>number</w:t>
      </w:r>
      <w:r w:rsidR="00033E81">
        <w:rPr>
          <w:rFonts w:ascii="Constantia" w:hAnsi="Constantia" w:cs="CMR10" w:hint="eastAsia"/>
          <w:color w:val="000000"/>
          <w:kern w:val="0"/>
          <w:sz w:val="22"/>
        </w:rPr>
        <w:t>，</w:t>
      </w:r>
      <w:r>
        <w:rPr>
          <w:rFonts w:ascii="Constantia" w:hAnsi="Constantia" w:cs="CMR10" w:hint="eastAsia"/>
          <w:color w:val="000000"/>
          <w:kern w:val="0"/>
          <w:sz w:val="22"/>
        </w:rPr>
        <w:t xml:space="preserve">string </w:t>
      </w:r>
      <w:r>
        <w:rPr>
          <w:rFonts w:ascii="Constantia" w:hAnsi="Constantia" w:cs="CMR10" w:hint="eastAsia"/>
          <w:color w:val="000000"/>
          <w:kern w:val="0"/>
          <w:sz w:val="22"/>
        </w:rPr>
        <w:t>与</w:t>
      </w:r>
      <w:r>
        <w:rPr>
          <w:rFonts w:ascii="Constantia" w:hAnsi="Constantia" w:cs="CMR10" w:hint="eastAsia"/>
          <w:color w:val="000000"/>
          <w:kern w:val="0"/>
          <w:sz w:val="22"/>
        </w:rPr>
        <w:t xml:space="preserve"> array</w:t>
      </w:r>
      <w:r>
        <w:rPr>
          <w:rFonts w:ascii="Constantia" w:hAnsi="Constantia" w:cs="CMR10" w:hint="eastAsia"/>
          <w:color w:val="000000"/>
          <w:kern w:val="0"/>
          <w:sz w:val="22"/>
        </w:rPr>
        <w:t>）是与</w:t>
      </w:r>
      <w:r>
        <w:rPr>
          <w:rFonts w:ascii="Constantia" w:hAnsi="Constantia" w:cs="CMR10" w:hint="eastAsia"/>
          <w:color w:val="000000"/>
          <w:kern w:val="0"/>
          <w:sz w:val="22"/>
        </w:rPr>
        <w:t xml:space="preserve"> awk </w:t>
      </w:r>
      <w:r>
        <w:rPr>
          <w:rFonts w:ascii="Constantia" w:hAnsi="Constantia" w:cs="CMR10" w:hint="eastAsia"/>
          <w:color w:val="000000"/>
          <w:kern w:val="0"/>
          <w:sz w:val="22"/>
        </w:rPr>
        <w:t>一起使用时所有需要的类型。但是，因为</w:t>
      </w:r>
      <w:r>
        <w:rPr>
          <w:rFonts w:ascii="Constantia" w:hAnsi="Constantia" w:cs="CMR10" w:hint="eastAsia"/>
          <w:color w:val="000000"/>
          <w:kern w:val="0"/>
          <w:sz w:val="22"/>
        </w:rPr>
        <w:t xml:space="preserve"> API </w:t>
      </w:r>
      <w:r>
        <w:rPr>
          <w:rFonts w:ascii="Constantia" w:hAnsi="Constantia" w:cs="CMR10" w:hint="eastAsia"/>
          <w:color w:val="000000"/>
          <w:kern w:val="0"/>
          <w:sz w:val="22"/>
        </w:rPr>
        <w:t>提供的用来访问与更改全局标量值的例程只可以使用变量名，因此会有性能损耗：</w:t>
      </w:r>
      <w:r>
        <w:rPr>
          <w:rFonts w:ascii="Constantia" w:hAnsi="Constantia" w:cs="CMR10" w:hint="eastAsia"/>
          <w:color w:val="000000"/>
          <w:kern w:val="0"/>
          <w:sz w:val="22"/>
        </w:rPr>
        <w:t xml:space="preserve">gawk </w:t>
      </w:r>
      <w:r>
        <w:rPr>
          <w:rFonts w:ascii="Constantia" w:hAnsi="Constantia" w:cs="CMR10" w:hint="eastAsia"/>
          <w:color w:val="000000"/>
          <w:kern w:val="0"/>
          <w:sz w:val="22"/>
        </w:rPr>
        <w:t>必须在访问或者更改时找到这个变量。这会成为一个真正的问题，而不仅是理论上的。</w:t>
      </w:r>
    </w:p>
    <w:p w:rsidR="0010175B" w:rsidRPr="006E078F" w:rsidRDefault="006E078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所以，如果你知道你的扩展会花相当长的时候来读取</w:t>
      </w:r>
      <w:r>
        <w:rPr>
          <w:rFonts w:ascii="Constantia" w:hAnsi="Constantia" w:cs="CMR10" w:hint="eastAsia"/>
          <w:color w:val="000000"/>
          <w:kern w:val="0"/>
          <w:sz w:val="22"/>
        </w:rPr>
        <w:t>/</w:t>
      </w:r>
      <w:r>
        <w:rPr>
          <w:rFonts w:ascii="Constantia" w:hAnsi="Constantia" w:cs="CMR10" w:hint="eastAsia"/>
          <w:color w:val="000000"/>
          <w:kern w:val="0"/>
          <w:sz w:val="22"/>
        </w:rPr>
        <w:t>或者改变一个或者多个标量的值。你就可以为那个变量获取一个标量</w:t>
      </w:r>
      <w:r>
        <w:rPr>
          <w:rFonts w:ascii="Constantia" w:hAnsi="Constantia" w:cs="CMR10" w:hint="eastAsia"/>
          <w:color w:val="000000"/>
          <w:kern w:val="0"/>
          <w:sz w:val="22"/>
        </w:rPr>
        <w:t xml:space="preserve"> Cookie </w:t>
      </w:r>
      <w:r>
        <w:rPr>
          <w:rFonts w:ascii="Constantia" w:hAnsi="Constantia" w:cs="CMR10" w:hint="eastAsia"/>
          <w:color w:val="000000"/>
          <w:kern w:val="0"/>
          <w:sz w:val="22"/>
        </w:rPr>
        <w:t>对象，</w:t>
      </w:r>
      <w:r>
        <w:rPr>
          <w:rStyle w:val="aa"/>
          <w:rFonts w:ascii="Constantia" w:hAnsi="Constantia" w:cs="CMR10"/>
          <w:color w:val="000000"/>
          <w:kern w:val="0"/>
          <w:sz w:val="22"/>
        </w:rPr>
        <w:footnoteReference w:id="106"/>
      </w:r>
      <w:r>
        <w:rPr>
          <w:rFonts w:ascii="Constantia" w:hAnsi="Constantia" w:cs="CMR10" w:hint="eastAsia"/>
          <w:color w:val="000000"/>
          <w:kern w:val="0"/>
          <w:sz w:val="22"/>
        </w:rPr>
        <w:t>然后使用这个</w:t>
      </w:r>
      <w:r>
        <w:rPr>
          <w:rFonts w:ascii="Constantia" w:hAnsi="Constantia" w:cs="CMR10" w:hint="eastAsia"/>
          <w:color w:val="000000"/>
          <w:kern w:val="0"/>
          <w:sz w:val="22"/>
        </w:rPr>
        <w:t xml:space="preserve"> Cookie </w:t>
      </w:r>
      <w:r>
        <w:rPr>
          <w:rFonts w:ascii="Constantia" w:hAnsi="Constantia" w:cs="CMR10" w:hint="eastAsia"/>
          <w:color w:val="000000"/>
          <w:kern w:val="0"/>
          <w:sz w:val="22"/>
        </w:rPr>
        <w:t>来获取变量的值，或者改变变量的值。</w:t>
      </w:r>
      <w:r>
        <w:rPr>
          <w:rFonts w:ascii="Constantia" w:hAnsi="Constantia" w:cs="CMR10" w:hint="eastAsia"/>
          <w:color w:val="000000"/>
          <w:kern w:val="0"/>
          <w:sz w:val="22"/>
        </w:rPr>
        <w:t xml:space="preserve">awk_scarlar_t </w:t>
      </w:r>
      <w:r>
        <w:rPr>
          <w:rFonts w:ascii="Constantia" w:hAnsi="Constantia" w:cs="CMR10" w:hint="eastAsia"/>
          <w:color w:val="000000"/>
          <w:kern w:val="0"/>
          <w:sz w:val="22"/>
        </w:rPr>
        <w:t>类型持有一个标量</w:t>
      </w:r>
      <w:r>
        <w:rPr>
          <w:rFonts w:ascii="Constantia" w:hAnsi="Constantia" w:cs="CMR10" w:hint="eastAsia"/>
          <w:color w:val="000000"/>
          <w:kern w:val="0"/>
          <w:sz w:val="22"/>
        </w:rPr>
        <w:t xml:space="preserve"> Cookie</w:t>
      </w:r>
      <w:r>
        <w:rPr>
          <w:rFonts w:ascii="Constantia" w:hAnsi="Constantia" w:cs="CMR10" w:hint="eastAsia"/>
          <w:color w:val="000000"/>
          <w:kern w:val="0"/>
          <w:sz w:val="22"/>
        </w:rPr>
        <w:t>，而</w:t>
      </w:r>
      <w:r>
        <w:rPr>
          <w:rFonts w:ascii="Constantia" w:hAnsi="Constantia" w:cs="CMR10" w:hint="eastAsia"/>
          <w:color w:val="000000"/>
          <w:kern w:val="0"/>
          <w:sz w:val="22"/>
        </w:rPr>
        <w:t xml:space="preserve"> scalar_cookie </w:t>
      </w:r>
      <w:r>
        <w:rPr>
          <w:rFonts w:ascii="Constantia" w:hAnsi="Constantia" w:cs="CMR10" w:hint="eastAsia"/>
          <w:color w:val="000000"/>
          <w:kern w:val="0"/>
          <w:sz w:val="22"/>
        </w:rPr>
        <w:t>宏提供了访问在</w:t>
      </w:r>
      <w:r>
        <w:rPr>
          <w:rFonts w:ascii="Constantia" w:hAnsi="Constantia" w:cs="CMR10" w:hint="eastAsia"/>
          <w:color w:val="000000"/>
          <w:kern w:val="0"/>
          <w:sz w:val="22"/>
        </w:rPr>
        <w:t xml:space="preserve"> </w:t>
      </w:r>
      <w:r w:rsidRPr="0011019C">
        <w:rPr>
          <w:rFonts w:ascii="Constantia" w:eastAsia="CMR10" w:hAnsi="Constantia" w:cs="CMR10"/>
          <w:b/>
          <w:i/>
          <w:color w:val="000000"/>
          <w:kern w:val="0"/>
          <w:sz w:val="22"/>
        </w:rPr>
        <w:t>awk</w:t>
      </w:r>
      <w:r>
        <w:rPr>
          <w:rFonts w:ascii="Constantia" w:eastAsia="CMR10" w:hAnsi="Constantia" w:cs="CMR10"/>
          <w:color w:val="000000"/>
          <w:kern w:val="0"/>
          <w:sz w:val="22"/>
        </w:rPr>
        <w:t>_value_t</w:t>
      </w:r>
      <w:r>
        <w:rPr>
          <w:rFonts w:ascii="Constantia" w:hAnsi="Constantia" w:cs="CMR10" w:hint="eastAsia"/>
          <w:color w:val="000000"/>
          <w:kern w:val="0"/>
          <w:sz w:val="22"/>
        </w:rPr>
        <w:t xml:space="preserve"> </w:t>
      </w:r>
      <w:r>
        <w:rPr>
          <w:rFonts w:ascii="Constantia" w:hAnsi="Constantia" w:cs="CMR10" w:hint="eastAsia"/>
          <w:color w:val="000000"/>
          <w:kern w:val="0"/>
          <w:sz w:val="22"/>
        </w:rPr>
        <w:t>结构中那个类型值的方式。假设有一个标量</w:t>
      </w:r>
      <w:r>
        <w:rPr>
          <w:rFonts w:ascii="Constantia" w:hAnsi="Constantia" w:cs="CMR10" w:hint="eastAsia"/>
          <w:color w:val="000000"/>
          <w:kern w:val="0"/>
          <w:sz w:val="22"/>
        </w:rPr>
        <w:t xml:space="preserve"> Cookie</w:t>
      </w:r>
      <w:r>
        <w:rPr>
          <w:rFonts w:ascii="Constantia" w:hAnsi="Constantia" w:cs="CMR10" w:hint="eastAsia"/>
          <w:color w:val="000000"/>
          <w:kern w:val="0"/>
          <w:sz w:val="22"/>
        </w:rPr>
        <w:t>，</w:t>
      </w:r>
      <w:r>
        <w:rPr>
          <w:rFonts w:ascii="Constantia" w:hAnsi="Constantia" w:cs="CMR10" w:hint="eastAsia"/>
          <w:color w:val="000000"/>
          <w:kern w:val="0"/>
          <w:sz w:val="22"/>
        </w:rPr>
        <w:t xml:space="preserve">gawk </w:t>
      </w:r>
      <w:r>
        <w:rPr>
          <w:rFonts w:ascii="Constantia" w:hAnsi="Constantia" w:cs="CMR10" w:hint="eastAsia"/>
          <w:color w:val="000000"/>
          <w:kern w:val="0"/>
          <w:sz w:val="22"/>
        </w:rPr>
        <w:t>可以直接返回或者修改其值，而不需要首先查找它。</w:t>
      </w:r>
    </w:p>
    <w:p w:rsidR="0010175B" w:rsidRPr="006E078F" w:rsidRDefault="006E078F" w:rsidP="00B96C34">
      <w:pPr>
        <w:widowControl/>
        <w:autoSpaceDE w:val="0"/>
        <w:autoSpaceDN w:val="0"/>
        <w:adjustRightInd w:val="0"/>
        <w:snapToGrid w:val="0"/>
        <w:spacing w:beforeLines="50" w:afterLines="50" w:line="360" w:lineRule="auto"/>
        <w:ind w:firstLineChars="200" w:firstLine="442"/>
        <w:jc w:val="left"/>
        <w:rPr>
          <w:rFonts w:ascii="Constantia" w:hAnsi="Constantia" w:cs="CMR10"/>
          <w:color w:val="000000"/>
          <w:kern w:val="0"/>
          <w:sz w:val="22"/>
        </w:rPr>
      </w:pPr>
      <w:r w:rsidRPr="0011019C">
        <w:rPr>
          <w:rFonts w:ascii="Constantia" w:eastAsia="CMR10" w:hAnsi="Constantia" w:cs="CMR10"/>
          <w:b/>
          <w:i/>
          <w:color w:val="000000"/>
          <w:kern w:val="0"/>
          <w:sz w:val="22"/>
        </w:rPr>
        <w:t>awk</w:t>
      </w:r>
      <w:r>
        <w:rPr>
          <w:rFonts w:ascii="Constantia" w:eastAsia="CMR10" w:hAnsi="Constantia" w:cs="CMR10"/>
          <w:color w:val="000000"/>
          <w:kern w:val="0"/>
          <w:sz w:val="22"/>
        </w:rPr>
        <w:t>_value_cookie_t</w:t>
      </w:r>
      <w:r>
        <w:rPr>
          <w:rFonts w:ascii="Constantia" w:hAnsi="Constantia" w:cs="CMR10" w:hint="eastAsia"/>
          <w:color w:val="000000"/>
          <w:kern w:val="0"/>
          <w:sz w:val="22"/>
        </w:rPr>
        <w:t xml:space="preserve"> </w:t>
      </w:r>
      <w:r>
        <w:rPr>
          <w:rFonts w:ascii="Constantia" w:hAnsi="Constantia" w:cs="CMR10" w:hint="eastAsia"/>
          <w:color w:val="000000"/>
          <w:kern w:val="0"/>
          <w:sz w:val="22"/>
        </w:rPr>
        <w:t>类型与</w:t>
      </w:r>
      <w:r>
        <w:rPr>
          <w:rFonts w:ascii="Constantia" w:hAnsi="Constantia" w:cs="CMR10" w:hint="eastAsia"/>
          <w:color w:val="000000"/>
          <w:kern w:val="0"/>
          <w:sz w:val="22"/>
        </w:rPr>
        <w:t xml:space="preserve"> value_cookie </w:t>
      </w:r>
      <w:r>
        <w:rPr>
          <w:rFonts w:ascii="Constantia" w:hAnsi="Constantia" w:cs="CMR10" w:hint="eastAsia"/>
          <w:color w:val="000000"/>
          <w:kern w:val="0"/>
          <w:sz w:val="22"/>
        </w:rPr>
        <w:t>宏类似。如果你知道你希望使用相同的数值与字串类型来用于一个或者多个变量，你可以一次创建值，然后为它保留值</w:t>
      </w:r>
      <w:r>
        <w:rPr>
          <w:rFonts w:ascii="Constantia" w:hAnsi="Constantia" w:cs="CMR10" w:hint="eastAsia"/>
          <w:color w:val="000000"/>
          <w:kern w:val="0"/>
          <w:sz w:val="22"/>
        </w:rPr>
        <w:t xml:space="preserve"> Cookie</w:t>
      </w:r>
      <w:r>
        <w:rPr>
          <w:rFonts w:ascii="Constantia" w:hAnsi="Constantia" w:cs="CMR10" w:hint="eastAsia"/>
          <w:color w:val="000000"/>
          <w:kern w:val="0"/>
          <w:sz w:val="22"/>
        </w:rPr>
        <w:t>，然后在希望在设置变量的</w:t>
      </w:r>
      <w:r>
        <w:rPr>
          <w:rFonts w:ascii="Constantia" w:hAnsi="Constantia" w:cs="CMR10" w:hint="eastAsia"/>
          <w:color w:val="000000"/>
          <w:kern w:val="0"/>
          <w:sz w:val="22"/>
        </w:rPr>
        <w:lastRenderedPageBreak/>
        <w:t>任何时候，将这个</w:t>
      </w:r>
      <w:r>
        <w:rPr>
          <w:rFonts w:ascii="Constantia" w:hAnsi="Constantia" w:cs="CMR10" w:hint="eastAsia"/>
          <w:color w:val="000000"/>
          <w:kern w:val="0"/>
          <w:sz w:val="22"/>
        </w:rPr>
        <w:t xml:space="preserve"> Cookie </w:t>
      </w:r>
      <w:r>
        <w:rPr>
          <w:rFonts w:ascii="Constantia" w:hAnsi="Constantia" w:cs="CMR10" w:hint="eastAsia"/>
          <w:color w:val="000000"/>
          <w:kern w:val="0"/>
          <w:sz w:val="22"/>
        </w:rPr>
        <w:t>传递过去产。这个可以在运行的</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中节约存储，并且压缩创建值的时间。</w:t>
      </w:r>
    </w:p>
    <w:p w:rsidR="0010175B" w:rsidRDefault="001F668E" w:rsidP="005D5996">
      <w:pPr>
        <w:pStyle w:val="3"/>
        <w:adjustRightInd w:val="0"/>
        <w:snapToGrid w:val="0"/>
      </w:pPr>
      <w:bookmarkStart w:id="1047" w:name="_Toc448583745"/>
      <w:r>
        <w:t>16.4.</w:t>
      </w:r>
      <w:r w:rsidR="009B4194">
        <w:rPr>
          <w:rFonts w:hint="eastAsia"/>
        </w:rPr>
        <w:t>3</w:t>
      </w:r>
      <w:r w:rsidR="0023310A" w:rsidRPr="0023310A">
        <w:rPr>
          <w:rFonts w:hint="eastAsia"/>
        </w:rPr>
        <w:t xml:space="preserve"> </w:t>
      </w:r>
      <w:r w:rsidR="0023310A">
        <w:rPr>
          <w:rFonts w:hint="eastAsia"/>
        </w:rPr>
        <w:t>内存分配函数与相应的简化宏</w:t>
      </w:r>
      <w:bookmarkEnd w:id="1047"/>
    </w:p>
    <w:p w:rsidR="0010175B" w:rsidRPr="002C70D2" w:rsidRDefault="002C70D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API </w:t>
      </w:r>
      <w:r>
        <w:rPr>
          <w:rFonts w:ascii="Constantia" w:hAnsi="Constantia" w:cs="CMR10" w:hint="eastAsia"/>
          <w:color w:val="000000"/>
          <w:kern w:val="0"/>
          <w:sz w:val="22"/>
        </w:rPr>
        <w:t>提供了很多的内存分配函数用来进行内存分配，并可将内存传递绘画</w:t>
      </w:r>
      <w:r>
        <w:rPr>
          <w:rFonts w:ascii="Constantia" w:hAnsi="Constantia" w:cs="CMR10" w:hint="eastAsia"/>
          <w:color w:val="000000"/>
          <w:kern w:val="0"/>
          <w:sz w:val="22"/>
        </w:rPr>
        <w:t xml:space="preserve"> gawk</w:t>
      </w:r>
      <w:r>
        <w:rPr>
          <w:rFonts w:ascii="Constantia" w:hAnsi="Constantia" w:cs="CMR10" w:hint="eastAsia"/>
          <w:color w:val="000000"/>
          <w:kern w:val="0"/>
          <w:sz w:val="22"/>
        </w:rPr>
        <w:t>，以及一些用于方便目的的宏。这个小节将它们的函数原型呈现，扩展可以通过这种方式来使用它们：</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void *gawk_malloc(size_t size);</w:t>
      </w:r>
    </w:p>
    <w:p w:rsidR="002C70D2" w:rsidRPr="002C70D2" w:rsidRDefault="002C70D2"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调用正确的</w:t>
      </w:r>
      <w:r>
        <w:rPr>
          <w:rFonts w:ascii="Constantia" w:hAnsi="Constantia" w:cs="CMR10" w:hint="eastAsia"/>
          <w:color w:val="000000"/>
          <w:kern w:val="0"/>
          <w:sz w:val="22"/>
        </w:rPr>
        <w:t xml:space="preserve"> malloc() </w:t>
      </w:r>
      <w:r>
        <w:rPr>
          <w:rFonts w:ascii="Constantia" w:hAnsi="Constantia" w:cs="CMR10" w:hint="eastAsia"/>
          <w:color w:val="000000"/>
          <w:kern w:val="0"/>
          <w:sz w:val="22"/>
        </w:rPr>
        <w:t>版本来分配存储，并可以传递给</w:t>
      </w:r>
      <w:r>
        <w:rPr>
          <w:rFonts w:ascii="Constantia" w:hAnsi="Constantia" w:cs="CMR10" w:hint="eastAsia"/>
          <w:color w:val="000000"/>
          <w:kern w:val="0"/>
          <w:sz w:val="22"/>
        </w:rPr>
        <w:t xml:space="preserve"> gawk</w:t>
      </w:r>
      <w:r>
        <w:rPr>
          <w:rFonts w:ascii="Constantia" w:hAnsi="Constantia" w:cs="CMR10" w:hint="eastAsia"/>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void *gawk_calloc(size_t nmemb</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size_t size);</w:t>
      </w:r>
    </w:p>
    <w:p w:rsidR="002C70D2" w:rsidRPr="002C70D2" w:rsidRDefault="002C70D2"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调用正确的</w:t>
      </w:r>
      <w:r>
        <w:rPr>
          <w:rFonts w:ascii="Constantia" w:hAnsi="Constantia" w:cs="CMR10" w:hint="eastAsia"/>
          <w:color w:val="000000"/>
          <w:kern w:val="0"/>
          <w:sz w:val="22"/>
        </w:rPr>
        <w:t xml:space="preserve"> calloc() </w:t>
      </w:r>
      <w:r>
        <w:rPr>
          <w:rFonts w:ascii="Constantia" w:hAnsi="Constantia" w:cs="CMR10" w:hint="eastAsia"/>
          <w:color w:val="000000"/>
          <w:kern w:val="0"/>
          <w:sz w:val="22"/>
        </w:rPr>
        <w:t>版本来分配内存，并可以传递给</w:t>
      </w:r>
      <w:r>
        <w:rPr>
          <w:rFonts w:ascii="Constantia" w:hAnsi="Constantia" w:cs="CMR10" w:hint="eastAsia"/>
          <w:color w:val="000000"/>
          <w:kern w:val="0"/>
          <w:sz w:val="22"/>
        </w:rPr>
        <w:t xml:space="preserve"> gawk</w:t>
      </w:r>
      <w:r>
        <w:rPr>
          <w:rFonts w:ascii="Constantia" w:hAnsi="Constantia" w:cs="CMR10" w:hint="eastAsia"/>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void *gawk_realloc(void *ptr</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size_t size);</w:t>
      </w:r>
    </w:p>
    <w:p w:rsidR="002C70D2" w:rsidRPr="002C70D2" w:rsidRDefault="002C70D2"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调用正确的</w:t>
      </w:r>
      <w:r>
        <w:rPr>
          <w:rFonts w:ascii="Constantia" w:hAnsi="Constantia" w:cs="CMR10" w:hint="eastAsia"/>
          <w:color w:val="000000"/>
          <w:kern w:val="0"/>
          <w:sz w:val="22"/>
        </w:rPr>
        <w:t xml:space="preserve"> </w:t>
      </w:r>
      <w:r w:rsidRPr="003A5201">
        <w:rPr>
          <w:rFonts w:ascii="Constantia" w:eastAsia="CMR10" w:hAnsi="Constantia" w:cs="CMR10"/>
          <w:b/>
          <w:i/>
          <w:color w:val="000000"/>
          <w:kern w:val="0"/>
          <w:sz w:val="22"/>
        </w:rPr>
        <w:t>realloc</w:t>
      </w:r>
      <w:r>
        <w:rPr>
          <w:rFonts w:ascii="Constantia" w:hAnsi="Constantia" w:cs="CMR10" w:hint="eastAsia"/>
          <w:color w:val="000000"/>
          <w:kern w:val="0"/>
          <w:sz w:val="22"/>
        </w:rPr>
        <w:t xml:space="preserve"> () </w:t>
      </w:r>
      <w:r>
        <w:rPr>
          <w:rFonts w:ascii="Constantia" w:hAnsi="Constantia" w:cs="CMR10" w:hint="eastAsia"/>
          <w:color w:val="000000"/>
          <w:kern w:val="0"/>
          <w:sz w:val="22"/>
        </w:rPr>
        <w:t>版本来分配内存，并可以传递给</w:t>
      </w:r>
      <w:r>
        <w:rPr>
          <w:rFonts w:ascii="Constantia" w:hAnsi="Constantia" w:cs="CMR10" w:hint="eastAsia"/>
          <w:color w:val="000000"/>
          <w:kern w:val="0"/>
          <w:sz w:val="22"/>
        </w:rPr>
        <w:t xml:space="preserve"> gawk</w:t>
      </w:r>
      <w:r>
        <w:rPr>
          <w:rFonts w:ascii="Constantia" w:hAnsi="Constantia" w:cs="CMR10" w:hint="eastAsia"/>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void gawk_free(void *ptr);</w:t>
      </w:r>
    </w:p>
    <w:p w:rsidR="008107E7" w:rsidRDefault="002C70D2"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调用正确的</w:t>
      </w:r>
      <w:r>
        <w:rPr>
          <w:rFonts w:ascii="Constantia" w:hAnsi="Constantia" w:cs="CMR10" w:hint="eastAsia"/>
          <w:color w:val="000000"/>
          <w:kern w:val="0"/>
          <w:sz w:val="22"/>
        </w:rPr>
        <w:t xml:space="preserve"> free() </w:t>
      </w:r>
      <w:r>
        <w:rPr>
          <w:rFonts w:ascii="Constantia" w:hAnsi="Constantia" w:cs="CMR10" w:hint="eastAsia"/>
          <w:color w:val="000000"/>
          <w:kern w:val="0"/>
          <w:sz w:val="22"/>
        </w:rPr>
        <w:t>版本来释放由</w:t>
      </w:r>
      <w:r>
        <w:rPr>
          <w:rFonts w:ascii="Constantia" w:hAnsi="Constantia" w:cs="CMR10" w:hint="eastAsia"/>
          <w:color w:val="000000"/>
          <w:kern w:val="0"/>
          <w:sz w:val="22"/>
        </w:rPr>
        <w:t xml:space="preserve"> </w:t>
      </w:r>
      <w:r>
        <w:rPr>
          <w:rFonts w:ascii="Constantia" w:eastAsia="CMR10" w:hAnsi="Constantia" w:cs="CMR10"/>
          <w:color w:val="000000"/>
          <w:kern w:val="0"/>
          <w:sz w:val="22"/>
        </w:rPr>
        <w:t>gawk_</w:t>
      </w:r>
      <w:r w:rsidRPr="003A5201">
        <w:rPr>
          <w:rFonts w:ascii="Constantia" w:eastAsia="CMR10" w:hAnsi="Constantia" w:cs="CMR10"/>
          <w:b/>
          <w:i/>
          <w:color w:val="000000"/>
          <w:kern w:val="0"/>
          <w:sz w:val="22"/>
        </w:rPr>
        <w:t>malloc()</w:t>
      </w:r>
      <w:r>
        <w:rPr>
          <w:rFonts w:ascii="Constantia" w:hAnsi="Constantia" w:cs="CMR10" w:hint="eastAsia"/>
          <w:color w:val="000000"/>
          <w:kern w:val="0"/>
          <w:sz w:val="22"/>
        </w:rPr>
        <w:t>，</w:t>
      </w:r>
      <w:r>
        <w:rPr>
          <w:rFonts w:ascii="Constantia" w:eastAsia="CMR10" w:hAnsi="Constantia" w:cs="CMR10"/>
          <w:color w:val="000000"/>
          <w:kern w:val="0"/>
          <w:sz w:val="22"/>
        </w:rPr>
        <w:t xml:space="preserve"> gawk_</w:t>
      </w:r>
      <w:r w:rsidRPr="003A5201">
        <w:rPr>
          <w:rFonts w:ascii="Constantia" w:eastAsia="CMR10" w:hAnsi="Constantia" w:cs="CMR10"/>
          <w:b/>
          <w:i/>
          <w:color w:val="000000"/>
          <w:kern w:val="0"/>
          <w:sz w:val="22"/>
        </w:rPr>
        <w:t>calloc()</w:t>
      </w:r>
      <w:r>
        <w:rPr>
          <w:rFonts w:ascii="Constantia" w:hAnsi="Constantia" w:cs="CMR10" w:hint="eastAsia"/>
          <w:color w:val="000000"/>
          <w:kern w:val="0"/>
          <w:sz w:val="22"/>
        </w:rPr>
        <w:t>，或者</w:t>
      </w:r>
      <w:r>
        <w:rPr>
          <w:rFonts w:ascii="Constantia" w:eastAsia="CMR10" w:hAnsi="Constantia" w:cs="CMR10"/>
          <w:color w:val="000000"/>
          <w:kern w:val="0"/>
          <w:sz w:val="22"/>
        </w:rPr>
        <w:t>gawk_</w:t>
      </w:r>
      <w:r w:rsidRPr="003A5201">
        <w:rPr>
          <w:rFonts w:ascii="Constantia" w:eastAsia="CMR10" w:hAnsi="Constantia" w:cs="CMR10"/>
          <w:b/>
          <w:i/>
          <w:color w:val="000000"/>
          <w:kern w:val="0"/>
          <w:sz w:val="22"/>
        </w:rPr>
        <w:t>realloc()</w:t>
      </w:r>
      <w:r>
        <w:rPr>
          <w:rFonts w:ascii="Constantia" w:hAnsi="Constantia" w:cs="CMR10" w:hint="eastAsia"/>
          <w:color w:val="000000"/>
          <w:kern w:val="0"/>
          <w:sz w:val="22"/>
        </w:rPr>
        <w:t xml:space="preserve"> </w:t>
      </w:r>
      <w:r>
        <w:rPr>
          <w:rFonts w:ascii="Constantia" w:hAnsi="Constantia" w:cs="CMR10" w:hint="eastAsia"/>
          <w:color w:val="000000"/>
          <w:kern w:val="0"/>
          <w:sz w:val="22"/>
        </w:rPr>
        <w:t>分配的内存。</w:t>
      </w:r>
    </w:p>
    <w:p w:rsidR="0010175B" w:rsidRPr="002C70D2" w:rsidRDefault="002C70D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API </w:t>
      </w:r>
      <w:r>
        <w:rPr>
          <w:rFonts w:ascii="Constantia" w:hAnsi="Constantia" w:cs="CMR10" w:hint="eastAsia"/>
          <w:color w:val="000000"/>
          <w:kern w:val="0"/>
          <w:sz w:val="22"/>
        </w:rPr>
        <w:t>要提供这些函数，是因为要编译的扩展有可能连接的是不同版本的</w:t>
      </w:r>
      <w:r>
        <w:rPr>
          <w:rFonts w:ascii="Constantia" w:hAnsi="Constantia" w:cs="CMR10" w:hint="eastAsia"/>
          <w:color w:val="000000"/>
          <w:kern w:val="0"/>
          <w:sz w:val="22"/>
        </w:rPr>
        <w:t xml:space="preserve"> C </w:t>
      </w:r>
      <w:r>
        <w:rPr>
          <w:rFonts w:ascii="Constantia" w:hAnsi="Constantia" w:cs="CMR10" w:hint="eastAsia"/>
          <w:color w:val="000000"/>
          <w:kern w:val="0"/>
          <w:sz w:val="22"/>
        </w:rPr>
        <w:t>库，而不是</w:t>
      </w:r>
      <w:r>
        <w:rPr>
          <w:rFonts w:ascii="Constantia" w:hAnsi="Constantia" w:cs="CMR10" w:hint="eastAsia"/>
          <w:color w:val="000000"/>
          <w:kern w:val="0"/>
          <w:sz w:val="22"/>
        </w:rPr>
        <w:t xml:space="preserve"> gawk </w:t>
      </w:r>
      <w:r>
        <w:rPr>
          <w:rFonts w:ascii="Constantia" w:hAnsi="Constantia" w:cs="CMR10" w:hint="eastAsia"/>
          <w:color w:val="000000"/>
          <w:kern w:val="0"/>
          <w:sz w:val="22"/>
        </w:rPr>
        <w:t>执行体所使用的</w:t>
      </w:r>
      <w:r>
        <w:rPr>
          <w:rFonts w:ascii="Constantia" w:hAnsi="Constantia" w:cs="CMR10" w:hint="eastAsia"/>
          <w:color w:val="000000"/>
          <w:kern w:val="0"/>
          <w:sz w:val="22"/>
        </w:rPr>
        <w:t xml:space="preserve"> C </w:t>
      </w:r>
      <w:r>
        <w:rPr>
          <w:rFonts w:ascii="Constantia" w:hAnsi="Constantia" w:cs="CMR10" w:hint="eastAsia"/>
          <w:color w:val="000000"/>
          <w:kern w:val="0"/>
          <w:sz w:val="22"/>
        </w:rPr>
        <w:t>库。如果</w:t>
      </w:r>
      <w:r>
        <w:rPr>
          <w:rFonts w:ascii="Constantia" w:hAnsi="Constantia" w:cs="CMR10" w:hint="eastAsia"/>
          <w:color w:val="000000"/>
          <w:kern w:val="0"/>
          <w:sz w:val="22"/>
        </w:rPr>
        <w:t xml:space="preserve"> gawk </w:t>
      </w:r>
      <w:r>
        <w:rPr>
          <w:rFonts w:ascii="Constantia" w:hAnsi="Constantia" w:cs="CMR10" w:hint="eastAsia"/>
          <w:color w:val="000000"/>
          <w:kern w:val="0"/>
          <w:sz w:val="22"/>
        </w:rPr>
        <w:t>使用的是它自己版本</w:t>
      </w:r>
      <w:r>
        <w:rPr>
          <w:rFonts w:ascii="Constantia" w:hAnsi="Constantia" w:cs="CMR10" w:hint="eastAsia"/>
          <w:color w:val="000000"/>
          <w:kern w:val="0"/>
          <w:sz w:val="22"/>
        </w:rPr>
        <w:t xml:space="preserve"> free() </w:t>
      </w:r>
      <w:r>
        <w:rPr>
          <w:rFonts w:ascii="Constantia" w:hAnsi="Constantia" w:cs="CMR10" w:hint="eastAsia"/>
          <w:color w:val="000000"/>
          <w:kern w:val="0"/>
          <w:sz w:val="22"/>
        </w:rPr>
        <w:t>来释放不相同的版本</w:t>
      </w:r>
      <w:r>
        <w:rPr>
          <w:rFonts w:ascii="Constantia" w:hAnsi="Constantia" w:cs="CMR10" w:hint="eastAsia"/>
          <w:color w:val="000000"/>
          <w:kern w:val="0"/>
          <w:sz w:val="22"/>
        </w:rPr>
        <w:t xml:space="preserve"> malloc() </w:t>
      </w:r>
      <w:r>
        <w:rPr>
          <w:rFonts w:ascii="Constantia" w:hAnsi="Constantia" w:cs="CMR10" w:hint="eastAsia"/>
          <w:color w:val="000000"/>
          <w:kern w:val="0"/>
          <w:sz w:val="22"/>
        </w:rPr>
        <w:t>版本分配的内存时，就可能导致未预期的行为。</w:t>
      </w:r>
    </w:p>
    <w:p w:rsidR="0010175B" w:rsidRPr="002C70D2" w:rsidRDefault="002C70D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有两个方便的宏可以用来使用</w:t>
      </w:r>
      <w:r>
        <w:rPr>
          <w:rFonts w:ascii="Constantia" w:hAnsi="Constantia" w:cs="CMR10" w:hint="eastAsia"/>
          <w:color w:val="000000"/>
          <w:kern w:val="0"/>
          <w:sz w:val="22"/>
        </w:rPr>
        <w:t xml:space="preserve"> </w:t>
      </w:r>
      <w:r>
        <w:rPr>
          <w:rFonts w:ascii="Constantia" w:eastAsia="CMR10" w:hAnsi="Constantia" w:cs="CMR10"/>
          <w:color w:val="000000"/>
          <w:kern w:val="0"/>
          <w:sz w:val="22"/>
        </w:rPr>
        <w:t>gawk_</w:t>
      </w:r>
      <w:r w:rsidRPr="003A5201">
        <w:rPr>
          <w:rFonts w:ascii="Constantia" w:eastAsia="CMR10" w:hAnsi="Constantia" w:cs="CMR10"/>
          <w:b/>
          <w:i/>
          <w:color w:val="000000"/>
          <w:kern w:val="0"/>
          <w:sz w:val="22"/>
        </w:rPr>
        <w:t>malloc()</w:t>
      </w:r>
      <w:r>
        <w:rPr>
          <w:rFonts w:ascii="Constantia" w:eastAsia="CMR10" w:hAnsi="Constantia" w:cs="CMR10"/>
          <w:color w:val="000000"/>
          <w:kern w:val="0"/>
          <w:sz w:val="22"/>
        </w:rPr>
        <w:t xml:space="preserve"> </w:t>
      </w:r>
      <w:r>
        <w:rPr>
          <w:rFonts w:ascii="Constantia" w:hAnsi="Constantia" w:cs="CMR10" w:hint="eastAsia"/>
          <w:color w:val="000000"/>
          <w:kern w:val="0"/>
          <w:sz w:val="22"/>
        </w:rPr>
        <w:t>与</w:t>
      </w:r>
      <w:r>
        <w:rPr>
          <w:rFonts w:ascii="Constantia" w:hAnsi="Constantia" w:cs="CMR10" w:hint="eastAsia"/>
          <w:color w:val="000000"/>
          <w:kern w:val="0"/>
          <w:sz w:val="22"/>
        </w:rPr>
        <w:t xml:space="preserve"> </w:t>
      </w:r>
      <w:r>
        <w:rPr>
          <w:rFonts w:ascii="Constantia" w:eastAsia="CMR10" w:hAnsi="Constantia" w:cs="CMR10"/>
          <w:color w:val="000000"/>
          <w:kern w:val="0"/>
          <w:sz w:val="22"/>
        </w:rPr>
        <w:t>gawk_</w:t>
      </w:r>
      <w:r w:rsidRPr="003A5201">
        <w:rPr>
          <w:rFonts w:ascii="Constantia" w:eastAsia="CMR10" w:hAnsi="Constantia" w:cs="CMR10"/>
          <w:b/>
          <w:i/>
          <w:color w:val="000000"/>
          <w:kern w:val="0"/>
          <w:sz w:val="22"/>
        </w:rPr>
        <w:t>realloc()</w:t>
      </w:r>
      <w:r>
        <w:rPr>
          <w:rFonts w:ascii="Constantia" w:hAnsi="Constantia" w:cs="CMR10" w:hint="eastAsia"/>
          <w:color w:val="000000"/>
          <w:kern w:val="0"/>
          <w:sz w:val="22"/>
        </w:rPr>
        <w:t xml:space="preserve"> </w:t>
      </w:r>
      <w:r>
        <w:rPr>
          <w:rFonts w:ascii="Constantia" w:hAnsi="Constantia" w:cs="CMR10" w:hint="eastAsia"/>
          <w:color w:val="000000"/>
          <w:kern w:val="0"/>
          <w:sz w:val="22"/>
        </w:rPr>
        <w:t>来进行内存分配。如果分配失败，会导致</w:t>
      </w:r>
      <w:r>
        <w:rPr>
          <w:rFonts w:ascii="Constantia" w:hAnsi="Constantia" w:cs="CMR10" w:hint="eastAsia"/>
          <w:color w:val="000000"/>
          <w:kern w:val="0"/>
          <w:sz w:val="22"/>
        </w:rPr>
        <w:t xml:space="preserve"> gawk </w:t>
      </w:r>
      <w:r>
        <w:rPr>
          <w:rFonts w:ascii="Constantia" w:hAnsi="Constantia" w:cs="CMR10" w:hint="eastAsia"/>
          <w:color w:val="000000"/>
          <w:kern w:val="0"/>
          <w:sz w:val="22"/>
        </w:rPr>
        <w:t>会以致命错误退出。使用它们就像使用一个不会返回值的过程一样。</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#define emalloc(pointer</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type</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size</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message) ...</w:t>
      </w:r>
    </w:p>
    <w:p w:rsidR="002C70D2" w:rsidRPr="002C70D2" w:rsidRDefault="002C70D2"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这个宏的参数如下：</w:t>
      </w:r>
    </w:p>
    <w:p w:rsidR="002C70D2" w:rsidRPr="002C70D2" w:rsidRDefault="001F668E" w:rsidP="00B96C34">
      <w:pPr>
        <w:autoSpaceDE w:val="0"/>
        <w:autoSpaceDN w:val="0"/>
        <w:adjustRightInd w:val="0"/>
        <w:snapToGrid w:val="0"/>
        <w:spacing w:beforeLines="50" w:afterLines="50"/>
        <w:ind w:leftChars="1012" w:left="3445" w:hangingChars="600" w:hanging="1320"/>
        <w:jc w:val="left"/>
        <w:rPr>
          <w:rFonts w:ascii="Constantia" w:hAnsi="Constantia" w:cs="CMR10"/>
          <w:kern w:val="0"/>
          <w:sz w:val="22"/>
        </w:rPr>
      </w:pPr>
      <w:r>
        <w:rPr>
          <w:rFonts w:ascii="Constantia" w:eastAsia="CMTT10" w:hAnsi="Constantia" w:cs="CMTT10"/>
          <w:kern w:val="0"/>
          <w:sz w:val="22"/>
        </w:rPr>
        <w:t xml:space="preserve">pointer </w:t>
      </w:r>
      <w:r>
        <w:rPr>
          <w:rFonts w:ascii="Constantia" w:eastAsia="CMTT10" w:hAnsi="Constantia" w:cs="CMTT10"/>
          <w:kern w:val="0"/>
          <w:sz w:val="22"/>
        </w:rPr>
        <w:tab/>
      </w:r>
      <w:r w:rsidR="002C70D2">
        <w:rPr>
          <w:rFonts w:ascii="Constantia" w:hAnsi="Constantia" w:cs="CMR10" w:hint="eastAsia"/>
          <w:kern w:val="0"/>
          <w:sz w:val="22"/>
        </w:rPr>
        <w:t xml:space="preserve">ponter </w:t>
      </w:r>
      <w:r w:rsidR="002C70D2">
        <w:rPr>
          <w:rFonts w:ascii="Constantia" w:hAnsi="Constantia" w:cs="CMR10" w:hint="eastAsia"/>
          <w:kern w:val="0"/>
          <w:sz w:val="22"/>
        </w:rPr>
        <w:t>变量指向被分配的内存。</w:t>
      </w:r>
    </w:p>
    <w:p w:rsidR="002C70D2" w:rsidRPr="002C70D2" w:rsidRDefault="001F668E" w:rsidP="00B96C34">
      <w:pPr>
        <w:autoSpaceDE w:val="0"/>
        <w:autoSpaceDN w:val="0"/>
        <w:adjustRightInd w:val="0"/>
        <w:snapToGrid w:val="0"/>
        <w:spacing w:beforeLines="50" w:afterLines="50"/>
        <w:ind w:leftChars="1012" w:left="3445" w:hangingChars="600" w:hanging="1320"/>
        <w:jc w:val="left"/>
        <w:rPr>
          <w:rFonts w:ascii="Constantia" w:hAnsi="Constantia" w:cs="CMR10"/>
          <w:kern w:val="0"/>
          <w:sz w:val="22"/>
        </w:rPr>
      </w:pPr>
      <w:r>
        <w:rPr>
          <w:rFonts w:ascii="Constantia" w:eastAsia="CMTT10" w:hAnsi="Constantia" w:cs="CMTT10"/>
          <w:kern w:val="0"/>
          <w:sz w:val="22"/>
        </w:rPr>
        <w:t xml:space="preserve">type </w:t>
      </w:r>
      <w:r>
        <w:rPr>
          <w:rFonts w:ascii="Constantia" w:eastAsia="CMTT10" w:hAnsi="Constantia" w:cs="CMTT10"/>
          <w:kern w:val="0"/>
          <w:sz w:val="22"/>
        </w:rPr>
        <w:tab/>
      </w:r>
      <w:r w:rsidR="002C70D2">
        <w:rPr>
          <w:rFonts w:ascii="Constantia" w:hAnsi="Constantia" w:cs="CMR10" w:hint="eastAsia"/>
          <w:kern w:val="0"/>
          <w:sz w:val="22"/>
        </w:rPr>
        <w:t xml:space="preserve">pointer </w:t>
      </w:r>
      <w:r w:rsidR="002C70D2">
        <w:rPr>
          <w:rFonts w:ascii="Constantia" w:hAnsi="Constantia" w:cs="CMR10" w:hint="eastAsia"/>
          <w:kern w:val="0"/>
          <w:sz w:val="22"/>
        </w:rPr>
        <w:t>变量的类型。这个用来创建一个调用</w:t>
      </w:r>
      <w:r w:rsidR="002C70D2">
        <w:rPr>
          <w:rFonts w:ascii="Constantia" w:hAnsi="Constantia" w:cs="CMR10" w:hint="eastAsia"/>
          <w:kern w:val="0"/>
          <w:sz w:val="22"/>
        </w:rPr>
        <w:t xml:space="preserve"> gawk_malloc() </w:t>
      </w:r>
      <w:r w:rsidR="002C70D2">
        <w:rPr>
          <w:rFonts w:ascii="Constantia" w:hAnsi="Constantia" w:cs="CMR10" w:hint="eastAsia"/>
          <w:kern w:val="0"/>
          <w:sz w:val="22"/>
        </w:rPr>
        <w:t>的转换。</w:t>
      </w:r>
    </w:p>
    <w:p w:rsidR="002C70D2" w:rsidRPr="002C70D2" w:rsidRDefault="001F668E" w:rsidP="00B96C34">
      <w:pPr>
        <w:autoSpaceDE w:val="0"/>
        <w:autoSpaceDN w:val="0"/>
        <w:adjustRightInd w:val="0"/>
        <w:snapToGrid w:val="0"/>
        <w:spacing w:beforeLines="50" w:afterLines="50"/>
        <w:ind w:leftChars="1012" w:left="3445" w:hangingChars="600" w:hanging="1320"/>
        <w:jc w:val="left"/>
        <w:rPr>
          <w:rFonts w:ascii="Constantia" w:hAnsi="Constantia" w:cs="CMR10"/>
          <w:kern w:val="0"/>
          <w:sz w:val="22"/>
        </w:rPr>
      </w:pPr>
      <w:r>
        <w:rPr>
          <w:rFonts w:ascii="Constantia" w:eastAsia="CMTT10" w:hAnsi="Constantia" w:cs="CMTT10"/>
          <w:kern w:val="0"/>
          <w:sz w:val="22"/>
        </w:rPr>
        <w:t xml:space="preserve">size </w:t>
      </w:r>
      <w:r>
        <w:rPr>
          <w:rFonts w:ascii="Constantia" w:eastAsia="CMTT10" w:hAnsi="Constantia" w:cs="CMTT10"/>
          <w:kern w:val="0"/>
          <w:sz w:val="22"/>
        </w:rPr>
        <w:tab/>
      </w:r>
      <w:r w:rsidR="002C70D2">
        <w:rPr>
          <w:rFonts w:ascii="Constantia" w:hAnsi="Constantia" w:cs="CMR10" w:hint="eastAsia"/>
          <w:kern w:val="0"/>
          <w:sz w:val="22"/>
        </w:rPr>
        <w:t>要分配的字节总大小。</w:t>
      </w:r>
    </w:p>
    <w:p w:rsidR="008107E7" w:rsidRDefault="001F668E" w:rsidP="00B96C34">
      <w:pPr>
        <w:autoSpaceDE w:val="0"/>
        <w:autoSpaceDN w:val="0"/>
        <w:adjustRightInd w:val="0"/>
        <w:snapToGrid w:val="0"/>
        <w:spacing w:beforeLines="50" w:afterLines="50"/>
        <w:ind w:leftChars="1012" w:left="3445" w:hangingChars="600" w:hanging="1320"/>
        <w:jc w:val="left"/>
        <w:rPr>
          <w:rFonts w:ascii="Constantia" w:hAnsi="Constantia" w:cs="CMR10"/>
          <w:kern w:val="0"/>
          <w:sz w:val="22"/>
        </w:rPr>
      </w:pPr>
      <w:r>
        <w:rPr>
          <w:rFonts w:ascii="Constantia" w:eastAsia="CMTT10" w:hAnsi="Constantia" w:cs="CMTT10"/>
          <w:kern w:val="0"/>
          <w:sz w:val="22"/>
        </w:rPr>
        <w:t xml:space="preserve">message </w:t>
      </w:r>
      <w:r>
        <w:rPr>
          <w:rFonts w:ascii="Constantia" w:eastAsia="CMTT10" w:hAnsi="Constantia" w:cs="CMTT10"/>
          <w:kern w:val="0"/>
          <w:sz w:val="22"/>
        </w:rPr>
        <w:tab/>
      </w:r>
      <w:r w:rsidR="002C70D2">
        <w:rPr>
          <w:rFonts w:ascii="Constantia" w:hAnsi="Constantia" w:cs="CMR10" w:hint="eastAsia"/>
          <w:kern w:val="0"/>
          <w:sz w:val="22"/>
        </w:rPr>
        <w:t>在错误信息前附加的消息。典型的是使用这个宏的函数名。</w:t>
      </w:r>
    </w:p>
    <w:p w:rsidR="0010175B" w:rsidRPr="002C70D2" w:rsidRDefault="002C70D2" w:rsidP="00B96C34">
      <w:pPr>
        <w:autoSpaceDE w:val="0"/>
        <w:autoSpaceDN w:val="0"/>
        <w:adjustRightInd w:val="0"/>
        <w:snapToGrid w:val="0"/>
        <w:spacing w:beforeLines="50" w:afterLines="50"/>
        <w:ind w:leftChars="1012" w:left="3445" w:hangingChars="600" w:hanging="1320"/>
        <w:jc w:val="left"/>
        <w:rPr>
          <w:rFonts w:ascii="Constantia" w:hAnsi="Constantia" w:cs="CMR10"/>
          <w:kern w:val="0"/>
          <w:sz w:val="22"/>
        </w:rPr>
      </w:pPr>
      <w:r>
        <w:rPr>
          <w:rFonts w:ascii="Constantia" w:hAnsi="Constantia" w:cs="CMR10" w:hint="eastAsia"/>
          <w:kern w:val="0"/>
          <w:sz w:val="22"/>
        </w:rPr>
        <w:t>例如，你可以像这样来分配一个字串值：</w:t>
      </w:r>
    </w:p>
    <w:p w:rsidR="0010175B" w:rsidRPr="00B65065" w:rsidRDefault="001F668E" w:rsidP="00B96C34">
      <w:pPr>
        <w:autoSpaceDE w:val="0"/>
        <w:autoSpaceDN w:val="0"/>
        <w:adjustRightInd w:val="0"/>
        <w:snapToGrid w:val="0"/>
        <w:spacing w:beforeLines="30" w:afterLines="30"/>
        <w:ind w:leftChars="1147" w:left="2409"/>
        <w:jc w:val="left"/>
        <w:rPr>
          <w:rFonts w:ascii="Constantia" w:eastAsia="CMR10" w:hAnsi="Constantia" w:cs="CMR10"/>
          <w:b/>
          <w:color w:val="000000" w:themeColor="text1"/>
          <w:kern w:val="0"/>
          <w:sz w:val="22"/>
          <w:szCs w:val="18"/>
        </w:rPr>
      </w:pP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result;</w:t>
      </w:r>
    </w:p>
    <w:p w:rsidR="0010175B" w:rsidRPr="00B65065" w:rsidRDefault="001F668E" w:rsidP="00B96C34">
      <w:pPr>
        <w:autoSpaceDE w:val="0"/>
        <w:autoSpaceDN w:val="0"/>
        <w:adjustRightInd w:val="0"/>
        <w:snapToGrid w:val="0"/>
        <w:spacing w:beforeLines="30" w:afterLines="30"/>
        <w:ind w:leftChars="1147" w:left="2409"/>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char *message;</w:t>
      </w:r>
    </w:p>
    <w:p w:rsidR="0010175B" w:rsidRPr="00B65065" w:rsidRDefault="001F668E" w:rsidP="00B96C34">
      <w:pPr>
        <w:autoSpaceDE w:val="0"/>
        <w:autoSpaceDN w:val="0"/>
        <w:adjustRightInd w:val="0"/>
        <w:snapToGrid w:val="0"/>
        <w:spacing w:beforeLines="30" w:afterLines="30"/>
        <w:ind w:leftChars="1147" w:left="2409"/>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const char greet[] = "Do</w:t>
      </w:r>
      <w:r w:rsidR="003115F5" w:rsidRPr="00B65065">
        <w:rPr>
          <w:rFonts w:ascii="Constantia" w:eastAsia="CMR10" w:hAnsi="Constantia" w:cs="CMR10"/>
          <w:b/>
          <w:color w:val="000000" w:themeColor="text1"/>
          <w:kern w:val="0"/>
          <w:sz w:val="22"/>
          <w:szCs w:val="18"/>
        </w:rPr>
        <w:t>n’t</w:t>
      </w:r>
      <w:r w:rsidRPr="00B65065">
        <w:rPr>
          <w:rFonts w:ascii="Constantia" w:eastAsia="CMR10" w:hAnsi="Constantia" w:cs="CMR10"/>
          <w:b/>
          <w:color w:val="000000" w:themeColor="text1"/>
          <w:kern w:val="0"/>
          <w:sz w:val="22"/>
          <w:szCs w:val="18"/>
        </w:rPr>
        <w:t xml:space="preserve"> Panic!";</w:t>
      </w:r>
    </w:p>
    <w:p w:rsidR="0010175B" w:rsidRPr="00B65065" w:rsidRDefault="001F668E" w:rsidP="00B96C34">
      <w:pPr>
        <w:autoSpaceDE w:val="0"/>
        <w:autoSpaceDN w:val="0"/>
        <w:adjustRightInd w:val="0"/>
        <w:snapToGrid w:val="0"/>
        <w:spacing w:beforeLines="30" w:afterLines="30"/>
        <w:ind w:leftChars="1147" w:left="2409"/>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emalloc(message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char *</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sizeof(greet)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"myfunc");</w:t>
      </w:r>
    </w:p>
    <w:p w:rsidR="0010175B" w:rsidRPr="00B65065" w:rsidRDefault="001F668E" w:rsidP="00B96C34">
      <w:pPr>
        <w:autoSpaceDE w:val="0"/>
        <w:autoSpaceDN w:val="0"/>
        <w:adjustRightInd w:val="0"/>
        <w:snapToGrid w:val="0"/>
        <w:spacing w:beforeLines="30" w:afterLines="30"/>
        <w:ind w:leftChars="1147" w:left="2409"/>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strcpy(message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greet);</w:t>
      </w:r>
    </w:p>
    <w:p w:rsidR="008107E7" w:rsidRPr="00B65065" w:rsidRDefault="001F668E" w:rsidP="00B96C34">
      <w:pPr>
        <w:autoSpaceDE w:val="0"/>
        <w:autoSpaceDN w:val="0"/>
        <w:adjustRightInd w:val="0"/>
        <w:snapToGrid w:val="0"/>
        <w:spacing w:beforeLines="30" w:afterLines="30"/>
        <w:ind w:leftChars="1147" w:left="2409"/>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make_malloced_string(message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strlen(message)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result);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#define erealloc(pointer</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type</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size</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message) ...</w:t>
      </w:r>
    </w:p>
    <w:p w:rsidR="008107E7" w:rsidRDefault="002C70D2"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这个与</w:t>
      </w:r>
      <w:r>
        <w:rPr>
          <w:rFonts w:ascii="Constantia" w:hAnsi="Constantia" w:cs="CMR10" w:hint="eastAsia"/>
          <w:color w:val="000000"/>
          <w:kern w:val="0"/>
          <w:sz w:val="22"/>
        </w:rPr>
        <w:t xml:space="preserve"> emalloc() </w:t>
      </w:r>
      <w:r>
        <w:rPr>
          <w:rFonts w:ascii="Constantia" w:hAnsi="Constantia" w:cs="CMR10" w:hint="eastAsia"/>
          <w:color w:val="000000"/>
          <w:kern w:val="0"/>
          <w:sz w:val="22"/>
        </w:rPr>
        <w:t>类似，但是调用的是</w:t>
      </w:r>
      <w:r>
        <w:rPr>
          <w:rFonts w:ascii="Constantia" w:hAnsi="Constantia" w:cs="CMR10" w:hint="eastAsia"/>
          <w:color w:val="000000"/>
          <w:kern w:val="0"/>
          <w:sz w:val="22"/>
        </w:rPr>
        <w:t xml:space="preserve"> gawk_realloc() </w:t>
      </w:r>
      <w:r>
        <w:rPr>
          <w:rFonts w:ascii="Constantia" w:hAnsi="Constantia" w:cs="CMR10" w:hint="eastAsia"/>
          <w:color w:val="000000"/>
          <w:kern w:val="0"/>
          <w:sz w:val="22"/>
        </w:rPr>
        <w:t>而不是</w:t>
      </w:r>
      <w:r>
        <w:rPr>
          <w:rFonts w:ascii="Constantia" w:hAnsi="Constantia" w:cs="CMR10" w:hint="eastAsia"/>
          <w:color w:val="000000"/>
          <w:kern w:val="0"/>
          <w:sz w:val="22"/>
        </w:rPr>
        <w:t xml:space="preserve"> gawk_malloc()</w:t>
      </w:r>
      <w:r>
        <w:rPr>
          <w:rFonts w:ascii="Constantia" w:hAnsi="Constantia" w:cs="CMR10" w:hint="eastAsia"/>
          <w:color w:val="000000"/>
          <w:kern w:val="0"/>
          <w:sz w:val="22"/>
        </w:rPr>
        <w:t>。参数与</w:t>
      </w:r>
      <w:r>
        <w:rPr>
          <w:rFonts w:ascii="Constantia" w:hAnsi="Constantia" w:cs="CMR10" w:hint="eastAsia"/>
          <w:color w:val="000000"/>
          <w:kern w:val="0"/>
          <w:sz w:val="22"/>
        </w:rPr>
        <w:t xml:space="preserve"> emalloc() </w:t>
      </w:r>
      <w:r>
        <w:rPr>
          <w:rFonts w:ascii="Constantia" w:hAnsi="Constantia" w:cs="CMR10" w:hint="eastAsia"/>
          <w:color w:val="000000"/>
          <w:kern w:val="0"/>
          <w:sz w:val="22"/>
        </w:rPr>
        <w:t>宏一样。</w:t>
      </w:r>
    </w:p>
    <w:p w:rsidR="0010175B" w:rsidRDefault="001F668E" w:rsidP="005D5996">
      <w:pPr>
        <w:pStyle w:val="3"/>
        <w:adjustRightInd w:val="0"/>
        <w:snapToGrid w:val="0"/>
      </w:pPr>
      <w:bookmarkStart w:id="1048" w:name="_Ref441153921"/>
      <w:bookmarkStart w:id="1049" w:name="_Ref441154034"/>
      <w:bookmarkStart w:id="1050" w:name="_Toc448583746"/>
      <w:r>
        <w:t>16.4.</w:t>
      </w:r>
      <w:r w:rsidR="009B4194">
        <w:rPr>
          <w:rFonts w:hint="eastAsia"/>
        </w:rPr>
        <w:t>4</w:t>
      </w:r>
      <w:r w:rsidR="0023310A" w:rsidRPr="0023310A">
        <w:rPr>
          <w:rFonts w:hint="eastAsia"/>
        </w:rPr>
        <w:t xml:space="preserve"> </w:t>
      </w:r>
      <w:r w:rsidR="0023310A">
        <w:rPr>
          <w:rFonts w:hint="eastAsia"/>
        </w:rPr>
        <w:t>构造函数</w:t>
      </w:r>
      <w:bookmarkEnd w:id="1048"/>
      <w:bookmarkEnd w:id="1049"/>
      <w:bookmarkEnd w:id="1050"/>
    </w:p>
    <w:p w:rsidR="00EB40FE" w:rsidRPr="00EB40FE" w:rsidRDefault="00EB40F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API </w:t>
      </w:r>
      <w:r>
        <w:rPr>
          <w:rFonts w:ascii="Constantia" w:hAnsi="Constantia" w:cs="CMR10" w:hint="eastAsia"/>
          <w:color w:val="000000"/>
          <w:kern w:val="0"/>
          <w:sz w:val="22"/>
        </w:rPr>
        <w:t>提供了多个构造函数来创建字串或者数值，以及多个相应的宏。这个章节呈现所有函数的原型，扩展代码可以使用这些原型来调用它们：</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 xml:space="preserve">static inline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_value_t *</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make_const_string(const char *string</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size_t length</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_value_t *result);</w:t>
      </w:r>
    </w:p>
    <w:p w:rsidR="00EB40FE" w:rsidRPr="00EB40FE" w:rsidRDefault="00EB40FE"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这个函数在通过</w:t>
      </w:r>
      <w:r>
        <w:rPr>
          <w:rFonts w:ascii="Constantia" w:hAnsi="Constantia" w:cs="CMR10" w:hint="eastAsia"/>
          <w:color w:val="000000"/>
          <w:kern w:val="0"/>
          <w:sz w:val="22"/>
        </w:rPr>
        <w:t xml:space="preserve"> result </w:t>
      </w:r>
      <w:r>
        <w:rPr>
          <w:rFonts w:ascii="Constantia" w:hAnsi="Constantia" w:cs="CMR10" w:hint="eastAsia"/>
          <w:color w:val="000000"/>
          <w:kern w:val="0"/>
          <w:sz w:val="22"/>
        </w:rPr>
        <w:t>指向的</w:t>
      </w:r>
      <w:r>
        <w:rPr>
          <w:rFonts w:ascii="Constantia" w:hAnsi="Constantia" w:cs="CMR10" w:hint="eastAsia"/>
          <w:color w:val="000000"/>
          <w:kern w:val="0"/>
          <w:sz w:val="22"/>
        </w:rPr>
        <w:t xml:space="preserve"> awk_value_t </w:t>
      </w:r>
      <w:r>
        <w:rPr>
          <w:rFonts w:ascii="Constantia" w:hAnsi="Constantia" w:cs="CMR10" w:hint="eastAsia"/>
          <w:color w:val="000000"/>
          <w:kern w:val="0"/>
          <w:sz w:val="22"/>
        </w:rPr>
        <w:t>变量中创建一个字串值。函数需要要的</w:t>
      </w:r>
      <w:r>
        <w:rPr>
          <w:rFonts w:ascii="Constantia" w:hAnsi="Constantia" w:cs="CMR10" w:hint="eastAsia"/>
          <w:color w:val="000000"/>
          <w:kern w:val="0"/>
          <w:sz w:val="22"/>
        </w:rPr>
        <w:t xml:space="preserve"> string </w:t>
      </w:r>
      <w:r>
        <w:rPr>
          <w:rFonts w:ascii="Constantia" w:hAnsi="Constantia" w:cs="CMR10" w:hint="eastAsia"/>
          <w:color w:val="000000"/>
          <w:kern w:val="0"/>
          <w:sz w:val="22"/>
        </w:rPr>
        <w:t>是一个</w:t>
      </w:r>
      <w:r>
        <w:rPr>
          <w:rFonts w:ascii="Constantia" w:hAnsi="Constantia" w:cs="CMR10" w:hint="eastAsia"/>
          <w:color w:val="000000"/>
          <w:kern w:val="0"/>
          <w:sz w:val="22"/>
        </w:rPr>
        <w:t xml:space="preserve"> C </w:t>
      </w:r>
      <w:r>
        <w:rPr>
          <w:rFonts w:ascii="Constantia" w:hAnsi="Constantia" w:cs="CMR10" w:hint="eastAsia"/>
          <w:color w:val="000000"/>
          <w:kern w:val="0"/>
          <w:sz w:val="22"/>
        </w:rPr>
        <w:t>字串常量（或者其他的字串数据），并自动创建一个在</w:t>
      </w:r>
      <w:r>
        <w:rPr>
          <w:rFonts w:ascii="Constantia" w:hAnsi="Constantia" w:cs="CMR10" w:hint="eastAsia"/>
          <w:color w:val="000000"/>
          <w:kern w:val="0"/>
          <w:sz w:val="22"/>
        </w:rPr>
        <w:t xml:space="preserve"> result </w:t>
      </w:r>
      <w:r>
        <w:rPr>
          <w:rFonts w:ascii="Constantia" w:hAnsi="Constantia" w:cs="CMR10" w:hint="eastAsia"/>
          <w:color w:val="000000"/>
          <w:kern w:val="0"/>
          <w:sz w:val="22"/>
        </w:rPr>
        <w:t>中的数据复本。然后返回</w:t>
      </w:r>
      <w:r>
        <w:rPr>
          <w:rFonts w:ascii="Constantia" w:hAnsi="Constantia" w:cs="CMR10" w:hint="eastAsia"/>
          <w:color w:val="000000"/>
          <w:kern w:val="0"/>
          <w:sz w:val="22"/>
        </w:rPr>
        <w:t xml:space="preserve"> result</w:t>
      </w:r>
      <w:r>
        <w:rPr>
          <w:rFonts w:ascii="Constantia" w:hAnsi="Constantia" w:cs="CMR10" w:hint="eastAsia"/>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 xml:space="preserve">static inline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_value_t *</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make_malloced_string(const char *string</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size_t length</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_value_t *result);</w:t>
      </w:r>
    </w:p>
    <w:p w:rsidR="00EB40FE" w:rsidRPr="00EB40FE" w:rsidRDefault="00EB40FE"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这个函数在由</w:t>
      </w:r>
      <w:r>
        <w:rPr>
          <w:rFonts w:ascii="Constantia" w:hAnsi="Constantia" w:cs="CMR10" w:hint="eastAsia"/>
          <w:color w:val="000000"/>
          <w:kern w:val="0"/>
          <w:sz w:val="22"/>
        </w:rPr>
        <w:t xml:space="preserve"> result </w:t>
      </w:r>
      <w:r>
        <w:rPr>
          <w:rFonts w:ascii="Constantia" w:hAnsi="Constantia" w:cs="CMR10" w:hint="eastAsia"/>
          <w:color w:val="000000"/>
          <w:kern w:val="0"/>
          <w:sz w:val="22"/>
        </w:rPr>
        <w:t>指向的</w:t>
      </w:r>
      <w:r>
        <w:rPr>
          <w:rFonts w:ascii="Constantia" w:hAnsi="Constantia" w:cs="CMR10" w:hint="eastAsia"/>
          <w:color w:val="000000"/>
          <w:kern w:val="0"/>
          <w:sz w:val="22"/>
        </w:rPr>
        <w:t xml:space="preserve"> awk_value_t </w:t>
      </w:r>
      <w:r>
        <w:rPr>
          <w:rFonts w:ascii="Constantia" w:hAnsi="Constantia" w:cs="CMR10" w:hint="eastAsia"/>
          <w:color w:val="000000"/>
          <w:kern w:val="0"/>
          <w:sz w:val="22"/>
        </w:rPr>
        <w:t>变量中创建一个字串类型。函数需要的</w:t>
      </w:r>
      <w:r>
        <w:rPr>
          <w:rFonts w:ascii="Constantia" w:hAnsi="Constantia" w:cs="CMR10" w:hint="eastAsia"/>
          <w:color w:val="000000"/>
          <w:kern w:val="0"/>
          <w:sz w:val="22"/>
        </w:rPr>
        <w:t xml:space="preserve"> string </w:t>
      </w:r>
      <w:r>
        <w:rPr>
          <w:rFonts w:ascii="Constantia" w:hAnsi="Constantia" w:cs="CMR10" w:hint="eastAsia"/>
          <w:color w:val="000000"/>
          <w:kern w:val="0"/>
          <w:sz w:val="22"/>
        </w:rPr>
        <w:t>是一个</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char*</w:t>
      </w:r>
      <w:r>
        <w:rPr>
          <w:rFonts w:ascii="Constantia" w:hAnsi="Constantia" w:cs="CMR10" w:hint="eastAsia"/>
          <w:color w:val="000000"/>
          <w:kern w:val="0"/>
          <w:sz w:val="22"/>
        </w:rPr>
        <w:t>’，指向的之前已经从</w:t>
      </w:r>
      <w:r>
        <w:rPr>
          <w:rFonts w:ascii="Constantia" w:hAnsi="Constantia" w:cs="CMR10" w:hint="eastAsia"/>
          <w:color w:val="000000"/>
          <w:kern w:val="0"/>
          <w:sz w:val="22"/>
        </w:rPr>
        <w:t xml:space="preserve"> gawk_malloc()</w:t>
      </w:r>
      <w:r>
        <w:rPr>
          <w:rFonts w:ascii="Constantia" w:hAnsi="Constantia" w:cs="CMR10" w:hint="eastAsia"/>
          <w:color w:val="000000"/>
          <w:kern w:val="0"/>
          <w:sz w:val="22"/>
        </w:rPr>
        <w:t>，</w:t>
      </w:r>
      <w:r>
        <w:rPr>
          <w:rFonts w:ascii="Constantia" w:hAnsi="Constantia" w:cs="CMR10" w:hint="eastAsia"/>
          <w:color w:val="000000"/>
          <w:kern w:val="0"/>
          <w:sz w:val="22"/>
        </w:rPr>
        <w:t xml:space="preserve">gawk_calloc() </w:t>
      </w:r>
      <w:r>
        <w:rPr>
          <w:rFonts w:ascii="Constantia" w:hAnsi="Constantia" w:cs="CMR10" w:hint="eastAsia"/>
          <w:color w:val="000000"/>
          <w:kern w:val="0"/>
          <w:sz w:val="22"/>
        </w:rPr>
        <w:t>或者</w:t>
      </w:r>
      <w:r>
        <w:rPr>
          <w:rFonts w:ascii="Constantia" w:hAnsi="Constantia" w:cs="CMR10" w:hint="eastAsia"/>
          <w:color w:val="000000"/>
          <w:kern w:val="0"/>
          <w:sz w:val="22"/>
        </w:rPr>
        <w:t xml:space="preserve"> gawk_realloc() </w:t>
      </w:r>
      <w:r>
        <w:rPr>
          <w:rFonts w:ascii="Constantia" w:hAnsi="Constantia" w:cs="CMR10" w:hint="eastAsia"/>
          <w:color w:val="000000"/>
          <w:kern w:val="0"/>
          <w:sz w:val="22"/>
        </w:rPr>
        <w:t>中获取的数据。这里的想法是数值会直接传递给</w:t>
      </w:r>
      <w:r>
        <w:rPr>
          <w:rFonts w:ascii="Constantia" w:hAnsi="Constantia" w:cs="CMR10" w:hint="eastAsia"/>
          <w:color w:val="000000"/>
          <w:kern w:val="0"/>
          <w:sz w:val="22"/>
        </w:rPr>
        <w:t xml:space="preserve"> gawk</w:t>
      </w:r>
      <w:r>
        <w:rPr>
          <w:rFonts w:ascii="Constantia" w:hAnsi="Constantia" w:cs="CMR10" w:hint="eastAsia"/>
          <w:color w:val="000000"/>
          <w:kern w:val="0"/>
          <w:sz w:val="22"/>
        </w:rPr>
        <w:t>，将对其负责。函数返回</w:t>
      </w:r>
      <w:r>
        <w:rPr>
          <w:rFonts w:ascii="Constantia" w:hAnsi="Constantia" w:cs="CMR10" w:hint="eastAsia"/>
          <w:color w:val="000000"/>
          <w:kern w:val="0"/>
          <w:sz w:val="22"/>
        </w:rPr>
        <w:t xml:space="preserve"> result</w:t>
      </w:r>
      <w:r>
        <w:rPr>
          <w:rFonts w:ascii="Constantia" w:hAnsi="Constantia" w:cs="CMR10" w:hint="eastAsia"/>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 xml:space="preserve">static inline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_value_t *</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make_null_string(</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_value_t *result);</w:t>
      </w:r>
    </w:p>
    <w:p w:rsidR="00EB40FE" w:rsidRPr="00EB40FE" w:rsidRDefault="00EB40FE"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这个特别函数，在一个由</w:t>
      </w:r>
      <w:r>
        <w:rPr>
          <w:rFonts w:ascii="Constantia" w:hAnsi="Constantia" w:cs="CMR10" w:hint="eastAsia"/>
          <w:color w:val="000000"/>
          <w:kern w:val="0"/>
          <w:sz w:val="22"/>
        </w:rPr>
        <w:t xml:space="preserve"> result </w:t>
      </w:r>
      <w:r>
        <w:rPr>
          <w:rFonts w:ascii="Constantia" w:hAnsi="Constantia" w:cs="CMR10" w:hint="eastAsia"/>
          <w:color w:val="000000"/>
          <w:kern w:val="0"/>
          <w:sz w:val="22"/>
        </w:rPr>
        <w:t>指向的</w:t>
      </w:r>
      <w:r>
        <w:rPr>
          <w:rFonts w:ascii="Constantia" w:hAnsi="Constantia" w:cs="CMR10" w:hint="eastAsia"/>
          <w:color w:val="000000"/>
          <w:kern w:val="0"/>
          <w:sz w:val="22"/>
        </w:rPr>
        <w:t xml:space="preserve"> awk_value_t </w:t>
      </w:r>
      <w:r>
        <w:rPr>
          <w:rFonts w:ascii="Constantia" w:hAnsi="Constantia" w:cs="CMR10" w:hint="eastAsia"/>
          <w:color w:val="000000"/>
          <w:kern w:val="0"/>
          <w:sz w:val="22"/>
        </w:rPr>
        <w:t>变量由中创建一个空串。函数返回</w:t>
      </w:r>
      <w:r>
        <w:rPr>
          <w:rFonts w:ascii="Constantia" w:hAnsi="Constantia" w:cs="CMR10" w:hint="eastAsia"/>
          <w:color w:val="000000"/>
          <w:kern w:val="0"/>
          <w:sz w:val="22"/>
        </w:rPr>
        <w:t xml:space="preserve"> result</w:t>
      </w:r>
      <w:r>
        <w:rPr>
          <w:rFonts w:ascii="Constantia" w:hAnsi="Constantia" w:cs="CMR10" w:hint="eastAsia"/>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 xml:space="preserve">static inline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_value_t *</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make_number(double num</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_value_t *result);</w:t>
      </w:r>
    </w:p>
    <w:p w:rsidR="00EB40FE" w:rsidRPr="00EB40FE" w:rsidRDefault="00EB40FE"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这个函数简单地在由</w:t>
      </w:r>
      <w:r>
        <w:rPr>
          <w:rFonts w:ascii="Constantia" w:hAnsi="Constantia" w:cs="CMR10" w:hint="eastAsia"/>
          <w:color w:val="000000"/>
          <w:kern w:val="0"/>
          <w:sz w:val="22"/>
        </w:rPr>
        <w:t xml:space="preserve"> result </w:t>
      </w:r>
      <w:r>
        <w:rPr>
          <w:rFonts w:ascii="Constantia" w:hAnsi="Constantia" w:cs="CMR10" w:hint="eastAsia"/>
          <w:color w:val="000000"/>
          <w:kern w:val="0"/>
          <w:sz w:val="22"/>
        </w:rPr>
        <w:t>指向的</w:t>
      </w:r>
      <w:r>
        <w:rPr>
          <w:rFonts w:ascii="Constantia" w:hAnsi="Constantia" w:cs="CMR10" w:hint="eastAsia"/>
          <w:color w:val="000000"/>
          <w:kern w:val="0"/>
          <w:sz w:val="22"/>
        </w:rPr>
        <w:t xml:space="preserve"> awk_value_t </w:t>
      </w:r>
      <w:r>
        <w:rPr>
          <w:rFonts w:ascii="Constantia" w:hAnsi="Constantia" w:cs="CMR10" w:hint="eastAsia"/>
          <w:color w:val="000000"/>
          <w:kern w:val="0"/>
          <w:sz w:val="22"/>
        </w:rPr>
        <w:t>变量中创建一个数值。</w:t>
      </w:r>
    </w:p>
    <w:p w:rsidR="0010175B" w:rsidRDefault="001F668E" w:rsidP="005D5996">
      <w:pPr>
        <w:pStyle w:val="3"/>
        <w:adjustRightInd w:val="0"/>
        <w:snapToGrid w:val="0"/>
      </w:pPr>
      <w:bookmarkStart w:id="1051" w:name="_Toc448583747"/>
      <w:r>
        <w:t>16.4.</w:t>
      </w:r>
      <w:r w:rsidR="009B4194">
        <w:rPr>
          <w:rFonts w:hint="eastAsia"/>
        </w:rPr>
        <w:t>5</w:t>
      </w:r>
      <w:r w:rsidR="0023310A" w:rsidRPr="0023310A">
        <w:rPr>
          <w:rFonts w:hint="eastAsia"/>
        </w:rPr>
        <w:t xml:space="preserve"> </w:t>
      </w:r>
      <w:r w:rsidR="0023310A">
        <w:rPr>
          <w:rFonts w:hint="eastAsia"/>
        </w:rPr>
        <w:t>注册函数</w:t>
      </w:r>
      <w:bookmarkEnd w:id="1051"/>
    </w:p>
    <w:p w:rsidR="00F244B4" w:rsidRPr="00F244B4" w:rsidRDefault="00F244B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本节描述用于</w:t>
      </w:r>
      <w:r w:rsidR="008260E5">
        <w:rPr>
          <w:rFonts w:ascii="Constantia" w:hAnsi="Constantia" w:cs="CMR10" w:hint="eastAsia"/>
          <w:color w:val="000000"/>
          <w:kern w:val="0"/>
          <w:sz w:val="22"/>
        </w:rPr>
        <w:t>注册部分</w:t>
      </w:r>
      <w:r>
        <w:rPr>
          <w:rFonts w:ascii="Constantia" w:hAnsi="Constantia" w:cs="CMR10" w:hint="eastAsia"/>
          <w:color w:val="000000"/>
          <w:kern w:val="0"/>
          <w:sz w:val="22"/>
        </w:rPr>
        <w:t>扩展到</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中的</w:t>
      </w:r>
      <w:r>
        <w:rPr>
          <w:rFonts w:ascii="Constantia" w:hAnsi="Constantia" w:cs="CMR10" w:hint="eastAsia"/>
          <w:color w:val="000000"/>
          <w:kern w:val="0"/>
          <w:sz w:val="22"/>
        </w:rPr>
        <w:t xml:space="preserve"> API </w:t>
      </w:r>
      <w:r>
        <w:rPr>
          <w:rFonts w:ascii="Constantia" w:hAnsi="Constantia" w:cs="CMR10" w:hint="eastAsia"/>
          <w:color w:val="000000"/>
          <w:kern w:val="0"/>
          <w:sz w:val="22"/>
        </w:rPr>
        <w:t>函数。</w:t>
      </w:r>
    </w:p>
    <w:p w:rsidR="0010175B" w:rsidRDefault="001F668E" w:rsidP="005D5996">
      <w:pPr>
        <w:pStyle w:val="4"/>
        <w:adjustRightInd w:val="0"/>
        <w:snapToGrid w:val="0"/>
      </w:pPr>
      <w:bookmarkStart w:id="1052" w:name="_Ref441154104"/>
      <w:bookmarkStart w:id="1053" w:name="_Toc448583748"/>
      <w:r>
        <w:t>16.4.5.</w:t>
      </w:r>
      <w:r w:rsidR="009B4194">
        <w:rPr>
          <w:rFonts w:hint="eastAsia"/>
        </w:rPr>
        <w:t>1</w:t>
      </w:r>
      <w:r w:rsidR="0023310A" w:rsidRPr="0023310A">
        <w:rPr>
          <w:rFonts w:hint="eastAsia"/>
        </w:rPr>
        <w:t xml:space="preserve"> </w:t>
      </w:r>
      <w:r w:rsidR="0023310A">
        <w:rPr>
          <w:rFonts w:hint="eastAsia"/>
        </w:rPr>
        <w:t>注册扩展函数</w:t>
      </w:r>
      <w:bookmarkEnd w:id="1052"/>
      <w:bookmarkEnd w:id="1053"/>
    </w:p>
    <w:p w:rsidR="0010175B" w:rsidRPr="004B7337" w:rsidRDefault="004B733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扩展函数是通过下面的记录下进行描述的：</w:t>
      </w:r>
    </w:p>
    <w:p w:rsidR="0010175B" w:rsidRPr="00B65065" w:rsidRDefault="001F668E" w:rsidP="006C6122">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typedef struct awk_ext_func {</w:t>
      </w:r>
    </w:p>
    <w:p w:rsidR="0010175B" w:rsidRPr="00B65065" w:rsidRDefault="001F668E" w:rsidP="006C6122">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const char *name;</w:t>
      </w:r>
    </w:p>
    <w:p w:rsidR="0010175B" w:rsidRPr="00B65065" w:rsidRDefault="001F668E" w:rsidP="006C6122">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awk_value_t *(*function)(int num_actual_args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awk_value_t *result);</w:t>
      </w:r>
    </w:p>
    <w:p w:rsidR="0010175B" w:rsidRPr="00B65065" w:rsidRDefault="001F668E" w:rsidP="006C6122">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size_t num_expected_args;</w:t>
      </w:r>
    </w:p>
    <w:p w:rsidR="008107E7" w:rsidRPr="00B65065" w:rsidRDefault="001F668E" w:rsidP="006C6122">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awk_ext_func_t;</w:t>
      </w:r>
    </w:p>
    <w:p w:rsidR="0010175B" w:rsidRPr="004B7337" w:rsidRDefault="004B733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域的含义如下：</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const char *name;</w:t>
      </w:r>
    </w:p>
    <w:p w:rsidR="004B7337" w:rsidRPr="004B7337" w:rsidRDefault="004B7337"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新功能的名字。</w:t>
      </w:r>
      <w:r>
        <w:rPr>
          <w:rFonts w:ascii="Constantia" w:hAnsi="Constantia" w:cs="CMR10" w:hint="eastAsia"/>
          <w:color w:val="000000"/>
          <w:kern w:val="0"/>
          <w:sz w:val="22"/>
        </w:rPr>
        <w:t xml:space="preserve">awk </w:t>
      </w:r>
      <w:r>
        <w:rPr>
          <w:rFonts w:ascii="Constantia" w:hAnsi="Constantia" w:cs="CMR10" w:hint="eastAsia"/>
          <w:color w:val="000000"/>
          <w:kern w:val="0"/>
          <w:sz w:val="22"/>
        </w:rPr>
        <w:t>层的代码通过这个名字来调用函数。这是一个常规的</w:t>
      </w:r>
      <w:r>
        <w:rPr>
          <w:rFonts w:ascii="Constantia" w:hAnsi="Constantia" w:cs="CMR10" w:hint="eastAsia"/>
          <w:color w:val="000000"/>
          <w:kern w:val="0"/>
          <w:sz w:val="22"/>
        </w:rPr>
        <w:t xml:space="preserve"> C </w:t>
      </w:r>
      <w:r>
        <w:rPr>
          <w:rFonts w:ascii="Constantia" w:hAnsi="Constantia" w:cs="CMR10" w:hint="eastAsia"/>
          <w:color w:val="000000"/>
          <w:kern w:val="0"/>
          <w:sz w:val="22"/>
        </w:rPr>
        <w:t>字串。</w:t>
      </w:r>
    </w:p>
    <w:p w:rsidR="004B7337" w:rsidRPr="004B7337" w:rsidRDefault="004B7337"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函数名必须符合</w:t>
      </w:r>
      <w:r>
        <w:rPr>
          <w:rFonts w:ascii="Constantia" w:hAnsi="Constantia" w:cs="CMR10" w:hint="eastAsia"/>
          <w:color w:val="000000"/>
          <w:kern w:val="0"/>
          <w:sz w:val="22"/>
        </w:rPr>
        <w:t xml:space="preserve"> awk </w:t>
      </w:r>
      <w:r>
        <w:rPr>
          <w:rFonts w:ascii="Constantia" w:hAnsi="Constantia" w:cs="CMR10" w:hint="eastAsia"/>
          <w:color w:val="000000"/>
          <w:kern w:val="0"/>
          <w:sz w:val="22"/>
        </w:rPr>
        <w:t>标识符的规则。也就是，它们必须是以英文字母或者下划线开始，后面可以跟任何的字母，数字与下划线。函数名的字母的大小写是有关的。</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_value_t *(*function)(int num_actual_args</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_value_t *result);</w:t>
      </w:r>
    </w:p>
    <w:p w:rsidR="008107E7" w:rsidRDefault="004B7337"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这是一个指向提供了扩展功能的</w:t>
      </w:r>
      <w:r>
        <w:rPr>
          <w:rFonts w:ascii="Constantia" w:hAnsi="Constantia" w:cs="CMR10" w:hint="eastAsia"/>
          <w:color w:val="000000"/>
          <w:kern w:val="0"/>
          <w:sz w:val="22"/>
        </w:rPr>
        <w:t xml:space="preserve"> C </w:t>
      </w:r>
      <w:r>
        <w:rPr>
          <w:rFonts w:ascii="Constantia" w:hAnsi="Constantia" w:cs="CMR10" w:hint="eastAsia"/>
          <w:color w:val="000000"/>
          <w:kern w:val="0"/>
          <w:sz w:val="22"/>
        </w:rPr>
        <w:t>函数的指针。函数必须在</w:t>
      </w:r>
      <w:r>
        <w:rPr>
          <w:rFonts w:ascii="Constantia" w:hAnsi="Constantia" w:cs="CMR10" w:hint="eastAsia"/>
          <w:color w:val="000000"/>
          <w:kern w:val="0"/>
          <w:sz w:val="22"/>
        </w:rPr>
        <w:t xml:space="preserve"> *result </w:t>
      </w:r>
      <w:r>
        <w:rPr>
          <w:rFonts w:ascii="Constantia" w:hAnsi="Constantia" w:cs="CMR10" w:hint="eastAsia"/>
          <w:color w:val="000000"/>
          <w:kern w:val="0"/>
          <w:sz w:val="22"/>
        </w:rPr>
        <w:t>中填入数字或者字串。</w:t>
      </w:r>
      <w:r>
        <w:rPr>
          <w:rFonts w:ascii="Constantia" w:hAnsi="Constantia" w:cs="CMR10" w:hint="eastAsia"/>
          <w:color w:val="000000"/>
          <w:kern w:val="0"/>
          <w:sz w:val="22"/>
        </w:rPr>
        <w:t xml:space="preserve">gawk </w:t>
      </w:r>
      <w:r>
        <w:rPr>
          <w:rFonts w:ascii="Constantia" w:hAnsi="Constantia" w:cs="CMR10" w:hint="eastAsia"/>
          <w:color w:val="000000"/>
          <w:kern w:val="0"/>
          <w:sz w:val="22"/>
        </w:rPr>
        <w:t>会接管任意字串内存的所有权。如早先所提，字串内存必须来自于</w:t>
      </w:r>
      <w:r>
        <w:rPr>
          <w:rFonts w:ascii="Constantia" w:hAnsi="Constantia" w:cs="CMR10" w:hint="eastAsia"/>
          <w:color w:val="000000"/>
          <w:kern w:val="0"/>
          <w:sz w:val="22"/>
        </w:rPr>
        <w:t xml:space="preserve"> </w:t>
      </w:r>
      <w:r>
        <w:rPr>
          <w:rFonts w:ascii="Constantia" w:eastAsia="CMR10" w:hAnsi="Constantia" w:cs="CMR10"/>
          <w:color w:val="000000"/>
          <w:kern w:val="0"/>
          <w:sz w:val="22"/>
        </w:rPr>
        <w:t>gawk_</w:t>
      </w:r>
      <w:r w:rsidRPr="003A5201">
        <w:rPr>
          <w:rFonts w:ascii="Constantia" w:eastAsia="CMR10" w:hAnsi="Constantia" w:cs="CMR10"/>
          <w:b/>
          <w:i/>
          <w:color w:val="000000"/>
          <w:kern w:val="0"/>
          <w:sz w:val="22"/>
        </w:rPr>
        <w:t>malloc()</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gawk_</w:t>
      </w:r>
      <w:r w:rsidRPr="003A5201">
        <w:rPr>
          <w:rFonts w:ascii="Constantia" w:eastAsia="CMR10" w:hAnsi="Constantia" w:cs="CMR10"/>
          <w:b/>
          <w:i/>
          <w:color w:val="000000"/>
          <w:kern w:val="0"/>
          <w:sz w:val="22"/>
        </w:rPr>
        <w:t>calloc()</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hAnsi="Constantia" w:cs="CMR10" w:hint="eastAsia"/>
          <w:color w:val="000000"/>
          <w:kern w:val="0"/>
          <w:sz w:val="22"/>
        </w:rPr>
        <w:t>或</w:t>
      </w:r>
      <w:r>
        <w:rPr>
          <w:rFonts w:ascii="Constantia" w:eastAsia="CMR10" w:hAnsi="Constantia" w:cs="CMR10"/>
          <w:color w:val="000000"/>
          <w:kern w:val="0"/>
          <w:sz w:val="22"/>
        </w:rPr>
        <w:t xml:space="preserve"> gawk_</w:t>
      </w:r>
      <w:r w:rsidRPr="003A5201">
        <w:rPr>
          <w:rFonts w:ascii="Constantia" w:eastAsia="CMR10" w:hAnsi="Constantia" w:cs="CMR10"/>
          <w:b/>
          <w:i/>
          <w:color w:val="000000"/>
          <w:kern w:val="0"/>
          <w:sz w:val="22"/>
        </w:rPr>
        <w:t>realloc()</w:t>
      </w:r>
      <w:r>
        <w:rPr>
          <w:rFonts w:ascii="Constantia" w:hAnsi="Constantia" w:cs="CMR10" w:hint="eastAsia"/>
          <w:color w:val="000000"/>
          <w:kern w:val="0"/>
          <w:sz w:val="22"/>
        </w:rPr>
        <w:t xml:space="preserve"> </w:t>
      </w:r>
      <w:r>
        <w:rPr>
          <w:rFonts w:ascii="Constantia" w:hAnsi="Constantia" w:cs="CMR10" w:hint="eastAsia"/>
          <w:color w:val="000000"/>
          <w:kern w:val="0"/>
          <w:sz w:val="22"/>
        </w:rPr>
        <w:t>等函数之一。</w:t>
      </w:r>
    </w:p>
    <w:p w:rsidR="004B7337" w:rsidRPr="004B7337" w:rsidRDefault="004B7337"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eastAsia="CMR10" w:hAnsi="Constantia" w:cs="CMR10"/>
          <w:color w:val="000000"/>
          <w:kern w:val="0"/>
          <w:sz w:val="22"/>
        </w:rPr>
        <w:t>num_</w:t>
      </w:r>
      <w:r w:rsidRPr="00FB363F">
        <w:rPr>
          <w:rFonts w:ascii="Constantia" w:hAnsi="Constantia" w:cs="CMR10"/>
          <w:color w:val="000000"/>
          <w:kern w:val="0"/>
          <w:sz w:val="22"/>
        </w:rPr>
        <w:t>actual</w:t>
      </w:r>
      <w:r>
        <w:rPr>
          <w:rFonts w:ascii="Constantia" w:eastAsia="CMR10" w:hAnsi="Constantia" w:cs="CMR10"/>
          <w:color w:val="000000"/>
          <w:kern w:val="0"/>
          <w:sz w:val="22"/>
        </w:rPr>
        <w:t>_args</w:t>
      </w:r>
      <w:r>
        <w:rPr>
          <w:rFonts w:ascii="Constantia" w:hAnsi="Constantia" w:cs="CMR10" w:hint="eastAsia"/>
          <w:color w:val="000000"/>
          <w:kern w:val="0"/>
          <w:sz w:val="22"/>
        </w:rPr>
        <w:t xml:space="preserve"> </w:t>
      </w:r>
      <w:r>
        <w:rPr>
          <w:rFonts w:ascii="Constantia" w:hAnsi="Constantia" w:cs="CMR10" w:hint="eastAsia"/>
          <w:color w:val="000000"/>
          <w:kern w:val="0"/>
          <w:sz w:val="22"/>
        </w:rPr>
        <w:t>参数告知</w:t>
      </w:r>
      <w:r>
        <w:rPr>
          <w:rFonts w:ascii="Constantia" w:hAnsi="Constantia" w:cs="CMR10" w:hint="eastAsia"/>
          <w:color w:val="000000"/>
          <w:kern w:val="0"/>
          <w:sz w:val="22"/>
        </w:rPr>
        <w:t xml:space="preserve"> C </w:t>
      </w:r>
      <w:r>
        <w:rPr>
          <w:rFonts w:ascii="Constantia" w:hAnsi="Constantia" w:cs="CMR10" w:hint="eastAsia"/>
          <w:color w:val="000000"/>
          <w:kern w:val="0"/>
          <w:sz w:val="22"/>
        </w:rPr>
        <w:t>函数，会有多少个实际的函数从调用的</w:t>
      </w:r>
      <w:r>
        <w:rPr>
          <w:rFonts w:ascii="Constantia" w:hAnsi="Constantia" w:cs="CMR10" w:hint="eastAsia"/>
          <w:color w:val="000000"/>
          <w:kern w:val="0"/>
          <w:sz w:val="22"/>
        </w:rPr>
        <w:t xml:space="preserve"> awk </w:t>
      </w:r>
      <w:r>
        <w:rPr>
          <w:rFonts w:ascii="Constantia" w:hAnsi="Constantia" w:cs="CMR10" w:hint="eastAsia"/>
          <w:color w:val="000000"/>
          <w:kern w:val="0"/>
          <w:sz w:val="22"/>
        </w:rPr>
        <w:t>代码中传入。</w:t>
      </w:r>
    </w:p>
    <w:p w:rsidR="004B7337" w:rsidRPr="004B7337" w:rsidRDefault="004B7337"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函数必须返回</w:t>
      </w:r>
      <w:r>
        <w:rPr>
          <w:rFonts w:ascii="Constantia" w:hAnsi="Constantia" w:cs="CMR10" w:hint="eastAsia"/>
          <w:color w:val="000000"/>
          <w:kern w:val="0"/>
          <w:sz w:val="22"/>
        </w:rPr>
        <w:t xml:space="preserve"> result </w:t>
      </w:r>
      <w:r>
        <w:rPr>
          <w:rFonts w:ascii="Constantia" w:hAnsi="Constantia" w:cs="CMR10" w:hint="eastAsia"/>
          <w:color w:val="000000"/>
          <w:kern w:val="0"/>
          <w:sz w:val="22"/>
        </w:rPr>
        <w:t>的值。这主要是为了</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中调用代码使用上的方便。</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size_t num_expected_args;</w:t>
      </w:r>
    </w:p>
    <w:p w:rsidR="008107E7" w:rsidRDefault="004B7337"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这个是函数希望接受参数的个数。每一个扩展函数都可以决定如果参数不是它所希望的个数时所要做的事情。对于真正的</w:t>
      </w:r>
      <w:r>
        <w:rPr>
          <w:rFonts w:ascii="Constantia" w:hAnsi="Constantia" w:cs="CMR10" w:hint="eastAsia"/>
          <w:color w:val="000000"/>
          <w:kern w:val="0"/>
          <w:sz w:val="22"/>
        </w:rPr>
        <w:t xml:space="preserve"> awk </w:t>
      </w:r>
      <w:r>
        <w:rPr>
          <w:rFonts w:ascii="Constantia" w:hAnsi="Constantia" w:cs="CMR10" w:hint="eastAsia"/>
          <w:color w:val="000000"/>
          <w:kern w:val="0"/>
          <w:sz w:val="22"/>
        </w:rPr>
        <w:t>函数，忽略额外的参数也是可以的。</w:t>
      </w:r>
    </w:p>
    <w:p w:rsidR="0010175B" w:rsidRPr="004B7337" w:rsidRDefault="004B733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一旦你有了一个表示你的扩展的函数，你就可以使用下面的</w:t>
      </w:r>
      <w:r>
        <w:rPr>
          <w:rFonts w:ascii="Constantia" w:hAnsi="Constantia" w:cs="CMR10" w:hint="eastAsia"/>
          <w:color w:val="000000"/>
          <w:kern w:val="0"/>
          <w:sz w:val="22"/>
        </w:rPr>
        <w:t xml:space="preserve"> API </w:t>
      </w:r>
      <w:r>
        <w:rPr>
          <w:rFonts w:ascii="Constantia" w:hAnsi="Constantia" w:cs="CMR10" w:hint="eastAsia"/>
          <w:color w:val="000000"/>
          <w:kern w:val="0"/>
          <w:sz w:val="22"/>
        </w:rPr>
        <w:t>函数来注册：</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add_ext_func(const char *namespace</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const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_ext_func_t *func);</w:t>
      </w:r>
    </w:p>
    <w:p w:rsidR="008107E7" w:rsidRDefault="004B7337"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这个函数在成功时返回为</w:t>
      </w:r>
      <w:r>
        <w:rPr>
          <w:rFonts w:ascii="Constantia" w:hAnsi="Constantia" w:cs="CMR10" w:hint="eastAsia"/>
          <w:color w:val="000000"/>
          <w:kern w:val="0"/>
          <w:sz w:val="22"/>
        </w:rPr>
        <w:t xml:space="preserve"> true</w:t>
      </w:r>
      <w:r>
        <w:rPr>
          <w:rFonts w:ascii="Constantia" w:hAnsi="Constantia" w:cs="CMR10" w:hint="eastAsia"/>
          <w:color w:val="000000"/>
          <w:kern w:val="0"/>
          <w:sz w:val="22"/>
        </w:rPr>
        <w:t>，否则返回</w:t>
      </w:r>
      <w:r>
        <w:rPr>
          <w:rFonts w:ascii="Constantia" w:hAnsi="Constantia" w:cs="CMR10" w:hint="eastAsia"/>
          <w:color w:val="000000"/>
          <w:kern w:val="0"/>
          <w:sz w:val="22"/>
        </w:rPr>
        <w:t xml:space="preserve"> false</w:t>
      </w:r>
      <w:r>
        <w:rPr>
          <w:rFonts w:ascii="Constantia" w:hAnsi="Constantia" w:cs="CMR10" w:hint="eastAsia"/>
          <w:color w:val="000000"/>
          <w:kern w:val="0"/>
          <w:sz w:val="22"/>
        </w:rPr>
        <w:t>。</w:t>
      </w:r>
      <w:r>
        <w:rPr>
          <w:rFonts w:ascii="Constantia" w:hAnsi="Constantia" w:cs="CMR10" w:hint="eastAsia"/>
          <w:color w:val="000000"/>
          <w:kern w:val="0"/>
          <w:sz w:val="22"/>
        </w:rPr>
        <w:t xml:space="preserve">namespace </w:t>
      </w:r>
      <w:r>
        <w:rPr>
          <w:rFonts w:ascii="Constantia" w:hAnsi="Constantia" w:cs="CMR10" w:hint="eastAsia"/>
          <w:color w:val="000000"/>
          <w:kern w:val="0"/>
          <w:sz w:val="22"/>
        </w:rPr>
        <w:t>参数当前没有使用，你可以传递一个空串过去。</w:t>
      </w:r>
      <w:r>
        <w:rPr>
          <w:rFonts w:ascii="Constantia" w:hAnsi="Constantia" w:cs="CMR10" w:hint="eastAsia"/>
          <w:color w:val="000000"/>
          <w:kern w:val="0"/>
          <w:sz w:val="22"/>
        </w:rPr>
        <w:t xml:space="preserve">func </w:t>
      </w:r>
      <w:r>
        <w:rPr>
          <w:rFonts w:ascii="Constantia" w:hAnsi="Constantia" w:cs="CMR10" w:hint="eastAsia"/>
          <w:color w:val="000000"/>
          <w:kern w:val="0"/>
          <w:sz w:val="22"/>
        </w:rPr>
        <w:t>指针是代表你的函数的结构指针，其结构如上所述。</w:t>
      </w:r>
    </w:p>
    <w:p w:rsidR="0010175B" w:rsidRDefault="001F668E" w:rsidP="005D5996">
      <w:pPr>
        <w:pStyle w:val="4"/>
        <w:adjustRightInd w:val="0"/>
        <w:snapToGrid w:val="0"/>
      </w:pPr>
      <w:bookmarkStart w:id="1054" w:name="_Ref441154040"/>
      <w:bookmarkStart w:id="1055" w:name="_Toc448583749"/>
      <w:r>
        <w:t>16.4.5.</w:t>
      </w:r>
      <w:r w:rsidR="009B4194">
        <w:rPr>
          <w:rFonts w:hint="eastAsia"/>
        </w:rPr>
        <w:t>2</w:t>
      </w:r>
      <w:r w:rsidR="0023310A" w:rsidRPr="0023310A">
        <w:rPr>
          <w:rFonts w:hint="eastAsia"/>
        </w:rPr>
        <w:t xml:space="preserve"> </w:t>
      </w:r>
      <w:r w:rsidR="0023310A">
        <w:rPr>
          <w:rFonts w:hint="eastAsia"/>
        </w:rPr>
        <w:t>注册退出函数</w:t>
      </w:r>
      <w:bookmarkEnd w:id="1054"/>
      <w:bookmarkEnd w:id="1055"/>
    </w:p>
    <w:p w:rsidR="0010175B" w:rsidRPr="004B7337" w:rsidRDefault="004B733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一个退出回调函数是在</w:t>
      </w:r>
      <w:r>
        <w:rPr>
          <w:rFonts w:ascii="Constantia" w:hAnsi="Constantia" w:cs="CMR10" w:hint="eastAsia"/>
          <w:color w:val="000000"/>
          <w:kern w:val="0"/>
          <w:sz w:val="22"/>
        </w:rPr>
        <w:t xml:space="preserve"> gawk </w:t>
      </w:r>
      <w:r>
        <w:rPr>
          <w:rFonts w:ascii="Constantia" w:hAnsi="Constantia" w:cs="CMR10" w:hint="eastAsia"/>
          <w:color w:val="000000"/>
          <w:kern w:val="0"/>
          <w:sz w:val="22"/>
        </w:rPr>
        <w:t>退出时要调用的函数。这样的函数会在你的扩展中有一些清理工作要做时非常有用（如关闭数据库连接以及释放其他资源）。你可以使用下面的函数来注册这样的一个函数到</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 xml:space="preserve">void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_atexit(void (*funcp)(void *data</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int exit_status)</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void *arg0);</w:t>
      </w:r>
    </w:p>
    <w:p w:rsidR="004B7337" w:rsidRPr="004B7337" w:rsidRDefault="004B7337"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参数的含义为：</w:t>
      </w:r>
    </w:p>
    <w:p w:rsidR="004B7337" w:rsidRPr="004B7337" w:rsidRDefault="001F668E" w:rsidP="00B96C34">
      <w:pPr>
        <w:autoSpaceDE w:val="0"/>
        <w:autoSpaceDN w:val="0"/>
        <w:adjustRightInd w:val="0"/>
        <w:snapToGrid w:val="0"/>
        <w:spacing w:beforeLines="50" w:afterLines="50"/>
        <w:ind w:leftChars="838" w:left="3080" w:hangingChars="600" w:hanging="1320"/>
        <w:jc w:val="left"/>
        <w:rPr>
          <w:rFonts w:ascii="Constantia" w:hAnsi="Constantia" w:cs="CMR10"/>
          <w:color w:val="000000"/>
          <w:kern w:val="0"/>
          <w:sz w:val="22"/>
        </w:rPr>
      </w:pPr>
      <w:r>
        <w:rPr>
          <w:rFonts w:ascii="Constantia" w:eastAsia="CMR10" w:hAnsi="Constantia" w:cs="CMR10"/>
          <w:color w:val="000000"/>
          <w:kern w:val="0"/>
          <w:sz w:val="22"/>
        </w:rPr>
        <w:t xml:space="preserve">funcp </w:t>
      </w:r>
      <w:r>
        <w:rPr>
          <w:rFonts w:ascii="Constantia" w:eastAsia="CMR10" w:hAnsi="Constantia" w:cs="CMR10"/>
          <w:color w:val="000000"/>
          <w:kern w:val="0"/>
          <w:sz w:val="22"/>
        </w:rPr>
        <w:tab/>
      </w:r>
      <w:r w:rsidR="004B7337">
        <w:rPr>
          <w:rFonts w:ascii="Constantia" w:hAnsi="Constantia" w:cs="CMR10" w:hint="eastAsia"/>
          <w:color w:val="000000"/>
          <w:kern w:val="0"/>
          <w:sz w:val="22"/>
        </w:rPr>
        <w:t>一个在</w:t>
      </w:r>
      <w:r w:rsidR="004B7337">
        <w:rPr>
          <w:rFonts w:ascii="Constantia" w:hAnsi="Constantia" w:cs="CMR10" w:hint="eastAsia"/>
          <w:color w:val="000000"/>
          <w:kern w:val="0"/>
          <w:sz w:val="22"/>
        </w:rPr>
        <w:t xml:space="preserve"> gawk </w:t>
      </w:r>
      <w:r w:rsidR="004B7337">
        <w:rPr>
          <w:rFonts w:ascii="Constantia" w:hAnsi="Constantia" w:cs="CMR10" w:hint="eastAsia"/>
          <w:color w:val="000000"/>
          <w:kern w:val="0"/>
          <w:sz w:val="22"/>
        </w:rPr>
        <w:t>退出之前要调用的函数的指针。数据参数就是</w:t>
      </w:r>
      <w:r w:rsidR="004B7337">
        <w:rPr>
          <w:rFonts w:ascii="Constantia" w:hAnsi="Constantia" w:cs="CMR10" w:hint="eastAsia"/>
          <w:color w:val="000000"/>
          <w:kern w:val="0"/>
          <w:sz w:val="22"/>
        </w:rPr>
        <w:t xml:space="preserve"> argo </w:t>
      </w:r>
      <w:r w:rsidR="004B7337">
        <w:rPr>
          <w:rFonts w:ascii="Constantia" w:hAnsi="Constantia" w:cs="CMR10" w:hint="eastAsia"/>
          <w:color w:val="000000"/>
          <w:kern w:val="0"/>
          <w:sz w:val="22"/>
        </w:rPr>
        <w:t>的初始值。</w:t>
      </w:r>
      <w:r w:rsidR="004B7337">
        <w:rPr>
          <w:rFonts w:ascii="Constantia" w:hAnsi="Constantia" w:cs="CMR10" w:hint="eastAsia"/>
          <w:color w:val="000000"/>
          <w:kern w:val="0"/>
          <w:sz w:val="22"/>
        </w:rPr>
        <w:t xml:space="preserve">exit_status </w:t>
      </w:r>
      <w:r w:rsidR="004B7337">
        <w:rPr>
          <w:rFonts w:ascii="Constantia" w:hAnsi="Constantia" w:cs="CMR10" w:hint="eastAsia"/>
          <w:color w:val="000000"/>
          <w:kern w:val="0"/>
          <w:sz w:val="22"/>
        </w:rPr>
        <w:t>参数是</w:t>
      </w:r>
      <w:r w:rsidR="004B7337">
        <w:rPr>
          <w:rFonts w:ascii="Constantia" w:hAnsi="Constantia" w:cs="CMR10" w:hint="eastAsia"/>
          <w:color w:val="000000"/>
          <w:kern w:val="0"/>
          <w:sz w:val="22"/>
        </w:rPr>
        <w:t xml:space="preserve"> gawk </w:t>
      </w:r>
      <w:r w:rsidR="004B7337">
        <w:rPr>
          <w:rFonts w:ascii="Constantia" w:hAnsi="Constantia" w:cs="CMR10" w:hint="eastAsia"/>
          <w:color w:val="000000"/>
          <w:kern w:val="0"/>
          <w:sz w:val="22"/>
        </w:rPr>
        <w:t>想传递给</w:t>
      </w:r>
      <w:r w:rsidR="004B7337">
        <w:rPr>
          <w:rFonts w:ascii="Constantia" w:hAnsi="Constantia" w:cs="CMR10" w:hint="eastAsia"/>
          <w:color w:val="000000"/>
          <w:kern w:val="0"/>
          <w:sz w:val="22"/>
        </w:rPr>
        <w:t xml:space="preserve"> exit </w:t>
      </w:r>
      <w:r w:rsidR="004B7337">
        <w:rPr>
          <w:rFonts w:ascii="Constantia" w:hAnsi="Constantia" w:cs="CMR10" w:hint="eastAsia"/>
          <w:color w:val="000000"/>
          <w:kern w:val="0"/>
          <w:sz w:val="22"/>
        </w:rPr>
        <w:t>系统调用的状态值。</w:t>
      </w:r>
    </w:p>
    <w:p w:rsidR="008107E7" w:rsidRDefault="001F668E" w:rsidP="00B96C34">
      <w:pPr>
        <w:autoSpaceDE w:val="0"/>
        <w:autoSpaceDN w:val="0"/>
        <w:adjustRightInd w:val="0"/>
        <w:snapToGrid w:val="0"/>
        <w:spacing w:beforeLines="50" w:afterLines="50"/>
        <w:ind w:leftChars="838" w:left="3080" w:hangingChars="600" w:hanging="1320"/>
        <w:jc w:val="left"/>
        <w:rPr>
          <w:rFonts w:ascii="Constantia" w:hAnsi="Constantia" w:cs="CMR10"/>
          <w:color w:val="000000"/>
          <w:kern w:val="0"/>
          <w:sz w:val="22"/>
        </w:rPr>
      </w:pPr>
      <w:r>
        <w:rPr>
          <w:rFonts w:ascii="Constantia" w:eastAsia="CMR10" w:hAnsi="Constantia" w:cs="CMR10"/>
          <w:color w:val="000000"/>
          <w:kern w:val="0"/>
          <w:sz w:val="22"/>
        </w:rPr>
        <w:t xml:space="preserve">arg0 </w:t>
      </w:r>
      <w:r>
        <w:rPr>
          <w:rFonts w:ascii="Constantia" w:eastAsia="CMR10" w:hAnsi="Constantia" w:cs="CMR10"/>
          <w:color w:val="000000"/>
          <w:kern w:val="0"/>
          <w:sz w:val="22"/>
        </w:rPr>
        <w:tab/>
      </w:r>
      <w:r w:rsidR="004B7337">
        <w:rPr>
          <w:rFonts w:ascii="Constantia" w:hAnsi="Constantia" w:cs="CMR10" w:hint="eastAsia"/>
          <w:color w:val="000000"/>
          <w:kern w:val="0"/>
          <w:sz w:val="22"/>
        </w:rPr>
        <w:t>一个私有数据的指针，</w:t>
      </w:r>
      <w:r w:rsidR="004B7337">
        <w:rPr>
          <w:rFonts w:ascii="Constantia" w:hAnsi="Constantia" w:cs="CMR10" w:hint="eastAsia"/>
          <w:color w:val="000000"/>
          <w:kern w:val="0"/>
          <w:sz w:val="22"/>
        </w:rPr>
        <w:t xml:space="preserve">gawk </w:t>
      </w:r>
      <w:r w:rsidR="004B7337">
        <w:rPr>
          <w:rFonts w:ascii="Constantia" w:hAnsi="Constantia" w:cs="CMR10" w:hint="eastAsia"/>
          <w:color w:val="000000"/>
          <w:kern w:val="0"/>
          <w:sz w:val="22"/>
        </w:rPr>
        <w:t>会保存它，并在调用</w:t>
      </w:r>
      <w:r w:rsidR="004B7337">
        <w:rPr>
          <w:rFonts w:ascii="Constantia" w:hAnsi="Constantia" w:cs="CMR10" w:hint="eastAsia"/>
          <w:color w:val="000000"/>
          <w:kern w:val="0"/>
          <w:sz w:val="22"/>
        </w:rPr>
        <w:t xml:space="preserve"> funcp </w:t>
      </w:r>
      <w:r w:rsidR="004B7337">
        <w:rPr>
          <w:rFonts w:ascii="Constantia" w:hAnsi="Constantia" w:cs="CMR10" w:hint="eastAsia"/>
          <w:color w:val="000000"/>
          <w:kern w:val="0"/>
          <w:sz w:val="22"/>
        </w:rPr>
        <w:t>指向的函数时传递给它。</w:t>
      </w:r>
      <w:r w:rsidR="004B7337">
        <w:rPr>
          <w:rFonts w:ascii="Constantia" w:hAnsi="Constantia" w:cs="CMR10" w:hint="eastAsia"/>
          <w:color w:val="000000"/>
          <w:kern w:val="0"/>
          <w:sz w:val="22"/>
        </w:rPr>
        <w:t xml:space="preserve"> </w:t>
      </w:r>
    </w:p>
    <w:p w:rsidR="0010175B" w:rsidRPr="004B7337" w:rsidRDefault="004B7337"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lastRenderedPageBreak/>
        <w:t>退出回调函数会先进先出（</w:t>
      </w:r>
      <w:r>
        <w:rPr>
          <w:rFonts w:ascii="CMR10" w:cs="CMR10" w:hint="eastAsia"/>
          <w:kern w:val="0"/>
          <w:sz w:val="22"/>
        </w:rPr>
        <w:t>LIFO</w:t>
      </w:r>
      <w:r>
        <w:rPr>
          <w:rFonts w:ascii="CMR10" w:cs="CMR10" w:hint="eastAsia"/>
          <w:kern w:val="0"/>
          <w:sz w:val="22"/>
        </w:rPr>
        <w:t>）的顺序调用，也就是以它们注册到</w:t>
      </w:r>
      <w:r>
        <w:rPr>
          <w:rFonts w:ascii="CMR10" w:cs="CMR10" w:hint="eastAsia"/>
          <w:kern w:val="0"/>
          <w:sz w:val="22"/>
        </w:rPr>
        <w:t xml:space="preserve"> gawk </w:t>
      </w:r>
      <w:r>
        <w:rPr>
          <w:rFonts w:ascii="CMR10" w:cs="CMR10" w:hint="eastAsia"/>
          <w:kern w:val="0"/>
          <w:sz w:val="22"/>
        </w:rPr>
        <w:t>中的顺序相反的顺序来调用。</w:t>
      </w:r>
    </w:p>
    <w:p w:rsidR="0010175B" w:rsidRDefault="001F668E" w:rsidP="005D5996">
      <w:pPr>
        <w:pStyle w:val="4"/>
        <w:adjustRightInd w:val="0"/>
        <w:snapToGrid w:val="0"/>
      </w:pPr>
      <w:bookmarkStart w:id="1056" w:name="_Toc448583750"/>
      <w:r>
        <w:t>16.4.5.</w:t>
      </w:r>
      <w:r w:rsidR="009B4194">
        <w:rPr>
          <w:rFonts w:hint="eastAsia"/>
        </w:rPr>
        <w:t>3</w:t>
      </w:r>
      <w:r w:rsidR="0023310A" w:rsidRPr="0023310A">
        <w:rPr>
          <w:rFonts w:hint="eastAsia"/>
        </w:rPr>
        <w:t xml:space="preserve"> </w:t>
      </w:r>
      <w:r w:rsidR="0023310A">
        <w:rPr>
          <w:rFonts w:hint="eastAsia"/>
        </w:rPr>
        <w:t>注册扩展版本字串</w:t>
      </w:r>
      <w:bookmarkEnd w:id="1056"/>
    </w:p>
    <w:p w:rsidR="0010175B" w:rsidRPr="008634A7" w:rsidRDefault="008634A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你可以注意一个版本字串来表示你的扩展在</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中的版本与名字，如下：</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void register_ext_version(const char *version);</w:t>
      </w:r>
    </w:p>
    <w:p w:rsidR="008107E7" w:rsidRDefault="008634A7"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将由</w:t>
      </w:r>
      <w:r>
        <w:rPr>
          <w:rFonts w:ascii="Constantia" w:hAnsi="Constantia" w:cs="CMR10" w:hint="eastAsia"/>
          <w:color w:val="000000"/>
          <w:kern w:val="0"/>
          <w:sz w:val="22"/>
        </w:rPr>
        <w:t xml:space="preserve"> version </w:t>
      </w:r>
      <w:r>
        <w:rPr>
          <w:rFonts w:ascii="Constantia" w:hAnsi="Constantia" w:cs="CMR10" w:hint="eastAsia"/>
          <w:color w:val="000000"/>
          <w:kern w:val="0"/>
          <w:sz w:val="22"/>
        </w:rPr>
        <w:t>指向的版本注册到</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中。要注意</w:t>
      </w:r>
      <w:r>
        <w:rPr>
          <w:rFonts w:ascii="Constantia" w:hAnsi="Constantia" w:cs="CMR10" w:hint="eastAsia"/>
          <w:color w:val="000000"/>
          <w:kern w:val="0"/>
          <w:sz w:val="22"/>
        </w:rPr>
        <w:t xml:space="preserve"> gawk </w:t>
      </w:r>
      <w:r>
        <w:rPr>
          <w:rFonts w:ascii="Constantia" w:hAnsi="Constantia" w:cs="CMR10" w:hint="eastAsia"/>
          <w:color w:val="000000"/>
          <w:kern w:val="0"/>
          <w:sz w:val="22"/>
        </w:rPr>
        <w:t>不会复杂</w:t>
      </w:r>
      <w:r>
        <w:rPr>
          <w:rFonts w:ascii="Constantia" w:hAnsi="Constantia" w:cs="CMR10" w:hint="eastAsia"/>
          <w:color w:val="000000"/>
          <w:kern w:val="0"/>
          <w:sz w:val="22"/>
        </w:rPr>
        <w:t xml:space="preserve"> version </w:t>
      </w:r>
      <w:r>
        <w:rPr>
          <w:rFonts w:ascii="Constantia" w:hAnsi="Constantia" w:cs="CMR10" w:hint="eastAsia"/>
          <w:color w:val="000000"/>
          <w:kern w:val="0"/>
          <w:sz w:val="22"/>
        </w:rPr>
        <w:t>字串，因此它不可以被改变。</w:t>
      </w:r>
    </w:p>
    <w:p w:rsidR="0010175B" w:rsidRPr="008634A7" w:rsidRDefault="008634A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gawk </w:t>
      </w:r>
      <w:r>
        <w:rPr>
          <w:rFonts w:ascii="Constantia" w:hAnsi="Constantia" w:cs="CMR10" w:hint="eastAsia"/>
          <w:color w:val="000000"/>
          <w:kern w:val="0"/>
          <w:sz w:val="22"/>
        </w:rPr>
        <w:t>当以</w:t>
      </w:r>
      <w:r>
        <w:rPr>
          <w:rFonts w:ascii="Constantia" w:hAnsi="Constantia" w:cs="CMR10" w:hint="eastAsia"/>
          <w:color w:val="000000"/>
          <w:kern w:val="0"/>
          <w:sz w:val="22"/>
        </w:rPr>
        <w:t xml:space="preserve"> -version </w:t>
      </w:r>
      <w:r>
        <w:rPr>
          <w:rFonts w:ascii="Constantia" w:hAnsi="Constantia" w:cs="CMR10" w:hint="eastAsia"/>
          <w:color w:val="000000"/>
          <w:kern w:val="0"/>
          <w:sz w:val="22"/>
        </w:rPr>
        <w:t>选项调用时，会打印所有的已经注册了扩展的版本字串。</w:t>
      </w:r>
    </w:p>
    <w:p w:rsidR="0010175B" w:rsidRDefault="001F668E" w:rsidP="005D5996">
      <w:pPr>
        <w:pStyle w:val="4"/>
        <w:adjustRightInd w:val="0"/>
        <w:snapToGrid w:val="0"/>
      </w:pPr>
      <w:bookmarkStart w:id="1057" w:name="_Ref441153948"/>
      <w:bookmarkStart w:id="1058" w:name="_Toc448583751"/>
      <w:r>
        <w:t>16.4.5.</w:t>
      </w:r>
      <w:r w:rsidR="009B4194">
        <w:rPr>
          <w:rFonts w:hint="eastAsia"/>
        </w:rPr>
        <w:t>4</w:t>
      </w:r>
      <w:r w:rsidR="0023310A" w:rsidRPr="0023310A">
        <w:rPr>
          <w:rFonts w:hint="eastAsia"/>
        </w:rPr>
        <w:t xml:space="preserve"> </w:t>
      </w:r>
      <w:r w:rsidR="0023310A">
        <w:rPr>
          <w:rFonts w:hint="eastAsia"/>
        </w:rPr>
        <w:t>定制输入分析器</w:t>
      </w:r>
      <w:bookmarkEnd w:id="1057"/>
      <w:bookmarkEnd w:id="1058"/>
    </w:p>
    <w:p w:rsidR="0010175B" w:rsidRPr="008634A7" w:rsidRDefault="008E04C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默认的情况下，</w:t>
      </w:r>
      <w:r>
        <w:rPr>
          <w:rFonts w:ascii="Constantia" w:hAnsi="Constantia" w:cs="CMR10" w:hint="eastAsia"/>
          <w:color w:val="000000"/>
          <w:kern w:val="0"/>
          <w:sz w:val="22"/>
        </w:rPr>
        <w:t xml:space="preserve">gawk </w:t>
      </w:r>
      <w:r>
        <w:rPr>
          <w:rFonts w:ascii="Constantia" w:hAnsi="Constantia" w:cs="CMR10" w:hint="eastAsia"/>
          <w:color w:val="000000"/>
          <w:kern w:val="0"/>
          <w:sz w:val="22"/>
        </w:rPr>
        <w:t>从输入中读取文本。它使用</w:t>
      </w:r>
      <w:r>
        <w:rPr>
          <w:rFonts w:ascii="Constantia" w:hAnsi="Constantia" w:cs="CMR10" w:hint="eastAsia"/>
          <w:color w:val="000000"/>
          <w:kern w:val="0"/>
          <w:sz w:val="22"/>
        </w:rPr>
        <w:t xml:space="preserve"> RS </w:t>
      </w:r>
      <w:r>
        <w:rPr>
          <w:rFonts w:ascii="Constantia" w:hAnsi="Constantia" w:cs="CMR10" w:hint="eastAsia"/>
          <w:color w:val="000000"/>
          <w:kern w:val="0"/>
          <w:sz w:val="22"/>
        </w:rPr>
        <w:t>的值来查看记录的结束，并且使用</w:t>
      </w:r>
      <w:r>
        <w:rPr>
          <w:rFonts w:ascii="Constantia" w:hAnsi="Constantia" w:cs="CMR10" w:hint="eastAsia"/>
          <w:color w:val="000000"/>
          <w:kern w:val="0"/>
          <w:sz w:val="22"/>
        </w:rPr>
        <w:t xml:space="preserve"> FS</w:t>
      </w:r>
      <w:r>
        <w:rPr>
          <w:rFonts w:ascii="Constantia" w:hAnsi="Constantia" w:cs="CMR10" w:hint="eastAsia"/>
          <w:color w:val="000000"/>
          <w:kern w:val="0"/>
          <w:sz w:val="22"/>
        </w:rPr>
        <w:t>（或者</w:t>
      </w:r>
      <w:r>
        <w:rPr>
          <w:rFonts w:ascii="Constantia" w:hAnsi="Constantia" w:cs="CMR10" w:hint="eastAsia"/>
          <w:color w:val="000000"/>
          <w:kern w:val="0"/>
          <w:sz w:val="22"/>
        </w:rPr>
        <w:t xml:space="preserve"> FIELDWIDTHS </w:t>
      </w:r>
      <w:r>
        <w:rPr>
          <w:rFonts w:ascii="Constantia" w:hAnsi="Constantia" w:cs="CMR10" w:hint="eastAsia"/>
          <w:color w:val="000000"/>
          <w:kern w:val="0"/>
          <w:sz w:val="22"/>
        </w:rPr>
        <w:t>或者</w:t>
      </w:r>
      <w:r>
        <w:rPr>
          <w:rFonts w:ascii="Constantia" w:hAnsi="Constantia" w:cs="CMR10" w:hint="eastAsia"/>
          <w:color w:val="000000"/>
          <w:kern w:val="0"/>
          <w:sz w:val="22"/>
        </w:rPr>
        <w:t xml:space="preserve"> FPAT</w:t>
      </w:r>
      <w:r>
        <w:rPr>
          <w:rFonts w:ascii="Constantia" w:hAnsi="Constantia" w:cs="CMR10" w:hint="eastAsia"/>
          <w:color w:val="000000"/>
          <w:kern w:val="0"/>
          <w:sz w:val="22"/>
        </w:rPr>
        <w:t>）来将其分割成域（查看</w:t>
      </w:r>
      <w:r>
        <w:rPr>
          <w:rFonts w:ascii="Constantia" w:hAnsi="Constantia" w:cs="CMR10" w:hint="eastAsia"/>
          <w:color w:val="000000"/>
          <w:kern w:val="0"/>
          <w:sz w:val="22"/>
        </w:rPr>
        <w:t xml:space="preserve"> </w:t>
      </w:r>
      <w:fldSimple w:instr="REF _Ref441155109 \h  \* MERGEFORMAT ">
        <w:r w:rsidR="00BE3E67" w:rsidRPr="00BE3E67">
          <w:rPr>
            <w:rFonts w:ascii="Times New Roman" w:hAnsi="Times New Roman" w:hint="eastAsia"/>
            <w:b/>
            <w:i/>
            <w:color w:val="C45911" w:themeColor="accent2" w:themeShade="BF"/>
            <w:kern w:val="0"/>
          </w:rPr>
          <w:t>第四</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_Ref441155109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63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）。另外，</w:t>
      </w:r>
      <w:r>
        <w:rPr>
          <w:rFonts w:ascii="Constantia" w:hAnsi="Constantia" w:cs="CMR10" w:hint="eastAsia"/>
          <w:color w:val="000000"/>
          <w:kern w:val="0"/>
          <w:sz w:val="22"/>
        </w:rPr>
        <w:t xml:space="preserve">gawk </w:t>
      </w:r>
      <w:r>
        <w:rPr>
          <w:rFonts w:ascii="Constantia" w:hAnsi="Constantia" w:cs="CMR10" w:hint="eastAsia"/>
          <w:color w:val="000000"/>
          <w:kern w:val="0"/>
          <w:sz w:val="22"/>
        </w:rPr>
        <w:t>还会设置</w:t>
      </w:r>
      <w:r>
        <w:rPr>
          <w:rFonts w:ascii="Constantia" w:hAnsi="Constantia" w:cs="CMR10" w:hint="eastAsia"/>
          <w:color w:val="000000"/>
          <w:kern w:val="0"/>
          <w:sz w:val="22"/>
        </w:rPr>
        <w:t xml:space="preserve"> RT </w:t>
      </w:r>
      <w:r>
        <w:rPr>
          <w:rFonts w:ascii="Constantia" w:hAnsi="Constantia" w:cs="CMR10" w:hint="eastAsia"/>
          <w:color w:val="000000"/>
          <w:kern w:val="0"/>
          <w:sz w:val="22"/>
        </w:rPr>
        <w:t>的值（查看</w:t>
      </w:r>
      <w:r>
        <w:rPr>
          <w:rFonts w:ascii="Constantia" w:hAnsi="Constantia" w:cs="CMR10" w:hint="eastAsia"/>
          <w:color w:val="000000"/>
          <w:kern w:val="0"/>
          <w:sz w:val="22"/>
        </w:rPr>
        <w:t xml:space="preserve"> </w:t>
      </w:r>
      <w:fldSimple w:instr="REF _Ref441151944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_Ref441151944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10175B" w:rsidRPr="008E04C0" w:rsidRDefault="008E04C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如果你想，你可以提供自己的定制的输入分析器。一个输入分析器的工作就是给</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的记录处理代码返回一条记录，以及用于</w:t>
      </w:r>
      <w:r>
        <w:rPr>
          <w:rFonts w:ascii="Constantia" w:hAnsi="Constantia" w:cs="CMR10" w:hint="eastAsia"/>
          <w:color w:val="000000"/>
          <w:kern w:val="0"/>
          <w:sz w:val="22"/>
        </w:rPr>
        <w:t xml:space="preserve"> RT </w:t>
      </w:r>
      <w:r>
        <w:rPr>
          <w:rFonts w:ascii="Constantia" w:hAnsi="Constantia" w:cs="CMR10" w:hint="eastAsia"/>
          <w:color w:val="000000"/>
          <w:kern w:val="0"/>
          <w:sz w:val="22"/>
        </w:rPr>
        <w:t>的数据的值与长度的指示符，如果有的话。</w:t>
      </w:r>
    </w:p>
    <w:p w:rsidR="0010175B" w:rsidRPr="008E04C0" w:rsidRDefault="008E04C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为了提供输入分析器，你必须首先提供两个函数（在这里</w:t>
      </w:r>
      <w:r>
        <w:rPr>
          <w:rFonts w:ascii="Constantia" w:hAnsi="Constantia" w:cs="CMR10" w:hint="eastAsia"/>
          <w:color w:val="000000"/>
          <w:kern w:val="0"/>
          <w:sz w:val="22"/>
        </w:rPr>
        <w:t xml:space="preserve"> XXX </w:t>
      </w:r>
      <w:r>
        <w:rPr>
          <w:rFonts w:ascii="Constantia" w:hAnsi="Constantia" w:cs="CMR10" w:hint="eastAsia"/>
          <w:color w:val="000000"/>
          <w:kern w:val="0"/>
          <w:sz w:val="22"/>
        </w:rPr>
        <w:t>是你的扩展的前缀）：</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 xml:space="preserve">_bool_t XXX_can_take_file(const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_input_buf_t *iobuf);</w:t>
      </w:r>
    </w:p>
    <w:p w:rsidR="008E04C0" w:rsidRPr="008E04C0" w:rsidRDefault="008E04C0"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这个函数检查在</w:t>
      </w:r>
      <w:r>
        <w:rPr>
          <w:rFonts w:ascii="Constantia" w:hAnsi="Constantia" w:cs="CMR10" w:hint="eastAsia"/>
          <w:color w:val="000000"/>
          <w:kern w:val="0"/>
          <w:sz w:val="22"/>
        </w:rPr>
        <w:t xml:space="preserve"> iobuf </w:t>
      </w:r>
      <w:r>
        <w:rPr>
          <w:rFonts w:ascii="Constantia" w:hAnsi="Constantia" w:cs="CMR10" w:hint="eastAsia"/>
          <w:color w:val="000000"/>
          <w:kern w:val="0"/>
          <w:sz w:val="22"/>
        </w:rPr>
        <w:t>中的信息（我们后面会讨论）。基于里面的信息，可以确定输入分析器是否用于这个文件。如果可以，则返回</w:t>
      </w:r>
      <w:r>
        <w:rPr>
          <w:rFonts w:ascii="Constantia" w:hAnsi="Constantia" w:cs="CMR10" w:hint="eastAsia"/>
          <w:color w:val="000000"/>
          <w:kern w:val="0"/>
          <w:sz w:val="22"/>
        </w:rPr>
        <w:t xml:space="preserve"> true</w:t>
      </w:r>
      <w:r>
        <w:rPr>
          <w:rFonts w:ascii="Constantia" w:hAnsi="Constantia" w:cs="CMR10" w:hint="eastAsia"/>
          <w:color w:val="000000"/>
          <w:kern w:val="0"/>
          <w:sz w:val="22"/>
        </w:rPr>
        <w:t>。否则返回</w:t>
      </w:r>
      <w:r>
        <w:rPr>
          <w:rFonts w:ascii="Constantia" w:hAnsi="Constantia" w:cs="CMR10" w:hint="eastAsia"/>
          <w:color w:val="000000"/>
          <w:kern w:val="0"/>
          <w:sz w:val="22"/>
        </w:rPr>
        <w:t xml:space="preserve"> false</w:t>
      </w:r>
      <w:r>
        <w:rPr>
          <w:rFonts w:ascii="Constantia" w:hAnsi="Constantia" w:cs="CMR10" w:hint="eastAsia"/>
          <w:color w:val="000000"/>
          <w:kern w:val="0"/>
          <w:sz w:val="22"/>
        </w:rPr>
        <w:t>。这个函数不应该改变</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中的任何状态（比如变量的值等）。</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XXX_take_control_of(</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_input_buf_t *iobuf);</w:t>
      </w:r>
    </w:p>
    <w:p w:rsidR="008107E7" w:rsidRDefault="008E04C0"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当</w:t>
      </w:r>
      <w:r>
        <w:rPr>
          <w:rFonts w:ascii="Constantia" w:hAnsi="Constantia" w:cs="CMR10" w:hint="eastAsia"/>
          <w:color w:val="000000"/>
          <w:kern w:val="0"/>
          <w:sz w:val="22"/>
        </w:rPr>
        <w:t xml:space="preserve"> gawk </w:t>
      </w:r>
      <w:r>
        <w:rPr>
          <w:rFonts w:ascii="Constantia" w:hAnsi="Constantia" w:cs="CMR10" w:hint="eastAsia"/>
          <w:color w:val="000000"/>
          <w:kern w:val="0"/>
          <w:sz w:val="22"/>
        </w:rPr>
        <w:t>决定从输入分析器中接手文件的控制权的时候，它会调用这个函数。这个函数接着必须将特定的域填充到</w:t>
      </w:r>
      <w:r>
        <w:rPr>
          <w:rFonts w:ascii="Constantia" w:hAnsi="Constantia" w:cs="CMR10" w:hint="eastAsia"/>
          <w:color w:val="000000"/>
          <w:kern w:val="0"/>
          <w:sz w:val="22"/>
        </w:rPr>
        <w:t xml:space="preserve"> </w:t>
      </w:r>
      <w:r w:rsidRPr="0011019C">
        <w:rPr>
          <w:rFonts w:ascii="Constantia" w:eastAsia="CMR10" w:hAnsi="Constantia" w:cs="CMR10"/>
          <w:b/>
          <w:i/>
          <w:color w:val="000000"/>
          <w:kern w:val="0"/>
          <w:sz w:val="22"/>
        </w:rPr>
        <w:t>awk</w:t>
      </w:r>
      <w:r>
        <w:rPr>
          <w:rFonts w:ascii="Constantia" w:eastAsia="CMR10" w:hAnsi="Constantia" w:cs="CMR10"/>
          <w:color w:val="000000"/>
          <w:kern w:val="0"/>
          <w:sz w:val="22"/>
        </w:rPr>
        <w:t>_input_buf_t</w:t>
      </w:r>
      <w:r>
        <w:rPr>
          <w:rFonts w:ascii="Constantia" w:hAnsi="Constantia" w:cs="CMR10" w:hint="eastAsia"/>
          <w:color w:val="000000"/>
          <w:kern w:val="0"/>
          <w:sz w:val="22"/>
        </w:rPr>
        <w:t xml:space="preserve"> </w:t>
      </w:r>
      <w:r>
        <w:rPr>
          <w:rFonts w:ascii="Constantia" w:hAnsi="Constantia" w:cs="CMR10" w:hint="eastAsia"/>
          <w:color w:val="000000"/>
          <w:kern w:val="0"/>
          <w:sz w:val="22"/>
        </w:rPr>
        <w:t>结构中，并保证特定的条件为</w:t>
      </w:r>
      <w:r>
        <w:rPr>
          <w:rFonts w:ascii="Constantia" w:hAnsi="Constantia" w:cs="CMR10" w:hint="eastAsia"/>
          <w:color w:val="000000"/>
          <w:kern w:val="0"/>
          <w:sz w:val="22"/>
        </w:rPr>
        <w:t xml:space="preserve"> true</w:t>
      </w:r>
      <w:r>
        <w:rPr>
          <w:rFonts w:ascii="Constantia" w:hAnsi="Constantia" w:cs="CMR10" w:hint="eastAsia"/>
          <w:color w:val="000000"/>
          <w:kern w:val="0"/>
          <w:sz w:val="22"/>
        </w:rPr>
        <w:t>。函数应当返回</w:t>
      </w:r>
      <w:r>
        <w:rPr>
          <w:rFonts w:ascii="Constantia" w:hAnsi="Constantia" w:cs="CMR10" w:hint="eastAsia"/>
          <w:color w:val="000000"/>
          <w:kern w:val="0"/>
          <w:sz w:val="22"/>
        </w:rPr>
        <w:t xml:space="preserve"> true</w:t>
      </w:r>
      <w:r>
        <w:rPr>
          <w:rFonts w:ascii="Constantia" w:hAnsi="Constantia" w:cs="CMR10" w:hint="eastAsia"/>
          <w:color w:val="000000"/>
          <w:kern w:val="0"/>
          <w:sz w:val="22"/>
        </w:rPr>
        <w:t>。如果出现了某种错误，函数不可以再填充任何域，并且返回</w:t>
      </w:r>
      <w:r>
        <w:rPr>
          <w:rFonts w:ascii="Constantia" w:hAnsi="Constantia" w:cs="CMR10" w:hint="eastAsia"/>
          <w:color w:val="000000"/>
          <w:kern w:val="0"/>
          <w:sz w:val="22"/>
        </w:rPr>
        <w:t xml:space="preserve"> false</w:t>
      </w:r>
      <w:r>
        <w:rPr>
          <w:rFonts w:ascii="Constantia" w:hAnsi="Constantia" w:cs="CMR10" w:hint="eastAsia"/>
          <w:color w:val="000000"/>
          <w:kern w:val="0"/>
          <w:sz w:val="22"/>
        </w:rPr>
        <w:t>，之后，</w:t>
      </w:r>
      <w:r>
        <w:rPr>
          <w:rFonts w:ascii="Constantia" w:hAnsi="Constantia" w:cs="CMR10" w:hint="eastAsia"/>
          <w:color w:val="000000"/>
          <w:kern w:val="0"/>
          <w:sz w:val="22"/>
        </w:rPr>
        <w:t xml:space="preserve">gawk </w:t>
      </w:r>
      <w:r>
        <w:rPr>
          <w:rFonts w:ascii="Constantia" w:hAnsi="Constantia" w:cs="CMR10" w:hint="eastAsia"/>
          <w:color w:val="000000"/>
          <w:kern w:val="0"/>
          <w:sz w:val="22"/>
        </w:rPr>
        <w:t>不会使用这个输入分析器。细节将在后面呈现。</w:t>
      </w:r>
    </w:p>
    <w:p w:rsidR="0010175B" w:rsidRPr="008E04C0" w:rsidRDefault="008E04C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你的扩展应该要将这些函数包到</w:t>
      </w:r>
      <w:r>
        <w:rPr>
          <w:rFonts w:ascii="Constantia" w:hAnsi="Constantia" w:cs="CMR10" w:hint="eastAsia"/>
          <w:color w:val="000000"/>
          <w:kern w:val="0"/>
          <w:sz w:val="22"/>
        </w:rPr>
        <w:t xml:space="preserve"> </w:t>
      </w:r>
      <w:r w:rsidRPr="0011019C">
        <w:rPr>
          <w:rFonts w:ascii="Constantia" w:eastAsia="CMR10" w:hAnsi="Constantia" w:cs="CMR10"/>
          <w:b/>
          <w:i/>
          <w:color w:val="000000"/>
          <w:kern w:val="0"/>
          <w:sz w:val="22"/>
        </w:rPr>
        <w:t>awk</w:t>
      </w:r>
      <w:r>
        <w:rPr>
          <w:rFonts w:ascii="Constantia" w:eastAsia="CMR10" w:hAnsi="Constantia" w:cs="CMR10"/>
          <w:color w:val="000000"/>
          <w:kern w:val="0"/>
          <w:sz w:val="22"/>
        </w:rPr>
        <w:t>_input_parser_t</w:t>
      </w:r>
      <w:r>
        <w:rPr>
          <w:rFonts w:ascii="Constantia" w:hAnsi="Constantia" w:cs="CMR10" w:hint="eastAsia"/>
          <w:color w:val="000000"/>
          <w:kern w:val="0"/>
          <w:sz w:val="22"/>
        </w:rPr>
        <w:t xml:space="preserve"> </w:t>
      </w:r>
      <w:r>
        <w:rPr>
          <w:rFonts w:ascii="Constantia" w:hAnsi="Constantia" w:cs="CMR10" w:hint="eastAsia"/>
          <w:color w:val="000000"/>
          <w:kern w:val="0"/>
          <w:sz w:val="22"/>
        </w:rPr>
        <w:t>中，这个结构如下：</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typedef struct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_input_parser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const char *name; /* name of parser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_bool_t (*can_take_file)(const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_input_buf_t *iobuf);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_bool_t (*take_control_of)(</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_input_buf_t *iobuf);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_const struct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_input_parser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_const next; /* for gawk */</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_input_parser_t;</w:t>
      </w:r>
    </w:p>
    <w:p w:rsidR="0010175B" w:rsidRPr="008E04C0" w:rsidRDefault="008E04C0"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lastRenderedPageBreak/>
        <w:t>这些域为：</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const char *name;</w:t>
      </w:r>
    </w:p>
    <w:p w:rsidR="008E04C0" w:rsidRPr="008E04C0" w:rsidRDefault="008E04C0"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输入分析器的名字。这是一个常规的</w:t>
      </w:r>
      <w:r>
        <w:rPr>
          <w:rFonts w:ascii="Constantia" w:hAnsi="Constantia" w:cs="CMR10" w:hint="eastAsia"/>
          <w:color w:val="000000"/>
          <w:kern w:val="0"/>
          <w:sz w:val="22"/>
        </w:rPr>
        <w:t xml:space="preserve"> C </w:t>
      </w:r>
      <w:r>
        <w:rPr>
          <w:rFonts w:ascii="Constantia" w:hAnsi="Constantia" w:cs="CMR10" w:hint="eastAsia"/>
          <w:color w:val="000000"/>
          <w:kern w:val="0"/>
          <w:sz w:val="22"/>
        </w:rPr>
        <w:t>字串。</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 xml:space="preserve">_bool_t (*can_take_file)(const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_input_buf_t *iobuf);</w:t>
      </w:r>
    </w:p>
    <w:p w:rsidR="008E04C0" w:rsidRPr="008E04C0" w:rsidRDefault="008E04C0"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指向</w:t>
      </w:r>
      <w:r>
        <w:rPr>
          <w:rFonts w:ascii="Constantia" w:hAnsi="Constantia" w:cs="CMR10" w:hint="eastAsia"/>
          <w:color w:val="000000"/>
          <w:kern w:val="0"/>
          <w:sz w:val="22"/>
        </w:rPr>
        <w:t xml:space="preserve"> </w:t>
      </w:r>
      <w:r>
        <w:rPr>
          <w:rFonts w:ascii="Constantia" w:eastAsia="CMR10" w:hAnsi="Constantia" w:cs="CMR10"/>
          <w:color w:val="000000"/>
          <w:kern w:val="0"/>
          <w:sz w:val="22"/>
        </w:rPr>
        <w:t>XXX_can_take_</w:t>
      </w:r>
      <w:r w:rsidRPr="003A5201">
        <w:rPr>
          <w:rFonts w:ascii="Constantia" w:eastAsia="CMR10" w:hAnsi="Constantia" w:cs="CMR10"/>
          <w:b/>
          <w:i/>
          <w:color w:val="000000"/>
          <w:kern w:val="0"/>
          <w:sz w:val="22"/>
        </w:rPr>
        <w:t>file()</w:t>
      </w:r>
      <w:r>
        <w:rPr>
          <w:rFonts w:ascii="Constantia" w:eastAsia="CMR10" w:hAnsi="Constantia" w:cs="CMR10"/>
          <w:color w:val="000000"/>
          <w:kern w:val="0"/>
          <w:sz w:val="22"/>
        </w:rPr>
        <w:t xml:space="preserve"> </w:t>
      </w:r>
      <w:r>
        <w:rPr>
          <w:rFonts w:ascii="Constantia" w:hAnsi="Constantia" w:cs="CMR10" w:hint="eastAsia"/>
          <w:color w:val="000000"/>
          <w:kern w:val="0"/>
          <w:sz w:val="22"/>
        </w:rPr>
        <w:t>函数的指针。</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(*take_control_of)(</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_input_buf_t *iobuf);</w:t>
      </w:r>
    </w:p>
    <w:p w:rsidR="008E04C0" w:rsidRPr="008E04C0" w:rsidRDefault="008E04C0"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eastAsia="CMR10" w:hAnsi="Constantia" w:cs="CMR10"/>
          <w:color w:val="000000"/>
          <w:kern w:val="0"/>
          <w:sz w:val="22"/>
        </w:rPr>
        <w:t>XXX_take_control_</w:t>
      </w:r>
      <w:r w:rsidRPr="003A5201">
        <w:rPr>
          <w:rFonts w:ascii="Constantia" w:eastAsia="CMR10" w:hAnsi="Constantia" w:cs="CMR10"/>
          <w:b/>
          <w:i/>
          <w:color w:val="000000"/>
          <w:kern w:val="0"/>
          <w:sz w:val="22"/>
        </w:rPr>
        <w:t>of()</w:t>
      </w:r>
      <w:r>
        <w:rPr>
          <w:rFonts w:ascii="Constantia" w:eastAsia="CMR10" w:hAnsi="Constantia" w:cs="CMR10"/>
          <w:color w:val="000000"/>
          <w:kern w:val="0"/>
          <w:sz w:val="22"/>
        </w:rPr>
        <w:t xml:space="preserve"> </w:t>
      </w:r>
      <w:r>
        <w:rPr>
          <w:rFonts w:ascii="Constantia" w:hAnsi="Constantia" w:cs="CMR10" w:hint="eastAsia"/>
          <w:color w:val="000000"/>
          <w:kern w:val="0"/>
          <w:sz w:val="22"/>
        </w:rPr>
        <w:t>函数的指针。</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_const struct input_parser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_const next;</w:t>
      </w:r>
    </w:p>
    <w:p w:rsidR="008107E7" w:rsidRDefault="008E04C0"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这个由</w:t>
      </w:r>
      <w:r>
        <w:rPr>
          <w:rFonts w:ascii="Constantia" w:hAnsi="Constantia" w:cs="CMR10" w:hint="eastAsia"/>
          <w:color w:val="000000"/>
          <w:kern w:val="0"/>
          <w:sz w:val="22"/>
        </w:rPr>
        <w:t xml:space="preserve"> gawk </w:t>
      </w:r>
      <w:r>
        <w:rPr>
          <w:rFonts w:ascii="Constantia" w:hAnsi="Constantia" w:cs="CMR10" w:hint="eastAsia"/>
          <w:color w:val="000000"/>
          <w:kern w:val="0"/>
          <w:sz w:val="22"/>
        </w:rPr>
        <w:t>来使用，因此它被标志为</w:t>
      </w:r>
      <w:r>
        <w:rPr>
          <w:rFonts w:ascii="Constantia" w:hAnsi="Constantia" w:cs="CMR10" w:hint="eastAsia"/>
          <w:color w:val="000000"/>
          <w:kern w:val="0"/>
          <w:sz w:val="22"/>
        </w:rPr>
        <w:t xml:space="preserve"> awk_const</w:t>
      </w:r>
      <w:r>
        <w:rPr>
          <w:rFonts w:ascii="Constantia" w:hAnsi="Constantia" w:cs="CMR10" w:hint="eastAsia"/>
          <w:color w:val="000000"/>
          <w:kern w:val="0"/>
          <w:sz w:val="22"/>
        </w:rPr>
        <w:t>，这样扩展就不能够修改它。</w:t>
      </w:r>
    </w:p>
    <w:p w:rsidR="0010175B" w:rsidRPr="008E04C0" w:rsidRDefault="008E04C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实现步骤：</w:t>
      </w:r>
    </w:p>
    <w:p w:rsidR="008E04C0" w:rsidRDefault="008E04C0" w:rsidP="00B96C34">
      <w:pPr>
        <w:pStyle w:val="11"/>
        <w:numPr>
          <w:ilvl w:val="0"/>
          <w:numId w:val="51"/>
        </w:numPr>
        <w:autoSpaceDE w:val="0"/>
        <w:autoSpaceDN w:val="0"/>
        <w:adjustRightInd w:val="0"/>
        <w:snapToGrid w:val="0"/>
        <w:spacing w:beforeLines="50" w:afterLines="50"/>
        <w:ind w:left="357" w:firstLineChars="0" w:hanging="357"/>
        <w:jc w:val="left"/>
        <w:rPr>
          <w:rFonts w:ascii="Constantia" w:eastAsia="CMR10" w:hAnsi="Constantia" w:cs="CMR10"/>
          <w:kern w:val="0"/>
          <w:sz w:val="22"/>
        </w:rPr>
      </w:pPr>
      <w:r>
        <w:rPr>
          <w:rFonts w:ascii="Constantia" w:hAnsi="Constantia" w:cs="CMR10" w:hint="eastAsia"/>
          <w:kern w:val="0"/>
          <w:sz w:val="22"/>
        </w:rPr>
        <w:t>创建一个静态的</w:t>
      </w:r>
      <w:r>
        <w:rPr>
          <w:rFonts w:ascii="Constantia" w:hAnsi="Constantia" w:cs="CMR10" w:hint="eastAsia"/>
          <w:kern w:val="0"/>
          <w:sz w:val="22"/>
        </w:rPr>
        <w:t xml:space="preserve"> </w:t>
      </w:r>
      <w:r w:rsidRPr="0011019C">
        <w:rPr>
          <w:rFonts w:ascii="Constantia" w:eastAsia="CMTT10" w:hAnsi="Constantia" w:cs="CMTT10"/>
          <w:b/>
          <w:i/>
          <w:kern w:val="0"/>
          <w:sz w:val="22"/>
        </w:rPr>
        <w:t>awk</w:t>
      </w:r>
      <w:r>
        <w:rPr>
          <w:rFonts w:ascii="Constantia" w:eastAsia="CMTT10" w:hAnsi="Constantia" w:cs="CMTT10"/>
          <w:kern w:val="0"/>
          <w:sz w:val="22"/>
        </w:rPr>
        <w:t>_input_parser_t</w:t>
      </w:r>
      <w:r>
        <w:rPr>
          <w:rFonts w:ascii="Constantia" w:hAnsi="Constantia" w:cs="CMTT10" w:hint="eastAsia"/>
          <w:kern w:val="0"/>
          <w:sz w:val="22"/>
        </w:rPr>
        <w:t xml:space="preserve"> </w:t>
      </w:r>
      <w:r>
        <w:rPr>
          <w:rFonts w:ascii="Constantia" w:hAnsi="Constantia" w:cs="CMTT10" w:hint="eastAsia"/>
          <w:kern w:val="0"/>
          <w:sz w:val="22"/>
        </w:rPr>
        <w:t>变量，并且正确地初始化它。</w:t>
      </w:r>
    </w:p>
    <w:p w:rsidR="008107E7" w:rsidRDefault="008E04C0" w:rsidP="00B96C34">
      <w:pPr>
        <w:pStyle w:val="11"/>
        <w:numPr>
          <w:ilvl w:val="0"/>
          <w:numId w:val="51"/>
        </w:numPr>
        <w:autoSpaceDE w:val="0"/>
        <w:autoSpaceDN w:val="0"/>
        <w:adjustRightInd w:val="0"/>
        <w:snapToGrid w:val="0"/>
        <w:spacing w:beforeLines="50" w:afterLines="50"/>
        <w:ind w:left="357" w:firstLineChars="0" w:hanging="357"/>
        <w:jc w:val="left"/>
        <w:rPr>
          <w:rFonts w:ascii="Constantia" w:eastAsia="CMR10" w:hAnsi="Constantia" w:cs="CMR10"/>
          <w:kern w:val="0"/>
          <w:sz w:val="22"/>
        </w:rPr>
      </w:pPr>
      <w:r>
        <w:rPr>
          <w:rFonts w:ascii="Constantia" w:hAnsi="Constantia" w:cs="CMR10" w:hint="eastAsia"/>
          <w:kern w:val="0"/>
          <w:sz w:val="22"/>
        </w:rPr>
        <w:t>当你的扩展被载入时，使用</w:t>
      </w:r>
      <w:r>
        <w:rPr>
          <w:rFonts w:ascii="Constantia" w:hAnsi="Constantia" w:cs="CMR10" w:hint="eastAsia"/>
          <w:kern w:val="0"/>
          <w:sz w:val="22"/>
        </w:rPr>
        <w:t xml:space="preserve"> </w:t>
      </w:r>
      <w:r>
        <w:rPr>
          <w:rFonts w:ascii="Constantia" w:eastAsia="CMTT10" w:hAnsi="Constantia" w:cs="CMTT10"/>
          <w:kern w:val="0"/>
          <w:sz w:val="22"/>
        </w:rPr>
        <w:t>register_input_</w:t>
      </w:r>
      <w:r w:rsidRPr="003A5201">
        <w:rPr>
          <w:rFonts w:ascii="Constantia" w:eastAsia="CMTT10" w:hAnsi="Constantia" w:cs="CMTT10"/>
          <w:b/>
          <w:i/>
          <w:kern w:val="0"/>
          <w:sz w:val="22"/>
        </w:rPr>
        <w:t>parser()</w:t>
      </w:r>
      <w:r>
        <w:rPr>
          <w:rFonts w:ascii="Constantia" w:hAnsi="Constantia" w:cs="CMTT10" w:hint="eastAsia"/>
          <w:b/>
          <w:i/>
          <w:kern w:val="0"/>
          <w:sz w:val="22"/>
        </w:rPr>
        <w:t xml:space="preserve"> </w:t>
      </w:r>
      <w:r>
        <w:rPr>
          <w:rFonts w:ascii="Constantia" w:hAnsi="Constantia" w:cs="CMR10" w:hint="eastAsia"/>
          <w:kern w:val="0"/>
          <w:sz w:val="22"/>
        </w:rPr>
        <w:t xml:space="preserve">API </w:t>
      </w:r>
      <w:r>
        <w:rPr>
          <w:rFonts w:ascii="Constantia" w:hAnsi="Constantia" w:cs="CMR10" w:hint="eastAsia"/>
          <w:kern w:val="0"/>
          <w:sz w:val="22"/>
        </w:rPr>
        <w:t>函数注册你的输入分析器到</w:t>
      </w:r>
      <w:r>
        <w:rPr>
          <w:rFonts w:ascii="Constantia" w:hAnsi="Constantia" w:cs="CMR10" w:hint="eastAsia"/>
          <w:kern w:val="0"/>
          <w:sz w:val="22"/>
        </w:rPr>
        <w:t xml:space="preserve"> gawk </w:t>
      </w:r>
      <w:r>
        <w:rPr>
          <w:rFonts w:ascii="Constantia" w:hAnsi="Constantia" w:cs="CMR10" w:hint="eastAsia"/>
          <w:kern w:val="0"/>
          <w:sz w:val="22"/>
        </w:rPr>
        <w:t>中。</w:t>
      </w:r>
    </w:p>
    <w:p w:rsidR="0010175B" w:rsidRPr="008E04C0" w:rsidRDefault="008E04C0" w:rsidP="00B96C34">
      <w:pPr>
        <w:widowControl/>
        <w:autoSpaceDE w:val="0"/>
        <w:autoSpaceDN w:val="0"/>
        <w:adjustRightInd w:val="0"/>
        <w:snapToGrid w:val="0"/>
        <w:spacing w:beforeLines="50" w:afterLines="50" w:line="360" w:lineRule="auto"/>
        <w:ind w:firstLineChars="200" w:firstLine="442"/>
        <w:jc w:val="left"/>
        <w:rPr>
          <w:rFonts w:ascii="Constantia" w:hAnsi="Constantia" w:cs="CMR10"/>
          <w:color w:val="000000"/>
          <w:kern w:val="0"/>
          <w:sz w:val="22"/>
        </w:rPr>
      </w:pPr>
      <w:r w:rsidRPr="0011019C">
        <w:rPr>
          <w:rFonts w:ascii="Constantia" w:eastAsia="CMR10" w:hAnsi="Constantia" w:cs="CMR10"/>
          <w:b/>
          <w:i/>
          <w:color w:val="000000"/>
          <w:kern w:val="0"/>
          <w:sz w:val="22"/>
        </w:rPr>
        <w:t>awk</w:t>
      </w:r>
      <w:r>
        <w:rPr>
          <w:rFonts w:ascii="Constantia" w:eastAsia="CMR10" w:hAnsi="Constantia" w:cs="CMR10"/>
          <w:color w:val="000000"/>
          <w:kern w:val="0"/>
          <w:sz w:val="22"/>
        </w:rPr>
        <w:t>_input_buf_t</w:t>
      </w:r>
      <w:r>
        <w:rPr>
          <w:rFonts w:ascii="Constantia" w:hAnsi="Constantia" w:cs="CMR10" w:hint="eastAsia"/>
          <w:color w:val="000000"/>
          <w:kern w:val="0"/>
          <w:sz w:val="22"/>
        </w:rPr>
        <w:t xml:space="preserve"> </w:t>
      </w:r>
      <w:r>
        <w:rPr>
          <w:rFonts w:ascii="Constantia" w:hAnsi="Constantia" w:cs="CMR10" w:hint="eastAsia"/>
          <w:color w:val="000000"/>
          <w:kern w:val="0"/>
          <w:sz w:val="22"/>
        </w:rPr>
        <w:t>结构如下：</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typedef struct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_input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const char *name; /* filename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int fd; /* file descriptor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#define INVALID_HANDLE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void *opaque; /* private data for input parsers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int (*get_record)(char **out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struct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_input *iobuf</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int *errcode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char **rt_start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size_t *rt_len);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ssize_t (*read_func)();</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 xml:space="preserve">void (*close_func)(struct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_input *iobuf);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struct stat sbuf; /* stat buf */</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_input_buf_t;</w:t>
      </w:r>
    </w:p>
    <w:p w:rsidR="0010175B" w:rsidRPr="008E04C0" w:rsidRDefault="008E04C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这些域可以分成两类：一类是</w:t>
      </w:r>
      <w:r>
        <w:rPr>
          <w:rFonts w:ascii="Constantia" w:hAnsi="Constantia" w:cs="CMR10" w:hint="eastAsia"/>
          <w:color w:val="000000"/>
          <w:kern w:val="0"/>
          <w:sz w:val="22"/>
        </w:rPr>
        <w:t xml:space="preserve"> </w:t>
      </w:r>
      <w:r>
        <w:rPr>
          <w:rFonts w:ascii="Constantia" w:eastAsia="CMR10" w:hAnsi="Constantia" w:cs="CMR10"/>
          <w:color w:val="000000"/>
          <w:kern w:val="0"/>
          <w:sz w:val="22"/>
        </w:rPr>
        <w:t>XXX_can_take_</w:t>
      </w:r>
      <w:r w:rsidRPr="003A5201">
        <w:rPr>
          <w:rFonts w:ascii="Constantia" w:eastAsia="CMR10" w:hAnsi="Constantia" w:cs="CMR10"/>
          <w:b/>
          <w:i/>
          <w:color w:val="000000"/>
          <w:kern w:val="0"/>
          <w:sz w:val="22"/>
        </w:rPr>
        <w:t>file()</w:t>
      </w:r>
      <w:r>
        <w:rPr>
          <w:rFonts w:ascii="Constantia" w:hAnsi="Constantia" w:cs="CMR10" w:hint="eastAsia"/>
          <w:color w:val="000000"/>
          <w:kern w:val="0"/>
          <w:sz w:val="22"/>
        </w:rPr>
        <w:t xml:space="preserve"> </w:t>
      </w:r>
      <w:r>
        <w:rPr>
          <w:rFonts w:ascii="Constantia" w:hAnsi="Constantia" w:cs="CMR10" w:hint="eastAsia"/>
          <w:color w:val="000000"/>
          <w:kern w:val="0"/>
          <w:sz w:val="22"/>
        </w:rPr>
        <w:t>函数使用（最起码是），以及被</w:t>
      </w:r>
      <w:r>
        <w:rPr>
          <w:rFonts w:ascii="Constantia" w:hAnsi="Constantia" w:cs="CMR10" w:hint="eastAsia"/>
          <w:color w:val="000000"/>
          <w:kern w:val="0"/>
          <w:sz w:val="22"/>
        </w:rPr>
        <w:t xml:space="preserve"> </w:t>
      </w:r>
      <w:r>
        <w:rPr>
          <w:rFonts w:ascii="Constantia" w:eastAsia="CMR10" w:hAnsi="Constantia" w:cs="CMR10"/>
          <w:color w:val="000000"/>
          <w:kern w:val="0"/>
          <w:sz w:val="22"/>
        </w:rPr>
        <w:t>XXX_take_control_</w:t>
      </w:r>
      <w:r w:rsidRPr="003A5201">
        <w:rPr>
          <w:rFonts w:ascii="Constantia" w:eastAsia="CMR10" w:hAnsi="Constantia" w:cs="CMR10"/>
          <w:b/>
          <w:i/>
          <w:color w:val="000000"/>
          <w:kern w:val="0"/>
          <w:sz w:val="22"/>
        </w:rPr>
        <w:t>of()</w:t>
      </w:r>
      <w:r>
        <w:rPr>
          <w:rFonts w:ascii="Constantia" w:hAnsi="Constantia" w:cs="CMR10" w:hint="eastAsia"/>
          <w:b/>
          <w:i/>
          <w:color w:val="000000"/>
          <w:kern w:val="0"/>
          <w:sz w:val="22"/>
        </w:rPr>
        <w:t xml:space="preserve"> </w:t>
      </w:r>
      <w:r>
        <w:rPr>
          <w:rFonts w:ascii="Constantia" w:hAnsi="Constantia" w:cs="CMR10" w:hint="eastAsia"/>
          <w:b/>
          <w:i/>
          <w:color w:val="000000"/>
          <w:kern w:val="0"/>
          <w:sz w:val="22"/>
        </w:rPr>
        <w:t>使用，它们使用的第一组域如下：</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const char *name;</w:t>
      </w:r>
    </w:p>
    <w:p w:rsidR="008E04C0" w:rsidRPr="008E04C0" w:rsidRDefault="008E04C0"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文件的名字。</w:t>
      </w:r>
    </w:p>
    <w:p w:rsidR="008E04C0" w:rsidRPr="008E04C0" w:rsidRDefault="001F668E" w:rsidP="00B96C34">
      <w:pPr>
        <w:autoSpaceDE w:val="0"/>
        <w:autoSpaceDN w:val="0"/>
        <w:adjustRightInd w:val="0"/>
        <w:snapToGrid w:val="0"/>
        <w:spacing w:beforeLines="50" w:afterLines="50"/>
        <w:ind w:left="1767" w:hangingChars="800" w:hanging="1767"/>
        <w:jc w:val="left"/>
        <w:rPr>
          <w:rFonts w:ascii="Constantia" w:hAnsi="Constantia" w:cs="CMR10"/>
          <w:color w:val="000000"/>
          <w:kern w:val="0"/>
          <w:sz w:val="22"/>
        </w:rPr>
      </w:pPr>
      <w:r w:rsidRPr="006C6122">
        <w:rPr>
          <w:rFonts w:ascii="Constantia" w:eastAsia="CMR10" w:hAnsi="Constantia" w:cs="CMR10"/>
          <w:b/>
          <w:i/>
          <w:color w:val="000000"/>
          <w:kern w:val="0"/>
          <w:sz w:val="22"/>
        </w:rPr>
        <w:t>int fd;</w:t>
      </w:r>
      <w:r>
        <w:rPr>
          <w:rFonts w:ascii="Constantia" w:eastAsia="CMR10" w:hAnsi="Constantia" w:cs="CMR10"/>
          <w:color w:val="000000"/>
          <w:kern w:val="0"/>
          <w:sz w:val="22"/>
        </w:rPr>
        <w:t xml:space="preserve"> </w:t>
      </w:r>
      <w:r>
        <w:rPr>
          <w:rFonts w:ascii="Constantia" w:eastAsia="CMR10" w:hAnsi="Constantia" w:cs="CMR10"/>
          <w:color w:val="000000"/>
          <w:kern w:val="0"/>
          <w:sz w:val="22"/>
        </w:rPr>
        <w:tab/>
      </w:r>
      <w:r w:rsidR="008E04C0">
        <w:rPr>
          <w:rFonts w:ascii="Constantia" w:hAnsi="Constantia" w:cs="CMR10" w:hint="eastAsia"/>
          <w:color w:val="000000"/>
          <w:kern w:val="0"/>
          <w:sz w:val="22"/>
        </w:rPr>
        <w:t>文件的描述符。如果</w:t>
      </w:r>
      <w:r w:rsidR="008E04C0">
        <w:rPr>
          <w:rFonts w:ascii="Constantia" w:hAnsi="Constantia" w:cs="CMR10" w:hint="eastAsia"/>
          <w:color w:val="000000"/>
          <w:kern w:val="0"/>
          <w:sz w:val="22"/>
        </w:rPr>
        <w:t xml:space="preserve"> gawk </w:t>
      </w:r>
      <w:r w:rsidR="008E04C0">
        <w:rPr>
          <w:rFonts w:ascii="Constantia" w:hAnsi="Constantia" w:cs="CMR10" w:hint="eastAsia"/>
          <w:color w:val="000000"/>
          <w:kern w:val="0"/>
          <w:sz w:val="22"/>
        </w:rPr>
        <w:t>不能打开文件，</w:t>
      </w:r>
      <w:r w:rsidR="008E04C0">
        <w:rPr>
          <w:rFonts w:ascii="Constantia" w:hAnsi="Constantia" w:cs="CMR10" w:hint="eastAsia"/>
          <w:color w:val="000000"/>
          <w:kern w:val="0"/>
          <w:sz w:val="22"/>
        </w:rPr>
        <w:t xml:space="preserve">fd </w:t>
      </w:r>
      <w:r w:rsidR="008E04C0">
        <w:rPr>
          <w:rFonts w:ascii="Constantia" w:hAnsi="Constantia" w:cs="CMR10" w:hint="eastAsia"/>
          <w:color w:val="000000"/>
          <w:kern w:val="0"/>
          <w:sz w:val="22"/>
        </w:rPr>
        <w:t>则会等于</w:t>
      </w:r>
      <w:r w:rsidR="008E04C0">
        <w:rPr>
          <w:rFonts w:ascii="Constantia" w:hAnsi="Constantia" w:cs="CMR10" w:hint="eastAsia"/>
          <w:color w:val="000000"/>
          <w:kern w:val="0"/>
          <w:sz w:val="22"/>
        </w:rPr>
        <w:t xml:space="preserve"> </w:t>
      </w:r>
      <w:r w:rsidR="008E04C0">
        <w:rPr>
          <w:rFonts w:ascii="Constantia" w:eastAsia="CMR10" w:hAnsi="Constantia" w:cs="CMR10"/>
          <w:color w:val="000000"/>
          <w:kern w:val="0"/>
          <w:sz w:val="22"/>
        </w:rPr>
        <w:t>INVALID_HANDLE</w:t>
      </w:r>
      <w:r w:rsidR="008E04C0">
        <w:rPr>
          <w:rFonts w:ascii="Constantia" w:hAnsi="Constantia" w:cs="CMR10" w:hint="eastAsia"/>
          <w:color w:val="000000"/>
          <w:kern w:val="0"/>
          <w:sz w:val="22"/>
        </w:rPr>
        <w:t>，否则等于文件打开的描述符。</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struct stat sbuf;</w:t>
      </w:r>
    </w:p>
    <w:p w:rsidR="008107E7" w:rsidRDefault="001F668E"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eastAsia="CMR10" w:hAnsi="Constantia" w:cs="CMR10"/>
          <w:color w:val="000000"/>
          <w:kern w:val="0"/>
          <w:sz w:val="22"/>
        </w:rPr>
        <w:tab/>
      </w:r>
      <w:r w:rsidR="008E04C0">
        <w:rPr>
          <w:rFonts w:ascii="Constantia" w:hAnsi="Constantia" w:cs="CMR10" w:hint="eastAsia"/>
          <w:color w:val="000000"/>
          <w:kern w:val="0"/>
          <w:sz w:val="22"/>
        </w:rPr>
        <w:t>如果文件描述符是有效的，</w:t>
      </w:r>
      <w:r w:rsidR="008E04C0">
        <w:rPr>
          <w:rFonts w:ascii="Constantia" w:hAnsi="Constantia" w:cs="CMR10" w:hint="eastAsia"/>
          <w:color w:val="000000"/>
          <w:kern w:val="0"/>
          <w:sz w:val="22"/>
        </w:rPr>
        <w:t xml:space="preserve">gawk </w:t>
      </w:r>
      <w:r w:rsidR="008E04C0">
        <w:rPr>
          <w:rFonts w:ascii="Constantia" w:hAnsi="Constantia" w:cs="CMR10" w:hint="eastAsia"/>
          <w:color w:val="000000"/>
          <w:kern w:val="0"/>
          <w:sz w:val="22"/>
        </w:rPr>
        <w:t>会将这个结构通过</w:t>
      </w:r>
      <w:r w:rsidR="008E04C0">
        <w:rPr>
          <w:rFonts w:ascii="Constantia" w:hAnsi="Constantia" w:cs="CMR10" w:hint="eastAsia"/>
          <w:color w:val="000000"/>
          <w:kern w:val="0"/>
          <w:sz w:val="22"/>
        </w:rPr>
        <w:t xml:space="preserve"> fstat() </w:t>
      </w:r>
      <w:r w:rsidR="008E04C0">
        <w:rPr>
          <w:rFonts w:ascii="Constantia" w:hAnsi="Constantia" w:cs="CMR10" w:hint="eastAsia"/>
          <w:color w:val="000000"/>
          <w:kern w:val="0"/>
          <w:sz w:val="22"/>
        </w:rPr>
        <w:t>系统调用来进行填充。</w:t>
      </w:r>
    </w:p>
    <w:p w:rsidR="0010175B" w:rsidRPr="008E04C0" w:rsidRDefault="008E04C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eastAsia="CMR10" w:hAnsi="Constantia" w:cs="CMR10"/>
          <w:color w:val="000000"/>
          <w:kern w:val="0"/>
          <w:sz w:val="22"/>
        </w:rPr>
        <w:t>XXX_can_take_</w:t>
      </w:r>
      <w:r w:rsidRPr="003A5201">
        <w:rPr>
          <w:rFonts w:ascii="Constantia" w:eastAsia="CMR10" w:hAnsi="Constantia" w:cs="CMR10"/>
          <w:b/>
          <w:i/>
          <w:color w:val="000000"/>
          <w:kern w:val="0"/>
          <w:sz w:val="22"/>
        </w:rPr>
        <w:t>file()</w:t>
      </w:r>
      <w:r>
        <w:rPr>
          <w:rFonts w:ascii="Constantia" w:eastAsia="CMR10" w:hAnsi="Constantia" w:cs="CMR10"/>
          <w:color w:val="000000"/>
          <w:kern w:val="0"/>
          <w:sz w:val="22"/>
        </w:rPr>
        <w:t xml:space="preserve"> </w:t>
      </w:r>
      <w:r>
        <w:rPr>
          <w:rFonts w:ascii="Constantia" w:hAnsi="Constantia" w:cs="CMR10" w:hint="eastAsia"/>
          <w:color w:val="000000"/>
          <w:kern w:val="0"/>
          <w:sz w:val="22"/>
        </w:rPr>
        <w:t>函数应该检查这些域，并决定输入分析器是否可用于这个文件。决定依赖于</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的状态（通过扩展以及由</w:t>
      </w:r>
      <w:r>
        <w:rPr>
          <w:rFonts w:ascii="Constantia" w:hAnsi="Constantia" w:cs="CMR10" w:hint="eastAsia"/>
          <w:color w:val="000000"/>
          <w:kern w:val="0"/>
          <w:sz w:val="22"/>
        </w:rPr>
        <w:t xml:space="preserve"> awk </w:t>
      </w:r>
      <w:r>
        <w:rPr>
          <w:rFonts w:ascii="Constantia" w:hAnsi="Constantia" w:cs="CMR10" w:hint="eastAsia"/>
          <w:color w:val="000000"/>
          <w:kern w:val="0"/>
          <w:sz w:val="22"/>
        </w:rPr>
        <w:t>代码之前设置的变量的值），文件的名字，文件的描述符是否有效，在结构</w:t>
      </w:r>
      <w:r>
        <w:rPr>
          <w:rFonts w:ascii="Constantia" w:hAnsi="Constantia" w:cs="CMR10" w:hint="eastAsia"/>
          <w:color w:val="000000"/>
          <w:kern w:val="0"/>
          <w:sz w:val="22"/>
        </w:rPr>
        <w:t xml:space="preserve"> stat </w:t>
      </w:r>
      <w:r>
        <w:rPr>
          <w:rFonts w:ascii="Constantia" w:hAnsi="Constantia" w:cs="CMR10" w:hint="eastAsia"/>
          <w:color w:val="000000"/>
          <w:kern w:val="0"/>
          <w:sz w:val="22"/>
        </w:rPr>
        <w:t>中的信息，以及所有这些因素的组合。</w:t>
      </w:r>
    </w:p>
    <w:p w:rsidR="008E04C0" w:rsidRPr="008E04C0" w:rsidRDefault="008E04C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lastRenderedPageBreak/>
        <w:t>只要</w:t>
      </w:r>
      <w:r>
        <w:rPr>
          <w:rFonts w:ascii="Constantia" w:hAnsi="Constantia" w:cs="CMR10" w:hint="eastAsia"/>
          <w:color w:val="000000"/>
          <w:kern w:val="0"/>
          <w:sz w:val="22"/>
        </w:rPr>
        <w:t xml:space="preserve"> </w:t>
      </w:r>
      <w:r>
        <w:rPr>
          <w:rFonts w:ascii="Constantia" w:eastAsia="CMR10" w:hAnsi="Constantia" w:cs="CMR10"/>
          <w:color w:val="000000"/>
          <w:kern w:val="0"/>
          <w:sz w:val="22"/>
        </w:rPr>
        <w:t>XXX_can_take_</w:t>
      </w:r>
      <w:r w:rsidRPr="003A5201">
        <w:rPr>
          <w:rFonts w:ascii="Constantia" w:eastAsia="CMR10" w:hAnsi="Constantia" w:cs="CMR10"/>
          <w:b/>
          <w:i/>
          <w:color w:val="000000"/>
          <w:kern w:val="0"/>
          <w:sz w:val="22"/>
        </w:rPr>
        <w:t>file()</w:t>
      </w:r>
      <w:r>
        <w:rPr>
          <w:rFonts w:ascii="Constantia" w:eastAsia="CMR10" w:hAnsi="Constantia" w:cs="CMR10"/>
          <w:color w:val="000000"/>
          <w:kern w:val="0"/>
          <w:sz w:val="22"/>
        </w:rPr>
        <w:t xml:space="preserve"> </w:t>
      </w:r>
      <w:r>
        <w:rPr>
          <w:rFonts w:ascii="Constantia" w:hAnsi="Constantia" w:cs="CMR10" w:hint="eastAsia"/>
          <w:color w:val="000000"/>
          <w:kern w:val="0"/>
          <w:sz w:val="22"/>
        </w:rPr>
        <w:t>函数返回</w:t>
      </w:r>
      <w:r>
        <w:rPr>
          <w:rFonts w:ascii="Constantia" w:hAnsi="Constantia" w:cs="CMR10" w:hint="eastAsia"/>
          <w:color w:val="000000"/>
          <w:kern w:val="0"/>
          <w:sz w:val="22"/>
        </w:rPr>
        <w:t xml:space="preserve"> true</w:t>
      </w:r>
      <w:r>
        <w:rPr>
          <w:rFonts w:ascii="Constantia" w:hAnsi="Constantia" w:cs="CMR10" w:hint="eastAsia"/>
          <w:color w:val="000000"/>
          <w:kern w:val="0"/>
          <w:sz w:val="22"/>
        </w:rPr>
        <w:t>，</w:t>
      </w:r>
      <w:r>
        <w:rPr>
          <w:rFonts w:ascii="Constantia" w:hAnsi="Constantia" w:cs="CMR10" w:hint="eastAsia"/>
          <w:color w:val="000000"/>
          <w:kern w:val="0"/>
          <w:sz w:val="22"/>
        </w:rPr>
        <w:t xml:space="preserve">gawk </w:t>
      </w:r>
      <w:r>
        <w:rPr>
          <w:rFonts w:ascii="Constantia" w:hAnsi="Constantia" w:cs="CMR10" w:hint="eastAsia"/>
          <w:color w:val="000000"/>
          <w:kern w:val="0"/>
          <w:sz w:val="22"/>
        </w:rPr>
        <w:t>就决定使用你的输入分析器，然后调用</w:t>
      </w:r>
      <w:r>
        <w:rPr>
          <w:rFonts w:ascii="Constantia" w:hAnsi="Constantia" w:cs="CMR10" w:hint="eastAsia"/>
          <w:color w:val="000000"/>
          <w:kern w:val="0"/>
          <w:sz w:val="22"/>
        </w:rPr>
        <w:t xml:space="preserve"> </w:t>
      </w:r>
      <w:r>
        <w:rPr>
          <w:rFonts w:ascii="Constantia" w:eastAsia="CMR10" w:hAnsi="Constantia" w:cs="CMR10"/>
          <w:color w:val="000000"/>
          <w:kern w:val="0"/>
          <w:sz w:val="22"/>
        </w:rPr>
        <w:t>XXX_take_</w:t>
      </w:r>
      <w:r w:rsidRPr="00FB363F">
        <w:rPr>
          <w:rFonts w:ascii="Constantia" w:hAnsi="Constantia" w:cs="CMR10"/>
          <w:color w:val="000000"/>
          <w:kern w:val="0"/>
          <w:sz w:val="22"/>
        </w:rPr>
        <w:t>control</w:t>
      </w:r>
      <w:r>
        <w:rPr>
          <w:rFonts w:ascii="Constantia" w:eastAsia="CMR10" w:hAnsi="Constantia" w:cs="CMR10"/>
          <w:color w:val="000000"/>
          <w:kern w:val="0"/>
          <w:sz w:val="22"/>
        </w:rPr>
        <w:t>_</w:t>
      </w:r>
      <w:r w:rsidRPr="003A5201">
        <w:rPr>
          <w:rFonts w:ascii="Constantia" w:eastAsia="CMR10" w:hAnsi="Constantia" w:cs="CMR10"/>
          <w:b/>
          <w:i/>
          <w:color w:val="000000"/>
          <w:kern w:val="0"/>
          <w:sz w:val="22"/>
        </w:rPr>
        <w:t>of()</w:t>
      </w:r>
      <w:r>
        <w:rPr>
          <w:rFonts w:ascii="Constantia" w:hAnsi="Constantia" w:cs="CMR10" w:hint="eastAsia"/>
          <w:color w:val="000000"/>
          <w:kern w:val="0"/>
          <w:sz w:val="22"/>
        </w:rPr>
        <w:t>。这个函数会填充在</w:t>
      </w:r>
      <w:r>
        <w:rPr>
          <w:rFonts w:ascii="Constantia" w:hAnsi="Constantia" w:cs="CMR10" w:hint="eastAsia"/>
          <w:color w:val="000000"/>
          <w:kern w:val="0"/>
          <w:sz w:val="22"/>
        </w:rPr>
        <w:t xml:space="preserve"> awk_input_buf_t </w:t>
      </w:r>
      <w:r>
        <w:rPr>
          <w:rFonts w:ascii="Constantia" w:hAnsi="Constantia" w:cs="CMR10" w:hint="eastAsia"/>
          <w:color w:val="000000"/>
          <w:kern w:val="0"/>
          <w:sz w:val="22"/>
        </w:rPr>
        <w:t>结构中的</w:t>
      </w:r>
      <w:r>
        <w:rPr>
          <w:rFonts w:ascii="Constantia" w:hAnsi="Constantia" w:cs="CMR10" w:hint="eastAsia"/>
          <w:color w:val="000000"/>
          <w:kern w:val="0"/>
          <w:sz w:val="22"/>
        </w:rPr>
        <w:t xml:space="preserve"> </w:t>
      </w:r>
      <w:r>
        <w:rPr>
          <w:rFonts w:ascii="Constantia" w:eastAsia="CMR10" w:hAnsi="Constantia" w:cs="CMR10"/>
          <w:color w:val="000000"/>
          <w:kern w:val="0"/>
          <w:sz w:val="22"/>
        </w:rPr>
        <w:t xml:space="preserve">get_recordfield </w:t>
      </w:r>
      <w:r>
        <w:rPr>
          <w:rFonts w:ascii="Constantia" w:hAnsi="Constantia" w:cs="CMR10" w:hint="eastAsia"/>
          <w:color w:val="000000"/>
          <w:kern w:val="0"/>
          <w:sz w:val="22"/>
        </w:rPr>
        <w:t>或者</w:t>
      </w:r>
      <w:r>
        <w:rPr>
          <w:rFonts w:ascii="Constantia" w:eastAsia="CMR10" w:hAnsi="Constantia" w:cs="CMR10"/>
          <w:color w:val="000000"/>
          <w:kern w:val="0"/>
          <w:sz w:val="22"/>
        </w:rPr>
        <w:t xml:space="preserve"> read_func</w:t>
      </w:r>
      <w:r>
        <w:rPr>
          <w:rFonts w:ascii="Constantia" w:hAnsi="Constantia" w:cs="CMR10" w:hint="eastAsia"/>
          <w:color w:val="000000"/>
          <w:kern w:val="0"/>
          <w:sz w:val="22"/>
        </w:rPr>
        <w:t xml:space="preserve"> </w:t>
      </w:r>
      <w:r>
        <w:rPr>
          <w:rFonts w:ascii="Constantia" w:hAnsi="Constantia" w:cs="CMR10" w:hint="eastAsia"/>
          <w:color w:val="000000"/>
          <w:kern w:val="0"/>
          <w:sz w:val="22"/>
        </w:rPr>
        <w:t>域。同时也要保证</w:t>
      </w:r>
      <w:r>
        <w:rPr>
          <w:rFonts w:ascii="Constantia" w:hAnsi="Constantia" w:cs="CMR10" w:hint="eastAsia"/>
          <w:color w:val="000000"/>
          <w:kern w:val="0"/>
          <w:sz w:val="22"/>
        </w:rPr>
        <w:t xml:space="preserve"> fd </w:t>
      </w:r>
      <w:r>
        <w:rPr>
          <w:rFonts w:ascii="Constantia" w:hAnsi="Constantia" w:cs="CMR10" w:hint="eastAsia"/>
          <w:color w:val="000000"/>
          <w:kern w:val="0"/>
          <w:sz w:val="22"/>
        </w:rPr>
        <w:t>不会被设置为</w:t>
      </w:r>
      <w:r>
        <w:rPr>
          <w:rFonts w:ascii="Constantia" w:hAnsi="Constantia" w:cs="CMR10" w:hint="eastAsia"/>
          <w:color w:val="000000"/>
          <w:kern w:val="0"/>
          <w:sz w:val="22"/>
        </w:rPr>
        <w:t xml:space="preserve"> </w:t>
      </w:r>
      <w:r>
        <w:rPr>
          <w:rFonts w:ascii="Constantia" w:eastAsia="CMR10" w:hAnsi="Constantia" w:cs="CMR10"/>
          <w:color w:val="000000"/>
          <w:kern w:val="0"/>
          <w:sz w:val="22"/>
        </w:rPr>
        <w:t>INVALID_HANDLE</w:t>
      </w:r>
      <w:r>
        <w:rPr>
          <w:rFonts w:ascii="Constantia" w:hAnsi="Constantia" w:cs="CMR10" w:hint="eastAsia"/>
          <w:color w:val="000000"/>
          <w:kern w:val="0"/>
          <w:sz w:val="22"/>
        </w:rPr>
        <w:t>。下面的列表描述了可能会被</w:t>
      </w:r>
      <w:r>
        <w:rPr>
          <w:rFonts w:ascii="Constantia" w:hAnsi="Constantia" w:cs="CMR10" w:hint="eastAsia"/>
          <w:color w:val="000000"/>
          <w:kern w:val="0"/>
          <w:sz w:val="22"/>
        </w:rPr>
        <w:t xml:space="preserve"> </w:t>
      </w:r>
      <w:r>
        <w:rPr>
          <w:rFonts w:ascii="Constantia" w:eastAsia="CMR10" w:hAnsi="Constantia" w:cs="CMR10"/>
          <w:color w:val="000000"/>
          <w:kern w:val="0"/>
          <w:sz w:val="22"/>
        </w:rPr>
        <w:t>XXX_take_control_</w:t>
      </w:r>
      <w:r w:rsidRPr="003A5201">
        <w:rPr>
          <w:rFonts w:ascii="Constantia" w:eastAsia="CMR10" w:hAnsi="Constantia" w:cs="CMR10"/>
          <w:b/>
          <w:i/>
          <w:color w:val="000000"/>
          <w:kern w:val="0"/>
          <w:sz w:val="22"/>
        </w:rPr>
        <w:t>of()</w:t>
      </w:r>
      <w:r>
        <w:rPr>
          <w:rFonts w:ascii="Constantia" w:hAnsi="Constantia" w:cs="CMR10" w:hint="eastAsia"/>
          <w:color w:val="000000"/>
          <w:kern w:val="0"/>
          <w:sz w:val="22"/>
        </w:rPr>
        <w:t xml:space="preserve"> </w:t>
      </w:r>
      <w:r>
        <w:rPr>
          <w:rFonts w:ascii="Constantia" w:hAnsi="Constantia" w:cs="CMR10" w:hint="eastAsia"/>
          <w:color w:val="000000"/>
          <w:kern w:val="0"/>
          <w:sz w:val="22"/>
        </w:rPr>
        <w:t>函数使用的域：</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void *opaque;</w:t>
      </w:r>
    </w:p>
    <w:p w:rsidR="008E04C0" w:rsidRPr="008E04C0" w:rsidRDefault="008E04C0"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这被用来存储任何的输入分析器针对这个文件所需要的状态信息。它对</w:t>
      </w:r>
      <w:r>
        <w:rPr>
          <w:rFonts w:ascii="Constantia" w:hAnsi="Constantia" w:cs="CMR10" w:hint="eastAsia"/>
          <w:color w:val="000000"/>
          <w:kern w:val="0"/>
          <w:sz w:val="22"/>
        </w:rPr>
        <w:t xml:space="preserve"> gawk </w:t>
      </w:r>
      <w:r>
        <w:rPr>
          <w:rFonts w:ascii="Constantia" w:hAnsi="Constantia" w:cs="CMR10" w:hint="eastAsia"/>
          <w:color w:val="000000"/>
          <w:kern w:val="0"/>
          <w:sz w:val="22"/>
        </w:rPr>
        <w:t>是“透明”的。输入分析器并不一定要使用这个指针。</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int (*get_record)(char **out</w:t>
      </w:r>
      <w:r w:rsidR="00033E81">
        <w:rPr>
          <w:rFonts w:ascii="Constantia" w:eastAsia="CMR10" w:hAnsi="Constantia" w:cs="CMR10"/>
          <w:b/>
          <w:i/>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ab/>
        <w:t>struct awk_input *iobuf</w:t>
      </w:r>
      <w:r w:rsidR="00033E81">
        <w:rPr>
          <w:rFonts w:ascii="Constantia" w:eastAsia="CMR10" w:hAnsi="Constantia" w:cs="CMR10"/>
          <w:b/>
          <w:i/>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ab/>
        <w:t>int *errcode</w:t>
      </w:r>
      <w:r w:rsidR="00033E81">
        <w:rPr>
          <w:rFonts w:ascii="Constantia" w:eastAsia="CMR10" w:hAnsi="Constantia" w:cs="CMR10"/>
          <w:b/>
          <w:i/>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ab/>
        <w:t>char **rt_start</w:t>
      </w:r>
      <w:r w:rsidR="00033E81">
        <w:rPr>
          <w:rFonts w:ascii="Constantia" w:eastAsia="CMR10" w:hAnsi="Constantia" w:cs="CMR10"/>
          <w:b/>
          <w:i/>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ab/>
        <w:t>size_t *rt_len);</w:t>
      </w:r>
    </w:p>
    <w:p w:rsidR="008E04C0" w:rsidRPr="008E04C0" w:rsidRDefault="008E04C0"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这个函数指针指向一个创建输入记录的函数。所述的函数也是输入分析器的核心。它的行为由本列表下面的文本说明。</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ssize_t (*read_func)();</w:t>
      </w:r>
    </w:p>
    <w:p w:rsidR="008E04C0" w:rsidRPr="008E04C0" w:rsidRDefault="008E04C0"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这个函数指针应该指向与标准的</w:t>
      </w:r>
      <w:r>
        <w:rPr>
          <w:rFonts w:ascii="Constantia" w:hAnsi="Constantia" w:cs="CMR10" w:hint="eastAsia"/>
          <w:color w:val="000000"/>
          <w:kern w:val="0"/>
          <w:sz w:val="22"/>
        </w:rPr>
        <w:t xml:space="preserve"> POSIX </w:t>
      </w:r>
      <w:r>
        <w:rPr>
          <w:rFonts w:ascii="Constantia" w:hAnsi="Constantia" w:cs="CMR10" w:hint="eastAsia"/>
          <w:color w:val="000000"/>
          <w:kern w:val="0"/>
          <w:sz w:val="22"/>
        </w:rPr>
        <w:t>函数</w:t>
      </w:r>
      <w:r>
        <w:rPr>
          <w:rFonts w:ascii="Constantia" w:hAnsi="Constantia" w:cs="CMR10" w:hint="eastAsia"/>
          <w:color w:val="000000"/>
          <w:kern w:val="0"/>
          <w:sz w:val="22"/>
        </w:rPr>
        <w:t xml:space="preserve"> read() </w:t>
      </w:r>
      <w:r>
        <w:rPr>
          <w:rFonts w:ascii="Constantia" w:hAnsi="Constantia" w:cs="CMR10" w:hint="eastAsia"/>
          <w:color w:val="000000"/>
          <w:kern w:val="0"/>
          <w:sz w:val="22"/>
        </w:rPr>
        <w:t>系统调用行为相同的函数。它是</w:t>
      </w:r>
      <w:r>
        <w:rPr>
          <w:rFonts w:ascii="Constantia" w:hAnsi="Constantia" w:cs="CMR10" w:hint="eastAsia"/>
          <w:color w:val="000000"/>
          <w:kern w:val="0"/>
          <w:sz w:val="22"/>
        </w:rPr>
        <w:t xml:space="preserve"> </w:t>
      </w:r>
      <w:r>
        <w:rPr>
          <w:rFonts w:ascii="Constantia" w:eastAsia="CMR10" w:hAnsi="Constantia" w:cs="CMR10"/>
          <w:color w:val="000000"/>
          <w:kern w:val="0"/>
          <w:sz w:val="22"/>
        </w:rPr>
        <w:t>get_record</w:t>
      </w:r>
      <w:r>
        <w:rPr>
          <w:rFonts w:ascii="Constantia" w:hAnsi="Constantia" w:cs="CMR10" w:hint="eastAsia"/>
          <w:color w:val="000000"/>
          <w:kern w:val="0"/>
          <w:sz w:val="22"/>
        </w:rPr>
        <w:t xml:space="preserve"> </w:t>
      </w:r>
      <w:r>
        <w:rPr>
          <w:rFonts w:ascii="Constantia" w:hAnsi="Constantia" w:cs="CMR10" w:hint="eastAsia"/>
          <w:color w:val="000000"/>
          <w:kern w:val="0"/>
          <w:sz w:val="22"/>
        </w:rPr>
        <w:t>函数指针的替代。它的行为也在本列表后面的文本中描述。</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 xml:space="preserve">void (*close_func)(struct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_input *iobuf);</w:t>
      </w:r>
    </w:p>
    <w:p w:rsidR="0010175B" w:rsidRPr="008E04C0" w:rsidRDefault="008E04C0"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这个函数指针指向一个“</w:t>
      </w:r>
      <w:r>
        <w:rPr>
          <w:rFonts w:ascii="Constantia" w:hAnsi="Constantia" w:cs="CMR10" w:hint="eastAsia"/>
          <w:color w:val="000000"/>
          <w:kern w:val="0"/>
          <w:sz w:val="22"/>
        </w:rPr>
        <w:t>tear down</w:t>
      </w:r>
      <w:r>
        <w:rPr>
          <w:rFonts w:ascii="Constantia" w:hAnsi="Constantia" w:cs="CMR10" w:hint="eastAsia"/>
          <w:color w:val="000000"/>
          <w:kern w:val="0"/>
          <w:sz w:val="22"/>
        </w:rPr>
        <w:t>”（结束）的函数。它应该释放所有由</w:t>
      </w:r>
      <w:r>
        <w:rPr>
          <w:rFonts w:ascii="Constantia" w:hAnsi="Constantia" w:cs="CMR10" w:hint="eastAsia"/>
          <w:color w:val="000000"/>
          <w:kern w:val="0"/>
          <w:sz w:val="22"/>
        </w:rPr>
        <w:t xml:space="preserve"> </w:t>
      </w:r>
      <w:r>
        <w:rPr>
          <w:rFonts w:ascii="Constantia" w:eastAsia="CMR10" w:hAnsi="Constantia" w:cs="CMR10"/>
          <w:color w:val="000000"/>
          <w:kern w:val="0"/>
          <w:sz w:val="22"/>
        </w:rPr>
        <w:t>XXX_take_control_</w:t>
      </w:r>
      <w:r w:rsidRPr="003A5201">
        <w:rPr>
          <w:rFonts w:ascii="Constantia" w:eastAsia="CMR10" w:hAnsi="Constantia" w:cs="CMR10"/>
          <w:b/>
          <w:i/>
          <w:color w:val="000000"/>
          <w:kern w:val="0"/>
          <w:sz w:val="22"/>
        </w:rPr>
        <w:t>of()</w:t>
      </w:r>
      <w:r>
        <w:rPr>
          <w:rFonts w:ascii="Constantia" w:hAnsi="Constantia" w:cs="CMR10" w:hint="eastAsia"/>
          <w:color w:val="000000"/>
          <w:kern w:val="0"/>
          <w:sz w:val="22"/>
        </w:rPr>
        <w:t xml:space="preserve"> </w:t>
      </w:r>
      <w:r>
        <w:rPr>
          <w:rFonts w:ascii="Constantia" w:hAnsi="Constantia" w:cs="CMR10" w:hint="eastAsia"/>
          <w:color w:val="000000"/>
          <w:kern w:val="0"/>
          <w:sz w:val="22"/>
        </w:rPr>
        <w:t>分配的资源。它也可以关闭文件。如果它这么做了，它应将</w:t>
      </w:r>
      <w:r>
        <w:rPr>
          <w:rFonts w:ascii="Constantia" w:hAnsi="Constantia" w:cs="CMR10" w:hint="eastAsia"/>
          <w:color w:val="000000"/>
          <w:kern w:val="0"/>
          <w:sz w:val="22"/>
        </w:rPr>
        <w:t xml:space="preserve"> fd </w:t>
      </w:r>
      <w:r>
        <w:rPr>
          <w:rFonts w:ascii="Constantia" w:hAnsi="Constantia" w:cs="CMR10" w:hint="eastAsia"/>
          <w:color w:val="000000"/>
          <w:kern w:val="0"/>
          <w:sz w:val="22"/>
        </w:rPr>
        <w:t>域设置成</w:t>
      </w:r>
      <w:r>
        <w:rPr>
          <w:rFonts w:ascii="Constantia" w:hAnsi="Constantia" w:cs="CMR10" w:hint="eastAsia"/>
          <w:color w:val="000000"/>
          <w:kern w:val="0"/>
          <w:sz w:val="22"/>
        </w:rPr>
        <w:t xml:space="preserve"> </w:t>
      </w:r>
      <w:r>
        <w:rPr>
          <w:rFonts w:ascii="Constantia" w:eastAsia="CMR10" w:hAnsi="Constantia" w:cs="CMR10"/>
          <w:color w:val="000000"/>
          <w:kern w:val="0"/>
          <w:sz w:val="22"/>
        </w:rPr>
        <w:t>INVALID_HANDLE</w:t>
      </w:r>
      <w:r>
        <w:rPr>
          <w:rFonts w:ascii="Constantia" w:hAnsi="Constantia" w:cs="CMR10" w:hint="eastAsia"/>
          <w:color w:val="000000"/>
          <w:kern w:val="0"/>
          <w:sz w:val="22"/>
        </w:rPr>
        <w:t>。</w:t>
      </w:r>
    </w:p>
    <w:p w:rsidR="008E04C0" w:rsidRPr="008E04C0" w:rsidRDefault="001F668E"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eastAsia="CMR10" w:hAnsi="Constantia" w:cs="CMR10"/>
          <w:color w:val="000000"/>
          <w:kern w:val="0"/>
          <w:sz w:val="22"/>
        </w:rPr>
        <w:tab/>
      </w:r>
      <w:r w:rsidR="008E04C0">
        <w:rPr>
          <w:rFonts w:ascii="Constantia" w:hAnsi="Constantia" w:cs="CMR10" w:hint="eastAsia"/>
          <w:color w:val="000000"/>
          <w:kern w:val="0"/>
          <w:sz w:val="22"/>
        </w:rPr>
        <w:t>如果</w:t>
      </w:r>
      <w:r w:rsidR="008E04C0">
        <w:rPr>
          <w:rFonts w:ascii="Constantia" w:hAnsi="Constantia" w:cs="CMR10" w:hint="eastAsia"/>
          <w:color w:val="000000"/>
          <w:kern w:val="0"/>
          <w:sz w:val="22"/>
        </w:rPr>
        <w:t xml:space="preserve"> fd </w:t>
      </w:r>
      <w:r w:rsidR="008E04C0">
        <w:rPr>
          <w:rFonts w:ascii="Constantia" w:hAnsi="Constantia" w:cs="CMR10" w:hint="eastAsia"/>
          <w:color w:val="000000"/>
          <w:kern w:val="0"/>
          <w:sz w:val="22"/>
        </w:rPr>
        <w:t>在这个函数调用后还不是</w:t>
      </w:r>
      <w:r w:rsidR="008E04C0">
        <w:rPr>
          <w:rFonts w:ascii="Constantia" w:hAnsi="Constantia" w:cs="CMR10" w:hint="eastAsia"/>
          <w:color w:val="000000"/>
          <w:kern w:val="0"/>
          <w:sz w:val="22"/>
        </w:rPr>
        <w:t xml:space="preserve"> </w:t>
      </w:r>
      <w:r w:rsidR="008E04C0">
        <w:rPr>
          <w:rFonts w:ascii="Constantia" w:eastAsia="CMR10" w:hAnsi="Constantia" w:cs="CMR10"/>
          <w:color w:val="000000"/>
          <w:kern w:val="0"/>
          <w:sz w:val="22"/>
        </w:rPr>
        <w:t>INVALID_HANDLE</w:t>
      </w:r>
      <w:r w:rsidR="008E04C0">
        <w:rPr>
          <w:rFonts w:ascii="Constantia" w:hAnsi="Constantia" w:cs="CMR10" w:hint="eastAsia"/>
          <w:color w:val="000000"/>
          <w:kern w:val="0"/>
          <w:sz w:val="22"/>
        </w:rPr>
        <w:t>，</w:t>
      </w:r>
      <w:r w:rsidR="008E04C0">
        <w:rPr>
          <w:rFonts w:ascii="Constantia" w:hAnsi="Constantia" w:cs="CMR10" w:hint="eastAsia"/>
          <w:color w:val="000000"/>
          <w:kern w:val="0"/>
          <w:sz w:val="22"/>
        </w:rPr>
        <w:t xml:space="preserve">gawk </w:t>
      </w:r>
      <w:r w:rsidR="008E04C0">
        <w:rPr>
          <w:rFonts w:ascii="Constantia" w:hAnsi="Constantia" w:cs="CMR10" w:hint="eastAsia"/>
          <w:color w:val="000000"/>
          <w:kern w:val="0"/>
          <w:sz w:val="22"/>
        </w:rPr>
        <w:t>会调用常规的</w:t>
      </w:r>
      <w:r w:rsidR="008E04C0">
        <w:rPr>
          <w:rFonts w:ascii="Constantia" w:hAnsi="Constantia" w:cs="CMR10" w:hint="eastAsia"/>
          <w:color w:val="000000"/>
          <w:kern w:val="0"/>
          <w:sz w:val="22"/>
        </w:rPr>
        <w:t xml:space="preserve"> close() </w:t>
      </w:r>
      <w:r w:rsidR="008E04C0">
        <w:rPr>
          <w:rFonts w:ascii="Constantia" w:hAnsi="Constantia" w:cs="CMR10" w:hint="eastAsia"/>
          <w:color w:val="000000"/>
          <w:kern w:val="0"/>
          <w:sz w:val="22"/>
        </w:rPr>
        <w:t>系统调用。</w:t>
      </w:r>
    </w:p>
    <w:p w:rsidR="008E04C0" w:rsidRPr="008E04C0" w:rsidRDefault="008E04C0"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是否有“</w:t>
      </w:r>
      <w:r>
        <w:rPr>
          <w:rFonts w:ascii="Constantia" w:hAnsi="Constantia" w:cs="CMR10" w:hint="eastAsia"/>
          <w:color w:val="000000"/>
          <w:kern w:val="0"/>
          <w:sz w:val="22"/>
        </w:rPr>
        <w:t>teardown</w:t>
      </w:r>
      <w:r>
        <w:rPr>
          <w:rFonts w:ascii="Constantia" w:hAnsi="Constantia" w:cs="CMR10" w:hint="eastAsia"/>
          <w:color w:val="000000"/>
          <w:kern w:val="0"/>
          <w:sz w:val="22"/>
        </w:rPr>
        <w:t>”函数是可选的。如果你的输入分析器不需要它，就不要设置这个域。这样，</w:t>
      </w:r>
      <w:r>
        <w:rPr>
          <w:rFonts w:ascii="Constantia" w:hAnsi="Constantia" w:cs="CMR10" w:hint="eastAsia"/>
          <w:color w:val="000000"/>
          <w:kern w:val="0"/>
          <w:sz w:val="22"/>
        </w:rPr>
        <w:t xml:space="preserve">gawk </w:t>
      </w:r>
      <w:r>
        <w:rPr>
          <w:rFonts w:ascii="Constantia" w:hAnsi="Constantia" w:cs="CMR10" w:hint="eastAsia"/>
          <w:color w:val="000000"/>
          <w:kern w:val="0"/>
          <w:sz w:val="22"/>
        </w:rPr>
        <w:t>会在文件描述上调用常规的</w:t>
      </w:r>
      <w:r>
        <w:rPr>
          <w:rFonts w:ascii="Constantia" w:hAnsi="Constantia" w:cs="CMR10" w:hint="eastAsia"/>
          <w:color w:val="000000"/>
          <w:kern w:val="0"/>
          <w:sz w:val="22"/>
        </w:rPr>
        <w:t xml:space="preserve"> close() </w:t>
      </w:r>
      <w:r>
        <w:rPr>
          <w:rFonts w:ascii="Constantia" w:hAnsi="Constantia" w:cs="CMR10" w:hint="eastAsia"/>
          <w:color w:val="000000"/>
          <w:kern w:val="0"/>
          <w:sz w:val="22"/>
        </w:rPr>
        <w:t>系统调用，因此这个域需要是有效的。</w:t>
      </w:r>
    </w:p>
    <w:p w:rsidR="0010175B" w:rsidRPr="008E04C0" w:rsidRDefault="008E04C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eastAsia="CMR10" w:hAnsi="Constantia" w:cs="CMR10"/>
          <w:color w:val="000000"/>
          <w:kern w:val="0"/>
          <w:sz w:val="22"/>
        </w:rPr>
        <w:t>XXX_get_</w:t>
      </w:r>
      <w:r w:rsidRPr="00FB363F">
        <w:rPr>
          <w:rFonts w:ascii="Constantia" w:hAnsi="Constantia" w:cs="CMR10"/>
          <w:color w:val="000000"/>
          <w:kern w:val="0"/>
          <w:sz w:val="22"/>
        </w:rPr>
        <w:t>record</w:t>
      </w:r>
      <w:r w:rsidRPr="003A5201">
        <w:rPr>
          <w:rFonts w:ascii="Constantia" w:eastAsia="CMR10" w:hAnsi="Constantia" w:cs="CMR10"/>
          <w:b/>
          <w:i/>
          <w:color w:val="000000"/>
          <w:kern w:val="0"/>
          <w:sz w:val="22"/>
        </w:rPr>
        <w:t>()</w:t>
      </w:r>
      <w:r>
        <w:rPr>
          <w:rFonts w:ascii="Constantia" w:eastAsia="CMR10" w:hAnsi="Constantia" w:cs="CMR10"/>
          <w:color w:val="000000"/>
          <w:kern w:val="0"/>
          <w:sz w:val="22"/>
        </w:rPr>
        <w:t xml:space="preserve"> </w:t>
      </w:r>
      <w:r>
        <w:rPr>
          <w:rFonts w:ascii="Constantia" w:hAnsi="Constantia" w:cs="CMR10" w:hint="eastAsia"/>
          <w:color w:val="000000"/>
          <w:kern w:val="0"/>
          <w:sz w:val="22"/>
        </w:rPr>
        <w:t>函数执行创建记录的工作。参数如下：</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char **out</w:t>
      </w:r>
    </w:p>
    <w:p w:rsidR="008E04C0" w:rsidRPr="008E04C0" w:rsidRDefault="008E04C0"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这个是一个指向</w:t>
      </w:r>
      <w:r>
        <w:rPr>
          <w:rFonts w:ascii="Constantia" w:hAnsi="Constantia" w:cs="CMR10" w:hint="eastAsia"/>
          <w:color w:val="000000"/>
          <w:kern w:val="0"/>
          <w:sz w:val="22"/>
        </w:rPr>
        <w:t xml:space="preserve"> char* </w:t>
      </w:r>
      <w:r>
        <w:rPr>
          <w:rFonts w:ascii="Constantia" w:hAnsi="Constantia" w:cs="CMR10" w:hint="eastAsia"/>
          <w:color w:val="000000"/>
          <w:kern w:val="0"/>
          <w:sz w:val="22"/>
        </w:rPr>
        <w:t>变量的指针，这个指针指向记录。</w:t>
      </w:r>
      <w:r>
        <w:rPr>
          <w:rFonts w:ascii="Constantia" w:hAnsi="Constantia" w:cs="CMR10" w:hint="eastAsia"/>
          <w:color w:val="000000"/>
          <w:kern w:val="0"/>
          <w:sz w:val="22"/>
        </w:rPr>
        <w:t xml:space="preserve">gawk </w:t>
      </w:r>
      <w:r>
        <w:rPr>
          <w:rFonts w:ascii="Constantia" w:hAnsi="Constantia" w:cs="CMR10" w:hint="eastAsia"/>
          <w:color w:val="000000"/>
          <w:kern w:val="0"/>
          <w:sz w:val="22"/>
        </w:rPr>
        <w:t>会复制自己的</w:t>
      </w:r>
      <w:r>
        <w:rPr>
          <w:rFonts w:ascii="Constantia" w:hAnsi="Constantia" w:cs="CMR10" w:hint="eastAsia"/>
          <w:color w:val="000000"/>
          <w:kern w:val="0"/>
          <w:sz w:val="22"/>
        </w:rPr>
        <w:t xml:space="preserve"> data</w:t>
      </w:r>
      <w:r>
        <w:rPr>
          <w:rFonts w:ascii="Constantia" w:hAnsi="Constantia" w:cs="CMR10" w:hint="eastAsia"/>
          <w:color w:val="000000"/>
          <w:kern w:val="0"/>
          <w:sz w:val="22"/>
        </w:rPr>
        <w:t>，所以扩展需要自己管理这个存储。</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 xml:space="preserve">struct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_input *iobuf</w:t>
      </w:r>
    </w:p>
    <w:p w:rsidR="008E04C0" w:rsidRPr="008E04C0" w:rsidRDefault="008E04C0"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这个是用于文件的</w:t>
      </w:r>
      <w:r>
        <w:rPr>
          <w:rFonts w:ascii="Constantia" w:hAnsi="Constantia" w:cs="CMR10" w:hint="eastAsia"/>
          <w:color w:val="000000"/>
          <w:kern w:val="0"/>
          <w:sz w:val="22"/>
        </w:rPr>
        <w:t xml:space="preserve"> </w:t>
      </w:r>
      <w:r w:rsidRPr="0011019C">
        <w:rPr>
          <w:rFonts w:ascii="Constantia" w:eastAsia="CMR10" w:hAnsi="Constantia" w:cs="CMR10"/>
          <w:b/>
          <w:i/>
          <w:color w:val="000000"/>
          <w:kern w:val="0"/>
          <w:sz w:val="22"/>
        </w:rPr>
        <w:t>awk</w:t>
      </w:r>
      <w:r>
        <w:rPr>
          <w:rFonts w:ascii="Constantia" w:eastAsia="CMR10" w:hAnsi="Constantia" w:cs="CMR10"/>
          <w:color w:val="000000"/>
          <w:kern w:val="0"/>
          <w:sz w:val="22"/>
        </w:rPr>
        <w:t>_input_buf_t</w:t>
      </w:r>
      <w:r>
        <w:rPr>
          <w:rFonts w:ascii="Constantia" w:hAnsi="Constantia" w:cs="CMR10" w:hint="eastAsia"/>
          <w:color w:val="000000"/>
          <w:kern w:val="0"/>
          <w:sz w:val="22"/>
        </w:rPr>
        <w:t>，里面的域应当用于读取数据（</w:t>
      </w:r>
      <w:r>
        <w:rPr>
          <w:rFonts w:ascii="Constantia" w:hAnsi="Constantia" w:cs="CMR10" w:hint="eastAsia"/>
          <w:color w:val="000000"/>
          <w:kern w:val="0"/>
          <w:sz w:val="22"/>
        </w:rPr>
        <w:t>fd</w:t>
      </w:r>
      <w:r>
        <w:rPr>
          <w:rFonts w:ascii="Constantia" w:hAnsi="Constantia" w:cs="CMR10" w:hint="eastAsia"/>
          <w:color w:val="000000"/>
          <w:kern w:val="0"/>
          <w:sz w:val="22"/>
        </w:rPr>
        <w:t>）以及如果有的话，管理私有状态（</w:t>
      </w:r>
      <w:r>
        <w:rPr>
          <w:rFonts w:ascii="Constantia" w:hAnsi="Constantia" w:cs="CMR10" w:hint="eastAsia"/>
          <w:color w:val="000000"/>
          <w:kern w:val="0"/>
          <w:sz w:val="22"/>
        </w:rPr>
        <w:t>opaque</w:t>
      </w:r>
      <w:r>
        <w:rPr>
          <w:rFonts w:ascii="Constantia" w:hAnsi="Constantia" w:cs="CMR10" w:hint="eastAsia"/>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int *errcode</w:t>
      </w:r>
    </w:p>
    <w:p w:rsidR="008E04C0" w:rsidRPr="008E04C0" w:rsidRDefault="008E04C0"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如果出现了错误。</w:t>
      </w:r>
      <w:r>
        <w:rPr>
          <w:rFonts w:ascii="Constantia" w:hAnsi="Constantia" w:cs="CMR10" w:hint="eastAsia"/>
          <w:color w:val="000000"/>
          <w:kern w:val="0"/>
          <w:sz w:val="22"/>
        </w:rPr>
        <w:t xml:space="preserve">*errcode </w:t>
      </w:r>
      <w:r>
        <w:rPr>
          <w:rFonts w:ascii="Constantia" w:hAnsi="Constantia" w:cs="CMR10" w:hint="eastAsia"/>
          <w:color w:val="000000"/>
          <w:kern w:val="0"/>
          <w:sz w:val="22"/>
        </w:rPr>
        <w:t>应该被设置成</w:t>
      </w:r>
      <w:r>
        <w:rPr>
          <w:rFonts w:ascii="Constantia" w:hAnsi="Constantia" w:cs="CMR10" w:hint="eastAsia"/>
          <w:color w:val="000000"/>
          <w:kern w:val="0"/>
          <w:sz w:val="22"/>
        </w:rPr>
        <w:t xml:space="preserve"> errno.h </w:t>
      </w:r>
      <w:r>
        <w:rPr>
          <w:rFonts w:ascii="Constantia" w:hAnsi="Constantia" w:cs="CMR10" w:hint="eastAsia"/>
          <w:color w:val="000000"/>
          <w:kern w:val="0"/>
          <w:sz w:val="22"/>
        </w:rPr>
        <w:t>文件中的相应代码。</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char **rt_start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size_t *rt_len</w:t>
      </w:r>
    </w:p>
    <w:p w:rsidR="008107E7" w:rsidRDefault="008E04C0"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lastRenderedPageBreak/>
        <w:tab/>
      </w:r>
      <w:r>
        <w:rPr>
          <w:rFonts w:ascii="Constantia" w:hAnsi="Constantia" w:cs="CMR10" w:hint="eastAsia"/>
          <w:color w:val="000000"/>
          <w:kern w:val="0"/>
          <w:sz w:val="22"/>
        </w:rPr>
        <w:t>如果</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eastAsia="CMR10" w:hAnsi="Constantia" w:cs="CMR10"/>
          <w:color w:val="000000"/>
          <w:kern w:val="0"/>
          <w:sz w:val="22"/>
        </w:rPr>
        <w:t>record terminator</w:t>
      </w:r>
      <w:r>
        <w:rPr>
          <w:rFonts w:ascii="Constantia" w:hAnsi="Constantia" w:cs="CMR10" w:hint="eastAsia"/>
          <w:color w:val="000000"/>
          <w:kern w:val="0"/>
          <w:sz w:val="22"/>
        </w:rPr>
        <w:t>”有意义的话，则</w:t>
      </w:r>
      <w:r>
        <w:rPr>
          <w:rFonts w:ascii="Constantia" w:hAnsi="Constantia" w:cs="CMR10" w:hint="eastAsia"/>
          <w:color w:val="000000"/>
          <w:kern w:val="0"/>
          <w:sz w:val="22"/>
        </w:rPr>
        <w:t xml:space="preserve"> *rt_start </w:t>
      </w:r>
      <w:r>
        <w:rPr>
          <w:rFonts w:ascii="Constantia" w:hAnsi="Constantia" w:cs="CMR10" w:hint="eastAsia"/>
          <w:color w:val="000000"/>
          <w:kern w:val="0"/>
          <w:sz w:val="22"/>
        </w:rPr>
        <w:t>应该被设置成指向用于</w:t>
      </w:r>
      <w:r>
        <w:rPr>
          <w:rFonts w:ascii="Constantia" w:hAnsi="Constantia" w:cs="CMR10" w:hint="eastAsia"/>
          <w:color w:val="000000"/>
          <w:kern w:val="0"/>
          <w:sz w:val="22"/>
        </w:rPr>
        <w:t xml:space="preserve"> RT </w:t>
      </w:r>
      <w:r>
        <w:rPr>
          <w:rFonts w:ascii="Constantia" w:hAnsi="Constantia" w:cs="CMR10" w:hint="eastAsia"/>
          <w:color w:val="000000"/>
          <w:kern w:val="0"/>
          <w:sz w:val="22"/>
        </w:rPr>
        <w:t>的数据。而</w:t>
      </w:r>
      <w:r>
        <w:rPr>
          <w:rFonts w:ascii="Constantia" w:hAnsi="Constantia" w:cs="CMR10" w:hint="eastAsia"/>
          <w:color w:val="000000"/>
          <w:kern w:val="0"/>
          <w:sz w:val="22"/>
        </w:rPr>
        <w:t xml:space="preserve"> *rt_len </w:t>
      </w:r>
      <w:r>
        <w:rPr>
          <w:rFonts w:ascii="Constantia" w:hAnsi="Constantia" w:cs="CMR10" w:hint="eastAsia"/>
          <w:color w:val="000000"/>
          <w:kern w:val="0"/>
          <w:sz w:val="22"/>
        </w:rPr>
        <w:t>应该被设置成数据的长度。否则，</w:t>
      </w:r>
      <w:r>
        <w:rPr>
          <w:rFonts w:ascii="Constantia" w:hAnsi="Constantia" w:cs="CMR10" w:hint="eastAsia"/>
          <w:color w:val="000000"/>
          <w:kern w:val="0"/>
          <w:sz w:val="22"/>
        </w:rPr>
        <w:t xml:space="preserve"> *rt_len </w:t>
      </w:r>
      <w:r>
        <w:rPr>
          <w:rFonts w:ascii="Constantia" w:hAnsi="Constantia" w:cs="CMR10" w:hint="eastAsia"/>
          <w:color w:val="000000"/>
          <w:kern w:val="0"/>
          <w:sz w:val="22"/>
        </w:rPr>
        <w:t>应该被设置为</w:t>
      </w:r>
      <w:r>
        <w:rPr>
          <w:rFonts w:ascii="Constantia" w:hAnsi="Constantia" w:cs="CMR10" w:hint="eastAsia"/>
          <w:color w:val="000000"/>
          <w:kern w:val="0"/>
          <w:sz w:val="22"/>
        </w:rPr>
        <w:t xml:space="preserve"> 0</w:t>
      </w:r>
      <w:r>
        <w:rPr>
          <w:rFonts w:ascii="Constantia" w:hAnsi="Constantia" w:cs="CMR10" w:hint="eastAsia"/>
          <w:color w:val="000000"/>
          <w:kern w:val="0"/>
          <w:sz w:val="22"/>
        </w:rPr>
        <w:t>。</w:t>
      </w:r>
      <w:r>
        <w:rPr>
          <w:rFonts w:ascii="Constantia" w:hAnsi="Constantia" w:cs="CMR10" w:hint="eastAsia"/>
          <w:color w:val="000000"/>
          <w:kern w:val="0"/>
          <w:sz w:val="22"/>
        </w:rPr>
        <w:t xml:space="preserve">gawk </w:t>
      </w:r>
      <w:r>
        <w:rPr>
          <w:rFonts w:ascii="Constantia" w:hAnsi="Constantia" w:cs="CMR10" w:hint="eastAsia"/>
          <w:color w:val="000000"/>
          <w:kern w:val="0"/>
          <w:sz w:val="22"/>
        </w:rPr>
        <w:t>会生成自己的</w:t>
      </w:r>
      <w:r>
        <w:rPr>
          <w:rFonts w:ascii="Constantia" w:hAnsi="Constantia" w:cs="CMR10" w:hint="eastAsia"/>
          <w:color w:val="000000"/>
          <w:kern w:val="0"/>
          <w:sz w:val="22"/>
        </w:rPr>
        <w:t xml:space="preserve"> data </w:t>
      </w:r>
      <w:r>
        <w:rPr>
          <w:rFonts w:ascii="Constantia" w:hAnsi="Constantia" w:cs="CMR10" w:hint="eastAsia"/>
          <w:color w:val="000000"/>
          <w:kern w:val="0"/>
          <w:sz w:val="22"/>
        </w:rPr>
        <w:t>复本，所以扩展需要自己管理它们的存储。</w:t>
      </w:r>
    </w:p>
    <w:p w:rsidR="0010175B" w:rsidRPr="008E04C0" w:rsidRDefault="008E04C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返回值是由</w:t>
      </w:r>
      <w:r>
        <w:rPr>
          <w:rFonts w:ascii="Constantia" w:hAnsi="Constantia" w:cs="CMR10" w:hint="eastAsia"/>
          <w:color w:val="000000"/>
          <w:kern w:val="0"/>
          <w:sz w:val="22"/>
        </w:rPr>
        <w:t xml:space="preserve"> *out </w:t>
      </w:r>
      <w:r>
        <w:rPr>
          <w:rFonts w:ascii="Constantia" w:hAnsi="Constantia" w:cs="CMR10" w:hint="eastAsia"/>
          <w:color w:val="000000"/>
          <w:kern w:val="0"/>
          <w:sz w:val="22"/>
        </w:rPr>
        <w:t>指向的缓存的长度，或者在文件结束时返回</w:t>
      </w:r>
      <w:r>
        <w:rPr>
          <w:rFonts w:ascii="Constantia" w:hAnsi="Constantia" w:cs="CMR10" w:hint="eastAsia"/>
          <w:color w:val="000000"/>
          <w:kern w:val="0"/>
          <w:sz w:val="22"/>
        </w:rPr>
        <w:t xml:space="preserve"> EOF</w:t>
      </w:r>
      <w:r>
        <w:rPr>
          <w:rFonts w:ascii="Constantia" w:hAnsi="Constantia" w:cs="CMR10" w:hint="eastAsia"/>
          <w:color w:val="000000"/>
          <w:kern w:val="0"/>
          <w:sz w:val="22"/>
        </w:rPr>
        <w:t>，以及错误时返回错误。</w:t>
      </w:r>
    </w:p>
    <w:p w:rsidR="0010175B" w:rsidRPr="008E04C0" w:rsidRDefault="008E04C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必须保证</w:t>
      </w:r>
      <w:r>
        <w:rPr>
          <w:rFonts w:ascii="Constantia" w:hAnsi="Constantia" w:cs="CMR10" w:hint="eastAsia"/>
          <w:color w:val="000000"/>
          <w:kern w:val="0"/>
          <w:sz w:val="22"/>
        </w:rPr>
        <w:t xml:space="preserve"> errcode </w:t>
      </w:r>
      <w:r>
        <w:rPr>
          <w:rFonts w:ascii="Constantia" w:hAnsi="Constantia" w:cs="CMR10" w:hint="eastAsia"/>
          <w:color w:val="000000"/>
          <w:kern w:val="0"/>
          <w:sz w:val="22"/>
        </w:rPr>
        <w:t>是一个有效的指针，因此就没有必要去测试它是否为</w:t>
      </w:r>
      <w:r>
        <w:rPr>
          <w:rFonts w:ascii="Constantia" w:hAnsi="Constantia" w:cs="CMR10" w:hint="eastAsia"/>
          <w:color w:val="000000"/>
          <w:kern w:val="0"/>
          <w:sz w:val="22"/>
        </w:rPr>
        <w:t xml:space="preserve"> NULL </w:t>
      </w:r>
      <w:r>
        <w:rPr>
          <w:rFonts w:ascii="Constantia" w:hAnsi="Constantia" w:cs="CMR10" w:hint="eastAsia"/>
          <w:color w:val="000000"/>
          <w:kern w:val="0"/>
          <w:sz w:val="22"/>
        </w:rPr>
        <w:t>值。</w:t>
      </w:r>
      <w:r>
        <w:rPr>
          <w:rFonts w:ascii="Constantia" w:hAnsi="Constantia" w:cs="CMR10" w:hint="eastAsia"/>
          <w:color w:val="000000"/>
          <w:kern w:val="0"/>
          <w:sz w:val="22"/>
        </w:rPr>
        <w:t xml:space="preserve">gawk </w:t>
      </w:r>
      <w:r>
        <w:rPr>
          <w:rFonts w:ascii="Constantia" w:hAnsi="Constantia" w:cs="CMR10" w:hint="eastAsia"/>
          <w:color w:val="000000"/>
          <w:kern w:val="0"/>
          <w:sz w:val="22"/>
        </w:rPr>
        <w:t>设置</w:t>
      </w:r>
      <w:r>
        <w:rPr>
          <w:rFonts w:ascii="Constantia" w:hAnsi="Constantia" w:cs="CMR10" w:hint="eastAsia"/>
          <w:color w:val="000000"/>
          <w:kern w:val="0"/>
          <w:sz w:val="22"/>
        </w:rPr>
        <w:t xml:space="preserve"> *errcode </w:t>
      </w:r>
      <w:r>
        <w:rPr>
          <w:rFonts w:ascii="Constantia" w:hAnsi="Constantia" w:cs="CMR10" w:hint="eastAsia"/>
          <w:color w:val="000000"/>
          <w:kern w:val="0"/>
          <w:sz w:val="22"/>
        </w:rPr>
        <w:t>为</w:t>
      </w:r>
      <w:r>
        <w:rPr>
          <w:rFonts w:ascii="Constantia" w:hAnsi="Constantia" w:cs="CMR10" w:hint="eastAsia"/>
          <w:color w:val="000000"/>
          <w:kern w:val="0"/>
          <w:sz w:val="22"/>
        </w:rPr>
        <w:t xml:space="preserve"> 0</w:t>
      </w:r>
      <w:r>
        <w:rPr>
          <w:rFonts w:ascii="Constantia" w:hAnsi="Constantia" w:cs="CMR10" w:hint="eastAsia"/>
          <w:color w:val="000000"/>
          <w:kern w:val="0"/>
          <w:sz w:val="22"/>
        </w:rPr>
        <w:t>，所以如果没有错误的时候，也没有必要设置它。如果出现的错误，函数返回</w:t>
      </w:r>
      <w:r>
        <w:rPr>
          <w:rFonts w:ascii="Constantia" w:hAnsi="Constantia" w:cs="CMR10" w:hint="eastAsia"/>
          <w:color w:val="000000"/>
          <w:kern w:val="0"/>
          <w:sz w:val="22"/>
        </w:rPr>
        <w:t xml:space="preserve">  EOF</w:t>
      </w:r>
      <w:r>
        <w:rPr>
          <w:rFonts w:ascii="Constantia" w:hAnsi="Constantia" w:cs="CMR10" w:hint="eastAsia"/>
          <w:color w:val="000000"/>
          <w:kern w:val="0"/>
          <w:sz w:val="22"/>
        </w:rPr>
        <w:t>，并且设置</w:t>
      </w:r>
      <w:r>
        <w:rPr>
          <w:rFonts w:ascii="Constantia" w:hAnsi="Constantia" w:cs="CMR10" w:hint="eastAsia"/>
          <w:color w:val="000000"/>
          <w:kern w:val="0"/>
          <w:sz w:val="22"/>
        </w:rPr>
        <w:t xml:space="preserve"> *errcode </w:t>
      </w:r>
      <w:r>
        <w:rPr>
          <w:rFonts w:ascii="Constantia" w:hAnsi="Constantia" w:cs="CMR10" w:hint="eastAsia"/>
          <w:color w:val="000000"/>
          <w:kern w:val="0"/>
          <w:sz w:val="22"/>
        </w:rPr>
        <w:t>为一个大于</w:t>
      </w:r>
      <w:r>
        <w:rPr>
          <w:rFonts w:ascii="Constantia" w:hAnsi="Constantia" w:cs="CMR10" w:hint="eastAsia"/>
          <w:color w:val="000000"/>
          <w:kern w:val="0"/>
          <w:sz w:val="22"/>
        </w:rPr>
        <w:t xml:space="preserve"> 0 </w:t>
      </w:r>
      <w:r>
        <w:rPr>
          <w:rFonts w:ascii="Constantia" w:hAnsi="Constantia" w:cs="CMR10" w:hint="eastAsia"/>
          <w:color w:val="000000"/>
          <w:kern w:val="0"/>
          <w:sz w:val="22"/>
        </w:rPr>
        <w:t>的值。在这种情况下，如果</w:t>
      </w:r>
      <w:r>
        <w:rPr>
          <w:rFonts w:ascii="Constantia" w:hAnsi="Constantia" w:cs="CMR10" w:hint="eastAsia"/>
          <w:color w:val="000000"/>
          <w:kern w:val="0"/>
          <w:sz w:val="22"/>
        </w:rPr>
        <w:t xml:space="preserve"> *errcode </w:t>
      </w:r>
      <w:r>
        <w:rPr>
          <w:rFonts w:ascii="Constantia" w:hAnsi="Constantia" w:cs="CMR10" w:hint="eastAsia"/>
          <w:color w:val="000000"/>
          <w:kern w:val="0"/>
          <w:sz w:val="22"/>
        </w:rPr>
        <w:t>不等于</w:t>
      </w:r>
      <w:r>
        <w:rPr>
          <w:rFonts w:ascii="Constantia" w:hAnsi="Constantia" w:cs="CMR10" w:hint="eastAsia"/>
          <w:color w:val="000000"/>
          <w:kern w:val="0"/>
          <w:sz w:val="22"/>
        </w:rPr>
        <w:t>0</w:t>
      </w:r>
      <w:r>
        <w:rPr>
          <w:rFonts w:ascii="Constantia" w:hAnsi="Constantia" w:cs="CMR10" w:hint="eastAsia"/>
          <w:color w:val="000000"/>
          <w:kern w:val="0"/>
          <w:sz w:val="22"/>
        </w:rPr>
        <w:t>，</w:t>
      </w:r>
      <w:r>
        <w:rPr>
          <w:rFonts w:ascii="Constantia" w:hAnsi="Constantia" w:cs="CMR10" w:hint="eastAsia"/>
          <w:color w:val="000000"/>
          <w:kern w:val="0"/>
          <w:sz w:val="22"/>
        </w:rPr>
        <w:t xml:space="preserve">gawk </w:t>
      </w:r>
      <w:r>
        <w:rPr>
          <w:rFonts w:ascii="Constantia" w:hAnsi="Constantia" w:cs="CMR10" w:hint="eastAsia"/>
          <w:color w:val="000000"/>
          <w:kern w:val="0"/>
          <w:sz w:val="22"/>
        </w:rPr>
        <w:t>会根据</w:t>
      </w:r>
      <w:r>
        <w:rPr>
          <w:rFonts w:ascii="Constantia" w:hAnsi="Constantia" w:cs="CMR10" w:hint="eastAsia"/>
          <w:color w:val="000000"/>
          <w:kern w:val="0"/>
          <w:sz w:val="22"/>
        </w:rPr>
        <w:t xml:space="preserve"> *errcode </w:t>
      </w:r>
      <w:r>
        <w:rPr>
          <w:rFonts w:ascii="Constantia" w:hAnsi="Constantia" w:cs="CMR10" w:hint="eastAsia"/>
          <w:color w:val="000000"/>
          <w:kern w:val="0"/>
          <w:sz w:val="22"/>
        </w:rPr>
        <w:t>的值自动更新</w:t>
      </w:r>
      <w:r>
        <w:rPr>
          <w:rFonts w:ascii="Constantia" w:hAnsi="Constantia" w:cs="CMR10" w:hint="eastAsia"/>
          <w:color w:val="000000"/>
          <w:kern w:val="0"/>
          <w:sz w:val="22"/>
        </w:rPr>
        <w:t xml:space="preserve"> ERRNO </w:t>
      </w:r>
      <w:r>
        <w:rPr>
          <w:rFonts w:ascii="Constantia" w:hAnsi="Constantia" w:cs="CMR10" w:hint="eastAsia"/>
          <w:color w:val="000000"/>
          <w:kern w:val="0"/>
          <w:sz w:val="22"/>
        </w:rPr>
        <w:t>变量。（一般说来，设置</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eastAsia="CMTT10" w:hAnsi="Constantia" w:cs="CMTT10"/>
          <w:color w:val="000000"/>
          <w:kern w:val="0"/>
          <w:sz w:val="22"/>
        </w:rPr>
        <w:t>*errcode = errno</w:t>
      </w:r>
      <w:r>
        <w:rPr>
          <w:rFonts w:ascii="Constantia" w:hAnsi="Constantia" w:cs="CMTT10" w:hint="eastAsia"/>
          <w:color w:val="000000"/>
          <w:kern w:val="0"/>
          <w:sz w:val="22"/>
        </w:rPr>
        <w:t>”就可以了。</w:t>
      </w:r>
      <w:r>
        <w:rPr>
          <w:rFonts w:ascii="Constantia" w:hAnsi="Constantia" w:cs="CMR10" w:hint="eastAsia"/>
          <w:color w:val="000000"/>
          <w:kern w:val="0"/>
          <w:sz w:val="22"/>
        </w:rPr>
        <w:t>）</w:t>
      </w:r>
    </w:p>
    <w:p w:rsidR="0010175B" w:rsidRPr="008E04C0" w:rsidRDefault="008E04C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作为替代，提供一个返回输入记录的函数，你提供一个简单地读取字节的函数，</w:t>
      </w:r>
      <w:r>
        <w:rPr>
          <w:rFonts w:ascii="Constantia" w:hAnsi="Constantia" w:cs="CMR10" w:hint="eastAsia"/>
          <w:color w:val="000000"/>
          <w:kern w:val="0"/>
          <w:sz w:val="22"/>
        </w:rPr>
        <w:t xml:space="preserve">gawk </w:t>
      </w:r>
      <w:r>
        <w:rPr>
          <w:rFonts w:ascii="Constantia" w:hAnsi="Constantia" w:cs="CMR10" w:hint="eastAsia"/>
          <w:color w:val="000000"/>
          <w:kern w:val="0"/>
          <w:sz w:val="22"/>
        </w:rPr>
        <w:t>会将它他分析并组合成记录。如果你这么做，数据应该以当前本地语言设置的多字节编码返回。这样的函数的行为应该与</w:t>
      </w:r>
      <w:r>
        <w:rPr>
          <w:rFonts w:ascii="Constantia" w:hAnsi="Constantia" w:cs="CMR10" w:hint="eastAsia"/>
          <w:color w:val="000000"/>
          <w:kern w:val="0"/>
          <w:sz w:val="22"/>
        </w:rPr>
        <w:t xml:space="preserve"> read() </w:t>
      </w:r>
      <w:r>
        <w:rPr>
          <w:rFonts w:ascii="Constantia" w:hAnsi="Constantia" w:cs="CMR10" w:hint="eastAsia"/>
          <w:color w:val="000000"/>
          <w:kern w:val="0"/>
          <w:sz w:val="22"/>
        </w:rPr>
        <w:t>系统调用的一致，你将</w:t>
      </w:r>
      <w:r>
        <w:rPr>
          <w:rFonts w:ascii="Constantia" w:hAnsi="Constantia" w:cs="CMR10" w:hint="eastAsia"/>
          <w:color w:val="000000"/>
          <w:kern w:val="0"/>
          <w:sz w:val="22"/>
        </w:rPr>
        <w:t xml:space="preserve"> </w:t>
      </w:r>
      <w:r w:rsidRPr="0011019C">
        <w:rPr>
          <w:rFonts w:ascii="Constantia" w:eastAsia="CMTT10" w:hAnsi="Constantia" w:cs="CMTT10"/>
          <w:b/>
          <w:i/>
          <w:color w:val="000000"/>
          <w:kern w:val="0"/>
          <w:sz w:val="22"/>
        </w:rPr>
        <w:t>awk</w:t>
      </w:r>
      <w:r>
        <w:rPr>
          <w:rFonts w:ascii="Constantia" w:eastAsia="CMTT10" w:hAnsi="Constantia" w:cs="CMTT10"/>
          <w:color w:val="000000"/>
          <w:kern w:val="0"/>
          <w:sz w:val="22"/>
        </w:rPr>
        <w:t>_input_buf_t</w:t>
      </w:r>
      <w:r>
        <w:rPr>
          <w:rFonts w:ascii="Constantia" w:hAnsi="Constantia" w:cs="CMTT10" w:hint="eastAsia"/>
          <w:color w:val="000000"/>
          <w:kern w:val="0"/>
          <w:sz w:val="22"/>
        </w:rPr>
        <w:t xml:space="preserve"> </w:t>
      </w:r>
      <w:r>
        <w:rPr>
          <w:rFonts w:ascii="Constantia" w:hAnsi="Constantia" w:cs="CMTT10" w:hint="eastAsia"/>
          <w:color w:val="000000"/>
          <w:kern w:val="0"/>
          <w:sz w:val="22"/>
        </w:rPr>
        <w:t>结构中的</w:t>
      </w:r>
      <w:r>
        <w:rPr>
          <w:rFonts w:ascii="Constantia" w:hAnsi="Constantia" w:cs="CMR10" w:hint="eastAsia"/>
          <w:color w:val="000000"/>
          <w:kern w:val="0"/>
          <w:sz w:val="22"/>
        </w:rPr>
        <w:t xml:space="preserve"> </w:t>
      </w:r>
      <w:r>
        <w:rPr>
          <w:rFonts w:ascii="Constantia" w:eastAsia="CMTT10" w:hAnsi="Constantia" w:cs="CMTT10"/>
          <w:color w:val="000000"/>
          <w:kern w:val="0"/>
          <w:sz w:val="22"/>
        </w:rPr>
        <w:t>read_func</w:t>
      </w:r>
      <w:r>
        <w:rPr>
          <w:rFonts w:ascii="Constantia" w:hAnsi="Constantia" w:cs="CMTT10" w:hint="eastAsia"/>
          <w:color w:val="000000"/>
          <w:kern w:val="0"/>
          <w:sz w:val="22"/>
        </w:rPr>
        <w:t xml:space="preserve"> </w:t>
      </w:r>
      <w:r>
        <w:rPr>
          <w:rFonts w:ascii="Constantia" w:hAnsi="Constantia" w:cs="CMTT10" w:hint="eastAsia"/>
          <w:color w:val="000000"/>
          <w:kern w:val="0"/>
          <w:sz w:val="22"/>
        </w:rPr>
        <w:t>指针填为这个函数指针。</w:t>
      </w:r>
    </w:p>
    <w:p w:rsidR="0010175B" w:rsidRPr="008E04C0" w:rsidRDefault="008E04C0" w:rsidP="005D5996">
      <w:pPr>
        <w:autoSpaceDE w:val="0"/>
        <w:autoSpaceDN w:val="0"/>
        <w:adjustRightInd w:val="0"/>
        <w:snapToGrid w:val="0"/>
        <w:jc w:val="left"/>
        <w:rPr>
          <w:rFonts w:ascii="Constantia" w:hAnsi="Constantia" w:cs="CMR10"/>
          <w:color w:val="000000"/>
          <w:kern w:val="0"/>
          <w:sz w:val="22"/>
        </w:rPr>
      </w:pPr>
      <w:r>
        <w:rPr>
          <w:rFonts w:ascii="Constantia" w:hAnsi="Constantia" w:cs="CMR10" w:hint="eastAsia"/>
          <w:color w:val="000000"/>
          <w:kern w:val="0"/>
          <w:sz w:val="22"/>
        </w:rPr>
        <w:t>默认情况下，</w:t>
      </w:r>
      <w:r>
        <w:rPr>
          <w:rFonts w:ascii="Constantia" w:hAnsi="Constantia" w:cs="CMR10" w:hint="eastAsia"/>
          <w:color w:val="000000"/>
          <w:kern w:val="0"/>
          <w:sz w:val="22"/>
        </w:rPr>
        <w:t xml:space="preserve">gawk </w:t>
      </w:r>
      <w:r>
        <w:rPr>
          <w:rFonts w:ascii="Constantia" w:hAnsi="Constantia" w:cs="CMR10" w:hint="eastAsia"/>
          <w:color w:val="000000"/>
          <w:kern w:val="0"/>
          <w:sz w:val="22"/>
        </w:rPr>
        <w:t>会设置</w:t>
      </w:r>
      <w:r>
        <w:rPr>
          <w:rFonts w:ascii="Constantia" w:hAnsi="Constantia" w:cs="CMR10" w:hint="eastAsia"/>
          <w:color w:val="000000"/>
          <w:kern w:val="0"/>
          <w:sz w:val="22"/>
        </w:rPr>
        <w:t xml:space="preserve"> read_func </w:t>
      </w:r>
      <w:r>
        <w:rPr>
          <w:rFonts w:ascii="Constantia" w:hAnsi="Constantia" w:cs="CMR10" w:hint="eastAsia"/>
          <w:color w:val="000000"/>
          <w:kern w:val="0"/>
          <w:sz w:val="22"/>
        </w:rPr>
        <w:t>指向</w:t>
      </w:r>
      <w:r>
        <w:rPr>
          <w:rFonts w:ascii="Constantia" w:hAnsi="Constantia" w:cs="CMR10" w:hint="eastAsia"/>
          <w:color w:val="000000"/>
          <w:kern w:val="0"/>
          <w:sz w:val="22"/>
        </w:rPr>
        <w:t xml:space="preserve"> read() </w:t>
      </w:r>
      <w:r>
        <w:rPr>
          <w:rFonts w:ascii="Constantia" w:hAnsi="Constantia" w:cs="CMR10" w:hint="eastAsia"/>
          <w:color w:val="000000"/>
          <w:kern w:val="0"/>
          <w:sz w:val="22"/>
        </w:rPr>
        <w:t>系统调用的指针。所以你的扩展不需要显式地这么去做。</w:t>
      </w:r>
    </w:p>
    <w:p w:rsidR="008107E7" w:rsidRDefault="008E04C0" w:rsidP="00B96C34">
      <w:pPr>
        <w:widowControl/>
        <w:autoSpaceDE w:val="0"/>
        <w:autoSpaceDN w:val="0"/>
        <w:adjustRightInd w:val="0"/>
        <w:snapToGrid w:val="0"/>
        <w:spacing w:beforeLines="50" w:after="160" w:line="360" w:lineRule="auto"/>
        <w:ind w:leftChars="202" w:left="964" w:rightChars="725" w:right="1523" w:hangingChars="300" w:hanging="540"/>
        <w:jc w:val="left"/>
        <w:rPr>
          <w:rFonts w:ascii="Constantia" w:eastAsia="CMR10" w:hAnsi="Constantia" w:cs="CMR10"/>
          <w:kern w:val="0"/>
          <w:sz w:val="18"/>
          <w:szCs w:val="18"/>
        </w:rPr>
      </w:pPr>
      <w:r w:rsidRPr="002B42C5">
        <w:rPr>
          <w:rFonts w:ascii="Constantia" w:eastAsia="CMR10" w:hAnsi="Constantia" w:cs="CMR10" w:hint="eastAsia"/>
          <w:kern w:val="0"/>
          <w:sz w:val="18"/>
          <w:szCs w:val="18"/>
        </w:rPr>
        <w:t>提示：你必须选择一个或者另外一个方法：要么是一个返回记录的函数，或者一个返回原始数据的函数。特别是，如果你提供了一个函数来获取一个记录，</w:t>
      </w:r>
      <w:r w:rsidRPr="002B42C5">
        <w:rPr>
          <w:rFonts w:ascii="Constantia" w:eastAsia="CMR10" w:hAnsi="Constantia" w:cs="CMR10" w:hint="eastAsia"/>
          <w:kern w:val="0"/>
          <w:sz w:val="18"/>
          <w:szCs w:val="18"/>
        </w:rPr>
        <w:t xml:space="preserve">gawk </w:t>
      </w:r>
      <w:r w:rsidRPr="002B42C5">
        <w:rPr>
          <w:rFonts w:ascii="Constantia" w:eastAsia="CMR10" w:hAnsi="Constantia" w:cs="CMR10" w:hint="eastAsia"/>
          <w:kern w:val="0"/>
          <w:sz w:val="18"/>
          <w:szCs w:val="18"/>
        </w:rPr>
        <w:t>会调用它，而绝不会调用原生的</w:t>
      </w:r>
      <w:r w:rsidRPr="002B42C5">
        <w:rPr>
          <w:rFonts w:ascii="Constantia" w:eastAsia="CMR10" w:hAnsi="Constantia" w:cs="CMR10" w:hint="eastAsia"/>
          <w:kern w:val="0"/>
          <w:sz w:val="18"/>
          <w:szCs w:val="18"/>
        </w:rPr>
        <w:t xml:space="preserve"> read </w:t>
      </w:r>
      <w:r w:rsidRPr="002B42C5">
        <w:rPr>
          <w:rFonts w:ascii="Constantia" w:eastAsia="CMR10" w:hAnsi="Constantia" w:cs="CMR10" w:hint="eastAsia"/>
          <w:kern w:val="0"/>
          <w:sz w:val="18"/>
          <w:szCs w:val="18"/>
        </w:rPr>
        <w:t>函数。</w:t>
      </w:r>
    </w:p>
    <w:p w:rsidR="0010175B" w:rsidRPr="008E04C0" w:rsidRDefault="008E04C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gawk </w:t>
      </w:r>
      <w:r>
        <w:rPr>
          <w:rFonts w:ascii="Constantia" w:hAnsi="Constantia" w:cs="CMR10" w:hint="eastAsia"/>
          <w:color w:val="000000"/>
          <w:kern w:val="0"/>
          <w:sz w:val="22"/>
        </w:rPr>
        <w:t>在</w:t>
      </w:r>
      <w:r>
        <w:rPr>
          <w:rFonts w:ascii="Constantia" w:hAnsi="Constantia" w:cs="CMR10" w:hint="eastAsia"/>
          <w:color w:val="000000"/>
          <w:kern w:val="0"/>
          <w:sz w:val="22"/>
        </w:rPr>
        <w:t xml:space="preserve"> read </w:t>
      </w:r>
      <w:r>
        <w:rPr>
          <w:rFonts w:ascii="Constantia" w:hAnsi="Constantia" w:cs="CMR10" w:hint="eastAsia"/>
          <w:color w:val="000000"/>
          <w:kern w:val="0"/>
          <w:sz w:val="22"/>
        </w:rPr>
        <w:t>目录下发布了一个例子扩展，返回某个目录下的每一个记录（查看</w:t>
      </w:r>
      <w:r>
        <w:rPr>
          <w:rFonts w:ascii="Constantia" w:hAnsi="Constantia" w:cs="CMR10" w:hint="eastAsia"/>
          <w:color w:val="000000"/>
          <w:kern w:val="0"/>
          <w:sz w:val="22"/>
        </w:rPr>
        <w:t xml:space="preserve"> </w:t>
      </w:r>
      <w:fldSimple w:instr="REF _Ref441154011 \h  \* MERGEFORMAT ">
        <w:r w:rsidR="00BE3E67" w:rsidRPr="00BE3E67">
          <w:rPr>
            <w:rFonts w:ascii="Times New Roman" w:hAnsi="Times New Roman"/>
            <w:b/>
            <w:i/>
            <w:color w:val="C45911" w:themeColor="accent2" w:themeShade="BF"/>
            <w:kern w:val="0"/>
          </w:rPr>
          <w:t>16.7.</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读取目录</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_Ref441154011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397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）。你可以使用这个代码来作为指导来写你自己的输入分析器。</w:t>
      </w:r>
    </w:p>
    <w:p w:rsidR="0010175B" w:rsidRPr="008E04C0" w:rsidRDefault="008E04C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当写一个输入分析器时，你应该要考虑（并且用文件记录下来）它如何来与</w:t>
      </w:r>
      <w:r>
        <w:rPr>
          <w:rFonts w:ascii="Constantia" w:hAnsi="Constantia" w:cs="CMR10" w:hint="eastAsia"/>
          <w:color w:val="000000"/>
          <w:kern w:val="0"/>
          <w:sz w:val="22"/>
        </w:rPr>
        <w:t xml:space="preserve"> awk </w:t>
      </w:r>
      <w:r>
        <w:rPr>
          <w:rFonts w:ascii="Constantia" w:hAnsi="Constantia" w:cs="CMR10" w:hint="eastAsia"/>
          <w:color w:val="000000"/>
          <w:kern w:val="0"/>
          <w:sz w:val="22"/>
        </w:rPr>
        <w:t>代码进行交互。你可能想它总是被调用，并且能够正确处理（如</w:t>
      </w:r>
      <w:r>
        <w:rPr>
          <w:rFonts w:ascii="Constantia" w:hAnsi="Constantia" w:cs="CMR10" w:hint="eastAsia"/>
          <w:color w:val="000000"/>
          <w:kern w:val="0"/>
          <w:sz w:val="22"/>
        </w:rPr>
        <w:t xml:space="preserve"> readdir </w:t>
      </w:r>
      <w:r>
        <w:rPr>
          <w:rFonts w:ascii="Constantia" w:hAnsi="Constantia" w:cs="CMR10" w:hint="eastAsia"/>
          <w:color w:val="000000"/>
          <w:kern w:val="0"/>
          <w:sz w:val="22"/>
        </w:rPr>
        <w:t>扩展代码一样）。又或者你想它根据</w:t>
      </w:r>
      <w:r>
        <w:rPr>
          <w:rFonts w:ascii="Constantia" w:hAnsi="Constantia" w:cs="CMR10" w:hint="eastAsia"/>
          <w:color w:val="000000"/>
          <w:kern w:val="0"/>
          <w:sz w:val="22"/>
        </w:rPr>
        <w:t xml:space="preserve"> awk </w:t>
      </w:r>
      <w:r>
        <w:rPr>
          <w:rFonts w:ascii="Constantia" w:hAnsi="Constantia" w:cs="CMR10" w:hint="eastAsia"/>
          <w:color w:val="000000"/>
          <w:kern w:val="0"/>
          <w:sz w:val="22"/>
        </w:rPr>
        <w:t>变量的值来确定是否被调用，如来自</w:t>
      </w:r>
      <w:r>
        <w:rPr>
          <w:rFonts w:ascii="Constantia" w:hAnsi="Constantia" w:cs="CMR10" w:hint="eastAsia"/>
          <w:color w:val="000000"/>
          <w:kern w:val="0"/>
          <w:sz w:val="22"/>
        </w:rPr>
        <w:t xml:space="preserve"> </w:t>
      </w:r>
      <w:r>
        <w:rPr>
          <w:rFonts w:ascii="Constantia" w:eastAsia="CMTT10" w:hAnsi="Constantia" w:cs="CMTT10"/>
          <w:color w:val="000000"/>
          <w:kern w:val="0"/>
          <w:sz w:val="22"/>
        </w:rPr>
        <w:t>gawkextlib</w:t>
      </w:r>
      <w:r>
        <w:rPr>
          <w:rFonts w:ascii="Constantia" w:hAnsi="Constantia" w:cs="CMTT10" w:hint="eastAsia"/>
          <w:color w:val="000000"/>
          <w:kern w:val="0"/>
          <w:sz w:val="22"/>
        </w:rPr>
        <w:t xml:space="preserve"> </w:t>
      </w:r>
      <w:r>
        <w:rPr>
          <w:rFonts w:ascii="Constantia" w:hAnsi="Constantia" w:cs="CMTT10" w:hint="eastAsia"/>
          <w:color w:val="000000"/>
          <w:kern w:val="0"/>
          <w:sz w:val="22"/>
        </w:rPr>
        <w:t>项目（查看</w:t>
      </w:r>
      <w:r>
        <w:rPr>
          <w:rFonts w:ascii="Constantia" w:hAnsi="Constantia" w:cs="CMTT10" w:hint="eastAsia"/>
          <w:color w:val="000000"/>
          <w:kern w:val="0"/>
          <w:sz w:val="22"/>
        </w:rPr>
        <w:t xml:space="preserve"> </w:t>
      </w:r>
      <w:fldSimple w:instr="REF _Ref441154017 \h  \* MERGEFORMAT ">
        <w:r w:rsidR="00BE3E67" w:rsidRPr="00BE3E67">
          <w:rPr>
            <w:rFonts w:ascii="Times New Roman" w:hAnsi="Times New Roman"/>
            <w:b/>
            <w:i/>
            <w:color w:val="C45911" w:themeColor="accent2" w:themeShade="BF"/>
            <w:kern w:val="0"/>
          </w:rPr>
          <w:t>16.</w:t>
        </w:r>
        <w:r w:rsidR="00BE3E67" w:rsidRPr="00BE3E67">
          <w:rPr>
            <w:rFonts w:ascii="Times New Roman" w:hAnsi="Times New Roman" w:hint="eastAsia"/>
            <w:b/>
            <w:i/>
            <w:color w:val="C45911" w:themeColor="accent2" w:themeShade="BF"/>
            <w:kern w:val="0"/>
          </w:rPr>
          <w:t xml:space="preserve">8 gawkextlib </w:t>
        </w:r>
        <w:r w:rsidR="00BE3E67" w:rsidRPr="00BE3E67">
          <w:rPr>
            <w:rFonts w:ascii="Times New Roman" w:hAnsi="Times New Roman" w:hint="eastAsia"/>
            <w:b/>
            <w:i/>
            <w:color w:val="C45911" w:themeColor="accent2" w:themeShade="BF"/>
            <w:kern w:val="0"/>
          </w:rPr>
          <w:t>项目</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_Ref441154017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400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TT10" w:hint="eastAsia"/>
          <w:color w:val="000000"/>
          <w:kern w:val="0"/>
          <w:sz w:val="22"/>
        </w:rPr>
        <w:t>）中的</w:t>
      </w:r>
      <w:r>
        <w:rPr>
          <w:rFonts w:ascii="Constantia" w:hAnsi="Constantia" w:cs="CMR10" w:hint="eastAsia"/>
          <w:color w:val="000000"/>
          <w:kern w:val="0"/>
          <w:sz w:val="22"/>
        </w:rPr>
        <w:t xml:space="preserve"> XML </w:t>
      </w:r>
      <w:r>
        <w:rPr>
          <w:rFonts w:ascii="Constantia" w:hAnsi="Constantia" w:cs="CMR10" w:hint="eastAsia"/>
          <w:color w:val="000000"/>
          <w:kern w:val="0"/>
          <w:sz w:val="22"/>
        </w:rPr>
        <w:t>扩展一样。在后面的例子中，在</w:t>
      </w:r>
      <w:r>
        <w:rPr>
          <w:rFonts w:ascii="Constantia" w:hAnsi="Constantia" w:cs="CMR10" w:hint="eastAsia"/>
          <w:color w:val="000000"/>
          <w:kern w:val="0"/>
          <w:sz w:val="22"/>
        </w:rPr>
        <w:t xml:space="preserve"> BEGINFILE </w:t>
      </w:r>
      <w:r>
        <w:rPr>
          <w:rFonts w:ascii="Constantia" w:hAnsi="Constantia" w:cs="CMR10" w:hint="eastAsia"/>
          <w:color w:val="000000"/>
          <w:kern w:val="0"/>
          <w:sz w:val="22"/>
        </w:rPr>
        <w:t>段中的代码可以查看</w:t>
      </w:r>
      <w:r>
        <w:rPr>
          <w:rFonts w:ascii="Constantia" w:hAnsi="Constantia" w:cs="CMR10" w:hint="eastAsia"/>
          <w:color w:val="000000"/>
          <w:kern w:val="0"/>
          <w:sz w:val="22"/>
        </w:rPr>
        <w:t xml:space="preserve"> FILENAME </w:t>
      </w:r>
      <w:r>
        <w:rPr>
          <w:rFonts w:ascii="Constantia" w:hAnsi="Constantia" w:cs="CMR10" w:hint="eastAsia"/>
          <w:color w:val="000000"/>
          <w:kern w:val="0"/>
          <w:sz w:val="22"/>
        </w:rPr>
        <w:t>与</w:t>
      </w:r>
      <w:r>
        <w:rPr>
          <w:rFonts w:ascii="Constantia" w:hAnsi="Constantia" w:cs="CMR10" w:hint="eastAsia"/>
          <w:color w:val="000000"/>
          <w:kern w:val="0"/>
          <w:sz w:val="22"/>
        </w:rPr>
        <w:t xml:space="preserve"> ERRNO </w:t>
      </w:r>
      <w:r>
        <w:rPr>
          <w:rFonts w:ascii="Constantia" w:hAnsi="Constantia" w:cs="CMR10" w:hint="eastAsia"/>
          <w:color w:val="000000"/>
          <w:kern w:val="0"/>
          <w:sz w:val="22"/>
        </w:rPr>
        <w:t>的值来决定是否激活输入分析器（查看</w:t>
      </w:r>
      <w:r>
        <w:rPr>
          <w:rFonts w:ascii="Constantia" w:hAnsi="Constantia" w:cs="CMR10" w:hint="eastAsia"/>
          <w:color w:val="000000"/>
          <w:kern w:val="0"/>
          <w:sz w:val="22"/>
        </w:rPr>
        <w:t xml:space="preserve"> </w:t>
      </w:r>
      <w:fldSimple w:instr="REF _Ref441151952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5 BEGINFILE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ENDFILE </w:t>
        </w:r>
        <w:r w:rsidR="00BE3E67" w:rsidRPr="00BE3E67">
          <w:rPr>
            <w:rFonts w:ascii="Times New Roman" w:hAnsi="Times New Roman" w:hint="eastAsia"/>
            <w:b/>
            <w:i/>
            <w:color w:val="C45911" w:themeColor="accent2" w:themeShade="BF"/>
            <w:kern w:val="0"/>
          </w:rPr>
          <w:t>特殊模式</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_Ref441151952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10175B" w:rsidRPr="008E04C0" w:rsidRDefault="008E04C0"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你通过下面的</w:t>
      </w:r>
      <w:r w:rsidRPr="002B42C5">
        <w:rPr>
          <w:rFonts w:ascii="Constantia" w:hAnsi="Constantia" w:cs="CMR10" w:hint="eastAsia"/>
          <w:color w:val="000000"/>
          <w:kern w:val="0"/>
          <w:sz w:val="22"/>
        </w:rPr>
        <w:t>函数</w:t>
      </w:r>
      <w:r>
        <w:rPr>
          <w:rFonts w:ascii="CMR10" w:cs="CMR10" w:hint="eastAsia"/>
          <w:color w:val="000000"/>
          <w:kern w:val="0"/>
          <w:sz w:val="22"/>
        </w:rPr>
        <w:t>来注册输入分析器：</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void register_input_parser(</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_input_parser_t *input_parser);</w:t>
      </w:r>
    </w:p>
    <w:p w:rsidR="008107E7" w:rsidRDefault="008E04C0"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注册通过</w:t>
      </w:r>
      <w:r>
        <w:rPr>
          <w:rFonts w:ascii="Constantia" w:hAnsi="Constantia" w:cs="CMR10" w:hint="eastAsia"/>
          <w:color w:val="000000"/>
          <w:kern w:val="0"/>
          <w:sz w:val="22"/>
        </w:rPr>
        <w:t xml:space="preserve"> input_parser </w:t>
      </w:r>
      <w:r>
        <w:rPr>
          <w:rFonts w:ascii="Constantia" w:hAnsi="Constantia" w:cs="CMR10" w:hint="eastAsia"/>
          <w:color w:val="000000"/>
          <w:kern w:val="0"/>
          <w:sz w:val="22"/>
        </w:rPr>
        <w:t>指向的输入分析器到</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w:t>
      </w:r>
    </w:p>
    <w:p w:rsidR="0010175B" w:rsidRDefault="001F668E" w:rsidP="005D5996">
      <w:pPr>
        <w:pStyle w:val="4"/>
        <w:adjustRightInd w:val="0"/>
        <w:snapToGrid w:val="0"/>
      </w:pPr>
      <w:bookmarkStart w:id="1059" w:name="_Toc448583752"/>
      <w:r>
        <w:t>16.4.5.</w:t>
      </w:r>
      <w:r w:rsidR="009B4194">
        <w:rPr>
          <w:rFonts w:hint="eastAsia"/>
        </w:rPr>
        <w:t>5</w:t>
      </w:r>
      <w:r w:rsidR="0023310A" w:rsidRPr="0023310A">
        <w:rPr>
          <w:rFonts w:hint="eastAsia"/>
        </w:rPr>
        <w:t xml:space="preserve"> </w:t>
      </w:r>
      <w:r w:rsidR="0023310A">
        <w:rPr>
          <w:rFonts w:hint="eastAsia"/>
        </w:rPr>
        <w:t>定制输出包装器</w:t>
      </w:r>
      <w:bookmarkEnd w:id="1059"/>
    </w:p>
    <w:p w:rsidR="0010175B" w:rsidRPr="007066EC" w:rsidRDefault="007066E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输出包装器是输入分析器的另一面。它可以使得扩展能够掌握通过</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&gt;</w:t>
      </w:r>
      <w:r>
        <w:rPr>
          <w:rFonts w:ascii="Constantia" w:hAnsi="Constantia" w:cs="CMR10" w:hint="eastAsia"/>
          <w:color w:val="000000"/>
          <w:kern w:val="0"/>
          <w:sz w:val="22"/>
        </w:rPr>
        <w:t>’</w:t>
      </w:r>
      <w:r>
        <w:rPr>
          <w:rFonts w:ascii="Constantia" w:hAnsi="Constantia" w:cs="CMR10" w:hint="eastAsia"/>
          <w:color w:val="000000"/>
          <w:kern w:val="0"/>
          <w:sz w:val="22"/>
        </w:rPr>
        <w:t xml:space="preserve"> </w:t>
      </w:r>
      <w:r>
        <w:rPr>
          <w:rFonts w:ascii="Constantia" w:hAnsi="Constantia" w:cs="CMR10" w:hint="eastAsia"/>
          <w:color w:val="000000"/>
          <w:kern w:val="0"/>
          <w:sz w:val="22"/>
        </w:rPr>
        <w:t>或者‘</w:t>
      </w:r>
      <w:r>
        <w:rPr>
          <w:rFonts w:ascii="Constantia" w:hAnsi="Constantia" w:cs="CMR10" w:hint="eastAsia"/>
          <w:color w:val="000000"/>
          <w:kern w:val="0"/>
          <w:sz w:val="22"/>
        </w:rPr>
        <w:t>&gt;&gt;</w:t>
      </w:r>
      <w:r>
        <w:rPr>
          <w:rFonts w:ascii="Constantia" w:hAnsi="Constantia" w:cs="CMR10" w:hint="eastAsia"/>
          <w:color w:val="000000"/>
          <w:kern w:val="0"/>
          <w:sz w:val="22"/>
        </w:rPr>
        <w:t>’</w:t>
      </w:r>
      <w:r>
        <w:rPr>
          <w:rFonts w:ascii="Constantia" w:hAnsi="Constantia" w:cs="CMR10" w:hint="eastAsia"/>
          <w:color w:val="000000"/>
          <w:kern w:val="0"/>
          <w:sz w:val="22"/>
        </w:rPr>
        <w:t xml:space="preserve"> </w:t>
      </w:r>
      <w:r>
        <w:rPr>
          <w:rFonts w:ascii="Constantia" w:hAnsi="Constantia" w:cs="CMR10" w:hint="eastAsia"/>
          <w:color w:val="000000"/>
          <w:kern w:val="0"/>
          <w:sz w:val="22"/>
        </w:rPr>
        <w:t>重定向</w:t>
      </w:r>
      <w:r>
        <w:rPr>
          <w:rFonts w:ascii="Constantia" w:hAnsi="Constantia" w:cs="CMR10" w:hint="eastAsia"/>
          <w:color w:val="000000"/>
          <w:kern w:val="0"/>
          <w:sz w:val="22"/>
        </w:rPr>
        <w:t>I/O</w:t>
      </w:r>
      <w:r>
        <w:rPr>
          <w:rFonts w:ascii="Constantia" w:hAnsi="Constantia" w:cs="CMR10" w:hint="eastAsia"/>
          <w:color w:val="000000"/>
          <w:kern w:val="0"/>
          <w:sz w:val="22"/>
        </w:rPr>
        <w:t>操作符打开文件（查看</w:t>
      </w:r>
      <w:r>
        <w:rPr>
          <w:rFonts w:ascii="Constantia" w:hAnsi="Constantia" w:cs="CMR10" w:hint="eastAsia"/>
          <w:color w:val="000000"/>
          <w:kern w:val="0"/>
          <w:sz w:val="22"/>
        </w:rPr>
        <w:t xml:space="preserve"> </w:t>
      </w:r>
      <w:fldSimple w:instr="REF _Ref441151352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重定向</w:t>
        </w:r>
        <w:r w:rsidR="00BE3E67" w:rsidRPr="00BE3E67">
          <w:rPr>
            <w:rFonts w:ascii="Times New Roman" w:hAnsi="Times New Roman" w:hint="eastAsia"/>
            <w:b/>
            <w:i/>
            <w:color w:val="C45911" w:themeColor="accent2" w:themeShade="BF"/>
            <w:kern w:val="0"/>
          </w:rPr>
          <w:t>print</w:t>
        </w:r>
        <w:r w:rsidR="00BE3E67" w:rsidRPr="00BE3E67">
          <w:rPr>
            <w:rFonts w:ascii="Times New Roman" w:hAnsi="Times New Roman" w:cs="CMTT12"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cs="CMTT12" w:hint="eastAsia"/>
            <w:b/>
            <w:i/>
            <w:color w:val="C45911" w:themeColor="accent2" w:themeShade="BF"/>
            <w:kern w:val="0"/>
          </w:rPr>
          <w:t xml:space="preserve"> printf </w:t>
        </w:r>
        <w:r w:rsidR="00BE3E67" w:rsidRPr="00BE3E67">
          <w:rPr>
            <w:rFonts w:ascii="Times New Roman" w:hAnsi="Times New Roman" w:hint="eastAsia"/>
            <w:b/>
            <w:i/>
            <w:color w:val="C45911" w:themeColor="accent2" w:themeShade="BF"/>
            <w:kern w:val="0"/>
          </w:rPr>
          <w:t>的输出</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_Ref441151352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103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10175B" w:rsidRPr="007066EC" w:rsidRDefault="007066E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lastRenderedPageBreak/>
        <w:t>输出包装器的结构与输入分析器的结构非常相似：</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typedef struct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_output_wrapper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const char *name; /* name of the wrapper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_bool_t (*can_take_file)(const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_output_buf_t *outbuf);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_bool_t (*take_control_of)(</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_output_buf_t *outbuf);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_const struct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_output_wrapper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_const next; /* for gawk */</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_output_wrapper_t;</w:t>
      </w:r>
    </w:p>
    <w:p w:rsidR="0010175B" w:rsidRPr="007066EC" w:rsidRDefault="007066EC" w:rsidP="00B96C34">
      <w:pPr>
        <w:widowControl/>
        <w:autoSpaceDE w:val="0"/>
        <w:autoSpaceDN w:val="0"/>
        <w:adjustRightInd w:val="0"/>
        <w:snapToGrid w:val="0"/>
        <w:spacing w:beforeLines="50" w:afterLines="50" w:line="360" w:lineRule="auto"/>
        <w:ind w:firstLineChars="200" w:firstLine="442"/>
        <w:jc w:val="left"/>
        <w:rPr>
          <w:rFonts w:ascii="Constantia" w:hAnsi="Constantia" w:cs="CMR10"/>
          <w:b/>
          <w:i/>
          <w:color w:val="000000"/>
          <w:kern w:val="0"/>
          <w:sz w:val="22"/>
        </w:rPr>
      </w:pPr>
      <w:r>
        <w:rPr>
          <w:rFonts w:ascii="Constantia" w:hAnsi="Constantia" w:cs="CMR10" w:hint="eastAsia"/>
          <w:b/>
          <w:i/>
          <w:color w:val="000000"/>
          <w:kern w:val="0"/>
          <w:sz w:val="22"/>
        </w:rPr>
        <w:t>成员如下：</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const char *name;</w:t>
      </w:r>
    </w:p>
    <w:p w:rsidR="007066EC" w:rsidRPr="007066EC" w:rsidRDefault="007066EC"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这里输出包装器的名字。</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 xml:space="preserve">_bool_t (*can_take_file)(const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_output_buf_t *outbuf);</w:t>
      </w:r>
    </w:p>
    <w:p w:rsidR="007066EC" w:rsidRPr="007066EC" w:rsidRDefault="007066EC"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这个指向一个函数，该函数检测由</w:t>
      </w:r>
      <w:r>
        <w:rPr>
          <w:rFonts w:ascii="Constantia" w:hAnsi="Constantia" w:cs="CMR10" w:hint="eastAsia"/>
          <w:color w:val="000000"/>
          <w:kern w:val="0"/>
          <w:sz w:val="22"/>
        </w:rPr>
        <w:t xml:space="preserve"> outbuf </w:t>
      </w:r>
      <w:r>
        <w:rPr>
          <w:rFonts w:ascii="Constantia" w:hAnsi="Constantia" w:cs="CMR10" w:hint="eastAsia"/>
          <w:color w:val="000000"/>
          <w:kern w:val="0"/>
          <w:sz w:val="22"/>
        </w:rPr>
        <w:t>指向</w:t>
      </w:r>
      <w:r>
        <w:rPr>
          <w:rFonts w:ascii="Constantia" w:hAnsi="Constantia" w:cs="CMR10" w:hint="eastAsia"/>
          <w:color w:val="000000"/>
          <w:kern w:val="0"/>
          <w:sz w:val="22"/>
        </w:rPr>
        <w:t xml:space="preserve"> awk_output_buf_t </w:t>
      </w:r>
      <w:r>
        <w:rPr>
          <w:rFonts w:ascii="Constantia" w:hAnsi="Constantia" w:cs="CMR10" w:hint="eastAsia"/>
          <w:color w:val="000000"/>
          <w:kern w:val="0"/>
          <w:sz w:val="22"/>
        </w:rPr>
        <w:t>结构的信息。如果输出包装器想掌控输出文件，则应该返回</w:t>
      </w:r>
      <w:r>
        <w:rPr>
          <w:rFonts w:ascii="Constantia" w:hAnsi="Constantia" w:cs="CMR10" w:hint="eastAsia"/>
          <w:color w:val="000000"/>
          <w:kern w:val="0"/>
          <w:sz w:val="22"/>
        </w:rPr>
        <w:t xml:space="preserve"> true</w:t>
      </w:r>
      <w:r>
        <w:rPr>
          <w:rFonts w:ascii="Constantia" w:hAnsi="Constantia" w:cs="CMR10" w:hint="eastAsia"/>
          <w:color w:val="000000"/>
          <w:kern w:val="0"/>
          <w:sz w:val="22"/>
        </w:rPr>
        <w:t>，否则返回</w:t>
      </w:r>
      <w:r>
        <w:rPr>
          <w:rFonts w:ascii="Constantia" w:hAnsi="Constantia" w:cs="CMR10" w:hint="eastAsia"/>
          <w:color w:val="000000"/>
          <w:kern w:val="0"/>
          <w:sz w:val="22"/>
        </w:rPr>
        <w:t xml:space="preserve">  false</w:t>
      </w:r>
      <w:r>
        <w:rPr>
          <w:rFonts w:ascii="Constantia" w:hAnsi="Constantia" w:cs="CMR10" w:hint="eastAsia"/>
          <w:color w:val="000000"/>
          <w:kern w:val="0"/>
          <w:sz w:val="22"/>
        </w:rPr>
        <w:t>。它不应该改变任何</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的状态（比如变量等）。</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(*take_control_of)(</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_output_buf_t *outbuf);</w:t>
      </w:r>
    </w:p>
    <w:p w:rsidR="007066EC" w:rsidRPr="007066EC" w:rsidRDefault="007066EC"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由这个域所指向的函数在</w:t>
      </w:r>
      <w:r>
        <w:rPr>
          <w:rFonts w:ascii="Constantia" w:hAnsi="Constantia" w:cs="CMR10" w:hint="eastAsia"/>
          <w:color w:val="000000"/>
          <w:kern w:val="0"/>
          <w:sz w:val="22"/>
        </w:rPr>
        <w:t xml:space="preserve"> gawk </w:t>
      </w:r>
      <w:r>
        <w:rPr>
          <w:rFonts w:ascii="Constantia" w:hAnsi="Constantia" w:cs="CMR10" w:hint="eastAsia"/>
          <w:color w:val="000000"/>
          <w:kern w:val="0"/>
          <w:sz w:val="22"/>
        </w:rPr>
        <w:t>决定使输出包装器控制文件的时候调用。它应该将</w:t>
      </w:r>
      <w:r>
        <w:rPr>
          <w:rFonts w:ascii="Constantia" w:hAnsi="Constantia" w:cs="CMR10" w:hint="eastAsia"/>
          <w:color w:val="000000"/>
          <w:kern w:val="0"/>
          <w:sz w:val="22"/>
        </w:rPr>
        <w:t xml:space="preserve"> awk_output_buf_t </w:t>
      </w:r>
      <w:r>
        <w:rPr>
          <w:rFonts w:ascii="Constantia" w:hAnsi="Constantia" w:cs="CMR10" w:hint="eastAsia"/>
          <w:color w:val="000000"/>
          <w:kern w:val="0"/>
          <w:sz w:val="22"/>
        </w:rPr>
        <w:t>结构中的成员适应地填充，如果成功则返回</w:t>
      </w:r>
      <w:r>
        <w:rPr>
          <w:rFonts w:ascii="Constantia" w:hAnsi="Constantia" w:cs="CMR10" w:hint="eastAsia"/>
          <w:color w:val="000000"/>
          <w:kern w:val="0"/>
          <w:sz w:val="22"/>
        </w:rPr>
        <w:t xml:space="preserve"> true</w:t>
      </w:r>
      <w:r>
        <w:rPr>
          <w:rFonts w:ascii="Constantia" w:hAnsi="Constantia" w:cs="CMR10" w:hint="eastAsia"/>
          <w:color w:val="000000"/>
          <w:kern w:val="0"/>
          <w:sz w:val="22"/>
        </w:rPr>
        <w:t>，否则返回</w:t>
      </w:r>
      <w:r>
        <w:rPr>
          <w:rFonts w:ascii="Constantia" w:hAnsi="Constantia" w:cs="CMR10" w:hint="eastAsia"/>
          <w:color w:val="000000"/>
          <w:kern w:val="0"/>
          <w:sz w:val="22"/>
        </w:rPr>
        <w:t xml:space="preserve"> false</w:t>
      </w:r>
      <w:r>
        <w:rPr>
          <w:rFonts w:ascii="Constantia" w:hAnsi="Constantia" w:cs="CMR10" w:hint="eastAsia"/>
          <w:color w:val="000000"/>
          <w:kern w:val="0"/>
          <w:sz w:val="22"/>
        </w:rPr>
        <w:t>。相关的说明在下面描述。</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_const struct output_wrapper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_const next;</w:t>
      </w:r>
    </w:p>
    <w:p w:rsidR="0010175B" w:rsidRPr="007066EC" w:rsidRDefault="007066EC"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这个由</w:t>
      </w:r>
      <w:r>
        <w:rPr>
          <w:rFonts w:ascii="Constantia" w:hAnsi="Constantia" w:cs="CMR10" w:hint="eastAsia"/>
          <w:color w:val="000000"/>
          <w:kern w:val="0"/>
          <w:sz w:val="22"/>
        </w:rPr>
        <w:t xml:space="preserve"> gawk </w:t>
      </w:r>
      <w:r>
        <w:rPr>
          <w:rFonts w:ascii="Constantia" w:hAnsi="Constantia" w:cs="CMR10" w:hint="eastAsia"/>
          <w:color w:val="000000"/>
          <w:kern w:val="0"/>
          <w:sz w:val="22"/>
        </w:rPr>
        <w:t>使用，因此它被标志为</w:t>
      </w:r>
      <w:r>
        <w:rPr>
          <w:rFonts w:ascii="Constantia" w:hAnsi="Constantia" w:cs="CMR10" w:hint="eastAsia"/>
          <w:color w:val="000000"/>
          <w:kern w:val="0"/>
          <w:sz w:val="22"/>
        </w:rPr>
        <w:t xml:space="preserve">  awk_const</w:t>
      </w:r>
      <w:r>
        <w:rPr>
          <w:rFonts w:ascii="Constantia" w:hAnsi="Constantia" w:cs="CMR10" w:hint="eastAsia"/>
          <w:color w:val="000000"/>
          <w:kern w:val="0"/>
          <w:sz w:val="22"/>
        </w:rPr>
        <w:t>，这样扩展就不能够修改它。</w:t>
      </w:r>
    </w:p>
    <w:p w:rsidR="0010175B" w:rsidRPr="007066EC" w:rsidRDefault="007066EC" w:rsidP="00B96C34">
      <w:pPr>
        <w:widowControl/>
        <w:autoSpaceDE w:val="0"/>
        <w:autoSpaceDN w:val="0"/>
        <w:adjustRightInd w:val="0"/>
        <w:snapToGrid w:val="0"/>
        <w:spacing w:beforeLines="50" w:afterLines="50" w:line="360" w:lineRule="auto"/>
        <w:ind w:firstLineChars="200" w:firstLine="442"/>
        <w:jc w:val="left"/>
        <w:rPr>
          <w:rFonts w:ascii="Constantia" w:hAnsi="Constantia" w:cs="CMR10"/>
          <w:kern w:val="0"/>
          <w:sz w:val="22"/>
        </w:rPr>
      </w:pPr>
      <w:r w:rsidRPr="0011019C">
        <w:rPr>
          <w:rFonts w:ascii="Constantia" w:eastAsia="CMR10" w:hAnsi="Constantia" w:cs="CMR10"/>
          <w:b/>
          <w:i/>
          <w:kern w:val="0"/>
          <w:sz w:val="22"/>
        </w:rPr>
        <w:t>awk</w:t>
      </w:r>
      <w:r>
        <w:rPr>
          <w:rFonts w:ascii="Constantia" w:eastAsia="CMR10" w:hAnsi="Constantia" w:cs="CMR10"/>
          <w:kern w:val="0"/>
          <w:sz w:val="22"/>
        </w:rPr>
        <w:t>_output_buf_t</w:t>
      </w:r>
      <w:r>
        <w:rPr>
          <w:rFonts w:ascii="Constantia" w:hAnsi="Constantia" w:cs="CMR10" w:hint="eastAsia"/>
          <w:kern w:val="0"/>
          <w:sz w:val="22"/>
        </w:rPr>
        <w:t xml:space="preserve"> </w:t>
      </w:r>
      <w:r>
        <w:rPr>
          <w:rFonts w:ascii="Constantia" w:hAnsi="Constantia" w:cs="CMR10" w:hint="eastAsia"/>
          <w:kern w:val="0"/>
          <w:sz w:val="22"/>
        </w:rPr>
        <w:t>的结构如下：</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typedef struct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_output_buf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const char *name; /* name of output file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const char *mode; /* mode argument to fopen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FILE *fp; /* stdio file pointer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_bool_t redirected; /* true if a wrapper is active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void *opaque; /* for use by output wrapper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size_t (*gawk_fwrite)(const void *buf</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size_t size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size_t count</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FILE *fp</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void *opaque);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int (*gawk_fflush)(FILE *fp</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void *opaque);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int (*gawk_ferror)(FILE *fp</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void *opaque);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b/>
        <w:t>int (*gawk_fclose)(FILE *fp</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void *opaque);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_output_buf_t;</w:t>
      </w:r>
    </w:p>
    <w:p w:rsidR="0010175B" w:rsidRPr="007066EC" w:rsidRDefault="007066E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这里也一样，你的施展要定义</w:t>
      </w:r>
      <w:r>
        <w:rPr>
          <w:rFonts w:ascii="Constantia" w:hAnsi="Constantia" w:cs="CMR10" w:hint="eastAsia"/>
          <w:color w:val="000000"/>
          <w:kern w:val="0"/>
          <w:sz w:val="22"/>
        </w:rPr>
        <w:t xml:space="preserve"> XXX_can_take_file() </w:t>
      </w:r>
      <w:r>
        <w:rPr>
          <w:rFonts w:ascii="Constantia" w:hAnsi="Constantia" w:cs="CMR10" w:hint="eastAsia"/>
          <w:color w:val="000000"/>
          <w:kern w:val="0"/>
          <w:sz w:val="22"/>
        </w:rPr>
        <w:t>与</w:t>
      </w:r>
      <w:r>
        <w:rPr>
          <w:rFonts w:ascii="Constantia" w:hAnsi="Constantia" w:cs="CMR10" w:hint="eastAsia"/>
          <w:color w:val="000000"/>
          <w:kern w:val="0"/>
          <w:sz w:val="22"/>
        </w:rPr>
        <w:t xml:space="preserve"> XXX_take_control_of() </w:t>
      </w:r>
      <w:r>
        <w:rPr>
          <w:rFonts w:ascii="Constantia" w:hAnsi="Constantia" w:cs="CMR10" w:hint="eastAsia"/>
          <w:color w:val="000000"/>
          <w:kern w:val="0"/>
          <w:sz w:val="22"/>
        </w:rPr>
        <w:t>这些函数，用以检测并更新</w:t>
      </w:r>
      <w:r>
        <w:rPr>
          <w:rFonts w:ascii="Constantia" w:hAnsi="Constantia" w:cs="CMR10" w:hint="eastAsia"/>
          <w:color w:val="000000"/>
          <w:kern w:val="0"/>
          <w:sz w:val="22"/>
        </w:rPr>
        <w:t xml:space="preserve"> </w:t>
      </w:r>
      <w:r w:rsidRPr="0011019C">
        <w:rPr>
          <w:rFonts w:ascii="Constantia" w:eastAsia="CMR10" w:hAnsi="Constantia" w:cs="CMR10"/>
          <w:b/>
          <w:i/>
          <w:kern w:val="0"/>
          <w:sz w:val="22"/>
        </w:rPr>
        <w:t>awk</w:t>
      </w:r>
      <w:r>
        <w:rPr>
          <w:rFonts w:ascii="Constantia" w:eastAsia="CMR10" w:hAnsi="Constantia" w:cs="CMR10"/>
          <w:kern w:val="0"/>
          <w:sz w:val="22"/>
        </w:rPr>
        <w:t>_</w:t>
      </w:r>
      <w:r w:rsidRPr="002B42C5">
        <w:rPr>
          <w:rFonts w:ascii="Constantia" w:hAnsi="Constantia" w:cs="CMR10"/>
          <w:color w:val="000000"/>
          <w:kern w:val="0"/>
          <w:sz w:val="22"/>
        </w:rPr>
        <w:t>output</w:t>
      </w:r>
      <w:r>
        <w:rPr>
          <w:rFonts w:ascii="Constantia" w:eastAsia="CMR10" w:hAnsi="Constantia" w:cs="CMR10"/>
          <w:kern w:val="0"/>
          <w:sz w:val="22"/>
        </w:rPr>
        <w:t>_buf_t</w:t>
      </w:r>
      <w:r>
        <w:rPr>
          <w:rFonts w:ascii="Constantia" w:hAnsi="Constantia" w:cs="CMR10" w:hint="eastAsia"/>
          <w:kern w:val="0"/>
          <w:sz w:val="22"/>
        </w:rPr>
        <w:t xml:space="preserve"> </w:t>
      </w:r>
      <w:r>
        <w:rPr>
          <w:rFonts w:ascii="Constantia" w:hAnsi="Constantia" w:cs="CMR10" w:hint="eastAsia"/>
          <w:kern w:val="0"/>
          <w:sz w:val="22"/>
        </w:rPr>
        <w:t>中的成员。数据成员的说明如下：</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const char *name;</w:t>
      </w:r>
    </w:p>
    <w:p w:rsidR="007066EC" w:rsidRPr="007066EC" w:rsidRDefault="007066EC"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输出文件的名字。</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const char *mode;</w:t>
      </w:r>
    </w:p>
    <w:p w:rsidR="007066EC" w:rsidRPr="007066EC" w:rsidRDefault="007066EC"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lastRenderedPageBreak/>
        <w:tab/>
      </w:r>
      <w:r>
        <w:rPr>
          <w:rFonts w:ascii="Constantia" w:hAnsi="Constantia" w:cs="CMR10" w:hint="eastAsia"/>
          <w:color w:val="000000"/>
          <w:kern w:val="0"/>
          <w:sz w:val="22"/>
        </w:rPr>
        <w:t>模式字串（正如</w:t>
      </w:r>
      <w:r>
        <w:rPr>
          <w:rFonts w:ascii="Constantia" w:hAnsi="Constantia" w:cs="CMR10" w:hint="eastAsia"/>
          <w:color w:val="000000"/>
          <w:kern w:val="0"/>
          <w:sz w:val="22"/>
        </w:rPr>
        <w:t xml:space="preserve"> fopen() </w:t>
      </w:r>
      <w:r>
        <w:rPr>
          <w:rFonts w:ascii="Constantia" w:hAnsi="Constantia" w:cs="CMR10" w:hint="eastAsia"/>
          <w:color w:val="000000"/>
          <w:kern w:val="0"/>
          <w:sz w:val="22"/>
        </w:rPr>
        <w:t>第二个参数一样使用），通过使用这些模式来打开文件。</w:t>
      </w:r>
    </w:p>
    <w:p w:rsidR="007066EC" w:rsidRPr="007066EC" w:rsidRDefault="001F668E" w:rsidP="00B96C34">
      <w:pPr>
        <w:autoSpaceDE w:val="0"/>
        <w:autoSpaceDN w:val="0"/>
        <w:adjustRightInd w:val="0"/>
        <w:snapToGrid w:val="0"/>
        <w:spacing w:beforeLines="50" w:afterLines="50"/>
        <w:ind w:left="1767" w:hangingChars="800" w:hanging="1767"/>
        <w:jc w:val="left"/>
        <w:rPr>
          <w:rFonts w:ascii="Constantia" w:hAnsi="Constantia" w:cs="CMR10"/>
          <w:color w:val="000000"/>
          <w:kern w:val="0"/>
          <w:sz w:val="22"/>
        </w:rPr>
      </w:pPr>
      <w:r w:rsidRPr="006C6122">
        <w:rPr>
          <w:rFonts w:ascii="Constantia" w:eastAsia="CMR10" w:hAnsi="Constantia" w:cs="CMR10"/>
          <w:b/>
          <w:i/>
          <w:color w:val="000000"/>
          <w:kern w:val="0"/>
          <w:sz w:val="22"/>
        </w:rPr>
        <w:t>FILE *fp;</w:t>
      </w:r>
      <w:r>
        <w:rPr>
          <w:rFonts w:ascii="Constantia" w:eastAsia="CMR10" w:hAnsi="Constantia" w:cs="CMR10"/>
          <w:color w:val="000000"/>
          <w:kern w:val="0"/>
          <w:sz w:val="22"/>
        </w:rPr>
        <w:t xml:space="preserve"> </w:t>
      </w:r>
      <w:r>
        <w:rPr>
          <w:rFonts w:ascii="Constantia" w:eastAsia="CMR10" w:hAnsi="Constantia" w:cs="CMR10"/>
          <w:color w:val="000000"/>
          <w:kern w:val="0"/>
          <w:sz w:val="22"/>
        </w:rPr>
        <w:tab/>
      </w:r>
      <w:r w:rsidR="007066EC">
        <w:rPr>
          <w:rFonts w:ascii="Constantia" w:hAnsi="Constantia" w:cs="CMR10" w:hint="eastAsia"/>
          <w:color w:val="000000"/>
          <w:kern w:val="0"/>
          <w:sz w:val="22"/>
        </w:rPr>
        <w:t>来自由</w:t>
      </w:r>
      <w:r w:rsidR="007066EC">
        <w:rPr>
          <w:rFonts w:ascii="Constantia" w:hAnsi="Constantia" w:cs="CMR10" w:hint="eastAsia"/>
          <w:color w:val="000000"/>
          <w:kern w:val="0"/>
          <w:sz w:val="22"/>
        </w:rPr>
        <w:t xml:space="preserve"> &lt;stdio.h&gt; </w:t>
      </w:r>
      <w:r w:rsidR="007066EC">
        <w:rPr>
          <w:rFonts w:ascii="Constantia" w:hAnsi="Constantia" w:cs="CMR10" w:hint="eastAsia"/>
          <w:color w:val="000000"/>
          <w:kern w:val="0"/>
          <w:sz w:val="22"/>
        </w:rPr>
        <w:t>的</w:t>
      </w:r>
      <w:r w:rsidR="007066EC">
        <w:rPr>
          <w:rFonts w:ascii="Constantia" w:hAnsi="Constantia" w:cs="CMR10" w:hint="eastAsia"/>
          <w:color w:val="000000"/>
          <w:kern w:val="0"/>
          <w:sz w:val="22"/>
        </w:rPr>
        <w:t xml:space="preserve"> FILE </w:t>
      </w:r>
      <w:r w:rsidR="007066EC">
        <w:rPr>
          <w:rFonts w:ascii="Constantia" w:hAnsi="Constantia" w:cs="CMR10" w:hint="eastAsia"/>
          <w:color w:val="000000"/>
          <w:kern w:val="0"/>
          <w:sz w:val="22"/>
        </w:rPr>
        <w:t>指针。</w:t>
      </w:r>
      <w:r w:rsidR="007066EC">
        <w:rPr>
          <w:rFonts w:ascii="Constantia" w:hAnsi="Constantia" w:cs="CMR10" w:hint="eastAsia"/>
          <w:color w:val="000000"/>
          <w:kern w:val="0"/>
          <w:sz w:val="22"/>
        </w:rPr>
        <w:t xml:space="preserve">gawk </w:t>
      </w:r>
      <w:r w:rsidR="007066EC">
        <w:rPr>
          <w:rFonts w:ascii="Constantia" w:hAnsi="Constantia" w:cs="CMR10" w:hint="eastAsia"/>
          <w:color w:val="000000"/>
          <w:kern w:val="0"/>
          <w:sz w:val="22"/>
        </w:rPr>
        <w:t>会在查找输出包装器前试着打开文件。</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redirected;</w:t>
      </w:r>
    </w:p>
    <w:p w:rsidR="007066EC" w:rsidRPr="007066EC" w:rsidRDefault="007066EC"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这个域必须被</w:t>
      </w:r>
      <w:r>
        <w:rPr>
          <w:rFonts w:ascii="Constantia" w:hAnsi="Constantia" w:cs="CMR10" w:hint="eastAsia"/>
          <w:color w:val="000000"/>
          <w:kern w:val="0"/>
          <w:sz w:val="22"/>
        </w:rPr>
        <w:t xml:space="preserve"> </w:t>
      </w:r>
      <w:r>
        <w:rPr>
          <w:rFonts w:ascii="Constantia" w:eastAsia="CMR10" w:hAnsi="Constantia" w:cs="CMR10"/>
          <w:color w:val="000000"/>
          <w:kern w:val="0"/>
          <w:sz w:val="22"/>
        </w:rPr>
        <w:t>XXX_take_control_</w:t>
      </w:r>
      <w:r w:rsidRPr="003A5201">
        <w:rPr>
          <w:rFonts w:ascii="Constantia" w:eastAsia="CMR10" w:hAnsi="Constantia" w:cs="CMR10"/>
          <w:b/>
          <w:i/>
          <w:color w:val="000000"/>
          <w:kern w:val="0"/>
          <w:sz w:val="22"/>
        </w:rPr>
        <w:t>of()</w:t>
      </w:r>
      <w:r>
        <w:rPr>
          <w:rFonts w:ascii="Constantia" w:eastAsia="CMR10" w:hAnsi="Constantia" w:cs="CMR10"/>
          <w:color w:val="000000"/>
          <w:kern w:val="0"/>
          <w:sz w:val="22"/>
        </w:rPr>
        <w:t xml:space="preserve"> </w:t>
      </w:r>
      <w:r>
        <w:rPr>
          <w:rFonts w:ascii="Constantia" w:hAnsi="Constantia" w:cs="CMR10" w:hint="eastAsia"/>
          <w:color w:val="000000"/>
          <w:kern w:val="0"/>
          <w:sz w:val="22"/>
        </w:rPr>
        <w:t>设置为</w:t>
      </w:r>
      <w:r>
        <w:rPr>
          <w:rFonts w:ascii="Constantia" w:hAnsi="Constantia" w:cs="CMR10" w:hint="eastAsia"/>
          <w:color w:val="000000"/>
          <w:kern w:val="0"/>
          <w:sz w:val="22"/>
        </w:rPr>
        <w:t xml:space="preserve"> true</w:t>
      </w:r>
      <w:r>
        <w:rPr>
          <w:rFonts w:ascii="Constantia" w:hAnsi="Constantia" w:cs="CMR10" w:hint="eastAsia"/>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void *opaque;</w:t>
      </w:r>
    </w:p>
    <w:p w:rsidR="007066EC" w:rsidRPr="007066EC" w:rsidRDefault="007066EC"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这个指针对于</w:t>
      </w:r>
      <w:r>
        <w:rPr>
          <w:rFonts w:ascii="Constantia" w:hAnsi="Constantia" w:cs="CMR10" w:hint="eastAsia"/>
          <w:color w:val="000000"/>
          <w:kern w:val="0"/>
          <w:sz w:val="22"/>
        </w:rPr>
        <w:t xml:space="preserve"> gawk </w:t>
      </w:r>
      <w:r>
        <w:rPr>
          <w:rFonts w:ascii="Constantia" w:hAnsi="Constantia" w:cs="CMR10" w:hint="eastAsia"/>
          <w:color w:val="000000"/>
          <w:kern w:val="0"/>
          <w:sz w:val="22"/>
        </w:rPr>
        <w:t>是透明的。扩展可以使用它来存储与文件有关的私有数据的指针。</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size_t (*gawk_fwrite)(const void *buf</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size_t size</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size_t count</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FILE *fp</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void *opaque);</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int (*gawk_fflush)(FILE *fp</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void *opaque);</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int (*gawk_ferror)(FILE *fp</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void *opaque);</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int (*gawk_fclose)(FILE *fp</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void *opaque);</w:t>
      </w:r>
    </w:p>
    <w:p w:rsidR="0010175B" w:rsidRPr="007066EC" w:rsidRDefault="007066EC"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这些指针应该被设置为指向与</w:t>
      </w:r>
      <w:r>
        <w:rPr>
          <w:rFonts w:ascii="Constantia" w:hAnsi="Constantia" w:cs="CMR10" w:hint="eastAsia"/>
          <w:color w:val="000000"/>
          <w:kern w:val="0"/>
          <w:sz w:val="22"/>
        </w:rPr>
        <w:t xml:space="preserve"> &lt;stdio.h&gt; </w:t>
      </w:r>
      <w:r>
        <w:rPr>
          <w:rFonts w:ascii="Constantia" w:hAnsi="Constantia" w:cs="CMR10" w:hint="eastAsia"/>
          <w:color w:val="000000"/>
          <w:kern w:val="0"/>
          <w:sz w:val="22"/>
        </w:rPr>
        <w:t>中相应函数执行相同操作的函数。</w:t>
      </w:r>
      <w:r>
        <w:rPr>
          <w:rFonts w:ascii="Constantia" w:hAnsi="Constantia" w:cs="CMR10" w:hint="eastAsia"/>
          <w:color w:val="000000"/>
          <w:kern w:val="0"/>
          <w:sz w:val="22"/>
        </w:rPr>
        <w:t xml:space="preserve">gawk </w:t>
      </w:r>
      <w:r>
        <w:rPr>
          <w:rFonts w:ascii="Constantia" w:hAnsi="Constantia" w:cs="CMR10" w:hint="eastAsia"/>
          <w:color w:val="000000"/>
          <w:kern w:val="0"/>
          <w:sz w:val="22"/>
        </w:rPr>
        <w:t>使用这些函数来处理所有输出。</w:t>
      </w:r>
      <w:r>
        <w:rPr>
          <w:rFonts w:ascii="Constantia" w:hAnsi="Constantia" w:cs="CMR10" w:hint="eastAsia"/>
          <w:color w:val="000000"/>
          <w:kern w:val="0"/>
          <w:sz w:val="22"/>
        </w:rPr>
        <w:t xml:space="preserve">gawk </w:t>
      </w:r>
      <w:r>
        <w:rPr>
          <w:rFonts w:ascii="Constantia" w:hAnsi="Constantia" w:cs="CMR10" w:hint="eastAsia"/>
          <w:color w:val="000000"/>
          <w:kern w:val="0"/>
          <w:sz w:val="22"/>
        </w:rPr>
        <w:t>会将这些指针初始化指向内部的“过路”函数，这些函数中是调用常规的</w:t>
      </w:r>
      <w:r>
        <w:rPr>
          <w:rFonts w:ascii="Constantia" w:hAnsi="Constantia" w:cs="CMR10" w:hint="eastAsia"/>
          <w:color w:val="000000"/>
          <w:kern w:val="0"/>
          <w:sz w:val="22"/>
        </w:rPr>
        <w:t xml:space="preserve">&lt;stdio.h&gt; </w:t>
      </w:r>
      <w:r>
        <w:rPr>
          <w:rFonts w:ascii="Constantia" w:hAnsi="Constantia" w:cs="CMR10" w:hint="eastAsia"/>
          <w:color w:val="000000"/>
          <w:kern w:val="0"/>
          <w:sz w:val="22"/>
        </w:rPr>
        <w:t>函数，所以扩展要根据所要做的事情定义合适函数。</w:t>
      </w:r>
    </w:p>
    <w:p w:rsidR="007066EC" w:rsidRPr="007066EC" w:rsidRDefault="007066E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b/>
          <w:i/>
          <w:color w:val="000000"/>
          <w:kern w:val="0"/>
          <w:sz w:val="22"/>
        </w:rPr>
      </w:pPr>
      <w:r>
        <w:rPr>
          <w:rFonts w:ascii="Constantia" w:eastAsia="CMR10" w:hAnsi="Constantia" w:cs="CMR10"/>
          <w:color w:val="000000"/>
          <w:kern w:val="0"/>
          <w:sz w:val="22"/>
        </w:rPr>
        <w:t>XXX_can_take_</w:t>
      </w:r>
      <w:r>
        <w:rPr>
          <w:rFonts w:ascii="Constantia" w:eastAsia="CMR10" w:hAnsi="Constantia" w:cs="CMR10"/>
          <w:b/>
          <w:i/>
          <w:color w:val="000000"/>
          <w:kern w:val="0"/>
          <w:sz w:val="22"/>
        </w:rPr>
        <w:t>file(</w:t>
      </w:r>
      <w:r>
        <w:rPr>
          <w:rFonts w:ascii="Constantia" w:hAnsi="Constantia" w:cs="CMR10" w:hint="eastAsia"/>
          <w:b/>
          <w:i/>
          <w:color w:val="000000"/>
          <w:kern w:val="0"/>
          <w:sz w:val="22"/>
        </w:rPr>
        <w:t xml:space="preserve">) </w:t>
      </w:r>
      <w:r>
        <w:rPr>
          <w:rFonts w:ascii="Constantia" w:hAnsi="Constantia" w:cs="CMR10" w:hint="eastAsia"/>
          <w:b/>
          <w:i/>
          <w:color w:val="000000"/>
          <w:kern w:val="0"/>
          <w:sz w:val="22"/>
        </w:rPr>
        <w:t>函数可以根据名字，模式域以及其他的状态（如</w:t>
      </w:r>
      <w:r>
        <w:rPr>
          <w:rFonts w:ascii="Constantia" w:hAnsi="Constantia" w:cs="CMR10" w:hint="eastAsia"/>
          <w:b/>
          <w:i/>
          <w:color w:val="000000"/>
          <w:kern w:val="0"/>
          <w:sz w:val="22"/>
        </w:rPr>
        <w:t xml:space="preserve"> awk </w:t>
      </w:r>
      <w:r>
        <w:rPr>
          <w:rFonts w:ascii="Constantia" w:hAnsi="Constantia" w:cs="CMR10" w:hint="eastAsia"/>
          <w:b/>
          <w:i/>
          <w:color w:val="000000"/>
          <w:kern w:val="0"/>
          <w:sz w:val="22"/>
        </w:rPr>
        <w:t>变量的值）来做出相应的决定。</w:t>
      </w:r>
    </w:p>
    <w:p w:rsidR="0010175B" w:rsidRPr="002B42C5" w:rsidRDefault="007066E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当</w:t>
      </w:r>
      <w:r>
        <w:rPr>
          <w:rFonts w:ascii="Constantia" w:hAnsi="Constantia" w:cs="CMR10" w:hint="eastAsia"/>
          <w:color w:val="000000"/>
          <w:kern w:val="0"/>
          <w:sz w:val="22"/>
        </w:rPr>
        <w:t xml:space="preserve"> gawk </w:t>
      </w:r>
      <w:r>
        <w:rPr>
          <w:rFonts w:ascii="Constantia" w:hAnsi="Constantia" w:cs="CMR10" w:hint="eastAsia"/>
          <w:color w:val="000000"/>
          <w:kern w:val="0"/>
          <w:sz w:val="22"/>
        </w:rPr>
        <w:t>调用</w:t>
      </w:r>
      <w:r>
        <w:rPr>
          <w:rFonts w:ascii="Constantia" w:hAnsi="Constantia" w:cs="CMR10" w:hint="eastAsia"/>
          <w:color w:val="000000"/>
          <w:kern w:val="0"/>
          <w:sz w:val="22"/>
        </w:rPr>
        <w:t xml:space="preserve"> </w:t>
      </w:r>
      <w:r w:rsidRPr="002B42C5">
        <w:rPr>
          <w:rFonts w:ascii="Constantia" w:hAnsi="Constantia" w:cs="CMTT10"/>
          <w:kern w:val="0"/>
          <w:sz w:val="22"/>
        </w:rPr>
        <w:t>XXX</w:t>
      </w:r>
      <w:r>
        <w:rPr>
          <w:rFonts w:ascii="Constantia" w:eastAsia="CMR10" w:hAnsi="Constantia" w:cs="CMR10"/>
          <w:color w:val="000000"/>
          <w:kern w:val="0"/>
          <w:sz w:val="22"/>
        </w:rPr>
        <w:t>_take_control_</w:t>
      </w:r>
      <w:r w:rsidRPr="003A5201">
        <w:rPr>
          <w:rFonts w:ascii="Constantia" w:eastAsia="CMR10" w:hAnsi="Constantia" w:cs="CMR10"/>
          <w:b/>
          <w:i/>
          <w:color w:val="000000"/>
          <w:kern w:val="0"/>
          <w:sz w:val="22"/>
        </w:rPr>
        <w:t>of()</w:t>
      </w:r>
      <w:r w:rsidRPr="002B42C5">
        <w:rPr>
          <w:rFonts w:ascii="Constantia" w:hAnsi="Constantia" w:cs="CMR10" w:hint="eastAsia"/>
          <w:color w:val="000000"/>
          <w:kern w:val="0"/>
          <w:sz w:val="22"/>
        </w:rPr>
        <w:t>函数时，这个函数应该对其他的域进行适当的填充，不包括</w:t>
      </w:r>
      <w:r w:rsidRPr="002B42C5">
        <w:rPr>
          <w:rFonts w:ascii="Constantia" w:hAnsi="Constantia" w:cs="CMR10" w:hint="eastAsia"/>
          <w:color w:val="000000"/>
          <w:kern w:val="0"/>
          <w:sz w:val="22"/>
        </w:rPr>
        <w:t xml:space="preserve"> fp</w:t>
      </w:r>
      <w:r w:rsidRPr="002B42C5">
        <w:rPr>
          <w:rFonts w:ascii="Constantia" w:hAnsi="Constantia" w:cs="CMR10" w:hint="eastAsia"/>
          <w:color w:val="000000"/>
          <w:kern w:val="0"/>
          <w:sz w:val="22"/>
        </w:rPr>
        <w:t>，</w:t>
      </w:r>
      <w:r w:rsidRPr="002B42C5">
        <w:rPr>
          <w:rFonts w:ascii="Constantia" w:hAnsi="Constantia" w:cs="CMR10" w:hint="eastAsia"/>
          <w:color w:val="000000"/>
          <w:kern w:val="0"/>
          <w:sz w:val="22"/>
        </w:rPr>
        <w:t xml:space="preserve">fp </w:t>
      </w:r>
      <w:r w:rsidRPr="002B42C5">
        <w:rPr>
          <w:rFonts w:ascii="Constantia" w:hAnsi="Constantia" w:cs="CMR10" w:hint="eastAsia"/>
          <w:color w:val="000000"/>
          <w:kern w:val="0"/>
          <w:sz w:val="22"/>
        </w:rPr>
        <w:t>参数只是会进行常规使用。</w:t>
      </w:r>
    </w:p>
    <w:p w:rsidR="0010175B" w:rsidRPr="007066EC" w:rsidRDefault="007066EC"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你通过下面的函数来</w:t>
      </w:r>
      <w:r w:rsidRPr="002B42C5">
        <w:rPr>
          <w:rFonts w:ascii="Constantia" w:hAnsi="Constantia" w:cs="CMTT10" w:hint="eastAsia"/>
          <w:kern w:val="0"/>
          <w:sz w:val="22"/>
        </w:rPr>
        <w:t>注册</w:t>
      </w:r>
      <w:r>
        <w:rPr>
          <w:rFonts w:ascii="CMR10" w:cs="CMR10" w:hint="eastAsia"/>
          <w:kern w:val="0"/>
          <w:sz w:val="22"/>
        </w:rPr>
        <w:t>你的输出包装器：</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void register_output_wrapper(</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_output_wrapper_t *output_wrapper);</w:t>
      </w:r>
    </w:p>
    <w:p w:rsidR="0010175B" w:rsidRPr="007066EC" w:rsidRDefault="007066EC"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将由</w:t>
      </w:r>
      <w:r>
        <w:rPr>
          <w:rFonts w:ascii="Constantia" w:hAnsi="Constantia" w:cs="CMR10" w:hint="eastAsia"/>
          <w:color w:val="000000"/>
          <w:kern w:val="0"/>
          <w:sz w:val="22"/>
        </w:rPr>
        <w:t xml:space="preserve"> output_wrapper </w:t>
      </w:r>
      <w:r>
        <w:rPr>
          <w:rFonts w:ascii="Constantia" w:hAnsi="Constantia" w:cs="CMR10" w:hint="eastAsia"/>
          <w:color w:val="000000"/>
          <w:kern w:val="0"/>
          <w:sz w:val="22"/>
        </w:rPr>
        <w:t>指向的输出包装器注册到</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w:t>
      </w:r>
    </w:p>
    <w:p w:rsidR="0010175B" w:rsidRDefault="001F668E" w:rsidP="005D5996">
      <w:pPr>
        <w:pStyle w:val="4"/>
        <w:adjustRightInd w:val="0"/>
        <w:snapToGrid w:val="0"/>
        <w:rPr>
          <w:kern w:val="0"/>
        </w:rPr>
      </w:pPr>
      <w:bookmarkStart w:id="1060" w:name="_Toc448583753"/>
      <w:r>
        <w:rPr>
          <w:kern w:val="0"/>
        </w:rPr>
        <w:t>16.4.5.</w:t>
      </w:r>
      <w:r w:rsidR="009B4194">
        <w:rPr>
          <w:rFonts w:hint="eastAsia"/>
          <w:kern w:val="0"/>
        </w:rPr>
        <w:t>6</w:t>
      </w:r>
      <w:r w:rsidR="0023310A" w:rsidRPr="0023310A">
        <w:rPr>
          <w:rFonts w:hint="eastAsia"/>
          <w:kern w:val="0"/>
        </w:rPr>
        <w:t xml:space="preserve"> </w:t>
      </w:r>
      <w:r w:rsidR="0023310A">
        <w:rPr>
          <w:rFonts w:hint="eastAsia"/>
          <w:kern w:val="0"/>
        </w:rPr>
        <w:t>定制双路处理器</w:t>
      </w:r>
      <w:bookmarkEnd w:id="1060"/>
    </w:p>
    <w:p w:rsidR="0010175B" w:rsidRPr="007066EC" w:rsidRDefault="007066EC"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一个双路器将输入分析器与输出包装器来处理由</w:t>
      </w:r>
      <w:r>
        <w:rPr>
          <w:rFonts w:ascii="Constantia" w:hAnsi="Constantia" w:cs="CMTT10" w:hint="eastAsia"/>
          <w:kern w:val="0"/>
          <w:sz w:val="22"/>
        </w:rPr>
        <w:t xml:space="preserve"> </w:t>
      </w:r>
      <w:r>
        <w:rPr>
          <w:rFonts w:ascii="Constantia" w:hAnsi="Constantia" w:cs="CMTT10" w:hint="eastAsia"/>
          <w:kern w:val="0"/>
          <w:sz w:val="22"/>
        </w:rPr>
        <w:t>‘</w:t>
      </w:r>
      <w:r>
        <w:rPr>
          <w:rFonts w:ascii="Constantia" w:hAnsi="Constantia" w:cs="CMTT10" w:hint="eastAsia"/>
          <w:kern w:val="0"/>
          <w:sz w:val="22"/>
        </w:rPr>
        <w:t>|&amp;</w:t>
      </w:r>
      <w:r>
        <w:rPr>
          <w:rFonts w:ascii="Constantia" w:hAnsi="Constantia" w:cs="CMTT10" w:hint="eastAsia"/>
          <w:kern w:val="0"/>
          <w:sz w:val="22"/>
        </w:rPr>
        <w:t>’打开的双路</w:t>
      </w:r>
      <w:r>
        <w:rPr>
          <w:rFonts w:ascii="Constantia" w:hAnsi="Constantia" w:cs="CMTT10" w:hint="eastAsia"/>
          <w:kern w:val="0"/>
          <w:sz w:val="22"/>
        </w:rPr>
        <w:t xml:space="preserve"> I/O</w:t>
      </w:r>
      <w:r>
        <w:rPr>
          <w:rFonts w:ascii="Constantia" w:hAnsi="Constantia" w:cs="CMTT10" w:hint="eastAsia"/>
          <w:kern w:val="0"/>
          <w:sz w:val="22"/>
        </w:rPr>
        <w:t>（查看</w:t>
      </w:r>
      <w:r>
        <w:rPr>
          <w:rFonts w:ascii="Constantia" w:hAnsi="Constantia" w:cs="CMTT10" w:hint="eastAsia"/>
          <w:kern w:val="0"/>
          <w:sz w:val="22"/>
        </w:rPr>
        <w:t xml:space="preserve"> </w:t>
      </w:r>
      <w:r>
        <w:rPr>
          <w:rFonts w:ascii="Constantia" w:hAnsi="Constantia" w:cs="CMTT10" w:hint="eastAsia"/>
          <w:kern w:val="0"/>
          <w:sz w:val="22"/>
        </w:rPr>
        <w:t>）。它的使用与之前描述过的</w:t>
      </w:r>
      <w:r>
        <w:rPr>
          <w:rFonts w:ascii="Constantia" w:hAnsi="Constantia" w:cs="CMTT10" w:hint="eastAsia"/>
          <w:kern w:val="0"/>
          <w:sz w:val="22"/>
        </w:rPr>
        <w:t xml:space="preserve"> </w:t>
      </w:r>
      <w:r w:rsidRPr="0011019C">
        <w:rPr>
          <w:rFonts w:ascii="Constantia" w:eastAsia="CMTT10" w:hAnsi="Constantia" w:cs="CMTT10"/>
          <w:b/>
          <w:i/>
          <w:kern w:val="0"/>
          <w:sz w:val="22"/>
        </w:rPr>
        <w:t>awk</w:t>
      </w:r>
      <w:r>
        <w:rPr>
          <w:rFonts w:ascii="Constantia" w:eastAsia="CMTT10" w:hAnsi="Constantia" w:cs="CMTT10"/>
          <w:kern w:val="0"/>
          <w:sz w:val="22"/>
        </w:rPr>
        <w:t xml:space="preserve">_input_parser_t </w:t>
      </w:r>
      <w:r>
        <w:rPr>
          <w:rFonts w:ascii="Constantia" w:hAnsi="Constantia" w:cs="CMTT10" w:hint="eastAsia"/>
          <w:kern w:val="0"/>
          <w:sz w:val="22"/>
        </w:rPr>
        <w:t>与</w:t>
      </w:r>
      <w:r>
        <w:rPr>
          <w:rFonts w:ascii="Constantia" w:eastAsia="CMTT10" w:hAnsi="Constantia" w:cs="CMTT10"/>
          <w:kern w:val="0"/>
          <w:sz w:val="22"/>
        </w:rPr>
        <w:t xml:space="preserve"> </w:t>
      </w:r>
      <w:r w:rsidRPr="0011019C">
        <w:rPr>
          <w:rFonts w:ascii="Constantia" w:eastAsia="CMTT10" w:hAnsi="Constantia" w:cs="CMTT10"/>
          <w:b/>
          <w:i/>
          <w:kern w:val="0"/>
          <w:sz w:val="22"/>
        </w:rPr>
        <w:t>awk</w:t>
      </w:r>
      <w:r>
        <w:rPr>
          <w:rFonts w:ascii="Constantia" w:eastAsia="CMTT10" w:hAnsi="Constantia" w:cs="CMTT10"/>
          <w:kern w:val="0"/>
          <w:sz w:val="22"/>
        </w:rPr>
        <w:t>_output_buf_t</w:t>
      </w:r>
      <w:r>
        <w:rPr>
          <w:rFonts w:ascii="Constantia" w:hAnsi="Constantia" w:cs="CMTT10" w:hint="eastAsia"/>
          <w:kern w:val="0"/>
          <w:sz w:val="22"/>
        </w:rPr>
        <w:t xml:space="preserve"> </w:t>
      </w:r>
      <w:r>
        <w:rPr>
          <w:rFonts w:ascii="Constantia" w:hAnsi="Constantia" w:cs="CMTT10" w:hint="eastAsia"/>
          <w:kern w:val="0"/>
          <w:sz w:val="22"/>
        </w:rPr>
        <w:t>相同。</w:t>
      </w:r>
    </w:p>
    <w:p w:rsidR="0010175B" w:rsidRPr="007066EC" w:rsidRDefault="007066EC"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两路</w:t>
      </w:r>
      <w:r w:rsidRPr="002B42C5">
        <w:rPr>
          <w:rFonts w:ascii="Constantia" w:hAnsi="Constantia" w:cs="CMTT10" w:hint="eastAsia"/>
          <w:kern w:val="0"/>
          <w:sz w:val="22"/>
        </w:rPr>
        <w:t>处理器</w:t>
      </w:r>
      <w:r>
        <w:rPr>
          <w:rFonts w:ascii="CMR10" w:cs="CMR10" w:hint="eastAsia"/>
          <w:color w:val="000000"/>
          <w:kern w:val="0"/>
          <w:sz w:val="22"/>
        </w:rPr>
        <w:t>由下面的结构表示：</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typedef struct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_two_way_processor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const char *name; /* name of the two-way processor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_bool_t (*can_take_two_way)(const char *name);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_bool_t (*take_control_of)(const char *name</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_input_buf_t *inbuf</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_output_buf_t *outbuf);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_const struct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_two_way_processor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_const next; /* for gawk */</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_two_way_processor_t;</w:t>
      </w:r>
    </w:p>
    <w:p w:rsidR="0010175B" w:rsidRPr="007066EC" w:rsidRDefault="007066EC"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lastRenderedPageBreak/>
        <w:t>域如下：</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const char *name;</w:t>
      </w:r>
    </w:p>
    <w:p w:rsidR="008107E7" w:rsidRDefault="007066EC"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双路处理器的名字。</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(*can_take_two_way)(const char *name);</w:t>
      </w:r>
    </w:p>
    <w:p w:rsidR="007066EC" w:rsidRPr="007066EC" w:rsidRDefault="007066EC"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由这个域指向的函数应该在控制指针文件的双路</w:t>
      </w:r>
      <w:r>
        <w:rPr>
          <w:rFonts w:ascii="Constantia" w:hAnsi="Constantia" w:cs="CMR10" w:hint="eastAsia"/>
          <w:color w:val="000000"/>
          <w:kern w:val="0"/>
          <w:sz w:val="22"/>
        </w:rPr>
        <w:t xml:space="preserve"> I/O </w:t>
      </w:r>
      <w:r>
        <w:rPr>
          <w:rFonts w:ascii="Constantia" w:hAnsi="Constantia" w:cs="CMR10" w:hint="eastAsia"/>
          <w:color w:val="000000"/>
          <w:kern w:val="0"/>
          <w:sz w:val="22"/>
        </w:rPr>
        <w:t>时返回</w:t>
      </w:r>
      <w:r>
        <w:rPr>
          <w:rFonts w:ascii="Constantia" w:hAnsi="Constantia" w:cs="CMR10" w:hint="eastAsia"/>
          <w:color w:val="000000"/>
          <w:kern w:val="0"/>
          <w:sz w:val="22"/>
        </w:rPr>
        <w:t xml:space="preserve"> true</w:t>
      </w:r>
      <w:r>
        <w:rPr>
          <w:rFonts w:ascii="Constantia" w:hAnsi="Constantia" w:cs="CMR10" w:hint="eastAsia"/>
          <w:color w:val="000000"/>
          <w:kern w:val="0"/>
          <w:sz w:val="22"/>
        </w:rPr>
        <w:t>。它不应该改变</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中的任何状态（比如变量值）。</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(*take_control_of)(const char *name</w:t>
      </w:r>
      <w:r w:rsidR="00033E81">
        <w:rPr>
          <w:rFonts w:ascii="Constantia" w:eastAsia="CMR10" w:hAnsi="Constantia" w:cs="CMR10"/>
          <w:b/>
          <w:i/>
          <w:color w:val="000000"/>
          <w:kern w:val="0"/>
          <w:sz w:val="22"/>
        </w:rPr>
        <w:t>，</w:t>
      </w:r>
    </w:p>
    <w:p w:rsidR="0010175B" w:rsidRPr="007066EC" w:rsidRDefault="001F668E" w:rsidP="007066EC">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7066EC">
        <w:rPr>
          <w:rFonts w:ascii="Constantia" w:eastAsia="CMR10" w:hAnsi="Constantia" w:cs="CMR10" w:hint="eastAsia"/>
          <w:b/>
          <w:i/>
          <w:color w:val="000000"/>
          <w:kern w:val="0"/>
          <w:sz w:val="22"/>
        </w:rPr>
        <w:tab/>
      </w:r>
      <w:r w:rsidRPr="007066EC">
        <w:rPr>
          <w:rFonts w:ascii="Constantia" w:eastAsia="CMR10" w:hAnsi="Constantia" w:cs="CMR10" w:hint="eastAsia"/>
          <w:b/>
          <w:i/>
          <w:color w:val="000000"/>
          <w:kern w:val="0"/>
          <w:sz w:val="22"/>
        </w:rPr>
        <w:tab/>
      </w:r>
      <w:r w:rsidRPr="0011019C">
        <w:rPr>
          <w:rFonts w:ascii="Constantia" w:eastAsia="CMR10" w:hAnsi="Constantia" w:cs="CMR10"/>
          <w:b/>
          <w:i/>
          <w:color w:val="000000"/>
          <w:kern w:val="0"/>
          <w:sz w:val="22"/>
        </w:rPr>
        <w:t>awk</w:t>
      </w:r>
      <w:r w:rsidRPr="007066EC">
        <w:rPr>
          <w:rFonts w:ascii="Constantia" w:eastAsia="CMR10" w:hAnsi="Constantia" w:cs="CMR10"/>
          <w:b/>
          <w:i/>
          <w:color w:val="000000"/>
          <w:kern w:val="0"/>
          <w:sz w:val="22"/>
        </w:rPr>
        <w:t>_input_buf_t *inbuf</w:t>
      </w:r>
      <w:r w:rsidR="00033E81">
        <w:rPr>
          <w:rFonts w:ascii="Constantia" w:eastAsia="CMR10" w:hAnsi="Constantia" w:cs="CMR10"/>
          <w:b/>
          <w:i/>
          <w:color w:val="000000"/>
          <w:kern w:val="0"/>
          <w:sz w:val="22"/>
        </w:rPr>
        <w:t>，</w:t>
      </w:r>
    </w:p>
    <w:p w:rsidR="0010175B" w:rsidRPr="007066EC" w:rsidRDefault="001F668E" w:rsidP="007066EC">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7066EC">
        <w:rPr>
          <w:rFonts w:ascii="Constantia" w:eastAsia="CMR10" w:hAnsi="Constantia" w:cs="CMR10" w:hint="eastAsia"/>
          <w:b/>
          <w:i/>
          <w:color w:val="000000"/>
          <w:kern w:val="0"/>
          <w:sz w:val="22"/>
        </w:rPr>
        <w:tab/>
      </w:r>
      <w:r w:rsidRPr="007066EC">
        <w:rPr>
          <w:rFonts w:ascii="Constantia" w:eastAsia="CMR10" w:hAnsi="Constantia" w:cs="CMR10" w:hint="eastAsia"/>
          <w:b/>
          <w:i/>
          <w:color w:val="000000"/>
          <w:kern w:val="0"/>
          <w:sz w:val="22"/>
        </w:rPr>
        <w:tab/>
      </w:r>
      <w:r w:rsidRPr="0011019C">
        <w:rPr>
          <w:rFonts w:ascii="Constantia" w:eastAsia="CMR10" w:hAnsi="Constantia" w:cs="CMR10"/>
          <w:b/>
          <w:i/>
          <w:color w:val="000000"/>
          <w:kern w:val="0"/>
          <w:sz w:val="22"/>
        </w:rPr>
        <w:t>awk</w:t>
      </w:r>
      <w:r w:rsidRPr="007066EC">
        <w:rPr>
          <w:rFonts w:ascii="Constantia" w:eastAsia="CMR10" w:hAnsi="Constantia" w:cs="CMR10"/>
          <w:b/>
          <w:i/>
          <w:color w:val="000000"/>
          <w:kern w:val="0"/>
          <w:sz w:val="22"/>
        </w:rPr>
        <w:t>_output_buf_t *outbuf);</w:t>
      </w:r>
    </w:p>
    <w:p w:rsidR="007066EC" w:rsidRPr="007066EC" w:rsidRDefault="007066EC"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由这个域指向的函数应该适当地填充由</w:t>
      </w:r>
      <w:r>
        <w:rPr>
          <w:rFonts w:ascii="Constantia" w:hAnsi="Constantia" w:cs="CMR10" w:hint="eastAsia"/>
          <w:color w:val="000000"/>
          <w:kern w:val="0"/>
          <w:sz w:val="22"/>
        </w:rPr>
        <w:t xml:space="preserve"> inbuf </w:t>
      </w:r>
      <w:r>
        <w:rPr>
          <w:rFonts w:ascii="Constantia" w:hAnsi="Constantia" w:cs="CMR10" w:hint="eastAsia"/>
          <w:color w:val="000000"/>
          <w:kern w:val="0"/>
          <w:sz w:val="22"/>
        </w:rPr>
        <w:t>与</w:t>
      </w:r>
      <w:r>
        <w:rPr>
          <w:rFonts w:ascii="Constantia" w:hAnsi="Constantia" w:cs="CMR10" w:hint="eastAsia"/>
          <w:color w:val="000000"/>
          <w:kern w:val="0"/>
          <w:sz w:val="22"/>
        </w:rPr>
        <w:t xml:space="preserve"> outbuf </w:t>
      </w:r>
      <w:r>
        <w:rPr>
          <w:rFonts w:ascii="Constantia" w:hAnsi="Constantia" w:cs="CMR10" w:hint="eastAsia"/>
          <w:color w:val="000000"/>
          <w:kern w:val="0"/>
          <w:sz w:val="22"/>
        </w:rPr>
        <w:t>所指向中的</w:t>
      </w:r>
      <w:r>
        <w:rPr>
          <w:rFonts w:ascii="Constantia" w:hAnsi="Constantia" w:cs="CMR10" w:hint="eastAsia"/>
          <w:color w:val="000000"/>
          <w:kern w:val="0"/>
          <w:sz w:val="22"/>
        </w:rPr>
        <w:t xml:space="preserve"> awk_input_buf_t </w:t>
      </w:r>
      <w:r>
        <w:rPr>
          <w:rFonts w:ascii="Constantia" w:hAnsi="Constantia" w:cs="CMR10" w:hint="eastAsia"/>
          <w:color w:val="000000"/>
          <w:kern w:val="0"/>
          <w:sz w:val="22"/>
        </w:rPr>
        <w:t>与</w:t>
      </w:r>
      <w:r>
        <w:rPr>
          <w:rFonts w:ascii="Constantia" w:hAnsi="Constantia" w:cs="CMR10" w:hint="eastAsia"/>
          <w:color w:val="000000"/>
          <w:kern w:val="0"/>
          <w:sz w:val="22"/>
        </w:rPr>
        <w:t xml:space="preserve"> awk_output_buf_t </w:t>
      </w:r>
      <w:r>
        <w:rPr>
          <w:rFonts w:ascii="Constantia" w:hAnsi="Constantia" w:cs="CMR10" w:hint="eastAsia"/>
          <w:color w:val="000000"/>
          <w:kern w:val="0"/>
          <w:sz w:val="22"/>
        </w:rPr>
        <w:t>的结构。这两个结构之前所描述。</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_const struct two_way_processor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_const next;</w:t>
      </w:r>
    </w:p>
    <w:p w:rsidR="007066EC" w:rsidRPr="007066EC" w:rsidRDefault="007066EC"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这个由</w:t>
      </w:r>
      <w:r>
        <w:rPr>
          <w:rFonts w:ascii="Constantia" w:hAnsi="Constantia" w:cs="CMR10" w:hint="eastAsia"/>
          <w:color w:val="000000"/>
          <w:kern w:val="0"/>
          <w:sz w:val="22"/>
        </w:rPr>
        <w:t xml:space="preserve"> gawk </w:t>
      </w:r>
      <w:r>
        <w:rPr>
          <w:rFonts w:ascii="Constantia" w:hAnsi="Constantia" w:cs="CMR10" w:hint="eastAsia"/>
          <w:color w:val="000000"/>
          <w:kern w:val="0"/>
          <w:sz w:val="22"/>
        </w:rPr>
        <w:t>来使用，所以它被标志成</w:t>
      </w:r>
      <w:r>
        <w:rPr>
          <w:rFonts w:ascii="Constantia" w:hAnsi="Constantia" w:cs="CMR10" w:hint="eastAsia"/>
          <w:color w:val="000000"/>
          <w:kern w:val="0"/>
          <w:sz w:val="22"/>
        </w:rPr>
        <w:t xml:space="preserve"> awk_const</w:t>
      </w:r>
      <w:r>
        <w:rPr>
          <w:rFonts w:ascii="Constantia" w:hAnsi="Constantia" w:cs="CMR10" w:hint="eastAsia"/>
          <w:color w:val="000000"/>
          <w:kern w:val="0"/>
          <w:sz w:val="22"/>
        </w:rPr>
        <w:t>，这样扩展就不可以修改它。</w:t>
      </w:r>
    </w:p>
    <w:p w:rsidR="0010175B" w:rsidRPr="007066EC" w:rsidRDefault="007066EC"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对于输入处理器与输出处理器器，你需要提供</w:t>
      </w:r>
      <w:r>
        <w:rPr>
          <w:rFonts w:ascii="Constantia" w:eastAsia="CMTT10" w:hAnsi="Constantia" w:cs="CMTT10" w:hint="eastAsia"/>
          <w:kern w:val="0"/>
          <w:sz w:val="22"/>
        </w:rPr>
        <w:t>“</w:t>
      </w:r>
      <w:r>
        <w:rPr>
          <w:rFonts w:ascii="Constantia" w:eastAsia="CMTT10" w:hAnsi="Constantia" w:cs="CMTT10"/>
          <w:kern w:val="0"/>
          <w:sz w:val="22"/>
        </w:rPr>
        <w:t>yes I can take this</w:t>
      </w:r>
      <w:r>
        <w:rPr>
          <w:rFonts w:ascii="Constantia" w:eastAsia="CMTT10" w:hAnsi="Constantia" w:cs="CMTT10" w:hint="eastAsia"/>
          <w:kern w:val="0"/>
          <w:sz w:val="22"/>
        </w:rPr>
        <w:t>”</w:t>
      </w:r>
      <w:r>
        <w:rPr>
          <w:rFonts w:ascii="Constantia" w:hAnsi="Constantia" w:cs="CMTT10" w:hint="eastAsia"/>
          <w:kern w:val="0"/>
          <w:sz w:val="22"/>
        </w:rPr>
        <w:t>（是的，我可以处理这个）</w:t>
      </w:r>
      <w:r>
        <w:rPr>
          <w:rFonts w:ascii="Constantia" w:eastAsia="CMTT10" w:hAnsi="Constantia" w:cs="CMTT10"/>
          <w:kern w:val="0"/>
          <w:sz w:val="22"/>
        </w:rPr>
        <w:t xml:space="preserve"> </w:t>
      </w:r>
      <w:r>
        <w:rPr>
          <w:rFonts w:ascii="Constantia" w:hAnsi="Constantia" w:cs="CMTT10" w:hint="eastAsia"/>
          <w:kern w:val="0"/>
          <w:sz w:val="22"/>
        </w:rPr>
        <w:t>与</w:t>
      </w:r>
      <w:r>
        <w:rPr>
          <w:rFonts w:ascii="Constantia" w:eastAsia="CMTT10" w:hAnsi="Constantia" w:cs="CMTT10" w:hint="eastAsia"/>
          <w:kern w:val="0"/>
          <w:sz w:val="22"/>
        </w:rPr>
        <w:t>“</w:t>
      </w:r>
      <w:r>
        <w:rPr>
          <w:rFonts w:ascii="Constantia" w:eastAsia="CMTT10" w:hAnsi="Constantia" w:cs="CMTT10"/>
          <w:kern w:val="0"/>
          <w:sz w:val="22"/>
        </w:rPr>
        <w:t>take over for this</w:t>
      </w:r>
      <w:r>
        <w:rPr>
          <w:rFonts w:ascii="Constantia" w:eastAsia="CMTT10" w:hAnsi="Constantia" w:cs="CMTT10" w:hint="eastAsia"/>
          <w:kern w:val="0"/>
          <w:sz w:val="22"/>
        </w:rPr>
        <w:t>”</w:t>
      </w:r>
      <w:r>
        <w:rPr>
          <w:rFonts w:ascii="Constantia" w:hAnsi="Constantia" w:cs="CMTT10" w:hint="eastAsia"/>
          <w:kern w:val="0"/>
          <w:sz w:val="22"/>
        </w:rPr>
        <w:t>（我已经控制这个）类的函数，即</w:t>
      </w:r>
      <w:r>
        <w:rPr>
          <w:rFonts w:ascii="Constantia" w:hAnsi="Constantia" w:cs="CMTT10" w:hint="eastAsia"/>
          <w:kern w:val="0"/>
          <w:sz w:val="22"/>
        </w:rPr>
        <w:t xml:space="preserve"> </w:t>
      </w:r>
      <w:r>
        <w:rPr>
          <w:rFonts w:ascii="Constantia" w:eastAsia="CMTT10" w:hAnsi="Constantia" w:cs="CMTT10"/>
          <w:kern w:val="0"/>
          <w:sz w:val="22"/>
        </w:rPr>
        <w:t>XXX_can_take_two_</w:t>
      </w:r>
      <w:r w:rsidRPr="003A5201">
        <w:rPr>
          <w:rFonts w:ascii="Constantia" w:eastAsia="CMTT10" w:hAnsi="Constantia" w:cs="CMTT10"/>
          <w:b/>
          <w:i/>
          <w:kern w:val="0"/>
          <w:sz w:val="22"/>
        </w:rPr>
        <w:t>way()</w:t>
      </w:r>
      <w:r>
        <w:rPr>
          <w:rFonts w:ascii="Constantia" w:eastAsia="CMTT10" w:hAnsi="Constantia" w:cs="CMTT10"/>
          <w:kern w:val="0"/>
          <w:sz w:val="22"/>
        </w:rPr>
        <w:t xml:space="preserve"> </w:t>
      </w:r>
      <w:r>
        <w:rPr>
          <w:rFonts w:ascii="Constantia" w:hAnsi="Constantia" w:cs="CMTT10" w:hint="eastAsia"/>
          <w:kern w:val="0"/>
          <w:sz w:val="22"/>
        </w:rPr>
        <w:t>与</w:t>
      </w:r>
      <w:r>
        <w:rPr>
          <w:rFonts w:ascii="Constantia" w:eastAsia="CMTT10" w:hAnsi="Constantia" w:cs="CMTT10"/>
          <w:kern w:val="0"/>
          <w:sz w:val="22"/>
        </w:rPr>
        <w:t xml:space="preserve"> XXX_take_control_</w:t>
      </w:r>
      <w:r w:rsidRPr="003A5201">
        <w:rPr>
          <w:rFonts w:ascii="Constantia" w:eastAsia="CMTT10" w:hAnsi="Constantia" w:cs="CMTT10"/>
          <w:b/>
          <w:i/>
          <w:kern w:val="0"/>
          <w:sz w:val="22"/>
        </w:rPr>
        <w:t>of()</w:t>
      </w:r>
      <w:r>
        <w:rPr>
          <w:rFonts w:ascii="Constantia" w:hAnsi="Constantia" w:cs="CMTT10" w:hint="eastAsia"/>
          <w:kern w:val="0"/>
          <w:sz w:val="22"/>
        </w:rPr>
        <w:t>。</w:t>
      </w:r>
    </w:p>
    <w:p w:rsidR="0010175B" w:rsidRPr="007066EC" w:rsidRDefault="007066EC"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你使用下面的函数来注册你的双路处理器：</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void register_two_way_processor(</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_two_way_processor_t *two_way_processor);</w:t>
      </w:r>
    </w:p>
    <w:p w:rsidR="0010175B" w:rsidRPr="007066EC" w:rsidRDefault="007066EC"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将由</w:t>
      </w:r>
      <w:r>
        <w:rPr>
          <w:rFonts w:ascii="Constantia" w:hAnsi="Constantia" w:cs="CMR10" w:hint="eastAsia"/>
          <w:color w:val="000000"/>
          <w:kern w:val="0"/>
          <w:sz w:val="22"/>
        </w:rPr>
        <w:t xml:space="preserve"> two_way_processor </w:t>
      </w:r>
      <w:r>
        <w:rPr>
          <w:rFonts w:ascii="Constantia" w:hAnsi="Constantia" w:cs="CMR10" w:hint="eastAsia"/>
          <w:color w:val="000000"/>
          <w:kern w:val="0"/>
          <w:sz w:val="22"/>
        </w:rPr>
        <w:t>指向的双路处理器注册到</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w:t>
      </w:r>
    </w:p>
    <w:p w:rsidR="0010175B" w:rsidRDefault="001F668E" w:rsidP="005D5996">
      <w:pPr>
        <w:pStyle w:val="3"/>
        <w:adjustRightInd w:val="0"/>
        <w:snapToGrid w:val="0"/>
        <w:rPr>
          <w:kern w:val="0"/>
        </w:rPr>
      </w:pPr>
      <w:bookmarkStart w:id="1061" w:name="_Toc448583754"/>
      <w:r>
        <w:rPr>
          <w:kern w:val="0"/>
        </w:rPr>
        <w:t>16.4.</w:t>
      </w:r>
      <w:r w:rsidR="009B4194">
        <w:rPr>
          <w:rFonts w:hint="eastAsia"/>
          <w:kern w:val="0"/>
        </w:rPr>
        <w:t>6</w:t>
      </w:r>
      <w:r w:rsidR="0023310A" w:rsidRPr="0023310A">
        <w:rPr>
          <w:rFonts w:hint="eastAsia"/>
          <w:kern w:val="0"/>
        </w:rPr>
        <w:t xml:space="preserve"> </w:t>
      </w:r>
      <w:r w:rsidR="0023310A">
        <w:rPr>
          <w:rFonts w:hint="eastAsia"/>
          <w:kern w:val="0"/>
        </w:rPr>
        <w:t>打印信息</w:t>
      </w:r>
      <w:bookmarkEnd w:id="1061"/>
    </w:p>
    <w:p w:rsidR="007066EC" w:rsidRPr="007066EC" w:rsidRDefault="007066EC"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你可以在你的扩展中打印如本节中所描述的不同的各类的告警信息。要注意对于这些函数，你必须提供一个扩展</w:t>
      </w:r>
      <w:r>
        <w:rPr>
          <w:rFonts w:ascii="Constantia" w:hAnsi="Constantia" w:cs="CMTT10" w:hint="eastAsia"/>
          <w:kern w:val="0"/>
          <w:sz w:val="22"/>
        </w:rPr>
        <w:t xml:space="preserve"> ID</w:t>
      </w:r>
      <w:r>
        <w:rPr>
          <w:rFonts w:ascii="Constantia" w:hAnsi="Constantia" w:cs="CMTT10" w:hint="eastAsia"/>
          <w:kern w:val="0"/>
          <w:sz w:val="22"/>
        </w:rPr>
        <w:t>，这个扩展</w:t>
      </w:r>
      <w:r>
        <w:rPr>
          <w:rFonts w:ascii="Constantia" w:hAnsi="Constantia" w:cs="CMTT10" w:hint="eastAsia"/>
          <w:kern w:val="0"/>
          <w:sz w:val="22"/>
        </w:rPr>
        <w:t xml:space="preserve"> ID </w:t>
      </w:r>
      <w:r>
        <w:rPr>
          <w:rFonts w:ascii="Constantia" w:hAnsi="Constantia" w:cs="CMTT10" w:hint="eastAsia"/>
          <w:kern w:val="0"/>
          <w:sz w:val="22"/>
        </w:rPr>
        <w:t>是在扩展被载入时由</w:t>
      </w:r>
      <w:r>
        <w:rPr>
          <w:rFonts w:ascii="Constantia" w:hAnsi="Constantia" w:cs="CMTT10" w:hint="eastAsia"/>
          <w:kern w:val="0"/>
          <w:sz w:val="22"/>
        </w:rPr>
        <w:t xml:space="preserve"> gawk </w:t>
      </w:r>
      <w:r>
        <w:rPr>
          <w:rFonts w:ascii="Constantia" w:hAnsi="Constantia" w:cs="CMTT10" w:hint="eastAsia"/>
          <w:kern w:val="0"/>
          <w:sz w:val="22"/>
        </w:rPr>
        <w:t>提供。</w:t>
      </w:r>
      <w:r>
        <w:rPr>
          <w:rStyle w:val="aa"/>
          <w:rFonts w:ascii="Constantia" w:hAnsi="Constantia" w:cs="CMTT10"/>
          <w:kern w:val="0"/>
          <w:sz w:val="22"/>
        </w:rPr>
        <w:footnoteReference w:id="107"/>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void fatal(</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_ext_id_t id</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const char *format</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w:t>
      </w:r>
    </w:p>
    <w:p w:rsidR="007066EC" w:rsidRPr="007066EC" w:rsidRDefault="007066EC"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打印一个消息，并使</w:t>
      </w:r>
      <w:r>
        <w:rPr>
          <w:rFonts w:ascii="Constantia" w:hAnsi="Constantia" w:cs="CMR10" w:hint="eastAsia"/>
          <w:color w:val="000000"/>
          <w:kern w:val="0"/>
          <w:sz w:val="22"/>
        </w:rPr>
        <w:t xml:space="preserve"> gawk </w:t>
      </w:r>
      <w:r>
        <w:rPr>
          <w:rFonts w:ascii="Constantia" w:hAnsi="Constantia" w:cs="CMR10" w:hint="eastAsia"/>
          <w:color w:val="000000"/>
          <w:kern w:val="0"/>
          <w:sz w:val="22"/>
        </w:rPr>
        <w:t>立即退出。</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void warning(</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_ext_id_t id</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const char *format</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w:t>
      </w:r>
    </w:p>
    <w:p w:rsidR="007066EC" w:rsidRPr="007066EC" w:rsidRDefault="007066EC"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打印告警信息。</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void lintwarn(</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_ext_id_t id</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const char *format</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w:t>
      </w:r>
    </w:p>
    <w:p w:rsidR="008107E7" w:rsidRDefault="007066EC"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打印一个“</w:t>
      </w:r>
      <w:r>
        <w:rPr>
          <w:rFonts w:ascii="Constantia" w:hAnsi="Constantia" w:cs="CMR10" w:hint="eastAsia"/>
          <w:color w:val="000000"/>
          <w:kern w:val="0"/>
          <w:sz w:val="22"/>
        </w:rPr>
        <w:t xml:space="preserve">lint </w:t>
      </w:r>
      <w:r>
        <w:rPr>
          <w:rFonts w:ascii="Constantia" w:hAnsi="Constantia" w:cs="CMR10" w:hint="eastAsia"/>
          <w:color w:val="000000"/>
          <w:kern w:val="0"/>
          <w:sz w:val="22"/>
        </w:rPr>
        <w:t>告警”。正常情况下，这与打印一个告警信息一样，但是如果</w:t>
      </w:r>
      <w:r>
        <w:rPr>
          <w:rFonts w:ascii="Constantia" w:hAnsi="Constantia" w:cs="CMR10" w:hint="eastAsia"/>
          <w:color w:val="000000"/>
          <w:kern w:val="0"/>
          <w:sz w:val="22"/>
        </w:rPr>
        <w:t xml:space="preserve"> gawk </w:t>
      </w:r>
      <w:r>
        <w:rPr>
          <w:rFonts w:ascii="Constantia" w:hAnsi="Constantia" w:cs="CMR10" w:hint="eastAsia"/>
          <w:color w:val="000000"/>
          <w:kern w:val="0"/>
          <w:sz w:val="22"/>
        </w:rPr>
        <w:t>使用了</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--lint=fatal</w:t>
      </w:r>
      <w:r>
        <w:rPr>
          <w:rFonts w:ascii="Constantia" w:hAnsi="Constantia" w:cs="CMR10" w:hint="eastAsia"/>
          <w:color w:val="000000"/>
          <w:kern w:val="0"/>
          <w:sz w:val="22"/>
        </w:rPr>
        <w:t>’</w:t>
      </w:r>
      <w:r>
        <w:rPr>
          <w:rFonts w:ascii="Constantia" w:hAnsi="Constantia" w:cs="CMR10" w:hint="eastAsia"/>
          <w:color w:val="000000"/>
          <w:kern w:val="0"/>
          <w:sz w:val="22"/>
        </w:rPr>
        <w:t xml:space="preserve"> </w:t>
      </w:r>
      <w:r>
        <w:rPr>
          <w:rFonts w:ascii="Constantia" w:hAnsi="Constantia" w:cs="CMR10" w:hint="eastAsia"/>
          <w:color w:val="000000"/>
          <w:kern w:val="0"/>
          <w:sz w:val="22"/>
        </w:rPr>
        <w:t>选项，则</w:t>
      </w:r>
      <w:r>
        <w:rPr>
          <w:rFonts w:ascii="Constantia" w:hAnsi="Constantia" w:cs="CMR10" w:hint="eastAsia"/>
          <w:color w:val="000000"/>
          <w:kern w:val="0"/>
          <w:sz w:val="22"/>
        </w:rPr>
        <w:t xml:space="preserve"> lint </w:t>
      </w:r>
      <w:r>
        <w:rPr>
          <w:rFonts w:ascii="Constantia" w:hAnsi="Constantia" w:cs="CMR10" w:hint="eastAsia"/>
          <w:color w:val="000000"/>
          <w:kern w:val="0"/>
          <w:sz w:val="22"/>
        </w:rPr>
        <w:t>告警会成为致命错误消息。</w:t>
      </w:r>
    </w:p>
    <w:p w:rsidR="0010175B" w:rsidRPr="007066EC" w:rsidRDefault="007066EC"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lastRenderedPageBreak/>
        <w:t>所有的这些函数像</w:t>
      </w:r>
      <w:r>
        <w:rPr>
          <w:rFonts w:ascii="Constantia" w:hAnsi="Constantia" w:cs="CMTT10" w:hint="eastAsia"/>
          <w:kern w:val="0"/>
          <w:sz w:val="22"/>
        </w:rPr>
        <w:t xml:space="preserve"> C </w:t>
      </w:r>
      <w:r>
        <w:rPr>
          <w:rFonts w:ascii="Constantia" w:hAnsi="Constantia" w:cs="CMTT10" w:hint="eastAsia"/>
          <w:kern w:val="0"/>
          <w:sz w:val="22"/>
        </w:rPr>
        <w:t>的</w:t>
      </w:r>
      <w:r>
        <w:rPr>
          <w:rFonts w:ascii="Constantia" w:hAnsi="Constantia" w:cs="CMTT10" w:hint="eastAsia"/>
          <w:kern w:val="0"/>
          <w:sz w:val="22"/>
        </w:rPr>
        <w:t xml:space="preserve"> printf </w:t>
      </w:r>
      <w:r>
        <w:rPr>
          <w:rFonts w:ascii="Constantia" w:hAnsi="Constantia" w:cs="CMTT10" w:hint="eastAsia"/>
          <w:kern w:val="0"/>
          <w:sz w:val="22"/>
        </w:rPr>
        <w:t>家庭的函数一样，在这些函数中，</w:t>
      </w:r>
      <w:r>
        <w:rPr>
          <w:rFonts w:ascii="Constantia" w:hAnsi="Constantia" w:cs="CMTT10" w:hint="eastAsia"/>
          <w:kern w:val="0"/>
          <w:sz w:val="22"/>
        </w:rPr>
        <w:t xml:space="preserve">format </w:t>
      </w:r>
      <w:r>
        <w:rPr>
          <w:rFonts w:ascii="Constantia" w:hAnsi="Constantia" w:cs="CMTT10" w:hint="eastAsia"/>
          <w:kern w:val="0"/>
          <w:sz w:val="22"/>
        </w:rPr>
        <w:t>参数是一个字串，串中为字面字符以及格式代码。</w:t>
      </w:r>
    </w:p>
    <w:p w:rsidR="0010175B" w:rsidRDefault="001F668E" w:rsidP="005D5996">
      <w:pPr>
        <w:pStyle w:val="3"/>
        <w:adjustRightInd w:val="0"/>
        <w:snapToGrid w:val="0"/>
        <w:rPr>
          <w:rFonts w:ascii="CMTT12" w:eastAsia="CMTT12" w:cs="CMTT12"/>
          <w:kern w:val="0"/>
        </w:rPr>
      </w:pPr>
      <w:bookmarkStart w:id="1062" w:name="_Toc448583755"/>
      <w:r>
        <w:rPr>
          <w:kern w:val="0"/>
        </w:rPr>
        <w:t>16.4.</w:t>
      </w:r>
      <w:r w:rsidR="009B4194">
        <w:rPr>
          <w:rFonts w:hint="eastAsia"/>
          <w:kern w:val="0"/>
        </w:rPr>
        <w:t>7</w:t>
      </w:r>
      <w:r w:rsidR="0023310A" w:rsidRPr="0023310A">
        <w:rPr>
          <w:rFonts w:hint="eastAsia"/>
          <w:kern w:val="0"/>
        </w:rPr>
        <w:t xml:space="preserve"> </w:t>
      </w:r>
      <w:r w:rsidR="0023310A" w:rsidRPr="004E09DE">
        <w:rPr>
          <w:rFonts w:hint="eastAsia"/>
          <w:kern w:val="0"/>
        </w:rPr>
        <w:t>更新</w:t>
      </w:r>
      <w:r w:rsidR="0023310A" w:rsidRPr="004E09DE">
        <w:rPr>
          <w:rFonts w:hint="eastAsia"/>
          <w:kern w:val="0"/>
        </w:rPr>
        <w:t xml:space="preserve"> </w:t>
      </w:r>
      <w:r w:rsidR="0023310A">
        <w:rPr>
          <w:rFonts w:ascii="CMTT12" w:eastAsia="CMTT12" w:cs="CMTT12" w:hint="eastAsia"/>
          <w:kern w:val="0"/>
        </w:rPr>
        <w:t>ERRNO</w:t>
      </w:r>
      <w:bookmarkEnd w:id="1062"/>
    </w:p>
    <w:p w:rsidR="0010175B" w:rsidRPr="007066EC" w:rsidRDefault="007066EC"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下面的函数可以让你更新</w:t>
      </w:r>
      <w:r>
        <w:rPr>
          <w:rFonts w:ascii="Constantia" w:hAnsi="Constantia" w:cs="CMTT10" w:hint="eastAsia"/>
          <w:kern w:val="0"/>
          <w:sz w:val="22"/>
        </w:rPr>
        <w:t xml:space="preserve"> ERRNO </w:t>
      </w:r>
      <w:r>
        <w:rPr>
          <w:rFonts w:ascii="Constantia" w:hAnsi="Constantia" w:cs="CMTT10" w:hint="eastAsia"/>
          <w:kern w:val="0"/>
          <w:sz w:val="22"/>
        </w:rPr>
        <w:t>变量：</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void update_ERRNO_int(int errno_val);</w:t>
      </w:r>
    </w:p>
    <w:p w:rsidR="007066EC" w:rsidRPr="007066EC" w:rsidRDefault="007066EC"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将</w:t>
      </w:r>
      <w:r>
        <w:rPr>
          <w:rFonts w:ascii="Constantia" w:hAnsi="Constantia" w:cs="CMR10" w:hint="eastAsia"/>
          <w:color w:val="000000"/>
          <w:kern w:val="0"/>
          <w:sz w:val="22"/>
        </w:rPr>
        <w:t xml:space="preserve"> ERRNO </w:t>
      </w:r>
      <w:r>
        <w:rPr>
          <w:rFonts w:ascii="Constantia" w:hAnsi="Constantia" w:cs="CMR10" w:hint="eastAsia"/>
          <w:color w:val="000000"/>
          <w:kern w:val="0"/>
          <w:sz w:val="22"/>
        </w:rPr>
        <w:t>设置为与</w:t>
      </w:r>
      <w:r>
        <w:rPr>
          <w:rFonts w:ascii="Constantia" w:hAnsi="Constantia" w:cs="CMR10" w:hint="eastAsia"/>
          <w:color w:val="000000"/>
          <w:kern w:val="0"/>
          <w:sz w:val="22"/>
        </w:rPr>
        <w:t xml:space="preserve"> errno_val </w:t>
      </w:r>
      <w:r>
        <w:rPr>
          <w:rFonts w:ascii="Constantia" w:hAnsi="Constantia" w:cs="CMR10" w:hint="eastAsia"/>
          <w:color w:val="000000"/>
          <w:kern w:val="0"/>
          <w:sz w:val="22"/>
        </w:rPr>
        <w:t>对应的错误字串。值应该定义在</w:t>
      </w:r>
      <w:r>
        <w:rPr>
          <w:rFonts w:ascii="Constantia" w:hAnsi="Constantia" w:cs="CMR10" w:hint="eastAsia"/>
          <w:color w:val="000000"/>
          <w:kern w:val="0"/>
          <w:sz w:val="22"/>
        </w:rPr>
        <w:t xml:space="preserve"> &lt;errno.h&gt; </w:t>
      </w:r>
      <w:r>
        <w:rPr>
          <w:rFonts w:ascii="Constantia" w:hAnsi="Constantia" w:cs="CMR10" w:hint="eastAsia"/>
          <w:color w:val="000000"/>
          <w:kern w:val="0"/>
          <w:sz w:val="22"/>
        </w:rPr>
        <w:t>中。</w:t>
      </w:r>
      <w:r>
        <w:rPr>
          <w:rFonts w:ascii="Constantia" w:hAnsi="Constantia" w:cs="CMR10" w:hint="eastAsia"/>
          <w:color w:val="000000"/>
          <w:kern w:val="0"/>
          <w:sz w:val="22"/>
        </w:rPr>
        <w:t xml:space="preserve">gawk </w:t>
      </w:r>
      <w:r>
        <w:rPr>
          <w:rFonts w:ascii="Constantia" w:hAnsi="Constantia" w:cs="CMR10" w:hint="eastAsia"/>
          <w:color w:val="000000"/>
          <w:kern w:val="0"/>
          <w:sz w:val="22"/>
        </w:rPr>
        <w:t>会使用</w:t>
      </w:r>
      <w:r>
        <w:rPr>
          <w:rFonts w:ascii="Constantia" w:hAnsi="Constantia" w:cs="CMR10" w:hint="eastAsia"/>
          <w:color w:val="000000"/>
          <w:kern w:val="0"/>
          <w:sz w:val="22"/>
        </w:rPr>
        <w:t xml:space="preserve"> C </w:t>
      </w:r>
      <w:r>
        <w:rPr>
          <w:rFonts w:ascii="Constantia" w:hAnsi="Constantia" w:cs="CMR10" w:hint="eastAsia"/>
          <w:color w:val="000000"/>
          <w:kern w:val="0"/>
          <w:sz w:val="22"/>
        </w:rPr>
        <w:t>的</w:t>
      </w:r>
      <w:r>
        <w:rPr>
          <w:rFonts w:ascii="Constantia" w:hAnsi="Constantia" w:cs="CMR10" w:hint="eastAsia"/>
          <w:color w:val="000000"/>
          <w:kern w:val="0"/>
          <w:sz w:val="22"/>
        </w:rPr>
        <w:t xml:space="preserve"> strerror() </w:t>
      </w:r>
      <w:r>
        <w:rPr>
          <w:rFonts w:ascii="Constantia" w:hAnsi="Constantia" w:cs="CMR10" w:hint="eastAsia"/>
          <w:color w:val="000000"/>
          <w:kern w:val="0"/>
          <w:sz w:val="22"/>
        </w:rPr>
        <w:t>函数将它转换为（如果可以转换）字串。</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void update_ERRNO_string(const char *string);</w:t>
      </w:r>
    </w:p>
    <w:p w:rsidR="007066EC" w:rsidRPr="007066EC" w:rsidRDefault="007066EC"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直接使用</w:t>
      </w:r>
      <w:r>
        <w:rPr>
          <w:rFonts w:ascii="Constantia" w:hAnsi="Constantia" w:cs="CMR10" w:hint="eastAsia"/>
          <w:color w:val="000000"/>
          <w:kern w:val="0"/>
          <w:sz w:val="22"/>
        </w:rPr>
        <w:t xml:space="preserve"> string </w:t>
      </w:r>
      <w:r>
        <w:rPr>
          <w:rFonts w:ascii="Constantia" w:hAnsi="Constantia" w:cs="CMR10" w:hint="eastAsia"/>
          <w:color w:val="000000"/>
          <w:kern w:val="0"/>
          <w:sz w:val="22"/>
        </w:rPr>
        <w:t>的值来设置</w:t>
      </w:r>
      <w:r>
        <w:rPr>
          <w:rFonts w:ascii="Constantia" w:hAnsi="Constantia" w:cs="CMR10" w:hint="eastAsia"/>
          <w:color w:val="000000"/>
          <w:kern w:val="0"/>
          <w:sz w:val="22"/>
        </w:rPr>
        <w:t xml:space="preserve"> ERRNO</w:t>
      </w:r>
      <w:r>
        <w:rPr>
          <w:rFonts w:ascii="Constantia" w:hAnsi="Constantia" w:cs="CMR10" w:hint="eastAsia"/>
          <w:color w:val="000000"/>
          <w:kern w:val="0"/>
          <w:sz w:val="22"/>
        </w:rPr>
        <w:t>。</w:t>
      </w:r>
      <w:r>
        <w:rPr>
          <w:rFonts w:ascii="Constantia" w:hAnsi="Constantia" w:cs="CMR10" w:hint="eastAsia"/>
          <w:color w:val="000000"/>
          <w:kern w:val="0"/>
          <w:sz w:val="22"/>
        </w:rPr>
        <w:t xml:space="preserve">gawk </w:t>
      </w:r>
      <w:r>
        <w:rPr>
          <w:rFonts w:ascii="Constantia" w:hAnsi="Constantia" w:cs="CMR10" w:hint="eastAsia"/>
          <w:color w:val="000000"/>
          <w:kern w:val="0"/>
          <w:sz w:val="22"/>
        </w:rPr>
        <w:t>会对这个值复制一个复本。</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void unset_ERRNO(void);</w:t>
      </w:r>
    </w:p>
    <w:p w:rsidR="008107E7" w:rsidRDefault="007066EC"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重置</w:t>
      </w:r>
      <w:r>
        <w:rPr>
          <w:rFonts w:ascii="Constantia" w:hAnsi="Constantia" w:cs="CMR10" w:hint="eastAsia"/>
          <w:color w:val="000000"/>
          <w:kern w:val="0"/>
          <w:sz w:val="22"/>
        </w:rPr>
        <w:t xml:space="preserve"> ERRNO</w:t>
      </w:r>
      <w:r>
        <w:rPr>
          <w:rFonts w:ascii="Constantia" w:hAnsi="Constantia" w:cs="CMR10" w:hint="eastAsia"/>
          <w:color w:val="000000"/>
          <w:kern w:val="0"/>
          <w:sz w:val="22"/>
        </w:rPr>
        <w:t>。</w:t>
      </w:r>
    </w:p>
    <w:p w:rsidR="0010175B" w:rsidRDefault="001F668E" w:rsidP="005D5996">
      <w:pPr>
        <w:pStyle w:val="3"/>
        <w:adjustRightInd w:val="0"/>
        <w:snapToGrid w:val="0"/>
        <w:rPr>
          <w:kern w:val="0"/>
        </w:rPr>
      </w:pPr>
      <w:bookmarkStart w:id="1063" w:name="_Toc448583756"/>
      <w:r>
        <w:rPr>
          <w:kern w:val="0"/>
        </w:rPr>
        <w:t>16.4.</w:t>
      </w:r>
      <w:r w:rsidR="009B4194">
        <w:rPr>
          <w:rFonts w:hint="eastAsia"/>
          <w:kern w:val="0"/>
        </w:rPr>
        <w:t>8</w:t>
      </w:r>
      <w:r w:rsidR="0023310A" w:rsidRPr="0023310A">
        <w:rPr>
          <w:rFonts w:hint="eastAsia"/>
          <w:kern w:val="0"/>
        </w:rPr>
        <w:t xml:space="preserve"> </w:t>
      </w:r>
      <w:r w:rsidR="0023310A">
        <w:rPr>
          <w:rFonts w:hint="eastAsia"/>
          <w:kern w:val="0"/>
        </w:rPr>
        <w:t>请求值</w:t>
      </w:r>
      <w:bookmarkEnd w:id="1063"/>
    </w:p>
    <w:p w:rsidR="0010175B" w:rsidRDefault="005A484E"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所有的这些函数都以相同的方式从</w:t>
      </w:r>
      <w:r>
        <w:rPr>
          <w:rFonts w:ascii="Constantia" w:hAnsi="Constantia" w:cs="CMTT10" w:hint="eastAsia"/>
          <w:kern w:val="0"/>
          <w:sz w:val="22"/>
        </w:rPr>
        <w:t xml:space="preserve"> gawk </w:t>
      </w:r>
      <w:r>
        <w:rPr>
          <w:rFonts w:ascii="Constantia" w:hAnsi="Constantia" w:cs="CMTT10" w:hint="eastAsia"/>
          <w:kern w:val="0"/>
          <w:sz w:val="22"/>
        </w:rPr>
        <w:t>中返回值。你可以传递一个</w:t>
      </w:r>
      <w:r>
        <w:rPr>
          <w:rFonts w:ascii="Constantia" w:hAnsi="Constantia" w:cs="CMTT10" w:hint="eastAsia"/>
          <w:kern w:val="0"/>
          <w:sz w:val="22"/>
        </w:rPr>
        <w:t xml:space="preserve"> awk_valtype_t </w:t>
      </w:r>
      <w:r>
        <w:rPr>
          <w:rFonts w:ascii="Constantia" w:hAnsi="Constantia" w:cs="CMTT10" w:hint="eastAsia"/>
          <w:kern w:val="0"/>
          <w:sz w:val="22"/>
        </w:rPr>
        <w:t>的值来指示你希望什么的样值。如果实际的值与你的请求的匹配，函数返回为</w:t>
      </w:r>
      <w:r>
        <w:rPr>
          <w:rFonts w:ascii="Constantia" w:hAnsi="Constantia" w:cs="CMTT10" w:hint="eastAsia"/>
          <w:kern w:val="0"/>
          <w:sz w:val="22"/>
        </w:rPr>
        <w:t xml:space="preserve"> true</w:t>
      </w:r>
      <w:r>
        <w:rPr>
          <w:rFonts w:ascii="Constantia" w:hAnsi="Constantia" w:cs="CMTT10" w:hint="eastAsia"/>
          <w:kern w:val="0"/>
          <w:sz w:val="22"/>
        </w:rPr>
        <w:t>。并且在</w:t>
      </w:r>
      <w:r>
        <w:rPr>
          <w:rFonts w:ascii="Constantia" w:hAnsi="Constantia" w:cs="CMTT10" w:hint="eastAsia"/>
          <w:kern w:val="0"/>
          <w:sz w:val="22"/>
        </w:rPr>
        <w:t xml:space="preserve"> awk_value_t </w:t>
      </w:r>
      <w:r>
        <w:rPr>
          <w:rFonts w:ascii="Constantia" w:hAnsi="Constantia" w:cs="CMTT10" w:hint="eastAsia"/>
          <w:kern w:val="0"/>
          <w:sz w:val="22"/>
        </w:rPr>
        <w:t>中填上结果。否则函数返回</w:t>
      </w:r>
      <w:r>
        <w:rPr>
          <w:rFonts w:ascii="Constantia" w:hAnsi="Constantia" w:cs="CMTT10" w:hint="eastAsia"/>
          <w:kern w:val="0"/>
          <w:sz w:val="22"/>
        </w:rPr>
        <w:t xml:space="preserve"> false</w:t>
      </w:r>
      <w:r>
        <w:rPr>
          <w:rFonts w:ascii="Constantia" w:hAnsi="Constantia" w:cs="CMTT10" w:hint="eastAsia"/>
          <w:kern w:val="0"/>
          <w:sz w:val="22"/>
        </w:rPr>
        <w:t>。而</w:t>
      </w:r>
      <w:r>
        <w:rPr>
          <w:rFonts w:ascii="Constantia" w:hAnsi="Constantia" w:cs="CMTT10" w:hint="eastAsia"/>
          <w:kern w:val="0"/>
          <w:sz w:val="22"/>
        </w:rPr>
        <w:t xml:space="preserve"> val_type </w:t>
      </w:r>
      <w:r>
        <w:rPr>
          <w:rFonts w:ascii="Constantia" w:hAnsi="Constantia" w:cs="CMTT10" w:hint="eastAsia"/>
          <w:kern w:val="0"/>
          <w:sz w:val="22"/>
        </w:rPr>
        <w:t>成员会指示实际的值类型。你然后可以打印一个错误信息或者重新发起针对实际值类型的请求。这结行为在表</w:t>
      </w:r>
      <w:r>
        <w:rPr>
          <w:rFonts w:ascii="Constantia" w:hAnsi="Constantia" w:cs="CMTT10" w:hint="eastAsia"/>
          <w:kern w:val="0"/>
          <w:sz w:val="22"/>
        </w:rPr>
        <w:t xml:space="preserve"> 16.1 </w:t>
      </w:r>
      <w:r>
        <w:rPr>
          <w:rFonts w:ascii="Constantia" w:hAnsi="Constantia" w:cs="CMTT10" w:hint="eastAsia"/>
          <w:kern w:val="0"/>
          <w:sz w:val="22"/>
        </w:rPr>
        <w:t>进行了归纳：</w:t>
      </w:r>
    </w:p>
    <w:tbl>
      <w:tblPr>
        <w:tblStyle w:val="ab"/>
        <w:tblW w:w="8613" w:type="dxa"/>
        <w:jc w:val="center"/>
        <w:tblLayout w:type="fixed"/>
        <w:tblLook w:val="04A0"/>
      </w:tblPr>
      <w:tblGrid>
        <w:gridCol w:w="1526"/>
        <w:gridCol w:w="1276"/>
        <w:gridCol w:w="2302"/>
        <w:gridCol w:w="1134"/>
        <w:gridCol w:w="1100"/>
        <w:gridCol w:w="1275"/>
      </w:tblGrid>
      <w:tr w:rsidR="005A484E" w:rsidTr="00AF053B">
        <w:trPr>
          <w:jc w:val="center"/>
        </w:trPr>
        <w:tc>
          <w:tcPr>
            <w:tcW w:w="1526" w:type="dxa"/>
            <w:vAlign w:val="center"/>
          </w:tcPr>
          <w:p w:rsidR="005A484E" w:rsidRDefault="005A484E" w:rsidP="00AF053B">
            <w:pPr>
              <w:autoSpaceDE w:val="0"/>
              <w:autoSpaceDN w:val="0"/>
              <w:adjustRightInd w:val="0"/>
              <w:snapToGrid w:val="0"/>
              <w:rPr>
                <w:rFonts w:ascii="Constantia" w:eastAsia="CMTT10" w:hAnsi="Constantia" w:cs="CMTT10"/>
                <w:kern w:val="0"/>
                <w:sz w:val="22"/>
              </w:rPr>
            </w:pPr>
          </w:p>
        </w:tc>
        <w:tc>
          <w:tcPr>
            <w:tcW w:w="7087" w:type="dxa"/>
            <w:gridSpan w:val="5"/>
            <w:vAlign w:val="center"/>
          </w:tcPr>
          <w:p w:rsidR="005A484E" w:rsidRPr="005A484E" w:rsidRDefault="005A484E" w:rsidP="00AF053B">
            <w:pPr>
              <w:autoSpaceDE w:val="0"/>
              <w:autoSpaceDN w:val="0"/>
              <w:adjustRightInd w:val="0"/>
              <w:snapToGrid w:val="0"/>
              <w:jc w:val="left"/>
              <w:rPr>
                <w:rFonts w:ascii="Constantia" w:hAnsi="Constantia" w:cs="CMTT10"/>
                <w:kern w:val="0"/>
                <w:sz w:val="22"/>
              </w:rPr>
            </w:pPr>
            <w:r>
              <w:rPr>
                <w:rFonts w:ascii="Constantia" w:hAnsi="Constantia" w:cs="CMTT10" w:hint="eastAsia"/>
                <w:kern w:val="0"/>
                <w:sz w:val="22"/>
              </w:rPr>
              <w:t>实际的值类型</w:t>
            </w:r>
          </w:p>
        </w:tc>
      </w:tr>
      <w:tr w:rsidR="005A484E" w:rsidTr="00AF053B">
        <w:trPr>
          <w:trHeight w:val="227"/>
          <w:jc w:val="center"/>
        </w:trPr>
        <w:tc>
          <w:tcPr>
            <w:tcW w:w="1526" w:type="dxa"/>
            <w:vMerge w:val="restart"/>
            <w:vAlign w:val="center"/>
          </w:tcPr>
          <w:p w:rsidR="005A484E" w:rsidRPr="005A484E" w:rsidRDefault="005A484E" w:rsidP="00AF053B">
            <w:pPr>
              <w:autoSpaceDE w:val="0"/>
              <w:autoSpaceDN w:val="0"/>
              <w:adjustRightInd w:val="0"/>
              <w:snapToGrid w:val="0"/>
              <w:jc w:val="left"/>
              <w:rPr>
                <w:rFonts w:ascii="Constantia" w:hAnsi="Constantia" w:cs="CMTT10"/>
                <w:kern w:val="0"/>
                <w:sz w:val="22"/>
              </w:rPr>
            </w:pPr>
            <w:r>
              <w:rPr>
                <w:rFonts w:ascii="Constantia" w:hAnsi="Constantia" w:cs="CMTT10" w:hint="eastAsia"/>
                <w:kern w:val="0"/>
                <w:sz w:val="22"/>
              </w:rPr>
              <w:t>请求类型</w:t>
            </w:r>
          </w:p>
        </w:tc>
        <w:tc>
          <w:tcPr>
            <w:tcW w:w="1276" w:type="dxa"/>
            <w:tcBorders>
              <w:bottom w:val="single" w:sz="4" w:space="0" w:color="auto"/>
              <w:right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p>
        </w:tc>
        <w:tc>
          <w:tcPr>
            <w:tcW w:w="2302" w:type="dxa"/>
            <w:tcBorders>
              <w:bottom w:val="single" w:sz="4" w:space="0" w:color="auto"/>
              <w:right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 xml:space="preserve">String </w:t>
            </w:r>
          </w:p>
        </w:tc>
        <w:tc>
          <w:tcPr>
            <w:tcW w:w="1134" w:type="dxa"/>
            <w:tcBorders>
              <w:bottom w:val="single" w:sz="4" w:space="0" w:color="auto"/>
              <w:right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Number</w:t>
            </w:r>
          </w:p>
        </w:tc>
        <w:tc>
          <w:tcPr>
            <w:tcW w:w="1100" w:type="dxa"/>
            <w:tcBorders>
              <w:bottom w:val="single" w:sz="4" w:space="0" w:color="auto"/>
              <w:right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Array</w:t>
            </w:r>
          </w:p>
        </w:tc>
        <w:tc>
          <w:tcPr>
            <w:tcW w:w="1275" w:type="dxa"/>
            <w:tcBorders>
              <w:bottom w:val="single" w:sz="4" w:space="0" w:color="auto"/>
              <w:right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Undefined</w:t>
            </w:r>
          </w:p>
        </w:tc>
      </w:tr>
      <w:tr w:rsidR="005A484E" w:rsidTr="00AF053B">
        <w:trPr>
          <w:trHeight w:val="484"/>
          <w:jc w:val="center"/>
        </w:trPr>
        <w:tc>
          <w:tcPr>
            <w:tcW w:w="1526" w:type="dxa"/>
            <w:vMerge/>
            <w:vAlign w:val="center"/>
          </w:tcPr>
          <w:p w:rsidR="005A484E" w:rsidRDefault="005A484E" w:rsidP="00AF053B">
            <w:pPr>
              <w:autoSpaceDE w:val="0"/>
              <w:autoSpaceDN w:val="0"/>
              <w:adjustRightInd w:val="0"/>
              <w:snapToGrid w:val="0"/>
              <w:rPr>
                <w:rFonts w:ascii="CMB10" w:eastAsia="CMB10" w:cs="CMB10"/>
                <w:kern w:val="0"/>
                <w:sz w:val="22"/>
              </w:rPr>
            </w:pPr>
          </w:p>
        </w:tc>
        <w:tc>
          <w:tcPr>
            <w:tcW w:w="1276" w:type="dxa"/>
            <w:tcBorders>
              <w:top w:val="single" w:sz="4" w:space="0" w:color="auto"/>
              <w:bottom w:val="single" w:sz="4" w:space="0" w:color="auto"/>
              <w:right w:val="single" w:sz="4" w:space="0" w:color="auto"/>
            </w:tcBorders>
            <w:vAlign w:val="center"/>
          </w:tcPr>
          <w:p w:rsidR="005A484E" w:rsidRPr="00D737C8"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hint="eastAsia"/>
                <w:kern w:val="0"/>
                <w:sz w:val="22"/>
              </w:rPr>
              <w:t xml:space="preserve">String </w:t>
            </w:r>
          </w:p>
          <w:p w:rsidR="005A484E" w:rsidRPr="00D737C8" w:rsidRDefault="005A484E" w:rsidP="00AF053B">
            <w:pPr>
              <w:autoSpaceDE w:val="0"/>
              <w:autoSpaceDN w:val="0"/>
              <w:adjustRightInd w:val="0"/>
              <w:snapToGrid w:val="0"/>
              <w:jc w:val="left"/>
              <w:rPr>
                <w:rFonts w:ascii="Constantia" w:eastAsia="CMTT10" w:hAnsi="Constantia" w:cs="CMTT10"/>
                <w:kern w:val="0"/>
                <w:sz w:val="22"/>
              </w:rPr>
            </w:pPr>
          </w:p>
        </w:tc>
        <w:tc>
          <w:tcPr>
            <w:tcW w:w="2302" w:type="dxa"/>
            <w:tcBorders>
              <w:top w:val="single" w:sz="4" w:space="0" w:color="auto"/>
              <w:left w:val="single" w:sz="4" w:space="0" w:color="auto"/>
              <w:bottom w:val="single" w:sz="4" w:space="0" w:color="auto"/>
              <w:right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 xml:space="preserve">String </w:t>
            </w:r>
          </w:p>
        </w:tc>
        <w:tc>
          <w:tcPr>
            <w:tcW w:w="1134" w:type="dxa"/>
            <w:tcBorders>
              <w:top w:val="single" w:sz="4" w:space="0" w:color="auto"/>
              <w:left w:val="single" w:sz="4" w:space="0" w:color="auto"/>
              <w:bottom w:val="single" w:sz="4" w:space="0" w:color="auto"/>
              <w:right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String</w:t>
            </w:r>
          </w:p>
        </w:tc>
        <w:tc>
          <w:tcPr>
            <w:tcW w:w="1100" w:type="dxa"/>
            <w:tcBorders>
              <w:top w:val="single" w:sz="4" w:space="0" w:color="auto"/>
              <w:left w:val="single" w:sz="4" w:space="0" w:color="auto"/>
              <w:bottom w:val="single" w:sz="4" w:space="0" w:color="auto"/>
              <w:right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False</w:t>
            </w:r>
          </w:p>
        </w:tc>
        <w:tc>
          <w:tcPr>
            <w:tcW w:w="1275" w:type="dxa"/>
            <w:tcBorders>
              <w:top w:val="single" w:sz="4" w:space="0" w:color="auto"/>
              <w:left w:val="single" w:sz="4" w:space="0" w:color="auto"/>
              <w:bottom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False</w:t>
            </w:r>
          </w:p>
        </w:tc>
      </w:tr>
      <w:tr w:rsidR="005A484E" w:rsidTr="00AF053B">
        <w:trPr>
          <w:trHeight w:val="445"/>
          <w:jc w:val="center"/>
        </w:trPr>
        <w:tc>
          <w:tcPr>
            <w:tcW w:w="1526" w:type="dxa"/>
            <w:vMerge/>
            <w:vAlign w:val="center"/>
          </w:tcPr>
          <w:p w:rsidR="005A484E" w:rsidRDefault="005A484E" w:rsidP="00AF053B">
            <w:pPr>
              <w:autoSpaceDE w:val="0"/>
              <w:autoSpaceDN w:val="0"/>
              <w:adjustRightInd w:val="0"/>
              <w:snapToGrid w:val="0"/>
              <w:rPr>
                <w:rFonts w:ascii="CMB10" w:eastAsia="CMB10" w:cs="CMB10"/>
                <w:kern w:val="0"/>
                <w:sz w:val="22"/>
              </w:rPr>
            </w:pPr>
          </w:p>
        </w:tc>
        <w:tc>
          <w:tcPr>
            <w:tcW w:w="1276" w:type="dxa"/>
            <w:tcBorders>
              <w:top w:val="single" w:sz="4" w:space="0" w:color="auto"/>
              <w:bottom w:val="single" w:sz="4" w:space="0" w:color="auto"/>
              <w:right w:val="single" w:sz="4" w:space="0" w:color="auto"/>
            </w:tcBorders>
            <w:vAlign w:val="center"/>
          </w:tcPr>
          <w:p w:rsidR="005A484E" w:rsidRPr="00D737C8"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hint="eastAsia"/>
                <w:kern w:val="0"/>
                <w:sz w:val="22"/>
              </w:rPr>
              <w:t>Number</w:t>
            </w:r>
          </w:p>
        </w:tc>
        <w:tc>
          <w:tcPr>
            <w:tcW w:w="2302" w:type="dxa"/>
            <w:tcBorders>
              <w:top w:val="single" w:sz="4" w:space="0" w:color="auto"/>
              <w:left w:val="single" w:sz="4" w:space="0" w:color="auto"/>
              <w:bottom w:val="single" w:sz="4" w:space="0" w:color="auto"/>
              <w:right w:val="single" w:sz="4" w:space="0" w:color="auto"/>
            </w:tcBorders>
            <w:vAlign w:val="center"/>
          </w:tcPr>
          <w:p w:rsidR="005A484E" w:rsidRPr="00D737C8"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Number if can</w:t>
            </w:r>
          </w:p>
          <w:p w:rsidR="005A484E" w:rsidRPr="00D737C8"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be converted</w:t>
            </w:r>
            <w:r w:rsidR="00033E81">
              <w:rPr>
                <w:rFonts w:ascii="Constantia" w:eastAsia="CMTT10" w:hAnsi="Constantia" w:cs="CMTT10"/>
                <w:kern w:val="0"/>
                <w:sz w:val="22"/>
              </w:rPr>
              <w:t>，</w:t>
            </w:r>
          </w:p>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else false</w:t>
            </w:r>
          </w:p>
        </w:tc>
        <w:tc>
          <w:tcPr>
            <w:tcW w:w="1134" w:type="dxa"/>
            <w:tcBorders>
              <w:top w:val="single" w:sz="4" w:space="0" w:color="auto"/>
              <w:left w:val="single" w:sz="4" w:space="0" w:color="auto"/>
              <w:bottom w:val="single" w:sz="4" w:space="0" w:color="auto"/>
              <w:right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Number</w:t>
            </w:r>
          </w:p>
        </w:tc>
        <w:tc>
          <w:tcPr>
            <w:tcW w:w="1100" w:type="dxa"/>
            <w:tcBorders>
              <w:top w:val="single" w:sz="4" w:space="0" w:color="auto"/>
              <w:left w:val="single" w:sz="4" w:space="0" w:color="auto"/>
              <w:bottom w:val="single" w:sz="4" w:space="0" w:color="auto"/>
              <w:right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False</w:t>
            </w:r>
          </w:p>
        </w:tc>
        <w:tc>
          <w:tcPr>
            <w:tcW w:w="1275" w:type="dxa"/>
            <w:tcBorders>
              <w:top w:val="single" w:sz="4" w:space="0" w:color="auto"/>
              <w:left w:val="single" w:sz="4" w:space="0" w:color="auto"/>
              <w:bottom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False</w:t>
            </w:r>
          </w:p>
        </w:tc>
      </w:tr>
      <w:tr w:rsidR="005A484E" w:rsidTr="00AF053B">
        <w:trPr>
          <w:trHeight w:val="503"/>
          <w:jc w:val="center"/>
        </w:trPr>
        <w:tc>
          <w:tcPr>
            <w:tcW w:w="1526" w:type="dxa"/>
            <w:vMerge/>
            <w:vAlign w:val="center"/>
          </w:tcPr>
          <w:p w:rsidR="005A484E" w:rsidRDefault="005A484E" w:rsidP="00AF053B">
            <w:pPr>
              <w:autoSpaceDE w:val="0"/>
              <w:autoSpaceDN w:val="0"/>
              <w:adjustRightInd w:val="0"/>
              <w:snapToGrid w:val="0"/>
              <w:rPr>
                <w:rFonts w:ascii="CMB10" w:eastAsia="CMB10" w:cs="CMB10"/>
                <w:kern w:val="0"/>
                <w:sz w:val="22"/>
              </w:rPr>
            </w:pPr>
          </w:p>
        </w:tc>
        <w:tc>
          <w:tcPr>
            <w:tcW w:w="1276" w:type="dxa"/>
            <w:tcBorders>
              <w:top w:val="single" w:sz="4" w:space="0" w:color="auto"/>
              <w:bottom w:val="single" w:sz="4" w:space="0" w:color="auto"/>
              <w:right w:val="single" w:sz="4" w:space="0" w:color="auto"/>
            </w:tcBorders>
            <w:vAlign w:val="center"/>
          </w:tcPr>
          <w:p w:rsidR="005A484E" w:rsidRPr="00D737C8"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 xml:space="preserve">Array </w:t>
            </w:r>
          </w:p>
          <w:p w:rsidR="005A484E" w:rsidRDefault="005A484E" w:rsidP="00AF053B">
            <w:pPr>
              <w:autoSpaceDE w:val="0"/>
              <w:autoSpaceDN w:val="0"/>
              <w:adjustRightInd w:val="0"/>
              <w:snapToGrid w:val="0"/>
              <w:jc w:val="left"/>
              <w:rPr>
                <w:rFonts w:ascii="Constantia" w:eastAsia="CMTT10" w:hAnsi="Constantia" w:cs="CMTT10"/>
                <w:kern w:val="0"/>
                <w:sz w:val="22"/>
              </w:rPr>
            </w:pPr>
          </w:p>
        </w:tc>
        <w:tc>
          <w:tcPr>
            <w:tcW w:w="2302" w:type="dxa"/>
            <w:tcBorders>
              <w:top w:val="single" w:sz="4" w:space="0" w:color="auto"/>
              <w:left w:val="single" w:sz="4" w:space="0" w:color="auto"/>
              <w:bottom w:val="single" w:sz="4" w:space="0" w:color="auto"/>
              <w:right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False</w:t>
            </w:r>
          </w:p>
        </w:tc>
        <w:tc>
          <w:tcPr>
            <w:tcW w:w="1134" w:type="dxa"/>
            <w:tcBorders>
              <w:top w:val="single" w:sz="4" w:space="0" w:color="auto"/>
              <w:left w:val="single" w:sz="4" w:space="0" w:color="auto"/>
              <w:bottom w:val="single" w:sz="4" w:space="0" w:color="auto"/>
              <w:right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False</w:t>
            </w:r>
          </w:p>
        </w:tc>
        <w:tc>
          <w:tcPr>
            <w:tcW w:w="1100" w:type="dxa"/>
            <w:tcBorders>
              <w:top w:val="single" w:sz="4" w:space="0" w:color="auto"/>
              <w:left w:val="single" w:sz="4" w:space="0" w:color="auto"/>
              <w:bottom w:val="single" w:sz="4" w:space="0" w:color="auto"/>
              <w:right w:val="single" w:sz="4" w:space="0" w:color="auto"/>
            </w:tcBorders>
            <w:vAlign w:val="center"/>
          </w:tcPr>
          <w:p w:rsidR="005A484E" w:rsidRPr="00D737C8"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 xml:space="preserve">Array </w:t>
            </w:r>
          </w:p>
          <w:p w:rsidR="005A484E" w:rsidRDefault="005A484E" w:rsidP="00AF053B">
            <w:pPr>
              <w:autoSpaceDE w:val="0"/>
              <w:autoSpaceDN w:val="0"/>
              <w:adjustRightInd w:val="0"/>
              <w:snapToGrid w:val="0"/>
              <w:jc w:val="left"/>
              <w:rPr>
                <w:rFonts w:ascii="Constantia" w:eastAsia="CMTT10" w:hAnsi="Constantia" w:cs="CMTT10"/>
                <w:kern w:val="0"/>
                <w:sz w:val="22"/>
              </w:rPr>
            </w:pPr>
          </w:p>
        </w:tc>
        <w:tc>
          <w:tcPr>
            <w:tcW w:w="1275" w:type="dxa"/>
            <w:tcBorders>
              <w:top w:val="single" w:sz="4" w:space="0" w:color="auto"/>
              <w:left w:val="single" w:sz="4" w:space="0" w:color="auto"/>
              <w:bottom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False</w:t>
            </w:r>
          </w:p>
        </w:tc>
      </w:tr>
      <w:tr w:rsidR="005A484E" w:rsidTr="00AF053B">
        <w:trPr>
          <w:trHeight w:val="503"/>
          <w:jc w:val="center"/>
        </w:trPr>
        <w:tc>
          <w:tcPr>
            <w:tcW w:w="1526" w:type="dxa"/>
            <w:vMerge/>
            <w:vAlign w:val="center"/>
          </w:tcPr>
          <w:p w:rsidR="005A484E" w:rsidRDefault="005A484E" w:rsidP="00AF053B">
            <w:pPr>
              <w:autoSpaceDE w:val="0"/>
              <w:autoSpaceDN w:val="0"/>
              <w:adjustRightInd w:val="0"/>
              <w:snapToGrid w:val="0"/>
              <w:rPr>
                <w:rFonts w:ascii="CMB10" w:eastAsia="CMB10" w:cs="CMB10"/>
                <w:kern w:val="0"/>
                <w:sz w:val="22"/>
              </w:rPr>
            </w:pPr>
          </w:p>
        </w:tc>
        <w:tc>
          <w:tcPr>
            <w:tcW w:w="1276" w:type="dxa"/>
            <w:tcBorders>
              <w:top w:val="single" w:sz="4" w:space="0" w:color="auto"/>
              <w:bottom w:val="single" w:sz="4" w:space="0" w:color="auto"/>
              <w:right w:val="single" w:sz="4" w:space="0" w:color="auto"/>
            </w:tcBorders>
            <w:vAlign w:val="center"/>
          </w:tcPr>
          <w:p w:rsidR="005A484E" w:rsidRPr="00D737C8"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 xml:space="preserve">Scalar </w:t>
            </w:r>
          </w:p>
          <w:p w:rsidR="005A484E" w:rsidRPr="00D737C8" w:rsidRDefault="005A484E" w:rsidP="00AF053B">
            <w:pPr>
              <w:autoSpaceDE w:val="0"/>
              <w:autoSpaceDN w:val="0"/>
              <w:adjustRightInd w:val="0"/>
              <w:snapToGrid w:val="0"/>
              <w:jc w:val="left"/>
              <w:rPr>
                <w:rFonts w:ascii="Constantia" w:eastAsia="CMTT10" w:hAnsi="Constantia" w:cs="CMTT10"/>
                <w:kern w:val="0"/>
                <w:sz w:val="22"/>
              </w:rPr>
            </w:pPr>
          </w:p>
        </w:tc>
        <w:tc>
          <w:tcPr>
            <w:tcW w:w="2302" w:type="dxa"/>
            <w:tcBorders>
              <w:top w:val="single" w:sz="4" w:space="0" w:color="auto"/>
              <w:left w:val="single" w:sz="4" w:space="0" w:color="auto"/>
              <w:bottom w:val="single" w:sz="4" w:space="0" w:color="auto"/>
              <w:right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Scalar</w:t>
            </w:r>
          </w:p>
        </w:tc>
        <w:tc>
          <w:tcPr>
            <w:tcW w:w="1134" w:type="dxa"/>
            <w:tcBorders>
              <w:top w:val="single" w:sz="4" w:space="0" w:color="auto"/>
              <w:left w:val="single" w:sz="4" w:space="0" w:color="auto"/>
              <w:bottom w:val="single" w:sz="4" w:space="0" w:color="auto"/>
              <w:right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Scalar</w:t>
            </w:r>
          </w:p>
        </w:tc>
        <w:tc>
          <w:tcPr>
            <w:tcW w:w="1100" w:type="dxa"/>
            <w:tcBorders>
              <w:top w:val="single" w:sz="4" w:space="0" w:color="auto"/>
              <w:left w:val="single" w:sz="4" w:space="0" w:color="auto"/>
              <w:bottom w:val="single" w:sz="4" w:space="0" w:color="auto"/>
              <w:right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False</w:t>
            </w:r>
          </w:p>
        </w:tc>
        <w:tc>
          <w:tcPr>
            <w:tcW w:w="1275" w:type="dxa"/>
            <w:tcBorders>
              <w:top w:val="single" w:sz="4" w:space="0" w:color="auto"/>
              <w:left w:val="single" w:sz="4" w:space="0" w:color="auto"/>
              <w:bottom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False</w:t>
            </w:r>
          </w:p>
        </w:tc>
      </w:tr>
      <w:tr w:rsidR="005A484E" w:rsidTr="00AF053B">
        <w:trPr>
          <w:trHeight w:val="474"/>
          <w:jc w:val="center"/>
        </w:trPr>
        <w:tc>
          <w:tcPr>
            <w:tcW w:w="1526" w:type="dxa"/>
            <w:vMerge/>
            <w:vAlign w:val="center"/>
          </w:tcPr>
          <w:p w:rsidR="005A484E" w:rsidRDefault="005A484E" w:rsidP="00AF053B">
            <w:pPr>
              <w:autoSpaceDE w:val="0"/>
              <w:autoSpaceDN w:val="0"/>
              <w:adjustRightInd w:val="0"/>
              <w:snapToGrid w:val="0"/>
              <w:rPr>
                <w:rFonts w:ascii="CMB10" w:eastAsia="CMB10" w:cs="CMB10"/>
                <w:kern w:val="0"/>
                <w:sz w:val="22"/>
              </w:rPr>
            </w:pPr>
          </w:p>
        </w:tc>
        <w:tc>
          <w:tcPr>
            <w:tcW w:w="1276" w:type="dxa"/>
            <w:tcBorders>
              <w:top w:val="single" w:sz="4" w:space="0" w:color="auto"/>
              <w:bottom w:val="single" w:sz="4" w:space="0" w:color="auto"/>
              <w:right w:val="single" w:sz="4" w:space="0" w:color="auto"/>
            </w:tcBorders>
            <w:vAlign w:val="center"/>
          </w:tcPr>
          <w:p w:rsidR="005A484E" w:rsidRPr="00D737C8"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Undefined</w:t>
            </w:r>
          </w:p>
          <w:p w:rsidR="005A484E" w:rsidRPr="00D737C8" w:rsidRDefault="005A484E" w:rsidP="00AF053B">
            <w:pPr>
              <w:autoSpaceDE w:val="0"/>
              <w:autoSpaceDN w:val="0"/>
              <w:adjustRightInd w:val="0"/>
              <w:snapToGrid w:val="0"/>
              <w:jc w:val="left"/>
              <w:rPr>
                <w:rFonts w:ascii="Constantia" w:eastAsia="CMTT10" w:hAnsi="Constantia" w:cs="CMTT10"/>
                <w:kern w:val="0"/>
                <w:sz w:val="22"/>
              </w:rPr>
            </w:pPr>
          </w:p>
        </w:tc>
        <w:tc>
          <w:tcPr>
            <w:tcW w:w="2302" w:type="dxa"/>
            <w:tcBorders>
              <w:top w:val="single" w:sz="4" w:space="0" w:color="auto"/>
              <w:left w:val="single" w:sz="4" w:space="0" w:color="auto"/>
              <w:bottom w:val="single" w:sz="4" w:space="0" w:color="auto"/>
              <w:right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String</w:t>
            </w:r>
          </w:p>
        </w:tc>
        <w:tc>
          <w:tcPr>
            <w:tcW w:w="1134" w:type="dxa"/>
            <w:tcBorders>
              <w:top w:val="single" w:sz="4" w:space="0" w:color="auto"/>
              <w:left w:val="single" w:sz="4" w:space="0" w:color="auto"/>
              <w:bottom w:val="single" w:sz="4" w:space="0" w:color="auto"/>
              <w:right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Number</w:t>
            </w:r>
          </w:p>
        </w:tc>
        <w:tc>
          <w:tcPr>
            <w:tcW w:w="1100" w:type="dxa"/>
            <w:tcBorders>
              <w:top w:val="single" w:sz="4" w:space="0" w:color="auto"/>
              <w:left w:val="single" w:sz="4" w:space="0" w:color="auto"/>
              <w:bottom w:val="single" w:sz="4" w:space="0" w:color="auto"/>
              <w:right w:val="single" w:sz="4" w:space="0" w:color="auto"/>
            </w:tcBorders>
            <w:vAlign w:val="center"/>
          </w:tcPr>
          <w:p w:rsidR="005A484E" w:rsidRPr="00D737C8"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 xml:space="preserve">Array </w:t>
            </w:r>
          </w:p>
          <w:p w:rsidR="005A484E" w:rsidRDefault="005A484E" w:rsidP="00AF053B">
            <w:pPr>
              <w:autoSpaceDE w:val="0"/>
              <w:autoSpaceDN w:val="0"/>
              <w:adjustRightInd w:val="0"/>
              <w:snapToGrid w:val="0"/>
              <w:jc w:val="left"/>
              <w:rPr>
                <w:rFonts w:ascii="Constantia" w:eastAsia="CMTT10" w:hAnsi="Constantia" w:cs="CMTT10"/>
                <w:kern w:val="0"/>
                <w:sz w:val="22"/>
              </w:rPr>
            </w:pPr>
          </w:p>
        </w:tc>
        <w:tc>
          <w:tcPr>
            <w:tcW w:w="1275" w:type="dxa"/>
            <w:tcBorders>
              <w:top w:val="single" w:sz="4" w:space="0" w:color="auto"/>
              <w:left w:val="single" w:sz="4" w:space="0" w:color="auto"/>
              <w:bottom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Undefined</w:t>
            </w:r>
          </w:p>
        </w:tc>
      </w:tr>
      <w:tr w:rsidR="005A484E" w:rsidTr="00AF053B">
        <w:trPr>
          <w:trHeight w:val="995"/>
          <w:jc w:val="center"/>
        </w:trPr>
        <w:tc>
          <w:tcPr>
            <w:tcW w:w="1526" w:type="dxa"/>
            <w:vMerge/>
            <w:vAlign w:val="center"/>
          </w:tcPr>
          <w:p w:rsidR="005A484E" w:rsidRDefault="005A484E" w:rsidP="00AF053B">
            <w:pPr>
              <w:autoSpaceDE w:val="0"/>
              <w:autoSpaceDN w:val="0"/>
              <w:adjustRightInd w:val="0"/>
              <w:snapToGrid w:val="0"/>
              <w:rPr>
                <w:rFonts w:ascii="CMB10" w:eastAsia="CMB10" w:cs="CMB10"/>
                <w:kern w:val="0"/>
                <w:sz w:val="22"/>
              </w:rPr>
            </w:pPr>
          </w:p>
        </w:tc>
        <w:tc>
          <w:tcPr>
            <w:tcW w:w="1276" w:type="dxa"/>
            <w:tcBorders>
              <w:top w:val="single" w:sz="4" w:space="0" w:color="auto"/>
              <w:right w:val="single" w:sz="4" w:space="0" w:color="auto"/>
            </w:tcBorders>
            <w:vAlign w:val="center"/>
          </w:tcPr>
          <w:p w:rsidR="005A484E" w:rsidRPr="00D737C8"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 xml:space="preserve">Value </w:t>
            </w:r>
            <w:r w:rsidRPr="00D737C8">
              <w:rPr>
                <w:rFonts w:ascii="Constantia" w:eastAsia="CMTT10" w:hAnsi="Constantia" w:cs="CMTT10" w:hint="eastAsia"/>
                <w:kern w:val="0"/>
                <w:sz w:val="22"/>
              </w:rPr>
              <w:t>C</w:t>
            </w:r>
            <w:r w:rsidRPr="00D737C8">
              <w:rPr>
                <w:rFonts w:ascii="Constantia" w:eastAsia="CMTT10" w:hAnsi="Constantia" w:cs="CMTT10"/>
                <w:kern w:val="0"/>
                <w:sz w:val="22"/>
              </w:rPr>
              <w:t>ookie</w:t>
            </w:r>
          </w:p>
        </w:tc>
        <w:tc>
          <w:tcPr>
            <w:tcW w:w="2302" w:type="dxa"/>
            <w:tcBorders>
              <w:top w:val="single" w:sz="4" w:space="0" w:color="auto"/>
              <w:left w:val="single" w:sz="4" w:space="0" w:color="auto"/>
              <w:right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False</w:t>
            </w:r>
          </w:p>
        </w:tc>
        <w:tc>
          <w:tcPr>
            <w:tcW w:w="1134" w:type="dxa"/>
            <w:tcBorders>
              <w:top w:val="single" w:sz="4" w:space="0" w:color="auto"/>
              <w:left w:val="single" w:sz="4" w:space="0" w:color="auto"/>
              <w:right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False</w:t>
            </w:r>
          </w:p>
        </w:tc>
        <w:tc>
          <w:tcPr>
            <w:tcW w:w="1100" w:type="dxa"/>
            <w:tcBorders>
              <w:top w:val="single" w:sz="4" w:space="0" w:color="auto"/>
              <w:left w:val="single" w:sz="4" w:space="0" w:color="auto"/>
              <w:right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False</w:t>
            </w:r>
          </w:p>
        </w:tc>
        <w:tc>
          <w:tcPr>
            <w:tcW w:w="1275" w:type="dxa"/>
            <w:tcBorders>
              <w:top w:val="single" w:sz="4" w:space="0" w:color="auto"/>
              <w:left w:val="single" w:sz="4" w:space="0" w:color="auto"/>
            </w:tcBorders>
            <w:vAlign w:val="center"/>
          </w:tcPr>
          <w:p w:rsidR="005A484E" w:rsidRDefault="005A484E" w:rsidP="00AF053B">
            <w:pPr>
              <w:autoSpaceDE w:val="0"/>
              <w:autoSpaceDN w:val="0"/>
              <w:adjustRightInd w:val="0"/>
              <w:snapToGrid w:val="0"/>
              <w:jc w:val="left"/>
              <w:rPr>
                <w:rFonts w:ascii="Constantia" w:eastAsia="CMTT10" w:hAnsi="Constantia" w:cs="CMTT10"/>
                <w:kern w:val="0"/>
                <w:sz w:val="22"/>
              </w:rPr>
            </w:pPr>
            <w:r w:rsidRPr="00D737C8">
              <w:rPr>
                <w:rFonts w:ascii="Constantia" w:eastAsia="CMTT10" w:hAnsi="Constantia" w:cs="CMTT10"/>
                <w:kern w:val="0"/>
                <w:sz w:val="22"/>
              </w:rPr>
              <w:t>False</w:t>
            </w:r>
          </w:p>
        </w:tc>
      </w:tr>
    </w:tbl>
    <w:p w:rsidR="005A484E" w:rsidRDefault="005A484E" w:rsidP="005A484E">
      <w:pPr>
        <w:autoSpaceDE w:val="0"/>
        <w:autoSpaceDN w:val="0"/>
        <w:adjustRightInd w:val="0"/>
        <w:snapToGrid w:val="0"/>
        <w:jc w:val="left"/>
        <w:rPr>
          <w:rFonts w:ascii="Constantia" w:eastAsia="CMTT10" w:hAnsi="Constantia" w:cs="CMTT10"/>
          <w:kern w:val="0"/>
          <w:sz w:val="22"/>
        </w:rPr>
      </w:pPr>
    </w:p>
    <w:p w:rsidR="005A484E" w:rsidRPr="005A484E" w:rsidRDefault="005A484E" w:rsidP="005A484E">
      <w:pPr>
        <w:autoSpaceDE w:val="0"/>
        <w:autoSpaceDN w:val="0"/>
        <w:adjustRightInd w:val="0"/>
        <w:snapToGrid w:val="0"/>
        <w:jc w:val="center"/>
        <w:rPr>
          <w:rFonts w:ascii="Constantia" w:hAnsi="Constantia" w:cs="CMTT10"/>
          <w:kern w:val="0"/>
          <w:sz w:val="22"/>
        </w:rPr>
      </w:pPr>
      <w:r>
        <w:rPr>
          <w:rFonts w:ascii="Constantia" w:hAnsi="Constantia" w:cs="CMTT10" w:hint="eastAsia"/>
          <w:kern w:val="0"/>
          <w:sz w:val="22"/>
        </w:rPr>
        <w:t>表</w:t>
      </w:r>
      <w:r>
        <w:rPr>
          <w:rFonts w:ascii="Constantia" w:hAnsi="Constantia" w:cs="CMTT10" w:hint="eastAsia"/>
          <w:kern w:val="0"/>
          <w:sz w:val="22"/>
        </w:rPr>
        <w:t xml:space="preserve"> 16.1</w:t>
      </w:r>
      <w:r>
        <w:rPr>
          <w:rFonts w:ascii="Constantia" w:hAnsi="Constantia" w:cs="CMTT10" w:hint="eastAsia"/>
          <w:kern w:val="0"/>
          <w:sz w:val="22"/>
        </w:rPr>
        <w:t>：返回的</w:t>
      </w:r>
      <w:r>
        <w:rPr>
          <w:rFonts w:ascii="Constantia" w:hAnsi="Constantia" w:cs="CMTT10" w:hint="eastAsia"/>
          <w:kern w:val="0"/>
          <w:sz w:val="22"/>
        </w:rPr>
        <w:t xml:space="preserve"> API </w:t>
      </w:r>
      <w:r>
        <w:rPr>
          <w:rFonts w:ascii="Constantia" w:hAnsi="Constantia" w:cs="CMTT10" w:hint="eastAsia"/>
          <w:kern w:val="0"/>
          <w:sz w:val="22"/>
        </w:rPr>
        <w:t>值类型</w:t>
      </w:r>
    </w:p>
    <w:p w:rsidR="0010175B" w:rsidRDefault="001F668E" w:rsidP="005D5996">
      <w:pPr>
        <w:pStyle w:val="3"/>
        <w:adjustRightInd w:val="0"/>
        <w:snapToGrid w:val="0"/>
        <w:rPr>
          <w:kern w:val="0"/>
        </w:rPr>
      </w:pPr>
      <w:bookmarkStart w:id="1064" w:name="_Toc448583757"/>
      <w:r>
        <w:rPr>
          <w:kern w:val="0"/>
        </w:rPr>
        <w:lastRenderedPageBreak/>
        <w:t>16.4.</w:t>
      </w:r>
      <w:r w:rsidR="009B4194">
        <w:rPr>
          <w:rFonts w:hint="eastAsia"/>
          <w:kern w:val="0"/>
        </w:rPr>
        <w:t>9</w:t>
      </w:r>
      <w:r w:rsidR="0023310A" w:rsidRPr="0023310A">
        <w:rPr>
          <w:rFonts w:hint="eastAsia"/>
          <w:kern w:val="0"/>
        </w:rPr>
        <w:t xml:space="preserve"> </w:t>
      </w:r>
      <w:r w:rsidR="0023310A">
        <w:rPr>
          <w:rFonts w:hint="eastAsia"/>
          <w:kern w:val="0"/>
        </w:rPr>
        <w:t>访问与更新参数</w:t>
      </w:r>
      <w:bookmarkEnd w:id="1064"/>
    </w:p>
    <w:p w:rsidR="0010175B" w:rsidRPr="00015B61" w:rsidRDefault="00015B61"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有两个函数可以让你访问传递给你的扩展函数的参数。它们是：</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get_argument(size_t count</w:t>
      </w:r>
      <w:r w:rsidR="00033E81">
        <w:rPr>
          <w:rFonts w:ascii="Constantia" w:eastAsia="CMR10" w:hAnsi="Constantia" w:cs="CMR10"/>
          <w:b/>
          <w:i/>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hint="eastAsia"/>
          <w:b/>
          <w:i/>
          <w:color w:val="000000"/>
          <w:kern w:val="0"/>
          <w:sz w:val="22"/>
        </w:rPr>
        <w:tab/>
      </w:r>
      <w:r w:rsidRPr="006C6122">
        <w:rPr>
          <w:rFonts w:ascii="Constantia" w:eastAsia="CMR10" w:hAnsi="Constantia" w:cs="CMR10" w:hint="eastAsia"/>
          <w:b/>
          <w:i/>
          <w:color w:val="000000"/>
          <w:kern w:val="0"/>
          <w:sz w:val="22"/>
        </w:rPr>
        <w:tab/>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_valtype_t wanted</w:t>
      </w:r>
      <w:r w:rsidR="00033E81">
        <w:rPr>
          <w:rFonts w:ascii="Constantia" w:eastAsia="CMR10" w:hAnsi="Constantia" w:cs="CMR10"/>
          <w:b/>
          <w:i/>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hint="eastAsia"/>
          <w:b/>
          <w:i/>
          <w:color w:val="000000"/>
          <w:kern w:val="0"/>
          <w:sz w:val="22"/>
        </w:rPr>
        <w:tab/>
      </w:r>
      <w:r w:rsidRPr="006C6122">
        <w:rPr>
          <w:rFonts w:ascii="Constantia" w:eastAsia="CMR10" w:hAnsi="Constantia" w:cs="CMR10" w:hint="eastAsia"/>
          <w:b/>
          <w:i/>
          <w:color w:val="000000"/>
          <w:kern w:val="0"/>
          <w:sz w:val="22"/>
        </w:rPr>
        <w:tab/>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_value_t *result);</w:t>
      </w:r>
    </w:p>
    <w:p w:rsidR="00015B61" w:rsidRPr="00015B61" w:rsidRDefault="00015B61"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用第</w:t>
      </w:r>
      <w:r>
        <w:rPr>
          <w:rFonts w:ascii="Constantia" w:hAnsi="Constantia" w:cs="CMR10" w:hint="eastAsia"/>
          <w:color w:val="000000"/>
          <w:kern w:val="0"/>
          <w:sz w:val="22"/>
        </w:rPr>
        <w:t xml:space="preserve"> count  </w:t>
      </w:r>
      <w:r>
        <w:rPr>
          <w:rFonts w:ascii="Constantia" w:hAnsi="Constantia" w:cs="CMR10" w:hint="eastAsia"/>
          <w:color w:val="000000"/>
          <w:kern w:val="0"/>
          <w:sz w:val="22"/>
        </w:rPr>
        <w:t>个参数来填充由</w:t>
      </w:r>
      <w:r>
        <w:rPr>
          <w:rFonts w:ascii="Constantia" w:hAnsi="Constantia" w:cs="CMR10" w:hint="eastAsia"/>
          <w:color w:val="000000"/>
          <w:kern w:val="0"/>
          <w:sz w:val="22"/>
        </w:rPr>
        <w:t xml:space="preserve"> result </w:t>
      </w:r>
      <w:r>
        <w:rPr>
          <w:rFonts w:ascii="Constantia" w:hAnsi="Constantia" w:cs="CMR10" w:hint="eastAsia"/>
          <w:color w:val="000000"/>
          <w:kern w:val="0"/>
          <w:sz w:val="22"/>
        </w:rPr>
        <w:t>指向的</w:t>
      </w:r>
      <w:r>
        <w:rPr>
          <w:rFonts w:ascii="Constantia" w:hAnsi="Constantia" w:cs="CMR10" w:hint="eastAsia"/>
          <w:color w:val="000000"/>
          <w:kern w:val="0"/>
          <w:sz w:val="22"/>
        </w:rPr>
        <w:t xml:space="preserve"> awk_value_t </w:t>
      </w:r>
      <w:r>
        <w:rPr>
          <w:rFonts w:ascii="Constantia" w:hAnsi="Constantia" w:cs="CMR10" w:hint="eastAsia"/>
          <w:color w:val="000000"/>
          <w:kern w:val="0"/>
          <w:sz w:val="22"/>
        </w:rPr>
        <w:t>结构。如果实际的类型是匹配的，则返回</w:t>
      </w:r>
      <w:r>
        <w:rPr>
          <w:rFonts w:ascii="Constantia" w:hAnsi="Constantia" w:cs="CMR10" w:hint="eastAsia"/>
          <w:color w:val="000000"/>
          <w:kern w:val="0"/>
          <w:sz w:val="22"/>
        </w:rPr>
        <w:t xml:space="preserve"> true</w:t>
      </w:r>
      <w:r>
        <w:rPr>
          <w:rFonts w:ascii="Constantia" w:hAnsi="Constantia" w:cs="CMR10" w:hint="eastAsia"/>
          <w:color w:val="000000"/>
          <w:kern w:val="0"/>
          <w:sz w:val="22"/>
        </w:rPr>
        <w:t>，否则返回</w:t>
      </w:r>
      <w:r>
        <w:rPr>
          <w:rFonts w:ascii="Constantia" w:hAnsi="Constantia" w:cs="CMR10" w:hint="eastAsia"/>
          <w:color w:val="000000"/>
          <w:kern w:val="0"/>
          <w:sz w:val="22"/>
        </w:rPr>
        <w:t xml:space="preserve"> false</w:t>
      </w:r>
      <w:r>
        <w:rPr>
          <w:rFonts w:ascii="Constantia" w:hAnsi="Constantia" w:cs="CMR10" w:hint="eastAsia"/>
          <w:color w:val="000000"/>
          <w:kern w:val="0"/>
          <w:sz w:val="22"/>
        </w:rPr>
        <w:t>。在后面的情况下，</w:t>
      </w:r>
      <w:r>
        <w:rPr>
          <w:rFonts w:ascii="Constantia" w:hAnsi="Constantia" w:cs="CMR10" w:hint="eastAsia"/>
          <w:color w:val="000000"/>
          <w:kern w:val="0"/>
          <w:sz w:val="22"/>
        </w:rPr>
        <w:t xml:space="preserve">result-&gt;val_type </w:t>
      </w:r>
      <w:r>
        <w:rPr>
          <w:rFonts w:ascii="Constantia" w:hAnsi="Constantia" w:cs="CMR10" w:hint="eastAsia"/>
          <w:color w:val="000000"/>
          <w:kern w:val="0"/>
          <w:sz w:val="22"/>
        </w:rPr>
        <w:t>指示了实际的类型（查看</w:t>
      </w:r>
      <w:r>
        <w:rPr>
          <w:rFonts w:ascii="Constantia" w:hAnsi="Constantia" w:cs="CMR10" w:hint="eastAsia"/>
          <w:color w:val="000000"/>
          <w:kern w:val="0"/>
          <w:sz w:val="22"/>
        </w:rPr>
        <w:t xml:space="preserve"> </w:t>
      </w:r>
      <w:r>
        <w:rPr>
          <w:rFonts w:ascii="Constantia" w:hAnsi="Constantia" w:cs="CMR10" w:hint="eastAsia"/>
          <w:color w:val="000000"/>
          <w:kern w:val="0"/>
          <w:sz w:val="22"/>
        </w:rPr>
        <w:t>表</w:t>
      </w:r>
      <w:r>
        <w:rPr>
          <w:rFonts w:ascii="Constantia" w:hAnsi="Constantia" w:cs="CMR10" w:hint="eastAsia"/>
          <w:color w:val="000000"/>
          <w:kern w:val="0"/>
          <w:sz w:val="22"/>
        </w:rPr>
        <w:t xml:space="preserve"> 16.1</w:t>
      </w:r>
      <w:r>
        <w:rPr>
          <w:rFonts w:ascii="Constantia" w:hAnsi="Constantia" w:cs="CMR10" w:hint="eastAsia"/>
          <w:color w:val="000000"/>
          <w:kern w:val="0"/>
          <w:sz w:val="22"/>
        </w:rPr>
        <w:t>）。计数是从</w:t>
      </w:r>
      <w:r>
        <w:rPr>
          <w:rFonts w:ascii="Constantia" w:hAnsi="Constantia" w:cs="CMR10" w:hint="eastAsia"/>
          <w:color w:val="000000"/>
          <w:kern w:val="0"/>
          <w:sz w:val="22"/>
        </w:rPr>
        <w:t>0</w:t>
      </w:r>
      <w:r>
        <w:rPr>
          <w:rFonts w:ascii="Constantia" w:hAnsi="Constantia" w:cs="CMR10" w:hint="eastAsia"/>
          <w:color w:val="000000"/>
          <w:kern w:val="0"/>
          <w:sz w:val="22"/>
        </w:rPr>
        <w:t>开始的——第一个参数编号为</w:t>
      </w:r>
      <w:r>
        <w:rPr>
          <w:rFonts w:ascii="Constantia" w:hAnsi="Constantia" w:cs="CMR10" w:hint="eastAsia"/>
          <w:color w:val="000000"/>
          <w:kern w:val="0"/>
          <w:sz w:val="22"/>
        </w:rPr>
        <w:t>0</w:t>
      </w:r>
      <w:r>
        <w:rPr>
          <w:rFonts w:ascii="Constantia" w:hAnsi="Constantia" w:cs="CMR10" w:hint="eastAsia"/>
          <w:color w:val="000000"/>
          <w:kern w:val="0"/>
          <w:sz w:val="22"/>
        </w:rPr>
        <w:t>，第二个为</w:t>
      </w:r>
      <w:r>
        <w:rPr>
          <w:rFonts w:ascii="Constantia" w:hAnsi="Constantia" w:cs="CMR10" w:hint="eastAsia"/>
          <w:color w:val="000000"/>
          <w:kern w:val="0"/>
          <w:sz w:val="22"/>
        </w:rPr>
        <w:t>1</w:t>
      </w:r>
      <w:r>
        <w:rPr>
          <w:rFonts w:ascii="Constantia" w:hAnsi="Constantia" w:cs="CMR10" w:hint="eastAsia"/>
          <w:color w:val="000000"/>
          <w:kern w:val="0"/>
          <w:sz w:val="22"/>
        </w:rPr>
        <w:t>，等等。</w:t>
      </w:r>
      <w:r>
        <w:rPr>
          <w:rFonts w:ascii="Constantia" w:hAnsi="Constantia" w:cs="CMR10" w:hint="eastAsia"/>
          <w:color w:val="000000"/>
          <w:kern w:val="0"/>
          <w:sz w:val="22"/>
        </w:rPr>
        <w:t xml:space="preserve">wanted </w:t>
      </w:r>
      <w:r>
        <w:rPr>
          <w:rFonts w:ascii="Constantia" w:hAnsi="Constantia" w:cs="CMR10" w:hint="eastAsia"/>
          <w:color w:val="000000"/>
          <w:kern w:val="0"/>
          <w:sz w:val="22"/>
        </w:rPr>
        <w:t>指示了所期望的值类型。</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set_argument(size_t count</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_array_t array);</w:t>
      </w:r>
    </w:p>
    <w:p w:rsidR="008107E7" w:rsidRDefault="00015B61"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将未定义的参数转换为一个数组，这提供了通过数组引用来调用的方式。如果</w:t>
      </w:r>
      <w:r>
        <w:rPr>
          <w:rFonts w:ascii="Constantia" w:hAnsi="Constantia" w:cs="CMR10" w:hint="eastAsia"/>
          <w:color w:val="000000"/>
          <w:kern w:val="0"/>
          <w:sz w:val="22"/>
        </w:rPr>
        <w:t xml:space="preserve"> count </w:t>
      </w:r>
      <w:r>
        <w:rPr>
          <w:rFonts w:ascii="Constantia" w:hAnsi="Constantia" w:cs="CMR10" w:hint="eastAsia"/>
          <w:color w:val="000000"/>
          <w:kern w:val="0"/>
          <w:sz w:val="22"/>
        </w:rPr>
        <w:t>太大，或者如果参数类型是未定义的，则返回</w:t>
      </w:r>
      <w:r>
        <w:rPr>
          <w:rFonts w:ascii="Constantia" w:hAnsi="Constantia" w:cs="CMR10" w:hint="eastAsia"/>
          <w:color w:val="000000"/>
          <w:kern w:val="0"/>
          <w:sz w:val="22"/>
        </w:rPr>
        <w:t xml:space="preserve"> false</w:t>
      </w:r>
      <w:r>
        <w:rPr>
          <w:rFonts w:ascii="Constantia" w:hAnsi="Constantia" w:cs="CMR10" w:hint="eastAsia"/>
          <w:color w:val="000000"/>
          <w:kern w:val="0"/>
          <w:sz w:val="22"/>
        </w:rPr>
        <w:t>。查看</w:t>
      </w:r>
      <w:r>
        <w:rPr>
          <w:rFonts w:ascii="Constantia" w:hAnsi="Constantia" w:cs="CMR10" w:hint="eastAsia"/>
          <w:color w:val="000000"/>
          <w:kern w:val="0"/>
          <w:sz w:val="22"/>
        </w:rPr>
        <w:t xml:space="preserve"> </w:t>
      </w:r>
      <w:fldSimple w:instr="REF _Ref441154021 \h  \* MERGEFORMAT ">
        <w:r w:rsidR="00BE3E67" w:rsidRPr="00BE3E67">
          <w:rPr>
            <w:rFonts w:ascii="Times New Roman" w:hAnsi="Times New Roman"/>
            <w:b/>
            <w:i/>
            <w:color w:val="C45911" w:themeColor="accent2" w:themeShade="BF"/>
            <w:kern w:val="0"/>
          </w:rPr>
          <w:t>16.4.</w:t>
        </w:r>
        <w:r w:rsidR="00BE3E67" w:rsidRPr="00BE3E67">
          <w:rPr>
            <w:rFonts w:ascii="Times New Roman" w:hAnsi="Times New Roman" w:hint="eastAsia"/>
            <w:b/>
            <w:i/>
            <w:color w:val="C45911" w:themeColor="accent2" w:themeShade="BF"/>
            <w:kern w:val="0"/>
          </w:rPr>
          <w:t xml:space="preserve">11 </w:t>
        </w:r>
        <w:r w:rsidR="00BE3E67" w:rsidRPr="00BE3E67">
          <w:rPr>
            <w:rFonts w:ascii="Times New Roman" w:hAnsi="Times New Roman" w:hint="eastAsia"/>
            <w:b/>
            <w:i/>
            <w:color w:val="C45911" w:themeColor="accent2" w:themeShade="BF"/>
            <w:kern w:val="0"/>
          </w:rPr>
          <w:t>数组操作</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_Ref441154021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371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，来查看创建数组的更多信息。</w:t>
      </w:r>
    </w:p>
    <w:p w:rsidR="0010175B" w:rsidRDefault="001F668E" w:rsidP="005D5996">
      <w:pPr>
        <w:pStyle w:val="3"/>
        <w:adjustRightInd w:val="0"/>
        <w:snapToGrid w:val="0"/>
        <w:rPr>
          <w:kern w:val="0"/>
        </w:rPr>
      </w:pPr>
      <w:bookmarkStart w:id="1065" w:name="_Toc448583758"/>
      <w:r>
        <w:rPr>
          <w:kern w:val="0"/>
        </w:rPr>
        <w:t>16.4.</w:t>
      </w:r>
      <w:r w:rsidR="009B4194">
        <w:rPr>
          <w:rFonts w:hint="eastAsia"/>
          <w:kern w:val="0"/>
        </w:rPr>
        <w:t>10</w:t>
      </w:r>
      <w:r w:rsidR="0023310A" w:rsidRPr="0023310A">
        <w:rPr>
          <w:rFonts w:hint="eastAsia"/>
          <w:kern w:val="0"/>
        </w:rPr>
        <w:t xml:space="preserve"> </w:t>
      </w:r>
      <w:r w:rsidR="0023310A">
        <w:rPr>
          <w:rFonts w:hint="eastAsia"/>
          <w:kern w:val="0"/>
        </w:rPr>
        <w:t>符号表访问</w:t>
      </w:r>
      <w:bookmarkEnd w:id="1065"/>
    </w:p>
    <w:p w:rsidR="00015B61" w:rsidRPr="00015B61" w:rsidRDefault="00015B61"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有两个集合的例程提供了访问全局变量的能力，以及一个集合的例程可以让你创建并释放缓存值。</w:t>
      </w:r>
    </w:p>
    <w:p w:rsidR="0010175B" w:rsidRDefault="001F668E" w:rsidP="005D5996">
      <w:pPr>
        <w:pStyle w:val="4"/>
        <w:adjustRightInd w:val="0"/>
        <w:snapToGrid w:val="0"/>
        <w:rPr>
          <w:kern w:val="0"/>
        </w:rPr>
      </w:pPr>
      <w:bookmarkStart w:id="1066" w:name="_Toc448583759"/>
      <w:r>
        <w:rPr>
          <w:kern w:val="0"/>
        </w:rPr>
        <w:t>16.4.10.</w:t>
      </w:r>
      <w:r w:rsidR="009B4194">
        <w:rPr>
          <w:rFonts w:hint="eastAsia"/>
          <w:kern w:val="0"/>
        </w:rPr>
        <w:t>1</w:t>
      </w:r>
      <w:r w:rsidR="0023310A" w:rsidRPr="0023310A">
        <w:rPr>
          <w:rFonts w:hint="eastAsia"/>
          <w:kern w:val="0"/>
        </w:rPr>
        <w:t xml:space="preserve"> </w:t>
      </w:r>
      <w:r w:rsidR="0023310A">
        <w:rPr>
          <w:rFonts w:hint="eastAsia"/>
          <w:kern w:val="0"/>
        </w:rPr>
        <w:t>通过名字访问与更新变量</w:t>
      </w:r>
      <w:bookmarkEnd w:id="1066"/>
    </w:p>
    <w:p w:rsidR="0010175B" w:rsidRPr="00015B61" w:rsidRDefault="00015B61"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下面的例程提供了通过名字来访问、更新全局的</w:t>
      </w:r>
      <w:r>
        <w:rPr>
          <w:rFonts w:ascii="Constantia" w:hAnsi="Constantia" w:cs="CMTT10" w:hint="eastAsia"/>
          <w:kern w:val="0"/>
          <w:sz w:val="22"/>
        </w:rPr>
        <w:t xml:space="preserve"> awk </w:t>
      </w:r>
      <w:r>
        <w:rPr>
          <w:rFonts w:ascii="Constantia" w:hAnsi="Constantia" w:cs="CMTT10" w:hint="eastAsia"/>
          <w:kern w:val="0"/>
          <w:sz w:val="22"/>
        </w:rPr>
        <w:t>层变量的能力。以编译器的术语来看，不同各类的标识符都称为符号，所以在例程中的</w:t>
      </w:r>
      <w:r>
        <w:rPr>
          <w:rFonts w:ascii="Constantia" w:hAnsi="Constantia" w:cs="CMTT10" w:hint="eastAsia"/>
          <w:kern w:val="0"/>
          <w:sz w:val="22"/>
        </w:rPr>
        <w:t xml:space="preserve"> </w:t>
      </w:r>
      <w:r>
        <w:rPr>
          <w:rFonts w:ascii="Constantia" w:hAnsi="Constantia" w:cs="CMTT10" w:hint="eastAsia"/>
          <w:kern w:val="0"/>
          <w:sz w:val="22"/>
        </w:rPr>
        <w:t>“</w:t>
      </w:r>
      <w:r>
        <w:rPr>
          <w:rFonts w:ascii="Constantia" w:hAnsi="Constantia" w:cs="CMTT10" w:hint="eastAsia"/>
          <w:kern w:val="0"/>
          <w:sz w:val="22"/>
        </w:rPr>
        <w:t>sym</w:t>
      </w:r>
      <w:r>
        <w:rPr>
          <w:rFonts w:ascii="Constantia" w:hAnsi="Constantia" w:cs="CMTT10" w:hint="eastAsia"/>
          <w:kern w:val="0"/>
          <w:sz w:val="22"/>
        </w:rPr>
        <w:t>”名字的来由。存储符号信息的数组结构称为符号表。这些函数如下：</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sym_lookup(const char *name</w:t>
      </w:r>
      <w:r w:rsidR="00033E81">
        <w:rPr>
          <w:rFonts w:ascii="Constantia" w:eastAsia="CMR10" w:hAnsi="Constantia" w:cs="CMR10"/>
          <w:b/>
          <w:i/>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hint="eastAsia"/>
          <w:b/>
          <w:i/>
          <w:color w:val="000000"/>
          <w:kern w:val="0"/>
          <w:sz w:val="22"/>
        </w:rPr>
        <w:tab/>
      </w:r>
      <w:r w:rsidRPr="006C6122">
        <w:rPr>
          <w:rFonts w:ascii="Constantia" w:eastAsia="CMR10" w:hAnsi="Constantia" w:cs="CMR10" w:hint="eastAsia"/>
          <w:b/>
          <w:i/>
          <w:color w:val="000000"/>
          <w:kern w:val="0"/>
          <w:sz w:val="22"/>
        </w:rPr>
        <w:tab/>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_valtype_t wanted</w:t>
      </w:r>
      <w:r w:rsidR="00033E81">
        <w:rPr>
          <w:rFonts w:ascii="Constantia" w:eastAsia="CMR10" w:hAnsi="Constantia" w:cs="CMR10"/>
          <w:b/>
          <w:i/>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hint="eastAsia"/>
          <w:b/>
          <w:i/>
          <w:color w:val="000000"/>
          <w:kern w:val="0"/>
          <w:sz w:val="22"/>
        </w:rPr>
        <w:tab/>
      </w:r>
      <w:r w:rsidRPr="006C6122">
        <w:rPr>
          <w:rFonts w:ascii="Constantia" w:eastAsia="CMR10" w:hAnsi="Constantia" w:cs="CMR10" w:hint="eastAsia"/>
          <w:b/>
          <w:i/>
          <w:color w:val="000000"/>
          <w:kern w:val="0"/>
          <w:sz w:val="22"/>
        </w:rPr>
        <w:tab/>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_value_t *result);</w:t>
      </w:r>
    </w:p>
    <w:p w:rsidR="00015B61" w:rsidRPr="00015B61" w:rsidRDefault="00015B61"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用由字串</w:t>
      </w:r>
      <w:r>
        <w:rPr>
          <w:rFonts w:ascii="Constantia" w:hAnsi="Constantia" w:cs="CMR10" w:hint="eastAsia"/>
          <w:color w:val="000000"/>
          <w:kern w:val="0"/>
          <w:sz w:val="22"/>
        </w:rPr>
        <w:t xml:space="preserve"> name </w:t>
      </w:r>
      <w:r>
        <w:rPr>
          <w:rFonts w:ascii="Constantia" w:hAnsi="Constantia" w:cs="CMR10" w:hint="eastAsia"/>
          <w:color w:val="000000"/>
          <w:kern w:val="0"/>
          <w:sz w:val="22"/>
        </w:rPr>
        <w:t>命令的变量的值来填充由</w:t>
      </w:r>
      <w:r>
        <w:rPr>
          <w:rFonts w:ascii="Constantia" w:hAnsi="Constantia" w:cs="CMR10" w:hint="eastAsia"/>
          <w:color w:val="000000"/>
          <w:kern w:val="0"/>
          <w:sz w:val="22"/>
        </w:rPr>
        <w:t xml:space="preserve"> result </w:t>
      </w:r>
      <w:r>
        <w:rPr>
          <w:rFonts w:ascii="Constantia" w:hAnsi="Constantia" w:cs="CMR10" w:hint="eastAsia"/>
          <w:color w:val="000000"/>
          <w:kern w:val="0"/>
          <w:sz w:val="22"/>
        </w:rPr>
        <w:t>指向听</w:t>
      </w:r>
      <w:r>
        <w:rPr>
          <w:rFonts w:ascii="Constantia" w:hAnsi="Constantia" w:cs="CMR10" w:hint="eastAsia"/>
          <w:color w:val="000000"/>
          <w:kern w:val="0"/>
          <w:sz w:val="22"/>
        </w:rPr>
        <w:t xml:space="preserve"> awk_value_t </w:t>
      </w:r>
      <w:r>
        <w:rPr>
          <w:rFonts w:ascii="Constantia" w:hAnsi="Constantia" w:cs="CMR10" w:hint="eastAsia"/>
          <w:color w:val="000000"/>
          <w:kern w:val="0"/>
          <w:sz w:val="22"/>
        </w:rPr>
        <w:t>的结构，名字为</w:t>
      </w:r>
      <w:r>
        <w:rPr>
          <w:rFonts w:ascii="Constantia" w:hAnsi="Constantia" w:cs="CMR10" w:hint="eastAsia"/>
          <w:color w:val="000000"/>
          <w:kern w:val="0"/>
          <w:sz w:val="22"/>
        </w:rPr>
        <w:t xml:space="preserve"> C </w:t>
      </w:r>
      <w:r>
        <w:rPr>
          <w:rFonts w:ascii="Constantia" w:hAnsi="Constantia" w:cs="CMR10" w:hint="eastAsia"/>
          <w:color w:val="000000"/>
          <w:kern w:val="0"/>
          <w:sz w:val="22"/>
        </w:rPr>
        <w:t>字串。</w:t>
      </w:r>
      <w:r>
        <w:rPr>
          <w:rFonts w:ascii="Constantia" w:hAnsi="Constantia" w:cs="CMR10" w:hint="eastAsia"/>
          <w:color w:val="000000"/>
          <w:kern w:val="0"/>
          <w:sz w:val="22"/>
        </w:rPr>
        <w:t xml:space="preserve">wanted </w:t>
      </w:r>
      <w:r>
        <w:rPr>
          <w:rFonts w:ascii="Constantia" w:hAnsi="Constantia" w:cs="CMR10" w:hint="eastAsia"/>
          <w:color w:val="000000"/>
          <w:kern w:val="0"/>
          <w:sz w:val="22"/>
        </w:rPr>
        <w:t>指示了期望的值的类型。如果实际的类型与其匹配，则返回</w:t>
      </w:r>
      <w:r>
        <w:rPr>
          <w:rFonts w:ascii="Constantia" w:hAnsi="Constantia" w:cs="CMR10" w:hint="eastAsia"/>
          <w:color w:val="000000"/>
          <w:kern w:val="0"/>
          <w:sz w:val="22"/>
        </w:rPr>
        <w:t xml:space="preserve"> true</w:t>
      </w:r>
      <w:r>
        <w:rPr>
          <w:rFonts w:ascii="Constantia" w:hAnsi="Constantia" w:cs="CMR10" w:hint="eastAsia"/>
          <w:color w:val="000000"/>
          <w:kern w:val="0"/>
          <w:sz w:val="22"/>
        </w:rPr>
        <w:t>，否则返回</w:t>
      </w:r>
      <w:r>
        <w:rPr>
          <w:rFonts w:ascii="Constantia" w:hAnsi="Constantia" w:cs="CMR10" w:hint="eastAsia"/>
          <w:color w:val="000000"/>
          <w:kern w:val="0"/>
          <w:sz w:val="22"/>
        </w:rPr>
        <w:t xml:space="preserve"> false</w:t>
      </w:r>
      <w:r>
        <w:rPr>
          <w:rFonts w:ascii="Constantia" w:hAnsi="Constantia" w:cs="CMR10" w:hint="eastAsia"/>
          <w:color w:val="000000"/>
          <w:kern w:val="0"/>
          <w:sz w:val="22"/>
        </w:rPr>
        <w:t>。在后面的情况下，</w:t>
      </w:r>
      <w:r>
        <w:rPr>
          <w:rFonts w:ascii="Constantia" w:hAnsi="Constantia" w:cs="CMR10" w:hint="eastAsia"/>
          <w:color w:val="000000"/>
          <w:kern w:val="0"/>
          <w:sz w:val="22"/>
        </w:rPr>
        <w:t xml:space="preserve">result-&gt;val_type </w:t>
      </w:r>
      <w:r>
        <w:rPr>
          <w:rFonts w:ascii="Constantia" w:hAnsi="Constantia" w:cs="CMR10" w:hint="eastAsia"/>
          <w:color w:val="000000"/>
          <w:kern w:val="0"/>
          <w:sz w:val="22"/>
        </w:rPr>
        <w:t>指示了实际的类型（查看表</w:t>
      </w:r>
      <w:r>
        <w:rPr>
          <w:rFonts w:ascii="Constantia" w:hAnsi="Constantia" w:cs="CMR10" w:hint="eastAsia"/>
          <w:color w:val="000000"/>
          <w:kern w:val="0"/>
          <w:sz w:val="22"/>
        </w:rPr>
        <w:t xml:space="preserve"> 16.1</w:t>
      </w:r>
      <w:r>
        <w:rPr>
          <w:rFonts w:ascii="Constantia" w:hAnsi="Constantia" w:cs="CMR10" w:hint="eastAsia"/>
          <w:color w:val="000000"/>
          <w:kern w:val="0"/>
          <w:sz w:val="22"/>
        </w:rPr>
        <w:t>）。</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sym_update(const char *name</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_value_t *value);</w:t>
      </w:r>
    </w:p>
    <w:p w:rsidR="0010175B" w:rsidRPr="00015B61" w:rsidRDefault="00015B61"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更新由字串</w:t>
      </w:r>
      <w:r>
        <w:rPr>
          <w:rFonts w:ascii="Constantia" w:hAnsi="Constantia" w:cs="CMR10" w:hint="eastAsia"/>
          <w:color w:val="000000"/>
          <w:kern w:val="0"/>
          <w:sz w:val="22"/>
        </w:rPr>
        <w:t xml:space="preserve"> name </w:t>
      </w:r>
      <w:r>
        <w:rPr>
          <w:rFonts w:ascii="Constantia" w:hAnsi="Constantia" w:cs="CMR10" w:hint="eastAsia"/>
          <w:color w:val="000000"/>
          <w:kern w:val="0"/>
          <w:sz w:val="22"/>
        </w:rPr>
        <w:t>命名的变量，这个名字为</w:t>
      </w:r>
      <w:r>
        <w:rPr>
          <w:rFonts w:ascii="Constantia" w:hAnsi="Constantia" w:cs="CMR10" w:hint="eastAsia"/>
          <w:color w:val="000000"/>
          <w:kern w:val="0"/>
          <w:sz w:val="22"/>
        </w:rPr>
        <w:t xml:space="preserve"> C </w:t>
      </w:r>
      <w:r>
        <w:rPr>
          <w:rFonts w:ascii="Constantia" w:hAnsi="Constantia" w:cs="CMR10" w:hint="eastAsia"/>
          <w:color w:val="000000"/>
          <w:kern w:val="0"/>
          <w:sz w:val="22"/>
        </w:rPr>
        <w:t>字串。如果变量不存在</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的符号表中，则会新增它。如果一切</w:t>
      </w:r>
      <w:r>
        <w:rPr>
          <w:rFonts w:ascii="Constantia" w:hAnsi="Constantia" w:cs="CMR10" w:hint="eastAsia"/>
          <w:color w:val="000000"/>
          <w:kern w:val="0"/>
          <w:sz w:val="22"/>
        </w:rPr>
        <w:t xml:space="preserve"> OK</w:t>
      </w:r>
      <w:r>
        <w:rPr>
          <w:rFonts w:ascii="Constantia" w:hAnsi="Constantia" w:cs="CMR10" w:hint="eastAsia"/>
          <w:color w:val="000000"/>
          <w:kern w:val="0"/>
          <w:sz w:val="22"/>
        </w:rPr>
        <w:t>，则返回</w:t>
      </w:r>
      <w:r>
        <w:rPr>
          <w:rFonts w:ascii="Constantia" w:hAnsi="Constantia" w:cs="CMR10" w:hint="eastAsia"/>
          <w:color w:val="000000"/>
          <w:kern w:val="0"/>
          <w:sz w:val="22"/>
        </w:rPr>
        <w:t xml:space="preserve"> true</w:t>
      </w:r>
      <w:r>
        <w:rPr>
          <w:rFonts w:ascii="Constantia" w:hAnsi="Constantia" w:cs="CMR10" w:hint="eastAsia"/>
          <w:color w:val="000000"/>
          <w:kern w:val="0"/>
          <w:sz w:val="22"/>
        </w:rPr>
        <w:t>，否则返回</w:t>
      </w:r>
      <w:r>
        <w:rPr>
          <w:rFonts w:ascii="Constantia" w:hAnsi="Constantia" w:cs="CMR10" w:hint="eastAsia"/>
          <w:color w:val="000000"/>
          <w:kern w:val="0"/>
          <w:sz w:val="22"/>
        </w:rPr>
        <w:t xml:space="preserve"> false</w:t>
      </w:r>
      <w:r>
        <w:rPr>
          <w:rFonts w:ascii="Constantia" w:hAnsi="Constantia" w:cs="CMR10" w:hint="eastAsia"/>
          <w:color w:val="000000"/>
          <w:kern w:val="0"/>
          <w:sz w:val="22"/>
        </w:rPr>
        <w:t>。</w:t>
      </w:r>
    </w:p>
    <w:p w:rsidR="0010175B" w:rsidRPr="00015B61" w:rsidRDefault="00015B61"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改变已经存在的变量的类型（从标量到数组，或者相反）是不允许的，这个例程也不能用于数组的更新。这个例程不可以用于更新任何的预定义变量的值（如</w:t>
      </w:r>
      <w:r>
        <w:rPr>
          <w:rFonts w:ascii="Constantia" w:hAnsi="Constantia" w:cs="CMR10" w:hint="eastAsia"/>
          <w:color w:val="000000"/>
          <w:kern w:val="0"/>
          <w:sz w:val="22"/>
        </w:rPr>
        <w:t xml:space="preserve"> ARGC </w:t>
      </w:r>
      <w:r>
        <w:rPr>
          <w:rFonts w:ascii="Constantia" w:hAnsi="Constantia" w:cs="CMR10" w:hint="eastAsia"/>
          <w:color w:val="000000"/>
          <w:kern w:val="0"/>
          <w:sz w:val="22"/>
        </w:rPr>
        <w:t>或者</w:t>
      </w:r>
      <w:r>
        <w:rPr>
          <w:rFonts w:ascii="Constantia" w:hAnsi="Constantia" w:cs="CMR10" w:hint="eastAsia"/>
          <w:color w:val="000000"/>
          <w:kern w:val="0"/>
          <w:sz w:val="22"/>
        </w:rPr>
        <w:t xml:space="preserve"> NF</w:t>
      </w:r>
      <w:r>
        <w:rPr>
          <w:rFonts w:ascii="Constantia" w:hAnsi="Constantia" w:cs="CMR10" w:hint="eastAsia"/>
          <w:color w:val="000000"/>
          <w:kern w:val="0"/>
          <w:sz w:val="22"/>
        </w:rPr>
        <w:t>）。</w:t>
      </w:r>
    </w:p>
    <w:p w:rsidR="0010175B" w:rsidRPr="00015B61" w:rsidRDefault="00015B61"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lastRenderedPageBreak/>
        <w:t>扩展可以查找</w:t>
      </w:r>
      <w:r>
        <w:rPr>
          <w:rFonts w:ascii="Constantia" w:hAnsi="Constantia" w:cs="CMTT10" w:hint="eastAsia"/>
          <w:kern w:val="0"/>
          <w:sz w:val="22"/>
        </w:rPr>
        <w:t xml:space="preserve"> gawk </w:t>
      </w:r>
      <w:r>
        <w:rPr>
          <w:rFonts w:ascii="Constantia" w:hAnsi="Constantia" w:cs="CMTT10" w:hint="eastAsia"/>
          <w:kern w:val="0"/>
          <w:sz w:val="22"/>
        </w:rPr>
        <w:t>的特定变量。但是，</w:t>
      </w:r>
      <w:r>
        <w:rPr>
          <w:rFonts w:ascii="Constantia" w:hAnsi="Constantia" w:cs="CMTT10" w:hint="eastAsia"/>
          <w:kern w:val="0"/>
          <w:sz w:val="22"/>
        </w:rPr>
        <w:t xml:space="preserve">RPOCINFO </w:t>
      </w:r>
      <w:r>
        <w:rPr>
          <w:rFonts w:ascii="Constantia" w:hAnsi="Constantia" w:cs="CMTT10" w:hint="eastAsia"/>
          <w:kern w:val="0"/>
          <w:sz w:val="22"/>
        </w:rPr>
        <w:t>数组是个例外，扩展不可以改变这些变量的值。</w:t>
      </w:r>
    </w:p>
    <w:p w:rsidR="008107E7" w:rsidRDefault="00015B61" w:rsidP="00B96C34">
      <w:pPr>
        <w:widowControl/>
        <w:autoSpaceDE w:val="0"/>
        <w:autoSpaceDN w:val="0"/>
        <w:adjustRightInd w:val="0"/>
        <w:snapToGrid w:val="0"/>
        <w:spacing w:beforeLines="50" w:after="160" w:line="360" w:lineRule="auto"/>
        <w:ind w:leftChars="202" w:left="964" w:rightChars="725" w:right="1523" w:hangingChars="300" w:hanging="540"/>
        <w:jc w:val="left"/>
        <w:rPr>
          <w:rFonts w:ascii="Constantia" w:eastAsia="CMR10" w:hAnsi="Constantia" w:cs="CMR10"/>
          <w:kern w:val="0"/>
          <w:sz w:val="18"/>
          <w:szCs w:val="18"/>
        </w:rPr>
      </w:pPr>
      <w:r w:rsidRPr="002B42C5">
        <w:rPr>
          <w:rFonts w:ascii="Constantia" w:eastAsia="CMR10" w:hAnsi="Constantia" w:cs="CMR10" w:hint="eastAsia"/>
          <w:kern w:val="0"/>
          <w:sz w:val="18"/>
          <w:szCs w:val="18"/>
        </w:rPr>
        <w:t>注意：有可能查找</w:t>
      </w:r>
      <w:r w:rsidRPr="002B42C5">
        <w:rPr>
          <w:rFonts w:ascii="Constantia" w:eastAsia="CMR10" w:hAnsi="Constantia" w:cs="CMR10" w:hint="eastAsia"/>
          <w:kern w:val="0"/>
          <w:sz w:val="18"/>
          <w:szCs w:val="18"/>
        </w:rPr>
        <w:t xml:space="preserve"> PROCINFO </w:t>
      </w:r>
      <w:r w:rsidRPr="002B42C5">
        <w:rPr>
          <w:rFonts w:ascii="Constantia" w:eastAsia="CMR10" w:hAnsi="Constantia" w:cs="CMR10" w:hint="eastAsia"/>
          <w:kern w:val="0"/>
          <w:sz w:val="18"/>
          <w:szCs w:val="18"/>
        </w:rPr>
        <w:t>失败。如果</w:t>
      </w:r>
      <w:r w:rsidRPr="002B42C5">
        <w:rPr>
          <w:rFonts w:ascii="Constantia" w:eastAsia="CMR10" w:hAnsi="Constantia" w:cs="CMR10" w:hint="eastAsia"/>
          <w:kern w:val="0"/>
          <w:sz w:val="18"/>
          <w:szCs w:val="18"/>
        </w:rPr>
        <w:t xml:space="preserve"> awk </w:t>
      </w:r>
      <w:r w:rsidRPr="002B42C5">
        <w:rPr>
          <w:rFonts w:ascii="Constantia" w:eastAsia="CMR10" w:hAnsi="Constantia" w:cs="CMR10" w:hint="eastAsia"/>
          <w:kern w:val="0"/>
          <w:sz w:val="18"/>
          <w:szCs w:val="18"/>
        </w:rPr>
        <w:t>程序在运行时没有使用</w:t>
      </w:r>
      <w:r w:rsidRPr="002B42C5">
        <w:rPr>
          <w:rFonts w:ascii="Constantia" w:eastAsia="CMR10" w:hAnsi="Constantia" w:cs="CMR10" w:hint="eastAsia"/>
          <w:kern w:val="0"/>
          <w:sz w:val="18"/>
          <w:szCs w:val="18"/>
        </w:rPr>
        <w:t xml:space="preserve"> PROCINFO </w:t>
      </w:r>
      <w:r w:rsidRPr="002B42C5">
        <w:rPr>
          <w:rFonts w:ascii="Constantia" w:eastAsia="CMR10" w:hAnsi="Constantia" w:cs="CMR10" w:hint="eastAsia"/>
          <w:kern w:val="0"/>
          <w:sz w:val="18"/>
          <w:szCs w:val="18"/>
        </w:rPr>
        <w:t>时会引起失败，在这个情况下，</w:t>
      </w:r>
      <w:r w:rsidRPr="002B42C5">
        <w:rPr>
          <w:rFonts w:ascii="Constantia" w:eastAsia="CMR10" w:hAnsi="Constantia" w:cs="CMR10" w:hint="eastAsia"/>
          <w:kern w:val="0"/>
          <w:sz w:val="18"/>
          <w:szCs w:val="18"/>
        </w:rPr>
        <w:t xml:space="preserve">gawk </w:t>
      </w:r>
      <w:r w:rsidRPr="002B42C5">
        <w:rPr>
          <w:rFonts w:ascii="Constantia" w:eastAsia="CMR10" w:hAnsi="Constantia" w:cs="CMR10" w:hint="eastAsia"/>
          <w:kern w:val="0"/>
          <w:sz w:val="18"/>
          <w:szCs w:val="18"/>
        </w:rPr>
        <w:t>不会创建这个数组并传播它。</w:t>
      </w:r>
    </w:p>
    <w:p w:rsidR="0010175B" w:rsidRDefault="001F668E" w:rsidP="005D5996">
      <w:pPr>
        <w:pStyle w:val="4"/>
        <w:adjustRightInd w:val="0"/>
        <w:snapToGrid w:val="0"/>
        <w:rPr>
          <w:kern w:val="0"/>
        </w:rPr>
      </w:pPr>
      <w:bookmarkStart w:id="1067" w:name="_Ref441153992"/>
      <w:bookmarkStart w:id="1068" w:name="_Toc448583760"/>
      <w:r>
        <w:rPr>
          <w:kern w:val="0"/>
        </w:rPr>
        <w:t>16.4.10.</w:t>
      </w:r>
      <w:r w:rsidR="009B4194">
        <w:rPr>
          <w:rFonts w:hint="eastAsia"/>
          <w:kern w:val="0"/>
        </w:rPr>
        <w:t>2</w:t>
      </w:r>
      <w:r w:rsidR="0023310A" w:rsidRPr="0023310A">
        <w:rPr>
          <w:rFonts w:hint="eastAsia"/>
          <w:kern w:val="0"/>
        </w:rPr>
        <w:t xml:space="preserve"> </w:t>
      </w:r>
      <w:r w:rsidR="0023310A">
        <w:rPr>
          <w:rFonts w:hint="eastAsia"/>
          <w:kern w:val="0"/>
        </w:rPr>
        <w:t>通过</w:t>
      </w:r>
      <w:r w:rsidR="0023310A">
        <w:rPr>
          <w:rFonts w:hint="eastAsia"/>
          <w:kern w:val="0"/>
        </w:rPr>
        <w:t xml:space="preserve"> Cookie </w:t>
      </w:r>
      <w:r w:rsidR="0023310A">
        <w:rPr>
          <w:rFonts w:hint="eastAsia"/>
          <w:kern w:val="0"/>
        </w:rPr>
        <w:t>访问与更新变量</w:t>
      </w:r>
      <w:bookmarkEnd w:id="1067"/>
      <w:bookmarkEnd w:id="1068"/>
    </w:p>
    <w:p w:rsidR="0010175B" w:rsidRPr="00015B61" w:rsidRDefault="00015B61"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标量</w:t>
      </w:r>
      <w:r>
        <w:rPr>
          <w:rFonts w:ascii="Constantia" w:hAnsi="Constantia" w:cs="CMTT10" w:hint="eastAsia"/>
          <w:kern w:val="0"/>
          <w:sz w:val="22"/>
        </w:rPr>
        <w:t xml:space="preserve"> Cookie </w:t>
      </w:r>
      <w:r>
        <w:rPr>
          <w:rFonts w:ascii="Constantia" w:hAnsi="Constantia" w:cs="CMTT10" w:hint="eastAsia"/>
          <w:kern w:val="0"/>
          <w:sz w:val="22"/>
        </w:rPr>
        <w:t>是一个透明的句柄，可以用来访问全局变量以及数组。它是一种优化手段，以免在使用变量时去在</w:t>
      </w:r>
      <w:r>
        <w:rPr>
          <w:rFonts w:ascii="Constantia" w:hAnsi="Constantia" w:cs="CMTT10" w:hint="eastAsia"/>
          <w:kern w:val="0"/>
          <w:sz w:val="22"/>
        </w:rPr>
        <w:t xml:space="preserve"> gawk </w:t>
      </w:r>
      <w:r>
        <w:rPr>
          <w:rFonts w:ascii="Constantia" w:hAnsi="Constantia" w:cs="CMTT10" w:hint="eastAsia"/>
          <w:kern w:val="0"/>
          <w:sz w:val="22"/>
        </w:rPr>
        <w:t>的符号表中去查找变量，这个早前在</w:t>
      </w:r>
      <w:r>
        <w:rPr>
          <w:rFonts w:ascii="Constantia" w:hAnsi="Constantia" w:cs="CMTT10" w:hint="eastAsia"/>
          <w:kern w:val="0"/>
          <w:sz w:val="22"/>
        </w:rPr>
        <w:t xml:space="preserve"> </w:t>
      </w:r>
      <w:r>
        <w:rPr>
          <w:rFonts w:ascii="Constantia" w:eastAsia="CMTT10" w:hAnsi="Constantia" w:cs="CMTT10"/>
          <w:kern w:val="0"/>
          <w:sz w:val="22"/>
        </w:rPr>
        <w:t xml:space="preserve"> </w:t>
      </w:r>
      <w:fldSimple w:instr="REF _Ref441154030 \h  \* MERGEFORMAT ">
        <w:r w:rsidR="00BE3E67" w:rsidRPr="00BE3E67">
          <w:rPr>
            <w:rFonts w:ascii="Times New Roman" w:hAnsi="Times New Roman"/>
            <w:b/>
            <w:i/>
            <w:color w:val="C45911" w:themeColor="accent2" w:themeShade="BF"/>
          </w:rPr>
          <w:t>16.4.</w:t>
        </w:r>
        <w:r w:rsidR="00BE3E67" w:rsidRPr="00BE3E67">
          <w:rPr>
            <w:rFonts w:ascii="Times New Roman" w:hAnsi="Times New Roman" w:hint="eastAsia"/>
            <w:b/>
            <w:i/>
            <w:color w:val="C45911" w:themeColor="accent2" w:themeShade="BF"/>
          </w:rPr>
          <w:t xml:space="preserve">2 </w:t>
        </w:r>
        <w:r w:rsidR="00BE3E67" w:rsidRPr="00BE3E67">
          <w:rPr>
            <w:rFonts w:ascii="Times New Roman" w:hAnsi="Times New Roman" w:hint="eastAsia"/>
            <w:b/>
            <w:i/>
            <w:color w:val="C45911" w:themeColor="accent2" w:themeShade="BF"/>
          </w:rPr>
          <w:t>通用目的的数据类型</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TT10"/>
          <w:b/>
          <w:i/>
          <w:color w:val="C45911" w:themeColor="accent2" w:themeShade="BF"/>
          <w:kern w:val="0"/>
        </w:rPr>
        <w:fldChar w:fldCharType="begin"/>
      </w:r>
      <w:r w:rsidRPr="009D3BD6">
        <w:rPr>
          <w:rFonts w:ascii="Times New Roman" w:hAnsi="Times New Roman" w:cs="CMTT10"/>
          <w:b/>
          <w:i/>
          <w:color w:val="C45911" w:themeColor="accent2" w:themeShade="BF"/>
          <w:kern w:val="0"/>
        </w:rPr>
        <w:instrText>PAGEREF _Ref441154030 \h \p</w:instrText>
      </w:r>
      <w:r w:rsidR="009F4B63" w:rsidRPr="009D3BD6">
        <w:rPr>
          <w:rFonts w:ascii="Times New Roman" w:hAnsi="Times New Roman" w:cs="CMTT10"/>
          <w:b/>
          <w:i/>
          <w:color w:val="C45911" w:themeColor="accent2" w:themeShade="BF"/>
          <w:kern w:val="0"/>
        </w:rPr>
      </w:r>
      <w:r w:rsidR="009F4B63" w:rsidRPr="009D3BD6">
        <w:rPr>
          <w:rFonts w:ascii="Times New Roman" w:hAnsi="Times New Roman" w:cs="CMTT10"/>
          <w:b/>
          <w:i/>
          <w:color w:val="C45911" w:themeColor="accent2" w:themeShade="BF"/>
          <w:kern w:val="0"/>
        </w:rPr>
        <w:fldChar w:fldCharType="separate"/>
      </w:r>
      <w:r w:rsidR="00BE3E67">
        <w:rPr>
          <w:rFonts w:ascii="Times New Roman" w:hAnsi="Times New Roman" w:cs="CMTT10" w:hint="eastAsia"/>
          <w:b/>
          <w:i/>
          <w:noProof/>
          <w:color w:val="C45911" w:themeColor="accent2" w:themeShade="BF"/>
          <w:kern w:val="0"/>
        </w:rPr>
        <w:t>在第</w:t>
      </w:r>
      <w:r w:rsidR="00BE3E67">
        <w:rPr>
          <w:rFonts w:ascii="Times New Roman" w:hAnsi="Times New Roman" w:cs="CMTT10" w:hint="eastAsia"/>
          <w:b/>
          <w:i/>
          <w:noProof/>
          <w:color w:val="C45911" w:themeColor="accent2" w:themeShade="BF"/>
          <w:kern w:val="0"/>
        </w:rPr>
        <w:t xml:space="preserve"> 353 </w:t>
      </w:r>
      <w:r w:rsidR="00BE3E67">
        <w:rPr>
          <w:rFonts w:ascii="Times New Roman" w:hAnsi="Times New Roman" w:cs="CMTT10" w:hint="eastAsia"/>
          <w:b/>
          <w:i/>
          <w:noProof/>
          <w:color w:val="C45911" w:themeColor="accent2" w:themeShade="BF"/>
          <w:kern w:val="0"/>
        </w:rPr>
        <w:t>页</w:t>
      </w:r>
      <w:r w:rsidR="009F4B63" w:rsidRPr="009D3BD6">
        <w:rPr>
          <w:rFonts w:ascii="Times New Roman" w:hAnsi="Times New Roman" w:cs="CMTT10"/>
          <w:b/>
          <w:i/>
          <w:color w:val="C45911" w:themeColor="accent2" w:themeShade="BF"/>
          <w:kern w:val="0"/>
        </w:rPr>
        <w:fldChar w:fldCharType="end"/>
      </w:r>
      <w:r>
        <w:rPr>
          <w:rFonts w:ascii="Constantia" w:hAnsi="Constantia" w:cs="CMTT10" w:hint="eastAsia"/>
          <w:kern w:val="0"/>
          <w:sz w:val="22"/>
        </w:rPr>
        <w:t>，已经讨论过。</w:t>
      </w:r>
    </w:p>
    <w:p w:rsidR="0010175B" w:rsidRPr="00015B61" w:rsidRDefault="00015B61"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下面的函数用来过处理标量</w:t>
      </w:r>
      <w:r>
        <w:rPr>
          <w:rFonts w:ascii="Constantia" w:hAnsi="Constantia" w:cs="CMTT10" w:hint="eastAsia"/>
          <w:kern w:val="0"/>
          <w:sz w:val="22"/>
        </w:rPr>
        <w:t xml:space="preserve"> Cookies</w:t>
      </w:r>
      <w:r>
        <w:rPr>
          <w:rFonts w:ascii="Constantia" w:hAnsi="Constantia" w:cs="CMTT10" w:hint="eastAsia"/>
          <w:kern w:val="0"/>
          <w:sz w:val="22"/>
        </w:rPr>
        <w:t>：</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sym_lookup_scalar(</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_scalar_t cookie</w:t>
      </w:r>
      <w:r w:rsidR="00033E81">
        <w:rPr>
          <w:rFonts w:ascii="Constantia" w:eastAsia="CMR10" w:hAnsi="Constantia" w:cs="CMR10"/>
          <w:b/>
          <w:i/>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hint="eastAsia"/>
          <w:b/>
          <w:i/>
          <w:color w:val="000000"/>
          <w:kern w:val="0"/>
          <w:sz w:val="22"/>
        </w:rPr>
        <w:tab/>
      </w:r>
      <w:r w:rsidRPr="006C6122">
        <w:rPr>
          <w:rFonts w:ascii="Constantia" w:eastAsia="CMR10" w:hAnsi="Constantia" w:cs="CMR10" w:hint="eastAsia"/>
          <w:b/>
          <w:i/>
          <w:color w:val="000000"/>
          <w:kern w:val="0"/>
          <w:sz w:val="22"/>
        </w:rPr>
        <w:tab/>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_valtype_t wanted</w:t>
      </w:r>
      <w:r w:rsidR="00033E81">
        <w:rPr>
          <w:rFonts w:ascii="Constantia" w:eastAsia="CMR10" w:hAnsi="Constantia" w:cs="CMR10"/>
          <w:b/>
          <w:i/>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hint="eastAsia"/>
          <w:b/>
          <w:i/>
          <w:color w:val="000000"/>
          <w:kern w:val="0"/>
          <w:sz w:val="22"/>
        </w:rPr>
        <w:tab/>
      </w:r>
      <w:r w:rsidRPr="006C6122">
        <w:rPr>
          <w:rFonts w:ascii="Constantia" w:eastAsia="CMR10" w:hAnsi="Constantia" w:cs="CMR10" w:hint="eastAsia"/>
          <w:b/>
          <w:i/>
          <w:color w:val="000000"/>
          <w:kern w:val="0"/>
          <w:sz w:val="22"/>
        </w:rPr>
        <w:tab/>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_value_t *result);</w:t>
      </w:r>
    </w:p>
    <w:p w:rsidR="00015B61" w:rsidRPr="00015B61" w:rsidRDefault="00015B61"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sidR="00EB6145">
        <w:rPr>
          <w:rFonts w:ascii="Constantia" w:hAnsi="Constantia" w:cs="CMR10" w:hint="eastAsia"/>
          <w:color w:val="000000"/>
          <w:kern w:val="0"/>
          <w:sz w:val="22"/>
        </w:rPr>
        <w:t>返回标量</w:t>
      </w:r>
      <w:r w:rsidR="00EB6145">
        <w:rPr>
          <w:rFonts w:ascii="Constantia" w:hAnsi="Constantia" w:cs="CMR10" w:hint="eastAsia"/>
          <w:color w:val="000000"/>
          <w:kern w:val="0"/>
          <w:sz w:val="22"/>
        </w:rPr>
        <w:t xml:space="preserve"> Cookie </w:t>
      </w:r>
      <w:r w:rsidR="00EB6145">
        <w:rPr>
          <w:rFonts w:ascii="Constantia" w:hAnsi="Constantia" w:cs="CMR10" w:hint="eastAsia"/>
          <w:color w:val="000000"/>
          <w:kern w:val="0"/>
          <w:sz w:val="22"/>
        </w:rPr>
        <w:t>的当前值，一旦你通过</w:t>
      </w:r>
      <w:r w:rsidR="00EB6145">
        <w:rPr>
          <w:rFonts w:ascii="Constantia" w:hAnsi="Constantia" w:cs="CMR10" w:hint="eastAsia"/>
          <w:color w:val="000000"/>
          <w:kern w:val="0"/>
          <w:sz w:val="22"/>
        </w:rPr>
        <w:t xml:space="preserve"> sym_lookup() </w:t>
      </w:r>
      <w:r w:rsidR="00EB6145">
        <w:rPr>
          <w:rFonts w:ascii="Constantia" w:hAnsi="Constantia" w:cs="CMR10" w:hint="eastAsia"/>
          <w:color w:val="000000"/>
          <w:kern w:val="0"/>
          <w:sz w:val="22"/>
        </w:rPr>
        <w:t>获取了一个标量的</w:t>
      </w:r>
      <w:r w:rsidR="00EB6145">
        <w:rPr>
          <w:rFonts w:ascii="Constantia" w:hAnsi="Constantia" w:cs="CMR10" w:hint="eastAsia"/>
          <w:color w:val="000000"/>
          <w:kern w:val="0"/>
          <w:sz w:val="22"/>
        </w:rPr>
        <w:t xml:space="preserve"> Cookie </w:t>
      </w:r>
      <w:r w:rsidR="00EB6145">
        <w:rPr>
          <w:rFonts w:ascii="Constantia" w:hAnsi="Constantia" w:cs="CMR10" w:hint="eastAsia"/>
          <w:color w:val="000000"/>
          <w:kern w:val="0"/>
          <w:sz w:val="22"/>
        </w:rPr>
        <w:t>后，你就可以使用这个函数来高效地获取它的值。如果值没有取到，则返回</w:t>
      </w:r>
      <w:r w:rsidR="00EB6145">
        <w:rPr>
          <w:rFonts w:ascii="Constantia" w:hAnsi="Constantia" w:cs="CMR10" w:hint="eastAsia"/>
          <w:color w:val="000000"/>
          <w:kern w:val="0"/>
          <w:sz w:val="22"/>
        </w:rPr>
        <w:t xml:space="preserve"> false</w:t>
      </w:r>
      <w:r w:rsidR="00EB6145">
        <w:rPr>
          <w:rFonts w:ascii="Constantia" w:hAnsi="Constantia" w:cs="CMR10" w:hint="eastAsia"/>
          <w:color w:val="000000"/>
          <w:kern w:val="0"/>
          <w:sz w:val="22"/>
        </w:rPr>
        <w:t>。</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sym_update_scalar(</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_scalar_t cookie</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_value_t *value);</w:t>
      </w:r>
    </w:p>
    <w:p w:rsidR="008107E7" w:rsidRDefault="00EB6145"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更新与标量</w:t>
      </w:r>
      <w:r>
        <w:rPr>
          <w:rFonts w:ascii="Constantia" w:hAnsi="Constantia" w:cs="CMR10" w:hint="eastAsia"/>
          <w:color w:val="000000"/>
          <w:kern w:val="0"/>
          <w:sz w:val="22"/>
        </w:rPr>
        <w:t xml:space="preserve"> cookie </w:t>
      </w:r>
      <w:r>
        <w:rPr>
          <w:rFonts w:ascii="Constantia" w:hAnsi="Constantia" w:cs="CMR10" w:hint="eastAsia"/>
          <w:color w:val="000000"/>
          <w:kern w:val="0"/>
          <w:sz w:val="22"/>
        </w:rPr>
        <w:t>关联的值。如果新值即不是</w:t>
      </w:r>
      <w:r>
        <w:rPr>
          <w:rFonts w:ascii="Constantia" w:hAnsi="Constantia" w:cs="CMR10" w:hint="eastAsia"/>
          <w:color w:val="000000"/>
          <w:kern w:val="0"/>
          <w:sz w:val="22"/>
        </w:rPr>
        <w:t xml:space="preserve"> AWK_STRING</w:t>
      </w:r>
      <w:r>
        <w:rPr>
          <w:rFonts w:ascii="Constantia" w:hAnsi="Constantia" w:cs="CMR10" w:hint="eastAsia"/>
          <w:color w:val="000000"/>
          <w:kern w:val="0"/>
          <w:sz w:val="22"/>
        </w:rPr>
        <w:t>，也不是</w:t>
      </w:r>
      <w:r>
        <w:rPr>
          <w:rFonts w:ascii="Constantia" w:hAnsi="Constantia" w:cs="CMR10" w:hint="eastAsia"/>
          <w:color w:val="000000"/>
          <w:kern w:val="0"/>
          <w:sz w:val="22"/>
        </w:rPr>
        <w:t xml:space="preserve"> AWK_NUMBER</w:t>
      </w:r>
      <w:r>
        <w:rPr>
          <w:rFonts w:ascii="Constantia" w:hAnsi="Constantia" w:cs="CMR10" w:hint="eastAsia"/>
          <w:color w:val="000000"/>
          <w:kern w:val="0"/>
          <w:sz w:val="22"/>
        </w:rPr>
        <w:t>，则返回</w:t>
      </w:r>
      <w:r>
        <w:rPr>
          <w:rFonts w:ascii="Constantia" w:hAnsi="Constantia" w:cs="CMR10" w:hint="eastAsia"/>
          <w:color w:val="000000"/>
          <w:kern w:val="0"/>
          <w:sz w:val="22"/>
        </w:rPr>
        <w:t xml:space="preserve"> false</w:t>
      </w:r>
      <w:r>
        <w:rPr>
          <w:rFonts w:ascii="Constantia" w:hAnsi="Constantia" w:cs="CMR10" w:hint="eastAsia"/>
          <w:color w:val="000000"/>
          <w:kern w:val="0"/>
          <w:sz w:val="22"/>
        </w:rPr>
        <w:t>。在这里也是一样，预定的义的变量不能被更新的。</w:t>
      </w:r>
    </w:p>
    <w:p w:rsidR="0010175B" w:rsidRPr="00EB6145" w:rsidRDefault="00EB6145"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一开始这如何来使用标量</w:t>
      </w:r>
      <w:r>
        <w:rPr>
          <w:rFonts w:ascii="Constantia" w:hAnsi="Constantia" w:cs="CMTT10" w:hint="eastAsia"/>
          <w:kern w:val="0"/>
          <w:sz w:val="22"/>
        </w:rPr>
        <w:t xml:space="preserve"> Cookie </w:t>
      </w:r>
      <w:r>
        <w:rPr>
          <w:rFonts w:ascii="Constantia" w:hAnsi="Constantia" w:cs="CMTT10" w:hint="eastAsia"/>
          <w:kern w:val="0"/>
          <w:sz w:val="22"/>
        </w:rPr>
        <w:t>并不是很明显，也不知道它们的</w:t>
      </w:r>
      <w:r>
        <w:rPr>
          <w:rFonts w:ascii="Constantia" w:hAnsi="Constantia" w:cs="CMTT10" w:hint="eastAsia"/>
          <w:kern w:val="0"/>
          <w:sz w:val="22"/>
        </w:rPr>
        <w:t xml:space="preserve"> </w:t>
      </w:r>
      <w:r w:rsidRPr="002B42C5">
        <w:rPr>
          <w:rFonts w:ascii="Constantia" w:hAnsi="Constantia" w:cs="CMTT10"/>
          <w:kern w:val="0"/>
          <w:sz w:val="22"/>
        </w:rPr>
        <w:t>raisond</w:t>
      </w:r>
      <w:r w:rsidRPr="002B42C5">
        <w:rPr>
          <w:rFonts w:ascii="Constantia" w:hAnsi="Constantia" w:cs="CMTT10" w:hint="eastAsia"/>
          <w:kern w:val="0"/>
          <w:sz w:val="22"/>
        </w:rPr>
        <w:t>’</w:t>
      </w:r>
      <w:r w:rsidRPr="002B42C5">
        <w:rPr>
          <w:rFonts w:ascii="Constantia" w:hAnsi="Constantia" w:cs="CMTT10"/>
          <w:kern w:val="0"/>
          <w:sz w:val="22"/>
        </w:rPr>
        <w:t>^etre</w:t>
      </w:r>
      <w:r w:rsidRPr="002B42C5">
        <w:rPr>
          <w:rFonts w:ascii="Constantia" w:hAnsi="Constantia" w:cs="CMTT10" w:hint="eastAsia"/>
          <w:kern w:val="0"/>
          <w:sz w:val="22"/>
        </w:rPr>
        <w:t xml:space="preserve"> </w:t>
      </w:r>
      <w:r w:rsidRPr="002B42C5">
        <w:rPr>
          <w:rFonts w:ascii="Constantia" w:hAnsi="Constantia" w:cs="CMTT10" w:hint="eastAsia"/>
          <w:kern w:val="0"/>
          <w:sz w:val="22"/>
        </w:rPr>
        <w:t>到底是什么。理论上，</w:t>
      </w:r>
      <w:r w:rsidRPr="002B42C5">
        <w:rPr>
          <w:rFonts w:ascii="Constantia" w:hAnsi="Constantia" w:cs="CMTT10" w:hint="eastAsia"/>
          <w:kern w:val="0"/>
          <w:sz w:val="22"/>
        </w:rPr>
        <w:t xml:space="preserve"> sym_lookup()  </w:t>
      </w:r>
      <w:r w:rsidRPr="002B42C5">
        <w:rPr>
          <w:rFonts w:ascii="Constantia" w:hAnsi="Constantia" w:cs="CMTT10" w:hint="eastAsia"/>
          <w:kern w:val="0"/>
          <w:sz w:val="22"/>
        </w:rPr>
        <w:t>以及</w:t>
      </w:r>
      <w:r w:rsidRPr="002B42C5">
        <w:rPr>
          <w:rFonts w:ascii="Constantia" w:hAnsi="Constantia" w:cs="CMTT10" w:hint="eastAsia"/>
          <w:kern w:val="0"/>
          <w:sz w:val="22"/>
        </w:rPr>
        <w:t xml:space="preserve"> sym_update() </w:t>
      </w:r>
      <w:r w:rsidRPr="002B42C5">
        <w:rPr>
          <w:rFonts w:ascii="Constantia" w:hAnsi="Constantia" w:cs="CMTT10" w:hint="eastAsia"/>
          <w:kern w:val="0"/>
          <w:sz w:val="22"/>
        </w:rPr>
        <w:t>例程就是你来处理变量时所要的所有例程。例如，你有代码要查找变量的值，对条件进行求值，然后就可以通过求值的结果变更变量的值，如：</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do_magic --- do something really great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static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do_magic(int nargs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*result)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 sym_lookup("MAGIC_VAR"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AWK_NUMBER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&amp;&amp; some_condition(value.num_value))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value.num_value += 42;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sym_update("MAGIC_VAR"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make_number(0.0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result);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EB6145" w:rsidRDefault="00EB6145"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这个代码看起来（实际）很简单而直接，但是问题是什么呢？</w:t>
      </w:r>
    </w:p>
    <w:p w:rsidR="0010175B" w:rsidRPr="00EB6145" w:rsidRDefault="00EB6145"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lastRenderedPageBreak/>
        <w:t>考虑一下，如果</w:t>
      </w:r>
      <w:r>
        <w:rPr>
          <w:rFonts w:ascii="Constantia" w:hAnsi="Constantia" w:cs="CMTT10" w:hint="eastAsia"/>
          <w:kern w:val="0"/>
          <w:sz w:val="22"/>
        </w:rPr>
        <w:t xml:space="preserve"> awk </w:t>
      </w:r>
      <w:r>
        <w:rPr>
          <w:rFonts w:ascii="Constantia" w:hAnsi="Constantia" w:cs="CMTT10" w:hint="eastAsia"/>
          <w:kern w:val="0"/>
          <w:sz w:val="22"/>
        </w:rPr>
        <w:t>层的代码通过调用</w:t>
      </w:r>
      <w:r>
        <w:rPr>
          <w:rFonts w:ascii="Constantia" w:hAnsi="Constantia" w:cs="CMTT10" w:hint="eastAsia"/>
          <w:kern w:val="0"/>
          <w:sz w:val="22"/>
        </w:rPr>
        <w:t xml:space="preserve"> magic() </w:t>
      </w:r>
      <w:r>
        <w:rPr>
          <w:rFonts w:ascii="Constantia" w:hAnsi="Constantia" w:cs="CMTT10" w:hint="eastAsia"/>
          <w:kern w:val="0"/>
          <w:sz w:val="22"/>
        </w:rPr>
        <w:t>函数（通过</w:t>
      </w:r>
      <w:r>
        <w:rPr>
          <w:rFonts w:ascii="Constantia" w:hAnsi="Constantia" w:cs="CMTT10" w:hint="eastAsia"/>
          <w:kern w:val="0"/>
          <w:sz w:val="22"/>
        </w:rPr>
        <w:t xml:space="preserve"> C </w:t>
      </w:r>
      <w:r>
        <w:rPr>
          <w:rFonts w:ascii="Constantia" w:hAnsi="Constantia" w:cs="CMTT10" w:hint="eastAsia"/>
          <w:kern w:val="0"/>
          <w:sz w:val="22"/>
        </w:rPr>
        <w:t>的</w:t>
      </w:r>
      <w:r>
        <w:rPr>
          <w:rFonts w:ascii="Constantia" w:hAnsi="Constantia" w:cs="CMTT10" w:hint="eastAsia"/>
          <w:kern w:val="0"/>
          <w:sz w:val="22"/>
        </w:rPr>
        <w:t xml:space="preserve"> do_magic() </w:t>
      </w:r>
      <w:r>
        <w:rPr>
          <w:rFonts w:ascii="Constantia" w:hAnsi="Constantia" w:cs="CMTT10" w:hint="eastAsia"/>
          <w:kern w:val="0"/>
          <w:sz w:val="22"/>
        </w:rPr>
        <w:t>来实现）来与你的扩展进行关联，一次一条记录来处理数以百万计的记录。变量</w:t>
      </w:r>
      <w:r>
        <w:rPr>
          <w:rFonts w:ascii="Constantia" w:hAnsi="Constantia" w:cs="CMTT10" w:hint="eastAsia"/>
          <w:kern w:val="0"/>
          <w:sz w:val="22"/>
        </w:rPr>
        <w:t xml:space="preserve"> MAGIC_VAR </w:t>
      </w:r>
      <w:r>
        <w:rPr>
          <w:rFonts w:ascii="Constantia" w:hAnsi="Constantia" w:cs="CMTT10" w:hint="eastAsia"/>
          <w:kern w:val="0"/>
          <w:sz w:val="22"/>
        </w:rPr>
        <w:t>会在每个函数的调用中都在符号表中进行查找！</w:t>
      </w:r>
    </w:p>
    <w:p w:rsidR="0010175B" w:rsidRPr="00EB6145" w:rsidRDefault="00EB6145"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符号表的查找真的是个纯的负担，如果得到一个表示这个变量的</w:t>
      </w:r>
      <w:r>
        <w:rPr>
          <w:rFonts w:ascii="Constantia" w:hAnsi="Constantia" w:cs="CMTT10" w:hint="eastAsia"/>
          <w:kern w:val="0"/>
          <w:sz w:val="22"/>
        </w:rPr>
        <w:t xml:space="preserve"> Cookie </w:t>
      </w:r>
      <w:r>
        <w:rPr>
          <w:rFonts w:ascii="Constantia" w:hAnsi="Constantia" w:cs="CMTT10" w:hint="eastAsia"/>
          <w:kern w:val="0"/>
          <w:sz w:val="22"/>
        </w:rPr>
        <w:t>要更高效，并使用它在必要的时候获取与更新它的值。</w:t>
      </w:r>
      <w:r>
        <w:rPr>
          <w:rStyle w:val="aa"/>
          <w:rFonts w:ascii="Constantia" w:hAnsi="Constantia" w:cs="CMTT10"/>
          <w:kern w:val="0"/>
          <w:sz w:val="22"/>
        </w:rPr>
        <w:footnoteReference w:id="108"/>
      </w:r>
    </w:p>
    <w:p w:rsidR="0010175B" w:rsidRPr="00EB6145" w:rsidRDefault="00EB6145"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所以，使用</w:t>
      </w:r>
      <w:r>
        <w:rPr>
          <w:rFonts w:ascii="Constantia" w:hAnsi="Constantia" w:cs="CMTT10" w:hint="eastAsia"/>
          <w:kern w:val="0"/>
          <w:sz w:val="22"/>
        </w:rPr>
        <w:t xml:space="preserve"> Cookie </w:t>
      </w:r>
      <w:r>
        <w:rPr>
          <w:rFonts w:ascii="Constantia" w:hAnsi="Constantia" w:cs="CMTT10" w:hint="eastAsia"/>
          <w:kern w:val="0"/>
          <w:sz w:val="22"/>
        </w:rPr>
        <w:t>的方式如下。首先，将你的变量通过</w:t>
      </w:r>
      <w:r>
        <w:rPr>
          <w:rFonts w:ascii="Constantia" w:hAnsi="Constantia" w:cs="CMTT10" w:hint="eastAsia"/>
          <w:kern w:val="0"/>
          <w:sz w:val="22"/>
        </w:rPr>
        <w:t xml:space="preserve"> sym_update() </w:t>
      </w:r>
      <w:r>
        <w:rPr>
          <w:rFonts w:ascii="Constantia" w:hAnsi="Constantia" w:cs="CMTT10" w:hint="eastAsia"/>
          <w:kern w:val="0"/>
          <w:sz w:val="22"/>
        </w:rPr>
        <w:t>来安装到</w:t>
      </w:r>
      <w:r>
        <w:rPr>
          <w:rFonts w:ascii="Constantia" w:hAnsi="Constantia" w:cs="CMTT10" w:hint="eastAsia"/>
          <w:kern w:val="0"/>
          <w:sz w:val="22"/>
        </w:rPr>
        <w:t xml:space="preserve"> gawk </w:t>
      </w:r>
      <w:r>
        <w:rPr>
          <w:rFonts w:ascii="Constantia" w:hAnsi="Constantia" w:cs="CMTT10" w:hint="eastAsia"/>
          <w:kern w:val="0"/>
          <w:sz w:val="22"/>
        </w:rPr>
        <w:t>的符号表中，然后通过</w:t>
      </w:r>
      <w:r>
        <w:rPr>
          <w:rFonts w:ascii="Constantia" w:hAnsi="Constantia" w:cs="CMTT10" w:hint="eastAsia"/>
          <w:kern w:val="0"/>
          <w:sz w:val="22"/>
        </w:rPr>
        <w:t xml:space="preserve"> sym_lookup() </w:t>
      </w:r>
      <w:r>
        <w:rPr>
          <w:rFonts w:ascii="Constantia" w:hAnsi="Constantia" w:cs="CMTT10" w:hint="eastAsia"/>
          <w:kern w:val="0"/>
          <w:sz w:val="22"/>
        </w:rPr>
        <w:t>获取一个该变量的</w:t>
      </w:r>
      <w:r>
        <w:rPr>
          <w:rFonts w:ascii="Constantia" w:hAnsi="Constantia" w:cs="CMTT10" w:hint="eastAsia"/>
          <w:kern w:val="0"/>
          <w:sz w:val="22"/>
        </w:rPr>
        <w:t xml:space="preserve"> Cookie</w:t>
      </w:r>
      <w:r>
        <w:rPr>
          <w:rFonts w:ascii="Constantia" w:hAnsi="Constantia" w:cs="CMTT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static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_scalar_t magic_var_cookie; /* cookie for MAGIC_VAR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static void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my_extension_</w:t>
      </w:r>
      <w:r w:rsidRPr="00B65065">
        <w:rPr>
          <w:rFonts w:ascii="Constantia" w:eastAsia="CMR10" w:hAnsi="Constantia" w:cs="CMR10"/>
          <w:b/>
          <w:i/>
          <w:color w:val="000000" w:themeColor="text1"/>
          <w:kern w:val="0"/>
          <w:sz w:val="22"/>
          <w:szCs w:val="18"/>
        </w:rPr>
        <w:t>init()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install initial value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sym_update("MAGIC_VAR"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make_number(42.0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get the cookie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sym_lookup("MAGIC_VAR"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AWK_SCALAR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save the cookie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magic_var_cookie = value.scalar_cookie;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EB6145" w:rsidRDefault="00EB6145"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下一步，使用这节中的函数来并通过</w:t>
      </w:r>
      <w:r>
        <w:rPr>
          <w:rFonts w:ascii="Constantia" w:hAnsi="Constantia" w:cs="CMTT10" w:hint="eastAsia"/>
          <w:kern w:val="0"/>
          <w:sz w:val="22"/>
        </w:rPr>
        <w:t xml:space="preserve"> Cookie </w:t>
      </w:r>
      <w:r>
        <w:rPr>
          <w:rFonts w:ascii="Constantia" w:hAnsi="Constantia" w:cs="CMTT10" w:hint="eastAsia"/>
          <w:kern w:val="0"/>
          <w:sz w:val="22"/>
        </w:rPr>
        <w:t>来返回与更新变量的值。所以，</w:t>
      </w:r>
      <w:r>
        <w:rPr>
          <w:rFonts w:ascii="Constantia" w:hAnsi="Constantia" w:cs="CMTT10" w:hint="eastAsia"/>
          <w:kern w:val="0"/>
          <w:sz w:val="22"/>
        </w:rPr>
        <w:t xml:space="preserve">do_magic() </w:t>
      </w:r>
      <w:r>
        <w:rPr>
          <w:rFonts w:ascii="Constantia" w:hAnsi="Constantia" w:cs="CMTT10" w:hint="eastAsia"/>
          <w:kern w:val="0"/>
          <w:sz w:val="22"/>
        </w:rPr>
        <w:t>现在变成如下：</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do_magic --- do something really great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static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do_magic(int nargs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*result)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 sym_lookup_scalar(magic_var_cookie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AWK_NUMBER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&amp;&amp; some_condition(value.num_value))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value.num_value += 42;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sym_update_scalar(magic_var_cookie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make_number(0.0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result);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8107E7" w:rsidRDefault="00EB6145" w:rsidP="00B96C34">
      <w:pPr>
        <w:widowControl/>
        <w:autoSpaceDE w:val="0"/>
        <w:autoSpaceDN w:val="0"/>
        <w:adjustRightInd w:val="0"/>
        <w:snapToGrid w:val="0"/>
        <w:spacing w:beforeLines="50" w:after="160" w:line="360" w:lineRule="auto"/>
        <w:ind w:leftChars="202" w:left="964" w:rightChars="725" w:right="1523" w:hangingChars="300" w:hanging="540"/>
        <w:jc w:val="left"/>
        <w:rPr>
          <w:rFonts w:ascii="Constantia" w:eastAsia="CMR10" w:hAnsi="Constantia" w:cs="CMR10"/>
          <w:kern w:val="0"/>
          <w:sz w:val="18"/>
          <w:szCs w:val="18"/>
        </w:rPr>
      </w:pPr>
      <w:r w:rsidRPr="002B42C5">
        <w:rPr>
          <w:rFonts w:ascii="Constantia" w:eastAsia="CMR10" w:hAnsi="Constantia" w:cs="CMR10" w:hint="eastAsia"/>
          <w:kern w:val="0"/>
          <w:sz w:val="18"/>
          <w:szCs w:val="18"/>
        </w:rPr>
        <w:t>提示：前面的代码省略了错误检查，为了是表现主题。你的扩展代码应该要更加健壮，并且仔细地检查从</w:t>
      </w:r>
      <w:r w:rsidRPr="002B42C5">
        <w:rPr>
          <w:rFonts w:ascii="Constantia" w:eastAsia="CMR10" w:hAnsi="Constantia" w:cs="CMR10" w:hint="eastAsia"/>
          <w:kern w:val="0"/>
          <w:sz w:val="18"/>
          <w:szCs w:val="18"/>
        </w:rPr>
        <w:t xml:space="preserve"> API </w:t>
      </w:r>
      <w:r w:rsidRPr="002B42C5">
        <w:rPr>
          <w:rFonts w:ascii="Constantia" w:eastAsia="CMR10" w:hAnsi="Constantia" w:cs="CMR10" w:hint="eastAsia"/>
          <w:kern w:val="0"/>
          <w:sz w:val="18"/>
          <w:szCs w:val="18"/>
        </w:rPr>
        <w:t>函数中返回的值。</w:t>
      </w:r>
    </w:p>
    <w:p w:rsidR="0010175B" w:rsidRDefault="001F668E" w:rsidP="005D5996">
      <w:pPr>
        <w:pStyle w:val="4"/>
        <w:adjustRightInd w:val="0"/>
        <w:snapToGrid w:val="0"/>
        <w:rPr>
          <w:kern w:val="0"/>
        </w:rPr>
      </w:pPr>
      <w:bookmarkStart w:id="1069" w:name="_Ref441153997"/>
      <w:bookmarkStart w:id="1070" w:name="_Toc448583761"/>
      <w:r>
        <w:rPr>
          <w:kern w:val="0"/>
        </w:rPr>
        <w:lastRenderedPageBreak/>
        <w:t>16.4.10.</w:t>
      </w:r>
      <w:r w:rsidR="009B4194">
        <w:rPr>
          <w:rFonts w:hint="eastAsia"/>
          <w:kern w:val="0"/>
        </w:rPr>
        <w:t>3</w:t>
      </w:r>
      <w:r w:rsidR="0023310A" w:rsidRPr="0023310A">
        <w:rPr>
          <w:rFonts w:hint="eastAsia"/>
          <w:kern w:val="0"/>
        </w:rPr>
        <w:t xml:space="preserve"> </w:t>
      </w:r>
      <w:r w:rsidR="0023310A">
        <w:rPr>
          <w:rFonts w:hint="eastAsia"/>
          <w:kern w:val="0"/>
        </w:rPr>
        <w:t>创建并使用缓存值</w:t>
      </w:r>
      <w:bookmarkEnd w:id="1069"/>
      <w:bookmarkEnd w:id="1070"/>
    </w:p>
    <w:p w:rsidR="0010175B" w:rsidRPr="000A3C85" w:rsidRDefault="000A3C85"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本节中的全程可以让你创建与释放缓存值。像标量</w:t>
      </w:r>
      <w:r>
        <w:rPr>
          <w:rFonts w:ascii="Constantia" w:hAnsi="Constantia" w:cs="CMTT10" w:hint="eastAsia"/>
          <w:kern w:val="0"/>
          <w:sz w:val="22"/>
        </w:rPr>
        <w:t xml:space="preserve"> Cookie </w:t>
      </w:r>
      <w:r>
        <w:rPr>
          <w:rFonts w:ascii="Constantia" w:hAnsi="Constantia" w:cs="CMTT10" w:hint="eastAsia"/>
          <w:kern w:val="0"/>
          <w:sz w:val="22"/>
        </w:rPr>
        <w:t>一样，理论上讲，缓存值是不需要的。你可以使用</w:t>
      </w:r>
      <w:r>
        <w:rPr>
          <w:rFonts w:ascii="Constantia" w:hAnsi="Constantia" w:cs="CMTT10" w:hint="eastAsia"/>
          <w:kern w:val="0"/>
          <w:sz w:val="22"/>
        </w:rPr>
        <w:t xml:space="preserve"> </w:t>
      </w:r>
      <w:r>
        <w:rPr>
          <w:rFonts w:ascii="Constantia" w:hAnsi="Constantia" w:cs="CMTT10" w:hint="eastAsia"/>
          <w:kern w:val="0"/>
          <w:sz w:val="22"/>
        </w:rPr>
        <w:t>，中的函数创建数值与字串。你然后可以将这些值赋给使用</w:t>
      </w:r>
      <w:r>
        <w:rPr>
          <w:rFonts w:ascii="Constantia" w:hAnsi="Constantia" w:cs="CMTT10" w:hint="eastAsia"/>
          <w:kern w:val="0"/>
          <w:sz w:val="22"/>
        </w:rPr>
        <w:t xml:space="preserve"> sym_update() </w:t>
      </w:r>
      <w:r>
        <w:rPr>
          <w:rFonts w:ascii="Constantia" w:hAnsi="Constantia" w:cs="CMTT10" w:hint="eastAsia"/>
          <w:kern w:val="0"/>
          <w:sz w:val="22"/>
        </w:rPr>
        <w:t>或者</w:t>
      </w:r>
      <w:r>
        <w:rPr>
          <w:rFonts w:ascii="Constantia" w:hAnsi="Constantia" w:cs="CMTT10" w:hint="eastAsia"/>
          <w:kern w:val="0"/>
          <w:sz w:val="22"/>
        </w:rPr>
        <w:t xml:space="preserve"> sym_update_scalar() </w:t>
      </w:r>
      <w:r>
        <w:rPr>
          <w:rFonts w:ascii="Constantia" w:hAnsi="Constantia" w:cs="CMTT10" w:hint="eastAsia"/>
          <w:kern w:val="0"/>
          <w:sz w:val="22"/>
        </w:rPr>
        <w:t>的变量。</w:t>
      </w:r>
    </w:p>
    <w:p w:rsidR="0010175B" w:rsidRPr="000A3C85" w:rsidRDefault="000A3C85"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但是，如果你记得所有的字串值的存储都来自于</w:t>
      </w:r>
      <w:r>
        <w:rPr>
          <w:rFonts w:ascii="Constantia" w:hAnsi="Constantia" w:cs="CMTT10" w:hint="eastAsia"/>
          <w:kern w:val="0"/>
          <w:sz w:val="22"/>
        </w:rPr>
        <w:t xml:space="preserve"> </w:t>
      </w:r>
      <w:r>
        <w:rPr>
          <w:rFonts w:ascii="Constantia" w:eastAsia="CMTT10" w:hAnsi="Constantia" w:cs="CMTT10"/>
          <w:kern w:val="0"/>
          <w:sz w:val="22"/>
        </w:rPr>
        <w:t>gawk_</w:t>
      </w:r>
      <w:r w:rsidRPr="003A5201">
        <w:rPr>
          <w:rFonts w:ascii="Constantia" w:eastAsia="CMTT10" w:hAnsi="Constantia" w:cs="CMTT10"/>
          <w:b/>
          <w:i/>
          <w:kern w:val="0"/>
          <w:sz w:val="22"/>
        </w:rPr>
        <w:t>malloc()</w:t>
      </w:r>
      <w:r w:rsidR="00033E81">
        <w:rPr>
          <w:rFonts w:ascii="Constantia" w:eastAsia="CMTT10" w:hAnsi="Constantia" w:cs="CMTT10"/>
          <w:kern w:val="0"/>
          <w:sz w:val="22"/>
        </w:rPr>
        <w:t>，</w:t>
      </w:r>
      <w:r>
        <w:rPr>
          <w:rFonts w:ascii="Constantia" w:eastAsia="CMTT10" w:hAnsi="Constantia" w:cs="CMTT10"/>
          <w:kern w:val="0"/>
          <w:sz w:val="22"/>
        </w:rPr>
        <w:t xml:space="preserve"> gawk_</w:t>
      </w:r>
      <w:r w:rsidRPr="003A5201">
        <w:rPr>
          <w:rFonts w:ascii="Constantia" w:eastAsia="CMTT10" w:hAnsi="Constantia" w:cs="CMTT10"/>
          <w:b/>
          <w:i/>
          <w:kern w:val="0"/>
          <w:sz w:val="22"/>
        </w:rPr>
        <w:t>calloc()</w:t>
      </w:r>
      <w:r w:rsidR="00033E81">
        <w:rPr>
          <w:rFonts w:ascii="Constantia" w:eastAsia="CMTT10" w:hAnsi="Constantia" w:cs="CMTT10"/>
          <w:kern w:val="0"/>
          <w:sz w:val="22"/>
        </w:rPr>
        <w:t>，</w:t>
      </w:r>
      <w:r>
        <w:rPr>
          <w:rFonts w:ascii="Constantia" w:eastAsia="CMTT10" w:hAnsi="Constantia" w:cs="CMTT10"/>
          <w:kern w:val="0"/>
          <w:sz w:val="22"/>
        </w:rPr>
        <w:t xml:space="preserve"> </w:t>
      </w:r>
      <w:r>
        <w:rPr>
          <w:rFonts w:ascii="Constantia" w:hAnsi="Constantia" w:cs="CMTT10" w:hint="eastAsia"/>
          <w:kern w:val="0"/>
          <w:sz w:val="22"/>
        </w:rPr>
        <w:t>或者</w:t>
      </w:r>
      <w:r>
        <w:rPr>
          <w:rFonts w:ascii="Constantia" w:eastAsia="CMTT10" w:hAnsi="Constantia" w:cs="CMTT10"/>
          <w:kern w:val="0"/>
          <w:sz w:val="22"/>
        </w:rPr>
        <w:t xml:space="preserve"> gawk_</w:t>
      </w:r>
      <w:r w:rsidRPr="003A5201">
        <w:rPr>
          <w:rFonts w:ascii="Constantia" w:eastAsia="CMTT10" w:hAnsi="Constantia" w:cs="CMTT10"/>
          <w:b/>
          <w:i/>
          <w:kern w:val="0"/>
          <w:sz w:val="22"/>
        </w:rPr>
        <w:t>realloc()</w:t>
      </w:r>
      <w:r>
        <w:rPr>
          <w:rFonts w:ascii="Constantia" w:hAnsi="Constantia" w:cs="CMTT10" w:hint="eastAsia"/>
          <w:kern w:val="0"/>
          <w:sz w:val="22"/>
        </w:rPr>
        <w:t xml:space="preserve"> </w:t>
      </w:r>
      <w:r>
        <w:rPr>
          <w:rFonts w:ascii="Constantia" w:hAnsi="Constantia" w:cs="CMTT10" w:hint="eastAsia"/>
          <w:kern w:val="0"/>
          <w:sz w:val="22"/>
        </w:rPr>
        <w:t>这些函数这一点，你就能够理解缓存值的出发点。如果你有</w:t>
      </w:r>
      <w:r>
        <w:rPr>
          <w:rFonts w:ascii="Constantia" w:hAnsi="Constantia" w:cs="CMTT10" w:hint="eastAsia"/>
          <w:kern w:val="0"/>
          <w:sz w:val="22"/>
        </w:rPr>
        <w:t xml:space="preserve"> 20 </w:t>
      </w:r>
      <w:r>
        <w:rPr>
          <w:rFonts w:ascii="Constantia" w:hAnsi="Constantia" w:cs="CMTT10" w:hint="eastAsia"/>
          <w:kern w:val="0"/>
          <w:sz w:val="22"/>
        </w:rPr>
        <w:t>个变量，它们都有相同的值，你必须创建</w:t>
      </w:r>
      <w:r>
        <w:rPr>
          <w:rFonts w:ascii="Constantia" w:hAnsi="Constantia" w:cs="CMTT10" w:hint="eastAsia"/>
          <w:kern w:val="0"/>
          <w:sz w:val="22"/>
        </w:rPr>
        <w:t xml:space="preserve"> 20 </w:t>
      </w:r>
      <w:r>
        <w:rPr>
          <w:rFonts w:ascii="Constantia" w:hAnsi="Constantia" w:cs="CMTT10" w:hint="eastAsia"/>
          <w:kern w:val="0"/>
          <w:sz w:val="22"/>
        </w:rPr>
        <w:t>个相同的字串复本。</w:t>
      </w:r>
      <w:r>
        <w:rPr>
          <w:rStyle w:val="aa"/>
          <w:rFonts w:ascii="Constantia" w:hAnsi="Constantia" w:cs="CMTT10"/>
          <w:kern w:val="0"/>
          <w:sz w:val="22"/>
        </w:rPr>
        <w:footnoteReference w:id="109"/>
      </w:r>
    </w:p>
    <w:p w:rsidR="0010175B" w:rsidRPr="000A3C85" w:rsidRDefault="000A3C85"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当然，如果可能，一旦创建一个值，就可以告诉</w:t>
      </w:r>
      <w:r>
        <w:rPr>
          <w:rFonts w:ascii="Constantia" w:hAnsi="Constantia" w:cs="CMTT10" w:hint="eastAsia"/>
          <w:kern w:val="0"/>
          <w:sz w:val="22"/>
        </w:rPr>
        <w:t xml:space="preserve"> gawk </w:t>
      </w:r>
      <w:r>
        <w:rPr>
          <w:rFonts w:ascii="Constantia" w:hAnsi="Constantia" w:cs="CMTT10" w:hint="eastAsia"/>
          <w:kern w:val="0"/>
          <w:sz w:val="22"/>
        </w:rPr>
        <w:t>可以为多个变量重用这个值。这正是本节中的例程所要做的事情。函数如下：</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create_value(</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_value_t *value</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_value_cookie_t *result);</w:t>
      </w:r>
    </w:p>
    <w:p w:rsidR="000A3C85" w:rsidRPr="000A3C85" w:rsidRDefault="000A3C85"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创建一个缓存的字串或者数值，用于后面的高效赋值。仅支持</w:t>
      </w:r>
      <w:r>
        <w:rPr>
          <w:rFonts w:ascii="Constantia" w:hAnsi="Constantia" w:cs="CMR10" w:hint="eastAsia"/>
          <w:color w:val="000000"/>
          <w:kern w:val="0"/>
          <w:sz w:val="22"/>
        </w:rPr>
        <w:t xml:space="preserve"> AWK_NUMBER </w:t>
      </w:r>
      <w:r>
        <w:rPr>
          <w:rFonts w:ascii="Constantia" w:hAnsi="Constantia" w:cs="CMR10" w:hint="eastAsia"/>
          <w:color w:val="000000"/>
          <w:kern w:val="0"/>
          <w:sz w:val="22"/>
        </w:rPr>
        <w:t>与</w:t>
      </w:r>
      <w:r>
        <w:rPr>
          <w:rFonts w:ascii="Constantia" w:hAnsi="Constantia" w:cs="CMR10" w:hint="eastAsia"/>
          <w:color w:val="000000"/>
          <w:kern w:val="0"/>
          <w:sz w:val="22"/>
        </w:rPr>
        <w:t xml:space="preserve"> AWK_STRING </w:t>
      </w:r>
      <w:r>
        <w:rPr>
          <w:rFonts w:ascii="Constantia" w:hAnsi="Constantia" w:cs="CMR10" w:hint="eastAsia"/>
          <w:color w:val="000000"/>
          <w:kern w:val="0"/>
          <w:sz w:val="22"/>
        </w:rPr>
        <w:t>类型的值。其他的类型会被拒绝。</w:t>
      </w:r>
      <w:r>
        <w:rPr>
          <w:rFonts w:ascii="Constantia" w:hAnsi="Constantia" w:cs="CMR10" w:hint="eastAsia"/>
          <w:color w:val="000000"/>
          <w:kern w:val="0"/>
          <w:sz w:val="22"/>
        </w:rPr>
        <w:t xml:space="preserve">AWK_UNDEFINED </w:t>
      </w:r>
      <w:r>
        <w:rPr>
          <w:rFonts w:ascii="Constantia" w:hAnsi="Constantia" w:cs="CMR10" w:hint="eastAsia"/>
          <w:color w:val="000000"/>
          <w:kern w:val="0"/>
          <w:sz w:val="22"/>
        </w:rPr>
        <w:t>类型也可以使用，但是这么做会导致较差的性能。</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release_value(</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_value_cookie_t vc);</w:t>
      </w:r>
    </w:p>
    <w:p w:rsidR="000A3C85" w:rsidRPr="000A3C85" w:rsidRDefault="000A3C85"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释放与一个通过</w:t>
      </w:r>
      <w:r>
        <w:rPr>
          <w:rFonts w:ascii="Constantia" w:hAnsi="Constantia" w:cs="CMR10" w:hint="eastAsia"/>
          <w:color w:val="000000"/>
          <w:kern w:val="0"/>
          <w:sz w:val="22"/>
        </w:rPr>
        <w:t xml:space="preserve"> create_value() </w:t>
      </w:r>
      <w:r>
        <w:rPr>
          <w:rFonts w:ascii="Constantia" w:hAnsi="Constantia" w:cs="CMR10" w:hint="eastAsia"/>
          <w:color w:val="000000"/>
          <w:kern w:val="0"/>
          <w:sz w:val="22"/>
        </w:rPr>
        <w:t>获取的值</w:t>
      </w:r>
      <w:r>
        <w:rPr>
          <w:rFonts w:ascii="Constantia" w:hAnsi="Constantia" w:cs="CMR10" w:hint="eastAsia"/>
          <w:color w:val="000000"/>
          <w:kern w:val="0"/>
          <w:sz w:val="22"/>
        </w:rPr>
        <w:t xml:space="preserve"> Cookie </w:t>
      </w:r>
      <w:r>
        <w:rPr>
          <w:rFonts w:ascii="Constantia" w:hAnsi="Constantia" w:cs="CMR10" w:hint="eastAsia"/>
          <w:color w:val="000000"/>
          <w:kern w:val="0"/>
          <w:sz w:val="22"/>
        </w:rPr>
        <w:t>关联的内存。</w:t>
      </w:r>
    </w:p>
    <w:p w:rsidR="0010175B" w:rsidRPr="000A3C85" w:rsidRDefault="000A3C85"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使用值</w:t>
      </w:r>
      <w:r>
        <w:rPr>
          <w:rFonts w:ascii="Constantia" w:hAnsi="Constantia" w:cs="CMTT10" w:hint="eastAsia"/>
          <w:kern w:val="0"/>
          <w:sz w:val="22"/>
        </w:rPr>
        <w:t xml:space="preserve"> Cookie </w:t>
      </w:r>
      <w:r>
        <w:rPr>
          <w:rFonts w:ascii="Constantia" w:hAnsi="Constantia" w:cs="CMTT10" w:hint="eastAsia"/>
          <w:kern w:val="0"/>
          <w:sz w:val="22"/>
        </w:rPr>
        <w:t>的方式与使用标量</w:t>
      </w:r>
      <w:r>
        <w:rPr>
          <w:rFonts w:ascii="Constantia" w:hAnsi="Constantia" w:cs="CMTT10" w:hint="eastAsia"/>
          <w:kern w:val="0"/>
          <w:sz w:val="22"/>
        </w:rPr>
        <w:t xml:space="preserve"> Cookie </w:t>
      </w:r>
      <w:r>
        <w:rPr>
          <w:rFonts w:ascii="Constantia" w:hAnsi="Constantia" w:cs="CMTT10" w:hint="eastAsia"/>
          <w:kern w:val="0"/>
          <w:sz w:val="22"/>
        </w:rPr>
        <w:t>的方式是一样的。在扩展初始化例程中，你这样来创建值</w:t>
      </w:r>
      <w:r>
        <w:rPr>
          <w:rFonts w:ascii="Constantia" w:hAnsi="Constantia" w:cs="CMTT10" w:hint="eastAsia"/>
          <w:kern w:val="0"/>
          <w:sz w:val="22"/>
        </w:rPr>
        <w:t xml:space="preserve"> Cookie</w:t>
      </w:r>
      <w:r>
        <w:rPr>
          <w:rFonts w:ascii="Constantia" w:hAnsi="Constantia" w:cs="CMTT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static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_value_cookie_t answer_cookie; /* static value cookie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static void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my_extension_</w:t>
      </w:r>
      <w:r w:rsidRPr="00B65065">
        <w:rPr>
          <w:rFonts w:ascii="Constantia" w:eastAsia="CMR10" w:hAnsi="Constantia" w:cs="CMR10"/>
          <w:b/>
          <w:i/>
          <w:color w:val="000000" w:themeColor="text1"/>
          <w:kern w:val="0"/>
          <w:sz w:val="22"/>
          <w:szCs w:val="18"/>
        </w:rPr>
        <w:t>init()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char *long_string;</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size_t long_string_len;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code from earlier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 fill in long_string and long_string_len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make_malloced_string(long_string</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long_string_len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create_value(&amp; value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answer_cookie); /* create cookie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0A3C85" w:rsidRDefault="000A3C85"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值一旦创建，你就可以用它作为任意变量的值：</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static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do_magic(int nargs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*result)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new_value;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 as earlier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value.val_type = AWK_VALUE_COOKIE;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value.value_cookie = answer_cookie;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sym_update("VAR1"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sym_update("VAR2"</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sym_update("VAR100"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0A3C85" w:rsidRDefault="000A3C85"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通过这样的值</w:t>
      </w:r>
      <w:r>
        <w:rPr>
          <w:rFonts w:ascii="Constantia" w:hAnsi="Constantia" w:cs="CMTT10" w:hint="eastAsia"/>
          <w:kern w:val="0"/>
          <w:sz w:val="22"/>
        </w:rPr>
        <w:t xml:space="preserve"> Cookies </w:t>
      </w:r>
      <w:r>
        <w:rPr>
          <w:rFonts w:ascii="Constantia" w:hAnsi="Constantia" w:cs="CMTT10" w:hint="eastAsia"/>
          <w:kern w:val="0"/>
          <w:sz w:val="22"/>
        </w:rPr>
        <w:t>可以节约大量的存储，从</w:t>
      </w:r>
      <w:r>
        <w:rPr>
          <w:rFonts w:ascii="Constantia" w:hAnsi="Constantia" w:cs="CMTT10" w:hint="eastAsia"/>
          <w:kern w:val="0"/>
          <w:sz w:val="22"/>
        </w:rPr>
        <w:t xml:space="preserve"> VAR1 </w:t>
      </w:r>
      <w:r>
        <w:rPr>
          <w:rFonts w:ascii="Constantia" w:hAnsi="Constantia" w:cs="CMTT10" w:hint="eastAsia"/>
          <w:kern w:val="0"/>
          <w:sz w:val="22"/>
        </w:rPr>
        <w:t>到</w:t>
      </w:r>
      <w:r>
        <w:rPr>
          <w:rFonts w:ascii="Constantia" w:hAnsi="Constantia" w:cs="CMTT10" w:hint="eastAsia"/>
          <w:kern w:val="0"/>
          <w:sz w:val="22"/>
        </w:rPr>
        <w:t xml:space="preserve"> VAR100 </w:t>
      </w:r>
      <w:r>
        <w:rPr>
          <w:rFonts w:ascii="Constantia" w:hAnsi="Constantia" w:cs="CMTT10" w:hint="eastAsia"/>
          <w:kern w:val="0"/>
          <w:sz w:val="22"/>
        </w:rPr>
        <w:t>都共享一样的值。</w:t>
      </w:r>
    </w:p>
    <w:p w:rsidR="0010175B" w:rsidRPr="000A3C85" w:rsidRDefault="000A3C85"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你可能会奇怪，“这样的共享不会有问题么？如果</w:t>
      </w:r>
      <w:r>
        <w:rPr>
          <w:rFonts w:ascii="Constantia" w:hAnsi="Constantia" w:cs="CMTT10" w:hint="eastAsia"/>
          <w:kern w:val="0"/>
          <w:sz w:val="22"/>
        </w:rPr>
        <w:t xml:space="preserve"> awk </w:t>
      </w:r>
      <w:r>
        <w:rPr>
          <w:rFonts w:ascii="Constantia" w:hAnsi="Constantia" w:cs="CMTT10" w:hint="eastAsia"/>
          <w:kern w:val="0"/>
          <w:sz w:val="22"/>
        </w:rPr>
        <w:t>代码给</w:t>
      </w:r>
      <w:r>
        <w:rPr>
          <w:rFonts w:ascii="Constantia" w:hAnsi="Constantia" w:cs="CMTT10" w:hint="eastAsia"/>
          <w:kern w:val="0"/>
          <w:sz w:val="22"/>
        </w:rPr>
        <w:t xml:space="preserve"> VAR1 </w:t>
      </w:r>
      <w:r>
        <w:rPr>
          <w:rFonts w:ascii="Constantia" w:hAnsi="Constantia" w:cs="CMTT10" w:hint="eastAsia"/>
          <w:kern w:val="0"/>
          <w:sz w:val="22"/>
        </w:rPr>
        <w:t>赋了一个新值，是不是所有的其他变量都会改变？”</w:t>
      </w:r>
    </w:p>
    <w:p w:rsidR="0010175B" w:rsidRPr="000A3C85" w:rsidRDefault="000A3C85"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这是一个很好的问题。答案是不会，这不会是个问题。在内部，</w:t>
      </w:r>
      <w:r>
        <w:rPr>
          <w:rFonts w:ascii="Constantia" w:hAnsi="Constantia" w:cs="CMTT10" w:hint="eastAsia"/>
          <w:kern w:val="0"/>
          <w:sz w:val="22"/>
        </w:rPr>
        <w:t xml:space="preserve">gawk </w:t>
      </w:r>
      <w:r>
        <w:rPr>
          <w:rFonts w:ascii="Constantia" w:hAnsi="Constantia" w:cs="CMTT10" w:hint="eastAsia"/>
          <w:kern w:val="0"/>
          <w:sz w:val="22"/>
        </w:rPr>
        <w:t>使用参考计数的字串。这就是说，许多的变量都可以使用共享的字串值，</w:t>
      </w:r>
      <w:r>
        <w:rPr>
          <w:rFonts w:ascii="Constantia" w:hAnsi="Constantia" w:cs="CMTT10" w:hint="eastAsia"/>
          <w:kern w:val="0"/>
          <w:sz w:val="22"/>
        </w:rPr>
        <w:t xml:space="preserve">gawk </w:t>
      </w:r>
      <w:r>
        <w:rPr>
          <w:rFonts w:ascii="Constantia" w:hAnsi="Constantia" w:cs="CMTT10" w:hint="eastAsia"/>
          <w:kern w:val="0"/>
          <w:sz w:val="22"/>
        </w:rPr>
        <w:t>会跟踪它的使用。当变量值改变时，</w:t>
      </w:r>
      <w:r>
        <w:rPr>
          <w:rFonts w:ascii="Constantia" w:hAnsi="Constantia" w:cs="CMTT10" w:hint="eastAsia"/>
          <w:kern w:val="0"/>
          <w:sz w:val="22"/>
        </w:rPr>
        <w:t xml:space="preserve">gawk </w:t>
      </w:r>
      <w:r>
        <w:rPr>
          <w:rFonts w:ascii="Constantia" w:hAnsi="Constantia" w:cs="CMTT10" w:hint="eastAsia"/>
          <w:kern w:val="0"/>
          <w:sz w:val="22"/>
        </w:rPr>
        <w:t>仅是简单地递减旧值的参考计数，然后更新变量让其使用新的值。</w:t>
      </w:r>
    </w:p>
    <w:p w:rsidR="0010175B" w:rsidRPr="000A3C85" w:rsidRDefault="000A3C85"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最后，作为清除</w:t>
      </w:r>
      <w:r w:rsidRPr="002B42C5">
        <w:rPr>
          <w:rFonts w:ascii="Constantia" w:hAnsi="Constantia" w:cs="CMR10" w:hint="eastAsia"/>
          <w:color w:val="000000"/>
          <w:kern w:val="0"/>
          <w:sz w:val="22"/>
        </w:rPr>
        <w:t>操作</w:t>
      </w:r>
      <w:r>
        <w:rPr>
          <w:rFonts w:ascii="Constantia" w:hAnsi="Constantia" w:cs="CMTT10" w:hint="eastAsia"/>
          <w:kern w:val="0"/>
          <w:sz w:val="22"/>
        </w:rPr>
        <w:t>的一部分（查看</w:t>
      </w:r>
      <w:r>
        <w:rPr>
          <w:rFonts w:ascii="Constantia" w:hAnsi="Constantia" w:cs="CMTT10" w:hint="eastAsia"/>
          <w:kern w:val="0"/>
          <w:sz w:val="22"/>
        </w:rPr>
        <w:t xml:space="preserve"> </w:t>
      </w:r>
      <w:fldSimple w:instr="REF _Ref441154040 \h  \* MERGEFORMAT ">
        <w:r w:rsidR="00BE3E67" w:rsidRPr="00BE3E67">
          <w:rPr>
            <w:rFonts w:ascii="Times New Roman" w:hAnsi="Times New Roman"/>
            <w:b/>
            <w:i/>
            <w:color w:val="C45911" w:themeColor="accent2" w:themeShade="BF"/>
          </w:rPr>
          <w:t>16.4.5.</w:t>
        </w:r>
        <w:r w:rsidR="00BE3E67" w:rsidRPr="00BE3E67">
          <w:rPr>
            <w:rFonts w:ascii="Times New Roman" w:hAnsi="Times New Roman" w:hint="eastAsia"/>
            <w:b/>
            <w:i/>
            <w:color w:val="C45911" w:themeColor="accent2" w:themeShade="BF"/>
          </w:rPr>
          <w:t xml:space="preserve">2 </w:t>
        </w:r>
        <w:r w:rsidR="00BE3E67" w:rsidRPr="00BE3E67">
          <w:rPr>
            <w:rFonts w:ascii="Times New Roman" w:hAnsi="Times New Roman" w:hint="eastAsia"/>
            <w:b/>
            <w:i/>
            <w:color w:val="C45911" w:themeColor="accent2" w:themeShade="BF"/>
          </w:rPr>
          <w:t>注册退出函数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TT10"/>
          <w:b/>
          <w:i/>
          <w:color w:val="C45911" w:themeColor="accent2" w:themeShade="BF"/>
          <w:kern w:val="0"/>
        </w:rPr>
        <w:fldChar w:fldCharType="begin"/>
      </w:r>
      <w:r w:rsidRPr="009D3BD6">
        <w:rPr>
          <w:rFonts w:ascii="Times New Roman" w:hAnsi="Times New Roman" w:cs="CMTT10"/>
          <w:b/>
          <w:i/>
          <w:color w:val="C45911" w:themeColor="accent2" w:themeShade="BF"/>
          <w:kern w:val="0"/>
        </w:rPr>
        <w:instrText>PAGEREF _Ref441154040 \h \p</w:instrText>
      </w:r>
      <w:r w:rsidR="009F4B63" w:rsidRPr="009D3BD6">
        <w:rPr>
          <w:rFonts w:ascii="Times New Roman" w:hAnsi="Times New Roman" w:cs="CMTT10"/>
          <w:b/>
          <w:i/>
          <w:color w:val="C45911" w:themeColor="accent2" w:themeShade="BF"/>
          <w:kern w:val="0"/>
        </w:rPr>
      </w:r>
      <w:r w:rsidR="009F4B63" w:rsidRPr="009D3BD6">
        <w:rPr>
          <w:rFonts w:ascii="Times New Roman" w:hAnsi="Times New Roman" w:cs="CMTT10"/>
          <w:b/>
          <w:i/>
          <w:color w:val="C45911" w:themeColor="accent2" w:themeShade="BF"/>
          <w:kern w:val="0"/>
        </w:rPr>
        <w:fldChar w:fldCharType="separate"/>
      </w:r>
      <w:r w:rsidR="00BE3E67">
        <w:rPr>
          <w:rFonts w:ascii="Times New Roman" w:hAnsi="Times New Roman" w:cs="CMTT10" w:hint="eastAsia"/>
          <w:b/>
          <w:i/>
          <w:noProof/>
          <w:color w:val="C45911" w:themeColor="accent2" w:themeShade="BF"/>
          <w:kern w:val="0"/>
        </w:rPr>
        <w:t>在第</w:t>
      </w:r>
      <w:r w:rsidR="00BE3E67">
        <w:rPr>
          <w:rFonts w:ascii="Times New Roman" w:hAnsi="Times New Roman" w:cs="CMTT10" w:hint="eastAsia"/>
          <w:b/>
          <w:i/>
          <w:noProof/>
          <w:color w:val="C45911" w:themeColor="accent2" w:themeShade="BF"/>
          <w:kern w:val="0"/>
        </w:rPr>
        <w:t xml:space="preserve"> 358 </w:t>
      </w:r>
      <w:r w:rsidR="00BE3E67">
        <w:rPr>
          <w:rFonts w:ascii="Times New Roman" w:hAnsi="Times New Roman" w:cs="CMTT10" w:hint="eastAsia"/>
          <w:b/>
          <w:i/>
          <w:noProof/>
          <w:color w:val="C45911" w:themeColor="accent2" w:themeShade="BF"/>
          <w:kern w:val="0"/>
        </w:rPr>
        <w:t>页</w:t>
      </w:r>
      <w:r w:rsidR="009F4B63" w:rsidRPr="009D3BD6">
        <w:rPr>
          <w:rFonts w:ascii="Times New Roman" w:hAnsi="Times New Roman" w:cs="CMTT10"/>
          <w:b/>
          <w:i/>
          <w:color w:val="C45911" w:themeColor="accent2" w:themeShade="BF"/>
          <w:kern w:val="0"/>
        </w:rPr>
        <w:fldChar w:fldCharType="end"/>
      </w:r>
      <w:r>
        <w:rPr>
          <w:rFonts w:ascii="Constantia" w:hAnsi="Constantia" w:cs="CMTT10" w:hint="eastAsia"/>
          <w:kern w:val="0"/>
          <w:sz w:val="22"/>
        </w:rPr>
        <w:t>），你应该通过</w:t>
      </w:r>
      <w:r>
        <w:rPr>
          <w:rFonts w:ascii="Constantia" w:hAnsi="Constantia" w:cs="CMTT10" w:hint="eastAsia"/>
          <w:kern w:val="0"/>
          <w:sz w:val="22"/>
        </w:rPr>
        <w:t xml:space="preserve"> release_value() </w:t>
      </w:r>
      <w:r>
        <w:rPr>
          <w:rFonts w:ascii="Constantia" w:hAnsi="Constantia" w:cs="CMTT10" w:hint="eastAsia"/>
          <w:kern w:val="0"/>
          <w:sz w:val="22"/>
        </w:rPr>
        <w:t>来释放你创建的缓存值。</w:t>
      </w:r>
    </w:p>
    <w:p w:rsidR="0010175B" w:rsidRDefault="001F668E" w:rsidP="005D5996">
      <w:pPr>
        <w:pStyle w:val="3"/>
        <w:adjustRightInd w:val="0"/>
        <w:snapToGrid w:val="0"/>
        <w:rPr>
          <w:kern w:val="0"/>
        </w:rPr>
      </w:pPr>
      <w:bookmarkStart w:id="1071" w:name="_Ref441154002"/>
      <w:bookmarkStart w:id="1072" w:name="_Ref441154021"/>
      <w:bookmarkStart w:id="1073" w:name="_Toc448583762"/>
      <w:r>
        <w:rPr>
          <w:kern w:val="0"/>
        </w:rPr>
        <w:t>16.4.</w:t>
      </w:r>
      <w:r w:rsidR="009B4194">
        <w:rPr>
          <w:rFonts w:hint="eastAsia"/>
          <w:kern w:val="0"/>
        </w:rPr>
        <w:t>11</w:t>
      </w:r>
      <w:r w:rsidR="0023310A" w:rsidRPr="0023310A">
        <w:rPr>
          <w:rFonts w:hint="eastAsia"/>
          <w:kern w:val="0"/>
        </w:rPr>
        <w:t xml:space="preserve"> </w:t>
      </w:r>
      <w:r w:rsidR="0023310A">
        <w:rPr>
          <w:rFonts w:hint="eastAsia"/>
          <w:kern w:val="0"/>
        </w:rPr>
        <w:t>数组操作</w:t>
      </w:r>
      <w:bookmarkEnd w:id="1071"/>
      <w:bookmarkEnd w:id="1072"/>
      <w:bookmarkEnd w:id="1073"/>
    </w:p>
    <w:p w:rsidR="0010175B" w:rsidRPr="000A3C85" w:rsidRDefault="000A3C85"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在</w:t>
      </w:r>
      <w:r>
        <w:rPr>
          <w:rFonts w:ascii="Constantia" w:hAnsi="Constantia" w:cs="CMTT10" w:hint="eastAsia"/>
          <w:kern w:val="0"/>
          <w:sz w:val="22"/>
        </w:rPr>
        <w:t xml:space="preserve"> awk </w:t>
      </w:r>
      <w:r>
        <w:rPr>
          <w:rFonts w:ascii="Constantia" w:hAnsi="Constantia" w:cs="CMTT10" w:hint="eastAsia"/>
          <w:kern w:val="0"/>
          <w:sz w:val="22"/>
        </w:rPr>
        <w:t>中，最重要的数据结构</w:t>
      </w:r>
      <w:r>
        <w:rPr>
          <w:rStyle w:val="aa"/>
          <w:rFonts w:ascii="Constantia" w:hAnsi="Constantia" w:cs="CMTT10"/>
          <w:kern w:val="0"/>
          <w:sz w:val="22"/>
        </w:rPr>
        <w:footnoteReference w:id="110"/>
      </w:r>
      <w:r>
        <w:rPr>
          <w:rFonts w:ascii="Constantia" w:hAnsi="Constantia" w:cs="CMTT10" w:hint="eastAsia"/>
          <w:kern w:val="0"/>
          <w:sz w:val="22"/>
        </w:rPr>
        <w:t>与数组</w:t>
      </w:r>
      <w:r w:rsidR="00F84AA7">
        <w:rPr>
          <w:rFonts w:ascii="Constantia" w:hAnsi="Constantia" w:cs="CMTT10" w:hint="eastAsia"/>
          <w:kern w:val="0"/>
          <w:sz w:val="22"/>
        </w:rPr>
        <w:t>（查看</w:t>
      </w:r>
      <w:r w:rsidR="00F84AA7">
        <w:rPr>
          <w:rFonts w:ascii="Constantia" w:hAnsi="Constantia" w:cs="CMTT10" w:hint="eastAsia"/>
          <w:kern w:val="0"/>
          <w:sz w:val="22"/>
        </w:rPr>
        <w:t xml:space="preserve"> </w:t>
      </w:r>
      <w:fldSimple w:instr="REF _Ref448237656 \h  \* MERGEFORMAT ">
        <w:r w:rsidR="00BE3E67" w:rsidRPr="00BE3E67">
          <w:rPr>
            <w:rFonts w:ascii="Times New Roman" w:hAnsi="Times New Roman" w:hint="eastAsia"/>
            <w:b/>
            <w:i/>
            <w:color w:val="C45911" w:themeColor="accent2" w:themeShade="BF"/>
            <w:kern w:val="0"/>
          </w:rPr>
          <w:t>第八章</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数组</w:t>
        </w:r>
      </w:fldSimple>
      <w:r w:rsidR="00033E81">
        <w:rPr>
          <w:rFonts w:ascii="Times New Roman" w:hAnsi="Times New Roman"/>
          <w:b/>
          <w:i/>
          <w:color w:val="C45911" w:themeColor="accent2" w:themeShade="BF"/>
          <w:kern w:val="0"/>
        </w:rPr>
        <w:t>，</w:t>
      </w:r>
      <w:r w:rsidR="00F84AA7" w:rsidRPr="00F84AA7">
        <w:rPr>
          <w:rFonts w:ascii="Times New Roman" w:hAnsi="Times New Roman"/>
          <w:b/>
          <w:i/>
          <w:color w:val="C45911" w:themeColor="accent2" w:themeShade="BF"/>
          <w:kern w:val="0"/>
        </w:rPr>
        <w:t xml:space="preserve"> </w:t>
      </w:r>
      <w:r w:rsidR="009F4B63" w:rsidRPr="00F84AA7">
        <w:rPr>
          <w:rFonts w:ascii="Times New Roman" w:hAnsi="Times New Roman"/>
          <w:b/>
          <w:i/>
          <w:color w:val="C45911" w:themeColor="accent2" w:themeShade="BF"/>
          <w:kern w:val="0"/>
        </w:rPr>
        <w:fldChar w:fldCharType="begin"/>
      </w:r>
      <w:r w:rsidR="00F84AA7" w:rsidRPr="00F84AA7">
        <w:rPr>
          <w:rFonts w:ascii="Times New Roman" w:hAnsi="Times New Roman"/>
          <w:b/>
          <w:i/>
          <w:color w:val="C45911" w:themeColor="accent2" w:themeShade="BF"/>
          <w:kern w:val="0"/>
        </w:rPr>
        <w:instrText xml:space="preserve"> PAGEREF _Ref448237656 \h \p </w:instrText>
      </w:r>
      <w:r w:rsidR="009F4B63" w:rsidRPr="00F84AA7">
        <w:rPr>
          <w:rFonts w:ascii="Times New Roman" w:hAnsi="Times New Roman"/>
          <w:b/>
          <w:i/>
          <w:color w:val="C45911" w:themeColor="accent2" w:themeShade="BF"/>
          <w:kern w:val="0"/>
        </w:rPr>
      </w:r>
      <w:r w:rsidR="009F4B63" w:rsidRPr="00F84AA7">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166 </w:t>
      </w:r>
      <w:r w:rsidR="00BE3E67">
        <w:rPr>
          <w:rFonts w:ascii="Times New Roman" w:hAnsi="Times New Roman" w:hint="eastAsia"/>
          <w:b/>
          <w:i/>
          <w:noProof/>
          <w:color w:val="C45911" w:themeColor="accent2" w:themeShade="BF"/>
          <w:kern w:val="0"/>
        </w:rPr>
        <w:t>页</w:t>
      </w:r>
      <w:r w:rsidR="009F4B63" w:rsidRPr="00F84AA7">
        <w:rPr>
          <w:rFonts w:ascii="Times New Roman" w:hAnsi="Times New Roman"/>
          <w:b/>
          <w:i/>
          <w:color w:val="C45911" w:themeColor="accent2" w:themeShade="BF"/>
          <w:kern w:val="0"/>
        </w:rPr>
        <w:fldChar w:fldCharType="end"/>
      </w:r>
      <w:r w:rsidR="00F84AA7">
        <w:rPr>
          <w:rFonts w:ascii="Constantia" w:hAnsi="Constantia" w:cs="CMTT10" w:hint="eastAsia"/>
          <w:kern w:val="0"/>
          <w:sz w:val="22"/>
        </w:rPr>
        <w:t>）</w:t>
      </w:r>
      <w:r>
        <w:rPr>
          <w:rFonts w:ascii="Constantia" w:hAnsi="Constantia" w:cs="CMTT10" w:hint="eastAsia"/>
          <w:kern w:val="0"/>
          <w:sz w:val="22"/>
        </w:rPr>
        <w:t>相关。扩展需要有能力操作</w:t>
      </w:r>
      <w:r>
        <w:rPr>
          <w:rFonts w:ascii="Constantia" w:hAnsi="Constantia" w:cs="CMTT10" w:hint="eastAsia"/>
          <w:kern w:val="0"/>
          <w:sz w:val="22"/>
        </w:rPr>
        <w:t xml:space="preserve"> awk </w:t>
      </w:r>
      <w:r>
        <w:rPr>
          <w:rFonts w:ascii="Constantia" w:hAnsi="Constantia" w:cs="CMTT10" w:hint="eastAsia"/>
          <w:kern w:val="0"/>
          <w:sz w:val="22"/>
        </w:rPr>
        <w:t>中的数组。</w:t>
      </w:r>
      <w:r>
        <w:rPr>
          <w:rFonts w:ascii="Constantia" w:hAnsi="Constantia" w:cs="CMTT10" w:hint="eastAsia"/>
          <w:kern w:val="0"/>
          <w:sz w:val="22"/>
        </w:rPr>
        <w:t xml:space="preserve">API </w:t>
      </w:r>
      <w:r>
        <w:rPr>
          <w:rFonts w:ascii="Constantia" w:hAnsi="Constantia" w:cs="CMTT10" w:hint="eastAsia"/>
          <w:kern w:val="0"/>
          <w:sz w:val="22"/>
        </w:rPr>
        <w:t>中提供了很多的数据结构来处理数组，也提供了处理单个元素的函数，以及处理整个数组的函数。这包含了扁平化数组的能力，这样就很容易使用</w:t>
      </w:r>
      <w:r>
        <w:rPr>
          <w:rFonts w:ascii="Constantia" w:hAnsi="Constantia" w:cs="CMTT10" w:hint="eastAsia"/>
          <w:kern w:val="0"/>
          <w:sz w:val="22"/>
        </w:rPr>
        <w:t xml:space="preserve"> C </w:t>
      </w:r>
      <w:r>
        <w:rPr>
          <w:rFonts w:ascii="Constantia" w:hAnsi="Constantia" w:cs="CMTT10" w:hint="eastAsia"/>
          <w:kern w:val="0"/>
          <w:sz w:val="22"/>
        </w:rPr>
        <w:t>代码来遍历数组中的每一个元素。数组数据结构很好地与值的数据结构进行了整合，使得很容易来创建真正的数组之数组（查看</w:t>
      </w:r>
      <w:r>
        <w:rPr>
          <w:rFonts w:ascii="Constantia" w:hAnsi="Constantia" w:cs="CMTT10" w:hint="eastAsia"/>
          <w:kern w:val="0"/>
          <w:sz w:val="22"/>
        </w:rPr>
        <w:t xml:space="preserve"> </w:t>
      </w:r>
      <w:fldSimple w:instr="REF _Ref441154045 \h  \* MERGEFORMAT ">
        <w:r w:rsidR="00BE3E67" w:rsidRPr="00BE3E67">
          <w:rPr>
            <w:rFonts w:ascii="Times New Roman" w:hAnsi="Times New Roman"/>
            <w:b/>
            <w:i/>
            <w:color w:val="C45911" w:themeColor="accent2" w:themeShade="BF"/>
          </w:rPr>
          <w:t>16.4.</w:t>
        </w:r>
        <w:r w:rsidR="00BE3E67" w:rsidRPr="00BE3E67">
          <w:rPr>
            <w:rFonts w:ascii="Times New Roman" w:hAnsi="Times New Roman" w:hint="eastAsia"/>
            <w:b/>
            <w:i/>
            <w:color w:val="C45911" w:themeColor="accent2" w:themeShade="BF"/>
          </w:rPr>
          <w:t xml:space="preserve">2 </w:t>
        </w:r>
        <w:r w:rsidR="00BE3E67" w:rsidRPr="00BE3E67">
          <w:rPr>
            <w:rFonts w:ascii="Times New Roman" w:hAnsi="Times New Roman" w:hint="eastAsia"/>
            <w:b/>
            <w:i/>
            <w:color w:val="C45911" w:themeColor="accent2" w:themeShade="BF"/>
          </w:rPr>
          <w:t>通用目的的数据类型</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TT10"/>
          <w:b/>
          <w:i/>
          <w:color w:val="C45911" w:themeColor="accent2" w:themeShade="BF"/>
          <w:kern w:val="0"/>
        </w:rPr>
        <w:fldChar w:fldCharType="begin"/>
      </w:r>
      <w:r w:rsidRPr="009D3BD6">
        <w:rPr>
          <w:rFonts w:ascii="Times New Roman" w:hAnsi="Times New Roman" w:cs="CMTT10"/>
          <w:b/>
          <w:i/>
          <w:color w:val="C45911" w:themeColor="accent2" w:themeShade="BF"/>
          <w:kern w:val="0"/>
        </w:rPr>
        <w:instrText>PAGEREF _Ref441154045 \h \p</w:instrText>
      </w:r>
      <w:r w:rsidR="009F4B63" w:rsidRPr="009D3BD6">
        <w:rPr>
          <w:rFonts w:ascii="Times New Roman" w:hAnsi="Times New Roman" w:cs="CMTT10"/>
          <w:b/>
          <w:i/>
          <w:color w:val="C45911" w:themeColor="accent2" w:themeShade="BF"/>
          <w:kern w:val="0"/>
        </w:rPr>
      </w:r>
      <w:r w:rsidR="009F4B63" w:rsidRPr="009D3BD6">
        <w:rPr>
          <w:rFonts w:ascii="Times New Roman" w:hAnsi="Times New Roman" w:cs="CMTT10"/>
          <w:b/>
          <w:i/>
          <w:color w:val="C45911" w:themeColor="accent2" w:themeShade="BF"/>
          <w:kern w:val="0"/>
        </w:rPr>
        <w:fldChar w:fldCharType="separate"/>
      </w:r>
      <w:r w:rsidR="00BE3E67">
        <w:rPr>
          <w:rFonts w:ascii="Times New Roman" w:hAnsi="Times New Roman" w:cs="CMTT10" w:hint="eastAsia"/>
          <w:b/>
          <w:i/>
          <w:noProof/>
          <w:color w:val="C45911" w:themeColor="accent2" w:themeShade="BF"/>
          <w:kern w:val="0"/>
        </w:rPr>
        <w:t>在第</w:t>
      </w:r>
      <w:r w:rsidR="00BE3E67">
        <w:rPr>
          <w:rFonts w:ascii="Times New Roman" w:hAnsi="Times New Roman" w:cs="CMTT10" w:hint="eastAsia"/>
          <w:b/>
          <w:i/>
          <w:noProof/>
          <w:color w:val="C45911" w:themeColor="accent2" w:themeShade="BF"/>
          <w:kern w:val="0"/>
        </w:rPr>
        <w:t xml:space="preserve"> 353 </w:t>
      </w:r>
      <w:r w:rsidR="00BE3E67">
        <w:rPr>
          <w:rFonts w:ascii="Times New Roman" w:hAnsi="Times New Roman" w:cs="CMTT10" w:hint="eastAsia"/>
          <w:b/>
          <w:i/>
          <w:noProof/>
          <w:color w:val="C45911" w:themeColor="accent2" w:themeShade="BF"/>
          <w:kern w:val="0"/>
        </w:rPr>
        <w:t>页</w:t>
      </w:r>
      <w:r w:rsidR="009F4B63" w:rsidRPr="009D3BD6">
        <w:rPr>
          <w:rFonts w:ascii="Times New Roman" w:hAnsi="Times New Roman" w:cs="CMTT10"/>
          <w:b/>
          <w:i/>
          <w:color w:val="C45911" w:themeColor="accent2" w:themeShade="BF"/>
          <w:kern w:val="0"/>
        </w:rPr>
        <w:fldChar w:fldCharType="end"/>
      </w:r>
      <w:r>
        <w:rPr>
          <w:rFonts w:ascii="Constantia" w:hAnsi="Constantia" w:cs="CMTT10" w:hint="eastAsia"/>
          <w:kern w:val="0"/>
          <w:sz w:val="22"/>
        </w:rPr>
        <w:t>）。</w:t>
      </w:r>
    </w:p>
    <w:p w:rsidR="0010175B" w:rsidRDefault="001F668E" w:rsidP="005D5996">
      <w:pPr>
        <w:pStyle w:val="4"/>
        <w:adjustRightInd w:val="0"/>
        <w:snapToGrid w:val="0"/>
        <w:rPr>
          <w:kern w:val="0"/>
        </w:rPr>
      </w:pPr>
      <w:bookmarkStart w:id="1074" w:name="_Toc448583763"/>
      <w:r>
        <w:rPr>
          <w:kern w:val="0"/>
        </w:rPr>
        <w:t>16.4.11.</w:t>
      </w:r>
      <w:r w:rsidR="009B4194">
        <w:rPr>
          <w:rFonts w:hint="eastAsia"/>
          <w:kern w:val="0"/>
        </w:rPr>
        <w:t>1</w:t>
      </w:r>
      <w:r w:rsidR="0023310A" w:rsidRPr="0023310A">
        <w:rPr>
          <w:rFonts w:hint="eastAsia"/>
          <w:kern w:val="0"/>
        </w:rPr>
        <w:t xml:space="preserve"> </w:t>
      </w:r>
      <w:r w:rsidR="0023310A">
        <w:rPr>
          <w:rFonts w:hint="eastAsia"/>
          <w:kern w:val="0"/>
        </w:rPr>
        <w:t>数组数据类型</w:t>
      </w:r>
      <w:bookmarkEnd w:id="1074"/>
    </w:p>
    <w:p w:rsidR="0010175B" w:rsidRPr="000A3C85" w:rsidRDefault="000A3C85"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与数组相关的</w:t>
      </w:r>
      <w:r w:rsidRPr="002B42C5">
        <w:rPr>
          <w:rFonts w:ascii="Constantia" w:hAnsi="Constantia" w:cs="CMR10" w:hint="eastAsia"/>
          <w:color w:val="000000"/>
          <w:kern w:val="0"/>
          <w:sz w:val="22"/>
        </w:rPr>
        <w:t>数据类型</w:t>
      </w:r>
      <w:r>
        <w:rPr>
          <w:rFonts w:ascii="Constantia" w:hAnsi="Constantia" w:cs="CMTT10" w:hint="eastAsia"/>
          <w:kern w:val="0"/>
          <w:sz w:val="22"/>
        </w:rPr>
        <w:t>有：</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typedef void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_array_t;</w:t>
      </w:r>
    </w:p>
    <w:p w:rsidR="000A3C85" w:rsidRPr="000A3C85" w:rsidRDefault="000A3C85"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如果你请求一个数组变量的值，你可以取得一个</w:t>
      </w:r>
      <w:r>
        <w:rPr>
          <w:rFonts w:ascii="Constantia" w:hAnsi="Constantia" w:cs="CMR10" w:hint="eastAsia"/>
          <w:color w:val="000000"/>
          <w:kern w:val="0"/>
          <w:sz w:val="22"/>
        </w:rPr>
        <w:t xml:space="preserve"> awk_array_t </w:t>
      </w:r>
      <w:r>
        <w:rPr>
          <w:rFonts w:ascii="Constantia" w:hAnsi="Constantia" w:cs="CMR10" w:hint="eastAsia"/>
          <w:color w:val="000000"/>
          <w:kern w:val="0"/>
          <w:sz w:val="22"/>
        </w:rPr>
        <w:t>的值。这个值对于扩展来说是透明</w:t>
      </w:r>
      <w:r>
        <w:rPr>
          <w:rStyle w:val="aa"/>
          <w:rFonts w:ascii="Constantia" w:hAnsi="Constantia" w:cs="CMR10"/>
          <w:color w:val="000000"/>
          <w:kern w:val="0"/>
          <w:sz w:val="22"/>
        </w:rPr>
        <w:footnoteReference w:id="111"/>
      </w:r>
      <w:r>
        <w:rPr>
          <w:rFonts w:ascii="Constantia" w:hAnsi="Constantia" w:cs="CMR10" w:hint="eastAsia"/>
          <w:color w:val="000000"/>
          <w:kern w:val="0"/>
          <w:sz w:val="22"/>
        </w:rPr>
        <w:t>的。</w:t>
      </w:r>
      <w:r w:rsidR="00E009A3">
        <w:rPr>
          <w:rFonts w:ascii="Constantia" w:hAnsi="Constantia" w:cs="CMR10" w:hint="eastAsia"/>
          <w:color w:val="000000"/>
          <w:kern w:val="0"/>
          <w:sz w:val="22"/>
        </w:rPr>
        <w:t>这唯一地标识数组，但是只可以将其传递给</w:t>
      </w:r>
      <w:r w:rsidR="00E009A3">
        <w:rPr>
          <w:rFonts w:ascii="Constantia" w:hAnsi="Constantia" w:cs="CMR10" w:hint="eastAsia"/>
          <w:color w:val="000000"/>
          <w:kern w:val="0"/>
          <w:sz w:val="22"/>
        </w:rPr>
        <w:t xml:space="preserve"> API </w:t>
      </w:r>
      <w:r w:rsidR="00E009A3">
        <w:rPr>
          <w:rFonts w:ascii="Constantia" w:hAnsi="Constantia" w:cs="CMR10" w:hint="eastAsia"/>
          <w:color w:val="000000"/>
          <w:kern w:val="0"/>
          <w:sz w:val="22"/>
        </w:rPr>
        <w:t>函数来使用，或者从</w:t>
      </w:r>
      <w:r w:rsidR="00E009A3">
        <w:rPr>
          <w:rFonts w:ascii="Constantia" w:hAnsi="Constantia" w:cs="CMR10" w:hint="eastAsia"/>
          <w:color w:val="000000"/>
          <w:kern w:val="0"/>
          <w:sz w:val="22"/>
        </w:rPr>
        <w:t xml:space="preserve"> API </w:t>
      </w:r>
      <w:r w:rsidR="00E009A3">
        <w:rPr>
          <w:rFonts w:ascii="Constantia" w:hAnsi="Constantia" w:cs="CMR10" w:hint="eastAsia"/>
          <w:color w:val="000000"/>
          <w:kern w:val="0"/>
          <w:sz w:val="22"/>
        </w:rPr>
        <w:t>函数中返回。这个方式与</w:t>
      </w:r>
      <w:r w:rsidR="00E009A3">
        <w:rPr>
          <w:rFonts w:ascii="Constantia" w:hAnsi="Constantia" w:cs="CMR10" w:hint="eastAsia"/>
          <w:color w:val="000000"/>
          <w:kern w:val="0"/>
          <w:sz w:val="22"/>
        </w:rPr>
        <w:t xml:space="preserve"> &lt;stdio.h&gt; </w:t>
      </w:r>
      <w:r w:rsidR="00E009A3">
        <w:rPr>
          <w:rFonts w:ascii="Constantia" w:hAnsi="Constantia" w:cs="CMR10" w:hint="eastAsia"/>
          <w:color w:val="000000"/>
          <w:kern w:val="0"/>
          <w:sz w:val="22"/>
        </w:rPr>
        <w:t>中函数使用</w:t>
      </w:r>
      <w:r w:rsidR="00E009A3">
        <w:rPr>
          <w:rFonts w:ascii="Constantia" w:hAnsi="Constantia" w:cs="CMR10" w:hint="eastAsia"/>
          <w:color w:val="000000"/>
          <w:kern w:val="0"/>
          <w:sz w:val="22"/>
        </w:rPr>
        <w:t xml:space="preserve"> </w:t>
      </w:r>
      <w:r w:rsidR="00E009A3">
        <w:rPr>
          <w:rFonts w:ascii="Constantia" w:hAnsi="Constantia" w:cs="CMR10" w:hint="eastAsia"/>
          <w:color w:val="000000"/>
          <w:kern w:val="0"/>
          <w:sz w:val="22"/>
        </w:rPr>
        <w:t>‘</w:t>
      </w:r>
      <w:r w:rsidR="00E009A3">
        <w:rPr>
          <w:rFonts w:ascii="Constantia" w:hAnsi="Constantia" w:cs="CMR10" w:hint="eastAsia"/>
          <w:color w:val="000000"/>
          <w:kern w:val="0"/>
          <w:sz w:val="22"/>
        </w:rPr>
        <w:t>FILE*</w:t>
      </w:r>
      <w:r w:rsidR="00E009A3">
        <w:rPr>
          <w:rFonts w:ascii="Constantia" w:hAnsi="Constantia" w:cs="CMR10" w:hint="eastAsia"/>
          <w:color w:val="000000"/>
          <w:kern w:val="0"/>
          <w:sz w:val="22"/>
        </w:rPr>
        <w:t>’值类似。</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lastRenderedPageBreak/>
        <w:t>typedef struct awk_element {</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 convenience linked list pointer</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not used by gawk */</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struct awk_element *next;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hint="eastAsia"/>
          <w:b/>
          <w:i/>
          <w:color w:val="000000"/>
          <w:kern w:val="0"/>
          <w:sz w:val="22"/>
        </w:rPr>
        <w:tab/>
      </w:r>
      <w:r w:rsidRPr="006C6122">
        <w:rPr>
          <w:rFonts w:ascii="Constantia" w:eastAsia="CMR10" w:hAnsi="Constantia" w:cs="CMR10"/>
          <w:b/>
          <w:i/>
          <w:color w:val="000000"/>
          <w:kern w:val="0"/>
          <w:sz w:val="22"/>
        </w:rPr>
        <w:t>enum {</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hint="eastAsia"/>
          <w:b/>
          <w:i/>
          <w:color w:val="000000"/>
          <w:kern w:val="0"/>
          <w:sz w:val="22"/>
        </w:rPr>
        <w:tab/>
      </w:r>
      <w:r w:rsidRPr="006C6122">
        <w:rPr>
          <w:rFonts w:ascii="Constantia" w:eastAsia="CMR10" w:hAnsi="Constantia" w:cs="CMR10" w:hint="eastAsia"/>
          <w:b/>
          <w:i/>
          <w:color w:val="000000"/>
          <w:kern w:val="0"/>
          <w:sz w:val="22"/>
        </w:rPr>
        <w:tab/>
      </w:r>
      <w:r w:rsidRPr="006C6122">
        <w:rPr>
          <w:rFonts w:ascii="Constantia" w:eastAsia="CMR10" w:hAnsi="Constantia" w:cs="CMR10"/>
          <w:b/>
          <w:i/>
          <w:color w:val="000000"/>
          <w:kern w:val="0"/>
          <w:sz w:val="22"/>
        </w:rPr>
        <w:t>AWK_ELEMENT_DEFAULT = 0</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 set by gawk */</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hint="eastAsia"/>
          <w:b/>
          <w:i/>
          <w:color w:val="000000"/>
          <w:kern w:val="0"/>
          <w:sz w:val="22"/>
        </w:rPr>
        <w:tab/>
      </w:r>
      <w:r w:rsidRPr="006C6122">
        <w:rPr>
          <w:rFonts w:ascii="Constantia" w:eastAsia="CMR10" w:hAnsi="Constantia" w:cs="CMR10" w:hint="eastAsia"/>
          <w:b/>
          <w:i/>
          <w:color w:val="000000"/>
          <w:kern w:val="0"/>
          <w:sz w:val="22"/>
        </w:rPr>
        <w:tab/>
      </w:r>
      <w:r w:rsidRPr="006C6122">
        <w:rPr>
          <w:rFonts w:ascii="Constantia" w:eastAsia="CMR10" w:hAnsi="Constantia" w:cs="CMR10"/>
          <w:b/>
          <w:i/>
          <w:color w:val="000000"/>
          <w:kern w:val="0"/>
          <w:sz w:val="22"/>
        </w:rPr>
        <w:t>AWK_ELEMENT_DELETE = 1 /* set by extension */</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hint="eastAsia"/>
          <w:b/>
          <w:i/>
          <w:color w:val="000000"/>
          <w:kern w:val="0"/>
          <w:sz w:val="22"/>
        </w:rPr>
        <w:tab/>
      </w:r>
      <w:r w:rsidRPr="006C6122">
        <w:rPr>
          <w:rFonts w:ascii="Constantia" w:eastAsia="CMR10" w:hAnsi="Constantia" w:cs="CMR10"/>
          <w:b/>
          <w:i/>
          <w:color w:val="000000"/>
          <w:kern w:val="0"/>
          <w:sz w:val="22"/>
        </w:rPr>
        <w:t>} flags;</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hint="eastAsia"/>
          <w:b/>
          <w:i/>
          <w:color w:val="000000"/>
          <w:kern w:val="0"/>
          <w:sz w:val="22"/>
        </w:rPr>
        <w:tab/>
      </w:r>
      <w:r w:rsidRPr="006C6122">
        <w:rPr>
          <w:rFonts w:ascii="Constantia" w:eastAsia="CMR10" w:hAnsi="Constantia" w:cs="CMR10"/>
          <w:b/>
          <w:i/>
          <w:color w:val="000000"/>
          <w:kern w:val="0"/>
          <w:sz w:val="22"/>
        </w:rPr>
        <w:t>awk_value_t index;</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hint="eastAsia"/>
          <w:b/>
          <w:i/>
          <w:color w:val="000000"/>
          <w:kern w:val="0"/>
          <w:sz w:val="22"/>
        </w:rPr>
        <w:tab/>
      </w:r>
      <w:r w:rsidRPr="006C6122">
        <w:rPr>
          <w:rFonts w:ascii="Constantia" w:eastAsia="CMR10" w:hAnsi="Constantia" w:cs="CMR10"/>
          <w:b/>
          <w:i/>
          <w:color w:val="000000"/>
          <w:kern w:val="0"/>
          <w:sz w:val="22"/>
        </w:rPr>
        <w:t>awk_value_t value;</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 awk_element_t;</w:t>
      </w:r>
    </w:p>
    <w:p w:rsidR="008107E7" w:rsidRDefault="00E009A3"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t xml:space="preserve">awk_element_t </w:t>
      </w:r>
      <w:r>
        <w:rPr>
          <w:rFonts w:ascii="Constantia" w:hAnsi="Constantia" w:cs="CMR10" w:hint="eastAsia"/>
          <w:color w:val="000000"/>
          <w:kern w:val="0"/>
          <w:sz w:val="22"/>
        </w:rPr>
        <w:t>是一个平的数组元素。</w:t>
      </w:r>
      <w:r>
        <w:rPr>
          <w:rFonts w:ascii="Constantia" w:hAnsi="Constantia" w:cs="CMR10" w:hint="eastAsia"/>
          <w:color w:val="000000"/>
          <w:kern w:val="0"/>
          <w:sz w:val="22"/>
        </w:rPr>
        <w:t xml:space="preserve">awk </w:t>
      </w:r>
      <w:r>
        <w:rPr>
          <w:rFonts w:ascii="Constantia" w:hAnsi="Constantia" w:cs="CMR10" w:hint="eastAsia"/>
          <w:color w:val="000000"/>
          <w:kern w:val="0"/>
          <w:sz w:val="22"/>
        </w:rPr>
        <w:t>会在</w:t>
      </w:r>
      <w:r>
        <w:rPr>
          <w:rFonts w:ascii="Constantia" w:hAnsi="Constantia" w:cs="CMR10" w:hint="eastAsia"/>
          <w:color w:val="000000"/>
          <w:kern w:val="0"/>
          <w:sz w:val="22"/>
        </w:rPr>
        <w:t xml:space="preserve"> awk_flat_array_t </w:t>
      </w:r>
      <w:r>
        <w:rPr>
          <w:rFonts w:ascii="Constantia" w:hAnsi="Constantia" w:cs="CMR10" w:hint="eastAsia"/>
          <w:color w:val="000000"/>
          <w:kern w:val="0"/>
          <w:sz w:val="22"/>
        </w:rPr>
        <w:t>类型中生成一个此类型的数组（查看下一项的说明）。单个的元素可以被标志成删除。新的元素必须一个个地添加，一次一个。为了完成这个添加，要使用另外的</w:t>
      </w:r>
      <w:r>
        <w:rPr>
          <w:rFonts w:ascii="Constantia" w:hAnsi="Constantia" w:cs="CMR10" w:hint="eastAsia"/>
          <w:color w:val="000000"/>
          <w:kern w:val="0"/>
          <w:sz w:val="22"/>
        </w:rPr>
        <w:t xml:space="preserve"> API</w:t>
      </w:r>
      <w:r>
        <w:rPr>
          <w:rFonts w:ascii="Constantia" w:hAnsi="Constantia" w:cs="CMR10" w:hint="eastAsia"/>
          <w:color w:val="000000"/>
          <w:kern w:val="0"/>
          <w:sz w:val="22"/>
        </w:rPr>
        <w:t>。数据结构中的域为：</w:t>
      </w:r>
    </w:p>
    <w:p w:rsidR="0010175B" w:rsidRDefault="001F668E" w:rsidP="00B96C34">
      <w:pPr>
        <w:autoSpaceDE w:val="0"/>
        <w:autoSpaceDN w:val="0"/>
        <w:adjustRightInd w:val="0"/>
        <w:snapToGrid w:val="0"/>
        <w:spacing w:beforeLines="50" w:afterLines="50"/>
        <w:ind w:leftChars="877" w:left="3162" w:hangingChars="600" w:hanging="1320"/>
        <w:jc w:val="left"/>
        <w:rPr>
          <w:rFonts w:ascii="Constantia" w:eastAsia="CMTT10" w:hAnsi="Constantia" w:cs="CMTT10"/>
          <w:kern w:val="0"/>
          <w:sz w:val="22"/>
        </w:rPr>
      </w:pPr>
      <w:r>
        <w:rPr>
          <w:rFonts w:ascii="Constantia" w:eastAsia="CMTT10" w:hAnsi="Constantia" w:cs="CMTT10"/>
          <w:kern w:val="0"/>
          <w:sz w:val="22"/>
        </w:rPr>
        <w:t xml:space="preserve">struct </w:t>
      </w:r>
      <w:r w:rsidRPr="0011019C">
        <w:rPr>
          <w:rFonts w:ascii="Constantia" w:eastAsia="CMTT10" w:hAnsi="Constantia" w:cs="CMTT10"/>
          <w:b/>
          <w:i/>
          <w:kern w:val="0"/>
          <w:sz w:val="22"/>
        </w:rPr>
        <w:t>awk</w:t>
      </w:r>
      <w:r>
        <w:rPr>
          <w:rFonts w:ascii="Constantia" w:eastAsia="CMTT10" w:hAnsi="Constantia" w:cs="CMTT10"/>
          <w:kern w:val="0"/>
          <w:sz w:val="22"/>
        </w:rPr>
        <w:t>_element *next;</w:t>
      </w:r>
    </w:p>
    <w:p w:rsidR="00E009A3" w:rsidRPr="00E009A3" w:rsidRDefault="00E009A3" w:rsidP="00B96C34">
      <w:pPr>
        <w:autoSpaceDE w:val="0"/>
        <w:autoSpaceDN w:val="0"/>
        <w:adjustRightInd w:val="0"/>
        <w:snapToGrid w:val="0"/>
        <w:spacing w:beforeLines="50" w:afterLines="50"/>
        <w:ind w:leftChars="877" w:left="3162" w:hangingChars="600" w:hanging="132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这是为了方便扩展的编写者的一个指针。它允许扩展创建一个新元素的链表，这样可以在遍历列表时来加入到数组中。</w:t>
      </w:r>
    </w:p>
    <w:p w:rsidR="0010175B" w:rsidRDefault="001F668E" w:rsidP="00B96C34">
      <w:pPr>
        <w:autoSpaceDE w:val="0"/>
        <w:autoSpaceDN w:val="0"/>
        <w:adjustRightInd w:val="0"/>
        <w:snapToGrid w:val="0"/>
        <w:spacing w:beforeLines="50" w:afterLines="50"/>
        <w:ind w:leftChars="877" w:left="3162" w:hangingChars="600" w:hanging="1320"/>
        <w:jc w:val="left"/>
        <w:rPr>
          <w:rFonts w:ascii="Constantia" w:eastAsia="CMTT10" w:hAnsi="Constantia" w:cs="CMTT10"/>
          <w:kern w:val="0"/>
          <w:sz w:val="22"/>
        </w:rPr>
      </w:pPr>
      <w:r>
        <w:rPr>
          <w:rFonts w:ascii="Constantia" w:eastAsia="CMTT10" w:hAnsi="Constantia" w:cs="CMTT10"/>
          <w:kern w:val="0"/>
          <w:sz w:val="22"/>
        </w:rPr>
        <w:t>enum { ... } flags;</w:t>
      </w:r>
    </w:p>
    <w:p w:rsidR="00E009A3" w:rsidRPr="00E009A3" w:rsidRDefault="00E009A3" w:rsidP="00B96C34">
      <w:pPr>
        <w:autoSpaceDE w:val="0"/>
        <w:autoSpaceDN w:val="0"/>
        <w:adjustRightInd w:val="0"/>
        <w:snapToGrid w:val="0"/>
        <w:spacing w:beforeLines="50" w:afterLines="50"/>
        <w:ind w:leftChars="877" w:left="3162" w:hangingChars="600" w:hanging="1320"/>
        <w:jc w:val="left"/>
        <w:rPr>
          <w:rFonts w:ascii="Constantia" w:hAnsi="Constantia" w:cs="CMR10"/>
          <w:kern w:val="0"/>
          <w:sz w:val="22"/>
        </w:rPr>
      </w:pPr>
      <w:r>
        <w:rPr>
          <w:rFonts w:ascii="Constantia" w:hAnsi="Constantia" w:cs="CMR10" w:hint="eastAsia"/>
          <w:kern w:val="0"/>
          <w:sz w:val="22"/>
        </w:rPr>
        <w:tab/>
      </w:r>
      <w:r>
        <w:rPr>
          <w:rFonts w:ascii="Constantia" w:hAnsi="Constantia" w:cs="CMR10" w:hint="eastAsia"/>
          <w:kern w:val="0"/>
          <w:sz w:val="22"/>
        </w:rPr>
        <w:t>在扩展与</w:t>
      </w:r>
      <w:r>
        <w:rPr>
          <w:rFonts w:ascii="Constantia" w:hAnsi="Constantia" w:cs="CMR10" w:hint="eastAsia"/>
          <w:kern w:val="0"/>
          <w:sz w:val="22"/>
        </w:rPr>
        <w:t xml:space="preserve"> gawk </w:t>
      </w:r>
      <w:r>
        <w:rPr>
          <w:rFonts w:ascii="Constantia" w:hAnsi="Constantia" w:cs="CMR10" w:hint="eastAsia"/>
          <w:kern w:val="0"/>
          <w:sz w:val="22"/>
        </w:rPr>
        <w:t>之间传递信息的标志值。当前只有一个</w:t>
      </w:r>
      <w:r>
        <w:rPr>
          <w:rFonts w:ascii="Constantia" w:hAnsi="Constantia" w:cs="CMR10" w:hint="eastAsia"/>
          <w:kern w:val="0"/>
          <w:sz w:val="22"/>
        </w:rPr>
        <w:t xml:space="preserve"> </w:t>
      </w:r>
      <w:r>
        <w:rPr>
          <w:rFonts w:ascii="Constantia" w:eastAsia="CMTT10" w:hAnsi="Constantia" w:cs="CMTT10"/>
          <w:kern w:val="0"/>
          <w:sz w:val="22"/>
        </w:rPr>
        <w:t>AWK_ELEMENT_DELETE</w:t>
      </w:r>
      <w:r>
        <w:rPr>
          <w:rFonts w:ascii="Constantia" w:hAnsi="Constantia" w:cs="CMTT10" w:hint="eastAsia"/>
          <w:kern w:val="0"/>
          <w:sz w:val="22"/>
        </w:rPr>
        <w:t>，如果设置这个标志，会使得</w:t>
      </w:r>
      <w:r>
        <w:rPr>
          <w:rFonts w:ascii="Constantia" w:hAnsi="Constantia" w:cs="CMTT10" w:hint="eastAsia"/>
          <w:kern w:val="0"/>
          <w:sz w:val="22"/>
        </w:rPr>
        <w:t xml:space="preserve"> gawk </w:t>
      </w:r>
      <w:r>
        <w:rPr>
          <w:rFonts w:ascii="Constantia" w:hAnsi="Constantia" w:cs="CMTT10" w:hint="eastAsia"/>
          <w:kern w:val="0"/>
          <w:sz w:val="22"/>
        </w:rPr>
        <w:t>释放扁平的数组时，从原始的数组中删除这个元素。</w:t>
      </w:r>
    </w:p>
    <w:p w:rsidR="0010175B" w:rsidRDefault="001F668E" w:rsidP="00B96C34">
      <w:pPr>
        <w:autoSpaceDE w:val="0"/>
        <w:autoSpaceDN w:val="0"/>
        <w:adjustRightInd w:val="0"/>
        <w:snapToGrid w:val="0"/>
        <w:spacing w:beforeLines="50" w:afterLines="50"/>
        <w:ind w:leftChars="877" w:left="3162" w:hangingChars="600" w:hanging="1320"/>
        <w:jc w:val="left"/>
        <w:rPr>
          <w:rFonts w:ascii="Constantia" w:eastAsia="CMTT10" w:hAnsi="Constantia" w:cs="CMTT10"/>
          <w:kern w:val="0"/>
          <w:sz w:val="22"/>
        </w:rPr>
      </w:pPr>
      <w:r>
        <w:rPr>
          <w:rFonts w:ascii="Constantia" w:eastAsia="CMTT10" w:hAnsi="Constantia" w:cs="CMTT10"/>
          <w:kern w:val="0"/>
          <w:sz w:val="22"/>
        </w:rPr>
        <w:t>index</w:t>
      </w:r>
    </w:p>
    <w:p w:rsidR="008107E7" w:rsidRDefault="001F668E" w:rsidP="00B96C34">
      <w:pPr>
        <w:autoSpaceDE w:val="0"/>
        <w:autoSpaceDN w:val="0"/>
        <w:adjustRightInd w:val="0"/>
        <w:snapToGrid w:val="0"/>
        <w:spacing w:beforeLines="50" w:afterLines="50"/>
        <w:ind w:leftChars="877" w:left="3162" w:hangingChars="600" w:hanging="1320"/>
        <w:jc w:val="left"/>
        <w:rPr>
          <w:rFonts w:ascii="Constantia" w:hAnsi="Constantia" w:cs="CMR10"/>
          <w:kern w:val="0"/>
          <w:sz w:val="22"/>
        </w:rPr>
      </w:pPr>
      <w:r>
        <w:rPr>
          <w:rFonts w:ascii="Constantia" w:eastAsia="CMTT10" w:hAnsi="Constantia" w:cs="CMTT10"/>
          <w:kern w:val="0"/>
          <w:sz w:val="22"/>
        </w:rPr>
        <w:t xml:space="preserve">value </w:t>
      </w:r>
      <w:r>
        <w:rPr>
          <w:rFonts w:ascii="Constantia" w:eastAsia="CMTT10" w:hAnsi="Constantia" w:cs="CMTT10" w:hint="eastAsia"/>
          <w:kern w:val="0"/>
          <w:sz w:val="22"/>
        </w:rPr>
        <w:tab/>
      </w:r>
      <w:r w:rsidR="00E009A3">
        <w:rPr>
          <w:rFonts w:ascii="Constantia" w:hAnsi="Constantia" w:cs="CMR10" w:hint="eastAsia"/>
          <w:kern w:val="0"/>
          <w:sz w:val="22"/>
        </w:rPr>
        <w:t>无素的索引与值。所有被</w:t>
      </w:r>
      <w:r w:rsidR="00E009A3">
        <w:rPr>
          <w:rFonts w:ascii="Constantia" w:hAnsi="Constantia" w:cs="CMR10" w:hint="eastAsia"/>
          <w:kern w:val="0"/>
          <w:sz w:val="22"/>
        </w:rPr>
        <w:t xml:space="preserve"> index </w:t>
      </w:r>
      <w:r w:rsidR="00E009A3">
        <w:rPr>
          <w:rFonts w:ascii="Constantia" w:hAnsi="Constantia" w:cs="CMR10" w:hint="eastAsia"/>
          <w:kern w:val="0"/>
          <w:sz w:val="22"/>
        </w:rPr>
        <w:t>与</w:t>
      </w:r>
      <w:r w:rsidR="00E009A3">
        <w:rPr>
          <w:rFonts w:ascii="Constantia" w:hAnsi="Constantia" w:cs="CMR10" w:hint="eastAsia"/>
          <w:kern w:val="0"/>
          <w:sz w:val="22"/>
        </w:rPr>
        <w:t xml:space="preserve"> value </w:t>
      </w:r>
      <w:r w:rsidR="00E009A3">
        <w:rPr>
          <w:rFonts w:ascii="Constantia" w:hAnsi="Constantia" w:cs="CMR10" w:hint="eastAsia"/>
          <w:kern w:val="0"/>
          <w:sz w:val="22"/>
        </w:rPr>
        <w:t>指向的内存都属于</w:t>
      </w:r>
      <w:r w:rsidR="00E009A3">
        <w:rPr>
          <w:rFonts w:ascii="Constantia" w:hAnsi="Constantia" w:cs="CMR10" w:hint="eastAsia"/>
          <w:kern w:val="0"/>
          <w:sz w:val="22"/>
        </w:rPr>
        <w:t xml:space="preserve"> gawk</w:t>
      </w:r>
      <w:r w:rsidR="00E009A3">
        <w:rPr>
          <w:rFonts w:ascii="Constantia" w:hAnsi="Constantia" w:cs="CMR10" w:hint="eastAsia"/>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typedef struct awk_flat_array {</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hint="eastAsia"/>
          <w:b/>
          <w:i/>
          <w:color w:val="000000"/>
          <w:kern w:val="0"/>
          <w:sz w:val="22"/>
        </w:rPr>
        <w:tab/>
      </w:r>
      <w:r w:rsidRPr="006C6122">
        <w:rPr>
          <w:rFonts w:ascii="Constantia" w:eastAsia="CMR10" w:hAnsi="Constantia" w:cs="CMR10"/>
          <w:b/>
          <w:i/>
          <w:color w:val="000000"/>
          <w:kern w:val="0"/>
          <w:sz w:val="22"/>
        </w:rPr>
        <w:t>awk_const void *awk_const opaque1; /* for use by gawk */</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hint="eastAsia"/>
          <w:b/>
          <w:i/>
          <w:color w:val="000000"/>
          <w:kern w:val="0"/>
          <w:sz w:val="22"/>
        </w:rPr>
        <w:tab/>
      </w:r>
      <w:r w:rsidRPr="006C6122">
        <w:rPr>
          <w:rFonts w:ascii="Constantia" w:eastAsia="CMR10" w:hAnsi="Constantia" w:cs="CMR10"/>
          <w:b/>
          <w:i/>
          <w:color w:val="000000"/>
          <w:kern w:val="0"/>
          <w:sz w:val="22"/>
        </w:rPr>
        <w:t>awk_const void *awk_const opaque2; /* for use by gawk */</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hint="eastAsia"/>
          <w:b/>
          <w:i/>
          <w:color w:val="000000"/>
          <w:kern w:val="0"/>
          <w:sz w:val="22"/>
        </w:rPr>
        <w:tab/>
      </w:r>
      <w:r w:rsidRPr="006C6122">
        <w:rPr>
          <w:rFonts w:ascii="Constantia" w:eastAsia="CMR10" w:hAnsi="Constantia" w:cs="CMR10"/>
          <w:b/>
          <w:i/>
          <w:color w:val="000000"/>
          <w:kern w:val="0"/>
          <w:sz w:val="22"/>
        </w:rPr>
        <w:t>awk_const size_t count; /* how many elements */</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hint="eastAsia"/>
          <w:b/>
          <w:i/>
          <w:color w:val="000000"/>
          <w:kern w:val="0"/>
          <w:sz w:val="22"/>
        </w:rPr>
        <w:tab/>
      </w:r>
      <w:r w:rsidRPr="006C6122">
        <w:rPr>
          <w:rFonts w:ascii="Constantia" w:eastAsia="CMR10" w:hAnsi="Constantia" w:cs="CMR10"/>
          <w:b/>
          <w:i/>
          <w:color w:val="000000"/>
          <w:kern w:val="0"/>
          <w:sz w:val="22"/>
        </w:rPr>
        <w:t>awk_element_t elements[1]; /* will be extended */</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 awk_flat_array_t;</w:t>
      </w:r>
    </w:p>
    <w:p w:rsidR="008107E7" w:rsidRDefault="00E009A3"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这是一个平面数组。当扩展从</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中取得其中之一时，元素数组的实际大小就是</w:t>
      </w:r>
      <w:r>
        <w:rPr>
          <w:rFonts w:ascii="Constantia" w:hAnsi="Constantia" w:cs="CMR10" w:hint="eastAsia"/>
          <w:color w:val="000000"/>
          <w:kern w:val="0"/>
          <w:sz w:val="22"/>
        </w:rPr>
        <w:t xml:space="preserve"> count</w:t>
      </w:r>
      <w:r>
        <w:rPr>
          <w:rFonts w:ascii="Constantia" w:hAnsi="Constantia" w:cs="CMR10" w:hint="eastAsia"/>
          <w:color w:val="000000"/>
          <w:kern w:val="0"/>
          <w:sz w:val="22"/>
        </w:rPr>
        <w:t>。</w:t>
      </w:r>
      <w:r>
        <w:rPr>
          <w:rFonts w:ascii="Constantia" w:hAnsi="Constantia" w:cs="CMR10" w:hint="eastAsia"/>
          <w:color w:val="000000"/>
          <w:kern w:val="0"/>
          <w:sz w:val="22"/>
        </w:rPr>
        <w:t xml:space="preserve">opaque1 </w:t>
      </w:r>
      <w:r>
        <w:rPr>
          <w:rFonts w:ascii="Constantia" w:hAnsi="Constantia" w:cs="CMR10" w:hint="eastAsia"/>
          <w:color w:val="000000"/>
          <w:kern w:val="0"/>
          <w:sz w:val="22"/>
        </w:rPr>
        <w:t>与</w:t>
      </w:r>
      <w:r>
        <w:rPr>
          <w:rFonts w:ascii="Constantia" w:hAnsi="Constantia" w:cs="CMR10" w:hint="eastAsia"/>
          <w:color w:val="000000"/>
          <w:kern w:val="0"/>
          <w:sz w:val="22"/>
        </w:rPr>
        <w:t xml:space="preserve"> opaque2 </w:t>
      </w:r>
      <w:r>
        <w:rPr>
          <w:rFonts w:ascii="Constantia" w:hAnsi="Constantia" w:cs="CMR10" w:hint="eastAsia"/>
          <w:color w:val="000000"/>
          <w:kern w:val="0"/>
          <w:sz w:val="22"/>
        </w:rPr>
        <w:t>指针由</w:t>
      </w:r>
      <w:r>
        <w:rPr>
          <w:rFonts w:ascii="Constantia" w:hAnsi="Constantia" w:cs="CMR10" w:hint="eastAsia"/>
          <w:color w:val="000000"/>
          <w:kern w:val="0"/>
          <w:sz w:val="22"/>
        </w:rPr>
        <w:t xml:space="preserve"> gawk </w:t>
      </w:r>
      <w:r>
        <w:rPr>
          <w:rFonts w:ascii="Constantia" w:hAnsi="Constantia" w:cs="CMR10" w:hint="eastAsia"/>
          <w:color w:val="000000"/>
          <w:kern w:val="0"/>
          <w:sz w:val="22"/>
        </w:rPr>
        <w:t>使用，所以，它们被标志成</w:t>
      </w:r>
      <w:r>
        <w:rPr>
          <w:rFonts w:ascii="Constantia" w:hAnsi="Constantia" w:cs="CMR10" w:hint="eastAsia"/>
          <w:color w:val="000000"/>
          <w:kern w:val="0"/>
          <w:sz w:val="22"/>
        </w:rPr>
        <w:t xml:space="preserve"> awk_const</w:t>
      </w:r>
      <w:r>
        <w:rPr>
          <w:rFonts w:ascii="Constantia" w:hAnsi="Constantia" w:cs="CMR10" w:hint="eastAsia"/>
          <w:color w:val="000000"/>
          <w:kern w:val="0"/>
          <w:sz w:val="22"/>
        </w:rPr>
        <w:t>，这样扩展就不可以修改它们。</w:t>
      </w:r>
    </w:p>
    <w:p w:rsidR="0010175B" w:rsidRDefault="001F668E" w:rsidP="005D5996">
      <w:pPr>
        <w:pStyle w:val="4"/>
        <w:adjustRightInd w:val="0"/>
        <w:snapToGrid w:val="0"/>
        <w:rPr>
          <w:kern w:val="0"/>
        </w:rPr>
      </w:pPr>
      <w:bookmarkStart w:id="1075" w:name="_Toc448583764"/>
      <w:r>
        <w:rPr>
          <w:kern w:val="0"/>
        </w:rPr>
        <w:t>16.4.11.</w:t>
      </w:r>
      <w:r w:rsidR="009B4194">
        <w:rPr>
          <w:rFonts w:hint="eastAsia"/>
          <w:kern w:val="0"/>
        </w:rPr>
        <w:t>2</w:t>
      </w:r>
      <w:r w:rsidR="0023310A" w:rsidRPr="0023310A">
        <w:rPr>
          <w:rFonts w:hint="eastAsia"/>
          <w:kern w:val="0"/>
        </w:rPr>
        <w:t xml:space="preserve"> </w:t>
      </w:r>
      <w:r w:rsidR="0023310A">
        <w:rPr>
          <w:rFonts w:hint="eastAsia"/>
          <w:kern w:val="0"/>
        </w:rPr>
        <w:t>数组函数</w:t>
      </w:r>
      <w:bookmarkEnd w:id="1075"/>
    </w:p>
    <w:p w:rsidR="0010175B" w:rsidRPr="00E009A3" w:rsidRDefault="00E009A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下面的函数与单个的元素相关：</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get_element_count(</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_array_t a_cookie</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size_t *count);</w:t>
      </w:r>
    </w:p>
    <w:p w:rsidR="00E009A3" w:rsidRPr="00E009A3" w:rsidRDefault="00E009A3"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为由</w:t>
      </w:r>
      <w:r>
        <w:rPr>
          <w:rFonts w:ascii="Constantia" w:hAnsi="Constantia" w:cs="CMR10" w:hint="eastAsia"/>
          <w:color w:val="000000"/>
          <w:kern w:val="0"/>
          <w:sz w:val="22"/>
        </w:rPr>
        <w:t xml:space="preserve"> a_cookie </w:t>
      </w:r>
      <w:r>
        <w:rPr>
          <w:rFonts w:ascii="Constantia" w:hAnsi="Constantia" w:cs="CMR10" w:hint="eastAsia"/>
          <w:color w:val="000000"/>
          <w:kern w:val="0"/>
          <w:sz w:val="22"/>
        </w:rPr>
        <w:t>表示的数组，放入其包含的</w:t>
      </w:r>
      <w:r>
        <w:rPr>
          <w:rFonts w:ascii="Constantia" w:hAnsi="Constantia" w:cs="CMR10" w:hint="eastAsia"/>
          <w:color w:val="000000"/>
          <w:kern w:val="0"/>
          <w:sz w:val="22"/>
        </w:rPr>
        <w:t xml:space="preserve"> *count </w:t>
      </w:r>
      <w:r>
        <w:rPr>
          <w:rFonts w:ascii="Constantia" w:hAnsi="Constantia" w:cs="CMR10" w:hint="eastAsia"/>
          <w:color w:val="000000"/>
          <w:kern w:val="0"/>
          <w:sz w:val="22"/>
        </w:rPr>
        <w:t>个元素。子数组由一个单独的元素表示。如果有错误时，返回</w:t>
      </w:r>
      <w:r>
        <w:rPr>
          <w:rFonts w:ascii="Constantia" w:hAnsi="Constantia" w:cs="CMR10" w:hint="eastAsia"/>
          <w:color w:val="000000"/>
          <w:kern w:val="0"/>
          <w:sz w:val="22"/>
        </w:rPr>
        <w:t xml:space="preserve"> false</w:t>
      </w:r>
      <w:r>
        <w:rPr>
          <w:rFonts w:ascii="Constantia" w:hAnsi="Constantia" w:cs="CMR10" w:hint="eastAsia"/>
          <w:color w:val="000000"/>
          <w:kern w:val="0"/>
          <w:sz w:val="22"/>
        </w:rPr>
        <w:t>。</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get_array_element(</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_array_t a_cookie</w:t>
      </w:r>
      <w:r w:rsidR="00033E81">
        <w:rPr>
          <w:rFonts w:ascii="Constantia" w:eastAsia="CMR10" w:hAnsi="Constantia" w:cs="CMR10"/>
          <w:b/>
          <w:i/>
          <w:color w:val="000000"/>
          <w:kern w:val="0"/>
          <w:sz w:val="22"/>
        </w:rPr>
        <w:t>，</w:t>
      </w:r>
    </w:p>
    <w:p w:rsidR="0010175B" w:rsidRPr="006C6122" w:rsidRDefault="00E009A3"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Pr>
          <w:rFonts w:ascii="Constantia" w:hAnsi="Constantia" w:cs="CMR10" w:hint="eastAsia"/>
          <w:b/>
          <w:i/>
          <w:color w:val="000000"/>
          <w:kern w:val="0"/>
          <w:sz w:val="22"/>
        </w:rPr>
        <w:tab/>
      </w:r>
      <w:r>
        <w:rPr>
          <w:rFonts w:ascii="Constantia" w:hAnsi="Constantia" w:cs="CMR10" w:hint="eastAsia"/>
          <w:b/>
          <w:i/>
          <w:color w:val="000000"/>
          <w:kern w:val="0"/>
          <w:sz w:val="22"/>
        </w:rPr>
        <w:tab/>
      </w:r>
      <w:r w:rsidR="001F668E" w:rsidRPr="006C6122">
        <w:rPr>
          <w:rFonts w:ascii="Constantia" w:eastAsia="CMR10" w:hAnsi="Constantia" w:cs="CMR10"/>
          <w:b/>
          <w:i/>
          <w:color w:val="000000"/>
          <w:kern w:val="0"/>
          <w:sz w:val="22"/>
        </w:rPr>
        <w:t xml:space="preserve">const </w:t>
      </w:r>
      <w:r w:rsidR="001F668E" w:rsidRPr="0011019C">
        <w:rPr>
          <w:rFonts w:ascii="Constantia" w:eastAsia="CMR10" w:hAnsi="Constantia" w:cs="CMR10"/>
          <w:b/>
          <w:i/>
          <w:color w:val="000000"/>
          <w:kern w:val="0"/>
          <w:sz w:val="22"/>
        </w:rPr>
        <w:t>awk</w:t>
      </w:r>
      <w:r w:rsidR="001F668E" w:rsidRPr="006C6122">
        <w:rPr>
          <w:rFonts w:ascii="Constantia" w:eastAsia="CMR10" w:hAnsi="Constantia" w:cs="CMR10"/>
          <w:b/>
          <w:i/>
          <w:color w:val="000000"/>
          <w:kern w:val="0"/>
          <w:sz w:val="22"/>
        </w:rPr>
        <w:t>_value_t *const index</w:t>
      </w:r>
      <w:r w:rsidR="00033E81">
        <w:rPr>
          <w:rFonts w:ascii="Constantia" w:eastAsia="CMR10" w:hAnsi="Constantia" w:cs="CMR10"/>
          <w:b/>
          <w:i/>
          <w:color w:val="000000"/>
          <w:kern w:val="0"/>
          <w:sz w:val="22"/>
        </w:rPr>
        <w:t>，</w:t>
      </w:r>
    </w:p>
    <w:p w:rsidR="0010175B" w:rsidRPr="006C6122" w:rsidRDefault="00E009A3"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Pr>
          <w:rFonts w:ascii="Constantia" w:hAnsi="Constantia" w:cs="CMR10" w:hint="eastAsia"/>
          <w:b/>
          <w:i/>
          <w:color w:val="000000"/>
          <w:kern w:val="0"/>
          <w:sz w:val="22"/>
        </w:rPr>
        <w:lastRenderedPageBreak/>
        <w:tab/>
      </w:r>
      <w:r>
        <w:rPr>
          <w:rFonts w:ascii="Constantia" w:hAnsi="Constantia" w:cs="CMR10" w:hint="eastAsia"/>
          <w:b/>
          <w:i/>
          <w:color w:val="000000"/>
          <w:kern w:val="0"/>
          <w:sz w:val="22"/>
        </w:rPr>
        <w:tab/>
      </w:r>
      <w:r w:rsidR="001F668E" w:rsidRPr="0011019C">
        <w:rPr>
          <w:rFonts w:ascii="Constantia" w:eastAsia="CMR10" w:hAnsi="Constantia" w:cs="CMR10"/>
          <w:b/>
          <w:i/>
          <w:color w:val="000000"/>
          <w:kern w:val="0"/>
          <w:sz w:val="22"/>
        </w:rPr>
        <w:t>awk</w:t>
      </w:r>
      <w:r w:rsidR="001F668E" w:rsidRPr="006C6122">
        <w:rPr>
          <w:rFonts w:ascii="Constantia" w:eastAsia="CMR10" w:hAnsi="Constantia" w:cs="CMR10"/>
          <w:b/>
          <w:i/>
          <w:color w:val="000000"/>
          <w:kern w:val="0"/>
          <w:sz w:val="22"/>
        </w:rPr>
        <w:t>_valtype_t wanted</w:t>
      </w:r>
      <w:r w:rsidR="00033E81">
        <w:rPr>
          <w:rFonts w:ascii="Constantia" w:eastAsia="CMR10" w:hAnsi="Constantia" w:cs="CMR10"/>
          <w:b/>
          <w:i/>
          <w:color w:val="000000"/>
          <w:kern w:val="0"/>
          <w:sz w:val="22"/>
        </w:rPr>
        <w:t>，</w:t>
      </w:r>
    </w:p>
    <w:p w:rsidR="0010175B" w:rsidRPr="006C6122" w:rsidRDefault="00E009A3"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Pr>
          <w:rFonts w:ascii="Constantia" w:hAnsi="Constantia" w:cs="CMR10" w:hint="eastAsia"/>
          <w:b/>
          <w:i/>
          <w:color w:val="000000"/>
          <w:kern w:val="0"/>
          <w:sz w:val="22"/>
        </w:rPr>
        <w:tab/>
      </w:r>
      <w:r>
        <w:rPr>
          <w:rFonts w:ascii="Constantia" w:hAnsi="Constantia" w:cs="CMR10" w:hint="eastAsia"/>
          <w:b/>
          <w:i/>
          <w:color w:val="000000"/>
          <w:kern w:val="0"/>
          <w:sz w:val="22"/>
        </w:rPr>
        <w:tab/>
      </w:r>
      <w:r w:rsidR="001F668E" w:rsidRPr="0011019C">
        <w:rPr>
          <w:rFonts w:ascii="Constantia" w:eastAsia="CMR10" w:hAnsi="Constantia" w:cs="CMR10"/>
          <w:b/>
          <w:i/>
          <w:color w:val="000000"/>
          <w:kern w:val="0"/>
          <w:sz w:val="22"/>
        </w:rPr>
        <w:t>awk</w:t>
      </w:r>
      <w:r w:rsidR="001F668E" w:rsidRPr="006C6122">
        <w:rPr>
          <w:rFonts w:ascii="Constantia" w:eastAsia="CMR10" w:hAnsi="Constantia" w:cs="CMR10"/>
          <w:b/>
          <w:i/>
          <w:color w:val="000000"/>
          <w:kern w:val="0"/>
          <w:sz w:val="22"/>
        </w:rPr>
        <w:t>_value_t *result);</w:t>
      </w:r>
    </w:p>
    <w:p w:rsidR="008107E7" w:rsidRDefault="00E009A3"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从</w:t>
      </w:r>
      <w:r>
        <w:rPr>
          <w:rFonts w:ascii="Constantia" w:hAnsi="Constantia" w:cs="CMR10" w:hint="eastAsia"/>
          <w:color w:val="000000"/>
          <w:kern w:val="0"/>
          <w:sz w:val="22"/>
        </w:rPr>
        <w:t xml:space="preserve"> a_cookie </w:t>
      </w:r>
      <w:r>
        <w:rPr>
          <w:rFonts w:ascii="Constantia" w:hAnsi="Constantia" w:cs="CMR10" w:hint="eastAsia"/>
          <w:color w:val="000000"/>
          <w:kern w:val="0"/>
          <w:sz w:val="22"/>
        </w:rPr>
        <w:t>表示的数组中，返回元素下标</w:t>
      </w:r>
      <w:r>
        <w:rPr>
          <w:rFonts w:ascii="Constantia" w:hAnsi="Constantia" w:cs="CMR10" w:hint="eastAsia"/>
          <w:color w:val="000000"/>
          <w:kern w:val="0"/>
          <w:sz w:val="22"/>
        </w:rPr>
        <w:t xml:space="preserve"> index </w:t>
      </w:r>
      <w:r>
        <w:rPr>
          <w:rFonts w:ascii="Constantia" w:hAnsi="Constantia" w:cs="CMR10" w:hint="eastAsia"/>
          <w:color w:val="000000"/>
          <w:kern w:val="0"/>
          <w:sz w:val="22"/>
        </w:rPr>
        <w:t>的值到</w:t>
      </w:r>
      <w:r>
        <w:rPr>
          <w:rFonts w:ascii="Constantia" w:hAnsi="Constantia" w:cs="CMR10" w:hint="eastAsia"/>
          <w:color w:val="000000"/>
          <w:kern w:val="0"/>
          <w:sz w:val="22"/>
        </w:rPr>
        <w:t xml:space="preserve"> *result </w:t>
      </w:r>
      <w:r>
        <w:rPr>
          <w:rFonts w:ascii="Constantia" w:hAnsi="Constantia" w:cs="CMR10" w:hint="eastAsia"/>
          <w:color w:val="000000"/>
          <w:kern w:val="0"/>
          <w:sz w:val="22"/>
        </w:rPr>
        <w:t>中。</w:t>
      </w:r>
      <w:r>
        <w:rPr>
          <w:rFonts w:ascii="Constantia" w:hAnsi="Constantia" w:cs="CMR10" w:hint="eastAsia"/>
          <w:color w:val="000000"/>
          <w:kern w:val="0"/>
          <w:sz w:val="22"/>
        </w:rPr>
        <w:t xml:space="preserve">wanted </w:t>
      </w:r>
      <w:r>
        <w:rPr>
          <w:rFonts w:ascii="Constantia" w:hAnsi="Constantia" w:cs="CMR10" w:hint="eastAsia"/>
          <w:color w:val="000000"/>
          <w:kern w:val="0"/>
          <w:sz w:val="22"/>
        </w:rPr>
        <w:t>指定了你希望返回的值类型。如果</w:t>
      </w:r>
      <w:r>
        <w:rPr>
          <w:rFonts w:ascii="Constantia" w:hAnsi="Constantia" w:cs="CMR10" w:hint="eastAsia"/>
          <w:color w:val="000000"/>
          <w:kern w:val="0"/>
          <w:sz w:val="22"/>
        </w:rPr>
        <w:t xml:space="preserve"> wanted </w:t>
      </w:r>
      <w:r>
        <w:rPr>
          <w:rFonts w:ascii="Constantia" w:hAnsi="Constantia" w:cs="CMR10" w:hint="eastAsia"/>
          <w:color w:val="000000"/>
          <w:kern w:val="0"/>
          <w:sz w:val="22"/>
        </w:rPr>
        <w:t>不与实际的类型匹配，或者</w:t>
      </w:r>
      <w:r>
        <w:rPr>
          <w:rFonts w:ascii="Constantia" w:hAnsi="Constantia" w:cs="CMR10" w:hint="eastAsia"/>
          <w:color w:val="000000"/>
          <w:kern w:val="0"/>
          <w:sz w:val="22"/>
        </w:rPr>
        <w:t xml:space="preserve"> index </w:t>
      </w:r>
      <w:r>
        <w:rPr>
          <w:rFonts w:ascii="Constantia" w:hAnsi="Constantia" w:cs="CMR10" w:hint="eastAsia"/>
          <w:color w:val="000000"/>
          <w:kern w:val="0"/>
          <w:sz w:val="22"/>
        </w:rPr>
        <w:t>没有在数组中，则返回</w:t>
      </w:r>
      <w:r>
        <w:rPr>
          <w:rFonts w:ascii="Constantia" w:hAnsi="Constantia" w:cs="CMR10" w:hint="eastAsia"/>
          <w:color w:val="000000"/>
          <w:kern w:val="0"/>
          <w:sz w:val="22"/>
        </w:rPr>
        <w:t xml:space="preserve"> false</w:t>
      </w:r>
      <w:r>
        <w:rPr>
          <w:rFonts w:ascii="Constantia" w:hAnsi="Constantia" w:cs="CMR10" w:hint="eastAsia"/>
          <w:color w:val="000000"/>
          <w:kern w:val="0"/>
          <w:sz w:val="22"/>
        </w:rPr>
        <w:t>。（查看表</w:t>
      </w:r>
      <w:r>
        <w:rPr>
          <w:rFonts w:ascii="Constantia" w:hAnsi="Constantia" w:cs="CMR10" w:hint="eastAsia"/>
          <w:color w:val="000000"/>
          <w:kern w:val="0"/>
          <w:sz w:val="22"/>
        </w:rPr>
        <w:t xml:space="preserve"> 16.1</w:t>
      </w:r>
      <w:r>
        <w:rPr>
          <w:rFonts w:ascii="Constantia" w:hAnsi="Constantia" w:cs="CMR10" w:hint="eastAsia"/>
          <w:color w:val="000000"/>
          <w:kern w:val="0"/>
          <w:sz w:val="22"/>
        </w:rPr>
        <w:t>）</w:t>
      </w:r>
    </w:p>
    <w:p w:rsidR="00E009A3" w:rsidRPr="00E009A3" w:rsidRDefault="00E009A3"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t xml:space="preserve">index </w:t>
      </w:r>
      <w:r>
        <w:rPr>
          <w:rFonts w:ascii="Constantia" w:hAnsi="Constantia" w:cs="CMR10" w:hint="eastAsia"/>
          <w:color w:val="000000"/>
          <w:kern w:val="0"/>
          <w:sz w:val="22"/>
        </w:rPr>
        <w:t>的值可以是数值，这种情况下，</w:t>
      </w:r>
      <w:r>
        <w:rPr>
          <w:rFonts w:ascii="Constantia" w:hAnsi="Constantia" w:cs="CMR10" w:hint="eastAsia"/>
          <w:color w:val="000000"/>
          <w:kern w:val="0"/>
          <w:sz w:val="22"/>
        </w:rPr>
        <w:t xml:space="preserve"> gawk </w:t>
      </w:r>
      <w:r>
        <w:rPr>
          <w:rFonts w:ascii="Constantia" w:hAnsi="Constantia" w:cs="CMR10" w:hint="eastAsia"/>
          <w:color w:val="000000"/>
          <w:kern w:val="0"/>
          <w:sz w:val="22"/>
        </w:rPr>
        <w:t>会将其转换为字串。不使用整数值也是可以的，但是需要你了解这样的值如何转换为字串（查看</w:t>
      </w:r>
      <w:r>
        <w:rPr>
          <w:rFonts w:ascii="Constantia" w:hAnsi="Constantia" w:cs="CMR10" w:hint="eastAsia"/>
          <w:color w:val="000000"/>
          <w:kern w:val="0"/>
          <w:sz w:val="22"/>
        </w:rPr>
        <w:t xml:space="preserve"> </w:t>
      </w:r>
      <w:r>
        <w:rPr>
          <w:rFonts w:ascii="Constantia" w:eastAsia="CMR10" w:hAnsi="Constantia" w:cs="CMR10"/>
          <w:color w:val="000000"/>
          <w:kern w:val="0"/>
          <w:sz w:val="22"/>
        </w:rPr>
        <w:t xml:space="preserve"> </w:t>
      </w:r>
      <w:fldSimple w:instr="REF _Ref441151809 \h  \* MERGEFORMAT ">
        <w:r w:rsidR="00BE3E67" w:rsidRPr="00BE3E67">
          <w:rPr>
            <w:rFonts w:ascii="Times New Roman" w:hAnsi="Times New Roman"/>
            <w:b/>
            <w:i/>
            <w:color w:val="C45911" w:themeColor="accent2" w:themeShade="BF"/>
            <w:kern w:val="0"/>
          </w:rPr>
          <w:t>6.1.</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在字串与数值之间进行转换</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_Ref441151809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），所以，使用整数值是最安全的。</w:t>
      </w:r>
    </w:p>
    <w:p w:rsidR="0010175B" w:rsidRPr="00E009A3" w:rsidRDefault="00E009A3"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与从扩展中传递到</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中的所有的字串一样，</w:t>
      </w:r>
      <w:r>
        <w:rPr>
          <w:rFonts w:ascii="Constantia" w:hAnsi="Constantia" w:cs="CMR10" w:hint="eastAsia"/>
          <w:color w:val="000000"/>
          <w:kern w:val="0"/>
          <w:sz w:val="22"/>
        </w:rPr>
        <w:t xml:space="preserve">index </w:t>
      </w:r>
      <w:r>
        <w:rPr>
          <w:rFonts w:ascii="Constantia" w:hAnsi="Constantia" w:cs="CMR10" w:hint="eastAsia"/>
          <w:color w:val="000000"/>
          <w:kern w:val="0"/>
          <w:sz w:val="22"/>
        </w:rPr>
        <w:t>的字串值必须来自于</w:t>
      </w:r>
      <w:r>
        <w:rPr>
          <w:rFonts w:ascii="Constantia" w:hAnsi="Constantia" w:cs="CMR10" w:hint="eastAsia"/>
          <w:color w:val="000000"/>
          <w:kern w:val="0"/>
          <w:sz w:val="22"/>
        </w:rPr>
        <w:t xml:space="preserve"> </w:t>
      </w:r>
      <w:r>
        <w:rPr>
          <w:rFonts w:ascii="Constantia" w:eastAsia="CMR10" w:hAnsi="Constantia" w:cs="CMR10"/>
          <w:color w:val="000000"/>
          <w:kern w:val="0"/>
          <w:sz w:val="22"/>
        </w:rPr>
        <w:t>gawk_</w:t>
      </w:r>
      <w:r w:rsidRPr="002B42C5">
        <w:rPr>
          <w:rFonts w:ascii="Constantia" w:hAnsi="Constantia" w:cs="CMR10"/>
          <w:color w:val="000000"/>
          <w:kern w:val="0"/>
          <w:sz w:val="22"/>
        </w:rPr>
        <w:t>malloc</w:t>
      </w:r>
      <w:r w:rsidRPr="003A5201">
        <w:rPr>
          <w:rFonts w:ascii="Constantia" w:eastAsia="CMR10" w:hAnsi="Constantia" w:cs="CMR10"/>
          <w:b/>
          <w:i/>
          <w:color w:val="000000"/>
          <w:kern w:val="0"/>
          <w:sz w:val="22"/>
        </w:rPr>
        <w:t>()</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gawk_</w:t>
      </w:r>
      <w:r w:rsidRPr="003A5201">
        <w:rPr>
          <w:rFonts w:ascii="Constantia" w:eastAsia="CMR10" w:hAnsi="Constantia" w:cs="CMR10"/>
          <w:b/>
          <w:i/>
          <w:color w:val="000000"/>
          <w:kern w:val="0"/>
          <w:sz w:val="22"/>
        </w:rPr>
        <w:t>calloc()</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hAnsi="Constantia" w:cs="CMR10" w:hint="eastAsia"/>
          <w:color w:val="000000"/>
          <w:kern w:val="0"/>
          <w:sz w:val="22"/>
        </w:rPr>
        <w:t>或者</w:t>
      </w:r>
      <w:r>
        <w:rPr>
          <w:rFonts w:ascii="Constantia" w:eastAsia="CMR10" w:hAnsi="Constantia" w:cs="CMR10"/>
          <w:color w:val="000000"/>
          <w:kern w:val="0"/>
          <w:sz w:val="22"/>
        </w:rPr>
        <w:t xml:space="preserve"> gawk_</w:t>
      </w:r>
      <w:r w:rsidRPr="003A5201">
        <w:rPr>
          <w:rFonts w:ascii="Constantia" w:eastAsia="CMR10" w:hAnsi="Constantia" w:cs="CMR10"/>
          <w:b/>
          <w:i/>
          <w:color w:val="000000"/>
          <w:kern w:val="0"/>
          <w:sz w:val="22"/>
        </w:rPr>
        <w:t>realloc()</w:t>
      </w:r>
      <w:r w:rsidR="00033E81">
        <w:rPr>
          <w:rFonts w:ascii="Constantia" w:eastAsia="CMR10" w:hAnsi="Constantia" w:cs="CMR10"/>
          <w:color w:val="000000"/>
          <w:kern w:val="0"/>
          <w:sz w:val="22"/>
        </w:rPr>
        <w:t>，</w:t>
      </w:r>
      <w:r>
        <w:rPr>
          <w:rFonts w:ascii="Constantia" w:hAnsi="Constantia" w:cs="CMR10" w:hint="eastAsia"/>
          <w:color w:val="000000"/>
          <w:kern w:val="0"/>
          <w:sz w:val="22"/>
        </w:rPr>
        <w:t>并由</w:t>
      </w:r>
      <w:r>
        <w:rPr>
          <w:rFonts w:ascii="Constantia" w:hAnsi="Constantia" w:cs="CMR10" w:hint="eastAsia"/>
          <w:color w:val="000000"/>
          <w:kern w:val="0"/>
          <w:sz w:val="22"/>
        </w:rPr>
        <w:t xml:space="preserve"> gawk_release() </w:t>
      </w:r>
      <w:r>
        <w:rPr>
          <w:rFonts w:ascii="Constantia" w:hAnsi="Constantia" w:cs="CMR10" w:hint="eastAsia"/>
          <w:color w:val="000000"/>
          <w:kern w:val="0"/>
          <w:sz w:val="22"/>
        </w:rPr>
        <w:t>来释放内存。</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set_array_element(</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_array_t a_cookie</w:t>
      </w:r>
      <w:r w:rsidR="00033E81">
        <w:rPr>
          <w:rFonts w:ascii="Constantia" w:eastAsia="CMR10" w:hAnsi="Constantia" w:cs="CMR10"/>
          <w:b/>
          <w:i/>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hint="eastAsia"/>
          <w:b/>
          <w:i/>
          <w:color w:val="000000"/>
          <w:kern w:val="0"/>
          <w:sz w:val="22"/>
        </w:rPr>
        <w:tab/>
      </w:r>
      <w:r w:rsidRPr="006C6122">
        <w:rPr>
          <w:rFonts w:ascii="Constantia" w:eastAsia="CMR10" w:hAnsi="Constantia" w:cs="CMR10" w:hint="eastAsia"/>
          <w:b/>
          <w:i/>
          <w:color w:val="000000"/>
          <w:kern w:val="0"/>
          <w:sz w:val="22"/>
        </w:rPr>
        <w:tab/>
      </w:r>
      <w:r w:rsidRPr="006C6122">
        <w:rPr>
          <w:rFonts w:ascii="Constantia" w:eastAsia="CMR10" w:hAnsi="Constantia" w:cs="CMR10"/>
          <w:b/>
          <w:i/>
          <w:color w:val="000000"/>
          <w:kern w:val="0"/>
          <w:sz w:val="22"/>
        </w:rPr>
        <w:t xml:space="preserve">const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_value_t *const index</w:t>
      </w:r>
      <w:r w:rsidR="00033E81">
        <w:rPr>
          <w:rFonts w:ascii="Constantia" w:eastAsia="CMR10" w:hAnsi="Constantia" w:cs="CMR10"/>
          <w:b/>
          <w:i/>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hint="eastAsia"/>
          <w:b/>
          <w:i/>
          <w:color w:val="000000"/>
          <w:kern w:val="0"/>
          <w:sz w:val="22"/>
        </w:rPr>
        <w:tab/>
      </w:r>
      <w:r w:rsidRPr="006C6122">
        <w:rPr>
          <w:rFonts w:ascii="Constantia" w:eastAsia="CMR10" w:hAnsi="Constantia" w:cs="CMR10" w:hint="eastAsia"/>
          <w:b/>
          <w:i/>
          <w:color w:val="000000"/>
          <w:kern w:val="0"/>
          <w:sz w:val="22"/>
        </w:rPr>
        <w:tab/>
      </w:r>
      <w:r w:rsidRPr="006C6122">
        <w:rPr>
          <w:rFonts w:ascii="Constantia" w:eastAsia="CMR10" w:hAnsi="Constantia" w:cs="CMR10"/>
          <w:b/>
          <w:i/>
          <w:color w:val="000000"/>
          <w:kern w:val="0"/>
          <w:sz w:val="22"/>
        </w:rPr>
        <w:t xml:space="preserve">const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_value_t *const value);</w:t>
      </w:r>
    </w:p>
    <w:p w:rsidR="00E009A3" w:rsidRPr="00E009A3" w:rsidRDefault="00E009A3"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在由</w:t>
      </w:r>
      <w:r>
        <w:rPr>
          <w:rFonts w:ascii="Constantia" w:hAnsi="Constantia" w:cs="CMR10" w:hint="eastAsia"/>
          <w:color w:val="000000"/>
          <w:kern w:val="0"/>
          <w:sz w:val="22"/>
        </w:rPr>
        <w:t xml:space="preserve"> a_cookie </w:t>
      </w:r>
      <w:r>
        <w:rPr>
          <w:rFonts w:ascii="Constantia" w:hAnsi="Constantia" w:cs="CMR10" w:hint="eastAsia"/>
          <w:color w:val="000000"/>
          <w:kern w:val="0"/>
          <w:sz w:val="22"/>
        </w:rPr>
        <w:t>表示的数组中，创建或者修改一个元素，这个元素的索引由</w:t>
      </w:r>
      <w:r>
        <w:rPr>
          <w:rFonts w:ascii="Constantia" w:hAnsi="Constantia" w:cs="CMR10" w:hint="eastAsia"/>
          <w:color w:val="000000"/>
          <w:kern w:val="0"/>
          <w:sz w:val="22"/>
        </w:rPr>
        <w:t xml:space="preserve"> index </w:t>
      </w:r>
      <w:r>
        <w:rPr>
          <w:rFonts w:ascii="Constantia" w:hAnsi="Constantia" w:cs="CMR10" w:hint="eastAsia"/>
          <w:color w:val="000000"/>
          <w:kern w:val="0"/>
          <w:sz w:val="22"/>
        </w:rPr>
        <w:t>给出。</w:t>
      </w:r>
      <w:r>
        <w:rPr>
          <w:rFonts w:ascii="Constantia" w:hAnsi="Constantia" w:cs="CMR10" w:hint="eastAsia"/>
          <w:color w:val="000000"/>
          <w:kern w:val="0"/>
          <w:sz w:val="22"/>
        </w:rPr>
        <w:t xml:space="preserve">ARGV </w:t>
      </w:r>
      <w:r>
        <w:rPr>
          <w:rFonts w:ascii="Constantia" w:hAnsi="Constantia" w:cs="CMR10" w:hint="eastAsia"/>
          <w:color w:val="000000"/>
          <w:kern w:val="0"/>
          <w:sz w:val="22"/>
        </w:rPr>
        <w:t>与</w:t>
      </w:r>
      <w:r>
        <w:rPr>
          <w:rFonts w:ascii="Constantia" w:hAnsi="Constantia" w:cs="CMR10" w:hint="eastAsia"/>
          <w:color w:val="000000"/>
          <w:kern w:val="0"/>
          <w:sz w:val="22"/>
        </w:rPr>
        <w:t xml:space="preserve"> ENVIRON </w:t>
      </w:r>
      <w:r>
        <w:rPr>
          <w:rFonts w:ascii="Constantia" w:hAnsi="Constantia" w:cs="CMR10" w:hint="eastAsia"/>
          <w:color w:val="000000"/>
          <w:kern w:val="0"/>
          <w:sz w:val="22"/>
        </w:rPr>
        <w:t>数组不可以被改变，但是</w:t>
      </w:r>
      <w:r>
        <w:rPr>
          <w:rFonts w:ascii="Constantia" w:hAnsi="Constantia" w:cs="CMR10" w:hint="eastAsia"/>
          <w:color w:val="000000"/>
          <w:kern w:val="0"/>
          <w:sz w:val="22"/>
        </w:rPr>
        <w:t xml:space="preserve"> PROCINFO </w:t>
      </w:r>
      <w:r>
        <w:rPr>
          <w:rFonts w:ascii="Constantia" w:hAnsi="Constantia" w:cs="CMR10" w:hint="eastAsia"/>
          <w:color w:val="000000"/>
          <w:kern w:val="0"/>
          <w:sz w:val="22"/>
        </w:rPr>
        <w:t>数组则可以。</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set_array_element_by_elem(</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_array_t a_cookie</w:t>
      </w:r>
      <w:r w:rsidR="00033E81">
        <w:rPr>
          <w:rFonts w:ascii="Constantia" w:eastAsia="CMR10" w:hAnsi="Constantia" w:cs="CMR10"/>
          <w:b/>
          <w:i/>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hint="eastAsia"/>
          <w:b/>
          <w:i/>
          <w:color w:val="000000"/>
          <w:kern w:val="0"/>
          <w:sz w:val="22"/>
        </w:rPr>
        <w:tab/>
      </w:r>
      <w:r w:rsidRPr="006C6122">
        <w:rPr>
          <w:rFonts w:ascii="Constantia" w:eastAsia="CMR10" w:hAnsi="Constantia" w:cs="CMR10" w:hint="eastAsia"/>
          <w:b/>
          <w:i/>
          <w:color w:val="000000"/>
          <w:kern w:val="0"/>
          <w:sz w:val="22"/>
        </w:rPr>
        <w:tab/>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_element_t element);</w:t>
      </w:r>
    </w:p>
    <w:p w:rsidR="008107E7" w:rsidRDefault="00E009A3"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与</w:t>
      </w:r>
      <w:r>
        <w:rPr>
          <w:rFonts w:ascii="Constantia" w:hAnsi="Constantia" w:cs="CMR10" w:hint="eastAsia"/>
          <w:color w:val="000000"/>
          <w:kern w:val="0"/>
          <w:sz w:val="22"/>
        </w:rPr>
        <w:t xml:space="preserve"> </w:t>
      </w:r>
      <w:r>
        <w:rPr>
          <w:rFonts w:ascii="Constantia" w:eastAsia="CMR10" w:hAnsi="Constantia" w:cs="CMR10"/>
          <w:color w:val="000000"/>
          <w:kern w:val="0"/>
          <w:sz w:val="22"/>
        </w:rPr>
        <w:t>set_array_</w:t>
      </w:r>
      <w:r w:rsidRPr="002B42C5">
        <w:rPr>
          <w:rFonts w:ascii="Constantia" w:hAnsi="Constantia" w:cs="CMR10"/>
          <w:color w:val="000000"/>
          <w:kern w:val="0"/>
          <w:sz w:val="22"/>
        </w:rPr>
        <w:t>element</w:t>
      </w:r>
      <w:r w:rsidRPr="003A5201">
        <w:rPr>
          <w:rFonts w:ascii="Constantia" w:eastAsia="CMR10" w:hAnsi="Constantia" w:cs="CMR10"/>
          <w:b/>
          <w:i/>
          <w:color w:val="000000"/>
          <w:kern w:val="0"/>
          <w:sz w:val="22"/>
        </w:rPr>
        <w:t>()</w:t>
      </w:r>
      <w:r>
        <w:rPr>
          <w:rFonts w:ascii="Constantia" w:hAnsi="Constantia" w:cs="CMR10" w:hint="eastAsia"/>
          <w:color w:val="000000"/>
          <w:kern w:val="0"/>
          <w:sz w:val="22"/>
        </w:rPr>
        <w:t xml:space="preserve"> </w:t>
      </w:r>
      <w:r>
        <w:rPr>
          <w:rFonts w:ascii="Constantia" w:hAnsi="Constantia" w:cs="CMR10" w:hint="eastAsia"/>
          <w:color w:val="000000"/>
          <w:kern w:val="0"/>
          <w:sz w:val="22"/>
        </w:rPr>
        <w:t>相似，但是是从元素中取得索引与值。这是一个便利宏。</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del_array_element(</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_array_t a_cookie</w:t>
      </w:r>
      <w:r w:rsidR="00033E81">
        <w:rPr>
          <w:rFonts w:ascii="Constantia" w:eastAsia="CMR10" w:hAnsi="Constantia" w:cs="CMR10"/>
          <w:b/>
          <w:i/>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hint="eastAsia"/>
          <w:b/>
          <w:i/>
          <w:color w:val="000000"/>
          <w:kern w:val="0"/>
          <w:sz w:val="22"/>
        </w:rPr>
        <w:tab/>
      </w:r>
      <w:r w:rsidRPr="006C6122">
        <w:rPr>
          <w:rFonts w:ascii="Constantia" w:eastAsia="CMR10" w:hAnsi="Constantia" w:cs="CMR10" w:hint="eastAsia"/>
          <w:b/>
          <w:i/>
          <w:color w:val="000000"/>
          <w:kern w:val="0"/>
          <w:sz w:val="22"/>
        </w:rPr>
        <w:tab/>
      </w:r>
      <w:r w:rsidRPr="006C6122">
        <w:rPr>
          <w:rFonts w:ascii="Constantia" w:eastAsia="CMR10" w:hAnsi="Constantia" w:cs="CMR10"/>
          <w:b/>
          <w:i/>
          <w:color w:val="000000"/>
          <w:kern w:val="0"/>
          <w:sz w:val="22"/>
        </w:rPr>
        <w:t xml:space="preserve">const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_value_t* const index);</w:t>
      </w:r>
    </w:p>
    <w:p w:rsidR="008107E7" w:rsidRDefault="00E009A3" w:rsidP="005D5996">
      <w:pPr>
        <w:autoSpaceDE w:val="0"/>
        <w:autoSpaceDN w:val="0"/>
        <w:adjustRightInd w:val="0"/>
        <w:snapToGrid w:val="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删除由</w:t>
      </w:r>
      <w:r>
        <w:rPr>
          <w:rFonts w:ascii="Constantia" w:hAnsi="Constantia" w:cs="CMR10" w:hint="eastAsia"/>
          <w:color w:val="000000"/>
          <w:kern w:val="0"/>
          <w:sz w:val="22"/>
        </w:rPr>
        <w:t xml:space="preserve"> a_cookie </w:t>
      </w:r>
      <w:r>
        <w:rPr>
          <w:rFonts w:ascii="Constantia" w:hAnsi="Constantia" w:cs="CMR10" w:hint="eastAsia"/>
          <w:color w:val="000000"/>
          <w:kern w:val="0"/>
          <w:sz w:val="22"/>
        </w:rPr>
        <w:t>表教学点的数组中，由</w:t>
      </w:r>
      <w:r>
        <w:rPr>
          <w:rFonts w:ascii="Constantia" w:hAnsi="Constantia" w:cs="CMR10" w:hint="eastAsia"/>
          <w:color w:val="000000"/>
          <w:kern w:val="0"/>
          <w:sz w:val="22"/>
        </w:rPr>
        <w:t xml:space="preserve"> index </w:t>
      </w:r>
      <w:r>
        <w:rPr>
          <w:rFonts w:ascii="Constantia" w:hAnsi="Constantia" w:cs="CMR10" w:hint="eastAsia"/>
          <w:color w:val="000000"/>
          <w:kern w:val="0"/>
          <w:sz w:val="22"/>
        </w:rPr>
        <w:t>给出的元素。如果元素被删除，则返回</w:t>
      </w:r>
      <w:r>
        <w:rPr>
          <w:rFonts w:ascii="Constantia" w:hAnsi="Constantia" w:cs="CMR10" w:hint="eastAsia"/>
          <w:color w:val="000000"/>
          <w:kern w:val="0"/>
          <w:sz w:val="22"/>
        </w:rPr>
        <w:t xml:space="preserve"> true</w:t>
      </w:r>
      <w:r>
        <w:rPr>
          <w:rFonts w:ascii="Constantia" w:hAnsi="Constantia" w:cs="CMR10" w:hint="eastAsia"/>
          <w:color w:val="000000"/>
          <w:kern w:val="0"/>
          <w:sz w:val="22"/>
        </w:rPr>
        <w:t>。否则，如果元素不存在数组中，则返回</w:t>
      </w:r>
      <w:r>
        <w:rPr>
          <w:rFonts w:ascii="Constantia" w:hAnsi="Constantia" w:cs="CMR10" w:hint="eastAsia"/>
          <w:color w:val="000000"/>
          <w:kern w:val="0"/>
          <w:sz w:val="22"/>
        </w:rPr>
        <w:t xml:space="preserve"> false</w:t>
      </w:r>
      <w:r>
        <w:rPr>
          <w:rFonts w:ascii="Constantia" w:hAnsi="Constantia" w:cs="CMR10" w:hint="eastAsia"/>
          <w:color w:val="000000"/>
          <w:kern w:val="0"/>
          <w:sz w:val="22"/>
        </w:rPr>
        <w:t>。</w:t>
      </w:r>
    </w:p>
    <w:p w:rsidR="0010175B" w:rsidRPr="00E009A3" w:rsidRDefault="00E009A3"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下面的函数与整个数组有关：</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_array_t create_array(void);</w:t>
      </w:r>
    </w:p>
    <w:p w:rsidR="00E009A3" w:rsidRPr="00E009A3" w:rsidRDefault="00E009A3"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创建一个可以添加元素的数组。查看</w:t>
      </w:r>
      <w:r>
        <w:rPr>
          <w:rFonts w:ascii="Constantia" w:hAnsi="Constantia" w:cs="CMR10" w:hint="eastAsia"/>
          <w:color w:val="000000"/>
          <w:kern w:val="0"/>
          <w:sz w:val="22"/>
        </w:rPr>
        <w:t xml:space="preserve"> </w:t>
      </w:r>
      <w:fldSimple w:instr="REF _Ref441154053 \h  \* MERGEFORMAT ">
        <w:r w:rsidR="00BE3E67" w:rsidRPr="00BE3E67">
          <w:rPr>
            <w:rFonts w:ascii="Times New Roman" w:hAnsi="Times New Roman"/>
            <w:b/>
            <w:i/>
            <w:color w:val="C45911" w:themeColor="accent2" w:themeShade="BF"/>
            <w:kern w:val="0"/>
          </w:rPr>
          <w:t>16.4.11.</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如何生成与发布数组</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_Ref441154053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377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，中对于创建数组并添加元素的讨论。</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clear_array(</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_array_t a_cookie);</w:t>
      </w:r>
    </w:p>
    <w:p w:rsidR="00E009A3" w:rsidRPr="00E009A3" w:rsidRDefault="00E009A3"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清除由</w:t>
      </w:r>
      <w:r>
        <w:rPr>
          <w:rFonts w:ascii="Constantia" w:hAnsi="Constantia" w:cs="CMR10" w:hint="eastAsia"/>
          <w:color w:val="000000"/>
          <w:kern w:val="0"/>
          <w:sz w:val="22"/>
        </w:rPr>
        <w:t xml:space="preserve"> a_cookie </w:t>
      </w:r>
      <w:r>
        <w:rPr>
          <w:rFonts w:ascii="Constantia" w:hAnsi="Constantia" w:cs="CMR10" w:hint="eastAsia"/>
          <w:color w:val="000000"/>
          <w:kern w:val="0"/>
          <w:sz w:val="22"/>
        </w:rPr>
        <w:t>表示的数组。如果有问题返回</w:t>
      </w:r>
      <w:r>
        <w:rPr>
          <w:rFonts w:ascii="Constantia" w:hAnsi="Constantia" w:cs="CMR10" w:hint="eastAsia"/>
          <w:color w:val="000000"/>
          <w:kern w:val="0"/>
          <w:sz w:val="22"/>
        </w:rPr>
        <w:t xml:space="preserve"> false</w:t>
      </w:r>
      <w:r w:rsidR="00033E81">
        <w:rPr>
          <w:rFonts w:ascii="Constantia" w:hAnsi="Constantia" w:cs="CMR10" w:hint="eastAsia"/>
          <w:color w:val="000000"/>
          <w:kern w:val="0"/>
          <w:sz w:val="22"/>
        </w:rPr>
        <w:t>，</w:t>
      </w:r>
      <w:r>
        <w:rPr>
          <w:rFonts w:ascii="Constantia" w:hAnsi="Constantia" w:cs="CMR10" w:hint="eastAsia"/>
          <w:color w:val="000000"/>
          <w:kern w:val="0"/>
          <w:sz w:val="22"/>
        </w:rPr>
        <w:t>否则返回</w:t>
      </w:r>
      <w:r>
        <w:rPr>
          <w:rFonts w:ascii="Constantia" w:hAnsi="Constantia" w:cs="CMR10" w:hint="eastAsia"/>
          <w:color w:val="000000"/>
          <w:kern w:val="0"/>
          <w:sz w:val="22"/>
        </w:rPr>
        <w:t xml:space="preserve"> true</w:t>
      </w:r>
      <w:r>
        <w:rPr>
          <w:rFonts w:ascii="Constantia" w:hAnsi="Constantia" w:cs="CMR10" w:hint="eastAsia"/>
          <w:color w:val="000000"/>
          <w:kern w:val="0"/>
          <w:sz w:val="22"/>
        </w:rPr>
        <w:t>。数组还是数组，但是调用这个函数后，它就没有元素了。这个与</w:t>
      </w:r>
      <w:r>
        <w:rPr>
          <w:rFonts w:ascii="Constantia" w:hAnsi="Constantia" w:cs="CMR10" w:hint="eastAsia"/>
          <w:color w:val="000000"/>
          <w:kern w:val="0"/>
          <w:sz w:val="22"/>
        </w:rPr>
        <w:t xml:space="preserve"> delete </w:t>
      </w:r>
      <w:r>
        <w:rPr>
          <w:rFonts w:ascii="Constantia" w:hAnsi="Constantia" w:cs="CMR10" w:hint="eastAsia"/>
          <w:color w:val="000000"/>
          <w:kern w:val="0"/>
          <w:sz w:val="22"/>
        </w:rPr>
        <w:t>语句等同（查看</w:t>
      </w:r>
      <w:r>
        <w:rPr>
          <w:rFonts w:ascii="Constantia" w:hAnsi="Constantia" w:cs="CMR10" w:hint="eastAsia"/>
          <w:color w:val="000000"/>
          <w:kern w:val="0"/>
          <w:sz w:val="22"/>
        </w:rPr>
        <w:t xml:space="preserve"> </w:t>
      </w:r>
      <w:fldSimple w:instr="REF _Ref441152457 \h  \* MERGEFORMAT ">
        <w:r w:rsidR="00BE3E67" w:rsidRPr="00BE3E67">
          <w:rPr>
            <w:rFonts w:ascii="Times New Roman" w:hAnsi="Times New Roman"/>
            <w:b/>
            <w:i/>
            <w:color w:val="C45911" w:themeColor="accent2" w:themeShade="BF"/>
            <w:kern w:val="0"/>
          </w:rPr>
          <w:t>8.</w:t>
        </w:r>
        <w:r w:rsidR="00BE3E67" w:rsidRPr="00BE3E67">
          <w:rPr>
            <w:rFonts w:ascii="Times New Roman" w:hAnsi="Times New Roman" w:hint="eastAsia"/>
            <w:b/>
            <w:i/>
            <w:color w:val="C45911" w:themeColor="accent2" w:themeShade="BF"/>
            <w:kern w:val="0"/>
          </w:rPr>
          <w:t xml:space="preserve">4 delete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_Ref441152457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flatten_array(</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_array_t a_cookie</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_flat_array_t **data);</w:t>
      </w:r>
    </w:p>
    <w:p w:rsidR="00E009A3" w:rsidRPr="00E009A3" w:rsidRDefault="00E009A3"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为由</w:t>
      </w:r>
      <w:r>
        <w:rPr>
          <w:rFonts w:ascii="Constantia" w:hAnsi="Constantia" w:cs="CMR10" w:hint="eastAsia"/>
          <w:color w:val="000000"/>
          <w:kern w:val="0"/>
          <w:sz w:val="22"/>
        </w:rPr>
        <w:t xml:space="preserve"> a_cookie </w:t>
      </w:r>
      <w:r>
        <w:rPr>
          <w:rFonts w:ascii="Constantia" w:hAnsi="Constantia" w:cs="CMR10" w:hint="eastAsia"/>
          <w:color w:val="000000"/>
          <w:kern w:val="0"/>
          <w:sz w:val="22"/>
        </w:rPr>
        <w:t>表示的数组，创建一个</w:t>
      </w:r>
      <w:r>
        <w:rPr>
          <w:rFonts w:ascii="Constantia" w:hAnsi="Constantia" w:cs="CMR10" w:hint="eastAsia"/>
          <w:color w:val="000000"/>
          <w:kern w:val="0"/>
          <w:sz w:val="22"/>
        </w:rPr>
        <w:t xml:space="preserve"> awk_flat_array_t </w:t>
      </w:r>
      <w:r>
        <w:rPr>
          <w:rFonts w:ascii="Constantia" w:hAnsi="Constantia" w:cs="CMR10" w:hint="eastAsia"/>
          <w:color w:val="000000"/>
          <w:kern w:val="0"/>
          <w:sz w:val="22"/>
        </w:rPr>
        <w:t>的结构并进行填充。将通过</w:t>
      </w:r>
      <w:r>
        <w:rPr>
          <w:rFonts w:ascii="Constantia" w:hAnsi="Constantia" w:cs="CMR10" w:hint="eastAsia"/>
          <w:color w:val="000000"/>
          <w:kern w:val="0"/>
          <w:sz w:val="22"/>
        </w:rPr>
        <w:t xml:space="preserve"> data </w:t>
      </w:r>
      <w:r>
        <w:rPr>
          <w:rFonts w:ascii="Constantia" w:hAnsi="Constantia" w:cs="CMR10" w:hint="eastAsia"/>
          <w:color w:val="000000"/>
          <w:kern w:val="0"/>
          <w:sz w:val="22"/>
        </w:rPr>
        <w:t>传递的指针的值设置为这个结构的地址。如果成功则返回</w:t>
      </w:r>
      <w:r>
        <w:rPr>
          <w:rFonts w:ascii="Constantia" w:hAnsi="Constantia" w:cs="CMR10" w:hint="eastAsia"/>
          <w:color w:val="000000"/>
          <w:kern w:val="0"/>
          <w:sz w:val="22"/>
        </w:rPr>
        <w:t xml:space="preserve"> true</w:t>
      </w:r>
      <w:r>
        <w:rPr>
          <w:rFonts w:ascii="Constantia" w:hAnsi="Constantia" w:cs="CMR10" w:hint="eastAsia"/>
          <w:color w:val="000000"/>
          <w:kern w:val="0"/>
          <w:sz w:val="22"/>
        </w:rPr>
        <w:t>，否则返回</w:t>
      </w:r>
      <w:r>
        <w:rPr>
          <w:rFonts w:ascii="Constantia" w:hAnsi="Constantia" w:cs="CMR10" w:hint="eastAsia"/>
          <w:color w:val="000000"/>
          <w:kern w:val="0"/>
          <w:sz w:val="22"/>
        </w:rPr>
        <w:t xml:space="preserve"> false</w:t>
      </w:r>
      <w:r>
        <w:rPr>
          <w:rFonts w:ascii="Constantia" w:hAnsi="Constantia" w:cs="CMR10" w:hint="eastAsia"/>
          <w:color w:val="000000"/>
          <w:kern w:val="0"/>
          <w:sz w:val="22"/>
        </w:rPr>
        <w:t>。查看</w:t>
      </w:r>
      <w:r>
        <w:rPr>
          <w:rFonts w:ascii="Constantia" w:hAnsi="Constantia" w:cs="CMR10" w:hint="eastAsia"/>
          <w:color w:val="000000"/>
          <w:kern w:val="0"/>
          <w:sz w:val="22"/>
        </w:rPr>
        <w:t xml:space="preserve"> </w:t>
      </w:r>
      <w:fldSimple w:instr="REF _Ref441154058 \h  \* MERGEFORMAT ">
        <w:r w:rsidR="00BE3E67" w:rsidRPr="00BE3E67">
          <w:rPr>
            <w:rFonts w:ascii="Times New Roman" w:hAnsi="Times New Roman"/>
            <w:b/>
            <w:i/>
            <w:color w:val="C45911" w:themeColor="accent2" w:themeShade="BF"/>
            <w:kern w:val="0"/>
          </w:rPr>
          <w:t>16.4.11.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遍历数组的所有元素</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_Ref441154058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374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，中讨论如何来扁平化数组并处理它。</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release_flattened_array(</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_array_t a_cookie</w:t>
      </w:r>
      <w:r w:rsidR="00033E81">
        <w:rPr>
          <w:rFonts w:ascii="Constantia" w:eastAsia="CMR10" w:hAnsi="Constantia" w:cs="CMR10"/>
          <w:b/>
          <w:i/>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hint="eastAsia"/>
          <w:b/>
          <w:i/>
          <w:color w:val="000000"/>
          <w:kern w:val="0"/>
          <w:sz w:val="22"/>
        </w:rPr>
        <w:tab/>
      </w:r>
      <w:r w:rsidRPr="006C6122">
        <w:rPr>
          <w:rFonts w:ascii="Constantia" w:eastAsia="CMR10" w:hAnsi="Constantia" w:cs="CMR10" w:hint="eastAsia"/>
          <w:b/>
          <w:i/>
          <w:color w:val="000000"/>
          <w:kern w:val="0"/>
          <w:sz w:val="22"/>
        </w:rPr>
        <w:tab/>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_flat_array_t *data);</w:t>
      </w:r>
    </w:p>
    <w:p w:rsidR="008107E7" w:rsidRDefault="00E009A3"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当完成了数组的扁平化，释放使用这个函数的存储。你必须将最初的数组</w:t>
      </w:r>
      <w:r>
        <w:rPr>
          <w:rFonts w:ascii="Constantia" w:hAnsi="Constantia" w:cs="CMR10" w:hint="eastAsia"/>
          <w:color w:val="000000"/>
          <w:kern w:val="0"/>
          <w:sz w:val="22"/>
        </w:rPr>
        <w:t xml:space="preserve"> cookie </w:t>
      </w:r>
      <w:r>
        <w:rPr>
          <w:rFonts w:ascii="Constantia" w:hAnsi="Constantia" w:cs="CMR10" w:hint="eastAsia"/>
          <w:color w:val="000000"/>
          <w:kern w:val="0"/>
          <w:sz w:val="22"/>
        </w:rPr>
        <w:t>与</w:t>
      </w:r>
      <w:r>
        <w:rPr>
          <w:rFonts w:ascii="Constantia" w:hAnsi="Constantia" w:cs="CMR10" w:hint="eastAsia"/>
          <w:color w:val="000000"/>
          <w:kern w:val="0"/>
          <w:sz w:val="22"/>
        </w:rPr>
        <w:lastRenderedPageBreak/>
        <w:t>创建的</w:t>
      </w:r>
      <w:r>
        <w:rPr>
          <w:rFonts w:ascii="Constantia" w:hAnsi="Constantia" w:cs="CMR10" w:hint="eastAsia"/>
          <w:color w:val="000000"/>
          <w:kern w:val="0"/>
          <w:sz w:val="22"/>
        </w:rPr>
        <w:t xml:space="preserve"> awk_flat_array_t </w:t>
      </w:r>
      <w:r>
        <w:rPr>
          <w:rFonts w:ascii="Constantia" w:hAnsi="Constantia" w:cs="CMR10" w:hint="eastAsia"/>
          <w:color w:val="000000"/>
          <w:kern w:val="0"/>
          <w:sz w:val="22"/>
        </w:rPr>
        <w:t>数组结构的地址都传递进去。如果成功返回</w:t>
      </w:r>
      <w:r>
        <w:rPr>
          <w:rFonts w:ascii="Constantia" w:hAnsi="Constantia" w:cs="CMR10" w:hint="eastAsia"/>
          <w:color w:val="000000"/>
          <w:kern w:val="0"/>
          <w:sz w:val="22"/>
        </w:rPr>
        <w:t xml:space="preserve"> true</w:t>
      </w:r>
      <w:r>
        <w:rPr>
          <w:rFonts w:ascii="Constantia" w:hAnsi="Constantia" w:cs="CMR10" w:hint="eastAsia"/>
          <w:color w:val="000000"/>
          <w:kern w:val="0"/>
          <w:sz w:val="22"/>
        </w:rPr>
        <w:t>，否则返回</w:t>
      </w:r>
      <w:r>
        <w:rPr>
          <w:rFonts w:ascii="Constantia" w:hAnsi="Constantia" w:cs="CMR10" w:hint="eastAsia"/>
          <w:color w:val="000000"/>
          <w:kern w:val="0"/>
          <w:sz w:val="22"/>
        </w:rPr>
        <w:t xml:space="preserve"> false</w:t>
      </w:r>
      <w:r>
        <w:rPr>
          <w:rFonts w:ascii="Constantia" w:hAnsi="Constantia" w:cs="CMR10" w:hint="eastAsia"/>
          <w:color w:val="000000"/>
          <w:kern w:val="0"/>
          <w:sz w:val="22"/>
        </w:rPr>
        <w:t>。</w:t>
      </w:r>
    </w:p>
    <w:p w:rsidR="0010175B" w:rsidRDefault="001F668E" w:rsidP="005D5996">
      <w:pPr>
        <w:pStyle w:val="4"/>
        <w:adjustRightInd w:val="0"/>
        <w:snapToGrid w:val="0"/>
        <w:rPr>
          <w:kern w:val="0"/>
        </w:rPr>
      </w:pPr>
      <w:bookmarkStart w:id="1076" w:name="_Ref441154058"/>
      <w:bookmarkStart w:id="1077" w:name="_Toc448583765"/>
      <w:r>
        <w:rPr>
          <w:kern w:val="0"/>
        </w:rPr>
        <w:t>16.4.11.</w:t>
      </w:r>
      <w:r w:rsidR="009B4194">
        <w:rPr>
          <w:rFonts w:hint="eastAsia"/>
          <w:kern w:val="0"/>
        </w:rPr>
        <w:t>3</w:t>
      </w:r>
      <w:r w:rsidR="0023310A" w:rsidRPr="0023310A">
        <w:rPr>
          <w:rFonts w:hint="eastAsia"/>
          <w:kern w:val="0"/>
        </w:rPr>
        <w:t xml:space="preserve"> </w:t>
      </w:r>
      <w:r w:rsidR="0023310A">
        <w:rPr>
          <w:rFonts w:hint="eastAsia"/>
          <w:kern w:val="0"/>
        </w:rPr>
        <w:t>遍历数组的所有元素</w:t>
      </w:r>
      <w:bookmarkEnd w:id="1076"/>
      <w:bookmarkEnd w:id="1077"/>
    </w:p>
    <w:p w:rsidR="0010175B" w:rsidRPr="00D7222C" w:rsidRDefault="00D7222C"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扁平化数组就是创建一个数据结构来表示整个数组，其风格使得很容易使用</w:t>
      </w:r>
      <w:r>
        <w:rPr>
          <w:rFonts w:ascii="Constantia" w:hAnsi="Constantia" w:cs="CMTT10" w:hint="eastAsia"/>
          <w:kern w:val="0"/>
          <w:sz w:val="22"/>
        </w:rPr>
        <w:t xml:space="preserve"> C </w:t>
      </w:r>
      <w:r>
        <w:rPr>
          <w:rFonts w:ascii="Constantia" w:hAnsi="Constantia" w:cs="CMTT10" w:hint="eastAsia"/>
          <w:kern w:val="0"/>
          <w:sz w:val="22"/>
        </w:rPr>
        <w:t>代码来遍历整个数组。在</w:t>
      </w:r>
      <w:r>
        <w:rPr>
          <w:rFonts w:ascii="Constantia" w:hAnsi="Constantia" w:cs="CMTT10" w:hint="eastAsia"/>
          <w:kern w:val="0"/>
          <w:sz w:val="22"/>
        </w:rPr>
        <w:t xml:space="preserve"> extension/</w:t>
      </w:r>
      <w:r w:rsidRPr="002B42C5">
        <w:rPr>
          <w:rFonts w:ascii="Constantia" w:eastAsia="CMR10" w:hAnsi="Constantia" w:cs="CMR10" w:hint="eastAsia"/>
          <w:kern w:val="0"/>
          <w:sz w:val="22"/>
        </w:rPr>
        <w:t>testext</w:t>
      </w:r>
      <w:r>
        <w:rPr>
          <w:rFonts w:ascii="Constantia" w:hAnsi="Constantia" w:cs="CMTT10" w:hint="eastAsia"/>
          <w:kern w:val="0"/>
          <w:sz w:val="22"/>
        </w:rPr>
        <w:t xml:space="preserve">.c </w:t>
      </w:r>
      <w:r>
        <w:rPr>
          <w:rFonts w:ascii="Constantia" w:hAnsi="Constantia" w:cs="CMTT10" w:hint="eastAsia"/>
          <w:kern w:val="0"/>
          <w:sz w:val="22"/>
        </w:rPr>
        <w:t>中的一些代码就是来做这些事情，也是一个很好的例子来说明如何来使用</w:t>
      </w:r>
      <w:r>
        <w:rPr>
          <w:rFonts w:ascii="Constantia" w:hAnsi="Constantia" w:cs="CMTT10" w:hint="eastAsia"/>
          <w:kern w:val="0"/>
          <w:sz w:val="22"/>
        </w:rPr>
        <w:t xml:space="preserve"> API</w:t>
      </w:r>
      <w:r>
        <w:rPr>
          <w:rFonts w:ascii="Constantia" w:hAnsi="Constantia" w:cs="CMTT10" w:hint="eastAsia"/>
          <w:kern w:val="0"/>
          <w:sz w:val="22"/>
        </w:rPr>
        <w:t>。</w:t>
      </w:r>
    </w:p>
    <w:p w:rsidR="0010175B" w:rsidRPr="00D7222C" w:rsidRDefault="00D7222C"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我们一步步地来过</w:t>
      </w:r>
      <w:r w:rsidRPr="002B42C5">
        <w:rPr>
          <w:rFonts w:ascii="Constantia" w:eastAsia="CMR10" w:hAnsi="Constantia" w:cs="CMR10" w:hint="eastAsia"/>
          <w:kern w:val="0"/>
          <w:sz w:val="22"/>
        </w:rPr>
        <w:t>这里</w:t>
      </w:r>
      <w:r>
        <w:rPr>
          <w:rFonts w:ascii="Constantia" w:hAnsi="Constantia" w:cs="CMTT10" w:hint="eastAsia"/>
          <w:kern w:val="0"/>
          <w:sz w:val="22"/>
        </w:rPr>
        <w:t>面的代码。首先</w:t>
      </w:r>
      <w:r>
        <w:rPr>
          <w:rFonts w:ascii="Constantia" w:hAnsi="Constantia" w:cs="CMTT10" w:hint="eastAsia"/>
          <w:kern w:val="0"/>
          <w:sz w:val="22"/>
        </w:rPr>
        <w:t xml:space="preserve"> gawk </w:t>
      </w:r>
      <w:r>
        <w:rPr>
          <w:rFonts w:ascii="Constantia" w:hAnsi="Constantia" w:cs="CMTT10" w:hint="eastAsia"/>
          <w:kern w:val="0"/>
          <w:sz w:val="22"/>
        </w:rPr>
        <w:t>脚本来驱动测试扩展：</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@load "testext"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 = split("blacky rusty sophie raincloud lucky"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pets)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("pets has %d elements\n"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length(pets))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 = dump_array_and_delete("pets"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"3")</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("dump_array_and_delete(pets) returned %d\n"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ret)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("3" in pets)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("dump_array_and_</w:t>
      </w:r>
      <w:r w:rsidRPr="00B65065">
        <w:rPr>
          <w:rFonts w:ascii="Constantia" w:eastAsia="CMR10" w:hAnsi="Constantia" w:cs="CMR10"/>
          <w:b/>
          <w:i/>
          <w:color w:val="000000" w:themeColor="text1"/>
          <w:kern w:val="0"/>
          <w:sz w:val="22"/>
          <w:szCs w:val="18"/>
        </w:rPr>
        <w:t>delete()</w:t>
      </w:r>
      <w:r w:rsidRPr="00B65065">
        <w:rPr>
          <w:rFonts w:ascii="Constantia" w:eastAsia="CMR10" w:hAnsi="Constantia" w:cs="CMR10"/>
          <w:b/>
          <w:color w:val="000000" w:themeColor="text1"/>
          <w:kern w:val="0"/>
          <w:sz w:val="22"/>
          <w:szCs w:val="18"/>
        </w:rPr>
        <w:t xml:space="preserve"> did NOT remove index \"3\"!\n")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("dump_array_and_</w:t>
      </w:r>
      <w:r w:rsidRPr="00B65065">
        <w:rPr>
          <w:rFonts w:ascii="Constantia" w:eastAsia="CMR10" w:hAnsi="Constantia" w:cs="CMR10"/>
          <w:b/>
          <w:i/>
          <w:color w:val="000000" w:themeColor="text1"/>
          <w:kern w:val="0"/>
          <w:sz w:val="22"/>
          <w:szCs w:val="18"/>
        </w:rPr>
        <w:t>delete()</w:t>
      </w:r>
      <w:r w:rsidRPr="00B65065">
        <w:rPr>
          <w:rFonts w:ascii="Constantia" w:eastAsia="CMR10" w:hAnsi="Constantia" w:cs="CMR10"/>
          <w:b/>
          <w:color w:val="000000" w:themeColor="text1"/>
          <w:kern w:val="0"/>
          <w:sz w:val="22"/>
          <w:szCs w:val="18"/>
        </w:rPr>
        <w:t xml:space="preserve"> did remove index \"3\"!\n")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D7222C" w:rsidRDefault="00D7222C"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这个代码使用</w:t>
      </w:r>
      <w:r>
        <w:rPr>
          <w:rFonts w:ascii="Constantia" w:hAnsi="Constantia" w:cs="CMTT10" w:hint="eastAsia"/>
          <w:kern w:val="0"/>
          <w:sz w:val="22"/>
        </w:rPr>
        <w:t xml:space="preserve"> split </w:t>
      </w:r>
      <w:r>
        <w:rPr>
          <w:rFonts w:ascii="Constantia" w:hAnsi="Constantia" w:cs="CMTT10" w:hint="eastAsia"/>
          <w:kern w:val="0"/>
          <w:sz w:val="22"/>
        </w:rPr>
        <w:t>函数创建了一个数组（查看</w:t>
      </w:r>
      <w:r>
        <w:rPr>
          <w:rFonts w:ascii="Constantia" w:hAnsi="Constantia" w:cs="CMTT10" w:hint="eastAsia"/>
          <w:kern w:val="0"/>
          <w:sz w:val="22"/>
        </w:rPr>
        <w:t xml:space="preserve"> </w:t>
      </w:r>
      <w:fldSimple w:instr="REF _Ref441152709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TT10"/>
          <w:b/>
          <w:i/>
          <w:color w:val="C45911" w:themeColor="accent2" w:themeShade="BF"/>
          <w:kern w:val="0"/>
        </w:rPr>
        <w:fldChar w:fldCharType="begin"/>
      </w:r>
      <w:r w:rsidRPr="009D3BD6">
        <w:rPr>
          <w:rFonts w:ascii="Times New Roman" w:hAnsi="Times New Roman" w:cs="CMTT10"/>
          <w:b/>
          <w:i/>
          <w:color w:val="C45911" w:themeColor="accent2" w:themeShade="BF"/>
          <w:kern w:val="0"/>
        </w:rPr>
        <w:instrText>PAGEREF _Ref441152709 \h \p</w:instrText>
      </w:r>
      <w:r w:rsidR="009F4B63" w:rsidRPr="009D3BD6">
        <w:rPr>
          <w:rFonts w:ascii="Times New Roman" w:hAnsi="Times New Roman" w:cs="CMTT10"/>
          <w:b/>
          <w:i/>
          <w:color w:val="C45911" w:themeColor="accent2" w:themeShade="BF"/>
          <w:kern w:val="0"/>
        </w:rPr>
      </w:r>
      <w:r w:rsidR="009F4B63" w:rsidRPr="009D3BD6">
        <w:rPr>
          <w:rFonts w:ascii="Times New Roman" w:hAnsi="Times New Roman" w:cs="CMTT10"/>
          <w:b/>
          <w:i/>
          <w:color w:val="C45911" w:themeColor="accent2" w:themeShade="BF"/>
          <w:kern w:val="0"/>
        </w:rPr>
        <w:fldChar w:fldCharType="separate"/>
      </w:r>
      <w:r w:rsidR="00BE3E67">
        <w:rPr>
          <w:rFonts w:ascii="Times New Roman" w:hAnsi="Times New Roman" w:cs="CMTT10" w:hint="eastAsia"/>
          <w:b/>
          <w:i/>
          <w:noProof/>
          <w:color w:val="C45911" w:themeColor="accent2" w:themeShade="BF"/>
          <w:kern w:val="0"/>
        </w:rPr>
        <w:t>在第</w:t>
      </w:r>
      <w:r w:rsidR="00BE3E67">
        <w:rPr>
          <w:rFonts w:ascii="Times New Roman" w:hAnsi="Times New Roman" w:cs="CMTT10" w:hint="eastAsia"/>
          <w:b/>
          <w:i/>
          <w:noProof/>
          <w:color w:val="C45911" w:themeColor="accent2" w:themeShade="BF"/>
          <w:kern w:val="0"/>
        </w:rPr>
        <w:t xml:space="preserve"> 184 </w:t>
      </w:r>
      <w:r w:rsidR="00BE3E67">
        <w:rPr>
          <w:rFonts w:ascii="Times New Roman" w:hAnsi="Times New Roman" w:cs="CMTT10" w:hint="eastAsia"/>
          <w:b/>
          <w:i/>
          <w:noProof/>
          <w:color w:val="C45911" w:themeColor="accent2" w:themeShade="BF"/>
          <w:kern w:val="0"/>
        </w:rPr>
        <w:t>页</w:t>
      </w:r>
      <w:r w:rsidR="009F4B63" w:rsidRPr="009D3BD6">
        <w:rPr>
          <w:rFonts w:ascii="Times New Roman" w:hAnsi="Times New Roman" w:cs="CMTT10"/>
          <w:b/>
          <w:i/>
          <w:color w:val="C45911" w:themeColor="accent2" w:themeShade="BF"/>
          <w:kern w:val="0"/>
        </w:rPr>
        <w:fldChar w:fldCharType="end"/>
      </w:r>
      <w:r>
        <w:rPr>
          <w:rFonts w:ascii="Constantia" w:hAnsi="Constantia" w:cs="CMTT10" w:hint="eastAsia"/>
          <w:kern w:val="0"/>
          <w:sz w:val="22"/>
        </w:rPr>
        <w:t>）然后调用</w:t>
      </w:r>
      <w:r>
        <w:rPr>
          <w:rFonts w:ascii="Constantia" w:hAnsi="Constantia" w:cs="CMTT10" w:hint="eastAsia"/>
          <w:kern w:val="0"/>
          <w:sz w:val="22"/>
        </w:rPr>
        <w:t xml:space="preserve"> dump_array_and_delete()</w:t>
      </w:r>
      <w:r>
        <w:rPr>
          <w:rFonts w:ascii="Constantia" w:hAnsi="Constantia" w:cs="CMTT10" w:hint="eastAsia"/>
          <w:kern w:val="0"/>
          <w:sz w:val="22"/>
        </w:rPr>
        <w:t>。这个函数用于查找数组，其第一个参数是数组名，而删除的元素的索引通过第二个参数来传递。</w:t>
      </w:r>
      <w:r>
        <w:rPr>
          <w:rFonts w:ascii="Constantia" w:hAnsi="Constantia" w:cs="CMTT10" w:hint="eastAsia"/>
          <w:kern w:val="0"/>
          <w:sz w:val="22"/>
        </w:rPr>
        <w:t xml:space="preserve">awk </w:t>
      </w:r>
      <w:r>
        <w:rPr>
          <w:rFonts w:ascii="Constantia" w:hAnsi="Constantia" w:cs="CMTT10" w:hint="eastAsia"/>
          <w:kern w:val="0"/>
          <w:sz w:val="22"/>
        </w:rPr>
        <w:t>代码然后打印返回的值并检查元素是否真的被删除了。下面是</w:t>
      </w:r>
      <w:r>
        <w:rPr>
          <w:rFonts w:ascii="Constantia" w:hAnsi="Constantia" w:cs="CMTT10" w:hint="eastAsia"/>
          <w:kern w:val="0"/>
          <w:sz w:val="22"/>
        </w:rPr>
        <w:t xml:space="preserve"> dump_array_and_delete() </w:t>
      </w:r>
      <w:r>
        <w:rPr>
          <w:rFonts w:ascii="Constantia" w:hAnsi="Constantia" w:cs="CMTT10" w:hint="eastAsia"/>
          <w:kern w:val="0"/>
          <w:sz w:val="22"/>
        </w:rPr>
        <w:t>函数的</w:t>
      </w:r>
      <w:r>
        <w:rPr>
          <w:rFonts w:ascii="Constantia" w:hAnsi="Constantia" w:cs="CMTT10" w:hint="eastAsia"/>
          <w:kern w:val="0"/>
          <w:sz w:val="22"/>
        </w:rPr>
        <w:t xml:space="preserve">C </w:t>
      </w:r>
      <w:r>
        <w:rPr>
          <w:rFonts w:ascii="Constantia" w:hAnsi="Constantia" w:cs="CMTT10" w:hint="eastAsia"/>
          <w:kern w:val="0"/>
          <w:sz w:val="22"/>
        </w:rPr>
        <w:t>代码实现。为了表现上的原因做了一些修改。</w:t>
      </w:r>
    </w:p>
    <w:p w:rsidR="0010175B" w:rsidRPr="00D7222C" w:rsidRDefault="00D7222C"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第一部分是声明变量，设置默认的返回值到</w:t>
      </w:r>
      <w:r>
        <w:rPr>
          <w:rFonts w:ascii="Constantia" w:hAnsi="Constantia" w:cs="CMTT10" w:hint="eastAsia"/>
          <w:kern w:val="0"/>
          <w:sz w:val="22"/>
        </w:rPr>
        <w:t xml:space="preserve"> result </w:t>
      </w:r>
      <w:r>
        <w:rPr>
          <w:rFonts w:ascii="Constantia" w:hAnsi="Constantia" w:cs="CMTT10" w:hint="eastAsia"/>
          <w:kern w:val="0"/>
          <w:sz w:val="22"/>
        </w:rPr>
        <w:t>中，并检查函数的调用是通过正确的参数个来调用的：</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static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dump_array_and_delete(int nargs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*result)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value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value2</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value3;</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_flat_array_t *flat_array;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size_t count;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char *name;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int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assert(result != NULL);</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make_number(0.0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result);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(nargs != 2)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("dump_array_and_delete: nargs not right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 should be 2)\n"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nargs);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goto out;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w:t>
      </w:r>
    </w:p>
    <w:p w:rsidR="0010175B" w:rsidRPr="00D7222C" w:rsidRDefault="00D7222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函数然后一步步地执行，如下。首先返回数组的名字，其作为函数的第一个参数初传递。然后是数组本身。如果有一个</w:t>
      </w:r>
      <w:r w:rsidRPr="002B42C5">
        <w:rPr>
          <w:rFonts w:ascii="Constantia" w:eastAsia="CMR10" w:hAnsi="Constantia" w:cs="CMR10" w:hint="eastAsia"/>
          <w:kern w:val="0"/>
          <w:sz w:val="22"/>
        </w:rPr>
        <w:t>操作</w:t>
      </w:r>
      <w:r>
        <w:rPr>
          <w:rFonts w:ascii="Constantia" w:hAnsi="Constantia" w:cs="CMR10" w:hint="eastAsia"/>
          <w:kern w:val="0"/>
          <w:sz w:val="22"/>
        </w:rPr>
        <w:t>失败，则打印错误信息并返回：</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get argument named array as flat array and print it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(get_argument(0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AWK_STRING</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value))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name = value.str_value.str;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(sym_lookup(name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AWK_ARRAY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value2))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("dump_array_and_delete: sym_lookup of %s passed\n"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name);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("dump_array_and_delete: sym_lookup of %s failed\n"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name);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goto out;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else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("dump_array_and_delete: get_argument(0) failed\n");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goto out;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D7222C" w:rsidRDefault="00D7222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为了测试并确保</w:t>
      </w:r>
      <w:r>
        <w:rPr>
          <w:rFonts w:ascii="Constantia" w:hAnsi="Constantia" w:cs="CMR10" w:hint="eastAsia"/>
          <w:kern w:val="0"/>
          <w:sz w:val="22"/>
        </w:rPr>
        <w:t xml:space="preserve"> C </w:t>
      </w:r>
      <w:r>
        <w:rPr>
          <w:rFonts w:ascii="Constantia" w:hAnsi="Constantia" w:cs="CMR10" w:hint="eastAsia"/>
          <w:kern w:val="0"/>
          <w:sz w:val="22"/>
        </w:rPr>
        <w:t>代码看代的元素个数与</w:t>
      </w:r>
      <w:r>
        <w:rPr>
          <w:rFonts w:ascii="Constantia" w:hAnsi="Constantia" w:cs="CMR10" w:hint="eastAsia"/>
          <w:kern w:val="0"/>
          <w:sz w:val="22"/>
        </w:rPr>
        <w:t xml:space="preserve"> awk </w:t>
      </w:r>
      <w:r>
        <w:rPr>
          <w:rFonts w:ascii="Constantia" w:hAnsi="Constantia" w:cs="CMR10" w:hint="eastAsia"/>
          <w:kern w:val="0"/>
          <w:sz w:val="22"/>
        </w:rPr>
        <w:t>代码看到的元素个数是一样的，第二步是来获取数组元素的个数然后打印它：</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 get_element_count(value2.array_cookie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count))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("dump_array_and_delete: get_element_count failed\n");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goto out;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("dump_array_and_delete: incoming size is %lu\n"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(unsigned long) count);</w:t>
      </w:r>
    </w:p>
    <w:p w:rsidR="0010175B" w:rsidRPr="00D7222C" w:rsidRDefault="00D7222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第三步是执行实际的数组扁平化，然后再次检查</w:t>
      </w:r>
      <w:r>
        <w:rPr>
          <w:rFonts w:ascii="Constantia" w:hAnsi="Constantia" w:cs="CMR10" w:hint="eastAsia"/>
          <w:kern w:val="0"/>
          <w:sz w:val="22"/>
        </w:rPr>
        <w:t xml:space="preserve"> </w:t>
      </w:r>
      <w:r w:rsidRPr="0011019C">
        <w:rPr>
          <w:rFonts w:ascii="Constantia" w:eastAsia="CMTT10" w:hAnsi="Constantia" w:cs="CMTT10"/>
          <w:b/>
          <w:i/>
          <w:kern w:val="0"/>
          <w:sz w:val="22"/>
        </w:rPr>
        <w:t>awk</w:t>
      </w:r>
      <w:r>
        <w:rPr>
          <w:rFonts w:ascii="Constantia" w:eastAsia="CMTT10" w:hAnsi="Constantia" w:cs="CMTT10"/>
          <w:kern w:val="0"/>
          <w:sz w:val="22"/>
        </w:rPr>
        <w:t>_flat_array_t</w:t>
      </w:r>
      <w:r>
        <w:rPr>
          <w:rFonts w:ascii="Constantia" w:hAnsi="Constantia" w:cs="CMTT10" w:hint="eastAsia"/>
          <w:kern w:val="0"/>
          <w:sz w:val="22"/>
        </w:rPr>
        <w:t xml:space="preserve"> </w:t>
      </w:r>
      <w:r>
        <w:rPr>
          <w:rFonts w:ascii="Constantia" w:hAnsi="Constantia" w:cs="CMTT10" w:hint="eastAsia"/>
          <w:kern w:val="0"/>
          <w:sz w:val="22"/>
        </w:rPr>
        <w:t>中的数量是与刚才返回的数量是一样的：</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 flatten_array(value2.array_cookie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flat_array))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("dump_array_and_delete: could not flatten array\n");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goto out;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(flat_array-&gt;count != count)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("dump_array_and_delete: flat_array-&gt;count (%lu)"" != count (%lu)\n"</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(unsigned long) flat_array-&gt;count</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(unsigned long) count);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goto out;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2B42C5" w:rsidRDefault="00D7222C"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Pr>
          <w:rFonts w:ascii="Constantia" w:hAnsi="Constantia" w:cs="CMR10" w:hint="eastAsia"/>
          <w:kern w:val="0"/>
          <w:sz w:val="22"/>
        </w:rPr>
        <w:t>第四步是</w:t>
      </w:r>
      <w:r w:rsidRPr="002B42C5">
        <w:rPr>
          <w:rFonts w:ascii="Constantia" w:eastAsia="CMR10" w:hAnsi="Constantia" w:cs="CMR10" w:hint="eastAsia"/>
          <w:kern w:val="0"/>
          <w:sz w:val="22"/>
        </w:rPr>
        <w:t>返回</w:t>
      </w:r>
      <w:r>
        <w:rPr>
          <w:rFonts w:ascii="Constantia" w:hAnsi="Constantia" w:cs="CMR10" w:hint="eastAsia"/>
          <w:kern w:val="0"/>
          <w:sz w:val="22"/>
        </w:rPr>
        <w:t>要被删除的元素的索引，这个索引是通过第二个参数来传递的。要记住传递到</w:t>
      </w:r>
      <w:r>
        <w:rPr>
          <w:rFonts w:ascii="Constantia" w:hAnsi="Constantia" w:cs="CMR10" w:hint="eastAsia"/>
          <w:kern w:val="0"/>
          <w:sz w:val="22"/>
        </w:rPr>
        <w:t xml:space="preserve"> </w:t>
      </w:r>
      <w:r>
        <w:rPr>
          <w:rFonts w:ascii="Constantia" w:eastAsia="CMTT10" w:hAnsi="Constantia" w:cs="CMTT10"/>
          <w:kern w:val="0"/>
          <w:sz w:val="22"/>
        </w:rPr>
        <w:t>get_</w:t>
      </w:r>
      <w:r w:rsidRPr="003A5201">
        <w:rPr>
          <w:rFonts w:ascii="Constantia" w:eastAsia="CMTT10" w:hAnsi="Constantia" w:cs="CMTT10"/>
          <w:b/>
          <w:i/>
          <w:kern w:val="0"/>
          <w:sz w:val="22"/>
        </w:rPr>
        <w:t>argument()</w:t>
      </w:r>
      <w:r w:rsidRPr="002B42C5">
        <w:rPr>
          <w:rFonts w:ascii="Constantia" w:eastAsia="CMR10" w:hAnsi="Constantia" w:cs="CMR10" w:hint="eastAsia"/>
          <w:kern w:val="0"/>
          <w:sz w:val="22"/>
        </w:rPr>
        <w:t xml:space="preserve"> </w:t>
      </w:r>
      <w:r w:rsidRPr="002B42C5">
        <w:rPr>
          <w:rFonts w:ascii="Constantia" w:eastAsia="CMR10" w:hAnsi="Constantia" w:cs="CMR10" w:hint="eastAsia"/>
          <w:kern w:val="0"/>
          <w:sz w:val="22"/>
        </w:rPr>
        <w:t>函数中的参数编号是从</w:t>
      </w:r>
      <w:r w:rsidRPr="002B42C5">
        <w:rPr>
          <w:rFonts w:ascii="Constantia" w:eastAsia="CMR10" w:hAnsi="Constantia" w:cs="CMR10" w:hint="eastAsia"/>
          <w:kern w:val="0"/>
          <w:sz w:val="22"/>
        </w:rPr>
        <w:t xml:space="preserve"> 0 </w:t>
      </w:r>
      <w:r w:rsidRPr="002B42C5">
        <w:rPr>
          <w:rFonts w:ascii="Constantia" w:eastAsia="CMR10" w:hAnsi="Constantia" w:cs="CMR10" w:hint="eastAsia"/>
          <w:kern w:val="0"/>
          <w:sz w:val="22"/>
        </w:rPr>
        <w:t>开始的，因此第二个参数被编号为</w:t>
      </w:r>
      <w:r w:rsidRPr="002B42C5">
        <w:rPr>
          <w:rFonts w:ascii="Constantia" w:eastAsia="CMR10" w:hAnsi="Constantia" w:cs="CMR10" w:hint="eastAsia"/>
          <w:kern w:val="0"/>
          <w:sz w:val="22"/>
        </w:rPr>
        <w:t xml:space="preserve"> 1</w:t>
      </w:r>
      <w:r w:rsidRPr="002B42C5">
        <w:rPr>
          <w:rFonts w:ascii="Constantia" w:eastAsia="CMR10" w:hAnsi="Constantia" w:cs="CMR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 get_argument(1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AWK_STRING</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value3))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("dump_array_and_delete: get_argument(1) failed\n");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goto out;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D7222C" w:rsidRDefault="00D7222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lastRenderedPageBreak/>
        <w:t>第五步是执行“真正的”操作。函数循环数组中的每一个元素，打印其索引与其元素值。另外，当找到要删除</w:t>
      </w:r>
      <w:r w:rsidRPr="002B42C5">
        <w:rPr>
          <w:rFonts w:ascii="Constantia" w:eastAsia="CMR10" w:hAnsi="Constantia" w:cs="CMR10" w:hint="eastAsia"/>
          <w:kern w:val="0"/>
          <w:sz w:val="22"/>
        </w:rPr>
        <w:t>元素</w:t>
      </w:r>
      <w:r>
        <w:rPr>
          <w:rFonts w:ascii="Constantia" w:hAnsi="Constantia" w:cs="CMR10" w:hint="eastAsia"/>
          <w:kern w:val="0"/>
          <w:sz w:val="22"/>
        </w:rPr>
        <w:t>的索引时，函数设置</w:t>
      </w:r>
      <w:r>
        <w:rPr>
          <w:rFonts w:ascii="Constantia" w:hAnsi="Constantia" w:cs="CMR10" w:hint="eastAsia"/>
          <w:kern w:val="0"/>
          <w:sz w:val="22"/>
        </w:rPr>
        <w:t xml:space="preserve"> </w:t>
      </w:r>
      <w:r>
        <w:rPr>
          <w:rFonts w:ascii="Constantia" w:eastAsia="CMTT10" w:hAnsi="Constantia" w:cs="CMTT10"/>
          <w:kern w:val="0"/>
          <w:sz w:val="22"/>
        </w:rPr>
        <w:t>AWK_ELEMENT_DELETE</w:t>
      </w:r>
      <w:r>
        <w:rPr>
          <w:rFonts w:ascii="Constantia" w:hAnsi="Constantia" w:cs="CMTT10" w:hint="eastAsia"/>
          <w:kern w:val="0"/>
          <w:sz w:val="22"/>
        </w:rPr>
        <w:t xml:space="preserve"> </w:t>
      </w:r>
      <w:r>
        <w:rPr>
          <w:rFonts w:ascii="Constantia" w:hAnsi="Constantia" w:cs="CMTT10" w:hint="eastAsia"/>
          <w:kern w:val="0"/>
          <w:sz w:val="22"/>
        </w:rPr>
        <w:t>位到元素的</w:t>
      </w:r>
      <w:r>
        <w:rPr>
          <w:rFonts w:ascii="Constantia" w:hAnsi="Constantia" w:cs="CMTT10" w:hint="eastAsia"/>
          <w:kern w:val="0"/>
          <w:sz w:val="22"/>
        </w:rPr>
        <w:t xml:space="preserve"> flags </w:t>
      </w:r>
      <w:r>
        <w:rPr>
          <w:rFonts w:ascii="Constantia" w:hAnsi="Constantia" w:cs="CMTT10" w:hint="eastAsia"/>
          <w:kern w:val="0"/>
          <w:sz w:val="22"/>
        </w:rPr>
        <w:t>域中。当数组被释放时，</w:t>
      </w:r>
      <w:r>
        <w:rPr>
          <w:rFonts w:ascii="Constantia" w:hAnsi="Constantia" w:cs="CMTT10" w:hint="eastAsia"/>
          <w:kern w:val="0"/>
          <w:sz w:val="22"/>
        </w:rPr>
        <w:t xml:space="preserve">gawk </w:t>
      </w:r>
      <w:r>
        <w:rPr>
          <w:rFonts w:ascii="Constantia" w:hAnsi="Constantia" w:cs="CMTT10" w:hint="eastAsia"/>
          <w:kern w:val="0"/>
          <w:sz w:val="22"/>
        </w:rPr>
        <w:t>会遍历扁平化后的数组，然后删除那些被设置了该位的元素：</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for (i = 0; i &lt; flat_array-&gt;count; i++)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("\t%s[\"%.*s\"] = %s\n"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name</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(int) flat_array-&gt;elements[i].index.str_value.len</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flat_array-&gt;elements[i].index.str_value.str</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valrep2str(&amp; flat_array-&gt;elements[i].value));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(strcmp(value3.str_value.str</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flat_array-&gt;elements[i].index.str_value.str) == 0)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flat_array-&gt;elements[i].flags |= AWK_ELEMENT_DELETE;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("dump_array_and_delete: marking element \"%s\"""for deletion\n"</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flat_array-&gt;elements[i].index.str_value.str);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D7222C" w:rsidRDefault="00D7222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第六步是释放扁平化后的数组。这会告诉</w:t>
      </w:r>
      <w:r>
        <w:rPr>
          <w:rFonts w:ascii="Constantia" w:hAnsi="Constantia" w:cs="CMR10" w:hint="eastAsia"/>
          <w:kern w:val="0"/>
          <w:sz w:val="22"/>
        </w:rPr>
        <w:t xml:space="preserve"> gawk </w:t>
      </w:r>
      <w:r>
        <w:rPr>
          <w:rFonts w:ascii="Constantia" w:hAnsi="Constantia" w:cs="CMR10" w:hint="eastAsia"/>
          <w:kern w:val="0"/>
          <w:sz w:val="22"/>
        </w:rPr>
        <w:t>扩展已经不再使用数组，它可以删除所有已经被标志的元素。</w:t>
      </w:r>
      <w:r>
        <w:rPr>
          <w:rFonts w:ascii="Constantia" w:hAnsi="Constantia" w:cs="CMR10" w:hint="eastAsia"/>
          <w:kern w:val="0"/>
          <w:sz w:val="22"/>
        </w:rPr>
        <w:t xml:space="preserve">gawk </w:t>
      </w:r>
      <w:r>
        <w:rPr>
          <w:rFonts w:ascii="Constantia" w:hAnsi="Constantia" w:cs="CMR10" w:hint="eastAsia"/>
          <w:kern w:val="0"/>
          <w:sz w:val="22"/>
        </w:rPr>
        <w:t>也会释放被分配的存储，因此，在调用</w:t>
      </w:r>
      <w:r>
        <w:rPr>
          <w:rFonts w:ascii="Constantia" w:hAnsi="Constantia" w:cs="CMR10" w:hint="eastAsia"/>
          <w:kern w:val="0"/>
          <w:sz w:val="22"/>
        </w:rPr>
        <w:t xml:space="preserve"> </w:t>
      </w:r>
      <w:r>
        <w:rPr>
          <w:rFonts w:ascii="Constantia" w:eastAsia="CMTT10" w:hAnsi="Constantia" w:cs="CMTT10"/>
          <w:kern w:val="0"/>
          <w:sz w:val="22"/>
        </w:rPr>
        <w:t>release_flattened_</w:t>
      </w:r>
      <w:r w:rsidRPr="003A5201">
        <w:rPr>
          <w:rFonts w:ascii="Constantia" w:eastAsia="CMTT10" w:hAnsi="Constantia" w:cs="CMTT10"/>
          <w:b/>
          <w:i/>
          <w:kern w:val="0"/>
          <w:sz w:val="22"/>
        </w:rPr>
        <w:t>array()</w:t>
      </w:r>
      <w:r>
        <w:rPr>
          <w:rFonts w:ascii="Constantia" w:hAnsi="Constantia" w:cs="CMR10" w:hint="eastAsia"/>
          <w:kern w:val="0"/>
          <w:sz w:val="22"/>
        </w:rPr>
        <w:t xml:space="preserve"> </w:t>
      </w:r>
      <w:r>
        <w:rPr>
          <w:rFonts w:ascii="Constantia" w:hAnsi="Constantia" w:cs="CMR10" w:hint="eastAsia"/>
          <w:kern w:val="0"/>
          <w:sz w:val="22"/>
        </w:rPr>
        <w:t>函数后，你不要再使用</w:t>
      </w:r>
      <w:r w:rsidRPr="002B42C5">
        <w:rPr>
          <w:rFonts w:ascii="Constantia" w:eastAsia="CMR10" w:hAnsi="Constantia" w:cs="CMR10" w:hint="eastAsia"/>
          <w:kern w:val="0"/>
          <w:sz w:val="22"/>
        </w:rPr>
        <w:t>里面</w:t>
      </w:r>
      <w:r>
        <w:rPr>
          <w:rFonts w:ascii="Constantia" w:hAnsi="Constantia" w:cs="CMR10" w:hint="eastAsia"/>
          <w:kern w:val="0"/>
          <w:sz w:val="22"/>
        </w:rPr>
        <w:t>的指针（在这个代码中为</w:t>
      </w:r>
      <w:r>
        <w:rPr>
          <w:rFonts w:ascii="Constantia" w:hAnsi="Constantia" w:cs="CMR10" w:hint="eastAsia"/>
          <w:kern w:val="0"/>
          <w:sz w:val="22"/>
        </w:rPr>
        <w:t xml:space="preserve"> flat_array</w:t>
      </w:r>
      <w:r>
        <w:rPr>
          <w:rFonts w:ascii="Constantia" w:hAnsi="Constantia" w:cs="CMR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 release_flattened_array(value2.array_cookie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flat_array))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("dump_array_and_delete: could not release flattened array\n");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goto out;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D7222C" w:rsidRDefault="00D7222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最后，由于一切事情都执行良好，函数将返回值设置为成功，然后返回：</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make_number(1.0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result);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out: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result;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D7222C" w:rsidRDefault="00D7222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这里是运行测试部分的输出：</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pets has 5 elements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dump_array_and_delete: sym_lookup of pets passed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dump_array_and_delete: incoming size is 5</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pets["1"] = "blacky"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pets["2"] = "rusty"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pets["3"] = "sophie"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dump_array_and_delete: marking element "3" for deletion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pets["4"] = "raincloud"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pets["5"] = "lucky"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dump_array_and_delete(pets) returned 1</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dump_array_and_</w:t>
      </w:r>
      <w:r w:rsidRPr="00B65065">
        <w:rPr>
          <w:rFonts w:ascii="Constantia" w:eastAsia="CMR10" w:hAnsi="Constantia" w:cs="CMR10"/>
          <w:b/>
          <w:i/>
          <w:color w:val="000000" w:themeColor="text1"/>
          <w:kern w:val="0"/>
          <w:sz w:val="22"/>
          <w:szCs w:val="18"/>
        </w:rPr>
        <w:t>delete()</w:t>
      </w:r>
      <w:r w:rsidRPr="00B65065">
        <w:rPr>
          <w:rFonts w:ascii="Constantia" w:eastAsia="CMR10" w:hAnsi="Constantia" w:cs="CMR10"/>
          <w:b/>
          <w:color w:val="000000" w:themeColor="text1"/>
          <w:kern w:val="0"/>
          <w:sz w:val="22"/>
          <w:szCs w:val="18"/>
        </w:rPr>
        <w:t xml:space="preserve"> did remove index "3"!</w:t>
      </w:r>
    </w:p>
    <w:p w:rsidR="0010175B" w:rsidRDefault="001F668E" w:rsidP="005D5996">
      <w:pPr>
        <w:pStyle w:val="4"/>
        <w:adjustRightInd w:val="0"/>
        <w:snapToGrid w:val="0"/>
        <w:rPr>
          <w:kern w:val="0"/>
        </w:rPr>
      </w:pPr>
      <w:bookmarkStart w:id="1078" w:name="_Ref441154053"/>
      <w:bookmarkStart w:id="1079" w:name="_Toc448583766"/>
      <w:r>
        <w:rPr>
          <w:kern w:val="0"/>
        </w:rPr>
        <w:lastRenderedPageBreak/>
        <w:t>16.4.11.</w:t>
      </w:r>
      <w:r w:rsidR="009B4194">
        <w:rPr>
          <w:rFonts w:hint="eastAsia"/>
          <w:kern w:val="0"/>
        </w:rPr>
        <w:t>4</w:t>
      </w:r>
      <w:r w:rsidR="0023310A" w:rsidRPr="0023310A">
        <w:rPr>
          <w:rFonts w:hint="eastAsia"/>
          <w:kern w:val="0"/>
        </w:rPr>
        <w:t xml:space="preserve"> </w:t>
      </w:r>
      <w:r w:rsidR="0023310A">
        <w:rPr>
          <w:rFonts w:hint="eastAsia"/>
          <w:kern w:val="0"/>
        </w:rPr>
        <w:t>如何生成与发布数组</w:t>
      </w:r>
      <w:bookmarkEnd w:id="1078"/>
      <w:bookmarkEnd w:id="1079"/>
    </w:p>
    <w:p w:rsidR="0010175B" w:rsidRPr="0026450E" w:rsidRDefault="0026450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除了通过</w:t>
      </w:r>
      <w:r>
        <w:rPr>
          <w:rFonts w:ascii="Constantia" w:hAnsi="Constantia" w:cs="CMR10" w:hint="eastAsia"/>
          <w:kern w:val="0"/>
          <w:sz w:val="22"/>
        </w:rPr>
        <w:t xml:space="preserve"> awk </w:t>
      </w:r>
      <w:r>
        <w:rPr>
          <w:rFonts w:ascii="Constantia" w:hAnsi="Constantia" w:cs="CMR10" w:hint="eastAsia"/>
          <w:kern w:val="0"/>
          <w:sz w:val="22"/>
        </w:rPr>
        <w:t>代码来处理数组外，你也可以创建数组然后发布它们，然后</w:t>
      </w:r>
      <w:r>
        <w:rPr>
          <w:rFonts w:ascii="Constantia" w:hAnsi="Constantia" w:cs="CMR10" w:hint="eastAsia"/>
          <w:kern w:val="0"/>
          <w:sz w:val="22"/>
        </w:rPr>
        <w:t xml:space="preserve"> awk </w:t>
      </w:r>
      <w:r>
        <w:rPr>
          <w:rFonts w:ascii="Constantia" w:hAnsi="Constantia" w:cs="CMR10" w:hint="eastAsia"/>
          <w:kern w:val="0"/>
          <w:sz w:val="22"/>
        </w:rPr>
        <w:t>代码也可以访问并处理它们。</w:t>
      </w:r>
    </w:p>
    <w:p w:rsidR="0010175B" w:rsidRPr="00715DD9" w:rsidRDefault="00715DD9"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从</w:t>
      </w:r>
      <w:r w:rsidRPr="002B42C5">
        <w:rPr>
          <w:rFonts w:ascii="Constantia" w:eastAsia="CMR10" w:hAnsi="Constantia" w:cs="CMR10" w:hint="eastAsia"/>
          <w:kern w:val="0"/>
          <w:sz w:val="22"/>
        </w:rPr>
        <w:t>扩展</w:t>
      </w:r>
      <w:r>
        <w:rPr>
          <w:rFonts w:ascii="Constantia" w:hAnsi="Constantia" w:cs="CMR10" w:hint="eastAsia"/>
          <w:kern w:val="0"/>
          <w:sz w:val="22"/>
        </w:rPr>
        <w:t>中创建数组有两个重点：</w:t>
      </w:r>
    </w:p>
    <w:p w:rsidR="0010175B" w:rsidRPr="00715DD9" w:rsidRDefault="00715DD9" w:rsidP="00B96C34">
      <w:pPr>
        <w:pStyle w:val="11"/>
        <w:numPr>
          <w:ilvl w:val="0"/>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sidRPr="00715DD9">
        <w:rPr>
          <w:rFonts w:ascii="Constantia" w:hAnsi="Constantia" w:cs="CMR10" w:hint="eastAsia"/>
          <w:color w:val="000000"/>
          <w:kern w:val="0"/>
          <w:sz w:val="22"/>
        </w:rPr>
        <w:t>你必须将新的数组创建后立即安装到</w:t>
      </w:r>
      <w:r w:rsidRPr="00715DD9">
        <w:rPr>
          <w:rFonts w:ascii="Constantia" w:hAnsi="Constantia" w:cs="CMR10" w:hint="eastAsia"/>
          <w:color w:val="000000"/>
          <w:kern w:val="0"/>
          <w:sz w:val="22"/>
        </w:rPr>
        <w:t xml:space="preserve">  gawk </w:t>
      </w:r>
      <w:r w:rsidRPr="00715DD9">
        <w:rPr>
          <w:rFonts w:ascii="Constantia" w:hAnsi="Constantia" w:cs="CMR10" w:hint="eastAsia"/>
          <w:color w:val="000000"/>
          <w:kern w:val="0"/>
          <w:sz w:val="22"/>
        </w:rPr>
        <w:t>的符号表中。这么做了后，就可以发布你的数组。</w:t>
      </w:r>
    </w:p>
    <w:p w:rsidR="0010175B" w:rsidRPr="00715DD9" w:rsidRDefault="00715DD9" w:rsidP="00B96C34">
      <w:pPr>
        <w:pStyle w:val="11"/>
        <w:autoSpaceDE w:val="0"/>
        <w:autoSpaceDN w:val="0"/>
        <w:adjustRightInd w:val="0"/>
        <w:snapToGrid w:val="0"/>
        <w:spacing w:beforeLines="50" w:afterLines="50"/>
        <w:ind w:left="420" w:firstLineChars="0" w:firstLine="0"/>
        <w:jc w:val="left"/>
        <w:rPr>
          <w:rFonts w:ascii="Constantia" w:hAnsi="Constantia" w:cs="CMR10"/>
          <w:color w:val="000000"/>
          <w:kern w:val="0"/>
          <w:sz w:val="22"/>
        </w:rPr>
      </w:pPr>
      <w:r>
        <w:rPr>
          <w:rFonts w:ascii="Constantia" w:hAnsi="Constantia" w:cs="CMR10" w:hint="eastAsia"/>
          <w:color w:val="000000"/>
          <w:kern w:val="0"/>
          <w:sz w:val="22"/>
        </w:rPr>
        <w:t>相似的，如果将某个数组安装成已经存在的数组的子数组，你必须在向它添加任何元素之前将其加到父数组中。</w:t>
      </w:r>
    </w:p>
    <w:p w:rsidR="0010175B" w:rsidRPr="00715DD9" w:rsidRDefault="00715DD9" w:rsidP="00B96C34">
      <w:pPr>
        <w:pStyle w:val="11"/>
        <w:autoSpaceDE w:val="0"/>
        <w:autoSpaceDN w:val="0"/>
        <w:adjustRightInd w:val="0"/>
        <w:snapToGrid w:val="0"/>
        <w:spacing w:beforeLines="50" w:afterLines="50"/>
        <w:ind w:left="420" w:firstLineChars="0" w:firstLine="0"/>
        <w:jc w:val="left"/>
        <w:rPr>
          <w:rFonts w:ascii="Constantia" w:hAnsi="Constantia" w:cs="CMR10"/>
          <w:color w:val="000000"/>
          <w:kern w:val="0"/>
          <w:sz w:val="22"/>
        </w:rPr>
      </w:pPr>
      <w:r>
        <w:rPr>
          <w:rFonts w:ascii="Constantia" w:hAnsi="Constantia" w:cs="CMR10" w:hint="eastAsia"/>
          <w:color w:val="000000"/>
          <w:kern w:val="0"/>
          <w:sz w:val="22"/>
        </w:rPr>
        <w:t>因此，创建数组的正确方式是“自上而下”。创建一个数组，然后立即使用</w:t>
      </w:r>
      <w:r>
        <w:rPr>
          <w:rFonts w:ascii="Constantia" w:hAnsi="Constantia" w:cs="CMR10" w:hint="eastAsia"/>
          <w:color w:val="000000"/>
          <w:kern w:val="0"/>
          <w:sz w:val="22"/>
        </w:rPr>
        <w:t xml:space="preserve"> sym_update() </w:t>
      </w:r>
      <w:r>
        <w:rPr>
          <w:rFonts w:ascii="Constantia" w:hAnsi="Constantia" w:cs="CMR10" w:hint="eastAsia"/>
          <w:color w:val="000000"/>
          <w:kern w:val="0"/>
          <w:sz w:val="22"/>
        </w:rPr>
        <w:t>将回添加到符号表中，或者使用</w:t>
      </w:r>
      <w:r>
        <w:rPr>
          <w:rFonts w:ascii="Constantia" w:hAnsi="Constantia" w:cs="CMR10" w:hint="eastAsia"/>
          <w:color w:val="000000"/>
          <w:kern w:val="0"/>
          <w:sz w:val="22"/>
        </w:rPr>
        <w:t xml:space="preserve"> set_array_element() </w:t>
      </w:r>
      <w:r>
        <w:rPr>
          <w:rFonts w:ascii="Constantia" w:hAnsi="Constantia" w:cs="CMR10" w:hint="eastAsia"/>
          <w:color w:val="000000"/>
          <w:kern w:val="0"/>
          <w:sz w:val="22"/>
        </w:rPr>
        <w:t>将其添加为一个已经存在的数组的一个元素。我们后面会有例子说明。</w:t>
      </w:r>
    </w:p>
    <w:p w:rsidR="00715DD9" w:rsidRDefault="00715DD9" w:rsidP="00B96C34">
      <w:pPr>
        <w:pStyle w:val="11"/>
        <w:numPr>
          <w:ilvl w:val="0"/>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由于</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的内部实现，在使用了</w:t>
      </w:r>
      <w:r>
        <w:rPr>
          <w:rFonts w:ascii="Constantia" w:hAnsi="Constantia" w:cs="CMR10" w:hint="eastAsia"/>
          <w:color w:val="000000"/>
          <w:kern w:val="0"/>
          <w:sz w:val="22"/>
        </w:rPr>
        <w:t xml:space="preserve"> sym_update() </w:t>
      </w:r>
      <w:r>
        <w:rPr>
          <w:rFonts w:ascii="Constantia" w:hAnsi="Constantia" w:cs="CMR10" w:hint="eastAsia"/>
          <w:color w:val="000000"/>
          <w:kern w:val="0"/>
          <w:sz w:val="22"/>
        </w:rPr>
        <w:t>安装了一个数组到</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中后，在使用它做任何事情之前，你必须使用传给</w:t>
      </w:r>
      <w:r>
        <w:rPr>
          <w:rFonts w:ascii="Constantia" w:hAnsi="Constantia" w:cs="CMR10" w:hint="eastAsia"/>
          <w:color w:val="000000"/>
          <w:kern w:val="0"/>
          <w:sz w:val="22"/>
        </w:rPr>
        <w:t xml:space="preserve"> sym_update() </w:t>
      </w:r>
      <w:r>
        <w:rPr>
          <w:rFonts w:ascii="Constantia" w:hAnsi="Constantia" w:cs="CMR10" w:hint="eastAsia"/>
          <w:color w:val="000000"/>
          <w:kern w:val="0"/>
          <w:sz w:val="22"/>
        </w:rPr>
        <w:t>接口中的值来获取一个数组的</w:t>
      </w:r>
      <w:r>
        <w:rPr>
          <w:rFonts w:ascii="Constantia" w:hAnsi="Constantia" w:cs="CMR10" w:hint="eastAsia"/>
          <w:color w:val="000000"/>
          <w:kern w:val="0"/>
          <w:sz w:val="22"/>
        </w:rPr>
        <w:t xml:space="preserve"> Cookie</w:t>
      </w:r>
      <w:r>
        <w:rPr>
          <w:rFonts w:ascii="Constantia" w:hAnsi="Constantia" w:cs="CMR10" w:hint="eastAsia"/>
          <w:color w:val="000000"/>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_array_t new_array;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new_array = create_</w:t>
      </w:r>
      <w:r w:rsidRPr="00B65065">
        <w:rPr>
          <w:rFonts w:ascii="Constantia" w:eastAsia="CMR10" w:hAnsi="Constantia" w:cs="CMR10"/>
          <w:b/>
          <w:i/>
          <w:color w:val="000000" w:themeColor="text1"/>
          <w:kern w:val="0"/>
          <w:sz w:val="22"/>
          <w:szCs w:val="18"/>
        </w:rPr>
        <w:t>array()</w:t>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val.val_type = AWK_ARRAY;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val.array_cookie = new_array;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install array in the symbol table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sym_update("array"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val);</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new_array = val.array_cookie; /* YOU MUST DO THIS */</w:t>
      </w:r>
    </w:p>
    <w:p w:rsidR="00715DD9" w:rsidRPr="00715DD9" w:rsidRDefault="00715DD9"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如果安装的是一个子数组，你必须在调用</w:t>
      </w:r>
      <w:r>
        <w:rPr>
          <w:rFonts w:ascii="Constantia" w:hAnsi="Constantia" w:cs="CMR10" w:hint="eastAsia"/>
          <w:color w:val="000000"/>
          <w:kern w:val="0"/>
          <w:sz w:val="22"/>
        </w:rPr>
        <w:t xml:space="preserve"> set_element() </w:t>
      </w:r>
      <w:r>
        <w:rPr>
          <w:rFonts w:ascii="Constantia" w:hAnsi="Constantia" w:cs="CMR10" w:hint="eastAsia"/>
          <w:color w:val="000000"/>
          <w:kern w:val="0"/>
          <w:sz w:val="22"/>
        </w:rPr>
        <w:t>之后使用数组的值返回一个数组</w:t>
      </w:r>
      <w:r>
        <w:rPr>
          <w:rFonts w:ascii="Constantia" w:hAnsi="Constantia" w:cs="CMR10" w:hint="eastAsia"/>
          <w:color w:val="000000"/>
          <w:kern w:val="0"/>
          <w:sz w:val="22"/>
        </w:rPr>
        <w:t xml:space="preserve">  Cookie</w:t>
      </w:r>
      <w:r>
        <w:rPr>
          <w:rFonts w:ascii="Constantia" w:hAnsi="Constantia" w:cs="CMR10" w:hint="eastAsia"/>
          <w:color w:val="000000"/>
          <w:kern w:val="0"/>
          <w:sz w:val="22"/>
        </w:rPr>
        <w:t>。</w:t>
      </w:r>
    </w:p>
    <w:p w:rsidR="0010175B" w:rsidRPr="00715DD9" w:rsidRDefault="00715DD9"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下面的</w:t>
      </w:r>
      <w:r>
        <w:rPr>
          <w:rFonts w:ascii="Constantia" w:hAnsi="Constantia" w:cs="CMR10" w:hint="eastAsia"/>
          <w:kern w:val="0"/>
          <w:sz w:val="22"/>
        </w:rPr>
        <w:t xml:space="preserve"> C </w:t>
      </w:r>
      <w:r>
        <w:rPr>
          <w:rFonts w:ascii="Constantia" w:hAnsi="Constantia" w:cs="CMR10" w:hint="eastAsia"/>
          <w:kern w:val="0"/>
          <w:sz w:val="22"/>
        </w:rPr>
        <w:t>代码是一个简单测试扩展，用两个常规的元素来创建一个数组，并带有一个子数组。开始的</w:t>
      </w:r>
      <w:r>
        <w:rPr>
          <w:rFonts w:ascii="Constantia" w:hAnsi="Constantia" w:cs="CMR10" w:hint="eastAsia"/>
          <w:kern w:val="0"/>
          <w:sz w:val="22"/>
        </w:rPr>
        <w:t xml:space="preserve"> #include </w:t>
      </w:r>
      <w:r>
        <w:rPr>
          <w:rFonts w:ascii="Constantia" w:hAnsi="Constantia" w:cs="CMR10" w:hint="eastAsia"/>
          <w:kern w:val="0"/>
          <w:sz w:val="22"/>
        </w:rPr>
        <w:t>指示符以及样板式的变量声明（查看</w:t>
      </w:r>
      <w:r>
        <w:rPr>
          <w:rFonts w:ascii="Constantia" w:hAnsi="Constantia" w:cs="CMR10" w:hint="eastAsia"/>
          <w:kern w:val="0"/>
          <w:sz w:val="22"/>
        </w:rPr>
        <w:t xml:space="preserve"> </w:t>
      </w:r>
      <w:fldSimple w:instr="REF _Ref441154068 \h  \* MERGEFORMAT ">
        <w:r w:rsidR="00BE3E67" w:rsidRPr="00BE3E67">
          <w:rPr>
            <w:rFonts w:ascii="Times New Roman" w:hAnsi="Times New Roman"/>
            <w:b/>
            <w:i/>
            <w:color w:val="C45911" w:themeColor="accent2" w:themeShade="BF"/>
            <w:kern w:val="0"/>
          </w:rPr>
          <w:t>16.4.</w:t>
        </w:r>
        <w:r w:rsidR="00BE3E67" w:rsidRPr="00BE3E67">
          <w:rPr>
            <w:rFonts w:ascii="Times New Roman" w:hAnsi="Times New Roman" w:hint="eastAsia"/>
            <w:b/>
            <w:i/>
            <w:color w:val="C45911" w:themeColor="accent2" w:themeShade="BF"/>
            <w:kern w:val="0"/>
          </w:rPr>
          <w:t xml:space="preserve">13 </w:t>
        </w:r>
        <w:r w:rsidR="00BE3E67" w:rsidRPr="00BE3E67">
          <w:rPr>
            <w:rFonts w:ascii="Times New Roman" w:hAnsi="Times New Roman" w:hint="eastAsia"/>
            <w:b/>
            <w:i/>
            <w:color w:val="C45911" w:themeColor="accent2" w:themeShade="BF"/>
            <w:kern w:val="0"/>
          </w:rPr>
          <w:t>样板代码</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_Ref441154068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380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）为了简化而省略了。第一步是创建一个新的数组，然后将其安装到符号表中：</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create_new_array --- create a named array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static void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create_new_</w:t>
      </w:r>
      <w:r w:rsidRPr="00B65065">
        <w:rPr>
          <w:rFonts w:ascii="Constantia" w:eastAsia="CMR10" w:hAnsi="Constantia" w:cs="CMR10"/>
          <w:b/>
          <w:i/>
          <w:color w:val="000000" w:themeColor="text1"/>
          <w:kern w:val="0"/>
          <w:sz w:val="22"/>
          <w:szCs w:val="18"/>
        </w:rPr>
        <w:t>array()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_array_t a_cookie;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_array_t subarray;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index</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a_cookie = create_</w:t>
      </w:r>
      <w:r w:rsidRPr="00B65065">
        <w:rPr>
          <w:rFonts w:ascii="Constantia" w:eastAsia="CMR10" w:hAnsi="Constantia" w:cs="CMR10"/>
          <w:b/>
          <w:i/>
          <w:color w:val="000000" w:themeColor="text1"/>
          <w:kern w:val="0"/>
          <w:sz w:val="22"/>
          <w:szCs w:val="18"/>
        </w:rPr>
        <w:t>array()</w:t>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value.val_type = AWK_ARRAY;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value.array_cookie = a_cookie;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 sym_update("new_array"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("create_new_array: sym_update(\"new_array\") failed!\n");</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a_cookie = value.array_cookie;</w:t>
      </w:r>
    </w:p>
    <w:p w:rsidR="0010175B" w:rsidRPr="00715DD9" w:rsidRDefault="00715DD9"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lastRenderedPageBreak/>
        <w:t>注意</w:t>
      </w:r>
      <w:r>
        <w:rPr>
          <w:rFonts w:ascii="Constantia" w:hAnsi="Constantia" w:cs="CMR10" w:hint="eastAsia"/>
          <w:kern w:val="0"/>
          <w:sz w:val="22"/>
        </w:rPr>
        <w:t xml:space="preserve"> a_cookies </w:t>
      </w:r>
      <w:r>
        <w:rPr>
          <w:rFonts w:ascii="Constantia" w:hAnsi="Constantia" w:cs="CMR10" w:hint="eastAsia"/>
          <w:kern w:val="0"/>
          <w:sz w:val="22"/>
        </w:rPr>
        <w:t>是如何使用值中的</w:t>
      </w:r>
      <w:r>
        <w:rPr>
          <w:rFonts w:ascii="Constantia" w:hAnsi="Constantia" w:cs="CMR10" w:hint="eastAsia"/>
          <w:kern w:val="0"/>
          <w:sz w:val="22"/>
        </w:rPr>
        <w:t xml:space="preserve"> array_cookie </w:t>
      </w:r>
      <w:r>
        <w:rPr>
          <w:rFonts w:ascii="Constantia" w:hAnsi="Constantia" w:cs="CMR10" w:hint="eastAsia"/>
          <w:kern w:val="0"/>
          <w:sz w:val="22"/>
        </w:rPr>
        <w:t>的域来进行重置的。</w:t>
      </w:r>
    </w:p>
    <w:p w:rsidR="0010175B" w:rsidRPr="00715DD9" w:rsidRDefault="00715DD9"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第二步是安装一个常规的到</w:t>
      </w:r>
      <w:r>
        <w:rPr>
          <w:rFonts w:ascii="Constantia" w:hAnsi="Constantia" w:cs="CMR10" w:hint="eastAsia"/>
          <w:kern w:val="0"/>
          <w:sz w:val="22"/>
        </w:rPr>
        <w:t xml:space="preserve"> new_array </w:t>
      </w:r>
      <w:r>
        <w:rPr>
          <w:rFonts w:ascii="Constantia" w:hAnsi="Constantia" w:cs="CMR10" w:hint="eastAsia"/>
          <w:kern w:val="0"/>
          <w:sz w:val="22"/>
        </w:rPr>
        <w:t>中：</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(void) make_const_string("hello"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5</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index);</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(void) make_const_string("world"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5</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 set_array_element(a_cookie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index</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value))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("fill_in_array: set_array_element failed\n");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(void) make_const_string("answer"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6</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index);</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(void) make_number(42.0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 set_array_element(a_cookie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index</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value))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("fill_in_array: set_array_element failed\n");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715DD9" w:rsidRDefault="00715DD9"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第三步是创建了一子数组，然后安装它：</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(void) make_const_string("subarray"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8</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index);</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subarray = create_</w:t>
      </w:r>
      <w:r w:rsidRPr="00B65065">
        <w:rPr>
          <w:rFonts w:ascii="Constantia" w:eastAsia="CMR10" w:hAnsi="Constantia" w:cs="CMR10"/>
          <w:b/>
          <w:i/>
          <w:color w:val="000000" w:themeColor="text1"/>
          <w:kern w:val="0"/>
          <w:sz w:val="22"/>
          <w:szCs w:val="18"/>
        </w:rPr>
        <w:t>array()</w:t>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value.val_type = AWK_ARRAY;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value.array_cookie = subarray;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 set_array_element(a_cookie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index</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value))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("fill_in_array: set_array_element failed\n");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subarray = value.array_cookie;</w:t>
      </w:r>
    </w:p>
    <w:p w:rsidR="0010175B" w:rsidRPr="00715DD9" w:rsidRDefault="00715DD9"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最后一步是发布子数组以及它的元素：</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(void) make_const_string("foo"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3</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index);</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(void) make_const_string("bar"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3</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 set_array_element(subarray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index</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value))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("fill_in_array: set_array_element failed\n");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715DD9" w:rsidRDefault="00715DD9"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这个一个装载</w:t>
      </w:r>
      <w:r w:rsidRPr="002B42C5">
        <w:rPr>
          <w:rFonts w:ascii="Constantia" w:eastAsia="CMR10" w:hAnsi="Constantia" w:cs="CMR10" w:hint="eastAsia"/>
          <w:kern w:val="0"/>
          <w:sz w:val="22"/>
        </w:rPr>
        <w:t>扩展</w:t>
      </w:r>
      <w:r>
        <w:rPr>
          <w:rFonts w:ascii="Constantia" w:hAnsi="Constantia" w:cs="CMR10" w:hint="eastAsia"/>
          <w:kern w:val="0"/>
          <w:sz w:val="22"/>
        </w:rPr>
        <w:t>的脚本，然后</w:t>
      </w:r>
      <w:r>
        <w:rPr>
          <w:rFonts w:ascii="Constantia" w:hAnsi="Constantia" w:cs="CMR10" w:hint="eastAsia"/>
          <w:kern w:val="0"/>
          <w:sz w:val="22"/>
        </w:rPr>
        <w:t xml:space="preserve"> dump </w:t>
      </w:r>
      <w:r>
        <w:rPr>
          <w:rFonts w:ascii="Constantia" w:hAnsi="Constantia" w:cs="CMR10" w:hint="eastAsia"/>
          <w:kern w:val="0"/>
          <w:sz w:val="22"/>
        </w:rPr>
        <w:t>数组：</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@load "subarray"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function dumparray(name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in array)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(isarray(array[i]))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dumparray(name "[\"" i "\"]"</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array[i])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("%s[\"%s\"] = %s\n"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array[i])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dumparray("new_array"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new_array);</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w:t>
      </w:r>
    </w:p>
    <w:p w:rsidR="0010175B" w:rsidRPr="00715DD9" w:rsidRDefault="00715DD9"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下面是运行</w:t>
      </w:r>
      <w:r w:rsidRPr="002B42C5">
        <w:rPr>
          <w:rFonts w:ascii="Constantia" w:eastAsia="CMR10" w:hAnsi="Constantia" w:cs="CMR10" w:hint="eastAsia"/>
          <w:kern w:val="0"/>
          <w:sz w:val="22"/>
        </w:rPr>
        <w:t>脚本</w:t>
      </w:r>
      <w:r>
        <w:rPr>
          <w:rFonts w:ascii="Constantia" w:hAnsi="Constantia" w:cs="CMR10" w:hint="eastAsia"/>
          <w:kern w:val="0"/>
          <w:sz w:val="22"/>
        </w:rPr>
        <w:t>的结果：</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AWKLIBPATH=$PWD ./gawk -f subarray.</w:t>
      </w:r>
      <w:r w:rsidRPr="00B65065">
        <w:rPr>
          <w:rFonts w:ascii="Constantia" w:eastAsia="CMR10" w:hAnsi="Constantia" w:cs="CMR10"/>
          <w:b/>
          <w:i/>
          <w:color w:val="000000" w:themeColor="text1"/>
          <w:kern w:val="0"/>
          <w:sz w:val="22"/>
          <w:szCs w:val="18"/>
        </w:rPr>
        <w:t>awk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new_array["subarray"]["foo"] = bar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new_array["hello"] = world</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new_array["answer"] = 42</w:t>
      </w:r>
    </w:p>
    <w:p w:rsidR="0010175B" w:rsidRPr="00715DD9" w:rsidRDefault="00715DD9"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（查看</w:t>
      </w:r>
      <w:r>
        <w:rPr>
          <w:rFonts w:ascii="Constantia" w:hAnsi="Constantia" w:cs="CMR10" w:hint="eastAsia"/>
          <w:color w:val="000000"/>
          <w:kern w:val="0"/>
          <w:sz w:val="22"/>
        </w:rPr>
        <w:t xml:space="preserve"> </w:t>
      </w:r>
      <w:fldSimple w:instr="REF _Ref441154074 \h  \* MERGEFORMAT ">
        <w:r w:rsidR="00BE3E67" w:rsidRPr="00BE3E67">
          <w:rPr>
            <w:rFonts w:ascii="Times New Roman" w:hAnsi="Times New Roman"/>
            <w:b/>
            <w:i/>
            <w:color w:val="C45911" w:themeColor="accent2" w:themeShade="BF"/>
            <w:kern w:val="0"/>
          </w:rPr>
          <w:t>16.</w:t>
        </w:r>
        <w:r w:rsidR="00BE3E67" w:rsidRPr="00BE3E67">
          <w:rPr>
            <w:rFonts w:ascii="Times New Roman" w:hAnsi="Times New Roman" w:hint="eastAsia"/>
            <w:b/>
            <w:i/>
            <w:color w:val="C45911" w:themeColor="accent2" w:themeShade="BF"/>
            <w:kern w:val="0"/>
          </w:rPr>
          <w:t xml:space="preserve">5 gawk </w:t>
        </w:r>
        <w:r w:rsidR="00BE3E67" w:rsidRPr="00BE3E67">
          <w:rPr>
            <w:rFonts w:ascii="Times New Roman" w:hAnsi="Times New Roman" w:hint="eastAsia"/>
            <w:b/>
            <w:i/>
            <w:color w:val="C45911" w:themeColor="accent2" w:themeShade="BF"/>
            <w:kern w:val="0"/>
          </w:rPr>
          <w:t>如何找到扩展</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_Ref441154074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382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，来</w:t>
      </w:r>
      <w:r w:rsidRPr="002B42C5">
        <w:rPr>
          <w:rFonts w:ascii="Constantia" w:eastAsia="CMR10" w:hAnsi="Constantia" w:cs="CMR10" w:hint="eastAsia"/>
          <w:kern w:val="0"/>
          <w:sz w:val="22"/>
        </w:rPr>
        <w:t>获取</w:t>
      </w:r>
      <w:r>
        <w:rPr>
          <w:rFonts w:ascii="Constantia" w:hAnsi="Constantia" w:cs="CMR10" w:hint="eastAsia"/>
          <w:color w:val="000000"/>
          <w:kern w:val="0"/>
          <w:sz w:val="22"/>
        </w:rPr>
        <w:t>更多的关于变量</w:t>
      </w:r>
      <w:r>
        <w:rPr>
          <w:rFonts w:ascii="Constantia" w:hAnsi="Constantia" w:cs="CMR10" w:hint="eastAsia"/>
          <w:color w:val="000000"/>
          <w:kern w:val="0"/>
          <w:sz w:val="22"/>
        </w:rPr>
        <w:t xml:space="preserve"> AWKLIBPATH </w:t>
      </w:r>
      <w:r>
        <w:rPr>
          <w:rFonts w:ascii="Constantia" w:hAnsi="Constantia" w:cs="CMR10" w:hint="eastAsia"/>
          <w:color w:val="000000"/>
          <w:kern w:val="0"/>
          <w:sz w:val="22"/>
        </w:rPr>
        <w:t>的信息）。</w:t>
      </w:r>
    </w:p>
    <w:p w:rsidR="0010175B" w:rsidRDefault="001F668E" w:rsidP="005D5996">
      <w:pPr>
        <w:pStyle w:val="3"/>
        <w:adjustRightInd w:val="0"/>
        <w:snapToGrid w:val="0"/>
        <w:rPr>
          <w:kern w:val="0"/>
        </w:rPr>
      </w:pPr>
      <w:bookmarkStart w:id="1080" w:name="_Ref441153978"/>
      <w:bookmarkStart w:id="1081" w:name="_Toc448583767"/>
      <w:r>
        <w:rPr>
          <w:kern w:val="0"/>
        </w:rPr>
        <w:t>16.4.</w:t>
      </w:r>
      <w:r w:rsidR="009B4194">
        <w:rPr>
          <w:rFonts w:hint="eastAsia"/>
          <w:kern w:val="0"/>
        </w:rPr>
        <w:t>12</w:t>
      </w:r>
      <w:r w:rsidR="0023310A" w:rsidRPr="0023310A">
        <w:rPr>
          <w:rFonts w:hint="eastAsia"/>
          <w:kern w:val="0"/>
        </w:rPr>
        <w:t xml:space="preserve"> </w:t>
      </w:r>
      <w:r w:rsidR="0023310A">
        <w:rPr>
          <w:rFonts w:hint="eastAsia"/>
          <w:kern w:val="0"/>
        </w:rPr>
        <w:t xml:space="preserve">API </w:t>
      </w:r>
      <w:r w:rsidR="0023310A">
        <w:rPr>
          <w:rFonts w:hint="eastAsia"/>
          <w:kern w:val="0"/>
        </w:rPr>
        <w:t>变量</w:t>
      </w:r>
      <w:bookmarkEnd w:id="1080"/>
      <w:bookmarkEnd w:id="1081"/>
    </w:p>
    <w:p w:rsidR="0010175B" w:rsidRPr="00DE4BB2" w:rsidRDefault="00DE4BB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API </w:t>
      </w:r>
      <w:r>
        <w:rPr>
          <w:rFonts w:ascii="Constantia" w:hAnsi="Constantia" w:cs="CMR10" w:hint="eastAsia"/>
          <w:color w:val="000000"/>
          <w:kern w:val="0"/>
          <w:sz w:val="22"/>
        </w:rPr>
        <w:t>提供了两种类型的变量。第一种提供</w:t>
      </w:r>
      <w:r>
        <w:rPr>
          <w:rFonts w:ascii="Constantia" w:hAnsi="Constantia" w:cs="CMR10" w:hint="eastAsia"/>
          <w:color w:val="000000"/>
          <w:kern w:val="0"/>
          <w:sz w:val="22"/>
        </w:rPr>
        <w:t xml:space="preserve"> API </w:t>
      </w:r>
      <w:r>
        <w:rPr>
          <w:rFonts w:ascii="Constantia" w:hAnsi="Constantia" w:cs="CMR10" w:hint="eastAsia"/>
          <w:color w:val="000000"/>
          <w:kern w:val="0"/>
          <w:sz w:val="22"/>
        </w:rPr>
        <w:t>版本信息（包括扩展是如何进行编译以及</w:t>
      </w:r>
      <w:r>
        <w:rPr>
          <w:rFonts w:ascii="Constantia" w:hAnsi="Constantia" w:cs="CMR10" w:hint="eastAsia"/>
          <w:color w:val="000000"/>
          <w:kern w:val="0"/>
          <w:sz w:val="22"/>
        </w:rPr>
        <w:t xml:space="preserve"> gawk </w:t>
      </w:r>
      <w:r>
        <w:rPr>
          <w:rFonts w:ascii="Constantia" w:hAnsi="Constantia" w:cs="CMR10" w:hint="eastAsia"/>
          <w:color w:val="000000"/>
          <w:kern w:val="0"/>
          <w:sz w:val="22"/>
        </w:rPr>
        <w:t>如何进行编译的）。第二种是提供</w:t>
      </w:r>
      <w:r>
        <w:rPr>
          <w:rFonts w:ascii="Constantia" w:hAnsi="Constantia" w:cs="CMR10" w:hint="eastAsia"/>
          <w:color w:val="000000"/>
          <w:kern w:val="0"/>
          <w:sz w:val="22"/>
        </w:rPr>
        <w:t xml:space="preserve"> gawk </w:t>
      </w:r>
      <w:r>
        <w:rPr>
          <w:rFonts w:ascii="Constantia" w:hAnsi="Constantia" w:cs="CMR10" w:hint="eastAsia"/>
          <w:color w:val="000000"/>
          <w:kern w:val="0"/>
          <w:sz w:val="22"/>
        </w:rPr>
        <w:t>如何被调用的信息。</w:t>
      </w:r>
    </w:p>
    <w:p w:rsidR="0010175B" w:rsidRDefault="001F668E" w:rsidP="005D5996">
      <w:pPr>
        <w:pStyle w:val="4"/>
        <w:adjustRightInd w:val="0"/>
        <w:snapToGrid w:val="0"/>
        <w:rPr>
          <w:kern w:val="0"/>
        </w:rPr>
      </w:pPr>
      <w:bookmarkStart w:id="1082" w:name="_Ref441153983"/>
      <w:bookmarkStart w:id="1083" w:name="_Toc448583768"/>
      <w:r>
        <w:rPr>
          <w:kern w:val="0"/>
        </w:rPr>
        <w:t>16.4.12.</w:t>
      </w:r>
      <w:r w:rsidR="009B4194">
        <w:rPr>
          <w:rFonts w:hint="eastAsia"/>
          <w:kern w:val="0"/>
        </w:rPr>
        <w:t>1</w:t>
      </w:r>
      <w:r w:rsidR="0023310A" w:rsidRPr="0023310A">
        <w:rPr>
          <w:rFonts w:hint="eastAsia"/>
          <w:kern w:val="0"/>
        </w:rPr>
        <w:t xml:space="preserve"> </w:t>
      </w:r>
      <w:r w:rsidR="0023310A">
        <w:rPr>
          <w:rFonts w:hint="eastAsia"/>
          <w:kern w:val="0"/>
        </w:rPr>
        <w:t xml:space="preserve">API </w:t>
      </w:r>
      <w:r w:rsidR="0023310A">
        <w:rPr>
          <w:rFonts w:hint="eastAsia"/>
          <w:kern w:val="0"/>
        </w:rPr>
        <w:t>版本常量与变量</w:t>
      </w:r>
      <w:bookmarkEnd w:id="1082"/>
      <w:bookmarkEnd w:id="1083"/>
    </w:p>
    <w:p w:rsidR="00DE4BB2" w:rsidRPr="00DE4BB2" w:rsidRDefault="00DE4BB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API </w:t>
      </w:r>
      <w:r>
        <w:rPr>
          <w:rFonts w:ascii="Constantia" w:hAnsi="Constantia" w:cs="CMR10" w:hint="eastAsia"/>
          <w:color w:val="000000"/>
          <w:kern w:val="0"/>
          <w:sz w:val="22"/>
        </w:rPr>
        <w:t>提供了“</w:t>
      </w:r>
      <w:r>
        <w:rPr>
          <w:rFonts w:ascii="Constantia" w:hAnsi="Constantia" w:cs="CMR10" w:hint="eastAsia"/>
          <w:color w:val="000000"/>
          <w:kern w:val="0"/>
          <w:sz w:val="22"/>
        </w:rPr>
        <w:t>major</w:t>
      </w:r>
      <w:r>
        <w:rPr>
          <w:rFonts w:ascii="Constantia" w:hAnsi="Constantia" w:cs="CMR10" w:hint="eastAsia"/>
          <w:color w:val="000000"/>
          <w:kern w:val="0"/>
          <w:sz w:val="22"/>
        </w:rPr>
        <w:t>”</w:t>
      </w:r>
      <w:r>
        <w:rPr>
          <w:rFonts w:ascii="Constantia" w:hAnsi="Constantia" w:cs="CMR10" w:hint="eastAsia"/>
          <w:color w:val="000000"/>
          <w:kern w:val="0"/>
          <w:sz w:val="22"/>
        </w:rPr>
        <w:t xml:space="preserve"> </w:t>
      </w:r>
      <w:r>
        <w:rPr>
          <w:rFonts w:ascii="Constantia" w:hAnsi="Constantia" w:cs="CMR10" w:hint="eastAsia"/>
          <w:color w:val="000000"/>
          <w:kern w:val="0"/>
          <w:sz w:val="22"/>
        </w:rPr>
        <w:t>与</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minor</w:t>
      </w:r>
      <w:r>
        <w:rPr>
          <w:rFonts w:ascii="Constantia" w:hAnsi="Constantia" w:cs="CMR10" w:hint="eastAsia"/>
          <w:color w:val="000000"/>
          <w:kern w:val="0"/>
          <w:sz w:val="22"/>
        </w:rPr>
        <w:t>”</w:t>
      </w:r>
      <w:r>
        <w:rPr>
          <w:rFonts w:ascii="Constantia" w:hAnsi="Constantia" w:cs="CMR10" w:hint="eastAsia"/>
          <w:color w:val="000000"/>
          <w:kern w:val="0"/>
          <w:sz w:val="22"/>
        </w:rPr>
        <w:t xml:space="preserve"> </w:t>
      </w:r>
      <w:r>
        <w:rPr>
          <w:rFonts w:ascii="Constantia" w:hAnsi="Constantia" w:cs="CMR10" w:hint="eastAsia"/>
          <w:color w:val="000000"/>
          <w:kern w:val="0"/>
          <w:sz w:val="22"/>
        </w:rPr>
        <w:t>版本值。</w:t>
      </w:r>
      <w:r>
        <w:rPr>
          <w:rFonts w:ascii="Constantia" w:hAnsi="Constantia" w:cs="CMR10" w:hint="eastAsia"/>
          <w:color w:val="000000"/>
          <w:kern w:val="0"/>
          <w:sz w:val="22"/>
        </w:rPr>
        <w:t xml:space="preserve">API </w:t>
      </w:r>
      <w:r>
        <w:rPr>
          <w:rFonts w:ascii="Constantia" w:hAnsi="Constantia" w:cs="CMR10" w:hint="eastAsia"/>
          <w:color w:val="000000"/>
          <w:kern w:val="0"/>
          <w:sz w:val="22"/>
        </w:rPr>
        <w:t>版本可以在编译的时候通过常数来得到：</w:t>
      </w:r>
    </w:p>
    <w:p w:rsidR="0010175B" w:rsidRPr="006C612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GAWK_API_MAJOR_VERSION</w:t>
      </w:r>
    </w:p>
    <w:p w:rsidR="00DE4BB2" w:rsidRPr="00DE4BB2" w:rsidRDefault="00DE4BB2"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t xml:space="preserve">API </w:t>
      </w:r>
      <w:r>
        <w:rPr>
          <w:rFonts w:ascii="Constantia" w:hAnsi="Constantia" w:cs="CMR10" w:hint="eastAsia"/>
          <w:color w:val="000000"/>
          <w:kern w:val="0"/>
          <w:sz w:val="22"/>
        </w:rPr>
        <w:t>的主版本号。</w:t>
      </w:r>
    </w:p>
    <w:p w:rsidR="0010175B" w:rsidRPr="006C612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GAWK_API_MINOR_VERSION</w:t>
      </w:r>
    </w:p>
    <w:p w:rsidR="00DE4BB2" w:rsidRPr="00DE4BB2" w:rsidRDefault="00DE4BB2"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t xml:space="preserve">API </w:t>
      </w:r>
      <w:r>
        <w:rPr>
          <w:rFonts w:ascii="Constantia" w:hAnsi="Constantia" w:cs="CMR10" w:hint="eastAsia"/>
          <w:color w:val="000000"/>
          <w:kern w:val="0"/>
          <w:sz w:val="22"/>
        </w:rPr>
        <w:t>的次版本号</w:t>
      </w:r>
    </w:p>
    <w:p w:rsidR="0010175B" w:rsidRPr="00DE4BB2" w:rsidRDefault="00DE4BB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次</w:t>
      </w:r>
      <w:r w:rsidRPr="002B42C5">
        <w:rPr>
          <w:rFonts w:ascii="Constantia" w:eastAsia="CMR10" w:hAnsi="Constantia" w:cs="CMR10" w:hint="eastAsia"/>
          <w:kern w:val="0"/>
          <w:sz w:val="22"/>
        </w:rPr>
        <w:t>版本号</w:t>
      </w:r>
      <w:r>
        <w:rPr>
          <w:rFonts w:ascii="Constantia" w:hAnsi="Constantia" w:cs="CMR10" w:hint="eastAsia"/>
          <w:color w:val="000000"/>
          <w:kern w:val="0"/>
          <w:sz w:val="22"/>
        </w:rPr>
        <w:t>会在向</w:t>
      </w:r>
      <w:r>
        <w:rPr>
          <w:rFonts w:ascii="Constantia" w:hAnsi="Constantia" w:cs="CMR10" w:hint="eastAsia"/>
          <w:color w:val="000000"/>
          <w:kern w:val="0"/>
          <w:sz w:val="22"/>
        </w:rPr>
        <w:t xml:space="preserve"> API </w:t>
      </w:r>
      <w:r>
        <w:rPr>
          <w:rFonts w:ascii="Constantia" w:hAnsi="Constantia" w:cs="CMR10" w:hint="eastAsia"/>
          <w:color w:val="000000"/>
          <w:kern w:val="0"/>
          <w:sz w:val="22"/>
        </w:rPr>
        <w:t>添加新功能的时候进行递增。这些新功能总是添加在</w:t>
      </w:r>
      <w:r>
        <w:rPr>
          <w:rFonts w:ascii="Constantia" w:hAnsi="Constantia" w:cs="CMR10" w:hint="eastAsia"/>
          <w:color w:val="000000"/>
          <w:kern w:val="0"/>
          <w:sz w:val="22"/>
        </w:rPr>
        <w:t xml:space="preserve"> API </w:t>
      </w:r>
      <w:r>
        <w:rPr>
          <w:rFonts w:ascii="Constantia" w:hAnsi="Constantia" w:cs="CMR10" w:hint="eastAsia"/>
          <w:color w:val="000000"/>
          <w:kern w:val="0"/>
          <w:sz w:val="22"/>
        </w:rPr>
        <w:t>结构的尾部。</w:t>
      </w:r>
    </w:p>
    <w:p w:rsidR="0010175B" w:rsidRPr="00DE4BB2" w:rsidRDefault="00DE4BB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如果数组</w:t>
      </w:r>
      <w:r w:rsidRPr="002B42C5">
        <w:rPr>
          <w:rFonts w:ascii="Constantia" w:eastAsia="CMR10" w:hAnsi="Constantia" w:cs="CMR10" w:hint="eastAsia"/>
          <w:kern w:val="0"/>
          <w:sz w:val="22"/>
        </w:rPr>
        <w:t>类型</w:t>
      </w:r>
      <w:r>
        <w:rPr>
          <w:rFonts w:ascii="Constantia" w:hAnsi="Constantia" w:cs="CMR10" w:hint="eastAsia"/>
          <w:color w:val="000000"/>
          <w:kern w:val="0"/>
          <w:sz w:val="22"/>
        </w:rPr>
        <w:t>改变了大小，或者成员顺序有变化，或者现有的函数改变了签名，会对主版本号递增（次版本号则重设为</w:t>
      </w:r>
      <w:r>
        <w:rPr>
          <w:rFonts w:ascii="Constantia" w:hAnsi="Constantia" w:cs="CMR10" w:hint="eastAsia"/>
          <w:color w:val="000000"/>
          <w:kern w:val="0"/>
          <w:sz w:val="22"/>
        </w:rPr>
        <w:t xml:space="preserve"> 0</w:t>
      </w:r>
      <w:r>
        <w:rPr>
          <w:rFonts w:ascii="Constantia" w:hAnsi="Constantia" w:cs="CMR10" w:hint="eastAsia"/>
          <w:color w:val="000000"/>
          <w:kern w:val="0"/>
          <w:sz w:val="22"/>
        </w:rPr>
        <w:t>）。</w:t>
      </w:r>
    </w:p>
    <w:p w:rsidR="0010175B" w:rsidRPr="00DE4BB2" w:rsidRDefault="00DE4BB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有可能扩展是以某个版本的</w:t>
      </w:r>
      <w:r>
        <w:rPr>
          <w:rFonts w:ascii="Constantia" w:hAnsi="Constantia" w:cs="CMR10" w:hint="eastAsia"/>
          <w:color w:val="000000"/>
          <w:kern w:val="0"/>
          <w:sz w:val="22"/>
        </w:rPr>
        <w:t xml:space="preserve"> API </w:t>
      </w:r>
      <w:r>
        <w:rPr>
          <w:rFonts w:ascii="Constantia" w:hAnsi="Constantia" w:cs="CMR10" w:hint="eastAsia"/>
          <w:color w:val="000000"/>
          <w:kern w:val="0"/>
          <w:sz w:val="22"/>
        </w:rPr>
        <w:t>进行编译的，而被另一个版本的</w:t>
      </w:r>
      <w:r>
        <w:rPr>
          <w:rFonts w:ascii="Constantia" w:hAnsi="Constantia" w:cs="CMR10" w:hint="eastAsia"/>
          <w:color w:val="000000"/>
          <w:kern w:val="0"/>
          <w:sz w:val="22"/>
        </w:rPr>
        <w:t xml:space="preserve"> gawk </w:t>
      </w:r>
      <w:r>
        <w:rPr>
          <w:rFonts w:ascii="Constantia" w:hAnsi="Constantia" w:cs="CMR10" w:hint="eastAsia"/>
          <w:color w:val="000000"/>
          <w:kern w:val="0"/>
          <w:sz w:val="22"/>
        </w:rPr>
        <w:t>版本进行装载。由于这个原因，执行</w:t>
      </w:r>
      <w:r>
        <w:rPr>
          <w:rFonts w:ascii="Constantia" w:hAnsi="Constantia" w:cs="CMR10" w:hint="eastAsia"/>
          <w:color w:val="000000"/>
          <w:kern w:val="0"/>
          <w:sz w:val="22"/>
        </w:rPr>
        <w:t xml:space="preserve"> gawk API </w:t>
      </w:r>
      <w:r>
        <w:rPr>
          <w:rFonts w:ascii="Constantia" w:hAnsi="Constantia" w:cs="CMR10" w:hint="eastAsia"/>
          <w:color w:val="000000"/>
          <w:kern w:val="0"/>
          <w:sz w:val="22"/>
        </w:rPr>
        <w:t>的主次版本号会包含在</w:t>
      </w:r>
      <w:r>
        <w:rPr>
          <w:rFonts w:ascii="Constantia" w:hAnsi="Constantia" w:cs="CMR10" w:hint="eastAsia"/>
          <w:color w:val="000000"/>
          <w:kern w:val="0"/>
          <w:sz w:val="22"/>
        </w:rPr>
        <w:t xml:space="preserve"> API </w:t>
      </w:r>
      <w:r>
        <w:rPr>
          <w:rFonts w:ascii="Constantia" w:hAnsi="Constantia" w:cs="CMR10" w:hint="eastAsia"/>
          <w:color w:val="000000"/>
          <w:kern w:val="0"/>
          <w:sz w:val="22"/>
        </w:rPr>
        <w:t>的结构中，并且是只读的：</w:t>
      </w:r>
    </w:p>
    <w:p w:rsidR="0010175B" w:rsidRPr="006C612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api-&gt;major_version</w:t>
      </w:r>
    </w:p>
    <w:p w:rsidR="00DE4BB2" w:rsidRPr="00DE4BB2" w:rsidRDefault="00DE4BB2"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执行</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的主版本号。</w:t>
      </w:r>
    </w:p>
    <w:p w:rsidR="0010175B" w:rsidRPr="006C612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api-&gt;minor_version</w:t>
      </w:r>
    </w:p>
    <w:p w:rsidR="008107E7" w:rsidRDefault="00DE4BB2"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执行</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的次版本号。</w:t>
      </w:r>
    </w:p>
    <w:p w:rsidR="0010175B" w:rsidRPr="00DE4BB2" w:rsidRDefault="00DE4BB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扩展可以决定</w:t>
      </w:r>
      <w:r>
        <w:rPr>
          <w:rFonts w:ascii="Constantia" w:hAnsi="Constantia" w:cs="CMR10" w:hint="eastAsia"/>
          <w:color w:val="000000"/>
          <w:kern w:val="0"/>
          <w:sz w:val="22"/>
        </w:rPr>
        <w:t xml:space="preserve"> API </w:t>
      </w:r>
      <w:r>
        <w:rPr>
          <w:rFonts w:ascii="Constantia" w:hAnsi="Constantia" w:cs="CMR10" w:hint="eastAsia"/>
          <w:color w:val="000000"/>
          <w:kern w:val="0"/>
          <w:sz w:val="22"/>
        </w:rPr>
        <w:t>是否是兼容的。典型的情况下，像下面这样的检查就可以了：</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(api-&gt;major_version != GAWK_API_MAJOR_VERSION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api-&gt;minor_version &lt; GAWK_API_MINOR_VERSION)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fprintf(stderr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"foo_extension: version mismatch with gawk!\n");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fprintf(stderr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"\tmy version (%d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gawk version (%d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%d)\n"</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GAWK_API_MAJOR_VERSION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GAWK_API_MINOR_VERSION</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api-&gt;major_version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api-&gt;minor_version);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exit(1);</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DE4BB2" w:rsidRDefault="00DE4BB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这样的代码被包含在模板</w:t>
      </w:r>
      <w:r>
        <w:rPr>
          <w:rFonts w:ascii="Constantia" w:hAnsi="Constantia" w:cs="CMR10" w:hint="eastAsia"/>
          <w:color w:val="000000"/>
          <w:kern w:val="0"/>
          <w:sz w:val="22"/>
        </w:rPr>
        <w:t xml:space="preserve"> dl_load_func() </w:t>
      </w:r>
      <w:r>
        <w:rPr>
          <w:rFonts w:ascii="Constantia" w:hAnsi="Constantia" w:cs="CMR10" w:hint="eastAsia"/>
          <w:color w:val="000000"/>
          <w:kern w:val="0"/>
          <w:sz w:val="22"/>
        </w:rPr>
        <w:t>宏中，并由</w:t>
      </w:r>
      <w:r>
        <w:rPr>
          <w:rFonts w:ascii="Constantia" w:hAnsi="Constantia" w:cs="CMR10" w:hint="eastAsia"/>
          <w:color w:val="000000"/>
          <w:kern w:val="0"/>
          <w:sz w:val="22"/>
        </w:rPr>
        <w:t xml:space="preserve"> gawkapi.h </w:t>
      </w:r>
      <w:r>
        <w:rPr>
          <w:rFonts w:ascii="Constantia" w:hAnsi="Constantia" w:cs="CMR10" w:hint="eastAsia"/>
          <w:color w:val="000000"/>
          <w:kern w:val="0"/>
          <w:sz w:val="22"/>
        </w:rPr>
        <w:t>文件中（在</w:t>
      </w:r>
      <w:r>
        <w:rPr>
          <w:rFonts w:ascii="Constantia" w:hAnsi="Constantia" w:cs="CMR10" w:hint="eastAsia"/>
          <w:color w:val="000000"/>
          <w:kern w:val="0"/>
          <w:sz w:val="22"/>
        </w:rPr>
        <w:t xml:space="preserve"> </w:t>
      </w:r>
      <w:fldSimple w:instr="REF _Ref441154079 \h  \* MERGEFORMAT ">
        <w:r w:rsidR="00BE3E67" w:rsidRPr="00BE3E67">
          <w:rPr>
            <w:rFonts w:ascii="Times New Roman" w:hAnsi="Times New Roman"/>
            <w:b/>
            <w:i/>
            <w:color w:val="C45911" w:themeColor="accent2" w:themeShade="BF"/>
            <w:kern w:val="0"/>
          </w:rPr>
          <w:t>16.4.</w:t>
        </w:r>
        <w:r w:rsidR="00BE3E67" w:rsidRPr="00BE3E67">
          <w:rPr>
            <w:rFonts w:ascii="Times New Roman" w:hAnsi="Times New Roman" w:hint="eastAsia"/>
            <w:b/>
            <w:i/>
            <w:color w:val="C45911" w:themeColor="accent2" w:themeShade="BF"/>
            <w:kern w:val="0"/>
          </w:rPr>
          <w:t xml:space="preserve">13 </w:t>
        </w:r>
        <w:r w:rsidR="00BE3E67" w:rsidRPr="00BE3E67">
          <w:rPr>
            <w:rFonts w:ascii="Times New Roman" w:hAnsi="Times New Roman" w:hint="eastAsia"/>
            <w:b/>
            <w:i/>
            <w:color w:val="C45911" w:themeColor="accent2" w:themeShade="BF"/>
            <w:kern w:val="0"/>
          </w:rPr>
          <w:t>样板代码</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_Ref441154079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见下方</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，中</w:t>
      </w:r>
      <w:r w:rsidRPr="002B42C5">
        <w:rPr>
          <w:rFonts w:ascii="Constantia" w:eastAsia="CMR10" w:hAnsi="Constantia" w:cs="CMR10" w:hint="eastAsia"/>
          <w:kern w:val="0"/>
          <w:sz w:val="22"/>
        </w:rPr>
        <w:t>进行</w:t>
      </w:r>
      <w:r>
        <w:rPr>
          <w:rFonts w:ascii="Constantia" w:hAnsi="Constantia" w:cs="CMR10" w:hint="eastAsia"/>
          <w:color w:val="000000"/>
          <w:kern w:val="0"/>
          <w:sz w:val="22"/>
        </w:rPr>
        <w:t>讨论）。</w:t>
      </w:r>
    </w:p>
    <w:p w:rsidR="0010175B" w:rsidRDefault="001F668E" w:rsidP="005D5996">
      <w:pPr>
        <w:pStyle w:val="4"/>
        <w:adjustRightInd w:val="0"/>
        <w:snapToGrid w:val="0"/>
        <w:rPr>
          <w:kern w:val="0"/>
        </w:rPr>
      </w:pPr>
      <w:bookmarkStart w:id="1084" w:name="_Toc448583769"/>
      <w:r>
        <w:rPr>
          <w:kern w:val="0"/>
        </w:rPr>
        <w:t>16.4.12.</w:t>
      </w:r>
      <w:r w:rsidR="009B4194">
        <w:rPr>
          <w:rFonts w:hint="eastAsia"/>
          <w:kern w:val="0"/>
        </w:rPr>
        <w:t>2</w:t>
      </w:r>
      <w:r w:rsidR="0023310A" w:rsidRPr="0023310A">
        <w:rPr>
          <w:rFonts w:hint="eastAsia"/>
          <w:kern w:val="0"/>
        </w:rPr>
        <w:t xml:space="preserve"> </w:t>
      </w:r>
      <w:r w:rsidR="0023310A">
        <w:rPr>
          <w:rFonts w:hint="eastAsia"/>
          <w:kern w:val="0"/>
        </w:rPr>
        <w:t>信息变量</w:t>
      </w:r>
      <w:bookmarkEnd w:id="1084"/>
    </w:p>
    <w:p w:rsidR="0010175B" w:rsidRPr="00DE4BB2" w:rsidRDefault="00DE4BB2"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 xml:space="preserve">API </w:t>
      </w:r>
      <w:r>
        <w:rPr>
          <w:rFonts w:ascii="CMR10" w:cs="CMR10" w:hint="eastAsia"/>
          <w:color w:val="000000"/>
          <w:kern w:val="0"/>
          <w:sz w:val="22"/>
        </w:rPr>
        <w:t>提供了多个变量的访问，这些变量描述了</w:t>
      </w:r>
      <w:r>
        <w:rPr>
          <w:rFonts w:ascii="CMR10" w:cs="CMR10" w:hint="eastAsia"/>
          <w:color w:val="000000"/>
          <w:kern w:val="0"/>
          <w:sz w:val="22"/>
        </w:rPr>
        <w:t xml:space="preserve"> gawk </w:t>
      </w:r>
      <w:r>
        <w:rPr>
          <w:rFonts w:ascii="CMR10" w:cs="CMR10" w:hint="eastAsia"/>
          <w:color w:val="000000"/>
          <w:kern w:val="0"/>
          <w:sz w:val="22"/>
        </w:rPr>
        <w:t>被调用时，相应的命令行选项是否启用。这些变量是：</w:t>
      </w:r>
    </w:p>
    <w:p w:rsidR="00DE4BB2" w:rsidRPr="00DE4BB2" w:rsidRDefault="001F668E" w:rsidP="00B96C34">
      <w:pPr>
        <w:autoSpaceDE w:val="0"/>
        <w:autoSpaceDN w:val="0"/>
        <w:adjustRightInd w:val="0"/>
        <w:snapToGrid w:val="0"/>
        <w:spacing w:beforeLines="50" w:afterLines="50"/>
        <w:ind w:left="1767" w:hangingChars="800" w:hanging="1767"/>
        <w:jc w:val="left"/>
        <w:rPr>
          <w:rFonts w:ascii="Constantia" w:hAnsi="Constantia" w:cs="CMR10"/>
          <w:color w:val="000000"/>
          <w:kern w:val="0"/>
          <w:sz w:val="22"/>
        </w:rPr>
      </w:pPr>
      <w:r w:rsidRPr="006C6122">
        <w:rPr>
          <w:rFonts w:ascii="Constantia" w:eastAsia="CMR10" w:hAnsi="Constantia" w:cs="CMR10"/>
          <w:b/>
          <w:i/>
          <w:color w:val="000000"/>
          <w:kern w:val="0"/>
          <w:sz w:val="22"/>
        </w:rPr>
        <w:t>do_debug</w:t>
      </w:r>
      <w:r>
        <w:rPr>
          <w:rFonts w:ascii="Constantia" w:eastAsia="CMR10" w:hAnsi="Constantia" w:cs="CMR10"/>
          <w:color w:val="000000"/>
          <w:kern w:val="0"/>
          <w:sz w:val="22"/>
        </w:rPr>
        <w:t xml:space="preserve"> </w:t>
      </w:r>
      <w:r>
        <w:rPr>
          <w:rFonts w:ascii="Constantia" w:eastAsia="CMR10" w:hAnsi="Constantia" w:cs="CMR10" w:hint="eastAsia"/>
          <w:color w:val="000000"/>
          <w:kern w:val="0"/>
          <w:sz w:val="22"/>
        </w:rPr>
        <w:tab/>
      </w:r>
      <w:r w:rsidR="00DE4BB2">
        <w:rPr>
          <w:rFonts w:ascii="Constantia" w:hAnsi="Constantia" w:cs="CMR10" w:hint="eastAsia"/>
          <w:color w:val="000000"/>
          <w:kern w:val="0"/>
          <w:sz w:val="22"/>
        </w:rPr>
        <w:t>这个变量当使用了</w:t>
      </w:r>
      <w:r w:rsidR="00DE4BB2">
        <w:rPr>
          <w:rFonts w:ascii="Constantia" w:hAnsi="Constantia" w:cs="CMR10" w:hint="eastAsia"/>
          <w:color w:val="000000"/>
          <w:kern w:val="0"/>
          <w:sz w:val="22"/>
        </w:rPr>
        <w:t xml:space="preserve"> --debug </w:t>
      </w:r>
      <w:r w:rsidR="00DE4BB2">
        <w:rPr>
          <w:rFonts w:ascii="Constantia" w:hAnsi="Constantia" w:cs="CMR10" w:hint="eastAsia"/>
          <w:color w:val="000000"/>
          <w:kern w:val="0"/>
          <w:sz w:val="22"/>
        </w:rPr>
        <w:t>选项来调用</w:t>
      </w:r>
      <w:r w:rsidR="00DE4BB2">
        <w:rPr>
          <w:rFonts w:ascii="Constantia" w:hAnsi="Constantia" w:cs="CMR10" w:hint="eastAsia"/>
          <w:color w:val="000000"/>
          <w:kern w:val="0"/>
          <w:sz w:val="22"/>
        </w:rPr>
        <w:t xml:space="preserve"> gawk </w:t>
      </w:r>
      <w:r w:rsidR="00DE4BB2">
        <w:rPr>
          <w:rFonts w:ascii="Constantia" w:hAnsi="Constantia" w:cs="CMR10" w:hint="eastAsia"/>
          <w:color w:val="000000"/>
          <w:kern w:val="0"/>
          <w:sz w:val="22"/>
        </w:rPr>
        <w:t>时会为</w:t>
      </w:r>
      <w:r w:rsidR="00DE4BB2">
        <w:rPr>
          <w:rFonts w:ascii="Constantia" w:hAnsi="Constantia" w:cs="CMR10" w:hint="eastAsia"/>
          <w:color w:val="000000"/>
          <w:kern w:val="0"/>
          <w:sz w:val="22"/>
        </w:rPr>
        <w:t xml:space="preserve"> true</w:t>
      </w:r>
      <w:r w:rsidR="00DE4BB2">
        <w:rPr>
          <w:rFonts w:ascii="Constantia" w:hAnsi="Constantia" w:cs="CMR10" w:hint="eastAsia"/>
          <w:color w:val="000000"/>
          <w:kern w:val="0"/>
          <w:sz w:val="22"/>
        </w:rPr>
        <w:t>。</w:t>
      </w:r>
    </w:p>
    <w:p w:rsidR="00DE4BB2" w:rsidRPr="00DE4BB2" w:rsidRDefault="001F668E" w:rsidP="00B96C34">
      <w:pPr>
        <w:autoSpaceDE w:val="0"/>
        <w:autoSpaceDN w:val="0"/>
        <w:adjustRightInd w:val="0"/>
        <w:snapToGrid w:val="0"/>
        <w:spacing w:beforeLines="50" w:afterLines="50"/>
        <w:ind w:left="1767" w:hangingChars="800" w:hanging="1767"/>
        <w:jc w:val="left"/>
        <w:rPr>
          <w:rFonts w:ascii="Constantia" w:hAnsi="Constantia" w:cs="CMR10"/>
          <w:color w:val="000000"/>
          <w:kern w:val="0"/>
          <w:sz w:val="22"/>
        </w:rPr>
      </w:pPr>
      <w:r w:rsidRPr="006C6122">
        <w:rPr>
          <w:rFonts w:ascii="Constantia" w:eastAsia="CMR10" w:hAnsi="Constantia" w:cs="CMR10"/>
          <w:b/>
          <w:i/>
          <w:color w:val="000000"/>
          <w:kern w:val="0"/>
          <w:sz w:val="22"/>
        </w:rPr>
        <w:t>do_lint</w:t>
      </w:r>
      <w:r>
        <w:rPr>
          <w:rFonts w:ascii="Constantia" w:eastAsia="CMR10" w:hAnsi="Constantia" w:cs="CMR10"/>
          <w:color w:val="000000"/>
          <w:kern w:val="0"/>
          <w:sz w:val="22"/>
        </w:rPr>
        <w:t xml:space="preserve"> </w:t>
      </w:r>
      <w:r>
        <w:rPr>
          <w:rFonts w:ascii="Constantia" w:eastAsia="CMR10" w:hAnsi="Constantia" w:cs="CMR10" w:hint="eastAsia"/>
          <w:color w:val="000000"/>
          <w:kern w:val="0"/>
          <w:sz w:val="22"/>
        </w:rPr>
        <w:tab/>
      </w:r>
      <w:r w:rsidR="00DE4BB2">
        <w:rPr>
          <w:rFonts w:ascii="Constantia" w:hAnsi="Constantia" w:cs="CMR10" w:hint="eastAsia"/>
          <w:color w:val="000000"/>
          <w:kern w:val="0"/>
          <w:sz w:val="22"/>
        </w:rPr>
        <w:t>这个变量当使用了</w:t>
      </w:r>
      <w:r w:rsidR="00DE4BB2">
        <w:rPr>
          <w:rFonts w:ascii="Constantia" w:hAnsi="Constantia" w:cs="CMR10" w:hint="eastAsia"/>
          <w:color w:val="000000"/>
          <w:kern w:val="0"/>
          <w:sz w:val="22"/>
        </w:rPr>
        <w:t xml:space="preserve"> --lint </w:t>
      </w:r>
      <w:r w:rsidR="00DE4BB2">
        <w:rPr>
          <w:rFonts w:ascii="Constantia" w:hAnsi="Constantia" w:cs="CMR10" w:hint="eastAsia"/>
          <w:color w:val="000000"/>
          <w:kern w:val="0"/>
          <w:sz w:val="22"/>
        </w:rPr>
        <w:t>选项来调用</w:t>
      </w:r>
      <w:r w:rsidR="00DE4BB2">
        <w:rPr>
          <w:rFonts w:ascii="Constantia" w:hAnsi="Constantia" w:cs="CMR10" w:hint="eastAsia"/>
          <w:color w:val="000000"/>
          <w:kern w:val="0"/>
          <w:sz w:val="22"/>
        </w:rPr>
        <w:t xml:space="preserve"> gawk </w:t>
      </w:r>
      <w:r w:rsidR="00DE4BB2">
        <w:rPr>
          <w:rFonts w:ascii="Constantia" w:hAnsi="Constantia" w:cs="CMR10" w:hint="eastAsia"/>
          <w:color w:val="000000"/>
          <w:kern w:val="0"/>
          <w:sz w:val="22"/>
        </w:rPr>
        <w:t>时会为</w:t>
      </w:r>
      <w:r w:rsidR="00DE4BB2">
        <w:rPr>
          <w:rFonts w:ascii="Constantia" w:hAnsi="Constantia" w:cs="CMR10" w:hint="eastAsia"/>
          <w:color w:val="000000"/>
          <w:kern w:val="0"/>
          <w:sz w:val="22"/>
        </w:rPr>
        <w:t xml:space="preserve"> true</w:t>
      </w:r>
      <w:r w:rsidR="00DE4BB2">
        <w:rPr>
          <w:rFonts w:ascii="Constantia" w:hAnsi="Constantia" w:cs="CMR10" w:hint="eastAsia"/>
          <w:color w:val="000000"/>
          <w:kern w:val="0"/>
          <w:sz w:val="22"/>
        </w:rPr>
        <w:t>。</w:t>
      </w:r>
    </w:p>
    <w:p w:rsidR="00DE4BB2" w:rsidRPr="00DE4BB2" w:rsidRDefault="001F668E" w:rsidP="00B96C34">
      <w:pPr>
        <w:autoSpaceDE w:val="0"/>
        <w:autoSpaceDN w:val="0"/>
        <w:adjustRightInd w:val="0"/>
        <w:snapToGrid w:val="0"/>
        <w:spacing w:beforeLines="50" w:afterLines="50"/>
        <w:ind w:left="1767" w:hangingChars="800" w:hanging="1767"/>
        <w:jc w:val="left"/>
        <w:rPr>
          <w:rFonts w:ascii="Constantia" w:hAnsi="Constantia" w:cs="CMR10"/>
          <w:color w:val="000000"/>
          <w:kern w:val="0"/>
          <w:sz w:val="22"/>
        </w:rPr>
      </w:pPr>
      <w:r w:rsidRPr="006C6122">
        <w:rPr>
          <w:rFonts w:ascii="Constantia" w:eastAsia="CMR10" w:hAnsi="Constantia" w:cs="CMR10"/>
          <w:b/>
          <w:i/>
          <w:color w:val="000000"/>
          <w:kern w:val="0"/>
          <w:sz w:val="22"/>
        </w:rPr>
        <w:t>do_mpfr</w:t>
      </w:r>
      <w:r>
        <w:rPr>
          <w:rFonts w:ascii="Constantia" w:eastAsia="CMR10" w:hAnsi="Constantia" w:cs="CMR10"/>
          <w:color w:val="000000"/>
          <w:kern w:val="0"/>
          <w:sz w:val="22"/>
        </w:rPr>
        <w:t xml:space="preserve"> </w:t>
      </w:r>
      <w:r>
        <w:rPr>
          <w:rFonts w:ascii="Constantia" w:eastAsia="CMR10" w:hAnsi="Constantia" w:cs="CMR10" w:hint="eastAsia"/>
          <w:color w:val="000000"/>
          <w:kern w:val="0"/>
          <w:sz w:val="22"/>
        </w:rPr>
        <w:tab/>
      </w:r>
      <w:r w:rsidR="00DE4BB2">
        <w:rPr>
          <w:rFonts w:ascii="Constantia" w:hAnsi="Constantia" w:cs="CMR10" w:hint="eastAsia"/>
          <w:color w:val="000000"/>
          <w:kern w:val="0"/>
          <w:sz w:val="22"/>
        </w:rPr>
        <w:t>这个变量当使用了</w:t>
      </w:r>
      <w:r w:rsidR="00DE4BB2">
        <w:rPr>
          <w:rFonts w:ascii="Constantia" w:hAnsi="Constantia" w:cs="CMR10" w:hint="eastAsia"/>
          <w:color w:val="000000"/>
          <w:kern w:val="0"/>
          <w:sz w:val="22"/>
        </w:rPr>
        <w:t xml:space="preserve"> --bignum </w:t>
      </w:r>
      <w:r w:rsidR="00DE4BB2">
        <w:rPr>
          <w:rFonts w:ascii="Constantia" w:hAnsi="Constantia" w:cs="CMR10" w:hint="eastAsia"/>
          <w:color w:val="000000"/>
          <w:kern w:val="0"/>
          <w:sz w:val="22"/>
        </w:rPr>
        <w:t>选项来调用</w:t>
      </w:r>
      <w:r w:rsidR="00DE4BB2">
        <w:rPr>
          <w:rFonts w:ascii="Constantia" w:hAnsi="Constantia" w:cs="CMR10" w:hint="eastAsia"/>
          <w:color w:val="000000"/>
          <w:kern w:val="0"/>
          <w:sz w:val="22"/>
        </w:rPr>
        <w:t xml:space="preserve"> gawk </w:t>
      </w:r>
      <w:r w:rsidR="00DE4BB2">
        <w:rPr>
          <w:rFonts w:ascii="Constantia" w:hAnsi="Constantia" w:cs="CMR10" w:hint="eastAsia"/>
          <w:color w:val="000000"/>
          <w:kern w:val="0"/>
          <w:sz w:val="22"/>
        </w:rPr>
        <w:t>时会为</w:t>
      </w:r>
      <w:r w:rsidR="00DE4BB2">
        <w:rPr>
          <w:rFonts w:ascii="Constantia" w:hAnsi="Constantia" w:cs="CMR10" w:hint="eastAsia"/>
          <w:color w:val="000000"/>
          <w:kern w:val="0"/>
          <w:sz w:val="22"/>
        </w:rPr>
        <w:t xml:space="preserve"> true</w:t>
      </w:r>
      <w:r w:rsidR="00DE4BB2">
        <w:rPr>
          <w:rFonts w:ascii="Constantia" w:hAnsi="Constantia" w:cs="CMR10" w:hint="eastAsia"/>
          <w:color w:val="000000"/>
          <w:kern w:val="0"/>
          <w:sz w:val="22"/>
        </w:rPr>
        <w:t>。</w:t>
      </w:r>
    </w:p>
    <w:p w:rsidR="0010175B" w:rsidRPr="00A9177F"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color w:val="FF0000"/>
          <w:kern w:val="0"/>
          <w:sz w:val="22"/>
        </w:rPr>
      </w:pPr>
      <w:r w:rsidRPr="006C6122">
        <w:rPr>
          <w:rFonts w:ascii="Constantia" w:eastAsia="CMR10" w:hAnsi="Constantia" w:cs="CMR10"/>
          <w:b/>
          <w:i/>
          <w:color w:val="000000"/>
          <w:kern w:val="0"/>
          <w:sz w:val="22"/>
        </w:rPr>
        <w:t>do_profile</w:t>
      </w:r>
    </w:p>
    <w:p w:rsidR="00DE4BB2" w:rsidRPr="00DE4BB2" w:rsidRDefault="00DE4BB2"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这个变量当使用了</w:t>
      </w:r>
      <w:r>
        <w:rPr>
          <w:rFonts w:ascii="Constantia" w:hAnsi="Constantia" w:cs="CMR10" w:hint="eastAsia"/>
          <w:color w:val="000000"/>
          <w:kern w:val="0"/>
          <w:sz w:val="22"/>
        </w:rPr>
        <w:t xml:space="preserve"> --profile </w:t>
      </w:r>
      <w:r>
        <w:rPr>
          <w:rFonts w:ascii="Constantia" w:hAnsi="Constantia" w:cs="CMR10" w:hint="eastAsia"/>
          <w:color w:val="000000"/>
          <w:kern w:val="0"/>
          <w:sz w:val="22"/>
        </w:rPr>
        <w:t>选项来调用</w:t>
      </w:r>
      <w:r>
        <w:rPr>
          <w:rFonts w:ascii="Constantia" w:hAnsi="Constantia" w:cs="CMR10" w:hint="eastAsia"/>
          <w:color w:val="000000"/>
          <w:kern w:val="0"/>
          <w:sz w:val="22"/>
        </w:rPr>
        <w:t xml:space="preserve"> gawk </w:t>
      </w:r>
      <w:r>
        <w:rPr>
          <w:rFonts w:ascii="Constantia" w:hAnsi="Constantia" w:cs="CMR10" w:hint="eastAsia"/>
          <w:color w:val="000000"/>
          <w:kern w:val="0"/>
          <w:sz w:val="22"/>
        </w:rPr>
        <w:t>时会为</w:t>
      </w:r>
      <w:r>
        <w:rPr>
          <w:rFonts w:ascii="Constantia" w:hAnsi="Constantia" w:cs="CMR10" w:hint="eastAsia"/>
          <w:color w:val="000000"/>
          <w:kern w:val="0"/>
          <w:sz w:val="22"/>
        </w:rPr>
        <w:t xml:space="preserve"> true</w:t>
      </w:r>
      <w:r>
        <w:rPr>
          <w:rFonts w:ascii="Constantia" w:hAnsi="Constantia" w:cs="CMR10" w:hint="eastAsia"/>
          <w:color w:val="000000"/>
          <w:kern w:val="0"/>
          <w:sz w:val="22"/>
        </w:rPr>
        <w:t>。</w:t>
      </w:r>
    </w:p>
    <w:p w:rsidR="0010175B" w:rsidRPr="006C612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do_sandbox</w:t>
      </w:r>
    </w:p>
    <w:p w:rsidR="00DE4BB2" w:rsidRPr="00DE4BB2" w:rsidRDefault="00DE4BB2"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这个变量当使用了</w:t>
      </w:r>
      <w:r>
        <w:rPr>
          <w:rFonts w:ascii="Constantia" w:hAnsi="Constantia" w:cs="CMR10" w:hint="eastAsia"/>
          <w:color w:val="000000"/>
          <w:kern w:val="0"/>
          <w:sz w:val="22"/>
        </w:rPr>
        <w:t xml:space="preserve"> --sandbox </w:t>
      </w:r>
      <w:r>
        <w:rPr>
          <w:rFonts w:ascii="Constantia" w:hAnsi="Constantia" w:cs="CMR10" w:hint="eastAsia"/>
          <w:color w:val="000000"/>
          <w:kern w:val="0"/>
          <w:sz w:val="22"/>
        </w:rPr>
        <w:t>选项来调用</w:t>
      </w:r>
      <w:r>
        <w:rPr>
          <w:rFonts w:ascii="Constantia" w:hAnsi="Constantia" w:cs="CMR10" w:hint="eastAsia"/>
          <w:color w:val="000000"/>
          <w:kern w:val="0"/>
          <w:sz w:val="22"/>
        </w:rPr>
        <w:t xml:space="preserve"> gawk </w:t>
      </w:r>
      <w:r>
        <w:rPr>
          <w:rFonts w:ascii="Constantia" w:hAnsi="Constantia" w:cs="CMR10" w:hint="eastAsia"/>
          <w:color w:val="000000"/>
          <w:kern w:val="0"/>
          <w:sz w:val="22"/>
        </w:rPr>
        <w:t>时会为</w:t>
      </w:r>
      <w:r>
        <w:rPr>
          <w:rFonts w:ascii="Constantia" w:hAnsi="Constantia" w:cs="CMR10" w:hint="eastAsia"/>
          <w:color w:val="000000"/>
          <w:kern w:val="0"/>
          <w:sz w:val="22"/>
        </w:rPr>
        <w:t xml:space="preserve"> true</w:t>
      </w:r>
      <w:r>
        <w:rPr>
          <w:rFonts w:ascii="Constantia" w:hAnsi="Constantia" w:cs="CMR10" w:hint="eastAsia"/>
          <w:color w:val="000000"/>
          <w:kern w:val="0"/>
          <w:sz w:val="22"/>
        </w:rPr>
        <w:t>。</w:t>
      </w:r>
    </w:p>
    <w:p w:rsidR="0010175B" w:rsidRPr="006C612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do_traditional</w:t>
      </w:r>
    </w:p>
    <w:p w:rsidR="008107E7" w:rsidRDefault="00DE4BB2"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这个变量当使用了</w:t>
      </w:r>
      <w:r>
        <w:rPr>
          <w:rFonts w:ascii="Constantia" w:hAnsi="Constantia" w:cs="CMR10" w:hint="eastAsia"/>
          <w:color w:val="000000"/>
          <w:kern w:val="0"/>
          <w:sz w:val="22"/>
        </w:rPr>
        <w:t xml:space="preserve"> --traditional </w:t>
      </w:r>
      <w:r>
        <w:rPr>
          <w:rFonts w:ascii="Constantia" w:hAnsi="Constantia" w:cs="CMR10" w:hint="eastAsia"/>
          <w:color w:val="000000"/>
          <w:kern w:val="0"/>
          <w:sz w:val="22"/>
        </w:rPr>
        <w:t>选项来调用</w:t>
      </w:r>
      <w:r>
        <w:rPr>
          <w:rFonts w:ascii="Constantia" w:hAnsi="Constantia" w:cs="CMR10" w:hint="eastAsia"/>
          <w:color w:val="000000"/>
          <w:kern w:val="0"/>
          <w:sz w:val="22"/>
        </w:rPr>
        <w:t xml:space="preserve"> gawk </w:t>
      </w:r>
      <w:r>
        <w:rPr>
          <w:rFonts w:ascii="Constantia" w:hAnsi="Constantia" w:cs="CMR10" w:hint="eastAsia"/>
          <w:color w:val="000000"/>
          <w:kern w:val="0"/>
          <w:sz w:val="22"/>
        </w:rPr>
        <w:t>时会为</w:t>
      </w:r>
      <w:r>
        <w:rPr>
          <w:rFonts w:ascii="Constantia" w:hAnsi="Constantia" w:cs="CMR10" w:hint="eastAsia"/>
          <w:color w:val="000000"/>
          <w:kern w:val="0"/>
          <w:sz w:val="22"/>
        </w:rPr>
        <w:t xml:space="preserve"> true</w:t>
      </w:r>
      <w:r>
        <w:rPr>
          <w:rFonts w:ascii="Constantia" w:hAnsi="Constantia" w:cs="CMR10" w:hint="eastAsia"/>
          <w:color w:val="000000"/>
          <w:kern w:val="0"/>
          <w:sz w:val="22"/>
        </w:rPr>
        <w:t>。</w:t>
      </w:r>
    </w:p>
    <w:p w:rsidR="0010175B" w:rsidRPr="00DE4BB2" w:rsidRDefault="00DE4BB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do_lint </w:t>
      </w:r>
      <w:r>
        <w:rPr>
          <w:rFonts w:ascii="Constantia" w:hAnsi="Constantia" w:cs="CMR10" w:hint="eastAsia"/>
          <w:color w:val="000000"/>
          <w:kern w:val="0"/>
          <w:sz w:val="22"/>
        </w:rPr>
        <w:t>的值如果</w:t>
      </w:r>
      <w:r>
        <w:rPr>
          <w:rFonts w:ascii="Constantia" w:hAnsi="Constantia" w:cs="CMR10" w:hint="eastAsia"/>
          <w:color w:val="000000"/>
          <w:kern w:val="0"/>
          <w:sz w:val="22"/>
        </w:rPr>
        <w:t xml:space="preserve"> awk </w:t>
      </w:r>
      <w:r>
        <w:rPr>
          <w:rFonts w:ascii="Constantia" w:hAnsi="Constantia" w:cs="CMR10" w:hint="eastAsia"/>
          <w:color w:val="000000"/>
          <w:kern w:val="0"/>
          <w:sz w:val="22"/>
        </w:rPr>
        <w:t>代码修改了</w:t>
      </w:r>
      <w:r>
        <w:rPr>
          <w:rFonts w:ascii="Constantia" w:hAnsi="Constantia" w:cs="CMR10" w:hint="eastAsia"/>
          <w:color w:val="000000"/>
          <w:kern w:val="0"/>
          <w:sz w:val="22"/>
        </w:rPr>
        <w:t xml:space="preserve"> LINT </w:t>
      </w:r>
      <w:r>
        <w:rPr>
          <w:rFonts w:ascii="Constantia" w:hAnsi="Constantia" w:cs="CMR10" w:hint="eastAsia"/>
          <w:color w:val="000000"/>
          <w:kern w:val="0"/>
          <w:sz w:val="22"/>
        </w:rPr>
        <w:t>预定义变量（查看</w:t>
      </w:r>
      <w:r>
        <w:rPr>
          <w:rFonts w:ascii="Constantia" w:hAnsi="Constantia" w:cs="CMR10" w:hint="eastAsia"/>
          <w:color w:val="000000"/>
          <w:kern w:val="0"/>
          <w:sz w:val="22"/>
        </w:rPr>
        <w:t xml:space="preserve"> </w:t>
      </w:r>
      <w:fldSimple w:instr="REF _Ref441151958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_Ref441151958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）可能会改变。其他的在执行过程中都不会改变。</w:t>
      </w:r>
    </w:p>
    <w:p w:rsidR="0010175B" w:rsidRDefault="001F668E" w:rsidP="005D5996">
      <w:pPr>
        <w:pStyle w:val="3"/>
        <w:adjustRightInd w:val="0"/>
        <w:snapToGrid w:val="0"/>
        <w:rPr>
          <w:kern w:val="0"/>
        </w:rPr>
      </w:pPr>
      <w:bookmarkStart w:id="1085" w:name="_Ref441154111"/>
      <w:bookmarkStart w:id="1086" w:name="_Ref441154079"/>
      <w:bookmarkStart w:id="1087" w:name="_Ref441154068"/>
      <w:bookmarkStart w:id="1088" w:name="_Toc448583770"/>
      <w:r>
        <w:rPr>
          <w:kern w:val="0"/>
        </w:rPr>
        <w:t>16.4.</w:t>
      </w:r>
      <w:r w:rsidR="009B4194">
        <w:rPr>
          <w:rFonts w:hint="eastAsia"/>
          <w:kern w:val="0"/>
        </w:rPr>
        <w:t>13</w:t>
      </w:r>
      <w:r w:rsidR="0023310A" w:rsidRPr="0023310A">
        <w:rPr>
          <w:rFonts w:hint="eastAsia"/>
          <w:kern w:val="0"/>
        </w:rPr>
        <w:t xml:space="preserve"> </w:t>
      </w:r>
      <w:r w:rsidR="0023310A">
        <w:rPr>
          <w:rFonts w:hint="eastAsia"/>
          <w:kern w:val="0"/>
        </w:rPr>
        <w:t>样板代码</w:t>
      </w:r>
      <w:bookmarkEnd w:id="1085"/>
      <w:bookmarkEnd w:id="1086"/>
      <w:bookmarkEnd w:id="1087"/>
      <w:bookmarkEnd w:id="1088"/>
    </w:p>
    <w:p w:rsidR="0010175B" w:rsidRPr="00DE4BB2" w:rsidRDefault="00DE4BB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如之前所提（查看</w:t>
      </w:r>
      <w:r>
        <w:rPr>
          <w:rFonts w:ascii="Constantia" w:hAnsi="Constantia" w:cs="CMR10" w:hint="eastAsia"/>
          <w:color w:val="000000"/>
          <w:kern w:val="0"/>
          <w:sz w:val="22"/>
        </w:rPr>
        <w:t xml:space="preserve"> </w:t>
      </w:r>
      <w:fldSimple w:instr="REF _Ref441154088 \h  \* MERGEFORMAT ">
        <w:r w:rsidR="00BE3E67" w:rsidRPr="00BE3E67">
          <w:rPr>
            <w:rFonts w:ascii="Times New Roman" w:hAnsi="Times New Roman"/>
            <w:b/>
            <w:i/>
            <w:color w:val="C45911" w:themeColor="accent2" w:themeShade="BF"/>
          </w:rPr>
          <w:t>16.</w:t>
        </w:r>
        <w:r w:rsidR="00BE3E67" w:rsidRPr="00BE3E67">
          <w:rPr>
            <w:rFonts w:ascii="Times New Roman" w:hAnsi="Times New Roman" w:hint="eastAsia"/>
            <w:b/>
            <w:i/>
            <w:color w:val="C45911" w:themeColor="accent2" w:themeShade="BF"/>
          </w:rPr>
          <w:t xml:space="preserve">3 </w:t>
        </w:r>
        <w:r w:rsidR="00BE3E67" w:rsidRPr="00BE3E67">
          <w:rPr>
            <w:rFonts w:ascii="Times New Roman" w:hAnsi="Times New Roman" w:hint="eastAsia"/>
            <w:b/>
            <w:i/>
            <w:color w:val="C45911" w:themeColor="accent2" w:themeShade="BF"/>
          </w:rPr>
          <w:t>在高层级中是它是如何工作的</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_Ref441154088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），函数定义的呈现实际上是一个宏。为了使用</w:t>
      </w:r>
      <w:r w:rsidRPr="002B42C5">
        <w:rPr>
          <w:rFonts w:ascii="Constantia" w:eastAsia="CMR10" w:hAnsi="Constantia" w:cs="CMR10" w:hint="eastAsia"/>
          <w:kern w:val="0"/>
          <w:sz w:val="22"/>
        </w:rPr>
        <w:t>这些</w:t>
      </w:r>
      <w:r>
        <w:rPr>
          <w:rFonts w:ascii="Constantia" w:hAnsi="Constantia" w:cs="CMR10" w:hint="eastAsia"/>
          <w:color w:val="000000"/>
          <w:kern w:val="0"/>
          <w:sz w:val="22"/>
        </w:rPr>
        <w:t>宏，你的扩展必须使用下面的预定义的名字，提供少量的样板代码（变量以及函数）放在你的源代码的头部。所需要的样板代码也提供在</w:t>
      </w:r>
      <w:r>
        <w:rPr>
          <w:rFonts w:ascii="Constantia" w:hAnsi="Constantia" w:cs="CMR10" w:hint="eastAsia"/>
          <w:color w:val="000000"/>
          <w:kern w:val="0"/>
          <w:sz w:val="22"/>
        </w:rPr>
        <w:t xml:space="preserve"> gawkapi.h </w:t>
      </w:r>
      <w:r>
        <w:rPr>
          <w:rFonts w:ascii="Constantia" w:hAnsi="Constantia" w:cs="CMR10" w:hint="eastAsia"/>
          <w:color w:val="000000"/>
          <w:kern w:val="0"/>
          <w:sz w:val="22"/>
        </w:rPr>
        <w:t>头文件的注释中：</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Boilerplate code: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int plugin_is_GPL_compatible;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static gawk_api_t *const api;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static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_ext_id_t ext_id;</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static const char *ext_version = NULL; /* or ... = "some string"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static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_ext_func_t func_table[]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b/>
          <w:color w:val="000000" w:themeColor="text1"/>
          <w:kern w:val="0"/>
          <w:sz w:val="22"/>
          <w:szCs w:val="18"/>
        </w:rPr>
        <w:t xml:space="preserve">{ </w:t>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do_name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 }</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EITHER: */</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static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_bool_t (*init_func)(void) = NULL;</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OR: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static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_bool_t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init_my_extension(void)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static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_bool_t (*init_func)(void) = init_my_extension;</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dl_load_func(func_table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some_name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"name_space_in_quotes")</w:t>
      </w:r>
    </w:p>
    <w:p w:rsidR="0010175B" w:rsidRPr="00DE4BB2" w:rsidRDefault="00DE4BB2"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这些变量与函数如下：</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int plugin_is_GPL_compatible;</w:t>
      </w:r>
    </w:p>
    <w:p w:rsidR="00DE4BB2" w:rsidRPr="00DE4BB2" w:rsidRDefault="00DE4BB2"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这个用来声明扩展是与</w:t>
      </w:r>
      <w:r>
        <w:rPr>
          <w:rFonts w:ascii="Constantia" w:hAnsi="Constantia" w:cs="CMR10" w:hint="eastAsia"/>
          <w:color w:val="000000"/>
          <w:kern w:val="0"/>
          <w:sz w:val="22"/>
        </w:rPr>
        <w:t xml:space="preserve"> GNU GPL </w:t>
      </w:r>
      <w:r>
        <w:rPr>
          <w:rFonts w:ascii="Constantia" w:hAnsi="Constantia" w:cs="CMR10" w:hint="eastAsia"/>
          <w:color w:val="000000"/>
          <w:kern w:val="0"/>
          <w:sz w:val="22"/>
        </w:rPr>
        <w:t>兼容的（查看</w:t>
      </w:r>
      <w:r>
        <w:rPr>
          <w:rFonts w:ascii="Constantia" w:hAnsi="Constantia" w:cs="CMR10" w:hint="eastAsia"/>
          <w:color w:val="000000"/>
          <w:kern w:val="0"/>
          <w:sz w:val="22"/>
        </w:rPr>
        <w:t xml:space="preserve"> </w:t>
      </w:r>
      <w:fldSimple w:instr="REF _Ref448241493 \h  \* MERGEFORMAT ">
        <w:r w:rsidR="00BE3E67" w:rsidRPr="00BE3E67">
          <w:rPr>
            <w:rFonts w:ascii="Times New Roman" w:hAnsi="Times New Roman" w:hint="eastAsia"/>
            <w:b/>
            <w:i/>
            <w:color w:val="C45911" w:themeColor="accent2" w:themeShade="BF"/>
            <w:kern w:val="0"/>
          </w:rPr>
          <w:t xml:space="preserve">GNU </w:t>
        </w:r>
        <w:r w:rsidR="00BE3E67" w:rsidRPr="00BE3E67">
          <w:rPr>
            <w:rFonts w:ascii="Times New Roman" w:hAnsi="Times New Roman" w:hint="eastAsia"/>
            <w:b/>
            <w:i/>
            <w:color w:val="C45911" w:themeColor="accent2" w:themeShade="BF"/>
            <w:kern w:val="0"/>
          </w:rPr>
          <w:t>通用公共许可</w:t>
        </w:r>
      </w:fldSimple>
      <w:r w:rsidR="00033E81">
        <w:rPr>
          <w:rFonts w:ascii="Times New Roman" w:hAnsi="Times New Roman"/>
          <w:b/>
          <w:i/>
          <w:color w:val="C45911" w:themeColor="accent2" w:themeShade="BF"/>
          <w:kern w:val="0"/>
        </w:rPr>
        <w:t>，</w:t>
      </w:r>
      <w:r w:rsidR="009F4B63" w:rsidRPr="00E50F57">
        <w:rPr>
          <w:rFonts w:ascii="Times New Roman" w:hAnsi="Times New Roman"/>
          <w:b/>
          <w:i/>
          <w:color w:val="C45911" w:themeColor="accent2" w:themeShade="BF"/>
          <w:kern w:val="0"/>
        </w:rPr>
        <w:fldChar w:fldCharType="begin"/>
      </w:r>
      <w:r w:rsidR="00E50F57" w:rsidRPr="00E50F57">
        <w:rPr>
          <w:rFonts w:ascii="Times New Roman" w:hAnsi="Times New Roman"/>
          <w:b/>
          <w:i/>
          <w:color w:val="C45911" w:themeColor="accent2" w:themeShade="BF"/>
          <w:kern w:val="0"/>
        </w:rPr>
        <w:instrText>PAGEREF _Ref448241493 \h \p</w:instrText>
      </w:r>
      <w:r w:rsidR="009F4B63" w:rsidRPr="00E50F57">
        <w:rPr>
          <w:rFonts w:ascii="Times New Roman" w:hAnsi="Times New Roman"/>
          <w:b/>
          <w:i/>
          <w:color w:val="C45911" w:themeColor="accent2" w:themeShade="BF"/>
          <w:kern w:val="0"/>
        </w:rPr>
      </w:r>
      <w:r w:rsidR="009F4B63" w:rsidRPr="00E50F57">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465 </w:t>
      </w:r>
      <w:r w:rsidR="00BE3E67">
        <w:rPr>
          <w:rFonts w:ascii="Times New Roman" w:hAnsi="Times New Roman" w:hint="eastAsia"/>
          <w:b/>
          <w:i/>
          <w:noProof/>
          <w:color w:val="C45911" w:themeColor="accent2" w:themeShade="BF"/>
          <w:kern w:val="0"/>
        </w:rPr>
        <w:t>页</w:t>
      </w:r>
      <w:r w:rsidR="009F4B63" w:rsidRPr="00E50F57">
        <w:rPr>
          <w:rFonts w:ascii="Times New Roman" w:hAnsi="Times New Roman"/>
          <w:b/>
          <w:i/>
          <w:color w:val="C45911" w:themeColor="accent2" w:themeShade="BF"/>
          <w:kern w:val="0"/>
        </w:rPr>
        <w:fldChar w:fldCharType="end"/>
      </w:r>
      <w:r>
        <w:rPr>
          <w:rFonts w:ascii="Constantia" w:hAnsi="Constantia" w:cs="CMR10" w:hint="eastAsia"/>
          <w:color w:val="000000"/>
          <w:kern w:val="0"/>
          <w:sz w:val="22"/>
        </w:rPr>
        <w:t>）。如果你的扩展没有这个变量，</w:t>
      </w:r>
      <w:r>
        <w:rPr>
          <w:rFonts w:ascii="Constantia" w:hAnsi="Constantia" w:cs="CMR10" w:hint="eastAsia"/>
          <w:color w:val="000000"/>
          <w:kern w:val="0"/>
          <w:sz w:val="22"/>
        </w:rPr>
        <w:t xml:space="preserve">gawk </w:t>
      </w:r>
      <w:r>
        <w:rPr>
          <w:rFonts w:ascii="Constantia" w:hAnsi="Constantia" w:cs="CMR10" w:hint="eastAsia"/>
          <w:color w:val="000000"/>
          <w:kern w:val="0"/>
          <w:sz w:val="22"/>
        </w:rPr>
        <w:t>不会装载它（查看</w:t>
      </w:r>
      <w:r>
        <w:rPr>
          <w:rFonts w:ascii="Constantia" w:hAnsi="Constantia" w:cs="CMR10" w:hint="eastAsia"/>
          <w:color w:val="000000"/>
          <w:kern w:val="0"/>
          <w:sz w:val="22"/>
        </w:rPr>
        <w:t xml:space="preserve"> </w:t>
      </w:r>
      <w:fldSimple w:instr="REF _Ref441154094 \h  \* MERGEFORMAT ">
        <w:r w:rsidR="00BE3E67" w:rsidRPr="00BE3E67">
          <w:rPr>
            <w:rFonts w:ascii="Times New Roman" w:hAnsi="Times New Roman"/>
            <w:b/>
            <w:i/>
            <w:color w:val="C45911" w:themeColor="accent2" w:themeShade="BF"/>
          </w:rPr>
          <w:t>16.</w:t>
        </w:r>
        <w:r w:rsidR="00BE3E67" w:rsidRPr="00BE3E67">
          <w:rPr>
            <w:rFonts w:ascii="Times New Roman" w:hAnsi="Times New Roman" w:hint="eastAsia"/>
            <w:b/>
            <w:i/>
            <w:color w:val="C45911" w:themeColor="accent2" w:themeShade="BF"/>
          </w:rPr>
          <w:t xml:space="preserve">2 </w:t>
        </w:r>
        <w:r w:rsidR="00BE3E67" w:rsidRPr="00BE3E67">
          <w:rPr>
            <w:rFonts w:ascii="Times New Roman" w:hAnsi="Times New Roman" w:hint="eastAsia"/>
            <w:b/>
            <w:i/>
            <w:color w:val="C45911" w:themeColor="accent2" w:themeShade="BF"/>
          </w:rPr>
          <w:t>扩展许可</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_Ref441154094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349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static gawk_api_t *const api;</w:t>
      </w:r>
    </w:p>
    <w:p w:rsidR="00DE4BB2" w:rsidRPr="00DE4BB2" w:rsidRDefault="00DE4BB2"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这个全局的静态变量应该被设定指向</w:t>
      </w:r>
      <w:r>
        <w:rPr>
          <w:rFonts w:ascii="Constantia" w:hAnsi="Constantia" w:cs="CMR10" w:hint="eastAsia"/>
          <w:color w:val="000000"/>
          <w:kern w:val="0"/>
          <w:sz w:val="22"/>
        </w:rPr>
        <w:t xml:space="preserve"> gawk_api_t </w:t>
      </w:r>
      <w:r>
        <w:rPr>
          <w:rFonts w:ascii="Constantia" w:hAnsi="Constantia" w:cs="CMR10" w:hint="eastAsia"/>
          <w:color w:val="000000"/>
          <w:kern w:val="0"/>
          <w:sz w:val="22"/>
        </w:rPr>
        <w:t>指针，</w:t>
      </w:r>
      <w:r>
        <w:rPr>
          <w:rFonts w:ascii="Constantia" w:hAnsi="Constantia" w:cs="CMR10" w:hint="eastAsia"/>
          <w:color w:val="000000"/>
          <w:kern w:val="0"/>
          <w:sz w:val="22"/>
        </w:rPr>
        <w:t xml:space="preserve">gawk </w:t>
      </w:r>
      <w:r>
        <w:rPr>
          <w:rFonts w:ascii="Constantia" w:hAnsi="Constantia" w:cs="CMR10" w:hint="eastAsia"/>
          <w:color w:val="000000"/>
          <w:kern w:val="0"/>
          <w:sz w:val="22"/>
        </w:rPr>
        <w:t>会在</w:t>
      </w:r>
      <w:r>
        <w:rPr>
          <w:rFonts w:ascii="Constantia" w:hAnsi="Constantia" w:cs="CMR10" w:hint="eastAsia"/>
          <w:color w:val="000000"/>
          <w:kern w:val="0"/>
          <w:sz w:val="22"/>
        </w:rPr>
        <w:t xml:space="preserve"> dl_load() </w:t>
      </w:r>
      <w:r>
        <w:rPr>
          <w:rFonts w:ascii="Constantia" w:hAnsi="Constantia" w:cs="CMR10" w:hint="eastAsia"/>
          <w:color w:val="000000"/>
          <w:kern w:val="0"/>
          <w:sz w:val="22"/>
        </w:rPr>
        <w:t>函数中传递过来。这个变量被所有的宏使用。</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 xml:space="preserve">static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_ext_id_t ext_id;</w:t>
      </w:r>
    </w:p>
    <w:p w:rsidR="00DE4BB2" w:rsidRPr="00DE4BB2" w:rsidRDefault="00DE4BB2"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这个全局静态变量应该设置为</w:t>
      </w:r>
      <w:r>
        <w:rPr>
          <w:rFonts w:ascii="Constantia" w:hAnsi="Constantia" w:cs="CMR10" w:hint="eastAsia"/>
          <w:color w:val="000000"/>
          <w:kern w:val="0"/>
          <w:sz w:val="22"/>
        </w:rPr>
        <w:t xml:space="preserve"> awk_ext_id_t </w:t>
      </w:r>
      <w:r>
        <w:rPr>
          <w:rFonts w:ascii="Constantia" w:hAnsi="Constantia" w:cs="CMR10" w:hint="eastAsia"/>
          <w:color w:val="000000"/>
          <w:kern w:val="0"/>
          <w:sz w:val="22"/>
        </w:rPr>
        <w:t>的值，这个值会通过你自己的</w:t>
      </w:r>
      <w:r>
        <w:rPr>
          <w:rFonts w:ascii="Constantia" w:hAnsi="Constantia" w:cs="CMR10" w:hint="eastAsia"/>
          <w:color w:val="000000"/>
          <w:kern w:val="0"/>
          <w:sz w:val="22"/>
        </w:rPr>
        <w:t xml:space="preserve"> dl_load() </w:t>
      </w:r>
      <w:r>
        <w:rPr>
          <w:rFonts w:ascii="Constantia" w:hAnsi="Constantia" w:cs="CMR10" w:hint="eastAsia"/>
          <w:color w:val="000000"/>
          <w:kern w:val="0"/>
          <w:sz w:val="22"/>
        </w:rPr>
        <w:t>函数传递绘画你。这个变量被所有的宏使用。</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static const char *ext_version = NULL; /* or ... = "some string" */</w:t>
      </w:r>
    </w:p>
    <w:p w:rsidR="00DE4BB2" w:rsidRPr="00DE4BB2" w:rsidRDefault="00DE4BB2"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这个全局静态变量要么被设置为</w:t>
      </w:r>
      <w:r>
        <w:rPr>
          <w:rFonts w:ascii="Constantia" w:hAnsi="Constantia" w:cs="CMR10" w:hint="eastAsia"/>
          <w:color w:val="000000"/>
          <w:kern w:val="0"/>
          <w:sz w:val="22"/>
        </w:rPr>
        <w:t xml:space="preserve"> NULL</w:t>
      </w:r>
      <w:r>
        <w:rPr>
          <w:rFonts w:ascii="Constantia" w:hAnsi="Constantia" w:cs="CMR10" w:hint="eastAsia"/>
          <w:color w:val="000000"/>
          <w:kern w:val="0"/>
          <w:sz w:val="22"/>
        </w:rPr>
        <w:t>，或者是一个字串的指针，这个字串绘画了了扩展的名字与版本。</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 xml:space="preserve">static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_ext_func_t func_table[] = { ... };</w:t>
      </w:r>
    </w:p>
    <w:p w:rsidR="00DE4BB2" w:rsidRPr="00DE4BB2" w:rsidRDefault="00DE4BB2"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这个一个或者多个</w:t>
      </w:r>
      <w:r>
        <w:rPr>
          <w:rFonts w:ascii="Constantia" w:hAnsi="Constantia" w:cs="CMR10" w:hint="eastAsia"/>
          <w:color w:val="000000"/>
          <w:kern w:val="0"/>
          <w:sz w:val="22"/>
        </w:rPr>
        <w:t xml:space="preserve"> awk_ext_func_t </w:t>
      </w:r>
      <w:r>
        <w:rPr>
          <w:rFonts w:ascii="Constantia" w:hAnsi="Constantia" w:cs="CMR10" w:hint="eastAsia"/>
          <w:color w:val="000000"/>
          <w:kern w:val="0"/>
          <w:sz w:val="22"/>
        </w:rPr>
        <w:t>结构的数组，如之所描述的（查看</w:t>
      </w:r>
      <w:r>
        <w:rPr>
          <w:rFonts w:ascii="Constantia" w:hAnsi="Constantia" w:cs="CMR10" w:hint="eastAsia"/>
          <w:color w:val="000000"/>
          <w:kern w:val="0"/>
          <w:sz w:val="22"/>
        </w:rPr>
        <w:t xml:space="preserve"> </w:t>
      </w:r>
      <w:fldSimple w:instr="REF _Ref441154104 \h  \* MERGEFORMAT ">
        <w:r w:rsidR="00BE3E67" w:rsidRPr="00BE3E67">
          <w:rPr>
            <w:rFonts w:ascii="Times New Roman" w:hAnsi="Times New Roman"/>
            <w:b/>
            <w:i/>
            <w:color w:val="C45911" w:themeColor="accent2" w:themeShade="BF"/>
          </w:rPr>
          <w:t>16.4.5.</w:t>
        </w:r>
        <w:r w:rsidR="00BE3E67" w:rsidRPr="00BE3E67">
          <w:rPr>
            <w:rFonts w:ascii="Times New Roman" w:hAnsi="Times New Roman" w:hint="eastAsia"/>
            <w:b/>
            <w:i/>
            <w:color w:val="C45911" w:themeColor="accent2" w:themeShade="BF"/>
          </w:rPr>
          <w:t xml:space="preserve">1 </w:t>
        </w:r>
        <w:r w:rsidR="00BE3E67" w:rsidRPr="00BE3E67">
          <w:rPr>
            <w:rFonts w:ascii="Times New Roman" w:hAnsi="Times New Roman" w:hint="eastAsia"/>
            <w:b/>
            <w:i/>
            <w:color w:val="C45911" w:themeColor="accent2" w:themeShade="BF"/>
          </w:rPr>
          <w:t>注册扩展函数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_Ref441154104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）。它之后可以通过循环来多次调用</w:t>
      </w:r>
      <w:r>
        <w:rPr>
          <w:rFonts w:ascii="Constantia" w:hAnsi="Constantia" w:cs="CMR10" w:hint="eastAsia"/>
          <w:color w:val="000000"/>
          <w:kern w:val="0"/>
          <w:sz w:val="22"/>
        </w:rPr>
        <w:t xml:space="preserve"> add_ext_func()</w:t>
      </w:r>
      <w:r>
        <w:rPr>
          <w:rFonts w:ascii="Constantia" w:hAnsi="Constantia" w:cs="CMR10" w:hint="eastAsia"/>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 xml:space="preserve">static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(*init_func)(void) = NULL;</w:t>
      </w:r>
    </w:p>
    <w:p w:rsidR="00611DAF" w:rsidRPr="00611DAF" w:rsidRDefault="00611DAF"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ab/>
      </w:r>
      <w:r>
        <w:rPr>
          <w:rFonts w:ascii="Constantia" w:hAnsi="Constantia" w:cs="CMR10" w:hint="eastAsia"/>
          <w:color w:val="000000"/>
          <w:kern w:val="0"/>
          <w:sz w:val="22"/>
        </w:rPr>
        <w:t>或者</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 xml:space="preserve">static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init_my_extension(void) { ... }</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 xml:space="preserve">static </w:t>
      </w:r>
      <w:r w:rsidRPr="0011019C">
        <w:rPr>
          <w:rFonts w:ascii="Constantia" w:eastAsia="CMR10" w:hAnsi="Constantia" w:cs="CMR10"/>
          <w:b/>
          <w:i/>
          <w:color w:val="000000"/>
          <w:kern w:val="0"/>
          <w:sz w:val="22"/>
        </w:rPr>
        <w:t>awk</w:t>
      </w:r>
      <w:r w:rsidRPr="006C6122">
        <w:rPr>
          <w:rFonts w:ascii="Constantia" w:eastAsia="CMR10" w:hAnsi="Constantia" w:cs="CMR10"/>
          <w:b/>
          <w:i/>
          <w:color w:val="000000"/>
          <w:kern w:val="0"/>
          <w:sz w:val="22"/>
        </w:rPr>
        <w:t>_bool_t (*init_func)(void) = init_my_extension;</w:t>
      </w:r>
    </w:p>
    <w:p w:rsidR="0010175B" w:rsidRPr="00611DAF" w:rsidRDefault="001F668E"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eastAsia="CMR10" w:hAnsi="Constantia" w:cs="CMR10" w:hint="eastAsia"/>
          <w:color w:val="000000"/>
          <w:kern w:val="0"/>
          <w:sz w:val="22"/>
        </w:rPr>
        <w:tab/>
      </w:r>
      <w:r w:rsidR="00611DAF">
        <w:rPr>
          <w:rFonts w:ascii="Constantia" w:hAnsi="Constantia" w:cs="CMR10" w:hint="eastAsia"/>
          <w:color w:val="000000"/>
          <w:kern w:val="0"/>
          <w:sz w:val="22"/>
        </w:rPr>
        <w:t>如果你需要做一些初始化的工作，你应该定义这样的函数（创建变量，打开文件等）然后定义</w:t>
      </w:r>
      <w:r w:rsidR="00611DAF">
        <w:rPr>
          <w:rFonts w:ascii="Constantia" w:hAnsi="Constantia" w:cs="CMR10" w:hint="eastAsia"/>
          <w:color w:val="000000"/>
          <w:kern w:val="0"/>
          <w:sz w:val="22"/>
        </w:rPr>
        <w:t xml:space="preserve"> </w:t>
      </w:r>
      <w:r w:rsidR="00611DAF">
        <w:rPr>
          <w:rFonts w:ascii="Constantia" w:eastAsia="CMR10" w:hAnsi="Constantia" w:cs="CMR10"/>
          <w:color w:val="000000"/>
          <w:kern w:val="0"/>
          <w:sz w:val="22"/>
        </w:rPr>
        <w:t>init_func</w:t>
      </w:r>
      <w:r w:rsidR="00611DAF">
        <w:rPr>
          <w:rFonts w:ascii="Constantia" w:hAnsi="Constantia" w:cs="CMR10" w:hint="eastAsia"/>
          <w:color w:val="000000"/>
          <w:kern w:val="0"/>
          <w:sz w:val="22"/>
        </w:rPr>
        <w:t xml:space="preserve"> </w:t>
      </w:r>
      <w:r w:rsidR="00611DAF">
        <w:rPr>
          <w:rFonts w:ascii="Constantia" w:hAnsi="Constantia" w:cs="CMR10" w:hint="eastAsia"/>
          <w:color w:val="000000"/>
          <w:kern w:val="0"/>
          <w:sz w:val="22"/>
        </w:rPr>
        <w:t>指针指向你的函数。函数应该在失败时返回</w:t>
      </w:r>
      <w:r w:rsidR="00611DAF">
        <w:rPr>
          <w:rFonts w:ascii="Constantia" w:hAnsi="Constantia" w:cs="CMR10" w:hint="eastAsia"/>
          <w:color w:val="000000"/>
          <w:kern w:val="0"/>
          <w:sz w:val="22"/>
        </w:rPr>
        <w:t xml:space="preserve"> awk_false </w:t>
      </w:r>
      <w:r w:rsidR="00611DAF">
        <w:rPr>
          <w:rFonts w:ascii="Constantia" w:hAnsi="Constantia" w:cs="CMR10" w:hint="eastAsia"/>
          <w:color w:val="000000"/>
          <w:kern w:val="0"/>
          <w:sz w:val="22"/>
        </w:rPr>
        <w:t>，或者成功时返回</w:t>
      </w:r>
      <w:r w:rsidR="00611DAF">
        <w:rPr>
          <w:rFonts w:ascii="Constantia" w:hAnsi="Constantia" w:cs="CMR10" w:hint="eastAsia"/>
          <w:color w:val="000000"/>
          <w:kern w:val="0"/>
          <w:sz w:val="22"/>
        </w:rPr>
        <w:t xml:space="preserve"> true</w:t>
      </w:r>
      <w:r w:rsidR="00611DAF">
        <w:rPr>
          <w:rFonts w:ascii="Constantia" w:hAnsi="Constantia" w:cs="CMR10" w:hint="eastAsia"/>
          <w:color w:val="000000"/>
          <w:kern w:val="0"/>
          <w:sz w:val="22"/>
        </w:rPr>
        <w:t>。</w:t>
      </w:r>
    </w:p>
    <w:p w:rsidR="00611DAF" w:rsidRPr="00611DAF" w:rsidRDefault="00611DAF"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如果你不需要初始化，定义这个指针，并将其设置为</w:t>
      </w:r>
      <w:r>
        <w:rPr>
          <w:rFonts w:ascii="Constantia" w:hAnsi="Constantia" w:cs="CMR10" w:hint="eastAsia"/>
          <w:color w:val="000000"/>
          <w:kern w:val="0"/>
          <w:sz w:val="22"/>
        </w:rPr>
        <w:t xml:space="preserve"> NULL</w:t>
      </w:r>
      <w:r>
        <w:rPr>
          <w:rFonts w:ascii="Constantia" w:hAnsi="Constantia" w:cs="CMR10" w:hint="eastAsia"/>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dl_load_func(func_table</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some_name</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"name_space_in_quotes")</w:t>
      </w:r>
    </w:p>
    <w:p w:rsidR="008107E7" w:rsidRDefault="00611DAF"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这个宏会扩展为</w:t>
      </w:r>
      <w:r>
        <w:rPr>
          <w:rFonts w:ascii="Constantia" w:hAnsi="Constantia" w:cs="CMR10" w:hint="eastAsia"/>
          <w:color w:val="000000"/>
          <w:kern w:val="0"/>
          <w:sz w:val="22"/>
        </w:rPr>
        <w:t xml:space="preserve"> dl_load() </w:t>
      </w:r>
      <w:r>
        <w:rPr>
          <w:rFonts w:ascii="Constantia" w:hAnsi="Constantia" w:cs="CMR10" w:hint="eastAsia"/>
          <w:color w:val="000000"/>
          <w:kern w:val="0"/>
          <w:sz w:val="22"/>
        </w:rPr>
        <w:t>函数，该函数执行所有必要的初始化。</w:t>
      </w:r>
    </w:p>
    <w:p w:rsidR="0010175B" w:rsidRPr="00611DAF" w:rsidRDefault="00611DAF"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lastRenderedPageBreak/>
        <w:t>所有变量与数组的目的是使</w:t>
      </w:r>
      <w:r>
        <w:rPr>
          <w:rFonts w:ascii="CMR10" w:cs="CMR10" w:hint="eastAsia"/>
          <w:kern w:val="0"/>
          <w:sz w:val="22"/>
        </w:rPr>
        <w:t xml:space="preserve"> dl_load() </w:t>
      </w:r>
      <w:r>
        <w:rPr>
          <w:rFonts w:ascii="CMR10" w:cs="CMR10" w:hint="eastAsia"/>
          <w:kern w:val="0"/>
          <w:sz w:val="22"/>
        </w:rPr>
        <w:t>函数（来自于</w:t>
      </w:r>
      <w:r>
        <w:rPr>
          <w:rFonts w:ascii="CMR10" w:cs="CMR10" w:hint="eastAsia"/>
          <w:kern w:val="0"/>
          <w:sz w:val="22"/>
        </w:rPr>
        <w:t xml:space="preserve"> dl_load_func() </w:t>
      </w:r>
      <w:r>
        <w:rPr>
          <w:rFonts w:ascii="CMR10" w:cs="CMR10" w:hint="eastAsia"/>
          <w:kern w:val="0"/>
          <w:sz w:val="22"/>
        </w:rPr>
        <w:t>宏中）处理所有的标准工作。它执行下面的工作：</w:t>
      </w:r>
    </w:p>
    <w:p w:rsidR="00611DAF" w:rsidRDefault="00611DAF" w:rsidP="00B96C34">
      <w:pPr>
        <w:pStyle w:val="11"/>
        <w:numPr>
          <w:ilvl w:val="0"/>
          <w:numId w:val="5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检查</w:t>
      </w:r>
      <w:r>
        <w:rPr>
          <w:rFonts w:ascii="Constantia" w:hAnsi="Constantia" w:cs="CMR10" w:hint="eastAsia"/>
          <w:kern w:val="0"/>
          <w:sz w:val="22"/>
        </w:rPr>
        <w:t xml:space="preserve"> API </w:t>
      </w:r>
      <w:r>
        <w:rPr>
          <w:rFonts w:ascii="Constantia" w:hAnsi="Constantia" w:cs="CMR10" w:hint="eastAsia"/>
          <w:kern w:val="0"/>
          <w:sz w:val="22"/>
        </w:rPr>
        <w:t>版本。如果扩展的主版本与</w:t>
      </w:r>
      <w:r>
        <w:rPr>
          <w:rFonts w:ascii="Constantia" w:hAnsi="Constantia" w:cs="CMR10" w:hint="eastAsia"/>
          <w:kern w:val="0"/>
          <w:sz w:val="22"/>
        </w:rPr>
        <w:t xml:space="preserve"> gawk </w:t>
      </w:r>
      <w:r>
        <w:rPr>
          <w:rFonts w:ascii="Constantia" w:hAnsi="Constantia" w:cs="CMR10" w:hint="eastAsia"/>
          <w:kern w:val="0"/>
          <w:sz w:val="22"/>
        </w:rPr>
        <w:t>的主版本不匹配，或者扩展的次版本大于</w:t>
      </w:r>
      <w:r>
        <w:rPr>
          <w:rFonts w:ascii="Constantia" w:hAnsi="Constantia" w:cs="CMR10" w:hint="eastAsia"/>
          <w:kern w:val="0"/>
          <w:sz w:val="22"/>
        </w:rPr>
        <w:t xml:space="preserve"> gawk </w:t>
      </w:r>
      <w:r>
        <w:rPr>
          <w:rFonts w:ascii="Constantia" w:hAnsi="Constantia" w:cs="CMR10" w:hint="eastAsia"/>
          <w:kern w:val="0"/>
          <w:sz w:val="22"/>
        </w:rPr>
        <w:t>的次版本号，它会打印错误信息后退出。</w:t>
      </w:r>
    </w:p>
    <w:p w:rsidR="00611DAF" w:rsidRDefault="00611DAF" w:rsidP="00B96C34">
      <w:pPr>
        <w:pStyle w:val="11"/>
        <w:numPr>
          <w:ilvl w:val="0"/>
          <w:numId w:val="5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装入定义在</w:t>
      </w:r>
      <w:r>
        <w:rPr>
          <w:rFonts w:ascii="Constantia" w:hAnsi="Constantia" w:cs="CMR10" w:hint="eastAsia"/>
          <w:kern w:val="0"/>
          <w:sz w:val="22"/>
        </w:rPr>
        <w:t xml:space="preserve"> func_table </w:t>
      </w:r>
      <w:r>
        <w:rPr>
          <w:rFonts w:ascii="Constantia" w:hAnsi="Constantia" w:cs="CMR10" w:hint="eastAsia"/>
          <w:kern w:val="0"/>
          <w:sz w:val="22"/>
        </w:rPr>
        <w:t>中的函数。如果它们中的任何一个失败，它会打印警告信息，但是继续执行。</w:t>
      </w:r>
    </w:p>
    <w:p w:rsidR="00611DAF" w:rsidRDefault="00611DAF" w:rsidP="00B96C34">
      <w:pPr>
        <w:pStyle w:val="11"/>
        <w:numPr>
          <w:ilvl w:val="0"/>
          <w:numId w:val="5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如果</w:t>
      </w:r>
      <w:r>
        <w:rPr>
          <w:rFonts w:ascii="Constantia" w:hAnsi="Constantia" w:cs="CMR10" w:hint="eastAsia"/>
          <w:kern w:val="0"/>
          <w:sz w:val="22"/>
        </w:rPr>
        <w:t xml:space="preserve"> init_func </w:t>
      </w:r>
      <w:r>
        <w:rPr>
          <w:rFonts w:ascii="Constantia" w:hAnsi="Constantia" w:cs="CMR10" w:hint="eastAsia"/>
          <w:kern w:val="0"/>
          <w:sz w:val="22"/>
        </w:rPr>
        <w:t>指针不为</w:t>
      </w:r>
      <w:r>
        <w:rPr>
          <w:rFonts w:ascii="Constantia" w:hAnsi="Constantia" w:cs="CMR10" w:hint="eastAsia"/>
          <w:kern w:val="0"/>
          <w:sz w:val="22"/>
        </w:rPr>
        <w:t xml:space="preserve"> NULL</w:t>
      </w:r>
      <w:r>
        <w:rPr>
          <w:rFonts w:ascii="Constantia" w:hAnsi="Constantia" w:cs="CMR10" w:hint="eastAsia"/>
          <w:kern w:val="0"/>
          <w:sz w:val="22"/>
        </w:rPr>
        <w:t>，则调用它指向的函数。如果它返回</w:t>
      </w:r>
      <w:r>
        <w:rPr>
          <w:rFonts w:ascii="Constantia" w:hAnsi="Constantia" w:cs="CMR10" w:hint="eastAsia"/>
          <w:kern w:val="0"/>
          <w:sz w:val="22"/>
        </w:rPr>
        <w:t xml:space="preserve"> awk_false</w:t>
      </w:r>
      <w:r>
        <w:rPr>
          <w:rFonts w:ascii="Constantia" w:hAnsi="Constantia" w:cs="CMR10" w:hint="eastAsia"/>
          <w:kern w:val="0"/>
          <w:sz w:val="22"/>
        </w:rPr>
        <w:t>，打印一个警告信息。</w:t>
      </w:r>
    </w:p>
    <w:p w:rsidR="008107E7" w:rsidRDefault="00611DAF" w:rsidP="00B96C34">
      <w:pPr>
        <w:pStyle w:val="11"/>
        <w:numPr>
          <w:ilvl w:val="0"/>
          <w:numId w:val="52"/>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kern w:val="0"/>
          <w:sz w:val="22"/>
        </w:rPr>
        <w:t>如果</w:t>
      </w:r>
      <w:r>
        <w:rPr>
          <w:rFonts w:ascii="Constantia" w:hAnsi="Constantia" w:cs="CMR10" w:hint="eastAsia"/>
          <w:kern w:val="0"/>
          <w:sz w:val="22"/>
        </w:rPr>
        <w:t xml:space="preserve"> ext_version </w:t>
      </w:r>
      <w:r>
        <w:rPr>
          <w:rFonts w:ascii="Constantia" w:hAnsi="Constantia" w:cs="CMR10" w:hint="eastAsia"/>
          <w:kern w:val="0"/>
          <w:sz w:val="22"/>
        </w:rPr>
        <w:t>不为</w:t>
      </w:r>
      <w:r>
        <w:rPr>
          <w:rFonts w:ascii="Constantia" w:hAnsi="Constantia" w:cs="CMR10" w:hint="eastAsia"/>
          <w:kern w:val="0"/>
          <w:sz w:val="22"/>
        </w:rPr>
        <w:t xml:space="preserve"> NULL</w:t>
      </w:r>
      <w:r>
        <w:rPr>
          <w:rFonts w:ascii="Constantia" w:hAnsi="Constantia" w:cs="CMR10" w:hint="eastAsia"/>
          <w:kern w:val="0"/>
          <w:sz w:val="22"/>
        </w:rPr>
        <w:t>，注册版本字串到</w:t>
      </w:r>
      <w:r>
        <w:rPr>
          <w:rFonts w:ascii="Constantia" w:hAnsi="Constantia" w:cs="CMR10" w:hint="eastAsia"/>
          <w:kern w:val="0"/>
          <w:sz w:val="22"/>
        </w:rPr>
        <w:t xml:space="preserve"> gawk</w:t>
      </w:r>
      <w:r>
        <w:rPr>
          <w:rFonts w:ascii="Constantia" w:hAnsi="Constantia" w:cs="CMR10" w:hint="eastAsia"/>
          <w:color w:val="000000"/>
          <w:kern w:val="0"/>
          <w:sz w:val="22"/>
        </w:rPr>
        <w:t xml:space="preserve"> </w:t>
      </w:r>
      <w:r>
        <w:rPr>
          <w:rFonts w:ascii="Constantia" w:hAnsi="Constantia" w:cs="CMR10" w:hint="eastAsia"/>
          <w:color w:val="000000"/>
          <w:kern w:val="0"/>
          <w:sz w:val="22"/>
        </w:rPr>
        <w:t>中。</w:t>
      </w:r>
    </w:p>
    <w:p w:rsidR="0010175B" w:rsidRDefault="001F668E" w:rsidP="005D5996">
      <w:pPr>
        <w:pStyle w:val="2"/>
        <w:adjustRightInd w:val="0"/>
        <w:snapToGrid w:val="0"/>
        <w:rPr>
          <w:kern w:val="0"/>
        </w:rPr>
      </w:pPr>
      <w:bookmarkStart w:id="1089" w:name="_Ref441154129"/>
      <w:bookmarkStart w:id="1090" w:name="_Ref441154074"/>
      <w:bookmarkStart w:id="1091" w:name="_Toc448583771"/>
      <w:r>
        <w:rPr>
          <w:kern w:val="0"/>
        </w:rPr>
        <w:t>16.</w:t>
      </w:r>
      <w:r w:rsidR="009B4194">
        <w:rPr>
          <w:rFonts w:hint="eastAsia"/>
          <w:kern w:val="0"/>
        </w:rPr>
        <w:t>5</w:t>
      </w:r>
      <w:r w:rsidR="0023310A" w:rsidRPr="0023310A">
        <w:rPr>
          <w:rFonts w:hint="eastAsia"/>
          <w:kern w:val="0"/>
        </w:rPr>
        <w:t xml:space="preserve"> </w:t>
      </w:r>
      <w:r w:rsidR="0023310A">
        <w:rPr>
          <w:rFonts w:hint="eastAsia"/>
          <w:kern w:val="0"/>
        </w:rPr>
        <w:t xml:space="preserve">gawk </w:t>
      </w:r>
      <w:r w:rsidR="0023310A">
        <w:rPr>
          <w:rFonts w:hint="eastAsia"/>
          <w:kern w:val="0"/>
        </w:rPr>
        <w:t>如何找到扩展</w:t>
      </w:r>
      <w:bookmarkEnd w:id="1089"/>
      <w:bookmarkEnd w:id="1090"/>
      <w:bookmarkEnd w:id="1091"/>
    </w:p>
    <w:p w:rsidR="0010175B" w:rsidRPr="00611DAF" w:rsidRDefault="00611DA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编译好的扩展必须安装在</w:t>
      </w:r>
      <w:r>
        <w:rPr>
          <w:rFonts w:ascii="Constantia" w:hAnsi="Constantia" w:cs="CMR10" w:hint="eastAsia"/>
          <w:color w:val="000000"/>
          <w:kern w:val="0"/>
          <w:sz w:val="22"/>
        </w:rPr>
        <w:t xml:space="preserve"> gawk </w:t>
      </w:r>
      <w:r>
        <w:rPr>
          <w:rFonts w:ascii="Constantia" w:hAnsi="Constantia" w:cs="CMR10" w:hint="eastAsia"/>
          <w:color w:val="000000"/>
          <w:kern w:val="0"/>
          <w:sz w:val="22"/>
        </w:rPr>
        <w:t>可以找到它们的路径下。如果</w:t>
      </w:r>
      <w:r>
        <w:rPr>
          <w:rFonts w:ascii="Constantia" w:hAnsi="Constantia" w:cs="CMR10" w:hint="eastAsia"/>
          <w:color w:val="000000"/>
          <w:kern w:val="0"/>
          <w:sz w:val="22"/>
        </w:rPr>
        <w:t xml:space="preserve"> gawk </w:t>
      </w:r>
      <w:r>
        <w:rPr>
          <w:rFonts w:ascii="Constantia" w:hAnsi="Constantia" w:cs="CMR10" w:hint="eastAsia"/>
          <w:color w:val="000000"/>
          <w:kern w:val="0"/>
          <w:sz w:val="22"/>
        </w:rPr>
        <w:t>被配置并以默认的方式进行构建，来搜索扩展的</w:t>
      </w:r>
      <w:r w:rsidRPr="002B42C5">
        <w:rPr>
          <w:rFonts w:ascii="CMR10" w:cs="CMR10" w:hint="eastAsia"/>
          <w:color w:val="000000"/>
          <w:kern w:val="0"/>
          <w:sz w:val="22"/>
        </w:rPr>
        <w:t>目录</w:t>
      </w:r>
      <w:r>
        <w:rPr>
          <w:rFonts w:ascii="Constantia" w:hAnsi="Constantia" w:cs="CMR10" w:hint="eastAsia"/>
          <w:color w:val="000000"/>
          <w:kern w:val="0"/>
          <w:sz w:val="22"/>
        </w:rPr>
        <w:t>为</w:t>
      </w:r>
      <w:r>
        <w:rPr>
          <w:rFonts w:ascii="Constantia" w:hAnsi="Constantia" w:cs="CMR10" w:hint="eastAsia"/>
          <w:color w:val="000000"/>
          <w:kern w:val="0"/>
          <w:sz w:val="22"/>
        </w:rPr>
        <w:t xml:space="preserve"> /usr/local/lib/gawk</w:t>
      </w:r>
      <w:r>
        <w:rPr>
          <w:rFonts w:ascii="Constantia" w:hAnsi="Constantia" w:cs="CMR10" w:hint="eastAsia"/>
          <w:color w:val="000000"/>
          <w:kern w:val="0"/>
          <w:sz w:val="22"/>
        </w:rPr>
        <w:t>。你也可以指定一个目录列表来搜索编译好的扩展。查看</w:t>
      </w:r>
      <w:r>
        <w:rPr>
          <w:rFonts w:ascii="Constantia" w:hAnsi="Constantia" w:cs="CMR10" w:hint="eastAsia"/>
          <w:color w:val="000000"/>
          <w:kern w:val="0"/>
          <w:sz w:val="22"/>
        </w:rPr>
        <w:t xml:space="preserve"> </w:t>
      </w:r>
      <w:fldSimple w:instr="REF _Ref441150651 \h  \* MERGEFORMAT ">
        <w:r w:rsidR="00BE3E67" w:rsidRPr="00BE3E67">
          <w:rPr>
            <w:rFonts w:ascii="Times New Roman" w:hAnsi="Times New Roman"/>
            <w:b/>
            <w:i/>
            <w:color w:val="C45911" w:themeColor="accent2" w:themeShade="BF"/>
            <w:szCs w:val="26"/>
          </w:rPr>
          <w:t>2.5.</w:t>
        </w:r>
        <w:r w:rsidR="00BE3E67" w:rsidRPr="00BE3E67">
          <w:rPr>
            <w:rFonts w:ascii="Times New Roman" w:hAnsi="Times New Roman" w:hint="eastAsia"/>
            <w:b/>
            <w:i/>
            <w:color w:val="C45911" w:themeColor="accent2" w:themeShade="BF"/>
            <w:szCs w:val="26"/>
          </w:rPr>
          <w:t xml:space="preserve">2 </w:t>
        </w:r>
        <w:r w:rsidR="00BE3E67" w:rsidRPr="00BE3E67">
          <w:rPr>
            <w:rFonts w:ascii="Times New Roman" w:hAnsi="Times New Roman" w:hint="eastAsia"/>
            <w:b/>
            <w:i/>
            <w:color w:val="C45911" w:themeColor="accent2" w:themeShade="BF"/>
            <w:szCs w:val="26"/>
          </w:rPr>
          <w:t>环境变量</w:t>
        </w:r>
        <w:r w:rsidR="00BE3E67" w:rsidRPr="00BE3E67">
          <w:rPr>
            <w:rFonts w:ascii="Times New Roman" w:hAnsi="Times New Roman" w:hint="eastAsia"/>
            <w:b/>
            <w:i/>
            <w:color w:val="C45911" w:themeColor="accent2" w:themeShade="BF"/>
            <w:szCs w:val="26"/>
          </w:rPr>
          <w:t xml:space="preserve"> AWPLIBPATH</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_Ref441150651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，来获取其他信息。</w:t>
      </w:r>
    </w:p>
    <w:p w:rsidR="0010175B" w:rsidRDefault="001F668E" w:rsidP="005D5996">
      <w:pPr>
        <w:pStyle w:val="2"/>
        <w:adjustRightInd w:val="0"/>
        <w:snapToGrid w:val="0"/>
        <w:rPr>
          <w:kern w:val="0"/>
        </w:rPr>
      </w:pPr>
      <w:bookmarkStart w:id="1092" w:name="_Ref441153972"/>
      <w:bookmarkStart w:id="1093" w:name="_Toc448583772"/>
      <w:r>
        <w:rPr>
          <w:kern w:val="0"/>
        </w:rPr>
        <w:t>16.</w:t>
      </w:r>
      <w:r w:rsidR="009B4194">
        <w:rPr>
          <w:rFonts w:hint="eastAsia"/>
          <w:kern w:val="0"/>
        </w:rPr>
        <w:t>6</w:t>
      </w:r>
      <w:r w:rsidR="0023310A" w:rsidRPr="0023310A">
        <w:rPr>
          <w:rFonts w:hint="eastAsia"/>
          <w:kern w:val="0"/>
        </w:rPr>
        <w:t xml:space="preserve"> </w:t>
      </w:r>
      <w:r w:rsidR="0023310A">
        <w:rPr>
          <w:rFonts w:hint="eastAsia"/>
          <w:kern w:val="0"/>
        </w:rPr>
        <w:t>例子：一些文件函数</w:t>
      </w:r>
      <w:bookmarkEnd w:id="1092"/>
      <w:bookmarkEnd w:id="1093"/>
    </w:p>
    <w:p w:rsidR="00611DAF" w:rsidRPr="00611DAF" w:rsidRDefault="00611DAF" w:rsidP="005D5996">
      <w:pPr>
        <w:autoSpaceDE w:val="0"/>
        <w:autoSpaceDN w:val="0"/>
        <w:adjustRightInd w:val="0"/>
        <w:snapToGrid w:val="0"/>
        <w:jc w:val="left"/>
        <w:rPr>
          <w:rFonts w:ascii="Constantia" w:hAnsi="Constantia" w:cs="CMR10"/>
          <w:i/>
          <w:color w:val="000000"/>
          <w:kern w:val="0"/>
          <w:sz w:val="22"/>
        </w:rPr>
      </w:pPr>
      <w:r>
        <w:rPr>
          <w:rFonts w:ascii="Constantia" w:hAnsi="Constantia" w:cs="CMR10" w:hint="eastAsia"/>
          <w:i/>
          <w:color w:val="000000"/>
          <w:kern w:val="0"/>
          <w:sz w:val="22"/>
        </w:rPr>
        <w:t>你可以到达任何你想去的地方。</w:t>
      </w:r>
    </w:p>
    <w:p w:rsidR="008107E7" w:rsidRDefault="001F668E" w:rsidP="005D5996">
      <w:pPr>
        <w:autoSpaceDE w:val="0"/>
        <w:autoSpaceDN w:val="0"/>
        <w:adjustRightInd w:val="0"/>
        <w:snapToGrid w:val="0"/>
        <w:jc w:val="right"/>
        <w:rPr>
          <w:rFonts w:ascii="Constantia" w:eastAsia="CMR10" w:hAnsi="Constantia" w:cs="CMR10"/>
          <w:i/>
          <w:color w:val="000000"/>
          <w:kern w:val="0"/>
          <w:sz w:val="22"/>
        </w:rPr>
      </w:pPr>
      <w:r>
        <w:rPr>
          <w:rFonts w:ascii="Constantia" w:eastAsia="CMR10" w:hAnsi="Constantia" w:cs="CMR10" w:hint="eastAsia"/>
          <w:i/>
          <w:color w:val="000000"/>
          <w:kern w:val="0"/>
          <w:sz w:val="22"/>
        </w:rPr>
        <w:t>—</w:t>
      </w:r>
      <w:r>
        <w:rPr>
          <w:rFonts w:ascii="Constantia" w:eastAsia="CMR10" w:hAnsi="Constantia" w:cs="CMR10"/>
          <w:i/>
          <w:color w:val="000000"/>
          <w:kern w:val="0"/>
          <w:sz w:val="22"/>
        </w:rPr>
        <w:t>Buckaroo Banzai</w:t>
      </w:r>
    </w:p>
    <w:p w:rsidR="0010175B" w:rsidRPr="00611DAF" w:rsidRDefault="00611DA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有两个非常有用的函数不在</w:t>
      </w:r>
      <w:r>
        <w:rPr>
          <w:rFonts w:ascii="Constantia" w:hAnsi="Constantia" w:cs="CMR10" w:hint="eastAsia"/>
          <w:color w:val="000000"/>
          <w:kern w:val="0"/>
          <w:sz w:val="22"/>
        </w:rPr>
        <w:t xml:space="preserve"> awk</w:t>
      </w:r>
      <w:r>
        <w:rPr>
          <w:rFonts w:ascii="Constantia" w:hAnsi="Constantia" w:cs="CMR10" w:hint="eastAsia"/>
          <w:color w:val="000000"/>
          <w:kern w:val="0"/>
          <w:sz w:val="22"/>
        </w:rPr>
        <w:t>中，他们是</w:t>
      </w:r>
      <w:r>
        <w:rPr>
          <w:rFonts w:ascii="Constantia" w:hAnsi="Constantia" w:cs="CMR10" w:hint="eastAsia"/>
          <w:color w:val="000000"/>
          <w:kern w:val="0"/>
          <w:sz w:val="22"/>
        </w:rPr>
        <w:t xml:space="preserve"> chdir()</w:t>
      </w:r>
      <w:r>
        <w:rPr>
          <w:rFonts w:ascii="Constantia" w:hAnsi="Constantia" w:cs="CMR10" w:hint="eastAsia"/>
          <w:color w:val="000000"/>
          <w:kern w:val="0"/>
          <w:sz w:val="22"/>
        </w:rPr>
        <w:t>（这样</w:t>
      </w:r>
      <w:r>
        <w:rPr>
          <w:rFonts w:ascii="Constantia" w:hAnsi="Constantia" w:cs="CMR10" w:hint="eastAsia"/>
          <w:color w:val="000000"/>
          <w:kern w:val="0"/>
          <w:sz w:val="22"/>
        </w:rPr>
        <w:t xml:space="preserve"> awk </w:t>
      </w:r>
      <w:r>
        <w:rPr>
          <w:rFonts w:ascii="Constantia" w:hAnsi="Constantia" w:cs="CMR10" w:hint="eastAsia"/>
          <w:color w:val="000000"/>
          <w:kern w:val="0"/>
          <w:sz w:val="22"/>
        </w:rPr>
        <w:t>程序可以改变它的目录）与</w:t>
      </w:r>
      <w:r>
        <w:rPr>
          <w:rFonts w:ascii="Constantia" w:hAnsi="Constantia" w:cs="CMR10" w:hint="eastAsia"/>
          <w:color w:val="000000"/>
          <w:kern w:val="0"/>
          <w:sz w:val="22"/>
        </w:rPr>
        <w:t xml:space="preserve"> stat()</w:t>
      </w:r>
      <w:r>
        <w:rPr>
          <w:rFonts w:ascii="Constantia" w:hAnsi="Constantia" w:cs="CMR10" w:hint="eastAsia"/>
          <w:color w:val="000000"/>
          <w:kern w:val="0"/>
          <w:sz w:val="22"/>
        </w:rPr>
        <w:t>（这样</w:t>
      </w:r>
      <w:r>
        <w:rPr>
          <w:rFonts w:ascii="Constantia" w:hAnsi="Constantia" w:cs="CMR10" w:hint="eastAsia"/>
          <w:color w:val="000000"/>
          <w:kern w:val="0"/>
          <w:sz w:val="22"/>
        </w:rPr>
        <w:t xml:space="preserve"> awk </w:t>
      </w:r>
      <w:r>
        <w:rPr>
          <w:rFonts w:ascii="Constantia" w:hAnsi="Constantia" w:cs="CMR10" w:hint="eastAsia"/>
          <w:color w:val="000000"/>
          <w:kern w:val="0"/>
          <w:sz w:val="22"/>
        </w:rPr>
        <w:t>程序可以收集文件的信息）。为了用实际的例子说明</w:t>
      </w:r>
      <w:r>
        <w:rPr>
          <w:rFonts w:ascii="Constantia" w:hAnsi="Constantia" w:cs="CMR10" w:hint="eastAsia"/>
          <w:color w:val="000000"/>
          <w:kern w:val="0"/>
          <w:sz w:val="22"/>
        </w:rPr>
        <w:t xml:space="preserve"> API</w:t>
      </w:r>
      <w:r>
        <w:rPr>
          <w:rFonts w:ascii="Constantia" w:hAnsi="Constantia" w:cs="CMR10" w:hint="eastAsia"/>
          <w:color w:val="000000"/>
          <w:kern w:val="0"/>
          <w:sz w:val="22"/>
        </w:rPr>
        <w:t>，这一节会将其实现为</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的扩展。</w:t>
      </w:r>
    </w:p>
    <w:p w:rsidR="0010175B" w:rsidRDefault="001F668E" w:rsidP="005D5996">
      <w:pPr>
        <w:pStyle w:val="3"/>
        <w:adjustRightInd w:val="0"/>
        <w:snapToGrid w:val="0"/>
        <w:rPr>
          <w:rFonts w:ascii="CMTT12" w:eastAsia="CMTT12" w:cs="CMTT12"/>
          <w:kern w:val="0"/>
        </w:rPr>
      </w:pPr>
      <w:bookmarkStart w:id="1094" w:name="_Toc448583773"/>
      <w:r>
        <w:rPr>
          <w:kern w:val="0"/>
        </w:rPr>
        <w:t>16.6.</w:t>
      </w:r>
      <w:r w:rsidR="009B4194">
        <w:rPr>
          <w:rFonts w:hint="eastAsia"/>
          <w:kern w:val="0"/>
        </w:rPr>
        <w:t>1</w:t>
      </w:r>
      <w:r w:rsidR="0023310A" w:rsidRPr="0023310A">
        <w:rPr>
          <w:rFonts w:hint="eastAsia"/>
          <w:kern w:val="0"/>
        </w:rPr>
        <w:t xml:space="preserve"> </w:t>
      </w:r>
      <w:r w:rsidR="0023310A">
        <w:rPr>
          <w:rFonts w:hint="eastAsia"/>
          <w:kern w:val="0"/>
        </w:rPr>
        <w:t>使用</w:t>
      </w:r>
      <w:r w:rsidR="0023310A">
        <w:rPr>
          <w:kern w:val="0"/>
        </w:rPr>
        <w:t xml:space="preserve"> </w:t>
      </w:r>
      <w:r w:rsidR="0023310A" w:rsidRPr="003A5201">
        <w:rPr>
          <w:rFonts w:ascii="CMTT12" w:eastAsia="CMTT12" w:cs="CMTT12"/>
          <w:i/>
          <w:kern w:val="0"/>
        </w:rPr>
        <w:t>chdir()</w:t>
      </w:r>
      <w:r w:rsidR="0023310A">
        <w:rPr>
          <w:rFonts w:ascii="CMTT12" w:eastAsia="CMTT12" w:cs="CMTT12" w:hint="eastAsia"/>
          <w:i/>
          <w:kern w:val="0"/>
        </w:rPr>
        <w:t xml:space="preserve"> </w:t>
      </w:r>
      <w:r w:rsidR="0023310A">
        <w:rPr>
          <w:rFonts w:hint="eastAsia"/>
          <w:kern w:val="0"/>
        </w:rPr>
        <w:t xml:space="preserve"> </w:t>
      </w:r>
      <w:r w:rsidR="0023310A">
        <w:rPr>
          <w:rFonts w:hint="eastAsia"/>
          <w:kern w:val="0"/>
        </w:rPr>
        <w:t>与</w:t>
      </w:r>
      <w:r w:rsidR="0023310A">
        <w:rPr>
          <w:kern w:val="0"/>
        </w:rPr>
        <w:t xml:space="preserve"> </w:t>
      </w:r>
      <w:r w:rsidR="0023310A" w:rsidRPr="003A5201">
        <w:rPr>
          <w:rFonts w:ascii="CMTT12" w:eastAsia="CMTT12" w:cs="CMTT12"/>
          <w:i/>
          <w:kern w:val="0"/>
        </w:rPr>
        <w:t>stat()</w:t>
      </w:r>
      <w:bookmarkEnd w:id="1094"/>
    </w:p>
    <w:p w:rsidR="0010175B" w:rsidRPr="00AE6C78" w:rsidRDefault="00AE6C78"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这一节展示如何来在</w:t>
      </w:r>
      <w:r>
        <w:rPr>
          <w:rFonts w:ascii="Constantia" w:hAnsi="Constantia" w:cs="CMR10" w:hint="eastAsia"/>
          <w:color w:val="000000"/>
          <w:kern w:val="0"/>
          <w:sz w:val="22"/>
        </w:rPr>
        <w:t xml:space="preserve"> awk </w:t>
      </w:r>
      <w:r>
        <w:rPr>
          <w:rFonts w:ascii="Constantia" w:hAnsi="Constantia" w:cs="CMR10" w:hint="eastAsia"/>
          <w:color w:val="000000"/>
          <w:kern w:val="0"/>
          <w:sz w:val="22"/>
        </w:rPr>
        <w:t>层上如何来使用新函数，只要他们已经整合到了</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中的解释器中。使用</w:t>
      </w:r>
      <w:r>
        <w:rPr>
          <w:rFonts w:ascii="Constantia" w:hAnsi="Constantia" w:cs="CMR10" w:hint="eastAsia"/>
          <w:color w:val="000000"/>
          <w:kern w:val="0"/>
          <w:sz w:val="22"/>
        </w:rPr>
        <w:t xml:space="preserve"> chdir() </w:t>
      </w:r>
      <w:r>
        <w:rPr>
          <w:rFonts w:ascii="Constantia" w:hAnsi="Constantia" w:cs="CMR10" w:hint="eastAsia"/>
          <w:color w:val="000000"/>
          <w:kern w:val="0"/>
          <w:sz w:val="22"/>
        </w:rPr>
        <w:t>非常直接。它只有一个参数，即要</w:t>
      </w:r>
      <w:r w:rsidR="00E2381B">
        <w:rPr>
          <w:rFonts w:ascii="Constantia" w:hAnsi="Constantia" w:cs="CMR10" w:hint="eastAsia"/>
          <w:color w:val="000000"/>
          <w:kern w:val="0"/>
          <w:sz w:val="22"/>
        </w:rPr>
        <w:t>更改</w:t>
      </w:r>
      <w:r>
        <w:rPr>
          <w:rFonts w:ascii="Constantia" w:hAnsi="Constantia" w:cs="CMR10" w:hint="eastAsia"/>
          <w:color w:val="000000"/>
          <w:kern w:val="0"/>
          <w:sz w:val="22"/>
        </w:rPr>
        <w:t>的新目录：</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@load "filefuncs"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newdir = "/home/arnold/funstuff"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ret = chdir(newdir)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(ret &lt; 0)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("could not change to %s: %s\n"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newdir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ERRNO)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exit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091D80" w:rsidRDefault="00091D8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lastRenderedPageBreak/>
        <w:t>如果</w:t>
      </w:r>
      <w:r>
        <w:rPr>
          <w:rFonts w:ascii="Constantia" w:hAnsi="Constantia" w:cs="CMR10" w:hint="eastAsia"/>
          <w:color w:val="000000"/>
          <w:kern w:val="0"/>
          <w:sz w:val="22"/>
        </w:rPr>
        <w:t xml:space="preserve"> chdir() </w:t>
      </w:r>
      <w:r>
        <w:rPr>
          <w:rFonts w:ascii="Constantia" w:hAnsi="Constantia" w:cs="CMR10" w:hint="eastAsia"/>
          <w:color w:val="000000"/>
          <w:kern w:val="0"/>
          <w:sz w:val="22"/>
        </w:rPr>
        <w:t>失败了会返回一个负值，</w:t>
      </w:r>
      <w:r>
        <w:rPr>
          <w:rFonts w:ascii="Constantia" w:hAnsi="Constantia" w:cs="CMR10" w:hint="eastAsia"/>
          <w:color w:val="000000"/>
          <w:kern w:val="0"/>
          <w:sz w:val="22"/>
        </w:rPr>
        <w:t>ERRNO</w:t>
      </w:r>
      <w:r>
        <w:rPr>
          <w:rFonts w:ascii="Constantia" w:hAnsi="Constantia" w:cs="CMR10" w:hint="eastAsia"/>
          <w:color w:val="000000"/>
          <w:kern w:val="0"/>
          <w:sz w:val="22"/>
        </w:rPr>
        <w:t>（查看</w:t>
      </w:r>
      <w:r>
        <w:rPr>
          <w:rFonts w:ascii="Constantia" w:hAnsi="Constantia" w:cs="CMR10" w:hint="eastAsia"/>
          <w:color w:val="000000"/>
          <w:kern w:val="0"/>
          <w:sz w:val="22"/>
        </w:rPr>
        <w:t xml:space="preserve"> </w:t>
      </w:r>
      <w:fldSimple w:instr="REF _Ref441149032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_Ref441149032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r>
        <w:rPr>
          <w:rFonts w:ascii="Constantia" w:hAnsi="Constantia" w:cs="CMR10" w:hint="eastAsia"/>
          <w:color w:val="000000"/>
          <w:kern w:val="0"/>
          <w:sz w:val="22"/>
        </w:rPr>
        <w:t xml:space="preserve"> </w:t>
      </w:r>
      <w:r>
        <w:rPr>
          <w:rFonts w:ascii="Constantia" w:hAnsi="Constantia" w:cs="CMR10" w:hint="eastAsia"/>
          <w:color w:val="000000"/>
          <w:kern w:val="0"/>
          <w:sz w:val="22"/>
        </w:rPr>
        <w:t>的值会被设置为指示错误的字串。</w:t>
      </w:r>
    </w:p>
    <w:p w:rsidR="0010175B" w:rsidRPr="00091D80" w:rsidRDefault="00091D8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使用</w:t>
      </w:r>
      <w:r>
        <w:rPr>
          <w:rFonts w:ascii="Constantia" w:hAnsi="Constantia" w:cs="CMR10" w:hint="eastAsia"/>
          <w:color w:val="000000"/>
          <w:kern w:val="0"/>
          <w:sz w:val="22"/>
        </w:rPr>
        <w:t xml:space="preserve"> stat() </w:t>
      </w:r>
      <w:r>
        <w:rPr>
          <w:rFonts w:ascii="Constantia" w:hAnsi="Constantia" w:cs="CMR10" w:hint="eastAsia"/>
          <w:color w:val="000000"/>
          <w:kern w:val="0"/>
          <w:sz w:val="22"/>
        </w:rPr>
        <w:t>就有</w:t>
      </w:r>
      <w:r w:rsidRPr="002B42C5">
        <w:rPr>
          <w:rFonts w:ascii="CMR10" w:cs="CMR10" w:hint="eastAsia"/>
          <w:color w:val="000000"/>
          <w:kern w:val="0"/>
          <w:sz w:val="22"/>
        </w:rPr>
        <w:t>一点</w:t>
      </w:r>
      <w:r>
        <w:rPr>
          <w:rFonts w:ascii="Constantia" w:hAnsi="Constantia" w:cs="CMR10" w:hint="eastAsia"/>
          <w:color w:val="000000"/>
          <w:kern w:val="0"/>
          <w:sz w:val="22"/>
        </w:rPr>
        <w:t>复杂。</w:t>
      </w:r>
      <w:r>
        <w:rPr>
          <w:rFonts w:ascii="Constantia" w:hAnsi="Constantia" w:cs="CMR10" w:hint="eastAsia"/>
          <w:color w:val="000000"/>
          <w:kern w:val="0"/>
          <w:sz w:val="22"/>
        </w:rPr>
        <w:t xml:space="preserve">C </w:t>
      </w:r>
      <w:r>
        <w:rPr>
          <w:rFonts w:ascii="Constantia" w:hAnsi="Constantia" w:cs="CMR10" w:hint="eastAsia"/>
          <w:color w:val="000000"/>
          <w:kern w:val="0"/>
          <w:sz w:val="22"/>
        </w:rPr>
        <w:t>的</w:t>
      </w:r>
      <w:r>
        <w:rPr>
          <w:rFonts w:ascii="Constantia" w:hAnsi="Constantia" w:cs="CMR10" w:hint="eastAsia"/>
          <w:color w:val="000000"/>
          <w:kern w:val="0"/>
          <w:sz w:val="22"/>
        </w:rPr>
        <w:t xml:space="preserve"> stat() </w:t>
      </w:r>
      <w:r>
        <w:rPr>
          <w:rFonts w:ascii="Constantia" w:hAnsi="Constantia" w:cs="CMR10" w:hint="eastAsia"/>
          <w:color w:val="000000"/>
          <w:kern w:val="0"/>
          <w:sz w:val="22"/>
        </w:rPr>
        <w:t>函数会填充一个有大量信息的结构。在</w:t>
      </w:r>
      <w:r>
        <w:rPr>
          <w:rFonts w:ascii="Constantia" w:hAnsi="Constantia" w:cs="CMR10" w:hint="eastAsia"/>
          <w:color w:val="000000"/>
          <w:kern w:val="0"/>
          <w:sz w:val="22"/>
        </w:rPr>
        <w:t xml:space="preserve"> awk </w:t>
      </w:r>
      <w:r>
        <w:rPr>
          <w:rFonts w:ascii="Constantia" w:hAnsi="Constantia" w:cs="CMR10" w:hint="eastAsia"/>
          <w:color w:val="000000"/>
          <w:kern w:val="0"/>
          <w:sz w:val="22"/>
        </w:rPr>
        <w:t>中对</w:t>
      </w:r>
      <w:r w:rsidR="00E6054A">
        <w:rPr>
          <w:rFonts w:ascii="Constantia" w:hAnsi="Constantia" w:cs="CMR10" w:hint="eastAsia"/>
          <w:color w:val="000000"/>
          <w:kern w:val="0"/>
          <w:sz w:val="22"/>
        </w:rPr>
        <w:t>其</w:t>
      </w:r>
      <w:r>
        <w:rPr>
          <w:rFonts w:ascii="Constantia" w:hAnsi="Constantia" w:cs="CMR10" w:hint="eastAsia"/>
          <w:color w:val="000000"/>
          <w:kern w:val="0"/>
          <w:sz w:val="22"/>
        </w:rPr>
        <w:t>进行建模的正确方法是使用关联数组来表示对应的信息：</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file = "/home/arnold/.profile"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ret = stat(file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fdata)</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(ret &lt; 0)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("could not stat %s: %s\n"</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file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ERRNO)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exit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("size of %s is %d bytes\n"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file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fdata["size"])</w:t>
      </w:r>
    </w:p>
    <w:p w:rsidR="0010175B" w:rsidRPr="004B6A81" w:rsidRDefault="004B6A81"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 xml:space="preserve">stat() </w:t>
      </w:r>
      <w:r>
        <w:rPr>
          <w:rFonts w:ascii="CMR10" w:cs="CMR10" w:hint="eastAsia"/>
          <w:kern w:val="0"/>
          <w:sz w:val="22"/>
        </w:rPr>
        <w:t>函数总会</w:t>
      </w:r>
      <w:r w:rsidRPr="002B42C5">
        <w:rPr>
          <w:rFonts w:ascii="CMR10" w:cs="CMR10" w:hint="eastAsia"/>
          <w:color w:val="000000"/>
          <w:kern w:val="0"/>
          <w:sz w:val="22"/>
        </w:rPr>
        <w:t>清除</w:t>
      </w:r>
      <w:r>
        <w:rPr>
          <w:rFonts w:ascii="CMR10" w:cs="CMR10" w:hint="eastAsia"/>
          <w:kern w:val="0"/>
          <w:sz w:val="22"/>
        </w:rPr>
        <w:t>数据数组，就算</w:t>
      </w:r>
      <w:r>
        <w:rPr>
          <w:rFonts w:ascii="CMR10" w:cs="CMR10" w:hint="eastAsia"/>
          <w:kern w:val="0"/>
          <w:sz w:val="22"/>
        </w:rPr>
        <w:t xml:space="preserve"> stat() </w:t>
      </w:r>
      <w:r>
        <w:rPr>
          <w:rFonts w:ascii="CMR10" w:cs="CMR10" w:hint="eastAsia"/>
          <w:kern w:val="0"/>
          <w:sz w:val="22"/>
        </w:rPr>
        <w:t>失败情况下也如此。它会以填充下面的元素：</w:t>
      </w:r>
    </w:p>
    <w:p w:rsidR="00466FF4" w:rsidRPr="00466FF4" w:rsidRDefault="001F668E" w:rsidP="00B96C34">
      <w:pPr>
        <w:autoSpaceDE w:val="0"/>
        <w:autoSpaceDN w:val="0"/>
        <w:adjustRightInd w:val="0"/>
        <w:snapToGrid w:val="0"/>
        <w:spacing w:beforeLines="50" w:afterLines="50"/>
        <w:ind w:left="1767" w:hangingChars="800" w:hanging="1767"/>
        <w:jc w:val="left"/>
        <w:rPr>
          <w:rFonts w:ascii="Constantia" w:hAnsi="Constantia" w:cs="CMR10"/>
          <w:color w:val="000000"/>
          <w:kern w:val="0"/>
          <w:sz w:val="22"/>
        </w:rPr>
      </w:pPr>
      <w:r w:rsidRPr="006C6122">
        <w:rPr>
          <w:rFonts w:ascii="Constantia" w:eastAsia="CMR10" w:hAnsi="Constantia" w:cs="CMR10"/>
          <w:b/>
          <w:i/>
          <w:color w:val="000000"/>
          <w:kern w:val="0"/>
          <w:sz w:val="22"/>
        </w:rPr>
        <w:t>"name"</w:t>
      </w:r>
      <w:r>
        <w:rPr>
          <w:rFonts w:ascii="Constantia" w:eastAsia="CMR10" w:hAnsi="Constantia" w:cs="CMR10" w:hint="eastAsia"/>
          <w:color w:val="000000"/>
          <w:kern w:val="0"/>
          <w:sz w:val="22"/>
        </w:rPr>
        <w:tab/>
      </w:r>
      <w:r w:rsidR="00466FF4">
        <w:rPr>
          <w:rFonts w:ascii="Constantia" w:hAnsi="Constantia" w:cs="CMR10" w:hint="eastAsia"/>
          <w:color w:val="000000"/>
          <w:kern w:val="0"/>
          <w:sz w:val="22"/>
        </w:rPr>
        <w:t>要进行</w:t>
      </w:r>
      <w:r w:rsidR="00466FF4">
        <w:rPr>
          <w:rFonts w:ascii="Constantia" w:hAnsi="Constantia" w:cs="CMR10" w:hint="eastAsia"/>
          <w:color w:val="000000"/>
          <w:kern w:val="0"/>
          <w:sz w:val="22"/>
        </w:rPr>
        <w:t xml:space="preserve"> stat() </w:t>
      </w:r>
      <w:r w:rsidR="00466FF4">
        <w:rPr>
          <w:rFonts w:ascii="Constantia" w:hAnsi="Constantia" w:cs="CMR10" w:hint="eastAsia"/>
          <w:color w:val="000000"/>
          <w:kern w:val="0"/>
          <w:sz w:val="22"/>
        </w:rPr>
        <w:t>操作的文件的名字。</w:t>
      </w:r>
    </w:p>
    <w:p w:rsidR="0010175B" w:rsidRPr="006C612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"dev"</w:t>
      </w:r>
    </w:p>
    <w:p w:rsidR="00466FF4" w:rsidRPr="00466FF4" w:rsidRDefault="001F668E" w:rsidP="00B96C34">
      <w:pPr>
        <w:autoSpaceDE w:val="0"/>
        <w:autoSpaceDN w:val="0"/>
        <w:adjustRightInd w:val="0"/>
        <w:snapToGrid w:val="0"/>
        <w:spacing w:beforeLines="50" w:afterLines="50"/>
        <w:ind w:left="1767" w:hangingChars="800" w:hanging="1767"/>
        <w:jc w:val="left"/>
        <w:rPr>
          <w:rFonts w:ascii="Constantia" w:hAnsi="Constantia" w:cs="CMR10"/>
          <w:color w:val="000000"/>
          <w:kern w:val="0"/>
          <w:sz w:val="22"/>
        </w:rPr>
      </w:pPr>
      <w:r w:rsidRPr="006C6122">
        <w:rPr>
          <w:rFonts w:ascii="Constantia" w:eastAsia="CMR10" w:hAnsi="Constantia" w:cs="CMR10"/>
          <w:b/>
          <w:i/>
          <w:color w:val="000000"/>
          <w:kern w:val="0"/>
          <w:sz w:val="22"/>
        </w:rPr>
        <w:t>"ino"</w:t>
      </w:r>
      <w:r>
        <w:rPr>
          <w:rFonts w:ascii="Constantia" w:eastAsia="CMR10" w:hAnsi="Constantia" w:cs="CMR10" w:hint="eastAsia"/>
          <w:color w:val="000000"/>
          <w:kern w:val="0"/>
          <w:sz w:val="22"/>
        </w:rPr>
        <w:tab/>
      </w:r>
      <w:r w:rsidR="00466FF4">
        <w:rPr>
          <w:rFonts w:ascii="Constantia" w:hAnsi="Constantia" w:cs="CMR10" w:hint="eastAsia"/>
          <w:color w:val="000000"/>
          <w:kern w:val="0"/>
          <w:sz w:val="22"/>
        </w:rPr>
        <w:t>文件的设备与</w:t>
      </w:r>
      <w:r w:rsidR="00466FF4">
        <w:rPr>
          <w:rFonts w:ascii="Constantia" w:hAnsi="Constantia" w:cs="CMR10" w:hint="eastAsia"/>
          <w:color w:val="000000"/>
          <w:kern w:val="0"/>
          <w:sz w:val="22"/>
        </w:rPr>
        <w:t xml:space="preserve"> inode </w:t>
      </w:r>
      <w:r w:rsidR="00466FF4">
        <w:rPr>
          <w:rFonts w:ascii="Constantia" w:hAnsi="Constantia" w:cs="CMR10" w:hint="eastAsia"/>
          <w:color w:val="000000"/>
          <w:kern w:val="0"/>
          <w:sz w:val="22"/>
        </w:rPr>
        <w:t>号。</w:t>
      </w:r>
    </w:p>
    <w:p w:rsidR="00466FF4" w:rsidRPr="00466FF4" w:rsidRDefault="001F668E" w:rsidP="00B96C34">
      <w:pPr>
        <w:autoSpaceDE w:val="0"/>
        <w:autoSpaceDN w:val="0"/>
        <w:adjustRightInd w:val="0"/>
        <w:snapToGrid w:val="0"/>
        <w:spacing w:beforeLines="50" w:afterLines="50"/>
        <w:ind w:left="1767" w:hangingChars="800" w:hanging="1767"/>
        <w:jc w:val="left"/>
        <w:rPr>
          <w:rFonts w:ascii="Constantia" w:hAnsi="Constantia" w:cs="CMR10"/>
          <w:color w:val="000000"/>
          <w:kern w:val="0"/>
          <w:sz w:val="22"/>
        </w:rPr>
      </w:pPr>
      <w:r w:rsidRPr="006C6122">
        <w:rPr>
          <w:rFonts w:ascii="Constantia" w:eastAsia="CMR10" w:hAnsi="Constantia" w:cs="CMR10"/>
          <w:b/>
          <w:i/>
          <w:color w:val="000000"/>
          <w:kern w:val="0"/>
          <w:sz w:val="22"/>
        </w:rPr>
        <w:t>"mode"</w:t>
      </w:r>
      <w:r>
        <w:rPr>
          <w:rFonts w:ascii="Constantia" w:eastAsia="CMR10" w:hAnsi="Constantia" w:cs="CMR10" w:hint="eastAsia"/>
          <w:color w:val="000000"/>
          <w:kern w:val="0"/>
          <w:sz w:val="22"/>
        </w:rPr>
        <w:tab/>
      </w:r>
      <w:r w:rsidR="00466FF4">
        <w:rPr>
          <w:rFonts w:ascii="Constantia" w:hAnsi="Constantia" w:cs="CMR10" w:hint="eastAsia"/>
          <w:color w:val="000000"/>
          <w:kern w:val="0"/>
          <w:sz w:val="22"/>
        </w:rPr>
        <w:t>文件的访问权限，为数值。这包含文件的类型以及权限。</w:t>
      </w:r>
    </w:p>
    <w:p w:rsidR="00466FF4" w:rsidRPr="00466FF4" w:rsidRDefault="001F668E" w:rsidP="00B96C34">
      <w:pPr>
        <w:autoSpaceDE w:val="0"/>
        <w:autoSpaceDN w:val="0"/>
        <w:adjustRightInd w:val="0"/>
        <w:snapToGrid w:val="0"/>
        <w:spacing w:beforeLines="50" w:afterLines="50"/>
        <w:ind w:left="1767" w:hangingChars="800" w:hanging="1767"/>
        <w:jc w:val="left"/>
        <w:rPr>
          <w:rFonts w:ascii="Constantia" w:hAnsi="Constantia" w:cs="CMR10"/>
          <w:color w:val="000000"/>
          <w:kern w:val="0"/>
          <w:sz w:val="22"/>
        </w:rPr>
      </w:pPr>
      <w:r w:rsidRPr="006C6122">
        <w:rPr>
          <w:rFonts w:ascii="Constantia" w:eastAsia="CMR10" w:hAnsi="Constantia" w:cs="CMR10"/>
          <w:b/>
          <w:i/>
          <w:color w:val="000000"/>
          <w:kern w:val="0"/>
          <w:sz w:val="22"/>
        </w:rPr>
        <w:t>"nlink"</w:t>
      </w:r>
      <w:r>
        <w:rPr>
          <w:rFonts w:ascii="Constantia" w:eastAsia="CMR10" w:hAnsi="Constantia" w:cs="CMR10" w:hint="eastAsia"/>
          <w:color w:val="000000"/>
          <w:kern w:val="0"/>
          <w:sz w:val="22"/>
        </w:rPr>
        <w:tab/>
      </w:r>
      <w:r w:rsidR="00466FF4">
        <w:rPr>
          <w:rFonts w:ascii="Constantia" w:hAnsi="Constantia" w:cs="CMR10" w:hint="eastAsia"/>
          <w:color w:val="000000"/>
          <w:kern w:val="0"/>
          <w:sz w:val="22"/>
        </w:rPr>
        <w:t>硬连接的个数。</w:t>
      </w:r>
    </w:p>
    <w:p w:rsidR="0010175B" w:rsidRPr="006C612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"uid"</w:t>
      </w:r>
    </w:p>
    <w:p w:rsidR="00466FF4" w:rsidRPr="00466FF4" w:rsidRDefault="001F668E" w:rsidP="00B96C34">
      <w:pPr>
        <w:autoSpaceDE w:val="0"/>
        <w:autoSpaceDN w:val="0"/>
        <w:adjustRightInd w:val="0"/>
        <w:snapToGrid w:val="0"/>
        <w:spacing w:beforeLines="50" w:afterLines="50"/>
        <w:ind w:left="1767" w:hangingChars="800" w:hanging="1767"/>
        <w:jc w:val="left"/>
        <w:rPr>
          <w:rFonts w:ascii="Constantia" w:hAnsi="Constantia" w:cs="CMR10"/>
          <w:color w:val="000000"/>
          <w:kern w:val="0"/>
          <w:sz w:val="22"/>
        </w:rPr>
      </w:pPr>
      <w:r w:rsidRPr="006C6122">
        <w:rPr>
          <w:rFonts w:ascii="Constantia" w:eastAsia="CMR10" w:hAnsi="Constantia" w:cs="CMR10"/>
          <w:b/>
          <w:i/>
          <w:color w:val="000000"/>
          <w:kern w:val="0"/>
          <w:sz w:val="22"/>
        </w:rPr>
        <w:t>"gid"</w:t>
      </w:r>
      <w:r>
        <w:rPr>
          <w:rFonts w:ascii="Constantia" w:eastAsia="CMR10" w:hAnsi="Constantia" w:cs="CMR10" w:hint="eastAsia"/>
          <w:color w:val="000000"/>
          <w:kern w:val="0"/>
          <w:sz w:val="22"/>
        </w:rPr>
        <w:tab/>
      </w:r>
      <w:r w:rsidR="00466FF4">
        <w:rPr>
          <w:rFonts w:ascii="Constantia" w:hAnsi="Constantia" w:cs="CMR10" w:hint="eastAsia"/>
          <w:color w:val="000000"/>
          <w:kern w:val="0"/>
          <w:sz w:val="22"/>
        </w:rPr>
        <w:t>文件所有者的用户</w:t>
      </w:r>
      <w:r w:rsidR="00466FF4">
        <w:rPr>
          <w:rFonts w:ascii="Constantia" w:hAnsi="Constantia" w:cs="CMR10" w:hint="eastAsia"/>
          <w:color w:val="000000"/>
          <w:kern w:val="0"/>
          <w:sz w:val="22"/>
        </w:rPr>
        <w:t xml:space="preserve"> ID </w:t>
      </w:r>
      <w:r w:rsidR="00466FF4">
        <w:rPr>
          <w:rFonts w:ascii="Constantia" w:hAnsi="Constantia" w:cs="CMR10" w:hint="eastAsia"/>
          <w:color w:val="000000"/>
          <w:kern w:val="0"/>
          <w:sz w:val="22"/>
        </w:rPr>
        <w:t>与组</w:t>
      </w:r>
      <w:r w:rsidR="00466FF4">
        <w:rPr>
          <w:rFonts w:ascii="Constantia" w:hAnsi="Constantia" w:cs="CMR10" w:hint="eastAsia"/>
          <w:color w:val="000000"/>
          <w:kern w:val="0"/>
          <w:sz w:val="22"/>
        </w:rPr>
        <w:t xml:space="preserve"> ID</w:t>
      </w:r>
      <w:r w:rsidR="00466FF4">
        <w:rPr>
          <w:rFonts w:ascii="Constantia" w:hAnsi="Constantia" w:cs="CMR10" w:hint="eastAsia"/>
          <w:color w:val="000000"/>
          <w:kern w:val="0"/>
          <w:sz w:val="22"/>
        </w:rPr>
        <w:t>。</w:t>
      </w:r>
    </w:p>
    <w:p w:rsidR="00466FF4" w:rsidRPr="00466FF4" w:rsidRDefault="001F668E" w:rsidP="00B96C34">
      <w:pPr>
        <w:autoSpaceDE w:val="0"/>
        <w:autoSpaceDN w:val="0"/>
        <w:adjustRightInd w:val="0"/>
        <w:snapToGrid w:val="0"/>
        <w:spacing w:beforeLines="50" w:afterLines="50"/>
        <w:ind w:left="1767" w:hangingChars="800" w:hanging="1767"/>
        <w:jc w:val="left"/>
        <w:rPr>
          <w:rFonts w:ascii="Constantia" w:hAnsi="Constantia" w:cs="CMR10"/>
          <w:color w:val="000000"/>
          <w:kern w:val="0"/>
          <w:sz w:val="22"/>
        </w:rPr>
      </w:pPr>
      <w:r w:rsidRPr="006C6122">
        <w:rPr>
          <w:rFonts w:ascii="Constantia" w:eastAsia="CMR10" w:hAnsi="Constantia" w:cs="CMR10"/>
          <w:b/>
          <w:i/>
          <w:color w:val="000000"/>
          <w:kern w:val="0"/>
          <w:sz w:val="22"/>
        </w:rPr>
        <w:t>"size"</w:t>
      </w:r>
      <w:r>
        <w:rPr>
          <w:rFonts w:ascii="Constantia" w:eastAsia="CMR10" w:hAnsi="Constantia" w:cs="CMR10" w:hint="eastAsia"/>
          <w:color w:val="000000"/>
          <w:kern w:val="0"/>
          <w:sz w:val="22"/>
        </w:rPr>
        <w:tab/>
      </w:r>
      <w:r w:rsidR="00466FF4">
        <w:rPr>
          <w:rFonts w:ascii="Constantia" w:hAnsi="Constantia" w:cs="CMR10" w:hint="eastAsia"/>
          <w:color w:val="000000"/>
          <w:kern w:val="0"/>
          <w:sz w:val="22"/>
        </w:rPr>
        <w:t>文件的字节大小。</w:t>
      </w:r>
    </w:p>
    <w:p w:rsidR="00466FF4" w:rsidRPr="00466FF4" w:rsidRDefault="001F668E" w:rsidP="00B96C34">
      <w:pPr>
        <w:autoSpaceDE w:val="0"/>
        <w:autoSpaceDN w:val="0"/>
        <w:adjustRightInd w:val="0"/>
        <w:snapToGrid w:val="0"/>
        <w:spacing w:beforeLines="50" w:afterLines="50"/>
        <w:ind w:left="1767" w:hangingChars="800" w:hanging="1767"/>
        <w:jc w:val="left"/>
        <w:rPr>
          <w:rFonts w:ascii="Constantia" w:hAnsi="Constantia" w:cs="CMR10"/>
          <w:color w:val="000000"/>
          <w:kern w:val="0"/>
          <w:sz w:val="22"/>
        </w:rPr>
      </w:pPr>
      <w:r w:rsidRPr="006C6122">
        <w:rPr>
          <w:rFonts w:ascii="Constantia" w:eastAsia="CMR10" w:hAnsi="Constantia" w:cs="CMR10"/>
          <w:b/>
          <w:i/>
          <w:color w:val="000000"/>
          <w:kern w:val="0"/>
          <w:sz w:val="22"/>
        </w:rPr>
        <w:t>"blocks"</w:t>
      </w:r>
      <w:r>
        <w:rPr>
          <w:rFonts w:ascii="Constantia" w:eastAsia="CMR10" w:hAnsi="Constantia" w:cs="CMR10" w:hint="eastAsia"/>
          <w:color w:val="000000"/>
          <w:kern w:val="0"/>
          <w:sz w:val="22"/>
        </w:rPr>
        <w:tab/>
      </w:r>
      <w:r w:rsidR="00466FF4">
        <w:rPr>
          <w:rFonts w:ascii="Constantia" w:hAnsi="Constantia" w:cs="CMR10" w:hint="eastAsia"/>
          <w:color w:val="000000"/>
          <w:kern w:val="0"/>
          <w:sz w:val="22"/>
        </w:rPr>
        <w:t>文件实际占有块的个数。如果文件有洞，则这个数组不会是其大小的函数。</w:t>
      </w:r>
    </w:p>
    <w:p w:rsidR="0010175B" w:rsidRPr="006C612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"atime"</w:t>
      </w:r>
    </w:p>
    <w:p w:rsidR="0010175B" w:rsidRPr="006C612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"mtime"</w:t>
      </w:r>
    </w:p>
    <w:p w:rsidR="00466FF4" w:rsidRPr="00466FF4" w:rsidRDefault="001F668E" w:rsidP="00B96C34">
      <w:pPr>
        <w:autoSpaceDE w:val="0"/>
        <w:autoSpaceDN w:val="0"/>
        <w:adjustRightInd w:val="0"/>
        <w:snapToGrid w:val="0"/>
        <w:spacing w:beforeLines="50" w:afterLines="50"/>
        <w:ind w:left="1767" w:hangingChars="800" w:hanging="1767"/>
        <w:jc w:val="left"/>
        <w:rPr>
          <w:rFonts w:ascii="Constantia" w:hAnsi="Constantia" w:cs="CMR10"/>
          <w:color w:val="000000"/>
          <w:kern w:val="0"/>
          <w:sz w:val="22"/>
        </w:rPr>
      </w:pPr>
      <w:r w:rsidRPr="006C6122">
        <w:rPr>
          <w:rFonts w:ascii="Constantia" w:eastAsia="CMR10" w:hAnsi="Constantia" w:cs="CMR10"/>
          <w:b/>
          <w:i/>
          <w:color w:val="000000"/>
          <w:kern w:val="0"/>
          <w:sz w:val="22"/>
        </w:rPr>
        <w:t>"ctime"</w:t>
      </w:r>
      <w:r>
        <w:rPr>
          <w:rFonts w:ascii="Constantia" w:eastAsia="CMR10" w:hAnsi="Constantia" w:cs="CMR10" w:hint="eastAsia"/>
          <w:color w:val="000000"/>
          <w:kern w:val="0"/>
          <w:sz w:val="22"/>
        </w:rPr>
        <w:tab/>
      </w:r>
      <w:r w:rsidR="00466FF4">
        <w:rPr>
          <w:rFonts w:ascii="Constantia" w:hAnsi="Constantia" w:cs="CMR10" w:hint="eastAsia"/>
          <w:color w:val="000000"/>
          <w:kern w:val="0"/>
          <w:sz w:val="22"/>
        </w:rPr>
        <w:t>文件的最后访问，修改及</w:t>
      </w:r>
      <w:r w:rsidR="00466FF4">
        <w:rPr>
          <w:rFonts w:ascii="Constantia" w:hAnsi="Constantia" w:cs="CMR10" w:hint="eastAsia"/>
          <w:color w:val="000000"/>
          <w:kern w:val="0"/>
          <w:sz w:val="22"/>
        </w:rPr>
        <w:t xml:space="preserve"> inode </w:t>
      </w:r>
      <w:r w:rsidR="00466FF4">
        <w:rPr>
          <w:rFonts w:ascii="Constantia" w:hAnsi="Constantia" w:cs="CMR10" w:hint="eastAsia"/>
          <w:color w:val="000000"/>
          <w:kern w:val="0"/>
          <w:sz w:val="22"/>
        </w:rPr>
        <w:t>更新时间。它们都是数值的时间戳，适合用于</w:t>
      </w:r>
      <w:r w:rsidR="00466FF4">
        <w:rPr>
          <w:rFonts w:ascii="Constantia" w:hAnsi="Constantia" w:cs="CMR10" w:hint="eastAsia"/>
          <w:color w:val="000000"/>
          <w:kern w:val="0"/>
          <w:sz w:val="22"/>
        </w:rPr>
        <w:t xml:space="preserve"> strftime()</w:t>
      </w:r>
      <w:r w:rsidR="00466FF4">
        <w:rPr>
          <w:rFonts w:ascii="Constantia" w:hAnsi="Constantia" w:cs="CMR10" w:hint="eastAsia"/>
          <w:color w:val="000000"/>
          <w:kern w:val="0"/>
          <w:sz w:val="22"/>
        </w:rPr>
        <w:t>（查看</w:t>
      </w:r>
      <w:r w:rsidR="00466FF4">
        <w:rPr>
          <w:rFonts w:ascii="Constantia" w:hAnsi="Constantia" w:cs="CMR10" w:hint="eastAsia"/>
          <w:color w:val="000000"/>
          <w:kern w:val="0"/>
          <w:sz w:val="22"/>
        </w:rPr>
        <w:t xml:space="preserve"> </w:t>
      </w:r>
      <w:fldSimple w:instr="REF _Ref441149059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时间函数</w:t>
        </w:r>
      </w:fldSimple>
      <w:r w:rsidR="00033E81">
        <w:rPr>
          <w:rFonts w:ascii="Constantia" w:eastAsia="CMR10" w:hAnsi="Constantia" w:cs="CMR10"/>
          <w:color w:val="000000"/>
          <w:kern w:val="0"/>
          <w:sz w:val="22"/>
        </w:rPr>
        <w:t>，</w:t>
      </w:r>
      <w:r w:rsidR="00466FF4">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00466FF4" w:rsidRPr="009D3BD6">
        <w:rPr>
          <w:rFonts w:ascii="Times New Roman" w:hAnsi="Times New Roman" w:cs="CMR10" w:hint="eastAsia"/>
          <w:b/>
          <w:i/>
          <w:color w:val="C45911" w:themeColor="accent2" w:themeShade="BF"/>
          <w:kern w:val="0"/>
        </w:rPr>
        <w:instrText>PAGEREF _Ref441149059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197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466FF4">
        <w:rPr>
          <w:rFonts w:ascii="Constantia" w:hAnsi="Constantia" w:cs="CMR10" w:hint="eastAsia"/>
          <w:color w:val="000000"/>
          <w:kern w:val="0"/>
          <w:sz w:val="22"/>
        </w:rPr>
        <w:t>）。</w:t>
      </w:r>
    </w:p>
    <w:p w:rsidR="00466FF4" w:rsidRPr="00466FF4" w:rsidRDefault="001F668E" w:rsidP="00B96C34">
      <w:pPr>
        <w:autoSpaceDE w:val="0"/>
        <w:autoSpaceDN w:val="0"/>
        <w:adjustRightInd w:val="0"/>
        <w:snapToGrid w:val="0"/>
        <w:spacing w:beforeLines="50" w:afterLines="50"/>
        <w:ind w:left="1767" w:hangingChars="800" w:hanging="1767"/>
        <w:jc w:val="left"/>
        <w:rPr>
          <w:rFonts w:ascii="Constantia" w:hAnsi="Constantia" w:cs="CMR10"/>
          <w:color w:val="000000"/>
          <w:kern w:val="0"/>
          <w:sz w:val="22"/>
        </w:rPr>
      </w:pPr>
      <w:r w:rsidRPr="006C6122">
        <w:rPr>
          <w:rFonts w:ascii="Constantia" w:eastAsia="CMR10" w:hAnsi="Constantia" w:cs="CMR10"/>
          <w:b/>
          <w:i/>
          <w:color w:val="000000"/>
          <w:kern w:val="0"/>
          <w:sz w:val="22"/>
        </w:rPr>
        <w:t>"pmode"</w:t>
      </w:r>
      <w:r>
        <w:rPr>
          <w:rFonts w:ascii="Constantia" w:eastAsia="CMR10" w:hAnsi="Constantia" w:cs="CMR10" w:hint="eastAsia"/>
          <w:color w:val="000000"/>
          <w:kern w:val="0"/>
          <w:sz w:val="22"/>
        </w:rPr>
        <w:tab/>
      </w:r>
      <w:r w:rsidR="00466FF4">
        <w:rPr>
          <w:rFonts w:ascii="Constantia" w:hAnsi="Constantia" w:cs="CMR10" w:hint="eastAsia"/>
          <w:color w:val="000000"/>
          <w:kern w:val="0"/>
          <w:sz w:val="22"/>
        </w:rPr>
        <w:t>文件的“</w:t>
      </w:r>
      <w:r w:rsidR="00466FF4">
        <w:rPr>
          <w:rFonts w:ascii="Constantia" w:hAnsi="Constantia" w:cs="CMR10" w:hint="eastAsia"/>
          <w:color w:val="000000"/>
          <w:kern w:val="0"/>
          <w:sz w:val="22"/>
        </w:rPr>
        <w:t>printable mode"</w:t>
      </w:r>
      <w:r w:rsidR="00466FF4">
        <w:rPr>
          <w:rFonts w:ascii="Constantia" w:hAnsi="Constantia" w:cs="CMR10" w:hint="eastAsia"/>
          <w:color w:val="000000"/>
          <w:kern w:val="0"/>
          <w:sz w:val="22"/>
        </w:rPr>
        <w:t>。这个是一个文件类型与权限的字串表示，如</w:t>
      </w:r>
      <w:r w:rsidR="00466FF4">
        <w:rPr>
          <w:rFonts w:ascii="Constantia" w:hAnsi="Constantia" w:cs="CMR10" w:hint="eastAsia"/>
          <w:color w:val="000000"/>
          <w:kern w:val="0"/>
          <w:sz w:val="22"/>
        </w:rPr>
        <w:t xml:space="preserve"> </w:t>
      </w:r>
      <w:r w:rsidR="00466FF4">
        <w:rPr>
          <w:rFonts w:ascii="Constantia" w:hAnsi="Constantia" w:cs="CMR10" w:hint="eastAsia"/>
          <w:color w:val="000000"/>
          <w:kern w:val="0"/>
          <w:sz w:val="22"/>
        </w:rPr>
        <w:t>‘</w:t>
      </w:r>
      <w:r w:rsidR="00466FF4">
        <w:rPr>
          <w:rFonts w:ascii="Constantia" w:hAnsi="Constantia" w:cs="CMR10" w:hint="eastAsia"/>
          <w:color w:val="000000"/>
          <w:kern w:val="0"/>
          <w:sz w:val="22"/>
        </w:rPr>
        <w:t>ls -l</w:t>
      </w:r>
      <w:r w:rsidR="00466FF4">
        <w:rPr>
          <w:rFonts w:ascii="Constantia" w:hAnsi="Constantia" w:cs="CMR10" w:hint="eastAsia"/>
          <w:color w:val="000000"/>
          <w:kern w:val="0"/>
          <w:sz w:val="22"/>
        </w:rPr>
        <w:t>’输出。如，“</w:t>
      </w:r>
      <w:r w:rsidR="00466FF4">
        <w:rPr>
          <w:rFonts w:ascii="Constantia" w:eastAsia="CMR10" w:hAnsi="Constantia" w:cs="CMR10"/>
          <w:color w:val="000000"/>
          <w:kern w:val="0"/>
          <w:sz w:val="22"/>
        </w:rPr>
        <w:t>drwxr-xr-x</w:t>
      </w:r>
      <w:r w:rsidR="00466FF4">
        <w:rPr>
          <w:rFonts w:ascii="Constantia" w:hAnsi="Constantia" w:cs="CMR10" w:hint="eastAsia"/>
          <w:color w:val="000000"/>
          <w:kern w:val="0"/>
          <w:sz w:val="22"/>
        </w:rPr>
        <w:t>”。</w:t>
      </w:r>
    </w:p>
    <w:p w:rsidR="00466FF4" w:rsidRPr="00466FF4" w:rsidRDefault="001F668E" w:rsidP="00B96C34">
      <w:pPr>
        <w:autoSpaceDE w:val="0"/>
        <w:autoSpaceDN w:val="0"/>
        <w:adjustRightInd w:val="0"/>
        <w:snapToGrid w:val="0"/>
        <w:spacing w:beforeLines="50" w:afterLines="50"/>
        <w:ind w:left="1767" w:hangingChars="800" w:hanging="1767"/>
        <w:jc w:val="left"/>
        <w:rPr>
          <w:rFonts w:ascii="Constantia" w:hAnsi="Constantia" w:cs="CMR10"/>
          <w:color w:val="000000"/>
          <w:kern w:val="0"/>
          <w:sz w:val="22"/>
        </w:rPr>
      </w:pPr>
      <w:r w:rsidRPr="006C6122">
        <w:rPr>
          <w:rFonts w:ascii="Constantia" w:eastAsia="CMR10" w:hAnsi="Constantia" w:cs="CMR10"/>
          <w:b/>
          <w:i/>
          <w:color w:val="000000"/>
          <w:kern w:val="0"/>
          <w:sz w:val="22"/>
        </w:rPr>
        <w:t>"type"</w:t>
      </w:r>
      <w:r>
        <w:rPr>
          <w:rFonts w:ascii="Constantia" w:eastAsia="CMR10" w:hAnsi="Constantia" w:cs="CMR10" w:hint="eastAsia"/>
          <w:color w:val="000000"/>
          <w:kern w:val="0"/>
          <w:sz w:val="22"/>
        </w:rPr>
        <w:tab/>
      </w:r>
      <w:r w:rsidR="00466FF4">
        <w:rPr>
          <w:rFonts w:ascii="Constantia" w:hAnsi="Constantia" w:cs="CMR10" w:hint="eastAsia"/>
          <w:color w:val="000000"/>
          <w:kern w:val="0"/>
          <w:sz w:val="22"/>
        </w:rPr>
        <w:t>文件类型的可打印字串，值可能是下面之一：</w:t>
      </w:r>
    </w:p>
    <w:p w:rsidR="0010175B" w:rsidRDefault="001F668E" w:rsidP="00B96C34">
      <w:pPr>
        <w:autoSpaceDE w:val="0"/>
        <w:autoSpaceDN w:val="0"/>
        <w:adjustRightInd w:val="0"/>
        <w:snapToGrid w:val="0"/>
        <w:spacing w:beforeLines="50" w:afterLines="50"/>
        <w:ind w:leftChars="838" w:left="3080" w:hangingChars="600" w:hanging="1320"/>
        <w:jc w:val="left"/>
        <w:rPr>
          <w:rFonts w:ascii="Constantia" w:eastAsia="CMR10" w:hAnsi="Constantia" w:cs="CMR10"/>
          <w:color w:val="000000"/>
          <w:kern w:val="0"/>
          <w:sz w:val="22"/>
        </w:rPr>
      </w:pPr>
      <w:r>
        <w:rPr>
          <w:rFonts w:ascii="Constantia" w:eastAsia="CMR10" w:hAnsi="Constantia" w:cs="CMR10"/>
          <w:color w:val="000000"/>
          <w:kern w:val="0"/>
          <w:sz w:val="22"/>
        </w:rPr>
        <w:t>"blockdev"</w:t>
      </w:r>
    </w:p>
    <w:p w:rsidR="0010175B" w:rsidRDefault="001F668E" w:rsidP="00B96C34">
      <w:pPr>
        <w:autoSpaceDE w:val="0"/>
        <w:autoSpaceDN w:val="0"/>
        <w:adjustRightInd w:val="0"/>
        <w:snapToGrid w:val="0"/>
        <w:spacing w:beforeLines="50" w:afterLines="50"/>
        <w:ind w:leftChars="838" w:left="3080" w:hangingChars="600" w:hanging="1320"/>
        <w:jc w:val="left"/>
        <w:rPr>
          <w:rFonts w:ascii="Constantia" w:eastAsia="CMR10" w:hAnsi="Constantia" w:cs="CMR10"/>
          <w:color w:val="000000"/>
          <w:kern w:val="0"/>
          <w:sz w:val="22"/>
        </w:rPr>
      </w:pPr>
      <w:r>
        <w:rPr>
          <w:rFonts w:ascii="Constantia" w:eastAsia="CMR10" w:hAnsi="Constantia" w:cs="CMR10"/>
          <w:color w:val="000000"/>
          <w:kern w:val="0"/>
          <w:sz w:val="22"/>
        </w:rPr>
        <w:t>"chardev"</w:t>
      </w:r>
    </w:p>
    <w:p w:rsidR="00466FF4" w:rsidRPr="00466FF4" w:rsidRDefault="001F668E" w:rsidP="00B96C34">
      <w:pPr>
        <w:autoSpaceDE w:val="0"/>
        <w:autoSpaceDN w:val="0"/>
        <w:adjustRightInd w:val="0"/>
        <w:snapToGrid w:val="0"/>
        <w:spacing w:beforeLines="50" w:afterLines="50"/>
        <w:ind w:leftChars="838" w:left="3080" w:hangingChars="600" w:hanging="1320"/>
        <w:jc w:val="left"/>
        <w:rPr>
          <w:rFonts w:ascii="Constantia" w:hAnsi="Constantia" w:cs="CMR10"/>
          <w:color w:val="000000"/>
          <w:kern w:val="0"/>
          <w:sz w:val="22"/>
        </w:rPr>
      </w:pPr>
      <w:r>
        <w:rPr>
          <w:rFonts w:ascii="Constantia" w:eastAsia="CMR10" w:hAnsi="Constantia" w:cs="CMR10" w:hint="eastAsia"/>
          <w:color w:val="000000"/>
          <w:kern w:val="0"/>
          <w:sz w:val="22"/>
        </w:rPr>
        <w:tab/>
      </w:r>
      <w:r w:rsidR="00466FF4">
        <w:rPr>
          <w:rFonts w:ascii="Constantia" w:hAnsi="Constantia" w:cs="CMR10" w:hint="eastAsia"/>
          <w:color w:val="000000"/>
          <w:kern w:val="0"/>
          <w:sz w:val="22"/>
        </w:rPr>
        <w:t>文件是一个块或者字符设备（“特殊文件”）。</w:t>
      </w:r>
    </w:p>
    <w:p w:rsidR="0010175B" w:rsidRDefault="001F668E" w:rsidP="00B96C34">
      <w:pPr>
        <w:autoSpaceDE w:val="0"/>
        <w:autoSpaceDN w:val="0"/>
        <w:adjustRightInd w:val="0"/>
        <w:snapToGrid w:val="0"/>
        <w:spacing w:beforeLines="50" w:afterLines="50"/>
        <w:ind w:leftChars="838" w:left="3080" w:hangingChars="600" w:hanging="1320"/>
        <w:jc w:val="left"/>
        <w:rPr>
          <w:rFonts w:ascii="Constantia" w:eastAsia="CMR10" w:hAnsi="Constantia" w:cs="CMR10"/>
          <w:color w:val="000000"/>
          <w:kern w:val="0"/>
          <w:sz w:val="22"/>
        </w:rPr>
      </w:pPr>
      <w:r>
        <w:rPr>
          <w:rFonts w:ascii="Constantia" w:eastAsia="CMR10" w:hAnsi="Constantia" w:cs="CMR10"/>
          <w:color w:val="000000"/>
          <w:kern w:val="0"/>
          <w:sz w:val="22"/>
        </w:rPr>
        <w:t>"directory"</w:t>
      </w:r>
    </w:p>
    <w:p w:rsidR="00466FF4" w:rsidRPr="00466FF4" w:rsidRDefault="001F668E" w:rsidP="00B96C34">
      <w:pPr>
        <w:autoSpaceDE w:val="0"/>
        <w:autoSpaceDN w:val="0"/>
        <w:adjustRightInd w:val="0"/>
        <w:snapToGrid w:val="0"/>
        <w:spacing w:beforeLines="50" w:afterLines="50"/>
        <w:ind w:leftChars="838" w:left="3080" w:hangingChars="600" w:hanging="1320"/>
        <w:jc w:val="left"/>
        <w:rPr>
          <w:rFonts w:ascii="Constantia" w:hAnsi="Constantia" w:cs="CMR10"/>
          <w:color w:val="000000"/>
          <w:kern w:val="0"/>
          <w:sz w:val="22"/>
        </w:rPr>
      </w:pPr>
      <w:r>
        <w:rPr>
          <w:rFonts w:ascii="Constantia" w:eastAsia="CMR10" w:hAnsi="Constantia" w:cs="CMR10" w:hint="eastAsia"/>
          <w:color w:val="000000"/>
          <w:kern w:val="0"/>
          <w:sz w:val="22"/>
        </w:rPr>
        <w:tab/>
      </w:r>
      <w:r w:rsidR="00466FF4">
        <w:rPr>
          <w:rFonts w:ascii="Constantia" w:hAnsi="Constantia" w:cs="CMR10" w:hint="eastAsia"/>
          <w:color w:val="000000"/>
          <w:kern w:val="0"/>
          <w:sz w:val="22"/>
        </w:rPr>
        <w:t>文件是目录。</w:t>
      </w:r>
    </w:p>
    <w:p w:rsidR="00466FF4" w:rsidRPr="00466FF4" w:rsidRDefault="001F668E" w:rsidP="00B96C34">
      <w:pPr>
        <w:autoSpaceDE w:val="0"/>
        <w:autoSpaceDN w:val="0"/>
        <w:adjustRightInd w:val="0"/>
        <w:snapToGrid w:val="0"/>
        <w:spacing w:beforeLines="50" w:afterLines="50"/>
        <w:ind w:leftChars="838" w:left="3080" w:hangingChars="600" w:hanging="1320"/>
        <w:jc w:val="left"/>
        <w:rPr>
          <w:rFonts w:ascii="Constantia" w:hAnsi="Constantia" w:cs="CMR10"/>
          <w:color w:val="000000"/>
          <w:kern w:val="0"/>
          <w:sz w:val="22"/>
        </w:rPr>
      </w:pPr>
      <w:r>
        <w:rPr>
          <w:rFonts w:ascii="Constantia" w:eastAsia="CMR10" w:hAnsi="Constantia" w:cs="CMR10"/>
          <w:color w:val="000000"/>
          <w:kern w:val="0"/>
          <w:sz w:val="22"/>
        </w:rPr>
        <w:lastRenderedPageBreak/>
        <w:t>"fifo"</w:t>
      </w:r>
      <w:r>
        <w:rPr>
          <w:rFonts w:ascii="Constantia" w:eastAsia="CMR10" w:hAnsi="Constantia" w:cs="CMR10" w:hint="eastAsia"/>
          <w:color w:val="000000"/>
          <w:kern w:val="0"/>
          <w:sz w:val="22"/>
        </w:rPr>
        <w:tab/>
      </w:r>
      <w:r w:rsidR="00466FF4">
        <w:rPr>
          <w:rFonts w:ascii="Constantia" w:hAnsi="Constantia" w:cs="CMR10" w:hint="eastAsia"/>
          <w:color w:val="000000"/>
          <w:kern w:val="0"/>
          <w:sz w:val="22"/>
        </w:rPr>
        <w:t>文件是一个命名管道（也称为</w:t>
      </w:r>
      <w:r w:rsidR="00466FF4">
        <w:rPr>
          <w:rFonts w:ascii="Constantia" w:hAnsi="Constantia" w:cs="CMR10" w:hint="eastAsia"/>
          <w:color w:val="000000"/>
          <w:kern w:val="0"/>
          <w:sz w:val="22"/>
        </w:rPr>
        <w:t xml:space="preserve"> FIFO</w:t>
      </w:r>
      <w:r w:rsidR="00466FF4">
        <w:rPr>
          <w:rFonts w:ascii="Constantia" w:hAnsi="Constantia" w:cs="CMR10" w:hint="eastAsia"/>
          <w:color w:val="000000"/>
          <w:kern w:val="0"/>
          <w:sz w:val="22"/>
        </w:rPr>
        <w:t>）。</w:t>
      </w:r>
    </w:p>
    <w:p w:rsidR="00466FF4" w:rsidRPr="00466FF4" w:rsidRDefault="001F668E" w:rsidP="00B96C34">
      <w:pPr>
        <w:autoSpaceDE w:val="0"/>
        <w:autoSpaceDN w:val="0"/>
        <w:adjustRightInd w:val="0"/>
        <w:snapToGrid w:val="0"/>
        <w:spacing w:beforeLines="50" w:afterLines="50"/>
        <w:ind w:leftChars="838" w:left="3080" w:hangingChars="600" w:hanging="1320"/>
        <w:jc w:val="left"/>
        <w:rPr>
          <w:rFonts w:ascii="Constantia" w:hAnsi="Constantia" w:cs="CMR10"/>
          <w:color w:val="000000"/>
          <w:kern w:val="0"/>
          <w:sz w:val="22"/>
        </w:rPr>
      </w:pPr>
      <w:r>
        <w:rPr>
          <w:rFonts w:ascii="Constantia" w:eastAsia="CMR10" w:hAnsi="Constantia" w:cs="CMR10"/>
          <w:color w:val="000000"/>
          <w:kern w:val="0"/>
          <w:sz w:val="22"/>
        </w:rPr>
        <w:t>"file"</w:t>
      </w:r>
      <w:r>
        <w:rPr>
          <w:rFonts w:ascii="Constantia" w:eastAsia="CMR10" w:hAnsi="Constantia" w:cs="CMR10" w:hint="eastAsia"/>
          <w:color w:val="000000"/>
          <w:kern w:val="0"/>
          <w:sz w:val="22"/>
        </w:rPr>
        <w:tab/>
      </w:r>
      <w:r w:rsidR="00466FF4">
        <w:rPr>
          <w:rFonts w:ascii="Constantia" w:hAnsi="Constantia" w:cs="CMR10" w:hint="eastAsia"/>
          <w:color w:val="000000"/>
          <w:kern w:val="0"/>
          <w:sz w:val="22"/>
        </w:rPr>
        <w:t>文件是一个常规文件。</w:t>
      </w:r>
    </w:p>
    <w:p w:rsidR="00466FF4" w:rsidRPr="00466FF4" w:rsidRDefault="001F668E" w:rsidP="00B96C34">
      <w:pPr>
        <w:autoSpaceDE w:val="0"/>
        <w:autoSpaceDN w:val="0"/>
        <w:adjustRightInd w:val="0"/>
        <w:snapToGrid w:val="0"/>
        <w:spacing w:beforeLines="50" w:afterLines="50"/>
        <w:ind w:leftChars="838" w:left="3080" w:hangingChars="600" w:hanging="1320"/>
        <w:jc w:val="left"/>
        <w:rPr>
          <w:rFonts w:ascii="Constantia" w:hAnsi="Constantia" w:cs="CMR10"/>
          <w:color w:val="000000"/>
          <w:kern w:val="0"/>
          <w:sz w:val="22"/>
        </w:rPr>
      </w:pPr>
      <w:r>
        <w:rPr>
          <w:rFonts w:ascii="Constantia" w:eastAsia="CMR10" w:hAnsi="Constantia" w:cs="CMR10"/>
          <w:color w:val="000000"/>
          <w:kern w:val="0"/>
          <w:sz w:val="22"/>
        </w:rPr>
        <w:t>"socket"</w:t>
      </w:r>
      <w:r>
        <w:rPr>
          <w:rFonts w:ascii="Constantia" w:eastAsia="CMR10" w:hAnsi="Constantia" w:cs="CMR10" w:hint="eastAsia"/>
          <w:color w:val="000000"/>
          <w:kern w:val="0"/>
          <w:sz w:val="22"/>
        </w:rPr>
        <w:tab/>
      </w:r>
      <w:r w:rsidR="00466FF4">
        <w:rPr>
          <w:rFonts w:ascii="Constantia" w:hAnsi="Constantia" w:cs="CMR10" w:hint="eastAsia"/>
          <w:color w:val="000000"/>
          <w:kern w:val="0"/>
          <w:sz w:val="22"/>
        </w:rPr>
        <w:t>文件是文件系统中的一个</w:t>
      </w:r>
      <w:r w:rsidR="00466FF4">
        <w:rPr>
          <w:rFonts w:ascii="Constantia" w:hAnsi="Constantia" w:cs="CMR10" w:hint="eastAsia"/>
          <w:color w:val="000000"/>
          <w:kern w:val="0"/>
          <w:sz w:val="22"/>
        </w:rPr>
        <w:t xml:space="preserve"> AF_UNIX</w:t>
      </w:r>
      <w:r w:rsidR="00466FF4">
        <w:rPr>
          <w:rFonts w:ascii="Constantia" w:hAnsi="Constantia" w:cs="CMR10" w:hint="eastAsia"/>
          <w:color w:val="000000"/>
          <w:kern w:val="0"/>
          <w:sz w:val="22"/>
        </w:rPr>
        <w:t>（“</w:t>
      </w:r>
      <w:r w:rsidR="00466FF4">
        <w:rPr>
          <w:rFonts w:ascii="Constantia" w:hAnsi="Constantia" w:cs="CMR10" w:hint="eastAsia"/>
          <w:color w:val="000000"/>
          <w:kern w:val="0"/>
          <w:sz w:val="22"/>
        </w:rPr>
        <w:t>Unix domain</w:t>
      </w:r>
      <w:r w:rsidR="00466FF4">
        <w:rPr>
          <w:rFonts w:ascii="Constantia" w:hAnsi="Constantia" w:cs="CMR10" w:hint="eastAsia"/>
          <w:color w:val="000000"/>
          <w:kern w:val="0"/>
          <w:sz w:val="22"/>
        </w:rPr>
        <w:t>”）</w:t>
      </w:r>
      <w:r w:rsidR="00466FF4">
        <w:rPr>
          <w:rFonts w:ascii="Constantia" w:hAnsi="Constantia" w:cs="CMR10" w:hint="eastAsia"/>
          <w:color w:val="000000"/>
          <w:kern w:val="0"/>
          <w:sz w:val="22"/>
        </w:rPr>
        <w:t>socket</w:t>
      </w:r>
      <w:r w:rsidR="00466FF4">
        <w:rPr>
          <w:rFonts w:ascii="Constantia" w:hAnsi="Constantia" w:cs="CMR10" w:hint="eastAsia"/>
          <w:color w:val="000000"/>
          <w:kern w:val="0"/>
          <w:sz w:val="22"/>
        </w:rPr>
        <w:t>。</w:t>
      </w:r>
    </w:p>
    <w:p w:rsidR="00466FF4" w:rsidRPr="00466FF4" w:rsidRDefault="001F668E" w:rsidP="00B96C34">
      <w:pPr>
        <w:autoSpaceDE w:val="0"/>
        <w:autoSpaceDN w:val="0"/>
        <w:adjustRightInd w:val="0"/>
        <w:snapToGrid w:val="0"/>
        <w:spacing w:beforeLines="50" w:afterLines="50"/>
        <w:ind w:leftChars="838" w:left="3080" w:hangingChars="600" w:hanging="1320"/>
        <w:jc w:val="left"/>
        <w:rPr>
          <w:rFonts w:ascii="Constantia" w:hAnsi="Constantia" w:cs="CMR10"/>
          <w:color w:val="000000"/>
          <w:kern w:val="0"/>
          <w:sz w:val="22"/>
        </w:rPr>
      </w:pPr>
      <w:r>
        <w:rPr>
          <w:rFonts w:ascii="Constantia" w:eastAsia="CMR10" w:hAnsi="Constantia" w:cs="CMR10"/>
          <w:color w:val="000000"/>
          <w:kern w:val="0"/>
          <w:sz w:val="22"/>
        </w:rPr>
        <w:t>"symlink"</w:t>
      </w:r>
      <w:r w:rsidR="00A9177F">
        <w:rPr>
          <w:rFonts w:ascii="Constantia" w:hAnsi="Constantia" w:cs="CMR10" w:hint="eastAsia"/>
          <w:color w:val="000000"/>
          <w:kern w:val="0"/>
          <w:sz w:val="22"/>
        </w:rPr>
        <w:tab/>
      </w:r>
      <w:r w:rsidR="00466FF4">
        <w:rPr>
          <w:rFonts w:ascii="Constantia" w:hAnsi="Constantia" w:cs="CMR10" w:hint="eastAsia"/>
          <w:color w:val="000000"/>
          <w:kern w:val="0"/>
          <w:sz w:val="22"/>
        </w:rPr>
        <w:t>文件是一个符号连接。</w:t>
      </w:r>
    </w:p>
    <w:p w:rsidR="0010175B" w:rsidRPr="006C6122" w:rsidRDefault="001F668E" w:rsidP="00B96C34">
      <w:pPr>
        <w:autoSpaceDE w:val="0"/>
        <w:autoSpaceDN w:val="0"/>
        <w:adjustRightInd w:val="0"/>
        <w:snapToGrid w:val="0"/>
        <w:spacing w:beforeLines="50" w:afterLines="5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"devbsize"</w:t>
      </w:r>
    </w:p>
    <w:p w:rsidR="00466FF4" w:rsidRPr="00466FF4" w:rsidRDefault="00466FF4"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文件的通过</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blocks</w:t>
      </w:r>
      <w:r>
        <w:rPr>
          <w:rFonts w:ascii="Constantia" w:hAnsi="Constantia" w:cs="CMR10" w:hint="eastAsia"/>
          <w:color w:val="000000"/>
          <w:kern w:val="0"/>
          <w:sz w:val="22"/>
        </w:rPr>
        <w:t>”进行索引的基本块大小。大多数系统中，这个信息是从</w:t>
      </w:r>
      <w:r>
        <w:rPr>
          <w:rFonts w:ascii="Constantia" w:hAnsi="Constantia" w:cs="CMR10" w:hint="eastAsia"/>
          <w:color w:val="000000"/>
          <w:kern w:val="0"/>
          <w:sz w:val="22"/>
        </w:rPr>
        <w:t xml:space="preserve"> &lt;sys/param.h&gt; </w:t>
      </w:r>
      <w:r>
        <w:rPr>
          <w:rFonts w:ascii="Constantia" w:hAnsi="Constantia" w:cs="CMR10" w:hint="eastAsia"/>
          <w:color w:val="000000"/>
          <w:kern w:val="0"/>
          <w:sz w:val="22"/>
        </w:rPr>
        <w:t>文件中的</w:t>
      </w:r>
      <w:r>
        <w:rPr>
          <w:rFonts w:ascii="Constantia" w:hAnsi="Constantia" w:cs="CMR10" w:hint="eastAsia"/>
          <w:color w:val="000000"/>
          <w:kern w:val="0"/>
          <w:sz w:val="22"/>
        </w:rPr>
        <w:t xml:space="preserve"> DEV_SIZE </w:t>
      </w:r>
      <w:r>
        <w:rPr>
          <w:rFonts w:ascii="Constantia" w:hAnsi="Constantia" w:cs="CMR10" w:hint="eastAsia"/>
          <w:color w:val="000000"/>
          <w:kern w:val="0"/>
          <w:sz w:val="22"/>
        </w:rPr>
        <w:t>或者是</w:t>
      </w:r>
      <w:r>
        <w:rPr>
          <w:rFonts w:ascii="Constantia" w:hAnsi="Constantia" w:cs="CMR10" w:hint="eastAsia"/>
          <w:color w:val="000000"/>
          <w:kern w:val="0"/>
          <w:sz w:val="22"/>
        </w:rPr>
        <w:t xml:space="preserve"> BSD </w:t>
      </w:r>
      <w:r>
        <w:rPr>
          <w:rFonts w:ascii="Constantia" w:hAnsi="Constantia" w:cs="CMR10" w:hint="eastAsia"/>
          <w:color w:val="000000"/>
          <w:kern w:val="0"/>
          <w:sz w:val="22"/>
        </w:rPr>
        <w:t>系统中</w:t>
      </w:r>
      <w:r>
        <w:rPr>
          <w:rFonts w:ascii="Constantia" w:hAnsi="Constantia" w:cs="CMR10" w:hint="eastAsia"/>
          <w:color w:val="000000"/>
          <w:kern w:val="0"/>
          <w:sz w:val="22"/>
        </w:rPr>
        <w:t xml:space="preserve"> &lt;sys/stat.h&gt; </w:t>
      </w:r>
      <w:r>
        <w:rPr>
          <w:rFonts w:ascii="Constantia" w:hAnsi="Constantia" w:cs="CMR10" w:hint="eastAsia"/>
          <w:color w:val="000000"/>
          <w:kern w:val="0"/>
          <w:sz w:val="22"/>
        </w:rPr>
        <w:t>文件中的</w:t>
      </w:r>
      <w:r>
        <w:rPr>
          <w:rFonts w:ascii="Constantia" w:hAnsi="Constantia" w:cs="CMR10" w:hint="eastAsia"/>
          <w:color w:val="000000"/>
          <w:kern w:val="0"/>
          <w:sz w:val="22"/>
        </w:rPr>
        <w:t xml:space="preserve"> S_BLKSIZE </w:t>
      </w:r>
      <w:r>
        <w:rPr>
          <w:rFonts w:ascii="Constantia" w:hAnsi="Constantia" w:cs="CMR10" w:hint="eastAsia"/>
          <w:color w:val="000000"/>
          <w:kern w:val="0"/>
          <w:sz w:val="22"/>
        </w:rPr>
        <w:t>继承下来的。对于其他的系统，预先的知识为其提供值。当没法确定值的时候，默认为</w:t>
      </w:r>
      <w:r>
        <w:rPr>
          <w:rFonts w:ascii="Constantia" w:hAnsi="Constantia" w:cs="CMR10" w:hint="eastAsia"/>
          <w:color w:val="000000"/>
          <w:kern w:val="0"/>
          <w:sz w:val="22"/>
        </w:rPr>
        <w:t xml:space="preserve"> 512</w:t>
      </w:r>
      <w:r>
        <w:rPr>
          <w:rFonts w:ascii="Constantia" w:hAnsi="Constantia" w:cs="CMR10" w:hint="eastAsia"/>
          <w:color w:val="000000"/>
          <w:kern w:val="0"/>
          <w:sz w:val="22"/>
        </w:rPr>
        <w:t>。</w:t>
      </w:r>
    </w:p>
    <w:p w:rsidR="0010175B" w:rsidRPr="004B6A81" w:rsidRDefault="004B6A81"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还可能有几个额外的元素，其依赖于操作系统以及文件的类型。你可以在</w:t>
      </w:r>
      <w:r>
        <w:rPr>
          <w:rFonts w:ascii="CMR10" w:cs="CMR10" w:hint="eastAsia"/>
          <w:color w:val="000000"/>
          <w:kern w:val="0"/>
          <w:sz w:val="22"/>
        </w:rPr>
        <w:t xml:space="preserve"> awk </w:t>
      </w:r>
      <w:r>
        <w:rPr>
          <w:rFonts w:ascii="CMR10" w:cs="CMR10" w:hint="eastAsia"/>
          <w:color w:val="000000"/>
          <w:kern w:val="0"/>
          <w:sz w:val="22"/>
        </w:rPr>
        <w:t>程序中使用</w:t>
      </w:r>
      <w:r>
        <w:rPr>
          <w:rFonts w:ascii="CMR10" w:cs="CMR10" w:hint="eastAsia"/>
          <w:color w:val="000000"/>
          <w:kern w:val="0"/>
          <w:sz w:val="22"/>
        </w:rPr>
        <w:t xml:space="preserve"> in </w:t>
      </w:r>
      <w:r>
        <w:rPr>
          <w:rFonts w:ascii="CMR10" w:cs="CMR10" w:hint="eastAsia"/>
          <w:color w:val="000000"/>
          <w:kern w:val="0"/>
          <w:sz w:val="22"/>
        </w:rPr>
        <w:t>操作符来对它们进行测试（查看</w:t>
      </w:r>
      <w:r>
        <w:rPr>
          <w:rFonts w:ascii="CMR10" w:cs="CMR10" w:hint="eastAsia"/>
          <w:color w:val="000000"/>
          <w:kern w:val="0"/>
          <w:sz w:val="22"/>
        </w:rPr>
        <w:t xml:space="preserve"> </w:t>
      </w:r>
      <w:fldSimple w:instr="REF _Ref441152462 \h  \* MERGEFORMAT ">
        <w:r w:rsidR="00BE3E67" w:rsidRPr="00BE3E67">
          <w:rPr>
            <w:rFonts w:ascii="Times New Roman" w:hAnsi="Times New Roman"/>
            <w:b/>
            <w:i/>
            <w:color w:val="C45911" w:themeColor="accent2" w:themeShade="BF"/>
            <w:kern w:val="0"/>
          </w:rPr>
          <w:t>8.1.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指向数组元素</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_Ref441152462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168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MR10" w:cs="CMR10" w:hint="eastAsia"/>
          <w:color w:val="000000"/>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"blksize"</w:t>
      </w:r>
    </w:p>
    <w:p w:rsidR="004112FA" w:rsidRPr="004112FA" w:rsidRDefault="004112FA"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用于文件</w:t>
      </w:r>
      <w:r>
        <w:rPr>
          <w:rFonts w:ascii="Constantia" w:hAnsi="Constantia" w:cs="CMR10" w:hint="eastAsia"/>
          <w:color w:val="000000"/>
          <w:kern w:val="0"/>
          <w:sz w:val="22"/>
        </w:rPr>
        <w:t xml:space="preserve"> I/O </w:t>
      </w:r>
      <w:r>
        <w:rPr>
          <w:rFonts w:ascii="Constantia" w:hAnsi="Constantia" w:cs="CMR10" w:hint="eastAsia"/>
          <w:color w:val="000000"/>
          <w:kern w:val="0"/>
          <w:sz w:val="22"/>
        </w:rPr>
        <w:t>优先块大小。这个域在所有类</w:t>
      </w:r>
      <w:r>
        <w:rPr>
          <w:rFonts w:ascii="Constantia" w:hAnsi="Constantia" w:cs="CMR10" w:hint="eastAsia"/>
          <w:color w:val="000000"/>
          <w:kern w:val="0"/>
          <w:sz w:val="22"/>
        </w:rPr>
        <w:t xml:space="preserve"> POSIX</w:t>
      </w:r>
      <w:r>
        <w:rPr>
          <w:rFonts w:ascii="Constantia" w:hAnsi="Constantia" w:cs="CMR10" w:hint="eastAsia"/>
          <w:color w:val="000000"/>
          <w:kern w:val="0"/>
          <w:sz w:val="22"/>
        </w:rPr>
        <w:t>系统中的</w:t>
      </w:r>
      <w:r>
        <w:rPr>
          <w:rFonts w:ascii="Constantia" w:hAnsi="Constantia" w:cs="CMR10" w:hint="eastAsia"/>
          <w:color w:val="000000"/>
          <w:kern w:val="0"/>
          <w:sz w:val="22"/>
        </w:rPr>
        <w:t xml:space="preserve"> C stat </w:t>
      </w:r>
      <w:r>
        <w:rPr>
          <w:rFonts w:ascii="Constantia" w:hAnsi="Constantia" w:cs="CMR10" w:hint="eastAsia"/>
          <w:color w:val="000000"/>
          <w:kern w:val="0"/>
          <w:sz w:val="22"/>
        </w:rPr>
        <w:t>结构中不存在。</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"linkval"</w:t>
      </w:r>
    </w:p>
    <w:p w:rsidR="004112FA" w:rsidRPr="004112FA" w:rsidRDefault="004112FA"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如果文件是一个连接，这个元素就是连接文件所指向的文件名（即连接的值）。</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"rdev"</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"major"</w:t>
      </w:r>
    </w:p>
    <w:p w:rsidR="005E1C07" w:rsidRDefault="001F668E" w:rsidP="00A9177F">
      <w:pPr>
        <w:autoSpaceDE w:val="0"/>
        <w:autoSpaceDN w:val="0"/>
        <w:adjustRightInd w:val="0"/>
        <w:snapToGrid w:val="0"/>
        <w:ind w:left="1767" w:hangingChars="800" w:hanging="1767"/>
        <w:jc w:val="left"/>
        <w:rPr>
          <w:rFonts w:ascii="Constantia" w:hAnsi="Constantia" w:cs="CMR10"/>
          <w:color w:val="000000"/>
          <w:kern w:val="0"/>
          <w:sz w:val="22"/>
        </w:rPr>
      </w:pPr>
      <w:r w:rsidRPr="006C6122">
        <w:rPr>
          <w:rFonts w:ascii="Constantia" w:eastAsia="CMR10" w:hAnsi="Constantia" w:cs="CMR10"/>
          <w:b/>
          <w:i/>
          <w:color w:val="000000"/>
          <w:kern w:val="0"/>
          <w:sz w:val="22"/>
        </w:rPr>
        <w:t>"minor"</w:t>
      </w:r>
      <w:r>
        <w:rPr>
          <w:rFonts w:ascii="Constantia" w:eastAsia="CMR10" w:hAnsi="Constantia" w:cs="CMR10" w:hint="eastAsia"/>
          <w:color w:val="000000"/>
          <w:kern w:val="0"/>
          <w:sz w:val="22"/>
        </w:rPr>
        <w:tab/>
      </w:r>
    </w:p>
    <w:p w:rsidR="008107E7" w:rsidRDefault="005E1C07"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sidR="004112FA">
        <w:rPr>
          <w:rFonts w:ascii="Constantia" w:hAnsi="Constantia" w:cs="CMR10" w:hint="eastAsia"/>
          <w:color w:val="000000"/>
          <w:kern w:val="0"/>
          <w:sz w:val="22"/>
        </w:rPr>
        <w:t>如果文件是一个块设备或者是一个字符设备文件，则这个值代表了设备号的数值，以及设备号中的主次设备号。</w:t>
      </w:r>
    </w:p>
    <w:p w:rsidR="0010175B" w:rsidRDefault="001F668E" w:rsidP="005D5996">
      <w:pPr>
        <w:pStyle w:val="3"/>
        <w:adjustRightInd w:val="0"/>
        <w:snapToGrid w:val="0"/>
        <w:rPr>
          <w:rFonts w:ascii="CMTT12" w:eastAsia="CMTT12" w:cs="CMTT12"/>
          <w:kern w:val="0"/>
        </w:rPr>
      </w:pPr>
      <w:bookmarkStart w:id="1095" w:name="_Ref441153880"/>
      <w:bookmarkStart w:id="1096" w:name="_Toc448583774"/>
      <w:r>
        <w:rPr>
          <w:kern w:val="0"/>
        </w:rPr>
        <w:t>16.6.</w:t>
      </w:r>
      <w:r w:rsidR="009B4194">
        <w:rPr>
          <w:rFonts w:hint="eastAsia"/>
          <w:kern w:val="0"/>
        </w:rPr>
        <w:t>2</w:t>
      </w:r>
      <w:r w:rsidR="0023310A" w:rsidRPr="0023310A">
        <w:rPr>
          <w:rFonts w:ascii="CMTT12" w:eastAsia="CMTT12" w:cs="CMTT12"/>
          <w:i/>
          <w:kern w:val="0"/>
        </w:rPr>
        <w:t xml:space="preserve"> </w:t>
      </w:r>
      <w:r w:rsidR="0023310A" w:rsidRPr="003A5201">
        <w:rPr>
          <w:rFonts w:ascii="CMTT12" w:eastAsia="CMTT12" w:cs="CMTT12"/>
          <w:i/>
          <w:kern w:val="0"/>
        </w:rPr>
        <w:t>chdir()</w:t>
      </w:r>
      <w:r w:rsidR="0023310A">
        <w:rPr>
          <w:rFonts w:ascii="CMTT12" w:eastAsia="CMTT12" w:cs="CMTT12" w:hint="eastAsia"/>
          <w:i/>
          <w:kern w:val="0"/>
        </w:rPr>
        <w:t xml:space="preserve"> </w:t>
      </w:r>
      <w:r w:rsidR="0023310A" w:rsidRPr="004E09DE">
        <w:rPr>
          <w:rFonts w:hint="eastAsia"/>
          <w:kern w:val="0"/>
        </w:rPr>
        <w:t>与</w:t>
      </w:r>
      <w:r w:rsidR="0023310A">
        <w:rPr>
          <w:kern w:val="0"/>
        </w:rPr>
        <w:t xml:space="preserve"> </w:t>
      </w:r>
      <w:r w:rsidR="0023310A" w:rsidRPr="003A5201">
        <w:rPr>
          <w:rFonts w:ascii="CMTT12" w:eastAsia="CMTT12" w:cs="CMTT12"/>
          <w:i/>
          <w:kern w:val="0"/>
        </w:rPr>
        <w:t>stat()</w:t>
      </w:r>
      <w:r w:rsidR="0023310A">
        <w:rPr>
          <w:rFonts w:ascii="CMTT12" w:eastAsia="CMTT12" w:cs="CMTT12" w:hint="eastAsia"/>
          <w:i/>
          <w:kern w:val="0"/>
        </w:rPr>
        <w:t xml:space="preserve"> </w:t>
      </w:r>
      <w:r w:rsidR="0023310A" w:rsidRPr="004E09DE">
        <w:rPr>
          <w:rFonts w:hint="eastAsia"/>
          <w:kern w:val="0"/>
        </w:rPr>
        <w:t>的</w:t>
      </w:r>
      <w:r w:rsidR="0023310A" w:rsidRPr="004E09DE">
        <w:rPr>
          <w:rFonts w:hint="eastAsia"/>
          <w:kern w:val="0"/>
        </w:rPr>
        <w:t xml:space="preserve">C </w:t>
      </w:r>
      <w:r w:rsidR="0023310A" w:rsidRPr="004E09DE">
        <w:rPr>
          <w:rFonts w:hint="eastAsia"/>
          <w:kern w:val="0"/>
        </w:rPr>
        <w:t>代码</w:t>
      </w:r>
      <w:bookmarkEnd w:id="1095"/>
      <w:bookmarkEnd w:id="1096"/>
    </w:p>
    <w:p w:rsidR="0010175B" w:rsidRPr="00984347" w:rsidRDefault="0098434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下面是这些扩展的</w:t>
      </w:r>
      <w:r>
        <w:rPr>
          <w:rFonts w:ascii="Constantia" w:hAnsi="Constantia" w:cs="CMR10" w:hint="eastAsia"/>
          <w:color w:val="000000"/>
          <w:kern w:val="0"/>
          <w:sz w:val="22"/>
        </w:rPr>
        <w:t xml:space="preserve"> C </w:t>
      </w:r>
      <w:r>
        <w:rPr>
          <w:rFonts w:ascii="Constantia" w:hAnsi="Constantia" w:cs="CMR10" w:hint="eastAsia"/>
          <w:color w:val="000000"/>
          <w:kern w:val="0"/>
          <w:sz w:val="22"/>
        </w:rPr>
        <w:t>代码。</w:t>
      </w:r>
      <w:r w:rsidR="00541975">
        <w:rPr>
          <w:rStyle w:val="aa"/>
          <w:rFonts w:ascii="Constantia" w:hAnsi="Constantia" w:cs="CMR10"/>
          <w:color w:val="000000"/>
          <w:kern w:val="0"/>
          <w:sz w:val="22"/>
        </w:rPr>
        <w:footnoteReference w:id="112"/>
      </w:r>
    </w:p>
    <w:p w:rsidR="0010175B" w:rsidRPr="001D4133" w:rsidRDefault="001D413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这个文件中包含很多的标准头文件，然后再包含</w:t>
      </w:r>
      <w:r>
        <w:rPr>
          <w:rFonts w:ascii="Constantia" w:hAnsi="Constantia" w:cs="CMR10" w:hint="eastAsia"/>
          <w:color w:val="000000"/>
          <w:kern w:val="0"/>
          <w:sz w:val="22"/>
        </w:rPr>
        <w:t xml:space="preserve"> gawkapi.h </w:t>
      </w:r>
      <w:r>
        <w:rPr>
          <w:rFonts w:ascii="Constantia" w:hAnsi="Constantia" w:cs="CMR10" w:hint="eastAsia"/>
          <w:color w:val="000000"/>
          <w:kern w:val="0"/>
          <w:sz w:val="22"/>
        </w:rPr>
        <w:t>头文件，这个文件文件中包了</w:t>
      </w:r>
      <w:r>
        <w:rPr>
          <w:rFonts w:ascii="Constantia" w:hAnsi="Constantia" w:cs="CMR10" w:hint="eastAsia"/>
          <w:color w:val="000000"/>
          <w:kern w:val="0"/>
          <w:sz w:val="22"/>
        </w:rPr>
        <w:t xml:space="preserve"> API </w:t>
      </w:r>
      <w:r>
        <w:rPr>
          <w:rFonts w:ascii="Constantia" w:hAnsi="Constantia" w:cs="CMR10" w:hint="eastAsia"/>
          <w:color w:val="000000"/>
          <w:kern w:val="0"/>
          <w:sz w:val="22"/>
        </w:rPr>
        <w:t>的定义。后再是跟着</w:t>
      </w:r>
      <w:r w:rsidRPr="005E1C07">
        <w:rPr>
          <w:rFonts w:ascii="Constantia" w:eastAsia="CMR10" w:hAnsi="Constantia" w:cs="CMR10" w:hint="eastAsia"/>
          <w:kern w:val="0"/>
          <w:sz w:val="22"/>
        </w:rPr>
        <w:t>一些</w:t>
      </w:r>
      <w:r>
        <w:rPr>
          <w:rFonts w:ascii="Constantia" w:hAnsi="Constantia" w:cs="CMR10" w:hint="eastAsia"/>
          <w:color w:val="000000"/>
          <w:kern w:val="0"/>
          <w:sz w:val="22"/>
        </w:rPr>
        <w:t>必要变量声明，以使用</w:t>
      </w:r>
      <w:r>
        <w:rPr>
          <w:rFonts w:ascii="Constantia" w:hAnsi="Constantia" w:cs="CMR10" w:hint="eastAsia"/>
          <w:color w:val="000000"/>
          <w:kern w:val="0"/>
          <w:sz w:val="22"/>
        </w:rPr>
        <w:t xml:space="preserve"> API </w:t>
      </w:r>
      <w:r>
        <w:rPr>
          <w:rFonts w:ascii="Constantia" w:hAnsi="Constantia" w:cs="CMR10" w:hint="eastAsia"/>
          <w:color w:val="000000"/>
          <w:kern w:val="0"/>
          <w:sz w:val="22"/>
        </w:rPr>
        <w:t>中的宏与模板代码（查看</w:t>
      </w:r>
      <w:r>
        <w:rPr>
          <w:rFonts w:ascii="Constantia" w:hAnsi="Constantia" w:cs="CMR10" w:hint="eastAsia"/>
          <w:color w:val="000000"/>
          <w:kern w:val="0"/>
          <w:sz w:val="22"/>
        </w:rPr>
        <w:t xml:space="preserve"> </w:t>
      </w:r>
      <w:fldSimple w:instr="REF _Ref441154111 \h  \* MERGEFORMAT ">
        <w:r w:rsidR="00BE3E67" w:rsidRPr="00BE3E67">
          <w:rPr>
            <w:rFonts w:ascii="Times New Roman" w:hAnsi="Times New Roman"/>
            <w:b/>
            <w:i/>
            <w:color w:val="C45911" w:themeColor="accent2" w:themeShade="BF"/>
            <w:kern w:val="0"/>
          </w:rPr>
          <w:t>16.4.</w:t>
        </w:r>
        <w:r w:rsidR="00BE3E67" w:rsidRPr="00BE3E67">
          <w:rPr>
            <w:rFonts w:ascii="Times New Roman" w:hAnsi="Times New Roman" w:hint="eastAsia"/>
            <w:b/>
            <w:i/>
            <w:color w:val="C45911" w:themeColor="accent2" w:themeShade="BF"/>
            <w:kern w:val="0"/>
          </w:rPr>
          <w:t xml:space="preserve">13 </w:t>
        </w:r>
        <w:r w:rsidR="00BE3E67" w:rsidRPr="00BE3E67">
          <w:rPr>
            <w:rFonts w:ascii="Times New Roman" w:hAnsi="Times New Roman" w:hint="eastAsia"/>
            <w:b/>
            <w:i/>
            <w:color w:val="C45911" w:themeColor="accent2" w:themeShade="BF"/>
            <w:kern w:val="0"/>
          </w:rPr>
          <w:t>样板代码</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_Ref441154111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380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#ifdef HAVE_CONFIG_H</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#include &lt;config.h&gt;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#endif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#include &lt;stdio.h&gt;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#include &lt;assert.h&gt;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#include &lt;errno.h&gt;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#include &lt;stdlib.h&gt;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#include &lt;string.h&gt;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#include &lt;unistd.h&gt;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#include &lt;sys/types.h&gt;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#include &lt;sys/stat.h&gt;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#include "gawkapi.h"</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#include "gettext.h"</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#define _(msgid) gettext(msgid)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#define N_(msgid) msgid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#include "gawkfts.h"</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#include "stack.h"</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static const gawk_api_t *api; /* for convenience macros to work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static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_ext_id_t *ext_id;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static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_bool_t init_filefuncs(void);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static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_bool_t (*init_func)(void) = init_filefuncs;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static const char *ext_version = "filefuncs extension: version 1.0";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int plugin_is_GPL_compatible;</w:t>
      </w:r>
    </w:p>
    <w:p w:rsidR="0010175B" w:rsidRPr="001D4133" w:rsidRDefault="001D413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习惯上，对于</w:t>
      </w:r>
      <w:r>
        <w:rPr>
          <w:rFonts w:ascii="Constantia" w:hAnsi="Constantia" w:cs="CMR10" w:hint="eastAsia"/>
          <w:kern w:val="0"/>
          <w:sz w:val="22"/>
        </w:rPr>
        <w:t xml:space="preserve"> awk </w:t>
      </w:r>
      <w:r>
        <w:rPr>
          <w:rFonts w:ascii="Constantia" w:hAnsi="Constantia" w:cs="CMR10" w:hint="eastAsia"/>
          <w:kern w:val="0"/>
          <w:sz w:val="22"/>
        </w:rPr>
        <w:t>函数</w:t>
      </w:r>
      <w:r>
        <w:rPr>
          <w:rFonts w:ascii="Constantia" w:hAnsi="Constantia" w:cs="CMR10" w:hint="eastAsia"/>
          <w:kern w:val="0"/>
          <w:sz w:val="22"/>
        </w:rPr>
        <w:t xml:space="preserve"> foo()</w:t>
      </w:r>
      <w:r>
        <w:rPr>
          <w:rFonts w:ascii="Constantia" w:hAnsi="Constantia" w:cs="CMR10" w:hint="eastAsia"/>
          <w:kern w:val="0"/>
          <w:sz w:val="22"/>
        </w:rPr>
        <w:t>，实现它的函数称为</w:t>
      </w:r>
      <w:r>
        <w:rPr>
          <w:rFonts w:ascii="Constantia" w:hAnsi="Constantia" w:cs="CMR10" w:hint="eastAsia"/>
          <w:kern w:val="0"/>
          <w:sz w:val="22"/>
        </w:rPr>
        <w:t xml:space="preserve"> do_foo()</w:t>
      </w:r>
      <w:r>
        <w:rPr>
          <w:rFonts w:ascii="Constantia" w:hAnsi="Constantia" w:cs="CMR10" w:hint="eastAsia"/>
          <w:kern w:val="0"/>
          <w:sz w:val="22"/>
        </w:rPr>
        <w:t>。这些函数应该有两个参数。第一个是</w:t>
      </w:r>
      <w:r>
        <w:rPr>
          <w:rFonts w:ascii="Constantia" w:hAnsi="Constantia" w:cs="CMR10" w:hint="eastAsia"/>
          <w:kern w:val="0"/>
          <w:sz w:val="22"/>
        </w:rPr>
        <w:t xml:space="preserve"> int</w:t>
      </w:r>
      <w:r>
        <w:rPr>
          <w:rFonts w:ascii="Constantia" w:hAnsi="Constantia" w:cs="CMR10" w:hint="eastAsia"/>
          <w:kern w:val="0"/>
          <w:sz w:val="22"/>
        </w:rPr>
        <w:t>，通常称为</w:t>
      </w:r>
      <w:r>
        <w:rPr>
          <w:rFonts w:ascii="Constantia" w:hAnsi="Constantia" w:cs="CMR10" w:hint="eastAsia"/>
          <w:kern w:val="0"/>
          <w:sz w:val="22"/>
        </w:rPr>
        <w:t xml:space="preserve"> nargs</w:t>
      </w:r>
      <w:r>
        <w:rPr>
          <w:rFonts w:ascii="Constantia" w:hAnsi="Constantia" w:cs="CMR10" w:hint="eastAsia"/>
          <w:kern w:val="0"/>
          <w:sz w:val="22"/>
        </w:rPr>
        <w:t>，表示的是函数中实际参数的个数。第二个是</w:t>
      </w:r>
      <w:r>
        <w:rPr>
          <w:rFonts w:ascii="Constantia" w:hAnsi="Constantia" w:cs="CMR10" w:hint="eastAsia"/>
          <w:kern w:val="0"/>
          <w:sz w:val="22"/>
        </w:rPr>
        <w:t xml:space="preserve"> awk_value_t </w:t>
      </w:r>
      <w:r>
        <w:rPr>
          <w:rFonts w:ascii="Constantia" w:hAnsi="Constantia" w:cs="CMR10" w:hint="eastAsia"/>
          <w:kern w:val="0"/>
          <w:sz w:val="22"/>
        </w:rPr>
        <w:t>结构的指针，一般命名为</w:t>
      </w:r>
      <w:r>
        <w:rPr>
          <w:rFonts w:ascii="Constantia" w:hAnsi="Constantia" w:cs="CMR10" w:hint="eastAsia"/>
          <w:kern w:val="0"/>
          <w:sz w:val="22"/>
        </w:rPr>
        <w:t xml:space="preserve"> result</w:t>
      </w:r>
      <w:r>
        <w:rPr>
          <w:rFonts w:ascii="Constantia" w:hAnsi="Constantia" w:cs="CMR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do_chdir --- provide dynamically loaded </w:t>
      </w:r>
      <w:r w:rsidRPr="00B65065">
        <w:rPr>
          <w:rFonts w:ascii="Constantia" w:eastAsia="CMR10" w:hAnsi="Constantia" w:cs="CMR10"/>
          <w:b/>
          <w:i/>
          <w:color w:val="000000" w:themeColor="text1"/>
          <w:kern w:val="0"/>
          <w:sz w:val="22"/>
          <w:szCs w:val="18"/>
        </w:rPr>
        <w:t>chdir()</w:t>
      </w:r>
      <w:r w:rsidRPr="00B65065">
        <w:rPr>
          <w:rFonts w:ascii="Constantia" w:eastAsia="CMR10" w:hAnsi="Constantia" w:cs="CMR10"/>
          <w:b/>
          <w:color w:val="000000" w:themeColor="text1"/>
          <w:kern w:val="0"/>
          <w:sz w:val="22"/>
          <w:szCs w:val="18"/>
        </w:rPr>
        <w:t xml:space="preserve"> function for gawk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static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do_chdir(int nargs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*result)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newdir;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int ret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assert(result != NULL);</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(do_lint &amp;&amp; nargs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lintwarn(ext_id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_("chdir: called with incorrect number of arguments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"expecting 1"));</w:t>
      </w:r>
    </w:p>
    <w:p w:rsidR="0010175B" w:rsidRPr="001D4133" w:rsidRDefault="001D413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newdir </w:t>
      </w:r>
      <w:r>
        <w:rPr>
          <w:rFonts w:ascii="Constantia" w:hAnsi="Constantia" w:cs="CMR10" w:hint="eastAsia"/>
          <w:kern w:val="0"/>
          <w:sz w:val="22"/>
        </w:rPr>
        <w:t>变量</w:t>
      </w:r>
      <w:r w:rsidRPr="005E1C07">
        <w:rPr>
          <w:rFonts w:ascii="Constantia" w:eastAsia="CMR10" w:hAnsi="Constantia" w:cs="CMR10" w:hint="eastAsia"/>
          <w:kern w:val="0"/>
          <w:sz w:val="22"/>
        </w:rPr>
        <w:t>表示</w:t>
      </w:r>
      <w:r>
        <w:rPr>
          <w:rFonts w:ascii="Constantia" w:hAnsi="Constantia" w:cs="CMR10" w:hint="eastAsia"/>
          <w:kern w:val="0"/>
          <w:sz w:val="22"/>
        </w:rPr>
        <w:t>要改变的新目录，这个是通过</w:t>
      </w:r>
      <w:r>
        <w:rPr>
          <w:rFonts w:ascii="Constantia" w:hAnsi="Constantia" w:cs="CMR10" w:hint="eastAsia"/>
          <w:kern w:val="0"/>
          <w:sz w:val="22"/>
        </w:rPr>
        <w:t xml:space="preserve"> get_argument() </w:t>
      </w:r>
      <w:r>
        <w:rPr>
          <w:rFonts w:ascii="Constantia" w:hAnsi="Constantia" w:cs="CMR10" w:hint="eastAsia"/>
          <w:kern w:val="0"/>
          <w:sz w:val="22"/>
        </w:rPr>
        <w:t>来获取的。注意第一个参数的编号为</w:t>
      </w:r>
      <w:r>
        <w:rPr>
          <w:rFonts w:ascii="Constantia" w:hAnsi="Constantia" w:cs="CMR10" w:hint="eastAsia"/>
          <w:kern w:val="0"/>
          <w:sz w:val="22"/>
        </w:rPr>
        <w:t xml:space="preserve"> 0</w:t>
      </w:r>
      <w:r>
        <w:rPr>
          <w:rFonts w:ascii="Constantia" w:hAnsi="Constantia" w:cs="CMR10" w:hint="eastAsia"/>
          <w:kern w:val="0"/>
          <w:sz w:val="22"/>
        </w:rPr>
        <w:t>。</w:t>
      </w:r>
    </w:p>
    <w:p w:rsidR="0010175B" w:rsidRPr="001D4133" w:rsidRDefault="001D413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如果参数被</w:t>
      </w:r>
      <w:r w:rsidRPr="005E1C07">
        <w:rPr>
          <w:rFonts w:ascii="Constantia" w:eastAsia="CMR10" w:hAnsi="Constantia" w:cs="CMR10" w:hint="eastAsia"/>
          <w:kern w:val="0"/>
          <w:sz w:val="22"/>
        </w:rPr>
        <w:t>成功</w:t>
      </w:r>
      <w:r>
        <w:rPr>
          <w:rFonts w:ascii="Constantia" w:hAnsi="Constantia" w:cs="CMR10" w:hint="eastAsia"/>
          <w:kern w:val="0"/>
          <w:sz w:val="22"/>
        </w:rPr>
        <w:t>返回，则函数调用</w:t>
      </w:r>
      <w:r>
        <w:rPr>
          <w:rFonts w:ascii="Constantia" w:hAnsi="Constantia" w:cs="CMR10" w:hint="eastAsia"/>
          <w:kern w:val="0"/>
          <w:sz w:val="22"/>
        </w:rPr>
        <w:t xml:space="preserve"> chdir() </w:t>
      </w:r>
      <w:r>
        <w:rPr>
          <w:rFonts w:ascii="Constantia" w:hAnsi="Constantia" w:cs="CMR10" w:hint="eastAsia"/>
          <w:kern w:val="0"/>
          <w:sz w:val="22"/>
        </w:rPr>
        <w:t>系统调用。如果</w:t>
      </w:r>
      <w:r>
        <w:rPr>
          <w:rFonts w:ascii="Constantia" w:hAnsi="Constantia" w:cs="CMR10" w:hint="eastAsia"/>
          <w:kern w:val="0"/>
          <w:sz w:val="22"/>
        </w:rPr>
        <w:t xml:space="preserve"> chdir() </w:t>
      </w:r>
      <w:r>
        <w:rPr>
          <w:rFonts w:ascii="Constantia" w:hAnsi="Constantia" w:cs="CMR10" w:hint="eastAsia"/>
          <w:kern w:val="0"/>
          <w:sz w:val="22"/>
        </w:rPr>
        <w:t>失败，则</w:t>
      </w:r>
      <w:r>
        <w:rPr>
          <w:rFonts w:ascii="Constantia" w:hAnsi="Constantia" w:cs="CMR10" w:hint="eastAsia"/>
          <w:kern w:val="0"/>
          <w:sz w:val="22"/>
        </w:rPr>
        <w:t xml:space="preserve"> ERRNO </w:t>
      </w:r>
      <w:r>
        <w:rPr>
          <w:rFonts w:ascii="Constantia" w:hAnsi="Constantia" w:cs="CMR10" w:hint="eastAsia"/>
          <w:kern w:val="0"/>
          <w:sz w:val="22"/>
        </w:rPr>
        <w:t>的值会被更改：</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(get_argument(0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AWK_STRING</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newdir))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 = chdir(newdir.str_value.str);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(ret &lt;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update_ERRNO_int(errno);</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D4133" w:rsidRPr="001D4133" w:rsidRDefault="001D413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最后，函数返回要</w:t>
      </w:r>
      <w:r w:rsidRPr="005E1C07">
        <w:rPr>
          <w:rFonts w:ascii="Constantia" w:eastAsia="CMR10" w:hAnsi="Constantia" w:cs="CMR10" w:hint="eastAsia"/>
          <w:kern w:val="0"/>
          <w:sz w:val="22"/>
        </w:rPr>
        <w:t>返回的</w:t>
      </w:r>
      <w:r>
        <w:rPr>
          <w:rFonts w:ascii="Constantia" w:hAnsi="Constantia" w:cs="CMR10" w:hint="eastAsia"/>
          <w:kern w:val="0"/>
          <w:sz w:val="22"/>
        </w:rPr>
        <w:t>值到</w:t>
      </w:r>
      <w:r>
        <w:rPr>
          <w:rFonts w:ascii="Constantia" w:hAnsi="Constantia" w:cs="CMR10" w:hint="eastAsia"/>
          <w:kern w:val="0"/>
          <w:sz w:val="22"/>
        </w:rPr>
        <w:t xml:space="preserve"> awk </w:t>
      </w:r>
      <w:r>
        <w:rPr>
          <w:rFonts w:ascii="Constantia" w:hAnsi="Constantia" w:cs="CMR10" w:hint="eastAsia"/>
          <w:kern w:val="0"/>
          <w:sz w:val="22"/>
        </w:rPr>
        <w:t>层：</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make_number(ret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result);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1D4133" w:rsidRDefault="001D413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lastRenderedPageBreak/>
        <w:t xml:space="preserve">stat() </w:t>
      </w:r>
      <w:r>
        <w:rPr>
          <w:rFonts w:ascii="Constantia" w:hAnsi="Constantia" w:cs="CMR10" w:hint="eastAsia"/>
          <w:kern w:val="0"/>
          <w:sz w:val="22"/>
        </w:rPr>
        <w:t>扩展涉及的东西更多一些。首先是一个将数值模式转换为可打印表示的函数（比如</w:t>
      </w:r>
      <w:r>
        <w:rPr>
          <w:rFonts w:ascii="Constantia" w:hAnsi="Constantia" w:cs="CMR10" w:hint="eastAsia"/>
          <w:kern w:val="0"/>
          <w:sz w:val="22"/>
        </w:rPr>
        <w:t xml:space="preserve"> 0644 </w:t>
      </w:r>
      <w:r>
        <w:rPr>
          <w:rFonts w:ascii="Constantia" w:hAnsi="Constantia" w:cs="CMR10" w:hint="eastAsia"/>
          <w:kern w:val="0"/>
          <w:sz w:val="22"/>
        </w:rPr>
        <w:t>转换为</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-rw-r--r--</w:t>
      </w:r>
      <w:r>
        <w:rPr>
          <w:rFonts w:ascii="Constantia" w:hAnsi="Constantia" w:cs="CMR10" w:hint="eastAsia"/>
          <w:kern w:val="0"/>
          <w:sz w:val="22"/>
        </w:rPr>
        <w:t>’）。简单起见，这里省略了：</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format_mode --- turn a stat mode field into something readable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static char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format_mode(unsigned long fmode)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1D4133" w:rsidRDefault="001D413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下一个函数用来读取软链接，也为了简化，在这里省略了：</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read_symlink --- read a symbolic link into an allocated buffer.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static char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read_symlink(const char *fname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size_t bufsize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ssize_t *linksize)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1D4133" w:rsidRDefault="001D413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有两个辅助函数会简化将值输入到数组的过程，这个数组将包含</w:t>
      </w:r>
      <w:r>
        <w:rPr>
          <w:rFonts w:ascii="Constantia" w:hAnsi="Constantia" w:cs="CMR10" w:hint="eastAsia"/>
          <w:kern w:val="0"/>
          <w:sz w:val="22"/>
        </w:rPr>
        <w:t xml:space="preserve"> stat() </w:t>
      </w:r>
      <w:r>
        <w:rPr>
          <w:rFonts w:ascii="Constantia" w:hAnsi="Constantia" w:cs="CMR10" w:hint="eastAsia"/>
          <w:kern w:val="0"/>
          <w:sz w:val="22"/>
        </w:rPr>
        <w:t>的结果：</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array_set --- set an array element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static void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array_set(</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_array_t 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const char *sub</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index;</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set_array_element(array</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make_const_string(sub</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strlen(sub)</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index)</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value);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array_set_numeric --- set an array element with a number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static void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array_set_numeric(</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_array_t 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const char *sub</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double num)</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tmp;</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array_set(array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sub</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make_number(num</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tmp));</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1D4133" w:rsidRDefault="001D413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下面的函数处理大部份的工作，即将从一个有效的</w:t>
      </w:r>
      <w:r>
        <w:rPr>
          <w:rFonts w:ascii="Constantia" w:hAnsi="Constantia" w:cs="CMR10" w:hint="eastAsia"/>
          <w:color w:val="000000"/>
          <w:kern w:val="0"/>
          <w:sz w:val="22"/>
        </w:rPr>
        <w:t xml:space="preserve"> stat </w:t>
      </w:r>
      <w:r>
        <w:rPr>
          <w:rFonts w:ascii="Constantia" w:hAnsi="Constantia" w:cs="CMR10" w:hint="eastAsia"/>
          <w:color w:val="000000"/>
          <w:kern w:val="0"/>
          <w:sz w:val="22"/>
        </w:rPr>
        <w:t>结构中取值，然后将这些值填充到</w:t>
      </w:r>
      <w:r>
        <w:rPr>
          <w:rFonts w:ascii="Constantia" w:hAnsi="Constantia" w:cs="CMR10" w:hint="eastAsia"/>
          <w:color w:val="000000"/>
          <w:kern w:val="0"/>
          <w:sz w:val="22"/>
        </w:rPr>
        <w:t xml:space="preserve"> awk_array_t </w:t>
      </w:r>
      <w:r>
        <w:rPr>
          <w:rFonts w:ascii="Constantia" w:hAnsi="Constantia" w:cs="CMR10" w:hint="eastAsia"/>
          <w:color w:val="000000"/>
          <w:kern w:val="0"/>
          <w:sz w:val="22"/>
        </w:rPr>
        <w:t>类型的结果数组中。这个工作由一个单独的函数来完成，为</w:t>
      </w:r>
      <w:r>
        <w:rPr>
          <w:rFonts w:ascii="Constantia" w:hAnsi="Constantia" w:cs="CMR10" w:hint="eastAsia"/>
          <w:color w:val="000000"/>
          <w:kern w:val="0"/>
          <w:sz w:val="22"/>
        </w:rPr>
        <w:t xml:space="preserve"> gawk </w:t>
      </w:r>
      <w:r>
        <w:rPr>
          <w:rFonts w:ascii="Constantia" w:hAnsi="Constantia" w:cs="CMR10" w:hint="eastAsia"/>
          <w:color w:val="000000"/>
          <w:kern w:val="0"/>
          <w:sz w:val="22"/>
        </w:rPr>
        <w:t>提供</w:t>
      </w:r>
      <w:r>
        <w:rPr>
          <w:rFonts w:ascii="Constantia" w:hAnsi="Constantia" w:cs="CMR10" w:hint="eastAsia"/>
          <w:color w:val="000000"/>
          <w:kern w:val="0"/>
          <w:sz w:val="22"/>
        </w:rPr>
        <w:t xml:space="preserve"> stat() </w:t>
      </w:r>
      <w:r>
        <w:rPr>
          <w:rFonts w:ascii="Constantia" w:hAnsi="Constantia" w:cs="CMR10" w:hint="eastAsia"/>
          <w:color w:val="000000"/>
          <w:kern w:val="0"/>
          <w:sz w:val="22"/>
        </w:rPr>
        <w:t>函数支持，也支持</w:t>
      </w:r>
      <w:r>
        <w:rPr>
          <w:rFonts w:ascii="Constantia" w:hAnsi="Constantia" w:cs="CMR10" w:hint="eastAsia"/>
          <w:color w:val="000000"/>
          <w:kern w:val="0"/>
          <w:sz w:val="22"/>
        </w:rPr>
        <w:t xml:space="preserve"> fts() </w:t>
      </w:r>
      <w:r>
        <w:rPr>
          <w:rFonts w:ascii="Constantia" w:hAnsi="Constantia" w:cs="CMR10" w:hint="eastAsia"/>
          <w:color w:val="000000"/>
          <w:kern w:val="0"/>
          <w:sz w:val="22"/>
        </w:rPr>
        <w:t>扩展。</w:t>
      </w:r>
      <w:r>
        <w:rPr>
          <w:rFonts w:ascii="Constantia" w:hAnsi="Constantia" w:cs="CMR10" w:hint="eastAsia"/>
          <w:color w:val="000000"/>
          <w:kern w:val="0"/>
          <w:sz w:val="22"/>
        </w:rPr>
        <w:t xml:space="preserve"> </w:t>
      </w:r>
      <w:r>
        <w:rPr>
          <w:rFonts w:ascii="Constantia" w:hAnsi="Constantia" w:cs="CMR10" w:hint="eastAsia"/>
          <w:color w:val="000000"/>
          <w:kern w:val="0"/>
          <w:sz w:val="22"/>
        </w:rPr>
        <w:t>这个扩展也包含在同一个文件中，但是它的代码没有在这时显示（查看</w:t>
      </w:r>
      <w:r>
        <w:rPr>
          <w:rFonts w:ascii="Constantia" w:hAnsi="Constantia" w:cs="CMR10" w:hint="eastAsia"/>
          <w:color w:val="000000"/>
          <w:kern w:val="0"/>
          <w:sz w:val="22"/>
        </w:rPr>
        <w:t xml:space="preserve"> </w:t>
      </w:r>
      <w:fldSimple w:instr="REF _Ref441154117 \h  \* MERGEFORMAT ">
        <w:r w:rsidR="00BE3E67" w:rsidRPr="00BE3E67">
          <w:rPr>
            <w:rFonts w:ascii="Times New Roman" w:hAnsi="Times New Roman"/>
            <w:b/>
            <w:i/>
            <w:color w:val="C45911" w:themeColor="accent2" w:themeShade="BF"/>
            <w:kern w:val="0"/>
          </w:rPr>
          <w:t>16.7.</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与文件相关的函数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_Ref441154117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391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10175B" w:rsidRPr="001D4133" w:rsidRDefault="001D413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这个函数的第一部分是变量声明，包含将文件类型影射到字串的表：</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fill_stat_array --- do the work to fill an array with stat info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static int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fill_stat_array(const char *name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_array_t 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struct stat *sbuf)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b/>
          <w:color w:val="000000" w:themeColor="text1"/>
          <w:kern w:val="0"/>
          <w:sz w:val="22"/>
          <w:szCs w:val="18"/>
        </w:rPr>
        <w:t>char *pmode; /* printable mode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const char *type = "unknown";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tmp;</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static struct ftype_map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unsigned int mask;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const char *type;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ftype_map[]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S_IFREG</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"file" }</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S_IFBLK</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"blockdev" }</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S_IFCHR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"chardev" }</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S_IFDIR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"directory" }</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#ifdef S_IFSOCK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S_IFSOCK</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"socket" }</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#endif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#ifdef S_IFIFO</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S_IFIFO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"fifo" }</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#endif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#ifdef S_IFLNK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S_IFLNK</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"symlink" }</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#endif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#ifdef S_IFDOOR /* Solaris weirdness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S_IFDOOR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"door" }</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#endif /* S_IFDOOR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int j</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k;</w:t>
      </w:r>
    </w:p>
    <w:p w:rsidR="0010175B" w:rsidRPr="001D4133" w:rsidRDefault="001D413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然后目标数组也被声明了，后面的代码根据</w:t>
      </w:r>
      <w:r>
        <w:rPr>
          <w:rFonts w:ascii="Constantia" w:hAnsi="Constantia" w:cs="CMR10" w:hint="eastAsia"/>
          <w:kern w:val="0"/>
          <w:sz w:val="22"/>
        </w:rPr>
        <w:t xml:space="preserve">  stat </w:t>
      </w:r>
      <w:r>
        <w:rPr>
          <w:rFonts w:ascii="Constantia" w:hAnsi="Constantia" w:cs="CMR10" w:hint="eastAsia"/>
          <w:kern w:val="0"/>
          <w:sz w:val="22"/>
        </w:rPr>
        <w:t>结构中的值来填充不同的元素：</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empty out the array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clear_array(array);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fill in the array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array_set(array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make_const_string(name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strlen(name)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&amp; tmp));</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array_set_numeric(array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"dev"</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sbuf-&gt;st_dev);</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array_set_numeric(array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"ino"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sbuf-&gt;st_ino);</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array_set_numeric(array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"mode"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sbuf-&gt;st_mode);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array_set_numeric(array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"nlink"</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sbuf-&gt;st_nlink);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array_set_numeric(array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"uid"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sbuf-&gt;st_uid);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array_set_numeric(array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"gid"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sbuf-&gt;st_gid);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array_set_numeric(array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"size"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sbuf-&gt;st_size);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array_set_numeric(array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"blocks"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sbuf-&gt;st_blocks);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array_set_numeric(array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"atime"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sbuf-&gt;st_atime);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array_set_numeric(array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"mtime"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sbuf-&gt;st_mtime);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array_set_numeric(array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"ctime"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sbuf-&gt;st_ctime);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for block and character devices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add rdev</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major and minor numbers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(S_ISBLK(sbuf-&gt;st_mode) || S_ISCHR(sbuf-&gt;st_mode))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array_set_numeric(array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"rdev"</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sbuf-&gt;st_rdev);</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array_set_numeric(array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"major"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major(sbuf-&gt;st_rdev));</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array_set_numeric(array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"minor"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minor(sbuf-&gt;st_rdev));</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1D4133" w:rsidRDefault="001D413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lastRenderedPageBreak/>
        <w:t>函数的后面的部分用于向目标数组中选择性地添加一些元素，这个要依赖于文件的特定成员以及</w:t>
      </w:r>
      <w:r>
        <w:rPr>
          <w:rFonts w:ascii="Constantia" w:hAnsi="Constantia" w:cs="CMR10" w:hint="eastAsia"/>
          <w:kern w:val="0"/>
          <w:sz w:val="22"/>
        </w:rPr>
        <w:t>/</w:t>
      </w:r>
      <w:r>
        <w:rPr>
          <w:rFonts w:ascii="Constantia" w:hAnsi="Constantia" w:cs="CMR10" w:hint="eastAsia"/>
          <w:kern w:val="0"/>
          <w:sz w:val="22"/>
        </w:rPr>
        <w:t>或者文件类型。如果</w:t>
      </w:r>
      <w:r w:rsidRPr="005E1C07">
        <w:rPr>
          <w:rFonts w:ascii="Constantia" w:eastAsia="CMR10" w:hAnsi="Constantia" w:cs="CMR10" w:hint="eastAsia"/>
          <w:kern w:val="0"/>
          <w:sz w:val="22"/>
        </w:rPr>
        <w:t>成功</w:t>
      </w:r>
      <w:r>
        <w:rPr>
          <w:rFonts w:ascii="Constantia" w:hAnsi="Constantia" w:cs="CMR10" w:hint="eastAsia"/>
          <w:kern w:val="0"/>
          <w:sz w:val="22"/>
        </w:rPr>
        <w:t>，则返回</w:t>
      </w:r>
      <w:r>
        <w:rPr>
          <w:rFonts w:ascii="Constantia" w:hAnsi="Constantia" w:cs="CMR10" w:hint="eastAsia"/>
          <w:kern w:val="0"/>
          <w:sz w:val="22"/>
        </w:rPr>
        <w:t xml:space="preserve"> 0</w:t>
      </w:r>
      <w:r>
        <w:rPr>
          <w:rFonts w:ascii="Constantia" w:hAnsi="Constantia" w:cs="CMR10" w:hint="eastAsia"/>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#ifdef HAVE_STRUCT_STAT_ST_BLKSIZE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array_set_numeric(array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"blksize"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sbuf-&gt;st_blksize);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#endif /* HAVE_STRUCT_STAT_ST_BLKSIZE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pmode = format_mode(sbuf-&gt;st_mode);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array_set(array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"pmode"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make_const_string(pmode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strlen(pmode)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&amp; tmp));</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for symbolic links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add a linkval field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(S_ISLNK(sbuf-&gt;st_mode))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char *buf;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ssize_t linksize;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((buf = read_symlink(name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sbuf-&gt;st_size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&amp; linksize)) != NULL)</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array_set(array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"linkval"</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make_malloced_string(buf</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linksize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tmp));</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else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warning(ext_id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_("stat: unable to read symbolic link ‘%s’")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name);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add a type field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type = "unknown"; /* should</w:t>
      </w:r>
      <w:r w:rsidR="003115F5" w:rsidRPr="00B65065">
        <w:rPr>
          <w:rFonts w:ascii="Constantia" w:eastAsia="CMR10" w:hAnsi="Constantia" w:cs="CMR10"/>
          <w:b/>
          <w:color w:val="000000" w:themeColor="text1"/>
          <w:kern w:val="0"/>
          <w:sz w:val="22"/>
          <w:szCs w:val="18"/>
        </w:rPr>
        <w:t>n’t</w:t>
      </w:r>
      <w:r w:rsidRPr="00B65065">
        <w:rPr>
          <w:rFonts w:ascii="Constantia" w:eastAsia="CMR10" w:hAnsi="Constantia" w:cs="CMR10"/>
          <w:b/>
          <w:color w:val="000000" w:themeColor="text1"/>
          <w:kern w:val="0"/>
          <w:sz w:val="22"/>
          <w:szCs w:val="18"/>
        </w:rPr>
        <w:t xml:space="preserve"> happen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(j = 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k = sizeof(ftype_map)/sizeof(ftype_map[0]); j &lt; k; j++)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((sbuf-&gt;st_mode &amp; S_IFMT) == ftype_map[j].mask)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type = ftype_map[j].type;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break;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array_set(array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"type"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make_const_string(type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strlen(type)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tmp));</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0;</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1D4133" w:rsidRDefault="001D413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stat() </w:t>
      </w:r>
      <w:r>
        <w:rPr>
          <w:rFonts w:ascii="Constantia" w:hAnsi="Constantia" w:cs="CMR10" w:hint="eastAsia"/>
          <w:kern w:val="0"/>
          <w:sz w:val="22"/>
        </w:rPr>
        <w:t>函数的第三个参数之前没有讨论到。这个参数是可选的。如果存在，则会导致</w:t>
      </w:r>
      <w:r>
        <w:rPr>
          <w:rFonts w:ascii="Constantia" w:hAnsi="Constantia" w:cs="CMR10" w:hint="eastAsia"/>
          <w:kern w:val="0"/>
          <w:sz w:val="22"/>
        </w:rPr>
        <w:t xml:space="preserve">  do_stat() </w:t>
      </w:r>
      <w:r>
        <w:rPr>
          <w:rFonts w:ascii="Constantia" w:hAnsi="Constantia" w:cs="CMR10" w:hint="eastAsia"/>
          <w:kern w:val="0"/>
          <w:sz w:val="22"/>
        </w:rPr>
        <w:t>使用</w:t>
      </w:r>
      <w:r>
        <w:rPr>
          <w:rFonts w:ascii="Constantia" w:hAnsi="Constantia" w:cs="CMR10" w:hint="eastAsia"/>
          <w:kern w:val="0"/>
          <w:sz w:val="22"/>
        </w:rPr>
        <w:t xml:space="preserve"> stat() </w:t>
      </w:r>
      <w:r>
        <w:rPr>
          <w:rFonts w:ascii="Constantia" w:hAnsi="Constantia" w:cs="CMR10" w:hint="eastAsia"/>
          <w:kern w:val="0"/>
          <w:sz w:val="22"/>
        </w:rPr>
        <w:t>调用而不是</w:t>
      </w:r>
      <w:r>
        <w:rPr>
          <w:rFonts w:ascii="Constantia" w:hAnsi="Constantia" w:cs="CMR10" w:hint="eastAsia"/>
          <w:kern w:val="0"/>
          <w:sz w:val="22"/>
        </w:rPr>
        <w:t xml:space="preserve"> lstat() </w:t>
      </w:r>
      <w:r>
        <w:rPr>
          <w:rFonts w:ascii="Constantia" w:hAnsi="Constantia" w:cs="CMR10" w:hint="eastAsia"/>
          <w:kern w:val="0"/>
          <w:sz w:val="22"/>
        </w:rPr>
        <w:t>系统调用。这是通过这个函数指针来完成的：</w:t>
      </w:r>
      <w:r>
        <w:rPr>
          <w:rFonts w:ascii="Constantia" w:hAnsi="Constantia" w:cs="CMR10" w:hint="eastAsia"/>
          <w:kern w:val="0"/>
          <w:sz w:val="22"/>
        </w:rPr>
        <w:t>statfunc</w:t>
      </w:r>
      <w:r>
        <w:rPr>
          <w:rFonts w:ascii="Constantia" w:hAnsi="Constantia" w:cs="CMR10" w:hint="eastAsia"/>
          <w:kern w:val="0"/>
          <w:sz w:val="22"/>
        </w:rPr>
        <w:t>。</w:t>
      </w:r>
      <w:r>
        <w:rPr>
          <w:rFonts w:ascii="Constantia" w:hAnsi="Constantia" w:cs="CMR10" w:hint="eastAsia"/>
          <w:kern w:val="0"/>
          <w:sz w:val="22"/>
        </w:rPr>
        <w:t xml:space="preserve">statfunc </w:t>
      </w:r>
      <w:r>
        <w:rPr>
          <w:rFonts w:ascii="Constantia" w:hAnsi="Constantia" w:cs="CMR10" w:hint="eastAsia"/>
          <w:kern w:val="0"/>
          <w:sz w:val="22"/>
        </w:rPr>
        <w:t>会被初始化为</w:t>
      </w:r>
      <w:r>
        <w:rPr>
          <w:rFonts w:ascii="Constantia" w:hAnsi="Constantia" w:cs="CMR10" w:hint="eastAsia"/>
          <w:kern w:val="0"/>
          <w:sz w:val="22"/>
        </w:rPr>
        <w:t xml:space="preserve"> lstat()</w:t>
      </w:r>
      <w:r>
        <w:rPr>
          <w:rFonts w:ascii="Constantia" w:hAnsi="Constantia" w:cs="CMR10" w:hint="eastAsia"/>
          <w:kern w:val="0"/>
          <w:sz w:val="22"/>
        </w:rPr>
        <w:t>（而不是</w:t>
      </w:r>
      <w:r>
        <w:rPr>
          <w:rFonts w:ascii="Constantia" w:hAnsi="Constantia" w:cs="CMR10" w:hint="eastAsia"/>
          <w:kern w:val="0"/>
          <w:sz w:val="22"/>
        </w:rPr>
        <w:t xml:space="preserve"> stat()</w:t>
      </w:r>
      <w:r>
        <w:rPr>
          <w:rFonts w:ascii="Constantia" w:hAnsi="Constantia" w:cs="CMR10" w:hint="eastAsia"/>
          <w:kern w:val="0"/>
          <w:sz w:val="22"/>
        </w:rPr>
        <w:t>），以此来获取文件信息，以防止文件是一个软链接。</w:t>
      </w:r>
    </w:p>
    <w:p w:rsidR="0010175B" w:rsidRPr="001D4133" w:rsidRDefault="001D413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但是，如果包含了第三个参数，</w:t>
      </w:r>
      <w:r>
        <w:rPr>
          <w:rFonts w:ascii="Constantia" w:hAnsi="Constantia" w:cs="CMR10" w:hint="eastAsia"/>
          <w:kern w:val="0"/>
          <w:sz w:val="22"/>
        </w:rPr>
        <w:t xml:space="preserve">statfunc </w:t>
      </w:r>
      <w:r>
        <w:rPr>
          <w:rFonts w:ascii="Constantia" w:hAnsi="Constantia" w:cs="CMR10" w:hint="eastAsia"/>
          <w:kern w:val="0"/>
          <w:sz w:val="22"/>
        </w:rPr>
        <w:t>为设置为</w:t>
      </w:r>
      <w:r>
        <w:rPr>
          <w:rFonts w:ascii="Constantia" w:hAnsi="Constantia" w:cs="CMR10" w:hint="eastAsia"/>
          <w:kern w:val="0"/>
          <w:sz w:val="22"/>
        </w:rPr>
        <w:t xml:space="preserve"> stat() </w:t>
      </w:r>
      <w:r>
        <w:rPr>
          <w:rFonts w:ascii="Constantia" w:hAnsi="Constantia" w:cs="CMR10" w:hint="eastAsia"/>
          <w:kern w:val="0"/>
          <w:sz w:val="22"/>
        </w:rPr>
        <w:t>函数的指针。下面是</w:t>
      </w:r>
      <w:r>
        <w:rPr>
          <w:rFonts w:ascii="Constantia" w:hAnsi="Constantia" w:cs="CMR10" w:hint="eastAsia"/>
          <w:kern w:val="0"/>
          <w:sz w:val="22"/>
        </w:rPr>
        <w:t xml:space="preserve"> do_stat() </w:t>
      </w:r>
      <w:r>
        <w:rPr>
          <w:rFonts w:ascii="Constantia" w:hAnsi="Constantia" w:cs="CMR10" w:hint="eastAsia"/>
          <w:kern w:val="0"/>
          <w:sz w:val="22"/>
        </w:rPr>
        <w:t>函数，它的开始也是一些变量声明以及参数检查：</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do_stat --- provide a </w:t>
      </w:r>
      <w:r w:rsidRPr="00B65065">
        <w:rPr>
          <w:rFonts w:ascii="Constantia" w:eastAsia="CMR10" w:hAnsi="Constantia" w:cs="CMR10"/>
          <w:b/>
          <w:i/>
          <w:color w:val="000000" w:themeColor="text1"/>
          <w:kern w:val="0"/>
          <w:sz w:val="22"/>
          <w:szCs w:val="18"/>
        </w:rPr>
        <w:t>stat()</w:t>
      </w:r>
      <w:r w:rsidRPr="00B65065">
        <w:rPr>
          <w:rFonts w:ascii="Constantia" w:eastAsia="CMR10" w:hAnsi="Constantia" w:cs="CMR10"/>
          <w:b/>
          <w:color w:val="000000" w:themeColor="text1"/>
          <w:kern w:val="0"/>
          <w:sz w:val="22"/>
          <w:szCs w:val="18"/>
        </w:rPr>
        <w:t xml:space="preserve"> function for gawk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static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do_stat(int nargs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*result)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_value_t file_param</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array_param;</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char *name;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_array_t array;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int ret;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struct stat sbuf;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xml:space="preserve">/* default is </w:t>
      </w:r>
      <w:r w:rsidRPr="00B65065">
        <w:rPr>
          <w:rFonts w:ascii="Constantia" w:eastAsia="CMR10" w:hAnsi="Constantia" w:cs="CMR10"/>
          <w:b/>
          <w:i/>
          <w:color w:val="000000" w:themeColor="text1"/>
          <w:kern w:val="0"/>
          <w:sz w:val="22"/>
          <w:szCs w:val="18"/>
        </w:rPr>
        <w:t>lstat()</w:t>
      </w:r>
      <w:r w:rsidRPr="00B65065">
        <w:rPr>
          <w:rFonts w:ascii="Constantia" w:eastAsia="CMR10" w:hAnsi="Constantia" w:cs="CMR10"/>
          <w:b/>
          <w:color w:val="000000" w:themeColor="text1"/>
          <w:kern w:val="0"/>
          <w:sz w:val="22"/>
          <w:szCs w:val="18"/>
        </w:rPr>
        <w:t xml:space="preserv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int (*statfunc)(const char *path</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struct stat *sbuf) = lstat;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b/>
          <w:color w:val="000000" w:themeColor="text1"/>
          <w:kern w:val="0"/>
          <w:sz w:val="22"/>
          <w:szCs w:val="18"/>
        </w:rPr>
        <w:t>assert(result != NULL);</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(nargs != 2 &amp;&amp; nargs != 3)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(do_lint)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lintwarn(ext_id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_("stat: called with wrong number of arguments"));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make_number(-1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result);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1D4133" w:rsidRDefault="001D413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后面接着的是</w:t>
      </w:r>
      <w:r w:rsidRPr="005E1C07">
        <w:rPr>
          <w:rFonts w:ascii="Constantia" w:eastAsia="CMR10" w:hAnsi="Constantia" w:cs="CMR10" w:hint="eastAsia"/>
          <w:kern w:val="0"/>
          <w:sz w:val="22"/>
        </w:rPr>
        <w:t>实际</w:t>
      </w:r>
      <w:r>
        <w:rPr>
          <w:rFonts w:ascii="Constantia" w:hAnsi="Constantia" w:cs="CMR10" w:hint="eastAsia"/>
          <w:kern w:val="0"/>
          <w:sz w:val="22"/>
        </w:rPr>
        <w:t>的工作。函数先取得参数，接下来，它会取得文件的信息。如果调用的函数（</w:t>
      </w:r>
      <w:r>
        <w:rPr>
          <w:rFonts w:ascii="Constantia" w:hAnsi="Constantia" w:cs="CMR10" w:hint="eastAsia"/>
          <w:kern w:val="0"/>
          <w:sz w:val="22"/>
        </w:rPr>
        <w:t>lstat()</w:t>
      </w:r>
      <w:r>
        <w:rPr>
          <w:rFonts w:ascii="Constantia" w:hAnsi="Constantia" w:cs="CMR10" w:hint="eastAsia"/>
          <w:kern w:val="0"/>
          <w:sz w:val="22"/>
        </w:rPr>
        <w:t>或者</w:t>
      </w:r>
      <w:r>
        <w:rPr>
          <w:rFonts w:ascii="Constantia" w:hAnsi="Constantia" w:cs="CMR10" w:hint="eastAsia"/>
          <w:kern w:val="0"/>
          <w:sz w:val="22"/>
        </w:rPr>
        <w:t>stat()</w:t>
      </w:r>
      <w:r>
        <w:rPr>
          <w:rFonts w:ascii="Constantia" w:hAnsi="Constantia" w:cs="CMR10" w:hint="eastAsia"/>
          <w:kern w:val="0"/>
          <w:sz w:val="22"/>
        </w:rPr>
        <w:t>）返回一个错误，则代码设置</w:t>
      </w:r>
      <w:r>
        <w:rPr>
          <w:rFonts w:ascii="Constantia" w:hAnsi="Constantia" w:cs="CMR10" w:hint="eastAsia"/>
          <w:kern w:val="0"/>
          <w:sz w:val="22"/>
        </w:rPr>
        <w:t xml:space="preserve"> ERRNO </w:t>
      </w:r>
      <w:r>
        <w:rPr>
          <w:rFonts w:ascii="Constantia" w:hAnsi="Constantia" w:cs="CMR10" w:hint="eastAsia"/>
          <w:kern w:val="0"/>
          <w:sz w:val="22"/>
        </w:rPr>
        <w:t>的值然后返回：</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file is first arg</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array to hold results is second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 ! get_argument(0</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AWK_STRING</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file_param)</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 get_argument(1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AWK_ARRAY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array_param))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warning(ext_id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_("stat: bad parameters"));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make_number(-1</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result);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(nargs == 3)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statfunc = stat;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name = file_param.str_value.str;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array = array_param.array_cookie;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always empty out the array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clear_array(array);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stat the file; if error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set ERRNO and return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 = statfunc(name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sbuf);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(ret &lt; 0)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update_ERRNO_int(errno);</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make_number(ret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result);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10175B" w:rsidRPr="001D4133" w:rsidRDefault="001D413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其他的冗长的工作由</w:t>
      </w:r>
      <w:r>
        <w:rPr>
          <w:rFonts w:ascii="Constantia" w:hAnsi="Constantia" w:cs="CMR10" w:hint="eastAsia"/>
          <w:kern w:val="0"/>
          <w:sz w:val="22"/>
        </w:rPr>
        <w:t xml:space="preserve"> fill_stat_array() </w:t>
      </w:r>
      <w:r>
        <w:rPr>
          <w:rFonts w:ascii="Constantia" w:hAnsi="Constantia" w:cs="CMR10" w:hint="eastAsia"/>
          <w:kern w:val="0"/>
          <w:sz w:val="22"/>
        </w:rPr>
        <w:t>来完成，这个已经在前面出现过。当完成时，函数返回从</w:t>
      </w:r>
      <w:r>
        <w:rPr>
          <w:rFonts w:ascii="Constantia" w:hAnsi="Constantia" w:cs="CMR10" w:hint="eastAsia"/>
          <w:kern w:val="0"/>
          <w:sz w:val="22"/>
        </w:rPr>
        <w:t xml:space="preserve"> fill_stat_array() </w:t>
      </w:r>
      <w:r>
        <w:rPr>
          <w:rFonts w:ascii="Constantia" w:hAnsi="Constantia" w:cs="CMR10" w:hint="eastAsia"/>
          <w:kern w:val="0"/>
          <w:sz w:val="22"/>
        </w:rPr>
        <w:t>函数中返回的值：</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 = fill_stat_array(name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array</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&amp; sbuf);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return make_number(ret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result);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1D4133" w:rsidRDefault="001D413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最后，有必须提供一些“胶水”来将新的函数装入</w:t>
      </w:r>
      <w:r>
        <w:rPr>
          <w:rFonts w:ascii="Constantia" w:hAnsi="Constantia" w:cs="CMR10" w:hint="eastAsia"/>
          <w:color w:val="000000"/>
          <w:kern w:val="0"/>
          <w:sz w:val="22"/>
        </w:rPr>
        <w:t xml:space="preserve"> gawk</w:t>
      </w:r>
      <w:r>
        <w:rPr>
          <w:rFonts w:ascii="Constantia" w:hAnsi="Constantia" w:cs="CMR10" w:hint="eastAsia"/>
          <w:color w:val="000000"/>
          <w:kern w:val="0"/>
          <w:sz w:val="22"/>
        </w:rPr>
        <w:t>，</w:t>
      </w:r>
      <w:r>
        <w:rPr>
          <w:rFonts w:ascii="Constantia" w:hAnsi="Constantia" w:cs="CMR10" w:hint="eastAsia"/>
          <w:color w:val="000000"/>
          <w:kern w:val="0"/>
          <w:sz w:val="22"/>
        </w:rPr>
        <w:t xml:space="preserve">filefuncs </w:t>
      </w:r>
      <w:r>
        <w:rPr>
          <w:rFonts w:ascii="Constantia" w:hAnsi="Constantia" w:cs="CMR10" w:hint="eastAsia"/>
          <w:color w:val="000000"/>
          <w:kern w:val="0"/>
          <w:sz w:val="22"/>
        </w:rPr>
        <w:t>扩展也提供了一个</w:t>
      </w:r>
      <w:r>
        <w:rPr>
          <w:rFonts w:ascii="Constantia" w:hAnsi="Constantia" w:cs="CMR10" w:hint="eastAsia"/>
          <w:color w:val="000000"/>
          <w:kern w:val="0"/>
          <w:sz w:val="22"/>
        </w:rPr>
        <w:t xml:space="preserve"> fts() </w:t>
      </w:r>
      <w:r>
        <w:rPr>
          <w:rFonts w:ascii="Constantia" w:hAnsi="Constantia" w:cs="CMR10" w:hint="eastAsia"/>
          <w:color w:val="000000"/>
          <w:kern w:val="0"/>
          <w:sz w:val="22"/>
        </w:rPr>
        <w:t>函数，这个函数在这里进行了省略（查看</w:t>
      </w:r>
      <w:r>
        <w:rPr>
          <w:rFonts w:ascii="Constantia" w:hAnsi="Constantia" w:cs="CMR10" w:hint="eastAsia"/>
          <w:color w:val="000000"/>
          <w:kern w:val="0"/>
          <w:sz w:val="22"/>
        </w:rPr>
        <w:t xml:space="preserve"> </w:t>
      </w:r>
      <w:fldSimple w:instr="REF _Ref441154123 \h  \* MERGEFORMAT ">
        <w:r w:rsidR="00BE3E67" w:rsidRPr="00BE3E67">
          <w:rPr>
            <w:rFonts w:ascii="Times New Roman" w:hAnsi="Times New Roman"/>
            <w:b/>
            <w:i/>
            <w:color w:val="C45911" w:themeColor="accent2" w:themeShade="BF"/>
            <w:kern w:val="0"/>
          </w:rPr>
          <w:t>16.7.</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与文件相关的函数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_Ref441154123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391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）。由于这个原因，有一个初始化函数：</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init_filefuncs --- initialization routine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static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_bool_t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init_filefuncs(void)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1D4133" w:rsidRDefault="001D413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到目前为止，就差不多完成了。我们需要一个</w:t>
      </w:r>
      <w:r>
        <w:rPr>
          <w:rFonts w:ascii="Constantia" w:hAnsi="Constantia" w:cs="CMR10" w:hint="eastAsia"/>
          <w:kern w:val="0"/>
          <w:sz w:val="22"/>
        </w:rPr>
        <w:t xml:space="preserve"> awk_ext_func_t </w:t>
      </w:r>
      <w:r>
        <w:rPr>
          <w:rFonts w:ascii="Constantia" w:hAnsi="Constantia" w:cs="CMR10" w:hint="eastAsia"/>
          <w:kern w:val="0"/>
          <w:sz w:val="22"/>
        </w:rPr>
        <w:t>结构的数组用来装载每个一个函数到</w:t>
      </w:r>
      <w:r>
        <w:rPr>
          <w:rFonts w:ascii="Constantia" w:hAnsi="Constantia" w:cs="CMR10" w:hint="eastAsia"/>
          <w:kern w:val="0"/>
          <w:sz w:val="22"/>
        </w:rPr>
        <w:t xml:space="preserve"> gawk </w:t>
      </w:r>
      <w:r>
        <w:rPr>
          <w:rFonts w:ascii="Constantia" w:hAnsi="Constantia" w:cs="CMR10" w:hint="eastAsia"/>
          <w:kern w:val="0"/>
          <w:sz w:val="22"/>
        </w:rPr>
        <w:t>中：</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 xml:space="preserve">static </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_ext_func_t func_table[]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"chdir"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do_chdir</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1 }</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"stat"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do_stat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2 }</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#ifndef __MINGW32__</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"fts"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do_fts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3 }</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#endif</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1D4133" w:rsidRDefault="001D413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每个指针都必须有一个例程名为</w:t>
      </w:r>
      <w:r>
        <w:rPr>
          <w:rFonts w:ascii="Constantia" w:hAnsi="Constantia" w:cs="CMR10" w:hint="eastAsia"/>
          <w:kern w:val="0"/>
          <w:sz w:val="22"/>
        </w:rPr>
        <w:t xml:space="preserve"> dl_load() </w:t>
      </w:r>
      <w:r>
        <w:rPr>
          <w:rFonts w:ascii="Constantia" w:hAnsi="Constantia" w:cs="CMR10" w:hint="eastAsia"/>
          <w:kern w:val="0"/>
          <w:sz w:val="22"/>
        </w:rPr>
        <w:t>来载入所有要被载入的东西。最简单的方法是使用</w:t>
      </w:r>
      <w:r>
        <w:rPr>
          <w:rFonts w:ascii="Constantia" w:hAnsi="Constantia" w:cs="CMR10" w:hint="eastAsia"/>
          <w:kern w:val="0"/>
          <w:sz w:val="22"/>
        </w:rPr>
        <w:t xml:space="preserve"> gawkapi.h </w:t>
      </w:r>
      <w:r>
        <w:rPr>
          <w:rFonts w:ascii="Constantia" w:hAnsi="Constantia" w:cs="CMR10" w:hint="eastAsia"/>
          <w:kern w:val="0"/>
          <w:sz w:val="22"/>
        </w:rPr>
        <w:t>中的</w:t>
      </w:r>
      <w:r>
        <w:rPr>
          <w:rFonts w:ascii="Constantia" w:hAnsi="Constantia" w:cs="CMR10" w:hint="eastAsia"/>
          <w:kern w:val="0"/>
          <w:sz w:val="22"/>
        </w:rPr>
        <w:t xml:space="preserve"> dl_load_func() </w:t>
      </w:r>
      <w:r>
        <w:rPr>
          <w:rFonts w:ascii="Constantia" w:hAnsi="Constantia" w:cs="CMR10" w:hint="eastAsia"/>
          <w:kern w:val="0"/>
          <w:sz w:val="22"/>
        </w:rPr>
        <w:t>宏：</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define the dl_</w:t>
      </w:r>
      <w:r w:rsidRPr="00B65065">
        <w:rPr>
          <w:rFonts w:ascii="Constantia" w:eastAsia="CMR10" w:hAnsi="Constantia" w:cs="CMR10"/>
          <w:b/>
          <w:i/>
          <w:color w:val="000000" w:themeColor="text1"/>
          <w:kern w:val="0"/>
          <w:sz w:val="22"/>
          <w:szCs w:val="18"/>
        </w:rPr>
        <w:t>load()</w:t>
      </w:r>
      <w:r w:rsidRPr="00B65065">
        <w:rPr>
          <w:rFonts w:ascii="Constantia" w:eastAsia="CMR10" w:hAnsi="Constantia" w:cs="CMR10"/>
          <w:b/>
          <w:color w:val="000000" w:themeColor="text1"/>
          <w:kern w:val="0"/>
          <w:sz w:val="22"/>
          <w:szCs w:val="18"/>
        </w:rPr>
        <w:t xml:space="preserve"> function using the boilerplate macro */</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dl_load_func(func_table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filefuncs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t>
      </w:r>
    </w:p>
    <w:p w:rsidR="0010175B" w:rsidRPr="001D4133" w:rsidRDefault="001D4133"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以上即是所有</w:t>
      </w:r>
      <w:r w:rsidRPr="005E1C07">
        <w:rPr>
          <w:rFonts w:ascii="Constantia" w:eastAsia="CMR10" w:hAnsi="Constantia" w:cs="CMR10" w:hint="eastAsia"/>
          <w:kern w:val="0"/>
          <w:sz w:val="22"/>
        </w:rPr>
        <w:t>代码</w:t>
      </w:r>
      <w:r>
        <w:rPr>
          <w:rFonts w:ascii="CMR10" w:cs="CMR10" w:hint="eastAsia"/>
          <w:kern w:val="0"/>
          <w:sz w:val="22"/>
        </w:rPr>
        <w:t>！</w:t>
      </w:r>
      <w:r w:rsidR="00F16F57">
        <w:rPr>
          <w:rFonts w:ascii="CMR10" w:cs="CMR10" w:hint="eastAsia"/>
          <w:kern w:val="0"/>
          <w:sz w:val="22"/>
        </w:rPr>
        <w:t xml:space="preserve">                                           </w:t>
      </w:r>
    </w:p>
    <w:p w:rsidR="0010175B" w:rsidRDefault="001F668E" w:rsidP="005D5996">
      <w:pPr>
        <w:pStyle w:val="3"/>
        <w:adjustRightInd w:val="0"/>
        <w:snapToGrid w:val="0"/>
        <w:rPr>
          <w:kern w:val="0"/>
        </w:rPr>
      </w:pPr>
      <w:bookmarkStart w:id="1097" w:name="_Toc448583775"/>
      <w:r>
        <w:rPr>
          <w:kern w:val="0"/>
        </w:rPr>
        <w:t>16.6.</w:t>
      </w:r>
      <w:r w:rsidR="009B4194">
        <w:rPr>
          <w:rFonts w:hint="eastAsia"/>
          <w:kern w:val="0"/>
        </w:rPr>
        <w:t>3</w:t>
      </w:r>
      <w:r w:rsidR="0023310A" w:rsidRPr="0023310A">
        <w:rPr>
          <w:rFonts w:hint="eastAsia"/>
          <w:kern w:val="0"/>
        </w:rPr>
        <w:t xml:space="preserve"> </w:t>
      </w:r>
      <w:r w:rsidR="0023310A">
        <w:rPr>
          <w:rFonts w:hint="eastAsia"/>
          <w:kern w:val="0"/>
        </w:rPr>
        <w:t>整合扩展</w:t>
      </w:r>
      <w:bookmarkEnd w:id="1097"/>
    </w:p>
    <w:p w:rsidR="0010175B" w:rsidRPr="00EB71B3" w:rsidRDefault="00EB71B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现在代码已经写在，但是需要能够在</w:t>
      </w:r>
      <w:r>
        <w:rPr>
          <w:rFonts w:ascii="Constantia" w:hAnsi="Constantia" w:cs="CMR10" w:hint="eastAsia"/>
          <w:kern w:val="0"/>
          <w:sz w:val="22"/>
        </w:rPr>
        <w:t xml:space="preserve"> gawk </w:t>
      </w:r>
      <w:r>
        <w:rPr>
          <w:rFonts w:ascii="Constantia" w:hAnsi="Constantia" w:cs="CMR10" w:hint="eastAsia"/>
          <w:kern w:val="0"/>
          <w:sz w:val="22"/>
        </w:rPr>
        <w:t>解释器运行的时候，将其载入。首先，代码是需要编译的。假充函数在一个名为</w:t>
      </w:r>
      <w:r>
        <w:rPr>
          <w:rFonts w:ascii="Constantia" w:hAnsi="Constantia" w:cs="CMR10" w:hint="eastAsia"/>
          <w:kern w:val="0"/>
          <w:sz w:val="22"/>
        </w:rPr>
        <w:t xml:space="preserve"> filefuncs.c </w:t>
      </w:r>
      <w:r>
        <w:rPr>
          <w:rFonts w:ascii="Constantia" w:hAnsi="Constantia" w:cs="CMR10" w:hint="eastAsia"/>
          <w:kern w:val="0"/>
          <w:sz w:val="22"/>
        </w:rPr>
        <w:t>的文件中，而</w:t>
      </w:r>
      <w:r>
        <w:rPr>
          <w:rFonts w:ascii="Constantia" w:hAnsi="Constantia" w:cs="CMR10" w:hint="eastAsia"/>
          <w:kern w:val="0"/>
          <w:sz w:val="22"/>
        </w:rPr>
        <w:t xml:space="preserve"> idir </w:t>
      </w:r>
      <w:r>
        <w:rPr>
          <w:rFonts w:ascii="Constantia" w:hAnsi="Constantia" w:cs="CMR10" w:hint="eastAsia"/>
          <w:kern w:val="0"/>
          <w:sz w:val="22"/>
        </w:rPr>
        <w:t>是</w:t>
      </w:r>
      <w:r>
        <w:rPr>
          <w:rFonts w:ascii="Constantia" w:hAnsi="Constantia" w:cs="CMR10" w:hint="eastAsia"/>
          <w:kern w:val="0"/>
          <w:sz w:val="22"/>
        </w:rPr>
        <w:t xml:space="preserve"> gawkapi.h </w:t>
      </w:r>
      <w:r>
        <w:rPr>
          <w:rFonts w:ascii="Constantia" w:hAnsi="Constantia" w:cs="CMR10" w:hint="eastAsia"/>
          <w:kern w:val="0"/>
          <w:sz w:val="22"/>
        </w:rPr>
        <w:t>头文件所在的位置。下面的步骤</w:t>
      </w:r>
      <w:r>
        <w:rPr>
          <w:rStyle w:val="aa"/>
          <w:rFonts w:ascii="Constantia" w:hAnsi="Constantia" w:cs="CMR10"/>
          <w:kern w:val="0"/>
          <w:sz w:val="22"/>
        </w:rPr>
        <w:footnoteReference w:id="113"/>
      </w:r>
      <w:r>
        <w:rPr>
          <w:rFonts w:ascii="Constantia" w:hAnsi="Constantia" w:cs="CMR10" w:hint="eastAsia"/>
          <w:kern w:val="0"/>
          <w:sz w:val="22"/>
        </w:rPr>
        <w:t>用来创建一个</w:t>
      </w:r>
      <w:r>
        <w:rPr>
          <w:rFonts w:ascii="Constantia" w:hAnsi="Constantia" w:cs="CMR10" w:hint="eastAsia"/>
          <w:kern w:val="0"/>
          <w:sz w:val="22"/>
        </w:rPr>
        <w:t xml:space="preserve"> GNU/Linux </w:t>
      </w:r>
      <w:r>
        <w:rPr>
          <w:rFonts w:ascii="Constantia" w:hAnsi="Constantia" w:cs="CMR10" w:hint="eastAsia"/>
          <w:kern w:val="0"/>
          <w:sz w:val="22"/>
        </w:rPr>
        <w:t>共享库：</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gcc -fPIC -shared -DHAVE_CONFIG_H -c -O -g -Iidir filefuncs.c</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gcc -o filefuncs.so -shared filefuncs.o</w:t>
      </w:r>
    </w:p>
    <w:p w:rsidR="0010175B" w:rsidRPr="00EB71B3" w:rsidRDefault="00EB71B3"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库一旦生成，就可以</w:t>
      </w:r>
      <w:r w:rsidRPr="005E1C07">
        <w:rPr>
          <w:rFonts w:ascii="Constantia" w:eastAsia="CMR10" w:hAnsi="Constantia" w:cs="CMR10" w:hint="eastAsia"/>
          <w:kern w:val="0"/>
          <w:sz w:val="22"/>
        </w:rPr>
        <w:t>通过</w:t>
      </w:r>
      <w:r>
        <w:rPr>
          <w:rFonts w:ascii="CMR10" w:cs="CMR10" w:hint="eastAsia"/>
          <w:kern w:val="0"/>
          <w:sz w:val="22"/>
        </w:rPr>
        <w:t xml:space="preserve"> @load </w:t>
      </w:r>
      <w:r>
        <w:rPr>
          <w:rFonts w:ascii="CMR10" w:cs="CMR10" w:hint="eastAsia"/>
          <w:kern w:val="0"/>
          <w:sz w:val="22"/>
        </w:rPr>
        <w:t>关键字来进行载入：</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file testff.</w:t>
      </w:r>
      <w:r w:rsidRPr="00B65065">
        <w:rPr>
          <w:rFonts w:ascii="Constantia" w:eastAsia="CMR10" w:hAnsi="Constantia" w:cs="CMR10"/>
          <w:b/>
          <w:i/>
          <w:color w:val="000000" w:themeColor="text1"/>
          <w:kern w:val="0"/>
          <w:sz w:val="22"/>
          <w:szCs w:val="18"/>
        </w:rPr>
        <w:t>awk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@load "filefuncs"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 xml:space="preserve">"pwd" | </w:t>
      </w:r>
      <w:r w:rsidRPr="00B65065">
        <w:rPr>
          <w:rFonts w:ascii="Constantia" w:eastAsia="CMR10" w:hAnsi="Constantia" w:cs="CMR10"/>
          <w:b/>
          <w:i/>
          <w:color w:val="000000" w:themeColor="text1"/>
          <w:kern w:val="0"/>
          <w:sz w:val="22"/>
          <w:szCs w:val="18"/>
        </w:rPr>
        <w:t>getline</w:t>
      </w:r>
      <w:r w:rsidRPr="00B65065">
        <w:rPr>
          <w:rFonts w:ascii="Constantia" w:eastAsia="CMR10" w:hAnsi="Constantia" w:cs="CMR10"/>
          <w:b/>
          <w:color w:val="000000" w:themeColor="text1"/>
          <w:kern w:val="0"/>
          <w:sz w:val="22"/>
          <w:szCs w:val="18"/>
        </w:rPr>
        <w:t xml:space="preserve"> curdir # save current directory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close("pwd")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chdir("/tmp")</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system("pwd") # test it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chdir(curdir) # go back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"Info for testff.</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 = stat("testff.</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data)</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"ret ="</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ret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for (i in data)</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"data[\"%s\"] = %s\n"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data[i]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"testff.</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modified:"</w:t>
      </w:r>
      <w:r w:rsidR="00033E81">
        <w:rPr>
          <w:rFonts w:ascii="宋体" w:eastAsia="宋体" w:hAnsi="宋体" w:cs="宋体" w:hint="eastAsia"/>
          <w:b/>
          <w:color w:val="595959" w:themeColor="text1" w:themeTint="A6"/>
          <w:kern w:val="0"/>
          <w:sz w:val="18"/>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strftime("%m %d %Y %H:%M:%S"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data["mtime"])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"\nInfo for JUNK"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ret = stat("JUNK"</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data)</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"ret ="</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ret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lastRenderedPageBreak/>
        <w:tab/>
      </w:r>
      <w:r w:rsidRPr="00B65065">
        <w:rPr>
          <w:rFonts w:ascii="Constantia" w:eastAsia="CMR10" w:hAnsi="Constantia" w:cs="CMR10"/>
          <w:b/>
          <w:color w:val="000000" w:themeColor="text1"/>
          <w:kern w:val="0"/>
          <w:sz w:val="22"/>
          <w:szCs w:val="18"/>
        </w:rPr>
        <w:t>for (i in data)</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 "data[\"%s\"] = %s\n"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data[i]</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"JUNK modified:"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strftime("%m %d %Y %H:%M:%S"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data["mtime"])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8107E7" w:rsidRDefault="00EB71B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AWKLIBPATH </w:t>
      </w:r>
      <w:r>
        <w:rPr>
          <w:rFonts w:ascii="Constantia" w:hAnsi="Constantia" w:cs="CMR10" w:hint="eastAsia"/>
          <w:kern w:val="0"/>
          <w:sz w:val="22"/>
        </w:rPr>
        <w:t>环境变量用来告知</w:t>
      </w:r>
      <w:r>
        <w:rPr>
          <w:rFonts w:ascii="Constantia" w:hAnsi="Constantia" w:cs="CMR10" w:hint="eastAsia"/>
          <w:kern w:val="0"/>
          <w:sz w:val="22"/>
        </w:rPr>
        <w:t xml:space="preserve"> gawk </w:t>
      </w:r>
      <w:r>
        <w:rPr>
          <w:rFonts w:ascii="Constantia" w:hAnsi="Constantia" w:cs="CMR10" w:hint="eastAsia"/>
          <w:kern w:val="0"/>
          <w:sz w:val="22"/>
        </w:rPr>
        <w:t>到哪里去查看扩展（查看</w:t>
      </w:r>
      <w:r>
        <w:rPr>
          <w:rFonts w:ascii="Constantia" w:hAnsi="Constantia" w:cs="CMR10" w:hint="eastAsia"/>
          <w:kern w:val="0"/>
          <w:sz w:val="22"/>
        </w:rPr>
        <w:t xml:space="preserve"> </w:t>
      </w:r>
      <w:fldSimple w:instr="REF _Ref441154129 \h  \* MERGEFORMAT ">
        <w:r w:rsidR="00BE3E67" w:rsidRPr="00BE3E67">
          <w:rPr>
            <w:rFonts w:ascii="Times New Roman" w:hAnsi="Times New Roman"/>
            <w:b/>
            <w:i/>
            <w:color w:val="C45911" w:themeColor="accent2" w:themeShade="BF"/>
            <w:kern w:val="0"/>
          </w:rPr>
          <w:t>16.</w:t>
        </w:r>
        <w:r w:rsidR="00BE3E67" w:rsidRPr="00BE3E67">
          <w:rPr>
            <w:rFonts w:ascii="Times New Roman" w:hAnsi="Times New Roman" w:hint="eastAsia"/>
            <w:b/>
            <w:i/>
            <w:color w:val="C45911" w:themeColor="accent2" w:themeShade="BF"/>
            <w:kern w:val="0"/>
          </w:rPr>
          <w:t xml:space="preserve">5 gawk </w:t>
        </w:r>
        <w:r w:rsidR="00BE3E67" w:rsidRPr="00BE3E67">
          <w:rPr>
            <w:rFonts w:ascii="Times New Roman" w:hAnsi="Times New Roman" w:hint="eastAsia"/>
            <w:b/>
            <w:i/>
            <w:color w:val="C45911" w:themeColor="accent2" w:themeShade="BF"/>
            <w:kern w:val="0"/>
          </w:rPr>
          <w:t>如何找到扩展</w:t>
        </w:r>
      </w:fldSimple>
      <w:r w:rsidR="00033E81">
        <w:rPr>
          <w:rFonts w:ascii="宋体" w:eastAsia="宋体" w:hAnsi="宋体" w:cs="宋体"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_Ref441154129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382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）。我们将其设置为当前目录并执行程序：</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AWKLIBPATH=$PWD gawk -f testff.</w:t>
      </w:r>
      <w:r w:rsidRPr="00B65065">
        <w:rPr>
          <w:rFonts w:ascii="Constantia" w:eastAsia="CMR10" w:hAnsi="Constantia" w:cs="CMR10"/>
          <w:b/>
          <w:i/>
          <w:color w:val="000000" w:themeColor="text1"/>
          <w:kern w:val="0"/>
          <w:sz w:val="22"/>
          <w:szCs w:val="18"/>
        </w:rPr>
        <w:t>awk</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/tmp</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Info for testff.</w:t>
      </w:r>
      <w:r w:rsidR="001F668E" w:rsidRPr="00B65065">
        <w:rPr>
          <w:rFonts w:ascii="Constantia" w:eastAsia="CMR10" w:hAnsi="Constantia" w:cs="CMR10"/>
          <w:b/>
          <w:i/>
          <w:color w:val="000000" w:themeColor="text1"/>
          <w:kern w:val="0"/>
          <w:sz w:val="22"/>
          <w:szCs w:val="18"/>
        </w:rPr>
        <w:t>awk</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ret = 0</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data["blksize"] = 4096</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data["devbsize"] = 512</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data["mtime"] = 1412004710</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data["mode"] = 33204</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data["type"] = file</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data["dev"] = 2053</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data["gid"] = 1000</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data["ino"] = 10358899</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data["ctime"] = 1412004710</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data["blocks"] = 8</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data["nlink"] = 1</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data["name"] = testff.</w:t>
      </w:r>
      <w:r w:rsidR="001F668E" w:rsidRPr="00B65065">
        <w:rPr>
          <w:rFonts w:ascii="Constantia" w:eastAsia="CMR10" w:hAnsi="Constantia" w:cs="CMR10"/>
          <w:b/>
          <w:i/>
          <w:color w:val="000000" w:themeColor="text1"/>
          <w:kern w:val="0"/>
          <w:sz w:val="22"/>
          <w:szCs w:val="18"/>
        </w:rPr>
        <w:t>awk</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data["atime"] = 1412004716</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data["pmode"] = -rw-rw-r--</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data["size"] = 666</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data["uid"] = 1000</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testff.</w:t>
      </w:r>
      <w:r w:rsidR="001F668E" w:rsidRPr="00B65065">
        <w:rPr>
          <w:rFonts w:ascii="Constantia" w:eastAsia="CMR10" w:hAnsi="Constantia" w:cs="CMR10"/>
          <w:b/>
          <w:i/>
          <w:color w:val="000000" w:themeColor="text1"/>
          <w:kern w:val="0"/>
          <w:sz w:val="22"/>
          <w:szCs w:val="18"/>
        </w:rPr>
        <w:t>awk</w:t>
      </w:r>
      <w:r w:rsidR="001F668E" w:rsidRPr="00B65065">
        <w:rPr>
          <w:rFonts w:ascii="Constantia" w:eastAsia="CMR10" w:hAnsi="Constantia" w:cs="CMR10"/>
          <w:b/>
          <w:color w:val="000000" w:themeColor="text1"/>
          <w:kern w:val="0"/>
          <w:sz w:val="22"/>
          <w:szCs w:val="18"/>
        </w:rPr>
        <w:t xml:space="preserve"> modified: 09 29 2014 18:31:50</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Info for JUNK</w:t>
      </w:r>
    </w:p>
    <w:p w:rsidR="0010175B"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ret = -1</w:t>
      </w:r>
    </w:p>
    <w:p w:rsidR="008107E7" w:rsidRPr="00B65065" w:rsidRDefault="00D25E44"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r w:rsidRPr="00B65065">
        <w:rPr>
          <w:rFonts w:ascii="Constantia" w:hAnsi="Constantia" w:cs="CMR10" w:hint="eastAsia"/>
          <w:b/>
          <w:color w:val="000000" w:themeColor="text1"/>
          <w:kern w:val="0"/>
          <w:sz w:val="22"/>
          <w:szCs w:val="18"/>
        </w:rPr>
        <w:t xml:space="preserve"> </w:t>
      </w:r>
      <w:r w:rsidR="001F668E" w:rsidRPr="00B65065">
        <w:rPr>
          <w:rFonts w:ascii="Constantia" w:eastAsia="CMR10" w:hAnsi="Constantia" w:cs="CMR10"/>
          <w:b/>
          <w:color w:val="000000" w:themeColor="text1"/>
          <w:kern w:val="0"/>
          <w:sz w:val="22"/>
          <w:szCs w:val="18"/>
        </w:rPr>
        <w:t>JUNK modified: 01 01 1970 02:00:00</w:t>
      </w:r>
    </w:p>
    <w:p w:rsidR="0010175B" w:rsidRDefault="001F668E" w:rsidP="005D5996">
      <w:pPr>
        <w:pStyle w:val="2"/>
        <w:adjustRightInd w:val="0"/>
        <w:snapToGrid w:val="0"/>
        <w:rPr>
          <w:kern w:val="0"/>
        </w:rPr>
      </w:pPr>
      <w:bookmarkStart w:id="1098" w:name="_Ref441153962"/>
      <w:bookmarkStart w:id="1099" w:name="_Toc448583776"/>
      <w:r>
        <w:rPr>
          <w:kern w:val="0"/>
        </w:rPr>
        <w:t>16.</w:t>
      </w:r>
      <w:r w:rsidR="009B4194">
        <w:rPr>
          <w:rFonts w:hint="eastAsia"/>
          <w:kern w:val="0"/>
        </w:rPr>
        <w:t>7</w:t>
      </w:r>
      <w:r w:rsidR="0023310A" w:rsidRPr="0023310A">
        <w:rPr>
          <w:rFonts w:hint="eastAsia"/>
          <w:kern w:val="0"/>
        </w:rPr>
        <w:t xml:space="preserve"> </w:t>
      </w:r>
      <w:r w:rsidR="0023310A">
        <w:rPr>
          <w:rFonts w:hint="eastAsia"/>
          <w:kern w:val="0"/>
        </w:rPr>
        <w:t xml:space="preserve">gawk </w:t>
      </w:r>
      <w:r w:rsidR="0023310A">
        <w:rPr>
          <w:rFonts w:hint="eastAsia"/>
          <w:kern w:val="0"/>
        </w:rPr>
        <w:t>发行版本中的例子扩展</w:t>
      </w:r>
      <w:bookmarkEnd w:id="1098"/>
      <w:bookmarkEnd w:id="1099"/>
    </w:p>
    <w:p w:rsidR="008107E7" w:rsidRDefault="00EB71B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这一节提供了一个简单的例子扩展的概况，例子与</w:t>
      </w:r>
      <w:r>
        <w:rPr>
          <w:rFonts w:ascii="Constantia" w:hAnsi="Constantia" w:cs="CMR10" w:hint="eastAsia"/>
          <w:kern w:val="0"/>
          <w:sz w:val="22"/>
        </w:rPr>
        <w:t xml:space="preserve"> gawk </w:t>
      </w:r>
      <w:r>
        <w:rPr>
          <w:rFonts w:ascii="Constantia" w:hAnsi="Constantia" w:cs="CMR10" w:hint="eastAsia"/>
          <w:kern w:val="0"/>
          <w:sz w:val="22"/>
        </w:rPr>
        <w:t>版本一起发布。它们中的一些就是用于生产目的的（如</w:t>
      </w:r>
      <w:r>
        <w:rPr>
          <w:rFonts w:ascii="Constantia" w:hAnsi="Constantia" w:cs="CMR10" w:hint="eastAsia"/>
          <w:kern w:val="0"/>
          <w:sz w:val="22"/>
        </w:rPr>
        <w:t xml:space="preserve"> filefuncs</w:t>
      </w:r>
      <w:r>
        <w:rPr>
          <w:rFonts w:ascii="Constantia" w:hAnsi="Constantia" w:cs="CMR10" w:hint="eastAsia"/>
          <w:kern w:val="0"/>
          <w:sz w:val="22"/>
        </w:rPr>
        <w:t>，</w:t>
      </w:r>
      <w:r>
        <w:rPr>
          <w:rFonts w:ascii="Constantia" w:hAnsi="Constantia" w:cs="CMR10" w:hint="eastAsia"/>
          <w:kern w:val="0"/>
          <w:sz w:val="22"/>
        </w:rPr>
        <w:t>readdir</w:t>
      </w:r>
      <w:r>
        <w:rPr>
          <w:rFonts w:ascii="Constantia" w:hAnsi="Constantia" w:cs="CMR10" w:hint="eastAsia"/>
          <w:kern w:val="0"/>
          <w:sz w:val="22"/>
        </w:rPr>
        <w:t>，以及</w:t>
      </w:r>
      <w:r>
        <w:rPr>
          <w:rFonts w:ascii="Constantia" w:hAnsi="Constantia" w:cs="CMR10" w:hint="eastAsia"/>
          <w:kern w:val="0"/>
          <w:sz w:val="22"/>
        </w:rPr>
        <w:t xml:space="preserve"> inplace </w:t>
      </w:r>
      <w:r>
        <w:rPr>
          <w:rFonts w:ascii="Constantia" w:hAnsi="Constantia" w:cs="CMR10" w:hint="eastAsia"/>
          <w:kern w:val="0"/>
          <w:sz w:val="22"/>
        </w:rPr>
        <w:t>扩展）。其他的主要是一些例子代码，以示范如何来使用扩展</w:t>
      </w:r>
      <w:r>
        <w:rPr>
          <w:rFonts w:ascii="Constantia" w:hAnsi="Constantia" w:cs="CMR10" w:hint="eastAsia"/>
          <w:kern w:val="0"/>
          <w:sz w:val="22"/>
        </w:rPr>
        <w:t xml:space="preserve"> API</w:t>
      </w:r>
      <w:r>
        <w:rPr>
          <w:rFonts w:ascii="Constantia" w:hAnsi="Constantia" w:cs="CMR10" w:hint="eastAsia"/>
          <w:kern w:val="0"/>
          <w:sz w:val="22"/>
        </w:rPr>
        <w:t>。</w:t>
      </w:r>
    </w:p>
    <w:p w:rsidR="0010175B" w:rsidRDefault="001F668E" w:rsidP="005D5996">
      <w:pPr>
        <w:pStyle w:val="3"/>
        <w:adjustRightInd w:val="0"/>
        <w:snapToGrid w:val="0"/>
        <w:rPr>
          <w:kern w:val="0"/>
        </w:rPr>
      </w:pPr>
      <w:bookmarkStart w:id="1100" w:name="_Ref441154123"/>
      <w:bookmarkStart w:id="1101" w:name="_Ref441154117"/>
      <w:bookmarkStart w:id="1102" w:name="_Toc448583777"/>
      <w:r>
        <w:rPr>
          <w:kern w:val="0"/>
        </w:rPr>
        <w:t>16.7.</w:t>
      </w:r>
      <w:r w:rsidR="009B4194">
        <w:rPr>
          <w:rFonts w:hint="eastAsia"/>
          <w:kern w:val="0"/>
        </w:rPr>
        <w:t>1</w:t>
      </w:r>
      <w:r w:rsidR="0023310A" w:rsidRPr="0023310A">
        <w:rPr>
          <w:rFonts w:hint="eastAsia"/>
          <w:kern w:val="0"/>
        </w:rPr>
        <w:t xml:space="preserve"> </w:t>
      </w:r>
      <w:r w:rsidR="0023310A">
        <w:rPr>
          <w:rFonts w:hint="eastAsia"/>
          <w:kern w:val="0"/>
        </w:rPr>
        <w:t>与文件相关的函数</w:t>
      </w:r>
      <w:bookmarkEnd w:id="1100"/>
      <w:bookmarkEnd w:id="1101"/>
      <w:bookmarkEnd w:id="1102"/>
    </w:p>
    <w:p w:rsidR="0010175B" w:rsidRPr="00E3024D" w:rsidRDefault="00E3024D"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filefuncs </w:t>
      </w:r>
      <w:r>
        <w:rPr>
          <w:rFonts w:ascii="Constantia" w:hAnsi="Constantia" w:cs="CMR10" w:hint="eastAsia"/>
          <w:kern w:val="0"/>
          <w:sz w:val="22"/>
        </w:rPr>
        <w:t>扩展提供了不同的函数，其使用方法如下：</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8C7E09">
        <w:rPr>
          <w:rFonts w:ascii="Constantia" w:eastAsia="CMR10" w:hAnsi="Constantia" w:cs="CMR10"/>
          <w:b/>
          <w:i/>
          <w:color w:val="000000"/>
          <w:kern w:val="0"/>
          <w:sz w:val="22"/>
        </w:rPr>
        <w:t>@load</w:t>
      </w:r>
      <w:r w:rsidRPr="006C6122">
        <w:rPr>
          <w:rFonts w:ascii="Constantia" w:eastAsia="CMR10" w:hAnsi="Constantia" w:cs="CMR10"/>
          <w:b/>
          <w:i/>
          <w:color w:val="000000"/>
          <w:kern w:val="0"/>
          <w:sz w:val="22"/>
        </w:rPr>
        <w:t xml:space="preserve"> "filefuncs"</w:t>
      </w:r>
    </w:p>
    <w:p w:rsidR="00512730" w:rsidRPr="00512730" w:rsidRDefault="00512730"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lastRenderedPageBreak/>
        <w:tab/>
      </w:r>
      <w:r>
        <w:rPr>
          <w:rFonts w:ascii="Constantia" w:hAnsi="Constantia" w:cs="CMR10" w:hint="eastAsia"/>
          <w:color w:val="000000"/>
          <w:kern w:val="0"/>
          <w:sz w:val="22"/>
        </w:rPr>
        <w:t>如何来装载扩展。</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result = chdir("/some/directory")</w:t>
      </w:r>
    </w:p>
    <w:p w:rsidR="00512730" w:rsidRPr="00512730" w:rsidRDefault="00512730"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t xml:space="preserve">chdir() </w:t>
      </w:r>
      <w:r>
        <w:rPr>
          <w:rFonts w:ascii="Constantia" w:hAnsi="Constantia" w:cs="CMR10" w:hint="eastAsia"/>
          <w:color w:val="000000"/>
          <w:kern w:val="0"/>
          <w:sz w:val="22"/>
        </w:rPr>
        <w:t>函数直接是</w:t>
      </w:r>
      <w:r>
        <w:rPr>
          <w:rFonts w:ascii="Constantia" w:hAnsi="Constantia" w:cs="CMR10" w:hint="eastAsia"/>
          <w:color w:val="000000"/>
          <w:kern w:val="0"/>
          <w:sz w:val="22"/>
        </w:rPr>
        <w:t xml:space="preserve"> chdir() </w:t>
      </w:r>
      <w:r>
        <w:rPr>
          <w:rFonts w:ascii="Constantia" w:hAnsi="Constantia" w:cs="CMR10" w:hint="eastAsia"/>
          <w:color w:val="000000"/>
          <w:kern w:val="0"/>
          <w:sz w:val="22"/>
        </w:rPr>
        <w:t>系统调用的钩子函数，用来更改当前目录。如果成功则返回</w:t>
      </w:r>
      <w:r>
        <w:rPr>
          <w:rFonts w:ascii="Constantia" w:hAnsi="Constantia" w:cs="CMR10" w:hint="eastAsia"/>
          <w:color w:val="000000"/>
          <w:kern w:val="0"/>
          <w:sz w:val="22"/>
        </w:rPr>
        <w:t xml:space="preserve"> 0</w:t>
      </w:r>
      <w:r>
        <w:rPr>
          <w:rFonts w:ascii="Constantia" w:hAnsi="Constantia" w:cs="CMR10" w:hint="eastAsia"/>
          <w:color w:val="000000"/>
          <w:kern w:val="0"/>
          <w:sz w:val="22"/>
        </w:rPr>
        <w:t>，如果错误则返回负值。在后面的情况还会更新</w:t>
      </w:r>
      <w:r>
        <w:rPr>
          <w:rFonts w:ascii="Constantia" w:hAnsi="Constantia" w:cs="CMR10" w:hint="eastAsia"/>
          <w:color w:val="000000"/>
          <w:kern w:val="0"/>
          <w:sz w:val="22"/>
        </w:rPr>
        <w:t xml:space="preserve"> ERRNO </w:t>
      </w:r>
      <w:r>
        <w:rPr>
          <w:rFonts w:ascii="Constantia" w:hAnsi="Constantia" w:cs="CMR10" w:hint="eastAsia"/>
          <w:color w:val="000000"/>
          <w:kern w:val="0"/>
          <w:sz w:val="22"/>
        </w:rPr>
        <w:t>的值。</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result = stat("/some/path"</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statdata [</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follow])</w:t>
      </w:r>
    </w:p>
    <w:p w:rsidR="0010175B" w:rsidRPr="00512730" w:rsidRDefault="001F668E"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eastAsia="CMR10" w:hAnsi="Constantia" w:cs="CMR10" w:hint="eastAsia"/>
          <w:color w:val="000000"/>
          <w:kern w:val="0"/>
          <w:sz w:val="22"/>
        </w:rPr>
        <w:tab/>
      </w:r>
      <w:r w:rsidR="00512730">
        <w:rPr>
          <w:rFonts w:ascii="Constantia" w:hAnsi="Constantia" w:cs="CMR10" w:hint="eastAsia"/>
          <w:color w:val="000000"/>
          <w:kern w:val="0"/>
          <w:sz w:val="22"/>
        </w:rPr>
        <w:t xml:space="preserve">stat() </w:t>
      </w:r>
      <w:r w:rsidR="00512730">
        <w:rPr>
          <w:rFonts w:ascii="Constantia" w:hAnsi="Constantia" w:cs="CMR10" w:hint="eastAsia"/>
          <w:color w:val="000000"/>
          <w:kern w:val="0"/>
          <w:sz w:val="22"/>
        </w:rPr>
        <w:t>函数提供了</w:t>
      </w:r>
      <w:r w:rsidR="00512730">
        <w:rPr>
          <w:rFonts w:ascii="Constantia" w:hAnsi="Constantia" w:cs="CMR10" w:hint="eastAsia"/>
          <w:color w:val="000000"/>
          <w:kern w:val="0"/>
          <w:sz w:val="22"/>
        </w:rPr>
        <w:t xml:space="preserve"> stat() </w:t>
      </w:r>
      <w:r w:rsidR="00512730">
        <w:rPr>
          <w:rFonts w:ascii="Constantia" w:hAnsi="Constantia" w:cs="CMR10" w:hint="eastAsia"/>
          <w:color w:val="000000"/>
          <w:kern w:val="0"/>
          <w:sz w:val="22"/>
        </w:rPr>
        <w:t>系统调用的钩子。如果成功，则返回</w:t>
      </w:r>
      <w:r w:rsidR="00512730">
        <w:rPr>
          <w:rFonts w:ascii="Constantia" w:hAnsi="Constantia" w:cs="CMR10" w:hint="eastAsia"/>
          <w:color w:val="000000"/>
          <w:kern w:val="0"/>
          <w:sz w:val="22"/>
        </w:rPr>
        <w:t xml:space="preserve"> 0</w:t>
      </w:r>
      <w:r w:rsidR="00512730">
        <w:rPr>
          <w:rFonts w:ascii="Constantia" w:hAnsi="Constantia" w:cs="CMR10" w:hint="eastAsia"/>
          <w:color w:val="000000"/>
          <w:kern w:val="0"/>
          <w:sz w:val="22"/>
        </w:rPr>
        <w:t>，如果失败则返回负值。后后还会更新</w:t>
      </w:r>
      <w:r w:rsidR="00512730">
        <w:rPr>
          <w:rFonts w:ascii="Constantia" w:hAnsi="Constantia" w:cs="CMR10" w:hint="eastAsia"/>
          <w:color w:val="000000"/>
          <w:kern w:val="0"/>
          <w:sz w:val="22"/>
        </w:rPr>
        <w:t xml:space="preserve"> ERRNO</w:t>
      </w:r>
      <w:r w:rsidR="00512730">
        <w:rPr>
          <w:rFonts w:ascii="Constantia" w:hAnsi="Constantia" w:cs="CMR10" w:hint="eastAsia"/>
          <w:color w:val="000000"/>
          <w:kern w:val="0"/>
          <w:sz w:val="22"/>
        </w:rPr>
        <w:t>。</w:t>
      </w:r>
    </w:p>
    <w:p w:rsidR="0010175B" w:rsidRPr="00512730" w:rsidRDefault="00512730"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默认的情况下，它使用的是</w:t>
      </w:r>
      <w:r>
        <w:rPr>
          <w:rFonts w:ascii="Constantia" w:hAnsi="Constantia" w:cs="CMR10" w:hint="eastAsia"/>
          <w:color w:val="000000"/>
          <w:kern w:val="0"/>
          <w:sz w:val="22"/>
        </w:rPr>
        <w:t xml:space="preserve"> lstat() </w:t>
      </w:r>
      <w:r>
        <w:rPr>
          <w:rFonts w:ascii="Constantia" w:hAnsi="Constantia" w:cs="CMR10" w:hint="eastAsia"/>
          <w:color w:val="000000"/>
          <w:kern w:val="0"/>
          <w:sz w:val="22"/>
        </w:rPr>
        <w:t>的系统调用。但是，如果传递了第三个参数，则会使用</w:t>
      </w:r>
      <w:r>
        <w:rPr>
          <w:rFonts w:ascii="Constantia" w:hAnsi="Constantia" w:cs="CMR10" w:hint="eastAsia"/>
          <w:color w:val="000000"/>
          <w:kern w:val="0"/>
          <w:sz w:val="22"/>
        </w:rPr>
        <w:t xml:space="preserve"> stat()</w:t>
      </w:r>
      <w:r>
        <w:rPr>
          <w:rFonts w:ascii="Constantia" w:hAnsi="Constantia" w:cs="CMR10" w:hint="eastAsia"/>
          <w:color w:val="000000"/>
          <w:kern w:val="0"/>
          <w:sz w:val="22"/>
        </w:rPr>
        <w:t>。</w:t>
      </w:r>
    </w:p>
    <w:p w:rsidR="0010175B" w:rsidRPr="00512730" w:rsidRDefault="00512730"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所有的情况下，它都会清除</w:t>
      </w:r>
      <w:r>
        <w:rPr>
          <w:rFonts w:ascii="Constantia" w:hAnsi="Constantia" w:cs="CMR10" w:hint="eastAsia"/>
          <w:color w:val="000000"/>
          <w:kern w:val="0"/>
          <w:sz w:val="22"/>
        </w:rPr>
        <w:t xml:space="preserve"> statdata </w:t>
      </w:r>
      <w:r>
        <w:rPr>
          <w:rFonts w:ascii="Constantia" w:hAnsi="Constantia" w:cs="CMR10" w:hint="eastAsia"/>
          <w:color w:val="000000"/>
          <w:kern w:val="0"/>
          <w:sz w:val="22"/>
        </w:rPr>
        <w:t>数组。当调用成功时，</w:t>
      </w:r>
      <w:r>
        <w:rPr>
          <w:rFonts w:ascii="Constantia" w:hAnsi="Constantia" w:cs="CMR10" w:hint="eastAsia"/>
          <w:color w:val="000000"/>
          <w:kern w:val="0"/>
          <w:sz w:val="22"/>
        </w:rPr>
        <w:t xml:space="preserve">stat() </w:t>
      </w:r>
      <w:r>
        <w:rPr>
          <w:rFonts w:ascii="Constantia" w:hAnsi="Constantia" w:cs="CMR10" w:hint="eastAsia"/>
          <w:color w:val="000000"/>
          <w:kern w:val="0"/>
          <w:sz w:val="22"/>
        </w:rPr>
        <w:t>会在</w:t>
      </w:r>
      <w:r>
        <w:rPr>
          <w:rFonts w:ascii="Constantia" w:hAnsi="Constantia" w:cs="CMR10" w:hint="eastAsia"/>
          <w:color w:val="000000"/>
          <w:kern w:val="0"/>
          <w:sz w:val="22"/>
        </w:rPr>
        <w:t xml:space="preserve"> statdata </w:t>
      </w:r>
      <w:r>
        <w:rPr>
          <w:rFonts w:ascii="Constantia" w:hAnsi="Constantia" w:cs="CMR10" w:hint="eastAsia"/>
          <w:color w:val="000000"/>
          <w:kern w:val="0"/>
          <w:sz w:val="22"/>
        </w:rPr>
        <w:t>数组中填充从文件系统中返回的值。如下：</w:t>
      </w:r>
    </w:p>
    <w:tbl>
      <w:tblPr>
        <w:tblStyle w:val="ab"/>
        <w:tblW w:w="8202" w:type="dxa"/>
        <w:tblInd w:w="1760" w:type="dxa"/>
        <w:tblLayout w:type="fixed"/>
        <w:tblLook w:val="04A0"/>
      </w:tblPr>
      <w:tblGrid>
        <w:gridCol w:w="1892"/>
        <w:gridCol w:w="4394"/>
        <w:gridCol w:w="1916"/>
      </w:tblGrid>
      <w:tr w:rsidR="00512730" w:rsidTr="00AF053B">
        <w:tc>
          <w:tcPr>
            <w:tcW w:w="1892"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hAnsi="Constantia" w:cs="CMR10" w:hint="eastAsia"/>
                <w:color w:val="000000"/>
                <w:kern w:val="0"/>
                <w:sz w:val="22"/>
              </w:rPr>
              <w:t>下标</w:t>
            </w:r>
            <w:r>
              <w:rPr>
                <w:rFonts w:ascii="Constantia" w:eastAsia="CMR10" w:hAnsi="Constantia" w:cs="CMR10"/>
                <w:color w:val="000000"/>
                <w:kern w:val="0"/>
                <w:sz w:val="22"/>
              </w:rPr>
              <w:t xml:space="preserve"> </w:t>
            </w:r>
          </w:p>
        </w:tc>
        <w:tc>
          <w:tcPr>
            <w:tcW w:w="4394" w:type="dxa"/>
          </w:tcPr>
          <w:p w:rsidR="00512730" w:rsidRPr="00512730" w:rsidRDefault="00512730" w:rsidP="00AF053B">
            <w:pPr>
              <w:autoSpaceDE w:val="0"/>
              <w:autoSpaceDN w:val="0"/>
              <w:adjustRightInd w:val="0"/>
              <w:snapToGrid w:val="0"/>
              <w:jc w:val="left"/>
              <w:rPr>
                <w:rFonts w:ascii="Constantia" w:hAnsi="Constantia" w:cs="CMR10"/>
                <w:color w:val="000000"/>
                <w:kern w:val="0"/>
                <w:sz w:val="22"/>
              </w:rPr>
            </w:pPr>
            <w:r>
              <w:rPr>
                <w:rFonts w:ascii="Constantia" w:hAnsi="Constantia" w:cs="CMR10"/>
                <w:color w:val="000000"/>
                <w:kern w:val="0"/>
                <w:sz w:val="22"/>
              </w:rPr>
              <w:t>S</w:t>
            </w:r>
            <w:r>
              <w:rPr>
                <w:rFonts w:ascii="Constantia" w:hAnsi="Constantia" w:cs="CMR10" w:hint="eastAsia"/>
                <w:color w:val="000000"/>
                <w:kern w:val="0"/>
                <w:sz w:val="22"/>
              </w:rPr>
              <w:t xml:space="preserve">tat </w:t>
            </w:r>
            <w:r>
              <w:rPr>
                <w:rFonts w:ascii="Constantia" w:hAnsi="Constantia" w:cs="CMR10" w:hint="eastAsia"/>
                <w:color w:val="000000"/>
                <w:kern w:val="0"/>
                <w:sz w:val="22"/>
              </w:rPr>
              <w:t>中的域</w:t>
            </w:r>
          </w:p>
        </w:tc>
        <w:tc>
          <w:tcPr>
            <w:tcW w:w="1916" w:type="dxa"/>
          </w:tcPr>
          <w:p w:rsidR="00512730" w:rsidRPr="00512730" w:rsidRDefault="00512730" w:rsidP="00AF053B">
            <w:pPr>
              <w:autoSpaceDE w:val="0"/>
              <w:autoSpaceDN w:val="0"/>
              <w:adjustRightInd w:val="0"/>
              <w:snapToGrid w:val="0"/>
              <w:jc w:val="left"/>
              <w:rPr>
                <w:rFonts w:ascii="Constantia" w:hAnsi="Constantia" w:cs="CMR10"/>
                <w:color w:val="000000"/>
                <w:kern w:val="0"/>
                <w:sz w:val="22"/>
              </w:rPr>
            </w:pPr>
            <w:r>
              <w:rPr>
                <w:rFonts w:ascii="Constantia" w:hAnsi="Constantia" w:cs="CMR10" w:hint="eastAsia"/>
                <w:color w:val="000000"/>
                <w:kern w:val="0"/>
                <w:sz w:val="22"/>
              </w:rPr>
              <w:t>文件类型</w:t>
            </w:r>
          </w:p>
        </w:tc>
      </w:tr>
      <w:tr w:rsidR="00512730" w:rsidTr="00AF053B">
        <w:tc>
          <w:tcPr>
            <w:tcW w:w="1892"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"name"</w:t>
            </w:r>
          </w:p>
        </w:tc>
        <w:tc>
          <w:tcPr>
            <w:tcW w:w="4394"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R10" w:hAnsi="Constantia" w:cs="CMR10"/>
                <w:kern w:val="0"/>
                <w:sz w:val="22"/>
              </w:rPr>
              <w:t xml:space="preserve">The file name </w:t>
            </w:r>
          </w:p>
        </w:tc>
        <w:tc>
          <w:tcPr>
            <w:tcW w:w="1916" w:type="dxa"/>
          </w:tcPr>
          <w:p w:rsidR="00512730" w:rsidRDefault="00512730" w:rsidP="00AF053B">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All</w:t>
            </w:r>
          </w:p>
        </w:tc>
      </w:tr>
      <w:tr w:rsidR="00512730" w:rsidTr="00AF053B">
        <w:tc>
          <w:tcPr>
            <w:tcW w:w="1892"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"dev"</w:t>
            </w:r>
          </w:p>
        </w:tc>
        <w:tc>
          <w:tcPr>
            <w:tcW w:w="4394"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 xml:space="preserve">st_dev </w:t>
            </w:r>
          </w:p>
        </w:tc>
        <w:tc>
          <w:tcPr>
            <w:tcW w:w="1916" w:type="dxa"/>
          </w:tcPr>
          <w:p w:rsidR="00512730" w:rsidRDefault="00512730" w:rsidP="00AF053B">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All</w:t>
            </w:r>
          </w:p>
        </w:tc>
      </w:tr>
      <w:tr w:rsidR="00512730" w:rsidTr="00AF053B">
        <w:tc>
          <w:tcPr>
            <w:tcW w:w="1892"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"ino"</w:t>
            </w:r>
          </w:p>
        </w:tc>
        <w:tc>
          <w:tcPr>
            <w:tcW w:w="4394"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 xml:space="preserve"> st_ino </w:t>
            </w:r>
          </w:p>
        </w:tc>
        <w:tc>
          <w:tcPr>
            <w:tcW w:w="1916" w:type="dxa"/>
          </w:tcPr>
          <w:p w:rsidR="00512730" w:rsidRDefault="00512730" w:rsidP="00AF053B">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All</w:t>
            </w:r>
          </w:p>
        </w:tc>
      </w:tr>
      <w:tr w:rsidR="00512730" w:rsidTr="00AF053B">
        <w:tc>
          <w:tcPr>
            <w:tcW w:w="1892"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"mode"</w:t>
            </w:r>
          </w:p>
        </w:tc>
        <w:tc>
          <w:tcPr>
            <w:tcW w:w="4394"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 xml:space="preserve">st_mode </w:t>
            </w:r>
          </w:p>
        </w:tc>
        <w:tc>
          <w:tcPr>
            <w:tcW w:w="1916" w:type="dxa"/>
          </w:tcPr>
          <w:p w:rsidR="00512730" w:rsidRDefault="00512730" w:rsidP="00AF053B">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All</w:t>
            </w:r>
          </w:p>
        </w:tc>
      </w:tr>
      <w:tr w:rsidR="00512730" w:rsidTr="00AF053B">
        <w:tc>
          <w:tcPr>
            <w:tcW w:w="1892"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"nlink"</w:t>
            </w:r>
          </w:p>
        </w:tc>
        <w:tc>
          <w:tcPr>
            <w:tcW w:w="4394"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 xml:space="preserve">st_nlink </w:t>
            </w:r>
          </w:p>
        </w:tc>
        <w:tc>
          <w:tcPr>
            <w:tcW w:w="1916" w:type="dxa"/>
          </w:tcPr>
          <w:p w:rsidR="00512730" w:rsidRDefault="00512730" w:rsidP="00AF053B">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All</w:t>
            </w:r>
          </w:p>
        </w:tc>
      </w:tr>
      <w:tr w:rsidR="00512730" w:rsidTr="00AF053B">
        <w:tc>
          <w:tcPr>
            <w:tcW w:w="1892"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"uid"</w:t>
            </w:r>
          </w:p>
        </w:tc>
        <w:tc>
          <w:tcPr>
            <w:tcW w:w="4394"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 xml:space="preserve">st_uid </w:t>
            </w:r>
          </w:p>
        </w:tc>
        <w:tc>
          <w:tcPr>
            <w:tcW w:w="1916" w:type="dxa"/>
          </w:tcPr>
          <w:p w:rsidR="00512730" w:rsidRDefault="00512730" w:rsidP="00AF053B">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All</w:t>
            </w:r>
          </w:p>
        </w:tc>
      </w:tr>
      <w:tr w:rsidR="00512730" w:rsidTr="00AF053B">
        <w:tc>
          <w:tcPr>
            <w:tcW w:w="1892"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"gid"</w:t>
            </w:r>
          </w:p>
        </w:tc>
        <w:tc>
          <w:tcPr>
            <w:tcW w:w="4394"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 xml:space="preserve">st_gid </w:t>
            </w:r>
          </w:p>
        </w:tc>
        <w:tc>
          <w:tcPr>
            <w:tcW w:w="1916" w:type="dxa"/>
          </w:tcPr>
          <w:p w:rsidR="00512730" w:rsidRDefault="00512730" w:rsidP="00AF053B">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All</w:t>
            </w:r>
          </w:p>
        </w:tc>
      </w:tr>
      <w:tr w:rsidR="00512730" w:rsidTr="00AF053B">
        <w:tc>
          <w:tcPr>
            <w:tcW w:w="1892"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"size"</w:t>
            </w:r>
          </w:p>
        </w:tc>
        <w:tc>
          <w:tcPr>
            <w:tcW w:w="4394"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 xml:space="preserve">st_size </w:t>
            </w:r>
          </w:p>
        </w:tc>
        <w:tc>
          <w:tcPr>
            <w:tcW w:w="1916" w:type="dxa"/>
          </w:tcPr>
          <w:p w:rsidR="00512730" w:rsidRDefault="00512730" w:rsidP="00AF053B">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All</w:t>
            </w:r>
          </w:p>
        </w:tc>
      </w:tr>
      <w:tr w:rsidR="00512730" w:rsidTr="00AF053B">
        <w:tc>
          <w:tcPr>
            <w:tcW w:w="1892"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"atime"</w:t>
            </w:r>
          </w:p>
        </w:tc>
        <w:tc>
          <w:tcPr>
            <w:tcW w:w="4394"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 xml:space="preserve">st_atime </w:t>
            </w:r>
          </w:p>
        </w:tc>
        <w:tc>
          <w:tcPr>
            <w:tcW w:w="1916" w:type="dxa"/>
          </w:tcPr>
          <w:p w:rsidR="00512730" w:rsidRDefault="00512730" w:rsidP="00AF053B">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All</w:t>
            </w:r>
          </w:p>
        </w:tc>
      </w:tr>
      <w:tr w:rsidR="00512730" w:rsidTr="00AF053B">
        <w:tc>
          <w:tcPr>
            <w:tcW w:w="1892"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"mtime"</w:t>
            </w:r>
          </w:p>
        </w:tc>
        <w:tc>
          <w:tcPr>
            <w:tcW w:w="4394"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 xml:space="preserve">st_mtime </w:t>
            </w:r>
          </w:p>
        </w:tc>
        <w:tc>
          <w:tcPr>
            <w:tcW w:w="1916" w:type="dxa"/>
          </w:tcPr>
          <w:p w:rsidR="00512730" w:rsidRDefault="00512730" w:rsidP="00AF053B">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All</w:t>
            </w:r>
          </w:p>
        </w:tc>
      </w:tr>
      <w:tr w:rsidR="00512730" w:rsidTr="00AF053B">
        <w:tc>
          <w:tcPr>
            <w:tcW w:w="1892"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"ctime"</w:t>
            </w:r>
          </w:p>
        </w:tc>
        <w:tc>
          <w:tcPr>
            <w:tcW w:w="4394"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 xml:space="preserve">st_ctime </w:t>
            </w:r>
          </w:p>
        </w:tc>
        <w:tc>
          <w:tcPr>
            <w:tcW w:w="1916" w:type="dxa"/>
          </w:tcPr>
          <w:p w:rsidR="00512730" w:rsidRDefault="00512730" w:rsidP="00AF053B">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All</w:t>
            </w:r>
          </w:p>
        </w:tc>
      </w:tr>
      <w:tr w:rsidR="00512730" w:rsidTr="00AF053B">
        <w:tc>
          <w:tcPr>
            <w:tcW w:w="1892"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"rdev"</w:t>
            </w:r>
          </w:p>
        </w:tc>
        <w:tc>
          <w:tcPr>
            <w:tcW w:w="4394"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 xml:space="preserve">st_rdev </w:t>
            </w:r>
          </w:p>
        </w:tc>
        <w:tc>
          <w:tcPr>
            <w:tcW w:w="1916" w:type="dxa"/>
          </w:tcPr>
          <w:p w:rsidR="00512730" w:rsidRDefault="00512730" w:rsidP="00AF053B">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Device files</w:t>
            </w:r>
          </w:p>
        </w:tc>
      </w:tr>
      <w:tr w:rsidR="00512730" w:rsidTr="00AF053B">
        <w:tc>
          <w:tcPr>
            <w:tcW w:w="1892"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"major"</w:t>
            </w:r>
          </w:p>
        </w:tc>
        <w:tc>
          <w:tcPr>
            <w:tcW w:w="4394"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 xml:space="preserve">st_major </w:t>
            </w:r>
          </w:p>
        </w:tc>
        <w:tc>
          <w:tcPr>
            <w:tcW w:w="1916" w:type="dxa"/>
          </w:tcPr>
          <w:p w:rsidR="00512730" w:rsidRDefault="00512730" w:rsidP="00AF053B">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Device files</w:t>
            </w:r>
          </w:p>
        </w:tc>
      </w:tr>
      <w:tr w:rsidR="00512730" w:rsidTr="00AF053B">
        <w:tc>
          <w:tcPr>
            <w:tcW w:w="1892"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"minor"</w:t>
            </w:r>
          </w:p>
        </w:tc>
        <w:tc>
          <w:tcPr>
            <w:tcW w:w="4394"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 xml:space="preserve">st_minor </w:t>
            </w:r>
          </w:p>
        </w:tc>
        <w:tc>
          <w:tcPr>
            <w:tcW w:w="1916" w:type="dxa"/>
          </w:tcPr>
          <w:p w:rsidR="00512730" w:rsidRDefault="00512730" w:rsidP="00AF053B">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Device files</w:t>
            </w:r>
          </w:p>
        </w:tc>
      </w:tr>
      <w:tr w:rsidR="00512730" w:rsidTr="00AF053B">
        <w:tc>
          <w:tcPr>
            <w:tcW w:w="1892"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"blksize"</w:t>
            </w:r>
          </w:p>
        </w:tc>
        <w:tc>
          <w:tcPr>
            <w:tcW w:w="4394"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 xml:space="preserve">st_blksize </w:t>
            </w:r>
          </w:p>
        </w:tc>
        <w:tc>
          <w:tcPr>
            <w:tcW w:w="1916" w:type="dxa"/>
          </w:tcPr>
          <w:p w:rsidR="00512730" w:rsidRDefault="00512730" w:rsidP="00AF053B">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All</w:t>
            </w:r>
          </w:p>
        </w:tc>
      </w:tr>
      <w:tr w:rsidR="00512730" w:rsidTr="00AF053B">
        <w:tc>
          <w:tcPr>
            <w:tcW w:w="1892"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"pmode"</w:t>
            </w:r>
          </w:p>
        </w:tc>
        <w:tc>
          <w:tcPr>
            <w:tcW w:w="4394" w:type="dxa"/>
          </w:tcPr>
          <w:p w:rsidR="00512730" w:rsidRPr="00512730" w:rsidRDefault="00512730" w:rsidP="00AF053B">
            <w:pPr>
              <w:autoSpaceDE w:val="0"/>
              <w:autoSpaceDN w:val="0"/>
              <w:adjustRightInd w:val="0"/>
              <w:snapToGrid w:val="0"/>
              <w:jc w:val="left"/>
              <w:rPr>
                <w:rFonts w:ascii="Constantia" w:hAnsi="Constantia" w:cs="CMR10"/>
                <w:color w:val="000000"/>
                <w:kern w:val="0"/>
                <w:sz w:val="22"/>
              </w:rPr>
            </w:pPr>
            <w:r>
              <w:rPr>
                <w:rFonts w:ascii="Constantia" w:hAnsi="Constantia" w:cs="CMR10" w:hint="eastAsia"/>
                <w:kern w:val="0"/>
                <w:sz w:val="22"/>
              </w:rPr>
              <w:t>人可读的模式值字串，如</w:t>
            </w:r>
            <w:r>
              <w:rPr>
                <w:rFonts w:ascii="Constantia" w:hAnsi="Constantia" w:cs="CMR10" w:hint="eastAsia"/>
                <w:kern w:val="0"/>
                <w:sz w:val="22"/>
              </w:rPr>
              <w:t xml:space="preserve"> ls </w:t>
            </w:r>
            <w:r>
              <w:rPr>
                <w:rFonts w:ascii="Constantia" w:hAnsi="Constantia" w:cs="CMR10" w:hint="eastAsia"/>
                <w:kern w:val="0"/>
                <w:sz w:val="22"/>
              </w:rPr>
              <w:t>打印的情况（如</w:t>
            </w:r>
            <w:r>
              <w:rPr>
                <w:rFonts w:ascii="Constantia" w:hAnsi="Constantia" w:cs="CMR10" w:hint="eastAsia"/>
                <w:kern w:val="0"/>
                <w:sz w:val="22"/>
              </w:rPr>
              <w:t xml:space="preserve"> </w:t>
            </w:r>
            <w:r>
              <w:rPr>
                <w:rFonts w:ascii="Constantia" w:hAnsi="Constantia" w:cs="CMR10" w:hint="eastAsia"/>
                <w:kern w:val="0"/>
                <w:sz w:val="22"/>
              </w:rPr>
              <w:t>“</w:t>
            </w:r>
            <w:r>
              <w:rPr>
                <w:rFonts w:ascii="Constantia" w:eastAsia="CMTT10" w:hAnsi="Constantia" w:cs="CMTT10"/>
                <w:kern w:val="0"/>
                <w:sz w:val="22"/>
              </w:rPr>
              <w:t>-rwxr-xr-x</w:t>
            </w:r>
            <w:r>
              <w:rPr>
                <w:rFonts w:ascii="Constantia" w:hAnsi="Constantia" w:cs="CMR10" w:hint="eastAsia"/>
                <w:kern w:val="0"/>
                <w:sz w:val="22"/>
              </w:rPr>
              <w:t>”）</w:t>
            </w:r>
          </w:p>
        </w:tc>
        <w:tc>
          <w:tcPr>
            <w:tcW w:w="1916" w:type="dxa"/>
          </w:tcPr>
          <w:p w:rsidR="00512730" w:rsidRDefault="00512730" w:rsidP="00AF053B">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All</w:t>
            </w:r>
          </w:p>
        </w:tc>
      </w:tr>
      <w:tr w:rsidR="00512730" w:rsidTr="00AF053B">
        <w:tc>
          <w:tcPr>
            <w:tcW w:w="1892"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"linkval"</w:t>
            </w:r>
          </w:p>
        </w:tc>
        <w:tc>
          <w:tcPr>
            <w:tcW w:w="4394" w:type="dxa"/>
          </w:tcPr>
          <w:p w:rsidR="00512730" w:rsidRPr="00512730" w:rsidRDefault="00512730" w:rsidP="00AF053B">
            <w:pPr>
              <w:autoSpaceDE w:val="0"/>
              <w:autoSpaceDN w:val="0"/>
              <w:adjustRightInd w:val="0"/>
              <w:snapToGrid w:val="0"/>
              <w:jc w:val="left"/>
              <w:rPr>
                <w:rFonts w:ascii="Constantia" w:hAnsi="Constantia" w:cs="CMR10"/>
                <w:color w:val="000000"/>
                <w:kern w:val="0"/>
                <w:sz w:val="22"/>
              </w:rPr>
            </w:pPr>
            <w:r>
              <w:rPr>
                <w:rFonts w:ascii="Constantia" w:hAnsi="Constantia" w:cs="CMR10" w:hint="eastAsia"/>
                <w:kern w:val="0"/>
                <w:sz w:val="22"/>
              </w:rPr>
              <w:t>软链接的值。</w:t>
            </w:r>
          </w:p>
        </w:tc>
        <w:tc>
          <w:tcPr>
            <w:tcW w:w="1916" w:type="dxa"/>
          </w:tcPr>
          <w:p w:rsidR="00512730" w:rsidRDefault="00512730" w:rsidP="00AF053B">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Symbolic links</w:t>
            </w:r>
          </w:p>
        </w:tc>
      </w:tr>
      <w:tr w:rsidR="00512730" w:rsidTr="00AF053B">
        <w:tc>
          <w:tcPr>
            <w:tcW w:w="1892" w:type="dxa"/>
          </w:tcPr>
          <w:p w:rsidR="00512730" w:rsidRDefault="00512730" w:rsidP="00AF053B">
            <w:pPr>
              <w:autoSpaceDE w:val="0"/>
              <w:autoSpaceDN w:val="0"/>
              <w:adjustRightInd w:val="0"/>
              <w:snapToGrid w:val="0"/>
              <w:jc w:val="left"/>
              <w:rPr>
                <w:rFonts w:ascii="Constantia" w:eastAsia="CMR10" w:hAnsi="Constantia" w:cs="CMR10"/>
                <w:color w:val="000000"/>
                <w:kern w:val="0"/>
                <w:sz w:val="22"/>
              </w:rPr>
            </w:pPr>
            <w:r>
              <w:rPr>
                <w:rFonts w:ascii="Constantia" w:eastAsia="CMTT10" w:hAnsi="Constantia" w:cs="CMTT10"/>
                <w:kern w:val="0"/>
                <w:sz w:val="22"/>
              </w:rPr>
              <w:t>"type"</w:t>
            </w:r>
          </w:p>
        </w:tc>
        <w:tc>
          <w:tcPr>
            <w:tcW w:w="4394" w:type="dxa"/>
          </w:tcPr>
          <w:p w:rsidR="00512730" w:rsidRPr="00512730" w:rsidRDefault="00512730" w:rsidP="00512730">
            <w:pPr>
              <w:autoSpaceDE w:val="0"/>
              <w:autoSpaceDN w:val="0"/>
              <w:adjustRightInd w:val="0"/>
              <w:snapToGrid w:val="0"/>
              <w:jc w:val="left"/>
              <w:rPr>
                <w:rFonts w:ascii="Constantia" w:hAnsi="Constantia" w:cs="CMR10"/>
                <w:color w:val="000000"/>
                <w:kern w:val="0"/>
                <w:sz w:val="22"/>
              </w:rPr>
            </w:pPr>
            <w:r>
              <w:rPr>
                <w:rFonts w:ascii="Constantia" w:hAnsi="Constantia" w:cs="CMR10" w:hint="eastAsia"/>
                <w:kern w:val="0"/>
                <w:sz w:val="22"/>
              </w:rPr>
              <w:t>文件类型字串表示，</w:t>
            </w:r>
            <w:r>
              <w:rPr>
                <w:rFonts w:ascii="Constantia" w:eastAsia="CMTT10" w:hAnsi="Constantia" w:cs="CMTT10"/>
                <w:kern w:val="0"/>
                <w:sz w:val="22"/>
              </w:rPr>
              <w:t>"file"</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TT10" w:hAnsi="Constantia" w:cs="CMTT10"/>
                <w:kern w:val="0"/>
                <w:sz w:val="22"/>
              </w:rPr>
              <w:t>"blockdev"</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TT10" w:hAnsi="Constantia" w:cs="CMTT10"/>
                <w:kern w:val="0"/>
                <w:sz w:val="22"/>
              </w:rPr>
              <w:t>"chardev"</w:t>
            </w:r>
            <w:r w:rsidR="00033E81">
              <w:rPr>
                <w:rFonts w:ascii="Constantia" w:eastAsia="CMR10" w:hAnsi="Constantia" w:cs="CMR10"/>
                <w:kern w:val="0"/>
                <w:sz w:val="22"/>
              </w:rPr>
              <w:t>，</w:t>
            </w:r>
            <w:r>
              <w:rPr>
                <w:rFonts w:ascii="Constantia" w:eastAsia="CMTT10" w:hAnsi="Constantia" w:cs="CMTT10"/>
                <w:kern w:val="0"/>
                <w:sz w:val="22"/>
              </w:rPr>
              <w:t>"directory"</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TT10" w:hAnsi="Constantia" w:cs="CMTT10"/>
                <w:kern w:val="0"/>
                <w:sz w:val="22"/>
              </w:rPr>
              <w:t>"socket"</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TT10" w:hAnsi="Constantia" w:cs="CMTT10"/>
                <w:kern w:val="0"/>
                <w:sz w:val="22"/>
              </w:rPr>
              <w:t>"fifo"</w:t>
            </w:r>
            <w:r w:rsidR="00033E81">
              <w:rPr>
                <w:rFonts w:ascii="Constantia" w:eastAsia="CMR10" w:hAnsi="Constantia" w:cs="CMR10"/>
                <w:kern w:val="0"/>
                <w:sz w:val="22"/>
              </w:rPr>
              <w:t>，</w:t>
            </w:r>
            <w:r>
              <w:rPr>
                <w:rFonts w:ascii="Constantia" w:eastAsia="CMTT10" w:hAnsi="Constantia" w:cs="CMTT10"/>
                <w:kern w:val="0"/>
                <w:sz w:val="22"/>
              </w:rPr>
              <w:t>"symlink"</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TT10" w:hAnsi="Constantia" w:cs="CMTT10"/>
                <w:kern w:val="0"/>
                <w:sz w:val="22"/>
              </w:rPr>
              <w:t>"door"</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hAnsi="Constantia" w:cs="CMR10" w:hint="eastAsia"/>
                <w:kern w:val="0"/>
                <w:sz w:val="22"/>
              </w:rPr>
              <w:t>或者</w:t>
            </w:r>
            <w:r>
              <w:rPr>
                <w:rFonts w:ascii="Constantia" w:eastAsia="CMR10" w:hAnsi="Constantia" w:cs="CMR10"/>
                <w:kern w:val="0"/>
                <w:sz w:val="22"/>
              </w:rPr>
              <w:t xml:space="preserve"> </w:t>
            </w:r>
            <w:r>
              <w:rPr>
                <w:rFonts w:ascii="Constantia" w:eastAsia="CMTT10" w:hAnsi="Constantia" w:cs="CMTT10"/>
                <w:kern w:val="0"/>
                <w:sz w:val="22"/>
              </w:rPr>
              <w:t>"unknown"</w:t>
            </w:r>
            <w:r>
              <w:rPr>
                <w:rFonts w:ascii="Constantia" w:hAnsi="Constantia" w:cs="CMTT10" w:hint="eastAsia"/>
                <w:kern w:val="0"/>
                <w:sz w:val="22"/>
              </w:rPr>
              <w:t xml:space="preserve"> </w:t>
            </w:r>
            <w:r>
              <w:rPr>
                <w:rFonts w:ascii="Constantia" w:hAnsi="Constantia" w:cs="CMTT10" w:hint="eastAsia"/>
                <w:kern w:val="0"/>
                <w:sz w:val="22"/>
              </w:rPr>
              <w:t>其中之一（并不是所有的系统都支持这些类型）</w:t>
            </w:r>
          </w:p>
        </w:tc>
        <w:tc>
          <w:tcPr>
            <w:tcW w:w="1916" w:type="dxa"/>
          </w:tcPr>
          <w:p w:rsidR="00512730" w:rsidRDefault="00512730" w:rsidP="00AF053B">
            <w:pPr>
              <w:autoSpaceDE w:val="0"/>
              <w:autoSpaceDN w:val="0"/>
              <w:adjustRightInd w:val="0"/>
              <w:snapToGrid w:val="0"/>
              <w:jc w:val="left"/>
              <w:rPr>
                <w:rFonts w:ascii="Constantia" w:eastAsia="CMR10" w:hAnsi="Constantia" w:cs="CMR10"/>
                <w:kern w:val="0"/>
                <w:sz w:val="22"/>
              </w:rPr>
            </w:pPr>
            <w:r>
              <w:rPr>
                <w:rFonts w:ascii="Constantia" w:eastAsia="CMR10" w:hAnsi="Constantia" w:cs="CMR10" w:hint="eastAsia"/>
                <w:kern w:val="0"/>
                <w:sz w:val="22"/>
              </w:rPr>
              <w:t>All</w:t>
            </w:r>
          </w:p>
        </w:tc>
      </w:tr>
    </w:tbl>
    <w:p w:rsidR="00512730" w:rsidRPr="00512730" w:rsidRDefault="00512730" w:rsidP="005D5996">
      <w:pPr>
        <w:autoSpaceDE w:val="0"/>
        <w:autoSpaceDN w:val="0"/>
        <w:adjustRightInd w:val="0"/>
        <w:snapToGrid w:val="0"/>
        <w:jc w:val="left"/>
        <w:rPr>
          <w:rFonts w:ascii="Constantia" w:hAnsi="Constantia" w:cs="CMR10"/>
          <w:kern w:val="0"/>
          <w:sz w:val="22"/>
        </w:rPr>
      </w:pP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flags = or(FTS_PHYSICAL</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result = fts(pathlist</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flags</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filedata)</w:t>
      </w:r>
    </w:p>
    <w:p w:rsidR="008107E7" w:rsidRDefault="00512730"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遍历由</w:t>
      </w:r>
      <w:r>
        <w:rPr>
          <w:rFonts w:ascii="Constantia" w:hAnsi="Constantia" w:cs="CMR10" w:hint="eastAsia"/>
          <w:color w:val="000000"/>
          <w:kern w:val="0"/>
          <w:sz w:val="22"/>
        </w:rPr>
        <w:t xml:space="preserve"> pathlist </w:t>
      </w:r>
      <w:r>
        <w:rPr>
          <w:rFonts w:ascii="Constantia" w:hAnsi="Constantia" w:cs="CMR10" w:hint="eastAsia"/>
          <w:color w:val="000000"/>
          <w:kern w:val="0"/>
          <w:sz w:val="22"/>
        </w:rPr>
        <w:t>提供的文件树，并填充</w:t>
      </w:r>
      <w:r>
        <w:rPr>
          <w:rFonts w:ascii="Constantia" w:hAnsi="Constantia" w:cs="CMR10" w:hint="eastAsia"/>
          <w:color w:val="000000"/>
          <w:kern w:val="0"/>
          <w:sz w:val="22"/>
        </w:rPr>
        <w:t xml:space="preserve"> filedata </w:t>
      </w:r>
      <w:r>
        <w:rPr>
          <w:rFonts w:ascii="Constantia" w:hAnsi="Constantia" w:cs="CMR10" w:hint="eastAsia"/>
          <w:color w:val="000000"/>
          <w:kern w:val="0"/>
          <w:sz w:val="22"/>
        </w:rPr>
        <w:t>数组，如后所述。</w:t>
      </w:r>
      <w:r>
        <w:rPr>
          <w:rFonts w:ascii="Constantia" w:hAnsi="Constantia" w:cs="CMR10" w:hint="eastAsia"/>
          <w:color w:val="000000"/>
          <w:kern w:val="0"/>
          <w:sz w:val="22"/>
        </w:rPr>
        <w:t xml:space="preserve">flags </w:t>
      </w:r>
      <w:r>
        <w:rPr>
          <w:rFonts w:ascii="Constantia" w:hAnsi="Constantia" w:cs="CMR10" w:hint="eastAsia"/>
          <w:color w:val="000000"/>
          <w:kern w:val="0"/>
          <w:sz w:val="22"/>
        </w:rPr>
        <w:t>是几个预定义值的或，也如后所述。如果没有错误，则返回</w:t>
      </w:r>
      <w:r>
        <w:rPr>
          <w:rFonts w:ascii="Constantia" w:hAnsi="Constantia" w:cs="CMR10" w:hint="eastAsia"/>
          <w:color w:val="000000"/>
          <w:kern w:val="0"/>
          <w:sz w:val="22"/>
        </w:rPr>
        <w:t xml:space="preserve"> 0</w:t>
      </w:r>
      <w:r>
        <w:rPr>
          <w:rFonts w:ascii="Constantia" w:hAnsi="Constantia" w:cs="CMR10" w:hint="eastAsia"/>
          <w:color w:val="000000"/>
          <w:kern w:val="0"/>
          <w:sz w:val="22"/>
        </w:rPr>
        <w:t>，错误则返回</w:t>
      </w:r>
      <w:r>
        <w:rPr>
          <w:rFonts w:ascii="Constantia" w:hAnsi="Constantia" w:cs="CMR10" w:hint="eastAsia"/>
          <w:color w:val="000000"/>
          <w:kern w:val="0"/>
          <w:sz w:val="22"/>
        </w:rPr>
        <w:t xml:space="preserve"> -1</w:t>
      </w:r>
      <w:r>
        <w:rPr>
          <w:rFonts w:ascii="Constantia" w:hAnsi="Constantia" w:cs="CMR10" w:hint="eastAsia"/>
          <w:color w:val="000000"/>
          <w:kern w:val="0"/>
          <w:sz w:val="22"/>
        </w:rPr>
        <w:t>。</w:t>
      </w:r>
    </w:p>
    <w:p w:rsidR="0010175B" w:rsidRPr="005E1C07" w:rsidRDefault="0051273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sidRPr="005E1C07">
        <w:rPr>
          <w:rFonts w:ascii="Constantia" w:eastAsia="CMR10" w:hAnsi="Constantia" w:cs="CMR10" w:hint="eastAsia"/>
          <w:kern w:val="0"/>
          <w:sz w:val="22"/>
        </w:rPr>
        <w:t xml:space="preserve">fts() </w:t>
      </w:r>
      <w:r w:rsidRPr="005E1C07">
        <w:rPr>
          <w:rFonts w:ascii="Constantia" w:eastAsia="CMR10" w:hAnsi="Constantia" w:cs="CMR10" w:hint="eastAsia"/>
          <w:kern w:val="0"/>
          <w:sz w:val="22"/>
        </w:rPr>
        <w:t>函数提供了</w:t>
      </w:r>
      <w:r w:rsidRPr="005E1C07">
        <w:rPr>
          <w:rFonts w:ascii="Constantia" w:eastAsia="CMR10" w:hAnsi="Constantia" w:cs="CMR10" w:hint="eastAsia"/>
          <w:kern w:val="0"/>
          <w:sz w:val="22"/>
        </w:rPr>
        <w:t xml:space="preserve"> C </w:t>
      </w:r>
      <w:r w:rsidRPr="005E1C07">
        <w:rPr>
          <w:rFonts w:ascii="Constantia" w:eastAsia="CMR10" w:hAnsi="Constantia" w:cs="CMR10" w:hint="eastAsia"/>
          <w:kern w:val="0"/>
          <w:sz w:val="22"/>
        </w:rPr>
        <w:t>库中的</w:t>
      </w:r>
      <w:r w:rsidRPr="005E1C07">
        <w:rPr>
          <w:rFonts w:ascii="Constantia" w:eastAsia="CMR10" w:hAnsi="Constantia" w:cs="CMR10" w:hint="eastAsia"/>
          <w:kern w:val="0"/>
          <w:sz w:val="22"/>
        </w:rPr>
        <w:t xml:space="preserve"> fts() </w:t>
      </w:r>
      <w:r w:rsidRPr="005E1C07">
        <w:rPr>
          <w:rFonts w:ascii="Constantia" w:eastAsia="CMR10" w:hAnsi="Constantia" w:cs="CMR10" w:hint="eastAsia"/>
          <w:kern w:val="0"/>
          <w:sz w:val="22"/>
        </w:rPr>
        <w:t>例程的钩子，用来目录结构进行遍历。它不会在流中一次返回一个文件的数据，而是将其信息填充到一个多维数组中。这个数组中包括在遍历目录结构时遇到的每个文件与目录的的数据。</w:t>
      </w:r>
    </w:p>
    <w:p w:rsidR="0010175B" w:rsidRPr="005E1C07" w:rsidRDefault="00512730" w:rsidP="00B96C34">
      <w:pPr>
        <w:widowControl/>
        <w:autoSpaceDE w:val="0"/>
        <w:autoSpaceDN w:val="0"/>
        <w:adjustRightInd w:val="0"/>
        <w:snapToGrid w:val="0"/>
        <w:spacing w:beforeLines="50" w:afterLines="50" w:line="360" w:lineRule="auto"/>
        <w:ind w:firstLineChars="200" w:firstLine="440"/>
        <w:jc w:val="left"/>
        <w:rPr>
          <w:rFonts w:ascii="Constantia" w:eastAsia="CMR10" w:hAnsi="Constantia" w:cs="CMR10"/>
          <w:kern w:val="0"/>
          <w:sz w:val="22"/>
        </w:rPr>
      </w:pPr>
      <w:r w:rsidRPr="005E1C07">
        <w:rPr>
          <w:rFonts w:ascii="Constantia" w:eastAsia="CMR10" w:hAnsi="Constantia" w:cs="CMR10" w:hint="eastAsia"/>
          <w:kern w:val="0"/>
          <w:sz w:val="22"/>
        </w:rPr>
        <w:lastRenderedPageBreak/>
        <w:t>参数如下：</w:t>
      </w:r>
    </w:p>
    <w:p w:rsidR="00512730" w:rsidRPr="00512730" w:rsidRDefault="001F668E" w:rsidP="00B96C34">
      <w:pPr>
        <w:autoSpaceDE w:val="0"/>
        <w:autoSpaceDN w:val="0"/>
        <w:adjustRightInd w:val="0"/>
        <w:snapToGrid w:val="0"/>
        <w:spacing w:beforeLines="50" w:afterLines="50"/>
        <w:ind w:left="1767" w:hangingChars="800" w:hanging="1767"/>
        <w:jc w:val="left"/>
        <w:rPr>
          <w:rFonts w:ascii="Constantia" w:hAnsi="Constantia" w:cs="CMR10"/>
          <w:color w:val="000000"/>
          <w:kern w:val="0"/>
          <w:sz w:val="22"/>
        </w:rPr>
      </w:pPr>
      <w:r w:rsidRPr="006C6122">
        <w:rPr>
          <w:rFonts w:ascii="Constantia" w:eastAsia="CMR10" w:hAnsi="Constantia" w:cs="CMR10"/>
          <w:b/>
          <w:i/>
          <w:color w:val="000000"/>
          <w:kern w:val="0"/>
          <w:sz w:val="22"/>
        </w:rPr>
        <w:t>pathlist</w:t>
      </w:r>
      <w:r>
        <w:rPr>
          <w:rFonts w:ascii="Constantia" w:eastAsia="CMR10" w:hAnsi="Constantia" w:cs="CMR10"/>
          <w:color w:val="000000"/>
          <w:kern w:val="0"/>
          <w:sz w:val="22"/>
        </w:rPr>
        <w:t xml:space="preserve"> </w:t>
      </w:r>
      <w:r>
        <w:rPr>
          <w:rFonts w:ascii="Constantia" w:eastAsia="CMR10" w:hAnsi="Constantia" w:cs="CMR10" w:hint="eastAsia"/>
          <w:color w:val="000000"/>
          <w:kern w:val="0"/>
          <w:sz w:val="22"/>
        </w:rPr>
        <w:tab/>
      </w:r>
      <w:r w:rsidR="00512730">
        <w:rPr>
          <w:rFonts w:ascii="Constantia" w:hAnsi="Constantia" w:cs="CMR10" w:hint="eastAsia"/>
          <w:color w:val="000000"/>
          <w:kern w:val="0"/>
          <w:sz w:val="22"/>
        </w:rPr>
        <w:t>文件名数组。使用的是元素的值，而不使用值索引。</w:t>
      </w:r>
    </w:p>
    <w:p w:rsidR="00512730" w:rsidRPr="00512730" w:rsidRDefault="001F668E" w:rsidP="00B96C34">
      <w:pPr>
        <w:autoSpaceDE w:val="0"/>
        <w:autoSpaceDN w:val="0"/>
        <w:adjustRightInd w:val="0"/>
        <w:snapToGrid w:val="0"/>
        <w:spacing w:beforeLines="50" w:afterLines="50"/>
        <w:ind w:left="1767" w:hangingChars="800" w:hanging="1767"/>
        <w:jc w:val="left"/>
        <w:rPr>
          <w:rFonts w:ascii="Constantia" w:hAnsi="Constantia" w:cs="CMR10"/>
          <w:color w:val="000000"/>
          <w:kern w:val="0"/>
          <w:sz w:val="22"/>
        </w:rPr>
      </w:pPr>
      <w:r w:rsidRPr="006C6122">
        <w:rPr>
          <w:rFonts w:ascii="Constantia" w:eastAsia="CMR10" w:hAnsi="Constantia" w:cs="CMR10"/>
          <w:b/>
          <w:i/>
          <w:color w:val="000000"/>
          <w:kern w:val="0"/>
          <w:sz w:val="22"/>
        </w:rPr>
        <w:t>flags</w:t>
      </w:r>
      <w:r>
        <w:rPr>
          <w:rFonts w:ascii="Constantia" w:eastAsia="CMR10" w:hAnsi="Constantia" w:cs="CMR10"/>
          <w:color w:val="000000"/>
          <w:kern w:val="0"/>
          <w:sz w:val="22"/>
        </w:rPr>
        <w:t xml:space="preserve"> </w:t>
      </w:r>
      <w:r>
        <w:rPr>
          <w:rFonts w:ascii="Constantia" w:eastAsia="CMR10" w:hAnsi="Constantia" w:cs="CMR10" w:hint="eastAsia"/>
          <w:color w:val="000000"/>
          <w:kern w:val="0"/>
          <w:sz w:val="22"/>
        </w:rPr>
        <w:tab/>
      </w:r>
      <w:r w:rsidR="00512730">
        <w:rPr>
          <w:rFonts w:ascii="Constantia" w:hAnsi="Constantia" w:cs="CMR10" w:hint="eastAsia"/>
          <w:color w:val="000000"/>
          <w:kern w:val="0"/>
          <w:sz w:val="22"/>
        </w:rPr>
        <w:t>这些是下面预定的一个或者多个常量的按位或。</w:t>
      </w:r>
      <w:r w:rsidR="00512730">
        <w:rPr>
          <w:rFonts w:ascii="Constantia" w:eastAsia="CMR10" w:hAnsi="Constantia" w:cs="CMR10"/>
          <w:color w:val="000000"/>
          <w:kern w:val="0"/>
          <w:sz w:val="22"/>
        </w:rPr>
        <w:t xml:space="preserve">FTS_LOGICAL </w:t>
      </w:r>
      <w:r w:rsidR="00512730">
        <w:rPr>
          <w:rFonts w:ascii="Constantia" w:hAnsi="Constantia" w:cs="CMR10" w:hint="eastAsia"/>
          <w:color w:val="000000"/>
          <w:kern w:val="0"/>
          <w:sz w:val="22"/>
        </w:rPr>
        <w:t>中</w:t>
      </w:r>
      <w:r w:rsidR="00512730">
        <w:rPr>
          <w:rFonts w:ascii="Constantia" w:eastAsia="CMR10" w:hAnsi="Constantia" w:cs="CMR10"/>
          <w:color w:val="000000"/>
          <w:kern w:val="0"/>
          <w:sz w:val="22"/>
        </w:rPr>
        <w:t xml:space="preserve"> FTS_PHYSICAL</w:t>
      </w:r>
      <w:r w:rsidR="00512730">
        <w:rPr>
          <w:rFonts w:ascii="Constantia" w:hAnsi="Constantia" w:cs="CMR10" w:hint="eastAsia"/>
          <w:color w:val="000000"/>
          <w:kern w:val="0"/>
          <w:sz w:val="22"/>
        </w:rPr>
        <w:t xml:space="preserve"> </w:t>
      </w:r>
      <w:r w:rsidR="00512730">
        <w:rPr>
          <w:rFonts w:ascii="Constantia" w:hAnsi="Constantia" w:cs="CMR10" w:hint="eastAsia"/>
          <w:color w:val="000000"/>
          <w:kern w:val="0"/>
          <w:sz w:val="22"/>
        </w:rPr>
        <w:t>必须要提供一个，否则</w:t>
      </w:r>
      <w:r w:rsidR="00512730">
        <w:rPr>
          <w:rFonts w:ascii="Constantia" w:hAnsi="Constantia" w:cs="CMR10" w:hint="eastAsia"/>
          <w:color w:val="000000"/>
          <w:kern w:val="0"/>
          <w:sz w:val="22"/>
        </w:rPr>
        <w:t xml:space="preserve"> fts() </w:t>
      </w:r>
      <w:r w:rsidR="00512730">
        <w:rPr>
          <w:rFonts w:ascii="Constantia" w:hAnsi="Constantia" w:cs="CMR10" w:hint="eastAsia"/>
          <w:color w:val="000000"/>
          <w:kern w:val="0"/>
          <w:sz w:val="22"/>
        </w:rPr>
        <w:t>会返回一个错误，并设置</w:t>
      </w:r>
      <w:r w:rsidR="00512730">
        <w:rPr>
          <w:rFonts w:ascii="Constantia" w:hAnsi="Constantia" w:cs="CMR10" w:hint="eastAsia"/>
          <w:color w:val="000000"/>
          <w:kern w:val="0"/>
          <w:sz w:val="22"/>
        </w:rPr>
        <w:t xml:space="preserve"> ERRNO</w:t>
      </w:r>
      <w:r w:rsidR="00512730">
        <w:rPr>
          <w:rFonts w:ascii="Constantia" w:hAnsi="Constantia" w:cs="CMR10" w:hint="eastAsia"/>
          <w:color w:val="000000"/>
          <w:kern w:val="0"/>
          <w:sz w:val="22"/>
        </w:rPr>
        <w:t>。这些标志为：</w:t>
      </w:r>
    </w:p>
    <w:p w:rsidR="0010175B" w:rsidRDefault="001F668E" w:rsidP="005D5996">
      <w:pPr>
        <w:autoSpaceDE w:val="0"/>
        <w:autoSpaceDN w:val="0"/>
        <w:adjustRightInd w:val="0"/>
        <w:snapToGrid w:val="0"/>
        <w:ind w:leftChars="810" w:left="3021" w:hangingChars="600" w:hanging="1320"/>
        <w:jc w:val="left"/>
        <w:rPr>
          <w:rFonts w:ascii="Constantia" w:eastAsia="CMR10" w:hAnsi="Constantia" w:cs="CMR10"/>
          <w:color w:val="000000"/>
          <w:kern w:val="0"/>
          <w:sz w:val="22"/>
        </w:rPr>
      </w:pPr>
      <w:r>
        <w:rPr>
          <w:rFonts w:ascii="Constantia" w:eastAsia="CMR10" w:hAnsi="Constantia" w:cs="CMR10"/>
          <w:color w:val="000000"/>
          <w:kern w:val="0"/>
          <w:sz w:val="22"/>
        </w:rPr>
        <w:t>FTS_LOGICAL</w:t>
      </w:r>
    </w:p>
    <w:p w:rsidR="00512730" w:rsidRPr="00512730" w:rsidRDefault="00512730" w:rsidP="00B96C34">
      <w:pPr>
        <w:autoSpaceDE w:val="0"/>
        <w:autoSpaceDN w:val="0"/>
        <w:adjustRightInd w:val="0"/>
        <w:snapToGrid w:val="0"/>
        <w:spacing w:beforeLines="50" w:afterLines="50"/>
        <w:ind w:leftChars="810" w:left="3021" w:hangingChars="600" w:hanging="132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执行的是“逻辑”上的文件遍历，在这个情况下针对链接文件返回的信息是被指向文件的信息，而不是链接文件本身。这个标志与</w:t>
      </w:r>
      <w:r>
        <w:rPr>
          <w:rFonts w:ascii="Constantia" w:hAnsi="Constantia" w:cs="CMR10" w:hint="eastAsia"/>
          <w:color w:val="000000"/>
          <w:kern w:val="0"/>
          <w:sz w:val="22"/>
        </w:rPr>
        <w:t xml:space="preserve"> FTS_PHYSICAL </w:t>
      </w:r>
      <w:r>
        <w:rPr>
          <w:rFonts w:ascii="Constantia" w:hAnsi="Constantia" w:cs="CMR10" w:hint="eastAsia"/>
          <w:color w:val="000000"/>
          <w:kern w:val="0"/>
          <w:sz w:val="22"/>
        </w:rPr>
        <w:t>是互斥的。</w:t>
      </w:r>
    </w:p>
    <w:p w:rsidR="0010175B" w:rsidRDefault="001F668E" w:rsidP="005D5996">
      <w:pPr>
        <w:autoSpaceDE w:val="0"/>
        <w:autoSpaceDN w:val="0"/>
        <w:adjustRightInd w:val="0"/>
        <w:snapToGrid w:val="0"/>
        <w:ind w:leftChars="810" w:left="3021" w:hangingChars="600" w:hanging="1320"/>
        <w:jc w:val="left"/>
        <w:rPr>
          <w:rFonts w:ascii="Constantia" w:eastAsia="CMR10" w:hAnsi="Constantia" w:cs="CMR10"/>
          <w:color w:val="000000"/>
          <w:kern w:val="0"/>
          <w:sz w:val="22"/>
        </w:rPr>
      </w:pPr>
      <w:r>
        <w:rPr>
          <w:rFonts w:ascii="Constantia" w:eastAsia="CMR10" w:hAnsi="Constantia" w:cs="CMR10"/>
          <w:color w:val="000000"/>
          <w:kern w:val="0"/>
          <w:sz w:val="22"/>
        </w:rPr>
        <w:t>FTS_PHYSICAL</w:t>
      </w:r>
    </w:p>
    <w:p w:rsidR="00512730" w:rsidRPr="00512730" w:rsidRDefault="00512730" w:rsidP="00B96C34">
      <w:pPr>
        <w:autoSpaceDE w:val="0"/>
        <w:autoSpaceDN w:val="0"/>
        <w:adjustRightInd w:val="0"/>
        <w:snapToGrid w:val="0"/>
        <w:spacing w:beforeLines="50" w:afterLines="50"/>
        <w:ind w:leftChars="810" w:left="3021" w:hangingChars="600" w:hanging="132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执行一个“物理”的遍历，其中对于软连接文件的信息是软链接文件本身的信息。这个标志与</w:t>
      </w:r>
      <w:r>
        <w:rPr>
          <w:rFonts w:ascii="Constantia" w:hAnsi="Constantia" w:cs="CMR10" w:hint="eastAsia"/>
          <w:color w:val="000000"/>
          <w:kern w:val="0"/>
          <w:sz w:val="22"/>
        </w:rPr>
        <w:t xml:space="preserve"> FTS_LOGICAL </w:t>
      </w:r>
      <w:r>
        <w:rPr>
          <w:rFonts w:ascii="Constantia" w:hAnsi="Constantia" w:cs="CMR10" w:hint="eastAsia"/>
          <w:color w:val="000000"/>
          <w:kern w:val="0"/>
          <w:sz w:val="22"/>
        </w:rPr>
        <w:t>是互斥的。</w:t>
      </w:r>
    </w:p>
    <w:p w:rsidR="0010175B" w:rsidRDefault="001F668E" w:rsidP="005D5996">
      <w:pPr>
        <w:autoSpaceDE w:val="0"/>
        <w:autoSpaceDN w:val="0"/>
        <w:adjustRightInd w:val="0"/>
        <w:snapToGrid w:val="0"/>
        <w:ind w:leftChars="810" w:left="3021" w:hangingChars="600" w:hanging="1320"/>
        <w:jc w:val="left"/>
        <w:rPr>
          <w:rFonts w:ascii="Constantia" w:eastAsia="CMR10" w:hAnsi="Constantia" w:cs="CMR10"/>
          <w:color w:val="000000"/>
          <w:kern w:val="0"/>
          <w:sz w:val="22"/>
        </w:rPr>
      </w:pPr>
      <w:r>
        <w:rPr>
          <w:rFonts w:ascii="Constantia" w:eastAsia="CMR10" w:hAnsi="Constantia" w:cs="CMR10"/>
          <w:color w:val="000000"/>
          <w:kern w:val="0"/>
          <w:sz w:val="22"/>
        </w:rPr>
        <w:t>FTS_NOCHDIR</w:t>
      </w:r>
    </w:p>
    <w:p w:rsidR="00512730" w:rsidRPr="00512730" w:rsidRDefault="00512730" w:rsidP="00B96C34">
      <w:pPr>
        <w:autoSpaceDE w:val="0"/>
        <w:autoSpaceDN w:val="0"/>
        <w:adjustRightInd w:val="0"/>
        <w:snapToGrid w:val="0"/>
        <w:spacing w:beforeLines="50" w:afterLines="50"/>
        <w:ind w:leftChars="810" w:left="3021" w:hangingChars="600" w:hanging="132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作为性能上的优化，</w:t>
      </w:r>
      <w:r>
        <w:rPr>
          <w:rFonts w:ascii="Constantia" w:hAnsi="Constantia" w:cs="CMR10" w:hint="eastAsia"/>
          <w:color w:val="000000"/>
          <w:kern w:val="0"/>
          <w:sz w:val="22"/>
        </w:rPr>
        <w:t xml:space="preserve">C </w:t>
      </w:r>
      <w:r>
        <w:rPr>
          <w:rFonts w:ascii="Constantia" w:hAnsi="Constantia" w:cs="CMR10" w:hint="eastAsia"/>
          <w:color w:val="000000"/>
          <w:kern w:val="0"/>
          <w:sz w:val="22"/>
        </w:rPr>
        <w:t>库中的</w:t>
      </w:r>
      <w:r>
        <w:rPr>
          <w:rFonts w:ascii="Constantia" w:hAnsi="Constantia" w:cs="CMR10" w:hint="eastAsia"/>
          <w:color w:val="000000"/>
          <w:kern w:val="0"/>
          <w:sz w:val="22"/>
        </w:rPr>
        <w:t xml:space="preserve"> fts() </w:t>
      </w:r>
      <w:r>
        <w:rPr>
          <w:rFonts w:ascii="Constantia" w:hAnsi="Constantia" w:cs="CMR10" w:hint="eastAsia"/>
          <w:color w:val="000000"/>
          <w:kern w:val="0"/>
          <w:sz w:val="22"/>
        </w:rPr>
        <w:t>例程会改变在目录结构中遍历文件时的目录，这个标志会禁用这个优化。</w:t>
      </w:r>
    </w:p>
    <w:p w:rsidR="0010175B" w:rsidRDefault="001F668E" w:rsidP="005D5996">
      <w:pPr>
        <w:autoSpaceDE w:val="0"/>
        <w:autoSpaceDN w:val="0"/>
        <w:adjustRightInd w:val="0"/>
        <w:snapToGrid w:val="0"/>
        <w:ind w:leftChars="810" w:left="3021" w:hangingChars="600" w:hanging="1320"/>
        <w:jc w:val="left"/>
        <w:rPr>
          <w:rFonts w:ascii="Constantia" w:eastAsia="CMR10" w:hAnsi="Constantia" w:cs="CMR10"/>
          <w:color w:val="000000"/>
          <w:kern w:val="0"/>
          <w:sz w:val="22"/>
        </w:rPr>
      </w:pPr>
      <w:r>
        <w:rPr>
          <w:rFonts w:ascii="Constantia" w:eastAsia="CMR10" w:hAnsi="Constantia" w:cs="CMR10"/>
          <w:color w:val="000000"/>
          <w:kern w:val="0"/>
          <w:sz w:val="22"/>
        </w:rPr>
        <w:t>FTS_COMFOLLOW</w:t>
      </w:r>
    </w:p>
    <w:p w:rsidR="00512730" w:rsidRPr="00512730" w:rsidRDefault="00512730" w:rsidP="00B96C34">
      <w:pPr>
        <w:autoSpaceDE w:val="0"/>
        <w:autoSpaceDN w:val="0"/>
        <w:adjustRightInd w:val="0"/>
        <w:snapToGrid w:val="0"/>
        <w:spacing w:beforeLines="50" w:afterLines="50"/>
        <w:ind w:leftChars="810" w:left="3021" w:hangingChars="600" w:hanging="132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直接跟跟随</w:t>
      </w:r>
      <w:r>
        <w:rPr>
          <w:rFonts w:ascii="Constantia" w:hAnsi="Constantia" w:cs="CMR10" w:hint="eastAsia"/>
          <w:color w:val="000000"/>
          <w:kern w:val="0"/>
          <w:sz w:val="22"/>
        </w:rPr>
        <w:t xml:space="preserve"> pathlist </w:t>
      </w:r>
      <w:r>
        <w:rPr>
          <w:rFonts w:ascii="Constantia" w:hAnsi="Constantia" w:cs="CMR10" w:hint="eastAsia"/>
          <w:color w:val="000000"/>
          <w:kern w:val="0"/>
          <w:sz w:val="22"/>
        </w:rPr>
        <w:t>中命名的软连接，不管是否设置了</w:t>
      </w:r>
      <w:r>
        <w:rPr>
          <w:rFonts w:ascii="Constantia" w:hAnsi="Constantia" w:cs="CMR10" w:hint="eastAsia"/>
          <w:color w:val="000000"/>
          <w:kern w:val="0"/>
          <w:sz w:val="22"/>
        </w:rPr>
        <w:t xml:space="preserve"> FTS_LOGICAL </w:t>
      </w:r>
      <w:r>
        <w:rPr>
          <w:rFonts w:ascii="Constantia" w:hAnsi="Constantia" w:cs="CMR10" w:hint="eastAsia"/>
          <w:color w:val="000000"/>
          <w:kern w:val="0"/>
          <w:sz w:val="22"/>
        </w:rPr>
        <w:t>标志。</w:t>
      </w:r>
    </w:p>
    <w:p w:rsidR="0010175B" w:rsidRDefault="001F668E" w:rsidP="005D5996">
      <w:pPr>
        <w:autoSpaceDE w:val="0"/>
        <w:autoSpaceDN w:val="0"/>
        <w:adjustRightInd w:val="0"/>
        <w:snapToGrid w:val="0"/>
        <w:ind w:leftChars="810" w:left="3021" w:hangingChars="600" w:hanging="1320"/>
        <w:jc w:val="left"/>
        <w:rPr>
          <w:rFonts w:ascii="Constantia" w:eastAsia="CMR10" w:hAnsi="Constantia" w:cs="CMR10"/>
          <w:color w:val="000000"/>
          <w:kern w:val="0"/>
          <w:sz w:val="22"/>
        </w:rPr>
      </w:pPr>
      <w:r>
        <w:rPr>
          <w:rFonts w:ascii="Constantia" w:eastAsia="CMR10" w:hAnsi="Constantia" w:cs="CMR10"/>
          <w:color w:val="000000"/>
          <w:kern w:val="0"/>
          <w:sz w:val="22"/>
        </w:rPr>
        <w:t>FTS_SEEDOT</w:t>
      </w:r>
    </w:p>
    <w:p w:rsidR="00512730" w:rsidRPr="00512730" w:rsidRDefault="00512730" w:rsidP="00B96C34">
      <w:pPr>
        <w:autoSpaceDE w:val="0"/>
        <w:autoSpaceDN w:val="0"/>
        <w:adjustRightInd w:val="0"/>
        <w:snapToGrid w:val="0"/>
        <w:spacing w:beforeLines="50" w:afterLines="50"/>
        <w:ind w:leftChars="810" w:left="3021" w:hangingChars="600" w:hanging="132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默认的情况下，</w:t>
      </w:r>
      <w:r>
        <w:rPr>
          <w:rFonts w:ascii="Constantia" w:hAnsi="Constantia" w:cs="CMR10" w:hint="eastAsia"/>
          <w:color w:val="000000"/>
          <w:kern w:val="0"/>
          <w:sz w:val="22"/>
        </w:rPr>
        <w:t xml:space="preserve">C </w:t>
      </w:r>
      <w:r>
        <w:rPr>
          <w:rFonts w:ascii="Constantia" w:hAnsi="Constantia" w:cs="CMR10" w:hint="eastAsia"/>
          <w:color w:val="000000"/>
          <w:kern w:val="0"/>
          <w:sz w:val="22"/>
        </w:rPr>
        <w:t>库中的</w:t>
      </w:r>
      <w:r>
        <w:rPr>
          <w:rFonts w:ascii="Constantia" w:hAnsi="Constantia" w:cs="CMR10" w:hint="eastAsia"/>
          <w:color w:val="000000"/>
          <w:kern w:val="0"/>
          <w:sz w:val="22"/>
        </w:rPr>
        <w:t xml:space="preserve"> fts() </w:t>
      </w:r>
      <w:r>
        <w:rPr>
          <w:rFonts w:ascii="Constantia" w:hAnsi="Constantia" w:cs="CMR10" w:hint="eastAsia"/>
          <w:color w:val="000000"/>
          <w:kern w:val="0"/>
          <w:sz w:val="22"/>
        </w:rPr>
        <w:t>例程不会返回</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dot</w:t>
      </w:r>
      <w:r>
        <w:rPr>
          <w:rFonts w:ascii="Constantia" w:hAnsi="Constantia" w:cs="CMR10" w:hint="eastAsia"/>
          <w:color w:val="000000"/>
          <w:kern w:val="0"/>
          <w:sz w:val="22"/>
        </w:rPr>
        <w:t>）以及</w:t>
      </w:r>
      <w:r>
        <w:rPr>
          <w:rFonts w:ascii="Constantia" w:hAnsi="Constantia" w:cs="CMR10" w:hint="eastAsia"/>
          <w:color w:val="000000"/>
          <w:kern w:val="0"/>
          <w:sz w:val="22"/>
        </w:rPr>
        <w:t xml:space="preserve"> .. </w:t>
      </w:r>
      <w:r>
        <w:rPr>
          <w:rFonts w:ascii="Constantia" w:hAnsi="Constantia" w:cs="CMR10" w:hint="eastAsia"/>
          <w:color w:val="000000"/>
          <w:kern w:val="0"/>
          <w:sz w:val="22"/>
        </w:rPr>
        <w:t>（</w:t>
      </w:r>
      <w:r>
        <w:rPr>
          <w:rFonts w:ascii="Constantia" w:hAnsi="Constantia" w:cs="CMR10" w:hint="eastAsia"/>
          <w:color w:val="000000"/>
          <w:kern w:val="0"/>
          <w:sz w:val="22"/>
        </w:rPr>
        <w:t>dot-dot</w:t>
      </w:r>
      <w:r>
        <w:rPr>
          <w:rFonts w:ascii="Constantia" w:hAnsi="Constantia" w:cs="CMR10" w:hint="eastAsia"/>
          <w:color w:val="000000"/>
          <w:kern w:val="0"/>
          <w:sz w:val="22"/>
        </w:rPr>
        <w:t>）目录项。这个选项会使得</w:t>
      </w:r>
      <w:r>
        <w:rPr>
          <w:rFonts w:ascii="Constantia" w:hAnsi="Constantia" w:cs="CMR10" w:hint="eastAsia"/>
          <w:color w:val="000000"/>
          <w:kern w:val="0"/>
          <w:sz w:val="22"/>
        </w:rPr>
        <w:t xml:space="preserve"> dot-dot </w:t>
      </w:r>
      <w:r>
        <w:rPr>
          <w:rFonts w:ascii="Constantia" w:hAnsi="Constantia" w:cs="CMR10" w:hint="eastAsia"/>
          <w:color w:val="000000"/>
          <w:kern w:val="0"/>
          <w:sz w:val="22"/>
        </w:rPr>
        <w:t>项会被包含进来。（扩展总是会包含</w:t>
      </w:r>
      <w:r>
        <w:rPr>
          <w:rFonts w:ascii="Constantia" w:hAnsi="Constantia" w:cs="CMR10" w:hint="eastAsia"/>
          <w:color w:val="000000"/>
          <w:kern w:val="0"/>
          <w:sz w:val="22"/>
        </w:rPr>
        <w:t xml:space="preserve"> dot </w:t>
      </w:r>
      <w:r>
        <w:rPr>
          <w:rFonts w:ascii="Constantia" w:hAnsi="Constantia" w:cs="CMR10" w:hint="eastAsia"/>
          <w:color w:val="000000"/>
          <w:kern w:val="0"/>
          <w:sz w:val="22"/>
        </w:rPr>
        <w:t>的项，后面会有更多的说明。）</w:t>
      </w:r>
    </w:p>
    <w:p w:rsidR="008107E7" w:rsidRDefault="001F668E" w:rsidP="00B96C34">
      <w:pPr>
        <w:autoSpaceDE w:val="0"/>
        <w:autoSpaceDN w:val="0"/>
        <w:adjustRightInd w:val="0"/>
        <w:snapToGrid w:val="0"/>
        <w:spacing w:beforeLines="50" w:afterLines="50"/>
        <w:ind w:leftChars="810" w:left="3021" w:hangingChars="600" w:hanging="1320"/>
        <w:jc w:val="left"/>
        <w:rPr>
          <w:rFonts w:ascii="Constantia" w:hAnsi="Constantia" w:cs="CMR10"/>
          <w:color w:val="000000"/>
          <w:kern w:val="0"/>
          <w:sz w:val="22"/>
        </w:rPr>
      </w:pPr>
      <w:r>
        <w:rPr>
          <w:rFonts w:ascii="Constantia" w:eastAsia="CMR10" w:hAnsi="Constantia" w:cs="CMR10"/>
          <w:color w:val="000000"/>
          <w:kern w:val="0"/>
          <w:sz w:val="22"/>
        </w:rPr>
        <w:t xml:space="preserve">FTS_XDEV </w:t>
      </w:r>
      <w:r>
        <w:rPr>
          <w:rFonts w:ascii="Constantia" w:eastAsia="CMR10" w:hAnsi="Constantia" w:cs="CMR10" w:hint="eastAsia"/>
          <w:color w:val="000000"/>
          <w:kern w:val="0"/>
          <w:sz w:val="22"/>
        </w:rPr>
        <w:tab/>
      </w:r>
      <w:r w:rsidR="00512730">
        <w:rPr>
          <w:rFonts w:ascii="Constantia" w:hAnsi="Constantia" w:cs="CMR10" w:hint="eastAsia"/>
          <w:color w:val="000000"/>
          <w:kern w:val="0"/>
          <w:sz w:val="22"/>
        </w:rPr>
        <w:t>在遍历过程中，不跨越不同的的挂载的文件系统。</w:t>
      </w:r>
    </w:p>
    <w:p w:rsidR="00512730" w:rsidRPr="00512730" w:rsidRDefault="001F668E" w:rsidP="00B96C34">
      <w:pPr>
        <w:autoSpaceDE w:val="0"/>
        <w:autoSpaceDN w:val="0"/>
        <w:adjustRightInd w:val="0"/>
        <w:snapToGrid w:val="0"/>
        <w:spacing w:beforeLines="50" w:afterLines="50"/>
        <w:ind w:left="1767" w:hangingChars="800" w:hanging="1767"/>
        <w:jc w:val="left"/>
        <w:rPr>
          <w:rFonts w:ascii="Constantia" w:hAnsi="Constantia" w:cs="CMR10"/>
          <w:color w:val="000000"/>
          <w:kern w:val="0"/>
          <w:sz w:val="22"/>
        </w:rPr>
      </w:pPr>
      <w:r w:rsidRPr="006C6122">
        <w:rPr>
          <w:rFonts w:ascii="Constantia" w:eastAsia="CMR10" w:hAnsi="Constantia" w:cs="CMR10"/>
          <w:b/>
          <w:i/>
          <w:color w:val="000000"/>
          <w:kern w:val="0"/>
          <w:sz w:val="22"/>
        </w:rPr>
        <w:t>filedata</w:t>
      </w:r>
      <w:r>
        <w:rPr>
          <w:rFonts w:ascii="Constantia" w:eastAsia="CMR10" w:hAnsi="Constantia" w:cs="CMR10"/>
          <w:color w:val="000000"/>
          <w:kern w:val="0"/>
          <w:sz w:val="22"/>
        </w:rPr>
        <w:t xml:space="preserve"> </w:t>
      </w:r>
      <w:r>
        <w:rPr>
          <w:rFonts w:ascii="Constantia" w:eastAsia="CMR10" w:hAnsi="Constantia" w:cs="CMR10" w:hint="eastAsia"/>
          <w:color w:val="000000"/>
          <w:kern w:val="0"/>
          <w:sz w:val="22"/>
        </w:rPr>
        <w:tab/>
      </w:r>
      <w:r w:rsidR="00512730">
        <w:rPr>
          <w:rFonts w:ascii="Constantia" w:hAnsi="Constantia" w:cs="CMR10" w:hint="eastAsia"/>
          <w:color w:val="000000"/>
          <w:kern w:val="0"/>
          <w:sz w:val="22"/>
        </w:rPr>
        <w:t xml:space="preserve">filedata </w:t>
      </w:r>
      <w:r w:rsidR="00512730">
        <w:rPr>
          <w:rFonts w:ascii="Constantia" w:hAnsi="Constantia" w:cs="CMR10" w:hint="eastAsia"/>
          <w:color w:val="000000"/>
          <w:kern w:val="0"/>
          <w:sz w:val="22"/>
        </w:rPr>
        <w:t>数组存储结果。</w:t>
      </w:r>
      <w:r w:rsidR="00512730">
        <w:rPr>
          <w:rFonts w:ascii="Constantia" w:hAnsi="Constantia" w:cs="CMR10" w:hint="eastAsia"/>
          <w:color w:val="000000"/>
          <w:kern w:val="0"/>
          <w:sz w:val="22"/>
        </w:rPr>
        <w:t xml:space="preserve">fts() </w:t>
      </w:r>
      <w:r w:rsidR="00512730">
        <w:rPr>
          <w:rFonts w:ascii="Constantia" w:hAnsi="Constantia" w:cs="CMR10" w:hint="eastAsia"/>
          <w:color w:val="000000"/>
          <w:kern w:val="0"/>
          <w:sz w:val="22"/>
        </w:rPr>
        <w:t>首先会将其清除。然后会在</w:t>
      </w:r>
      <w:r w:rsidR="00512730">
        <w:rPr>
          <w:rFonts w:ascii="Constantia" w:hAnsi="Constantia" w:cs="CMR10" w:hint="eastAsia"/>
          <w:color w:val="000000"/>
          <w:kern w:val="0"/>
          <w:sz w:val="22"/>
        </w:rPr>
        <w:t xml:space="preserve"> filedata </w:t>
      </w:r>
      <w:r w:rsidR="00512730">
        <w:rPr>
          <w:rFonts w:ascii="Constantia" w:hAnsi="Constantia" w:cs="CMR10" w:hint="eastAsia"/>
          <w:color w:val="000000"/>
          <w:kern w:val="0"/>
          <w:sz w:val="22"/>
        </w:rPr>
        <w:t>中为会在</w:t>
      </w:r>
      <w:r w:rsidR="00512730">
        <w:rPr>
          <w:rFonts w:ascii="Constantia" w:hAnsi="Constantia" w:cs="CMR10" w:hint="eastAsia"/>
          <w:color w:val="000000"/>
          <w:kern w:val="0"/>
          <w:sz w:val="22"/>
        </w:rPr>
        <w:t xml:space="preserve"> pathlist </w:t>
      </w:r>
      <w:r w:rsidR="00512730">
        <w:rPr>
          <w:rFonts w:ascii="Constantia" w:hAnsi="Constantia" w:cs="CMR10" w:hint="eastAsia"/>
          <w:color w:val="000000"/>
          <w:kern w:val="0"/>
          <w:sz w:val="22"/>
        </w:rPr>
        <w:t>中的每个元素创建一个元素。索引即是</w:t>
      </w:r>
      <w:r w:rsidR="00512730">
        <w:rPr>
          <w:rFonts w:ascii="Constantia" w:hAnsi="Constantia" w:cs="CMR10" w:hint="eastAsia"/>
          <w:color w:val="000000"/>
          <w:kern w:val="0"/>
          <w:sz w:val="22"/>
        </w:rPr>
        <w:t xml:space="preserve"> pathlist </w:t>
      </w:r>
      <w:r w:rsidR="00512730">
        <w:rPr>
          <w:rFonts w:ascii="Constantia" w:hAnsi="Constantia" w:cs="CMR10" w:hint="eastAsia"/>
          <w:color w:val="000000"/>
          <w:kern w:val="0"/>
          <w:sz w:val="22"/>
        </w:rPr>
        <w:t>中所给的目录或者文件的名字。这个索引下的元素本身是一个数组。存在两种情况：</w:t>
      </w:r>
    </w:p>
    <w:p w:rsidR="00512730" w:rsidRPr="00512730" w:rsidRDefault="00512730" w:rsidP="005D5996">
      <w:pPr>
        <w:autoSpaceDE w:val="0"/>
        <w:autoSpaceDN w:val="0"/>
        <w:adjustRightInd w:val="0"/>
        <w:snapToGrid w:val="0"/>
        <w:ind w:leftChars="810" w:left="3021" w:hangingChars="600" w:hanging="1320"/>
        <w:jc w:val="left"/>
        <w:rPr>
          <w:rFonts w:ascii="Constantia" w:hAnsi="Constantia" w:cs="CMR10"/>
          <w:i/>
          <w:color w:val="000000"/>
          <w:kern w:val="0"/>
          <w:sz w:val="22"/>
        </w:rPr>
      </w:pPr>
      <w:r>
        <w:rPr>
          <w:rFonts w:ascii="Constantia" w:hAnsi="Constantia" w:cs="CMR10" w:hint="eastAsia"/>
          <w:i/>
          <w:color w:val="000000"/>
          <w:kern w:val="0"/>
          <w:sz w:val="22"/>
        </w:rPr>
        <w:t>路径是一个文件</w:t>
      </w:r>
    </w:p>
    <w:p w:rsidR="00512730" w:rsidRPr="00512730" w:rsidRDefault="00512730" w:rsidP="00B96C34">
      <w:pPr>
        <w:autoSpaceDE w:val="0"/>
        <w:autoSpaceDN w:val="0"/>
        <w:adjustRightInd w:val="0"/>
        <w:snapToGrid w:val="0"/>
        <w:spacing w:beforeLines="50" w:afterLines="50"/>
        <w:ind w:leftChars="810" w:left="3021" w:hangingChars="600" w:hanging="132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在这种情况下，数组包含两个或者三个元素：</w:t>
      </w:r>
    </w:p>
    <w:p w:rsidR="00512730" w:rsidRPr="00512730" w:rsidRDefault="001F668E" w:rsidP="00B96C34">
      <w:pPr>
        <w:autoSpaceDE w:val="0"/>
        <w:autoSpaceDN w:val="0"/>
        <w:adjustRightInd w:val="0"/>
        <w:snapToGrid w:val="0"/>
        <w:spacing w:beforeLines="50" w:afterLines="50"/>
        <w:ind w:leftChars="1417" w:left="3856" w:hangingChars="400" w:hanging="880"/>
        <w:jc w:val="left"/>
        <w:rPr>
          <w:rFonts w:ascii="Constantia" w:hAnsi="Constantia" w:cs="CMR10"/>
          <w:color w:val="000000"/>
          <w:kern w:val="0"/>
          <w:sz w:val="22"/>
        </w:rPr>
      </w:pPr>
      <w:r>
        <w:rPr>
          <w:rFonts w:ascii="Constantia" w:eastAsia="CMR10" w:hAnsi="Constantia" w:cs="CMR10"/>
          <w:color w:val="000000"/>
          <w:kern w:val="0"/>
          <w:sz w:val="22"/>
        </w:rPr>
        <w:t>"path"</w:t>
      </w:r>
      <w:r>
        <w:rPr>
          <w:rFonts w:ascii="Constantia" w:eastAsia="CMR10" w:hAnsi="Constantia" w:cs="CMR10" w:hint="eastAsia"/>
          <w:color w:val="000000"/>
          <w:kern w:val="0"/>
          <w:sz w:val="22"/>
        </w:rPr>
        <w:tab/>
      </w:r>
      <w:r w:rsidR="00512730">
        <w:rPr>
          <w:rFonts w:ascii="Constantia" w:hAnsi="Constantia" w:cs="CMR10" w:hint="eastAsia"/>
          <w:color w:val="000000"/>
          <w:kern w:val="0"/>
          <w:sz w:val="22"/>
        </w:rPr>
        <w:t>这个文件的全路径，在</w:t>
      </w:r>
      <w:r w:rsidR="00512730">
        <w:rPr>
          <w:rFonts w:ascii="Constantia" w:hAnsi="Constantia" w:cs="CMR10" w:hint="eastAsia"/>
          <w:color w:val="000000"/>
          <w:kern w:val="0"/>
          <w:sz w:val="22"/>
        </w:rPr>
        <w:t xml:space="preserve"> pathlist </w:t>
      </w:r>
      <w:r w:rsidR="00512730">
        <w:rPr>
          <w:rFonts w:ascii="Constantia" w:hAnsi="Constantia" w:cs="CMR10" w:hint="eastAsia"/>
          <w:color w:val="000000"/>
          <w:kern w:val="0"/>
          <w:sz w:val="22"/>
        </w:rPr>
        <w:t>数组中是从“根”开始。</w:t>
      </w:r>
    </w:p>
    <w:p w:rsidR="00512730" w:rsidRPr="00512730" w:rsidRDefault="001F668E" w:rsidP="00B96C34">
      <w:pPr>
        <w:autoSpaceDE w:val="0"/>
        <w:autoSpaceDN w:val="0"/>
        <w:adjustRightInd w:val="0"/>
        <w:snapToGrid w:val="0"/>
        <w:spacing w:beforeLines="50" w:afterLines="50"/>
        <w:ind w:leftChars="1417" w:left="3856" w:hangingChars="400" w:hanging="880"/>
        <w:jc w:val="left"/>
        <w:rPr>
          <w:rFonts w:ascii="Constantia" w:hAnsi="Constantia" w:cs="CMR10"/>
          <w:color w:val="000000"/>
          <w:kern w:val="0"/>
          <w:sz w:val="22"/>
        </w:rPr>
      </w:pPr>
      <w:r>
        <w:rPr>
          <w:rFonts w:ascii="Constantia" w:eastAsia="CMR10" w:hAnsi="Constantia" w:cs="CMR10"/>
          <w:color w:val="000000"/>
          <w:kern w:val="0"/>
          <w:sz w:val="22"/>
        </w:rPr>
        <w:t>"stat"</w:t>
      </w:r>
      <w:r>
        <w:rPr>
          <w:rFonts w:ascii="Constantia" w:eastAsia="CMR10" w:hAnsi="Constantia" w:cs="CMR10" w:hint="eastAsia"/>
          <w:color w:val="000000"/>
          <w:kern w:val="0"/>
          <w:sz w:val="22"/>
        </w:rPr>
        <w:tab/>
      </w:r>
      <w:r w:rsidR="00512730">
        <w:rPr>
          <w:rFonts w:ascii="Constantia" w:hAnsi="Constantia" w:cs="CMR10" w:hint="eastAsia"/>
          <w:color w:val="000000"/>
          <w:kern w:val="0"/>
          <w:sz w:val="22"/>
        </w:rPr>
        <w:t>这个元素自己是一个数组，包含与早前讨论的</w:t>
      </w:r>
      <w:r w:rsidR="00512730">
        <w:rPr>
          <w:rFonts w:ascii="Constantia" w:hAnsi="Constantia" w:cs="CMR10" w:hint="eastAsia"/>
          <w:color w:val="000000"/>
          <w:kern w:val="0"/>
          <w:sz w:val="22"/>
        </w:rPr>
        <w:t xml:space="preserve"> stat() </w:t>
      </w:r>
      <w:r w:rsidR="00512730">
        <w:rPr>
          <w:rFonts w:ascii="Constantia" w:hAnsi="Constantia" w:cs="CMR10" w:hint="eastAsia"/>
          <w:color w:val="000000"/>
          <w:kern w:val="0"/>
          <w:sz w:val="22"/>
        </w:rPr>
        <w:t>函数在自己的</w:t>
      </w:r>
      <w:r w:rsidR="00512730">
        <w:rPr>
          <w:rFonts w:ascii="Constantia" w:hAnsi="Constantia" w:cs="CMR10" w:hint="eastAsia"/>
          <w:color w:val="000000"/>
          <w:kern w:val="0"/>
          <w:sz w:val="22"/>
        </w:rPr>
        <w:t xml:space="preserve"> statdata </w:t>
      </w:r>
      <w:r w:rsidR="00512730">
        <w:rPr>
          <w:rFonts w:ascii="Constantia" w:hAnsi="Constantia" w:cs="CMR10" w:hint="eastAsia"/>
          <w:color w:val="000000"/>
          <w:kern w:val="0"/>
          <w:sz w:val="22"/>
        </w:rPr>
        <w:t>参数中填充的一样的信息。如果针对文件的系统调用</w:t>
      </w:r>
      <w:r w:rsidR="00512730">
        <w:rPr>
          <w:rFonts w:ascii="Constantia" w:hAnsi="Constantia" w:cs="CMR10" w:hint="eastAsia"/>
          <w:color w:val="000000"/>
          <w:kern w:val="0"/>
          <w:sz w:val="22"/>
        </w:rPr>
        <w:t xml:space="preserve"> stat() </w:t>
      </w:r>
      <w:r w:rsidR="00512730">
        <w:rPr>
          <w:rFonts w:ascii="Constantia" w:hAnsi="Constantia" w:cs="CMR10" w:hint="eastAsia"/>
          <w:color w:val="000000"/>
          <w:kern w:val="0"/>
          <w:sz w:val="22"/>
        </w:rPr>
        <w:t>函数失败，则可能不存在这个元素。</w:t>
      </w:r>
    </w:p>
    <w:p w:rsidR="008107E7" w:rsidRDefault="001F668E" w:rsidP="00B96C34">
      <w:pPr>
        <w:autoSpaceDE w:val="0"/>
        <w:autoSpaceDN w:val="0"/>
        <w:adjustRightInd w:val="0"/>
        <w:snapToGrid w:val="0"/>
        <w:spacing w:beforeLines="50" w:afterLines="50"/>
        <w:ind w:leftChars="1417" w:left="3856" w:hangingChars="400" w:hanging="880"/>
        <w:jc w:val="left"/>
        <w:rPr>
          <w:rFonts w:ascii="Constantia" w:hAnsi="Constantia" w:cs="CMR10"/>
          <w:color w:val="000000"/>
          <w:kern w:val="0"/>
          <w:sz w:val="22"/>
        </w:rPr>
      </w:pPr>
      <w:r>
        <w:rPr>
          <w:rFonts w:ascii="Constantia" w:eastAsia="CMR10" w:hAnsi="Constantia" w:cs="CMR10"/>
          <w:color w:val="000000"/>
          <w:kern w:val="0"/>
          <w:sz w:val="22"/>
        </w:rPr>
        <w:t>"error"</w:t>
      </w:r>
      <w:r>
        <w:rPr>
          <w:rFonts w:ascii="Constantia" w:eastAsia="CMR10" w:hAnsi="Constantia" w:cs="CMR10" w:hint="eastAsia"/>
          <w:color w:val="000000"/>
          <w:kern w:val="0"/>
          <w:sz w:val="22"/>
        </w:rPr>
        <w:tab/>
      </w:r>
      <w:r w:rsidR="00512730">
        <w:rPr>
          <w:rFonts w:ascii="Constantia" w:hAnsi="Constantia" w:cs="CMR10" w:hint="eastAsia"/>
          <w:color w:val="000000"/>
          <w:kern w:val="0"/>
          <w:sz w:val="22"/>
        </w:rPr>
        <w:t>如果发什么了某种错误，数组也包含一个名为</w:t>
      </w:r>
      <w:r w:rsidR="00512730">
        <w:rPr>
          <w:rFonts w:ascii="Constantia" w:hAnsi="Constantia" w:cs="CMR10" w:hint="eastAsia"/>
          <w:color w:val="000000"/>
          <w:kern w:val="0"/>
          <w:sz w:val="22"/>
        </w:rPr>
        <w:t xml:space="preserve"> </w:t>
      </w:r>
      <w:r w:rsidR="00512730">
        <w:rPr>
          <w:rFonts w:ascii="Constantia" w:hAnsi="Constantia" w:cs="CMR10" w:hint="eastAsia"/>
          <w:color w:val="000000"/>
          <w:kern w:val="0"/>
          <w:sz w:val="22"/>
        </w:rPr>
        <w:t>“</w:t>
      </w:r>
      <w:r w:rsidR="00512730">
        <w:rPr>
          <w:rFonts w:ascii="Constantia" w:hAnsi="Constantia" w:cs="CMR10" w:hint="eastAsia"/>
          <w:color w:val="000000"/>
          <w:kern w:val="0"/>
          <w:sz w:val="22"/>
        </w:rPr>
        <w:t>error</w:t>
      </w:r>
      <w:r w:rsidR="00512730">
        <w:rPr>
          <w:rFonts w:ascii="Constantia" w:hAnsi="Constantia" w:cs="CMR10" w:hint="eastAsia"/>
          <w:color w:val="000000"/>
          <w:kern w:val="0"/>
          <w:sz w:val="22"/>
        </w:rPr>
        <w:t>”的元素，这个元素是描述错误的字串。</w:t>
      </w:r>
    </w:p>
    <w:p w:rsidR="00512730" w:rsidRPr="00512730" w:rsidRDefault="00512730" w:rsidP="005D5996">
      <w:pPr>
        <w:autoSpaceDE w:val="0"/>
        <w:autoSpaceDN w:val="0"/>
        <w:adjustRightInd w:val="0"/>
        <w:snapToGrid w:val="0"/>
        <w:ind w:leftChars="810" w:left="3021" w:hangingChars="600" w:hanging="1320"/>
        <w:jc w:val="left"/>
        <w:rPr>
          <w:rFonts w:ascii="Constantia" w:hAnsi="Constantia" w:cs="CMR10"/>
          <w:i/>
          <w:color w:val="000000"/>
          <w:kern w:val="0"/>
          <w:sz w:val="22"/>
        </w:rPr>
      </w:pPr>
      <w:r>
        <w:rPr>
          <w:rFonts w:ascii="Constantia" w:hAnsi="Constantia" w:cs="CMR10" w:hint="eastAsia"/>
          <w:i/>
          <w:color w:val="000000"/>
          <w:kern w:val="0"/>
          <w:sz w:val="22"/>
        </w:rPr>
        <w:t>路径是一个目录</w:t>
      </w:r>
    </w:p>
    <w:p w:rsidR="0010175B" w:rsidRPr="00512730" w:rsidRDefault="00512730" w:rsidP="00B96C34">
      <w:pPr>
        <w:autoSpaceDE w:val="0"/>
        <w:autoSpaceDN w:val="0"/>
        <w:adjustRightInd w:val="0"/>
        <w:snapToGrid w:val="0"/>
        <w:spacing w:beforeLines="50" w:afterLines="50"/>
        <w:ind w:leftChars="810" w:left="3021" w:hangingChars="600" w:hanging="132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在这种情况下，数组为每个目录生成一个元素。如果相应的项是文件，则元素与刚才描述的文件类型的项一样。如果项是目录，则元素是一个（递归地）描述子目录的元素。如果</w:t>
      </w:r>
      <w:r>
        <w:rPr>
          <w:rFonts w:ascii="Constantia" w:hAnsi="Constantia" w:cs="CMR10" w:hint="eastAsia"/>
          <w:color w:val="000000"/>
          <w:kern w:val="0"/>
          <w:sz w:val="22"/>
        </w:rPr>
        <w:t xml:space="preserve"> FTS_SEEDOT </w:t>
      </w:r>
      <w:r>
        <w:rPr>
          <w:rFonts w:ascii="Constantia" w:hAnsi="Constantia" w:cs="CMR10" w:hint="eastAsia"/>
          <w:color w:val="000000"/>
          <w:kern w:val="0"/>
          <w:sz w:val="22"/>
        </w:rPr>
        <w:t>在标志中进行了设</w:t>
      </w:r>
      <w:r>
        <w:rPr>
          <w:rFonts w:ascii="Constantia" w:hAnsi="Constantia" w:cs="CMR10" w:hint="eastAsia"/>
          <w:color w:val="000000"/>
          <w:kern w:val="0"/>
          <w:sz w:val="22"/>
        </w:rPr>
        <w:lastRenderedPageBreak/>
        <w:t>置，则也会成在名字为</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w:t>
      </w:r>
      <w:r>
        <w:rPr>
          <w:rFonts w:ascii="Constantia" w:hAnsi="Constantia" w:cs="CMR10" w:hint="eastAsia"/>
          <w:color w:val="000000"/>
          <w:kern w:val="0"/>
          <w:sz w:val="22"/>
        </w:rPr>
        <w:t>”的元素。这个元素也会是一个数组，包含了从</w:t>
      </w:r>
      <w:r>
        <w:rPr>
          <w:rFonts w:ascii="Constantia" w:hAnsi="Constantia" w:cs="CMR10" w:hint="eastAsia"/>
          <w:color w:val="000000"/>
          <w:kern w:val="0"/>
          <w:sz w:val="22"/>
        </w:rPr>
        <w:t xml:space="preserve"> stat() </w:t>
      </w:r>
      <w:r>
        <w:rPr>
          <w:rFonts w:ascii="Constantia" w:hAnsi="Constantia" w:cs="CMR10" w:hint="eastAsia"/>
          <w:color w:val="000000"/>
          <w:kern w:val="0"/>
          <w:sz w:val="22"/>
        </w:rPr>
        <w:t>调用中提供的信息。</w:t>
      </w:r>
    </w:p>
    <w:p w:rsidR="008107E7" w:rsidRDefault="00512730" w:rsidP="00B96C34">
      <w:pPr>
        <w:autoSpaceDE w:val="0"/>
        <w:autoSpaceDN w:val="0"/>
        <w:adjustRightInd w:val="0"/>
        <w:snapToGrid w:val="0"/>
        <w:spacing w:beforeLines="50" w:afterLines="50"/>
        <w:ind w:leftChars="810" w:left="3021" w:hangingChars="600" w:hanging="132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另外，也有一个元素，其索引为</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w:t>
      </w:r>
      <w:r>
        <w:rPr>
          <w:rFonts w:ascii="Constantia" w:hAnsi="Constantia" w:cs="CMR10" w:hint="eastAsia"/>
          <w:color w:val="000000"/>
          <w:kern w:val="0"/>
          <w:sz w:val="22"/>
        </w:rPr>
        <w:t>”。这个元素是一个包含为文件提供的两个或者三个元素的数组。它们是，“</w:t>
      </w:r>
      <w:r>
        <w:rPr>
          <w:rFonts w:ascii="Constantia" w:hAnsi="Constantia" w:cs="CMR10" w:hint="eastAsia"/>
          <w:color w:val="000000"/>
          <w:kern w:val="0"/>
          <w:sz w:val="22"/>
        </w:rPr>
        <w:t>path</w:t>
      </w:r>
      <w:r>
        <w:rPr>
          <w:rFonts w:ascii="Constantia" w:hAnsi="Constantia" w:cs="CMR10" w:hint="eastAsia"/>
          <w:color w:val="000000"/>
          <w:kern w:val="0"/>
          <w:sz w:val="22"/>
        </w:rPr>
        <w:t>”，“</w:t>
      </w:r>
      <w:r>
        <w:rPr>
          <w:rFonts w:ascii="Constantia" w:hAnsi="Constantia" w:cs="CMR10" w:hint="eastAsia"/>
          <w:color w:val="000000"/>
          <w:kern w:val="0"/>
          <w:sz w:val="22"/>
        </w:rPr>
        <w:t>stat</w:t>
      </w:r>
      <w:r>
        <w:rPr>
          <w:rFonts w:ascii="Constantia" w:hAnsi="Constantia" w:cs="CMR10" w:hint="eastAsia"/>
          <w:color w:val="000000"/>
          <w:kern w:val="0"/>
          <w:sz w:val="22"/>
        </w:rPr>
        <w:t>”，“</w:t>
      </w:r>
      <w:r>
        <w:rPr>
          <w:rFonts w:ascii="Constantia" w:hAnsi="Constantia" w:cs="CMR10" w:hint="eastAsia"/>
          <w:color w:val="000000"/>
          <w:kern w:val="0"/>
          <w:sz w:val="22"/>
        </w:rPr>
        <w:t>error</w:t>
      </w:r>
      <w:r>
        <w:rPr>
          <w:rFonts w:ascii="Constantia" w:hAnsi="Constantia" w:cs="CMR10" w:hint="eastAsia"/>
          <w:color w:val="000000"/>
          <w:kern w:val="0"/>
          <w:sz w:val="22"/>
        </w:rPr>
        <w:t>”。</w:t>
      </w:r>
    </w:p>
    <w:p w:rsidR="0010175B" w:rsidRPr="00512730" w:rsidRDefault="0051273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如果没有出错，</w:t>
      </w:r>
      <w:r>
        <w:rPr>
          <w:rFonts w:ascii="Constantia" w:hAnsi="Constantia" w:cs="CMR10" w:hint="eastAsia"/>
          <w:kern w:val="0"/>
          <w:sz w:val="22"/>
        </w:rPr>
        <w:t xml:space="preserve">fts() </w:t>
      </w:r>
      <w:r>
        <w:rPr>
          <w:rFonts w:ascii="Constantia" w:hAnsi="Constantia" w:cs="CMR10" w:hint="eastAsia"/>
          <w:kern w:val="0"/>
          <w:sz w:val="22"/>
        </w:rPr>
        <w:t>函数返回</w:t>
      </w:r>
      <w:r>
        <w:rPr>
          <w:rFonts w:ascii="Constantia" w:hAnsi="Constantia" w:cs="CMR10" w:hint="eastAsia"/>
          <w:kern w:val="0"/>
          <w:sz w:val="22"/>
        </w:rPr>
        <w:t xml:space="preserve"> 0</w:t>
      </w:r>
      <w:r>
        <w:rPr>
          <w:rFonts w:ascii="Constantia" w:hAnsi="Constantia" w:cs="CMR10" w:hint="eastAsia"/>
          <w:kern w:val="0"/>
          <w:sz w:val="22"/>
        </w:rPr>
        <w:t>，否则返回</w:t>
      </w:r>
      <w:r>
        <w:rPr>
          <w:rFonts w:ascii="Constantia" w:hAnsi="Constantia" w:cs="CMR10" w:hint="eastAsia"/>
          <w:kern w:val="0"/>
          <w:sz w:val="22"/>
        </w:rPr>
        <w:t xml:space="preserve"> -1</w:t>
      </w:r>
      <w:r>
        <w:rPr>
          <w:rFonts w:ascii="Constantia" w:hAnsi="Constantia" w:cs="CMR10" w:hint="eastAsia"/>
          <w:kern w:val="0"/>
          <w:sz w:val="22"/>
        </w:rPr>
        <w:t>。</w:t>
      </w:r>
    </w:p>
    <w:p w:rsidR="008107E7" w:rsidRDefault="00512730" w:rsidP="005E1C07">
      <w:pPr>
        <w:widowControl/>
        <w:autoSpaceDE w:val="0"/>
        <w:autoSpaceDN w:val="0"/>
        <w:adjustRightInd w:val="0"/>
        <w:snapToGrid w:val="0"/>
        <w:spacing w:after="160" w:line="360" w:lineRule="auto"/>
        <w:ind w:leftChars="202" w:left="964" w:rightChars="725" w:right="1523" w:hangingChars="300" w:hanging="540"/>
        <w:jc w:val="left"/>
        <w:rPr>
          <w:rFonts w:ascii="Constantia" w:eastAsia="CMR10" w:hAnsi="Constantia" w:cs="CMR10"/>
          <w:kern w:val="0"/>
          <w:sz w:val="18"/>
          <w:szCs w:val="18"/>
        </w:rPr>
      </w:pPr>
      <w:r w:rsidRPr="005E1C07">
        <w:rPr>
          <w:rFonts w:ascii="Constantia" w:eastAsia="CMR10" w:hAnsi="Constantia" w:cs="CMR10" w:hint="eastAsia"/>
          <w:kern w:val="0"/>
          <w:sz w:val="18"/>
          <w:szCs w:val="18"/>
        </w:rPr>
        <w:t>提示：</w:t>
      </w:r>
      <w:r w:rsidRPr="005E1C07">
        <w:rPr>
          <w:rFonts w:ascii="Constantia" w:eastAsia="CMR10" w:hAnsi="Constantia" w:cs="CMR10" w:hint="eastAsia"/>
          <w:kern w:val="0"/>
          <w:sz w:val="18"/>
          <w:szCs w:val="18"/>
        </w:rPr>
        <w:t xml:space="preserve">fts() </w:t>
      </w:r>
      <w:r w:rsidRPr="005E1C07">
        <w:rPr>
          <w:rFonts w:ascii="Constantia" w:eastAsia="CMR10" w:hAnsi="Constantia" w:cs="CMR10" w:hint="eastAsia"/>
          <w:kern w:val="0"/>
          <w:sz w:val="18"/>
          <w:szCs w:val="18"/>
        </w:rPr>
        <w:t>扩展并不是</w:t>
      </w:r>
      <w:r w:rsidRPr="005E1C07">
        <w:rPr>
          <w:rFonts w:ascii="Constantia" w:eastAsia="CMR10" w:hAnsi="Constantia" w:cs="CMR10" w:hint="eastAsia"/>
          <w:kern w:val="0"/>
          <w:sz w:val="18"/>
          <w:szCs w:val="18"/>
        </w:rPr>
        <w:t xml:space="preserve"> C </w:t>
      </w:r>
      <w:r w:rsidRPr="005E1C07">
        <w:rPr>
          <w:rFonts w:ascii="Constantia" w:eastAsia="CMR10" w:hAnsi="Constantia" w:cs="CMR10" w:hint="eastAsia"/>
          <w:kern w:val="0"/>
          <w:sz w:val="18"/>
          <w:szCs w:val="18"/>
        </w:rPr>
        <w:t>库中的函数</w:t>
      </w:r>
      <w:r w:rsidRPr="005E1C07">
        <w:rPr>
          <w:rFonts w:ascii="Constantia" w:eastAsia="CMR10" w:hAnsi="Constantia" w:cs="CMR10" w:hint="eastAsia"/>
          <w:kern w:val="0"/>
          <w:sz w:val="18"/>
          <w:szCs w:val="18"/>
        </w:rPr>
        <w:t xml:space="preserve"> fts() </w:t>
      </w:r>
      <w:r w:rsidRPr="005E1C07">
        <w:rPr>
          <w:rFonts w:ascii="Constantia" w:eastAsia="CMR10" w:hAnsi="Constantia" w:cs="CMR10" w:hint="eastAsia"/>
          <w:kern w:val="0"/>
          <w:sz w:val="18"/>
          <w:szCs w:val="18"/>
        </w:rPr>
        <w:t>完全的模拟，选择提供基于关联数组的接口，是在于在</w:t>
      </w:r>
      <w:r w:rsidRPr="005E1C07">
        <w:rPr>
          <w:rFonts w:ascii="Constantia" w:eastAsia="CMR10" w:hAnsi="Constantia" w:cs="CMR10" w:hint="eastAsia"/>
          <w:kern w:val="0"/>
          <w:sz w:val="18"/>
          <w:szCs w:val="18"/>
        </w:rPr>
        <w:t xml:space="preserve"> awk </w:t>
      </w:r>
      <w:r w:rsidRPr="005E1C07">
        <w:rPr>
          <w:rFonts w:ascii="Constantia" w:eastAsia="CMR10" w:hAnsi="Constantia" w:cs="CMR10" w:hint="eastAsia"/>
          <w:kern w:val="0"/>
          <w:sz w:val="18"/>
          <w:szCs w:val="18"/>
        </w:rPr>
        <w:t>中使用起来更方便。这里缺少比较函数，因为</w:t>
      </w:r>
      <w:r w:rsidRPr="005E1C07">
        <w:rPr>
          <w:rFonts w:ascii="Constantia" w:eastAsia="CMR10" w:hAnsi="Constantia" w:cs="CMR10" w:hint="eastAsia"/>
          <w:kern w:val="0"/>
          <w:sz w:val="18"/>
          <w:szCs w:val="18"/>
        </w:rPr>
        <w:t xml:space="preserve"> gawk </w:t>
      </w:r>
      <w:r w:rsidRPr="005E1C07">
        <w:rPr>
          <w:rFonts w:ascii="Constantia" w:eastAsia="CMR10" w:hAnsi="Constantia" w:cs="CMR10" w:hint="eastAsia"/>
          <w:kern w:val="0"/>
          <w:sz w:val="18"/>
          <w:szCs w:val="18"/>
        </w:rPr>
        <w:t>已经提供了非常强大的数组排序功能。尽管</w:t>
      </w:r>
      <w:r w:rsidRPr="005E1C07">
        <w:rPr>
          <w:rFonts w:ascii="Constantia" w:eastAsia="CMR10" w:hAnsi="Constantia" w:cs="CMR10" w:hint="eastAsia"/>
          <w:kern w:val="0"/>
          <w:sz w:val="18"/>
          <w:szCs w:val="18"/>
        </w:rPr>
        <w:t xml:space="preserve"> </w:t>
      </w:r>
      <w:r w:rsidRPr="005E1C07">
        <w:rPr>
          <w:rFonts w:ascii="Constantia" w:eastAsia="CMR10" w:hAnsi="Constantia" w:cs="CMR10" w:hint="eastAsia"/>
          <w:kern w:val="0"/>
          <w:sz w:val="18"/>
          <w:szCs w:val="18"/>
        </w:rPr>
        <w:t>像</w:t>
      </w:r>
      <w:r w:rsidRPr="005E1C07">
        <w:rPr>
          <w:rFonts w:ascii="Constantia" w:eastAsia="CMR10" w:hAnsi="Constantia" w:cs="CMR10" w:hint="eastAsia"/>
          <w:kern w:val="0"/>
          <w:sz w:val="18"/>
          <w:szCs w:val="18"/>
        </w:rPr>
        <w:t xml:space="preserve"> fts_read() </w:t>
      </w:r>
      <w:r w:rsidRPr="005E1C07">
        <w:rPr>
          <w:rFonts w:ascii="Constantia" w:eastAsia="CMR10" w:hAnsi="Constantia" w:cs="CMR10" w:hint="eastAsia"/>
          <w:kern w:val="0"/>
          <w:sz w:val="18"/>
          <w:szCs w:val="18"/>
        </w:rPr>
        <w:t>这样的接口本来应该提供，但是比起创建一个多维数组来表示文件的目录结构以及其信息来，它没有这么自然。</w:t>
      </w:r>
    </w:p>
    <w:p w:rsidR="0010175B" w:rsidRPr="00512730" w:rsidRDefault="00512730"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查看</w:t>
      </w:r>
      <w:r>
        <w:rPr>
          <w:rFonts w:ascii="CMR10" w:cs="CMR10" w:hint="eastAsia"/>
          <w:kern w:val="0"/>
          <w:sz w:val="22"/>
        </w:rPr>
        <w:t xml:space="preserve"> gawk </w:t>
      </w:r>
      <w:r>
        <w:rPr>
          <w:rFonts w:ascii="CMR10" w:cs="CMR10" w:hint="eastAsia"/>
          <w:kern w:val="0"/>
          <w:sz w:val="22"/>
        </w:rPr>
        <w:t>发面版本中的</w:t>
      </w:r>
      <w:r>
        <w:rPr>
          <w:rFonts w:ascii="CMR10" w:cs="CMR10" w:hint="eastAsia"/>
          <w:kern w:val="0"/>
          <w:sz w:val="22"/>
        </w:rPr>
        <w:t xml:space="preserve"> test/fts.awk </w:t>
      </w:r>
      <w:r>
        <w:rPr>
          <w:rFonts w:ascii="CMR10" w:cs="CMR10" w:hint="eastAsia"/>
          <w:kern w:val="0"/>
          <w:sz w:val="22"/>
        </w:rPr>
        <w:t>文件来获取使用</w:t>
      </w:r>
      <w:r>
        <w:rPr>
          <w:rFonts w:ascii="CMR10" w:cs="CMR10" w:hint="eastAsia"/>
          <w:kern w:val="0"/>
          <w:sz w:val="22"/>
        </w:rPr>
        <w:t xml:space="preserve"> fts() </w:t>
      </w:r>
      <w:r>
        <w:rPr>
          <w:rFonts w:ascii="CMR10" w:cs="CMR10" w:hint="eastAsia"/>
          <w:kern w:val="0"/>
          <w:sz w:val="22"/>
        </w:rPr>
        <w:t>扩展函数的例子。</w:t>
      </w:r>
    </w:p>
    <w:p w:rsidR="0010175B" w:rsidRDefault="001F668E" w:rsidP="005D5996">
      <w:pPr>
        <w:pStyle w:val="3"/>
        <w:adjustRightInd w:val="0"/>
        <w:snapToGrid w:val="0"/>
        <w:rPr>
          <w:rFonts w:ascii="CMTT12" w:eastAsia="CMTT12" w:cs="CMTT12"/>
          <w:kern w:val="0"/>
        </w:rPr>
      </w:pPr>
      <w:bookmarkStart w:id="1103" w:name="_Toc448583778"/>
      <w:r>
        <w:rPr>
          <w:kern w:val="0"/>
        </w:rPr>
        <w:t>16.7.</w:t>
      </w:r>
      <w:r w:rsidR="009B4194">
        <w:rPr>
          <w:rFonts w:hint="eastAsia"/>
          <w:kern w:val="0"/>
        </w:rPr>
        <w:t>2</w:t>
      </w:r>
      <w:r w:rsidR="0023310A" w:rsidRPr="0023310A">
        <w:rPr>
          <w:rFonts w:hint="eastAsia"/>
          <w:kern w:val="0"/>
        </w:rPr>
        <w:t xml:space="preserve"> </w:t>
      </w:r>
      <w:r w:rsidR="0023310A" w:rsidRPr="003B5A0F">
        <w:rPr>
          <w:rFonts w:hint="eastAsia"/>
          <w:kern w:val="0"/>
        </w:rPr>
        <w:t>针对</w:t>
      </w:r>
      <w:r w:rsidR="0023310A">
        <w:rPr>
          <w:rFonts w:ascii="CMTT12" w:eastAsia="CMTT12" w:cs="CMTT12" w:hint="eastAsia"/>
          <w:i/>
          <w:kern w:val="0"/>
        </w:rPr>
        <w:t xml:space="preserve"> fnmatch()　</w:t>
      </w:r>
      <w:r w:rsidR="0023310A" w:rsidRPr="003B5A0F">
        <w:rPr>
          <w:rFonts w:hint="eastAsia"/>
          <w:kern w:val="0"/>
        </w:rPr>
        <w:t>的接口</w:t>
      </w:r>
      <w:bookmarkEnd w:id="1103"/>
    </w:p>
    <w:p w:rsidR="0010175B" w:rsidRPr="00E7775E" w:rsidRDefault="00E7775E"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这个扩展提供了</w:t>
      </w:r>
      <w:r>
        <w:rPr>
          <w:rFonts w:ascii="CMR10" w:cs="CMR10" w:hint="eastAsia"/>
          <w:kern w:val="0"/>
          <w:sz w:val="22"/>
        </w:rPr>
        <w:t xml:space="preserve"> C </w:t>
      </w:r>
      <w:r>
        <w:rPr>
          <w:rFonts w:ascii="CMR10" w:cs="CMR10" w:hint="eastAsia"/>
          <w:kern w:val="0"/>
          <w:sz w:val="22"/>
        </w:rPr>
        <w:t>库接口</w:t>
      </w:r>
      <w:r>
        <w:rPr>
          <w:rFonts w:ascii="CMR10" w:cs="CMR10" w:hint="eastAsia"/>
          <w:kern w:val="0"/>
          <w:sz w:val="22"/>
        </w:rPr>
        <w:t xml:space="preserve"> fnmatch() </w:t>
      </w:r>
      <w:r>
        <w:rPr>
          <w:rFonts w:ascii="CMR10" w:cs="CMR10" w:hint="eastAsia"/>
          <w:kern w:val="0"/>
          <w:sz w:val="22"/>
        </w:rPr>
        <w:t>函数，使用方法为：</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8C7E09">
        <w:rPr>
          <w:rFonts w:ascii="Constantia" w:eastAsia="CMR10" w:hAnsi="Constantia" w:cs="CMR10"/>
          <w:b/>
          <w:i/>
          <w:color w:val="000000"/>
          <w:kern w:val="0"/>
          <w:sz w:val="22"/>
        </w:rPr>
        <w:t>@load</w:t>
      </w:r>
      <w:r w:rsidRPr="006C6122">
        <w:rPr>
          <w:rFonts w:ascii="Constantia" w:eastAsia="CMR10" w:hAnsi="Constantia" w:cs="CMR10"/>
          <w:b/>
          <w:i/>
          <w:color w:val="000000"/>
          <w:kern w:val="0"/>
          <w:sz w:val="22"/>
        </w:rPr>
        <w:t xml:space="preserve"> "fnmatch"</w:t>
      </w:r>
    </w:p>
    <w:p w:rsidR="00E7775E" w:rsidRPr="00E7775E" w:rsidRDefault="00E7775E"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如何来装载这个扩展。</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result = fnmatch(pattern</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string</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flags)</w:t>
      </w:r>
    </w:p>
    <w:p w:rsidR="008107E7" w:rsidRDefault="00E7775E"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成功时，返回值为</w:t>
      </w:r>
      <w:r>
        <w:rPr>
          <w:rFonts w:ascii="Constantia" w:hAnsi="Constantia" w:cs="CMR10" w:hint="eastAsia"/>
          <w:color w:val="000000"/>
          <w:kern w:val="0"/>
          <w:sz w:val="22"/>
        </w:rPr>
        <w:t xml:space="preserve"> 0</w:t>
      </w:r>
      <w:r>
        <w:rPr>
          <w:rFonts w:ascii="Constantia" w:hAnsi="Constantia" w:cs="CMR10" w:hint="eastAsia"/>
          <w:color w:val="000000"/>
          <w:kern w:val="0"/>
          <w:sz w:val="22"/>
        </w:rPr>
        <w:t>，如果字串不匹配这个模式则返回</w:t>
      </w:r>
      <w:r>
        <w:rPr>
          <w:rFonts w:ascii="Constantia" w:hAnsi="Constantia" w:cs="CMR10" w:hint="eastAsia"/>
          <w:color w:val="000000"/>
          <w:kern w:val="0"/>
          <w:sz w:val="22"/>
        </w:rPr>
        <w:t xml:space="preserve"> FNM_NOMATCH</w:t>
      </w:r>
      <w:r>
        <w:rPr>
          <w:rFonts w:ascii="Constantia" w:hAnsi="Constantia" w:cs="CMR10" w:hint="eastAsia"/>
          <w:color w:val="000000"/>
          <w:kern w:val="0"/>
          <w:sz w:val="22"/>
        </w:rPr>
        <w:t>，如果出错，则返回不同的非零值。</w:t>
      </w:r>
    </w:p>
    <w:p w:rsidR="008107E7" w:rsidRDefault="001805DD"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关于</w:t>
      </w:r>
      <w:r>
        <w:rPr>
          <w:rFonts w:ascii="Constantia" w:hAnsi="Constantia" w:cs="CMTT10" w:hint="eastAsia"/>
          <w:kern w:val="0"/>
          <w:sz w:val="22"/>
        </w:rPr>
        <w:t xml:space="preserve"> fnmatch() </w:t>
      </w:r>
      <w:r>
        <w:rPr>
          <w:rFonts w:ascii="Constantia" w:hAnsi="Constantia" w:cs="CMTT10" w:hint="eastAsia"/>
          <w:kern w:val="0"/>
          <w:sz w:val="22"/>
        </w:rPr>
        <w:t>函数的一些其他信息，</w:t>
      </w:r>
      <w:r>
        <w:rPr>
          <w:rFonts w:ascii="Constantia" w:hAnsi="Constantia" w:cs="CMTT10" w:hint="eastAsia"/>
          <w:kern w:val="0"/>
          <w:sz w:val="22"/>
        </w:rPr>
        <w:t xml:space="preserve">fnmatch </w:t>
      </w:r>
      <w:r>
        <w:rPr>
          <w:rFonts w:ascii="Constantia" w:hAnsi="Constantia" w:cs="CMTT10" w:hint="eastAsia"/>
          <w:kern w:val="0"/>
          <w:sz w:val="22"/>
        </w:rPr>
        <w:t>扩展则添加了一个常数（</w:t>
      </w:r>
      <w:r>
        <w:rPr>
          <w:rFonts w:ascii="Constantia" w:hAnsi="Constantia" w:cs="CMTT10" w:hint="eastAsia"/>
          <w:kern w:val="0"/>
          <w:sz w:val="22"/>
        </w:rPr>
        <w:t>FNM_NOMATCH</w:t>
      </w:r>
      <w:r>
        <w:rPr>
          <w:rFonts w:ascii="Constantia" w:hAnsi="Constantia" w:cs="CMTT10" w:hint="eastAsia"/>
          <w:kern w:val="0"/>
          <w:sz w:val="22"/>
        </w:rPr>
        <w:t>），以及一个名为</w:t>
      </w:r>
      <w:r>
        <w:rPr>
          <w:rFonts w:ascii="Constantia" w:hAnsi="Constantia" w:cs="CMTT10" w:hint="eastAsia"/>
          <w:kern w:val="0"/>
          <w:sz w:val="22"/>
        </w:rPr>
        <w:t xml:space="preserve"> FNM </w:t>
      </w:r>
      <w:r>
        <w:rPr>
          <w:rFonts w:ascii="Constantia" w:hAnsi="Constantia" w:cs="CMTT10" w:hint="eastAsia"/>
          <w:kern w:val="0"/>
          <w:sz w:val="22"/>
        </w:rPr>
        <w:t>的数组标志值。</w:t>
      </w:r>
    </w:p>
    <w:p w:rsidR="0010175B" w:rsidRPr="001805DD" w:rsidRDefault="001805DD"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fnmatch() </w:t>
      </w:r>
      <w:r>
        <w:rPr>
          <w:rFonts w:ascii="Constantia" w:hAnsi="Constantia" w:cs="CMR10" w:hint="eastAsia"/>
          <w:color w:val="000000"/>
          <w:kern w:val="0"/>
          <w:sz w:val="22"/>
        </w:rPr>
        <w:t>的参数有：</w:t>
      </w:r>
    </w:p>
    <w:p w:rsidR="001805DD" w:rsidRPr="001805DD" w:rsidRDefault="001F668E" w:rsidP="00B96C34">
      <w:pPr>
        <w:autoSpaceDE w:val="0"/>
        <w:autoSpaceDN w:val="0"/>
        <w:adjustRightInd w:val="0"/>
        <w:snapToGrid w:val="0"/>
        <w:spacing w:beforeLines="50" w:afterLines="50"/>
        <w:ind w:left="1767" w:hangingChars="800" w:hanging="1767"/>
        <w:jc w:val="left"/>
        <w:rPr>
          <w:rFonts w:ascii="Constantia" w:hAnsi="Constantia" w:cs="CMR10"/>
          <w:color w:val="000000"/>
          <w:kern w:val="0"/>
          <w:sz w:val="22"/>
        </w:rPr>
      </w:pPr>
      <w:r w:rsidRPr="006C6122">
        <w:rPr>
          <w:rFonts w:ascii="Constantia" w:eastAsia="CMR10" w:hAnsi="Constantia" w:cs="CMR10"/>
          <w:b/>
          <w:i/>
          <w:color w:val="000000"/>
          <w:kern w:val="0"/>
          <w:sz w:val="22"/>
        </w:rPr>
        <w:t>pattern</w:t>
      </w:r>
      <w:r>
        <w:rPr>
          <w:rFonts w:ascii="Constantia" w:eastAsia="CMR10" w:hAnsi="Constantia" w:cs="CMR10"/>
          <w:color w:val="000000"/>
          <w:kern w:val="0"/>
          <w:sz w:val="22"/>
        </w:rPr>
        <w:t xml:space="preserve"> </w:t>
      </w:r>
      <w:r>
        <w:rPr>
          <w:rFonts w:ascii="Constantia" w:eastAsia="CMR10" w:hAnsi="Constantia" w:cs="CMR10" w:hint="eastAsia"/>
          <w:color w:val="000000"/>
          <w:kern w:val="0"/>
          <w:sz w:val="22"/>
        </w:rPr>
        <w:tab/>
      </w:r>
      <w:r w:rsidR="001805DD">
        <w:rPr>
          <w:rFonts w:ascii="Constantia" w:hAnsi="Constantia" w:cs="CMR10" w:hint="eastAsia"/>
          <w:color w:val="000000"/>
          <w:kern w:val="0"/>
          <w:sz w:val="22"/>
        </w:rPr>
        <w:t>要匹配的文件的通配符。</w:t>
      </w:r>
    </w:p>
    <w:p w:rsidR="001805DD" w:rsidRPr="001805DD" w:rsidRDefault="001F668E" w:rsidP="00B96C34">
      <w:pPr>
        <w:autoSpaceDE w:val="0"/>
        <w:autoSpaceDN w:val="0"/>
        <w:adjustRightInd w:val="0"/>
        <w:snapToGrid w:val="0"/>
        <w:spacing w:beforeLines="50" w:afterLines="50"/>
        <w:ind w:left="1767" w:hangingChars="800" w:hanging="1767"/>
        <w:jc w:val="left"/>
        <w:rPr>
          <w:rFonts w:ascii="Constantia" w:hAnsi="Constantia" w:cs="CMR10"/>
          <w:color w:val="000000"/>
          <w:kern w:val="0"/>
          <w:sz w:val="22"/>
        </w:rPr>
      </w:pPr>
      <w:r w:rsidRPr="006C6122">
        <w:rPr>
          <w:rFonts w:ascii="Constantia" w:eastAsia="CMR10" w:hAnsi="Constantia" w:cs="CMR10"/>
          <w:b/>
          <w:i/>
          <w:color w:val="000000"/>
          <w:kern w:val="0"/>
          <w:sz w:val="22"/>
        </w:rPr>
        <w:t>string</w:t>
      </w:r>
      <w:r>
        <w:rPr>
          <w:rFonts w:ascii="Constantia" w:eastAsia="CMR10" w:hAnsi="Constantia" w:cs="CMR10"/>
          <w:color w:val="000000"/>
          <w:kern w:val="0"/>
          <w:sz w:val="22"/>
        </w:rPr>
        <w:t xml:space="preserve"> </w:t>
      </w:r>
      <w:r>
        <w:rPr>
          <w:rFonts w:ascii="Constantia" w:eastAsia="CMR10" w:hAnsi="Constantia" w:cs="CMR10" w:hint="eastAsia"/>
          <w:color w:val="000000"/>
          <w:kern w:val="0"/>
          <w:sz w:val="22"/>
        </w:rPr>
        <w:tab/>
      </w:r>
      <w:r w:rsidR="001805DD">
        <w:rPr>
          <w:rFonts w:ascii="Constantia" w:hAnsi="Constantia" w:cs="CMR10" w:hint="eastAsia"/>
          <w:color w:val="000000"/>
          <w:kern w:val="0"/>
          <w:sz w:val="22"/>
        </w:rPr>
        <w:t>文件名串</w:t>
      </w:r>
    </w:p>
    <w:p w:rsidR="0010175B" w:rsidRPr="001805DD" w:rsidRDefault="001F668E" w:rsidP="00B96C34">
      <w:pPr>
        <w:autoSpaceDE w:val="0"/>
        <w:autoSpaceDN w:val="0"/>
        <w:adjustRightInd w:val="0"/>
        <w:snapToGrid w:val="0"/>
        <w:spacing w:beforeLines="50" w:afterLines="50"/>
        <w:ind w:left="1767" w:hangingChars="800" w:hanging="1767"/>
        <w:jc w:val="left"/>
        <w:rPr>
          <w:rFonts w:ascii="Constantia" w:hAnsi="Constantia" w:cs="CMR10"/>
          <w:color w:val="000000"/>
          <w:kern w:val="0"/>
          <w:sz w:val="22"/>
        </w:rPr>
      </w:pPr>
      <w:r w:rsidRPr="006C6122">
        <w:rPr>
          <w:rFonts w:ascii="Constantia" w:eastAsia="CMR10" w:hAnsi="Constantia" w:cs="CMR10"/>
          <w:b/>
          <w:i/>
          <w:color w:val="000000"/>
          <w:kern w:val="0"/>
          <w:sz w:val="22"/>
        </w:rPr>
        <w:t>flag</w:t>
      </w:r>
      <w:r>
        <w:rPr>
          <w:rFonts w:ascii="Constantia" w:eastAsia="CMR10" w:hAnsi="Constantia" w:cs="CMR10"/>
          <w:color w:val="000000"/>
          <w:kern w:val="0"/>
          <w:sz w:val="22"/>
        </w:rPr>
        <w:t xml:space="preserve"> </w:t>
      </w:r>
      <w:r>
        <w:rPr>
          <w:rFonts w:ascii="Constantia" w:eastAsia="CMR10" w:hAnsi="Constantia" w:cs="CMR10" w:hint="eastAsia"/>
          <w:color w:val="000000"/>
          <w:kern w:val="0"/>
          <w:sz w:val="22"/>
        </w:rPr>
        <w:tab/>
      </w:r>
      <w:r w:rsidR="001805DD">
        <w:rPr>
          <w:rFonts w:ascii="Constantia" w:hAnsi="Constantia" w:cs="CMR10" w:hint="eastAsia"/>
          <w:color w:val="000000"/>
          <w:kern w:val="0"/>
          <w:sz w:val="22"/>
        </w:rPr>
        <w:t>要么</w:t>
      </w:r>
      <w:r w:rsidR="001805DD">
        <w:rPr>
          <w:rFonts w:ascii="Constantia" w:hAnsi="Constantia" w:cs="CMR10" w:hint="eastAsia"/>
          <w:color w:val="000000"/>
          <w:kern w:val="0"/>
          <w:sz w:val="22"/>
        </w:rPr>
        <w:t>0</w:t>
      </w:r>
      <w:r w:rsidR="001805DD">
        <w:rPr>
          <w:rFonts w:ascii="Constantia" w:hAnsi="Constantia" w:cs="CMR10" w:hint="eastAsia"/>
          <w:color w:val="000000"/>
          <w:kern w:val="0"/>
          <w:sz w:val="22"/>
        </w:rPr>
        <w:t>，要么是</w:t>
      </w:r>
      <w:r w:rsidR="001805DD">
        <w:rPr>
          <w:rFonts w:ascii="Constantia" w:hAnsi="Constantia" w:cs="CMR10" w:hint="eastAsia"/>
          <w:color w:val="000000"/>
          <w:kern w:val="0"/>
          <w:sz w:val="22"/>
        </w:rPr>
        <w:t xml:space="preserve"> FNM </w:t>
      </w:r>
      <w:r w:rsidR="001805DD">
        <w:rPr>
          <w:rFonts w:ascii="Constantia" w:hAnsi="Constantia" w:cs="CMR10" w:hint="eastAsia"/>
          <w:color w:val="000000"/>
          <w:kern w:val="0"/>
          <w:sz w:val="22"/>
        </w:rPr>
        <w:t>数组中多个值的相或</w:t>
      </w:r>
    </w:p>
    <w:p w:rsidR="0010175B" w:rsidRDefault="001805DD" w:rsidP="00B96C34">
      <w:pPr>
        <w:widowControl/>
        <w:autoSpaceDE w:val="0"/>
        <w:autoSpaceDN w:val="0"/>
        <w:adjustRightInd w:val="0"/>
        <w:snapToGrid w:val="0"/>
        <w:spacing w:beforeLines="50" w:afterLines="50" w:line="360" w:lineRule="auto"/>
        <w:ind w:firstLineChars="200" w:firstLine="420"/>
        <w:jc w:val="left"/>
      </w:pPr>
      <w:r>
        <w:rPr>
          <w:rFonts w:hint="eastAsia"/>
        </w:rPr>
        <w:t>标志</w:t>
      </w:r>
      <w:r w:rsidRPr="005E1C07">
        <w:rPr>
          <w:rFonts w:ascii="Constantia" w:hAnsi="Constantia" w:cs="CMTT10" w:hint="eastAsia"/>
          <w:kern w:val="0"/>
          <w:sz w:val="22"/>
        </w:rPr>
        <w:t>如下</w:t>
      </w:r>
      <w:r>
        <w:rPr>
          <w:rFonts w:hint="eastAsia"/>
        </w:rPr>
        <w:t>：</w:t>
      </w:r>
    </w:p>
    <w:tbl>
      <w:tblPr>
        <w:tblStyle w:val="ab"/>
        <w:tblW w:w="7763" w:type="dxa"/>
        <w:tblLayout w:type="fixed"/>
        <w:tblLook w:val="04A0"/>
      </w:tblPr>
      <w:tblGrid>
        <w:gridCol w:w="3510"/>
        <w:gridCol w:w="4253"/>
      </w:tblGrid>
      <w:tr w:rsidR="001805DD" w:rsidTr="00AF053B">
        <w:tc>
          <w:tcPr>
            <w:tcW w:w="3510" w:type="dxa"/>
          </w:tcPr>
          <w:p w:rsidR="001805DD" w:rsidRPr="001805DD" w:rsidRDefault="001805DD" w:rsidP="00AF053B">
            <w:pPr>
              <w:autoSpaceDE w:val="0"/>
              <w:autoSpaceDN w:val="0"/>
              <w:adjustRightInd w:val="0"/>
              <w:snapToGrid w:val="0"/>
              <w:jc w:val="left"/>
              <w:rPr>
                <w:rFonts w:ascii="Constantia" w:hAnsi="Constantia" w:cs="CMTT10"/>
                <w:kern w:val="0"/>
                <w:sz w:val="22"/>
              </w:rPr>
            </w:pPr>
            <w:r>
              <w:rPr>
                <w:rFonts w:ascii="Constantia" w:hAnsi="Constantia" w:cs="CMTT10" w:hint="eastAsia"/>
                <w:kern w:val="0"/>
                <w:sz w:val="22"/>
              </w:rPr>
              <w:t>数组元素</w:t>
            </w:r>
          </w:p>
        </w:tc>
        <w:tc>
          <w:tcPr>
            <w:tcW w:w="4253" w:type="dxa"/>
          </w:tcPr>
          <w:p w:rsidR="001805DD" w:rsidRPr="001805DD" w:rsidRDefault="001805DD" w:rsidP="00AF053B">
            <w:pPr>
              <w:autoSpaceDE w:val="0"/>
              <w:autoSpaceDN w:val="0"/>
              <w:adjustRightInd w:val="0"/>
              <w:snapToGrid w:val="0"/>
              <w:jc w:val="left"/>
              <w:rPr>
                <w:rFonts w:ascii="Constantia" w:hAnsi="Constantia" w:cs="CMTT10"/>
                <w:kern w:val="0"/>
                <w:sz w:val="22"/>
              </w:rPr>
            </w:pPr>
            <w:r w:rsidRPr="003A5201">
              <w:rPr>
                <w:rFonts w:ascii="Constantia" w:eastAsia="CMTT10" w:hAnsi="Constantia" w:cs="CMTT10"/>
                <w:b/>
                <w:i/>
                <w:kern w:val="0"/>
                <w:sz w:val="22"/>
              </w:rPr>
              <w:t>fnmatch()</w:t>
            </w:r>
            <w:r>
              <w:rPr>
                <w:rFonts w:ascii="Constantia" w:hAnsi="Constantia" w:cs="CMTT10" w:hint="eastAsia"/>
                <w:b/>
                <w:i/>
                <w:kern w:val="0"/>
                <w:sz w:val="22"/>
              </w:rPr>
              <w:t xml:space="preserve"> </w:t>
            </w:r>
            <w:r>
              <w:rPr>
                <w:rFonts w:ascii="Constantia" w:hAnsi="Constantia" w:cs="CMTT10" w:hint="eastAsia"/>
                <w:b/>
                <w:i/>
                <w:kern w:val="0"/>
                <w:sz w:val="22"/>
              </w:rPr>
              <w:t>所定义的对应标志</w:t>
            </w:r>
          </w:p>
        </w:tc>
      </w:tr>
      <w:tr w:rsidR="001805DD" w:rsidTr="00AF053B">
        <w:tc>
          <w:tcPr>
            <w:tcW w:w="3510" w:type="dxa"/>
          </w:tcPr>
          <w:p w:rsidR="001805DD" w:rsidRDefault="001805DD" w:rsidP="00AF053B">
            <w:pPr>
              <w:autoSpaceDE w:val="0"/>
              <w:autoSpaceDN w:val="0"/>
              <w:adjustRightInd w:val="0"/>
              <w:snapToGrid w:val="0"/>
              <w:jc w:val="left"/>
              <w:rPr>
                <w:rFonts w:ascii="Constantia" w:eastAsia="CMTT10" w:hAnsi="Constantia" w:cs="CMTT10"/>
                <w:kern w:val="0"/>
                <w:sz w:val="22"/>
              </w:rPr>
            </w:pPr>
            <w:r>
              <w:rPr>
                <w:rFonts w:ascii="Constantia" w:eastAsia="CMTT10" w:hAnsi="Constantia" w:cs="CMTT10"/>
                <w:kern w:val="0"/>
                <w:sz w:val="22"/>
              </w:rPr>
              <w:t xml:space="preserve">FNM["CASEFOLD"] </w:t>
            </w:r>
          </w:p>
        </w:tc>
        <w:tc>
          <w:tcPr>
            <w:tcW w:w="4253" w:type="dxa"/>
          </w:tcPr>
          <w:p w:rsidR="001805DD" w:rsidRDefault="001805DD" w:rsidP="00AF053B">
            <w:pPr>
              <w:autoSpaceDE w:val="0"/>
              <w:autoSpaceDN w:val="0"/>
              <w:adjustRightInd w:val="0"/>
              <w:snapToGrid w:val="0"/>
              <w:jc w:val="left"/>
              <w:rPr>
                <w:rFonts w:ascii="Constantia" w:eastAsia="CMTT10" w:hAnsi="Constantia" w:cs="CMTT10"/>
                <w:kern w:val="0"/>
                <w:sz w:val="22"/>
              </w:rPr>
            </w:pPr>
            <w:r>
              <w:rPr>
                <w:rFonts w:ascii="Constantia" w:eastAsia="CMTT10" w:hAnsi="Constantia" w:cs="CMTT10"/>
                <w:kern w:val="0"/>
                <w:sz w:val="22"/>
              </w:rPr>
              <w:t>FNM_CASEFOLD</w:t>
            </w:r>
          </w:p>
        </w:tc>
      </w:tr>
      <w:tr w:rsidR="001805DD" w:rsidTr="00AF053B">
        <w:tc>
          <w:tcPr>
            <w:tcW w:w="3510" w:type="dxa"/>
          </w:tcPr>
          <w:p w:rsidR="001805DD" w:rsidRDefault="001805DD" w:rsidP="00AF053B">
            <w:pPr>
              <w:autoSpaceDE w:val="0"/>
              <w:autoSpaceDN w:val="0"/>
              <w:adjustRightInd w:val="0"/>
              <w:snapToGrid w:val="0"/>
              <w:jc w:val="left"/>
              <w:rPr>
                <w:rFonts w:ascii="Constantia" w:eastAsia="CMTT10" w:hAnsi="Constantia" w:cs="CMTT10"/>
                <w:kern w:val="0"/>
                <w:sz w:val="22"/>
              </w:rPr>
            </w:pPr>
            <w:r>
              <w:rPr>
                <w:rFonts w:ascii="Constantia" w:eastAsia="CMTT10" w:hAnsi="Constantia" w:cs="CMTT10"/>
                <w:kern w:val="0"/>
                <w:sz w:val="22"/>
              </w:rPr>
              <w:t xml:space="preserve">FNM["FILE_NAME"] </w:t>
            </w:r>
          </w:p>
        </w:tc>
        <w:tc>
          <w:tcPr>
            <w:tcW w:w="4253" w:type="dxa"/>
          </w:tcPr>
          <w:p w:rsidR="001805DD" w:rsidRDefault="001805DD" w:rsidP="00AF053B">
            <w:pPr>
              <w:autoSpaceDE w:val="0"/>
              <w:autoSpaceDN w:val="0"/>
              <w:adjustRightInd w:val="0"/>
              <w:snapToGrid w:val="0"/>
              <w:jc w:val="left"/>
              <w:rPr>
                <w:rFonts w:ascii="Constantia" w:eastAsia="CMTT10" w:hAnsi="Constantia" w:cs="CMTT10"/>
                <w:kern w:val="0"/>
                <w:sz w:val="22"/>
              </w:rPr>
            </w:pPr>
            <w:r>
              <w:rPr>
                <w:rFonts w:ascii="Constantia" w:eastAsia="CMTT10" w:hAnsi="Constantia" w:cs="CMTT10"/>
                <w:kern w:val="0"/>
                <w:sz w:val="22"/>
              </w:rPr>
              <w:t>FNM_FILE_NAME</w:t>
            </w:r>
          </w:p>
        </w:tc>
      </w:tr>
      <w:tr w:rsidR="001805DD" w:rsidTr="00AF053B">
        <w:tc>
          <w:tcPr>
            <w:tcW w:w="3510" w:type="dxa"/>
          </w:tcPr>
          <w:p w:rsidR="001805DD" w:rsidRDefault="001805DD" w:rsidP="00AF053B">
            <w:pPr>
              <w:autoSpaceDE w:val="0"/>
              <w:autoSpaceDN w:val="0"/>
              <w:adjustRightInd w:val="0"/>
              <w:snapToGrid w:val="0"/>
              <w:jc w:val="left"/>
              <w:rPr>
                <w:rFonts w:ascii="Constantia" w:eastAsia="CMTT10" w:hAnsi="Constantia" w:cs="CMTT10"/>
                <w:kern w:val="0"/>
                <w:sz w:val="22"/>
              </w:rPr>
            </w:pPr>
            <w:r>
              <w:rPr>
                <w:rFonts w:ascii="Constantia" w:eastAsia="CMTT10" w:hAnsi="Constantia" w:cs="CMTT10"/>
                <w:kern w:val="0"/>
                <w:sz w:val="22"/>
              </w:rPr>
              <w:t xml:space="preserve">FNM["LEADING_DIR"] </w:t>
            </w:r>
          </w:p>
        </w:tc>
        <w:tc>
          <w:tcPr>
            <w:tcW w:w="4253" w:type="dxa"/>
          </w:tcPr>
          <w:p w:rsidR="001805DD" w:rsidRDefault="001805DD" w:rsidP="00AF053B">
            <w:pPr>
              <w:autoSpaceDE w:val="0"/>
              <w:autoSpaceDN w:val="0"/>
              <w:adjustRightInd w:val="0"/>
              <w:snapToGrid w:val="0"/>
              <w:jc w:val="left"/>
              <w:rPr>
                <w:rFonts w:ascii="Constantia" w:eastAsia="CMTT10" w:hAnsi="Constantia" w:cs="CMTT10"/>
                <w:kern w:val="0"/>
                <w:sz w:val="22"/>
              </w:rPr>
            </w:pPr>
            <w:r>
              <w:rPr>
                <w:rFonts w:ascii="Constantia" w:eastAsia="CMTT10" w:hAnsi="Constantia" w:cs="CMTT10"/>
                <w:kern w:val="0"/>
                <w:sz w:val="22"/>
              </w:rPr>
              <w:t>FNM_LEADING_DIR</w:t>
            </w:r>
          </w:p>
        </w:tc>
      </w:tr>
      <w:tr w:rsidR="001805DD" w:rsidTr="00AF053B">
        <w:tc>
          <w:tcPr>
            <w:tcW w:w="3510" w:type="dxa"/>
          </w:tcPr>
          <w:p w:rsidR="001805DD" w:rsidRDefault="001805DD" w:rsidP="00AF053B">
            <w:pPr>
              <w:autoSpaceDE w:val="0"/>
              <w:autoSpaceDN w:val="0"/>
              <w:adjustRightInd w:val="0"/>
              <w:snapToGrid w:val="0"/>
              <w:jc w:val="left"/>
              <w:rPr>
                <w:rFonts w:ascii="Constantia" w:eastAsia="CMTT10" w:hAnsi="Constantia" w:cs="CMTT10"/>
                <w:kern w:val="0"/>
                <w:sz w:val="22"/>
              </w:rPr>
            </w:pPr>
            <w:r>
              <w:rPr>
                <w:rFonts w:ascii="Constantia" w:eastAsia="CMTT10" w:hAnsi="Constantia" w:cs="CMTT10"/>
                <w:kern w:val="0"/>
                <w:sz w:val="22"/>
              </w:rPr>
              <w:t xml:space="preserve">FNM["NOESCAPE"] </w:t>
            </w:r>
          </w:p>
        </w:tc>
        <w:tc>
          <w:tcPr>
            <w:tcW w:w="4253" w:type="dxa"/>
          </w:tcPr>
          <w:p w:rsidR="001805DD" w:rsidRDefault="001805DD" w:rsidP="00AF053B">
            <w:pPr>
              <w:autoSpaceDE w:val="0"/>
              <w:autoSpaceDN w:val="0"/>
              <w:adjustRightInd w:val="0"/>
              <w:snapToGrid w:val="0"/>
              <w:jc w:val="left"/>
              <w:rPr>
                <w:rFonts w:ascii="Constantia" w:eastAsia="CMTT10" w:hAnsi="Constantia" w:cs="CMTT10"/>
                <w:kern w:val="0"/>
                <w:sz w:val="22"/>
              </w:rPr>
            </w:pPr>
            <w:r>
              <w:rPr>
                <w:rFonts w:ascii="Constantia" w:eastAsia="CMTT10" w:hAnsi="Constantia" w:cs="CMTT10"/>
                <w:kern w:val="0"/>
                <w:sz w:val="22"/>
              </w:rPr>
              <w:t>FNM_NOESCAPE</w:t>
            </w:r>
          </w:p>
        </w:tc>
      </w:tr>
      <w:tr w:rsidR="001805DD" w:rsidTr="00AF053B">
        <w:tc>
          <w:tcPr>
            <w:tcW w:w="3510" w:type="dxa"/>
          </w:tcPr>
          <w:p w:rsidR="001805DD" w:rsidRDefault="001805DD" w:rsidP="00AF053B">
            <w:pPr>
              <w:autoSpaceDE w:val="0"/>
              <w:autoSpaceDN w:val="0"/>
              <w:adjustRightInd w:val="0"/>
              <w:snapToGrid w:val="0"/>
              <w:jc w:val="left"/>
              <w:rPr>
                <w:rFonts w:ascii="Constantia" w:eastAsia="CMTT10" w:hAnsi="Constantia" w:cs="CMTT10"/>
                <w:kern w:val="0"/>
                <w:sz w:val="22"/>
              </w:rPr>
            </w:pPr>
            <w:r>
              <w:rPr>
                <w:rFonts w:ascii="Constantia" w:eastAsia="CMTT10" w:hAnsi="Constantia" w:cs="CMTT10"/>
                <w:kern w:val="0"/>
                <w:sz w:val="22"/>
              </w:rPr>
              <w:t xml:space="preserve">FNM["PATHNAME"] </w:t>
            </w:r>
          </w:p>
        </w:tc>
        <w:tc>
          <w:tcPr>
            <w:tcW w:w="4253" w:type="dxa"/>
          </w:tcPr>
          <w:p w:rsidR="001805DD" w:rsidRDefault="001805DD" w:rsidP="00AF053B">
            <w:pPr>
              <w:autoSpaceDE w:val="0"/>
              <w:autoSpaceDN w:val="0"/>
              <w:adjustRightInd w:val="0"/>
              <w:snapToGrid w:val="0"/>
              <w:jc w:val="left"/>
              <w:rPr>
                <w:rFonts w:ascii="Constantia" w:eastAsia="CMTT10" w:hAnsi="Constantia" w:cs="CMTT10"/>
                <w:kern w:val="0"/>
                <w:sz w:val="22"/>
              </w:rPr>
            </w:pPr>
            <w:r>
              <w:rPr>
                <w:rFonts w:ascii="Constantia" w:eastAsia="CMTT10" w:hAnsi="Constantia" w:cs="CMTT10"/>
                <w:kern w:val="0"/>
                <w:sz w:val="22"/>
              </w:rPr>
              <w:t>FNM_PATHNAME</w:t>
            </w:r>
          </w:p>
        </w:tc>
      </w:tr>
      <w:tr w:rsidR="001805DD" w:rsidTr="00AF053B">
        <w:tc>
          <w:tcPr>
            <w:tcW w:w="3510" w:type="dxa"/>
          </w:tcPr>
          <w:p w:rsidR="001805DD" w:rsidRDefault="001805DD" w:rsidP="00AF053B">
            <w:pPr>
              <w:autoSpaceDE w:val="0"/>
              <w:autoSpaceDN w:val="0"/>
              <w:adjustRightInd w:val="0"/>
              <w:snapToGrid w:val="0"/>
              <w:jc w:val="left"/>
              <w:rPr>
                <w:rFonts w:ascii="Constantia" w:eastAsia="CMTT10" w:hAnsi="Constantia" w:cs="CMTT10"/>
                <w:kern w:val="0"/>
                <w:sz w:val="22"/>
              </w:rPr>
            </w:pPr>
            <w:r>
              <w:rPr>
                <w:rFonts w:ascii="Constantia" w:eastAsia="CMTT10" w:hAnsi="Constantia" w:cs="CMTT10"/>
                <w:kern w:val="0"/>
                <w:sz w:val="22"/>
              </w:rPr>
              <w:t xml:space="preserve">FNM["PERIOD"] </w:t>
            </w:r>
          </w:p>
        </w:tc>
        <w:tc>
          <w:tcPr>
            <w:tcW w:w="4253" w:type="dxa"/>
          </w:tcPr>
          <w:p w:rsidR="001805DD" w:rsidRDefault="001805DD" w:rsidP="00AF053B">
            <w:pPr>
              <w:autoSpaceDE w:val="0"/>
              <w:autoSpaceDN w:val="0"/>
              <w:adjustRightInd w:val="0"/>
              <w:snapToGrid w:val="0"/>
              <w:jc w:val="left"/>
              <w:rPr>
                <w:rFonts w:ascii="Constantia" w:eastAsia="CMTT10" w:hAnsi="Constantia" w:cs="CMTT10"/>
                <w:kern w:val="0"/>
                <w:sz w:val="22"/>
              </w:rPr>
            </w:pPr>
            <w:r>
              <w:rPr>
                <w:rFonts w:ascii="Constantia" w:eastAsia="CMTT10" w:hAnsi="Constantia" w:cs="CMTT10"/>
                <w:kern w:val="0"/>
                <w:sz w:val="22"/>
              </w:rPr>
              <w:t>FNM_PERIOD</w:t>
            </w:r>
          </w:p>
        </w:tc>
      </w:tr>
    </w:tbl>
    <w:p w:rsidR="001805DD" w:rsidRPr="001805DD" w:rsidRDefault="001805DD" w:rsidP="005D5996">
      <w:pPr>
        <w:adjustRightInd w:val="0"/>
        <w:snapToGrid w:val="0"/>
        <w:rPr>
          <w:rFonts w:ascii="CMTT10" w:cs="CMTT10"/>
          <w:kern w:val="0"/>
          <w:sz w:val="22"/>
        </w:rPr>
      </w:pPr>
    </w:p>
    <w:p w:rsidR="0010175B" w:rsidRPr="001805DD" w:rsidRDefault="001805DD"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lastRenderedPageBreak/>
        <w:t>例子如下：</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@load "fnmatch"</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flags = or(FNM["PERIOD"]</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FNM["NOESCAPE"])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(fnmatch("*.a"</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"foo.c"</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flags) == FNM_NOMATCH)</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print "no match"</w:t>
      </w:r>
    </w:p>
    <w:p w:rsidR="0010175B" w:rsidRDefault="001F668E" w:rsidP="005D5996">
      <w:pPr>
        <w:pStyle w:val="3"/>
        <w:adjustRightInd w:val="0"/>
        <w:snapToGrid w:val="0"/>
        <w:rPr>
          <w:rFonts w:ascii="CMTT12" w:eastAsia="CMTT12" w:cs="CMTT12"/>
          <w:kern w:val="0"/>
        </w:rPr>
      </w:pPr>
      <w:bookmarkStart w:id="1104" w:name="_Toc448583779"/>
      <w:r>
        <w:rPr>
          <w:kern w:val="0"/>
        </w:rPr>
        <w:t>16.7.</w:t>
      </w:r>
      <w:r w:rsidR="009B4194">
        <w:rPr>
          <w:rFonts w:hint="eastAsia"/>
          <w:kern w:val="0"/>
        </w:rPr>
        <w:t>3</w:t>
      </w:r>
      <w:r w:rsidR="0023310A" w:rsidRPr="0023310A">
        <w:rPr>
          <w:rFonts w:hint="eastAsia"/>
          <w:kern w:val="0"/>
        </w:rPr>
        <w:t xml:space="preserve"> </w:t>
      </w:r>
      <w:r w:rsidR="0023310A" w:rsidRPr="003B5A0F">
        <w:rPr>
          <w:rFonts w:hint="eastAsia"/>
          <w:kern w:val="0"/>
        </w:rPr>
        <w:t>针对</w:t>
      </w:r>
      <w:r w:rsidR="0023310A">
        <w:rPr>
          <w:rFonts w:ascii="CMTT12" w:eastAsia="CMTT12" w:cs="CMTT12" w:hint="eastAsia"/>
          <w:i/>
          <w:kern w:val="0"/>
        </w:rPr>
        <w:t xml:space="preserve">　fork()，wait() </w:t>
      </w:r>
      <w:r w:rsidR="0023310A" w:rsidRPr="003B5A0F">
        <w:rPr>
          <w:rFonts w:hint="eastAsia"/>
          <w:kern w:val="0"/>
        </w:rPr>
        <w:t>与</w:t>
      </w:r>
      <w:r w:rsidR="0023310A">
        <w:rPr>
          <w:rFonts w:ascii="CMTT12" w:eastAsia="CMTT12" w:cs="CMTT12" w:hint="eastAsia"/>
          <w:i/>
          <w:kern w:val="0"/>
        </w:rPr>
        <w:t xml:space="preserve"> waitpid() </w:t>
      </w:r>
      <w:r w:rsidR="0023310A" w:rsidRPr="003B5A0F">
        <w:rPr>
          <w:rFonts w:hint="eastAsia"/>
          <w:kern w:val="0"/>
        </w:rPr>
        <w:t>的接口</w:t>
      </w:r>
      <w:bookmarkEnd w:id="1104"/>
    </w:p>
    <w:p w:rsidR="0010175B" w:rsidRPr="00C738E8" w:rsidRDefault="00C738E8"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 xml:space="preserve">fork </w:t>
      </w:r>
      <w:r>
        <w:rPr>
          <w:rFonts w:ascii="Constantia" w:hAnsi="Constantia" w:cs="CMTT10" w:hint="eastAsia"/>
          <w:kern w:val="0"/>
          <w:sz w:val="22"/>
        </w:rPr>
        <w:t>扩展添加了三个函数，如下：</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@load "fork"</w:t>
      </w:r>
    </w:p>
    <w:p w:rsidR="00C738E8" w:rsidRPr="00C738E8" w:rsidRDefault="00C738E8"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如何来装入扩展。</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 xml:space="preserve">pid = </w:t>
      </w:r>
      <w:r w:rsidRPr="003A5201">
        <w:rPr>
          <w:rFonts w:ascii="Constantia" w:eastAsia="CMR10" w:hAnsi="Constantia" w:cs="CMR10"/>
          <w:b/>
          <w:i/>
          <w:color w:val="000000"/>
          <w:kern w:val="0"/>
          <w:sz w:val="22"/>
        </w:rPr>
        <w:t>fork()</w:t>
      </w:r>
    </w:p>
    <w:p w:rsidR="00C738E8" w:rsidRPr="00C738E8" w:rsidRDefault="00C738E8"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这个函数创建一个新的进程。返回值在子进程中返回为</w:t>
      </w:r>
      <w:r>
        <w:rPr>
          <w:rFonts w:ascii="Constantia" w:hAnsi="Constantia" w:cs="CMR10" w:hint="eastAsia"/>
          <w:color w:val="000000"/>
          <w:kern w:val="0"/>
          <w:sz w:val="22"/>
        </w:rPr>
        <w:t xml:space="preserve"> 0</w:t>
      </w:r>
      <w:r>
        <w:rPr>
          <w:rFonts w:ascii="Constantia" w:hAnsi="Constantia" w:cs="CMR10" w:hint="eastAsia"/>
          <w:color w:val="000000"/>
          <w:kern w:val="0"/>
          <w:sz w:val="22"/>
        </w:rPr>
        <w:t>，在父进程中返回的是子进程的进程</w:t>
      </w:r>
      <w:r>
        <w:rPr>
          <w:rFonts w:ascii="Constantia" w:hAnsi="Constantia" w:cs="CMR10" w:hint="eastAsia"/>
          <w:color w:val="000000"/>
          <w:kern w:val="0"/>
          <w:sz w:val="22"/>
        </w:rPr>
        <w:t xml:space="preserve"> ID</w:t>
      </w:r>
      <w:r>
        <w:rPr>
          <w:rFonts w:ascii="Constantia" w:hAnsi="Constantia" w:cs="CMR10" w:hint="eastAsia"/>
          <w:color w:val="000000"/>
          <w:kern w:val="0"/>
          <w:sz w:val="22"/>
        </w:rPr>
        <w:t>，或者出错的情况下为</w:t>
      </w:r>
      <w:r>
        <w:rPr>
          <w:rFonts w:ascii="Constantia" w:hAnsi="Constantia" w:cs="CMR10" w:hint="eastAsia"/>
          <w:color w:val="000000"/>
          <w:kern w:val="0"/>
          <w:sz w:val="22"/>
        </w:rPr>
        <w:t xml:space="preserve"> -1</w:t>
      </w:r>
      <w:r>
        <w:rPr>
          <w:rFonts w:ascii="Constantia" w:hAnsi="Constantia" w:cs="CMR10" w:hint="eastAsia"/>
          <w:color w:val="000000"/>
          <w:kern w:val="0"/>
          <w:sz w:val="22"/>
        </w:rPr>
        <w:t>。在后面的情况，</w:t>
      </w:r>
      <w:r>
        <w:rPr>
          <w:rFonts w:ascii="Constantia" w:hAnsi="Constantia" w:cs="CMR10" w:hint="eastAsia"/>
          <w:color w:val="000000"/>
          <w:kern w:val="0"/>
          <w:sz w:val="22"/>
        </w:rPr>
        <w:t xml:space="preserve">ERRNO </w:t>
      </w:r>
      <w:r>
        <w:rPr>
          <w:rFonts w:ascii="Constantia" w:hAnsi="Constantia" w:cs="CMR10" w:hint="eastAsia"/>
          <w:color w:val="000000"/>
          <w:kern w:val="0"/>
          <w:sz w:val="22"/>
        </w:rPr>
        <w:t>用来指示出错的原因。在子进程中，</w:t>
      </w:r>
      <w:r>
        <w:rPr>
          <w:rFonts w:ascii="Constantia" w:hAnsi="Constantia" w:cs="CMR10" w:hint="eastAsia"/>
          <w:color w:val="000000"/>
          <w:kern w:val="0"/>
          <w:sz w:val="22"/>
        </w:rPr>
        <w:t xml:space="preserve">PROCINFO["pid"] </w:t>
      </w:r>
      <w:r>
        <w:rPr>
          <w:rFonts w:ascii="Constantia" w:hAnsi="Constantia" w:cs="CMR10" w:hint="eastAsia"/>
          <w:color w:val="000000"/>
          <w:kern w:val="0"/>
          <w:sz w:val="22"/>
        </w:rPr>
        <w:t>以及</w:t>
      </w:r>
      <w:r>
        <w:rPr>
          <w:rFonts w:ascii="Constantia" w:hAnsi="Constantia" w:cs="CMR10" w:hint="eastAsia"/>
          <w:color w:val="000000"/>
          <w:kern w:val="0"/>
          <w:sz w:val="22"/>
        </w:rPr>
        <w:t xml:space="preserve"> PROCINFO["ppid"] </w:t>
      </w:r>
      <w:r>
        <w:rPr>
          <w:rFonts w:ascii="Constantia" w:hAnsi="Constantia" w:cs="CMR10" w:hint="eastAsia"/>
          <w:color w:val="000000"/>
          <w:kern w:val="0"/>
          <w:sz w:val="22"/>
        </w:rPr>
        <w:t>会被更新用以反映正确的值。</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ret = waitpid(pid)</w:t>
      </w:r>
    </w:p>
    <w:p w:rsidR="00C738E8" w:rsidRPr="00C738E8" w:rsidRDefault="00C738E8"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这个函数取数值参数，即要等待的进程的</w:t>
      </w:r>
      <w:r>
        <w:rPr>
          <w:rFonts w:ascii="Constantia" w:hAnsi="Constantia" w:cs="CMR10" w:hint="eastAsia"/>
          <w:color w:val="000000"/>
          <w:kern w:val="0"/>
          <w:sz w:val="22"/>
        </w:rPr>
        <w:t xml:space="preserve"> ID</w:t>
      </w:r>
      <w:r>
        <w:rPr>
          <w:rFonts w:ascii="Constantia" w:hAnsi="Constantia" w:cs="CMR10" w:hint="eastAsia"/>
          <w:color w:val="000000"/>
          <w:kern w:val="0"/>
          <w:sz w:val="22"/>
        </w:rPr>
        <w:t>。返回值是</w:t>
      </w:r>
      <w:r>
        <w:rPr>
          <w:rFonts w:ascii="Constantia" w:hAnsi="Constantia" w:cs="CMR10" w:hint="eastAsia"/>
          <w:color w:val="000000"/>
          <w:kern w:val="0"/>
          <w:sz w:val="22"/>
        </w:rPr>
        <w:t xml:space="preserve"> waitpid() </w:t>
      </w:r>
      <w:r>
        <w:rPr>
          <w:rFonts w:ascii="Constantia" w:hAnsi="Constantia" w:cs="CMR10" w:hint="eastAsia"/>
          <w:color w:val="000000"/>
          <w:kern w:val="0"/>
          <w:sz w:val="22"/>
        </w:rPr>
        <w:t>系统调用的值。</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 xml:space="preserve">ret = </w:t>
      </w:r>
      <w:r w:rsidRPr="003A5201">
        <w:rPr>
          <w:rFonts w:ascii="Constantia" w:eastAsia="CMR10" w:hAnsi="Constantia" w:cs="CMR10"/>
          <w:b/>
          <w:i/>
          <w:color w:val="000000"/>
          <w:kern w:val="0"/>
          <w:sz w:val="22"/>
        </w:rPr>
        <w:t>wait()</w:t>
      </w:r>
    </w:p>
    <w:p w:rsidR="008107E7" w:rsidRDefault="00C738E8"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这个函数等待第一个子进程死亡。返回值是</w:t>
      </w:r>
      <w:r>
        <w:rPr>
          <w:rFonts w:ascii="Constantia" w:hAnsi="Constantia" w:cs="CMR10" w:hint="eastAsia"/>
          <w:color w:val="000000"/>
          <w:kern w:val="0"/>
          <w:sz w:val="22"/>
        </w:rPr>
        <w:t xml:space="preserve"> wait() </w:t>
      </w:r>
      <w:r>
        <w:rPr>
          <w:rFonts w:ascii="Constantia" w:hAnsi="Constantia" w:cs="CMR10" w:hint="eastAsia"/>
          <w:color w:val="000000"/>
          <w:kern w:val="0"/>
          <w:sz w:val="22"/>
        </w:rPr>
        <w:t>系统调用的返回值。</w:t>
      </w:r>
    </w:p>
    <w:p w:rsidR="0010175B" w:rsidRPr="00C738E8" w:rsidRDefault="00C738E8"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没有相应的</w:t>
      </w:r>
      <w:r>
        <w:rPr>
          <w:rFonts w:ascii="Constantia" w:hAnsi="Constantia" w:cs="CMTT10" w:hint="eastAsia"/>
          <w:kern w:val="0"/>
          <w:sz w:val="22"/>
        </w:rPr>
        <w:t xml:space="preserve"> exec() </w:t>
      </w:r>
      <w:r>
        <w:rPr>
          <w:rFonts w:ascii="Constantia" w:hAnsi="Constantia" w:cs="CMTT10" w:hint="eastAsia"/>
          <w:kern w:val="0"/>
          <w:sz w:val="22"/>
        </w:rPr>
        <w:t>函数。</w:t>
      </w:r>
    </w:p>
    <w:p w:rsidR="008107E7" w:rsidRDefault="00C738E8"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下面是例子：</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@load "fork"</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if ((pid = </w:t>
      </w:r>
      <w:r w:rsidRPr="00B65065">
        <w:rPr>
          <w:rFonts w:ascii="Constantia" w:eastAsia="CMR10" w:hAnsi="Constantia" w:cs="CMR10"/>
          <w:b/>
          <w:i/>
          <w:color w:val="000000" w:themeColor="text1"/>
          <w:kern w:val="0"/>
          <w:sz w:val="22"/>
          <w:szCs w:val="18"/>
        </w:rPr>
        <w:t>fork()</w:t>
      </w:r>
      <w:r w:rsidRPr="00B65065">
        <w:rPr>
          <w:rFonts w:ascii="Constantia" w:eastAsia="CMR10" w:hAnsi="Constantia" w:cs="CMR10"/>
          <w:b/>
          <w:color w:val="000000" w:themeColor="text1"/>
          <w:kern w:val="0"/>
          <w:sz w:val="22"/>
          <w:szCs w:val="18"/>
        </w:rPr>
        <w:t>) == 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"hello from the child"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else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"hello from the parent"</w:t>
      </w:r>
    </w:p>
    <w:p w:rsidR="0010175B" w:rsidRDefault="001F668E" w:rsidP="005D5996">
      <w:pPr>
        <w:pStyle w:val="3"/>
        <w:adjustRightInd w:val="0"/>
        <w:snapToGrid w:val="0"/>
        <w:rPr>
          <w:kern w:val="0"/>
        </w:rPr>
      </w:pPr>
      <w:bookmarkStart w:id="1105" w:name="_Ref441153887"/>
      <w:bookmarkStart w:id="1106" w:name="_Toc448583780"/>
      <w:r>
        <w:rPr>
          <w:kern w:val="0"/>
        </w:rPr>
        <w:t>16.7.</w:t>
      </w:r>
      <w:r w:rsidR="009B4194">
        <w:rPr>
          <w:rFonts w:hint="eastAsia"/>
          <w:kern w:val="0"/>
        </w:rPr>
        <w:t>4</w:t>
      </w:r>
      <w:r w:rsidR="0023310A" w:rsidRPr="0023310A">
        <w:rPr>
          <w:rFonts w:hint="eastAsia"/>
          <w:kern w:val="0"/>
        </w:rPr>
        <w:t xml:space="preserve"> </w:t>
      </w:r>
      <w:r w:rsidR="0023310A">
        <w:rPr>
          <w:rFonts w:hint="eastAsia"/>
          <w:kern w:val="0"/>
        </w:rPr>
        <w:t>启用文件就地编辑</w:t>
      </w:r>
      <w:bookmarkEnd w:id="1105"/>
      <w:bookmarkEnd w:id="1106"/>
    </w:p>
    <w:p w:rsidR="0010175B" w:rsidRPr="00C738E8" w:rsidRDefault="00C738E8"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 xml:space="preserve">inplace </w:t>
      </w:r>
      <w:r>
        <w:rPr>
          <w:rFonts w:ascii="Constantia" w:hAnsi="Constantia" w:cs="CMTT10" w:hint="eastAsia"/>
          <w:kern w:val="0"/>
          <w:sz w:val="22"/>
        </w:rPr>
        <w:t>扩展模拟</w:t>
      </w:r>
      <w:r>
        <w:rPr>
          <w:rFonts w:ascii="Constantia" w:hAnsi="Constantia" w:cs="CMTT10" w:hint="eastAsia"/>
          <w:kern w:val="0"/>
          <w:sz w:val="22"/>
        </w:rPr>
        <w:t xml:space="preserve"> GNU sed </w:t>
      </w:r>
      <w:r>
        <w:rPr>
          <w:rFonts w:ascii="Constantia" w:hAnsi="Constantia" w:cs="CMTT10" w:hint="eastAsia"/>
          <w:kern w:val="0"/>
          <w:sz w:val="22"/>
        </w:rPr>
        <w:t>的</w:t>
      </w:r>
      <w:r>
        <w:rPr>
          <w:rFonts w:ascii="Constantia" w:hAnsi="Constantia" w:cs="CMTT10" w:hint="eastAsia"/>
          <w:kern w:val="0"/>
          <w:sz w:val="22"/>
        </w:rPr>
        <w:t xml:space="preserve"> -i </w:t>
      </w:r>
      <w:r>
        <w:rPr>
          <w:rFonts w:ascii="Constantia" w:hAnsi="Constantia" w:cs="CMTT10" w:hint="eastAsia"/>
          <w:kern w:val="0"/>
          <w:sz w:val="22"/>
        </w:rPr>
        <w:t>选项，这个选项表示对每个输入文件进行“就地”编辑。它使用打包</w:t>
      </w:r>
      <w:r w:rsidR="00061767">
        <w:rPr>
          <w:rFonts w:ascii="Constantia" w:hAnsi="Constantia" w:cs="CMTT10" w:hint="eastAsia"/>
          <w:kern w:val="0"/>
          <w:sz w:val="22"/>
        </w:rPr>
        <w:t>文件</w:t>
      </w:r>
      <w:r w:rsidR="00061767">
        <w:rPr>
          <w:rFonts w:ascii="Constantia" w:hAnsi="Constantia" w:cs="CMTT10" w:hint="eastAsia"/>
          <w:kern w:val="0"/>
          <w:sz w:val="22"/>
        </w:rPr>
        <w:t xml:space="preserve"> inplace.awk</w:t>
      </w:r>
      <w:r w:rsidR="00061767">
        <w:rPr>
          <w:rFonts w:ascii="Constantia" w:hAnsi="Constantia" w:cs="CMTT10" w:hint="eastAsia"/>
          <w:kern w:val="0"/>
          <w:sz w:val="22"/>
        </w:rPr>
        <w:t>，其中</w:t>
      </w:r>
      <w:r>
        <w:rPr>
          <w:rFonts w:ascii="Constantia" w:hAnsi="Constantia" w:cs="CMTT10" w:hint="eastAsia"/>
          <w:kern w:val="0"/>
          <w:sz w:val="22"/>
        </w:rPr>
        <w:t>包含了要调用的扩展的</w:t>
      </w:r>
      <w:r w:rsidR="00061767">
        <w:rPr>
          <w:rFonts w:ascii="Constantia" w:hAnsi="Constantia" w:cs="CMTT10" w:hint="eastAsia"/>
          <w:kern w:val="0"/>
          <w:sz w:val="22"/>
        </w:rPr>
        <w:t>适当</w:t>
      </w:r>
      <w:r>
        <w:rPr>
          <w:rFonts w:ascii="Constantia" w:hAnsi="Constantia" w:cs="CMTT10" w:hint="eastAsia"/>
          <w:kern w:val="0"/>
          <w:sz w:val="22"/>
        </w:rPr>
        <w:t>文件：</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inplace --- load and invoke the inplace extension.</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@load "inplace"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 Please set INPLACE_SUFFIX to make a backup copy. For example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you may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want to set INPLACE_SUFFIX to .bak on the command line or in a BEGIN rule.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N.B. We call inplace_</w:t>
      </w:r>
      <w:r w:rsidRPr="00B65065">
        <w:rPr>
          <w:rFonts w:ascii="Constantia" w:eastAsia="CMR10" w:hAnsi="Constantia" w:cs="CMR10"/>
          <w:b/>
          <w:i/>
          <w:color w:val="000000" w:themeColor="text1"/>
          <w:kern w:val="0"/>
          <w:sz w:val="22"/>
          <w:szCs w:val="18"/>
        </w:rPr>
        <w:t>end()</w:t>
      </w:r>
      <w:r w:rsidRPr="00B65065">
        <w:rPr>
          <w:rFonts w:ascii="Constantia" w:eastAsia="CMR10" w:hAnsi="Constantia" w:cs="CMR10"/>
          <w:b/>
          <w:color w:val="000000" w:themeColor="text1"/>
          <w:kern w:val="0"/>
          <w:sz w:val="22"/>
          <w:szCs w:val="18"/>
        </w:rPr>
        <w:t xml:space="preserve"> in the BEGINFILE and END rules so that any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actions in an ENDFILE rule will be redirected as expected.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BEGINFILE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if (_inplace_filename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inplace_end(_inplace_filename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INPLACE_SUFFIX)</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inplace_begin(_inplace_filename = FILENAME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INPLACE_SUFFIX)</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inplace_end(FILENAME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INPLACE_SUFFIX)</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5E2073" w:rsidRDefault="005E2073"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对于要处理的每一个常规文件，扩展重定向输出到一个临时文件中，其与原始的文件具有相同所有权以及访问权限。在处理了相应的文件后，扩展会恢复标准输出到原来的目标。如果</w:t>
      </w:r>
      <w:r>
        <w:rPr>
          <w:rFonts w:ascii="Constantia" w:hAnsi="Constantia" w:cs="CMTT10" w:hint="eastAsia"/>
          <w:kern w:val="0"/>
          <w:sz w:val="22"/>
        </w:rPr>
        <w:t xml:space="preserve"> INPLACE_SUFFIX </w:t>
      </w:r>
      <w:r>
        <w:rPr>
          <w:rFonts w:ascii="Constantia" w:hAnsi="Constantia" w:cs="CMTT10" w:hint="eastAsia"/>
          <w:kern w:val="0"/>
          <w:sz w:val="22"/>
        </w:rPr>
        <w:t>不为空串，则初始文件将后缀联合创建一个备份文件。最后，临时文件被重新命名为初始文件。</w:t>
      </w:r>
    </w:p>
    <w:p w:rsidR="0010175B" w:rsidRPr="005E2073" w:rsidRDefault="005E2073"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eastAsia="CMTT10" w:hAnsi="Constantia" w:cs="CMTT10"/>
          <w:kern w:val="0"/>
          <w:sz w:val="22"/>
        </w:rPr>
        <w:t>_inplace_filename</w:t>
      </w:r>
      <w:r>
        <w:rPr>
          <w:rFonts w:ascii="Constantia" w:hAnsi="Constantia" w:cs="CMTT10" w:hint="eastAsia"/>
          <w:kern w:val="0"/>
          <w:sz w:val="22"/>
        </w:rPr>
        <w:t xml:space="preserve"> </w:t>
      </w:r>
      <w:r>
        <w:rPr>
          <w:rFonts w:ascii="Constantia" w:hAnsi="Constantia" w:cs="CMTT10" w:hint="eastAsia"/>
          <w:kern w:val="0"/>
          <w:sz w:val="22"/>
        </w:rPr>
        <w:t>变量用来跟踪当前的文件名，这样不用在处理第一个文件时调用</w:t>
      </w:r>
      <w:r>
        <w:rPr>
          <w:rFonts w:ascii="Constantia" w:hAnsi="Constantia" w:cs="CMTT10" w:hint="eastAsia"/>
          <w:kern w:val="0"/>
          <w:sz w:val="22"/>
        </w:rPr>
        <w:t xml:space="preserve"> inplace_end()</w:t>
      </w:r>
      <w:r>
        <w:rPr>
          <w:rFonts w:ascii="Constantia" w:hAnsi="Constantia" w:cs="CMTT10" w:hint="eastAsia"/>
          <w:kern w:val="0"/>
          <w:sz w:val="22"/>
        </w:rPr>
        <w:t>。</w:t>
      </w:r>
    </w:p>
    <w:p w:rsidR="0010175B" w:rsidRPr="005E2073" w:rsidRDefault="005E2073"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如果出现的错误，扩展会生成一个致命错误，以立即结束处理，不会对原始文件造成破坏。</w:t>
      </w:r>
    </w:p>
    <w:p w:rsidR="0010175B" w:rsidRPr="005E2073" w:rsidRDefault="005E2073" w:rsidP="005D5996">
      <w:pPr>
        <w:autoSpaceDE w:val="0"/>
        <w:autoSpaceDN w:val="0"/>
        <w:adjustRightInd w:val="0"/>
        <w:snapToGrid w:val="0"/>
        <w:jc w:val="left"/>
        <w:rPr>
          <w:rFonts w:ascii="Constantia" w:hAnsi="Constantia" w:cs="CMTT10"/>
          <w:kern w:val="0"/>
          <w:sz w:val="22"/>
        </w:rPr>
      </w:pPr>
      <w:r>
        <w:rPr>
          <w:rFonts w:ascii="Constantia" w:hAnsi="Constantia" w:cs="CMTT10" w:hint="eastAsia"/>
          <w:kern w:val="0"/>
          <w:sz w:val="22"/>
        </w:rPr>
        <w:t>这是一些简单的例子：</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gawk -i inplace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gsub(/foo/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"bar") }; { print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file1 file2 file3</w:t>
      </w:r>
    </w:p>
    <w:p w:rsidR="0010175B" w:rsidRPr="005E2073" w:rsidRDefault="005E2073"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为了保存原文件的一个备份复本，可以这么执行：</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gawk -i inplace -v INPLACE_SUFFIX=.bak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gsub(/foo/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"bar") }</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&gt; { print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file1 file2 file3</w:t>
      </w:r>
    </w:p>
    <w:p w:rsidR="0010175B" w:rsidRDefault="001F668E" w:rsidP="005D5996">
      <w:pPr>
        <w:pStyle w:val="3"/>
        <w:adjustRightInd w:val="0"/>
        <w:snapToGrid w:val="0"/>
        <w:rPr>
          <w:rFonts w:ascii="CMTT12" w:eastAsia="CMTT12" w:cs="CMTT12"/>
          <w:kern w:val="0"/>
        </w:rPr>
      </w:pPr>
      <w:bookmarkStart w:id="1107" w:name="_Toc448583781"/>
      <w:r>
        <w:rPr>
          <w:kern w:val="0"/>
        </w:rPr>
        <w:t>16.7.</w:t>
      </w:r>
      <w:r w:rsidR="009B4194">
        <w:rPr>
          <w:rFonts w:hint="eastAsia"/>
          <w:kern w:val="0"/>
        </w:rPr>
        <w:t>5</w:t>
      </w:r>
      <w:r w:rsidR="0023310A" w:rsidRPr="0023310A">
        <w:rPr>
          <w:rFonts w:hint="eastAsia"/>
          <w:kern w:val="0"/>
        </w:rPr>
        <w:t xml:space="preserve"> </w:t>
      </w:r>
      <w:r w:rsidR="0023310A" w:rsidRPr="003B5A0F">
        <w:rPr>
          <w:rFonts w:hint="eastAsia"/>
          <w:kern w:val="0"/>
        </w:rPr>
        <w:t>字符与数值：</w:t>
      </w:r>
      <w:r w:rsidR="0023310A" w:rsidRPr="003B5A0F">
        <w:rPr>
          <w:rFonts w:ascii="CMTT12" w:eastAsia="CMTT12" w:cs="CMTT12" w:hint="eastAsia"/>
          <w:kern w:val="0"/>
        </w:rPr>
        <w:t>ord()</w:t>
      </w:r>
      <w:r w:rsidR="0023310A">
        <w:rPr>
          <w:rFonts w:ascii="CMTT12" w:eastAsia="CMTT12" w:cs="CMTT12" w:hint="eastAsia"/>
          <w:i/>
          <w:kern w:val="0"/>
        </w:rPr>
        <w:t xml:space="preserve"> </w:t>
      </w:r>
      <w:r w:rsidR="0023310A" w:rsidRPr="003B5A0F">
        <w:rPr>
          <w:rFonts w:hint="eastAsia"/>
          <w:kern w:val="0"/>
        </w:rPr>
        <w:t>与</w:t>
      </w:r>
      <w:r w:rsidR="0023310A">
        <w:rPr>
          <w:rFonts w:ascii="CMTT12" w:eastAsia="CMTT12" w:cs="CMTT12" w:hint="eastAsia"/>
          <w:i/>
          <w:kern w:val="0"/>
        </w:rPr>
        <w:t xml:space="preserve"> </w:t>
      </w:r>
      <w:r w:rsidR="0023310A" w:rsidRPr="003B5A0F">
        <w:rPr>
          <w:rFonts w:ascii="CMTT12" w:eastAsia="CMTT12" w:cs="CMTT12" w:hint="eastAsia"/>
          <w:kern w:val="0"/>
        </w:rPr>
        <w:t>chr()</w:t>
      </w:r>
      <w:bookmarkEnd w:id="1107"/>
    </w:p>
    <w:p w:rsidR="0010175B" w:rsidRPr="008A47B7" w:rsidRDefault="008A47B7"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 xml:space="preserve">ordchr </w:t>
      </w:r>
      <w:r>
        <w:rPr>
          <w:rFonts w:ascii="Constantia" w:hAnsi="Constantia" w:cs="CMTT10" w:hint="eastAsia"/>
          <w:kern w:val="0"/>
          <w:sz w:val="22"/>
        </w:rPr>
        <w:t>扩展添加了两个函数，名字为</w:t>
      </w:r>
      <w:r>
        <w:rPr>
          <w:rFonts w:ascii="Constantia" w:hAnsi="Constantia" w:cs="CMTT10" w:hint="eastAsia"/>
          <w:kern w:val="0"/>
          <w:sz w:val="22"/>
        </w:rPr>
        <w:t xml:space="preserve"> ord() </w:t>
      </w:r>
      <w:r>
        <w:rPr>
          <w:rFonts w:ascii="Constantia" w:hAnsi="Constantia" w:cs="CMTT10" w:hint="eastAsia"/>
          <w:kern w:val="0"/>
          <w:sz w:val="22"/>
        </w:rPr>
        <w:t>与</w:t>
      </w:r>
      <w:r>
        <w:rPr>
          <w:rFonts w:ascii="Constantia" w:hAnsi="Constantia" w:cs="CMTT10" w:hint="eastAsia"/>
          <w:kern w:val="0"/>
          <w:sz w:val="22"/>
        </w:rPr>
        <w:t xml:space="preserve"> chr()</w:t>
      </w:r>
      <w:r>
        <w:rPr>
          <w:rFonts w:ascii="Constantia" w:hAnsi="Constantia" w:cs="CMTT10" w:hint="eastAsia"/>
          <w:kern w:val="0"/>
          <w:sz w:val="22"/>
        </w:rPr>
        <w:t>，如下：</w:t>
      </w:r>
    </w:p>
    <w:p w:rsidR="0010175B" w:rsidRPr="006C6122" w:rsidRDefault="001F668E" w:rsidP="00D5150E">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8C7E09">
        <w:rPr>
          <w:rFonts w:ascii="Constantia" w:eastAsia="CMR10" w:hAnsi="Constantia" w:cs="CMR10"/>
          <w:b/>
          <w:i/>
          <w:color w:val="000000"/>
          <w:kern w:val="0"/>
          <w:sz w:val="22"/>
        </w:rPr>
        <w:t>@load</w:t>
      </w:r>
      <w:r w:rsidRPr="006C6122">
        <w:rPr>
          <w:rFonts w:ascii="Constantia" w:eastAsia="CMR10" w:hAnsi="Constantia" w:cs="CMR10"/>
          <w:b/>
          <w:i/>
          <w:color w:val="000000"/>
          <w:kern w:val="0"/>
          <w:sz w:val="22"/>
        </w:rPr>
        <w:t xml:space="preserve"> "ordchr"</w:t>
      </w:r>
    </w:p>
    <w:p w:rsidR="008A47B7" w:rsidRPr="008A47B7" w:rsidRDefault="008A47B7"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这里用来进行扩展装载。</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number = ord(string)</w:t>
      </w:r>
    </w:p>
    <w:p w:rsidR="008A47B7" w:rsidRPr="008A47B7" w:rsidRDefault="008A47B7"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返回</w:t>
      </w:r>
      <w:r>
        <w:rPr>
          <w:rFonts w:ascii="Constantia" w:hAnsi="Constantia" w:cs="CMR10" w:hint="eastAsia"/>
          <w:color w:val="000000"/>
          <w:kern w:val="0"/>
          <w:sz w:val="22"/>
        </w:rPr>
        <w:t xml:space="preserve"> string </w:t>
      </w:r>
      <w:r>
        <w:rPr>
          <w:rFonts w:ascii="Constantia" w:hAnsi="Constantia" w:cs="CMR10" w:hint="eastAsia"/>
          <w:color w:val="000000"/>
          <w:kern w:val="0"/>
          <w:sz w:val="22"/>
        </w:rPr>
        <w:t>中第一个字符的数值值。</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char = chr(number)</w:t>
      </w:r>
    </w:p>
    <w:p w:rsidR="008107E7" w:rsidRDefault="008A47B7"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返回第一个字母是由数值（</w:t>
      </w:r>
      <w:r>
        <w:rPr>
          <w:rFonts w:ascii="Constantia" w:hAnsi="Constantia" w:cs="CMR10" w:hint="eastAsia"/>
          <w:color w:val="000000"/>
          <w:kern w:val="0"/>
          <w:sz w:val="22"/>
        </w:rPr>
        <w:t>number</w:t>
      </w:r>
      <w:r>
        <w:rPr>
          <w:rFonts w:ascii="Constantia" w:hAnsi="Constantia" w:cs="CMR10" w:hint="eastAsia"/>
          <w:color w:val="000000"/>
          <w:kern w:val="0"/>
          <w:sz w:val="22"/>
        </w:rPr>
        <w:t>）表示的字串。</w:t>
      </w:r>
    </w:p>
    <w:p w:rsidR="0010175B" w:rsidRPr="008A47B7" w:rsidRDefault="008A47B7"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这些函数由</w:t>
      </w:r>
      <w:r>
        <w:rPr>
          <w:rFonts w:ascii="CMR10" w:cs="CMR10" w:hint="eastAsia"/>
          <w:kern w:val="0"/>
          <w:sz w:val="22"/>
        </w:rPr>
        <w:t xml:space="preserve"> </w:t>
      </w:r>
      <w:r>
        <w:rPr>
          <w:rFonts w:ascii="Constantia" w:eastAsia="CMTT10" w:hAnsi="Constantia" w:cs="CMTT10"/>
          <w:kern w:val="0"/>
          <w:sz w:val="22"/>
        </w:rPr>
        <w:t>Pascal</w:t>
      </w:r>
      <w:r>
        <w:rPr>
          <w:rFonts w:ascii="Constantia" w:hAnsi="Constantia" w:cs="CMTT10" w:hint="eastAsia"/>
          <w:kern w:val="0"/>
          <w:sz w:val="22"/>
        </w:rPr>
        <w:t xml:space="preserve"> </w:t>
      </w:r>
      <w:r>
        <w:rPr>
          <w:rFonts w:ascii="Constantia" w:hAnsi="Constantia" w:cs="CMTT10" w:hint="eastAsia"/>
          <w:kern w:val="0"/>
          <w:sz w:val="22"/>
        </w:rPr>
        <w:t>语言的同名函数借用而来。下面是例子：</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@load "ordchr"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 xml:space="preserve">("The numeric value of </w:t>
      </w:r>
      <w:r w:rsidR="009F55F9" w:rsidRPr="00B65065">
        <w:rPr>
          <w:rFonts w:ascii="Constantia" w:eastAsia="CMR10" w:hAnsi="Constantia" w:cs="CMR10" w:hint="eastAsia"/>
          <w:b/>
          <w:color w:val="000000" w:themeColor="text1"/>
          <w:kern w:val="0"/>
          <w:sz w:val="22"/>
          <w:szCs w:val="18"/>
        </w:rPr>
        <w:t xml:space="preserve"> </w:t>
      </w:r>
      <w:r w:rsidR="009F55F9" w:rsidRPr="00B65065">
        <w:rPr>
          <w:rFonts w:ascii="Constantia" w:eastAsia="CMR10" w:hAnsi="Constantia" w:cs="CMR10"/>
          <w:b/>
          <w:color w:val="000000" w:themeColor="text1"/>
          <w:kern w:val="0"/>
          <w:sz w:val="22"/>
          <w:szCs w:val="18"/>
        </w:rPr>
        <w:t>'A'</w:t>
      </w:r>
      <w:r w:rsidRPr="00B65065">
        <w:rPr>
          <w:rFonts w:ascii="Constantia" w:eastAsia="CMR10" w:hAnsi="Constantia" w:cs="CMR10"/>
          <w:b/>
          <w:color w:val="000000" w:themeColor="text1"/>
          <w:kern w:val="0"/>
          <w:sz w:val="22"/>
          <w:szCs w:val="18"/>
        </w:rPr>
        <w:t xml:space="preserve"> is %d\n"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ord("A"))</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i/>
          <w:color w:val="000000" w:themeColor="text1"/>
          <w:kern w:val="0"/>
          <w:sz w:val="22"/>
          <w:szCs w:val="18"/>
        </w:rPr>
        <w:t>printf</w:t>
      </w:r>
      <w:r w:rsidRPr="00B65065">
        <w:rPr>
          <w:rFonts w:ascii="Constantia" w:eastAsia="CMR10" w:hAnsi="Constantia" w:cs="CMR10"/>
          <w:b/>
          <w:color w:val="000000" w:themeColor="text1"/>
          <w:kern w:val="0"/>
          <w:sz w:val="22"/>
          <w:szCs w:val="18"/>
        </w:rPr>
        <w:t>("The string value of 65 is %s\n"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chr(65))</w:t>
      </w:r>
    </w:p>
    <w:p w:rsidR="0010175B" w:rsidRDefault="001F668E" w:rsidP="005D5996">
      <w:pPr>
        <w:pStyle w:val="3"/>
        <w:adjustRightInd w:val="0"/>
        <w:snapToGrid w:val="0"/>
        <w:rPr>
          <w:kern w:val="0"/>
        </w:rPr>
      </w:pPr>
      <w:bookmarkStart w:id="1108" w:name="_Ref441154011"/>
      <w:bookmarkStart w:id="1109" w:name="_Ref441153938"/>
      <w:bookmarkStart w:id="1110" w:name="_Toc448583782"/>
      <w:r>
        <w:rPr>
          <w:kern w:val="0"/>
        </w:rPr>
        <w:t>16.7.</w:t>
      </w:r>
      <w:r w:rsidR="009B4194">
        <w:rPr>
          <w:rFonts w:hint="eastAsia"/>
          <w:kern w:val="0"/>
        </w:rPr>
        <w:t>6</w:t>
      </w:r>
      <w:r w:rsidR="0023310A" w:rsidRPr="0023310A">
        <w:rPr>
          <w:rFonts w:hint="eastAsia"/>
          <w:kern w:val="0"/>
        </w:rPr>
        <w:t xml:space="preserve"> </w:t>
      </w:r>
      <w:r w:rsidR="0023310A">
        <w:rPr>
          <w:rFonts w:hint="eastAsia"/>
          <w:kern w:val="0"/>
        </w:rPr>
        <w:t>读取目录</w:t>
      </w:r>
      <w:bookmarkEnd w:id="1108"/>
      <w:bookmarkEnd w:id="1109"/>
      <w:bookmarkEnd w:id="1110"/>
    </w:p>
    <w:p w:rsidR="0010175B" w:rsidRPr="00DD4EA9" w:rsidRDefault="00DD4EA9"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 xml:space="preserve">readdir </w:t>
      </w:r>
      <w:r>
        <w:rPr>
          <w:rFonts w:ascii="CMR10" w:cs="CMR10" w:hint="eastAsia"/>
          <w:color w:val="000000"/>
          <w:kern w:val="0"/>
          <w:sz w:val="22"/>
        </w:rPr>
        <w:t>扩展添加了一个目录的输入分析器，其使用如下：</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@load "readdir"</w:t>
      </w:r>
    </w:p>
    <w:p w:rsidR="008107E7" w:rsidRDefault="00DD4EA9"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当使用这个扩展时，它不会跳过在命令行中的目录（或者也不会在</w:t>
      </w:r>
      <w:r>
        <w:rPr>
          <w:rFonts w:ascii="Constantia" w:hAnsi="Constantia" w:cs="CMTT10" w:hint="eastAsia"/>
          <w:kern w:val="0"/>
          <w:sz w:val="22"/>
        </w:rPr>
        <w:t xml:space="preserve"> getline </w:t>
      </w:r>
      <w:r>
        <w:rPr>
          <w:rFonts w:ascii="Constantia" w:hAnsi="Constantia" w:cs="CMTT10" w:hint="eastAsia"/>
          <w:kern w:val="0"/>
          <w:sz w:val="22"/>
        </w:rPr>
        <w:t>中跳过），相反它们会被读取，每一个项作为一个记录。</w:t>
      </w:r>
    </w:p>
    <w:p w:rsidR="0010175B" w:rsidRDefault="00DD4EA9"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记录包含三域。头两个域是</w:t>
      </w:r>
      <w:r>
        <w:rPr>
          <w:rFonts w:ascii="Constantia" w:hAnsi="Constantia" w:cs="CMTT10" w:hint="eastAsia"/>
          <w:kern w:val="0"/>
          <w:sz w:val="22"/>
        </w:rPr>
        <w:t xml:space="preserve"> inode </w:t>
      </w:r>
      <w:r>
        <w:rPr>
          <w:rFonts w:ascii="Constantia" w:hAnsi="Constantia" w:cs="CMTT10" w:hint="eastAsia"/>
          <w:kern w:val="0"/>
          <w:sz w:val="22"/>
        </w:rPr>
        <w:t>号与文件名，文件名由</w:t>
      </w:r>
      <w:r>
        <w:rPr>
          <w:rFonts w:ascii="Constantia" w:hAnsi="Constantia" w:cs="CMTT10" w:hint="eastAsia"/>
          <w:kern w:val="0"/>
          <w:sz w:val="22"/>
        </w:rPr>
        <w:t xml:space="preserve"> / </w:t>
      </w:r>
      <w:r>
        <w:rPr>
          <w:rFonts w:ascii="Constantia" w:hAnsi="Constantia" w:cs="CMTT10" w:hint="eastAsia"/>
          <w:kern w:val="0"/>
          <w:sz w:val="22"/>
        </w:rPr>
        <w:t>进行分隔。在目录项中包含文件类型的系统中，记录会有第三个域（这个域也由</w:t>
      </w:r>
      <w:r>
        <w:rPr>
          <w:rFonts w:ascii="Constantia" w:hAnsi="Constantia" w:cs="CMTT10" w:hint="eastAsia"/>
          <w:kern w:val="0"/>
          <w:sz w:val="22"/>
        </w:rPr>
        <w:t xml:space="preserve"> / </w:t>
      </w:r>
      <w:r>
        <w:rPr>
          <w:rFonts w:ascii="Constantia" w:hAnsi="Constantia" w:cs="CMTT10" w:hint="eastAsia"/>
          <w:kern w:val="0"/>
          <w:sz w:val="22"/>
        </w:rPr>
        <w:t>进行分隔，这是一个由单个字母表示的文件的类型。这些字母以及文件的相应的类型，在表</w:t>
      </w:r>
      <w:r>
        <w:rPr>
          <w:rFonts w:ascii="Constantia" w:hAnsi="Constantia" w:cs="CMTT10" w:hint="eastAsia"/>
          <w:kern w:val="0"/>
          <w:sz w:val="22"/>
        </w:rPr>
        <w:t xml:space="preserve"> 16.2 </w:t>
      </w:r>
      <w:r>
        <w:rPr>
          <w:rFonts w:ascii="Constantia" w:hAnsi="Constantia" w:cs="CMTT10" w:hint="eastAsia"/>
          <w:kern w:val="0"/>
          <w:sz w:val="22"/>
        </w:rPr>
        <w:t>中。</w:t>
      </w:r>
    </w:p>
    <w:tbl>
      <w:tblPr>
        <w:tblStyle w:val="ab"/>
        <w:tblW w:w="3794" w:type="dxa"/>
        <w:jc w:val="center"/>
        <w:tblLayout w:type="fixed"/>
        <w:tblLook w:val="04A0"/>
      </w:tblPr>
      <w:tblGrid>
        <w:gridCol w:w="1101"/>
        <w:gridCol w:w="2693"/>
      </w:tblGrid>
      <w:tr w:rsidR="00DD4EA9" w:rsidTr="00AF053B">
        <w:trPr>
          <w:jc w:val="center"/>
        </w:trPr>
        <w:tc>
          <w:tcPr>
            <w:tcW w:w="1101" w:type="dxa"/>
          </w:tcPr>
          <w:p w:rsidR="00DD4EA9" w:rsidRDefault="00DD4EA9" w:rsidP="00AF053B">
            <w:pPr>
              <w:autoSpaceDE w:val="0"/>
              <w:autoSpaceDN w:val="0"/>
              <w:adjustRightInd w:val="0"/>
              <w:snapToGrid w:val="0"/>
              <w:jc w:val="left"/>
              <w:rPr>
                <w:rFonts w:ascii="Constantia" w:eastAsia="CMTT10" w:hAnsi="Constantia" w:cs="CMTT10"/>
                <w:kern w:val="0"/>
                <w:sz w:val="22"/>
              </w:rPr>
            </w:pPr>
            <w:r>
              <w:rPr>
                <w:rFonts w:ascii="Constantia" w:hAnsi="Constantia" w:cs="CMTT10" w:hint="eastAsia"/>
                <w:kern w:val="0"/>
                <w:sz w:val="22"/>
              </w:rPr>
              <w:t>字母</w:t>
            </w:r>
            <w:r>
              <w:rPr>
                <w:rFonts w:ascii="Constantia" w:eastAsia="CMTT10" w:hAnsi="Constantia" w:cs="CMTT10"/>
                <w:kern w:val="0"/>
                <w:sz w:val="22"/>
              </w:rPr>
              <w:t xml:space="preserve"> </w:t>
            </w:r>
          </w:p>
        </w:tc>
        <w:tc>
          <w:tcPr>
            <w:tcW w:w="2693" w:type="dxa"/>
          </w:tcPr>
          <w:p w:rsidR="00DD4EA9" w:rsidRPr="00DD4EA9" w:rsidRDefault="00DD4EA9" w:rsidP="00AF053B">
            <w:pPr>
              <w:autoSpaceDE w:val="0"/>
              <w:autoSpaceDN w:val="0"/>
              <w:adjustRightInd w:val="0"/>
              <w:snapToGrid w:val="0"/>
              <w:jc w:val="left"/>
              <w:rPr>
                <w:rFonts w:ascii="Constantia" w:hAnsi="Constantia" w:cs="CMTT10"/>
                <w:kern w:val="0"/>
                <w:sz w:val="22"/>
              </w:rPr>
            </w:pPr>
            <w:r>
              <w:rPr>
                <w:rFonts w:ascii="Constantia" w:hAnsi="Constantia" w:cs="CMTT10" w:hint="eastAsia"/>
                <w:kern w:val="0"/>
                <w:sz w:val="22"/>
              </w:rPr>
              <w:t>文件类型</w:t>
            </w:r>
          </w:p>
        </w:tc>
      </w:tr>
      <w:tr w:rsidR="00DD4EA9" w:rsidTr="00AF053B">
        <w:trPr>
          <w:jc w:val="center"/>
        </w:trPr>
        <w:tc>
          <w:tcPr>
            <w:tcW w:w="1101" w:type="dxa"/>
          </w:tcPr>
          <w:p w:rsidR="00DD4EA9" w:rsidRDefault="00DD4EA9" w:rsidP="00AF053B">
            <w:pPr>
              <w:autoSpaceDE w:val="0"/>
              <w:autoSpaceDN w:val="0"/>
              <w:adjustRightInd w:val="0"/>
              <w:snapToGrid w:val="0"/>
              <w:jc w:val="left"/>
              <w:rPr>
                <w:rFonts w:ascii="Constantia" w:eastAsia="CMTT10" w:hAnsi="Constantia" w:cs="CMTT10"/>
                <w:kern w:val="0"/>
                <w:sz w:val="22"/>
              </w:rPr>
            </w:pPr>
            <w:r>
              <w:rPr>
                <w:rFonts w:ascii="Constantia" w:eastAsia="CMTT10" w:hAnsi="Constantia" w:cs="CMTT10"/>
                <w:kern w:val="0"/>
                <w:sz w:val="22"/>
              </w:rPr>
              <w:t xml:space="preserve">b </w:t>
            </w:r>
          </w:p>
        </w:tc>
        <w:tc>
          <w:tcPr>
            <w:tcW w:w="2693" w:type="dxa"/>
          </w:tcPr>
          <w:p w:rsidR="00DD4EA9" w:rsidRPr="00DD4EA9" w:rsidRDefault="00DD4EA9" w:rsidP="00AF053B">
            <w:pPr>
              <w:autoSpaceDE w:val="0"/>
              <w:autoSpaceDN w:val="0"/>
              <w:adjustRightInd w:val="0"/>
              <w:snapToGrid w:val="0"/>
              <w:jc w:val="left"/>
              <w:rPr>
                <w:rFonts w:ascii="Constantia" w:hAnsi="Constantia" w:cs="CMTT10"/>
                <w:kern w:val="0"/>
                <w:sz w:val="22"/>
              </w:rPr>
            </w:pPr>
            <w:r>
              <w:rPr>
                <w:rFonts w:ascii="Constantia" w:hAnsi="Constantia" w:cs="CMTT10" w:hint="eastAsia"/>
                <w:kern w:val="0"/>
                <w:sz w:val="22"/>
              </w:rPr>
              <w:t>块设备</w:t>
            </w:r>
          </w:p>
        </w:tc>
      </w:tr>
      <w:tr w:rsidR="00DD4EA9" w:rsidTr="00AF053B">
        <w:trPr>
          <w:jc w:val="center"/>
        </w:trPr>
        <w:tc>
          <w:tcPr>
            <w:tcW w:w="1101" w:type="dxa"/>
          </w:tcPr>
          <w:p w:rsidR="00DD4EA9" w:rsidRDefault="00DD4EA9" w:rsidP="00AF053B">
            <w:pPr>
              <w:autoSpaceDE w:val="0"/>
              <w:autoSpaceDN w:val="0"/>
              <w:adjustRightInd w:val="0"/>
              <w:snapToGrid w:val="0"/>
              <w:jc w:val="left"/>
              <w:rPr>
                <w:rFonts w:ascii="Constantia" w:eastAsia="CMTT10" w:hAnsi="Constantia" w:cs="CMTT10"/>
                <w:kern w:val="0"/>
                <w:sz w:val="22"/>
              </w:rPr>
            </w:pPr>
            <w:r>
              <w:rPr>
                <w:rFonts w:ascii="Constantia" w:eastAsia="CMTT10" w:hAnsi="Constantia" w:cs="CMTT10"/>
                <w:kern w:val="0"/>
                <w:sz w:val="22"/>
              </w:rPr>
              <w:t xml:space="preserve">c </w:t>
            </w:r>
          </w:p>
        </w:tc>
        <w:tc>
          <w:tcPr>
            <w:tcW w:w="2693" w:type="dxa"/>
          </w:tcPr>
          <w:p w:rsidR="00DD4EA9" w:rsidRPr="00DD4EA9" w:rsidRDefault="00DD4EA9" w:rsidP="00AF053B">
            <w:pPr>
              <w:autoSpaceDE w:val="0"/>
              <w:autoSpaceDN w:val="0"/>
              <w:adjustRightInd w:val="0"/>
              <w:snapToGrid w:val="0"/>
              <w:jc w:val="left"/>
              <w:rPr>
                <w:rFonts w:ascii="Constantia" w:hAnsi="Constantia" w:cs="CMTT10"/>
                <w:kern w:val="0"/>
                <w:sz w:val="22"/>
              </w:rPr>
            </w:pPr>
            <w:r>
              <w:rPr>
                <w:rFonts w:ascii="Constantia" w:hAnsi="Constantia" w:cs="CMTT10" w:hint="eastAsia"/>
                <w:kern w:val="0"/>
                <w:sz w:val="22"/>
              </w:rPr>
              <w:t>字符设备</w:t>
            </w:r>
          </w:p>
        </w:tc>
      </w:tr>
      <w:tr w:rsidR="00DD4EA9" w:rsidTr="00AF053B">
        <w:trPr>
          <w:jc w:val="center"/>
        </w:trPr>
        <w:tc>
          <w:tcPr>
            <w:tcW w:w="1101" w:type="dxa"/>
          </w:tcPr>
          <w:p w:rsidR="00DD4EA9" w:rsidRDefault="00DD4EA9" w:rsidP="00AF053B">
            <w:pPr>
              <w:autoSpaceDE w:val="0"/>
              <w:autoSpaceDN w:val="0"/>
              <w:adjustRightInd w:val="0"/>
              <w:snapToGrid w:val="0"/>
              <w:jc w:val="left"/>
              <w:rPr>
                <w:rFonts w:ascii="Constantia" w:eastAsia="CMTT10" w:hAnsi="Constantia" w:cs="CMTT10"/>
                <w:kern w:val="0"/>
                <w:sz w:val="22"/>
              </w:rPr>
            </w:pPr>
            <w:r>
              <w:rPr>
                <w:rFonts w:ascii="Constantia" w:eastAsia="CMTT10" w:hAnsi="Constantia" w:cs="CMTT10"/>
                <w:kern w:val="0"/>
                <w:sz w:val="22"/>
              </w:rPr>
              <w:t xml:space="preserve">d </w:t>
            </w:r>
          </w:p>
        </w:tc>
        <w:tc>
          <w:tcPr>
            <w:tcW w:w="2693" w:type="dxa"/>
          </w:tcPr>
          <w:p w:rsidR="00DD4EA9" w:rsidRPr="00DD4EA9" w:rsidRDefault="00DD4EA9" w:rsidP="00AF053B">
            <w:pPr>
              <w:autoSpaceDE w:val="0"/>
              <w:autoSpaceDN w:val="0"/>
              <w:adjustRightInd w:val="0"/>
              <w:snapToGrid w:val="0"/>
              <w:jc w:val="left"/>
              <w:rPr>
                <w:rFonts w:ascii="Constantia" w:hAnsi="Constantia" w:cs="CMTT10"/>
                <w:kern w:val="0"/>
                <w:sz w:val="22"/>
              </w:rPr>
            </w:pPr>
            <w:r>
              <w:rPr>
                <w:rFonts w:ascii="Constantia" w:hAnsi="Constantia" w:cs="CMTT10" w:hint="eastAsia"/>
                <w:kern w:val="0"/>
                <w:sz w:val="22"/>
              </w:rPr>
              <w:t>目录</w:t>
            </w:r>
          </w:p>
        </w:tc>
      </w:tr>
      <w:tr w:rsidR="00DD4EA9" w:rsidTr="00AF053B">
        <w:trPr>
          <w:jc w:val="center"/>
        </w:trPr>
        <w:tc>
          <w:tcPr>
            <w:tcW w:w="1101" w:type="dxa"/>
          </w:tcPr>
          <w:p w:rsidR="00DD4EA9" w:rsidRDefault="00DD4EA9" w:rsidP="00AF053B">
            <w:pPr>
              <w:autoSpaceDE w:val="0"/>
              <w:autoSpaceDN w:val="0"/>
              <w:adjustRightInd w:val="0"/>
              <w:snapToGrid w:val="0"/>
              <w:jc w:val="left"/>
              <w:rPr>
                <w:rFonts w:ascii="Constantia" w:eastAsia="CMTT10" w:hAnsi="Constantia" w:cs="CMTT10"/>
                <w:kern w:val="0"/>
                <w:sz w:val="22"/>
              </w:rPr>
            </w:pPr>
            <w:r>
              <w:rPr>
                <w:rFonts w:ascii="Constantia" w:eastAsia="CMTT10" w:hAnsi="Constantia" w:cs="CMTT10"/>
                <w:kern w:val="0"/>
                <w:sz w:val="22"/>
              </w:rPr>
              <w:t xml:space="preserve">f </w:t>
            </w:r>
          </w:p>
        </w:tc>
        <w:tc>
          <w:tcPr>
            <w:tcW w:w="2693" w:type="dxa"/>
          </w:tcPr>
          <w:p w:rsidR="00DD4EA9" w:rsidRPr="00DD4EA9" w:rsidRDefault="00DD4EA9" w:rsidP="00AF053B">
            <w:pPr>
              <w:autoSpaceDE w:val="0"/>
              <w:autoSpaceDN w:val="0"/>
              <w:adjustRightInd w:val="0"/>
              <w:snapToGrid w:val="0"/>
              <w:jc w:val="left"/>
              <w:rPr>
                <w:rFonts w:ascii="Constantia" w:hAnsi="Constantia" w:cs="CMTT10"/>
                <w:kern w:val="0"/>
                <w:sz w:val="22"/>
              </w:rPr>
            </w:pPr>
            <w:r>
              <w:rPr>
                <w:rFonts w:ascii="Constantia" w:hAnsi="Constantia" w:cs="CMTT10" w:hint="eastAsia"/>
                <w:kern w:val="0"/>
                <w:sz w:val="22"/>
              </w:rPr>
              <w:t>常规文件</w:t>
            </w:r>
          </w:p>
        </w:tc>
      </w:tr>
      <w:tr w:rsidR="00DD4EA9" w:rsidTr="00AF053B">
        <w:trPr>
          <w:jc w:val="center"/>
        </w:trPr>
        <w:tc>
          <w:tcPr>
            <w:tcW w:w="1101" w:type="dxa"/>
          </w:tcPr>
          <w:p w:rsidR="00DD4EA9" w:rsidRDefault="00DD4EA9" w:rsidP="00AF053B">
            <w:pPr>
              <w:autoSpaceDE w:val="0"/>
              <w:autoSpaceDN w:val="0"/>
              <w:adjustRightInd w:val="0"/>
              <w:snapToGrid w:val="0"/>
              <w:jc w:val="left"/>
              <w:rPr>
                <w:rFonts w:ascii="Constantia" w:eastAsia="CMTT10" w:hAnsi="Constantia" w:cs="CMTT10"/>
                <w:kern w:val="0"/>
                <w:sz w:val="22"/>
              </w:rPr>
            </w:pPr>
            <w:r>
              <w:rPr>
                <w:rFonts w:ascii="Constantia" w:eastAsia="CMTT10" w:hAnsi="Constantia" w:cs="CMTT10"/>
                <w:kern w:val="0"/>
                <w:sz w:val="22"/>
              </w:rPr>
              <w:t xml:space="preserve">l </w:t>
            </w:r>
          </w:p>
        </w:tc>
        <w:tc>
          <w:tcPr>
            <w:tcW w:w="2693" w:type="dxa"/>
          </w:tcPr>
          <w:p w:rsidR="00DD4EA9" w:rsidRPr="00DD4EA9" w:rsidRDefault="00DD4EA9" w:rsidP="00AF053B">
            <w:pPr>
              <w:autoSpaceDE w:val="0"/>
              <w:autoSpaceDN w:val="0"/>
              <w:adjustRightInd w:val="0"/>
              <w:snapToGrid w:val="0"/>
              <w:jc w:val="left"/>
              <w:rPr>
                <w:rFonts w:ascii="Constantia" w:hAnsi="Constantia" w:cs="CMTT10"/>
                <w:kern w:val="0"/>
                <w:sz w:val="22"/>
              </w:rPr>
            </w:pPr>
            <w:r>
              <w:rPr>
                <w:rFonts w:ascii="Constantia" w:hAnsi="Constantia" w:cs="CMTT10" w:hint="eastAsia"/>
                <w:kern w:val="0"/>
                <w:sz w:val="22"/>
              </w:rPr>
              <w:t>符号连接</w:t>
            </w:r>
          </w:p>
        </w:tc>
      </w:tr>
      <w:tr w:rsidR="00DD4EA9" w:rsidTr="00AF053B">
        <w:trPr>
          <w:jc w:val="center"/>
        </w:trPr>
        <w:tc>
          <w:tcPr>
            <w:tcW w:w="1101" w:type="dxa"/>
          </w:tcPr>
          <w:p w:rsidR="00DD4EA9" w:rsidRDefault="00DD4EA9" w:rsidP="00AF053B">
            <w:pPr>
              <w:autoSpaceDE w:val="0"/>
              <w:autoSpaceDN w:val="0"/>
              <w:adjustRightInd w:val="0"/>
              <w:snapToGrid w:val="0"/>
              <w:jc w:val="left"/>
              <w:rPr>
                <w:rFonts w:ascii="Constantia" w:eastAsia="CMTT10" w:hAnsi="Constantia" w:cs="CMTT10"/>
                <w:kern w:val="0"/>
                <w:sz w:val="22"/>
              </w:rPr>
            </w:pPr>
            <w:r>
              <w:rPr>
                <w:rFonts w:ascii="Constantia" w:eastAsia="CMTT10" w:hAnsi="Constantia" w:cs="CMTT10"/>
                <w:kern w:val="0"/>
                <w:sz w:val="22"/>
              </w:rPr>
              <w:t xml:space="preserve">p </w:t>
            </w:r>
          </w:p>
        </w:tc>
        <w:tc>
          <w:tcPr>
            <w:tcW w:w="2693" w:type="dxa"/>
          </w:tcPr>
          <w:p w:rsidR="00DD4EA9" w:rsidRPr="00DD4EA9" w:rsidRDefault="00DD4EA9" w:rsidP="00AF053B">
            <w:pPr>
              <w:autoSpaceDE w:val="0"/>
              <w:autoSpaceDN w:val="0"/>
              <w:adjustRightInd w:val="0"/>
              <w:snapToGrid w:val="0"/>
              <w:jc w:val="left"/>
              <w:rPr>
                <w:rFonts w:ascii="Constantia" w:hAnsi="Constantia" w:cs="CMTT10"/>
                <w:kern w:val="0"/>
                <w:sz w:val="22"/>
              </w:rPr>
            </w:pPr>
            <w:r>
              <w:rPr>
                <w:rFonts w:ascii="Constantia" w:hAnsi="Constantia" w:cs="CMTT10" w:hint="eastAsia"/>
                <w:kern w:val="0"/>
                <w:sz w:val="22"/>
              </w:rPr>
              <w:t>命令管道（</w:t>
            </w:r>
            <w:r>
              <w:rPr>
                <w:rFonts w:ascii="Constantia" w:hAnsi="Constantia" w:cs="CMTT10" w:hint="eastAsia"/>
                <w:kern w:val="0"/>
                <w:sz w:val="22"/>
              </w:rPr>
              <w:t>FIFO</w:t>
            </w:r>
            <w:r>
              <w:rPr>
                <w:rFonts w:ascii="Constantia" w:hAnsi="Constantia" w:cs="CMTT10" w:hint="eastAsia"/>
                <w:kern w:val="0"/>
                <w:sz w:val="22"/>
              </w:rPr>
              <w:t>）</w:t>
            </w:r>
          </w:p>
        </w:tc>
      </w:tr>
      <w:tr w:rsidR="00DD4EA9" w:rsidTr="00AF053B">
        <w:trPr>
          <w:jc w:val="center"/>
        </w:trPr>
        <w:tc>
          <w:tcPr>
            <w:tcW w:w="1101" w:type="dxa"/>
          </w:tcPr>
          <w:p w:rsidR="00DD4EA9" w:rsidRDefault="00DD4EA9" w:rsidP="00AF053B">
            <w:pPr>
              <w:autoSpaceDE w:val="0"/>
              <w:autoSpaceDN w:val="0"/>
              <w:adjustRightInd w:val="0"/>
              <w:snapToGrid w:val="0"/>
              <w:jc w:val="left"/>
              <w:rPr>
                <w:rFonts w:ascii="Constantia" w:eastAsia="CMTT10" w:hAnsi="Constantia" w:cs="CMTT10"/>
                <w:kern w:val="0"/>
                <w:sz w:val="22"/>
              </w:rPr>
            </w:pPr>
            <w:r>
              <w:rPr>
                <w:rFonts w:ascii="Constantia" w:eastAsia="CMTT10" w:hAnsi="Constantia" w:cs="CMTT10"/>
                <w:kern w:val="0"/>
                <w:sz w:val="22"/>
              </w:rPr>
              <w:t xml:space="preserve">s </w:t>
            </w:r>
          </w:p>
        </w:tc>
        <w:tc>
          <w:tcPr>
            <w:tcW w:w="2693" w:type="dxa"/>
          </w:tcPr>
          <w:p w:rsidR="00DD4EA9" w:rsidRDefault="00DD4EA9" w:rsidP="00AF053B">
            <w:pPr>
              <w:autoSpaceDE w:val="0"/>
              <w:autoSpaceDN w:val="0"/>
              <w:adjustRightInd w:val="0"/>
              <w:snapToGrid w:val="0"/>
              <w:jc w:val="left"/>
              <w:rPr>
                <w:rFonts w:ascii="Constantia" w:eastAsia="CMTT10" w:hAnsi="Constantia" w:cs="CMTT10"/>
                <w:kern w:val="0"/>
                <w:sz w:val="22"/>
              </w:rPr>
            </w:pPr>
            <w:r>
              <w:rPr>
                <w:rFonts w:ascii="Constantia" w:eastAsia="CMTT10" w:hAnsi="Constantia" w:cs="CMTT10"/>
                <w:kern w:val="0"/>
                <w:sz w:val="22"/>
              </w:rPr>
              <w:t>Socket</w:t>
            </w:r>
          </w:p>
        </w:tc>
      </w:tr>
      <w:tr w:rsidR="00DD4EA9" w:rsidTr="00AF053B">
        <w:trPr>
          <w:jc w:val="center"/>
        </w:trPr>
        <w:tc>
          <w:tcPr>
            <w:tcW w:w="1101" w:type="dxa"/>
          </w:tcPr>
          <w:p w:rsidR="00DD4EA9" w:rsidRDefault="00DD4EA9" w:rsidP="00AF053B">
            <w:pPr>
              <w:autoSpaceDE w:val="0"/>
              <w:autoSpaceDN w:val="0"/>
              <w:adjustRightInd w:val="0"/>
              <w:snapToGrid w:val="0"/>
              <w:jc w:val="left"/>
              <w:rPr>
                <w:rFonts w:ascii="Constantia" w:eastAsia="CMTT10" w:hAnsi="Constantia" w:cs="CMTT10"/>
                <w:kern w:val="0"/>
                <w:sz w:val="22"/>
              </w:rPr>
            </w:pPr>
            <w:r>
              <w:rPr>
                <w:rFonts w:ascii="Constantia" w:eastAsia="CMTT10" w:hAnsi="Constantia" w:cs="CMTT10"/>
                <w:kern w:val="0"/>
                <w:sz w:val="22"/>
              </w:rPr>
              <w:t xml:space="preserve">u </w:t>
            </w:r>
          </w:p>
        </w:tc>
        <w:tc>
          <w:tcPr>
            <w:tcW w:w="2693" w:type="dxa"/>
          </w:tcPr>
          <w:p w:rsidR="00DD4EA9" w:rsidRPr="00DD4EA9" w:rsidRDefault="00DD4EA9" w:rsidP="00AF053B">
            <w:pPr>
              <w:autoSpaceDE w:val="0"/>
              <w:autoSpaceDN w:val="0"/>
              <w:adjustRightInd w:val="0"/>
              <w:snapToGrid w:val="0"/>
              <w:jc w:val="left"/>
              <w:rPr>
                <w:rFonts w:ascii="Constantia" w:hAnsi="Constantia" w:cs="CMTT10"/>
                <w:kern w:val="0"/>
                <w:sz w:val="22"/>
              </w:rPr>
            </w:pPr>
            <w:r>
              <w:rPr>
                <w:rFonts w:ascii="Constantia" w:hAnsi="Constantia" w:cs="CMTT10" w:hint="eastAsia"/>
                <w:kern w:val="0"/>
                <w:sz w:val="22"/>
              </w:rPr>
              <w:t>其他（未知）</w:t>
            </w:r>
          </w:p>
        </w:tc>
      </w:tr>
    </w:tbl>
    <w:p w:rsidR="008107E7" w:rsidRDefault="00DD4EA9" w:rsidP="005D5996">
      <w:pPr>
        <w:autoSpaceDE w:val="0"/>
        <w:autoSpaceDN w:val="0"/>
        <w:adjustRightInd w:val="0"/>
        <w:snapToGrid w:val="0"/>
        <w:jc w:val="center"/>
        <w:rPr>
          <w:rFonts w:ascii="Constantia" w:hAnsi="Constantia" w:cs="CMTT10"/>
          <w:kern w:val="0"/>
          <w:sz w:val="22"/>
        </w:rPr>
      </w:pPr>
      <w:r>
        <w:rPr>
          <w:rFonts w:ascii="Constantia" w:hAnsi="Constantia" w:cs="CMTT10" w:hint="eastAsia"/>
          <w:kern w:val="0"/>
          <w:sz w:val="22"/>
        </w:rPr>
        <w:t>表</w:t>
      </w:r>
      <w:r>
        <w:rPr>
          <w:rFonts w:ascii="Constantia" w:hAnsi="Constantia" w:cs="CMTT10" w:hint="eastAsia"/>
          <w:kern w:val="0"/>
          <w:sz w:val="22"/>
        </w:rPr>
        <w:t xml:space="preserve"> 16.2</w:t>
      </w:r>
      <w:r>
        <w:rPr>
          <w:rFonts w:ascii="Constantia" w:hAnsi="Constantia" w:cs="CMTT10" w:hint="eastAsia"/>
          <w:kern w:val="0"/>
          <w:sz w:val="22"/>
        </w:rPr>
        <w:t>：由</w:t>
      </w:r>
      <w:r>
        <w:rPr>
          <w:rFonts w:ascii="Constantia" w:hAnsi="Constantia" w:cs="CMTT10" w:hint="eastAsia"/>
          <w:kern w:val="0"/>
          <w:sz w:val="22"/>
        </w:rPr>
        <w:t xml:space="preserve"> readdir </w:t>
      </w:r>
      <w:r>
        <w:rPr>
          <w:rFonts w:ascii="Constantia" w:hAnsi="Constantia" w:cs="CMTT10" w:hint="eastAsia"/>
          <w:kern w:val="0"/>
          <w:sz w:val="22"/>
        </w:rPr>
        <w:t>扩展返回的文件类型</w:t>
      </w:r>
    </w:p>
    <w:p w:rsidR="0010175B" w:rsidRPr="00DD4EA9" w:rsidRDefault="00DD4EA9"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在没有文件系统的系统中，第三个域总是‘</w:t>
      </w:r>
      <w:r>
        <w:rPr>
          <w:rFonts w:ascii="Constantia" w:hAnsi="Constantia" w:cs="CMTT10" w:hint="eastAsia"/>
          <w:kern w:val="0"/>
          <w:sz w:val="22"/>
        </w:rPr>
        <w:t>u</w:t>
      </w:r>
      <w:r>
        <w:rPr>
          <w:rFonts w:ascii="Constantia" w:hAnsi="Constantia" w:cs="CMTT10" w:hint="eastAsia"/>
          <w:kern w:val="0"/>
          <w:sz w:val="22"/>
        </w:rPr>
        <w:t>’。</w:t>
      </w:r>
    </w:p>
    <w:p w:rsidR="00DD4EA9" w:rsidRPr="005E1C07" w:rsidRDefault="00DD4EA9" w:rsidP="005E1C07">
      <w:pPr>
        <w:widowControl/>
        <w:autoSpaceDE w:val="0"/>
        <w:autoSpaceDN w:val="0"/>
        <w:adjustRightInd w:val="0"/>
        <w:snapToGrid w:val="0"/>
        <w:spacing w:after="160" w:line="360" w:lineRule="auto"/>
        <w:ind w:leftChars="202" w:left="964" w:rightChars="725" w:right="1523" w:hangingChars="300" w:hanging="540"/>
        <w:jc w:val="left"/>
        <w:rPr>
          <w:rFonts w:ascii="Constantia" w:hAnsi="Constantia" w:cs="CMTT10"/>
          <w:kern w:val="0"/>
          <w:sz w:val="18"/>
          <w:szCs w:val="18"/>
        </w:rPr>
      </w:pPr>
      <w:r w:rsidRPr="005E1C07">
        <w:rPr>
          <w:rFonts w:ascii="Constantia" w:hAnsi="Constantia" w:cs="CMTT10" w:hint="eastAsia"/>
          <w:kern w:val="0"/>
          <w:sz w:val="18"/>
          <w:szCs w:val="18"/>
        </w:rPr>
        <w:t>提示：在</w:t>
      </w:r>
      <w:r w:rsidRPr="005E1C07">
        <w:rPr>
          <w:rFonts w:ascii="Constantia" w:hAnsi="Constantia" w:cs="CMTT10" w:hint="eastAsia"/>
          <w:kern w:val="0"/>
          <w:sz w:val="18"/>
          <w:szCs w:val="18"/>
        </w:rPr>
        <w:t xml:space="preserve"> GNU/Linux </w:t>
      </w:r>
      <w:r w:rsidRPr="005E1C07">
        <w:rPr>
          <w:rFonts w:ascii="Constantia" w:hAnsi="Constantia" w:cs="CMTT10" w:hint="eastAsia"/>
          <w:kern w:val="0"/>
          <w:sz w:val="18"/>
          <w:szCs w:val="18"/>
        </w:rPr>
        <w:t>系统中，有一些文件系统不支持</w:t>
      </w:r>
      <w:r w:rsidRPr="005E1C07">
        <w:rPr>
          <w:rFonts w:ascii="Constantia" w:hAnsi="Constantia" w:cs="CMTT10" w:hint="eastAsia"/>
          <w:kern w:val="0"/>
          <w:sz w:val="18"/>
          <w:szCs w:val="18"/>
        </w:rPr>
        <w:t xml:space="preserve"> d_type </w:t>
      </w:r>
      <w:r w:rsidRPr="005E1C07">
        <w:rPr>
          <w:rFonts w:ascii="Constantia" w:hAnsi="Constantia" w:cs="CMTT10" w:hint="eastAsia"/>
          <w:kern w:val="0"/>
          <w:sz w:val="18"/>
          <w:szCs w:val="18"/>
        </w:rPr>
        <w:t>项（查看</w:t>
      </w:r>
      <w:r w:rsidRPr="005E1C07">
        <w:rPr>
          <w:rFonts w:ascii="Constantia" w:hAnsi="Constantia" w:cs="CMTT10" w:hint="eastAsia"/>
          <w:kern w:val="0"/>
          <w:sz w:val="18"/>
          <w:szCs w:val="18"/>
        </w:rPr>
        <w:t xml:space="preserve"> readdir(3) </w:t>
      </w:r>
      <w:r w:rsidRPr="005E1C07">
        <w:rPr>
          <w:rFonts w:ascii="Constantia" w:hAnsi="Constantia" w:cs="CMTT10" w:hint="eastAsia"/>
          <w:kern w:val="0"/>
          <w:sz w:val="18"/>
          <w:szCs w:val="18"/>
        </w:rPr>
        <w:t>手册页），因此文件类型也总是</w:t>
      </w:r>
      <w:r w:rsidRPr="005E1C07">
        <w:rPr>
          <w:rFonts w:ascii="Constantia" w:hAnsi="Constantia" w:cs="CMTT10" w:hint="eastAsia"/>
          <w:kern w:val="0"/>
          <w:sz w:val="18"/>
          <w:szCs w:val="18"/>
        </w:rPr>
        <w:t xml:space="preserve"> </w:t>
      </w:r>
      <w:r w:rsidRPr="005E1C07">
        <w:rPr>
          <w:rFonts w:ascii="Constantia" w:hAnsi="Constantia" w:cs="CMTT10" w:hint="eastAsia"/>
          <w:kern w:val="0"/>
          <w:sz w:val="18"/>
          <w:szCs w:val="18"/>
        </w:rPr>
        <w:t>‘</w:t>
      </w:r>
      <w:r w:rsidRPr="005E1C07">
        <w:rPr>
          <w:rFonts w:ascii="Constantia" w:hAnsi="Constantia" w:cs="CMTT10" w:hint="eastAsia"/>
          <w:kern w:val="0"/>
          <w:sz w:val="18"/>
          <w:szCs w:val="18"/>
        </w:rPr>
        <w:t>u</w:t>
      </w:r>
      <w:r w:rsidRPr="005E1C07">
        <w:rPr>
          <w:rFonts w:ascii="Constantia" w:hAnsi="Constantia" w:cs="CMTT10" w:hint="eastAsia"/>
          <w:kern w:val="0"/>
          <w:sz w:val="18"/>
          <w:szCs w:val="18"/>
        </w:rPr>
        <w:t>’。你可以使用</w:t>
      </w:r>
      <w:r w:rsidRPr="005E1C07">
        <w:rPr>
          <w:rFonts w:ascii="Constantia" w:hAnsi="Constantia" w:cs="CMTT10" w:hint="eastAsia"/>
          <w:kern w:val="0"/>
          <w:sz w:val="18"/>
          <w:szCs w:val="18"/>
        </w:rPr>
        <w:t xml:space="preserve"> filefuncs </w:t>
      </w:r>
      <w:r w:rsidRPr="005E1C07">
        <w:rPr>
          <w:rFonts w:ascii="Constantia" w:hAnsi="Constantia" w:cs="CMTT10" w:hint="eastAsia"/>
          <w:kern w:val="0"/>
          <w:sz w:val="18"/>
          <w:szCs w:val="18"/>
        </w:rPr>
        <w:t>扩展来调用</w:t>
      </w:r>
      <w:r w:rsidRPr="005E1C07">
        <w:rPr>
          <w:rFonts w:ascii="Constantia" w:hAnsi="Constantia" w:cs="CMTT10" w:hint="eastAsia"/>
          <w:kern w:val="0"/>
          <w:sz w:val="18"/>
          <w:szCs w:val="18"/>
        </w:rPr>
        <w:t xml:space="preserve"> stat() </w:t>
      </w:r>
      <w:r w:rsidRPr="005E1C07">
        <w:rPr>
          <w:rFonts w:ascii="Constantia" w:hAnsi="Constantia" w:cs="CMTT10" w:hint="eastAsia"/>
          <w:kern w:val="0"/>
          <w:sz w:val="18"/>
          <w:szCs w:val="18"/>
        </w:rPr>
        <w:t>来取得正确的类型信息。</w:t>
      </w:r>
    </w:p>
    <w:p w:rsidR="008107E7" w:rsidRDefault="00DD4EA9"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下面是例子：</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@load "readdir"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 FS = "/" }</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print "file name is"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$2 }</w:t>
      </w:r>
    </w:p>
    <w:p w:rsidR="0010175B" w:rsidRDefault="001F668E" w:rsidP="005D5996">
      <w:pPr>
        <w:pStyle w:val="3"/>
        <w:adjustRightInd w:val="0"/>
        <w:snapToGrid w:val="0"/>
        <w:rPr>
          <w:kern w:val="0"/>
        </w:rPr>
      </w:pPr>
      <w:bookmarkStart w:id="1111" w:name="_Toc448583783"/>
      <w:r>
        <w:rPr>
          <w:kern w:val="0"/>
        </w:rPr>
        <w:t>16.7.</w:t>
      </w:r>
      <w:r w:rsidR="009B4194">
        <w:rPr>
          <w:rFonts w:hint="eastAsia"/>
          <w:kern w:val="0"/>
        </w:rPr>
        <w:t>7</w:t>
      </w:r>
      <w:r w:rsidR="0023310A" w:rsidRPr="0023310A">
        <w:rPr>
          <w:rFonts w:hint="eastAsia"/>
          <w:kern w:val="0"/>
        </w:rPr>
        <w:t xml:space="preserve"> </w:t>
      </w:r>
      <w:r w:rsidR="0023310A">
        <w:rPr>
          <w:rFonts w:hint="eastAsia"/>
          <w:kern w:val="0"/>
        </w:rPr>
        <w:t>倒转输出</w:t>
      </w:r>
      <w:bookmarkEnd w:id="1111"/>
    </w:p>
    <w:p w:rsidR="0010175B" w:rsidRPr="00DD4EA9" w:rsidRDefault="00DD4EA9"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 xml:space="preserve">revoutput </w:t>
      </w:r>
      <w:r>
        <w:rPr>
          <w:rFonts w:ascii="Constantia" w:hAnsi="Constantia" w:cs="CMTT10" w:hint="eastAsia"/>
          <w:kern w:val="0"/>
          <w:sz w:val="22"/>
        </w:rPr>
        <w:t>扩展添加了一个简单的输出包装器，包含器会将每个输出行的字符进行倒转。这个扩展的主要目的是来演示如何写一个输出包装器，尽管它可能有点无厘头。下面是例子：</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@load "revoutput"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REVOUT =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"do</w:t>
      </w:r>
      <w:r w:rsidR="003115F5" w:rsidRPr="00B65065">
        <w:rPr>
          <w:rFonts w:ascii="Constantia" w:eastAsia="CMR10" w:hAnsi="Constantia" w:cs="CMR10"/>
          <w:b/>
          <w:color w:val="000000" w:themeColor="text1"/>
          <w:kern w:val="0"/>
          <w:sz w:val="22"/>
          <w:szCs w:val="18"/>
        </w:rPr>
        <w:t>n’t</w:t>
      </w:r>
      <w:r w:rsidRPr="00B65065">
        <w:rPr>
          <w:rFonts w:ascii="Constantia" w:eastAsia="CMR10" w:hAnsi="Constantia" w:cs="CMR10"/>
          <w:b/>
          <w:color w:val="000000" w:themeColor="text1"/>
          <w:kern w:val="0"/>
          <w:sz w:val="22"/>
          <w:szCs w:val="18"/>
        </w:rPr>
        <w:t xml:space="preserve"> panic"&gt;"/dev/stdout"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DD4EA9" w:rsidRDefault="00DD4EA9"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这个例子中的</w:t>
      </w:r>
      <w:r w:rsidRPr="005E1C07">
        <w:rPr>
          <w:rFonts w:ascii="Constantia" w:hAnsi="Constantia" w:cs="CMTT10" w:hint="eastAsia"/>
          <w:kern w:val="0"/>
          <w:sz w:val="22"/>
        </w:rPr>
        <w:t>输出</w:t>
      </w:r>
      <w:r>
        <w:rPr>
          <w:rFonts w:ascii="CMR10" w:cs="CMR10" w:hint="eastAsia"/>
          <w:kern w:val="0"/>
          <w:sz w:val="22"/>
        </w:rPr>
        <w:t>为</w:t>
      </w:r>
      <w:r>
        <w:rPr>
          <w:rFonts w:ascii="CMR10" w:cs="CMR10" w:hint="eastAsia"/>
          <w:kern w:val="0"/>
          <w:sz w:val="22"/>
        </w:rPr>
        <w:t xml:space="preserve"> </w:t>
      </w:r>
      <w:r>
        <w:rPr>
          <w:rFonts w:ascii="CMR10" w:cs="CMR10" w:hint="eastAsia"/>
          <w:kern w:val="0"/>
          <w:sz w:val="22"/>
        </w:rPr>
        <w:t>‘</w:t>
      </w:r>
      <w:r>
        <w:rPr>
          <w:rFonts w:ascii="CMR10" w:cs="CMR10" w:hint="eastAsia"/>
          <w:kern w:val="0"/>
          <w:sz w:val="22"/>
        </w:rPr>
        <w:t>cinap t'nod</w:t>
      </w:r>
      <w:r>
        <w:rPr>
          <w:rFonts w:ascii="CMR10" w:cs="CMR10" w:hint="eastAsia"/>
          <w:kern w:val="0"/>
          <w:sz w:val="22"/>
        </w:rPr>
        <w:t>’。</w:t>
      </w:r>
    </w:p>
    <w:p w:rsidR="0010175B" w:rsidRDefault="001F668E" w:rsidP="005D5996">
      <w:pPr>
        <w:pStyle w:val="3"/>
        <w:adjustRightInd w:val="0"/>
        <w:snapToGrid w:val="0"/>
        <w:rPr>
          <w:kern w:val="0"/>
        </w:rPr>
      </w:pPr>
      <w:bookmarkStart w:id="1112" w:name="_Toc448583784"/>
      <w:r>
        <w:rPr>
          <w:kern w:val="0"/>
        </w:rPr>
        <w:t>16.7.</w:t>
      </w:r>
      <w:r w:rsidR="009B4194">
        <w:rPr>
          <w:rFonts w:hint="eastAsia"/>
          <w:kern w:val="0"/>
        </w:rPr>
        <w:t>8</w:t>
      </w:r>
      <w:r w:rsidR="0023310A" w:rsidRPr="0023310A">
        <w:rPr>
          <w:rFonts w:hint="eastAsia"/>
          <w:kern w:val="0"/>
        </w:rPr>
        <w:t xml:space="preserve"> </w:t>
      </w:r>
      <w:r w:rsidR="0023310A">
        <w:rPr>
          <w:rFonts w:hint="eastAsia"/>
          <w:kern w:val="0"/>
        </w:rPr>
        <w:t>双路</w:t>
      </w:r>
      <w:r w:rsidR="0023310A">
        <w:rPr>
          <w:rFonts w:hint="eastAsia"/>
          <w:kern w:val="0"/>
        </w:rPr>
        <w:t xml:space="preserve"> I/O </w:t>
      </w:r>
      <w:r w:rsidR="0023310A">
        <w:rPr>
          <w:rFonts w:hint="eastAsia"/>
          <w:kern w:val="0"/>
        </w:rPr>
        <w:t>例子</w:t>
      </w:r>
      <w:bookmarkEnd w:id="1112"/>
    </w:p>
    <w:p w:rsidR="0010175B" w:rsidRPr="00DD4EA9" w:rsidRDefault="00DD4EA9"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 xml:space="preserve">revtwoway </w:t>
      </w:r>
      <w:r>
        <w:rPr>
          <w:rFonts w:ascii="Constantia" w:hAnsi="Constantia" w:cs="CMTT10" w:hint="eastAsia"/>
          <w:kern w:val="0"/>
          <w:sz w:val="22"/>
        </w:rPr>
        <w:t>扩展添加了一个简单的双路处理器，用来将初</w:t>
      </w:r>
      <w:r>
        <w:rPr>
          <w:rFonts w:ascii="Constantia" w:hAnsi="Constantia" w:cs="CMTT10" w:hint="eastAsia"/>
          <w:kern w:val="0"/>
          <w:sz w:val="22"/>
        </w:rPr>
        <w:t xml:space="preserve"> awk </w:t>
      </w:r>
      <w:r>
        <w:rPr>
          <w:rFonts w:ascii="Constantia" w:hAnsi="Constantia" w:cs="CMTT10" w:hint="eastAsia"/>
          <w:kern w:val="0"/>
          <w:sz w:val="22"/>
        </w:rPr>
        <w:t>程序读取回来的每一行的字母进行倒转。它的目录是演示如何来写一个双路处理串，这也许也很无厘头。下面的例子示范如何来使用：</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@load "revtwoway"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BEGIN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cmd = "/magic/mirror"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"do</w:t>
      </w:r>
      <w:r w:rsidR="003115F5" w:rsidRPr="00B65065">
        <w:rPr>
          <w:rFonts w:ascii="Constantia" w:eastAsia="CMR10" w:hAnsi="Constantia" w:cs="CMR10"/>
          <w:b/>
          <w:color w:val="000000" w:themeColor="text1"/>
          <w:kern w:val="0"/>
          <w:sz w:val="22"/>
          <w:szCs w:val="18"/>
        </w:rPr>
        <w:t>n’t</w:t>
      </w:r>
      <w:r w:rsidRPr="00B65065">
        <w:rPr>
          <w:rFonts w:ascii="Constantia" w:eastAsia="CMR10" w:hAnsi="Constantia" w:cs="CMR10"/>
          <w:b/>
          <w:color w:val="000000" w:themeColor="text1"/>
          <w:kern w:val="0"/>
          <w:sz w:val="22"/>
          <w:szCs w:val="18"/>
        </w:rPr>
        <w:t xml:space="preserve"> panic" |&amp; cmd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cmd |&amp;</w:t>
      </w:r>
      <w:r w:rsidRPr="00B65065">
        <w:rPr>
          <w:rFonts w:ascii="Constantia" w:eastAsia="CMR10" w:hAnsi="Constantia" w:cs="CMR10"/>
          <w:b/>
          <w:i/>
          <w:color w:val="000000" w:themeColor="text1"/>
          <w:kern w:val="0"/>
          <w:sz w:val="22"/>
          <w:szCs w:val="18"/>
        </w:rPr>
        <w:t>getline</w:t>
      </w:r>
      <w:r w:rsidRPr="00B65065">
        <w:rPr>
          <w:rFonts w:ascii="Constantia" w:eastAsia="CMR10" w:hAnsi="Constantia" w:cs="CMR10"/>
          <w:b/>
          <w:color w:val="000000" w:themeColor="text1"/>
          <w:kern w:val="0"/>
          <w:sz w:val="22"/>
          <w:szCs w:val="18"/>
        </w:rPr>
        <w:t xml:space="preserve"> result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 result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close(cmd)</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DD4EA9" w:rsidRDefault="00DD4EA9"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这个程序的输出是</w:t>
      </w:r>
      <w:r>
        <w:rPr>
          <w:rFonts w:ascii="CMR10" w:cs="CMR10" w:hint="eastAsia"/>
          <w:kern w:val="0"/>
          <w:sz w:val="22"/>
        </w:rPr>
        <w:t xml:space="preserve"> </w:t>
      </w:r>
      <w:r>
        <w:rPr>
          <w:rFonts w:ascii="CMR10" w:cs="CMR10" w:hint="eastAsia"/>
          <w:kern w:val="0"/>
          <w:sz w:val="22"/>
        </w:rPr>
        <w:t>‘</w:t>
      </w:r>
      <w:r>
        <w:rPr>
          <w:rFonts w:ascii="CMR10" w:cs="CMR10" w:hint="eastAsia"/>
          <w:kern w:val="0"/>
          <w:sz w:val="22"/>
        </w:rPr>
        <w:t>cinap t'nod</w:t>
      </w:r>
      <w:r>
        <w:rPr>
          <w:rFonts w:ascii="CMR10" w:cs="CMR10" w:hint="eastAsia"/>
          <w:kern w:val="0"/>
          <w:sz w:val="22"/>
        </w:rPr>
        <w:t>’。</w:t>
      </w:r>
    </w:p>
    <w:p w:rsidR="0010175B" w:rsidRDefault="001F668E" w:rsidP="005D5996">
      <w:pPr>
        <w:pStyle w:val="3"/>
        <w:adjustRightInd w:val="0"/>
        <w:snapToGrid w:val="0"/>
        <w:rPr>
          <w:kern w:val="0"/>
        </w:rPr>
      </w:pPr>
      <w:bookmarkStart w:id="1113" w:name="_Toc448583785"/>
      <w:r>
        <w:rPr>
          <w:kern w:val="0"/>
        </w:rPr>
        <w:t>16.7.</w:t>
      </w:r>
      <w:r w:rsidR="009B4194">
        <w:rPr>
          <w:rFonts w:hint="eastAsia"/>
          <w:kern w:val="0"/>
        </w:rPr>
        <w:t>9</w:t>
      </w:r>
      <w:r w:rsidR="0023310A" w:rsidRPr="0023310A">
        <w:rPr>
          <w:rFonts w:hint="eastAsia"/>
          <w:kern w:val="0"/>
        </w:rPr>
        <w:t xml:space="preserve"> </w:t>
      </w:r>
      <w:r w:rsidR="0023310A">
        <w:rPr>
          <w:rFonts w:hint="eastAsia"/>
          <w:kern w:val="0"/>
        </w:rPr>
        <w:t>输出与恢复数组</w:t>
      </w:r>
      <w:bookmarkEnd w:id="1113"/>
    </w:p>
    <w:p w:rsidR="0010175B" w:rsidRPr="00DD4EA9" w:rsidRDefault="00DD4EA9"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 xml:space="preserve">rwarray </w:t>
      </w:r>
      <w:r>
        <w:rPr>
          <w:rFonts w:ascii="Constantia" w:hAnsi="Constantia" w:cs="CMTT10" w:hint="eastAsia"/>
          <w:kern w:val="0"/>
          <w:sz w:val="22"/>
        </w:rPr>
        <w:t>扩展添加了两个函数，名字为</w:t>
      </w:r>
      <w:r>
        <w:rPr>
          <w:rFonts w:ascii="Constantia" w:hAnsi="Constantia" w:cs="CMTT10" w:hint="eastAsia"/>
          <w:kern w:val="0"/>
          <w:sz w:val="22"/>
        </w:rPr>
        <w:t xml:space="preserve"> writea() </w:t>
      </w:r>
      <w:r>
        <w:rPr>
          <w:rFonts w:ascii="Constantia" w:hAnsi="Constantia" w:cs="CMTT10" w:hint="eastAsia"/>
          <w:kern w:val="0"/>
          <w:sz w:val="22"/>
        </w:rPr>
        <w:t>与</w:t>
      </w:r>
      <w:r>
        <w:rPr>
          <w:rFonts w:ascii="Constantia" w:hAnsi="Constantia" w:cs="CMTT10" w:hint="eastAsia"/>
          <w:kern w:val="0"/>
          <w:sz w:val="22"/>
        </w:rPr>
        <w:t xml:space="preserve"> reada()</w:t>
      </w:r>
      <w:r>
        <w:rPr>
          <w:rFonts w:ascii="Constantia" w:hAnsi="Constantia" w:cs="CMTT10" w:hint="eastAsia"/>
          <w:kern w:val="0"/>
          <w:sz w:val="22"/>
        </w:rPr>
        <w:t>，如下：</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@load "rwarray"</w:t>
      </w:r>
    </w:p>
    <w:p w:rsidR="00DD4EA9" w:rsidRPr="00DD4EA9" w:rsidRDefault="00DD4EA9"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如何来装载扩展。</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ret = writea(file</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array)</w:t>
      </w:r>
    </w:p>
    <w:p w:rsidR="00DD4EA9" w:rsidRPr="00DD4EA9" w:rsidRDefault="00DD4EA9"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这个函数有一个字串参数，这个参数是要</w:t>
      </w:r>
      <w:r>
        <w:rPr>
          <w:rFonts w:ascii="Constantia" w:hAnsi="Constantia" w:cs="CMTT10" w:hint="eastAsia"/>
          <w:kern w:val="0"/>
          <w:sz w:val="22"/>
        </w:rPr>
        <w:t xml:space="preserve"> dump </w:t>
      </w:r>
      <w:r>
        <w:rPr>
          <w:rFonts w:ascii="Constantia" w:hAnsi="Constantia" w:cs="CMTT10" w:hint="eastAsia"/>
          <w:kern w:val="0"/>
          <w:sz w:val="22"/>
        </w:rPr>
        <w:t>数组到文件的名字，而数组则为第二个参数。</w:t>
      </w:r>
      <w:r>
        <w:rPr>
          <w:rFonts w:ascii="Constantia" w:hAnsi="Constantia" w:cs="CMTT10" w:hint="eastAsia"/>
          <w:kern w:val="0"/>
          <w:sz w:val="22"/>
        </w:rPr>
        <w:t xml:space="preserve">writea() </w:t>
      </w:r>
      <w:r>
        <w:rPr>
          <w:rFonts w:ascii="Constantia" w:hAnsi="Constantia" w:cs="CMTT10" w:hint="eastAsia"/>
          <w:kern w:val="0"/>
          <w:sz w:val="22"/>
        </w:rPr>
        <w:t>可以处理数组之数组。如果成功则返回</w:t>
      </w:r>
      <w:r>
        <w:rPr>
          <w:rFonts w:ascii="Constantia" w:hAnsi="Constantia" w:cs="CMTT10" w:hint="eastAsia"/>
          <w:kern w:val="0"/>
          <w:sz w:val="22"/>
        </w:rPr>
        <w:t xml:space="preserve"> 1</w:t>
      </w:r>
      <w:r>
        <w:rPr>
          <w:rFonts w:ascii="Constantia" w:hAnsi="Constantia" w:cs="CMTT10" w:hint="eastAsia"/>
          <w:kern w:val="0"/>
          <w:sz w:val="22"/>
        </w:rPr>
        <w:t>，否则返回</w:t>
      </w:r>
      <w:r>
        <w:rPr>
          <w:rFonts w:ascii="Constantia" w:hAnsi="Constantia" w:cs="CMTT10" w:hint="eastAsia"/>
          <w:kern w:val="0"/>
          <w:sz w:val="22"/>
        </w:rPr>
        <w:t xml:space="preserve"> 0</w:t>
      </w:r>
      <w:r>
        <w:rPr>
          <w:rFonts w:ascii="Constantia" w:hAnsi="Constantia" w:cs="CMTT10" w:hint="eastAsia"/>
          <w:kern w:val="0"/>
          <w:sz w:val="22"/>
        </w:rPr>
        <w:t>。</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ret = reada(file</w:t>
      </w:r>
      <w:r w:rsidR="00033E81">
        <w:rPr>
          <w:rFonts w:ascii="Constantia" w:eastAsia="CMR10" w:hAnsi="Constantia" w:cs="CMR10"/>
          <w:b/>
          <w:i/>
          <w:color w:val="000000"/>
          <w:kern w:val="0"/>
          <w:sz w:val="22"/>
        </w:rPr>
        <w:t>，</w:t>
      </w:r>
      <w:r w:rsidRPr="006C6122">
        <w:rPr>
          <w:rFonts w:ascii="Constantia" w:eastAsia="CMR10" w:hAnsi="Constantia" w:cs="CMR10"/>
          <w:b/>
          <w:i/>
          <w:color w:val="000000"/>
          <w:kern w:val="0"/>
          <w:sz w:val="22"/>
        </w:rPr>
        <w:t xml:space="preserve"> array)</w:t>
      </w:r>
    </w:p>
    <w:p w:rsidR="008107E7" w:rsidRDefault="00DD4EA9"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t xml:space="preserve">reada() </w:t>
      </w:r>
      <w:r>
        <w:rPr>
          <w:rFonts w:ascii="Constantia" w:hAnsi="Constantia" w:cs="CMTT10" w:hint="eastAsia"/>
          <w:kern w:val="0"/>
          <w:sz w:val="22"/>
        </w:rPr>
        <w:t>是</w:t>
      </w:r>
      <w:r>
        <w:rPr>
          <w:rFonts w:ascii="Constantia" w:hAnsi="Constantia" w:cs="CMTT10" w:hint="eastAsia"/>
          <w:kern w:val="0"/>
          <w:sz w:val="22"/>
        </w:rPr>
        <w:t xml:space="preserve"> writea() </w:t>
      </w:r>
      <w:r>
        <w:rPr>
          <w:rFonts w:ascii="Constantia" w:hAnsi="Constantia" w:cs="CMTT10" w:hint="eastAsia"/>
          <w:kern w:val="0"/>
          <w:sz w:val="22"/>
        </w:rPr>
        <w:t>的相反的版本，它从由第一个参数命令的文件中读取，并将其填充到作为第二个参数的数组。它首先会将数组清空。在这里也是成功时返回</w:t>
      </w:r>
      <w:r>
        <w:rPr>
          <w:rFonts w:ascii="Constantia" w:hAnsi="Constantia" w:cs="CMTT10" w:hint="eastAsia"/>
          <w:kern w:val="0"/>
          <w:sz w:val="22"/>
        </w:rPr>
        <w:t xml:space="preserve"> 1</w:t>
      </w:r>
      <w:r>
        <w:rPr>
          <w:rFonts w:ascii="Constantia" w:hAnsi="Constantia" w:cs="CMTT10" w:hint="eastAsia"/>
          <w:kern w:val="0"/>
          <w:sz w:val="22"/>
        </w:rPr>
        <w:t>，否则返回</w:t>
      </w:r>
      <w:r>
        <w:rPr>
          <w:rFonts w:ascii="Constantia" w:hAnsi="Constantia" w:cs="CMTT10" w:hint="eastAsia"/>
          <w:kern w:val="0"/>
          <w:sz w:val="22"/>
        </w:rPr>
        <w:t xml:space="preserve"> 0</w:t>
      </w:r>
      <w:r>
        <w:rPr>
          <w:rFonts w:ascii="Constantia" w:hAnsi="Constantia" w:cs="CMTT10" w:hint="eastAsia"/>
          <w:kern w:val="0"/>
          <w:sz w:val="22"/>
        </w:rPr>
        <w:t>。</w:t>
      </w:r>
    </w:p>
    <w:p w:rsidR="0010175B" w:rsidRPr="00DD4EA9" w:rsidRDefault="00DD4EA9"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由</w:t>
      </w:r>
      <w:r>
        <w:rPr>
          <w:rFonts w:ascii="Constantia" w:hAnsi="Constantia" w:cs="CMTT10" w:hint="eastAsia"/>
          <w:kern w:val="0"/>
          <w:sz w:val="22"/>
        </w:rPr>
        <w:t xml:space="preserve"> reada() </w:t>
      </w:r>
      <w:r>
        <w:rPr>
          <w:rFonts w:ascii="Constantia" w:hAnsi="Constantia" w:cs="CMTT10" w:hint="eastAsia"/>
          <w:kern w:val="0"/>
          <w:sz w:val="22"/>
        </w:rPr>
        <w:t>创建的数组与</w:t>
      </w:r>
      <w:r>
        <w:rPr>
          <w:rFonts w:ascii="Constantia" w:hAnsi="Constantia" w:cs="CMTT10" w:hint="eastAsia"/>
          <w:kern w:val="0"/>
          <w:sz w:val="22"/>
        </w:rPr>
        <w:t xml:space="preserve"> writea() </w:t>
      </w:r>
      <w:r>
        <w:rPr>
          <w:rFonts w:ascii="Constantia" w:hAnsi="Constantia" w:cs="CMTT10" w:hint="eastAsia"/>
          <w:kern w:val="0"/>
          <w:sz w:val="22"/>
        </w:rPr>
        <w:t>所写的数组在数据相同的情况下是相同的。但是，由于实现的问题，重建的数组的遍历顺序有可能不同于最开始的数组。在</w:t>
      </w:r>
      <w:r>
        <w:rPr>
          <w:rFonts w:ascii="Constantia" w:hAnsi="Constantia" w:cs="CMTT10" w:hint="eastAsia"/>
          <w:kern w:val="0"/>
          <w:sz w:val="22"/>
        </w:rPr>
        <w:t xml:space="preserve"> awk </w:t>
      </w:r>
      <w:r>
        <w:rPr>
          <w:rFonts w:ascii="Constantia" w:hAnsi="Constantia" w:cs="CMTT10" w:hint="eastAsia"/>
          <w:kern w:val="0"/>
          <w:sz w:val="22"/>
        </w:rPr>
        <w:t>中数组的遍历顺序默认是未定义的，这在技术上来讲并不是什么问题。如果你要保证一个特定的遍历顺序，使用</w:t>
      </w:r>
      <w:r>
        <w:rPr>
          <w:rFonts w:ascii="Constantia" w:hAnsi="Constantia" w:cs="CMTT10" w:hint="eastAsia"/>
          <w:kern w:val="0"/>
          <w:sz w:val="22"/>
        </w:rPr>
        <w:t xml:space="preserve"> gawk </w:t>
      </w:r>
      <w:r>
        <w:rPr>
          <w:rFonts w:ascii="Constantia" w:hAnsi="Constantia" w:cs="CMTT10" w:hint="eastAsia"/>
          <w:kern w:val="0"/>
          <w:sz w:val="22"/>
        </w:rPr>
        <w:t>中的数组排序特定来处理（查看</w:t>
      </w:r>
      <w:r>
        <w:rPr>
          <w:rFonts w:ascii="Constantia" w:hAnsi="Constantia" w:cs="CMTT10" w:hint="eastAsia"/>
          <w:kern w:val="0"/>
          <w:sz w:val="22"/>
        </w:rPr>
        <w:t xml:space="preserve"> </w:t>
      </w:r>
      <w:fldSimple w:instr="REF _Ref441153696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控制数组排序与遍历</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TT10"/>
          <w:b/>
          <w:i/>
          <w:color w:val="C45911" w:themeColor="accent2" w:themeShade="BF"/>
          <w:kern w:val="0"/>
        </w:rPr>
        <w:fldChar w:fldCharType="begin"/>
      </w:r>
      <w:r w:rsidRPr="009D3BD6">
        <w:rPr>
          <w:rFonts w:ascii="Times New Roman" w:hAnsi="Times New Roman" w:cs="CMTT10"/>
          <w:b/>
          <w:i/>
          <w:color w:val="C45911" w:themeColor="accent2" w:themeShade="BF"/>
          <w:kern w:val="0"/>
        </w:rPr>
        <w:instrText>PAGEREF _Ref441153696 \h \p</w:instrText>
      </w:r>
      <w:r w:rsidR="009F4B63" w:rsidRPr="009D3BD6">
        <w:rPr>
          <w:rFonts w:ascii="Times New Roman" w:hAnsi="Times New Roman" w:cs="CMTT10"/>
          <w:b/>
          <w:i/>
          <w:color w:val="C45911" w:themeColor="accent2" w:themeShade="BF"/>
          <w:kern w:val="0"/>
        </w:rPr>
      </w:r>
      <w:r w:rsidR="009F4B63" w:rsidRPr="009D3BD6">
        <w:rPr>
          <w:rFonts w:ascii="Times New Roman" w:hAnsi="Times New Roman" w:cs="CMTT10"/>
          <w:b/>
          <w:i/>
          <w:color w:val="C45911" w:themeColor="accent2" w:themeShade="BF"/>
          <w:kern w:val="0"/>
        </w:rPr>
        <w:fldChar w:fldCharType="separate"/>
      </w:r>
      <w:r w:rsidR="00BE3E67">
        <w:rPr>
          <w:rFonts w:ascii="Times New Roman" w:hAnsi="Times New Roman" w:cs="CMTT10" w:hint="eastAsia"/>
          <w:b/>
          <w:i/>
          <w:noProof/>
          <w:color w:val="C45911" w:themeColor="accent2" w:themeShade="BF"/>
          <w:kern w:val="0"/>
        </w:rPr>
        <w:t>在第</w:t>
      </w:r>
      <w:r w:rsidR="00BE3E67">
        <w:rPr>
          <w:rFonts w:ascii="Times New Roman" w:hAnsi="Times New Roman" w:cs="CMTT10" w:hint="eastAsia"/>
          <w:b/>
          <w:i/>
          <w:noProof/>
          <w:color w:val="C45911" w:themeColor="accent2" w:themeShade="BF"/>
          <w:kern w:val="0"/>
        </w:rPr>
        <w:t xml:space="preserve"> 298 </w:t>
      </w:r>
      <w:r w:rsidR="00BE3E67">
        <w:rPr>
          <w:rFonts w:ascii="Times New Roman" w:hAnsi="Times New Roman" w:cs="CMTT10" w:hint="eastAsia"/>
          <w:b/>
          <w:i/>
          <w:noProof/>
          <w:color w:val="C45911" w:themeColor="accent2" w:themeShade="BF"/>
          <w:kern w:val="0"/>
        </w:rPr>
        <w:t>页</w:t>
      </w:r>
      <w:r w:rsidR="009F4B63" w:rsidRPr="009D3BD6">
        <w:rPr>
          <w:rFonts w:ascii="Times New Roman" w:hAnsi="Times New Roman" w:cs="CMTT10"/>
          <w:b/>
          <w:i/>
          <w:color w:val="C45911" w:themeColor="accent2" w:themeShade="BF"/>
          <w:kern w:val="0"/>
        </w:rPr>
        <w:fldChar w:fldCharType="end"/>
      </w:r>
      <w:r>
        <w:rPr>
          <w:rFonts w:ascii="Constantia" w:hAnsi="Constantia" w:cs="CMTT10" w:hint="eastAsia"/>
          <w:kern w:val="0"/>
          <w:sz w:val="22"/>
        </w:rPr>
        <w:t>）。</w:t>
      </w:r>
    </w:p>
    <w:p w:rsidR="0010175B" w:rsidRPr="00DD4EA9" w:rsidRDefault="00DD4EA9"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lastRenderedPageBreak/>
        <w:t>文件中包含的是二进制数据。所有的整数值都以网络字节序写入的。但是，双精度的浮点数是使用的本地进制数据。所以，只包含字串数据的数组理论上在系统上是以字节序的方式进行输出的，但是在另一个系统上可能是不一样的，但是也没有试过。</w:t>
      </w:r>
    </w:p>
    <w:p w:rsidR="0010175B" w:rsidRPr="00DD4EA9" w:rsidRDefault="00DD4EA9"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下面是例子：</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@load "rwarray"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ret = writea("arraydump.bin"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array)</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ret = reada("arraydump.bin"</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array)</w:t>
      </w:r>
    </w:p>
    <w:p w:rsidR="0010175B" w:rsidRDefault="001F668E" w:rsidP="005D5996">
      <w:pPr>
        <w:pStyle w:val="3"/>
        <w:adjustRightInd w:val="0"/>
        <w:snapToGrid w:val="0"/>
        <w:rPr>
          <w:kern w:val="0"/>
        </w:rPr>
      </w:pPr>
      <w:bookmarkStart w:id="1114" w:name="_Ref441153955"/>
      <w:bookmarkStart w:id="1115" w:name="_Ref441153930"/>
      <w:bookmarkStart w:id="1116" w:name="_Toc448583786"/>
      <w:r>
        <w:rPr>
          <w:kern w:val="0"/>
        </w:rPr>
        <w:t>16.7.</w:t>
      </w:r>
      <w:r w:rsidR="009B4194">
        <w:rPr>
          <w:rFonts w:hint="eastAsia"/>
          <w:kern w:val="0"/>
        </w:rPr>
        <w:t>10</w:t>
      </w:r>
      <w:r w:rsidR="0023310A" w:rsidRPr="0023310A">
        <w:rPr>
          <w:rFonts w:hint="eastAsia"/>
          <w:kern w:val="0"/>
        </w:rPr>
        <w:t xml:space="preserve"> </w:t>
      </w:r>
      <w:r w:rsidR="0023310A">
        <w:rPr>
          <w:rFonts w:hint="eastAsia"/>
          <w:kern w:val="0"/>
        </w:rPr>
        <w:t>读取整个文件</w:t>
      </w:r>
      <w:bookmarkEnd w:id="1114"/>
      <w:bookmarkEnd w:id="1115"/>
      <w:bookmarkEnd w:id="1116"/>
    </w:p>
    <w:p w:rsidR="0010175B" w:rsidRPr="00DD4EA9" w:rsidRDefault="00DD4EA9"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 xml:space="preserve">readfile </w:t>
      </w:r>
      <w:r>
        <w:rPr>
          <w:rFonts w:ascii="Constantia" w:hAnsi="Constantia" w:cs="CMTT10" w:hint="eastAsia"/>
          <w:kern w:val="0"/>
          <w:sz w:val="22"/>
        </w:rPr>
        <w:t>扩展添加了一个函数，名字为</w:t>
      </w:r>
      <w:r>
        <w:rPr>
          <w:rFonts w:ascii="Constantia" w:hAnsi="Constantia" w:cs="CMTT10" w:hint="eastAsia"/>
          <w:kern w:val="0"/>
          <w:sz w:val="22"/>
        </w:rPr>
        <w:t xml:space="preserve"> readfile()</w:t>
      </w:r>
      <w:r>
        <w:rPr>
          <w:rFonts w:ascii="Constantia" w:hAnsi="Constantia" w:cs="CMTT10" w:hint="eastAsia"/>
          <w:kern w:val="0"/>
          <w:sz w:val="22"/>
        </w:rPr>
        <w:t>，以及一个输入分析器：</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@load "readfile"</w:t>
      </w:r>
    </w:p>
    <w:p w:rsidR="00DD4EA9" w:rsidRPr="00DD4EA9" w:rsidRDefault="00DD4EA9"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如何来使用扩展。</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result = readfile("/some/path")</w:t>
      </w:r>
    </w:p>
    <w:p w:rsidR="00DD4EA9" w:rsidRPr="00DD4EA9" w:rsidRDefault="00DD4EA9"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参数是要读取的文件的名字。返回值是一个字串，其中包含所请求文件的所有内容。如果错误，函数返回空串，并设置</w:t>
      </w:r>
      <w:r>
        <w:rPr>
          <w:rFonts w:ascii="Constantia" w:hAnsi="Constantia" w:cs="CMTT10" w:hint="eastAsia"/>
          <w:kern w:val="0"/>
          <w:sz w:val="22"/>
        </w:rPr>
        <w:t xml:space="preserve"> ERRNO </w:t>
      </w:r>
      <w:r>
        <w:rPr>
          <w:rFonts w:ascii="Constantia" w:hAnsi="Constantia" w:cs="CMTT10" w:hint="eastAsia"/>
          <w:kern w:val="0"/>
          <w:sz w:val="22"/>
        </w:rPr>
        <w:t>的值。</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BEGIN { PROCINFO["readfile"] = 1 }</w:t>
      </w:r>
    </w:p>
    <w:p w:rsidR="008107E7" w:rsidRDefault="00DD4EA9"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另外，扩展添加了一个输入分析器，如果</w:t>
      </w:r>
      <w:r>
        <w:rPr>
          <w:rFonts w:ascii="Constantia" w:hAnsi="Constantia" w:cs="CMTT10" w:hint="eastAsia"/>
          <w:kern w:val="0"/>
          <w:sz w:val="22"/>
        </w:rPr>
        <w:t xml:space="preserve"> </w:t>
      </w:r>
      <w:r>
        <w:rPr>
          <w:rFonts w:ascii="Constantia" w:eastAsia="CMTT10" w:hAnsi="Constantia" w:cs="CMTT10"/>
          <w:kern w:val="0"/>
          <w:sz w:val="22"/>
        </w:rPr>
        <w:t>PROCINFO["readfile"]</w:t>
      </w:r>
      <w:r>
        <w:rPr>
          <w:rFonts w:ascii="Constantia" w:hAnsi="Constantia" w:cs="CMTT10" w:hint="eastAsia"/>
          <w:kern w:val="0"/>
          <w:sz w:val="22"/>
        </w:rPr>
        <w:t xml:space="preserve"> </w:t>
      </w:r>
      <w:r>
        <w:rPr>
          <w:rFonts w:ascii="Constantia" w:hAnsi="Constantia" w:cs="CMTT10" w:hint="eastAsia"/>
          <w:kern w:val="0"/>
          <w:sz w:val="22"/>
        </w:rPr>
        <w:t>存在时则会被激活。当被激活时，每个文件都以整个的内容返回为</w:t>
      </w:r>
      <w:r>
        <w:rPr>
          <w:rFonts w:ascii="Constantia" w:hAnsi="Constantia" w:cs="CMTT10" w:hint="eastAsia"/>
          <w:kern w:val="0"/>
          <w:sz w:val="22"/>
        </w:rPr>
        <w:t xml:space="preserve"> $0</w:t>
      </w:r>
      <w:r>
        <w:rPr>
          <w:rFonts w:ascii="Constantia" w:hAnsi="Constantia" w:cs="CMTT10" w:hint="eastAsia"/>
          <w:kern w:val="0"/>
          <w:sz w:val="22"/>
        </w:rPr>
        <w:t>，</w:t>
      </w:r>
      <w:r>
        <w:rPr>
          <w:rFonts w:ascii="Constantia" w:hAnsi="Constantia" w:cs="CMTT10" w:hint="eastAsia"/>
          <w:kern w:val="0"/>
          <w:sz w:val="22"/>
        </w:rPr>
        <w:t xml:space="preserve">RT </w:t>
      </w:r>
      <w:r>
        <w:rPr>
          <w:rFonts w:ascii="Constantia" w:hAnsi="Constantia" w:cs="CMTT10" w:hint="eastAsia"/>
          <w:kern w:val="0"/>
          <w:sz w:val="22"/>
        </w:rPr>
        <w:t>被设置为空串。</w:t>
      </w:r>
    </w:p>
    <w:p w:rsidR="0010175B" w:rsidRPr="00DD4EA9" w:rsidRDefault="00DD4EA9"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下面的例子：</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@load "readfile"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contents = readfile("/path/to/file");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(contents == ""&amp;&amp; ERRNO != "") {</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print("problem reading file"</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ERRNO) &gt;"/dev/stderr"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t>
      </w:r>
    </w:p>
    <w:p w:rsidR="0010175B" w:rsidRDefault="001F668E" w:rsidP="005D5996">
      <w:pPr>
        <w:pStyle w:val="3"/>
        <w:adjustRightInd w:val="0"/>
        <w:snapToGrid w:val="0"/>
        <w:rPr>
          <w:kern w:val="0"/>
        </w:rPr>
      </w:pPr>
      <w:bookmarkStart w:id="1117" w:name="_Toc448583787"/>
      <w:r>
        <w:rPr>
          <w:kern w:val="0"/>
        </w:rPr>
        <w:t>16.7.</w:t>
      </w:r>
      <w:r w:rsidR="009B4194">
        <w:rPr>
          <w:rFonts w:hint="eastAsia"/>
          <w:kern w:val="0"/>
        </w:rPr>
        <w:t>11</w:t>
      </w:r>
      <w:r w:rsidR="0023310A" w:rsidRPr="0023310A">
        <w:rPr>
          <w:rFonts w:hint="eastAsia"/>
          <w:kern w:val="0"/>
        </w:rPr>
        <w:t xml:space="preserve"> </w:t>
      </w:r>
      <w:r w:rsidR="0023310A">
        <w:rPr>
          <w:rFonts w:hint="eastAsia"/>
          <w:kern w:val="0"/>
        </w:rPr>
        <w:t>扩展的时间函数</w:t>
      </w:r>
      <w:bookmarkEnd w:id="1117"/>
    </w:p>
    <w:p w:rsidR="0010175B" w:rsidRPr="00207243" w:rsidRDefault="00207243"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 xml:space="preserve">time </w:t>
      </w:r>
      <w:r>
        <w:rPr>
          <w:rFonts w:ascii="Constantia" w:hAnsi="Constantia" w:cs="CMTT10" w:hint="eastAsia"/>
          <w:kern w:val="0"/>
          <w:sz w:val="22"/>
        </w:rPr>
        <w:t>扩展添加了两个函数，名字为</w:t>
      </w:r>
      <w:r>
        <w:rPr>
          <w:rFonts w:ascii="Constantia" w:hAnsi="Constantia" w:cs="CMTT10" w:hint="eastAsia"/>
          <w:kern w:val="0"/>
          <w:sz w:val="22"/>
        </w:rPr>
        <w:t xml:space="preserve"> gettimeofday() </w:t>
      </w:r>
      <w:r>
        <w:rPr>
          <w:rFonts w:ascii="Constantia" w:hAnsi="Constantia" w:cs="CMTT10" w:hint="eastAsia"/>
          <w:kern w:val="0"/>
          <w:sz w:val="22"/>
        </w:rPr>
        <w:t>以及</w:t>
      </w:r>
      <w:r>
        <w:rPr>
          <w:rFonts w:ascii="Constantia" w:hAnsi="Constantia" w:cs="CMTT10" w:hint="eastAsia"/>
          <w:kern w:val="0"/>
          <w:sz w:val="22"/>
        </w:rPr>
        <w:t xml:space="preserve"> sleep</w:t>
      </w:r>
      <w:r>
        <w:rPr>
          <w:rFonts w:ascii="Constantia" w:hAnsi="Constantia" w:cs="CMTT10" w:hint="eastAsia"/>
          <w:kern w:val="0"/>
          <w:sz w:val="22"/>
        </w:rPr>
        <w:t>，如下：</w:t>
      </w:r>
    </w:p>
    <w:p w:rsidR="0010175B" w:rsidRPr="00A9177F" w:rsidRDefault="001F668E" w:rsidP="00A9177F">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A9177F">
        <w:rPr>
          <w:rFonts w:ascii="Constantia" w:eastAsia="CMR10" w:hAnsi="Constantia" w:cs="CMR10"/>
          <w:b/>
          <w:i/>
          <w:color w:val="000000"/>
          <w:kern w:val="0"/>
          <w:sz w:val="22"/>
        </w:rPr>
        <w:t>@load "time"</w:t>
      </w:r>
    </w:p>
    <w:p w:rsidR="00207243" w:rsidRPr="00207243" w:rsidRDefault="00207243"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如何来使用扩展。</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the_time = gettimeofday()</w:t>
      </w:r>
    </w:p>
    <w:p w:rsidR="00207243" w:rsidRPr="00207243" w:rsidRDefault="00207243"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lastRenderedPageBreak/>
        <w:tab/>
      </w:r>
      <w:r>
        <w:rPr>
          <w:rFonts w:ascii="Constantia" w:hAnsi="Constantia" w:cs="CMTT10" w:hint="eastAsia"/>
          <w:kern w:val="0"/>
          <w:sz w:val="22"/>
        </w:rPr>
        <w:t>返回从</w:t>
      </w:r>
      <w:r>
        <w:rPr>
          <w:rFonts w:ascii="Constantia" w:hAnsi="Constantia" w:cs="CMTT10" w:hint="eastAsia"/>
          <w:kern w:val="0"/>
          <w:sz w:val="22"/>
        </w:rPr>
        <w:t xml:space="preserve"> 1970-01-01 UTC </w:t>
      </w:r>
      <w:r>
        <w:rPr>
          <w:rFonts w:ascii="Constantia" w:hAnsi="Constantia" w:cs="CMTT10" w:hint="eastAsia"/>
          <w:kern w:val="0"/>
          <w:sz w:val="22"/>
        </w:rPr>
        <w:t>以来的消逝的秒数，类型为浮点数。如果时间在平台上不可得，则返回</w:t>
      </w:r>
      <w:r>
        <w:rPr>
          <w:rFonts w:ascii="Constantia" w:hAnsi="Constantia" w:cs="CMTT10" w:hint="eastAsia"/>
          <w:kern w:val="0"/>
          <w:sz w:val="22"/>
        </w:rPr>
        <w:t xml:space="preserve"> -1 </w:t>
      </w:r>
      <w:r>
        <w:rPr>
          <w:rFonts w:ascii="Constantia" w:hAnsi="Constantia" w:cs="CMTT10" w:hint="eastAsia"/>
          <w:kern w:val="0"/>
          <w:sz w:val="22"/>
        </w:rPr>
        <w:t>并设置</w:t>
      </w:r>
      <w:r>
        <w:rPr>
          <w:rFonts w:ascii="Constantia" w:hAnsi="Constantia" w:cs="CMTT10" w:hint="eastAsia"/>
          <w:kern w:val="0"/>
          <w:sz w:val="22"/>
        </w:rPr>
        <w:t xml:space="preserve"> ERRNO</w:t>
      </w:r>
      <w:r>
        <w:rPr>
          <w:rFonts w:ascii="Constantia" w:hAnsi="Constantia" w:cs="CMTT10" w:hint="eastAsia"/>
          <w:kern w:val="0"/>
          <w:sz w:val="22"/>
        </w:rPr>
        <w:t>。返回的时间应该有次秒的精度，但是实际的精度在不同的平台上是不同的。如果标准的</w:t>
      </w:r>
      <w:r>
        <w:rPr>
          <w:rFonts w:ascii="Constantia" w:hAnsi="Constantia" w:cs="CMTT10" w:hint="eastAsia"/>
          <w:kern w:val="0"/>
          <w:sz w:val="22"/>
        </w:rPr>
        <w:t xml:space="preserve"> C gettimeofday() </w:t>
      </w:r>
      <w:r>
        <w:rPr>
          <w:rFonts w:ascii="Constantia" w:hAnsi="Constantia" w:cs="CMTT10" w:hint="eastAsia"/>
          <w:kern w:val="0"/>
          <w:sz w:val="22"/>
        </w:rPr>
        <w:t>系统调用在平台上是可用的，则它只是简单地返回这个函数的值。否则，如果在</w:t>
      </w:r>
      <w:r>
        <w:rPr>
          <w:rFonts w:ascii="Constantia" w:hAnsi="Constantia" w:cs="CMTT10" w:hint="eastAsia"/>
          <w:kern w:val="0"/>
          <w:sz w:val="22"/>
        </w:rPr>
        <w:t xml:space="preserve"> MS-Windows </w:t>
      </w:r>
      <w:r>
        <w:rPr>
          <w:rFonts w:ascii="Constantia" w:hAnsi="Constantia" w:cs="CMTT10" w:hint="eastAsia"/>
          <w:kern w:val="0"/>
          <w:sz w:val="22"/>
        </w:rPr>
        <w:t>平台上，它返回</w:t>
      </w:r>
      <w:r>
        <w:rPr>
          <w:rFonts w:ascii="Constantia" w:hAnsi="Constantia" w:cs="CMTT10" w:hint="eastAsia"/>
          <w:kern w:val="0"/>
          <w:sz w:val="22"/>
        </w:rPr>
        <w:t xml:space="preserve"> </w:t>
      </w:r>
      <w:r w:rsidRPr="003A5201">
        <w:rPr>
          <w:rFonts w:ascii="Constantia" w:eastAsia="CMTT10" w:hAnsi="Constantia" w:cs="CMTT10"/>
          <w:b/>
          <w:i/>
          <w:kern w:val="0"/>
          <w:sz w:val="22"/>
        </w:rPr>
        <w:t>GetSystemTimeAsFileTime()</w:t>
      </w:r>
      <w:r>
        <w:rPr>
          <w:rFonts w:ascii="Constantia" w:hAnsi="Constantia" w:cs="CMTT10" w:hint="eastAsia"/>
          <w:kern w:val="0"/>
          <w:sz w:val="22"/>
        </w:rPr>
        <w:t xml:space="preserve"> </w:t>
      </w:r>
      <w:r>
        <w:rPr>
          <w:rFonts w:ascii="Constantia" w:hAnsi="Constantia" w:cs="CMTT10" w:hint="eastAsia"/>
          <w:kern w:val="0"/>
          <w:sz w:val="22"/>
        </w:rPr>
        <w:t>函数返回的值。</w:t>
      </w:r>
    </w:p>
    <w:p w:rsidR="0010175B" w:rsidRPr="006C6122" w:rsidRDefault="001F668E" w:rsidP="006C6122">
      <w:pPr>
        <w:autoSpaceDE w:val="0"/>
        <w:autoSpaceDN w:val="0"/>
        <w:adjustRightInd w:val="0"/>
        <w:snapToGrid w:val="0"/>
        <w:ind w:left="1767" w:hangingChars="800" w:hanging="1767"/>
        <w:jc w:val="left"/>
        <w:rPr>
          <w:rFonts w:ascii="Constantia" w:eastAsia="CMR10" w:hAnsi="Constantia" w:cs="CMR10"/>
          <w:b/>
          <w:i/>
          <w:color w:val="000000"/>
          <w:kern w:val="0"/>
          <w:sz w:val="22"/>
        </w:rPr>
      </w:pPr>
      <w:r w:rsidRPr="006C6122">
        <w:rPr>
          <w:rFonts w:ascii="Constantia" w:eastAsia="CMR10" w:hAnsi="Constantia" w:cs="CMR10"/>
          <w:b/>
          <w:i/>
          <w:color w:val="000000"/>
          <w:kern w:val="0"/>
          <w:sz w:val="22"/>
        </w:rPr>
        <w:t>result = sleep(seconds)</w:t>
      </w:r>
    </w:p>
    <w:p w:rsidR="00207243" w:rsidRPr="00207243" w:rsidRDefault="00207243"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尝试休眠</w:t>
      </w:r>
      <w:r>
        <w:rPr>
          <w:rFonts w:ascii="Constantia" w:hAnsi="Constantia" w:cs="CMTT10" w:hint="eastAsia"/>
          <w:kern w:val="0"/>
          <w:sz w:val="22"/>
        </w:rPr>
        <w:t xml:space="preserve"> seconds </w:t>
      </w:r>
      <w:r>
        <w:rPr>
          <w:rFonts w:ascii="Constantia" w:hAnsi="Constantia" w:cs="CMTT10" w:hint="eastAsia"/>
          <w:kern w:val="0"/>
          <w:sz w:val="22"/>
        </w:rPr>
        <w:t>秒。如果</w:t>
      </w:r>
      <w:r>
        <w:rPr>
          <w:rFonts w:ascii="Constantia" w:hAnsi="Constantia" w:cs="CMTT10" w:hint="eastAsia"/>
          <w:kern w:val="0"/>
          <w:sz w:val="22"/>
        </w:rPr>
        <w:t xml:space="preserve"> seconds </w:t>
      </w:r>
      <w:r>
        <w:rPr>
          <w:rFonts w:ascii="Constantia" w:hAnsi="Constantia" w:cs="CMTT10" w:hint="eastAsia"/>
          <w:kern w:val="0"/>
          <w:sz w:val="22"/>
        </w:rPr>
        <w:t>为负数，或者尝试休眠失败，则返回</w:t>
      </w:r>
      <w:r>
        <w:rPr>
          <w:rFonts w:ascii="Constantia" w:hAnsi="Constantia" w:cs="CMTT10" w:hint="eastAsia"/>
          <w:kern w:val="0"/>
          <w:sz w:val="22"/>
        </w:rPr>
        <w:t xml:space="preserve"> -1 </w:t>
      </w:r>
      <w:r>
        <w:rPr>
          <w:rFonts w:ascii="Constantia" w:hAnsi="Constantia" w:cs="CMTT10" w:hint="eastAsia"/>
          <w:kern w:val="0"/>
          <w:sz w:val="22"/>
        </w:rPr>
        <w:t>并且设置</w:t>
      </w:r>
      <w:r>
        <w:rPr>
          <w:rFonts w:ascii="Constantia" w:hAnsi="Constantia" w:cs="CMTT10" w:hint="eastAsia"/>
          <w:kern w:val="0"/>
          <w:sz w:val="22"/>
        </w:rPr>
        <w:t xml:space="preserve"> ERRNO</w:t>
      </w:r>
      <w:r>
        <w:rPr>
          <w:rFonts w:ascii="Constantia" w:hAnsi="Constantia" w:cs="CMTT10" w:hint="eastAsia"/>
          <w:kern w:val="0"/>
          <w:sz w:val="22"/>
        </w:rPr>
        <w:t>。否则在休眠了指定的时间后返回</w:t>
      </w:r>
      <w:r>
        <w:rPr>
          <w:rFonts w:ascii="Constantia" w:hAnsi="Constantia" w:cs="CMTT10" w:hint="eastAsia"/>
          <w:kern w:val="0"/>
          <w:sz w:val="22"/>
        </w:rPr>
        <w:t>0</w:t>
      </w:r>
      <w:r>
        <w:rPr>
          <w:rFonts w:ascii="Constantia" w:hAnsi="Constantia" w:cs="CMTT10" w:hint="eastAsia"/>
          <w:kern w:val="0"/>
          <w:sz w:val="22"/>
        </w:rPr>
        <w:t>。注意，</w:t>
      </w:r>
      <w:r>
        <w:rPr>
          <w:rFonts w:ascii="Constantia" w:hAnsi="Constantia" w:cs="CMTT10" w:hint="eastAsia"/>
          <w:kern w:val="0"/>
          <w:sz w:val="22"/>
        </w:rPr>
        <w:t xml:space="preserve">seconds </w:t>
      </w:r>
      <w:r>
        <w:rPr>
          <w:rFonts w:ascii="Constantia" w:hAnsi="Constantia" w:cs="CMTT10" w:hint="eastAsia"/>
          <w:kern w:val="0"/>
          <w:sz w:val="22"/>
        </w:rPr>
        <w:t>可以是一个浮点数（非整数）。实现细节是：依赖于平台的可获得性，这个函数会尝试使用</w:t>
      </w:r>
      <w:r>
        <w:rPr>
          <w:rFonts w:ascii="Constantia" w:hAnsi="Constantia" w:cs="CMTT10" w:hint="eastAsia"/>
          <w:kern w:val="0"/>
          <w:sz w:val="22"/>
        </w:rPr>
        <w:t xml:space="preserve"> nanosleep() </w:t>
      </w:r>
      <w:r>
        <w:rPr>
          <w:rFonts w:ascii="Constantia" w:hAnsi="Constantia" w:cs="CMTT10" w:hint="eastAsia"/>
          <w:kern w:val="0"/>
          <w:sz w:val="22"/>
        </w:rPr>
        <w:t>或者</w:t>
      </w:r>
      <w:r>
        <w:rPr>
          <w:rFonts w:ascii="Constantia" w:hAnsi="Constantia" w:cs="CMTT10" w:hint="eastAsia"/>
          <w:kern w:val="0"/>
          <w:sz w:val="22"/>
        </w:rPr>
        <w:t xml:space="preserve"> select </w:t>
      </w:r>
      <w:r>
        <w:rPr>
          <w:rFonts w:ascii="Constantia" w:hAnsi="Constantia" w:cs="CMTT10" w:hint="eastAsia"/>
          <w:kern w:val="0"/>
          <w:sz w:val="22"/>
        </w:rPr>
        <w:t>来实现延迟。</w:t>
      </w:r>
    </w:p>
    <w:p w:rsidR="0010175B" w:rsidRDefault="001F668E" w:rsidP="005D5996">
      <w:pPr>
        <w:pStyle w:val="3"/>
        <w:adjustRightInd w:val="0"/>
        <w:snapToGrid w:val="0"/>
        <w:rPr>
          <w:kern w:val="0"/>
        </w:rPr>
      </w:pPr>
      <w:bookmarkStart w:id="1118" w:name="_Toc448583788"/>
      <w:r>
        <w:rPr>
          <w:kern w:val="0"/>
        </w:rPr>
        <w:t>16.7.</w:t>
      </w:r>
      <w:r w:rsidR="009B4194">
        <w:rPr>
          <w:rFonts w:hint="eastAsia"/>
          <w:kern w:val="0"/>
        </w:rPr>
        <w:t>12</w:t>
      </w:r>
      <w:r w:rsidR="0023310A" w:rsidRPr="0023310A">
        <w:rPr>
          <w:rFonts w:hint="eastAsia"/>
          <w:kern w:val="0"/>
        </w:rPr>
        <w:t xml:space="preserve"> </w:t>
      </w:r>
      <w:r w:rsidR="0023310A">
        <w:rPr>
          <w:rFonts w:hint="eastAsia"/>
          <w:kern w:val="0"/>
        </w:rPr>
        <w:t xml:space="preserve">API </w:t>
      </w:r>
      <w:r w:rsidR="0023310A">
        <w:rPr>
          <w:rFonts w:hint="eastAsia"/>
          <w:kern w:val="0"/>
        </w:rPr>
        <w:t>测试</w:t>
      </w:r>
      <w:bookmarkEnd w:id="1118"/>
    </w:p>
    <w:p w:rsidR="00207243" w:rsidRPr="00207243" w:rsidRDefault="00207243"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 xml:space="preserve">testext </w:t>
      </w:r>
      <w:r>
        <w:rPr>
          <w:rFonts w:ascii="Constantia" w:hAnsi="Constantia" w:cs="CMTT10" w:hint="eastAsia"/>
          <w:kern w:val="0"/>
          <w:sz w:val="22"/>
        </w:rPr>
        <w:t>扩展执行扩展</w:t>
      </w:r>
      <w:r>
        <w:rPr>
          <w:rFonts w:ascii="Constantia" w:hAnsi="Constantia" w:cs="CMTT10" w:hint="eastAsia"/>
          <w:kern w:val="0"/>
          <w:sz w:val="22"/>
        </w:rPr>
        <w:t xml:space="preserve"> API </w:t>
      </w:r>
      <w:r>
        <w:rPr>
          <w:rFonts w:ascii="Constantia" w:hAnsi="Constantia" w:cs="CMTT10" w:hint="eastAsia"/>
          <w:kern w:val="0"/>
          <w:sz w:val="22"/>
        </w:rPr>
        <w:t>中没有在被其他例子测试到的部分。</w:t>
      </w:r>
      <w:r>
        <w:rPr>
          <w:rFonts w:ascii="Constantia" w:hAnsi="Constantia" w:cs="CMTT10" w:hint="eastAsia"/>
          <w:kern w:val="0"/>
          <w:sz w:val="22"/>
        </w:rPr>
        <w:t xml:space="preserve">extension/testext.c </w:t>
      </w:r>
      <w:r>
        <w:rPr>
          <w:rFonts w:ascii="Constantia" w:hAnsi="Constantia" w:cs="CMTT10" w:hint="eastAsia"/>
          <w:kern w:val="0"/>
          <w:sz w:val="22"/>
        </w:rPr>
        <w:t>文件包含扩展的</w:t>
      </w:r>
      <w:r>
        <w:rPr>
          <w:rFonts w:ascii="Constantia" w:hAnsi="Constantia" w:cs="CMTT10" w:hint="eastAsia"/>
          <w:kern w:val="0"/>
          <w:sz w:val="22"/>
        </w:rPr>
        <w:t xml:space="preserve"> C </w:t>
      </w:r>
      <w:r>
        <w:rPr>
          <w:rFonts w:ascii="Constantia" w:hAnsi="Constantia" w:cs="CMTT10" w:hint="eastAsia"/>
          <w:kern w:val="0"/>
          <w:sz w:val="22"/>
        </w:rPr>
        <w:t>代码以及</w:t>
      </w:r>
      <w:r>
        <w:rPr>
          <w:rFonts w:ascii="Constantia" w:hAnsi="Constantia" w:cs="CMTT10" w:hint="eastAsia"/>
          <w:kern w:val="0"/>
          <w:sz w:val="22"/>
        </w:rPr>
        <w:t xml:space="preserve"> awk </w:t>
      </w:r>
      <w:r>
        <w:rPr>
          <w:rFonts w:ascii="Constantia" w:hAnsi="Constantia" w:cs="CMTT10" w:hint="eastAsia"/>
          <w:kern w:val="0"/>
          <w:sz w:val="22"/>
        </w:rPr>
        <w:t>测试代码，这些代码注释在执行测试的</w:t>
      </w:r>
      <w:r>
        <w:rPr>
          <w:rFonts w:ascii="Constantia" w:hAnsi="Constantia" w:cs="CMTT10" w:hint="eastAsia"/>
          <w:kern w:val="0"/>
          <w:sz w:val="22"/>
        </w:rPr>
        <w:t xml:space="preserve"> C </w:t>
      </w:r>
      <w:r>
        <w:rPr>
          <w:rFonts w:ascii="Constantia" w:hAnsi="Constantia" w:cs="CMTT10" w:hint="eastAsia"/>
          <w:kern w:val="0"/>
          <w:sz w:val="22"/>
        </w:rPr>
        <w:t>注释中。测试框架提取</w:t>
      </w:r>
      <w:r>
        <w:rPr>
          <w:rFonts w:ascii="Constantia" w:hAnsi="Constantia" w:cs="CMTT10" w:hint="eastAsia"/>
          <w:kern w:val="0"/>
          <w:sz w:val="22"/>
        </w:rPr>
        <w:t xml:space="preserve"> awk </w:t>
      </w:r>
      <w:r>
        <w:rPr>
          <w:rFonts w:ascii="Constantia" w:hAnsi="Constantia" w:cs="CMTT10" w:hint="eastAsia"/>
          <w:kern w:val="0"/>
          <w:sz w:val="22"/>
        </w:rPr>
        <w:t>代码来执行测试。查看源代码来获取更多的信息。</w:t>
      </w:r>
    </w:p>
    <w:p w:rsidR="0010175B" w:rsidRDefault="001F668E" w:rsidP="005D5996">
      <w:pPr>
        <w:pStyle w:val="2"/>
        <w:adjustRightInd w:val="0"/>
        <w:snapToGrid w:val="0"/>
        <w:rPr>
          <w:kern w:val="0"/>
        </w:rPr>
      </w:pPr>
      <w:bookmarkStart w:id="1119" w:name="_Ref441153967"/>
      <w:bookmarkStart w:id="1120" w:name="_Ref441153868"/>
      <w:bookmarkStart w:id="1121" w:name="_Ref441154017"/>
      <w:bookmarkStart w:id="1122" w:name="_Ref441153907"/>
      <w:bookmarkStart w:id="1123" w:name="_Toc448583789"/>
      <w:r>
        <w:rPr>
          <w:kern w:val="0"/>
        </w:rPr>
        <w:t>16.</w:t>
      </w:r>
      <w:r w:rsidR="009B4194">
        <w:rPr>
          <w:rFonts w:hint="eastAsia"/>
          <w:kern w:val="0"/>
        </w:rPr>
        <w:t>8</w:t>
      </w:r>
      <w:r w:rsidR="0023310A" w:rsidRPr="0023310A">
        <w:rPr>
          <w:rFonts w:hint="eastAsia"/>
          <w:kern w:val="0"/>
        </w:rPr>
        <w:t xml:space="preserve"> </w:t>
      </w:r>
      <w:r w:rsidR="0023310A">
        <w:rPr>
          <w:rFonts w:hint="eastAsia"/>
          <w:kern w:val="0"/>
        </w:rPr>
        <w:t xml:space="preserve">gawkextlib </w:t>
      </w:r>
      <w:r w:rsidR="0023310A">
        <w:rPr>
          <w:rFonts w:hint="eastAsia"/>
          <w:kern w:val="0"/>
        </w:rPr>
        <w:t>项目</w:t>
      </w:r>
      <w:bookmarkEnd w:id="1119"/>
      <w:bookmarkEnd w:id="1120"/>
      <w:bookmarkEnd w:id="1121"/>
      <w:bookmarkEnd w:id="1122"/>
      <w:bookmarkEnd w:id="1123"/>
    </w:p>
    <w:p w:rsidR="00207243" w:rsidRPr="00207243" w:rsidRDefault="00207243"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 xml:space="preserve">gawkextlib </w:t>
      </w:r>
      <w:r>
        <w:rPr>
          <w:rFonts w:ascii="Constantia" w:hAnsi="Constantia" w:cs="CMTT10" w:hint="eastAsia"/>
          <w:kern w:val="0"/>
          <w:sz w:val="22"/>
        </w:rPr>
        <w:t>项目提供了很多的</w:t>
      </w:r>
      <w:r>
        <w:rPr>
          <w:rFonts w:ascii="Constantia" w:hAnsi="Constantia" w:cs="CMTT10" w:hint="eastAsia"/>
          <w:kern w:val="0"/>
          <w:sz w:val="22"/>
        </w:rPr>
        <w:t xml:space="preserve"> gawk </w:t>
      </w:r>
      <w:r>
        <w:rPr>
          <w:rFonts w:ascii="Constantia" w:hAnsi="Constantia" w:cs="CMTT10" w:hint="eastAsia"/>
          <w:kern w:val="0"/>
          <w:sz w:val="22"/>
        </w:rPr>
        <w:t>扩展，包含用于处理</w:t>
      </w:r>
      <w:r>
        <w:rPr>
          <w:rFonts w:ascii="Constantia" w:hAnsi="Constantia" w:cs="CMTT10" w:hint="eastAsia"/>
          <w:kern w:val="0"/>
          <w:sz w:val="22"/>
        </w:rPr>
        <w:t xml:space="preserve"> XML </w:t>
      </w:r>
      <w:r>
        <w:rPr>
          <w:rFonts w:ascii="Constantia" w:hAnsi="Constantia" w:cs="CMTT10" w:hint="eastAsia"/>
          <w:kern w:val="0"/>
          <w:sz w:val="22"/>
        </w:rPr>
        <w:t>文件的扩展，这是由最开始的</w:t>
      </w:r>
      <w:r>
        <w:rPr>
          <w:rFonts w:ascii="Constantia" w:hAnsi="Constantia" w:cs="CMTT10" w:hint="eastAsia"/>
          <w:kern w:val="0"/>
          <w:sz w:val="22"/>
        </w:rPr>
        <w:t xml:space="preserve"> xgawk</w:t>
      </w:r>
      <w:r>
        <w:rPr>
          <w:rFonts w:ascii="Constantia" w:hAnsi="Constantia" w:cs="CMTT10" w:hint="eastAsia"/>
          <w:kern w:val="0"/>
          <w:sz w:val="22"/>
        </w:rPr>
        <w:t>（</w:t>
      </w:r>
      <w:r w:rsidRPr="005E1C07">
        <w:rPr>
          <w:rFonts w:ascii="Constantia" w:eastAsia="CMR10" w:hAnsi="Constantia" w:cs="CMR10" w:hint="eastAsia"/>
          <w:kern w:val="0"/>
          <w:sz w:val="22"/>
        </w:rPr>
        <w:t>XML</w:t>
      </w:r>
      <w:r>
        <w:rPr>
          <w:rFonts w:ascii="Constantia" w:hAnsi="Constantia" w:cs="CMTT10" w:hint="eastAsia"/>
          <w:kern w:val="0"/>
          <w:sz w:val="22"/>
        </w:rPr>
        <w:t xml:space="preserve"> gawk</w:t>
      </w:r>
      <w:r>
        <w:rPr>
          <w:rFonts w:ascii="Constantia" w:hAnsi="Constantia" w:cs="CMTT10" w:hint="eastAsia"/>
          <w:kern w:val="0"/>
          <w:sz w:val="22"/>
        </w:rPr>
        <w:t>）项目演化过来的。</w:t>
      </w:r>
    </w:p>
    <w:p w:rsidR="0010175B" w:rsidRPr="00207243" w:rsidRDefault="00207243"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在写本书的时候，一共有七个扩展：</w:t>
      </w:r>
    </w:p>
    <w:p w:rsidR="00207243" w:rsidRPr="00207243" w:rsidRDefault="00207243" w:rsidP="00B96C34">
      <w:pPr>
        <w:pStyle w:val="11"/>
        <w:numPr>
          <w:ilvl w:val="0"/>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errno </w:t>
      </w:r>
      <w:r>
        <w:rPr>
          <w:rFonts w:ascii="Constantia" w:hAnsi="Constantia" w:cs="CMR10" w:hint="eastAsia"/>
          <w:color w:val="000000"/>
          <w:kern w:val="0"/>
          <w:sz w:val="22"/>
        </w:rPr>
        <w:t>扩展</w:t>
      </w:r>
    </w:p>
    <w:p w:rsidR="00207243" w:rsidRPr="00207243" w:rsidRDefault="00207243" w:rsidP="00B96C34">
      <w:pPr>
        <w:pStyle w:val="11"/>
        <w:numPr>
          <w:ilvl w:val="0"/>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GD graphics </w:t>
      </w:r>
      <w:r>
        <w:rPr>
          <w:rFonts w:ascii="Constantia" w:hAnsi="Constantia" w:cs="CMR10" w:hint="eastAsia"/>
          <w:color w:val="000000"/>
          <w:kern w:val="0"/>
          <w:sz w:val="22"/>
        </w:rPr>
        <w:t>库扩展</w:t>
      </w:r>
    </w:p>
    <w:p w:rsidR="00207243" w:rsidRDefault="00207243" w:rsidP="00B96C34">
      <w:pPr>
        <w:pStyle w:val="11"/>
        <w:numPr>
          <w:ilvl w:val="0"/>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PDF </w:t>
      </w:r>
      <w:r>
        <w:rPr>
          <w:rFonts w:ascii="Constantia" w:hAnsi="Constantia" w:cs="CMR10" w:hint="eastAsia"/>
          <w:color w:val="000000"/>
          <w:kern w:val="0"/>
          <w:sz w:val="22"/>
        </w:rPr>
        <w:t>扩展</w:t>
      </w:r>
    </w:p>
    <w:p w:rsidR="00207243" w:rsidRDefault="00207243" w:rsidP="00B96C34">
      <w:pPr>
        <w:pStyle w:val="11"/>
        <w:numPr>
          <w:ilvl w:val="0"/>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PostgreSQL </w:t>
      </w:r>
      <w:r>
        <w:rPr>
          <w:rFonts w:ascii="Constantia" w:hAnsi="Constantia" w:cs="CMR10" w:hint="eastAsia"/>
          <w:color w:val="000000"/>
          <w:kern w:val="0"/>
          <w:sz w:val="22"/>
        </w:rPr>
        <w:t>扩展</w:t>
      </w:r>
    </w:p>
    <w:p w:rsidR="00207243" w:rsidRPr="00207243" w:rsidRDefault="00207243" w:rsidP="00B96C34">
      <w:pPr>
        <w:pStyle w:val="11"/>
        <w:numPr>
          <w:ilvl w:val="0"/>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MPFR </w:t>
      </w:r>
      <w:r>
        <w:rPr>
          <w:rFonts w:ascii="Constantia" w:hAnsi="Constantia" w:cs="CMR10" w:hint="eastAsia"/>
          <w:color w:val="000000"/>
          <w:kern w:val="0"/>
          <w:sz w:val="22"/>
        </w:rPr>
        <w:t>库扩展（这提供了访问很多的</w:t>
      </w:r>
      <w:r>
        <w:rPr>
          <w:rFonts w:ascii="Constantia" w:hAnsi="Constantia" w:cs="CMR10" w:hint="eastAsia"/>
          <w:color w:val="000000"/>
          <w:kern w:val="0"/>
          <w:sz w:val="22"/>
        </w:rPr>
        <w:t xml:space="preserve"> MPFR </w:t>
      </w:r>
      <w:r>
        <w:rPr>
          <w:rFonts w:ascii="Constantia" w:hAnsi="Constantia" w:cs="CMR10" w:hint="eastAsia"/>
          <w:color w:val="000000"/>
          <w:kern w:val="0"/>
          <w:sz w:val="22"/>
        </w:rPr>
        <w:t>函数，这些函数在</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的本地</w:t>
      </w:r>
      <w:r>
        <w:rPr>
          <w:rFonts w:ascii="Constantia" w:hAnsi="Constantia" w:cs="CMR10" w:hint="eastAsia"/>
          <w:color w:val="000000"/>
          <w:kern w:val="0"/>
          <w:sz w:val="22"/>
        </w:rPr>
        <w:t xml:space="preserve"> MPFR </w:t>
      </w:r>
      <w:r>
        <w:rPr>
          <w:rFonts w:ascii="Constantia" w:hAnsi="Constantia" w:cs="CMR10" w:hint="eastAsia"/>
          <w:color w:val="000000"/>
          <w:kern w:val="0"/>
          <w:sz w:val="22"/>
        </w:rPr>
        <w:t>是不被支持的）</w:t>
      </w:r>
    </w:p>
    <w:p w:rsidR="00207243" w:rsidRDefault="00207243" w:rsidP="00B96C34">
      <w:pPr>
        <w:pStyle w:val="11"/>
        <w:numPr>
          <w:ilvl w:val="0"/>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Redis </w:t>
      </w:r>
      <w:r>
        <w:rPr>
          <w:rFonts w:ascii="Constantia" w:hAnsi="Constantia" w:cs="CMR10" w:hint="eastAsia"/>
          <w:color w:val="000000"/>
          <w:kern w:val="0"/>
          <w:sz w:val="22"/>
        </w:rPr>
        <w:t>扩展</w:t>
      </w:r>
    </w:p>
    <w:p w:rsidR="00207243" w:rsidRPr="00207243" w:rsidRDefault="00207243" w:rsidP="00B96C34">
      <w:pPr>
        <w:pStyle w:val="11"/>
        <w:numPr>
          <w:ilvl w:val="0"/>
          <w:numId w:val="5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XML </w:t>
      </w:r>
      <w:r>
        <w:rPr>
          <w:rFonts w:ascii="Constantia" w:hAnsi="Constantia" w:cs="CMR10" w:hint="eastAsia"/>
          <w:color w:val="000000"/>
          <w:kern w:val="0"/>
          <w:sz w:val="22"/>
        </w:rPr>
        <w:t>分析器扩展，这个扩展使用</w:t>
      </w:r>
      <w:r>
        <w:rPr>
          <w:rFonts w:ascii="Constantia" w:hAnsi="Constantia" w:cs="CMR10" w:hint="eastAsia"/>
          <w:color w:val="000000"/>
          <w:kern w:val="0"/>
          <w:sz w:val="22"/>
        </w:rPr>
        <w:t xml:space="preserve"> Expat XML </w:t>
      </w:r>
      <w:r>
        <w:rPr>
          <w:rFonts w:ascii="Constantia" w:hAnsi="Constantia" w:cs="CMR10" w:hint="eastAsia"/>
          <w:color w:val="000000"/>
          <w:kern w:val="0"/>
          <w:sz w:val="22"/>
        </w:rPr>
        <w:t>分析库</w:t>
      </w:r>
    </w:p>
    <w:p w:rsidR="0010175B" w:rsidRPr="00207243" w:rsidRDefault="00207243"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你可以</w:t>
      </w:r>
      <w:r w:rsidRPr="005E1C07">
        <w:rPr>
          <w:rFonts w:ascii="Constantia" w:eastAsia="CMR10" w:hAnsi="Constantia" w:cs="CMR10" w:hint="eastAsia"/>
          <w:kern w:val="0"/>
          <w:sz w:val="22"/>
        </w:rPr>
        <w:t>查看</w:t>
      </w:r>
      <w:r>
        <w:rPr>
          <w:rFonts w:ascii="CMR10" w:cs="CMR10" w:hint="eastAsia"/>
          <w:color w:val="000000"/>
          <w:kern w:val="0"/>
          <w:sz w:val="22"/>
        </w:rPr>
        <w:t xml:space="preserve"> gawkextlib </w:t>
      </w:r>
      <w:r>
        <w:rPr>
          <w:rFonts w:ascii="CMR10" w:cs="CMR10" w:hint="eastAsia"/>
          <w:color w:val="000000"/>
          <w:kern w:val="0"/>
          <w:sz w:val="22"/>
        </w:rPr>
        <w:t>项目的代码，这些代码可以通过</w:t>
      </w:r>
      <w:r>
        <w:rPr>
          <w:rFonts w:ascii="CMR10" w:cs="CMR10" w:hint="eastAsia"/>
          <w:color w:val="000000"/>
          <w:kern w:val="0"/>
          <w:sz w:val="22"/>
        </w:rPr>
        <w:t xml:space="preserve"> Git </w:t>
      </w:r>
      <w:r>
        <w:rPr>
          <w:rFonts w:ascii="CMR10" w:cs="CMR10" w:hint="eastAsia"/>
          <w:color w:val="000000"/>
          <w:kern w:val="0"/>
          <w:sz w:val="22"/>
        </w:rPr>
        <w:t>分布式源代码扩展系统获取。相应的命令为：</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git clone git://git.code.sf.net/p/gawkextlib/code gawkextlib-code</w:t>
      </w:r>
    </w:p>
    <w:p w:rsidR="0010175B" w:rsidRPr="00207243" w:rsidRDefault="00207243"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为了构建</w:t>
      </w:r>
      <w:r>
        <w:rPr>
          <w:rFonts w:ascii="Constantia" w:hAnsi="Constantia" w:cs="CMTT10" w:hint="eastAsia"/>
          <w:kern w:val="0"/>
          <w:sz w:val="22"/>
        </w:rPr>
        <w:t xml:space="preserve"> </w:t>
      </w:r>
      <w:r w:rsidRPr="005E1C07">
        <w:rPr>
          <w:rFonts w:ascii="Constantia" w:eastAsia="CMR10" w:hAnsi="Constantia" w:cs="CMR10" w:hint="eastAsia"/>
          <w:kern w:val="0"/>
          <w:sz w:val="22"/>
        </w:rPr>
        <w:t>XML</w:t>
      </w:r>
      <w:r>
        <w:rPr>
          <w:rFonts w:ascii="Constantia" w:hAnsi="Constantia" w:cs="CMTT10" w:hint="eastAsia"/>
          <w:kern w:val="0"/>
          <w:sz w:val="22"/>
        </w:rPr>
        <w:t xml:space="preserve"> </w:t>
      </w:r>
      <w:r>
        <w:rPr>
          <w:rFonts w:ascii="Constantia" w:hAnsi="Constantia" w:cs="CMTT10" w:hint="eastAsia"/>
          <w:kern w:val="0"/>
          <w:sz w:val="22"/>
        </w:rPr>
        <w:t>扩展</w:t>
      </w:r>
      <w:r>
        <w:rPr>
          <w:rFonts w:ascii="Constantia" w:hAnsi="Constantia" w:cs="CMTT10" w:hint="eastAsia"/>
          <w:kern w:val="0"/>
          <w:sz w:val="22"/>
        </w:rPr>
        <w:t xml:space="preserve"> </w:t>
      </w:r>
      <w:r>
        <w:rPr>
          <w:rFonts w:ascii="Constantia" w:hAnsi="Constantia" w:cs="CMTT10" w:hint="eastAsia"/>
          <w:kern w:val="0"/>
          <w:sz w:val="22"/>
        </w:rPr>
        <w:t>，你需要在你的系统已经安装好了</w:t>
      </w:r>
      <w:r>
        <w:rPr>
          <w:rFonts w:ascii="Constantia" w:hAnsi="Constantia" w:cs="CMTT10" w:hint="eastAsia"/>
          <w:kern w:val="0"/>
          <w:sz w:val="22"/>
        </w:rPr>
        <w:t xml:space="preserve"> Expat XML </w:t>
      </w:r>
      <w:r>
        <w:rPr>
          <w:rFonts w:ascii="Constantia" w:hAnsi="Constantia" w:cs="CMTT10" w:hint="eastAsia"/>
          <w:kern w:val="0"/>
          <w:sz w:val="22"/>
        </w:rPr>
        <w:t>分析库。</w:t>
      </w:r>
    </w:p>
    <w:p w:rsidR="0010175B" w:rsidRPr="00207243" w:rsidRDefault="00207243"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lastRenderedPageBreak/>
        <w:t>另外，你必须还要有</w:t>
      </w:r>
      <w:r>
        <w:rPr>
          <w:rFonts w:ascii="Constantia" w:hAnsi="Constantia" w:cs="CMTT10" w:hint="eastAsia"/>
          <w:kern w:val="0"/>
          <w:sz w:val="22"/>
        </w:rPr>
        <w:t xml:space="preserve"> GNU Autotools </w:t>
      </w:r>
      <w:r>
        <w:rPr>
          <w:rFonts w:ascii="Constantia" w:hAnsi="Constantia" w:cs="CMTT10" w:hint="eastAsia"/>
          <w:kern w:val="0"/>
          <w:sz w:val="22"/>
        </w:rPr>
        <w:t>安装在系统上（</w:t>
      </w:r>
      <w:r>
        <w:rPr>
          <w:rFonts w:ascii="Constantia" w:hAnsi="Constantia" w:cs="CMTT10" w:hint="eastAsia"/>
          <w:kern w:val="0"/>
          <w:sz w:val="22"/>
        </w:rPr>
        <w:t>Autoconf</w:t>
      </w:r>
      <w:r>
        <w:rPr>
          <w:rFonts w:ascii="Constantia" w:hAnsi="Constantia" w:cs="CMTT10" w:hint="eastAsia"/>
          <w:kern w:val="0"/>
          <w:sz w:val="22"/>
        </w:rPr>
        <w:t>，</w:t>
      </w:r>
      <w:r>
        <w:rPr>
          <w:rFonts w:ascii="Constantia" w:hAnsi="Constantia" w:cs="CMTT10" w:hint="eastAsia"/>
          <w:kern w:val="0"/>
          <w:sz w:val="22"/>
        </w:rPr>
        <w:t>Automake</w:t>
      </w:r>
      <w:r>
        <w:rPr>
          <w:rFonts w:ascii="Constantia" w:hAnsi="Constantia" w:cs="CMTT10" w:hint="eastAsia"/>
          <w:kern w:val="0"/>
          <w:sz w:val="22"/>
        </w:rPr>
        <w:t>，</w:t>
      </w:r>
      <w:r>
        <w:rPr>
          <w:rFonts w:ascii="Constantia" w:hAnsi="Constantia" w:cs="CMTT10" w:hint="eastAsia"/>
          <w:kern w:val="0"/>
          <w:sz w:val="22"/>
        </w:rPr>
        <w:t xml:space="preserve">Libtool </w:t>
      </w:r>
      <w:r>
        <w:rPr>
          <w:rFonts w:ascii="Constantia" w:hAnsi="Constantia" w:cs="CMTT10" w:hint="eastAsia"/>
          <w:kern w:val="0"/>
          <w:sz w:val="22"/>
        </w:rPr>
        <w:t>以及</w:t>
      </w:r>
      <w:r>
        <w:rPr>
          <w:rFonts w:ascii="Constantia" w:hAnsi="Constantia" w:cs="CMTT10" w:hint="eastAsia"/>
          <w:kern w:val="0"/>
          <w:sz w:val="22"/>
        </w:rPr>
        <w:t xml:space="preserve"> GNU gettext</w:t>
      </w:r>
      <w:r>
        <w:rPr>
          <w:rFonts w:ascii="Constantia" w:hAnsi="Constantia" w:cs="CMTT10" w:hint="eastAsia"/>
          <w:kern w:val="0"/>
          <w:sz w:val="22"/>
        </w:rPr>
        <w:t>）。</w:t>
      </w:r>
    </w:p>
    <w:p w:rsidR="0010175B" w:rsidRPr="00207243" w:rsidRDefault="00207243"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一个简单的</w:t>
      </w:r>
      <w:r w:rsidRPr="005E1C07">
        <w:rPr>
          <w:rFonts w:ascii="Constantia" w:eastAsia="CMR10" w:hAnsi="Constantia" w:cs="CMR10" w:hint="eastAsia"/>
          <w:kern w:val="0"/>
          <w:sz w:val="22"/>
        </w:rPr>
        <w:t>构建</w:t>
      </w:r>
      <w:r>
        <w:rPr>
          <w:rFonts w:ascii="CMR10" w:cs="CMR10" w:hint="eastAsia"/>
          <w:color w:val="000000"/>
          <w:kern w:val="0"/>
          <w:sz w:val="22"/>
        </w:rPr>
        <w:t>与测试</w:t>
      </w:r>
      <w:r>
        <w:rPr>
          <w:rFonts w:ascii="CMR10" w:cs="CMR10" w:hint="eastAsia"/>
          <w:color w:val="000000"/>
          <w:kern w:val="0"/>
          <w:sz w:val="22"/>
        </w:rPr>
        <w:t xml:space="preserve"> gawkextlib </w:t>
      </w:r>
      <w:r>
        <w:rPr>
          <w:rFonts w:ascii="CMR10" w:cs="CMR10" w:hint="eastAsia"/>
          <w:color w:val="000000"/>
          <w:kern w:val="0"/>
          <w:sz w:val="22"/>
        </w:rPr>
        <w:t>的过程如下。首先是构建与安装</w:t>
      </w:r>
      <w:r>
        <w:rPr>
          <w:rFonts w:ascii="CMR10" w:cs="CMR10" w:hint="eastAsia"/>
          <w:color w:val="000000"/>
          <w:kern w:val="0"/>
          <w:sz w:val="22"/>
        </w:rPr>
        <w:t xml:space="preserve">  gawk</w:t>
      </w:r>
      <w:r>
        <w:rPr>
          <w:rFonts w:ascii="CMR10" w:cs="CMR10" w:hint="eastAsia"/>
          <w:color w:val="000000"/>
          <w:kern w:val="0"/>
          <w:sz w:val="22"/>
        </w:rPr>
        <w: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cd .../path/to/gawk/code</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./configure --prefix=/tmp/newgawk </w:t>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Install in /tmp/newgawk for now</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make &amp;&amp; make </w:t>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check Build and check that all is OK</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make install </w:t>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hint="eastAsia"/>
          <w:b/>
          <w:color w:val="000000" w:themeColor="text1"/>
          <w:kern w:val="0"/>
          <w:sz w:val="22"/>
          <w:szCs w:val="18"/>
        </w:rPr>
        <w:tab/>
      </w:r>
      <w:r w:rsidRPr="00B65065">
        <w:rPr>
          <w:rFonts w:ascii="Constantia" w:eastAsia="CMR10" w:hAnsi="Constantia" w:cs="CMR10"/>
          <w:b/>
          <w:i/>
          <w:color w:val="000000" w:themeColor="text1"/>
          <w:kern w:val="0"/>
          <w:sz w:val="22"/>
          <w:szCs w:val="18"/>
        </w:rPr>
        <w:t>Install gawk</w:t>
      </w:r>
    </w:p>
    <w:p w:rsidR="0010175B" w:rsidRPr="00207243" w:rsidRDefault="00207243" w:rsidP="00B96C34">
      <w:pPr>
        <w:widowControl/>
        <w:autoSpaceDE w:val="0"/>
        <w:autoSpaceDN w:val="0"/>
        <w:adjustRightInd w:val="0"/>
        <w:snapToGrid w:val="0"/>
        <w:spacing w:beforeLines="50" w:afterLines="50" w:line="360" w:lineRule="auto"/>
        <w:ind w:firstLineChars="200" w:firstLine="440"/>
        <w:jc w:val="left"/>
        <w:rPr>
          <w:rFonts w:ascii="Constantia" w:hAnsi="Constantia" w:cs="CMTT10"/>
          <w:kern w:val="0"/>
          <w:sz w:val="22"/>
        </w:rPr>
      </w:pPr>
      <w:r>
        <w:rPr>
          <w:rFonts w:ascii="Constantia" w:hAnsi="Constantia" w:cs="CMTT10" w:hint="eastAsia"/>
          <w:kern w:val="0"/>
          <w:sz w:val="22"/>
        </w:rPr>
        <w:t>接下来，到</w:t>
      </w:r>
      <w:r>
        <w:rPr>
          <w:rFonts w:ascii="Constantia" w:hAnsi="Constantia" w:cs="CMTT10" w:hint="eastAsia"/>
          <w:kern w:val="0"/>
          <w:sz w:val="22"/>
        </w:rPr>
        <w:t xml:space="preserve"> </w:t>
      </w:r>
      <w:r>
        <w:rPr>
          <w:rFonts w:ascii="Constantia" w:eastAsia="CMTT10" w:hAnsi="Constantia" w:cs="CMTT10"/>
          <w:kern w:val="0"/>
          <w:sz w:val="22"/>
        </w:rPr>
        <w:t>http://sourceforge.net/projects/gawkextlib/files</w:t>
      </w:r>
      <w:r>
        <w:rPr>
          <w:rFonts w:ascii="Constantia" w:hAnsi="Constantia" w:cs="CMTT10" w:hint="eastAsia"/>
          <w:kern w:val="0"/>
          <w:sz w:val="22"/>
        </w:rPr>
        <w:t xml:space="preserve"> </w:t>
      </w:r>
      <w:r>
        <w:rPr>
          <w:rFonts w:ascii="Constantia" w:hAnsi="Constantia" w:cs="CMTT10" w:hint="eastAsia"/>
          <w:kern w:val="0"/>
          <w:sz w:val="22"/>
        </w:rPr>
        <w:t>中下载</w:t>
      </w:r>
      <w:r>
        <w:rPr>
          <w:rFonts w:ascii="Constantia" w:hAnsi="Constantia" w:cs="CMTT10" w:hint="eastAsia"/>
          <w:kern w:val="0"/>
          <w:sz w:val="22"/>
        </w:rPr>
        <w:t xml:space="preserve"> gawkextlib </w:t>
      </w:r>
      <w:r>
        <w:rPr>
          <w:rFonts w:ascii="Constantia" w:hAnsi="Constantia" w:cs="CMTT10" w:hint="eastAsia"/>
          <w:kern w:val="0"/>
          <w:sz w:val="22"/>
        </w:rPr>
        <w:t>以及任意的你想要构建的扩展。站点中的</w:t>
      </w:r>
      <w:r>
        <w:rPr>
          <w:rFonts w:ascii="Constantia" w:hAnsi="Constantia" w:cs="CMTT10" w:hint="eastAsia"/>
          <w:kern w:val="0"/>
          <w:sz w:val="22"/>
        </w:rPr>
        <w:t xml:space="preserve"> README </w:t>
      </w:r>
      <w:r>
        <w:rPr>
          <w:rFonts w:ascii="Constantia" w:hAnsi="Constantia" w:cs="CMTT10" w:hint="eastAsia"/>
          <w:kern w:val="0"/>
          <w:sz w:val="22"/>
        </w:rPr>
        <w:t>文件说明了如何来构建代码。如果你将</w:t>
      </w:r>
      <w:r>
        <w:rPr>
          <w:rFonts w:ascii="Constantia" w:hAnsi="Constantia" w:cs="CMTT10" w:hint="eastAsia"/>
          <w:kern w:val="0"/>
          <w:sz w:val="22"/>
        </w:rPr>
        <w:t xml:space="preserve"> gawk </w:t>
      </w:r>
      <w:r>
        <w:rPr>
          <w:rFonts w:ascii="Constantia" w:hAnsi="Constantia" w:cs="CMTT10" w:hint="eastAsia"/>
          <w:kern w:val="0"/>
          <w:sz w:val="22"/>
        </w:rPr>
        <w:t>安装在一个非标准的位置，你还要指定</w:t>
      </w:r>
      <w:r>
        <w:rPr>
          <w:rFonts w:ascii="Constantia" w:hAnsi="Constantia" w:cs="CMTT10" w:hint="eastAsia"/>
          <w:kern w:val="0"/>
          <w:sz w:val="22"/>
        </w:rPr>
        <w:t xml:space="preserve"> </w:t>
      </w:r>
      <w:r>
        <w:rPr>
          <w:rFonts w:ascii="Constantia" w:eastAsia="CMTT10" w:hAnsi="Constantia" w:cs="CMTT10"/>
          <w:kern w:val="0"/>
          <w:sz w:val="22"/>
        </w:rPr>
        <w:t xml:space="preserve"> ./configure --with-gawk=/path/to/gawk</w:t>
      </w:r>
      <w:r>
        <w:rPr>
          <w:rFonts w:ascii="Constantia" w:hAnsi="Constantia" w:cs="CMTT10" w:hint="eastAsia"/>
          <w:kern w:val="0"/>
          <w:sz w:val="22"/>
        </w:rPr>
        <w:t xml:space="preserve"> </w:t>
      </w:r>
      <w:r>
        <w:rPr>
          <w:rFonts w:ascii="Constantia" w:hAnsi="Constantia" w:cs="CMTT10" w:hint="eastAsia"/>
          <w:kern w:val="0"/>
          <w:sz w:val="22"/>
        </w:rPr>
        <w:t>来指定它。你可能需要使用</w:t>
      </w:r>
      <w:r>
        <w:rPr>
          <w:rFonts w:ascii="Constantia" w:hAnsi="Constantia" w:cs="CMTT10" w:hint="eastAsia"/>
          <w:kern w:val="0"/>
          <w:sz w:val="22"/>
        </w:rPr>
        <w:t xml:space="preserve"> sudo </w:t>
      </w:r>
      <w:r>
        <w:rPr>
          <w:rFonts w:ascii="Constantia" w:hAnsi="Constantia" w:cs="CMTT10" w:hint="eastAsia"/>
          <w:kern w:val="0"/>
          <w:sz w:val="22"/>
        </w:rPr>
        <w:t>工具来安装</w:t>
      </w:r>
      <w:r>
        <w:rPr>
          <w:rFonts w:ascii="Constantia" w:hAnsi="Constantia" w:cs="CMTT10" w:hint="eastAsia"/>
          <w:kern w:val="0"/>
          <w:sz w:val="22"/>
        </w:rPr>
        <w:t xml:space="preserve"> gawk </w:t>
      </w:r>
      <w:r>
        <w:rPr>
          <w:rFonts w:ascii="Constantia" w:hAnsi="Constantia" w:cs="CMTT10" w:hint="eastAsia"/>
          <w:kern w:val="0"/>
          <w:sz w:val="22"/>
        </w:rPr>
        <w:t>与</w:t>
      </w:r>
      <w:r w:rsidRPr="005E1C07">
        <w:rPr>
          <w:rFonts w:ascii="Constantia" w:eastAsia="CMR10" w:hAnsi="Constantia" w:cs="CMR10" w:hint="eastAsia"/>
          <w:kern w:val="0"/>
          <w:sz w:val="22"/>
        </w:rPr>
        <w:t>gawkextlib</w:t>
      </w:r>
      <w:r>
        <w:rPr>
          <w:rFonts w:ascii="Constantia" w:hAnsi="Constantia" w:cs="CMTT10" w:hint="eastAsia"/>
          <w:kern w:val="0"/>
          <w:sz w:val="22"/>
        </w:rPr>
        <w:t>，这视你所在的系统的工作方式。</w:t>
      </w:r>
    </w:p>
    <w:p w:rsidR="0010175B" w:rsidRPr="00207243" w:rsidRDefault="00207243"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如果你写了一个</w:t>
      </w:r>
      <w:r w:rsidRPr="005E1C07">
        <w:rPr>
          <w:rFonts w:ascii="Constantia" w:eastAsia="CMR10" w:hAnsi="Constantia" w:cs="CMR10" w:hint="eastAsia"/>
          <w:kern w:val="0"/>
          <w:sz w:val="22"/>
        </w:rPr>
        <w:t>扩展</w:t>
      </w:r>
      <w:r>
        <w:rPr>
          <w:rFonts w:ascii="CMR10" w:cs="CMR10" w:hint="eastAsia"/>
          <w:color w:val="000000"/>
          <w:kern w:val="0"/>
          <w:sz w:val="22"/>
        </w:rPr>
        <w:t>，而希望与其他的</w:t>
      </w:r>
      <w:r>
        <w:rPr>
          <w:rFonts w:ascii="CMR10" w:cs="CMR10" w:hint="eastAsia"/>
          <w:color w:val="000000"/>
          <w:kern w:val="0"/>
          <w:sz w:val="22"/>
        </w:rPr>
        <w:t xml:space="preserve"> gawk </w:t>
      </w:r>
      <w:r>
        <w:rPr>
          <w:rFonts w:ascii="CMR10" w:cs="CMR10" w:hint="eastAsia"/>
          <w:color w:val="000000"/>
          <w:kern w:val="0"/>
          <w:sz w:val="22"/>
        </w:rPr>
        <w:t>用户一起分离，可以考虑通过</w:t>
      </w:r>
      <w:r>
        <w:rPr>
          <w:rFonts w:ascii="CMR10" w:cs="CMR10" w:hint="eastAsia"/>
          <w:color w:val="000000"/>
          <w:kern w:val="0"/>
          <w:sz w:val="22"/>
        </w:rPr>
        <w:t xml:space="preserve"> gawkextlib </w:t>
      </w:r>
      <w:r>
        <w:rPr>
          <w:rFonts w:ascii="CMR10" w:cs="CMR10" w:hint="eastAsia"/>
          <w:color w:val="000000"/>
          <w:kern w:val="0"/>
          <w:sz w:val="22"/>
        </w:rPr>
        <w:t>项目来进行分发。查看这个项目的网站来获取更多的信息。</w:t>
      </w:r>
    </w:p>
    <w:p w:rsidR="0010175B" w:rsidRDefault="001F668E" w:rsidP="005D5996">
      <w:pPr>
        <w:pStyle w:val="2"/>
        <w:adjustRightInd w:val="0"/>
        <w:snapToGrid w:val="0"/>
        <w:rPr>
          <w:kern w:val="0"/>
        </w:rPr>
      </w:pPr>
      <w:bookmarkStart w:id="1124" w:name="_Toc448583790"/>
      <w:r>
        <w:rPr>
          <w:kern w:val="0"/>
        </w:rPr>
        <w:t>16.9</w:t>
      </w:r>
      <w:r w:rsidR="003B5A0F">
        <w:rPr>
          <w:rFonts w:hint="eastAsia"/>
          <w:kern w:val="0"/>
        </w:rPr>
        <w:t>总结</w:t>
      </w:r>
      <w:bookmarkEnd w:id="1124"/>
    </w:p>
    <w:p w:rsidR="00207243" w:rsidRDefault="00207243"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你可以为</w:t>
      </w:r>
      <w:r>
        <w:rPr>
          <w:rFonts w:ascii="Constantia" w:hAnsi="Constantia" w:cs="CMR10" w:hint="eastAsia"/>
          <w:kern w:val="0"/>
          <w:sz w:val="22"/>
        </w:rPr>
        <w:t xml:space="preserve"> gawk </w:t>
      </w:r>
      <w:r>
        <w:rPr>
          <w:rFonts w:ascii="Constantia" w:hAnsi="Constantia" w:cs="CMR10" w:hint="eastAsia"/>
          <w:kern w:val="0"/>
          <w:sz w:val="22"/>
        </w:rPr>
        <w:t>用</w:t>
      </w:r>
      <w:r>
        <w:rPr>
          <w:rFonts w:ascii="Constantia" w:hAnsi="Constantia" w:cs="CMR10" w:hint="eastAsia"/>
          <w:kern w:val="0"/>
          <w:sz w:val="22"/>
        </w:rPr>
        <w:t xml:space="preserve"> C </w:t>
      </w:r>
      <w:r>
        <w:rPr>
          <w:rFonts w:ascii="Constantia" w:hAnsi="Constantia" w:cs="CMR10" w:hint="eastAsia"/>
          <w:kern w:val="0"/>
          <w:sz w:val="22"/>
        </w:rPr>
        <w:t>或者</w:t>
      </w:r>
      <w:r>
        <w:rPr>
          <w:rFonts w:ascii="Constantia" w:hAnsi="Constantia" w:cs="CMR10" w:hint="eastAsia"/>
          <w:kern w:val="0"/>
          <w:sz w:val="22"/>
        </w:rPr>
        <w:t xml:space="preserve"> C++ </w:t>
      </w:r>
      <w:r>
        <w:rPr>
          <w:rFonts w:ascii="Constantia" w:hAnsi="Constantia" w:cs="CMR10" w:hint="eastAsia"/>
          <w:kern w:val="0"/>
          <w:sz w:val="22"/>
        </w:rPr>
        <w:t>，并利用由</w:t>
      </w:r>
      <w:r>
        <w:rPr>
          <w:rFonts w:ascii="Constantia" w:hAnsi="Constantia" w:cs="CMR10" w:hint="eastAsia"/>
          <w:kern w:val="0"/>
          <w:sz w:val="22"/>
        </w:rPr>
        <w:t xml:space="preserve"> gawk </w:t>
      </w:r>
      <w:r>
        <w:rPr>
          <w:rFonts w:ascii="Constantia" w:hAnsi="Constantia" w:cs="CMR10" w:hint="eastAsia"/>
          <w:kern w:val="0"/>
          <w:sz w:val="22"/>
        </w:rPr>
        <w:t>开发者所定义的应用程序接口（</w:t>
      </w:r>
      <w:r>
        <w:rPr>
          <w:rFonts w:ascii="Constantia" w:hAnsi="Constantia" w:cs="CMR10" w:hint="eastAsia"/>
          <w:kern w:val="0"/>
          <w:sz w:val="22"/>
        </w:rPr>
        <w:t>API</w:t>
      </w:r>
      <w:r>
        <w:rPr>
          <w:rFonts w:ascii="Constantia" w:hAnsi="Constantia" w:cs="CMR10" w:hint="eastAsia"/>
          <w:kern w:val="0"/>
          <w:sz w:val="22"/>
        </w:rPr>
        <w:t>）来写扩展（有时也叫插件）。</w:t>
      </w:r>
    </w:p>
    <w:p w:rsidR="00207243" w:rsidRDefault="00207243"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扩展必须有一个与</w:t>
      </w:r>
      <w:r>
        <w:rPr>
          <w:rFonts w:ascii="Constantia" w:hAnsi="Constantia" w:cs="CMR10" w:hint="eastAsia"/>
          <w:kern w:val="0"/>
          <w:sz w:val="22"/>
        </w:rPr>
        <w:t xml:space="preserve"> GNU </w:t>
      </w:r>
      <w:r>
        <w:rPr>
          <w:rFonts w:ascii="Constantia" w:hAnsi="Constantia" w:cs="CMR10" w:hint="eastAsia"/>
          <w:kern w:val="0"/>
          <w:sz w:val="22"/>
        </w:rPr>
        <w:t>通用许可证协议（</w:t>
      </w:r>
      <w:r>
        <w:rPr>
          <w:rFonts w:ascii="Constantia" w:hAnsi="Constantia" w:cs="CMR10" w:hint="eastAsia"/>
          <w:kern w:val="0"/>
          <w:sz w:val="22"/>
        </w:rPr>
        <w:t>GPL</w:t>
      </w:r>
      <w:r>
        <w:rPr>
          <w:rFonts w:ascii="Constantia" w:hAnsi="Constantia" w:cs="CMR10" w:hint="eastAsia"/>
          <w:kern w:val="0"/>
          <w:sz w:val="22"/>
        </w:rPr>
        <w:t>）兼容的许可证，而它们必须通过声明一个名为</w:t>
      </w:r>
      <w:r>
        <w:rPr>
          <w:rFonts w:ascii="Constantia" w:hAnsi="Constantia" w:cs="CMR10" w:hint="eastAsia"/>
          <w:kern w:val="0"/>
          <w:sz w:val="22"/>
        </w:rPr>
        <w:t xml:space="preserve"> </w:t>
      </w:r>
      <w:r>
        <w:rPr>
          <w:rFonts w:ascii="Constantia" w:eastAsia="CMTT10" w:hAnsi="Constantia" w:cs="CMTT10"/>
          <w:kern w:val="0"/>
          <w:sz w:val="22"/>
        </w:rPr>
        <w:t>plugin_is_GPL_compatible</w:t>
      </w:r>
      <w:r>
        <w:rPr>
          <w:rFonts w:ascii="Constantia" w:hAnsi="Constantia" w:cs="CMTT10" w:hint="eastAsia"/>
          <w:kern w:val="0"/>
          <w:sz w:val="22"/>
        </w:rPr>
        <w:t xml:space="preserve"> </w:t>
      </w:r>
      <w:r>
        <w:rPr>
          <w:rFonts w:ascii="Constantia" w:hAnsi="Constantia" w:cs="CMTT10" w:hint="eastAsia"/>
          <w:kern w:val="0"/>
          <w:sz w:val="22"/>
        </w:rPr>
        <w:t>的变量来进行断言。</w:t>
      </w:r>
    </w:p>
    <w:p w:rsidR="00207243" w:rsidRDefault="00207243"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在</w:t>
      </w:r>
      <w:r>
        <w:rPr>
          <w:rFonts w:ascii="Constantia" w:hAnsi="Constantia" w:cs="CMR10" w:hint="eastAsia"/>
          <w:kern w:val="0"/>
          <w:sz w:val="22"/>
        </w:rPr>
        <w:t xml:space="preserve"> gawk </w:t>
      </w:r>
      <w:r>
        <w:rPr>
          <w:rFonts w:ascii="Constantia" w:hAnsi="Constantia" w:cs="CMR10" w:hint="eastAsia"/>
          <w:kern w:val="0"/>
          <w:sz w:val="22"/>
        </w:rPr>
        <w:t>与扩展之间的通信是双向的，</w:t>
      </w:r>
      <w:r>
        <w:rPr>
          <w:rFonts w:ascii="Constantia" w:hAnsi="Constantia" w:cs="CMR10" w:hint="eastAsia"/>
          <w:kern w:val="0"/>
          <w:sz w:val="22"/>
        </w:rPr>
        <w:t xml:space="preserve">gawk </w:t>
      </w:r>
      <w:r>
        <w:rPr>
          <w:rFonts w:ascii="Constantia" w:hAnsi="Constantia" w:cs="CMR10" w:hint="eastAsia"/>
          <w:kern w:val="0"/>
          <w:sz w:val="22"/>
        </w:rPr>
        <w:t>将一个结构传递给扩展，这个结构中包含了各种数组成员以及函数指针。而扩展可以通过</w:t>
      </w:r>
      <w:r>
        <w:rPr>
          <w:rFonts w:ascii="Constantia" w:hAnsi="Constantia" w:cs="CMR10" w:hint="eastAsia"/>
          <w:kern w:val="0"/>
          <w:sz w:val="22"/>
        </w:rPr>
        <w:t xml:space="preserve"> gawk </w:t>
      </w:r>
      <w:r>
        <w:rPr>
          <w:rFonts w:ascii="Constantia" w:hAnsi="Constantia" w:cs="CMR10" w:hint="eastAsia"/>
          <w:kern w:val="0"/>
          <w:sz w:val="22"/>
        </w:rPr>
        <w:t>提供的函数来调用</w:t>
      </w:r>
      <w:r>
        <w:rPr>
          <w:rFonts w:ascii="Constantia" w:hAnsi="Constantia" w:cs="CMR10" w:hint="eastAsia"/>
          <w:kern w:val="0"/>
          <w:sz w:val="22"/>
        </w:rPr>
        <w:t xml:space="preserve"> gawk </w:t>
      </w:r>
      <w:r>
        <w:rPr>
          <w:rFonts w:ascii="Constantia" w:hAnsi="Constantia" w:cs="CMR10" w:hint="eastAsia"/>
          <w:kern w:val="0"/>
          <w:sz w:val="22"/>
        </w:rPr>
        <w:t>以实现特定的任务。</w:t>
      </w:r>
    </w:p>
    <w:p w:rsidR="00207243" w:rsidRDefault="00207243"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这些工作其中之一是“注册”名字与新的</w:t>
      </w:r>
      <w:r>
        <w:rPr>
          <w:rFonts w:ascii="Constantia" w:hAnsi="Constantia" w:cs="CMR10" w:hint="eastAsia"/>
          <w:kern w:val="0"/>
          <w:sz w:val="22"/>
        </w:rPr>
        <w:t xml:space="preserve"> awk </w:t>
      </w:r>
      <w:r>
        <w:rPr>
          <w:rFonts w:ascii="Constantia" w:hAnsi="Constantia" w:cs="CMR10" w:hint="eastAsia"/>
          <w:kern w:val="0"/>
          <w:sz w:val="22"/>
        </w:rPr>
        <w:t>层功能实现到</w:t>
      </w:r>
      <w:r>
        <w:rPr>
          <w:rFonts w:ascii="Constantia" w:hAnsi="Constantia" w:cs="CMR10" w:hint="eastAsia"/>
          <w:kern w:val="0"/>
          <w:sz w:val="22"/>
        </w:rPr>
        <w:t xml:space="preserve"> gawk </w:t>
      </w:r>
      <w:r>
        <w:rPr>
          <w:rFonts w:ascii="Constantia" w:hAnsi="Constantia" w:cs="CMR10" w:hint="eastAsia"/>
          <w:kern w:val="0"/>
          <w:sz w:val="22"/>
        </w:rPr>
        <w:t>中，这些实现名字为</w:t>
      </w:r>
      <w:r>
        <w:rPr>
          <w:rFonts w:ascii="Constantia" w:hAnsi="Constantia" w:cs="CMR10" w:hint="eastAsia"/>
          <w:kern w:val="0"/>
          <w:sz w:val="22"/>
        </w:rPr>
        <w:t xml:space="preserve"> do_XXXX()</w:t>
      </w:r>
      <w:r>
        <w:rPr>
          <w:rFonts w:ascii="Constantia" w:hAnsi="Constantia" w:cs="CMR10" w:hint="eastAsia"/>
          <w:kern w:val="0"/>
          <w:sz w:val="22"/>
        </w:rPr>
        <w:t>，而这个函数实现的是</w:t>
      </w:r>
      <w:r>
        <w:rPr>
          <w:rFonts w:ascii="Constantia" w:hAnsi="Constantia" w:cs="CMR10" w:hint="eastAsia"/>
          <w:kern w:val="0"/>
          <w:sz w:val="22"/>
        </w:rPr>
        <w:t xml:space="preserve"> awk </w:t>
      </w:r>
      <w:r>
        <w:rPr>
          <w:rFonts w:ascii="Constantia" w:hAnsi="Constantia" w:cs="CMR10" w:hint="eastAsia"/>
          <w:kern w:val="0"/>
          <w:sz w:val="22"/>
        </w:rPr>
        <w:t>层的函数</w:t>
      </w:r>
      <w:r>
        <w:rPr>
          <w:rFonts w:ascii="Constantia" w:hAnsi="Constantia" w:cs="CMR10" w:hint="eastAsia"/>
          <w:kern w:val="0"/>
          <w:sz w:val="22"/>
        </w:rPr>
        <w:t xml:space="preserve"> XXXX()</w:t>
      </w:r>
      <w:r>
        <w:rPr>
          <w:rFonts w:ascii="Constantia" w:hAnsi="Constantia" w:cs="CMR10" w:hint="eastAsia"/>
          <w:kern w:val="0"/>
          <w:sz w:val="22"/>
        </w:rPr>
        <w:t>。</w:t>
      </w:r>
    </w:p>
    <w:p w:rsidR="00207243" w:rsidRDefault="00207243"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API </w:t>
      </w:r>
      <w:r>
        <w:rPr>
          <w:rFonts w:ascii="Constantia" w:hAnsi="Constantia" w:cs="CMR10" w:hint="eastAsia"/>
          <w:kern w:val="0"/>
          <w:sz w:val="22"/>
        </w:rPr>
        <w:t>定义在头文件</w:t>
      </w:r>
      <w:r>
        <w:rPr>
          <w:rFonts w:ascii="Constantia" w:hAnsi="Constantia" w:cs="CMR10" w:hint="eastAsia"/>
          <w:kern w:val="0"/>
          <w:sz w:val="22"/>
        </w:rPr>
        <w:t xml:space="preserve"> gawkapi.h </w:t>
      </w:r>
      <w:r>
        <w:rPr>
          <w:rFonts w:ascii="Constantia" w:hAnsi="Constantia" w:cs="CMR10" w:hint="eastAsia"/>
          <w:kern w:val="0"/>
          <w:sz w:val="22"/>
        </w:rPr>
        <w:t>中。你的源代码中，必须在包含这个头文件之前包含很多的标准头文件。</w:t>
      </w:r>
    </w:p>
    <w:p w:rsidR="00207243" w:rsidRDefault="00207243"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API </w:t>
      </w:r>
      <w:r>
        <w:rPr>
          <w:rFonts w:ascii="Constantia" w:hAnsi="Constantia" w:cs="CMR10" w:hint="eastAsia"/>
          <w:kern w:val="0"/>
          <w:sz w:val="22"/>
        </w:rPr>
        <w:t>函数指针可提供下面的操作：</w:t>
      </w:r>
    </w:p>
    <w:p w:rsidR="00207243" w:rsidRDefault="00207243" w:rsidP="00B96C34">
      <w:pPr>
        <w:pStyle w:val="11"/>
        <w:numPr>
          <w:ilvl w:val="0"/>
          <w:numId w:val="53"/>
        </w:numPr>
        <w:autoSpaceDE w:val="0"/>
        <w:autoSpaceDN w:val="0"/>
        <w:adjustRightInd w:val="0"/>
        <w:snapToGrid w:val="0"/>
        <w:spacing w:beforeLines="50" w:afterLines="50"/>
        <w:ind w:left="851" w:firstLineChars="0" w:hanging="425"/>
        <w:jc w:val="left"/>
        <w:rPr>
          <w:rFonts w:ascii="Constantia" w:eastAsia="CMR10" w:hAnsi="Constantia" w:cs="CMR10"/>
          <w:kern w:val="0"/>
          <w:sz w:val="22"/>
        </w:rPr>
      </w:pPr>
      <w:r>
        <w:rPr>
          <w:rFonts w:ascii="Constantia" w:hAnsi="Constantia" w:cs="CMR10" w:hint="eastAsia"/>
          <w:kern w:val="0"/>
          <w:sz w:val="22"/>
        </w:rPr>
        <w:t>分配，重新分析以及释放内存</w:t>
      </w:r>
    </w:p>
    <w:p w:rsidR="00207243" w:rsidRDefault="00207243" w:rsidP="00B96C34">
      <w:pPr>
        <w:pStyle w:val="11"/>
        <w:numPr>
          <w:ilvl w:val="0"/>
          <w:numId w:val="53"/>
        </w:numPr>
        <w:autoSpaceDE w:val="0"/>
        <w:autoSpaceDN w:val="0"/>
        <w:adjustRightInd w:val="0"/>
        <w:snapToGrid w:val="0"/>
        <w:spacing w:beforeLines="50" w:afterLines="50"/>
        <w:ind w:left="851" w:firstLineChars="0" w:hanging="425"/>
        <w:jc w:val="left"/>
        <w:rPr>
          <w:rFonts w:ascii="Constantia" w:eastAsia="CMR10" w:hAnsi="Constantia" w:cs="CMR10"/>
          <w:kern w:val="0"/>
          <w:sz w:val="22"/>
        </w:rPr>
      </w:pPr>
      <w:r>
        <w:rPr>
          <w:rFonts w:ascii="Constantia" w:hAnsi="Constantia" w:cs="CMR10" w:hint="eastAsia"/>
          <w:kern w:val="0"/>
          <w:sz w:val="22"/>
        </w:rPr>
        <w:t>注册函数（你可以注册扩展函数，退出回调函数，版本字串，输入分析器，输出包装器以及双路处理器）</w:t>
      </w:r>
    </w:p>
    <w:p w:rsidR="00207243" w:rsidRDefault="00207243" w:rsidP="00B96C34">
      <w:pPr>
        <w:pStyle w:val="11"/>
        <w:numPr>
          <w:ilvl w:val="0"/>
          <w:numId w:val="53"/>
        </w:numPr>
        <w:autoSpaceDE w:val="0"/>
        <w:autoSpaceDN w:val="0"/>
        <w:adjustRightInd w:val="0"/>
        <w:snapToGrid w:val="0"/>
        <w:spacing w:beforeLines="50" w:afterLines="50"/>
        <w:ind w:left="851" w:firstLineChars="0" w:hanging="425"/>
        <w:jc w:val="left"/>
        <w:rPr>
          <w:rFonts w:ascii="Constantia" w:eastAsia="CMR10" w:hAnsi="Constantia" w:cs="CMR10"/>
          <w:kern w:val="0"/>
          <w:sz w:val="22"/>
        </w:rPr>
      </w:pPr>
      <w:r>
        <w:rPr>
          <w:rFonts w:ascii="Constantia" w:hAnsi="Constantia" w:cs="CMR10" w:hint="eastAsia"/>
          <w:kern w:val="0"/>
          <w:sz w:val="22"/>
        </w:rPr>
        <w:t>打印致命错误，告警以及</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lint</w:t>
      </w:r>
      <w:r>
        <w:rPr>
          <w:rFonts w:ascii="Constantia" w:hAnsi="Constantia" w:cs="CMR10" w:hint="eastAsia"/>
          <w:kern w:val="0"/>
          <w:sz w:val="22"/>
        </w:rPr>
        <w:t>’警告信息</w:t>
      </w:r>
    </w:p>
    <w:p w:rsidR="00207243" w:rsidRDefault="00207243" w:rsidP="00B96C34">
      <w:pPr>
        <w:pStyle w:val="11"/>
        <w:numPr>
          <w:ilvl w:val="0"/>
          <w:numId w:val="53"/>
        </w:numPr>
        <w:autoSpaceDE w:val="0"/>
        <w:autoSpaceDN w:val="0"/>
        <w:adjustRightInd w:val="0"/>
        <w:snapToGrid w:val="0"/>
        <w:spacing w:beforeLines="50" w:afterLines="50"/>
        <w:ind w:left="851" w:firstLineChars="0" w:hanging="425"/>
        <w:jc w:val="left"/>
        <w:rPr>
          <w:rFonts w:ascii="Constantia" w:eastAsia="CMR10" w:hAnsi="Constantia" w:cs="CMR10"/>
          <w:kern w:val="0"/>
          <w:sz w:val="22"/>
        </w:rPr>
      </w:pPr>
      <w:r>
        <w:rPr>
          <w:rFonts w:ascii="Constantia" w:hAnsi="Constantia" w:cs="CMR10" w:hint="eastAsia"/>
          <w:kern w:val="0"/>
          <w:sz w:val="22"/>
        </w:rPr>
        <w:t>更新</w:t>
      </w:r>
      <w:r>
        <w:rPr>
          <w:rFonts w:ascii="Constantia" w:hAnsi="Constantia" w:cs="CMR10" w:hint="eastAsia"/>
          <w:kern w:val="0"/>
          <w:sz w:val="22"/>
        </w:rPr>
        <w:t xml:space="preserve"> ERRNO </w:t>
      </w:r>
      <w:r>
        <w:rPr>
          <w:rFonts w:ascii="Constantia" w:hAnsi="Constantia" w:cs="CMR10" w:hint="eastAsia"/>
          <w:kern w:val="0"/>
          <w:sz w:val="22"/>
        </w:rPr>
        <w:t>或者重置它</w:t>
      </w:r>
    </w:p>
    <w:p w:rsidR="00207243" w:rsidRDefault="00207243" w:rsidP="00B96C34">
      <w:pPr>
        <w:pStyle w:val="11"/>
        <w:numPr>
          <w:ilvl w:val="0"/>
          <w:numId w:val="53"/>
        </w:numPr>
        <w:autoSpaceDE w:val="0"/>
        <w:autoSpaceDN w:val="0"/>
        <w:adjustRightInd w:val="0"/>
        <w:snapToGrid w:val="0"/>
        <w:spacing w:beforeLines="50" w:afterLines="50"/>
        <w:ind w:left="851" w:firstLineChars="0" w:hanging="425"/>
        <w:jc w:val="left"/>
        <w:rPr>
          <w:rFonts w:ascii="Constantia" w:eastAsia="CMR10" w:hAnsi="Constantia" w:cs="CMR10"/>
          <w:kern w:val="0"/>
          <w:sz w:val="22"/>
        </w:rPr>
      </w:pPr>
      <w:r>
        <w:rPr>
          <w:rFonts w:ascii="Constantia" w:hAnsi="Constantia" w:cs="CMR10" w:hint="eastAsia"/>
          <w:kern w:val="0"/>
          <w:sz w:val="22"/>
        </w:rPr>
        <w:t>访问参数，其中包括将一个未定义的参数转换为数组</w:t>
      </w:r>
    </w:p>
    <w:p w:rsidR="00207243" w:rsidRDefault="00207243" w:rsidP="00B96C34">
      <w:pPr>
        <w:pStyle w:val="11"/>
        <w:numPr>
          <w:ilvl w:val="0"/>
          <w:numId w:val="53"/>
        </w:numPr>
        <w:autoSpaceDE w:val="0"/>
        <w:autoSpaceDN w:val="0"/>
        <w:adjustRightInd w:val="0"/>
        <w:snapToGrid w:val="0"/>
        <w:spacing w:beforeLines="50" w:afterLines="50"/>
        <w:ind w:left="851" w:firstLineChars="0" w:hanging="425"/>
        <w:jc w:val="left"/>
        <w:rPr>
          <w:rFonts w:ascii="Constantia" w:eastAsia="CMR10" w:hAnsi="Constantia" w:cs="CMR10"/>
          <w:kern w:val="0"/>
          <w:sz w:val="22"/>
        </w:rPr>
      </w:pPr>
      <w:r>
        <w:rPr>
          <w:rFonts w:ascii="Constantia" w:hAnsi="Constantia" w:cs="CMR10" w:hint="eastAsia"/>
          <w:kern w:val="0"/>
          <w:sz w:val="22"/>
        </w:rPr>
        <w:t>符号表访问（返回全局变量，创建或者更改变量）</w:t>
      </w:r>
    </w:p>
    <w:p w:rsidR="00207243" w:rsidRDefault="00207243" w:rsidP="00B96C34">
      <w:pPr>
        <w:pStyle w:val="11"/>
        <w:numPr>
          <w:ilvl w:val="0"/>
          <w:numId w:val="53"/>
        </w:numPr>
        <w:autoSpaceDE w:val="0"/>
        <w:autoSpaceDN w:val="0"/>
        <w:adjustRightInd w:val="0"/>
        <w:snapToGrid w:val="0"/>
        <w:spacing w:beforeLines="50" w:afterLines="50"/>
        <w:ind w:left="851" w:firstLineChars="0" w:hanging="425"/>
        <w:jc w:val="left"/>
        <w:rPr>
          <w:rFonts w:ascii="Constantia" w:eastAsia="CMR10" w:hAnsi="Constantia" w:cs="CMR10"/>
          <w:kern w:val="0"/>
          <w:sz w:val="22"/>
        </w:rPr>
      </w:pPr>
      <w:r>
        <w:rPr>
          <w:rFonts w:ascii="Constantia" w:hAnsi="Constantia" w:cs="CMR10" w:hint="eastAsia"/>
          <w:kern w:val="0"/>
          <w:sz w:val="22"/>
        </w:rPr>
        <w:lastRenderedPageBreak/>
        <w:t>创建并翻译缓存值，这会给使用多个变量值提供一种高效的方法，且获取巨大的性能回报</w:t>
      </w:r>
    </w:p>
    <w:p w:rsidR="00207243" w:rsidRDefault="00207243" w:rsidP="00B96C34">
      <w:pPr>
        <w:pStyle w:val="11"/>
        <w:numPr>
          <w:ilvl w:val="0"/>
          <w:numId w:val="53"/>
        </w:numPr>
        <w:autoSpaceDE w:val="0"/>
        <w:autoSpaceDN w:val="0"/>
        <w:adjustRightInd w:val="0"/>
        <w:snapToGrid w:val="0"/>
        <w:spacing w:beforeLines="50" w:afterLines="50"/>
        <w:ind w:left="851" w:firstLineChars="0" w:hanging="425"/>
        <w:jc w:val="left"/>
        <w:rPr>
          <w:rFonts w:ascii="Constantia" w:eastAsia="CMR10" w:hAnsi="Constantia" w:cs="CMR10"/>
          <w:kern w:val="0"/>
          <w:sz w:val="22"/>
        </w:rPr>
      </w:pPr>
      <w:r>
        <w:rPr>
          <w:rFonts w:ascii="Constantia" w:hAnsi="Constantia" w:cs="CMR10" w:hint="eastAsia"/>
          <w:kern w:val="0"/>
          <w:sz w:val="22"/>
        </w:rPr>
        <w:t>操作数组（返回，添加，删除或者修改元素，获取数组元素个数，创建新数组，清除数组，扁平化数组来使用简单的</w:t>
      </w:r>
      <w:r>
        <w:rPr>
          <w:rFonts w:ascii="Constantia" w:hAnsi="Constantia" w:cs="CMR10" w:hint="eastAsia"/>
          <w:kern w:val="0"/>
          <w:sz w:val="22"/>
        </w:rPr>
        <w:t xml:space="preserve"> C </w:t>
      </w:r>
      <w:r>
        <w:rPr>
          <w:rFonts w:ascii="Constantia" w:hAnsi="Constantia" w:cs="CMR10" w:hint="eastAsia"/>
          <w:kern w:val="0"/>
          <w:sz w:val="22"/>
        </w:rPr>
        <w:t>风格的循环来访问其所有的索引与元素。</w:t>
      </w:r>
    </w:p>
    <w:p w:rsidR="00207243" w:rsidRDefault="00207243"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API </w:t>
      </w:r>
      <w:r>
        <w:rPr>
          <w:rFonts w:ascii="Constantia" w:hAnsi="Constantia" w:cs="CMR10" w:hint="eastAsia"/>
          <w:kern w:val="0"/>
          <w:sz w:val="22"/>
        </w:rPr>
        <w:t>定义了很多的标准数组类型用来表示</w:t>
      </w:r>
      <w:r>
        <w:rPr>
          <w:rFonts w:ascii="Constantia" w:hAnsi="Constantia" w:cs="CMR10" w:hint="eastAsia"/>
          <w:kern w:val="0"/>
          <w:sz w:val="22"/>
        </w:rPr>
        <w:t xml:space="preserve"> awk </w:t>
      </w:r>
      <w:r>
        <w:rPr>
          <w:rFonts w:ascii="Constantia" w:hAnsi="Constantia" w:cs="CMR10" w:hint="eastAsia"/>
          <w:kern w:val="0"/>
          <w:sz w:val="22"/>
        </w:rPr>
        <w:t>的值，数组元素以及数组。</w:t>
      </w:r>
    </w:p>
    <w:p w:rsidR="00207243" w:rsidRDefault="00207243"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API </w:t>
      </w:r>
      <w:r>
        <w:rPr>
          <w:rFonts w:ascii="Constantia" w:hAnsi="Constantia" w:cs="CMR10" w:hint="eastAsia"/>
          <w:kern w:val="0"/>
          <w:sz w:val="22"/>
        </w:rPr>
        <w:t>提供了方便的函数用来构建值。也提供了内存管理函数来保证</w:t>
      </w:r>
      <w:r>
        <w:rPr>
          <w:rFonts w:ascii="Constantia" w:hAnsi="Constantia" w:cs="CMR10" w:hint="eastAsia"/>
          <w:kern w:val="0"/>
          <w:sz w:val="22"/>
        </w:rPr>
        <w:t xml:space="preserve"> gawk </w:t>
      </w:r>
      <w:r>
        <w:rPr>
          <w:rFonts w:ascii="Constantia" w:hAnsi="Constantia" w:cs="CMR10" w:hint="eastAsia"/>
          <w:kern w:val="0"/>
          <w:sz w:val="22"/>
        </w:rPr>
        <w:t>分配的内存与由扩展分配的内存的兼容性。</w:t>
      </w:r>
    </w:p>
    <w:p w:rsidR="00207243" w:rsidRDefault="00207243"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所有的从</w:t>
      </w:r>
      <w:r>
        <w:rPr>
          <w:rFonts w:ascii="Constantia" w:hAnsi="Constantia" w:cs="CMR10" w:hint="eastAsia"/>
          <w:kern w:val="0"/>
          <w:sz w:val="22"/>
        </w:rPr>
        <w:t xml:space="preserve"> gawk </w:t>
      </w:r>
      <w:r>
        <w:rPr>
          <w:rFonts w:ascii="Constantia" w:hAnsi="Constantia" w:cs="CMR10" w:hint="eastAsia"/>
          <w:kern w:val="0"/>
          <w:sz w:val="22"/>
        </w:rPr>
        <w:t>传递给扩展的内存必须被扩展当成是只读的。</w:t>
      </w:r>
    </w:p>
    <w:p w:rsidR="00207243" w:rsidRDefault="00207243"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所有的由扩展传递给</w:t>
      </w:r>
      <w:r>
        <w:rPr>
          <w:rFonts w:ascii="Constantia" w:hAnsi="Constantia" w:cs="CMR10" w:hint="eastAsia"/>
          <w:kern w:val="0"/>
          <w:sz w:val="22"/>
        </w:rPr>
        <w:t xml:space="preserve"> gawk </w:t>
      </w:r>
      <w:r>
        <w:rPr>
          <w:rFonts w:ascii="Constantia" w:hAnsi="Constantia" w:cs="CMR10" w:hint="eastAsia"/>
          <w:kern w:val="0"/>
          <w:sz w:val="22"/>
        </w:rPr>
        <w:t>的内存必须通过</w:t>
      </w:r>
      <w:r>
        <w:rPr>
          <w:rFonts w:ascii="Constantia" w:hAnsi="Constantia" w:cs="CMR10" w:hint="eastAsia"/>
          <w:kern w:val="0"/>
          <w:sz w:val="22"/>
        </w:rPr>
        <w:t xml:space="preserve"> API </w:t>
      </w:r>
      <w:r>
        <w:rPr>
          <w:rFonts w:ascii="Constantia" w:hAnsi="Constantia" w:cs="CMR10" w:hint="eastAsia"/>
          <w:kern w:val="0"/>
          <w:sz w:val="22"/>
        </w:rPr>
        <w:t>的内存分配函数来分配。</w:t>
      </w:r>
      <w:r>
        <w:rPr>
          <w:rFonts w:ascii="Constantia" w:hAnsi="Constantia" w:cs="CMR10" w:hint="eastAsia"/>
          <w:kern w:val="0"/>
          <w:sz w:val="22"/>
        </w:rPr>
        <w:t xml:space="preserve">gawk </w:t>
      </w:r>
      <w:r>
        <w:rPr>
          <w:rFonts w:ascii="Constantia" w:hAnsi="Constantia" w:cs="CMR10" w:hint="eastAsia"/>
          <w:kern w:val="0"/>
          <w:sz w:val="22"/>
        </w:rPr>
        <w:t>会管理这些内存并在合适的时间释放它。</w:t>
      </w:r>
    </w:p>
    <w:p w:rsidR="00207243" w:rsidRDefault="00207243"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API </w:t>
      </w:r>
      <w:r>
        <w:rPr>
          <w:rFonts w:ascii="Constantia" w:hAnsi="Constantia" w:cs="CMR10" w:hint="eastAsia"/>
          <w:kern w:val="0"/>
          <w:sz w:val="22"/>
        </w:rPr>
        <w:t>提供了</w:t>
      </w:r>
      <w:r>
        <w:rPr>
          <w:rFonts w:ascii="Constantia" w:hAnsi="Constantia" w:cs="CMR10" w:hint="eastAsia"/>
          <w:kern w:val="0"/>
          <w:sz w:val="22"/>
        </w:rPr>
        <w:t xml:space="preserve"> gawk </w:t>
      </w:r>
      <w:r>
        <w:rPr>
          <w:rFonts w:ascii="Constantia" w:hAnsi="Constantia" w:cs="CMR10" w:hint="eastAsia"/>
          <w:kern w:val="0"/>
          <w:sz w:val="22"/>
        </w:rPr>
        <w:t>运行时的版本信息，这样扩展可以确定其是否与载入扩展的</w:t>
      </w:r>
      <w:r>
        <w:rPr>
          <w:rFonts w:ascii="Constantia" w:hAnsi="Constantia" w:cs="CMR10" w:hint="eastAsia"/>
          <w:kern w:val="0"/>
          <w:sz w:val="22"/>
        </w:rPr>
        <w:t xml:space="preserve"> gawk </w:t>
      </w:r>
      <w:r>
        <w:rPr>
          <w:rFonts w:ascii="Constantia" w:hAnsi="Constantia" w:cs="CMR10" w:hint="eastAsia"/>
          <w:kern w:val="0"/>
          <w:sz w:val="22"/>
        </w:rPr>
        <w:t>兼容。</w:t>
      </w:r>
    </w:p>
    <w:p w:rsidR="00207243" w:rsidRDefault="00207243"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最容易的开启一个新扩展的方式是复杂这一章中的样板代码。</w:t>
      </w:r>
      <w:r>
        <w:rPr>
          <w:rFonts w:ascii="Constantia" w:hAnsi="Constantia" w:cs="CMR10" w:hint="eastAsia"/>
          <w:kern w:val="0"/>
          <w:sz w:val="22"/>
        </w:rPr>
        <w:t xml:space="preserve">gawkapi.h </w:t>
      </w:r>
      <w:r>
        <w:rPr>
          <w:rFonts w:ascii="Constantia" w:hAnsi="Constantia" w:cs="CMR10" w:hint="eastAsia"/>
          <w:kern w:val="0"/>
          <w:sz w:val="22"/>
        </w:rPr>
        <w:t>中的宏可以简化这个工作。</w:t>
      </w:r>
    </w:p>
    <w:p w:rsidR="00207243" w:rsidRDefault="00207243"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gawk </w:t>
      </w:r>
      <w:r>
        <w:rPr>
          <w:rFonts w:ascii="Constantia" w:hAnsi="Constantia" w:cs="CMR10" w:hint="eastAsia"/>
          <w:kern w:val="0"/>
          <w:sz w:val="22"/>
        </w:rPr>
        <w:t>发布版包含了很多小的，很有用的例子扩展。</w:t>
      </w:r>
      <w:r>
        <w:rPr>
          <w:rFonts w:ascii="Constantia" w:hAnsi="Constantia" w:cs="CMR10" w:hint="eastAsia"/>
          <w:kern w:val="0"/>
          <w:sz w:val="22"/>
        </w:rPr>
        <w:t xml:space="preserve">gawkextllib </w:t>
      </w:r>
      <w:r>
        <w:rPr>
          <w:rFonts w:ascii="Constantia" w:hAnsi="Constantia" w:cs="CMR10" w:hint="eastAsia"/>
          <w:kern w:val="0"/>
          <w:sz w:val="22"/>
        </w:rPr>
        <w:t>项目包含了几个更大的扩展。如果你希望写一个扩展并将其分享给</w:t>
      </w:r>
      <w:r>
        <w:rPr>
          <w:rFonts w:ascii="Constantia" w:hAnsi="Constantia" w:cs="CMR10" w:hint="eastAsia"/>
          <w:kern w:val="0"/>
          <w:sz w:val="22"/>
        </w:rPr>
        <w:t xml:space="preserve"> gawk </w:t>
      </w:r>
      <w:r>
        <w:rPr>
          <w:rFonts w:ascii="Constantia" w:hAnsi="Constantia" w:cs="CMR10" w:hint="eastAsia"/>
          <w:kern w:val="0"/>
          <w:sz w:val="22"/>
        </w:rPr>
        <w:t>的用户社区，</w:t>
      </w:r>
      <w:r>
        <w:rPr>
          <w:rFonts w:ascii="Constantia" w:hAnsi="Constantia" w:cs="CMR10" w:hint="eastAsia"/>
          <w:kern w:val="0"/>
          <w:sz w:val="22"/>
        </w:rPr>
        <w:t xml:space="preserve">gawkextlib </w:t>
      </w:r>
      <w:r>
        <w:rPr>
          <w:rFonts w:ascii="Constantia" w:hAnsi="Constantia" w:cs="CMR10" w:hint="eastAsia"/>
          <w:kern w:val="0"/>
          <w:sz w:val="22"/>
        </w:rPr>
        <w:t>可以用于这样的目的。</w:t>
      </w:r>
    </w:p>
    <w:p w:rsidR="0010175B" w:rsidRDefault="001F668E" w:rsidP="005D5996">
      <w:pPr>
        <w:pStyle w:val="2"/>
        <w:adjustRightInd w:val="0"/>
        <w:snapToGrid w:val="0"/>
        <w:rPr>
          <w:kern w:val="0"/>
        </w:rPr>
      </w:pPr>
      <w:bookmarkStart w:id="1125" w:name="_Toc448583791"/>
      <w:r>
        <w:rPr>
          <w:kern w:val="0"/>
        </w:rPr>
        <w:t>16.10</w:t>
      </w:r>
      <w:r w:rsidR="003B5A0F">
        <w:rPr>
          <w:rFonts w:hint="eastAsia"/>
          <w:kern w:val="0"/>
        </w:rPr>
        <w:t>练习</w:t>
      </w:r>
      <w:bookmarkEnd w:id="1125"/>
    </w:p>
    <w:p w:rsidR="00207243" w:rsidRDefault="00207243" w:rsidP="00B96C34">
      <w:pPr>
        <w:pStyle w:val="11"/>
        <w:numPr>
          <w:ilvl w:val="0"/>
          <w:numId w:val="54"/>
        </w:numPr>
        <w:autoSpaceDE w:val="0"/>
        <w:autoSpaceDN w:val="0"/>
        <w:adjustRightInd w:val="0"/>
        <w:snapToGrid w:val="0"/>
        <w:spacing w:beforeLines="50" w:afterLines="50"/>
        <w:ind w:left="357" w:firstLineChars="0"/>
        <w:jc w:val="left"/>
        <w:rPr>
          <w:rFonts w:ascii="Constantia" w:eastAsia="CMR10" w:hAnsi="Constantia" w:cs="CMR10"/>
          <w:color w:val="000000"/>
          <w:kern w:val="0"/>
          <w:sz w:val="22"/>
        </w:rPr>
      </w:pPr>
      <w:r>
        <w:rPr>
          <w:rFonts w:ascii="Constantia" w:hAnsi="Constantia" w:cs="CMR10" w:hint="eastAsia"/>
          <w:color w:val="000000"/>
          <w:kern w:val="0"/>
          <w:sz w:val="22"/>
        </w:rPr>
        <w:t>添加一个函数来实现系统调用，如</w:t>
      </w:r>
      <w:r>
        <w:rPr>
          <w:rFonts w:ascii="Constantia" w:hAnsi="Constantia" w:cs="CMR10" w:hint="eastAsia"/>
          <w:color w:val="000000"/>
          <w:kern w:val="0"/>
          <w:sz w:val="22"/>
        </w:rPr>
        <w:t xml:space="preserve"> chown()</w:t>
      </w:r>
      <w:r>
        <w:rPr>
          <w:rFonts w:ascii="Constantia" w:hAnsi="Constantia" w:cs="CMR10" w:hint="eastAsia"/>
          <w:color w:val="000000"/>
          <w:kern w:val="0"/>
          <w:sz w:val="22"/>
        </w:rPr>
        <w:t>，</w:t>
      </w:r>
      <w:r>
        <w:rPr>
          <w:rFonts w:ascii="Constantia" w:hAnsi="Constantia" w:cs="CMR10" w:hint="eastAsia"/>
          <w:color w:val="000000"/>
          <w:kern w:val="0"/>
          <w:sz w:val="22"/>
        </w:rPr>
        <w:t>chmoe()</w:t>
      </w:r>
      <w:r>
        <w:rPr>
          <w:rFonts w:ascii="Constantia" w:hAnsi="Constantia" w:cs="CMR10" w:hint="eastAsia"/>
          <w:color w:val="000000"/>
          <w:kern w:val="0"/>
          <w:sz w:val="22"/>
        </w:rPr>
        <w:t>，以及</w:t>
      </w:r>
      <w:r>
        <w:rPr>
          <w:rFonts w:ascii="Constantia" w:hAnsi="Constantia" w:cs="CMR10" w:hint="eastAsia"/>
          <w:color w:val="000000"/>
          <w:kern w:val="0"/>
          <w:sz w:val="22"/>
        </w:rPr>
        <w:t xml:space="preserve"> umask() </w:t>
      </w:r>
      <w:r>
        <w:rPr>
          <w:rFonts w:ascii="Constantia" w:hAnsi="Constantia" w:cs="CMR10" w:hint="eastAsia"/>
          <w:color w:val="000000"/>
          <w:kern w:val="0"/>
          <w:sz w:val="22"/>
        </w:rPr>
        <w:t>来执行文件操作。这些函数添加到</w:t>
      </w:r>
      <w:r>
        <w:rPr>
          <w:rFonts w:ascii="Constantia" w:hAnsi="Constantia" w:cs="CMR10" w:hint="eastAsia"/>
          <w:color w:val="000000"/>
          <w:kern w:val="0"/>
          <w:sz w:val="22"/>
        </w:rPr>
        <w:t xml:space="preserve"> </w:t>
      </w:r>
      <w:fldSimple w:instr="REF _Ref441153880 \h  \* MERGEFORMAT ">
        <w:r w:rsidR="00BE3E67" w:rsidRPr="00BE3E67">
          <w:rPr>
            <w:rFonts w:ascii="Times New Roman" w:hAnsi="Times New Roman"/>
            <w:b/>
            <w:i/>
            <w:color w:val="C45911" w:themeColor="accent2" w:themeShade="BF"/>
            <w:kern w:val="0"/>
          </w:rPr>
          <w:t>16.6.</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cs="CMTT12"/>
            <w:b/>
            <w:i/>
            <w:color w:val="C45911" w:themeColor="accent2" w:themeShade="BF"/>
            <w:kern w:val="0"/>
          </w:rPr>
          <w:t xml:space="preserve"> chdir()</w:t>
        </w:r>
        <w:r w:rsidR="00BE3E67" w:rsidRPr="00BE3E67">
          <w:rPr>
            <w:rFonts w:ascii="Times New Roman" w:hAnsi="Times New Roman" w:cs="CMTT12"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cs="CMTT12"/>
            <w:b/>
            <w:i/>
            <w:color w:val="C45911" w:themeColor="accent2" w:themeShade="BF"/>
            <w:kern w:val="0"/>
          </w:rPr>
          <w:t>stat()</w:t>
        </w:r>
        <w:r w:rsidR="00BE3E67" w:rsidRPr="00BE3E67">
          <w:rPr>
            <w:rFonts w:ascii="Times New Roman" w:hAnsi="Times New Roman" w:cs="CMTT12"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的</w:t>
        </w:r>
        <w:r w:rsidR="00BE3E67" w:rsidRPr="00BE3E67">
          <w:rPr>
            <w:rFonts w:ascii="Times New Roman" w:hAnsi="Times New Roman" w:hint="eastAsia"/>
            <w:b/>
            <w:i/>
            <w:color w:val="C45911" w:themeColor="accent2" w:themeShade="BF"/>
            <w:kern w:val="0"/>
          </w:rPr>
          <w:t xml:space="preserve">C </w:t>
        </w:r>
        <w:r w:rsidR="00BE3E67" w:rsidRPr="00BE3E67">
          <w:rPr>
            <w:rFonts w:ascii="Times New Roman" w:hAnsi="Times New Roman" w:hint="eastAsia"/>
            <w:b/>
            <w:i/>
            <w:color w:val="C45911" w:themeColor="accent2" w:themeShade="BF"/>
            <w:kern w:val="0"/>
          </w:rPr>
          <w:t>代码</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_Ref441153880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，中的扩展中。</w:t>
      </w:r>
    </w:p>
    <w:p w:rsidR="0010175B" w:rsidRPr="00476B8B" w:rsidRDefault="00207243" w:rsidP="00B96C34">
      <w:pPr>
        <w:pStyle w:val="11"/>
        <w:numPr>
          <w:ilvl w:val="0"/>
          <w:numId w:val="54"/>
        </w:numPr>
        <w:autoSpaceDE w:val="0"/>
        <w:autoSpaceDN w:val="0"/>
        <w:adjustRightInd w:val="0"/>
        <w:snapToGrid w:val="0"/>
        <w:spacing w:beforeLines="50" w:afterLines="50"/>
        <w:ind w:left="357" w:firstLineChars="0"/>
        <w:jc w:val="left"/>
        <w:rPr>
          <w:rFonts w:ascii="Constantia" w:eastAsia="CMR10" w:hAnsi="Constantia" w:cs="CMR10"/>
          <w:color w:val="000000"/>
          <w:kern w:val="0"/>
          <w:sz w:val="22"/>
        </w:rPr>
      </w:pPr>
      <w:r w:rsidRPr="00476B8B">
        <w:rPr>
          <w:rFonts w:ascii="Constantia" w:hAnsi="Constantia" w:cs="CMR10" w:hint="eastAsia"/>
          <w:color w:val="000000"/>
          <w:kern w:val="0"/>
          <w:sz w:val="22"/>
        </w:rPr>
        <w:t>写一个输入分析器，在输入是来自于“终端”设备时则打印一个提示。你可以使用</w:t>
      </w:r>
      <w:r w:rsidRPr="00476B8B">
        <w:rPr>
          <w:rFonts w:ascii="Constantia" w:hAnsi="Constantia" w:cs="CMR10" w:hint="eastAsia"/>
          <w:color w:val="000000"/>
          <w:kern w:val="0"/>
          <w:sz w:val="22"/>
        </w:rPr>
        <w:t xml:space="preserve"> isatty() </w:t>
      </w:r>
      <w:r w:rsidRPr="00476B8B">
        <w:rPr>
          <w:rFonts w:ascii="Constantia" w:hAnsi="Constantia" w:cs="CMR10" w:hint="eastAsia"/>
          <w:color w:val="000000"/>
          <w:kern w:val="0"/>
          <w:sz w:val="22"/>
        </w:rPr>
        <w:t>函数以获取输入文件是否是一个终端。（提示：这个函数调用起来通常很慢，最好只调用一次。）提示的内容应该一个可被</w:t>
      </w:r>
      <w:r w:rsidRPr="00476B8B">
        <w:rPr>
          <w:rFonts w:ascii="Constantia" w:hAnsi="Constantia" w:cs="CMR10" w:hint="eastAsia"/>
          <w:color w:val="000000"/>
          <w:kern w:val="0"/>
          <w:sz w:val="22"/>
        </w:rPr>
        <w:t xml:space="preserve"> awk </w:t>
      </w:r>
      <w:r w:rsidRPr="00476B8B">
        <w:rPr>
          <w:rFonts w:ascii="Constantia" w:hAnsi="Constantia" w:cs="CMR10" w:hint="eastAsia"/>
          <w:color w:val="000000"/>
          <w:kern w:val="0"/>
          <w:sz w:val="22"/>
        </w:rPr>
        <w:t>层代码设置的变量。你可以将提示写到标准错误中。但是为了最好的结果，是打开一个在</w:t>
      </w:r>
      <w:r w:rsidRPr="00476B8B">
        <w:rPr>
          <w:rFonts w:ascii="Constantia" w:hAnsi="Constantia" w:cs="CMR10" w:hint="eastAsia"/>
          <w:color w:val="000000"/>
          <w:kern w:val="0"/>
          <w:sz w:val="22"/>
        </w:rPr>
        <w:t xml:space="preserve"> /dev/tty </w:t>
      </w:r>
      <w:r w:rsidRPr="00476B8B">
        <w:rPr>
          <w:rFonts w:ascii="Constantia" w:hAnsi="Constantia" w:cs="CMR10" w:hint="eastAsia"/>
          <w:color w:val="000000"/>
          <w:kern w:val="0"/>
          <w:sz w:val="22"/>
        </w:rPr>
        <w:t>中的一个文件描述符（或者文件指针）并在其上打印提示，因为有可能标准错误可能会被重定向。</w:t>
      </w:r>
    </w:p>
    <w:p w:rsidR="00207243" w:rsidRPr="00207243" w:rsidRDefault="00207243" w:rsidP="00B96C34">
      <w:pPr>
        <w:pStyle w:val="11"/>
        <w:autoSpaceDE w:val="0"/>
        <w:autoSpaceDN w:val="0"/>
        <w:adjustRightInd w:val="0"/>
        <w:snapToGrid w:val="0"/>
        <w:spacing w:beforeLines="50" w:afterLines="50"/>
        <w:ind w:left="357" w:firstLineChars="0" w:firstLine="0"/>
        <w:jc w:val="left"/>
        <w:rPr>
          <w:rFonts w:ascii="Constantia" w:hAnsi="Constantia" w:cs="CMR10"/>
          <w:color w:val="000000"/>
          <w:kern w:val="0"/>
          <w:sz w:val="22"/>
        </w:rPr>
      </w:pPr>
      <w:r>
        <w:rPr>
          <w:rFonts w:ascii="Constantia" w:hAnsi="Constantia" w:cs="CMR10" w:hint="eastAsia"/>
          <w:color w:val="000000"/>
          <w:kern w:val="0"/>
          <w:sz w:val="22"/>
        </w:rPr>
        <w:t>为什么标准错误比标准输出是用来输出提示的更好选择？你要替换成什么样的读取机制，是一次一条记录还是一次读取多个原始字节？</w:t>
      </w:r>
    </w:p>
    <w:p w:rsidR="00207243" w:rsidRDefault="00207243" w:rsidP="00B96C34">
      <w:pPr>
        <w:pStyle w:val="11"/>
        <w:numPr>
          <w:ilvl w:val="0"/>
          <w:numId w:val="54"/>
        </w:numPr>
        <w:autoSpaceDE w:val="0"/>
        <w:autoSpaceDN w:val="0"/>
        <w:adjustRightInd w:val="0"/>
        <w:snapToGrid w:val="0"/>
        <w:spacing w:beforeLines="50" w:afterLines="50"/>
        <w:ind w:left="357" w:firstLineChars="0"/>
        <w:jc w:val="left"/>
        <w:rPr>
          <w:rFonts w:ascii="Constantia" w:eastAsia="CMR10" w:hAnsi="Constantia" w:cs="CMR10"/>
          <w:color w:val="000000"/>
          <w:kern w:val="0"/>
          <w:sz w:val="22"/>
        </w:rPr>
      </w:pPr>
      <w:r>
        <w:rPr>
          <w:rFonts w:ascii="Constantia" w:hAnsi="Constantia" w:cs="CMR10" w:hint="eastAsia"/>
          <w:color w:val="000000"/>
          <w:kern w:val="0"/>
          <w:sz w:val="22"/>
        </w:rPr>
        <w:t>（难）如你何在</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中来提供一个名字空间（</w:t>
      </w:r>
      <w:r>
        <w:rPr>
          <w:rFonts w:ascii="Constantia" w:hAnsi="Constantia" w:cs="CMR10" w:hint="eastAsia"/>
          <w:color w:val="000000"/>
          <w:kern w:val="0"/>
          <w:sz w:val="22"/>
        </w:rPr>
        <w:t>namespace</w:t>
      </w:r>
      <w:r>
        <w:rPr>
          <w:rFonts w:ascii="Constantia" w:hAnsi="Constantia" w:cs="CMR10" w:hint="eastAsia"/>
          <w:color w:val="000000"/>
          <w:kern w:val="0"/>
          <w:sz w:val="22"/>
        </w:rPr>
        <w:t>），这样不同扩展中的函数名字不会相互冲突？如果你想出了一个好方案，请与</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的维护者联系并告知这个方案。</w:t>
      </w:r>
    </w:p>
    <w:p w:rsidR="00207243" w:rsidRPr="00207243" w:rsidRDefault="00207243" w:rsidP="00B96C34">
      <w:pPr>
        <w:pStyle w:val="11"/>
        <w:numPr>
          <w:ilvl w:val="0"/>
          <w:numId w:val="54"/>
        </w:numPr>
        <w:autoSpaceDE w:val="0"/>
        <w:autoSpaceDN w:val="0"/>
        <w:adjustRightInd w:val="0"/>
        <w:snapToGrid w:val="0"/>
        <w:spacing w:beforeLines="50" w:afterLines="50"/>
        <w:ind w:left="357" w:firstLineChars="0"/>
        <w:jc w:val="left"/>
        <w:rPr>
          <w:rFonts w:ascii="Constantia" w:eastAsia="CMR10" w:hAnsi="Constantia" w:cs="CMR10"/>
          <w:color w:val="000000"/>
          <w:kern w:val="0"/>
          <w:sz w:val="22"/>
        </w:rPr>
      </w:pPr>
      <w:r>
        <w:rPr>
          <w:rFonts w:ascii="Constantia" w:hAnsi="Constantia" w:cs="CMR10" w:hint="eastAsia"/>
          <w:color w:val="000000"/>
          <w:kern w:val="0"/>
          <w:sz w:val="22"/>
        </w:rPr>
        <w:t>写一个包装脚本来提供一个与</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sed -i</w:t>
      </w:r>
      <w:r>
        <w:rPr>
          <w:rFonts w:ascii="Constantia" w:hAnsi="Constantia" w:cs="CMR10" w:hint="eastAsia"/>
          <w:color w:val="000000"/>
          <w:kern w:val="0"/>
          <w:sz w:val="22"/>
        </w:rPr>
        <w:t>’相似的接口，以实现在</w:t>
      </w:r>
      <w:r>
        <w:rPr>
          <w:rFonts w:ascii="Constantia" w:hAnsi="Constantia" w:cs="CMR10" w:hint="eastAsia"/>
          <w:color w:val="000000"/>
          <w:kern w:val="0"/>
          <w:sz w:val="22"/>
        </w:rPr>
        <w:t xml:space="preserve"> </w:t>
      </w:r>
      <w:fldSimple w:instr="REF _Ref441153887 \h  \* MERGEFORMAT ">
        <w:r w:rsidR="00BE3E67" w:rsidRPr="00BE3E67">
          <w:rPr>
            <w:rFonts w:ascii="Times New Roman" w:hAnsi="Times New Roman"/>
            <w:b/>
            <w:i/>
            <w:color w:val="C45911" w:themeColor="accent2" w:themeShade="BF"/>
            <w:kern w:val="0"/>
          </w:rPr>
          <w:t>16.7.</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启用文件就地编辑</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_Ref441153887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395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，中的“</w:t>
      </w:r>
      <w:r>
        <w:rPr>
          <w:rFonts w:ascii="Constantia" w:hAnsi="Constantia" w:cs="CMR10" w:hint="eastAsia"/>
          <w:color w:val="000000"/>
          <w:kern w:val="0"/>
          <w:sz w:val="22"/>
        </w:rPr>
        <w:t>inplace</w:t>
      </w:r>
      <w:r>
        <w:rPr>
          <w:rFonts w:ascii="Constantia" w:hAnsi="Constantia" w:cs="CMR10" w:hint="eastAsia"/>
          <w:color w:val="000000"/>
          <w:kern w:val="0"/>
          <w:sz w:val="22"/>
        </w:rPr>
        <w:t>”扩展。</w:t>
      </w:r>
    </w:p>
    <w:p w:rsidR="0010175B" w:rsidRDefault="001F668E" w:rsidP="005D5996">
      <w:pPr>
        <w:widowControl/>
        <w:adjustRightInd w:val="0"/>
        <w:snapToGrid w:val="0"/>
        <w:jc w:val="left"/>
        <w:rPr>
          <w:rFonts w:ascii="CMR10" w:eastAsia="CMR10" w:cs="CMR10"/>
          <w:color w:val="000000"/>
          <w:kern w:val="0"/>
          <w:sz w:val="22"/>
        </w:rPr>
      </w:pPr>
      <w:r>
        <w:rPr>
          <w:rFonts w:ascii="CMR10" w:eastAsia="CMR10" w:cs="CMR10"/>
          <w:color w:val="000000"/>
          <w:kern w:val="0"/>
          <w:sz w:val="22"/>
        </w:rPr>
        <w:br w:type="page"/>
      </w:r>
    </w:p>
    <w:p w:rsidR="0010175B" w:rsidRDefault="001F668E" w:rsidP="005D5996">
      <w:pPr>
        <w:adjustRightInd w:val="0"/>
        <w:snapToGrid w:val="0"/>
        <w:jc w:val="center"/>
        <w:rPr>
          <w:rFonts w:ascii="Constantia" w:eastAsia="CMBX12" w:hAnsi="Constantia" w:cs="CMBX12"/>
          <w:b/>
          <w:kern w:val="0"/>
          <w:sz w:val="72"/>
          <w:szCs w:val="72"/>
        </w:rPr>
      </w:pPr>
      <w:r>
        <w:rPr>
          <w:rFonts w:ascii="Constantia" w:eastAsia="CMBX12" w:hAnsi="Constantia" w:cs="CMBX12"/>
          <w:b/>
          <w:kern w:val="0"/>
          <w:sz w:val="72"/>
          <w:szCs w:val="72"/>
        </w:rPr>
        <w:lastRenderedPageBreak/>
        <w:t>Part IV:</w:t>
      </w:r>
    </w:p>
    <w:p w:rsidR="0010175B" w:rsidRDefault="001F668E" w:rsidP="005D5996">
      <w:pPr>
        <w:autoSpaceDE w:val="0"/>
        <w:autoSpaceDN w:val="0"/>
        <w:adjustRightInd w:val="0"/>
        <w:snapToGrid w:val="0"/>
        <w:jc w:val="right"/>
        <w:rPr>
          <w:rFonts w:ascii="Constantia" w:eastAsia="CMBX12" w:hAnsi="Constantia" w:cs="CMBX12"/>
          <w:kern w:val="0"/>
          <w:sz w:val="41"/>
          <w:szCs w:val="41"/>
        </w:rPr>
      </w:pPr>
      <w:r>
        <w:rPr>
          <w:rFonts w:ascii="Constantia" w:eastAsia="CMBX12" w:hAnsi="Constantia" w:cs="CMBX12"/>
          <w:kern w:val="0"/>
          <w:sz w:val="41"/>
          <w:szCs w:val="41"/>
        </w:rPr>
        <w:t>Appendices</w:t>
      </w:r>
    </w:p>
    <w:p w:rsidR="00207243" w:rsidRPr="00207243" w:rsidRDefault="00207243" w:rsidP="005D5996">
      <w:pPr>
        <w:autoSpaceDE w:val="0"/>
        <w:autoSpaceDN w:val="0"/>
        <w:adjustRightInd w:val="0"/>
        <w:snapToGrid w:val="0"/>
        <w:jc w:val="right"/>
        <w:rPr>
          <w:rFonts w:asciiTheme="minorEastAsia" w:hAnsiTheme="minorEastAsia" w:cs="CMBX12"/>
          <w:kern w:val="0"/>
          <w:sz w:val="41"/>
          <w:szCs w:val="41"/>
        </w:rPr>
      </w:pPr>
      <w:r w:rsidRPr="00207243">
        <w:rPr>
          <w:rFonts w:asciiTheme="minorEastAsia" w:hAnsiTheme="minorEastAsia" w:cs="CMBX12" w:hint="eastAsia"/>
          <w:kern w:val="0"/>
          <w:sz w:val="41"/>
          <w:szCs w:val="41"/>
        </w:rPr>
        <w:t>附录</w:t>
      </w:r>
    </w:p>
    <w:p w:rsidR="0010175B" w:rsidRDefault="001F668E" w:rsidP="005D5996">
      <w:pPr>
        <w:widowControl/>
        <w:adjustRightInd w:val="0"/>
        <w:snapToGrid w:val="0"/>
        <w:jc w:val="left"/>
        <w:rPr>
          <w:rFonts w:ascii="Constantia" w:eastAsia="CMBX12" w:hAnsi="Constantia" w:cs="CMBX12"/>
          <w:kern w:val="0"/>
          <w:sz w:val="41"/>
          <w:szCs w:val="41"/>
        </w:rPr>
      </w:pPr>
      <w:r>
        <w:rPr>
          <w:rFonts w:ascii="Constantia" w:eastAsia="CMBX12" w:hAnsi="Constantia" w:cs="CMBX12"/>
          <w:kern w:val="0"/>
          <w:sz w:val="41"/>
          <w:szCs w:val="41"/>
        </w:rPr>
        <w:br w:type="page"/>
      </w:r>
    </w:p>
    <w:p w:rsidR="0010175B" w:rsidRDefault="003B5A0F" w:rsidP="005D5996">
      <w:pPr>
        <w:pStyle w:val="1"/>
        <w:adjustRightInd w:val="0"/>
        <w:snapToGrid w:val="0"/>
        <w:rPr>
          <w:kern w:val="0"/>
        </w:rPr>
      </w:pPr>
      <w:bookmarkStart w:id="1126" w:name="_Ref448237243"/>
      <w:bookmarkStart w:id="1127" w:name="_Ref448241458"/>
      <w:bookmarkStart w:id="1128" w:name="_Toc448583792"/>
      <w:r>
        <w:rPr>
          <w:rFonts w:hint="eastAsia"/>
          <w:kern w:val="0"/>
        </w:rPr>
        <w:lastRenderedPageBreak/>
        <w:t>附录</w:t>
      </w:r>
      <w:r>
        <w:rPr>
          <w:rFonts w:hint="eastAsia"/>
          <w:kern w:val="0"/>
        </w:rPr>
        <w:t xml:space="preserve"> A awk </w:t>
      </w:r>
      <w:r>
        <w:rPr>
          <w:rFonts w:hint="eastAsia"/>
          <w:kern w:val="0"/>
        </w:rPr>
        <w:t>语言的演化</w:t>
      </w:r>
      <w:bookmarkEnd w:id="1126"/>
      <w:bookmarkEnd w:id="1127"/>
      <w:bookmarkEnd w:id="1128"/>
    </w:p>
    <w:p w:rsidR="008107E7" w:rsidRDefault="00F40E1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本书描述的</w:t>
      </w:r>
      <w:r>
        <w:rPr>
          <w:rFonts w:ascii="Constantia" w:hAnsi="Constantia" w:cs="CMR10" w:hint="eastAsia"/>
          <w:kern w:val="0"/>
          <w:sz w:val="22"/>
        </w:rPr>
        <w:t xml:space="preserve"> awk </w:t>
      </w:r>
      <w:r>
        <w:rPr>
          <w:rFonts w:ascii="Constantia" w:hAnsi="Constantia" w:cs="CMR10" w:hint="eastAsia"/>
          <w:kern w:val="0"/>
          <w:sz w:val="22"/>
        </w:rPr>
        <w:t>的</w:t>
      </w:r>
      <w:r>
        <w:rPr>
          <w:rFonts w:ascii="Constantia" w:hAnsi="Constantia" w:cs="CMR10" w:hint="eastAsia"/>
          <w:kern w:val="0"/>
          <w:sz w:val="22"/>
        </w:rPr>
        <w:t xml:space="preserve"> GNU </w:t>
      </w:r>
      <w:r>
        <w:rPr>
          <w:rFonts w:ascii="Constantia" w:hAnsi="Constantia" w:cs="CMR10" w:hint="eastAsia"/>
          <w:kern w:val="0"/>
          <w:sz w:val="22"/>
        </w:rPr>
        <w:t>版本，这个版本的</w:t>
      </w:r>
      <w:r>
        <w:rPr>
          <w:rFonts w:ascii="Constantia" w:hAnsi="Constantia" w:cs="CMR10" w:hint="eastAsia"/>
          <w:kern w:val="0"/>
          <w:sz w:val="22"/>
        </w:rPr>
        <w:t xml:space="preserve"> awk </w:t>
      </w:r>
      <w:r>
        <w:rPr>
          <w:rFonts w:ascii="Constantia" w:hAnsi="Constantia" w:cs="CMR10" w:hint="eastAsia"/>
          <w:kern w:val="0"/>
          <w:sz w:val="22"/>
        </w:rPr>
        <w:t>是符号</w:t>
      </w:r>
      <w:r>
        <w:rPr>
          <w:rFonts w:ascii="Constantia" w:hAnsi="Constantia" w:cs="CMR10" w:hint="eastAsia"/>
          <w:kern w:val="0"/>
          <w:sz w:val="22"/>
        </w:rPr>
        <w:t xml:space="preserve"> POSIX </w:t>
      </w:r>
      <w:r>
        <w:rPr>
          <w:rFonts w:ascii="Constantia" w:hAnsi="Constantia" w:cs="CMR10" w:hint="eastAsia"/>
          <w:kern w:val="0"/>
          <w:sz w:val="22"/>
        </w:rPr>
        <w:t>标准的。很多的老</w:t>
      </w:r>
      <w:r>
        <w:rPr>
          <w:rFonts w:ascii="Constantia" w:hAnsi="Constantia" w:cs="CMR10" w:hint="eastAsia"/>
          <w:kern w:val="0"/>
          <w:sz w:val="22"/>
        </w:rPr>
        <w:t xml:space="preserve"> awk </w:t>
      </w:r>
      <w:r>
        <w:rPr>
          <w:rFonts w:ascii="Constantia" w:hAnsi="Constantia" w:cs="CMR10" w:hint="eastAsia"/>
          <w:kern w:val="0"/>
          <w:sz w:val="22"/>
        </w:rPr>
        <w:t>用户使用</w:t>
      </w:r>
      <w:r>
        <w:rPr>
          <w:rFonts w:ascii="Constantia" w:hAnsi="Constantia" w:cs="CMR10" w:hint="eastAsia"/>
          <w:kern w:val="0"/>
          <w:sz w:val="22"/>
        </w:rPr>
        <w:t xml:space="preserve"> Unix Version 7 </w:t>
      </w:r>
      <w:r>
        <w:rPr>
          <w:rFonts w:ascii="Constantia" w:hAnsi="Constantia" w:cs="CMR10" w:hint="eastAsia"/>
          <w:kern w:val="0"/>
          <w:sz w:val="22"/>
        </w:rPr>
        <w:t>版本的</w:t>
      </w:r>
      <w:r>
        <w:rPr>
          <w:rFonts w:ascii="Constantia" w:hAnsi="Constantia" w:cs="CMR10" w:hint="eastAsia"/>
          <w:kern w:val="0"/>
          <w:sz w:val="22"/>
        </w:rPr>
        <w:t xml:space="preserve"> awk </w:t>
      </w:r>
      <w:r>
        <w:rPr>
          <w:rFonts w:ascii="Constantia" w:hAnsi="Constantia" w:cs="CMR10" w:hint="eastAsia"/>
          <w:kern w:val="0"/>
          <w:sz w:val="22"/>
        </w:rPr>
        <w:t>开始学习</w:t>
      </w:r>
      <w:r>
        <w:rPr>
          <w:rFonts w:ascii="Constantia" w:hAnsi="Constantia" w:cs="CMR10" w:hint="eastAsia"/>
          <w:kern w:val="0"/>
          <w:sz w:val="22"/>
        </w:rPr>
        <w:t xml:space="preserve"> awk </w:t>
      </w:r>
      <w:r>
        <w:rPr>
          <w:rFonts w:ascii="Constantia" w:hAnsi="Constantia" w:cs="CMR10" w:hint="eastAsia"/>
          <w:kern w:val="0"/>
          <w:sz w:val="22"/>
        </w:rPr>
        <w:t>语言。（这个版本的实现是</w:t>
      </w:r>
      <w:r>
        <w:rPr>
          <w:rFonts w:ascii="Constantia" w:hAnsi="Constantia" w:cs="CMR10" w:hint="eastAsia"/>
          <w:kern w:val="0"/>
          <w:sz w:val="22"/>
        </w:rPr>
        <w:t xml:space="preserve"> </w:t>
      </w:r>
      <w:r>
        <w:rPr>
          <w:rFonts w:ascii="Constantia" w:eastAsia="CMR10" w:hAnsi="Constantia" w:cs="CMR10"/>
          <w:kern w:val="0"/>
          <w:sz w:val="22"/>
        </w:rPr>
        <w:t>Berkeley Unix</w:t>
      </w:r>
      <w:r>
        <w:rPr>
          <w:rFonts w:ascii="Constantia" w:hAnsi="Constantia" w:cs="CMR10" w:hint="eastAsia"/>
          <w:kern w:val="0"/>
          <w:sz w:val="22"/>
        </w:rPr>
        <w:t xml:space="preserve"> 4.3 </w:t>
      </w:r>
      <w:r>
        <w:rPr>
          <w:rFonts w:ascii="Constantia" w:hAnsi="Constantia" w:cs="CMR10" w:hint="eastAsia"/>
          <w:kern w:val="0"/>
          <w:sz w:val="22"/>
        </w:rPr>
        <w:t>至</w:t>
      </w:r>
      <w:r>
        <w:rPr>
          <w:rFonts w:ascii="Constantia" w:hAnsi="Constantia" w:cs="CMR10" w:hint="eastAsia"/>
          <w:kern w:val="0"/>
          <w:sz w:val="22"/>
        </w:rPr>
        <w:t>Reno</w:t>
      </w:r>
      <w:r>
        <w:rPr>
          <w:rFonts w:ascii="Constantia" w:hAnsi="Constantia" w:cs="CMR10" w:hint="eastAsia"/>
          <w:kern w:val="0"/>
          <w:sz w:val="22"/>
        </w:rPr>
        <w:t>中的</w:t>
      </w:r>
      <w:r>
        <w:rPr>
          <w:rFonts w:ascii="Constantia" w:hAnsi="Constantia" w:cs="CMR10" w:hint="eastAsia"/>
          <w:kern w:val="0"/>
          <w:sz w:val="22"/>
        </w:rPr>
        <w:t xml:space="preserve"> awk </w:t>
      </w:r>
      <w:r>
        <w:rPr>
          <w:rFonts w:ascii="Constantia" w:hAnsi="Constantia" w:cs="CMR10" w:hint="eastAsia"/>
          <w:kern w:val="0"/>
          <w:sz w:val="22"/>
        </w:rPr>
        <w:t>版本的基础。后续的</w:t>
      </w:r>
      <w:r>
        <w:rPr>
          <w:rFonts w:ascii="Constantia" w:hAnsi="Constantia" w:cs="CMR10" w:hint="eastAsia"/>
          <w:kern w:val="0"/>
          <w:sz w:val="22"/>
        </w:rPr>
        <w:t xml:space="preserve"> </w:t>
      </w:r>
      <w:r>
        <w:rPr>
          <w:rFonts w:ascii="Constantia" w:eastAsia="CMR10" w:hAnsi="Constantia" w:cs="CMR10"/>
          <w:kern w:val="0"/>
          <w:sz w:val="22"/>
        </w:rPr>
        <w:t>Berkeley Unix</w:t>
      </w:r>
      <w:r>
        <w:rPr>
          <w:rFonts w:ascii="Constantia" w:hAnsi="Constantia" w:cs="CMR10" w:hint="eastAsia"/>
          <w:kern w:val="0"/>
          <w:sz w:val="22"/>
        </w:rPr>
        <w:t xml:space="preserve"> </w:t>
      </w:r>
      <w:r>
        <w:rPr>
          <w:rFonts w:ascii="Constantia" w:hAnsi="Constantia" w:cs="CMR10" w:hint="eastAsia"/>
          <w:kern w:val="0"/>
          <w:sz w:val="22"/>
        </w:rPr>
        <w:t>版本，并且有一段时间，一些由</w:t>
      </w:r>
      <w:r>
        <w:rPr>
          <w:rFonts w:ascii="Constantia" w:hAnsi="Constantia" w:cs="CMR10" w:hint="eastAsia"/>
          <w:kern w:val="0"/>
          <w:sz w:val="22"/>
        </w:rPr>
        <w:t xml:space="preserve"> </w:t>
      </w:r>
      <w:r>
        <w:rPr>
          <w:rFonts w:ascii="Constantia" w:eastAsia="CMR10" w:hAnsi="Constantia" w:cs="CMR10"/>
          <w:kern w:val="0"/>
          <w:sz w:val="22"/>
        </w:rPr>
        <w:t>4.4</w:t>
      </w:r>
      <w:r>
        <w:rPr>
          <w:rFonts w:ascii="Constantia" w:hAnsi="Constantia" w:cs="CMR10" w:hint="eastAsia"/>
          <w:kern w:val="0"/>
          <w:sz w:val="22"/>
        </w:rPr>
        <w:t xml:space="preserve"> </w:t>
      </w:r>
      <w:r>
        <w:rPr>
          <w:rFonts w:ascii="Constantia" w:eastAsia="CMR10" w:hAnsi="Constantia" w:cs="CMR10"/>
          <w:kern w:val="0"/>
          <w:sz w:val="22"/>
        </w:rPr>
        <w:t>BSD-Lite</w:t>
      </w:r>
      <w:r>
        <w:rPr>
          <w:rFonts w:ascii="Constantia" w:hAnsi="Constantia" w:cs="CMR10" w:hint="eastAsia"/>
          <w:kern w:val="0"/>
          <w:sz w:val="22"/>
        </w:rPr>
        <w:t xml:space="preserve"> </w:t>
      </w:r>
      <w:r>
        <w:rPr>
          <w:rFonts w:ascii="Constantia" w:hAnsi="Constantia" w:cs="CMR10" w:hint="eastAsia"/>
          <w:kern w:val="0"/>
          <w:sz w:val="22"/>
        </w:rPr>
        <w:t>派生出来</w:t>
      </w:r>
      <w:r>
        <w:rPr>
          <w:rFonts w:ascii="Constantia" w:hAnsi="Constantia" w:cs="CMR10" w:hint="eastAsia"/>
          <w:kern w:val="0"/>
          <w:sz w:val="22"/>
        </w:rPr>
        <w:t xml:space="preserve"> Unix </w:t>
      </w:r>
      <w:r>
        <w:rPr>
          <w:rFonts w:ascii="Constantia" w:hAnsi="Constantia" w:cs="CMR10" w:hint="eastAsia"/>
          <w:kern w:val="0"/>
          <w:sz w:val="22"/>
        </w:rPr>
        <w:t>版本使用不同的版本</w:t>
      </w:r>
      <w:r>
        <w:rPr>
          <w:rFonts w:ascii="Constantia" w:hAnsi="Constantia" w:cs="CMR10" w:hint="eastAsia"/>
          <w:kern w:val="0"/>
          <w:sz w:val="22"/>
        </w:rPr>
        <w:t xml:space="preserve"> gawk </w:t>
      </w:r>
      <w:r>
        <w:rPr>
          <w:rFonts w:ascii="Constantia" w:hAnsi="Constantia" w:cs="CMR10" w:hint="eastAsia"/>
          <w:kern w:val="0"/>
          <w:sz w:val="22"/>
        </w:rPr>
        <w:t>来作为这些系统上的</w:t>
      </w:r>
      <w:r>
        <w:rPr>
          <w:rFonts w:ascii="Constantia" w:hAnsi="Constantia" w:cs="CMR10" w:hint="eastAsia"/>
          <w:kern w:val="0"/>
          <w:sz w:val="22"/>
        </w:rPr>
        <w:t xml:space="preserve"> awk</w:t>
      </w:r>
      <w:r>
        <w:rPr>
          <w:rFonts w:ascii="Constantia" w:hAnsi="Constantia" w:cs="CMR10" w:hint="eastAsia"/>
          <w:kern w:val="0"/>
          <w:sz w:val="22"/>
        </w:rPr>
        <w:t>。）这一简单地描述</w:t>
      </w:r>
      <w:r>
        <w:rPr>
          <w:rFonts w:ascii="Constantia" w:hAnsi="Constantia" w:cs="CMR10" w:hint="eastAsia"/>
          <w:kern w:val="0"/>
          <w:sz w:val="22"/>
        </w:rPr>
        <w:t xml:space="preserve"> awk </w:t>
      </w:r>
      <w:r>
        <w:rPr>
          <w:rFonts w:ascii="Constantia" w:hAnsi="Constantia" w:cs="CMR10" w:hint="eastAsia"/>
          <w:kern w:val="0"/>
          <w:sz w:val="22"/>
        </w:rPr>
        <w:t>语言的演化过程，并对书中相应的章节做了引用</w:t>
      </w:r>
      <w:r>
        <w:rPr>
          <w:rFonts w:ascii="Constantia" w:hAnsi="Constantia" w:cs="CMR10" w:hint="eastAsia"/>
          <w:kern w:val="0"/>
          <w:sz w:val="22"/>
        </w:rPr>
        <w:t xml:space="preserve"> </w:t>
      </w:r>
      <w:r>
        <w:rPr>
          <w:rFonts w:ascii="Constantia" w:hAnsi="Constantia" w:cs="CMR10" w:hint="eastAsia"/>
          <w:kern w:val="0"/>
          <w:sz w:val="22"/>
        </w:rPr>
        <w:t>，这样你可以看到更多的信息。</w:t>
      </w:r>
    </w:p>
    <w:p w:rsidR="0010175B" w:rsidRDefault="001F668E" w:rsidP="005D5996">
      <w:pPr>
        <w:pStyle w:val="2"/>
        <w:adjustRightInd w:val="0"/>
        <w:snapToGrid w:val="0"/>
        <w:rPr>
          <w:kern w:val="0"/>
        </w:rPr>
      </w:pPr>
      <w:bookmarkStart w:id="1129" w:name="_Ref441154845"/>
      <w:bookmarkStart w:id="1130" w:name="_Ref441147655"/>
      <w:bookmarkStart w:id="1131" w:name="_Ref441154851"/>
      <w:bookmarkStart w:id="1132" w:name="_Toc448583793"/>
      <w:r>
        <w:rPr>
          <w:kern w:val="0"/>
        </w:rPr>
        <w:t>A.1</w:t>
      </w:r>
      <w:bookmarkEnd w:id="1129"/>
      <w:bookmarkEnd w:id="1130"/>
      <w:bookmarkEnd w:id="1131"/>
      <w:r w:rsidR="003B5A0F">
        <w:rPr>
          <w:rFonts w:hint="eastAsia"/>
          <w:kern w:val="0"/>
        </w:rPr>
        <w:t>在</w:t>
      </w:r>
      <w:r w:rsidR="003B5A0F">
        <w:rPr>
          <w:rFonts w:hint="eastAsia"/>
          <w:kern w:val="0"/>
        </w:rPr>
        <w:t xml:space="preserve"> V7 </w:t>
      </w:r>
      <w:r w:rsidR="003B5A0F">
        <w:rPr>
          <w:rFonts w:hint="eastAsia"/>
          <w:kern w:val="0"/>
        </w:rPr>
        <w:t>与</w:t>
      </w:r>
      <w:r w:rsidR="003B5A0F">
        <w:rPr>
          <w:rFonts w:hint="eastAsia"/>
          <w:kern w:val="0"/>
        </w:rPr>
        <w:t xml:space="preserve"> SVR3.1 </w:t>
      </w:r>
      <w:r w:rsidR="003B5A0F">
        <w:rPr>
          <w:rFonts w:hint="eastAsia"/>
          <w:kern w:val="0"/>
        </w:rPr>
        <w:t>之间的变化</w:t>
      </w:r>
      <w:bookmarkEnd w:id="1132"/>
    </w:p>
    <w:p w:rsidR="0010175B" w:rsidRPr="00F40E15" w:rsidRDefault="00F40E1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awk </w:t>
      </w:r>
      <w:r>
        <w:rPr>
          <w:rFonts w:ascii="Constantia" w:hAnsi="Constantia" w:cs="CMR10" w:hint="eastAsia"/>
          <w:kern w:val="0"/>
          <w:sz w:val="22"/>
        </w:rPr>
        <w:t>语言在</w:t>
      </w:r>
      <w:r>
        <w:rPr>
          <w:rFonts w:ascii="Constantia" w:hAnsi="Constantia" w:cs="CMR10" w:hint="eastAsia"/>
          <w:kern w:val="0"/>
          <w:sz w:val="22"/>
        </w:rPr>
        <w:t xml:space="preserve"> Unix Version 7</w:t>
      </w:r>
      <w:r>
        <w:rPr>
          <w:rFonts w:ascii="Constantia" w:hAnsi="Constantia" w:cs="CMR10" w:hint="eastAsia"/>
          <w:kern w:val="0"/>
          <w:sz w:val="22"/>
        </w:rPr>
        <w:t>（</w:t>
      </w:r>
      <w:r>
        <w:rPr>
          <w:rFonts w:ascii="Constantia" w:hAnsi="Constantia" w:cs="CMR10" w:hint="eastAsia"/>
          <w:kern w:val="0"/>
          <w:sz w:val="22"/>
        </w:rPr>
        <w:t>1978</w:t>
      </w:r>
      <w:r>
        <w:rPr>
          <w:rFonts w:ascii="Constantia" w:hAnsi="Constantia" w:cs="CMR10" w:hint="eastAsia"/>
          <w:kern w:val="0"/>
          <w:sz w:val="22"/>
        </w:rPr>
        <w:t>）与</w:t>
      </w:r>
      <w:r>
        <w:rPr>
          <w:rFonts w:ascii="Constantia" w:hAnsi="Constantia" w:cs="CMR10" w:hint="eastAsia"/>
          <w:kern w:val="0"/>
          <w:sz w:val="22"/>
        </w:rPr>
        <w:t xml:space="preserve"> System V Release 3.1</w:t>
      </w:r>
      <w:r>
        <w:rPr>
          <w:rFonts w:ascii="Constantia" w:hAnsi="Constantia" w:cs="CMR10" w:hint="eastAsia"/>
          <w:kern w:val="0"/>
          <w:sz w:val="22"/>
        </w:rPr>
        <w:t>（</w:t>
      </w:r>
      <w:r>
        <w:rPr>
          <w:rFonts w:ascii="Constantia" w:hAnsi="Constantia" w:cs="CMR10" w:hint="eastAsia"/>
          <w:kern w:val="0"/>
          <w:sz w:val="22"/>
        </w:rPr>
        <w:t>1987</w:t>
      </w:r>
      <w:r>
        <w:rPr>
          <w:rFonts w:ascii="Constantia" w:hAnsi="Constantia" w:cs="CMR10" w:hint="eastAsia"/>
          <w:kern w:val="0"/>
          <w:sz w:val="22"/>
        </w:rPr>
        <w:t>）中作为通用常用工具第一个新版本之间有非常大的变化。这节对其中的</w:t>
      </w:r>
      <w:r w:rsidR="00315F14">
        <w:rPr>
          <w:rFonts w:ascii="Constantia" w:hAnsi="Constantia" w:cs="CMR10" w:hint="eastAsia"/>
          <w:kern w:val="0"/>
          <w:sz w:val="22"/>
        </w:rPr>
        <w:t>变化</w:t>
      </w:r>
      <w:r>
        <w:rPr>
          <w:rFonts w:ascii="Constantia" w:hAnsi="Constantia" w:cs="CMR10" w:hint="eastAsia"/>
          <w:kern w:val="0"/>
          <w:sz w:val="22"/>
        </w:rPr>
        <w:t>进行归纳，并</w:t>
      </w:r>
      <w:r w:rsidR="00315F14">
        <w:rPr>
          <w:rFonts w:ascii="Constantia" w:hAnsi="Constantia" w:cs="CMR10" w:hint="eastAsia"/>
          <w:kern w:val="0"/>
          <w:sz w:val="22"/>
        </w:rPr>
        <w:t>有</w:t>
      </w:r>
      <w:r>
        <w:rPr>
          <w:rFonts w:ascii="Constantia" w:hAnsi="Constantia" w:cs="CMR10" w:hint="eastAsia"/>
          <w:kern w:val="0"/>
          <w:sz w:val="22"/>
        </w:rPr>
        <w:t>相应的参考，这样可以获取进一步的信息：</w:t>
      </w:r>
    </w:p>
    <w:p w:rsidR="00F40E15" w:rsidRDefault="00F40E15"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需要用</w:t>
      </w:r>
      <w:r>
        <w:rPr>
          <w:rFonts w:ascii="Constantia" w:hAnsi="Constantia" w:cs="CMR10" w:hint="eastAsia"/>
          <w:kern w:val="0"/>
          <w:sz w:val="22"/>
        </w:rPr>
        <w:t xml:space="preserve"> </w:t>
      </w:r>
      <w:r>
        <w:rPr>
          <w:rFonts w:ascii="Constantia" w:hAnsi="Constantia" w:cs="CMR10" w:hint="eastAsia"/>
          <w:kern w:val="0"/>
          <w:sz w:val="22"/>
        </w:rPr>
        <w:t>‘；’来分隔一行中的规则（查看</w:t>
      </w:r>
      <w:r>
        <w:rPr>
          <w:rFonts w:ascii="Constantia" w:hAnsi="Constantia" w:cs="CMR10" w:hint="eastAsia"/>
          <w:kern w:val="0"/>
          <w:sz w:val="22"/>
        </w:rPr>
        <w:t xml:space="preserve"> </w:t>
      </w:r>
      <w:fldSimple w:instr="REF _Ref441150252 \h  \* MERGEFORMAT ">
        <w:r w:rsidR="00BE3E67" w:rsidRPr="00BE3E67">
          <w:rPr>
            <w:rFonts w:ascii="Times New Roman" w:hAnsi="Times New Roman"/>
            <w:b/>
            <w:i/>
            <w:color w:val="C45911" w:themeColor="accent2" w:themeShade="BF"/>
            <w:kern w:val="0"/>
          </w:rPr>
          <w:t>1.</w:t>
        </w:r>
        <w:r w:rsidR="00BE3E67" w:rsidRPr="00BE3E67">
          <w:rPr>
            <w:rFonts w:ascii="Times New Roman" w:hAnsi="Times New Roman" w:hint="eastAsia"/>
            <w:b/>
            <w:i/>
            <w:color w:val="C45911" w:themeColor="accent2" w:themeShade="BF"/>
            <w:kern w:val="0"/>
          </w:rPr>
          <w:t>6</w:t>
        </w:r>
        <w:r w:rsidR="00BE3E67" w:rsidRPr="00BE3E67">
          <w:rPr>
            <w:rFonts w:ascii="Times New Roman" w:hAnsi="Times New Roman"/>
            <w:b/>
            <w:i/>
            <w:color w:val="C45911" w:themeColor="accent2" w:themeShade="BF"/>
            <w:kern w:val="0"/>
          </w:rPr>
          <w:t xml:space="preserve"> awk</w:t>
        </w:r>
        <w:r w:rsidR="00BE3E67" w:rsidRPr="00BE3E67">
          <w:rPr>
            <w:rFonts w:ascii="Times New Roman" w:hAnsi="Times New Roman" w:hint="eastAsia"/>
            <w:b/>
            <w:i/>
            <w:color w:val="C45911" w:themeColor="accent2" w:themeShade="BF"/>
            <w:kern w:val="0"/>
          </w:rPr>
          <w:t>语句</w:t>
        </w:r>
        <w:r w:rsidR="00BE3E67" w:rsidRPr="00BE3E67">
          <w:rPr>
            <w:rFonts w:ascii="Times New Roman" w:hAnsi="Times New Roman"/>
            <w:b/>
            <w:i/>
            <w:color w:val="C45911" w:themeColor="accent2" w:themeShade="BF"/>
            <w:kern w:val="0"/>
          </w:rPr>
          <w:t>与行</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_Ref441150252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用户自定义函数与</w:t>
      </w:r>
      <w:r>
        <w:rPr>
          <w:rFonts w:ascii="Constantia" w:hAnsi="Constantia" w:cs="CMR10" w:hint="eastAsia"/>
          <w:kern w:val="0"/>
          <w:sz w:val="22"/>
        </w:rPr>
        <w:t xml:space="preserve"> return </w:t>
      </w:r>
      <w:r>
        <w:rPr>
          <w:rFonts w:ascii="Constantia" w:hAnsi="Constantia" w:cs="CMR10" w:hint="eastAsia"/>
          <w:kern w:val="0"/>
          <w:sz w:val="22"/>
        </w:rPr>
        <w:t>语句（查看</w:t>
      </w:r>
      <w:r>
        <w:rPr>
          <w:rFonts w:ascii="Constantia" w:hAnsi="Constantia" w:cs="CMR10" w:hint="eastAsia"/>
          <w:kern w:val="0"/>
          <w:sz w:val="22"/>
        </w:rPr>
        <w:t xml:space="preserve"> </w:t>
      </w:r>
      <w:fldSimple w:instr="REF _Ref441152716 \h  \* MERGEFORMAT ">
        <w:r w:rsidR="00BE3E67" w:rsidRPr="00BE3E67">
          <w:rPr>
            <w:rFonts w:ascii="Times New Roman" w:hAnsi="Times New Roman"/>
            <w:b/>
            <w:i/>
            <w:color w:val="C45911" w:themeColor="accent2" w:themeShade="BF"/>
            <w:kern w:val="0"/>
          </w:rPr>
          <w:t>9.</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用户自定义函数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_Ref441152716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delete </w:t>
      </w:r>
      <w:r>
        <w:rPr>
          <w:rFonts w:ascii="Constantia" w:hAnsi="Constantia" w:cs="CMR10" w:hint="eastAsia"/>
          <w:kern w:val="0"/>
          <w:sz w:val="22"/>
        </w:rPr>
        <w:t>语句（查看</w:t>
      </w:r>
      <w:r>
        <w:rPr>
          <w:rFonts w:ascii="Constantia" w:hAnsi="Constantia" w:cs="CMR10" w:hint="eastAsia"/>
          <w:kern w:val="0"/>
          <w:sz w:val="22"/>
        </w:rPr>
        <w:t xml:space="preserve"> </w:t>
      </w:r>
      <w:fldSimple w:instr="REF _Ref441152467 \h  \* MERGEFORMAT ">
        <w:r w:rsidR="00BE3E67" w:rsidRPr="00BE3E67">
          <w:rPr>
            <w:rFonts w:ascii="Times New Roman" w:hAnsi="Times New Roman"/>
            <w:b/>
            <w:i/>
            <w:color w:val="C45911" w:themeColor="accent2" w:themeShade="BF"/>
            <w:kern w:val="0"/>
          </w:rPr>
          <w:t>8.</w:t>
        </w:r>
        <w:r w:rsidR="00BE3E67" w:rsidRPr="00BE3E67">
          <w:rPr>
            <w:rFonts w:ascii="Times New Roman" w:hAnsi="Times New Roman" w:hint="eastAsia"/>
            <w:b/>
            <w:i/>
            <w:color w:val="C45911" w:themeColor="accent2" w:themeShade="BF"/>
            <w:kern w:val="0"/>
          </w:rPr>
          <w:t xml:space="preserve">4 delete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_Ref441152467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do-while </w:t>
      </w:r>
      <w:r>
        <w:rPr>
          <w:rFonts w:ascii="Constantia" w:hAnsi="Constantia" w:cs="CMR10" w:hint="eastAsia"/>
          <w:kern w:val="0"/>
          <w:sz w:val="22"/>
        </w:rPr>
        <w:t>语句（查看</w:t>
      </w:r>
      <w:r>
        <w:rPr>
          <w:rFonts w:ascii="Constantia" w:hAnsi="Constantia" w:cs="CMR10" w:hint="eastAsia"/>
          <w:kern w:val="0"/>
          <w:sz w:val="22"/>
        </w:rPr>
        <w:t xml:space="preserve"> </w:t>
      </w:r>
      <w:fldSimple w:instr="REF _Ref441151963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3 do-while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_Ref441151963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内置函数</w:t>
      </w:r>
      <w:r>
        <w:rPr>
          <w:rFonts w:ascii="Constantia" w:hAnsi="Constantia" w:cs="CMR10" w:hint="eastAsia"/>
          <w:kern w:val="0"/>
          <w:sz w:val="22"/>
        </w:rPr>
        <w:t xml:space="preserve"> atoan2()</w:t>
      </w:r>
      <w:r>
        <w:rPr>
          <w:rFonts w:ascii="Constantia" w:hAnsi="Constantia" w:cs="CMR10" w:hint="eastAsia"/>
          <w:kern w:val="0"/>
          <w:sz w:val="22"/>
        </w:rPr>
        <w:t>，</w:t>
      </w:r>
      <w:r>
        <w:rPr>
          <w:rFonts w:ascii="Constantia" w:hAnsi="Constantia" w:cs="CMR10" w:hint="eastAsia"/>
          <w:kern w:val="0"/>
          <w:sz w:val="22"/>
        </w:rPr>
        <w:t>cos()</w:t>
      </w:r>
      <w:r>
        <w:rPr>
          <w:rFonts w:ascii="Constantia" w:hAnsi="Constantia" w:cs="CMR10" w:hint="eastAsia"/>
          <w:kern w:val="0"/>
          <w:sz w:val="22"/>
        </w:rPr>
        <w:t>，</w:t>
      </w:r>
      <w:r>
        <w:rPr>
          <w:rFonts w:ascii="Constantia" w:hAnsi="Constantia" w:cs="CMR10" w:hint="eastAsia"/>
          <w:kern w:val="0"/>
          <w:sz w:val="22"/>
        </w:rPr>
        <w:t>sin()</w:t>
      </w:r>
      <w:r>
        <w:rPr>
          <w:rFonts w:ascii="Constantia" w:hAnsi="Constantia" w:cs="CMR10" w:hint="eastAsia"/>
          <w:kern w:val="0"/>
          <w:sz w:val="22"/>
        </w:rPr>
        <w:t>，</w:t>
      </w:r>
      <w:r>
        <w:rPr>
          <w:rFonts w:ascii="Constantia" w:hAnsi="Constantia" w:cs="CMR10" w:hint="eastAsia"/>
          <w:kern w:val="0"/>
          <w:sz w:val="22"/>
        </w:rPr>
        <w:t xml:space="preserve">rand() </w:t>
      </w:r>
      <w:r>
        <w:rPr>
          <w:rFonts w:ascii="Constantia" w:hAnsi="Constantia" w:cs="CMR10" w:hint="eastAsia"/>
          <w:kern w:val="0"/>
          <w:sz w:val="22"/>
        </w:rPr>
        <w:t>与</w:t>
      </w:r>
      <w:r>
        <w:rPr>
          <w:rFonts w:ascii="Constantia" w:hAnsi="Constantia" w:cs="CMR10" w:hint="eastAsia"/>
          <w:kern w:val="0"/>
          <w:sz w:val="22"/>
        </w:rPr>
        <w:t xml:space="preserve"> srand()</w:t>
      </w:r>
      <w:r>
        <w:rPr>
          <w:rFonts w:ascii="Constantia" w:hAnsi="Constantia" w:cs="CMR10" w:hint="eastAsia"/>
          <w:kern w:val="0"/>
          <w:sz w:val="22"/>
        </w:rPr>
        <w:t>（查看</w:t>
      </w:r>
      <w:r>
        <w:rPr>
          <w:rFonts w:ascii="Constantia" w:hAnsi="Constantia" w:cs="CMR10" w:hint="eastAsia"/>
          <w:kern w:val="0"/>
          <w:sz w:val="22"/>
        </w:rPr>
        <w:t xml:space="preserve"> </w:t>
      </w:r>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_Ref441152720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内置函数</w:t>
      </w:r>
      <w:r>
        <w:rPr>
          <w:rFonts w:ascii="Constantia" w:hAnsi="Constantia" w:cs="CMR10" w:hint="eastAsia"/>
          <w:kern w:val="0"/>
          <w:sz w:val="22"/>
        </w:rPr>
        <w:t xml:space="preserve"> gsub()</w:t>
      </w:r>
      <w:r>
        <w:rPr>
          <w:rFonts w:ascii="Constantia" w:hAnsi="Constantia" w:cs="CMR10" w:hint="eastAsia"/>
          <w:kern w:val="0"/>
          <w:sz w:val="22"/>
        </w:rPr>
        <w:t>，</w:t>
      </w:r>
      <w:r>
        <w:rPr>
          <w:rFonts w:ascii="Constantia" w:hAnsi="Constantia" w:cs="CMR10" w:hint="eastAsia"/>
          <w:kern w:val="0"/>
          <w:sz w:val="22"/>
        </w:rPr>
        <w:t xml:space="preserve">sub() </w:t>
      </w:r>
      <w:r>
        <w:rPr>
          <w:rFonts w:ascii="Constantia" w:hAnsi="Constantia" w:cs="CMR10" w:hint="eastAsia"/>
          <w:kern w:val="0"/>
          <w:sz w:val="22"/>
        </w:rPr>
        <w:t>与</w:t>
      </w:r>
      <w:r>
        <w:rPr>
          <w:rFonts w:ascii="Constantia" w:hAnsi="Constantia" w:cs="CMR10" w:hint="eastAsia"/>
          <w:kern w:val="0"/>
          <w:sz w:val="22"/>
        </w:rPr>
        <w:t xml:space="preserve"> match()</w:t>
      </w:r>
      <w:r>
        <w:rPr>
          <w:rFonts w:ascii="Constantia" w:hAnsi="Constantia" w:cs="CMR10" w:hint="eastAsia"/>
          <w:kern w:val="0"/>
          <w:sz w:val="22"/>
        </w:rPr>
        <w:t>（查看</w:t>
      </w:r>
      <w:r>
        <w:rPr>
          <w:rFonts w:ascii="Constantia" w:hAnsi="Constantia" w:cs="CMR10" w:hint="eastAsia"/>
          <w:kern w:val="0"/>
          <w:sz w:val="22"/>
        </w:rPr>
        <w:t xml:space="preserve"> </w:t>
      </w:r>
      <w:fldSimple w:instr="REF _Ref441152724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_Ref441152724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内置函数</w:t>
      </w:r>
      <w:r>
        <w:rPr>
          <w:rFonts w:ascii="Constantia" w:hAnsi="Constantia" w:cs="CMR10" w:hint="eastAsia"/>
          <w:kern w:val="0"/>
          <w:sz w:val="22"/>
        </w:rPr>
        <w:t xml:space="preserve"> close() </w:t>
      </w:r>
      <w:r>
        <w:rPr>
          <w:rFonts w:ascii="Constantia" w:hAnsi="Constantia" w:cs="CMR10" w:hint="eastAsia"/>
          <w:kern w:val="0"/>
          <w:sz w:val="22"/>
        </w:rPr>
        <w:t>与</w:t>
      </w:r>
      <w:r>
        <w:rPr>
          <w:rFonts w:ascii="Constantia" w:hAnsi="Constantia" w:cs="CMR10" w:hint="eastAsia"/>
          <w:kern w:val="0"/>
          <w:sz w:val="22"/>
        </w:rPr>
        <w:t xml:space="preserve"> system()</w:t>
      </w:r>
      <w:r>
        <w:rPr>
          <w:rFonts w:ascii="Constantia" w:hAnsi="Constantia" w:cs="CMR10" w:hint="eastAsia"/>
          <w:kern w:val="0"/>
          <w:sz w:val="22"/>
        </w:rPr>
        <w:t>（查看</w:t>
      </w:r>
      <w:r>
        <w:rPr>
          <w:rFonts w:ascii="Constantia" w:hAnsi="Constantia" w:cs="CMR10" w:hint="eastAsia"/>
          <w:kern w:val="0"/>
          <w:sz w:val="22"/>
        </w:rPr>
        <w:t xml:space="preserve"> </w:t>
      </w:r>
      <w:fldSimple w:instr="REF _Ref441152728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输入输出函数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_Ref441152728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194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kern w:val="0"/>
          <w:sz w:val="22"/>
        </w:rPr>
        <w:t>ARGC</w:t>
      </w:r>
      <w:r w:rsidR="00033E81">
        <w:rPr>
          <w:rFonts w:ascii="Constantia" w:eastAsia="CMR10" w:hAnsi="Constantia" w:cs="CMR10"/>
          <w:kern w:val="0"/>
          <w:sz w:val="22"/>
        </w:rPr>
        <w:t>，</w:t>
      </w:r>
      <w:r>
        <w:rPr>
          <w:rFonts w:ascii="Constantia" w:eastAsia="CMR10" w:hAnsi="Constantia" w:cs="CMR10"/>
          <w:kern w:val="0"/>
          <w:sz w:val="22"/>
        </w:rPr>
        <w:t xml:space="preserve"> ARGV</w:t>
      </w:r>
      <w:r w:rsidR="00033E81">
        <w:rPr>
          <w:rFonts w:ascii="Constantia" w:eastAsia="CMR10" w:hAnsi="Constantia" w:cs="CMR10"/>
          <w:kern w:val="0"/>
          <w:sz w:val="22"/>
        </w:rPr>
        <w:t>，</w:t>
      </w:r>
      <w:r>
        <w:rPr>
          <w:rFonts w:ascii="Constantia" w:eastAsia="CMR10" w:hAnsi="Constantia" w:cs="CMR10"/>
          <w:kern w:val="0"/>
          <w:sz w:val="22"/>
        </w:rPr>
        <w:t xml:space="preserve"> FNR</w:t>
      </w:r>
      <w:r w:rsidR="00033E81">
        <w:rPr>
          <w:rFonts w:ascii="Constantia" w:eastAsia="CMR10" w:hAnsi="Constantia" w:cs="CMR10"/>
          <w:kern w:val="0"/>
          <w:sz w:val="22"/>
        </w:rPr>
        <w:t>，</w:t>
      </w:r>
      <w:r>
        <w:rPr>
          <w:rFonts w:ascii="Constantia" w:eastAsia="CMR10" w:hAnsi="Constantia" w:cs="CMR10"/>
          <w:kern w:val="0"/>
          <w:sz w:val="22"/>
        </w:rPr>
        <w:t xml:space="preserve"> RLENGTH</w:t>
      </w:r>
      <w:r w:rsidR="00033E81">
        <w:rPr>
          <w:rFonts w:ascii="Constantia" w:eastAsia="CMR10" w:hAnsi="Constantia" w:cs="CMR10"/>
          <w:kern w:val="0"/>
          <w:sz w:val="22"/>
        </w:rPr>
        <w:t>，</w:t>
      </w:r>
      <w:r>
        <w:rPr>
          <w:rFonts w:ascii="Constantia" w:eastAsia="CMR10" w:hAnsi="Constantia" w:cs="CMR10"/>
          <w:kern w:val="0"/>
          <w:sz w:val="22"/>
        </w:rPr>
        <w:t xml:space="preserve"> RSTART</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hAnsi="Constantia" w:cs="CMR10" w:hint="eastAsia"/>
          <w:kern w:val="0"/>
          <w:sz w:val="22"/>
        </w:rPr>
        <w:t>与</w:t>
      </w:r>
      <w:r>
        <w:rPr>
          <w:rFonts w:ascii="Constantia" w:eastAsia="CMR10" w:hAnsi="Constantia" w:cs="CMR10"/>
          <w:kern w:val="0"/>
          <w:sz w:val="22"/>
        </w:rPr>
        <w:t xml:space="preserve"> SUBSEP</w:t>
      </w:r>
      <w:r>
        <w:rPr>
          <w:rFonts w:ascii="Constantia" w:hAnsi="Constantia" w:cs="CMR10" w:hint="eastAsia"/>
          <w:kern w:val="0"/>
          <w:sz w:val="22"/>
        </w:rPr>
        <w:t xml:space="preserve"> </w:t>
      </w:r>
      <w:r>
        <w:rPr>
          <w:rFonts w:ascii="Constantia" w:hAnsi="Constantia" w:cs="CMR10" w:hint="eastAsia"/>
          <w:kern w:val="0"/>
          <w:sz w:val="22"/>
        </w:rPr>
        <w:t>预定义变量（查看</w:t>
      </w:r>
      <w:r>
        <w:rPr>
          <w:rFonts w:ascii="Constantia" w:hAnsi="Constantia" w:cs="CMR10" w:hint="eastAsia"/>
          <w:kern w:val="0"/>
          <w:sz w:val="22"/>
        </w:rPr>
        <w:t xml:space="preserve"> </w:t>
      </w:r>
      <w:fldSimple w:instr="REF _Ref441151969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_Ref441151969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可赋值的</w:t>
      </w:r>
      <w:r>
        <w:rPr>
          <w:rFonts w:ascii="Constantia" w:hAnsi="Constantia" w:cs="CMR10" w:hint="eastAsia"/>
          <w:kern w:val="0"/>
          <w:sz w:val="22"/>
        </w:rPr>
        <w:t xml:space="preserve"> $0</w:t>
      </w:r>
      <w:r>
        <w:rPr>
          <w:rFonts w:ascii="Constantia" w:hAnsi="Constantia" w:cs="CMR10" w:hint="eastAsia"/>
          <w:kern w:val="0"/>
          <w:sz w:val="22"/>
        </w:rPr>
        <w:t>（查看</w:t>
      </w:r>
      <w:r>
        <w:rPr>
          <w:rFonts w:ascii="Constantia" w:hAnsi="Constantia" w:cs="CMR10" w:hint="eastAsia"/>
          <w:kern w:val="0"/>
          <w:sz w:val="22"/>
        </w:rPr>
        <w:t xml:space="preserve"> </w:t>
      </w:r>
      <w:fldSimple w:instr="REF _Ref441151137 \h  \* MERGEFORMAT ">
        <w:r w:rsidR="00BE3E67" w:rsidRPr="00BE3E67">
          <w:rPr>
            <w:rFonts w:ascii="Times New Roman" w:hAnsi="Times New Roman"/>
            <w:b/>
            <w:i/>
            <w:color w:val="C45911" w:themeColor="accent2" w:themeShade="BF"/>
            <w:szCs w:val="29"/>
          </w:rPr>
          <w:t>4.</w:t>
        </w:r>
        <w:r w:rsidR="00BE3E67" w:rsidRPr="00BE3E67">
          <w:rPr>
            <w:rFonts w:ascii="Times New Roman" w:hAnsi="Times New Roman" w:hint="eastAsia"/>
            <w:b/>
            <w:i/>
            <w:color w:val="C45911" w:themeColor="accent2" w:themeShade="BF"/>
            <w:szCs w:val="29"/>
          </w:rPr>
          <w:t xml:space="preserve">4 </w:t>
        </w:r>
        <w:r w:rsidR="00BE3E67" w:rsidRPr="00BE3E67">
          <w:rPr>
            <w:rFonts w:ascii="Times New Roman" w:hAnsi="Times New Roman" w:hint="eastAsia"/>
            <w:b/>
            <w:i/>
            <w:color w:val="C45911" w:themeColor="accent2" w:themeShade="BF"/>
            <w:szCs w:val="29"/>
          </w:rPr>
          <w:t>更改域内容</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_Ref441151137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69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使用三元操作符‘</w:t>
      </w:r>
      <w:r>
        <w:rPr>
          <w:rFonts w:ascii="Constantia" w:hAnsi="Constantia" w:cs="CMR10" w:hint="eastAsia"/>
          <w:kern w:val="0"/>
          <w:sz w:val="22"/>
        </w:rPr>
        <w:t>?:</w:t>
      </w:r>
      <w:r>
        <w:rPr>
          <w:rFonts w:ascii="Constantia" w:hAnsi="Constantia" w:cs="CMR10" w:hint="eastAsia"/>
          <w:kern w:val="0"/>
          <w:sz w:val="22"/>
        </w:rPr>
        <w:t>’的条件表达式（查看</w:t>
      </w:r>
      <w:r>
        <w:rPr>
          <w:rFonts w:ascii="Constantia" w:hAnsi="Constantia" w:cs="CMR10" w:hint="eastAsia"/>
          <w:kern w:val="0"/>
          <w:sz w:val="22"/>
        </w:rPr>
        <w:t xml:space="preserve"> </w:t>
      </w:r>
      <w:fldSimple w:instr="REF _Ref441151816 \h  \* MERGEFORMAT ">
        <w:r w:rsidR="00BE3E67" w:rsidRPr="00BE3E67">
          <w:rPr>
            <w:rFonts w:ascii="Times New Roman" w:hAnsi="Times New Roman"/>
            <w:b/>
            <w:i/>
            <w:color w:val="C45911" w:themeColor="accent2" w:themeShade="BF"/>
          </w:rPr>
          <w:t>6.3.</w:t>
        </w:r>
        <w:r w:rsidR="00BE3E67" w:rsidRPr="00BE3E67">
          <w:rPr>
            <w:rFonts w:ascii="Times New Roman" w:hAnsi="Times New Roman" w:hint="eastAsia"/>
            <w:b/>
            <w:i/>
            <w:color w:val="C45911" w:themeColor="accent2" w:themeShade="BF"/>
          </w:rPr>
          <w:t xml:space="preserve">4 </w:t>
        </w:r>
        <w:r w:rsidR="00BE3E67" w:rsidRPr="00BE3E67">
          <w:rPr>
            <w:rFonts w:ascii="Times New Roman" w:hAnsi="Times New Roman" w:hint="eastAsia"/>
            <w:b/>
            <w:i/>
            <w:color w:val="C45911" w:themeColor="accent2" w:themeShade="BF"/>
          </w:rPr>
          <w:t>条件表达式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_Ref441151816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132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在</w:t>
      </w:r>
      <w:r>
        <w:rPr>
          <w:rFonts w:ascii="Constantia" w:hAnsi="Constantia" w:cs="CMR10" w:hint="eastAsia"/>
          <w:kern w:val="0"/>
          <w:sz w:val="22"/>
        </w:rPr>
        <w:t xml:space="preserve"> for </w:t>
      </w:r>
      <w:r>
        <w:rPr>
          <w:rFonts w:ascii="Constantia" w:hAnsi="Constantia" w:cs="CMR10" w:hint="eastAsia"/>
          <w:kern w:val="0"/>
          <w:sz w:val="22"/>
        </w:rPr>
        <w:t>语句之外的</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indx in array</w:t>
      </w:r>
      <w:r>
        <w:rPr>
          <w:rFonts w:ascii="Constantia" w:hAnsi="Constantia" w:cs="CMR10" w:hint="eastAsia"/>
          <w:kern w:val="0"/>
          <w:sz w:val="22"/>
        </w:rPr>
        <w:t>’表达式（查看</w:t>
      </w:r>
      <w:r>
        <w:rPr>
          <w:rFonts w:ascii="Constantia" w:hAnsi="Constantia" w:cs="CMR10" w:hint="eastAsia"/>
          <w:kern w:val="0"/>
          <w:sz w:val="22"/>
        </w:rPr>
        <w:t xml:space="preserve"> </w:t>
      </w:r>
      <w:fldSimple w:instr="REF _Ref441152472 \h  \* MERGEFORMAT ">
        <w:r w:rsidR="00BE3E67" w:rsidRPr="00BE3E67">
          <w:rPr>
            <w:rFonts w:ascii="Times New Roman" w:hAnsi="Times New Roman"/>
            <w:b/>
            <w:i/>
            <w:color w:val="C45911" w:themeColor="accent2" w:themeShade="BF"/>
            <w:kern w:val="0"/>
          </w:rPr>
          <w:t>8.1.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指向数组元素</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_Ref441152472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168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幂操作符‘</w:t>
      </w:r>
      <w:r>
        <w:rPr>
          <w:rFonts w:ascii="Constantia" w:hAnsi="Constantia" w:cs="CMR10" w:hint="eastAsia"/>
          <w:kern w:val="0"/>
          <w:sz w:val="22"/>
        </w:rPr>
        <w:t>^</w:t>
      </w:r>
      <w:r>
        <w:rPr>
          <w:rFonts w:ascii="Constantia" w:hAnsi="Constantia" w:cs="CMR10" w:hint="eastAsia"/>
          <w:kern w:val="0"/>
          <w:sz w:val="22"/>
        </w:rPr>
        <w:t>’（查看</w:t>
      </w:r>
      <w:r>
        <w:rPr>
          <w:rFonts w:ascii="Constantia" w:hAnsi="Constantia" w:cs="CMR10" w:hint="eastAsia"/>
          <w:kern w:val="0"/>
          <w:sz w:val="22"/>
        </w:rPr>
        <w:t xml:space="preserve"> </w:t>
      </w:r>
      <w:fldSimple w:instr="REF _Ref441151821 \h  \* MERGEFORMAT ">
        <w:r w:rsidR="00BE3E67" w:rsidRPr="00BE3E67">
          <w:rPr>
            <w:rFonts w:ascii="Times New Roman" w:hAnsi="Times New Roman"/>
            <w:b/>
            <w:i/>
            <w:color w:val="C45911" w:themeColor="accent2" w:themeShade="BF"/>
            <w:kern w:val="0"/>
          </w:rPr>
          <w:t>6.2.</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算术操作符</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_Ref441151821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）与其赋值操作符形式‘</w:t>
      </w:r>
      <w:r>
        <w:rPr>
          <w:rFonts w:ascii="Constantia" w:hAnsi="Constantia" w:cs="CMR10" w:hint="eastAsia"/>
          <w:kern w:val="0"/>
          <w:sz w:val="22"/>
        </w:rPr>
        <w:t>^=</w:t>
      </w:r>
      <w:r>
        <w:rPr>
          <w:rFonts w:ascii="Constantia" w:hAnsi="Constantia" w:cs="CMR10" w:hint="eastAsia"/>
          <w:kern w:val="0"/>
          <w:sz w:val="22"/>
        </w:rPr>
        <w:t>’（查看</w:t>
      </w:r>
      <w:r>
        <w:rPr>
          <w:rFonts w:ascii="Constantia" w:hAnsi="Constantia" w:cs="CMR10" w:hint="eastAsia"/>
          <w:kern w:val="0"/>
          <w:sz w:val="22"/>
        </w:rPr>
        <w:t xml:space="preserve"> </w:t>
      </w:r>
      <w:fldSimple w:instr="REF _Ref441151825 \h  \* MERGEFORMAT ">
        <w:r w:rsidR="00BE3E67" w:rsidRPr="00BE3E67">
          <w:rPr>
            <w:rFonts w:ascii="Times New Roman" w:hAnsi="Times New Roman"/>
            <w:b/>
            <w:i/>
            <w:color w:val="C45911" w:themeColor="accent2" w:themeShade="BF"/>
            <w:kern w:val="0"/>
          </w:rPr>
          <w:t>6.2.</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赋值表达式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_Ref441151825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122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与</w:t>
      </w:r>
      <w:r>
        <w:rPr>
          <w:rFonts w:ascii="Constantia" w:hAnsi="Constantia" w:cs="CMR10" w:hint="eastAsia"/>
          <w:kern w:val="0"/>
          <w:sz w:val="22"/>
        </w:rPr>
        <w:t xml:space="preserve"> C </w:t>
      </w:r>
      <w:r>
        <w:rPr>
          <w:rFonts w:ascii="Constantia" w:hAnsi="Constantia" w:cs="CMR10" w:hint="eastAsia"/>
          <w:kern w:val="0"/>
          <w:sz w:val="22"/>
        </w:rPr>
        <w:t>兼容的操作符优先级，这个与一些旧的</w:t>
      </w:r>
      <w:r>
        <w:rPr>
          <w:rFonts w:ascii="Constantia" w:hAnsi="Constantia" w:cs="CMR10" w:hint="eastAsia"/>
          <w:kern w:val="0"/>
          <w:sz w:val="22"/>
        </w:rPr>
        <w:t xml:space="preserve"> awk </w:t>
      </w:r>
      <w:r>
        <w:rPr>
          <w:rFonts w:ascii="Constantia" w:hAnsi="Constantia" w:cs="CMR10" w:hint="eastAsia"/>
          <w:kern w:val="0"/>
          <w:sz w:val="22"/>
        </w:rPr>
        <w:t>程序不同（查看</w:t>
      </w:r>
      <w:r>
        <w:rPr>
          <w:rFonts w:ascii="Constantia" w:hAnsi="Constantia" w:cs="CMR10" w:hint="eastAsia"/>
          <w:kern w:val="0"/>
          <w:sz w:val="22"/>
        </w:rPr>
        <w:t xml:space="preserve"> </w:t>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正则表达式可以作为</w:t>
      </w:r>
      <w:r>
        <w:rPr>
          <w:rFonts w:ascii="Constantia" w:hAnsi="Constantia" w:cs="CMR10" w:hint="eastAsia"/>
          <w:kern w:val="0"/>
          <w:sz w:val="22"/>
        </w:rPr>
        <w:t xml:space="preserve"> FS </w:t>
      </w:r>
      <w:r>
        <w:rPr>
          <w:rFonts w:ascii="Constantia" w:hAnsi="Constantia" w:cs="CMR10" w:hint="eastAsia"/>
          <w:kern w:val="0"/>
          <w:sz w:val="22"/>
        </w:rPr>
        <w:t>的值（查看</w:t>
      </w:r>
      <w:r>
        <w:rPr>
          <w:rFonts w:ascii="Constantia" w:hAnsi="Constantia" w:cs="CMR10" w:hint="eastAsia"/>
          <w:kern w:val="0"/>
          <w:sz w:val="22"/>
        </w:rPr>
        <w:t xml:space="preserve"> </w:t>
      </w:r>
      <w:fldSimple w:instr="REF _Ref441151144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指定记录如何进行分隔</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_Ref441151144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71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）以及作为</w:t>
      </w:r>
      <w:r>
        <w:rPr>
          <w:rFonts w:ascii="Constantia" w:hAnsi="Constantia" w:cs="CMR10" w:hint="eastAsia"/>
          <w:kern w:val="0"/>
          <w:sz w:val="22"/>
        </w:rPr>
        <w:t xml:space="preserve"> split() </w:t>
      </w:r>
      <w:r>
        <w:rPr>
          <w:rFonts w:ascii="Constantia" w:hAnsi="Constantia" w:cs="CMR10" w:hint="eastAsia"/>
          <w:kern w:val="0"/>
          <w:sz w:val="22"/>
        </w:rPr>
        <w:t>函数（查看</w:t>
      </w:r>
      <w:r>
        <w:rPr>
          <w:rFonts w:ascii="Constantia" w:hAnsi="Constantia" w:cs="CMR10" w:hint="eastAsia"/>
          <w:kern w:val="0"/>
          <w:sz w:val="22"/>
        </w:rPr>
        <w:t xml:space="preserve"> </w:t>
      </w:r>
      <w:r>
        <w:rPr>
          <w:rFonts w:ascii="Constantia" w:eastAsia="CMR10" w:hAnsi="Constantia" w:cs="CMR10"/>
          <w:kern w:val="0"/>
          <w:sz w:val="22"/>
        </w:rPr>
        <w:t xml:space="preserve"> </w:t>
      </w:r>
      <w:fldSimple w:instr="REF _Ref441152733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_Ref441152733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）的第三个参数，而不是使用</w:t>
      </w:r>
      <w:r>
        <w:rPr>
          <w:rFonts w:ascii="Constantia" w:hAnsi="Constantia" w:cs="CMR10" w:hint="eastAsia"/>
          <w:kern w:val="0"/>
          <w:sz w:val="22"/>
        </w:rPr>
        <w:t xml:space="preserve"> FS </w:t>
      </w:r>
      <w:r>
        <w:rPr>
          <w:rFonts w:ascii="Constantia" w:hAnsi="Constantia" w:cs="CMR10" w:hint="eastAsia"/>
          <w:kern w:val="0"/>
          <w:sz w:val="22"/>
        </w:rPr>
        <w:t>的第一个字符。</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作为</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w:t>
      </w:r>
      <w:r>
        <w:rPr>
          <w:rFonts w:ascii="Constantia"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与</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w:t>
      </w:r>
      <w:r>
        <w:rPr>
          <w:rFonts w:ascii="Constantia"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操作符操作数的动态正则表达式（查看</w:t>
      </w:r>
      <w:r>
        <w:rPr>
          <w:rFonts w:ascii="Constantia" w:hAnsi="Constantia" w:cs="CMR10" w:hint="eastAsia"/>
          <w:kern w:val="0"/>
          <w:sz w:val="22"/>
        </w:rPr>
        <w:t xml:space="preserve"> </w:t>
      </w:r>
      <w:fldSimple w:instr="REF _Ref441150878 \h  \* MERGEFORMAT ">
        <w:r w:rsidR="00BE3E67" w:rsidRPr="00BE3E67">
          <w:rPr>
            <w:rFonts w:ascii="Times New Roman" w:hAnsi="Times New Roman"/>
            <w:b/>
            <w:i/>
            <w:color w:val="C45911" w:themeColor="accent2" w:themeShade="BF"/>
            <w:kern w:val="0"/>
          </w:rPr>
          <w:t>3.</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使用动态正则表达式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_Ref441150878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58 </w:t>
      </w:r>
      <w:r w:rsidR="00BE3E67">
        <w:rPr>
          <w:rFonts w:ascii="Times New Roman" w:hAnsi="Times New Roman" w:cs="CMR10" w:hint="eastAsia"/>
          <w:b/>
          <w:i/>
          <w:noProof/>
          <w:color w:val="C45911" w:themeColor="accent2" w:themeShade="BF"/>
          <w:kern w:val="0"/>
        </w:rPr>
        <w:lastRenderedPageBreak/>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Pr="00315F14" w:rsidRDefault="0024125F"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 </w:t>
      </w:r>
      <w:r w:rsidR="00315F14">
        <w:rPr>
          <w:rFonts w:ascii="Constantia" w:hAnsi="Constantia" w:cs="CMR10" w:hint="eastAsia"/>
          <w:kern w:val="0"/>
          <w:sz w:val="22"/>
        </w:rPr>
        <w:t>‘</w:t>
      </w:r>
      <w:r w:rsidR="00315F14">
        <w:rPr>
          <w:rFonts w:ascii="Constantia" w:hAnsi="Constantia" w:cs="CMR10" w:hint="eastAsia"/>
          <w:kern w:val="0"/>
          <w:sz w:val="22"/>
        </w:rPr>
        <w:t>\b</w:t>
      </w:r>
      <w:r w:rsidR="00315F14">
        <w:rPr>
          <w:rFonts w:ascii="Constantia" w:hAnsi="Constantia" w:cs="CMR10" w:hint="eastAsia"/>
          <w:kern w:val="0"/>
          <w:sz w:val="22"/>
        </w:rPr>
        <w:t>’，‘</w:t>
      </w:r>
      <w:r w:rsidR="00315F14">
        <w:rPr>
          <w:rFonts w:ascii="Constantia" w:hAnsi="Constantia" w:cs="CMR10" w:hint="eastAsia"/>
          <w:kern w:val="0"/>
          <w:sz w:val="22"/>
        </w:rPr>
        <w:t>\f</w:t>
      </w:r>
      <w:r w:rsidR="00315F14">
        <w:rPr>
          <w:rFonts w:ascii="Constantia" w:hAnsi="Constantia" w:cs="CMR10" w:hint="eastAsia"/>
          <w:kern w:val="0"/>
          <w:sz w:val="22"/>
        </w:rPr>
        <w:t>’，与</w:t>
      </w:r>
      <w:r w:rsidR="00315F14">
        <w:rPr>
          <w:rFonts w:ascii="Constantia" w:hAnsi="Constantia" w:cs="CMR10" w:hint="eastAsia"/>
          <w:kern w:val="0"/>
          <w:sz w:val="22"/>
        </w:rPr>
        <w:t xml:space="preserve"> </w:t>
      </w:r>
      <w:r w:rsidR="00315F14">
        <w:rPr>
          <w:rFonts w:ascii="Constantia" w:hAnsi="Constantia" w:cs="CMR10" w:hint="eastAsia"/>
          <w:kern w:val="0"/>
          <w:sz w:val="22"/>
        </w:rPr>
        <w:t>‘</w:t>
      </w:r>
      <w:r w:rsidR="00315F14">
        <w:rPr>
          <w:rFonts w:ascii="Constantia" w:hAnsi="Constantia" w:cs="CMR10" w:hint="eastAsia"/>
          <w:kern w:val="0"/>
          <w:sz w:val="22"/>
        </w:rPr>
        <w:t>\r</w:t>
      </w:r>
      <w:r w:rsidR="00315F14">
        <w:rPr>
          <w:rFonts w:ascii="Constantia" w:hAnsi="Constantia" w:cs="CMR10" w:hint="eastAsia"/>
          <w:kern w:val="0"/>
          <w:sz w:val="22"/>
        </w:rPr>
        <w:t>’转义序列（查看</w:t>
      </w:r>
      <w:r w:rsidR="00315F14">
        <w:rPr>
          <w:rFonts w:ascii="Constantia" w:hAnsi="Constantia" w:cs="CMR10" w:hint="eastAsia"/>
          <w:kern w:val="0"/>
          <w:sz w:val="22"/>
        </w:rPr>
        <w:t xml:space="preserve"> </w:t>
      </w:r>
      <w:fldSimple w:instr="REF _Ref441148845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2 </w:t>
        </w:r>
        <w:r w:rsidR="00BE3E67" w:rsidRPr="00BE3E67">
          <w:rPr>
            <w:rFonts w:ascii="Times New Roman" w:hAnsi="Times New Roman" w:hint="eastAsia"/>
            <w:b/>
            <w:i/>
            <w:color w:val="C45911" w:themeColor="accent2" w:themeShade="BF"/>
            <w:szCs w:val="29"/>
          </w:rPr>
          <w:t>转义序列</w:t>
        </w:r>
      </w:fldSimple>
      <w:r w:rsidR="00033E81">
        <w:rPr>
          <w:rFonts w:ascii="Constantia" w:eastAsia="CMR10" w:hAnsi="Constantia" w:cs="CMR10"/>
          <w:kern w:val="0"/>
          <w:sz w:val="22"/>
        </w:rPr>
        <w:t>，</w:t>
      </w:r>
      <w:r w:rsidR="00315F14">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315F14" w:rsidRPr="009D3BD6">
        <w:rPr>
          <w:rFonts w:ascii="Times New Roman" w:hAnsi="Times New Roman" w:cs="CMR10"/>
          <w:b/>
          <w:i/>
          <w:color w:val="C45911" w:themeColor="accent2" w:themeShade="BF"/>
          <w:kern w:val="0"/>
        </w:rPr>
        <w:instrText>PAGEREF _Ref441148845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315F14">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getline </w:t>
      </w:r>
      <w:r>
        <w:rPr>
          <w:rFonts w:ascii="Constantia" w:hAnsi="Constantia" w:cs="CMR10" w:hint="eastAsia"/>
          <w:kern w:val="0"/>
          <w:sz w:val="22"/>
        </w:rPr>
        <w:t>函数（查看</w:t>
      </w:r>
      <w:r>
        <w:rPr>
          <w:rFonts w:ascii="Constantia" w:hAnsi="Constantia" w:cs="CMR10" w:hint="eastAsia"/>
          <w:kern w:val="0"/>
          <w:sz w:val="22"/>
        </w:rPr>
        <w:t xml:space="preserve"> </w:t>
      </w:r>
      <w:fldSimple w:instr="REF _Ref441148872 \h  \* MERGEFORMAT ">
        <w:r w:rsidR="00BE3E67" w:rsidRPr="00BE3E67">
          <w:rPr>
            <w:rFonts w:ascii="Times New Roman" w:hAnsi="Times New Roman"/>
            <w:b/>
            <w:i/>
            <w:color w:val="C45911" w:themeColor="accent2" w:themeShade="BF"/>
            <w:szCs w:val="29"/>
          </w:rPr>
          <w:t>4.</w:t>
        </w:r>
        <w:r w:rsidR="00BE3E67" w:rsidRPr="00BE3E67">
          <w:rPr>
            <w:rFonts w:ascii="Times New Roman" w:hAnsi="Times New Roman" w:hint="eastAsia"/>
            <w:b/>
            <w:i/>
            <w:color w:val="C45911" w:themeColor="accent2" w:themeShade="BF"/>
            <w:szCs w:val="29"/>
          </w:rPr>
          <w:t xml:space="preserve">9 </w:t>
        </w:r>
        <w:r w:rsidR="00BE3E67" w:rsidRPr="00BE3E67">
          <w:rPr>
            <w:rFonts w:ascii="Times New Roman" w:hAnsi="Times New Roman" w:hint="eastAsia"/>
            <w:b/>
            <w:i/>
            <w:color w:val="C45911" w:themeColor="accent2" w:themeShade="BF"/>
            <w:szCs w:val="29"/>
          </w:rPr>
          <w:t>用</w:t>
        </w:r>
        <w:r w:rsidR="00BE3E67" w:rsidRPr="00BE3E67">
          <w:rPr>
            <w:rFonts w:ascii="Times New Roman" w:hAnsi="Times New Roman" w:hint="eastAsia"/>
            <w:b/>
            <w:i/>
            <w:color w:val="C45911" w:themeColor="accent2" w:themeShade="BF"/>
            <w:szCs w:val="29"/>
          </w:rPr>
          <w:t xml:space="preserve"> getline </w:t>
        </w:r>
        <w:r w:rsidR="00BE3E67" w:rsidRPr="00BE3E67">
          <w:rPr>
            <w:rFonts w:ascii="Times New Roman" w:hAnsi="Times New Roman" w:hint="eastAsia"/>
            <w:b/>
            <w:i/>
            <w:color w:val="C45911" w:themeColor="accent2" w:themeShade="BF"/>
            <w:szCs w:val="29"/>
          </w:rPr>
          <w:t>输入数据</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_Ref441148872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83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）输入重定向。</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多</w:t>
      </w:r>
      <w:r>
        <w:rPr>
          <w:rFonts w:ascii="Constantia" w:hAnsi="Constantia" w:cs="CMR10" w:hint="eastAsia"/>
          <w:kern w:val="0"/>
          <w:sz w:val="22"/>
        </w:rPr>
        <w:t xml:space="preserve"> BEGIN </w:t>
      </w:r>
      <w:r>
        <w:rPr>
          <w:rFonts w:ascii="Constantia" w:hAnsi="Constantia" w:cs="CMR10" w:hint="eastAsia"/>
          <w:kern w:val="0"/>
          <w:sz w:val="22"/>
        </w:rPr>
        <w:t>与</w:t>
      </w:r>
      <w:r>
        <w:rPr>
          <w:rFonts w:ascii="Constantia" w:hAnsi="Constantia" w:cs="CMR10" w:hint="eastAsia"/>
          <w:kern w:val="0"/>
          <w:sz w:val="22"/>
        </w:rPr>
        <w:t xml:space="preserve"> END </w:t>
      </w:r>
      <w:r>
        <w:rPr>
          <w:rFonts w:ascii="Constantia" w:hAnsi="Constantia" w:cs="CMR10" w:hint="eastAsia"/>
          <w:kern w:val="0"/>
          <w:sz w:val="22"/>
        </w:rPr>
        <w:t>规则（查看</w:t>
      </w:r>
      <w:r>
        <w:rPr>
          <w:rFonts w:ascii="Constantia" w:hAnsi="Constantia" w:cs="CMR10" w:hint="eastAsia"/>
          <w:kern w:val="0"/>
          <w:sz w:val="22"/>
        </w:rPr>
        <w:t xml:space="preserve"> </w:t>
      </w:r>
      <w:fldSimple w:instr="REF _Ref441148902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4 BEGIN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 </w:t>
        </w:r>
        <w:r w:rsidR="00BE3E67" w:rsidRPr="00BE3E67">
          <w:rPr>
            <w:rFonts w:ascii="Times New Roman" w:hAnsi="Times New Roman" w:hint="eastAsia"/>
            <w:b/>
            <w:i/>
            <w:color w:val="C45911" w:themeColor="accent2" w:themeShade="BF"/>
            <w:kern w:val="0"/>
          </w:rPr>
          <w:t>特殊模式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_Ref441148902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8107E7"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多维数组（查看</w:t>
      </w:r>
      <w:r>
        <w:rPr>
          <w:rFonts w:ascii="Constantia" w:hAnsi="Constantia" w:cs="CMR10" w:hint="eastAsia"/>
          <w:kern w:val="0"/>
          <w:sz w:val="22"/>
        </w:rPr>
        <w:t xml:space="preserve"> </w:t>
      </w:r>
      <w:fldSimple w:instr="REF _Ref441152477 \h  \* MERGEFORMAT ">
        <w:r w:rsidR="00BE3E67" w:rsidRPr="00BE3E67">
          <w:rPr>
            <w:rFonts w:ascii="Times New Roman" w:hAnsi="Times New Roman"/>
            <w:b/>
            <w:i/>
            <w:color w:val="C45911" w:themeColor="accent2" w:themeShade="BF"/>
            <w:kern w:val="0"/>
          </w:rPr>
          <w:t>8.</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多维数组</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_Ref441152477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10175B" w:rsidRDefault="001F668E" w:rsidP="005D5996">
      <w:pPr>
        <w:pStyle w:val="2"/>
        <w:adjustRightInd w:val="0"/>
        <w:snapToGrid w:val="0"/>
        <w:rPr>
          <w:kern w:val="0"/>
        </w:rPr>
      </w:pPr>
      <w:bookmarkStart w:id="1133" w:name="_Toc448583794"/>
      <w:r>
        <w:rPr>
          <w:kern w:val="0"/>
        </w:rPr>
        <w:t>A.</w:t>
      </w:r>
      <w:r w:rsidR="0023310A">
        <w:rPr>
          <w:rFonts w:hint="eastAsia"/>
          <w:kern w:val="0"/>
        </w:rPr>
        <w:t>2</w:t>
      </w:r>
      <w:r w:rsidR="0023310A" w:rsidRPr="0023310A">
        <w:rPr>
          <w:rFonts w:hint="eastAsia"/>
          <w:kern w:val="0"/>
        </w:rPr>
        <w:t xml:space="preserve"> </w:t>
      </w:r>
      <w:r w:rsidR="0023310A">
        <w:rPr>
          <w:rFonts w:hint="eastAsia"/>
          <w:kern w:val="0"/>
        </w:rPr>
        <w:t>在</w:t>
      </w:r>
      <w:r w:rsidR="0023310A">
        <w:rPr>
          <w:rFonts w:hint="eastAsia"/>
          <w:kern w:val="0"/>
        </w:rPr>
        <w:t xml:space="preserve">SVR3.1 </w:t>
      </w:r>
      <w:r w:rsidR="0023310A">
        <w:rPr>
          <w:rFonts w:hint="eastAsia"/>
          <w:kern w:val="0"/>
        </w:rPr>
        <w:t>与</w:t>
      </w:r>
      <w:r w:rsidR="0023310A">
        <w:rPr>
          <w:rFonts w:hint="eastAsia"/>
          <w:kern w:val="0"/>
        </w:rPr>
        <w:t xml:space="preserve"> SVR4 </w:t>
      </w:r>
      <w:r w:rsidR="0023310A">
        <w:rPr>
          <w:rFonts w:hint="eastAsia"/>
          <w:kern w:val="0"/>
        </w:rPr>
        <w:t>之间的变化</w:t>
      </w:r>
      <w:bookmarkEnd w:id="1133"/>
    </w:p>
    <w:p w:rsidR="0010175B" w:rsidRPr="00315F14" w:rsidRDefault="00315F1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System V Release 4</w:t>
      </w:r>
      <w:r>
        <w:rPr>
          <w:rFonts w:ascii="Constantia" w:hAnsi="Constantia" w:cs="CMR10" w:hint="eastAsia"/>
          <w:kern w:val="0"/>
          <w:sz w:val="22"/>
        </w:rPr>
        <w:t>（</w:t>
      </w:r>
      <w:r>
        <w:rPr>
          <w:rFonts w:ascii="Constantia" w:hAnsi="Constantia" w:cs="CMR10" w:hint="eastAsia"/>
          <w:kern w:val="0"/>
          <w:sz w:val="22"/>
        </w:rPr>
        <w:t>1989</w:t>
      </w:r>
      <w:r>
        <w:rPr>
          <w:rFonts w:ascii="Constantia" w:hAnsi="Constantia" w:cs="CMR10" w:hint="eastAsia"/>
          <w:kern w:val="0"/>
          <w:sz w:val="22"/>
        </w:rPr>
        <w:t>）版本的</w:t>
      </w:r>
      <w:r>
        <w:rPr>
          <w:rFonts w:ascii="Constantia" w:hAnsi="Constantia" w:cs="CMR10" w:hint="eastAsia"/>
          <w:kern w:val="0"/>
          <w:sz w:val="22"/>
        </w:rPr>
        <w:t xml:space="preserve"> Unix awk </w:t>
      </w:r>
      <w:r>
        <w:rPr>
          <w:rFonts w:ascii="Constantia" w:hAnsi="Constantia" w:cs="CMR10" w:hint="eastAsia"/>
          <w:kern w:val="0"/>
          <w:sz w:val="22"/>
        </w:rPr>
        <w:t>添加了这些特性（有一些来自于</w:t>
      </w:r>
      <w:r>
        <w:rPr>
          <w:rFonts w:ascii="Constantia" w:hAnsi="Constantia" w:cs="CMR10" w:hint="eastAsia"/>
          <w:kern w:val="0"/>
          <w:sz w:val="22"/>
        </w:rPr>
        <w:t xml:space="preserve"> gawk</w:t>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kern w:val="0"/>
          <w:sz w:val="22"/>
        </w:rPr>
        <w:t>ENVIRON</w:t>
      </w:r>
      <w:r>
        <w:rPr>
          <w:rFonts w:ascii="Constantia" w:hAnsi="Constantia" w:cs="CMR10" w:hint="eastAsia"/>
          <w:kern w:val="0"/>
          <w:sz w:val="22"/>
        </w:rPr>
        <w:t xml:space="preserve"> </w:t>
      </w:r>
      <w:r>
        <w:rPr>
          <w:rFonts w:ascii="Constantia" w:hAnsi="Constantia" w:cs="CMR10" w:hint="eastAsia"/>
          <w:kern w:val="0"/>
          <w:sz w:val="22"/>
        </w:rPr>
        <w:t>数组（查看</w:t>
      </w:r>
      <w:r>
        <w:rPr>
          <w:rFonts w:ascii="Constantia" w:hAnsi="Constantia" w:cs="CMR10" w:hint="eastAsia"/>
          <w:kern w:val="0"/>
          <w:sz w:val="22"/>
        </w:rPr>
        <w:t xml:space="preserve"> </w:t>
      </w:r>
      <w:r>
        <w:rPr>
          <w:rFonts w:ascii="Constantia" w:eastAsia="CMR10" w:hAnsi="Constantia" w:cs="CMR10"/>
          <w:kern w:val="0"/>
          <w:sz w:val="22"/>
        </w:rPr>
        <w:t xml:space="preserve"> </w:t>
      </w:r>
      <w:fldSimple w:instr="REF _Ref441151981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_Ref441151981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多个</w:t>
      </w:r>
      <w:r>
        <w:rPr>
          <w:rFonts w:ascii="Constantia" w:hAnsi="Constantia" w:cs="CMR10" w:hint="eastAsia"/>
          <w:kern w:val="0"/>
          <w:sz w:val="22"/>
        </w:rPr>
        <w:t xml:space="preserve"> -f </w:t>
      </w:r>
      <w:r>
        <w:rPr>
          <w:rFonts w:ascii="Constantia" w:hAnsi="Constantia" w:cs="CMR10" w:hint="eastAsia"/>
          <w:kern w:val="0"/>
          <w:sz w:val="22"/>
        </w:rPr>
        <w:t>选项（查看</w:t>
      </w:r>
      <w:r>
        <w:rPr>
          <w:rFonts w:ascii="Constantia" w:hAnsi="Constantia" w:cs="CMR10" w:hint="eastAsia"/>
          <w:kern w:val="0"/>
          <w:sz w:val="22"/>
        </w:rPr>
        <w:t xml:space="preserve"> </w:t>
      </w:r>
      <w:fldSimple w:instr="REF _Ref441150273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_Ref441150273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-v </w:t>
      </w:r>
      <w:r>
        <w:rPr>
          <w:rFonts w:ascii="Constantia" w:hAnsi="Constantia" w:cs="CMR10" w:hint="eastAsia"/>
          <w:kern w:val="0"/>
          <w:sz w:val="22"/>
        </w:rPr>
        <w:t>选项用于在程序执行前进行变量赋值（查看</w:t>
      </w:r>
      <w:r>
        <w:rPr>
          <w:rFonts w:ascii="Constantia" w:hAnsi="Constantia" w:cs="CMR10" w:hint="eastAsia"/>
          <w:kern w:val="0"/>
          <w:sz w:val="22"/>
        </w:rPr>
        <w:t xml:space="preserve"> </w:t>
      </w:r>
      <w:r>
        <w:rPr>
          <w:rFonts w:ascii="Constantia" w:eastAsia="CMR10" w:hAnsi="Constantia" w:cs="CMR10"/>
          <w:kern w:val="0"/>
          <w:sz w:val="22"/>
        </w:rPr>
        <w:t xml:space="preserve"> </w:t>
      </w:r>
      <w:fldSimple w:instr="REF _Ref441148772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_Ref441148772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 </w:t>
      </w:r>
      <w:r>
        <w:rPr>
          <w:rFonts w:ascii="Constantia" w:hAnsi="Constantia" w:cs="CMR10" w:hint="eastAsia"/>
          <w:kern w:val="0"/>
          <w:sz w:val="22"/>
        </w:rPr>
        <w:t>用于表示命令行选项的结束。</w:t>
      </w:r>
    </w:p>
    <w:p w:rsidR="00315F14" w:rsidRDefault="0024125F"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 </w:t>
      </w:r>
      <w:r w:rsidR="00315F14">
        <w:rPr>
          <w:rFonts w:ascii="Constantia" w:hAnsi="Constantia" w:cs="CMR10" w:hint="eastAsia"/>
          <w:kern w:val="0"/>
          <w:sz w:val="22"/>
        </w:rPr>
        <w:t>‘</w:t>
      </w:r>
      <w:r w:rsidR="00315F14">
        <w:rPr>
          <w:rFonts w:ascii="Constantia" w:hAnsi="Constantia" w:cs="CMR10" w:hint="eastAsia"/>
          <w:kern w:val="0"/>
          <w:sz w:val="22"/>
        </w:rPr>
        <w:t>\a</w:t>
      </w:r>
      <w:r w:rsidR="00315F14">
        <w:rPr>
          <w:rFonts w:ascii="Constantia" w:hAnsi="Constantia" w:cs="CMR10" w:hint="eastAsia"/>
          <w:kern w:val="0"/>
          <w:sz w:val="22"/>
        </w:rPr>
        <w:t>’，‘</w:t>
      </w:r>
      <w:r w:rsidR="00315F14">
        <w:rPr>
          <w:rFonts w:ascii="Constantia" w:hAnsi="Constantia" w:cs="CMR10" w:hint="eastAsia"/>
          <w:kern w:val="0"/>
          <w:sz w:val="22"/>
        </w:rPr>
        <w:t>\v</w:t>
      </w:r>
      <w:r w:rsidR="00315F14">
        <w:rPr>
          <w:rFonts w:ascii="Constantia" w:hAnsi="Constantia" w:cs="CMR10" w:hint="eastAsia"/>
          <w:kern w:val="0"/>
          <w:sz w:val="22"/>
        </w:rPr>
        <w:t>’</w:t>
      </w:r>
      <w:r w:rsidR="00315F14">
        <w:rPr>
          <w:rFonts w:ascii="Constantia" w:hAnsi="Constantia" w:cs="CMR10" w:hint="eastAsia"/>
          <w:kern w:val="0"/>
          <w:sz w:val="22"/>
        </w:rPr>
        <w:t xml:space="preserve"> </w:t>
      </w:r>
      <w:r w:rsidR="00315F14">
        <w:rPr>
          <w:rFonts w:ascii="Constantia" w:hAnsi="Constantia" w:cs="CMR10" w:hint="eastAsia"/>
          <w:kern w:val="0"/>
          <w:sz w:val="22"/>
        </w:rPr>
        <w:t>与</w:t>
      </w:r>
      <w:r w:rsidR="00315F14">
        <w:rPr>
          <w:rFonts w:ascii="Constantia" w:hAnsi="Constantia" w:cs="CMR10" w:hint="eastAsia"/>
          <w:kern w:val="0"/>
          <w:sz w:val="22"/>
        </w:rPr>
        <w:t xml:space="preserve"> </w:t>
      </w:r>
      <w:r w:rsidR="00315F14">
        <w:rPr>
          <w:rFonts w:ascii="Constantia" w:hAnsi="Constantia" w:cs="CMR10" w:hint="eastAsia"/>
          <w:kern w:val="0"/>
          <w:sz w:val="22"/>
        </w:rPr>
        <w:t>‘</w:t>
      </w:r>
      <w:r w:rsidR="00315F14">
        <w:rPr>
          <w:rFonts w:ascii="Constantia" w:hAnsi="Constantia" w:cs="CMR10" w:hint="eastAsia"/>
          <w:kern w:val="0"/>
          <w:sz w:val="22"/>
        </w:rPr>
        <w:t>\x</w:t>
      </w:r>
      <w:r w:rsidR="00315F14">
        <w:rPr>
          <w:rFonts w:ascii="Constantia" w:hAnsi="Constantia" w:cs="CMR10" w:hint="eastAsia"/>
          <w:kern w:val="0"/>
          <w:sz w:val="22"/>
        </w:rPr>
        <w:t>’</w:t>
      </w:r>
      <w:r w:rsidR="00315F14">
        <w:rPr>
          <w:rFonts w:ascii="Constantia" w:hAnsi="Constantia" w:cs="CMR10" w:hint="eastAsia"/>
          <w:kern w:val="0"/>
          <w:sz w:val="22"/>
        </w:rPr>
        <w:t xml:space="preserve"> </w:t>
      </w:r>
      <w:r w:rsidR="00315F14">
        <w:rPr>
          <w:rFonts w:ascii="Constantia" w:hAnsi="Constantia" w:cs="CMR10" w:hint="eastAsia"/>
          <w:kern w:val="0"/>
          <w:sz w:val="22"/>
        </w:rPr>
        <w:t>转义字符（查看</w:t>
      </w:r>
      <w:r w:rsidR="00315F14">
        <w:rPr>
          <w:rFonts w:ascii="Constantia" w:hAnsi="Constantia" w:cs="CMR10" w:hint="eastAsia"/>
          <w:kern w:val="0"/>
          <w:sz w:val="22"/>
        </w:rPr>
        <w:t xml:space="preserve"> </w:t>
      </w:r>
      <w:fldSimple w:instr="REF _Ref441148803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2 </w:t>
        </w:r>
        <w:r w:rsidR="00BE3E67" w:rsidRPr="00BE3E67">
          <w:rPr>
            <w:rFonts w:ascii="Times New Roman" w:hAnsi="Times New Roman" w:hint="eastAsia"/>
            <w:b/>
            <w:i/>
            <w:color w:val="C45911" w:themeColor="accent2" w:themeShade="BF"/>
            <w:szCs w:val="29"/>
          </w:rPr>
          <w:t>转义序列</w:t>
        </w:r>
      </w:fldSimple>
      <w:r w:rsidR="00033E81">
        <w:rPr>
          <w:rFonts w:ascii="Constantia" w:eastAsia="CMR10" w:hAnsi="Constantia" w:cs="CMR10"/>
          <w:kern w:val="0"/>
          <w:sz w:val="22"/>
        </w:rPr>
        <w:t>，</w:t>
      </w:r>
      <w:r w:rsidR="00315F14">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315F14" w:rsidRPr="009D3BD6">
        <w:rPr>
          <w:rFonts w:ascii="Times New Roman" w:hAnsi="Times New Roman" w:cs="CMR10"/>
          <w:b/>
          <w:i/>
          <w:color w:val="C45911" w:themeColor="accent2" w:themeShade="BF"/>
          <w:kern w:val="0"/>
        </w:rPr>
        <w:instrText>PAGEREF _Ref441148803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315F14">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内置函数</w:t>
      </w:r>
      <w:r>
        <w:rPr>
          <w:rFonts w:ascii="Constantia" w:hAnsi="Constantia" w:cs="CMR10" w:hint="eastAsia"/>
          <w:kern w:val="0"/>
          <w:sz w:val="22"/>
        </w:rPr>
        <w:t xml:space="preserve"> srand() </w:t>
      </w:r>
      <w:r>
        <w:rPr>
          <w:rFonts w:ascii="Constantia" w:hAnsi="Constantia" w:cs="CMR10" w:hint="eastAsia"/>
          <w:kern w:val="0"/>
          <w:sz w:val="22"/>
        </w:rPr>
        <w:t>有确定的返回值（查看</w:t>
      </w:r>
      <w:r>
        <w:rPr>
          <w:rFonts w:ascii="Constantia" w:hAnsi="Constantia" w:cs="CMR10" w:hint="eastAsia"/>
          <w:kern w:val="0"/>
          <w:sz w:val="22"/>
        </w:rPr>
        <w:t xml:space="preserve"> </w:t>
      </w:r>
      <w:fldSimple w:instr="REF _Ref441152737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数值函数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_Ref441152737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toupper() </w:t>
      </w:r>
      <w:r>
        <w:rPr>
          <w:rFonts w:ascii="Constantia" w:hAnsi="Constantia" w:cs="CMR10" w:hint="eastAsia"/>
          <w:kern w:val="0"/>
          <w:sz w:val="22"/>
        </w:rPr>
        <w:t>与</w:t>
      </w:r>
      <w:r>
        <w:rPr>
          <w:rFonts w:ascii="Constantia" w:hAnsi="Constantia" w:cs="CMR10" w:hint="eastAsia"/>
          <w:kern w:val="0"/>
          <w:sz w:val="22"/>
        </w:rPr>
        <w:t xml:space="preserve"> tolower() </w:t>
      </w:r>
      <w:r>
        <w:rPr>
          <w:rFonts w:ascii="Constantia" w:hAnsi="Constantia" w:cs="CMR10" w:hint="eastAsia"/>
          <w:kern w:val="0"/>
          <w:sz w:val="22"/>
        </w:rPr>
        <w:t>内置字串函数，用于大小定转换（查看</w:t>
      </w:r>
      <w:r>
        <w:rPr>
          <w:rFonts w:ascii="Constantia" w:hAnsi="Constantia" w:cs="CMR10" w:hint="eastAsia"/>
          <w:kern w:val="0"/>
          <w:sz w:val="22"/>
        </w:rPr>
        <w:t xml:space="preserve"> </w:t>
      </w:r>
      <w:fldSimple w:instr="REF _Ref441152742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_Ref441152742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对于</w:t>
      </w:r>
      <w:r>
        <w:rPr>
          <w:rFonts w:ascii="Constantia" w:hAnsi="Constantia" w:cs="CMR10" w:hint="eastAsia"/>
          <w:kern w:val="0"/>
          <w:sz w:val="22"/>
        </w:rPr>
        <w:t xml:space="preserve"> printf </w:t>
      </w:r>
      <w:r>
        <w:rPr>
          <w:rFonts w:ascii="Constantia" w:hAnsi="Constantia" w:cs="CMR10" w:hint="eastAsia"/>
          <w:kern w:val="0"/>
          <w:sz w:val="22"/>
        </w:rPr>
        <w:t>中的‘</w:t>
      </w:r>
      <w:r>
        <w:rPr>
          <w:rFonts w:ascii="Constantia" w:hAnsi="Constantia" w:cs="CMR10" w:hint="eastAsia"/>
          <w:kern w:val="0"/>
          <w:sz w:val="22"/>
        </w:rPr>
        <w:t>%c</w:t>
      </w:r>
      <w:r>
        <w:rPr>
          <w:rFonts w:ascii="Constantia" w:hAnsi="Constantia" w:cs="CMR10" w:hint="eastAsia"/>
          <w:kern w:val="0"/>
          <w:sz w:val="22"/>
        </w:rPr>
        <w:t>’格式控制字串有更清晰的规范（查看</w:t>
      </w:r>
      <w:r>
        <w:rPr>
          <w:rFonts w:ascii="Constantia" w:hAnsi="Constantia" w:cs="CMR10" w:hint="eastAsia"/>
          <w:kern w:val="0"/>
          <w:sz w:val="22"/>
        </w:rPr>
        <w:t xml:space="preserve"> </w:t>
      </w:r>
      <w:fldSimple w:instr="REF _Ref441151383 \h  \* MERGEFORMAT ">
        <w:r w:rsidR="00BE3E67" w:rsidRPr="00BE3E67">
          <w:rPr>
            <w:rFonts w:ascii="Times New Roman" w:hAnsi="Times New Roman"/>
            <w:b/>
            <w:i/>
            <w:color w:val="C45911" w:themeColor="accent2" w:themeShade="BF"/>
            <w:kern w:val="0"/>
          </w:rPr>
          <w:t>5.5.</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格式控制字母</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_Ref441151383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98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在</w:t>
      </w:r>
      <w:r>
        <w:rPr>
          <w:rFonts w:ascii="Constantia" w:hAnsi="Constantia" w:cs="CMR10" w:hint="eastAsia"/>
          <w:kern w:val="0"/>
          <w:sz w:val="22"/>
        </w:rPr>
        <w:t xml:space="preserve"> printf </w:t>
      </w:r>
      <w:r>
        <w:rPr>
          <w:rFonts w:ascii="Constantia" w:hAnsi="Constantia" w:cs="CMR10" w:hint="eastAsia"/>
          <w:kern w:val="0"/>
          <w:sz w:val="22"/>
        </w:rPr>
        <w:t>与</w:t>
      </w:r>
      <w:r>
        <w:rPr>
          <w:rFonts w:ascii="Constantia" w:hAnsi="Constantia" w:cs="CMR10" w:hint="eastAsia"/>
          <w:kern w:val="0"/>
          <w:sz w:val="22"/>
        </w:rPr>
        <w:t xml:space="preserve"> sprintf() </w:t>
      </w:r>
      <w:r>
        <w:rPr>
          <w:rFonts w:ascii="Constantia" w:hAnsi="Constantia" w:cs="CMR10" w:hint="eastAsia"/>
          <w:kern w:val="0"/>
          <w:sz w:val="22"/>
        </w:rPr>
        <w:t>的参数列表中，可以动态控制域的宽度与精度（“</w:t>
      </w:r>
      <w:r>
        <w:rPr>
          <w:rFonts w:ascii="Constantia" w:hAnsi="Constantia" w:cs="CMR10" w:hint="eastAsia"/>
          <w:kern w:val="0"/>
          <w:sz w:val="22"/>
        </w:rPr>
        <w:t>%*.*d</w:t>
      </w:r>
      <w:r>
        <w:rPr>
          <w:rFonts w:ascii="Constantia" w:hAnsi="Constantia" w:cs="CMR10" w:hint="eastAsia"/>
          <w:kern w:val="0"/>
          <w:sz w:val="22"/>
        </w:rPr>
        <w:t>”）（查看</w:t>
      </w:r>
      <w:r>
        <w:rPr>
          <w:rFonts w:ascii="Constantia" w:hAnsi="Constantia" w:cs="CMR10" w:hint="eastAsia"/>
          <w:kern w:val="0"/>
          <w:sz w:val="22"/>
        </w:rPr>
        <w:t xml:space="preserve"> </w:t>
      </w:r>
      <w:fldSimple w:instr="REF _Ref441151364 \h  \* MERGEFORMAT ">
        <w:r w:rsidR="00BE3E67" w:rsidRPr="00BE3E67">
          <w:rPr>
            <w:rFonts w:ascii="Times New Roman" w:hAnsi="Times New Roman"/>
            <w:b/>
            <w:i/>
            <w:color w:val="C45911" w:themeColor="accent2" w:themeShade="BF"/>
            <w:kern w:val="0"/>
          </w:rPr>
          <w:t>5.5.</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格式控制字母</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_Ref441151364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98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正则表达式常量的使用，如</w:t>
      </w:r>
      <w:r>
        <w:rPr>
          <w:rFonts w:ascii="Constantia" w:hAnsi="Constantia" w:cs="CMR10" w:hint="eastAsia"/>
          <w:kern w:val="0"/>
          <w:sz w:val="22"/>
        </w:rPr>
        <w:t xml:space="preserve"> /foo/ </w:t>
      </w:r>
      <w:r>
        <w:rPr>
          <w:rFonts w:ascii="Constantia" w:hAnsi="Constantia" w:cs="CMR10" w:hint="eastAsia"/>
          <w:kern w:val="0"/>
          <w:sz w:val="22"/>
        </w:rPr>
        <w:t>作为一个表达式，这个与匹配操作符，如‘</w:t>
      </w:r>
      <w:r w:rsidRPr="00132C8D">
        <w:rPr>
          <w:rFonts w:ascii="Constantia" w:eastAsia="CMR10" w:hAnsi="Constantia" w:cs="CMR10"/>
          <w:b/>
          <w:i/>
          <w:kern w:val="0"/>
          <w:sz w:val="22"/>
        </w:rPr>
        <w:t>$0 ~ /foo/</w:t>
      </w:r>
      <w:r>
        <w:rPr>
          <w:rFonts w:ascii="Constantia" w:hAnsi="Constantia" w:cs="CMR10" w:hint="eastAsia"/>
          <w:kern w:val="0"/>
          <w:sz w:val="22"/>
        </w:rPr>
        <w:t>’是一样的的（查看</w:t>
      </w:r>
      <w:r>
        <w:rPr>
          <w:rFonts w:ascii="Constantia" w:hAnsi="Constantia" w:cs="CMR10" w:hint="eastAsia"/>
          <w:kern w:val="0"/>
          <w:sz w:val="22"/>
        </w:rPr>
        <w:t xml:space="preserve"> </w:t>
      </w:r>
      <w:fldSimple w:instr="REF _Ref441151409 \h  \* MERGEFORMAT ">
        <w:r w:rsidR="00BE3E67" w:rsidRPr="00BE3E67">
          <w:rPr>
            <w:rFonts w:ascii="Times New Roman" w:hAnsi="Times New Roman"/>
            <w:b/>
            <w:i/>
            <w:color w:val="C45911" w:themeColor="accent2" w:themeShade="BF"/>
            <w:kern w:val="0"/>
          </w:rPr>
          <w:t>6.1.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使用正则表达式常量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_Ref441151409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8107E7"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在命令行变量赋值中处理转义序列（查看</w:t>
      </w:r>
      <w:r>
        <w:rPr>
          <w:rFonts w:ascii="Constantia" w:hAnsi="Constantia" w:cs="CMR10" w:hint="eastAsia"/>
          <w:kern w:val="0"/>
          <w:sz w:val="22"/>
        </w:rPr>
        <w:t xml:space="preserve"> </w:t>
      </w:r>
      <w:fldSimple w:instr="REF _Ref441151414 \h  \* MERGEFORMAT ">
        <w:r w:rsidR="00BE3E67" w:rsidRPr="00BE3E67">
          <w:rPr>
            <w:rFonts w:ascii="Times New Roman" w:hAnsi="Times New Roman"/>
            <w:b/>
            <w:i/>
            <w:color w:val="C45911" w:themeColor="accent2" w:themeShade="BF"/>
            <w:kern w:val="0"/>
          </w:rPr>
          <w:t>6.1.3.</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在命令行中进行变量赋值</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_Ref441151414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10175B" w:rsidRPr="003B5A0F" w:rsidRDefault="001F668E" w:rsidP="005D5996">
      <w:pPr>
        <w:pStyle w:val="2"/>
        <w:adjustRightInd w:val="0"/>
        <w:snapToGrid w:val="0"/>
        <w:rPr>
          <w:kern w:val="0"/>
        </w:rPr>
      </w:pPr>
      <w:bookmarkStart w:id="1134" w:name="_Toc448583795"/>
      <w:r>
        <w:rPr>
          <w:kern w:val="0"/>
        </w:rPr>
        <w:t>A.</w:t>
      </w:r>
      <w:r w:rsidR="0023310A">
        <w:rPr>
          <w:rFonts w:hint="eastAsia"/>
          <w:kern w:val="0"/>
        </w:rPr>
        <w:t>3</w:t>
      </w:r>
      <w:r w:rsidR="004F45F5">
        <w:rPr>
          <w:rFonts w:hint="eastAsia"/>
          <w:kern w:val="0"/>
        </w:rPr>
        <w:t xml:space="preserve"> </w:t>
      </w:r>
      <w:r w:rsidR="0023310A" w:rsidRPr="003B5A0F">
        <w:rPr>
          <w:rFonts w:hint="eastAsia"/>
          <w:kern w:val="0"/>
        </w:rPr>
        <w:t>在</w:t>
      </w:r>
      <w:r w:rsidR="0023310A" w:rsidRPr="003B5A0F">
        <w:rPr>
          <w:rFonts w:hint="eastAsia"/>
          <w:kern w:val="0"/>
        </w:rPr>
        <w:t xml:space="preserve"> SVR4 </w:t>
      </w:r>
      <w:r w:rsidR="0023310A" w:rsidRPr="003B5A0F">
        <w:rPr>
          <w:rFonts w:hint="eastAsia"/>
          <w:kern w:val="0"/>
        </w:rPr>
        <w:t>与</w:t>
      </w:r>
      <w:r w:rsidR="0023310A" w:rsidRPr="003B5A0F">
        <w:rPr>
          <w:rFonts w:hint="eastAsia"/>
          <w:kern w:val="0"/>
        </w:rPr>
        <w:t xml:space="preserve"> POSIX awk </w:t>
      </w:r>
      <w:r w:rsidR="0023310A" w:rsidRPr="003B5A0F">
        <w:rPr>
          <w:rFonts w:hint="eastAsia"/>
          <w:kern w:val="0"/>
        </w:rPr>
        <w:t>之间的变化</w:t>
      </w:r>
      <w:bookmarkEnd w:id="1134"/>
    </w:p>
    <w:p w:rsidR="00315F14" w:rsidRPr="00315F14" w:rsidRDefault="00315F1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awk </w:t>
      </w:r>
      <w:r>
        <w:rPr>
          <w:rFonts w:ascii="Constantia" w:hAnsi="Constantia" w:cs="CMR10" w:hint="eastAsia"/>
          <w:kern w:val="0"/>
          <w:sz w:val="22"/>
        </w:rPr>
        <w:t>命令语言与工具的</w:t>
      </w:r>
      <w:r>
        <w:rPr>
          <w:rFonts w:ascii="Constantia" w:hAnsi="Constantia" w:cs="CMR10" w:hint="eastAsia"/>
          <w:kern w:val="0"/>
          <w:sz w:val="22"/>
        </w:rPr>
        <w:t xml:space="preserve"> POSIX </w:t>
      </w:r>
      <w:r>
        <w:rPr>
          <w:rFonts w:ascii="Constantia" w:hAnsi="Constantia" w:cs="CMR10" w:hint="eastAsia"/>
          <w:kern w:val="0"/>
          <w:sz w:val="22"/>
        </w:rPr>
        <w:t>标准引入了下面变量：</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使用</w:t>
      </w:r>
      <w:r>
        <w:rPr>
          <w:rFonts w:ascii="Constantia" w:hAnsi="Constantia" w:cs="CMR10" w:hint="eastAsia"/>
          <w:kern w:val="0"/>
          <w:sz w:val="22"/>
        </w:rPr>
        <w:t xml:space="preserve"> -W </w:t>
      </w:r>
      <w:r>
        <w:rPr>
          <w:rFonts w:ascii="Constantia" w:hAnsi="Constantia" w:cs="CMR10" w:hint="eastAsia"/>
          <w:kern w:val="0"/>
          <w:sz w:val="22"/>
        </w:rPr>
        <w:t>特定于实现的选项（查看</w:t>
      </w:r>
      <w:r>
        <w:rPr>
          <w:rFonts w:ascii="Constantia" w:hAnsi="Constantia" w:cs="CMR10" w:hint="eastAsia"/>
          <w:kern w:val="0"/>
          <w:sz w:val="22"/>
        </w:rPr>
        <w:t xml:space="preserve"> </w:t>
      </w:r>
      <w:fldSimple w:instr="REF _Ref441150282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_Ref441150282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使用</w:t>
      </w:r>
      <w:r>
        <w:rPr>
          <w:rFonts w:ascii="Constantia" w:hAnsi="Constantia" w:cs="CMR10" w:hint="eastAsia"/>
          <w:kern w:val="0"/>
          <w:sz w:val="22"/>
        </w:rPr>
        <w:t xml:space="preserve"> CONVFMT </w:t>
      </w:r>
      <w:r>
        <w:rPr>
          <w:rFonts w:ascii="Constantia" w:hAnsi="Constantia" w:cs="CMR10" w:hint="eastAsia"/>
          <w:kern w:val="0"/>
          <w:sz w:val="22"/>
        </w:rPr>
        <w:t>用于控制数值转换为字串（查看</w:t>
      </w:r>
      <w:r>
        <w:rPr>
          <w:rFonts w:ascii="Constantia" w:hAnsi="Constantia" w:cs="CMR10" w:hint="eastAsia"/>
          <w:kern w:val="0"/>
          <w:sz w:val="22"/>
        </w:rPr>
        <w:t xml:space="preserve"> </w:t>
      </w:r>
      <w:fldSimple w:instr="REF _Ref441151430 \h  \* MERGEFORMAT ">
        <w:r w:rsidR="00BE3E67" w:rsidRPr="00BE3E67">
          <w:rPr>
            <w:rFonts w:ascii="Times New Roman" w:hAnsi="Times New Roman"/>
            <w:b/>
            <w:i/>
            <w:color w:val="C45911" w:themeColor="accent2" w:themeShade="BF"/>
            <w:kern w:val="0"/>
          </w:rPr>
          <w:t>6.1.</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在字串与数值之间进行转换</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_Ref441151430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数值字串的概念并引入与更严格的比较规则（查看</w:t>
      </w:r>
      <w:r>
        <w:rPr>
          <w:rFonts w:ascii="Constantia" w:hAnsi="Constantia" w:cs="CMR10" w:hint="eastAsia"/>
          <w:kern w:val="0"/>
          <w:sz w:val="22"/>
        </w:rPr>
        <w:t xml:space="preserve"> </w:t>
      </w:r>
      <w:fldSimple w:instr="REF _Ref441151437 \h  \* MERGEFORMAT ">
        <w:r w:rsidR="00BE3E67" w:rsidRPr="00BE3E67">
          <w:rPr>
            <w:rFonts w:ascii="Times New Roman" w:hAnsi="Times New Roman"/>
            <w:b/>
            <w:i/>
            <w:color w:val="C45911" w:themeColor="accent2" w:themeShade="BF"/>
            <w:kern w:val="0"/>
          </w:rPr>
          <w:t>6.3.</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变量类型与比较表式式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_Ref441151437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127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315F14"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使用预定义的变量作为函数参数名被禁用（查看</w:t>
      </w:r>
      <w:r>
        <w:rPr>
          <w:rFonts w:ascii="Constantia" w:hAnsi="Constantia" w:cs="CMR10" w:hint="eastAsia"/>
          <w:kern w:val="0"/>
          <w:sz w:val="22"/>
        </w:rPr>
        <w:t xml:space="preserve"> </w:t>
      </w:r>
      <w:fldSimple w:instr="REF _Ref441149115 \h  \* MERGEFORMAT ">
        <w:r w:rsidR="00BE3E67" w:rsidRPr="00BE3E67">
          <w:rPr>
            <w:rFonts w:ascii="Times New Roman" w:hAnsi="Times New Roman"/>
            <w:b/>
            <w:i/>
            <w:color w:val="C45911" w:themeColor="accent2" w:themeShade="BF"/>
            <w:kern w:val="0"/>
          </w:rPr>
          <w:t>9.2.</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函数定义语法</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_Ref441149115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8107E7"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很多之前没有文档的语言特性有了更完备的文档。</w:t>
      </w:r>
    </w:p>
    <w:p w:rsidR="0010175B" w:rsidRPr="00315F14" w:rsidRDefault="00315F14"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在</w:t>
      </w:r>
      <w:r>
        <w:rPr>
          <w:rFonts w:ascii="CMR10" w:cs="CMR10" w:hint="eastAsia"/>
          <w:kern w:val="0"/>
          <w:sz w:val="22"/>
        </w:rPr>
        <w:t xml:space="preserve"> </w:t>
      </w:r>
      <w:r w:rsidRPr="00DF11A5">
        <w:rPr>
          <w:rFonts w:ascii="Constantia" w:hAnsi="Constantia" w:cs="CMR10" w:hint="eastAsia"/>
          <w:kern w:val="0"/>
          <w:sz w:val="22"/>
        </w:rPr>
        <w:t>2012</w:t>
      </w:r>
      <w:r>
        <w:rPr>
          <w:rFonts w:ascii="CMR10" w:cs="CMR10" w:hint="eastAsia"/>
          <w:kern w:val="0"/>
          <w:sz w:val="22"/>
        </w:rPr>
        <w:t xml:space="preserve"> </w:t>
      </w:r>
      <w:r>
        <w:rPr>
          <w:rFonts w:ascii="CMR10" w:cs="CMR10" w:hint="eastAsia"/>
          <w:kern w:val="0"/>
          <w:sz w:val="22"/>
        </w:rPr>
        <w:t>年，很多之前很多年都以扩展的方式取得的特性最终被加入到</w:t>
      </w:r>
      <w:r>
        <w:rPr>
          <w:rFonts w:ascii="CMR10" w:cs="CMR10" w:hint="eastAsia"/>
          <w:kern w:val="0"/>
          <w:sz w:val="22"/>
        </w:rPr>
        <w:t xml:space="preserve"> POSIX </w:t>
      </w:r>
      <w:r>
        <w:rPr>
          <w:rFonts w:ascii="CMR10" w:cs="CMR10" w:hint="eastAsia"/>
          <w:kern w:val="0"/>
          <w:sz w:val="22"/>
        </w:rPr>
        <w:t>标准中。它们是：</w:t>
      </w:r>
    </w:p>
    <w:p w:rsidR="00315F14" w:rsidRPr="00DF11A5"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hAnsi="Constantia" w:cs="CMR10"/>
          <w:kern w:val="0"/>
          <w:sz w:val="22"/>
        </w:rPr>
      </w:pPr>
      <w:r>
        <w:rPr>
          <w:rFonts w:ascii="Constantia" w:hAnsi="Constantia" w:cs="CMR10" w:hint="eastAsia"/>
          <w:kern w:val="0"/>
          <w:sz w:val="22"/>
        </w:rPr>
        <w:lastRenderedPageBreak/>
        <w:t xml:space="preserve">fflush() </w:t>
      </w:r>
      <w:r>
        <w:rPr>
          <w:rFonts w:ascii="Constantia" w:hAnsi="Constantia" w:cs="CMR10" w:hint="eastAsia"/>
          <w:kern w:val="0"/>
          <w:sz w:val="22"/>
        </w:rPr>
        <w:t>内置函数用来刷出输出（查看</w:t>
      </w:r>
      <w:r>
        <w:rPr>
          <w:rFonts w:ascii="Constantia" w:hAnsi="Constantia" w:cs="CMR10" w:hint="eastAsia"/>
          <w:kern w:val="0"/>
          <w:sz w:val="22"/>
        </w:rPr>
        <w:t xml:space="preserve"> </w:t>
      </w:r>
      <w:r w:rsidRPr="00DF11A5">
        <w:rPr>
          <w:rFonts w:ascii="Constantia" w:hAnsi="Constantia" w:cs="CMR10"/>
          <w:kern w:val="0"/>
          <w:sz w:val="22"/>
        </w:rPr>
        <w:t xml:space="preserve"> </w:t>
      </w:r>
      <w:fldSimple w:instr="REF _Ref441149127 \h  \* MERGEFORMAT ">
        <w:r w:rsidR="00BE3E67" w:rsidRPr="00BE3E67">
          <w:rPr>
            <w:rFonts w:ascii="Times New Roman" w:hAnsi="Times New Roman" w:cs="CMR10"/>
            <w:b/>
            <w:i/>
            <w:color w:val="C45911" w:themeColor="accent2" w:themeShade="BF"/>
            <w:kern w:val="0"/>
            <w:sz w:val="22"/>
          </w:rPr>
          <w:t>9.1.</w:t>
        </w:r>
        <w:r w:rsidR="00BE3E67" w:rsidRPr="00BE3E67">
          <w:rPr>
            <w:rFonts w:ascii="Times New Roman" w:hAnsi="Times New Roman" w:cs="CMR10" w:hint="eastAsia"/>
            <w:b/>
            <w:i/>
            <w:color w:val="C45911" w:themeColor="accent2" w:themeShade="BF"/>
            <w:kern w:val="0"/>
            <w:sz w:val="22"/>
          </w:rPr>
          <w:t xml:space="preserve">4 </w:t>
        </w:r>
        <w:r w:rsidR="00BE3E67" w:rsidRPr="00BE3E67">
          <w:rPr>
            <w:rFonts w:ascii="Times New Roman" w:hAnsi="Times New Roman" w:cs="CMR10" w:hint="eastAsia"/>
            <w:b/>
            <w:i/>
            <w:color w:val="C45911" w:themeColor="accent2" w:themeShade="BF"/>
            <w:kern w:val="0"/>
            <w:sz w:val="22"/>
          </w:rPr>
          <w:t>输入输出函数</w:t>
        </w:r>
      </w:fldSimple>
      <w:r w:rsidR="00033E81">
        <w:rPr>
          <w:rFonts w:ascii="Constantia" w:hAnsi="Constantia" w:cs="CMR10"/>
          <w:kern w:val="0"/>
          <w:sz w:val="22"/>
        </w:rPr>
        <w:t>，</w:t>
      </w:r>
      <w:r w:rsidRPr="00DF11A5">
        <w:rPr>
          <w:rFonts w:ascii="Constantia" w:hAnsi="Constantia" w:cs="CMR10"/>
          <w:kern w:val="0"/>
          <w:sz w:val="22"/>
        </w:rPr>
        <w:t xml:space="preserve"> </w:t>
      </w:r>
      <w:r w:rsidR="009F4B63" w:rsidRPr="009D3BD6">
        <w:rPr>
          <w:rFonts w:ascii="Times New Roman" w:hAnsi="Times New Roman" w:cs="CMR10"/>
          <w:b/>
          <w:i/>
          <w:color w:val="C45911" w:themeColor="accent2" w:themeShade="BF"/>
          <w:kern w:val="0"/>
          <w:sz w:val="22"/>
        </w:rPr>
        <w:fldChar w:fldCharType="begin"/>
      </w:r>
      <w:r w:rsidRPr="009D3BD6">
        <w:rPr>
          <w:rFonts w:ascii="Times New Roman" w:hAnsi="Times New Roman" w:cs="CMR10"/>
          <w:b/>
          <w:i/>
          <w:color w:val="C45911" w:themeColor="accent2" w:themeShade="BF"/>
          <w:kern w:val="0"/>
          <w:sz w:val="22"/>
        </w:rPr>
        <w:instrText>PAGEREF _Ref441149127 \h \p</w:instrText>
      </w:r>
      <w:r w:rsidR="009F4B63" w:rsidRPr="009D3BD6">
        <w:rPr>
          <w:rFonts w:ascii="Times New Roman" w:hAnsi="Times New Roman" w:cs="CMR10"/>
          <w:b/>
          <w:i/>
          <w:color w:val="C45911" w:themeColor="accent2" w:themeShade="BF"/>
          <w:kern w:val="0"/>
          <w:sz w:val="22"/>
        </w:rPr>
      </w:r>
      <w:r w:rsidR="009F4B63" w:rsidRPr="009D3BD6">
        <w:rPr>
          <w:rFonts w:ascii="Times New Roman" w:hAnsi="Times New Roman" w:cs="CMR10"/>
          <w:b/>
          <w:i/>
          <w:color w:val="C45911" w:themeColor="accent2" w:themeShade="BF"/>
          <w:kern w:val="0"/>
          <w:sz w:val="22"/>
        </w:rPr>
        <w:fldChar w:fldCharType="separate"/>
      </w:r>
      <w:r w:rsidR="00BE3E67">
        <w:rPr>
          <w:rFonts w:ascii="Times New Roman" w:hAnsi="Times New Roman" w:cs="CMR10" w:hint="eastAsia"/>
          <w:b/>
          <w:i/>
          <w:noProof/>
          <w:color w:val="C45911" w:themeColor="accent2" w:themeShade="BF"/>
          <w:kern w:val="0"/>
          <w:sz w:val="22"/>
        </w:rPr>
        <w:t>在第</w:t>
      </w:r>
      <w:r w:rsidR="00BE3E67">
        <w:rPr>
          <w:rFonts w:ascii="Times New Roman" w:hAnsi="Times New Roman" w:cs="CMR10" w:hint="eastAsia"/>
          <w:b/>
          <w:i/>
          <w:noProof/>
          <w:color w:val="C45911" w:themeColor="accent2" w:themeShade="BF"/>
          <w:kern w:val="0"/>
          <w:sz w:val="22"/>
        </w:rPr>
        <w:t xml:space="preserve"> 194 </w:t>
      </w:r>
      <w:r w:rsidR="00BE3E67">
        <w:rPr>
          <w:rFonts w:ascii="Times New Roman" w:hAnsi="Times New Roman" w:cs="CMR10" w:hint="eastAsia"/>
          <w:b/>
          <w:i/>
          <w:noProof/>
          <w:color w:val="C45911" w:themeColor="accent2" w:themeShade="BF"/>
          <w:kern w:val="0"/>
          <w:sz w:val="22"/>
        </w:rPr>
        <w:t>页</w:t>
      </w:r>
      <w:r w:rsidR="009F4B63" w:rsidRPr="009D3BD6">
        <w:rPr>
          <w:rFonts w:ascii="Times New Roman" w:hAnsi="Times New Roman" w:cs="CMR10"/>
          <w:b/>
          <w:i/>
          <w:color w:val="C45911" w:themeColor="accent2" w:themeShade="BF"/>
          <w:kern w:val="0"/>
          <w:sz w:val="22"/>
        </w:rPr>
        <w:fldChar w:fldCharType="end"/>
      </w:r>
      <w:r>
        <w:rPr>
          <w:rFonts w:ascii="Constantia" w:hAnsi="Constantia" w:cs="CMR10" w:hint="eastAsia"/>
          <w:kern w:val="0"/>
          <w:sz w:val="22"/>
        </w:rPr>
        <w:t>）。</w:t>
      </w:r>
    </w:p>
    <w:p w:rsidR="00315F14" w:rsidRPr="00DF11A5"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hAnsi="Constantia" w:cs="CMR10"/>
          <w:kern w:val="0"/>
          <w:sz w:val="22"/>
        </w:rPr>
      </w:pPr>
      <w:r>
        <w:rPr>
          <w:rFonts w:ascii="Constantia" w:hAnsi="Constantia" w:cs="CMR10" w:hint="eastAsia"/>
          <w:kern w:val="0"/>
          <w:sz w:val="22"/>
        </w:rPr>
        <w:t xml:space="preserve">nextfile </w:t>
      </w:r>
      <w:r>
        <w:rPr>
          <w:rFonts w:ascii="Constantia" w:hAnsi="Constantia" w:cs="CMR10" w:hint="eastAsia"/>
          <w:kern w:val="0"/>
          <w:sz w:val="22"/>
        </w:rPr>
        <w:t>语句（查看</w:t>
      </w:r>
      <w:r>
        <w:rPr>
          <w:rFonts w:ascii="Constantia" w:hAnsi="Constantia" w:cs="CMR10" w:hint="eastAsia"/>
          <w:kern w:val="0"/>
          <w:sz w:val="22"/>
        </w:rPr>
        <w:t xml:space="preserve"> </w:t>
      </w:r>
      <w:fldSimple w:instr="REF _Ref441149136 \h  \* MERGEFORMAT ">
        <w:r w:rsidR="00BE3E67" w:rsidRPr="00BE3E67">
          <w:rPr>
            <w:rFonts w:ascii="Times New Roman" w:hAnsi="Times New Roman" w:cs="CMR10"/>
            <w:b/>
            <w:i/>
            <w:color w:val="C45911" w:themeColor="accent2" w:themeShade="BF"/>
            <w:kern w:val="0"/>
            <w:sz w:val="22"/>
          </w:rPr>
          <w:t>7.4.</w:t>
        </w:r>
        <w:r w:rsidR="00BE3E67" w:rsidRPr="00BE3E67">
          <w:rPr>
            <w:rFonts w:ascii="Times New Roman" w:hAnsi="Times New Roman" w:cs="CMR10" w:hint="eastAsia"/>
            <w:b/>
            <w:i/>
            <w:color w:val="C45911" w:themeColor="accent2" w:themeShade="BF"/>
            <w:kern w:val="0"/>
            <w:sz w:val="22"/>
          </w:rPr>
          <w:t xml:space="preserve">9 nextfile </w:t>
        </w:r>
        <w:r w:rsidR="00BE3E67" w:rsidRPr="00BE3E67">
          <w:rPr>
            <w:rFonts w:ascii="Times New Roman" w:hAnsi="Times New Roman" w:cs="CMR10" w:hint="eastAsia"/>
            <w:b/>
            <w:i/>
            <w:color w:val="C45911" w:themeColor="accent2" w:themeShade="BF"/>
            <w:kern w:val="0"/>
            <w:sz w:val="22"/>
          </w:rPr>
          <w:t>语句</w:t>
        </w:r>
      </w:fldSimple>
      <w:r w:rsidR="00033E81">
        <w:rPr>
          <w:rFonts w:ascii="Constantia" w:hAnsi="Constantia" w:cs="CMR10"/>
          <w:kern w:val="0"/>
          <w:sz w:val="22"/>
        </w:rPr>
        <w:t>，</w:t>
      </w:r>
      <w:r w:rsidRPr="00DF11A5">
        <w:rPr>
          <w:rFonts w:ascii="Constantia" w:hAnsi="Constantia" w:cs="CMR10"/>
          <w:kern w:val="0"/>
          <w:sz w:val="22"/>
        </w:rPr>
        <w:t xml:space="preserve"> </w:t>
      </w:r>
      <w:r w:rsidR="009F4B63" w:rsidRPr="009D3BD6">
        <w:rPr>
          <w:rFonts w:ascii="Times New Roman" w:hAnsi="Times New Roman" w:cs="CMR10"/>
          <w:b/>
          <w:i/>
          <w:color w:val="C45911" w:themeColor="accent2" w:themeShade="BF"/>
          <w:kern w:val="0"/>
          <w:sz w:val="22"/>
        </w:rPr>
        <w:fldChar w:fldCharType="begin"/>
      </w:r>
      <w:r w:rsidRPr="009D3BD6">
        <w:rPr>
          <w:rFonts w:ascii="Times New Roman" w:hAnsi="Times New Roman" w:cs="CMR10"/>
          <w:b/>
          <w:i/>
          <w:color w:val="C45911" w:themeColor="accent2" w:themeShade="BF"/>
          <w:kern w:val="0"/>
          <w:sz w:val="22"/>
        </w:rPr>
        <w:instrText>PAGEREF _Ref441149136 \h \p</w:instrText>
      </w:r>
      <w:r w:rsidR="009F4B63" w:rsidRPr="009D3BD6">
        <w:rPr>
          <w:rFonts w:ascii="Times New Roman" w:hAnsi="Times New Roman" w:cs="CMR10"/>
          <w:b/>
          <w:i/>
          <w:color w:val="C45911" w:themeColor="accent2" w:themeShade="BF"/>
          <w:kern w:val="0"/>
          <w:sz w:val="22"/>
        </w:rPr>
      </w:r>
      <w:r w:rsidR="009F4B63" w:rsidRPr="009D3BD6">
        <w:rPr>
          <w:rFonts w:ascii="Times New Roman" w:hAnsi="Times New Roman" w:cs="CMR10"/>
          <w:b/>
          <w:i/>
          <w:color w:val="C45911" w:themeColor="accent2" w:themeShade="BF"/>
          <w:kern w:val="0"/>
          <w:sz w:val="22"/>
        </w:rPr>
        <w:fldChar w:fldCharType="separate"/>
      </w:r>
      <w:r w:rsidR="00BE3E67">
        <w:rPr>
          <w:rFonts w:ascii="Times New Roman" w:hAnsi="Times New Roman" w:cs="CMR10" w:hint="eastAsia"/>
          <w:b/>
          <w:i/>
          <w:noProof/>
          <w:color w:val="C45911" w:themeColor="accent2" w:themeShade="BF"/>
          <w:kern w:val="0"/>
          <w:sz w:val="22"/>
        </w:rPr>
        <w:t>在第</w:t>
      </w:r>
      <w:r w:rsidR="00BE3E67">
        <w:rPr>
          <w:rFonts w:ascii="Times New Roman" w:hAnsi="Times New Roman" w:cs="CMR10" w:hint="eastAsia"/>
          <w:b/>
          <w:i/>
          <w:noProof/>
          <w:color w:val="C45911" w:themeColor="accent2" w:themeShade="BF"/>
          <w:kern w:val="0"/>
          <w:sz w:val="22"/>
        </w:rPr>
        <w:t xml:space="preserve"> 154 </w:t>
      </w:r>
      <w:r w:rsidR="00BE3E67">
        <w:rPr>
          <w:rFonts w:ascii="Times New Roman" w:hAnsi="Times New Roman" w:cs="CMR10" w:hint="eastAsia"/>
          <w:b/>
          <w:i/>
          <w:noProof/>
          <w:color w:val="C45911" w:themeColor="accent2" w:themeShade="BF"/>
          <w:kern w:val="0"/>
          <w:sz w:val="22"/>
        </w:rPr>
        <w:t>页</w:t>
      </w:r>
      <w:r w:rsidR="009F4B63" w:rsidRPr="009D3BD6">
        <w:rPr>
          <w:rFonts w:ascii="Times New Roman" w:hAnsi="Times New Roman" w:cs="CMR10"/>
          <w:b/>
          <w:i/>
          <w:color w:val="C45911" w:themeColor="accent2" w:themeShade="BF"/>
          <w:kern w:val="0"/>
          <w:sz w:val="22"/>
        </w:rPr>
        <w:fldChar w:fldCharType="end"/>
      </w:r>
      <w:r>
        <w:rPr>
          <w:rFonts w:ascii="Constantia" w:hAnsi="Constantia" w:cs="CMR10" w:hint="eastAsia"/>
          <w:kern w:val="0"/>
          <w:sz w:val="22"/>
        </w:rPr>
        <w:t>）</w:t>
      </w:r>
    </w:p>
    <w:p w:rsidR="008107E7" w:rsidRPr="00DF11A5" w:rsidRDefault="00315F14" w:rsidP="00B96C34">
      <w:pPr>
        <w:pStyle w:val="11"/>
        <w:numPr>
          <w:ilvl w:val="0"/>
          <w:numId w:val="53"/>
        </w:numPr>
        <w:autoSpaceDE w:val="0"/>
        <w:autoSpaceDN w:val="0"/>
        <w:adjustRightInd w:val="0"/>
        <w:snapToGrid w:val="0"/>
        <w:spacing w:beforeLines="50" w:afterLines="50"/>
        <w:ind w:firstLineChars="0"/>
        <w:jc w:val="left"/>
        <w:rPr>
          <w:rFonts w:ascii="Constantia" w:hAnsi="Constantia" w:cs="CMR10"/>
          <w:kern w:val="0"/>
          <w:sz w:val="22"/>
        </w:rPr>
      </w:pPr>
      <w:r>
        <w:rPr>
          <w:rFonts w:ascii="Constantia" w:hAnsi="Constantia" w:cs="CMR10" w:hint="eastAsia"/>
          <w:kern w:val="0"/>
          <w:sz w:val="22"/>
        </w:rPr>
        <w:t>通过</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delete array</w:t>
      </w:r>
      <w:r>
        <w:rPr>
          <w:rFonts w:ascii="Constantia" w:hAnsi="Constantia" w:cs="CMR10" w:hint="eastAsia"/>
          <w:kern w:val="0"/>
          <w:sz w:val="22"/>
        </w:rPr>
        <w:t>’就可以删除整个数组（查看</w:t>
      </w:r>
      <w:r>
        <w:rPr>
          <w:rFonts w:ascii="Constantia" w:hAnsi="Constantia" w:cs="CMR10" w:hint="eastAsia"/>
          <w:kern w:val="0"/>
          <w:sz w:val="22"/>
        </w:rPr>
        <w:t xml:space="preserve"> </w:t>
      </w:r>
      <w:fldSimple w:instr="REF _Ref441149143 \h  \* MERGEFORMAT ">
        <w:r w:rsidR="00BE3E67" w:rsidRPr="00BE3E67">
          <w:rPr>
            <w:rFonts w:ascii="Times New Roman" w:hAnsi="Times New Roman" w:cs="CMR10"/>
            <w:b/>
            <w:i/>
            <w:color w:val="C45911" w:themeColor="accent2" w:themeShade="BF"/>
            <w:kern w:val="0"/>
            <w:sz w:val="22"/>
          </w:rPr>
          <w:t>8.</w:t>
        </w:r>
        <w:r w:rsidR="00BE3E67" w:rsidRPr="00BE3E67">
          <w:rPr>
            <w:rFonts w:ascii="Times New Roman" w:hAnsi="Times New Roman" w:cs="CMR10" w:hint="eastAsia"/>
            <w:b/>
            <w:i/>
            <w:color w:val="C45911" w:themeColor="accent2" w:themeShade="BF"/>
            <w:kern w:val="0"/>
            <w:sz w:val="22"/>
          </w:rPr>
          <w:t xml:space="preserve">4 delete </w:t>
        </w:r>
        <w:r w:rsidR="00BE3E67" w:rsidRPr="00BE3E67">
          <w:rPr>
            <w:rFonts w:ascii="Times New Roman" w:hAnsi="Times New Roman" w:cs="CMR10" w:hint="eastAsia"/>
            <w:b/>
            <w:i/>
            <w:color w:val="C45911" w:themeColor="accent2" w:themeShade="BF"/>
            <w:kern w:val="0"/>
            <w:sz w:val="22"/>
          </w:rPr>
          <w:t>语句</w:t>
        </w:r>
      </w:fldSimple>
      <w:r w:rsidR="00033E81">
        <w:rPr>
          <w:rFonts w:ascii="Constantia" w:hAnsi="Constantia" w:cs="CMR10"/>
          <w:kern w:val="0"/>
          <w:sz w:val="22"/>
        </w:rPr>
        <w:t>，</w:t>
      </w:r>
      <w:r w:rsidRPr="00DF11A5">
        <w:rPr>
          <w:rFonts w:ascii="Constantia" w:hAnsi="Constantia" w:cs="CMR10"/>
          <w:kern w:val="0"/>
          <w:sz w:val="22"/>
        </w:rPr>
        <w:t xml:space="preserve"> </w:t>
      </w:r>
      <w:r w:rsidR="009F4B63" w:rsidRPr="009D3BD6">
        <w:rPr>
          <w:rFonts w:ascii="Times New Roman" w:hAnsi="Times New Roman" w:cs="CMR10"/>
          <w:b/>
          <w:i/>
          <w:color w:val="C45911" w:themeColor="accent2" w:themeShade="BF"/>
          <w:kern w:val="0"/>
          <w:sz w:val="22"/>
        </w:rPr>
        <w:fldChar w:fldCharType="begin"/>
      </w:r>
      <w:r w:rsidRPr="009D3BD6">
        <w:rPr>
          <w:rFonts w:ascii="Times New Roman" w:hAnsi="Times New Roman" w:cs="CMR10"/>
          <w:b/>
          <w:i/>
          <w:color w:val="C45911" w:themeColor="accent2" w:themeShade="BF"/>
          <w:kern w:val="0"/>
          <w:sz w:val="22"/>
        </w:rPr>
        <w:instrText>PAGEREF _Ref441149143 \h \p</w:instrText>
      </w:r>
      <w:r w:rsidR="009F4B63" w:rsidRPr="009D3BD6">
        <w:rPr>
          <w:rFonts w:ascii="Times New Roman" w:hAnsi="Times New Roman" w:cs="CMR10"/>
          <w:b/>
          <w:i/>
          <w:color w:val="C45911" w:themeColor="accent2" w:themeShade="BF"/>
          <w:kern w:val="0"/>
          <w:sz w:val="22"/>
        </w:rPr>
      </w:r>
      <w:r w:rsidR="009F4B63" w:rsidRPr="009D3BD6">
        <w:rPr>
          <w:rFonts w:ascii="Times New Roman" w:hAnsi="Times New Roman" w:cs="CMR10"/>
          <w:b/>
          <w:i/>
          <w:color w:val="C45911" w:themeColor="accent2" w:themeShade="BF"/>
          <w:kern w:val="0"/>
          <w:sz w:val="22"/>
        </w:rPr>
        <w:fldChar w:fldCharType="separate"/>
      </w:r>
      <w:r w:rsidR="00BE3E67">
        <w:rPr>
          <w:rFonts w:ascii="Times New Roman" w:hAnsi="Times New Roman" w:cs="CMR10" w:hint="eastAsia"/>
          <w:b/>
          <w:i/>
          <w:noProof/>
          <w:color w:val="C45911" w:themeColor="accent2" w:themeShade="BF"/>
          <w:kern w:val="0"/>
          <w:sz w:val="22"/>
        </w:rPr>
        <w:t>在第</w:t>
      </w:r>
      <w:r w:rsidR="00BE3E67">
        <w:rPr>
          <w:rFonts w:ascii="Times New Roman" w:hAnsi="Times New Roman" w:cs="CMR10" w:hint="eastAsia"/>
          <w:b/>
          <w:i/>
          <w:noProof/>
          <w:color w:val="C45911" w:themeColor="accent2" w:themeShade="BF"/>
          <w:kern w:val="0"/>
          <w:sz w:val="22"/>
        </w:rPr>
        <w:t xml:space="preserve"> 175 </w:t>
      </w:r>
      <w:r w:rsidR="00BE3E67">
        <w:rPr>
          <w:rFonts w:ascii="Times New Roman" w:hAnsi="Times New Roman" w:cs="CMR10" w:hint="eastAsia"/>
          <w:b/>
          <w:i/>
          <w:noProof/>
          <w:color w:val="C45911" w:themeColor="accent2" w:themeShade="BF"/>
          <w:kern w:val="0"/>
          <w:sz w:val="22"/>
        </w:rPr>
        <w:t>页</w:t>
      </w:r>
      <w:r w:rsidR="009F4B63" w:rsidRPr="009D3BD6">
        <w:rPr>
          <w:rFonts w:ascii="Times New Roman" w:hAnsi="Times New Roman" w:cs="CMR10"/>
          <w:b/>
          <w:i/>
          <w:color w:val="C45911" w:themeColor="accent2" w:themeShade="BF"/>
          <w:kern w:val="0"/>
          <w:sz w:val="22"/>
        </w:rPr>
        <w:fldChar w:fldCharType="end"/>
      </w:r>
      <w:r>
        <w:rPr>
          <w:rFonts w:ascii="Constantia" w:hAnsi="Constantia" w:cs="CMR10" w:hint="eastAsia"/>
          <w:kern w:val="0"/>
          <w:sz w:val="22"/>
        </w:rPr>
        <w:t>）。</w:t>
      </w:r>
    </w:p>
    <w:p w:rsidR="0010175B" w:rsidRPr="00315F14" w:rsidRDefault="00315F1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查看</w:t>
      </w:r>
      <w:r>
        <w:rPr>
          <w:rFonts w:ascii="Constantia" w:hAnsi="Constantia" w:cs="CMR10" w:hint="eastAsia"/>
          <w:kern w:val="0"/>
          <w:sz w:val="22"/>
        </w:rPr>
        <w:t xml:space="preserve"> </w:t>
      </w:r>
      <w:fldSimple w:instr="REF _Ref441149164 \h  \* MERGEFORMAT ">
        <w:r w:rsidR="00BE3E67" w:rsidRPr="00BE3E67">
          <w:rPr>
            <w:rFonts w:ascii="Times New Roman" w:hAnsi="Times New Roman"/>
            <w:b/>
            <w:i/>
            <w:color w:val="C45911" w:themeColor="accent2" w:themeShade="BF"/>
            <w:kern w:val="0"/>
          </w:rPr>
          <w:t>A.</w:t>
        </w:r>
        <w:r w:rsidR="00BE3E67" w:rsidRPr="00BE3E67">
          <w:rPr>
            <w:rFonts w:ascii="Times New Roman" w:hAnsi="Times New Roman" w:hint="eastAsia"/>
            <w:b/>
            <w:i/>
            <w:color w:val="C45911" w:themeColor="accent2" w:themeShade="BF"/>
            <w:kern w:val="0"/>
          </w:rPr>
          <w:t xml:space="preserve">7 </w:t>
        </w:r>
        <w:r w:rsidR="00BE3E67" w:rsidRPr="00BE3E67">
          <w:rPr>
            <w:rFonts w:ascii="Times New Roman" w:hAnsi="Times New Roman" w:hint="eastAsia"/>
            <w:b/>
            <w:i/>
            <w:color w:val="C45911" w:themeColor="accent2" w:themeShade="BF"/>
            <w:kern w:val="0"/>
          </w:rPr>
          <w:t>通用扩展汇总</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_Ref441149164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414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，来获取还没有被接受为</w:t>
      </w:r>
      <w:r>
        <w:rPr>
          <w:rFonts w:ascii="Constantia" w:hAnsi="Constantia" w:cs="CMR10" w:hint="eastAsia"/>
          <w:kern w:val="0"/>
          <w:sz w:val="22"/>
        </w:rPr>
        <w:t xml:space="preserve"> POSIX </w:t>
      </w:r>
      <w:r>
        <w:rPr>
          <w:rFonts w:ascii="Constantia" w:hAnsi="Constantia" w:cs="CMR10" w:hint="eastAsia"/>
          <w:kern w:val="0"/>
          <w:sz w:val="22"/>
        </w:rPr>
        <w:t>标准的扩展列表。</w:t>
      </w:r>
    </w:p>
    <w:p w:rsidR="008107E7" w:rsidRDefault="00315F1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2008 </w:t>
      </w:r>
      <w:r>
        <w:rPr>
          <w:rFonts w:ascii="Constantia" w:hAnsi="Constantia" w:cs="CMR10" w:hint="eastAsia"/>
          <w:kern w:val="0"/>
          <w:sz w:val="22"/>
        </w:rPr>
        <w:t>年的</w:t>
      </w:r>
      <w:r>
        <w:rPr>
          <w:rFonts w:ascii="Constantia" w:hAnsi="Constantia" w:cs="CMR10" w:hint="eastAsia"/>
          <w:kern w:val="0"/>
          <w:sz w:val="22"/>
        </w:rPr>
        <w:t xml:space="preserve"> POSIX </w:t>
      </w:r>
      <w:r>
        <w:rPr>
          <w:rFonts w:ascii="Constantia" w:hAnsi="Constantia" w:cs="CMR10" w:hint="eastAsia"/>
          <w:kern w:val="0"/>
          <w:sz w:val="22"/>
        </w:rPr>
        <w:t>标准可以在线上找到：</w:t>
      </w:r>
      <w:r>
        <w:rPr>
          <w:rFonts w:ascii="Constantia" w:eastAsia="CMR10" w:hAnsi="Constantia" w:cs="CMR10"/>
          <w:kern w:val="0"/>
          <w:sz w:val="22"/>
        </w:rPr>
        <w:t>http://www.opengroup.org /onlinepubs/9699919799/</w:t>
      </w:r>
    </w:p>
    <w:p w:rsidR="0010175B" w:rsidRDefault="001F668E" w:rsidP="005D5996">
      <w:pPr>
        <w:pStyle w:val="2"/>
        <w:adjustRightInd w:val="0"/>
        <w:snapToGrid w:val="0"/>
        <w:rPr>
          <w:rFonts w:ascii="CMTT12" w:eastAsia="CMTT12" w:cs="CMTT12"/>
          <w:kern w:val="0"/>
        </w:rPr>
      </w:pPr>
      <w:bookmarkStart w:id="1135" w:name="_Toc448583796"/>
      <w:r>
        <w:rPr>
          <w:kern w:val="0"/>
        </w:rPr>
        <w:t>A.</w:t>
      </w:r>
      <w:r w:rsidR="0023310A">
        <w:rPr>
          <w:rFonts w:hint="eastAsia"/>
          <w:kern w:val="0"/>
        </w:rPr>
        <w:t>4</w:t>
      </w:r>
      <w:r w:rsidR="004F45F5">
        <w:rPr>
          <w:rFonts w:hint="eastAsia"/>
          <w:kern w:val="0"/>
        </w:rPr>
        <w:t xml:space="preserve"> </w:t>
      </w:r>
      <w:r w:rsidR="0023310A">
        <w:rPr>
          <w:kern w:val="0"/>
        </w:rPr>
        <w:t>Brian Kernighan</w:t>
      </w:r>
      <w:r w:rsidR="0023310A">
        <w:rPr>
          <w:rFonts w:hint="eastAsia"/>
          <w:kern w:val="0"/>
        </w:rPr>
        <w:t xml:space="preserve"> awk </w:t>
      </w:r>
      <w:r w:rsidR="0023310A">
        <w:rPr>
          <w:rFonts w:hint="eastAsia"/>
          <w:kern w:val="0"/>
        </w:rPr>
        <w:t>中的扩展</w:t>
      </w:r>
      <w:bookmarkEnd w:id="1135"/>
    </w:p>
    <w:p w:rsidR="0010175B" w:rsidRPr="00D61FCD" w:rsidRDefault="00D61FCD"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eastAsia="CMR10" w:hAnsi="Constantia" w:cs="CMR10"/>
          <w:kern w:val="0"/>
          <w:sz w:val="22"/>
        </w:rPr>
        <w:t>Brian Kernighan</w:t>
      </w:r>
      <w:r>
        <w:rPr>
          <w:rFonts w:ascii="Constantia" w:hAnsi="Constantia" w:cs="CMR10" w:hint="eastAsia"/>
          <w:kern w:val="0"/>
          <w:sz w:val="22"/>
        </w:rPr>
        <w:t xml:space="preserve"> </w:t>
      </w:r>
      <w:r>
        <w:rPr>
          <w:rFonts w:ascii="Constantia" w:hAnsi="Constantia" w:cs="CMR10" w:hint="eastAsia"/>
          <w:kern w:val="0"/>
          <w:sz w:val="22"/>
        </w:rPr>
        <w:t>版本的</w:t>
      </w:r>
      <w:r>
        <w:rPr>
          <w:rFonts w:ascii="Constantia" w:hAnsi="Constantia" w:cs="CMR10" w:hint="eastAsia"/>
          <w:kern w:val="0"/>
          <w:sz w:val="22"/>
        </w:rPr>
        <w:t xml:space="preserve"> awk </w:t>
      </w:r>
      <w:r>
        <w:rPr>
          <w:rFonts w:ascii="Constantia" w:hAnsi="Constantia" w:cs="CMR10" w:hint="eastAsia"/>
          <w:kern w:val="0"/>
          <w:sz w:val="22"/>
        </w:rPr>
        <w:t>可以通过它的主页来获取（查看</w:t>
      </w:r>
      <w:r>
        <w:rPr>
          <w:rFonts w:ascii="Constantia" w:hAnsi="Constantia" w:cs="CMR10" w:hint="eastAsia"/>
          <w:kern w:val="0"/>
          <w:sz w:val="22"/>
        </w:rPr>
        <w:t xml:space="preserve"> </w:t>
      </w:r>
      <w:fldSimple w:instr="REF _Ref441149172 \h  \* MERGEFORMAT ">
        <w:r w:rsidR="00BE3E67" w:rsidRPr="00BE3E67">
          <w:rPr>
            <w:rFonts w:ascii="Times New Roman" w:hAnsi="Times New Roman"/>
            <w:b/>
            <w:i/>
            <w:color w:val="C45911" w:themeColor="accent2" w:themeShade="BF"/>
            <w:kern w:val="0"/>
          </w:rPr>
          <w:t>B.</w:t>
        </w:r>
        <w:r w:rsidR="00BE3E67" w:rsidRPr="00BE3E67">
          <w:rPr>
            <w:rFonts w:ascii="Times New Roman" w:hAnsi="Times New Roman" w:hint="eastAsia"/>
            <w:b/>
            <w:i/>
            <w:color w:val="C45911" w:themeColor="accent2" w:themeShade="BF"/>
            <w:kern w:val="0"/>
          </w:rPr>
          <w:t>5</w:t>
        </w:r>
        <w:r w:rsidR="00BE3E67" w:rsidRPr="00BE3E67">
          <w:rPr>
            <w:rFonts w:ascii="Times New Roman" w:hAnsi="Times New Roman" w:hint="eastAsia"/>
            <w:b/>
            <w:i/>
            <w:color w:val="C45911" w:themeColor="accent2" w:themeShade="BF"/>
            <w:kern w:val="0"/>
          </w:rPr>
          <w:t>其他可自由获取的</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实现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_Ref441149172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10175B" w:rsidRPr="00D61FCD" w:rsidRDefault="00D61FCD"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这一节描述的是来自于他的</w:t>
      </w:r>
      <w:r>
        <w:rPr>
          <w:rFonts w:ascii="CMR10" w:cs="CMR10" w:hint="eastAsia"/>
          <w:color w:val="000000"/>
          <w:kern w:val="0"/>
          <w:sz w:val="22"/>
        </w:rPr>
        <w:t xml:space="preserve"> awk </w:t>
      </w:r>
      <w:r>
        <w:rPr>
          <w:rFonts w:ascii="CMR10" w:cs="CMR10" w:hint="eastAsia"/>
          <w:color w:val="000000"/>
          <w:kern w:val="0"/>
          <w:sz w:val="22"/>
        </w:rPr>
        <w:t>版本的通用扩展：</w:t>
      </w:r>
    </w:p>
    <w:p w:rsidR="00D61FCD" w:rsidRDefault="0024125F"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 </w:t>
      </w:r>
      <w:r w:rsidR="00D61FCD">
        <w:rPr>
          <w:rFonts w:ascii="Constantia" w:hAnsi="Constantia" w:cs="CMR10" w:hint="eastAsia"/>
          <w:kern w:val="0"/>
          <w:sz w:val="22"/>
        </w:rPr>
        <w:t>‘’</w:t>
      </w:r>
      <w:r w:rsidR="00D61FCD">
        <w:rPr>
          <w:rFonts w:ascii="Constantia" w:hAnsi="Constantia" w:cs="CMR10" w:hint="eastAsia"/>
          <w:kern w:val="0"/>
          <w:sz w:val="22"/>
        </w:rPr>
        <w:t xml:space="preserve"> </w:t>
      </w:r>
      <w:r w:rsidR="00D61FCD">
        <w:rPr>
          <w:rFonts w:ascii="Constantia" w:hAnsi="Constantia" w:cs="CMR10" w:hint="eastAsia"/>
          <w:kern w:val="0"/>
          <w:sz w:val="22"/>
        </w:rPr>
        <w:t>与</w:t>
      </w:r>
      <w:r w:rsidR="00D61FCD">
        <w:rPr>
          <w:rFonts w:ascii="Constantia" w:hAnsi="Constantia" w:cs="CMR10" w:hint="eastAsia"/>
          <w:kern w:val="0"/>
          <w:sz w:val="22"/>
        </w:rPr>
        <w:t xml:space="preserve"> </w:t>
      </w:r>
      <w:r w:rsidR="00D61FCD">
        <w:rPr>
          <w:rFonts w:ascii="Constantia" w:hAnsi="Constantia" w:cs="CMR10" w:hint="eastAsia"/>
          <w:kern w:val="0"/>
          <w:sz w:val="22"/>
        </w:rPr>
        <w:t>‘’</w:t>
      </w:r>
      <w:r w:rsidR="00D61FCD">
        <w:rPr>
          <w:rFonts w:ascii="Constantia" w:hAnsi="Constantia" w:cs="CMR10" w:hint="eastAsia"/>
          <w:kern w:val="0"/>
          <w:sz w:val="22"/>
        </w:rPr>
        <w:t xml:space="preserve"> </w:t>
      </w:r>
      <w:r w:rsidR="00D61FCD">
        <w:rPr>
          <w:rFonts w:ascii="Constantia" w:hAnsi="Constantia" w:cs="CMR10" w:hint="eastAsia"/>
          <w:kern w:val="0"/>
          <w:sz w:val="22"/>
        </w:rPr>
        <w:t>操作符（查看</w:t>
      </w:r>
      <w:r w:rsidR="00D61FCD">
        <w:rPr>
          <w:rFonts w:ascii="Constantia" w:hAnsi="Constantia" w:cs="CMR10" w:hint="eastAsia"/>
          <w:kern w:val="0"/>
          <w:sz w:val="22"/>
        </w:rPr>
        <w:t xml:space="preserve"> </w:t>
      </w:r>
      <w:fldSimple w:instr="REF _Ref441149190 \h  \* MERGEFORMAT ">
        <w:r w:rsidR="00BE3E67" w:rsidRPr="00BE3E67">
          <w:rPr>
            <w:rFonts w:ascii="Times New Roman" w:hAnsi="Times New Roman"/>
            <w:b/>
            <w:i/>
            <w:color w:val="C45911" w:themeColor="accent2" w:themeShade="BF"/>
            <w:kern w:val="0"/>
          </w:rPr>
          <w:t>6.2.</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算术操作符</w:t>
        </w:r>
      </w:fldSimple>
      <w:r w:rsidR="00033E81">
        <w:rPr>
          <w:rFonts w:ascii="Constantia" w:hAnsi="Constantia"/>
          <w:b/>
          <w:color w:val="C45911" w:themeColor="accent2" w:themeShade="BF"/>
          <w:kern w:val="0"/>
        </w:rPr>
        <w:t>，</w:t>
      </w:r>
      <w:r w:rsidR="00D61FCD" w:rsidRPr="002479AE">
        <w:rPr>
          <w:rFonts w:ascii="Constantia" w:hAnsi="Constantia"/>
          <w:b/>
          <w:color w:val="C45911" w:themeColor="accent2" w:themeShade="BF"/>
          <w:kern w:val="0"/>
        </w:rPr>
        <w:t xml:space="preserve"> </w:t>
      </w:r>
      <w:r w:rsidR="009F4B63" w:rsidRPr="009D3BD6">
        <w:rPr>
          <w:rFonts w:ascii="Times New Roman" w:hAnsi="Times New Roman"/>
          <w:b/>
          <w:i/>
          <w:color w:val="C45911" w:themeColor="accent2" w:themeShade="BF"/>
          <w:kern w:val="0"/>
        </w:rPr>
        <w:fldChar w:fldCharType="begin"/>
      </w:r>
      <w:r w:rsidR="00D61FCD" w:rsidRPr="009D3BD6">
        <w:rPr>
          <w:rFonts w:ascii="Times New Roman" w:hAnsi="Times New Roman" w:hint="eastAsia"/>
          <w:b/>
          <w:i/>
          <w:color w:val="C45911" w:themeColor="accent2" w:themeShade="BF"/>
          <w:kern w:val="0"/>
        </w:rPr>
        <w:instrText>PAGE</w:instrText>
      </w:r>
      <w:r w:rsidR="00D61FCD" w:rsidRPr="009D3BD6">
        <w:rPr>
          <w:rFonts w:ascii="Times New Roman" w:hAnsi="Times New Roman"/>
          <w:b/>
          <w:i/>
          <w:color w:val="C45911" w:themeColor="accent2" w:themeShade="BF"/>
          <w:kern w:val="0"/>
        </w:rPr>
        <w:instrText>REF _Ref441149190 \h</w:instrText>
      </w:r>
      <w:r w:rsidR="00D61FCD" w:rsidRPr="009D3BD6">
        <w:rPr>
          <w:rFonts w:ascii="Times New Roman" w:hAnsi="Times New Roman" w:hint="eastAsia"/>
          <w:b/>
          <w:i/>
          <w:color w:val="C45911" w:themeColor="accent2" w:themeShade="BF"/>
          <w:kern w:val="0"/>
        </w:rPr>
        <w:instrText xml:space="preserve"> \p</w:instrText>
      </w:r>
      <w:r w:rsidR="009F4B63" w:rsidRPr="009D3BD6">
        <w:rPr>
          <w:rFonts w:ascii="Times New Roman" w:hAnsi="Times New Roman"/>
          <w:b/>
          <w:i/>
          <w:color w:val="C45911" w:themeColor="accent2" w:themeShade="BF"/>
          <w:kern w:val="0"/>
        </w:rPr>
      </w:r>
      <w:r w:rsidR="009F4B63" w:rsidRPr="009D3BD6">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119 </w:t>
      </w:r>
      <w:r w:rsidR="00BE3E67">
        <w:rPr>
          <w:rFonts w:ascii="Times New Roman" w:hAnsi="Times New Roman" w:hint="eastAsia"/>
          <w:b/>
          <w:i/>
          <w:noProof/>
          <w:color w:val="C45911" w:themeColor="accent2" w:themeShade="BF"/>
          <w:kern w:val="0"/>
        </w:rPr>
        <w:t>页</w:t>
      </w:r>
      <w:r w:rsidR="009F4B63" w:rsidRPr="009D3BD6">
        <w:rPr>
          <w:rFonts w:ascii="Times New Roman" w:hAnsi="Times New Roman"/>
          <w:b/>
          <w:i/>
          <w:color w:val="C45911" w:themeColor="accent2" w:themeShade="BF"/>
          <w:kern w:val="0"/>
        </w:rPr>
        <w:fldChar w:fldCharType="end"/>
      </w:r>
      <w:r w:rsidR="00D61FCD">
        <w:rPr>
          <w:rFonts w:ascii="Constantia" w:hAnsi="Constantia" w:hint="eastAsia"/>
          <w:b/>
          <w:color w:val="C45911" w:themeColor="accent2" w:themeShade="BF"/>
          <w:kern w:val="0"/>
        </w:rPr>
        <w:t xml:space="preserve"> </w:t>
      </w:r>
      <w:r w:rsidR="00D61FCD">
        <w:rPr>
          <w:rFonts w:ascii="Constantia" w:hAnsi="Constantia" w:cs="CMR10" w:hint="eastAsia"/>
          <w:kern w:val="0"/>
          <w:sz w:val="22"/>
        </w:rPr>
        <w:t>与</w:t>
      </w:r>
      <w:r w:rsidR="00D61FCD">
        <w:rPr>
          <w:rFonts w:ascii="Constantia" w:hAnsi="Constantia" w:cs="CMR10" w:hint="eastAsia"/>
          <w:kern w:val="0"/>
          <w:sz w:val="22"/>
        </w:rPr>
        <w:t xml:space="preserve"> </w:t>
      </w:r>
      <w:fldSimple w:instr=" REF _Ref441149211  \h  \* MERGEFORMAT ">
        <w:r w:rsidR="00BE3E67" w:rsidRPr="00BE3E67">
          <w:rPr>
            <w:rFonts w:ascii="Times New Roman" w:hAnsi="Times New Roman" w:cs="CMR10"/>
            <w:b/>
            <w:i/>
            <w:color w:val="C45911" w:themeColor="accent2" w:themeShade="BF"/>
            <w:kern w:val="0"/>
          </w:rPr>
          <w:t>6.2.</w:t>
        </w:r>
        <w:r w:rsidR="00BE3E67" w:rsidRPr="00BE3E67">
          <w:rPr>
            <w:rFonts w:ascii="Times New Roman" w:hAnsi="Times New Roman" w:cs="CMR10" w:hint="eastAsia"/>
            <w:b/>
            <w:i/>
            <w:color w:val="C45911" w:themeColor="accent2" w:themeShade="BF"/>
            <w:kern w:val="0"/>
          </w:rPr>
          <w:t xml:space="preserve">3 </w:t>
        </w:r>
        <w:r w:rsidR="00BE3E67" w:rsidRPr="00BE3E67">
          <w:rPr>
            <w:rFonts w:ascii="Times New Roman" w:hAnsi="Times New Roman" w:cs="宋体" w:hint="eastAsia"/>
            <w:b/>
            <w:i/>
            <w:color w:val="C45911" w:themeColor="accent2" w:themeShade="BF"/>
            <w:kern w:val="0"/>
          </w:rPr>
          <w:t>赋值表达式</w:t>
        </w:r>
      </w:fldSimple>
      <w:r w:rsidR="00033E81">
        <w:rPr>
          <w:rFonts w:ascii="Constantia" w:eastAsia="CMR10" w:hAnsi="Constantia" w:cs="CMR10"/>
          <w:kern w:val="0"/>
          <w:sz w:val="22"/>
        </w:rPr>
        <w:t>，</w:t>
      </w:r>
      <w:r w:rsidR="00D61FCD">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D61FCD" w:rsidRPr="009D3BD6">
        <w:rPr>
          <w:rFonts w:ascii="Times New Roman" w:hAnsi="Times New Roman" w:cs="CMR10"/>
          <w:b/>
          <w:i/>
          <w:color w:val="C45911" w:themeColor="accent2" w:themeShade="BF"/>
          <w:kern w:val="0"/>
        </w:rPr>
        <w:instrText xml:space="preserve">PAGEREF _Ref441149211\h \p </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122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D61FCD">
        <w:rPr>
          <w:rFonts w:ascii="Constantia" w:hAnsi="Constantia" w:cs="CMR10" w:hint="eastAsia"/>
          <w:kern w:val="0"/>
          <w:sz w:val="22"/>
        </w:rPr>
        <w:t>）。</w:t>
      </w:r>
    </w:p>
    <w:p w:rsidR="00D61FCD" w:rsidRDefault="00D61FCD"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func </w:t>
      </w:r>
      <w:r>
        <w:rPr>
          <w:rFonts w:ascii="Constantia" w:hAnsi="Constantia" w:cs="CMR10" w:hint="eastAsia"/>
          <w:kern w:val="0"/>
          <w:sz w:val="22"/>
        </w:rPr>
        <w:t>用于</w:t>
      </w:r>
      <w:r>
        <w:rPr>
          <w:rFonts w:ascii="Constantia" w:hAnsi="Constantia" w:cs="CMR10" w:hint="eastAsia"/>
          <w:kern w:val="0"/>
          <w:sz w:val="22"/>
        </w:rPr>
        <w:t xml:space="preserve"> function </w:t>
      </w:r>
      <w:r>
        <w:rPr>
          <w:rFonts w:ascii="Constantia" w:hAnsi="Constantia" w:cs="CMR10" w:hint="eastAsia"/>
          <w:kern w:val="0"/>
          <w:sz w:val="22"/>
        </w:rPr>
        <w:t>的缩写（查看</w:t>
      </w:r>
      <w:r>
        <w:rPr>
          <w:rFonts w:ascii="Constantia" w:hAnsi="Constantia" w:cs="CMR10" w:hint="eastAsia"/>
          <w:kern w:val="0"/>
          <w:sz w:val="22"/>
        </w:rPr>
        <w:t xml:space="preserve"> </w:t>
      </w:r>
      <w:r>
        <w:rPr>
          <w:rFonts w:ascii="Constantia" w:eastAsia="CMR10" w:hAnsi="Constantia" w:cs="CMR10"/>
          <w:kern w:val="0"/>
          <w:sz w:val="22"/>
        </w:rPr>
        <w:t xml:space="preserve"> </w:t>
      </w:r>
      <w:fldSimple w:instr="REF _Ref441149221 \h  \* MERGEFORMAT ">
        <w:r w:rsidR="00BE3E67" w:rsidRPr="00BE3E67">
          <w:rPr>
            <w:rFonts w:ascii="Times New Roman" w:hAnsi="Times New Roman"/>
            <w:b/>
            <w:i/>
            <w:color w:val="C45911" w:themeColor="accent2" w:themeShade="BF"/>
            <w:kern w:val="0"/>
          </w:rPr>
          <w:t>9.2.</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函数定义语法</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_Ref441149221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8107E7" w:rsidRDefault="00D61FCD" w:rsidP="00B96C34">
      <w:pPr>
        <w:pStyle w:val="11"/>
        <w:numPr>
          <w:ilvl w:val="0"/>
          <w:numId w:val="53"/>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fflush() </w:t>
      </w:r>
      <w:r>
        <w:rPr>
          <w:rFonts w:ascii="Constantia" w:hAnsi="Constantia" w:cs="CMR10" w:hint="eastAsia"/>
          <w:kern w:val="0"/>
          <w:sz w:val="22"/>
        </w:rPr>
        <w:t>内置函数用来刷出缓存的输出（查看</w:t>
      </w:r>
      <w:r>
        <w:rPr>
          <w:rFonts w:ascii="Constantia" w:hAnsi="Constantia" w:cs="CMR10" w:hint="eastAsia"/>
          <w:kern w:val="0"/>
          <w:sz w:val="22"/>
        </w:rPr>
        <w:t xml:space="preserve"> </w:t>
      </w:r>
      <w:fldSimple w:instr="REF _Ref441149225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输入输出函数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_Ref441149225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194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D61FCD" w:rsidRPr="00D61FCD" w:rsidRDefault="00D61FCD"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查看</w:t>
      </w:r>
      <w:r>
        <w:rPr>
          <w:rFonts w:ascii="Constantia" w:hAnsi="Constantia" w:cs="CMR10" w:hint="eastAsia"/>
          <w:kern w:val="0"/>
          <w:sz w:val="22"/>
        </w:rPr>
        <w:t xml:space="preserve"> </w:t>
      </w:r>
      <w:fldSimple w:instr="REF _Ref441149164 \h  \* MERGEFORMAT ">
        <w:r w:rsidR="00BE3E67" w:rsidRPr="00BE3E67">
          <w:rPr>
            <w:rFonts w:ascii="Times New Roman" w:hAnsi="Times New Roman"/>
            <w:b/>
            <w:i/>
            <w:color w:val="C45911" w:themeColor="accent2" w:themeShade="BF"/>
            <w:kern w:val="0"/>
          </w:rPr>
          <w:t>A.</w:t>
        </w:r>
        <w:r w:rsidR="00BE3E67" w:rsidRPr="00BE3E67">
          <w:rPr>
            <w:rFonts w:ascii="Times New Roman" w:hAnsi="Times New Roman" w:hint="eastAsia"/>
            <w:b/>
            <w:i/>
            <w:color w:val="C45911" w:themeColor="accent2" w:themeShade="BF"/>
            <w:kern w:val="0"/>
          </w:rPr>
          <w:t xml:space="preserve">7 </w:t>
        </w:r>
        <w:r w:rsidR="00BE3E67" w:rsidRPr="00BE3E67">
          <w:rPr>
            <w:rFonts w:ascii="Times New Roman" w:hAnsi="Times New Roman" w:hint="eastAsia"/>
            <w:b/>
            <w:i/>
            <w:color w:val="C45911" w:themeColor="accent2" w:themeShade="BF"/>
            <w:kern w:val="0"/>
          </w:rPr>
          <w:t>通用扩展汇总</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_Ref441149164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414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，来获取在它的</w:t>
      </w:r>
      <w:r>
        <w:rPr>
          <w:rFonts w:ascii="Constantia" w:hAnsi="Constantia" w:cs="CMR10" w:hint="eastAsia"/>
          <w:kern w:val="0"/>
          <w:sz w:val="22"/>
        </w:rPr>
        <w:t xml:space="preserve"> awk </w:t>
      </w:r>
      <w:r>
        <w:rPr>
          <w:rFonts w:ascii="Constantia" w:hAnsi="Constantia" w:cs="CMR10" w:hint="eastAsia"/>
          <w:kern w:val="0"/>
          <w:sz w:val="22"/>
        </w:rPr>
        <w:t>中可以获取的扩展。</w:t>
      </w:r>
    </w:p>
    <w:p w:rsidR="0010175B" w:rsidRDefault="001F668E" w:rsidP="005D5996">
      <w:pPr>
        <w:pStyle w:val="2"/>
        <w:adjustRightInd w:val="0"/>
        <w:snapToGrid w:val="0"/>
        <w:rPr>
          <w:rFonts w:ascii="CMTT12" w:eastAsia="CMTT12" w:cs="CMTT12"/>
          <w:kern w:val="0"/>
        </w:rPr>
      </w:pPr>
      <w:bookmarkStart w:id="1136" w:name="_Ref441154833"/>
      <w:bookmarkStart w:id="1137" w:name="_Ref441154826"/>
      <w:bookmarkStart w:id="1138" w:name="_Toc448583797"/>
      <w:r>
        <w:rPr>
          <w:kern w:val="0"/>
        </w:rPr>
        <w:t>A.</w:t>
      </w:r>
      <w:r w:rsidR="0023310A">
        <w:rPr>
          <w:rFonts w:hint="eastAsia"/>
          <w:kern w:val="0"/>
        </w:rPr>
        <w:t>5</w:t>
      </w:r>
      <w:r w:rsidR="0023310A" w:rsidRPr="0023310A">
        <w:rPr>
          <w:rFonts w:hint="eastAsia"/>
          <w:kern w:val="0"/>
        </w:rPr>
        <w:t xml:space="preserve"> </w:t>
      </w:r>
      <w:r w:rsidR="0023310A">
        <w:rPr>
          <w:rFonts w:hint="eastAsia"/>
          <w:kern w:val="0"/>
        </w:rPr>
        <w:t>不在</w:t>
      </w:r>
      <w:r w:rsidR="0023310A">
        <w:rPr>
          <w:rFonts w:hint="eastAsia"/>
          <w:kern w:val="0"/>
        </w:rPr>
        <w:t xml:space="preserve"> POSIX awk </w:t>
      </w:r>
      <w:r w:rsidR="0023310A">
        <w:rPr>
          <w:rFonts w:hint="eastAsia"/>
          <w:kern w:val="0"/>
        </w:rPr>
        <w:t>中的</w:t>
      </w:r>
      <w:r w:rsidR="0023310A">
        <w:rPr>
          <w:rFonts w:hint="eastAsia"/>
          <w:kern w:val="0"/>
        </w:rPr>
        <w:t xml:space="preserve"> gawk </w:t>
      </w:r>
      <w:r w:rsidR="0023310A">
        <w:rPr>
          <w:rFonts w:hint="eastAsia"/>
          <w:kern w:val="0"/>
        </w:rPr>
        <w:t>扩展</w:t>
      </w:r>
      <w:bookmarkEnd w:id="1136"/>
      <w:bookmarkEnd w:id="1137"/>
      <w:bookmarkEnd w:id="1138"/>
      <w:r w:rsidR="0023310A">
        <w:rPr>
          <w:rFonts w:ascii="CMTT12" w:eastAsia="CMTT12" w:cs="CMTT12"/>
          <w:kern w:val="0"/>
        </w:rPr>
        <w:t xml:space="preserve"> </w:t>
      </w:r>
    </w:p>
    <w:p w:rsidR="0010175B" w:rsidRPr="00D61FCD" w:rsidRDefault="00D61FCD"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awk </w:t>
      </w:r>
      <w:r>
        <w:rPr>
          <w:rFonts w:ascii="Constantia" w:hAnsi="Constantia" w:cs="CMR10" w:hint="eastAsia"/>
          <w:kern w:val="0"/>
          <w:sz w:val="22"/>
        </w:rPr>
        <w:t>的</w:t>
      </w:r>
      <w:r>
        <w:rPr>
          <w:rFonts w:ascii="Constantia" w:hAnsi="Constantia" w:cs="CMR10" w:hint="eastAsia"/>
          <w:kern w:val="0"/>
          <w:sz w:val="22"/>
        </w:rPr>
        <w:t xml:space="preserve"> GNU </w:t>
      </w:r>
      <w:r>
        <w:rPr>
          <w:rFonts w:ascii="Constantia" w:hAnsi="Constantia" w:cs="CMR10" w:hint="eastAsia"/>
          <w:kern w:val="0"/>
          <w:sz w:val="22"/>
        </w:rPr>
        <w:t>实现，</w:t>
      </w:r>
      <w:r>
        <w:rPr>
          <w:rFonts w:ascii="Constantia" w:hAnsi="Constantia" w:cs="CMR10" w:hint="eastAsia"/>
          <w:kern w:val="0"/>
          <w:sz w:val="22"/>
        </w:rPr>
        <w:t xml:space="preserve">gawk </w:t>
      </w:r>
      <w:r>
        <w:rPr>
          <w:rFonts w:ascii="Constantia" w:hAnsi="Constantia" w:cs="CMR10" w:hint="eastAsia"/>
          <w:kern w:val="0"/>
          <w:sz w:val="22"/>
        </w:rPr>
        <w:t>添加了大量的特性。它们在使用</w:t>
      </w:r>
      <w:r>
        <w:rPr>
          <w:rFonts w:ascii="Constantia" w:hAnsi="Constantia" w:cs="CMR10" w:hint="eastAsia"/>
          <w:kern w:val="0"/>
          <w:sz w:val="22"/>
        </w:rPr>
        <w:t xml:space="preserve"> --traditional </w:t>
      </w:r>
      <w:r>
        <w:rPr>
          <w:rFonts w:ascii="Constantia" w:hAnsi="Constantia" w:cs="CMR10" w:hint="eastAsia"/>
          <w:kern w:val="0"/>
          <w:sz w:val="22"/>
        </w:rPr>
        <w:t>或者</w:t>
      </w:r>
      <w:r>
        <w:rPr>
          <w:rFonts w:ascii="Constantia" w:hAnsi="Constantia" w:cs="CMR10" w:hint="eastAsia"/>
          <w:kern w:val="0"/>
          <w:sz w:val="22"/>
        </w:rPr>
        <w:t xml:space="preserve"> --posix </w:t>
      </w:r>
      <w:r>
        <w:rPr>
          <w:rFonts w:ascii="Constantia" w:hAnsi="Constantia" w:cs="CMR10" w:hint="eastAsia"/>
          <w:kern w:val="0"/>
          <w:sz w:val="22"/>
        </w:rPr>
        <w:t>选项的时候可以被禁用（查看</w:t>
      </w:r>
      <w:r>
        <w:rPr>
          <w:rFonts w:ascii="Constantia" w:hAnsi="Constantia" w:cs="CMR10" w:hint="eastAsia"/>
          <w:kern w:val="0"/>
          <w:sz w:val="22"/>
        </w:rPr>
        <w:t xml:space="preserve"> </w:t>
      </w:r>
      <w:fldSimple w:instr="REF _Ref441149251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_Ref441149251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10175B" w:rsidRPr="00D61FCD" w:rsidRDefault="00D61FCD"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很多的特性已经有一些年头了，这一节对这些附加的特性进行描述，这些特性使用在现在的</w:t>
      </w:r>
      <w:r>
        <w:rPr>
          <w:rFonts w:ascii="Constantia" w:hAnsi="Constantia" w:cs="CMR10" w:hint="eastAsia"/>
          <w:kern w:val="0"/>
          <w:sz w:val="22"/>
        </w:rPr>
        <w:t xml:space="preserve"> gawk </w:t>
      </w:r>
      <w:r>
        <w:rPr>
          <w:rFonts w:ascii="Constantia" w:hAnsi="Constantia" w:cs="CMR10" w:hint="eastAsia"/>
          <w:kern w:val="0"/>
          <w:sz w:val="22"/>
        </w:rPr>
        <w:t>版本中，但是超出</w:t>
      </w:r>
      <w:r>
        <w:rPr>
          <w:rFonts w:ascii="Constantia" w:hAnsi="Constantia" w:cs="CMR10" w:hint="eastAsia"/>
          <w:kern w:val="0"/>
          <w:sz w:val="22"/>
        </w:rPr>
        <w:t xml:space="preserve"> POSIX </w:t>
      </w:r>
      <w:r>
        <w:rPr>
          <w:rFonts w:ascii="Constantia" w:hAnsi="Constantia" w:cs="CMR10" w:hint="eastAsia"/>
          <w:kern w:val="0"/>
          <w:sz w:val="22"/>
        </w:rPr>
        <w:t>标准。</w:t>
      </w:r>
    </w:p>
    <w:p w:rsidR="000C5BE9" w:rsidRDefault="000C5BE9" w:rsidP="00B96C34">
      <w:pPr>
        <w:pStyle w:val="11"/>
        <w:numPr>
          <w:ilvl w:val="0"/>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额外的预定义变量：</w:t>
      </w:r>
    </w:p>
    <w:p w:rsidR="000C5BE9" w:rsidRDefault="000C5BE9" w:rsidP="00B96C34">
      <w:pPr>
        <w:pStyle w:val="11"/>
        <w:numPr>
          <w:ilvl w:val="1"/>
          <w:numId w:val="55"/>
        </w:numPr>
        <w:autoSpaceDE w:val="0"/>
        <w:autoSpaceDN w:val="0"/>
        <w:adjustRightInd w:val="0"/>
        <w:snapToGrid w:val="0"/>
        <w:spacing w:beforeLines="50" w:afterLines="50"/>
        <w:ind w:left="426" w:firstLineChars="0" w:hanging="6"/>
        <w:jc w:val="left"/>
        <w:rPr>
          <w:rFonts w:ascii="Constantia" w:eastAsia="CMR10" w:hAnsi="Constantia" w:cs="CMR10"/>
          <w:color w:val="000000"/>
          <w:kern w:val="0"/>
          <w:sz w:val="22"/>
        </w:rPr>
      </w:pPr>
      <w:r>
        <w:rPr>
          <w:rFonts w:ascii="Constantia" w:eastAsia="CMTT10" w:hAnsi="Constantia" w:cs="CMTT10"/>
          <w:color w:val="000000"/>
          <w:kern w:val="0"/>
          <w:sz w:val="22"/>
        </w:rPr>
        <w:t>ARGIND</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BINMODE</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ERRNO</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FIELDWIDTHS</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FPAT</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IGNORECASE</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LINT</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PROCINFO</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RT</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hAnsi="Constantia" w:cs="CMR10" w:hint="eastAsia"/>
          <w:color w:val="000000"/>
          <w:kern w:val="0"/>
          <w:sz w:val="22"/>
        </w:rPr>
        <w:t>与</w:t>
      </w:r>
      <w:r>
        <w:rPr>
          <w:rFonts w:ascii="Constantia" w:eastAsia="CMR10" w:hAnsi="Constantia" w:cs="CMR10"/>
          <w:color w:val="000000"/>
          <w:kern w:val="0"/>
          <w:sz w:val="22"/>
        </w:rPr>
        <w:t xml:space="preserve"> </w:t>
      </w:r>
      <w:r>
        <w:rPr>
          <w:rFonts w:ascii="Constantia" w:eastAsia="CMTT10" w:hAnsi="Constantia" w:cs="CMTT10"/>
          <w:color w:val="000000"/>
          <w:kern w:val="0"/>
          <w:sz w:val="22"/>
        </w:rPr>
        <w:t>TEXTDOMAIN</w:t>
      </w:r>
      <w:r>
        <w:rPr>
          <w:rFonts w:ascii="Constantia" w:hAnsi="Constantia" w:cs="CMTT10" w:hint="eastAsia"/>
          <w:color w:val="000000"/>
          <w:kern w:val="0"/>
          <w:sz w:val="22"/>
        </w:rPr>
        <w:t xml:space="preserve"> </w:t>
      </w:r>
      <w:r>
        <w:rPr>
          <w:rFonts w:ascii="Constantia" w:hAnsi="Constantia" w:cs="CMTT10" w:hint="eastAsia"/>
          <w:color w:val="000000"/>
          <w:kern w:val="0"/>
          <w:sz w:val="22"/>
        </w:rPr>
        <w:t>变量（查看</w:t>
      </w:r>
      <w:r>
        <w:rPr>
          <w:rFonts w:ascii="Constantia" w:hAnsi="Constantia" w:cs="CMTT10" w:hint="eastAsia"/>
          <w:color w:val="000000"/>
          <w:kern w:val="0"/>
          <w:sz w:val="22"/>
        </w:rPr>
        <w:t xml:space="preserve"> </w:t>
      </w:r>
      <w:fldSimple w:instr="REF _Ref441151985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_Ref441151985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TT10" w:hint="eastAsia"/>
          <w:color w:val="000000"/>
          <w:kern w:val="0"/>
          <w:sz w:val="22"/>
        </w:rPr>
        <w:t>）。</w:t>
      </w:r>
    </w:p>
    <w:p w:rsidR="0010175B" w:rsidRPr="000C5BE9" w:rsidRDefault="001F668E" w:rsidP="00B96C34">
      <w:pPr>
        <w:pStyle w:val="11"/>
        <w:numPr>
          <w:ilvl w:val="0"/>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Special files in I/O redirections:</w:t>
      </w:r>
    </w:p>
    <w:p w:rsidR="000C5BE9" w:rsidRDefault="000C5BE9" w:rsidP="00B96C34">
      <w:pPr>
        <w:pStyle w:val="11"/>
        <w:numPr>
          <w:ilvl w:val="0"/>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I/O </w:t>
      </w:r>
      <w:r>
        <w:rPr>
          <w:rFonts w:ascii="Constantia" w:hAnsi="Constantia" w:cs="CMR10" w:hint="eastAsia"/>
          <w:color w:val="000000"/>
          <w:kern w:val="0"/>
          <w:sz w:val="22"/>
        </w:rPr>
        <w:t>重定向中的特殊文件：</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TT10" w:hAnsi="Constantia" w:cs="CMTT10"/>
          <w:color w:val="000000"/>
          <w:kern w:val="0"/>
          <w:sz w:val="22"/>
        </w:rPr>
        <w:t>/dev/stdin</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/dev/stdout</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/dev/stderr</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hAnsi="Constantia" w:cs="CMR10" w:hint="eastAsia"/>
          <w:color w:val="000000"/>
          <w:kern w:val="0"/>
          <w:sz w:val="22"/>
        </w:rPr>
        <w:t>与</w:t>
      </w:r>
      <w:r>
        <w:rPr>
          <w:rFonts w:ascii="Constantia" w:eastAsia="CMR10" w:hAnsi="Constantia" w:cs="CMR10"/>
          <w:color w:val="000000"/>
          <w:kern w:val="0"/>
          <w:sz w:val="22"/>
        </w:rPr>
        <w:t xml:space="preserve"> </w:t>
      </w:r>
      <w:r>
        <w:rPr>
          <w:rFonts w:ascii="Constantia" w:eastAsia="CMTT10" w:hAnsi="Constantia" w:cs="CMTT10"/>
          <w:color w:val="000000"/>
          <w:kern w:val="0"/>
          <w:sz w:val="22"/>
        </w:rPr>
        <w:t>/dev/fd/</w:t>
      </w:r>
      <w:r>
        <w:rPr>
          <w:rFonts w:ascii="Constantia" w:eastAsia="CMSLTT10" w:hAnsi="Constantia" w:cs="CMSLTT10"/>
          <w:color w:val="000000"/>
          <w:kern w:val="0"/>
          <w:sz w:val="22"/>
        </w:rPr>
        <w:t>N</w:t>
      </w:r>
      <w:r>
        <w:rPr>
          <w:rFonts w:ascii="Constantia" w:eastAsia="CMSLTT10" w:hAnsi="Constantia" w:cs="CMSLTT10" w:hint="eastAsia"/>
          <w:color w:val="000000"/>
          <w:kern w:val="0"/>
          <w:sz w:val="22"/>
        </w:rPr>
        <w:t xml:space="preserve"> </w:t>
      </w:r>
      <w:r w:rsidRPr="000C5BE9">
        <w:rPr>
          <w:rFonts w:ascii="Constantia" w:hAnsi="Constantia" w:cs="CMR10" w:hint="eastAsia"/>
          <w:color w:val="000000"/>
          <w:kern w:val="0"/>
          <w:sz w:val="22"/>
        </w:rPr>
        <w:t>特殊文件名（查看</w:t>
      </w:r>
      <w:r w:rsidRPr="000C5BE9">
        <w:rPr>
          <w:rFonts w:ascii="Constantia" w:hAnsi="Constantia" w:cs="CMR10" w:hint="eastAsia"/>
          <w:color w:val="000000"/>
          <w:kern w:val="0"/>
          <w:sz w:val="22"/>
        </w:rPr>
        <w:t xml:space="preserve"> </w:t>
      </w:r>
      <w:fldSimple w:instr="REF _Ref441149261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8</w:t>
        </w:r>
        <w:r w:rsidR="00BE3E67" w:rsidRPr="00BE3E67">
          <w:rPr>
            <w:rFonts w:ascii="Times New Roman" w:hAnsi="Times New Roman" w:cs="CMTT12"/>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中</w:t>
        </w:r>
        <w:r w:rsidR="00BE3E67" w:rsidRPr="00BE3E67">
          <w:rPr>
            <w:rFonts w:ascii="Times New Roman" w:hAnsi="Times New Roman"/>
            <w:b/>
            <w:i/>
            <w:color w:val="C45911" w:themeColor="accent2" w:themeShade="BF"/>
            <w:kern w:val="0"/>
          </w:rPr>
          <w:t>的特殊文件名</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_Ref441149261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106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Pr="000C5BE9">
        <w:rPr>
          <w:rFonts w:ascii="Constantia" w:hAnsi="Constantia" w:cs="CMR10" w:hint="eastAsia"/>
          <w:color w:val="000000"/>
          <w:kern w:val="0"/>
          <w:sz w:val="22"/>
        </w:rPr>
        <w:t>）。</w:t>
      </w:r>
    </w:p>
    <w:p w:rsidR="000C5BE9" w:rsidRP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hAnsi="Constantia" w:cs="CMR10"/>
          <w:color w:val="000000"/>
          <w:kern w:val="0"/>
          <w:sz w:val="22"/>
        </w:rPr>
      </w:pPr>
      <w:r>
        <w:rPr>
          <w:rFonts w:ascii="Constantia" w:eastAsia="CMTT10" w:hAnsi="Constantia" w:cs="CMTT10"/>
          <w:color w:val="000000"/>
          <w:kern w:val="0"/>
          <w:sz w:val="22"/>
        </w:rPr>
        <w:t>/inet</w:t>
      </w:r>
      <w:r w:rsidR="00033E81">
        <w:rPr>
          <w:rFonts w:ascii="Constantia" w:eastAsia="CMTT10" w:hAnsi="Constantia" w:cs="CMTT10"/>
          <w:color w:val="000000"/>
          <w:kern w:val="0"/>
          <w:sz w:val="22"/>
        </w:rPr>
        <w:t>，</w:t>
      </w:r>
      <w:r>
        <w:rPr>
          <w:rFonts w:ascii="Constantia" w:eastAsia="CMTT10" w:hAnsi="Constantia" w:cs="CMTT10"/>
          <w:color w:val="000000"/>
          <w:kern w:val="0"/>
          <w:sz w:val="22"/>
        </w:rPr>
        <w:t xml:space="preserve"> /inet4</w:t>
      </w:r>
      <w:r w:rsidR="00033E81">
        <w:rPr>
          <w:rFonts w:ascii="Constantia" w:eastAsia="CMTT10" w:hAnsi="Constantia" w:cs="CMTT10"/>
          <w:color w:val="000000"/>
          <w:kern w:val="0"/>
          <w:sz w:val="22"/>
        </w:rPr>
        <w:t>，</w:t>
      </w:r>
      <w:r>
        <w:rPr>
          <w:rFonts w:ascii="Constantia" w:eastAsia="CMTT10" w:hAnsi="Constantia" w:cs="CMTT10"/>
          <w:color w:val="000000"/>
          <w:kern w:val="0"/>
          <w:sz w:val="22"/>
        </w:rPr>
        <w:t xml:space="preserve"> </w:t>
      </w:r>
      <w:r>
        <w:rPr>
          <w:rFonts w:ascii="Constantia" w:hAnsi="Constantia" w:cs="CMTT10" w:hint="eastAsia"/>
          <w:color w:val="000000"/>
          <w:kern w:val="0"/>
          <w:sz w:val="22"/>
        </w:rPr>
        <w:t>与</w:t>
      </w:r>
      <w:r>
        <w:rPr>
          <w:rFonts w:ascii="Constantia" w:eastAsia="CMTT10" w:hAnsi="Constantia" w:cs="CMTT10"/>
          <w:color w:val="000000"/>
          <w:kern w:val="0"/>
          <w:sz w:val="22"/>
        </w:rPr>
        <w:t xml:space="preserve"> </w:t>
      </w:r>
      <w:r w:rsidRPr="00132C8D">
        <w:rPr>
          <w:rFonts w:ascii="Constantia" w:eastAsia="CMTT10" w:hAnsi="Constantia" w:cs="CMTT10"/>
          <w:b/>
          <w:i/>
          <w:color w:val="000000"/>
          <w:kern w:val="0"/>
          <w:sz w:val="22"/>
        </w:rPr>
        <w:t>‘/inet6’</w:t>
      </w:r>
      <w:r>
        <w:rPr>
          <w:rFonts w:ascii="Constantia" w:hAnsi="Constantia" w:cs="CMTT10" w:hint="eastAsia"/>
          <w:b/>
          <w:i/>
          <w:color w:val="000000"/>
          <w:kern w:val="0"/>
          <w:sz w:val="22"/>
        </w:rPr>
        <w:t xml:space="preserve"> </w:t>
      </w:r>
      <w:r w:rsidRPr="000C5BE9">
        <w:rPr>
          <w:rFonts w:ascii="Constantia" w:hAnsi="Constantia" w:cs="CMR10" w:hint="eastAsia"/>
          <w:color w:val="000000"/>
          <w:kern w:val="0"/>
          <w:sz w:val="22"/>
        </w:rPr>
        <w:t>等特殊文件用于使用‘</w:t>
      </w:r>
      <w:r w:rsidRPr="000C5BE9">
        <w:rPr>
          <w:rFonts w:ascii="Constantia" w:hAnsi="Constantia" w:cs="CMR10" w:hint="eastAsia"/>
          <w:color w:val="000000"/>
          <w:kern w:val="0"/>
          <w:sz w:val="22"/>
        </w:rPr>
        <w:t>|&amp;</w:t>
      </w:r>
      <w:r w:rsidRPr="000C5BE9">
        <w:rPr>
          <w:rFonts w:ascii="Constantia" w:hAnsi="Constantia" w:cs="CMR10" w:hint="eastAsia"/>
          <w:color w:val="000000"/>
          <w:kern w:val="0"/>
          <w:sz w:val="22"/>
        </w:rPr>
        <w:t>’</w:t>
      </w:r>
      <w:r w:rsidRPr="000C5BE9">
        <w:rPr>
          <w:rFonts w:ascii="Constantia" w:hAnsi="Constantia" w:cs="CMR10" w:hint="eastAsia"/>
          <w:color w:val="000000"/>
          <w:kern w:val="0"/>
          <w:sz w:val="22"/>
        </w:rPr>
        <w:t xml:space="preserve"> TCP/IP </w:t>
      </w:r>
      <w:r w:rsidRPr="000C5BE9">
        <w:rPr>
          <w:rFonts w:ascii="Constantia" w:hAnsi="Constantia" w:cs="CMR10" w:hint="eastAsia"/>
          <w:color w:val="000000"/>
          <w:kern w:val="0"/>
          <w:sz w:val="22"/>
        </w:rPr>
        <w:t>网络通信，来指定使用哪个版本的协议（查看</w:t>
      </w:r>
      <w:r w:rsidRPr="000C5BE9">
        <w:rPr>
          <w:rFonts w:ascii="Constantia" w:hAnsi="Constantia" w:cs="CMR10" w:hint="eastAsia"/>
          <w:color w:val="000000"/>
          <w:kern w:val="0"/>
          <w:sz w:val="22"/>
        </w:rPr>
        <w:t xml:space="preserve"> </w:t>
      </w:r>
      <w:r>
        <w:rPr>
          <w:rFonts w:ascii="Constantia" w:eastAsia="CMTT10" w:hAnsi="Constantia" w:cs="CMTT10"/>
          <w:color w:val="000000"/>
          <w:kern w:val="0"/>
          <w:sz w:val="22"/>
        </w:rPr>
        <w:t xml:space="preserve"> </w:t>
      </w:r>
      <w:fldSimple w:instr="REF _Ref441149269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利用</w:t>
        </w:r>
        <w:r w:rsidR="00BE3E67" w:rsidRPr="00BE3E67">
          <w:rPr>
            <w:rFonts w:ascii="Times New Roman" w:hAnsi="Times New Roman" w:hint="eastAsia"/>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进行网络通信</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TT10"/>
          <w:b/>
          <w:i/>
          <w:color w:val="C45911" w:themeColor="accent2" w:themeShade="BF"/>
          <w:kern w:val="0"/>
        </w:rPr>
        <w:fldChar w:fldCharType="begin"/>
      </w:r>
      <w:r w:rsidRPr="009D3BD6">
        <w:rPr>
          <w:rFonts w:ascii="Times New Roman" w:hAnsi="Times New Roman" w:cs="CMTT10"/>
          <w:b/>
          <w:i/>
          <w:color w:val="C45911" w:themeColor="accent2" w:themeShade="BF"/>
          <w:kern w:val="0"/>
        </w:rPr>
        <w:instrText>PAGEREF _Ref441149269 \h \p</w:instrText>
      </w:r>
      <w:r w:rsidR="009F4B63" w:rsidRPr="009D3BD6">
        <w:rPr>
          <w:rFonts w:ascii="Times New Roman" w:hAnsi="Times New Roman" w:cs="CMTT10"/>
          <w:b/>
          <w:i/>
          <w:color w:val="C45911" w:themeColor="accent2" w:themeShade="BF"/>
          <w:kern w:val="0"/>
        </w:rPr>
      </w:r>
      <w:r w:rsidR="009F4B63" w:rsidRPr="009D3BD6">
        <w:rPr>
          <w:rFonts w:ascii="Times New Roman" w:hAnsi="Times New Roman" w:cs="CMTT10"/>
          <w:b/>
          <w:i/>
          <w:color w:val="C45911" w:themeColor="accent2" w:themeShade="BF"/>
          <w:kern w:val="0"/>
        </w:rPr>
        <w:fldChar w:fldCharType="separate"/>
      </w:r>
      <w:r w:rsidR="00BE3E67">
        <w:rPr>
          <w:rFonts w:ascii="Times New Roman" w:hAnsi="Times New Roman" w:cs="CMTT10" w:hint="eastAsia"/>
          <w:b/>
          <w:i/>
          <w:noProof/>
          <w:color w:val="C45911" w:themeColor="accent2" w:themeShade="BF"/>
          <w:kern w:val="0"/>
        </w:rPr>
        <w:t>在第</w:t>
      </w:r>
      <w:r w:rsidR="00BE3E67">
        <w:rPr>
          <w:rFonts w:ascii="Times New Roman" w:hAnsi="Times New Roman" w:cs="CMTT10" w:hint="eastAsia"/>
          <w:b/>
          <w:i/>
          <w:noProof/>
          <w:color w:val="C45911" w:themeColor="accent2" w:themeShade="BF"/>
          <w:kern w:val="0"/>
        </w:rPr>
        <w:t xml:space="preserve"> 306 </w:t>
      </w:r>
      <w:r w:rsidR="00BE3E67">
        <w:rPr>
          <w:rFonts w:ascii="Times New Roman" w:hAnsi="Times New Roman" w:cs="CMTT10" w:hint="eastAsia"/>
          <w:b/>
          <w:i/>
          <w:noProof/>
          <w:color w:val="C45911" w:themeColor="accent2" w:themeShade="BF"/>
          <w:kern w:val="0"/>
        </w:rPr>
        <w:t>页</w:t>
      </w:r>
      <w:r w:rsidR="009F4B63" w:rsidRPr="009D3BD6">
        <w:rPr>
          <w:rFonts w:ascii="Times New Roman" w:hAnsi="Times New Roman" w:cs="CMTT10"/>
          <w:b/>
          <w:i/>
          <w:color w:val="C45911" w:themeColor="accent2" w:themeShade="BF"/>
          <w:kern w:val="0"/>
        </w:rPr>
        <w:fldChar w:fldCharType="end"/>
      </w:r>
      <w:r w:rsidRPr="000C5BE9">
        <w:rPr>
          <w:rFonts w:ascii="Constantia" w:hAnsi="Constantia" w:cs="CMR10" w:hint="eastAsia"/>
          <w:color w:val="000000"/>
          <w:kern w:val="0"/>
          <w:sz w:val="22"/>
        </w:rPr>
        <w:t>）。</w:t>
      </w:r>
    </w:p>
    <w:p w:rsidR="000C5BE9" w:rsidRDefault="000C5BE9" w:rsidP="00B96C34">
      <w:pPr>
        <w:pStyle w:val="11"/>
        <w:numPr>
          <w:ilvl w:val="0"/>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lastRenderedPageBreak/>
        <w:t>语言中的更改与</w:t>
      </w:r>
      <w:r>
        <w:rPr>
          <w:rFonts w:ascii="Constantia" w:hAnsi="Constantia" w:cs="CMR10" w:hint="eastAsia"/>
          <w:color w:val="000000"/>
          <w:kern w:val="0"/>
          <w:sz w:val="22"/>
        </w:rPr>
        <w:t>/</w:t>
      </w:r>
      <w:r>
        <w:rPr>
          <w:rFonts w:ascii="Constantia" w:hAnsi="Constantia" w:cs="CMR10" w:hint="eastAsia"/>
          <w:color w:val="000000"/>
          <w:kern w:val="0"/>
          <w:sz w:val="22"/>
        </w:rPr>
        <w:t>或者添加：</w:t>
      </w:r>
    </w:p>
    <w:p w:rsidR="000C5BE9" w:rsidRDefault="0024125F"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kern w:val="0"/>
          <w:sz w:val="22"/>
        </w:rPr>
        <w:t xml:space="preserve"> </w:t>
      </w:r>
      <w:r w:rsidR="000C5BE9">
        <w:rPr>
          <w:rFonts w:ascii="Constantia" w:hAnsi="Constantia" w:cs="CMR10" w:hint="eastAsia"/>
          <w:kern w:val="0"/>
          <w:sz w:val="22"/>
        </w:rPr>
        <w:t>‘</w:t>
      </w:r>
      <w:r w:rsidR="000C5BE9">
        <w:rPr>
          <w:rFonts w:ascii="Constantia" w:hAnsi="Constantia" w:cs="CMR10" w:hint="eastAsia"/>
          <w:kern w:val="0"/>
          <w:sz w:val="22"/>
        </w:rPr>
        <w:t>\x</w:t>
      </w:r>
      <w:r w:rsidR="000C5BE9">
        <w:rPr>
          <w:rFonts w:ascii="Constantia" w:hAnsi="Constantia" w:cs="CMR10" w:hint="eastAsia"/>
          <w:kern w:val="0"/>
          <w:sz w:val="22"/>
        </w:rPr>
        <w:t>’转义序列（查看</w:t>
      </w:r>
      <w:r w:rsidR="000C5BE9">
        <w:rPr>
          <w:rFonts w:ascii="Constantia" w:hAnsi="Constantia" w:cs="CMR10" w:hint="eastAsia"/>
          <w:kern w:val="0"/>
          <w:sz w:val="22"/>
        </w:rPr>
        <w:t xml:space="preserve"> </w:t>
      </w:r>
      <w:fldSimple w:instr="REF _Ref441148817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2 </w:t>
        </w:r>
        <w:r w:rsidR="00BE3E67" w:rsidRPr="00BE3E67">
          <w:rPr>
            <w:rFonts w:ascii="Times New Roman" w:hAnsi="Times New Roman" w:hint="eastAsia"/>
            <w:b/>
            <w:i/>
            <w:color w:val="C45911" w:themeColor="accent2" w:themeShade="BF"/>
            <w:szCs w:val="29"/>
          </w:rPr>
          <w:t>转义序列</w:t>
        </w:r>
      </w:fldSimple>
      <w:r w:rsidR="00033E81">
        <w:rPr>
          <w:rFonts w:ascii="Constantia" w:eastAsia="CMR10" w:hAnsi="Constantia" w:cs="CMR10"/>
          <w:kern w:val="0"/>
          <w:sz w:val="22"/>
        </w:rPr>
        <w:t>，</w:t>
      </w:r>
      <w:r w:rsidR="000C5BE9">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000C5BE9" w:rsidRPr="009D3BD6">
        <w:rPr>
          <w:rFonts w:ascii="Times New Roman" w:hAnsi="Times New Roman" w:cs="CMR10"/>
          <w:b/>
          <w:i/>
          <w:color w:val="C45911" w:themeColor="accent2" w:themeShade="BF"/>
          <w:kern w:val="0"/>
        </w:rPr>
        <w:instrText>PAGEREF _Ref441148817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0C5BE9">
        <w:rPr>
          <w:rFonts w:ascii="Constantia" w:hAnsi="Constantia" w:cs="CMR10" w:hint="eastAsia"/>
          <w:kern w:val="0"/>
          <w:sz w:val="22"/>
        </w:rPr>
        <w:t>）。</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kern w:val="0"/>
          <w:sz w:val="22"/>
        </w:rPr>
        <w:t>完全地支持</w:t>
      </w:r>
      <w:r>
        <w:rPr>
          <w:rFonts w:ascii="Constantia" w:hAnsi="Constantia" w:cs="CMR10" w:hint="eastAsia"/>
          <w:kern w:val="0"/>
          <w:sz w:val="22"/>
        </w:rPr>
        <w:t xml:space="preserve"> POSIX </w:t>
      </w:r>
      <w:r>
        <w:rPr>
          <w:rFonts w:ascii="Constantia" w:hAnsi="Constantia" w:cs="CMR10" w:hint="eastAsia"/>
          <w:kern w:val="0"/>
          <w:sz w:val="22"/>
        </w:rPr>
        <w:t>与</w:t>
      </w:r>
      <w:r>
        <w:rPr>
          <w:rFonts w:ascii="Constantia" w:hAnsi="Constantia" w:cs="CMR10" w:hint="eastAsia"/>
          <w:kern w:val="0"/>
          <w:sz w:val="22"/>
        </w:rPr>
        <w:t xml:space="preserve"> GNU </w:t>
      </w:r>
      <w:r>
        <w:rPr>
          <w:rFonts w:ascii="Constantia" w:hAnsi="Constantia" w:cs="CMR10" w:hint="eastAsia"/>
          <w:kern w:val="0"/>
          <w:sz w:val="22"/>
        </w:rPr>
        <w:t>正则表达式（查看</w:t>
      </w:r>
      <w:r>
        <w:rPr>
          <w:rFonts w:ascii="Constantia" w:hAnsi="Constantia" w:cs="CMR10" w:hint="eastAsia"/>
          <w:kern w:val="0"/>
          <w:sz w:val="22"/>
        </w:rPr>
        <w:t xml:space="preserve"> </w:t>
      </w:r>
      <w:fldSimple w:instr="REF  _Ref448237609 \h \* MERGEFORMAT ">
        <w:r w:rsidR="00BE3E67" w:rsidRPr="00BE3E67">
          <w:rPr>
            <w:rFonts w:ascii="Times New Roman" w:hAnsi="Times New Roman" w:hint="eastAsia"/>
            <w:b/>
            <w:i/>
            <w:color w:val="C45911" w:themeColor="accent2" w:themeShade="BF"/>
            <w:kern w:val="0"/>
          </w:rPr>
          <w:t>第三章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正则表达式</w:t>
        </w:r>
      </w:fldSimple>
      <w:r w:rsidR="00033E81">
        <w:rPr>
          <w:rFonts w:ascii="Times New Roman" w:hAnsi="Times New Roman"/>
          <w:b/>
          <w:i/>
          <w:color w:val="C45911" w:themeColor="accent2" w:themeShade="BF"/>
          <w:kern w:val="0"/>
        </w:rPr>
        <w:t>，</w:t>
      </w:r>
      <w:r w:rsidR="00E50F57" w:rsidRPr="00E50F57">
        <w:rPr>
          <w:rFonts w:ascii="Times New Roman" w:hAnsi="Times New Roman"/>
          <w:b/>
          <w:i/>
          <w:color w:val="C45911" w:themeColor="accent2" w:themeShade="BF"/>
          <w:kern w:val="0"/>
        </w:rPr>
        <w:t xml:space="preserve"> </w:t>
      </w:r>
      <w:r w:rsidR="009F4B63" w:rsidRPr="00E50F57">
        <w:rPr>
          <w:rFonts w:ascii="Times New Roman" w:hAnsi="Times New Roman"/>
          <w:b/>
          <w:i/>
          <w:color w:val="C45911" w:themeColor="accent2" w:themeShade="BF"/>
          <w:kern w:val="0"/>
        </w:rPr>
        <w:fldChar w:fldCharType="begin"/>
      </w:r>
      <w:r w:rsidR="00E50F57" w:rsidRPr="00E50F57">
        <w:rPr>
          <w:rFonts w:ascii="Times New Roman" w:hAnsi="Times New Roman"/>
          <w:b/>
          <w:i/>
          <w:color w:val="C45911" w:themeColor="accent2" w:themeShade="BF"/>
          <w:kern w:val="0"/>
        </w:rPr>
        <w:instrText xml:space="preserve"> PAGEREF  _Ref448237609 \h \p </w:instrText>
      </w:r>
      <w:r w:rsidR="009F4B63" w:rsidRPr="00E50F57">
        <w:rPr>
          <w:rFonts w:ascii="Times New Roman" w:hAnsi="Times New Roman"/>
          <w:b/>
          <w:i/>
          <w:color w:val="C45911" w:themeColor="accent2" w:themeShade="BF"/>
          <w:kern w:val="0"/>
        </w:rPr>
      </w:r>
      <w:r w:rsidR="009F4B63" w:rsidRPr="00E50F57">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50 </w:t>
      </w:r>
      <w:r w:rsidR="00BE3E67">
        <w:rPr>
          <w:rFonts w:ascii="Times New Roman" w:hAnsi="Times New Roman" w:hint="eastAsia"/>
          <w:b/>
          <w:i/>
          <w:noProof/>
          <w:color w:val="C45911" w:themeColor="accent2" w:themeShade="BF"/>
          <w:kern w:val="0"/>
        </w:rPr>
        <w:t>页</w:t>
      </w:r>
      <w:r w:rsidR="009F4B63" w:rsidRPr="00E50F57">
        <w:rPr>
          <w:rFonts w:ascii="Times New Roman" w:hAnsi="Times New Roman"/>
          <w:b/>
          <w:i/>
          <w:color w:val="C45911" w:themeColor="accent2" w:themeShade="BF"/>
          <w:kern w:val="0"/>
        </w:rPr>
        <w:fldChar w:fldCharType="end"/>
      </w:r>
      <w:r>
        <w:rPr>
          <w:rFonts w:ascii="Constantia" w:hAnsi="Constantia" w:cs="CMR10" w:hint="eastAsia"/>
          <w:kern w:val="0"/>
          <w:sz w:val="22"/>
        </w:rPr>
        <w:t>）。</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kern w:val="0"/>
          <w:sz w:val="22"/>
        </w:rPr>
        <w:t xml:space="preserve">FS </w:t>
      </w:r>
      <w:r>
        <w:rPr>
          <w:rFonts w:ascii="Constantia" w:hAnsi="Constantia" w:cs="CMR10" w:hint="eastAsia"/>
          <w:kern w:val="0"/>
          <w:sz w:val="22"/>
        </w:rPr>
        <w:t>与</w:t>
      </w:r>
      <w:r>
        <w:rPr>
          <w:rFonts w:ascii="Constantia" w:hAnsi="Constantia" w:cs="CMR10" w:hint="eastAsia"/>
          <w:kern w:val="0"/>
          <w:sz w:val="22"/>
        </w:rPr>
        <w:t xml:space="preserve"> split() </w:t>
      </w:r>
      <w:r>
        <w:rPr>
          <w:rFonts w:ascii="Constantia" w:hAnsi="Constantia" w:cs="CMR10" w:hint="eastAsia"/>
          <w:kern w:val="0"/>
          <w:sz w:val="22"/>
        </w:rPr>
        <w:t>的第三个参数可以为空串（查看</w:t>
      </w:r>
      <w:r>
        <w:rPr>
          <w:rFonts w:ascii="Constantia" w:hAnsi="Constantia" w:cs="CMR10" w:hint="eastAsia"/>
          <w:kern w:val="0"/>
          <w:sz w:val="22"/>
        </w:rPr>
        <w:t xml:space="preserve"> </w:t>
      </w:r>
      <w:fldSimple w:instr="REF _Ref441149301 \h  \* MERGEFORMAT ">
        <w:r w:rsidR="00BE3E67" w:rsidRPr="00BE3E67">
          <w:rPr>
            <w:rFonts w:ascii="Times New Roman" w:hAnsi="Times New Roman"/>
            <w:b/>
            <w:i/>
            <w:color w:val="C45911" w:themeColor="accent2" w:themeShade="BF"/>
            <w:kern w:val="0"/>
          </w:rPr>
          <w:t>4.5.</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各字符皆为分隔符</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_Ref441149301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74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80171F"/>
          <w:kern w:val="0"/>
          <w:sz w:val="22"/>
        </w:rPr>
      </w:pPr>
      <w:r>
        <w:rPr>
          <w:rFonts w:ascii="Constantia" w:hAnsi="Constantia" w:cs="CMR10" w:hint="eastAsia"/>
          <w:kern w:val="0"/>
          <w:sz w:val="22"/>
        </w:rPr>
        <w:t>可以设置</w:t>
      </w:r>
      <w:r>
        <w:rPr>
          <w:rFonts w:ascii="Constantia" w:hAnsi="Constantia" w:cs="CMR10" w:hint="eastAsia"/>
          <w:kern w:val="0"/>
          <w:sz w:val="22"/>
        </w:rPr>
        <w:t xml:space="preserve"> RS </w:t>
      </w:r>
      <w:r>
        <w:rPr>
          <w:rFonts w:ascii="Constantia" w:hAnsi="Constantia" w:cs="CMR10" w:hint="eastAsia"/>
          <w:kern w:val="0"/>
          <w:sz w:val="22"/>
        </w:rPr>
        <w:t>为正则表达式（查看</w:t>
      </w:r>
      <w:r>
        <w:rPr>
          <w:rFonts w:ascii="Constantia" w:hAnsi="Constantia" w:cs="CMR10" w:hint="eastAsia"/>
          <w:kern w:val="0"/>
          <w:sz w:val="22"/>
        </w:rPr>
        <w:t xml:space="preserve"> </w:t>
      </w:r>
      <w:fldSimple w:instr="REF _Ref441149605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输入如何拆分为记录</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_Ref441149605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63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kern w:val="0"/>
          <w:sz w:val="22"/>
        </w:rPr>
        <w:t>可以在</w:t>
      </w:r>
      <w:r>
        <w:rPr>
          <w:rFonts w:ascii="Constantia" w:hAnsi="Constantia" w:cs="CMR10" w:hint="eastAsia"/>
          <w:kern w:val="0"/>
          <w:sz w:val="22"/>
        </w:rPr>
        <w:t xml:space="preserve"> awk </w:t>
      </w:r>
      <w:r>
        <w:rPr>
          <w:rFonts w:ascii="Constantia" w:hAnsi="Constantia" w:cs="CMR10" w:hint="eastAsia"/>
          <w:kern w:val="0"/>
          <w:sz w:val="22"/>
        </w:rPr>
        <w:t>程序源代码中使用八进制与十六进制（查看</w:t>
      </w:r>
      <w:r>
        <w:rPr>
          <w:rFonts w:ascii="Constantia" w:hAnsi="Constantia" w:cs="CMR10" w:hint="eastAsia"/>
          <w:kern w:val="0"/>
          <w:sz w:val="22"/>
        </w:rPr>
        <w:t xml:space="preserve"> </w:t>
      </w:r>
      <w:fldSimple w:instr="REF _Ref441149632 \h  \* MERGEFORMAT ">
        <w:r w:rsidR="00BE3E67" w:rsidRPr="00BE3E67">
          <w:rPr>
            <w:rFonts w:ascii="Times New Roman" w:hAnsi="Times New Roman"/>
            <w:b/>
            <w:i/>
            <w:color w:val="C45911" w:themeColor="accent2" w:themeShade="BF"/>
            <w:kern w:val="0"/>
          </w:rPr>
          <w:t>6.1.1.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八进制与十六进制数值</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_Ref441149632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80171F"/>
          <w:kern w:val="0"/>
          <w:sz w:val="22"/>
        </w:rPr>
      </w:pPr>
      <w:r>
        <w:rPr>
          <w:rFonts w:ascii="Constantia" w:hAnsi="Constantia" w:cs="CMR10" w:hint="eastAsia"/>
          <w:kern w:val="0"/>
          <w:sz w:val="22"/>
        </w:rPr>
        <w:t>使用‘</w:t>
      </w:r>
      <w:r>
        <w:rPr>
          <w:rFonts w:ascii="Constantia" w:hAnsi="Constantia" w:cs="CMR10" w:hint="eastAsia"/>
          <w:kern w:val="0"/>
          <w:sz w:val="22"/>
        </w:rPr>
        <w:t>|&amp;</w:t>
      </w:r>
      <w:r>
        <w:rPr>
          <w:rFonts w:ascii="Constantia" w:hAnsi="Constantia" w:cs="CMR10" w:hint="eastAsia"/>
          <w:kern w:val="0"/>
          <w:sz w:val="22"/>
        </w:rPr>
        <w:t>’操作符来与并程进行双向</w:t>
      </w:r>
      <w:r>
        <w:rPr>
          <w:rFonts w:ascii="Constantia" w:hAnsi="Constantia" w:cs="CMR10" w:hint="eastAsia"/>
          <w:kern w:val="0"/>
          <w:sz w:val="22"/>
        </w:rPr>
        <w:t xml:space="preserve"> I/O </w:t>
      </w:r>
      <w:r>
        <w:rPr>
          <w:rFonts w:ascii="Constantia" w:hAnsi="Constantia" w:cs="CMR10" w:hint="eastAsia"/>
          <w:kern w:val="0"/>
          <w:sz w:val="22"/>
        </w:rPr>
        <w:t>通信（查看</w:t>
      </w:r>
      <w:r>
        <w:rPr>
          <w:rFonts w:ascii="Constantia" w:hAnsi="Constantia" w:cs="CMR10" w:hint="eastAsia"/>
          <w:kern w:val="0"/>
          <w:sz w:val="22"/>
        </w:rPr>
        <w:t xml:space="preserve"> </w:t>
      </w:r>
      <w:fldSimple w:instr="REF _Ref441149641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与其他进程进行双向通信</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_Ref441149641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kern w:val="0"/>
          <w:sz w:val="22"/>
        </w:rPr>
        <w:t>间接函数调用（查看</w:t>
      </w:r>
      <w:r>
        <w:rPr>
          <w:rFonts w:ascii="Constantia" w:hAnsi="Constantia" w:cs="CMR10" w:hint="eastAsia"/>
          <w:kern w:val="0"/>
          <w:sz w:val="22"/>
        </w:rPr>
        <w:t xml:space="preserve"> </w:t>
      </w:r>
      <w:fldSimple w:instr="REF _Ref441149647 \h  \* MERGEFORMAT ">
        <w:r w:rsidR="00BE3E67" w:rsidRPr="00BE3E67">
          <w:rPr>
            <w:rFonts w:ascii="Times New Roman" w:hAnsi="Times New Roman"/>
            <w:b/>
            <w:i/>
            <w:color w:val="C45911" w:themeColor="accent2" w:themeShade="BF"/>
            <w:kern w:val="0"/>
          </w:rPr>
          <w:t>9.</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间接函数调用</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_Ref441149647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213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kern w:val="0"/>
          <w:sz w:val="22"/>
        </w:rPr>
        <w:t>在命令行上输入目录会导致警告产生，但会跳过（查看</w:t>
      </w:r>
      <w:r>
        <w:rPr>
          <w:rFonts w:ascii="Constantia" w:hAnsi="Constantia" w:cs="CMR10" w:hint="eastAsia"/>
          <w:kern w:val="0"/>
          <w:sz w:val="22"/>
        </w:rPr>
        <w:t xml:space="preserve"> </w:t>
      </w:r>
      <w:fldSimple w:instr="REF _Ref441149662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11 </w:t>
        </w:r>
        <w:r w:rsidR="00BE3E67" w:rsidRPr="00BE3E67">
          <w:rPr>
            <w:rFonts w:ascii="Times New Roman" w:hAnsi="Times New Roman" w:hint="eastAsia"/>
            <w:b/>
            <w:i/>
            <w:color w:val="C45911" w:themeColor="accent2" w:themeShade="BF"/>
            <w:kern w:val="0"/>
          </w:rPr>
          <w:t>命令行中的目录</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_Ref441149662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91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0C5BE9" w:rsidRDefault="000C5BE9" w:rsidP="00B96C34">
      <w:pPr>
        <w:pStyle w:val="11"/>
        <w:numPr>
          <w:ilvl w:val="0"/>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新的关键字：</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kern w:val="0"/>
          <w:sz w:val="22"/>
        </w:rPr>
        <w:t xml:space="preserve">BEGINFILE </w:t>
      </w:r>
      <w:r>
        <w:rPr>
          <w:rFonts w:ascii="Constantia" w:hAnsi="Constantia" w:cs="CMR10" w:hint="eastAsia"/>
          <w:kern w:val="0"/>
          <w:sz w:val="22"/>
        </w:rPr>
        <w:t>与</w:t>
      </w:r>
      <w:r>
        <w:rPr>
          <w:rFonts w:ascii="Constantia" w:hAnsi="Constantia" w:cs="CMR10" w:hint="eastAsia"/>
          <w:kern w:val="0"/>
          <w:sz w:val="22"/>
        </w:rPr>
        <w:t xml:space="preserve"> ENDFILE </w:t>
      </w:r>
      <w:r>
        <w:rPr>
          <w:rFonts w:ascii="Constantia" w:hAnsi="Constantia" w:cs="CMR10" w:hint="eastAsia"/>
          <w:kern w:val="0"/>
          <w:sz w:val="22"/>
        </w:rPr>
        <w:t>特殊模式（查看</w:t>
      </w:r>
      <w:r>
        <w:rPr>
          <w:rFonts w:ascii="Constantia" w:hAnsi="Constantia" w:cs="CMR10" w:hint="eastAsia"/>
          <w:kern w:val="0"/>
          <w:sz w:val="22"/>
        </w:rPr>
        <w:t xml:space="preserve"> </w:t>
      </w:r>
      <w:fldSimple w:instr="REF _Ref441149685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5 BEGINFILE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ENDFILE </w:t>
        </w:r>
        <w:r w:rsidR="00BE3E67" w:rsidRPr="00BE3E67">
          <w:rPr>
            <w:rFonts w:ascii="Times New Roman" w:hAnsi="Times New Roman" w:hint="eastAsia"/>
            <w:b/>
            <w:i/>
            <w:color w:val="C45911" w:themeColor="accent2" w:themeShade="BF"/>
            <w:kern w:val="0"/>
          </w:rPr>
          <w:t>特殊模式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_Ref441149685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kern w:val="0"/>
          <w:sz w:val="22"/>
        </w:rPr>
        <w:t xml:space="preserve">switch </w:t>
      </w:r>
      <w:r>
        <w:rPr>
          <w:rFonts w:ascii="Constantia" w:hAnsi="Constantia" w:cs="CMR10" w:hint="eastAsia"/>
          <w:kern w:val="0"/>
          <w:sz w:val="22"/>
        </w:rPr>
        <w:t>语句（查看</w:t>
      </w:r>
      <w:r>
        <w:rPr>
          <w:rFonts w:ascii="Constantia" w:hAnsi="Constantia" w:cs="CMR10" w:hint="eastAsia"/>
          <w:kern w:val="0"/>
          <w:sz w:val="22"/>
        </w:rPr>
        <w:t xml:space="preserve"> </w:t>
      </w:r>
      <w:fldSimple w:instr="REF _Ref441149691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5 switch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_Ref441149691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0C5BE9" w:rsidRDefault="000C5BE9" w:rsidP="00B96C34">
      <w:pPr>
        <w:pStyle w:val="11"/>
        <w:numPr>
          <w:ilvl w:val="0"/>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对标准</w:t>
      </w:r>
      <w:r>
        <w:rPr>
          <w:rFonts w:ascii="Constantia" w:hAnsi="Constantia" w:cs="CMR10" w:hint="eastAsia"/>
          <w:color w:val="000000"/>
          <w:kern w:val="0"/>
          <w:sz w:val="22"/>
        </w:rPr>
        <w:t xml:space="preserve"> awk </w:t>
      </w:r>
      <w:r>
        <w:rPr>
          <w:rFonts w:ascii="Constantia" w:hAnsi="Constantia" w:cs="CMR10" w:hint="eastAsia"/>
          <w:color w:val="000000"/>
          <w:kern w:val="0"/>
          <w:sz w:val="22"/>
        </w:rPr>
        <w:t>函数的改变：</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kern w:val="0"/>
          <w:sz w:val="22"/>
        </w:rPr>
        <w:t xml:space="preserve">close() </w:t>
      </w:r>
      <w:r>
        <w:rPr>
          <w:rFonts w:ascii="Constantia" w:hAnsi="Constantia" w:cs="CMR10" w:hint="eastAsia"/>
          <w:kern w:val="0"/>
          <w:sz w:val="22"/>
        </w:rPr>
        <w:t>函数的第二个可选参数可以关闭到并程的双向管道的一端（查看</w:t>
      </w:r>
      <w:r>
        <w:rPr>
          <w:rFonts w:ascii="Constantia" w:hAnsi="Constantia" w:cs="CMR10" w:hint="eastAsia"/>
          <w:kern w:val="0"/>
          <w:sz w:val="22"/>
        </w:rPr>
        <w:t xml:space="preserve"> </w:t>
      </w:r>
      <w:r>
        <w:rPr>
          <w:rFonts w:ascii="Constantia" w:eastAsia="CMR10" w:hAnsi="Constantia" w:cs="CMR10"/>
          <w:color w:val="000000"/>
          <w:kern w:val="0"/>
          <w:sz w:val="22"/>
        </w:rPr>
        <w:t xml:space="preserve"> </w:t>
      </w:r>
      <w:fldSimple w:instr="REF _Ref441153700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与其他进程进行双向通信</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_Ref441153700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TT10" w:hAnsi="Constantia" w:cs="CMTT10"/>
          <w:color w:val="000000"/>
          <w:kern w:val="0"/>
          <w:sz w:val="22"/>
        </w:rPr>
      </w:pPr>
      <w:r>
        <w:rPr>
          <w:rFonts w:ascii="Constantia" w:hAnsi="Constantia" w:cs="CMTT10" w:hint="eastAsia"/>
          <w:color w:val="000000"/>
          <w:kern w:val="0"/>
          <w:sz w:val="22"/>
        </w:rPr>
        <w:t>使用</w:t>
      </w:r>
      <w:r>
        <w:rPr>
          <w:rFonts w:ascii="Constantia" w:hAnsi="Constantia" w:cs="CMTT10" w:hint="eastAsia"/>
          <w:color w:val="000000"/>
          <w:kern w:val="0"/>
          <w:sz w:val="22"/>
        </w:rPr>
        <w:t xml:space="preserve"> --posix </w:t>
      </w:r>
      <w:r>
        <w:rPr>
          <w:rFonts w:ascii="Constantia" w:hAnsi="Constantia" w:cs="CMTT10" w:hint="eastAsia"/>
          <w:color w:val="000000"/>
          <w:kern w:val="0"/>
          <w:sz w:val="22"/>
        </w:rPr>
        <w:t>时，</w:t>
      </w:r>
      <w:r>
        <w:rPr>
          <w:rFonts w:ascii="Constantia" w:hAnsi="Constantia" w:cs="CMTT10" w:hint="eastAsia"/>
          <w:color w:val="000000"/>
          <w:kern w:val="0"/>
          <w:sz w:val="22"/>
        </w:rPr>
        <w:t xml:space="preserve">gsub() </w:t>
      </w:r>
      <w:r>
        <w:rPr>
          <w:rFonts w:ascii="Constantia" w:hAnsi="Constantia" w:cs="CMTT10" w:hint="eastAsia"/>
          <w:color w:val="000000"/>
          <w:kern w:val="0"/>
          <w:sz w:val="22"/>
        </w:rPr>
        <w:t>与</w:t>
      </w:r>
      <w:r>
        <w:rPr>
          <w:rFonts w:ascii="Constantia" w:hAnsi="Constantia" w:cs="CMTT10" w:hint="eastAsia"/>
          <w:color w:val="000000"/>
          <w:kern w:val="0"/>
          <w:sz w:val="22"/>
        </w:rPr>
        <w:t xml:space="preserve"> sub() </w:t>
      </w:r>
      <w:r>
        <w:rPr>
          <w:rFonts w:ascii="Constantia" w:hAnsi="Constantia" w:cs="CMTT10" w:hint="eastAsia"/>
          <w:color w:val="000000"/>
          <w:kern w:val="0"/>
          <w:sz w:val="22"/>
        </w:rPr>
        <w:t>与</w:t>
      </w:r>
      <w:r>
        <w:rPr>
          <w:rFonts w:ascii="Constantia" w:hAnsi="Constantia" w:cs="CMTT10" w:hint="eastAsia"/>
          <w:color w:val="000000"/>
          <w:kern w:val="0"/>
          <w:sz w:val="22"/>
        </w:rPr>
        <w:t xml:space="preserve"> POSIX </w:t>
      </w:r>
      <w:r>
        <w:rPr>
          <w:rFonts w:ascii="Constantia" w:hAnsi="Constantia" w:cs="CMTT10" w:hint="eastAsia"/>
          <w:color w:val="000000"/>
          <w:kern w:val="0"/>
          <w:sz w:val="22"/>
        </w:rPr>
        <w:t>兼容。</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kern w:val="0"/>
          <w:sz w:val="22"/>
        </w:rPr>
        <w:t xml:space="preserve">length() </w:t>
      </w:r>
      <w:r>
        <w:rPr>
          <w:rFonts w:ascii="Constantia" w:hAnsi="Constantia" w:cs="CMR10" w:hint="eastAsia"/>
          <w:kern w:val="0"/>
          <w:sz w:val="22"/>
        </w:rPr>
        <w:t>函数接受一个数组作为参数并返回数组中元素的个数（查看</w:t>
      </w:r>
      <w:r>
        <w:rPr>
          <w:rFonts w:ascii="Constantia" w:hAnsi="Constantia" w:cs="CMR10" w:hint="eastAsia"/>
          <w:kern w:val="0"/>
          <w:sz w:val="22"/>
        </w:rPr>
        <w:t xml:space="preserve"> </w:t>
      </w:r>
      <w:fldSimple w:instr="REF _Ref441152745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_Ref441152745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kern w:val="0"/>
          <w:sz w:val="22"/>
        </w:rPr>
        <w:t xml:space="preserve">match() </w:t>
      </w:r>
      <w:r>
        <w:rPr>
          <w:rFonts w:ascii="Constantia" w:hAnsi="Constantia" w:cs="CMR10" w:hint="eastAsia"/>
          <w:kern w:val="0"/>
          <w:sz w:val="22"/>
        </w:rPr>
        <w:t>函数的第三个可选参数用于捕获在正则表达式中的文本匹配子表达式（查看</w:t>
      </w:r>
      <w:r>
        <w:rPr>
          <w:rFonts w:ascii="Constantia" w:hAnsi="Constantia" w:cs="CMR10" w:hint="eastAsia"/>
          <w:kern w:val="0"/>
          <w:sz w:val="22"/>
        </w:rPr>
        <w:t xml:space="preserve"> </w:t>
      </w:r>
      <w:r>
        <w:rPr>
          <w:rFonts w:ascii="Constantia" w:eastAsia="CMR10" w:hAnsi="Constantia" w:cs="CMR10"/>
          <w:color w:val="000000"/>
          <w:kern w:val="0"/>
          <w:sz w:val="22"/>
        </w:rPr>
        <w:t xml:space="preserve"> </w:t>
      </w:r>
      <w:fldSimple w:instr="REF _Ref441152750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_Ref441152750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kern w:val="0"/>
          <w:sz w:val="22"/>
        </w:rPr>
        <w:t>在</w:t>
      </w:r>
      <w:r>
        <w:rPr>
          <w:rFonts w:ascii="Constantia" w:hAnsi="Constantia" w:cs="CMR10" w:hint="eastAsia"/>
          <w:kern w:val="0"/>
          <w:sz w:val="22"/>
        </w:rPr>
        <w:t xml:space="preserve"> print </w:t>
      </w:r>
      <w:r>
        <w:rPr>
          <w:rFonts w:ascii="Constantia" w:hAnsi="Constantia" w:cs="CMR10" w:hint="eastAsia"/>
          <w:kern w:val="0"/>
          <w:sz w:val="22"/>
        </w:rPr>
        <w:t>格式中的位置指定符用来简化翻译（查看</w:t>
      </w:r>
      <w:r>
        <w:rPr>
          <w:rFonts w:ascii="Constantia" w:hAnsi="Constantia" w:cs="CMR10" w:hint="eastAsia"/>
          <w:kern w:val="0"/>
          <w:sz w:val="22"/>
        </w:rPr>
        <w:t xml:space="preserve"> </w:t>
      </w:r>
      <w:r>
        <w:rPr>
          <w:rFonts w:ascii="Constantia" w:eastAsia="CMR10" w:hAnsi="Constantia" w:cs="CMR10"/>
          <w:color w:val="000000"/>
          <w:kern w:val="0"/>
          <w:sz w:val="22"/>
        </w:rPr>
        <w:t xml:space="preserve"> </w:t>
      </w:r>
      <w:fldSimple w:instr="REF _Ref441155144 \h  \* MERGEFORMAT ">
        <w:r w:rsidR="00BE3E67" w:rsidRPr="00BE3E67">
          <w:rPr>
            <w:rFonts w:ascii="Times New Roman" w:hAnsi="Times New Roman"/>
            <w:b/>
            <w:i/>
            <w:color w:val="C45911" w:themeColor="accent2" w:themeShade="BF"/>
            <w:kern w:val="0"/>
          </w:rPr>
          <w:t>13.4.</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重排</w:t>
        </w:r>
        <w:r w:rsidR="00BE3E67" w:rsidRPr="00BE3E67">
          <w:rPr>
            <w:rFonts w:ascii="Times New Roman" w:hAnsi="Times New Roman" w:hint="eastAsia"/>
            <w:b/>
            <w:i/>
            <w:color w:val="C45911" w:themeColor="accent2" w:themeShade="BF"/>
            <w:kern w:val="0"/>
          </w:rPr>
          <w:t xml:space="preserve"> printf </w:t>
        </w:r>
        <w:r w:rsidR="00BE3E67" w:rsidRPr="00BE3E67">
          <w:rPr>
            <w:rFonts w:ascii="Times New Roman" w:hAnsi="Times New Roman" w:hint="eastAsia"/>
            <w:b/>
            <w:i/>
            <w:color w:val="C45911" w:themeColor="accent2" w:themeShade="BF"/>
            <w:kern w:val="0"/>
          </w:rPr>
          <w:t>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_Ref441155144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315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kern w:val="0"/>
          <w:sz w:val="22"/>
        </w:rPr>
        <w:t xml:space="preserve">split() </w:t>
      </w:r>
      <w:r>
        <w:rPr>
          <w:rFonts w:ascii="Constantia" w:hAnsi="Constantia" w:cs="CMR10" w:hint="eastAsia"/>
          <w:kern w:val="0"/>
          <w:sz w:val="22"/>
        </w:rPr>
        <w:t>函数的额外可选的第四个参数，是用来存放域分隔文本的数组（查看</w:t>
      </w:r>
      <w:r>
        <w:rPr>
          <w:rFonts w:ascii="Constantia" w:hAnsi="Constantia" w:cs="CMR10" w:hint="eastAsia"/>
          <w:kern w:val="0"/>
          <w:sz w:val="22"/>
        </w:rPr>
        <w:t xml:space="preserve"> </w:t>
      </w:r>
      <w:fldSimple w:instr="REF _Ref441152754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_Ref441152754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0C5BE9" w:rsidRDefault="000C5BE9" w:rsidP="00B96C34">
      <w:pPr>
        <w:pStyle w:val="11"/>
        <w:numPr>
          <w:ilvl w:val="0"/>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gawk </w:t>
      </w:r>
      <w:r>
        <w:rPr>
          <w:rFonts w:ascii="Constantia" w:hAnsi="Constantia" w:cs="CMR10" w:hint="eastAsia"/>
          <w:color w:val="000000"/>
          <w:kern w:val="0"/>
          <w:sz w:val="22"/>
        </w:rPr>
        <w:t>中的额外函数：</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sidRPr="003A5201">
        <w:rPr>
          <w:rFonts w:ascii="Constantia" w:eastAsia="CMTT10" w:hAnsi="Constantia" w:cs="CMTT10"/>
          <w:b/>
          <w:i/>
          <w:color w:val="000000"/>
          <w:kern w:val="0"/>
          <w:sz w:val="22"/>
        </w:rPr>
        <w:t>gensub()</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Pr="003A5201">
        <w:rPr>
          <w:rFonts w:ascii="Constantia" w:eastAsia="CMTT10" w:hAnsi="Constantia" w:cs="CMTT10"/>
          <w:b/>
          <w:i/>
          <w:color w:val="000000"/>
          <w:kern w:val="0"/>
          <w:sz w:val="22"/>
        </w:rPr>
        <w:t>patsplit()</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hAnsi="Constantia" w:cs="CMR10" w:hint="eastAsia"/>
          <w:color w:val="000000"/>
          <w:kern w:val="0"/>
          <w:sz w:val="22"/>
        </w:rPr>
        <w:t>与</w:t>
      </w:r>
      <w:r>
        <w:rPr>
          <w:rFonts w:ascii="Constantia" w:eastAsia="CMR10" w:hAnsi="Constantia" w:cs="CMR10"/>
          <w:color w:val="000000"/>
          <w:kern w:val="0"/>
          <w:sz w:val="22"/>
        </w:rPr>
        <w:t xml:space="preserve"> </w:t>
      </w:r>
      <w:r w:rsidRPr="003A5201">
        <w:rPr>
          <w:rFonts w:ascii="Constantia" w:eastAsia="CMTT10" w:hAnsi="Constantia" w:cs="CMTT10"/>
          <w:b/>
          <w:i/>
          <w:color w:val="000000"/>
          <w:kern w:val="0"/>
          <w:sz w:val="22"/>
        </w:rPr>
        <w:t>strtonum()</w:t>
      </w:r>
      <w:r>
        <w:rPr>
          <w:rFonts w:ascii="Constantia" w:hAnsi="Constantia" w:cs="CMTT10" w:hint="eastAsia"/>
          <w:b/>
          <w:i/>
          <w:color w:val="000000"/>
          <w:kern w:val="0"/>
          <w:sz w:val="22"/>
        </w:rPr>
        <w:t xml:space="preserve"> </w:t>
      </w:r>
      <w:r>
        <w:rPr>
          <w:rFonts w:ascii="Constantia" w:hAnsi="Constantia" w:cs="CMTT10" w:hint="eastAsia"/>
          <w:b/>
          <w:i/>
          <w:color w:val="000000"/>
          <w:kern w:val="0"/>
          <w:sz w:val="22"/>
        </w:rPr>
        <w:t>使得文本操作更加强大（查看</w:t>
      </w:r>
      <w:r>
        <w:rPr>
          <w:rFonts w:ascii="Constantia" w:hAnsi="Constantia" w:cs="CMTT10" w:hint="eastAsia"/>
          <w:b/>
          <w:i/>
          <w:color w:val="000000"/>
          <w:kern w:val="0"/>
          <w:sz w:val="22"/>
        </w:rPr>
        <w:t xml:space="preserve"> </w:t>
      </w:r>
      <w:fldSimple w:instr="REF _Ref441152758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_Ref441152758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TT10" w:hint="eastAsia"/>
          <w:b/>
          <w:i/>
          <w:color w:val="000000"/>
          <w:kern w:val="0"/>
          <w:sz w:val="22"/>
        </w:rPr>
        <w:t>）。</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80171F"/>
          <w:kern w:val="0"/>
          <w:sz w:val="22"/>
        </w:rPr>
      </w:pPr>
      <w:r>
        <w:rPr>
          <w:rFonts w:ascii="Constantia" w:hAnsi="Constantia" w:cs="CMR10" w:hint="eastAsia"/>
          <w:kern w:val="0"/>
          <w:sz w:val="22"/>
        </w:rPr>
        <w:t xml:space="preserve">asort() </w:t>
      </w:r>
      <w:r>
        <w:rPr>
          <w:rFonts w:ascii="Constantia" w:hAnsi="Constantia" w:cs="CMR10" w:hint="eastAsia"/>
          <w:kern w:val="0"/>
          <w:sz w:val="22"/>
        </w:rPr>
        <w:t>与</w:t>
      </w:r>
      <w:r>
        <w:rPr>
          <w:rFonts w:ascii="Constantia" w:hAnsi="Constantia" w:cs="CMR10" w:hint="eastAsia"/>
          <w:kern w:val="0"/>
          <w:sz w:val="22"/>
        </w:rPr>
        <w:t xml:space="preserve"> asorti() </w:t>
      </w:r>
      <w:r>
        <w:rPr>
          <w:rFonts w:ascii="Constantia" w:hAnsi="Constantia" w:cs="CMR10" w:hint="eastAsia"/>
          <w:kern w:val="0"/>
          <w:sz w:val="22"/>
        </w:rPr>
        <w:t>函数用来对数组排序（查看</w:t>
      </w:r>
      <w:r>
        <w:rPr>
          <w:rFonts w:ascii="Constantia" w:hAnsi="Constantia" w:cs="CMR10" w:hint="eastAsia"/>
          <w:kern w:val="0"/>
          <w:sz w:val="22"/>
        </w:rPr>
        <w:t xml:space="preserve"> </w:t>
      </w:r>
      <w:fldSimple w:instr="REF _Ref441153706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控制数组排序与遍历</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_Ref441153706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298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sidRPr="003A5201">
        <w:rPr>
          <w:rFonts w:ascii="Constantia" w:eastAsia="CMTT10" w:hAnsi="Constantia" w:cs="CMTT10"/>
          <w:b/>
          <w:i/>
          <w:color w:val="000000"/>
          <w:kern w:val="0"/>
          <w:sz w:val="22"/>
        </w:rPr>
        <w:t>mktime()</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Pr="003A5201">
        <w:rPr>
          <w:rFonts w:ascii="Constantia" w:eastAsia="CMTT10" w:hAnsi="Constantia" w:cs="CMTT10"/>
          <w:b/>
          <w:i/>
          <w:color w:val="000000"/>
          <w:kern w:val="0"/>
          <w:sz w:val="22"/>
        </w:rPr>
        <w:t>systime()</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hAnsi="Constantia" w:cs="CMR10" w:hint="eastAsia"/>
          <w:color w:val="000000"/>
          <w:kern w:val="0"/>
          <w:sz w:val="22"/>
        </w:rPr>
        <w:t>与</w:t>
      </w:r>
      <w:r>
        <w:rPr>
          <w:rFonts w:ascii="Constantia" w:eastAsia="CMR10" w:hAnsi="Constantia" w:cs="CMR10"/>
          <w:color w:val="000000"/>
          <w:kern w:val="0"/>
          <w:sz w:val="22"/>
        </w:rPr>
        <w:t xml:space="preserve"> </w:t>
      </w:r>
      <w:r w:rsidRPr="003A5201">
        <w:rPr>
          <w:rFonts w:ascii="Constantia" w:eastAsia="CMTT10" w:hAnsi="Constantia" w:cs="CMTT10"/>
          <w:b/>
          <w:i/>
          <w:color w:val="000000"/>
          <w:kern w:val="0"/>
          <w:sz w:val="22"/>
        </w:rPr>
        <w:t>strftime()</w:t>
      </w:r>
      <w:r>
        <w:rPr>
          <w:rFonts w:ascii="Constantia" w:hAnsi="Constantia" w:cs="CMTT10" w:hint="eastAsia"/>
          <w:b/>
          <w:i/>
          <w:color w:val="000000"/>
          <w:kern w:val="0"/>
          <w:sz w:val="22"/>
        </w:rPr>
        <w:t xml:space="preserve"> </w:t>
      </w:r>
      <w:r>
        <w:rPr>
          <w:rFonts w:ascii="Constantia" w:hAnsi="Constantia" w:cs="CMTT10" w:hint="eastAsia"/>
          <w:b/>
          <w:i/>
          <w:color w:val="000000"/>
          <w:kern w:val="0"/>
          <w:sz w:val="22"/>
        </w:rPr>
        <w:t>用来处理时间戳（查看</w:t>
      </w:r>
      <w:r>
        <w:rPr>
          <w:rFonts w:ascii="Constantia" w:hAnsi="Constantia" w:cs="CMTT10" w:hint="eastAsia"/>
          <w:b/>
          <w:i/>
          <w:color w:val="000000"/>
          <w:kern w:val="0"/>
          <w:sz w:val="22"/>
        </w:rPr>
        <w:t xml:space="preserve"> </w:t>
      </w:r>
      <w:fldSimple w:instr="REF _Ref441149071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时间函数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_Ref441149071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197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TT10" w:hint="eastAsia"/>
          <w:b/>
          <w:i/>
          <w:color w:val="000000"/>
          <w:kern w:val="0"/>
          <w:sz w:val="22"/>
        </w:rPr>
        <w:t>）。</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sidRPr="003A5201">
        <w:rPr>
          <w:rFonts w:ascii="Constantia" w:eastAsia="CMTT10" w:hAnsi="Constantia" w:cs="CMTT10"/>
          <w:b/>
          <w:i/>
          <w:color w:val="000000"/>
          <w:kern w:val="0"/>
          <w:sz w:val="22"/>
        </w:rPr>
        <w:t>and()</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Pr="003A5201">
        <w:rPr>
          <w:rFonts w:ascii="Constantia" w:eastAsia="CMTT10" w:hAnsi="Constantia" w:cs="CMTT10"/>
          <w:b/>
          <w:i/>
          <w:color w:val="000000"/>
          <w:kern w:val="0"/>
          <w:sz w:val="22"/>
        </w:rPr>
        <w:t>compl()</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Pr="003A5201">
        <w:rPr>
          <w:rFonts w:ascii="Constantia" w:eastAsia="CMTT10" w:hAnsi="Constantia" w:cs="CMTT10"/>
          <w:b/>
          <w:i/>
          <w:color w:val="000000"/>
          <w:kern w:val="0"/>
          <w:sz w:val="22"/>
        </w:rPr>
        <w:t>lshift()</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Pr="003A5201">
        <w:rPr>
          <w:rFonts w:ascii="Constantia" w:eastAsia="CMTT10" w:hAnsi="Constantia" w:cs="CMTT10"/>
          <w:b/>
          <w:i/>
          <w:color w:val="000000"/>
          <w:kern w:val="0"/>
          <w:sz w:val="22"/>
        </w:rPr>
        <w:t>or()</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Pr="003A5201">
        <w:rPr>
          <w:rFonts w:ascii="Constantia" w:eastAsia="CMTT10" w:hAnsi="Constantia" w:cs="CMTT10"/>
          <w:b/>
          <w:i/>
          <w:color w:val="000000"/>
          <w:kern w:val="0"/>
          <w:sz w:val="22"/>
        </w:rPr>
        <w:t>rshift()</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hAnsi="Constantia" w:cs="CMR10" w:hint="eastAsia"/>
          <w:color w:val="000000"/>
          <w:kern w:val="0"/>
          <w:sz w:val="22"/>
        </w:rPr>
        <w:t>与</w:t>
      </w:r>
      <w:r>
        <w:rPr>
          <w:rFonts w:ascii="Constantia" w:eastAsia="CMR10" w:hAnsi="Constantia" w:cs="CMR10"/>
          <w:color w:val="000000"/>
          <w:kern w:val="0"/>
          <w:sz w:val="22"/>
        </w:rPr>
        <w:t xml:space="preserve"> </w:t>
      </w:r>
      <w:r w:rsidRPr="003A5201">
        <w:rPr>
          <w:rFonts w:ascii="Constantia" w:eastAsia="CMTT10" w:hAnsi="Constantia" w:cs="CMTT10"/>
          <w:b/>
          <w:i/>
          <w:color w:val="000000"/>
          <w:kern w:val="0"/>
          <w:sz w:val="22"/>
        </w:rPr>
        <w:t>xor()</w:t>
      </w:r>
      <w:r>
        <w:rPr>
          <w:rFonts w:ascii="Constantia" w:hAnsi="Constantia" w:cs="CMTT10" w:hint="eastAsia"/>
          <w:b/>
          <w:i/>
          <w:color w:val="000000"/>
          <w:kern w:val="0"/>
          <w:sz w:val="22"/>
        </w:rPr>
        <w:t xml:space="preserve"> </w:t>
      </w:r>
      <w:r>
        <w:rPr>
          <w:rFonts w:ascii="Constantia" w:hAnsi="Constantia" w:cs="CMR10" w:hint="eastAsia"/>
          <w:color w:val="000000"/>
          <w:kern w:val="0"/>
          <w:sz w:val="22"/>
        </w:rPr>
        <w:t>函数用来处理位操作（查看</w:t>
      </w:r>
      <w:r>
        <w:rPr>
          <w:rFonts w:ascii="Constantia" w:hAnsi="Constantia" w:cs="CMR10" w:hint="eastAsia"/>
          <w:color w:val="000000"/>
          <w:kern w:val="0"/>
          <w:sz w:val="22"/>
        </w:rPr>
        <w:t xml:space="preserve"> </w:t>
      </w:r>
      <w:fldSimple w:instr="REF _Ref441152781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位操作函数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_Ref441152781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80171F"/>
          <w:kern w:val="0"/>
          <w:sz w:val="22"/>
        </w:rPr>
      </w:pPr>
      <w:r>
        <w:rPr>
          <w:rFonts w:ascii="Constantia" w:hAnsi="Constantia" w:cs="CMR10" w:hint="eastAsia"/>
          <w:kern w:val="0"/>
          <w:sz w:val="22"/>
        </w:rPr>
        <w:t xml:space="preserve">isarray () </w:t>
      </w:r>
      <w:r>
        <w:rPr>
          <w:rFonts w:ascii="Constantia" w:hAnsi="Constantia" w:cs="CMR10" w:hint="eastAsia"/>
          <w:kern w:val="0"/>
          <w:sz w:val="22"/>
        </w:rPr>
        <w:t>函数用来检查一个变量是否为数组（查看</w:t>
      </w:r>
      <w:r>
        <w:rPr>
          <w:rFonts w:ascii="Constantia" w:hAnsi="Constantia" w:cs="CMR10" w:hint="eastAsia"/>
          <w:kern w:val="0"/>
          <w:sz w:val="22"/>
        </w:rPr>
        <w:t xml:space="preserve"> </w:t>
      </w:r>
      <w:fldSimple w:instr="REF _Ref441152787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7 </w:t>
        </w:r>
        <w:r w:rsidR="00BE3E67" w:rsidRPr="00BE3E67">
          <w:rPr>
            <w:rFonts w:ascii="Times New Roman" w:hAnsi="Times New Roman" w:hint="eastAsia"/>
            <w:b/>
            <w:i/>
            <w:color w:val="C45911" w:themeColor="accent2" w:themeShade="BF"/>
            <w:kern w:val="0"/>
          </w:rPr>
          <w:t>获取类型信息</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_Ref441152787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sidRPr="003A5201">
        <w:rPr>
          <w:rFonts w:ascii="Constantia" w:eastAsia="CMTT10" w:hAnsi="Constantia" w:cs="CMTT10"/>
          <w:b/>
          <w:i/>
          <w:color w:val="000000"/>
          <w:kern w:val="0"/>
          <w:sz w:val="22"/>
        </w:rPr>
        <w:t>bindtextdomain()</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Pr="003A5201">
        <w:rPr>
          <w:rFonts w:ascii="Constantia" w:eastAsia="CMTT10" w:hAnsi="Constantia" w:cs="CMTT10"/>
          <w:b/>
          <w:i/>
          <w:color w:val="000000"/>
          <w:kern w:val="0"/>
          <w:sz w:val="22"/>
        </w:rPr>
        <w:t>dcgettext()</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hAnsi="Constantia" w:cs="CMR10" w:hint="eastAsia"/>
          <w:color w:val="000000"/>
          <w:kern w:val="0"/>
          <w:sz w:val="22"/>
        </w:rPr>
        <w:t>与</w:t>
      </w:r>
      <w:r>
        <w:rPr>
          <w:rFonts w:ascii="Constantia" w:eastAsia="CMR10" w:hAnsi="Constantia" w:cs="CMR10"/>
          <w:color w:val="000000"/>
          <w:kern w:val="0"/>
          <w:sz w:val="22"/>
        </w:rPr>
        <w:t xml:space="preserve"> </w:t>
      </w:r>
      <w:r w:rsidRPr="003A5201">
        <w:rPr>
          <w:rFonts w:ascii="Constantia" w:eastAsia="CMTT10" w:hAnsi="Constantia" w:cs="CMTT10"/>
          <w:b/>
          <w:i/>
          <w:color w:val="000000"/>
          <w:kern w:val="0"/>
          <w:sz w:val="22"/>
        </w:rPr>
        <w:t>dcngettext()</w:t>
      </w:r>
      <w:r>
        <w:rPr>
          <w:rFonts w:ascii="Constantia" w:hAnsi="Constantia" w:cs="CMTT10" w:hint="eastAsia"/>
          <w:b/>
          <w:i/>
          <w:color w:val="000000"/>
          <w:kern w:val="0"/>
          <w:sz w:val="22"/>
        </w:rPr>
        <w:t xml:space="preserve"> </w:t>
      </w:r>
      <w:r>
        <w:rPr>
          <w:rFonts w:ascii="Constantia" w:hAnsi="Constantia" w:cs="CMR10" w:hint="eastAsia"/>
          <w:color w:val="000000"/>
          <w:kern w:val="0"/>
          <w:sz w:val="22"/>
        </w:rPr>
        <w:t>函数用于国际化（查看</w:t>
      </w:r>
      <w:r>
        <w:rPr>
          <w:rFonts w:ascii="Constantia" w:hAnsi="Constantia" w:cs="CMR10" w:hint="eastAsia"/>
          <w:color w:val="000000"/>
          <w:kern w:val="0"/>
          <w:sz w:val="22"/>
        </w:rPr>
        <w:t xml:space="preserve"> </w:t>
      </w:r>
      <w:fldSimple w:instr="REF _Ref441155167 \h  \* MERGEFORMAT ">
        <w:r w:rsidR="00BE3E67" w:rsidRPr="00BE3E67">
          <w:rPr>
            <w:rFonts w:ascii="Times New Roman" w:hAnsi="Times New Roman"/>
            <w:b/>
            <w:i/>
            <w:color w:val="C45911" w:themeColor="accent2" w:themeShade="BF"/>
            <w:kern w:val="0"/>
          </w:rPr>
          <w:t>13.</w:t>
        </w:r>
        <w:r w:rsidR="00BE3E67" w:rsidRPr="00BE3E67">
          <w:rPr>
            <w:rFonts w:ascii="Times New Roman" w:hAnsi="Times New Roman" w:hint="eastAsia"/>
            <w:b/>
            <w:i/>
            <w:color w:val="C45911" w:themeColor="accent2" w:themeShade="BF"/>
            <w:kern w:val="0"/>
          </w:rPr>
          <w:t xml:space="preserve">3 awk </w:t>
        </w:r>
        <w:r w:rsidR="00BE3E67" w:rsidRPr="00BE3E67">
          <w:rPr>
            <w:rFonts w:ascii="Times New Roman" w:hAnsi="Times New Roman" w:hint="eastAsia"/>
            <w:b/>
            <w:i/>
            <w:color w:val="C45911" w:themeColor="accent2" w:themeShade="BF"/>
            <w:kern w:val="0"/>
          </w:rPr>
          <w:t>程序</w:t>
        </w:r>
        <w:r w:rsidR="00BE3E67" w:rsidRPr="00BE3E67">
          <w:rPr>
            <w:rFonts w:ascii="Times New Roman" w:hAnsi="Times New Roman" w:hint="eastAsia"/>
            <w:b/>
            <w:i/>
            <w:color w:val="C45911" w:themeColor="accent2" w:themeShade="BF"/>
            <w:kern w:val="0"/>
          </w:rPr>
          <w:lastRenderedPageBreak/>
          <w:t>的国际化</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_Ref441155167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313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0C5BE9" w:rsidRDefault="000C5BE9" w:rsidP="00B96C34">
      <w:pPr>
        <w:pStyle w:val="11"/>
        <w:numPr>
          <w:ilvl w:val="0"/>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命令行中的改变与</w:t>
      </w:r>
      <w:r>
        <w:rPr>
          <w:rFonts w:ascii="Constantia" w:hAnsi="Constantia" w:cs="CMR10" w:hint="eastAsia"/>
          <w:color w:val="000000"/>
          <w:kern w:val="0"/>
          <w:sz w:val="22"/>
        </w:rPr>
        <w:t>/</w:t>
      </w:r>
      <w:r>
        <w:rPr>
          <w:rFonts w:ascii="Constantia" w:hAnsi="Constantia" w:cs="CMR10" w:hint="eastAsia"/>
          <w:color w:val="000000"/>
          <w:kern w:val="0"/>
          <w:sz w:val="22"/>
        </w:rPr>
        <w:t>或者添加</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TT10" w:hAnsi="Constantia" w:cs="CMTT10"/>
          <w:color w:val="000000"/>
          <w:kern w:val="0"/>
          <w:sz w:val="22"/>
        </w:rPr>
      </w:pPr>
      <w:r>
        <w:rPr>
          <w:rFonts w:ascii="Constantia" w:hAnsi="Constantia" w:cs="CMR10" w:hint="eastAsia"/>
          <w:kern w:val="0"/>
          <w:sz w:val="22"/>
        </w:rPr>
        <w:t xml:space="preserve">AWKPATH </w:t>
      </w:r>
      <w:r>
        <w:rPr>
          <w:rFonts w:ascii="Constantia" w:hAnsi="Constantia" w:cs="CMR10" w:hint="eastAsia"/>
          <w:kern w:val="0"/>
          <w:sz w:val="22"/>
        </w:rPr>
        <w:t>环境变量用来指定</w:t>
      </w:r>
      <w:r>
        <w:rPr>
          <w:rFonts w:ascii="Constantia" w:hAnsi="Constantia" w:cs="CMR10" w:hint="eastAsia"/>
          <w:kern w:val="0"/>
          <w:sz w:val="22"/>
        </w:rPr>
        <w:t xml:space="preserve"> -f </w:t>
      </w:r>
      <w:r>
        <w:rPr>
          <w:rFonts w:ascii="Constantia" w:hAnsi="Constantia" w:cs="CMR10" w:hint="eastAsia"/>
          <w:kern w:val="0"/>
          <w:sz w:val="22"/>
        </w:rPr>
        <w:t>命令选项的搜索路径（查看</w:t>
      </w:r>
      <w:r>
        <w:rPr>
          <w:rFonts w:ascii="Constantia" w:hAnsi="Constantia" w:cs="CMR10" w:hint="eastAsia"/>
          <w:kern w:val="0"/>
          <w:sz w:val="22"/>
        </w:rPr>
        <w:t xml:space="preserve"> </w:t>
      </w:r>
      <w:r>
        <w:rPr>
          <w:rFonts w:ascii="Constantia" w:eastAsia="CMR10" w:hAnsi="Constantia" w:cs="CMR10"/>
          <w:color w:val="000000"/>
          <w:kern w:val="0"/>
          <w:sz w:val="22"/>
        </w:rPr>
        <w:t xml:space="preserve"> </w:t>
      </w:r>
      <w:fldSimple w:instr="REF _Ref441150286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_Ref441150286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TT10" w:hAnsi="Constantia" w:cs="CMTT10"/>
          <w:color w:val="000000"/>
          <w:kern w:val="0"/>
          <w:sz w:val="22"/>
        </w:rPr>
      </w:pPr>
      <w:r>
        <w:rPr>
          <w:rFonts w:ascii="Constantia" w:eastAsia="CMTT10" w:hAnsi="Constantia" w:cs="CMTT10"/>
          <w:color w:val="000000"/>
          <w:kern w:val="0"/>
          <w:sz w:val="22"/>
        </w:rPr>
        <w:t>AWKLIBPATH</w:t>
      </w:r>
      <w:r>
        <w:rPr>
          <w:rFonts w:ascii="Constantia" w:hAnsi="Constantia" w:cs="CMTT10" w:hint="eastAsia"/>
          <w:color w:val="000000"/>
          <w:kern w:val="0"/>
          <w:sz w:val="22"/>
        </w:rPr>
        <w:t xml:space="preserve"> </w:t>
      </w:r>
      <w:r>
        <w:rPr>
          <w:rFonts w:ascii="Constantia" w:hAnsi="Constantia" w:cs="CMTT10" w:hint="eastAsia"/>
          <w:color w:val="000000"/>
          <w:kern w:val="0"/>
          <w:sz w:val="22"/>
        </w:rPr>
        <w:t>环境变量用来指定</w:t>
      </w:r>
      <w:r>
        <w:rPr>
          <w:rFonts w:ascii="Constantia" w:hAnsi="Constantia" w:cs="CMTT10" w:hint="eastAsia"/>
          <w:color w:val="000000"/>
          <w:kern w:val="0"/>
          <w:sz w:val="22"/>
        </w:rPr>
        <w:t xml:space="preserve"> -l </w:t>
      </w:r>
      <w:r>
        <w:rPr>
          <w:rFonts w:ascii="Constantia" w:hAnsi="Constantia" w:cs="CMTT10" w:hint="eastAsia"/>
          <w:color w:val="000000"/>
          <w:kern w:val="0"/>
          <w:sz w:val="22"/>
        </w:rPr>
        <w:t>命令行选项的搜索路径（查看</w:t>
      </w:r>
      <w:r>
        <w:rPr>
          <w:rFonts w:ascii="Constantia" w:hAnsi="Constantia" w:cs="CMTT10" w:hint="eastAsia"/>
          <w:color w:val="000000"/>
          <w:kern w:val="0"/>
          <w:sz w:val="22"/>
        </w:rPr>
        <w:t xml:space="preserve"> </w:t>
      </w:r>
      <w:r>
        <w:rPr>
          <w:rFonts w:ascii="Constantia" w:eastAsia="CMR10" w:hAnsi="Constantia" w:cs="CMR10"/>
          <w:color w:val="000000"/>
          <w:kern w:val="0"/>
          <w:sz w:val="22"/>
        </w:rPr>
        <w:t xml:space="preserve"> </w:t>
      </w:r>
      <w:fldSimple w:instr="REF _Ref441150289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_Ref441150289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TT10" w:hint="eastAsia"/>
          <w:color w:val="000000"/>
          <w:kern w:val="0"/>
          <w:sz w:val="22"/>
        </w:rPr>
        <w:t>）。</w:t>
      </w:r>
    </w:p>
    <w:p w:rsidR="000C5BE9" w:rsidRPr="000C5BE9" w:rsidRDefault="000C5BE9"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TT10" w:hAnsi="Constantia" w:cs="CMTT10"/>
          <w:color w:val="000000"/>
          <w:kern w:val="0"/>
          <w:sz w:val="22"/>
        </w:rPr>
        <w:t>-b</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-c</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-C</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-d</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-D</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-e</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-E</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-g</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-h</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-i</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-l</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-L</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-M</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-n</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-N</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-o</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-O</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-p</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-P</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-r</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-S</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-t</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hAnsi="Constantia" w:cs="CMR10" w:hint="eastAsia"/>
          <w:color w:val="000000"/>
          <w:kern w:val="0"/>
          <w:sz w:val="22"/>
        </w:rPr>
        <w:t>与</w:t>
      </w:r>
      <w:r>
        <w:rPr>
          <w:rFonts w:ascii="Constantia" w:eastAsia="CMR10" w:hAnsi="Constantia" w:cs="CMR10"/>
          <w:color w:val="000000"/>
          <w:kern w:val="0"/>
          <w:sz w:val="22"/>
        </w:rPr>
        <w:t xml:space="preserve"> </w:t>
      </w:r>
      <w:r>
        <w:rPr>
          <w:rFonts w:ascii="Constantia" w:eastAsia="CMTT10" w:hAnsi="Constantia" w:cs="CMTT10"/>
          <w:color w:val="000000"/>
          <w:kern w:val="0"/>
          <w:sz w:val="22"/>
        </w:rPr>
        <w:t>-V</w:t>
      </w:r>
      <w:r>
        <w:rPr>
          <w:rFonts w:ascii="Constantia" w:hAnsi="Constantia" w:cs="CMTT10" w:hint="eastAsia"/>
          <w:color w:val="000000"/>
          <w:kern w:val="0"/>
          <w:sz w:val="22"/>
        </w:rPr>
        <w:t xml:space="preserve"> </w:t>
      </w:r>
      <w:r>
        <w:rPr>
          <w:rFonts w:ascii="Constantia" w:hAnsi="Constantia" w:cs="CMTT10" w:hint="eastAsia"/>
          <w:color w:val="000000"/>
          <w:kern w:val="0"/>
          <w:sz w:val="22"/>
        </w:rPr>
        <w:t>短选项。同时也可以使用</w:t>
      </w:r>
      <w:r>
        <w:rPr>
          <w:rFonts w:ascii="Constantia" w:hAnsi="Constantia" w:cs="CMTT10" w:hint="eastAsia"/>
          <w:color w:val="000000"/>
          <w:kern w:val="0"/>
          <w:sz w:val="22"/>
        </w:rPr>
        <w:t xml:space="preserve"> GNU </w:t>
      </w:r>
      <w:r>
        <w:rPr>
          <w:rFonts w:ascii="Constantia" w:hAnsi="Constantia" w:cs="CMTT10" w:hint="eastAsia"/>
          <w:color w:val="000000"/>
          <w:kern w:val="0"/>
          <w:sz w:val="22"/>
        </w:rPr>
        <w:t>风格的长选项。这些选项以</w:t>
      </w:r>
      <w:r>
        <w:rPr>
          <w:rFonts w:ascii="Constantia" w:hAnsi="Constantia" w:cs="CMTT10" w:hint="eastAsia"/>
          <w:color w:val="000000"/>
          <w:kern w:val="0"/>
          <w:sz w:val="22"/>
        </w:rPr>
        <w:t xml:space="preserve"> --</w:t>
      </w:r>
      <w:r>
        <w:rPr>
          <w:rFonts w:ascii="Constantia" w:hAnsi="Constantia" w:cs="CMR10" w:hint="eastAsia"/>
          <w:color w:val="000000"/>
          <w:kern w:val="0"/>
          <w:sz w:val="22"/>
        </w:rPr>
        <w:t xml:space="preserve"> </w:t>
      </w:r>
      <w:r>
        <w:rPr>
          <w:rFonts w:ascii="Constantia" w:hAnsi="Constantia" w:cs="CMR10" w:hint="eastAsia"/>
          <w:color w:val="000000"/>
          <w:kern w:val="0"/>
          <w:sz w:val="22"/>
        </w:rPr>
        <w:t>开始，</w:t>
      </w:r>
      <w:r>
        <w:rPr>
          <w:rFonts w:ascii="Constantia" w:eastAsia="CMTT10" w:hAnsi="Constantia" w:cs="CMTT10"/>
          <w:color w:val="000000"/>
          <w:kern w:val="0"/>
          <w:sz w:val="22"/>
        </w:rPr>
        <w:t>--assign</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--bignum</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--characters-as-bytes</w:t>
      </w:r>
      <w:r w:rsidR="00033E81">
        <w:rPr>
          <w:rFonts w:ascii="Constantia" w:eastAsia="CMR10" w:hAnsi="Constantia" w:cs="CMR10"/>
          <w:color w:val="000000"/>
          <w:kern w:val="0"/>
          <w:sz w:val="22"/>
        </w:rPr>
        <w:t>，</w:t>
      </w:r>
      <w:r>
        <w:rPr>
          <w:rFonts w:ascii="Constantia" w:eastAsia="CMTT10" w:hAnsi="Constantia" w:cs="CMTT10"/>
          <w:color w:val="000000"/>
          <w:kern w:val="0"/>
          <w:sz w:val="22"/>
        </w:rPr>
        <w:t>--copyright</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--debug</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--dump-variables</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--exec</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--field-separator</w:t>
      </w:r>
      <w:r w:rsidR="00033E81">
        <w:rPr>
          <w:rFonts w:ascii="Constantia" w:eastAsia="CMR10" w:hAnsi="Constantia" w:cs="CMR10"/>
          <w:color w:val="000000"/>
          <w:kern w:val="0"/>
          <w:sz w:val="22"/>
        </w:rPr>
        <w:t>，</w:t>
      </w:r>
      <w:r>
        <w:rPr>
          <w:rFonts w:ascii="Constantia" w:eastAsia="CMTT10" w:hAnsi="Constantia" w:cs="CMTT10"/>
          <w:color w:val="000000"/>
          <w:kern w:val="0"/>
          <w:sz w:val="22"/>
        </w:rPr>
        <w:t>--file</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--gen-pot</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--help</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--include</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--lint</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--lint-old</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--load</w:t>
      </w:r>
      <w:r w:rsidR="00033E81">
        <w:rPr>
          <w:rFonts w:ascii="Constantia" w:eastAsia="CMR10" w:hAnsi="Constantia" w:cs="CMR10"/>
          <w:color w:val="000000"/>
          <w:kern w:val="0"/>
          <w:sz w:val="22"/>
        </w:rPr>
        <w:t>，</w:t>
      </w:r>
      <w:r>
        <w:rPr>
          <w:rFonts w:ascii="Constantia" w:eastAsia="CMTT10" w:hAnsi="Constantia" w:cs="CMTT10"/>
          <w:color w:val="000000"/>
          <w:kern w:val="0"/>
          <w:sz w:val="22"/>
        </w:rPr>
        <w:t>--non-decimal-data</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--optimize</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--posix</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--pretty-print</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--profile</w:t>
      </w:r>
      <w:r w:rsidR="00033E81">
        <w:rPr>
          <w:rFonts w:ascii="Constantia" w:eastAsia="CMR10" w:hAnsi="Constantia" w:cs="CMR10"/>
          <w:color w:val="000000"/>
          <w:kern w:val="0"/>
          <w:sz w:val="22"/>
        </w:rPr>
        <w:t>，</w:t>
      </w:r>
      <w:r>
        <w:rPr>
          <w:rFonts w:ascii="Constantia" w:eastAsia="CMTT10" w:hAnsi="Constantia" w:cs="CMTT10"/>
          <w:color w:val="000000"/>
          <w:kern w:val="0"/>
          <w:sz w:val="22"/>
        </w:rPr>
        <w:t>--re-interval</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--sandbox</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--source</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--traditional</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--use-lc-numeric</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hAnsi="Constantia" w:cs="CMR10" w:hint="eastAsia"/>
          <w:color w:val="000000"/>
          <w:kern w:val="0"/>
          <w:sz w:val="22"/>
        </w:rPr>
        <w:t>与</w:t>
      </w:r>
      <w:r>
        <w:rPr>
          <w:rFonts w:ascii="Constantia" w:eastAsia="CMR10" w:hAnsi="Constantia" w:cs="CMR10"/>
          <w:color w:val="000000"/>
          <w:kern w:val="0"/>
          <w:sz w:val="22"/>
        </w:rPr>
        <w:t xml:space="preserve"> </w:t>
      </w:r>
      <w:r>
        <w:rPr>
          <w:rFonts w:ascii="Constantia" w:eastAsia="CMTT10" w:hAnsi="Constantia" w:cs="CMTT10"/>
          <w:color w:val="000000"/>
          <w:kern w:val="0"/>
          <w:sz w:val="22"/>
        </w:rPr>
        <w:t>--version</w:t>
      </w:r>
      <w:r>
        <w:rPr>
          <w:rFonts w:ascii="Constantia" w:hAnsi="Constantia" w:cs="CMTT10" w:hint="eastAsia"/>
          <w:color w:val="000000"/>
          <w:kern w:val="0"/>
          <w:sz w:val="22"/>
        </w:rPr>
        <w:t xml:space="preserve"> </w:t>
      </w:r>
      <w:r>
        <w:rPr>
          <w:rFonts w:ascii="Constantia" w:hAnsi="Constantia" w:cs="CMTT10" w:hint="eastAsia"/>
          <w:color w:val="000000"/>
          <w:kern w:val="0"/>
          <w:sz w:val="22"/>
        </w:rPr>
        <w:t>是相应的长选项（查看</w:t>
      </w:r>
      <w:r>
        <w:rPr>
          <w:rFonts w:ascii="Constantia" w:hAnsi="Constantia" w:cs="CMTT10" w:hint="eastAsia"/>
          <w:color w:val="000000"/>
          <w:kern w:val="0"/>
          <w:sz w:val="22"/>
        </w:rPr>
        <w:t xml:space="preserve"> </w:t>
      </w:r>
      <w:fldSimple w:instr="REF _Ref441150293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_Ref441150293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TT10" w:hint="eastAsia"/>
          <w:color w:val="000000"/>
          <w:kern w:val="0"/>
          <w:sz w:val="22"/>
        </w:rPr>
        <w:t>）。</w:t>
      </w:r>
    </w:p>
    <w:p w:rsidR="000C5BE9" w:rsidRPr="000C5BE9" w:rsidRDefault="000C5BE9" w:rsidP="00B96C34">
      <w:pPr>
        <w:pStyle w:val="11"/>
        <w:numPr>
          <w:ilvl w:val="0"/>
          <w:numId w:val="55"/>
        </w:numPr>
        <w:autoSpaceDE w:val="0"/>
        <w:autoSpaceDN w:val="0"/>
        <w:adjustRightInd w:val="0"/>
        <w:snapToGrid w:val="0"/>
        <w:spacing w:beforeLines="50" w:afterLines="50"/>
        <w:ind w:firstLineChars="0" w:firstLine="0"/>
        <w:jc w:val="left"/>
        <w:rPr>
          <w:rFonts w:ascii="Constantia" w:eastAsia="CMR10" w:hAnsi="Constantia" w:cs="CMR10"/>
          <w:color w:val="000000"/>
          <w:kern w:val="0"/>
          <w:sz w:val="22"/>
        </w:rPr>
      </w:pPr>
      <w:r>
        <w:rPr>
          <w:rFonts w:ascii="Constantia" w:hAnsi="Constantia" w:cs="CMR10" w:hint="eastAsia"/>
          <w:color w:val="000000"/>
          <w:kern w:val="0"/>
          <w:sz w:val="22"/>
        </w:rPr>
        <w:t>支持下面的下面过时系统的被从</w:t>
      </w:r>
      <w:r>
        <w:rPr>
          <w:rFonts w:ascii="Constantia" w:hAnsi="Constantia" w:cs="CMR10" w:hint="eastAsia"/>
          <w:color w:val="000000"/>
          <w:kern w:val="0"/>
          <w:sz w:val="22"/>
        </w:rPr>
        <w:t xml:space="preserve"> gawk 4.0 </w:t>
      </w:r>
      <w:r>
        <w:rPr>
          <w:rFonts w:ascii="Constantia" w:hAnsi="Constantia" w:cs="CMR10" w:hint="eastAsia"/>
          <w:color w:val="000000"/>
          <w:kern w:val="0"/>
          <w:sz w:val="22"/>
        </w:rPr>
        <w:t>版本的代码与文档中移除。</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Amiga</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Atari</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BeOS</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Cray</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MIPS RiscOS</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MS-DOS with the Microsoft Compiler</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MS-Windows with the Microsoft Compiler</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NeXT</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SunOS 3.x</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Sun 386 (Road Runner)</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Tandem (non-POSIX)</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Prestandard VAX C compiler for VAX/VMS</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GCC for VAX and Alpha has not been tested for a while.</w:t>
      </w:r>
    </w:p>
    <w:p w:rsidR="000C5BE9" w:rsidRDefault="000C5BE9" w:rsidP="00B96C34">
      <w:pPr>
        <w:pStyle w:val="11"/>
        <w:numPr>
          <w:ilvl w:val="0"/>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支持下面过时系统从</w:t>
      </w:r>
      <w:r>
        <w:rPr>
          <w:rFonts w:ascii="Constantia" w:hAnsi="Constantia" w:cs="CMR10" w:hint="eastAsia"/>
          <w:color w:val="000000"/>
          <w:kern w:val="0"/>
          <w:sz w:val="22"/>
        </w:rPr>
        <w:t xml:space="preserve"> gawk 4.1 </w:t>
      </w:r>
      <w:r>
        <w:rPr>
          <w:rFonts w:ascii="Constantia" w:hAnsi="Constantia" w:cs="CMR10" w:hint="eastAsia"/>
          <w:color w:val="000000"/>
          <w:kern w:val="0"/>
          <w:sz w:val="22"/>
        </w:rPr>
        <w:t>版本中被移除了。</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color w:val="000000"/>
          <w:kern w:val="0"/>
          <w:sz w:val="22"/>
        </w:rPr>
        <w:t>Ultrix</w:t>
      </w:r>
    </w:p>
    <w:p w:rsidR="0010175B" w:rsidRDefault="001F668E" w:rsidP="005D5996">
      <w:pPr>
        <w:pStyle w:val="2"/>
        <w:adjustRightInd w:val="0"/>
        <w:snapToGrid w:val="0"/>
        <w:rPr>
          <w:kern w:val="0"/>
        </w:rPr>
      </w:pPr>
      <w:bookmarkStart w:id="1139" w:name="_Toc448583798"/>
      <w:r>
        <w:rPr>
          <w:kern w:val="0"/>
        </w:rPr>
        <w:t>A.</w:t>
      </w:r>
      <w:r w:rsidR="0023310A">
        <w:rPr>
          <w:rFonts w:hint="eastAsia"/>
          <w:kern w:val="0"/>
        </w:rPr>
        <w:t>6</w:t>
      </w:r>
      <w:r w:rsidR="0023310A" w:rsidRPr="0023310A">
        <w:rPr>
          <w:rFonts w:hint="eastAsia"/>
          <w:kern w:val="0"/>
        </w:rPr>
        <w:t xml:space="preserve"> </w:t>
      </w:r>
      <w:r w:rsidR="0023310A">
        <w:rPr>
          <w:rFonts w:hint="eastAsia"/>
          <w:kern w:val="0"/>
        </w:rPr>
        <w:t xml:space="preserve">gawk </w:t>
      </w:r>
      <w:r w:rsidR="0023310A">
        <w:rPr>
          <w:rFonts w:hint="eastAsia"/>
          <w:kern w:val="0"/>
        </w:rPr>
        <w:t>特性历史</w:t>
      </w:r>
      <w:bookmarkEnd w:id="1139"/>
    </w:p>
    <w:p w:rsidR="0010175B" w:rsidRPr="00B85F8C" w:rsidRDefault="00B85F8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这一小节描述存在</w:t>
      </w:r>
      <w:r>
        <w:rPr>
          <w:rFonts w:ascii="Constantia" w:hAnsi="Constantia" w:cs="CMR10" w:hint="eastAsia"/>
          <w:kern w:val="0"/>
          <w:sz w:val="22"/>
        </w:rPr>
        <w:t xml:space="preserve"> gawk </w:t>
      </w:r>
      <w:r>
        <w:rPr>
          <w:rFonts w:ascii="Constantia" w:hAnsi="Constantia" w:cs="CMR10" w:hint="eastAsia"/>
          <w:kern w:val="0"/>
          <w:sz w:val="22"/>
        </w:rPr>
        <w:t>但是不在</w:t>
      </w:r>
      <w:r>
        <w:rPr>
          <w:rFonts w:ascii="Constantia" w:hAnsi="Constantia" w:cs="CMR10" w:hint="eastAsia"/>
          <w:kern w:val="0"/>
          <w:sz w:val="22"/>
        </w:rPr>
        <w:t xml:space="preserve"> POSIX awk </w:t>
      </w:r>
      <w:r>
        <w:rPr>
          <w:rFonts w:ascii="Constantia" w:hAnsi="Constantia" w:cs="CMR10" w:hint="eastAsia"/>
          <w:kern w:val="0"/>
          <w:sz w:val="22"/>
        </w:rPr>
        <w:t>中的特性，安它们加入到</w:t>
      </w:r>
      <w:r>
        <w:rPr>
          <w:rFonts w:ascii="Constantia" w:hAnsi="Constantia" w:cs="CMR10" w:hint="eastAsia"/>
          <w:kern w:val="0"/>
          <w:sz w:val="22"/>
        </w:rPr>
        <w:t xml:space="preserve"> gawk </w:t>
      </w:r>
      <w:r>
        <w:rPr>
          <w:rFonts w:ascii="Constantia" w:hAnsi="Constantia" w:cs="CMR10" w:hint="eastAsia"/>
          <w:kern w:val="0"/>
          <w:sz w:val="22"/>
        </w:rPr>
        <w:t>中的顺序进行排序。</w:t>
      </w:r>
    </w:p>
    <w:p w:rsidR="0010175B" w:rsidRPr="00B85F8C" w:rsidRDefault="00B85F8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gawk 2.10 </w:t>
      </w:r>
      <w:r>
        <w:rPr>
          <w:rFonts w:ascii="Constantia" w:hAnsi="Constantia" w:cs="CMR10" w:hint="eastAsia"/>
          <w:kern w:val="0"/>
          <w:sz w:val="22"/>
        </w:rPr>
        <w:t>版本引入了下面的特性：</w:t>
      </w:r>
    </w:p>
    <w:p w:rsidR="00B838A7" w:rsidRDefault="00B838A7"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AWKPATH </w:t>
      </w:r>
      <w:r>
        <w:rPr>
          <w:rFonts w:ascii="Constantia" w:hAnsi="Constantia" w:cs="CMR10" w:hint="eastAsia"/>
          <w:color w:val="000000"/>
          <w:kern w:val="0"/>
          <w:sz w:val="22"/>
        </w:rPr>
        <w:t>环境变量用于指针</w:t>
      </w:r>
      <w:r>
        <w:rPr>
          <w:rFonts w:ascii="Constantia" w:hAnsi="Constantia" w:cs="CMR10" w:hint="eastAsia"/>
          <w:color w:val="000000"/>
          <w:kern w:val="0"/>
          <w:sz w:val="22"/>
        </w:rPr>
        <w:t xml:space="preserve"> -f </w:t>
      </w:r>
      <w:r>
        <w:rPr>
          <w:rFonts w:ascii="Constantia" w:hAnsi="Constantia" w:cs="CMR10" w:hint="eastAsia"/>
          <w:color w:val="000000"/>
          <w:kern w:val="0"/>
          <w:sz w:val="22"/>
        </w:rPr>
        <w:t>命令行选项指定搜索路径（查看</w:t>
      </w:r>
      <w:r>
        <w:rPr>
          <w:rFonts w:ascii="Constantia" w:hAnsi="Constantia" w:cs="CMR10" w:hint="eastAsia"/>
          <w:color w:val="000000"/>
          <w:kern w:val="0"/>
          <w:sz w:val="22"/>
        </w:rPr>
        <w:t xml:space="preserve"> </w:t>
      </w:r>
      <w:r>
        <w:rPr>
          <w:rFonts w:ascii="Constantia" w:eastAsia="CMR10" w:hAnsi="Constantia" w:cs="CMR10"/>
          <w:color w:val="000000"/>
          <w:kern w:val="0"/>
          <w:sz w:val="22"/>
        </w:rPr>
        <w:t xml:space="preserve"> </w:t>
      </w:r>
      <w:fldSimple w:instr="REF _Ref441150298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_Ref441150298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4A17FE" w:rsidRDefault="004A17FE"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lastRenderedPageBreak/>
        <w:t xml:space="preserve">IGNORECASE </w:t>
      </w:r>
      <w:r>
        <w:rPr>
          <w:rFonts w:ascii="Constantia" w:hAnsi="Constantia" w:cs="CMR10" w:hint="eastAsia"/>
          <w:color w:val="000000"/>
          <w:kern w:val="0"/>
          <w:sz w:val="22"/>
        </w:rPr>
        <w:t>变量及其效果（查看</w:t>
      </w:r>
      <w:r>
        <w:rPr>
          <w:rFonts w:ascii="Constantia" w:hAnsi="Constantia" w:cs="CMR10" w:hint="eastAsia"/>
          <w:color w:val="000000"/>
          <w:kern w:val="0"/>
          <w:sz w:val="22"/>
        </w:rPr>
        <w:t xml:space="preserve"> </w:t>
      </w:r>
      <w:fldSimple w:instr="REF _Ref441150883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8 </w:t>
        </w:r>
        <w:r w:rsidR="00BE3E67" w:rsidRPr="00BE3E67">
          <w:rPr>
            <w:rFonts w:ascii="Times New Roman" w:hAnsi="Times New Roman" w:hint="eastAsia"/>
            <w:b/>
            <w:i/>
            <w:color w:val="C45911" w:themeColor="accent2" w:themeShade="BF"/>
            <w:szCs w:val="29"/>
          </w:rPr>
          <w:t>匹配时的大小写</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_Ref441150883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60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8107E7" w:rsidRDefault="004A17FE"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TT10" w:hAnsi="Constantia" w:cs="CMTT10"/>
          <w:color w:val="000000"/>
          <w:kern w:val="0"/>
          <w:sz w:val="22"/>
        </w:rPr>
        <w:t>/dev/stdin</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/dev/stdout</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 xml:space="preserve">/dev/stderr </w:t>
      </w:r>
      <w:r>
        <w:rPr>
          <w:rFonts w:ascii="Constantia" w:hAnsi="Constantia" w:cs="CMR10" w:hint="eastAsia"/>
          <w:color w:val="000000"/>
          <w:kern w:val="0"/>
          <w:sz w:val="22"/>
        </w:rPr>
        <w:t>与</w:t>
      </w:r>
      <w:r>
        <w:rPr>
          <w:rFonts w:ascii="Constantia" w:eastAsia="CMR10" w:hAnsi="Constantia" w:cs="CMR10"/>
          <w:color w:val="000000"/>
          <w:kern w:val="0"/>
          <w:sz w:val="22"/>
        </w:rPr>
        <w:t xml:space="preserve"> </w:t>
      </w:r>
      <w:r>
        <w:rPr>
          <w:rFonts w:ascii="Constantia" w:eastAsia="CMTT10" w:hAnsi="Constantia" w:cs="CMTT10"/>
          <w:color w:val="000000"/>
          <w:kern w:val="0"/>
          <w:sz w:val="22"/>
        </w:rPr>
        <w:t>/dev/fd/</w:t>
      </w:r>
      <w:r w:rsidRPr="004A17FE">
        <w:rPr>
          <w:rFonts w:ascii="Constantia" w:hAnsi="Constantia" w:cs="CMR10"/>
          <w:color w:val="000000"/>
          <w:kern w:val="0"/>
          <w:sz w:val="22"/>
        </w:rPr>
        <w:t>N</w:t>
      </w:r>
      <w:r w:rsidRPr="004A17FE">
        <w:rPr>
          <w:rFonts w:ascii="Constantia" w:hAnsi="Constantia" w:cs="CMR10" w:hint="eastAsia"/>
          <w:color w:val="000000"/>
          <w:kern w:val="0"/>
          <w:sz w:val="22"/>
        </w:rPr>
        <w:t xml:space="preserve"> </w:t>
      </w:r>
      <w:r w:rsidRPr="004A17FE">
        <w:rPr>
          <w:rFonts w:ascii="Constantia" w:hAnsi="Constantia" w:cs="CMR10" w:hint="eastAsia"/>
          <w:color w:val="000000"/>
          <w:kern w:val="0"/>
          <w:sz w:val="22"/>
        </w:rPr>
        <w:t>特殊文件名（查看</w:t>
      </w:r>
      <w:r>
        <w:rPr>
          <w:rFonts w:ascii="Constantia" w:eastAsia="CMSLTT10" w:hAnsi="Constantia" w:cs="CMSLTT10" w:hint="eastAsia"/>
          <w:color w:val="000000"/>
          <w:kern w:val="0"/>
          <w:sz w:val="22"/>
        </w:rPr>
        <w:t xml:space="preserve"> </w:t>
      </w:r>
      <w:fldSimple w:instr="REF _Ref441151371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8</w:t>
        </w:r>
        <w:r w:rsidR="00BE3E67" w:rsidRPr="00BE3E67">
          <w:rPr>
            <w:rFonts w:ascii="Times New Roman" w:hAnsi="Times New Roman" w:cs="CMTT12"/>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中</w:t>
        </w:r>
        <w:r w:rsidR="00BE3E67" w:rsidRPr="00BE3E67">
          <w:rPr>
            <w:rFonts w:ascii="Times New Roman" w:hAnsi="Times New Roman"/>
            <w:b/>
            <w:i/>
            <w:color w:val="C45911" w:themeColor="accent2" w:themeShade="BF"/>
            <w:kern w:val="0"/>
          </w:rPr>
          <w:t>的特殊文件名</w:t>
        </w:r>
      </w:fldSimple>
      <w:r w:rsidR="00033E81">
        <w:rPr>
          <w:rFonts w:ascii="Constantia" w:eastAsia="CMR10" w:hAnsi="Constantia" w:cs="CMR10" w:hint="eastAsia"/>
          <w:kern w:val="0"/>
          <w:sz w:val="22"/>
        </w:rPr>
        <w:t>，</w:t>
      </w:r>
      <w:r>
        <w:rPr>
          <w:rFonts w:ascii="Constantia" w:eastAsia="CMR10" w:hAnsi="Constantia" w:cs="CMR10" w:hint="eastAsia"/>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_Ref441151371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106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eastAsia="CMSLTT10" w:hAnsi="Constantia" w:cs="CMSLTT10" w:hint="eastAsia"/>
          <w:color w:val="000000"/>
          <w:kern w:val="0"/>
          <w:sz w:val="22"/>
        </w:rPr>
        <w:t>）。</w:t>
      </w:r>
    </w:p>
    <w:p w:rsidR="008107E7" w:rsidRDefault="004A17F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gawk 2.12 </w:t>
      </w:r>
      <w:r>
        <w:rPr>
          <w:rFonts w:ascii="Constantia" w:hAnsi="Constantia" w:cs="CMR10" w:hint="eastAsia"/>
          <w:kern w:val="0"/>
          <w:sz w:val="22"/>
        </w:rPr>
        <w:t>版本引入了下面的特性：</w:t>
      </w:r>
    </w:p>
    <w:p w:rsidR="004A17FE" w:rsidRDefault="004A17FE"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TT10" w:hAnsi="Constantia" w:cs="CMTT10"/>
          <w:color w:val="000000"/>
          <w:kern w:val="0"/>
          <w:sz w:val="22"/>
        </w:rPr>
        <w:t>FIELDWIDTHS</w:t>
      </w:r>
      <w:r>
        <w:rPr>
          <w:rFonts w:ascii="Constantia" w:hAnsi="Constantia" w:cs="CMTT10" w:hint="eastAsia"/>
          <w:color w:val="000000"/>
          <w:kern w:val="0"/>
          <w:sz w:val="22"/>
        </w:rPr>
        <w:t xml:space="preserve"> </w:t>
      </w:r>
      <w:r>
        <w:rPr>
          <w:rFonts w:ascii="Constantia" w:hAnsi="Constantia" w:cs="CMTT10" w:hint="eastAsia"/>
          <w:color w:val="000000"/>
          <w:kern w:val="0"/>
          <w:sz w:val="22"/>
        </w:rPr>
        <w:t>变量与其效果（查看</w:t>
      </w:r>
      <w:r>
        <w:rPr>
          <w:rFonts w:ascii="Constantia" w:hAnsi="Constantia" w:cs="CMTT10" w:hint="eastAsia"/>
          <w:color w:val="000000"/>
          <w:kern w:val="0"/>
          <w:sz w:val="22"/>
        </w:rPr>
        <w:t xml:space="preserve"> </w:t>
      </w:r>
      <w:fldSimple w:instr="REF _Ref441151149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读取固定宽度数据</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_Ref441151149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77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TT10" w:hint="eastAsia"/>
          <w:color w:val="000000"/>
          <w:kern w:val="0"/>
          <w:sz w:val="22"/>
        </w:rPr>
        <w:t>）。</w:t>
      </w:r>
    </w:p>
    <w:p w:rsidR="004A17FE" w:rsidRDefault="004A17FE"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systime() </w:t>
      </w:r>
      <w:r>
        <w:rPr>
          <w:rFonts w:ascii="Constantia" w:hAnsi="Constantia" w:cs="CMR10" w:hint="eastAsia"/>
          <w:color w:val="000000"/>
          <w:kern w:val="0"/>
          <w:sz w:val="22"/>
        </w:rPr>
        <w:t>与</w:t>
      </w:r>
      <w:r>
        <w:rPr>
          <w:rFonts w:ascii="Constantia" w:hAnsi="Constantia" w:cs="CMR10" w:hint="eastAsia"/>
          <w:color w:val="000000"/>
          <w:kern w:val="0"/>
          <w:sz w:val="22"/>
        </w:rPr>
        <w:t xml:space="preserve"> strftime() </w:t>
      </w:r>
      <w:r>
        <w:rPr>
          <w:rFonts w:ascii="Constantia" w:hAnsi="Constantia" w:cs="CMR10" w:hint="eastAsia"/>
          <w:color w:val="000000"/>
          <w:kern w:val="0"/>
          <w:sz w:val="22"/>
        </w:rPr>
        <w:t>内置函数用来获取及打印时间戳（查看</w:t>
      </w:r>
      <w:r>
        <w:rPr>
          <w:rFonts w:ascii="Constantia" w:hAnsi="Constantia" w:cs="CMR10" w:hint="eastAsia"/>
          <w:color w:val="000000"/>
          <w:kern w:val="0"/>
          <w:sz w:val="22"/>
        </w:rPr>
        <w:t xml:space="preserve"> </w:t>
      </w:r>
      <w:fldSimple w:instr="REF _Ref441149075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时间函数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_Ref441149075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197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4A17FE" w:rsidRDefault="004A17FE"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额外的命令选项（查看</w:t>
      </w:r>
      <w:r>
        <w:rPr>
          <w:rFonts w:ascii="Constantia" w:hAnsi="Constantia" w:cs="CMR10" w:hint="eastAsia"/>
          <w:color w:val="000000"/>
          <w:kern w:val="0"/>
          <w:sz w:val="22"/>
        </w:rPr>
        <w:t xml:space="preserve"> </w:t>
      </w:r>
      <w:fldSimple w:instr="REF _Ref441150302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_Ref441150302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BD768C" w:rsidRDefault="00BD768C"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-W lint </w:t>
      </w:r>
      <w:r>
        <w:rPr>
          <w:rFonts w:ascii="Constantia" w:hAnsi="Constantia" w:cs="CMR10" w:hint="eastAsia"/>
          <w:color w:val="000000"/>
          <w:kern w:val="0"/>
          <w:sz w:val="22"/>
        </w:rPr>
        <w:t>选项用于提供源代码与运行时的错误与可移植性检测。</w:t>
      </w:r>
    </w:p>
    <w:p w:rsidR="00BD768C" w:rsidRDefault="00BD768C"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-W </w:t>
      </w:r>
      <w:r>
        <w:rPr>
          <w:rFonts w:ascii="Constantia" w:hAnsi="Constantia" w:cs="CMR10" w:hint="eastAsia"/>
          <w:color w:val="000000"/>
          <w:kern w:val="0"/>
          <w:sz w:val="22"/>
        </w:rPr>
        <w:t>兼容选项用来关闭</w:t>
      </w:r>
      <w:r>
        <w:rPr>
          <w:rFonts w:ascii="Constantia" w:hAnsi="Constantia" w:cs="CMR10" w:hint="eastAsia"/>
          <w:color w:val="000000"/>
          <w:kern w:val="0"/>
          <w:sz w:val="22"/>
        </w:rPr>
        <w:t xml:space="preserve"> GNU </w:t>
      </w:r>
      <w:r>
        <w:rPr>
          <w:rFonts w:ascii="Constantia" w:hAnsi="Constantia" w:cs="CMR10" w:hint="eastAsia"/>
          <w:color w:val="000000"/>
          <w:kern w:val="0"/>
          <w:sz w:val="22"/>
        </w:rPr>
        <w:t>扩展。</w:t>
      </w:r>
    </w:p>
    <w:p w:rsidR="008107E7" w:rsidRDefault="00BD768C"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-W posix</w:t>
      </w:r>
      <w:r>
        <w:rPr>
          <w:rFonts w:ascii="Constantia" w:hAnsi="Constantia" w:cs="CMR10" w:hint="eastAsia"/>
          <w:color w:val="000000"/>
          <w:kern w:val="0"/>
          <w:sz w:val="22"/>
        </w:rPr>
        <w:t>选项用来实现完全的</w:t>
      </w:r>
      <w:r>
        <w:rPr>
          <w:rFonts w:ascii="Constantia" w:hAnsi="Constantia" w:cs="CMR10" w:hint="eastAsia"/>
          <w:color w:val="000000"/>
          <w:kern w:val="0"/>
          <w:sz w:val="22"/>
        </w:rPr>
        <w:t xml:space="preserve"> POSIX </w:t>
      </w:r>
      <w:r>
        <w:rPr>
          <w:rFonts w:ascii="Constantia" w:hAnsi="Constantia" w:cs="CMR10" w:hint="eastAsia"/>
          <w:color w:val="000000"/>
          <w:kern w:val="0"/>
          <w:sz w:val="22"/>
        </w:rPr>
        <w:t>兼容。</w:t>
      </w:r>
    </w:p>
    <w:p w:rsidR="00BD768C" w:rsidRPr="00BD768C" w:rsidRDefault="00BD768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2.14 </w:t>
      </w:r>
      <w:r>
        <w:rPr>
          <w:rFonts w:ascii="Constantia" w:hAnsi="Constantia" w:cs="CMR10" w:hint="eastAsia"/>
          <w:kern w:val="0"/>
          <w:sz w:val="22"/>
        </w:rPr>
        <w:t>版本的</w:t>
      </w:r>
      <w:r>
        <w:rPr>
          <w:rFonts w:ascii="Constantia" w:hAnsi="Constantia" w:cs="CMR10" w:hint="eastAsia"/>
          <w:kern w:val="0"/>
          <w:sz w:val="22"/>
        </w:rPr>
        <w:t xml:space="preserve"> gawk </w:t>
      </w:r>
      <w:r>
        <w:rPr>
          <w:rFonts w:ascii="Constantia" w:hAnsi="Constantia" w:cs="CMR10" w:hint="eastAsia"/>
          <w:kern w:val="0"/>
          <w:sz w:val="22"/>
        </w:rPr>
        <w:t>引入了下面的特性：</w:t>
      </w:r>
    </w:p>
    <w:p w:rsidR="008107E7" w:rsidRPr="00DF11A5" w:rsidRDefault="00BD768C"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sidRPr="00DF11A5">
        <w:rPr>
          <w:rFonts w:ascii="Constantia" w:eastAsia="CMR10" w:hAnsi="Constantia" w:cs="CMR10" w:hint="eastAsia"/>
          <w:color w:val="000000"/>
          <w:kern w:val="0"/>
          <w:sz w:val="22"/>
        </w:rPr>
        <w:t xml:space="preserve">nextfile </w:t>
      </w:r>
      <w:r w:rsidRPr="00DF11A5">
        <w:rPr>
          <w:rFonts w:ascii="Constantia" w:eastAsia="CMR10" w:hAnsi="Constantia" w:cs="CMR10" w:hint="eastAsia"/>
          <w:color w:val="000000"/>
          <w:kern w:val="0"/>
          <w:sz w:val="22"/>
        </w:rPr>
        <w:t>语句用来跳到下一个数据文件（查看</w:t>
      </w:r>
      <w:r w:rsidRPr="00DF11A5">
        <w:rPr>
          <w:rFonts w:ascii="Constantia" w:eastAsia="CMR10" w:hAnsi="Constantia" w:cs="CMR10" w:hint="eastAsia"/>
          <w:color w:val="000000"/>
          <w:kern w:val="0"/>
          <w:sz w:val="22"/>
        </w:rPr>
        <w:t xml:space="preserve"> </w:t>
      </w:r>
      <w:fldSimple w:instr="REF _Ref441151991 \h  \* MERGEFORMAT ">
        <w:r w:rsidR="00BE3E67" w:rsidRPr="00BE3E67">
          <w:rPr>
            <w:rFonts w:ascii="Times New Roman" w:hAnsi="Times New Roman" w:cs="CMR10"/>
            <w:b/>
            <w:i/>
            <w:color w:val="C45911" w:themeColor="accent2" w:themeShade="BF"/>
            <w:kern w:val="0"/>
            <w:sz w:val="22"/>
          </w:rPr>
          <w:t>7.4.</w:t>
        </w:r>
        <w:r w:rsidR="00BE3E67" w:rsidRPr="00BE3E67">
          <w:rPr>
            <w:rFonts w:ascii="Times New Roman" w:hAnsi="Times New Roman" w:cs="CMR10" w:hint="eastAsia"/>
            <w:b/>
            <w:i/>
            <w:color w:val="C45911" w:themeColor="accent2" w:themeShade="BF"/>
            <w:kern w:val="0"/>
            <w:sz w:val="22"/>
          </w:rPr>
          <w:t xml:space="preserve">9 nextfile </w:t>
        </w:r>
        <w:r w:rsidR="00BE3E67" w:rsidRPr="00BE3E67">
          <w:rPr>
            <w:rFonts w:ascii="Times New Roman" w:hAnsi="Times New Roman" w:cs="CMR10" w:hint="eastAsia"/>
            <w:b/>
            <w:i/>
            <w:color w:val="C45911" w:themeColor="accent2" w:themeShade="BF"/>
            <w:kern w:val="0"/>
            <w:sz w:val="22"/>
          </w:rPr>
          <w:t>语句</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sz w:val="22"/>
        </w:rPr>
        <w:fldChar w:fldCharType="begin"/>
      </w:r>
      <w:r w:rsidRPr="009D3BD6">
        <w:rPr>
          <w:rFonts w:ascii="Times New Roman" w:hAnsi="Times New Roman" w:cs="CMR10"/>
          <w:b/>
          <w:i/>
          <w:color w:val="C45911" w:themeColor="accent2" w:themeShade="BF"/>
          <w:kern w:val="0"/>
          <w:sz w:val="22"/>
        </w:rPr>
        <w:instrText>PAGEREF _Ref441151991 \h \p</w:instrText>
      </w:r>
      <w:r w:rsidR="009F4B63" w:rsidRPr="009D3BD6">
        <w:rPr>
          <w:rFonts w:ascii="Times New Roman" w:hAnsi="Times New Roman" w:cs="CMR10"/>
          <w:b/>
          <w:i/>
          <w:color w:val="C45911" w:themeColor="accent2" w:themeShade="BF"/>
          <w:kern w:val="0"/>
          <w:sz w:val="22"/>
        </w:rPr>
      </w:r>
      <w:r w:rsidR="009F4B63" w:rsidRPr="009D3BD6">
        <w:rPr>
          <w:rFonts w:ascii="Times New Roman" w:hAnsi="Times New Roman" w:cs="CMR10"/>
          <w:b/>
          <w:i/>
          <w:color w:val="C45911" w:themeColor="accent2" w:themeShade="BF"/>
          <w:kern w:val="0"/>
          <w:sz w:val="22"/>
        </w:rPr>
        <w:fldChar w:fldCharType="separate"/>
      </w:r>
      <w:r w:rsidR="00BE3E67">
        <w:rPr>
          <w:rFonts w:ascii="Times New Roman" w:hAnsi="Times New Roman" w:cs="CMR10" w:hint="eastAsia"/>
          <w:b/>
          <w:i/>
          <w:noProof/>
          <w:color w:val="C45911" w:themeColor="accent2" w:themeShade="BF"/>
          <w:kern w:val="0"/>
          <w:sz w:val="22"/>
        </w:rPr>
        <w:t>在第</w:t>
      </w:r>
      <w:r w:rsidR="00BE3E67">
        <w:rPr>
          <w:rFonts w:ascii="Times New Roman" w:hAnsi="Times New Roman" w:cs="CMR10" w:hint="eastAsia"/>
          <w:b/>
          <w:i/>
          <w:noProof/>
          <w:color w:val="C45911" w:themeColor="accent2" w:themeShade="BF"/>
          <w:kern w:val="0"/>
          <w:sz w:val="22"/>
        </w:rPr>
        <w:t xml:space="preserve"> 154 </w:t>
      </w:r>
      <w:r w:rsidR="00BE3E67">
        <w:rPr>
          <w:rFonts w:ascii="Times New Roman" w:hAnsi="Times New Roman" w:cs="CMR10" w:hint="eastAsia"/>
          <w:b/>
          <w:i/>
          <w:noProof/>
          <w:color w:val="C45911" w:themeColor="accent2" w:themeShade="BF"/>
          <w:kern w:val="0"/>
          <w:sz w:val="22"/>
        </w:rPr>
        <w:t>页</w:t>
      </w:r>
      <w:r w:rsidR="009F4B63" w:rsidRPr="009D3BD6">
        <w:rPr>
          <w:rFonts w:ascii="Times New Roman" w:hAnsi="Times New Roman" w:cs="CMR10"/>
          <w:b/>
          <w:i/>
          <w:color w:val="C45911" w:themeColor="accent2" w:themeShade="BF"/>
          <w:kern w:val="0"/>
          <w:sz w:val="22"/>
        </w:rPr>
        <w:fldChar w:fldCharType="end"/>
      </w:r>
      <w:r w:rsidRPr="00DF11A5">
        <w:rPr>
          <w:rFonts w:ascii="Constantia" w:eastAsia="CMR10" w:hAnsi="Constantia" w:cs="CMR10" w:hint="eastAsia"/>
          <w:color w:val="000000"/>
          <w:kern w:val="0"/>
          <w:sz w:val="22"/>
        </w:rPr>
        <w:t>）。</w:t>
      </w:r>
    </w:p>
    <w:p w:rsidR="008107E7" w:rsidRDefault="00BD768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2.15 </w:t>
      </w:r>
      <w:r>
        <w:rPr>
          <w:rFonts w:ascii="Constantia" w:hAnsi="Constantia" w:cs="CMR10" w:hint="eastAsia"/>
          <w:kern w:val="0"/>
          <w:sz w:val="22"/>
        </w:rPr>
        <w:t>版本</w:t>
      </w:r>
      <w:r>
        <w:rPr>
          <w:rFonts w:ascii="Constantia" w:hAnsi="Constantia" w:cs="CMR10" w:hint="eastAsia"/>
          <w:kern w:val="0"/>
          <w:sz w:val="22"/>
        </w:rPr>
        <w:t xml:space="preserve"> gawk </w:t>
      </w:r>
      <w:r>
        <w:rPr>
          <w:rFonts w:ascii="Constantia" w:hAnsi="Constantia" w:cs="CMR10" w:hint="eastAsia"/>
          <w:kern w:val="0"/>
          <w:sz w:val="22"/>
        </w:rPr>
        <w:t>引入了下面的特性：</w:t>
      </w:r>
    </w:p>
    <w:p w:rsidR="0010175B" w:rsidRPr="00BD768C" w:rsidRDefault="001F668E"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 xml:space="preserve">New variables (see </w:t>
      </w:r>
      <w:fldSimple w:instr="REF _Ref441151996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Constantia" w:eastAsia="CMR10" w:hAnsi="Constantia" w:cs="CMR10"/>
          <w:color w:val="000000"/>
          <w:kern w:val="0"/>
          <w:sz w:val="22"/>
        </w:rPr>
        <w:t>，</w:t>
      </w:r>
      <w:r w:rsidR="002479AE">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_Ref441151996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16461D">
        <w:rPr>
          <w:rFonts w:ascii="Constantia" w:eastAsia="CMR10" w:hAnsi="Constantia" w:cs="CMR10"/>
          <w:kern w:val="0"/>
          <w:sz w:val="22"/>
        </w:rPr>
        <w:t>)</w:t>
      </w:r>
      <w:r>
        <w:rPr>
          <w:rFonts w:ascii="Constantia" w:eastAsia="CMR10" w:hAnsi="Constantia" w:cs="CMR10"/>
          <w:color w:val="000000"/>
          <w:kern w:val="0"/>
          <w:sz w:val="22"/>
        </w:rPr>
        <w:t>:</w:t>
      </w:r>
    </w:p>
    <w:p w:rsidR="00BD768C" w:rsidRDefault="00BD768C"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新的变量（查看</w:t>
      </w:r>
      <w:r>
        <w:rPr>
          <w:rFonts w:ascii="Constantia" w:hAnsi="Constantia" w:cs="CMR10" w:hint="eastAsia"/>
          <w:color w:val="000000"/>
          <w:kern w:val="0"/>
          <w:sz w:val="22"/>
        </w:rPr>
        <w:t xml:space="preserve"> </w:t>
      </w:r>
      <w:r>
        <w:rPr>
          <w:rFonts w:ascii="Constantia" w:eastAsia="CMR10" w:hAnsi="Constantia" w:cs="CMR10"/>
          <w:color w:val="000000"/>
          <w:kern w:val="0"/>
          <w:sz w:val="22"/>
        </w:rPr>
        <w:t xml:space="preserve"> </w:t>
      </w:r>
      <w:fldSimple w:instr="REF _Ref441151996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_Ref441151996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BD768C" w:rsidRDefault="00BD768C"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TT10" w:hAnsi="Constantia" w:cs="CMTT10"/>
          <w:color w:val="000000"/>
          <w:kern w:val="0"/>
          <w:sz w:val="22"/>
        </w:rPr>
        <w:t>ARGIND</w:t>
      </w:r>
      <w:r>
        <w:rPr>
          <w:rFonts w:ascii="Constantia" w:hAnsi="Constantia" w:cs="CMTT10" w:hint="eastAsia"/>
          <w:color w:val="000000"/>
          <w:kern w:val="0"/>
          <w:sz w:val="22"/>
        </w:rPr>
        <w:t xml:space="preserve"> </w:t>
      </w:r>
      <w:r>
        <w:rPr>
          <w:rFonts w:ascii="Constantia" w:hAnsi="Constantia" w:cs="CMTT10" w:hint="eastAsia"/>
          <w:color w:val="000000"/>
          <w:kern w:val="0"/>
          <w:sz w:val="22"/>
        </w:rPr>
        <w:t>用来跟踪</w:t>
      </w:r>
      <w:r>
        <w:rPr>
          <w:rFonts w:ascii="Constantia" w:hAnsi="Constantia" w:cs="CMTT10" w:hint="eastAsia"/>
          <w:color w:val="000000"/>
          <w:kern w:val="0"/>
          <w:sz w:val="22"/>
        </w:rPr>
        <w:t xml:space="preserve"> ARGV </w:t>
      </w:r>
      <w:r>
        <w:rPr>
          <w:rFonts w:ascii="Constantia" w:hAnsi="Constantia" w:cs="CMTT10" w:hint="eastAsia"/>
          <w:color w:val="000000"/>
          <w:kern w:val="0"/>
          <w:sz w:val="22"/>
        </w:rPr>
        <w:t>中的</w:t>
      </w:r>
      <w:r>
        <w:rPr>
          <w:rFonts w:ascii="Constantia" w:hAnsi="Constantia" w:cs="CMTT10" w:hint="eastAsia"/>
          <w:color w:val="000000"/>
          <w:kern w:val="0"/>
          <w:sz w:val="22"/>
        </w:rPr>
        <w:t xml:space="preserve"> FILENAME </w:t>
      </w:r>
      <w:r>
        <w:rPr>
          <w:rFonts w:ascii="Constantia" w:hAnsi="Constantia" w:cs="CMTT10" w:hint="eastAsia"/>
          <w:color w:val="000000"/>
          <w:kern w:val="0"/>
          <w:sz w:val="22"/>
        </w:rPr>
        <w:t>的移动。</w:t>
      </w:r>
    </w:p>
    <w:p w:rsidR="00BD768C" w:rsidRDefault="00BD768C"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TT10" w:hAnsi="Constantia" w:cs="CMTT10"/>
          <w:color w:val="000000"/>
          <w:kern w:val="0"/>
          <w:sz w:val="22"/>
        </w:rPr>
        <w:t>ERRNO</w:t>
      </w:r>
      <w:r>
        <w:rPr>
          <w:rFonts w:ascii="Constantia" w:hAnsi="Constantia" w:cs="CMTT10" w:hint="eastAsia"/>
          <w:color w:val="000000"/>
          <w:kern w:val="0"/>
          <w:sz w:val="22"/>
        </w:rPr>
        <w:t xml:space="preserve"> </w:t>
      </w:r>
      <w:r>
        <w:rPr>
          <w:rFonts w:ascii="Constantia" w:hAnsi="Constantia" w:cs="CMTT10" w:hint="eastAsia"/>
          <w:color w:val="000000"/>
          <w:kern w:val="0"/>
          <w:sz w:val="22"/>
        </w:rPr>
        <w:t>在</w:t>
      </w:r>
      <w:r>
        <w:rPr>
          <w:rFonts w:ascii="Constantia" w:hAnsi="Constantia" w:cs="CMTT10" w:hint="eastAsia"/>
          <w:color w:val="000000"/>
          <w:kern w:val="0"/>
          <w:sz w:val="22"/>
        </w:rPr>
        <w:t xml:space="preserve"> getline </w:t>
      </w:r>
      <w:r>
        <w:rPr>
          <w:rFonts w:ascii="Constantia" w:hAnsi="Constantia" w:cs="CMTT10" w:hint="eastAsia"/>
          <w:color w:val="000000"/>
          <w:kern w:val="0"/>
          <w:sz w:val="22"/>
        </w:rPr>
        <w:t>返回</w:t>
      </w:r>
      <w:r>
        <w:rPr>
          <w:rFonts w:ascii="Constantia" w:hAnsi="Constantia" w:cs="CMTT10" w:hint="eastAsia"/>
          <w:color w:val="000000"/>
          <w:kern w:val="0"/>
          <w:sz w:val="22"/>
        </w:rPr>
        <w:t xml:space="preserve"> -1 </w:t>
      </w:r>
      <w:r>
        <w:rPr>
          <w:rFonts w:ascii="Constantia" w:hAnsi="Constantia" w:cs="CMTT10" w:hint="eastAsia"/>
          <w:color w:val="000000"/>
          <w:kern w:val="0"/>
          <w:sz w:val="22"/>
        </w:rPr>
        <w:t>或者</w:t>
      </w:r>
      <w:r>
        <w:rPr>
          <w:rFonts w:ascii="Constantia" w:hAnsi="Constantia" w:cs="CMTT10" w:hint="eastAsia"/>
          <w:color w:val="000000"/>
          <w:kern w:val="0"/>
          <w:sz w:val="22"/>
        </w:rPr>
        <w:t xml:space="preserve"> close() </w:t>
      </w:r>
      <w:r>
        <w:rPr>
          <w:rFonts w:ascii="Constantia" w:hAnsi="Constantia" w:cs="CMTT10" w:hint="eastAsia"/>
          <w:color w:val="000000"/>
          <w:kern w:val="0"/>
          <w:sz w:val="22"/>
        </w:rPr>
        <w:t>失败时包含了系统的错误信息。</w:t>
      </w:r>
    </w:p>
    <w:p w:rsidR="00BD768C" w:rsidRDefault="00BD768C"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TT10" w:hAnsi="Constantia" w:cs="CMTT10"/>
          <w:color w:val="000000"/>
          <w:kern w:val="0"/>
          <w:sz w:val="22"/>
        </w:rPr>
        <w:t>/dev/pid</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/dev/ppid</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/dev/pgrpid</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hAnsi="Constantia" w:cs="CMR10" w:hint="eastAsia"/>
          <w:color w:val="000000"/>
          <w:kern w:val="0"/>
          <w:sz w:val="22"/>
        </w:rPr>
        <w:t>与</w:t>
      </w:r>
      <w:r>
        <w:rPr>
          <w:rFonts w:ascii="Constantia" w:eastAsia="CMR10" w:hAnsi="Constantia" w:cs="CMR10"/>
          <w:color w:val="000000"/>
          <w:kern w:val="0"/>
          <w:sz w:val="22"/>
        </w:rPr>
        <w:t xml:space="preserve"> </w:t>
      </w:r>
      <w:r>
        <w:rPr>
          <w:rFonts w:ascii="Constantia" w:eastAsia="CMTT10" w:hAnsi="Constantia" w:cs="CMTT10"/>
          <w:color w:val="000000"/>
          <w:kern w:val="0"/>
          <w:sz w:val="22"/>
        </w:rPr>
        <w:t>/dev/user</w:t>
      </w:r>
      <w:r>
        <w:rPr>
          <w:rFonts w:ascii="Constantia" w:hAnsi="Constantia" w:cs="CMTT10" w:hint="eastAsia"/>
          <w:color w:val="000000"/>
          <w:kern w:val="0"/>
          <w:sz w:val="22"/>
        </w:rPr>
        <w:t xml:space="preserve"> </w:t>
      </w:r>
      <w:r>
        <w:rPr>
          <w:rFonts w:ascii="Constantia" w:hAnsi="Constantia" w:cs="CMTT10" w:hint="eastAsia"/>
          <w:color w:val="000000"/>
          <w:kern w:val="0"/>
          <w:sz w:val="22"/>
        </w:rPr>
        <w:t>特殊文件名，这些已经被移除。</w:t>
      </w:r>
    </w:p>
    <w:p w:rsidR="00BD768C" w:rsidRDefault="00BD768C"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可以使用一次</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delete array</w:t>
      </w:r>
      <w:r>
        <w:rPr>
          <w:rFonts w:ascii="Constantia" w:hAnsi="Constantia" w:cs="CMR10" w:hint="eastAsia"/>
          <w:color w:val="000000"/>
          <w:kern w:val="0"/>
          <w:sz w:val="22"/>
        </w:rPr>
        <w:t>’来删除数组中的所有元素（查看</w:t>
      </w:r>
      <w:r>
        <w:rPr>
          <w:rFonts w:ascii="Constantia" w:hAnsi="Constantia" w:cs="CMR10" w:hint="eastAsia"/>
          <w:color w:val="000000"/>
          <w:kern w:val="0"/>
          <w:sz w:val="22"/>
        </w:rPr>
        <w:t xml:space="preserve"> </w:t>
      </w:r>
      <w:fldSimple w:instr="REF _Ref441152483 \h  \* MERGEFORMAT ">
        <w:r w:rsidR="00BE3E67" w:rsidRPr="00BE3E67">
          <w:rPr>
            <w:rFonts w:ascii="Times New Roman" w:hAnsi="Times New Roman"/>
            <w:b/>
            <w:i/>
            <w:color w:val="C45911" w:themeColor="accent2" w:themeShade="BF"/>
            <w:kern w:val="0"/>
          </w:rPr>
          <w:t>8.</w:t>
        </w:r>
        <w:r w:rsidR="00BE3E67" w:rsidRPr="00BE3E67">
          <w:rPr>
            <w:rFonts w:ascii="Times New Roman" w:hAnsi="Times New Roman" w:hint="eastAsia"/>
            <w:b/>
            <w:i/>
            <w:color w:val="C45911" w:themeColor="accent2" w:themeShade="BF"/>
            <w:kern w:val="0"/>
          </w:rPr>
          <w:t xml:space="preserve">4 delete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_Ref441152483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BD768C" w:rsidRDefault="00BD768C"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命令行选项变化</w:t>
      </w:r>
      <w:r>
        <w:rPr>
          <w:rFonts w:ascii="Constantia" w:hAnsi="Constantia" w:cs="CMR10" w:hint="eastAsia"/>
          <w:color w:val="000000"/>
          <w:kern w:val="0"/>
          <w:sz w:val="22"/>
        </w:rPr>
        <w:t xml:space="preserve"> </w:t>
      </w:r>
      <w:r>
        <w:rPr>
          <w:rFonts w:ascii="Constantia" w:hAnsi="Constantia" w:cs="CMR10" w:hint="eastAsia"/>
          <w:color w:val="000000"/>
          <w:kern w:val="0"/>
          <w:sz w:val="22"/>
        </w:rPr>
        <w:t>（查看</w:t>
      </w:r>
      <w:r>
        <w:rPr>
          <w:rFonts w:ascii="Constantia" w:hAnsi="Constantia" w:cs="CMR10" w:hint="eastAsia"/>
          <w:color w:val="000000"/>
          <w:kern w:val="0"/>
          <w:sz w:val="22"/>
        </w:rPr>
        <w:t xml:space="preserve"> </w:t>
      </w:r>
      <w:fldSimple w:instr="REF _Ref441150306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_Ref441150306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10175B" w:rsidRPr="00BD768C"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 xml:space="preserve">The ability to use GNU-style long-named options that start with </w:t>
      </w:r>
      <w:r>
        <w:rPr>
          <w:rFonts w:ascii="Constantia" w:eastAsia="CMTT10" w:hAnsi="Constantia" w:cs="CMTT10"/>
          <w:color w:val="000000"/>
          <w:kern w:val="0"/>
          <w:sz w:val="22"/>
        </w:rPr>
        <w:t>--</w:t>
      </w:r>
      <w:r>
        <w:rPr>
          <w:rFonts w:ascii="Constantia" w:eastAsia="CMR10" w:hAnsi="Constantia" w:cs="CMR10"/>
          <w:color w:val="000000"/>
          <w:kern w:val="0"/>
          <w:sz w:val="22"/>
        </w:rPr>
        <w:t>.</w:t>
      </w:r>
    </w:p>
    <w:p w:rsidR="00BD768C" w:rsidRDefault="00BD768C"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可以使用</w:t>
      </w:r>
      <w:r>
        <w:rPr>
          <w:rFonts w:ascii="Constantia" w:hAnsi="Constantia" w:cs="CMR10" w:hint="eastAsia"/>
          <w:color w:val="000000"/>
          <w:kern w:val="0"/>
          <w:sz w:val="22"/>
        </w:rPr>
        <w:t xml:space="preserve"> GNU </w:t>
      </w:r>
      <w:r>
        <w:rPr>
          <w:rFonts w:ascii="Constantia" w:hAnsi="Constantia" w:cs="CMR10" w:hint="eastAsia"/>
          <w:color w:val="000000"/>
          <w:kern w:val="0"/>
          <w:sz w:val="22"/>
        </w:rPr>
        <w:t>风格的以</w:t>
      </w:r>
      <w:r>
        <w:rPr>
          <w:rFonts w:ascii="Constantia" w:hAnsi="Constantia" w:cs="CMR10" w:hint="eastAsia"/>
          <w:color w:val="000000"/>
          <w:kern w:val="0"/>
          <w:sz w:val="22"/>
        </w:rPr>
        <w:t xml:space="preserve"> -- </w:t>
      </w:r>
      <w:r>
        <w:rPr>
          <w:rFonts w:ascii="Constantia" w:hAnsi="Constantia" w:cs="CMR10" w:hint="eastAsia"/>
          <w:color w:val="000000"/>
          <w:kern w:val="0"/>
          <w:sz w:val="22"/>
        </w:rPr>
        <w:t>开始的长选项。</w:t>
      </w:r>
    </w:p>
    <w:p w:rsidR="008107E7" w:rsidRDefault="00BD768C"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通过</w:t>
      </w:r>
      <w:r>
        <w:rPr>
          <w:rFonts w:ascii="Constantia" w:hAnsi="Constantia" w:cs="CMR10" w:hint="eastAsia"/>
          <w:color w:val="000000"/>
          <w:kern w:val="0"/>
          <w:sz w:val="22"/>
        </w:rPr>
        <w:t xml:space="preserve"> --source </w:t>
      </w:r>
      <w:r>
        <w:rPr>
          <w:rFonts w:ascii="Constantia" w:hAnsi="Constantia" w:cs="CMR10" w:hint="eastAsia"/>
          <w:color w:val="000000"/>
          <w:kern w:val="0"/>
          <w:sz w:val="22"/>
        </w:rPr>
        <w:t>选项来混合命令行与库文件源代码。</w:t>
      </w:r>
    </w:p>
    <w:p w:rsidR="008107E7" w:rsidRDefault="00BD768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3.0 </w:t>
      </w:r>
      <w:r>
        <w:rPr>
          <w:rFonts w:ascii="Constantia" w:hAnsi="Constantia" w:cs="CMR10" w:hint="eastAsia"/>
          <w:kern w:val="0"/>
          <w:sz w:val="22"/>
        </w:rPr>
        <w:t>版本的</w:t>
      </w:r>
      <w:r>
        <w:rPr>
          <w:rFonts w:ascii="Constantia" w:hAnsi="Constantia" w:cs="CMR10" w:hint="eastAsia"/>
          <w:kern w:val="0"/>
          <w:sz w:val="22"/>
        </w:rPr>
        <w:t xml:space="preserve"> gawk </w:t>
      </w:r>
      <w:r>
        <w:rPr>
          <w:rFonts w:ascii="Constantia" w:hAnsi="Constantia" w:cs="CMR10" w:hint="eastAsia"/>
          <w:kern w:val="0"/>
          <w:sz w:val="22"/>
        </w:rPr>
        <w:t>引入了下面的特性：</w:t>
      </w:r>
    </w:p>
    <w:p w:rsidR="00BD768C" w:rsidRDefault="00BD768C"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新的或者变化了的变量：</w:t>
      </w:r>
    </w:p>
    <w:p w:rsidR="00BD768C" w:rsidRDefault="00BD768C"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TT10" w:hAnsi="Constantia" w:cs="CMTT10"/>
          <w:color w:val="000000"/>
          <w:kern w:val="0"/>
          <w:sz w:val="22"/>
        </w:rPr>
        <w:t>IGNORECASE</w:t>
      </w:r>
      <w:r>
        <w:rPr>
          <w:rFonts w:ascii="Constantia" w:hAnsi="Constantia" w:cs="CMTT10" w:hint="eastAsia"/>
          <w:color w:val="000000"/>
          <w:kern w:val="0"/>
          <w:sz w:val="22"/>
        </w:rPr>
        <w:t xml:space="preserve"> </w:t>
      </w:r>
      <w:r>
        <w:rPr>
          <w:rFonts w:ascii="Constantia" w:hAnsi="Constantia" w:cs="CMTT10" w:hint="eastAsia"/>
          <w:color w:val="000000"/>
          <w:kern w:val="0"/>
          <w:sz w:val="22"/>
        </w:rPr>
        <w:t>已经变化，现在可以用于字串比较以及正则表达式操作（查看</w:t>
      </w:r>
      <w:r>
        <w:rPr>
          <w:rFonts w:ascii="Constantia" w:hAnsi="Constantia" w:cs="CMTT10" w:hint="eastAsia"/>
          <w:color w:val="000000"/>
          <w:kern w:val="0"/>
          <w:sz w:val="22"/>
        </w:rPr>
        <w:t xml:space="preserve"> </w:t>
      </w:r>
      <w:fldSimple w:instr="REF _Ref441150890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8 </w:t>
        </w:r>
        <w:r w:rsidR="00BE3E67" w:rsidRPr="00BE3E67">
          <w:rPr>
            <w:rFonts w:ascii="Times New Roman" w:hAnsi="Times New Roman" w:hint="eastAsia"/>
            <w:b/>
            <w:i/>
            <w:color w:val="C45911" w:themeColor="accent2" w:themeShade="BF"/>
            <w:szCs w:val="29"/>
          </w:rPr>
          <w:t>匹配时的大小写</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_Ref441150890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60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TT10" w:hint="eastAsia"/>
          <w:color w:val="000000"/>
          <w:kern w:val="0"/>
          <w:sz w:val="22"/>
        </w:rPr>
        <w:t>）。</w:t>
      </w:r>
    </w:p>
    <w:p w:rsidR="00BD768C" w:rsidRDefault="00BD768C"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80171F"/>
          <w:kern w:val="0"/>
          <w:sz w:val="22"/>
        </w:rPr>
      </w:pPr>
      <w:r>
        <w:rPr>
          <w:rFonts w:ascii="Constantia" w:hAnsi="Constantia" w:cs="CMR10" w:hint="eastAsia"/>
          <w:color w:val="000000"/>
          <w:kern w:val="0"/>
          <w:sz w:val="22"/>
        </w:rPr>
        <w:t xml:space="preserve">RT </w:t>
      </w:r>
      <w:r>
        <w:rPr>
          <w:rFonts w:ascii="Constantia" w:hAnsi="Constantia" w:cs="CMR10" w:hint="eastAsia"/>
          <w:color w:val="000000"/>
          <w:kern w:val="0"/>
          <w:sz w:val="22"/>
        </w:rPr>
        <w:t>其中包含了输入中匹配</w:t>
      </w:r>
      <w:r>
        <w:rPr>
          <w:rFonts w:ascii="Constantia" w:hAnsi="Constantia" w:cs="CMR10" w:hint="eastAsia"/>
          <w:color w:val="000000"/>
          <w:kern w:val="0"/>
          <w:sz w:val="22"/>
        </w:rPr>
        <w:t xml:space="preserve"> RS </w:t>
      </w:r>
      <w:r>
        <w:rPr>
          <w:rFonts w:ascii="Constantia" w:hAnsi="Constantia" w:cs="CMR10" w:hint="eastAsia"/>
          <w:color w:val="000000"/>
          <w:kern w:val="0"/>
          <w:sz w:val="22"/>
        </w:rPr>
        <w:t>的文本（查看</w:t>
      </w:r>
      <w:r>
        <w:rPr>
          <w:rFonts w:ascii="Constantia" w:hAnsi="Constantia" w:cs="CMR10" w:hint="eastAsia"/>
          <w:color w:val="000000"/>
          <w:kern w:val="0"/>
          <w:sz w:val="22"/>
        </w:rPr>
        <w:t xml:space="preserve"> </w:t>
      </w:r>
      <w:fldSimple w:instr="REF _Ref441151155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输入如何拆分为记录</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_Ref441151155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63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BD768C" w:rsidRDefault="00BD768C"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完全支持</w:t>
      </w:r>
      <w:r>
        <w:rPr>
          <w:rFonts w:ascii="Constantia" w:hAnsi="Constantia" w:cs="CMR10" w:hint="eastAsia"/>
          <w:color w:val="000000"/>
          <w:kern w:val="0"/>
          <w:sz w:val="22"/>
        </w:rPr>
        <w:t xml:space="preserve"> POSIX </w:t>
      </w:r>
      <w:r>
        <w:rPr>
          <w:rFonts w:ascii="Constantia" w:hAnsi="Constantia" w:cs="CMR10" w:hint="eastAsia"/>
          <w:color w:val="000000"/>
          <w:kern w:val="0"/>
          <w:sz w:val="22"/>
        </w:rPr>
        <w:t>与</w:t>
      </w:r>
      <w:r>
        <w:rPr>
          <w:rFonts w:ascii="Constantia" w:hAnsi="Constantia" w:cs="CMR10" w:hint="eastAsia"/>
          <w:color w:val="000000"/>
          <w:kern w:val="0"/>
          <w:sz w:val="22"/>
        </w:rPr>
        <w:t xml:space="preserve"> GNU </w:t>
      </w:r>
      <w:r>
        <w:rPr>
          <w:rFonts w:ascii="Constantia" w:hAnsi="Constantia" w:cs="CMR10" w:hint="eastAsia"/>
          <w:color w:val="000000"/>
          <w:kern w:val="0"/>
          <w:sz w:val="22"/>
        </w:rPr>
        <w:t>正则表达式（查看</w:t>
      </w:r>
      <w:r w:rsidR="007A0873">
        <w:rPr>
          <w:rFonts w:ascii="Constantia" w:hAnsi="Constantia" w:cs="CMR10" w:hint="eastAsia"/>
          <w:color w:val="000000"/>
          <w:kern w:val="0"/>
          <w:sz w:val="22"/>
        </w:rPr>
        <w:t xml:space="preserve"> </w:t>
      </w:r>
      <w:fldSimple w:instr=" REF _Ref448236779 \h  \* MERGEFORMAT ">
        <w:r w:rsidR="00BE3E67" w:rsidRPr="00BE3E67">
          <w:rPr>
            <w:rFonts w:ascii="Times New Roman" w:hAnsi="Times New Roman" w:hint="eastAsia"/>
            <w:b/>
            <w:i/>
            <w:color w:val="C45911" w:themeColor="accent2" w:themeShade="BF"/>
            <w:szCs w:val="34"/>
          </w:rPr>
          <w:t>第三章</w:t>
        </w:r>
        <w:r w:rsidR="00BE3E67" w:rsidRPr="00BE3E67">
          <w:rPr>
            <w:rFonts w:ascii="Times New Roman" w:hAnsi="Times New Roman" w:hint="eastAsia"/>
            <w:b/>
            <w:i/>
            <w:color w:val="C45911" w:themeColor="accent2" w:themeShade="BF"/>
            <w:szCs w:val="34"/>
          </w:rPr>
          <w:t xml:space="preserve"> </w:t>
        </w:r>
        <w:r w:rsidR="00BE3E67" w:rsidRPr="00BE3E67">
          <w:rPr>
            <w:rFonts w:ascii="Times New Roman" w:hAnsi="Times New Roman" w:hint="eastAsia"/>
            <w:b/>
            <w:i/>
            <w:color w:val="C45911" w:themeColor="accent2" w:themeShade="BF"/>
            <w:szCs w:val="34"/>
          </w:rPr>
          <w:t>正则表达式</w:t>
        </w:r>
      </w:fldSimple>
      <w:r w:rsidR="00033E81">
        <w:rPr>
          <w:rFonts w:ascii="Constantia" w:hAnsi="Constantia" w:cs="CMR10"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007A0873" w:rsidRPr="009D3BD6">
        <w:rPr>
          <w:rFonts w:ascii="Times New Roman" w:hAnsi="Times New Roman" w:cs="CMR10"/>
          <w:b/>
          <w:i/>
          <w:color w:val="C45911" w:themeColor="accent2" w:themeShade="BF"/>
          <w:kern w:val="0"/>
        </w:rPr>
        <w:instrText xml:space="preserve"> </w:instrText>
      </w:r>
      <w:r w:rsidR="007A0873" w:rsidRPr="009D3BD6">
        <w:rPr>
          <w:rFonts w:ascii="Times New Roman" w:hAnsi="Times New Roman" w:cs="CMR10" w:hint="eastAsia"/>
          <w:b/>
          <w:i/>
          <w:color w:val="C45911" w:themeColor="accent2" w:themeShade="BF"/>
          <w:kern w:val="0"/>
        </w:rPr>
        <w:instrText xml:space="preserve">PAGEREF </w:instrText>
      </w:r>
      <w:r w:rsidR="007A0873" w:rsidRPr="009D3BD6">
        <w:rPr>
          <w:rFonts w:ascii="Times New Roman" w:hAnsi="Times New Roman" w:cs="CMR10" w:hint="eastAsia"/>
          <w:b/>
          <w:i/>
          <w:color w:val="C45911" w:themeColor="accent2" w:themeShade="BF"/>
          <w:kern w:val="0"/>
          <w:sz w:val="22"/>
        </w:rPr>
        <w:instrText>_Ref448236779 \h \p</w:instrText>
      </w:r>
      <w:r w:rsidR="007A0873" w:rsidRPr="009D3BD6">
        <w:rPr>
          <w:rFonts w:ascii="Times New Roman" w:hAnsi="Times New Roman" w:cs="CMR10"/>
          <w:b/>
          <w:i/>
          <w:color w:val="C45911" w:themeColor="accent2" w:themeShade="BF"/>
          <w:kern w:val="0"/>
        </w:rPr>
        <w:instrText xml:space="preserve"> </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BD768C" w:rsidRDefault="00BD768C"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gensub() </w:t>
      </w:r>
      <w:r>
        <w:rPr>
          <w:rFonts w:ascii="Constantia" w:hAnsi="Constantia" w:cs="CMR10" w:hint="eastAsia"/>
          <w:color w:val="000000"/>
          <w:kern w:val="0"/>
          <w:sz w:val="22"/>
        </w:rPr>
        <w:t>函数可以实现更强大的文本操作（查看</w:t>
      </w:r>
      <w:r>
        <w:rPr>
          <w:rFonts w:ascii="Constantia" w:hAnsi="Constantia" w:cs="CMR10" w:hint="eastAsia"/>
          <w:color w:val="000000"/>
          <w:kern w:val="0"/>
          <w:sz w:val="22"/>
        </w:rPr>
        <w:t xml:space="preserve"> </w:t>
      </w:r>
      <w:fldSimple w:instr="REF _Ref441152798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_Ref441152798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BD768C" w:rsidRDefault="00BD768C"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strftime() </w:t>
      </w:r>
      <w:r>
        <w:rPr>
          <w:rFonts w:ascii="Constantia" w:hAnsi="Constantia" w:cs="CMR10" w:hint="eastAsia"/>
          <w:color w:val="000000"/>
          <w:kern w:val="0"/>
          <w:sz w:val="22"/>
        </w:rPr>
        <w:t>函数需要一个默认的时间格式，可以不用参数就可以调用（查看</w:t>
      </w:r>
      <w:r>
        <w:rPr>
          <w:rFonts w:ascii="Constantia" w:hAnsi="Constantia" w:cs="CMR10" w:hint="eastAsia"/>
          <w:color w:val="000000"/>
          <w:kern w:val="0"/>
          <w:sz w:val="22"/>
        </w:rPr>
        <w:t xml:space="preserve"> </w:t>
      </w:r>
      <w:fldSimple w:instr="REF _Ref441149078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时间函数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_Ref441149078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w:t>
      </w:r>
      <w:r w:rsidR="00BE3E67">
        <w:rPr>
          <w:rFonts w:ascii="Times New Roman" w:hAnsi="Times New Roman" w:cs="CMR10" w:hint="eastAsia"/>
          <w:b/>
          <w:i/>
          <w:noProof/>
          <w:color w:val="C45911" w:themeColor="accent2" w:themeShade="BF"/>
          <w:kern w:val="0"/>
        </w:rPr>
        <w:lastRenderedPageBreak/>
        <w:t xml:space="preserve">197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BD768C" w:rsidRPr="00BD768C" w:rsidRDefault="00BD768C"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FS </w:t>
      </w:r>
      <w:r>
        <w:rPr>
          <w:rFonts w:ascii="Constantia" w:hAnsi="Constantia" w:cs="CMR10" w:hint="eastAsia"/>
          <w:color w:val="000000"/>
          <w:kern w:val="0"/>
          <w:sz w:val="22"/>
        </w:rPr>
        <w:t>与</w:t>
      </w:r>
      <w:r>
        <w:rPr>
          <w:rFonts w:ascii="Constantia" w:hAnsi="Constantia" w:cs="CMR10" w:hint="eastAsia"/>
          <w:color w:val="000000"/>
          <w:kern w:val="0"/>
          <w:sz w:val="22"/>
        </w:rPr>
        <w:t xml:space="preserve"> split() </w:t>
      </w:r>
      <w:r>
        <w:rPr>
          <w:rFonts w:ascii="Constantia" w:hAnsi="Constantia" w:cs="CMR10" w:hint="eastAsia"/>
          <w:color w:val="000000"/>
          <w:kern w:val="0"/>
          <w:sz w:val="22"/>
        </w:rPr>
        <w:t>函数的第三个参数可以是空串（查看</w:t>
      </w:r>
      <w:r>
        <w:rPr>
          <w:rFonts w:ascii="Constantia" w:hAnsi="Constantia" w:cs="CMR10" w:hint="eastAsia"/>
          <w:color w:val="000000"/>
          <w:kern w:val="0"/>
          <w:sz w:val="22"/>
        </w:rPr>
        <w:t xml:space="preserve"> </w:t>
      </w:r>
      <w:fldSimple w:instr="REF _Ref441151160 \h  \* MERGEFORMAT ">
        <w:r w:rsidR="00BE3E67" w:rsidRPr="00BE3E67">
          <w:rPr>
            <w:rFonts w:ascii="Times New Roman" w:hAnsi="Times New Roman"/>
            <w:b/>
            <w:i/>
            <w:color w:val="C45911" w:themeColor="accent2" w:themeShade="BF"/>
            <w:kern w:val="0"/>
          </w:rPr>
          <w:t>4.5.</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各字符皆为分隔符</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_Ref441151160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74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BD768C" w:rsidRDefault="00BD768C"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RS </w:t>
      </w:r>
      <w:r>
        <w:rPr>
          <w:rFonts w:ascii="Constantia" w:hAnsi="Constantia" w:cs="CMR10" w:hint="eastAsia"/>
          <w:color w:val="000000"/>
          <w:kern w:val="0"/>
          <w:sz w:val="22"/>
        </w:rPr>
        <w:t>可以是一个正则表达式（查看</w:t>
      </w:r>
      <w:r>
        <w:rPr>
          <w:rFonts w:ascii="Constantia" w:hAnsi="Constantia" w:cs="CMR10" w:hint="eastAsia"/>
          <w:color w:val="000000"/>
          <w:kern w:val="0"/>
          <w:sz w:val="22"/>
        </w:rPr>
        <w:t xml:space="preserve"> </w:t>
      </w:r>
      <w:fldSimple w:instr="REF _Ref441151164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输入如何拆分为记录</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_Ref441151164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63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BD768C" w:rsidRDefault="00BD768C"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nextfile </w:t>
      </w:r>
      <w:r>
        <w:rPr>
          <w:rFonts w:ascii="Constantia" w:hAnsi="Constantia" w:cs="CMR10" w:hint="eastAsia"/>
          <w:color w:val="000000"/>
          <w:kern w:val="0"/>
          <w:sz w:val="22"/>
        </w:rPr>
        <w:t>语句变成</w:t>
      </w:r>
      <w:r>
        <w:rPr>
          <w:rFonts w:ascii="Constantia" w:hAnsi="Constantia" w:cs="CMR10" w:hint="eastAsia"/>
          <w:color w:val="000000"/>
          <w:kern w:val="0"/>
          <w:sz w:val="22"/>
        </w:rPr>
        <w:t xml:space="preserve"> nextfile</w:t>
      </w:r>
      <w:r>
        <w:rPr>
          <w:rFonts w:ascii="Constantia" w:hAnsi="Constantia" w:cs="CMR10" w:hint="eastAsia"/>
          <w:color w:val="000000"/>
          <w:kern w:val="0"/>
          <w:sz w:val="22"/>
        </w:rPr>
        <w:t>（查看</w:t>
      </w:r>
      <w:r>
        <w:rPr>
          <w:rFonts w:ascii="Constantia" w:hAnsi="Constantia" w:cs="CMR10" w:hint="eastAsia"/>
          <w:color w:val="000000"/>
          <w:kern w:val="0"/>
          <w:sz w:val="22"/>
        </w:rPr>
        <w:t xml:space="preserve"> </w:t>
      </w:r>
      <w:r>
        <w:rPr>
          <w:rFonts w:ascii="Constantia" w:eastAsia="CMR10" w:hAnsi="Constantia" w:cs="CMR10"/>
          <w:color w:val="000000"/>
          <w:kern w:val="0"/>
          <w:sz w:val="22"/>
        </w:rPr>
        <w:t xml:space="preserve"> </w:t>
      </w:r>
      <w:fldSimple w:instr="REF _Ref441152000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9 nextfile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_Ref441152000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BD768C" w:rsidRDefault="00BD768C"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来自于</w:t>
      </w:r>
      <w:r>
        <w:rPr>
          <w:rFonts w:ascii="Constantia" w:hAnsi="Constantia" w:cs="CMR10" w:hint="eastAsia"/>
          <w:color w:val="000000"/>
          <w:kern w:val="0"/>
          <w:sz w:val="22"/>
        </w:rPr>
        <w:t xml:space="preserve"> BWK awk </w:t>
      </w:r>
      <w:r>
        <w:rPr>
          <w:rFonts w:ascii="Constantia" w:hAnsi="Constantia" w:cs="CMR10" w:hint="eastAsia"/>
          <w:color w:val="000000"/>
          <w:kern w:val="0"/>
          <w:sz w:val="22"/>
        </w:rPr>
        <w:t>的</w:t>
      </w:r>
      <w:r>
        <w:rPr>
          <w:rFonts w:ascii="Constantia" w:hAnsi="Constantia" w:cs="CMR10" w:hint="eastAsia"/>
          <w:color w:val="000000"/>
          <w:kern w:val="0"/>
          <w:sz w:val="22"/>
        </w:rPr>
        <w:t xml:space="preserve"> fflush() </w:t>
      </w:r>
      <w:r>
        <w:rPr>
          <w:rFonts w:ascii="Constantia" w:hAnsi="Constantia" w:cs="CMR10" w:hint="eastAsia"/>
          <w:color w:val="000000"/>
          <w:kern w:val="0"/>
          <w:sz w:val="22"/>
        </w:rPr>
        <w:t>函数（当时在</w:t>
      </w:r>
      <w:r>
        <w:rPr>
          <w:rFonts w:ascii="Constantia" w:hAnsi="Constantia" w:cs="CMR10" w:hint="eastAsia"/>
          <w:color w:val="000000"/>
          <w:kern w:val="0"/>
          <w:sz w:val="22"/>
        </w:rPr>
        <w:t xml:space="preserve"> Bell </w:t>
      </w:r>
      <w:r>
        <w:rPr>
          <w:rFonts w:ascii="Constantia" w:eastAsia="CMR10" w:hAnsi="Constantia" w:cs="CMR10"/>
          <w:color w:val="000000"/>
          <w:kern w:val="0"/>
          <w:sz w:val="22"/>
        </w:rPr>
        <w:t>Laboratories</w:t>
      </w:r>
      <w:r>
        <w:rPr>
          <w:rFonts w:ascii="Constantia" w:hAnsi="Constantia" w:cs="CMR10" w:hint="eastAsia"/>
          <w:color w:val="000000"/>
          <w:kern w:val="0"/>
          <w:sz w:val="22"/>
        </w:rPr>
        <w:t>，查看</w:t>
      </w:r>
      <w:r>
        <w:rPr>
          <w:rFonts w:ascii="Constantia" w:hAnsi="Constantia" w:cs="CMR10" w:hint="eastAsia"/>
          <w:color w:val="000000"/>
          <w:kern w:val="0"/>
          <w:sz w:val="22"/>
        </w:rPr>
        <w:t xml:space="preserve"> </w:t>
      </w:r>
      <w:fldSimple w:instr="REF _Ref441152802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输入输出函数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_Ref441152802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194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BD768C" w:rsidRDefault="00BD768C"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新的命令行选项：</w:t>
      </w:r>
    </w:p>
    <w:p w:rsidR="00BD768C" w:rsidRDefault="00BD768C"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--lint-old </w:t>
      </w:r>
      <w:r>
        <w:rPr>
          <w:rFonts w:ascii="Constantia" w:hAnsi="Constantia" w:cs="CMR10" w:hint="eastAsia"/>
          <w:color w:val="000000"/>
          <w:kern w:val="0"/>
          <w:sz w:val="22"/>
        </w:rPr>
        <w:t>选项来警告在初始的</w:t>
      </w:r>
      <w:r>
        <w:rPr>
          <w:rFonts w:ascii="Constantia" w:hAnsi="Constantia" w:cs="CMR10" w:hint="eastAsia"/>
          <w:color w:val="000000"/>
          <w:kern w:val="0"/>
          <w:sz w:val="22"/>
        </w:rPr>
        <w:t xml:space="preserve"> Version 7 Unix </w:t>
      </w:r>
      <w:r>
        <w:rPr>
          <w:rFonts w:ascii="Constantia" w:hAnsi="Constantia" w:cs="CMR10" w:hint="eastAsia"/>
          <w:color w:val="000000"/>
          <w:kern w:val="0"/>
          <w:sz w:val="22"/>
        </w:rPr>
        <w:t>版本中的</w:t>
      </w:r>
      <w:r>
        <w:rPr>
          <w:rFonts w:ascii="Constantia" w:hAnsi="Constantia" w:cs="CMR10" w:hint="eastAsia"/>
          <w:color w:val="000000"/>
          <w:kern w:val="0"/>
          <w:sz w:val="22"/>
        </w:rPr>
        <w:t xml:space="preserve"> awk </w:t>
      </w:r>
      <w:r>
        <w:rPr>
          <w:rFonts w:ascii="Constantia" w:hAnsi="Constantia" w:cs="CMR10" w:hint="eastAsia"/>
          <w:color w:val="000000"/>
          <w:kern w:val="0"/>
          <w:sz w:val="22"/>
        </w:rPr>
        <w:t>中不支持的结构（查看</w:t>
      </w:r>
      <w:r>
        <w:rPr>
          <w:rFonts w:ascii="Constantia" w:hAnsi="Constantia" w:cs="CMR10" w:hint="eastAsia"/>
          <w:color w:val="000000"/>
          <w:kern w:val="0"/>
          <w:sz w:val="22"/>
        </w:rPr>
        <w:t xml:space="preserve"> </w:t>
      </w:r>
      <w:fldSimple w:instr="REF _Ref441154851 \h  \* MERGEFORMAT ">
        <w:r w:rsidR="00BE3E67" w:rsidRPr="00BE3E67">
          <w:rPr>
            <w:rFonts w:ascii="Times New Roman" w:hAnsi="Times New Roman"/>
            <w:b/>
            <w:i/>
            <w:color w:val="C45911" w:themeColor="accent2" w:themeShade="BF"/>
            <w:kern w:val="0"/>
          </w:rPr>
          <w:t>A.1</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_Ref441154851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BD768C" w:rsidRPr="00BD768C" w:rsidRDefault="00BD768C"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来自于</w:t>
      </w:r>
      <w:r>
        <w:rPr>
          <w:rFonts w:ascii="Constantia" w:hAnsi="Constantia" w:cs="CMR10" w:hint="eastAsia"/>
          <w:color w:val="000000"/>
          <w:kern w:val="0"/>
          <w:sz w:val="22"/>
        </w:rPr>
        <w:t xml:space="preserve"> BWK awk </w:t>
      </w:r>
      <w:r>
        <w:rPr>
          <w:rFonts w:ascii="Constantia" w:hAnsi="Constantia" w:cs="CMR10" w:hint="eastAsia"/>
          <w:color w:val="000000"/>
          <w:kern w:val="0"/>
          <w:sz w:val="22"/>
        </w:rPr>
        <w:t>的</w:t>
      </w:r>
      <w:r>
        <w:rPr>
          <w:rFonts w:ascii="Constantia" w:hAnsi="Constantia" w:cs="CMR10" w:hint="eastAsia"/>
          <w:color w:val="000000"/>
          <w:kern w:val="0"/>
          <w:sz w:val="22"/>
        </w:rPr>
        <w:t xml:space="preserve"> -m </w:t>
      </w:r>
      <w:r>
        <w:rPr>
          <w:rFonts w:ascii="Constantia" w:hAnsi="Constantia" w:cs="CMR10" w:hint="eastAsia"/>
          <w:color w:val="000000"/>
          <w:kern w:val="0"/>
          <w:sz w:val="22"/>
        </w:rPr>
        <w:t>选项。（</w:t>
      </w:r>
      <w:r>
        <w:rPr>
          <w:rFonts w:ascii="Constantia" w:hAnsi="Constantia" w:cs="CMR10" w:hint="eastAsia"/>
          <w:color w:val="000000"/>
          <w:kern w:val="0"/>
          <w:sz w:val="22"/>
        </w:rPr>
        <w:t xml:space="preserve">Brian </w:t>
      </w:r>
      <w:r>
        <w:rPr>
          <w:rFonts w:ascii="Constantia" w:hAnsi="Constantia" w:cs="CMR10" w:hint="eastAsia"/>
          <w:color w:val="000000"/>
          <w:kern w:val="0"/>
          <w:sz w:val="22"/>
        </w:rPr>
        <w:t>那个时候还是在</w:t>
      </w:r>
      <w:r>
        <w:rPr>
          <w:rFonts w:ascii="Constantia" w:hAnsi="Constantia" w:cs="CMR10" w:hint="eastAsia"/>
          <w:color w:val="000000"/>
          <w:kern w:val="0"/>
          <w:sz w:val="22"/>
        </w:rPr>
        <w:t xml:space="preserve"> </w:t>
      </w:r>
      <w:r>
        <w:rPr>
          <w:rFonts w:ascii="Constantia" w:eastAsia="CMR10" w:hAnsi="Constantia" w:cs="CMR10"/>
          <w:color w:val="000000"/>
          <w:kern w:val="0"/>
          <w:sz w:val="22"/>
        </w:rPr>
        <w:t>Bell Laboratories</w:t>
      </w:r>
      <w:r>
        <w:rPr>
          <w:rFonts w:ascii="Constantia" w:hAnsi="Constantia" w:cs="CMR10" w:hint="eastAsia"/>
          <w:color w:val="000000"/>
          <w:kern w:val="0"/>
          <w:sz w:val="22"/>
        </w:rPr>
        <w:t>）之后从他的</w:t>
      </w:r>
      <w:r>
        <w:rPr>
          <w:rFonts w:ascii="Constantia" w:hAnsi="Constantia" w:cs="CMR10" w:hint="eastAsia"/>
          <w:color w:val="000000"/>
          <w:kern w:val="0"/>
          <w:sz w:val="22"/>
        </w:rPr>
        <w:t xml:space="preserve"> awk </w:t>
      </w:r>
      <w:r>
        <w:rPr>
          <w:rFonts w:ascii="Constantia" w:hAnsi="Constantia" w:cs="CMR10" w:hint="eastAsia"/>
          <w:color w:val="000000"/>
          <w:kern w:val="0"/>
          <w:sz w:val="22"/>
        </w:rPr>
        <w:t>与</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中都移除了。</w:t>
      </w:r>
    </w:p>
    <w:p w:rsidR="00BD768C" w:rsidRDefault="00BD768C"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TT10" w:hAnsi="Constantia" w:cs="CMTT10"/>
          <w:color w:val="000000"/>
          <w:kern w:val="0"/>
          <w:sz w:val="22"/>
        </w:rPr>
        <w:t>--re-interval</w:t>
      </w:r>
      <w:r>
        <w:rPr>
          <w:rFonts w:ascii="Constantia" w:hAnsi="Constantia" w:cs="CMTT10" w:hint="eastAsia"/>
          <w:color w:val="000000"/>
          <w:kern w:val="0"/>
          <w:sz w:val="22"/>
        </w:rPr>
        <w:t xml:space="preserve"> </w:t>
      </w:r>
      <w:r>
        <w:rPr>
          <w:rFonts w:ascii="Constantia" w:hAnsi="Constantia" w:cs="CMTT10" w:hint="eastAsia"/>
          <w:color w:val="000000"/>
          <w:kern w:val="0"/>
          <w:sz w:val="22"/>
        </w:rPr>
        <w:t>选项用来提供在正则表达式中提供</w:t>
      </w:r>
      <w:r w:rsidR="006D3578">
        <w:rPr>
          <w:rFonts w:ascii="Constantia" w:hAnsi="Constantia" w:cs="CMTT10" w:hint="eastAsia"/>
          <w:color w:val="000000"/>
          <w:kern w:val="0"/>
          <w:sz w:val="22"/>
        </w:rPr>
        <w:t>区间表达式</w:t>
      </w:r>
      <w:r>
        <w:rPr>
          <w:rFonts w:ascii="Constantia" w:hAnsi="Constantia" w:cs="CMTT10" w:hint="eastAsia"/>
          <w:color w:val="000000"/>
          <w:kern w:val="0"/>
          <w:sz w:val="22"/>
        </w:rPr>
        <w:t>（查看</w:t>
      </w:r>
      <w:r>
        <w:rPr>
          <w:rFonts w:ascii="Constantia" w:hAnsi="Constantia" w:cs="CMTT10" w:hint="eastAsia"/>
          <w:color w:val="000000"/>
          <w:kern w:val="0"/>
          <w:sz w:val="22"/>
        </w:rPr>
        <w:t xml:space="preserve"> </w:t>
      </w:r>
      <w:r>
        <w:rPr>
          <w:rFonts w:ascii="Constantia" w:hAnsi="Constantia" w:cs="CMR10" w:hint="eastAsia"/>
          <w:color w:val="000000"/>
          <w:kern w:val="0"/>
          <w:sz w:val="22"/>
        </w:rPr>
        <w:t xml:space="preserve"> </w:t>
      </w:r>
      <w:fldSimple w:instr="REF _Ref441150895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3 </w:t>
        </w:r>
        <w:r w:rsidR="00BE3E67" w:rsidRPr="00BE3E67">
          <w:rPr>
            <w:rFonts w:ascii="Times New Roman" w:hAnsi="Times New Roman" w:hint="eastAsia"/>
            <w:b/>
            <w:i/>
            <w:color w:val="C45911" w:themeColor="accent2" w:themeShade="BF"/>
            <w:szCs w:val="29"/>
          </w:rPr>
          <w:t>正则表达式操作符</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_Ref441150895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TT10" w:hint="eastAsia"/>
          <w:color w:val="000000"/>
          <w:kern w:val="0"/>
          <w:sz w:val="22"/>
        </w:rPr>
        <w:t>）。</w:t>
      </w:r>
    </w:p>
    <w:p w:rsidR="00BD768C" w:rsidRDefault="00BD768C"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w:t>
      </w:r>
      <w:r w:rsidRPr="00BD768C">
        <w:rPr>
          <w:rFonts w:ascii="Constantia" w:eastAsia="CMTT10" w:hAnsi="Constantia" w:cs="CMTT10"/>
          <w:color w:val="000000"/>
          <w:kern w:val="0"/>
          <w:sz w:val="22"/>
        </w:rPr>
        <w:t xml:space="preserve"> </w:t>
      </w:r>
      <w:r>
        <w:rPr>
          <w:rFonts w:ascii="Constantia" w:eastAsia="CMTT10" w:hAnsi="Constantia" w:cs="CMTT10"/>
          <w:color w:val="000000"/>
          <w:kern w:val="0"/>
          <w:sz w:val="22"/>
        </w:rPr>
        <w:t>traditional</w:t>
      </w:r>
      <w:r>
        <w:rPr>
          <w:rFonts w:ascii="Constantia" w:hAnsi="Constantia" w:cs="CMTT10" w:hint="eastAsia"/>
          <w:color w:val="000000"/>
          <w:kern w:val="0"/>
          <w:sz w:val="22"/>
        </w:rPr>
        <w:t xml:space="preserve"> </w:t>
      </w:r>
      <w:r>
        <w:rPr>
          <w:rFonts w:ascii="Constantia" w:hAnsi="Constantia" w:cs="CMTT10" w:hint="eastAsia"/>
          <w:color w:val="000000"/>
          <w:kern w:val="0"/>
          <w:sz w:val="22"/>
        </w:rPr>
        <w:t>选项添加成为</w:t>
      </w:r>
      <w:r>
        <w:rPr>
          <w:rFonts w:ascii="Constantia" w:hAnsi="Constantia" w:cs="CMTT10" w:hint="eastAsia"/>
          <w:color w:val="000000"/>
          <w:kern w:val="0"/>
          <w:sz w:val="22"/>
        </w:rPr>
        <w:t xml:space="preserve"> --compat </w:t>
      </w:r>
      <w:r>
        <w:rPr>
          <w:rFonts w:ascii="Constantia" w:hAnsi="Constantia" w:cs="CMTT10" w:hint="eastAsia"/>
          <w:color w:val="000000"/>
          <w:kern w:val="0"/>
          <w:sz w:val="22"/>
        </w:rPr>
        <w:t>更好的名字（查看</w:t>
      </w:r>
      <w:r>
        <w:rPr>
          <w:rFonts w:ascii="Constantia" w:hAnsi="Constantia" w:cs="CMTT10" w:hint="eastAsia"/>
          <w:color w:val="000000"/>
          <w:kern w:val="0"/>
          <w:sz w:val="22"/>
        </w:rPr>
        <w:t xml:space="preserve"> </w:t>
      </w:r>
      <w:fldSimple w:instr="REF _Ref441150318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_Ref441150318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TT10" w:hint="eastAsia"/>
          <w:color w:val="000000"/>
          <w:kern w:val="0"/>
          <w:sz w:val="22"/>
        </w:rPr>
        <w:t>）。</w:t>
      </w:r>
    </w:p>
    <w:p w:rsidR="00BD768C" w:rsidRDefault="00BD768C"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使用</w:t>
      </w:r>
      <w:r>
        <w:rPr>
          <w:rFonts w:ascii="Constantia" w:hAnsi="Constantia" w:cs="CMR10" w:hint="eastAsia"/>
          <w:color w:val="000000"/>
          <w:kern w:val="0"/>
          <w:sz w:val="22"/>
        </w:rPr>
        <w:t xml:space="preserve"> GNU Autoconf </w:t>
      </w:r>
      <w:r>
        <w:rPr>
          <w:rFonts w:ascii="Constantia" w:hAnsi="Constantia" w:cs="CMR10" w:hint="eastAsia"/>
          <w:color w:val="000000"/>
          <w:kern w:val="0"/>
          <w:sz w:val="22"/>
        </w:rPr>
        <w:t>来控制配置过程（查看</w:t>
      </w:r>
      <w:r>
        <w:rPr>
          <w:rFonts w:ascii="Constantia" w:hAnsi="Constantia" w:cs="CMR10" w:hint="eastAsia"/>
          <w:color w:val="000000"/>
          <w:kern w:val="0"/>
          <w:sz w:val="22"/>
        </w:rPr>
        <w:t xml:space="preserve"> </w:t>
      </w:r>
      <w:fldSimple w:instr="REF _Ref441154998 \h  \* MERGEFORMAT ">
        <w:r w:rsidR="00BE3E67" w:rsidRPr="00BE3E67">
          <w:rPr>
            <w:rFonts w:ascii="Times New Roman" w:hAnsi="Times New Roman"/>
            <w:b/>
            <w:i/>
            <w:color w:val="C45911" w:themeColor="accent2" w:themeShade="BF"/>
            <w:kern w:val="0"/>
          </w:rPr>
          <w:t>B.2.</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为</w:t>
        </w:r>
        <w:r w:rsidR="00BE3E67" w:rsidRPr="00BE3E67">
          <w:rPr>
            <w:rFonts w:ascii="Times New Roman" w:hAnsi="Times New Roman" w:hint="eastAsia"/>
            <w:b/>
            <w:i/>
            <w:color w:val="C45911" w:themeColor="accent2" w:themeShade="BF"/>
            <w:kern w:val="0"/>
          </w:rPr>
          <w:t xml:space="preserve"> Unix-like </w:t>
        </w:r>
        <w:r w:rsidR="00BE3E67" w:rsidRPr="00BE3E67">
          <w:rPr>
            <w:rFonts w:ascii="Times New Roman" w:hAnsi="Times New Roman" w:hint="eastAsia"/>
            <w:b/>
            <w:i/>
            <w:color w:val="C45911" w:themeColor="accent2" w:themeShade="BF"/>
            <w:kern w:val="0"/>
          </w:rPr>
          <w:t>的系统编译</w:t>
        </w:r>
        <w:r w:rsidR="00BE3E67" w:rsidRPr="00BE3E67">
          <w:rPr>
            <w:rFonts w:ascii="Times New Roman" w:hAnsi="Times New Roman" w:hint="eastAsia"/>
            <w:b/>
            <w:i/>
            <w:color w:val="C45911" w:themeColor="accent2" w:themeShade="BF"/>
            <w:kern w:val="0"/>
          </w:rPr>
          <w:t xml:space="preserve"> gawk</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_Ref441154998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423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8107E7" w:rsidRDefault="00BD768C"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支持</w:t>
      </w:r>
      <w:r>
        <w:rPr>
          <w:rFonts w:ascii="Constantia" w:hAnsi="Constantia" w:cs="CMR10" w:hint="eastAsia"/>
          <w:color w:val="000000"/>
          <w:kern w:val="0"/>
          <w:sz w:val="22"/>
        </w:rPr>
        <w:t xml:space="preserve"> Amiga</w:t>
      </w:r>
      <w:r>
        <w:rPr>
          <w:rFonts w:ascii="Constantia" w:hAnsi="Constantia" w:cs="CMR10" w:hint="eastAsia"/>
          <w:color w:val="000000"/>
          <w:kern w:val="0"/>
          <w:sz w:val="22"/>
        </w:rPr>
        <w:t>。这已经被移除了。</w:t>
      </w:r>
    </w:p>
    <w:p w:rsidR="008107E7" w:rsidRDefault="00BD768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3.1 </w:t>
      </w:r>
      <w:r>
        <w:rPr>
          <w:rFonts w:ascii="Constantia" w:hAnsi="Constantia" w:cs="CMR10" w:hint="eastAsia"/>
          <w:kern w:val="0"/>
          <w:sz w:val="22"/>
        </w:rPr>
        <w:t>版本的</w:t>
      </w:r>
      <w:r>
        <w:rPr>
          <w:rFonts w:ascii="Constantia" w:hAnsi="Constantia" w:cs="CMR10" w:hint="eastAsia"/>
          <w:kern w:val="0"/>
          <w:sz w:val="22"/>
        </w:rPr>
        <w:t xml:space="preserve"> gawk </w:t>
      </w:r>
      <w:r>
        <w:rPr>
          <w:rFonts w:ascii="Constantia" w:hAnsi="Constantia" w:cs="CMR10" w:hint="eastAsia"/>
          <w:kern w:val="0"/>
          <w:sz w:val="22"/>
        </w:rPr>
        <w:t>引入了下面的特性：</w:t>
      </w:r>
    </w:p>
    <w:p w:rsidR="0055084D" w:rsidRDefault="0055084D"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新的变量（查看</w:t>
      </w:r>
      <w:r>
        <w:rPr>
          <w:rFonts w:ascii="Constantia" w:hAnsi="Constantia" w:cs="CMR10" w:hint="eastAsia"/>
          <w:color w:val="000000"/>
          <w:kern w:val="0"/>
          <w:sz w:val="22"/>
        </w:rPr>
        <w:t xml:space="preserve"> </w:t>
      </w:r>
      <w:fldSimple w:instr="REF _Ref441152004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_Ref441152004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55084D" w:rsidRDefault="0055084D"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BINMODE </w:t>
      </w:r>
      <w:r>
        <w:rPr>
          <w:rFonts w:ascii="Constantia" w:hAnsi="Constantia" w:cs="CMR10" w:hint="eastAsia"/>
          <w:color w:val="000000"/>
          <w:kern w:val="0"/>
          <w:sz w:val="22"/>
        </w:rPr>
        <w:t>，来自于非</w:t>
      </w:r>
      <w:r>
        <w:rPr>
          <w:rFonts w:ascii="Constantia" w:hAnsi="Constantia" w:cs="CMR10" w:hint="eastAsia"/>
          <w:color w:val="000000"/>
          <w:kern w:val="0"/>
          <w:sz w:val="22"/>
        </w:rPr>
        <w:t xml:space="preserve"> POSIX </w:t>
      </w:r>
      <w:r>
        <w:rPr>
          <w:rFonts w:ascii="Constantia" w:hAnsi="Constantia" w:cs="CMR10" w:hint="eastAsia"/>
          <w:color w:val="000000"/>
          <w:kern w:val="0"/>
          <w:sz w:val="22"/>
        </w:rPr>
        <w:t>系统，可以用于二进制</w:t>
      </w:r>
      <w:r>
        <w:rPr>
          <w:rFonts w:ascii="Constantia" w:hAnsi="Constantia" w:cs="CMR10" w:hint="eastAsia"/>
          <w:color w:val="000000"/>
          <w:kern w:val="0"/>
          <w:sz w:val="22"/>
        </w:rPr>
        <w:t xml:space="preserve"> I/O </w:t>
      </w:r>
      <w:r>
        <w:rPr>
          <w:rFonts w:ascii="Constantia" w:hAnsi="Constantia" w:cs="CMR10" w:hint="eastAsia"/>
          <w:color w:val="000000"/>
          <w:kern w:val="0"/>
          <w:sz w:val="22"/>
        </w:rPr>
        <w:t>输入输出文件（查看</w:t>
      </w:r>
      <w:r>
        <w:rPr>
          <w:rFonts w:ascii="Constantia" w:hAnsi="Constantia" w:cs="CMR10" w:hint="eastAsia"/>
          <w:color w:val="000000"/>
          <w:kern w:val="0"/>
          <w:sz w:val="22"/>
        </w:rPr>
        <w:t xml:space="preserve"> </w:t>
      </w:r>
      <w:fldSimple w:instr="REF _Ref441155006 \h  \* MERGEFORMAT ">
        <w:r w:rsidR="00BE3E67" w:rsidRPr="00BE3E67">
          <w:rPr>
            <w:rFonts w:ascii="Times New Roman" w:hAnsi="Times New Roman"/>
            <w:b/>
            <w:i/>
            <w:color w:val="C45911" w:themeColor="accent2" w:themeShade="BF"/>
            <w:kern w:val="0"/>
          </w:rPr>
          <w:t>B.3.1.</w:t>
        </w:r>
        <w:r w:rsidR="00BE3E67" w:rsidRPr="00BE3E67">
          <w:rPr>
            <w:rFonts w:ascii="Times New Roman" w:hAnsi="Times New Roman" w:hint="eastAsia"/>
            <w:b/>
            <w:i/>
            <w:color w:val="C45911" w:themeColor="accent2" w:themeShade="BF"/>
            <w:kern w:val="0"/>
          </w:rPr>
          <w:t>4</w:t>
        </w:r>
        <w:r w:rsidR="00BE3E67" w:rsidRPr="00BE3E67">
          <w:rPr>
            <w:rFonts w:ascii="Times New Roman" w:hAnsi="Times New Roman" w:hint="eastAsia"/>
            <w:b/>
            <w:i/>
            <w:color w:val="C45911" w:themeColor="accent2" w:themeShade="BF"/>
            <w:kern w:val="0"/>
          </w:rPr>
          <w:t>在</w:t>
        </w:r>
        <w:r w:rsidR="00BE3E67" w:rsidRPr="00BE3E67">
          <w:rPr>
            <w:rFonts w:ascii="Times New Roman" w:hAnsi="Times New Roman" w:hint="eastAsia"/>
            <w:b/>
            <w:i/>
            <w:color w:val="C45911" w:themeColor="accent2" w:themeShade="BF"/>
            <w:kern w:val="0"/>
          </w:rPr>
          <w:t xml:space="preserve">PC </w:t>
        </w:r>
        <w:r w:rsidR="00BE3E67" w:rsidRPr="00BE3E67">
          <w:rPr>
            <w:rFonts w:ascii="Times New Roman" w:hAnsi="Times New Roman" w:hint="eastAsia"/>
            <w:b/>
            <w:i/>
            <w:color w:val="C45911" w:themeColor="accent2" w:themeShade="BF"/>
            <w:kern w:val="0"/>
          </w:rPr>
          <w:t>操作系统上使用</w:t>
        </w:r>
        <w:r w:rsidR="00BE3E67" w:rsidRPr="00BE3E67">
          <w:rPr>
            <w:rFonts w:ascii="Times New Roman" w:hAnsi="Times New Roman" w:hint="eastAsia"/>
            <w:b/>
            <w:i/>
            <w:color w:val="C45911" w:themeColor="accent2" w:themeShade="BF"/>
            <w:kern w:val="0"/>
          </w:rPr>
          <w:t xml:space="preserve"> gawk</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_Ref441155006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428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55084D" w:rsidRDefault="0055084D"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LINT </w:t>
      </w:r>
      <w:r>
        <w:rPr>
          <w:rFonts w:ascii="Constantia" w:hAnsi="Constantia" w:cs="CMR10" w:hint="eastAsia"/>
          <w:color w:val="000000"/>
          <w:kern w:val="0"/>
          <w:sz w:val="22"/>
        </w:rPr>
        <w:t>用来动态地控制</w:t>
      </w:r>
      <w:r>
        <w:rPr>
          <w:rFonts w:ascii="Constantia" w:hAnsi="Constantia" w:cs="CMR10" w:hint="eastAsia"/>
          <w:color w:val="000000"/>
          <w:kern w:val="0"/>
          <w:sz w:val="22"/>
        </w:rPr>
        <w:t xml:space="preserve"> lint </w:t>
      </w:r>
      <w:r>
        <w:rPr>
          <w:rFonts w:ascii="Constantia" w:hAnsi="Constantia" w:cs="CMR10" w:hint="eastAsia"/>
          <w:color w:val="000000"/>
          <w:kern w:val="0"/>
          <w:sz w:val="22"/>
        </w:rPr>
        <w:t>告警。</w:t>
      </w:r>
    </w:p>
    <w:p w:rsidR="0055084D" w:rsidRDefault="0055084D"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PROCINFO </w:t>
      </w:r>
      <w:r>
        <w:rPr>
          <w:rFonts w:ascii="Constantia" w:hAnsi="Constantia" w:cs="CMR10" w:hint="eastAsia"/>
          <w:color w:val="000000"/>
          <w:kern w:val="0"/>
          <w:sz w:val="22"/>
        </w:rPr>
        <w:t>是提供了进程相关信息的数组。</w:t>
      </w:r>
    </w:p>
    <w:p w:rsidR="0055084D" w:rsidRDefault="0055084D"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TEXTDOMAIN </w:t>
      </w:r>
      <w:r>
        <w:rPr>
          <w:rFonts w:ascii="Constantia" w:hAnsi="Constantia" w:cs="CMR10" w:hint="eastAsia"/>
          <w:color w:val="000000"/>
          <w:kern w:val="0"/>
          <w:sz w:val="22"/>
        </w:rPr>
        <w:t>用来设置程序的国际化文件域（查看</w:t>
      </w:r>
      <w:r w:rsidR="0026469E">
        <w:rPr>
          <w:rFonts w:ascii="Constantia" w:hAnsi="Constantia" w:cs="CMR10" w:hint="eastAsia"/>
          <w:color w:val="000000"/>
          <w:kern w:val="0"/>
          <w:sz w:val="22"/>
        </w:rPr>
        <w:t xml:space="preserve"> </w:t>
      </w:r>
      <w:fldSimple w:instr=" REF _Ref448236780 \h  \* MERGEFORMAT ">
        <w:r w:rsidR="00BE3E67" w:rsidRPr="00BE3E67">
          <w:rPr>
            <w:rFonts w:ascii="Times New Roman" w:hAnsi="Times New Roman" w:hint="eastAsia"/>
            <w:b/>
            <w:i/>
            <w:color w:val="C45911" w:themeColor="accent2" w:themeShade="BF"/>
            <w:kern w:val="0"/>
          </w:rPr>
          <w:t>第十三章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cs="CMTT12" w:hint="eastAsia"/>
            <w:b/>
            <w:i/>
            <w:color w:val="C45911" w:themeColor="accent2" w:themeShade="BF"/>
            <w:kern w:val="0"/>
          </w:rPr>
          <w:t xml:space="preserve">gawk </w:t>
        </w:r>
        <w:r w:rsidR="00BE3E67" w:rsidRPr="00BE3E67">
          <w:rPr>
            <w:rFonts w:ascii="Times New Roman" w:hAnsi="Times New Roman" w:hint="eastAsia"/>
            <w:b/>
            <w:i/>
            <w:color w:val="C45911" w:themeColor="accent2" w:themeShade="BF"/>
            <w:kern w:val="0"/>
          </w:rPr>
          <w:t>的国际化</w:t>
        </w:r>
      </w:fldSimple>
      <w:r w:rsidR="0026469E">
        <w:rPr>
          <w:rFonts w:ascii="Constantia" w:hAnsi="Constantia" w:cs="CMR10"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0026469E" w:rsidRPr="009D3BD6">
        <w:rPr>
          <w:rFonts w:ascii="Times New Roman" w:hAnsi="Times New Roman" w:cs="CMR10"/>
          <w:b/>
          <w:i/>
          <w:color w:val="C45911" w:themeColor="accent2" w:themeShade="BF"/>
          <w:kern w:val="0"/>
        </w:rPr>
        <w:instrText xml:space="preserve"> </w:instrText>
      </w:r>
      <w:r w:rsidR="0026469E" w:rsidRPr="009D3BD6">
        <w:rPr>
          <w:rFonts w:ascii="Times New Roman" w:hAnsi="Times New Roman" w:cs="CMR10" w:hint="eastAsia"/>
          <w:b/>
          <w:i/>
          <w:color w:val="C45911" w:themeColor="accent2" w:themeShade="BF"/>
          <w:kern w:val="0"/>
        </w:rPr>
        <w:instrText xml:space="preserve">PAGEREF </w:instrText>
      </w:r>
      <w:r w:rsidR="0026469E" w:rsidRPr="009D3BD6">
        <w:rPr>
          <w:rFonts w:ascii="Times New Roman" w:hAnsi="Times New Roman" w:cs="CMR10" w:hint="eastAsia"/>
          <w:b/>
          <w:i/>
          <w:color w:val="C45911" w:themeColor="accent2" w:themeShade="BF"/>
          <w:kern w:val="0"/>
          <w:sz w:val="22"/>
        </w:rPr>
        <w:instrText xml:space="preserve">_Ref448236780 </w:instrText>
      </w:r>
      <w:r w:rsidR="0026469E" w:rsidRPr="009D3BD6">
        <w:rPr>
          <w:rFonts w:ascii="Times New Roman" w:hAnsi="Times New Roman" w:cs="CMR10" w:hint="eastAsia"/>
          <w:b/>
          <w:i/>
          <w:color w:val="C45911" w:themeColor="accent2" w:themeShade="BF"/>
          <w:kern w:val="0"/>
        </w:rPr>
        <w:instrText>\h \p</w:instrText>
      </w:r>
      <w:r w:rsidR="0026469E" w:rsidRPr="009D3BD6">
        <w:rPr>
          <w:rFonts w:ascii="Times New Roman" w:hAnsi="Times New Roman" w:cs="CMR10"/>
          <w:b/>
          <w:i/>
          <w:color w:val="C45911" w:themeColor="accent2" w:themeShade="BF"/>
          <w:kern w:val="0"/>
        </w:rPr>
        <w:instrText xml:space="preserve"> </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311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55084D" w:rsidRDefault="0055084D"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可以在</w:t>
      </w:r>
      <w:r>
        <w:rPr>
          <w:rFonts w:ascii="Constantia" w:hAnsi="Constantia" w:cs="CMR10" w:hint="eastAsia"/>
          <w:color w:val="000000"/>
          <w:kern w:val="0"/>
          <w:sz w:val="22"/>
        </w:rPr>
        <w:t xml:space="preserve"> awk </w:t>
      </w:r>
      <w:r>
        <w:rPr>
          <w:rFonts w:ascii="Constantia" w:hAnsi="Constantia" w:cs="CMR10" w:hint="eastAsia"/>
          <w:color w:val="000000"/>
          <w:kern w:val="0"/>
          <w:sz w:val="22"/>
        </w:rPr>
        <w:t>程序源代码中使用八进制与十六进制（查看</w:t>
      </w:r>
      <w:r>
        <w:rPr>
          <w:rFonts w:ascii="Constantia" w:hAnsi="Constantia" w:cs="CMR10" w:hint="eastAsia"/>
          <w:color w:val="000000"/>
          <w:kern w:val="0"/>
          <w:sz w:val="22"/>
        </w:rPr>
        <w:t xml:space="preserve"> </w:t>
      </w:r>
      <w:fldSimple w:instr="REF _Ref441151443 \h  \* MERGEFORMAT ">
        <w:r w:rsidR="00BE3E67" w:rsidRPr="00BE3E67">
          <w:rPr>
            <w:rFonts w:ascii="Times New Roman" w:hAnsi="Times New Roman"/>
            <w:b/>
            <w:i/>
            <w:color w:val="C45911" w:themeColor="accent2" w:themeShade="BF"/>
            <w:kern w:val="0"/>
          </w:rPr>
          <w:t>6.1.1.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八进制与十六进制数值</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_Ref441151443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55084D" w:rsidRDefault="0055084D"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使用</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|&amp;</w:t>
      </w:r>
      <w:r>
        <w:rPr>
          <w:rFonts w:ascii="Constantia" w:hAnsi="Constantia" w:cs="CMR10" w:hint="eastAsia"/>
          <w:color w:val="000000"/>
          <w:kern w:val="0"/>
          <w:sz w:val="22"/>
        </w:rPr>
        <w:t>’来与并程进行双路</w:t>
      </w:r>
      <w:r>
        <w:rPr>
          <w:rFonts w:ascii="Constantia" w:hAnsi="Constantia" w:cs="CMR10" w:hint="eastAsia"/>
          <w:color w:val="000000"/>
          <w:kern w:val="0"/>
          <w:sz w:val="22"/>
        </w:rPr>
        <w:t xml:space="preserve"> I/O</w:t>
      </w:r>
      <w:r>
        <w:rPr>
          <w:rFonts w:ascii="Constantia" w:hAnsi="Constantia" w:cs="CMR10" w:hint="eastAsia"/>
          <w:color w:val="000000"/>
          <w:kern w:val="0"/>
          <w:sz w:val="22"/>
        </w:rPr>
        <w:t>（查看</w:t>
      </w:r>
      <w:r>
        <w:rPr>
          <w:rFonts w:ascii="Constantia" w:hAnsi="Constantia" w:cs="CMR10" w:hint="eastAsia"/>
          <w:color w:val="000000"/>
          <w:kern w:val="0"/>
          <w:sz w:val="22"/>
        </w:rPr>
        <w:t xml:space="preserve"> </w:t>
      </w:r>
      <w:fldSimple w:instr="REF _Ref441153713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与其他进程进行双向通信</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_Ref441153713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55084D" w:rsidRDefault="0055084D"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使用</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|&amp;</w:t>
      </w:r>
      <w:r>
        <w:rPr>
          <w:rFonts w:ascii="Constantia" w:hAnsi="Constantia" w:cs="CMR10" w:hint="eastAsia"/>
          <w:color w:val="000000"/>
          <w:kern w:val="0"/>
          <w:sz w:val="22"/>
        </w:rPr>
        <w:t>’以及</w:t>
      </w:r>
      <w:r>
        <w:rPr>
          <w:rFonts w:ascii="Constantia" w:hAnsi="Constantia" w:cs="CMR10" w:hint="eastAsia"/>
          <w:color w:val="000000"/>
          <w:kern w:val="0"/>
          <w:sz w:val="22"/>
        </w:rPr>
        <w:t xml:space="preserve"> /inet </w:t>
      </w:r>
      <w:r>
        <w:rPr>
          <w:rFonts w:ascii="Constantia" w:hAnsi="Constantia" w:cs="CMR10" w:hint="eastAsia"/>
          <w:color w:val="000000"/>
          <w:kern w:val="0"/>
          <w:sz w:val="22"/>
        </w:rPr>
        <w:t>特殊文件来进行</w:t>
      </w:r>
      <w:r>
        <w:rPr>
          <w:rFonts w:ascii="Constantia" w:hAnsi="Constantia" w:cs="CMR10" w:hint="eastAsia"/>
          <w:color w:val="000000"/>
          <w:kern w:val="0"/>
          <w:sz w:val="22"/>
        </w:rPr>
        <w:t xml:space="preserve"> TCP/IP </w:t>
      </w:r>
      <w:r>
        <w:rPr>
          <w:rFonts w:ascii="Constantia" w:hAnsi="Constantia" w:cs="CMR10" w:hint="eastAsia"/>
          <w:color w:val="000000"/>
          <w:kern w:val="0"/>
          <w:sz w:val="22"/>
        </w:rPr>
        <w:t>网络通信（查看</w:t>
      </w:r>
      <w:r>
        <w:rPr>
          <w:rFonts w:ascii="Constantia" w:hAnsi="Constantia" w:cs="CMR10" w:hint="eastAsia"/>
          <w:color w:val="000000"/>
          <w:kern w:val="0"/>
          <w:sz w:val="22"/>
        </w:rPr>
        <w:t xml:space="preserve"> </w:t>
      </w:r>
      <w:fldSimple w:instr="REF _Ref441153717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利用</w:t>
        </w:r>
        <w:r w:rsidR="00BE3E67" w:rsidRPr="00BE3E67">
          <w:rPr>
            <w:rFonts w:ascii="Times New Roman" w:hAnsi="Times New Roman" w:hint="eastAsia"/>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进行网络通信</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_Ref441153717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306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55084D" w:rsidRDefault="0055084D"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close() </w:t>
      </w:r>
      <w:r>
        <w:rPr>
          <w:rFonts w:ascii="Constantia" w:hAnsi="Constantia" w:cs="CMR10" w:hint="eastAsia"/>
          <w:color w:val="000000"/>
          <w:kern w:val="0"/>
          <w:sz w:val="22"/>
        </w:rPr>
        <w:t>第二个可选参数可以用于关闭到并程的双向管道的一端（查看</w:t>
      </w:r>
      <w:r>
        <w:rPr>
          <w:rFonts w:ascii="Constantia" w:hAnsi="Constantia" w:cs="CMR10" w:hint="eastAsia"/>
          <w:color w:val="000000"/>
          <w:kern w:val="0"/>
          <w:sz w:val="22"/>
        </w:rPr>
        <w:t xml:space="preserve"> </w:t>
      </w:r>
      <w:fldSimple w:instr="REF _Ref441153721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与其他进程进行双向通信</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_Ref441153721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304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55084D" w:rsidRDefault="0055084D"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match() </w:t>
      </w:r>
      <w:r>
        <w:rPr>
          <w:rFonts w:ascii="Constantia" w:hAnsi="Constantia" w:cs="CMR10" w:hint="eastAsia"/>
          <w:color w:val="000000"/>
          <w:kern w:val="0"/>
          <w:sz w:val="22"/>
        </w:rPr>
        <w:t>函数的第三个可选参数用于捕获正则表达式中的文本匹配子表达式（查看</w:t>
      </w:r>
      <w:r>
        <w:rPr>
          <w:rFonts w:ascii="Constantia" w:hAnsi="Constantia" w:cs="CMR10" w:hint="eastAsia"/>
          <w:color w:val="000000"/>
          <w:kern w:val="0"/>
          <w:sz w:val="22"/>
        </w:rPr>
        <w:t xml:space="preserve"> </w:t>
      </w:r>
      <w:fldSimple w:instr="REF _Ref441152807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_Ref441152807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55084D" w:rsidRDefault="0055084D"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printf </w:t>
      </w:r>
      <w:r>
        <w:rPr>
          <w:rFonts w:ascii="Constantia" w:hAnsi="Constantia" w:cs="CMR10" w:hint="eastAsia"/>
          <w:color w:val="000000"/>
          <w:kern w:val="0"/>
          <w:sz w:val="22"/>
        </w:rPr>
        <w:t>格式中的位置指定符用于使国际化更为简单（查看</w:t>
      </w:r>
      <w:r>
        <w:rPr>
          <w:rFonts w:ascii="Constantia" w:hAnsi="Constantia" w:cs="CMR10" w:hint="eastAsia"/>
          <w:color w:val="000000"/>
          <w:kern w:val="0"/>
          <w:sz w:val="22"/>
        </w:rPr>
        <w:t xml:space="preserve"> </w:t>
      </w:r>
      <w:fldSimple w:instr="REF _Ref441155180 \h  \* MERGEFORMAT ">
        <w:r w:rsidR="00BE3E67" w:rsidRPr="00BE3E67">
          <w:rPr>
            <w:rFonts w:ascii="Times New Roman" w:hAnsi="Times New Roman"/>
            <w:b/>
            <w:i/>
            <w:color w:val="C45911" w:themeColor="accent2" w:themeShade="BF"/>
            <w:kern w:val="0"/>
          </w:rPr>
          <w:t>13.4.</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重排</w:t>
        </w:r>
        <w:r w:rsidR="00BE3E67" w:rsidRPr="00BE3E67">
          <w:rPr>
            <w:rFonts w:ascii="Times New Roman" w:hAnsi="Times New Roman" w:hint="eastAsia"/>
            <w:b/>
            <w:i/>
            <w:color w:val="C45911" w:themeColor="accent2" w:themeShade="BF"/>
            <w:kern w:val="0"/>
          </w:rPr>
          <w:t xml:space="preserve"> printf </w:t>
        </w:r>
        <w:r w:rsidR="00BE3E67" w:rsidRPr="00BE3E67">
          <w:rPr>
            <w:rFonts w:ascii="Times New Roman" w:hAnsi="Times New Roman" w:hint="eastAsia"/>
            <w:b/>
            <w:i/>
            <w:color w:val="C45911" w:themeColor="accent2" w:themeShade="BF"/>
            <w:kern w:val="0"/>
          </w:rPr>
          <w:t>参数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_Ref441155180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315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55084D" w:rsidRDefault="0055084D"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多个新的内置函数：</w:t>
      </w:r>
    </w:p>
    <w:p w:rsidR="0055084D" w:rsidRDefault="0055084D"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80171F"/>
          <w:kern w:val="0"/>
          <w:sz w:val="22"/>
        </w:rPr>
      </w:pPr>
      <w:r>
        <w:rPr>
          <w:rFonts w:ascii="Constantia" w:hAnsi="Constantia" w:cs="CMR10" w:hint="eastAsia"/>
          <w:color w:val="000000"/>
          <w:kern w:val="0"/>
          <w:sz w:val="22"/>
        </w:rPr>
        <w:lastRenderedPageBreak/>
        <w:t xml:space="preserve">asort() </w:t>
      </w:r>
      <w:r>
        <w:rPr>
          <w:rFonts w:ascii="Constantia" w:hAnsi="Constantia" w:cs="CMR10" w:hint="eastAsia"/>
          <w:color w:val="000000"/>
          <w:kern w:val="0"/>
          <w:sz w:val="22"/>
        </w:rPr>
        <w:t>与</w:t>
      </w:r>
      <w:r>
        <w:rPr>
          <w:rFonts w:ascii="Constantia" w:hAnsi="Constantia" w:cs="CMR10" w:hint="eastAsia"/>
          <w:color w:val="000000"/>
          <w:kern w:val="0"/>
          <w:sz w:val="22"/>
        </w:rPr>
        <w:t xml:space="preserve"> asorti() </w:t>
      </w:r>
      <w:r>
        <w:rPr>
          <w:rFonts w:ascii="Constantia" w:hAnsi="Constantia" w:cs="CMR10" w:hint="eastAsia"/>
          <w:color w:val="000000"/>
          <w:kern w:val="0"/>
          <w:sz w:val="22"/>
        </w:rPr>
        <w:t>函数用于排序数组（查看</w:t>
      </w:r>
      <w:r>
        <w:rPr>
          <w:rFonts w:ascii="Constantia" w:hAnsi="Constantia" w:cs="CMR10" w:hint="eastAsia"/>
          <w:color w:val="000000"/>
          <w:kern w:val="0"/>
          <w:sz w:val="22"/>
        </w:rPr>
        <w:t xml:space="preserve"> </w:t>
      </w:r>
      <w:fldSimple w:instr="REF _Ref441153725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控制数组排序与遍历</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_Ref441153725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298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55084D" w:rsidRDefault="0055084D"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sidRPr="003A5201">
        <w:rPr>
          <w:rFonts w:ascii="Constantia" w:eastAsia="CMTT10" w:hAnsi="Constantia" w:cs="CMTT10"/>
          <w:b/>
          <w:i/>
          <w:color w:val="000000"/>
          <w:kern w:val="0"/>
          <w:sz w:val="22"/>
        </w:rPr>
        <w:t>bindtextdomain()</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Pr="003A5201">
        <w:rPr>
          <w:rFonts w:ascii="Constantia" w:eastAsia="CMTT10" w:hAnsi="Constantia" w:cs="CMTT10"/>
          <w:b/>
          <w:i/>
          <w:color w:val="000000"/>
          <w:kern w:val="0"/>
          <w:sz w:val="22"/>
        </w:rPr>
        <w:t>dcgettext()</w:t>
      </w:r>
      <w:r>
        <w:rPr>
          <w:rFonts w:ascii="Constantia" w:hAnsi="Constantia" w:cs="CMTT10" w:hint="eastAsia"/>
          <w:b/>
          <w:i/>
          <w:color w:val="000000"/>
          <w:kern w:val="0"/>
          <w:sz w:val="22"/>
        </w:rPr>
        <w:t xml:space="preserve"> </w:t>
      </w:r>
      <w:r>
        <w:rPr>
          <w:rFonts w:ascii="Constantia" w:hAnsi="Constantia" w:cs="CMR10" w:hint="eastAsia"/>
          <w:color w:val="000000"/>
          <w:kern w:val="0"/>
          <w:sz w:val="22"/>
        </w:rPr>
        <w:t>与</w:t>
      </w:r>
      <w:r>
        <w:rPr>
          <w:rFonts w:ascii="Constantia" w:eastAsia="CMR10" w:hAnsi="Constantia" w:cs="CMR10"/>
          <w:color w:val="000000"/>
          <w:kern w:val="0"/>
          <w:sz w:val="22"/>
        </w:rPr>
        <w:t xml:space="preserve"> </w:t>
      </w:r>
      <w:r w:rsidRPr="003A5201">
        <w:rPr>
          <w:rFonts w:ascii="Constantia" w:eastAsia="CMTT10" w:hAnsi="Constantia" w:cs="CMTT10"/>
          <w:b/>
          <w:i/>
          <w:color w:val="000000"/>
          <w:kern w:val="0"/>
          <w:sz w:val="22"/>
        </w:rPr>
        <w:t>dcngettext()</w:t>
      </w:r>
      <w:r>
        <w:rPr>
          <w:rFonts w:ascii="Constantia" w:hAnsi="Constantia" w:cs="CMTT10" w:hint="eastAsia"/>
          <w:b/>
          <w:i/>
          <w:color w:val="000000"/>
          <w:kern w:val="0"/>
          <w:sz w:val="22"/>
        </w:rPr>
        <w:t xml:space="preserve"> </w:t>
      </w:r>
      <w:r>
        <w:rPr>
          <w:rFonts w:ascii="Constantia" w:hAnsi="Constantia" w:cs="CMR10" w:hint="eastAsia"/>
          <w:color w:val="000000"/>
          <w:kern w:val="0"/>
          <w:sz w:val="22"/>
        </w:rPr>
        <w:t>函数用于国际化（查看</w:t>
      </w:r>
      <w:r>
        <w:rPr>
          <w:rFonts w:ascii="Constantia" w:hAnsi="Constantia" w:cs="CMR10" w:hint="eastAsia"/>
          <w:color w:val="000000"/>
          <w:kern w:val="0"/>
          <w:sz w:val="22"/>
        </w:rPr>
        <w:t xml:space="preserve"> </w:t>
      </w:r>
      <w:fldSimple w:instr="REF _Ref441155191 \h  \* MERGEFORMAT ">
        <w:r w:rsidR="00BE3E67" w:rsidRPr="00BE3E67">
          <w:rPr>
            <w:rFonts w:ascii="Times New Roman" w:hAnsi="Times New Roman"/>
            <w:b/>
            <w:i/>
            <w:color w:val="C45911" w:themeColor="accent2" w:themeShade="BF"/>
            <w:kern w:val="0"/>
          </w:rPr>
          <w:t>13.</w:t>
        </w:r>
        <w:r w:rsidR="00BE3E67" w:rsidRPr="00BE3E67">
          <w:rPr>
            <w:rFonts w:ascii="Times New Roman" w:hAnsi="Times New Roman" w:hint="eastAsia"/>
            <w:b/>
            <w:i/>
            <w:color w:val="C45911" w:themeColor="accent2" w:themeShade="BF"/>
            <w:kern w:val="0"/>
          </w:rPr>
          <w:t xml:space="preserve">3 awk </w:t>
        </w:r>
        <w:r w:rsidR="00BE3E67" w:rsidRPr="00BE3E67">
          <w:rPr>
            <w:rFonts w:ascii="Times New Roman" w:hAnsi="Times New Roman" w:hint="eastAsia"/>
            <w:b/>
            <w:i/>
            <w:color w:val="C45911" w:themeColor="accent2" w:themeShade="BF"/>
            <w:kern w:val="0"/>
          </w:rPr>
          <w:t>程序的国际化</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_Ref441155191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313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55084D" w:rsidRDefault="0055084D"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sidRPr="003A5201">
        <w:rPr>
          <w:rFonts w:ascii="Constantia" w:eastAsia="CMTT10" w:hAnsi="Constantia" w:cs="CMTT10"/>
          <w:b/>
          <w:i/>
          <w:color w:val="000000"/>
          <w:kern w:val="0"/>
          <w:sz w:val="22"/>
        </w:rPr>
        <w:t>extension()</w:t>
      </w:r>
      <w:r>
        <w:rPr>
          <w:rFonts w:ascii="Constantia" w:eastAsia="CMTT10" w:hAnsi="Constantia" w:cs="CMTT10"/>
          <w:b/>
          <w:i/>
          <w:color w:val="000000"/>
          <w:kern w:val="0"/>
          <w:sz w:val="22"/>
        </w:rPr>
        <w:t xml:space="preserve"> </w:t>
      </w:r>
      <w:r>
        <w:rPr>
          <w:rFonts w:ascii="Constantia" w:hAnsi="Constantia" w:cs="CMR10" w:hint="eastAsia"/>
          <w:color w:val="000000"/>
          <w:kern w:val="0"/>
          <w:sz w:val="22"/>
        </w:rPr>
        <w:t>函数以及动态添加新的内置函数（查看</w:t>
      </w:r>
      <w:r w:rsidR="0026469E">
        <w:rPr>
          <w:rFonts w:ascii="Constantia" w:hAnsi="Constantia" w:cs="CMR10" w:hint="eastAsia"/>
          <w:b/>
          <w:i/>
          <w:color w:val="C45911" w:themeColor="accent2" w:themeShade="BF"/>
          <w:kern w:val="0"/>
        </w:rPr>
        <w:t xml:space="preserve"> </w:t>
      </w:r>
      <w:fldSimple w:instr=" REF _Ref446272290 \h  \* MERGEFORMAT ">
        <w:r w:rsidR="00BE3E67" w:rsidRPr="00BE3E67">
          <w:rPr>
            <w:rFonts w:ascii="Times New Roman" w:hAnsi="Times New Roman" w:hint="eastAsia"/>
            <w:b/>
            <w:i/>
            <w:color w:val="C45911" w:themeColor="accent2" w:themeShade="BF"/>
            <w:kern w:val="0"/>
          </w:rPr>
          <w:t>第十章</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函数库</w:t>
        </w:r>
      </w:fldSimple>
      <w:r w:rsidR="00033E81">
        <w:rPr>
          <w:rFonts w:ascii="Constantia" w:hAnsi="Constantia" w:cs="CMR10"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0026469E" w:rsidRPr="009D3BD6">
        <w:rPr>
          <w:rFonts w:ascii="Times New Roman" w:hAnsi="Times New Roman" w:cs="CMR10"/>
          <w:b/>
          <w:i/>
          <w:color w:val="C45911" w:themeColor="accent2" w:themeShade="BF"/>
          <w:kern w:val="0"/>
        </w:rPr>
        <w:instrText xml:space="preserve"> </w:instrText>
      </w:r>
      <w:r w:rsidR="0026469E" w:rsidRPr="009D3BD6">
        <w:rPr>
          <w:rFonts w:ascii="Times New Roman" w:hAnsi="Times New Roman" w:cs="CMR10" w:hint="eastAsia"/>
          <w:b/>
          <w:i/>
          <w:color w:val="C45911" w:themeColor="accent2" w:themeShade="BF"/>
          <w:kern w:val="0"/>
        </w:rPr>
        <w:instrText>PAGEREF _Ref446272290 \h \p</w:instrText>
      </w:r>
      <w:r w:rsidR="0026469E" w:rsidRPr="009D3BD6">
        <w:rPr>
          <w:rFonts w:ascii="Times New Roman" w:hAnsi="Times New Roman" w:cs="CMR10"/>
          <w:b/>
          <w:i/>
          <w:color w:val="C45911" w:themeColor="accent2" w:themeShade="BF"/>
          <w:kern w:val="0"/>
        </w:rPr>
        <w:instrText xml:space="preserve"> </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221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55084D" w:rsidRDefault="0055084D"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80171F"/>
          <w:kern w:val="0"/>
          <w:sz w:val="22"/>
        </w:rPr>
      </w:pPr>
      <w:r>
        <w:rPr>
          <w:rFonts w:ascii="Constantia" w:hAnsi="Constantia" w:cs="CMR10" w:hint="eastAsia"/>
          <w:color w:val="000000"/>
          <w:kern w:val="0"/>
          <w:sz w:val="22"/>
        </w:rPr>
        <w:t xml:space="preserve">mktime() </w:t>
      </w:r>
      <w:r>
        <w:rPr>
          <w:rFonts w:ascii="Constantia" w:hAnsi="Constantia" w:cs="CMR10" w:hint="eastAsia"/>
          <w:color w:val="000000"/>
          <w:kern w:val="0"/>
          <w:sz w:val="22"/>
        </w:rPr>
        <w:t>函数用于创建时间戳（查看</w:t>
      </w:r>
      <w:r>
        <w:rPr>
          <w:rFonts w:ascii="Constantia" w:hAnsi="Constantia" w:cs="CMR10" w:hint="eastAsia"/>
          <w:color w:val="000000"/>
          <w:kern w:val="0"/>
          <w:sz w:val="22"/>
        </w:rPr>
        <w:t xml:space="preserve"> </w:t>
      </w:r>
      <w:fldSimple w:instr="REF _Ref441152811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时间函数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_Ref441152811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197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55084D" w:rsidRDefault="0055084D"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sidRPr="003A5201">
        <w:rPr>
          <w:rFonts w:ascii="Constantia" w:eastAsia="CMTT10" w:hAnsi="Constantia" w:cs="CMTT10"/>
          <w:b/>
          <w:i/>
          <w:color w:val="000000"/>
          <w:kern w:val="0"/>
          <w:sz w:val="22"/>
        </w:rPr>
        <w:t>and()</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Pr="003A5201">
        <w:rPr>
          <w:rFonts w:ascii="Constantia" w:eastAsia="CMTT10" w:hAnsi="Constantia" w:cs="CMTT10"/>
          <w:b/>
          <w:i/>
          <w:color w:val="000000"/>
          <w:kern w:val="0"/>
          <w:sz w:val="22"/>
        </w:rPr>
        <w:t>or()</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Pr="003A5201">
        <w:rPr>
          <w:rFonts w:ascii="Constantia" w:eastAsia="CMTT10" w:hAnsi="Constantia" w:cs="CMTT10"/>
          <w:b/>
          <w:i/>
          <w:color w:val="000000"/>
          <w:kern w:val="0"/>
          <w:sz w:val="22"/>
        </w:rPr>
        <w:t>xor()</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Pr="003A5201">
        <w:rPr>
          <w:rFonts w:ascii="Constantia" w:eastAsia="CMTT10" w:hAnsi="Constantia" w:cs="CMTT10"/>
          <w:b/>
          <w:i/>
          <w:color w:val="000000"/>
          <w:kern w:val="0"/>
          <w:sz w:val="22"/>
        </w:rPr>
        <w:t>compl()</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Pr="003A5201">
        <w:rPr>
          <w:rFonts w:ascii="Constantia" w:eastAsia="CMTT10" w:hAnsi="Constantia" w:cs="CMTT10"/>
          <w:b/>
          <w:i/>
          <w:color w:val="000000"/>
          <w:kern w:val="0"/>
          <w:sz w:val="22"/>
        </w:rPr>
        <w:t>lshift()</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Pr="003A5201">
        <w:rPr>
          <w:rFonts w:ascii="Constantia" w:eastAsia="CMTT10" w:hAnsi="Constantia" w:cs="CMTT10"/>
          <w:b/>
          <w:i/>
          <w:color w:val="000000"/>
          <w:kern w:val="0"/>
          <w:sz w:val="22"/>
        </w:rPr>
        <w:t>rshift()</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hAnsi="Constantia" w:cs="CMR10" w:hint="eastAsia"/>
          <w:color w:val="000000"/>
          <w:kern w:val="0"/>
          <w:sz w:val="22"/>
        </w:rPr>
        <w:t>与</w:t>
      </w:r>
      <w:r>
        <w:rPr>
          <w:rFonts w:ascii="Constantia" w:eastAsia="CMR10" w:hAnsi="Constantia" w:cs="CMR10"/>
          <w:color w:val="000000"/>
          <w:kern w:val="0"/>
          <w:sz w:val="22"/>
        </w:rPr>
        <w:t xml:space="preserve"> </w:t>
      </w:r>
      <w:r w:rsidRPr="003A5201">
        <w:rPr>
          <w:rFonts w:ascii="Constantia" w:eastAsia="CMTT10" w:hAnsi="Constantia" w:cs="CMTT10"/>
          <w:b/>
          <w:i/>
          <w:color w:val="000000"/>
          <w:kern w:val="0"/>
          <w:sz w:val="22"/>
        </w:rPr>
        <w:t>strtonum()</w:t>
      </w:r>
      <w:r>
        <w:rPr>
          <w:rFonts w:ascii="Constantia" w:eastAsia="CMTT10" w:hAnsi="Constantia" w:cs="CMTT10"/>
          <w:b/>
          <w:i/>
          <w:color w:val="000000"/>
          <w:kern w:val="0"/>
          <w:sz w:val="22"/>
        </w:rPr>
        <w:t xml:space="preserve"> </w:t>
      </w:r>
      <w:r>
        <w:rPr>
          <w:rFonts w:ascii="Constantia" w:hAnsi="Constantia" w:cs="CMR10" w:hint="eastAsia"/>
          <w:color w:val="000000"/>
          <w:kern w:val="0"/>
          <w:sz w:val="22"/>
        </w:rPr>
        <w:t>函数（查看</w:t>
      </w:r>
      <w:r>
        <w:rPr>
          <w:rFonts w:ascii="Constantia" w:hAnsi="Constantia" w:cs="CMR10" w:hint="eastAsia"/>
          <w:color w:val="000000"/>
          <w:kern w:val="0"/>
          <w:sz w:val="22"/>
        </w:rPr>
        <w:t xml:space="preserve"> </w:t>
      </w:r>
      <w:fldSimple w:instr="REF _Ref441152816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位操作函数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_Ref441152816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55084D" w:rsidRDefault="0055084D"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支持‘</w:t>
      </w:r>
      <w:r>
        <w:rPr>
          <w:rFonts w:ascii="Constantia" w:hAnsi="Constantia" w:cs="CMR10" w:hint="eastAsia"/>
          <w:color w:val="000000"/>
          <w:kern w:val="0"/>
          <w:sz w:val="22"/>
        </w:rPr>
        <w:t>next file</w:t>
      </w:r>
      <w:r>
        <w:rPr>
          <w:rFonts w:ascii="Constantia" w:hAnsi="Constantia" w:cs="CMR10" w:hint="eastAsia"/>
          <w:color w:val="000000"/>
          <w:kern w:val="0"/>
          <w:sz w:val="22"/>
        </w:rPr>
        <w:t>’为两个单词的语句已经完全移除（查看</w:t>
      </w:r>
      <w:r>
        <w:rPr>
          <w:rFonts w:ascii="Constantia" w:hAnsi="Constantia" w:cs="CMR10" w:hint="eastAsia"/>
          <w:color w:val="000000"/>
          <w:kern w:val="0"/>
          <w:sz w:val="22"/>
        </w:rPr>
        <w:t xml:space="preserve"> </w:t>
      </w:r>
      <w:fldSimple w:instr="REF _Ref441152010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9 nextfile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_Ref441152010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55084D" w:rsidRDefault="0055084D"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额外的命令行选项（查看</w:t>
      </w:r>
      <w:r>
        <w:rPr>
          <w:rFonts w:ascii="Constantia" w:hAnsi="Constantia" w:cs="CMR10" w:hint="eastAsia"/>
          <w:color w:val="000000"/>
          <w:kern w:val="0"/>
          <w:sz w:val="22"/>
        </w:rPr>
        <w:t xml:space="preserve"> </w:t>
      </w:r>
      <w:fldSimple w:instr="REF _Ref441150325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_Ref441150325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55084D" w:rsidRDefault="0055084D"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--dump-variables </w:t>
      </w:r>
      <w:r>
        <w:rPr>
          <w:rFonts w:ascii="Constantia" w:hAnsi="Constantia" w:cs="CMR10" w:hint="eastAsia"/>
          <w:color w:val="000000"/>
          <w:kern w:val="0"/>
          <w:sz w:val="22"/>
        </w:rPr>
        <w:t>选项用于打印所有的全局变量的列表。</w:t>
      </w:r>
    </w:p>
    <w:p w:rsidR="0055084D" w:rsidRDefault="0055084D"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--exec </w:t>
      </w:r>
      <w:r>
        <w:rPr>
          <w:rFonts w:ascii="Constantia" w:hAnsi="Constantia" w:cs="CMR10" w:hint="eastAsia"/>
          <w:color w:val="000000"/>
          <w:kern w:val="0"/>
          <w:sz w:val="22"/>
        </w:rPr>
        <w:t>选项用于</w:t>
      </w:r>
      <w:r>
        <w:rPr>
          <w:rFonts w:ascii="Constantia" w:hAnsi="Constantia" w:cs="CMR10" w:hint="eastAsia"/>
          <w:color w:val="000000"/>
          <w:kern w:val="0"/>
          <w:sz w:val="22"/>
        </w:rPr>
        <w:t xml:space="preserve"> CGI </w:t>
      </w:r>
      <w:r>
        <w:rPr>
          <w:rFonts w:ascii="Constantia" w:hAnsi="Constantia" w:cs="CMR10" w:hint="eastAsia"/>
          <w:color w:val="000000"/>
          <w:kern w:val="0"/>
          <w:sz w:val="22"/>
        </w:rPr>
        <w:t>脚本。</w:t>
      </w:r>
    </w:p>
    <w:p w:rsidR="0055084D" w:rsidRDefault="0055084D"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--gen-po </w:t>
      </w:r>
      <w:r>
        <w:rPr>
          <w:rFonts w:ascii="Constantia" w:hAnsi="Constantia" w:cs="CMR10" w:hint="eastAsia"/>
          <w:color w:val="000000"/>
          <w:kern w:val="0"/>
          <w:sz w:val="22"/>
        </w:rPr>
        <w:t>命令选项以及前置下划线的使用来标志要被翻译的字串（查看</w:t>
      </w:r>
      <w:r>
        <w:rPr>
          <w:rFonts w:ascii="Constantia" w:hAnsi="Constantia" w:cs="CMR10" w:hint="eastAsia"/>
          <w:color w:val="000000"/>
          <w:kern w:val="0"/>
          <w:sz w:val="22"/>
        </w:rPr>
        <w:t xml:space="preserve"> </w:t>
      </w:r>
      <w:fldSimple w:instr="REF _Ref441155199 \h  \* MERGEFORMAT ">
        <w:r w:rsidR="00BE3E67" w:rsidRPr="00BE3E67">
          <w:rPr>
            <w:rFonts w:ascii="Times New Roman" w:hAnsi="Times New Roman"/>
            <w:b/>
            <w:i/>
            <w:color w:val="C45911" w:themeColor="accent2" w:themeShade="BF"/>
            <w:kern w:val="0"/>
          </w:rPr>
          <w:t>13.4.</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提取已标志字串</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_Ref441155199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315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55084D" w:rsidRDefault="0055084D"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80171F"/>
          <w:kern w:val="0"/>
          <w:sz w:val="22"/>
        </w:rPr>
      </w:pPr>
      <w:r>
        <w:rPr>
          <w:rFonts w:ascii="Constantia" w:eastAsia="CMTT10" w:hAnsi="Constantia" w:cs="CMTT10"/>
          <w:color w:val="000000"/>
          <w:kern w:val="0"/>
          <w:sz w:val="22"/>
        </w:rPr>
        <w:t>--non-decimal-data</w:t>
      </w:r>
      <w:r>
        <w:rPr>
          <w:rFonts w:ascii="Constantia" w:hAnsi="Constantia" w:cs="CMTT10" w:hint="eastAsia"/>
          <w:color w:val="000000"/>
          <w:kern w:val="0"/>
          <w:sz w:val="22"/>
        </w:rPr>
        <w:t xml:space="preserve"> </w:t>
      </w:r>
      <w:r>
        <w:rPr>
          <w:rFonts w:ascii="Constantia" w:hAnsi="Constantia" w:cs="CMTT10" w:hint="eastAsia"/>
          <w:color w:val="000000"/>
          <w:kern w:val="0"/>
          <w:sz w:val="22"/>
        </w:rPr>
        <w:t>选项可以输入非十进制数（查看</w:t>
      </w:r>
      <w:r>
        <w:rPr>
          <w:rFonts w:ascii="Constantia" w:hAnsi="Constantia" w:cs="CMTT10" w:hint="eastAsia"/>
          <w:color w:val="000000"/>
          <w:kern w:val="0"/>
          <w:sz w:val="22"/>
        </w:rPr>
        <w:t xml:space="preserve"> </w:t>
      </w:r>
      <w:fldSimple w:instr="REF _Ref441153729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允许非十进制数数据输入</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_Ref441153729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297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TT10" w:hint="eastAsia"/>
          <w:color w:val="000000"/>
          <w:kern w:val="0"/>
          <w:sz w:val="22"/>
        </w:rPr>
        <w:t>）。</w:t>
      </w:r>
    </w:p>
    <w:p w:rsidR="006F76DF" w:rsidRDefault="006F76DF"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TT10" w:hAnsi="Constantia" w:cs="CMTT10"/>
          <w:color w:val="000000"/>
          <w:kern w:val="0"/>
          <w:sz w:val="22"/>
        </w:rPr>
        <w:t>--profile</w:t>
      </w:r>
      <w:r>
        <w:rPr>
          <w:rFonts w:ascii="Constantia" w:hAnsi="Constantia" w:cs="CMTT10" w:hint="eastAsia"/>
          <w:color w:val="000000"/>
          <w:kern w:val="0"/>
          <w:sz w:val="22"/>
        </w:rPr>
        <w:t xml:space="preserve"> </w:t>
      </w:r>
      <w:r>
        <w:rPr>
          <w:rFonts w:ascii="Constantia" w:hAnsi="Constantia" w:cs="CMTT10" w:hint="eastAsia"/>
          <w:color w:val="000000"/>
          <w:kern w:val="0"/>
          <w:sz w:val="22"/>
        </w:rPr>
        <w:t>选项以及</w:t>
      </w:r>
      <w:r>
        <w:rPr>
          <w:rFonts w:ascii="Constantia" w:hAnsi="Constantia" w:cs="CMTT10" w:hint="eastAsia"/>
          <w:color w:val="000000"/>
          <w:kern w:val="0"/>
          <w:sz w:val="22"/>
        </w:rPr>
        <w:t xml:space="preserve"> pgawk </w:t>
      </w:r>
      <w:r>
        <w:rPr>
          <w:rFonts w:ascii="Constantia" w:hAnsi="Constantia" w:cs="CMTT10" w:hint="eastAsia"/>
          <w:color w:val="000000"/>
          <w:kern w:val="0"/>
          <w:sz w:val="22"/>
        </w:rPr>
        <w:t>（</w:t>
      </w:r>
      <w:r>
        <w:rPr>
          <w:rFonts w:ascii="Constantia" w:hAnsi="Constantia" w:cs="CMTT10" w:hint="eastAsia"/>
          <w:color w:val="000000"/>
          <w:kern w:val="0"/>
          <w:sz w:val="22"/>
        </w:rPr>
        <w:t xml:space="preserve">gawk </w:t>
      </w:r>
      <w:r>
        <w:rPr>
          <w:rFonts w:ascii="Constantia" w:hAnsi="Constantia" w:cs="CMTT10" w:hint="eastAsia"/>
          <w:color w:val="000000"/>
          <w:kern w:val="0"/>
          <w:sz w:val="22"/>
        </w:rPr>
        <w:t>的</w:t>
      </w:r>
      <w:r>
        <w:rPr>
          <w:rFonts w:ascii="Constantia" w:hAnsi="Constantia" w:cs="CMTT10" w:hint="eastAsia"/>
          <w:color w:val="000000"/>
          <w:kern w:val="0"/>
          <w:sz w:val="22"/>
        </w:rPr>
        <w:t xml:space="preserve"> profiling </w:t>
      </w:r>
      <w:r>
        <w:rPr>
          <w:rFonts w:ascii="Constantia" w:hAnsi="Constantia" w:cs="CMTT10" w:hint="eastAsia"/>
          <w:color w:val="000000"/>
          <w:kern w:val="0"/>
          <w:sz w:val="22"/>
        </w:rPr>
        <w:t>版本）用于产生</w:t>
      </w:r>
      <w:r>
        <w:rPr>
          <w:rFonts w:ascii="Constantia" w:hAnsi="Constantia" w:cs="CMTT10" w:hint="eastAsia"/>
          <w:color w:val="000000"/>
          <w:kern w:val="0"/>
          <w:sz w:val="22"/>
        </w:rPr>
        <w:t xml:space="preserve"> awk </w:t>
      </w:r>
      <w:r>
        <w:rPr>
          <w:rFonts w:ascii="Constantia" w:hAnsi="Constantia" w:cs="CMTT10" w:hint="eastAsia"/>
          <w:color w:val="000000"/>
          <w:kern w:val="0"/>
          <w:sz w:val="22"/>
        </w:rPr>
        <w:t>程序的执行统计（查看</w:t>
      </w:r>
      <w:r>
        <w:rPr>
          <w:rFonts w:ascii="Constantia" w:hAnsi="Constantia" w:cs="CMTT10" w:hint="eastAsia"/>
          <w:color w:val="000000"/>
          <w:kern w:val="0"/>
          <w:sz w:val="22"/>
        </w:rPr>
        <w:t xml:space="preserve"> </w:t>
      </w:r>
      <w:fldSimple w:instr="REF _Ref441153734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测评你的</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程序</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_Ref441153734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307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TT10" w:hint="eastAsia"/>
          <w:color w:val="000000"/>
          <w:kern w:val="0"/>
          <w:sz w:val="22"/>
        </w:rPr>
        <w:t>）。</w:t>
      </w:r>
    </w:p>
    <w:p w:rsidR="006F76DF" w:rsidRDefault="006F76DF"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TT10" w:hAnsi="Constantia" w:cs="CMTT10"/>
          <w:color w:val="000000"/>
          <w:kern w:val="0"/>
          <w:sz w:val="22"/>
        </w:rPr>
        <w:t>--use-lc-numeric</w:t>
      </w:r>
      <w:r>
        <w:rPr>
          <w:rFonts w:ascii="Constantia" w:hAnsi="Constantia" w:cs="CMTT10" w:hint="eastAsia"/>
          <w:color w:val="000000"/>
          <w:kern w:val="0"/>
          <w:sz w:val="22"/>
        </w:rPr>
        <w:t xml:space="preserve"> </w:t>
      </w:r>
      <w:r>
        <w:rPr>
          <w:rFonts w:ascii="Constantia" w:hAnsi="Constantia" w:cs="CMTT10" w:hint="eastAsia"/>
          <w:color w:val="000000"/>
          <w:kern w:val="0"/>
          <w:sz w:val="22"/>
        </w:rPr>
        <w:t>选项强制</w:t>
      </w:r>
      <w:r>
        <w:rPr>
          <w:rFonts w:ascii="Constantia" w:hAnsi="Constantia" w:cs="CMTT10" w:hint="eastAsia"/>
          <w:color w:val="000000"/>
          <w:kern w:val="0"/>
          <w:sz w:val="22"/>
        </w:rPr>
        <w:t xml:space="preserve"> gawk </w:t>
      </w:r>
      <w:r>
        <w:rPr>
          <w:rFonts w:ascii="Constantia" w:hAnsi="Constantia" w:cs="CMTT10" w:hint="eastAsia"/>
          <w:color w:val="000000"/>
          <w:kern w:val="0"/>
          <w:sz w:val="22"/>
        </w:rPr>
        <w:t>使用本地语言的十进制数小数点来分析输入数据（查看</w:t>
      </w:r>
      <w:r>
        <w:rPr>
          <w:rFonts w:ascii="Constantia" w:hAnsi="Constantia" w:cs="CMTT10" w:hint="eastAsia"/>
          <w:color w:val="000000"/>
          <w:kern w:val="0"/>
          <w:sz w:val="22"/>
        </w:rPr>
        <w:t xml:space="preserve"> </w:t>
      </w:r>
      <w:fldSimple w:instr="REF _Ref441151466 \h  \* MERGEFORMAT ">
        <w:r w:rsidR="00BE3E67" w:rsidRPr="00BE3E67">
          <w:rPr>
            <w:rFonts w:ascii="Times New Roman" w:hAnsi="Times New Roman"/>
            <w:b/>
            <w:i/>
            <w:color w:val="C45911" w:themeColor="accent2" w:themeShade="BF"/>
            <w:kern w:val="0"/>
          </w:rPr>
          <w:t>6.1.</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在字串与数值之间进行转换</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_Ref441151466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TT10" w:hint="eastAsia"/>
          <w:color w:val="000000"/>
          <w:kern w:val="0"/>
          <w:sz w:val="22"/>
        </w:rPr>
        <w:t>）。</w:t>
      </w:r>
    </w:p>
    <w:p w:rsidR="00907904" w:rsidRDefault="00907904"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使用</w:t>
      </w:r>
      <w:r>
        <w:rPr>
          <w:rFonts w:ascii="Constantia" w:hAnsi="Constantia" w:cs="CMR10" w:hint="eastAsia"/>
          <w:color w:val="000000"/>
          <w:kern w:val="0"/>
          <w:sz w:val="22"/>
        </w:rPr>
        <w:t xml:space="preserve"> GNU Automake </w:t>
      </w:r>
      <w:r>
        <w:rPr>
          <w:rFonts w:ascii="Constantia" w:hAnsi="Constantia" w:cs="CMR10" w:hint="eastAsia"/>
          <w:color w:val="000000"/>
          <w:kern w:val="0"/>
          <w:sz w:val="22"/>
        </w:rPr>
        <w:t>来辅助配置过程的标准化（查看</w:t>
      </w:r>
      <w:r>
        <w:rPr>
          <w:rFonts w:ascii="Constantia" w:hAnsi="Constantia" w:cs="CMR10" w:hint="eastAsia"/>
          <w:color w:val="000000"/>
          <w:kern w:val="0"/>
          <w:sz w:val="22"/>
        </w:rPr>
        <w:t xml:space="preserve"> </w:t>
      </w:r>
      <w:fldSimple w:instr="REF _Ref441155014 \h  \* MERGEFORMAT ">
        <w:r w:rsidR="00BE3E67" w:rsidRPr="00BE3E67">
          <w:rPr>
            <w:rFonts w:ascii="Times New Roman" w:hAnsi="Times New Roman"/>
            <w:b/>
            <w:i/>
            <w:color w:val="C45911" w:themeColor="accent2" w:themeShade="BF"/>
            <w:kern w:val="0"/>
          </w:rPr>
          <w:t>B.2.</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为</w:t>
        </w:r>
        <w:r w:rsidR="00BE3E67" w:rsidRPr="00BE3E67">
          <w:rPr>
            <w:rFonts w:ascii="Times New Roman" w:hAnsi="Times New Roman" w:hint="eastAsia"/>
            <w:b/>
            <w:i/>
            <w:color w:val="C45911" w:themeColor="accent2" w:themeShade="BF"/>
            <w:kern w:val="0"/>
          </w:rPr>
          <w:t xml:space="preserve"> Unix-like </w:t>
        </w:r>
        <w:r w:rsidR="00BE3E67" w:rsidRPr="00BE3E67">
          <w:rPr>
            <w:rFonts w:ascii="Times New Roman" w:hAnsi="Times New Roman" w:hint="eastAsia"/>
            <w:b/>
            <w:i/>
            <w:color w:val="C45911" w:themeColor="accent2" w:themeShade="BF"/>
            <w:kern w:val="0"/>
          </w:rPr>
          <w:t>的系统编译</w:t>
        </w:r>
        <w:r w:rsidR="00BE3E67" w:rsidRPr="00BE3E67">
          <w:rPr>
            <w:rFonts w:ascii="Times New Roman" w:hAnsi="Times New Roman" w:hint="eastAsia"/>
            <w:b/>
            <w:i/>
            <w:color w:val="C45911" w:themeColor="accent2" w:themeShade="BF"/>
            <w:kern w:val="0"/>
          </w:rPr>
          <w:t xml:space="preserve"> gawk</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_Ref441155014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423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907904" w:rsidRDefault="00907904"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使用</w:t>
      </w:r>
      <w:r>
        <w:rPr>
          <w:rFonts w:ascii="Constantia" w:hAnsi="Constantia" w:cs="CMR10" w:hint="eastAsia"/>
          <w:color w:val="000000"/>
          <w:kern w:val="0"/>
          <w:sz w:val="22"/>
        </w:rPr>
        <w:t xml:space="preserve"> GNU </w:t>
      </w:r>
      <w:r>
        <w:rPr>
          <w:rFonts w:ascii="Constantia" w:hAnsi="Constantia" w:cs="CMR10" w:hint="eastAsia"/>
          <w:color w:val="000000"/>
          <w:kern w:val="0"/>
          <w:sz w:val="22"/>
        </w:rPr>
        <w:t>的</w:t>
      </w:r>
      <w:r>
        <w:rPr>
          <w:rFonts w:ascii="Constantia" w:hAnsi="Constantia" w:cs="CMR10" w:hint="eastAsia"/>
          <w:color w:val="000000"/>
          <w:kern w:val="0"/>
          <w:sz w:val="22"/>
        </w:rPr>
        <w:t xml:space="preserve"> gettext </w:t>
      </w:r>
      <w:r>
        <w:rPr>
          <w:rFonts w:ascii="Constantia" w:hAnsi="Constantia" w:cs="CMR10" w:hint="eastAsia"/>
          <w:color w:val="000000"/>
          <w:kern w:val="0"/>
          <w:sz w:val="22"/>
        </w:rPr>
        <w:t>来作为</w:t>
      </w:r>
      <w:r>
        <w:rPr>
          <w:rFonts w:ascii="Constantia" w:hAnsi="Constantia" w:cs="CMR10" w:hint="eastAsia"/>
          <w:color w:val="000000"/>
          <w:kern w:val="0"/>
          <w:sz w:val="22"/>
        </w:rPr>
        <w:t xml:space="preserve"> gawk </w:t>
      </w:r>
      <w:r>
        <w:rPr>
          <w:rFonts w:ascii="Constantia" w:hAnsi="Constantia" w:cs="CMR10" w:hint="eastAsia"/>
          <w:color w:val="000000"/>
          <w:kern w:val="0"/>
          <w:sz w:val="22"/>
        </w:rPr>
        <w:t>自己的消息输出（查看</w:t>
      </w:r>
      <w:r>
        <w:rPr>
          <w:rFonts w:ascii="Constantia" w:hAnsi="Constantia" w:cs="CMR10" w:hint="eastAsia"/>
          <w:color w:val="000000"/>
          <w:kern w:val="0"/>
          <w:sz w:val="22"/>
        </w:rPr>
        <w:t xml:space="preserve"> </w:t>
      </w:r>
      <w:fldSimple w:instr="REF _Ref441155036 \h  \* MERGEFORMAT ">
        <w:r w:rsidR="00BE3E67" w:rsidRPr="00BE3E67">
          <w:rPr>
            <w:rFonts w:ascii="Times New Roman" w:hAnsi="Times New Roman"/>
            <w:b/>
            <w:i/>
            <w:color w:val="C45911" w:themeColor="accent2" w:themeShade="BF"/>
            <w:kern w:val="0"/>
          </w:rPr>
          <w:t>13.</w:t>
        </w:r>
        <w:r w:rsidR="00BE3E67" w:rsidRPr="00BE3E67">
          <w:rPr>
            <w:rFonts w:ascii="Times New Roman" w:hAnsi="Times New Roman" w:hint="eastAsia"/>
            <w:b/>
            <w:i/>
            <w:color w:val="C45911" w:themeColor="accent2" w:themeShade="BF"/>
            <w:kern w:val="0"/>
          </w:rPr>
          <w:t xml:space="preserve">6 gawk </w:t>
        </w:r>
        <w:r w:rsidR="00BE3E67" w:rsidRPr="00BE3E67">
          <w:rPr>
            <w:rFonts w:ascii="Times New Roman" w:hAnsi="Times New Roman" w:hint="eastAsia"/>
            <w:b/>
            <w:i/>
            <w:color w:val="C45911" w:themeColor="accent2" w:themeShade="BF"/>
            <w:kern w:val="0"/>
          </w:rPr>
          <w:t>可以说你的语言</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_Ref441155036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319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907904" w:rsidRDefault="00907904"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BeOS </w:t>
      </w:r>
      <w:r>
        <w:rPr>
          <w:rFonts w:ascii="Constantia" w:hAnsi="Constantia" w:cs="CMR10" w:hint="eastAsia"/>
          <w:color w:val="000000"/>
          <w:kern w:val="0"/>
          <w:sz w:val="22"/>
        </w:rPr>
        <w:t>支持。后面被移除了。</w:t>
      </w:r>
    </w:p>
    <w:p w:rsidR="00907904" w:rsidRDefault="00907904"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Tandem </w:t>
      </w:r>
      <w:r>
        <w:rPr>
          <w:rFonts w:ascii="Constantia" w:hAnsi="Constantia" w:cs="CMR10" w:hint="eastAsia"/>
          <w:color w:val="000000"/>
          <w:kern w:val="0"/>
          <w:sz w:val="22"/>
        </w:rPr>
        <w:t>支持。后面被移除了。</w:t>
      </w:r>
    </w:p>
    <w:p w:rsidR="00907904" w:rsidRDefault="00907904"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Atari </w:t>
      </w:r>
      <w:r>
        <w:rPr>
          <w:rFonts w:ascii="Constantia" w:hAnsi="Constantia" w:cs="CMR10" w:hint="eastAsia"/>
          <w:color w:val="000000"/>
          <w:kern w:val="0"/>
          <w:sz w:val="22"/>
        </w:rPr>
        <w:t>移植版本不被官方支持后面整个地移除了。</w:t>
      </w:r>
    </w:p>
    <w:p w:rsidR="00907904" w:rsidRPr="00907904" w:rsidRDefault="00907904"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源代码改成使用</w:t>
      </w:r>
      <w:r>
        <w:rPr>
          <w:rFonts w:ascii="Constantia" w:hAnsi="Constantia" w:cs="CMR10" w:hint="eastAsia"/>
          <w:color w:val="000000"/>
          <w:kern w:val="0"/>
          <w:sz w:val="22"/>
        </w:rPr>
        <w:t xml:space="preserve"> ISO C </w:t>
      </w:r>
      <w:r>
        <w:rPr>
          <w:rFonts w:ascii="Constantia" w:hAnsi="Constantia" w:cs="CMR10" w:hint="eastAsia"/>
          <w:color w:val="000000"/>
          <w:kern w:val="0"/>
          <w:sz w:val="22"/>
        </w:rPr>
        <w:t>标准风格的函数定义。</w:t>
      </w:r>
    </w:p>
    <w:p w:rsidR="00907904" w:rsidRDefault="00907904"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POSIX </w:t>
      </w:r>
      <w:r>
        <w:rPr>
          <w:rFonts w:ascii="Constantia" w:hAnsi="Constantia" w:cs="CMR10" w:hint="eastAsia"/>
          <w:color w:val="000000"/>
          <w:kern w:val="0"/>
          <w:sz w:val="22"/>
        </w:rPr>
        <w:t>兼容</w:t>
      </w:r>
      <w:r>
        <w:rPr>
          <w:rFonts w:ascii="Constantia" w:hAnsi="Constantia" w:cs="CMR10" w:hint="eastAsia"/>
          <w:color w:val="000000"/>
          <w:kern w:val="0"/>
          <w:sz w:val="22"/>
        </w:rPr>
        <w:t xml:space="preserve"> sub() </w:t>
      </w:r>
      <w:r>
        <w:rPr>
          <w:rFonts w:ascii="Constantia" w:hAnsi="Constantia" w:cs="CMR10" w:hint="eastAsia"/>
          <w:color w:val="000000"/>
          <w:kern w:val="0"/>
          <w:sz w:val="22"/>
        </w:rPr>
        <w:t>与</w:t>
      </w:r>
      <w:r>
        <w:rPr>
          <w:rFonts w:ascii="Constantia" w:hAnsi="Constantia" w:cs="CMR10" w:hint="eastAsia"/>
          <w:color w:val="000000"/>
          <w:kern w:val="0"/>
          <w:sz w:val="22"/>
        </w:rPr>
        <w:t xml:space="preserve"> gsub()</w:t>
      </w:r>
      <w:r>
        <w:rPr>
          <w:rFonts w:ascii="Constantia" w:hAnsi="Constantia" w:cs="CMR10" w:hint="eastAsia"/>
          <w:color w:val="000000"/>
          <w:kern w:val="0"/>
          <w:sz w:val="22"/>
        </w:rPr>
        <w:t>（查看</w:t>
      </w:r>
      <w:r>
        <w:rPr>
          <w:rFonts w:ascii="Constantia" w:hAnsi="Constantia" w:cs="CMR10" w:hint="eastAsia"/>
          <w:color w:val="000000"/>
          <w:kern w:val="0"/>
          <w:sz w:val="22"/>
        </w:rPr>
        <w:t xml:space="preserve"> </w:t>
      </w:r>
      <w:fldSimple w:instr="REF _Ref441152820 \h  \* MERGEFORMAT ">
        <w:r w:rsidR="00BE3E67" w:rsidRPr="00BE3E67">
          <w:rPr>
            <w:rFonts w:ascii="Times New Roman" w:hAnsi="Times New Roman"/>
            <w:b/>
            <w:i/>
            <w:color w:val="C45911" w:themeColor="accent2" w:themeShade="BF"/>
            <w:kern w:val="0"/>
          </w:rPr>
          <w:t>9.1.3.</w:t>
        </w:r>
        <w:r w:rsidR="00BE3E67" w:rsidRPr="00BE3E67">
          <w:rPr>
            <w:rFonts w:ascii="Times New Roman" w:hAnsi="Times New Roman" w:hint="eastAsia"/>
            <w:b/>
            <w:i/>
            <w:color w:val="C45911" w:themeColor="accent2" w:themeShade="BF"/>
            <w:kern w:val="0"/>
          </w:rPr>
          <w:t>1 sub()</w:t>
        </w:r>
        <w:r w:rsidR="00BE3E67" w:rsidRPr="00BE3E67">
          <w:rPr>
            <w:rFonts w:ascii="Times New Roman" w:hAnsi="Times New Roman" w:hint="eastAsia"/>
            <w:b/>
            <w:i/>
            <w:color w:val="C45911" w:themeColor="accent2" w:themeShade="BF"/>
            <w:kern w:val="0"/>
          </w:rPr>
          <w:t>、</w:t>
        </w:r>
        <w:r w:rsidR="00BE3E67" w:rsidRPr="00BE3E67">
          <w:rPr>
            <w:rFonts w:ascii="Times New Roman" w:hAnsi="Times New Roman" w:hint="eastAsia"/>
            <w:b/>
            <w:i/>
            <w:color w:val="C45911" w:themeColor="accent2" w:themeShade="BF"/>
            <w:kern w:val="0"/>
          </w:rPr>
          <w:t xml:space="preserve">gsub()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gensub() </w:t>
        </w:r>
        <w:r w:rsidR="00BE3E67" w:rsidRPr="00BE3E67">
          <w:rPr>
            <w:rFonts w:ascii="Times New Roman" w:hAnsi="Times New Roman" w:hint="eastAsia"/>
            <w:b/>
            <w:i/>
            <w:color w:val="C45911" w:themeColor="accent2" w:themeShade="BF"/>
            <w:kern w:val="0"/>
          </w:rPr>
          <w:t>函数中的</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w:t>
        </w:r>
        <w:r w:rsidR="00BE3E67" w:rsidRPr="00BE3E67">
          <w:rPr>
            <w:rFonts w:ascii="Times New Roman" w:hAnsi="Times New Roman" w:hint="eastAsia"/>
            <w:b/>
            <w:i/>
            <w:color w:val="C45911" w:themeColor="accent2" w:themeShade="BF"/>
            <w:kern w:val="0"/>
          </w:rPr>
          <w:t>\</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w:t>
        </w:r>
        <w:r w:rsidR="00BE3E67" w:rsidRPr="00BE3E67">
          <w:rPr>
            <w:rFonts w:ascii="Times New Roman" w:hAnsi="Times New Roman" w:hint="eastAsia"/>
            <w:b/>
            <w:i/>
            <w:color w:val="C45911" w:themeColor="accent2" w:themeShade="BF"/>
            <w:kern w:val="0"/>
          </w:rPr>
          <w:t>&amp;</w:t>
        </w:r>
        <w:r w:rsidR="00BE3E67" w:rsidRPr="00BE3E67">
          <w:rPr>
            <w:rFonts w:ascii="Times New Roman" w:hAnsi="Times New Roman" w:hint="eastAsia"/>
            <w:b/>
            <w:i/>
            <w:color w:val="C45911" w:themeColor="accent2" w:themeShade="BF"/>
            <w:kern w:val="0"/>
          </w:rPr>
          <w:t>’</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_Ref441152820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192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907904" w:rsidRDefault="00907904"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length() </w:t>
      </w:r>
      <w:r>
        <w:rPr>
          <w:rFonts w:ascii="Constantia" w:hAnsi="Constantia" w:cs="CMR10" w:hint="eastAsia"/>
          <w:color w:val="000000"/>
          <w:kern w:val="0"/>
          <w:sz w:val="22"/>
        </w:rPr>
        <w:t>函数被扩展为接受数组参数，并返回数组中元素的个数（查看</w:t>
      </w:r>
      <w:r>
        <w:rPr>
          <w:rFonts w:ascii="Constantia" w:hAnsi="Constantia" w:cs="CMR10" w:hint="eastAsia"/>
          <w:color w:val="000000"/>
          <w:kern w:val="0"/>
          <w:sz w:val="22"/>
        </w:rPr>
        <w:t xml:space="preserve"> </w:t>
      </w:r>
      <w:fldSimple w:instr="REF _Ref441152823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_Ref441152823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8107E7" w:rsidRDefault="00907904"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strftime() </w:t>
      </w:r>
      <w:r>
        <w:rPr>
          <w:rFonts w:ascii="Constantia" w:hAnsi="Constantia" w:cs="CMR10" w:hint="eastAsia"/>
          <w:color w:val="000000"/>
          <w:kern w:val="0"/>
          <w:sz w:val="22"/>
        </w:rPr>
        <w:t>函数需要第三个参数来启用打印</w:t>
      </w:r>
      <w:r>
        <w:rPr>
          <w:rFonts w:ascii="Constantia" w:hAnsi="Constantia" w:cs="CMR10" w:hint="eastAsia"/>
          <w:color w:val="000000"/>
          <w:kern w:val="0"/>
          <w:sz w:val="22"/>
        </w:rPr>
        <w:t xml:space="preserve"> UTC </w:t>
      </w:r>
      <w:r>
        <w:rPr>
          <w:rFonts w:ascii="Constantia" w:hAnsi="Constantia" w:cs="CMR10" w:hint="eastAsia"/>
          <w:color w:val="000000"/>
          <w:kern w:val="0"/>
          <w:sz w:val="22"/>
        </w:rPr>
        <w:t>时间（查看</w:t>
      </w:r>
      <w:r>
        <w:rPr>
          <w:rFonts w:ascii="Constantia" w:hAnsi="Constantia" w:cs="CMR10" w:hint="eastAsia"/>
          <w:color w:val="000000"/>
          <w:kern w:val="0"/>
          <w:sz w:val="22"/>
        </w:rPr>
        <w:t xml:space="preserve"> </w:t>
      </w:r>
      <w:fldSimple w:instr="REF _Ref441149081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时间函数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_Ref441149081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197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907904" w:rsidRPr="00907904" w:rsidRDefault="0090790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gawk 4.0 </w:t>
      </w:r>
      <w:r>
        <w:rPr>
          <w:rFonts w:ascii="Constantia" w:hAnsi="Constantia" w:cs="CMR10" w:hint="eastAsia"/>
          <w:kern w:val="0"/>
          <w:sz w:val="22"/>
        </w:rPr>
        <w:t>版本引入了下面的</w:t>
      </w:r>
      <w:r w:rsidRPr="00DF11A5">
        <w:rPr>
          <w:rFonts w:ascii="Constantia" w:eastAsia="CMR10" w:hAnsi="Constantia" w:cs="CMR10" w:hint="eastAsia"/>
          <w:kern w:val="0"/>
          <w:sz w:val="22"/>
        </w:rPr>
        <w:t>特性</w:t>
      </w:r>
      <w:r>
        <w:rPr>
          <w:rFonts w:ascii="Constantia" w:hAnsi="Constantia" w:cs="CMR10" w:hint="eastAsia"/>
          <w:kern w:val="0"/>
          <w:sz w:val="22"/>
        </w:rPr>
        <w:t>：</w:t>
      </w:r>
    </w:p>
    <w:p w:rsidR="00907904" w:rsidRDefault="00907904"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添加的变量：</w:t>
      </w:r>
    </w:p>
    <w:p w:rsidR="00907904" w:rsidRDefault="00907904"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FPAT </w:t>
      </w:r>
      <w:r>
        <w:rPr>
          <w:rFonts w:ascii="Constantia" w:hAnsi="Constantia" w:cs="CMR10" w:hint="eastAsia"/>
          <w:color w:val="000000"/>
          <w:kern w:val="0"/>
          <w:sz w:val="22"/>
        </w:rPr>
        <w:t>可以让你指定一个正则表达式来匹配域，而不是匹配域分隔符（查看</w:t>
      </w:r>
      <w:r>
        <w:rPr>
          <w:rFonts w:ascii="Constantia" w:hAnsi="Constantia" w:cs="CMR10" w:hint="eastAsia"/>
          <w:color w:val="000000"/>
          <w:kern w:val="0"/>
          <w:sz w:val="22"/>
        </w:rPr>
        <w:t xml:space="preserve"> </w:t>
      </w:r>
      <w:fldSimple w:instr="REF _Ref441151169 \h  \* MERGEFORMAT ">
        <w:r w:rsidR="00BE3E67" w:rsidRPr="00BE3E67">
          <w:rPr>
            <w:rFonts w:ascii="Times New Roman" w:hAnsi="Times New Roman"/>
            <w:b/>
            <w:i/>
            <w:color w:val="C45911" w:themeColor="accent2" w:themeShade="BF"/>
            <w:szCs w:val="29"/>
          </w:rPr>
          <w:t>4.</w:t>
        </w:r>
        <w:r w:rsidR="00BE3E67" w:rsidRPr="00BE3E67">
          <w:rPr>
            <w:rFonts w:ascii="Times New Roman" w:hAnsi="Times New Roman" w:hint="eastAsia"/>
            <w:b/>
            <w:i/>
            <w:color w:val="C45911" w:themeColor="accent2" w:themeShade="BF"/>
            <w:szCs w:val="29"/>
          </w:rPr>
          <w:t xml:space="preserve">7 </w:t>
        </w:r>
        <w:r w:rsidR="00BE3E67" w:rsidRPr="00BE3E67">
          <w:rPr>
            <w:rFonts w:ascii="Times New Roman" w:hAnsi="Times New Roman" w:hint="eastAsia"/>
            <w:b/>
            <w:i/>
            <w:color w:val="C45911" w:themeColor="accent2" w:themeShade="BF"/>
            <w:szCs w:val="29"/>
          </w:rPr>
          <w:t>以内容定义域</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lastRenderedPageBreak/>
        <w:fldChar w:fldCharType="begin"/>
      </w:r>
      <w:r w:rsidRPr="009D3BD6">
        <w:rPr>
          <w:rFonts w:ascii="Times New Roman" w:hAnsi="Times New Roman" w:cs="CMR10"/>
          <w:b/>
          <w:i/>
          <w:color w:val="C45911" w:themeColor="accent2" w:themeShade="BF"/>
          <w:kern w:val="0"/>
        </w:rPr>
        <w:instrText>PAGEREF _Ref441151169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79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907904" w:rsidRDefault="00907904"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如果存在</w:t>
      </w:r>
      <w:r>
        <w:rPr>
          <w:rFonts w:ascii="Constantia" w:hAnsi="Constantia" w:cs="CMR10" w:hint="eastAsia"/>
          <w:color w:val="000000"/>
          <w:kern w:val="0"/>
          <w:sz w:val="22"/>
        </w:rPr>
        <w:t xml:space="preserve"> </w:t>
      </w:r>
      <w:r>
        <w:rPr>
          <w:rFonts w:ascii="Constantia" w:eastAsia="CMTT10" w:hAnsi="Constantia" w:cs="CMTT10"/>
          <w:color w:val="000000"/>
          <w:kern w:val="0"/>
          <w:sz w:val="22"/>
        </w:rPr>
        <w:t>PROCINFO["sorted_in"]</w:t>
      </w:r>
      <w:r>
        <w:rPr>
          <w:rFonts w:ascii="Constantia" w:hAnsi="Constantia" w:cs="CMTT10" w:hint="eastAsia"/>
          <w:color w:val="000000"/>
          <w:kern w:val="0"/>
          <w:sz w:val="22"/>
        </w:rPr>
        <w:t>，则</w:t>
      </w:r>
      <w:r>
        <w:rPr>
          <w:rFonts w:ascii="Constantia" w:hAnsi="Constantia" w:cs="CMTT10" w:hint="eastAsia"/>
          <w:color w:val="000000"/>
          <w:kern w:val="0"/>
          <w:sz w:val="22"/>
        </w:rPr>
        <w:t xml:space="preserve"> </w:t>
      </w:r>
      <w:r>
        <w:rPr>
          <w:rFonts w:ascii="Constantia" w:hAnsi="Constantia" w:cs="CMTT10" w:hint="eastAsia"/>
          <w:color w:val="000000"/>
          <w:kern w:val="0"/>
          <w:sz w:val="22"/>
        </w:rPr>
        <w:t>‘</w:t>
      </w:r>
      <w:r w:rsidRPr="00132C8D">
        <w:rPr>
          <w:rFonts w:ascii="Constantia" w:eastAsia="CMTT10" w:hAnsi="Constantia" w:cs="CMTT10"/>
          <w:b/>
          <w:i/>
          <w:color w:val="000000"/>
          <w:kern w:val="0"/>
          <w:sz w:val="22"/>
        </w:rPr>
        <w:t>for(iggy in foo)</w:t>
      </w:r>
      <w:r>
        <w:rPr>
          <w:rFonts w:ascii="Constantia" w:hAnsi="Constantia" w:cs="CMTT10" w:hint="eastAsia"/>
          <w:color w:val="000000"/>
          <w:kern w:val="0"/>
          <w:sz w:val="22"/>
        </w:rPr>
        <w:t>’循环会在循环开始之前对索引排序。这个元素的值提供</w:t>
      </w:r>
      <w:r w:rsidR="00380766">
        <w:rPr>
          <w:rFonts w:ascii="Constantia" w:hAnsi="Constantia" w:cs="CMTT10" w:hint="eastAsia"/>
          <w:color w:val="000000"/>
          <w:kern w:val="0"/>
          <w:sz w:val="22"/>
        </w:rPr>
        <w:t>在循环遍历开始之前控制如何来对索引来进行排序（查看</w:t>
      </w:r>
      <w:r w:rsidR="00380766">
        <w:rPr>
          <w:rFonts w:ascii="Constantia" w:hAnsi="Constantia" w:cs="CMTT10" w:hint="eastAsia"/>
          <w:color w:val="000000"/>
          <w:kern w:val="0"/>
          <w:sz w:val="22"/>
        </w:rPr>
        <w:t xml:space="preserve"> </w:t>
      </w:r>
      <w:fldSimple w:instr="REF _Ref441152489 \h  \* MERGEFORMAT ">
        <w:r w:rsidR="00BE3E67" w:rsidRPr="00BE3E67">
          <w:rPr>
            <w:rFonts w:ascii="Times New Roman" w:hAnsi="Times New Roman"/>
            <w:b/>
            <w:i/>
            <w:color w:val="C45911" w:themeColor="accent2" w:themeShade="BF"/>
            <w:kern w:val="0"/>
          </w:rPr>
          <w:t>8.1.</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在</w:t>
        </w:r>
        <w:r w:rsidR="00BE3E67" w:rsidRPr="00BE3E67">
          <w:rPr>
            <w:rFonts w:ascii="Times New Roman" w:hAnsi="Times New Roman" w:cs="CMTT12" w:hint="eastAsia"/>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中使用预定义的数组遍历顺序</w:t>
        </w:r>
      </w:fldSimple>
      <w:r w:rsidR="00033E81">
        <w:rPr>
          <w:rFonts w:ascii="Constantia" w:eastAsia="CMR10" w:hAnsi="Constantia" w:cs="CMR10"/>
          <w:color w:val="000000"/>
          <w:kern w:val="0"/>
          <w:sz w:val="22"/>
        </w:rPr>
        <w:t>，</w:t>
      </w:r>
      <w:r w:rsidR="00380766">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00380766" w:rsidRPr="009D3BD6">
        <w:rPr>
          <w:rFonts w:ascii="Times New Roman" w:hAnsi="Times New Roman" w:cs="CMR10"/>
          <w:b/>
          <w:i/>
          <w:color w:val="C45911" w:themeColor="accent2" w:themeShade="BF"/>
          <w:kern w:val="0"/>
        </w:rPr>
        <w:instrText>PAGEREF _Ref441152489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380766">
        <w:rPr>
          <w:rFonts w:ascii="Constantia" w:hAnsi="Constantia" w:cs="CMTT10" w:hint="eastAsia"/>
          <w:color w:val="000000"/>
          <w:kern w:val="0"/>
          <w:sz w:val="22"/>
        </w:rPr>
        <w:t>）。</w:t>
      </w:r>
    </w:p>
    <w:p w:rsidR="00380766" w:rsidRDefault="00380766"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TT10" w:hAnsi="Constantia" w:cs="CMTT10"/>
          <w:color w:val="000000"/>
          <w:kern w:val="0"/>
          <w:sz w:val="22"/>
        </w:rPr>
        <w:t>PROCINFO["strftime"]</w:t>
      </w:r>
      <w:r>
        <w:rPr>
          <w:rFonts w:ascii="Constantia" w:hAnsi="Constantia" w:cs="CMTT10" w:hint="eastAsia"/>
          <w:color w:val="000000"/>
          <w:kern w:val="0"/>
          <w:sz w:val="22"/>
        </w:rPr>
        <w:t xml:space="preserve"> </w:t>
      </w:r>
      <w:r>
        <w:rPr>
          <w:rFonts w:ascii="Constantia" w:hAnsi="Constantia" w:cs="CMTT10" w:hint="eastAsia"/>
          <w:color w:val="000000"/>
          <w:kern w:val="0"/>
          <w:sz w:val="22"/>
        </w:rPr>
        <w:t>用于保存</w:t>
      </w:r>
      <w:r>
        <w:rPr>
          <w:rFonts w:ascii="Constantia" w:hAnsi="Constantia" w:cs="CMTT10" w:hint="eastAsia"/>
          <w:color w:val="000000"/>
          <w:kern w:val="0"/>
          <w:sz w:val="22"/>
        </w:rPr>
        <w:t xml:space="preserve"> strftime() </w:t>
      </w:r>
      <w:r>
        <w:rPr>
          <w:rFonts w:ascii="Constantia" w:hAnsi="Constantia" w:cs="CMTT10" w:hint="eastAsia"/>
          <w:color w:val="000000"/>
          <w:kern w:val="0"/>
          <w:sz w:val="22"/>
        </w:rPr>
        <w:t>的默认格式（查看</w:t>
      </w:r>
      <w:r>
        <w:rPr>
          <w:rFonts w:ascii="Constantia" w:hAnsi="Constantia" w:cs="CMTT10" w:hint="eastAsia"/>
          <w:color w:val="000000"/>
          <w:kern w:val="0"/>
          <w:sz w:val="22"/>
        </w:rPr>
        <w:t xml:space="preserve"> </w:t>
      </w:r>
      <w:fldSimple w:instr="REF _Ref441149083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时间函数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_Ref441149083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197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TT10" w:hint="eastAsia"/>
          <w:color w:val="000000"/>
          <w:kern w:val="0"/>
          <w:sz w:val="22"/>
        </w:rPr>
        <w:t>）。</w:t>
      </w:r>
    </w:p>
    <w:p w:rsidR="00380766" w:rsidRDefault="00380766"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移除特殊文件</w:t>
      </w:r>
      <w:r>
        <w:rPr>
          <w:rFonts w:ascii="Constantia" w:hAnsi="Constantia" w:cs="CMR10" w:hint="eastAsia"/>
          <w:color w:val="000000"/>
          <w:kern w:val="0"/>
          <w:sz w:val="22"/>
        </w:rPr>
        <w:t xml:space="preserve"> </w:t>
      </w:r>
      <w:r>
        <w:rPr>
          <w:rFonts w:ascii="Constantia" w:eastAsia="CMTT10" w:hAnsi="Constantia" w:cs="CMTT10"/>
          <w:color w:val="000000"/>
          <w:kern w:val="0"/>
          <w:sz w:val="22"/>
        </w:rPr>
        <w:t>/dev/pid</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/dev/ppid</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eastAsia="CMTT10" w:hAnsi="Constantia" w:cs="CMTT10"/>
          <w:color w:val="000000"/>
          <w:kern w:val="0"/>
          <w:sz w:val="22"/>
        </w:rPr>
        <w:t xml:space="preserve">/dev/pgrpid </w:t>
      </w:r>
      <w:r>
        <w:rPr>
          <w:rFonts w:ascii="Constantia" w:hAnsi="Constantia" w:cs="CMR10" w:hint="eastAsia"/>
          <w:color w:val="000000"/>
          <w:kern w:val="0"/>
          <w:sz w:val="22"/>
        </w:rPr>
        <w:t>与</w:t>
      </w:r>
      <w:r>
        <w:rPr>
          <w:rFonts w:ascii="Constantia" w:eastAsia="CMR10" w:hAnsi="Constantia" w:cs="CMR10"/>
          <w:color w:val="000000"/>
          <w:kern w:val="0"/>
          <w:sz w:val="22"/>
        </w:rPr>
        <w:t xml:space="preserve"> </w:t>
      </w:r>
      <w:r>
        <w:rPr>
          <w:rFonts w:ascii="Constantia" w:eastAsia="CMTT10" w:hAnsi="Constantia" w:cs="CMTT10"/>
          <w:color w:val="000000"/>
          <w:kern w:val="0"/>
          <w:sz w:val="22"/>
        </w:rPr>
        <w:t>/dev/user</w:t>
      </w:r>
      <w:r>
        <w:rPr>
          <w:rFonts w:ascii="Constantia" w:hAnsi="Constantia" w:cs="CMTT10" w:hint="eastAsia"/>
          <w:color w:val="000000"/>
          <w:kern w:val="0"/>
          <w:sz w:val="22"/>
        </w:rPr>
        <w:t>。</w:t>
      </w:r>
    </w:p>
    <w:p w:rsidR="00380766" w:rsidRDefault="00380766"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通过</w:t>
      </w:r>
      <w:r>
        <w:rPr>
          <w:rFonts w:ascii="Constantia" w:hAnsi="Constantia" w:cs="CMR10" w:hint="eastAsia"/>
          <w:color w:val="000000"/>
          <w:kern w:val="0"/>
          <w:sz w:val="22"/>
        </w:rPr>
        <w:t xml:space="preserve"> /inet6 </w:t>
      </w:r>
      <w:r>
        <w:rPr>
          <w:rFonts w:ascii="Constantia" w:hAnsi="Constantia" w:cs="CMR10" w:hint="eastAsia"/>
          <w:color w:val="000000"/>
          <w:kern w:val="0"/>
          <w:sz w:val="22"/>
        </w:rPr>
        <w:t>特殊文件来支持</w:t>
      </w:r>
      <w:r>
        <w:rPr>
          <w:rFonts w:ascii="Constantia" w:hAnsi="Constantia" w:cs="CMR10" w:hint="eastAsia"/>
          <w:color w:val="000000"/>
          <w:kern w:val="0"/>
          <w:sz w:val="22"/>
        </w:rPr>
        <w:t xml:space="preserve"> IPV6</w:t>
      </w:r>
      <w:r>
        <w:rPr>
          <w:rFonts w:ascii="Constantia" w:hAnsi="Constantia" w:cs="CMR10" w:hint="eastAsia"/>
          <w:color w:val="000000"/>
          <w:kern w:val="0"/>
          <w:sz w:val="22"/>
        </w:rPr>
        <w:t>。</w:t>
      </w:r>
      <w:r>
        <w:rPr>
          <w:rFonts w:ascii="Constantia" w:hAnsi="Constantia" w:cs="CMR10" w:hint="eastAsia"/>
          <w:color w:val="000000"/>
          <w:kern w:val="0"/>
          <w:sz w:val="22"/>
        </w:rPr>
        <w:t xml:space="preserve">/inet4 </w:t>
      </w:r>
      <w:r>
        <w:rPr>
          <w:rFonts w:ascii="Constantia" w:hAnsi="Constantia" w:cs="CMR10" w:hint="eastAsia"/>
          <w:color w:val="000000"/>
          <w:kern w:val="0"/>
          <w:sz w:val="22"/>
        </w:rPr>
        <w:t>强制使用</w:t>
      </w:r>
      <w:r>
        <w:rPr>
          <w:rFonts w:ascii="Constantia" w:hAnsi="Constantia" w:cs="CMR10" w:hint="eastAsia"/>
          <w:color w:val="000000"/>
          <w:kern w:val="0"/>
          <w:sz w:val="22"/>
        </w:rPr>
        <w:t xml:space="preserve"> IPV4</w:t>
      </w:r>
      <w:r>
        <w:rPr>
          <w:rFonts w:ascii="Constantia" w:hAnsi="Constantia" w:cs="CMR10" w:hint="eastAsia"/>
          <w:color w:val="000000"/>
          <w:kern w:val="0"/>
          <w:sz w:val="22"/>
        </w:rPr>
        <w:t>，而</w:t>
      </w:r>
      <w:r>
        <w:rPr>
          <w:rFonts w:ascii="Constantia" w:hAnsi="Constantia" w:cs="CMR10" w:hint="eastAsia"/>
          <w:color w:val="000000"/>
          <w:kern w:val="0"/>
          <w:sz w:val="22"/>
        </w:rPr>
        <w:t xml:space="preserve"> /inet </w:t>
      </w:r>
      <w:r>
        <w:rPr>
          <w:rFonts w:ascii="Constantia" w:hAnsi="Constantia" w:cs="CMR10" w:hint="eastAsia"/>
          <w:color w:val="000000"/>
          <w:kern w:val="0"/>
          <w:sz w:val="22"/>
        </w:rPr>
        <w:t>则使用系统默认的协议，一般是</w:t>
      </w:r>
      <w:r>
        <w:rPr>
          <w:rFonts w:ascii="Constantia" w:hAnsi="Constantia" w:cs="CMR10" w:hint="eastAsia"/>
          <w:color w:val="000000"/>
          <w:kern w:val="0"/>
          <w:sz w:val="22"/>
        </w:rPr>
        <w:t xml:space="preserve"> IPV4</w:t>
      </w:r>
      <w:r>
        <w:rPr>
          <w:rFonts w:ascii="Constantia" w:hAnsi="Constantia" w:cs="CMR10" w:hint="eastAsia"/>
          <w:color w:val="000000"/>
          <w:kern w:val="0"/>
          <w:sz w:val="22"/>
        </w:rPr>
        <w:t>（查看</w:t>
      </w:r>
      <w:r>
        <w:rPr>
          <w:rFonts w:ascii="Constantia" w:hAnsi="Constantia" w:cs="CMR10" w:hint="eastAsia"/>
          <w:color w:val="000000"/>
          <w:kern w:val="0"/>
          <w:sz w:val="22"/>
        </w:rPr>
        <w:t xml:space="preserve"> </w:t>
      </w:r>
      <w:fldSimple w:instr="REF _Ref441153740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利用</w:t>
        </w:r>
        <w:r w:rsidR="00BE3E67" w:rsidRPr="00BE3E67">
          <w:rPr>
            <w:rFonts w:ascii="Times New Roman" w:hAnsi="Times New Roman" w:hint="eastAsia"/>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进行网络通信</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_Ref441153740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306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380766" w:rsidRDefault="00380766"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在正则表达式中使用</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\s</w:t>
      </w:r>
      <w:r>
        <w:rPr>
          <w:rFonts w:ascii="Constantia" w:hAnsi="Constantia" w:cs="CMR10" w:hint="eastAsia"/>
          <w:color w:val="000000"/>
          <w:kern w:val="0"/>
          <w:sz w:val="22"/>
        </w:rPr>
        <w:t>’</w:t>
      </w:r>
      <w:r>
        <w:rPr>
          <w:rFonts w:ascii="Constantia" w:hAnsi="Constantia" w:cs="CMR10" w:hint="eastAsia"/>
          <w:color w:val="000000"/>
          <w:kern w:val="0"/>
          <w:sz w:val="22"/>
        </w:rPr>
        <w:t xml:space="preserve"> </w:t>
      </w:r>
      <w:r>
        <w:rPr>
          <w:rFonts w:ascii="Constantia" w:hAnsi="Constantia" w:cs="CMR10" w:hint="eastAsia"/>
          <w:color w:val="000000"/>
          <w:kern w:val="0"/>
          <w:sz w:val="22"/>
        </w:rPr>
        <w:t>与</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\S</w:t>
      </w:r>
      <w:r>
        <w:rPr>
          <w:rFonts w:ascii="Constantia" w:hAnsi="Constantia" w:cs="CMR10" w:hint="eastAsia"/>
          <w:color w:val="000000"/>
          <w:kern w:val="0"/>
          <w:sz w:val="22"/>
        </w:rPr>
        <w:t>’转换序列（查看</w:t>
      </w:r>
      <w:r>
        <w:rPr>
          <w:rFonts w:ascii="Constantia" w:hAnsi="Constantia" w:cs="CMR10" w:hint="eastAsia"/>
          <w:color w:val="000000"/>
          <w:kern w:val="0"/>
          <w:sz w:val="22"/>
        </w:rPr>
        <w:t xml:space="preserve"> </w:t>
      </w:r>
      <w:fldSimple w:instr="REF _Ref441150901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7 </w:t>
        </w:r>
        <w:r w:rsidR="00BE3E67" w:rsidRPr="00BE3E67">
          <w:rPr>
            <w:rFonts w:ascii="Times New Roman" w:hAnsi="Times New Roman" w:hint="eastAsia"/>
            <w:b/>
            <w:i/>
            <w:color w:val="C45911" w:themeColor="accent2" w:themeShade="BF"/>
            <w:szCs w:val="29"/>
          </w:rPr>
          <w:t>特定于</w:t>
        </w:r>
        <w:r w:rsidR="00BE3E67" w:rsidRPr="00BE3E67">
          <w:rPr>
            <w:rFonts w:ascii="Times New Roman" w:hAnsi="Times New Roman" w:hint="eastAsia"/>
            <w:b/>
            <w:i/>
            <w:color w:val="C45911" w:themeColor="accent2" w:themeShade="BF"/>
            <w:szCs w:val="29"/>
          </w:rPr>
          <w:t xml:space="preserve"> gawk </w:t>
        </w:r>
        <w:r w:rsidR="00BE3E67" w:rsidRPr="00BE3E67">
          <w:rPr>
            <w:rFonts w:ascii="Times New Roman" w:hAnsi="Times New Roman" w:hint="eastAsia"/>
            <w:b/>
            <w:i/>
            <w:color w:val="C45911" w:themeColor="accent2" w:themeShade="BF"/>
            <w:szCs w:val="29"/>
          </w:rPr>
          <w:t>的正则表达式操作符</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_Ref441150901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380766" w:rsidRDefault="00380766"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区间表达式成为默认正则表达式的一部份（查看</w:t>
      </w:r>
      <w:r>
        <w:rPr>
          <w:rFonts w:ascii="Constantia" w:hAnsi="Constantia" w:cs="CMR10" w:hint="eastAsia"/>
          <w:color w:val="000000"/>
          <w:kern w:val="0"/>
          <w:sz w:val="22"/>
        </w:rPr>
        <w:t xml:space="preserve"> </w:t>
      </w:r>
      <w:fldSimple w:instr="REF _Ref441150906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3 </w:t>
        </w:r>
        <w:r w:rsidR="00BE3E67" w:rsidRPr="00BE3E67">
          <w:rPr>
            <w:rFonts w:ascii="Times New Roman" w:hAnsi="Times New Roman" w:hint="eastAsia"/>
            <w:b/>
            <w:i/>
            <w:color w:val="C45911" w:themeColor="accent2" w:themeShade="BF"/>
            <w:szCs w:val="29"/>
          </w:rPr>
          <w:t>正则表达式操作符</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_Ref441150906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380766" w:rsidRDefault="00380766"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即使使用</w:t>
      </w:r>
      <w:r>
        <w:rPr>
          <w:rFonts w:ascii="Constantia" w:hAnsi="Constantia" w:cs="CMR10" w:hint="eastAsia"/>
          <w:color w:val="000000"/>
          <w:kern w:val="0"/>
          <w:sz w:val="22"/>
        </w:rPr>
        <w:t xml:space="preserve"> --traditional </w:t>
      </w:r>
      <w:r>
        <w:rPr>
          <w:rFonts w:ascii="Constantia" w:hAnsi="Constantia" w:cs="CMR10" w:hint="eastAsia"/>
          <w:color w:val="000000"/>
          <w:kern w:val="0"/>
          <w:sz w:val="22"/>
        </w:rPr>
        <w:t>情况下，也可以使用</w:t>
      </w:r>
      <w:r>
        <w:rPr>
          <w:rFonts w:ascii="Constantia" w:hAnsi="Constantia" w:cs="CMR10" w:hint="eastAsia"/>
          <w:color w:val="000000"/>
          <w:kern w:val="0"/>
          <w:sz w:val="22"/>
        </w:rPr>
        <w:t xml:space="preserve"> POSIX </w:t>
      </w:r>
      <w:r>
        <w:rPr>
          <w:rFonts w:ascii="Constantia" w:hAnsi="Constantia" w:cs="CMR10" w:hint="eastAsia"/>
          <w:color w:val="000000"/>
          <w:kern w:val="0"/>
          <w:sz w:val="22"/>
        </w:rPr>
        <w:t>字符类型（查看</w:t>
      </w:r>
      <w:r>
        <w:rPr>
          <w:rFonts w:ascii="Constantia" w:hAnsi="Constantia" w:cs="CMR10" w:hint="eastAsia"/>
          <w:color w:val="000000"/>
          <w:kern w:val="0"/>
          <w:sz w:val="22"/>
        </w:rPr>
        <w:t xml:space="preserve"> </w:t>
      </w:r>
      <w:fldSimple w:instr="REF _Ref441150910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3 </w:t>
        </w:r>
        <w:r w:rsidR="00BE3E67" w:rsidRPr="00BE3E67">
          <w:rPr>
            <w:rFonts w:ascii="Times New Roman" w:hAnsi="Times New Roman" w:hint="eastAsia"/>
            <w:b/>
            <w:i/>
            <w:color w:val="C45911" w:themeColor="accent2" w:themeShade="BF"/>
            <w:szCs w:val="29"/>
          </w:rPr>
          <w:t>正则表达式操作符</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_Ref441150910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380766" w:rsidRDefault="00380766"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break </w:t>
      </w:r>
      <w:r>
        <w:rPr>
          <w:rFonts w:ascii="Constantia" w:hAnsi="Constantia" w:cs="CMR10" w:hint="eastAsia"/>
          <w:color w:val="000000"/>
          <w:kern w:val="0"/>
          <w:sz w:val="22"/>
        </w:rPr>
        <w:t>与</w:t>
      </w:r>
      <w:r>
        <w:rPr>
          <w:rFonts w:ascii="Constantia" w:hAnsi="Constantia" w:cs="CMR10" w:hint="eastAsia"/>
          <w:color w:val="000000"/>
          <w:kern w:val="0"/>
          <w:sz w:val="22"/>
        </w:rPr>
        <w:t xml:space="preserve"> continue </w:t>
      </w:r>
      <w:r>
        <w:rPr>
          <w:rFonts w:ascii="Constantia" w:hAnsi="Constantia" w:cs="CMR10" w:hint="eastAsia"/>
          <w:color w:val="000000"/>
          <w:kern w:val="0"/>
          <w:sz w:val="22"/>
        </w:rPr>
        <w:t>在循环外不再有效，即使使用</w:t>
      </w:r>
      <w:r>
        <w:rPr>
          <w:rFonts w:ascii="Constantia" w:hAnsi="Constantia" w:cs="CMR10" w:hint="eastAsia"/>
          <w:color w:val="000000"/>
          <w:kern w:val="0"/>
          <w:sz w:val="22"/>
        </w:rPr>
        <w:t xml:space="preserve"> --traditional </w:t>
      </w:r>
      <w:r>
        <w:rPr>
          <w:rFonts w:ascii="Constantia" w:hAnsi="Constantia" w:cs="CMR10" w:hint="eastAsia"/>
          <w:color w:val="000000"/>
          <w:kern w:val="0"/>
          <w:sz w:val="22"/>
        </w:rPr>
        <w:t>选项（查看</w:t>
      </w:r>
      <w:r>
        <w:rPr>
          <w:rFonts w:ascii="Constantia" w:hAnsi="Constantia" w:cs="CMR10" w:hint="eastAsia"/>
          <w:color w:val="000000"/>
          <w:kern w:val="0"/>
          <w:sz w:val="22"/>
        </w:rPr>
        <w:t xml:space="preserve"> </w:t>
      </w:r>
      <w:fldSimple w:instr="REF _Ref441152034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6 break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_Ref441152034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，以及</w:t>
      </w:r>
      <w:r>
        <w:rPr>
          <w:rFonts w:ascii="Constantia" w:hAnsi="Constantia" w:cs="CMR10" w:hint="eastAsia"/>
          <w:color w:val="000000"/>
          <w:kern w:val="0"/>
          <w:sz w:val="22"/>
        </w:rPr>
        <w:t xml:space="preserve"> </w:t>
      </w:r>
      <w:fldSimple w:instr="REF _Ref441152037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7 continue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_Ref441152037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152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380766" w:rsidRDefault="00380766"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fflush() </w:t>
      </w:r>
      <w:r>
        <w:rPr>
          <w:rFonts w:ascii="Constantia" w:hAnsi="Constantia" w:cs="CMR10" w:hint="eastAsia"/>
          <w:color w:val="000000"/>
          <w:kern w:val="0"/>
          <w:sz w:val="22"/>
        </w:rPr>
        <w:t>，</w:t>
      </w:r>
      <w:r>
        <w:rPr>
          <w:rFonts w:ascii="Constantia" w:hAnsi="Constantia" w:cs="CMR10" w:hint="eastAsia"/>
          <w:color w:val="000000"/>
          <w:kern w:val="0"/>
          <w:sz w:val="22"/>
        </w:rPr>
        <w:t>nextfile</w:t>
      </w:r>
      <w:r>
        <w:rPr>
          <w:rFonts w:ascii="Constantia" w:hAnsi="Constantia" w:cs="CMR10" w:hint="eastAsia"/>
          <w:color w:val="000000"/>
          <w:kern w:val="0"/>
          <w:sz w:val="22"/>
        </w:rPr>
        <w:t>，与</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delete array</w:t>
      </w:r>
      <w:r>
        <w:rPr>
          <w:rFonts w:ascii="Constantia" w:hAnsi="Constantia" w:cs="CMR10" w:hint="eastAsia"/>
          <w:color w:val="000000"/>
          <w:kern w:val="0"/>
          <w:sz w:val="22"/>
        </w:rPr>
        <w:t>’在使用</w:t>
      </w:r>
      <w:r>
        <w:rPr>
          <w:rFonts w:ascii="Constantia" w:hAnsi="Constantia" w:cs="CMR10" w:hint="eastAsia"/>
          <w:color w:val="000000"/>
          <w:kern w:val="0"/>
          <w:sz w:val="22"/>
        </w:rPr>
        <w:t xml:space="preserve"> --posix </w:t>
      </w:r>
      <w:r>
        <w:rPr>
          <w:rFonts w:ascii="Constantia" w:hAnsi="Constantia" w:cs="CMR10" w:hint="eastAsia"/>
          <w:color w:val="000000"/>
          <w:kern w:val="0"/>
          <w:sz w:val="22"/>
        </w:rPr>
        <w:t>或者</w:t>
      </w:r>
      <w:r>
        <w:rPr>
          <w:rFonts w:ascii="Constantia" w:hAnsi="Constantia" w:cs="CMR10" w:hint="eastAsia"/>
          <w:color w:val="000000"/>
          <w:kern w:val="0"/>
          <w:sz w:val="22"/>
        </w:rPr>
        <w:t xml:space="preserve"> --traditional </w:t>
      </w:r>
      <w:r>
        <w:rPr>
          <w:rFonts w:ascii="Constantia" w:hAnsi="Constantia" w:cs="CMR10" w:hint="eastAsia"/>
          <w:color w:val="000000"/>
          <w:kern w:val="0"/>
          <w:sz w:val="22"/>
        </w:rPr>
        <w:t>选项下也是允许的，因此它们已经是</w:t>
      </w:r>
      <w:r>
        <w:rPr>
          <w:rFonts w:ascii="Constantia" w:hAnsi="Constantia" w:cs="CMR10" w:hint="eastAsia"/>
          <w:color w:val="000000"/>
          <w:kern w:val="0"/>
          <w:sz w:val="22"/>
        </w:rPr>
        <w:t xml:space="preserve"> POSIX </w:t>
      </w:r>
      <w:r>
        <w:rPr>
          <w:rFonts w:ascii="Constantia" w:hAnsi="Constantia" w:cs="CMR10" w:hint="eastAsia"/>
          <w:color w:val="000000"/>
          <w:kern w:val="0"/>
          <w:sz w:val="22"/>
        </w:rPr>
        <w:t>标准的一部分。</w:t>
      </w:r>
    </w:p>
    <w:p w:rsidR="00380766" w:rsidRDefault="00380766"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asort() </w:t>
      </w:r>
      <w:r>
        <w:rPr>
          <w:rFonts w:ascii="Constantia" w:hAnsi="Constantia" w:cs="CMR10" w:hint="eastAsia"/>
          <w:color w:val="000000"/>
          <w:kern w:val="0"/>
          <w:sz w:val="22"/>
        </w:rPr>
        <w:t>与</w:t>
      </w:r>
      <w:r>
        <w:rPr>
          <w:rFonts w:ascii="Constantia" w:hAnsi="Constantia" w:cs="CMR10" w:hint="eastAsia"/>
          <w:color w:val="000000"/>
          <w:kern w:val="0"/>
          <w:sz w:val="22"/>
        </w:rPr>
        <w:t xml:space="preserve"> asorti() </w:t>
      </w:r>
      <w:r>
        <w:rPr>
          <w:rFonts w:ascii="Constantia" w:hAnsi="Constantia" w:cs="CMR10" w:hint="eastAsia"/>
          <w:color w:val="000000"/>
          <w:kern w:val="0"/>
          <w:sz w:val="22"/>
        </w:rPr>
        <w:t>函数有可选的第三个参数，用于指定如何来排序（查看</w:t>
      </w:r>
      <w:r>
        <w:rPr>
          <w:rFonts w:ascii="Constantia" w:hAnsi="Constantia" w:cs="CMR10" w:hint="eastAsia"/>
          <w:color w:val="000000"/>
          <w:kern w:val="0"/>
          <w:sz w:val="22"/>
        </w:rPr>
        <w:t xml:space="preserve"> </w:t>
      </w:r>
      <w:fldSimple w:instr="REF _Ref441152827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_Ref441152827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380766" w:rsidRDefault="00380766"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fflush() </w:t>
      </w:r>
      <w:r>
        <w:rPr>
          <w:rFonts w:ascii="Constantia" w:hAnsi="Constantia" w:cs="CMR10" w:hint="eastAsia"/>
          <w:color w:val="000000"/>
          <w:kern w:val="0"/>
          <w:sz w:val="22"/>
        </w:rPr>
        <w:t>的行为已经改成与</w:t>
      </w:r>
      <w:r>
        <w:rPr>
          <w:rFonts w:ascii="Constantia" w:hAnsi="Constantia" w:cs="CMR10" w:hint="eastAsia"/>
          <w:color w:val="000000"/>
          <w:kern w:val="0"/>
          <w:sz w:val="22"/>
        </w:rPr>
        <w:t xml:space="preserve"> BWK awk </w:t>
      </w:r>
      <w:r>
        <w:rPr>
          <w:rFonts w:ascii="Constantia" w:hAnsi="Constantia" w:cs="CMR10" w:hint="eastAsia"/>
          <w:color w:val="000000"/>
          <w:kern w:val="0"/>
          <w:sz w:val="22"/>
        </w:rPr>
        <w:t>以及</w:t>
      </w:r>
      <w:r>
        <w:rPr>
          <w:rFonts w:ascii="Constantia" w:hAnsi="Constantia" w:cs="CMR10" w:hint="eastAsia"/>
          <w:color w:val="000000"/>
          <w:kern w:val="0"/>
          <w:sz w:val="22"/>
        </w:rPr>
        <w:t xml:space="preserve"> POSIX </w:t>
      </w:r>
      <w:r>
        <w:rPr>
          <w:rFonts w:ascii="Constantia" w:hAnsi="Constantia" w:cs="CMR10" w:hint="eastAsia"/>
          <w:color w:val="000000"/>
          <w:kern w:val="0"/>
          <w:sz w:val="22"/>
        </w:rPr>
        <w:t>匹配，现在</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fflush()</w:t>
      </w:r>
      <w:r>
        <w:rPr>
          <w:rFonts w:ascii="Constantia" w:hAnsi="Constantia" w:cs="CMR10" w:hint="eastAsia"/>
          <w:color w:val="000000"/>
          <w:kern w:val="0"/>
          <w:sz w:val="22"/>
        </w:rPr>
        <w:t>’与</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fflush("")</w:t>
      </w:r>
      <w:r>
        <w:rPr>
          <w:rFonts w:ascii="Constantia" w:hAnsi="Constantia" w:cs="CMR10" w:hint="eastAsia"/>
          <w:color w:val="000000"/>
          <w:kern w:val="0"/>
          <w:sz w:val="22"/>
        </w:rPr>
        <w:t>’会刷出所有的重定向输出（查看</w:t>
      </w:r>
      <w:r>
        <w:rPr>
          <w:rFonts w:ascii="Constantia" w:hAnsi="Constantia" w:cs="CMR10" w:hint="eastAsia"/>
          <w:color w:val="000000"/>
          <w:kern w:val="0"/>
          <w:sz w:val="22"/>
        </w:rPr>
        <w:t xml:space="preserve"> </w:t>
      </w:r>
      <w:fldSimple w:instr="REF _Ref441152832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输入输出函数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_Ref441152832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194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380766" w:rsidRDefault="00380766"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isarray() </w:t>
      </w:r>
      <w:r>
        <w:rPr>
          <w:rFonts w:ascii="Constantia" w:hAnsi="Constantia" w:cs="CMR10" w:hint="eastAsia"/>
          <w:color w:val="000000"/>
          <w:kern w:val="0"/>
          <w:sz w:val="22"/>
        </w:rPr>
        <w:t>函数可以用于识别某个项是否为数组，这样可以来用于进行数组之数组的遍历（查看</w:t>
      </w:r>
      <w:r>
        <w:rPr>
          <w:rFonts w:ascii="Constantia" w:hAnsi="Constantia" w:cs="CMR10" w:hint="eastAsia"/>
          <w:color w:val="000000"/>
          <w:kern w:val="0"/>
          <w:sz w:val="22"/>
        </w:rPr>
        <w:t xml:space="preserve"> </w:t>
      </w:r>
      <w:fldSimple w:instr="REF _Ref441152836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7 </w:t>
        </w:r>
        <w:r w:rsidR="00BE3E67" w:rsidRPr="00BE3E67">
          <w:rPr>
            <w:rFonts w:ascii="Times New Roman" w:hAnsi="Times New Roman" w:hint="eastAsia"/>
            <w:b/>
            <w:i/>
            <w:color w:val="C45911" w:themeColor="accent2" w:themeShade="BF"/>
            <w:kern w:val="0"/>
          </w:rPr>
          <w:t>获取类型信息</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_Ref441152836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380766" w:rsidRDefault="00380766"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patsplit() </w:t>
      </w:r>
      <w:r>
        <w:rPr>
          <w:rFonts w:ascii="Constantia" w:hAnsi="Constantia" w:cs="CMR10" w:hint="eastAsia"/>
          <w:color w:val="000000"/>
          <w:kern w:val="0"/>
          <w:sz w:val="22"/>
        </w:rPr>
        <w:t>函数可以有与</w:t>
      </w:r>
      <w:r>
        <w:rPr>
          <w:rFonts w:ascii="Constantia" w:hAnsi="Constantia" w:cs="CMR10" w:hint="eastAsia"/>
          <w:color w:val="000000"/>
          <w:kern w:val="0"/>
          <w:sz w:val="22"/>
        </w:rPr>
        <w:t xml:space="preserve"> FPAT </w:t>
      </w:r>
      <w:r>
        <w:rPr>
          <w:rFonts w:ascii="Constantia" w:hAnsi="Constantia" w:cs="CMR10" w:hint="eastAsia"/>
          <w:color w:val="000000"/>
          <w:kern w:val="0"/>
          <w:sz w:val="22"/>
        </w:rPr>
        <w:t>一样的分割能力（查看</w:t>
      </w:r>
      <w:r>
        <w:rPr>
          <w:rFonts w:ascii="Constantia" w:hAnsi="Constantia" w:cs="CMR10" w:hint="eastAsia"/>
          <w:color w:val="000000"/>
          <w:kern w:val="0"/>
          <w:sz w:val="22"/>
        </w:rPr>
        <w:t xml:space="preserve"> </w:t>
      </w:r>
      <w:fldSimple w:instr="REF _Ref441152840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_Ref441152840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380766" w:rsidRDefault="00380766"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split() </w:t>
      </w:r>
      <w:r>
        <w:rPr>
          <w:rFonts w:ascii="Constantia" w:hAnsi="Constantia" w:cs="CMR10" w:hint="eastAsia"/>
          <w:color w:val="000000"/>
          <w:kern w:val="0"/>
          <w:sz w:val="22"/>
        </w:rPr>
        <w:t>函数的第四个可选参数是用于存放分割符的数组（查看</w:t>
      </w:r>
      <w:r>
        <w:rPr>
          <w:rFonts w:ascii="Constantia" w:hAnsi="Constantia" w:cs="CMR10" w:hint="eastAsia"/>
          <w:color w:val="000000"/>
          <w:kern w:val="0"/>
          <w:sz w:val="22"/>
        </w:rPr>
        <w:t xml:space="preserve"> </w:t>
      </w:r>
      <w:fldSimple w:instr="REF _Ref441152844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_Ref441152844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380766" w:rsidRDefault="00380766"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数组之数组（查看</w:t>
      </w:r>
      <w:r>
        <w:rPr>
          <w:rFonts w:ascii="Constantia" w:hAnsi="Constantia" w:cs="CMR10" w:hint="eastAsia"/>
          <w:color w:val="000000"/>
          <w:kern w:val="0"/>
          <w:sz w:val="22"/>
        </w:rPr>
        <w:t xml:space="preserve"> </w:t>
      </w:r>
      <w:fldSimple w:instr="REF _Ref441152494 \h  \* MERGEFORMAT ">
        <w:r w:rsidR="00BE3E67" w:rsidRPr="00BE3E67">
          <w:rPr>
            <w:rFonts w:ascii="Times New Roman" w:hAnsi="Times New Roman"/>
            <w:b/>
            <w:i/>
            <w:color w:val="C45911" w:themeColor="accent2" w:themeShade="BF"/>
            <w:kern w:val="0"/>
          </w:rPr>
          <w:t>8.</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数组之数组</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_Ref441152494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178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380766" w:rsidRDefault="00380766"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BEGINFILE </w:t>
      </w:r>
      <w:r>
        <w:rPr>
          <w:rFonts w:ascii="Constantia" w:hAnsi="Constantia" w:cs="CMR10" w:hint="eastAsia"/>
          <w:color w:val="000000"/>
          <w:kern w:val="0"/>
          <w:sz w:val="22"/>
        </w:rPr>
        <w:t>与</w:t>
      </w:r>
      <w:r>
        <w:rPr>
          <w:rFonts w:ascii="Constantia" w:hAnsi="Constantia" w:cs="CMR10" w:hint="eastAsia"/>
          <w:color w:val="000000"/>
          <w:kern w:val="0"/>
          <w:sz w:val="22"/>
        </w:rPr>
        <w:t xml:space="preserve"> ENDFILE </w:t>
      </w:r>
      <w:r>
        <w:rPr>
          <w:rFonts w:ascii="Constantia" w:hAnsi="Constantia" w:cs="CMR10" w:hint="eastAsia"/>
          <w:color w:val="000000"/>
          <w:kern w:val="0"/>
          <w:sz w:val="22"/>
        </w:rPr>
        <w:t>特定规则（查看</w:t>
      </w:r>
      <w:r>
        <w:rPr>
          <w:rFonts w:ascii="Constantia" w:hAnsi="Constantia" w:cs="CMR10" w:hint="eastAsia"/>
          <w:color w:val="000000"/>
          <w:kern w:val="0"/>
          <w:sz w:val="22"/>
        </w:rPr>
        <w:t xml:space="preserve"> </w:t>
      </w:r>
      <w:fldSimple w:instr="REF _Ref441152042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5 BEGINFILE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ENDFILE </w:t>
        </w:r>
        <w:r w:rsidR="00BE3E67" w:rsidRPr="00BE3E67">
          <w:rPr>
            <w:rFonts w:ascii="Times New Roman" w:hAnsi="Times New Roman" w:hint="eastAsia"/>
            <w:b/>
            <w:i/>
            <w:color w:val="C45911" w:themeColor="accent2" w:themeShade="BF"/>
            <w:kern w:val="0"/>
          </w:rPr>
          <w:t>特殊模式</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_Ref441152042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380766" w:rsidRDefault="00380766"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间接函数调用（查看</w:t>
      </w:r>
      <w:r>
        <w:rPr>
          <w:rFonts w:ascii="Constantia" w:hAnsi="Constantia" w:cs="CMR10" w:hint="eastAsia"/>
          <w:color w:val="000000"/>
          <w:kern w:val="0"/>
          <w:sz w:val="22"/>
        </w:rPr>
        <w:t xml:space="preserve"> </w:t>
      </w:r>
      <w:fldSimple w:instr="REF _Ref441152850 \h  \* MERGEFORMAT ">
        <w:r w:rsidR="00BE3E67" w:rsidRPr="00BE3E67">
          <w:rPr>
            <w:rFonts w:ascii="Times New Roman" w:hAnsi="Times New Roman"/>
            <w:b/>
            <w:i/>
            <w:color w:val="C45911" w:themeColor="accent2" w:themeShade="BF"/>
            <w:kern w:val="0"/>
          </w:rPr>
          <w:t>9.</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间接函数调用</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_Ref441152850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213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380766" w:rsidRDefault="00380766"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switch/case </w:t>
      </w:r>
      <w:r>
        <w:rPr>
          <w:rFonts w:ascii="Constantia" w:hAnsi="Constantia" w:cs="CMR10" w:hint="eastAsia"/>
          <w:color w:val="000000"/>
          <w:kern w:val="0"/>
          <w:sz w:val="22"/>
        </w:rPr>
        <w:t>默认情况下是启用的（查看</w:t>
      </w:r>
      <w:r>
        <w:rPr>
          <w:rFonts w:ascii="Constantia" w:hAnsi="Constantia" w:cs="CMR10" w:hint="eastAsia"/>
          <w:color w:val="000000"/>
          <w:kern w:val="0"/>
          <w:sz w:val="22"/>
        </w:rPr>
        <w:t xml:space="preserve"> </w:t>
      </w:r>
      <w:fldSimple w:instr="REF _Ref441152053 \h  \* MERGEFORMAT ">
        <w:r w:rsidR="00BE3E67" w:rsidRPr="00BE3E67">
          <w:rPr>
            <w:rFonts w:ascii="Times New Roman" w:hAnsi="Times New Roman"/>
            <w:b/>
            <w:i/>
            <w:color w:val="C45911" w:themeColor="accent2" w:themeShade="BF"/>
            <w:kern w:val="0"/>
          </w:rPr>
          <w:t>7.4.</w:t>
        </w:r>
        <w:r w:rsidR="00BE3E67" w:rsidRPr="00BE3E67">
          <w:rPr>
            <w:rFonts w:ascii="Times New Roman" w:hAnsi="Times New Roman" w:hint="eastAsia"/>
            <w:b/>
            <w:i/>
            <w:color w:val="C45911" w:themeColor="accent2" w:themeShade="BF"/>
            <w:kern w:val="0"/>
          </w:rPr>
          <w:t xml:space="preserve">5 switch </w:t>
        </w:r>
        <w:r w:rsidR="00BE3E67" w:rsidRPr="00BE3E67">
          <w:rPr>
            <w:rFonts w:ascii="Times New Roman" w:hAnsi="Times New Roman" w:hint="eastAsia"/>
            <w:b/>
            <w:i/>
            <w:color w:val="C45911" w:themeColor="accent2" w:themeShade="BF"/>
            <w:kern w:val="0"/>
          </w:rPr>
          <w:t>语句</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_Ref441152053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380766" w:rsidRDefault="00380766"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改变的命令行选项（查看</w:t>
      </w:r>
      <w:r>
        <w:rPr>
          <w:rFonts w:ascii="Constantia" w:hAnsi="Constantia" w:cs="CMR10" w:hint="eastAsia"/>
          <w:color w:val="000000"/>
          <w:kern w:val="0"/>
          <w:sz w:val="22"/>
        </w:rPr>
        <w:t xml:space="preserve"> </w:t>
      </w:r>
      <w:fldSimple w:instr="REF _Ref441150329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_Ref441150329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380766" w:rsidRDefault="00380766"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-b </w:t>
      </w:r>
      <w:r>
        <w:rPr>
          <w:rFonts w:ascii="Constantia" w:hAnsi="Constantia" w:cs="CMR10" w:hint="eastAsia"/>
          <w:color w:val="000000"/>
          <w:kern w:val="0"/>
          <w:sz w:val="22"/>
        </w:rPr>
        <w:t>与</w:t>
      </w:r>
      <w:r>
        <w:rPr>
          <w:rFonts w:ascii="Constantia" w:hAnsi="Constantia" w:cs="CMR10" w:hint="eastAsia"/>
          <w:color w:val="000000"/>
          <w:kern w:val="0"/>
          <w:sz w:val="22"/>
        </w:rPr>
        <w:t xml:space="preserve"> --characters-as-bytes </w:t>
      </w:r>
      <w:r>
        <w:rPr>
          <w:rFonts w:ascii="Constantia" w:hAnsi="Constantia" w:cs="CMR10" w:hint="eastAsia"/>
          <w:color w:val="000000"/>
          <w:kern w:val="0"/>
          <w:sz w:val="22"/>
        </w:rPr>
        <w:t>选项用来防止</w:t>
      </w:r>
      <w:r>
        <w:rPr>
          <w:rFonts w:ascii="Constantia" w:hAnsi="Constantia" w:cs="CMR10" w:hint="eastAsia"/>
          <w:color w:val="000000"/>
          <w:kern w:val="0"/>
          <w:sz w:val="22"/>
        </w:rPr>
        <w:t xml:space="preserve"> gawk </w:t>
      </w:r>
      <w:r>
        <w:rPr>
          <w:rFonts w:ascii="Constantia" w:hAnsi="Constantia" w:cs="CMR10" w:hint="eastAsia"/>
          <w:color w:val="000000"/>
          <w:kern w:val="0"/>
          <w:sz w:val="22"/>
        </w:rPr>
        <w:t>将输入当成多字节字串来处理。</w:t>
      </w:r>
    </w:p>
    <w:p w:rsidR="00380766" w:rsidRDefault="00380766"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多余的</w:t>
      </w:r>
      <w:r>
        <w:rPr>
          <w:rFonts w:ascii="Constantia" w:hAnsi="Constantia" w:cs="CMR10" w:hint="eastAsia"/>
          <w:color w:val="000000"/>
          <w:kern w:val="0"/>
          <w:sz w:val="22"/>
        </w:rPr>
        <w:t xml:space="preserve"> --compat</w:t>
      </w:r>
      <w:r>
        <w:rPr>
          <w:rFonts w:ascii="Constantia" w:hAnsi="Constantia" w:cs="CMR10" w:hint="eastAsia"/>
          <w:color w:val="000000"/>
          <w:kern w:val="0"/>
          <w:sz w:val="22"/>
        </w:rPr>
        <w:t>，</w:t>
      </w:r>
      <w:r>
        <w:rPr>
          <w:rFonts w:ascii="Constantia" w:hAnsi="Constantia" w:cs="CMR10" w:hint="eastAsia"/>
          <w:color w:val="000000"/>
          <w:kern w:val="0"/>
          <w:sz w:val="22"/>
        </w:rPr>
        <w:t xml:space="preserve">--copyleft </w:t>
      </w:r>
      <w:r>
        <w:rPr>
          <w:rFonts w:ascii="Constantia" w:hAnsi="Constantia" w:cs="CMR10" w:hint="eastAsia"/>
          <w:color w:val="000000"/>
          <w:kern w:val="0"/>
          <w:sz w:val="22"/>
        </w:rPr>
        <w:t>与</w:t>
      </w:r>
      <w:r>
        <w:rPr>
          <w:rFonts w:ascii="Constantia" w:hAnsi="Constantia" w:cs="CMR10" w:hint="eastAsia"/>
          <w:color w:val="000000"/>
          <w:kern w:val="0"/>
          <w:sz w:val="22"/>
        </w:rPr>
        <w:t xml:space="preserve"> --usage </w:t>
      </w:r>
      <w:r>
        <w:rPr>
          <w:rFonts w:ascii="Constantia" w:hAnsi="Constantia" w:cs="CMR10" w:hint="eastAsia"/>
          <w:color w:val="000000"/>
          <w:kern w:val="0"/>
          <w:sz w:val="22"/>
        </w:rPr>
        <w:t>长选项已经被移除。</w:t>
      </w:r>
    </w:p>
    <w:p w:rsidR="00380766" w:rsidRDefault="00380766"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--gen-po </w:t>
      </w:r>
      <w:r>
        <w:rPr>
          <w:rFonts w:ascii="Constantia" w:hAnsi="Constantia" w:cs="CMR10" w:hint="eastAsia"/>
          <w:color w:val="000000"/>
          <w:kern w:val="0"/>
          <w:sz w:val="22"/>
        </w:rPr>
        <w:t>选项最后被改名为</w:t>
      </w:r>
      <w:r>
        <w:rPr>
          <w:rFonts w:ascii="Constantia" w:hAnsi="Constantia" w:cs="CMR10" w:hint="eastAsia"/>
          <w:color w:val="000000"/>
          <w:kern w:val="0"/>
          <w:sz w:val="22"/>
        </w:rPr>
        <w:t xml:space="preserve"> --gen-pot</w:t>
      </w:r>
      <w:r>
        <w:rPr>
          <w:rFonts w:ascii="Constantia" w:hAnsi="Constantia" w:cs="CMR10" w:hint="eastAsia"/>
          <w:color w:val="000000"/>
          <w:kern w:val="0"/>
          <w:sz w:val="22"/>
        </w:rPr>
        <w:t>。</w:t>
      </w:r>
    </w:p>
    <w:p w:rsidR="00380766" w:rsidRDefault="00380766"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--sandbox </w:t>
      </w:r>
      <w:r>
        <w:rPr>
          <w:rFonts w:ascii="Constantia" w:hAnsi="Constantia" w:cs="CMR10" w:hint="eastAsia"/>
          <w:color w:val="000000"/>
          <w:kern w:val="0"/>
          <w:sz w:val="22"/>
        </w:rPr>
        <w:t>选项可以禁用特定的特性。</w:t>
      </w:r>
    </w:p>
    <w:p w:rsidR="00380766" w:rsidRDefault="00380766"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lastRenderedPageBreak/>
        <w:t>所有的长选项都需要有相应的短选项，以用于</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w:t>
      </w:r>
      <w:r>
        <w:rPr>
          <w:rFonts w:ascii="Constantia" w:hAnsi="Constantia" w:cs="CMR10" w:hint="eastAsia"/>
          <w:color w:val="000000"/>
          <w:kern w:val="0"/>
          <w:sz w:val="22"/>
        </w:rPr>
        <w:t>’脚本。</w:t>
      </w:r>
    </w:p>
    <w:p w:rsidR="00380766" w:rsidRDefault="00380766"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在命令行上输入了目录名现在会产生告警，而不是致命错误。除非使用了</w:t>
      </w:r>
      <w:r>
        <w:rPr>
          <w:rFonts w:ascii="Constantia" w:hAnsi="Constantia" w:cs="CMR10" w:hint="eastAsia"/>
          <w:color w:val="000000"/>
          <w:kern w:val="0"/>
          <w:sz w:val="22"/>
        </w:rPr>
        <w:t xml:space="preserve"> --posix </w:t>
      </w:r>
      <w:r>
        <w:rPr>
          <w:rFonts w:ascii="Constantia" w:hAnsi="Constantia" w:cs="CMR10" w:hint="eastAsia"/>
          <w:color w:val="000000"/>
          <w:kern w:val="0"/>
          <w:sz w:val="22"/>
        </w:rPr>
        <w:t>或者</w:t>
      </w:r>
      <w:r>
        <w:rPr>
          <w:rFonts w:ascii="Constantia" w:hAnsi="Constantia" w:cs="CMR10" w:hint="eastAsia"/>
          <w:color w:val="000000"/>
          <w:kern w:val="0"/>
          <w:sz w:val="22"/>
        </w:rPr>
        <w:t xml:space="preserve"> --traditional </w:t>
      </w:r>
      <w:r>
        <w:rPr>
          <w:rFonts w:ascii="Constantia" w:hAnsi="Constantia" w:cs="CMR10" w:hint="eastAsia"/>
          <w:color w:val="000000"/>
          <w:kern w:val="0"/>
          <w:sz w:val="22"/>
        </w:rPr>
        <w:t>选项（查看</w:t>
      </w:r>
      <w:r>
        <w:rPr>
          <w:rFonts w:ascii="Constantia" w:hAnsi="Constantia" w:cs="CMR10" w:hint="eastAsia"/>
          <w:color w:val="000000"/>
          <w:kern w:val="0"/>
          <w:sz w:val="22"/>
        </w:rPr>
        <w:t xml:space="preserve"> </w:t>
      </w:r>
      <w:fldSimple w:instr="REF _Ref441151173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11 </w:t>
        </w:r>
        <w:r w:rsidR="00BE3E67" w:rsidRPr="00BE3E67">
          <w:rPr>
            <w:rFonts w:ascii="Times New Roman" w:hAnsi="Times New Roman" w:hint="eastAsia"/>
            <w:b/>
            <w:i/>
            <w:color w:val="C45911" w:themeColor="accent2" w:themeShade="BF"/>
            <w:kern w:val="0"/>
          </w:rPr>
          <w:t>命令行中的目录</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_Ref441151173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91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380766" w:rsidRDefault="00380766"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重写了</w:t>
      </w:r>
      <w:r>
        <w:rPr>
          <w:rFonts w:ascii="Constantia" w:hAnsi="Constantia" w:cs="CMR10" w:hint="eastAsia"/>
          <w:color w:val="000000"/>
          <w:kern w:val="0"/>
          <w:sz w:val="22"/>
        </w:rPr>
        <w:t xml:space="preserve"> gawk </w:t>
      </w:r>
      <w:r w:rsidR="006D3578">
        <w:rPr>
          <w:rFonts w:ascii="Constantia" w:hAnsi="Constantia" w:cs="CMR10" w:hint="eastAsia"/>
          <w:color w:val="000000"/>
          <w:kern w:val="0"/>
          <w:sz w:val="22"/>
        </w:rPr>
        <w:t>区间表达式</w:t>
      </w:r>
      <w:r>
        <w:rPr>
          <w:rFonts w:ascii="Constantia" w:hAnsi="Constantia" w:cs="CMR10" w:hint="eastAsia"/>
          <w:color w:val="000000"/>
          <w:kern w:val="0"/>
          <w:sz w:val="22"/>
        </w:rPr>
        <w:t>，引入了</w:t>
      </w:r>
      <w:r>
        <w:rPr>
          <w:rFonts w:ascii="Constantia" w:hAnsi="Constantia" w:cs="CMR10" w:hint="eastAsia"/>
          <w:color w:val="000000"/>
          <w:kern w:val="0"/>
          <w:sz w:val="22"/>
        </w:rPr>
        <w:t xml:space="preserve"> dgawk </w:t>
      </w:r>
      <w:r>
        <w:rPr>
          <w:rFonts w:ascii="Constantia" w:hAnsi="Constantia" w:cs="CMR10" w:hint="eastAsia"/>
          <w:color w:val="000000"/>
          <w:kern w:val="0"/>
          <w:sz w:val="22"/>
        </w:rPr>
        <w:t>的调试器，并增强了一些性能（查看</w:t>
      </w:r>
      <w:fldSimple w:instr=" REF _Ref448236844 \h  \* MERGEFORMAT ">
        <w:r w:rsidR="00BE3E67" w:rsidRPr="00BE3E67">
          <w:rPr>
            <w:rFonts w:ascii="Times New Roman" w:hAnsi="Times New Roman" w:hint="eastAsia"/>
            <w:b/>
            <w:i/>
            <w:color w:val="C45911" w:themeColor="accent2" w:themeShade="BF"/>
            <w:kern w:val="0"/>
          </w:rPr>
          <w:t>第十四章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调试</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程序</w:t>
        </w:r>
      </w:fldSimple>
      <w:r w:rsidR="00033E81">
        <w:rPr>
          <w:rFonts w:ascii="Constantia" w:hAnsi="Constantia" w:cs="CMR10"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0026469E" w:rsidRPr="009D3BD6">
        <w:rPr>
          <w:rFonts w:ascii="Times New Roman" w:hAnsi="Times New Roman" w:cs="CMR10"/>
          <w:b/>
          <w:i/>
          <w:color w:val="C45911" w:themeColor="accent2" w:themeShade="BF"/>
          <w:kern w:val="0"/>
        </w:rPr>
        <w:instrText xml:space="preserve"> </w:instrText>
      </w:r>
      <w:r w:rsidR="0026469E" w:rsidRPr="009D3BD6">
        <w:rPr>
          <w:rFonts w:ascii="Times New Roman" w:hAnsi="Times New Roman" w:cs="CMR10" w:hint="eastAsia"/>
          <w:b/>
          <w:i/>
          <w:color w:val="C45911" w:themeColor="accent2" w:themeShade="BF"/>
          <w:kern w:val="0"/>
        </w:rPr>
        <w:instrText xml:space="preserve">PAGEREF </w:instrText>
      </w:r>
      <w:r w:rsidR="0026469E" w:rsidRPr="009D3BD6">
        <w:rPr>
          <w:rFonts w:ascii="Times New Roman" w:hAnsi="Times New Roman" w:cs="CMR10" w:hint="eastAsia"/>
          <w:b/>
          <w:i/>
          <w:color w:val="C45911" w:themeColor="accent2" w:themeShade="BF"/>
          <w:kern w:val="0"/>
          <w:sz w:val="22"/>
        </w:rPr>
        <w:instrText xml:space="preserve">_Ref448236844 </w:instrText>
      </w:r>
      <w:r w:rsidR="0026469E" w:rsidRPr="009D3BD6">
        <w:rPr>
          <w:rFonts w:ascii="Times New Roman" w:hAnsi="Times New Roman" w:cs="CMR10" w:hint="eastAsia"/>
          <w:b/>
          <w:i/>
          <w:color w:val="C45911" w:themeColor="accent2" w:themeShade="BF"/>
          <w:kern w:val="0"/>
        </w:rPr>
        <w:instrText>\h \p</w:instrText>
      </w:r>
      <w:r w:rsidR="0026469E" w:rsidRPr="009D3BD6">
        <w:rPr>
          <w:rFonts w:ascii="Times New Roman" w:hAnsi="Times New Roman" w:cs="CMR10"/>
          <w:b/>
          <w:i/>
          <w:color w:val="C45911" w:themeColor="accent2" w:themeShade="BF"/>
          <w:kern w:val="0"/>
        </w:rPr>
        <w:instrText xml:space="preserve"> </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320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380766" w:rsidRPr="00AF053B" w:rsidRDefault="00AF053B"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根据</w:t>
      </w:r>
      <w:r>
        <w:rPr>
          <w:rFonts w:ascii="Constantia" w:hAnsi="Constantia" w:cs="CMR10" w:hint="eastAsia"/>
          <w:color w:val="000000"/>
          <w:kern w:val="0"/>
          <w:sz w:val="22"/>
        </w:rPr>
        <w:t xml:space="preserve"> GNU </w:t>
      </w:r>
      <w:r>
        <w:rPr>
          <w:rFonts w:ascii="Constantia" w:hAnsi="Constantia" w:cs="CMR10" w:hint="eastAsia"/>
          <w:color w:val="000000"/>
          <w:kern w:val="0"/>
          <w:sz w:val="22"/>
        </w:rPr>
        <w:t>编码标准，动态扩展必须要定义一个全局符号来指示它们是使用</w:t>
      </w:r>
      <w:r>
        <w:rPr>
          <w:rFonts w:ascii="Constantia" w:hAnsi="Constantia" w:cs="CMR10" w:hint="eastAsia"/>
          <w:color w:val="000000"/>
          <w:kern w:val="0"/>
          <w:sz w:val="22"/>
        </w:rPr>
        <w:t xml:space="preserve"> GPL </w:t>
      </w:r>
      <w:r>
        <w:rPr>
          <w:rFonts w:ascii="Constantia" w:hAnsi="Constantia" w:cs="CMR10" w:hint="eastAsia"/>
          <w:color w:val="000000"/>
          <w:kern w:val="0"/>
          <w:sz w:val="22"/>
        </w:rPr>
        <w:t>兼容的协议（查看</w:t>
      </w:r>
      <w:r>
        <w:rPr>
          <w:rFonts w:ascii="Constantia" w:hAnsi="Constantia" w:cs="CMR10" w:hint="eastAsia"/>
          <w:color w:val="000000"/>
          <w:kern w:val="0"/>
          <w:sz w:val="22"/>
        </w:rPr>
        <w:t xml:space="preserve"> </w:t>
      </w:r>
      <w:fldSimple w:instr="REF _Ref441153899 \h  \* MERGEFORMAT ">
        <w:r w:rsidR="00BE3E67" w:rsidRPr="00BE3E67">
          <w:rPr>
            <w:rFonts w:ascii="Times New Roman" w:hAnsi="Times New Roman"/>
            <w:b/>
            <w:i/>
            <w:color w:val="C45911" w:themeColor="accent2" w:themeShade="BF"/>
          </w:rPr>
          <w:t>16.</w:t>
        </w:r>
        <w:r w:rsidR="00BE3E67" w:rsidRPr="00BE3E67">
          <w:rPr>
            <w:rFonts w:ascii="Times New Roman" w:hAnsi="Times New Roman" w:hint="eastAsia"/>
            <w:b/>
            <w:i/>
            <w:color w:val="C45911" w:themeColor="accent2" w:themeShade="BF"/>
          </w:rPr>
          <w:t xml:space="preserve">2 </w:t>
        </w:r>
        <w:r w:rsidR="00BE3E67" w:rsidRPr="00BE3E67">
          <w:rPr>
            <w:rFonts w:ascii="Times New Roman" w:hAnsi="Times New Roman" w:hint="eastAsia"/>
            <w:b/>
            <w:i/>
            <w:color w:val="C45911" w:themeColor="accent2" w:themeShade="BF"/>
          </w:rPr>
          <w:t>扩展许可</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_Ref441153899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349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AF053B" w:rsidRDefault="00AF053B"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在</w:t>
      </w:r>
      <w:r>
        <w:rPr>
          <w:rFonts w:ascii="Constantia" w:hAnsi="Constantia" w:cs="CMR10" w:hint="eastAsia"/>
          <w:color w:val="000000"/>
          <w:kern w:val="0"/>
          <w:sz w:val="22"/>
        </w:rPr>
        <w:t xml:space="preserve"> POSIX </w:t>
      </w:r>
      <w:r>
        <w:rPr>
          <w:rFonts w:ascii="Constantia" w:hAnsi="Constantia" w:cs="CMR10" w:hint="eastAsia"/>
          <w:color w:val="000000"/>
          <w:kern w:val="0"/>
          <w:sz w:val="22"/>
        </w:rPr>
        <w:t>模式下，使用</w:t>
      </w:r>
      <w:r>
        <w:rPr>
          <w:rFonts w:ascii="Constantia" w:hAnsi="Constantia" w:cs="CMR10" w:hint="eastAsia"/>
          <w:color w:val="000000"/>
          <w:kern w:val="0"/>
          <w:sz w:val="22"/>
        </w:rPr>
        <w:t xml:space="preserve"> strcoll()/wcscoll() </w:t>
      </w:r>
      <w:r>
        <w:rPr>
          <w:rFonts w:ascii="Constantia" w:hAnsi="Constantia" w:cs="CMR10" w:hint="eastAsia"/>
          <w:color w:val="000000"/>
          <w:kern w:val="0"/>
          <w:sz w:val="22"/>
        </w:rPr>
        <w:t>来进行字串比较（查看</w:t>
      </w:r>
      <w:r>
        <w:rPr>
          <w:rFonts w:ascii="Constantia" w:hAnsi="Constantia" w:cs="CMR10" w:hint="eastAsia"/>
          <w:color w:val="000000"/>
          <w:kern w:val="0"/>
          <w:sz w:val="22"/>
        </w:rPr>
        <w:t xml:space="preserve"> </w:t>
      </w:r>
      <w:fldSimple w:instr="REF _Ref441151477 \h  \* MERGEFORMAT ">
        <w:r w:rsidR="00BE3E67" w:rsidRPr="00BE3E67">
          <w:rPr>
            <w:rFonts w:ascii="Times New Roman" w:hAnsi="Times New Roman"/>
            <w:b/>
            <w:i/>
            <w:color w:val="C45911" w:themeColor="accent2" w:themeShade="BF"/>
          </w:rPr>
          <w:t>6.3.2.</w:t>
        </w:r>
        <w:r w:rsidR="00BE3E67" w:rsidRPr="00BE3E67">
          <w:rPr>
            <w:rFonts w:ascii="Times New Roman" w:hAnsi="Times New Roman" w:hint="eastAsia"/>
            <w:b/>
            <w:i/>
            <w:color w:val="C45911" w:themeColor="accent2" w:themeShade="BF"/>
          </w:rPr>
          <w:t xml:space="preserve">3 POSIX </w:t>
        </w:r>
        <w:r w:rsidR="00BE3E67" w:rsidRPr="00BE3E67">
          <w:rPr>
            <w:rFonts w:ascii="Times New Roman" w:hAnsi="Times New Roman" w:hint="eastAsia"/>
            <w:b/>
            <w:i/>
            <w:color w:val="C45911" w:themeColor="accent2" w:themeShade="BF"/>
          </w:rPr>
          <w:t>中的字串比较规则</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_Ref441151477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130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4D55CD" w:rsidRDefault="004D55CD"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用于进行原生</w:t>
      </w:r>
      <w:r>
        <w:rPr>
          <w:rFonts w:ascii="Constantia" w:hAnsi="Constantia" w:cs="CMR10" w:hint="eastAsia"/>
          <w:color w:val="000000"/>
          <w:kern w:val="0"/>
          <w:sz w:val="22"/>
        </w:rPr>
        <w:t xml:space="preserve"> Socket </w:t>
      </w:r>
      <w:r>
        <w:rPr>
          <w:rFonts w:ascii="Constantia" w:hAnsi="Constantia" w:cs="CMR10" w:hint="eastAsia"/>
          <w:color w:val="000000"/>
          <w:kern w:val="0"/>
          <w:sz w:val="22"/>
        </w:rPr>
        <w:t>通信的选项被移除了，因为它从来没有被实现（查看</w:t>
      </w:r>
      <w:r>
        <w:rPr>
          <w:rFonts w:ascii="Constantia" w:hAnsi="Constantia" w:cs="CMR10" w:hint="eastAsia"/>
          <w:color w:val="000000"/>
          <w:kern w:val="0"/>
          <w:sz w:val="22"/>
        </w:rPr>
        <w:t xml:space="preserve"> </w:t>
      </w:r>
      <w:fldSimple w:instr="REF _Ref441153745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利用</w:t>
        </w:r>
        <w:r w:rsidR="00BE3E67" w:rsidRPr="00BE3E67">
          <w:rPr>
            <w:rFonts w:ascii="Times New Roman" w:hAnsi="Times New Roman" w:hint="eastAsia"/>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进行网络通信</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_Ref441153745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306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4D55CD" w:rsidRDefault="0024125F"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 </w:t>
      </w:r>
      <w:r w:rsidR="004D55CD">
        <w:rPr>
          <w:rFonts w:ascii="Constantia" w:hAnsi="Constantia" w:cs="CMR10" w:hint="eastAsia"/>
          <w:color w:val="000000"/>
          <w:kern w:val="0"/>
          <w:sz w:val="22"/>
        </w:rPr>
        <w:t>‘</w:t>
      </w:r>
      <w:r w:rsidR="004D55CD">
        <w:rPr>
          <w:rFonts w:ascii="Constantia" w:hAnsi="Constantia" w:cs="CMR10" w:hint="eastAsia"/>
          <w:color w:val="000000"/>
          <w:kern w:val="0"/>
          <w:sz w:val="22"/>
        </w:rPr>
        <w:t>[d-h]</w:t>
      </w:r>
      <w:r w:rsidR="004D55CD">
        <w:rPr>
          <w:rFonts w:ascii="Constantia" w:hAnsi="Constantia" w:cs="CMR10" w:hint="eastAsia"/>
          <w:color w:val="000000"/>
          <w:kern w:val="0"/>
          <w:sz w:val="22"/>
        </w:rPr>
        <w:t>’形式的范围会被当成在</w:t>
      </w:r>
      <w:r w:rsidR="004D55CD">
        <w:rPr>
          <w:rFonts w:ascii="Constantia" w:hAnsi="Constantia" w:cs="CMR10" w:hint="eastAsia"/>
          <w:color w:val="000000"/>
          <w:kern w:val="0"/>
          <w:sz w:val="22"/>
        </w:rPr>
        <w:t xml:space="preserve"> C </w:t>
      </w:r>
      <w:r w:rsidR="004D55CD">
        <w:rPr>
          <w:rFonts w:ascii="Constantia" w:hAnsi="Constantia" w:cs="CMR10" w:hint="eastAsia"/>
          <w:color w:val="000000"/>
          <w:kern w:val="0"/>
          <w:sz w:val="22"/>
        </w:rPr>
        <w:t>语言设置中一样对待，不管使用的是什么样的正则表达式，即使使用了</w:t>
      </w:r>
      <w:r w:rsidR="004D55CD">
        <w:rPr>
          <w:rFonts w:ascii="Constantia" w:hAnsi="Constantia" w:cs="CMR10" w:hint="eastAsia"/>
          <w:color w:val="000000"/>
          <w:kern w:val="0"/>
          <w:sz w:val="22"/>
        </w:rPr>
        <w:t xml:space="preserve"> --posix</w:t>
      </w:r>
      <w:r w:rsidR="004D55CD">
        <w:rPr>
          <w:rFonts w:ascii="Constantia" w:hAnsi="Constantia" w:cs="CMR10" w:hint="eastAsia"/>
          <w:color w:val="000000"/>
          <w:kern w:val="0"/>
          <w:sz w:val="22"/>
        </w:rPr>
        <w:t>（查看</w:t>
      </w:r>
      <w:r w:rsidR="004D55CD">
        <w:rPr>
          <w:rFonts w:ascii="Constantia" w:hAnsi="Constantia" w:cs="CMR10" w:hint="eastAsia"/>
          <w:color w:val="000000"/>
          <w:kern w:val="0"/>
          <w:sz w:val="22"/>
        </w:rPr>
        <w:t xml:space="preserve"> </w:t>
      </w:r>
      <w:fldSimple w:instr="REF _Ref441154858 \h  \* MERGEFORMAT ">
        <w:r w:rsidR="00BE3E67" w:rsidRPr="00BE3E67">
          <w:rPr>
            <w:rFonts w:ascii="Times New Roman" w:hAnsi="Times New Roman"/>
            <w:b/>
            <w:i/>
            <w:color w:val="C45911" w:themeColor="accent2" w:themeShade="BF"/>
            <w:kern w:val="0"/>
          </w:rPr>
          <w:t>A.</w:t>
        </w:r>
        <w:r w:rsidR="00BE3E67" w:rsidRPr="00BE3E67">
          <w:rPr>
            <w:rFonts w:ascii="Times New Roman" w:hAnsi="Times New Roman" w:hint="eastAsia"/>
            <w:b/>
            <w:i/>
            <w:color w:val="C45911" w:themeColor="accent2" w:themeShade="BF"/>
            <w:kern w:val="0"/>
          </w:rPr>
          <w:t>8</w:t>
        </w:r>
        <w:r w:rsidR="00BE3E67" w:rsidRPr="00BE3E67">
          <w:rPr>
            <w:rFonts w:ascii="Times New Roman" w:hAnsi="Times New Roman" w:hint="eastAsia"/>
            <w:b/>
            <w:i/>
            <w:color w:val="C45911" w:themeColor="accent2" w:themeShade="BF"/>
            <w:kern w:val="0"/>
          </w:rPr>
          <w:t>正则表达式范围与本地语言设置：又臭又长陈年旧事</w:t>
        </w:r>
      </w:fldSimple>
      <w:r w:rsidR="00033E81">
        <w:rPr>
          <w:rFonts w:ascii="Constantia" w:eastAsia="CMR10" w:hAnsi="Constantia" w:cs="CMR10"/>
          <w:color w:val="000000"/>
          <w:kern w:val="0"/>
          <w:sz w:val="22"/>
        </w:rPr>
        <w:t>，</w:t>
      </w:r>
      <w:r w:rsidR="004D55CD">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004D55CD" w:rsidRPr="009D3BD6">
        <w:rPr>
          <w:rFonts w:ascii="Times New Roman" w:hAnsi="Times New Roman" w:cs="CMR10"/>
          <w:b/>
          <w:i/>
          <w:color w:val="C45911" w:themeColor="accent2" w:themeShade="BF"/>
          <w:kern w:val="0"/>
        </w:rPr>
        <w:instrText>PAGEREF _Ref441154858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414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4D55CD">
        <w:rPr>
          <w:rFonts w:ascii="Constantia" w:hAnsi="Constantia" w:cs="CMR10" w:hint="eastAsia"/>
          <w:color w:val="000000"/>
          <w:kern w:val="0"/>
          <w:sz w:val="22"/>
        </w:rPr>
        <w:t>）。</w:t>
      </w:r>
    </w:p>
    <w:p w:rsidR="004D55CD" w:rsidRDefault="004D55CD"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对下面系统的支持被移除了：</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Atari</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Amiga</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BeOS</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Cray</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MIPS RiscOS</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MS-DOS with Microsoft Compiler</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MS-Windows with Microsoft Compiler</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NeXT</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SunOS 3.x</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Sun 386 (Road Runner)</w:t>
      </w:r>
    </w:p>
    <w:p w:rsidR="0010175B"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eastAsia="CMR10" w:hAnsi="Constantia" w:cs="CMR10"/>
          <w:color w:val="000000"/>
          <w:kern w:val="0"/>
          <w:sz w:val="22"/>
        </w:rPr>
        <w:t>Tandem (non-POSIX)</w:t>
      </w:r>
    </w:p>
    <w:p w:rsidR="008107E7" w:rsidRDefault="001F668E"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color w:val="000000"/>
          <w:kern w:val="0"/>
          <w:sz w:val="22"/>
        </w:rPr>
        <w:t>Prestandard VAX C compiler for VAX/VMS</w:t>
      </w:r>
    </w:p>
    <w:p w:rsidR="008107E7" w:rsidRDefault="004D55CD"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4.1 </w:t>
      </w:r>
      <w:r>
        <w:rPr>
          <w:rFonts w:ascii="Constantia" w:hAnsi="Constantia" w:cs="CMR10" w:hint="eastAsia"/>
          <w:kern w:val="0"/>
          <w:sz w:val="22"/>
        </w:rPr>
        <w:t>版本的</w:t>
      </w:r>
      <w:r>
        <w:rPr>
          <w:rFonts w:ascii="Constantia" w:hAnsi="Constantia" w:cs="CMR10" w:hint="eastAsia"/>
          <w:kern w:val="0"/>
          <w:sz w:val="22"/>
        </w:rPr>
        <w:t xml:space="preserve"> gawk </w:t>
      </w:r>
      <w:r>
        <w:rPr>
          <w:rFonts w:ascii="Constantia" w:hAnsi="Constantia" w:cs="CMR10" w:hint="eastAsia"/>
          <w:kern w:val="0"/>
          <w:sz w:val="22"/>
        </w:rPr>
        <w:t>引入了下面的特性：</w:t>
      </w:r>
    </w:p>
    <w:p w:rsidR="004D55CD" w:rsidRDefault="004D55CD"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新加了三个变量：</w:t>
      </w:r>
      <w:r>
        <w:rPr>
          <w:rFonts w:ascii="Constantia" w:hAnsi="Constantia" w:cs="CMR10" w:hint="eastAsia"/>
          <w:color w:val="000000"/>
          <w:kern w:val="0"/>
          <w:sz w:val="22"/>
        </w:rPr>
        <w:t>SYMTAB</w:t>
      </w:r>
      <w:r>
        <w:rPr>
          <w:rFonts w:ascii="Constantia" w:hAnsi="Constantia" w:cs="CMR10" w:hint="eastAsia"/>
          <w:color w:val="000000"/>
          <w:kern w:val="0"/>
          <w:sz w:val="22"/>
        </w:rPr>
        <w:t>，</w:t>
      </w:r>
      <w:r>
        <w:rPr>
          <w:rFonts w:ascii="Constantia" w:hAnsi="Constantia" w:cs="CMR10" w:hint="eastAsia"/>
          <w:color w:val="000000"/>
          <w:kern w:val="0"/>
          <w:sz w:val="22"/>
        </w:rPr>
        <w:t>FUNCTAB</w:t>
      </w:r>
      <w:r>
        <w:rPr>
          <w:rFonts w:ascii="Constantia" w:hAnsi="Constantia" w:cs="CMR10" w:hint="eastAsia"/>
          <w:color w:val="000000"/>
          <w:kern w:val="0"/>
          <w:sz w:val="22"/>
        </w:rPr>
        <w:t>，以及</w:t>
      </w:r>
      <w:r>
        <w:rPr>
          <w:rFonts w:ascii="Constantia" w:hAnsi="Constantia" w:cs="CMR10" w:hint="eastAsia"/>
          <w:color w:val="000000"/>
          <w:kern w:val="0"/>
          <w:sz w:val="22"/>
        </w:rPr>
        <w:t xml:space="preserve"> PROIFO</w:t>
      </w:r>
      <w:r>
        <w:rPr>
          <w:rFonts w:ascii="Constantia" w:eastAsia="CMTT10" w:hAnsi="Constantia" w:cs="CMTT10"/>
          <w:color w:val="000000"/>
          <w:kern w:val="0"/>
          <w:sz w:val="22"/>
        </w:rPr>
        <w:t>["identifiers"]</w:t>
      </w:r>
      <w:r>
        <w:rPr>
          <w:rFonts w:ascii="Constantia" w:hAnsi="Constantia" w:cs="CMTT10" w:hint="eastAsia"/>
          <w:color w:val="000000"/>
          <w:kern w:val="0"/>
          <w:sz w:val="22"/>
        </w:rPr>
        <w:t>（查看</w:t>
      </w:r>
      <w:r>
        <w:rPr>
          <w:rFonts w:ascii="Constantia" w:hAnsi="Constantia" w:cs="CMTT10" w:hint="eastAsia"/>
          <w:color w:val="000000"/>
          <w:kern w:val="0"/>
          <w:sz w:val="22"/>
        </w:rPr>
        <w:t xml:space="preserve"> </w:t>
      </w:r>
      <w:fldSimple w:instr="REF _Ref441152070 \h  \* MERGEFORMAT ">
        <w:r w:rsidR="00BE3E67" w:rsidRPr="00BE3E67">
          <w:rPr>
            <w:rFonts w:ascii="Times New Roman" w:hAnsi="Times New Roman"/>
            <w:b/>
            <w:i/>
            <w:color w:val="C45911" w:themeColor="accent2" w:themeShade="BF"/>
            <w:kern w:val="0"/>
          </w:rPr>
          <w:t>7.5.</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传递信息的内置变量</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_Ref441152070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158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TT10" w:hint="eastAsia"/>
          <w:color w:val="000000"/>
          <w:kern w:val="0"/>
          <w:sz w:val="22"/>
        </w:rPr>
        <w:t>）。</w:t>
      </w:r>
    </w:p>
    <w:p w:rsidR="004D55CD" w:rsidRDefault="004D55CD"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gawk</w:t>
      </w:r>
      <w:r>
        <w:rPr>
          <w:rFonts w:ascii="Constantia" w:hAnsi="Constantia" w:cs="CMR10" w:hint="eastAsia"/>
          <w:color w:val="000000"/>
          <w:kern w:val="0"/>
          <w:sz w:val="22"/>
        </w:rPr>
        <w:t>，</w:t>
      </w:r>
      <w:r>
        <w:rPr>
          <w:rFonts w:ascii="Constantia" w:hAnsi="Constantia" w:cs="CMR10" w:hint="eastAsia"/>
          <w:color w:val="000000"/>
          <w:kern w:val="0"/>
          <w:sz w:val="22"/>
        </w:rPr>
        <w:t xml:space="preserve">pgawk </w:t>
      </w:r>
      <w:r>
        <w:rPr>
          <w:rFonts w:ascii="Constantia" w:hAnsi="Constantia" w:cs="CMR10" w:hint="eastAsia"/>
          <w:color w:val="000000"/>
          <w:kern w:val="0"/>
          <w:sz w:val="22"/>
        </w:rPr>
        <w:t>与</w:t>
      </w:r>
      <w:r>
        <w:rPr>
          <w:rFonts w:ascii="Constantia" w:hAnsi="Constantia" w:cs="CMR10" w:hint="eastAsia"/>
          <w:color w:val="000000"/>
          <w:kern w:val="0"/>
          <w:sz w:val="22"/>
        </w:rPr>
        <w:t xml:space="preserve"> dgawk </w:t>
      </w:r>
      <w:r>
        <w:rPr>
          <w:rFonts w:ascii="Constantia" w:hAnsi="Constantia" w:cs="CMR10" w:hint="eastAsia"/>
          <w:color w:val="000000"/>
          <w:kern w:val="0"/>
          <w:sz w:val="22"/>
        </w:rPr>
        <w:t>被整合为一，并命名为</w:t>
      </w:r>
      <w:r>
        <w:rPr>
          <w:rFonts w:ascii="Constantia" w:hAnsi="Constantia" w:cs="CMR10" w:hint="eastAsia"/>
          <w:color w:val="000000"/>
          <w:kern w:val="0"/>
          <w:sz w:val="22"/>
        </w:rPr>
        <w:t xml:space="preserve"> gawk</w:t>
      </w:r>
      <w:r>
        <w:rPr>
          <w:rFonts w:ascii="Constantia" w:hAnsi="Constantia" w:cs="CMR10" w:hint="eastAsia"/>
          <w:color w:val="000000"/>
          <w:kern w:val="0"/>
          <w:sz w:val="22"/>
        </w:rPr>
        <w:t>。因为仅是命令行选项有变化。</w:t>
      </w:r>
    </w:p>
    <w:p w:rsidR="004D55CD" w:rsidRDefault="004D55CD"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改变的命令行（查看</w:t>
      </w:r>
      <w:r>
        <w:rPr>
          <w:rFonts w:ascii="Constantia" w:hAnsi="Constantia" w:cs="CMR10" w:hint="eastAsia"/>
          <w:color w:val="000000"/>
          <w:kern w:val="0"/>
          <w:sz w:val="22"/>
        </w:rPr>
        <w:t xml:space="preserve"> </w:t>
      </w:r>
      <w:fldSimple w:instr="REF _Ref441150341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_Ref441150341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4D55CD" w:rsidRDefault="004D55CD"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-D </w:t>
      </w:r>
      <w:r>
        <w:rPr>
          <w:rFonts w:ascii="Constantia" w:hAnsi="Constantia" w:cs="CMR10" w:hint="eastAsia"/>
          <w:color w:val="000000"/>
          <w:kern w:val="0"/>
          <w:sz w:val="22"/>
        </w:rPr>
        <w:t>选项用来调用调试器。</w:t>
      </w:r>
    </w:p>
    <w:p w:rsidR="004D55CD" w:rsidRDefault="004D55CD"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-i </w:t>
      </w:r>
      <w:r>
        <w:rPr>
          <w:rFonts w:ascii="Constantia" w:hAnsi="Constantia" w:cs="CMR10" w:hint="eastAsia"/>
          <w:color w:val="000000"/>
          <w:kern w:val="0"/>
          <w:sz w:val="22"/>
        </w:rPr>
        <w:t>与</w:t>
      </w:r>
      <w:r>
        <w:rPr>
          <w:rFonts w:ascii="Constantia" w:hAnsi="Constantia" w:cs="CMR10" w:hint="eastAsia"/>
          <w:color w:val="000000"/>
          <w:kern w:val="0"/>
          <w:sz w:val="22"/>
        </w:rPr>
        <w:t xml:space="preserve"> --include </w:t>
      </w:r>
      <w:r>
        <w:rPr>
          <w:rFonts w:ascii="Constantia" w:hAnsi="Constantia" w:cs="CMR10" w:hint="eastAsia"/>
          <w:color w:val="000000"/>
          <w:kern w:val="0"/>
          <w:sz w:val="22"/>
        </w:rPr>
        <w:t>选项用于载入</w:t>
      </w:r>
      <w:r>
        <w:rPr>
          <w:rFonts w:ascii="Constantia" w:hAnsi="Constantia" w:cs="CMR10" w:hint="eastAsia"/>
          <w:color w:val="000000"/>
          <w:kern w:val="0"/>
          <w:sz w:val="22"/>
        </w:rPr>
        <w:t xml:space="preserve"> awk </w:t>
      </w:r>
      <w:r>
        <w:rPr>
          <w:rFonts w:ascii="Constantia" w:hAnsi="Constantia" w:cs="CMR10" w:hint="eastAsia"/>
          <w:color w:val="000000"/>
          <w:kern w:val="0"/>
          <w:sz w:val="22"/>
        </w:rPr>
        <w:t>库文件。</w:t>
      </w:r>
    </w:p>
    <w:p w:rsidR="004D55CD" w:rsidRDefault="004D55CD"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-l </w:t>
      </w:r>
      <w:r>
        <w:rPr>
          <w:rFonts w:ascii="Constantia" w:hAnsi="Constantia" w:cs="CMR10" w:hint="eastAsia"/>
          <w:color w:val="000000"/>
          <w:kern w:val="0"/>
          <w:sz w:val="22"/>
        </w:rPr>
        <w:t>与</w:t>
      </w:r>
      <w:r>
        <w:rPr>
          <w:rFonts w:ascii="Constantia" w:hAnsi="Constantia" w:cs="CMR10" w:hint="eastAsia"/>
          <w:color w:val="000000"/>
          <w:kern w:val="0"/>
          <w:sz w:val="22"/>
        </w:rPr>
        <w:t xml:space="preserve"> --load </w:t>
      </w:r>
      <w:r>
        <w:rPr>
          <w:rFonts w:ascii="Constantia" w:hAnsi="Constantia" w:cs="CMR10" w:hint="eastAsia"/>
          <w:color w:val="000000"/>
          <w:kern w:val="0"/>
          <w:sz w:val="22"/>
        </w:rPr>
        <w:t>选项用于载入编译好的动态扩展。</w:t>
      </w:r>
    </w:p>
    <w:p w:rsidR="004D55CD" w:rsidRDefault="004D55CD"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-M </w:t>
      </w:r>
      <w:r>
        <w:rPr>
          <w:rFonts w:ascii="Constantia" w:hAnsi="Constantia" w:cs="CMR10" w:hint="eastAsia"/>
          <w:color w:val="000000"/>
          <w:kern w:val="0"/>
          <w:sz w:val="22"/>
        </w:rPr>
        <w:t>与</w:t>
      </w:r>
      <w:r>
        <w:rPr>
          <w:rFonts w:ascii="Constantia" w:hAnsi="Constantia" w:cs="CMR10" w:hint="eastAsia"/>
          <w:color w:val="000000"/>
          <w:kern w:val="0"/>
          <w:sz w:val="22"/>
        </w:rPr>
        <w:t xml:space="preserve"> --bignum </w:t>
      </w:r>
      <w:r>
        <w:rPr>
          <w:rFonts w:ascii="Constantia" w:hAnsi="Constantia" w:cs="CMR10" w:hint="eastAsia"/>
          <w:color w:val="000000"/>
          <w:kern w:val="0"/>
          <w:sz w:val="22"/>
        </w:rPr>
        <w:t>选项用于启用</w:t>
      </w:r>
      <w:r>
        <w:rPr>
          <w:rFonts w:ascii="Constantia" w:hAnsi="Constantia" w:cs="CMR10" w:hint="eastAsia"/>
          <w:color w:val="000000"/>
          <w:kern w:val="0"/>
          <w:sz w:val="22"/>
        </w:rPr>
        <w:t xml:space="preserve"> MPFR</w:t>
      </w:r>
      <w:r>
        <w:rPr>
          <w:rFonts w:ascii="Constantia" w:hAnsi="Constantia" w:cs="CMR10" w:hint="eastAsia"/>
          <w:color w:val="000000"/>
          <w:kern w:val="0"/>
          <w:sz w:val="22"/>
        </w:rPr>
        <w:t>。</w:t>
      </w:r>
    </w:p>
    <w:p w:rsidR="004D55CD" w:rsidRDefault="004D55CD"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lastRenderedPageBreak/>
        <w:t xml:space="preserve">-o </w:t>
      </w:r>
      <w:r>
        <w:rPr>
          <w:rFonts w:ascii="Constantia" w:hAnsi="Constantia" w:cs="CMR10" w:hint="eastAsia"/>
          <w:color w:val="000000"/>
          <w:kern w:val="0"/>
          <w:sz w:val="22"/>
        </w:rPr>
        <w:t>选项用于简洁打印。</w:t>
      </w:r>
    </w:p>
    <w:p w:rsidR="004D55CD" w:rsidRDefault="004D55CD"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-p </w:t>
      </w:r>
      <w:r>
        <w:rPr>
          <w:rFonts w:ascii="Constantia" w:hAnsi="Constantia" w:cs="CMR10" w:hint="eastAsia"/>
          <w:color w:val="000000"/>
          <w:kern w:val="0"/>
          <w:sz w:val="22"/>
        </w:rPr>
        <w:t>选项用于性能统计。</w:t>
      </w:r>
    </w:p>
    <w:p w:rsidR="004D55CD" w:rsidRDefault="004D55CD"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移除了</w:t>
      </w:r>
      <w:r>
        <w:rPr>
          <w:rFonts w:ascii="Constantia" w:hAnsi="Constantia" w:cs="CMR10" w:hint="eastAsia"/>
          <w:color w:val="000000"/>
          <w:kern w:val="0"/>
          <w:sz w:val="22"/>
        </w:rPr>
        <w:t xml:space="preserve"> -R </w:t>
      </w:r>
      <w:r>
        <w:rPr>
          <w:rFonts w:ascii="Constantia" w:hAnsi="Constantia" w:cs="CMR10" w:hint="eastAsia"/>
          <w:color w:val="000000"/>
          <w:kern w:val="0"/>
          <w:sz w:val="22"/>
        </w:rPr>
        <w:t>选项被。</w:t>
      </w:r>
    </w:p>
    <w:p w:rsidR="004D55CD" w:rsidRDefault="004D55CD"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复用</w:t>
      </w:r>
      <w:r>
        <w:rPr>
          <w:rFonts w:ascii="Constantia" w:hAnsi="Constantia" w:cs="CMR10" w:hint="eastAsia"/>
          <w:color w:val="000000"/>
          <w:kern w:val="0"/>
          <w:sz w:val="22"/>
        </w:rPr>
        <w:t xml:space="preserve"> MPFR </w:t>
      </w:r>
      <w:r>
        <w:rPr>
          <w:rFonts w:ascii="Constantia" w:hAnsi="Constantia" w:cs="CMR10" w:hint="eastAsia"/>
          <w:color w:val="000000"/>
          <w:kern w:val="0"/>
          <w:sz w:val="22"/>
        </w:rPr>
        <w:t>来支持高精度算术计算。（查看</w:t>
      </w:r>
      <w:r w:rsidR="0026469E">
        <w:rPr>
          <w:rFonts w:ascii="Constantia" w:hAnsi="Constantia" w:cs="CMR10" w:hint="eastAsia"/>
          <w:b/>
          <w:i/>
          <w:color w:val="C45911" w:themeColor="accent2" w:themeShade="BF"/>
          <w:kern w:val="0"/>
        </w:rPr>
        <w:t xml:space="preserve"> </w:t>
      </w:r>
      <w:fldSimple w:instr=" REF _Ref448236894 \h  \* MERGEFORMAT ">
        <w:r w:rsidR="00BE3E67" w:rsidRPr="00BE3E67">
          <w:rPr>
            <w:rFonts w:ascii="Times New Roman" w:hAnsi="Times New Roman" w:hint="eastAsia"/>
            <w:b/>
            <w:i/>
            <w:color w:val="C45911" w:themeColor="accent2" w:themeShade="BF"/>
            <w:kern w:val="0"/>
          </w:rPr>
          <w:t>第十五章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算术运算与</w:t>
        </w:r>
        <w:r w:rsidR="00BE3E67" w:rsidRPr="00BE3E67">
          <w:rPr>
            <w:rFonts w:ascii="Times New Roman" w:hAnsi="Times New Roman" w:hint="eastAsia"/>
            <w:b/>
            <w:i/>
            <w:color w:val="C45911" w:themeColor="accent2" w:themeShade="BF"/>
            <w:kern w:val="0"/>
          </w:rPr>
          <w:t>gawk</w:t>
        </w:r>
        <w:r w:rsidR="00BE3E67" w:rsidRPr="00BE3E67">
          <w:rPr>
            <w:rFonts w:ascii="Times New Roman" w:hAnsi="Times New Roman" w:cs="CMTT12"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中的任意精度算术运算</w:t>
        </w:r>
      </w:fldSimple>
      <w:r w:rsidR="00033E81">
        <w:rPr>
          <w:rFonts w:ascii="Constantia" w:hAnsi="Constantia" w:cs="CMR10" w:hint="eastAsia"/>
          <w:b/>
          <w:i/>
          <w:color w:val="C45911" w:themeColor="accent2" w:themeShade="BF"/>
          <w:kern w:val="0"/>
        </w:rPr>
        <w:t>，</w:t>
      </w:r>
      <w:r w:rsidR="009F4B63" w:rsidRPr="009D3BD6">
        <w:rPr>
          <w:rFonts w:ascii="Times New Roman" w:hAnsi="Times New Roman" w:cs="CMR10"/>
          <w:b/>
          <w:i/>
          <w:color w:val="C45911" w:themeColor="accent2" w:themeShade="BF"/>
          <w:kern w:val="0"/>
        </w:rPr>
        <w:fldChar w:fldCharType="begin"/>
      </w:r>
      <w:r w:rsidR="0026469E" w:rsidRPr="009D3BD6">
        <w:rPr>
          <w:rFonts w:ascii="Times New Roman" w:hAnsi="Times New Roman" w:cs="CMR10"/>
          <w:b/>
          <w:i/>
          <w:color w:val="C45911" w:themeColor="accent2" w:themeShade="BF"/>
          <w:kern w:val="0"/>
        </w:rPr>
        <w:instrText xml:space="preserve"> </w:instrText>
      </w:r>
      <w:r w:rsidR="0026469E" w:rsidRPr="009D3BD6">
        <w:rPr>
          <w:rFonts w:ascii="Times New Roman" w:hAnsi="Times New Roman" w:cs="CMR10" w:hint="eastAsia"/>
          <w:b/>
          <w:i/>
          <w:color w:val="C45911" w:themeColor="accent2" w:themeShade="BF"/>
          <w:kern w:val="0"/>
        </w:rPr>
        <w:instrText>PAGEREF _Ref448236894 \h \p</w:instrText>
      </w:r>
      <w:r w:rsidR="0026469E" w:rsidRPr="009D3BD6">
        <w:rPr>
          <w:rFonts w:ascii="Times New Roman" w:hAnsi="Times New Roman" w:cs="CMR10"/>
          <w:b/>
          <w:i/>
          <w:color w:val="C45911" w:themeColor="accent2" w:themeShade="BF"/>
          <w:kern w:val="0"/>
        </w:rPr>
        <w:instrText xml:space="preserve"> </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336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4D55CD" w:rsidRDefault="004D55CD"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sidRPr="003A5201">
        <w:rPr>
          <w:rFonts w:ascii="Constantia" w:eastAsia="CMTT10" w:hAnsi="Constantia" w:cs="CMTT10"/>
          <w:b/>
          <w:i/>
          <w:color w:val="000000"/>
          <w:kern w:val="0"/>
          <w:sz w:val="22"/>
        </w:rPr>
        <w:t>and()</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Pr="003A5201">
        <w:rPr>
          <w:rFonts w:ascii="Constantia" w:eastAsia="CMTT10" w:hAnsi="Constantia" w:cs="CMTT10"/>
          <w:b/>
          <w:i/>
          <w:color w:val="000000"/>
          <w:kern w:val="0"/>
          <w:sz w:val="22"/>
        </w:rPr>
        <w:t>or()</w:t>
      </w:r>
      <w:r>
        <w:rPr>
          <w:rFonts w:ascii="Constantia" w:eastAsia="CMTT10" w:hAnsi="Constantia" w:cs="CMTT10"/>
          <w:b/>
          <w:i/>
          <w:color w:val="000000"/>
          <w:kern w:val="0"/>
          <w:sz w:val="22"/>
        </w:rPr>
        <w:t xml:space="preserve"> </w:t>
      </w:r>
      <w:r>
        <w:rPr>
          <w:rFonts w:ascii="Constantia" w:hAnsi="Constantia" w:cs="CMR10" w:hint="eastAsia"/>
          <w:color w:val="000000"/>
          <w:kern w:val="0"/>
          <w:sz w:val="22"/>
        </w:rPr>
        <w:t>与</w:t>
      </w:r>
      <w:r>
        <w:rPr>
          <w:rFonts w:ascii="Constantia" w:eastAsia="CMR10" w:hAnsi="Constantia" w:cs="CMR10"/>
          <w:color w:val="000000"/>
          <w:kern w:val="0"/>
          <w:sz w:val="22"/>
        </w:rPr>
        <w:t xml:space="preserve"> </w:t>
      </w:r>
      <w:r w:rsidRPr="003A5201">
        <w:rPr>
          <w:rFonts w:ascii="Constantia" w:eastAsia="CMTT10" w:hAnsi="Constantia" w:cs="CMTT10"/>
          <w:b/>
          <w:i/>
          <w:color w:val="000000"/>
          <w:kern w:val="0"/>
          <w:sz w:val="22"/>
        </w:rPr>
        <w:t>xor()</w:t>
      </w:r>
      <w:r>
        <w:rPr>
          <w:rFonts w:ascii="Constantia" w:eastAsia="CMTT10" w:hAnsi="Constantia" w:cs="CMTT10"/>
          <w:b/>
          <w:i/>
          <w:color w:val="000000"/>
          <w:kern w:val="0"/>
          <w:sz w:val="22"/>
        </w:rPr>
        <w:t xml:space="preserve"> </w:t>
      </w:r>
      <w:r>
        <w:rPr>
          <w:rFonts w:ascii="Constantia" w:hAnsi="Constantia" w:cs="CMR10" w:hint="eastAsia"/>
          <w:color w:val="000000"/>
          <w:kern w:val="0"/>
          <w:sz w:val="22"/>
        </w:rPr>
        <w:t>函数更改成可以接受任意数量的参数，最小为两个（查看</w:t>
      </w:r>
      <w:r>
        <w:rPr>
          <w:rFonts w:ascii="Constantia" w:hAnsi="Constantia" w:cs="CMR10" w:hint="eastAsia"/>
          <w:color w:val="000000"/>
          <w:kern w:val="0"/>
          <w:sz w:val="22"/>
        </w:rPr>
        <w:t xml:space="preserve"> </w:t>
      </w:r>
      <w:fldSimple w:instr="REF _Ref441152854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位操作函数</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_Ref441152854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201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4D55CD" w:rsidRDefault="004D55CD"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动态扩展接口完全全进行了重构（查看</w:t>
      </w:r>
      <w:fldSimple w:instr=" REF _Ref448215038 \h  \* MERGEFORMAT ">
        <w:r w:rsidR="00BE3E67" w:rsidRPr="00BE3E67">
          <w:rPr>
            <w:rFonts w:ascii="Times New Roman" w:hAnsi="Times New Roman" w:hint="eastAsia"/>
            <w:b/>
            <w:i/>
            <w:color w:val="C45911" w:themeColor="accent2" w:themeShade="BF"/>
          </w:rPr>
          <w:t>第十六章</w:t>
        </w:r>
        <w:r w:rsidR="00BE3E67" w:rsidRPr="00BE3E67">
          <w:rPr>
            <w:rFonts w:ascii="Times New Roman" w:hAnsi="Times New Roman" w:hint="eastAsia"/>
            <w:b/>
            <w:i/>
            <w:color w:val="C45911" w:themeColor="accent2" w:themeShade="BF"/>
          </w:rPr>
          <w:t xml:space="preserve"> </w:t>
        </w:r>
        <w:r w:rsidR="00BE3E67" w:rsidRPr="00BE3E67">
          <w:rPr>
            <w:rFonts w:ascii="Times New Roman" w:hAnsi="Times New Roman" w:hint="eastAsia"/>
            <w:b/>
            <w:i/>
            <w:color w:val="C45911" w:themeColor="accent2" w:themeShade="BF"/>
          </w:rPr>
          <w:t>编写</w:t>
        </w:r>
        <w:r w:rsidR="00BE3E67" w:rsidRPr="00BE3E67">
          <w:rPr>
            <w:rFonts w:ascii="Times New Roman" w:hAnsi="Times New Roman" w:cs="CMTT12" w:hint="eastAsia"/>
            <w:b/>
            <w:i/>
            <w:color w:val="C45911" w:themeColor="accent2" w:themeShade="BF"/>
          </w:rPr>
          <w:t xml:space="preserve"> gawk </w:t>
        </w:r>
        <w:r w:rsidR="00BE3E67" w:rsidRPr="00BE3E67">
          <w:rPr>
            <w:rFonts w:ascii="Times New Roman" w:hAnsi="Times New Roman" w:hint="eastAsia"/>
            <w:b/>
            <w:i/>
            <w:color w:val="C45911" w:themeColor="accent2" w:themeShade="BF"/>
          </w:rPr>
          <w:t>扩展</w:t>
        </w:r>
      </w:fldSimple>
      <w:r w:rsidR="00033E81">
        <w:rPr>
          <w:rFonts w:ascii="Constantia" w:hAnsi="Constantia" w:cs="CMR10" w:hint="eastAsia"/>
          <w:color w:val="000000"/>
          <w:kern w:val="0"/>
          <w:sz w:val="22"/>
        </w:rPr>
        <w:t>，</w:t>
      </w:r>
      <w:r w:rsidR="009F4B63" w:rsidRPr="009D3BD6">
        <w:rPr>
          <w:rFonts w:ascii="Times New Roman" w:hAnsi="Times New Roman" w:cs="CMR10"/>
          <w:b/>
          <w:i/>
          <w:color w:val="C45911" w:themeColor="accent2" w:themeShade="BF"/>
          <w:kern w:val="0"/>
          <w:sz w:val="22"/>
        </w:rPr>
        <w:fldChar w:fldCharType="begin"/>
      </w:r>
      <w:r w:rsidR="0026469E" w:rsidRPr="009D3BD6">
        <w:rPr>
          <w:rFonts w:ascii="Times New Roman" w:hAnsi="Times New Roman" w:cs="CMR10"/>
          <w:b/>
          <w:i/>
          <w:color w:val="C45911" w:themeColor="accent2" w:themeShade="BF"/>
          <w:kern w:val="0"/>
          <w:sz w:val="22"/>
        </w:rPr>
        <w:instrText xml:space="preserve"> </w:instrText>
      </w:r>
      <w:r w:rsidR="0026469E" w:rsidRPr="009D3BD6">
        <w:rPr>
          <w:rFonts w:ascii="Times New Roman" w:hAnsi="Times New Roman" w:cs="CMR10" w:hint="eastAsia"/>
          <w:b/>
          <w:i/>
          <w:color w:val="C45911" w:themeColor="accent2" w:themeShade="BF"/>
          <w:kern w:val="0"/>
          <w:sz w:val="22"/>
        </w:rPr>
        <w:instrText>PAGEREF _Ref448215038 \h \p</w:instrText>
      </w:r>
      <w:r w:rsidR="0026469E" w:rsidRPr="009D3BD6">
        <w:rPr>
          <w:rFonts w:ascii="Times New Roman" w:hAnsi="Times New Roman" w:cs="CMR10"/>
          <w:b/>
          <w:i/>
          <w:color w:val="C45911" w:themeColor="accent2" w:themeShade="BF"/>
          <w:kern w:val="0"/>
          <w:sz w:val="22"/>
        </w:rPr>
        <w:instrText xml:space="preserve"> </w:instrText>
      </w:r>
      <w:r w:rsidR="009F4B63" w:rsidRPr="009D3BD6">
        <w:rPr>
          <w:rFonts w:ascii="Times New Roman" w:hAnsi="Times New Roman" w:cs="CMR10"/>
          <w:b/>
          <w:i/>
          <w:color w:val="C45911" w:themeColor="accent2" w:themeShade="BF"/>
          <w:kern w:val="0"/>
          <w:sz w:val="22"/>
        </w:rPr>
      </w:r>
      <w:r w:rsidR="009F4B63" w:rsidRPr="009D3BD6">
        <w:rPr>
          <w:rFonts w:ascii="Times New Roman" w:hAnsi="Times New Roman" w:cs="CMR10"/>
          <w:b/>
          <w:i/>
          <w:color w:val="C45911" w:themeColor="accent2" w:themeShade="BF"/>
          <w:kern w:val="0"/>
          <w:sz w:val="22"/>
        </w:rPr>
        <w:fldChar w:fldCharType="separate"/>
      </w:r>
      <w:r w:rsidR="00BE3E67">
        <w:rPr>
          <w:rFonts w:ascii="Times New Roman" w:hAnsi="Times New Roman" w:cs="CMR10" w:hint="eastAsia"/>
          <w:b/>
          <w:i/>
          <w:noProof/>
          <w:color w:val="C45911" w:themeColor="accent2" w:themeShade="BF"/>
          <w:kern w:val="0"/>
          <w:sz w:val="22"/>
        </w:rPr>
        <w:t>在第</w:t>
      </w:r>
      <w:r w:rsidR="00BE3E67">
        <w:rPr>
          <w:rFonts w:ascii="Times New Roman" w:hAnsi="Times New Roman" w:cs="CMR10" w:hint="eastAsia"/>
          <w:b/>
          <w:i/>
          <w:noProof/>
          <w:color w:val="C45911" w:themeColor="accent2" w:themeShade="BF"/>
          <w:kern w:val="0"/>
          <w:sz w:val="22"/>
        </w:rPr>
        <w:t xml:space="preserve"> 349 </w:t>
      </w:r>
      <w:r w:rsidR="00BE3E67">
        <w:rPr>
          <w:rFonts w:ascii="Times New Roman" w:hAnsi="Times New Roman" w:cs="CMR10" w:hint="eastAsia"/>
          <w:b/>
          <w:i/>
          <w:noProof/>
          <w:color w:val="C45911" w:themeColor="accent2" w:themeShade="BF"/>
          <w:kern w:val="0"/>
          <w:sz w:val="22"/>
        </w:rPr>
        <w:t>页</w:t>
      </w:r>
      <w:r w:rsidR="009F4B63" w:rsidRPr="009D3BD6">
        <w:rPr>
          <w:rFonts w:ascii="Times New Roman" w:hAnsi="Times New Roman" w:cs="CMR10"/>
          <w:b/>
          <w:i/>
          <w:color w:val="C45911" w:themeColor="accent2" w:themeShade="BF"/>
          <w:kern w:val="0"/>
          <w:sz w:val="22"/>
        </w:rPr>
        <w:fldChar w:fldCharType="end"/>
      </w:r>
      <w:r>
        <w:rPr>
          <w:rFonts w:ascii="Constantia" w:hAnsi="Constantia" w:cs="CMR10" w:hint="eastAsia"/>
          <w:color w:val="000000"/>
          <w:kern w:val="0"/>
          <w:sz w:val="22"/>
        </w:rPr>
        <w:t>）。</w:t>
      </w:r>
    </w:p>
    <w:p w:rsidR="004D55CD" w:rsidRDefault="004D55CD"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在</w:t>
      </w:r>
      <w:r>
        <w:rPr>
          <w:rFonts w:ascii="Constantia" w:hAnsi="Constantia" w:cs="CMR10" w:hint="eastAsia"/>
          <w:color w:val="000000"/>
          <w:kern w:val="0"/>
          <w:sz w:val="22"/>
        </w:rPr>
        <w:t xml:space="preserve"> BEGINFILE </w:t>
      </w:r>
      <w:r>
        <w:rPr>
          <w:rFonts w:ascii="Constantia" w:hAnsi="Constantia" w:cs="CMR10" w:hint="eastAsia"/>
          <w:color w:val="000000"/>
          <w:kern w:val="0"/>
          <w:sz w:val="22"/>
        </w:rPr>
        <w:t>与</w:t>
      </w:r>
      <w:r>
        <w:rPr>
          <w:rFonts w:ascii="Constantia" w:hAnsi="Constantia" w:cs="CMR10" w:hint="eastAsia"/>
          <w:color w:val="000000"/>
          <w:kern w:val="0"/>
          <w:sz w:val="22"/>
        </w:rPr>
        <w:t xml:space="preserve"> ENDFILE </w:t>
      </w:r>
      <w:r>
        <w:rPr>
          <w:rFonts w:ascii="Constantia" w:hAnsi="Constantia" w:cs="CMR10" w:hint="eastAsia"/>
          <w:color w:val="000000"/>
          <w:kern w:val="0"/>
          <w:sz w:val="22"/>
        </w:rPr>
        <w:t>规则中也允许重定向的</w:t>
      </w:r>
      <w:r>
        <w:rPr>
          <w:rFonts w:ascii="Constantia" w:hAnsi="Constantia" w:cs="CMR10" w:hint="eastAsia"/>
          <w:color w:val="000000"/>
          <w:kern w:val="0"/>
          <w:sz w:val="22"/>
        </w:rPr>
        <w:t xml:space="preserve"> getline</w:t>
      </w:r>
      <w:r>
        <w:rPr>
          <w:rFonts w:ascii="Constantia" w:hAnsi="Constantia" w:cs="CMR10" w:hint="eastAsia"/>
          <w:color w:val="000000"/>
          <w:kern w:val="0"/>
          <w:sz w:val="22"/>
        </w:rPr>
        <w:t>（查看</w:t>
      </w:r>
      <w:r>
        <w:rPr>
          <w:rFonts w:ascii="Constantia" w:hAnsi="Constantia" w:cs="CMR10" w:hint="eastAsia"/>
          <w:color w:val="000000"/>
          <w:kern w:val="0"/>
          <w:sz w:val="22"/>
        </w:rPr>
        <w:t xml:space="preserve"> </w:t>
      </w:r>
      <w:fldSimple w:instr="REF _Ref441152075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5 BEGINFILE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ENDFILE </w:t>
        </w:r>
        <w:r w:rsidR="00BE3E67" w:rsidRPr="00BE3E67">
          <w:rPr>
            <w:rFonts w:ascii="Times New Roman" w:hAnsi="Times New Roman" w:hint="eastAsia"/>
            <w:b/>
            <w:i/>
            <w:color w:val="C45911" w:themeColor="accent2" w:themeShade="BF"/>
            <w:kern w:val="0"/>
          </w:rPr>
          <w:t>特殊模式</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_Ref441152075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8107E7" w:rsidRDefault="004D55CD" w:rsidP="00B96C34">
      <w:pPr>
        <w:pStyle w:val="11"/>
        <w:numPr>
          <w:ilvl w:val="0"/>
          <w:numId w:val="5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where </w:t>
      </w:r>
      <w:r>
        <w:rPr>
          <w:rFonts w:ascii="Constantia" w:hAnsi="Constantia" w:cs="CMR10" w:hint="eastAsia"/>
          <w:color w:val="000000"/>
          <w:kern w:val="0"/>
          <w:sz w:val="22"/>
        </w:rPr>
        <w:t>命令被添加到了调试器中（查看</w:t>
      </w:r>
      <w:r>
        <w:rPr>
          <w:rFonts w:ascii="Constantia" w:hAnsi="Constantia" w:cs="CMR10" w:hint="eastAsia"/>
          <w:color w:val="000000"/>
          <w:kern w:val="0"/>
          <w:sz w:val="22"/>
        </w:rPr>
        <w:t xml:space="preserve"> </w:t>
      </w:r>
      <w:fldSimple w:instr="REF _Ref441155212 \h  \* MERGEFORMAT ">
        <w:r w:rsidR="00BE3E67" w:rsidRPr="00BE3E67">
          <w:rPr>
            <w:rFonts w:ascii="Times New Roman" w:hAnsi="Times New Roman"/>
            <w:b/>
            <w:i/>
            <w:color w:val="C45911" w:themeColor="accent2" w:themeShade="BF"/>
            <w:kern w:val="0"/>
          </w:rPr>
          <w:t>14.3.</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程序栈</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_Ref441155212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330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10175B" w:rsidRDefault="001F668E" w:rsidP="005D5996">
      <w:pPr>
        <w:pStyle w:val="2"/>
        <w:adjustRightInd w:val="0"/>
        <w:snapToGrid w:val="0"/>
        <w:rPr>
          <w:kern w:val="0"/>
        </w:rPr>
      </w:pPr>
      <w:bookmarkStart w:id="1140" w:name="_Ref441149164"/>
      <w:bookmarkStart w:id="1141" w:name="_Ref441149235"/>
      <w:bookmarkStart w:id="1142" w:name="_Ref441146856"/>
      <w:bookmarkStart w:id="1143" w:name="_Ref441154821"/>
      <w:bookmarkStart w:id="1144" w:name="_Ref441154817"/>
      <w:bookmarkStart w:id="1145" w:name="_Toc448583799"/>
      <w:r>
        <w:rPr>
          <w:kern w:val="0"/>
        </w:rPr>
        <w:t>A.</w:t>
      </w:r>
      <w:r w:rsidR="0023310A">
        <w:rPr>
          <w:rFonts w:hint="eastAsia"/>
          <w:kern w:val="0"/>
        </w:rPr>
        <w:t>7</w:t>
      </w:r>
      <w:r w:rsidR="0023310A" w:rsidRPr="0023310A">
        <w:rPr>
          <w:rFonts w:hint="eastAsia"/>
          <w:kern w:val="0"/>
        </w:rPr>
        <w:t xml:space="preserve"> </w:t>
      </w:r>
      <w:r w:rsidR="0023310A">
        <w:rPr>
          <w:rFonts w:hint="eastAsia"/>
          <w:kern w:val="0"/>
        </w:rPr>
        <w:t>通用扩展汇总</w:t>
      </w:r>
      <w:bookmarkEnd w:id="1140"/>
      <w:bookmarkEnd w:id="1141"/>
      <w:bookmarkEnd w:id="1142"/>
      <w:bookmarkEnd w:id="1143"/>
      <w:bookmarkEnd w:id="1144"/>
      <w:bookmarkEnd w:id="1145"/>
      <w:r w:rsidR="0023310A">
        <w:rPr>
          <w:kern w:val="0"/>
        </w:rPr>
        <w:t xml:space="preserve"> </w:t>
      </w:r>
    </w:p>
    <w:p w:rsidR="0010175B" w:rsidRDefault="004D55CD"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下面的表中</w:t>
      </w:r>
      <w:r w:rsidRPr="00DF11A5">
        <w:rPr>
          <w:rFonts w:ascii="Constantia" w:eastAsia="CMR10" w:hAnsi="Constantia" w:cs="CMR10" w:hint="eastAsia"/>
          <w:kern w:val="0"/>
          <w:sz w:val="22"/>
        </w:rPr>
        <w:t>归纳</w:t>
      </w:r>
      <w:r>
        <w:rPr>
          <w:rFonts w:ascii="Constantia" w:hAnsi="Constantia" w:cs="CMR10" w:hint="eastAsia"/>
          <w:kern w:val="0"/>
          <w:sz w:val="22"/>
        </w:rPr>
        <w:t>了由</w:t>
      </w:r>
      <w:r>
        <w:rPr>
          <w:rFonts w:ascii="Constantia" w:hAnsi="Constantia" w:cs="CMR10" w:hint="eastAsia"/>
          <w:kern w:val="0"/>
          <w:sz w:val="22"/>
        </w:rPr>
        <w:t xml:space="preserve"> gawk</w:t>
      </w:r>
      <w:r>
        <w:rPr>
          <w:rFonts w:ascii="Constantia" w:hAnsi="Constantia" w:cs="CMR10" w:hint="eastAsia"/>
          <w:kern w:val="0"/>
          <w:sz w:val="22"/>
        </w:rPr>
        <w:t>，</w:t>
      </w:r>
      <w:r>
        <w:rPr>
          <w:rFonts w:ascii="Constantia" w:hAnsi="Constantia" w:cs="CMR10" w:hint="eastAsia"/>
          <w:kern w:val="0"/>
          <w:sz w:val="22"/>
        </w:rPr>
        <w:t xml:space="preserve">Brian Kernighan awk </w:t>
      </w:r>
      <w:r>
        <w:rPr>
          <w:rFonts w:ascii="Constantia" w:hAnsi="Constantia" w:cs="CMR10" w:hint="eastAsia"/>
          <w:kern w:val="0"/>
          <w:sz w:val="22"/>
        </w:rPr>
        <w:t>与</w:t>
      </w:r>
      <w:r>
        <w:rPr>
          <w:rFonts w:ascii="Constantia" w:hAnsi="Constantia" w:cs="CMR10" w:hint="eastAsia"/>
          <w:kern w:val="0"/>
          <w:sz w:val="22"/>
        </w:rPr>
        <w:t xml:space="preserve"> mawk </w:t>
      </w:r>
      <w:r>
        <w:rPr>
          <w:rFonts w:ascii="Constantia" w:hAnsi="Constantia" w:cs="CMR10" w:hint="eastAsia"/>
          <w:kern w:val="0"/>
          <w:sz w:val="22"/>
        </w:rPr>
        <w:t>所支持的通用扩展。这是三个用得最多，并且可以自由获取的</w:t>
      </w:r>
      <w:r>
        <w:rPr>
          <w:rFonts w:ascii="Constantia" w:hAnsi="Constantia" w:cs="CMR10" w:hint="eastAsia"/>
          <w:kern w:val="0"/>
          <w:sz w:val="22"/>
        </w:rPr>
        <w:t xml:space="preserve"> awk </w:t>
      </w:r>
      <w:r>
        <w:rPr>
          <w:rFonts w:ascii="Constantia" w:hAnsi="Constantia" w:cs="CMR10" w:hint="eastAsia"/>
          <w:kern w:val="0"/>
          <w:sz w:val="22"/>
        </w:rPr>
        <w:t>版本（查看</w:t>
      </w:r>
      <w:r>
        <w:rPr>
          <w:rFonts w:ascii="Constantia" w:hAnsi="Constantia" w:cs="CMR10" w:hint="eastAsia"/>
          <w:kern w:val="0"/>
          <w:sz w:val="22"/>
        </w:rPr>
        <w:t xml:space="preserve"> </w:t>
      </w:r>
      <w:fldSimple w:instr="REF _Ref441154875 \h  \* MERGEFORMAT ">
        <w:r w:rsidR="00BE3E67" w:rsidRPr="00BE3E67">
          <w:rPr>
            <w:rFonts w:ascii="Times New Roman" w:hAnsi="Times New Roman"/>
            <w:b/>
            <w:i/>
            <w:color w:val="C45911" w:themeColor="accent2" w:themeShade="BF"/>
            <w:kern w:val="0"/>
          </w:rPr>
          <w:t>B.</w:t>
        </w:r>
        <w:r w:rsidR="00BE3E67" w:rsidRPr="00BE3E67">
          <w:rPr>
            <w:rFonts w:ascii="Times New Roman" w:hAnsi="Times New Roman" w:hint="eastAsia"/>
            <w:b/>
            <w:i/>
            <w:color w:val="C45911" w:themeColor="accent2" w:themeShade="BF"/>
            <w:kern w:val="0"/>
          </w:rPr>
          <w:t>5</w:t>
        </w:r>
        <w:r w:rsidR="00BE3E67" w:rsidRPr="00BE3E67">
          <w:rPr>
            <w:rFonts w:ascii="Times New Roman" w:hAnsi="Times New Roman" w:hint="eastAsia"/>
            <w:b/>
            <w:i/>
            <w:color w:val="C45911" w:themeColor="accent2" w:themeShade="BF"/>
            <w:kern w:val="0"/>
          </w:rPr>
          <w:t>其他可自由获取的</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实现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_Ref441154875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tbl>
      <w:tblPr>
        <w:tblStyle w:val="ab"/>
        <w:tblW w:w="7905" w:type="dxa"/>
        <w:jc w:val="center"/>
        <w:tblLayout w:type="fixed"/>
        <w:tblLook w:val="04A0"/>
      </w:tblPr>
      <w:tblGrid>
        <w:gridCol w:w="3085"/>
        <w:gridCol w:w="1418"/>
        <w:gridCol w:w="992"/>
        <w:gridCol w:w="850"/>
        <w:gridCol w:w="1560"/>
      </w:tblGrid>
      <w:tr w:rsidR="004D55CD" w:rsidTr="004D55CD">
        <w:trPr>
          <w:jc w:val="center"/>
        </w:trPr>
        <w:tc>
          <w:tcPr>
            <w:tcW w:w="3085"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Feature </w:t>
            </w:r>
          </w:p>
        </w:tc>
        <w:tc>
          <w:tcPr>
            <w:tcW w:w="1418"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BWK </w:t>
            </w:r>
            <w:r w:rsidRPr="0011019C">
              <w:rPr>
                <w:rFonts w:ascii="Constantia" w:eastAsia="CMR10" w:hAnsi="Constantia" w:cs="CMR10"/>
                <w:b/>
                <w:i/>
                <w:kern w:val="0"/>
                <w:sz w:val="22"/>
              </w:rPr>
              <w:t>awk</w:t>
            </w:r>
          </w:p>
        </w:tc>
        <w:tc>
          <w:tcPr>
            <w:tcW w:w="992" w:type="dxa"/>
          </w:tcPr>
          <w:p w:rsidR="004D55CD" w:rsidRDefault="004D55CD" w:rsidP="00CD4A75">
            <w:pPr>
              <w:autoSpaceDE w:val="0"/>
              <w:autoSpaceDN w:val="0"/>
              <w:adjustRightInd w:val="0"/>
              <w:snapToGrid w:val="0"/>
              <w:jc w:val="left"/>
              <w:rPr>
                <w:rFonts w:ascii="Constantia" w:eastAsia="CMR10" w:hAnsi="Constantia" w:cs="CMR10"/>
                <w:kern w:val="0"/>
                <w:sz w:val="22"/>
              </w:rPr>
            </w:pPr>
            <w:r w:rsidRPr="0011019C">
              <w:rPr>
                <w:rFonts w:ascii="Constantia" w:eastAsia="CMR10" w:hAnsi="Constantia" w:cs="CMR10"/>
                <w:b/>
                <w:i/>
                <w:kern w:val="0"/>
                <w:sz w:val="22"/>
              </w:rPr>
              <w:t>mawk</w:t>
            </w:r>
          </w:p>
        </w:tc>
        <w:tc>
          <w:tcPr>
            <w:tcW w:w="850"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 gawk </w:t>
            </w:r>
          </w:p>
        </w:tc>
        <w:tc>
          <w:tcPr>
            <w:tcW w:w="1560" w:type="dxa"/>
          </w:tcPr>
          <w:p w:rsidR="004D55CD" w:rsidRPr="004D55CD" w:rsidRDefault="004D55CD" w:rsidP="004D55CD">
            <w:pPr>
              <w:autoSpaceDE w:val="0"/>
              <w:autoSpaceDN w:val="0"/>
              <w:adjustRightInd w:val="0"/>
              <w:snapToGrid w:val="0"/>
              <w:jc w:val="left"/>
              <w:rPr>
                <w:rFonts w:ascii="Constantia" w:hAnsi="Constantia" w:cs="CMR10"/>
                <w:kern w:val="0"/>
                <w:sz w:val="22"/>
              </w:rPr>
            </w:pPr>
            <w:r>
              <w:rPr>
                <w:rFonts w:ascii="Constantia" w:hAnsi="Constantia" w:cs="CMR10" w:hint="eastAsia"/>
                <w:kern w:val="0"/>
                <w:sz w:val="22"/>
              </w:rPr>
              <w:t>目前标准</w:t>
            </w:r>
          </w:p>
        </w:tc>
      </w:tr>
      <w:tr w:rsidR="004D55CD" w:rsidTr="004D55CD">
        <w:trPr>
          <w:jc w:val="center"/>
        </w:trPr>
        <w:tc>
          <w:tcPr>
            <w:tcW w:w="3085" w:type="dxa"/>
          </w:tcPr>
          <w:p w:rsidR="004D55CD" w:rsidRPr="004D55CD" w:rsidRDefault="004D55CD" w:rsidP="004D55CD">
            <w:pPr>
              <w:autoSpaceDE w:val="0"/>
              <w:autoSpaceDN w:val="0"/>
              <w:adjustRightInd w:val="0"/>
              <w:snapToGrid w:val="0"/>
              <w:jc w:val="left"/>
              <w:rPr>
                <w:rFonts w:ascii="Constantia" w:hAnsi="Constantia" w:cs="CMR10"/>
                <w:kern w:val="0"/>
                <w:sz w:val="22"/>
              </w:rPr>
            </w:pPr>
            <w:r w:rsidRPr="00132C8D">
              <w:rPr>
                <w:rFonts w:ascii="Constantia" w:eastAsia="CMR10" w:hAnsi="Constantia" w:cs="CMR10" w:hint="eastAsia"/>
                <w:b/>
                <w:i/>
                <w:kern w:val="0"/>
                <w:sz w:val="22"/>
              </w:rPr>
              <w:t>‘</w:t>
            </w:r>
            <w:r w:rsidRPr="00132C8D">
              <w:rPr>
                <w:rFonts w:ascii="Constantia" w:eastAsia="CMR10" w:hAnsi="Constantia" w:cs="CMR10"/>
                <w:b/>
                <w:i/>
                <w:kern w:val="0"/>
                <w:sz w:val="22"/>
              </w:rPr>
              <w:t>\x</w:t>
            </w:r>
            <w:r w:rsidRPr="00132C8D">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hAnsi="Constantia" w:cs="CMR10" w:hint="eastAsia"/>
                <w:kern w:val="0"/>
                <w:sz w:val="22"/>
              </w:rPr>
              <w:t>转义序列</w:t>
            </w:r>
          </w:p>
        </w:tc>
        <w:tc>
          <w:tcPr>
            <w:tcW w:w="1418"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992"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850"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X</w:t>
            </w:r>
          </w:p>
        </w:tc>
        <w:tc>
          <w:tcPr>
            <w:tcW w:w="1560" w:type="dxa"/>
          </w:tcPr>
          <w:p w:rsidR="004D55CD" w:rsidRDefault="004D55CD" w:rsidP="00CD4A75">
            <w:pPr>
              <w:autoSpaceDE w:val="0"/>
              <w:autoSpaceDN w:val="0"/>
              <w:adjustRightInd w:val="0"/>
              <w:snapToGrid w:val="0"/>
              <w:jc w:val="left"/>
              <w:rPr>
                <w:rFonts w:ascii="Constantia" w:eastAsia="CMR10" w:hAnsi="Constantia" w:cs="CMR10"/>
                <w:kern w:val="0"/>
                <w:sz w:val="22"/>
              </w:rPr>
            </w:pPr>
          </w:p>
        </w:tc>
      </w:tr>
      <w:tr w:rsidR="004D55CD" w:rsidTr="004D55CD">
        <w:trPr>
          <w:jc w:val="center"/>
        </w:trPr>
        <w:tc>
          <w:tcPr>
            <w:tcW w:w="3085" w:type="dxa"/>
          </w:tcPr>
          <w:p w:rsidR="004D55CD" w:rsidRPr="004D55CD" w:rsidRDefault="004D55CD" w:rsidP="00CD4A75">
            <w:pPr>
              <w:autoSpaceDE w:val="0"/>
              <w:autoSpaceDN w:val="0"/>
              <w:adjustRightInd w:val="0"/>
              <w:snapToGrid w:val="0"/>
              <w:jc w:val="left"/>
              <w:rPr>
                <w:rFonts w:ascii="Constantia" w:hAnsi="Constantia" w:cs="CMR10"/>
                <w:kern w:val="0"/>
                <w:sz w:val="22"/>
              </w:rPr>
            </w:pPr>
            <w:r>
              <w:rPr>
                <w:rFonts w:ascii="Constantia" w:eastAsia="CMR10" w:hAnsi="Constantia" w:cs="CMR10"/>
                <w:kern w:val="0"/>
                <w:sz w:val="22"/>
              </w:rPr>
              <w:t>FS</w:t>
            </w:r>
            <w:r>
              <w:rPr>
                <w:rFonts w:ascii="Constantia" w:hAnsi="Constantia" w:cs="CMR10" w:hint="eastAsia"/>
                <w:kern w:val="0"/>
                <w:sz w:val="22"/>
              </w:rPr>
              <w:t xml:space="preserve"> </w:t>
            </w:r>
            <w:r>
              <w:rPr>
                <w:rFonts w:ascii="Constantia" w:hAnsi="Constantia" w:cs="CMR10" w:hint="eastAsia"/>
                <w:kern w:val="0"/>
                <w:sz w:val="22"/>
              </w:rPr>
              <w:t>为空串</w:t>
            </w:r>
          </w:p>
        </w:tc>
        <w:tc>
          <w:tcPr>
            <w:tcW w:w="1418"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992"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850"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X</w:t>
            </w:r>
          </w:p>
        </w:tc>
        <w:tc>
          <w:tcPr>
            <w:tcW w:w="1560" w:type="dxa"/>
          </w:tcPr>
          <w:p w:rsidR="004D55CD" w:rsidRDefault="004D55CD" w:rsidP="00CD4A75">
            <w:pPr>
              <w:autoSpaceDE w:val="0"/>
              <w:autoSpaceDN w:val="0"/>
              <w:adjustRightInd w:val="0"/>
              <w:snapToGrid w:val="0"/>
              <w:jc w:val="left"/>
              <w:rPr>
                <w:rFonts w:ascii="Constantia" w:eastAsia="CMR10" w:hAnsi="Constantia" w:cs="CMR10"/>
                <w:kern w:val="0"/>
                <w:sz w:val="22"/>
              </w:rPr>
            </w:pPr>
          </w:p>
        </w:tc>
      </w:tr>
      <w:tr w:rsidR="004D55CD" w:rsidTr="004D55CD">
        <w:trPr>
          <w:jc w:val="center"/>
        </w:trPr>
        <w:tc>
          <w:tcPr>
            <w:tcW w:w="3085" w:type="dxa"/>
          </w:tcPr>
          <w:p w:rsidR="004D55CD" w:rsidRPr="004D55CD" w:rsidRDefault="004D55CD" w:rsidP="00CD4A75">
            <w:pPr>
              <w:autoSpaceDE w:val="0"/>
              <w:autoSpaceDN w:val="0"/>
              <w:adjustRightInd w:val="0"/>
              <w:snapToGrid w:val="0"/>
              <w:jc w:val="left"/>
              <w:rPr>
                <w:rFonts w:ascii="Constantia" w:hAnsi="Constantia" w:cs="CMR10"/>
                <w:kern w:val="0"/>
                <w:sz w:val="22"/>
              </w:rPr>
            </w:pPr>
            <w:r>
              <w:rPr>
                <w:rFonts w:ascii="Constantia" w:eastAsia="CMR10" w:hAnsi="Constantia" w:cs="CMR10"/>
                <w:kern w:val="0"/>
                <w:sz w:val="22"/>
              </w:rPr>
              <w:t xml:space="preserve">/dev/stdin </w:t>
            </w:r>
            <w:r>
              <w:rPr>
                <w:rFonts w:ascii="Constantia" w:hAnsi="Constantia" w:cs="CMR10" w:hint="eastAsia"/>
                <w:kern w:val="0"/>
                <w:sz w:val="22"/>
              </w:rPr>
              <w:t>特殊文件</w:t>
            </w:r>
          </w:p>
        </w:tc>
        <w:tc>
          <w:tcPr>
            <w:tcW w:w="1418"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992"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850"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X</w:t>
            </w:r>
          </w:p>
        </w:tc>
        <w:tc>
          <w:tcPr>
            <w:tcW w:w="1560" w:type="dxa"/>
          </w:tcPr>
          <w:p w:rsidR="004D55CD" w:rsidRDefault="004D55CD" w:rsidP="00CD4A75">
            <w:pPr>
              <w:autoSpaceDE w:val="0"/>
              <w:autoSpaceDN w:val="0"/>
              <w:adjustRightInd w:val="0"/>
              <w:snapToGrid w:val="0"/>
              <w:jc w:val="left"/>
              <w:rPr>
                <w:rFonts w:ascii="Constantia" w:eastAsia="CMR10" w:hAnsi="Constantia" w:cs="CMR10"/>
                <w:kern w:val="0"/>
                <w:sz w:val="22"/>
              </w:rPr>
            </w:pPr>
          </w:p>
        </w:tc>
      </w:tr>
      <w:tr w:rsidR="004D55CD" w:rsidTr="004D55CD">
        <w:trPr>
          <w:jc w:val="center"/>
        </w:trPr>
        <w:tc>
          <w:tcPr>
            <w:tcW w:w="3085" w:type="dxa"/>
          </w:tcPr>
          <w:p w:rsidR="004D55CD" w:rsidRPr="004D55CD" w:rsidRDefault="004D55CD" w:rsidP="00CD4A75">
            <w:pPr>
              <w:autoSpaceDE w:val="0"/>
              <w:autoSpaceDN w:val="0"/>
              <w:adjustRightInd w:val="0"/>
              <w:snapToGrid w:val="0"/>
              <w:jc w:val="left"/>
              <w:rPr>
                <w:rFonts w:ascii="Constantia" w:hAnsi="Constantia" w:cs="CMR10"/>
                <w:kern w:val="0"/>
                <w:sz w:val="22"/>
              </w:rPr>
            </w:pPr>
            <w:r>
              <w:rPr>
                <w:rFonts w:ascii="Constantia" w:eastAsia="CMR10" w:hAnsi="Constantia" w:cs="CMR10"/>
                <w:kern w:val="0"/>
                <w:sz w:val="22"/>
              </w:rPr>
              <w:t>/dev/stdout</w:t>
            </w:r>
            <w:r>
              <w:rPr>
                <w:rFonts w:ascii="Constantia" w:hAnsi="Constantia" w:cs="CMR10" w:hint="eastAsia"/>
                <w:kern w:val="0"/>
                <w:sz w:val="22"/>
              </w:rPr>
              <w:t xml:space="preserve"> </w:t>
            </w:r>
            <w:r>
              <w:rPr>
                <w:rFonts w:ascii="Constantia" w:hAnsi="Constantia" w:cs="CMR10" w:hint="eastAsia"/>
                <w:kern w:val="0"/>
                <w:sz w:val="22"/>
              </w:rPr>
              <w:t>特殊文件</w:t>
            </w:r>
          </w:p>
        </w:tc>
        <w:tc>
          <w:tcPr>
            <w:tcW w:w="1418"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992"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850"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X</w:t>
            </w:r>
          </w:p>
        </w:tc>
        <w:tc>
          <w:tcPr>
            <w:tcW w:w="1560" w:type="dxa"/>
          </w:tcPr>
          <w:p w:rsidR="004D55CD" w:rsidRDefault="004D55CD" w:rsidP="00CD4A75">
            <w:pPr>
              <w:autoSpaceDE w:val="0"/>
              <w:autoSpaceDN w:val="0"/>
              <w:adjustRightInd w:val="0"/>
              <w:snapToGrid w:val="0"/>
              <w:jc w:val="left"/>
              <w:rPr>
                <w:rFonts w:ascii="Constantia" w:eastAsia="CMR10" w:hAnsi="Constantia" w:cs="CMR10"/>
                <w:kern w:val="0"/>
                <w:sz w:val="22"/>
              </w:rPr>
            </w:pPr>
          </w:p>
        </w:tc>
      </w:tr>
      <w:tr w:rsidR="004D55CD" w:rsidTr="004D55CD">
        <w:trPr>
          <w:jc w:val="center"/>
        </w:trPr>
        <w:tc>
          <w:tcPr>
            <w:tcW w:w="3085"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/dev/stderr</w:t>
            </w:r>
            <w:r>
              <w:rPr>
                <w:rFonts w:ascii="Constantia" w:hAnsi="Constantia" w:cs="CMR10" w:hint="eastAsia"/>
                <w:kern w:val="0"/>
                <w:sz w:val="22"/>
              </w:rPr>
              <w:t xml:space="preserve"> </w:t>
            </w:r>
            <w:r>
              <w:rPr>
                <w:rFonts w:ascii="Constantia" w:hAnsi="Constantia" w:cs="CMR10" w:hint="eastAsia"/>
                <w:kern w:val="0"/>
                <w:sz w:val="22"/>
              </w:rPr>
              <w:t>特殊文件</w:t>
            </w:r>
          </w:p>
        </w:tc>
        <w:tc>
          <w:tcPr>
            <w:tcW w:w="1418"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992"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850"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X</w:t>
            </w:r>
          </w:p>
        </w:tc>
        <w:tc>
          <w:tcPr>
            <w:tcW w:w="1560" w:type="dxa"/>
          </w:tcPr>
          <w:p w:rsidR="004D55CD" w:rsidRDefault="004D55CD" w:rsidP="00CD4A75">
            <w:pPr>
              <w:autoSpaceDE w:val="0"/>
              <w:autoSpaceDN w:val="0"/>
              <w:adjustRightInd w:val="0"/>
              <w:snapToGrid w:val="0"/>
              <w:jc w:val="left"/>
              <w:rPr>
                <w:rFonts w:ascii="Constantia" w:eastAsia="CMR10" w:hAnsi="Constantia" w:cs="CMR10"/>
                <w:kern w:val="0"/>
                <w:sz w:val="22"/>
              </w:rPr>
            </w:pPr>
          </w:p>
        </w:tc>
      </w:tr>
      <w:tr w:rsidR="004D55CD" w:rsidTr="004D55CD">
        <w:trPr>
          <w:jc w:val="center"/>
        </w:trPr>
        <w:tc>
          <w:tcPr>
            <w:tcW w:w="3085" w:type="dxa"/>
          </w:tcPr>
          <w:p w:rsidR="004D55CD" w:rsidRPr="004D55CD" w:rsidRDefault="004D55CD" w:rsidP="00CD4A75">
            <w:pPr>
              <w:autoSpaceDE w:val="0"/>
              <w:autoSpaceDN w:val="0"/>
              <w:adjustRightInd w:val="0"/>
              <w:snapToGrid w:val="0"/>
              <w:jc w:val="left"/>
              <w:rPr>
                <w:rFonts w:ascii="Constantia" w:hAnsi="Constantia" w:cs="CMR10"/>
                <w:kern w:val="0"/>
                <w:sz w:val="22"/>
              </w:rPr>
            </w:pPr>
            <w:r>
              <w:rPr>
                <w:rFonts w:ascii="Constantia" w:hAnsi="Constantia" w:cs="CMR10" w:hint="eastAsia"/>
                <w:kern w:val="0"/>
                <w:sz w:val="22"/>
              </w:rPr>
              <w:t>不需要下标的数组删除</w:t>
            </w:r>
          </w:p>
        </w:tc>
        <w:tc>
          <w:tcPr>
            <w:tcW w:w="1418"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992"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850"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1560"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X</w:t>
            </w:r>
          </w:p>
        </w:tc>
      </w:tr>
      <w:tr w:rsidR="004D55CD" w:rsidTr="004D55CD">
        <w:trPr>
          <w:jc w:val="center"/>
        </w:trPr>
        <w:tc>
          <w:tcPr>
            <w:tcW w:w="3085" w:type="dxa"/>
          </w:tcPr>
          <w:p w:rsidR="004D55CD" w:rsidRDefault="004D55CD" w:rsidP="004D55CD">
            <w:pPr>
              <w:autoSpaceDE w:val="0"/>
              <w:autoSpaceDN w:val="0"/>
              <w:adjustRightInd w:val="0"/>
              <w:snapToGrid w:val="0"/>
              <w:jc w:val="left"/>
              <w:rPr>
                <w:rFonts w:ascii="Constantia" w:eastAsia="CMR10" w:hAnsi="Constantia" w:cs="CMR10"/>
                <w:kern w:val="0"/>
                <w:sz w:val="22"/>
              </w:rPr>
            </w:pPr>
            <w:r w:rsidRPr="003A5201">
              <w:rPr>
                <w:rFonts w:ascii="Constantia" w:eastAsia="CMR10" w:hAnsi="Constantia" w:cs="CMR10"/>
                <w:b/>
                <w:i/>
                <w:kern w:val="0"/>
                <w:sz w:val="22"/>
              </w:rPr>
              <w:t>fflush()</w:t>
            </w:r>
            <w:r>
              <w:rPr>
                <w:rFonts w:ascii="Constantia" w:eastAsia="CMR10" w:hAnsi="Constantia" w:cs="CMR10"/>
                <w:kern w:val="0"/>
                <w:sz w:val="22"/>
              </w:rPr>
              <w:t xml:space="preserve"> </w:t>
            </w:r>
            <w:r>
              <w:rPr>
                <w:rFonts w:ascii="Constantia" w:hAnsi="Constantia" w:cs="CMR10" w:hint="eastAsia"/>
                <w:kern w:val="0"/>
                <w:sz w:val="22"/>
              </w:rPr>
              <w:t xml:space="preserve"> </w:t>
            </w:r>
            <w:r>
              <w:rPr>
                <w:rFonts w:ascii="Constantia" w:hAnsi="Constantia" w:cs="CMR10" w:hint="eastAsia"/>
                <w:kern w:val="0"/>
                <w:sz w:val="22"/>
              </w:rPr>
              <w:t>函数</w:t>
            </w:r>
            <w:r>
              <w:rPr>
                <w:rFonts w:ascii="Constantia" w:eastAsia="CMR10" w:hAnsi="Constantia" w:cs="CMR10"/>
                <w:kern w:val="0"/>
                <w:sz w:val="22"/>
              </w:rPr>
              <w:t xml:space="preserve"> </w:t>
            </w:r>
          </w:p>
        </w:tc>
        <w:tc>
          <w:tcPr>
            <w:tcW w:w="1418"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992"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850"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1560"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X</w:t>
            </w:r>
          </w:p>
        </w:tc>
      </w:tr>
      <w:tr w:rsidR="004D55CD" w:rsidTr="004D55CD">
        <w:trPr>
          <w:jc w:val="center"/>
        </w:trPr>
        <w:tc>
          <w:tcPr>
            <w:tcW w:w="3085" w:type="dxa"/>
          </w:tcPr>
          <w:p w:rsidR="004D55CD" w:rsidRPr="004D55CD" w:rsidRDefault="004D55CD" w:rsidP="004D55CD">
            <w:pPr>
              <w:autoSpaceDE w:val="0"/>
              <w:autoSpaceDN w:val="0"/>
              <w:adjustRightInd w:val="0"/>
              <w:snapToGrid w:val="0"/>
              <w:jc w:val="left"/>
              <w:rPr>
                <w:rFonts w:ascii="Constantia" w:hAnsi="Constantia" w:cs="CMR10"/>
                <w:kern w:val="0"/>
                <w:sz w:val="22"/>
              </w:rPr>
            </w:pPr>
            <w:r w:rsidRPr="003A5201">
              <w:rPr>
                <w:rFonts w:ascii="Constantia" w:eastAsia="CMR10" w:hAnsi="Constantia" w:cs="CMR10"/>
                <w:b/>
                <w:i/>
                <w:kern w:val="0"/>
                <w:sz w:val="22"/>
              </w:rPr>
              <w:t>length()</w:t>
            </w:r>
            <w:r>
              <w:rPr>
                <w:rFonts w:ascii="Constantia" w:eastAsia="CMR10" w:hAnsi="Constantia" w:cs="CMR10"/>
                <w:kern w:val="0"/>
                <w:sz w:val="22"/>
              </w:rPr>
              <w:t xml:space="preserve"> </w:t>
            </w:r>
            <w:r>
              <w:rPr>
                <w:rFonts w:ascii="Constantia" w:hAnsi="Constantia" w:cs="CMR10" w:hint="eastAsia"/>
                <w:kern w:val="0"/>
                <w:sz w:val="22"/>
              </w:rPr>
              <w:t>的数组版本</w:t>
            </w:r>
          </w:p>
        </w:tc>
        <w:tc>
          <w:tcPr>
            <w:tcW w:w="1418"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992"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850"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X</w:t>
            </w:r>
          </w:p>
        </w:tc>
        <w:tc>
          <w:tcPr>
            <w:tcW w:w="1560" w:type="dxa"/>
          </w:tcPr>
          <w:p w:rsidR="004D55CD" w:rsidRDefault="004D55CD" w:rsidP="00CD4A75">
            <w:pPr>
              <w:autoSpaceDE w:val="0"/>
              <w:autoSpaceDN w:val="0"/>
              <w:adjustRightInd w:val="0"/>
              <w:snapToGrid w:val="0"/>
              <w:jc w:val="left"/>
              <w:rPr>
                <w:rFonts w:ascii="Constantia" w:eastAsia="CMR10" w:hAnsi="Constantia" w:cs="CMR10"/>
                <w:kern w:val="0"/>
                <w:sz w:val="22"/>
              </w:rPr>
            </w:pPr>
          </w:p>
        </w:tc>
      </w:tr>
      <w:tr w:rsidR="004D55CD" w:rsidTr="004D55CD">
        <w:trPr>
          <w:jc w:val="center"/>
        </w:trPr>
        <w:tc>
          <w:tcPr>
            <w:tcW w:w="3085" w:type="dxa"/>
          </w:tcPr>
          <w:p w:rsidR="004D55CD" w:rsidRPr="004D55CD" w:rsidRDefault="004D55CD" w:rsidP="00CD4A75">
            <w:pPr>
              <w:autoSpaceDE w:val="0"/>
              <w:autoSpaceDN w:val="0"/>
              <w:adjustRightInd w:val="0"/>
              <w:snapToGrid w:val="0"/>
              <w:jc w:val="left"/>
              <w:rPr>
                <w:rFonts w:ascii="Constantia" w:hAnsi="Constantia" w:cs="CMR10"/>
                <w:kern w:val="0"/>
                <w:sz w:val="22"/>
              </w:rPr>
            </w:pPr>
            <w:r>
              <w:rPr>
                <w:rFonts w:ascii="Constantia" w:eastAsia="CMR10" w:hAnsi="Constantia" w:cs="CMR10"/>
                <w:b/>
                <w:i/>
                <w:kern w:val="0"/>
                <w:sz w:val="22"/>
              </w:rPr>
              <w:t xml:space="preserve">nextfile </w:t>
            </w:r>
            <w:r>
              <w:rPr>
                <w:rFonts w:ascii="Constantia" w:hAnsi="Constantia" w:cs="CMR10" w:hint="eastAsia"/>
                <w:b/>
                <w:i/>
                <w:kern w:val="0"/>
                <w:sz w:val="22"/>
              </w:rPr>
              <w:t>语句</w:t>
            </w:r>
          </w:p>
        </w:tc>
        <w:tc>
          <w:tcPr>
            <w:tcW w:w="1418"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992"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850"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1560"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X</w:t>
            </w:r>
          </w:p>
        </w:tc>
      </w:tr>
      <w:tr w:rsidR="004D55CD" w:rsidTr="004D55CD">
        <w:trPr>
          <w:jc w:val="center"/>
        </w:trPr>
        <w:tc>
          <w:tcPr>
            <w:tcW w:w="3085" w:type="dxa"/>
          </w:tcPr>
          <w:p w:rsidR="004D55CD" w:rsidRDefault="004D55CD" w:rsidP="004D55CD">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 and **= </w:t>
            </w:r>
            <w:r>
              <w:rPr>
                <w:rFonts w:ascii="Constantia" w:hAnsi="Constantia" w:cs="CMR10" w:hint="eastAsia"/>
                <w:kern w:val="0"/>
                <w:sz w:val="22"/>
              </w:rPr>
              <w:t xml:space="preserve"> </w:t>
            </w:r>
            <w:r>
              <w:rPr>
                <w:rFonts w:ascii="Constantia" w:hAnsi="Constantia" w:cs="CMR10" w:hint="eastAsia"/>
                <w:kern w:val="0"/>
                <w:sz w:val="22"/>
              </w:rPr>
              <w:t>操作符</w:t>
            </w:r>
            <w:r>
              <w:rPr>
                <w:rFonts w:ascii="Constantia" w:eastAsia="CMR10" w:hAnsi="Constantia" w:cs="CMR10"/>
                <w:kern w:val="0"/>
                <w:sz w:val="22"/>
              </w:rPr>
              <w:t xml:space="preserve"> </w:t>
            </w:r>
          </w:p>
        </w:tc>
        <w:tc>
          <w:tcPr>
            <w:tcW w:w="1418"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992" w:type="dxa"/>
          </w:tcPr>
          <w:p w:rsidR="004D55CD" w:rsidRDefault="004D55CD" w:rsidP="00CD4A75">
            <w:pPr>
              <w:autoSpaceDE w:val="0"/>
              <w:autoSpaceDN w:val="0"/>
              <w:adjustRightInd w:val="0"/>
              <w:snapToGrid w:val="0"/>
              <w:jc w:val="left"/>
              <w:rPr>
                <w:rFonts w:ascii="Constantia" w:eastAsia="CMR10" w:hAnsi="Constantia" w:cs="CMR10"/>
                <w:kern w:val="0"/>
                <w:sz w:val="22"/>
              </w:rPr>
            </w:pPr>
          </w:p>
        </w:tc>
        <w:tc>
          <w:tcPr>
            <w:tcW w:w="850"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X</w:t>
            </w:r>
          </w:p>
        </w:tc>
        <w:tc>
          <w:tcPr>
            <w:tcW w:w="1560" w:type="dxa"/>
          </w:tcPr>
          <w:p w:rsidR="004D55CD" w:rsidRDefault="004D55CD" w:rsidP="00CD4A75">
            <w:pPr>
              <w:autoSpaceDE w:val="0"/>
              <w:autoSpaceDN w:val="0"/>
              <w:adjustRightInd w:val="0"/>
              <w:snapToGrid w:val="0"/>
              <w:jc w:val="left"/>
              <w:rPr>
                <w:rFonts w:ascii="Constantia" w:eastAsia="CMR10" w:hAnsi="Constantia" w:cs="CMR10"/>
                <w:kern w:val="0"/>
                <w:sz w:val="22"/>
              </w:rPr>
            </w:pPr>
          </w:p>
        </w:tc>
      </w:tr>
      <w:tr w:rsidR="004D55CD" w:rsidTr="004D55CD">
        <w:trPr>
          <w:jc w:val="center"/>
        </w:trPr>
        <w:tc>
          <w:tcPr>
            <w:tcW w:w="3085" w:type="dxa"/>
          </w:tcPr>
          <w:p w:rsidR="004D55CD" w:rsidRDefault="004D55CD" w:rsidP="004D55CD">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func </w:t>
            </w:r>
            <w:r>
              <w:rPr>
                <w:rFonts w:ascii="Constantia" w:hAnsi="Constantia" w:cs="CMR10" w:hint="eastAsia"/>
                <w:kern w:val="0"/>
                <w:sz w:val="22"/>
              </w:rPr>
              <w:t>关键字</w:t>
            </w:r>
            <w:r>
              <w:rPr>
                <w:rFonts w:ascii="Constantia" w:eastAsia="CMR10" w:hAnsi="Constantia" w:cs="CMR10"/>
                <w:kern w:val="0"/>
                <w:sz w:val="22"/>
              </w:rPr>
              <w:t xml:space="preserve"> </w:t>
            </w:r>
          </w:p>
        </w:tc>
        <w:tc>
          <w:tcPr>
            <w:tcW w:w="1418"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992" w:type="dxa"/>
          </w:tcPr>
          <w:p w:rsidR="004D55CD" w:rsidRDefault="004D55CD" w:rsidP="00CD4A75">
            <w:pPr>
              <w:autoSpaceDE w:val="0"/>
              <w:autoSpaceDN w:val="0"/>
              <w:adjustRightInd w:val="0"/>
              <w:snapToGrid w:val="0"/>
              <w:jc w:val="left"/>
              <w:rPr>
                <w:rFonts w:ascii="Constantia" w:eastAsia="CMR10" w:hAnsi="Constantia" w:cs="CMR10"/>
                <w:kern w:val="0"/>
                <w:sz w:val="22"/>
              </w:rPr>
            </w:pPr>
          </w:p>
        </w:tc>
        <w:tc>
          <w:tcPr>
            <w:tcW w:w="850"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X</w:t>
            </w:r>
          </w:p>
        </w:tc>
        <w:tc>
          <w:tcPr>
            <w:tcW w:w="1560" w:type="dxa"/>
          </w:tcPr>
          <w:p w:rsidR="004D55CD" w:rsidRDefault="004D55CD" w:rsidP="00CD4A75">
            <w:pPr>
              <w:autoSpaceDE w:val="0"/>
              <w:autoSpaceDN w:val="0"/>
              <w:adjustRightInd w:val="0"/>
              <w:snapToGrid w:val="0"/>
              <w:jc w:val="left"/>
              <w:rPr>
                <w:rFonts w:ascii="Constantia" w:eastAsia="CMR10" w:hAnsi="Constantia" w:cs="CMR10"/>
                <w:kern w:val="0"/>
                <w:sz w:val="22"/>
              </w:rPr>
            </w:pPr>
          </w:p>
        </w:tc>
      </w:tr>
      <w:tr w:rsidR="004D55CD" w:rsidTr="004D55CD">
        <w:trPr>
          <w:jc w:val="center"/>
        </w:trPr>
        <w:tc>
          <w:tcPr>
            <w:tcW w:w="3085" w:type="dxa"/>
          </w:tcPr>
          <w:p w:rsidR="004D55CD" w:rsidRDefault="004D55CD" w:rsidP="004D55CD">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BINMODE </w:t>
            </w:r>
            <w:r>
              <w:rPr>
                <w:rFonts w:ascii="Constantia" w:hAnsi="Constantia" w:cs="CMR10" w:hint="eastAsia"/>
                <w:kern w:val="0"/>
                <w:sz w:val="22"/>
              </w:rPr>
              <w:t>变量</w:t>
            </w:r>
            <w:r>
              <w:rPr>
                <w:rFonts w:ascii="Constantia" w:eastAsia="CMR10" w:hAnsi="Constantia" w:cs="CMR10"/>
                <w:kern w:val="0"/>
                <w:sz w:val="22"/>
              </w:rPr>
              <w:t xml:space="preserve"> </w:t>
            </w:r>
          </w:p>
        </w:tc>
        <w:tc>
          <w:tcPr>
            <w:tcW w:w="1418" w:type="dxa"/>
          </w:tcPr>
          <w:p w:rsidR="004D55CD" w:rsidRDefault="004D55CD" w:rsidP="00CD4A75">
            <w:pPr>
              <w:autoSpaceDE w:val="0"/>
              <w:autoSpaceDN w:val="0"/>
              <w:adjustRightInd w:val="0"/>
              <w:snapToGrid w:val="0"/>
              <w:jc w:val="left"/>
              <w:rPr>
                <w:rFonts w:ascii="Constantia" w:eastAsia="CMR10" w:hAnsi="Constantia" w:cs="CMR10"/>
                <w:kern w:val="0"/>
                <w:sz w:val="22"/>
              </w:rPr>
            </w:pPr>
          </w:p>
        </w:tc>
        <w:tc>
          <w:tcPr>
            <w:tcW w:w="992"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850"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X</w:t>
            </w:r>
          </w:p>
        </w:tc>
        <w:tc>
          <w:tcPr>
            <w:tcW w:w="1560" w:type="dxa"/>
          </w:tcPr>
          <w:p w:rsidR="004D55CD" w:rsidRDefault="004D55CD" w:rsidP="00CD4A75">
            <w:pPr>
              <w:autoSpaceDE w:val="0"/>
              <w:autoSpaceDN w:val="0"/>
              <w:adjustRightInd w:val="0"/>
              <w:snapToGrid w:val="0"/>
              <w:jc w:val="left"/>
              <w:rPr>
                <w:rFonts w:ascii="Constantia" w:eastAsia="CMR10" w:hAnsi="Constantia" w:cs="CMR10"/>
                <w:kern w:val="0"/>
                <w:sz w:val="22"/>
              </w:rPr>
            </w:pPr>
          </w:p>
        </w:tc>
      </w:tr>
      <w:tr w:rsidR="004D55CD" w:rsidTr="004D55CD">
        <w:trPr>
          <w:jc w:val="center"/>
        </w:trPr>
        <w:tc>
          <w:tcPr>
            <w:tcW w:w="3085" w:type="dxa"/>
          </w:tcPr>
          <w:p w:rsidR="004D55CD" w:rsidRPr="004D55CD" w:rsidRDefault="004D55CD" w:rsidP="004D55CD">
            <w:pPr>
              <w:autoSpaceDE w:val="0"/>
              <w:autoSpaceDN w:val="0"/>
              <w:adjustRightInd w:val="0"/>
              <w:snapToGrid w:val="0"/>
              <w:jc w:val="left"/>
              <w:rPr>
                <w:rFonts w:ascii="Constantia" w:hAnsi="Constantia" w:cs="CMR10"/>
                <w:kern w:val="0"/>
                <w:sz w:val="22"/>
              </w:rPr>
            </w:pPr>
            <w:r>
              <w:rPr>
                <w:rFonts w:ascii="Constantia" w:eastAsia="CMR10" w:hAnsi="Constantia" w:cs="CMR10"/>
                <w:kern w:val="0"/>
                <w:sz w:val="22"/>
              </w:rPr>
              <w:t xml:space="preserve">RS </w:t>
            </w:r>
            <w:r>
              <w:rPr>
                <w:rFonts w:ascii="Constantia" w:hAnsi="Constantia" w:cs="CMR10" w:hint="eastAsia"/>
                <w:kern w:val="0"/>
                <w:sz w:val="22"/>
              </w:rPr>
              <w:t>可为正则表达式</w:t>
            </w:r>
          </w:p>
        </w:tc>
        <w:tc>
          <w:tcPr>
            <w:tcW w:w="1418" w:type="dxa"/>
          </w:tcPr>
          <w:p w:rsidR="004D55CD" w:rsidRDefault="004D55CD" w:rsidP="00CD4A75">
            <w:pPr>
              <w:autoSpaceDE w:val="0"/>
              <w:autoSpaceDN w:val="0"/>
              <w:adjustRightInd w:val="0"/>
              <w:snapToGrid w:val="0"/>
              <w:jc w:val="left"/>
              <w:rPr>
                <w:rFonts w:ascii="Constantia" w:eastAsia="CMR10" w:hAnsi="Constantia" w:cs="CMR10"/>
                <w:kern w:val="0"/>
                <w:sz w:val="22"/>
              </w:rPr>
            </w:pPr>
          </w:p>
        </w:tc>
        <w:tc>
          <w:tcPr>
            <w:tcW w:w="992"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850"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X</w:t>
            </w:r>
          </w:p>
        </w:tc>
        <w:tc>
          <w:tcPr>
            <w:tcW w:w="1560" w:type="dxa"/>
          </w:tcPr>
          <w:p w:rsidR="004D55CD" w:rsidRDefault="004D55CD" w:rsidP="00CD4A75">
            <w:pPr>
              <w:autoSpaceDE w:val="0"/>
              <w:autoSpaceDN w:val="0"/>
              <w:adjustRightInd w:val="0"/>
              <w:snapToGrid w:val="0"/>
              <w:jc w:val="left"/>
              <w:rPr>
                <w:rFonts w:ascii="Constantia" w:eastAsia="CMR10" w:hAnsi="Constantia" w:cs="CMR10"/>
                <w:kern w:val="0"/>
                <w:sz w:val="22"/>
              </w:rPr>
            </w:pPr>
          </w:p>
        </w:tc>
      </w:tr>
      <w:tr w:rsidR="004D55CD" w:rsidTr="004D55CD">
        <w:trPr>
          <w:trHeight w:val="48"/>
          <w:jc w:val="center"/>
        </w:trPr>
        <w:tc>
          <w:tcPr>
            <w:tcW w:w="3085" w:type="dxa"/>
          </w:tcPr>
          <w:p w:rsidR="004D55CD" w:rsidRPr="004D55CD" w:rsidRDefault="004D55CD" w:rsidP="00CD4A75">
            <w:pPr>
              <w:autoSpaceDE w:val="0"/>
              <w:autoSpaceDN w:val="0"/>
              <w:adjustRightInd w:val="0"/>
              <w:snapToGrid w:val="0"/>
              <w:jc w:val="left"/>
              <w:rPr>
                <w:rFonts w:ascii="Constantia" w:hAnsi="Constantia" w:cs="CMR10"/>
                <w:kern w:val="0"/>
                <w:sz w:val="22"/>
              </w:rPr>
            </w:pPr>
            <w:r>
              <w:rPr>
                <w:rFonts w:ascii="Constantia" w:hAnsi="Constantia" w:cs="CMR10" w:hint="eastAsia"/>
                <w:kern w:val="0"/>
                <w:sz w:val="22"/>
              </w:rPr>
              <w:t>时间相关函数</w:t>
            </w:r>
          </w:p>
        </w:tc>
        <w:tc>
          <w:tcPr>
            <w:tcW w:w="1418" w:type="dxa"/>
          </w:tcPr>
          <w:p w:rsidR="004D55CD" w:rsidRDefault="004D55CD" w:rsidP="00CD4A75">
            <w:pPr>
              <w:autoSpaceDE w:val="0"/>
              <w:autoSpaceDN w:val="0"/>
              <w:adjustRightInd w:val="0"/>
              <w:snapToGrid w:val="0"/>
              <w:jc w:val="left"/>
              <w:rPr>
                <w:rFonts w:ascii="Constantia" w:eastAsia="CMR10" w:hAnsi="Constantia" w:cs="CMR10"/>
                <w:kern w:val="0"/>
                <w:sz w:val="22"/>
              </w:rPr>
            </w:pPr>
          </w:p>
        </w:tc>
        <w:tc>
          <w:tcPr>
            <w:tcW w:w="992"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 xml:space="preserve">X </w:t>
            </w:r>
          </w:p>
        </w:tc>
        <w:tc>
          <w:tcPr>
            <w:tcW w:w="850" w:type="dxa"/>
          </w:tcPr>
          <w:p w:rsidR="004D55CD" w:rsidRDefault="004D55CD" w:rsidP="00CD4A75">
            <w:pPr>
              <w:autoSpaceDE w:val="0"/>
              <w:autoSpaceDN w:val="0"/>
              <w:adjustRightInd w:val="0"/>
              <w:snapToGrid w:val="0"/>
              <w:jc w:val="left"/>
              <w:rPr>
                <w:rFonts w:ascii="Constantia" w:eastAsia="CMR10" w:hAnsi="Constantia" w:cs="CMR10"/>
                <w:kern w:val="0"/>
                <w:sz w:val="22"/>
              </w:rPr>
            </w:pPr>
            <w:r>
              <w:rPr>
                <w:rFonts w:ascii="Constantia" w:eastAsia="CMR10" w:hAnsi="Constantia" w:cs="CMR10"/>
                <w:kern w:val="0"/>
                <w:sz w:val="22"/>
              </w:rPr>
              <w:t>X</w:t>
            </w:r>
          </w:p>
        </w:tc>
        <w:tc>
          <w:tcPr>
            <w:tcW w:w="1560" w:type="dxa"/>
          </w:tcPr>
          <w:p w:rsidR="004D55CD" w:rsidRDefault="004D55CD" w:rsidP="00CD4A75">
            <w:pPr>
              <w:autoSpaceDE w:val="0"/>
              <w:autoSpaceDN w:val="0"/>
              <w:adjustRightInd w:val="0"/>
              <w:snapToGrid w:val="0"/>
              <w:jc w:val="left"/>
              <w:rPr>
                <w:rFonts w:ascii="Constantia" w:eastAsia="CMR10" w:hAnsi="Constantia" w:cs="CMR10"/>
                <w:kern w:val="0"/>
                <w:sz w:val="22"/>
              </w:rPr>
            </w:pPr>
          </w:p>
        </w:tc>
      </w:tr>
    </w:tbl>
    <w:p w:rsidR="0010175B" w:rsidRDefault="001F668E" w:rsidP="005D5996">
      <w:pPr>
        <w:pStyle w:val="2"/>
        <w:adjustRightInd w:val="0"/>
        <w:snapToGrid w:val="0"/>
        <w:rPr>
          <w:kern w:val="0"/>
        </w:rPr>
      </w:pPr>
      <w:bookmarkStart w:id="1146" w:name="_Ref441148024"/>
      <w:bookmarkStart w:id="1147" w:name="_Ref441154839"/>
      <w:bookmarkStart w:id="1148" w:name="_Ref441154858"/>
      <w:bookmarkStart w:id="1149" w:name="_Toc448583800"/>
      <w:r>
        <w:rPr>
          <w:kern w:val="0"/>
        </w:rPr>
        <w:t>A.</w:t>
      </w:r>
      <w:r w:rsidR="0023310A">
        <w:rPr>
          <w:rFonts w:hint="eastAsia"/>
          <w:kern w:val="0"/>
        </w:rPr>
        <w:t>8</w:t>
      </w:r>
      <w:r w:rsidR="0023310A">
        <w:rPr>
          <w:rFonts w:hint="eastAsia"/>
          <w:kern w:val="0"/>
        </w:rPr>
        <w:t>正则表达式范围与本地语言设置：又臭又长陈年旧事</w:t>
      </w:r>
      <w:bookmarkEnd w:id="1146"/>
      <w:bookmarkEnd w:id="1147"/>
      <w:bookmarkEnd w:id="1148"/>
      <w:bookmarkEnd w:id="1149"/>
    </w:p>
    <w:p w:rsidR="0010175B" w:rsidRPr="006532E6" w:rsidRDefault="006532E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这一节描述的是正则表达式与本地语言设置之间的混乱的历史时期，以及其如何影响不同版本的</w:t>
      </w:r>
      <w:r>
        <w:rPr>
          <w:rFonts w:ascii="Constantia" w:hAnsi="Constantia" w:cs="CMR10" w:hint="eastAsia"/>
          <w:kern w:val="0"/>
          <w:sz w:val="22"/>
        </w:rPr>
        <w:t xml:space="preserve"> gawk</w:t>
      </w:r>
      <w:r>
        <w:rPr>
          <w:rFonts w:ascii="Constantia" w:hAnsi="Constantia" w:cs="CMR10" w:hint="eastAsia"/>
          <w:kern w:val="0"/>
          <w:sz w:val="22"/>
        </w:rPr>
        <w:t>。</w:t>
      </w:r>
    </w:p>
    <w:p w:rsidR="0010175B" w:rsidRPr="006532E6" w:rsidRDefault="006532E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最初的</w:t>
      </w:r>
      <w:r>
        <w:rPr>
          <w:rFonts w:ascii="Constantia" w:hAnsi="Constantia" w:cs="CMR10" w:hint="eastAsia"/>
          <w:kern w:val="0"/>
          <w:sz w:val="22"/>
        </w:rPr>
        <w:t xml:space="preserve"> Unix </w:t>
      </w:r>
      <w:r>
        <w:rPr>
          <w:rFonts w:ascii="Constantia" w:hAnsi="Constantia" w:cs="CMR10" w:hint="eastAsia"/>
          <w:kern w:val="0"/>
          <w:sz w:val="22"/>
        </w:rPr>
        <w:t>的正则表达式工具所定义的字符范围（如‘</w:t>
      </w:r>
      <w:r>
        <w:rPr>
          <w:rFonts w:ascii="Constantia" w:hAnsi="Constantia" w:cs="CMR10" w:hint="eastAsia"/>
          <w:kern w:val="0"/>
          <w:sz w:val="22"/>
        </w:rPr>
        <w:t>[a-z]</w:t>
      </w:r>
      <w:r>
        <w:rPr>
          <w:rFonts w:ascii="Constantia" w:hAnsi="Constantia" w:cs="CMR10" w:hint="eastAsia"/>
          <w:kern w:val="0"/>
          <w:sz w:val="22"/>
        </w:rPr>
        <w:t>’</w:t>
      </w:r>
      <w:r>
        <w:rPr>
          <w:rFonts w:ascii="Constantia" w:hAnsi="Constantia" w:cs="CMR10" w:hint="eastAsia"/>
          <w:kern w:val="0"/>
          <w:sz w:val="22"/>
        </w:rPr>
        <w:t>)</w:t>
      </w:r>
      <w:r>
        <w:rPr>
          <w:rFonts w:ascii="Constantia" w:hAnsi="Constantia" w:cs="CMR10" w:hint="eastAsia"/>
          <w:kern w:val="0"/>
          <w:sz w:val="22"/>
        </w:rPr>
        <w:t>用于匹配第一个字符到最后一个字符之间的字符（含）。其顺序基于每个字符在机器的本地字符集的数值值。所以，在基于</w:t>
      </w:r>
      <w:r>
        <w:rPr>
          <w:rFonts w:ascii="Constantia" w:hAnsi="Constantia" w:cs="CMR10" w:hint="eastAsia"/>
          <w:kern w:val="0"/>
          <w:sz w:val="22"/>
        </w:rPr>
        <w:t xml:space="preserve"> ASCII </w:t>
      </w:r>
      <w:r>
        <w:rPr>
          <w:rFonts w:ascii="Constantia" w:hAnsi="Constantia" w:cs="CMR10" w:hint="eastAsia"/>
          <w:kern w:val="0"/>
          <w:sz w:val="22"/>
        </w:rPr>
        <w:t>的</w:t>
      </w:r>
      <w:r>
        <w:rPr>
          <w:rFonts w:ascii="Constantia" w:hAnsi="Constantia" w:cs="CMR10" w:hint="eastAsia"/>
          <w:kern w:val="0"/>
          <w:sz w:val="22"/>
        </w:rPr>
        <w:lastRenderedPageBreak/>
        <w:t>系统上，‘</w:t>
      </w:r>
      <w:r>
        <w:rPr>
          <w:rFonts w:ascii="Constantia" w:hAnsi="Constantia" w:cs="CMR10" w:hint="eastAsia"/>
          <w:kern w:val="0"/>
          <w:sz w:val="22"/>
        </w:rPr>
        <w:t>[a-z]</w:t>
      </w:r>
      <w:r>
        <w:rPr>
          <w:rFonts w:ascii="Constantia" w:hAnsi="Constantia" w:cs="CMR10" w:hint="eastAsia"/>
          <w:kern w:val="0"/>
          <w:sz w:val="22"/>
        </w:rPr>
        <w:t>’匹配所有的小字字母，因为这些从</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a</w:t>
      </w:r>
      <w:r>
        <w:rPr>
          <w:rFonts w:ascii="Constantia"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到</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z</w:t>
      </w:r>
      <w:r>
        <w:rPr>
          <w:rFonts w:ascii="Constantia"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之间数值值是连续的。（在</w:t>
      </w:r>
      <w:r>
        <w:rPr>
          <w:rFonts w:ascii="Constantia" w:hAnsi="Constantia" w:cs="CMR10" w:hint="eastAsia"/>
          <w:kern w:val="0"/>
          <w:sz w:val="22"/>
        </w:rPr>
        <w:t xml:space="preserve"> EBCDIC </w:t>
      </w:r>
      <w:r>
        <w:rPr>
          <w:rFonts w:ascii="Constantia" w:hAnsi="Constantia" w:cs="CMR10" w:hint="eastAsia"/>
          <w:kern w:val="0"/>
          <w:sz w:val="22"/>
        </w:rPr>
        <w:t>系统上，‘</w:t>
      </w:r>
      <w:r>
        <w:rPr>
          <w:rFonts w:ascii="Constantia" w:hAnsi="Constantia" w:cs="CMR10" w:hint="eastAsia"/>
          <w:kern w:val="0"/>
          <w:sz w:val="22"/>
        </w:rPr>
        <w:t>[a-z]</w:t>
      </w:r>
      <w:r>
        <w:rPr>
          <w:rFonts w:ascii="Constantia" w:hAnsi="Constantia" w:cs="CMR10" w:hint="eastAsia"/>
          <w:kern w:val="0"/>
          <w:sz w:val="22"/>
        </w:rPr>
        <w:t>’这个范围也包含其他的非字母字符。）</w:t>
      </w:r>
    </w:p>
    <w:p w:rsidR="0010175B" w:rsidRPr="006532E6" w:rsidRDefault="006532E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几乎所有的</w:t>
      </w:r>
      <w:r>
        <w:rPr>
          <w:rFonts w:ascii="Constantia" w:hAnsi="Constantia" w:cs="CMR10" w:hint="eastAsia"/>
          <w:kern w:val="0"/>
          <w:sz w:val="22"/>
        </w:rPr>
        <w:t xml:space="preserve"> Unix </w:t>
      </w:r>
      <w:r>
        <w:rPr>
          <w:rFonts w:ascii="Constantia" w:hAnsi="Constantia" w:cs="CMR10" w:hint="eastAsia"/>
          <w:kern w:val="0"/>
          <w:sz w:val="22"/>
        </w:rPr>
        <w:t>基础讲义都说此类型的范围表达式都是可工作的，还特别教人们说，‘</w:t>
      </w:r>
      <w:r>
        <w:rPr>
          <w:rFonts w:ascii="Constantia" w:hAnsi="Constantia" w:cs="CMR10" w:hint="eastAsia"/>
          <w:kern w:val="0"/>
          <w:sz w:val="22"/>
        </w:rPr>
        <w:t>[a-z]</w:t>
      </w:r>
      <w:r>
        <w:rPr>
          <w:rFonts w:ascii="Constantia" w:hAnsi="Constantia" w:cs="CMR10" w:hint="eastAsia"/>
          <w:kern w:val="0"/>
          <w:sz w:val="22"/>
        </w:rPr>
        <w:t>’是用来匹配小写字母的“正确”方式，而‘</w:t>
      </w:r>
      <w:r>
        <w:rPr>
          <w:rFonts w:ascii="Constantia" w:hAnsi="Constantia" w:cs="CMR10" w:hint="eastAsia"/>
          <w:kern w:val="0"/>
          <w:sz w:val="22"/>
        </w:rPr>
        <w:t>[A-Z]</w:t>
      </w:r>
      <w:r>
        <w:rPr>
          <w:rFonts w:ascii="Constantia" w:hAnsi="Constantia" w:cs="CMR10" w:hint="eastAsia"/>
          <w:kern w:val="0"/>
          <w:sz w:val="22"/>
        </w:rPr>
        <w:t>’则是匹配大写字母的“正确”方式。而实际上，这也是真的。</w:t>
      </w:r>
      <w:r>
        <w:rPr>
          <w:rStyle w:val="aa"/>
          <w:rFonts w:ascii="Constantia" w:hAnsi="Constantia" w:cs="CMR10"/>
          <w:kern w:val="0"/>
          <w:sz w:val="22"/>
        </w:rPr>
        <w:footnoteReference w:id="114"/>
      </w:r>
    </w:p>
    <w:p w:rsidR="0010175B" w:rsidRPr="006532E6" w:rsidRDefault="006532E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1992 </w:t>
      </w:r>
      <w:r>
        <w:rPr>
          <w:rFonts w:ascii="Constantia" w:hAnsi="Constantia" w:cs="CMR10" w:hint="eastAsia"/>
          <w:kern w:val="0"/>
          <w:sz w:val="22"/>
        </w:rPr>
        <w:t>年</w:t>
      </w:r>
      <w:r>
        <w:rPr>
          <w:rFonts w:ascii="Constantia" w:hAnsi="Constantia" w:cs="CMR10" w:hint="eastAsia"/>
          <w:kern w:val="0"/>
          <w:sz w:val="22"/>
        </w:rPr>
        <w:t xml:space="preserve"> POSIX </w:t>
      </w:r>
      <w:r>
        <w:rPr>
          <w:rFonts w:ascii="Constantia" w:hAnsi="Constantia" w:cs="CMR10" w:hint="eastAsia"/>
          <w:kern w:val="0"/>
          <w:sz w:val="22"/>
        </w:rPr>
        <w:t>标准引入了本地语言设置这样的点子（查看</w:t>
      </w:r>
      <w:r>
        <w:rPr>
          <w:rFonts w:ascii="Constantia" w:hAnsi="Constantia" w:cs="CMR10" w:hint="eastAsia"/>
          <w:kern w:val="0"/>
          <w:sz w:val="22"/>
        </w:rPr>
        <w:t xml:space="preserve"> </w:t>
      </w:r>
      <w:fldSimple w:instr="REF _Ref441151485 \h  \* MERGEFORMAT ">
        <w:r w:rsidR="00BE3E67" w:rsidRPr="00BE3E67">
          <w:rPr>
            <w:rFonts w:ascii="Times New Roman" w:hAnsi="Times New Roman"/>
            <w:b/>
            <w:i/>
            <w:color w:val="C45911" w:themeColor="accent2" w:themeShade="BF"/>
          </w:rPr>
          <w:t>6.</w:t>
        </w:r>
        <w:r w:rsidR="00BE3E67" w:rsidRPr="00BE3E67">
          <w:rPr>
            <w:rFonts w:ascii="Times New Roman" w:hAnsi="Times New Roman" w:hint="eastAsia"/>
            <w:b/>
            <w:i/>
            <w:color w:val="C45911" w:themeColor="accent2" w:themeShade="BF"/>
          </w:rPr>
          <w:t xml:space="preserve">6 </w:t>
        </w:r>
        <w:r w:rsidR="00BE3E67" w:rsidRPr="00BE3E67">
          <w:rPr>
            <w:rFonts w:ascii="Times New Roman" w:hAnsi="Times New Roman" w:hint="eastAsia"/>
            <w:b/>
            <w:i/>
            <w:color w:val="C45911" w:themeColor="accent2" w:themeShade="BF"/>
          </w:rPr>
          <w:t>哪里造成差异</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_Ref441151485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136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）。很多的本地语言除了包含英语表中的</w:t>
      </w:r>
      <w:r>
        <w:rPr>
          <w:rFonts w:ascii="Constantia" w:hAnsi="Constantia" w:cs="CMR10" w:hint="eastAsia"/>
          <w:kern w:val="0"/>
          <w:sz w:val="22"/>
        </w:rPr>
        <w:t>26</w:t>
      </w:r>
      <w:r>
        <w:rPr>
          <w:rFonts w:ascii="Constantia" w:hAnsi="Constantia" w:cs="CMR10" w:hint="eastAsia"/>
          <w:kern w:val="0"/>
          <w:sz w:val="22"/>
        </w:rPr>
        <w:t>个字母外，还包含其他的字母，</w:t>
      </w:r>
      <w:r>
        <w:rPr>
          <w:rFonts w:ascii="Constantia" w:hAnsi="Constantia" w:cs="CMR10" w:hint="eastAsia"/>
          <w:kern w:val="0"/>
          <w:sz w:val="22"/>
        </w:rPr>
        <w:t xml:space="preserve">POSIX </w:t>
      </w:r>
      <w:r>
        <w:rPr>
          <w:rFonts w:ascii="Constantia" w:hAnsi="Constantia" w:cs="CMR10" w:hint="eastAsia"/>
          <w:kern w:val="0"/>
          <w:sz w:val="22"/>
        </w:rPr>
        <w:t>标准则添加了字符类（查看</w:t>
      </w:r>
      <w:r>
        <w:rPr>
          <w:rFonts w:ascii="Constantia" w:hAnsi="Constantia" w:cs="CMR10" w:hint="eastAsia"/>
          <w:kern w:val="0"/>
          <w:sz w:val="22"/>
        </w:rPr>
        <w:t xml:space="preserve"> </w:t>
      </w:r>
      <w:fldSimple w:instr="REF _Ref441150917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4 </w:t>
        </w:r>
        <w:r w:rsidR="00BE3E67" w:rsidRPr="00BE3E67">
          <w:rPr>
            <w:rFonts w:ascii="Times New Roman" w:hAnsi="Times New Roman" w:hint="eastAsia"/>
            <w:b/>
            <w:i/>
            <w:color w:val="C45911" w:themeColor="accent2" w:themeShade="BF"/>
            <w:szCs w:val="29"/>
          </w:rPr>
          <w:t>使用方括号表达式</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_Ref441150917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56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）来匹配除了</w:t>
      </w:r>
      <w:r>
        <w:rPr>
          <w:rFonts w:ascii="Constantia" w:hAnsi="Constantia" w:cs="CMR10" w:hint="eastAsia"/>
          <w:kern w:val="0"/>
          <w:sz w:val="22"/>
        </w:rPr>
        <w:t xml:space="preserve"> ASCII </w:t>
      </w:r>
      <w:r>
        <w:rPr>
          <w:rFonts w:ascii="Constantia" w:hAnsi="Constantia" w:cs="CMR10" w:hint="eastAsia"/>
          <w:kern w:val="0"/>
          <w:sz w:val="22"/>
        </w:rPr>
        <w:t>字符集中的传统字母之外的字符。</w:t>
      </w:r>
    </w:p>
    <w:p w:rsidR="0010175B" w:rsidRPr="006532E6" w:rsidRDefault="006532E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但是，标准对于范围的解释也发生了变化。在</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C</w:t>
      </w:r>
      <w:r>
        <w:rPr>
          <w:rFonts w:ascii="Constantia"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以及</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POSIX</w:t>
      </w:r>
      <w:r>
        <w:rPr>
          <w:rFonts w:ascii="Constantia" w:hAnsi="Constantia" w:cs="CMR10" w:hint="eastAsia"/>
          <w:kern w:val="0"/>
          <w:sz w:val="22"/>
        </w:rPr>
        <w:t>”语言配置中，范围表达式如</w:t>
      </w:r>
      <w:r>
        <w:rPr>
          <w:rFonts w:ascii="Constantia"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[a-dx-z]</w:t>
      </w:r>
      <w:r w:rsidRPr="00132C8D">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hAnsi="Constantia" w:cs="CMR10" w:hint="eastAsia"/>
          <w:kern w:val="0"/>
          <w:sz w:val="22"/>
        </w:rPr>
        <w:t>与</w:t>
      </w:r>
      <w:r>
        <w:rPr>
          <w:rFonts w:ascii="Constantia"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[abcdxyz]</w:t>
      </w:r>
      <w:r w:rsidRPr="00132C8D">
        <w:rPr>
          <w:rFonts w:ascii="Constantia" w:eastAsia="CMR10" w:hAnsi="Constantia" w:cs="CMR10" w:hint="eastAsia"/>
          <w:b/>
          <w:i/>
          <w:kern w:val="0"/>
          <w:sz w:val="22"/>
        </w:rPr>
        <w:t>’</w:t>
      </w:r>
      <w:r>
        <w:rPr>
          <w:rFonts w:ascii="Constantia" w:hAnsi="Constantia" w:cs="CMR10" w:hint="eastAsia"/>
          <w:kern w:val="0"/>
          <w:sz w:val="22"/>
        </w:rPr>
        <w:t xml:space="preserve"> </w:t>
      </w:r>
      <w:r>
        <w:rPr>
          <w:rFonts w:ascii="Constantia" w:hAnsi="Constantia" w:cs="CMR10" w:hint="eastAsia"/>
          <w:kern w:val="0"/>
          <w:sz w:val="22"/>
        </w:rPr>
        <w:t>是一样的，如在</w:t>
      </w:r>
      <w:r>
        <w:rPr>
          <w:rFonts w:ascii="Constantia" w:hAnsi="Constantia" w:cs="CMR10" w:hint="eastAsia"/>
          <w:kern w:val="0"/>
          <w:sz w:val="22"/>
        </w:rPr>
        <w:t xml:space="preserve"> ASCII </w:t>
      </w:r>
      <w:r>
        <w:rPr>
          <w:rFonts w:ascii="Constantia" w:hAnsi="Constantia" w:cs="CMR10" w:hint="eastAsia"/>
          <w:kern w:val="0"/>
          <w:sz w:val="22"/>
        </w:rPr>
        <w:t>中的一样。但是在其他的语言设置中，顺序是按照协同顺序来进行定义的。</w:t>
      </w:r>
    </w:p>
    <w:p w:rsidR="0010175B" w:rsidRPr="006532E6" w:rsidRDefault="006532E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这是什么意思呢？在很多的语言设置中，‘</w:t>
      </w:r>
      <w:r>
        <w:rPr>
          <w:rFonts w:ascii="Constantia" w:hAnsi="Constantia" w:cs="CMR10" w:hint="eastAsia"/>
          <w:kern w:val="0"/>
          <w:sz w:val="22"/>
        </w:rPr>
        <w:t>A</w:t>
      </w:r>
      <w:r>
        <w:rPr>
          <w:rFonts w:ascii="Constantia" w:hAnsi="Constantia" w:cs="CMR10" w:hint="eastAsia"/>
          <w:kern w:val="0"/>
          <w:sz w:val="22"/>
        </w:rPr>
        <w:t>’与</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a</w:t>
      </w:r>
      <w:r>
        <w:rPr>
          <w:rFonts w:ascii="Constantia"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两者都小于‘</w:t>
      </w:r>
      <w:r>
        <w:rPr>
          <w:rFonts w:ascii="Constantia" w:hAnsi="Constantia" w:cs="CMR10" w:hint="eastAsia"/>
          <w:kern w:val="0"/>
          <w:sz w:val="22"/>
        </w:rPr>
        <w:t>B</w:t>
      </w:r>
      <w:r>
        <w:rPr>
          <w:rFonts w:ascii="Constantia" w:hAnsi="Constantia" w:cs="CMR10" w:hint="eastAsia"/>
          <w:kern w:val="0"/>
          <w:sz w:val="22"/>
        </w:rPr>
        <w:t>’。也就是说，这些语言设置会将用字典顺序来对字符进行排序，那么‘</w:t>
      </w:r>
      <w:r w:rsidRPr="00132C8D">
        <w:rPr>
          <w:rFonts w:ascii="Constantia" w:eastAsia="CMR10" w:hAnsi="Constantia" w:cs="CMR10"/>
          <w:b/>
          <w:i/>
          <w:kern w:val="0"/>
          <w:sz w:val="22"/>
        </w:rPr>
        <w:t>[a-dx-z]</w:t>
      </w:r>
      <w:r>
        <w:rPr>
          <w:rFonts w:ascii="Constantia"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不再与</w:t>
      </w:r>
      <w:r>
        <w:rPr>
          <w:rFonts w:ascii="Constantia" w:hAnsi="Constantia" w:cs="CMR10" w:hint="eastAsia"/>
          <w:kern w:val="0"/>
          <w:sz w:val="22"/>
        </w:rPr>
        <w:t xml:space="preserve"> </w:t>
      </w:r>
      <w:r>
        <w:rPr>
          <w:rFonts w:ascii="Constantia" w:hAnsi="Constantia" w:cs="CMR10" w:hint="eastAsia"/>
          <w:kern w:val="0"/>
          <w:sz w:val="22"/>
        </w:rPr>
        <w:t>‘</w:t>
      </w:r>
      <w:r w:rsidRPr="00132C8D">
        <w:rPr>
          <w:rFonts w:ascii="Constantia" w:eastAsia="CMR10" w:hAnsi="Constantia" w:cs="CMR10"/>
          <w:b/>
          <w:i/>
          <w:kern w:val="0"/>
          <w:sz w:val="22"/>
        </w:rPr>
        <w:t>[abcdxyz]</w:t>
      </w:r>
      <w:r>
        <w:rPr>
          <w:rFonts w:ascii="Constantia"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等同了。相反，他有可能与‘</w:t>
      </w:r>
      <w:r w:rsidRPr="00132C8D">
        <w:rPr>
          <w:rFonts w:ascii="Constantia" w:eastAsia="CMR10" w:hAnsi="Constantia" w:cs="CMR10"/>
          <w:b/>
          <w:i/>
          <w:kern w:val="0"/>
          <w:sz w:val="22"/>
        </w:rPr>
        <w:t>[ABCXYabcdxyz]</w:t>
      </w:r>
      <w:r>
        <w:rPr>
          <w:rFonts w:ascii="Constantia" w:hAnsi="Constantia" w:cs="CMR10" w:hint="eastAsia"/>
          <w:kern w:val="0"/>
          <w:sz w:val="22"/>
        </w:rPr>
        <w:t>’等同。</w:t>
      </w:r>
    </w:p>
    <w:p w:rsidR="0010175B" w:rsidRPr="006532E6" w:rsidRDefault="006532E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还需要强调的是：很多的老师都教授用</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[a-z]</w:t>
      </w:r>
      <w:r>
        <w:rPr>
          <w:rFonts w:ascii="Constantia" w:hAnsi="Constantia" w:cs="CMR10" w:hint="eastAsia"/>
          <w:kern w:val="0"/>
          <w:sz w:val="22"/>
        </w:rPr>
        <w:t>’来匹配小写字母。但是在非</w:t>
      </w:r>
      <w:r>
        <w:rPr>
          <w:rFonts w:ascii="Constantia" w:hAnsi="Constantia" w:cs="CMR10" w:hint="eastAsia"/>
          <w:kern w:val="0"/>
          <w:sz w:val="22"/>
        </w:rPr>
        <w:t xml:space="preserve"> ASCII </w:t>
      </w:r>
      <w:r>
        <w:rPr>
          <w:rFonts w:ascii="Constantia" w:hAnsi="Constantia" w:cs="CMR10" w:hint="eastAsia"/>
          <w:kern w:val="0"/>
          <w:sz w:val="22"/>
        </w:rPr>
        <w:t>语言设置的系统上，这也会匹配所有的大写字母，不包括‘</w:t>
      </w:r>
      <w:r>
        <w:rPr>
          <w:rFonts w:ascii="Constantia" w:hAnsi="Constantia" w:cs="CMR10" w:hint="eastAsia"/>
          <w:kern w:val="0"/>
          <w:sz w:val="22"/>
        </w:rPr>
        <w:t>A</w:t>
      </w:r>
      <w:r>
        <w:rPr>
          <w:rFonts w:ascii="Constantia" w:hAnsi="Constantia" w:cs="CMR10" w:hint="eastAsia"/>
          <w:kern w:val="0"/>
          <w:sz w:val="22"/>
        </w:rPr>
        <w:t>’或者‘</w:t>
      </w:r>
      <w:r>
        <w:rPr>
          <w:rFonts w:ascii="Constantia" w:hAnsi="Constantia" w:cs="CMR10" w:hint="eastAsia"/>
          <w:kern w:val="0"/>
          <w:sz w:val="22"/>
        </w:rPr>
        <w:t>Z</w:t>
      </w:r>
      <w:r>
        <w:rPr>
          <w:rFonts w:ascii="Constantia" w:hAnsi="Constantia" w:cs="CMR10" w:hint="eastAsia"/>
          <w:kern w:val="0"/>
          <w:sz w:val="22"/>
        </w:rPr>
        <w:t>’！这导致了持续的困惑，即使到了</w:t>
      </w:r>
      <w:r>
        <w:rPr>
          <w:rFonts w:ascii="Constantia" w:hAnsi="Constantia" w:cs="CMR10" w:hint="eastAsia"/>
          <w:kern w:val="0"/>
          <w:sz w:val="22"/>
        </w:rPr>
        <w:t>21</w:t>
      </w:r>
      <w:r>
        <w:rPr>
          <w:rFonts w:ascii="Constantia" w:hAnsi="Constantia" w:cs="CMR10" w:hint="eastAsia"/>
          <w:kern w:val="0"/>
          <w:sz w:val="22"/>
        </w:rPr>
        <w:t>世纪的今天。</w:t>
      </w:r>
    </w:p>
    <w:p w:rsidR="0010175B" w:rsidRPr="006532E6" w:rsidRDefault="006532E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为了说明这个问题，下面的例子使用</w:t>
      </w:r>
      <w:r>
        <w:rPr>
          <w:rFonts w:ascii="Constantia" w:hAnsi="Constantia" w:cs="CMR10" w:hint="eastAsia"/>
          <w:kern w:val="0"/>
          <w:sz w:val="22"/>
        </w:rPr>
        <w:t xml:space="preserve"> sub() </w:t>
      </w:r>
      <w:r>
        <w:rPr>
          <w:rFonts w:ascii="Constantia" w:hAnsi="Constantia" w:cs="CMR10" w:hint="eastAsia"/>
          <w:kern w:val="0"/>
          <w:sz w:val="22"/>
        </w:rPr>
        <w:t>函数来执行文件匹配（查看</w:t>
      </w:r>
      <w:r>
        <w:rPr>
          <w:rFonts w:ascii="Constantia" w:hAnsi="Constantia" w:cs="CMR10" w:hint="eastAsia"/>
          <w:kern w:val="0"/>
          <w:sz w:val="22"/>
        </w:rPr>
        <w:t xml:space="preserve"> </w:t>
      </w:r>
      <w:fldSimple w:instr="REF _Ref441152858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字串操作函数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_Ref441152858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184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）。这里，我们的目的是移除后面的大写字母：</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xml:space="preserve">$ echo something1234abc | gawk-3.1.8 </w:t>
      </w: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sub("[A-Z]*$"</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 print }</w:t>
      </w:r>
      <w:r w:rsidRPr="00B65065">
        <w:rPr>
          <w:rFonts w:ascii="Constantia" w:eastAsia="CMR10" w:hAnsi="Constantia" w:cs="CMR10" w:hint="eastAsia"/>
          <w:b/>
          <w:color w:val="000000" w:themeColor="text1"/>
          <w:kern w:val="0"/>
          <w:sz w:val="22"/>
          <w:szCs w:val="18"/>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hint="eastAsia"/>
          <w:b/>
          <w:color w:val="000000" w:themeColor="text1"/>
          <w:kern w:val="0"/>
          <w:sz w:val="22"/>
          <w:szCs w:val="18"/>
        </w:rPr>
        <w:t>-|</w:t>
      </w:r>
      <w:r w:rsidRPr="00B65065">
        <w:rPr>
          <w:rFonts w:ascii="Constantia" w:eastAsia="CMR10" w:hAnsi="Constantia" w:cs="CMR10"/>
          <w:b/>
          <w:color w:val="000000" w:themeColor="text1"/>
          <w:kern w:val="0"/>
          <w:sz w:val="22"/>
          <w:szCs w:val="18"/>
        </w:rPr>
        <w:t xml:space="preserve"> something1234a</w:t>
      </w:r>
    </w:p>
    <w:p w:rsidR="0010175B" w:rsidRPr="006532E6" w:rsidRDefault="006532E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这个输出并不是所期望的，因为</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bc</w:t>
      </w:r>
      <w:r>
        <w:rPr>
          <w:rFonts w:ascii="Constantia" w:hAnsi="Constantia" w:cs="CMR10" w:hint="eastAsia"/>
          <w:kern w:val="0"/>
          <w:sz w:val="22"/>
        </w:rPr>
        <w:t>’是</w:t>
      </w:r>
      <w:r>
        <w:rPr>
          <w:rFonts w:ascii="Constantia" w:hAnsi="Constantia" w:cs="CMR10" w:hint="eastAsia"/>
          <w:kern w:val="0"/>
          <w:sz w:val="22"/>
        </w:rPr>
        <w:t xml:space="preserve"> </w:t>
      </w:r>
      <w:r>
        <w:rPr>
          <w:rFonts w:ascii="Constantia" w:hAnsi="Constantia" w:cs="CMR10" w:hint="eastAsia"/>
          <w:kern w:val="0"/>
          <w:sz w:val="22"/>
        </w:rPr>
        <w:t>‘</w:t>
      </w:r>
      <w:r w:rsidRPr="00132C8D">
        <w:rPr>
          <w:rFonts w:ascii="Constantia" w:eastAsia="CMR10" w:hAnsi="Constantia" w:cs="CMR10"/>
          <w:b/>
          <w:i/>
          <w:kern w:val="0"/>
          <w:sz w:val="22"/>
        </w:rPr>
        <w:t>something1234abc</w:t>
      </w:r>
      <w:r>
        <w:rPr>
          <w:rFonts w:ascii="Constantia" w:hAnsi="Constantia" w:cs="CMR10" w:hint="eastAsia"/>
          <w:kern w:val="0"/>
          <w:sz w:val="22"/>
        </w:rPr>
        <w:t>’的结束串，不应该匹配</w:t>
      </w:r>
      <w:r>
        <w:rPr>
          <w:rFonts w:ascii="Constantia" w:hAnsi="Constantia" w:cs="CMR10" w:hint="eastAsia"/>
          <w:kern w:val="0"/>
          <w:sz w:val="22"/>
        </w:rPr>
        <w:t xml:space="preserve"> </w:t>
      </w:r>
      <w:r>
        <w:rPr>
          <w:rFonts w:ascii="Constantia" w:hAnsi="Constantia" w:cs="CMR10" w:hint="eastAsia"/>
          <w:kern w:val="0"/>
          <w:sz w:val="22"/>
        </w:rPr>
        <w:t>‘</w:t>
      </w:r>
      <w:r w:rsidRPr="00132C8D">
        <w:rPr>
          <w:rFonts w:ascii="Constantia" w:eastAsia="CMR10" w:hAnsi="Constantia" w:cs="CMR10"/>
          <w:b/>
          <w:i/>
          <w:kern w:val="0"/>
          <w:sz w:val="22"/>
        </w:rPr>
        <w:t>[A-Z]*</w:t>
      </w:r>
      <w:r>
        <w:rPr>
          <w:rFonts w:ascii="Constantia" w:hAnsi="Constantia" w:cs="CMR10" w:hint="eastAsia"/>
          <w:kern w:val="0"/>
          <w:sz w:val="22"/>
        </w:rPr>
        <w:t>’。是本地语言设置导致了这样的结果（因此你可能在你的系统上看不这样的输出）。</w:t>
      </w:r>
    </w:p>
    <w:p w:rsidR="0010175B" w:rsidRPr="006532E6" w:rsidRDefault="006532E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其他范围也有类似的问题。如</w:t>
      </w:r>
      <w:r>
        <w:rPr>
          <w:rFonts w:ascii="Constantia" w:hAnsi="Constantia" w:cs="CMR10" w:hint="eastAsia"/>
          <w:kern w:val="0"/>
          <w:sz w:val="22"/>
        </w:rPr>
        <w:t xml:space="preserve"> </w:t>
      </w:r>
      <w:r w:rsidRPr="00132C8D">
        <w:rPr>
          <w:rFonts w:ascii="Constantia" w:eastAsia="CMR10" w:hAnsi="Constantia" w:cs="CMR10" w:hint="eastAsia"/>
          <w:b/>
          <w:i/>
          <w:kern w:val="0"/>
          <w:sz w:val="22"/>
        </w:rPr>
        <w:t>‘</w:t>
      </w:r>
      <w:r w:rsidRPr="00132C8D">
        <w:rPr>
          <w:rFonts w:ascii="Constantia" w:eastAsia="CMR10" w:hAnsi="Constantia" w:cs="CMR10"/>
          <w:b/>
          <w:i/>
          <w:kern w:val="0"/>
          <w:sz w:val="22"/>
        </w:rPr>
        <w:t>["-/]</w:t>
      </w:r>
      <w:r w:rsidRPr="00132C8D">
        <w:rPr>
          <w:rFonts w:ascii="Constantia" w:eastAsia="CMR10" w:hAnsi="Constantia" w:cs="CMR10" w:hint="eastAsia"/>
          <w:b/>
          <w:i/>
          <w:kern w:val="0"/>
          <w:sz w:val="22"/>
        </w:rPr>
        <w:t>’</w:t>
      </w:r>
      <w:r>
        <w:rPr>
          <w:rFonts w:ascii="Constantia" w:eastAsia="CMR10" w:hAnsi="Constantia" w:cs="CMR10"/>
          <w:kern w:val="0"/>
          <w:sz w:val="22"/>
        </w:rPr>
        <w:t xml:space="preserve"> </w:t>
      </w:r>
      <w:r>
        <w:rPr>
          <w:rFonts w:ascii="Constantia" w:hAnsi="Constantia" w:cs="CMR10" w:hint="eastAsia"/>
          <w:kern w:val="0"/>
          <w:sz w:val="22"/>
        </w:rPr>
        <w:t>在</w:t>
      </w:r>
      <w:r>
        <w:rPr>
          <w:rFonts w:ascii="Constantia" w:hAnsi="Constantia" w:cs="CMR10" w:hint="eastAsia"/>
          <w:kern w:val="0"/>
          <w:sz w:val="22"/>
        </w:rPr>
        <w:t xml:space="preserve"> ASCII </w:t>
      </w:r>
      <w:r>
        <w:rPr>
          <w:rFonts w:ascii="Constantia" w:hAnsi="Constantia" w:cs="CMR10" w:hint="eastAsia"/>
          <w:kern w:val="0"/>
          <w:sz w:val="22"/>
        </w:rPr>
        <w:t>中绝对有效，但是在很多的</w:t>
      </w:r>
      <w:r>
        <w:rPr>
          <w:rFonts w:ascii="Constantia" w:hAnsi="Constantia" w:cs="CMR10" w:hint="eastAsia"/>
          <w:kern w:val="0"/>
          <w:sz w:val="22"/>
        </w:rPr>
        <w:t xml:space="preserve"> Unicode </w:t>
      </w:r>
      <w:r>
        <w:rPr>
          <w:rFonts w:ascii="Constantia" w:hAnsi="Constantia" w:cs="CMR10" w:hint="eastAsia"/>
          <w:kern w:val="0"/>
          <w:sz w:val="22"/>
        </w:rPr>
        <w:t>语言设置中，如</w:t>
      </w:r>
      <w:r>
        <w:rPr>
          <w:rFonts w:ascii="Constantia" w:hAnsi="Constantia" w:cs="CMR10" w:hint="eastAsia"/>
          <w:kern w:val="0"/>
          <w:sz w:val="22"/>
        </w:rPr>
        <w:t xml:space="preserve"> </w:t>
      </w:r>
      <w:r>
        <w:rPr>
          <w:rFonts w:ascii="Constantia" w:eastAsia="CMR10" w:hAnsi="Constantia" w:cs="CMR10"/>
          <w:kern w:val="0"/>
          <w:sz w:val="22"/>
        </w:rPr>
        <w:t>en_US.UTF-8</w:t>
      </w:r>
      <w:r>
        <w:rPr>
          <w:rFonts w:ascii="Constantia" w:hAnsi="Constantia" w:cs="CMR10" w:hint="eastAsia"/>
          <w:kern w:val="0"/>
          <w:sz w:val="22"/>
        </w:rPr>
        <w:t xml:space="preserve"> </w:t>
      </w:r>
      <w:r>
        <w:rPr>
          <w:rFonts w:ascii="Constantia" w:hAnsi="Constantia" w:cs="CMR10" w:hint="eastAsia"/>
          <w:kern w:val="0"/>
          <w:sz w:val="22"/>
        </w:rPr>
        <w:t>中就不是</w:t>
      </w:r>
      <w:r w:rsidRPr="00DF11A5">
        <w:rPr>
          <w:rFonts w:ascii="Constantia" w:eastAsia="CMR10" w:hAnsi="Constantia" w:cs="CMR10" w:hint="eastAsia"/>
          <w:kern w:val="0"/>
          <w:sz w:val="22"/>
        </w:rPr>
        <w:t>这样</w:t>
      </w:r>
      <w:r>
        <w:rPr>
          <w:rFonts w:ascii="Constantia" w:hAnsi="Constantia" w:cs="CMR10" w:hint="eastAsia"/>
          <w:kern w:val="0"/>
          <w:sz w:val="22"/>
        </w:rPr>
        <w:t>。</w:t>
      </w:r>
    </w:p>
    <w:p w:rsidR="0010175B" w:rsidRPr="006532E6" w:rsidRDefault="006532E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gawk </w:t>
      </w:r>
      <w:r>
        <w:rPr>
          <w:rFonts w:ascii="Constantia" w:hAnsi="Constantia" w:cs="CMR10" w:hint="eastAsia"/>
          <w:kern w:val="0"/>
          <w:sz w:val="22"/>
        </w:rPr>
        <w:t>早期的版本使用的正则表达式代码对于</w:t>
      </w:r>
      <w:r w:rsidRPr="00DF11A5">
        <w:rPr>
          <w:rFonts w:ascii="Constantia" w:eastAsia="CMR10" w:hAnsi="Constantia" w:cs="CMR10" w:hint="eastAsia"/>
          <w:kern w:val="0"/>
          <w:sz w:val="22"/>
        </w:rPr>
        <w:t>语言</w:t>
      </w:r>
      <w:r>
        <w:rPr>
          <w:rFonts w:ascii="Constantia" w:hAnsi="Constantia" w:cs="CMR10" w:hint="eastAsia"/>
          <w:kern w:val="0"/>
          <w:sz w:val="22"/>
        </w:rPr>
        <w:t>设置是不敏感的，所以对于范围的解释是之前的做法。</w:t>
      </w:r>
    </w:p>
    <w:p w:rsidR="0010175B" w:rsidRPr="006532E6" w:rsidRDefault="006532E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lastRenderedPageBreak/>
        <w:t>当</w:t>
      </w:r>
      <w:r>
        <w:rPr>
          <w:rFonts w:ascii="Constantia" w:hAnsi="Constantia" w:cs="CMR10" w:hint="eastAsia"/>
          <w:kern w:val="0"/>
          <w:sz w:val="22"/>
        </w:rPr>
        <w:t xml:space="preserve"> gawk </w:t>
      </w:r>
      <w:r>
        <w:rPr>
          <w:rFonts w:ascii="Constantia" w:hAnsi="Constantia" w:cs="CMR10" w:hint="eastAsia"/>
          <w:kern w:val="0"/>
          <w:sz w:val="22"/>
        </w:rPr>
        <w:t>切换到使用语言设置敏感的正则表达式匹配器，问题就出现了。特别是在</w:t>
      </w:r>
      <w:r>
        <w:rPr>
          <w:rFonts w:ascii="Constantia" w:hAnsi="Constantia" w:cs="CMR10" w:hint="eastAsia"/>
          <w:kern w:val="0"/>
          <w:sz w:val="22"/>
        </w:rPr>
        <w:t xml:space="preserve"> GNU/Linux </w:t>
      </w:r>
      <w:r>
        <w:rPr>
          <w:rFonts w:ascii="Constantia" w:hAnsi="Constantia" w:cs="CMR10" w:hint="eastAsia"/>
          <w:kern w:val="0"/>
          <w:sz w:val="22"/>
        </w:rPr>
        <w:t>与商业</w:t>
      </w:r>
      <w:r>
        <w:rPr>
          <w:rFonts w:ascii="Constantia" w:hAnsi="Constantia" w:cs="CMR10" w:hint="eastAsia"/>
          <w:kern w:val="0"/>
          <w:sz w:val="22"/>
        </w:rPr>
        <w:t xml:space="preserve"> Unix </w:t>
      </w:r>
      <w:r>
        <w:rPr>
          <w:rFonts w:ascii="Constantia" w:hAnsi="Constantia" w:cs="CMR10" w:hint="eastAsia"/>
          <w:kern w:val="0"/>
          <w:sz w:val="22"/>
        </w:rPr>
        <w:t>的厂商开始实现非</w:t>
      </w:r>
      <w:r>
        <w:rPr>
          <w:rFonts w:ascii="Constantia" w:hAnsi="Constantia" w:cs="CMR10" w:hint="eastAsia"/>
          <w:kern w:val="0"/>
          <w:sz w:val="22"/>
        </w:rPr>
        <w:t xml:space="preserve"> ASCII </w:t>
      </w:r>
      <w:r>
        <w:rPr>
          <w:rFonts w:ascii="Constantia" w:hAnsi="Constantia" w:cs="CMR10" w:hint="eastAsia"/>
          <w:kern w:val="0"/>
          <w:sz w:val="22"/>
        </w:rPr>
        <w:t>语言之后，并使这些语言成为默认选项。也许</w:t>
      </w:r>
      <w:r>
        <w:rPr>
          <w:rFonts w:ascii="Constantia" w:hAnsi="Constantia" w:cs="CMR10" w:hint="eastAsia"/>
          <w:kern w:val="0"/>
          <w:sz w:val="22"/>
        </w:rPr>
        <w:t xml:space="preserve"> FAQ</w:t>
      </w:r>
      <w:r>
        <w:rPr>
          <w:rFonts w:ascii="Constantia" w:hAnsi="Constantia" w:cs="CMR10" w:hint="eastAsia"/>
          <w:kern w:val="0"/>
          <w:sz w:val="22"/>
        </w:rPr>
        <w:t>（</w:t>
      </w:r>
      <w:r>
        <w:rPr>
          <w:rFonts w:ascii="Constantia" w:eastAsia="CMR10" w:hAnsi="Constantia" w:cs="CMR10"/>
          <w:kern w:val="0"/>
          <w:sz w:val="22"/>
        </w:rPr>
        <w:t>frequently asked question</w:t>
      </w:r>
      <w:r>
        <w:rPr>
          <w:rFonts w:ascii="Constantia"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的问题已经变成这样，“为什么‘</w:t>
      </w:r>
      <w:r>
        <w:rPr>
          <w:rFonts w:ascii="Constantia" w:hAnsi="Constantia" w:cs="CMR10" w:hint="eastAsia"/>
          <w:kern w:val="0"/>
          <w:sz w:val="22"/>
        </w:rPr>
        <w:t>[A-Z]</w:t>
      </w:r>
      <w:r>
        <w:rPr>
          <w:rFonts w:ascii="Constantia" w:hAnsi="Constantia" w:cs="CMR10" w:hint="eastAsia"/>
          <w:kern w:val="0"/>
          <w:sz w:val="22"/>
        </w:rPr>
        <w:t>’会匹配小写字母？！？”</w:t>
      </w:r>
    </w:p>
    <w:p w:rsidR="0010175B" w:rsidRPr="006532E6" w:rsidRDefault="006532E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这样的问题已经存在了近</w:t>
      </w:r>
      <w:r>
        <w:rPr>
          <w:rFonts w:ascii="Constantia" w:hAnsi="Constantia" w:cs="CMR10" w:hint="eastAsia"/>
          <w:kern w:val="0"/>
          <w:sz w:val="22"/>
        </w:rPr>
        <w:t>10</w:t>
      </w:r>
      <w:r>
        <w:rPr>
          <w:rFonts w:ascii="Constantia" w:hAnsi="Constantia" w:cs="CMR10" w:hint="eastAsia"/>
          <w:kern w:val="0"/>
          <w:sz w:val="22"/>
        </w:rPr>
        <w:t>年，如果不是更多的话。</w:t>
      </w:r>
      <w:r>
        <w:rPr>
          <w:rFonts w:ascii="Constantia" w:hAnsi="Constantia" w:cs="CMR10" w:hint="eastAsia"/>
          <w:kern w:val="0"/>
          <w:sz w:val="22"/>
        </w:rPr>
        <w:t xml:space="preserve">gawk </w:t>
      </w:r>
      <w:r>
        <w:rPr>
          <w:rFonts w:ascii="Constantia" w:hAnsi="Constantia" w:cs="CMR10" w:hint="eastAsia"/>
          <w:kern w:val="0"/>
          <w:sz w:val="22"/>
        </w:rPr>
        <w:t>已经很好地支持标准，并处理好了用户本地语言的问题，</w:t>
      </w:r>
      <w:r>
        <w:rPr>
          <w:rFonts w:ascii="Constantia" w:hAnsi="Constantia" w:cs="CMR10" w:hint="eastAsia"/>
          <w:kern w:val="0"/>
          <w:sz w:val="22"/>
        </w:rPr>
        <w:t xml:space="preserve">gawk </w:t>
      </w:r>
      <w:r>
        <w:rPr>
          <w:rFonts w:ascii="Constantia" w:hAnsi="Constantia" w:cs="CMR10" w:hint="eastAsia"/>
          <w:kern w:val="0"/>
          <w:sz w:val="22"/>
        </w:rPr>
        <w:t>的维护者对于解释这些问题都已经非常厌倦了。在开发</w:t>
      </w:r>
      <w:r>
        <w:rPr>
          <w:rFonts w:ascii="Constantia" w:hAnsi="Constantia" w:cs="CMR10" w:hint="eastAsia"/>
          <w:kern w:val="0"/>
          <w:sz w:val="22"/>
        </w:rPr>
        <w:t xml:space="preserve"> 4.0 </w:t>
      </w:r>
      <w:r>
        <w:rPr>
          <w:rFonts w:ascii="Constantia" w:hAnsi="Constantia" w:cs="CMR10" w:hint="eastAsia"/>
          <w:kern w:val="0"/>
          <w:sz w:val="22"/>
        </w:rPr>
        <w:t>版本的过程中，他们修改了</w:t>
      </w:r>
      <w:r>
        <w:rPr>
          <w:rFonts w:ascii="Constantia" w:hAnsi="Constantia" w:cs="CMR10" w:hint="eastAsia"/>
          <w:kern w:val="0"/>
          <w:sz w:val="22"/>
        </w:rPr>
        <w:t xml:space="preserve"> gawk</w:t>
      </w:r>
      <w:r>
        <w:rPr>
          <w:rFonts w:ascii="Constantia" w:hAnsi="Constantia" w:cs="CMR10" w:hint="eastAsia"/>
          <w:kern w:val="0"/>
          <w:sz w:val="22"/>
        </w:rPr>
        <w:t>，使其总是按原来的方式对待范围，即在标准前的方式。除非吏用了</w:t>
      </w:r>
      <w:r>
        <w:rPr>
          <w:rFonts w:ascii="Constantia" w:hAnsi="Constantia" w:cs="CMR10" w:hint="eastAsia"/>
          <w:kern w:val="0"/>
          <w:sz w:val="22"/>
        </w:rPr>
        <w:t xml:space="preserve"> --posix </w:t>
      </w:r>
      <w:r>
        <w:rPr>
          <w:rFonts w:ascii="Constantia" w:hAnsi="Constantia" w:cs="CMR10" w:hint="eastAsia"/>
          <w:kern w:val="0"/>
          <w:sz w:val="22"/>
        </w:rPr>
        <w:t>选项（查看</w:t>
      </w:r>
      <w:r>
        <w:rPr>
          <w:rFonts w:ascii="Constantia" w:hAnsi="Constantia" w:cs="CMR10" w:hint="eastAsia"/>
          <w:kern w:val="0"/>
          <w:sz w:val="22"/>
        </w:rPr>
        <w:t xml:space="preserve"> </w:t>
      </w:r>
      <w:fldSimple w:instr="REF _Ref441150350 \h  \* MERGEFORMAT ">
        <w:r w:rsidR="00BE3E67" w:rsidRPr="00BE3E67">
          <w:rPr>
            <w:rFonts w:ascii="Times New Roman" w:hAnsi="Times New Roman"/>
            <w:b/>
            <w:i/>
            <w:color w:val="C45911" w:themeColor="accent2" w:themeShade="BF"/>
            <w:kern w:val="0"/>
          </w:rPr>
          <w:t>2.</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b/>
            <w:i/>
            <w:color w:val="C45911" w:themeColor="accent2" w:themeShade="BF"/>
            <w:kern w:val="0"/>
          </w:rPr>
          <w:t>命令行参数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hint="eastAsia"/>
          <w:b/>
          <w:i/>
          <w:color w:val="C45911" w:themeColor="accent2" w:themeShade="BF"/>
          <w:kern w:val="0"/>
        </w:rPr>
        <w:instrText>PAGEREF _Ref441150350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r>
        <w:rPr>
          <w:rStyle w:val="aa"/>
          <w:rFonts w:ascii="Constantia" w:hAnsi="Constantia" w:cs="CMR10"/>
          <w:kern w:val="0"/>
          <w:sz w:val="22"/>
        </w:rPr>
        <w:footnoteReference w:id="115"/>
      </w:r>
    </w:p>
    <w:p w:rsidR="0010175B" w:rsidRPr="006532E6" w:rsidRDefault="006532E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幸运的是，最</w:t>
      </w:r>
      <w:r>
        <w:rPr>
          <w:rFonts w:ascii="Constantia" w:hAnsi="Constantia" w:cs="CMR10" w:hint="eastAsia"/>
          <w:kern w:val="0"/>
          <w:sz w:val="22"/>
        </w:rPr>
        <w:t xml:space="preserve"> gawk 4.0 </w:t>
      </w:r>
      <w:r>
        <w:rPr>
          <w:rFonts w:ascii="Constantia" w:hAnsi="Constantia" w:cs="CMR10" w:hint="eastAsia"/>
          <w:kern w:val="0"/>
          <w:sz w:val="22"/>
        </w:rPr>
        <w:t>发布不久，维护者了解到</w:t>
      </w:r>
      <w:r>
        <w:rPr>
          <w:rFonts w:ascii="Constantia" w:hAnsi="Constantia" w:cs="CMR10" w:hint="eastAsia"/>
          <w:kern w:val="0"/>
          <w:sz w:val="22"/>
        </w:rPr>
        <w:t xml:space="preserve"> 2008 </w:t>
      </w:r>
      <w:r>
        <w:rPr>
          <w:rFonts w:ascii="Constantia" w:hAnsi="Constantia" w:cs="CMR10" w:hint="eastAsia"/>
          <w:kern w:val="0"/>
          <w:sz w:val="22"/>
        </w:rPr>
        <w:t>的标准已经更改了范围的定义，这样</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C</w:t>
      </w:r>
      <w:r>
        <w:rPr>
          <w:rFonts w:ascii="Constantia"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与</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POSIX</w:t>
      </w:r>
      <w:r>
        <w:rPr>
          <w:rFonts w:ascii="Constantia" w:hAnsi="Constantia" w:cs="CMR10" w:hint="eastAsia"/>
          <w:kern w:val="0"/>
          <w:sz w:val="22"/>
        </w:rPr>
        <w:t>”之外的语言设置，范围表达式的含义是未定义的。</w:t>
      </w:r>
      <w:r>
        <w:rPr>
          <w:rStyle w:val="aa"/>
          <w:rFonts w:ascii="Constantia" w:hAnsi="Constantia" w:cs="CMR10"/>
          <w:kern w:val="0"/>
          <w:sz w:val="22"/>
        </w:rPr>
        <w:footnoteReference w:id="116"/>
      </w:r>
    </w:p>
    <w:p w:rsidR="0010175B" w:rsidRPr="006532E6" w:rsidRDefault="006532E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由于使用了这么一个可爱的技术术语，标准给了实现者相应许可来自己选择实现范围的方式。</w:t>
      </w:r>
      <w:r>
        <w:rPr>
          <w:rFonts w:ascii="Constantia" w:hAnsi="Constantia" w:cs="CMR10" w:hint="eastAsia"/>
          <w:kern w:val="0"/>
          <w:sz w:val="22"/>
        </w:rPr>
        <w:t xml:space="preserve">gawk </w:t>
      </w:r>
      <w:r>
        <w:rPr>
          <w:rFonts w:ascii="Constantia" w:hAnsi="Constantia" w:cs="CMR10" w:hint="eastAsia"/>
          <w:kern w:val="0"/>
          <w:sz w:val="22"/>
        </w:rPr>
        <w:t>维护者选择了使用</w:t>
      </w:r>
      <w:r>
        <w:rPr>
          <w:rFonts w:ascii="Constantia" w:hAnsi="Constantia" w:cs="CMR10" w:hint="eastAsia"/>
          <w:kern w:val="0"/>
          <w:sz w:val="22"/>
        </w:rPr>
        <w:t xml:space="preserve"> POSIX </w:t>
      </w:r>
      <w:r>
        <w:rPr>
          <w:rFonts w:ascii="Constantia" w:hAnsi="Constantia" w:cs="CMR10" w:hint="eastAsia"/>
          <w:kern w:val="0"/>
          <w:sz w:val="22"/>
        </w:rPr>
        <w:t>标准之前的含义，而不论是默认的正则表达式匹配还是使用了</w:t>
      </w:r>
      <w:r>
        <w:rPr>
          <w:rFonts w:ascii="Constantia" w:hAnsi="Constantia" w:cs="CMR10" w:hint="eastAsia"/>
          <w:kern w:val="0"/>
          <w:sz w:val="22"/>
        </w:rPr>
        <w:t xml:space="preserve"> --traditional </w:t>
      </w:r>
      <w:r>
        <w:rPr>
          <w:rFonts w:ascii="Constantia" w:hAnsi="Constantia" w:cs="CMR10" w:hint="eastAsia"/>
          <w:kern w:val="0"/>
          <w:sz w:val="22"/>
        </w:rPr>
        <w:t>或者</w:t>
      </w:r>
      <w:r>
        <w:rPr>
          <w:rFonts w:ascii="Constantia" w:hAnsi="Constantia" w:cs="CMR10" w:hint="eastAsia"/>
          <w:kern w:val="0"/>
          <w:sz w:val="22"/>
        </w:rPr>
        <w:t xml:space="preserve"> --posix </w:t>
      </w:r>
      <w:r>
        <w:rPr>
          <w:rFonts w:ascii="Constantia" w:hAnsi="Constantia" w:cs="CMR10" w:hint="eastAsia"/>
          <w:kern w:val="0"/>
          <w:sz w:val="22"/>
        </w:rPr>
        <w:t>选项。在所有的情况下，</w:t>
      </w:r>
      <w:r>
        <w:rPr>
          <w:rFonts w:ascii="Constantia" w:hAnsi="Constantia" w:cs="CMR10" w:hint="eastAsia"/>
          <w:kern w:val="0"/>
          <w:sz w:val="22"/>
        </w:rPr>
        <w:t xml:space="preserve">gawk </w:t>
      </w:r>
      <w:r>
        <w:rPr>
          <w:rFonts w:ascii="Constantia" w:hAnsi="Constantia" w:cs="CMR10" w:hint="eastAsia"/>
          <w:kern w:val="0"/>
          <w:sz w:val="22"/>
        </w:rPr>
        <w:t>都与</w:t>
      </w:r>
      <w:r>
        <w:rPr>
          <w:rFonts w:ascii="Constantia" w:hAnsi="Constantia" w:cs="CMR10" w:hint="eastAsia"/>
          <w:kern w:val="0"/>
          <w:sz w:val="22"/>
        </w:rPr>
        <w:t xml:space="preserve"> POSIX </w:t>
      </w:r>
      <w:r>
        <w:rPr>
          <w:rFonts w:ascii="Constantia" w:hAnsi="Constantia" w:cs="CMR10" w:hint="eastAsia"/>
          <w:kern w:val="0"/>
          <w:sz w:val="22"/>
        </w:rPr>
        <w:t>标准是符合的。</w:t>
      </w:r>
    </w:p>
    <w:p w:rsidR="0010175B" w:rsidRDefault="001F668E" w:rsidP="005D5996">
      <w:pPr>
        <w:pStyle w:val="2"/>
        <w:adjustRightInd w:val="0"/>
        <w:snapToGrid w:val="0"/>
        <w:rPr>
          <w:rFonts w:ascii="CMTT12" w:eastAsia="CMTT12" w:cs="CMTT12"/>
          <w:kern w:val="0"/>
        </w:rPr>
      </w:pPr>
      <w:bookmarkStart w:id="1150" w:name="_A.9_Major_Contributors"/>
      <w:bookmarkStart w:id="1151" w:name="_Toc448583801"/>
      <w:bookmarkStart w:id="1152" w:name="_Ref441146245"/>
      <w:bookmarkStart w:id="1153" w:name="_Ref441141439"/>
      <w:bookmarkStart w:id="1154" w:name="_Ref441069892"/>
      <w:bookmarkEnd w:id="1150"/>
      <w:r>
        <w:rPr>
          <w:kern w:val="0"/>
        </w:rPr>
        <w:t>A.</w:t>
      </w:r>
      <w:r w:rsidR="002022E9">
        <w:rPr>
          <w:rFonts w:hint="eastAsia"/>
          <w:kern w:val="0"/>
        </w:rPr>
        <w:t>9</w:t>
      </w:r>
      <w:r w:rsidR="002022E9" w:rsidRPr="002022E9">
        <w:rPr>
          <w:rFonts w:ascii="CMTT12" w:eastAsia="CMTT12" w:cs="CMTT12" w:hint="eastAsia"/>
          <w:kern w:val="0"/>
        </w:rPr>
        <w:t xml:space="preserve"> </w:t>
      </w:r>
      <w:r w:rsidR="002022E9">
        <w:rPr>
          <w:rFonts w:ascii="CMTT12" w:eastAsia="CMTT12" w:cs="CMTT12" w:hint="eastAsia"/>
          <w:kern w:val="0"/>
        </w:rPr>
        <w:t xml:space="preserve">gawk </w:t>
      </w:r>
      <w:r w:rsidR="002022E9" w:rsidRPr="003B5A0F">
        <w:rPr>
          <w:rFonts w:hint="eastAsia"/>
          <w:kern w:val="0"/>
        </w:rPr>
        <w:t>的主要贡献者</w:t>
      </w:r>
      <w:bookmarkEnd w:id="1151"/>
      <w:r>
        <w:rPr>
          <w:kern w:val="0"/>
        </w:rPr>
        <w:t xml:space="preserve"> </w:t>
      </w:r>
      <w:bookmarkEnd w:id="1152"/>
      <w:bookmarkEnd w:id="1153"/>
      <w:bookmarkEnd w:id="1154"/>
    </w:p>
    <w:p w:rsidR="00C70E75" w:rsidRPr="00C70E75" w:rsidRDefault="00C70E75" w:rsidP="005D5996">
      <w:pPr>
        <w:autoSpaceDE w:val="0"/>
        <w:autoSpaceDN w:val="0"/>
        <w:adjustRightInd w:val="0"/>
        <w:snapToGrid w:val="0"/>
        <w:jc w:val="left"/>
        <w:rPr>
          <w:rFonts w:ascii="Constantia" w:hAnsi="Constantia" w:cs="CMR10"/>
          <w:i/>
          <w:kern w:val="0"/>
          <w:sz w:val="22"/>
        </w:rPr>
      </w:pPr>
      <w:r>
        <w:rPr>
          <w:rFonts w:ascii="Constantia" w:hAnsi="Constantia" w:cs="CMR10" w:hint="eastAsia"/>
          <w:i/>
          <w:kern w:val="0"/>
          <w:sz w:val="22"/>
        </w:rPr>
        <w:t>如果感谢是应该的就得感谢。</w:t>
      </w:r>
    </w:p>
    <w:p w:rsidR="008107E7" w:rsidRDefault="001F668E" w:rsidP="005D5996">
      <w:pPr>
        <w:autoSpaceDE w:val="0"/>
        <w:autoSpaceDN w:val="0"/>
        <w:adjustRightInd w:val="0"/>
        <w:snapToGrid w:val="0"/>
        <w:jc w:val="right"/>
        <w:rPr>
          <w:rFonts w:ascii="Constantia" w:eastAsia="CMR10" w:hAnsi="Constantia" w:cs="CMR10"/>
          <w:i/>
          <w:kern w:val="0"/>
          <w:sz w:val="22"/>
        </w:rPr>
      </w:pPr>
      <w:r>
        <w:rPr>
          <w:rFonts w:ascii="Constantia" w:eastAsia="CMR10" w:hAnsi="Constantia" w:cs="CMR10" w:hint="eastAsia"/>
          <w:i/>
          <w:kern w:val="0"/>
          <w:sz w:val="22"/>
        </w:rPr>
        <w:t>—</w:t>
      </w:r>
      <w:r>
        <w:rPr>
          <w:rFonts w:ascii="Constantia" w:eastAsia="CMR10" w:hAnsi="Constantia" w:cs="CMR10"/>
          <w:i/>
          <w:kern w:val="0"/>
          <w:sz w:val="22"/>
        </w:rPr>
        <w:t>Anonymous</w:t>
      </w:r>
    </w:p>
    <w:p w:rsidR="0010175B" w:rsidRPr="00CD4A75" w:rsidRDefault="00CD4A7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这一节列出了</w:t>
      </w:r>
      <w:r>
        <w:rPr>
          <w:rFonts w:ascii="Constantia" w:hAnsi="Constantia" w:cs="CMR10" w:hint="eastAsia"/>
          <w:kern w:val="0"/>
          <w:sz w:val="22"/>
        </w:rPr>
        <w:t xml:space="preserve"> gawk </w:t>
      </w:r>
      <w:r>
        <w:rPr>
          <w:rFonts w:ascii="Constantia" w:hAnsi="Constantia" w:cs="CMR10" w:hint="eastAsia"/>
          <w:kern w:val="0"/>
          <w:sz w:val="22"/>
        </w:rPr>
        <w:t>以及</w:t>
      </w:r>
      <w:r>
        <w:rPr>
          <w:rFonts w:ascii="Constantia" w:hAnsi="Constantia" w:cs="CMR10" w:hint="eastAsia"/>
          <w:kern w:val="0"/>
          <w:sz w:val="22"/>
        </w:rPr>
        <w:t>/</w:t>
      </w:r>
      <w:r>
        <w:rPr>
          <w:rFonts w:ascii="Constantia" w:hAnsi="Constantia" w:cs="CMR10" w:hint="eastAsia"/>
          <w:kern w:val="0"/>
          <w:sz w:val="22"/>
        </w:rPr>
        <w:t>或者本书的主要贡献者，以大概年代前后顺序列出：</w:t>
      </w:r>
    </w:p>
    <w:p w:rsidR="00CD4A75" w:rsidRDefault="00CD4A75"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Dr. Alfred V. Aho</w:t>
      </w:r>
      <w:r w:rsidR="00033E81">
        <w:rPr>
          <w:rFonts w:ascii="Constantia" w:hAnsi="Constantia" w:cs="CMSY10"/>
          <w:kern w:val="0"/>
          <w:sz w:val="22"/>
        </w:rPr>
        <w:t>，</w:t>
      </w:r>
      <w:r>
        <w:rPr>
          <w:rFonts w:ascii="Constantia" w:hAnsi="Constantia" w:cs="CMSY10"/>
          <w:kern w:val="0"/>
          <w:sz w:val="22"/>
        </w:rPr>
        <w:t xml:space="preserve"> Dr. Peter J. Weinberger </w:t>
      </w:r>
      <w:r>
        <w:rPr>
          <w:rFonts w:ascii="Constantia" w:hAnsi="Constantia" w:cs="CMSY10" w:hint="eastAsia"/>
          <w:kern w:val="0"/>
          <w:sz w:val="22"/>
        </w:rPr>
        <w:t>与</w:t>
      </w:r>
      <w:r>
        <w:rPr>
          <w:rFonts w:ascii="Constantia" w:hAnsi="Constantia" w:cs="CMSY10"/>
          <w:kern w:val="0"/>
          <w:sz w:val="22"/>
        </w:rPr>
        <w:t xml:space="preserve"> Dr. Brian W. Kernighan</w:t>
      </w:r>
      <w:r>
        <w:rPr>
          <w:rFonts w:ascii="Constantia" w:hAnsi="Constantia" w:cs="CMSY10" w:hint="eastAsia"/>
          <w:kern w:val="0"/>
          <w:sz w:val="22"/>
        </w:rPr>
        <w:t>，以及贝尔实验室中所有的设计与实现了</w:t>
      </w:r>
      <w:r>
        <w:rPr>
          <w:rFonts w:ascii="Constantia" w:hAnsi="Constantia" w:cs="CMSY10" w:hint="eastAsia"/>
          <w:kern w:val="0"/>
          <w:sz w:val="22"/>
        </w:rPr>
        <w:t xml:space="preserve"> Unix awk </w:t>
      </w:r>
      <w:r>
        <w:rPr>
          <w:rFonts w:ascii="Constantia" w:hAnsi="Constantia" w:cs="CMSY10" w:hint="eastAsia"/>
          <w:kern w:val="0"/>
          <w:sz w:val="22"/>
        </w:rPr>
        <w:t>的人，从这些人中形成了</w:t>
      </w:r>
      <w:r>
        <w:rPr>
          <w:rFonts w:ascii="Constantia" w:hAnsi="Constantia" w:cs="CMSY10" w:hint="eastAsia"/>
          <w:kern w:val="0"/>
          <w:sz w:val="22"/>
        </w:rPr>
        <w:t xml:space="preserve"> awk </w:t>
      </w:r>
      <w:r>
        <w:rPr>
          <w:rFonts w:ascii="Constantia" w:hAnsi="Constantia" w:cs="CMSY10" w:hint="eastAsia"/>
          <w:kern w:val="0"/>
          <w:sz w:val="22"/>
        </w:rPr>
        <w:t>的主要特性集合。</w:t>
      </w:r>
    </w:p>
    <w:p w:rsidR="00CD4A75" w:rsidRDefault="00CD4A75"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Paul Rubin</w:t>
      </w:r>
      <w:r>
        <w:rPr>
          <w:rFonts w:ascii="Constantia" w:hAnsi="Constantia" w:cs="CMSY10" w:hint="eastAsia"/>
          <w:kern w:val="0"/>
          <w:sz w:val="22"/>
        </w:rPr>
        <w:t xml:space="preserve"> </w:t>
      </w:r>
      <w:r>
        <w:rPr>
          <w:rFonts w:ascii="Constantia" w:hAnsi="Constantia" w:cs="CMSY10" w:hint="eastAsia"/>
          <w:kern w:val="0"/>
          <w:sz w:val="22"/>
        </w:rPr>
        <w:t>在</w:t>
      </w:r>
      <w:r>
        <w:rPr>
          <w:rFonts w:ascii="Constantia" w:hAnsi="Constantia" w:cs="CMSY10" w:hint="eastAsia"/>
          <w:kern w:val="0"/>
          <w:sz w:val="22"/>
        </w:rPr>
        <w:t xml:space="preserve"> 1986 </w:t>
      </w:r>
      <w:r>
        <w:rPr>
          <w:rFonts w:ascii="Constantia" w:hAnsi="Constantia" w:cs="CMSY10" w:hint="eastAsia"/>
          <w:kern w:val="0"/>
          <w:sz w:val="22"/>
        </w:rPr>
        <w:t>年完成了最初的设计与实现，并写了本书的第一稿（大概</w:t>
      </w:r>
      <w:r>
        <w:rPr>
          <w:rFonts w:ascii="Constantia" w:hAnsi="Constantia" w:cs="CMSY10" w:hint="eastAsia"/>
          <w:kern w:val="0"/>
          <w:sz w:val="22"/>
        </w:rPr>
        <w:t xml:space="preserve"> 40 </w:t>
      </w:r>
      <w:r>
        <w:rPr>
          <w:rFonts w:ascii="Constantia" w:hAnsi="Constantia" w:cs="CMSY10" w:hint="eastAsia"/>
          <w:kern w:val="0"/>
          <w:sz w:val="22"/>
        </w:rPr>
        <w:t>页）。</w:t>
      </w:r>
    </w:p>
    <w:p w:rsidR="00CD4A75" w:rsidRDefault="00CD4A75"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Jay Fenlason</w:t>
      </w:r>
      <w:r>
        <w:rPr>
          <w:rFonts w:ascii="Constantia" w:hAnsi="Constantia" w:cs="CMSY10" w:hint="eastAsia"/>
          <w:kern w:val="0"/>
          <w:sz w:val="22"/>
        </w:rPr>
        <w:t xml:space="preserve"> </w:t>
      </w:r>
      <w:r>
        <w:rPr>
          <w:rFonts w:ascii="Constantia" w:hAnsi="Constantia" w:cs="CMSY10" w:hint="eastAsia"/>
          <w:kern w:val="0"/>
          <w:sz w:val="22"/>
        </w:rPr>
        <w:t>完成了最初的实现。</w:t>
      </w:r>
    </w:p>
    <w:p w:rsidR="00CD4A75" w:rsidRDefault="00CD4A75"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Diane Close</w:t>
      </w:r>
      <w:r>
        <w:rPr>
          <w:rFonts w:ascii="Constantia" w:hAnsi="Constantia" w:cs="CMSY10" w:hint="eastAsia"/>
          <w:kern w:val="0"/>
          <w:sz w:val="22"/>
        </w:rPr>
        <w:t xml:space="preserve"> </w:t>
      </w:r>
      <w:r>
        <w:rPr>
          <w:rFonts w:ascii="Constantia" w:hAnsi="Constantia" w:cs="CMSY10" w:hint="eastAsia"/>
          <w:kern w:val="0"/>
          <w:sz w:val="22"/>
        </w:rPr>
        <w:t>修订了本书的第一稿，达到了</w:t>
      </w:r>
      <w:r>
        <w:rPr>
          <w:rFonts w:ascii="Constantia" w:hAnsi="Constantia" w:cs="CMSY10" w:hint="eastAsia"/>
          <w:kern w:val="0"/>
          <w:sz w:val="22"/>
        </w:rPr>
        <w:t xml:space="preserve"> 90 </w:t>
      </w:r>
      <w:r>
        <w:rPr>
          <w:rFonts w:ascii="Constantia" w:hAnsi="Constantia" w:cs="CMSY10" w:hint="eastAsia"/>
          <w:kern w:val="0"/>
          <w:sz w:val="22"/>
        </w:rPr>
        <w:t>多页。</w:t>
      </w:r>
    </w:p>
    <w:p w:rsidR="00CD4A75" w:rsidRDefault="00CD4A75"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Richard Stallman</w:t>
      </w:r>
      <w:r>
        <w:rPr>
          <w:rFonts w:ascii="Constantia" w:hAnsi="Constantia" w:cs="CMSY10" w:hint="eastAsia"/>
          <w:kern w:val="0"/>
          <w:sz w:val="22"/>
        </w:rPr>
        <w:t xml:space="preserve"> </w:t>
      </w:r>
      <w:r>
        <w:rPr>
          <w:rFonts w:ascii="Constantia" w:hAnsi="Constantia" w:cs="CMSY10" w:hint="eastAsia"/>
          <w:kern w:val="0"/>
          <w:sz w:val="22"/>
        </w:rPr>
        <w:t>帮助完成了最开始的实现，以及本书初稿。他同时也是</w:t>
      </w:r>
      <w:r>
        <w:rPr>
          <w:rFonts w:ascii="Constantia" w:hAnsi="Constantia" w:cs="CMSY10" w:hint="eastAsia"/>
          <w:kern w:val="0"/>
          <w:sz w:val="22"/>
        </w:rPr>
        <w:t xml:space="preserve"> FSF </w:t>
      </w:r>
      <w:r>
        <w:rPr>
          <w:rFonts w:ascii="Constantia" w:hAnsi="Constantia" w:cs="CMSY10" w:hint="eastAsia"/>
          <w:kern w:val="0"/>
          <w:sz w:val="22"/>
        </w:rPr>
        <w:t>与</w:t>
      </w:r>
      <w:r>
        <w:rPr>
          <w:rFonts w:ascii="Constantia" w:hAnsi="Constantia" w:cs="CMSY10" w:hint="eastAsia"/>
          <w:kern w:val="0"/>
          <w:sz w:val="22"/>
        </w:rPr>
        <w:t xml:space="preserve"> GNU </w:t>
      </w:r>
      <w:r>
        <w:rPr>
          <w:rFonts w:ascii="Constantia" w:hAnsi="Constantia" w:cs="CMSY10" w:hint="eastAsia"/>
          <w:kern w:val="0"/>
          <w:sz w:val="22"/>
        </w:rPr>
        <w:t>项目的创建者。</w:t>
      </w:r>
    </w:p>
    <w:p w:rsidR="00CD4A75" w:rsidRDefault="00CD4A75"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John Woods</w:t>
      </w:r>
      <w:r>
        <w:rPr>
          <w:rFonts w:ascii="Constantia" w:hAnsi="Constantia" w:cs="CMSY10" w:hint="eastAsia"/>
          <w:kern w:val="0"/>
          <w:sz w:val="22"/>
        </w:rPr>
        <w:t xml:space="preserve"> </w:t>
      </w:r>
      <w:r>
        <w:rPr>
          <w:rFonts w:ascii="Constantia" w:hAnsi="Constantia" w:cs="CMSY10" w:hint="eastAsia"/>
          <w:kern w:val="0"/>
          <w:sz w:val="22"/>
        </w:rPr>
        <w:t>贡献了</w:t>
      </w:r>
      <w:r>
        <w:rPr>
          <w:rFonts w:ascii="Constantia" w:hAnsi="Constantia" w:cs="CMSY10" w:hint="eastAsia"/>
          <w:kern w:val="0"/>
          <w:sz w:val="22"/>
        </w:rPr>
        <w:t xml:space="preserve"> gawk </w:t>
      </w:r>
      <w:r>
        <w:rPr>
          <w:rFonts w:ascii="Constantia" w:hAnsi="Constantia" w:cs="CMSY10" w:hint="eastAsia"/>
          <w:kern w:val="0"/>
          <w:sz w:val="22"/>
        </w:rPr>
        <w:t>初始版本的部分代码（大部份是修复）。</w:t>
      </w:r>
    </w:p>
    <w:p w:rsidR="00CD4A75" w:rsidRDefault="00CD4A75"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hint="eastAsia"/>
          <w:kern w:val="0"/>
          <w:sz w:val="22"/>
        </w:rPr>
        <w:t xml:space="preserve">1988 </w:t>
      </w:r>
      <w:r>
        <w:rPr>
          <w:rFonts w:ascii="Constantia" w:hAnsi="Constantia" w:cs="CMSY10" w:hint="eastAsia"/>
          <w:kern w:val="0"/>
          <w:sz w:val="22"/>
        </w:rPr>
        <w:t>年，</w:t>
      </w:r>
      <w:r>
        <w:rPr>
          <w:rFonts w:ascii="Constantia" w:hAnsi="Constantia" w:cs="CMSY10" w:hint="eastAsia"/>
          <w:kern w:val="0"/>
          <w:sz w:val="22"/>
        </w:rPr>
        <w:t xml:space="preserve">David Trueman </w:t>
      </w:r>
      <w:r>
        <w:rPr>
          <w:rFonts w:ascii="Constantia" w:hAnsi="Constantia" w:cs="CMSY10" w:hint="eastAsia"/>
          <w:kern w:val="0"/>
          <w:sz w:val="22"/>
        </w:rPr>
        <w:t>成为</w:t>
      </w:r>
      <w:r>
        <w:rPr>
          <w:rFonts w:ascii="Constantia" w:hAnsi="Constantia" w:cs="CMSY10" w:hint="eastAsia"/>
          <w:kern w:val="0"/>
          <w:sz w:val="22"/>
        </w:rPr>
        <w:t xml:space="preserve"> gawk </w:t>
      </w:r>
      <w:r>
        <w:rPr>
          <w:rFonts w:ascii="Constantia" w:hAnsi="Constantia" w:cs="CMSY10" w:hint="eastAsia"/>
          <w:kern w:val="0"/>
          <w:sz w:val="22"/>
        </w:rPr>
        <w:t>的主要维护者，并使其与“新”的</w:t>
      </w:r>
      <w:r>
        <w:rPr>
          <w:rFonts w:ascii="Constantia" w:hAnsi="Constantia" w:cs="CMSY10" w:hint="eastAsia"/>
          <w:kern w:val="0"/>
          <w:sz w:val="22"/>
        </w:rPr>
        <w:t xml:space="preserve"> awk </w:t>
      </w:r>
      <w:r>
        <w:rPr>
          <w:rFonts w:ascii="Constantia" w:hAnsi="Constantia" w:cs="CMSY10" w:hint="eastAsia"/>
          <w:kern w:val="0"/>
          <w:sz w:val="22"/>
        </w:rPr>
        <w:t>兼容，并极大地提高了性能。</w:t>
      </w:r>
    </w:p>
    <w:p w:rsidR="00CD4A75" w:rsidRDefault="00CD4A75"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Conrad Kwok</w:t>
      </w:r>
      <w:r w:rsidR="00033E81">
        <w:rPr>
          <w:rFonts w:ascii="Constantia" w:hAnsi="Constantia" w:cs="CMSY10"/>
          <w:kern w:val="0"/>
          <w:sz w:val="22"/>
        </w:rPr>
        <w:t>，</w:t>
      </w:r>
      <w:r>
        <w:rPr>
          <w:rFonts w:ascii="Constantia" w:hAnsi="Constantia" w:cs="CMSY10"/>
          <w:kern w:val="0"/>
          <w:sz w:val="22"/>
        </w:rPr>
        <w:t xml:space="preserve"> Scott Garfinkle </w:t>
      </w:r>
      <w:r>
        <w:rPr>
          <w:rFonts w:ascii="Constantia" w:hAnsi="Constantia" w:cs="CMSY10" w:hint="eastAsia"/>
          <w:kern w:val="0"/>
          <w:sz w:val="22"/>
        </w:rPr>
        <w:t>与</w:t>
      </w:r>
      <w:r>
        <w:rPr>
          <w:rFonts w:ascii="Constantia" w:hAnsi="Constantia" w:cs="CMSY10"/>
          <w:kern w:val="0"/>
          <w:sz w:val="22"/>
        </w:rPr>
        <w:t xml:space="preserve"> Kent Williams</w:t>
      </w:r>
      <w:r>
        <w:rPr>
          <w:rFonts w:ascii="Constantia" w:hAnsi="Constantia" w:cs="CMSY10" w:hint="eastAsia"/>
          <w:kern w:val="0"/>
          <w:sz w:val="22"/>
        </w:rPr>
        <w:t xml:space="preserve"> </w:t>
      </w:r>
      <w:r>
        <w:rPr>
          <w:rFonts w:ascii="Constantia" w:hAnsi="Constantia" w:cs="CMSY10" w:hint="eastAsia"/>
          <w:kern w:val="0"/>
          <w:sz w:val="22"/>
        </w:rPr>
        <w:t>使用不同版本的</w:t>
      </w:r>
      <w:r>
        <w:rPr>
          <w:rFonts w:ascii="Constantia" w:hAnsi="Constantia" w:cs="CMSY10" w:hint="eastAsia"/>
          <w:kern w:val="0"/>
          <w:sz w:val="22"/>
        </w:rPr>
        <w:t xml:space="preserve"> MSC </w:t>
      </w:r>
      <w:r>
        <w:rPr>
          <w:rFonts w:ascii="Constantia" w:hAnsi="Constantia" w:cs="CMSY10" w:hint="eastAsia"/>
          <w:kern w:val="0"/>
          <w:sz w:val="22"/>
        </w:rPr>
        <w:t>完成了最初的向</w:t>
      </w:r>
      <w:r>
        <w:rPr>
          <w:rFonts w:ascii="Constantia" w:hAnsi="Constantia" w:cs="CMSY10" w:hint="eastAsia"/>
          <w:kern w:val="0"/>
          <w:sz w:val="22"/>
        </w:rPr>
        <w:t xml:space="preserve"> MS-DOS </w:t>
      </w:r>
      <w:r>
        <w:rPr>
          <w:rFonts w:ascii="Constantia" w:hAnsi="Constantia" w:cs="CMSY10" w:hint="eastAsia"/>
          <w:kern w:val="0"/>
          <w:sz w:val="22"/>
        </w:rPr>
        <w:t>的移植。</w:t>
      </w:r>
    </w:p>
    <w:p w:rsidR="00CD4A75" w:rsidRDefault="00CD4A75"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lastRenderedPageBreak/>
        <w:t>Pat Rankin</w:t>
      </w:r>
      <w:r>
        <w:rPr>
          <w:rFonts w:ascii="Constantia" w:hAnsi="Constantia" w:cs="CMSY10" w:hint="eastAsia"/>
          <w:kern w:val="0"/>
          <w:sz w:val="22"/>
        </w:rPr>
        <w:t xml:space="preserve"> </w:t>
      </w:r>
      <w:r>
        <w:rPr>
          <w:rFonts w:ascii="Constantia" w:hAnsi="Constantia" w:cs="CMSY10" w:hint="eastAsia"/>
          <w:kern w:val="0"/>
          <w:sz w:val="22"/>
        </w:rPr>
        <w:t>提供了</w:t>
      </w:r>
      <w:r>
        <w:rPr>
          <w:rFonts w:ascii="Constantia" w:hAnsi="Constantia" w:cs="CMSY10" w:hint="eastAsia"/>
          <w:kern w:val="0"/>
          <w:sz w:val="22"/>
        </w:rPr>
        <w:t xml:space="preserve"> VMS </w:t>
      </w:r>
      <w:r>
        <w:rPr>
          <w:rFonts w:ascii="Constantia" w:hAnsi="Constantia" w:cs="CMSY10" w:hint="eastAsia"/>
          <w:kern w:val="0"/>
          <w:sz w:val="22"/>
        </w:rPr>
        <w:t>的移植及其文档。</w:t>
      </w:r>
    </w:p>
    <w:p w:rsidR="00CD4A75" w:rsidRDefault="00CD4A75"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Hal Peterson</w:t>
      </w:r>
      <w:r>
        <w:rPr>
          <w:rFonts w:ascii="Constantia" w:hAnsi="Constantia" w:cs="CMSY10" w:hint="eastAsia"/>
          <w:kern w:val="0"/>
          <w:sz w:val="22"/>
        </w:rPr>
        <w:t xml:space="preserve"> </w:t>
      </w:r>
      <w:r>
        <w:rPr>
          <w:rFonts w:ascii="Constantia" w:hAnsi="Constantia" w:cs="CMSY10" w:hint="eastAsia"/>
          <w:kern w:val="0"/>
          <w:sz w:val="22"/>
        </w:rPr>
        <w:t>提供了移植</w:t>
      </w:r>
      <w:r>
        <w:rPr>
          <w:rFonts w:ascii="Constantia" w:hAnsi="Constantia" w:cs="CMSY10" w:hint="eastAsia"/>
          <w:kern w:val="0"/>
          <w:sz w:val="22"/>
        </w:rPr>
        <w:t xml:space="preserve"> gawk </w:t>
      </w:r>
      <w:r>
        <w:rPr>
          <w:rFonts w:ascii="Constantia" w:hAnsi="Constantia" w:cs="CMSY10" w:hint="eastAsia"/>
          <w:kern w:val="0"/>
          <w:sz w:val="22"/>
        </w:rPr>
        <w:t>到</w:t>
      </w:r>
      <w:r>
        <w:rPr>
          <w:rFonts w:ascii="Constantia" w:hAnsi="Constantia" w:cs="CMSY10" w:hint="eastAsia"/>
          <w:kern w:val="0"/>
          <w:sz w:val="22"/>
        </w:rPr>
        <w:t xml:space="preserve"> Cray Systems </w:t>
      </w:r>
      <w:r>
        <w:rPr>
          <w:rFonts w:ascii="Constantia" w:hAnsi="Constantia" w:cs="CMSY10" w:hint="eastAsia"/>
          <w:kern w:val="0"/>
          <w:sz w:val="22"/>
        </w:rPr>
        <w:t>的帮助。（当前已不再支持。）</w:t>
      </w:r>
    </w:p>
    <w:p w:rsidR="00CD4A75" w:rsidRDefault="00CD4A75"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Kai Uwe Rommel</w:t>
      </w:r>
      <w:r>
        <w:rPr>
          <w:rFonts w:ascii="Constantia" w:hAnsi="Constantia" w:cs="CMSY10" w:hint="eastAsia"/>
          <w:kern w:val="0"/>
          <w:sz w:val="22"/>
        </w:rPr>
        <w:t xml:space="preserve"> </w:t>
      </w:r>
      <w:r>
        <w:rPr>
          <w:rFonts w:ascii="Constantia" w:hAnsi="Constantia" w:cs="CMSY10" w:hint="eastAsia"/>
          <w:kern w:val="0"/>
          <w:sz w:val="22"/>
        </w:rPr>
        <w:t>提供了</w:t>
      </w:r>
      <w:r>
        <w:rPr>
          <w:rFonts w:ascii="Constantia" w:hAnsi="Constantia" w:cs="CMSY10" w:hint="eastAsia"/>
          <w:kern w:val="0"/>
          <w:sz w:val="22"/>
        </w:rPr>
        <w:t xml:space="preserve"> OS/2 </w:t>
      </w:r>
      <w:r>
        <w:rPr>
          <w:rFonts w:ascii="Constantia" w:hAnsi="Constantia" w:cs="CMSY10" w:hint="eastAsia"/>
          <w:kern w:val="0"/>
          <w:sz w:val="22"/>
        </w:rPr>
        <w:t>的最初的移植版本及其文档。</w:t>
      </w:r>
    </w:p>
    <w:p w:rsidR="00CD4A75" w:rsidRDefault="00CD4A75"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Michal Jaegermann</w:t>
      </w:r>
      <w:r>
        <w:rPr>
          <w:rFonts w:ascii="Constantia" w:hAnsi="Constantia" w:cs="CMSY10" w:hint="eastAsia"/>
          <w:kern w:val="0"/>
          <w:sz w:val="22"/>
        </w:rPr>
        <w:t xml:space="preserve"> </w:t>
      </w:r>
      <w:r>
        <w:rPr>
          <w:rFonts w:ascii="Constantia" w:hAnsi="Constantia" w:cs="CMSY10" w:hint="eastAsia"/>
          <w:kern w:val="0"/>
          <w:sz w:val="22"/>
        </w:rPr>
        <w:t>提供了</w:t>
      </w:r>
      <w:r>
        <w:rPr>
          <w:rFonts w:ascii="Constantia" w:hAnsi="Constantia" w:cs="CMSY10" w:hint="eastAsia"/>
          <w:kern w:val="0"/>
          <w:sz w:val="22"/>
        </w:rPr>
        <w:t xml:space="preserve"> Atari </w:t>
      </w:r>
      <w:r>
        <w:rPr>
          <w:rFonts w:ascii="Constantia" w:hAnsi="Constantia" w:cs="CMSY10" w:hint="eastAsia"/>
          <w:kern w:val="0"/>
          <w:sz w:val="22"/>
        </w:rPr>
        <w:t>系统的移植及其文档。（这个移植不再支持。）他持续提供了可移植性检查，并完成了相当多的工作，以确定</w:t>
      </w:r>
      <w:r>
        <w:rPr>
          <w:rFonts w:ascii="Constantia" w:hAnsi="Constantia" w:cs="CMSY10" w:hint="eastAsia"/>
          <w:kern w:val="0"/>
          <w:sz w:val="22"/>
        </w:rPr>
        <w:t xml:space="preserve"> gawk </w:t>
      </w:r>
      <w:r>
        <w:rPr>
          <w:rFonts w:ascii="Constantia" w:hAnsi="Constantia" w:cs="CMSY10" w:hint="eastAsia"/>
          <w:kern w:val="0"/>
          <w:sz w:val="22"/>
        </w:rPr>
        <w:t>可以工作在非</w:t>
      </w:r>
      <w:r>
        <w:rPr>
          <w:rFonts w:ascii="Constantia" w:hAnsi="Constantia" w:cs="CMSY10" w:hint="eastAsia"/>
          <w:kern w:val="0"/>
          <w:sz w:val="22"/>
        </w:rPr>
        <w:t xml:space="preserve"> 32 </w:t>
      </w:r>
      <w:r>
        <w:rPr>
          <w:rFonts w:ascii="Constantia" w:hAnsi="Constantia" w:cs="CMSY10" w:hint="eastAsia"/>
          <w:kern w:val="0"/>
          <w:sz w:val="22"/>
        </w:rPr>
        <w:t>位系统上。</w:t>
      </w:r>
    </w:p>
    <w:p w:rsidR="00CD4A75" w:rsidRDefault="00CD4A75"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Fred Fish</w:t>
      </w:r>
      <w:r>
        <w:rPr>
          <w:rFonts w:ascii="Constantia" w:hAnsi="Constantia" w:cs="CMSY10" w:hint="eastAsia"/>
          <w:kern w:val="0"/>
          <w:sz w:val="22"/>
        </w:rPr>
        <w:t xml:space="preserve"> </w:t>
      </w:r>
      <w:r>
        <w:rPr>
          <w:rFonts w:ascii="Constantia" w:hAnsi="Constantia" w:cs="CMSY10" w:hint="eastAsia"/>
          <w:kern w:val="0"/>
          <w:sz w:val="22"/>
        </w:rPr>
        <w:t>提供了</w:t>
      </w:r>
      <w:r>
        <w:rPr>
          <w:rFonts w:ascii="Constantia" w:hAnsi="Constantia" w:cs="CMSY10" w:hint="eastAsia"/>
          <w:kern w:val="0"/>
          <w:sz w:val="22"/>
        </w:rPr>
        <w:t xml:space="preserve"> Amiga </w:t>
      </w:r>
      <w:r>
        <w:rPr>
          <w:rFonts w:ascii="Constantia" w:hAnsi="Constantia" w:cs="CMSY10" w:hint="eastAsia"/>
          <w:kern w:val="0"/>
          <w:sz w:val="22"/>
        </w:rPr>
        <w:t>系统的移植及其文档。（随着</w:t>
      </w:r>
      <w:r>
        <w:rPr>
          <w:rFonts w:ascii="Constantia" w:hAnsi="Constantia" w:cs="CMSY10" w:hint="eastAsia"/>
          <w:kern w:val="0"/>
          <w:sz w:val="22"/>
        </w:rPr>
        <w:t xml:space="preserve"> Fred </w:t>
      </w:r>
      <w:r>
        <w:rPr>
          <w:rFonts w:ascii="Constantia" w:hAnsi="Constantia" w:cs="CMSY10" w:hint="eastAsia"/>
          <w:kern w:val="0"/>
          <w:sz w:val="22"/>
        </w:rPr>
        <w:t>的去世，这也不再支持了。）</w:t>
      </w:r>
    </w:p>
    <w:p w:rsidR="00CD4A75" w:rsidRDefault="00CD4A75"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Scott Deifik</w:t>
      </w:r>
      <w:r>
        <w:rPr>
          <w:rFonts w:ascii="Constantia" w:hAnsi="Constantia" w:cs="CMSY10" w:hint="eastAsia"/>
          <w:kern w:val="0"/>
          <w:sz w:val="22"/>
        </w:rPr>
        <w:t xml:space="preserve"> </w:t>
      </w:r>
      <w:r>
        <w:rPr>
          <w:rFonts w:ascii="Constantia" w:hAnsi="Constantia" w:cs="CMSY10" w:hint="eastAsia"/>
          <w:kern w:val="0"/>
          <w:sz w:val="22"/>
        </w:rPr>
        <w:t>当前使用</w:t>
      </w:r>
      <w:r>
        <w:rPr>
          <w:rFonts w:ascii="Constantia" w:hAnsi="Constantia" w:cs="CMSY10" w:hint="eastAsia"/>
          <w:kern w:val="0"/>
          <w:sz w:val="22"/>
        </w:rPr>
        <w:t xml:space="preserve"> DJGPP </w:t>
      </w:r>
      <w:r>
        <w:rPr>
          <w:rFonts w:ascii="Constantia" w:hAnsi="Constantia" w:cs="CMSY10" w:hint="eastAsia"/>
          <w:kern w:val="0"/>
          <w:sz w:val="22"/>
        </w:rPr>
        <w:t>维护</w:t>
      </w:r>
      <w:r>
        <w:rPr>
          <w:rFonts w:ascii="Constantia" w:hAnsi="Constantia" w:cs="CMSY10" w:hint="eastAsia"/>
          <w:kern w:val="0"/>
          <w:sz w:val="22"/>
        </w:rPr>
        <w:t xml:space="preserve"> MS-DOS </w:t>
      </w:r>
      <w:r>
        <w:rPr>
          <w:rFonts w:ascii="Constantia" w:hAnsi="Constantia" w:cs="CMSY10" w:hint="eastAsia"/>
          <w:kern w:val="0"/>
          <w:sz w:val="22"/>
        </w:rPr>
        <w:t>的移植版。</w:t>
      </w:r>
    </w:p>
    <w:p w:rsidR="00CD4A75" w:rsidRDefault="00CD4A75"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Eli Zaretskii</w:t>
      </w:r>
      <w:r>
        <w:rPr>
          <w:rFonts w:ascii="Constantia" w:hAnsi="Constantia" w:cs="CMSY10" w:hint="eastAsia"/>
          <w:kern w:val="0"/>
          <w:sz w:val="22"/>
        </w:rPr>
        <w:t xml:space="preserve"> </w:t>
      </w:r>
      <w:r>
        <w:rPr>
          <w:rFonts w:ascii="Constantia" w:hAnsi="Constantia" w:cs="CMSY10" w:hint="eastAsia"/>
          <w:kern w:val="0"/>
          <w:sz w:val="22"/>
        </w:rPr>
        <w:t>当前使用</w:t>
      </w:r>
      <w:r>
        <w:rPr>
          <w:rFonts w:ascii="Constantia" w:hAnsi="Constantia" w:cs="CMSY10" w:hint="eastAsia"/>
          <w:kern w:val="0"/>
          <w:sz w:val="22"/>
        </w:rPr>
        <w:t xml:space="preserve"> MinGW </w:t>
      </w:r>
      <w:r>
        <w:rPr>
          <w:rFonts w:ascii="Constantia" w:hAnsi="Constantia" w:cs="CMSY10" w:hint="eastAsia"/>
          <w:kern w:val="0"/>
          <w:sz w:val="22"/>
        </w:rPr>
        <w:t>维护</w:t>
      </w:r>
      <w:r>
        <w:rPr>
          <w:rFonts w:ascii="Constantia" w:hAnsi="Constantia" w:cs="CMSY10" w:hint="eastAsia"/>
          <w:kern w:val="0"/>
          <w:sz w:val="22"/>
        </w:rPr>
        <w:t xml:space="preserve"> MS-Windows </w:t>
      </w:r>
      <w:r>
        <w:rPr>
          <w:rFonts w:ascii="Constantia" w:hAnsi="Constantia" w:cs="CMSY10" w:hint="eastAsia"/>
          <w:kern w:val="0"/>
          <w:sz w:val="22"/>
        </w:rPr>
        <w:t>的移植版。</w:t>
      </w:r>
    </w:p>
    <w:p w:rsidR="00CD4A75" w:rsidRDefault="00CD4A75"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hint="eastAsia"/>
          <w:kern w:val="0"/>
          <w:sz w:val="22"/>
        </w:rPr>
        <w:t xml:space="preserve">Juan Grigera </w:t>
      </w:r>
      <w:r>
        <w:rPr>
          <w:rFonts w:ascii="Constantia" w:hAnsi="Constantia" w:cs="CMSY10" w:hint="eastAsia"/>
          <w:kern w:val="0"/>
          <w:sz w:val="22"/>
        </w:rPr>
        <w:t>提供了</w:t>
      </w:r>
      <w:r>
        <w:rPr>
          <w:rFonts w:ascii="Constantia" w:hAnsi="Constantia" w:cs="CMSY10" w:hint="eastAsia"/>
          <w:kern w:val="0"/>
          <w:sz w:val="22"/>
        </w:rPr>
        <w:t xml:space="preserve"> Window32 </w:t>
      </w:r>
      <w:r>
        <w:rPr>
          <w:rFonts w:ascii="Constantia" w:hAnsi="Constantia" w:cs="CMSY10" w:hint="eastAsia"/>
          <w:kern w:val="0"/>
          <w:sz w:val="22"/>
        </w:rPr>
        <w:t>系统的移植。（这已经不再支持。）</w:t>
      </w:r>
    </w:p>
    <w:p w:rsidR="00CD4A75" w:rsidRDefault="00CD4A75"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hint="eastAsia"/>
          <w:kern w:val="0"/>
          <w:sz w:val="22"/>
        </w:rPr>
        <w:t>很多年以后，</w:t>
      </w:r>
      <w:r>
        <w:rPr>
          <w:rFonts w:ascii="Constantia" w:hAnsi="Constantia" w:cs="CMSY10"/>
          <w:kern w:val="0"/>
          <w:sz w:val="22"/>
        </w:rPr>
        <w:t>Dr. Darrel Hankerson</w:t>
      </w:r>
      <w:r>
        <w:rPr>
          <w:rFonts w:ascii="Constantia" w:hAnsi="Constantia" w:cs="CMSY10" w:hint="eastAsia"/>
          <w:kern w:val="0"/>
          <w:sz w:val="22"/>
        </w:rPr>
        <w:t xml:space="preserve"> </w:t>
      </w:r>
      <w:r>
        <w:rPr>
          <w:rFonts w:ascii="Constantia" w:hAnsi="Constantia" w:cs="CMSY10" w:hint="eastAsia"/>
          <w:kern w:val="0"/>
          <w:sz w:val="22"/>
        </w:rPr>
        <w:t>作为不同</w:t>
      </w:r>
      <w:r>
        <w:rPr>
          <w:rFonts w:ascii="Constantia" w:hAnsi="Constantia" w:cs="CMSY10" w:hint="eastAsia"/>
          <w:kern w:val="0"/>
          <w:sz w:val="22"/>
        </w:rPr>
        <w:t xml:space="preserve"> PC </w:t>
      </w:r>
      <w:r>
        <w:rPr>
          <w:rFonts w:ascii="Constantia" w:hAnsi="Constantia" w:cs="CMSY10" w:hint="eastAsia"/>
          <w:kern w:val="0"/>
          <w:sz w:val="22"/>
        </w:rPr>
        <w:t>平台的移植版本的协调者，并构建了不同</w:t>
      </w:r>
      <w:r>
        <w:rPr>
          <w:rFonts w:ascii="Constantia" w:hAnsi="Constantia" w:cs="CMSY10" w:hint="eastAsia"/>
          <w:kern w:val="0"/>
          <w:sz w:val="22"/>
        </w:rPr>
        <w:t xml:space="preserve"> PC </w:t>
      </w:r>
      <w:r>
        <w:rPr>
          <w:rFonts w:ascii="Constantia" w:hAnsi="Constantia" w:cs="CMSY10" w:hint="eastAsia"/>
          <w:kern w:val="0"/>
          <w:sz w:val="22"/>
        </w:rPr>
        <w:t>操作系统上的二进制发布版本。它也维护不同</w:t>
      </w:r>
      <w:r>
        <w:rPr>
          <w:rFonts w:ascii="Constantia" w:hAnsi="Constantia" w:cs="CMSY10" w:hint="eastAsia"/>
          <w:kern w:val="0"/>
          <w:sz w:val="22"/>
        </w:rPr>
        <w:t xml:space="preserve"> PC </w:t>
      </w:r>
      <w:r>
        <w:rPr>
          <w:rFonts w:ascii="Constantia" w:hAnsi="Constantia" w:cs="CMSY10" w:hint="eastAsia"/>
          <w:kern w:val="0"/>
          <w:sz w:val="22"/>
        </w:rPr>
        <w:t>平台上的文档，以保持文档的及时更新。</w:t>
      </w:r>
    </w:p>
    <w:p w:rsidR="00CD4A75" w:rsidRDefault="00CD4A75"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Christos Zoulas</w:t>
      </w:r>
      <w:r>
        <w:rPr>
          <w:rFonts w:ascii="Constantia" w:hAnsi="Constantia" w:cs="CMSY10" w:hint="eastAsia"/>
          <w:kern w:val="0"/>
          <w:sz w:val="22"/>
        </w:rPr>
        <w:t xml:space="preserve"> </w:t>
      </w:r>
      <w:r>
        <w:rPr>
          <w:rFonts w:ascii="Constantia" w:hAnsi="Constantia" w:cs="CMSY10" w:hint="eastAsia"/>
          <w:kern w:val="0"/>
          <w:sz w:val="22"/>
        </w:rPr>
        <w:t>提供</w:t>
      </w:r>
      <w:r>
        <w:rPr>
          <w:rFonts w:ascii="Constantia" w:hAnsi="Constantia" w:cs="CMSY10" w:hint="eastAsia"/>
          <w:kern w:val="0"/>
          <w:sz w:val="22"/>
        </w:rPr>
        <w:t xml:space="preserve"> extension() </w:t>
      </w:r>
      <w:r>
        <w:rPr>
          <w:rFonts w:ascii="Constantia" w:hAnsi="Constantia" w:cs="CMSY10" w:hint="eastAsia"/>
          <w:kern w:val="0"/>
          <w:sz w:val="22"/>
        </w:rPr>
        <w:t>内置函数用于动态添加新功能（这在</w:t>
      </w:r>
      <w:r>
        <w:rPr>
          <w:rFonts w:ascii="Constantia" w:hAnsi="Constantia" w:cs="CMSY10" w:hint="eastAsia"/>
          <w:kern w:val="0"/>
          <w:sz w:val="22"/>
        </w:rPr>
        <w:t xml:space="preserve"> gawk 4.1 </w:t>
      </w:r>
      <w:r>
        <w:rPr>
          <w:rFonts w:ascii="Constantia" w:hAnsi="Constantia" w:cs="CMSY10" w:hint="eastAsia"/>
          <w:kern w:val="0"/>
          <w:sz w:val="22"/>
        </w:rPr>
        <w:t>版本已经取消。）</w:t>
      </w:r>
    </w:p>
    <w:p w:rsidR="00CD4A75" w:rsidRDefault="00CD4A75"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J</w:t>
      </w:r>
      <w:r>
        <w:rPr>
          <w:rFonts w:ascii="Constantia" w:hAnsi="Constantia" w:cs="CMSY10" w:hint="eastAsia"/>
          <w:kern w:val="0"/>
          <w:sz w:val="22"/>
        </w:rPr>
        <w:t>¨</w:t>
      </w:r>
      <w:r>
        <w:rPr>
          <w:rFonts w:ascii="Constantia" w:hAnsi="Constantia" w:cs="CMSY10"/>
          <w:kern w:val="0"/>
          <w:sz w:val="22"/>
        </w:rPr>
        <w:t>urgen Kahrs</w:t>
      </w:r>
      <w:r>
        <w:rPr>
          <w:rFonts w:ascii="Constantia" w:hAnsi="Constantia" w:cs="CMSY10" w:hint="eastAsia"/>
          <w:kern w:val="0"/>
          <w:sz w:val="22"/>
        </w:rPr>
        <w:t xml:space="preserve"> </w:t>
      </w:r>
      <w:r>
        <w:rPr>
          <w:rFonts w:ascii="Constantia" w:hAnsi="Constantia" w:cs="CMSY10" w:hint="eastAsia"/>
          <w:kern w:val="0"/>
          <w:sz w:val="22"/>
        </w:rPr>
        <w:t>贡献了最初的</w:t>
      </w:r>
      <w:r>
        <w:rPr>
          <w:rFonts w:ascii="Constantia" w:hAnsi="Constantia" w:cs="CMSY10" w:hint="eastAsia"/>
          <w:kern w:val="0"/>
          <w:sz w:val="22"/>
        </w:rPr>
        <w:t xml:space="preserve"> TCP/IP </w:t>
      </w:r>
      <w:r>
        <w:rPr>
          <w:rFonts w:ascii="Constantia" w:hAnsi="Constantia" w:cs="CMSY10" w:hint="eastAsia"/>
          <w:kern w:val="0"/>
          <w:sz w:val="22"/>
        </w:rPr>
        <w:t>网络代码版本及其文档，并</w:t>
      </w:r>
      <w:r w:rsidR="00940F5D">
        <w:rPr>
          <w:rFonts w:ascii="Constantia" w:hAnsi="Constantia" w:cs="CMSY10" w:hint="eastAsia"/>
          <w:kern w:val="0"/>
          <w:sz w:val="22"/>
        </w:rPr>
        <w:t>导致了</w:t>
      </w:r>
      <w:r w:rsidR="00940F5D">
        <w:rPr>
          <w:rFonts w:ascii="Constantia" w:hAnsi="Constantia" w:cs="CMSY10" w:hint="eastAsia"/>
          <w:kern w:val="0"/>
          <w:sz w:val="22"/>
        </w:rPr>
        <w:t xml:space="preserve"> </w:t>
      </w:r>
      <w:r w:rsidR="00940F5D">
        <w:rPr>
          <w:rFonts w:ascii="Constantia" w:hAnsi="Constantia" w:cs="CMSY10" w:hint="eastAsia"/>
          <w:kern w:val="0"/>
          <w:sz w:val="22"/>
        </w:rPr>
        <w:t>‘</w:t>
      </w:r>
      <w:r w:rsidR="00940F5D">
        <w:rPr>
          <w:rFonts w:ascii="Constantia" w:hAnsi="Constantia" w:cs="CMSY10" w:hint="eastAsia"/>
          <w:kern w:val="0"/>
          <w:sz w:val="22"/>
        </w:rPr>
        <w:t>|&amp;</w:t>
      </w:r>
      <w:r w:rsidR="00940F5D">
        <w:rPr>
          <w:rFonts w:ascii="Constantia" w:hAnsi="Constantia" w:cs="CMSY10" w:hint="eastAsia"/>
          <w:kern w:val="0"/>
          <w:sz w:val="22"/>
        </w:rPr>
        <w:t>’操作符的加入。</w:t>
      </w:r>
    </w:p>
    <w:p w:rsidR="00940F5D" w:rsidRDefault="00940F5D"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Stephen Davies</w:t>
      </w:r>
      <w:r>
        <w:rPr>
          <w:rFonts w:ascii="Constantia" w:hAnsi="Constantia" w:cs="CMSY10" w:hint="eastAsia"/>
          <w:kern w:val="0"/>
          <w:sz w:val="22"/>
        </w:rPr>
        <w:t xml:space="preserve"> </w:t>
      </w:r>
      <w:r>
        <w:rPr>
          <w:rFonts w:ascii="Constantia" w:hAnsi="Constantia" w:cs="CMSY10" w:hint="eastAsia"/>
          <w:kern w:val="0"/>
          <w:sz w:val="22"/>
        </w:rPr>
        <w:t>提供了</w:t>
      </w:r>
      <w:r>
        <w:rPr>
          <w:rFonts w:ascii="Constantia" w:hAnsi="Constantia" w:cs="CMSY10" w:hint="eastAsia"/>
          <w:kern w:val="0"/>
          <w:sz w:val="22"/>
        </w:rPr>
        <w:t xml:space="preserve"> Tandem </w:t>
      </w:r>
      <w:r>
        <w:rPr>
          <w:rFonts w:ascii="Constantia" w:hAnsi="Constantia" w:cs="CMSY10" w:hint="eastAsia"/>
          <w:kern w:val="0"/>
          <w:sz w:val="22"/>
        </w:rPr>
        <w:t>系统的最初移植版本及其文档。（但是，这也不再支持。）它也提交了最初的整合字节码实现到</w:t>
      </w:r>
      <w:r>
        <w:rPr>
          <w:rFonts w:ascii="Constantia" w:hAnsi="Constantia" w:cs="CMSY10" w:hint="eastAsia"/>
          <w:kern w:val="0"/>
          <w:sz w:val="22"/>
        </w:rPr>
        <w:t xml:space="preserve"> gawk </w:t>
      </w:r>
      <w:r>
        <w:rPr>
          <w:rFonts w:ascii="Constantia" w:hAnsi="Constantia" w:cs="CMSY10" w:hint="eastAsia"/>
          <w:kern w:val="0"/>
          <w:sz w:val="22"/>
        </w:rPr>
        <w:t>代码库中的工作。</w:t>
      </w:r>
    </w:p>
    <w:p w:rsidR="00940F5D" w:rsidRDefault="00940F5D"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Matthew Woehlke</w:t>
      </w:r>
      <w:r>
        <w:rPr>
          <w:rFonts w:ascii="Constantia" w:hAnsi="Constantia" w:cs="CMSY10" w:hint="eastAsia"/>
          <w:kern w:val="0"/>
          <w:sz w:val="22"/>
        </w:rPr>
        <w:t xml:space="preserve"> </w:t>
      </w:r>
      <w:r>
        <w:rPr>
          <w:rFonts w:ascii="Constantia" w:hAnsi="Constantia" w:cs="CMSY10" w:hint="eastAsia"/>
          <w:kern w:val="0"/>
          <w:sz w:val="22"/>
        </w:rPr>
        <w:t>提供了</w:t>
      </w:r>
      <w:r>
        <w:rPr>
          <w:rFonts w:ascii="Constantia" w:hAnsi="Constantia" w:cs="CMSY10" w:hint="eastAsia"/>
          <w:kern w:val="0"/>
          <w:sz w:val="22"/>
        </w:rPr>
        <w:t xml:space="preserve"> Tandem POSIX </w:t>
      </w:r>
      <w:r>
        <w:rPr>
          <w:rFonts w:ascii="Constantia" w:hAnsi="Constantia" w:cs="CMSY10" w:hint="eastAsia"/>
          <w:kern w:val="0"/>
          <w:sz w:val="22"/>
        </w:rPr>
        <w:t>兼容系统的增强。</w:t>
      </w:r>
    </w:p>
    <w:p w:rsidR="00940F5D" w:rsidRDefault="00940F5D"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Martin Brown</w:t>
      </w:r>
      <w:r>
        <w:rPr>
          <w:rFonts w:ascii="Constantia" w:hAnsi="Constantia" w:cs="CMSY10" w:hint="eastAsia"/>
          <w:kern w:val="0"/>
          <w:sz w:val="22"/>
        </w:rPr>
        <w:t xml:space="preserve"> </w:t>
      </w:r>
      <w:r>
        <w:rPr>
          <w:rFonts w:ascii="Constantia" w:hAnsi="Constantia" w:cs="CMSY10" w:hint="eastAsia"/>
          <w:kern w:val="0"/>
          <w:sz w:val="22"/>
        </w:rPr>
        <w:t>提供了</w:t>
      </w:r>
      <w:r>
        <w:rPr>
          <w:rFonts w:ascii="Constantia" w:hAnsi="Constantia" w:cs="CMSY10" w:hint="eastAsia"/>
          <w:kern w:val="0"/>
          <w:sz w:val="22"/>
        </w:rPr>
        <w:t xml:space="preserve"> BeOS </w:t>
      </w:r>
      <w:r>
        <w:rPr>
          <w:rFonts w:ascii="Constantia" w:hAnsi="Constantia" w:cs="CMSY10" w:hint="eastAsia"/>
          <w:kern w:val="0"/>
          <w:sz w:val="22"/>
        </w:rPr>
        <w:t>的移植版本及其文档。（已不再支持。）</w:t>
      </w:r>
    </w:p>
    <w:p w:rsidR="00940F5D" w:rsidRDefault="00940F5D"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Arno Peters</w:t>
      </w:r>
      <w:r>
        <w:rPr>
          <w:rFonts w:ascii="Constantia" w:hAnsi="Constantia" w:cs="CMSY10" w:hint="eastAsia"/>
          <w:kern w:val="0"/>
          <w:sz w:val="22"/>
        </w:rPr>
        <w:t xml:space="preserve"> </w:t>
      </w:r>
      <w:r>
        <w:rPr>
          <w:rFonts w:ascii="Constantia" w:hAnsi="Constantia" w:cs="CMSY10" w:hint="eastAsia"/>
          <w:kern w:val="0"/>
          <w:sz w:val="22"/>
        </w:rPr>
        <w:t>做了初始工作来将</w:t>
      </w:r>
      <w:r>
        <w:rPr>
          <w:rFonts w:ascii="Constantia" w:hAnsi="Constantia" w:cs="CMSY10" w:hint="eastAsia"/>
          <w:kern w:val="0"/>
          <w:sz w:val="22"/>
        </w:rPr>
        <w:t xml:space="preserve"> gawk </w:t>
      </w:r>
      <w:r>
        <w:rPr>
          <w:rFonts w:ascii="Constantia" w:hAnsi="Constantia" w:cs="CMSY10" w:hint="eastAsia"/>
          <w:kern w:val="0"/>
          <w:sz w:val="22"/>
        </w:rPr>
        <w:t>切换到</w:t>
      </w:r>
      <w:r>
        <w:rPr>
          <w:rFonts w:ascii="Constantia" w:hAnsi="Constantia" w:cs="CMSY10" w:hint="eastAsia"/>
          <w:kern w:val="0"/>
          <w:sz w:val="22"/>
        </w:rPr>
        <w:t xml:space="preserve"> GNU Automake </w:t>
      </w:r>
      <w:r>
        <w:rPr>
          <w:rFonts w:ascii="Constantia" w:hAnsi="Constantia" w:cs="CMSY10" w:hint="eastAsia"/>
          <w:kern w:val="0"/>
          <w:sz w:val="22"/>
        </w:rPr>
        <w:t>以及</w:t>
      </w:r>
      <w:r>
        <w:rPr>
          <w:rFonts w:ascii="Constantia" w:hAnsi="Constantia" w:cs="CMSY10" w:hint="eastAsia"/>
          <w:kern w:val="0"/>
          <w:sz w:val="22"/>
        </w:rPr>
        <w:t xml:space="preserve"> GNU gettext</w:t>
      </w:r>
      <w:r>
        <w:rPr>
          <w:rFonts w:ascii="Constantia" w:hAnsi="Constantia" w:cs="CMSY10" w:hint="eastAsia"/>
          <w:kern w:val="0"/>
          <w:sz w:val="22"/>
        </w:rPr>
        <w:t>。</w:t>
      </w:r>
    </w:p>
    <w:p w:rsidR="00940F5D" w:rsidRDefault="00940F5D"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Alan J. Broder</w:t>
      </w:r>
      <w:r>
        <w:rPr>
          <w:rFonts w:ascii="Constantia" w:hAnsi="Constantia" w:cs="CMSY10" w:hint="eastAsia"/>
          <w:kern w:val="0"/>
          <w:sz w:val="22"/>
        </w:rPr>
        <w:t xml:space="preserve"> </w:t>
      </w:r>
      <w:r>
        <w:rPr>
          <w:rFonts w:ascii="Constantia" w:hAnsi="Constantia" w:cs="CMSY10" w:hint="eastAsia"/>
          <w:kern w:val="0"/>
          <w:sz w:val="22"/>
        </w:rPr>
        <w:t>提供了最初的</w:t>
      </w:r>
      <w:r>
        <w:rPr>
          <w:rFonts w:ascii="Constantia" w:hAnsi="Constantia" w:cs="CMSY10" w:hint="eastAsia"/>
          <w:kern w:val="0"/>
          <w:sz w:val="22"/>
        </w:rPr>
        <w:t xml:space="preserve"> asort() </w:t>
      </w:r>
      <w:r>
        <w:rPr>
          <w:rFonts w:ascii="Constantia" w:hAnsi="Constantia" w:cs="CMSY10" w:hint="eastAsia"/>
          <w:kern w:val="0"/>
          <w:sz w:val="22"/>
        </w:rPr>
        <w:t>函数的版本，以及</w:t>
      </w:r>
      <w:r>
        <w:rPr>
          <w:rFonts w:ascii="Constantia" w:hAnsi="Constantia" w:cs="CMSY10" w:hint="eastAsia"/>
          <w:kern w:val="0"/>
          <w:sz w:val="22"/>
        </w:rPr>
        <w:t xml:space="preserve"> match() </w:t>
      </w:r>
      <w:r>
        <w:rPr>
          <w:rFonts w:ascii="Constantia" w:hAnsi="Constantia" w:cs="CMSY10" w:hint="eastAsia"/>
          <w:kern w:val="0"/>
          <w:sz w:val="22"/>
        </w:rPr>
        <w:t>函数的第三个可选参数的代码。</w:t>
      </w:r>
    </w:p>
    <w:p w:rsidR="00940F5D" w:rsidRDefault="00940F5D"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Andreas Buening</w:t>
      </w:r>
      <w:r>
        <w:rPr>
          <w:rFonts w:ascii="Constantia" w:hAnsi="Constantia" w:cs="CMSY10" w:hint="eastAsia"/>
          <w:kern w:val="0"/>
          <w:sz w:val="22"/>
        </w:rPr>
        <w:t xml:space="preserve"> </w:t>
      </w:r>
      <w:r>
        <w:rPr>
          <w:rFonts w:ascii="Constantia" w:hAnsi="Constantia" w:cs="CMSY10" w:hint="eastAsia"/>
          <w:kern w:val="0"/>
          <w:sz w:val="22"/>
        </w:rPr>
        <w:t>更新了</w:t>
      </w:r>
      <w:r>
        <w:rPr>
          <w:rFonts w:ascii="Constantia" w:hAnsi="Constantia" w:cs="CMSY10" w:hint="eastAsia"/>
          <w:kern w:val="0"/>
          <w:sz w:val="22"/>
        </w:rPr>
        <w:t xml:space="preserve"> gawk </w:t>
      </w:r>
      <w:r>
        <w:rPr>
          <w:rFonts w:ascii="Constantia" w:hAnsi="Constantia" w:cs="CMSY10" w:hint="eastAsia"/>
          <w:kern w:val="0"/>
          <w:sz w:val="22"/>
        </w:rPr>
        <w:t>的</w:t>
      </w:r>
      <w:r>
        <w:rPr>
          <w:rFonts w:ascii="Constantia" w:hAnsi="Constantia" w:cs="CMSY10" w:hint="eastAsia"/>
          <w:kern w:val="0"/>
          <w:sz w:val="22"/>
        </w:rPr>
        <w:t xml:space="preserve"> OS/2 </w:t>
      </w:r>
      <w:r>
        <w:rPr>
          <w:rFonts w:ascii="Constantia" w:hAnsi="Constantia" w:cs="CMSY10" w:hint="eastAsia"/>
          <w:kern w:val="0"/>
          <w:sz w:val="22"/>
        </w:rPr>
        <w:t>的移植版本。</w:t>
      </w:r>
    </w:p>
    <w:p w:rsidR="00940F5D" w:rsidRPr="00940F5D" w:rsidRDefault="00940F5D"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hint="eastAsia"/>
          <w:kern w:val="0"/>
          <w:sz w:val="22"/>
        </w:rPr>
        <w:t xml:space="preserve">IBM </w:t>
      </w:r>
      <w:r>
        <w:rPr>
          <w:rFonts w:ascii="Constantia" w:hAnsi="Constantia" w:cs="CMSY10" w:hint="eastAsia"/>
          <w:kern w:val="0"/>
          <w:sz w:val="22"/>
        </w:rPr>
        <w:t>日本的</w:t>
      </w:r>
      <w:r>
        <w:rPr>
          <w:rFonts w:ascii="Constantia" w:hAnsi="Constantia" w:cs="CMSY10" w:hint="eastAsia"/>
          <w:kern w:val="0"/>
          <w:sz w:val="22"/>
        </w:rPr>
        <w:t xml:space="preserve"> </w:t>
      </w:r>
      <w:r w:rsidRPr="00940F5D">
        <w:rPr>
          <w:rFonts w:ascii="Constantia" w:hAnsi="Constantia" w:cs="CMSY10"/>
          <w:kern w:val="0"/>
          <w:sz w:val="22"/>
        </w:rPr>
        <w:t>Isamu Hasegawa </w:t>
      </w:r>
      <w:r>
        <w:rPr>
          <w:rFonts w:ascii="Constantia" w:hAnsi="Constantia" w:cs="CMSY10" w:hint="eastAsia"/>
          <w:kern w:val="0"/>
          <w:sz w:val="22"/>
        </w:rPr>
        <w:t>（长</w:t>
      </w:r>
      <w:r w:rsidRPr="00940F5D">
        <w:rPr>
          <w:rFonts w:ascii="Constantia" w:hAnsi="Constantia" w:cs="CMSY10"/>
          <w:kern w:val="0"/>
          <w:sz w:val="22"/>
        </w:rPr>
        <w:t>谷川勇</w:t>
      </w:r>
      <w:r>
        <w:rPr>
          <w:rFonts w:ascii="Constantia" w:hAnsi="Constantia" w:cs="CMSY10" w:hint="eastAsia"/>
          <w:kern w:val="0"/>
          <w:sz w:val="22"/>
        </w:rPr>
        <w:t>）贡献了对多字节字符的支持。</w:t>
      </w:r>
    </w:p>
    <w:p w:rsidR="00940F5D" w:rsidRDefault="00940F5D"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Michael Benzinger</w:t>
      </w:r>
      <w:r>
        <w:rPr>
          <w:rFonts w:ascii="Constantia" w:hAnsi="Constantia" w:cs="CMSY10" w:hint="eastAsia"/>
          <w:kern w:val="0"/>
          <w:sz w:val="22"/>
        </w:rPr>
        <w:t xml:space="preserve"> </w:t>
      </w:r>
      <w:r>
        <w:rPr>
          <w:rFonts w:ascii="Constantia" w:hAnsi="Constantia" w:cs="CMSY10" w:hint="eastAsia"/>
          <w:kern w:val="0"/>
          <w:sz w:val="22"/>
        </w:rPr>
        <w:t>贡献了</w:t>
      </w:r>
      <w:r>
        <w:rPr>
          <w:rFonts w:ascii="Constantia" w:hAnsi="Constantia" w:cs="CMSY10" w:hint="eastAsia"/>
          <w:kern w:val="0"/>
          <w:sz w:val="22"/>
        </w:rPr>
        <w:t xml:space="preserve"> switch </w:t>
      </w:r>
      <w:r>
        <w:rPr>
          <w:rFonts w:ascii="Constantia" w:hAnsi="Constantia" w:cs="CMSY10" w:hint="eastAsia"/>
          <w:kern w:val="0"/>
          <w:sz w:val="22"/>
        </w:rPr>
        <w:t>语句的最初代码。</w:t>
      </w:r>
    </w:p>
    <w:p w:rsidR="00940F5D" w:rsidRDefault="00940F5D"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Patrick T.J. McPhee</w:t>
      </w:r>
      <w:r>
        <w:rPr>
          <w:rFonts w:ascii="Constantia" w:hAnsi="Constantia" w:cs="CMSY10" w:hint="eastAsia"/>
          <w:kern w:val="0"/>
          <w:sz w:val="22"/>
        </w:rPr>
        <w:t xml:space="preserve"> </w:t>
      </w:r>
      <w:r>
        <w:rPr>
          <w:rFonts w:ascii="Constantia" w:hAnsi="Constantia" w:cs="CMSY10" w:hint="eastAsia"/>
          <w:kern w:val="0"/>
          <w:sz w:val="22"/>
        </w:rPr>
        <w:t>贡献了在</w:t>
      </w:r>
      <w:r>
        <w:rPr>
          <w:rFonts w:ascii="Constantia" w:hAnsi="Constantia" w:cs="CMSY10" w:hint="eastAsia"/>
          <w:kern w:val="0"/>
          <w:sz w:val="22"/>
        </w:rPr>
        <w:t xml:space="preserve"> Windows32 </w:t>
      </w:r>
      <w:r>
        <w:rPr>
          <w:rFonts w:ascii="Constantia" w:hAnsi="Constantia" w:cs="CMSY10" w:hint="eastAsia"/>
          <w:kern w:val="0"/>
          <w:sz w:val="22"/>
        </w:rPr>
        <w:t>环境下动态装载的代码。（不再支持。）</w:t>
      </w:r>
    </w:p>
    <w:p w:rsidR="00940F5D" w:rsidRDefault="00940F5D"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Anders Wallin</w:t>
      </w:r>
      <w:r>
        <w:rPr>
          <w:rFonts w:ascii="Constantia" w:hAnsi="Constantia" w:cs="CMSY10" w:hint="eastAsia"/>
          <w:kern w:val="0"/>
          <w:sz w:val="22"/>
        </w:rPr>
        <w:t xml:space="preserve"> </w:t>
      </w:r>
      <w:r>
        <w:rPr>
          <w:rFonts w:ascii="Constantia" w:hAnsi="Constantia" w:cs="CMSY10" w:hint="eastAsia"/>
          <w:kern w:val="0"/>
          <w:sz w:val="22"/>
        </w:rPr>
        <w:t>帮助维护了</w:t>
      </w:r>
      <w:r>
        <w:rPr>
          <w:rFonts w:ascii="Constantia" w:hAnsi="Constantia" w:cs="CMSY10" w:hint="eastAsia"/>
          <w:kern w:val="0"/>
          <w:sz w:val="22"/>
        </w:rPr>
        <w:t xml:space="preserve"> VMS </w:t>
      </w:r>
      <w:r>
        <w:rPr>
          <w:rFonts w:ascii="Constantia" w:hAnsi="Constantia" w:cs="CMSY10" w:hint="eastAsia"/>
          <w:kern w:val="0"/>
          <w:sz w:val="22"/>
        </w:rPr>
        <w:t>移植版本多年。</w:t>
      </w:r>
    </w:p>
    <w:p w:rsidR="00940F5D" w:rsidRDefault="00940F5D"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Assaf Gordon</w:t>
      </w:r>
      <w:r>
        <w:rPr>
          <w:rFonts w:ascii="Constantia" w:hAnsi="Constantia" w:cs="CMSY10" w:hint="eastAsia"/>
          <w:kern w:val="0"/>
          <w:sz w:val="22"/>
        </w:rPr>
        <w:t xml:space="preserve"> </w:t>
      </w:r>
      <w:r>
        <w:rPr>
          <w:rFonts w:ascii="Constantia" w:hAnsi="Constantia" w:cs="CMSY10" w:hint="eastAsia"/>
          <w:kern w:val="0"/>
          <w:sz w:val="22"/>
        </w:rPr>
        <w:t>贡献了实现</w:t>
      </w:r>
      <w:r>
        <w:rPr>
          <w:rFonts w:ascii="Constantia" w:hAnsi="Constantia" w:cs="CMSY10" w:hint="eastAsia"/>
          <w:kern w:val="0"/>
          <w:sz w:val="22"/>
        </w:rPr>
        <w:t xml:space="preserve"> --sandbox </w:t>
      </w:r>
      <w:r>
        <w:rPr>
          <w:rFonts w:ascii="Constantia" w:hAnsi="Constantia" w:cs="CMSY10" w:hint="eastAsia"/>
          <w:kern w:val="0"/>
          <w:sz w:val="22"/>
        </w:rPr>
        <w:t>选项的实现代码。</w:t>
      </w:r>
    </w:p>
    <w:p w:rsidR="00940F5D" w:rsidRDefault="00940F5D"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John Haque</w:t>
      </w:r>
      <w:r>
        <w:rPr>
          <w:rFonts w:ascii="Constantia" w:hAnsi="Constantia" w:cs="CMSY10" w:hint="eastAsia"/>
          <w:kern w:val="0"/>
          <w:sz w:val="22"/>
        </w:rPr>
        <w:t xml:space="preserve"> </w:t>
      </w:r>
      <w:r>
        <w:rPr>
          <w:rFonts w:ascii="Constantia" w:hAnsi="Constantia" w:cs="CMSY10" w:hint="eastAsia"/>
          <w:kern w:val="0"/>
          <w:sz w:val="22"/>
        </w:rPr>
        <w:t>作了如下贡献：</w:t>
      </w:r>
    </w:p>
    <w:p w:rsidR="000E5C74" w:rsidRDefault="000E5C74"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修改</w:t>
      </w:r>
      <w:r>
        <w:rPr>
          <w:rFonts w:ascii="Constantia" w:hAnsi="Constantia" w:cs="CMR10" w:hint="eastAsia"/>
          <w:color w:val="000000"/>
          <w:kern w:val="0"/>
          <w:sz w:val="22"/>
        </w:rPr>
        <w:t xml:space="preserve"> gawk</w:t>
      </w:r>
      <w:r>
        <w:rPr>
          <w:rFonts w:ascii="Constantia" w:hAnsi="Constantia" w:cs="CMR10" w:hint="eastAsia"/>
          <w:color w:val="000000"/>
          <w:kern w:val="0"/>
          <w:sz w:val="22"/>
        </w:rPr>
        <w:t>，将其切换为一个字节码解释器，及其调试器。</w:t>
      </w:r>
    </w:p>
    <w:p w:rsidR="000E5C74" w:rsidRDefault="000E5C74"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添加了真正的数组之数组</w:t>
      </w:r>
    </w:p>
    <w:p w:rsidR="000E5C74" w:rsidRDefault="000E5C74"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其他修改以支持任意精度的算术运算</w:t>
      </w:r>
    </w:p>
    <w:p w:rsidR="000E5C74" w:rsidRDefault="009F4B63"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fldSimple w:instr=" REF _Ref448237028 \h  \* MERGEFORMAT ">
        <w:r w:rsidR="00BE3E67" w:rsidRPr="00BE3E67">
          <w:rPr>
            <w:rFonts w:ascii="Times New Roman" w:hAnsi="Times New Roman" w:hint="eastAsia"/>
            <w:b/>
            <w:i/>
            <w:color w:val="C45911" w:themeColor="accent2" w:themeShade="BF"/>
            <w:kern w:val="0"/>
          </w:rPr>
          <w:t>第十五章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算术运算与</w:t>
        </w:r>
        <w:r w:rsidR="00BE3E67" w:rsidRPr="00BE3E67">
          <w:rPr>
            <w:rFonts w:ascii="Times New Roman" w:hAnsi="Times New Roman" w:hint="eastAsia"/>
            <w:b/>
            <w:i/>
            <w:color w:val="C45911" w:themeColor="accent2" w:themeShade="BF"/>
            <w:kern w:val="0"/>
          </w:rPr>
          <w:t>gawk</w:t>
        </w:r>
        <w:r w:rsidR="00BE3E67" w:rsidRPr="00BE3E67">
          <w:rPr>
            <w:rFonts w:ascii="Times New Roman" w:hAnsi="Times New Roman" w:cs="CMTT12"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中的任意精度算术运算</w:t>
        </w:r>
      </w:fldSimple>
      <w:r w:rsidR="00033E81">
        <w:rPr>
          <w:rFonts w:ascii="Constantia" w:hAnsi="Constantia" w:cs="CMR10" w:hint="eastAsia"/>
          <w:color w:val="000000"/>
          <w:kern w:val="0"/>
          <w:sz w:val="22"/>
        </w:rPr>
        <w:t>，</w:t>
      </w:r>
      <w:r w:rsidRPr="009D3BD6">
        <w:rPr>
          <w:rFonts w:ascii="Times New Roman" w:hAnsi="Times New Roman" w:cs="CMR10"/>
          <w:b/>
          <w:i/>
          <w:color w:val="C45911" w:themeColor="accent2" w:themeShade="BF"/>
          <w:kern w:val="0"/>
          <w:sz w:val="22"/>
        </w:rPr>
        <w:fldChar w:fldCharType="begin"/>
      </w:r>
      <w:r w:rsidR="0026469E" w:rsidRPr="009D3BD6">
        <w:rPr>
          <w:rFonts w:ascii="Times New Roman" w:hAnsi="Times New Roman" w:cs="CMR10"/>
          <w:b/>
          <w:i/>
          <w:color w:val="C45911" w:themeColor="accent2" w:themeShade="BF"/>
          <w:kern w:val="0"/>
          <w:sz w:val="22"/>
        </w:rPr>
        <w:instrText xml:space="preserve"> </w:instrText>
      </w:r>
      <w:r w:rsidR="0026469E" w:rsidRPr="009D3BD6">
        <w:rPr>
          <w:rFonts w:ascii="Times New Roman" w:hAnsi="Times New Roman" w:cs="CMR10" w:hint="eastAsia"/>
          <w:b/>
          <w:i/>
          <w:color w:val="C45911" w:themeColor="accent2" w:themeShade="BF"/>
          <w:kern w:val="0"/>
          <w:sz w:val="22"/>
        </w:rPr>
        <w:instrText>PAGEREF _Ref448237028 \h \p</w:instrText>
      </w:r>
      <w:r w:rsidR="0026469E" w:rsidRPr="009D3BD6">
        <w:rPr>
          <w:rFonts w:ascii="Times New Roman" w:hAnsi="Times New Roman" w:cs="CMR10"/>
          <w:b/>
          <w:i/>
          <w:color w:val="C45911" w:themeColor="accent2" w:themeShade="BF"/>
          <w:kern w:val="0"/>
          <w:sz w:val="22"/>
        </w:rPr>
        <w:instrText xml:space="preserve"> </w:instrText>
      </w:r>
      <w:r w:rsidRPr="009D3BD6">
        <w:rPr>
          <w:rFonts w:ascii="Times New Roman" w:hAnsi="Times New Roman" w:cs="CMR10"/>
          <w:b/>
          <w:i/>
          <w:color w:val="C45911" w:themeColor="accent2" w:themeShade="BF"/>
          <w:kern w:val="0"/>
          <w:sz w:val="22"/>
        </w:rPr>
      </w:r>
      <w:r w:rsidRPr="009D3BD6">
        <w:rPr>
          <w:rFonts w:ascii="Times New Roman" w:hAnsi="Times New Roman" w:cs="CMR10"/>
          <w:b/>
          <w:i/>
          <w:color w:val="C45911" w:themeColor="accent2" w:themeShade="BF"/>
          <w:kern w:val="0"/>
          <w:sz w:val="22"/>
        </w:rPr>
        <w:fldChar w:fldCharType="separate"/>
      </w:r>
      <w:r w:rsidR="00BE3E67">
        <w:rPr>
          <w:rFonts w:ascii="Times New Roman" w:hAnsi="Times New Roman" w:cs="CMR10" w:hint="eastAsia"/>
          <w:b/>
          <w:i/>
          <w:noProof/>
          <w:color w:val="C45911" w:themeColor="accent2" w:themeShade="BF"/>
          <w:kern w:val="0"/>
          <w:sz w:val="22"/>
        </w:rPr>
        <w:t>在第</w:t>
      </w:r>
      <w:r w:rsidR="00BE3E67">
        <w:rPr>
          <w:rFonts w:ascii="Times New Roman" w:hAnsi="Times New Roman" w:cs="CMR10" w:hint="eastAsia"/>
          <w:b/>
          <w:i/>
          <w:noProof/>
          <w:color w:val="C45911" w:themeColor="accent2" w:themeShade="BF"/>
          <w:kern w:val="0"/>
          <w:sz w:val="22"/>
        </w:rPr>
        <w:t xml:space="preserve"> 336 </w:t>
      </w:r>
      <w:r w:rsidR="00BE3E67">
        <w:rPr>
          <w:rFonts w:ascii="Times New Roman" w:hAnsi="Times New Roman" w:cs="CMR10" w:hint="eastAsia"/>
          <w:b/>
          <w:i/>
          <w:noProof/>
          <w:color w:val="C45911" w:themeColor="accent2" w:themeShade="BF"/>
          <w:kern w:val="0"/>
          <w:sz w:val="22"/>
        </w:rPr>
        <w:t>页</w:t>
      </w:r>
      <w:r w:rsidRPr="009D3BD6">
        <w:rPr>
          <w:rFonts w:ascii="Times New Roman" w:hAnsi="Times New Roman" w:cs="CMR10"/>
          <w:b/>
          <w:i/>
          <w:color w:val="C45911" w:themeColor="accent2" w:themeShade="BF"/>
          <w:kern w:val="0"/>
          <w:sz w:val="22"/>
        </w:rPr>
        <w:fldChar w:fldCharType="end"/>
      </w:r>
      <w:r w:rsidR="000E5C74">
        <w:rPr>
          <w:rFonts w:ascii="Constantia" w:hAnsi="Constantia" w:cs="CMR10" w:hint="eastAsia"/>
          <w:color w:val="000000"/>
          <w:kern w:val="0"/>
          <w:sz w:val="22"/>
        </w:rPr>
        <w:t>，的初始文本</w:t>
      </w:r>
    </w:p>
    <w:p w:rsidR="000E5C74" w:rsidRDefault="000E5C74"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将三个版本的</w:t>
      </w:r>
      <w:r>
        <w:rPr>
          <w:rFonts w:ascii="Constantia" w:hAnsi="Constantia" w:cs="CMR10" w:hint="eastAsia"/>
          <w:color w:val="000000"/>
          <w:kern w:val="0"/>
          <w:sz w:val="22"/>
        </w:rPr>
        <w:t xml:space="preserve"> gawk </w:t>
      </w:r>
      <w:r>
        <w:rPr>
          <w:rFonts w:ascii="Constantia" w:hAnsi="Constantia" w:cs="CMR10" w:hint="eastAsia"/>
          <w:color w:val="000000"/>
          <w:kern w:val="0"/>
          <w:sz w:val="22"/>
        </w:rPr>
        <w:t>合并为一的工作，以配合</w:t>
      </w:r>
      <w:r>
        <w:rPr>
          <w:rFonts w:ascii="Constantia" w:hAnsi="Constantia" w:cs="CMR10" w:hint="eastAsia"/>
          <w:color w:val="000000"/>
          <w:kern w:val="0"/>
          <w:sz w:val="22"/>
        </w:rPr>
        <w:t xml:space="preserve"> 4.1 </w:t>
      </w:r>
      <w:r>
        <w:rPr>
          <w:rFonts w:ascii="Constantia" w:hAnsi="Constantia" w:cs="CMR10" w:hint="eastAsia"/>
          <w:color w:val="000000"/>
          <w:kern w:val="0"/>
          <w:sz w:val="22"/>
        </w:rPr>
        <w:t>的发布</w:t>
      </w:r>
    </w:p>
    <w:p w:rsidR="000E5C74" w:rsidRDefault="000E5C74"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增强了由整数进索引的数组的内部实现。</w:t>
      </w:r>
    </w:p>
    <w:p w:rsidR="000E5C74" w:rsidRDefault="000E5C74" w:rsidP="00B96C34">
      <w:pPr>
        <w:pStyle w:val="11"/>
        <w:numPr>
          <w:ilvl w:val="1"/>
          <w:numId w:val="5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增强了由</w:t>
      </w:r>
      <w:r>
        <w:rPr>
          <w:rFonts w:ascii="Constantia" w:hAnsi="Constantia" w:cs="CMR10" w:hint="eastAsia"/>
          <w:color w:val="000000"/>
          <w:kern w:val="0"/>
          <w:sz w:val="22"/>
        </w:rPr>
        <w:t xml:space="preserve"> John </w:t>
      </w:r>
      <w:r>
        <w:rPr>
          <w:rFonts w:ascii="Constantia" w:hAnsi="Constantia" w:cs="CMR10" w:hint="eastAsia"/>
          <w:color w:val="000000"/>
          <w:kern w:val="0"/>
          <w:sz w:val="22"/>
        </w:rPr>
        <w:t>与</w:t>
      </w:r>
      <w:r>
        <w:rPr>
          <w:rFonts w:ascii="Constantia" w:hAnsi="Constantia" w:cs="CMR10" w:hint="eastAsia"/>
          <w:color w:val="000000"/>
          <w:kern w:val="0"/>
          <w:sz w:val="22"/>
        </w:rPr>
        <w:t xml:space="preserve"> Pat Rankin </w:t>
      </w:r>
      <w:r>
        <w:rPr>
          <w:rFonts w:ascii="Constantia" w:hAnsi="Constantia" w:cs="CMR10" w:hint="eastAsia"/>
          <w:color w:val="000000"/>
          <w:kern w:val="0"/>
          <w:sz w:val="22"/>
        </w:rPr>
        <w:t>驱动的数组排序特性</w:t>
      </w:r>
    </w:p>
    <w:p w:rsidR="000E5C74" w:rsidRDefault="000E5C74"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lastRenderedPageBreak/>
        <w:t>Panos Papadopoulos</w:t>
      </w:r>
      <w:r>
        <w:rPr>
          <w:rFonts w:ascii="Constantia" w:hAnsi="Constantia" w:cs="CMSY10" w:hint="eastAsia"/>
          <w:kern w:val="0"/>
          <w:sz w:val="22"/>
        </w:rPr>
        <w:t xml:space="preserve"> </w:t>
      </w:r>
      <w:r>
        <w:rPr>
          <w:rFonts w:ascii="Constantia" w:hAnsi="Constantia" w:cs="CMSY10" w:hint="eastAsia"/>
          <w:kern w:val="0"/>
          <w:sz w:val="22"/>
        </w:rPr>
        <w:t>贡献了</w:t>
      </w:r>
      <w:r>
        <w:rPr>
          <w:rFonts w:ascii="Constantia" w:hAnsi="Constantia" w:cs="CMSY10" w:hint="eastAsia"/>
          <w:kern w:val="0"/>
          <w:sz w:val="22"/>
        </w:rPr>
        <w:t xml:space="preserve"> </w:t>
      </w:r>
      <w:fldSimple w:instr="REF _Ref441150356 \h  \* MERGEFORMAT ">
        <w:r w:rsidR="00BE3E67" w:rsidRPr="00BE3E67">
          <w:rPr>
            <w:rFonts w:ascii="Times New Roman" w:hAnsi="Times New Roman"/>
            <w:b/>
            <w:i/>
            <w:color w:val="C45911" w:themeColor="accent2" w:themeShade="BF"/>
            <w:szCs w:val="29"/>
          </w:rPr>
          <w:t>2.</w:t>
        </w:r>
        <w:r w:rsidR="00BE3E67" w:rsidRPr="00BE3E67">
          <w:rPr>
            <w:rFonts w:ascii="Times New Roman" w:hAnsi="Times New Roman" w:hint="eastAsia"/>
            <w:b/>
            <w:i/>
            <w:color w:val="C45911" w:themeColor="accent2" w:themeShade="BF"/>
            <w:szCs w:val="29"/>
          </w:rPr>
          <w:t xml:space="preserve">7 </w:t>
        </w:r>
        <w:r w:rsidR="00BE3E67" w:rsidRPr="00BE3E67">
          <w:rPr>
            <w:rFonts w:ascii="Times New Roman" w:hAnsi="Times New Roman" w:hint="eastAsia"/>
            <w:b/>
            <w:i/>
            <w:color w:val="C45911" w:themeColor="accent2" w:themeShade="BF"/>
            <w:szCs w:val="29"/>
          </w:rPr>
          <w:t>在你的程序中包含其他的文件</w:t>
        </w:r>
      </w:fldSimple>
      <w:r w:rsidR="00033E81">
        <w:rPr>
          <w:rFonts w:ascii="Constantia" w:hAnsi="Constantia" w:cs="CMSY10"/>
          <w:b/>
          <w:i/>
          <w:color w:val="C45911" w:themeColor="accent2" w:themeShade="BF"/>
          <w:kern w:val="0"/>
        </w:rPr>
        <w:t>，</w:t>
      </w:r>
      <w:r w:rsidR="009F4B63" w:rsidRPr="009D3BD6">
        <w:rPr>
          <w:rFonts w:ascii="Times New Roman" w:hAnsi="Times New Roman" w:cs="CMSY10"/>
          <w:b/>
          <w:i/>
          <w:color w:val="C45911" w:themeColor="accent2" w:themeShade="BF"/>
          <w:kern w:val="0"/>
        </w:rPr>
        <w:fldChar w:fldCharType="begin"/>
      </w:r>
      <w:r w:rsidRPr="009D3BD6">
        <w:rPr>
          <w:rFonts w:ascii="Times New Roman" w:hAnsi="Times New Roman" w:cs="CMSY10"/>
          <w:b/>
          <w:i/>
          <w:color w:val="C45911" w:themeColor="accent2" w:themeShade="BF"/>
          <w:kern w:val="0"/>
        </w:rPr>
        <w:instrText>PAGEREF _Ref441150356 \h \p</w:instrText>
      </w:r>
      <w:r w:rsidR="009F4B63" w:rsidRPr="009D3BD6">
        <w:rPr>
          <w:rFonts w:ascii="Times New Roman" w:hAnsi="Times New Roman" w:cs="CMSY10"/>
          <w:b/>
          <w:i/>
          <w:color w:val="C45911" w:themeColor="accent2" w:themeShade="BF"/>
          <w:kern w:val="0"/>
        </w:rPr>
      </w:r>
      <w:r w:rsidR="009F4B63" w:rsidRPr="009D3BD6">
        <w:rPr>
          <w:rFonts w:ascii="Times New Roman" w:hAnsi="Times New Roman" w:cs="CMSY10"/>
          <w:b/>
          <w:i/>
          <w:color w:val="C45911" w:themeColor="accent2" w:themeShade="BF"/>
          <w:kern w:val="0"/>
        </w:rPr>
        <w:fldChar w:fldCharType="separate"/>
      </w:r>
      <w:r w:rsidR="00BE3E67">
        <w:rPr>
          <w:rFonts w:ascii="Times New Roman" w:hAnsi="Times New Roman" w:cs="CMSY10" w:hint="eastAsia"/>
          <w:b/>
          <w:i/>
          <w:noProof/>
          <w:color w:val="C45911" w:themeColor="accent2" w:themeShade="BF"/>
          <w:kern w:val="0"/>
        </w:rPr>
        <w:t>在第</w:t>
      </w:r>
      <w:r w:rsidR="00BE3E67">
        <w:rPr>
          <w:rFonts w:ascii="Times New Roman" w:hAnsi="Times New Roman" w:cs="CMSY10" w:hint="eastAsia"/>
          <w:b/>
          <w:i/>
          <w:noProof/>
          <w:color w:val="C45911" w:themeColor="accent2" w:themeShade="BF"/>
          <w:kern w:val="0"/>
        </w:rPr>
        <w:t xml:space="preserve"> 46 </w:t>
      </w:r>
      <w:r w:rsidR="00BE3E67">
        <w:rPr>
          <w:rFonts w:ascii="Times New Roman" w:hAnsi="Times New Roman" w:cs="CMSY10" w:hint="eastAsia"/>
          <w:b/>
          <w:i/>
          <w:noProof/>
          <w:color w:val="C45911" w:themeColor="accent2" w:themeShade="BF"/>
          <w:kern w:val="0"/>
        </w:rPr>
        <w:t>页</w:t>
      </w:r>
      <w:r w:rsidR="009F4B63" w:rsidRPr="009D3BD6">
        <w:rPr>
          <w:rFonts w:ascii="Times New Roman" w:hAnsi="Times New Roman" w:cs="CMSY10"/>
          <w:b/>
          <w:i/>
          <w:color w:val="C45911" w:themeColor="accent2" w:themeShade="BF"/>
          <w:kern w:val="0"/>
        </w:rPr>
        <w:fldChar w:fldCharType="end"/>
      </w:r>
      <w:r>
        <w:rPr>
          <w:rFonts w:ascii="Constantia" w:hAnsi="Constantia" w:cs="CMSY10" w:hint="eastAsia"/>
          <w:kern w:val="0"/>
          <w:sz w:val="22"/>
        </w:rPr>
        <w:t>，的初始文本。</w:t>
      </w:r>
    </w:p>
    <w:p w:rsidR="000E5C74" w:rsidRDefault="000E5C74"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Efraim Yawitz</w:t>
      </w:r>
      <w:r>
        <w:rPr>
          <w:rFonts w:ascii="Constantia" w:hAnsi="Constantia" w:cs="CMSY10" w:hint="eastAsia"/>
          <w:kern w:val="0"/>
          <w:sz w:val="22"/>
        </w:rPr>
        <w:t xml:space="preserve"> </w:t>
      </w:r>
      <w:r>
        <w:rPr>
          <w:rFonts w:ascii="Constantia" w:hAnsi="Constantia" w:cs="CMSY10" w:hint="eastAsia"/>
          <w:kern w:val="0"/>
          <w:sz w:val="22"/>
        </w:rPr>
        <w:t>贡献了</w:t>
      </w:r>
      <w:fldSimple w:instr=" REF _Ref448237080 \h  \* MERGEFORMAT ">
        <w:r w:rsidR="00BE3E67" w:rsidRPr="00BE3E67">
          <w:rPr>
            <w:rFonts w:ascii="Times New Roman" w:hAnsi="Times New Roman" w:hint="eastAsia"/>
            <w:b/>
            <w:i/>
            <w:color w:val="C45911" w:themeColor="accent2" w:themeShade="BF"/>
            <w:kern w:val="0"/>
          </w:rPr>
          <w:t>第十四章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调试</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程序</w:t>
        </w:r>
      </w:fldSimple>
      <w:r w:rsidR="00033E81">
        <w:rPr>
          <w:rFonts w:ascii="Constantia" w:hAnsi="Constantia" w:cs="CMSY10" w:hint="eastAsia"/>
          <w:b/>
          <w:i/>
          <w:color w:val="C45911" w:themeColor="accent2" w:themeShade="BF"/>
          <w:kern w:val="0"/>
        </w:rPr>
        <w:t>，</w:t>
      </w:r>
      <w:r w:rsidR="009F4B63" w:rsidRPr="009D3BD6">
        <w:rPr>
          <w:rFonts w:ascii="Times New Roman" w:hAnsi="Times New Roman" w:cs="CMSY10"/>
          <w:b/>
          <w:i/>
          <w:color w:val="C45911" w:themeColor="accent2" w:themeShade="BF"/>
          <w:kern w:val="0"/>
        </w:rPr>
        <w:fldChar w:fldCharType="begin"/>
      </w:r>
      <w:r w:rsidR="0026469E" w:rsidRPr="009D3BD6">
        <w:rPr>
          <w:rFonts w:ascii="Times New Roman" w:hAnsi="Times New Roman" w:cs="CMSY10"/>
          <w:b/>
          <w:i/>
          <w:color w:val="C45911" w:themeColor="accent2" w:themeShade="BF"/>
          <w:kern w:val="0"/>
        </w:rPr>
        <w:instrText xml:space="preserve"> </w:instrText>
      </w:r>
      <w:r w:rsidR="0026469E" w:rsidRPr="009D3BD6">
        <w:rPr>
          <w:rFonts w:ascii="Times New Roman" w:hAnsi="Times New Roman" w:cs="CMSY10" w:hint="eastAsia"/>
          <w:b/>
          <w:i/>
          <w:color w:val="C45911" w:themeColor="accent2" w:themeShade="BF"/>
          <w:kern w:val="0"/>
        </w:rPr>
        <w:instrText xml:space="preserve">PAGEREF </w:instrText>
      </w:r>
      <w:r w:rsidR="0026469E" w:rsidRPr="009D3BD6">
        <w:rPr>
          <w:rFonts w:ascii="Times New Roman" w:hAnsi="Times New Roman" w:cs="CMSY10" w:hint="eastAsia"/>
          <w:b/>
          <w:i/>
          <w:color w:val="C45911" w:themeColor="accent2" w:themeShade="BF"/>
          <w:kern w:val="0"/>
          <w:sz w:val="22"/>
        </w:rPr>
        <w:instrText xml:space="preserve">_Ref448237080 </w:instrText>
      </w:r>
      <w:r w:rsidR="0026469E" w:rsidRPr="009D3BD6">
        <w:rPr>
          <w:rFonts w:ascii="Times New Roman" w:hAnsi="Times New Roman" w:cs="CMSY10" w:hint="eastAsia"/>
          <w:b/>
          <w:i/>
          <w:color w:val="C45911" w:themeColor="accent2" w:themeShade="BF"/>
          <w:kern w:val="0"/>
        </w:rPr>
        <w:instrText>\h \p</w:instrText>
      </w:r>
      <w:r w:rsidR="0026469E" w:rsidRPr="009D3BD6">
        <w:rPr>
          <w:rFonts w:ascii="Times New Roman" w:hAnsi="Times New Roman" w:cs="CMSY10"/>
          <w:b/>
          <w:i/>
          <w:color w:val="C45911" w:themeColor="accent2" w:themeShade="BF"/>
          <w:kern w:val="0"/>
        </w:rPr>
        <w:instrText xml:space="preserve"> </w:instrText>
      </w:r>
      <w:r w:rsidR="009F4B63" w:rsidRPr="009D3BD6">
        <w:rPr>
          <w:rFonts w:ascii="Times New Roman" w:hAnsi="Times New Roman" w:cs="CMSY10"/>
          <w:b/>
          <w:i/>
          <w:color w:val="C45911" w:themeColor="accent2" w:themeShade="BF"/>
          <w:kern w:val="0"/>
        </w:rPr>
      </w:r>
      <w:r w:rsidR="009F4B63" w:rsidRPr="009D3BD6">
        <w:rPr>
          <w:rFonts w:ascii="Times New Roman" w:hAnsi="Times New Roman" w:cs="CMSY10"/>
          <w:b/>
          <w:i/>
          <w:color w:val="C45911" w:themeColor="accent2" w:themeShade="BF"/>
          <w:kern w:val="0"/>
        </w:rPr>
        <w:fldChar w:fldCharType="separate"/>
      </w:r>
      <w:r w:rsidR="00BE3E67">
        <w:rPr>
          <w:rFonts w:ascii="Times New Roman" w:hAnsi="Times New Roman" w:cs="CMSY10" w:hint="eastAsia"/>
          <w:b/>
          <w:i/>
          <w:noProof/>
          <w:color w:val="C45911" w:themeColor="accent2" w:themeShade="BF"/>
          <w:kern w:val="0"/>
        </w:rPr>
        <w:t>在第</w:t>
      </w:r>
      <w:r w:rsidR="00BE3E67">
        <w:rPr>
          <w:rFonts w:ascii="Times New Roman" w:hAnsi="Times New Roman" w:cs="CMSY10" w:hint="eastAsia"/>
          <w:b/>
          <w:i/>
          <w:noProof/>
          <w:color w:val="C45911" w:themeColor="accent2" w:themeShade="BF"/>
          <w:kern w:val="0"/>
        </w:rPr>
        <w:t xml:space="preserve"> 320 </w:t>
      </w:r>
      <w:r w:rsidR="00BE3E67">
        <w:rPr>
          <w:rFonts w:ascii="Times New Roman" w:hAnsi="Times New Roman" w:cs="CMSY10" w:hint="eastAsia"/>
          <w:b/>
          <w:i/>
          <w:noProof/>
          <w:color w:val="C45911" w:themeColor="accent2" w:themeShade="BF"/>
          <w:kern w:val="0"/>
        </w:rPr>
        <w:t>页</w:t>
      </w:r>
      <w:r w:rsidR="009F4B63" w:rsidRPr="009D3BD6">
        <w:rPr>
          <w:rFonts w:ascii="Times New Roman" w:hAnsi="Times New Roman" w:cs="CMSY10"/>
          <w:b/>
          <w:i/>
          <w:color w:val="C45911" w:themeColor="accent2" w:themeShade="BF"/>
          <w:kern w:val="0"/>
        </w:rPr>
        <w:fldChar w:fldCharType="end"/>
      </w:r>
      <w:r>
        <w:rPr>
          <w:rFonts w:ascii="Constantia" w:hAnsi="Constantia" w:cs="CMSY10" w:hint="eastAsia"/>
          <w:kern w:val="0"/>
          <w:sz w:val="22"/>
        </w:rPr>
        <w:t>，的初始文本。</w:t>
      </w:r>
    </w:p>
    <w:p w:rsidR="000E5C74" w:rsidRDefault="000E5C74"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hint="eastAsia"/>
          <w:kern w:val="0"/>
          <w:sz w:val="22"/>
        </w:rPr>
        <w:t>在</w:t>
      </w:r>
      <w:r>
        <w:rPr>
          <w:rFonts w:ascii="Constantia" w:hAnsi="Constantia" w:cs="CMSY10" w:hint="eastAsia"/>
          <w:kern w:val="0"/>
          <w:sz w:val="22"/>
        </w:rPr>
        <w:t xml:space="preserve"> gawk 4.1 </w:t>
      </w:r>
      <w:r>
        <w:rPr>
          <w:rFonts w:ascii="Constantia" w:hAnsi="Constantia" w:cs="CMSY10" w:hint="eastAsia"/>
          <w:kern w:val="0"/>
          <w:sz w:val="22"/>
        </w:rPr>
        <w:t>版本的扩展</w:t>
      </w:r>
      <w:r>
        <w:rPr>
          <w:rFonts w:ascii="Constantia" w:hAnsi="Constantia" w:cs="CMSY10" w:hint="eastAsia"/>
          <w:kern w:val="0"/>
          <w:sz w:val="22"/>
        </w:rPr>
        <w:t xml:space="preserve"> API </w:t>
      </w:r>
      <w:r>
        <w:rPr>
          <w:rFonts w:ascii="Constantia" w:hAnsi="Constantia" w:cs="CMSY10" w:hint="eastAsia"/>
          <w:kern w:val="0"/>
          <w:sz w:val="22"/>
        </w:rPr>
        <w:t>的开发主要由</w:t>
      </w:r>
      <w:r>
        <w:rPr>
          <w:rFonts w:ascii="Constantia" w:hAnsi="Constantia" w:cs="CMSY10" w:hint="eastAsia"/>
          <w:kern w:val="0"/>
          <w:sz w:val="22"/>
        </w:rPr>
        <w:t xml:space="preserve"> </w:t>
      </w:r>
      <w:r>
        <w:rPr>
          <w:rFonts w:ascii="Constantia" w:hAnsi="Constantia" w:cs="CMSY10"/>
          <w:kern w:val="0"/>
          <w:sz w:val="22"/>
        </w:rPr>
        <w:t xml:space="preserve">Arnold Robbins </w:t>
      </w:r>
      <w:r>
        <w:rPr>
          <w:rFonts w:ascii="Constantia" w:hAnsi="Constantia" w:cs="CMSY10" w:hint="eastAsia"/>
          <w:kern w:val="0"/>
          <w:sz w:val="22"/>
        </w:rPr>
        <w:t>与</w:t>
      </w:r>
      <w:r>
        <w:rPr>
          <w:rFonts w:ascii="Constantia" w:hAnsi="Constantia" w:cs="CMSY10"/>
          <w:kern w:val="0"/>
          <w:sz w:val="22"/>
        </w:rPr>
        <w:t xml:space="preserve"> Andrew Schorr</w:t>
      </w:r>
      <w:r>
        <w:rPr>
          <w:rFonts w:ascii="Constantia" w:hAnsi="Constantia" w:cs="CMSY10" w:hint="eastAsia"/>
          <w:kern w:val="0"/>
          <w:sz w:val="22"/>
        </w:rPr>
        <w:t xml:space="preserve"> </w:t>
      </w:r>
      <w:r>
        <w:rPr>
          <w:rFonts w:ascii="Constantia" w:hAnsi="Constantia" w:cs="CMSY10" w:hint="eastAsia"/>
          <w:kern w:val="0"/>
          <w:sz w:val="22"/>
        </w:rPr>
        <w:t>驱动，并在后面的开发团队中做了巨大的贡献。</w:t>
      </w:r>
    </w:p>
    <w:p w:rsidR="000E5C74" w:rsidRDefault="000E5C74"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John Malmberg</w:t>
      </w:r>
      <w:r>
        <w:rPr>
          <w:rFonts w:ascii="Constantia" w:hAnsi="Constantia" w:cs="CMSY10" w:hint="eastAsia"/>
          <w:kern w:val="0"/>
          <w:sz w:val="22"/>
        </w:rPr>
        <w:t xml:space="preserve"> </w:t>
      </w:r>
      <w:r>
        <w:rPr>
          <w:rFonts w:ascii="Constantia" w:hAnsi="Constantia" w:cs="CMSY10" w:hint="eastAsia"/>
          <w:kern w:val="0"/>
          <w:sz w:val="22"/>
        </w:rPr>
        <w:t>对于</w:t>
      </w:r>
      <w:r>
        <w:rPr>
          <w:rFonts w:ascii="Constantia" w:hAnsi="Constantia" w:cs="CMSY10" w:hint="eastAsia"/>
          <w:kern w:val="0"/>
          <w:sz w:val="22"/>
        </w:rPr>
        <w:t xml:space="preserve"> OpenVMS </w:t>
      </w:r>
      <w:r>
        <w:rPr>
          <w:rFonts w:ascii="Constantia" w:hAnsi="Constantia" w:cs="CMSY10" w:hint="eastAsia"/>
          <w:kern w:val="0"/>
          <w:sz w:val="22"/>
        </w:rPr>
        <w:t>移植版及其文档做了巨大的贡献与增强。</w:t>
      </w:r>
    </w:p>
    <w:p w:rsidR="000E5C74" w:rsidRDefault="000E5C74"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Antonio Giovanni Colombo</w:t>
      </w:r>
      <w:r>
        <w:rPr>
          <w:rFonts w:ascii="Constantia" w:hAnsi="Constantia" w:cs="CMSY10" w:hint="eastAsia"/>
          <w:kern w:val="0"/>
          <w:sz w:val="22"/>
        </w:rPr>
        <w:t xml:space="preserve"> </w:t>
      </w:r>
      <w:r>
        <w:rPr>
          <w:rFonts w:ascii="Constantia" w:hAnsi="Constantia" w:cs="CMSY10" w:hint="eastAsia"/>
          <w:kern w:val="0"/>
          <w:sz w:val="22"/>
        </w:rPr>
        <w:t>重写了之前章节中的很多例子，因为那些例子很多已经严重过时，我对其感谢不尽。</w:t>
      </w:r>
    </w:p>
    <w:p w:rsidR="000E5C74" w:rsidRDefault="000E5C74" w:rsidP="00B96C34">
      <w:pPr>
        <w:pStyle w:val="11"/>
        <w:numPr>
          <w:ilvl w:val="0"/>
          <w:numId w:val="57"/>
        </w:numPr>
        <w:autoSpaceDE w:val="0"/>
        <w:autoSpaceDN w:val="0"/>
        <w:adjustRightInd w:val="0"/>
        <w:snapToGrid w:val="0"/>
        <w:spacing w:beforeLines="50" w:afterLines="50"/>
        <w:ind w:firstLineChars="0"/>
        <w:jc w:val="left"/>
        <w:rPr>
          <w:rFonts w:ascii="Constantia" w:hAnsi="Constantia" w:cs="CMSY10"/>
          <w:kern w:val="0"/>
          <w:sz w:val="22"/>
        </w:rPr>
      </w:pPr>
      <w:r>
        <w:rPr>
          <w:rFonts w:ascii="Constantia" w:hAnsi="Constantia" w:cs="CMSY10"/>
          <w:kern w:val="0"/>
          <w:sz w:val="22"/>
        </w:rPr>
        <w:t>Arnold Robbins</w:t>
      </w:r>
      <w:r>
        <w:rPr>
          <w:rFonts w:ascii="Constantia" w:hAnsi="Constantia" w:cs="CMSY10" w:hint="eastAsia"/>
          <w:kern w:val="0"/>
          <w:sz w:val="22"/>
        </w:rPr>
        <w:t xml:space="preserve"> </w:t>
      </w:r>
      <w:r>
        <w:rPr>
          <w:rFonts w:ascii="Constantia" w:hAnsi="Constantia" w:cs="CMSY10" w:hint="eastAsia"/>
          <w:kern w:val="0"/>
          <w:sz w:val="22"/>
        </w:rPr>
        <w:t>从</w:t>
      </w:r>
      <w:r>
        <w:rPr>
          <w:rFonts w:ascii="Constantia" w:hAnsi="Constantia" w:cs="CMSY10" w:hint="eastAsia"/>
          <w:kern w:val="0"/>
          <w:sz w:val="22"/>
        </w:rPr>
        <w:t xml:space="preserve"> 1988 </w:t>
      </w:r>
      <w:r>
        <w:rPr>
          <w:rFonts w:ascii="Constantia" w:hAnsi="Constantia" w:cs="CMSY10" w:hint="eastAsia"/>
          <w:kern w:val="0"/>
          <w:sz w:val="22"/>
        </w:rPr>
        <w:t>年以来一直工作在</w:t>
      </w:r>
      <w:r>
        <w:rPr>
          <w:rFonts w:ascii="Constantia" w:hAnsi="Constantia" w:cs="CMSY10" w:hint="eastAsia"/>
          <w:kern w:val="0"/>
          <w:sz w:val="22"/>
        </w:rPr>
        <w:t xml:space="preserve"> gawk </w:t>
      </w:r>
      <w:r>
        <w:rPr>
          <w:rFonts w:ascii="Constantia" w:hAnsi="Constantia" w:cs="CMSY10" w:hint="eastAsia"/>
          <w:kern w:val="0"/>
          <w:sz w:val="22"/>
        </w:rPr>
        <w:t>上，第一个协助</w:t>
      </w:r>
      <w:r>
        <w:rPr>
          <w:rFonts w:ascii="Constantia" w:hAnsi="Constantia" w:cs="CMSY10" w:hint="eastAsia"/>
          <w:kern w:val="0"/>
          <w:sz w:val="22"/>
        </w:rPr>
        <w:t xml:space="preserve"> David Trueman</w:t>
      </w:r>
      <w:r>
        <w:rPr>
          <w:rFonts w:ascii="Constantia" w:hAnsi="Constantia" w:cs="CMSY10" w:hint="eastAsia"/>
          <w:kern w:val="0"/>
          <w:sz w:val="22"/>
        </w:rPr>
        <w:t>，也是</w:t>
      </w:r>
      <w:r>
        <w:rPr>
          <w:rFonts w:ascii="Constantia" w:hAnsi="Constantia" w:cs="CMSY10" w:hint="eastAsia"/>
          <w:kern w:val="0"/>
          <w:sz w:val="22"/>
        </w:rPr>
        <w:t xml:space="preserve"> 1994 </w:t>
      </w:r>
      <w:r>
        <w:rPr>
          <w:rFonts w:ascii="Constantia" w:hAnsi="Constantia" w:cs="CMSY10" w:hint="eastAsia"/>
          <w:kern w:val="0"/>
          <w:sz w:val="22"/>
        </w:rPr>
        <w:t>年以来的最主要的维护者。</w:t>
      </w:r>
    </w:p>
    <w:p w:rsidR="0010175B" w:rsidRDefault="001F668E" w:rsidP="005D5996">
      <w:pPr>
        <w:pStyle w:val="2"/>
        <w:adjustRightInd w:val="0"/>
        <w:snapToGrid w:val="0"/>
        <w:rPr>
          <w:kern w:val="0"/>
        </w:rPr>
      </w:pPr>
      <w:bookmarkStart w:id="1155" w:name="_Toc448583802"/>
      <w:r>
        <w:rPr>
          <w:kern w:val="0"/>
        </w:rPr>
        <w:t>A.10</w:t>
      </w:r>
      <w:r w:rsidR="003B5A0F">
        <w:rPr>
          <w:rFonts w:hint="eastAsia"/>
          <w:kern w:val="0"/>
        </w:rPr>
        <w:t>总结</w:t>
      </w:r>
      <w:bookmarkEnd w:id="1155"/>
    </w:p>
    <w:p w:rsidR="00EF3084" w:rsidRDefault="00EF3084" w:rsidP="00B96C34">
      <w:pPr>
        <w:pStyle w:val="11"/>
        <w:numPr>
          <w:ilvl w:val="0"/>
          <w:numId w:val="57"/>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awk </w:t>
      </w:r>
      <w:r>
        <w:rPr>
          <w:rFonts w:ascii="Constantia" w:hAnsi="Constantia" w:cs="CMR10" w:hint="eastAsia"/>
          <w:kern w:val="0"/>
          <w:sz w:val="22"/>
        </w:rPr>
        <w:t>语言已经发展了很久。第一个发布版本大约在</w:t>
      </w:r>
      <w:r>
        <w:rPr>
          <w:rFonts w:ascii="Constantia" w:hAnsi="Constantia" w:cs="CMR10" w:hint="eastAsia"/>
          <w:kern w:val="0"/>
          <w:sz w:val="22"/>
        </w:rPr>
        <w:t xml:space="preserve"> 1978 </w:t>
      </w:r>
      <w:r>
        <w:rPr>
          <w:rFonts w:ascii="Constantia" w:hAnsi="Constantia" w:cs="CMR10" w:hint="eastAsia"/>
          <w:kern w:val="0"/>
          <w:sz w:val="22"/>
        </w:rPr>
        <w:t>年的</w:t>
      </w:r>
      <w:r>
        <w:rPr>
          <w:rFonts w:ascii="Constantia" w:hAnsi="Constantia" w:cs="CMR10" w:hint="eastAsia"/>
          <w:kern w:val="0"/>
          <w:sz w:val="22"/>
        </w:rPr>
        <w:t xml:space="preserve"> V7 Unix </w:t>
      </w:r>
      <w:r>
        <w:rPr>
          <w:rFonts w:ascii="Constantia" w:hAnsi="Constantia" w:cs="CMR10" w:hint="eastAsia"/>
          <w:kern w:val="0"/>
          <w:sz w:val="22"/>
        </w:rPr>
        <w:t>系统上。在</w:t>
      </w:r>
      <w:r>
        <w:rPr>
          <w:rFonts w:ascii="Constantia" w:hAnsi="Constantia" w:cs="CMR10" w:hint="eastAsia"/>
          <w:kern w:val="0"/>
          <w:sz w:val="22"/>
        </w:rPr>
        <w:t xml:space="preserve"> System V Release 3.1 </w:t>
      </w:r>
      <w:r>
        <w:rPr>
          <w:rFonts w:ascii="Constantia" w:hAnsi="Constantia" w:cs="CMR10" w:hint="eastAsia"/>
          <w:kern w:val="0"/>
          <w:sz w:val="22"/>
        </w:rPr>
        <w:t>的</w:t>
      </w:r>
      <w:r>
        <w:rPr>
          <w:rFonts w:ascii="Constantia" w:hAnsi="Constantia" w:cs="CMR10" w:hint="eastAsia"/>
          <w:kern w:val="0"/>
          <w:sz w:val="22"/>
        </w:rPr>
        <w:t xml:space="preserve"> 1987 </w:t>
      </w:r>
      <w:r>
        <w:rPr>
          <w:rFonts w:ascii="Constantia" w:hAnsi="Constantia" w:cs="CMR10" w:hint="eastAsia"/>
          <w:kern w:val="0"/>
          <w:sz w:val="22"/>
        </w:rPr>
        <w:t>年的时候，一些主要的新增功能，包含用户自定义函数已经加入到语言中。其他的改变在</w:t>
      </w:r>
      <w:r>
        <w:rPr>
          <w:rFonts w:ascii="Constantia" w:hAnsi="Constantia" w:cs="CMR10" w:hint="eastAsia"/>
          <w:kern w:val="0"/>
          <w:sz w:val="22"/>
        </w:rPr>
        <w:t xml:space="preserve"> 1989 </w:t>
      </w:r>
      <w:r>
        <w:rPr>
          <w:rFonts w:ascii="Constantia" w:hAnsi="Constantia" w:cs="CMR10" w:hint="eastAsia"/>
          <w:kern w:val="0"/>
          <w:sz w:val="22"/>
        </w:rPr>
        <w:t>年的</w:t>
      </w:r>
      <w:r>
        <w:rPr>
          <w:rFonts w:ascii="Constantia" w:hAnsi="Constantia" w:cs="CMR10" w:hint="eastAsia"/>
          <w:kern w:val="0"/>
          <w:sz w:val="22"/>
        </w:rPr>
        <w:t xml:space="preserve"> System V Release 4 </w:t>
      </w:r>
      <w:r>
        <w:rPr>
          <w:rFonts w:ascii="Constantia" w:hAnsi="Constantia" w:cs="CMR10" w:hint="eastAsia"/>
          <w:kern w:val="0"/>
          <w:sz w:val="22"/>
        </w:rPr>
        <w:t>加入。从此之后，其他的次要的变量都在</w:t>
      </w:r>
      <w:r>
        <w:rPr>
          <w:rFonts w:ascii="Constantia" w:hAnsi="Constantia" w:cs="CMR10" w:hint="eastAsia"/>
          <w:kern w:val="0"/>
          <w:sz w:val="22"/>
        </w:rPr>
        <w:t xml:space="preserve"> POSIX </w:t>
      </w:r>
      <w:r>
        <w:rPr>
          <w:rFonts w:ascii="Constantia" w:hAnsi="Constantia" w:cs="CMR10" w:hint="eastAsia"/>
          <w:kern w:val="0"/>
          <w:sz w:val="22"/>
        </w:rPr>
        <w:t>标准的框架下进行。</w:t>
      </w:r>
    </w:p>
    <w:p w:rsidR="00EF3084" w:rsidRDefault="00EF3084" w:rsidP="00B96C34">
      <w:pPr>
        <w:pStyle w:val="11"/>
        <w:numPr>
          <w:ilvl w:val="0"/>
          <w:numId w:val="57"/>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kern w:val="0"/>
          <w:sz w:val="22"/>
        </w:rPr>
        <w:t>Brian Kernighan</w:t>
      </w:r>
      <w:r>
        <w:rPr>
          <w:rFonts w:ascii="Constantia" w:hAnsi="Constantia" w:cs="CMR10" w:hint="eastAsia"/>
          <w:kern w:val="0"/>
          <w:sz w:val="22"/>
        </w:rPr>
        <w:t xml:space="preserve"> </w:t>
      </w:r>
      <w:r>
        <w:rPr>
          <w:rFonts w:ascii="Constantia" w:hAnsi="Constantia" w:cs="CMR10" w:hint="eastAsia"/>
          <w:kern w:val="0"/>
          <w:sz w:val="22"/>
        </w:rPr>
        <w:t>的</w:t>
      </w:r>
      <w:r>
        <w:rPr>
          <w:rFonts w:ascii="Constantia" w:hAnsi="Constantia" w:cs="CMR10" w:hint="eastAsia"/>
          <w:kern w:val="0"/>
          <w:sz w:val="22"/>
        </w:rPr>
        <w:t xml:space="preserve"> awk </w:t>
      </w:r>
      <w:r>
        <w:rPr>
          <w:rFonts w:ascii="Constantia" w:hAnsi="Constantia" w:cs="CMR10" w:hint="eastAsia"/>
          <w:kern w:val="0"/>
          <w:sz w:val="22"/>
        </w:rPr>
        <w:t>提供了一些扩展，并被实现为其他</w:t>
      </w:r>
      <w:r>
        <w:rPr>
          <w:rFonts w:ascii="Constantia" w:hAnsi="Constantia" w:cs="CMR10" w:hint="eastAsia"/>
          <w:kern w:val="0"/>
          <w:sz w:val="22"/>
        </w:rPr>
        <w:t xml:space="preserve"> awk </w:t>
      </w:r>
      <w:r>
        <w:rPr>
          <w:rFonts w:ascii="Constantia" w:hAnsi="Constantia" w:cs="CMR10" w:hint="eastAsia"/>
          <w:kern w:val="0"/>
          <w:sz w:val="22"/>
        </w:rPr>
        <w:t>版本的通用扩展。</w:t>
      </w:r>
    </w:p>
    <w:p w:rsidR="00EF3084" w:rsidRDefault="00EF3084" w:rsidP="00B96C34">
      <w:pPr>
        <w:pStyle w:val="11"/>
        <w:numPr>
          <w:ilvl w:val="0"/>
          <w:numId w:val="57"/>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gawk </w:t>
      </w:r>
      <w:r>
        <w:rPr>
          <w:rFonts w:ascii="Constantia" w:hAnsi="Constantia" w:cs="CMR10" w:hint="eastAsia"/>
          <w:kern w:val="0"/>
          <w:sz w:val="22"/>
        </w:rPr>
        <w:t>提供了大量的</w:t>
      </w:r>
      <w:r>
        <w:rPr>
          <w:rFonts w:ascii="Constantia" w:hAnsi="Constantia" w:cs="CMR10" w:hint="eastAsia"/>
          <w:kern w:val="0"/>
          <w:sz w:val="22"/>
        </w:rPr>
        <w:t xml:space="preserve"> POSIX awk </w:t>
      </w:r>
      <w:r>
        <w:rPr>
          <w:rFonts w:ascii="Constantia" w:hAnsi="Constantia" w:cs="CMR10" w:hint="eastAsia"/>
          <w:kern w:val="0"/>
          <w:sz w:val="22"/>
        </w:rPr>
        <w:t>所没有的扩展。它们可以使用</w:t>
      </w:r>
      <w:r>
        <w:rPr>
          <w:rFonts w:ascii="Constantia" w:hAnsi="Constantia" w:cs="CMR10" w:hint="eastAsia"/>
          <w:kern w:val="0"/>
          <w:sz w:val="22"/>
        </w:rPr>
        <w:t xml:space="preserve"> --traditional </w:t>
      </w:r>
      <w:r>
        <w:rPr>
          <w:rFonts w:ascii="Constantia" w:hAnsi="Constantia" w:cs="CMR10" w:hint="eastAsia"/>
          <w:kern w:val="0"/>
          <w:sz w:val="22"/>
        </w:rPr>
        <w:t>或者</w:t>
      </w:r>
      <w:r>
        <w:rPr>
          <w:rFonts w:ascii="Constantia" w:hAnsi="Constantia" w:cs="CMR10" w:hint="eastAsia"/>
          <w:kern w:val="0"/>
          <w:sz w:val="22"/>
        </w:rPr>
        <w:t xml:space="preserve"> --posix </w:t>
      </w:r>
      <w:r>
        <w:rPr>
          <w:rFonts w:ascii="Constantia" w:hAnsi="Constantia" w:cs="CMR10" w:hint="eastAsia"/>
          <w:kern w:val="0"/>
          <w:sz w:val="22"/>
        </w:rPr>
        <w:t>选项来禁用。</w:t>
      </w:r>
    </w:p>
    <w:p w:rsidR="00EF3084" w:rsidRDefault="00EF3084" w:rsidP="00B96C34">
      <w:pPr>
        <w:pStyle w:val="11"/>
        <w:numPr>
          <w:ilvl w:val="0"/>
          <w:numId w:val="57"/>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gawk </w:t>
      </w:r>
      <w:r>
        <w:rPr>
          <w:rFonts w:ascii="Constantia" w:hAnsi="Constantia" w:cs="CMR10" w:hint="eastAsia"/>
          <w:kern w:val="0"/>
          <w:sz w:val="22"/>
        </w:rPr>
        <w:t>中的</w:t>
      </w:r>
      <w:r>
        <w:rPr>
          <w:rFonts w:ascii="Constantia" w:hAnsi="Constantia" w:cs="CMR10" w:hint="eastAsia"/>
          <w:kern w:val="0"/>
          <w:sz w:val="22"/>
        </w:rPr>
        <w:t xml:space="preserve"> POSIX </w:t>
      </w:r>
      <w:r>
        <w:rPr>
          <w:rFonts w:ascii="Constantia" w:hAnsi="Constantia" w:cs="CMR10" w:hint="eastAsia"/>
          <w:kern w:val="0"/>
          <w:sz w:val="22"/>
        </w:rPr>
        <w:t>本地语言设置与正则表达式匹配之间的纠葛一直让人困惑了好多年。现在，</w:t>
      </w:r>
      <w:r>
        <w:rPr>
          <w:rFonts w:ascii="Constantia" w:hAnsi="Constantia" w:cs="CMR10" w:hint="eastAsia"/>
          <w:kern w:val="0"/>
          <w:sz w:val="22"/>
        </w:rPr>
        <w:t xml:space="preserve">gawk </w:t>
      </w:r>
      <w:r>
        <w:rPr>
          <w:rFonts w:ascii="Constantia" w:hAnsi="Constantia" w:cs="CMR10" w:hint="eastAsia"/>
          <w:kern w:val="0"/>
          <w:sz w:val="22"/>
        </w:rPr>
        <w:t>实现了</w:t>
      </w:r>
      <w:r>
        <w:rPr>
          <w:rFonts w:ascii="Constantia" w:hAnsi="Constantia" w:cs="CMR10" w:hint="eastAsia"/>
          <w:kern w:val="0"/>
          <w:sz w:val="22"/>
        </w:rPr>
        <w:t xml:space="preserve"> </w:t>
      </w:r>
      <w:r>
        <w:rPr>
          <w:rFonts w:ascii="Constantia" w:hAnsi="Constantia" w:cs="CMR10" w:hint="eastAsia"/>
          <w:kern w:val="0"/>
          <w:sz w:val="22"/>
        </w:rPr>
        <w:t>“合理范围解释”，如此，</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[a-z]</w:t>
      </w:r>
      <w:r>
        <w:rPr>
          <w:rFonts w:ascii="Constantia"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这样的范围形式只匹配所在机器的本地字符集中的，数值在</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a</w:t>
      </w:r>
      <w:r>
        <w:rPr>
          <w:rFonts w:ascii="Constantia"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到</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z</w:t>
      </w:r>
      <w:r>
        <w:rPr>
          <w:rFonts w:ascii="Constantia" w:hAnsi="Constantia" w:cs="CMR10" w:hint="eastAsia"/>
          <w:kern w:val="0"/>
          <w:sz w:val="22"/>
        </w:rPr>
        <w:t>’之间的字符。字符集通常是</w:t>
      </w:r>
      <w:r>
        <w:rPr>
          <w:rFonts w:ascii="Constantia" w:hAnsi="Constantia" w:cs="CMR10" w:hint="eastAsia"/>
          <w:kern w:val="0"/>
          <w:sz w:val="22"/>
        </w:rPr>
        <w:t xml:space="preserve"> ASCII</w:t>
      </w:r>
      <w:r>
        <w:rPr>
          <w:rFonts w:ascii="Constantia" w:hAnsi="Constantia" w:cs="CMR10" w:hint="eastAsia"/>
          <w:kern w:val="0"/>
          <w:sz w:val="22"/>
        </w:rPr>
        <w:t>，但是在</w:t>
      </w:r>
      <w:r>
        <w:rPr>
          <w:rFonts w:ascii="Constantia" w:hAnsi="Constantia" w:cs="CMR10" w:hint="eastAsia"/>
          <w:kern w:val="0"/>
          <w:sz w:val="22"/>
        </w:rPr>
        <w:t xml:space="preserve"> IBM S/390 </w:t>
      </w:r>
      <w:r>
        <w:rPr>
          <w:rFonts w:ascii="Constantia" w:hAnsi="Constantia" w:cs="CMR10" w:hint="eastAsia"/>
          <w:kern w:val="0"/>
          <w:sz w:val="22"/>
        </w:rPr>
        <w:t>上可能是</w:t>
      </w:r>
      <w:r>
        <w:rPr>
          <w:rFonts w:ascii="Constantia" w:hAnsi="Constantia" w:cs="CMR10" w:hint="eastAsia"/>
          <w:kern w:val="0"/>
          <w:sz w:val="22"/>
        </w:rPr>
        <w:t xml:space="preserve"> EBCDIC</w:t>
      </w:r>
      <w:r>
        <w:rPr>
          <w:rFonts w:ascii="Constantia" w:hAnsi="Constantia" w:cs="CMR10" w:hint="eastAsia"/>
          <w:kern w:val="0"/>
          <w:sz w:val="22"/>
        </w:rPr>
        <w:t>。</w:t>
      </w:r>
    </w:p>
    <w:p w:rsidR="00EF3084" w:rsidRDefault="00EF3084" w:rsidP="00B96C34">
      <w:pPr>
        <w:pStyle w:val="11"/>
        <w:numPr>
          <w:ilvl w:val="0"/>
          <w:numId w:val="57"/>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很多人多来来对</w:t>
      </w:r>
      <w:r>
        <w:rPr>
          <w:rFonts w:ascii="Constantia" w:hAnsi="Constantia" w:cs="CMR10" w:hint="eastAsia"/>
          <w:kern w:val="0"/>
          <w:sz w:val="22"/>
        </w:rPr>
        <w:t xml:space="preserve"> gawk </w:t>
      </w:r>
      <w:r>
        <w:rPr>
          <w:rFonts w:ascii="Constantia" w:hAnsi="Constantia" w:cs="CMR10" w:hint="eastAsia"/>
          <w:kern w:val="0"/>
          <w:sz w:val="22"/>
        </w:rPr>
        <w:t>的开发做出了贡献。</w:t>
      </w:r>
      <w:r>
        <w:rPr>
          <w:rFonts w:ascii="Constantia" w:hAnsi="Constantia" w:cs="CMR10" w:hint="eastAsia"/>
          <w:kern w:val="0"/>
          <w:sz w:val="22"/>
        </w:rPr>
        <w:t xml:space="preserve"> </w:t>
      </w:r>
      <w:r>
        <w:rPr>
          <w:rFonts w:ascii="Constantia" w:hAnsi="Constantia" w:cs="CMR10" w:hint="eastAsia"/>
          <w:kern w:val="0"/>
          <w:sz w:val="22"/>
        </w:rPr>
        <w:t>我们希望本章中所提供的列表是完整的，并在值得感谢的地方给予了相应的感谢。</w:t>
      </w:r>
    </w:p>
    <w:p w:rsidR="0010175B" w:rsidRDefault="001F668E" w:rsidP="00B96C34">
      <w:pPr>
        <w:widowControl/>
        <w:adjustRightInd w:val="0"/>
        <w:snapToGrid w:val="0"/>
        <w:spacing w:beforeLines="50" w:afterLines="50"/>
        <w:jc w:val="left"/>
        <w:rPr>
          <w:rFonts w:ascii="CMR10" w:eastAsia="CMR10" w:hAnsi="CMSY10" w:cs="CMR10"/>
          <w:kern w:val="0"/>
          <w:sz w:val="22"/>
        </w:rPr>
      </w:pPr>
      <w:r>
        <w:rPr>
          <w:rFonts w:ascii="CMR10" w:eastAsia="CMR10" w:hAnsi="CMSY10" w:cs="CMR10"/>
          <w:kern w:val="0"/>
          <w:sz w:val="22"/>
        </w:rPr>
        <w:br w:type="page"/>
      </w:r>
    </w:p>
    <w:p w:rsidR="0010175B" w:rsidRDefault="003B5A0F" w:rsidP="005D5996">
      <w:pPr>
        <w:pStyle w:val="1"/>
        <w:adjustRightInd w:val="0"/>
        <w:snapToGrid w:val="0"/>
        <w:rPr>
          <w:rFonts w:ascii="CMTT12" w:eastAsia="CMTT12" w:cs="CMTT12"/>
          <w:kern w:val="0"/>
        </w:rPr>
      </w:pPr>
      <w:bookmarkStart w:id="1156" w:name="_Ref448241465"/>
      <w:bookmarkStart w:id="1157" w:name="_Toc448583803"/>
      <w:r w:rsidRPr="003B5A0F">
        <w:rPr>
          <w:rFonts w:hint="eastAsia"/>
          <w:kern w:val="0"/>
        </w:rPr>
        <w:lastRenderedPageBreak/>
        <w:t>附录</w:t>
      </w:r>
      <w:r>
        <w:rPr>
          <w:rFonts w:ascii="CMTT12" w:eastAsia="CMTT12" w:cs="CMTT12" w:hint="eastAsia"/>
          <w:kern w:val="0"/>
        </w:rPr>
        <w:t xml:space="preserve"> B </w:t>
      </w:r>
      <w:r w:rsidRPr="003B5A0F">
        <w:rPr>
          <w:rFonts w:hint="eastAsia"/>
          <w:kern w:val="0"/>
        </w:rPr>
        <w:t>安装</w:t>
      </w:r>
      <w:r>
        <w:rPr>
          <w:rFonts w:ascii="CMTT12" w:eastAsia="CMTT12" w:cs="CMTT12" w:hint="eastAsia"/>
          <w:kern w:val="0"/>
        </w:rPr>
        <w:t xml:space="preserve"> gawk</w:t>
      </w:r>
      <w:bookmarkEnd w:id="1156"/>
      <w:bookmarkEnd w:id="1157"/>
    </w:p>
    <w:p w:rsidR="0010175B" w:rsidRPr="00975ED8" w:rsidRDefault="00975ED8"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本附录提供了用于安装</w:t>
      </w:r>
      <w:r>
        <w:rPr>
          <w:rFonts w:ascii="CMR10" w:cs="CMR10" w:hint="eastAsia"/>
          <w:color w:val="000000"/>
          <w:kern w:val="0"/>
          <w:sz w:val="22"/>
        </w:rPr>
        <w:t xml:space="preserve"> gawk </w:t>
      </w:r>
      <w:r>
        <w:rPr>
          <w:rFonts w:ascii="CMR10" w:cs="CMR10" w:hint="eastAsia"/>
          <w:color w:val="000000"/>
          <w:kern w:val="0"/>
          <w:sz w:val="22"/>
        </w:rPr>
        <w:t>到由开发者所支持的不同平台上的指导。主要的开发者支持</w:t>
      </w:r>
      <w:r>
        <w:rPr>
          <w:rFonts w:ascii="CMR10" w:cs="CMR10" w:hint="eastAsia"/>
          <w:color w:val="000000"/>
          <w:kern w:val="0"/>
          <w:sz w:val="22"/>
        </w:rPr>
        <w:t xml:space="preserve"> GNU/Linux </w:t>
      </w:r>
      <w:r>
        <w:rPr>
          <w:rFonts w:ascii="CMR10" w:cs="CMR10" w:hint="eastAsia"/>
          <w:color w:val="000000"/>
          <w:kern w:val="0"/>
          <w:sz w:val="22"/>
        </w:rPr>
        <w:t>（以及</w:t>
      </w:r>
      <w:r>
        <w:rPr>
          <w:rFonts w:ascii="CMR10" w:cs="CMR10" w:hint="eastAsia"/>
          <w:color w:val="000000"/>
          <w:kern w:val="0"/>
          <w:sz w:val="22"/>
        </w:rPr>
        <w:t xml:space="preserve"> Unix</w:t>
      </w:r>
      <w:r>
        <w:rPr>
          <w:rFonts w:ascii="CMR10" w:cs="CMR10" w:hint="eastAsia"/>
          <w:color w:val="000000"/>
          <w:kern w:val="0"/>
          <w:sz w:val="22"/>
        </w:rPr>
        <w:t>）平台，其他则由贡献决定。查看</w:t>
      </w:r>
      <w:r>
        <w:rPr>
          <w:rFonts w:ascii="CMR10" w:cs="CMR10" w:hint="eastAsia"/>
          <w:color w:val="000000"/>
          <w:kern w:val="0"/>
          <w:sz w:val="22"/>
        </w:rPr>
        <w:t xml:space="preserve"> </w:t>
      </w:r>
      <w:fldSimple w:instr="REF _Ref441154879 \h  \* MERGEFORMAT ">
        <w:r w:rsidR="00BE3E67" w:rsidRPr="00BE3E67">
          <w:rPr>
            <w:rFonts w:ascii="Times New Roman" w:hAnsi="Times New Roman"/>
            <w:b/>
            <w:i/>
            <w:color w:val="C45911" w:themeColor="accent2" w:themeShade="BF"/>
            <w:kern w:val="0"/>
          </w:rPr>
          <w:t>B.</w:t>
        </w:r>
        <w:r w:rsidR="00BE3E67" w:rsidRPr="00BE3E67">
          <w:rPr>
            <w:rFonts w:ascii="Times New Roman" w:hAnsi="Times New Roman" w:hint="eastAsia"/>
            <w:b/>
            <w:i/>
            <w:color w:val="C45911" w:themeColor="accent2" w:themeShade="BF"/>
            <w:kern w:val="0"/>
          </w:rPr>
          <w:t>4</w:t>
        </w:r>
        <w:r w:rsidR="00BE3E67" w:rsidRPr="00BE3E67">
          <w:rPr>
            <w:rFonts w:ascii="Times New Roman" w:hAnsi="Times New Roman" w:hint="eastAsia"/>
            <w:b/>
            <w:i/>
            <w:color w:val="C45911" w:themeColor="accent2" w:themeShade="BF"/>
            <w:kern w:val="0"/>
          </w:rPr>
          <w:t>报告问题与</w:t>
        </w:r>
        <w:r w:rsidR="00BE3E67" w:rsidRPr="00BE3E67">
          <w:rPr>
            <w:rFonts w:ascii="Times New Roman" w:hAnsi="Times New Roman" w:hint="eastAsia"/>
            <w:b/>
            <w:i/>
            <w:color w:val="C45911" w:themeColor="accent2" w:themeShade="BF"/>
            <w:kern w:val="0"/>
          </w:rPr>
          <w:t>BUG</w:t>
        </w:r>
        <w:r w:rsidR="00BE3E67" w:rsidRPr="00BE3E67">
          <w:rPr>
            <w:rFonts w:ascii="Times New Roman" w:hAnsi="Times New Roman"/>
            <w:b/>
            <w:i/>
            <w:color w:val="C45911" w:themeColor="accent2" w:themeShade="BF"/>
            <w:kern w:val="0"/>
          </w:rPr>
          <w:t xml:space="preserve"> </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_Ref441154879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434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MR10" w:cs="CMR10" w:hint="eastAsia"/>
          <w:color w:val="000000"/>
          <w:kern w:val="0"/>
          <w:sz w:val="22"/>
        </w:rPr>
        <w:t>，来获取维护相应移植版本的维护者的邮件。</w:t>
      </w:r>
    </w:p>
    <w:p w:rsidR="0010175B" w:rsidRDefault="001F668E" w:rsidP="005D5996">
      <w:pPr>
        <w:pStyle w:val="2"/>
        <w:adjustRightInd w:val="0"/>
        <w:snapToGrid w:val="0"/>
        <w:rPr>
          <w:kern w:val="0"/>
        </w:rPr>
      </w:pPr>
      <w:bookmarkStart w:id="1158" w:name="_Ref441154948"/>
      <w:bookmarkStart w:id="1159" w:name="_Toc448583804"/>
      <w:r>
        <w:rPr>
          <w:kern w:val="0"/>
        </w:rPr>
        <w:t>B.</w:t>
      </w:r>
      <w:r w:rsidR="0023310A">
        <w:rPr>
          <w:kern w:val="0"/>
        </w:rPr>
        <w:t xml:space="preserve"> </w:t>
      </w:r>
      <w:r w:rsidR="0023310A">
        <w:rPr>
          <w:rFonts w:hint="eastAsia"/>
          <w:kern w:val="0"/>
        </w:rPr>
        <w:t xml:space="preserve">1gawk </w:t>
      </w:r>
      <w:r w:rsidR="0023310A">
        <w:rPr>
          <w:rFonts w:hint="eastAsia"/>
          <w:kern w:val="0"/>
        </w:rPr>
        <w:t>发布版</w:t>
      </w:r>
      <w:bookmarkEnd w:id="1158"/>
      <w:bookmarkEnd w:id="1159"/>
      <w:r w:rsidR="0023310A">
        <w:rPr>
          <w:kern w:val="0"/>
        </w:rPr>
        <w:t xml:space="preserve"> </w:t>
      </w:r>
    </w:p>
    <w:p w:rsidR="0010175B" w:rsidRPr="00975ED8" w:rsidRDefault="00975ED8"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这一节描述如何来获取</w:t>
      </w:r>
      <w:r>
        <w:rPr>
          <w:rFonts w:ascii="CMR10" w:cs="CMR10" w:hint="eastAsia"/>
          <w:color w:val="000000"/>
          <w:kern w:val="0"/>
          <w:sz w:val="22"/>
        </w:rPr>
        <w:t xml:space="preserve"> gawk </w:t>
      </w:r>
      <w:r>
        <w:rPr>
          <w:rFonts w:ascii="CMR10" w:cs="CMR10" w:hint="eastAsia"/>
          <w:color w:val="000000"/>
          <w:kern w:val="0"/>
          <w:sz w:val="22"/>
        </w:rPr>
        <w:t>发布版本，如何解释，并列出不同的文件以及子目录。</w:t>
      </w:r>
    </w:p>
    <w:p w:rsidR="0010175B" w:rsidRDefault="001F668E" w:rsidP="005D5996">
      <w:pPr>
        <w:pStyle w:val="3"/>
        <w:adjustRightInd w:val="0"/>
        <w:snapToGrid w:val="0"/>
        <w:rPr>
          <w:kern w:val="0"/>
        </w:rPr>
      </w:pPr>
      <w:bookmarkStart w:id="1160" w:name="_Ref441154966"/>
      <w:bookmarkStart w:id="1161" w:name="_Toc448583805"/>
      <w:r>
        <w:rPr>
          <w:kern w:val="0"/>
        </w:rPr>
        <w:t>B.1.</w:t>
      </w:r>
      <w:r w:rsidR="0023310A">
        <w:rPr>
          <w:rFonts w:hint="eastAsia"/>
          <w:kern w:val="0"/>
        </w:rPr>
        <w:t>1</w:t>
      </w:r>
      <w:r w:rsidR="0023310A" w:rsidRPr="0023310A">
        <w:rPr>
          <w:rFonts w:hint="eastAsia"/>
          <w:kern w:val="0"/>
        </w:rPr>
        <w:t xml:space="preserve"> </w:t>
      </w:r>
      <w:r w:rsidR="0023310A">
        <w:rPr>
          <w:rFonts w:hint="eastAsia"/>
          <w:kern w:val="0"/>
        </w:rPr>
        <w:t>取得</w:t>
      </w:r>
      <w:r w:rsidR="0023310A">
        <w:rPr>
          <w:rFonts w:hint="eastAsia"/>
          <w:kern w:val="0"/>
        </w:rPr>
        <w:t xml:space="preserve"> gawk </w:t>
      </w:r>
      <w:r w:rsidR="0023310A">
        <w:rPr>
          <w:rFonts w:hint="eastAsia"/>
          <w:kern w:val="0"/>
        </w:rPr>
        <w:t>发布版</w:t>
      </w:r>
      <w:bookmarkEnd w:id="1160"/>
      <w:bookmarkEnd w:id="1161"/>
      <w:r w:rsidR="0023310A">
        <w:rPr>
          <w:kern w:val="0"/>
        </w:rPr>
        <w:t xml:space="preserve"> </w:t>
      </w:r>
    </w:p>
    <w:p w:rsidR="0010175B" w:rsidRPr="00975ED8" w:rsidRDefault="00975ED8"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有两个方式来获取</w:t>
      </w:r>
      <w:r>
        <w:rPr>
          <w:rFonts w:ascii="CMR10" w:cs="CMR10" w:hint="eastAsia"/>
          <w:color w:val="000000"/>
          <w:kern w:val="0"/>
          <w:sz w:val="22"/>
        </w:rPr>
        <w:t xml:space="preserve"> GNU </w:t>
      </w:r>
      <w:r>
        <w:rPr>
          <w:rFonts w:ascii="CMR10" w:cs="CMR10" w:hint="eastAsia"/>
          <w:color w:val="000000"/>
          <w:kern w:val="0"/>
          <w:sz w:val="22"/>
        </w:rPr>
        <w:t>软件：</w:t>
      </w:r>
    </w:p>
    <w:p w:rsidR="00975ED8" w:rsidRDefault="00975ED8" w:rsidP="00B96C34">
      <w:pPr>
        <w:pStyle w:val="11"/>
        <w:numPr>
          <w:ilvl w:val="0"/>
          <w:numId w:val="5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从某人那里直接复制。</w:t>
      </w:r>
    </w:p>
    <w:p w:rsidR="008107E7" w:rsidRDefault="00975ED8" w:rsidP="00B96C34">
      <w:pPr>
        <w:pStyle w:val="11"/>
        <w:numPr>
          <w:ilvl w:val="0"/>
          <w:numId w:val="58"/>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从</w:t>
      </w:r>
      <w:r>
        <w:rPr>
          <w:rFonts w:ascii="Constantia" w:hAnsi="Constantia" w:cs="CMR10" w:hint="eastAsia"/>
          <w:kern w:val="0"/>
          <w:sz w:val="22"/>
        </w:rPr>
        <w:t xml:space="preserve"> Internet </w:t>
      </w:r>
      <w:r>
        <w:rPr>
          <w:rFonts w:ascii="Constantia" w:hAnsi="Constantia" w:cs="CMR10" w:hint="eastAsia"/>
          <w:kern w:val="0"/>
          <w:sz w:val="22"/>
        </w:rPr>
        <w:t>主机</w:t>
      </w:r>
      <w:r>
        <w:rPr>
          <w:rFonts w:ascii="Constantia" w:hAnsi="Constantia" w:cs="CMR10" w:hint="eastAsia"/>
          <w:kern w:val="0"/>
          <w:sz w:val="22"/>
        </w:rPr>
        <w:t xml:space="preserve"> </w:t>
      </w:r>
      <w:r>
        <w:rPr>
          <w:rFonts w:ascii="Constantia" w:eastAsia="CMR10" w:hAnsi="Constantia" w:cs="CMR10"/>
          <w:kern w:val="0"/>
          <w:sz w:val="22"/>
        </w:rPr>
        <w:t>ftp.gnu.org</w:t>
      </w:r>
      <w:r>
        <w:rPr>
          <w:rFonts w:ascii="Constantia" w:hAnsi="Constantia" w:cs="CMR10" w:hint="eastAsia"/>
          <w:kern w:val="0"/>
          <w:sz w:val="22"/>
        </w:rPr>
        <w:t xml:space="preserve"> </w:t>
      </w:r>
      <w:r>
        <w:rPr>
          <w:rFonts w:ascii="Constantia" w:hAnsi="Constantia" w:cs="CMR10" w:hint="eastAsia"/>
          <w:kern w:val="0"/>
          <w:sz w:val="22"/>
        </w:rPr>
        <w:t>中的目录</w:t>
      </w:r>
      <w:r>
        <w:rPr>
          <w:rFonts w:ascii="Constantia" w:hAnsi="Constantia" w:cs="CMR10" w:hint="eastAsia"/>
          <w:kern w:val="0"/>
          <w:sz w:val="22"/>
        </w:rPr>
        <w:t xml:space="preserve"> /gnu/gawk </w:t>
      </w:r>
      <w:r>
        <w:rPr>
          <w:rFonts w:ascii="Constantia" w:hAnsi="Constantia" w:cs="CMR10" w:hint="eastAsia"/>
          <w:kern w:val="0"/>
          <w:sz w:val="22"/>
        </w:rPr>
        <w:t>中来取得</w:t>
      </w:r>
      <w:r>
        <w:rPr>
          <w:rFonts w:ascii="Constantia" w:hAnsi="Constantia" w:cs="CMR10" w:hint="eastAsia"/>
          <w:kern w:val="0"/>
          <w:sz w:val="22"/>
        </w:rPr>
        <w:t xml:space="preserve"> gawk</w:t>
      </w:r>
      <w:r>
        <w:rPr>
          <w:rFonts w:ascii="Constantia" w:hAnsi="Constantia" w:cs="CMR10" w:hint="eastAsia"/>
          <w:kern w:val="0"/>
          <w:sz w:val="22"/>
        </w:rPr>
        <w:t>。匿名的</w:t>
      </w:r>
      <w:r>
        <w:rPr>
          <w:rFonts w:ascii="Constantia" w:hAnsi="Constantia" w:cs="CMR10" w:hint="eastAsia"/>
          <w:kern w:val="0"/>
          <w:sz w:val="22"/>
        </w:rPr>
        <w:t xml:space="preserve"> ftp </w:t>
      </w:r>
      <w:r>
        <w:rPr>
          <w:rFonts w:ascii="Constantia" w:hAnsi="Constantia" w:cs="CMR10" w:hint="eastAsia"/>
          <w:kern w:val="0"/>
          <w:sz w:val="22"/>
        </w:rPr>
        <w:t>与</w:t>
      </w:r>
      <w:r>
        <w:rPr>
          <w:rFonts w:ascii="Constantia" w:hAnsi="Constantia" w:cs="CMR10" w:hint="eastAsia"/>
          <w:kern w:val="0"/>
          <w:sz w:val="22"/>
        </w:rPr>
        <w:t xml:space="preserve"> http </w:t>
      </w:r>
      <w:r>
        <w:rPr>
          <w:rFonts w:ascii="Constantia" w:hAnsi="Constantia" w:cs="CMR10" w:hint="eastAsia"/>
          <w:kern w:val="0"/>
          <w:sz w:val="22"/>
        </w:rPr>
        <w:t>访问都是受支持的。如果你有</w:t>
      </w:r>
      <w:r>
        <w:rPr>
          <w:rFonts w:ascii="Constantia" w:hAnsi="Constantia" w:cs="CMR10" w:hint="eastAsia"/>
          <w:kern w:val="0"/>
          <w:sz w:val="22"/>
        </w:rPr>
        <w:t xml:space="preserve"> wget </w:t>
      </w:r>
      <w:r>
        <w:rPr>
          <w:rFonts w:ascii="Constantia" w:hAnsi="Constantia" w:cs="CMR10" w:hint="eastAsia"/>
          <w:kern w:val="0"/>
          <w:sz w:val="22"/>
        </w:rPr>
        <w:t>程序，你可以如下来使用命令：</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wget http://ftp.gnu.org/gnu/gawk/gawk-4.1.2.tar.gz</w:t>
      </w:r>
    </w:p>
    <w:p w:rsidR="0010175B" w:rsidRPr="00975ED8" w:rsidRDefault="00975ED8"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GNU </w:t>
      </w:r>
      <w:r>
        <w:rPr>
          <w:rFonts w:ascii="Constantia" w:hAnsi="Constantia" w:cs="CMR10" w:hint="eastAsia"/>
          <w:kern w:val="0"/>
          <w:sz w:val="22"/>
        </w:rPr>
        <w:t>软件文档在全世界都有镜像。同步更新的镜像站点可以从主</w:t>
      </w:r>
      <w:r>
        <w:rPr>
          <w:rFonts w:ascii="Constantia" w:hAnsi="Constantia" w:cs="CMR10" w:hint="eastAsia"/>
          <w:kern w:val="0"/>
          <w:sz w:val="22"/>
        </w:rPr>
        <w:t xml:space="preserve"> FSF </w:t>
      </w:r>
      <w:r>
        <w:rPr>
          <w:rFonts w:ascii="Constantia" w:hAnsi="Constantia" w:cs="CMR10" w:hint="eastAsia"/>
          <w:kern w:val="0"/>
          <w:sz w:val="22"/>
        </w:rPr>
        <w:t>网站上获取</w:t>
      </w:r>
      <w:r>
        <w:rPr>
          <w:rFonts w:ascii="Constantia" w:hAnsi="Constantia" w:cs="CMR10" w:hint="eastAsia"/>
          <w:kern w:val="0"/>
          <w:sz w:val="22"/>
        </w:rPr>
        <w:t xml:space="preserve"> </w:t>
      </w:r>
      <w:r>
        <w:rPr>
          <w:rFonts w:ascii="Constantia" w:hAnsi="Constantia" w:cs="CMR10" w:hint="eastAsia"/>
          <w:kern w:val="0"/>
          <w:sz w:val="22"/>
        </w:rPr>
        <w:t>。尝试其中一个镜像站点，如果不太忙，你可以使用一个离你近一点的站点。</w:t>
      </w:r>
    </w:p>
    <w:p w:rsidR="0010175B" w:rsidRDefault="001F668E" w:rsidP="005D5996">
      <w:pPr>
        <w:pStyle w:val="3"/>
        <w:adjustRightInd w:val="0"/>
        <w:snapToGrid w:val="0"/>
        <w:rPr>
          <w:kern w:val="0"/>
        </w:rPr>
      </w:pPr>
      <w:bookmarkStart w:id="1162" w:name="_Toc448583806"/>
      <w:r>
        <w:rPr>
          <w:kern w:val="0"/>
        </w:rPr>
        <w:t>B.1.</w:t>
      </w:r>
      <w:r w:rsidR="0023310A">
        <w:rPr>
          <w:rFonts w:hint="eastAsia"/>
          <w:kern w:val="0"/>
        </w:rPr>
        <w:t>2</w:t>
      </w:r>
      <w:r w:rsidR="0023310A" w:rsidRPr="0023310A">
        <w:rPr>
          <w:rFonts w:hint="eastAsia"/>
          <w:kern w:val="0"/>
        </w:rPr>
        <w:t xml:space="preserve"> </w:t>
      </w:r>
      <w:r w:rsidR="0023310A">
        <w:rPr>
          <w:rFonts w:hint="eastAsia"/>
          <w:kern w:val="0"/>
        </w:rPr>
        <w:t>提取发布版</w:t>
      </w:r>
      <w:bookmarkEnd w:id="1162"/>
    </w:p>
    <w:p w:rsidR="008107E7" w:rsidRDefault="00975ED8"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gawk </w:t>
      </w:r>
      <w:r>
        <w:rPr>
          <w:rFonts w:ascii="Constantia" w:hAnsi="Constantia" w:cs="CMR10" w:hint="eastAsia"/>
          <w:kern w:val="0"/>
          <w:sz w:val="22"/>
        </w:rPr>
        <w:t>的发布版本有内个</w:t>
      </w:r>
      <w:r>
        <w:rPr>
          <w:rFonts w:ascii="Constantia" w:hAnsi="Constantia" w:cs="CMR10" w:hint="eastAsia"/>
          <w:kern w:val="0"/>
          <w:sz w:val="22"/>
        </w:rPr>
        <w:t xml:space="preserve"> tar </w:t>
      </w:r>
      <w:r>
        <w:rPr>
          <w:rFonts w:ascii="Constantia" w:hAnsi="Constantia" w:cs="CMR10" w:hint="eastAsia"/>
          <w:kern w:val="0"/>
          <w:sz w:val="22"/>
        </w:rPr>
        <w:t>文件并用不同的压缩程序进行压缩：</w:t>
      </w:r>
      <w:r>
        <w:rPr>
          <w:rFonts w:ascii="Constantia" w:hAnsi="Constantia" w:cs="CMR10" w:hint="eastAsia"/>
          <w:kern w:val="0"/>
          <w:sz w:val="22"/>
        </w:rPr>
        <w:t>zip</w:t>
      </w:r>
      <w:r>
        <w:rPr>
          <w:rFonts w:ascii="Constantia" w:hAnsi="Constantia" w:cs="CMR10" w:hint="eastAsia"/>
          <w:kern w:val="0"/>
          <w:sz w:val="22"/>
        </w:rPr>
        <w:t>，</w:t>
      </w:r>
      <w:r>
        <w:rPr>
          <w:rFonts w:ascii="Constantia" w:hAnsi="Constantia" w:cs="CMR10" w:hint="eastAsia"/>
          <w:kern w:val="0"/>
          <w:sz w:val="22"/>
        </w:rPr>
        <w:t xml:space="preserve">bzip2 </w:t>
      </w:r>
      <w:r>
        <w:rPr>
          <w:rFonts w:ascii="Constantia" w:hAnsi="Constantia" w:cs="CMR10" w:hint="eastAsia"/>
          <w:kern w:val="0"/>
          <w:sz w:val="22"/>
        </w:rPr>
        <w:t>以及</w:t>
      </w:r>
      <w:r>
        <w:rPr>
          <w:rFonts w:ascii="Constantia" w:hAnsi="Constantia" w:cs="CMR10" w:hint="eastAsia"/>
          <w:kern w:val="0"/>
          <w:sz w:val="22"/>
        </w:rPr>
        <w:t xml:space="preserve"> xz</w:t>
      </w:r>
      <w:r>
        <w:rPr>
          <w:rFonts w:ascii="Constantia" w:hAnsi="Constantia" w:cs="CMR10" w:hint="eastAsia"/>
          <w:kern w:val="0"/>
          <w:sz w:val="22"/>
        </w:rPr>
        <w:t>。为简单起见，后面的说明假设你使用</w:t>
      </w:r>
      <w:r>
        <w:rPr>
          <w:rFonts w:ascii="Constantia" w:hAnsi="Constantia" w:cs="CMR10" w:hint="eastAsia"/>
          <w:kern w:val="0"/>
          <w:sz w:val="22"/>
        </w:rPr>
        <w:t xml:space="preserve"> GNU Gzip </w:t>
      </w:r>
      <w:r>
        <w:rPr>
          <w:rFonts w:ascii="Constantia" w:hAnsi="Constantia" w:cs="CMR10" w:hint="eastAsia"/>
          <w:kern w:val="0"/>
          <w:sz w:val="22"/>
        </w:rPr>
        <w:t>程序进行压缩的（</w:t>
      </w:r>
      <w:r>
        <w:rPr>
          <w:rFonts w:ascii="Constantia" w:hAnsi="Constantia" w:cs="CMR10" w:hint="eastAsia"/>
          <w:kern w:val="0"/>
          <w:sz w:val="22"/>
        </w:rPr>
        <w:t>gzip</w:t>
      </w:r>
      <w:r>
        <w:rPr>
          <w:rFonts w:ascii="Constantia" w:hAnsi="Constantia" w:cs="CMR10" w:hint="eastAsia"/>
          <w:kern w:val="0"/>
          <w:sz w:val="22"/>
        </w:rPr>
        <w:t>）。</w:t>
      </w:r>
    </w:p>
    <w:p w:rsidR="0010175B" w:rsidRPr="00975ED8" w:rsidRDefault="00975ED8"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只要有了发布片（如</w:t>
      </w:r>
      <w:r>
        <w:rPr>
          <w:rFonts w:ascii="Constantia" w:hAnsi="Constantia" w:cs="CMR10" w:hint="eastAsia"/>
          <w:kern w:val="0"/>
          <w:sz w:val="22"/>
        </w:rPr>
        <w:t xml:space="preserve"> gawk-4.1.2.tar.gz</w:t>
      </w:r>
      <w:r>
        <w:rPr>
          <w:rFonts w:ascii="Constantia" w:hAnsi="Constantia" w:cs="CMR10" w:hint="eastAsia"/>
          <w:kern w:val="0"/>
          <w:sz w:val="22"/>
        </w:rPr>
        <w:t>），则可以使用</w:t>
      </w:r>
      <w:r>
        <w:rPr>
          <w:rFonts w:ascii="Constantia" w:hAnsi="Constantia" w:cs="CMR10" w:hint="eastAsia"/>
          <w:kern w:val="0"/>
          <w:sz w:val="22"/>
        </w:rPr>
        <w:t xml:space="preserve"> gzip </w:t>
      </w:r>
      <w:r>
        <w:rPr>
          <w:rFonts w:ascii="Constantia" w:hAnsi="Constantia" w:cs="CMR10" w:hint="eastAsia"/>
          <w:kern w:val="0"/>
          <w:sz w:val="22"/>
        </w:rPr>
        <w:t>来解压文件然后使用</w:t>
      </w:r>
      <w:r>
        <w:rPr>
          <w:rFonts w:ascii="Constantia" w:hAnsi="Constantia" w:cs="CMR10" w:hint="eastAsia"/>
          <w:kern w:val="0"/>
          <w:sz w:val="22"/>
        </w:rPr>
        <w:t xml:space="preserve"> tar </w:t>
      </w:r>
      <w:r>
        <w:rPr>
          <w:rFonts w:ascii="Constantia" w:hAnsi="Constantia" w:cs="CMR10" w:hint="eastAsia"/>
          <w:kern w:val="0"/>
          <w:sz w:val="22"/>
        </w:rPr>
        <w:t>来提取。你可以使用</w:t>
      </w:r>
      <w:r w:rsidRPr="00DF11A5">
        <w:rPr>
          <w:rFonts w:ascii="Constantia" w:eastAsia="CMR10" w:hAnsi="Constantia" w:cs="CMR10" w:hint="eastAsia"/>
          <w:kern w:val="0"/>
          <w:sz w:val="22"/>
        </w:rPr>
        <w:t>下面</w:t>
      </w:r>
      <w:r>
        <w:rPr>
          <w:rFonts w:ascii="Constantia" w:hAnsi="Constantia" w:cs="CMR10" w:hint="eastAsia"/>
          <w:kern w:val="0"/>
          <w:sz w:val="22"/>
        </w:rPr>
        <w:t>的管线来生成</w:t>
      </w:r>
      <w:r>
        <w:rPr>
          <w:rFonts w:ascii="Constantia" w:hAnsi="Constantia" w:cs="CMR10" w:hint="eastAsia"/>
          <w:kern w:val="0"/>
          <w:sz w:val="22"/>
        </w:rPr>
        <w:t xml:space="preserve"> gawk </w:t>
      </w:r>
      <w:r>
        <w:rPr>
          <w:rFonts w:ascii="Constantia" w:hAnsi="Constantia" w:cs="CMR10" w:hint="eastAsia"/>
          <w:kern w:val="0"/>
          <w:sz w:val="22"/>
        </w:rPr>
        <w:t>的发布文件：</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gzip -d -c gawk-4.1.2.tar.gz | tar -xvpf -</w:t>
      </w:r>
    </w:p>
    <w:p w:rsidR="0010175B" w:rsidRPr="00975ED8" w:rsidRDefault="00975ED8"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在</w:t>
      </w:r>
      <w:r w:rsidRPr="00DF11A5">
        <w:rPr>
          <w:rFonts w:ascii="Constantia" w:eastAsia="CMR10" w:hAnsi="Constantia" w:cs="CMR10" w:hint="eastAsia"/>
          <w:kern w:val="0"/>
          <w:sz w:val="22"/>
        </w:rPr>
        <w:t>使用</w:t>
      </w:r>
      <w:r>
        <w:rPr>
          <w:rFonts w:ascii="Constantia" w:hAnsi="Constantia" w:cs="CMR10" w:hint="eastAsia"/>
          <w:kern w:val="0"/>
          <w:sz w:val="22"/>
        </w:rPr>
        <w:t xml:space="preserve"> GNU tar </w:t>
      </w:r>
      <w:r>
        <w:rPr>
          <w:rFonts w:ascii="Constantia" w:hAnsi="Constantia" w:cs="CMR10" w:hint="eastAsia"/>
          <w:kern w:val="0"/>
          <w:sz w:val="22"/>
        </w:rPr>
        <w:t>的系统上，你可以让</w:t>
      </w:r>
      <w:r>
        <w:rPr>
          <w:rFonts w:ascii="Constantia" w:hAnsi="Constantia" w:cs="CMR10" w:hint="eastAsia"/>
          <w:kern w:val="0"/>
          <w:sz w:val="22"/>
        </w:rPr>
        <w:t xml:space="preserve"> tar </w:t>
      </w:r>
      <w:r>
        <w:rPr>
          <w:rFonts w:ascii="Constantia" w:hAnsi="Constantia" w:cs="CMR10" w:hint="eastAsia"/>
          <w:kern w:val="0"/>
          <w:sz w:val="22"/>
        </w:rPr>
        <w:t>来帮你进行解压：</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tar -xvpzf gawk-4.1.2.tar.gz</w:t>
      </w:r>
    </w:p>
    <w:p w:rsidR="0010175B" w:rsidRPr="00975ED8" w:rsidRDefault="00975ED8"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lastRenderedPageBreak/>
        <w:t>解压后的文件会在当前目录下创建一个名字为</w:t>
      </w:r>
      <w:r>
        <w:rPr>
          <w:rFonts w:ascii="Constantia" w:hAnsi="Constantia" w:cs="CMR10" w:hint="eastAsia"/>
          <w:kern w:val="0"/>
          <w:sz w:val="22"/>
        </w:rPr>
        <w:t xml:space="preserve"> gawk-4.1.2 </w:t>
      </w:r>
      <w:r>
        <w:rPr>
          <w:rFonts w:ascii="Constantia" w:hAnsi="Constantia" w:cs="CMR10" w:hint="eastAsia"/>
          <w:kern w:val="0"/>
          <w:sz w:val="22"/>
        </w:rPr>
        <w:t>的目录。</w:t>
      </w:r>
    </w:p>
    <w:p w:rsidR="00975ED8" w:rsidRPr="00975ED8" w:rsidRDefault="00975ED8"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发布文件名是</w:t>
      </w:r>
      <w:r>
        <w:rPr>
          <w:rFonts w:ascii="Constantia" w:hAnsi="Constantia" w:cs="CMR10" w:hint="eastAsia"/>
          <w:kern w:val="0"/>
          <w:sz w:val="22"/>
        </w:rPr>
        <w:t xml:space="preserve"> gawk-V.R.P.tar.gz </w:t>
      </w:r>
      <w:r>
        <w:rPr>
          <w:rFonts w:ascii="Constantia" w:hAnsi="Constantia" w:cs="CMR10" w:hint="eastAsia"/>
          <w:kern w:val="0"/>
          <w:sz w:val="22"/>
        </w:rPr>
        <w:t>形式的名字。</w:t>
      </w:r>
      <w:r>
        <w:rPr>
          <w:rFonts w:ascii="Constantia" w:hAnsi="Constantia" w:cs="CMR10" w:hint="eastAsia"/>
          <w:kern w:val="0"/>
          <w:sz w:val="22"/>
        </w:rPr>
        <w:t xml:space="preserve">V </w:t>
      </w:r>
      <w:r>
        <w:rPr>
          <w:rFonts w:ascii="Constantia" w:hAnsi="Constantia" w:cs="CMR10" w:hint="eastAsia"/>
          <w:kern w:val="0"/>
          <w:sz w:val="22"/>
        </w:rPr>
        <w:t>代表了</w:t>
      </w:r>
      <w:r>
        <w:rPr>
          <w:rFonts w:ascii="Constantia" w:hAnsi="Constantia" w:cs="CMR10" w:hint="eastAsia"/>
          <w:kern w:val="0"/>
          <w:sz w:val="22"/>
        </w:rPr>
        <w:t xml:space="preserve"> gawk </w:t>
      </w:r>
      <w:r>
        <w:rPr>
          <w:rFonts w:ascii="Constantia" w:hAnsi="Constantia" w:cs="CMR10" w:hint="eastAsia"/>
          <w:kern w:val="0"/>
          <w:sz w:val="22"/>
        </w:rPr>
        <w:t>的主要版本，</w:t>
      </w:r>
      <w:r>
        <w:rPr>
          <w:rFonts w:ascii="Constantia" w:hAnsi="Constantia" w:cs="CMR10" w:hint="eastAsia"/>
          <w:kern w:val="0"/>
          <w:sz w:val="22"/>
        </w:rPr>
        <w:t xml:space="preserve">R </w:t>
      </w:r>
      <w:r>
        <w:rPr>
          <w:rFonts w:ascii="Constantia" w:hAnsi="Constantia" w:cs="CMR10" w:hint="eastAsia"/>
          <w:kern w:val="0"/>
          <w:sz w:val="22"/>
        </w:rPr>
        <w:t>表示了当前</w:t>
      </w:r>
      <w:r>
        <w:rPr>
          <w:rFonts w:ascii="Constantia" w:hAnsi="Constantia" w:cs="CMR10" w:hint="eastAsia"/>
          <w:kern w:val="0"/>
          <w:sz w:val="22"/>
        </w:rPr>
        <w:t xml:space="preserve"> V </w:t>
      </w:r>
      <w:r>
        <w:rPr>
          <w:rFonts w:ascii="Constantia" w:hAnsi="Constantia" w:cs="CMR10" w:hint="eastAsia"/>
          <w:kern w:val="0"/>
          <w:sz w:val="22"/>
        </w:rPr>
        <w:t>版本的发布版本，</w:t>
      </w:r>
      <w:r>
        <w:rPr>
          <w:rFonts w:ascii="Constantia" w:hAnsi="Constantia" w:cs="CMR10" w:hint="eastAsia"/>
          <w:kern w:val="0"/>
          <w:sz w:val="22"/>
        </w:rPr>
        <w:t xml:space="preserve">P </w:t>
      </w:r>
      <w:r>
        <w:rPr>
          <w:rFonts w:ascii="Constantia" w:hAnsi="Constantia" w:cs="CMR10" w:hint="eastAsia"/>
          <w:kern w:val="0"/>
          <w:sz w:val="22"/>
        </w:rPr>
        <w:t>代表了补丁等级，表示在这个发布中修复了一些将要的</w:t>
      </w:r>
      <w:r>
        <w:rPr>
          <w:rFonts w:ascii="Constantia" w:hAnsi="Constantia" w:cs="CMR10" w:hint="eastAsia"/>
          <w:kern w:val="0"/>
          <w:sz w:val="22"/>
        </w:rPr>
        <w:t xml:space="preserve"> Bug</w:t>
      </w:r>
      <w:r>
        <w:rPr>
          <w:rFonts w:ascii="Constantia" w:hAnsi="Constantia" w:cs="CMR10" w:hint="eastAsia"/>
          <w:kern w:val="0"/>
          <w:sz w:val="22"/>
        </w:rPr>
        <w:t>。当补丁等级是</w:t>
      </w:r>
      <w:r>
        <w:rPr>
          <w:rFonts w:ascii="Constantia" w:hAnsi="Constantia" w:cs="CMR10" w:hint="eastAsia"/>
          <w:kern w:val="0"/>
          <w:sz w:val="22"/>
        </w:rPr>
        <w:t xml:space="preserve"> 2</w:t>
      </w:r>
      <w:r>
        <w:rPr>
          <w:rFonts w:ascii="Constantia" w:hAnsi="Constantia" w:cs="CMR10" w:hint="eastAsia"/>
          <w:kern w:val="0"/>
          <w:sz w:val="22"/>
        </w:rPr>
        <w:t>，但是当返回发布时，你会取得最高版本号，发布版以及补丁等级。（提示，补丁等级大于等于</w:t>
      </w:r>
      <w:r>
        <w:rPr>
          <w:rFonts w:ascii="Constantia" w:hAnsi="Constantia" w:cs="CMR10" w:hint="eastAsia"/>
          <w:kern w:val="0"/>
          <w:sz w:val="22"/>
        </w:rPr>
        <w:t>70</w:t>
      </w:r>
      <w:r>
        <w:rPr>
          <w:rFonts w:ascii="Constantia" w:hAnsi="Constantia" w:cs="CMR10" w:hint="eastAsia"/>
          <w:kern w:val="0"/>
          <w:sz w:val="22"/>
        </w:rPr>
        <w:t>，表示是“</w:t>
      </w:r>
      <w:r>
        <w:rPr>
          <w:rFonts w:ascii="Constantia" w:hAnsi="Constantia" w:cs="CMR10" w:hint="eastAsia"/>
          <w:kern w:val="0"/>
          <w:sz w:val="22"/>
        </w:rPr>
        <w:t>beta</w:t>
      </w:r>
      <w:r>
        <w:rPr>
          <w:rFonts w:ascii="Constantia" w:hAnsi="Constantia" w:cs="CMR10" w:hint="eastAsia"/>
          <w:kern w:val="0"/>
          <w:sz w:val="22"/>
        </w:rPr>
        <w:t>”或者是非生产用软件，除非你不介意实验，否则你不要使用这样的版本。）如果你不在</w:t>
      </w:r>
      <w:r>
        <w:rPr>
          <w:rFonts w:ascii="Constantia" w:hAnsi="Constantia" w:cs="CMR10" w:hint="eastAsia"/>
          <w:kern w:val="0"/>
          <w:sz w:val="22"/>
        </w:rPr>
        <w:t xml:space="preserve"> Unix </w:t>
      </w:r>
      <w:r>
        <w:rPr>
          <w:rFonts w:ascii="Constantia" w:hAnsi="Constantia" w:cs="CMR10" w:hint="eastAsia"/>
          <w:kern w:val="0"/>
          <w:sz w:val="22"/>
        </w:rPr>
        <w:t>或者</w:t>
      </w:r>
      <w:r>
        <w:rPr>
          <w:rFonts w:ascii="Constantia" w:hAnsi="Constantia" w:cs="CMR10" w:hint="eastAsia"/>
          <w:kern w:val="0"/>
          <w:sz w:val="22"/>
        </w:rPr>
        <w:t xml:space="preserve"> GNU/Linux </w:t>
      </w:r>
      <w:r>
        <w:rPr>
          <w:rFonts w:ascii="Constantia" w:hAnsi="Constantia" w:cs="CMR10" w:hint="eastAsia"/>
          <w:kern w:val="0"/>
          <w:sz w:val="22"/>
        </w:rPr>
        <w:t>系统上，你需要对获取了解压</w:t>
      </w:r>
      <w:r>
        <w:rPr>
          <w:rFonts w:ascii="Constantia" w:hAnsi="Constantia" w:cs="CMR10" w:hint="eastAsia"/>
          <w:kern w:val="0"/>
          <w:sz w:val="22"/>
        </w:rPr>
        <w:t xml:space="preserve"> gawk </w:t>
      </w:r>
      <w:r>
        <w:rPr>
          <w:rFonts w:ascii="Constantia" w:hAnsi="Constantia" w:cs="CMR10" w:hint="eastAsia"/>
          <w:kern w:val="0"/>
          <w:sz w:val="22"/>
        </w:rPr>
        <w:t>发布版另做打算。你可以咨询一下身边的专家。</w:t>
      </w:r>
    </w:p>
    <w:p w:rsidR="0010175B" w:rsidRDefault="001F668E" w:rsidP="005D5996">
      <w:pPr>
        <w:pStyle w:val="3"/>
        <w:adjustRightInd w:val="0"/>
        <w:snapToGrid w:val="0"/>
        <w:rPr>
          <w:kern w:val="0"/>
        </w:rPr>
      </w:pPr>
      <w:bookmarkStart w:id="1163" w:name="_Toc448583807"/>
      <w:r>
        <w:rPr>
          <w:kern w:val="0"/>
        </w:rPr>
        <w:t>B.1.</w:t>
      </w:r>
      <w:r w:rsidR="0023310A">
        <w:rPr>
          <w:rFonts w:hint="eastAsia"/>
          <w:kern w:val="0"/>
        </w:rPr>
        <w:t>3</w:t>
      </w:r>
      <w:r w:rsidR="0023310A" w:rsidRPr="0023310A">
        <w:rPr>
          <w:rFonts w:hint="eastAsia"/>
          <w:kern w:val="0"/>
        </w:rPr>
        <w:t xml:space="preserve"> </w:t>
      </w:r>
      <w:r w:rsidR="0023310A">
        <w:rPr>
          <w:rFonts w:hint="eastAsia"/>
          <w:kern w:val="0"/>
        </w:rPr>
        <w:t xml:space="preserve">gawk </w:t>
      </w:r>
      <w:r w:rsidR="0023310A">
        <w:rPr>
          <w:rFonts w:hint="eastAsia"/>
          <w:kern w:val="0"/>
        </w:rPr>
        <w:t>发布版的内容</w:t>
      </w:r>
      <w:bookmarkEnd w:id="1163"/>
    </w:p>
    <w:p w:rsidR="0010175B" w:rsidRPr="00975ED8" w:rsidRDefault="00975ED8"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gawk </w:t>
      </w:r>
      <w:r>
        <w:rPr>
          <w:rFonts w:ascii="Constantia" w:hAnsi="Constantia" w:cs="CMR10" w:hint="eastAsia"/>
          <w:kern w:val="0"/>
          <w:sz w:val="22"/>
        </w:rPr>
        <w:t>发布版有很多的</w:t>
      </w:r>
      <w:r>
        <w:rPr>
          <w:rFonts w:ascii="Constantia" w:hAnsi="Constantia" w:cs="CMR10" w:hint="eastAsia"/>
          <w:kern w:val="0"/>
          <w:sz w:val="22"/>
        </w:rPr>
        <w:t xml:space="preserve"> C </w:t>
      </w:r>
      <w:r>
        <w:rPr>
          <w:rFonts w:ascii="Constantia" w:hAnsi="Constantia" w:cs="CMR10" w:hint="eastAsia"/>
          <w:kern w:val="0"/>
          <w:sz w:val="22"/>
        </w:rPr>
        <w:t>源文件，文档文件，子目录以及与配置过程相关的文件（查看</w:t>
      </w:r>
      <w:r>
        <w:rPr>
          <w:rFonts w:ascii="Constantia" w:hAnsi="Constantia" w:cs="CMR10" w:hint="eastAsia"/>
          <w:kern w:val="0"/>
          <w:sz w:val="22"/>
        </w:rPr>
        <w:t xml:space="preserve"> </w:t>
      </w:r>
      <w:fldSimple w:instr="REF _Ref441154884 \h  \* MERGEFORMAT ">
        <w:r w:rsidR="00BE3E67" w:rsidRPr="00BE3E67">
          <w:rPr>
            <w:rFonts w:ascii="Times New Roman" w:hAnsi="Times New Roman"/>
            <w:b/>
            <w:i/>
            <w:color w:val="C45911" w:themeColor="accent2" w:themeShade="BF"/>
            <w:kern w:val="0"/>
          </w:rPr>
          <w:t>B.</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在</w:t>
        </w:r>
        <w:r w:rsidR="00BE3E67" w:rsidRPr="00BE3E67">
          <w:rPr>
            <w:rFonts w:ascii="Times New Roman" w:hAnsi="Times New Roman" w:hint="eastAsia"/>
            <w:b/>
            <w:i/>
            <w:color w:val="C45911" w:themeColor="accent2" w:themeShade="BF"/>
            <w:kern w:val="0"/>
          </w:rPr>
          <w:t xml:space="preserve"> Unix-like </w:t>
        </w:r>
        <w:r w:rsidR="00BE3E67" w:rsidRPr="00BE3E67">
          <w:rPr>
            <w:rFonts w:ascii="Times New Roman" w:hAnsi="Times New Roman" w:hint="eastAsia"/>
            <w:b/>
            <w:i/>
            <w:color w:val="C45911" w:themeColor="accent2" w:themeShade="BF"/>
            <w:kern w:val="0"/>
          </w:rPr>
          <w:t>的系统上编译与安装</w:t>
        </w:r>
        <w:r w:rsidR="00BE3E67" w:rsidRPr="00BE3E67">
          <w:rPr>
            <w:rFonts w:ascii="Times New Roman" w:hAnsi="Times New Roman" w:hint="eastAsia"/>
            <w:b/>
            <w:i/>
            <w:color w:val="C45911" w:themeColor="accent2" w:themeShade="BF"/>
            <w:kern w:val="0"/>
          </w:rPr>
          <w:t xml:space="preserve"> gawk</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_Ref441154884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423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），还有几个子目录与不同的非</w:t>
      </w:r>
      <w:r>
        <w:rPr>
          <w:rFonts w:ascii="Constantia" w:hAnsi="Constantia" w:cs="CMR10" w:hint="eastAsia"/>
          <w:kern w:val="0"/>
          <w:sz w:val="22"/>
        </w:rPr>
        <w:t xml:space="preserve"> Unix </w:t>
      </w:r>
      <w:r>
        <w:rPr>
          <w:rFonts w:ascii="Constantia" w:hAnsi="Constantia" w:cs="CMR10" w:hint="eastAsia"/>
          <w:kern w:val="0"/>
          <w:sz w:val="22"/>
        </w:rPr>
        <w:t>操作系统相关：</w:t>
      </w:r>
    </w:p>
    <w:p w:rsidR="00975ED8" w:rsidRPr="00975ED8" w:rsidRDefault="00975ED8" w:rsidP="00975ED8">
      <w:pPr>
        <w:autoSpaceDE w:val="0"/>
        <w:autoSpaceDN w:val="0"/>
        <w:adjustRightInd w:val="0"/>
        <w:snapToGrid w:val="0"/>
        <w:ind w:left="1767" w:hangingChars="800" w:hanging="1767"/>
        <w:jc w:val="left"/>
        <w:rPr>
          <w:rFonts w:ascii="Constantia" w:hAnsi="Constantia" w:cs="CMTT10"/>
          <w:b/>
          <w:i/>
          <w:kern w:val="0"/>
          <w:sz w:val="22"/>
        </w:rPr>
      </w:pPr>
      <w:r>
        <w:rPr>
          <w:rFonts w:ascii="Constantia" w:hAnsi="Constantia" w:cs="CMTT10" w:hint="eastAsia"/>
          <w:b/>
          <w:i/>
          <w:kern w:val="0"/>
          <w:sz w:val="22"/>
        </w:rPr>
        <w:t>各种</w:t>
      </w:r>
      <w:r>
        <w:rPr>
          <w:rFonts w:ascii="Constantia" w:hAnsi="Constantia" w:cs="CMTT10" w:hint="eastAsia"/>
          <w:b/>
          <w:i/>
          <w:kern w:val="0"/>
          <w:sz w:val="22"/>
        </w:rPr>
        <w:t xml:space="preserve"> </w:t>
      </w:r>
      <w:r>
        <w:rPr>
          <w:rFonts w:ascii="Constantia" w:hAnsi="Constantia" w:cs="CMTT10" w:hint="eastAsia"/>
          <w:b/>
          <w:i/>
          <w:kern w:val="0"/>
          <w:sz w:val="22"/>
        </w:rPr>
        <w:t>‘</w:t>
      </w:r>
      <w:r>
        <w:rPr>
          <w:rFonts w:ascii="Constantia" w:hAnsi="Constantia" w:cs="CMTT10" w:hint="eastAsia"/>
          <w:b/>
          <w:i/>
          <w:kern w:val="0"/>
          <w:sz w:val="22"/>
        </w:rPr>
        <w:t>.c</w:t>
      </w:r>
      <w:r>
        <w:rPr>
          <w:rFonts w:ascii="Constantia" w:hAnsi="Constantia" w:cs="CMTT10" w:hint="eastAsia"/>
          <w:b/>
          <w:i/>
          <w:kern w:val="0"/>
          <w:sz w:val="22"/>
        </w:rPr>
        <w:t>’，‘</w:t>
      </w:r>
      <w:r>
        <w:rPr>
          <w:rFonts w:ascii="Constantia" w:hAnsi="Constantia" w:cs="CMTT10" w:hint="eastAsia"/>
          <w:b/>
          <w:i/>
          <w:kern w:val="0"/>
          <w:sz w:val="22"/>
        </w:rPr>
        <w:t>.y</w:t>
      </w:r>
      <w:r>
        <w:rPr>
          <w:rFonts w:ascii="Constantia" w:hAnsi="Constantia" w:cs="CMTT10" w:hint="eastAsia"/>
          <w:b/>
          <w:i/>
          <w:kern w:val="0"/>
          <w:sz w:val="22"/>
        </w:rPr>
        <w:t>’，与</w:t>
      </w:r>
      <w:r>
        <w:rPr>
          <w:rFonts w:ascii="Constantia" w:hAnsi="Constantia" w:cs="CMTT10" w:hint="eastAsia"/>
          <w:b/>
          <w:i/>
          <w:kern w:val="0"/>
          <w:sz w:val="22"/>
        </w:rPr>
        <w:t xml:space="preserve"> </w:t>
      </w:r>
      <w:r>
        <w:rPr>
          <w:rFonts w:ascii="Constantia" w:hAnsi="Constantia" w:cs="CMTT10" w:hint="eastAsia"/>
          <w:b/>
          <w:i/>
          <w:kern w:val="0"/>
          <w:sz w:val="22"/>
        </w:rPr>
        <w:t>‘</w:t>
      </w:r>
      <w:r>
        <w:rPr>
          <w:rFonts w:ascii="Constantia" w:hAnsi="Constantia" w:cs="CMTT10" w:hint="eastAsia"/>
          <w:b/>
          <w:i/>
          <w:kern w:val="0"/>
          <w:sz w:val="22"/>
        </w:rPr>
        <w:t>.h</w:t>
      </w:r>
      <w:r>
        <w:rPr>
          <w:rFonts w:ascii="Constantia" w:hAnsi="Constantia" w:cs="CMTT10" w:hint="eastAsia"/>
          <w:b/>
          <w:i/>
          <w:kern w:val="0"/>
          <w:sz w:val="22"/>
        </w:rPr>
        <w:t>’</w:t>
      </w:r>
      <w:r>
        <w:rPr>
          <w:rFonts w:ascii="Constantia" w:hAnsi="Constantia" w:cs="CMTT10" w:hint="eastAsia"/>
          <w:b/>
          <w:i/>
          <w:kern w:val="0"/>
          <w:sz w:val="22"/>
        </w:rPr>
        <w:t xml:space="preserve"> </w:t>
      </w:r>
      <w:r>
        <w:rPr>
          <w:rFonts w:ascii="Constantia" w:hAnsi="Constantia" w:cs="CMTT10" w:hint="eastAsia"/>
          <w:b/>
          <w:i/>
          <w:kern w:val="0"/>
          <w:sz w:val="22"/>
        </w:rPr>
        <w:t>文件</w:t>
      </w:r>
    </w:p>
    <w:p w:rsidR="00975ED8" w:rsidRPr="00975ED8" w:rsidRDefault="00975ED8"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这些文件包含实现的</w:t>
      </w:r>
      <w:r>
        <w:rPr>
          <w:rFonts w:ascii="Constantia" w:hAnsi="Constantia" w:cs="CMTT10" w:hint="eastAsia"/>
          <w:kern w:val="0"/>
          <w:sz w:val="22"/>
        </w:rPr>
        <w:t xml:space="preserve"> gawk </w:t>
      </w:r>
      <w:r>
        <w:rPr>
          <w:rFonts w:ascii="Constantia" w:hAnsi="Constantia" w:cs="CMTT10" w:hint="eastAsia"/>
          <w:kern w:val="0"/>
          <w:sz w:val="22"/>
        </w:rPr>
        <w:t>源代码。</w:t>
      </w:r>
    </w:p>
    <w:p w:rsidR="0010175B" w:rsidRPr="001D14E0" w:rsidRDefault="001F668E" w:rsidP="00D5150E">
      <w:pPr>
        <w:autoSpaceDE w:val="0"/>
        <w:autoSpaceDN w:val="0"/>
        <w:adjustRightInd w:val="0"/>
        <w:snapToGrid w:val="0"/>
        <w:ind w:left="1767" w:hangingChars="800" w:hanging="1767"/>
        <w:jc w:val="left"/>
        <w:rPr>
          <w:rFonts w:ascii="Constantia" w:eastAsia="CMTT10" w:hAnsi="Constantia" w:cs="CMTT10"/>
          <w:b/>
          <w:i/>
          <w:kern w:val="0"/>
          <w:sz w:val="22"/>
        </w:rPr>
      </w:pPr>
      <w:r w:rsidRPr="001D14E0">
        <w:rPr>
          <w:rFonts w:ascii="Constantia" w:eastAsia="CMTT10" w:hAnsi="Constantia" w:cs="CMTT10"/>
          <w:b/>
          <w:i/>
          <w:kern w:val="0"/>
          <w:sz w:val="22"/>
        </w:rPr>
        <w:t>ABOUT-NLS</w:t>
      </w:r>
    </w:p>
    <w:p w:rsidR="00975ED8" w:rsidRPr="00975ED8" w:rsidRDefault="00975ED8"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文件中包含关于</w:t>
      </w:r>
      <w:r>
        <w:rPr>
          <w:rFonts w:ascii="Constantia" w:hAnsi="Constantia" w:cs="CMTT10" w:hint="eastAsia"/>
          <w:kern w:val="0"/>
          <w:sz w:val="22"/>
        </w:rPr>
        <w:t xml:space="preserve"> GNU gettext </w:t>
      </w:r>
      <w:r>
        <w:rPr>
          <w:rFonts w:ascii="Constantia" w:hAnsi="Constantia" w:cs="CMTT10" w:hint="eastAsia"/>
          <w:kern w:val="0"/>
          <w:sz w:val="22"/>
        </w:rPr>
        <w:t>与翻译的相关信息。</w:t>
      </w:r>
    </w:p>
    <w:p w:rsidR="00975ED8" w:rsidRPr="00975ED8" w:rsidRDefault="001F668E" w:rsidP="00B96C34">
      <w:pPr>
        <w:autoSpaceDE w:val="0"/>
        <w:autoSpaceDN w:val="0"/>
        <w:adjustRightInd w:val="0"/>
        <w:snapToGrid w:val="0"/>
        <w:spacing w:beforeLines="50" w:afterLines="50"/>
        <w:ind w:left="1767" w:hangingChars="800" w:hanging="1767"/>
        <w:jc w:val="left"/>
        <w:rPr>
          <w:rFonts w:ascii="Constantia" w:hAnsi="Constantia" w:cs="CMTT10"/>
          <w:kern w:val="0"/>
          <w:sz w:val="22"/>
        </w:rPr>
      </w:pPr>
      <w:r w:rsidRPr="001D14E0">
        <w:rPr>
          <w:rFonts w:ascii="Constantia" w:eastAsia="CMTT10" w:hAnsi="Constantia" w:cs="CMTT10"/>
          <w:b/>
          <w:i/>
          <w:kern w:val="0"/>
          <w:sz w:val="22"/>
        </w:rPr>
        <w:t>AUTHORS</w:t>
      </w:r>
      <w:r>
        <w:rPr>
          <w:rFonts w:ascii="Constantia" w:eastAsia="CMTT10" w:hAnsi="Constantia" w:cs="CMTT10" w:hint="eastAsia"/>
          <w:kern w:val="0"/>
          <w:sz w:val="22"/>
        </w:rPr>
        <w:tab/>
      </w:r>
      <w:r w:rsidR="00975ED8">
        <w:rPr>
          <w:rFonts w:ascii="Constantia" w:hAnsi="Constantia" w:cs="CMTT10" w:hint="eastAsia"/>
          <w:kern w:val="0"/>
          <w:sz w:val="22"/>
        </w:rPr>
        <w:t>一些关于</w:t>
      </w:r>
      <w:r w:rsidR="00975ED8">
        <w:rPr>
          <w:rFonts w:ascii="Constantia" w:hAnsi="Constantia" w:cs="CMTT10" w:hint="eastAsia"/>
          <w:kern w:val="0"/>
          <w:sz w:val="22"/>
        </w:rPr>
        <w:t xml:space="preserve"> gawk </w:t>
      </w:r>
      <w:r w:rsidR="00975ED8">
        <w:rPr>
          <w:rFonts w:ascii="Constantia" w:hAnsi="Constantia" w:cs="CMTT10" w:hint="eastAsia"/>
          <w:kern w:val="0"/>
          <w:sz w:val="22"/>
        </w:rPr>
        <w:t>的作者信息。它的存在只是为了符合自由软件基金会的规范。</w:t>
      </w:r>
    </w:p>
    <w:p w:rsidR="0010175B" w:rsidRDefault="001F668E" w:rsidP="00D5150E">
      <w:pPr>
        <w:autoSpaceDE w:val="0"/>
        <w:autoSpaceDN w:val="0"/>
        <w:adjustRightInd w:val="0"/>
        <w:snapToGrid w:val="0"/>
        <w:ind w:left="1767" w:hangingChars="800" w:hanging="1767"/>
        <w:jc w:val="left"/>
        <w:rPr>
          <w:rFonts w:ascii="Constantia" w:eastAsia="CMTT10" w:hAnsi="Constantia" w:cs="CMTT10"/>
          <w:kern w:val="0"/>
          <w:sz w:val="22"/>
        </w:rPr>
      </w:pPr>
      <w:r w:rsidRPr="001D14E0">
        <w:rPr>
          <w:rFonts w:ascii="Constantia" w:eastAsia="CMTT10" w:hAnsi="Constantia" w:cs="CMTT10"/>
          <w:b/>
          <w:i/>
          <w:kern w:val="0"/>
          <w:sz w:val="22"/>
        </w:rPr>
        <w:t>README</w:t>
      </w:r>
    </w:p>
    <w:p w:rsidR="0010175B" w:rsidRPr="001D14E0" w:rsidRDefault="001F668E" w:rsidP="00D5150E">
      <w:pPr>
        <w:autoSpaceDE w:val="0"/>
        <w:autoSpaceDN w:val="0"/>
        <w:adjustRightInd w:val="0"/>
        <w:snapToGrid w:val="0"/>
        <w:ind w:left="1767" w:hangingChars="800" w:hanging="1767"/>
        <w:jc w:val="left"/>
        <w:rPr>
          <w:rFonts w:ascii="Constantia" w:eastAsia="CMTT10" w:hAnsi="Constantia" w:cs="CMTT10"/>
          <w:b/>
          <w:i/>
          <w:kern w:val="0"/>
          <w:sz w:val="22"/>
        </w:rPr>
      </w:pPr>
      <w:r w:rsidRPr="001D14E0">
        <w:rPr>
          <w:rFonts w:ascii="Constantia" w:eastAsia="CMTT10" w:hAnsi="Constantia" w:cs="CMTT10"/>
          <w:b/>
          <w:i/>
          <w:kern w:val="0"/>
          <w:sz w:val="22"/>
        </w:rPr>
        <w:t>README_d/README.*</w:t>
      </w:r>
    </w:p>
    <w:p w:rsidR="00975ED8" w:rsidRPr="00975ED8" w:rsidRDefault="00975ED8"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描述性文件：</w:t>
      </w:r>
      <w:r>
        <w:rPr>
          <w:rFonts w:ascii="Constantia" w:hAnsi="Constantia" w:cs="CMTT10" w:hint="eastAsia"/>
          <w:kern w:val="0"/>
          <w:sz w:val="22"/>
        </w:rPr>
        <w:t xml:space="preserve">README </w:t>
      </w:r>
      <w:r>
        <w:rPr>
          <w:rFonts w:ascii="Constantia" w:hAnsi="Constantia" w:cs="CMTT10" w:hint="eastAsia"/>
          <w:kern w:val="0"/>
          <w:sz w:val="22"/>
        </w:rPr>
        <w:t>用于</w:t>
      </w:r>
      <w:r>
        <w:rPr>
          <w:rFonts w:ascii="Constantia" w:hAnsi="Constantia" w:cs="CMTT10" w:hint="eastAsia"/>
          <w:kern w:val="0"/>
          <w:sz w:val="22"/>
        </w:rPr>
        <w:t xml:space="preserve"> Unix </w:t>
      </w:r>
      <w:r>
        <w:rPr>
          <w:rFonts w:ascii="Constantia" w:hAnsi="Constantia" w:cs="CMTT10" w:hint="eastAsia"/>
          <w:kern w:val="0"/>
          <w:sz w:val="22"/>
        </w:rPr>
        <w:t>下的</w:t>
      </w:r>
      <w:r>
        <w:rPr>
          <w:rFonts w:ascii="Constantia" w:hAnsi="Constantia" w:cs="CMTT10" w:hint="eastAsia"/>
          <w:kern w:val="0"/>
          <w:sz w:val="22"/>
        </w:rPr>
        <w:t xml:space="preserve"> gawk</w:t>
      </w:r>
      <w:r>
        <w:rPr>
          <w:rFonts w:ascii="Constantia" w:hAnsi="Constantia" w:cs="CMTT10" w:hint="eastAsia"/>
          <w:kern w:val="0"/>
          <w:sz w:val="22"/>
        </w:rPr>
        <w:t>，以及其他不同的软硬件组合。</w:t>
      </w:r>
    </w:p>
    <w:p w:rsidR="00975ED8" w:rsidRPr="00975ED8" w:rsidRDefault="001F668E" w:rsidP="00B96C34">
      <w:pPr>
        <w:autoSpaceDE w:val="0"/>
        <w:autoSpaceDN w:val="0"/>
        <w:adjustRightInd w:val="0"/>
        <w:snapToGrid w:val="0"/>
        <w:spacing w:beforeLines="50" w:afterLines="50"/>
        <w:ind w:left="1767" w:hangingChars="800" w:hanging="1767"/>
        <w:jc w:val="left"/>
        <w:rPr>
          <w:rFonts w:ascii="Constantia" w:hAnsi="Constantia" w:cs="CMTT10"/>
          <w:kern w:val="0"/>
          <w:sz w:val="22"/>
        </w:rPr>
      </w:pPr>
      <w:r w:rsidRPr="001D14E0">
        <w:rPr>
          <w:rFonts w:ascii="Constantia" w:eastAsia="CMTT10" w:hAnsi="Constantia" w:cs="CMTT10"/>
          <w:b/>
          <w:i/>
          <w:kern w:val="0"/>
          <w:sz w:val="22"/>
        </w:rPr>
        <w:t>INSTALL</w:t>
      </w:r>
      <w:r>
        <w:rPr>
          <w:rFonts w:ascii="Constantia" w:eastAsia="CMTT10" w:hAnsi="Constantia" w:cs="CMTT10" w:hint="eastAsia"/>
          <w:kern w:val="0"/>
          <w:sz w:val="22"/>
        </w:rPr>
        <w:tab/>
      </w:r>
      <w:r w:rsidR="00975ED8">
        <w:rPr>
          <w:rFonts w:ascii="Constantia" w:hAnsi="Constantia" w:cs="CMTT10" w:hint="eastAsia"/>
          <w:kern w:val="0"/>
          <w:sz w:val="22"/>
        </w:rPr>
        <w:t>提供了配置与安装过程的基本过程的文件。</w:t>
      </w:r>
    </w:p>
    <w:p w:rsidR="0010175B" w:rsidRPr="001D14E0" w:rsidRDefault="001F668E" w:rsidP="00D5150E">
      <w:pPr>
        <w:autoSpaceDE w:val="0"/>
        <w:autoSpaceDN w:val="0"/>
        <w:adjustRightInd w:val="0"/>
        <w:snapToGrid w:val="0"/>
        <w:ind w:left="1767" w:hangingChars="800" w:hanging="1767"/>
        <w:jc w:val="left"/>
        <w:rPr>
          <w:rFonts w:ascii="Constantia" w:eastAsia="CMTT10" w:hAnsi="Constantia" w:cs="CMTT10"/>
          <w:b/>
          <w:i/>
          <w:kern w:val="0"/>
          <w:sz w:val="22"/>
        </w:rPr>
      </w:pPr>
      <w:r w:rsidRPr="001D14E0">
        <w:rPr>
          <w:rFonts w:ascii="Constantia" w:eastAsia="CMTT10" w:hAnsi="Constantia" w:cs="CMTT10"/>
          <w:b/>
          <w:i/>
          <w:kern w:val="0"/>
          <w:sz w:val="22"/>
        </w:rPr>
        <w:t>ChangeLog</w:t>
      </w:r>
    </w:p>
    <w:p w:rsidR="00975ED8" w:rsidRPr="00975ED8" w:rsidRDefault="00975ED8"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t xml:space="preserve">bugs </w:t>
      </w:r>
      <w:r>
        <w:rPr>
          <w:rFonts w:ascii="Constantia" w:hAnsi="Constantia" w:cs="CMTT10" w:hint="eastAsia"/>
          <w:kern w:val="0"/>
          <w:sz w:val="22"/>
        </w:rPr>
        <w:t>修复或者增强的源代码详细列表。</w:t>
      </w:r>
    </w:p>
    <w:p w:rsidR="0010175B" w:rsidRPr="001D14E0" w:rsidRDefault="001F668E" w:rsidP="00D5150E">
      <w:pPr>
        <w:autoSpaceDE w:val="0"/>
        <w:autoSpaceDN w:val="0"/>
        <w:adjustRightInd w:val="0"/>
        <w:snapToGrid w:val="0"/>
        <w:ind w:left="1767" w:hangingChars="800" w:hanging="1767"/>
        <w:jc w:val="left"/>
        <w:rPr>
          <w:rFonts w:ascii="Constantia" w:eastAsia="CMTT10" w:hAnsi="Constantia" w:cs="CMTT10"/>
          <w:b/>
          <w:i/>
          <w:kern w:val="0"/>
          <w:sz w:val="22"/>
        </w:rPr>
      </w:pPr>
      <w:r w:rsidRPr="001D14E0">
        <w:rPr>
          <w:rFonts w:ascii="Constantia" w:eastAsia="CMTT10" w:hAnsi="Constantia" w:cs="CMTT10"/>
          <w:b/>
          <w:i/>
          <w:kern w:val="0"/>
          <w:sz w:val="22"/>
        </w:rPr>
        <w:t>ChangeLog.0</w:t>
      </w:r>
    </w:p>
    <w:p w:rsidR="00975ED8" w:rsidRPr="00975ED8" w:rsidRDefault="00975ED8"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源代码更改的旧列表。</w:t>
      </w:r>
    </w:p>
    <w:p w:rsidR="00975ED8" w:rsidRPr="00975ED8" w:rsidRDefault="001F668E" w:rsidP="00B96C34">
      <w:pPr>
        <w:autoSpaceDE w:val="0"/>
        <w:autoSpaceDN w:val="0"/>
        <w:adjustRightInd w:val="0"/>
        <w:snapToGrid w:val="0"/>
        <w:spacing w:beforeLines="50" w:afterLines="50"/>
        <w:ind w:left="1767" w:hangingChars="800" w:hanging="1767"/>
        <w:jc w:val="left"/>
        <w:rPr>
          <w:rFonts w:ascii="Constantia" w:hAnsi="Constantia" w:cs="CMTT10"/>
          <w:kern w:val="0"/>
          <w:sz w:val="22"/>
        </w:rPr>
      </w:pPr>
      <w:r w:rsidRPr="00975ED8">
        <w:rPr>
          <w:rFonts w:ascii="Constantia" w:eastAsia="CMTT10" w:hAnsi="Constantia" w:cs="CMTT10"/>
          <w:b/>
          <w:i/>
          <w:kern w:val="0"/>
          <w:sz w:val="22"/>
        </w:rPr>
        <w:t>NEWS</w:t>
      </w:r>
      <w:r>
        <w:rPr>
          <w:rFonts w:ascii="Constantia" w:eastAsia="CMTT10" w:hAnsi="Constantia" w:cs="CMTT10"/>
          <w:kern w:val="0"/>
          <w:sz w:val="22"/>
        </w:rPr>
        <w:t xml:space="preserve"> </w:t>
      </w:r>
      <w:r>
        <w:rPr>
          <w:rFonts w:ascii="Constantia" w:eastAsia="CMTT10" w:hAnsi="Constantia" w:cs="CMTT10" w:hint="eastAsia"/>
          <w:kern w:val="0"/>
          <w:sz w:val="22"/>
        </w:rPr>
        <w:tab/>
      </w:r>
      <w:r w:rsidR="00975ED8">
        <w:rPr>
          <w:rFonts w:ascii="Constantia" w:hAnsi="Constantia" w:cs="CMTT10" w:hint="eastAsia"/>
          <w:kern w:val="0"/>
          <w:sz w:val="22"/>
        </w:rPr>
        <w:t>最后一个版本以来</w:t>
      </w:r>
      <w:r w:rsidR="00975ED8">
        <w:rPr>
          <w:rFonts w:ascii="Constantia" w:hAnsi="Constantia" w:cs="CMTT10" w:hint="eastAsia"/>
          <w:kern w:val="0"/>
          <w:sz w:val="22"/>
        </w:rPr>
        <w:t xml:space="preserve"> gawk </w:t>
      </w:r>
      <w:r w:rsidR="00975ED8">
        <w:rPr>
          <w:rFonts w:ascii="Constantia" w:hAnsi="Constantia" w:cs="CMTT10" w:hint="eastAsia"/>
          <w:kern w:val="0"/>
          <w:sz w:val="22"/>
        </w:rPr>
        <w:t>的更改列表。</w:t>
      </w:r>
    </w:p>
    <w:p w:rsidR="00975ED8" w:rsidRPr="00975ED8" w:rsidRDefault="001F668E" w:rsidP="00B96C34">
      <w:pPr>
        <w:autoSpaceDE w:val="0"/>
        <w:autoSpaceDN w:val="0"/>
        <w:adjustRightInd w:val="0"/>
        <w:snapToGrid w:val="0"/>
        <w:spacing w:beforeLines="50" w:afterLines="50"/>
        <w:ind w:left="1767" w:hangingChars="800" w:hanging="1767"/>
        <w:jc w:val="left"/>
        <w:rPr>
          <w:rFonts w:ascii="Constantia" w:hAnsi="Constantia" w:cs="CMTT10"/>
          <w:kern w:val="0"/>
          <w:sz w:val="22"/>
        </w:rPr>
      </w:pPr>
      <w:r w:rsidRPr="00975ED8">
        <w:rPr>
          <w:rFonts w:ascii="Constantia" w:eastAsia="CMTT10" w:hAnsi="Constantia" w:cs="CMTT10"/>
          <w:b/>
          <w:i/>
          <w:kern w:val="0"/>
          <w:sz w:val="22"/>
        </w:rPr>
        <w:t>NEWS.0</w:t>
      </w:r>
      <w:r>
        <w:rPr>
          <w:rFonts w:ascii="Constantia" w:eastAsia="CMTT10" w:hAnsi="Constantia" w:cs="CMTT10"/>
          <w:kern w:val="0"/>
          <w:sz w:val="22"/>
        </w:rPr>
        <w:t xml:space="preserve"> </w:t>
      </w:r>
      <w:r>
        <w:rPr>
          <w:rFonts w:ascii="Constantia" w:eastAsia="CMTT10" w:hAnsi="Constantia" w:cs="CMTT10" w:hint="eastAsia"/>
          <w:kern w:val="0"/>
          <w:sz w:val="22"/>
        </w:rPr>
        <w:tab/>
      </w:r>
      <w:r w:rsidR="00975ED8">
        <w:rPr>
          <w:rFonts w:ascii="Constantia" w:hAnsi="Constantia" w:cs="CMTT10" w:hint="eastAsia"/>
          <w:kern w:val="0"/>
          <w:sz w:val="22"/>
        </w:rPr>
        <w:t xml:space="preserve">gawk </w:t>
      </w:r>
      <w:r w:rsidR="00975ED8">
        <w:rPr>
          <w:rFonts w:ascii="Constantia" w:hAnsi="Constantia" w:cs="CMTT10" w:hint="eastAsia"/>
          <w:kern w:val="0"/>
          <w:sz w:val="22"/>
        </w:rPr>
        <w:t>的旧的更改列表。</w:t>
      </w:r>
    </w:p>
    <w:p w:rsidR="00975ED8" w:rsidRPr="00975ED8" w:rsidRDefault="001F668E" w:rsidP="00B96C34">
      <w:pPr>
        <w:autoSpaceDE w:val="0"/>
        <w:autoSpaceDN w:val="0"/>
        <w:adjustRightInd w:val="0"/>
        <w:snapToGrid w:val="0"/>
        <w:spacing w:beforeLines="50" w:afterLines="50"/>
        <w:ind w:left="1767" w:hangingChars="800" w:hanging="1767"/>
        <w:jc w:val="left"/>
        <w:rPr>
          <w:rFonts w:ascii="Constantia" w:hAnsi="Constantia" w:cs="CMTT10"/>
          <w:kern w:val="0"/>
          <w:sz w:val="22"/>
        </w:rPr>
      </w:pPr>
      <w:r w:rsidRPr="00975ED8">
        <w:rPr>
          <w:rFonts w:ascii="Constantia" w:eastAsia="CMTT10" w:hAnsi="Constantia" w:cs="CMTT10"/>
          <w:b/>
          <w:i/>
          <w:kern w:val="0"/>
          <w:sz w:val="22"/>
        </w:rPr>
        <w:t>COPYING</w:t>
      </w:r>
      <w:r>
        <w:rPr>
          <w:rFonts w:ascii="Constantia" w:eastAsia="CMTT10" w:hAnsi="Constantia" w:cs="CMTT10"/>
          <w:kern w:val="0"/>
          <w:sz w:val="22"/>
        </w:rPr>
        <w:t xml:space="preserve"> </w:t>
      </w:r>
      <w:r>
        <w:rPr>
          <w:rFonts w:ascii="Constantia" w:eastAsia="CMTT10" w:hAnsi="Constantia" w:cs="CMTT10" w:hint="eastAsia"/>
          <w:kern w:val="0"/>
          <w:sz w:val="22"/>
        </w:rPr>
        <w:tab/>
      </w:r>
      <w:r w:rsidR="00975ED8">
        <w:rPr>
          <w:rFonts w:ascii="Constantia" w:hAnsi="Constantia" w:cs="CMTT10" w:hint="eastAsia"/>
          <w:kern w:val="0"/>
          <w:sz w:val="22"/>
        </w:rPr>
        <w:t xml:space="preserve">GNU </w:t>
      </w:r>
      <w:r w:rsidR="00975ED8">
        <w:rPr>
          <w:rFonts w:ascii="Constantia" w:hAnsi="Constantia" w:cs="CMTT10" w:hint="eastAsia"/>
          <w:kern w:val="0"/>
          <w:sz w:val="22"/>
        </w:rPr>
        <w:t>通用许可证文本。</w:t>
      </w:r>
    </w:p>
    <w:p w:rsidR="0010175B" w:rsidRDefault="001F668E" w:rsidP="00D5150E">
      <w:pPr>
        <w:autoSpaceDE w:val="0"/>
        <w:autoSpaceDN w:val="0"/>
        <w:adjustRightInd w:val="0"/>
        <w:snapToGrid w:val="0"/>
        <w:ind w:left="1767" w:hangingChars="800" w:hanging="1767"/>
        <w:jc w:val="left"/>
        <w:rPr>
          <w:rFonts w:ascii="Constantia" w:eastAsia="CMTT10" w:hAnsi="Constantia" w:cs="CMTT10"/>
          <w:kern w:val="0"/>
          <w:sz w:val="22"/>
        </w:rPr>
      </w:pPr>
      <w:r w:rsidRPr="0099797D">
        <w:rPr>
          <w:rFonts w:ascii="Constantia" w:eastAsia="CMTT10" w:hAnsi="Constantia" w:cs="CMTT10"/>
          <w:b/>
          <w:i/>
          <w:kern w:val="0"/>
          <w:sz w:val="22"/>
        </w:rPr>
        <w:t>POSIX.STD</w:t>
      </w:r>
    </w:p>
    <w:p w:rsidR="00975ED8" w:rsidRPr="00975ED8" w:rsidRDefault="00975ED8"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t xml:space="preserve">awk </w:t>
      </w:r>
      <w:r>
        <w:rPr>
          <w:rFonts w:ascii="Constantia" w:hAnsi="Constantia" w:cs="CMTT10" w:hint="eastAsia"/>
          <w:kern w:val="0"/>
          <w:sz w:val="22"/>
        </w:rPr>
        <w:t>的</w:t>
      </w:r>
      <w:r>
        <w:rPr>
          <w:rFonts w:ascii="Constantia" w:hAnsi="Constantia" w:cs="CMTT10" w:hint="eastAsia"/>
          <w:kern w:val="0"/>
          <w:sz w:val="22"/>
        </w:rPr>
        <w:t xml:space="preserve"> POSIX </w:t>
      </w:r>
      <w:r>
        <w:rPr>
          <w:rFonts w:ascii="Constantia" w:hAnsi="Constantia" w:cs="CMTT10" w:hint="eastAsia"/>
          <w:kern w:val="0"/>
          <w:sz w:val="22"/>
        </w:rPr>
        <w:t>标准中定义为未定义的行为描述，或者</w:t>
      </w:r>
      <w:r>
        <w:rPr>
          <w:rFonts w:ascii="Constantia" w:hAnsi="Constantia" w:cs="CMTT10" w:hint="eastAsia"/>
          <w:kern w:val="0"/>
          <w:sz w:val="22"/>
        </w:rPr>
        <w:t xml:space="preserve"> gawk </w:t>
      </w:r>
      <w:r>
        <w:rPr>
          <w:rFonts w:ascii="Constantia" w:hAnsi="Constantia" w:cs="CMTT10" w:hint="eastAsia"/>
          <w:kern w:val="0"/>
          <w:sz w:val="22"/>
        </w:rPr>
        <w:t>中那结不完全符合，或者</w:t>
      </w:r>
      <w:r>
        <w:rPr>
          <w:rFonts w:ascii="Constantia" w:hAnsi="Constantia" w:cs="CMTT10" w:hint="eastAsia"/>
          <w:kern w:val="0"/>
          <w:sz w:val="22"/>
        </w:rPr>
        <w:t xml:space="preserve"> POSIX </w:t>
      </w:r>
      <w:r>
        <w:rPr>
          <w:rFonts w:ascii="Constantia" w:hAnsi="Constantia" w:cs="CMTT10" w:hint="eastAsia"/>
          <w:kern w:val="0"/>
          <w:sz w:val="22"/>
        </w:rPr>
        <w:t>本身应该描述，但是没有描述的那些事性。</w:t>
      </w:r>
    </w:p>
    <w:p w:rsidR="0010175B" w:rsidRDefault="001F668E" w:rsidP="00D5150E">
      <w:pPr>
        <w:autoSpaceDE w:val="0"/>
        <w:autoSpaceDN w:val="0"/>
        <w:adjustRightInd w:val="0"/>
        <w:snapToGrid w:val="0"/>
        <w:ind w:left="1767" w:hangingChars="800" w:hanging="1767"/>
        <w:jc w:val="left"/>
        <w:rPr>
          <w:rFonts w:ascii="Constantia" w:eastAsia="CMTT10" w:hAnsi="Constantia" w:cs="CMTT10"/>
          <w:kern w:val="0"/>
          <w:sz w:val="22"/>
        </w:rPr>
      </w:pPr>
      <w:r w:rsidRPr="0099797D">
        <w:rPr>
          <w:rFonts w:ascii="Constantia" w:eastAsia="CMTT10" w:hAnsi="Constantia" w:cs="CMTT10"/>
          <w:b/>
          <w:i/>
          <w:kern w:val="0"/>
          <w:sz w:val="22"/>
        </w:rPr>
        <w:t>doc/awkforai.txt</w:t>
      </w:r>
    </w:p>
    <w:p w:rsidR="00975ED8" w:rsidRPr="00975ED8" w:rsidRDefault="00975ED8"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lastRenderedPageBreak/>
        <w:tab/>
      </w:r>
      <w:r>
        <w:rPr>
          <w:rFonts w:ascii="Constantia" w:hAnsi="Constantia" w:cs="CMTT10" w:hint="eastAsia"/>
          <w:kern w:val="0"/>
          <w:sz w:val="22"/>
        </w:rPr>
        <w:t>指向初始文稿，该文稿简单地描述了为什么</w:t>
      </w:r>
      <w:r>
        <w:rPr>
          <w:rFonts w:ascii="Constantia" w:hAnsi="Constantia" w:cs="CMTT10" w:hint="eastAsia"/>
          <w:kern w:val="0"/>
          <w:sz w:val="22"/>
        </w:rPr>
        <w:t xml:space="preserve"> gawk </w:t>
      </w:r>
      <w:r>
        <w:rPr>
          <w:rFonts w:ascii="Constantia" w:hAnsi="Constantia" w:cs="CMTT10" w:hint="eastAsia"/>
          <w:kern w:val="0"/>
          <w:sz w:val="22"/>
        </w:rPr>
        <w:t>是一个用于人工智能（</w:t>
      </w:r>
      <w:r>
        <w:rPr>
          <w:rFonts w:ascii="Constantia" w:hAnsi="Constantia" w:cs="CMTT10" w:hint="eastAsia"/>
          <w:kern w:val="0"/>
          <w:sz w:val="22"/>
        </w:rPr>
        <w:t>AI</w:t>
      </w:r>
      <w:r>
        <w:rPr>
          <w:rFonts w:ascii="Constantia" w:hAnsi="Constantia" w:cs="CMTT10" w:hint="eastAsia"/>
          <w:kern w:val="0"/>
          <w:sz w:val="22"/>
        </w:rPr>
        <w:t>）的好的编程语言的原因。</w:t>
      </w:r>
    </w:p>
    <w:p w:rsidR="0010175B" w:rsidRDefault="001F668E" w:rsidP="00D5150E">
      <w:pPr>
        <w:autoSpaceDE w:val="0"/>
        <w:autoSpaceDN w:val="0"/>
        <w:adjustRightInd w:val="0"/>
        <w:snapToGrid w:val="0"/>
        <w:ind w:left="1767" w:hangingChars="800" w:hanging="1767"/>
        <w:jc w:val="left"/>
        <w:rPr>
          <w:rFonts w:ascii="Constantia" w:eastAsia="CMTT10" w:hAnsi="Constantia" w:cs="CMTT10"/>
          <w:kern w:val="0"/>
          <w:sz w:val="22"/>
        </w:rPr>
      </w:pPr>
      <w:r w:rsidRPr="0099797D">
        <w:rPr>
          <w:rFonts w:ascii="Constantia" w:eastAsia="CMTT10" w:hAnsi="Constantia" w:cs="CMTT10"/>
          <w:b/>
          <w:i/>
          <w:kern w:val="0"/>
          <w:sz w:val="22"/>
        </w:rPr>
        <w:t>doc/bc_notes</w:t>
      </w:r>
    </w:p>
    <w:p w:rsidR="00975ED8" w:rsidRPr="00975ED8" w:rsidRDefault="00975ED8"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t xml:space="preserve">gawk </w:t>
      </w:r>
      <w:r>
        <w:rPr>
          <w:rFonts w:ascii="Constantia" w:hAnsi="Constantia" w:cs="CMTT10" w:hint="eastAsia"/>
          <w:kern w:val="0"/>
          <w:sz w:val="22"/>
        </w:rPr>
        <w:t>的内部“字节码”的简单描述。</w:t>
      </w:r>
    </w:p>
    <w:p w:rsidR="0010175B" w:rsidRDefault="001F668E" w:rsidP="00D5150E">
      <w:pPr>
        <w:autoSpaceDE w:val="0"/>
        <w:autoSpaceDN w:val="0"/>
        <w:adjustRightInd w:val="0"/>
        <w:snapToGrid w:val="0"/>
        <w:ind w:left="1767" w:hangingChars="800" w:hanging="1767"/>
        <w:jc w:val="left"/>
        <w:rPr>
          <w:rFonts w:ascii="Constantia" w:eastAsia="CMTT10" w:hAnsi="Constantia" w:cs="CMTT10"/>
          <w:kern w:val="0"/>
          <w:sz w:val="22"/>
        </w:rPr>
      </w:pPr>
      <w:r w:rsidRPr="0099797D">
        <w:rPr>
          <w:rFonts w:ascii="Constantia" w:eastAsia="CMTT10" w:hAnsi="Constantia" w:cs="CMTT10"/>
          <w:b/>
          <w:i/>
          <w:kern w:val="0"/>
          <w:sz w:val="22"/>
        </w:rPr>
        <w:t>doc/README.card</w:t>
      </w:r>
    </w:p>
    <w:p w:rsidR="0010175B" w:rsidRDefault="001F668E" w:rsidP="00D5150E">
      <w:pPr>
        <w:autoSpaceDE w:val="0"/>
        <w:autoSpaceDN w:val="0"/>
        <w:adjustRightInd w:val="0"/>
        <w:snapToGrid w:val="0"/>
        <w:ind w:left="1767" w:hangingChars="800" w:hanging="1767"/>
        <w:jc w:val="left"/>
        <w:rPr>
          <w:rFonts w:ascii="Constantia" w:eastAsia="CMTT10" w:hAnsi="Constantia" w:cs="CMTT10"/>
          <w:kern w:val="0"/>
          <w:sz w:val="22"/>
        </w:rPr>
      </w:pPr>
      <w:r w:rsidRPr="0099797D">
        <w:rPr>
          <w:rFonts w:ascii="Constantia" w:eastAsia="CMTT10" w:hAnsi="Constantia" w:cs="CMTT10"/>
          <w:b/>
          <w:i/>
          <w:kern w:val="0"/>
          <w:sz w:val="22"/>
        </w:rPr>
        <w:t>doc/ad.block</w:t>
      </w:r>
    </w:p>
    <w:p w:rsidR="0010175B" w:rsidRDefault="001F668E" w:rsidP="00D5150E">
      <w:pPr>
        <w:autoSpaceDE w:val="0"/>
        <w:autoSpaceDN w:val="0"/>
        <w:adjustRightInd w:val="0"/>
        <w:snapToGrid w:val="0"/>
        <w:ind w:left="1767" w:hangingChars="800" w:hanging="1767"/>
        <w:jc w:val="left"/>
        <w:rPr>
          <w:rFonts w:ascii="Constantia" w:eastAsia="CMTT10" w:hAnsi="Constantia" w:cs="CMTT10"/>
          <w:kern w:val="0"/>
          <w:sz w:val="22"/>
        </w:rPr>
      </w:pPr>
      <w:r w:rsidRPr="0099797D">
        <w:rPr>
          <w:rFonts w:ascii="Constantia" w:eastAsia="CMTT10" w:hAnsi="Constantia" w:cs="CMTT10"/>
          <w:b/>
          <w:i/>
          <w:kern w:val="0"/>
          <w:sz w:val="22"/>
        </w:rPr>
        <w:t>doc/awkcard.in</w:t>
      </w:r>
    </w:p>
    <w:p w:rsidR="0010175B" w:rsidRDefault="001F668E" w:rsidP="00D5150E">
      <w:pPr>
        <w:autoSpaceDE w:val="0"/>
        <w:autoSpaceDN w:val="0"/>
        <w:adjustRightInd w:val="0"/>
        <w:snapToGrid w:val="0"/>
        <w:ind w:left="1767" w:hangingChars="800" w:hanging="1767"/>
        <w:jc w:val="left"/>
        <w:rPr>
          <w:rFonts w:ascii="Constantia" w:eastAsia="CMTT10" w:hAnsi="Constantia" w:cs="CMTT10"/>
          <w:kern w:val="0"/>
          <w:sz w:val="22"/>
        </w:rPr>
      </w:pPr>
      <w:r w:rsidRPr="0099797D">
        <w:rPr>
          <w:rFonts w:ascii="Constantia" w:eastAsia="CMTT10" w:hAnsi="Constantia" w:cs="CMTT10"/>
          <w:b/>
          <w:i/>
          <w:kern w:val="0"/>
          <w:sz w:val="22"/>
        </w:rPr>
        <w:t>doc/cardfonts</w:t>
      </w:r>
    </w:p>
    <w:p w:rsidR="0010175B" w:rsidRDefault="001F668E" w:rsidP="00D5150E">
      <w:pPr>
        <w:autoSpaceDE w:val="0"/>
        <w:autoSpaceDN w:val="0"/>
        <w:adjustRightInd w:val="0"/>
        <w:snapToGrid w:val="0"/>
        <w:ind w:left="1767" w:hangingChars="800" w:hanging="1767"/>
        <w:jc w:val="left"/>
        <w:rPr>
          <w:rFonts w:ascii="Constantia" w:eastAsia="CMTT10" w:hAnsi="Constantia" w:cs="CMTT10"/>
          <w:kern w:val="0"/>
          <w:sz w:val="22"/>
        </w:rPr>
      </w:pPr>
      <w:r w:rsidRPr="0099797D">
        <w:rPr>
          <w:rFonts w:ascii="Constantia" w:eastAsia="CMTT10" w:hAnsi="Constantia" w:cs="CMTT10"/>
          <w:b/>
          <w:i/>
          <w:kern w:val="0"/>
          <w:sz w:val="22"/>
        </w:rPr>
        <w:t>doc/colors</w:t>
      </w:r>
    </w:p>
    <w:p w:rsidR="0010175B" w:rsidRDefault="001F668E" w:rsidP="00D5150E">
      <w:pPr>
        <w:autoSpaceDE w:val="0"/>
        <w:autoSpaceDN w:val="0"/>
        <w:adjustRightInd w:val="0"/>
        <w:snapToGrid w:val="0"/>
        <w:ind w:left="1767" w:hangingChars="800" w:hanging="1767"/>
        <w:jc w:val="left"/>
        <w:rPr>
          <w:rFonts w:ascii="Constantia" w:eastAsia="CMTT10" w:hAnsi="Constantia" w:cs="CMTT10"/>
          <w:kern w:val="0"/>
          <w:sz w:val="22"/>
        </w:rPr>
      </w:pPr>
      <w:r w:rsidRPr="0099797D">
        <w:rPr>
          <w:rFonts w:ascii="Constantia" w:eastAsia="CMTT10" w:hAnsi="Constantia" w:cs="CMTT10"/>
          <w:b/>
          <w:i/>
          <w:kern w:val="0"/>
          <w:sz w:val="22"/>
        </w:rPr>
        <w:t>doc/macros</w:t>
      </w:r>
    </w:p>
    <w:p w:rsidR="0010175B" w:rsidRDefault="001F668E" w:rsidP="00D5150E">
      <w:pPr>
        <w:autoSpaceDE w:val="0"/>
        <w:autoSpaceDN w:val="0"/>
        <w:adjustRightInd w:val="0"/>
        <w:snapToGrid w:val="0"/>
        <w:ind w:left="1767" w:hangingChars="800" w:hanging="1767"/>
        <w:jc w:val="left"/>
        <w:rPr>
          <w:rFonts w:ascii="Constantia" w:eastAsia="CMTT10" w:hAnsi="Constantia" w:cs="CMTT10"/>
          <w:kern w:val="0"/>
          <w:sz w:val="22"/>
        </w:rPr>
      </w:pPr>
      <w:r w:rsidRPr="0099797D">
        <w:rPr>
          <w:rFonts w:ascii="Constantia" w:eastAsia="CMTT10" w:hAnsi="Constantia" w:cs="CMTT10"/>
          <w:b/>
          <w:i/>
          <w:kern w:val="0"/>
          <w:sz w:val="22"/>
        </w:rPr>
        <w:t>doc/no.colors</w:t>
      </w:r>
    </w:p>
    <w:p w:rsidR="0010175B" w:rsidRDefault="001F668E" w:rsidP="00D5150E">
      <w:pPr>
        <w:autoSpaceDE w:val="0"/>
        <w:autoSpaceDN w:val="0"/>
        <w:adjustRightInd w:val="0"/>
        <w:snapToGrid w:val="0"/>
        <w:ind w:left="1767" w:hangingChars="800" w:hanging="1767"/>
        <w:jc w:val="left"/>
        <w:rPr>
          <w:rFonts w:ascii="Constantia" w:eastAsia="CMTT10" w:hAnsi="Constantia" w:cs="CMTT10"/>
          <w:kern w:val="0"/>
          <w:sz w:val="22"/>
        </w:rPr>
      </w:pPr>
      <w:r w:rsidRPr="0099797D">
        <w:rPr>
          <w:rFonts w:ascii="Constantia" w:eastAsia="CMTT10" w:hAnsi="Constantia" w:cs="CMTT10"/>
          <w:b/>
          <w:i/>
          <w:kern w:val="0"/>
          <w:sz w:val="22"/>
        </w:rPr>
        <w:t>doc/setter.outline</w:t>
      </w:r>
    </w:p>
    <w:p w:rsidR="00082AEC" w:rsidRPr="00082AEC" w:rsidRDefault="00082AEC"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五色</w:t>
      </w:r>
      <w:r>
        <w:rPr>
          <w:rFonts w:ascii="Constantia" w:hAnsi="Constantia" w:cs="CMTT10" w:hint="eastAsia"/>
          <w:kern w:val="0"/>
          <w:sz w:val="22"/>
        </w:rPr>
        <w:t xml:space="preserve"> awk </w:t>
      </w:r>
      <w:r>
        <w:rPr>
          <w:rFonts w:ascii="Constantia" w:hAnsi="Constantia" w:cs="CMTT10" w:hint="eastAsia"/>
          <w:kern w:val="0"/>
          <w:sz w:val="22"/>
        </w:rPr>
        <w:t>参考卡的</w:t>
      </w:r>
      <w:r>
        <w:rPr>
          <w:rFonts w:ascii="Constantia" w:hAnsi="Constantia" w:cs="CMTT10" w:hint="eastAsia"/>
          <w:kern w:val="0"/>
          <w:sz w:val="22"/>
        </w:rPr>
        <w:t xml:space="preserve"> troff </w:t>
      </w:r>
      <w:r>
        <w:rPr>
          <w:rFonts w:ascii="Constantia" w:hAnsi="Constantia" w:cs="CMTT10" w:hint="eastAsia"/>
          <w:kern w:val="0"/>
          <w:sz w:val="22"/>
        </w:rPr>
        <w:t>源代码。像</w:t>
      </w:r>
      <w:r>
        <w:rPr>
          <w:rFonts w:ascii="Constantia" w:hAnsi="Constantia" w:cs="CMTT10" w:hint="eastAsia"/>
          <w:kern w:val="0"/>
          <w:sz w:val="22"/>
        </w:rPr>
        <w:t xml:space="preserve"> GNU troff</w:t>
      </w:r>
      <w:r>
        <w:rPr>
          <w:rFonts w:ascii="Constantia" w:hAnsi="Constantia" w:cs="CMTT10" w:hint="eastAsia"/>
          <w:kern w:val="0"/>
          <w:sz w:val="22"/>
        </w:rPr>
        <w:t>（</w:t>
      </w:r>
      <w:r>
        <w:rPr>
          <w:rFonts w:ascii="Constantia" w:hAnsi="Constantia" w:cs="CMTT10" w:hint="eastAsia"/>
          <w:kern w:val="0"/>
          <w:sz w:val="22"/>
        </w:rPr>
        <w:t>groff</w:t>
      </w:r>
      <w:r>
        <w:rPr>
          <w:rFonts w:ascii="Constantia" w:hAnsi="Constantia" w:cs="CMTT10" w:hint="eastAsia"/>
          <w:kern w:val="0"/>
          <w:sz w:val="22"/>
        </w:rPr>
        <w:t>）这样的现代版本的</w:t>
      </w:r>
      <w:r>
        <w:rPr>
          <w:rFonts w:ascii="Constantia" w:hAnsi="Constantia" w:cs="CMTT10" w:hint="eastAsia"/>
          <w:kern w:val="0"/>
          <w:sz w:val="22"/>
        </w:rPr>
        <w:t xml:space="preserve"> troff </w:t>
      </w:r>
      <w:r>
        <w:rPr>
          <w:rFonts w:ascii="Constantia" w:hAnsi="Constantia" w:cs="CMTT10" w:hint="eastAsia"/>
          <w:kern w:val="0"/>
          <w:sz w:val="22"/>
        </w:rPr>
        <w:t>用于产生彩色的版本。查看</w:t>
      </w:r>
      <w:r>
        <w:rPr>
          <w:rFonts w:ascii="Constantia" w:hAnsi="Constantia" w:cs="CMTT10" w:hint="eastAsia"/>
          <w:kern w:val="0"/>
          <w:sz w:val="22"/>
        </w:rPr>
        <w:t xml:space="preserve">  README </w:t>
      </w:r>
      <w:r>
        <w:rPr>
          <w:rFonts w:ascii="Constantia" w:hAnsi="Constantia" w:cs="CMTT10" w:hint="eastAsia"/>
          <w:kern w:val="0"/>
          <w:sz w:val="22"/>
        </w:rPr>
        <w:t>文件。如果你有旧的</w:t>
      </w:r>
      <w:r>
        <w:rPr>
          <w:rFonts w:ascii="Constantia" w:hAnsi="Constantia" w:cs="CMTT10" w:hint="eastAsia"/>
          <w:kern w:val="0"/>
          <w:sz w:val="22"/>
        </w:rPr>
        <w:t xml:space="preserve"> troff</w:t>
      </w:r>
      <w:r>
        <w:rPr>
          <w:rFonts w:ascii="Constantia" w:hAnsi="Constantia" w:cs="CMTT10" w:hint="eastAsia"/>
          <w:kern w:val="0"/>
          <w:sz w:val="22"/>
        </w:rPr>
        <w:t>，卡是说明文档。</w:t>
      </w:r>
    </w:p>
    <w:p w:rsidR="0010175B" w:rsidRPr="0099797D" w:rsidRDefault="001F668E" w:rsidP="00D5150E">
      <w:pPr>
        <w:autoSpaceDE w:val="0"/>
        <w:autoSpaceDN w:val="0"/>
        <w:adjustRightInd w:val="0"/>
        <w:snapToGrid w:val="0"/>
        <w:ind w:left="1767" w:hangingChars="800" w:hanging="1767"/>
        <w:jc w:val="left"/>
        <w:rPr>
          <w:rFonts w:ascii="Constantia" w:eastAsia="CMTT10" w:hAnsi="Constantia" w:cs="CMTT10"/>
          <w:b/>
          <w:i/>
          <w:kern w:val="0"/>
          <w:sz w:val="22"/>
        </w:rPr>
      </w:pPr>
      <w:r w:rsidRPr="0099797D">
        <w:rPr>
          <w:rFonts w:ascii="Constantia" w:eastAsia="CMTT10" w:hAnsi="Constantia" w:cs="CMTT10"/>
          <w:b/>
          <w:i/>
          <w:kern w:val="0"/>
          <w:sz w:val="22"/>
        </w:rPr>
        <w:t>doc/gawk.1</w:t>
      </w:r>
    </w:p>
    <w:p w:rsidR="00082AEC" w:rsidRPr="00082AEC" w:rsidRDefault="00082AEC"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用于描述</w:t>
      </w:r>
      <w:r>
        <w:rPr>
          <w:rFonts w:ascii="Constantia" w:hAnsi="Constantia" w:cs="CMTT10" w:hint="eastAsia"/>
          <w:kern w:val="0"/>
          <w:sz w:val="22"/>
        </w:rPr>
        <w:t xml:space="preserve">  gawk </w:t>
      </w:r>
      <w:r>
        <w:rPr>
          <w:rFonts w:ascii="Constantia" w:hAnsi="Constantia" w:cs="CMTT10" w:hint="eastAsia"/>
          <w:kern w:val="0"/>
          <w:sz w:val="22"/>
        </w:rPr>
        <w:t>手册的</w:t>
      </w:r>
      <w:r>
        <w:rPr>
          <w:rFonts w:ascii="Constantia" w:hAnsi="Constantia" w:cs="CMTT10" w:hint="eastAsia"/>
          <w:kern w:val="0"/>
          <w:sz w:val="22"/>
        </w:rPr>
        <w:t xml:space="preserve"> troff </w:t>
      </w:r>
      <w:r>
        <w:rPr>
          <w:rFonts w:ascii="Constantia" w:hAnsi="Constantia" w:cs="CMTT10" w:hint="eastAsia"/>
          <w:kern w:val="0"/>
          <w:sz w:val="22"/>
        </w:rPr>
        <w:t>的源代码。这个文件是为了方便</w:t>
      </w:r>
      <w:r>
        <w:rPr>
          <w:rFonts w:ascii="Constantia" w:hAnsi="Constantia" w:cs="CMTT10" w:hint="eastAsia"/>
          <w:kern w:val="0"/>
          <w:sz w:val="22"/>
        </w:rPr>
        <w:t xml:space="preserve"> Unix </w:t>
      </w:r>
      <w:r>
        <w:rPr>
          <w:rFonts w:ascii="Constantia" w:hAnsi="Constantia" w:cs="CMTT10" w:hint="eastAsia"/>
          <w:kern w:val="0"/>
          <w:sz w:val="22"/>
        </w:rPr>
        <w:t>用户。</w:t>
      </w:r>
    </w:p>
    <w:p w:rsidR="0010175B" w:rsidRDefault="001F668E" w:rsidP="00D5150E">
      <w:pPr>
        <w:autoSpaceDE w:val="0"/>
        <w:autoSpaceDN w:val="0"/>
        <w:adjustRightInd w:val="0"/>
        <w:snapToGrid w:val="0"/>
        <w:ind w:left="1767" w:hangingChars="800" w:hanging="1767"/>
        <w:jc w:val="left"/>
        <w:rPr>
          <w:rFonts w:ascii="Constantia" w:eastAsia="CMTT10" w:hAnsi="Constantia" w:cs="CMTT10"/>
          <w:kern w:val="0"/>
          <w:sz w:val="22"/>
        </w:rPr>
      </w:pPr>
      <w:r w:rsidRPr="0099797D">
        <w:rPr>
          <w:rFonts w:ascii="Constantia" w:eastAsia="CMTT10" w:hAnsi="Constantia" w:cs="CMTT10"/>
          <w:b/>
          <w:i/>
          <w:kern w:val="0"/>
          <w:sz w:val="22"/>
        </w:rPr>
        <w:t>doc/gawktexi.in</w:t>
      </w:r>
    </w:p>
    <w:p w:rsidR="0010175B" w:rsidRDefault="001F668E" w:rsidP="00D5150E">
      <w:pPr>
        <w:autoSpaceDE w:val="0"/>
        <w:autoSpaceDN w:val="0"/>
        <w:adjustRightInd w:val="0"/>
        <w:snapToGrid w:val="0"/>
        <w:ind w:left="1767" w:hangingChars="800" w:hanging="1767"/>
        <w:jc w:val="left"/>
        <w:rPr>
          <w:rFonts w:ascii="Constantia" w:eastAsia="CMTT10" w:hAnsi="Constantia" w:cs="CMTT10"/>
          <w:kern w:val="0"/>
          <w:sz w:val="22"/>
        </w:rPr>
      </w:pPr>
      <w:r w:rsidRPr="0099797D">
        <w:rPr>
          <w:rFonts w:ascii="Constantia" w:eastAsia="CMTT10" w:hAnsi="Constantia" w:cs="CMTT10"/>
          <w:b/>
          <w:i/>
          <w:kern w:val="0"/>
          <w:sz w:val="22"/>
        </w:rPr>
        <w:t>doc/sidebar.</w:t>
      </w:r>
      <w:r w:rsidRPr="0011019C">
        <w:rPr>
          <w:rFonts w:ascii="Constantia" w:eastAsia="CMTT10" w:hAnsi="Constantia" w:cs="CMTT10"/>
          <w:b/>
          <w:i/>
          <w:kern w:val="0"/>
          <w:sz w:val="22"/>
        </w:rPr>
        <w:t>awk</w:t>
      </w:r>
    </w:p>
    <w:p w:rsidR="00082AEC" w:rsidRPr="00082AEC" w:rsidRDefault="00082AEC"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本书的</w:t>
      </w:r>
      <w:r>
        <w:rPr>
          <w:rFonts w:ascii="Constantia" w:hAnsi="Constantia" w:cs="CMTT10" w:hint="eastAsia"/>
          <w:kern w:val="0"/>
          <w:sz w:val="22"/>
        </w:rPr>
        <w:t xml:space="preserve"> Texinfo </w:t>
      </w:r>
      <w:r>
        <w:rPr>
          <w:rFonts w:ascii="Constantia" w:hAnsi="Constantia" w:cs="CMTT10" w:hint="eastAsia"/>
          <w:kern w:val="0"/>
          <w:sz w:val="22"/>
        </w:rPr>
        <w:t>源代码文件。它应该由</w:t>
      </w:r>
      <w:r>
        <w:rPr>
          <w:rFonts w:ascii="Constantia" w:hAnsi="Constantia" w:cs="CMTT10" w:hint="eastAsia"/>
          <w:kern w:val="0"/>
          <w:sz w:val="22"/>
        </w:rPr>
        <w:t xml:space="preserve"> doc/sidebar.awk </w:t>
      </w:r>
      <w:r>
        <w:rPr>
          <w:rFonts w:ascii="Constantia" w:hAnsi="Constantia" w:cs="CMTT10" w:hint="eastAsia"/>
          <w:kern w:val="0"/>
          <w:sz w:val="22"/>
        </w:rPr>
        <w:t>文件进行处理，并在使用</w:t>
      </w:r>
      <w:r>
        <w:rPr>
          <w:rFonts w:ascii="Constantia" w:hAnsi="Constantia" w:cs="CMTT10" w:hint="eastAsia"/>
          <w:kern w:val="0"/>
          <w:sz w:val="22"/>
        </w:rPr>
        <w:t xml:space="preserve"> texi2dvi </w:t>
      </w:r>
      <w:r>
        <w:rPr>
          <w:rFonts w:ascii="Constantia" w:hAnsi="Constantia" w:cs="CMTT10" w:hint="eastAsia"/>
          <w:kern w:val="0"/>
          <w:sz w:val="22"/>
        </w:rPr>
        <w:t>或者</w:t>
      </w:r>
      <w:r>
        <w:rPr>
          <w:rFonts w:ascii="Constantia" w:hAnsi="Constantia" w:cs="CMTT10" w:hint="eastAsia"/>
          <w:kern w:val="0"/>
          <w:sz w:val="22"/>
        </w:rPr>
        <w:t xml:space="preserve"> texi2pdf </w:t>
      </w:r>
      <w:r>
        <w:rPr>
          <w:rFonts w:ascii="Constantia" w:hAnsi="Constantia" w:cs="CMTT10" w:hint="eastAsia"/>
          <w:kern w:val="0"/>
          <w:sz w:val="22"/>
        </w:rPr>
        <w:t>产生可打印的文档之前进行，使用</w:t>
      </w:r>
      <w:r>
        <w:rPr>
          <w:rFonts w:ascii="Constantia" w:hAnsi="Constantia" w:cs="CMTT10" w:hint="eastAsia"/>
          <w:kern w:val="0"/>
          <w:sz w:val="22"/>
        </w:rPr>
        <w:t xml:space="preserve"> makinfo </w:t>
      </w:r>
      <w:r>
        <w:rPr>
          <w:rFonts w:ascii="Constantia" w:hAnsi="Constantia" w:cs="CMTT10" w:hint="eastAsia"/>
          <w:kern w:val="0"/>
          <w:sz w:val="22"/>
        </w:rPr>
        <w:t>来产生</w:t>
      </w:r>
      <w:r>
        <w:rPr>
          <w:rFonts w:ascii="Constantia" w:hAnsi="Constantia" w:cs="CMTT10" w:hint="eastAsia"/>
          <w:kern w:val="0"/>
          <w:sz w:val="22"/>
        </w:rPr>
        <w:t xml:space="preserve"> Info </w:t>
      </w:r>
      <w:r>
        <w:rPr>
          <w:rFonts w:ascii="Constantia" w:hAnsi="Constantia" w:cs="CMTT10" w:hint="eastAsia"/>
          <w:kern w:val="0"/>
          <w:sz w:val="22"/>
        </w:rPr>
        <w:t>或者</w:t>
      </w:r>
      <w:r>
        <w:rPr>
          <w:rFonts w:ascii="Constantia" w:hAnsi="Constantia" w:cs="CMTT10" w:hint="eastAsia"/>
          <w:kern w:val="0"/>
          <w:sz w:val="22"/>
        </w:rPr>
        <w:t xml:space="preserve"> HTML </w:t>
      </w:r>
      <w:r>
        <w:rPr>
          <w:rFonts w:ascii="Constantia" w:hAnsi="Constantia" w:cs="CMTT10" w:hint="eastAsia"/>
          <w:kern w:val="0"/>
          <w:sz w:val="22"/>
        </w:rPr>
        <w:t>文件。</w:t>
      </w:r>
      <w:r>
        <w:rPr>
          <w:rFonts w:ascii="Constantia" w:hAnsi="Constantia" w:cs="CMTT10" w:hint="eastAsia"/>
          <w:kern w:val="0"/>
          <w:sz w:val="22"/>
        </w:rPr>
        <w:t xml:space="preserve">Makefile </w:t>
      </w:r>
      <w:r>
        <w:rPr>
          <w:rFonts w:ascii="Constantia" w:hAnsi="Constantia" w:cs="CMTT10" w:hint="eastAsia"/>
          <w:kern w:val="0"/>
          <w:sz w:val="22"/>
        </w:rPr>
        <w:t>会处理这些处理过程，并产生使用</w:t>
      </w:r>
      <w:r>
        <w:rPr>
          <w:rFonts w:ascii="Constantia" w:hAnsi="Constantia" w:cs="CMTT10" w:hint="eastAsia"/>
          <w:kern w:val="0"/>
          <w:sz w:val="22"/>
        </w:rPr>
        <w:t xml:space="preserve"> viatexi2dvi </w:t>
      </w:r>
      <w:r>
        <w:rPr>
          <w:rFonts w:ascii="Constantia" w:hAnsi="Constantia" w:cs="CMTT10" w:hint="eastAsia"/>
          <w:kern w:val="0"/>
          <w:sz w:val="22"/>
        </w:rPr>
        <w:t>或者</w:t>
      </w:r>
      <w:r>
        <w:rPr>
          <w:rFonts w:ascii="Constantia" w:hAnsi="Constantia" w:cs="CMTT10" w:hint="eastAsia"/>
          <w:kern w:val="0"/>
          <w:sz w:val="22"/>
        </w:rPr>
        <w:t xml:space="preserve"> texi2pdf </w:t>
      </w:r>
      <w:r>
        <w:rPr>
          <w:rFonts w:ascii="Constantia" w:hAnsi="Constantia" w:cs="CMTT10" w:hint="eastAsia"/>
          <w:kern w:val="0"/>
          <w:sz w:val="22"/>
        </w:rPr>
        <w:t>来产生可打印的输出。</w:t>
      </w:r>
    </w:p>
    <w:p w:rsidR="0010175B" w:rsidRDefault="001F668E" w:rsidP="00D5150E">
      <w:pPr>
        <w:autoSpaceDE w:val="0"/>
        <w:autoSpaceDN w:val="0"/>
        <w:adjustRightInd w:val="0"/>
        <w:snapToGrid w:val="0"/>
        <w:ind w:left="1767" w:hangingChars="800" w:hanging="1767"/>
        <w:jc w:val="left"/>
        <w:rPr>
          <w:rFonts w:ascii="Constantia" w:eastAsia="CMTT10" w:hAnsi="Constantia" w:cs="CMTT10"/>
          <w:kern w:val="0"/>
          <w:sz w:val="22"/>
        </w:rPr>
      </w:pPr>
      <w:r w:rsidRPr="0099797D">
        <w:rPr>
          <w:rFonts w:ascii="Constantia" w:eastAsia="CMTT10" w:hAnsi="Constantia" w:cs="CMTT10"/>
          <w:b/>
          <w:i/>
          <w:kern w:val="0"/>
          <w:sz w:val="22"/>
        </w:rPr>
        <w:t>doc/gawk.texi</w:t>
      </w:r>
    </w:p>
    <w:p w:rsidR="00D62AC2" w:rsidRPr="00D62AC2" w:rsidRDefault="00D62AC2"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使用</w:t>
      </w:r>
      <w:r>
        <w:rPr>
          <w:rFonts w:ascii="Constantia" w:hAnsi="Constantia" w:cs="CMTT10" w:hint="eastAsia"/>
          <w:kern w:val="0"/>
          <w:sz w:val="22"/>
        </w:rPr>
        <w:t xml:space="preserve"> sidebar.awk </w:t>
      </w:r>
      <w:r>
        <w:rPr>
          <w:rFonts w:ascii="Constantia" w:hAnsi="Constantia" w:cs="CMTT10" w:hint="eastAsia"/>
          <w:kern w:val="0"/>
          <w:sz w:val="22"/>
        </w:rPr>
        <w:t>处理</w:t>
      </w:r>
      <w:r>
        <w:rPr>
          <w:rFonts w:ascii="Constantia" w:hAnsi="Constantia" w:cs="CMTT10" w:hint="eastAsia"/>
          <w:kern w:val="0"/>
          <w:sz w:val="22"/>
        </w:rPr>
        <w:t xml:space="preserve"> gawktexi.in </w:t>
      </w:r>
      <w:r>
        <w:rPr>
          <w:rFonts w:ascii="Constantia" w:hAnsi="Constantia" w:cs="CMTT10" w:hint="eastAsia"/>
          <w:kern w:val="0"/>
          <w:sz w:val="22"/>
        </w:rPr>
        <w:t>文件之后产生的文件。</w:t>
      </w:r>
    </w:p>
    <w:p w:rsidR="0010175B" w:rsidRDefault="001F668E" w:rsidP="00D5150E">
      <w:pPr>
        <w:autoSpaceDE w:val="0"/>
        <w:autoSpaceDN w:val="0"/>
        <w:adjustRightInd w:val="0"/>
        <w:snapToGrid w:val="0"/>
        <w:ind w:left="1767" w:hangingChars="800" w:hanging="1767"/>
        <w:jc w:val="left"/>
        <w:rPr>
          <w:rFonts w:ascii="Constantia" w:eastAsia="CMTT10" w:hAnsi="Constantia" w:cs="CMTT10"/>
          <w:kern w:val="0"/>
          <w:sz w:val="22"/>
        </w:rPr>
      </w:pPr>
      <w:r w:rsidRPr="0099797D">
        <w:rPr>
          <w:rFonts w:ascii="Constantia" w:eastAsia="CMTT10" w:hAnsi="Constantia" w:cs="CMTT10"/>
          <w:b/>
          <w:i/>
          <w:kern w:val="0"/>
          <w:sz w:val="22"/>
        </w:rPr>
        <w:t>doc/gawk.info</w:t>
      </w:r>
    </w:p>
    <w:p w:rsidR="00D62AC2" w:rsidRPr="00D62AC2" w:rsidRDefault="00D62AC2"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为本书产生</w:t>
      </w:r>
      <w:r>
        <w:rPr>
          <w:rFonts w:ascii="Constantia" w:hAnsi="Constantia" w:cs="CMTT10" w:hint="eastAsia"/>
          <w:kern w:val="0"/>
          <w:sz w:val="22"/>
        </w:rPr>
        <w:t xml:space="preserve"> Info </w:t>
      </w:r>
      <w:r>
        <w:rPr>
          <w:rFonts w:ascii="Constantia" w:hAnsi="Constantia" w:cs="CMTT10" w:hint="eastAsia"/>
          <w:kern w:val="0"/>
          <w:sz w:val="22"/>
        </w:rPr>
        <w:t>文件。</w:t>
      </w:r>
    </w:p>
    <w:p w:rsidR="0010175B" w:rsidRDefault="001F668E" w:rsidP="00D5150E">
      <w:pPr>
        <w:autoSpaceDE w:val="0"/>
        <w:autoSpaceDN w:val="0"/>
        <w:adjustRightInd w:val="0"/>
        <w:snapToGrid w:val="0"/>
        <w:ind w:left="1767" w:hangingChars="800" w:hanging="1767"/>
        <w:jc w:val="left"/>
        <w:rPr>
          <w:rFonts w:ascii="Constantia" w:eastAsia="CMTT10" w:hAnsi="Constantia" w:cs="CMTT10"/>
          <w:kern w:val="0"/>
          <w:sz w:val="22"/>
        </w:rPr>
      </w:pPr>
      <w:r w:rsidRPr="0099797D">
        <w:rPr>
          <w:rFonts w:ascii="Constantia" w:eastAsia="CMTT10" w:hAnsi="Constantia" w:cs="CMTT10"/>
          <w:b/>
          <w:i/>
          <w:kern w:val="0"/>
          <w:sz w:val="22"/>
        </w:rPr>
        <w:t>doc/gawkinet.texi</w:t>
      </w:r>
    </w:p>
    <w:p w:rsidR="00D62AC2" w:rsidRPr="00D62AC2" w:rsidRDefault="00D62AC2"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使用</w:t>
      </w:r>
      <w:r>
        <w:rPr>
          <w:rFonts w:ascii="Constantia" w:hAnsi="Constantia" w:cs="CMTT10" w:hint="eastAsia"/>
          <w:kern w:val="0"/>
          <w:sz w:val="22"/>
        </w:rPr>
        <w:t xml:space="preserve"> gawk </w:t>
      </w:r>
      <w:r>
        <w:rPr>
          <w:rFonts w:ascii="Constantia" w:hAnsi="Constantia" w:cs="CMTT10" w:hint="eastAsia"/>
          <w:kern w:val="0"/>
          <w:sz w:val="22"/>
        </w:rPr>
        <w:t>进行</w:t>
      </w:r>
      <w:r>
        <w:rPr>
          <w:rFonts w:ascii="Constantia" w:hAnsi="Constantia" w:cs="CMTT10" w:hint="eastAsia"/>
          <w:kern w:val="0"/>
          <w:sz w:val="22"/>
        </w:rPr>
        <w:t xml:space="preserve"> TCP/IP </w:t>
      </w:r>
      <w:r>
        <w:rPr>
          <w:rFonts w:ascii="Constantia" w:hAnsi="Constantia" w:cs="CMTT10" w:hint="eastAsia"/>
          <w:kern w:val="0"/>
          <w:sz w:val="22"/>
        </w:rPr>
        <w:t>网络处理的</w:t>
      </w:r>
      <w:r>
        <w:rPr>
          <w:rFonts w:ascii="Constantia" w:hAnsi="Constantia" w:cs="CMTT10" w:hint="eastAsia"/>
          <w:kern w:val="0"/>
          <w:sz w:val="22"/>
        </w:rPr>
        <w:t xml:space="preserve"> Texinfo </w:t>
      </w:r>
      <w:r>
        <w:rPr>
          <w:rFonts w:ascii="Constantia" w:hAnsi="Constantia" w:cs="CMTT10" w:hint="eastAsia"/>
          <w:kern w:val="0"/>
          <w:sz w:val="22"/>
        </w:rPr>
        <w:t>源文件。它应该由</w:t>
      </w:r>
      <w:r>
        <w:rPr>
          <w:rFonts w:ascii="Constantia" w:hAnsi="Constantia" w:cs="CMTT10" w:hint="eastAsia"/>
          <w:kern w:val="0"/>
          <w:sz w:val="22"/>
        </w:rPr>
        <w:t xml:space="preserve"> TEX </w:t>
      </w:r>
      <w:r>
        <w:rPr>
          <w:rFonts w:ascii="Constantia" w:hAnsi="Constantia" w:cs="CMTT10" w:hint="eastAsia"/>
          <w:kern w:val="0"/>
          <w:sz w:val="22"/>
        </w:rPr>
        <w:t>处理（通过</w:t>
      </w:r>
      <w:r>
        <w:rPr>
          <w:rFonts w:ascii="Constantia" w:hAnsi="Constantia" w:cs="CMTT10" w:hint="eastAsia"/>
          <w:kern w:val="0"/>
          <w:sz w:val="22"/>
        </w:rPr>
        <w:t xml:space="preserve"> texi2dvi </w:t>
      </w:r>
      <w:r>
        <w:rPr>
          <w:rFonts w:ascii="Constantia" w:hAnsi="Constantia" w:cs="CMTT10" w:hint="eastAsia"/>
          <w:kern w:val="0"/>
          <w:sz w:val="22"/>
        </w:rPr>
        <w:t>或者</w:t>
      </w:r>
      <w:r>
        <w:rPr>
          <w:rFonts w:ascii="Constantia" w:hAnsi="Constantia" w:cs="CMTT10" w:hint="eastAsia"/>
          <w:kern w:val="0"/>
          <w:sz w:val="22"/>
        </w:rPr>
        <w:t xml:space="preserve"> exi2pdf</w:t>
      </w:r>
      <w:r>
        <w:rPr>
          <w:rFonts w:ascii="Constantia" w:hAnsi="Constantia" w:cs="CMTT10" w:hint="eastAsia"/>
          <w:kern w:val="0"/>
          <w:sz w:val="22"/>
        </w:rPr>
        <w:t>）来产生可打印的文档以及用</w:t>
      </w:r>
      <w:r>
        <w:rPr>
          <w:rFonts w:ascii="Constantia" w:hAnsi="Constantia" w:cs="CMTT10" w:hint="eastAsia"/>
          <w:kern w:val="0"/>
          <w:sz w:val="22"/>
        </w:rPr>
        <w:t xml:space="preserve"> makeinfo </w:t>
      </w:r>
      <w:r>
        <w:rPr>
          <w:rFonts w:ascii="Constantia" w:hAnsi="Constantia" w:cs="CMTT10" w:hint="eastAsia"/>
          <w:kern w:val="0"/>
          <w:sz w:val="22"/>
        </w:rPr>
        <w:t>来产生</w:t>
      </w:r>
      <w:r>
        <w:rPr>
          <w:rFonts w:ascii="Constantia" w:hAnsi="Constantia" w:cs="CMTT10" w:hint="eastAsia"/>
          <w:kern w:val="0"/>
          <w:sz w:val="22"/>
        </w:rPr>
        <w:t xml:space="preserve"> Info </w:t>
      </w:r>
      <w:r>
        <w:rPr>
          <w:rFonts w:ascii="Constantia" w:hAnsi="Constantia" w:cs="CMTT10" w:hint="eastAsia"/>
          <w:kern w:val="0"/>
          <w:sz w:val="22"/>
        </w:rPr>
        <w:t>或者</w:t>
      </w:r>
      <w:r>
        <w:rPr>
          <w:rFonts w:ascii="Constantia" w:hAnsi="Constantia" w:cs="CMTT10" w:hint="eastAsia"/>
          <w:kern w:val="0"/>
          <w:sz w:val="22"/>
        </w:rPr>
        <w:t xml:space="preserve"> HTML </w:t>
      </w:r>
      <w:r>
        <w:rPr>
          <w:rFonts w:ascii="Constantia" w:hAnsi="Constantia" w:cs="CMTT10" w:hint="eastAsia"/>
          <w:kern w:val="0"/>
          <w:sz w:val="22"/>
        </w:rPr>
        <w:t>文件。</w:t>
      </w:r>
    </w:p>
    <w:p w:rsidR="0010175B" w:rsidRDefault="001F668E" w:rsidP="00D5150E">
      <w:pPr>
        <w:autoSpaceDE w:val="0"/>
        <w:autoSpaceDN w:val="0"/>
        <w:adjustRightInd w:val="0"/>
        <w:snapToGrid w:val="0"/>
        <w:ind w:left="1767" w:hangingChars="800" w:hanging="1767"/>
        <w:jc w:val="left"/>
        <w:rPr>
          <w:rFonts w:ascii="Constantia" w:eastAsia="CMTT10" w:hAnsi="Constantia" w:cs="CMTT10"/>
          <w:kern w:val="0"/>
          <w:sz w:val="22"/>
        </w:rPr>
      </w:pPr>
      <w:r w:rsidRPr="0099797D">
        <w:rPr>
          <w:rFonts w:ascii="Constantia" w:eastAsia="CMTT10" w:hAnsi="Constantia" w:cs="CMTT10"/>
          <w:b/>
          <w:i/>
          <w:kern w:val="0"/>
          <w:sz w:val="22"/>
        </w:rPr>
        <w:t>doc/gawkinet.info</w:t>
      </w:r>
    </w:p>
    <w:p w:rsidR="00D62AC2" w:rsidRPr="00D62AC2" w:rsidRDefault="00D62AC2"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t xml:space="preserve">gawk </w:t>
      </w:r>
      <w:r w:rsidR="00220740">
        <w:rPr>
          <w:rFonts w:ascii="Constantia" w:hAnsi="Constantia" w:cs="CMTT10" w:hint="eastAsia"/>
          <w:kern w:val="0"/>
          <w:sz w:val="22"/>
        </w:rPr>
        <w:t>中</w:t>
      </w:r>
      <w:r>
        <w:rPr>
          <w:rFonts w:ascii="Constantia" w:hAnsi="Constantia" w:cs="CMTT10" w:hint="eastAsia"/>
          <w:kern w:val="0"/>
          <w:sz w:val="22"/>
        </w:rPr>
        <w:t>进行</w:t>
      </w:r>
      <w:r>
        <w:rPr>
          <w:rFonts w:ascii="Constantia" w:hAnsi="Constantia" w:cs="CMTT10" w:hint="eastAsia"/>
          <w:kern w:val="0"/>
          <w:sz w:val="22"/>
        </w:rPr>
        <w:t xml:space="preserve"> TCP/IP </w:t>
      </w:r>
      <w:r>
        <w:rPr>
          <w:rFonts w:ascii="Constantia" w:hAnsi="Constantia" w:cs="CMTT10" w:hint="eastAsia"/>
          <w:kern w:val="0"/>
          <w:sz w:val="22"/>
        </w:rPr>
        <w:t>网络处理生成的</w:t>
      </w:r>
      <w:r>
        <w:rPr>
          <w:rFonts w:ascii="Constantia" w:hAnsi="Constantia" w:cs="CMTT10" w:hint="eastAsia"/>
          <w:kern w:val="0"/>
          <w:sz w:val="22"/>
        </w:rPr>
        <w:t xml:space="preserve"> Info </w:t>
      </w:r>
      <w:r>
        <w:rPr>
          <w:rFonts w:ascii="Constantia" w:hAnsi="Constantia" w:cs="CMTT10" w:hint="eastAsia"/>
          <w:kern w:val="0"/>
          <w:sz w:val="22"/>
        </w:rPr>
        <w:t>文件。</w:t>
      </w:r>
    </w:p>
    <w:p w:rsidR="0010175B" w:rsidRPr="0099797D" w:rsidRDefault="001F668E" w:rsidP="00D5150E">
      <w:pPr>
        <w:autoSpaceDE w:val="0"/>
        <w:autoSpaceDN w:val="0"/>
        <w:adjustRightInd w:val="0"/>
        <w:snapToGrid w:val="0"/>
        <w:ind w:left="1767" w:hangingChars="800" w:hanging="1767"/>
        <w:jc w:val="left"/>
        <w:rPr>
          <w:rFonts w:ascii="Constantia" w:eastAsia="CMTT10" w:hAnsi="Constantia" w:cs="CMTT10"/>
          <w:b/>
          <w:i/>
          <w:kern w:val="0"/>
          <w:sz w:val="22"/>
        </w:rPr>
      </w:pPr>
      <w:r w:rsidRPr="0099797D">
        <w:rPr>
          <w:rFonts w:ascii="Constantia" w:eastAsia="CMTT10" w:hAnsi="Constantia" w:cs="CMTT10"/>
          <w:b/>
          <w:i/>
          <w:kern w:val="0"/>
          <w:sz w:val="22"/>
        </w:rPr>
        <w:t>doc/igawk.1</w:t>
      </w:r>
    </w:p>
    <w:p w:rsidR="00220740" w:rsidRPr="00220740" w:rsidRDefault="00220740"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在</w:t>
      </w:r>
      <w:r>
        <w:rPr>
          <w:rFonts w:ascii="Constantia" w:hAnsi="Constantia" w:cs="CMTT10" w:hint="eastAsia"/>
          <w:kern w:val="0"/>
          <w:sz w:val="22"/>
        </w:rPr>
        <w:t xml:space="preserve"> </w:t>
      </w:r>
      <w:fldSimple w:instr="REF _Ref441153622 \h  \* MERGEFORMAT ">
        <w:r w:rsidR="00BE3E67" w:rsidRPr="00BE3E67">
          <w:rPr>
            <w:rFonts w:ascii="Times New Roman" w:hAnsi="Times New Roman"/>
            <w:b/>
            <w:i/>
            <w:color w:val="C45911" w:themeColor="accent2" w:themeShade="BF"/>
            <w:kern w:val="0"/>
          </w:rPr>
          <w:t>11.3.</w:t>
        </w:r>
        <w:r w:rsidR="00BE3E67" w:rsidRPr="00BE3E67">
          <w:rPr>
            <w:rFonts w:ascii="Times New Roman" w:hAnsi="Times New Roman" w:hint="eastAsia"/>
            <w:b/>
            <w:i/>
            <w:color w:val="C45911" w:themeColor="accent2" w:themeShade="BF"/>
            <w:kern w:val="0"/>
          </w:rPr>
          <w:t xml:space="preserve">9 </w:t>
        </w:r>
        <w:r w:rsidR="00BE3E67" w:rsidRPr="00BE3E67">
          <w:rPr>
            <w:rFonts w:ascii="Times New Roman" w:hAnsi="Times New Roman" w:hint="eastAsia"/>
            <w:b/>
            <w:i/>
            <w:color w:val="C45911" w:themeColor="accent2" w:themeShade="BF"/>
            <w:kern w:val="0"/>
          </w:rPr>
          <w:t>使用库函数的简单方式</w:t>
        </w:r>
      </w:fldSimple>
      <w:r>
        <w:rPr>
          <w:rFonts w:ascii="Constantia" w:hAnsi="Constantia" w:cs="CMTT10" w:hint="eastAsia"/>
          <w:kern w:val="0"/>
          <w:sz w:val="22"/>
        </w:rPr>
        <w:t>，</w:t>
      </w:r>
      <w:r w:rsidR="009F4B63" w:rsidRPr="009D3BD6">
        <w:rPr>
          <w:rFonts w:ascii="Times New Roman" w:hAnsi="Times New Roman" w:cs="CMTT10"/>
          <w:b/>
          <w:i/>
          <w:color w:val="C45911" w:themeColor="accent2" w:themeShade="BF"/>
          <w:kern w:val="0"/>
        </w:rPr>
        <w:fldChar w:fldCharType="begin"/>
      </w:r>
      <w:r w:rsidRPr="009D3BD6">
        <w:rPr>
          <w:rFonts w:ascii="Times New Roman" w:hAnsi="Times New Roman" w:cs="CMTT10"/>
          <w:b/>
          <w:i/>
          <w:color w:val="C45911" w:themeColor="accent2" w:themeShade="BF"/>
          <w:kern w:val="0"/>
        </w:rPr>
        <w:instrText>PAGEREF _Ref441153622 \h \p</w:instrText>
      </w:r>
      <w:r w:rsidR="009F4B63" w:rsidRPr="009D3BD6">
        <w:rPr>
          <w:rFonts w:ascii="Times New Roman" w:hAnsi="Times New Roman" w:cs="CMTT10"/>
          <w:b/>
          <w:i/>
          <w:color w:val="C45911" w:themeColor="accent2" w:themeShade="BF"/>
          <w:kern w:val="0"/>
        </w:rPr>
      </w:r>
      <w:r w:rsidR="009F4B63" w:rsidRPr="009D3BD6">
        <w:rPr>
          <w:rFonts w:ascii="Times New Roman" w:hAnsi="Times New Roman" w:cs="CMTT10"/>
          <w:b/>
          <w:i/>
          <w:color w:val="C45911" w:themeColor="accent2" w:themeShade="BF"/>
          <w:kern w:val="0"/>
        </w:rPr>
        <w:fldChar w:fldCharType="separate"/>
      </w:r>
      <w:r w:rsidR="00BE3E67">
        <w:rPr>
          <w:rFonts w:ascii="Times New Roman" w:hAnsi="Times New Roman" w:cs="CMTT10" w:hint="eastAsia"/>
          <w:b/>
          <w:i/>
          <w:noProof/>
          <w:color w:val="C45911" w:themeColor="accent2" w:themeShade="BF"/>
          <w:kern w:val="0"/>
        </w:rPr>
        <w:t>在第</w:t>
      </w:r>
      <w:r w:rsidR="00BE3E67">
        <w:rPr>
          <w:rFonts w:ascii="Times New Roman" w:hAnsi="Times New Roman" w:cs="CMTT10" w:hint="eastAsia"/>
          <w:b/>
          <w:i/>
          <w:noProof/>
          <w:color w:val="C45911" w:themeColor="accent2" w:themeShade="BF"/>
          <w:kern w:val="0"/>
        </w:rPr>
        <w:t xml:space="preserve"> 286 </w:t>
      </w:r>
      <w:r w:rsidR="00BE3E67">
        <w:rPr>
          <w:rFonts w:ascii="Times New Roman" w:hAnsi="Times New Roman" w:cs="CMTT10" w:hint="eastAsia"/>
          <w:b/>
          <w:i/>
          <w:noProof/>
          <w:color w:val="C45911" w:themeColor="accent2" w:themeShade="BF"/>
          <w:kern w:val="0"/>
        </w:rPr>
        <w:t>页</w:t>
      </w:r>
      <w:r w:rsidR="009F4B63" w:rsidRPr="009D3BD6">
        <w:rPr>
          <w:rFonts w:ascii="Times New Roman" w:hAnsi="Times New Roman" w:cs="CMTT10"/>
          <w:b/>
          <w:i/>
          <w:color w:val="C45911" w:themeColor="accent2" w:themeShade="BF"/>
          <w:kern w:val="0"/>
        </w:rPr>
        <w:fldChar w:fldCharType="end"/>
      </w:r>
      <w:r>
        <w:rPr>
          <w:rFonts w:ascii="Constantia" w:hAnsi="Constantia" w:cs="CMTT10" w:hint="eastAsia"/>
          <w:kern w:val="0"/>
          <w:sz w:val="22"/>
        </w:rPr>
        <w:t>，中描述的</w:t>
      </w:r>
      <w:r>
        <w:rPr>
          <w:rFonts w:ascii="Constantia" w:hAnsi="Constantia" w:cs="CMTT10" w:hint="eastAsia"/>
          <w:kern w:val="0"/>
          <w:sz w:val="22"/>
        </w:rPr>
        <w:t xml:space="preserve"> igawak </w:t>
      </w:r>
      <w:r>
        <w:rPr>
          <w:rFonts w:ascii="Constantia" w:hAnsi="Constantia" w:cs="CMTT10" w:hint="eastAsia"/>
          <w:kern w:val="0"/>
          <w:sz w:val="22"/>
        </w:rPr>
        <w:t>程序手册的</w:t>
      </w:r>
      <w:r>
        <w:rPr>
          <w:rFonts w:ascii="Constantia" w:hAnsi="Constantia" w:cs="CMTT10" w:hint="eastAsia"/>
          <w:kern w:val="0"/>
          <w:sz w:val="22"/>
        </w:rPr>
        <w:t xml:space="preserve"> troff </w:t>
      </w:r>
      <w:r>
        <w:rPr>
          <w:rFonts w:ascii="Constantia" w:hAnsi="Constantia" w:cs="CMTT10" w:hint="eastAsia"/>
          <w:kern w:val="0"/>
          <w:sz w:val="22"/>
        </w:rPr>
        <w:t>源代码。</w:t>
      </w:r>
    </w:p>
    <w:p w:rsidR="0010175B" w:rsidRDefault="001F668E" w:rsidP="00D5150E">
      <w:pPr>
        <w:autoSpaceDE w:val="0"/>
        <w:autoSpaceDN w:val="0"/>
        <w:adjustRightInd w:val="0"/>
        <w:snapToGrid w:val="0"/>
        <w:ind w:left="1767" w:hangingChars="800" w:hanging="1767"/>
        <w:jc w:val="left"/>
        <w:rPr>
          <w:rFonts w:ascii="Constantia" w:eastAsia="CMTT10" w:hAnsi="Constantia" w:cs="CMTT10"/>
          <w:kern w:val="0"/>
          <w:sz w:val="22"/>
        </w:rPr>
      </w:pPr>
      <w:r w:rsidRPr="0099797D">
        <w:rPr>
          <w:rFonts w:ascii="Constantia" w:eastAsia="CMTT10" w:hAnsi="Constantia" w:cs="CMTT10"/>
          <w:b/>
          <w:i/>
          <w:kern w:val="0"/>
          <w:sz w:val="22"/>
        </w:rPr>
        <w:t>doc/Makefile.in</w:t>
      </w:r>
    </w:p>
    <w:p w:rsidR="00220740" w:rsidRPr="00220740" w:rsidRDefault="00220740"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在配置过程中使用的输入文件，用于产生实际的生成文档的</w:t>
      </w:r>
      <w:r>
        <w:rPr>
          <w:rFonts w:ascii="Constantia" w:hAnsi="Constantia" w:cs="CMTT10" w:hint="eastAsia"/>
          <w:kern w:val="0"/>
          <w:sz w:val="22"/>
        </w:rPr>
        <w:t xml:space="preserve"> Makefile</w:t>
      </w:r>
      <w:r>
        <w:rPr>
          <w:rFonts w:ascii="Constantia" w:hAnsi="Constantia" w:cs="CMTT10" w:hint="eastAsia"/>
          <w:kern w:val="0"/>
          <w:sz w:val="22"/>
        </w:rPr>
        <w:t>。</w:t>
      </w:r>
    </w:p>
    <w:p w:rsidR="0010175B" w:rsidRPr="0099797D" w:rsidRDefault="001F668E" w:rsidP="00D5150E">
      <w:pPr>
        <w:autoSpaceDE w:val="0"/>
        <w:autoSpaceDN w:val="0"/>
        <w:adjustRightInd w:val="0"/>
        <w:snapToGrid w:val="0"/>
        <w:ind w:left="1767" w:hangingChars="800" w:hanging="1767"/>
        <w:jc w:val="left"/>
        <w:rPr>
          <w:rFonts w:ascii="Constantia" w:eastAsia="CMTT10" w:hAnsi="Constantia" w:cs="CMTT10"/>
          <w:b/>
          <w:i/>
          <w:kern w:val="0"/>
          <w:sz w:val="22"/>
        </w:rPr>
      </w:pPr>
      <w:r w:rsidRPr="0099797D">
        <w:rPr>
          <w:rFonts w:ascii="Constantia" w:eastAsia="CMTT10" w:hAnsi="Constantia" w:cs="CMTT10"/>
          <w:b/>
          <w:i/>
          <w:kern w:val="0"/>
          <w:sz w:val="22"/>
        </w:rPr>
        <w:t>Makefile.am</w:t>
      </w:r>
    </w:p>
    <w:p w:rsidR="0010175B" w:rsidRPr="0099797D" w:rsidRDefault="001F668E" w:rsidP="00D5150E">
      <w:pPr>
        <w:autoSpaceDE w:val="0"/>
        <w:autoSpaceDN w:val="0"/>
        <w:adjustRightInd w:val="0"/>
        <w:snapToGrid w:val="0"/>
        <w:ind w:left="1767" w:hangingChars="800" w:hanging="1767"/>
        <w:jc w:val="left"/>
        <w:rPr>
          <w:rFonts w:ascii="Constantia" w:eastAsia="CMTT10" w:hAnsi="Constantia" w:cs="CMTT10"/>
          <w:b/>
          <w:i/>
          <w:kern w:val="0"/>
          <w:sz w:val="22"/>
        </w:rPr>
      </w:pPr>
      <w:r w:rsidRPr="0099797D">
        <w:rPr>
          <w:rFonts w:ascii="Constantia" w:eastAsia="CMTT10" w:hAnsi="Constantia" w:cs="CMTT10"/>
          <w:b/>
          <w:i/>
          <w:kern w:val="0"/>
          <w:sz w:val="22"/>
        </w:rPr>
        <w:lastRenderedPageBreak/>
        <w:t>*/Makefile.am</w:t>
      </w:r>
    </w:p>
    <w:p w:rsidR="00220740" w:rsidRPr="00220740" w:rsidRDefault="00220740"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被</w:t>
      </w:r>
      <w:r>
        <w:rPr>
          <w:rFonts w:ascii="Constantia" w:hAnsi="Constantia" w:cs="CMTT10" w:hint="eastAsia"/>
          <w:kern w:val="0"/>
          <w:sz w:val="22"/>
        </w:rPr>
        <w:t xml:space="preserve"> GNU Automake </w:t>
      </w:r>
      <w:r>
        <w:rPr>
          <w:rFonts w:ascii="Constantia" w:hAnsi="Constantia" w:cs="CMTT10" w:hint="eastAsia"/>
          <w:kern w:val="0"/>
          <w:sz w:val="22"/>
        </w:rPr>
        <w:t>软件使用的文件，以生成由</w:t>
      </w:r>
      <w:r>
        <w:rPr>
          <w:rFonts w:ascii="Constantia" w:hAnsi="Constantia" w:cs="CMTT10" w:hint="eastAsia"/>
          <w:kern w:val="0"/>
          <w:sz w:val="22"/>
        </w:rPr>
        <w:t xml:space="preserve"> Autoconf </w:t>
      </w:r>
      <w:r>
        <w:rPr>
          <w:rFonts w:ascii="Constantia" w:hAnsi="Constantia" w:cs="CMTT10" w:hint="eastAsia"/>
          <w:kern w:val="0"/>
          <w:sz w:val="22"/>
        </w:rPr>
        <w:t>与</w:t>
      </w:r>
      <w:r>
        <w:rPr>
          <w:rFonts w:ascii="Constantia" w:hAnsi="Constantia" w:cs="CMTT10" w:hint="eastAsia"/>
          <w:kern w:val="0"/>
          <w:sz w:val="22"/>
        </w:rPr>
        <w:t xml:space="preserve"> configure </w:t>
      </w:r>
      <w:r>
        <w:rPr>
          <w:rFonts w:ascii="Constantia" w:hAnsi="Constantia" w:cs="CMTT10" w:hint="eastAsia"/>
          <w:kern w:val="0"/>
          <w:sz w:val="22"/>
        </w:rPr>
        <w:t>使用的</w:t>
      </w:r>
      <w:r>
        <w:rPr>
          <w:rFonts w:ascii="Constantia" w:hAnsi="Constantia" w:cs="CMTT10" w:hint="eastAsia"/>
          <w:kern w:val="0"/>
          <w:sz w:val="22"/>
        </w:rPr>
        <w:t xml:space="preserve"> Makefile.in </w:t>
      </w:r>
      <w:r>
        <w:rPr>
          <w:rFonts w:ascii="Constantia" w:hAnsi="Constantia" w:cs="CMTT10" w:hint="eastAsia"/>
          <w:kern w:val="0"/>
          <w:sz w:val="22"/>
        </w:rPr>
        <w:t>文件。</w:t>
      </w:r>
    </w:p>
    <w:p w:rsidR="0010175B" w:rsidRPr="0099797D" w:rsidRDefault="001F668E" w:rsidP="00D5150E">
      <w:pPr>
        <w:autoSpaceDE w:val="0"/>
        <w:autoSpaceDN w:val="0"/>
        <w:adjustRightInd w:val="0"/>
        <w:snapToGrid w:val="0"/>
        <w:ind w:left="1767" w:hangingChars="800" w:hanging="1767"/>
        <w:jc w:val="left"/>
        <w:rPr>
          <w:rFonts w:ascii="Constantia" w:eastAsia="CMTT10" w:hAnsi="Constantia" w:cs="CMTT10"/>
          <w:b/>
          <w:i/>
          <w:kern w:val="0"/>
          <w:sz w:val="22"/>
        </w:rPr>
      </w:pPr>
      <w:r w:rsidRPr="0099797D">
        <w:rPr>
          <w:rFonts w:ascii="Constantia" w:eastAsia="CMTT10" w:hAnsi="Constantia" w:cs="CMTT10"/>
          <w:b/>
          <w:i/>
          <w:kern w:val="0"/>
          <w:sz w:val="22"/>
        </w:rPr>
        <w:t>Makefile.in</w:t>
      </w:r>
    </w:p>
    <w:p w:rsidR="0010175B" w:rsidRPr="0099797D" w:rsidRDefault="001F668E" w:rsidP="00D5150E">
      <w:pPr>
        <w:autoSpaceDE w:val="0"/>
        <w:autoSpaceDN w:val="0"/>
        <w:adjustRightInd w:val="0"/>
        <w:snapToGrid w:val="0"/>
        <w:ind w:left="1767" w:hangingChars="800" w:hanging="1767"/>
        <w:jc w:val="left"/>
        <w:rPr>
          <w:rFonts w:ascii="Constantia" w:eastAsia="CMTT10" w:hAnsi="Constantia" w:cs="CMTT10"/>
          <w:b/>
          <w:i/>
          <w:kern w:val="0"/>
          <w:sz w:val="22"/>
        </w:rPr>
      </w:pPr>
      <w:r w:rsidRPr="0099797D">
        <w:rPr>
          <w:rFonts w:ascii="Constantia" w:eastAsia="CMTT10" w:hAnsi="Constantia" w:cs="CMTT10"/>
          <w:b/>
          <w:i/>
          <w:kern w:val="0"/>
          <w:sz w:val="22"/>
        </w:rPr>
        <w:t>aclocal.m4</w:t>
      </w:r>
    </w:p>
    <w:p w:rsidR="0010175B" w:rsidRPr="0099797D" w:rsidRDefault="001F668E" w:rsidP="00D5150E">
      <w:pPr>
        <w:autoSpaceDE w:val="0"/>
        <w:autoSpaceDN w:val="0"/>
        <w:adjustRightInd w:val="0"/>
        <w:snapToGrid w:val="0"/>
        <w:ind w:left="1767" w:hangingChars="800" w:hanging="1767"/>
        <w:jc w:val="left"/>
        <w:rPr>
          <w:rFonts w:ascii="Constantia" w:eastAsia="CMTT10" w:hAnsi="Constantia" w:cs="CMTT10"/>
          <w:b/>
          <w:i/>
          <w:kern w:val="0"/>
          <w:sz w:val="22"/>
        </w:rPr>
      </w:pPr>
      <w:r w:rsidRPr="0099797D">
        <w:rPr>
          <w:rFonts w:ascii="Constantia" w:eastAsia="CMTT10" w:hAnsi="Constantia" w:cs="CMTT10"/>
          <w:b/>
          <w:i/>
          <w:kern w:val="0"/>
          <w:sz w:val="22"/>
        </w:rPr>
        <w:t>bisonfix.</w:t>
      </w:r>
      <w:r w:rsidRPr="0011019C">
        <w:rPr>
          <w:rFonts w:ascii="Constantia" w:eastAsia="CMTT10" w:hAnsi="Constantia" w:cs="CMTT10"/>
          <w:b/>
          <w:i/>
          <w:kern w:val="0"/>
          <w:sz w:val="22"/>
        </w:rPr>
        <w:t>awk</w:t>
      </w:r>
    </w:p>
    <w:p w:rsidR="0010175B" w:rsidRPr="0099797D" w:rsidRDefault="001F668E" w:rsidP="00D5150E">
      <w:pPr>
        <w:autoSpaceDE w:val="0"/>
        <w:autoSpaceDN w:val="0"/>
        <w:adjustRightInd w:val="0"/>
        <w:snapToGrid w:val="0"/>
        <w:ind w:left="1767" w:hangingChars="800" w:hanging="1767"/>
        <w:jc w:val="left"/>
        <w:rPr>
          <w:rFonts w:ascii="Constantia" w:eastAsia="CMTT10" w:hAnsi="Constantia" w:cs="CMTT10"/>
          <w:b/>
          <w:i/>
          <w:kern w:val="0"/>
          <w:sz w:val="22"/>
        </w:rPr>
      </w:pPr>
      <w:r w:rsidRPr="0099797D">
        <w:rPr>
          <w:rFonts w:ascii="Constantia" w:eastAsia="CMTT10" w:hAnsi="Constantia" w:cs="CMTT10"/>
          <w:b/>
          <w:i/>
          <w:kern w:val="0"/>
          <w:sz w:val="22"/>
        </w:rPr>
        <w:t>config.guess</w:t>
      </w:r>
    </w:p>
    <w:p w:rsidR="0010175B" w:rsidRPr="0099797D" w:rsidRDefault="001F668E" w:rsidP="00D5150E">
      <w:pPr>
        <w:autoSpaceDE w:val="0"/>
        <w:autoSpaceDN w:val="0"/>
        <w:adjustRightInd w:val="0"/>
        <w:snapToGrid w:val="0"/>
        <w:ind w:left="1767" w:hangingChars="800" w:hanging="1767"/>
        <w:jc w:val="left"/>
        <w:rPr>
          <w:rFonts w:ascii="Constantia" w:eastAsia="CMTT10" w:hAnsi="Constantia" w:cs="CMTT10"/>
          <w:b/>
          <w:i/>
          <w:kern w:val="0"/>
          <w:sz w:val="22"/>
        </w:rPr>
      </w:pPr>
      <w:r w:rsidRPr="0099797D">
        <w:rPr>
          <w:rFonts w:ascii="Constantia" w:eastAsia="CMTT10" w:hAnsi="Constantia" w:cs="CMTT10"/>
          <w:b/>
          <w:i/>
          <w:kern w:val="0"/>
          <w:sz w:val="22"/>
        </w:rPr>
        <w:t>configh.in</w:t>
      </w:r>
    </w:p>
    <w:p w:rsidR="0010175B" w:rsidRPr="0099797D" w:rsidRDefault="001F668E" w:rsidP="00D5150E">
      <w:pPr>
        <w:autoSpaceDE w:val="0"/>
        <w:autoSpaceDN w:val="0"/>
        <w:adjustRightInd w:val="0"/>
        <w:snapToGrid w:val="0"/>
        <w:ind w:left="1767" w:hangingChars="800" w:hanging="1767"/>
        <w:jc w:val="left"/>
        <w:rPr>
          <w:rFonts w:ascii="Constantia" w:eastAsia="CMTT10" w:hAnsi="Constantia" w:cs="CMTT10"/>
          <w:b/>
          <w:i/>
          <w:kern w:val="0"/>
          <w:sz w:val="22"/>
        </w:rPr>
      </w:pPr>
      <w:r w:rsidRPr="0099797D">
        <w:rPr>
          <w:rFonts w:ascii="Constantia" w:eastAsia="CMTT10" w:hAnsi="Constantia" w:cs="CMTT10"/>
          <w:b/>
          <w:i/>
          <w:kern w:val="0"/>
          <w:sz w:val="22"/>
        </w:rPr>
        <w:t>configure.ac</w:t>
      </w:r>
    </w:p>
    <w:p w:rsidR="0010175B" w:rsidRPr="0099797D" w:rsidRDefault="001F668E" w:rsidP="00D5150E">
      <w:pPr>
        <w:autoSpaceDE w:val="0"/>
        <w:autoSpaceDN w:val="0"/>
        <w:adjustRightInd w:val="0"/>
        <w:snapToGrid w:val="0"/>
        <w:ind w:left="1767" w:hangingChars="800" w:hanging="1767"/>
        <w:jc w:val="left"/>
        <w:rPr>
          <w:rFonts w:ascii="Constantia" w:eastAsia="CMTT10" w:hAnsi="Constantia" w:cs="CMTT10"/>
          <w:b/>
          <w:i/>
          <w:kern w:val="0"/>
          <w:sz w:val="22"/>
        </w:rPr>
      </w:pPr>
      <w:r w:rsidRPr="0099797D">
        <w:rPr>
          <w:rFonts w:ascii="Constantia" w:eastAsia="CMTT10" w:hAnsi="Constantia" w:cs="CMTT10"/>
          <w:b/>
          <w:i/>
          <w:kern w:val="0"/>
          <w:sz w:val="22"/>
        </w:rPr>
        <w:t>configure</w:t>
      </w:r>
    </w:p>
    <w:p w:rsidR="0010175B" w:rsidRPr="0099797D" w:rsidRDefault="001F668E" w:rsidP="00D5150E">
      <w:pPr>
        <w:autoSpaceDE w:val="0"/>
        <w:autoSpaceDN w:val="0"/>
        <w:adjustRightInd w:val="0"/>
        <w:snapToGrid w:val="0"/>
        <w:ind w:left="1767" w:hangingChars="800" w:hanging="1767"/>
        <w:jc w:val="left"/>
        <w:rPr>
          <w:rFonts w:ascii="Constantia" w:eastAsia="CMTT10" w:hAnsi="Constantia" w:cs="CMTT10"/>
          <w:b/>
          <w:i/>
          <w:kern w:val="0"/>
          <w:sz w:val="22"/>
        </w:rPr>
      </w:pPr>
      <w:r w:rsidRPr="0099797D">
        <w:rPr>
          <w:rFonts w:ascii="Constantia" w:eastAsia="CMTT10" w:hAnsi="Constantia" w:cs="CMTT10"/>
          <w:b/>
          <w:i/>
          <w:kern w:val="0"/>
          <w:sz w:val="22"/>
        </w:rPr>
        <w:t>custom.h</w:t>
      </w:r>
    </w:p>
    <w:p w:rsidR="0010175B" w:rsidRPr="0099797D" w:rsidRDefault="001F668E" w:rsidP="00D5150E">
      <w:pPr>
        <w:autoSpaceDE w:val="0"/>
        <w:autoSpaceDN w:val="0"/>
        <w:adjustRightInd w:val="0"/>
        <w:snapToGrid w:val="0"/>
        <w:ind w:left="1767" w:hangingChars="800" w:hanging="1767"/>
        <w:jc w:val="left"/>
        <w:rPr>
          <w:rFonts w:ascii="Constantia" w:eastAsia="CMTT10" w:hAnsi="Constantia" w:cs="CMTT10"/>
          <w:b/>
          <w:i/>
          <w:kern w:val="0"/>
          <w:sz w:val="22"/>
        </w:rPr>
      </w:pPr>
      <w:r w:rsidRPr="0099797D">
        <w:rPr>
          <w:rFonts w:ascii="Constantia" w:eastAsia="CMTT10" w:hAnsi="Constantia" w:cs="CMTT10"/>
          <w:b/>
          <w:i/>
          <w:kern w:val="0"/>
          <w:sz w:val="22"/>
        </w:rPr>
        <w:t>depcomp</w:t>
      </w:r>
    </w:p>
    <w:p w:rsidR="0010175B" w:rsidRPr="0099797D" w:rsidRDefault="001F668E" w:rsidP="00D5150E">
      <w:pPr>
        <w:autoSpaceDE w:val="0"/>
        <w:autoSpaceDN w:val="0"/>
        <w:adjustRightInd w:val="0"/>
        <w:snapToGrid w:val="0"/>
        <w:ind w:left="1767" w:hangingChars="800" w:hanging="1767"/>
        <w:jc w:val="left"/>
        <w:rPr>
          <w:rFonts w:ascii="Constantia" w:eastAsia="CMTT10" w:hAnsi="Constantia" w:cs="CMTT10"/>
          <w:b/>
          <w:i/>
          <w:kern w:val="0"/>
          <w:sz w:val="22"/>
        </w:rPr>
      </w:pPr>
      <w:r w:rsidRPr="0099797D">
        <w:rPr>
          <w:rFonts w:ascii="Constantia" w:eastAsia="CMTT10" w:hAnsi="Constantia" w:cs="CMTT10"/>
          <w:b/>
          <w:i/>
          <w:kern w:val="0"/>
          <w:sz w:val="22"/>
        </w:rPr>
        <w:t>install-sh</w:t>
      </w:r>
    </w:p>
    <w:p w:rsidR="0010175B" w:rsidRPr="0099797D" w:rsidRDefault="001F668E" w:rsidP="00D5150E">
      <w:pPr>
        <w:autoSpaceDE w:val="0"/>
        <w:autoSpaceDN w:val="0"/>
        <w:adjustRightInd w:val="0"/>
        <w:snapToGrid w:val="0"/>
        <w:ind w:left="1767" w:hangingChars="800" w:hanging="1767"/>
        <w:jc w:val="left"/>
        <w:rPr>
          <w:rFonts w:ascii="Constantia" w:eastAsia="CMTT10" w:hAnsi="Constantia" w:cs="CMTT10"/>
          <w:b/>
          <w:i/>
          <w:kern w:val="0"/>
          <w:sz w:val="22"/>
        </w:rPr>
      </w:pPr>
      <w:r w:rsidRPr="0099797D">
        <w:rPr>
          <w:rFonts w:ascii="Constantia" w:eastAsia="CMTT10" w:hAnsi="Constantia" w:cs="CMTT10"/>
          <w:b/>
          <w:i/>
          <w:kern w:val="0"/>
          <w:sz w:val="22"/>
        </w:rPr>
        <w:t>missing_d/*</w:t>
      </w:r>
    </w:p>
    <w:p w:rsidR="0010175B" w:rsidRPr="0099797D" w:rsidRDefault="001F668E" w:rsidP="00D5150E">
      <w:pPr>
        <w:autoSpaceDE w:val="0"/>
        <w:autoSpaceDN w:val="0"/>
        <w:adjustRightInd w:val="0"/>
        <w:snapToGrid w:val="0"/>
        <w:ind w:left="1767" w:hangingChars="800" w:hanging="1767"/>
        <w:jc w:val="left"/>
        <w:rPr>
          <w:rFonts w:ascii="Constantia" w:eastAsia="CMTT10" w:hAnsi="Constantia" w:cs="CMTT10"/>
          <w:b/>
          <w:i/>
          <w:kern w:val="0"/>
          <w:sz w:val="22"/>
        </w:rPr>
      </w:pPr>
      <w:r w:rsidRPr="0099797D">
        <w:rPr>
          <w:rFonts w:ascii="Constantia" w:eastAsia="CMTT10" w:hAnsi="Constantia" w:cs="CMTT10"/>
          <w:b/>
          <w:i/>
          <w:kern w:val="0"/>
          <w:sz w:val="22"/>
        </w:rPr>
        <w:t>mkinstalldirs</w:t>
      </w:r>
    </w:p>
    <w:p w:rsidR="00220740" w:rsidRPr="00220740" w:rsidRDefault="001F668E" w:rsidP="00B96C34">
      <w:pPr>
        <w:autoSpaceDE w:val="0"/>
        <w:autoSpaceDN w:val="0"/>
        <w:adjustRightInd w:val="0"/>
        <w:snapToGrid w:val="0"/>
        <w:spacing w:beforeLines="50" w:afterLines="50"/>
        <w:ind w:left="1767" w:hangingChars="800" w:hanging="1767"/>
        <w:jc w:val="left"/>
        <w:rPr>
          <w:rFonts w:ascii="Constantia" w:hAnsi="Constantia" w:cs="CMTT10"/>
          <w:kern w:val="0"/>
          <w:sz w:val="22"/>
        </w:rPr>
      </w:pPr>
      <w:r w:rsidRPr="0099797D">
        <w:rPr>
          <w:rFonts w:ascii="Constantia" w:eastAsia="CMTT10" w:hAnsi="Constantia" w:cs="CMTT10"/>
          <w:b/>
          <w:i/>
          <w:kern w:val="0"/>
          <w:sz w:val="22"/>
        </w:rPr>
        <w:t>m4/*</w:t>
      </w:r>
      <w:r>
        <w:rPr>
          <w:rFonts w:ascii="Constantia" w:eastAsia="CMTT10" w:hAnsi="Constantia" w:cs="CMTT10" w:hint="eastAsia"/>
          <w:kern w:val="0"/>
          <w:sz w:val="22"/>
        </w:rPr>
        <w:tab/>
      </w:r>
      <w:r w:rsidR="00220740">
        <w:rPr>
          <w:rFonts w:ascii="Constantia" w:hAnsi="Constantia" w:cs="CMTT10" w:hint="eastAsia"/>
          <w:kern w:val="0"/>
          <w:sz w:val="22"/>
        </w:rPr>
        <w:t>这些文件与子目录在在不同的</w:t>
      </w:r>
      <w:r w:rsidR="00220740">
        <w:rPr>
          <w:rFonts w:ascii="Constantia" w:hAnsi="Constantia" w:cs="CMTT10" w:hint="eastAsia"/>
          <w:kern w:val="0"/>
          <w:sz w:val="22"/>
        </w:rPr>
        <w:t xml:space="preserve"> Unix </w:t>
      </w:r>
      <w:r w:rsidR="00220740">
        <w:rPr>
          <w:rFonts w:ascii="Constantia" w:hAnsi="Constantia" w:cs="CMTT10" w:hint="eastAsia"/>
          <w:kern w:val="0"/>
          <w:sz w:val="22"/>
        </w:rPr>
        <w:t>系统中配置及编译</w:t>
      </w:r>
      <w:r w:rsidR="00220740">
        <w:rPr>
          <w:rFonts w:ascii="Constantia" w:hAnsi="Constantia" w:cs="CMTT10" w:hint="eastAsia"/>
          <w:kern w:val="0"/>
          <w:sz w:val="22"/>
        </w:rPr>
        <w:t xml:space="preserve"> gawk </w:t>
      </w:r>
      <w:r w:rsidR="00220740">
        <w:rPr>
          <w:rFonts w:ascii="Constantia" w:hAnsi="Constantia" w:cs="CMTT10" w:hint="eastAsia"/>
          <w:kern w:val="0"/>
          <w:sz w:val="22"/>
        </w:rPr>
        <w:t>时使用。它们大多数在</w:t>
      </w:r>
      <w:r w:rsidR="00220740">
        <w:rPr>
          <w:rFonts w:ascii="Constantia" w:hAnsi="Constantia" w:cs="CMTT10" w:hint="eastAsia"/>
          <w:kern w:val="0"/>
          <w:sz w:val="22"/>
        </w:rPr>
        <w:t xml:space="preserve"> </w:t>
      </w:r>
      <w:fldSimple w:instr="REF _Ref441154891 \h  \* MERGEFORMAT ">
        <w:r w:rsidR="00BE3E67" w:rsidRPr="00BE3E67">
          <w:rPr>
            <w:rFonts w:ascii="Times New Roman" w:hAnsi="Times New Roman"/>
            <w:b/>
            <w:i/>
            <w:color w:val="C45911" w:themeColor="accent2" w:themeShade="BF"/>
            <w:kern w:val="0"/>
          </w:rPr>
          <w:t>B.</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在</w:t>
        </w:r>
        <w:r w:rsidR="00BE3E67" w:rsidRPr="00BE3E67">
          <w:rPr>
            <w:rFonts w:ascii="Times New Roman" w:hAnsi="Times New Roman" w:hint="eastAsia"/>
            <w:b/>
            <w:i/>
            <w:color w:val="C45911" w:themeColor="accent2" w:themeShade="BF"/>
            <w:kern w:val="0"/>
          </w:rPr>
          <w:t xml:space="preserve"> Unix-like </w:t>
        </w:r>
        <w:r w:rsidR="00BE3E67" w:rsidRPr="00BE3E67">
          <w:rPr>
            <w:rFonts w:ascii="Times New Roman" w:hAnsi="Times New Roman" w:hint="eastAsia"/>
            <w:b/>
            <w:i/>
            <w:color w:val="C45911" w:themeColor="accent2" w:themeShade="BF"/>
            <w:kern w:val="0"/>
          </w:rPr>
          <w:t>的系统上编译与安装</w:t>
        </w:r>
        <w:r w:rsidR="00BE3E67" w:rsidRPr="00BE3E67">
          <w:rPr>
            <w:rFonts w:ascii="Times New Roman" w:hAnsi="Times New Roman" w:hint="eastAsia"/>
            <w:b/>
            <w:i/>
            <w:color w:val="C45911" w:themeColor="accent2" w:themeShade="BF"/>
            <w:kern w:val="0"/>
          </w:rPr>
          <w:t xml:space="preserve"> gawk</w:t>
        </w:r>
      </w:fldSimple>
      <w:r w:rsidR="00220740">
        <w:rPr>
          <w:rFonts w:ascii="Constantia" w:eastAsia="CMTT10" w:hAnsi="Constantia" w:cs="CMTT10" w:hint="eastAsia"/>
          <w:kern w:val="0"/>
          <w:sz w:val="22"/>
        </w:rPr>
        <w:t>，</w:t>
      </w:r>
      <w:r w:rsidR="009F4B63" w:rsidRPr="009D3BD6">
        <w:rPr>
          <w:rFonts w:ascii="Times New Roman" w:hAnsi="Times New Roman" w:cs="CMTT10"/>
          <w:b/>
          <w:i/>
          <w:color w:val="C45911" w:themeColor="accent2" w:themeShade="BF"/>
          <w:kern w:val="0"/>
        </w:rPr>
        <w:fldChar w:fldCharType="begin"/>
      </w:r>
      <w:r w:rsidR="00220740" w:rsidRPr="009D3BD6">
        <w:rPr>
          <w:rFonts w:ascii="Times New Roman" w:hAnsi="Times New Roman" w:cs="CMTT10"/>
          <w:b/>
          <w:i/>
          <w:color w:val="C45911" w:themeColor="accent2" w:themeShade="BF"/>
          <w:kern w:val="0"/>
        </w:rPr>
        <w:instrText>PAGEREF _Ref441154891 \h \p</w:instrText>
      </w:r>
      <w:r w:rsidR="009F4B63" w:rsidRPr="009D3BD6">
        <w:rPr>
          <w:rFonts w:ascii="Times New Roman" w:hAnsi="Times New Roman" w:cs="CMTT10"/>
          <w:b/>
          <w:i/>
          <w:color w:val="C45911" w:themeColor="accent2" w:themeShade="BF"/>
          <w:kern w:val="0"/>
        </w:rPr>
      </w:r>
      <w:r w:rsidR="009F4B63" w:rsidRPr="009D3BD6">
        <w:rPr>
          <w:rFonts w:ascii="Times New Roman" w:hAnsi="Times New Roman" w:cs="CMTT10"/>
          <w:b/>
          <w:i/>
          <w:color w:val="C45911" w:themeColor="accent2" w:themeShade="BF"/>
          <w:kern w:val="0"/>
        </w:rPr>
        <w:fldChar w:fldCharType="separate"/>
      </w:r>
      <w:r w:rsidR="00BE3E67">
        <w:rPr>
          <w:rFonts w:ascii="Times New Roman" w:hAnsi="Times New Roman" w:cs="CMTT10" w:hint="eastAsia"/>
          <w:b/>
          <w:i/>
          <w:noProof/>
          <w:color w:val="C45911" w:themeColor="accent2" w:themeShade="BF"/>
          <w:kern w:val="0"/>
        </w:rPr>
        <w:t>在第</w:t>
      </w:r>
      <w:r w:rsidR="00BE3E67">
        <w:rPr>
          <w:rFonts w:ascii="Times New Roman" w:hAnsi="Times New Roman" w:cs="CMTT10" w:hint="eastAsia"/>
          <w:b/>
          <w:i/>
          <w:noProof/>
          <w:color w:val="C45911" w:themeColor="accent2" w:themeShade="BF"/>
          <w:kern w:val="0"/>
        </w:rPr>
        <w:t xml:space="preserve"> 423 </w:t>
      </w:r>
      <w:r w:rsidR="00BE3E67">
        <w:rPr>
          <w:rFonts w:ascii="Times New Roman" w:hAnsi="Times New Roman" w:cs="CMTT10" w:hint="eastAsia"/>
          <w:b/>
          <w:i/>
          <w:noProof/>
          <w:color w:val="C45911" w:themeColor="accent2" w:themeShade="BF"/>
          <w:kern w:val="0"/>
        </w:rPr>
        <w:t>页</w:t>
      </w:r>
      <w:r w:rsidR="009F4B63" w:rsidRPr="009D3BD6">
        <w:rPr>
          <w:rFonts w:ascii="Times New Roman" w:hAnsi="Times New Roman" w:cs="CMTT10"/>
          <w:b/>
          <w:i/>
          <w:color w:val="C45911" w:themeColor="accent2" w:themeShade="BF"/>
          <w:kern w:val="0"/>
        </w:rPr>
        <w:fldChar w:fldCharType="end"/>
      </w:r>
      <w:r w:rsidR="00220740">
        <w:rPr>
          <w:rFonts w:ascii="Constantia" w:hAnsi="Constantia" w:cs="CMTT10" w:hint="eastAsia"/>
          <w:kern w:val="0"/>
          <w:sz w:val="22"/>
        </w:rPr>
        <w:t>，中进行的解释，共余的则作为主框架的支持文件。</w:t>
      </w:r>
    </w:p>
    <w:p w:rsidR="00220740" w:rsidRPr="00220740" w:rsidRDefault="001F668E"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eastAsia="CMTT10" w:hAnsi="Constantia" w:cs="CMTT10"/>
          <w:kern w:val="0"/>
          <w:sz w:val="22"/>
        </w:rPr>
        <w:t xml:space="preserve">po/* </w:t>
      </w:r>
      <w:r>
        <w:rPr>
          <w:rFonts w:ascii="Constantia" w:eastAsia="CMTT10" w:hAnsi="Constantia" w:cs="CMTT10" w:hint="eastAsia"/>
          <w:kern w:val="0"/>
          <w:sz w:val="22"/>
        </w:rPr>
        <w:tab/>
      </w:r>
      <w:r w:rsidR="00220740">
        <w:rPr>
          <w:rFonts w:ascii="Constantia" w:hAnsi="Constantia" w:cs="CMTT10" w:hint="eastAsia"/>
          <w:kern w:val="0"/>
          <w:sz w:val="22"/>
        </w:rPr>
        <w:t>包含信息翻译的</w:t>
      </w:r>
      <w:r w:rsidR="00220740">
        <w:rPr>
          <w:rFonts w:ascii="Constantia" w:hAnsi="Constantia" w:cs="CMTT10" w:hint="eastAsia"/>
          <w:kern w:val="0"/>
          <w:sz w:val="22"/>
        </w:rPr>
        <w:t xml:space="preserve"> po </w:t>
      </w:r>
      <w:r w:rsidR="00220740">
        <w:rPr>
          <w:rFonts w:ascii="Constantia" w:hAnsi="Constantia" w:cs="CMTT10" w:hint="eastAsia"/>
          <w:kern w:val="0"/>
          <w:sz w:val="22"/>
        </w:rPr>
        <w:t>库。</w:t>
      </w:r>
    </w:p>
    <w:p w:rsidR="0010175B" w:rsidRDefault="001F668E" w:rsidP="00D5150E">
      <w:pPr>
        <w:autoSpaceDE w:val="0"/>
        <w:autoSpaceDN w:val="0"/>
        <w:adjustRightInd w:val="0"/>
        <w:snapToGrid w:val="0"/>
        <w:ind w:left="1767" w:hangingChars="800" w:hanging="1767"/>
        <w:jc w:val="left"/>
        <w:rPr>
          <w:rFonts w:ascii="Constantia" w:eastAsia="CMTT10" w:hAnsi="Constantia" w:cs="CMTT10"/>
          <w:kern w:val="0"/>
          <w:sz w:val="22"/>
        </w:rPr>
      </w:pPr>
      <w:r w:rsidRPr="0099797D">
        <w:rPr>
          <w:rFonts w:ascii="Constantia" w:eastAsia="CMTT10" w:hAnsi="Constantia" w:cs="CMTT10"/>
          <w:b/>
          <w:i/>
          <w:kern w:val="0"/>
          <w:sz w:val="22"/>
        </w:rPr>
        <w:t>awklib/extract.</w:t>
      </w:r>
      <w:r w:rsidRPr="0011019C">
        <w:rPr>
          <w:rFonts w:ascii="Constantia" w:eastAsia="CMTT10" w:hAnsi="Constantia" w:cs="CMTT10"/>
          <w:b/>
          <w:i/>
          <w:kern w:val="0"/>
          <w:sz w:val="22"/>
        </w:rPr>
        <w:t>awk</w:t>
      </w:r>
    </w:p>
    <w:p w:rsidR="0010175B" w:rsidRDefault="001F668E" w:rsidP="00D5150E">
      <w:pPr>
        <w:autoSpaceDE w:val="0"/>
        <w:autoSpaceDN w:val="0"/>
        <w:adjustRightInd w:val="0"/>
        <w:snapToGrid w:val="0"/>
        <w:ind w:left="1767" w:hangingChars="800" w:hanging="1767"/>
        <w:jc w:val="left"/>
        <w:rPr>
          <w:rFonts w:ascii="Constantia" w:eastAsia="CMTT10" w:hAnsi="Constantia" w:cs="CMTT10"/>
          <w:kern w:val="0"/>
          <w:sz w:val="22"/>
        </w:rPr>
      </w:pPr>
      <w:r w:rsidRPr="0099797D">
        <w:rPr>
          <w:rFonts w:ascii="Constantia" w:eastAsia="CMTT10" w:hAnsi="Constantia" w:cs="CMTT10"/>
          <w:b/>
          <w:i/>
          <w:kern w:val="0"/>
          <w:sz w:val="22"/>
        </w:rPr>
        <w:t>awklib/Makefile.am</w:t>
      </w:r>
    </w:p>
    <w:p w:rsidR="0010175B" w:rsidRDefault="001F668E" w:rsidP="00D5150E">
      <w:pPr>
        <w:autoSpaceDE w:val="0"/>
        <w:autoSpaceDN w:val="0"/>
        <w:adjustRightInd w:val="0"/>
        <w:snapToGrid w:val="0"/>
        <w:ind w:left="1767" w:hangingChars="800" w:hanging="1767"/>
        <w:jc w:val="left"/>
        <w:rPr>
          <w:rFonts w:ascii="Constantia" w:eastAsia="CMTT10" w:hAnsi="Constantia" w:cs="CMTT10"/>
          <w:kern w:val="0"/>
          <w:sz w:val="22"/>
        </w:rPr>
      </w:pPr>
      <w:r w:rsidRPr="0099797D">
        <w:rPr>
          <w:rFonts w:ascii="Constantia" w:eastAsia="CMTT10" w:hAnsi="Constantia" w:cs="CMTT10"/>
          <w:b/>
          <w:i/>
          <w:kern w:val="0"/>
          <w:sz w:val="22"/>
        </w:rPr>
        <w:t>awklib/Makefile.in</w:t>
      </w:r>
    </w:p>
    <w:p w:rsidR="0010175B" w:rsidRPr="0099797D" w:rsidRDefault="001F668E" w:rsidP="00D5150E">
      <w:pPr>
        <w:autoSpaceDE w:val="0"/>
        <w:autoSpaceDN w:val="0"/>
        <w:adjustRightInd w:val="0"/>
        <w:snapToGrid w:val="0"/>
        <w:ind w:left="1767" w:hangingChars="800" w:hanging="1767"/>
        <w:jc w:val="left"/>
        <w:rPr>
          <w:rFonts w:ascii="Constantia" w:eastAsia="CMTT10" w:hAnsi="Constantia" w:cs="CMTT10"/>
          <w:b/>
          <w:i/>
          <w:kern w:val="0"/>
          <w:sz w:val="22"/>
        </w:rPr>
      </w:pPr>
      <w:r w:rsidRPr="0099797D">
        <w:rPr>
          <w:rFonts w:ascii="Constantia" w:eastAsia="CMTT10" w:hAnsi="Constantia" w:cs="CMTT10"/>
          <w:b/>
          <w:i/>
          <w:kern w:val="0"/>
          <w:sz w:val="22"/>
        </w:rPr>
        <w:t>awklib/eg/*</w:t>
      </w:r>
    </w:p>
    <w:p w:rsidR="00220740" w:rsidRPr="00220740" w:rsidRDefault="00220740"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t xml:space="preserve">awklib </w:t>
      </w:r>
      <w:r>
        <w:rPr>
          <w:rFonts w:ascii="Constantia" w:hAnsi="Constantia" w:cs="CMTT10" w:hint="eastAsia"/>
          <w:kern w:val="0"/>
          <w:sz w:val="22"/>
        </w:rPr>
        <w:t>目录包含了</w:t>
      </w:r>
      <w:r>
        <w:rPr>
          <w:rFonts w:ascii="Constantia" w:hAnsi="Constantia" w:cs="CMTT10" w:hint="eastAsia"/>
          <w:kern w:val="0"/>
          <w:sz w:val="22"/>
        </w:rPr>
        <w:t xml:space="preserve"> extract.awk </w:t>
      </w:r>
      <w:r>
        <w:rPr>
          <w:rFonts w:ascii="Constantia" w:hAnsi="Constantia" w:cs="CMTT10" w:hint="eastAsia"/>
          <w:kern w:val="0"/>
          <w:sz w:val="22"/>
        </w:rPr>
        <w:t>的复本（查看</w:t>
      </w:r>
      <w:r>
        <w:rPr>
          <w:rFonts w:ascii="Constantia" w:hAnsi="Constantia" w:cs="CMTT10" w:hint="eastAsia"/>
          <w:kern w:val="0"/>
          <w:sz w:val="22"/>
        </w:rPr>
        <w:t xml:space="preserve"> </w:t>
      </w:r>
      <w:fldSimple w:instr="REF _Ref441153628 \h  \* MERGEFORMAT ">
        <w:r w:rsidR="00BE3E67" w:rsidRPr="00BE3E67">
          <w:rPr>
            <w:rFonts w:ascii="Times New Roman" w:hAnsi="Times New Roman"/>
            <w:b/>
            <w:i/>
            <w:color w:val="C45911" w:themeColor="accent2" w:themeShade="BF"/>
            <w:kern w:val="0"/>
          </w:rPr>
          <w:t>11.3.</w:t>
        </w:r>
        <w:r w:rsidR="00BE3E67" w:rsidRPr="00BE3E67">
          <w:rPr>
            <w:rFonts w:ascii="Times New Roman" w:hAnsi="Times New Roman" w:hint="eastAsia"/>
            <w:b/>
            <w:i/>
            <w:color w:val="C45911" w:themeColor="accent2" w:themeShade="BF"/>
            <w:kern w:val="0"/>
          </w:rPr>
          <w:t xml:space="preserve">7 </w:t>
        </w:r>
        <w:r w:rsidR="00BE3E67" w:rsidRPr="00BE3E67">
          <w:rPr>
            <w:rFonts w:ascii="Times New Roman" w:hAnsi="Times New Roman" w:hint="eastAsia"/>
            <w:b/>
            <w:i/>
            <w:color w:val="C45911" w:themeColor="accent2" w:themeShade="BF"/>
            <w:kern w:val="0"/>
          </w:rPr>
          <w:t>从</w:t>
        </w:r>
        <w:r w:rsidR="00BE3E67" w:rsidRPr="00BE3E67">
          <w:rPr>
            <w:rFonts w:ascii="Times New Roman" w:hAnsi="Times New Roman" w:hint="eastAsia"/>
            <w:b/>
            <w:i/>
            <w:color w:val="C45911" w:themeColor="accent2" w:themeShade="BF"/>
            <w:kern w:val="0"/>
          </w:rPr>
          <w:t xml:space="preserve"> Texinfo </w:t>
        </w:r>
        <w:r w:rsidR="00BE3E67" w:rsidRPr="00BE3E67">
          <w:rPr>
            <w:rFonts w:ascii="Times New Roman" w:hAnsi="Times New Roman" w:hint="eastAsia"/>
            <w:b/>
            <w:i/>
            <w:color w:val="C45911" w:themeColor="accent2" w:themeShade="BF"/>
            <w:kern w:val="0"/>
          </w:rPr>
          <w:t>源文件中提取程序</w:t>
        </w:r>
      </w:fldSimple>
      <w:r w:rsidR="00033E81">
        <w:rPr>
          <w:rFonts w:ascii="Constantia" w:eastAsia="CMTT10" w:hAnsi="Constantia" w:cs="CMTT10"/>
          <w:kern w:val="0"/>
          <w:sz w:val="22"/>
        </w:rPr>
        <w:t>，</w:t>
      </w:r>
      <w:r>
        <w:rPr>
          <w:rFonts w:ascii="Constantia" w:eastAsia="CMTT10" w:hAnsi="Constantia" w:cs="CMTT10"/>
          <w:kern w:val="0"/>
          <w:sz w:val="22"/>
        </w:rPr>
        <w:t xml:space="preserve"> </w:t>
      </w:r>
      <w:r w:rsidR="009F4B63" w:rsidRPr="009D3BD6">
        <w:rPr>
          <w:rFonts w:ascii="Times New Roman" w:hAnsi="Times New Roman" w:cs="CMTT10"/>
          <w:b/>
          <w:i/>
          <w:color w:val="C45911" w:themeColor="accent2" w:themeShade="BF"/>
          <w:kern w:val="0"/>
        </w:rPr>
        <w:fldChar w:fldCharType="begin"/>
      </w:r>
      <w:r w:rsidRPr="009D3BD6">
        <w:rPr>
          <w:rFonts w:ascii="Times New Roman" w:hAnsi="Times New Roman" w:cs="CMTT10"/>
          <w:b/>
          <w:i/>
          <w:color w:val="C45911" w:themeColor="accent2" w:themeShade="BF"/>
          <w:kern w:val="0"/>
        </w:rPr>
        <w:instrText>PAGEREF _Ref441153628 \h \p</w:instrText>
      </w:r>
      <w:r w:rsidR="009F4B63" w:rsidRPr="009D3BD6">
        <w:rPr>
          <w:rFonts w:ascii="Times New Roman" w:hAnsi="Times New Roman" w:cs="CMTT10"/>
          <w:b/>
          <w:i/>
          <w:color w:val="C45911" w:themeColor="accent2" w:themeShade="BF"/>
          <w:kern w:val="0"/>
        </w:rPr>
      </w:r>
      <w:r w:rsidR="009F4B63" w:rsidRPr="009D3BD6">
        <w:rPr>
          <w:rFonts w:ascii="Times New Roman" w:hAnsi="Times New Roman" w:cs="CMTT10"/>
          <w:b/>
          <w:i/>
          <w:color w:val="C45911" w:themeColor="accent2" w:themeShade="BF"/>
          <w:kern w:val="0"/>
        </w:rPr>
        <w:fldChar w:fldCharType="separate"/>
      </w:r>
      <w:r w:rsidR="00BE3E67">
        <w:rPr>
          <w:rFonts w:ascii="Times New Roman" w:hAnsi="Times New Roman" w:cs="CMTT10" w:hint="eastAsia"/>
          <w:b/>
          <w:i/>
          <w:noProof/>
          <w:color w:val="C45911" w:themeColor="accent2" w:themeShade="BF"/>
          <w:kern w:val="0"/>
        </w:rPr>
        <w:t>在第</w:t>
      </w:r>
      <w:r w:rsidR="00BE3E67">
        <w:rPr>
          <w:rFonts w:ascii="Times New Roman" w:hAnsi="Times New Roman" w:cs="CMTT10" w:hint="eastAsia"/>
          <w:b/>
          <w:i/>
          <w:noProof/>
          <w:color w:val="C45911" w:themeColor="accent2" w:themeShade="BF"/>
          <w:kern w:val="0"/>
        </w:rPr>
        <w:t xml:space="preserve"> 281 </w:t>
      </w:r>
      <w:r w:rsidR="00BE3E67">
        <w:rPr>
          <w:rFonts w:ascii="Times New Roman" w:hAnsi="Times New Roman" w:cs="CMTT10" w:hint="eastAsia"/>
          <w:b/>
          <w:i/>
          <w:noProof/>
          <w:color w:val="C45911" w:themeColor="accent2" w:themeShade="BF"/>
          <w:kern w:val="0"/>
        </w:rPr>
        <w:t>页</w:t>
      </w:r>
      <w:r w:rsidR="009F4B63" w:rsidRPr="009D3BD6">
        <w:rPr>
          <w:rFonts w:ascii="Times New Roman" w:hAnsi="Times New Roman" w:cs="CMTT10"/>
          <w:b/>
          <w:i/>
          <w:color w:val="C45911" w:themeColor="accent2" w:themeShade="BF"/>
          <w:kern w:val="0"/>
        </w:rPr>
        <w:fldChar w:fldCharType="end"/>
      </w:r>
      <w:r>
        <w:rPr>
          <w:rFonts w:ascii="Constantia" w:hAnsi="Constantia" w:cs="CMTT10" w:hint="eastAsia"/>
          <w:kern w:val="0"/>
          <w:sz w:val="22"/>
        </w:rPr>
        <w:t>），这个文件用于从本书的</w:t>
      </w:r>
      <w:r>
        <w:rPr>
          <w:rFonts w:ascii="Constantia" w:hAnsi="Constantia" w:cs="CMTT10" w:hint="eastAsia"/>
          <w:kern w:val="0"/>
          <w:sz w:val="22"/>
        </w:rPr>
        <w:t xml:space="preserve"> Texinfo </w:t>
      </w:r>
      <w:r>
        <w:rPr>
          <w:rFonts w:ascii="Constantia" w:hAnsi="Constantia" w:cs="CMTT10" w:hint="eastAsia"/>
          <w:kern w:val="0"/>
          <w:sz w:val="22"/>
        </w:rPr>
        <w:t>源文件中提供例子程序。同时也包含了</w:t>
      </w:r>
      <w:r>
        <w:rPr>
          <w:rFonts w:ascii="Constantia" w:hAnsi="Constantia" w:cs="CMTT10" w:hint="eastAsia"/>
          <w:kern w:val="0"/>
          <w:sz w:val="22"/>
        </w:rPr>
        <w:t xml:space="preserve"> Makefile.in </w:t>
      </w:r>
      <w:r>
        <w:rPr>
          <w:rFonts w:ascii="Constantia" w:hAnsi="Constantia" w:cs="CMTT10" w:hint="eastAsia"/>
          <w:kern w:val="0"/>
          <w:sz w:val="22"/>
        </w:rPr>
        <w:t>文件，</w:t>
      </w:r>
      <w:r>
        <w:rPr>
          <w:rFonts w:ascii="Constantia" w:hAnsi="Constantia" w:cs="CMTT10" w:hint="eastAsia"/>
          <w:kern w:val="0"/>
          <w:sz w:val="22"/>
        </w:rPr>
        <w:t xml:space="preserve"> configure </w:t>
      </w:r>
      <w:r>
        <w:rPr>
          <w:rFonts w:ascii="Constantia" w:hAnsi="Constantia" w:cs="CMTT10" w:hint="eastAsia"/>
          <w:kern w:val="0"/>
          <w:sz w:val="22"/>
        </w:rPr>
        <w:t>使用其来生成</w:t>
      </w:r>
      <w:r>
        <w:rPr>
          <w:rFonts w:ascii="Constantia" w:hAnsi="Constantia" w:cs="CMTT10" w:hint="eastAsia"/>
          <w:kern w:val="0"/>
          <w:sz w:val="22"/>
        </w:rPr>
        <w:t xml:space="preserve"> Makefile </w:t>
      </w:r>
      <w:r>
        <w:rPr>
          <w:rFonts w:ascii="Constantia" w:hAnsi="Constantia" w:cs="CMTT10" w:hint="eastAsia"/>
          <w:kern w:val="0"/>
          <w:sz w:val="22"/>
        </w:rPr>
        <w:t>文件。</w:t>
      </w:r>
      <w:r>
        <w:rPr>
          <w:rFonts w:ascii="Constantia" w:hAnsi="Constantia" w:cs="CMTT10" w:hint="eastAsia"/>
          <w:kern w:val="0"/>
          <w:sz w:val="22"/>
        </w:rPr>
        <w:t xml:space="preserve">Makefile.am </w:t>
      </w:r>
      <w:r>
        <w:rPr>
          <w:rFonts w:ascii="Constantia" w:hAnsi="Constantia" w:cs="CMTT10" w:hint="eastAsia"/>
          <w:kern w:val="0"/>
          <w:sz w:val="22"/>
        </w:rPr>
        <w:t>文件被</w:t>
      </w:r>
      <w:r>
        <w:rPr>
          <w:rFonts w:ascii="Constantia" w:hAnsi="Constantia" w:cs="CMTT10" w:hint="eastAsia"/>
          <w:kern w:val="0"/>
          <w:sz w:val="22"/>
        </w:rPr>
        <w:t xml:space="preserve">  GNU Automake </w:t>
      </w:r>
      <w:r>
        <w:rPr>
          <w:rFonts w:ascii="Constantia" w:hAnsi="Constantia" w:cs="CMTT10" w:hint="eastAsia"/>
          <w:kern w:val="0"/>
          <w:sz w:val="22"/>
        </w:rPr>
        <w:t>用来创建</w:t>
      </w:r>
      <w:r>
        <w:rPr>
          <w:rFonts w:ascii="Constantia" w:hAnsi="Constantia" w:cs="CMTT10" w:hint="eastAsia"/>
          <w:kern w:val="0"/>
          <w:sz w:val="22"/>
        </w:rPr>
        <w:t xml:space="preserve"> Makefile.in </w:t>
      </w:r>
      <w:r>
        <w:rPr>
          <w:rFonts w:ascii="Constantia" w:hAnsi="Constantia" w:cs="CMTT10" w:hint="eastAsia"/>
          <w:kern w:val="0"/>
          <w:sz w:val="22"/>
        </w:rPr>
        <w:t>文件。来自于</w:t>
      </w:r>
      <w:r>
        <w:rPr>
          <w:rFonts w:ascii="Constantia" w:hAnsi="Constantia" w:cs="CMTT10" w:hint="eastAsia"/>
          <w:kern w:val="0"/>
          <w:sz w:val="22"/>
        </w:rPr>
        <w:t xml:space="preserve"> </w:t>
      </w:r>
      <w:fldSimple w:instr="REF _Ref446272290 \h  \* MERGEFORMAT ">
        <w:r w:rsidR="00BE3E67" w:rsidRPr="00BE3E67">
          <w:rPr>
            <w:rFonts w:ascii="Times New Roman" w:hAnsi="Times New Roman" w:hint="eastAsia"/>
            <w:b/>
            <w:i/>
            <w:color w:val="C45911" w:themeColor="accent2" w:themeShade="BF"/>
            <w:kern w:val="0"/>
          </w:rPr>
          <w:t>第十章</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函数库</w:t>
        </w:r>
      </w:fldSimple>
      <w:r w:rsidR="00033E81">
        <w:rPr>
          <w:rFonts w:ascii="Times New Roman" w:hAnsi="Times New Roman"/>
          <w:b/>
          <w:i/>
          <w:color w:val="C45911" w:themeColor="accent2" w:themeShade="BF"/>
          <w:kern w:val="0"/>
        </w:rPr>
        <w:t>，</w:t>
      </w:r>
      <w:r w:rsidR="009F4B63" w:rsidRPr="00E50F57">
        <w:rPr>
          <w:rFonts w:ascii="Times New Roman" w:hAnsi="Times New Roman"/>
          <w:b/>
          <w:i/>
          <w:color w:val="C45911" w:themeColor="accent2" w:themeShade="BF"/>
          <w:kern w:val="0"/>
        </w:rPr>
        <w:fldChar w:fldCharType="begin"/>
      </w:r>
      <w:r w:rsidR="00E50F57" w:rsidRPr="00E50F57">
        <w:rPr>
          <w:rFonts w:ascii="Times New Roman" w:hAnsi="Times New Roman"/>
          <w:b/>
          <w:i/>
          <w:color w:val="C45911" w:themeColor="accent2" w:themeShade="BF"/>
          <w:kern w:val="0"/>
        </w:rPr>
        <w:instrText xml:space="preserve"> PAGEREF  _Ref446272290 \h \p </w:instrText>
      </w:r>
      <w:r w:rsidR="009F4B63" w:rsidRPr="00E50F57">
        <w:rPr>
          <w:rFonts w:ascii="Times New Roman" w:hAnsi="Times New Roman"/>
          <w:b/>
          <w:i/>
          <w:color w:val="C45911" w:themeColor="accent2" w:themeShade="BF"/>
          <w:kern w:val="0"/>
        </w:rPr>
      </w:r>
      <w:r w:rsidR="009F4B63" w:rsidRPr="00E50F57">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221 </w:t>
      </w:r>
      <w:r w:rsidR="00BE3E67">
        <w:rPr>
          <w:rFonts w:ascii="Times New Roman" w:hAnsi="Times New Roman" w:hint="eastAsia"/>
          <w:b/>
          <w:i/>
          <w:noProof/>
          <w:color w:val="C45911" w:themeColor="accent2" w:themeShade="BF"/>
          <w:kern w:val="0"/>
        </w:rPr>
        <w:t>页</w:t>
      </w:r>
      <w:r w:rsidR="009F4B63" w:rsidRPr="00E50F57">
        <w:rPr>
          <w:rFonts w:ascii="Times New Roman" w:hAnsi="Times New Roman"/>
          <w:b/>
          <w:i/>
          <w:color w:val="C45911" w:themeColor="accent2" w:themeShade="BF"/>
          <w:kern w:val="0"/>
        </w:rPr>
        <w:fldChar w:fldCharType="end"/>
      </w:r>
      <w:r>
        <w:rPr>
          <w:rFonts w:ascii="Constantia" w:hAnsi="Constantia" w:cs="CMTT10" w:hint="eastAsia"/>
          <w:kern w:val="0"/>
          <w:sz w:val="22"/>
        </w:rPr>
        <w:t>，的库函数，以及来自于</w:t>
      </w:r>
      <w:r>
        <w:rPr>
          <w:rFonts w:ascii="Constantia" w:hAnsi="Constantia" w:cs="CMTT10" w:hint="eastAsia"/>
          <w:kern w:val="0"/>
          <w:sz w:val="22"/>
        </w:rPr>
        <w:t xml:space="preserve"> </w:t>
      </w:r>
      <w:fldSimple w:instr="REF _Ref441153632 \h  \* MERGEFORMAT ">
        <w:r w:rsidR="00BE3E67" w:rsidRPr="00BE3E67">
          <w:rPr>
            <w:rFonts w:ascii="Times New Roman" w:hAnsi="Times New Roman"/>
            <w:b/>
            <w:i/>
            <w:color w:val="C45911" w:themeColor="accent2" w:themeShade="BF"/>
            <w:kern w:val="0"/>
          </w:rPr>
          <w:t>11.3.</w:t>
        </w:r>
        <w:r w:rsidR="00BE3E67" w:rsidRPr="00BE3E67">
          <w:rPr>
            <w:rFonts w:ascii="Times New Roman" w:hAnsi="Times New Roman" w:hint="eastAsia"/>
            <w:b/>
            <w:i/>
            <w:color w:val="C45911" w:themeColor="accent2" w:themeShade="BF"/>
            <w:kern w:val="0"/>
          </w:rPr>
          <w:t xml:space="preserve">9 </w:t>
        </w:r>
        <w:r w:rsidR="00BE3E67" w:rsidRPr="00BE3E67">
          <w:rPr>
            <w:rFonts w:ascii="Times New Roman" w:hAnsi="Times New Roman" w:hint="eastAsia"/>
            <w:b/>
            <w:i/>
            <w:color w:val="C45911" w:themeColor="accent2" w:themeShade="BF"/>
            <w:kern w:val="0"/>
          </w:rPr>
          <w:t>使用库函数的简单方式</w:t>
        </w:r>
      </w:fldSimple>
      <w:r w:rsidR="00033E81">
        <w:rPr>
          <w:rFonts w:ascii="Constantia" w:eastAsia="CMTT10" w:hAnsi="Constantia" w:cs="CMTT10"/>
          <w:kern w:val="0"/>
          <w:sz w:val="22"/>
        </w:rPr>
        <w:t>，</w:t>
      </w:r>
      <w:r w:rsidR="009F4B63" w:rsidRPr="009D3BD6">
        <w:rPr>
          <w:rFonts w:ascii="Times New Roman" w:hAnsi="Times New Roman" w:cs="CMTT10"/>
          <w:b/>
          <w:i/>
          <w:color w:val="C45911" w:themeColor="accent2" w:themeShade="BF"/>
          <w:kern w:val="0"/>
        </w:rPr>
        <w:fldChar w:fldCharType="begin"/>
      </w:r>
      <w:r w:rsidRPr="009D3BD6">
        <w:rPr>
          <w:rFonts w:ascii="Times New Roman" w:hAnsi="Times New Roman" w:cs="CMTT10"/>
          <w:b/>
          <w:i/>
          <w:color w:val="C45911" w:themeColor="accent2" w:themeShade="BF"/>
          <w:kern w:val="0"/>
        </w:rPr>
        <w:instrText>PAGEREF _Ref441153632 \h \p</w:instrText>
      </w:r>
      <w:r w:rsidR="009F4B63" w:rsidRPr="009D3BD6">
        <w:rPr>
          <w:rFonts w:ascii="Times New Roman" w:hAnsi="Times New Roman" w:cs="CMTT10"/>
          <w:b/>
          <w:i/>
          <w:color w:val="C45911" w:themeColor="accent2" w:themeShade="BF"/>
          <w:kern w:val="0"/>
        </w:rPr>
      </w:r>
      <w:r w:rsidR="009F4B63" w:rsidRPr="009D3BD6">
        <w:rPr>
          <w:rFonts w:ascii="Times New Roman" w:hAnsi="Times New Roman" w:cs="CMTT10"/>
          <w:b/>
          <w:i/>
          <w:color w:val="C45911" w:themeColor="accent2" w:themeShade="BF"/>
          <w:kern w:val="0"/>
        </w:rPr>
        <w:fldChar w:fldCharType="separate"/>
      </w:r>
      <w:r w:rsidR="00BE3E67">
        <w:rPr>
          <w:rFonts w:ascii="Times New Roman" w:hAnsi="Times New Roman" w:cs="CMTT10" w:hint="eastAsia"/>
          <w:b/>
          <w:i/>
          <w:noProof/>
          <w:color w:val="C45911" w:themeColor="accent2" w:themeShade="BF"/>
          <w:kern w:val="0"/>
        </w:rPr>
        <w:t>在第</w:t>
      </w:r>
      <w:r w:rsidR="00BE3E67">
        <w:rPr>
          <w:rFonts w:ascii="Times New Roman" w:hAnsi="Times New Roman" w:cs="CMTT10" w:hint="eastAsia"/>
          <w:b/>
          <w:i/>
          <w:noProof/>
          <w:color w:val="C45911" w:themeColor="accent2" w:themeShade="BF"/>
          <w:kern w:val="0"/>
        </w:rPr>
        <w:t xml:space="preserve"> 286 </w:t>
      </w:r>
      <w:r w:rsidR="00BE3E67">
        <w:rPr>
          <w:rFonts w:ascii="Times New Roman" w:hAnsi="Times New Roman" w:cs="CMTT10" w:hint="eastAsia"/>
          <w:b/>
          <w:i/>
          <w:noProof/>
          <w:color w:val="C45911" w:themeColor="accent2" w:themeShade="BF"/>
          <w:kern w:val="0"/>
        </w:rPr>
        <w:t>页</w:t>
      </w:r>
      <w:r w:rsidR="009F4B63" w:rsidRPr="009D3BD6">
        <w:rPr>
          <w:rFonts w:ascii="Times New Roman" w:hAnsi="Times New Roman" w:cs="CMTT10"/>
          <w:b/>
          <w:i/>
          <w:color w:val="C45911" w:themeColor="accent2" w:themeShade="BF"/>
          <w:kern w:val="0"/>
        </w:rPr>
        <w:fldChar w:fldCharType="end"/>
      </w:r>
      <w:r>
        <w:rPr>
          <w:rFonts w:ascii="Constantia" w:hAnsi="Constantia" w:cs="CMTT10" w:hint="eastAsia"/>
          <w:kern w:val="0"/>
          <w:sz w:val="22"/>
        </w:rPr>
        <w:t>，的</w:t>
      </w:r>
      <w:r>
        <w:rPr>
          <w:rFonts w:ascii="Constantia" w:hAnsi="Constantia" w:cs="CMTT10" w:hint="eastAsia"/>
          <w:kern w:val="0"/>
          <w:sz w:val="22"/>
        </w:rPr>
        <w:t xml:space="preserve"> igawk </w:t>
      </w:r>
      <w:r>
        <w:rPr>
          <w:rFonts w:ascii="Constantia" w:hAnsi="Constantia" w:cs="CMTT10" w:hint="eastAsia"/>
          <w:kern w:val="0"/>
          <w:sz w:val="22"/>
        </w:rPr>
        <w:t>程序，已经含在发布版本中，并且开箱即用。在安装过程中作为一部分进行安装。本书的其他程序在</w:t>
      </w:r>
      <w:r>
        <w:rPr>
          <w:rFonts w:ascii="Constantia" w:hAnsi="Constantia" w:cs="CMTT10" w:hint="eastAsia"/>
          <w:kern w:val="0"/>
          <w:sz w:val="22"/>
        </w:rPr>
        <w:t xml:space="preserve"> awklib </w:t>
      </w:r>
      <w:r>
        <w:rPr>
          <w:rFonts w:ascii="Constantia" w:hAnsi="Constantia" w:cs="CMTT10" w:hint="eastAsia"/>
          <w:kern w:val="0"/>
          <w:sz w:val="22"/>
        </w:rPr>
        <w:t>等子目录中都可以获取</w:t>
      </w:r>
      <w:r>
        <w:rPr>
          <w:rFonts w:ascii="Constantia" w:hAnsi="Constantia" w:cs="CMTT10" w:hint="eastAsia"/>
          <w:kern w:val="0"/>
          <w:sz w:val="22"/>
        </w:rPr>
        <w:t xml:space="preserve"> </w:t>
      </w:r>
      <w:r>
        <w:rPr>
          <w:rFonts w:ascii="Constantia" w:hAnsi="Constantia" w:cs="CMTT10" w:hint="eastAsia"/>
          <w:kern w:val="0"/>
          <w:sz w:val="22"/>
        </w:rPr>
        <w:t>。</w:t>
      </w:r>
    </w:p>
    <w:p w:rsidR="0010175B" w:rsidRPr="0099797D" w:rsidRDefault="001F668E" w:rsidP="00D5150E">
      <w:pPr>
        <w:autoSpaceDE w:val="0"/>
        <w:autoSpaceDN w:val="0"/>
        <w:adjustRightInd w:val="0"/>
        <w:snapToGrid w:val="0"/>
        <w:ind w:left="1767" w:hangingChars="800" w:hanging="1767"/>
        <w:jc w:val="left"/>
        <w:rPr>
          <w:rFonts w:ascii="Constantia" w:eastAsia="CMTT10" w:hAnsi="Constantia" w:cs="CMTT10"/>
          <w:b/>
          <w:i/>
          <w:kern w:val="0"/>
          <w:sz w:val="22"/>
        </w:rPr>
      </w:pPr>
      <w:r w:rsidRPr="0099797D">
        <w:rPr>
          <w:rFonts w:ascii="Constantia" w:eastAsia="CMTT10" w:hAnsi="Constantia" w:cs="CMTT10"/>
          <w:b/>
          <w:i/>
          <w:kern w:val="0"/>
          <w:sz w:val="22"/>
        </w:rPr>
        <w:t>extension/*</w:t>
      </w:r>
    </w:p>
    <w:p w:rsidR="00220740" w:rsidRPr="00220740" w:rsidRDefault="00220740"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被</w:t>
      </w:r>
      <w:r>
        <w:rPr>
          <w:rFonts w:ascii="Constantia" w:hAnsi="Constantia" w:cs="CMTT10" w:hint="eastAsia"/>
          <w:kern w:val="0"/>
          <w:sz w:val="22"/>
        </w:rPr>
        <w:t xml:space="preserve">  gawk </w:t>
      </w:r>
      <w:r>
        <w:rPr>
          <w:rFonts w:ascii="Constantia" w:hAnsi="Constantia" w:cs="CMTT10" w:hint="eastAsia"/>
          <w:kern w:val="0"/>
          <w:sz w:val="22"/>
        </w:rPr>
        <w:t>包含的例子扩展的源代码，手册，以及基础文件。查看</w:t>
      </w:r>
      <w:r>
        <w:rPr>
          <w:rFonts w:ascii="Constantia" w:hAnsi="Constantia" w:cs="CMTT10" w:hint="eastAsia"/>
          <w:kern w:val="0"/>
          <w:sz w:val="22"/>
        </w:rPr>
        <w:t xml:space="preserve"> </w:t>
      </w:r>
      <w:fldSimple w:instr="REF _Ref448215038 \h  \* MERGEFORMAT ">
        <w:r w:rsidR="00BE3E67" w:rsidRPr="00BE3E67">
          <w:rPr>
            <w:rFonts w:ascii="Times New Roman" w:hAnsi="Times New Roman" w:hint="eastAsia"/>
            <w:b/>
            <w:i/>
            <w:color w:val="C45911" w:themeColor="accent2" w:themeShade="BF"/>
            <w:kern w:val="0"/>
          </w:rPr>
          <w:t>第十六章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编写</w:t>
        </w:r>
        <w:r w:rsidR="00BE3E67" w:rsidRPr="00BE3E67">
          <w:rPr>
            <w:rFonts w:ascii="Times New Roman" w:hAnsi="Times New Roman" w:hint="eastAsia"/>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扩展</w:t>
        </w:r>
      </w:fldSimple>
      <w:r w:rsidR="00033E81">
        <w:rPr>
          <w:rFonts w:ascii="Times New Roman" w:hAnsi="Times New Roman"/>
          <w:b/>
          <w:i/>
          <w:color w:val="C45911" w:themeColor="accent2" w:themeShade="BF"/>
          <w:kern w:val="0"/>
        </w:rPr>
        <w:t>，</w:t>
      </w:r>
      <w:r w:rsidR="009F4B63" w:rsidRPr="00E50F57">
        <w:rPr>
          <w:rFonts w:ascii="Times New Roman" w:hAnsi="Times New Roman"/>
          <w:b/>
          <w:i/>
          <w:color w:val="C45911" w:themeColor="accent2" w:themeShade="BF"/>
          <w:kern w:val="0"/>
        </w:rPr>
        <w:fldChar w:fldCharType="begin"/>
      </w:r>
      <w:r w:rsidR="00E50F57" w:rsidRPr="00E50F57">
        <w:rPr>
          <w:rFonts w:ascii="Times New Roman" w:hAnsi="Times New Roman"/>
          <w:b/>
          <w:i/>
          <w:color w:val="C45911" w:themeColor="accent2" w:themeShade="BF"/>
          <w:kern w:val="0"/>
        </w:rPr>
        <w:instrText>PAGEREF _Ref448215038 \h \p</w:instrText>
      </w:r>
      <w:r w:rsidR="009F4B63" w:rsidRPr="00E50F57">
        <w:rPr>
          <w:rFonts w:ascii="Times New Roman" w:hAnsi="Times New Roman"/>
          <w:b/>
          <w:i/>
          <w:color w:val="C45911" w:themeColor="accent2" w:themeShade="BF"/>
          <w:kern w:val="0"/>
        </w:rPr>
      </w:r>
      <w:r w:rsidR="009F4B63" w:rsidRPr="00E50F57">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349 </w:t>
      </w:r>
      <w:r w:rsidR="00BE3E67">
        <w:rPr>
          <w:rFonts w:ascii="Times New Roman" w:hAnsi="Times New Roman" w:hint="eastAsia"/>
          <w:b/>
          <w:i/>
          <w:noProof/>
          <w:color w:val="C45911" w:themeColor="accent2" w:themeShade="BF"/>
          <w:kern w:val="0"/>
        </w:rPr>
        <w:t>页</w:t>
      </w:r>
      <w:r w:rsidR="009F4B63" w:rsidRPr="00E50F57">
        <w:rPr>
          <w:rFonts w:ascii="Times New Roman" w:hAnsi="Times New Roman"/>
          <w:b/>
          <w:i/>
          <w:color w:val="C45911" w:themeColor="accent2" w:themeShade="BF"/>
          <w:kern w:val="0"/>
        </w:rPr>
        <w:fldChar w:fldCharType="end"/>
      </w:r>
      <w:r>
        <w:rPr>
          <w:rFonts w:ascii="Constantia" w:hAnsi="Constantia" w:cs="CMTT10" w:hint="eastAsia"/>
          <w:kern w:val="0"/>
          <w:sz w:val="22"/>
        </w:rPr>
        <w:t>，来获取更多信息。</w:t>
      </w:r>
    </w:p>
    <w:p w:rsidR="00220740" w:rsidRPr="00220740" w:rsidRDefault="001F668E"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eastAsia="CMTT10" w:hAnsi="Constantia" w:cs="CMTT10"/>
          <w:kern w:val="0"/>
          <w:sz w:val="22"/>
        </w:rPr>
        <w:t xml:space="preserve">posix/* </w:t>
      </w:r>
      <w:r>
        <w:rPr>
          <w:rFonts w:ascii="Constantia" w:eastAsia="CMTT10" w:hAnsi="Constantia" w:cs="CMTT10" w:hint="eastAsia"/>
          <w:kern w:val="0"/>
          <w:sz w:val="22"/>
        </w:rPr>
        <w:tab/>
      </w:r>
      <w:r w:rsidR="00220740">
        <w:rPr>
          <w:rFonts w:ascii="Constantia" w:hAnsi="Constantia" w:cs="CMTT10" w:hint="eastAsia"/>
          <w:kern w:val="0"/>
          <w:sz w:val="22"/>
        </w:rPr>
        <w:t>用于在</w:t>
      </w:r>
      <w:r w:rsidR="00220740">
        <w:rPr>
          <w:rFonts w:ascii="Constantia" w:hAnsi="Constantia" w:cs="CMTT10" w:hint="eastAsia"/>
          <w:kern w:val="0"/>
          <w:sz w:val="22"/>
        </w:rPr>
        <w:t xml:space="preserve"> POSIX </w:t>
      </w:r>
      <w:r w:rsidR="00220740">
        <w:rPr>
          <w:rFonts w:ascii="Constantia" w:hAnsi="Constantia" w:cs="CMTT10" w:hint="eastAsia"/>
          <w:kern w:val="0"/>
          <w:sz w:val="22"/>
        </w:rPr>
        <w:t>兼容的系统上构建</w:t>
      </w:r>
      <w:r w:rsidR="00220740">
        <w:rPr>
          <w:rFonts w:ascii="Constantia" w:hAnsi="Constantia" w:cs="CMTT10" w:hint="eastAsia"/>
          <w:kern w:val="0"/>
          <w:sz w:val="22"/>
        </w:rPr>
        <w:t xml:space="preserve"> gawk </w:t>
      </w:r>
      <w:r w:rsidR="00220740">
        <w:rPr>
          <w:rFonts w:ascii="Constantia" w:hAnsi="Constantia" w:cs="CMTT10" w:hint="eastAsia"/>
          <w:kern w:val="0"/>
          <w:sz w:val="22"/>
        </w:rPr>
        <w:t>所需要的文件。</w:t>
      </w:r>
    </w:p>
    <w:p w:rsidR="00220740" w:rsidRPr="00220740" w:rsidRDefault="001F668E"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eastAsia="CMTT10" w:hAnsi="Constantia" w:cs="CMTT10"/>
          <w:kern w:val="0"/>
          <w:sz w:val="22"/>
        </w:rPr>
        <w:t>pc/*</w:t>
      </w:r>
      <w:r>
        <w:rPr>
          <w:rFonts w:ascii="Constantia" w:eastAsia="CMTT10" w:hAnsi="Constantia" w:cs="CMTT10" w:hint="eastAsia"/>
          <w:kern w:val="0"/>
          <w:sz w:val="22"/>
        </w:rPr>
        <w:tab/>
      </w:r>
      <w:r w:rsidR="00220740">
        <w:rPr>
          <w:rFonts w:ascii="Constantia" w:hAnsi="Constantia" w:cs="CMTT10" w:hint="eastAsia"/>
          <w:kern w:val="0"/>
          <w:sz w:val="22"/>
        </w:rPr>
        <w:t>用于在</w:t>
      </w:r>
      <w:r w:rsidR="00220740">
        <w:rPr>
          <w:rFonts w:ascii="Constantia" w:hAnsi="Constantia" w:cs="CMTT10" w:hint="eastAsia"/>
          <w:kern w:val="0"/>
          <w:sz w:val="22"/>
        </w:rPr>
        <w:t xml:space="preserve"> MS-Windows </w:t>
      </w:r>
      <w:r w:rsidR="00220740">
        <w:rPr>
          <w:rFonts w:ascii="Constantia" w:hAnsi="Constantia" w:cs="CMTT10" w:hint="eastAsia"/>
          <w:kern w:val="0"/>
          <w:sz w:val="22"/>
        </w:rPr>
        <w:t>与</w:t>
      </w:r>
      <w:r w:rsidR="00220740">
        <w:rPr>
          <w:rFonts w:ascii="Constantia" w:hAnsi="Constantia" w:cs="CMTT10" w:hint="eastAsia"/>
          <w:kern w:val="0"/>
          <w:sz w:val="22"/>
        </w:rPr>
        <w:t xml:space="preserve"> OS/2 </w:t>
      </w:r>
      <w:r w:rsidR="00220740">
        <w:rPr>
          <w:rFonts w:ascii="Constantia" w:hAnsi="Constantia" w:cs="CMTT10" w:hint="eastAsia"/>
          <w:kern w:val="0"/>
          <w:sz w:val="22"/>
        </w:rPr>
        <w:t>系统上构建</w:t>
      </w:r>
      <w:r w:rsidR="00220740">
        <w:rPr>
          <w:rFonts w:ascii="Constantia" w:hAnsi="Constantia" w:cs="CMTT10" w:hint="eastAsia"/>
          <w:kern w:val="0"/>
          <w:sz w:val="22"/>
        </w:rPr>
        <w:t xml:space="preserve"> gawk </w:t>
      </w:r>
      <w:r w:rsidR="00220740">
        <w:rPr>
          <w:rFonts w:ascii="Constantia" w:hAnsi="Constantia" w:cs="CMTT10" w:hint="eastAsia"/>
          <w:kern w:val="0"/>
          <w:sz w:val="22"/>
        </w:rPr>
        <w:t>所需要的文件（查看</w:t>
      </w:r>
      <w:r w:rsidR="00220740">
        <w:rPr>
          <w:rFonts w:ascii="Constantia" w:hAnsi="Constantia" w:cs="CMTT10" w:hint="eastAsia"/>
          <w:kern w:val="0"/>
          <w:sz w:val="22"/>
        </w:rPr>
        <w:t xml:space="preserve"> </w:t>
      </w:r>
      <w:fldSimple w:instr="REF _Ref441154902 \h  \* MERGEFORMAT ">
        <w:r w:rsidR="00BE3E67" w:rsidRPr="00BE3E67">
          <w:rPr>
            <w:rFonts w:ascii="Times New Roman" w:hAnsi="Times New Roman"/>
            <w:b/>
            <w:i/>
            <w:color w:val="C45911" w:themeColor="accent2" w:themeShade="BF"/>
            <w:kern w:val="0"/>
          </w:rPr>
          <w:t>B.3.</w:t>
        </w:r>
        <w:r w:rsidR="00BE3E67" w:rsidRPr="00BE3E67">
          <w:rPr>
            <w:rFonts w:ascii="Times New Roman" w:hAnsi="Times New Roman" w:hint="eastAsia"/>
            <w:b/>
            <w:i/>
            <w:color w:val="C45911" w:themeColor="accent2" w:themeShade="BF"/>
            <w:kern w:val="0"/>
          </w:rPr>
          <w:t>1</w:t>
        </w:r>
        <w:r w:rsidR="00BE3E67" w:rsidRPr="00BE3E67">
          <w:rPr>
            <w:rFonts w:ascii="Times New Roman" w:hAnsi="Times New Roman" w:hint="eastAsia"/>
            <w:b/>
            <w:i/>
            <w:color w:val="C45911" w:themeColor="accent2" w:themeShade="BF"/>
            <w:kern w:val="0"/>
          </w:rPr>
          <w:t>安装到</w:t>
        </w:r>
        <w:r w:rsidR="00BE3E67" w:rsidRPr="00BE3E67">
          <w:rPr>
            <w:rFonts w:ascii="Times New Roman" w:hAnsi="Times New Roman" w:hint="eastAsia"/>
            <w:b/>
            <w:i/>
            <w:color w:val="C45911" w:themeColor="accent2" w:themeShade="BF"/>
            <w:kern w:val="0"/>
          </w:rPr>
          <w:t xml:space="preserve"> PC </w:t>
        </w:r>
        <w:r w:rsidR="00BE3E67" w:rsidRPr="00BE3E67">
          <w:rPr>
            <w:rFonts w:ascii="Times New Roman" w:hAnsi="Times New Roman" w:hint="eastAsia"/>
            <w:b/>
            <w:i/>
            <w:color w:val="C45911" w:themeColor="accent2" w:themeShade="BF"/>
            <w:kern w:val="0"/>
          </w:rPr>
          <w:t>操作系统</w:t>
        </w:r>
      </w:fldSimple>
      <w:r w:rsidR="00033E81">
        <w:rPr>
          <w:rFonts w:ascii="Constantia" w:eastAsia="CMTT10" w:hAnsi="Constantia" w:cs="CMTT10"/>
          <w:kern w:val="0"/>
          <w:sz w:val="22"/>
        </w:rPr>
        <w:t>，</w:t>
      </w:r>
      <w:r w:rsidR="009F4B63" w:rsidRPr="009D3BD6">
        <w:rPr>
          <w:rFonts w:ascii="Times New Roman" w:hAnsi="Times New Roman" w:cs="CMTT10"/>
          <w:b/>
          <w:i/>
          <w:color w:val="C45911" w:themeColor="accent2" w:themeShade="BF"/>
          <w:kern w:val="0"/>
        </w:rPr>
        <w:fldChar w:fldCharType="begin"/>
      </w:r>
      <w:r w:rsidR="00220740" w:rsidRPr="009D3BD6">
        <w:rPr>
          <w:rFonts w:ascii="Times New Roman" w:hAnsi="Times New Roman" w:cs="CMTT10"/>
          <w:b/>
          <w:i/>
          <w:color w:val="C45911" w:themeColor="accent2" w:themeShade="BF"/>
          <w:kern w:val="0"/>
        </w:rPr>
        <w:instrText>PAGEREF _Ref441154902 \h \p</w:instrText>
      </w:r>
      <w:r w:rsidR="009F4B63" w:rsidRPr="009D3BD6">
        <w:rPr>
          <w:rFonts w:ascii="Times New Roman" w:hAnsi="Times New Roman" w:cs="CMTT10"/>
          <w:b/>
          <w:i/>
          <w:color w:val="C45911" w:themeColor="accent2" w:themeShade="BF"/>
          <w:kern w:val="0"/>
        </w:rPr>
      </w:r>
      <w:r w:rsidR="009F4B63" w:rsidRPr="009D3BD6">
        <w:rPr>
          <w:rFonts w:ascii="Times New Roman" w:hAnsi="Times New Roman" w:cs="CMTT10"/>
          <w:b/>
          <w:i/>
          <w:color w:val="C45911" w:themeColor="accent2" w:themeShade="BF"/>
          <w:kern w:val="0"/>
        </w:rPr>
        <w:fldChar w:fldCharType="separate"/>
      </w:r>
      <w:r w:rsidR="00BE3E67">
        <w:rPr>
          <w:rFonts w:ascii="Times New Roman" w:hAnsi="Times New Roman" w:cs="CMTT10" w:hint="eastAsia"/>
          <w:b/>
          <w:i/>
          <w:noProof/>
          <w:color w:val="C45911" w:themeColor="accent2" w:themeShade="BF"/>
          <w:kern w:val="0"/>
        </w:rPr>
        <w:t>在第</w:t>
      </w:r>
      <w:r w:rsidR="00BE3E67">
        <w:rPr>
          <w:rFonts w:ascii="Times New Roman" w:hAnsi="Times New Roman" w:cs="CMTT10" w:hint="eastAsia"/>
          <w:b/>
          <w:i/>
          <w:noProof/>
          <w:color w:val="C45911" w:themeColor="accent2" w:themeShade="BF"/>
          <w:kern w:val="0"/>
        </w:rPr>
        <w:t xml:space="preserve"> 425 </w:t>
      </w:r>
      <w:r w:rsidR="00BE3E67">
        <w:rPr>
          <w:rFonts w:ascii="Times New Roman" w:hAnsi="Times New Roman" w:cs="CMTT10" w:hint="eastAsia"/>
          <w:b/>
          <w:i/>
          <w:noProof/>
          <w:color w:val="C45911" w:themeColor="accent2" w:themeShade="BF"/>
          <w:kern w:val="0"/>
        </w:rPr>
        <w:t>页</w:t>
      </w:r>
      <w:r w:rsidR="009F4B63" w:rsidRPr="009D3BD6">
        <w:rPr>
          <w:rFonts w:ascii="Times New Roman" w:hAnsi="Times New Roman" w:cs="CMTT10"/>
          <w:b/>
          <w:i/>
          <w:color w:val="C45911" w:themeColor="accent2" w:themeShade="BF"/>
          <w:kern w:val="0"/>
        </w:rPr>
        <w:fldChar w:fldCharType="end"/>
      </w:r>
      <w:r w:rsidR="00220740">
        <w:rPr>
          <w:rFonts w:ascii="Constantia" w:hAnsi="Constantia" w:cs="CMTT10" w:hint="eastAsia"/>
          <w:kern w:val="0"/>
          <w:sz w:val="22"/>
        </w:rPr>
        <w:t>，获取相关信息）。</w:t>
      </w:r>
    </w:p>
    <w:p w:rsidR="00220740" w:rsidRPr="00220740" w:rsidRDefault="001F668E"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eastAsia="CMTT10" w:hAnsi="Constantia" w:cs="CMTT10"/>
          <w:kern w:val="0"/>
          <w:sz w:val="22"/>
        </w:rPr>
        <w:t xml:space="preserve">vms/* </w:t>
      </w:r>
      <w:r>
        <w:rPr>
          <w:rFonts w:ascii="Constantia" w:eastAsia="CMTT10" w:hAnsi="Constantia" w:cs="CMTT10" w:hint="eastAsia"/>
          <w:kern w:val="0"/>
          <w:sz w:val="22"/>
        </w:rPr>
        <w:tab/>
      </w:r>
      <w:r w:rsidR="00220740">
        <w:rPr>
          <w:rFonts w:ascii="Constantia" w:hAnsi="Constantia" w:cs="CMTT10" w:hint="eastAsia"/>
          <w:kern w:val="0"/>
          <w:sz w:val="22"/>
        </w:rPr>
        <w:t>用于在</w:t>
      </w:r>
      <w:r w:rsidR="00220740">
        <w:rPr>
          <w:rFonts w:ascii="Constantia" w:hAnsi="Constantia" w:cs="CMTT10" w:hint="eastAsia"/>
          <w:kern w:val="0"/>
          <w:sz w:val="22"/>
        </w:rPr>
        <w:t xml:space="preserve"> </w:t>
      </w:r>
      <w:r w:rsidR="00220740">
        <w:rPr>
          <w:rFonts w:ascii="Constantia" w:eastAsia="CMTT10" w:hAnsi="Constantia" w:cs="CMTT10"/>
          <w:kern w:val="0"/>
          <w:sz w:val="22"/>
        </w:rPr>
        <w:t>Vax/VMS</w:t>
      </w:r>
      <w:r w:rsidR="00220740">
        <w:rPr>
          <w:rFonts w:ascii="Constantia" w:hAnsi="Constantia" w:cs="CMTT10" w:hint="eastAsia"/>
          <w:kern w:val="0"/>
          <w:sz w:val="22"/>
        </w:rPr>
        <w:t xml:space="preserve"> </w:t>
      </w:r>
      <w:r w:rsidR="00220740">
        <w:rPr>
          <w:rFonts w:ascii="Constantia" w:hAnsi="Constantia" w:cs="CMTT10" w:hint="eastAsia"/>
          <w:kern w:val="0"/>
          <w:sz w:val="22"/>
        </w:rPr>
        <w:t>与</w:t>
      </w:r>
      <w:r w:rsidR="00220740">
        <w:rPr>
          <w:rFonts w:ascii="Constantia" w:hAnsi="Constantia" w:cs="CMTT10" w:hint="eastAsia"/>
          <w:kern w:val="0"/>
          <w:sz w:val="22"/>
        </w:rPr>
        <w:t xml:space="preserve"> </w:t>
      </w:r>
      <w:r w:rsidR="00220740">
        <w:rPr>
          <w:rFonts w:ascii="Constantia" w:eastAsia="CMTT10" w:hAnsi="Constantia" w:cs="CMTT10"/>
          <w:kern w:val="0"/>
          <w:sz w:val="22"/>
        </w:rPr>
        <w:t>OpenVMS</w:t>
      </w:r>
      <w:r w:rsidR="00220740">
        <w:rPr>
          <w:rFonts w:ascii="Constantia" w:hAnsi="Constantia" w:cs="CMTT10" w:hint="eastAsia"/>
          <w:kern w:val="0"/>
          <w:sz w:val="22"/>
        </w:rPr>
        <w:t xml:space="preserve"> </w:t>
      </w:r>
      <w:r w:rsidR="00220740">
        <w:rPr>
          <w:rFonts w:ascii="Constantia" w:hAnsi="Constantia" w:cs="CMTT10" w:hint="eastAsia"/>
          <w:kern w:val="0"/>
          <w:sz w:val="22"/>
        </w:rPr>
        <w:t>系统上构建</w:t>
      </w:r>
      <w:r w:rsidR="00220740">
        <w:rPr>
          <w:rFonts w:ascii="Constantia" w:hAnsi="Constantia" w:cs="CMTT10" w:hint="eastAsia"/>
          <w:kern w:val="0"/>
          <w:sz w:val="22"/>
        </w:rPr>
        <w:t xml:space="preserve"> gawk </w:t>
      </w:r>
      <w:r w:rsidR="00220740">
        <w:rPr>
          <w:rFonts w:ascii="Constantia" w:hAnsi="Constantia" w:cs="CMTT10" w:hint="eastAsia"/>
          <w:kern w:val="0"/>
          <w:sz w:val="22"/>
        </w:rPr>
        <w:t>所需要的文件（查看</w:t>
      </w:r>
      <w:r w:rsidR="00220740">
        <w:rPr>
          <w:rFonts w:ascii="Constantia" w:hAnsi="Constantia" w:cs="CMTT10" w:hint="eastAsia"/>
          <w:kern w:val="0"/>
          <w:sz w:val="22"/>
        </w:rPr>
        <w:t xml:space="preserve"> </w:t>
      </w:r>
      <w:fldSimple w:instr="REF _Ref441154907 \h  \* MERGEFORMAT ">
        <w:r w:rsidR="00BE3E67" w:rsidRPr="00BE3E67">
          <w:rPr>
            <w:rFonts w:ascii="Times New Roman" w:hAnsi="Times New Roman"/>
            <w:b/>
            <w:i/>
            <w:color w:val="C45911" w:themeColor="accent2" w:themeShade="BF"/>
            <w:kern w:val="0"/>
          </w:rPr>
          <w:t>B.3.</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hint="eastAsia"/>
            <w:b/>
            <w:i/>
            <w:color w:val="C45911" w:themeColor="accent2" w:themeShade="BF"/>
            <w:kern w:val="0"/>
          </w:rPr>
          <w:t>在</w:t>
        </w:r>
        <w:r w:rsidR="00BE3E67" w:rsidRPr="00BE3E67">
          <w:rPr>
            <w:rFonts w:ascii="Times New Roman" w:hAnsi="Times New Roman" w:hint="eastAsia"/>
            <w:b/>
            <w:i/>
            <w:color w:val="C45911" w:themeColor="accent2" w:themeShade="BF"/>
            <w:kern w:val="0"/>
          </w:rPr>
          <w:t xml:space="preserve"> Vax/VMS </w:t>
        </w:r>
        <w:r w:rsidR="00BE3E67" w:rsidRPr="00BE3E67">
          <w:rPr>
            <w:rFonts w:ascii="Times New Roman" w:hAnsi="Times New Roman" w:hint="eastAsia"/>
            <w:b/>
            <w:i/>
            <w:color w:val="C45911" w:themeColor="accent2" w:themeShade="BF"/>
            <w:kern w:val="0"/>
          </w:rPr>
          <w:t>以及</w:t>
        </w:r>
        <w:r w:rsidR="00BE3E67" w:rsidRPr="00BE3E67">
          <w:rPr>
            <w:rFonts w:ascii="Times New Roman" w:hAnsi="Times New Roman" w:hint="eastAsia"/>
            <w:b/>
            <w:i/>
            <w:color w:val="C45911" w:themeColor="accent2" w:themeShade="BF"/>
            <w:kern w:val="0"/>
          </w:rPr>
          <w:t xml:space="preserve"> OpenVMS </w:t>
        </w:r>
        <w:r w:rsidR="00BE3E67" w:rsidRPr="00BE3E67">
          <w:rPr>
            <w:rFonts w:ascii="Times New Roman" w:hAnsi="Times New Roman" w:hint="eastAsia"/>
            <w:b/>
            <w:i/>
            <w:color w:val="C45911" w:themeColor="accent2" w:themeShade="BF"/>
            <w:kern w:val="0"/>
          </w:rPr>
          <w:t>系统上编译安装</w:t>
        </w:r>
        <w:r w:rsidR="00BE3E67" w:rsidRPr="00BE3E67">
          <w:rPr>
            <w:rFonts w:ascii="Times New Roman" w:hAnsi="Times New Roman" w:hint="eastAsia"/>
            <w:b/>
            <w:i/>
            <w:color w:val="C45911" w:themeColor="accent2" w:themeShade="BF"/>
            <w:kern w:val="0"/>
          </w:rPr>
          <w:t xml:space="preserve"> gawk</w:t>
        </w:r>
        <w:r w:rsidR="00BE3E67" w:rsidRPr="00BE3E67">
          <w:rPr>
            <w:rFonts w:ascii="Times New Roman" w:hAnsi="Times New Roman"/>
            <w:b/>
            <w:i/>
            <w:color w:val="C45911" w:themeColor="accent2" w:themeShade="BF"/>
            <w:kern w:val="0"/>
          </w:rPr>
          <w:t xml:space="preserve"> </w:t>
        </w:r>
      </w:fldSimple>
      <w:r w:rsidR="00033E81">
        <w:rPr>
          <w:rFonts w:ascii="Constantia" w:eastAsia="CMTT10" w:hAnsi="Constantia" w:cs="CMTT10"/>
          <w:kern w:val="0"/>
          <w:sz w:val="22"/>
        </w:rPr>
        <w:t>，</w:t>
      </w:r>
      <w:r w:rsidR="009F4B63" w:rsidRPr="009D3BD6">
        <w:rPr>
          <w:rFonts w:ascii="Times New Roman" w:hAnsi="Times New Roman" w:cs="CMTT10"/>
          <w:b/>
          <w:i/>
          <w:color w:val="C45911" w:themeColor="accent2" w:themeShade="BF"/>
          <w:kern w:val="0"/>
        </w:rPr>
        <w:fldChar w:fldCharType="begin"/>
      </w:r>
      <w:r w:rsidR="00220740" w:rsidRPr="009D3BD6">
        <w:rPr>
          <w:rFonts w:ascii="Times New Roman" w:hAnsi="Times New Roman" w:cs="CMTT10"/>
          <w:b/>
          <w:i/>
          <w:color w:val="C45911" w:themeColor="accent2" w:themeShade="BF"/>
          <w:kern w:val="0"/>
        </w:rPr>
        <w:instrText>PAGEREF _Ref441154907 \h \p</w:instrText>
      </w:r>
      <w:r w:rsidR="009F4B63" w:rsidRPr="009D3BD6">
        <w:rPr>
          <w:rFonts w:ascii="Times New Roman" w:hAnsi="Times New Roman" w:cs="CMTT10"/>
          <w:b/>
          <w:i/>
          <w:color w:val="C45911" w:themeColor="accent2" w:themeShade="BF"/>
          <w:kern w:val="0"/>
        </w:rPr>
      </w:r>
      <w:r w:rsidR="009F4B63" w:rsidRPr="009D3BD6">
        <w:rPr>
          <w:rFonts w:ascii="Times New Roman" w:hAnsi="Times New Roman" w:cs="CMTT10"/>
          <w:b/>
          <w:i/>
          <w:color w:val="C45911" w:themeColor="accent2" w:themeShade="BF"/>
          <w:kern w:val="0"/>
        </w:rPr>
        <w:fldChar w:fldCharType="separate"/>
      </w:r>
      <w:r w:rsidR="00BE3E67">
        <w:rPr>
          <w:rFonts w:ascii="Times New Roman" w:hAnsi="Times New Roman" w:cs="CMTT10" w:hint="eastAsia"/>
          <w:b/>
          <w:i/>
          <w:noProof/>
          <w:color w:val="C45911" w:themeColor="accent2" w:themeShade="BF"/>
          <w:kern w:val="0"/>
        </w:rPr>
        <w:t>在第</w:t>
      </w:r>
      <w:r w:rsidR="00BE3E67">
        <w:rPr>
          <w:rFonts w:ascii="Times New Roman" w:hAnsi="Times New Roman" w:cs="CMTT10" w:hint="eastAsia"/>
          <w:b/>
          <w:i/>
          <w:noProof/>
          <w:color w:val="C45911" w:themeColor="accent2" w:themeShade="BF"/>
          <w:kern w:val="0"/>
        </w:rPr>
        <w:t xml:space="preserve"> 430 </w:t>
      </w:r>
      <w:r w:rsidR="00BE3E67">
        <w:rPr>
          <w:rFonts w:ascii="Times New Roman" w:hAnsi="Times New Roman" w:cs="CMTT10" w:hint="eastAsia"/>
          <w:b/>
          <w:i/>
          <w:noProof/>
          <w:color w:val="C45911" w:themeColor="accent2" w:themeShade="BF"/>
          <w:kern w:val="0"/>
        </w:rPr>
        <w:t>页</w:t>
      </w:r>
      <w:r w:rsidR="009F4B63" w:rsidRPr="009D3BD6">
        <w:rPr>
          <w:rFonts w:ascii="Times New Roman" w:hAnsi="Times New Roman" w:cs="CMTT10"/>
          <w:b/>
          <w:i/>
          <w:color w:val="C45911" w:themeColor="accent2" w:themeShade="BF"/>
          <w:kern w:val="0"/>
        </w:rPr>
        <w:fldChar w:fldCharType="end"/>
      </w:r>
      <w:r w:rsidR="00220740">
        <w:rPr>
          <w:rFonts w:ascii="Constantia" w:hAnsi="Constantia" w:cs="CMTT10" w:hint="eastAsia"/>
          <w:kern w:val="0"/>
          <w:sz w:val="22"/>
        </w:rPr>
        <w:t>，获取相关信息）。</w:t>
      </w:r>
    </w:p>
    <w:p w:rsidR="008107E7" w:rsidRDefault="001F668E"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eastAsia="CMTT10" w:hAnsi="Constantia" w:cs="CMTT10"/>
          <w:kern w:val="0"/>
          <w:sz w:val="22"/>
        </w:rPr>
        <w:t xml:space="preserve">test/* </w:t>
      </w:r>
      <w:r>
        <w:rPr>
          <w:rFonts w:ascii="Constantia" w:eastAsia="CMTT10" w:hAnsi="Constantia" w:cs="CMTT10" w:hint="eastAsia"/>
          <w:kern w:val="0"/>
          <w:sz w:val="22"/>
        </w:rPr>
        <w:tab/>
      </w:r>
      <w:r w:rsidR="00220740">
        <w:rPr>
          <w:rFonts w:ascii="Constantia" w:hAnsi="Constantia" w:cs="CMTT10" w:hint="eastAsia"/>
          <w:kern w:val="0"/>
          <w:sz w:val="22"/>
        </w:rPr>
        <w:t xml:space="preserve">gawk </w:t>
      </w:r>
      <w:r w:rsidR="00220740">
        <w:rPr>
          <w:rFonts w:ascii="Constantia" w:hAnsi="Constantia" w:cs="CMTT10" w:hint="eastAsia"/>
          <w:kern w:val="0"/>
          <w:sz w:val="22"/>
        </w:rPr>
        <w:t>的测试包。你可以在</w:t>
      </w:r>
      <w:r w:rsidR="00220740">
        <w:rPr>
          <w:rFonts w:ascii="Constantia" w:hAnsi="Constantia" w:cs="CMTT10" w:hint="eastAsia"/>
          <w:kern w:val="0"/>
          <w:sz w:val="22"/>
        </w:rPr>
        <w:t xml:space="preserve"> gawk </w:t>
      </w:r>
      <w:r w:rsidR="00220740">
        <w:rPr>
          <w:rFonts w:ascii="Constantia" w:hAnsi="Constantia" w:cs="CMTT10" w:hint="eastAsia"/>
          <w:kern w:val="0"/>
          <w:sz w:val="22"/>
        </w:rPr>
        <w:t>的顶层目录中使用‘</w:t>
      </w:r>
      <w:r w:rsidR="00220740">
        <w:rPr>
          <w:rFonts w:ascii="Constantia" w:hAnsi="Constantia" w:cs="CMTT10" w:hint="eastAsia"/>
          <w:kern w:val="0"/>
          <w:sz w:val="22"/>
        </w:rPr>
        <w:t>make check</w:t>
      </w:r>
      <w:r w:rsidR="00220740">
        <w:rPr>
          <w:rFonts w:ascii="Constantia" w:hAnsi="Constantia" w:cs="CMTT10" w:hint="eastAsia"/>
          <w:kern w:val="0"/>
          <w:sz w:val="22"/>
        </w:rPr>
        <w:t>’来执行</w:t>
      </w:r>
      <w:r w:rsidR="00220740">
        <w:rPr>
          <w:rFonts w:ascii="Constantia" w:hAnsi="Constantia" w:cs="CMTT10" w:hint="eastAsia"/>
          <w:kern w:val="0"/>
          <w:sz w:val="22"/>
        </w:rPr>
        <w:t xml:space="preserve"> gawk </w:t>
      </w:r>
      <w:r w:rsidR="00220740">
        <w:rPr>
          <w:rFonts w:ascii="Constantia" w:hAnsi="Constantia" w:cs="CMTT10" w:hint="eastAsia"/>
          <w:kern w:val="0"/>
          <w:sz w:val="22"/>
        </w:rPr>
        <w:t>的测试包。如果</w:t>
      </w:r>
      <w:r w:rsidR="00220740">
        <w:rPr>
          <w:rFonts w:ascii="Constantia" w:hAnsi="Constantia" w:cs="CMTT10" w:hint="eastAsia"/>
          <w:kern w:val="0"/>
          <w:sz w:val="22"/>
        </w:rPr>
        <w:t xml:space="preserve"> gawk </w:t>
      </w:r>
      <w:r w:rsidR="00220740">
        <w:rPr>
          <w:rFonts w:ascii="Constantia" w:hAnsi="Constantia" w:cs="CMTT10" w:hint="eastAsia"/>
          <w:kern w:val="0"/>
          <w:sz w:val="22"/>
        </w:rPr>
        <w:t>测试成功，则你可以认为移植是成功的。</w:t>
      </w:r>
    </w:p>
    <w:p w:rsidR="0010175B" w:rsidRDefault="001F668E" w:rsidP="005D5996">
      <w:pPr>
        <w:pStyle w:val="2"/>
        <w:adjustRightInd w:val="0"/>
        <w:snapToGrid w:val="0"/>
        <w:rPr>
          <w:kern w:val="0"/>
        </w:rPr>
      </w:pPr>
      <w:bookmarkStart w:id="1164" w:name="_Ref441154940"/>
      <w:bookmarkStart w:id="1165" w:name="_Ref441154891"/>
      <w:bookmarkStart w:id="1166" w:name="_Ref441154884"/>
      <w:bookmarkStart w:id="1167" w:name="_Toc448583808"/>
      <w:r>
        <w:rPr>
          <w:kern w:val="0"/>
        </w:rPr>
        <w:lastRenderedPageBreak/>
        <w:t>B.</w:t>
      </w:r>
      <w:r w:rsidR="0023310A">
        <w:rPr>
          <w:rFonts w:hint="eastAsia"/>
          <w:kern w:val="0"/>
        </w:rPr>
        <w:t>2</w:t>
      </w:r>
      <w:r w:rsidR="0023310A" w:rsidRPr="0023310A">
        <w:rPr>
          <w:rFonts w:hint="eastAsia"/>
          <w:kern w:val="0"/>
        </w:rPr>
        <w:t xml:space="preserve"> </w:t>
      </w:r>
      <w:r w:rsidR="0023310A">
        <w:rPr>
          <w:rFonts w:hint="eastAsia"/>
          <w:kern w:val="0"/>
        </w:rPr>
        <w:t>在</w:t>
      </w:r>
      <w:r w:rsidR="0023310A">
        <w:rPr>
          <w:rFonts w:hint="eastAsia"/>
          <w:kern w:val="0"/>
        </w:rPr>
        <w:t xml:space="preserve"> Unix-like </w:t>
      </w:r>
      <w:r w:rsidR="0023310A">
        <w:rPr>
          <w:rFonts w:hint="eastAsia"/>
          <w:kern w:val="0"/>
        </w:rPr>
        <w:t>的系统上编译与安装</w:t>
      </w:r>
      <w:r w:rsidR="0023310A">
        <w:rPr>
          <w:rFonts w:hint="eastAsia"/>
          <w:kern w:val="0"/>
        </w:rPr>
        <w:t xml:space="preserve"> gawk</w:t>
      </w:r>
      <w:bookmarkEnd w:id="1164"/>
      <w:bookmarkEnd w:id="1165"/>
      <w:bookmarkEnd w:id="1166"/>
      <w:bookmarkEnd w:id="1167"/>
    </w:p>
    <w:p w:rsidR="0010175B" w:rsidRPr="00622299" w:rsidRDefault="00622299"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一般情况下，你只需要两个命令来编译与安装</w:t>
      </w:r>
      <w:r>
        <w:rPr>
          <w:rFonts w:ascii="CMR10" w:cs="CMR10" w:hint="eastAsia"/>
          <w:kern w:val="0"/>
          <w:sz w:val="22"/>
        </w:rPr>
        <w:t xml:space="preserve"> gawk</w:t>
      </w:r>
      <w:r>
        <w:rPr>
          <w:rFonts w:ascii="CMR10" w:cs="CMR10" w:hint="eastAsia"/>
          <w:kern w:val="0"/>
          <w:sz w:val="22"/>
        </w:rPr>
        <w:t>。但是，如果你使用的是不常用的系统，你可能需要自己来为你的系统来配置</w:t>
      </w:r>
      <w:r>
        <w:rPr>
          <w:rFonts w:ascii="CMR10" w:cs="CMR10" w:hint="eastAsia"/>
          <w:kern w:val="0"/>
          <w:sz w:val="22"/>
        </w:rPr>
        <w:t xml:space="preserve"> gawk</w:t>
      </w:r>
      <w:r>
        <w:rPr>
          <w:rFonts w:ascii="CMR10" w:cs="CMR10" w:hint="eastAsia"/>
          <w:kern w:val="0"/>
          <w:sz w:val="22"/>
        </w:rPr>
        <w:t>。</w:t>
      </w:r>
    </w:p>
    <w:p w:rsidR="0010175B" w:rsidRDefault="001F668E" w:rsidP="005D5996">
      <w:pPr>
        <w:pStyle w:val="3"/>
        <w:adjustRightInd w:val="0"/>
        <w:snapToGrid w:val="0"/>
        <w:rPr>
          <w:kern w:val="0"/>
        </w:rPr>
      </w:pPr>
      <w:bookmarkStart w:id="1168" w:name="_Ref441155014"/>
      <w:bookmarkStart w:id="1169" w:name="_Ref441154998"/>
      <w:bookmarkStart w:id="1170" w:name="_Toc448583809"/>
      <w:r>
        <w:rPr>
          <w:kern w:val="0"/>
        </w:rPr>
        <w:t>B.2.</w:t>
      </w:r>
      <w:r w:rsidR="0023310A">
        <w:rPr>
          <w:rFonts w:hint="eastAsia"/>
          <w:kern w:val="0"/>
        </w:rPr>
        <w:t>1</w:t>
      </w:r>
      <w:r w:rsidR="0023310A" w:rsidRPr="0023310A">
        <w:rPr>
          <w:rFonts w:hint="eastAsia"/>
          <w:kern w:val="0"/>
        </w:rPr>
        <w:t xml:space="preserve"> </w:t>
      </w:r>
      <w:r w:rsidR="0023310A">
        <w:rPr>
          <w:rFonts w:hint="eastAsia"/>
          <w:kern w:val="0"/>
        </w:rPr>
        <w:t>为</w:t>
      </w:r>
      <w:r w:rsidR="0023310A">
        <w:rPr>
          <w:rFonts w:hint="eastAsia"/>
          <w:kern w:val="0"/>
        </w:rPr>
        <w:t xml:space="preserve"> Unix-like </w:t>
      </w:r>
      <w:r w:rsidR="0023310A">
        <w:rPr>
          <w:rFonts w:hint="eastAsia"/>
          <w:kern w:val="0"/>
        </w:rPr>
        <w:t>的系统编译</w:t>
      </w:r>
      <w:r w:rsidR="0023310A">
        <w:rPr>
          <w:rFonts w:hint="eastAsia"/>
          <w:kern w:val="0"/>
        </w:rPr>
        <w:t xml:space="preserve"> gawk</w:t>
      </w:r>
      <w:bookmarkEnd w:id="1168"/>
      <w:bookmarkEnd w:id="1169"/>
      <w:bookmarkEnd w:id="1170"/>
    </w:p>
    <w:p w:rsidR="0010175B" w:rsidRPr="00622299" w:rsidRDefault="00622299"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在所有的现代由</w:t>
      </w:r>
      <w:r>
        <w:rPr>
          <w:rFonts w:ascii="Constantia" w:hAnsi="Constantia" w:cs="CMR10" w:hint="eastAsia"/>
          <w:kern w:val="0"/>
          <w:sz w:val="22"/>
        </w:rPr>
        <w:t xml:space="preserve"> Unix </w:t>
      </w:r>
      <w:r>
        <w:rPr>
          <w:rFonts w:ascii="Constantia" w:hAnsi="Constantia" w:cs="CMR10" w:hint="eastAsia"/>
          <w:kern w:val="0"/>
          <w:sz w:val="22"/>
        </w:rPr>
        <w:t>派生出来的系统中，都可以使用上面的常规步骤，如</w:t>
      </w:r>
      <w:r>
        <w:rPr>
          <w:rFonts w:ascii="Constantia" w:hAnsi="Constantia" w:cs="CMR10" w:hint="eastAsia"/>
          <w:kern w:val="0"/>
          <w:sz w:val="22"/>
        </w:rPr>
        <w:t xml:space="preserve"> GNU/Linux</w:t>
      </w:r>
      <w:r>
        <w:rPr>
          <w:rFonts w:ascii="Constantia" w:hAnsi="Constantia" w:cs="CMR10" w:hint="eastAsia"/>
          <w:kern w:val="0"/>
          <w:sz w:val="22"/>
        </w:rPr>
        <w:t>，</w:t>
      </w:r>
      <w:r>
        <w:rPr>
          <w:rFonts w:ascii="Constantia" w:hAnsi="Constantia" w:cs="CMR10" w:hint="eastAsia"/>
          <w:kern w:val="0"/>
          <w:sz w:val="22"/>
        </w:rPr>
        <w:t xml:space="preserve">BSD </w:t>
      </w:r>
      <w:r>
        <w:rPr>
          <w:rFonts w:ascii="Constantia" w:hAnsi="Constantia" w:cs="CMR10" w:hint="eastAsia"/>
          <w:kern w:val="0"/>
          <w:sz w:val="22"/>
        </w:rPr>
        <w:t>派生的系统，以及</w:t>
      </w:r>
      <w:r>
        <w:rPr>
          <w:rFonts w:ascii="Constantia" w:hAnsi="Constantia" w:cs="CMR10" w:hint="eastAsia"/>
          <w:kern w:val="0"/>
          <w:sz w:val="22"/>
        </w:rPr>
        <w:t xml:space="preserve"> MS-Windows </w:t>
      </w:r>
      <w:r>
        <w:rPr>
          <w:rFonts w:ascii="Constantia" w:hAnsi="Constantia" w:cs="CMR10" w:hint="eastAsia"/>
          <w:kern w:val="0"/>
          <w:sz w:val="22"/>
        </w:rPr>
        <w:t>中的</w:t>
      </w:r>
      <w:r>
        <w:rPr>
          <w:rFonts w:ascii="Constantia" w:hAnsi="Constantia" w:cs="CMR10" w:hint="eastAsia"/>
          <w:kern w:val="0"/>
          <w:sz w:val="22"/>
        </w:rPr>
        <w:t xml:space="preserve"> Cygwin </w:t>
      </w:r>
      <w:r>
        <w:rPr>
          <w:rFonts w:ascii="Constantia" w:hAnsi="Constantia" w:cs="CMR10" w:hint="eastAsia"/>
          <w:kern w:val="0"/>
          <w:sz w:val="22"/>
        </w:rPr>
        <w:t>环境。</w:t>
      </w:r>
    </w:p>
    <w:p w:rsidR="0010175B" w:rsidRPr="00622299" w:rsidRDefault="00622299"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在解压了</w:t>
      </w:r>
      <w:r>
        <w:rPr>
          <w:rFonts w:ascii="Constantia" w:hAnsi="Constantia" w:cs="CMR10" w:hint="eastAsia"/>
          <w:kern w:val="0"/>
          <w:sz w:val="22"/>
        </w:rPr>
        <w:t xml:space="preserve"> gawk </w:t>
      </w:r>
      <w:r>
        <w:rPr>
          <w:rFonts w:ascii="Constantia" w:hAnsi="Constantia" w:cs="CMR10" w:hint="eastAsia"/>
          <w:kern w:val="0"/>
          <w:sz w:val="22"/>
        </w:rPr>
        <w:t>发布文件后</w:t>
      </w:r>
      <w:r>
        <w:rPr>
          <w:rFonts w:ascii="Constantia" w:hAnsi="Constantia" w:cs="CMR10" w:hint="eastAsia"/>
          <w:kern w:val="0"/>
          <w:sz w:val="22"/>
        </w:rPr>
        <w:t xml:space="preserve"> </w:t>
      </w:r>
      <w:r>
        <w:rPr>
          <w:rFonts w:ascii="Constantia" w:hAnsi="Constantia" w:cs="CMR10" w:hint="eastAsia"/>
          <w:kern w:val="0"/>
          <w:sz w:val="22"/>
        </w:rPr>
        <w:t>切换到</w:t>
      </w:r>
      <w:r>
        <w:rPr>
          <w:rFonts w:ascii="Constantia" w:hAnsi="Constantia" w:cs="CMR10" w:hint="eastAsia"/>
          <w:kern w:val="0"/>
          <w:sz w:val="22"/>
        </w:rPr>
        <w:t xml:space="preserve"> gawk-4.1.2 </w:t>
      </w:r>
      <w:r>
        <w:rPr>
          <w:rFonts w:ascii="Constantia" w:hAnsi="Constantia" w:cs="CMR10" w:hint="eastAsia"/>
          <w:kern w:val="0"/>
          <w:sz w:val="22"/>
        </w:rPr>
        <w:t>目录。与大多的</w:t>
      </w:r>
      <w:r>
        <w:rPr>
          <w:rFonts w:ascii="Constantia" w:hAnsi="Constantia" w:cs="CMR10" w:hint="eastAsia"/>
          <w:kern w:val="0"/>
          <w:sz w:val="22"/>
        </w:rPr>
        <w:t xml:space="preserve"> GNU </w:t>
      </w:r>
      <w:r>
        <w:rPr>
          <w:rFonts w:ascii="Constantia" w:hAnsi="Constantia" w:cs="CMR10" w:hint="eastAsia"/>
          <w:kern w:val="0"/>
          <w:sz w:val="22"/>
        </w:rPr>
        <w:t>软件类似，你通过执行</w:t>
      </w:r>
      <w:r>
        <w:rPr>
          <w:rFonts w:ascii="Constantia" w:hAnsi="Constantia" w:cs="CMR10" w:hint="eastAsia"/>
          <w:kern w:val="0"/>
          <w:sz w:val="22"/>
        </w:rPr>
        <w:t xml:space="preserve"> configure </w:t>
      </w:r>
      <w:r>
        <w:rPr>
          <w:rFonts w:ascii="Constantia" w:hAnsi="Constantia" w:cs="CMR10" w:hint="eastAsia"/>
          <w:kern w:val="0"/>
          <w:sz w:val="22"/>
        </w:rPr>
        <w:t>文件来在系统上对</w:t>
      </w:r>
      <w:r>
        <w:rPr>
          <w:rFonts w:ascii="Constantia" w:hAnsi="Constantia" w:cs="CMR10" w:hint="eastAsia"/>
          <w:kern w:val="0"/>
          <w:sz w:val="22"/>
        </w:rPr>
        <w:t xml:space="preserve"> gawk </w:t>
      </w:r>
      <w:r>
        <w:rPr>
          <w:rFonts w:ascii="Constantia" w:hAnsi="Constantia" w:cs="CMR10" w:hint="eastAsia"/>
          <w:kern w:val="0"/>
          <w:sz w:val="22"/>
        </w:rPr>
        <w:t>进行配置。这个程序是一个</w:t>
      </w:r>
      <w:r>
        <w:rPr>
          <w:rFonts w:ascii="Constantia" w:hAnsi="Constantia" w:cs="CMR10" w:hint="eastAsia"/>
          <w:kern w:val="0"/>
          <w:sz w:val="22"/>
        </w:rPr>
        <w:t xml:space="preserve"> Bourne Shell </w:t>
      </w:r>
      <w:r>
        <w:rPr>
          <w:rFonts w:ascii="Constantia" w:hAnsi="Constantia" w:cs="CMR10" w:hint="eastAsia"/>
          <w:kern w:val="0"/>
          <w:sz w:val="22"/>
        </w:rPr>
        <w:t>脚本，由</w:t>
      </w:r>
      <w:r>
        <w:rPr>
          <w:rFonts w:ascii="Constantia" w:hAnsi="Constantia" w:cs="CMR10" w:hint="eastAsia"/>
          <w:kern w:val="0"/>
          <w:sz w:val="22"/>
        </w:rPr>
        <w:t xml:space="preserve"> GNU </w:t>
      </w:r>
      <w:r>
        <w:rPr>
          <w:rFonts w:ascii="Constantia" w:hAnsi="Constantia" w:cs="CMR10" w:hint="eastAsia"/>
          <w:kern w:val="0"/>
          <w:sz w:val="22"/>
        </w:rPr>
        <w:t>的</w:t>
      </w:r>
      <w:r>
        <w:rPr>
          <w:rFonts w:ascii="Constantia" w:hAnsi="Constantia" w:cs="CMR10" w:hint="eastAsia"/>
          <w:kern w:val="0"/>
          <w:sz w:val="22"/>
        </w:rPr>
        <w:t xml:space="preserve"> Autoconf </w:t>
      </w:r>
      <w:r>
        <w:rPr>
          <w:rFonts w:ascii="Constantia" w:hAnsi="Constantia" w:cs="CMR10" w:hint="eastAsia"/>
          <w:kern w:val="0"/>
          <w:sz w:val="22"/>
        </w:rPr>
        <w:t>自动产生。（</w:t>
      </w:r>
      <w:r>
        <w:rPr>
          <w:rFonts w:ascii="Constantia" w:hAnsi="Constantia" w:cs="CMR10" w:hint="eastAsia"/>
          <w:kern w:val="0"/>
          <w:sz w:val="22"/>
        </w:rPr>
        <w:t xml:space="preserve">Autoconf </w:t>
      </w:r>
      <w:r>
        <w:rPr>
          <w:rFonts w:ascii="Constantia" w:hAnsi="Constantia" w:cs="CMR10" w:hint="eastAsia"/>
          <w:kern w:val="0"/>
          <w:sz w:val="22"/>
        </w:rPr>
        <w:t>软件在</w:t>
      </w:r>
      <w:r>
        <w:rPr>
          <w:rFonts w:ascii="Constantia" w:hAnsi="Constantia" w:cs="CMR10" w:hint="eastAsia"/>
          <w:kern w:val="0"/>
          <w:sz w:val="22"/>
        </w:rPr>
        <w:t xml:space="preserve"> Autoconf</w:t>
      </w:r>
      <w:r>
        <w:rPr>
          <w:rFonts w:ascii="Constantia" w:hAnsi="Constantia" w:cs="CMR10" w:hint="eastAsia"/>
          <w:kern w:val="0"/>
          <w:sz w:val="22"/>
        </w:rPr>
        <w:t>——配置脚本自动力生成，中有全面的描述，这个可以在自由软件基金会的</w:t>
      </w:r>
      <w:r w:rsidRPr="00DF11A5">
        <w:rPr>
          <w:rFonts w:ascii="CMR10" w:cs="CMR10" w:hint="eastAsia"/>
          <w:kern w:val="0"/>
          <w:sz w:val="22"/>
        </w:rPr>
        <w:t>网站</w:t>
      </w:r>
      <w:r>
        <w:rPr>
          <w:rFonts w:ascii="Constantia" w:hAnsi="Constantia" w:cs="CMR10" w:hint="eastAsia"/>
          <w:kern w:val="0"/>
          <w:sz w:val="22"/>
        </w:rPr>
        <w:t>上找到。）</w:t>
      </w:r>
    </w:p>
    <w:p w:rsidR="008107E7" w:rsidRDefault="00622299"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简单地运行下面的命令来配置</w:t>
      </w:r>
      <w:r>
        <w:rPr>
          <w:rFonts w:ascii="Constantia" w:hAnsi="Constantia" w:cs="CMR10" w:hint="eastAsia"/>
          <w:kern w:val="0"/>
          <w:sz w:val="22"/>
        </w:rPr>
        <w:t xml:space="preserve"> gawk</w:t>
      </w:r>
      <w:r>
        <w:rPr>
          <w:rFonts w:ascii="Constantia" w:hAnsi="Constantia" w:cs="CMR10" w:hint="eastAsia"/>
          <w:kern w:val="0"/>
          <w:sz w:val="22"/>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sh ./configure</w:t>
      </w:r>
    </w:p>
    <w:p w:rsidR="0010175B" w:rsidRPr="00622299" w:rsidRDefault="00622299"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这会产生</w:t>
      </w:r>
      <w:r>
        <w:rPr>
          <w:rFonts w:ascii="Constantia" w:hAnsi="Constantia" w:cs="CMR10" w:hint="eastAsia"/>
          <w:kern w:val="0"/>
          <w:sz w:val="22"/>
        </w:rPr>
        <w:t xml:space="preserve"> Makefile </w:t>
      </w:r>
      <w:r>
        <w:rPr>
          <w:rFonts w:ascii="Constantia" w:hAnsi="Constantia" w:cs="CMR10" w:hint="eastAsia"/>
          <w:kern w:val="0"/>
          <w:sz w:val="22"/>
        </w:rPr>
        <w:t>与你的系统匹配</w:t>
      </w:r>
      <w:r>
        <w:rPr>
          <w:rFonts w:ascii="Constantia" w:hAnsi="Constantia" w:cs="CMR10" w:hint="eastAsia"/>
          <w:kern w:val="0"/>
          <w:sz w:val="22"/>
        </w:rPr>
        <w:t xml:space="preserve"> config.h</w:t>
      </w:r>
      <w:r>
        <w:rPr>
          <w:rFonts w:ascii="Constantia" w:hAnsi="Constantia" w:cs="CMR10" w:hint="eastAsia"/>
          <w:kern w:val="0"/>
          <w:sz w:val="22"/>
        </w:rPr>
        <w:t>。</w:t>
      </w:r>
      <w:r>
        <w:rPr>
          <w:rFonts w:ascii="Constantia" w:hAnsi="Constantia" w:cs="CMR10" w:hint="eastAsia"/>
          <w:kern w:val="0"/>
          <w:sz w:val="22"/>
        </w:rPr>
        <w:t xml:space="preserve">config.h </w:t>
      </w:r>
      <w:r>
        <w:rPr>
          <w:rFonts w:ascii="Constantia" w:hAnsi="Constantia" w:cs="CMR10" w:hint="eastAsia"/>
          <w:kern w:val="0"/>
          <w:sz w:val="22"/>
        </w:rPr>
        <w:t>文件描述了你的系统的各种特性。你可以编辑</w:t>
      </w:r>
      <w:r>
        <w:rPr>
          <w:rFonts w:ascii="Constantia" w:hAnsi="Constantia" w:cs="CMR10" w:hint="eastAsia"/>
          <w:kern w:val="0"/>
          <w:sz w:val="22"/>
        </w:rPr>
        <w:t xml:space="preserve"> Makefile </w:t>
      </w:r>
      <w:r>
        <w:rPr>
          <w:rFonts w:ascii="Constantia" w:hAnsi="Constantia" w:cs="CMR10" w:hint="eastAsia"/>
          <w:kern w:val="0"/>
          <w:sz w:val="22"/>
        </w:rPr>
        <w:t>来改变</w:t>
      </w:r>
      <w:r>
        <w:rPr>
          <w:rFonts w:ascii="Constantia" w:hAnsi="Constantia" w:cs="CMR10" w:hint="eastAsia"/>
          <w:kern w:val="0"/>
          <w:sz w:val="22"/>
        </w:rPr>
        <w:t xml:space="preserve"> CFLAGS </w:t>
      </w:r>
      <w:r>
        <w:rPr>
          <w:rFonts w:ascii="Constantia" w:hAnsi="Constantia" w:cs="CMR10" w:hint="eastAsia"/>
          <w:kern w:val="0"/>
          <w:sz w:val="22"/>
        </w:rPr>
        <w:t>变量，用以控制传递到</w:t>
      </w:r>
      <w:r>
        <w:rPr>
          <w:rFonts w:ascii="Constantia" w:hAnsi="Constantia" w:cs="CMR10" w:hint="eastAsia"/>
          <w:kern w:val="0"/>
          <w:sz w:val="22"/>
        </w:rPr>
        <w:t xml:space="preserve"> C </w:t>
      </w:r>
      <w:r>
        <w:rPr>
          <w:rFonts w:ascii="Constantia" w:hAnsi="Constantia" w:cs="CMR10" w:hint="eastAsia"/>
          <w:kern w:val="0"/>
          <w:sz w:val="22"/>
        </w:rPr>
        <w:t>编译的命令行选项（如优化等级或者调试编译选项）。</w:t>
      </w:r>
    </w:p>
    <w:p w:rsidR="0010175B" w:rsidRPr="00622299" w:rsidRDefault="00622299"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还有一种方法，你可以添加你自己的</w:t>
      </w:r>
      <w:r>
        <w:rPr>
          <w:rFonts w:ascii="CMR10" w:cs="CMR10" w:hint="eastAsia"/>
          <w:color w:val="000000"/>
          <w:kern w:val="0"/>
          <w:sz w:val="22"/>
        </w:rPr>
        <w:t xml:space="preserve"> make </w:t>
      </w:r>
      <w:r>
        <w:rPr>
          <w:rFonts w:ascii="CMR10" w:cs="CMR10" w:hint="eastAsia"/>
          <w:color w:val="000000"/>
          <w:kern w:val="0"/>
          <w:sz w:val="22"/>
        </w:rPr>
        <w:t>变量到命令行中，像</w:t>
      </w:r>
      <w:r>
        <w:rPr>
          <w:rFonts w:ascii="CMR10" w:cs="CMR10" w:hint="eastAsia"/>
          <w:color w:val="000000"/>
          <w:kern w:val="0"/>
          <w:sz w:val="22"/>
        </w:rPr>
        <w:t xml:space="preserve"> CC </w:t>
      </w:r>
      <w:r>
        <w:rPr>
          <w:rFonts w:ascii="CMR10" w:cs="CMR10" w:hint="eastAsia"/>
          <w:color w:val="000000"/>
          <w:kern w:val="0"/>
          <w:sz w:val="22"/>
        </w:rPr>
        <w:t>以及</w:t>
      </w:r>
      <w:r>
        <w:rPr>
          <w:rFonts w:ascii="CMR10" w:cs="CMR10" w:hint="eastAsia"/>
          <w:color w:val="000000"/>
          <w:kern w:val="0"/>
          <w:sz w:val="22"/>
        </w:rPr>
        <w:t xml:space="preserve"> CFLAGS </w:t>
      </w:r>
      <w:r>
        <w:rPr>
          <w:rFonts w:ascii="CMR10" w:cs="CMR10" w:hint="eastAsia"/>
          <w:color w:val="000000"/>
          <w:kern w:val="0"/>
          <w:sz w:val="22"/>
        </w:rPr>
        <w:t>等，如下：</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CC=cc CFLAGS=-g sh ./configure</w:t>
      </w:r>
    </w:p>
    <w:p w:rsidR="0010175B" w:rsidRPr="00622299" w:rsidRDefault="00622299"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查看文件</w:t>
      </w:r>
      <w:r>
        <w:rPr>
          <w:rFonts w:ascii="Constantia" w:hAnsi="Constantia" w:cs="CMR10" w:hint="eastAsia"/>
          <w:kern w:val="0"/>
          <w:sz w:val="22"/>
        </w:rPr>
        <w:t xml:space="preserve"> INSTALL </w:t>
      </w:r>
      <w:r>
        <w:rPr>
          <w:rFonts w:ascii="Constantia" w:hAnsi="Constantia" w:cs="CMR10" w:hint="eastAsia"/>
          <w:kern w:val="0"/>
          <w:sz w:val="22"/>
        </w:rPr>
        <w:t>来</w:t>
      </w:r>
      <w:r w:rsidRPr="00DF11A5">
        <w:rPr>
          <w:rFonts w:ascii="CMR10" w:cs="CMR10" w:hint="eastAsia"/>
          <w:kern w:val="0"/>
          <w:sz w:val="22"/>
        </w:rPr>
        <w:t>获取</w:t>
      </w:r>
      <w:r>
        <w:rPr>
          <w:rFonts w:ascii="Constantia" w:hAnsi="Constantia" w:cs="CMR10" w:hint="eastAsia"/>
          <w:kern w:val="0"/>
          <w:sz w:val="22"/>
        </w:rPr>
        <w:t>详细内容。</w:t>
      </w:r>
    </w:p>
    <w:p w:rsidR="0010175B" w:rsidRPr="00622299" w:rsidRDefault="00622299"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完成了</w:t>
      </w:r>
      <w:r>
        <w:rPr>
          <w:rFonts w:ascii="CMR10" w:cs="CMR10" w:hint="eastAsia"/>
          <w:color w:val="000000"/>
          <w:kern w:val="0"/>
          <w:sz w:val="22"/>
        </w:rPr>
        <w:t xml:space="preserve"> configure</w:t>
      </w:r>
      <w:r>
        <w:rPr>
          <w:rFonts w:ascii="CMR10" w:cs="CMR10" w:hint="eastAsia"/>
          <w:color w:val="000000"/>
          <w:kern w:val="0"/>
          <w:sz w:val="22"/>
        </w:rPr>
        <w:t>，并对</w:t>
      </w:r>
      <w:r>
        <w:rPr>
          <w:rFonts w:ascii="CMR10" w:cs="CMR10" w:hint="eastAsia"/>
          <w:color w:val="000000"/>
          <w:kern w:val="0"/>
          <w:sz w:val="22"/>
        </w:rPr>
        <w:t xml:space="preserve"> Makefile </w:t>
      </w:r>
      <w:r>
        <w:rPr>
          <w:rFonts w:ascii="CMR10" w:cs="CMR10" w:hint="eastAsia"/>
          <w:color w:val="000000"/>
          <w:kern w:val="0"/>
          <w:sz w:val="22"/>
        </w:rPr>
        <w:t>做了相应修改，输入：</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make</w:t>
      </w:r>
    </w:p>
    <w:p w:rsidR="0010175B" w:rsidRPr="00622299" w:rsidRDefault="00622299"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不久后，你就可以有一个可以运行的</w:t>
      </w:r>
      <w:r>
        <w:rPr>
          <w:rFonts w:ascii="Constantia" w:hAnsi="Constantia" w:cs="CMR10" w:hint="eastAsia"/>
          <w:kern w:val="0"/>
          <w:sz w:val="22"/>
        </w:rPr>
        <w:t xml:space="preserve"> gawk </w:t>
      </w:r>
      <w:r>
        <w:rPr>
          <w:rFonts w:ascii="Constantia" w:hAnsi="Constantia" w:cs="CMR10" w:hint="eastAsia"/>
          <w:kern w:val="0"/>
          <w:sz w:val="22"/>
        </w:rPr>
        <w:t>版本。所有的就是这些了。为了确认</w:t>
      </w:r>
      <w:r>
        <w:rPr>
          <w:rFonts w:ascii="Constantia" w:hAnsi="Constantia" w:cs="CMR10" w:hint="eastAsia"/>
          <w:kern w:val="0"/>
          <w:sz w:val="22"/>
        </w:rPr>
        <w:t xml:space="preserve">gawk </w:t>
      </w:r>
      <w:r>
        <w:rPr>
          <w:rFonts w:ascii="Constantia" w:hAnsi="Constantia" w:cs="CMR10" w:hint="eastAsia"/>
          <w:kern w:val="0"/>
          <w:sz w:val="22"/>
        </w:rPr>
        <w:t>是可以工作正常的，执行</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make check</w:t>
      </w:r>
      <w:r>
        <w:rPr>
          <w:rFonts w:ascii="Constantia" w:hAnsi="Constantia" w:cs="CMR10" w:hint="eastAsia"/>
          <w:kern w:val="0"/>
          <w:sz w:val="22"/>
        </w:rPr>
        <w:t>’。所有的测试都应该是成功的。如果这些步骤没有成功，或者测试失败，检查</w:t>
      </w:r>
      <w:r>
        <w:rPr>
          <w:rFonts w:ascii="Constantia" w:hAnsi="Constantia" w:cs="CMR10" w:hint="eastAsia"/>
          <w:kern w:val="0"/>
          <w:sz w:val="22"/>
        </w:rPr>
        <w:t xml:space="preserve"> README_d </w:t>
      </w:r>
      <w:r>
        <w:rPr>
          <w:rFonts w:ascii="Constantia" w:hAnsi="Constantia" w:cs="CMR10" w:hint="eastAsia"/>
          <w:kern w:val="0"/>
          <w:sz w:val="22"/>
        </w:rPr>
        <w:t>目录来查看是否找到已知的问题。如果在那里并没有相关的失败的描述内容，则发送一个</w:t>
      </w:r>
      <w:r>
        <w:rPr>
          <w:rFonts w:ascii="Constantia" w:hAnsi="Constantia" w:cs="CMR10" w:hint="eastAsia"/>
          <w:kern w:val="0"/>
          <w:sz w:val="22"/>
        </w:rPr>
        <w:t xml:space="preserve"> Bug </w:t>
      </w:r>
      <w:r>
        <w:rPr>
          <w:rFonts w:ascii="Constantia" w:hAnsi="Constantia" w:cs="CMR10" w:hint="eastAsia"/>
          <w:kern w:val="0"/>
          <w:sz w:val="22"/>
        </w:rPr>
        <w:t>报告（查看</w:t>
      </w:r>
      <w:r>
        <w:rPr>
          <w:rFonts w:ascii="Constantia" w:hAnsi="Constantia" w:cs="CMR10" w:hint="eastAsia"/>
          <w:kern w:val="0"/>
          <w:sz w:val="22"/>
        </w:rPr>
        <w:t xml:space="preserve"> </w:t>
      </w:r>
      <w:fldSimple w:instr="REF _Ref441154912 \h  \* MERGEFORMAT ">
        <w:r w:rsidR="00BE3E67" w:rsidRPr="00BE3E67">
          <w:rPr>
            <w:rFonts w:ascii="Times New Roman" w:hAnsi="Times New Roman"/>
            <w:b/>
            <w:i/>
            <w:color w:val="C45911" w:themeColor="accent2" w:themeShade="BF"/>
            <w:kern w:val="0"/>
          </w:rPr>
          <w:t>B.</w:t>
        </w:r>
        <w:r w:rsidR="00BE3E67" w:rsidRPr="00BE3E67">
          <w:rPr>
            <w:rFonts w:ascii="Times New Roman" w:hAnsi="Times New Roman" w:hint="eastAsia"/>
            <w:b/>
            <w:i/>
            <w:color w:val="C45911" w:themeColor="accent2" w:themeShade="BF"/>
            <w:kern w:val="0"/>
          </w:rPr>
          <w:t>4</w:t>
        </w:r>
        <w:r w:rsidR="00BE3E67" w:rsidRPr="00BE3E67">
          <w:rPr>
            <w:rFonts w:ascii="Times New Roman" w:hAnsi="Times New Roman" w:hint="eastAsia"/>
            <w:b/>
            <w:i/>
            <w:color w:val="C45911" w:themeColor="accent2" w:themeShade="BF"/>
            <w:kern w:val="0"/>
          </w:rPr>
          <w:t>报告问题与</w:t>
        </w:r>
        <w:r w:rsidR="00BE3E67" w:rsidRPr="00BE3E67">
          <w:rPr>
            <w:rFonts w:ascii="Times New Roman" w:hAnsi="Times New Roman" w:hint="eastAsia"/>
            <w:b/>
            <w:i/>
            <w:color w:val="C45911" w:themeColor="accent2" w:themeShade="BF"/>
            <w:kern w:val="0"/>
          </w:rPr>
          <w:t>BUG</w:t>
        </w:r>
        <w:r w:rsidR="00BE3E67" w:rsidRPr="00BE3E67">
          <w:rPr>
            <w:rFonts w:ascii="Times New Roman" w:hAnsi="Times New Roman"/>
            <w:b/>
            <w:i/>
            <w:color w:val="C45911" w:themeColor="accent2" w:themeShade="BF"/>
            <w:kern w:val="0"/>
          </w:rPr>
          <w:t xml:space="preserve"> </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_Ref441154912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434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p>
    <w:p w:rsidR="0010175B" w:rsidRPr="00622299" w:rsidRDefault="00622299"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当然，一旦完成了构建</w:t>
      </w:r>
      <w:r>
        <w:rPr>
          <w:rFonts w:ascii="Constantia" w:hAnsi="Constantia" w:cs="CMR10" w:hint="eastAsia"/>
          <w:kern w:val="0"/>
          <w:sz w:val="22"/>
        </w:rPr>
        <w:t xml:space="preserve">  gawk</w:t>
      </w:r>
      <w:r>
        <w:rPr>
          <w:rFonts w:ascii="Constantia" w:hAnsi="Constantia" w:cs="CMR10" w:hint="eastAsia"/>
          <w:kern w:val="0"/>
          <w:sz w:val="22"/>
        </w:rPr>
        <w:t>，你可以安装它。为了安装</w:t>
      </w:r>
      <w:r>
        <w:rPr>
          <w:rFonts w:ascii="Constantia" w:hAnsi="Constantia" w:cs="CMR10" w:hint="eastAsia"/>
          <w:kern w:val="0"/>
          <w:sz w:val="22"/>
        </w:rPr>
        <w:t xml:space="preserve"> gawk</w:t>
      </w:r>
      <w:r>
        <w:rPr>
          <w:rFonts w:ascii="Constantia" w:hAnsi="Constantia" w:cs="CMR10" w:hint="eastAsia"/>
          <w:kern w:val="0"/>
          <w:sz w:val="22"/>
        </w:rPr>
        <w:t>，你还需要执行</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make install</w:t>
      </w:r>
      <w:r>
        <w:rPr>
          <w:rFonts w:ascii="Constantia" w:hAnsi="Constantia" w:cs="CMR10" w:hint="eastAsia"/>
          <w:kern w:val="0"/>
          <w:sz w:val="22"/>
        </w:rPr>
        <w:t>’，所执行的用户需要有一定的权限。如何来完成安装，不同的系统是不同的，但是在多数的系统中，你</w:t>
      </w:r>
      <w:r>
        <w:rPr>
          <w:rFonts w:ascii="Constantia" w:hAnsi="Constantia" w:cs="CMR10" w:hint="eastAsia"/>
          <w:kern w:val="0"/>
          <w:sz w:val="22"/>
        </w:rPr>
        <w:lastRenderedPageBreak/>
        <w:t>可以通过</w:t>
      </w:r>
      <w:r>
        <w:rPr>
          <w:rFonts w:ascii="Constantia" w:hAnsi="Constantia" w:cs="CMR10" w:hint="eastAsia"/>
          <w:kern w:val="0"/>
          <w:sz w:val="22"/>
        </w:rPr>
        <w:t xml:space="preserve"> sudo </w:t>
      </w:r>
      <w:r>
        <w:rPr>
          <w:rFonts w:ascii="Constantia" w:hAnsi="Constantia" w:cs="CMR10" w:hint="eastAsia"/>
          <w:kern w:val="0"/>
          <w:sz w:val="22"/>
        </w:rPr>
        <w:t>来完成。则命令会变成</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sudo make install</w:t>
      </w:r>
      <w:r>
        <w:rPr>
          <w:rFonts w:ascii="Constantia" w:hAnsi="Constantia" w:cs="CMR10" w:hint="eastAsia"/>
          <w:kern w:val="0"/>
          <w:sz w:val="22"/>
        </w:rPr>
        <w:t>’。有可能有密码输入请求，在这之前，你应该有配置好哪些用户可以执行</w:t>
      </w:r>
      <w:r>
        <w:rPr>
          <w:rFonts w:ascii="Constantia" w:hAnsi="Constantia" w:cs="CMR10" w:hint="eastAsia"/>
          <w:kern w:val="0"/>
          <w:sz w:val="22"/>
        </w:rPr>
        <w:t xml:space="preserve"> sudo </w:t>
      </w:r>
      <w:r>
        <w:rPr>
          <w:rFonts w:ascii="Constantia" w:hAnsi="Constantia" w:cs="CMR10" w:hint="eastAsia"/>
          <w:kern w:val="0"/>
          <w:sz w:val="22"/>
        </w:rPr>
        <w:t>命令。</w:t>
      </w:r>
    </w:p>
    <w:p w:rsidR="0010175B" w:rsidRDefault="001F668E" w:rsidP="005D5996">
      <w:pPr>
        <w:pStyle w:val="3"/>
        <w:adjustRightInd w:val="0"/>
        <w:snapToGrid w:val="0"/>
        <w:rPr>
          <w:kern w:val="0"/>
        </w:rPr>
      </w:pPr>
      <w:bookmarkStart w:id="1171" w:name="_Toc448583810"/>
      <w:r>
        <w:rPr>
          <w:kern w:val="0"/>
        </w:rPr>
        <w:t>B.2.</w:t>
      </w:r>
      <w:r w:rsidR="0023310A">
        <w:rPr>
          <w:rFonts w:hint="eastAsia"/>
          <w:kern w:val="0"/>
        </w:rPr>
        <w:t>2</w:t>
      </w:r>
      <w:r w:rsidR="0023310A">
        <w:rPr>
          <w:rFonts w:hint="eastAsia"/>
          <w:kern w:val="0"/>
        </w:rPr>
        <w:t>其他配置选项</w:t>
      </w:r>
      <w:bookmarkEnd w:id="1171"/>
      <w:r w:rsidR="0023310A">
        <w:rPr>
          <w:kern w:val="0"/>
        </w:rPr>
        <w:t xml:space="preserve"> </w:t>
      </w:r>
    </w:p>
    <w:p w:rsidR="0010175B" w:rsidRPr="00CF2F52" w:rsidRDefault="00CF2F52"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当从头编译</w:t>
      </w:r>
      <w:r>
        <w:rPr>
          <w:rFonts w:ascii="CMR10" w:cs="CMR10" w:hint="eastAsia"/>
          <w:kern w:val="0"/>
          <w:sz w:val="22"/>
        </w:rPr>
        <w:t xml:space="preserve"> gawk </w:t>
      </w:r>
      <w:r>
        <w:rPr>
          <w:rFonts w:ascii="CMR10" w:cs="CMR10" w:hint="eastAsia"/>
          <w:kern w:val="0"/>
          <w:sz w:val="22"/>
        </w:rPr>
        <w:t>时，还有几个额外的选项可以用在</w:t>
      </w:r>
      <w:r>
        <w:rPr>
          <w:rFonts w:ascii="CMR10" w:cs="CMR10" w:hint="eastAsia"/>
          <w:kern w:val="0"/>
          <w:sz w:val="22"/>
        </w:rPr>
        <w:t xml:space="preserve"> configure </w:t>
      </w:r>
      <w:r>
        <w:rPr>
          <w:rFonts w:ascii="CMR10" w:cs="CMR10" w:hint="eastAsia"/>
          <w:kern w:val="0"/>
          <w:sz w:val="22"/>
        </w:rPr>
        <w:t>命令行上，它们是：</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TT10" w:hAnsi="Constantia" w:cs="CMTT10"/>
          <w:kern w:val="0"/>
          <w:sz w:val="22"/>
        </w:rPr>
      </w:pPr>
      <w:r>
        <w:rPr>
          <w:rFonts w:ascii="Constantia" w:eastAsia="CMTT10" w:hAnsi="Constantia" w:cs="CMTT10"/>
          <w:kern w:val="0"/>
          <w:sz w:val="22"/>
        </w:rPr>
        <w:t>--disable-extensions</w:t>
      </w:r>
    </w:p>
    <w:p w:rsidR="00CF2F52" w:rsidRPr="00CF2F52" w:rsidRDefault="00CF2F52"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禁用配置与构建</w:t>
      </w:r>
      <w:r>
        <w:rPr>
          <w:rFonts w:ascii="Constantia" w:hAnsi="Constantia" w:cs="CMTT10" w:hint="eastAsia"/>
          <w:kern w:val="0"/>
          <w:sz w:val="22"/>
        </w:rPr>
        <w:t xml:space="preserve"> extension </w:t>
      </w:r>
      <w:r>
        <w:rPr>
          <w:rFonts w:ascii="Constantia" w:hAnsi="Constantia" w:cs="CMTT10" w:hint="eastAsia"/>
          <w:kern w:val="0"/>
          <w:sz w:val="22"/>
        </w:rPr>
        <w:t>目录下的例子扩展。在交叉编译的时候，这个很有用。默认的行为是动态地检查扩展是否可以配置与编译。</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TT10" w:hAnsi="Constantia" w:cs="CMTT10"/>
          <w:kern w:val="0"/>
          <w:sz w:val="22"/>
        </w:rPr>
      </w:pPr>
      <w:r>
        <w:rPr>
          <w:rFonts w:ascii="Constantia" w:eastAsia="CMTT10" w:hAnsi="Constantia" w:cs="CMTT10"/>
          <w:kern w:val="0"/>
          <w:sz w:val="22"/>
        </w:rPr>
        <w:t>--disable-lint</w:t>
      </w:r>
    </w:p>
    <w:p w:rsidR="008107E7" w:rsidRDefault="00CF2F52"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禁用所有的</w:t>
      </w:r>
      <w:r>
        <w:rPr>
          <w:rFonts w:ascii="Constantia" w:hAnsi="Constantia" w:cs="CMTT10" w:hint="eastAsia"/>
          <w:kern w:val="0"/>
          <w:sz w:val="22"/>
        </w:rPr>
        <w:t xml:space="preserve"> gawk </w:t>
      </w:r>
      <w:r>
        <w:rPr>
          <w:rFonts w:ascii="Constantia" w:hAnsi="Constantia" w:cs="CMTT10" w:hint="eastAsia"/>
          <w:kern w:val="0"/>
          <w:sz w:val="22"/>
        </w:rPr>
        <w:t>的</w:t>
      </w:r>
      <w:r>
        <w:rPr>
          <w:rFonts w:ascii="Constantia" w:hAnsi="Constantia" w:cs="CMTT10" w:hint="eastAsia"/>
          <w:kern w:val="0"/>
          <w:sz w:val="22"/>
        </w:rPr>
        <w:t xml:space="preserve"> lint </w:t>
      </w:r>
      <w:r>
        <w:rPr>
          <w:rFonts w:ascii="Constantia" w:hAnsi="Constantia" w:cs="CMTT10" w:hint="eastAsia"/>
          <w:kern w:val="0"/>
          <w:sz w:val="22"/>
        </w:rPr>
        <w:t>检查。</w:t>
      </w:r>
      <w:r>
        <w:rPr>
          <w:rFonts w:ascii="Constantia" w:hAnsi="Constantia" w:cs="CMTT10" w:hint="eastAsia"/>
          <w:kern w:val="0"/>
          <w:sz w:val="22"/>
        </w:rPr>
        <w:t xml:space="preserve">--lint </w:t>
      </w:r>
      <w:r>
        <w:rPr>
          <w:rFonts w:ascii="Constantia" w:hAnsi="Constantia" w:cs="CMTT10" w:hint="eastAsia"/>
          <w:kern w:val="0"/>
          <w:sz w:val="22"/>
        </w:rPr>
        <w:t>与</w:t>
      </w:r>
      <w:r>
        <w:rPr>
          <w:rFonts w:ascii="Constantia" w:hAnsi="Constantia" w:cs="CMTT10" w:hint="eastAsia"/>
          <w:kern w:val="0"/>
          <w:sz w:val="22"/>
        </w:rPr>
        <w:t xml:space="preserve"> --lint-old </w:t>
      </w:r>
      <w:r>
        <w:rPr>
          <w:rFonts w:ascii="Constantia" w:hAnsi="Constantia" w:cs="CMTT10" w:hint="eastAsia"/>
          <w:kern w:val="0"/>
          <w:sz w:val="22"/>
        </w:rPr>
        <w:t>选项（查看</w:t>
      </w:r>
      <w:r>
        <w:rPr>
          <w:rFonts w:ascii="Constantia" w:hAnsi="Constantia" w:cs="CMTT10" w:hint="eastAsia"/>
          <w:kern w:val="0"/>
          <w:sz w:val="22"/>
        </w:rPr>
        <w:t xml:space="preserve"> </w:t>
      </w:r>
      <w:r>
        <w:rPr>
          <w:rFonts w:ascii="Constantia" w:hAnsi="Constantia" w:cs="CMTT10" w:hint="eastAsia"/>
          <w:kern w:val="0"/>
          <w:sz w:val="22"/>
        </w:rPr>
        <w:t>）可以被接受，但是什么也不做。类似地，设置</w:t>
      </w:r>
      <w:r>
        <w:rPr>
          <w:rFonts w:ascii="Constantia" w:hAnsi="Constantia" w:cs="CMTT10" w:hint="eastAsia"/>
          <w:kern w:val="0"/>
          <w:sz w:val="22"/>
        </w:rPr>
        <w:t xml:space="preserve"> LINT </w:t>
      </w:r>
      <w:r>
        <w:rPr>
          <w:rFonts w:ascii="Constantia" w:hAnsi="Constantia" w:cs="CMTT10" w:hint="eastAsia"/>
          <w:kern w:val="0"/>
          <w:sz w:val="22"/>
        </w:rPr>
        <w:t>变量（查看</w:t>
      </w:r>
      <w:r>
        <w:rPr>
          <w:rFonts w:ascii="Constantia" w:hAnsi="Constantia" w:cs="CMTT10" w:hint="eastAsia"/>
          <w:kern w:val="0"/>
          <w:sz w:val="22"/>
        </w:rPr>
        <w:t xml:space="preserve"> </w:t>
      </w:r>
      <w:r>
        <w:rPr>
          <w:rFonts w:ascii="Constantia" w:hAnsi="Constantia" w:cs="CMTT10" w:hint="eastAsia"/>
          <w:kern w:val="0"/>
          <w:sz w:val="22"/>
        </w:rPr>
        <w:t>）在运行的</w:t>
      </w:r>
      <w:r>
        <w:rPr>
          <w:rFonts w:ascii="Constantia" w:hAnsi="Constantia" w:cs="CMTT10" w:hint="eastAsia"/>
          <w:kern w:val="0"/>
          <w:sz w:val="22"/>
        </w:rPr>
        <w:t xml:space="preserve"> awk </w:t>
      </w:r>
      <w:r>
        <w:rPr>
          <w:rFonts w:ascii="Constantia" w:hAnsi="Constantia" w:cs="CMTT10" w:hint="eastAsia"/>
          <w:kern w:val="0"/>
          <w:sz w:val="22"/>
        </w:rPr>
        <w:t>程序中也没有任务效果。当使用</w:t>
      </w:r>
      <w:r>
        <w:rPr>
          <w:rFonts w:ascii="Constantia" w:hAnsi="Constantia" w:cs="CMTT10" w:hint="eastAsia"/>
          <w:kern w:val="0"/>
          <w:sz w:val="22"/>
        </w:rPr>
        <w:t xml:space="preserve"> GCC </w:t>
      </w:r>
      <w:r>
        <w:rPr>
          <w:rFonts w:ascii="Constantia" w:hAnsi="Constantia" w:cs="CMTT10" w:hint="eastAsia"/>
          <w:kern w:val="0"/>
          <w:sz w:val="22"/>
        </w:rPr>
        <w:t>的自动力的死代码清除功能时，这个选项可以使</w:t>
      </w:r>
      <w:r>
        <w:rPr>
          <w:rFonts w:ascii="Constantia" w:hAnsi="Constantia" w:cs="CMTT10" w:hint="eastAsia"/>
          <w:kern w:val="0"/>
          <w:sz w:val="22"/>
        </w:rPr>
        <w:t xml:space="preserve"> gawk </w:t>
      </w:r>
      <w:r>
        <w:rPr>
          <w:rFonts w:ascii="Constantia" w:hAnsi="Constantia" w:cs="CMTT10" w:hint="eastAsia"/>
          <w:kern w:val="0"/>
          <w:sz w:val="22"/>
        </w:rPr>
        <w:t>的可选择体在</w:t>
      </w:r>
      <w:r>
        <w:rPr>
          <w:rFonts w:ascii="Constantia" w:hAnsi="Constantia" w:cs="CMTT10" w:hint="eastAsia"/>
          <w:kern w:val="0"/>
          <w:sz w:val="22"/>
        </w:rPr>
        <w:t xml:space="preserve"> GNU/Linux x86-64 </w:t>
      </w:r>
      <w:r>
        <w:rPr>
          <w:rFonts w:ascii="Constantia" w:hAnsi="Constantia" w:cs="CMTT10" w:hint="eastAsia"/>
          <w:kern w:val="0"/>
          <w:sz w:val="22"/>
        </w:rPr>
        <w:t>系统上小</w:t>
      </w:r>
      <w:r>
        <w:rPr>
          <w:rFonts w:ascii="Constantia" w:hAnsi="Constantia" w:cs="CMTT10" w:hint="eastAsia"/>
          <w:kern w:val="0"/>
          <w:sz w:val="22"/>
        </w:rPr>
        <w:t xml:space="preserve"> 23KB</w:t>
      </w:r>
      <w:r>
        <w:rPr>
          <w:rFonts w:ascii="Constantia" w:hAnsi="Constantia" w:cs="CMTT10" w:hint="eastAsia"/>
          <w:kern w:val="0"/>
          <w:sz w:val="22"/>
        </w:rPr>
        <w:t>。在其他系统与编译器上的结果有差异。使用这个选项，可以给你带来一点性能上的提升。</w:t>
      </w:r>
    </w:p>
    <w:p w:rsidR="00CF2F52" w:rsidRPr="00DF11A5" w:rsidRDefault="00CF2F52" w:rsidP="00B96C34">
      <w:pPr>
        <w:widowControl/>
        <w:autoSpaceDE w:val="0"/>
        <w:autoSpaceDN w:val="0"/>
        <w:adjustRightInd w:val="0"/>
        <w:snapToGrid w:val="0"/>
        <w:spacing w:beforeLines="50" w:after="160" w:line="360" w:lineRule="auto"/>
        <w:ind w:leftChars="1025" w:left="2693" w:rightChars="725" w:right="1523" w:hangingChars="300" w:hanging="540"/>
        <w:jc w:val="left"/>
        <w:rPr>
          <w:rFonts w:ascii="Constantia" w:eastAsia="CMR10" w:hAnsi="Constantia" w:cs="CMR10"/>
          <w:kern w:val="0"/>
          <w:sz w:val="18"/>
          <w:szCs w:val="18"/>
        </w:rPr>
      </w:pPr>
      <w:r w:rsidRPr="00DF11A5">
        <w:rPr>
          <w:rFonts w:ascii="Constantia" w:eastAsia="CMR10" w:hAnsi="Constantia" w:cs="CMR10" w:hint="eastAsia"/>
          <w:kern w:val="0"/>
          <w:sz w:val="18"/>
          <w:szCs w:val="18"/>
        </w:rPr>
        <w:t>注意：使用这个选项可能导致测试包中的一些测试无法通过。这个选项可能在后面会被移除。</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TT10" w:hAnsi="Constantia" w:cs="CMTT10"/>
          <w:kern w:val="0"/>
          <w:sz w:val="22"/>
        </w:rPr>
      </w:pPr>
      <w:r>
        <w:rPr>
          <w:rFonts w:ascii="Constantia" w:eastAsia="CMTT10" w:hAnsi="Constantia" w:cs="CMTT10"/>
          <w:kern w:val="0"/>
          <w:sz w:val="22"/>
        </w:rPr>
        <w:t>--disable-nls</w:t>
      </w:r>
    </w:p>
    <w:p w:rsidR="00CF2F52" w:rsidRPr="00CF2F52" w:rsidRDefault="00CF2F52"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禁用所有的消息翻译功能。一般来说这并不是所期望的，但是可以给你带来一点性能提升。</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TT10" w:hAnsi="Constantia" w:cs="CMTT10"/>
          <w:kern w:val="0"/>
          <w:sz w:val="22"/>
        </w:rPr>
      </w:pPr>
      <w:r>
        <w:rPr>
          <w:rFonts w:ascii="Constantia" w:eastAsia="CMTT10" w:hAnsi="Constantia" w:cs="CMTT10"/>
          <w:kern w:val="0"/>
          <w:sz w:val="22"/>
        </w:rPr>
        <w:t>--with-whiny-user-strftime</w:t>
      </w:r>
    </w:p>
    <w:p w:rsidR="008107E7" w:rsidRDefault="00CF2F52" w:rsidP="00B96C34">
      <w:pPr>
        <w:autoSpaceDE w:val="0"/>
        <w:autoSpaceDN w:val="0"/>
        <w:adjustRightInd w:val="0"/>
        <w:snapToGrid w:val="0"/>
        <w:spacing w:beforeLines="50" w:afterLines="50"/>
        <w:ind w:left="1760" w:hangingChars="800" w:hanging="1760"/>
        <w:jc w:val="left"/>
        <w:rPr>
          <w:rFonts w:ascii="Constantia" w:hAnsi="Constantia" w:cs="CMTT10"/>
          <w:kern w:val="0"/>
          <w:sz w:val="22"/>
        </w:rPr>
      </w:pPr>
      <w:r>
        <w:rPr>
          <w:rFonts w:ascii="Constantia" w:hAnsi="Constantia" w:cs="CMTT10" w:hint="eastAsia"/>
          <w:kern w:val="0"/>
          <w:sz w:val="22"/>
        </w:rPr>
        <w:tab/>
      </w:r>
      <w:r>
        <w:rPr>
          <w:rFonts w:ascii="Constantia" w:hAnsi="Constantia" w:cs="CMTT10" w:hint="eastAsia"/>
          <w:kern w:val="0"/>
          <w:sz w:val="22"/>
        </w:rPr>
        <w:t>强制在低效的系统上使用</w:t>
      </w:r>
      <w:r>
        <w:rPr>
          <w:rFonts w:ascii="Constantia" w:hAnsi="Constantia" w:cs="CMTT10" w:hint="eastAsia"/>
          <w:kern w:val="0"/>
          <w:sz w:val="22"/>
        </w:rPr>
        <w:t xml:space="preserve"> C </w:t>
      </w:r>
      <w:r>
        <w:rPr>
          <w:rFonts w:ascii="Constantia" w:hAnsi="Constantia" w:cs="CMTT10" w:hint="eastAsia"/>
          <w:kern w:val="0"/>
          <w:sz w:val="22"/>
        </w:rPr>
        <w:t>版本的</w:t>
      </w:r>
      <w:r>
        <w:rPr>
          <w:rFonts w:ascii="Constantia" w:hAnsi="Constantia" w:cs="CMTT10" w:hint="eastAsia"/>
          <w:kern w:val="0"/>
          <w:sz w:val="22"/>
        </w:rPr>
        <w:t xml:space="preserve"> strftime() </w:t>
      </w:r>
      <w:r>
        <w:rPr>
          <w:rFonts w:ascii="Constantia" w:hAnsi="Constantia" w:cs="CMTT10" w:hint="eastAsia"/>
          <w:kern w:val="0"/>
          <w:sz w:val="22"/>
        </w:rPr>
        <w:t>函数。</w:t>
      </w:r>
    </w:p>
    <w:p w:rsidR="0010175B" w:rsidRPr="00CF2F52" w:rsidRDefault="00CF2F52"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使用命令</w:t>
      </w:r>
      <w:r>
        <w:rPr>
          <w:rFonts w:ascii="CMR10" w:cs="CMR10" w:hint="eastAsia"/>
          <w:color w:val="000000"/>
          <w:kern w:val="0"/>
          <w:sz w:val="22"/>
        </w:rPr>
        <w:t xml:space="preserve"> </w:t>
      </w:r>
      <w:r>
        <w:rPr>
          <w:rFonts w:ascii="CMR10" w:cs="CMR10" w:hint="eastAsia"/>
          <w:color w:val="000000"/>
          <w:kern w:val="0"/>
          <w:sz w:val="22"/>
        </w:rPr>
        <w:t>‘</w:t>
      </w:r>
      <w:r w:rsidRPr="00132C8D">
        <w:rPr>
          <w:rFonts w:ascii="Constantia" w:eastAsia="CMR10" w:hAnsi="Constantia" w:cs="CMR10"/>
          <w:b/>
          <w:i/>
          <w:kern w:val="0"/>
          <w:sz w:val="22"/>
        </w:rPr>
        <w:t>./configure --help</w:t>
      </w:r>
      <w:r>
        <w:rPr>
          <w:rFonts w:ascii="Constantia" w:hAnsi="Constantia" w:cs="CMR10" w:hint="eastAsia"/>
          <w:b/>
          <w:i/>
          <w:kern w:val="0"/>
          <w:sz w:val="22"/>
        </w:rPr>
        <w:t>’</w:t>
      </w:r>
      <w:r w:rsidRPr="00CF2F52">
        <w:rPr>
          <w:rFonts w:ascii="Constantia" w:hAnsi="Constantia" w:cs="CMTT10" w:hint="eastAsia"/>
          <w:kern w:val="0"/>
          <w:sz w:val="22"/>
        </w:rPr>
        <w:t>来查看</w:t>
      </w:r>
      <w:r w:rsidRPr="00CF2F52">
        <w:rPr>
          <w:rFonts w:ascii="Constantia" w:hAnsi="Constantia" w:cs="CMTT10" w:hint="eastAsia"/>
          <w:kern w:val="0"/>
          <w:sz w:val="22"/>
        </w:rPr>
        <w:t xml:space="preserve"> configure </w:t>
      </w:r>
      <w:r w:rsidRPr="00CF2F52">
        <w:rPr>
          <w:rFonts w:ascii="Constantia" w:hAnsi="Constantia" w:cs="CMTT10" w:hint="eastAsia"/>
          <w:kern w:val="0"/>
          <w:sz w:val="22"/>
        </w:rPr>
        <w:t>提供的完整的选项列表。</w:t>
      </w:r>
    </w:p>
    <w:p w:rsidR="0010175B" w:rsidRDefault="001F668E" w:rsidP="005D5996">
      <w:pPr>
        <w:pStyle w:val="3"/>
        <w:adjustRightInd w:val="0"/>
        <w:snapToGrid w:val="0"/>
        <w:rPr>
          <w:kern w:val="0"/>
        </w:rPr>
      </w:pPr>
      <w:bookmarkStart w:id="1172" w:name="_Toc448583811"/>
      <w:r>
        <w:rPr>
          <w:kern w:val="0"/>
        </w:rPr>
        <w:t>B.2.</w:t>
      </w:r>
      <w:r w:rsidR="0023310A">
        <w:rPr>
          <w:rFonts w:hint="eastAsia"/>
          <w:kern w:val="0"/>
        </w:rPr>
        <w:t>3</w:t>
      </w:r>
      <w:r w:rsidR="0023310A">
        <w:rPr>
          <w:rFonts w:hint="eastAsia"/>
          <w:kern w:val="0"/>
        </w:rPr>
        <w:t>配置过程</w:t>
      </w:r>
      <w:bookmarkEnd w:id="1172"/>
      <w:r w:rsidR="0023310A">
        <w:rPr>
          <w:kern w:val="0"/>
        </w:rPr>
        <w:t xml:space="preserve"> </w:t>
      </w:r>
    </w:p>
    <w:p w:rsidR="0010175B" w:rsidRPr="00770216" w:rsidRDefault="0077021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这一节只有在你了解</w:t>
      </w:r>
      <w:r>
        <w:rPr>
          <w:rFonts w:ascii="Constantia" w:hAnsi="Constantia" w:cs="CMR10" w:hint="eastAsia"/>
          <w:kern w:val="0"/>
          <w:sz w:val="22"/>
        </w:rPr>
        <w:t xml:space="preserve"> C </w:t>
      </w:r>
      <w:r>
        <w:rPr>
          <w:rFonts w:ascii="Constantia" w:hAnsi="Constantia" w:cs="CMR10" w:hint="eastAsia"/>
          <w:kern w:val="0"/>
          <w:sz w:val="22"/>
        </w:rPr>
        <w:t>语言以及类</w:t>
      </w:r>
      <w:r>
        <w:rPr>
          <w:rFonts w:ascii="Constantia" w:hAnsi="Constantia" w:cs="CMR10" w:hint="eastAsia"/>
          <w:kern w:val="0"/>
          <w:sz w:val="22"/>
        </w:rPr>
        <w:t xml:space="preserve"> Unix </w:t>
      </w:r>
      <w:r>
        <w:rPr>
          <w:rFonts w:ascii="Constantia" w:hAnsi="Constantia" w:cs="CMR10" w:hint="eastAsia"/>
          <w:kern w:val="0"/>
          <w:sz w:val="22"/>
        </w:rPr>
        <w:t>操作系统时才会有趣。</w:t>
      </w:r>
    </w:p>
    <w:p w:rsidR="0010175B" w:rsidRPr="00770216" w:rsidRDefault="0077021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gawk </w:t>
      </w:r>
      <w:r>
        <w:rPr>
          <w:rFonts w:ascii="Constantia" w:hAnsi="Constantia" w:cs="CMR10" w:hint="eastAsia"/>
          <w:kern w:val="0"/>
          <w:sz w:val="22"/>
        </w:rPr>
        <w:t>的代码一般会尝试尽量符合正式的标准。这就是说，</w:t>
      </w:r>
      <w:r>
        <w:rPr>
          <w:rFonts w:ascii="Constantia" w:hAnsi="Constantia" w:cs="CMR10" w:hint="eastAsia"/>
          <w:kern w:val="0"/>
          <w:sz w:val="22"/>
        </w:rPr>
        <w:t xml:space="preserve">gawk </w:t>
      </w:r>
      <w:r>
        <w:rPr>
          <w:rFonts w:ascii="Constantia" w:hAnsi="Constantia" w:cs="CMR10" w:hint="eastAsia"/>
          <w:kern w:val="0"/>
          <w:sz w:val="22"/>
        </w:rPr>
        <w:t>会使用由</w:t>
      </w:r>
      <w:r>
        <w:rPr>
          <w:rFonts w:ascii="Constantia" w:hAnsi="Constantia" w:cs="CMR10" w:hint="eastAsia"/>
          <w:kern w:val="0"/>
          <w:sz w:val="22"/>
        </w:rPr>
        <w:t xml:space="preserve"> ISO C </w:t>
      </w:r>
      <w:r>
        <w:rPr>
          <w:rFonts w:ascii="Constantia" w:hAnsi="Constantia" w:cs="CMR10" w:hint="eastAsia"/>
          <w:kern w:val="0"/>
          <w:sz w:val="22"/>
        </w:rPr>
        <w:t>标准以及</w:t>
      </w:r>
      <w:r>
        <w:rPr>
          <w:rFonts w:ascii="Constantia" w:hAnsi="Constantia" w:cs="CMR10" w:hint="eastAsia"/>
          <w:kern w:val="0"/>
          <w:sz w:val="22"/>
        </w:rPr>
        <w:t xml:space="preserve"> POSIX </w:t>
      </w:r>
      <w:r>
        <w:rPr>
          <w:rFonts w:ascii="Constantia" w:hAnsi="Constantia" w:cs="CMR10" w:hint="eastAsia"/>
          <w:kern w:val="0"/>
          <w:sz w:val="22"/>
        </w:rPr>
        <w:t>操作系统接口标准的库例程。</w:t>
      </w:r>
      <w:r>
        <w:rPr>
          <w:rFonts w:ascii="Constantia" w:hAnsi="Constantia" w:cs="CMR10" w:hint="eastAsia"/>
          <w:kern w:val="0"/>
          <w:sz w:val="22"/>
        </w:rPr>
        <w:t xml:space="preserve">gawk </w:t>
      </w:r>
      <w:r>
        <w:rPr>
          <w:rFonts w:ascii="Constantia" w:hAnsi="Constantia" w:cs="CMR10" w:hint="eastAsia"/>
          <w:kern w:val="0"/>
          <w:sz w:val="22"/>
        </w:rPr>
        <w:t>源代码需要使用</w:t>
      </w:r>
      <w:r>
        <w:rPr>
          <w:rFonts w:ascii="Constantia" w:hAnsi="Constantia" w:cs="CMR10" w:hint="eastAsia"/>
          <w:kern w:val="0"/>
          <w:sz w:val="22"/>
        </w:rPr>
        <w:t xml:space="preserve"> ISO C </w:t>
      </w:r>
      <w:r>
        <w:rPr>
          <w:rFonts w:ascii="Constantia" w:hAnsi="Constantia" w:cs="CMR10" w:hint="eastAsia"/>
          <w:kern w:val="0"/>
          <w:sz w:val="22"/>
        </w:rPr>
        <w:t>的编译器（</w:t>
      </w:r>
      <w:r>
        <w:rPr>
          <w:rFonts w:ascii="Constantia" w:hAnsi="Constantia" w:cs="CMR10" w:hint="eastAsia"/>
          <w:kern w:val="0"/>
          <w:sz w:val="22"/>
        </w:rPr>
        <w:t xml:space="preserve">1990 </w:t>
      </w:r>
      <w:r>
        <w:rPr>
          <w:rFonts w:ascii="Constantia" w:hAnsi="Constantia" w:cs="CMR10" w:hint="eastAsia"/>
          <w:kern w:val="0"/>
          <w:sz w:val="22"/>
        </w:rPr>
        <w:t>标准）。</w:t>
      </w:r>
    </w:p>
    <w:p w:rsidR="0010175B" w:rsidRPr="00770216" w:rsidRDefault="0077021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很多的</w:t>
      </w:r>
      <w:r>
        <w:rPr>
          <w:rFonts w:ascii="Constantia" w:hAnsi="Constantia" w:cs="CMR10" w:hint="eastAsia"/>
          <w:kern w:val="0"/>
          <w:sz w:val="22"/>
        </w:rPr>
        <w:t xml:space="preserve"> Unix </w:t>
      </w:r>
      <w:r>
        <w:rPr>
          <w:rFonts w:ascii="Constantia" w:hAnsi="Constantia" w:cs="CMR10" w:hint="eastAsia"/>
          <w:kern w:val="0"/>
          <w:sz w:val="22"/>
        </w:rPr>
        <w:t>系统要么不支持</w:t>
      </w:r>
      <w:r>
        <w:rPr>
          <w:rFonts w:ascii="Constantia" w:hAnsi="Constantia" w:cs="CMR10" w:hint="eastAsia"/>
          <w:kern w:val="0"/>
          <w:sz w:val="22"/>
        </w:rPr>
        <w:t xml:space="preserve"> ISO</w:t>
      </w:r>
      <w:r>
        <w:rPr>
          <w:rFonts w:ascii="Constantia" w:hAnsi="Constantia" w:cs="CMR10" w:hint="eastAsia"/>
          <w:kern w:val="0"/>
          <w:sz w:val="22"/>
        </w:rPr>
        <w:t>，要么不支持</w:t>
      </w:r>
      <w:r>
        <w:rPr>
          <w:rFonts w:ascii="Constantia" w:hAnsi="Constantia" w:cs="CMR10" w:hint="eastAsia"/>
          <w:kern w:val="0"/>
          <w:sz w:val="22"/>
        </w:rPr>
        <w:t xml:space="preserve"> POSIX </w:t>
      </w:r>
      <w:r>
        <w:rPr>
          <w:rFonts w:ascii="Constantia" w:hAnsi="Constantia" w:cs="CMR10" w:hint="eastAsia"/>
          <w:kern w:val="0"/>
          <w:sz w:val="22"/>
        </w:rPr>
        <w:t>标准。</w:t>
      </w:r>
      <w:r>
        <w:rPr>
          <w:rFonts w:ascii="Constantia" w:hAnsi="Constantia" w:cs="CMR10" w:hint="eastAsia"/>
          <w:kern w:val="0"/>
          <w:sz w:val="22"/>
        </w:rPr>
        <w:t xml:space="preserve">gawk </w:t>
      </w:r>
      <w:r>
        <w:rPr>
          <w:rFonts w:ascii="Constantia" w:hAnsi="Constantia" w:cs="CMR10" w:hint="eastAsia"/>
          <w:kern w:val="0"/>
          <w:sz w:val="22"/>
        </w:rPr>
        <w:t>中的</w:t>
      </w:r>
      <w:r>
        <w:rPr>
          <w:rFonts w:ascii="Constantia" w:hAnsi="Constantia" w:cs="CMR10" w:hint="eastAsia"/>
          <w:kern w:val="0"/>
          <w:sz w:val="22"/>
        </w:rPr>
        <w:t xml:space="preserve"> </w:t>
      </w:r>
      <w:r w:rsidRPr="00DF11A5">
        <w:rPr>
          <w:rFonts w:ascii="Constantia" w:hAnsi="Constantia" w:cs="CMR10"/>
          <w:kern w:val="0"/>
          <w:sz w:val="22"/>
        </w:rPr>
        <w:t>missing_d</w:t>
      </w:r>
      <w:r>
        <w:rPr>
          <w:rFonts w:ascii="Constantia" w:hAnsi="Constantia" w:cs="CMR10" w:hint="eastAsia"/>
          <w:kern w:val="0"/>
          <w:sz w:val="22"/>
        </w:rPr>
        <w:t xml:space="preserve"> </w:t>
      </w:r>
      <w:r>
        <w:rPr>
          <w:rFonts w:ascii="Constantia" w:hAnsi="Constantia" w:cs="CMR10" w:hint="eastAsia"/>
          <w:kern w:val="0"/>
          <w:sz w:val="22"/>
        </w:rPr>
        <w:t>子目录包含了那些最可以缺失的函数。</w:t>
      </w:r>
    </w:p>
    <w:p w:rsidR="0010175B" w:rsidRPr="00770216" w:rsidRDefault="0077021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configure </w:t>
      </w:r>
      <w:r>
        <w:rPr>
          <w:rFonts w:ascii="Constantia" w:hAnsi="Constantia" w:cs="CMR10" w:hint="eastAsia"/>
          <w:kern w:val="0"/>
          <w:sz w:val="22"/>
        </w:rPr>
        <w:t>生成的</w:t>
      </w:r>
      <w:r>
        <w:rPr>
          <w:rFonts w:ascii="Constantia" w:hAnsi="Constantia" w:cs="CMR10" w:hint="eastAsia"/>
          <w:kern w:val="0"/>
          <w:sz w:val="22"/>
        </w:rPr>
        <w:t xml:space="preserve"> config.h </w:t>
      </w:r>
      <w:r>
        <w:rPr>
          <w:rFonts w:ascii="Constantia" w:hAnsi="Constantia" w:cs="CMR10" w:hint="eastAsia"/>
          <w:kern w:val="0"/>
          <w:sz w:val="22"/>
        </w:rPr>
        <w:t>文件包含了那些你编译</w:t>
      </w:r>
      <w:r>
        <w:rPr>
          <w:rFonts w:ascii="Constantia" w:hAnsi="Constantia" w:cs="CMR10" w:hint="eastAsia"/>
          <w:kern w:val="0"/>
          <w:sz w:val="22"/>
        </w:rPr>
        <w:t xml:space="preserve"> gawk </w:t>
      </w:r>
      <w:r>
        <w:rPr>
          <w:rFonts w:ascii="Constantia" w:hAnsi="Constantia" w:cs="CMR10" w:hint="eastAsia"/>
          <w:kern w:val="0"/>
          <w:sz w:val="22"/>
        </w:rPr>
        <w:t>所在系统的特定特性。这个文件描述的三件事情是：可以包含哪些头文件，这样它们可以正确地包含，在你的</w:t>
      </w:r>
      <w:r>
        <w:rPr>
          <w:rFonts w:ascii="Constantia" w:hAnsi="Constantia" w:cs="CMR10" w:hint="eastAsia"/>
          <w:kern w:val="0"/>
          <w:sz w:val="22"/>
        </w:rPr>
        <w:t xml:space="preserve"> C </w:t>
      </w:r>
      <w:r>
        <w:rPr>
          <w:rFonts w:ascii="Constantia" w:hAnsi="Constantia" w:cs="CMR10" w:hint="eastAsia"/>
          <w:kern w:val="0"/>
          <w:sz w:val="22"/>
        </w:rPr>
        <w:t>库中可以使用哪些标准的函</w:t>
      </w:r>
      <w:r>
        <w:rPr>
          <w:rFonts w:ascii="Constantia" w:hAnsi="Constantia" w:cs="CMR10" w:hint="eastAsia"/>
          <w:kern w:val="0"/>
          <w:sz w:val="22"/>
        </w:rPr>
        <w:lastRenderedPageBreak/>
        <w:t>数，以及其他的系统特性。如，有可能在</w:t>
      </w:r>
      <w:r>
        <w:rPr>
          <w:rFonts w:ascii="Constantia" w:hAnsi="Constantia" w:cs="CMR10" w:hint="eastAsia"/>
          <w:kern w:val="0"/>
          <w:sz w:val="22"/>
        </w:rPr>
        <w:t xml:space="preserve"> stat </w:t>
      </w:r>
      <w:r>
        <w:rPr>
          <w:rFonts w:ascii="Constantia" w:hAnsi="Constantia" w:cs="CMR10" w:hint="eastAsia"/>
          <w:kern w:val="0"/>
          <w:sz w:val="22"/>
        </w:rPr>
        <w:t>结构中没有</w:t>
      </w:r>
      <w:r>
        <w:rPr>
          <w:rFonts w:ascii="Constantia" w:hAnsi="Constantia" w:cs="CMR10" w:hint="eastAsia"/>
          <w:kern w:val="0"/>
          <w:sz w:val="22"/>
        </w:rPr>
        <w:t xml:space="preserve"> </w:t>
      </w:r>
      <w:r w:rsidRPr="00DF11A5">
        <w:rPr>
          <w:rFonts w:ascii="Constantia" w:hAnsi="Constantia" w:cs="CMR10"/>
          <w:kern w:val="0"/>
          <w:sz w:val="22"/>
        </w:rPr>
        <w:t>st_blksize</w:t>
      </w:r>
      <w:r>
        <w:rPr>
          <w:rFonts w:ascii="Constantia" w:hAnsi="Constantia" w:cs="CMR10" w:hint="eastAsia"/>
          <w:kern w:val="0"/>
          <w:sz w:val="22"/>
        </w:rPr>
        <w:t xml:space="preserve"> </w:t>
      </w:r>
      <w:r>
        <w:rPr>
          <w:rFonts w:ascii="Constantia" w:hAnsi="Constantia" w:cs="CMR10" w:hint="eastAsia"/>
          <w:kern w:val="0"/>
          <w:sz w:val="22"/>
        </w:rPr>
        <w:t>元素。在这个情况下，</w:t>
      </w:r>
      <w:r w:rsidRPr="00DF11A5">
        <w:rPr>
          <w:rFonts w:ascii="Constantia" w:hAnsi="Constantia" w:cs="CMR10" w:hint="eastAsia"/>
          <w:kern w:val="0"/>
          <w:sz w:val="22"/>
        </w:rPr>
        <w:t>‘</w:t>
      </w:r>
      <w:r w:rsidRPr="00DF11A5">
        <w:rPr>
          <w:rFonts w:ascii="Constantia" w:hAnsi="Constantia" w:cs="CMR10"/>
          <w:kern w:val="0"/>
          <w:sz w:val="22"/>
        </w:rPr>
        <w:t>HAVE_STRUCT_STAT_ST_BLKSIZE’</w:t>
      </w:r>
      <w:r w:rsidRPr="00DF11A5">
        <w:rPr>
          <w:rFonts w:ascii="Constantia" w:hAnsi="Constantia" w:cs="CMR10" w:hint="eastAsia"/>
          <w:kern w:val="0"/>
          <w:sz w:val="22"/>
        </w:rPr>
        <w:t xml:space="preserve"> </w:t>
      </w:r>
      <w:r>
        <w:rPr>
          <w:rFonts w:ascii="Constantia" w:hAnsi="Constantia" w:cs="CMR10" w:hint="eastAsia"/>
          <w:kern w:val="0"/>
          <w:sz w:val="22"/>
        </w:rPr>
        <w:t>就会被反定义。</w:t>
      </w:r>
    </w:p>
    <w:p w:rsidR="0010175B" w:rsidRPr="00770216" w:rsidRDefault="0077021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也有可能你的</w:t>
      </w:r>
      <w:r>
        <w:rPr>
          <w:rFonts w:ascii="Constantia" w:hAnsi="Constantia" w:cs="CMR10" w:hint="eastAsia"/>
          <w:kern w:val="0"/>
          <w:sz w:val="22"/>
        </w:rPr>
        <w:t xml:space="preserve"> C </w:t>
      </w:r>
      <w:r>
        <w:rPr>
          <w:rFonts w:ascii="Constantia" w:hAnsi="Constantia" w:cs="CMR10" w:hint="eastAsia"/>
          <w:kern w:val="0"/>
          <w:sz w:val="22"/>
        </w:rPr>
        <w:t>编译器会对</w:t>
      </w:r>
      <w:r>
        <w:rPr>
          <w:rFonts w:ascii="Constantia" w:hAnsi="Constantia" w:cs="CMR10" w:hint="eastAsia"/>
          <w:kern w:val="0"/>
          <w:sz w:val="22"/>
        </w:rPr>
        <w:t xml:space="preserve"> configure </w:t>
      </w:r>
      <w:r>
        <w:rPr>
          <w:rFonts w:ascii="Constantia" w:hAnsi="Constantia" w:cs="CMR10" w:hint="eastAsia"/>
          <w:kern w:val="0"/>
          <w:sz w:val="22"/>
        </w:rPr>
        <w:t>说谎。当某个库函数不可用时，不会以错误退出。为了解决这个问题，修改</w:t>
      </w:r>
      <w:r>
        <w:rPr>
          <w:rFonts w:ascii="Constantia" w:hAnsi="Constantia" w:cs="CMR10" w:hint="eastAsia"/>
          <w:kern w:val="0"/>
          <w:sz w:val="22"/>
        </w:rPr>
        <w:t xml:space="preserve"> custom.h </w:t>
      </w:r>
      <w:r>
        <w:rPr>
          <w:rFonts w:ascii="Constantia" w:hAnsi="Constantia" w:cs="CMR10" w:hint="eastAsia"/>
          <w:kern w:val="0"/>
          <w:sz w:val="22"/>
        </w:rPr>
        <w:t>文件。使用适用于你的系统的</w:t>
      </w:r>
      <w:r>
        <w:rPr>
          <w:rFonts w:ascii="Constantia" w:hAnsi="Constantia" w:cs="CMR10" w:hint="eastAsia"/>
          <w:kern w:val="0"/>
          <w:sz w:val="22"/>
        </w:rPr>
        <w:t xml:space="preserve"> </w:t>
      </w:r>
      <w:r w:rsidRPr="00DF11A5">
        <w:rPr>
          <w:rFonts w:ascii="Constantia" w:hAnsi="Constantia" w:cs="CMR10" w:hint="eastAsia"/>
          <w:kern w:val="0"/>
          <w:sz w:val="22"/>
        </w:rPr>
        <w:t>‘</w:t>
      </w:r>
      <w:r w:rsidRPr="00DF11A5">
        <w:rPr>
          <w:rFonts w:ascii="Constantia" w:hAnsi="Constantia" w:cs="CMR10"/>
          <w:kern w:val="0"/>
          <w:sz w:val="22"/>
        </w:rPr>
        <w:t>#ifdef</w:t>
      </w:r>
      <w:r w:rsidRPr="00DF11A5">
        <w:rPr>
          <w:rFonts w:ascii="Constantia" w:hAnsi="Constantia" w:cs="CMR10" w:hint="eastAsia"/>
          <w:kern w:val="0"/>
          <w:sz w:val="22"/>
        </w:rPr>
        <w:t>’</w:t>
      </w:r>
      <w:r w:rsidRPr="00DF11A5">
        <w:rPr>
          <w:rFonts w:ascii="Constantia" w:hAnsi="Constantia" w:cs="CMR10"/>
          <w:kern w:val="0"/>
          <w:sz w:val="22"/>
        </w:rPr>
        <w:t xml:space="preserve"> </w:t>
      </w:r>
      <w:r>
        <w:rPr>
          <w:rFonts w:ascii="Constantia" w:hAnsi="Constantia" w:cs="CMR10" w:hint="eastAsia"/>
          <w:kern w:val="0"/>
          <w:sz w:val="22"/>
        </w:rPr>
        <w:t>或者</w:t>
      </w:r>
      <w:r>
        <w:rPr>
          <w:rFonts w:ascii="Constantia" w:hAnsi="Constantia" w:cs="CMR10" w:hint="eastAsia"/>
          <w:kern w:val="0"/>
          <w:sz w:val="22"/>
        </w:rPr>
        <w:t xml:space="preserve"> #define </w:t>
      </w:r>
      <w:r>
        <w:rPr>
          <w:rFonts w:ascii="Constantia" w:hAnsi="Constantia" w:cs="CMR10" w:hint="eastAsia"/>
          <w:kern w:val="0"/>
          <w:sz w:val="22"/>
        </w:rPr>
        <w:t>所有那些应该定义而没有定义的常量，或者</w:t>
      </w:r>
      <w:r>
        <w:rPr>
          <w:rFonts w:ascii="Constantia" w:hAnsi="Constantia" w:cs="CMR10" w:hint="eastAsia"/>
          <w:kern w:val="0"/>
          <w:sz w:val="22"/>
        </w:rPr>
        <w:t xml:space="preserve"> #undef </w:t>
      </w:r>
      <w:r>
        <w:rPr>
          <w:rFonts w:ascii="Constantia" w:hAnsi="Constantia" w:cs="CMR10" w:hint="eastAsia"/>
          <w:kern w:val="0"/>
          <w:sz w:val="22"/>
        </w:rPr>
        <w:t>那些本不应该定义而定义了的常量。</w:t>
      </w:r>
      <w:r>
        <w:rPr>
          <w:rFonts w:ascii="Constantia" w:hAnsi="Constantia" w:cs="CMR10" w:hint="eastAsia"/>
          <w:kern w:val="0"/>
          <w:sz w:val="22"/>
        </w:rPr>
        <w:t xml:space="preserve">custom.h </w:t>
      </w:r>
      <w:r>
        <w:rPr>
          <w:rFonts w:ascii="Constantia" w:hAnsi="Constantia" w:cs="CMR10" w:hint="eastAsia"/>
          <w:kern w:val="0"/>
          <w:sz w:val="22"/>
        </w:rPr>
        <w:t>文件会被</w:t>
      </w:r>
      <w:r>
        <w:rPr>
          <w:rFonts w:ascii="Constantia" w:hAnsi="Constantia" w:cs="CMR10" w:hint="eastAsia"/>
          <w:kern w:val="0"/>
          <w:sz w:val="22"/>
        </w:rPr>
        <w:t xml:space="preserve">  config.h </w:t>
      </w:r>
      <w:r>
        <w:rPr>
          <w:rFonts w:ascii="Constantia" w:hAnsi="Constantia" w:cs="CMR10" w:hint="eastAsia"/>
          <w:kern w:val="0"/>
          <w:sz w:val="22"/>
        </w:rPr>
        <w:t>文件自动力包含。</w:t>
      </w:r>
    </w:p>
    <w:p w:rsidR="0010175B" w:rsidRPr="008769EF" w:rsidRDefault="008769EF"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有可能由</w:t>
      </w:r>
      <w:r>
        <w:rPr>
          <w:rFonts w:ascii="CMR10" w:cs="CMR10" w:hint="eastAsia"/>
          <w:color w:val="000000"/>
          <w:kern w:val="0"/>
          <w:sz w:val="22"/>
        </w:rPr>
        <w:t xml:space="preserve"> Autoconf </w:t>
      </w:r>
      <w:r>
        <w:rPr>
          <w:rFonts w:ascii="CMR10" w:cs="CMR10" w:hint="eastAsia"/>
          <w:color w:val="000000"/>
          <w:kern w:val="0"/>
          <w:sz w:val="22"/>
        </w:rPr>
        <w:t>生成的</w:t>
      </w:r>
      <w:r>
        <w:rPr>
          <w:rFonts w:ascii="CMR10" w:cs="CMR10" w:hint="eastAsia"/>
          <w:color w:val="000000"/>
          <w:kern w:val="0"/>
          <w:sz w:val="22"/>
        </w:rPr>
        <w:t xml:space="preserve"> configure </w:t>
      </w:r>
      <w:r>
        <w:rPr>
          <w:rFonts w:ascii="CMR10" w:cs="CMR10" w:hint="eastAsia"/>
          <w:color w:val="000000"/>
          <w:kern w:val="0"/>
          <w:sz w:val="22"/>
        </w:rPr>
        <w:t>文件在你的系统上没法工作。如果有问题，</w:t>
      </w:r>
      <w:r>
        <w:rPr>
          <w:rFonts w:ascii="CMR10" w:cs="CMR10" w:hint="eastAsia"/>
          <w:color w:val="000000"/>
          <w:kern w:val="0"/>
          <w:sz w:val="22"/>
        </w:rPr>
        <w:t xml:space="preserve">configure.ac </w:t>
      </w:r>
      <w:r>
        <w:rPr>
          <w:rFonts w:ascii="CMR10" w:cs="CMR10" w:hint="eastAsia"/>
          <w:color w:val="000000"/>
          <w:kern w:val="0"/>
          <w:sz w:val="22"/>
        </w:rPr>
        <w:t>文件作为</w:t>
      </w:r>
      <w:r>
        <w:rPr>
          <w:rFonts w:ascii="CMR10" w:cs="CMR10" w:hint="eastAsia"/>
          <w:color w:val="000000"/>
          <w:kern w:val="0"/>
          <w:sz w:val="22"/>
        </w:rPr>
        <w:t xml:space="preserve"> Autoconf </w:t>
      </w:r>
      <w:r>
        <w:rPr>
          <w:rFonts w:ascii="CMR10" w:cs="CMR10" w:hint="eastAsia"/>
          <w:color w:val="000000"/>
          <w:kern w:val="0"/>
          <w:sz w:val="22"/>
        </w:rPr>
        <w:t>的输入文件，你以修改这个文件来产生一个新版本的</w:t>
      </w:r>
      <w:r>
        <w:rPr>
          <w:rFonts w:ascii="CMR10" w:cs="CMR10" w:hint="eastAsia"/>
          <w:color w:val="000000"/>
          <w:kern w:val="0"/>
          <w:sz w:val="22"/>
        </w:rPr>
        <w:t xml:space="preserve"> configure </w:t>
      </w:r>
      <w:r>
        <w:rPr>
          <w:rFonts w:ascii="CMR10" w:cs="CMR10" w:hint="eastAsia"/>
          <w:color w:val="000000"/>
          <w:kern w:val="0"/>
          <w:sz w:val="22"/>
        </w:rPr>
        <w:t>文件</w:t>
      </w:r>
      <w:r w:rsidR="00EA624B">
        <w:rPr>
          <w:rFonts w:ascii="CMR10" w:cs="CMR10" w:hint="eastAsia"/>
          <w:color w:val="000000"/>
          <w:kern w:val="0"/>
          <w:sz w:val="22"/>
        </w:rPr>
        <w:t>，使其</w:t>
      </w:r>
      <w:r>
        <w:rPr>
          <w:rFonts w:ascii="CMR10" w:cs="CMR10" w:hint="eastAsia"/>
          <w:color w:val="000000"/>
          <w:kern w:val="0"/>
          <w:sz w:val="22"/>
        </w:rPr>
        <w:t>可以运行在你的系统上（查看</w:t>
      </w:r>
      <w:r>
        <w:rPr>
          <w:rFonts w:ascii="CMR10" w:cs="CMR10" w:hint="eastAsia"/>
          <w:color w:val="000000"/>
          <w:kern w:val="0"/>
          <w:sz w:val="22"/>
        </w:rPr>
        <w:t xml:space="preserve"> </w:t>
      </w:r>
      <w:fldSimple w:instr="REF _Ref441154916 \h  \* MERGEFORMAT ">
        <w:r w:rsidR="00BE3E67" w:rsidRPr="00BE3E67">
          <w:rPr>
            <w:rFonts w:ascii="Times New Roman" w:hAnsi="Times New Roman"/>
            <w:b/>
            <w:i/>
            <w:color w:val="C45911" w:themeColor="accent2" w:themeShade="BF"/>
            <w:kern w:val="0"/>
          </w:rPr>
          <w:t>B.</w:t>
        </w:r>
        <w:r w:rsidR="00BE3E67" w:rsidRPr="00BE3E67">
          <w:rPr>
            <w:rFonts w:ascii="Times New Roman" w:hAnsi="Times New Roman" w:hint="eastAsia"/>
            <w:b/>
            <w:i/>
            <w:color w:val="C45911" w:themeColor="accent2" w:themeShade="BF"/>
            <w:kern w:val="0"/>
          </w:rPr>
          <w:t>4</w:t>
        </w:r>
        <w:r w:rsidR="00BE3E67" w:rsidRPr="00BE3E67">
          <w:rPr>
            <w:rFonts w:ascii="Times New Roman" w:hAnsi="Times New Roman" w:hint="eastAsia"/>
            <w:b/>
            <w:i/>
            <w:color w:val="C45911" w:themeColor="accent2" w:themeShade="BF"/>
            <w:kern w:val="0"/>
          </w:rPr>
          <w:t>报告问题与</w:t>
        </w:r>
        <w:r w:rsidR="00BE3E67" w:rsidRPr="00BE3E67">
          <w:rPr>
            <w:rFonts w:ascii="Times New Roman" w:hAnsi="Times New Roman" w:hint="eastAsia"/>
            <w:b/>
            <w:i/>
            <w:color w:val="C45911" w:themeColor="accent2" w:themeShade="BF"/>
            <w:kern w:val="0"/>
          </w:rPr>
          <w:t>BUG</w:t>
        </w:r>
        <w:r w:rsidR="00BE3E67" w:rsidRPr="00BE3E67">
          <w:rPr>
            <w:rFonts w:ascii="Times New Roman" w:hAnsi="Times New Roman"/>
            <w:b/>
            <w:i/>
            <w:color w:val="C45911" w:themeColor="accent2" w:themeShade="BF"/>
            <w:kern w:val="0"/>
          </w:rPr>
          <w:t xml:space="preserve"> </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001D2EE4" w:rsidRPr="009D3BD6">
        <w:rPr>
          <w:rFonts w:ascii="Times New Roman" w:hAnsi="Times New Roman" w:cs="CMR10"/>
          <w:b/>
          <w:i/>
          <w:color w:val="C45911" w:themeColor="accent2" w:themeShade="BF"/>
          <w:kern w:val="0"/>
        </w:rPr>
        <w:instrText>PAGEREF _Ref441154916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434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MR10" w:cs="CMR10" w:hint="eastAsia"/>
          <w:color w:val="000000"/>
          <w:kern w:val="0"/>
          <w:sz w:val="22"/>
        </w:rPr>
        <w:t>，来获取如何来报告</w:t>
      </w:r>
      <w:r>
        <w:rPr>
          <w:rFonts w:ascii="CMR10" w:cs="CMR10" w:hint="eastAsia"/>
          <w:color w:val="000000"/>
          <w:kern w:val="0"/>
          <w:sz w:val="22"/>
        </w:rPr>
        <w:t xml:space="preserve"> gawk </w:t>
      </w:r>
      <w:r>
        <w:rPr>
          <w:rFonts w:ascii="CMR10" w:cs="CMR10" w:hint="eastAsia"/>
          <w:color w:val="000000"/>
          <w:kern w:val="0"/>
          <w:sz w:val="22"/>
        </w:rPr>
        <w:t>的配置问题）。类似的机制可以应用</w:t>
      </w:r>
      <w:r w:rsidR="00EA624B">
        <w:rPr>
          <w:rFonts w:ascii="CMR10" w:cs="CMR10" w:hint="eastAsia"/>
          <w:color w:val="000000"/>
          <w:kern w:val="0"/>
          <w:sz w:val="22"/>
        </w:rPr>
        <w:t>于</w:t>
      </w:r>
      <w:r>
        <w:rPr>
          <w:rFonts w:ascii="CMR10" w:cs="CMR10" w:hint="eastAsia"/>
          <w:color w:val="000000"/>
          <w:kern w:val="0"/>
          <w:sz w:val="22"/>
        </w:rPr>
        <w:t xml:space="preserve"> configure.ac </w:t>
      </w:r>
      <w:r>
        <w:rPr>
          <w:rFonts w:ascii="CMR10" w:cs="CMR10" w:hint="eastAsia"/>
          <w:color w:val="000000"/>
          <w:kern w:val="0"/>
          <w:sz w:val="22"/>
        </w:rPr>
        <w:t>与</w:t>
      </w:r>
      <w:r>
        <w:rPr>
          <w:rFonts w:ascii="CMR10" w:cs="CMR10" w:hint="eastAsia"/>
          <w:color w:val="000000"/>
          <w:kern w:val="0"/>
          <w:sz w:val="22"/>
        </w:rPr>
        <w:t>/</w:t>
      </w:r>
      <w:r>
        <w:rPr>
          <w:rFonts w:ascii="CMR10" w:cs="CMR10" w:hint="eastAsia"/>
          <w:color w:val="000000"/>
          <w:kern w:val="0"/>
          <w:sz w:val="22"/>
        </w:rPr>
        <w:t>或者</w:t>
      </w:r>
      <w:r>
        <w:rPr>
          <w:rFonts w:ascii="CMR10" w:cs="CMR10" w:hint="eastAsia"/>
          <w:color w:val="000000"/>
          <w:kern w:val="0"/>
          <w:sz w:val="22"/>
        </w:rPr>
        <w:t xml:space="preserve"> custom.h </w:t>
      </w:r>
      <w:r>
        <w:rPr>
          <w:rFonts w:ascii="CMR10" w:cs="CMR10" w:hint="eastAsia"/>
          <w:color w:val="000000"/>
          <w:kern w:val="0"/>
          <w:sz w:val="22"/>
        </w:rPr>
        <w:t>文件。</w:t>
      </w:r>
    </w:p>
    <w:p w:rsidR="0010175B" w:rsidRDefault="001F668E" w:rsidP="005D5996">
      <w:pPr>
        <w:pStyle w:val="2"/>
        <w:adjustRightInd w:val="0"/>
        <w:snapToGrid w:val="0"/>
        <w:rPr>
          <w:kern w:val="0"/>
        </w:rPr>
      </w:pPr>
      <w:bookmarkStart w:id="1173" w:name="_Toc448583812"/>
      <w:r>
        <w:rPr>
          <w:kern w:val="0"/>
        </w:rPr>
        <w:t>B.</w:t>
      </w:r>
      <w:r w:rsidR="0023310A">
        <w:rPr>
          <w:rFonts w:hint="eastAsia"/>
          <w:kern w:val="0"/>
        </w:rPr>
        <w:t>3</w:t>
      </w:r>
      <w:r w:rsidR="0023310A">
        <w:rPr>
          <w:rFonts w:hint="eastAsia"/>
          <w:kern w:val="0"/>
        </w:rPr>
        <w:t>安装到其他操作系统上</w:t>
      </w:r>
      <w:bookmarkEnd w:id="1173"/>
      <w:r w:rsidR="0023310A">
        <w:rPr>
          <w:kern w:val="0"/>
        </w:rPr>
        <w:t xml:space="preserve"> </w:t>
      </w:r>
    </w:p>
    <w:p w:rsidR="0010175B" w:rsidRPr="00225C67" w:rsidRDefault="00225C67"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这一节描述如何将</w:t>
      </w:r>
      <w:r>
        <w:rPr>
          <w:rFonts w:ascii="CMR10" w:cs="CMR10" w:hint="eastAsia"/>
          <w:kern w:val="0"/>
          <w:sz w:val="22"/>
        </w:rPr>
        <w:t xml:space="preserve"> gawk </w:t>
      </w:r>
      <w:r>
        <w:rPr>
          <w:rFonts w:ascii="CMR10" w:cs="CMR10" w:hint="eastAsia"/>
          <w:kern w:val="0"/>
          <w:sz w:val="22"/>
        </w:rPr>
        <w:t>安装到其他的非</w:t>
      </w:r>
      <w:r>
        <w:rPr>
          <w:rFonts w:ascii="CMR10" w:cs="CMR10" w:hint="eastAsia"/>
          <w:kern w:val="0"/>
          <w:sz w:val="22"/>
        </w:rPr>
        <w:t xml:space="preserve"> Unix </w:t>
      </w:r>
      <w:r>
        <w:rPr>
          <w:rFonts w:ascii="CMR10" w:cs="CMR10" w:hint="eastAsia"/>
          <w:kern w:val="0"/>
          <w:sz w:val="22"/>
        </w:rPr>
        <w:t>系统上。</w:t>
      </w:r>
    </w:p>
    <w:p w:rsidR="0010175B" w:rsidRDefault="001F668E" w:rsidP="005D5996">
      <w:pPr>
        <w:pStyle w:val="3"/>
        <w:adjustRightInd w:val="0"/>
        <w:snapToGrid w:val="0"/>
        <w:rPr>
          <w:kern w:val="0"/>
        </w:rPr>
      </w:pPr>
      <w:bookmarkStart w:id="1174" w:name="_Ref441154902"/>
      <w:bookmarkStart w:id="1175" w:name="_Toc448583813"/>
      <w:r>
        <w:rPr>
          <w:kern w:val="0"/>
        </w:rPr>
        <w:t>B.3.</w:t>
      </w:r>
      <w:r w:rsidR="0023310A">
        <w:rPr>
          <w:rFonts w:hint="eastAsia"/>
          <w:kern w:val="0"/>
        </w:rPr>
        <w:t>1</w:t>
      </w:r>
      <w:r w:rsidR="0023310A">
        <w:rPr>
          <w:rFonts w:hint="eastAsia"/>
          <w:kern w:val="0"/>
        </w:rPr>
        <w:t>安装到</w:t>
      </w:r>
      <w:r w:rsidR="0023310A">
        <w:rPr>
          <w:rFonts w:hint="eastAsia"/>
          <w:kern w:val="0"/>
        </w:rPr>
        <w:t xml:space="preserve"> PC </w:t>
      </w:r>
      <w:r w:rsidR="0023310A">
        <w:rPr>
          <w:rFonts w:hint="eastAsia"/>
          <w:kern w:val="0"/>
        </w:rPr>
        <w:t>操作系统</w:t>
      </w:r>
      <w:bookmarkEnd w:id="1174"/>
      <w:bookmarkEnd w:id="1175"/>
      <w:r w:rsidR="0023310A">
        <w:rPr>
          <w:kern w:val="0"/>
        </w:rPr>
        <w:t xml:space="preserve"> </w:t>
      </w:r>
    </w:p>
    <w:p w:rsidR="00F94E60" w:rsidRDefault="00F94E6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本节包含的内容为在运行于</w:t>
      </w:r>
      <w:r>
        <w:rPr>
          <w:rFonts w:ascii="Constantia" w:hAnsi="Constantia" w:cs="CMR10" w:hint="eastAsia"/>
          <w:kern w:val="0"/>
          <w:sz w:val="22"/>
        </w:rPr>
        <w:t xml:space="preserve"> Intel </w:t>
      </w:r>
      <w:r>
        <w:rPr>
          <w:rFonts w:ascii="Constantia" w:hAnsi="Constantia" w:cs="CMR10" w:hint="eastAsia"/>
          <w:kern w:val="0"/>
          <w:sz w:val="22"/>
        </w:rPr>
        <w:t>架构的机器上的</w:t>
      </w:r>
      <w:r>
        <w:rPr>
          <w:rFonts w:ascii="Constantia" w:hAnsi="Constantia" w:cs="CMR10" w:hint="eastAsia"/>
          <w:kern w:val="0"/>
          <w:sz w:val="22"/>
        </w:rPr>
        <w:t xml:space="preserve"> MS-DOS</w:t>
      </w:r>
      <w:r>
        <w:rPr>
          <w:rFonts w:ascii="Constantia" w:hAnsi="Constantia" w:cs="CMR10" w:hint="eastAsia"/>
          <w:kern w:val="0"/>
          <w:sz w:val="22"/>
        </w:rPr>
        <w:t>，任意的</w:t>
      </w:r>
      <w:r>
        <w:rPr>
          <w:rFonts w:ascii="Constantia" w:hAnsi="Constantia" w:cs="CMR10" w:hint="eastAsia"/>
          <w:kern w:val="0"/>
          <w:sz w:val="22"/>
        </w:rPr>
        <w:t xml:space="preserve"> MS-Windows </w:t>
      </w:r>
      <w:r>
        <w:rPr>
          <w:rFonts w:ascii="Constantia" w:hAnsi="Constantia" w:cs="CMR10" w:hint="eastAsia"/>
          <w:kern w:val="0"/>
          <w:sz w:val="22"/>
        </w:rPr>
        <w:t>或者</w:t>
      </w:r>
      <w:r>
        <w:rPr>
          <w:rFonts w:ascii="Constantia" w:hAnsi="Constantia" w:cs="CMR10" w:hint="eastAsia"/>
          <w:kern w:val="0"/>
          <w:sz w:val="22"/>
        </w:rPr>
        <w:t xml:space="preserve"> OS/2 </w:t>
      </w:r>
      <w:r>
        <w:rPr>
          <w:rFonts w:ascii="Constantia" w:hAnsi="Constantia" w:cs="CMR10" w:hint="eastAsia"/>
          <w:kern w:val="0"/>
          <w:sz w:val="22"/>
        </w:rPr>
        <w:t>系统中</w:t>
      </w:r>
      <w:r>
        <w:rPr>
          <w:rFonts w:ascii="Constantia" w:hAnsi="Constantia" w:cs="CMR10" w:hint="eastAsia"/>
          <w:kern w:val="0"/>
          <w:sz w:val="22"/>
        </w:rPr>
        <w:t xml:space="preserve"> gawk </w:t>
      </w:r>
      <w:r>
        <w:rPr>
          <w:rFonts w:ascii="Constantia" w:hAnsi="Constantia" w:cs="CMR10" w:hint="eastAsia"/>
          <w:kern w:val="0"/>
          <w:sz w:val="22"/>
        </w:rPr>
        <w:t>的安装与使用。这一节中所使用的术语“</w:t>
      </w:r>
      <w:r>
        <w:rPr>
          <w:rFonts w:ascii="Constantia" w:hAnsi="Constantia" w:cs="CMR10" w:hint="eastAsia"/>
          <w:kern w:val="0"/>
          <w:sz w:val="22"/>
        </w:rPr>
        <w:t>Windows32</w:t>
      </w:r>
      <w:r>
        <w:rPr>
          <w:rFonts w:ascii="Constantia" w:hAnsi="Constantia" w:cs="CMR10" w:hint="eastAsia"/>
          <w:kern w:val="0"/>
          <w:sz w:val="22"/>
        </w:rPr>
        <w:t>”指的是</w:t>
      </w:r>
      <w:r>
        <w:rPr>
          <w:rFonts w:ascii="Constantia" w:hAnsi="Constantia" w:cs="CMR10" w:hint="eastAsia"/>
          <w:kern w:val="0"/>
          <w:sz w:val="22"/>
        </w:rPr>
        <w:t xml:space="preserve"> Microsoft </w:t>
      </w:r>
      <w:r>
        <w:rPr>
          <w:rFonts w:ascii="Constantia" w:hAnsi="Constantia" w:cs="CMR10" w:hint="eastAsia"/>
          <w:kern w:val="0"/>
          <w:sz w:val="22"/>
        </w:rPr>
        <w:t>的</w:t>
      </w:r>
      <w:r>
        <w:rPr>
          <w:rFonts w:ascii="Constantia" w:hAnsi="Constantia" w:cs="CMR10" w:hint="eastAsia"/>
          <w:kern w:val="0"/>
          <w:sz w:val="22"/>
        </w:rPr>
        <w:t xml:space="preserve"> Windows95/98/ME/NT/2000/XP/Vista/7/8</w:t>
      </w:r>
      <w:r>
        <w:rPr>
          <w:rFonts w:ascii="Constantia" w:hAnsi="Constantia" w:cs="CMR10" w:hint="eastAsia"/>
          <w:kern w:val="0"/>
          <w:sz w:val="22"/>
        </w:rPr>
        <w:t>。</w:t>
      </w:r>
    </w:p>
    <w:p w:rsidR="008107E7" w:rsidRDefault="00F94E6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MS-DOS </w:t>
      </w:r>
      <w:r>
        <w:rPr>
          <w:rFonts w:ascii="Constantia" w:hAnsi="Constantia" w:cs="CMR10" w:hint="eastAsia"/>
          <w:kern w:val="0"/>
          <w:sz w:val="22"/>
        </w:rPr>
        <w:t>的范围（以及在其他操作系统下的</w:t>
      </w:r>
      <w:r>
        <w:rPr>
          <w:rFonts w:ascii="Constantia" w:hAnsi="Constantia" w:cs="CMR10" w:hint="eastAsia"/>
          <w:kern w:val="0"/>
          <w:sz w:val="22"/>
        </w:rPr>
        <w:t xml:space="preserve"> MS-DOS</w:t>
      </w:r>
      <w:r>
        <w:rPr>
          <w:rFonts w:ascii="Constantia" w:hAnsi="Constantia" w:cs="CMR10" w:hint="eastAsia"/>
          <w:kern w:val="0"/>
          <w:sz w:val="22"/>
        </w:rPr>
        <w:t>外壳程序）指的是不同的“</w:t>
      </w:r>
      <w:r>
        <w:rPr>
          <w:rFonts w:ascii="Constantia" w:hAnsi="Constantia" w:cs="CMR10" w:hint="eastAsia"/>
          <w:kern w:val="0"/>
          <w:sz w:val="22"/>
        </w:rPr>
        <w:t xml:space="preserve">DOS </w:t>
      </w:r>
      <w:r>
        <w:rPr>
          <w:rFonts w:ascii="Constantia" w:hAnsi="Constantia" w:cs="CMR10" w:hint="eastAsia"/>
          <w:kern w:val="0"/>
          <w:sz w:val="22"/>
        </w:rPr>
        <w:t>扩展器”，常与</w:t>
      </w:r>
      <w:r>
        <w:rPr>
          <w:rFonts w:ascii="Constantia" w:hAnsi="Constantia" w:cs="CMR10" w:hint="eastAsia"/>
          <w:kern w:val="0"/>
          <w:sz w:val="22"/>
        </w:rPr>
        <w:t xml:space="preserve"> gawk </w:t>
      </w:r>
      <w:r>
        <w:rPr>
          <w:rFonts w:ascii="Constantia" w:hAnsi="Constantia" w:cs="CMR10" w:hint="eastAsia"/>
          <w:kern w:val="0"/>
          <w:sz w:val="22"/>
        </w:rPr>
        <w:t>这样的程序一起使用。</w:t>
      </w:r>
      <w:r w:rsidRPr="00DF11A5">
        <w:rPr>
          <w:rFonts w:ascii="Constantia" w:hAnsi="Constantia" w:cs="CMR10"/>
          <w:kern w:val="0"/>
          <w:sz w:val="22"/>
        </w:rPr>
        <w:t xml:space="preserve">Microsoft Windows 3.1 </w:t>
      </w:r>
      <w:r>
        <w:rPr>
          <w:rFonts w:ascii="Constantia" w:hAnsi="Constantia" w:cs="CMR10" w:hint="eastAsia"/>
          <w:kern w:val="0"/>
          <w:sz w:val="22"/>
        </w:rPr>
        <w:t>与</w:t>
      </w:r>
      <w:r w:rsidRPr="00DF11A5">
        <w:rPr>
          <w:rFonts w:ascii="Constantia" w:hAnsi="Constantia" w:cs="CMR10"/>
          <w:kern w:val="0"/>
          <w:sz w:val="22"/>
        </w:rPr>
        <w:t xml:space="preserve"> Windows32</w:t>
      </w:r>
      <w:r>
        <w:rPr>
          <w:rFonts w:ascii="Constantia" w:hAnsi="Constantia" w:cs="CMR10" w:hint="eastAsia"/>
          <w:kern w:val="0"/>
          <w:sz w:val="22"/>
        </w:rPr>
        <w:t xml:space="preserve"> </w:t>
      </w:r>
      <w:r>
        <w:rPr>
          <w:rFonts w:ascii="Constantia" w:hAnsi="Constantia" w:cs="CMR10" w:hint="eastAsia"/>
          <w:kern w:val="0"/>
          <w:sz w:val="22"/>
        </w:rPr>
        <w:t>不同的能力导致了困惑的产生。为了对这些考量有个全面的概况，请查看发布程序中的</w:t>
      </w:r>
      <w:r>
        <w:rPr>
          <w:rFonts w:ascii="Constantia" w:hAnsi="Constantia" w:cs="CMR10" w:hint="eastAsia"/>
          <w:kern w:val="0"/>
          <w:sz w:val="22"/>
        </w:rPr>
        <w:t xml:space="preserve"> README_d/README </w:t>
      </w:r>
      <w:r>
        <w:rPr>
          <w:rFonts w:ascii="Constantia" w:hAnsi="Constantia" w:cs="CMR10" w:hint="eastAsia"/>
          <w:kern w:val="0"/>
          <w:sz w:val="22"/>
        </w:rPr>
        <w:t>文件。</w:t>
      </w:r>
    </w:p>
    <w:p w:rsidR="0010175B" w:rsidRDefault="001F668E" w:rsidP="005D5996">
      <w:pPr>
        <w:pStyle w:val="4"/>
        <w:adjustRightInd w:val="0"/>
        <w:snapToGrid w:val="0"/>
        <w:rPr>
          <w:kern w:val="0"/>
        </w:rPr>
      </w:pPr>
      <w:bookmarkStart w:id="1176" w:name="_Toc448583814"/>
      <w:r>
        <w:rPr>
          <w:kern w:val="0"/>
        </w:rPr>
        <w:t>B.3.1.</w:t>
      </w:r>
      <w:r w:rsidR="0023310A">
        <w:rPr>
          <w:rFonts w:hint="eastAsia"/>
          <w:kern w:val="0"/>
        </w:rPr>
        <w:t>1</w:t>
      </w:r>
      <w:r w:rsidR="0023310A">
        <w:rPr>
          <w:rFonts w:hint="eastAsia"/>
          <w:kern w:val="0"/>
        </w:rPr>
        <w:t>为</w:t>
      </w:r>
      <w:r w:rsidR="0023310A">
        <w:rPr>
          <w:rFonts w:hint="eastAsia"/>
          <w:kern w:val="0"/>
        </w:rPr>
        <w:t xml:space="preserve"> PC </w:t>
      </w:r>
      <w:r w:rsidR="0023310A">
        <w:rPr>
          <w:rFonts w:hint="eastAsia"/>
          <w:kern w:val="0"/>
        </w:rPr>
        <w:t>系统安装一个编译版</w:t>
      </w:r>
      <w:bookmarkEnd w:id="1176"/>
      <w:r w:rsidR="0023310A">
        <w:rPr>
          <w:kern w:val="0"/>
        </w:rPr>
        <w:t xml:space="preserve"> </w:t>
      </w:r>
    </w:p>
    <w:p w:rsidR="0010175B" w:rsidRPr="00F94E60" w:rsidRDefault="00F94E6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如果你有一个维护者为</w:t>
      </w:r>
      <w:r>
        <w:rPr>
          <w:rFonts w:ascii="Constantia" w:hAnsi="Constantia" w:cs="CMR10" w:hint="eastAsia"/>
          <w:kern w:val="0"/>
          <w:sz w:val="22"/>
        </w:rPr>
        <w:t xml:space="preserve"> MS-DOS</w:t>
      </w:r>
      <w:r>
        <w:rPr>
          <w:rFonts w:ascii="Constantia" w:hAnsi="Constantia" w:cs="CMR10" w:hint="eastAsia"/>
          <w:kern w:val="0"/>
          <w:sz w:val="22"/>
        </w:rPr>
        <w:t>提供二进制版本，</w:t>
      </w:r>
      <w:r>
        <w:rPr>
          <w:rFonts w:ascii="Constantia" w:hAnsi="Constantia" w:cs="CMR10" w:hint="eastAsia"/>
          <w:kern w:val="0"/>
          <w:sz w:val="22"/>
        </w:rPr>
        <w:t xml:space="preserve">gawk </w:t>
      </w:r>
      <w:r>
        <w:rPr>
          <w:rFonts w:ascii="Constantia" w:hAnsi="Constantia" w:cs="CMR10" w:hint="eastAsia"/>
          <w:kern w:val="0"/>
          <w:sz w:val="22"/>
        </w:rPr>
        <w:t>以及相关的支持文件会存存在</w:t>
      </w:r>
      <w:r>
        <w:rPr>
          <w:rFonts w:ascii="Constantia" w:hAnsi="Constantia" w:cs="CMR10" w:hint="eastAsia"/>
          <w:kern w:val="0"/>
          <w:sz w:val="22"/>
        </w:rPr>
        <w:t xml:space="preserve"> gnu </w:t>
      </w:r>
      <w:r>
        <w:rPr>
          <w:rFonts w:ascii="Constantia" w:hAnsi="Constantia" w:cs="CMR10" w:hint="eastAsia"/>
          <w:kern w:val="0"/>
          <w:sz w:val="22"/>
        </w:rPr>
        <w:t>目录下，执行文件存在</w:t>
      </w:r>
      <w:r>
        <w:rPr>
          <w:rFonts w:ascii="Constantia" w:hAnsi="Constantia" w:cs="CMR10" w:hint="eastAsia"/>
          <w:kern w:val="0"/>
          <w:sz w:val="22"/>
        </w:rPr>
        <w:t xml:space="preserve"> gnu/bin</w:t>
      </w:r>
      <w:r>
        <w:rPr>
          <w:rFonts w:ascii="Constantia" w:hAnsi="Constantia" w:cs="CMR10" w:hint="eastAsia"/>
          <w:kern w:val="0"/>
          <w:sz w:val="22"/>
        </w:rPr>
        <w:t>，库存存储在</w:t>
      </w:r>
      <w:r>
        <w:rPr>
          <w:rFonts w:ascii="Constantia" w:hAnsi="Constantia" w:cs="CMR10" w:hint="eastAsia"/>
          <w:kern w:val="0"/>
          <w:sz w:val="22"/>
        </w:rPr>
        <w:t xml:space="preserve"> gnu/lib/awk </w:t>
      </w:r>
      <w:r>
        <w:rPr>
          <w:rFonts w:ascii="Constantia" w:hAnsi="Constantia" w:cs="CMR10" w:hint="eastAsia"/>
          <w:kern w:val="0"/>
          <w:sz w:val="22"/>
        </w:rPr>
        <w:t>目录中，手册存放在</w:t>
      </w:r>
      <w:r>
        <w:rPr>
          <w:rFonts w:ascii="Constantia" w:hAnsi="Constantia" w:cs="CMR10" w:hint="eastAsia"/>
          <w:kern w:val="0"/>
          <w:sz w:val="22"/>
        </w:rPr>
        <w:t xml:space="preserve"> gnu/man</w:t>
      </w:r>
      <w:r>
        <w:rPr>
          <w:rFonts w:ascii="Constantia" w:hAnsi="Constantia" w:cs="CMR10" w:hint="eastAsia"/>
          <w:kern w:val="0"/>
          <w:sz w:val="22"/>
        </w:rPr>
        <w:t>。这是为了能够非常容易地将</w:t>
      </w:r>
      <w:r>
        <w:rPr>
          <w:rFonts w:ascii="Constantia" w:hAnsi="Constantia" w:cs="CMR10" w:hint="eastAsia"/>
          <w:kern w:val="0"/>
          <w:sz w:val="22"/>
        </w:rPr>
        <w:t xml:space="preserve"> gawk </w:t>
      </w:r>
      <w:r>
        <w:rPr>
          <w:rFonts w:ascii="Constantia" w:hAnsi="Constantia" w:cs="CMR10" w:hint="eastAsia"/>
          <w:kern w:val="0"/>
          <w:sz w:val="22"/>
        </w:rPr>
        <w:t>安装到你的驱动程序中的</w:t>
      </w:r>
      <w:r>
        <w:rPr>
          <w:rFonts w:ascii="Constantia" w:hAnsi="Constantia" w:cs="CMR10" w:hint="eastAsia"/>
          <w:kern w:val="0"/>
          <w:sz w:val="22"/>
        </w:rPr>
        <w:t xml:space="preserve"> gnu </w:t>
      </w:r>
      <w:r>
        <w:rPr>
          <w:rFonts w:ascii="Constantia" w:hAnsi="Constantia" w:cs="CMR10" w:hint="eastAsia"/>
          <w:kern w:val="0"/>
          <w:sz w:val="22"/>
        </w:rPr>
        <w:t>目录——但是，只要正确设置</w:t>
      </w:r>
      <w:r>
        <w:rPr>
          <w:rFonts w:ascii="Constantia" w:hAnsi="Constantia" w:cs="CMR10" w:hint="eastAsia"/>
          <w:kern w:val="0"/>
          <w:sz w:val="22"/>
        </w:rPr>
        <w:t xml:space="preserve"> AWKPATH</w:t>
      </w:r>
      <w:r>
        <w:rPr>
          <w:rFonts w:ascii="Constantia" w:hAnsi="Constantia" w:cs="CMR10" w:hint="eastAsia"/>
          <w:kern w:val="0"/>
          <w:sz w:val="22"/>
        </w:rPr>
        <w:t>，你可以安装在任何位置。如果不考虑安装目录，</w:t>
      </w:r>
      <w:r>
        <w:rPr>
          <w:rFonts w:ascii="Constantia" w:hAnsi="Constantia" w:cs="CMR10" w:hint="eastAsia"/>
          <w:kern w:val="0"/>
          <w:sz w:val="22"/>
        </w:rPr>
        <w:t xml:space="preserve">igawk.cmd </w:t>
      </w:r>
      <w:r>
        <w:rPr>
          <w:rFonts w:ascii="Constantia" w:hAnsi="Constantia" w:cs="CMR10" w:hint="eastAsia"/>
          <w:kern w:val="0"/>
          <w:sz w:val="22"/>
        </w:rPr>
        <w:t>与</w:t>
      </w:r>
      <w:r>
        <w:rPr>
          <w:rFonts w:ascii="Constantia" w:hAnsi="Constantia" w:cs="CMR10" w:hint="eastAsia"/>
          <w:kern w:val="0"/>
          <w:sz w:val="22"/>
        </w:rPr>
        <w:t xml:space="preserve"> igawk.bat</w:t>
      </w:r>
      <w:r>
        <w:rPr>
          <w:rFonts w:ascii="Constantia" w:hAnsi="Constantia" w:cs="CMR10" w:hint="eastAsia"/>
          <w:kern w:val="0"/>
          <w:sz w:val="22"/>
        </w:rPr>
        <w:t>（在</w:t>
      </w:r>
      <w:r>
        <w:rPr>
          <w:rFonts w:ascii="Constantia" w:hAnsi="Constantia" w:cs="CMR10" w:hint="eastAsia"/>
          <w:kern w:val="0"/>
          <w:sz w:val="22"/>
        </w:rPr>
        <w:t xml:space="preserve"> gnu/bin </w:t>
      </w:r>
      <w:r>
        <w:rPr>
          <w:rFonts w:ascii="Constantia" w:hAnsi="Constantia" w:cs="CMR10" w:hint="eastAsia"/>
          <w:kern w:val="0"/>
          <w:sz w:val="22"/>
        </w:rPr>
        <w:t>目录中）有可能需要修改。</w:t>
      </w:r>
    </w:p>
    <w:p w:rsidR="0010175B" w:rsidRPr="00F94E60" w:rsidRDefault="00F94E6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lastRenderedPageBreak/>
        <w:t>二进制发布版本包含一个独立的文件来描述内容。有一些特别情况下，它可能包含多于一个版本的</w:t>
      </w:r>
      <w:r>
        <w:rPr>
          <w:rFonts w:ascii="Constantia" w:hAnsi="Constantia" w:cs="CMR10" w:hint="eastAsia"/>
          <w:kern w:val="0"/>
          <w:sz w:val="22"/>
        </w:rPr>
        <w:t xml:space="preserve"> gawk </w:t>
      </w:r>
      <w:r>
        <w:rPr>
          <w:rFonts w:ascii="Constantia" w:hAnsi="Constantia" w:cs="CMR10" w:hint="eastAsia"/>
          <w:kern w:val="0"/>
          <w:sz w:val="22"/>
        </w:rPr>
        <w:t>可执行文件。</w:t>
      </w:r>
    </w:p>
    <w:p w:rsidR="0010175B" w:rsidRPr="00F94E60" w:rsidRDefault="00F94E6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OS/2</w:t>
      </w:r>
      <w:r>
        <w:rPr>
          <w:rFonts w:ascii="Constantia" w:hAnsi="Constantia" w:cs="CMR10" w:hint="eastAsia"/>
          <w:kern w:val="0"/>
          <w:sz w:val="22"/>
        </w:rPr>
        <w:t>（</w:t>
      </w:r>
      <w:r>
        <w:rPr>
          <w:rFonts w:ascii="Constantia" w:hAnsi="Constantia" w:cs="CMR10" w:hint="eastAsia"/>
          <w:kern w:val="0"/>
          <w:sz w:val="22"/>
        </w:rPr>
        <w:t xml:space="preserve">32 </w:t>
      </w:r>
      <w:r>
        <w:rPr>
          <w:rFonts w:ascii="Constantia" w:hAnsi="Constantia" w:cs="CMR10" w:hint="eastAsia"/>
          <w:kern w:val="0"/>
          <w:sz w:val="22"/>
        </w:rPr>
        <w:t>位</w:t>
      </w:r>
      <w:r>
        <w:rPr>
          <w:rFonts w:ascii="Constantia" w:hAnsi="Constantia" w:cs="CMR10" w:hint="eastAsia"/>
          <w:kern w:val="0"/>
          <w:sz w:val="22"/>
        </w:rPr>
        <w:t xml:space="preserve"> EMS</w:t>
      </w:r>
      <w:r>
        <w:rPr>
          <w:rFonts w:ascii="Constantia" w:hAnsi="Constantia" w:cs="CMR10" w:hint="eastAsia"/>
          <w:kern w:val="0"/>
          <w:sz w:val="22"/>
        </w:rPr>
        <w:t>）二进制发布版本会安装在你选择的驱动的</w:t>
      </w:r>
      <w:r>
        <w:rPr>
          <w:rFonts w:ascii="Constantia" w:hAnsi="Constantia" w:cs="CMR10" w:hint="eastAsia"/>
          <w:kern w:val="0"/>
          <w:sz w:val="22"/>
        </w:rPr>
        <w:t xml:space="preserve"> /usr </w:t>
      </w:r>
      <w:r>
        <w:rPr>
          <w:rFonts w:ascii="Constantia" w:hAnsi="Constantia" w:cs="CMR10" w:hint="eastAsia"/>
          <w:kern w:val="0"/>
          <w:sz w:val="22"/>
        </w:rPr>
        <w:t>目录下。如果你想将</w:t>
      </w:r>
      <w:r>
        <w:rPr>
          <w:rFonts w:ascii="Constantia" w:hAnsi="Constantia" w:cs="CMR10" w:hint="eastAsia"/>
          <w:kern w:val="0"/>
          <w:sz w:val="22"/>
        </w:rPr>
        <w:t xml:space="preserve"> gawk </w:t>
      </w:r>
      <w:r>
        <w:rPr>
          <w:rFonts w:ascii="Constantia" w:hAnsi="Constantia" w:cs="CMR10" w:hint="eastAsia"/>
          <w:kern w:val="0"/>
          <w:sz w:val="22"/>
        </w:rPr>
        <w:t>安装到一个不是硬编码的</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c:</w:t>
      </w:r>
      <w:r>
        <w:rPr>
          <w:rFonts w:ascii="Constantia" w:hAnsi="Constantia" w:cs="CMR10" w:hint="eastAsia"/>
          <w:kern w:val="0"/>
          <w:sz w:val="22"/>
        </w:rPr>
        <w:t>’分区上，你可以将</w:t>
      </w:r>
      <w:r>
        <w:rPr>
          <w:rFonts w:ascii="Constantia" w:hAnsi="Constantia" w:cs="CMR10" w:hint="eastAsia"/>
          <w:kern w:val="0"/>
          <w:sz w:val="22"/>
        </w:rPr>
        <w:t xml:space="preserve"> UNIXROOT </w:t>
      </w:r>
      <w:r>
        <w:rPr>
          <w:rFonts w:ascii="Constantia" w:hAnsi="Constantia" w:cs="CMR10" w:hint="eastAsia"/>
          <w:kern w:val="0"/>
          <w:sz w:val="22"/>
        </w:rPr>
        <w:t>设置为你安装的驱动器上（如，‘</w:t>
      </w:r>
      <w:r>
        <w:rPr>
          <w:rFonts w:ascii="Constantia" w:hAnsi="Constantia" w:cs="CMR10" w:hint="eastAsia"/>
          <w:kern w:val="0"/>
          <w:sz w:val="22"/>
        </w:rPr>
        <w:t>e:</w:t>
      </w:r>
      <w:r>
        <w:rPr>
          <w:rFonts w:ascii="Constantia" w:hAnsi="Constantia" w:cs="CMR10" w:hint="eastAsia"/>
          <w:kern w:val="0"/>
          <w:sz w:val="22"/>
        </w:rPr>
        <w:t>’）。可执行文件会出现在</w:t>
      </w:r>
      <w:r>
        <w:rPr>
          <w:rFonts w:ascii="Constantia" w:hAnsi="Constantia" w:cs="CMR10" w:hint="eastAsia"/>
          <w:kern w:val="0"/>
          <w:sz w:val="22"/>
        </w:rPr>
        <w:t xml:space="preserve"> /usr/bin </w:t>
      </w:r>
      <w:r>
        <w:rPr>
          <w:rFonts w:ascii="Constantia" w:hAnsi="Constantia" w:cs="CMR10" w:hint="eastAsia"/>
          <w:kern w:val="0"/>
          <w:sz w:val="22"/>
        </w:rPr>
        <w:t>目录下，库会存储在</w:t>
      </w:r>
      <w:r>
        <w:rPr>
          <w:rFonts w:ascii="Constantia" w:hAnsi="Constantia" w:cs="CMR10" w:hint="eastAsia"/>
          <w:kern w:val="0"/>
          <w:sz w:val="22"/>
        </w:rPr>
        <w:t xml:space="preserve"> /usr/share/awk </w:t>
      </w:r>
      <w:r>
        <w:rPr>
          <w:rFonts w:ascii="Constantia" w:hAnsi="Constantia" w:cs="CMR10" w:hint="eastAsia"/>
          <w:kern w:val="0"/>
          <w:sz w:val="22"/>
        </w:rPr>
        <w:t>目录下，而手册则在</w:t>
      </w:r>
      <w:r>
        <w:rPr>
          <w:rFonts w:ascii="Constantia" w:hAnsi="Constantia" w:cs="CMR10" w:hint="eastAsia"/>
          <w:kern w:val="0"/>
          <w:sz w:val="22"/>
        </w:rPr>
        <w:t xml:space="preserve"> /usr/man </w:t>
      </w:r>
      <w:r>
        <w:rPr>
          <w:rFonts w:ascii="Constantia" w:hAnsi="Constantia" w:cs="CMR10" w:hint="eastAsia"/>
          <w:kern w:val="0"/>
          <w:sz w:val="22"/>
        </w:rPr>
        <w:t>目录下，</w:t>
      </w:r>
      <w:r>
        <w:rPr>
          <w:rFonts w:ascii="Constantia" w:hAnsi="Constantia" w:cs="CMR10" w:hint="eastAsia"/>
          <w:kern w:val="0"/>
          <w:sz w:val="22"/>
        </w:rPr>
        <w:t xml:space="preserve">Texinfo </w:t>
      </w:r>
      <w:r>
        <w:rPr>
          <w:rFonts w:ascii="Constantia" w:hAnsi="Constantia" w:cs="CMR10" w:hint="eastAsia"/>
          <w:kern w:val="0"/>
          <w:sz w:val="22"/>
        </w:rPr>
        <w:t>文档存在</w:t>
      </w:r>
      <w:r>
        <w:rPr>
          <w:rFonts w:ascii="Constantia" w:hAnsi="Constantia" w:cs="CMR10" w:hint="eastAsia"/>
          <w:kern w:val="0"/>
          <w:sz w:val="22"/>
        </w:rPr>
        <w:t xml:space="preserve"> /usr/info</w:t>
      </w:r>
      <w:r>
        <w:rPr>
          <w:rFonts w:ascii="Constantia" w:hAnsi="Constantia" w:cs="CMR10" w:hint="eastAsia"/>
          <w:kern w:val="0"/>
          <w:sz w:val="22"/>
        </w:rPr>
        <w:t>，</w:t>
      </w:r>
      <w:r>
        <w:rPr>
          <w:rFonts w:ascii="Constantia" w:hAnsi="Constantia" w:cs="CMR10" w:hint="eastAsia"/>
          <w:kern w:val="0"/>
          <w:sz w:val="22"/>
        </w:rPr>
        <w:t xml:space="preserve">NLS </w:t>
      </w:r>
      <w:r>
        <w:rPr>
          <w:rFonts w:ascii="Constantia" w:hAnsi="Constantia" w:cs="CMR10" w:hint="eastAsia"/>
          <w:kern w:val="0"/>
          <w:sz w:val="22"/>
        </w:rPr>
        <w:t>文件存在</w:t>
      </w:r>
      <w:r>
        <w:rPr>
          <w:rFonts w:ascii="Constantia" w:hAnsi="Constantia" w:cs="CMR10" w:hint="eastAsia"/>
          <w:kern w:val="0"/>
          <w:sz w:val="22"/>
        </w:rPr>
        <w:t xml:space="preserve"> /usr/share/locale </w:t>
      </w:r>
      <w:r>
        <w:rPr>
          <w:rFonts w:ascii="Constantia" w:hAnsi="Constantia" w:cs="CMR10" w:hint="eastAsia"/>
          <w:kern w:val="0"/>
          <w:sz w:val="22"/>
        </w:rPr>
        <w:t>中。注意，只要正确地设置</w:t>
      </w:r>
      <w:r>
        <w:rPr>
          <w:rFonts w:ascii="Constantia" w:hAnsi="Constantia" w:cs="CMR10" w:hint="eastAsia"/>
          <w:kern w:val="0"/>
          <w:sz w:val="22"/>
        </w:rPr>
        <w:t xml:space="preserve"> AWKPATH</w:t>
      </w:r>
      <w:r>
        <w:rPr>
          <w:rFonts w:ascii="Constantia" w:hAnsi="Constantia" w:cs="CMR10" w:hint="eastAsia"/>
          <w:kern w:val="0"/>
          <w:sz w:val="22"/>
        </w:rPr>
        <w:t>，你可以安装到任何位置。</w:t>
      </w:r>
    </w:p>
    <w:p w:rsidR="0010175B" w:rsidRPr="00F94E60" w:rsidRDefault="00F94E6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如果你已经有一个文件</w:t>
      </w:r>
      <w:r>
        <w:rPr>
          <w:rFonts w:ascii="Constantia" w:hAnsi="Constantia" w:cs="CMR10" w:hint="eastAsia"/>
          <w:kern w:val="0"/>
          <w:sz w:val="22"/>
        </w:rPr>
        <w:t xml:space="preserve"> /usr/info/dir </w:t>
      </w:r>
      <w:r>
        <w:rPr>
          <w:rFonts w:ascii="Constantia" w:hAnsi="Constantia" w:cs="CMR10" w:hint="eastAsia"/>
          <w:kern w:val="0"/>
          <w:sz w:val="22"/>
        </w:rPr>
        <w:t>是另一个包的，不要覆盖它！相反在你提示符下输入命令（将</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x:</w:t>
      </w:r>
      <w:r>
        <w:rPr>
          <w:rFonts w:ascii="Constantia" w:hAnsi="Constantia" w:cs="CMR10" w:hint="eastAsia"/>
          <w:kern w:val="0"/>
          <w:sz w:val="22"/>
        </w:rPr>
        <w:t>’按成你的安装驱动器）：</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install-info --info-dir=x:/usr/info x:/usr/info/gawk.info</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install-info --info-dir=x:/usr/info x:/usr/info/gawkinet.info</w:t>
      </w:r>
    </w:p>
    <w:p w:rsidR="00F94E60" w:rsidRPr="00F94E60" w:rsidRDefault="00F94E6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二进制发布版本中可能还包含单独的文件，其中包含了一些额外的更详细的安装指导。</w:t>
      </w:r>
    </w:p>
    <w:p w:rsidR="0010175B" w:rsidRDefault="001F668E" w:rsidP="005D5996">
      <w:pPr>
        <w:pStyle w:val="4"/>
        <w:adjustRightInd w:val="0"/>
        <w:snapToGrid w:val="0"/>
        <w:rPr>
          <w:kern w:val="0"/>
        </w:rPr>
      </w:pPr>
      <w:bookmarkStart w:id="1177" w:name="_Toc448583815"/>
      <w:r>
        <w:rPr>
          <w:kern w:val="0"/>
        </w:rPr>
        <w:t>B.3.1.</w:t>
      </w:r>
      <w:r w:rsidR="0023310A">
        <w:rPr>
          <w:rFonts w:hint="eastAsia"/>
          <w:kern w:val="0"/>
        </w:rPr>
        <w:t>2</w:t>
      </w:r>
      <w:r w:rsidR="0023310A">
        <w:rPr>
          <w:rFonts w:hint="eastAsia"/>
          <w:kern w:val="0"/>
        </w:rPr>
        <w:t>为</w:t>
      </w:r>
      <w:r w:rsidR="0023310A">
        <w:rPr>
          <w:rFonts w:hint="eastAsia"/>
          <w:kern w:val="0"/>
        </w:rPr>
        <w:t xml:space="preserve"> PC </w:t>
      </w:r>
      <w:r w:rsidR="0023310A">
        <w:rPr>
          <w:rFonts w:hint="eastAsia"/>
          <w:kern w:val="0"/>
        </w:rPr>
        <w:t>操作系统编译</w:t>
      </w:r>
      <w:r w:rsidR="0023310A">
        <w:rPr>
          <w:rFonts w:hint="eastAsia"/>
          <w:kern w:val="0"/>
        </w:rPr>
        <w:t xml:space="preserve"> gawk</w:t>
      </w:r>
      <w:bookmarkEnd w:id="1177"/>
      <w:r w:rsidR="0023310A">
        <w:rPr>
          <w:kern w:val="0"/>
        </w:rPr>
        <w:t xml:space="preserve"> </w:t>
      </w:r>
    </w:p>
    <w:p w:rsidR="008107E7" w:rsidRDefault="00F94E6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可以使用来自于</w:t>
      </w:r>
      <w:r>
        <w:rPr>
          <w:rFonts w:ascii="Constantia" w:eastAsia="CMR10" w:hAnsi="Constantia" w:cs="CMR10"/>
          <w:kern w:val="0"/>
          <w:sz w:val="22"/>
        </w:rPr>
        <w:t>DJ Delorie</w:t>
      </w:r>
      <w:r>
        <w:rPr>
          <w:rFonts w:ascii="Constantia"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只应用于</w:t>
      </w:r>
      <w:r>
        <w:rPr>
          <w:rFonts w:ascii="Constantia" w:hAnsi="Constantia" w:cs="CMR10" w:hint="eastAsia"/>
          <w:kern w:val="0"/>
          <w:sz w:val="22"/>
        </w:rPr>
        <w:t xml:space="preserve"> </w:t>
      </w:r>
      <w:r>
        <w:rPr>
          <w:rFonts w:ascii="Constantia" w:eastAsia="CMR10" w:hAnsi="Constantia" w:cs="CMR10"/>
          <w:kern w:val="0"/>
          <w:sz w:val="22"/>
        </w:rPr>
        <w:t>DJGPP: MS-DOS</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MinGW</w:t>
      </w:r>
      <w:r>
        <w:rPr>
          <w:rFonts w:ascii="Constantia" w:hAnsi="Constantia" w:cs="CMR10" w:hint="eastAsia"/>
          <w:kern w:val="0"/>
          <w:sz w:val="22"/>
        </w:rPr>
        <w:t>（</w:t>
      </w:r>
      <w:r>
        <w:rPr>
          <w:rFonts w:ascii="Constantia" w:hAnsi="Constantia" w:cs="CMR10" w:hint="eastAsia"/>
          <w:kern w:val="0"/>
          <w:sz w:val="22"/>
        </w:rPr>
        <w:t>Windows32</w:t>
      </w:r>
      <w:r>
        <w:rPr>
          <w:rFonts w:ascii="Constantia" w:hAnsi="Constantia" w:cs="CMR10" w:hint="eastAsia"/>
          <w:kern w:val="0"/>
          <w:sz w:val="22"/>
        </w:rPr>
        <w:t>）或者</w:t>
      </w:r>
      <w:r>
        <w:rPr>
          <w:rFonts w:ascii="Constantia" w:hAnsi="Constantia" w:cs="CMR10" w:hint="eastAsia"/>
          <w:kern w:val="0"/>
          <w:sz w:val="22"/>
        </w:rPr>
        <w:t xml:space="preserve"> </w:t>
      </w:r>
      <w:r>
        <w:rPr>
          <w:rFonts w:ascii="Constantia" w:eastAsia="CMR10" w:hAnsi="Constantia" w:cs="CMR10"/>
          <w:kern w:val="0"/>
          <w:sz w:val="22"/>
        </w:rPr>
        <w:t>Eberhard Mattes(EMX: MS-DOS</w:t>
      </w:r>
      <w:r w:rsidR="00033E81">
        <w:rPr>
          <w:rFonts w:ascii="Constantia" w:eastAsia="CMR10" w:hAnsi="Constantia" w:cs="CMR10"/>
          <w:kern w:val="0"/>
          <w:sz w:val="22"/>
        </w:rPr>
        <w:t>，</w:t>
      </w:r>
      <w:r>
        <w:rPr>
          <w:rFonts w:ascii="Constantia" w:eastAsia="CMR10" w:hAnsi="Constantia" w:cs="CMR10"/>
          <w:kern w:val="0"/>
          <w:sz w:val="22"/>
        </w:rPr>
        <w:t xml:space="preserve"> Windows32 </w:t>
      </w:r>
      <w:r>
        <w:rPr>
          <w:rFonts w:ascii="Constantia" w:hAnsi="Constantia" w:cs="CMR10" w:hint="eastAsia"/>
          <w:kern w:val="0"/>
          <w:sz w:val="22"/>
        </w:rPr>
        <w:t>与</w:t>
      </w:r>
      <w:r>
        <w:rPr>
          <w:rFonts w:ascii="Constantia" w:eastAsia="CMR10" w:hAnsi="Constantia" w:cs="CMR10"/>
          <w:kern w:val="0"/>
          <w:sz w:val="22"/>
        </w:rPr>
        <w:t xml:space="preserve"> OS/2)</w:t>
      </w:r>
      <w:r>
        <w:rPr>
          <w:rFonts w:ascii="Constantia" w:hAnsi="Constantia" w:cs="CMR10" w:hint="eastAsia"/>
          <w:kern w:val="0"/>
          <w:sz w:val="22"/>
        </w:rPr>
        <w:t xml:space="preserve"> </w:t>
      </w:r>
      <w:r>
        <w:rPr>
          <w:rFonts w:ascii="Constantia" w:hAnsi="Constantia" w:cs="CMR10" w:hint="eastAsia"/>
          <w:kern w:val="0"/>
          <w:sz w:val="22"/>
        </w:rPr>
        <w:t>的</w:t>
      </w:r>
      <w:r>
        <w:rPr>
          <w:rFonts w:ascii="Constantia" w:hAnsi="Constantia" w:cs="CMR10" w:hint="eastAsia"/>
          <w:kern w:val="0"/>
          <w:sz w:val="22"/>
        </w:rPr>
        <w:t xml:space="preserve"> GNU </w:t>
      </w:r>
      <w:r>
        <w:rPr>
          <w:rFonts w:ascii="Constantia" w:hAnsi="Constantia" w:cs="CMR10" w:hint="eastAsia"/>
          <w:kern w:val="0"/>
          <w:sz w:val="22"/>
        </w:rPr>
        <w:t>开发工具为</w:t>
      </w:r>
      <w:r>
        <w:rPr>
          <w:rFonts w:ascii="Constantia" w:hAnsi="Constantia" w:cs="CMR10" w:hint="eastAsia"/>
          <w:kern w:val="0"/>
          <w:sz w:val="22"/>
        </w:rPr>
        <w:t xml:space="preserve"> MS-DOS</w:t>
      </w:r>
      <w:r>
        <w:rPr>
          <w:rFonts w:ascii="Constantia" w:hAnsi="Constantia" w:cs="CMR10" w:hint="eastAsia"/>
          <w:kern w:val="0"/>
          <w:sz w:val="22"/>
        </w:rPr>
        <w:t>，</w:t>
      </w:r>
      <w:r>
        <w:rPr>
          <w:rFonts w:ascii="Constantia" w:hAnsi="Constantia" w:cs="CMR10" w:hint="eastAsia"/>
          <w:kern w:val="0"/>
          <w:sz w:val="22"/>
        </w:rPr>
        <w:t xml:space="preserve">Windows32 </w:t>
      </w:r>
      <w:r>
        <w:rPr>
          <w:rFonts w:ascii="Constantia" w:hAnsi="Constantia" w:cs="CMR10" w:hint="eastAsia"/>
          <w:kern w:val="0"/>
          <w:sz w:val="22"/>
        </w:rPr>
        <w:t>与</w:t>
      </w:r>
      <w:r>
        <w:rPr>
          <w:rFonts w:ascii="Constantia" w:hAnsi="Constantia" w:cs="CMR10" w:hint="eastAsia"/>
          <w:kern w:val="0"/>
          <w:sz w:val="22"/>
        </w:rPr>
        <w:t xml:space="preserve"> OS/2 </w:t>
      </w:r>
      <w:r>
        <w:rPr>
          <w:rFonts w:ascii="Constantia" w:hAnsi="Constantia" w:cs="CMR10" w:hint="eastAsia"/>
          <w:kern w:val="0"/>
          <w:sz w:val="22"/>
        </w:rPr>
        <w:t>编译</w:t>
      </w:r>
      <w:r>
        <w:rPr>
          <w:rFonts w:ascii="Constantia" w:hAnsi="Constantia" w:cs="CMR10" w:hint="eastAsia"/>
          <w:kern w:val="0"/>
          <w:sz w:val="22"/>
        </w:rPr>
        <w:t xml:space="preserve"> gawk</w:t>
      </w:r>
      <w:r>
        <w:rPr>
          <w:rFonts w:ascii="Constantia" w:hAnsi="Constantia" w:cs="CMR10" w:hint="eastAsia"/>
          <w:kern w:val="0"/>
          <w:sz w:val="22"/>
        </w:rPr>
        <w:t>。文件</w:t>
      </w:r>
      <w:r>
        <w:rPr>
          <w:rFonts w:ascii="Constantia" w:hAnsi="Constantia" w:cs="CMR10" w:hint="eastAsia"/>
          <w:kern w:val="0"/>
          <w:sz w:val="22"/>
        </w:rPr>
        <w:t xml:space="preserve"> README_d/README.pc </w:t>
      </w:r>
      <w:r>
        <w:rPr>
          <w:rFonts w:ascii="Constantia" w:hAnsi="Constantia" w:cs="CMR10" w:hint="eastAsia"/>
          <w:kern w:val="0"/>
          <w:sz w:val="22"/>
        </w:rPr>
        <w:t>中包含了额外的提示，</w:t>
      </w:r>
      <w:r>
        <w:rPr>
          <w:rFonts w:ascii="Constantia" w:hAnsi="Constantia" w:cs="CMR10" w:hint="eastAsia"/>
          <w:kern w:val="0"/>
          <w:sz w:val="22"/>
        </w:rPr>
        <w:t xml:space="preserve">pc/Makefile </w:t>
      </w:r>
      <w:r>
        <w:rPr>
          <w:rFonts w:ascii="Constantia" w:hAnsi="Constantia" w:cs="CMR10" w:hint="eastAsia"/>
          <w:kern w:val="0"/>
          <w:sz w:val="22"/>
        </w:rPr>
        <w:t>包含了编译编译选项的重要信息。</w:t>
      </w:r>
    </w:p>
    <w:p w:rsidR="0010175B" w:rsidRPr="00F94E60" w:rsidRDefault="00F94E6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为了为</w:t>
      </w:r>
      <w:r>
        <w:rPr>
          <w:rFonts w:ascii="Constantia" w:hAnsi="Constantia" w:cs="CMR10" w:hint="eastAsia"/>
          <w:kern w:val="0"/>
          <w:sz w:val="22"/>
        </w:rPr>
        <w:t xml:space="preserve"> </w:t>
      </w:r>
      <w:r>
        <w:rPr>
          <w:rFonts w:ascii="Constantia" w:eastAsia="CMR10" w:hAnsi="Constantia" w:cs="CMR10"/>
          <w:kern w:val="0"/>
          <w:sz w:val="22"/>
        </w:rPr>
        <w:t xml:space="preserve">MS-DOS </w:t>
      </w:r>
      <w:r>
        <w:rPr>
          <w:rFonts w:ascii="Constantia" w:hAnsi="Constantia" w:cs="CMR10" w:hint="eastAsia"/>
          <w:kern w:val="0"/>
          <w:sz w:val="22"/>
        </w:rPr>
        <w:t>与</w:t>
      </w:r>
      <w:r>
        <w:rPr>
          <w:rFonts w:ascii="Constantia" w:hAnsi="Constantia" w:cs="CMR10" w:hint="eastAsia"/>
          <w:kern w:val="0"/>
          <w:sz w:val="22"/>
        </w:rPr>
        <w:t xml:space="preserve"> </w:t>
      </w:r>
      <w:r>
        <w:rPr>
          <w:rFonts w:ascii="Constantia" w:eastAsia="CMR10" w:hAnsi="Constantia" w:cs="CMR10"/>
          <w:kern w:val="0"/>
          <w:sz w:val="22"/>
        </w:rPr>
        <w:t>Windows32</w:t>
      </w:r>
      <w:r>
        <w:rPr>
          <w:rFonts w:ascii="Constantia" w:hAnsi="Constantia" w:cs="CMR10" w:hint="eastAsia"/>
          <w:kern w:val="0"/>
          <w:sz w:val="22"/>
        </w:rPr>
        <w:t xml:space="preserve"> </w:t>
      </w:r>
      <w:r>
        <w:rPr>
          <w:rFonts w:ascii="Constantia" w:hAnsi="Constantia" w:cs="CMR10" w:hint="eastAsia"/>
          <w:kern w:val="0"/>
          <w:sz w:val="22"/>
        </w:rPr>
        <w:t>构建</w:t>
      </w:r>
      <w:r>
        <w:rPr>
          <w:rFonts w:ascii="Constantia" w:hAnsi="Constantia" w:cs="CMR10" w:hint="eastAsia"/>
          <w:kern w:val="0"/>
          <w:sz w:val="22"/>
        </w:rPr>
        <w:t xml:space="preserve"> gawk</w:t>
      </w:r>
      <w:r>
        <w:rPr>
          <w:rFonts w:ascii="Constantia" w:hAnsi="Constantia" w:cs="CMR10" w:hint="eastAsia"/>
          <w:kern w:val="0"/>
          <w:sz w:val="22"/>
        </w:rPr>
        <w:t>，将</w:t>
      </w:r>
      <w:r>
        <w:rPr>
          <w:rFonts w:ascii="Constantia" w:hAnsi="Constantia" w:cs="CMR10" w:hint="eastAsia"/>
          <w:kern w:val="0"/>
          <w:sz w:val="22"/>
        </w:rPr>
        <w:t xml:space="preserve"> pc </w:t>
      </w:r>
      <w:r>
        <w:rPr>
          <w:rFonts w:ascii="Constantia" w:hAnsi="Constantia" w:cs="CMR10" w:hint="eastAsia"/>
          <w:kern w:val="0"/>
          <w:sz w:val="22"/>
        </w:rPr>
        <w:t>目录下（除了</w:t>
      </w:r>
      <w:r>
        <w:rPr>
          <w:rFonts w:ascii="Constantia" w:hAnsi="Constantia" w:cs="CMR10" w:hint="eastAsia"/>
          <w:kern w:val="0"/>
          <w:sz w:val="22"/>
        </w:rPr>
        <w:t xml:space="preserve"> ChangeLog</w:t>
      </w:r>
      <w:r>
        <w:rPr>
          <w:rFonts w:ascii="Constantia" w:hAnsi="Constantia" w:cs="CMR10" w:hint="eastAsia"/>
          <w:kern w:val="0"/>
          <w:sz w:val="22"/>
        </w:rPr>
        <w:t>）的文件与</w:t>
      </w:r>
      <w:r>
        <w:rPr>
          <w:rFonts w:ascii="Constantia" w:hAnsi="Constantia" w:cs="CMR10" w:hint="eastAsia"/>
          <w:kern w:val="0"/>
          <w:sz w:val="22"/>
        </w:rPr>
        <w:t xml:space="preserve"> gawk </w:t>
      </w:r>
      <w:r>
        <w:rPr>
          <w:rFonts w:ascii="Constantia" w:hAnsi="Constantia" w:cs="CMR10" w:hint="eastAsia"/>
          <w:kern w:val="0"/>
          <w:sz w:val="22"/>
        </w:rPr>
        <w:t>其他的源文件复制到某个目录下，然后调用</w:t>
      </w:r>
      <w:r>
        <w:rPr>
          <w:rFonts w:ascii="Constantia" w:hAnsi="Constantia" w:cs="CMR10" w:hint="eastAsia"/>
          <w:kern w:val="0"/>
          <w:sz w:val="22"/>
        </w:rPr>
        <w:t xml:space="preserve"> make </w:t>
      </w:r>
      <w:r>
        <w:rPr>
          <w:rFonts w:ascii="Constantia" w:hAnsi="Constantia" w:cs="CMR10" w:hint="eastAsia"/>
          <w:kern w:val="0"/>
          <w:sz w:val="22"/>
        </w:rPr>
        <w:t>来执行特定的目标以构建</w:t>
      </w:r>
      <w:r>
        <w:rPr>
          <w:rFonts w:ascii="Constantia" w:hAnsi="Constantia" w:cs="CMR10" w:hint="eastAsia"/>
          <w:kern w:val="0"/>
          <w:sz w:val="22"/>
        </w:rPr>
        <w:t xml:space="preserve"> gawk</w:t>
      </w:r>
      <w:r>
        <w:rPr>
          <w:rFonts w:ascii="Constantia" w:hAnsi="Constantia" w:cs="CMR10" w:hint="eastAsia"/>
          <w:kern w:val="0"/>
          <w:sz w:val="22"/>
        </w:rPr>
        <w:t>。从</w:t>
      </w:r>
      <w:r>
        <w:rPr>
          <w:rFonts w:ascii="Constantia" w:hAnsi="Constantia" w:cs="CMR10" w:hint="eastAsia"/>
          <w:kern w:val="0"/>
          <w:sz w:val="22"/>
        </w:rPr>
        <w:t xml:space="preserve"> pc </w:t>
      </w:r>
      <w:r>
        <w:rPr>
          <w:rFonts w:ascii="Constantia" w:hAnsi="Constantia" w:cs="CMR10" w:hint="eastAsia"/>
          <w:kern w:val="0"/>
          <w:sz w:val="22"/>
        </w:rPr>
        <w:t>目录下复制而来的</w:t>
      </w:r>
      <w:r>
        <w:rPr>
          <w:rFonts w:ascii="Constantia" w:hAnsi="Constantia" w:cs="CMR10" w:hint="eastAsia"/>
          <w:kern w:val="0"/>
          <w:sz w:val="22"/>
        </w:rPr>
        <w:t xml:space="preserve"> Makefile </w:t>
      </w:r>
      <w:r>
        <w:rPr>
          <w:rFonts w:ascii="Constantia" w:hAnsi="Constantia" w:cs="CMR10" w:hint="eastAsia"/>
          <w:kern w:val="0"/>
          <w:sz w:val="22"/>
        </w:rPr>
        <w:t>中包含了一个配置段，其中带有相应的注释，有可能需要修改以使其可以使用你的</w:t>
      </w:r>
      <w:r>
        <w:rPr>
          <w:rFonts w:ascii="Constantia" w:hAnsi="Constantia" w:cs="CMR10" w:hint="eastAsia"/>
          <w:kern w:val="0"/>
          <w:sz w:val="22"/>
        </w:rPr>
        <w:t xml:space="preserve"> make </w:t>
      </w:r>
      <w:r>
        <w:rPr>
          <w:rFonts w:ascii="Constantia" w:hAnsi="Constantia" w:cs="CMR10" w:hint="eastAsia"/>
          <w:kern w:val="0"/>
          <w:sz w:val="22"/>
        </w:rPr>
        <w:t>工具用于其上。</w:t>
      </w:r>
    </w:p>
    <w:p w:rsidR="0010175B" w:rsidRPr="00F94E60" w:rsidRDefault="00F94E6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Makefile </w:t>
      </w:r>
      <w:r>
        <w:rPr>
          <w:rFonts w:ascii="Constantia" w:hAnsi="Constantia" w:cs="CMR10" w:hint="eastAsia"/>
          <w:kern w:val="0"/>
          <w:sz w:val="22"/>
        </w:rPr>
        <w:t>支持很多的构建目标，用于构建不同的</w:t>
      </w:r>
      <w:r>
        <w:rPr>
          <w:rFonts w:ascii="Constantia" w:hAnsi="Constantia" w:cs="CMR10" w:hint="eastAsia"/>
          <w:kern w:val="0"/>
          <w:sz w:val="22"/>
        </w:rPr>
        <w:t xml:space="preserve"> MS-DOS </w:t>
      </w:r>
      <w:r>
        <w:rPr>
          <w:rFonts w:ascii="Constantia" w:hAnsi="Constantia" w:cs="CMR10" w:hint="eastAsia"/>
          <w:kern w:val="0"/>
          <w:sz w:val="22"/>
        </w:rPr>
        <w:t>与</w:t>
      </w:r>
      <w:r>
        <w:rPr>
          <w:rFonts w:ascii="Constantia" w:hAnsi="Constantia" w:cs="CMR10" w:hint="eastAsia"/>
          <w:kern w:val="0"/>
          <w:sz w:val="22"/>
        </w:rPr>
        <w:t xml:space="preserve"> Windows32 </w:t>
      </w:r>
      <w:r>
        <w:rPr>
          <w:rFonts w:ascii="Constantia" w:hAnsi="Constantia" w:cs="CMR10" w:hint="eastAsia"/>
          <w:kern w:val="0"/>
          <w:sz w:val="22"/>
        </w:rPr>
        <w:t>版本。如果</w:t>
      </w:r>
      <w:r>
        <w:rPr>
          <w:rFonts w:ascii="Constantia" w:hAnsi="Constantia" w:cs="CMR10" w:hint="eastAsia"/>
          <w:kern w:val="0"/>
          <w:sz w:val="22"/>
        </w:rPr>
        <w:t xml:space="preserve"> make </w:t>
      </w:r>
      <w:r>
        <w:rPr>
          <w:rFonts w:ascii="Constantia" w:hAnsi="Constantia" w:cs="CMR10" w:hint="eastAsia"/>
          <w:kern w:val="0"/>
          <w:sz w:val="22"/>
        </w:rPr>
        <w:t>时没有带上目标，则可用的目标会被打印出来。如，要使用</w:t>
      </w:r>
      <w:r>
        <w:rPr>
          <w:rFonts w:ascii="Constantia" w:hAnsi="Constantia" w:cs="CMR10" w:hint="eastAsia"/>
          <w:kern w:val="0"/>
          <w:sz w:val="22"/>
        </w:rPr>
        <w:t xml:space="preserve"> DJGPP </w:t>
      </w:r>
      <w:r>
        <w:rPr>
          <w:rFonts w:ascii="Constantia" w:hAnsi="Constantia" w:cs="CMR10" w:hint="eastAsia"/>
          <w:kern w:val="0"/>
          <w:sz w:val="22"/>
        </w:rPr>
        <w:t>工具来构建</w:t>
      </w:r>
      <w:r>
        <w:rPr>
          <w:rFonts w:ascii="Constantia" w:hAnsi="Constantia" w:cs="CMR10" w:hint="eastAsia"/>
          <w:kern w:val="0"/>
          <w:sz w:val="22"/>
        </w:rPr>
        <w:t xml:space="preserve"> gawk</w:t>
      </w:r>
      <w:r>
        <w:rPr>
          <w:rFonts w:ascii="Constantia" w:hAnsi="Constantia" w:cs="CMR10" w:hint="eastAsia"/>
          <w:kern w:val="0"/>
          <w:sz w:val="22"/>
        </w:rPr>
        <w:t>，输入‘</w:t>
      </w:r>
      <w:r>
        <w:rPr>
          <w:rFonts w:ascii="Constantia" w:hAnsi="Constantia" w:cs="CMR10" w:hint="eastAsia"/>
          <w:kern w:val="0"/>
          <w:sz w:val="22"/>
        </w:rPr>
        <w:t>make djgpp</w:t>
      </w:r>
      <w:r>
        <w:rPr>
          <w:rFonts w:ascii="Constantia" w:hAnsi="Constantia" w:cs="CMR10" w:hint="eastAsia"/>
          <w:kern w:val="0"/>
          <w:sz w:val="22"/>
        </w:rPr>
        <w:t>’。（在编译时所需要的</w:t>
      </w:r>
      <w:r>
        <w:rPr>
          <w:rFonts w:ascii="Constantia" w:hAnsi="Constantia" w:cs="CMR10" w:hint="eastAsia"/>
          <w:kern w:val="0"/>
          <w:sz w:val="22"/>
        </w:rPr>
        <w:t xml:space="preserve"> DJGPP </w:t>
      </w:r>
      <w:r>
        <w:rPr>
          <w:rFonts w:ascii="Constantia" w:hAnsi="Constantia" w:cs="CMR10" w:hint="eastAsia"/>
          <w:kern w:val="0"/>
          <w:sz w:val="22"/>
        </w:rPr>
        <w:t>工具可以在</w:t>
      </w:r>
      <w:r>
        <w:rPr>
          <w:rFonts w:ascii="Constantia" w:hAnsi="Constantia" w:cs="CMR10" w:hint="eastAsia"/>
          <w:kern w:val="0"/>
          <w:sz w:val="22"/>
        </w:rPr>
        <w:t xml:space="preserve"> </w:t>
      </w:r>
      <w:r>
        <w:rPr>
          <w:rFonts w:ascii="Constantia" w:eastAsia="CMR10" w:hAnsi="Constantia" w:cs="CMR10"/>
          <w:kern w:val="0"/>
          <w:sz w:val="22"/>
        </w:rPr>
        <w:t>ftp://ftp.delorie.com/pub/djgpp/current/v2gnu/</w:t>
      </w:r>
      <w:r>
        <w:rPr>
          <w:rFonts w:ascii="Constantia" w:hAnsi="Constantia" w:cs="CMR10" w:hint="eastAsia"/>
          <w:kern w:val="0"/>
          <w:sz w:val="22"/>
        </w:rPr>
        <w:t xml:space="preserve"> </w:t>
      </w:r>
      <w:r>
        <w:rPr>
          <w:rFonts w:ascii="Constantia" w:hAnsi="Constantia" w:cs="CMR10" w:hint="eastAsia"/>
          <w:kern w:val="0"/>
          <w:sz w:val="22"/>
        </w:rPr>
        <w:t>找到）使用</w:t>
      </w:r>
      <w:r>
        <w:rPr>
          <w:rFonts w:ascii="Constantia" w:hAnsi="Constantia" w:cs="CMR10" w:hint="eastAsia"/>
          <w:kern w:val="0"/>
          <w:sz w:val="22"/>
        </w:rPr>
        <w:t xml:space="preserve"> MinGW </w:t>
      </w:r>
      <w:r>
        <w:rPr>
          <w:rFonts w:ascii="Constantia" w:hAnsi="Constantia" w:cs="CMR10" w:hint="eastAsia"/>
          <w:kern w:val="0"/>
          <w:sz w:val="22"/>
        </w:rPr>
        <w:t>构建本地的</w:t>
      </w:r>
      <w:r>
        <w:rPr>
          <w:rFonts w:ascii="Constantia" w:hAnsi="Constantia" w:cs="CMR10" w:hint="eastAsia"/>
          <w:kern w:val="0"/>
          <w:sz w:val="22"/>
        </w:rPr>
        <w:t xml:space="preserve"> MS-Windows </w:t>
      </w:r>
      <w:r>
        <w:rPr>
          <w:rFonts w:ascii="Constantia" w:hAnsi="Constantia" w:cs="CMR10" w:hint="eastAsia"/>
          <w:kern w:val="0"/>
          <w:sz w:val="22"/>
        </w:rPr>
        <w:t>的二进制版本的</w:t>
      </w:r>
      <w:r>
        <w:rPr>
          <w:rFonts w:ascii="Constantia" w:hAnsi="Constantia" w:cs="CMR10" w:hint="eastAsia"/>
          <w:kern w:val="0"/>
          <w:sz w:val="22"/>
        </w:rPr>
        <w:t xml:space="preserve"> gawk</w:t>
      </w:r>
      <w:r>
        <w:rPr>
          <w:rFonts w:ascii="Constantia" w:hAnsi="Constantia" w:cs="CMR10" w:hint="eastAsia"/>
          <w:kern w:val="0"/>
          <w:sz w:val="22"/>
        </w:rPr>
        <w:t>，则输入</w:t>
      </w:r>
      <w:r>
        <w:rPr>
          <w:rFonts w:ascii="Constantia" w:hAnsi="Constantia" w:cs="CMR10" w:hint="eastAsia"/>
          <w:kern w:val="0"/>
          <w:sz w:val="22"/>
        </w:rPr>
        <w:t xml:space="preserve"> </w:t>
      </w:r>
      <w:r>
        <w:rPr>
          <w:rFonts w:ascii="Constantia" w:hAnsi="Constantia" w:cs="CMR10" w:hint="eastAsia"/>
          <w:kern w:val="0"/>
          <w:sz w:val="22"/>
        </w:rPr>
        <w:t>‘</w:t>
      </w:r>
      <w:r w:rsidRPr="00132C8D">
        <w:rPr>
          <w:rFonts w:ascii="Constantia" w:eastAsia="CMR10" w:hAnsi="Constantia" w:cs="CMR10"/>
          <w:b/>
          <w:i/>
          <w:kern w:val="0"/>
          <w:sz w:val="22"/>
        </w:rPr>
        <w:t>make</w:t>
      </w:r>
      <w:r>
        <w:rPr>
          <w:rFonts w:ascii="Constantia" w:hAnsi="Constantia" w:cs="CMR10" w:hint="eastAsia"/>
          <w:b/>
          <w:i/>
          <w:kern w:val="0"/>
          <w:sz w:val="22"/>
        </w:rPr>
        <w:t xml:space="preserve"> </w:t>
      </w:r>
      <w:r w:rsidRPr="00132C8D">
        <w:rPr>
          <w:rFonts w:ascii="Constantia" w:eastAsia="CMR10" w:hAnsi="Constantia" w:cs="CMR10"/>
          <w:b/>
          <w:i/>
          <w:kern w:val="0"/>
          <w:sz w:val="22"/>
        </w:rPr>
        <w:t>mingw32</w:t>
      </w:r>
      <w:r>
        <w:rPr>
          <w:rFonts w:ascii="Constantia" w:hAnsi="Constantia" w:cs="CMR10" w:hint="eastAsia"/>
          <w:kern w:val="0"/>
          <w:sz w:val="22"/>
        </w:rPr>
        <w:t>’。</w:t>
      </w:r>
    </w:p>
    <w:p w:rsidR="0010175B" w:rsidRPr="00F94E60" w:rsidRDefault="00F94E60"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 xml:space="preserve">gawk </w:t>
      </w:r>
      <w:r>
        <w:rPr>
          <w:rFonts w:ascii="CMR10" w:cs="CMR10" w:hint="eastAsia"/>
          <w:color w:val="000000"/>
          <w:kern w:val="0"/>
          <w:sz w:val="22"/>
        </w:rPr>
        <w:t>的</w:t>
      </w:r>
      <w:r>
        <w:rPr>
          <w:rFonts w:ascii="CMR10" w:cs="CMR10" w:hint="eastAsia"/>
          <w:color w:val="000000"/>
          <w:kern w:val="0"/>
          <w:sz w:val="22"/>
        </w:rPr>
        <w:t xml:space="preserve"> 32 </w:t>
      </w:r>
      <w:r>
        <w:rPr>
          <w:rFonts w:ascii="CMR10" w:cs="CMR10" w:hint="eastAsia"/>
          <w:color w:val="000000"/>
          <w:kern w:val="0"/>
          <w:sz w:val="22"/>
        </w:rPr>
        <w:t>位</w:t>
      </w:r>
      <w:r>
        <w:rPr>
          <w:rFonts w:ascii="CMR10" w:cs="CMR10" w:hint="eastAsia"/>
          <w:color w:val="000000"/>
          <w:kern w:val="0"/>
          <w:sz w:val="22"/>
        </w:rPr>
        <w:t xml:space="preserve"> EMX </w:t>
      </w:r>
      <w:r>
        <w:rPr>
          <w:rFonts w:ascii="CMR10" w:cs="CMR10" w:hint="eastAsia"/>
          <w:color w:val="000000"/>
          <w:kern w:val="0"/>
          <w:sz w:val="22"/>
        </w:rPr>
        <w:t>版本在</w:t>
      </w:r>
      <w:r>
        <w:rPr>
          <w:rFonts w:ascii="CMR10" w:cs="CMR10" w:hint="eastAsia"/>
          <w:color w:val="000000"/>
          <w:kern w:val="0"/>
          <w:sz w:val="22"/>
        </w:rPr>
        <w:t xml:space="preserve"> OS/2 </w:t>
      </w:r>
      <w:r>
        <w:rPr>
          <w:rFonts w:ascii="CMR10" w:cs="CMR10" w:hint="eastAsia"/>
          <w:color w:val="000000"/>
          <w:kern w:val="0"/>
          <w:sz w:val="22"/>
        </w:rPr>
        <w:t>下是“开箱即用”的。但是，我们强烈建议你用</w:t>
      </w:r>
      <w:r>
        <w:rPr>
          <w:rFonts w:ascii="CMR10" w:cs="CMR10" w:hint="eastAsia"/>
          <w:color w:val="000000"/>
          <w:kern w:val="0"/>
          <w:sz w:val="22"/>
        </w:rPr>
        <w:t xml:space="preserve"> GCC2.95.3 </w:t>
      </w:r>
      <w:r>
        <w:rPr>
          <w:rFonts w:ascii="CMR10" w:cs="CMR10" w:hint="eastAsia"/>
          <w:color w:val="000000"/>
          <w:kern w:val="0"/>
          <w:sz w:val="22"/>
        </w:rPr>
        <w:t>来进行</w:t>
      </w:r>
      <w:r w:rsidRPr="00F94E60">
        <w:rPr>
          <w:rFonts w:ascii="Constantia" w:hAnsi="Constantia" w:cs="CMR10" w:hint="eastAsia"/>
          <w:kern w:val="0"/>
          <w:sz w:val="22"/>
        </w:rPr>
        <w:t>编译</w:t>
      </w:r>
      <w:r>
        <w:rPr>
          <w:rFonts w:ascii="Constantia" w:hAnsi="Constantia" w:cs="CMR10" w:hint="eastAsia"/>
          <w:kern w:val="0"/>
          <w:sz w:val="22"/>
        </w:rPr>
        <w:t>。总的来说，可以通过下面的方式来对</w:t>
      </w:r>
      <w:r>
        <w:rPr>
          <w:rFonts w:ascii="Constantia" w:hAnsi="Constantia" w:cs="CMR10" w:hint="eastAsia"/>
          <w:kern w:val="0"/>
          <w:sz w:val="22"/>
        </w:rPr>
        <w:t xml:space="preserve"> gawk </w:t>
      </w:r>
      <w:r>
        <w:rPr>
          <w:rFonts w:ascii="Constantia" w:hAnsi="Constantia" w:cs="CMR10" w:hint="eastAsia"/>
          <w:kern w:val="0"/>
          <w:sz w:val="22"/>
        </w:rPr>
        <w:t>进行编译：</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./configure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make</w:t>
      </w:r>
    </w:p>
    <w:p w:rsidR="0010175B" w:rsidRPr="00F94E60" w:rsidRDefault="00F94E60"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lastRenderedPageBreak/>
        <w:t>但是我们不建议这么做。为了要取得一个</w:t>
      </w:r>
      <w:r>
        <w:rPr>
          <w:rFonts w:ascii="CMR10" w:cs="CMR10" w:hint="eastAsia"/>
          <w:kern w:val="0"/>
          <w:sz w:val="22"/>
        </w:rPr>
        <w:t xml:space="preserve"> OMF </w:t>
      </w:r>
      <w:r>
        <w:rPr>
          <w:rFonts w:ascii="CMR10" w:cs="CMR10" w:hint="eastAsia"/>
          <w:kern w:val="0"/>
          <w:sz w:val="22"/>
        </w:rPr>
        <w:t>的可执行文件，在你的</w:t>
      </w:r>
      <w:r>
        <w:rPr>
          <w:rFonts w:ascii="CMR10" w:cs="CMR10" w:hint="eastAsia"/>
          <w:kern w:val="0"/>
          <w:sz w:val="22"/>
        </w:rPr>
        <w:t xml:space="preserve"> sh </w:t>
      </w:r>
      <w:r>
        <w:rPr>
          <w:rFonts w:ascii="CMR10" w:cs="CMR10" w:hint="eastAsia"/>
          <w:kern w:val="0"/>
          <w:sz w:val="22"/>
        </w:rPr>
        <w:t>提示符下，你应该使用下面的命令行：</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CFLAGS="-O2 -Zomf -Zmt"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export CFLAGS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LDFLAGS="-s -Zcrtdll -Zlinker /exepack:2 -Zlinker /pm:vio -Zstack 0x6000"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export LDFLAGS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RANLIB="echo"</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export RANLIB</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./configure --prefix=c:/usr</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make AR=emxomfar</w:t>
      </w:r>
    </w:p>
    <w:p w:rsidR="0010175B" w:rsidRPr="00F94E60" w:rsidRDefault="00F94E60"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这是对使用</w:t>
      </w:r>
      <w:r>
        <w:rPr>
          <w:rFonts w:ascii="Constantia" w:hAnsi="Constantia" w:cs="CMR10" w:hint="eastAsia"/>
          <w:kern w:val="0"/>
          <w:sz w:val="22"/>
        </w:rPr>
        <w:t xml:space="preserve"> GCC 2.x </w:t>
      </w:r>
      <w:r>
        <w:rPr>
          <w:rFonts w:ascii="Constantia" w:hAnsi="Constantia" w:cs="CMR10" w:hint="eastAsia"/>
          <w:kern w:val="0"/>
          <w:sz w:val="22"/>
        </w:rPr>
        <w:t>的建议。你可以使用任何其他的环境集变量（自包含的）以及编译选项。</w:t>
      </w:r>
    </w:p>
    <w:p w:rsidR="0010175B" w:rsidRPr="00F94E60" w:rsidRDefault="00F94E60"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如果使用的是</w:t>
      </w:r>
      <w:r>
        <w:rPr>
          <w:rFonts w:ascii="CMR10" w:cs="CMR10" w:hint="eastAsia"/>
          <w:kern w:val="0"/>
          <w:sz w:val="22"/>
        </w:rPr>
        <w:t xml:space="preserve"> GCC 2.95</w:t>
      </w:r>
      <w:r>
        <w:rPr>
          <w:rFonts w:ascii="CMR10" w:cs="CMR10" w:hint="eastAsia"/>
          <w:kern w:val="0"/>
          <w:sz w:val="22"/>
        </w:rPr>
        <w:t>，我们还建议如下：</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LIBS="-lgcc"</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export LIBS</w:t>
      </w:r>
    </w:p>
    <w:p w:rsidR="0010175B" w:rsidRPr="00F94E60" w:rsidRDefault="00F94E60"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如果你想的话，你还可以得到一个</w:t>
      </w:r>
      <w:r>
        <w:rPr>
          <w:rFonts w:ascii="CMR10" w:cs="CMR10" w:hint="eastAsia"/>
          <w:kern w:val="0"/>
          <w:sz w:val="22"/>
        </w:rPr>
        <w:t xml:space="preserve"> a.out </w:t>
      </w:r>
      <w:r>
        <w:rPr>
          <w:rFonts w:ascii="CMR10" w:cs="CMR10" w:hint="eastAsia"/>
          <w:kern w:val="0"/>
          <w:sz w:val="22"/>
        </w:rPr>
        <w:t>可执行文件：</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CFLAGS="-O2 -Zmt"</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export CFLAGS</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LDFLAGS="-s -Zstack 0x6000"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LIBS="-lgcc"</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unset RANLIB</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./configure --prefix=c:/usr</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make</w:t>
      </w:r>
    </w:p>
    <w:p w:rsidR="008107E7" w:rsidRDefault="00F94E60" w:rsidP="00B96C34">
      <w:pPr>
        <w:widowControl/>
        <w:autoSpaceDE w:val="0"/>
        <w:autoSpaceDN w:val="0"/>
        <w:adjustRightInd w:val="0"/>
        <w:snapToGrid w:val="0"/>
        <w:spacing w:beforeLines="50" w:after="160" w:line="360" w:lineRule="auto"/>
        <w:ind w:leftChars="202" w:left="964" w:rightChars="725" w:right="1523" w:hangingChars="300" w:hanging="540"/>
        <w:jc w:val="left"/>
        <w:rPr>
          <w:rFonts w:ascii="Constantia" w:eastAsia="CMB10" w:hAnsi="Constantia" w:cs="CMB10"/>
          <w:color w:val="000000"/>
          <w:kern w:val="0"/>
          <w:sz w:val="20"/>
          <w:szCs w:val="20"/>
        </w:rPr>
      </w:pPr>
      <w:r w:rsidRPr="00DF11A5">
        <w:rPr>
          <w:rFonts w:ascii="Constantia" w:eastAsia="CMR10" w:hAnsi="Constantia" w:cs="CMR10" w:hint="eastAsia"/>
          <w:kern w:val="0"/>
          <w:sz w:val="18"/>
          <w:szCs w:val="18"/>
        </w:rPr>
        <w:t>提示：</w:t>
      </w:r>
      <w:r w:rsidRPr="00DF11A5">
        <w:rPr>
          <w:rFonts w:ascii="Constantia" w:eastAsia="CMR10" w:hAnsi="Constantia" w:cs="CMR10" w:hint="eastAsia"/>
          <w:kern w:val="0"/>
          <w:sz w:val="18"/>
          <w:szCs w:val="18"/>
        </w:rPr>
        <w:t xml:space="preserve">a.out </w:t>
      </w:r>
      <w:r w:rsidRPr="00DF11A5">
        <w:rPr>
          <w:rFonts w:ascii="Constantia" w:eastAsia="CMR10" w:hAnsi="Constantia" w:cs="CMR10" w:hint="eastAsia"/>
          <w:kern w:val="0"/>
          <w:sz w:val="18"/>
          <w:szCs w:val="18"/>
        </w:rPr>
        <w:t>可执行文件的编译在</w:t>
      </w:r>
      <w:r w:rsidRPr="00DF11A5">
        <w:rPr>
          <w:rFonts w:ascii="Constantia" w:eastAsia="CMR10" w:hAnsi="Constantia" w:cs="CMR10" w:hint="eastAsia"/>
          <w:kern w:val="0"/>
          <w:sz w:val="18"/>
          <w:szCs w:val="18"/>
        </w:rPr>
        <w:t xml:space="preserve"> GCC3.2 </w:t>
      </w:r>
      <w:r w:rsidRPr="00DF11A5">
        <w:rPr>
          <w:rFonts w:ascii="Constantia" w:eastAsia="CMR10" w:hAnsi="Constantia" w:cs="CMR10" w:hint="eastAsia"/>
          <w:kern w:val="0"/>
          <w:sz w:val="18"/>
          <w:szCs w:val="18"/>
        </w:rPr>
        <w:t>下也是可用的。</w:t>
      </w:r>
      <w:r w:rsidRPr="00DF11A5">
        <w:rPr>
          <w:rFonts w:ascii="Constantia" w:eastAsia="CMR10" w:hAnsi="Constantia" w:cs="CMR10" w:hint="eastAsia"/>
          <w:kern w:val="0"/>
          <w:sz w:val="18"/>
          <w:szCs w:val="18"/>
        </w:rPr>
        <w:t xml:space="preserve">GCC3.2 </w:t>
      </w:r>
      <w:r w:rsidRPr="00DF11A5">
        <w:rPr>
          <w:rFonts w:ascii="Constantia" w:eastAsia="CMR10" w:hAnsi="Constantia" w:cs="CMR10" w:hint="eastAsia"/>
          <w:kern w:val="0"/>
          <w:sz w:val="18"/>
          <w:szCs w:val="18"/>
        </w:rPr>
        <w:t>后的版本还没有测试成功过。</w:t>
      </w:r>
    </w:p>
    <w:p w:rsidR="008107E7" w:rsidRDefault="006D638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 </w:t>
      </w:r>
      <w:r w:rsidR="00F94E60">
        <w:rPr>
          <w:rFonts w:ascii="Constantia" w:hAnsi="Constantia" w:cs="CMR10" w:hint="eastAsia"/>
          <w:kern w:val="0"/>
          <w:sz w:val="22"/>
        </w:rPr>
        <w:t>‘</w:t>
      </w:r>
      <w:r w:rsidR="00F94E60" w:rsidRPr="00132C8D">
        <w:rPr>
          <w:rFonts w:ascii="Constantia" w:eastAsia="CMR10" w:hAnsi="Constantia" w:cs="CMR10"/>
          <w:b/>
          <w:i/>
          <w:kern w:val="0"/>
          <w:sz w:val="22"/>
        </w:rPr>
        <w:t>make install</w:t>
      </w:r>
      <w:r w:rsidR="00F94E60">
        <w:rPr>
          <w:rFonts w:ascii="Constantia" w:hAnsi="Constantia" w:cs="CMR10" w:hint="eastAsia"/>
          <w:kern w:val="0"/>
          <w:sz w:val="22"/>
        </w:rPr>
        <w:t>’在</w:t>
      </w:r>
      <w:r w:rsidR="00F94E60">
        <w:rPr>
          <w:rFonts w:ascii="Constantia" w:hAnsi="Constantia" w:cs="CMR10" w:hint="eastAsia"/>
          <w:kern w:val="0"/>
          <w:sz w:val="22"/>
        </w:rPr>
        <w:t xml:space="preserve"> EMX </w:t>
      </w:r>
      <w:r w:rsidR="00F94E60">
        <w:rPr>
          <w:rFonts w:ascii="Constantia" w:hAnsi="Constantia" w:cs="CMR10" w:hint="eastAsia"/>
          <w:kern w:val="0"/>
          <w:sz w:val="22"/>
        </w:rPr>
        <w:t>构建时会如预期的方式执行。</w:t>
      </w:r>
    </w:p>
    <w:p w:rsidR="008107E7" w:rsidRPr="00DF11A5" w:rsidRDefault="00F94E60" w:rsidP="00B96C34">
      <w:pPr>
        <w:widowControl/>
        <w:autoSpaceDE w:val="0"/>
        <w:autoSpaceDN w:val="0"/>
        <w:adjustRightInd w:val="0"/>
        <w:snapToGrid w:val="0"/>
        <w:spacing w:beforeLines="50" w:after="160" w:line="360" w:lineRule="auto"/>
        <w:ind w:leftChars="202" w:left="964" w:rightChars="725" w:right="1523" w:hangingChars="300" w:hanging="540"/>
        <w:jc w:val="left"/>
        <w:rPr>
          <w:rFonts w:ascii="Constantia" w:eastAsia="CMR10" w:hAnsi="Constantia" w:cs="CMR10"/>
          <w:kern w:val="0"/>
          <w:sz w:val="18"/>
          <w:szCs w:val="18"/>
        </w:rPr>
      </w:pPr>
      <w:r w:rsidRPr="00DF11A5">
        <w:rPr>
          <w:rFonts w:ascii="Constantia" w:eastAsia="CMR10" w:hAnsi="Constantia" w:cs="CMR10" w:hint="eastAsia"/>
          <w:kern w:val="0"/>
          <w:sz w:val="18"/>
          <w:szCs w:val="18"/>
        </w:rPr>
        <w:t>提示：</w:t>
      </w:r>
      <w:r w:rsidRPr="00DF11A5">
        <w:rPr>
          <w:rFonts w:ascii="Constantia" w:eastAsia="CMR10" w:hAnsi="Constantia" w:cs="CMR10" w:hint="eastAsia"/>
          <w:kern w:val="0"/>
          <w:sz w:val="18"/>
          <w:szCs w:val="18"/>
        </w:rPr>
        <w:t xml:space="preserve">GNU make </w:t>
      </w:r>
      <w:r w:rsidRPr="00DF11A5">
        <w:rPr>
          <w:rFonts w:ascii="Constantia" w:eastAsia="CMR10" w:hAnsi="Constantia" w:cs="CMR10" w:hint="eastAsia"/>
          <w:kern w:val="0"/>
          <w:sz w:val="18"/>
          <w:szCs w:val="18"/>
        </w:rPr>
        <w:t>的古老</w:t>
      </w:r>
      <w:r w:rsidRPr="00DF11A5">
        <w:rPr>
          <w:rFonts w:ascii="Constantia" w:eastAsia="CMR10" w:hAnsi="Constantia" w:cs="CMR10" w:hint="eastAsia"/>
          <w:kern w:val="0"/>
          <w:sz w:val="18"/>
          <w:szCs w:val="18"/>
        </w:rPr>
        <w:t xml:space="preserve"> OS/2 </w:t>
      </w:r>
      <w:r w:rsidRPr="00DF11A5">
        <w:rPr>
          <w:rFonts w:ascii="Constantia" w:eastAsia="CMR10" w:hAnsi="Constantia" w:cs="CMR10" w:hint="eastAsia"/>
          <w:kern w:val="0"/>
          <w:sz w:val="18"/>
          <w:szCs w:val="18"/>
        </w:rPr>
        <w:t>移植版本无法处理这个包中的</w:t>
      </w:r>
      <w:r w:rsidRPr="00DF11A5">
        <w:rPr>
          <w:rFonts w:ascii="Constantia" w:eastAsia="CMR10" w:hAnsi="Constantia" w:cs="CMR10" w:hint="eastAsia"/>
          <w:kern w:val="0"/>
          <w:sz w:val="18"/>
          <w:szCs w:val="18"/>
        </w:rPr>
        <w:t xml:space="preserve"> Makefile </w:t>
      </w:r>
      <w:r w:rsidRPr="00DF11A5">
        <w:rPr>
          <w:rFonts w:ascii="Constantia" w:eastAsia="CMR10" w:hAnsi="Constantia" w:cs="CMR10" w:hint="eastAsia"/>
          <w:kern w:val="0"/>
          <w:sz w:val="18"/>
          <w:szCs w:val="18"/>
        </w:rPr>
        <w:t>文件。如果你使用</w:t>
      </w:r>
      <w:r w:rsidRPr="00DF11A5">
        <w:rPr>
          <w:rFonts w:ascii="Constantia" w:eastAsia="CMR10" w:hAnsi="Constantia" w:cs="CMR10" w:hint="eastAsia"/>
          <w:kern w:val="0"/>
          <w:sz w:val="18"/>
          <w:szCs w:val="18"/>
        </w:rPr>
        <w:t xml:space="preserve"> make </w:t>
      </w:r>
      <w:r w:rsidRPr="00DF11A5">
        <w:rPr>
          <w:rFonts w:ascii="Constantia" w:eastAsia="CMR10" w:hAnsi="Constantia" w:cs="CMR10" w:hint="eastAsia"/>
          <w:kern w:val="0"/>
          <w:sz w:val="18"/>
          <w:szCs w:val="18"/>
        </w:rPr>
        <w:t>遇到了这样的问题，尝试一下</w:t>
      </w:r>
      <w:r w:rsidRPr="00DF11A5">
        <w:rPr>
          <w:rFonts w:ascii="Constantia" w:eastAsia="CMR10" w:hAnsi="Constantia" w:cs="CMR10" w:hint="eastAsia"/>
          <w:kern w:val="0"/>
          <w:sz w:val="18"/>
          <w:szCs w:val="18"/>
        </w:rPr>
        <w:t xml:space="preserve"> GNU Make 3.79 </w:t>
      </w:r>
      <w:r w:rsidRPr="00DF11A5">
        <w:rPr>
          <w:rFonts w:ascii="Constantia" w:eastAsia="CMR10" w:hAnsi="Constantia" w:cs="CMR10" w:hint="eastAsia"/>
          <w:kern w:val="0"/>
          <w:sz w:val="18"/>
          <w:szCs w:val="18"/>
        </w:rPr>
        <w:t>或者更新的版本。你应该在</w:t>
      </w:r>
      <w:r w:rsidRPr="00DF11A5">
        <w:rPr>
          <w:rFonts w:ascii="Constantia" w:eastAsia="CMR10" w:hAnsi="Constantia" w:cs="CMR10" w:hint="eastAsia"/>
          <w:kern w:val="0"/>
          <w:sz w:val="18"/>
          <w:szCs w:val="18"/>
        </w:rPr>
        <w:t xml:space="preserve"> </w:t>
      </w:r>
      <w:r w:rsidRPr="00DF11A5">
        <w:rPr>
          <w:rFonts w:ascii="Constantia" w:eastAsia="CMR10" w:hAnsi="Constantia" w:cs="CMR10"/>
          <w:kern w:val="0"/>
          <w:sz w:val="18"/>
          <w:szCs w:val="18"/>
        </w:rPr>
        <w:t>ftp://hobbes.nmsu.edu/pub/os2/</w:t>
      </w:r>
      <w:r w:rsidRPr="00DF11A5">
        <w:rPr>
          <w:rFonts w:ascii="Constantia" w:eastAsia="CMR10" w:hAnsi="Constantia" w:cs="CMR10" w:hint="eastAsia"/>
          <w:kern w:val="0"/>
          <w:sz w:val="18"/>
          <w:szCs w:val="18"/>
        </w:rPr>
        <w:t xml:space="preserve"> </w:t>
      </w:r>
      <w:r w:rsidRPr="00DF11A5">
        <w:rPr>
          <w:rFonts w:eastAsia="CMR10" w:cs="CMR10"/>
          <w:sz w:val="18"/>
          <w:szCs w:val="18"/>
        </w:rPr>
        <w:footnoteReference w:id="117"/>
      </w:r>
      <w:r w:rsidRPr="00DF11A5">
        <w:rPr>
          <w:rFonts w:ascii="Constantia" w:eastAsia="CMR10" w:hAnsi="Constantia" w:cs="CMR10" w:hint="eastAsia"/>
          <w:kern w:val="0"/>
          <w:sz w:val="18"/>
          <w:szCs w:val="18"/>
        </w:rPr>
        <w:t>上查找最新版本。</w:t>
      </w:r>
    </w:p>
    <w:p w:rsidR="0010175B" w:rsidRDefault="001F668E" w:rsidP="005D5996">
      <w:pPr>
        <w:pStyle w:val="4"/>
        <w:adjustRightInd w:val="0"/>
        <w:snapToGrid w:val="0"/>
        <w:rPr>
          <w:kern w:val="0"/>
        </w:rPr>
      </w:pPr>
      <w:bookmarkStart w:id="1178" w:name="_Toc448583816"/>
      <w:r>
        <w:rPr>
          <w:kern w:val="0"/>
        </w:rPr>
        <w:t>B.3.1.</w:t>
      </w:r>
      <w:r w:rsidR="0023310A">
        <w:rPr>
          <w:rFonts w:hint="eastAsia"/>
          <w:kern w:val="0"/>
        </w:rPr>
        <w:t>3</w:t>
      </w:r>
      <w:r w:rsidR="0023310A">
        <w:rPr>
          <w:rFonts w:hint="eastAsia"/>
          <w:kern w:val="0"/>
        </w:rPr>
        <w:t>在</w:t>
      </w:r>
      <w:r w:rsidR="0023310A">
        <w:rPr>
          <w:rFonts w:hint="eastAsia"/>
          <w:kern w:val="0"/>
        </w:rPr>
        <w:t>PC</w:t>
      </w:r>
      <w:r w:rsidR="0023310A">
        <w:rPr>
          <w:rFonts w:hint="eastAsia"/>
          <w:kern w:val="0"/>
        </w:rPr>
        <w:t>操作系统上测试</w:t>
      </w:r>
      <w:r w:rsidR="0023310A">
        <w:rPr>
          <w:rFonts w:hint="eastAsia"/>
          <w:kern w:val="0"/>
        </w:rPr>
        <w:t>gawk</w:t>
      </w:r>
      <w:bookmarkEnd w:id="1178"/>
      <w:r w:rsidR="0023310A">
        <w:rPr>
          <w:kern w:val="0"/>
        </w:rPr>
        <w:t xml:space="preserve"> </w:t>
      </w:r>
    </w:p>
    <w:p w:rsidR="0010175B" w:rsidRPr="0069515A" w:rsidRDefault="0069515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使用</w:t>
      </w:r>
      <w:r>
        <w:rPr>
          <w:rFonts w:ascii="Constantia" w:hAnsi="Constantia" w:cs="CMR10" w:hint="eastAsia"/>
          <w:kern w:val="0"/>
          <w:sz w:val="22"/>
        </w:rPr>
        <w:t xml:space="preserve"> make </w:t>
      </w:r>
      <w:r>
        <w:rPr>
          <w:rFonts w:ascii="Constantia" w:hAnsi="Constantia" w:cs="CMR10" w:hint="eastAsia"/>
          <w:kern w:val="0"/>
          <w:sz w:val="22"/>
        </w:rPr>
        <w:t>来执行标准的测试并安装</w:t>
      </w:r>
      <w:r>
        <w:rPr>
          <w:rFonts w:ascii="Constantia" w:hAnsi="Constantia" w:cs="CMR10" w:hint="eastAsia"/>
          <w:kern w:val="0"/>
          <w:sz w:val="22"/>
        </w:rPr>
        <w:t xml:space="preserve"> gawk </w:t>
      </w:r>
      <w:r>
        <w:rPr>
          <w:rFonts w:ascii="Constantia" w:hAnsi="Constantia" w:cs="CMR10" w:hint="eastAsia"/>
          <w:kern w:val="0"/>
          <w:sz w:val="22"/>
        </w:rPr>
        <w:t>需要一些其他的类</w:t>
      </w:r>
      <w:r>
        <w:rPr>
          <w:rFonts w:ascii="Constantia" w:hAnsi="Constantia" w:cs="CMR10" w:hint="eastAsia"/>
          <w:kern w:val="0"/>
          <w:sz w:val="22"/>
        </w:rPr>
        <w:t xml:space="preserve"> Unix </w:t>
      </w:r>
      <w:r>
        <w:rPr>
          <w:rFonts w:ascii="Constantia" w:hAnsi="Constantia" w:cs="CMR10" w:hint="eastAsia"/>
          <w:kern w:val="0"/>
          <w:sz w:val="22"/>
        </w:rPr>
        <w:t>的工具，这些工具包括</w:t>
      </w:r>
      <w:r>
        <w:rPr>
          <w:rFonts w:ascii="Constantia" w:hAnsi="Constantia" w:cs="CMR10" w:hint="eastAsia"/>
          <w:kern w:val="0"/>
          <w:sz w:val="22"/>
        </w:rPr>
        <w:t xml:space="preserve"> sh</w:t>
      </w:r>
      <w:r>
        <w:rPr>
          <w:rFonts w:ascii="Constantia" w:hAnsi="Constantia" w:cs="CMR10" w:hint="eastAsia"/>
          <w:kern w:val="0"/>
          <w:sz w:val="22"/>
        </w:rPr>
        <w:t>，</w:t>
      </w:r>
      <w:r>
        <w:rPr>
          <w:rFonts w:ascii="Constantia" w:hAnsi="Constantia" w:cs="CMR10" w:hint="eastAsia"/>
          <w:kern w:val="0"/>
          <w:sz w:val="22"/>
        </w:rPr>
        <w:t xml:space="preserve">sed </w:t>
      </w:r>
      <w:r>
        <w:rPr>
          <w:rFonts w:ascii="Constantia" w:hAnsi="Constantia" w:cs="CMR10" w:hint="eastAsia"/>
          <w:kern w:val="0"/>
          <w:sz w:val="22"/>
        </w:rPr>
        <w:t>以及</w:t>
      </w:r>
      <w:r>
        <w:rPr>
          <w:rFonts w:ascii="Constantia" w:hAnsi="Constantia" w:cs="CMR10" w:hint="eastAsia"/>
          <w:kern w:val="0"/>
          <w:sz w:val="22"/>
        </w:rPr>
        <w:t xml:space="preserve"> cp</w:t>
      </w:r>
      <w:r>
        <w:rPr>
          <w:rFonts w:ascii="Constantia" w:hAnsi="Constantia" w:cs="CMR10" w:hint="eastAsia"/>
          <w:kern w:val="0"/>
          <w:sz w:val="22"/>
        </w:rPr>
        <w:t>。为了要执行测试，</w:t>
      </w:r>
      <w:r>
        <w:rPr>
          <w:rFonts w:ascii="Constantia" w:hAnsi="Constantia" w:cs="CMR10" w:hint="eastAsia"/>
          <w:kern w:val="0"/>
          <w:sz w:val="22"/>
        </w:rPr>
        <w:t xml:space="preserve">test/*.ok </w:t>
      </w:r>
      <w:r>
        <w:rPr>
          <w:rFonts w:ascii="Constantia" w:hAnsi="Constantia" w:cs="CMR10" w:hint="eastAsia"/>
          <w:kern w:val="0"/>
          <w:sz w:val="22"/>
        </w:rPr>
        <w:t>文件必须要进行相应的更改，这样它们就有通常的</w:t>
      </w:r>
      <w:r>
        <w:rPr>
          <w:rFonts w:ascii="Constantia" w:hAnsi="Constantia" w:cs="CMR10" w:hint="eastAsia"/>
          <w:kern w:val="0"/>
          <w:sz w:val="22"/>
        </w:rPr>
        <w:t xml:space="preserve"> MS-DOS </w:t>
      </w:r>
      <w:r>
        <w:rPr>
          <w:rFonts w:ascii="Constantia" w:hAnsi="Constantia" w:cs="CMR10" w:hint="eastAsia"/>
          <w:kern w:val="0"/>
          <w:sz w:val="22"/>
        </w:rPr>
        <w:t>风格的换行标志。另外，可以执行</w:t>
      </w:r>
      <w:r>
        <w:rPr>
          <w:rFonts w:ascii="Constantia" w:hAnsi="Constantia" w:cs="CMR10" w:hint="eastAsia"/>
          <w:kern w:val="0"/>
          <w:sz w:val="22"/>
        </w:rPr>
        <w:t xml:space="preserve"> make check CMP="diff -a" </w:t>
      </w:r>
      <w:r>
        <w:rPr>
          <w:rFonts w:ascii="Constantia" w:hAnsi="Constantia" w:cs="CMR10" w:hint="eastAsia"/>
          <w:kern w:val="0"/>
          <w:sz w:val="22"/>
        </w:rPr>
        <w:t>来在文本模式下使用</w:t>
      </w:r>
      <w:r>
        <w:rPr>
          <w:rFonts w:ascii="Constantia" w:hAnsi="Constantia" w:cs="CMR10" w:hint="eastAsia"/>
          <w:kern w:val="0"/>
          <w:sz w:val="22"/>
        </w:rPr>
        <w:t xml:space="preserve"> GNU </w:t>
      </w:r>
      <w:r>
        <w:rPr>
          <w:rFonts w:ascii="Constantia" w:hAnsi="Constantia" w:cs="CMR10" w:hint="eastAsia"/>
          <w:kern w:val="0"/>
          <w:sz w:val="22"/>
        </w:rPr>
        <w:t>的</w:t>
      </w:r>
      <w:r>
        <w:rPr>
          <w:rFonts w:ascii="Constantia" w:hAnsi="Constantia" w:cs="CMR10" w:hint="eastAsia"/>
          <w:kern w:val="0"/>
          <w:sz w:val="22"/>
        </w:rPr>
        <w:t xml:space="preserve"> diff </w:t>
      </w:r>
      <w:r>
        <w:rPr>
          <w:rFonts w:ascii="Constantia" w:hAnsi="Constantia" w:cs="CMR10" w:hint="eastAsia"/>
          <w:kern w:val="0"/>
          <w:sz w:val="22"/>
        </w:rPr>
        <w:t>工具而不是</w:t>
      </w:r>
      <w:r>
        <w:rPr>
          <w:rFonts w:ascii="Constantia" w:hAnsi="Constantia" w:cs="CMR10" w:hint="eastAsia"/>
          <w:kern w:val="0"/>
          <w:sz w:val="22"/>
        </w:rPr>
        <w:t xml:space="preserve"> cmp </w:t>
      </w:r>
      <w:r>
        <w:rPr>
          <w:rFonts w:ascii="Constantia" w:hAnsi="Constantia" w:cs="CMR10" w:hint="eastAsia"/>
          <w:kern w:val="0"/>
          <w:sz w:val="22"/>
        </w:rPr>
        <w:t>来比较结果文件。</w:t>
      </w:r>
    </w:p>
    <w:p w:rsidR="0010175B" w:rsidRPr="0069515A" w:rsidRDefault="0069515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lastRenderedPageBreak/>
        <w:t>大多数的测试在</w:t>
      </w:r>
      <w:r>
        <w:rPr>
          <w:rFonts w:ascii="Constantia" w:hAnsi="Constantia" w:cs="CMR10" w:hint="eastAsia"/>
          <w:kern w:val="0"/>
          <w:sz w:val="22"/>
        </w:rPr>
        <w:t xml:space="preserve"> </w:t>
      </w:r>
      <w:r w:rsidRPr="00DF11A5">
        <w:rPr>
          <w:rFonts w:ascii="Constantia" w:hAnsi="Constantia" w:cs="CMR10"/>
          <w:kern w:val="0"/>
          <w:sz w:val="22"/>
        </w:rPr>
        <w:t>Stewartson</w:t>
      </w:r>
      <w:r>
        <w:rPr>
          <w:rFonts w:ascii="Constantia" w:hAnsi="Constantia" w:cs="CMR10" w:hint="eastAsia"/>
          <w:kern w:val="0"/>
          <w:sz w:val="22"/>
        </w:rPr>
        <w:t xml:space="preserve"> </w:t>
      </w:r>
      <w:r>
        <w:rPr>
          <w:rFonts w:ascii="Constantia" w:hAnsi="Constantia" w:cs="CMR10" w:hint="eastAsia"/>
          <w:kern w:val="0"/>
          <w:sz w:val="22"/>
        </w:rPr>
        <w:t>的</w:t>
      </w:r>
      <w:r w:rsidRPr="00DF11A5">
        <w:rPr>
          <w:rFonts w:ascii="Constantia" w:hAnsi="Constantia" w:cs="CMR10"/>
          <w:kern w:val="0"/>
          <w:sz w:val="22"/>
        </w:rPr>
        <w:t xml:space="preserve"> shell</w:t>
      </w:r>
      <w:r>
        <w:rPr>
          <w:rFonts w:ascii="Constantia" w:hAnsi="Constantia" w:cs="CMR10" w:hint="eastAsia"/>
          <w:kern w:val="0"/>
          <w:sz w:val="22"/>
        </w:rPr>
        <w:t xml:space="preserve"> </w:t>
      </w:r>
      <w:r>
        <w:rPr>
          <w:rFonts w:ascii="Constantia" w:hAnsi="Constantia" w:cs="CMR10" w:hint="eastAsia"/>
          <w:kern w:val="0"/>
          <w:sz w:val="22"/>
        </w:rPr>
        <w:t>环境中都应该是成功的，这个</w:t>
      </w:r>
      <w:r>
        <w:rPr>
          <w:rFonts w:ascii="Constantia" w:hAnsi="Constantia" w:cs="CMR10" w:hint="eastAsia"/>
          <w:kern w:val="0"/>
          <w:sz w:val="22"/>
        </w:rPr>
        <w:t xml:space="preserve"> Shell </w:t>
      </w:r>
      <w:r>
        <w:rPr>
          <w:rFonts w:ascii="Constantia" w:hAnsi="Constantia" w:cs="CMR10" w:hint="eastAsia"/>
          <w:kern w:val="0"/>
          <w:sz w:val="22"/>
        </w:rPr>
        <w:t>中带有相应的工具以及适当的</w:t>
      </w:r>
      <w:r>
        <w:rPr>
          <w:rFonts w:ascii="Constantia" w:hAnsi="Constantia" w:cs="CMR10" w:hint="eastAsia"/>
          <w:kern w:val="0"/>
          <w:sz w:val="22"/>
        </w:rPr>
        <w:t xml:space="preserve"> GNU </w:t>
      </w:r>
      <w:r>
        <w:rPr>
          <w:rFonts w:ascii="Constantia" w:hAnsi="Constantia" w:cs="CMR10" w:hint="eastAsia"/>
          <w:kern w:val="0"/>
          <w:sz w:val="22"/>
        </w:rPr>
        <w:t>工具。但是，需要对</w:t>
      </w:r>
      <w:r>
        <w:rPr>
          <w:rFonts w:ascii="Constantia" w:hAnsi="Constantia" w:cs="CMR10" w:hint="eastAsia"/>
          <w:kern w:val="0"/>
          <w:sz w:val="22"/>
        </w:rPr>
        <w:t xml:space="preserve"> test/Makefile </w:t>
      </w:r>
      <w:r>
        <w:rPr>
          <w:rFonts w:ascii="Constantia" w:hAnsi="Constantia" w:cs="CMR10" w:hint="eastAsia"/>
          <w:kern w:val="0"/>
          <w:sz w:val="22"/>
        </w:rPr>
        <w:t>做一些修改。我们建议你复制</w:t>
      </w:r>
      <w:r>
        <w:rPr>
          <w:rFonts w:ascii="Constantia" w:hAnsi="Constantia" w:cs="CMR10" w:hint="eastAsia"/>
          <w:kern w:val="0"/>
          <w:sz w:val="22"/>
        </w:rPr>
        <w:t xml:space="preserve"> pc/Makefile.tst </w:t>
      </w:r>
      <w:r>
        <w:rPr>
          <w:rFonts w:ascii="Constantia" w:hAnsi="Constantia" w:cs="CMR10" w:hint="eastAsia"/>
          <w:kern w:val="0"/>
          <w:sz w:val="22"/>
        </w:rPr>
        <w:t>文件到</w:t>
      </w:r>
      <w:r>
        <w:rPr>
          <w:rFonts w:ascii="Constantia" w:hAnsi="Constantia" w:cs="CMR10" w:hint="eastAsia"/>
          <w:kern w:val="0"/>
          <w:sz w:val="22"/>
        </w:rPr>
        <w:t xml:space="preserve"> test/Makefile </w:t>
      </w:r>
      <w:r>
        <w:rPr>
          <w:rFonts w:ascii="Constantia" w:hAnsi="Constantia" w:cs="CMR10" w:hint="eastAsia"/>
          <w:kern w:val="0"/>
          <w:sz w:val="22"/>
        </w:rPr>
        <w:t>中进行替换。相关的细节可以在</w:t>
      </w:r>
      <w:r>
        <w:rPr>
          <w:rFonts w:ascii="Constantia" w:hAnsi="Constantia" w:cs="CMR10" w:hint="eastAsia"/>
          <w:kern w:val="0"/>
          <w:sz w:val="22"/>
        </w:rPr>
        <w:t xml:space="preserve"> </w:t>
      </w:r>
      <w:r w:rsidRPr="0099797D">
        <w:rPr>
          <w:rFonts w:ascii="Constantia" w:eastAsia="CMR10" w:hAnsi="Constantia" w:cs="CMR10"/>
          <w:b/>
          <w:i/>
          <w:kern w:val="0"/>
          <w:sz w:val="22"/>
        </w:rPr>
        <w:t>README_d/README.pc</w:t>
      </w:r>
      <w:r>
        <w:rPr>
          <w:rFonts w:ascii="Constantia" w:hAnsi="Constantia" w:cs="CMR10" w:hint="eastAsia"/>
          <w:b/>
          <w:i/>
          <w:kern w:val="0"/>
          <w:sz w:val="22"/>
        </w:rPr>
        <w:t xml:space="preserve"> </w:t>
      </w:r>
      <w:r>
        <w:rPr>
          <w:rFonts w:ascii="Constantia" w:hAnsi="Constantia" w:cs="CMR10" w:hint="eastAsia"/>
          <w:b/>
          <w:i/>
          <w:kern w:val="0"/>
          <w:sz w:val="22"/>
        </w:rPr>
        <w:t>文件以及</w:t>
      </w:r>
      <w:r>
        <w:rPr>
          <w:rFonts w:ascii="Constantia" w:hAnsi="Constantia" w:cs="CMR10" w:hint="eastAsia"/>
          <w:b/>
          <w:i/>
          <w:kern w:val="0"/>
          <w:sz w:val="22"/>
        </w:rPr>
        <w:t xml:space="preserve"> </w:t>
      </w:r>
      <w:r w:rsidRPr="0099797D">
        <w:rPr>
          <w:rFonts w:ascii="Constantia" w:eastAsia="CMR10" w:hAnsi="Constantia" w:cs="CMR10"/>
          <w:b/>
          <w:i/>
          <w:kern w:val="0"/>
          <w:sz w:val="22"/>
        </w:rPr>
        <w:t>pc/Makefile.tst</w:t>
      </w:r>
      <w:r>
        <w:rPr>
          <w:rFonts w:ascii="Constantia" w:hAnsi="Constantia" w:cs="CMR10" w:hint="eastAsia"/>
          <w:kern w:val="0"/>
          <w:sz w:val="22"/>
        </w:rPr>
        <w:t xml:space="preserve"> </w:t>
      </w:r>
      <w:r>
        <w:rPr>
          <w:rFonts w:ascii="Constantia" w:hAnsi="Constantia" w:cs="CMR10" w:hint="eastAsia"/>
          <w:kern w:val="0"/>
          <w:sz w:val="22"/>
        </w:rPr>
        <w:t>文件中找到。</w:t>
      </w:r>
    </w:p>
    <w:p w:rsidR="0069515A" w:rsidRPr="0069515A" w:rsidRDefault="0069515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在</w:t>
      </w:r>
      <w:r>
        <w:rPr>
          <w:rFonts w:ascii="Constantia" w:hAnsi="Constantia" w:cs="CMR10" w:hint="eastAsia"/>
          <w:kern w:val="0"/>
          <w:sz w:val="22"/>
        </w:rPr>
        <w:t xml:space="preserve"> OS/2 </w:t>
      </w:r>
      <w:r>
        <w:rPr>
          <w:rFonts w:ascii="Constantia" w:hAnsi="Constantia" w:cs="CMR10" w:hint="eastAsia"/>
          <w:kern w:val="0"/>
          <w:sz w:val="22"/>
        </w:rPr>
        <w:t>中，由于使用了</w:t>
      </w:r>
      <w:r>
        <w:rPr>
          <w:rFonts w:ascii="Constantia" w:hAnsi="Constantia" w:cs="CMR10" w:hint="eastAsia"/>
          <w:kern w:val="0"/>
          <w:sz w:val="22"/>
        </w:rPr>
        <w:t xml:space="preserve"> spawnl() </w:t>
      </w:r>
      <w:r>
        <w:rPr>
          <w:rFonts w:ascii="Constantia" w:hAnsi="Constantia" w:cs="CMR10" w:hint="eastAsia"/>
          <w:kern w:val="0"/>
          <w:sz w:val="22"/>
        </w:rPr>
        <w:t>而不是</w:t>
      </w:r>
      <w:r>
        <w:rPr>
          <w:rFonts w:ascii="Constantia" w:hAnsi="Constantia" w:cs="CMR10" w:hint="eastAsia"/>
          <w:kern w:val="0"/>
          <w:sz w:val="22"/>
        </w:rPr>
        <w:t xml:space="preserve"> fork()/execl() </w:t>
      </w:r>
      <w:r>
        <w:rPr>
          <w:rFonts w:ascii="Constantia" w:hAnsi="Constantia" w:cs="CMR10" w:hint="eastAsia"/>
          <w:kern w:val="0"/>
          <w:sz w:val="22"/>
        </w:rPr>
        <w:t>来开启子进程，所以</w:t>
      </w:r>
      <w:r>
        <w:rPr>
          <w:rFonts w:ascii="Constantia" w:hAnsi="Constantia" w:cs="CMR10" w:hint="eastAsia"/>
          <w:kern w:val="0"/>
          <w:sz w:val="22"/>
        </w:rPr>
        <w:t xml:space="preserve"> pid </w:t>
      </w:r>
      <w:r>
        <w:rPr>
          <w:rFonts w:ascii="Constantia" w:hAnsi="Constantia" w:cs="CMR10" w:hint="eastAsia"/>
          <w:kern w:val="0"/>
          <w:sz w:val="22"/>
        </w:rPr>
        <w:t>测试会失败。由于所需要的多字节函数不可用，所以</w:t>
      </w:r>
      <w:r>
        <w:rPr>
          <w:rFonts w:ascii="Constantia" w:hAnsi="Constantia" w:cs="CMR10" w:hint="eastAsia"/>
          <w:kern w:val="0"/>
          <w:sz w:val="22"/>
        </w:rPr>
        <w:t xml:space="preserve"> </w:t>
      </w:r>
      <w:r>
        <w:rPr>
          <w:rFonts w:ascii="Constantia" w:eastAsia="CMR10" w:hAnsi="Constantia" w:cs="CMR10"/>
          <w:kern w:val="0"/>
          <w:sz w:val="22"/>
        </w:rPr>
        <w:t xml:space="preserve">mbfw1 </w:t>
      </w:r>
      <w:r>
        <w:rPr>
          <w:rFonts w:ascii="Constantia" w:hAnsi="Constantia" w:cs="CMR10" w:hint="eastAsia"/>
          <w:kern w:val="0"/>
          <w:sz w:val="22"/>
        </w:rPr>
        <w:t>与</w:t>
      </w:r>
      <w:r>
        <w:rPr>
          <w:rFonts w:ascii="Constantia" w:eastAsia="CMR10" w:hAnsi="Constantia" w:cs="CMR10"/>
          <w:kern w:val="0"/>
          <w:sz w:val="22"/>
        </w:rPr>
        <w:t xml:space="preserve"> mbprintf1</w:t>
      </w:r>
      <w:r>
        <w:rPr>
          <w:rFonts w:ascii="Constantia" w:hAnsi="Constantia" w:cs="CMR10" w:hint="eastAsia"/>
          <w:kern w:val="0"/>
          <w:sz w:val="22"/>
        </w:rPr>
        <w:t xml:space="preserve"> </w:t>
      </w:r>
      <w:r>
        <w:rPr>
          <w:rFonts w:ascii="Constantia" w:hAnsi="Constantia" w:cs="CMR10" w:hint="eastAsia"/>
          <w:kern w:val="0"/>
          <w:sz w:val="22"/>
        </w:rPr>
        <w:t>测试也会失败。</w:t>
      </w:r>
    </w:p>
    <w:p w:rsidR="0010175B" w:rsidRDefault="001F668E" w:rsidP="005D5996">
      <w:pPr>
        <w:pStyle w:val="4"/>
        <w:adjustRightInd w:val="0"/>
        <w:snapToGrid w:val="0"/>
        <w:rPr>
          <w:kern w:val="0"/>
        </w:rPr>
      </w:pPr>
      <w:bookmarkStart w:id="1179" w:name="_Ref441155006"/>
      <w:bookmarkStart w:id="1180" w:name="_Ref441154978"/>
      <w:bookmarkStart w:id="1181" w:name="_Toc448583817"/>
      <w:r>
        <w:rPr>
          <w:kern w:val="0"/>
        </w:rPr>
        <w:t>B.3.1.</w:t>
      </w:r>
      <w:r w:rsidR="0023310A">
        <w:rPr>
          <w:rFonts w:hint="eastAsia"/>
          <w:kern w:val="0"/>
        </w:rPr>
        <w:t>4</w:t>
      </w:r>
      <w:r w:rsidR="0023310A">
        <w:rPr>
          <w:rFonts w:hint="eastAsia"/>
          <w:kern w:val="0"/>
        </w:rPr>
        <w:t>在</w:t>
      </w:r>
      <w:r w:rsidR="0023310A">
        <w:rPr>
          <w:rFonts w:hint="eastAsia"/>
          <w:kern w:val="0"/>
        </w:rPr>
        <w:t xml:space="preserve">PC </w:t>
      </w:r>
      <w:r w:rsidR="0023310A">
        <w:rPr>
          <w:rFonts w:hint="eastAsia"/>
          <w:kern w:val="0"/>
        </w:rPr>
        <w:t>操作系统上使用</w:t>
      </w:r>
      <w:r w:rsidR="0023310A">
        <w:rPr>
          <w:rFonts w:hint="eastAsia"/>
          <w:kern w:val="0"/>
        </w:rPr>
        <w:t xml:space="preserve"> gawk</w:t>
      </w:r>
      <w:bookmarkEnd w:id="1179"/>
      <w:bookmarkEnd w:id="1180"/>
      <w:bookmarkEnd w:id="1181"/>
    </w:p>
    <w:p w:rsidR="0010175B" w:rsidRPr="00A86EB7" w:rsidRDefault="00A86EB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在</w:t>
      </w:r>
      <w:r>
        <w:rPr>
          <w:rFonts w:ascii="Constantia" w:hAnsi="Constantia" w:cs="CMR10" w:hint="eastAsia"/>
          <w:kern w:val="0"/>
          <w:sz w:val="22"/>
        </w:rPr>
        <w:t xml:space="preserve"> MS-DOS </w:t>
      </w:r>
      <w:r>
        <w:rPr>
          <w:rFonts w:ascii="Constantia" w:hAnsi="Constantia" w:cs="CMR10" w:hint="eastAsia"/>
          <w:kern w:val="0"/>
          <w:sz w:val="22"/>
        </w:rPr>
        <w:t>与</w:t>
      </w:r>
      <w:r>
        <w:rPr>
          <w:rFonts w:ascii="Constantia" w:hAnsi="Constantia" w:cs="CMR10" w:hint="eastAsia"/>
          <w:kern w:val="0"/>
          <w:sz w:val="22"/>
        </w:rPr>
        <w:t xml:space="preserve"> MS-Windows </w:t>
      </w:r>
      <w:r>
        <w:rPr>
          <w:rFonts w:ascii="Constantia" w:hAnsi="Constantia" w:cs="CMR10" w:hint="eastAsia"/>
          <w:kern w:val="0"/>
          <w:sz w:val="22"/>
        </w:rPr>
        <w:t>平台下，</w:t>
      </w:r>
      <w:r>
        <w:rPr>
          <w:rFonts w:ascii="Constantia" w:hAnsi="Constantia" w:cs="CMR10" w:hint="eastAsia"/>
          <w:kern w:val="0"/>
          <w:sz w:val="22"/>
        </w:rPr>
        <w:t xml:space="preserve">Cygwin </w:t>
      </w:r>
      <w:r>
        <w:rPr>
          <w:rFonts w:ascii="Constantia" w:hAnsi="Constantia" w:cs="CMR10" w:hint="eastAsia"/>
          <w:kern w:val="0"/>
          <w:sz w:val="22"/>
        </w:rPr>
        <w:t>与</w:t>
      </w:r>
      <w:r>
        <w:rPr>
          <w:rFonts w:ascii="Constantia" w:hAnsi="Constantia" w:cs="CMR10" w:hint="eastAsia"/>
          <w:kern w:val="0"/>
          <w:sz w:val="22"/>
        </w:rPr>
        <w:t xml:space="preserve"> MinGW </w:t>
      </w:r>
      <w:r>
        <w:rPr>
          <w:rFonts w:ascii="Constantia" w:hAnsi="Constantia" w:cs="CMR10" w:hint="eastAsia"/>
          <w:kern w:val="0"/>
          <w:sz w:val="22"/>
        </w:rPr>
        <w:t>环境支持</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|&amp;</w:t>
      </w:r>
      <w:r>
        <w:rPr>
          <w:rFonts w:ascii="Constantia" w:hAnsi="Constantia" w:cs="CMR10" w:hint="eastAsia"/>
          <w:kern w:val="0"/>
          <w:sz w:val="22"/>
        </w:rPr>
        <w:t>’操作符与</w:t>
      </w:r>
      <w:r>
        <w:rPr>
          <w:rFonts w:ascii="Constantia" w:hAnsi="Constantia" w:cs="CMR10" w:hint="eastAsia"/>
          <w:kern w:val="0"/>
          <w:sz w:val="22"/>
        </w:rPr>
        <w:t xml:space="preserve"> TCP/IP </w:t>
      </w:r>
      <w:r>
        <w:rPr>
          <w:rFonts w:ascii="Constantia" w:hAnsi="Constantia" w:cs="CMR10" w:hint="eastAsia"/>
          <w:kern w:val="0"/>
          <w:sz w:val="22"/>
        </w:rPr>
        <w:t>网络（查看</w:t>
      </w:r>
      <w:r>
        <w:rPr>
          <w:rFonts w:ascii="Constantia" w:hAnsi="Constantia" w:cs="CMR10" w:hint="eastAsia"/>
          <w:kern w:val="0"/>
          <w:sz w:val="22"/>
        </w:rPr>
        <w:t xml:space="preserve"> </w:t>
      </w:r>
      <w:fldSimple w:instr="REF _Ref441153748 \h  \* MERGEFORMAT ">
        <w:r w:rsidR="00BE3E67" w:rsidRPr="00BE3E67">
          <w:rPr>
            <w:rFonts w:ascii="Times New Roman" w:hAnsi="Times New Roman"/>
            <w:b/>
            <w:i/>
            <w:color w:val="C45911" w:themeColor="accent2" w:themeShade="BF"/>
            <w:kern w:val="0"/>
          </w:rPr>
          <w:t>12.</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利用</w:t>
        </w:r>
        <w:r w:rsidR="00BE3E67" w:rsidRPr="00BE3E67">
          <w:rPr>
            <w:rFonts w:ascii="Times New Roman" w:hAnsi="Times New Roman" w:hint="eastAsia"/>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进行网络通信</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_Ref441153748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306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r>
        <w:rPr>
          <w:rFonts w:ascii="Constantia" w:eastAsia="CMR10" w:hAnsi="Constantia" w:cs="CMR10"/>
          <w:kern w:val="0"/>
          <w:sz w:val="22"/>
        </w:rPr>
        <w:t>EMX (</w:t>
      </w:r>
      <w:r>
        <w:rPr>
          <w:rFonts w:ascii="Constantia" w:hAnsi="Constantia" w:cs="CMR10" w:hint="eastAsia"/>
          <w:kern w:val="0"/>
          <w:sz w:val="22"/>
        </w:rPr>
        <w:t>仅</w:t>
      </w:r>
      <w:r>
        <w:rPr>
          <w:rFonts w:ascii="Constantia" w:hAnsi="Constantia" w:cs="CMR10" w:hint="eastAsia"/>
          <w:kern w:val="0"/>
          <w:sz w:val="22"/>
        </w:rPr>
        <w:t xml:space="preserve"> </w:t>
      </w:r>
      <w:r>
        <w:rPr>
          <w:rFonts w:ascii="Constantia" w:eastAsia="CMR10" w:hAnsi="Constantia" w:cs="CMR10"/>
          <w:kern w:val="0"/>
          <w:sz w:val="22"/>
        </w:rPr>
        <w:t>OS/2)</w:t>
      </w:r>
      <w:r>
        <w:rPr>
          <w:rFonts w:ascii="Constantia" w:hAnsi="Constantia" w:cs="CMR10" w:hint="eastAsia"/>
          <w:kern w:val="0"/>
          <w:sz w:val="22"/>
        </w:rPr>
        <w:t>至少支持</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|&amp;</w:t>
      </w:r>
      <w:r>
        <w:rPr>
          <w:rFonts w:ascii="Constantia"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操作符。</w:t>
      </w:r>
    </w:p>
    <w:p w:rsidR="008107E7" w:rsidRDefault="00A86EB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MS-DOS </w:t>
      </w:r>
      <w:r>
        <w:rPr>
          <w:rFonts w:ascii="Constantia" w:hAnsi="Constantia" w:cs="CMR10" w:hint="eastAsia"/>
          <w:kern w:val="0"/>
          <w:sz w:val="22"/>
        </w:rPr>
        <w:t>与</w:t>
      </w:r>
      <w:r>
        <w:rPr>
          <w:rFonts w:ascii="Constantia" w:hAnsi="Constantia" w:cs="CMR10" w:hint="eastAsia"/>
          <w:kern w:val="0"/>
          <w:sz w:val="22"/>
        </w:rPr>
        <w:t xml:space="preserve"> MS-Windows </w:t>
      </w:r>
      <w:r>
        <w:rPr>
          <w:rFonts w:ascii="Constantia" w:hAnsi="Constantia" w:cs="CMR10" w:hint="eastAsia"/>
          <w:kern w:val="0"/>
          <w:sz w:val="22"/>
        </w:rPr>
        <w:t>版本的</w:t>
      </w:r>
      <w:r>
        <w:rPr>
          <w:rFonts w:ascii="Constantia" w:hAnsi="Constantia" w:cs="CMR10" w:hint="eastAsia"/>
          <w:kern w:val="0"/>
          <w:sz w:val="22"/>
        </w:rPr>
        <w:t xml:space="preserve"> gawk </w:t>
      </w:r>
      <w:r>
        <w:rPr>
          <w:rFonts w:ascii="Constantia" w:hAnsi="Constantia" w:cs="CMR10" w:hint="eastAsia"/>
          <w:kern w:val="0"/>
          <w:sz w:val="22"/>
        </w:rPr>
        <w:t>会搜索在</w:t>
      </w:r>
      <w:r>
        <w:rPr>
          <w:rFonts w:ascii="Constantia" w:hAnsi="Constantia" w:cs="CMR10" w:hint="eastAsia"/>
          <w:kern w:val="0"/>
          <w:sz w:val="22"/>
        </w:rPr>
        <w:t xml:space="preserve"> </w:t>
      </w:r>
      <w:fldSimple w:instr="REF _Ref441150370 \h  \* MERGEFORMAT ">
        <w:r w:rsidR="00BE3E67" w:rsidRPr="00BE3E67">
          <w:rPr>
            <w:rFonts w:ascii="Times New Roman" w:hAnsi="Times New Roman"/>
            <w:b/>
            <w:i/>
            <w:color w:val="C45911" w:themeColor="accent2" w:themeShade="BF"/>
            <w:kern w:val="0"/>
          </w:rPr>
          <w:t>2.5.</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环境变量</w:t>
        </w:r>
        <w:r w:rsidR="00BE3E67" w:rsidRPr="00BE3E67">
          <w:rPr>
            <w:rFonts w:ascii="Times New Roman" w:hAnsi="Times New Roman" w:hint="eastAsia"/>
            <w:b/>
            <w:i/>
            <w:color w:val="C45911" w:themeColor="accent2" w:themeShade="BF"/>
            <w:kern w:val="0"/>
          </w:rPr>
          <w:t xml:space="preserve"> AWKPATH</w:t>
        </w:r>
        <w:r w:rsidR="00BE3E67" w:rsidRPr="00BE3E67">
          <w:rPr>
            <w:rFonts w:ascii="Times New Roman" w:hAnsi="Times New Roman"/>
            <w:b/>
            <w:i/>
            <w:color w:val="C45911" w:themeColor="accent2" w:themeShade="BF"/>
            <w:kern w:val="0"/>
          </w:rPr>
          <w:t xml:space="preserve"> </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_Ref441150370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，中描述的程序文件。但是，是用分号（而不是冒号）来分隔</w:t>
      </w:r>
      <w:r>
        <w:rPr>
          <w:rFonts w:ascii="Constantia" w:hAnsi="Constantia" w:cs="CMR10" w:hint="eastAsia"/>
          <w:kern w:val="0"/>
          <w:sz w:val="22"/>
        </w:rPr>
        <w:t xml:space="preserve"> AWKPATH </w:t>
      </w:r>
      <w:r>
        <w:rPr>
          <w:rFonts w:ascii="Constantia" w:hAnsi="Constantia" w:cs="CMR10" w:hint="eastAsia"/>
          <w:kern w:val="0"/>
          <w:sz w:val="22"/>
        </w:rPr>
        <w:t>变量中的元素。如果没有设置</w:t>
      </w:r>
      <w:r>
        <w:rPr>
          <w:rFonts w:ascii="Constantia" w:hAnsi="Constantia" w:cs="CMR10" w:hint="eastAsia"/>
          <w:kern w:val="0"/>
          <w:sz w:val="22"/>
        </w:rPr>
        <w:t xml:space="preserve"> AWKPATH </w:t>
      </w:r>
      <w:r>
        <w:rPr>
          <w:rFonts w:ascii="Constantia" w:hAnsi="Constantia" w:cs="CMR10" w:hint="eastAsia"/>
          <w:kern w:val="0"/>
          <w:sz w:val="22"/>
        </w:rPr>
        <w:t>或者为空，则默认的搜索路径是</w:t>
      </w:r>
      <w:r>
        <w:rPr>
          <w:rFonts w:ascii="Constantia" w:hAnsi="Constantia" w:cs="CMR10" w:hint="eastAsia"/>
          <w:kern w:val="0"/>
          <w:sz w:val="22"/>
        </w:rPr>
        <w:t xml:space="preserve"> </w:t>
      </w:r>
      <w:r>
        <w:rPr>
          <w:rFonts w:ascii="Constantia" w:hAnsi="Constantia" w:cs="CMR10" w:hint="eastAsia"/>
          <w:kern w:val="0"/>
          <w:sz w:val="22"/>
        </w:rPr>
        <w:t>‘</w:t>
      </w:r>
      <w:r w:rsidRPr="00132C8D">
        <w:rPr>
          <w:rFonts w:ascii="Constantia" w:eastAsia="CMR10" w:hAnsi="Constantia" w:cs="CMR10"/>
          <w:b/>
          <w:i/>
          <w:kern w:val="0"/>
          <w:sz w:val="22"/>
        </w:rPr>
        <w:t>.;c:/lib/</w:t>
      </w:r>
      <w:r w:rsidRPr="0011019C">
        <w:rPr>
          <w:rFonts w:ascii="Constantia" w:eastAsia="CMR10" w:hAnsi="Constantia" w:cs="CMR10"/>
          <w:b/>
          <w:i/>
          <w:kern w:val="0"/>
          <w:sz w:val="22"/>
        </w:rPr>
        <w:t>awk</w:t>
      </w:r>
      <w:r w:rsidRPr="00132C8D">
        <w:rPr>
          <w:rFonts w:ascii="Constantia" w:eastAsia="CMR10" w:hAnsi="Constantia" w:cs="CMR10"/>
          <w:b/>
          <w:i/>
          <w:kern w:val="0"/>
          <w:sz w:val="22"/>
        </w:rPr>
        <w:t>;c:/gnu/lib/</w:t>
      </w:r>
      <w:r w:rsidRPr="0011019C">
        <w:rPr>
          <w:rFonts w:ascii="Constantia" w:eastAsia="CMR10" w:hAnsi="Constantia" w:cs="CMR10"/>
          <w:b/>
          <w:i/>
          <w:kern w:val="0"/>
          <w:sz w:val="22"/>
        </w:rPr>
        <w:t>awk</w:t>
      </w:r>
      <w:r>
        <w:rPr>
          <w:rFonts w:ascii="Constantia" w:hAnsi="Constantia" w:cs="CMR10" w:hint="eastAsia"/>
          <w:kern w:val="0"/>
          <w:sz w:val="22"/>
        </w:rPr>
        <w:t>’。</w:t>
      </w:r>
    </w:p>
    <w:p w:rsidR="0010175B" w:rsidRPr="00A86EB7" w:rsidRDefault="00A86EB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对于</w:t>
      </w:r>
      <w:r>
        <w:rPr>
          <w:rFonts w:ascii="Constantia" w:hAnsi="Constantia" w:cs="CMR10" w:hint="eastAsia"/>
          <w:kern w:val="0"/>
          <w:sz w:val="22"/>
        </w:rPr>
        <w:t xml:space="preserve"> OS/2(32</w:t>
      </w:r>
      <w:r>
        <w:rPr>
          <w:rFonts w:ascii="Constantia" w:hAnsi="Constantia" w:cs="CMR10" w:hint="eastAsia"/>
          <w:kern w:val="0"/>
          <w:sz w:val="22"/>
        </w:rPr>
        <w:t>位，</w:t>
      </w:r>
      <w:r>
        <w:rPr>
          <w:rFonts w:ascii="Constantia" w:hAnsi="Constantia" w:cs="CMR10" w:hint="eastAsia"/>
          <w:kern w:val="0"/>
          <w:sz w:val="22"/>
        </w:rPr>
        <w:t>EMX</w:t>
      </w:r>
      <w:r>
        <w:rPr>
          <w:rFonts w:ascii="Constantia" w:hAnsi="Constantia" w:cs="CMR10" w:hint="eastAsia"/>
          <w:kern w:val="0"/>
          <w:sz w:val="22"/>
        </w:rPr>
        <w:t>）的搜索路径是前缀路径来确定（多为</w:t>
      </w:r>
      <w:r>
        <w:rPr>
          <w:rFonts w:ascii="Constantia" w:hAnsi="Constantia" w:cs="CMR10" w:hint="eastAsia"/>
          <w:kern w:val="0"/>
          <w:sz w:val="22"/>
        </w:rPr>
        <w:t xml:space="preserve"> /usr </w:t>
      </w:r>
      <w:r>
        <w:rPr>
          <w:rFonts w:ascii="Constantia" w:hAnsi="Constantia" w:cs="CMR10" w:hint="eastAsia"/>
          <w:kern w:val="0"/>
          <w:sz w:val="22"/>
        </w:rPr>
        <w:t>或者</w:t>
      </w:r>
      <w:r>
        <w:rPr>
          <w:rFonts w:ascii="Constantia" w:hAnsi="Constantia" w:cs="CMR10" w:hint="eastAsia"/>
          <w:kern w:val="0"/>
          <w:sz w:val="22"/>
        </w:rPr>
        <w:t xml:space="preserve"> c:/usr</w:t>
      </w:r>
      <w:r>
        <w:rPr>
          <w:rFonts w:ascii="Constantia" w:hAnsi="Constantia" w:cs="CMR10" w:hint="eastAsia"/>
          <w:kern w:val="0"/>
          <w:sz w:val="22"/>
        </w:rPr>
        <w:t>），在</w:t>
      </w:r>
      <w:r>
        <w:rPr>
          <w:rFonts w:ascii="Constantia" w:hAnsi="Constantia" w:cs="CMR10" w:hint="eastAsia"/>
          <w:kern w:val="0"/>
          <w:sz w:val="22"/>
        </w:rPr>
        <w:t xml:space="preserve"> Unix </w:t>
      </w:r>
      <w:r>
        <w:rPr>
          <w:rFonts w:ascii="Constantia" w:hAnsi="Constantia" w:cs="CMR10" w:hint="eastAsia"/>
          <w:kern w:val="0"/>
          <w:sz w:val="22"/>
        </w:rPr>
        <w:t>版本的情况下，这个前缀已经在</w:t>
      </w:r>
      <w:r>
        <w:rPr>
          <w:rFonts w:ascii="Constantia" w:hAnsi="Constantia" w:cs="CMR10" w:hint="eastAsia"/>
          <w:kern w:val="0"/>
          <w:sz w:val="22"/>
        </w:rPr>
        <w:t xml:space="preserve"> configure </w:t>
      </w:r>
      <w:r>
        <w:rPr>
          <w:rFonts w:ascii="Constantia" w:hAnsi="Constantia" w:cs="CMR10" w:hint="eastAsia"/>
          <w:kern w:val="0"/>
          <w:sz w:val="22"/>
        </w:rPr>
        <w:t>配置时的一个选项中进行了指定。如果</w:t>
      </w:r>
      <w:r>
        <w:rPr>
          <w:rFonts w:ascii="Constantia" w:hAnsi="Constantia" w:cs="CMR10" w:hint="eastAsia"/>
          <w:kern w:val="0"/>
          <w:sz w:val="22"/>
        </w:rPr>
        <w:t xml:space="preserve"> c:/usr </w:t>
      </w:r>
      <w:r>
        <w:rPr>
          <w:rFonts w:ascii="Constantia" w:hAnsi="Constantia" w:cs="CMR10" w:hint="eastAsia"/>
          <w:kern w:val="0"/>
          <w:sz w:val="22"/>
        </w:rPr>
        <w:t>是目录缀，则默认的搜索路径包含</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w:t>
      </w:r>
      <w:r>
        <w:rPr>
          <w:rFonts w:ascii="Constantia"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与</w:t>
      </w:r>
      <w:r>
        <w:rPr>
          <w:rFonts w:ascii="Constantia" w:hAnsi="Constantia" w:cs="CMR10" w:hint="eastAsia"/>
          <w:kern w:val="0"/>
          <w:sz w:val="22"/>
        </w:rPr>
        <w:t xml:space="preserve"> </w:t>
      </w:r>
      <w:r>
        <w:rPr>
          <w:rFonts w:ascii="Constantia" w:hAnsi="Constantia" w:cs="CMR10" w:hint="eastAsia"/>
          <w:kern w:val="0"/>
          <w:sz w:val="22"/>
        </w:rPr>
        <w:t>‘</w:t>
      </w:r>
      <w:r>
        <w:rPr>
          <w:rFonts w:ascii="Constantia" w:eastAsia="CMR10" w:hAnsi="Constantia" w:cs="CMR10"/>
          <w:kern w:val="0"/>
          <w:sz w:val="22"/>
        </w:rPr>
        <w:t>c:/usr/share/</w:t>
      </w:r>
      <w:r w:rsidRPr="0011019C">
        <w:rPr>
          <w:rFonts w:ascii="Constantia" w:eastAsia="CMR10" w:hAnsi="Constantia" w:cs="CMR10"/>
          <w:b/>
          <w:i/>
          <w:kern w:val="0"/>
          <w:sz w:val="22"/>
        </w:rPr>
        <w:t>awk</w:t>
      </w:r>
      <w:r>
        <w:rPr>
          <w:rFonts w:ascii="Constantia" w:hAnsi="Constantia" w:cs="CMR10" w:hint="eastAsia"/>
          <w:kern w:val="0"/>
          <w:sz w:val="22"/>
        </w:rPr>
        <w:t>’。另外，为了支持在</w:t>
      </w:r>
      <w:r>
        <w:rPr>
          <w:rFonts w:ascii="Constantia" w:hAnsi="Constantia" w:cs="CMR10" w:hint="eastAsia"/>
          <w:kern w:val="0"/>
          <w:sz w:val="22"/>
        </w:rPr>
        <w:t xml:space="preserve"> OS/2 </w:t>
      </w:r>
      <w:r>
        <w:rPr>
          <w:rFonts w:ascii="Constantia" w:hAnsi="Constantia" w:cs="CMR10" w:hint="eastAsia"/>
          <w:kern w:val="0"/>
          <w:sz w:val="22"/>
        </w:rPr>
        <w:t>系统中的二进制发布，在该系统上</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c:</w:t>
      </w:r>
      <w:r w:rsidR="004D545C">
        <w:rPr>
          <w:rFonts w:ascii="Constantia" w:hAnsi="Constantia" w:cs="CMR10" w:hint="eastAsia"/>
          <w:kern w:val="0"/>
          <w:sz w:val="22"/>
        </w:rPr>
        <w:t>’分区有可能不支持长文件或者，或者根本就不存在，因此需要一个特殊的环境变量。如果</w:t>
      </w:r>
      <w:r w:rsidR="004D545C">
        <w:rPr>
          <w:rFonts w:ascii="Constantia" w:hAnsi="Constantia" w:cs="CMR10" w:hint="eastAsia"/>
          <w:kern w:val="0"/>
          <w:sz w:val="22"/>
        </w:rPr>
        <w:t xml:space="preserve"> UNIXROOT </w:t>
      </w:r>
      <w:r w:rsidR="004D545C">
        <w:rPr>
          <w:rFonts w:ascii="Constantia" w:hAnsi="Constantia" w:cs="CMR10" w:hint="eastAsia"/>
          <w:kern w:val="0"/>
          <w:sz w:val="22"/>
        </w:rPr>
        <w:t>指定了一个驱动器，这个驱动器也会进行程序文件的搜索。比如，如果</w:t>
      </w:r>
      <w:r w:rsidR="004D545C">
        <w:rPr>
          <w:rFonts w:ascii="Constantia" w:hAnsi="Constantia" w:cs="CMR10" w:hint="eastAsia"/>
          <w:kern w:val="0"/>
          <w:sz w:val="22"/>
        </w:rPr>
        <w:t xml:space="preserve"> UNIXROOT </w:t>
      </w:r>
      <w:r w:rsidR="004D545C">
        <w:rPr>
          <w:rFonts w:ascii="Constantia" w:hAnsi="Constantia" w:cs="CMR10" w:hint="eastAsia"/>
          <w:kern w:val="0"/>
          <w:sz w:val="22"/>
        </w:rPr>
        <w:t>被设置为</w:t>
      </w:r>
      <w:r w:rsidR="004D545C">
        <w:rPr>
          <w:rFonts w:ascii="Constantia" w:hAnsi="Constantia" w:cs="CMR10" w:hint="eastAsia"/>
          <w:kern w:val="0"/>
          <w:sz w:val="22"/>
        </w:rPr>
        <w:t xml:space="preserve"> </w:t>
      </w:r>
      <w:r w:rsidR="004D545C">
        <w:rPr>
          <w:rFonts w:ascii="Constantia" w:hAnsi="Constantia" w:cs="CMR10" w:hint="eastAsia"/>
          <w:kern w:val="0"/>
          <w:sz w:val="22"/>
        </w:rPr>
        <w:t>‘</w:t>
      </w:r>
      <w:r w:rsidR="004D545C">
        <w:rPr>
          <w:rFonts w:ascii="Constantia" w:hAnsi="Constantia" w:cs="CMR10" w:hint="eastAsia"/>
          <w:kern w:val="0"/>
          <w:sz w:val="22"/>
        </w:rPr>
        <w:t>e:</w:t>
      </w:r>
      <w:r w:rsidR="004D545C">
        <w:rPr>
          <w:rFonts w:ascii="Constantia" w:hAnsi="Constantia" w:cs="CMR10" w:hint="eastAsia"/>
          <w:kern w:val="0"/>
          <w:sz w:val="22"/>
        </w:rPr>
        <w:t>’，则完全的默认搜索路径为</w:t>
      </w:r>
      <w:r w:rsidR="004D545C">
        <w:rPr>
          <w:rFonts w:ascii="Constantia" w:hAnsi="Constantia" w:cs="CMR10" w:hint="eastAsia"/>
          <w:kern w:val="0"/>
          <w:sz w:val="22"/>
        </w:rPr>
        <w:t xml:space="preserve"> </w:t>
      </w:r>
      <w:r w:rsidR="004D545C">
        <w:rPr>
          <w:rFonts w:ascii="Constantia" w:hAnsi="Constantia" w:cs="CMR10" w:hint="eastAsia"/>
          <w:kern w:val="0"/>
          <w:sz w:val="22"/>
        </w:rPr>
        <w:t>‘</w:t>
      </w:r>
      <w:r w:rsidR="004D545C" w:rsidRPr="00132C8D">
        <w:rPr>
          <w:rFonts w:ascii="Constantia" w:eastAsia="CMR10" w:hAnsi="Constantia" w:cs="CMR10"/>
          <w:b/>
          <w:i/>
          <w:kern w:val="0"/>
          <w:sz w:val="22"/>
        </w:rPr>
        <w:t>.;c:/usr/share/</w:t>
      </w:r>
      <w:r w:rsidR="004D545C" w:rsidRPr="0011019C">
        <w:rPr>
          <w:rFonts w:ascii="Constantia" w:eastAsia="CMR10" w:hAnsi="Constantia" w:cs="CMR10"/>
          <w:b/>
          <w:i/>
          <w:kern w:val="0"/>
          <w:sz w:val="22"/>
        </w:rPr>
        <w:t>awk</w:t>
      </w:r>
      <w:r w:rsidR="004D545C" w:rsidRPr="00132C8D">
        <w:rPr>
          <w:rFonts w:ascii="Constantia" w:eastAsia="CMR10" w:hAnsi="Constantia" w:cs="CMR10"/>
          <w:b/>
          <w:i/>
          <w:kern w:val="0"/>
          <w:sz w:val="22"/>
        </w:rPr>
        <w:t>;e:/usr/share/</w:t>
      </w:r>
      <w:r w:rsidR="004D545C" w:rsidRPr="0011019C">
        <w:rPr>
          <w:rFonts w:ascii="Constantia" w:eastAsia="CMR10" w:hAnsi="Constantia" w:cs="CMR10"/>
          <w:b/>
          <w:i/>
          <w:kern w:val="0"/>
          <w:sz w:val="22"/>
        </w:rPr>
        <w:t>awk</w:t>
      </w:r>
      <w:r w:rsidR="004D545C">
        <w:rPr>
          <w:rFonts w:ascii="Constantia" w:hAnsi="Constantia" w:cs="CMR10" w:hint="eastAsia"/>
          <w:kern w:val="0"/>
          <w:sz w:val="22"/>
        </w:rPr>
        <w:t>’。</w:t>
      </w:r>
    </w:p>
    <w:p w:rsidR="0010175B" w:rsidRPr="004D545C" w:rsidRDefault="004D545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如像</w:t>
      </w:r>
      <w:r>
        <w:rPr>
          <w:rFonts w:ascii="Constantia" w:hAnsi="Constantia" w:cs="CMR10" w:hint="eastAsia"/>
          <w:kern w:val="0"/>
          <w:sz w:val="22"/>
        </w:rPr>
        <w:t xml:space="preserve"> sh </w:t>
      </w:r>
      <w:r>
        <w:rPr>
          <w:rFonts w:ascii="Constantia" w:hAnsi="Constantia" w:cs="CMR10" w:hint="eastAsia"/>
          <w:kern w:val="0"/>
          <w:sz w:val="22"/>
        </w:rPr>
        <w:t>样的</w:t>
      </w:r>
      <w:r>
        <w:rPr>
          <w:rFonts w:ascii="Constantia" w:hAnsi="Constantia" w:cs="CMR10" w:hint="eastAsia"/>
          <w:kern w:val="0"/>
          <w:sz w:val="22"/>
        </w:rPr>
        <w:t xml:space="preserve"> shell</w:t>
      </w:r>
      <w:r>
        <w:rPr>
          <w:rFonts w:ascii="Constantia" w:hAnsi="Constantia" w:cs="CMR10" w:hint="eastAsia"/>
          <w:kern w:val="0"/>
          <w:sz w:val="22"/>
        </w:rPr>
        <w:t>（相比于</w:t>
      </w:r>
      <w:r>
        <w:rPr>
          <w:rFonts w:ascii="Constantia" w:hAnsi="Constantia" w:cs="CMR10" w:hint="eastAsia"/>
          <w:kern w:val="0"/>
          <w:sz w:val="22"/>
        </w:rPr>
        <w:t xml:space="preserve"> MS-DOS </w:t>
      </w:r>
      <w:r>
        <w:rPr>
          <w:rFonts w:ascii="Constantia" w:hAnsi="Constantia" w:cs="CMR10" w:hint="eastAsia"/>
          <w:kern w:val="0"/>
          <w:sz w:val="22"/>
        </w:rPr>
        <w:t>中的</w:t>
      </w:r>
      <w:r>
        <w:rPr>
          <w:rFonts w:ascii="Constantia" w:hAnsi="Constantia" w:cs="CMR10" w:hint="eastAsia"/>
          <w:kern w:val="0"/>
          <w:sz w:val="22"/>
        </w:rPr>
        <w:t xml:space="preserve"> command.com </w:t>
      </w:r>
      <w:r>
        <w:rPr>
          <w:rFonts w:ascii="Constantia" w:hAnsi="Constantia" w:cs="CMR10" w:hint="eastAsia"/>
          <w:kern w:val="0"/>
          <w:sz w:val="22"/>
        </w:rPr>
        <w:t>或者</w:t>
      </w:r>
      <w:r>
        <w:rPr>
          <w:rFonts w:ascii="Constantia" w:hAnsi="Constantia" w:cs="CMR10" w:hint="eastAsia"/>
          <w:kern w:val="0"/>
          <w:sz w:val="22"/>
        </w:rPr>
        <w:t xml:space="preserve"> MS Windows </w:t>
      </w:r>
      <w:r>
        <w:rPr>
          <w:rFonts w:ascii="Constantia" w:hAnsi="Constantia" w:cs="CMR10" w:hint="eastAsia"/>
          <w:kern w:val="0"/>
          <w:sz w:val="22"/>
        </w:rPr>
        <w:t>或者</w:t>
      </w:r>
      <w:r>
        <w:rPr>
          <w:rFonts w:ascii="Constantia" w:hAnsi="Constantia" w:cs="CMR10" w:hint="eastAsia"/>
          <w:kern w:val="0"/>
          <w:sz w:val="22"/>
        </w:rPr>
        <w:t xml:space="preserve"> OS/2 </w:t>
      </w:r>
      <w:r>
        <w:rPr>
          <w:rFonts w:ascii="Constantia" w:hAnsi="Constantia" w:cs="CMR10" w:hint="eastAsia"/>
          <w:kern w:val="0"/>
          <w:sz w:val="22"/>
        </w:rPr>
        <w:t>中的</w:t>
      </w:r>
      <w:r>
        <w:rPr>
          <w:rFonts w:ascii="Constantia" w:hAnsi="Constantia" w:cs="CMR10" w:hint="eastAsia"/>
          <w:kern w:val="0"/>
          <w:sz w:val="22"/>
        </w:rPr>
        <w:t xml:space="preserve"> cmd.exe</w:t>
      </w:r>
      <w:r>
        <w:rPr>
          <w:rFonts w:ascii="Constantia" w:hAnsi="Constantia" w:cs="CMR10" w:hint="eastAsia"/>
          <w:kern w:val="0"/>
          <w:sz w:val="22"/>
        </w:rPr>
        <w:t>）对于</w:t>
      </w:r>
      <w:r>
        <w:rPr>
          <w:rFonts w:ascii="Constantia" w:hAnsi="Constantia" w:cs="CMR10" w:hint="eastAsia"/>
          <w:kern w:val="0"/>
          <w:sz w:val="22"/>
        </w:rPr>
        <w:t xml:space="preserve"> awk </w:t>
      </w:r>
      <w:r>
        <w:rPr>
          <w:rFonts w:ascii="Constantia" w:hAnsi="Constantia" w:cs="CMR10" w:hint="eastAsia"/>
          <w:kern w:val="0"/>
          <w:sz w:val="22"/>
        </w:rPr>
        <w:t>编译会大有用处。</w:t>
      </w:r>
      <w:r>
        <w:rPr>
          <w:rFonts w:ascii="Constantia" w:hAnsi="Constantia" w:cs="CMR10" w:hint="eastAsia"/>
          <w:kern w:val="0"/>
          <w:sz w:val="22"/>
        </w:rPr>
        <w:t xml:space="preserve">DJGPP </w:t>
      </w:r>
      <w:r>
        <w:rPr>
          <w:rFonts w:ascii="Constantia" w:hAnsi="Constantia" w:cs="CMR10" w:hint="eastAsia"/>
          <w:kern w:val="0"/>
          <w:sz w:val="22"/>
        </w:rPr>
        <w:t>工具组件包含了一个</w:t>
      </w:r>
      <w:r>
        <w:rPr>
          <w:rFonts w:ascii="Constantia" w:hAnsi="Constantia" w:cs="CMR10" w:hint="eastAsia"/>
          <w:kern w:val="0"/>
          <w:sz w:val="22"/>
        </w:rPr>
        <w:t xml:space="preserve"> MS-DOS </w:t>
      </w:r>
      <w:r>
        <w:rPr>
          <w:rFonts w:ascii="Constantia" w:hAnsi="Constantia" w:cs="CMR10" w:hint="eastAsia"/>
          <w:kern w:val="0"/>
          <w:sz w:val="22"/>
        </w:rPr>
        <w:t>版本的</w:t>
      </w:r>
      <w:r>
        <w:rPr>
          <w:rFonts w:ascii="Constantia" w:hAnsi="Constantia" w:cs="CMR10" w:hint="eastAsia"/>
          <w:kern w:val="0"/>
          <w:sz w:val="22"/>
        </w:rPr>
        <w:t xml:space="preserve"> Bash</w:t>
      </w:r>
      <w:r>
        <w:rPr>
          <w:rFonts w:ascii="Constantia" w:hAnsi="Constantia" w:cs="CMR10" w:hint="eastAsia"/>
          <w:kern w:val="0"/>
          <w:sz w:val="22"/>
        </w:rPr>
        <w:t>，也包含了多个用于</w:t>
      </w:r>
      <w:r>
        <w:rPr>
          <w:rFonts w:ascii="Constantia" w:hAnsi="Constantia" w:cs="CMR10" w:hint="eastAsia"/>
          <w:kern w:val="0"/>
          <w:sz w:val="22"/>
        </w:rPr>
        <w:t xml:space="preserve"> OS/2 </w:t>
      </w:r>
      <w:r>
        <w:rPr>
          <w:rFonts w:ascii="Constantia" w:hAnsi="Constantia" w:cs="CMR10" w:hint="eastAsia"/>
          <w:kern w:val="0"/>
          <w:sz w:val="22"/>
        </w:rPr>
        <w:t>中的</w:t>
      </w:r>
      <w:r>
        <w:rPr>
          <w:rFonts w:ascii="Constantia" w:hAnsi="Constantia" w:cs="CMR10" w:hint="eastAsia"/>
          <w:kern w:val="0"/>
          <w:sz w:val="22"/>
        </w:rPr>
        <w:t xml:space="preserve"> Shell</w:t>
      </w:r>
      <w:r>
        <w:rPr>
          <w:rFonts w:ascii="Constantia" w:hAnsi="Constantia" w:cs="CMR10" w:hint="eastAsia"/>
          <w:kern w:val="0"/>
          <w:sz w:val="22"/>
        </w:rPr>
        <w:t>，如</w:t>
      </w:r>
      <w:r>
        <w:rPr>
          <w:rFonts w:ascii="Constantia" w:hAnsi="Constantia" w:cs="CMR10" w:hint="eastAsia"/>
          <w:kern w:val="0"/>
          <w:sz w:val="22"/>
        </w:rPr>
        <w:t xml:space="preserve"> ksh</w:t>
      </w:r>
      <w:r>
        <w:rPr>
          <w:rFonts w:ascii="Constantia" w:hAnsi="Constantia" w:cs="CMR10" w:hint="eastAsia"/>
          <w:kern w:val="0"/>
          <w:sz w:val="22"/>
        </w:rPr>
        <w:t>。</w:t>
      </w:r>
    </w:p>
    <w:p w:rsidR="008107E7" w:rsidRDefault="004D545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在</w:t>
      </w:r>
      <w:r>
        <w:rPr>
          <w:rFonts w:ascii="Constantia" w:hAnsi="Constantia" w:cs="CMR10" w:hint="eastAsia"/>
          <w:kern w:val="0"/>
          <w:sz w:val="22"/>
        </w:rPr>
        <w:t xml:space="preserve"> MS-Windows</w:t>
      </w:r>
      <w:r>
        <w:rPr>
          <w:rFonts w:ascii="Constantia" w:hAnsi="Constantia" w:cs="CMR10" w:hint="eastAsia"/>
          <w:kern w:val="0"/>
          <w:sz w:val="22"/>
        </w:rPr>
        <w:t>，</w:t>
      </w:r>
      <w:r>
        <w:rPr>
          <w:rFonts w:ascii="Constantia" w:hAnsi="Constantia" w:cs="CMR10" w:hint="eastAsia"/>
          <w:kern w:val="0"/>
          <w:sz w:val="22"/>
        </w:rPr>
        <w:t xml:space="preserve">OS/2 </w:t>
      </w:r>
      <w:r>
        <w:rPr>
          <w:rFonts w:ascii="Constantia" w:hAnsi="Constantia" w:cs="CMR10" w:hint="eastAsia"/>
          <w:kern w:val="0"/>
          <w:sz w:val="22"/>
        </w:rPr>
        <w:t>以及</w:t>
      </w:r>
      <w:r>
        <w:rPr>
          <w:rFonts w:ascii="Constantia" w:hAnsi="Constantia" w:cs="CMR10" w:hint="eastAsia"/>
          <w:kern w:val="0"/>
          <w:sz w:val="22"/>
        </w:rPr>
        <w:t xml:space="preserve"> MS-DOS </w:t>
      </w:r>
      <w:r>
        <w:rPr>
          <w:rFonts w:ascii="Constantia" w:hAnsi="Constantia" w:cs="CMR10" w:hint="eastAsia"/>
          <w:kern w:val="0"/>
          <w:sz w:val="22"/>
        </w:rPr>
        <w:t>中，</w:t>
      </w:r>
      <w:r>
        <w:rPr>
          <w:rFonts w:ascii="Constantia" w:hAnsi="Constantia" w:cs="CMR10" w:hint="eastAsia"/>
          <w:kern w:val="0"/>
          <w:sz w:val="22"/>
        </w:rPr>
        <w:t>gawk</w:t>
      </w:r>
      <w:r>
        <w:rPr>
          <w:rFonts w:ascii="Constantia" w:hAnsi="Constantia" w:cs="CMR10" w:hint="eastAsia"/>
          <w:kern w:val="0"/>
          <w:sz w:val="22"/>
        </w:rPr>
        <w:t>（以及很多的其他的文件程序）会默默地将</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\r\n</w:t>
      </w:r>
      <w:r>
        <w:rPr>
          <w:rFonts w:ascii="Constantia" w:hAnsi="Constantia" w:cs="CMR10" w:hint="eastAsia"/>
          <w:kern w:val="0"/>
          <w:sz w:val="22"/>
        </w:rPr>
        <w:t>’这样的行尾转换成成</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\n</w:t>
      </w:r>
      <w:r>
        <w:rPr>
          <w:rFonts w:ascii="Constantia" w:hAnsi="Constantia" w:cs="CMR10" w:hint="eastAsia"/>
          <w:kern w:val="0"/>
          <w:sz w:val="22"/>
        </w:rPr>
        <w:t>’，或者将输入中的</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\n</w:t>
      </w:r>
      <w:r>
        <w:rPr>
          <w:rFonts w:ascii="Constantia" w:hAnsi="Constantia" w:cs="CMR10" w:hint="eastAsia"/>
          <w:kern w:val="0"/>
          <w:sz w:val="22"/>
        </w:rPr>
        <w:t>’转换成</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\r\n</w:t>
      </w:r>
      <w:r>
        <w:rPr>
          <w:rFonts w:ascii="Constantia" w:hAnsi="Constantia" w:cs="CMR10" w:hint="eastAsia"/>
          <w:kern w:val="0"/>
          <w:sz w:val="22"/>
        </w:rPr>
        <w:t>’输出。特殊变量</w:t>
      </w:r>
      <w:r>
        <w:rPr>
          <w:rFonts w:ascii="Constantia" w:hAnsi="Constantia" w:cs="CMR10" w:hint="eastAsia"/>
          <w:kern w:val="0"/>
          <w:sz w:val="22"/>
        </w:rPr>
        <w:t xml:space="preserve"> BINMODE</w:t>
      </w:r>
      <w:r>
        <w:rPr>
          <w:rFonts w:ascii="Constantia" w:hAnsi="Constantia" w:cs="CMR10" w:hint="eastAsia"/>
          <w:kern w:val="0"/>
          <w:sz w:val="22"/>
        </w:rPr>
        <w:t>（</w:t>
      </w:r>
      <w:r>
        <w:rPr>
          <w:rFonts w:ascii="Constantia" w:hAnsi="Constantia" w:cs="CMR10" w:hint="eastAsia"/>
          <w:kern w:val="0"/>
          <w:sz w:val="22"/>
        </w:rPr>
        <w:t>c.e.</w:t>
      </w:r>
      <w:r>
        <w:rPr>
          <w:rFonts w:ascii="Constantia" w:hAnsi="Constantia" w:cs="CMR10" w:hint="eastAsia"/>
          <w:kern w:val="0"/>
          <w:sz w:val="22"/>
        </w:rPr>
        <w:t>）可以控制这样的转换，并做如下解释：</w:t>
      </w:r>
    </w:p>
    <w:p w:rsidR="004D545C" w:rsidRDefault="004D545C" w:rsidP="00B96C34">
      <w:pPr>
        <w:pStyle w:val="11"/>
        <w:numPr>
          <w:ilvl w:val="0"/>
          <w:numId w:val="59"/>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如果</w:t>
      </w:r>
      <w:r>
        <w:rPr>
          <w:rFonts w:ascii="Constantia" w:hAnsi="Constantia" w:cs="CMR10" w:hint="eastAsia"/>
          <w:kern w:val="0"/>
          <w:sz w:val="22"/>
        </w:rPr>
        <w:t xml:space="preserve"> BINMODE </w:t>
      </w:r>
      <w:r>
        <w:rPr>
          <w:rFonts w:ascii="Constantia" w:hAnsi="Constantia" w:cs="CMR10" w:hint="eastAsia"/>
          <w:kern w:val="0"/>
          <w:sz w:val="22"/>
        </w:rPr>
        <w:t>为</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r</w:t>
      </w:r>
      <w:r>
        <w:rPr>
          <w:rFonts w:ascii="Constantia" w:hAnsi="Constantia" w:cs="CMR10" w:hint="eastAsia"/>
          <w:kern w:val="0"/>
          <w:sz w:val="22"/>
        </w:rPr>
        <w:t>”，或者</w:t>
      </w:r>
      <w:r>
        <w:rPr>
          <w:rFonts w:ascii="Constantia" w:hAnsi="Constantia" w:cs="CMR10" w:hint="eastAsia"/>
          <w:kern w:val="0"/>
          <w:sz w:val="22"/>
        </w:rPr>
        <w:t xml:space="preserve"> 1</w:t>
      </w:r>
      <w:r>
        <w:rPr>
          <w:rFonts w:ascii="Constantia" w:hAnsi="Constantia" w:cs="CMR10" w:hint="eastAsia"/>
          <w:kern w:val="0"/>
          <w:sz w:val="22"/>
        </w:rPr>
        <w:t>，则二进制模式被设置在“读”操作上（即在读时不会进行转换。</w:t>
      </w:r>
    </w:p>
    <w:p w:rsidR="004D545C" w:rsidRPr="004D545C" w:rsidRDefault="004D545C" w:rsidP="00B96C34">
      <w:pPr>
        <w:pStyle w:val="11"/>
        <w:numPr>
          <w:ilvl w:val="0"/>
          <w:numId w:val="59"/>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如果</w:t>
      </w:r>
      <w:r>
        <w:rPr>
          <w:rFonts w:ascii="Constantia" w:hAnsi="Constantia" w:cs="CMR10" w:hint="eastAsia"/>
          <w:kern w:val="0"/>
          <w:sz w:val="22"/>
        </w:rPr>
        <w:t xml:space="preserve"> BINMODE </w:t>
      </w:r>
      <w:r>
        <w:rPr>
          <w:rFonts w:ascii="Constantia" w:hAnsi="Constantia" w:cs="CMR10" w:hint="eastAsia"/>
          <w:kern w:val="0"/>
          <w:sz w:val="22"/>
        </w:rPr>
        <w:t>为</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w</w:t>
      </w:r>
      <w:r>
        <w:rPr>
          <w:rFonts w:ascii="Constantia" w:hAnsi="Constantia" w:cs="CMR10" w:hint="eastAsia"/>
          <w:kern w:val="0"/>
          <w:sz w:val="22"/>
        </w:rPr>
        <w:t>”或者</w:t>
      </w:r>
      <w:r>
        <w:rPr>
          <w:rFonts w:ascii="Constantia" w:hAnsi="Constantia" w:cs="CMR10" w:hint="eastAsia"/>
          <w:kern w:val="0"/>
          <w:sz w:val="22"/>
        </w:rPr>
        <w:t xml:space="preserve"> 2</w:t>
      </w:r>
      <w:r>
        <w:rPr>
          <w:rFonts w:ascii="Constantia" w:hAnsi="Constantia" w:cs="CMR10" w:hint="eastAsia"/>
          <w:kern w:val="0"/>
          <w:sz w:val="22"/>
        </w:rPr>
        <w:t>，则二进制模式设计在“写”操作上（即写时不会进行转换。）</w:t>
      </w:r>
    </w:p>
    <w:p w:rsidR="004D545C" w:rsidRDefault="004D545C" w:rsidP="00B96C34">
      <w:pPr>
        <w:pStyle w:val="11"/>
        <w:numPr>
          <w:ilvl w:val="0"/>
          <w:numId w:val="59"/>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如果</w:t>
      </w:r>
      <w:r>
        <w:rPr>
          <w:rFonts w:ascii="Constantia" w:hAnsi="Constantia" w:cs="CMR10" w:hint="eastAsia"/>
          <w:kern w:val="0"/>
          <w:sz w:val="22"/>
        </w:rPr>
        <w:t xml:space="preserve"> BINMODE </w:t>
      </w:r>
      <w:r>
        <w:rPr>
          <w:rFonts w:ascii="Constantia" w:hAnsi="Constantia" w:cs="CMR10" w:hint="eastAsia"/>
          <w:kern w:val="0"/>
          <w:sz w:val="22"/>
        </w:rPr>
        <w:t>为</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rw</w:t>
      </w:r>
      <w:r>
        <w:rPr>
          <w:rFonts w:ascii="Constantia" w:hAnsi="Constantia" w:cs="CMR10" w:hint="eastAsia"/>
          <w:kern w:val="0"/>
          <w:sz w:val="22"/>
        </w:rPr>
        <w:t>”或者“</w:t>
      </w:r>
      <w:r>
        <w:rPr>
          <w:rFonts w:ascii="Constantia" w:hAnsi="Constantia" w:cs="CMR10" w:hint="eastAsia"/>
          <w:kern w:val="0"/>
          <w:sz w:val="22"/>
        </w:rPr>
        <w:t>wr</w:t>
      </w:r>
      <w:r>
        <w:rPr>
          <w:rFonts w:ascii="Constantia" w:hAnsi="Constantia" w:cs="CMR10" w:hint="eastAsia"/>
          <w:kern w:val="0"/>
          <w:sz w:val="22"/>
        </w:rPr>
        <w:t>”或者</w:t>
      </w:r>
      <w:r>
        <w:rPr>
          <w:rFonts w:ascii="Constantia" w:hAnsi="Constantia" w:cs="CMR10" w:hint="eastAsia"/>
          <w:kern w:val="0"/>
          <w:sz w:val="22"/>
        </w:rPr>
        <w:t xml:space="preserve"> 3</w:t>
      </w:r>
      <w:r>
        <w:rPr>
          <w:rFonts w:ascii="Constantia" w:hAnsi="Constantia" w:cs="CMR10" w:hint="eastAsia"/>
          <w:kern w:val="0"/>
          <w:sz w:val="22"/>
        </w:rPr>
        <w:t>，则二进制模式会设置在读写操作上。</w:t>
      </w:r>
    </w:p>
    <w:p w:rsidR="008107E7" w:rsidRDefault="004D545C" w:rsidP="00B96C34">
      <w:pPr>
        <w:pStyle w:val="11"/>
        <w:numPr>
          <w:ilvl w:val="0"/>
          <w:numId w:val="59"/>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 xml:space="preserve">BINMODE=non-null-string </w:t>
      </w:r>
      <w:r>
        <w:rPr>
          <w:rFonts w:ascii="Constantia" w:hAnsi="Constantia" w:cs="CMR10" w:hint="eastAsia"/>
          <w:kern w:val="0"/>
          <w:sz w:val="22"/>
        </w:rPr>
        <w:t>与</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BINMODE=3</w:t>
      </w:r>
      <w:r>
        <w:rPr>
          <w:rFonts w:ascii="Constantia" w:hAnsi="Constantia" w:cs="CMR10" w:hint="eastAsia"/>
          <w:kern w:val="0"/>
          <w:sz w:val="22"/>
        </w:rPr>
        <w:t>’一样（即，在读写时都不进行转换）。但是</w:t>
      </w:r>
      <w:r>
        <w:rPr>
          <w:rFonts w:ascii="Constantia" w:hAnsi="Constantia" w:cs="CMR10" w:hint="eastAsia"/>
          <w:kern w:val="0"/>
          <w:sz w:val="22"/>
        </w:rPr>
        <w:t xml:space="preserve"> gawk </w:t>
      </w:r>
      <w:r>
        <w:rPr>
          <w:rFonts w:ascii="Constantia" w:hAnsi="Constantia" w:cs="CMR10" w:hint="eastAsia"/>
          <w:kern w:val="0"/>
          <w:sz w:val="22"/>
        </w:rPr>
        <w:lastRenderedPageBreak/>
        <w:t>会在字串不是</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rw</w:t>
      </w:r>
      <w:r>
        <w:rPr>
          <w:rFonts w:ascii="Constantia" w:hAnsi="Constantia" w:cs="CMR10" w:hint="eastAsia"/>
          <w:kern w:val="0"/>
          <w:sz w:val="22"/>
        </w:rPr>
        <w:t>”或者</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wr</w:t>
      </w:r>
      <w:r>
        <w:rPr>
          <w:rFonts w:ascii="Constantia" w:hAnsi="Constantia" w:cs="CMR10" w:hint="eastAsia"/>
          <w:kern w:val="0"/>
          <w:sz w:val="22"/>
        </w:rPr>
        <w:t>”时，会生成一个告警信息。</w:t>
      </w:r>
    </w:p>
    <w:p w:rsidR="0010175B" w:rsidRPr="004D545C" w:rsidRDefault="004D545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标准输入或者标准输出的模式只会设置一次（在读取命令行之后，但是在处理任何</w:t>
      </w:r>
      <w:r>
        <w:rPr>
          <w:rFonts w:ascii="Constantia" w:hAnsi="Constantia" w:cs="CMR10" w:hint="eastAsia"/>
          <w:kern w:val="0"/>
          <w:sz w:val="22"/>
        </w:rPr>
        <w:t xml:space="preserve"> awk </w:t>
      </w:r>
      <w:r>
        <w:rPr>
          <w:rFonts w:ascii="Constantia" w:hAnsi="Constantia" w:cs="CMR10" w:hint="eastAsia"/>
          <w:kern w:val="0"/>
          <w:sz w:val="22"/>
        </w:rPr>
        <w:t>程序之前）。在命令行中，使用适当的</w:t>
      </w:r>
      <w:r>
        <w:rPr>
          <w:rFonts w:ascii="Constantia" w:hAnsi="Constantia" w:cs="CMR10" w:hint="eastAsia"/>
          <w:kern w:val="0"/>
          <w:sz w:val="22"/>
        </w:rPr>
        <w:t xml:space="preserve"> </w:t>
      </w:r>
      <w:r>
        <w:rPr>
          <w:rFonts w:ascii="Constantia" w:hAnsi="Constantia" w:cs="CMR10" w:hint="eastAsia"/>
          <w:kern w:val="0"/>
          <w:sz w:val="22"/>
        </w:rPr>
        <w:t>‘</w:t>
      </w:r>
      <w:r w:rsidRPr="00132C8D">
        <w:rPr>
          <w:rFonts w:ascii="Constantia" w:eastAsia="CMR10" w:hAnsi="Constantia" w:cs="CMR10"/>
          <w:b/>
          <w:i/>
          <w:kern w:val="0"/>
          <w:sz w:val="22"/>
        </w:rPr>
        <w:t>-v BINMODE=N</w:t>
      </w:r>
      <w:r>
        <w:rPr>
          <w:rFonts w:ascii="Constantia" w:hAnsi="Constantia" w:cs="CMR10" w:hint="eastAsia"/>
          <w:kern w:val="0"/>
          <w:sz w:val="22"/>
        </w:rPr>
        <w:t>’的选项来设置标准输出与标准输出的</w:t>
      </w:r>
      <w:r>
        <w:rPr>
          <w:rFonts w:ascii="Constantia" w:hAnsi="Constantia" w:cs="CMR10" w:hint="eastAsia"/>
          <w:kern w:val="0"/>
          <w:sz w:val="22"/>
        </w:rPr>
        <w:t xml:space="preserve"> BINMODE</w:t>
      </w:r>
      <w:r>
        <w:rPr>
          <w:rFonts w:ascii="Constantia" w:hAnsi="Constantia" w:cs="CMR10" w:hint="eastAsia"/>
          <w:kern w:val="0"/>
          <w:sz w:val="22"/>
        </w:rPr>
        <w:t>。</w:t>
      </w:r>
      <w:r>
        <w:rPr>
          <w:rFonts w:ascii="Constantia" w:hAnsi="Constantia" w:cs="CMR10" w:hint="eastAsia"/>
          <w:kern w:val="0"/>
          <w:sz w:val="22"/>
        </w:rPr>
        <w:t xml:space="preserve">BINMODE </w:t>
      </w:r>
      <w:r>
        <w:rPr>
          <w:rFonts w:ascii="Constantia" w:hAnsi="Constantia" w:cs="CMR10" w:hint="eastAsia"/>
          <w:kern w:val="0"/>
          <w:sz w:val="22"/>
        </w:rPr>
        <w:t>在文件或者管道打开时，并且在流处理过程中不能够改变。</w:t>
      </w:r>
    </w:p>
    <w:p w:rsidR="008107E7" w:rsidRDefault="004D545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 xml:space="preserve">BINMODE </w:t>
      </w:r>
      <w:r>
        <w:rPr>
          <w:rFonts w:ascii="Constantia" w:hAnsi="Constantia" w:cs="CMR10" w:hint="eastAsia"/>
          <w:kern w:val="0"/>
          <w:sz w:val="22"/>
        </w:rPr>
        <w:t>的名字的选择与</w:t>
      </w:r>
      <w:r>
        <w:rPr>
          <w:rFonts w:ascii="Constantia" w:hAnsi="Constantia" w:cs="CMR10" w:hint="eastAsia"/>
          <w:kern w:val="0"/>
          <w:sz w:val="22"/>
        </w:rPr>
        <w:t xml:space="preserve"> mawk </w:t>
      </w:r>
      <w:r>
        <w:rPr>
          <w:rFonts w:ascii="Constantia" w:hAnsi="Constantia" w:cs="CMR10" w:hint="eastAsia"/>
          <w:kern w:val="0"/>
          <w:sz w:val="22"/>
        </w:rPr>
        <w:t>匹配（查看</w:t>
      </w:r>
      <w:r>
        <w:rPr>
          <w:rFonts w:ascii="Constantia" w:hAnsi="Constantia" w:cs="CMR10" w:hint="eastAsia"/>
          <w:kern w:val="0"/>
          <w:sz w:val="22"/>
        </w:rPr>
        <w:t xml:space="preserve"> </w:t>
      </w:r>
      <w:fldSimple w:instr="REF _Ref441154922 \h  \* MERGEFORMAT ">
        <w:r w:rsidR="00BE3E67" w:rsidRPr="00BE3E67">
          <w:rPr>
            <w:rFonts w:ascii="Times New Roman" w:hAnsi="Times New Roman"/>
            <w:b/>
            <w:i/>
            <w:color w:val="C45911" w:themeColor="accent2" w:themeShade="BF"/>
            <w:kern w:val="0"/>
          </w:rPr>
          <w:t>B.</w:t>
        </w:r>
        <w:r w:rsidR="00BE3E67" w:rsidRPr="00BE3E67">
          <w:rPr>
            <w:rFonts w:ascii="Times New Roman" w:hAnsi="Times New Roman" w:hint="eastAsia"/>
            <w:b/>
            <w:i/>
            <w:color w:val="C45911" w:themeColor="accent2" w:themeShade="BF"/>
            <w:kern w:val="0"/>
          </w:rPr>
          <w:t>5</w:t>
        </w:r>
        <w:r w:rsidR="00BE3E67" w:rsidRPr="00BE3E67">
          <w:rPr>
            <w:rFonts w:ascii="Times New Roman" w:hAnsi="Times New Roman" w:hint="eastAsia"/>
            <w:b/>
            <w:i/>
            <w:color w:val="C45911" w:themeColor="accent2" w:themeShade="BF"/>
            <w:kern w:val="0"/>
          </w:rPr>
          <w:t>其他可自由获取的</w:t>
        </w:r>
        <w:r w:rsidR="00BE3E67" w:rsidRPr="00BE3E67">
          <w:rPr>
            <w:rFonts w:ascii="Times New Roman" w:hAnsi="Times New Roman" w:hint="eastAsia"/>
            <w:b/>
            <w:i/>
            <w:color w:val="C45911" w:themeColor="accent2" w:themeShade="BF"/>
            <w:kern w:val="0"/>
          </w:rPr>
          <w:t xml:space="preserve"> awk </w:t>
        </w:r>
        <w:r w:rsidR="00BE3E67" w:rsidRPr="00BE3E67">
          <w:rPr>
            <w:rFonts w:ascii="Times New Roman" w:hAnsi="Times New Roman" w:hint="eastAsia"/>
            <w:b/>
            <w:i/>
            <w:color w:val="C45911" w:themeColor="accent2" w:themeShade="BF"/>
            <w:kern w:val="0"/>
          </w:rPr>
          <w:t>实现</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_Ref441154922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435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w:t>
      </w:r>
      <w:r>
        <w:rPr>
          <w:rFonts w:ascii="Constantia" w:hAnsi="Constantia" w:cs="CMR10" w:hint="eastAsia"/>
          <w:kern w:val="0"/>
          <w:sz w:val="22"/>
        </w:rPr>
        <w:t xml:space="preserve">mawk </w:t>
      </w:r>
      <w:r>
        <w:rPr>
          <w:rFonts w:ascii="Constantia" w:hAnsi="Constantia" w:cs="CMR10" w:hint="eastAsia"/>
          <w:kern w:val="0"/>
          <w:sz w:val="22"/>
        </w:rPr>
        <w:t>与</w:t>
      </w:r>
      <w:r>
        <w:rPr>
          <w:rFonts w:ascii="Constantia" w:hAnsi="Constantia" w:cs="CMR10" w:hint="eastAsia"/>
          <w:kern w:val="0"/>
          <w:sz w:val="22"/>
        </w:rPr>
        <w:t xml:space="preserve"> gawk </w:t>
      </w:r>
      <w:r>
        <w:rPr>
          <w:rFonts w:ascii="Constantia" w:hAnsi="Constantia" w:cs="CMR10" w:hint="eastAsia"/>
          <w:kern w:val="0"/>
          <w:sz w:val="22"/>
        </w:rPr>
        <w:t>处理</w:t>
      </w:r>
      <w:r>
        <w:rPr>
          <w:rFonts w:ascii="Constantia" w:hAnsi="Constantia" w:cs="CMR10" w:hint="eastAsia"/>
          <w:kern w:val="0"/>
          <w:sz w:val="22"/>
        </w:rPr>
        <w:t xml:space="preserve"> BINMODE </w:t>
      </w:r>
      <w:r>
        <w:rPr>
          <w:rFonts w:ascii="Constantia" w:hAnsi="Constantia" w:cs="CMR10" w:hint="eastAsia"/>
          <w:kern w:val="0"/>
          <w:sz w:val="22"/>
        </w:rPr>
        <w:t>是类似的，但是</w:t>
      </w:r>
      <w:r>
        <w:rPr>
          <w:rFonts w:ascii="Constantia" w:hAnsi="Constantia" w:cs="CMR10" w:hint="eastAsia"/>
          <w:kern w:val="0"/>
          <w:sz w:val="22"/>
        </w:rPr>
        <w:t xml:space="preserve"> mawk </w:t>
      </w:r>
      <w:r>
        <w:rPr>
          <w:rFonts w:ascii="Constantia" w:hAnsi="Constantia" w:cs="CMR10" w:hint="eastAsia"/>
          <w:kern w:val="0"/>
          <w:sz w:val="22"/>
        </w:rPr>
        <w:t>添加了一个</w:t>
      </w:r>
      <w:r>
        <w:rPr>
          <w:rFonts w:ascii="Constantia" w:hAnsi="Constantia" w:cs="CMR10" w:hint="eastAsia"/>
          <w:kern w:val="0"/>
          <w:sz w:val="22"/>
        </w:rPr>
        <w:t xml:space="preserve"> </w:t>
      </w:r>
      <w:r w:rsidRPr="004D545C">
        <w:rPr>
          <w:rFonts w:ascii="Constantia" w:hAnsi="Constantia" w:cs="CMR10" w:hint="eastAsia"/>
          <w:kern w:val="0"/>
          <w:sz w:val="22"/>
        </w:rPr>
        <w:t>‘</w:t>
      </w:r>
      <w:r w:rsidRPr="004D545C">
        <w:rPr>
          <w:rFonts w:ascii="Constantia" w:hAnsi="Constantia" w:cs="CMR10"/>
          <w:kern w:val="0"/>
          <w:sz w:val="22"/>
        </w:rPr>
        <w:t>-W BINMODE=N</w:t>
      </w:r>
      <w:r w:rsidRPr="004D545C">
        <w:rPr>
          <w:rFonts w:ascii="Constantia" w:hAnsi="Constantia" w:cs="CMR10" w:hint="eastAsia"/>
          <w:kern w:val="0"/>
          <w:sz w:val="22"/>
        </w:rPr>
        <w:t>’</w:t>
      </w:r>
      <w:r w:rsidRPr="004D545C">
        <w:rPr>
          <w:rFonts w:ascii="Constantia" w:hAnsi="Constantia" w:cs="CMR10" w:hint="eastAsia"/>
          <w:kern w:val="0"/>
          <w:sz w:val="22"/>
        </w:rPr>
        <w:t xml:space="preserve"> </w:t>
      </w:r>
      <w:r w:rsidRPr="004D545C">
        <w:rPr>
          <w:rFonts w:ascii="Constantia" w:hAnsi="Constantia" w:cs="CMR10" w:hint="eastAsia"/>
          <w:kern w:val="0"/>
          <w:sz w:val="22"/>
        </w:rPr>
        <w:t>选项以及环境变量来设置</w:t>
      </w:r>
      <w:r w:rsidRPr="004D545C">
        <w:rPr>
          <w:rFonts w:ascii="Constantia" w:hAnsi="Constantia" w:cs="CMR10" w:hint="eastAsia"/>
          <w:kern w:val="0"/>
          <w:sz w:val="22"/>
        </w:rPr>
        <w:t xml:space="preserve"> BINMODE</w:t>
      </w:r>
      <w:r w:rsidRPr="004D545C">
        <w:rPr>
          <w:rFonts w:ascii="Constantia" w:hAnsi="Constantia" w:cs="CMR10" w:hint="eastAsia"/>
          <w:kern w:val="0"/>
          <w:sz w:val="22"/>
        </w:rPr>
        <w:t>，</w:t>
      </w:r>
      <w:r w:rsidRPr="004D545C">
        <w:rPr>
          <w:rFonts w:ascii="Constantia" w:hAnsi="Constantia" w:cs="CMR10" w:hint="eastAsia"/>
          <w:kern w:val="0"/>
          <w:sz w:val="22"/>
        </w:rPr>
        <w:t>RS</w:t>
      </w:r>
      <w:r w:rsidRPr="004D545C">
        <w:rPr>
          <w:rFonts w:ascii="Constantia" w:hAnsi="Constantia" w:cs="CMR10" w:hint="eastAsia"/>
          <w:kern w:val="0"/>
          <w:sz w:val="22"/>
        </w:rPr>
        <w:t>，以及</w:t>
      </w:r>
      <w:r w:rsidRPr="004D545C">
        <w:rPr>
          <w:rFonts w:ascii="Constantia" w:hAnsi="Constantia" w:cs="CMR10" w:hint="eastAsia"/>
          <w:kern w:val="0"/>
          <w:sz w:val="22"/>
        </w:rPr>
        <w:t xml:space="preserve"> ORS</w:t>
      </w:r>
      <w:r w:rsidRPr="004D545C">
        <w:rPr>
          <w:rFonts w:ascii="Constantia" w:hAnsi="Constantia" w:cs="CMR10" w:hint="eastAsia"/>
          <w:kern w:val="0"/>
          <w:sz w:val="22"/>
        </w:rPr>
        <w:t>。文件</w:t>
      </w:r>
      <w:r w:rsidRPr="004D545C">
        <w:rPr>
          <w:rFonts w:ascii="Constantia" w:hAnsi="Constantia" w:cs="CMR10" w:hint="eastAsia"/>
          <w:kern w:val="0"/>
          <w:sz w:val="22"/>
        </w:rPr>
        <w:t xml:space="preserve"> </w:t>
      </w:r>
      <w:r w:rsidRPr="004D545C">
        <w:rPr>
          <w:rFonts w:ascii="Constantia" w:hAnsi="Constantia" w:cs="CMR10"/>
          <w:kern w:val="0"/>
          <w:sz w:val="22"/>
        </w:rPr>
        <w:t>binmode[1-3].awk</w:t>
      </w:r>
      <w:r w:rsidRPr="004D545C">
        <w:rPr>
          <w:rFonts w:ascii="Constantia" w:hAnsi="Constantia" w:cs="CMR10" w:hint="eastAsia"/>
          <w:kern w:val="0"/>
          <w:sz w:val="22"/>
        </w:rPr>
        <w:t>（一些二进制发布版本会在目录</w:t>
      </w:r>
      <w:r w:rsidRPr="004D545C">
        <w:rPr>
          <w:rFonts w:ascii="Constantia" w:hAnsi="Constantia" w:cs="CMR10" w:hint="eastAsia"/>
          <w:kern w:val="0"/>
          <w:sz w:val="22"/>
        </w:rPr>
        <w:t xml:space="preserve"> gnu/lib/awk </w:t>
      </w:r>
      <w:r w:rsidRPr="004D545C">
        <w:rPr>
          <w:rFonts w:ascii="Constantia" w:hAnsi="Constantia" w:cs="CMR10" w:hint="eastAsia"/>
          <w:kern w:val="0"/>
          <w:sz w:val="22"/>
        </w:rPr>
        <w:t>下）选择与</w:t>
      </w:r>
      <w:r w:rsidRPr="004D545C">
        <w:rPr>
          <w:rFonts w:ascii="Constantia" w:hAnsi="Constantia" w:cs="CMR10" w:hint="eastAsia"/>
          <w:kern w:val="0"/>
          <w:sz w:val="22"/>
        </w:rPr>
        <w:t xml:space="preserve"> mawk </w:t>
      </w:r>
      <w:r w:rsidRPr="004D545C">
        <w:rPr>
          <w:rFonts w:ascii="Constantia" w:hAnsi="Constantia" w:cs="CMR10" w:hint="eastAsia"/>
          <w:kern w:val="0"/>
          <w:sz w:val="22"/>
        </w:rPr>
        <w:t>的</w:t>
      </w:r>
      <w:r w:rsidRPr="004D545C">
        <w:rPr>
          <w:rFonts w:ascii="Constantia" w:hAnsi="Constantia" w:cs="CMR10" w:hint="eastAsia"/>
          <w:kern w:val="0"/>
          <w:sz w:val="22"/>
        </w:rPr>
        <w:t xml:space="preserve"> </w:t>
      </w:r>
      <w:r w:rsidRPr="004D545C">
        <w:rPr>
          <w:rFonts w:ascii="Constantia" w:hAnsi="Constantia" w:cs="CMR10" w:hint="eastAsia"/>
          <w:kern w:val="0"/>
          <w:sz w:val="22"/>
        </w:rPr>
        <w:t>‘</w:t>
      </w:r>
      <w:r w:rsidRPr="004D545C">
        <w:rPr>
          <w:rFonts w:ascii="Constantia" w:hAnsi="Constantia" w:cs="CMR10"/>
          <w:kern w:val="0"/>
          <w:sz w:val="22"/>
        </w:rPr>
        <w:t>-W BINMODE=N</w:t>
      </w:r>
      <w:r w:rsidRPr="004D545C">
        <w:rPr>
          <w:rFonts w:ascii="Constantia" w:hAnsi="Constantia" w:cs="CMR10" w:hint="eastAsia"/>
          <w:kern w:val="0"/>
          <w:sz w:val="22"/>
        </w:rPr>
        <w:t>’选项匹配。这即可以改变也可以取消。特别是</w:t>
      </w:r>
      <w:r w:rsidRPr="004D545C">
        <w:rPr>
          <w:rFonts w:ascii="Constantia" w:hAnsi="Constantia" w:cs="CMR10" w:hint="eastAsia"/>
          <w:kern w:val="0"/>
          <w:sz w:val="22"/>
        </w:rPr>
        <w:t xml:space="preserve"> </w:t>
      </w:r>
      <w:r w:rsidRPr="004D545C">
        <w:rPr>
          <w:rFonts w:ascii="Constantia" w:hAnsi="Constantia" w:cs="CMR10" w:hint="eastAsia"/>
          <w:kern w:val="0"/>
          <w:sz w:val="22"/>
        </w:rPr>
        <w:t>对于</w:t>
      </w:r>
      <w:r w:rsidRPr="004D545C">
        <w:rPr>
          <w:rFonts w:ascii="Constantia" w:hAnsi="Constantia" w:cs="CMR10" w:hint="eastAsia"/>
          <w:kern w:val="0"/>
          <w:sz w:val="22"/>
        </w:rPr>
        <w:t xml:space="preserve"> RS </w:t>
      </w:r>
      <w:r w:rsidRPr="004D545C">
        <w:rPr>
          <w:rFonts w:ascii="Constantia" w:hAnsi="Constantia" w:cs="CMR10" w:hint="eastAsia"/>
          <w:kern w:val="0"/>
          <w:sz w:val="22"/>
        </w:rPr>
        <w:t>的设置带来最小的“惊奇”还在争论。如果二进制模式在读操作时设置了，则</w:t>
      </w:r>
      <w:r w:rsidRPr="004D545C">
        <w:rPr>
          <w:rFonts w:ascii="Constantia" w:hAnsi="Constantia" w:cs="CMR10" w:hint="eastAsia"/>
          <w:kern w:val="0"/>
          <w:sz w:val="22"/>
        </w:rPr>
        <w:t xml:space="preserve"> mawk </w:t>
      </w:r>
      <w:r w:rsidRPr="004D545C">
        <w:rPr>
          <w:rFonts w:ascii="Constantia" w:hAnsi="Constantia" w:cs="CMR10" w:hint="eastAsia"/>
          <w:kern w:val="0"/>
          <w:sz w:val="22"/>
        </w:rPr>
        <w:t>会使用</w:t>
      </w:r>
      <w:r w:rsidRPr="004D545C">
        <w:rPr>
          <w:rFonts w:ascii="Constantia" w:hAnsi="Constantia" w:cs="CMR10" w:hint="eastAsia"/>
          <w:kern w:val="0"/>
          <w:sz w:val="22"/>
        </w:rPr>
        <w:t xml:space="preserve"> </w:t>
      </w:r>
      <w:r w:rsidRPr="004D545C">
        <w:rPr>
          <w:rFonts w:ascii="Constantia" w:hAnsi="Constantia" w:cs="CMR10" w:hint="eastAsia"/>
          <w:kern w:val="0"/>
          <w:sz w:val="22"/>
        </w:rPr>
        <w:t>‘</w:t>
      </w:r>
      <w:r w:rsidRPr="004D545C">
        <w:rPr>
          <w:rFonts w:ascii="Constantia" w:hAnsi="Constantia" w:cs="CMR10" w:hint="eastAsia"/>
          <w:kern w:val="0"/>
          <w:sz w:val="22"/>
        </w:rPr>
        <w:t>RS="\r\n"</w:t>
      </w:r>
      <w:r w:rsidRPr="004D545C">
        <w:rPr>
          <w:rFonts w:ascii="Constantia" w:hAnsi="Constantia" w:cs="CMR10" w:hint="eastAsia"/>
          <w:kern w:val="0"/>
          <w:sz w:val="22"/>
        </w:rPr>
        <w:t>’，这对于</w:t>
      </w:r>
      <w:r w:rsidRPr="004D545C">
        <w:rPr>
          <w:rFonts w:ascii="Constantia" w:hAnsi="Constantia" w:cs="CMR10" w:hint="eastAsia"/>
          <w:kern w:val="0"/>
          <w:sz w:val="22"/>
        </w:rPr>
        <w:t xml:space="preserve"> MS-DOS</w:t>
      </w:r>
      <w:r w:rsidRPr="004D545C">
        <w:rPr>
          <w:rFonts w:ascii="Constantia" w:hAnsi="Constantia" w:cs="CMR10" w:hint="eastAsia"/>
          <w:kern w:val="0"/>
          <w:sz w:val="22"/>
        </w:rPr>
        <w:t>风格的行结尾的文件是合适的。</w:t>
      </w:r>
    </w:p>
    <w:p w:rsidR="008107E7" w:rsidRDefault="004D545C"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为了说明，下面的例子在写到标准输出及其他文件时设置了二进制模式，并且将</w:t>
      </w:r>
      <w:r>
        <w:rPr>
          <w:rFonts w:ascii="CMR10" w:cs="CMR10" w:hint="eastAsia"/>
          <w:color w:val="000000"/>
          <w:kern w:val="0"/>
          <w:sz w:val="22"/>
        </w:rPr>
        <w:t xml:space="preserve"> ORS </w:t>
      </w:r>
      <w:r>
        <w:rPr>
          <w:rFonts w:ascii="CMR10" w:cs="CMR10" w:hint="eastAsia"/>
          <w:color w:val="000000"/>
          <w:kern w:val="0"/>
          <w:sz w:val="22"/>
        </w:rPr>
        <w:t>设置成“正常”的</w:t>
      </w:r>
      <w:r>
        <w:rPr>
          <w:rFonts w:ascii="CMR10" w:cs="CMR10" w:hint="eastAsia"/>
          <w:color w:val="000000"/>
          <w:kern w:val="0"/>
          <w:sz w:val="22"/>
        </w:rPr>
        <w:t xml:space="preserve"> MS-DOS</w:t>
      </w:r>
      <w:r>
        <w:rPr>
          <w:rFonts w:ascii="CMR10" w:cs="CMR10" w:hint="eastAsia"/>
          <w:color w:val="000000"/>
          <w:kern w:val="0"/>
          <w:sz w:val="22"/>
        </w:rPr>
        <w:t>风格的行尾。</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 -v BINMODE=2 -v ORS="\r\n" ...</w:t>
      </w:r>
    </w:p>
    <w:p w:rsidR="008107E7" w:rsidRDefault="004D545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或者：</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 -v BINMODE=w -f binmode2.</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w:t>
      </w:r>
    </w:p>
    <w:p w:rsidR="0010175B" w:rsidRPr="004D545C" w:rsidRDefault="004D545C"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这与</w:t>
      </w:r>
      <w:r>
        <w:rPr>
          <w:rFonts w:ascii="CMR10" w:cs="CMR10" w:hint="eastAsia"/>
          <w:color w:val="000000"/>
          <w:kern w:val="0"/>
          <w:sz w:val="22"/>
        </w:rPr>
        <w:t xml:space="preserve"> mawk </w:t>
      </w:r>
      <w:r>
        <w:rPr>
          <w:rFonts w:ascii="CMR10" w:cs="CMR10" w:hint="eastAsia"/>
          <w:color w:val="000000"/>
          <w:kern w:val="0"/>
          <w:sz w:val="22"/>
        </w:rPr>
        <w:t>中的</w:t>
      </w:r>
      <w:r>
        <w:rPr>
          <w:rFonts w:ascii="CMR10" w:cs="CMR10" w:hint="eastAsia"/>
          <w:color w:val="000000"/>
          <w:kern w:val="0"/>
          <w:sz w:val="22"/>
        </w:rPr>
        <w:t xml:space="preserve"> </w:t>
      </w:r>
      <w:r w:rsidRPr="00AA46E2">
        <w:rPr>
          <w:rFonts w:ascii="CMR10" w:cs="CMR10" w:hint="eastAsia"/>
          <w:color w:val="000000"/>
          <w:kern w:val="0"/>
          <w:sz w:val="22"/>
        </w:rPr>
        <w:t>‘</w:t>
      </w:r>
      <w:r w:rsidRPr="00AA46E2">
        <w:rPr>
          <w:rFonts w:ascii="CMR10" w:cs="CMR10"/>
          <w:color w:val="000000"/>
          <w:kern w:val="0"/>
          <w:sz w:val="22"/>
        </w:rPr>
        <w:t>-W BINMODE=2</w:t>
      </w:r>
      <w:r w:rsidRPr="00AA46E2">
        <w:rPr>
          <w:rFonts w:ascii="CMR10" w:cs="CMR10" w:hint="eastAsia"/>
          <w:color w:val="000000"/>
          <w:kern w:val="0"/>
          <w:sz w:val="22"/>
        </w:rPr>
        <w:t>’有相同的结果。下面将记录的分隔符改成</w:t>
      </w:r>
      <w:r w:rsidRPr="00AA46E2">
        <w:rPr>
          <w:rFonts w:ascii="CMR10" w:cs="CMR10" w:hint="eastAsia"/>
          <w:color w:val="000000"/>
          <w:kern w:val="0"/>
          <w:sz w:val="22"/>
        </w:rPr>
        <w:t xml:space="preserve"> </w:t>
      </w:r>
      <w:r w:rsidRPr="00AA46E2">
        <w:rPr>
          <w:rFonts w:ascii="CMR10" w:cs="CMR10" w:hint="eastAsia"/>
          <w:color w:val="000000"/>
          <w:kern w:val="0"/>
          <w:sz w:val="22"/>
        </w:rPr>
        <w:t>“</w:t>
      </w:r>
      <w:r w:rsidRPr="00AA46E2">
        <w:rPr>
          <w:rFonts w:ascii="CMR10" w:cs="CMR10" w:hint="eastAsia"/>
          <w:color w:val="000000"/>
          <w:kern w:val="0"/>
          <w:sz w:val="22"/>
        </w:rPr>
        <w:t>\r\n</w:t>
      </w:r>
      <w:r w:rsidRPr="00AA46E2">
        <w:rPr>
          <w:rFonts w:ascii="CMR10" w:cs="CMR10" w:hint="eastAsia"/>
          <w:color w:val="000000"/>
          <w:kern w:val="0"/>
          <w:sz w:val="22"/>
        </w:rPr>
        <w:t>”并设置读的二进制模式，但是不影响标准输入的模式：</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 -v RS="\r\n" -e "BEGIN { BINMODE = 1 }" ...</w:t>
      </w:r>
    </w:p>
    <w:p w:rsidR="008107E7" w:rsidRDefault="004D545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或者：</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gawk -f binmode1.</w:t>
      </w:r>
      <w:r w:rsidRPr="00B65065">
        <w:rPr>
          <w:rFonts w:ascii="Constantia" w:eastAsia="CMR10" w:hAnsi="Constantia" w:cs="CMR10"/>
          <w:b/>
          <w:i/>
          <w:color w:val="000000" w:themeColor="text1"/>
          <w:kern w:val="0"/>
          <w:sz w:val="22"/>
          <w:szCs w:val="18"/>
        </w:rPr>
        <w:t>awk</w:t>
      </w:r>
      <w:r w:rsidRPr="00B65065">
        <w:rPr>
          <w:rFonts w:ascii="Constantia" w:eastAsia="CMR10" w:hAnsi="Constantia" w:cs="CMR10"/>
          <w:b/>
          <w:color w:val="000000" w:themeColor="text1"/>
          <w:kern w:val="0"/>
          <w:sz w:val="22"/>
          <w:szCs w:val="18"/>
        </w:rPr>
        <w:t xml:space="preserve"> ...</w:t>
      </w:r>
    </w:p>
    <w:p w:rsidR="004D545C" w:rsidRPr="004D545C" w:rsidRDefault="004D545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如果引号恰当，第一个例子中对</w:t>
      </w:r>
      <w:r>
        <w:rPr>
          <w:rFonts w:ascii="Constantia" w:hAnsi="Constantia" w:cs="CMR10" w:hint="eastAsia"/>
          <w:kern w:val="0"/>
          <w:sz w:val="22"/>
        </w:rPr>
        <w:t xml:space="preserve"> RS </w:t>
      </w:r>
      <w:r>
        <w:rPr>
          <w:rFonts w:ascii="Constantia" w:hAnsi="Constantia" w:cs="CMR10" w:hint="eastAsia"/>
          <w:kern w:val="0"/>
          <w:sz w:val="22"/>
        </w:rPr>
        <w:t>的设置</w:t>
      </w:r>
      <w:r w:rsidRPr="00AA46E2">
        <w:rPr>
          <w:rFonts w:ascii="Constantia" w:hAnsi="Constantia" w:cs="CMR10" w:hint="eastAsia"/>
          <w:color w:val="000000"/>
          <w:kern w:val="0"/>
          <w:sz w:val="22"/>
        </w:rPr>
        <w:t>可以</w:t>
      </w:r>
      <w:r>
        <w:rPr>
          <w:rFonts w:ascii="Constantia" w:hAnsi="Constantia" w:cs="CMR10" w:hint="eastAsia"/>
          <w:kern w:val="0"/>
          <w:sz w:val="22"/>
        </w:rPr>
        <w:t>移到</w:t>
      </w:r>
      <w:r>
        <w:rPr>
          <w:rFonts w:ascii="Constantia" w:hAnsi="Constantia" w:cs="CMR10" w:hint="eastAsia"/>
          <w:kern w:val="0"/>
          <w:sz w:val="22"/>
        </w:rPr>
        <w:t xml:space="preserve"> BEGIN </w:t>
      </w:r>
      <w:r>
        <w:rPr>
          <w:rFonts w:ascii="Constantia" w:hAnsi="Constantia" w:cs="CMR10" w:hint="eastAsia"/>
          <w:kern w:val="0"/>
          <w:sz w:val="22"/>
        </w:rPr>
        <w:t>规则中。</w:t>
      </w:r>
    </w:p>
    <w:p w:rsidR="0010175B" w:rsidRDefault="001F668E" w:rsidP="005D5996">
      <w:pPr>
        <w:pStyle w:val="4"/>
        <w:adjustRightInd w:val="0"/>
        <w:snapToGrid w:val="0"/>
        <w:rPr>
          <w:kern w:val="0"/>
        </w:rPr>
      </w:pPr>
      <w:bookmarkStart w:id="1182" w:name="_Toc448583818"/>
      <w:r>
        <w:rPr>
          <w:kern w:val="0"/>
        </w:rPr>
        <w:t>B.3.1.</w:t>
      </w:r>
      <w:r w:rsidR="0023310A">
        <w:rPr>
          <w:rFonts w:hint="eastAsia"/>
          <w:kern w:val="0"/>
        </w:rPr>
        <w:t>5</w:t>
      </w:r>
      <w:r w:rsidR="0023310A">
        <w:rPr>
          <w:rFonts w:hint="eastAsia"/>
          <w:kern w:val="0"/>
        </w:rPr>
        <w:t>在</w:t>
      </w:r>
      <w:r w:rsidR="0023310A">
        <w:rPr>
          <w:rFonts w:hint="eastAsia"/>
          <w:kern w:val="0"/>
        </w:rPr>
        <w:t xml:space="preserve">Cygwin </w:t>
      </w:r>
      <w:r w:rsidR="0023310A">
        <w:rPr>
          <w:rFonts w:hint="eastAsia"/>
          <w:kern w:val="0"/>
        </w:rPr>
        <w:t>中使用</w:t>
      </w:r>
      <w:r w:rsidR="0023310A">
        <w:rPr>
          <w:rFonts w:hint="eastAsia"/>
          <w:kern w:val="0"/>
        </w:rPr>
        <w:t xml:space="preserve"> gawk</w:t>
      </w:r>
      <w:bookmarkEnd w:id="1182"/>
      <w:r w:rsidR="0023310A">
        <w:rPr>
          <w:kern w:val="0"/>
        </w:rPr>
        <w:t xml:space="preserve"> </w:t>
      </w:r>
    </w:p>
    <w:p w:rsidR="0010175B" w:rsidRPr="007838E9" w:rsidRDefault="007838E9"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如果你在</w:t>
      </w:r>
      <w:r>
        <w:rPr>
          <w:rFonts w:ascii="CMR10" w:cs="CMR10" w:hint="eastAsia"/>
          <w:color w:val="000000"/>
          <w:kern w:val="0"/>
          <w:sz w:val="22"/>
        </w:rPr>
        <w:t xml:space="preserve"> MS-Windows </w:t>
      </w:r>
      <w:r>
        <w:rPr>
          <w:rFonts w:ascii="CMR10" w:cs="CMR10" w:hint="eastAsia"/>
          <w:color w:val="000000"/>
          <w:kern w:val="0"/>
          <w:sz w:val="22"/>
        </w:rPr>
        <w:t>系统中使用</w:t>
      </w:r>
      <w:r>
        <w:rPr>
          <w:rFonts w:ascii="CMR10" w:cs="CMR10" w:hint="eastAsia"/>
          <w:color w:val="000000"/>
          <w:kern w:val="0"/>
          <w:sz w:val="22"/>
        </w:rPr>
        <w:t xml:space="preserve"> Cygwin</w:t>
      </w:r>
      <w:r>
        <w:rPr>
          <w:rFonts w:ascii="CMR10" w:cs="CMR10" w:hint="eastAsia"/>
          <w:color w:val="000000"/>
          <w:kern w:val="0"/>
          <w:sz w:val="22"/>
        </w:rPr>
        <w:t>环境，则</w:t>
      </w:r>
      <w:r>
        <w:rPr>
          <w:rFonts w:ascii="CMR10" w:cs="CMR10" w:hint="eastAsia"/>
          <w:color w:val="000000"/>
          <w:kern w:val="0"/>
          <w:sz w:val="22"/>
        </w:rPr>
        <w:t>gawk</w:t>
      </w:r>
      <w:r>
        <w:rPr>
          <w:rFonts w:ascii="CMR10" w:cs="CMR10" w:hint="eastAsia"/>
          <w:color w:val="000000"/>
          <w:kern w:val="0"/>
          <w:sz w:val="22"/>
        </w:rPr>
        <w:t>可以构建完成后即可使用。这个提供了对使用</w:t>
      </w:r>
      <w:r>
        <w:rPr>
          <w:rFonts w:ascii="CMR10" w:cs="CMR10" w:hint="eastAsia"/>
          <w:color w:val="000000"/>
          <w:kern w:val="0"/>
          <w:sz w:val="22"/>
        </w:rPr>
        <w:t xml:space="preserve"> Bash</w:t>
      </w:r>
      <w:r>
        <w:rPr>
          <w:rFonts w:ascii="CMR10" w:cs="CMR10" w:hint="eastAsia"/>
          <w:color w:val="000000"/>
          <w:kern w:val="0"/>
          <w:sz w:val="22"/>
        </w:rPr>
        <w:t>，</w:t>
      </w:r>
      <w:r>
        <w:rPr>
          <w:rFonts w:ascii="CMR10" w:cs="CMR10" w:hint="eastAsia"/>
          <w:color w:val="000000"/>
          <w:kern w:val="0"/>
          <w:sz w:val="22"/>
        </w:rPr>
        <w:t>GCC</w:t>
      </w:r>
      <w:r>
        <w:rPr>
          <w:rFonts w:ascii="CMR10" w:cs="CMR10" w:hint="eastAsia"/>
          <w:color w:val="000000"/>
          <w:kern w:val="0"/>
          <w:sz w:val="22"/>
        </w:rPr>
        <w:t>，</w:t>
      </w:r>
      <w:r>
        <w:rPr>
          <w:rFonts w:ascii="CMR10" w:cs="CMR10" w:hint="eastAsia"/>
          <w:color w:val="000000"/>
          <w:kern w:val="0"/>
          <w:sz w:val="22"/>
        </w:rPr>
        <w:t xml:space="preserve">GNU Make </w:t>
      </w:r>
      <w:r>
        <w:rPr>
          <w:rFonts w:ascii="CMR10" w:cs="CMR10" w:hint="eastAsia"/>
          <w:color w:val="000000"/>
          <w:kern w:val="0"/>
          <w:sz w:val="22"/>
        </w:rPr>
        <w:t>及其他</w:t>
      </w:r>
      <w:r>
        <w:rPr>
          <w:rFonts w:ascii="CMR10" w:cs="CMR10" w:hint="eastAsia"/>
          <w:color w:val="000000"/>
          <w:kern w:val="0"/>
          <w:sz w:val="22"/>
        </w:rPr>
        <w:t xml:space="preserve"> GNU </w:t>
      </w:r>
      <w:r>
        <w:rPr>
          <w:rFonts w:ascii="CMR10" w:cs="CMR10" w:hint="eastAsia"/>
          <w:color w:val="000000"/>
          <w:kern w:val="0"/>
          <w:sz w:val="22"/>
        </w:rPr>
        <w:t>程序的</w:t>
      </w:r>
      <w:r>
        <w:rPr>
          <w:rFonts w:ascii="CMR10" w:cs="CMR10" w:hint="eastAsia"/>
          <w:color w:val="000000"/>
          <w:kern w:val="0"/>
          <w:sz w:val="22"/>
        </w:rPr>
        <w:t xml:space="preserve"> GNU/Linux </w:t>
      </w:r>
      <w:r>
        <w:rPr>
          <w:rFonts w:ascii="CMR10" w:cs="CMR10" w:hint="eastAsia"/>
          <w:color w:val="000000"/>
          <w:kern w:val="0"/>
          <w:sz w:val="22"/>
        </w:rPr>
        <w:t>系统很好的模拟环境。在</w:t>
      </w:r>
      <w:r>
        <w:rPr>
          <w:rFonts w:ascii="CMR10" w:cs="CMR10" w:hint="eastAsia"/>
          <w:color w:val="000000"/>
          <w:kern w:val="0"/>
          <w:sz w:val="22"/>
        </w:rPr>
        <w:t xml:space="preserve"> Cygwin </w:t>
      </w:r>
      <w:r>
        <w:rPr>
          <w:rFonts w:ascii="CMR10" w:cs="CMR10" w:hint="eastAsia"/>
          <w:color w:val="000000"/>
          <w:kern w:val="0"/>
          <w:sz w:val="22"/>
        </w:rPr>
        <w:t>上编译与安装与在</w:t>
      </w:r>
      <w:r>
        <w:rPr>
          <w:rFonts w:ascii="CMR10" w:cs="CMR10" w:hint="eastAsia"/>
          <w:color w:val="000000"/>
          <w:kern w:val="0"/>
          <w:sz w:val="22"/>
        </w:rPr>
        <w:t xml:space="preserve"> Unix </w:t>
      </w:r>
      <w:r>
        <w:rPr>
          <w:rFonts w:ascii="CMR10" w:cs="CMR10" w:hint="eastAsia"/>
          <w:color w:val="000000"/>
          <w:kern w:val="0"/>
          <w:sz w:val="22"/>
        </w:rPr>
        <w:t>系统上是一样的：</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tar -xvpzf gawk-4.1.2.tar.gz</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cd gawk-4.1.2</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./configure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make &amp;&amp; make check</w:t>
      </w:r>
    </w:p>
    <w:p w:rsidR="0010175B" w:rsidRPr="007838E9" w:rsidRDefault="007838E9"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lastRenderedPageBreak/>
        <w:t>与同一个系统上的</w:t>
      </w:r>
      <w:r>
        <w:rPr>
          <w:rFonts w:ascii="CMR10" w:cs="CMR10" w:hint="eastAsia"/>
          <w:kern w:val="0"/>
          <w:sz w:val="22"/>
        </w:rPr>
        <w:t xml:space="preserve"> GNU/Linux </w:t>
      </w:r>
      <w:r>
        <w:rPr>
          <w:rFonts w:ascii="CMR10" w:cs="CMR10" w:hint="eastAsia"/>
          <w:kern w:val="0"/>
          <w:sz w:val="22"/>
        </w:rPr>
        <w:t>相比，‘</w:t>
      </w:r>
      <w:r>
        <w:rPr>
          <w:rFonts w:ascii="CMR10" w:cs="CMR10" w:hint="eastAsia"/>
          <w:kern w:val="0"/>
          <w:sz w:val="22"/>
        </w:rPr>
        <w:t>configure</w:t>
      </w:r>
      <w:r>
        <w:rPr>
          <w:rFonts w:ascii="CMR10" w:cs="CMR10" w:hint="eastAsia"/>
          <w:kern w:val="0"/>
          <w:sz w:val="22"/>
        </w:rPr>
        <w:t>’在</w:t>
      </w:r>
      <w:r>
        <w:rPr>
          <w:rFonts w:ascii="CMR10" w:cs="CMR10" w:hint="eastAsia"/>
          <w:kern w:val="0"/>
          <w:sz w:val="22"/>
        </w:rPr>
        <w:t xml:space="preserve"> Cygwin </w:t>
      </w:r>
      <w:r>
        <w:rPr>
          <w:rFonts w:ascii="CMR10" w:cs="CMR10" w:hint="eastAsia"/>
          <w:kern w:val="0"/>
          <w:sz w:val="22"/>
        </w:rPr>
        <w:t>中要花长得多的时间。但是，它一旦完成，就可以像通常那样使用</w:t>
      </w:r>
      <w:r>
        <w:rPr>
          <w:rFonts w:ascii="CMR10" w:cs="CMR10" w:hint="eastAsia"/>
          <w:kern w:val="0"/>
          <w:sz w:val="22"/>
        </w:rPr>
        <w:t xml:space="preserve"> </w:t>
      </w:r>
      <w:r>
        <w:rPr>
          <w:rFonts w:ascii="CMR10" w:cs="CMR10" w:hint="eastAsia"/>
          <w:kern w:val="0"/>
          <w:sz w:val="22"/>
        </w:rPr>
        <w:t>‘</w:t>
      </w:r>
      <w:r>
        <w:rPr>
          <w:rFonts w:ascii="CMR10" w:cs="CMR10" w:hint="eastAsia"/>
          <w:kern w:val="0"/>
          <w:sz w:val="22"/>
        </w:rPr>
        <w:t>make</w:t>
      </w:r>
      <w:r>
        <w:rPr>
          <w:rFonts w:ascii="CMR10" w:cs="CMR10" w:hint="eastAsia"/>
          <w:kern w:val="0"/>
          <w:sz w:val="22"/>
        </w:rPr>
        <w:t>’。</w:t>
      </w:r>
    </w:p>
    <w:p w:rsidR="0010175B" w:rsidRDefault="001F668E" w:rsidP="005D5996">
      <w:pPr>
        <w:pStyle w:val="4"/>
        <w:adjustRightInd w:val="0"/>
        <w:snapToGrid w:val="0"/>
        <w:rPr>
          <w:kern w:val="0"/>
        </w:rPr>
      </w:pPr>
      <w:bookmarkStart w:id="1183" w:name="_Toc448583819"/>
      <w:r>
        <w:rPr>
          <w:kern w:val="0"/>
        </w:rPr>
        <w:t>B.3.1.</w:t>
      </w:r>
      <w:r w:rsidR="0023310A">
        <w:rPr>
          <w:rFonts w:hint="eastAsia"/>
          <w:kern w:val="0"/>
        </w:rPr>
        <w:t>6</w:t>
      </w:r>
      <w:r w:rsidR="0023310A">
        <w:rPr>
          <w:rFonts w:hint="eastAsia"/>
          <w:kern w:val="0"/>
        </w:rPr>
        <w:t>在</w:t>
      </w:r>
      <w:r w:rsidR="0023310A">
        <w:rPr>
          <w:rFonts w:hint="eastAsia"/>
          <w:kern w:val="0"/>
        </w:rPr>
        <w:t xml:space="preserve">MSYS </w:t>
      </w:r>
      <w:r w:rsidR="0023310A">
        <w:rPr>
          <w:rFonts w:hint="eastAsia"/>
          <w:kern w:val="0"/>
        </w:rPr>
        <w:t>环境中使用</w:t>
      </w:r>
      <w:r w:rsidR="0023310A">
        <w:rPr>
          <w:rFonts w:hint="eastAsia"/>
          <w:kern w:val="0"/>
        </w:rPr>
        <w:t xml:space="preserve"> gawk</w:t>
      </w:r>
      <w:bookmarkEnd w:id="1183"/>
      <w:r w:rsidR="0023310A">
        <w:rPr>
          <w:kern w:val="0"/>
        </w:rPr>
        <w:t xml:space="preserve"> </w:t>
      </w:r>
    </w:p>
    <w:p w:rsidR="0010175B" w:rsidRPr="007838E9" w:rsidRDefault="007838E9"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在</w:t>
      </w:r>
      <w:r>
        <w:rPr>
          <w:rFonts w:ascii="Constantia" w:hAnsi="Constantia" w:cs="CMR10" w:hint="eastAsia"/>
          <w:kern w:val="0"/>
          <w:sz w:val="22"/>
        </w:rPr>
        <w:t xml:space="preserve"> MS-Windows </w:t>
      </w:r>
      <w:r>
        <w:rPr>
          <w:rFonts w:ascii="Constantia" w:hAnsi="Constantia" w:cs="CMR10" w:hint="eastAsia"/>
          <w:kern w:val="0"/>
          <w:sz w:val="22"/>
        </w:rPr>
        <w:t>系统中的</w:t>
      </w:r>
      <w:r>
        <w:rPr>
          <w:rFonts w:ascii="Constantia" w:hAnsi="Constantia" w:cs="CMR10" w:hint="eastAsia"/>
          <w:kern w:val="0"/>
          <w:sz w:val="22"/>
        </w:rPr>
        <w:t xml:space="preserve"> MSYS </w:t>
      </w:r>
      <w:r>
        <w:rPr>
          <w:rFonts w:ascii="Constantia" w:hAnsi="Constantia" w:cs="CMR10" w:hint="eastAsia"/>
          <w:kern w:val="0"/>
          <w:sz w:val="22"/>
        </w:rPr>
        <w:t>环境，</w:t>
      </w:r>
      <w:r>
        <w:rPr>
          <w:rFonts w:ascii="Constantia" w:hAnsi="Constantia" w:cs="CMR10" w:hint="eastAsia"/>
          <w:kern w:val="0"/>
          <w:sz w:val="22"/>
        </w:rPr>
        <w:t xml:space="preserve">gawk </w:t>
      </w:r>
      <w:r>
        <w:rPr>
          <w:rFonts w:ascii="Constantia" w:hAnsi="Constantia" w:cs="CMR10" w:hint="eastAsia"/>
          <w:kern w:val="0"/>
          <w:sz w:val="22"/>
        </w:rPr>
        <w:t>会自动地使用读写二进制模式。所以，没有必要设置</w:t>
      </w:r>
      <w:r>
        <w:rPr>
          <w:rFonts w:ascii="Constantia" w:hAnsi="Constantia" w:cs="CMR10" w:hint="eastAsia"/>
          <w:kern w:val="0"/>
          <w:sz w:val="22"/>
        </w:rPr>
        <w:t xml:space="preserve"> BINMODE </w:t>
      </w:r>
      <w:r>
        <w:rPr>
          <w:rFonts w:ascii="Constantia" w:hAnsi="Constantia" w:cs="CMR10" w:hint="eastAsia"/>
          <w:kern w:val="0"/>
          <w:sz w:val="22"/>
        </w:rPr>
        <w:t>变量。</w:t>
      </w:r>
    </w:p>
    <w:p w:rsidR="0010175B" w:rsidRPr="007838E9" w:rsidRDefault="007838E9"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对于其他已移植到</w:t>
      </w:r>
      <w:r>
        <w:rPr>
          <w:rFonts w:ascii="CMR10" w:cs="CMR10" w:hint="eastAsia"/>
          <w:kern w:val="0"/>
          <w:sz w:val="22"/>
        </w:rPr>
        <w:t xml:space="preserve"> MS-Windows </w:t>
      </w:r>
      <w:r>
        <w:rPr>
          <w:rFonts w:ascii="CMR10" w:cs="CMR10" w:hint="eastAsia"/>
          <w:kern w:val="0"/>
          <w:sz w:val="22"/>
        </w:rPr>
        <w:t>的类</w:t>
      </w:r>
      <w:r>
        <w:rPr>
          <w:rFonts w:ascii="CMR10" w:cs="CMR10" w:hint="eastAsia"/>
          <w:kern w:val="0"/>
          <w:sz w:val="22"/>
        </w:rPr>
        <w:t xml:space="preserve"> Unix </w:t>
      </w:r>
      <w:r>
        <w:rPr>
          <w:rFonts w:ascii="CMR10" w:cs="CMR10" w:hint="eastAsia"/>
          <w:kern w:val="0"/>
          <w:sz w:val="22"/>
        </w:rPr>
        <w:t>组件，这可能会导致问题。因为它们可能认为</w:t>
      </w:r>
      <w:r>
        <w:rPr>
          <w:rFonts w:ascii="CMR10" w:cs="CMR10" w:hint="eastAsia"/>
          <w:kern w:val="0"/>
          <w:sz w:val="22"/>
        </w:rPr>
        <w:t xml:space="preserve"> gawk </w:t>
      </w:r>
      <w:r>
        <w:rPr>
          <w:rFonts w:ascii="CMR10" w:cs="CMR10" w:hint="eastAsia"/>
          <w:kern w:val="0"/>
          <w:sz w:val="22"/>
        </w:rPr>
        <w:t>会自动转换</w:t>
      </w:r>
      <w:r>
        <w:rPr>
          <w:rFonts w:ascii="CMR10" w:cs="CMR10" w:hint="eastAsia"/>
          <w:kern w:val="0"/>
          <w:sz w:val="22"/>
        </w:rPr>
        <w:t xml:space="preserve"> </w:t>
      </w:r>
      <w:r>
        <w:rPr>
          <w:rFonts w:ascii="CMR10" w:cs="CMR10" w:hint="eastAsia"/>
          <w:kern w:val="0"/>
          <w:sz w:val="22"/>
        </w:rPr>
        <w:t>“</w:t>
      </w:r>
      <w:r>
        <w:rPr>
          <w:rFonts w:ascii="CMR10" w:cs="CMR10" w:hint="eastAsia"/>
          <w:kern w:val="0"/>
          <w:sz w:val="22"/>
        </w:rPr>
        <w:t>\r\n</w:t>
      </w:r>
      <w:r>
        <w:rPr>
          <w:rFonts w:ascii="CMR10" w:cs="CMR10" w:hint="eastAsia"/>
          <w:kern w:val="0"/>
          <w:sz w:val="22"/>
        </w:rPr>
        <w:t>”，但是</w:t>
      </w:r>
      <w:r w:rsidRPr="00AA46E2">
        <w:rPr>
          <w:rFonts w:ascii="Constantia" w:hAnsi="Constantia" w:cs="CMR10" w:hint="eastAsia"/>
          <w:color w:val="000000"/>
          <w:kern w:val="0"/>
          <w:sz w:val="22"/>
        </w:rPr>
        <w:t>实际上</w:t>
      </w:r>
      <w:r>
        <w:rPr>
          <w:rFonts w:ascii="CMR10" w:cs="CMR10" w:hint="eastAsia"/>
          <w:kern w:val="0"/>
          <w:sz w:val="22"/>
        </w:rPr>
        <w:t>却没有。</w:t>
      </w:r>
    </w:p>
    <w:p w:rsidR="0010175B" w:rsidRDefault="001F668E" w:rsidP="005D5996">
      <w:pPr>
        <w:pStyle w:val="3"/>
        <w:adjustRightInd w:val="0"/>
        <w:snapToGrid w:val="0"/>
        <w:rPr>
          <w:kern w:val="0"/>
        </w:rPr>
      </w:pPr>
      <w:bookmarkStart w:id="1184" w:name="_Toc448583820"/>
      <w:bookmarkStart w:id="1185" w:name="_Ref441154907"/>
      <w:r>
        <w:rPr>
          <w:kern w:val="0"/>
        </w:rPr>
        <w:t>B.3.</w:t>
      </w:r>
      <w:r w:rsidR="0023310A">
        <w:rPr>
          <w:rFonts w:hint="eastAsia"/>
          <w:kern w:val="0"/>
        </w:rPr>
        <w:t>2</w:t>
      </w:r>
      <w:r w:rsidR="0023310A">
        <w:rPr>
          <w:rFonts w:hint="eastAsia"/>
          <w:kern w:val="0"/>
        </w:rPr>
        <w:t>在</w:t>
      </w:r>
      <w:r w:rsidR="0023310A">
        <w:rPr>
          <w:rFonts w:hint="eastAsia"/>
          <w:kern w:val="0"/>
        </w:rPr>
        <w:t xml:space="preserve"> Vax/VMS </w:t>
      </w:r>
      <w:r w:rsidR="0023310A">
        <w:rPr>
          <w:rFonts w:hint="eastAsia"/>
          <w:kern w:val="0"/>
        </w:rPr>
        <w:t>以及</w:t>
      </w:r>
      <w:r w:rsidR="0023310A">
        <w:rPr>
          <w:rFonts w:hint="eastAsia"/>
          <w:kern w:val="0"/>
        </w:rPr>
        <w:t xml:space="preserve"> OpenVMS </w:t>
      </w:r>
      <w:r w:rsidR="0023310A">
        <w:rPr>
          <w:rFonts w:hint="eastAsia"/>
          <w:kern w:val="0"/>
        </w:rPr>
        <w:t>系统上编译安装</w:t>
      </w:r>
      <w:r w:rsidR="0023310A">
        <w:rPr>
          <w:rFonts w:hint="eastAsia"/>
          <w:kern w:val="0"/>
        </w:rPr>
        <w:t xml:space="preserve"> gawk</w:t>
      </w:r>
      <w:bookmarkEnd w:id="1184"/>
      <w:r w:rsidR="0023310A">
        <w:rPr>
          <w:kern w:val="0"/>
        </w:rPr>
        <w:t xml:space="preserve"> </w:t>
      </w:r>
      <w:bookmarkEnd w:id="1185"/>
    </w:p>
    <w:p w:rsidR="007838E9" w:rsidRPr="007838E9" w:rsidRDefault="007838E9"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t>这个子章节描述如何来</w:t>
      </w:r>
      <w:r w:rsidRPr="00AA46E2">
        <w:rPr>
          <w:rFonts w:ascii="Constantia" w:hAnsi="Constantia" w:cs="CMR10" w:hint="eastAsia"/>
          <w:color w:val="000000"/>
          <w:kern w:val="0"/>
          <w:sz w:val="22"/>
        </w:rPr>
        <w:t>编译</w:t>
      </w:r>
      <w:r>
        <w:rPr>
          <w:rFonts w:ascii="Constantia" w:hAnsi="Constantia" w:cs="CMR10" w:hint="eastAsia"/>
          <w:kern w:val="0"/>
          <w:sz w:val="22"/>
        </w:rPr>
        <w:t>并安装</w:t>
      </w:r>
      <w:r>
        <w:rPr>
          <w:rFonts w:ascii="Constantia" w:hAnsi="Constantia" w:cs="CMR10" w:hint="eastAsia"/>
          <w:kern w:val="0"/>
          <w:sz w:val="22"/>
        </w:rPr>
        <w:t xml:space="preserve"> gawk </w:t>
      </w:r>
      <w:r>
        <w:rPr>
          <w:rFonts w:ascii="Constantia" w:hAnsi="Constantia" w:cs="CMR10" w:hint="eastAsia"/>
          <w:kern w:val="0"/>
          <w:sz w:val="22"/>
        </w:rPr>
        <w:t>到</w:t>
      </w:r>
      <w:r>
        <w:rPr>
          <w:rFonts w:ascii="Constantia" w:hAnsi="Constantia" w:cs="CMR10" w:hint="eastAsia"/>
          <w:kern w:val="0"/>
          <w:sz w:val="22"/>
        </w:rPr>
        <w:t xml:space="preserve"> VMS </w:t>
      </w:r>
      <w:r>
        <w:rPr>
          <w:rFonts w:ascii="Constantia" w:hAnsi="Constantia" w:cs="CMR10" w:hint="eastAsia"/>
          <w:kern w:val="0"/>
          <w:sz w:val="22"/>
        </w:rPr>
        <w:t>中。下面使用</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VMS</w:t>
      </w:r>
      <w:r>
        <w:rPr>
          <w:rFonts w:ascii="Constantia" w:hAnsi="Constantia" w:cs="CMR10" w:hint="eastAsia"/>
          <w:kern w:val="0"/>
          <w:sz w:val="22"/>
        </w:rPr>
        <w:t>”这个老的术语来表示</w:t>
      </w:r>
      <w:r>
        <w:rPr>
          <w:rFonts w:ascii="Constantia" w:hAnsi="Constantia" w:cs="CMR10" w:hint="eastAsia"/>
          <w:kern w:val="0"/>
          <w:sz w:val="22"/>
        </w:rPr>
        <w:t xml:space="preserve"> OpenVMS</w:t>
      </w:r>
      <w:r>
        <w:rPr>
          <w:rFonts w:ascii="Constantia" w:hAnsi="Constantia" w:cs="CMR10" w:hint="eastAsia"/>
          <w:kern w:val="0"/>
          <w:sz w:val="22"/>
        </w:rPr>
        <w:t>。</w:t>
      </w:r>
    </w:p>
    <w:p w:rsidR="0010175B" w:rsidRDefault="001F668E" w:rsidP="005D5996">
      <w:pPr>
        <w:pStyle w:val="4"/>
        <w:adjustRightInd w:val="0"/>
        <w:snapToGrid w:val="0"/>
        <w:rPr>
          <w:kern w:val="0"/>
        </w:rPr>
      </w:pPr>
      <w:bookmarkStart w:id="1186" w:name="_Toc448583821"/>
      <w:r>
        <w:rPr>
          <w:kern w:val="0"/>
        </w:rPr>
        <w:t>B.3.2.</w:t>
      </w:r>
      <w:r w:rsidR="0023310A">
        <w:rPr>
          <w:rFonts w:hint="eastAsia"/>
          <w:kern w:val="0"/>
        </w:rPr>
        <w:t>1</w:t>
      </w:r>
      <w:r w:rsidR="0023310A">
        <w:rPr>
          <w:rFonts w:hint="eastAsia"/>
          <w:kern w:val="0"/>
        </w:rPr>
        <w:t>在</w:t>
      </w:r>
      <w:r w:rsidR="0023310A">
        <w:rPr>
          <w:rFonts w:hint="eastAsia"/>
          <w:kern w:val="0"/>
        </w:rPr>
        <w:t xml:space="preserve">VMS </w:t>
      </w:r>
      <w:r w:rsidR="0023310A">
        <w:rPr>
          <w:rFonts w:hint="eastAsia"/>
          <w:kern w:val="0"/>
        </w:rPr>
        <w:t>上编译</w:t>
      </w:r>
      <w:r w:rsidR="0023310A">
        <w:rPr>
          <w:rFonts w:hint="eastAsia"/>
          <w:kern w:val="0"/>
        </w:rPr>
        <w:t xml:space="preserve"> gawk</w:t>
      </w:r>
      <w:bookmarkEnd w:id="1186"/>
      <w:r w:rsidR="0023310A">
        <w:rPr>
          <w:kern w:val="0"/>
        </w:rPr>
        <w:t xml:space="preserve"> </w:t>
      </w:r>
    </w:p>
    <w:p w:rsidR="0010175B" w:rsidRPr="007838E9" w:rsidRDefault="007838E9"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为了在</w:t>
      </w:r>
      <w:r>
        <w:rPr>
          <w:rFonts w:ascii="CMR10" w:cs="CMR10" w:hint="eastAsia"/>
          <w:color w:val="000000"/>
          <w:kern w:val="0"/>
          <w:sz w:val="22"/>
        </w:rPr>
        <w:t xml:space="preserve"> VMS </w:t>
      </w:r>
      <w:r>
        <w:rPr>
          <w:rFonts w:ascii="CMR10" w:cs="CMR10" w:hint="eastAsia"/>
          <w:color w:val="000000"/>
          <w:kern w:val="0"/>
          <w:sz w:val="22"/>
        </w:rPr>
        <w:t>下编译</w:t>
      </w:r>
      <w:r>
        <w:rPr>
          <w:rFonts w:ascii="CMR10" w:cs="CMR10" w:hint="eastAsia"/>
          <w:color w:val="000000"/>
          <w:kern w:val="0"/>
          <w:sz w:val="22"/>
        </w:rPr>
        <w:t xml:space="preserve"> gawk</w:t>
      </w:r>
      <w:r>
        <w:rPr>
          <w:rFonts w:ascii="CMR10" w:cs="CMR10" w:hint="eastAsia"/>
          <w:color w:val="000000"/>
          <w:kern w:val="0"/>
          <w:sz w:val="22"/>
        </w:rPr>
        <w:t>，有一个</w:t>
      </w:r>
      <w:r>
        <w:rPr>
          <w:rFonts w:ascii="CMR10" w:cs="CMR10" w:hint="eastAsia"/>
          <w:color w:val="000000"/>
          <w:kern w:val="0"/>
          <w:sz w:val="22"/>
        </w:rPr>
        <w:t xml:space="preserve"> DCL </w:t>
      </w:r>
      <w:r>
        <w:rPr>
          <w:rFonts w:ascii="CMR10" w:cs="CMR10" w:hint="eastAsia"/>
          <w:color w:val="000000"/>
          <w:kern w:val="0"/>
          <w:sz w:val="22"/>
        </w:rPr>
        <w:t>命令过程会发起所有的</w:t>
      </w:r>
      <w:r>
        <w:rPr>
          <w:rFonts w:ascii="CMR10" w:cs="CMR10" w:hint="eastAsia"/>
          <w:color w:val="000000"/>
          <w:kern w:val="0"/>
          <w:sz w:val="22"/>
        </w:rPr>
        <w:t xml:space="preserve"> CC </w:t>
      </w:r>
      <w:r>
        <w:rPr>
          <w:rFonts w:ascii="CMR10" w:cs="CMR10" w:hint="eastAsia"/>
          <w:color w:val="000000"/>
          <w:kern w:val="0"/>
          <w:sz w:val="22"/>
        </w:rPr>
        <w:t>与</w:t>
      </w:r>
      <w:r>
        <w:rPr>
          <w:rFonts w:ascii="CMR10" w:cs="CMR10" w:hint="eastAsia"/>
          <w:color w:val="000000"/>
          <w:kern w:val="0"/>
          <w:sz w:val="22"/>
        </w:rPr>
        <w:t xml:space="preserve"> LINK </w:t>
      </w:r>
      <w:r>
        <w:rPr>
          <w:rFonts w:ascii="CMR10" w:cs="CMR10" w:hint="eastAsia"/>
          <w:color w:val="000000"/>
          <w:kern w:val="0"/>
          <w:sz w:val="22"/>
        </w:rPr>
        <w:t>命令。也有一个</w:t>
      </w:r>
      <w:r>
        <w:rPr>
          <w:rFonts w:ascii="CMR10" w:cs="CMR10" w:hint="eastAsia"/>
          <w:color w:val="000000"/>
          <w:kern w:val="0"/>
          <w:sz w:val="22"/>
        </w:rPr>
        <w:t xml:space="preserve">Makefile </w:t>
      </w:r>
      <w:r>
        <w:rPr>
          <w:rFonts w:ascii="CMR10" w:cs="CMR10" w:hint="eastAsia"/>
          <w:color w:val="000000"/>
          <w:kern w:val="0"/>
          <w:sz w:val="22"/>
        </w:rPr>
        <w:t>与</w:t>
      </w:r>
      <w:r>
        <w:rPr>
          <w:rFonts w:ascii="CMR10" w:cs="CMR10" w:hint="eastAsia"/>
          <w:color w:val="000000"/>
          <w:kern w:val="0"/>
          <w:sz w:val="22"/>
        </w:rPr>
        <w:t xml:space="preserve"> MMS </w:t>
      </w:r>
      <w:r>
        <w:rPr>
          <w:rFonts w:ascii="CMR10" w:cs="CMR10" w:hint="eastAsia"/>
          <w:color w:val="000000"/>
          <w:kern w:val="0"/>
          <w:sz w:val="22"/>
        </w:rPr>
        <w:t>以及</w:t>
      </w:r>
      <w:r>
        <w:rPr>
          <w:rFonts w:ascii="CMR10" w:cs="CMR10" w:hint="eastAsia"/>
          <w:color w:val="000000"/>
          <w:kern w:val="0"/>
          <w:sz w:val="22"/>
        </w:rPr>
        <w:t xml:space="preserve"> MMK </w:t>
      </w:r>
      <w:r>
        <w:rPr>
          <w:rFonts w:ascii="CMR10" w:cs="CMR10" w:hint="eastAsia"/>
          <w:color w:val="000000"/>
          <w:kern w:val="0"/>
          <w:sz w:val="22"/>
        </w:rPr>
        <w:t>一起使用。在源代码目录下，使用：</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@[.vms]vmsbuild.com</w:t>
      </w:r>
    </w:p>
    <w:p w:rsidR="0010175B" w:rsidRPr="007838E9" w:rsidRDefault="007838E9"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或者：</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MMS/DESCRIPTION=[.vms]descrip.mms gawk</w:t>
      </w:r>
    </w:p>
    <w:p w:rsidR="0010175B" w:rsidRPr="007838E9" w:rsidRDefault="007838E9"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或者：</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MMK/DESCRIPTION=[.vms]descrip.mms gawk</w:t>
      </w:r>
    </w:p>
    <w:p w:rsidR="0010175B" w:rsidRPr="007838E9" w:rsidRDefault="007838E9"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 xml:space="preserve">MMK </w:t>
      </w:r>
      <w:r>
        <w:rPr>
          <w:rFonts w:ascii="CMR10" w:cs="CMR10" w:hint="eastAsia"/>
          <w:color w:val="000000"/>
          <w:kern w:val="0"/>
          <w:sz w:val="22"/>
        </w:rPr>
        <w:t>是开源免费的，几乎</w:t>
      </w:r>
      <w:r>
        <w:rPr>
          <w:rFonts w:ascii="CMR10" w:cs="CMR10" w:hint="eastAsia"/>
          <w:color w:val="000000"/>
          <w:kern w:val="0"/>
          <w:sz w:val="22"/>
        </w:rPr>
        <w:t xml:space="preserve"> </w:t>
      </w:r>
      <w:r>
        <w:rPr>
          <w:rFonts w:ascii="CMR10" w:cs="CMR10" w:hint="eastAsia"/>
          <w:color w:val="000000"/>
          <w:kern w:val="0"/>
          <w:sz w:val="22"/>
        </w:rPr>
        <w:t>是</w:t>
      </w:r>
      <w:r>
        <w:rPr>
          <w:rFonts w:ascii="CMR10" w:cs="CMR10" w:hint="eastAsia"/>
          <w:color w:val="000000"/>
          <w:kern w:val="0"/>
          <w:sz w:val="22"/>
        </w:rPr>
        <w:t xml:space="preserve"> MMS </w:t>
      </w:r>
      <w:r>
        <w:rPr>
          <w:rFonts w:ascii="CMR10" w:cs="CMR10" w:hint="eastAsia"/>
          <w:color w:val="000000"/>
          <w:kern w:val="0"/>
          <w:sz w:val="22"/>
        </w:rPr>
        <w:t>的克隆，并能够很好地处理</w:t>
      </w:r>
      <w:r>
        <w:rPr>
          <w:rFonts w:ascii="CMR10" w:cs="CMR10" w:hint="eastAsia"/>
          <w:color w:val="000000"/>
          <w:kern w:val="0"/>
          <w:sz w:val="22"/>
        </w:rPr>
        <w:t xml:space="preserve"> ODS-5 </w:t>
      </w:r>
      <w:r>
        <w:rPr>
          <w:rFonts w:ascii="CMR10" w:cs="CMR10" w:hint="eastAsia"/>
          <w:color w:val="000000"/>
          <w:kern w:val="0"/>
          <w:sz w:val="22"/>
        </w:rPr>
        <w:t>中的大小写文件名。</w:t>
      </w:r>
      <w:r>
        <w:rPr>
          <w:rFonts w:ascii="CMR10" w:cs="CMR10" w:hint="eastAsia"/>
          <w:color w:val="000000"/>
          <w:kern w:val="0"/>
          <w:sz w:val="22"/>
        </w:rPr>
        <w:t xml:space="preserve">MMK </w:t>
      </w:r>
      <w:r>
        <w:rPr>
          <w:rFonts w:ascii="CMR10" w:cs="CMR10" w:hint="eastAsia"/>
          <w:color w:val="000000"/>
          <w:kern w:val="0"/>
          <w:sz w:val="22"/>
        </w:rPr>
        <w:t>可以从</w:t>
      </w:r>
      <w:r>
        <w:rPr>
          <w:rFonts w:ascii="CMR10" w:cs="CMR10" w:hint="eastAsia"/>
          <w:color w:val="000000"/>
          <w:kern w:val="0"/>
          <w:sz w:val="22"/>
        </w:rPr>
        <w:t xml:space="preserve"> </w:t>
      </w:r>
      <w:r>
        <w:rPr>
          <w:rFonts w:ascii="Constantia" w:eastAsia="CMR10" w:hAnsi="Constantia" w:cs="CMR10"/>
          <w:kern w:val="0"/>
          <w:sz w:val="22"/>
        </w:rPr>
        <w:t>https: / / github . com /endlesssoftware/mmk</w:t>
      </w:r>
      <w:r>
        <w:rPr>
          <w:rFonts w:ascii="Constantia" w:hAnsi="Constantia" w:cs="CMR10" w:hint="eastAsia"/>
          <w:kern w:val="0"/>
          <w:sz w:val="22"/>
        </w:rPr>
        <w:t xml:space="preserve"> </w:t>
      </w:r>
      <w:r>
        <w:rPr>
          <w:rFonts w:ascii="CMR10" w:cs="CMR10" w:hint="eastAsia"/>
          <w:color w:val="000000"/>
          <w:kern w:val="0"/>
          <w:sz w:val="22"/>
        </w:rPr>
        <w:t>取得。</w:t>
      </w:r>
    </w:p>
    <w:p w:rsidR="0010175B" w:rsidRPr="00982ADD" w:rsidRDefault="00982ADD"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 xml:space="preserve">gawk </w:t>
      </w:r>
      <w:r>
        <w:rPr>
          <w:rFonts w:ascii="CMR10" w:cs="CMR10" w:hint="eastAsia"/>
          <w:color w:val="000000"/>
          <w:kern w:val="0"/>
          <w:sz w:val="22"/>
        </w:rPr>
        <w:t>在使用</w:t>
      </w:r>
      <w:r>
        <w:rPr>
          <w:rFonts w:ascii="CMR10" w:cs="CMR10" w:hint="eastAsia"/>
          <w:color w:val="000000"/>
          <w:kern w:val="0"/>
          <w:sz w:val="22"/>
        </w:rPr>
        <w:t xml:space="preserve"> Compaq C V6.4 </w:t>
      </w:r>
      <w:r>
        <w:rPr>
          <w:rFonts w:ascii="CMR10" w:cs="CMR10" w:hint="eastAsia"/>
          <w:color w:val="000000"/>
          <w:kern w:val="0"/>
          <w:sz w:val="22"/>
        </w:rPr>
        <w:t>的</w:t>
      </w:r>
      <w:r>
        <w:rPr>
          <w:rFonts w:ascii="CMR10" w:cs="CMR10" w:hint="eastAsia"/>
          <w:color w:val="000000"/>
          <w:kern w:val="0"/>
          <w:sz w:val="22"/>
        </w:rPr>
        <w:t xml:space="preserve"> VAX/VMS 7.3 </w:t>
      </w:r>
      <w:r>
        <w:rPr>
          <w:rFonts w:ascii="CMR10" w:cs="CMR10" w:hint="eastAsia"/>
          <w:color w:val="000000"/>
          <w:kern w:val="0"/>
          <w:sz w:val="22"/>
        </w:rPr>
        <w:t>以及</w:t>
      </w:r>
      <w:r>
        <w:rPr>
          <w:rFonts w:ascii="CMR10" w:cs="CMR10" w:hint="eastAsia"/>
          <w:color w:val="000000"/>
          <w:kern w:val="0"/>
          <w:sz w:val="22"/>
        </w:rPr>
        <w:t xml:space="preserve"> Alpha/VMS 7.3-1 </w:t>
      </w:r>
      <w:r>
        <w:rPr>
          <w:rFonts w:ascii="CMR10" w:cs="CMR10" w:hint="eastAsia"/>
          <w:color w:val="000000"/>
          <w:kern w:val="0"/>
          <w:sz w:val="22"/>
        </w:rPr>
        <w:t>，</w:t>
      </w:r>
      <w:r>
        <w:rPr>
          <w:rFonts w:ascii="Constantia" w:eastAsia="CMR10" w:hAnsi="Constantia" w:cs="CMR10"/>
          <w:color w:val="000000"/>
          <w:kern w:val="0"/>
          <w:sz w:val="22"/>
        </w:rPr>
        <w:t>Alpha/VMS 7.3</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Alpha/VMS 7.3-2</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Pr>
          <w:rFonts w:ascii="Constantia" w:hAnsi="Constantia" w:cs="CMR10" w:hint="eastAsia"/>
          <w:color w:val="000000"/>
          <w:kern w:val="0"/>
          <w:sz w:val="22"/>
        </w:rPr>
        <w:t>与</w:t>
      </w:r>
      <w:r>
        <w:rPr>
          <w:rFonts w:ascii="Constantia" w:hAnsi="Constantia" w:cs="CMR10" w:hint="eastAsia"/>
          <w:color w:val="000000"/>
          <w:kern w:val="0"/>
          <w:sz w:val="22"/>
        </w:rPr>
        <w:t xml:space="preserve"> </w:t>
      </w:r>
      <w:r>
        <w:rPr>
          <w:rFonts w:ascii="Constantia" w:eastAsia="CMR10" w:hAnsi="Constantia" w:cs="CMR10"/>
          <w:color w:val="000000"/>
          <w:kern w:val="0"/>
          <w:sz w:val="22"/>
        </w:rPr>
        <w:t>IA64/VMS 8.3</w:t>
      </w:r>
      <w:r>
        <w:rPr>
          <w:rFonts w:ascii="Constantia" w:hAnsi="Constantia" w:cs="CMR10" w:hint="eastAsia"/>
          <w:color w:val="000000"/>
          <w:kern w:val="0"/>
          <w:sz w:val="22"/>
        </w:rPr>
        <w:t xml:space="preserve"> </w:t>
      </w:r>
      <w:r>
        <w:rPr>
          <w:rFonts w:ascii="Constantia" w:hAnsi="Constantia" w:cs="CMR10" w:hint="eastAsia"/>
          <w:color w:val="000000"/>
          <w:kern w:val="0"/>
          <w:sz w:val="22"/>
        </w:rPr>
        <w:t>上</w:t>
      </w:r>
      <w:r>
        <w:rPr>
          <w:rFonts w:ascii="CMR10" w:cs="CMR10" w:hint="eastAsia"/>
          <w:color w:val="000000"/>
          <w:kern w:val="0"/>
          <w:sz w:val="22"/>
        </w:rPr>
        <w:t>都已经做了相应的测试。</w:t>
      </w:r>
      <w:r w:rsidRPr="00AA46E2">
        <w:rPr>
          <w:rFonts w:ascii="Constantia" w:hAnsi="Constantia" w:cs="CMR10" w:hint="eastAsia"/>
          <w:color w:val="000000"/>
          <w:kern w:val="0"/>
          <w:sz w:val="22"/>
        </w:rPr>
        <w:t>最近</w:t>
      </w:r>
      <w:r>
        <w:rPr>
          <w:rFonts w:ascii="CMR10" w:cs="CMR10" w:hint="eastAsia"/>
          <w:color w:val="000000"/>
          <w:kern w:val="0"/>
          <w:sz w:val="22"/>
        </w:rPr>
        <w:t>的构建使用</w:t>
      </w:r>
      <w:r>
        <w:rPr>
          <w:rFonts w:ascii="CMR10" w:cs="CMR10" w:hint="eastAsia"/>
          <w:color w:val="000000"/>
          <w:kern w:val="0"/>
          <w:sz w:val="22"/>
        </w:rPr>
        <w:t xml:space="preserve"> Alpha VMS 8.3 </w:t>
      </w:r>
      <w:r>
        <w:rPr>
          <w:rFonts w:ascii="CMR10" w:cs="CMR10" w:hint="eastAsia"/>
          <w:color w:val="000000"/>
          <w:kern w:val="0"/>
          <w:sz w:val="22"/>
        </w:rPr>
        <w:t>上的</w:t>
      </w:r>
      <w:r>
        <w:rPr>
          <w:rFonts w:ascii="CMR10" w:cs="CMR10" w:hint="eastAsia"/>
          <w:color w:val="000000"/>
          <w:kern w:val="0"/>
          <w:sz w:val="22"/>
        </w:rPr>
        <w:t xml:space="preserve"> </w:t>
      </w:r>
      <w:r>
        <w:rPr>
          <w:rFonts w:ascii="Constantia" w:eastAsia="CMR10" w:hAnsi="Constantia" w:cs="CMR10"/>
          <w:color w:val="000000"/>
          <w:kern w:val="0"/>
          <w:sz w:val="22"/>
        </w:rPr>
        <w:t>HP C V7.3</w:t>
      </w:r>
      <w:r>
        <w:rPr>
          <w:rFonts w:ascii="Constantia" w:hAnsi="Constantia" w:cs="CMR10" w:hint="eastAsia"/>
          <w:color w:val="000000"/>
          <w:kern w:val="0"/>
          <w:sz w:val="22"/>
        </w:rPr>
        <w:t>，以及使用</w:t>
      </w:r>
      <w:r>
        <w:rPr>
          <w:rFonts w:ascii="Constantia" w:hAnsi="Constantia" w:cs="CMR10" w:hint="eastAsia"/>
          <w:color w:val="000000"/>
          <w:kern w:val="0"/>
          <w:sz w:val="22"/>
        </w:rPr>
        <w:t xml:space="preserve"> HP C 7.3 </w:t>
      </w:r>
      <w:r>
        <w:rPr>
          <w:rFonts w:ascii="Constantia" w:hAnsi="Constantia" w:cs="CMR10" w:hint="eastAsia"/>
          <w:color w:val="000000"/>
          <w:kern w:val="0"/>
          <w:sz w:val="22"/>
        </w:rPr>
        <w:t>的</w:t>
      </w:r>
      <w:r>
        <w:rPr>
          <w:rFonts w:ascii="Constantia" w:hAnsi="Constantia" w:cs="CMR10" w:hint="eastAsia"/>
          <w:color w:val="000000"/>
          <w:kern w:val="0"/>
          <w:sz w:val="22"/>
        </w:rPr>
        <w:t xml:space="preserve"> Alpha </w:t>
      </w:r>
      <w:r>
        <w:rPr>
          <w:rFonts w:ascii="Constantia" w:hAnsi="Constantia" w:cs="CMR10" w:hint="eastAsia"/>
          <w:color w:val="000000"/>
          <w:kern w:val="0"/>
          <w:sz w:val="22"/>
        </w:rPr>
        <w:t>与</w:t>
      </w:r>
      <w:r>
        <w:rPr>
          <w:rFonts w:ascii="Constantia" w:hAnsi="Constantia" w:cs="CMR10" w:hint="eastAsia"/>
          <w:color w:val="000000"/>
          <w:kern w:val="0"/>
          <w:sz w:val="22"/>
        </w:rPr>
        <w:t xml:space="preserve"> IA64</w:t>
      </w:r>
      <w:r>
        <w:rPr>
          <w:rFonts w:ascii="Constantia" w:hAnsi="Constantia" w:cs="CMR10" w:hint="eastAsia"/>
          <w:color w:val="000000"/>
          <w:kern w:val="0"/>
          <w:sz w:val="22"/>
        </w:rPr>
        <w:t>。</w:t>
      </w:r>
      <w:r>
        <w:rPr>
          <w:rStyle w:val="aa"/>
          <w:rFonts w:ascii="Constantia" w:hAnsi="Constantia" w:cs="CMR10"/>
          <w:color w:val="000000"/>
          <w:kern w:val="0"/>
          <w:sz w:val="22"/>
        </w:rPr>
        <w:footnoteReference w:id="118"/>
      </w:r>
    </w:p>
    <w:p w:rsidR="00982ADD" w:rsidRPr="00982ADD" w:rsidRDefault="00982ADD"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kern w:val="0"/>
          <w:sz w:val="22"/>
        </w:rPr>
      </w:pPr>
      <w:r>
        <w:rPr>
          <w:rFonts w:ascii="Constantia" w:hAnsi="Constantia" w:cs="CMR10" w:hint="eastAsia"/>
          <w:kern w:val="0"/>
          <w:sz w:val="22"/>
        </w:rPr>
        <w:lastRenderedPageBreak/>
        <w:t>查看</w:t>
      </w:r>
      <w:r>
        <w:rPr>
          <w:rFonts w:ascii="Constantia" w:hAnsi="Constantia" w:cs="CMR10" w:hint="eastAsia"/>
          <w:kern w:val="0"/>
          <w:sz w:val="22"/>
        </w:rPr>
        <w:t xml:space="preserve"> </w:t>
      </w:r>
      <w:fldSimple w:instr="REF _Ref441154930 \h  \* MERGEFORMAT ">
        <w:r w:rsidR="00BE3E67" w:rsidRPr="00BE3E67">
          <w:rPr>
            <w:rFonts w:ascii="Times New Roman" w:hAnsi="Times New Roman"/>
            <w:b/>
            <w:i/>
            <w:color w:val="C45911" w:themeColor="accent2" w:themeShade="BF"/>
            <w:kern w:val="0"/>
          </w:rPr>
          <w:t>B.3.2.</w:t>
        </w:r>
        <w:r w:rsidR="00BE3E67" w:rsidRPr="00BE3E67">
          <w:rPr>
            <w:rFonts w:ascii="Times New Roman" w:hAnsi="Times New Roman" w:hint="eastAsia"/>
            <w:b/>
            <w:i/>
            <w:color w:val="C45911" w:themeColor="accent2" w:themeShade="BF"/>
            <w:kern w:val="0"/>
          </w:rPr>
          <w:t>5</w:t>
        </w:r>
        <w:r w:rsidR="00BE3E67" w:rsidRPr="00BE3E67">
          <w:rPr>
            <w:rFonts w:ascii="Times New Roman" w:hAnsi="Times New Roman"/>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 xml:space="preserve">VMS </w:t>
        </w:r>
        <w:r w:rsidR="00BE3E67" w:rsidRPr="00BE3E67">
          <w:rPr>
            <w:rFonts w:ascii="Times New Roman" w:hAnsi="Times New Roman" w:hint="eastAsia"/>
            <w:b/>
            <w:i/>
            <w:color w:val="C45911" w:themeColor="accent2" w:themeShade="BF"/>
            <w:kern w:val="0"/>
          </w:rPr>
          <w:t>的</w:t>
        </w:r>
        <w:r w:rsidR="00BE3E67" w:rsidRPr="00BE3E67">
          <w:rPr>
            <w:rFonts w:ascii="Times New Roman" w:hAnsi="Times New Roman" w:hint="eastAsia"/>
            <w:b/>
            <w:i/>
            <w:color w:val="C45911" w:themeColor="accent2" w:themeShade="BF"/>
            <w:kern w:val="0"/>
          </w:rPr>
          <w:t xml:space="preserve"> GNV </w:t>
        </w:r>
        <w:r w:rsidR="00BE3E67" w:rsidRPr="00BE3E67">
          <w:rPr>
            <w:rFonts w:ascii="Times New Roman" w:hAnsi="Times New Roman" w:hint="eastAsia"/>
            <w:b/>
            <w:i/>
            <w:color w:val="C45911" w:themeColor="accent2" w:themeShade="BF"/>
            <w:kern w:val="0"/>
          </w:rPr>
          <w:t>项目</w:t>
        </w:r>
      </w:fldSimple>
      <w:r w:rsidR="00033E81">
        <w:rPr>
          <w:rFonts w:ascii="Constantia" w:eastAsia="CMR10" w:hAnsi="Constantia" w:cs="CMR1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_Ref441154930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434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kern w:val="0"/>
          <w:sz w:val="22"/>
        </w:rPr>
        <w:t>，来获取将</w:t>
      </w:r>
      <w:r>
        <w:rPr>
          <w:rFonts w:ascii="Constantia" w:hAnsi="Constantia" w:cs="CMR10" w:hint="eastAsia"/>
          <w:kern w:val="0"/>
          <w:sz w:val="22"/>
        </w:rPr>
        <w:t xml:space="preserve"> gawk </w:t>
      </w:r>
      <w:r>
        <w:rPr>
          <w:rFonts w:ascii="Constantia" w:hAnsi="Constantia" w:cs="CMR10" w:hint="eastAsia"/>
          <w:kern w:val="0"/>
          <w:sz w:val="22"/>
        </w:rPr>
        <w:t>构建成与</w:t>
      </w:r>
      <w:r>
        <w:rPr>
          <w:rFonts w:ascii="Constantia" w:hAnsi="Constantia" w:cs="CMR10" w:hint="eastAsia"/>
          <w:kern w:val="0"/>
          <w:sz w:val="22"/>
        </w:rPr>
        <w:t xml:space="preserve"> GNV </w:t>
      </w:r>
      <w:r>
        <w:rPr>
          <w:rFonts w:ascii="Constantia" w:hAnsi="Constantia" w:cs="CMR10" w:hint="eastAsia"/>
          <w:kern w:val="0"/>
          <w:sz w:val="22"/>
        </w:rPr>
        <w:t>产品兼容的</w:t>
      </w:r>
      <w:r>
        <w:rPr>
          <w:rFonts w:ascii="Constantia" w:hAnsi="Constantia" w:cs="CMR10" w:hint="eastAsia"/>
          <w:kern w:val="0"/>
          <w:sz w:val="22"/>
        </w:rPr>
        <w:t xml:space="preserve"> PCSI </w:t>
      </w:r>
      <w:r>
        <w:rPr>
          <w:rFonts w:ascii="Constantia" w:hAnsi="Constantia" w:cs="CMR10" w:hint="eastAsia"/>
          <w:kern w:val="0"/>
          <w:sz w:val="22"/>
        </w:rPr>
        <w:t>包相关的信息。</w:t>
      </w:r>
    </w:p>
    <w:p w:rsidR="0010175B" w:rsidRDefault="001F668E" w:rsidP="005D5996">
      <w:pPr>
        <w:pStyle w:val="4"/>
        <w:adjustRightInd w:val="0"/>
        <w:snapToGrid w:val="0"/>
        <w:rPr>
          <w:kern w:val="0"/>
        </w:rPr>
      </w:pPr>
      <w:bookmarkStart w:id="1187" w:name="_Toc448583822"/>
      <w:r>
        <w:rPr>
          <w:kern w:val="0"/>
        </w:rPr>
        <w:t>B.3.2.</w:t>
      </w:r>
      <w:r w:rsidR="0023310A">
        <w:rPr>
          <w:rFonts w:hint="eastAsia"/>
          <w:kern w:val="0"/>
        </w:rPr>
        <w:t>2</w:t>
      </w:r>
      <w:r w:rsidR="0023310A">
        <w:rPr>
          <w:rFonts w:hint="eastAsia"/>
          <w:kern w:val="0"/>
        </w:rPr>
        <w:t>在</w:t>
      </w:r>
      <w:r w:rsidR="0023310A">
        <w:rPr>
          <w:rFonts w:hint="eastAsia"/>
          <w:kern w:val="0"/>
        </w:rPr>
        <w:t xml:space="preserve"> VMS </w:t>
      </w:r>
      <w:r w:rsidR="0023310A">
        <w:rPr>
          <w:rFonts w:hint="eastAsia"/>
          <w:kern w:val="0"/>
        </w:rPr>
        <w:t>编译</w:t>
      </w:r>
      <w:r w:rsidR="0023310A">
        <w:rPr>
          <w:rFonts w:hint="eastAsia"/>
          <w:kern w:val="0"/>
        </w:rPr>
        <w:t xml:space="preserve"> gawk </w:t>
      </w:r>
      <w:r w:rsidR="0023310A">
        <w:rPr>
          <w:rFonts w:hint="eastAsia"/>
          <w:kern w:val="0"/>
        </w:rPr>
        <w:t>动态扩展</w:t>
      </w:r>
      <w:bookmarkEnd w:id="1187"/>
      <w:r w:rsidR="0023310A">
        <w:rPr>
          <w:kern w:val="0"/>
        </w:rPr>
        <w:t xml:space="preserve"> </w:t>
      </w:r>
    </w:p>
    <w:p w:rsidR="0010175B" w:rsidRPr="00780192" w:rsidRDefault="00780192"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被移植到</w:t>
      </w:r>
      <w:r>
        <w:rPr>
          <w:rFonts w:ascii="CMR10" w:cs="CMR10" w:hint="eastAsia"/>
          <w:kern w:val="0"/>
          <w:sz w:val="22"/>
        </w:rPr>
        <w:t xml:space="preserve"> VMS </w:t>
      </w:r>
      <w:r>
        <w:rPr>
          <w:rFonts w:ascii="CMR10" w:cs="CMR10" w:hint="eastAsia"/>
          <w:kern w:val="0"/>
          <w:sz w:val="22"/>
        </w:rPr>
        <w:t>的扩展可以使用下面的命令之一来进行构建</w:t>
      </w:r>
      <w:r>
        <w:rPr>
          <w:rFonts w:ascii="CMR10" w:cs="CMR10" w:hint="eastAsia"/>
          <w:kern w:val="0"/>
          <w:sz w:val="22"/>
        </w:rPr>
        <w:t xml:space="preserve"> </w:t>
      </w:r>
      <w:r>
        <w:rPr>
          <w:rFonts w:ascii="CMR10" w:cs="CMR10" w:hint="eastAsia"/>
          <w:kern w:val="0"/>
          <w:sz w:val="22"/>
        </w:rPr>
        <w: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MMS/DESCRIPTION=[.vms]descrip.mms extensions</w:t>
      </w:r>
    </w:p>
    <w:p w:rsidR="008107E7" w:rsidRDefault="0078019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或者：</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MMK/DESCRIPTION=[.vms]descrip.mms extensions</w:t>
      </w:r>
    </w:p>
    <w:p w:rsidR="0010175B" w:rsidRPr="00780192" w:rsidRDefault="0078019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gawk </w:t>
      </w:r>
      <w:r>
        <w:rPr>
          <w:rFonts w:ascii="Constantia" w:hAnsi="Constantia" w:cs="CMR10" w:hint="eastAsia"/>
          <w:color w:val="000000"/>
          <w:kern w:val="0"/>
          <w:sz w:val="22"/>
        </w:rPr>
        <w:t>使用</w:t>
      </w:r>
      <w:r>
        <w:rPr>
          <w:rFonts w:ascii="Constantia" w:hAnsi="Constantia" w:cs="CMR10" w:hint="eastAsia"/>
          <w:color w:val="000000"/>
          <w:kern w:val="0"/>
          <w:sz w:val="22"/>
        </w:rPr>
        <w:t xml:space="preserve"> AWKLIBPATH </w:t>
      </w:r>
      <w:r>
        <w:rPr>
          <w:rFonts w:ascii="Constantia" w:hAnsi="Constantia" w:cs="CMR10" w:hint="eastAsia"/>
          <w:color w:val="000000"/>
          <w:kern w:val="0"/>
          <w:sz w:val="22"/>
        </w:rPr>
        <w:t>来作为环境变量，或者是查找动态扩展的逻辑名。</w:t>
      </w:r>
    </w:p>
    <w:p w:rsidR="0010175B" w:rsidRPr="00780192" w:rsidRDefault="0078019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动态扩展需要使用与编译</w:t>
      </w:r>
      <w:r>
        <w:rPr>
          <w:rFonts w:ascii="Constantia" w:hAnsi="Constantia" w:cs="CMR10" w:hint="eastAsia"/>
          <w:color w:val="000000"/>
          <w:kern w:val="0"/>
          <w:sz w:val="22"/>
        </w:rPr>
        <w:t xml:space="preserve"> gawk </w:t>
      </w:r>
      <w:r>
        <w:rPr>
          <w:rFonts w:ascii="Constantia" w:hAnsi="Constantia" w:cs="CMR10" w:hint="eastAsia"/>
          <w:color w:val="000000"/>
          <w:kern w:val="0"/>
          <w:sz w:val="22"/>
        </w:rPr>
        <w:t>一样的编译器来编译，这样使用与</w:t>
      </w:r>
      <w:r>
        <w:rPr>
          <w:rFonts w:ascii="Constantia" w:hAnsi="Constantia" w:cs="CMR10" w:hint="eastAsia"/>
          <w:color w:val="000000"/>
          <w:kern w:val="0"/>
          <w:sz w:val="22"/>
        </w:rPr>
        <w:t xml:space="preserve"> gawk </w:t>
      </w:r>
      <w:r>
        <w:rPr>
          <w:rFonts w:ascii="Constantia" w:hAnsi="Constantia" w:cs="CMR10" w:hint="eastAsia"/>
          <w:color w:val="000000"/>
          <w:kern w:val="0"/>
          <w:sz w:val="22"/>
        </w:rPr>
        <w:t>一样的方式来处理浮点数，指针大小</w:t>
      </w:r>
      <w:r>
        <w:rPr>
          <w:rFonts w:ascii="Constantia" w:hAnsi="Constantia" w:cs="CMR10" w:hint="eastAsia"/>
          <w:color w:val="000000"/>
          <w:kern w:val="0"/>
          <w:sz w:val="22"/>
        </w:rPr>
        <w:t xml:space="preserve"> </w:t>
      </w:r>
      <w:r>
        <w:rPr>
          <w:rFonts w:ascii="Constantia" w:hAnsi="Constantia" w:cs="CMR10" w:hint="eastAsia"/>
          <w:color w:val="000000"/>
          <w:kern w:val="0"/>
          <w:sz w:val="22"/>
        </w:rPr>
        <w:t>以及符号名。</w:t>
      </w:r>
      <w:r>
        <w:rPr>
          <w:rFonts w:ascii="Constantia" w:hAnsi="Constantia" w:cs="CMR10" w:hint="eastAsia"/>
          <w:color w:val="000000"/>
          <w:kern w:val="0"/>
          <w:sz w:val="22"/>
        </w:rPr>
        <w:t xml:space="preserve">Alpha </w:t>
      </w:r>
      <w:r>
        <w:rPr>
          <w:rFonts w:ascii="Constantia" w:hAnsi="Constantia" w:cs="CMR10" w:hint="eastAsia"/>
          <w:color w:val="000000"/>
          <w:kern w:val="0"/>
          <w:sz w:val="22"/>
        </w:rPr>
        <w:t>与</w:t>
      </w:r>
      <w:r>
        <w:rPr>
          <w:rFonts w:ascii="Constantia" w:hAnsi="Constantia" w:cs="CMR10" w:hint="eastAsia"/>
          <w:color w:val="000000"/>
          <w:kern w:val="0"/>
          <w:sz w:val="22"/>
        </w:rPr>
        <w:t xml:space="preserve"> Itanium </w:t>
      </w:r>
      <w:r>
        <w:rPr>
          <w:rFonts w:ascii="Constantia" w:hAnsi="Constantia" w:cs="CMR10" w:hint="eastAsia"/>
          <w:color w:val="000000"/>
          <w:kern w:val="0"/>
          <w:sz w:val="22"/>
        </w:rPr>
        <w:t>平台应该使用</w:t>
      </w:r>
      <w:r>
        <w:rPr>
          <w:rFonts w:ascii="Constantia" w:hAnsi="Constantia" w:cs="CMR10" w:hint="eastAsia"/>
          <w:color w:val="000000"/>
          <w:kern w:val="0"/>
          <w:sz w:val="22"/>
        </w:rPr>
        <w:t xml:space="preserve"> IEEE </w:t>
      </w:r>
      <w:r>
        <w:rPr>
          <w:rFonts w:ascii="Constantia" w:hAnsi="Constantia" w:cs="CMR10" w:hint="eastAsia"/>
          <w:color w:val="000000"/>
          <w:kern w:val="0"/>
          <w:sz w:val="22"/>
        </w:rPr>
        <w:t>清点数。指针大小是</w:t>
      </w:r>
      <w:r>
        <w:rPr>
          <w:rFonts w:ascii="Constantia" w:hAnsi="Constantia" w:cs="CMR10" w:hint="eastAsia"/>
          <w:color w:val="000000"/>
          <w:kern w:val="0"/>
          <w:sz w:val="22"/>
        </w:rPr>
        <w:t xml:space="preserve"> 32 </w:t>
      </w:r>
      <w:r>
        <w:rPr>
          <w:rFonts w:ascii="Constantia" w:hAnsi="Constantia" w:cs="CMR10" w:hint="eastAsia"/>
          <w:color w:val="000000"/>
          <w:kern w:val="0"/>
          <w:sz w:val="22"/>
        </w:rPr>
        <w:t>位，而符号名处理</w:t>
      </w:r>
      <w:r w:rsidR="00A87652">
        <w:rPr>
          <w:rFonts w:ascii="Constantia" w:hAnsi="Constantia" w:cs="CMR10" w:hint="eastAsia"/>
          <w:color w:val="000000"/>
          <w:kern w:val="0"/>
          <w:sz w:val="22"/>
        </w:rPr>
        <w:t>会使用</w:t>
      </w:r>
      <w:r w:rsidR="00A87652">
        <w:rPr>
          <w:rFonts w:ascii="Constantia" w:hAnsi="Constantia" w:cs="CMR10" w:hint="eastAsia"/>
          <w:color w:val="000000"/>
          <w:kern w:val="0"/>
          <w:sz w:val="22"/>
        </w:rPr>
        <w:t xml:space="preserve"> CRC </w:t>
      </w:r>
      <w:r w:rsidR="00A87652">
        <w:rPr>
          <w:rFonts w:ascii="Constantia" w:hAnsi="Constantia" w:cs="CMR10" w:hint="eastAsia"/>
          <w:color w:val="000000"/>
          <w:kern w:val="0"/>
          <w:sz w:val="22"/>
        </w:rPr>
        <w:t>来缩短大于</w:t>
      </w:r>
      <w:r w:rsidR="00A87652">
        <w:rPr>
          <w:rFonts w:ascii="Constantia" w:hAnsi="Constantia" w:cs="CMR10" w:hint="eastAsia"/>
          <w:color w:val="000000"/>
          <w:kern w:val="0"/>
          <w:sz w:val="22"/>
        </w:rPr>
        <w:t xml:space="preserve"> 32</w:t>
      </w:r>
      <w:r w:rsidR="00A87652">
        <w:rPr>
          <w:rFonts w:ascii="Constantia" w:hAnsi="Constantia" w:cs="CMR10" w:hint="eastAsia"/>
          <w:color w:val="000000"/>
          <w:kern w:val="0"/>
          <w:sz w:val="22"/>
        </w:rPr>
        <w:t>位的符号。</w:t>
      </w:r>
    </w:p>
    <w:p w:rsidR="0010175B" w:rsidRPr="00780192" w:rsidRDefault="00780192"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对于</w:t>
      </w:r>
      <w:r>
        <w:rPr>
          <w:rFonts w:ascii="CMR10" w:cs="CMR10" w:hint="eastAsia"/>
          <w:kern w:val="0"/>
          <w:sz w:val="22"/>
        </w:rPr>
        <w:t xml:space="preserve"> Alpha </w:t>
      </w:r>
      <w:r>
        <w:rPr>
          <w:rFonts w:ascii="CMR10" w:cs="CMR10" w:hint="eastAsia"/>
          <w:kern w:val="0"/>
          <w:sz w:val="22"/>
        </w:rPr>
        <w:t>与</w:t>
      </w:r>
      <w:r>
        <w:rPr>
          <w:rFonts w:ascii="CMR10" w:cs="CMR10" w:hint="eastAsia"/>
          <w:kern w:val="0"/>
          <w:sz w:val="22"/>
        </w:rPr>
        <w:t xml:space="preserve"> Itanium </w:t>
      </w:r>
      <w:r>
        <w:rPr>
          <w:rFonts w:ascii="CMR10" w:cs="CMR10" w:hint="eastAsia"/>
          <w:kern w:val="0"/>
          <w:sz w:val="22"/>
        </w:rPr>
        <w:t>平台：</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/name=(as_is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short)</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/float=ieee/ieee_mode=denorm_results</w:t>
      </w:r>
    </w:p>
    <w:p w:rsidR="0010175B" w:rsidRPr="00780192" w:rsidRDefault="00780192"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对于</w:t>
      </w:r>
      <w:r>
        <w:rPr>
          <w:rFonts w:ascii="CMR10" w:cs="CMR10" w:hint="eastAsia"/>
          <w:kern w:val="0"/>
          <w:sz w:val="22"/>
        </w:rPr>
        <w:t xml:space="preserve"> VAX </w:t>
      </w:r>
      <w:r>
        <w:rPr>
          <w:rFonts w:ascii="CMR10" w:cs="CMR10" w:hint="eastAsia"/>
          <w:kern w:val="0"/>
          <w:sz w:val="22"/>
        </w:rPr>
        <w:t>平台：</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/name=(as_is</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short)</w:t>
      </w:r>
    </w:p>
    <w:p w:rsidR="0010175B" w:rsidRPr="00A87652" w:rsidRDefault="00A87652"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编译时间宏需要在</w:t>
      </w:r>
      <w:r>
        <w:rPr>
          <w:rFonts w:ascii="CMR10" w:cs="CMR10" w:hint="eastAsia"/>
          <w:kern w:val="0"/>
          <w:sz w:val="22"/>
        </w:rPr>
        <w:t xml:space="preserve"> VMS </w:t>
      </w:r>
      <w:r>
        <w:rPr>
          <w:rFonts w:ascii="CMR10" w:cs="CMR10" w:hint="eastAsia"/>
          <w:kern w:val="0"/>
          <w:sz w:val="22"/>
        </w:rPr>
        <w:t>提供的头文件被包含前进行定义，如：</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(__CRTL_VER &gt;= 70200000) &amp;&amp; !defined (__VAX)</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#define _LARGEFILE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#endif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#ifndef __VAX</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#ifdef __CRTL_VER</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#if __CRTL_VER &gt;= 80200000</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#define _USE_STD_STAT 1</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#endif</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#endif</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#endif</w:t>
      </w:r>
    </w:p>
    <w:p w:rsidR="00A87652" w:rsidRPr="00A87652" w:rsidRDefault="00A8765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如果你写了自己的扩展运行在</w:t>
      </w:r>
      <w:r>
        <w:rPr>
          <w:rFonts w:ascii="Constantia" w:hAnsi="Constantia" w:cs="CMR10" w:hint="eastAsia"/>
          <w:color w:val="000000"/>
          <w:kern w:val="0"/>
          <w:sz w:val="22"/>
        </w:rPr>
        <w:t xml:space="preserve"> VMS </w:t>
      </w:r>
      <w:r>
        <w:rPr>
          <w:rFonts w:ascii="Constantia" w:hAnsi="Constantia" w:cs="CMR10" w:hint="eastAsia"/>
          <w:color w:val="000000"/>
          <w:kern w:val="0"/>
          <w:sz w:val="22"/>
        </w:rPr>
        <w:t>上，你必须提供这些定义。</w:t>
      </w:r>
      <w:r>
        <w:rPr>
          <w:rFonts w:ascii="Constantia" w:hAnsi="Constantia" w:cs="CMR10" w:hint="eastAsia"/>
          <w:color w:val="000000"/>
          <w:kern w:val="0"/>
          <w:sz w:val="22"/>
        </w:rPr>
        <w:t xml:space="preserve">config.h </w:t>
      </w:r>
      <w:r>
        <w:rPr>
          <w:rFonts w:ascii="Constantia" w:hAnsi="Constantia" w:cs="CMR10" w:hint="eastAsia"/>
          <w:color w:val="000000"/>
          <w:kern w:val="0"/>
          <w:sz w:val="22"/>
        </w:rPr>
        <w:t>文件会在</w:t>
      </w:r>
      <w:r>
        <w:rPr>
          <w:rFonts w:ascii="Constantia" w:hAnsi="Constantia" w:cs="CMR10" w:hint="eastAsia"/>
          <w:color w:val="000000"/>
          <w:kern w:val="0"/>
          <w:sz w:val="22"/>
        </w:rPr>
        <w:t xml:space="preserve"> VMS </w:t>
      </w:r>
      <w:r>
        <w:rPr>
          <w:rFonts w:ascii="Constantia" w:hAnsi="Constantia" w:cs="CMR10" w:hint="eastAsia"/>
          <w:color w:val="000000"/>
          <w:kern w:val="0"/>
          <w:sz w:val="22"/>
        </w:rPr>
        <w:t>平台上构建</w:t>
      </w:r>
      <w:r>
        <w:rPr>
          <w:rFonts w:ascii="Constantia" w:hAnsi="Constantia" w:cs="CMR10" w:hint="eastAsia"/>
          <w:color w:val="000000"/>
          <w:kern w:val="0"/>
          <w:sz w:val="22"/>
        </w:rPr>
        <w:t xml:space="preserve"> gawk </w:t>
      </w:r>
      <w:r>
        <w:rPr>
          <w:rFonts w:ascii="Constantia" w:hAnsi="Constantia" w:cs="CMR10" w:hint="eastAsia"/>
          <w:color w:val="000000"/>
          <w:kern w:val="0"/>
          <w:sz w:val="22"/>
        </w:rPr>
        <w:t>时为你完成这个工作。如果你使用这个文件，或者类似的其他文件，则你必须要记住在要包含</w:t>
      </w:r>
      <w:r>
        <w:rPr>
          <w:rFonts w:ascii="Constantia" w:hAnsi="Constantia" w:cs="CMR10" w:hint="eastAsia"/>
          <w:color w:val="000000"/>
          <w:kern w:val="0"/>
          <w:sz w:val="22"/>
        </w:rPr>
        <w:t xml:space="preserve"> VMS </w:t>
      </w:r>
      <w:r>
        <w:rPr>
          <w:rFonts w:ascii="Constantia" w:hAnsi="Constantia" w:cs="CMR10" w:hint="eastAsia"/>
          <w:color w:val="000000"/>
          <w:kern w:val="0"/>
          <w:sz w:val="22"/>
        </w:rPr>
        <w:t>所提供的头文件之前包含它。</w:t>
      </w:r>
    </w:p>
    <w:p w:rsidR="0010175B" w:rsidRDefault="001F668E" w:rsidP="005D5996">
      <w:pPr>
        <w:pStyle w:val="4"/>
        <w:adjustRightInd w:val="0"/>
        <w:snapToGrid w:val="0"/>
        <w:rPr>
          <w:kern w:val="0"/>
        </w:rPr>
      </w:pPr>
      <w:bookmarkStart w:id="1188" w:name="_Toc448583823"/>
      <w:r>
        <w:rPr>
          <w:kern w:val="0"/>
        </w:rPr>
        <w:lastRenderedPageBreak/>
        <w:t>B.3.2.</w:t>
      </w:r>
      <w:r w:rsidR="0023310A">
        <w:rPr>
          <w:rFonts w:hint="eastAsia"/>
          <w:kern w:val="0"/>
        </w:rPr>
        <w:t>3</w:t>
      </w:r>
      <w:r w:rsidR="0023310A">
        <w:rPr>
          <w:rFonts w:hint="eastAsia"/>
          <w:kern w:val="0"/>
        </w:rPr>
        <w:t>在</w:t>
      </w:r>
      <w:r w:rsidR="0023310A">
        <w:rPr>
          <w:rFonts w:hint="eastAsia"/>
          <w:kern w:val="0"/>
        </w:rPr>
        <w:t xml:space="preserve">VMS </w:t>
      </w:r>
      <w:r w:rsidR="0023310A">
        <w:rPr>
          <w:rFonts w:hint="eastAsia"/>
          <w:kern w:val="0"/>
        </w:rPr>
        <w:t>上安装</w:t>
      </w:r>
      <w:r w:rsidR="0023310A">
        <w:rPr>
          <w:rFonts w:hint="eastAsia"/>
          <w:kern w:val="0"/>
        </w:rPr>
        <w:t>gawk</w:t>
      </w:r>
      <w:bookmarkEnd w:id="1188"/>
      <w:r w:rsidR="0023310A">
        <w:rPr>
          <w:kern w:val="0"/>
        </w:rPr>
        <w:t xml:space="preserve"> </w:t>
      </w:r>
    </w:p>
    <w:p w:rsidR="0010175B" w:rsidRPr="003069FF" w:rsidRDefault="003069FF"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要使用</w:t>
      </w:r>
      <w:r>
        <w:rPr>
          <w:rFonts w:ascii="CMR10" w:cs="CMR10" w:hint="eastAsia"/>
          <w:kern w:val="0"/>
          <w:sz w:val="22"/>
        </w:rPr>
        <w:t xml:space="preserve"> gawk </w:t>
      </w:r>
      <w:r>
        <w:rPr>
          <w:rFonts w:ascii="CMR10" w:cs="CMR10" w:hint="eastAsia"/>
          <w:kern w:val="0"/>
          <w:sz w:val="22"/>
        </w:rPr>
        <w:t>，你所需要是一个“外部”命令，这是一个</w:t>
      </w:r>
      <w:r>
        <w:rPr>
          <w:rFonts w:ascii="CMR10" w:cs="CMR10" w:hint="eastAsia"/>
          <w:kern w:val="0"/>
          <w:sz w:val="22"/>
        </w:rPr>
        <w:t xml:space="preserve"> DCL </w:t>
      </w:r>
      <w:r>
        <w:rPr>
          <w:rFonts w:ascii="CMR10" w:cs="CMR10" w:hint="eastAsia"/>
          <w:kern w:val="0"/>
          <w:sz w:val="22"/>
        </w:rPr>
        <w:t>符号，它的值以美元符号开始。如：</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GAWK :== $disk1:[gnubin]gawk</w:t>
      </w:r>
    </w:p>
    <w:p w:rsidR="0010175B" w:rsidRPr="003069FF" w:rsidRDefault="003069F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将</w:t>
      </w:r>
      <w:r>
        <w:rPr>
          <w:rFonts w:ascii="Constantia" w:hAnsi="Constantia" w:cs="CMR10" w:hint="eastAsia"/>
          <w:color w:val="000000"/>
          <w:kern w:val="0"/>
          <w:sz w:val="22"/>
        </w:rPr>
        <w:t xml:space="preserve"> gawk.exe </w:t>
      </w:r>
      <w:r>
        <w:rPr>
          <w:rFonts w:ascii="Constantia" w:hAnsi="Constantia" w:cs="CMR10" w:hint="eastAsia"/>
          <w:color w:val="000000"/>
          <w:kern w:val="0"/>
          <w:sz w:val="22"/>
        </w:rPr>
        <w:t>的实际路径替换</w:t>
      </w:r>
      <w:r>
        <w:rPr>
          <w:rFonts w:ascii="Constantia" w:hAnsi="Constantia" w:cs="CMR10" w:hint="eastAsia"/>
          <w:color w:val="000000"/>
          <w:kern w:val="0"/>
          <w:sz w:val="22"/>
        </w:rPr>
        <w:t xml:space="preserve"> </w:t>
      </w:r>
      <w:r w:rsidRPr="00132C8D">
        <w:rPr>
          <w:rFonts w:ascii="Constantia" w:eastAsia="CMR10" w:hAnsi="Constantia" w:cs="CMR10" w:hint="eastAsia"/>
          <w:b/>
          <w:i/>
          <w:color w:val="000000"/>
          <w:kern w:val="0"/>
          <w:sz w:val="22"/>
        </w:rPr>
        <w:t>‘</w:t>
      </w:r>
      <w:r w:rsidRPr="00132C8D">
        <w:rPr>
          <w:rFonts w:ascii="Constantia" w:eastAsia="CMR10" w:hAnsi="Constantia" w:cs="CMR10"/>
          <w:b/>
          <w:i/>
          <w:color w:val="000000"/>
          <w:kern w:val="0"/>
          <w:sz w:val="22"/>
        </w:rPr>
        <w:t>$disk1:[gnubin]</w:t>
      </w:r>
      <w:r w:rsidRPr="00132C8D">
        <w:rPr>
          <w:rFonts w:ascii="Constantia" w:eastAsia="CMR10" w:hAnsi="Constantia" w:cs="CMR10" w:hint="eastAsia"/>
          <w:b/>
          <w:i/>
          <w:color w:val="000000"/>
          <w:kern w:val="0"/>
          <w:sz w:val="22"/>
        </w:rPr>
        <w:t>’</w:t>
      </w:r>
      <w:r>
        <w:rPr>
          <w:rFonts w:ascii="Constantia" w:hAnsi="Constantia" w:cs="CMR10" w:hint="eastAsia"/>
          <w:color w:val="000000"/>
          <w:kern w:val="0"/>
          <w:sz w:val="22"/>
        </w:rPr>
        <w:t>。符号需要在任何的想使用</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的用户的</w:t>
      </w:r>
      <w:r>
        <w:rPr>
          <w:rFonts w:ascii="Constantia" w:hAnsi="Constantia" w:cs="CMR10" w:hint="eastAsia"/>
          <w:color w:val="000000"/>
          <w:kern w:val="0"/>
          <w:sz w:val="22"/>
        </w:rPr>
        <w:t xml:space="preserve"> login.com </w:t>
      </w:r>
      <w:r>
        <w:rPr>
          <w:rFonts w:ascii="Constantia" w:hAnsi="Constantia" w:cs="CMR10" w:hint="eastAsia"/>
          <w:color w:val="000000"/>
          <w:kern w:val="0"/>
          <w:sz w:val="22"/>
        </w:rPr>
        <w:t>中替换，这样每次用户登录时都会进行定义。另外</w:t>
      </w:r>
      <w:r>
        <w:rPr>
          <w:rFonts w:ascii="Constantia" w:hAnsi="Constantia" w:cs="CMR10" w:hint="eastAsia"/>
          <w:color w:val="000000"/>
          <w:kern w:val="0"/>
          <w:sz w:val="22"/>
        </w:rPr>
        <w:t xml:space="preserve"> </w:t>
      </w:r>
      <w:r>
        <w:rPr>
          <w:rFonts w:ascii="Constantia" w:hAnsi="Constantia" w:cs="CMR10" w:hint="eastAsia"/>
          <w:color w:val="000000"/>
          <w:kern w:val="0"/>
          <w:sz w:val="22"/>
        </w:rPr>
        <w:t>，符号也可以用全系统的</w:t>
      </w:r>
      <w:r>
        <w:rPr>
          <w:rFonts w:ascii="Constantia" w:hAnsi="Constantia" w:cs="CMR10" w:hint="eastAsia"/>
          <w:color w:val="000000"/>
          <w:kern w:val="0"/>
          <w:sz w:val="22"/>
        </w:rPr>
        <w:t xml:space="preserve"> sylogin.com </w:t>
      </w:r>
      <w:r>
        <w:rPr>
          <w:rFonts w:ascii="Constantia" w:hAnsi="Constantia" w:cs="CMR10" w:hint="eastAsia"/>
          <w:color w:val="000000"/>
          <w:kern w:val="0"/>
          <w:sz w:val="22"/>
        </w:rPr>
        <w:t>过程来替换，这样所有的用户都可以使用</w:t>
      </w:r>
      <w:r>
        <w:rPr>
          <w:rFonts w:ascii="Constantia" w:hAnsi="Constantia" w:cs="CMR10" w:hint="eastAsia"/>
          <w:color w:val="000000"/>
          <w:kern w:val="0"/>
          <w:sz w:val="22"/>
        </w:rPr>
        <w:t xml:space="preserve"> gawk</w:t>
      </w:r>
      <w:r>
        <w:rPr>
          <w:rFonts w:ascii="Constantia" w:hAnsi="Constantia" w:cs="CMR10" w:hint="eastAsia"/>
          <w:color w:val="000000"/>
          <w:kern w:val="0"/>
          <w:sz w:val="22"/>
        </w:rPr>
        <w:t>。</w:t>
      </w:r>
    </w:p>
    <w:p w:rsidR="0010175B" w:rsidRPr="003069FF" w:rsidRDefault="003069F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如果你的</w:t>
      </w:r>
      <w:r>
        <w:rPr>
          <w:rFonts w:ascii="Constantia" w:hAnsi="Constantia" w:cs="CMR10" w:hint="eastAsia"/>
          <w:color w:val="000000"/>
          <w:kern w:val="0"/>
          <w:sz w:val="22"/>
        </w:rPr>
        <w:t xml:space="preserve"> gawk </w:t>
      </w:r>
      <w:r>
        <w:rPr>
          <w:rFonts w:ascii="Constantia" w:hAnsi="Constantia" w:cs="CMR10" w:hint="eastAsia"/>
          <w:color w:val="000000"/>
          <w:kern w:val="0"/>
          <w:sz w:val="22"/>
        </w:rPr>
        <w:t>是通过</w:t>
      </w:r>
      <w:r>
        <w:rPr>
          <w:rFonts w:ascii="Constantia" w:hAnsi="Constantia" w:cs="CMR10" w:hint="eastAsia"/>
          <w:color w:val="000000"/>
          <w:kern w:val="0"/>
          <w:sz w:val="22"/>
        </w:rPr>
        <w:t xml:space="preserve"> PCSI </w:t>
      </w:r>
      <w:r>
        <w:rPr>
          <w:rFonts w:ascii="Constantia" w:hAnsi="Constantia" w:cs="CMR10" w:hint="eastAsia"/>
          <w:color w:val="000000"/>
          <w:kern w:val="0"/>
          <w:sz w:val="22"/>
        </w:rPr>
        <w:t>包来安装到</w:t>
      </w:r>
      <w:r>
        <w:rPr>
          <w:rFonts w:ascii="Constantia" w:hAnsi="Constantia" w:cs="CMR10" w:hint="eastAsia"/>
          <w:color w:val="000000"/>
          <w:kern w:val="0"/>
          <w:sz w:val="22"/>
        </w:rPr>
        <w:t xml:space="preserve"> GNU$GNU: </w:t>
      </w:r>
      <w:r>
        <w:rPr>
          <w:rFonts w:ascii="Constantia" w:hAnsi="Constantia" w:cs="CMR10" w:hint="eastAsia"/>
          <w:color w:val="000000"/>
          <w:kern w:val="0"/>
          <w:sz w:val="22"/>
        </w:rPr>
        <w:t>目录树的，程序的名字则为</w:t>
      </w:r>
      <w:r>
        <w:rPr>
          <w:rFonts w:ascii="Constantia" w:hAnsi="Constantia" w:cs="CMR10" w:hint="eastAsia"/>
          <w:color w:val="000000"/>
          <w:kern w:val="0"/>
          <w:sz w:val="22"/>
        </w:rPr>
        <w:t xml:space="preserve"> </w:t>
      </w:r>
      <w:r>
        <w:rPr>
          <w:rFonts w:ascii="Constantia" w:eastAsia="CMR10" w:hAnsi="Constantia" w:cs="CMR10"/>
          <w:color w:val="000000"/>
          <w:kern w:val="0"/>
          <w:sz w:val="22"/>
        </w:rPr>
        <w:t>GNV$GNU:[bin]gnv$gawk.exe</w:t>
      </w:r>
      <w:r>
        <w:rPr>
          <w:rFonts w:ascii="Constantia" w:hAnsi="Constantia" w:cs="CMR10" w:hint="eastAsia"/>
          <w:color w:val="000000"/>
          <w:kern w:val="0"/>
          <w:sz w:val="22"/>
        </w:rPr>
        <w:t>，帮助文件则为</w:t>
      </w:r>
      <w:r>
        <w:rPr>
          <w:rFonts w:ascii="Constantia" w:hAnsi="Constantia" w:cs="CMR10" w:hint="eastAsia"/>
          <w:color w:val="000000"/>
          <w:kern w:val="0"/>
          <w:sz w:val="22"/>
        </w:rPr>
        <w:t xml:space="preserve"> </w:t>
      </w:r>
      <w:r>
        <w:rPr>
          <w:rFonts w:ascii="Constantia" w:eastAsia="CMR10" w:hAnsi="Constantia" w:cs="CMR10"/>
          <w:color w:val="000000"/>
          <w:kern w:val="0"/>
          <w:sz w:val="22"/>
        </w:rPr>
        <w:t>GNV$GNU:[vms_help]gawk.hlp</w:t>
      </w:r>
      <w:r>
        <w:rPr>
          <w:rFonts w:ascii="Constantia" w:hAnsi="Constantia" w:cs="CMR10" w:hint="eastAsia"/>
          <w:color w:val="000000"/>
          <w:kern w:val="0"/>
          <w:sz w:val="22"/>
        </w:rPr>
        <w:t>。</w:t>
      </w:r>
    </w:p>
    <w:p w:rsidR="0010175B" w:rsidRPr="003069FF" w:rsidRDefault="003069F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PCSI </w:t>
      </w:r>
      <w:r>
        <w:rPr>
          <w:rFonts w:ascii="Constantia" w:hAnsi="Constantia" w:cs="CMR10" w:hint="eastAsia"/>
          <w:color w:val="000000"/>
          <w:kern w:val="0"/>
          <w:sz w:val="22"/>
        </w:rPr>
        <w:t>包也会安装</w:t>
      </w:r>
      <w:r>
        <w:rPr>
          <w:rFonts w:ascii="Constantia" w:hAnsi="Constantia" w:cs="CMR10" w:hint="eastAsia"/>
          <w:color w:val="000000"/>
          <w:kern w:val="0"/>
          <w:sz w:val="22"/>
        </w:rPr>
        <w:t xml:space="preserve"> </w:t>
      </w:r>
      <w:r>
        <w:rPr>
          <w:rFonts w:ascii="Constantia" w:eastAsia="CMR10" w:hAnsi="Constantia" w:cs="CMR10"/>
          <w:color w:val="000000"/>
          <w:kern w:val="0"/>
          <w:sz w:val="22"/>
        </w:rPr>
        <w:t>GNV$GNU:[vms_bin]gawk_verb.cld</w:t>
      </w:r>
      <w:r>
        <w:rPr>
          <w:rFonts w:ascii="Constantia" w:hAnsi="Constantia" w:cs="CMR10" w:hint="eastAsia"/>
          <w:color w:val="000000"/>
          <w:kern w:val="0"/>
          <w:sz w:val="22"/>
        </w:rPr>
        <w:t xml:space="preserve"> </w:t>
      </w:r>
      <w:r>
        <w:rPr>
          <w:rFonts w:ascii="Constantia" w:hAnsi="Constantia" w:cs="CMR10" w:hint="eastAsia"/>
          <w:color w:val="000000"/>
          <w:kern w:val="0"/>
          <w:sz w:val="22"/>
        </w:rPr>
        <w:t>文件，这个文件可以用来将将</w:t>
      </w:r>
      <w:r>
        <w:rPr>
          <w:rFonts w:ascii="Constantia" w:hAnsi="Constantia" w:cs="CMR10" w:hint="eastAsia"/>
          <w:color w:val="000000"/>
          <w:kern w:val="0"/>
          <w:sz w:val="22"/>
        </w:rPr>
        <w:t xml:space="preserve"> gawk </w:t>
      </w:r>
      <w:r>
        <w:rPr>
          <w:rFonts w:ascii="Constantia" w:hAnsi="Constantia" w:cs="CMR10" w:hint="eastAsia"/>
          <w:color w:val="000000"/>
          <w:kern w:val="0"/>
          <w:sz w:val="22"/>
        </w:rPr>
        <w:t>与</w:t>
      </w:r>
      <w:r>
        <w:rPr>
          <w:rFonts w:ascii="Constantia" w:hAnsi="Constantia" w:cs="CMR10" w:hint="eastAsia"/>
          <w:color w:val="000000"/>
          <w:kern w:val="0"/>
          <w:sz w:val="22"/>
        </w:rPr>
        <w:t xml:space="preserve"> awk </w:t>
      </w:r>
      <w:r>
        <w:rPr>
          <w:rFonts w:ascii="Constantia" w:hAnsi="Constantia" w:cs="CMR10" w:hint="eastAsia"/>
          <w:color w:val="000000"/>
          <w:kern w:val="0"/>
          <w:sz w:val="22"/>
        </w:rPr>
        <w:t>为</w:t>
      </w:r>
      <w:r>
        <w:rPr>
          <w:rFonts w:ascii="Constantia" w:hAnsi="Constantia" w:cs="CMR10" w:hint="eastAsia"/>
          <w:color w:val="000000"/>
          <w:kern w:val="0"/>
          <w:sz w:val="22"/>
        </w:rPr>
        <w:t xml:space="preserve"> DCL </w:t>
      </w:r>
      <w:r>
        <w:rPr>
          <w:rFonts w:ascii="Constantia" w:hAnsi="Constantia" w:cs="CMR10" w:hint="eastAsia"/>
          <w:color w:val="000000"/>
          <w:kern w:val="0"/>
          <w:sz w:val="22"/>
        </w:rPr>
        <w:t>命令。</w:t>
      </w:r>
    </w:p>
    <w:p w:rsidR="0010175B" w:rsidRPr="003069FF" w:rsidRDefault="003069FF"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对于当前的过程，你可以使用：</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set command gnv$gnu:[vms_bin]gawk_verb.cld</w:t>
      </w:r>
    </w:p>
    <w:p w:rsidR="0010175B" w:rsidRPr="003069FF" w:rsidRDefault="003069F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或者系统管理员可以使用</w:t>
      </w:r>
      <w:r>
        <w:rPr>
          <w:rFonts w:ascii="Constantia" w:hAnsi="Constantia" w:cs="CMR10" w:hint="eastAsia"/>
          <w:color w:val="000000"/>
          <w:kern w:val="0"/>
          <w:sz w:val="22"/>
        </w:rPr>
        <w:t xml:space="preserve"> </w:t>
      </w:r>
      <w:r>
        <w:rPr>
          <w:rFonts w:ascii="Constantia" w:eastAsia="CMR10" w:hAnsi="Constantia" w:cs="CMR10"/>
          <w:color w:val="000000"/>
          <w:kern w:val="0"/>
          <w:sz w:val="22"/>
        </w:rPr>
        <w:t>GNV$GNU:[vms_bin]gawk_verb.cld</w:t>
      </w:r>
      <w:r>
        <w:rPr>
          <w:rFonts w:ascii="Constantia" w:hAnsi="Constantia" w:cs="CMR10" w:hint="eastAsia"/>
          <w:color w:val="000000"/>
          <w:kern w:val="0"/>
          <w:sz w:val="22"/>
        </w:rPr>
        <w:t xml:space="preserve"> </w:t>
      </w:r>
      <w:r>
        <w:rPr>
          <w:rFonts w:ascii="Constantia" w:hAnsi="Constantia" w:cs="CMR10" w:hint="eastAsia"/>
          <w:color w:val="000000"/>
          <w:kern w:val="0"/>
          <w:sz w:val="22"/>
        </w:rPr>
        <w:t>来将</w:t>
      </w:r>
      <w:r>
        <w:rPr>
          <w:rFonts w:ascii="Constantia" w:hAnsi="Constantia" w:cs="CMR10" w:hint="eastAsia"/>
          <w:color w:val="000000"/>
          <w:kern w:val="0"/>
          <w:sz w:val="22"/>
        </w:rPr>
        <w:t xml:space="preserve"> gawk </w:t>
      </w:r>
      <w:r>
        <w:rPr>
          <w:rFonts w:ascii="Constantia" w:hAnsi="Constantia" w:cs="CMR10" w:hint="eastAsia"/>
          <w:color w:val="000000"/>
          <w:kern w:val="0"/>
          <w:sz w:val="22"/>
        </w:rPr>
        <w:t>与</w:t>
      </w:r>
      <w:r>
        <w:rPr>
          <w:rFonts w:ascii="Constantia" w:hAnsi="Constantia" w:cs="CMR10" w:hint="eastAsia"/>
          <w:color w:val="000000"/>
          <w:kern w:val="0"/>
          <w:sz w:val="22"/>
        </w:rPr>
        <w:t xml:space="preserve"> awk </w:t>
      </w:r>
      <w:r>
        <w:rPr>
          <w:rFonts w:ascii="Constantia" w:hAnsi="Constantia" w:cs="CMR10" w:hint="eastAsia"/>
          <w:color w:val="000000"/>
          <w:kern w:val="0"/>
          <w:sz w:val="22"/>
        </w:rPr>
        <w:t>加到系统级的</w:t>
      </w:r>
      <w:r>
        <w:rPr>
          <w:rFonts w:ascii="Constantia" w:hAnsi="Constantia" w:cs="CMR10" w:hint="eastAsia"/>
          <w:color w:val="000000"/>
          <w:kern w:val="0"/>
          <w:sz w:val="22"/>
        </w:rPr>
        <w:t xml:space="preserve"> </w:t>
      </w:r>
      <w:r w:rsidRPr="00132C8D">
        <w:rPr>
          <w:rFonts w:ascii="Constantia" w:eastAsia="CMR10" w:hAnsi="Constantia" w:cs="CMR10"/>
          <w:b/>
          <w:i/>
          <w:color w:val="000000"/>
          <w:kern w:val="0"/>
          <w:sz w:val="22"/>
        </w:rPr>
        <w:t>DCLTABLES</w:t>
      </w:r>
      <w:r w:rsidRPr="00132C8D">
        <w:rPr>
          <w:rFonts w:ascii="Constantia" w:eastAsia="CMR10" w:hAnsi="Constantia" w:cs="CMR10" w:hint="eastAsia"/>
          <w:b/>
          <w:i/>
          <w:color w:val="000000"/>
          <w:kern w:val="0"/>
          <w:sz w:val="22"/>
        </w:rPr>
        <w:t>’</w:t>
      </w:r>
      <w:r>
        <w:rPr>
          <w:rFonts w:ascii="Constantia" w:hAnsi="Constantia" w:cs="CMR10" w:hint="eastAsia"/>
          <w:b/>
          <w:i/>
          <w:color w:val="000000"/>
          <w:kern w:val="0"/>
          <w:sz w:val="22"/>
        </w:rPr>
        <w:t xml:space="preserve"> </w:t>
      </w:r>
      <w:r>
        <w:rPr>
          <w:rFonts w:ascii="Constantia" w:hAnsi="Constantia" w:cs="CMR10" w:hint="eastAsia"/>
          <w:b/>
          <w:i/>
          <w:color w:val="000000"/>
          <w:kern w:val="0"/>
          <w:sz w:val="22"/>
        </w:rPr>
        <w:t>中。</w:t>
      </w:r>
    </w:p>
    <w:p w:rsidR="0010175B" w:rsidRPr="003069FF" w:rsidRDefault="003069F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DCL </w:t>
      </w:r>
      <w:r>
        <w:rPr>
          <w:rFonts w:ascii="Constantia" w:hAnsi="Constantia" w:cs="CMR10" w:hint="eastAsia"/>
          <w:color w:val="000000"/>
          <w:kern w:val="0"/>
          <w:sz w:val="22"/>
        </w:rPr>
        <w:t>语法在</w:t>
      </w:r>
      <w:r>
        <w:rPr>
          <w:rFonts w:ascii="Constantia" w:hAnsi="Constantia" w:cs="CMR10" w:hint="eastAsia"/>
          <w:color w:val="000000"/>
          <w:kern w:val="0"/>
          <w:sz w:val="22"/>
        </w:rPr>
        <w:t xml:space="preserve"> gawk.hlp </w:t>
      </w:r>
      <w:r>
        <w:rPr>
          <w:rFonts w:ascii="Constantia" w:hAnsi="Constantia" w:cs="CMR10" w:hint="eastAsia"/>
          <w:color w:val="000000"/>
          <w:kern w:val="0"/>
          <w:sz w:val="22"/>
        </w:rPr>
        <w:t>文件中有记录。</w:t>
      </w:r>
    </w:p>
    <w:p w:rsidR="0010175B" w:rsidRPr="003069FF" w:rsidRDefault="003069FF"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另外，</w:t>
      </w:r>
      <w:r>
        <w:rPr>
          <w:rFonts w:ascii="CMR10" w:cs="CMR10" w:hint="eastAsia"/>
          <w:kern w:val="0"/>
          <w:sz w:val="22"/>
        </w:rPr>
        <w:t xml:space="preserve">gawk.hlp </w:t>
      </w:r>
      <w:r>
        <w:rPr>
          <w:rFonts w:ascii="CMR10" w:cs="CMR10" w:hint="eastAsia"/>
          <w:kern w:val="0"/>
          <w:sz w:val="22"/>
        </w:rPr>
        <w:t>项可以被加入到</w:t>
      </w:r>
      <w:r>
        <w:rPr>
          <w:rFonts w:ascii="CMR10" w:cs="CMR10" w:hint="eastAsia"/>
          <w:kern w:val="0"/>
          <w:sz w:val="22"/>
        </w:rPr>
        <w:t xml:space="preserve"> VMS </w:t>
      </w:r>
      <w:r>
        <w:rPr>
          <w:rFonts w:ascii="CMR10" w:cs="CMR10" w:hint="eastAsia"/>
          <w:kern w:val="0"/>
          <w:sz w:val="22"/>
        </w:rPr>
        <w:t>帮助库中：</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LIBRARY/HELP sys$help:helplib [.vms]gawk.hlp</w:t>
      </w:r>
    </w:p>
    <w:p w:rsidR="0010175B" w:rsidRPr="003069FF" w:rsidRDefault="003069FF" w:rsidP="00B96C34">
      <w:pPr>
        <w:widowControl/>
        <w:autoSpaceDE w:val="0"/>
        <w:autoSpaceDN w:val="0"/>
        <w:adjustRightInd w:val="0"/>
        <w:snapToGrid w:val="0"/>
        <w:spacing w:beforeLines="50" w:afterLines="50" w:line="360" w:lineRule="auto"/>
        <w:ind w:firstLineChars="200" w:firstLine="440"/>
        <w:jc w:val="left"/>
        <w:rPr>
          <w:rFonts w:ascii="CMR10" w:cs="CMR10"/>
          <w:kern w:val="0"/>
          <w:sz w:val="22"/>
        </w:rPr>
      </w:pPr>
      <w:r>
        <w:rPr>
          <w:rFonts w:ascii="CMR10" w:cs="CMR10" w:hint="eastAsia"/>
          <w:kern w:val="0"/>
          <w:sz w:val="22"/>
        </w:rPr>
        <w:t>（你可能想将特定于站点的帮助库进行替换，而不是标准的</w:t>
      </w:r>
      <w:r>
        <w:rPr>
          <w:rFonts w:ascii="CMR10" w:cs="CMR10" w:hint="eastAsia"/>
          <w:kern w:val="0"/>
          <w:sz w:val="22"/>
        </w:rPr>
        <w:t xml:space="preserve"> VMS </w:t>
      </w:r>
      <w:r>
        <w:rPr>
          <w:rFonts w:ascii="CMR10" w:cs="CMR10" w:hint="eastAsia"/>
          <w:kern w:val="0"/>
          <w:sz w:val="22"/>
        </w:rPr>
        <w:t>库</w:t>
      </w:r>
      <w:r>
        <w:rPr>
          <w:rFonts w:ascii="CMR10" w:cs="CMR10" w:hint="eastAsia"/>
          <w:kern w:val="0"/>
          <w:sz w:val="22"/>
        </w:rPr>
        <w:t xml:space="preserve"> </w:t>
      </w:r>
      <w:r>
        <w:rPr>
          <w:rFonts w:ascii="CMR10" w:cs="CMR10" w:hint="eastAsia"/>
          <w:kern w:val="0"/>
          <w:sz w:val="22"/>
        </w:rPr>
        <w:t>‘</w:t>
      </w:r>
      <w:r w:rsidRPr="00132C8D">
        <w:rPr>
          <w:rFonts w:ascii="Constantia" w:eastAsia="CMR10" w:hAnsi="Constantia" w:cs="CMR10"/>
          <w:b/>
          <w:i/>
          <w:color w:val="000000"/>
          <w:kern w:val="0"/>
          <w:sz w:val="22"/>
        </w:rPr>
        <w:t>HELPLIB</w:t>
      </w:r>
      <w:r>
        <w:rPr>
          <w:rFonts w:ascii="CMR10" w:cs="CMR10" w:hint="eastAsia"/>
          <w:kern w:val="0"/>
          <w:sz w:val="22"/>
        </w:rPr>
        <w:t>’）在载入了帮助文件后，命令：</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HELP GAWK</w:t>
      </w:r>
    </w:p>
    <w:p w:rsidR="0010175B" w:rsidRPr="003069FF" w:rsidRDefault="003069F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提供了关于</w:t>
      </w:r>
      <w:r>
        <w:rPr>
          <w:rFonts w:ascii="Constantia" w:hAnsi="Constantia" w:cs="CMR10" w:hint="eastAsia"/>
          <w:color w:val="000000"/>
          <w:kern w:val="0"/>
          <w:sz w:val="22"/>
        </w:rPr>
        <w:t xml:space="preserve"> gawk </w:t>
      </w:r>
      <w:r>
        <w:rPr>
          <w:rFonts w:ascii="Constantia" w:hAnsi="Constantia" w:cs="CMR10" w:hint="eastAsia"/>
          <w:color w:val="000000"/>
          <w:kern w:val="0"/>
          <w:sz w:val="22"/>
        </w:rPr>
        <w:t>实现</w:t>
      </w:r>
      <w:r>
        <w:rPr>
          <w:rFonts w:ascii="Constantia" w:hAnsi="Constantia" w:cs="CMR10" w:hint="eastAsia"/>
          <w:color w:val="000000"/>
          <w:kern w:val="0"/>
          <w:sz w:val="22"/>
        </w:rPr>
        <w:t xml:space="preserve"> </w:t>
      </w:r>
      <w:r>
        <w:rPr>
          <w:rFonts w:ascii="Constantia" w:hAnsi="Constantia" w:cs="CMR10" w:hint="eastAsia"/>
          <w:color w:val="000000"/>
          <w:kern w:val="0"/>
          <w:sz w:val="22"/>
        </w:rPr>
        <w:t>与</w:t>
      </w:r>
      <w:r>
        <w:rPr>
          <w:rFonts w:ascii="Constantia" w:hAnsi="Constantia" w:cs="CMR10" w:hint="eastAsia"/>
          <w:color w:val="000000"/>
          <w:kern w:val="0"/>
          <w:sz w:val="22"/>
        </w:rPr>
        <w:t xml:space="preserve"> awk </w:t>
      </w:r>
      <w:r>
        <w:rPr>
          <w:rFonts w:ascii="Constantia" w:hAnsi="Constantia" w:cs="CMR10" w:hint="eastAsia"/>
          <w:color w:val="000000"/>
          <w:kern w:val="0"/>
          <w:sz w:val="22"/>
        </w:rPr>
        <w:t>程序语言的信息。</w:t>
      </w:r>
    </w:p>
    <w:p w:rsidR="008107E7" w:rsidRDefault="003069F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逻辑名</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sidRPr="00132C8D">
        <w:rPr>
          <w:rFonts w:ascii="Constantia" w:eastAsia="CMR10" w:hAnsi="Constantia" w:cs="CMR10"/>
          <w:b/>
          <w:i/>
          <w:color w:val="000000"/>
          <w:kern w:val="0"/>
          <w:sz w:val="22"/>
        </w:rPr>
        <w:t>AWK_LIBRARY</w:t>
      </w:r>
      <w:r>
        <w:rPr>
          <w:rFonts w:ascii="Constantia" w:hAnsi="Constantia" w:cs="CMR10" w:hint="eastAsia"/>
          <w:color w:val="000000"/>
          <w:kern w:val="0"/>
          <w:sz w:val="22"/>
        </w:rPr>
        <w:t>’可以设设成</w:t>
      </w:r>
      <w:r>
        <w:rPr>
          <w:rFonts w:ascii="Constantia" w:hAnsi="Constantia" w:cs="CMR10" w:hint="eastAsia"/>
          <w:color w:val="000000"/>
          <w:kern w:val="0"/>
          <w:sz w:val="22"/>
        </w:rPr>
        <w:t xml:space="preserve"> awk </w:t>
      </w:r>
      <w:r>
        <w:rPr>
          <w:rFonts w:ascii="Constantia" w:hAnsi="Constantia" w:cs="CMR10" w:hint="eastAsia"/>
          <w:color w:val="000000"/>
          <w:kern w:val="0"/>
          <w:sz w:val="22"/>
        </w:rPr>
        <w:t>程序文件的默认位置。对于</w:t>
      </w:r>
      <w:r>
        <w:rPr>
          <w:rFonts w:ascii="Constantia" w:hAnsi="Constantia" w:cs="CMR10" w:hint="eastAsia"/>
          <w:color w:val="000000"/>
          <w:kern w:val="0"/>
          <w:sz w:val="22"/>
        </w:rPr>
        <w:t xml:space="preserve"> -f </w:t>
      </w:r>
      <w:r>
        <w:rPr>
          <w:rFonts w:ascii="Constantia" w:hAnsi="Constantia" w:cs="CMR10" w:hint="eastAsia"/>
          <w:color w:val="000000"/>
          <w:kern w:val="0"/>
          <w:sz w:val="22"/>
        </w:rPr>
        <w:t>选项，如果所指定的文件吃饭去没有设备或者路径信息，</w:t>
      </w:r>
      <w:r>
        <w:rPr>
          <w:rFonts w:ascii="Constantia" w:hAnsi="Constantia" w:cs="CMR10" w:hint="eastAsia"/>
          <w:color w:val="000000"/>
          <w:kern w:val="0"/>
          <w:sz w:val="22"/>
        </w:rPr>
        <w:t xml:space="preserve">gawk </w:t>
      </w:r>
      <w:r>
        <w:rPr>
          <w:rFonts w:ascii="Constantia" w:hAnsi="Constantia" w:cs="CMR10" w:hint="eastAsia"/>
          <w:color w:val="000000"/>
          <w:kern w:val="0"/>
          <w:sz w:val="22"/>
        </w:rPr>
        <w:t>会在首先在当前的目录下搜索，如果没有找到，则会在由</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sidRPr="00132C8D">
        <w:rPr>
          <w:rFonts w:ascii="Constantia" w:eastAsia="CMR10" w:hAnsi="Constantia" w:cs="CMR10"/>
          <w:b/>
          <w:i/>
          <w:color w:val="000000"/>
          <w:kern w:val="0"/>
          <w:sz w:val="22"/>
        </w:rPr>
        <w:t>AWK_LIBRARY</w:t>
      </w:r>
      <w:r>
        <w:rPr>
          <w:rFonts w:ascii="Constantia" w:hAnsi="Constantia" w:cs="CMR10" w:hint="eastAsia"/>
          <w:color w:val="000000"/>
          <w:kern w:val="0"/>
          <w:sz w:val="22"/>
        </w:rPr>
        <w:t>’</w:t>
      </w:r>
      <w:r>
        <w:rPr>
          <w:rFonts w:ascii="Constantia" w:hAnsi="Constantia" w:cs="CMR10" w:hint="eastAsia"/>
          <w:color w:val="000000"/>
          <w:kern w:val="0"/>
          <w:sz w:val="22"/>
        </w:rPr>
        <w:t xml:space="preserve"> </w:t>
      </w:r>
      <w:r>
        <w:rPr>
          <w:rFonts w:ascii="Constantia" w:hAnsi="Constantia" w:cs="CMR10" w:hint="eastAsia"/>
          <w:color w:val="000000"/>
          <w:kern w:val="0"/>
          <w:sz w:val="22"/>
        </w:rPr>
        <w:t>所指定路径下搜索。如果在搜索了两个目录下，文件还没有找到，</w:t>
      </w:r>
      <w:r>
        <w:rPr>
          <w:rFonts w:ascii="Constantia" w:hAnsi="Constantia" w:cs="CMR10" w:hint="eastAsia"/>
          <w:color w:val="000000"/>
          <w:kern w:val="0"/>
          <w:sz w:val="22"/>
        </w:rPr>
        <w:t xml:space="preserve">gawk </w:t>
      </w:r>
      <w:r>
        <w:rPr>
          <w:rFonts w:ascii="Constantia" w:hAnsi="Constantia" w:cs="CMR10" w:hint="eastAsia"/>
          <w:color w:val="000000"/>
          <w:kern w:val="0"/>
          <w:sz w:val="22"/>
        </w:rPr>
        <w:t>会加上‘</w:t>
      </w:r>
      <w:r>
        <w:rPr>
          <w:rFonts w:ascii="Constantia" w:hAnsi="Constantia" w:cs="CMR10" w:hint="eastAsia"/>
          <w:color w:val="000000"/>
          <w:kern w:val="0"/>
          <w:sz w:val="22"/>
        </w:rPr>
        <w:t>.awk</w:t>
      </w:r>
      <w:r>
        <w:rPr>
          <w:rFonts w:ascii="Constantia" w:hAnsi="Constantia" w:cs="CMR10" w:hint="eastAsia"/>
          <w:color w:val="000000"/>
          <w:kern w:val="0"/>
          <w:sz w:val="22"/>
        </w:rPr>
        <w:t>’后缀到文件名中，将再次尝试搜索。如果</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sidRPr="00132C8D">
        <w:rPr>
          <w:rFonts w:ascii="Constantia" w:eastAsia="CMR10" w:hAnsi="Constantia" w:cs="CMR10"/>
          <w:b/>
          <w:i/>
          <w:color w:val="000000"/>
          <w:kern w:val="0"/>
          <w:sz w:val="22"/>
        </w:rPr>
        <w:t>AWK_LIBRARY</w:t>
      </w:r>
      <w:r>
        <w:rPr>
          <w:rFonts w:ascii="Constantia" w:hAnsi="Constantia" w:cs="CMR10" w:hint="eastAsia"/>
          <w:color w:val="000000"/>
          <w:kern w:val="0"/>
          <w:sz w:val="22"/>
        </w:rPr>
        <w:t>’没有定义，则会使用</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sidRPr="00132C8D">
        <w:rPr>
          <w:rFonts w:ascii="Constantia" w:eastAsia="CMR10" w:hAnsi="Constantia" w:cs="CMR10"/>
          <w:b/>
          <w:i/>
          <w:color w:val="000000"/>
          <w:kern w:val="0"/>
          <w:sz w:val="22"/>
        </w:rPr>
        <w:t>SYS$LIBRARY:</w:t>
      </w:r>
      <w:r>
        <w:rPr>
          <w:rFonts w:ascii="Constantia" w:hAnsi="Constantia" w:cs="CMR10" w:hint="eastAsia"/>
          <w:color w:val="000000"/>
          <w:kern w:val="0"/>
          <w:sz w:val="22"/>
        </w:rPr>
        <w:t>’的值。</w:t>
      </w:r>
    </w:p>
    <w:p w:rsidR="0010175B" w:rsidRDefault="001F668E" w:rsidP="005D5996">
      <w:pPr>
        <w:pStyle w:val="4"/>
        <w:adjustRightInd w:val="0"/>
        <w:snapToGrid w:val="0"/>
        <w:rPr>
          <w:kern w:val="0"/>
        </w:rPr>
      </w:pPr>
      <w:bookmarkStart w:id="1189" w:name="_Toc448583824"/>
      <w:r>
        <w:rPr>
          <w:kern w:val="0"/>
        </w:rPr>
        <w:lastRenderedPageBreak/>
        <w:t>B.3.2.</w:t>
      </w:r>
      <w:r w:rsidR="0023310A">
        <w:rPr>
          <w:rFonts w:hint="eastAsia"/>
          <w:kern w:val="0"/>
        </w:rPr>
        <w:t>4</w:t>
      </w:r>
      <w:r w:rsidR="0023310A">
        <w:rPr>
          <w:rFonts w:hint="eastAsia"/>
          <w:kern w:val="0"/>
        </w:rPr>
        <w:t>在</w:t>
      </w:r>
      <w:r w:rsidR="0023310A">
        <w:rPr>
          <w:rFonts w:hint="eastAsia"/>
          <w:kern w:val="0"/>
        </w:rPr>
        <w:t xml:space="preserve"> VMS </w:t>
      </w:r>
      <w:r w:rsidR="0023310A">
        <w:rPr>
          <w:rFonts w:hint="eastAsia"/>
          <w:kern w:val="0"/>
        </w:rPr>
        <w:t>上运行</w:t>
      </w:r>
      <w:r w:rsidR="0023310A">
        <w:rPr>
          <w:rFonts w:hint="eastAsia"/>
          <w:kern w:val="0"/>
        </w:rPr>
        <w:t xml:space="preserve"> gawk</w:t>
      </w:r>
      <w:bookmarkEnd w:id="1189"/>
      <w:r w:rsidR="0023310A">
        <w:rPr>
          <w:kern w:val="0"/>
        </w:rPr>
        <w:t xml:space="preserve"> </w:t>
      </w:r>
    </w:p>
    <w:p w:rsidR="0010175B" w:rsidRPr="003069FF" w:rsidRDefault="003069F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在</w:t>
      </w:r>
      <w:r>
        <w:rPr>
          <w:rFonts w:ascii="Constantia" w:hAnsi="Constantia" w:cs="CMR10" w:hint="eastAsia"/>
          <w:color w:val="000000"/>
          <w:kern w:val="0"/>
          <w:sz w:val="22"/>
        </w:rPr>
        <w:t xml:space="preserve"> VMS </w:t>
      </w:r>
      <w:r>
        <w:rPr>
          <w:rFonts w:ascii="Constantia" w:hAnsi="Constantia" w:cs="CMR10" w:hint="eastAsia"/>
          <w:color w:val="000000"/>
          <w:kern w:val="0"/>
          <w:sz w:val="22"/>
        </w:rPr>
        <w:t>上，命令行的分析与引号规范完全不同，因此这本书中的例子，或者其他的源代码要做一些小变化。虽然小，所有的</w:t>
      </w:r>
      <w:r>
        <w:rPr>
          <w:rFonts w:ascii="Constantia" w:hAnsi="Constantia" w:cs="CMR10" w:hint="eastAsia"/>
          <w:color w:val="000000"/>
          <w:kern w:val="0"/>
          <w:sz w:val="22"/>
        </w:rPr>
        <w:t xml:space="preserve"> awk </w:t>
      </w:r>
      <w:r>
        <w:rPr>
          <w:rFonts w:ascii="Constantia" w:hAnsi="Constantia" w:cs="CMR10" w:hint="eastAsia"/>
          <w:color w:val="000000"/>
          <w:kern w:val="0"/>
          <w:sz w:val="22"/>
        </w:rPr>
        <w:t>程序都应该是可以正常执行的。</w:t>
      </w:r>
    </w:p>
    <w:p w:rsidR="0010175B" w:rsidRPr="003069FF" w:rsidRDefault="003069F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这是一些简单的测试：</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gawk -- "BEGIN {print ""Hello</w:t>
      </w:r>
      <w:r w:rsidR="00033E81">
        <w:rPr>
          <w:rFonts w:ascii="宋体" w:eastAsia="宋体" w:hAnsi="宋体" w:cs="宋体" w:hint="eastAsia"/>
          <w:b/>
          <w:color w:val="595959" w:themeColor="text1" w:themeTint="A6"/>
          <w:kern w:val="0"/>
          <w:sz w:val="18"/>
          <w:szCs w:val="18"/>
        </w:rPr>
        <w:t>，</w:t>
      </w:r>
      <w:r w:rsidRPr="00B65065">
        <w:rPr>
          <w:rFonts w:ascii="Constantia" w:eastAsia="CMR10" w:hAnsi="Constantia" w:cs="CMR10"/>
          <w:b/>
          <w:color w:val="000000" w:themeColor="text1"/>
          <w:kern w:val="0"/>
          <w:sz w:val="22"/>
          <w:szCs w:val="18"/>
        </w:rPr>
        <w:t xml:space="preserve"> World!""}"</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gawk -"W" version</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could also be -"W version" or "-W version"</w:t>
      </w:r>
    </w:p>
    <w:p w:rsidR="0010175B" w:rsidRPr="003069FF" w:rsidRDefault="003069F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注意大小混用时，文本必须引起来。</w:t>
      </w:r>
    </w:p>
    <w:p w:rsidR="0010175B" w:rsidRPr="003069FF" w:rsidRDefault="003069F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gawk </w:t>
      </w:r>
      <w:r>
        <w:rPr>
          <w:rFonts w:ascii="Constantia" w:hAnsi="Constantia" w:cs="CMR10" w:hint="eastAsia"/>
          <w:color w:val="000000"/>
          <w:kern w:val="0"/>
          <w:sz w:val="22"/>
        </w:rPr>
        <w:t>的</w:t>
      </w:r>
      <w:r>
        <w:rPr>
          <w:rFonts w:ascii="Constantia" w:hAnsi="Constantia" w:cs="CMR10" w:hint="eastAsia"/>
          <w:color w:val="000000"/>
          <w:kern w:val="0"/>
          <w:sz w:val="22"/>
        </w:rPr>
        <w:t xml:space="preserve"> VMS </w:t>
      </w:r>
      <w:r>
        <w:rPr>
          <w:rFonts w:ascii="Constantia" w:hAnsi="Constantia" w:cs="CMR10" w:hint="eastAsia"/>
          <w:color w:val="000000"/>
          <w:kern w:val="0"/>
          <w:sz w:val="22"/>
        </w:rPr>
        <w:t>移植版本包含了一个</w:t>
      </w:r>
      <w:r>
        <w:rPr>
          <w:rFonts w:ascii="Constantia" w:hAnsi="Constantia" w:cs="CMR10" w:hint="eastAsia"/>
          <w:color w:val="000000"/>
          <w:kern w:val="0"/>
          <w:sz w:val="22"/>
        </w:rPr>
        <w:t xml:space="preserve"> DCL </w:t>
      </w:r>
      <w:r>
        <w:rPr>
          <w:rFonts w:ascii="Constantia" w:hAnsi="Constantia" w:cs="CMR10" w:hint="eastAsia"/>
          <w:color w:val="000000"/>
          <w:kern w:val="0"/>
          <w:sz w:val="22"/>
        </w:rPr>
        <w:t>风格的接口，以及原始</w:t>
      </w:r>
      <w:r>
        <w:rPr>
          <w:rFonts w:ascii="Constantia" w:hAnsi="Constantia" w:cs="CMR10" w:hint="eastAsia"/>
          <w:color w:val="000000"/>
          <w:kern w:val="0"/>
          <w:sz w:val="22"/>
        </w:rPr>
        <w:t xml:space="preserve"> Shell </w:t>
      </w:r>
      <w:r>
        <w:rPr>
          <w:rFonts w:ascii="Constantia" w:hAnsi="Constantia" w:cs="CMR10" w:hint="eastAsia"/>
          <w:color w:val="000000"/>
          <w:kern w:val="0"/>
          <w:sz w:val="22"/>
        </w:rPr>
        <w:t>风格的接口（查看</w:t>
      </w:r>
      <w:r>
        <w:rPr>
          <w:rFonts w:ascii="Constantia" w:hAnsi="Constantia" w:cs="CMR10" w:hint="eastAsia"/>
          <w:color w:val="000000"/>
          <w:kern w:val="0"/>
          <w:sz w:val="22"/>
        </w:rPr>
        <w:t xml:space="preserve"> help </w:t>
      </w:r>
      <w:r>
        <w:rPr>
          <w:rFonts w:ascii="Constantia" w:hAnsi="Constantia" w:cs="CMR10" w:hint="eastAsia"/>
          <w:color w:val="000000"/>
          <w:kern w:val="0"/>
          <w:sz w:val="22"/>
        </w:rPr>
        <w:t>项来获取详细信息）。双路径行分析的副作用是，如果只有一个参数（如程序中引起来的程序），则命令则会有一点模棱两可。为了解决这个问题，常规的可选的</w:t>
      </w:r>
      <w:r>
        <w:rPr>
          <w:rFonts w:ascii="Constantia" w:hAnsi="Constantia" w:cs="CMR10" w:hint="eastAsia"/>
          <w:color w:val="000000"/>
          <w:kern w:val="0"/>
          <w:sz w:val="22"/>
        </w:rPr>
        <w:t xml:space="preserve"> -- </w:t>
      </w:r>
      <w:r>
        <w:rPr>
          <w:rFonts w:ascii="Constantia" w:hAnsi="Constantia" w:cs="CMR10" w:hint="eastAsia"/>
          <w:color w:val="000000"/>
          <w:kern w:val="0"/>
          <w:sz w:val="22"/>
        </w:rPr>
        <w:t>标志则用来强制使用</w:t>
      </w:r>
      <w:r>
        <w:rPr>
          <w:rFonts w:ascii="Constantia" w:hAnsi="Constantia" w:cs="CMR10" w:hint="eastAsia"/>
          <w:color w:val="000000"/>
          <w:kern w:val="0"/>
          <w:sz w:val="22"/>
        </w:rPr>
        <w:t xml:space="preserve"> Unix </w:t>
      </w:r>
      <w:r>
        <w:rPr>
          <w:rFonts w:ascii="Constantia" w:hAnsi="Constantia" w:cs="CMR10" w:hint="eastAsia"/>
          <w:color w:val="000000"/>
          <w:kern w:val="0"/>
          <w:sz w:val="22"/>
        </w:rPr>
        <w:t>风格的分析方法，而不是</w:t>
      </w:r>
      <w:r>
        <w:rPr>
          <w:rFonts w:ascii="Constantia" w:hAnsi="Constantia" w:cs="CMR10" w:hint="eastAsia"/>
          <w:color w:val="000000"/>
          <w:kern w:val="0"/>
          <w:sz w:val="22"/>
        </w:rPr>
        <w:t xml:space="preserve"> DCL </w:t>
      </w:r>
      <w:r>
        <w:rPr>
          <w:rFonts w:ascii="Constantia" w:hAnsi="Constantia" w:cs="CMR10" w:hint="eastAsia"/>
          <w:color w:val="000000"/>
          <w:kern w:val="0"/>
          <w:sz w:val="22"/>
        </w:rPr>
        <w:t>的分析方法。如果还有其他任何的</w:t>
      </w:r>
      <w:r>
        <w:rPr>
          <w:rFonts w:ascii="Constantia" w:hAnsi="Constantia" w:cs="CMR10" w:hint="eastAsia"/>
          <w:color w:val="000000"/>
          <w:kern w:val="0"/>
          <w:sz w:val="22"/>
        </w:rPr>
        <w:t xml:space="preserve"> </w:t>
      </w:r>
      <w:r>
        <w:rPr>
          <w:rFonts w:ascii="Constantia" w:hAnsi="Constantia" w:cs="CMR10" w:hint="eastAsia"/>
          <w:color w:val="000000"/>
          <w:kern w:val="0"/>
          <w:sz w:val="22"/>
        </w:rPr>
        <w:t>“横杠类型”的选项（或者多个参数，如要处理的数据文件），则就不会有二义性，</w:t>
      </w:r>
      <w:r>
        <w:rPr>
          <w:rFonts w:ascii="Constantia" w:hAnsi="Constantia" w:cs="CMR10" w:hint="eastAsia"/>
          <w:color w:val="000000"/>
          <w:kern w:val="0"/>
          <w:sz w:val="22"/>
        </w:rPr>
        <w:t xml:space="preserve">-- </w:t>
      </w:r>
      <w:r>
        <w:rPr>
          <w:rFonts w:ascii="Constantia" w:hAnsi="Constantia" w:cs="CMR10" w:hint="eastAsia"/>
          <w:color w:val="000000"/>
          <w:kern w:val="0"/>
          <w:sz w:val="22"/>
        </w:rPr>
        <w:t>则可以省略掉。</w:t>
      </w:r>
    </w:p>
    <w:p w:rsidR="0010175B" w:rsidRPr="003069FF" w:rsidRDefault="003069F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退出值是一个</w:t>
      </w:r>
      <w:r>
        <w:rPr>
          <w:rFonts w:ascii="Constantia" w:hAnsi="Constantia" w:cs="CMR10" w:hint="eastAsia"/>
          <w:color w:val="000000"/>
          <w:kern w:val="0"/>
          <w:sz w:val="22"/>
        </w:rPr>
        <w:t xml:space="preserve"> Unix </w:t>
      </w:r>
      <w:r>
        <w:rPr>
          <w:rFonts w:ascii="Constantia" w:hAnsi="Constantia" w:cs="CMR10" w:hint="eastAsia"/>
          <w:color w:val="000000"/>
          <w:kern w:val="0"/>
          <w:sz w:val="22"/>
        </w:rPr>
        <w:t>风格的值，当程序退出时，会被编码为</w:t>
      </w:r>
      <w:r>
        <w:rPr>
          <w:rFonts w:ascii="Constantia" w:hAnsi="Constantia" w:cs="CMR10" w:hint="eastAsia"/>
          <w:color w:val="000000"/>
          <w:kern w:val="0"/>
          <w:sz w:val="22"/>
        </w:rPr>
        <w:t xml:space="preserve"> VMS </w:t>
      </w:r>
      <w:r>
        <w:rPr>
          <w:rFonts w:ascii="Constantia" w:hAnsi="Constantia" w:cs="CMR10" w:hint="eastAsia"/>
          <w:color w:val="000000"/>
          <w:kern w:val="0"/>
          <w:sz w:val="22"/>
        </w:rPr>
        <w:t>的退出值。</w:t>
      </w:r>
    </w:p>
    <w:p w:rsidR="0010175B" w:rsidRPr="005A50F5" w:rsidRDefault="003069FF"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VMS </w:t>
      </w:r>
      <w:r>
        <w:rPr>
          <w:rFonts w:ascii="Constantia" w:hAnsi="Constantia" w:cs="CMR10" w:hint="eastAsia"/>
          <w:color w:val="000000"/>
          <w:kern w:val="0"/>
          <w:sz w:val="22"/>
        </w:rPr>
        <w:t>的严重程序位会根据退出值来进行设置。</w:t>
      </w:r>
      <w:r>
        <w:rPr>
          <w:rFonts w:ascii="Constantia" w:hAnsi="Constantia" w:cs="CMR10" w:hint="eastAsia"/>
          <w:color w:val="000000"/>
          <w:kern w:val="0"/>
          <w:sz w:val="22"/>
        </w:rPr>
        <w:t xml:space="preserve">1 </w:t>
      </w:r>
      <w:r>
        <w:rPr>
          <w:rFonts w:ascii="Constantia" w:hAnsi="Constantia" w:cs="CMR10" w:hint="eastAsia"/>
          <w:color w:val="000000"/>
          <w:kern w:val="0"/>
          <w:sz w:val="22"/>
        </w:rPr>
        <w:t>表示失败，</w:t>
      </w:r>
      <w:r>
        <w:rPr>
          <w:rFonts w:ascii="Constantia" w:hAnsi="Constantia" w:cs="CMR10" w:hint="eastAsia"/>
          <w:color w:val="000000"/>
          <w:kern w:val="0"/>
          <w:sz w:val="22"/>
        </w:rPr>
        <w:t xml:space="preserve">VMS </w:t>
      </w:r>
      <w:r>
        <w:rPr>
          <w:rFonts w:ascii="Constantia" w:hAnsi="Constantia" w:cs="CMR10" w:hint="eastAsia"/>
          <w:color w:val="000000"/>
          <w:kern w:val="0"/>
          <w:sz w:val="22"/>
        </w:rPr>
        <w:t>会设置</w:t>
      </w:r>
      <w:r>
        <w:rPr>
          <w:rFonts w:ascii="Constantia" w:hAnsi="Constantia" w:cs="CMR10" w:hint="eastAsia"/>
          <w:color w:val="000000"/>
          <w:kern w:val="0"/>
          <w:sz w:val="22"/>
        </w:rPr>
        <w:t xml:space="preserve"> ERROR </w:t>
      </w:r>
      <w:r>
        <w:rPr>
          <w:rFonts w:ascii="Constantia" w:hAnsi="Constantia" w:cs="CMR10" w:hint="eastAsia"/>
          <w:color w:val="000000"/>
          <w:kern w:val="0"/>
          <w:sz w:val="22"/>
        </w:rPr>
        <w:t>状态。</w:t>
      </w:r>
      <w:r>
        <w:rPr>
          <w:rFonts w:ascii="Constantia" w:hAnsi="Constantia" w:cs="CMR10" w:hint="eastAsia"/>
          <w:color w:val="000000"/>
          <w:kern w:val="0"/>
          <w:sz w:val="22"/>
        </w:rPr>
        <w:t xml:space="preserve">2 </w:t>
      </w:r>
      <w:r>
        <w:rPr>
          <w:rFonts w:ascii="Constantia" w:hAnsi="Constantia" w:cs="CMR10" w:hint="eastAsia"/>
          <w:color w:val="000000"/>
          <w:kern w:val="0"/>
          <w:sz w:val="22"/>
        </w:rPr>
        <w:t>表示致命错误，</w:t>
      </w:r>
      <w:r>
        <w:rPr>
          <w:rFonts w:ascii="Constantia" w:hAnsi="Constantia" w:cs="CMR10" w:hint="eastAsia"/>
          <w:color w:val="000000"/>
          <w:kern w:val="0"/>
          <w:sz w:val="22"/>
        </w:rPr>
        <w:t xml:space="preserve">VMS </w:t>
      </w:r>
      <w:r>
        <w:rPr>
          <w:rFonts w:ascii="Constantia" w:hAnsi="Constantia" w:cs="CMR10" w:hint="eastAsia"/>
          <w:color w:val="000000"/>
          <w:kern w:val="0"/>
          <w:sz w:val="22"/>
        </w:rPr>
        <w:t>会设置</w:t>
      </w:r>
      <w:r>
        <w:rPr>
          <w:rFonts w:ascii="Constantia" w:hAnsi="Constantia" w:cs="CMR10" w:hint="eastAsia"/>
          <w:color w:val="000000"/>
          <w:kern w:val="0"/>
          <w:sz w:val="22"/>
        </w:rPr>
        <w:t xml:space="preserve"> FATAL </w:t>
      </w:r>
      <w:r>
        <w:rPr>
          <w:rFonts w:ascii="Constantia" w:hAnsi="Constantia" w:cs="CMR10" w:hint="eastAsia"/>
          <w:color w:val="000000"/>
          <w:kern w:val="0"/>
          <w:sz w:val="22"/>
        </w:rPr>
        <w:t>状态。所有其他的值都表示</w:t>
      </w:r>
      <w:r>
        <w:rPr>
          <w:rFonts w:ascii="Constantia" w:hAnsi="Constantia" w:cs="CMR10" w:hint="eastAsia"/>
          <w:color w:val="000000"/>
          <w:kern w:val="0"/>
          <w:sz w:val="22"/>
        </w:rPr>
        <w:t xml:space="preserve"> SUCCESS </w:t>
      </w:r>
      <w:r>
        <w:rPr>
          <w:rFonts w:ascii="Constantia" w:hAnsi="Constantia" w:cs="CMR10" w:hint="eastAsia"/>
          <w:color w:val="000000"/>
          <w:kern w:val="0"/>
          <w:sz w:val="22"/>
        </w:rPr>
        <w:t>状态。退出值的编码符合</w:t>
      </w:r>
      <w:r>
        <w:rPr>
          <w:rFonts w:ascii="Constantia" w:hAnsi="Constantia" w:cs="CMR10" w:hint="eastAsia"/>
          <w:color w:val="000000"/>
          <w:kern w:val="0"/>
          <w:sz w:val="22"/>
        </w:rPr>
        <w:t xml:space="preserve"> VMS </w:t>
      </w:r>
      <w:r>
        <w:rPr>
          <w:rFonts w:ascii="Constantia" w:hAnsi="Constantia" w:cs="CMR10" w:hint="eastAsia"/>
          <w:color w:val="000000"/>
          <w:kern w:val="0"/>
          <w:sz w:val="22"/>
        </w:rPr>
        <w:t>的编码标准并</w:t>
      </w:r>
      <w:r w:rsidR="005A50F5">
        <w:rPr>
          <w:rFonts w:ascii="Constantia" w:hAnsi="Constantia" w:cs="CMR10" w:hint="eastAsia"/>
          <w:color w:val="000000"/>
          <w:kern w:val="0"/>
          <w:sz w:val="22"/>
        </w:rPr>
        <w:t>使用</w:t>
      </w:r>
      <w:r w:rsidR="005A50F5">
        <w:rPr>
          <w:rFonts w:ascii="Constantia" w:eastAsia="CMR10" w:hAnsi="Constantia" w:cs="CMR10"/>
          <w:color w:val="000000"/>
          <w:kern w:val="0"/>
          <w:sz w:val="22"/>
        </w:rPr>
        <w:t>C_FACILITY_NO</w:t>
      </w:r>
      <w:r w:rsidR="005A50F5">
        <w:rPr>
          <w:rFonts w:ascii="Constantia" w:hAnsi="Constantia" w:cs="CMR10" w:hint="eastAsia"/>
          <w:color w:val="000000"/>
          <w:kern w:val="0"/>
          <w:sz w:val="22"/>
        </w:rPr>
        <w:t xml:space="preserve"> </w:t>
      </w:r>
      <w:r w:rsidR="005A50F5">
        <w:rPr>
          <w:rFonts w:ascii="Constantia" w:hAnsi="Constantia" w:cs="CMR10" w:hint="eastAsia"/>
          <w:color w:val="000000"/>
          <w:kern w:val="0"/>
          <w:sz w:val="22"/>
        </w:rPr>
        <w:t>值</w:t>
      </w:r>
      <w:r w:rsidR="005A50F5">
        <w:rPr>
          <w:rFonts w:ascii="Constantia" w:hAnsi="Constantia" w:cs="CMR10" w:hint="eastAsia"/>
          <w:color w:val="000000"/>
          <w:kern w:val="0"/>
          <w:sz w:val="22"/>
        </w:rPr>
        <w:t xml:space="preserve"> 0x350000 </w:t>
      </w:r>
      <w:r w:rsidR="005A50F5">
        <w:rPr>
          <w:rFonts w:ascii="Constantia" w:hAnsi="Constantia" w:cs="CMR10" w:hint="eastAsia"/>
          <w:color w:val="000000"/>
          <w:kern w:val="0"/>
          <w:sz w:val="22"/>
        </w:rPr>
        <w:t>与常量</w:t>
      </w:r>
      <w:r w:rsidR="005A50F5">
        <w:rPr>
          <w:rFonts w:ascii="Constantia" w:hAnsi="Constantia" w:cs="CMR10" w:hint="eastAsia"/>
          <w:color w:val="000000"/>
          <w:kern w:val="0"/>
          <w:sz w:val="22"/>
        </w:rPr>
        <w:t xml:space="preserve"> 0xA0000 </w:t>
      </w:r>
      <w:r w:rsidR="005A50F5">
        <w:rPr>
          <w:rFonts w:ascii="Constantia" w:hAnsi="Constantia" w:cs="CMR10" w:hint="eastAsia"/>
          <w:color w:val="000000"/>
          <w:kern w:val="0"/>
          <w:sz w:val="22"/>
        </w:rPr>
        <w:t>加到为腾出严重程度编码位而左移了</w:t>
      </w:r>
      <w:r w:rsidR="005A50F5">
        <w:rPr>
          <w:rFonts w:ascii="Constantia" w:hAnsi="Constantia" w:cs="CMR10" w:hint="eastAsia"/>
          <w:color w:val="000000"/>
          <w:kern w:val="0"/>
          <w:sz w:val="22"/>
        </w:rPr>
        <w:t>3</w:t>
      </w:r>
      <w:r w:rsidR="005A50F5">
        <w:rPr>
          <w:rFonts w:ascii="Constantia" w:hAnsi="Constantia" w:cs="CMR10" w:hint="eastAsia"/>
          <w:color w:val="000000"/>
          <w:kern w:val="0"/>
          <w:sz w:val="22"/>
        </w:rPr>
        <w:t>位的数值上。</w:t>
      </w:r>
    </w:p>
    <w:p w:rsidR="0010175B" w:rsidRPr="005A50F5" w:rsidRDefault="005A50F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从</w:t>
      </w:r>
      <w:r>
        <w:rPr>
          <w:rFonts w:ascii="Constantia" w:hAnsi="Constantia" w:cs="CMR10" w:hint="eastAsia"/>
          <w:color w:val="000000"/>
          <w:kern w:val="0"/>
          <w:sz w:val="22"/>
        </w:rPr>
        <w:t xml:space="preserve"> VMS </w:t>
      </w:r>
      <w:r>
        <w:rPr>
          <w:rFonts w:ascii="Constantia" w:hAnsi="Constantia" w:cs="CMR10" w:hint="eastAsia"/>
          <w:color w:val="000000"/>
          <w:kern w:val="0"/>
          <w:sz w:val="22"/>
        </w:rPr>
        <w:t>状态码中提取实际的</w:t>
      </w:r>
      <w:r>
        <w:rPr>
          <w:rFonts w:ascii="Constantia" w:hAnsi="Constantia" w:cs="CMR10" w:hint="eastAsia"/>
          <w:color w:val="000000"/>
          <w:kern w:val="0"/>
          <w:sz w:val="22"/>
        </w:rPr>
        <w:t xml:space="preserve"> gawk </w:t>
      </w:r>
      <w:r>
        <w:rPr>
          <w:rFonts w:ascii="Constantia" w:hAnsi="Constantia" w:cs="CMR10" w:hint="eastAsia"/>
          <w:color w:val="000000"/>
          <w:kern w:val="0"/>
          <w:sz w:val="22"/>
        </w:rPr>
        <w:t>退出码，使用下面的代码：</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unix_status = (vms_status .and. &amp;x7f8) / 8</w:t>
      </w:r>
    </w:p>
    <w:p w:rsidR="0010175B" w:rsidRPr="005A50F5" w:rsidRDefault="005A50F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使用</w:t>
      </w:r>
      <w:r>
        <w:rPr>
          <w:rFonts w:ascii="Constantia" w:hAnsi="Constantia" w:cs="CMR10" w:hint="eastAsia"/>
          <w:color w:val="000000"/>
          <w:kern w:val="0"/>
          <w:sz w:val="22"/>
        </w:rPr>
        <w:t xml:space="preserve"> exec() </w:t>
      </w:r>
      <w:r>
        <w:rPr>
          <w:rFonts w:ascii="Constantia" w:hAnsi="Constantia" w:cs="CMR10" w:hint="eastAsia"/>
          <w:color w:val="000000"/>
          <w:kern w:val="0"/>
          <w:sz w:val="22"/>
        </w:rPr>
        <w:t>的</w:t>
      </w:r>
      <w:r>
        <w:rPr>
          <w:rFonts w:ascii="Constantia" w:hAnsi="Constantia" w:cs="CMR10" w:hint="eastAsia"/>
          <w:color w:val="000000"/>
          <w:kern w:val="0"/>
          <w:sz w:val="22"/>
        </w:rPr>
        <w:t xml:space="preserve"> C </w:t>
      </w:r>
      <w:r>
        <w:rPr>
          <w:rFonts w:ascii="Constantia" w:hAnsi="Constantia" w:cs="CMR10" w:hint="eastAsia"/>
          <w:color w:val="000000"/>
          <w:kern w:val="0"/>
          <w:sz w:val="22"/>
        </w:rPr>
        <w:t>程序调用</w:t>
      </w:r>
      <w:r>
        <w:rPr>
          <w:rFonts w:ascii="Constantia" w:hAnsi="Constantia" w:cs="CMR10" w:hint="eastAsia"/>
          <w:color w:val="000000"/>
          <w:kern w:val="0"/>
          <w:sz w:val="22"/>
        </w:rPr>
        <w:t xml:space="preserve"> gawk </w:t>
      </w:r>
      <w:r>
        <w:rPr>
          <w:rFonts w:ascii="Constantia" w:hAnsi="Constantia" w:cs="CMR10" w:hint="eastAsia"/>
          <w:color w:val="000000"/>
          <w:kern w:val="0"/>
          <w:sz w:val="22"/>
        </w:rPr>
        <w:t>会得到最初的</w:t>
      </w:r>
      <w:r>
        <w:rPr>
          <w:rFonts w:ascii="Constantia" w:hAnsi="Constantia" w:cs="CMR10" w:hint="eastAsia"/>
          <w:color w:val="000000"/>
          <w:kern w:val="0"/>
          <w:sz w:val="22"/>
        </w:rPr>
        <w:t xml:space="preserve"> Unix </w:t>
      </w:r>
      <w:r>
        <w:rPr>
          <w:rFonts w:ascii="Constantia" w:hAnsi="Constantia" w:cs="CMR10" w:hint="eastAsia"/>
          <w:color w:val="000000"/>
          <w:kern w:val="0"/>
          <w:sz w:val="22"/>
        </w:rPr>
        <w:t>风格的退出值。</w:t>
      </w:r>
    </w:p>
    <w:p w:rsidR="0010175B" w:rsidRPr="005A50F5" w:rsidRDefault="005A50F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用于</w:t>
      </w:r>
      <w:r>
        <w:rPr>
          <w:rFonts w:ascii="Constantia" w:hAnsi="Constantia" w:cs="CMR10" w:hint="eastAsia"/>
          <w:color w:val="000000"/>
          <w:kern w:val="0"/>
          <w:sz w:val="22"/>
        </w:rPr>
        <w:t xml:space="preserve"> VMS </w:t>
      </w:r>
      <w:r>
        <w:rPr>
          <w:rFonts w:ascii="Constantia" w:hAnsi="Constantia" w:cs="CMR10" w:hint="eastAsia"/>
          <w:color w:val="000000"/>
          <w:kern w:val="0"/>
          <w:sz w:val="22"/>
        </w:rPr>
        <w:t>的旧版</w:t>
      </w:r>
      <w:r>
        <w:rPr>
          <w:rFonts w:ascii="Constantia" w:hAnsi="Constantia" w:cs="CMR10" w:hint="eastAsia"/>
          <w:color w:val="000000"/>
          <w:kern w:val="0"/>
          <w:sz w:val="22"/>
        </w:rPr>
        <w:t xml:space="preserve"> gawk </w:t>
      </w:r>
      <w:r>
        <w:rPr>
          <w:rFonts w:ascii="Constantia" w:hAnsi="Constantia" w:cs="CMR10" w:hint="eastAsia"/>
          <w:color w:val="000000"/>
          <w:kern w:val="0"/>
          <w:sz w:val="22"/>
        </w:rPr>
        <w:t>会将</w:t>
      </w:r>
      <w:r>
        <w:rPr>
          <w:rFonts w:ascii="Constantia" w:hAnsi="Constantia" w:cs="CMR10" w:hint="eastAsia"/>
          <w:color w:val="000000"/>
          <w:kern w:val="0"/>
          <w:sz w:val="22"/>
        </w:rPr>
        <w:t xml:space="preserve"> Unix </w:t>
      </w:r>
      <w:r>
        <w:rPr>
          <w:rFonts w:ascii="Constantia" w:hAnsi="Constantia" w:cs="CMR10" w:hint="eastAsia"/>
          <w:color w:val="000000"/>
          <w:kern w:val="0"/>
          <w:sz w:val="22"/>
        </w:rPr>
        <w:t>的退出码</w:t>
      </w:r>
      <w:r>
        <w:rPr>
          <w:rFonts w:ascii="Constantia" w:hAnsi="Constantia" w:cs="CMR10" w:hint="eastAsia"/>
          <w:color w:val="000000"/>
          <w:kern w:val="0"/>
          <w:sz w:val="22"/>
        </w:rPr>
        <w:t>0</w:t>
      </w:r>
      <w:r>
        <w:rPr>
          <w:rFonts w:ascii="Constantia" w:hAnsi="Constantia" w:cs="CMR10" w:hint="eastAsia"/>
          <w:color w:val="000000"/>
          <w:kern w:val="0"/>
          <w:sz w:val="22"/>
        </w:rPr>
        <w:t>当成</w:t>
      </w:r>
      <w:r>
        <w:rPr>
          <w:rFonts w:ascii="Constantia" w:hAnsi="Constantia" w:cs="CMR10" w:hint="eastAsia"/>
          <w:color w:val="000000"/>
          <w:kern w:val="0"/>
          <w:sz w:val="22"/>
        </w:rPr>
        <w:t>1</w:t>
      </w:r>
      <w:r>
        <w:rPr>
          <w:rFonts w:ascii="Constantia" w:hAnsi="Constantia" w:cs="CMR10" w:hint="eastAsia"/>
          <w:color w:val="000000"/>
          <w:kern w:val="0"/>
          <w:sz w:val="22"/>
        </w:rPr>
        <w:t>，失败则为</w:t>
      </w:r>
      <w:r>
        <w:rPr>
          <w:rFonts w:ascii="Constantia" w:hAnsi="Constantia" w:cs="CMR10" w:hint="eastAsia"/>
          <w:color w:val="000000"/>
          <w:kern w:val="0"/>
          <w:sz w:val="22"/>
        </w:rPr>
        <w:t xml:space="preserve"> 2</w:t>
      </w:r>
      <w:r>
        <w:rPr>
          <w:rFonts w:ascii="Constantia" w:hAnsi="Constantia" w:cs="CMR10" w:hint="eastAsia"/>
          <w:color w:val="000000"/>
          <w:kern w:val="0"/>
          <w:sz w:val="22"/>
        </w:rPr>
        <w:t>，致命错误则为</w:t>
      </w:r>
      <w:r>
        <w:rPr>
          <w:rFonts w:ascii="Constantia" w:hAnsi="Constantia" w:cs="CMR10" w:hint="eastAsia"/>
          <w:color w:val="000000"/>
          <w:kern w:val="0"/>
          <w:sz w:val="22"/>
        </w:rPr>
        <w:t xml:space="preserve"> 4</w:t>
      </w:r>
      <w:r>
        <w:rPr>
          <w:rFonts w:ascii="Constantia" w:hAnsi="Constantia" w:cs="CMR10" w:hint="eastAsia"/>
          <w:color w:val="000000"/>
          <w:kern w:val="0"/>
          <w:sz w:val="22"/>
        </w:rPr>
        <w:t>，其他的值则直接传递。这违反了</w:t>
      </w:r>
      <w:r>
        <w:rPr>
          <w:rFonts w:ascii="Constantia" w:hAnsi="Constantia" w:cs="CMR10" w:hint="eastAsia"/>
          <w:color w:val="000000"/>
          <w:kern w:val="0"/>
          <w:sz w:val="22"/>
        </w:rPr>
        <w:t xml:space="preserve"> VMS </w:t>
      </w:r>
      <w:r>
        <w:rPr>
          <w:rFonts w:ascii="Constantia" w:hAnsi="Constantia" w:cs="CMR10" w:hint="eastAsia"/>
          <w:color w:val="000000"/>
          <w:kern w:val="0"/>
          <w:sz w:val="22"/>
        </w:rPr>
        <w:t>的退出状态编码要求。</w:t>
      </w:r>
    </w:p>
    <w:p w:rsidR="005A50F5" w:rsidRPr="005A50F5" w:rsidRDefault="005A50F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VAX/VMS </w:t>
      </w:r>
      <w:r>
        <w:rPr>
          <w:rFonts w:ascii="Constantia" w:hAnsi="Constantia" w:cs="CMR10" w:hint="eastAsia"/>
          <w:color w:val="000000"/>
          <w:kern w:val="0"/>
          <w:sz w:val="22"/>
        </w:rPr>
        <w:t>浮点数使用无倾向的舍入舍出方案。查看</w:t>
      </w:r>
      <w:r>
        <w:rPr>
          <w:rFonts w:ascii="Constantia" w:hAnsi="Constantia" w:cs="CMR10" w:hint="eastAsia"/>
          <w:color w:val="000000"/>
          <w:kern w:val="0"/>
          <w:sz w:val="22"/>
        </w:rPr>
        <w:t xml:space="preserve"> </w:t>
      </w:r>
      <w:fldSimple w:instr="REF _Ref441153197 \h  \* MERGEFORMAT ">
        <w:r w:rsidR="00BE3E67" w:rsidRPr="00BE3E67">
          <w:rPr>
            <w:rFonts w:ascii="Times New Roman" w:hAnsi="Times New Roman"/>
            <w:b/>
            <w:i/>
            <w:color w:val="C45911" w:themeColor="accent2" w:themeShade="BF"/>
            <w:kern w:val="0"/>
          </w:rPr>
          <w:t>10.2.</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数值舍入舍出</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_Ref441153197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226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10175B" w:rsidRPr="005A50F5" w:rsidRDefault="005A50F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VMS </w:t>
      </w:r>
      <w:r>
        <w:rPr>
          <w:rFonts w:ascii="Constantia" w:hAnsi="Constantia" w:cs="CMR10" w:hint="eastAsia"/>
          <w:color w:val="000000"/>
          <w:kern w:val="0"/>
          <w:sz w:val="22"/>
        </w:rPr>
        <w:t>会用</w:t>
      </w:r>
      <w:r>
        <w:rPr>
          <w:rFonts w:ascii="Constantia" w:hAnsi="Constantia" w:cs="CMR10" w:hint="eastAsia"/>
          <w:color w:val="000000"/>
          <w:kern w:val="0"/>
          <w:sz w:val="22"/>
        </w:rPr>
        <w:t xml:space="preserve"> GMT </w:t>
      </w:r>
      <w:r>
        <w:rPr>
          <w:rFonts w:ascii="Constantia" w:hAnsi="Constantia" w:cs="CMR10" w:hint="eastAsia"/>
          <w:color w:val="000000"/>
          <w:kern w:val="0"/>
          <w:sz w:val="22"/>
        </w:rPr>
        <w:t>的格式报告时间，除非设置了</w:t>
      </w:r>
      <w:r>
        <w:rPr>
          <w:rFonts w:ascii="Constantia" w:hAnsi="Constantia" w:cs="CMR10" w:hint="eastAsia"/>
          <w:color w:val="000000"/>
          <w:kern w:val="0"/>
          <w:sz w:val="22"/>
        </w:rPr>
        <w:t xml:space="preserve"> </w:t>
      </w:r>
      <w:r w:rsidRPr="00AA46E2">
        <w:rPr>
          <w:rFonts w:ascii="Constantia" w:hAnsi="Constantia" w:cs="CMR10"/>
          <w:color w:val="000000"/>
          <w:kern w:val="0"/>
          <w:sz w:val="22"/>
        </w:rPr>
        <w:t>SYS$TIMEZONE_RULE</w:t>
      </w:r>
      <w:r>
        <w:rPr>
          <w:rFonts w:ascii="Constantia" w:hAnsi="Constantia" w:cs="CMR10" w:hint="eastAsia"/>
          <w:color w:val="000000"/>
          <w:kern w:val="0"/>
          <w:sz w:val="22"/>
        </w:rPr>
        <w:t xml:space="preserve"> </w:t>
      </w:r>
      <w:r>
        <w:rPr>
          <w:rFonts w:ascii="Constantia" w:hAnsi="Constantia" w:cs="CMR10" w:hint="eastAsia"/>
          <w:color w:val="000000"/>
          <w:kern w:val="0"/>
          <w:sz w:val="22"/>
        </w:rPr>
        <w:t>或者</w:t>
      </w:r>
      <w:r>
        <w:rPr>
          <w:rFonts w:ascii="Constantia" w:hAnsi="Constantia" w:cs="CMR10" w:hint="eastAsia"/>
          <w:color w:val="000000"/>
          <w:kern w:val="0"/>
          <w:sz w:val="22"/>
        </w:rPr>
        <w:t xml:space="preserve"> TZ </w:t>
      </w:r>
      <w:r>
        <w:rPr>
          <w:rFonts w:ascii="Constantia" w:hAnsi="Constantia" w:cs="CMR10" w:hint="eastAsia"/>
          <w:color w:val="000000"/>
          <w:kern w:val="0"/>
          <w:sz w:val="22"/>
        </w:rPr>
        <w:t>逻辑名字。</w:t>
      </w:r>
    </w:p>
    <w:p w:rsidR="0010175B" w:rsidRPr="005A50F5" w:rsidRDefault="005A50F5"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当搜索由</w:t>
      </w:r>
      <w:r>
        <w:rPr>
          <w:rFonts w:ascii="Constantia" w:hAnsi="Constantia" w:cs="CMR10" w:hint="eastAsia"/>
          <w:color w:val="000000"/>
          <w:kern w:val="0"/>
          <w:sz w:val="22"/>
        </w:rPr>
        <w:t xml:space="preserve"> -f </w:t>
      </w:r>
      <w:r>
        <w:rPr>
          <w:rFonts w:ascii="Constantia" w:hAnsi="Constantia" w:cs="CMR10" w:hint="eastAsia"/>
          <w:color w:val="000000"/>
          <w:kern w:val="0"/>
          <w:sz w:val="22"/>
        </w:rPr>
        <w:t>指定的</w:t>
      </w:r>
      <w:r>
        <w:rPr>
          <w:rFonts w:ascii="Constantia" w:hAnsi="Constantia" w:cs="CMR10" w:hint="eastAsia"/>
          <w:color w:val="000000"/>
          <w:kern w:val="0"/>
          <w:sz w:val="22"/>
        </w:rPr>
        <w:t xml:space="preserve"> awk </w:t>
      </w:r>
      <w:r>
        <w:rPr>
          <w:rFonts w:ascii="Constantia" w:hAnsi="Constantia" w:cs="CMR10" w:hint="eastAsia"/>
          <w:color w:val="000000"/>
          <w:kern w:val="0"/>
          <w:sz w:val="22"/>
        </w:rPr>
        <w:t>程序文件时，默认的搜索路径是</w:t>
      </w:r>
      <w:r>
        <w:rPr>
          <w:rFonts w:ascii="Constantia" w:hAnsi="Constantia" w:cs="CMR10" w:hint="eastAsia"/>
          <w:color w:val="000000"/>
          <w:kern w:val="0"/>
          <w:sz w:val="22"/>
        </w:rPr>
        <w:t xml:space="preserve"> </w:t>
      </w:r>
      <w:r w:rsidRPr="00AA46E2">
        <w:rPr>
          <w:rFonts w:ascii="Constantia" w:hAnsi="Constantia" w:cs="CMR10"/>
          <w:color w:val="000000"/>
          <w:kern w:val="0"/>
          <w:sz w:val="22"/>
        </w:rPr>
        <w:t>"SYS$DISK:[]</w:t>
      </w:r>
      <w:r w:rsidR="00033E81">
        <w:rPr>
          <w:rFonts w:ascii="Constantia" w:hAnsi="Constantia" w:cs="CMR10"/>
          <w:color w:val="000000"/>
          <w:kern w:val="0"/>
          <w:sz w:val="22"/>
        </w:rPr>
        <w:t>，</w:t>
      </w:r>
      <w:r w:rsidRPr="00AA46E2">
        <w:rPr>
          <w:rFonts w:ascii="Constantia" w:hAnsi="Constantia" w:cs="CMR10"/>
          <w:color w:val="000000"/>
          <w:kern w:val="0"/>
          <w:sz w:val="22"/>
        </w:rPr>
        <w:t>AWK_LIBRARY:"</w:t>
      </w:r>
      <w:r>
        <w:rPr>
          <w:rFonts w:ascii="Constantia" w:hAnsi="Constantia" w:cs="CMR10" w:hint="eastAsia"/>
          <w:color w:val="000000"/>
          <w:kern w:val="0"/>
          <w:sz w:val="22"/>
        </w:rPr>
        <w:t>。逻辑名字</w:t>
      </w:r>
      <w:r>
        <w:rPr>
          <w:rFonts w:ascii="Constantia" w:hAnsi="Constantia" w:cs="CMR10" w:hint="eastAsia"/>
          <w:color w:val="000000"/>
          <w:kern w:val="0"/>
          <w:sz w:val="22"/>
        </w:rPr>
        <w:t xml:space="preserve"> </w:t>
      </w:r>
      <w:r w:rsidRPr="00AA46E2">
        <w:rPr>
          <w:rFonts w:ascii="Constantia" w:hAnsi="Constantia" w:cs="CMR10"/>
          <w:color w:val="000000"/>
          <w:kern w:val="0"/>
          <w:sz w:val="22"/>
        </w:rPr>
        <w:t>AWKPATH</w:t>
      </w:r>
      <w:r>
        <w:rPr>
          <w:rFonts w:ascii="Constantia" w:hAnsi="Constantia" w:cs="CMR10" w:hint="eastAsia"/>
          <w:color w:val="000000"/>
          <w:kern w:val="0"/>
          <w:sz w:val="22"/>
        </w:rPr>
        <w:t xml:space="preserve"> </w:t>
      </w:r>
      <w:r>
        <w:rPr>
          <w:rFonts w:ascii="Constantia" w:hAnsi="Constantia" w:cs="CMR10" w:hint="eastAsia"/>
          <w:color w:val="000000"/>
          <w:kern w:val="0"/>
          <w:sz w:val="22"/>
        </w:rPr>
        <w:t>可以用来覆盖这个默认设置。</w:t>
      </w:r>
      <w:r w:rsidRPr="00AA46E2">
        <w:rPr>
          <w:rFonts w:ascii="Constantia" w:hAnsi="Constantia" w:cs="CMR10"/>
          <w:color w:val="000000"/>
          <w:kern w:val="0"/>
          <w:sz w:val="22"/>
        </w:rPr>
        <w:t>AWKPATH</w:t>
      </w:r>
      <w:r>
        <w:rPr>
          <w:rFonts w:ascii="Constantia" w:hAnsi="Constantia" w:cs="CMR10" w:hint="eastAsia"/>
          <w:color w:val="000000"/>
          <w:kern w:val="0"/>
          <w:sz w:val="22"/>
        </w:rPr>
        <w:t xml:space="preserve"> </w:t>
      </w:r>
      <w:r>
        <w:rPr>
          <w:rFonts w:ascii="Constantia" w:hAnsi="Constantia" w:cs="CMR10" w:hint="eastAsia"/>
          <w:color w:val="000000"/>
          <w:kern w:val="0"/>
          <w:sz w:val="22"/>
        </w:rPr>
        <w:t>的格式是一个逗号分隔的目录列表。如果定义了这个变量，值应该被引起来，这样它会保留为独立转换，而不是</w:t>
      </w:r>
      <w:r>
        <w:rPr>
          <w:rFonts w:ascii="Constantia" w:hAnsi="Constantia" w:cs="CMR10" w:hint="eastAsia"/>
          <w:color w:val="000000"/>
          <w:kern w:val="0"/>
          <w:sz w:val="22"/>
        </w:rPr>
        <w:t xml:space="preserve"> RMS </w:t>
      </w:r>
      <w:r>
        <w:rPr>
          <w:rFonts w:ascii="Constantia" w:hAnsi="Constantia" w:cs="CMR10" w:hint="eastAsia"/>
          <w:color w:val="000000"/>
          <w:kern w:val="0"/>
          <w:sz w:val="22"/>
        </w:rPr>
        <w:t>搜索列表的多转换。</w:t>
      </w:r>
    </w:p>
    <w:p w:rsidR="0010175B" w:rsidRDefault="001F668E" w:rsidP="005D5996">
      <w:pPr>
        <w:pStyle w:val="4"/>
        <w:adjustRightInd w:val="0"/>
        <w:snapToGrid w:val="0"/>
        <w:rPr>
          <w:kern w:val="0"/>
        </w:rPr>
      </w:pPr>
      <w:bookmarkStart w:id="1190" w:name="_Ref441154930"/>
      <w:bookmarkStart w:id="1191" w:name="_Toc448583825"/>
      <w:r>
        <w:rPr>
          <w:kern w:val="0"/>
        </w:rPr>
        <w:lastRenderedPageBreak/>
        <w:t>B.3.2.</w:t>
      </w:r>
      <w:r w:rsidR="0023310A">
        <w:rPr>
          <w:rFonts w:hint="eastAsia"/>
          <w:kern w:val="0"/>
        </w:rPr>
        <w:t>5</w:t>
      </w:r>
      <w:r w:rsidR="0023310A">
        <w:rPr>
          <w:kern w:val="0"/>
        </w:rPr>
        <w:t xml:space="preserve"> </w:t>
      </w:r>
      <w:r w:rsidR="0023310A">
        <w:rPr>
          <w:rFonts w:hint="eastAsia"/>
          <w:kern w:val="0"/>
        </w:rPr>
        <w:t xml:space="preserve">VMS </w:t>
      </w:r>
      <w:r w:rsidR="0023310A">
        <w:rPr>
          <w:rFonts w:hint="eastAsia"/>
          <w:kern w:val="0"/>
        </w:rPr>
        <w:t>的</w:t>
      </w:r>
      <w:r w:rsidR="0023310A">
        <w:rPr>
          <w:rFonts w:hint="eastAsia"/>
          <w:kern w:val="0"/>
        </w:rPr>
        <w:t xml:space="preserve"> GNV </w:t>
      </w:r>
      <w:r w:rsidR="0023310A">
        <w:rPr>
          <w:rFonts w:hint="eastAsia"/>
          <w:kern w:val="0"/>
        </w:rPr>
        <w:t>项目</w:t>
      </w:r>
      <w:bookmarkEnd w:id="1190"/>
      <w:bookmarkEnd w:id="1191"/>
      <w:r w:rsidR="0023310A">
        <w:rPr>
          <w:kern w:val="0"/>
        </w:rPr>
        <w:t xml:space="preserve"> </w:t>
      </w:r>
    </w:p>
    <w:p w:rsidR="0010175B" w:rsidRPr="00AC28BC" w:rsidRDefault="00AC28B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eastAsia="CMR10" w:hAnsi="Constantia" w:cs="CMR10"/>
          <w:color w:val="000000"/>
          <w:kern w:val="0"/>
          <w:sz w:val="22"/>
        </w:rPr>
        <w:t>VMS GNV</w:t>
      </w:r>
      <w:r>
        <w:rPr>
          <w:rFonts w:ascii="Constantia" w:hAnsi="Constantia" w:cs="CMR10" w:hint="eastAsia"/>
          <w:color w:val="000000"/>
          <w:kern w:val="0"/>
          <w:sz w:val="22"/>
        </w:rPr>
        <w:t xml:space="preserve"> </w:t>
      </w:r>
      <w:r>
        <w:rPr>
          <w:rFonts w:ascii="Constantia" w:hAnsi="Constantia" w:cs="CMR10" w:hint="eastAsia"/>
          <w:color w:val="000000"/>
          <w:kern w:val="0"/>
          <w:sz w:val="22"/>
        </w:rPr>
        <w:t>包提供了与</w:t>
      </w:r>
      <w:r>
        <w:rPr>
          <w:rFonts w:ascii="Constantia" w:hAnsi="Constantia" w:cs="CMR10" w:hint="eastAsia"/>
          <w:color w:val="000000"/>
          <w:kern w:val="0"/>
          <w:sz w:val="22"/>
        </w:rPr>
        <w:t xml:space="preserve"> POSIX </w:t>
      </w:r>
      <w:r>
        <w:rPr>
          <w:rFonts w:ascii="Constantia" w:hAnsi="Constantia" w:cs="CMR10" w:hint="eastAsia"/>
          <w:color w:val="000000"/>
          <w:kern w:val="0"/>
          <w:sz w:val="22"/>
        </w:rPr>
        <w:t>类似的构建环境，并带了很多开源工作的移植版本。</w:t>
      </w:r>
      <w:r>
        <w:rPr>
          <w:rFonts w:ascii="Constantia" w:hAnsi="Constantia" w:cs="CMR10" w:hint="eastAsia"/>
          <w:color w:val="000000"/>
          <w:kern w:val="0"/>
          <w:sz w:val="22"/>
        </w:rPr>
        <w:t xml:space="preserve">gawk </w:t>
      </w:r>
      <w:r>
        <w:rPr>
          <w:rFonts w:ascii="Constantia" w:hAnsi="Constantia" w:cs="CMR10" w:hint="eastAsia"/>
          <w:color w:val="000000"/>
          <w:kern w:val="0"/>
          <w:sz w:val="22"/>
        </w:rPr>
        <w:t>可以在</w:t>
      </w:r>
      <w:r>
        <w:rPr>
          <w:rFonts w:ascii="Constantia" w:hAnsi="Constantia" w:cs="CMR10" w:hint="eastAsia"/>
          <w:color w:val="000000"/>
          <w:kern w:val="0"/>
          <w:sz w:val="22"/>
        </w:rPr>
        <w:t xml:space="preserve"> GNV </w:t>
      </w:r>
      <w:r>
        <w:rPr>
          <w:rFonts w:ascii="Constantia" w:hAnsi="Constantia" w:cs="CMR10" w:hint="eastAsia"/>
          <w:color w:val="000000"/>
          <w:kern w:val="0"/>
          <w:sz w:val="22"/>
        </w:rPr>
        <w:t>的库中找到，但是是一个旧移植版本。当前，</w:t>
      </w:r>
      <w:r>
        <w:rPr>
          <w:rFonts w:ascii="Constantia" w:hAnsi="Constantia" w:cs="CMR10" w:hint="eastAsia"/>
          <w:color w:val="000000"/>
          <w:kern w:val="0"/>
          <w:sz w:val="22"/>
        </w:rPr>
        <w:t xml:space="preserve">GNU </w:t>
      </w:r>
      <w:r>
        <w:rPr>
          <w:rFonts w:ascii="Constantia" w:hAnsi="Constantia" w:cs="CMR10" w:hint="eastAsia"/>
          <w:color w:val="000000"/>
          <w:kern w:val="0"/>
          <w:sz w:val="22"/>
        </w:rPr>
        <w:t>项目被重新组织了，以为每个组件提供单独的</w:t>
      </w:r>
      <w:r>
        <w:rPr>
          <w:rFonts w:ascii="Constantia" w:hAnsi="Constantia" w:cs="CMR10" w:hint="eastAsia"/>
          <w:color w:val="000000"/>
          <w:kern w:val="0"/>
          <w:sz w:val="22"/>
        </w:rPr>
        <w:t xml:space="preserve"> PCSI </w:t>
      </w:r>
      <w:r>
        <w:rPr>
          <w:rFonts w:ascii="Constantia" w:hAnsi="Constantia" w:cs="CMR10" w:hint="eastAsia"/>
          <w:color w:val="000000"/>
          <w:kern w:val="0"/>
          <w:sz w:val="22"/>
        </w:rPr>
        <w:t>包。查看</w:t>
      </w:r>
      <w:r>
        <w:rPr>
          <w:rFonts w:ascii="Constantia" w:hAnsi="Constantia" w:cs="CMR10" w:hint="eastAsia"/>
          <w:color w:val="000000"/>
          <w:kern w:val="0"/>
          <w:sz w:val="22"/>
        </w:rPr>
        <w:t xml:space="preserve"> </w:t>
      </w:r>
      <w:r w:rsidRPr="00AA46E2">
        <w:rPr>
          <w:rFonts w:ascii="Constantia" w:hAnsi="Constantia" w:cs="CMR10"/>
          <w:color w:val="000000"/>
          <w:kern w:val="0"/>
          <w:sz w:val="22"/>
        </w:rPr>
        <w:t>https://sourceforge.net/p/gnv/wiki/InstallingGNVPackages/</w:t>
      </w:r>
      <w:r>
        <w:rPr>
          <w:rFonts w:ascii="Constantia" w:hAnsi="Constantia" w:cs="CMR10" w:hint="eastAsia"/>
          <w:color w:val="000000"/>
          <w:kern w:val="0"/>
          <w:sz w:val="22"/>
        </w:rPr>
        <w:t>。</w:t>
      </w:r>
      <w:r>
        <w:rPr>
          <w:rFonts w:ascii="Constantia" w:hAnsi="Constantia" w:cs="CMR10" w:hint="eastAsia"/>
          <w:color w:val="000000"/>
          <w:kern w:val="0"/>
          <w:sz w:val="22"/>
        </w:rPr>
        <w:t xml:space="preserve">gawk </w:t>
      </w:r>
      <w:r>
        <w:rPr>
          <w:rFonts w:ascii="Constantia" w:hAnsi="Constantia" w:cs="CMR10" w:hint="eastAsia"/>
          <w:color w:val="000000"/>
          <w:kern w:val="0"/>
          <w:sz w:val="22"/>
        </w:rPr>
        <w:t>的常规的构建过程会生成一个适用于</w:t>
      </w:r>
      <w:r>
        <w:rPr>
          <w:rFonts w:ascii="Constantia" w:hAnsi="Constantia" w:cs="CMR10" w:hint="eastAsia"/>
          <w:color w:val="000000"/>
          <w:kern w:val="0"/>
          <w:sz w:val="22"/>
        </w:rPr>
        <w:t xml:space="preserve"> GNV </w:t>
      </w:r>
      <w:r>
        <w:rPr>
          <w:rFonts w:ascii="Constantia" w:hAnsi="Constantia" w:cs="CMR10" w:hint="eastAsia"/>
          <w:color w:val="000000"/>
          <w:kern w:val="0"/>
          <w:sz w:val="22"/>
        </w:rPr>
        <w:t>的程序。</w:t>
      </w:r>
    </w:p>
    <w:p w:rsidR="00AC28BC" w:rsidRPr="00AC28BC" w:rsidRDefault="00AC28B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在发行版中的</w:t>
      </w:r>
      <w:r>
        <w:rPr>
          <w:rFonts w:ascii="Constantia" w:hAnsi="Constantia" w:cs="CMR10" w:hint="eastAsia"/>
          <w:color w:val="000000"/>
          <w:kern w:val="0"/>
          <w:sz w:val="22"/>
        </w:rPr>
        <w:t xml:space="preserve"> </w:t>
      </w:r>
      <w:r w:rsidRPr="00AA46E2">
        <w:rPr>
          <w:rFonts w:ascii="Constantia" w:hAnsi="Constantia" w:cs="CMR10"/>
          <w:color w:val="000000"/>
          <w:kern w:val="0"/>
          <w:sz w:val="22"/>
        </w:rPr>
        <w:t>vms/gawk_build_steps</w:t>
      </w:r>
      <w:r>
        <w:rPr>
          <w:rFonts w:ascii="Constantia" w:eastAsia="CMR10" w:hAnsi="Constantia" w:cs="CMR10"/>
          <w:color w:val="000000"/>
          <w:kern w:val="0"/>
          <w:sz w:val="22"/>
        </w:rPr>
        <w:t>.txt</w:t>
      </w:r>
      <w:r>
        <w:rPr>
          <w:rFonts w:ascii="Constantia" w:hAnsi="Constantia" w:cs="CMR10" w:hint="eastAsia"/>
          <w:color w:val="000000"/>
          <w:kern w:val="0"/>
          <w:sz w:val="22"/>
        </w:rPr>
        <w:t xml:space="preserve"> </w:t>
      </w:r>
      <w:r>
        <w:rPr>
          <w:rFonts w:ascii="Constantia" w:hAnsi="Constantia" w:cs="CMR10" w:hint="eastAsia"/>
          <w:color w:val="000000"/>
          <w:kern w:val="0"/>
          <w:sz w:val="22"/>
        </w:rPr>
        <w:t>文件记录了构建与</w:t>
      </w:r>
      <w:r>
        <w:rPr>
          <w:rFonts w:ascii="Constantia" w:hAnsi="Constantia" w:cs="CMR10" w:hint="eastAsia"/>
          <w:color w:val="000000"/>
          <w:kern w:val="0"/>
          <w:sz w:val="22"/>
        </w:rPr>
        <w:t xml:space="preserve"> GNV </w:t>
      </w:r>
      <w:r>
        <w:rPr>
          <w:rFonts w:ascii="Constantia" w:hAnsi="Constantia" w:cs="CMR10" w:hint="eastAsia"/>
          <w:color w:val="000000"/>
          <w:kern w:val="0"/>
          <w:sz w:val="22"/>
        </w:rPr>
        <w:t>兼容的</w:t>
      </w:r>
      <w:r>
        <w:rPr>
          <w:rFonts w:ascii="Constantia" w:hAnsi="Constantia" w:cs="CMR10" w:hint="eastAsia"/>
          <w:color w:val="000000"/>
          <w:kern w:val="0"/>
          <w:sz w:val="22"/>
        </w:rPr>
        <w:t xml:space="preserve"> VMS PCSI </w:t>
      </w:r>
      <w:r>
        <w:rPr>
          <w:rFonts w:ascii="Constantia" w:hAnsi="Constantia" w:cs="CMR10" w:hint="eastAsia"/>
          <w:color w:val="000000"/>
          <w:kern w:val="0"/>
          <w:sz w:val="22"/>
        </w:rPr>
        <w:t>包的过程。</w:t>
      </w:r>
    </w:p>
    <w:p w:rsidR="0010175B" w:rsidRDefault="001F668E" w:rsidP="005D5996">
      <w:pPr>
        <w:pStyle w:val="4"/>
        <w:adjustRightInd w:val="0"/>
        <w:snapToGrid w:val="0"/>
        <w:rPr>
          <w:rFonts w:ascii="CMTT12" w:eastAsia="CMTT12" w:cs="CMTT12"/>
          <w:kern w:val="0"/>
        </w:rPr>
      </w:pPr>
      <w:bookmarkStart w:id="1192" w:name="_Toc448583826"/>
      <w:r>
        <w:rPr>
          <w:kern w:val="0"/>
        </w:rPr>
        <w:t>B.3.2.</w:t>
      </w:r>
      <w:r w:rsidR="0023310A">
        <w:rPr>
          <w:rFonts w:hint="eastAsia"/>
          <w:kern w:val="0"/>
        </w:rPr>
        <w:t>6</w:t>
      </w:r>
      <w:r w:rsidR="0023310A" w:rsidRPr="00F733EE">
        <w:rPr>
          <w:rFonts w:asciiTheme="minorEastAsia" w:eastAsiaTheme="minorEastAsia" w:hAnsiTheme="minorEastAsia" w:cs="CMTT12" w:hint="eastAsia"/>
          <w:kern w:val="0"/>
        </w:rPr>
        <w:t>有一些 VMS 系统有旧版本的 gawk</w:t>
      </w:r>
      <w:bookmarkEnd w:id="1192"/>
      <w:r w:rsidR="0023310A">
        <w:rPr>
          <w:kern w:val="0"/>
        </w:rPr>
        <w:t xml:space="preserve"> </w:t>
      </w:r>
    </w:p>
    <w:p w:rsidR="0010175B" w:rsidRPr="00AC28BC" w:rsidRDefault="00AC28BC"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有一些</w:t>
      </w:r>
      <w:r>
        <w:rPr>
          <w:rFonts w:ascii="CMR10" w:cs="CMR10" w:hint="eastAsia"/>
          <w:color w:val="000000"/>
          <w:kern w:val="0"/>
          <w:sz w:val="22"/>
        </w:rPr>
        <w:t xml:space="preserve"> VMS </w:t>
      </w:r>
      <w:r>
        <w:rPr>
          <w:rFonts w:ascii="CMR10" w:cs="CMR10" w:hint="eastAsia"/>
          <w:color w:val="000000"/>
          <w:kern w:val="0"/>
          <w:sz w:val="22"/>
        </w:rPr>
        <w:t>的版本带</w:t>
      </w:r>
      <w:r w:rsidRPr="00AA46E2">
        <w:rPr>
          <w:rFonts w:ascii="Constantia" w:hAnsi="Constantia" w:cs="CMR10" w:hint="eastAsia"/>
          <w:color w:val="000000"/>
          <w:kern w:val="0"/>
          <w:sz w:val="22"/>
        </w:rPr>
        <w:t>有旧</w:t>
      </w:r>
      <w:r>
        <w:rPr>
          <w:rFonts w:ascii="CMR10" w:cs="CMR10" w:hint="eastAsia"/>
          <w:color w:val="000000"/>
          <w:kern w:val="0"/>
          <w:sz w:val="22"/>
        </w:rPr>
        <w:t>的</w:t>
      </w:r>
      <w:r>
        <w:rPr>
          <w:rFonts w:ascii="CMR10" w:cs="CMR10" w:hint="eastAsia"/>
          <w:color w:val="000000"/>
          <w:kern w:val="0"/>
          <w:sz w:val="22"/>
        </w:rPr>
        <w:t xml:space="preserve"> gawk </w:t>
      </w:r>
      <w:r>
        <w:rPr>
          <w:rFonts w:ascii="CMR10" w:cs="CMR10" w:hint="eastAsia"/>
          <w:color w:val="000000"/>
          <w:kern w:val="0"/>
          <w:sz w:val="22"/>
        </w:rPr>
        <w:t>版本。为了访问它，定义如下的符号：</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gawk :== $sys$common:[syshlp.examples.tcpip.snmp]gawk.exe</w:t>
      </w:r>
    </w:p>
    <w:p w:rsidR="0010175B" w:rsidRPr="00AC28BC" w:rsidRDefault="00AC28BC"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这个版本是</w:t>
      </w:r>
      <w:r>
        <w:rPr>
          <w:rFonts w:ascii="CMR10" w:cs="CMR10" w:hint="eastAsia"/>
          <w:color w:val="000000"/>
          <w:kern w:val="0"/>
          <w:sz w:val="22"/>
        </w:rPr>
        <w:t xml:space="preserve"> 2.15.6</w:t>
      </w:r>
      <w:r>
        <w:rPr>
          <w:rFonts w:ascii="CMR10" w:cs="CMR10" w:hint="eastAsia"/>
          <w:color w:val="000000"/>
          <w:kern w:val="0"/>
          <w:sz w:val="22"/>
        </w:rPr>
        <w:t>，相当的老。我们建议你编译与使用当前的版本。</w:t>
      </w:r>
    </w:p>
    <w:p w:rsidR="003F241A" w:rsidRPr="003F241A" w:rsidRDefault="001F668E" w:rsidP="003F241A">
      <w:pPr>
        <w:pStyle w:val="2"/>
        <w:adjustRightInd w:val="0"/>
        <w:snapToGrid w:val="0"/>
        <w:rPr>
          <w:kern w:val="0"/>
        </w:rPr>
      </w:pPr>
      <w:bookmarkStart w:id="1193" w:name="_Toc448583827"/>
      <w:bookmarkStart w:id="1194" w:name="_Ref441154916"/>
      <w:bookmarkStart w:id="1195" w:name="_Ref441154912"/>
      <w:bookmarkStart w:id="1196" w:name="_Ref441154959"/>
      <w:bookmarkStart w:id="1197" w:name="_Ref441154879"/>
      <w:bookmarkStart w:id="1198" w:name="_Ref441154955"/>
      <w:bookmarkStart w:id="1199" w:name="_Ref441154971"/>
      <w:bookmarkStart w:id="1200" w:name="_Ref441147664"/>
      <w:r>
        <w:rPr>
          <w:kern w:val="0"/>
        </w:rPr>
        <w:t>B.</w:t>
      </w:r>
      <w:r w:rsidR="0023310A">
        <w:rPr>
          <w:rFonts w:hint="eastAsia"/>
          <w:kern w:val="0"/>
        </w:rPr>
        <w:t>4</w:t>
      </w:r>
      <w:r w:rsidR="0023310A">
        <w:rPr>
          <w:rFonts w:hint="eastAsia"/>
          <w:kern w:val="0"/>
        </w:rPr>
        <w:t>报告问题与</w:t>
      </w:r>
      <w:r w:rsidR="0023310A">
        <w:rPr>
          <w:rFonts w:hint="eastAsia"/>
          <w:kern w:val="0"/>
        </w:rPr>
        <w:t>BUG</w:t>
      </w:r>
      <w:bookmarkEnd w:id="1193"/>
      <w:r w:rsidR="0023310A">
        <w:rPr>
          <w:kern w:val="0"/>
        </w:rPr>
        <w:t xml:space="preserve"> </w:t>
      </w:r>
      <w:bookmarkEnd w:id="1194"/>
      <w:bookmarkEnd w:id="1195"/>
      <w:bookmarkEnd w:id="1196"/>
      <w:bookmarkEnd w:id="1197"/>
      <w:bookmarkEnd w:id="1198"/>
      <w:bookmarkEnd w:id="1199"/>
      <w:bookmarkEnd w:id="1200"/>
    </w:p>
    <w:p w:rsidR="00AC28BC" w:rsidRPr="00AC28BC" w:rsidRDefault="00AC28B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i/>
          <w:color w:val="000000"/>
          <w:kern w:val="0"/>
          <w:sz w:val="22"/>
        </w:rPr>
      </w:pPr>
      <w:r>
        <w:rPr>
          <w:rFonts w:ascii="Constantia" w:hAnsi="Constantia" w:cs="CMR10" w:hint="eastAsia"/>
          <w:i/>
          <w:color w:val="000000"/>
          <w:kern w:val="0"/>
          <w:sz w:val="22"/>
        </w:rPr>
        <w:t>没有什么比一个无聊的考古学家更危险。</w:t>
      </w:r>
    </w:p>
    <w:p w:rsidR="008107E7" w:rsidRDefault="001F668E" w:rsidP="005D5996">
      <w:pPr>
        <w:autoSpaceDE w:val="0"/>
        <w:autoSpaceDN w:val="0"/>
        <w:adjustRightInd w:val="0"/>
        <w:snapToGrid w:val="0"/>
        <w:jc w:val="right"/>
        <w:rPr>
          <w:rFonts w:ascii="Constantia" w:eastAsia="CMR10" w:hAnsi="Constantia" w:cs="CMR10"/>
          <w:i/>
          <w:color w:val="000000"/>
          <w:kern w:val="0"/>
          <w:sz w:val="22"/>
        </w:rPr>
      </w:pPr>
      <w:r>
        <w:rPr>
          <w:rFonts w:ascii="Constantia" w:eastAsia="CMR10" w:hAnsi="Constantia" w:cs="CMR10" w:hint="eastAsia"/>
          <w:i/>
          <w:color w:val="000000"/>
          <w:kern w:val="0"/>
          <w:sz w:val="22"/>
        </w:rPr>
        <w:t>—</w:t>
      </w:r>
      <w:r>
        <w:rPr>
          <w:rFonts w:ascii="Constantia" w:eastAsia="CMR10" w:hAnsi="Constantia" w:cs="CMR10"/>
          <w:i/>
          <w:color w:val="000000"/>
          <w:kern w:val="0"/>
          <w:sz w:val="22"/>
        </w:rPr>
        <w:t>Douglas Adams</w:t>
      </w:r>
      <w:r w:rsidR="00033E81">
        <w:rPr>
          <w:rFonts w:ascii="宋体" w:eastAsia="宋体" w:hAnsi="宋体" w:cs="宋体" w:hint="eastAsia"/>
          <w:i/>
          <w:color w:val="000000"/>
          <w:kern w:val="0"/>
          <w:sz w:val="22"/>
        </w:rPr>
        <w:t>，</w:t>
      </w:r>
      <w:r>
        <w:rPr>
          <w:rFonts w:ascii="Constantia" w:eastAsia="CMR10" w:hAnsi="Constantia" w:cs="CMR10"/>
          <w:i/>
          <w:color w:val="000000"/>
          <w:kern w:val="0"/>
          <w:sz w:val="22"/>
        </w:rPr>
        <w:t xml:space="preserve"> The Hitchhike</w:t>
      </w:r>
      <w:r w:rsidR="003115F5">
        <w:rPr>
          <w:rFonts w:ascii="Constantia" w:eastAsia="CMR10" w:hAnsi="Constantia" w:cs="CMR10"/>
          <w:i/>
          <w:color w:val="000000"/>
          <w:kern w:val="0"/>
          <w:sz w:val="22"/>
        </w:rPr>
        <w:t>r’s</w:t>
      </w:r>
      <w:r>
        <w:rPr>
          <w:rFonts w:ascii="Constantia" w:eastAsia="CMR10" w:hAnsi="Constantia" w:cs="CMR10"/>
          <w:i/>
          <w:color w:val="000000"/>
          <w:kern w:val="0"/>
          <w:sz w:val="22"/>
        </w:rPr>
        <w:t xml:space="preserve"> Guide to the Galaxy</w:t>
      </w:r>
    </w:p>
    <w:p w:rsidR="0010175B" w:rsidRPr="00AC28BC" w:rsidRDefault="00AC28BC"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如果你的</w:t>
      </w:r>
      <w:r>
        <w:rPr>
          <w:rFonts w:ascii="Constantia" w:hAnsi="Constantia" w:cs="CMR10" w:hint="eastAsia"/>
          <w:color w:val="000000"/>
          <w:kern w:val="0"/>
          <w:sz w:val="22"/>
        </w:rPr>
        <w:t xml:space="preserve"> gawk </w:t>
      </w:r>
      <w:r>
        <w:rPr>
          <w:rFonts w:ascii="Constantia" w:hAnsi="Constantia" w:cs="CMR10" w:hint="eastAsia"/>
          <w:color w:val="000000"/>
          <w:kern w:val="0"/>
          <w:sz w:val="22"/>
        </w:rPr>
        <w:t>有问题，或者你认为你找到了一个</w:t>
      </w:r>
      <w:r>
        <w:rPr>
          <w:rFonts w:ascii="Constantia" w:hAnsi="Constantia" w:cs="CMR10" w:hint="eastAsia"/>
          <w:color w:val="000000"/>
          <w:kern w:val="0"/>
          <w:sz w:val="22"/>
        </w:rPr>
        <w:t xml:space="preserve"> Bug</w:t>
      </w:r>
      <w:r>
        <w:rPr>
          <w:rFonts w:ascii="Constantia" w:hAnsi="Constantia" w:cs="CMR10" w:hint="eastAsia"/>
          <w:color w:val="000000"/>
          <w:kern w:val="0"/>
          <w:sz w:val="22"/>
        </w:rPr>
        <w:t>，请将它报告给开发者，我们不承诺做任何事情，但是我们也是想要修复这它的。在报告</w:t>
      </w:r>
      <w:r>
        <w:rPr>
          <w:rFonts w:ascii="Constantia" w:hAnsi="Constantia" w:cs="CMR10" w:hint="eastAsia"/>
          <w:color w:val="000000"/>
          <w:kern w:val="0"/>
          <w:sz w:val="22"/>
        </w:rPr>
        <w:t xml:space="preserve"> Bug </w:t>
      </w:r>
      <w:r>
        <w:rPr>
          <w:rFonts w:ascii="Constantia" w:hAnsi="Constantia" w:cs="CMR10" w:hint="eastAsia"/>
          <w:color w:val="000000"/>
          <w:kern w:val="0"/>
          <w:sz w:val="22"/>
        </w:rPr>
        <w:t>之前，确认你确实是找到了一个真的</w:t>
      </w:r>
      <w:r>
        <w:rPr>
          <w:rFonts w:ascii="Constantia" w:hAnsi="Constantia" w:cs="CMR10" w:hint="eastAsia"/>
          <w:color w:val="000000"/>
          <w:kern w:val="0"/>
          <w:sz w:val="22"/>
        </w:rPr>
        <w:t>Bug</w:t>
      </w:r>
      <w:r>
        <w:rPr>
          <w:rFonts w:ascii="Constantia" w:hAnsi="Constantia" w:cs="CMR10" w:hint="eastAsia"/>
          <w:color w:val="000000"/>
          <w:kern w:val="0"/>
          <w:sz w:val="22"/>
        </w:rPr>
        <w:t>。仔细重读文档，看是否你尝试要做的事。如果不是很清楚你应该做些什么，也请报告出来。这是文档中的一个</w:t>
      </w:r>
      <w:r>
        <w:rPr>
          <w:rFonts w:ascii="Constantia" w:hAnsi="Constantia" w:cs="CMR10" w:hint="eastAsia"/>
          <w:color w:val="000000"/>
          <w:kern w:val="0"/>
          <w:sz w:val="22"/>
        </w:rPr>
        <w:t xml:space="preserve"> Bug</w:t>
      </w:r>
      <w:r>
        <w:rPr>
          <w:rFonts w:ascii="Constantia" w:hAnsi="Constantia" w:cs="CMR10" w:hint="eastAsia"/>
          <w:color w:val="000000"/>
          <w:kern w:val="0"/>
          <w:sz w:val="22"/>
        </w:rPr>
        <w:t>。</w:t>
      </w:r>
    </w:p>
    <w:p w:rsidR="0010175B" w:rsidRPr="00271BC2" w:rsidRDefault="00271BC2"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在报告</w:t>
      </w:r>
      <w:r>
        <w:rPr>
          <w:rFonts w:ascii="Constantia" w:hAnsi="Constantia" w:cs="CMR10" w:hint="eastAsia"/>
          <w:color w:val="000000"/>
          <w:kern w:val="0"/>
          <w:sz w:val="22"/>
        </w:rPr>
        <w:t xml:space="preserve"> Bug </w:t>
      </w:r>
      <w:r>
        <w:rPr>
          <w:rFonts w:ascii="Constantia" w:hAnsi="Constantia" w:cs="CMR10" w:hint="eastAsia"/>
          <w:color w:val="000000"/>
          <w:kern w:val="0"/>
          <w:sz w:val="22"/>
        </w:rPr>
        <w:t>之前，请先自己尝试修复它，将其独立成最小的</w:t>
      </w:r>
      <w:r>
        <w:rPr>
          <w:rFonts w:ascii="Constantia" w:hAnsi="Constantia" w:cs="CMR10" w:hint="eastAsia"/>
          <w:color w:val="000000"/>
          <w:kern w:val="0"/>
          <w:sz w:val="22"/>
        </w:rPr>
        <w:t xml:space="preserve"> awk </w:t>
      </w:r>
      <w:r>
        <w:rPr>
          <w:rFonts w:ascii="Constantia" w:hAnsi="Constantia" w:cs="CMR10" w:hint="eastAsia"/>
          <w:color w:val="000000"/>
          <w:kern w:val="0"/>
          <w:sz w:val="22"/>
        </w:rPr>
        <w:t>程序然后输入产生问题的数据。然后将程序与数据都发给我们。对于</w:t>
      </w:r>
      <w:r>
        <w:rPr>
          <w:rFonts w:ascii="Constantia" w:hAnsi="Constantia" w:cs="CMR10" w:hint="eastAsia"/>
          <w:color w:val="000000"/>
          <w:kern w:val="0"/>
          <w:sz w:val="22"/>
        </w:rPr>
        <w:t xml:space="preserve"> Unix </w:t>
      </w:r>
      <w:r>
        <w:rPr>
          <w:rFonts w:ascii="Constantia" w:hAnsi="Constantia" w:cs="CMR10" w:hint="eastAsia"/>
          <w:color w:val="000000"/>
          <w:kern w:val="0"/>
          <w:sz w:val="22"/>
        </w:rPr>
        <w:t>系统的类型，编译</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的编译器版本也是很有用的，还有</w:t>
      </w:r>
      <w:r>
        <w:rPr>
          <w:rFonts w:ascii="Constantia" w:hAnsi="Constantia" w:cs="CMR10" w:hint="eastAsia"/>
          <w:color w:val="000000"/>
          <w:kern w:val="0"/>
          <w:sz w:val="22"/>
        </w:rPr>
        <w:t xml:space="preserve"> gawk </w:t>
      </w:r>
      <w:r>
        <w:rPr>
          <w:rFonts w:ascii="Constantia" w:hAnsi="Constantia" w:cs="CMR10" w:hint="eastAsia"/>
          <w:color w:val="000000"/>
          <w:kern w:val="0"/>
          <w:sz w:val="22"/>
        </w:rPr>
        <w:t>所返回来的确切的结果。</w:t>
      </w:r>
    </w:p>
    <w:p w:rsidR="0010175B" w:rsidRPr="00F651F4" w:rsidRDefault="00F651F4" w:rsidP="005D5996">
      <w:pPr>
        <w:autoSpaceDE w:val="0"/>
        <w:autoSpaceDN w:val="0"/>
        <w:adjustRightInd w:val="0"/>
        <w:snapToGrid w:val="0"/>
        <w:jc w:val="left"/>
        <w:rPr>
          <w:rFonts w:ascii="Constantia" w:hAnsi="Constantia" w:cs="CMR10"/>
          <w:color w:val="000000"/>
          <w:kern w:val="0"/>
          <w:sz w:val="22"/>
        </w:rPr>
      </w:pPr>
      <w:r>
        <w:rPr>
          <w:rFonts w:ascii="Constantia" w:hAnsi="Constantia" w:cs="CMR10" w:hint="eastAsia"/>
          <w:color w:val="000000"/>
          <w:kern w:val="0"/>
          <w:sz w:val="22"/>
        </w:rPr>
        <w:t>确保包含你所使用的</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的版本号。你可以通过下面的命令来获取</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sidRPr="00132C8D">
        <w:rPr>
          <w:rFonts w:ascii="Constantia" w:eastAsia="CMR10" w:hAnsi="Constantia" w:cs="CMR10"/>
          <w:b/>
          <w:i/>
          <w:color w:val="000000"/>
          <w:kern w:val="0"/>
          <w:sz w:val="22"/>
        </w:rPr>
        <w:t>gawk --version</w:t>
      </w:r>
      <w:r>
        <w:rPr>
          <w:rFonts w:ascii="Constantia" w:hAnsi="Constantia" w:cs="CMR10" w:hint="eastAsia"/>
          <w:color w:val="000000"/>
          <w:kern w:val="0"/>
          <w:sz w:val="22"/>
        </w:rPr>
        <w:t>’。</w:t>
      </w:r>
    </w:p>
    <w:p w:rsidR="0010175B" w:rsidRPr="00F651F4" w:rsidRDefault="00F651F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一旦你的问题有了全面精确的描述，你就可以给</w:t>
      </w:r>
      <w:r>
        <w:rPr>
          <w:rFonts w:ascii="Constantia" w:hAnsi="Constantia" w:cs="CMR10" w:hint="eastAsia"/>
          <w:color w:val="000000"/>
          <w:kern w:val="0"/>
          <w:sz w:val="22"/>
        </w:rPr>
        <w:t xml:space="preserve"> </w:t>
      </w:r>
      <w:r>
        <w:rPr>
          <w:rFonts w:ascii="Constantia" w:eastAsia="CMR10" w:hAnsi="Constantia" w:cs="CMR10"/>
          <w:color w:val="000000"/>
          <w:kern w:val="0"/>
          <w:sz w:val="22"/>
        </w:rPr>
        <w:t>bug-gawk@gnu.org</w:t>
      </w:r>
      <w:r>
        <w:rPr>
          <w:rFonts w:ascii="Constantia" w:hAnsi="Constantia" w:cs="CMR10" w:hint="eastAsia"/>
          <w:color w:val="000000"/>
          <w:kern w:val="0"/>
          <w:sz w:val="22"/>
        </w:rPr>
        <w:t xml:space="preserve"> </w:t>
      </w:r>
      <w:r>
        <w:rPr>
          <w:rFonts w:ascii="Constantia" w:hAnsi="Constantia" w:cs="CMR10" w:hint="eastAsia"/>
          <w:color w:val="000000"/>
          <w:kern w:val="0"/>
          <w:sz w:val="22"/>
        </w:rPr>
        <w:t>发送邮件。</w:t>
      </w:r>
    </w:p>
    <w:p w:rsidR="0010175B" w:rsidRPr="00F651F4" w:rsidRDefault="00F651F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gawk </w:t>
      </w:r>
      <w:r>
        <w:rPr>
          <w:rFonts w:ascii="Constantia" w:hAnsi="Constantia" w:cs="CMR10" w:hint="eastAsia"/>
          <w:color w:val="000000"/>
          <w:kern w:val="0"/>
          <w:sz w:val="22"/>
        </w:rPr>
        <w:t>的维护者会订阅这个邮件地址，因此他们会收到你的</w:t>
      </w:r>
      <w:r>
        <w:rPr>
          <w:rFonts w:ascii="Constantia" w:hAnsi="Constantia" w:cs="CMR10" w:hint="eastAsia"/>
          <w:color w:val="000000"/>
          <w:kern w:val="0"/>
          <w:sz w:val="22"/>
        </w:rPr>
        <w:t xml:space="preserve"> Bug </w:t>
      </w:r>
      <w:r>
        <w:rPr>
          <w:rFonts w:ascii="Constantia" w:hAnsi="Constantia" w:cs="CMR10" w:hint="eastAsia"/>
          <w:color w:val="000000"/>
          <w:kern w:val="0"/>
          <w:sz w:val="22"/>
        </w:rPr>
        <w:t>报告。尽管你可以直接给维护者发送邮件，但是最好还是使用专用的报告地址，因此邮件地址在</w:t>
      </w:r>
      <w:r>
        <w:rPr>
          <w:rFonts w:ascii="Constantia" w:hAnsi="Constantia" w:cs="CMR10" w:hint="eastAsia"/>
          <w:color w:val="000000"/>
          <w:kern w:val="0"/>
          <w:sz w:val="22"/>
        </w:rPr>
        <w:t xml:space="preserve"> GNU </w:t>
      </w:r>
      <w:r>
        <w:rPr>
          <w:rFonts w:ascii="Constantia" w:hAnsi="Constantia" w:cs="CMR10" w:hint="eastAsia"/>
          <w:color w:val="000000"/>
          <w:kern w:val="0"/>
          <w:sz w:val="22"/>
        </w:rPr>
        <w:t>项目中是有的。所有的邮件都用英语。这是唯一被所有维护者都理解的语言。</w:t>
      </w:r>
    </w:p>
    <w:p w:rsidR="00F651F4" w:rsidRPr="00AA46E2" w:rsidRDefault="00F651F4" w:rsidP="00B96C34">
      <w:pPr>
        <w:widowControl/>
        <w:autoSpaceDE w:val="0"/>
        <w:autoSpaceDN w:val="0"/>
        <w:adjustRightInd w:val="0"/>
        <w:snapToGrid w:val="0"/>
        <w:spacing w:beforeLines="50" w:after="160" w:line="360" w:lineRule="auto"/>
        <w:ind w:leftChars="202" w:left="964" w:rightChars="725" w:right="1523" w:hangingChars="300" w:hanging="540"/>
        <w:jc w:val="left"/>
        <w:rPr>
          <w:rFonts w:ascii="Constantia" w:eastAsia="CMR10" w:hAnsi="Constantia" w:cs="CMR10"/>
          <w:kern w:val="0"/>
          <w:sz w:val="18"/>
          <w:szCs w:val="18"/>
        </w:rPr>
      </w:pPr>
      <w:r w:rsidRPr="00AA46E2">
        <w:rPr>
          <w:rFonts w:ascii="Constantia" w:eastAsia="CMR10" w:hAnsi="Constantia" w:cs="CMR10" w:hint="eastAsia"/>
          <w:kern w:val="0"/>
          <w:sz w:val="18"/>
          <w:szCs w:val="18"/>
        </w:rPr>
        <w:lastRenderedPageBreak/>
        <w:t>注意：不要将</w:t>
      </w:r>
      <w:r w:rsidRPr="00AA46E2">
        <w:rPr>
          <w:rFonts w:ascii="Constantia" w:eastAsia="CMR10" w:hAnsi="Constantia" w:cs="CMR10" w:hint="eastAsia"/>
          <w:kern w:val="0"/>
          <w:sz w:val="18"/>
          <w:szCs w:val="18"/>
        </w:rPr>
        <w:t xml:space="preserve"> gawk </w:t>
      </w:r>
      <w:r w:rsidRPr="00AA46E2">
        <w:rPr>
          <w:rFonts w:ascii="Constantia" w:eastAsia="CMR10" w:hAnsi="Constantia" w:cs="CMR10" w:hint="eastAsia"/>
          <w:kern w:val="0"/>
          <w:sz w:val="18"/>
          <w:szCs w:val="18"/>
        </w:rPr>
        <w:t>的</w:t>
      </w:r>
      <w:r w:rsidRPr="00AA46E2">
        <w:rPr>
          <w:rFonts w:ascii="Constantia" w:eastAsia="CMR10" w:hAnsi="Constantia" w:cs="CMR10" w:hint="eastAsia"/>
          <w:kern w:val="0"/>
          <w:sz w:val="18"/>
          <w:szCs w:val="18"/>
        </w:rPr>
        <w:t xml:space="preserve"> Bug </w:t>
      </w:r>
      <w:r w:rsidRPr="00AA46E2">
        <w:rPr>
          <w:rFonts w:ascii="Constantia" w:eastAsia="CMR10" w:hAnsi="Constantia" w:cs="CMR10" w:hint="eastAsia"/>
          <w:kern w:val="0"/>
          <w:sz w:val="18"/>
          <w:szCs w:val="18"/>
        </w:rPr>
        <w:t>报告到由</w:t>
      </w:r>
      <w:r w:rsidRPr="00AA46E2">
        <w:rPr>
          <w:rFonts w:ascii="Constantia" w:eastAsia="CMR10" w:hAnsi="Constantia" w:cs="CMR10" w:hint="eastAsia"/>
          <w:kern w:val="0"/>
          <w:sz w:val="18"/>
          <w:szCs w:val="18"/>
        </w:rPr>
        <w:t xml:space="preserve"> </w:t>
      </w:r>
      <w:r w:rsidRPr="00AA46E2">
        <w:rPr>
          <w:rFonts w:ascii="Constantia" w:eastAsia="CMR10" w:hAnsi="Constantia" w:cs="CMR10"/>
          <w:kern w:val="0"/>
          <w:sz w:val="18"/>
          <w:szCs w:val="18"/>
        </w:rPr>
        <w:t>comp.lang.awk</w:t>
      </w:r>
      <w:r w:rsidRPr="00AA46E2">
        <w:rPr>
          <w:rFonts w:ascii="Constantia" w:eastAsia="CMR10" w:hAnsi="Constantia" w:cs="CMR10" w:hint="eastAsia"/>
          <w:kern w:val="0"/>
          <w:sz w:val="18"/>
          <w:szCs w:val="18"/>
        </w:rPr>
        <w:t xml:space="preserve"> </w:t>
      </w:r>
      <w:r w:rsidRPr="00AA46E2">
        <w:rPr>
          <w:rFonts w:ascii="Constantia" w:eastAsia="CMR10" w:hAnsi="Constantia" w:cs="CMR10" w:hint="eastAsia"/>
          <w:kern w:val="0"/>
          <w:sz w:val="18"/>
          <w:szCs w:val="18"/>
        </w:rPr>
        <w:t>所指向的</w:t>
      </w:r>
      <w:r w:rsidRPr="00AA46E2">
        <w:rPr>
          <w:rFonts w:ascii="Constantia" w:eastAsia="CMR10" w:hAnsi="Constantia" w:cs="CMR10" w:hint="eastAsia"/>
          <w:kern w:val="0"/>
          <w:sz w:val="18"/>
          <w:szCs w:val="18"/>
        </w:rPr>
        <w:t xml:space="preserve"> Usenet/Internet </w:t>
      </w:r>
      <w:r w:rsidRPr="00AA46E2">
        <w:rPr>
          <w:rFonts w:ascii="Constantia" w:eastAsia="CMR10" w:hAnsi="Constantia" w:cs="CMR10" w:hint="eastAsia"/>
          <w:kern w:val="0"/>
          <w:sz w:val="18"/>
          <w:szCs w:val="18"/>
        </w:rPr>
        <w:t>新闻组。</w:t>
      </w:r>
      <w:r w:rsidRPr="00AA46E2">
        <w:rPr>
          <w:rFonts w:ascii="Constantia" w:eastAsia="CMR10" w:hAnsi="Constantia" w:cs="CMR10" w:hint="eastAsia"/>
          <w:kern w:val="0"/>
          <w:sz w:val="18"/>
          <w:szCs w:val="18"/>
        </w:rPr>
        <w:t xml:space="preserve">gawk </w:t>
      </w:r>
      <w:r w:rsidRPr="00AA46E2">
        <w:rPr>
          <w:rFonts w:ascii="Constantia" w:eastAsia="CMR10" w:hAnsi="Constantia" w:cs="CMR10" w:hint="eastAsia"/>
          <w:kern w:val="0"/>
          <w:sz w:val="18"/>
          <w:szCs w:val="18"/>
        </w:rPr>
        <w:t>的开发者偶尔才会去看这个新闻组，但是不保证我们可以看得到你提交的内容。这里所描述的步骤是官方认可的组织方式。真的。</w:t>
      </w:r>
    </w:p>
    <w:p w:rsidR="008107E7" w:rsidRPr="00AA46E2" w:rsidRDefault="00F651F4" w:rsidP="00B96C34">
      <w:pPr>
        <w:widowControl/>
        <w:autoSpaceDE w:val="0"/>
        <w:autoSpaceDN w:val="0"/>
        <w:adjustRightInd w:val="0"/>
        <w:snapToGrid w:val="0"/>
        <w:spacing w:beforeLines="50" w:after="160" w:line="360" w:lineRule="auto"/>
        <w:ind w:leftChars="202" w:left="964" w:rightChars="725" w:right="1523" w:hangingChars="300" w:hanging="540"/>
        <w:jc w:val="left"/>
        <w:rPr>
          <w:rFonts w:ascii="Constantia" w:eastAsia="CMR10" w:hAnsi="Constantia" w:cs="CMR10"/>
          <w:kern w:val="0"/>
          <w:sz w:val="18"/>
          <w:szCs w:val="18"/>
        </w:rPr>
      </w:pPr>
      <w:r w:rsidRPr="00AA46E2">
        <w:rPr>
          <w:rFonts w:ascii="Constantia" w:eastAsia="CMR10" w:hAnsi="Constantia" w:cs="CMR10" w:hint="eastAsia"/>
          <w:kern w:val="0"/>
          <w:sz w:val="18"/>
          <w:szCs w:val="18"/>
        </w:rPr>
        <w:t>提示：很多的</w:t>
      </w:r>
      <w:r w:rsidRPr="00AA46E2">
        <w:rPr>
          <w:rFonts w:ascii="Constantia" w:eastAsia="CMR10" w:hAnsi="Constantia" w:cs="CMR10" w:hint="eastAsia"/>
          <w:kern w:val="0"/>
          <w:sz w:val="18"/>
          <w:szCs w:val="18"/>
        </w:rPr>
        <w:t xml:space="preserve"> GNU/Linux  </w:t>
      </w:r>
      <w:r w:rsidRPr="00AA46E2">
        <w:rPr>
          <w:rFonts w:ascii="Constantia" w:eastAsia="CMR10" w:hAnsi="Constantia" w:cs="CMR10" w:hint="eastAsia"/>
          <w:kern w:val="0"/>
          <w:sz w:val="18"/>
          <w:szCs w:val="18"/>
        </w:rPr>
        <w:t>以及不同的基于</w:t>
      </w:r>
      <w:r w:rsidRPr="00AA46E2">
        <w:rPr>
          <w:rFonts w:ascii="Constantia" w:eastAsia="CMR10" w:hAnsi="Constantia" w:cs="CMR10" w:hint="eastAsia"/>
          <w:kern w:val="0"/>
          <w:sz w:val="18"/>
          <w:szCs w:val="18"/>
        </w:rPr>
        <w:t xml:space="preserve"> BSD </w:t>
      </w:r>
      <w:r w:rsidRPr="00AA46E2">
        <w:rPr>
          <w:rFonts w:ascii="Constantia" w:eastAsia="CMR10" w:hAnsi="Constantia" w:cs="CMR10" w:hint="eastAsia"/>
          <w:kern w:val="0"/>
          <w:sz w:val="18"/>
          <w:szCs w:val="18"/>
        </w:rPr>
        <w:t>的操作系统发布版有他们自己的</w:t>
      </w:r>
      <w:r w:rsidRPr="00AA46E2">
        <w:rPr>
          <w:rFonts w:ascii="Constantia" w:eastAsia="CMR10" w:hAnsi="Constantia" w:cs="CMR10" w:hint="eastAsia"/>
          <w:kern w:val="0"/>
          <w:sz w:val="18"/>
          <w:szCs w:val="18"/>
        </w:rPr>
        <w:t xml:space="preserve"> bug </w:t>
      </w:r>
      <w:r w:rsidRPr="00AA46E2">
        <w:rPr>
          <w:rFonts w:ascii="Constantia" w:eastAsia="CMR10" w:hAnsi="Constantia" w:cs="CMR10" w:hint="eastAsia"/>
          <w:kern w:val="0"/>
          <w:sz w:val="18"/>
          <w:szCs w:val="18"/>
        </w:rPr>
        <w:t>报告系统。如果你使用这些发布版的</w:t>
      </w:r>
      <w:r w:rsidRPr="00AA46E2">
        <w:rPr>
          <w:rFonts w:ascii="Constantia" w:eastAsia="CMR10" w:hAnsi="Constantia" w:cs="CMR10" w:hint="eastAsia"/>
          <w:kern w:val="0"/>
          <w:sz w:val="18"/>
          <w:szCs w:val="18"/>
        </w:rPr>
        <w:t xml:space="preserve"> Bug </w:t>
      </w:r>
      <w:r w:rsidRPr="00AA46E2">
        <w:rPr>
          <w:rFonts w:ascii="Constantia" w:eastAsia="CMR10" w:hAnsi="Constantia" w:cs="CMR10" w:hint="eastAsia"/>
          <w:kern w:val="0"/>
          <w:sz w:val="18"/>
          <w:szCs w:val="18"/>
        </w:rPr>
        <w:t>报告系统，你也要发送一个复本到</w:t>
      </w:r>
      <w:r w:rsidRPr="00AA46E2">
        <w:rPr>
          <w:rFonts w:ascii="Constantia" w:eastAsia="CMR10" w:hAnsi="Constantia" w:cs="CMR10" w:hint="eastAsia"/>
          <w:kern w:val="0"/>
          <w:sz w:val="18"/>
          <w:szCs w:val="18"/>
        </w:rPr>
        <w:t xml:space="preserve"> </w:t>
      </w:r>
      <w:r w:rsidRPr="00AA46E2">
        <w:rPr>
          <w:rFonts w:ascii="Constantia" w:eastAsia="CMR10" w:hAnsi="Constantia" w:cs="CMR10"/>
          <w:kern w:val="0"/>
          <w:sz w:val="18"/>
          <w:szCs w:val="18"/>
        </w:rPr>
        <w:t>bug-gawk@gnu.org</w:t>
      </w:r>
      <w:r w:rsidRPr="00AA46E2">
        <w:rPr>
          <w:rFonts w:ascii="Constantia" w:eastAsia="CMR10" w:hAnsi="Constantia" w:cs="CMR10" w:hint="eastAsia"/>
          <w:kern w:val="0"/>
          <w:sz w:val="18"/>
          <w:szCs w:val="18"/>
        </w:rPr>
        <w:t>。</w:t>
      </w:r>
    </w:p>
    <w:p w:rsidR="008107E7" w:rsidRPr="00AA46E2" w:rsidRDefault="00AA46E2" w:rsidP="00B96C34">
      <w:pPr>
        <w:widowControl/>
        <w:autoSpaceDE w:val="0"/>
        <w:autoSpaceDN w:val="0"/>
        <w:adjustRightInd w:val="0"/>
        <w:snapToGrid w:val="0"/>
        <w:spacing w:beforeLines="50" w:after="160" w:line="360" w:lineRule="auto"/>
        <w:ind w:leftChars="202" w:left="964" w:rightChars="725" w:right="1523" w:hangingChars="300" w:hanging="540"/>
        <w:jc w:val="left"/>
        <w:rPr>
          <w:rFonts w:ascii="Constantia" w:eastAsia="CMR10" w:hAnsi="Constantia" w:cs="CMR10"/>
          <w:kern w:val="0"/>
          <w:sz w:val="18"/>
          <w:szCs w:val="18"/>
        </w:rPr>
      </w:pPr>
      <w:r>
        <w:rPr>
          <w:rFonts w:ascii="Constantia" w:hAnsi="Constantia" w:cs="CMR10" w:hint="eastAsia"/>
          <w:kern w:val="0"/>
          <w:sz w:val="18"/>
          <w:szCs w:val="18"/>
        </w:rPr>
        <w:tab/>
      </w:r>
      <w:r w:rsidR="00F651F4" w:rsidRPr="00AA46E2">
        <w:rPr>
          <w:rFonts w:ascii="Constantia" w:eastAsia="CMR10" w:hAnsi="Constantia" w:cs="CMR10" w:hint="eastAsia"/>
          <w:kern w:val="0"/>
          <w:sz w:val="18"/>
          <w:szCs w:val="18"/>
        </w:rPr>
        <w:t>这有两个原因。首先，尽管一些发布版本将</w:t>
      </w:r>
      <w:r w:rsidR="00F651F4" w:rsidRPr="00AA46E2">
        <w:rPr>
          <w:rFonts w:ascii="Constantia" w:eastAsia="CMR10" w:hAnsi="Constantia" w:cs="CMR10" w:hint="eastAsia"/>
          <w:kern w:val="0"/>
          <w:sz w:val="18"/>
          <w:szCs w:val="18"/>
        </w:rPr>
        <w:t xml:space="preserve"> Bug </w:t>
      </w:r>
      <w:r w:rsidR="00F651F4" w:rsidRPr="00AA46E2">
        <w:rPr>
          <w:rFonts w:ascii="Constantia" w:eastAsia="CMR10" w:hAnsi="Constantia" w:cs="CMR10" w:hint="eastAsia"/>
          <w:kern w:val="0"/>
          <w:sz w:val="18"/>
          <w:szCs w:val="18"/>
        </w:rPr>
        <w:t>报告推送到</w:t>
      </w:r>
      <w:r w:rsidR="00F651F4" w:rsidRPr="00AA46E2">
        <w:rPr>
          <w:rFonts w:ascii="Constantia" w:eastAsia="CMR10" w:hAnsi="Constantia" w:cs="CMR10" w:hint="eastAsia"/>
          <w:kern w:val="0"/>
          <w:sz w:val="18"/>
          <w:szCs w:val="18"/>
        </w:rPr>
        <w:t xml:space="preserve"> GNU </w:t>
      </w:r>
      <w:r w:rsidR="00F651F4" w:rsidRPr="00AA46E2">
        <w:rPr>
          <w:rFonts w:ascii="Constantia" w:eastAsia="CMR10" w:hAnsi="Constantia" w:cs="CMR10" w:hint="eastAsia"/>
          <w:kern w:val="0"/>
          <w:sz w:val="18"/>
          <w:szCs w:val="18"/>
        </w:rPr>
        <w:t>邮件列表，但是很多的都没有，所以很有可能</w:t>
      </w:r>
      <w:r w:rsidR="00F651F4" w:rsidRPr="00AA46E2">
        <w:rPr>
          <w:rFonts w:ascii="Constantia" w:eastAsia="CMR10" w:hAnsi="Constantia" w:cs="CMR10" w:hint="eastAsia"/>
          <w:kern w:val="0"/>
          <w:sz w:val="18"/>
          <w:szCs w:val="18"/>
        </w:rPr>
        <w:t xml:space="preserve"> gawk </w:t>
      </w:r>
      <w:r w:rsidR="00F651F4" w:rsidRPr="00AA46E2">
        <w:rPr>
          <w:rFonts w:ascii="Constantia" w:eastAsia="CMR10" w:hAnsi="Constantia" w:cs="CMR10" w:hint="eastAsia"/>
          <w:kern w:val="0"/>
          <w:sz w:val="18"/>
          <w:szCs w:val="18"/>
        </w:rPr>
        <w:t>的维护者很有可能看不到你的报告。其次，发送到</w:t>
      </w:r>
      <w:r w:rsidR="00F651F4" w:rsidRPr="00AA46E2">
        <w:rPr>
          <w:rFonts w:ascii="Constantia" w:eastAsia="CMR10" w:hAnsi="Constantia" w:cs="CMR10" w:hint="eastAsia"/>
          <w:kern w:val="0"/>
          <w:sz w:val="18"/>
          <w:szCs w:val="18"/>
        </w:rPr>
        <w:t xml:space="preserve"> GNU </w:t>
      </w:r>
      <w:r w:rsidR="00F651F4" w:rsidRPr="00AA46E2">
        <w:rPr>
          <w:rFonts w:ascii="Constantia" w:eastAsia="CMR10" w:hAnsi="Constantia" w:cs="CMR10" w:hint="eastAsia"/>
          <w:kern w:val="0"/>
          <w:sz w:val="18"/>
          <w:szCs w:val="18"/>
        </w:rPr>
        <w:t>邮件列表的邮件会被归档，将所有的关东西都放在</w:t>
      </w:r>
      <w:r w:rsidR="00F651F4" w:rsidRPr="00AA46E2">
        <w:rPr>
          <w:rFonts w:ascii="Constantia" w:eastAsia="CMR10" w:hAnsi="Constantia" w:cs="CMR10" w:hint="eastAsia"/>
          <w:kern w:val="0"/>
          <w:sz w:val="18"/>
          <w:szCs w:val="18"/>
        </w:rPr>
        <w:t xml:space="preserve"> GNU </w:t>
      </w:r>
      <w:r w:rsidR="00F651F4" w:rsidRPr="00AA46E2">
        <w:rPr>
          <w:rFonts w:ascii="Constantia" w:eastAsia="CMR10" w:hAnsi="Constantia" w:cs="CMR10" w:hint="eastAsia"/>
          <w:kern w:val="0"/>
          <w:sz w:val="18"/>
          <w:szCs w:val="18"/>
        </w:rPr>
        <w:t>项目中，使得其是自说明的，而不依赖于其他的组织。</w:t>
      </w:r>
    </w:p>
    <w:p w:rsidR="0010175B" w:rsidRPr="00F651F4" w:rsidRDefault="00F651F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非</w:t>
      </w:r>
      <w:r>
        <w:rPr>
          <w:rFonts w:ascii="Constantia" w:hAnsi="Constantia" w:cs="CMR10" w:hint="eastAsia"/>
          <w:color w:val="000000"/>
          <w:kern w:val="0"/>
          <w:sz w:val="22"/>
        </w:rPr>
        <w:t xml:space="preserve"> Bug </w:t>
      </w:r>
      <w:r>
        <w:rPr>
          <w:rFonts w:ascii="Constantia" w:hAnsi="Constantia" w:cs="CMR10" w:hint="eastAsia"/>
          <w:color w:val="000000"/>
          <w:kern w:val="0"/>
          <w:sz w:val="22"/>
        </w:rPr>
        <w:t>建议也是受欢迎的。如果你看到文档中的东西说明不清，或者不理解其中的特性，你也可以在</w:t>
      </w:r>
      <w:r>
        <w:rPr>
          <w:rFonts w:ascii="Constantia" w:hAnsi="Constantia" w:cs="CMR10" w:hint="eastAsia"/>
          <w:color w:val="000000"/>
          <w:kern w:val="0"/>
          <w:sz w:val="22"/>
        </w:rPr>
        <w:t xml:space="preserve"> Bug </w:t>
      </w:r>
      <w:r>
        <w:rPr>
          <w:rFonts w:ascii="Constantia" w:hAnsi="Constantia" w:cs="CMR10" w:hint="eastAsia"/>
          <w:color w:val="000000"/>
          <w:kern w:val="0"/>
          <w:sz w:val="22"/>
        </w:rPr>
        <w:t>列表中进行提问，我们会尽可能地帮助你。</w:t>
      </w:r>
    </w:p>
    <w:p w:rsidR="00F651F4" w:rsidRPr="00F651F4" w:rsidRDefault="00F651F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如果你在一个非</w:t>
      </w:r>
      <w:r>
        <w:rPr>
          <w:rFonts w:ascii="Constantia" w:hAnsi="Constantia" w:cs="CMR10" w:hint="eastAsia"/>
          <w:color w:val="000000"/>
          <w:kern w:val="0"/>
          <w:sz w:val="22"/>
        </w:rPr>
        <w:t xml:space="preserve"> Unix </w:t>
      </w:r>
      <w:r>
        <w:rPr>
          <w:rFonts w:ascii="Constantia" w:hAnsi="Constantia" w:cs="CMR10" w:hint="eastAsia"/>
          <w:color w:val="000000"/>
          <w:kern w:val="0"/>
          <w:sz w:val="22"/>
        </w:rPr>
        <w:t>移植版本中发现</w:t>
      </w:r>
      <w:r>
        <w:rPr>
          <w:rFonts w:ascii="Constantia" w:hAnsi="Constantia" w:cs="CMR10" w:hint="eastAsia"/>
          <w:color w:val="000000"/>
          <w:kern w:val="0"/>
          <w:sz w:val="22"/>
        </w:rPr>
        <w:t xml:space="preserve"> bug </w:t>
      </w:r>
      <w:r>
        <w:rPr>
          <w:rFonts w:ascii="Constantia" w:hAnsi="Constantia" w:cs="CMR10" w:hint="eastAsia"/>
          <w:color w:val="000000"/>
          <w:kern w:val="0"/>
          <w:sz w:val="22"/>
        </w:rPr>
        <w:t>，也将邮件发送到</w:t>
      </w:r>
      <w:r>
        <w:rPr>
          <w:rFonts w:ascii="Constantia" w:hAnsi="Constantia" w:cs="CMR10" w:hint="eastAsia"/>
          <w:color w:val="000000"/>
          <w:kern w:val="0"/>
          <w:sz w:val="22"/>
        </w:rPr>
        <w:t xml:space="preserve">  Bug </w:t>
      </w:r>
      <w:r>
        <w:rPr>
          <w:rFonts w:ascii="Constantia" w:hAnsi="Constantia" w:cs="CMR10" w:hint="eastAsia"/>
          <w:color w:val="000000"/>
          <w:kern w:val="0"/>
          <w:sz w:val="22"/>
        </w:rPr>
        <w:t>列表</w:t>
      </w:r>
      <w:r>
        <w:rPr>
          <w:rFonts w:ascii="Constantia" w:hAnsi="Constantia" w:cs="CMR10" w:hint="eastAsia"/>
          <w:color w:val="000000"/>
          <w:kern w:val="0"/>
          <w:sz w:val="22"/>
        </w:rPr>
        <w:t xml:space="preserve"> </w:t>
      </w:r>
      <w:r>
        <w:rPr>
          <w:rFonts w:ascii="Constantia" w:hAnsi="Constantia" w:cs="CMR10" w:hint="eastAsia"/>
          <w:color w:val="000000"/>
          <w:kern w:val="0"/>
          <w:sz w:val="22"/>
        </w:rPr>
        <w:t>，并抄送给维护这个移植版本的人。维护者在下面在的列表中，也存</w:t>
      </w:r>
      <w:r>
        <w:rPr>
          <w:rFonts w:ascii="Constantia" w:hAnsi="Constantia" w:cs="CMR10" w:hint="eastAsia"/>
          <w:color w:val="000000"/>
          <w:kern w:val="0"/>
          <w:sz w:val="22"/>
        </w:rPr>
        <w:t xml:space="preserve"> gawk </w:t>
      </w:r>
      <w:r>
        <w:rPr>
          <w:rFonts w:ascii="Constantia" w:hAnsi="Constantia" w:cs="CMR10" w:hint="eastAsia"/>
          <w:color w:val="000000"/>
          <w:kern w:val="0"/>
          <w:sz w:val="22"/>
        </w:rPr>
        <w:t>发布版中的</w:t>
      </w:r>
      <w:r>
        <w:rPr>
          <w:rFonts w:ascii="Constantia" w:hAnsi="Constantia" w:cs="CMR10" w:hint="eastAsia"/>
          <w:color w:val="000000"/>
          <w:kern w:val="0"/>
          <w:sz w:val="22"/>
        </w:rPr>
        <w:t xml:space="preserve"> README </w:t>
      </w:r>
      <w:r>
        <w:rPr>
          <w:rFonts w:ascii="Constantia" w:hAnsi="Constantia" w:cs="CMR10" w:hint="eastAsia"/>
          <w:color w:val="000000"/>
          <w:kern w:val="0"/>
          <w:sz w:val="22"/>
        </w:rPr>
        <w:t>文件里。</w:t>
      </w:r>
      <w:r>
        <w:rPr>
          <w:rFonts w:ascii="Constantia" w:hAnsi="Constantia" w:cs="CMR10" w:hint="eastAsia"/>
          <w:color w:val="000000"/>
          <w:kern w:val="0"/>
          <w:sz w:val="22"/>
        </w:rPr>
        <w:t xml:space="preserve">README </w:t>
      </w:r>
      <w:r>
        <w:rPr>
          <w:rFonts w:ascii="Constantia" w:hAnsi="Constantia" w:cs="CMR10" w:hint="eastAsia"/>
          <w:color w:val="000000"/>
          <w:kern w:val="0"/>
          <w:sz w:val="22"/>
        </w:rPr>
        <w:t>文件中的信息如果与本书中的有冲突，那里的信息会更加权威。</w:t>
      </w:r>
    </w:p>
    <w:p w:rsidR="008107E7" w:rsidRDefault="00F651F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维护不同的移植版本的人如下：</w:t>
      </w:r>
    </w:p>
    <w:p w:rsidR="0010175B" w:rsidRDefault="001F668E" w:rsidP="00B96C34">
      <w:pPr>
        <w:autoSpaceDE w:val="0"/>
        <w:autoSpaceDN w:val="0"/>
        <w:adjustRightInd w:val="0"/>
        <w:snapToGrid w:val="0"/>
        <w:spacing w:beforeLines="50" w:afterLines="50"/>
        <w:ind w:leftChars="405" w:left="1759" w:hangingChars="413" w:hanging="909"/>
        <w:jc w:val="left"/>
        <w:rPr>
          <w:rFonts w:ascii="Constantia" w:eastAsia="CMR10" w:hAnsi="Constantia" w:cs="CMR10"/>
          <w:color w:val="000000"/>
          <w:kern w:val="0"/>
          <w:sz w:val="22"/>
        </w:rPr>
      </w:pPr>
      <w:r>
        <w:rPr>
          <w:rFonts w:ascii="Constantia" w:eastAsia="CMR10" w:hAnsi="Constantia" w:cs="CMR10"/>
          <w:color w:val="000000"/>
          <w:kern w:val="0"/>
          <w:sz w:val="22"/>
        </w:rPr>
        <w:t xml:space="preserve">Unix and POSIX systems </w:t>
      </w:r>
      <w:r>
        <w:rPr>
          <w:rFonts w:ascii="Constantia" w:eastAsia="CMR10" w:hAnsi="Constantia" w:cs="CMR10" w:hint="eastAsia"/>
          <w:color w:val="000000"/>
          <w:kern w:val="0"/>
          <w:sz w:val="22"/>
        </w:rPr>
        <w:tab/>
      </w:r>
      <w:r>
        <w:rPr>
          <w:rFonts w:ascii="Constantia" w:eastAsia="CMR10" w:hAnsi="Constantia" w:cs="CMR10"/>
          <w:color w:val="000000"/>
          <w:kern w:val="0"/>
          <w:sz w:val="22"/>
        </w:rPr>
        <w:t>Arnold Robbins</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arnold@skeeve.com</w:t>
      </w:r>
    </w:p>
    <w:p w:rsidR="0010175B" w:rsidRDefault="001F668E" w:rsidP="00B96C34">
      <w:pPr>
        <w:autoSpaceDE w:val="0"/>
        <w:autoSpaceDN w:val="0"/>
        <w:adjustRightInd w:val="0"/>
        <w:snapToGrid w:val="0"/>
        <w:spacing w:beforeLines="50" w:afterLines="50"/>
        <w:ind w:leftChars="405" w:left="1759" w:hangingChars="413" w:hanging="909"/>
        <w:jc w:val="left"/>
        <w:rPr>
          <w:rFonts w:ascii="Constantia" w:eastAsia="CMR10" w:hAnsi="Constantia" w:cs="CMR10"/>
          <w:color w:val="000000"/>
          <w:kern w:val="0"/>
          <w:sz w:val="22"/>
        </w:rPr>
      </w:pPr>
      <w:r>
        <w:rPr>
          <w:rFonts w:ascii="Constantia" w:eastAsia="CMR10" w:hAnsi="Constantia" w:cs="CMR10"/>
          <w:color w:val="000000"/>
          <w:kern w:val="0"/>
          <w:sz w:val="22"/>
        </w:rPr>
        <w:t xml:space="preserve">MS-DOS with DJGPP </w:t>
      </w:r>
      <w:r>
        <w:rPr>
          <w:rFonts w:ascii="Constantia" w:eastAsia="CMR10" w:hAnsi="Constantia" w:cs="CMR10" w:hint="eastAsia"/>
          <w:color w:val="000000"/>
          <w:kern w:val="0"/>
          <w:sz w:val="22"/>
        </w:rPr>
        <w:tab/>
      </w:r>
      <w:r>
        <w:rPr>
          <w:rFonts w:ascii="Constantia" w:eastAsia="CMR10" w:hAnsi="Constantia" w:cs="CMR10"/>
          <w:color w:val="000000"/>
          <w:kern w:val="0"/>
          <w:sz w:val="22"/>
        </w:rPr>
        <w:t>Scott Deifik</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scottd.mail@sbcglobal.net</w:t>
      </w:r>
    </w:p>
    <w:p w:rsidR="0010175B" w:rsidRDefault="001F668E" w:rsidP="00B96C34">
      <w:pPr>
        <w:autoSpaceDE w:val="0"/>
        <w:autoSpaceDN w:val="0"/>
        <w:adjustRightInd w:val="0"/>
        <w:snapToGrid w:val="0"/>
        <w:spacing w:beforeLines="50" w:afterLines="50"/>
        <w:ind w:leftChars="405" w:left="1759" w:hangingChars="413" w:hanging="909"/>
        <w:jc w:val="left"/>
        <w:rPr>
          <w:rFonts w:ascii="Constantia" w:eastAsia="CMR10" w:hAnsi="Constantia" w:cs="CMR10"/>
          <w:color w:val="000000"/>
          <w:kern w:val="0"/>
          <w:sz w:val="22"/>
        </w:rPr>
      </w:pPr>
      <w:r>
        <w:rPr>
          <w:rFonts w:ascii="Constantia" w:eastAsia="CMR10" w:hAnsi="Constantia" w:cs="CMR10"/>
          <w:color w:val="000000"/>
          <w:kern w:val="0"/>
          <w:sz w:val="22"/>
        </w:rPr>
        <w:t xml:space="preserve">MS-Windows with MinGW </w:t>
      </w:r>
      <w:r>
        <w:rPr>
          <w:rFonts w:ascii="Constantia" w:eastAsia="CMR10" w:hAnsi="Constantia" w:cs="CMR10" w:hint="eastAsia"/>
          <w:color w:val="000000"/>
          <w:kern w:val="0"/>
          <w:sz w:val="22"/>
        </w:rPr>
        <w:tab/>
      </w:r>
      <w:r>
        <w:rPr>
          <w:rFonts w:ascii="Constantia" w:eastAsia="CMR10" w:hAnsi="Constantia" w:cs="CMR10"/>
          <w:color w:val="000000"/>
          <w:kern w:val="0"/>
          <w:sz w:val="22"/>
        </w:rPr>
        <w:t>Eli Zaretskii</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eliz@gnu.org</w:t>
      </w:r>
    </w:p>
    <w:p w:rsidR="0010175B" w:rsidRDefault="001F668E" w:rsidP="00B96C34">
      <w:pPr>
        <w:autoSpaceDE w:val="0"/>
        <w:autoSpaceDN w:val="0"/>
        <w:adjustRightInd w:val="0"/>
        <w:snapToGrid w:val="0"/>
        <w:spacing w:beforeLines="50" w:afterLines="50"/>
        <w:ind w:leftChars="405" w:left="1759" w:hangingChars="413" w:hanging="909"/>
        <w:jc w:val="left"/>
        <w:rPr>
          <w:rFonts w:ascii="Constantia" w:eastAsia="CMR10" w:hAnsi="Constantia" w:cs="CMR10"/>
          <w:color w:val="000000"/>
          <w:kern w:val="0"/>
          <w:sz w:val="22"/>
        </w:rPr>
      </w:pPr>
      <w:r>
        <w:rPr>
          <w:rFonts w:ascii="Constantia" w:eastAsia="CMR10" w:hAnsi="Constantia" w:cs="CMR10"/>
          <w:color w:val="000000"/>
          <w:kern w:val="0"/>
          <w:sz w:val="22"/>
        </w:rPr>
        <w:t xml:space="preserve">OS/2 </w:t>
      </w:r>
      <w:r>
        <w:rPr>
          <w:rFonts w:ascii="Constantia" w:eastAsia="CMR10" w:hAnsi="Constantia" w:cs="CMR10" w:hint="eastAsia"/>
          <w:color w:val="000000"/>
          <w:kern w:val="0"/>
          <w:sz w:val="22"/>
        </w:rPr>
        <w:tab/>
      </w:r>
      <w:r>
        <w:rPr>
          <w:rFonts w:ascii="Constantia" w:eastAsia="CMR10" w:hAnsi="Constantia" w:cs="CMR10"/>
          <w:color w:val="000000"/>
          <w:kern w:val="0"/>
          <w:sz w:val="22"/>
        </w:rPr>
        <w:t>Andreas Buening</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andreas.buening@nexgo.de</w:t>
      </w:r>
    </w:p>
    <w:p w:rsidR="0010175B" w:rsidRDefault="001F668E" w:rsidP="00B96C34">
      <w:pPr>
        <w:autoSpaceDE w:val="0"/>
        <w:autoSpaceDN w:val="0"/>
        <w:adjustRightInd w:val="0"/>
        <w:snapToGrid w:val="0"/>
        <w:spacing w:beforeLines="50" w:afterLines="50"/>
        <w:ind w:leftChars="405" w:left="1759" w:hangingChars="413" w:hanging="909"/>
        <w:jc w:val="left"/>
        <w:rPr>
          <w:rFonts w:ascii="Constantia" w:eastAsia="CMR10" w:hAnsi="Constantia" w:cs="CMR10"/>
          <w:color w:val="000000"/>
          <w:kern w:val="0"/>
          <w:sz w:val="22"/>
        </w:rPr>
      </w:pPr>
      <w:r>
        <w:rPr>
          <w:rFonts w:ascii="Constantia" w:eastAsia="CMR10" w:hAnsi="Constantia" w:cs="CMR10"/>
          <w:color w:val="000000"/>
          <w:kern w:val="0"/>
          <w:sz w:val="22"/>
        </w:rPr>
        <w:t xml:space="preserve">VMS </w:t>
      </w:r>
      <w:r>
        <w:rPr>
          <w:rFonts w:ascii="Constantia" w:eastAsia="CMR10" w:hAnsi="Constantia" w:cs="CMR10" w:hint="eastAsia"/>
          <w:color w:val="000000"/>
          <w:kern w:val="0"/>
          <w:sz w:val="22"/>
        </w:rPr>
        <w:tab/>
      </w:r>
      <w:r>
        <w:rPr>
          <w:rFonts w:ascii="Constantia" w:eastAsia="CMR10" w:hAnsi="Constantia" w:cs="CMR10"/>
          <w:color w:val="000000"/>
          <w:kern w:val="0"/>
          <w:sz w:val="22"/>
        </w:rPr>
        <w:t>John Malmberg</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wb8tyw@qsl.net</w:t>
      </w:r>
    </w:p>
    <w:p w:rsidR="008107E7" w:rsidRDefault="001F668E" w:rsidP="00B96C34">
      <w:pPr>
        <w:autoSpaceDE w:val="0"/>
        <w:autoSpaceDN w:val="0"/>
        <w:adjustRightInd w:val="0"/>
        <w:snapToGrid w:val="0"/>
        <w:spacing w:beforeLines="50" w:afterLines="50"/>
        <w:ind w:leftChars="405" w:left="1759" w:hangingChars="413" w:hanging="909"/>
        <w:jc w:val="left"/>
        <w:rPr>
          <w:rFonts w:ascii="Constantia" w:eastAsia="CMR10" w:hAnsi="Constantia" w:cs="CMR10"/>
          <w:color w:val="000000"/>
          <w:kern w:val="0"/>
          <w:sz w:val="22"/>
        </w:rPr>
      </w:pPr>
      <w:r>
        <w:rPr>
          <w:rFonts w:ascii="Constantia" w:eastAsia="CMR10" w:hAnsi="Constantia" w:cs="CMR10"/>
          <w:color w:val="000000"/>
          <w:kern w:val="0"/>
          <w:sz w:val="22"/>
        </w:rPr>
        <w:t xml:space="preserve">z/OS (OS/390) </w:t>
      </w:r>
      <w:r>
        <w:rPr>
          <w:rFonts w:ascii="Constantia" w:eastAsia="CMR10" w:hAnsi="Constantia" w:cs="CMR10" w:hint="eastAsia"/>
          <w:color w:val="000000"/>
          <w:kern w:val="0"/>
          <w:sz w:val="22"/>
        </w:rPr>
        <w:tab/>
      </w:r>
      <w:r>
        <w:rPr>
          <w:rFonts w:ascii="Constantia" w:eastAsia="CMR10" w:hAnsi="Constantia" w:cs="CMR10"/>
          <w:color w:val="000000"/>
          <w:kern w:val="0"/>
          <w:sz w:val="22"/>
        </w:rPr>
        <w:t>Dave Pitts</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dpitts@cozx.com</w:t>
      </w:r>
    </w:p>
    <w:p w:rsidR="0010175B" w:rsidRPr="00F651F4" w:rsidRDefault="00F651F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如果</w:t>
      </w:r>
      <w:r>
        <w:rPr>
          <w:rFonts w:ascii="Constantia" w:hAnsi="Constantia" w:cs="CMR10" w:hint="eastAsia"/>
          <w:color w:val="000000"/>
          <w:kern w:val="0"/>
          <w:sz w:val="22"/>
        </w:rPr>
        <w:t xml:space="preserve"> Bug </w:t>
      </w:r>
      <w:r>
        <w:rPr>
          <w:rFonts w:ascii="Constantia" w:hAnsi="Constantia" w:cs="CMR10" w:hint="eastAsia"/>
          <w:color w:val="000000"/>
          <w:kern w:val="0"/>
          <w:sz w:val="22"/>
        </w:rPr>
        <w:t>在</w:t>
      </w:r>
      <w:r>
        <w:rPr>
          <w:rFonts w:ascii="Constantia" w:hAnsi="Constantia" w:cs="CMR10" w:hint="eastAsia"/>
          <w:color w:val="000000"/>
          <w:kern w:val="0"/>
          <w:sz w:val="22"/>
        </w:rPr>
        <w:t xml:space="preserve"> Unix </w:t>
      </w:r>
      <w:r>
        <w:rPr>
          <w:rFonts w:ascii="Constantia" w:hAnsi="Constantia" w:cs="CMR10" w:hint="eastAsia"/>
          <w:color w:val="000000"/>
          <w:kern w:val="0"/>
          <w:sz w:val="22"/>
        </w:rPr>
        <w:t>下也是可重现的，也抄送一份报告给</w:t>
      </w:r>
      <w:r>
        <w:rPr>
          <w:rFonts w:ascii="Constantia" w:hAnsi="Constantia" w:cs="CMR10" w:hint="eastAsia"/>
          <w:color w:val="000000"/>
          <w:kern w:val="0"/>
          <w:sz w:val="22"/>
        </w:rPr>
        <w:t xml:space="preserve"> </w:t>
      </w:r>
      <w:r>
        <w:rPr>
          <w:rFonts w:ascii="Constantia" w:eastAsia="CMR10" w:hAnsi="Constantia" w:cs="CMR10"/>
          <w:color w:val="000000"/>
          <w:kern w:val="0"/>
          <w:sz w:val="22"/>
        </w:rPr>
        <w:t>bug-gawk@gnu.org</w:t>
      </w:r>
      <w:r>
        <w:rPr>
          <w:rFonts w:ascii="Constantia" w:hAnsi="Constantia" w:cs="CMR10" w:hint="eastAsia"/>
          <w:color w:val="000000"/>
          <w:kern w:val="0"/>
          <w:sz w:val="22"/>
        </w:rPr>
        <w:t xml:space="preserve"> </w:t>
      </w:r>
      <w:r>
        <w:rPr>
          <w:rFonts w:ascii="Constantia" w:hAnsi="Constantia" w:cs="CMR10" w:hint="eastAsia"/>
          <w:color w:val="000000"/>
          <w:kern w:val="0"/>
          <w:sz w:val="22"/>
        </w:rPr>
        <w:t>邮件列表。</w:t>
      </w:r>
    </w:p>
    <w:p w:rsidR="0010175B" w:rsidRDefault="001F668E" w:rsidP="005D5996">
      <w:pPr>
        <w:pStyle w:val="2"/>
        <w:adjustRightInd w:val="0"/>
        <w:snapToGrid w:val="0"/>
        <w:rPr>
          <w:kern w:val="0"/>
        </w:rPr>
      </w:pPr>
      <w:bookmarkStart w:id="1201" w:name="_Ref441154922"/>
      <w:bookmarkStart w:id="1202" w:name="_Ref441146168"/>
      <w:bookmarkStart w:id="1203" w:name="_Ref441149172"/>
      <w:bookmarkStart w:id="1204" w:name="_Ref441154875"/>
      <w:bookmarkStart w:id="1205" w:name="_Ref441154990"/>
      <w:bookmarkStart w:id="1206" w:name="_Ref441154983"/>
      <w:bookmarkStart w:id="1207" w:name="_Toc448583828"/>
      <w:r>
        <w:rPr>
          <w:kern w:val="0"/>
        </w:rPr>
        <w:t>B.</w:t>
      </w:r>
      <w:r w:rsidR="0023310A">
        <w:rPr>
          <w:rFonts w:hint="eastAsia"/>
          <w:kern w:val="0"/>
        </w:rPr>
        <w:t>5</w:t>
      </w:r>
      <w:r w:rsidR="0023310A">
        <w:rPr>
          <w:rFonts w:hint="eastAsia"/>
          <w:kern w:val="0"/>
        </w:rPr>
        <w:t>其他可自由获取的</w:t>
      </w:r>
      <w:r w:rsidR="0023310A">
        <w:rPr>
          <w:rFonts w:hint="eastAsia"/>
          <w:kern w:val="0"/>
        </w:rPr>
        <w:t xml:space="preserve"> awk </w:t>
      </w:r>
      <w:r w:rsidR="0023310A">
        <w:rPr>
          <w:rFonts w:hint="eastAsia"/>
          <w:kern w:val="0"/>
        </w:rPr>
        <w:t>实现</w:t>
      </w:r>
      <w:bookmarkEnd w:id="1201"/>
      <w:bookmarkEnd w:id="1202"/>
      <w:bookmarkEnd w:id="1203"/>
      <w:bookmarkEnd w:id="1204"/>
      <w:bookmarkEnd w:id="1205"/>
      <w:bookmarkEnd w:id="1206"/>
      <w:bookmarkEnd w:id="1207"/>
      <w:r w:rsidR="0023310A">
        <w:rPr>
          <w:kern w:val="0"/>
        </w:rPr>
        <w:t xml:space="preserve"> </w:t>
      </w:r>
    </w:p>
    <w:p w:rsidR="00F651F4" w:rsidRDefault="00F651F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i/>
          <w:color w:val="000000"/>
          <w:kern w:val="0"/>
          <w:sz w:val="22"/>
        </w:rPr>
      </w:pPr>
      <w:r>
        <w:rPr>
          <w:rFonts w:ascii="Constantia" w:hAnsi="Constantia" w:cs="CMR10" w:hint="eastAsia"/>
          <w:i/>
          <w:color w:val="000000"/>
          <w:kern w:val="0"/>
          <w:sz w:val="22"/>
        </w:rPr>
        <w:t>如果在</w:t>
      </w:r>
      <w:r>
        <w:rPr>
          <w:rFonts w:ascii="Constantia" w:hAnsi="Constantia" w:cs="CMR10" w:hint="eastAsia"/>
          <w:i/>
          <w:color w:val="000000"/>
          <w:kern w:val="0"/>
          <w:sz w:val="22"/>
        </w:rPr>
        <w:t xml:space="preserve"> awk </w:t>
      </w:r>
      <w:r>
        <w:rPr>
          <w:rFonts w:ascii="Constantia" w:hAnsi="Constantia" w:cs="CMR10" w:hint="eastAsia"/>
          <w:i/>
          <w:color w:val="000000"/>
          <w:kern w:val="0"/>
          <w:sz w:val="22"/>
        </w:rPr>
        <w:t>代码中这样来输入注释就有味了：</w:t>
      </w:r>
    </w:p>
    <w:p w:rsidR="00F651F4" w:rsidRPr="00F651F4" w:rsidRDefault="00F651F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i/>
          <w:color w:val="000000"/>
          <w:kern w:val="0"/>
          <w:sz w:val="22"/>
        </w:rPr>
      </w:pPr>
      <w:r>
        <w:rPr>
          <w:rFonts w:ascii="Constantia" w:hAnsi="Constantia" w:cs="CMR10" w:hint="eastAsia"/>
          <w:i/>
          <w:color w:val="000000"/>
          <w:kern w:val="0"/>
          <w:sz w:val="22"/>
        </w:rPr>
        <w:t xml:space="preserve">//C++ </w:t>
      </w:r>
      <w:r>
        <w:rPr>
          <w:rFonts w:ascii="Constantia" w:hAnsi="Constantia" w:cs="CMR10" w:hint="eastAsia"/>
          <w:i/>
          <w:color w:val="000000"/>
          <w:kern w:val="0"/>
          <w:sz w:val="22"/>
        </w:rPr>
        <w:t>类型的注释可用么？答案是：当然可了啦。</w:t>
      </w:r>
    </w:p>
    <w:p w:rsidR="008107E7" w:rsidRDefault="001F668E" w:rsidP="005D5996">
      <w:pPr>
        <w:autoSpaceDE w:val="0"/>
        <w:autoSpaceDN w:val="0"/>
        <w:adjustRightInd w:val="0"/>
        <w:snapToGrid w:val="0"/>
        <w:jc w:val="right"/>
        <w:rPr>
          <w:rFonts w:ascii="Constantia" w:eastAsia="CMR10" w:hAnsi="Constantia" w:cs="CMR10"/>
          <w:i/>
          <w:color w:val="000000"/>
          <w:kern w:val="0"/>
          <w:sz w:val="22"/>
        </w:rPr>
      </w:pPr>
      <w:r>
        <w:rPr>
          <w:rFonts w:ascii="Constantia" w:eastAsia="CMR10" w:hAnsi="Constantia" w:cs="CMR10" w:hint="eastAsia"/>
          <w:i/>
          <w:color w:val="000000"/>
          <w:kern w:val="0"/>
          <w:sz w:val="22"/>
        </w:rPr>
        <w:t>—</w:t>
      </w:r>
      <w:r>
        <w:rPr>
          <w:rFonts w:ascii="Constantia" w:eastAsia="CMR10" w:hAnsi="Constantia" w:cs="CMR10"/>
          <w:i/>
          <w:color w:val="000000"/>
          <w:kern w:val="0"/>
          <w:sz w:val="22"/>
        </w:rPr>
        <w:t>Michael Brennan</w:t>
      </w:r>
    </w:p>
    <w:p w:rsidR="0010175B" w:rsidRPr="00F651F4" w:rsidRDefault="00F651F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还有很多的可以免费获取的</w:t>
      </w:r>
      <w:r>
        <w:rPr>
          <w:rFonts w:ascii="Constantia" w:hAnsi="Constantia" w:cs="CMR10" w:hint="eastAsia"/>
          <w:color w:val="000000"/>
          <w:kern w:val="0"/>
          <w:sz w:val="22"/>
        </w:rPr>
        <w:t xml:space="preserve"> awk </w:t>
      </w:r>
      <w:r>
        <w:rPr>
          <w:rFonts w:ascii="Constantia" w:hAnsi="Constantia" w:cs="CMR10" w:hint="eastAsia"/>
          <w:color w:val="000000"/>
          <w:kern w:val="0"/>
          <w:sz w:val="22"/>
        </w:rPr>
        <w:t>实现版本，这一章简单地进行说明如何来获取它们：</w:t>
      </w:r>
    </w:p>
    <w:p w:rsidR="00F651F4" w:rsidRPr="00F651F4" w:rsidRDefault="001F668E"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eastAsia="CMR10" w:hAnsi="Constantia" w:cs="CMR10"/>
          <w:color w:val="000000"/>
          <w:kern w:val="0"/>
          <w:sz w:val="22"/>
        </w:rPr>
        <w:t xml:space="preserve">Unix </w:t>
      </w:r>
      <w:r w:rsidRPr="0011019C">
        <w:rPr>
          <w:rFonts w:ascii="Constantia" w:eastAsia="CMR10" w:hAnsi="Constantia" w:cs="CMR10"/>
          <w:b/>
          <w:i/>
          <w:color w:val="000000"/>
          <w:kern w:val="0"/>
          <w:sz w:val="22"/>
        </w:rPr>
        <w:t>awk</w:t>
      </w:r>
      <w:r>
        <w:rPr>
          <w:rFonts w:ascii="Constantia" w:eastAsia="CMR10" w:hAnsi="Constantia" w:cs="CMR10" w:hint="eastAsia"/>
          <w:color w:val="000000"/>
          <w:kern w:val="0"/>
          <w:sz w:val="22"/>
        </w:rPr>
        <w:tab/>
      </w:r>
      <w:r w:rsidR="00F651F4">
        <w:rPr>
          <w:rFonts w:ascii="Constantia" w:eastAsia="CMR10" w:hAnsi="Constantia" w:cs="CMR10"/>
          <w:color w:val="000000"/>
          <w:kern w:val="0"/>
          <w:sz w:val="22"/>
        </w:rPr>
        <w:t>Brian Kernighan</w:t>
      </w:r>
      <w:r w:rsidR="00F651F4">
        <w:rPr>
          <w:rFonts w:ascii="Constantia" w:hAnsi="Constantia" w:cs="CMR10" w:hint="eastAsia"/>
          <w:color w:val="000000"/>
          <w:kern w:val="0"/>
          <w:sz w:val="22"/>
        </w:rPr>
        <w:t xml:space="preserve"> </w:t>
      </w:r>
      <w:r w:rsidR="00F651F4">
        <w:rPr>
          <w:rFonts w:ascii="Constantia" w:hAnsi="Constantia" w:cs="CMR10" w:hint="eastAsia"/>
          <w:color w:val="000000"/>
          <w:kern w:val="0"/>
          <w:sz w:val="22"/>
        </w:rPr>
        <w:t>是</w:t>
      </w:r>
      <w:r w:rsidR="00F651F4">
        <w:rPr>
          <w:rFonts w:ascii="Constantia" w:hAnsi="Constantia" w:cs="CMR10" w:hint="eastAsia"/>
          <w:color w:val="000000"/>
          <w:kern w:val="0"/>
          <w:sz w:val="22"/>
        </w:rPr>
        <w:t xml:space="preserve"> Unix awk </w:t>
      </w:r>
      <w:r w:rsidR="00F651F4">
        <w:rPr>
          <w:rFonts w:ascii="Constantia" w:hAnsi="Constantia" w:cs="CMR10" w:hint="eastAsia"/>
          <w:color w:val="000000"/>
          <w:kern w:val="0"/>
          <w:sz w:val="22"/>
        </w:rPr>
        <w:t>的最初设计者，它将他自己的</w:t>
      </w:r>
      <w:r w:rsidR="00F651F4">
        <w:rPr>
          <w:rFonts w:ascii="Constantia" w:hAnsi="Constantia" w:cs="CMR10" w:hint="eastAsia"/>
          <w:color w:val="000000"/>
          <w:kern w:val="0"/>
          <w:sz w:val="22"/>
        </w:rPr>
        <w:t xml:space="preserve"> awk </w:t>
      </w:r>
      <w:r w:rsidR="00F651F4">
        <w:rPr>
          <w:rFonts w:ascii="Constantia" w:hAnsi="Constantia" w:cs="CMR10" w:hint="eastAsia"/>
          <w:color w:val="000000"/>
          <w:kern w:val="0"/>
          <w:sz w:val="22"/>
        </w:rPr>
        <w:t>开发出来了。你可以通过他的主页来获取，可以有几种文档格式：</w:t>
      </w:r>
    </w:p>
    <w:p w:rsidR="0010175B" w:rsidRDefault="001F668E" w:rsidP="00B96C34">
      <w:pPr>
        <w:autoSpaceDE w:val="0"/>
        <w:autoSpaceDN w:val="0"/>
        <w:adjustRightInd w:val="0"/>
        <w:snapToGrid w:val="0"/>
        <w:spacing w:beforeLines="50" w:afterLines="50"/>
        <w:ind w:leftChars="838" w:left="3080" w:hangingChars="600" w:hanging="1320"/>
        <w:jc w:val="left"/>
        <w:rPr>
          <w:rFonts w:ascii="Constantia" w:eastAsia="CMR10" w:hAnsi="Constantia" w:cs="CMR10"/>
          <w:color w:val="000000"/>
          <w:kern w:val="0"/>
          <w:sz w:val="22"/>
        </w:rPr>
      </w:pPr>
      <w:r>
        <w:rPr>
          <w:rFonts w:ascii="Constantia" w:eastAsia="CMR10" w:hAnsi="Constantia" w:cs="CMR10"/>
          <w:color w:val="000000"/>
          <w:kern w:val="0"/>
          <w:sz w:val="22"/>
        </w:rPr>
        <w:lastRenderedPageBreak/>
        <w:t>Shell archive</w:t>
      </w:r>
    </w:p>
    <w:p w:rsidR="0010175B" w:rsidRDefault="001F668E" w:rsidP="00B96C34">
      <w:pPr>
        <w:autoSpaceDE w:val="0"/>
        <w:autoSpaceDN w:val="0"/>
        <w:adjustRightInd w:val="0"/>
        <w:snapToGrid w:val="0"/>
        <w:spacing w:beforeLines="50" w:afterLines="50"/>
        <w:ind w:leftChars="838" w:left="3080" w:hangingChars="600" w:hanging="1320"/>
        <w:jc w:val="left"/>
        <w:rPr>
          <w:rFonts w:ascii="Constantia" w:eastAsia="CMR10" w:hAnsi="Constantia" w:cs="CMR10"/>
          <w:color w:val="000000"/>
          <w:kern w:val="0"/>
          <w:sz w:val="22"/>
        </w:rPr>
      </w:pPr>
      <w:r>
        <w:rPr>
          <w:rFonts w:ascii="Constantia" w:eastAsia="CMR10" w:hAnsi="Constantia" w:cs="CMR10" w:hint="eastAsia"/>
          <w:color w:val="000000"/>
          <w:kern w:val="0"/>
          <w:sz w:val="22"/>
        </w:rPr>
        <w:tab/>
      </w:r>
      <w:r>
        <w:rPr>
          <w:rFonts w:ascii="Constantia" w:eastAsia="CMR10" w:hAnsi="Constantia" w:cs="CMR10"/>
          <w:color w:val="000000"/>
          <w:kern w:val="0"/>
          <w:sz w:val="22"/>
        </w:rPr>
        <w:t>http://www.cs.princeton.edu/~bwk/btl.mirror/</w:t>
      </w:r>
      <w:r w:rsidRPr="0011019C">
        <w:rPr>
          <w:rFonts w:ascii="Constantia" w:eastAsia="CMR10" w:hAnsi="Constantia" w:cs="CMR10"/>
          <w:b/>
          <w:i/>
          <w:color w:val="000000"/>
          <w:kern w:val="0"/>
          <w:sz w:val="22"/>
        </w:rPr>
        <w:t>awk</w:t>
      </w:r>
      <w:r>
        <w:rPr>
          <w:rFonts w:ascii="Constantia" w:eastAsia="CMR10" w:hAnsi="Constantia" w:cs="CMR10"/>
          <w:color w:val="000000"/>
          <w:kern w:val="0"/>
          <w:sz w:val="22"/>
        </w:rPr>
        <w:t>.shar</w:t>
      </w:r>
    </w:p>
    <w:p w:rsidR="0010175B" w:rsidRDefault="001F668E" w:rsidP="00B96C34">
      <w:pPr>
        <w:autoSpaceDE w:val="0"/>
        <w:autoSpaceDN w:val="0"/>
        <w:adjustRightInd w:val="0"/>
        <w:snapToGrid w:val="0"/>
        <w:spacing w:beforeLines="50" w:afterLines="50"/>
        <w:ind w:leftChars="838" w:left="3080" w:hangingChars="600" w:hanging="1320"/>
        <w:jc w:val="left"/>
        <w:rPr>
          <w:rFonts w:ascii="Constantia" w:eastAsia="CMR10" w:hAnsi="Constantia" w:cs="CMR10"/>
          <w:color w:val="000000"/>
          <w:kern w:val="0"/>
          <w:sz w:val="22"/>
        </w:rPr>
      </w:pPr>
      <w:r>
        <w:rPr>
          <w:rFonts w:ascii="Constantia" w:eastAsia="CMR10" w:hAnsi="Constantia" w:cs="CMR10"/>
          <w:color w:val="000000"/>
          <w:kern w:val="0"/>
          <w:sz w:val="22"/>
        </w:rPr>
        <w:t>Compressed tar file</w:t>
      </w:r>
    </w:p>
    <w:p w:rsidR="0010175B" w:rsidRDefault="001F668E" w:rsidP="00B96C34">
      <w:pPr>
        <w:autoSpaceDE w:val="0"/>
        <w:autoSpaceDN w:val="0"/>
        <w:adjustRightInd w:val="0"/>
        <w:snapToGrid w:val="0"/>
        <w:spacing w:beforeLines="50" w:afterLines="50"/>
        <w:ind w:leftChars="838" w:left="3080" w:hangingChars="600" w:hanging="1320"/>
        <w:jc w:val="left"/>
        <w:rPr>
          <w:rFonts w:ascii="Constantia" w:eastAsia="CMR10" w:hAnsi="Constantia" w:cs="CMR10"/>
          <w:color w:val="000000"/>
          <w:kern w:val="0"/>
          <w:sz w:val="22"/>
        </w:rPr>
      </w:pPr>
      <w:r>
        <w:rPr>
          <w:rFonts w:ascii="Constantia" w:eastAsia="CMR10" w:hAnsi="Constantia" w:cs="CMR10" w:hint="eastAsia"/>
          <w:color w:val="000000"/>
          <w:kern w:val="0"/>
          <w:sz w:val="22"/>
        </w:rPr>
        <w:tab/>
      </w:r>
      <w:r>
        <w:rPr>
          <w:rFonts w:ascii="Constantia" w:eastAsia="CMR10" w:hAnsi="Constantia" w:cs="CMR10"/>
          <w:color w:val="000000"/>
          <w:kern w:val="0"/>
          <w:sz w:val="22"/>
        </w:rPr>
        <w:t>http://www.cs.princeton.edu/~bwk/btl.mirror/</w:t>
      </w:r>
      <w:r w:rsidRPr="0011019C">
        <w:rPr>
          <w:rFonts w:ascii="Constantia" w:eastAsia="CMR10" w:hAnsi="Constantia" w:cs="CMR10"/>
          <w:b/>
          <w:i/>
          <w:color w:val="000000"/>
          <w:kern w:val="0"/>
          <w:sz w:val="22"/>
        </w:rPr>
        <w:t>awk</w:t>
      </w:r>
      <w:r>
        <w:rPr>
          <w:rFonts w:ascii="Constantia" w:eastAsia="CMR10" w:hAnsi="Constantia" w:cs="CMR10"/>
          <w:color w:val="000000"/>
          <w:kern w:val="0"/>
          <w:sz w:val="22"/>
        </w:rPr>
        <w:t>.tar.gz</w:t>
      </w:r>
    </w:p>
    <w:p w:rsidR="008107E7" w:rsidRDefault="001F668E" w:rsidP="00B96C34">
      <w:pPr>
        <w:autoSpaceDE w:val="0"/>
        <w:autoSpaceDN w:val="0"/>
        <w:adjustRightInd w:val="0"/>
        <w:snapToGrid w:val="0"/>
        <w:spacing w:beforeLines="50" w:afterLines="50"/>
        <w:ind w:leftChars="838" w:left="3080" w:hangingChars="600" w:hanging="1320"/>
        <w:jc w:val="left"/>
        <w:rPr>
          <w:rFonts w:ascii="Constantia" w:eastAsia="CMR10" w:hAnsi="Constantia" w:cs="CMR10"/>
          <w:color w:val="000000"/>
          <w:kern w:val="0"/>
          <w:sz w:val="22"/>
        </w:rPr>
      </w:pPr>
      <w:r>
        <w:rPr>
          <w:rFonts w:ascii="Constantia" w:eastAsia="CMR10" w:hAnsi="Constantia" w:cs="CMR10"/>
          <w:color w:val="000000"/>
          <w:kern w:val="0"/>
          <w:sz w:val="22"/>
        </w:rPr>
        <w:t xml:space="preserve">Zip file </w:t>
      </w:r>
      <w:r>
        <w:rPr>
          <w:rFonts w:ascii="Constantia" w:eastAsia="CMR10" w:hAnsi="Constantia" w:cs="CMR10" w:hint="eastAsia"/>
          <w:color w:val="000000"/>
          <w:kern w:val="0"/>
          <w:sz w:val="22"/>
        </w:rPr>
        <w:tab/>
      </w:r>
      <w:r>
        <w:rPr>
          <w:rFonts w:ascii="Constantia" w:eastAsia="CMR10" w:hAnsi="Constantia" w:cs="CMR10"/>
          <w:color w:val="000000"/>
          <w:kern w:val="0"/>
          <w:sz w:val="22"/>
        </w:rPr>
        <w:t>http://www.cs.princeton.edu/~bwk/btl.mirror/</w:t>
      </w:r>
      <w:r w:rsidRPr="0011019C">
        <w:rPr>
          <w:rFonts w:ascii="Constantia" w:eastAsia="CMR10" w:hAnsi="Constantia" w:cs="CMR10"/>
          <w:b/>
          <w:i/>
          <w:color w:val="000000"/>
          <w:kern w:val="0"/>
          <w:sz w:val="22"/>
        </w:rPr>
        <w:t>awk</w:t>
      </w:r>
      <w:r>
        <w:rPr>
          <w:rFonts w:ascii="Constantia" w:eastAsia="CMR10" w:hAnsi="Constantia" w:cs="CMR10"/>
          <w:color w:val="000000"/>
          <w:kern w:val="0"/>
          <w:sz w:val="22"/>
        </w:rPr>
        <w:t>.zip</w:t>
      </w:r>
    </w:p>
    <w:p w:rsidR="00F651F4" w:rsidRPr="00F651F4" w:rsidRDefault="00F651F4"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你也可以从</w:t>
      </w:r>
      <w:r>
        <w:rPr>
          <w:rFonts w:ascii="Constantia" w:hAnsi="Constantia" w:cs="CMR10" w:hint="eastAsia"/>
          <w:color w:val="000000"/>
          <w:kern w:val="0"/>
          <w:sz w:val="22"/>
        </w:rPr>
        <w:t xml:space="preserve"> GitHub </w:t>
      </w:r>
      <w:r>
        <w:rPr>
          <w:rFonts w:ascii="Constantia" w:hAnsi="Constantia" w:cs="CMR10" w:hint="eastAsia"/>
          <w:color w:val="000000"/>
          <w:kern w:val="0"/>
          <w:sz w:val="22"/>
        </w:rPr>
        <w:t>上取得：</w:t>
      </w:r>
    </w:p>
    <w:p w:rsidR="008107E7" w:rsidRDefault="001F668E" w:rsidP="00B96C34">
      <w:pPr>
        <w:autoSpaceDE w:val="0"/>
        <w:autoSpaceDN w:val="0"/>
        <w:adjustRightInd w:val="0"/>
        <w:snapToGrid w:val="0"/>
        <w:spacing w:beforeLines="50" w:afterLines="50"/>
        <w:ind w:leftChars="1052" w:left="2266" w:hangingChars="26" w:hanging="57"/>
        <w:jc w:val="left"/>
        <w:rPr>
          <w:rFonts w:ascii="Constantia" w:eastAsia="CMR10" w:hAnsi="Constantia" w:cs="CMR10"/>
          <w:color w:val="000000"/>
          <w:kern w:val="0"/>
          <w:sz w:val="22"/>
        </w:rPr>
      </w:pPr>
      <w:r>
        <w:rPr>
          <w:rFonts w:ascii="Constantia" w:eastAsia="CMR10" w:hAnsi="Constantia" w:cs="CMR10"/>
          <w:color w:val="000000"/>
          <w:kern w:val="0"/>
          <w:sz w:val="22"/>
        </w:rPr>
        <w:t>git clone git://github.com/onetrueawk/</w:t>
      </w:r>
      <w:r w:rsidRPr="0011019C">
        <w:rPr>
          <w:rFonts w:ascii="Constantia" w:eastAsia="CMR10" w:hAnsi="Constantia" w:cs="CMR10"/>
          <w:b/>
          <w:i/>
          <w:color w:val="000000"/>
          <w:kern w:val="0"/>
          <w:sz w:val="22"/>
        </w:rPr>
        <w:t>awk</w:t>
      </w:r>
      <w:r>
        <w:rPr>
          <w:rFonts w:ascii="Constantia" w:eastAsia="CMR10" w:hAnsi="Constantia" w:cs="CMR10"/>
          <w:color w:val="000000"/>
          <w:kern w:val="0"/>
          <w:sz w:val="22"/>
        </w:rPr>
        <w:t xml:space="preserve"> bwkawk</w:t>
      </w:r>
    </w:p>
    <w:p w:rsidR="00F651F4" w:rsidRPr="00F651F4" w:rsidRDefault="00F651F4"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这个命令创建了一个名为</w:t>
      </w:r>
      <w:r>
        <w:rPr>
          <w:rFonts w:ascii="Constantia" w:hAnsi="Constantia" w:cs="CMR10" w:hint="eastAsia"/>
          <w:color w:val="000000"/>
          <w:kern w:val="0"/>
          <w:sz w:val="22"/>
        </w:rPr>
        <w:t xml:space="preserve"> bwkawk </w:t>
      </w:r>
      <w:r>
        <w:rPr>
          <w:rFonts w:ascii="Constantia" w:hAnsi="Constantia" w:cs="CMR10" w:hint="eastAsia"/>
          <w:color w:val="000000"/>
          <w:kern w:val="0"/>
          <w:sz w:val="22"/>
        </w:rPr>
        <w:t>的</w:t>
      </w:r>
      <w:r>
        <w:rPr>
          <w:rFonts w:ascii="Constantia" w:hAnsi="Constantia" w:cs="CMR10" w:hint="eastAsia"/>
          <w:color w:val="000000"/>
          <w:kern w:val="0"/>
          <w:sz w:val="22"/>
        </w:rPr>
        <w:t xml:space="preserve"> Git </w:t>
      </w:r>
      <w:r>
        <w:rPr>
          <w:rFonts w:ascii="Constantia" w:hAnsi="Constantia" w:cs="CMR10" w:hint="eastAsia"/>
          <w:color w:val="000000"/>
          <w:kern w:val="0"/>
          <w:sz w:val="22"/>
        </w:rPr>
        <w:t>库的复本。如果你将这个参数在</w:t>
      </w:r>
      <w:r>
        <w:rPr>
          <w:rFonts w:ascii="Constantia" w:hAnsi="Constantia" w:cs="CMR10" w:hint="eastAsia"/>
          <w:color w:val="000000"/>
          <w:kern w:val="0"/>
          <w:sz w:val="22"/>
        </w:rPr>
        <w:t xml:space="preserve"> git </w:t>
      </w:r>
      <w:r>
        <w:rPr>
          <w:rFonts w:ascii="Constantia" w:hAnsi="Constantia" w:cs="CMR10" w:hint="eastAsia"/>
          <w:color w:val="000000"/>
          <w:kern w:val="0"/>
          <w:sz w:val="22"/>
        </w:rPr>
        <w:t>命令里省略，则</w:t>
      </w:r>
      <w:r>
        <w:rPr>
          <w:rFonts w:ascii="Constantia" w:hAnsi="Constantia" w:cs="CMR10" w:hint="eastAsia"/>
          <w:color w:val="000000"/>
          <w:kern w:val="0"/>
          <w:sz w:val="22"/>
        </w:rPr>
        <w:t xml:space="preserve"> git </w:t>
      </w:r>
      <w:r>
        <w:rPr>
          <w:rFonts w:ascii="Constantia" w:hAnsi="Constantia" w:cs="CMR10" w:hint="eastAsia"/>
          <w:color w:val="000000"/>
          <w:kern w:val="0"/>
          <w:sz w:val="22"/>
        </w:rPr>
        <w:t>库的复本会创建在名字为</w:t>
      </w:r>
      <w:r>
        <w:rPr>
          <w:rFonts w:ascii="Constantia" w:hAnsi="Constantia" w:cs="CMR10" w:hint="eastAsia"/>
          <w:color w:val="000000"/>
          <w:kern w:val="0"/>
          <w:sz w:val="22"/>
        </w:rPr>
        <w:t xml:space="preserve"> awk </w:t>
      </w:r>
      <w:r>
        <w:rPr>
          <w:rFonts w:ascii="Constantia" w:hAnsi="Constantia" w:cs="CMR10" w:hint="eastAsia"/>
          <w:color w:val="000000"/>
          <w:kern w:val="0"/>
          <w:sz w:val="22"/>
        </w:rPr>
        <w:t>的目录中。</w:t>
      </w:r>
    </w:p>
    <w:p w:rsidR="00F651F4" w:rsidRPr="00F651F4" w:rsidRDefault="00F651F4"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这个版本需要</w:t>
      </w:r>
      <w:r>
        <w:rPr>
          <w:rFonts w:ascii="Constantia" w:hAnsi="Constantia" w:cs="CMR10" w:hint="eastAsia"/>
          <w:color w:val="000000"/>
          <w:kern w:val="0"/>
          <w:sz w:val="22"/>
        </w:rPr>
        <w:t xml:space="preserve"> ISO C</w:t>
      </w:r>
      <w:r>
        <w:rPr>
          <w:rFonts w:ascii="Constantia" w:hAnsi="Constantia" w:cs="CMR10" w:hint="eastAsia"/>
          <w:color w:val="000000"/>
          <w:kern w:val="0"/>
          <w:sz w:val="22"/>
        </w:rPr>
        <w:t>（</w:t>
      </w:r>
      <w:r>
        <w:rPr>
          <w:rFonts w:ascii="Constantia" w:hAnsi="Constantia" w:cs="CMR10" w:hint="eastAsia"/>
          <w:color w:val="000000"/>
          <w:kern w:val="0"/>
          <w:sz w:val="22"/>
        </w:rPr>
        <w:t xml:space="preserve">1990 </w:t>
      </w:r>
      <w:r>
        <w:rPr>
          <w:rFonts w:ascii="Constantia" w:hAnsi="Constantia" w:cs="CMR10" w:hint="eastAsia"/>
          <w:color w:val="000000"/>
          <w:kern w:val="0"/>
          <w:sz w:val="22"/>
        </w:rPr>
        <w:t>标准）的编译器，来自于</w:t>
      </w:r>
      <w:r>
        <w:rPr>
          <w:rFonts w:ascii="Constantia" w:hAnsi="Constantia" w:cs="CMR10" w:hint="eastAsia"/>
          <w:color w:val="000000"/>
          <w:kern w:val="0"/>
          <w:sz w:val="22"/>
        </w:rPr>
        <w:t xml:space="preserve"> GCC</w:t>
      </w:r>
      <w:r>
        <w:rPr>
          <w:rFonts w:ascii="Constantia" w:hAnsi="Constantia" w:cs="CMR10" w:hint="eastAsia"/>
          <w:color w:val="000000"/>
          <w:kern w:val="0"/>
          <w:sz w:val="22"/>
        </w:rPr>
        <w:t>（</w:t>
      </w:r>
      <w:r>
        <w:rPr>
          <w:rFonts w:ascii="Constantia" w:hAnsi="Constantia" w:cs="CMR10" w:hint="eastAsia"/>
          <w:color w:val="000000"/>
          <w:kern w:val="0"/>
          <w:sz w:val="22"/>
        </w:rPr>
        <w:t>GNU Compiler Collection</w:t>
      </w:r>
      <w:r>
        <w:rPr>
          <w:rFonts w:ascii="Constantia" w:hAnsi="Constantia" w:cs="CMR10" w:hint="eastAsia"/>
          <w:color w:val="000000"/>
          <w:kern w:val="0"/>
          <w:sz w:val="22"/>
        </w:rPr>
        <w:t>）</w:t>
      </w:r>
      <w:r>
        <w:rPr>
          <w:rFonts w:ascii="Constantia" w:hAnsi="Constantia" w:cs="CMR10" w:hint="eastAsia"/>
          <w:color w:val="000000"/>
          <w:kern w:val="0"/>
          <w:sz w:val="22"/>
        </w:rPr>
        <w:t xml:space="preserve"> </w:t>
      </w:r>
      <w:r>
        <w:rPr>
          <w:rFonts w:ascii="Constantia" w:hAnsi="Constantia" w:cs="CMR10" w:hint="eastAsia"/>
          <w:color w:val="000000"/>
          <w:kern w:val="0"/>
          <w:sz w:val="22"/>
        </w:rPr>
        <w:t>的</w:t>
      </w:r>
      <w:r>
        <w:rPr>
          <w:rFonts w:ascii="Constantia" w:hAnsi="Constantia" w:cs="CMR10" w:hint="eastAsia"/>
          <w:color w:val="000000"/>
          <w:kern w:val="0"/>
          <w:sz w:val="22"/>
        </w:rPr>
        <w:t xml:space="preserve"> C </w:t>
      </w:r>
      <w:r>
        <w:rPr>
          <w:rFonts w:ascii="Constantia" w:hAnsi="Constantia" w:cs="CMR10" w:hint="eastAsia"/>
          <w:color w:val="000000"/>
          <w:kern w:val="0"/>
          <w:sz w:val="22"/>
        </w:rPr>
        <w:t>编译器可以工作得很好。查看</w:t>
      </w:r>
      <w:r>
        <w:rPr>
          <w:rFonts w:ascii="Constantia" w:hAnsi="Constantia" w:cs="CMR10" w:hint="eastAsia"/>
          <w:color w:val="000000"/>
          <w:kern w:val="0"/>
          <w:sz w:val="22"/>
        </w:rPr>
        <w:t xml:space="preserve"> </w:t>
      </w:r>
      <w:fldSimple w:instr="REF _Ref441154817 \h  \* MERGEFORMAT ">
        <w:r w:rsidR="00BE3E67" w:rsidRPr="00BE3E67">
          <w:rPr>
            <w:rFonts w:ascii="Times New Roman" w:hAnsi="Times New Roman"/>
            <w:b/>
            <w:i/>
            <w:color w:val="C45911" w:themeColor="accent2" w:themeShade="BF"/>
            <w:kern w:val="0"/>
          </w:rPr>
          <w:t>A.</w:t>
        </w:r>
        <w:r w:rsidR="00BE3E67" w:rsidRPr="00BE3E67">
          <w:rPr>
            <w:rFonts w:ascii="Times New Roman" w:hAnsi="Times New Roman" w:hint="eastAsia"/>
            <w:b/>
            <w:i/>
            <w:color w:val="C45911" w:themeColor="accent2" w:themeShade="BF"/>
            <w:kern w:val="0"/>
          </w:rPr>
          <w:t xml:space="preserve">7 </w:t>
        </w:r>
        <w:r w:rsidR="00BE3E67" w:rsidRPr="00BE3E67">
          <w:rPr>
            <w:rFonts w:ascii="Times New Roman" w:hAnsi="Times New Roman" w:hint="eastAsia"/>
            <w:b/>
            <w:i/>
            <w:color w:val="C45911" w:themeColor="accent2" w:themeShade="BF"/>
            <w:kern w:val="0"/>
          </w:rPr>
          <w:t>通用扩展汇总</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_Ref441154817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414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，来获取这个</w:t>
      </w:r>
      <w:r>
        <w:rPr>
          <w:rFonts w:ascii="Constantia" w:hAnsi="Constantia" w:cs="CMR10" w:hint="eastAsia"/>
          <w:color w:val="000000"/>
          <w:kern w:val="0"/>
          <w:sz w:val="22"/>
        </w:rPr>
        <w:t xml:space="preserve"> awk </w:t>
      </w:r>
      <w:r>
        <w:rPr>
          <w:rFonts w:ascii="Constantia" w:hAnsi="Constantia" w:cs="CMR10" w:hint="eastAsia"/>
          <w:color w:val="000000"/>
          <w:kern w:val="0"/>
          <w:sz w:val="22"/>
        </w:rPr>
        <w:t>扩展列表，这些扩展不在</w:t>
      </w:r>
      <w:r>
        <w:rPr>
          <w:rFonts w:ascii="Constantia" w:hAnsi="Constantia" w:cs="CMR10" w:hint="eastAsia"/>
          <w:color w:val="000000"/>
          <w:kern w:val="0"/>
          <w:sz w:val="22"/>
        </w:rPr>
        <w:t xml:space="preserve"> POSIX awk </w:t>
      </w:r>
      <w:r>
        <w:rPr>
          <w:rFonts w:ascii="Constantia" w:hAnsi="Constantia" w:cs="CMR10" w:hint="eastAsia"/>
          <w:color w:val="000000"/>
          <w:kern w:val="0"/>
          <w:sz w:val="22"/>
        </w:rPr>
        <w:t>中。</w:t>
      </w:r>
    </w:p>
    <w:p w:rsidR="00F651F4" w:rsidRPr="00F651F4" w:rsidRDefault="001F668E" w:rsidP="00B96C34">
      <w:pPr>
        <w:autoSpaceDE w:val="0"/>
        <w:autoSpaceDN w:val="0"/>
        <w:adjustRightInd w:val="0"/>
        <w:snapToGrid w:val="0"/>
        <w:spacing w:beforeLines="50" w:afterLines="50"/>
        <w:ind w:left="1767" w:hangingChars="800" w:hanging="1767"/>
        <w:jc w:val="left"/>
        <w:rPr>
          <w:rFonts w:ascii="Constantia" w:hAnsi="Constantia" w:cs="CMR10"/>
          <w:color w:val="000000"/>
          <w:kern w:val="0"/>
          <w:sz w:val="22"/>
        </w:rPr>
      </w:pPr>
      <w:r w:rsidRPr="0011019C">
        <w:rPr>
          <w:rFonts w:ascii="Constantia" w:eastAsia="CMR10" w:hAnsi="Constantia" w:cs="CMR10"/>
          <w:b/>
          <w:i/>
          <w:color w:val="000000"/>
          <w:kern w:val="0"/>
          <w:sz w:val="22"/>
        </w:rPr>
        <w:t>mawk</w:t>
      </w:r>
      <w:r>
        <w:rPr>
          <w:rFonts w:ascii="Constantia" w:eastAsia="CMR10" w:hAnsi="Constantia" w:cs="CMR10" w:hint="eastAsia"/>
          <w:color w:val="000000"/>
          <w:kern w:val="0"/>
          <w:sz w:val="22"/>
        </w:rPr>
        <w:tab/>
      </w:r>
      <w:r w:rsidR="00F651F4">
        <w:rPr>
          <w:rFonts w:ascii="Constantia" w:eastAsia="CMR10" w:hAnsi="Constantia" w:cs="CMR10"/>
          <w:color w:val="000000"/>
          <w:kern w:val="0"/>
          <w:sz w:val="22"/>
        </w:rPr>
        <w:t>Michael Brennan</w:t>
      </w:r>
      <w:r w:rsidR="00F651F4">
        <w:rPr>
          <w:rFonts w:ascii="Constantia" w:hAnsi="Constantia" w:cs="CMR10" w:hint="eastAsia"/>
          <w:color w:val="000000"/>
          <w:kern w:val="0"/>
          <w:sz w:val="22"/>
        </w:rPr>
        <w:t xml:space="preserve"> </w:t>
      </w:r>
      <w:r w:rsidR="00F651F4">
        <w:rPr>
          <w:rFonts w:ascii="Constantia" w:hAnsi="Constantia" w:cs="CMR10" w:hint="eastAsia"/>
          <w:color w:val="000000"/>
          <w:kern w:val="0"/>
          <w:sz w:val="22"/>
        </w:rPr>
        <w:t>单独实现了</w:t>
      </w:r>
      <w:r w:rsidR="00F651F4">
        <w:rPr>
          <w:rFonts w:ascii="Constantia" w:hAnsi="Constantia" w:cs="CMR10" w:hint="eastAsia"/>
          <w:color w:val="000000"/>
          <w:kern w:val="0"/>
          <w:sz w:val="22"/>
        </w:rPr>
        <w:t xml:space="preserve"> awk</w:t>
      </w:r>
      <w:r w:rsidR="00F651F4">
        <w:rPr>
          <w:rFonts w:ascii="Constantia" w:hAnsi="Constantia" w:cs="CMR10" w:hint="eastAsia"/>
          <w:color w:val="000000"/>
          <w:kern w:val="0"/>
          <w:sz w:val="22"/>
        </w:rPr>
        <w:t>，称为</w:t>
      </w:r>
      <w:r w:rsidR="00F651F4">
        <w:rPr>
          <w:rFonts w:ascii="Constantia" w:hAnsi="Constantia" w:cs="CMR10" w:hint="eastAsia"/>
          <w:color w:val="000000"/>
          <w:kern w:val="0"/>
          <w:sz w:val="22"/>
        </w:rPr>
        <w:t xml:space="preserve"> mawk</w:t>
      </w:r>
      <w:r w:rsidR="00F651F4">
        <w:rPr>
          <w:rFonts w:ascii="Constantia" w:hAnsi="Constantia" w:cs="CMR10" w:hint="eastAsia"/>
          <w:color w:val="000000"/>
          <w:kern w:val="0"/>
          <w:sz w:val="22"/>
        </w:rPr>
        <w:t>。这可以以</w:t>
      </w:r>
      <w:r w:rsidR="00F651F4">
        <w:rPr>
          <w:rFonts w:ascii="Constantia" w:hAnsi="Constantia" w:cs="CMR10" w:hint="eastAsia"/>
          <w:color w:val="000000"/>
          <w:kern w:val="0"/>
          <w:sz w:val="22"/>
        </w:rPr>
        <w:t xml:space="preserve"> GPL </w:t>
      </w:r>
      <w:r w:rsidR="00F651F4">
        <w:rPr>
          <w:rFonts w:ascii="Constantia" w:hAnsi="Constantia" w:cs="CMR10" w:hint="eastAsia"/>
          <w:color w:val="000000"/>
          <w:kern w:val="0"/>
          <w:sz w:val="22"/>
        </w:rPr>
        <w:t>（</w:t>
      </w:r>
      <w:r w:rsidR="00F651F4" w:rsidRPr="00E50F57">
        <w:rPr>
          <w:rFonts w:ascii="Times New Roman" w:hAnsi="Times New Roman" w:hint="eastAsia"/>
          <w:b/>
          <w:i/>
          <w:color w:val="C45911" w:themeColor="accent2" w:themeShade="BF"/>
          <w:kern w:val="0"/>
        </w:rPr>
        <w:t>查看</w:t>
      </w:r>
      <w:r w:rsidR="00F651F4" w:rsidRPr="00E50F57">
        <w:rPr>
          <w:rFonts w:ascii="Times New Roman" w:hAnsi="Times New Roman" w:hint="eastAsia"/>
          <w:b/>
          <w:i/>
          <w:color w:val="C45911" w:themeColor="accent2" w:themeShade="BF"/>
          <w:kern w:val="0"/>
        </w:rPr>
        <w:t xml:space="preserve"> </w:t>
      </w:r>
      <w:fldSimple w:instr="REF _Ref448241493 \h  \* MERGEFORMAT ">
        <w:r w:rsidR="00BE3E67" w:rsidRPr="00BE3E67">
          <w:rPr>
            <w:rFonts w:ascii="Times New Roman" w:hAnsi="Times New Roman" w:hint="eastAsia"/>
            <w:b/>
            <w:i/>
            <w:color w:val="C45911" w:themeColor="accent2" w:themeShade="BF"/>
            <w:kern w:val="0"/>
          </w:rPr>
          <w:t xml:space="preserve">GNU </w:t>
        </w:r>
        <w:r w:rsidR="00BE3E67" w:rsidRPr="00BE3E67">
          <w:rPr>
            <w:rFonts w:ascii="Times New Roman" w:hAnsi="Times New Roman" w:hint="eastAsia"/>
            <w:b/>
            <w:i/>
            <w:color w:val="C45911" w:themeColor="accent2" w:themeShade="BF"/>
            <w:kern w:val="0"/>
          </w:rPr>
          <w:t>通用公共许可</w:t>
        </w:r>
      </w:fldSimple>
      <w:r w:rsidR="00033E81">
        <w:rPr>
          <w:rFonts w:ascii="Times New Roman" w:hAnsi="Times New Roman"/>
          <w:b/>
          <w:i/>
          <w:color w:val="C45911" w:themeColor="accent2" w:themeShade="BF"/>
          <w:kern w:val="0"/>
        </w:rPr>
        <w:t>，</w:t>
      </w:r>
      <w:r w:rsidR="009F4B63" w:rsidRPr="00E50F57">
        <w:rPr>
          <w:rFonts w:ascii="Times New Roman" w:hAnsi="Times New Roman"/>
          <w:b/>
          <w:i/>
          <w:color w:val="C45911" w:themeColor="accent2" w:themeShade="BF"/>
          <w:kern w:val="0"/>
        </w:rPr>
        <w:fldChar w:fldCharType="begin"/>
      </w:r>
      <w:r w:rsidR="00E50F57" w:rsidRPr="00E50F57">
        <w:rPr>
          <w:rFonts w:ascii="Times New Roman" w:hAnsi="Times New Roman"/>
          <w:b/>
          <w:i/>
          <w:color w:val="C45911" w:themeColor="accent2" w:themeShade="BF"/>
          <w:kern w:val="0"/>
        </w:rPr>
        <w:instrText>PAGEREF _Ref448241493 \h \p</w:instrText>
      </w:r>
      <w:r w:rsidR="009F4B63" w:rsidRPr="00E50F57">
        <w:rPr>
          <w:rFonts w:ascii="Times New Roman" w:hAnsi="Times New Roman"/>
          <w:b/>
          <w:i/>
          <w:color w:val="C45911" w:themeColor="accent2" w:themeShade="BF"/>
          <w:kern w:val="0"/>
        </w:rPr>
      </w:r>
      <w:r w:rsidR="009F4B63" w:rsidRPr="00E50F57">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465 </w:t>
      </w:r>
      <w:r w:rsidR="00BE3E67">
        <w:rPr>
          <w:rFonts w:ascii="Times New Roman" w:hAnsi="Times New Roman" w:hint="eastAsia"/>
          <w:b/>
          <w:i/>
          <w:noProof/>
          <w:color w:val="C45911" w:themeColor="accent2" w:themeShade="BF"/>
          <w:kern w:val="0"/>
        </w:rPr>
        <w:t>页</w:t>
      </w:r>
      <w:r w:rsidR="009F4B63" w:rsidRPr="00E50F57">
        <w:rPr>
          <w:rFonts w:ascii="Times New Roman" w:hAnsi="Times New Roman"/>
          <w:b/>
          <w:i/>
          <w:color w:val="C45911" w:themeColor="accent2" w:themeShade="BF"/>
          <w:kern w:val="0"/>
        </w:rPr>
        <w:fldChar w:fldCharType="end"/>
      </w:r>
      <w:r w:rsidR="00F651F4">
        <w:rPr>
          <w:rFonts w:ascii="Constantia" w:hAnsi="Constantia" w:cs="CMR10" w:hint="eastAsia"/>
          <w:color w:val="000000"/>
          <w:kern w:val="0"/>
          <w:sz w:val="22"/>
        </w:rPr>
        <w:t>）的方式获取，如</w:t>
      </w:r>
      <w:r w:rsidR="00F651F4">
        <w:rPr>
          <w:rFonts w:ascii="Constantia" w:hAnsi="Constantia" w:cs="CMR10" w:hint="eastAsia"/>
          <w:color w:val="000000"/>
          <w:kern w:val="0"/>
          <w:sz w:val="22"/>
        </w:rPr>
        <w:t xml:space="preserve"> gawk </w:t>
      </w:r>
      <w:r w:rsidR="00F651F4">
        <w:rPr>
          <w:rFonts w:ascii="Constantia" w:hAnsi="Constantia" w:cs="CMR10" w:hint="eastAsia"/>
          <w:color w:val="000000"/>
          <w:kern w:val="0"/>
          <w:sz w:val="22"/>
        </w:rPr>
        <w:t>一样。</w:t>
      </w:r>
    </w:p>
    <w:p w:rsidR="00F651F4" w:rsidRPr="00F651F4" w:rsidRDefault="00F651F4"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t xml:space="preserve">mawk </w:t>
      </w:r>
      <w:r>
        <w:rPr>
          <w:rFonts w:ascii="Constantia" w:hAnsi="Constantia" w:cs="CMR10" w:hint="eastAsia"/>
          <w:color w:val="000000"/>
          <w:kern w:val="0"/>
          <w:sz w:val="22"/>
        </w:rPr>
        <w:t>源代码的最初的发布地址中已经不再有</w:t>
      </w:r>
      <w:r>
        <w:rPr>
          <w:rFonts w:ascii="Constantia" w:hAnsi="Constantia" w:cs="CMR10" w:hint="eastAsia"/>
          <w:color w:val="000000"/>
          <w:kern w:val="0"/>
          <w:sz w:val="22"/>
        </w:rPr>
        <w:t xml:space="preserve"> mawk</w:t>
      </w:r>
      <w:r>
        <w:rPr>
          <w:rFonts w:ascii="Constantia" w:hAnsi="Constantia" w:cs="CMR10" w:hint="eastAsia"/>
          <w:color w:val="000000"/>
          <w:kern w:val="0"/>
          <w:sz w:val="22"/>
        </w:rPr>
        <w:t>，可以在这里</w:t>
      </w:r>
      <w:r>
        <w:rPr>
          <w:rFonts w:ascii="Constantia" w:hAnsi="Constantia" w:cs="CMR10" w:hint="eastAsia"/>
          <w:color w:val="000000"/>
          <w:kern w:val="0"/>
          <w:sz w:val="22"/>
        </w:rPr>
        <w:t xml:space="preserve"> </w:t>
      </w:r>
      <w:r>
        <w:rPr>
          <w:rFonts w:ascii="Constantia" w:eastAsia="CMR10" w:hAnsi="Constantia" w:cs="CMR10"/>
          <w:color w:val="000000"/>
          <w:kern w:val="0"/>
          <w:sz w:val="22"/>
        </w:rPr>
        <w:t>http://www.skeeve.com/gawk/mawk1.3.3.tar.gz</w:t>
      </w:r>
      <w:r>
        <w:rPr>
          <w:rFonts w:ascii="Constantia" w:hAnsi="Constantia" w:cs="CMR10" w:hint="eastAsia"/>
          <w:color w:val="000000"/>
          <w:kern w:val="0"/>
          <w:sz w:val="22"/>
        </w:rPr>
        <w:t xml:space="preserve"> </w:t>
      </w:r>
      <w:r>
        <w:rPr>
          <w:rFonts w:ascii="Constantia" w:hAnsi="Constantia" w:cs="CMR10" w:hint="eastAsia"/>
          <w:color w:val="000000"/>
          <w:kern w:val="0"/>
          <w:sz w:val="22"/>
        </w:rPr>
        <w:t>取得。</w:t>
      </w:r>
    </w:p>
    <w:p w:rsidR="008107E7" w:rsidRDefault="00F651F4"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t xml:space="preserve">2009 </w:t>
      </w:r>
      <w:r>
        <w:rPr>
          <w:rFonts w:ascii="Constantia" w:hAnsi="Constantia" w:cs="CMR10" w:hint="eastAsia"/>
          <w:color w:val="000000"/>
          <w:kern w:val="0"/>
          <w:sz w:val="22"/>
        </w:rPr>
        <w:t>年，</w:t>
      </w:r>
      <w:r>
        <w:rPr>
          <w:rFonts w:ascii="Constantia" w:eastAsia="CMR10" w:hAnsi="Constantia" w:cs="CMR10"/>
          <w:color w:val="000000"/>
          <w:kern w:val="0"/>
          <w:sz w:val="22"/>
        </w:rPr>
        <w:t>Thomas Dickey</w:t>
      </w:r>
      <w:r>
        <w:rPr>
          <w:rFonts w:ascii="Constantia" w:hAnsi="Constantia" w:cs="CMR10" w:hint="eastAsia"/>
          <w:color w:val="000000"/>
          <w:kern w:val="0"/>
          <w:sz w:val="22"/>
        </w:rPr>
        <w:t xml:space="preserve"> </w:t>
      </w:r>
      <w:r>
        <w:rPr>
          <w:rFonts w:ascii="Constantia" w:hAnsi="Constantia" w:cs="CMR10" w:hint="eastAsia"/>
          <w:color w:val="000000"/>
          <w:kern w:val="0"/>
          <w:sz w:val="22"/>
        </w:rPr>
        <w:t>负责起</w:t>
      </w:r>
      <w:r>
        <w:rPr>
          <w:rFonts w:ascii="Constantia" w:hAnsi="Constantia" w:cs="CMR10" w:hint="eastAsia"/>
          <w:color w:val="000000"/>
          <w:kern w:val="0"/>
          <w:sz w:val="22"/>
        </w:rPr>
        <w:t xml:space="preserve"> mawk </w:t>
      </w:r>
      <w:r>
        <w:rPr>
          <w:rFonts w:ascii="Constantia" w:hAnsi="Constantia" w:cs="CMR10" w:hint="eastAsia"/>
          <w:color w:val="000000"/>
          <w:kern w:val="0"/>
          <w:sz w:val="22"/>
        </w:rPr>
        <w:t>的维护工作。基本的信息可以在它的项目网站中可以得到。下载地址为</w:t>
      </w:r>
      <w:r>
        <w:rPr>
          <w:rFonts w:ascii="Constantia" w:hAnsi="Constantia" w:cs="CMR10" w:hint="eastAsia"/>
          <w:color w:val="000000"/>
          <w:kern w:val="0"/>
          <w:sz w:val="22"/>
        </w:rPr>
        <w:t xml:space="preserve"> </w:t>
      </w:r>
      <w:r>
        <w:rPr>
          <w:rFonts w:ascii="Constantia" w:eastAsia="CMR10" w:hAnsi="Constantia" w:cs="CMR10"/>
          <w:color w:val="000000"/>
          <w:kern w:val="0"/>
          <w:sz w:val="22"/>
        </w:rPr>
        <w:t>http://invisible-island.net/datafiles/release/</w:t>
      </w:r>
      <w:r w:rsidRPr="0011019C">
        <w:rPr>
          <w:rFonts w:ascii="Constantia" w:eastAsia="CMR10" w:hAnsi="Constantia" w:cs="CMR10"/>
          <w:b/>
          <w:i/>
          <w:color w:val="000000"/>
          <w:kern w:val="0"/>
          <w:sz w:val="22"/>
        </w:rPr>
        <w:t>mawk</w:t>
      </w:r>
      <w:r>
        <w:rPr>
          <w:rFonts w:ascii="Constantia" w:eastAsia="CMR10" w:hAnsi="Constantia" w:cs="CMR10"/>
          <w:color w:val="000000"/>
          <w:kern w:val="0"/>
          <w:sz w:val="22"/>
        </w:rPr>
        <w:t>.tar.gz</w:t>
      </w:r>
      <w:r>
        <w:rPr>
          <w:rFonts w:ascii="Constantia" w:hAnsi="Constantia" w:cs="CMR10" w:hint="eastAsia"/>
          <w:color w:val="000000"/>
          <w:kern w:val="0"/>
          <w:sz w:val="22"/>
        </w:rPr>
        <w:t>。</w:t>
      </w:r>
    </w:p>
    <w:p w:rsidR="00F651F4" w:rsidRPr="00F651F4" w:rsidRDefault="00F651F4"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一旦取得后，用</w:t>
      </w:r>
      <w:r>
        <w:rPr>
          <w:rFonts w:ascii="Constantia" w:hAnsi="Constantia" w:cs="CMR10" w:hint="eastAsia"/>
          <w:color w:val="000000"/>
          <w:kern w:val="0"/>
          <w:sz w:val="22"/>
        </w:rPr>
        <w:t xml:space="preserve"> gunzip </w:t>
      </w:r>
      <w:r>
        <w:rPr>
          <w:rFonts w:ascii="Constantia" w:hAnsi="Constantia" w:cs="CMR10" w:hint="eastAsia"/>
          <w:color w:val="000000"/>
          <w:kern w:val="0"/>
          <w:sz w:val="22"/>
        </w:rPr>
        <w:t>来解压这个文件。安装与</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的相同（查看</w:t>
      </w:r>
      <w:r>
        <w:rPr>
          <w:rFonts w:ascii="Constantia" w:hAnsi="Constantia" w:cs="CMR10" w:hint="eastAsia"/>
          <w:color w:val="000000"/>
          <w:kern w:val="0"/>
          <w:sz w:val="22"/>
        </w:rPr>
        <w:t xml:space="preserve"> </w:t>
      </w:r>
      <w:fldSimple w:instr="REF _Ref441154940 \h  \* MERGEFORMAT ">
        <w:r w:rsidR="00BE3E67" w:rsidRPr="00BE3E67">
          <w:rPr>
            <w:rFonts w:ascii="Times New Roman" w:hAnsi="Times New Roman"/>
            <w:b/>
            <w:i/>
            <w:color w:val="C45911" w:themeColor="accent2" w:themeShade="BF"/>
            <w:kern w:val="0"/>
          </w:rPr>
          <w:t>B.</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在</w:t>
        </w:r>
        <w:r w:rsidR="00BE3E67" w:rsidRPr="00BE3E67">
          <w:rPr>
            <w:rFonts w:ascii="Times New Roman" w:hAnsi="Times New Roman" w:hint="eastAsia"/>
            <w:b/>
            <w:i/>
            <w:color w:val="C45911" w:themeColor="accent2" w:themeShade="BF"/>
            <w:kern w:val="0"/>
          </w:rPr>
          <w:t xml:space="preserve"> Unix-like </w:t>
        </w:r>
        <w:r w:rsidR="00BE3E67" w:rsidRPr="00BE3E67">
          <w:rPr>
            <w:rFonts w:ascii="Times New Roman" w:hAnsi="Times New Roman" w:hint="eastAsia"/>
            <w:b/>
            <w:i/>
            <w:color w:val="C45911" w:themeColor="accent2" w:themeShade="BF"/>
            <w:kern w:val="0"/>
          </w:rPr>
          <w:t>的系统上编译与安装</w:t>
        </w:r>
        <w:r w:rsidR="00BE3E67" w:rsidRPr="00BE3E67">
          <w:rPr>
            <w:rFonts w:ascii="Times New Roman" w:hAnsi="Times New Roman" w:hint="eastAsia"/>
            <w:b/>
            <w:i/>
            <w:color w:val="C45911" w:themeColor="accent2" w:themeShade="BF"/>
            <w:kern w:val="0"/>
          </w:rPr>
          <w:t xml:space="preserve"> gawk</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_Ref441154940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423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8107E7" w:rsidRDefault="00F651F4"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查看</w:t>
      </w:r>
      <w:r>
        <w:rPr>
          <w:rFonts w:ascii="Constantia" w:hAnsi="Constantia" w:cs="CMR10" w:hint="eastAsia"/>
          <w:color w:val="000000"/>
          <w:kern w:val="0"/>
          <w:sz w:val="22"/>
        </w:rPr>
        <w:t xml:space="preserve"> </w:t>
      </w:r>
      <w:fldSimple w:instr="REF _Ref441154821 \h  \* MERGEFORMAT ">
        <w:r w:rsidR="00BE3E67" w:rsidRPr="00BE3E67">
          <w:rPr>
            <w:rFonts w:ascii="Times New Roman" w:hAnsi="Times New Roman"/>
            <w:b/>
            <w:i/>
            <w:color w:val="C45911" w:themeColor="accent2" w:themeShade="BF"/>
            <w:kern w:val="0"/>
          </w:rPr>
          <w:t>A.</w:t>
        </w:r>
        <w:r w:rsidR="00BE3E67" w:rsidRPr="00BE3E67">
          <w:rPr>
            <w:rFonts w:ascii="Times New Roman" w:hAnsi="Times New Roman" w:hint="eastAsia"/>
            <w:b/>
            <w:i/>
            <w:color w:val="C45911" w:themeColor="accent2" w:themeShade="BF"/>
            <w:kern w:val="0"/>
          </w:rPr>
          <w:t xml:space="preserve">7 </w:t>
        </w:r>
        <w:r w:rsidR="00BE3E67" w:rsidRPr="00BE3E67">
          <w:rPr>
            <w:rFonts w:ascii="Times New Roman" w:hAnsi="Times New Roman" w:hint="eastAsia"/>
            <w:b/>
            <w:i/>
            <w:color w:val="C45911" w:themeColor="accent2" w:themeShade="BF"/>
            <w:kern w:val="0"/>
          </w:rPr>
          <w:t>通用扩展汇总</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_Ref441154821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414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，获取不在</w:t>
      </w:r>
      <w:r>
        <w:rPr>
          <w:rFonts w:ascii="Constantia" w:hAnsi="Constantia" w:cs="CMR10" w:hint="eastAsia"/>
          <w:color w:val="000000"/>
          <w:kern w:val="0"/>
          <w:sz w:val="22"/>
        </w:rPr>
        <w:t xml:space="preserve"> POSIX awk </w:t>
      </w:r>
      <w:r>
        <w:rPr>
          <w:rFonts w:ascii="Constantia" w:hAnsi="Constantia" w:cs="CMR10" w:hint="eastAsia"/>
          <w:color w:val="000000"/>
          <w:kern w:val="0"/>
          <w:sz w:val="22"/>
        </w:rPr>
        <w:t>中的</w:t>
      </w:r>
      <w:r>
        <w:rPr>
          <w:rFonts w:ascii="Constantia" w:hAnsi="Constantia" w:cs="CMR10" w:hint="eastAsia"/>
          <w:color w:val="000000"/>
          <w:kern w:val="0"/>
          <w:sz w:val="22"/>
        </w:rPr>
        <w:t xml:space="preserve"> mawk </w:t>
      </w:r>
      <w:r>
        <w:rPr>
          <w:rFonts w:ascii="Constantia" w:hAnsi="Constantia" w:cs="CMR10" w:hint="eastAsia"/>
          <w:color w:val="000000"/>
          <w:kern w:val="0"/>
          <w:sz w:val="22"/>
        </w:rPr>
        <w:t>扩展列表。</w:t>
      </w:r>
    </w:p>
    <w:p w:rsidR="00F651F4" w:rsidRDefault="001F668E"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eastAsia="CMR10" w:hAnsi="Constantia" w:cs="CMR10"/>
          <w:color w:val="000000"/>
          <w:kern w:val="0"/>
          <w:sz w:val="22"/>
        </w:rPr>
        <w:t xml:space="preserve">awka </w:t>
      </w:r>
      <w:r>
        <w:rPr>
          <w:rFonts w:ascii="Constantia" w:eastAsia="CMR10" w:hAnsi="Constantia" w:cs="CMR10" w:hint="eastAsia"/>
          <w:color w:val="000000"/>
          <w:kern w:val="0"/>
          <w:sz w:val="22"/>
        </w:rPr>
        <w:tab/>
      </w:r>
      <w:r w:rsidR="00F651F4">
        <w:rPr>
          <w:rFonts w:ascii="Constantia" w:hAnsi="Constantia" w:cs="CMR10" w:hint="eastAsia"/>
          <w:color w:val="000000"/>
          <w:kern w:val="0"/>
          <w:sz w:val="22"/>
        </w:rPr>
        <w:t>由于</w:t>
      </w:r>
      <w:r w:rsidR="00F651F4">
        <w:rPr>
          <w:rFonts w:ascii="Constantia" w:hAnsi="Constantia" w:cs="CMR10" w:hint="eastAsia"/>
          <w:color w:val="000000"/>
          <w:kern w:val="0"/>
          <w:sz w:val="22"/>
        </w:rPr>
        <w:t xml:space="preserve"> </w:t>
      </w:r>
      <w:r w:rsidR="00F651F4">
        <w:rPr>
          <w:rFonts w:ascii="Constantia" w:eastAsia="CMR10" w:hAnsi="Constantia" w:cs="CMR10"/>
          <w:color w:val="000000"/>
          <w:kern w:val="0"/>
          <w:sz w:val="22"/>
        </w:rPr>
        <w:t>Andrew Sumner</w:t>
      </w:r>
      <w:r w:rsidR="00F651F4">
        <w:rPr>
          <w:rFonts w:ascii="Constantia" w:hAnsi="Constantia" w:cs="CMR10" w:hint="eastAsia"/>
          <w:color w:val="000000"/>
          <w:kern w:val="0"/>
          <w:sz w:val="22"/>
        </w:rPr>
        <w:t xml:space="preserve"> </w:t>
      </w:r>
      <w:r w:rsidR="00F651F4">
        <w:rPr>
          <w:rFonts w:ascii="Constantia" w:hAnsi="Constantia" w:cs="CMR10" w:hint="eastAsia"/>
          <w:color w:val="000000"/>
          <w:kern w:val="0"/>
          <w:sz w:val="22"/>
        </w:rPr>
        <w:t>编写，</w:t>
      </w:r>
      <w:r w:rsidR="00F651F4">
        <w:rPr>
          <w:rFonts w:ascii="Constantia" w:hAnsi="Constantia" w:cs="CMR10" w:hint="eastAsia"/>
          <w:color w:val="000000"/>
          <w:kern w:val="0"/>
          <w:sz w:val="22"/>
        </w:rPr>
        <w:t xml:space="preserve">awka </w:t>
      </w:r>
      <w:r w:rsidR="00F651F4">
        <w:rPr>
          <w:rFonts w:ascii="Constantia" w:hAnsi="Constantia" w:cs="CMR10" w:hint="eastAsia"/>
          <w:color w:val="000000"/>
          <w:kern w:val="0"/>
          <w:sz w:val="22"/>
        </w:rPr>
        <w:t>将</w:t>
      </w:r>
      <w:r w:rsidR="00F651F4">
        <w:rPr>
          <w:rFonts w:ascii="Constantia" w:hAnsi="Constantia" w:cs="CMR10" w:hint="eastAsia"/>
          <w:color w:val="000000"/>
          <w:kern w:val="0"/>
          <w:sz w:val="22"/>
        </w:rPr>
        <w:t xml:space="preserve"> awk </w:t>
      </w:r>
      <w:r w:rsidR="00F651F4">
        <w:rPr>
          <w:rFonts w:ascii="Constantia" w:hAnsi="Constantia" w:cs="CMR10" w:hint="eastAsia"/>
          <w:color w:val="000000"/>
          <w:kern w:val="0"/>
          <w:sz w:val="22"/>
        </w:rPr>
        <w:t>程序转换为</w:t>
      </w:r>
      <w:r w:rsidR="00F651F4">
        <w:rPr>
          <w:rFonts w:ascii="Constantia" w:hAnsi="Constantia" w:cs="CMR10" w:hint="eastAsia"/>
          <w:color w:val="000000"/>
          <w:kern w:val="0"/>
          <w:sz w:val="22"/>
        </w:rPr>
        <w:t xml:space="preserve"> C </w:t>
      </w:r>
      <w:r w:rsidR="00F651F4">
        <w:rPr>
          <w:rFonts w:ascii="Constantia" w:hAnsi="Constantia" w:cs="CMR10" w:hint="eastAsia"/>
          <w:color w:val="000000"/>
          <w:kern w:val="0"/>
          <w:sz w:val="22"/>
        </w:rPr>
        <w:t>程序，然后编译，将他们与提供了</w:t>
      </w:r>
      <w:r w:rsidR="00F651F4">
        <w:rPr>
          <w:rFonts w:ascii="Constantia" w:hAnsi="Constantia" w:cs="CMR10" w:hint="eastAsia"/>
          <w:color w:val="000000"/>
          <w:kern w:val="0"/>
          <w:sz w:val="22"/>
        </w:rPr>
        <w:t xml:space="preserve"> awk </w:t>
      </w:r>
      <w:r w:rsidR="00F651F4">
        <w:rPr>
          <w:rFonts w:ascii="Constantia" w:hAnsi="Constantia" w:cs="CMR10" w:hint="eastAsia"/>
          <w:color w:val="000000"/>
          <w:kern w:val="0"/>
          <w:sz w:val="22"/>
        </w:rPr>
        <w:t>核心功能的库进行连接。它也有很多的扩展。</w:t>
      </w:r>
    </w:p>
    <w:p w:rsidR="00F651F4" w:rsidRDefault="00F651F4"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t xml:space="preserve">awk </w:t>
      </w:r>
      <w:r>
        <w:rPr>
          <w:rFonts w:ascii="Constantia" w:hAnsi="Constantia" w:cs="CMR10" w:hint="eastAsia"/>
          <w:color w:val="000000"/>
          <w:kern w:val="0"/>
          <w:sz w:val="22"/>
        </w:rPr>
        <w:t>翻译器也在</w:t>
      </w:r>
      <w:r>
        <w:rPr>
          <w:rFonts w:ascii="Constantia" w:hAnsi="Constantia" w:cs="CMR10" w:hint="eastAsia"/>
          <w:color w:val="000000"/>
          <w:kern w:val="0"/>
          <w:sz w:val="22"/>
        </w:rPr>
        <w:t xml:space="preserve"> GPL </w:t>
      </w:r>
      <w:r>
        <w:rPr>
          <w:rFonts w:ascii="Constantia" w:hAnsi="Constantia" w:cs="CMR10" w:hint="eastAsia"/>
          <w:color w:val="000000"/>
          <w:kern w:val="0"/>
          <w:sz w:val="22"/>
        </w:rPr>
        <w:t>许可下发布，而库则在</w:t>
      </w:r>
      <w:r>
        <w:rPr>
          <w:rFonts w:ascii="Constantia" w:hAnsi="Constantia" w:cs="CMR10" w:hint="eastAsia"/>
          <w:color w:val="000000"/>
          <w:kern w:val="0"/>
          <w:sz w:val="22"/>
        </w:rPr>
        <w:t xml:space="preserve"> LGPL </w:t>
      </w:r>
      <w:r>
        <w:rPr>
          <w:rFonts w:ascii="Constantia" w:hAnsi="Constantia" w:cs="CMR10" w:hint="eastAsia"/>
          <w:color w:val="000000"/>
          <w:kern w:val="0"/>
          <w:sz w:val="22"/>
        </w:rPr>
        <w:t>下发布。</w:t>
      </w:r>
    </w:p>
    <w:p w:rsidR="00F651F4" w:rsidRDefault="00F651F4"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要获取</w:t>
      </w:r>
      <w:r>
        <w:rPr>
          <w:rFonts w:ascii="Constantia" w:hAnsi="Constantia" w:cs="CMR10" w:hint="eastAsia"/>
          <w:color w:val="000000"/>
          <w:kern w:val="0"/>
          <w:sz w:val="22"/>
        </w:rPr>
        <w:t xml:space="preserve">  awka</w:t>
      </w:r>
      <w:r>
        <w:rPr>
          <w:rFonts w:ascii="Constantia" w:hAnsi="Constantia" w:cs="CMR10" w:hint="eastAsia"/>
          <w:color w:val="000000"/>
          <w:kern w:val="0"/>
          <w:sz w:val="22"/>
        </w:rPr>
        <w:t>，请进入</w:t>
      </w:r>
      <w:r>
        <w:rPr>
          <w:rFonts w:ascii="Constantia" w:hAnsi="Constantia" w:cs="CMR10" w:hint="eastAsia"/>
          <w:color w:val="000000"/>
          <w:kern w:val="0"/>
          <w:sz w:val="22"/>
        </w:rPr>
        <w:t xml:space="preserve"> </w:t>
      </w:r>
      <w:r>
        <w:rPr>
          <w:rFonts w:ascii="Constantia" w:eastAsia="CMR10" w:hAnsi="Constantia" w:cs="CMR10"/>
          <w:color w:val="000000"/>
          <w:kern w:val="0"/>
          <w:sz w:val="22"/>
        </w:rPr>
        <w:t>http://sourceforge.net/projects/awka</w:t>
      </w:r>
      <w:r>
        <w:rPr>
          <w:rFonts w:ascii="Constantia" w:hAnsi="Constantia" w:cs="CMR10" w:hint="eastAsia"/>
          <w:color w:val="000000"/>
          <w:kern w:val="0"/>
          <w:sz w:val="22"/>
        </w:rPr>
        <w:t>。</w:t>
      </w:r>
    </w:p>
    <w:p w:rsidR="008107E7" w:rsidRDefault="00F651F4"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项目看起来已经冻结起来了，从</w:t>
      </w:r>
      <w:r>
        <w:rPr>
          <w:rFonts w:ascii="Constantia" w:hAnsi="Constantia" w:cs="CMR10" w:hint="eastAsia"/>
          <w:color w:val="000000"/>
          <w:kern w:val="0"/>
          <w:sz w:val="22"/>
        </w:rPr>
        <w:t xml:space="preserve"> 2001 </w:t>
      </w:r>
      <w:r>
        <w:rPr>
          <w:rFonts w:ascii="Constantia" w:hAnsi="Constantia" w:cs="CMR10" w:hint="eastAsia"/>
          <w:color w:val="000000"/>
          <w:kern w:val="0"/>
          <w:sz w:val="22"/>
        </w:rPr>
        <w:t>年起好像就没有新代码的变动了。</w:t>
      </w:r>
    </w:p>
    <w:p w:rsidR="00F651F4" w:rsidRPr="00F651F4" w:rsidRDefault="001F668E"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eastAsia="CMR10" w:hAnsi="Constantia" w:cs="CMR10"/>
          <w:color w:val="000000"/>
          <w:kern w:val="0"/>
          <w:sz w:val="22"/>
        </w:rPr>
        <w:t xml:space="preserve">pawk </w:t>
      </w:r>
      <w:r>
        <w:rPr>
          <w:rFonts w:ascii="Constantia" w:eastAsia="CMR10" w:hAnsi="Constantia" w:cs="CMR10" w:hint="eastAsia"/>
          <w:color w:val="000000"/>
          <w:kern w:val="0"/>
          <w:sz w:val="22"/>
        </w:rPr>
        <w:tab/>
      </w:r>
      <w:r w:rsidR="00F651F4">
        <w:rPr>
          <w:rFonts w:ascii="Constantia" w:hAnsi="Constantia" w:cs="CMR10" w:hint="eastAsia"/>
          <w:color w:val="000000"/>
          <w:kern w:val="0"/>
          <w:sz w:val="22"/>
        </w:rPr>
        <w:t>尤它大学的</w:t>
      </w:r>
      <w:r w:rsidR="00F651F4">
        <w:rPr>
          <w:rFonts w:ascii="Constantia" w:hAnsi="Constantia" w:cs="CMR10" w:hint="eastAsia"/>
          <w:color w:val="000000"/>
          <w:kern w:val="0"/>
          <w:sz w:val="22"/>
        </w:rPr>
        <w:t xml:space="preserve"> </w:t>
      </w:r>
      <w:r w:rsidR="00F651F4">
        <w:rPr>
          <w:rFonts w:ascii="Constantia" w:eastAsia="CMR10" w:hAnsi="Constantia" w:cs="CMR10"/>
          <w:color w:val="000000"/>
          <w:kern w:val="0"/>
          <w:sz w:val="22"/>
        </w:rPr>
        <w:t>Nelson H.F. Beebe</w:t>
      </w:r>
      <w:r w:rsidR="00F651F4">
        <w:rPr>
          <w:rFonts w:ascii="Constantia" w:hAnsi="Constantia" w:cs="CMR10" w:hint="eastAsia"/>
          <w:color w:val="000000"/>
          <w:kern w:val="0"/>
          <w:sz w:val="22"/>
        </w:rPr>
        <w:t xml:space="preserve"> </w:t>
      </w:r>
      <w:r w:rsidR="00F651F4">
        <w:rPr>
          <w:rFonts w:ascii="Constantia" w:hAnsi="Constantia" w:cs="CMR10" w:hint="eastAsia"/>
          <w:color w:val="000000"/>
          <w:kern w:val="0"/>
          <w:sz w:val="22"/>
        </w:rPr>
        <w:t>修改了</w:t>
      </w:r>
      <w:r w:rsidR="00F651F4">
        <w:rPr>
          <w:rFonts w:ascii="Constantia" w:hAnsi="Constantia" w:cs="CMR10" w:hint="eastAsia"/>
          <w:color w:val="000000"/>
          <w:kern w:val="0"/>
          <w:sz w:val="22"/>
        </w:rPr>
        <w:t xml:space="preserve"> BWK awk </w:t>
      </w:r>
      <w:r w:rsidR="00F651F4">
        <w:rPr>
          <w:rFonts w:ascii="Constantia" w:hAnsi="Constantia" w:cs="CMR10" w:hint="eastAsia"/>
          <w:color w:val="000000"/>
          <w:kern w:val="0"/>
          <w:sz w:val="22"/>
        </w:rPr>
        <w:t>来提供计时与采样信息。它与</w:t>
      </w:r>
      <w:r w:rsidR="00F651F4">
        <w:rPr>
          <w:rFonts w:ascii="Constantia" w:hAnsi="Constantia" w:cs="CMR10" w:hint="eastAsia"/>
          <w:color w:val="000000"/>
          <w:kern w:val="0"/>
          <w:sz w:val="22"/>
        </w:rPr>
        <w:t xml:space="preserve"> gawk </w:t>
      </w:r>
      <w:r w:rsidR="00F651F4">
        <w:rPr>
          <w:rFonts w:ascii="Constantia" w:hAnsi="Constantia" w:cs="CMR10" w:hint="eastAsia"/>
          <w:color w:val="000000"/>
          <w:kern w:val="0"/>
          <w:sz w:val="22"/>
        </w:rPr>
        <w:t>的</w:t>
      </w:r>
      <w:r w:rsidR="00F651F4">
        <w:rPr>
          <w:rFonts w:ascii="Constantia" w:hAnsi="Constantia" w:cs="CMR10" w:hint="eastAsia"/>
          <w:color w:val="000000"/>
          <w:kern w:val="0"/>
          <w:sz w:val="22"/>
        </w:rPr>
        <w:t xml:space="preserve"> --profile </w:t>
      </w:r>
      <w:r w:rsidR="00F651F4">
        <w:rPr>
          <w:rFonts w:ascii="Constantia" w:hAnsi="Constantia" w:cs="CMR10" w:hint="eastAsia"/>
          <w:color w:val="000000"/>
          <w:kern w:val="0"/>
          <w:sz w:val="22"/>
        </w:rPr>
        <w:t>（查看</w:t>
      </w:r>
      <w:r w:rsidR="00F651F4">
        <w:rPr>
          <w:rFonts w:ascii="Constantia" w:hAnsi="Constantia" w:cs="CMR10" w:hint="eastAsia"/>
          <w:color w:val="000000"/>
          <w:kern w:val="0"/>
          <w:sz w:val="22"/>
        </w:rPr>
        <w:t xml:space="preserve"> </w:t>
      </w:r>
      <w:r w:rsidR="00F651F4">
        <w:rPr>
          <w:rFonts w:ascii="Constantia" w:hAnsi="Constantia" w:cs="CMR10" w:hint="eastAsia"/>
          <w:color w:val="000000"/>
          <w:kern w:val="0"/>
          <w:sz w:val="22"/>
        </w:rPr>
        <w:t>）是不同的，在</w:t>
      </w:r>
      <w:r w:rsidR="00F651F4">
        <w:rPr>
          <w:rFonts w:ascii="Constantia" w:hAnsi="Constantia" w:cs="CMR10" w:hint="eastAsia"/>
          <w:color w:val="000000"/>
          <w:kern w:val="0"/>
          <w:sz w:val="22"/>
        </w:rPr>
        <w:t xml:space="preserve"> pawk </w:t>
      </w:r>
      <w:r w:rsidR="00F651F4">
        <w:rPr>
          <w:rFonts w:ascii="Constantia" w:hAnsi="Constantia" w:cs="CMR10" w:hint="eastAsia"/>
          <w:color w:val="000000"/>
          <w:kern w:val="0"/>
          <w:sz w:val="22"/>
        </w:rPr>
        <w:t>中使用的是基于</w:t>
      </w:r>
      <w:r w:rsidR="00F651F4">
        <w:rPr>
          <w:rFonts w:ascii="Constantia" w:hAnsi="Constantia" w:cs="CMR10" w:hint="eastAsia"/>
          <w:color w:val="000000"/>
          <w:kern w:val="0"/>
          <w:sz w:val="22"/>
        </w:rPr>
        <w:t xml:space="preserve"> CPU </w:t>
      </w:r>
      <w:r w:rsidR="00F651F4">
        <w:rPr>
          <w:rFonts w:ascii="Constantia" w:hAnsi="Constantia" w:cs="CMR10" w:hint="eastAsia"/>
          <w:color w:val="000000"/>
          <w:kern w:val="0"/>
          <w:sz w:val="22"/>
        </w:rPr>
        <w:t>的采样，而不是基于行的采样。你可以在</w:t>
      </w:r>
      <w:r w:rsidR="00F651F4">
        <w:rPr>
          <w:rFonts w:ascii="Constantia" w:hAnsi="Constantia" w:cs="CMR10" w:hint="eastAsia"/>
          <w:color w:val="000000"/>
          <w:kern w:val="0"/>
          <w:sz w:val="22"/>
        </w:rPr>
        <w:t xml:space="preserve"> </w:t>
      </w:r>
      <w:r w:rsidR="00F651F4">
        <w:rPr>
          <w:rFonts w:ascii="Constantia" w:eastAsia="CMR10" w:hAnsi="Constantia" w:cs="CMR10"/>
          <w:color w:val="000000"/>
          <w:kern w:val="0"/>
          <w:sz w:val="22"/>
        </w:rPr>
        <w:t>ftp://ftp.math.utah.edu/pub/pawk/pawk-20030606.tar.gz</w:t>
      </w:r>
      <w:r w:rsidR="00F651F4">
        <w:rPr>
          <w:rFonts w:ascii="Constantia" w:hAnsi="Constantia" w:cs="CMR10" w:hint="eastAsia"/>
          <w:color w:val="000000"/>
          <w:kern w:val="0"/>
          <w:sz w:val="22"/>
        </w:rPr>
        <w:t xml:space="preserve"> </w:t>
      </w:r>
      <w:r w:rsidR="00F651F4">
        <w:rPr>
          <w:rFonts w:ascii="Constantia" w:hAnsi="Constantia" w:cs="CMR10" w:hint="eastAsia"/>
          <w:color w:val="000000"/>
          <w:kern w:val="0"/>
          <w:sz w:val="22"/>
        </w:rPr>
        <w:t>或者</w:t>
      </w:r>
      <w:r w:rsidR="00F651F4">
        <w:rPr>
          <w:rFonts w:ascii="Constantia" w:hAnsi="Constantia" w:cs="CMR10" w:hint="eastAsia"/>
          <w:color w:val="000000"/>
          <w:kern w:val="0"/>
          <w:sz w:val="22"/>
        </w:rPr>
        <w:t xml:space="preserve"> </w:t>
      </w:r>
      <w:r w:rsidR="00F651F4">
        <w:rPr>
          <w:rFonts w:ascii="Constantia" w:eastAsia="CMR10" w:hAnsi="Constantia" w:cs="CMR10"/>
          <w:color w:val="000000"/>
          <w:kern w:val="0"/>
          <w:sz w:val="22"/>
        </w:rPr>
        <w:t>http://www.math.utah.edu/pub/pawk/pawk-20030606.tar.gz</w:t>
      </w:r>
      <w:r w:rsidR="00F651F4">
        <w:rPr>
          <w:rFonts w:ascii="Constantia" w:hAnsi="Constantia" w:cs="CMR10" w:hint="eastAsia"/>
          <w:color w:val="000000"/>
          <w:kern w:val="0"/>
          <w:sz w:val="22"/>
        </w:rPr>
        <w:t xml:space="preserve"> </w:t>
      </w:r>
      <w:r w:rsidR="00F651F4">
        <w:rPr>
          <w:rFonts w:ascii="Constantia" w:hAnsi="Constantia" w:cs="CMR10" w:hint="eastAsia"/>
          <w:color w:val="000000"/>
          <w:kern w:val="0"/>
          <w:sz w:val="22"/>
        </w:rPr>
        <w:t>来获取。</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color w:val="000000"/>
          <w:kern w:val="0"/>
          <w:sz w:val="22"/>
        </w:rPr>
      </w:pPr>
      <w:r>
        <w:rPr>
          <w:rFonts w:ascii="Constantia" w:eastAsia="CMR10" w:hAnsi="Constantia" w:cs="CMR10"/>
          <w:color w:val="000000"/>
          <w:kern w:val="0"/>
          <w:sz w:val="22"/>
        </w:rPr>
        <w:t xml:space="preserve">BusyBox </w:t>
      </w:r>
      <w:r w:rsidRPr="0011019C">
        <w:rPr>
          <w:rFonts w:ascii="Constantia" w:eastAsia="CMR10" w:hAnsi="Constantia" w:cs="CMR10"/>
          <w:b/>
          <w:i/>
          <w:color w:val="000000"/>
          <w:kern w:val="0"/>
          <w:sz w:val="22"/>
        </w:rPr>
        <w:t>awk</w:t>
      </w:r>
    </w:p>
    <w:p w:rsidR="008107E7" w:rsidRDefault="00F651F4"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eastAsia="CMR10" w:hAnsi="Constantia" w:cs="CMR10"/>
          <w:color w:val="000000"/>
          <w:kern w:val="0"/>
          <w:sz w:val="22"/>
        </w:rPr>
        <w:t>BusyBox</w:t>
      </w:r>
      <w:r>
        <w:rPr>
          <w:rFonts w:ascii="Constantia" w:hAnsi="Constantia" w:cs="CMR10" w:hint="eastAsia"/>
          <w:color w:val="000000"/>
          <w:kern w:val="0"/>
          <w:sz w:val="22"/>
        </w:rPr>
        <w:t xml:space="preserve"> </w:t>
      </w:r>
      <w:r>
        <w:rPr>
          <w:rFonts w:ascii="Constantia" w:hAnsi="Constantia" w:cs="CMR10" w:hint="eastAsia"/>
          <w:color w:val="000000"/>
          <w:kern w:val="0"/>
          <w:sz w:val="22"/>
        </w:rPr>
        <w:t>是一个</w:t>
      </w:r>
      <w:r>
        <w:rPr>
          <w:rFonts w:ascii="Constantia" w:hAnsi="Constantia" w:cs="CMR10" w:hint="eastAsia"/>
          <w:color w:val="000000"/>
          <w:kern w:val="0"/>
          <w:sz w:val="22"/>
        </w:rPr>
        <w:t xml:space="preserve"> GPL </w:t>
      </w:r>
      <w:r>
        <w:rPr>
          <w:rFonts w:ascii="Constantia" w:hAnsi="Constantia" w:cs="CMR10" w:hint="eastAsia"/>
          <w:color w:val="000000"/>
          <w:kern w:val="0"/>
          <w:sz w:val="22"/>
        </w:rPr>
        <w:t>授权的程序，在单独的执行体中提供了很多应用的小版本。其目标是嵌入式系统。它包含了</w:t>
      </w:r>
      <w:r>
        <w:rPr>
          <w:rFonts w:ascii="Constantia" w:hAnsi="Constantia" w:cs="CMR10" w:hint="eastAsia"/>
          <w:color w:val="000000"/>
          <w:kern w:val="0"/>
          <w:sz w:val="22"/>
        </w:rPr>
        <w:t xml:space="preserve"> POSIX awk </w:t>
      </w:r>
      <w:r>
        <w:rPr>
          <w:rFonts w:ascii="Constantia" w:hAnsi="Constantia" w:cs="CMR10" w:hint="eastAsia"/>
          <w:color w:val="000000"/>
          <w:kern w:val="0"/>
          <w:sz w:val="22"/>
        </w:rPr>
        <w:t>的完整实现。当构建时，不要使用</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sidRPr="00132C8D">
        <w:rPr>
          <w:rFonts w:ascii="Constantia" w:eastAsia="CMR10" w:hAnsi="Constantia" w:cs="CMR10"/>
          <w:b/>
          <w:i/>
          <w:color w:val="000000"/>
          <w:kern w:val="0"/>
          <w:sz w:val="22"/>
        </w:rPr>
        <w:t>make install</w:t>
      </w:r>
      <w:r>
        <w:rPr>
          <w:rFonts w:ascii="Constantia" w:hAnsi="Constantia" w:cs="CMR10" w:hint="eastAsia"/>
          <w:color w:val="000000"/>
          <w:kern w:val="0"/>
          <w:sz w:val="22"/>
        </w:rPr>
        <w:t>’，因为它会覆盖</w:t>
      </w:r>
      <w:r>
        <w:rPr>
          <w:rFonts w:ascii="Constantia" w:hAnsi="Constantia" w:cs="CMR10" w:hint="eastAsia"/>
          <w:color w:val="000000"/>
          <w:kern w:val="0"/>
          <w:sz w:val="22"/>
        </w:rPr>
        <w:t xml:space="preserve"> </w:t>
      </w:r>
      <w:r>
        <w:rPr>
          <w:rFonts w:ascii="Constantia" w:eastAsia="CMR10" w:hAnsi="Constantia" w:cs="CMR10"/>
          <w:color w:val="000000"/>
          <w:kern w:val="0"/>
          <w:sz w:val="22"/>
        </w:rPr>
        <w:t>/usr/local/bin</w:t>
      </w:r>
      <w:r>
        <w:rPr>
          <w:rFonts w:ascii="Constantia" w:hAnsi="Constantia" w:cs="CMR10" w:hint="eastAsia"/>
          <w:color w:val="000000"/>
          <w:kern w:val="0"/>
          <w:sz w:val="22"/>
        </w:rPr>
        <w:t xml:space="preserve"> </w:t>
      </w:r>
      <w:r>
        <w:rPr>
          <w:rFonts w:ascii="Constantia" w:hAnsi="Constantia" w:cs="CMR10" w:hint="eastAsia"/>
          <w:color w:val="000000"/>
          <w:kern w:val="0"/>
          <w:sz w:val="22"/>
        </w:rPr>
        <w:t>目录下的其他复本程序。可以浏览它的主页来获取更多信息。</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color w:val="000000"/>
          <w:kern w:val="0"/>
          <w:sz w:val="22"/>
        </w:rPr>
      </w:pPr>
      <w:r>
        <w:rPr>
          <w:rFonts w:ascii="Constantia" w:eastAsia="CMR10" w:hAnsi="Constantia" w:cs="CMR10"/>
          <w:color w:val="000000"/>
          <w:kern w:val="0"/>
          <w:sz w:val="22"/>
        </w:rPr>
        <w:lastRenderedPageBreak/>
        <w:t xml:space="preserve">The OpenSolaris POSIX </w:t>
      </w:r>
      <w:r w:rsidRPr="0011019C">
        <w:rPr>
          <w:rFonts w:ascii="Constantia" w:eastAsia="CMR10" w:hAnsi="Constantia" w:cs="CMR10"/>
          <w:b/>
          <w:i/>
          <w:color w:val="000000"/>
          <w:kern w:val="0"/>
          <w:sz w:val="22"/>
        </w:rPr>
        <w:t>awk</w:t>
      </w:r>
    </w:p>
    <w:p w:rsidR="0010175B" w:rsidRPr="00F651F4" w:rsidRDefault="00F651F4"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在</w:t>
      </w:r>
      <w:r>
        <w:rPr>
          <w:rFonts w:ascii="Constantia" w:hAnsi="Constantia" w:cs="CMR10" w:hint="eastAsia"/>
          <w:color w:val="000000"/>
          <w:kern w:val="0"/>
          <w:sz w:val="22"/>
        </w:rPr>
        <w:t xml:space="preserve"> Solaris </w:t>
      </w:r>
      <w:r>
        <w:rPr>
          <w:rFonts w:ascii="Constantia" w:hAnsi="Constantia" w:cs="CMR10" w:hint="eastAsia"/>
          <w:color w:val="000000"/>
          <w:kern w:val="0"/>
          <w:sz w:val="22"/>
        </w:rPr>
        <w:t>系统中</w:t>
      </w:r>
      <w:r>
        <w:rPr>
          <w:rFonts w:ascii="Constantia" w:hAnsi="Constantia" w:cs="CMR10" w:hint="eastAsia"/>
          <w:color w:val="000000"/>
          <w:kern w:val="0"/>
          <w:sz w:val="22"/>
        </w:rPr>
        <w:t xml:space="preserve"> </w:t>
      </w:r>
      <w:r>
        <w:rPr>
          <w:rFonts w:ascii="Constantia" w:eastAsia="CMR10" w:hAnsi="Constantia" w:cs="CMR10"/>
          <w:color w:val="000000"/>
          <w:kern w:val="0"/>
          <w:sz w:val="22"/>
        </w:rPr>
        <w:t xml:space="preserve">/usr/xpg4/bin </w:t>
      </w:r>
      <w:r>
        <w:rPr>
          <w:rFonts w:ascii="Constantia" w:hAnsi="Constantia" w:cs="CMR10" w:hint="eastAsia"/>
          <w:color w:val="000000"/>
          <w:kern w:val="0"/>
          <w:sz w:val="22"/>
        </w:rPr>
        <w:t>与</w:t>
      </w:r>
      <w:r>
        <w:rPr>
          <w:rFonts w:ascii="Constantia" w:hAnsi="Constantia" w:cs="CMR10" w:hint="eastAsia"/>
          <w:color w:val="000000"/>
          <w:kern w:val="0"/>
          <w:sz w:val="22"/>
        </w:rPr>
        <w:t xml:space="preserve"> </w:t>
      </w:r>
      <w:r>
        <w:rPr>
          <w:rFonts w:ascii="Constantia" w:eastAsia="CMR10" w:hAnsi="Constantia" w:cs="CMR10"/>
          <w:color w:val="000000"/>
          <w:kern w:val="0"/>
          <w:sz w:val="22"/>
        </w:rPr>
        <w:t>/usr/xpg6/bin</w:t>
      </w:r>
      <w:r>
        <w:rPr>
          <w:rFonts w:ascii="Constantia" w:hAnsi="Constantia" w:cs="CMR10" w:hint="eastAsia"/>
          <w:color w:val="000000"/>
          <w:kern w:val="0"/>
          <w:sz w:val="22"/>
        </w:rPr>
        <w:t xml:space="preserve"> </w:t>
      </w:r>
      <w:r>
        <w:rPr>
          <w:rFonts w:ascii="Constantia" w:hAnsi="Constantia" w:cs="CMR10" w:hint="eastAsia"/>
          <w:color w:val="000000"/>
          <w:kern w:val="0"/>
          <w:sz w:val="22"/>
        </w:rPr>
        <w:t>下的</w:t>
      </w:r>
      <w:r>
        <w:rPr>
          <w:rFonts w:ascii="Constantia" w:hAnsi="Constantia" w:cs="CMR10" w:hint="eastAsia"/>
          <w:color w:val="000000"/>
          <w:kern w:val="0"/>
          <w:sz w:val="22"/>
        </w:rPr>
        <w:t xml:space="preserve"> awk </w:t>
      </w:r>
      <w:r>
        <w:rPr>
          <w:rFonts w:ascii="Constantia" w:hAnsi="Constantia" w:cs="CMR10" w:hint="eastAsia"/>
          <w:color w:val="000000"/>
          <w:kern w:val="0"/>
          <w:sz w:val="22"/>
        </w:rPr>
        <w:t>多多少少与</w:t>
      </w:r>
      <w:r>
        <w:rPr>
          <w:rFonts w:ascii="Constantia" w:hAnsi="Constantia" w:cs="CMR10" w:hint="eastAsia"/>
          <w:color w:val="000000"/>
          <w:kern w:val="0"/>
          <w:sz w:val="22"/>
        </w:rPr>
        <w:t xml:space="preserve"> POSIX </w:t>
      </w:r>
      <w:r>
        <w:rPr>
          <w:rFonts w:ascii="Constantia" w:hAnsi="Constantia" w:cs="CMR10" w:hint="eastAsia"/>
          <w:color w:val="000000"/>
          <w:kern w:val="0"/>
          <w:sz w:val="22"/>
        </w:rPr>
        <w:t>是兼容的。它们是基于</w:t>
      </w:r>
      <w:r>
        <w:rPr>
          <w:rFonts w:ascii="Constantia" w:hAnsi="Constantia" w:cs="CMR10" w:hint="eastAsia"/>
          <w:color w:val="000000"/>
          <w:kern w:val="0"/>
          <w:sz w:val="22"/>
        </w:rPr>
        <w:t xml:space="preserve"> PC </w:t>
      </w:r>
      <w:r>
        <w:rPr>
          <w:rFonts w:ascii="Constantia" w:hAnsi="Constantia" w:cs="CMR10" w:hint="eastAsia"/>
          <w:color w:val="000000"/>
          <w:kern w:val="0"/>
          <w:sz w:val="22"/>
        </w:rPr>
        <w:t>版的</w:t>
      </w:r>
      <w:r>
        <w:rPr>
          <w:rFonts w:ascii="Constantia" w:hAnsi="Constantia" w:cs="CMR10" w:hint="eastAsia"/>
          <w:color w:val="000000"/>
          <w:kern w:val="0"/>
          <w:sz w:val="22"/>
        </w:rPr>
        <w:t xml:space="preserve"> </w:t>
      </w:r>
      <w:r>
        <w:rPr>
          <w:rFonts w:ascii="Constantia" w:eastAsia="CMR10" w:hAnsi="Constantia" w:cs="CMR10"/>
          <w:color w:val="000000"/>
          <w:kern w:val="0"/>
          <w:sz w:val="22"/>
        </w:rPr>
        <w:t>Mortice KernSystems</w:t>
      </w:r>
      <w:r>
        <w:rPr>
          <w:rFonts w:ascii="Constantia" w:hAnsi="Constantia" w:cs="CMR10" w:hint="eastAsia"/>
          <w:color w:val="000000"/>
          <w:kern w:val="0"/>
          <w:sz w:val="22"/>
        </w:rPr>
        <w:t xml:space="preserve"> </w:t>
      </w:r>
      <w:r>
        <w:rPr>
          <w:rFonts w:ascii="Constantia" w:hAnsi="Constantia" w:cs="CMR10" w:hint="eastAsia"/>
          <w:color w:val="000000"/>
          <w:kern w:val="0"/>
          <w:sz w:val="22"/>
        </w:rPr>
        <w:t>中的</w:t>
      </w:r>
      <w:r>
        <w:rPr>
          <w:rFonts w:ascii="Constantia" w:hAnsi="Constantia" w:cs="CMR10" w:hint="eastAsia"/>
          <w:color w:val="000000"/>
          <w:kern w:val="0"/>
          <w:sz w:val="22"/>
        </w:rPr>
        <w:t xml:space="preserve"> awk </w:t>
      </w:r>
      <w:r>
        <w:rPr>
          <w:rFonts w:ascii="Constantia" w:hAnsi="Constantia" w:cs="CMR10" w:hint="eastAsia"/>
          <w:color w:val="000000"/>
          <w:kern w:val="0"/>
          <w:sz w:val="22"/>
        </w:rPr>
        <w:t>版本。我们可以在</w:t>
      </w:r>
      <w:r>
        <w:rPr>
          <w:rFonts w:ascii="Constantia" w:hAnsi="Constantia" w:cs="CMR10" w:hint="eastAsia"/>
          <w:color w:val="000000"/>
          <w:kern w:val="0"/>
          <w:sz w:val="22"/>
        </w:rPr>
        <w:t xml:space="preserve"> GNU/Linux </w:t>
      </w:r>
      <w:r>
        <w:rPr>
          <w:rFonts w:ascii="Constantia" w:hAnsi="Constantia" w:cs="CMR10" w:hint="eastAsia"/>
          <w:color w:val="000000"/>
          <w:kern w:val="0"/>
          <w:sz w:val="22"/>
        </w:rPr>
        <w:t>下用一两个小时来编译它的源代码。要将它弄得更可移植（使用</w:t>
      </w:r>
      <w:r>
        <w:rPr>
          <w:rFonts w:ascii="Constantia" w:hAnsi="Constantia" w:cs="CMR10" w:hint="eastAsia"/>
          <w:color w:val="000000"/>
          <w:kern w:val="0"/>
          <w:sz w:val="22"/>
        </w:rPr>
        <w:t xml:space="preserve"> GNU Autoconf </w:t>
      </w:r>
      <w:r>
        <w:rPr>
          <w:rFonts w:ascii="Constantia" w:hAnsi="Constantia" w:cs="CMR10" w:hint="eastAsia"/>
          <w:color w:val="000000"/>
          <w:kern w:val="0"/>
          <w:sz w:val="22"/>
        </w:rPr>
        <w:t>与</w:t>
      </w:r>
      <w:r>
        <w:rPr>
          <w:rFonts w:ascii="Constantia" w:hAnsi="Constantia" w:cs="CMR10" w:hint="eastAsia"/>
          <w:color w:val="000000"/>
          <w:kern w:val="0"/>
          <w:sz w:val="22"/>
        </w:rPr>
        <w:t>/</w:t>
      </w:r>
      <w:r>
        <w:rPr>
          <w:rFonts w:ascii="Constantia" w:hAnsi="Constantia" w:cs="CMR10" w:hint="eastAsia"/>
          <w:color w:val="000000"/>
          <w:kern w:val="0"/>
          <w:sz w:val="22"/>
        </w:rPr>
        <w:t>或</w:t>
      </w:r>
      <w:r>
        <w:rPr>
          <w:rFonts w:ascii="Constantia" w:hAnsi="Constantia" w:cs="CMR10" w:hint="eastAsia"/>
          <w:color w:val="000000"/>
          <w:kern w:val="0"/>
          <w:sz w:val="22"/>
        </w:rPr>
        <w:t xml:space="preserve"> Automake</w:t>
      </w:r>
      <w:r>
        <w:rPr>
          <w:rFonts w:ascii="Constantia" w:hAnsi="Constantia" w:cs="CMR10" w:hint="eastAsia"/>
          <w:color w:val="000000"/>
          <w:kern w:val="0"/>
          <w:sz w:val="22"/>
        </w:rPr>
        <w:t>）需要很多的工作，而且还没有完成，至少以我们现有的了解看来是这样的。</w:t>
      </w:r>
    </w:p>
    <w:p w:rsidR="008107E7" w:rsidRDefault="00F651F4"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它的源代码过去在</w:t>
      </w:r>
      <w:r>
        <w:rPr>
          <w:rFonts w:ascii="Constantia" w:hAnsi="Constantia" w:cs="CMR10" w:hint="eastAsia"/>
          <w:color w:val="000000"/>
          <w:kern w:val="0"/>
          <w:sz w:val="22"/>
        </w:rPr>
        <w:t xml:space="preserve"> </w:t>
      </w:r>
      <w:r>
        <w:rPr>
          <w:rFonts w:ascii="Constantia" w:eastAsia="CMR10" w:hAnsi="Constantia" w:cs="CMR10"/>
          <w:color w:val="000000"/>
          <w:kern w:val="0"/>
          <w:sz w:val="22"/>
        </w:rPr>
        <w:t>OpenSolaris</w:t>
      </w:r>
      <w:r>
        <w:rPr>
          <w:rFonts w:ascii="Constantia" w:hAnsi="Constantia" w:cs="CMR10" w:hint="eastAsia"/>
          <w:color w:val="000000"/>
          <w:kern w:val="0"/>
          <w:sz w:val="22"/>
        </w:rPr>
        <w:t xml:space="preserve"> </w:t>
      </w:r>
      <w:r>
        <w:rPr>
          <w:rFonts w:ascii="Constantia" w:hAnsi="Constantia" w:cs="CMR10" w:hint="eastAsia"/>
          <w:color w:val="000000"/>
          <w:kern w:val="0"/>
          <w:sz w:val="22"/>
        </w:rPr>
        <w:t>站点里。但是，那个项目已经结束，网站已经关闭。幸运的是</w:t>
      </w:r>
      <w:r>
        <w:rPr>
          <w:rFonts w:ascii="Constantia" w:hAnsi="Constantia" w:cs="CMR10" w:hint="eastAsia"/>
          <w:color w:val="000000"/>
          <w:kern w:val="0"/>
          <w:sz w:val="22"/>
        </w:rPr>
        <w:t xml:space="preserve"> Illumos </w:t>
      </w:r>
      <w:r>
        <w:rPr>
          <w:rFonts w:ascii="Constantia" w:hAnsi="Constantia" w:cs="CMR10" w:hint="eastAsia"/>
          <w:color w:val="000000"/>
          <w:kern w:val="0"/>
          <w:sz w:val="22"/>
        </w:rPr>
        <w:t>项目让这个实现再次可用。你可以访问</w:t>
      </w:r>
      <w:r>
        <w:rPr>
          <w:rFonts w:ascii="Constantia" w:hAnsi="Constantia" w:cs="CMR10" w:hint="eastAsia"/>
          <w:color w:val="000000"/>
          <w:kern w:val="0"/>
          <w:sz w:val="22"/>
        </w:rPr>
        <w:t xml:space="preserve"> </w:t>
      </w:r>
      <w:r>
        <w:rPr>
          <w:rFonts w:ascii="Constantia" w:eastAsia="CMR10" w:hAnsi="Constantia" w:cs="CMR10"/>
          <w:color w:val="000000"/>
          <w:kern w:val="0"/>
          <w:sz w:val="22"/>
        </w:rPr>
        <w:t>https://github.com/joyent/illumos-joyent/blob/master/usr/src/cmd/</w:t>
      </w:r>
      <w:r w:rsidRPr="0011019C">
        <w:rPr>
          <w:rFonts w:ascii="Constantia" w:eastAsia="CMR10" w:hAnsi="Constantia" w:cs="CMR10"/>
          <w:b/>
          <w:i/>
          <w:color w:val="000000"/>
          <w:kern w:val="0"/>
          <w:sz w:val="22"/>
        </w:rPr>
        <w:t>awk</w:t>
      </w:r>
      <w:r>
        <w:rPr>
          <w:rFonts w:ascii="Constantia" w:eastAsia="CMR10" w:hAnsi="Constantia" w:cs="CMR10"/>
          <w:color w:val="000000"/>
          <w:kern w:val="0"/>
          <w:sz w:val="22"/>
        </w:rPr>
        <w:t>_xpg4</w:t>
      </w:r>
      <w:r>
        <w:rPr>
          <w:rFonts w:ascii="Constantia" w:hAnsi="Constantia" w:cs="CMR10" w:hint="eastAsia"/>
          <w:color w:val="000000"/>
          <w:kern w:val="0"/>
          <w:sz w:val="22"/>
        </w:rPr>
        <w:t xml:space="preserve"> </w:t>
      </w:r>
      <w:r>
        <w:rPr>
          <w:rFonts w:ascii="Constantia" w:hAnsi="Constantia" w:cs="CMR10" w:hint="eastAsia"/>
          <w:color w:val="000000"/>
          <w:kern w:val="0"/>
          <w:sz w:val="22"/>
        </w:rPr>
        <w:t>来查看其中的文件。</w:t>
      </w:r>
    </w:p>
    <w:p w:rsidR="00F651F4" w:rsidRPr="00F651F4" w:rsidRDefault="001F668E"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eastAsia="CMR10" w:hAnsi="Constantia" w:cs="CMR10"/>
          <w:color w:val="000000"/>
          <w:kern w:val="0"/>
          <w:sz w:val="22"/>
        </w:rPr>
        <w:t xml:space="preserve">jawk </w:t>
      </w:r>
      <w:r>
        <w:rPr>
          <w:rFonts w:ascii="Constantia" w:eastAsia="CMR10" w:hAnsi="Constantia" w:cs="CMR10" w:hint="eastAsia"/>
          <w:color w:val="000000"/>
          <w:kern w:val="0"/>
          <w:sz w:val="22"/>
        </w:rPr>
        <w:tab/>
      </w:r>
      <w:r w:rsidR="00F651F4">
        <w:rPr>
          <w:rFonts w:ascii="Constantia" w:hAnsi="Constantia" w:cs="CMR10" w:hint="eastAsia"/>
          <w:color w:val="000000"/>
          <w:kern w:val="0"/>
          <w:sz w:val="22"/>
        </w:rPr>
        <w:t>这是用</w:t>
      </w:r>
      <w:r w:rsidR="00F651F4">
        <w:rPr>
          <w:rFonts w:ascii="Constantia" w:hAnsi="Constantia" w:cs="CMR10" w:hint="eastAsia"/>
          <w:color w:val="000000"/>
          <w:kern w:val="0"/>
          <w:sz w:val="22"/>
        </w:rPr>
        <w:t xml:space="preserve"> Java </w:t>
      </w:r>
      <w:r w:rsidR="00F651F4">
        <w:rPr>
          <w:rFonts w:ascii="Constantia" w:hAnsi="Constantia" w:cs="CMR10" w:hint="eastAsia"/>
          <w:color w:val="000000"/>
          <w:kern w:val="0"/>
          <w:sz w:val="22"/>
        </w:rPr>
        <w:t>写的</w:t>
      </w:r>
      <w:r w:rsidR="00F651F4">
        <w:rPr>
          <w:rFonts w:ascii="Constantia" w:hAnsi="Constantia" w:cs="CMR10" w:hint="eastAsia"/>
          <w:color w:val="000000"/>
          <w:kern w:val="0"/>
          <w:sz w:val="22"/>
        </w:rPr>
        <w:t xml:space="preserve"> awk </w:t>
      </w:r>
      <w:r w:rsidR="00F651F4">
        <w:rPr>
          <w:rFonts w:ascii="Constantia" w:hAnsi="Constantia" w:cs="CMR10" w:hint="eastAsia"/>
          <w:color w:val="000000"/>
          <w:kern w:val="0"/>
          <w:sz w:val="22"/>
        </w:rPr>
        <w:t>解释器。它声称完全是解释器，尽管因为它使用</w:t>
      </w:r>
      <w:r w:rsidR="00F651F4">
        <w:rPr>
          <w:rFonts w:ascii="Constantia" w:hAnsi="Constantia" w:cs="CMR10" w:hint="eastAsia"/>
          <w:color w:val="000000"/>
          <w:kern w:val="0"/>
          <w:sz w:val="22"/>
        </w:rPr>
        <w:t xml:space="preserve"> Java </w:t>
      </w:r>
      <w:r w:rsidR="00F651F4">
        <w:rPr>
          <w:rFonts w:ascii="Constantia" w:hAnsi="Constantia" w:cs="CMR10" w:hint="eastAsia"/>
          <w:color w:val="000000"/>
          <w:kern w:val="0"/>
          <w:sz w:val="22"/>
        </w:rPr>
        <w:t>的工具来进行</w:t>
      </w:r>
      <w:r w:rsidR="00F651F4">
        <w:rPr>
          <w:rFonts w:ascii="Constantia" w:hAnsi="Constantia" w:cs="CMR10" w:hint="eastAsia"/>
          <w:color w:val="000000"/>
          <w:kern w:val="0"/>
          <w:sz w:val="22"/>
        </w:rPr>
        <w:t xml:space="preserve"> I/O </w:t>
      </w:r>
      <w:r w:rsidR="00F651F4">
        <w:rPr>
          <w:rFonts w:ascii="Constantia" w:hAnsi="Constantia" w:cs="CMR10" w:hint="eastAsia"/>
          <w:color w:val="000000"/>
          <w:kern w:val="0"/>
          <w:sz w:val="22"/>
        </w:rPr>
        <w:t>以及正则表达式匹配，它所支持的语言与</w:t>
      </w:r>
      <w:r w:rsidR="00F651F4">
        <w:rPr>
          <w:rFonts w:ascii="Constantia" w:hAnsi="Constantia" w:cs="CMR10" w:hint="eastAsia"/>
          <w:color w:val="000000"/>
          <w:kern w:val="0"/>
          <w:sz w:val="22"/>
        </w:rPr>
        <w:t xml:space="preserve"> POSIX awk </w:t>
      </w:r>
      <w:r w:rsidR="00F651F4">
        <w:rPr>
          <w:rFonts w:ascii="Constantia" w:hAnsi="Constantia" w:cs="CMR10" w:hint="eastAsia"/>
          <w:color w:val="000000"/>
          <w:kern w:val="0"/>
          <w:sz w:val="22"/>
        </w:rPr>
        <w:t>是不同的。可以在网页上获取更多的信息。</w:t>
      </w:r>
    </w:p>
    <w:p w:rsidR="00F651F4" w:rsidRPr="00F651F4" w:rsidRDefault="001F668E"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eastAsia="CMR10" w:hAnsi="Constantia" w:cs="CMR10"/>
          <w:color w:val="000000"/>
          <w:kern w:val="0"/>
          <w:sz w:val="22"/>
        </w:rPr>
        <w:t xml:space="preserve">Libmawk </w:t>
      </w:r>
      <w:r>
        <w:rPr>
          <w:rFonts w:ascii="Constantia" w:eastAsia="CMR10" w:hAnsi="Constantia" w:cs="CMR10" w:hint="eastAsia"/>
          <w:color w:val="000000"/>
          <w:kern w:val="0"/>
          <w:sz w:val="22"/>
        </w:rPr>
        <w:tab/>
      </w:r>
      <w:r w:rsidR="00F651F4">
        <w:rPr>
          <w:rFonts w:ascii="Constantia" w:hAnsi="Constantia" w:cs="CMR10" w:hint="eastAsia"/>
          <w:color w:val="000000"/>
          <w:kern w:val="0"/>
          <w:sz w:val="22"/>
        </w:rPr>
        <w:t>这是可嵌入的</w:t>
      </w:r>
      <w:r w:rsidR="00F651F4">
        <w:rPr>
          <w:rFonts w:ascii="Constantia" w:hAnsi="Constantia" w:cs="CMR10" w:hint="eastAsia"/>
          <w:color w:val="000000"/>
          <w:kern w:val="0"/>
          <w:sz w:val="22"/>
        </w:rPr>
        <w:t xml:space="preserve"> awk </w:t>
      </w:r>
      <w:r w:rsidR="00F651F4">
        <w:rPr>
          <w:rFonts w:ascii="Constantia" w:hAnsi="Constantia" w:cs="CMR10" w:hint="eastAsia"/>
          <w:color w:val="000000"/>
          <w:kern w:val="0"/>
          <w:sz w:val="22"/>
        </w:rPr>
        <w:t>解释器，来自于</w:t>
      </w:r>
      <w:r w:rsidR="00F651F4">
        <w:rPr>
          <w:rFonts w:ascii="Constantia" w:hAnsi="Constantia" w:cs="CMR10" w:hint="eastAsia"/>
          <w:color w:val="000000"/>
          <w:kern w:val="0"/>
          <w:sz w:val="22"/>
        </w:rPr>
        <w:t>mawk</w:t>
      </w:r>
      <w:r w:rsidR="00F651F4">
        <w:rPr>
          <w:rFonts w:ascii="Constantia" w:hAnsi="Constantia" w:cs="CMR10" w:hint="eastAsia"/>
          <w:color w:val="000000"/>
          <w:kern w:val="0"/>
          <w:sz w:val="22"/>
        </w:rPr>
        <w:t>。要了解信息，请浏览</w:t>
      </w:r>
      <w:r w:rsidR="00F651F4">
        <w:rPr>
          <w:rFonts w:ascii="Constantia" w:hAnsi="Constantia" w:cs="CMR10" w:hint="eastAsia"/>
          <w:color w:val="000000"/>
          <w:kern w:val="0"/>
          <w:sz w:val="22"/>
        </w:rPr>
        <w:t xml:space="preserve"> </w:t>
      </w:r>
      <w:r w:rsidR="00F651F4">
        <w:rPr>
          <w:rFonts w:ascii="Constantia" w:eastAsia="CMR10" w:hAnsi="Constantia" w:cs="CMR10"/>
          <w:color w:val="000000"/>
          <w:kern w:val="0"/>
          <w:sz w:val="22"/>
        </w:rPr>
        <w:t>http://repo.hu/projects/libmawk/</w:t>
      </w:r>
      <w:r w:rsidR="00F651F4">
        <w:rPr>
          <w:rFonts w:ascii="Constantia" w:hAnsi="Constantia" w:cs="CMR10" w:hint="eastAsia"/>
          <w:color w:val="000000"/>
          <w:kern w:val="0"/>
          <w:sz w:val="22"/>
        </w:rPr>
        <w:t>。</w:t>
      </w:r>
    </w:p>
    <w:p w:rsidR="00F651F4" w:rsidRPr="00F651F4" w:rsidRDefault="001F668E"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eastAsia="CMR10" w:hAnsi="Constantia" w:cs="CMR10"/>
          <w:color w:val="000000"/>
          <w:kern w:val="0"/>
          <w:sz w:val="22"/>
        </w:rPr>
        <w:t xml:space="preserve">pawk </w:t>
      </w:r>
      <w:r>
        <w:rPr>
          <w:rFonts w:ascii="Constantia" w:eastAsia="CMR10" w:hAnsi="Constantia" w:cs="CMR10" w:hint="eastAsia"/>
          <w:color w:val="000000"/>
          <w:kern w:val="0"/>
          <w:sz w:val="22"/>
        </w:rPr>
        <w:tab/>
      </w:r>
      <w:r w:rsidR="00F651F4">
        <w:rPr>
          <w:rFonts w:ascii="Constantia" w:hAnsi="Constantia" w:cs="CMR10" w:hint="eastAsia"/>
          <w:color w:val="000000"/>
          <w:kern w:val="0"/>
          <w:sz w:val="22"/>
        </w:rPr>
        <w:t>这是一个</w:t>
      </w:r>
      <w:r w:rsidR="00F651F4">
        <w:rPr>
          <w:rFonts w:ascii="Constantia" w:hAnsi="Constantia" w:cs="CMR10" w:hint="eastAsia"/>
          <w:color w:val="000000"/>
          <w:kern w:val="0"/>
          <w:sz w:val="22"/>
        </w:rPr>
        <w:t xml:space="preserve"> Python </w:t>
      </w:r>
      <w:r w:rsidR="00F651F4">
        <w:rPr>
          <w:rFonts w:ascii="Constantia" w:hAnsi="Constantia" w:cs="CMR10" w:hint="eastAsia"/>
          <w:color w:val="000000"/>
          <w:kern w:val="0"/>
          <w:sz w:val="22"/>
        </w:rPr>
        <w:t>模式，它声称将</w:t>
      </w:r>
      <w:r w:rsidR="00F651F4">
        <w:rPr>
          <w:rFonts w:ascii="Constantia" w:hAnsi="Constantia" w:cs="CMR10" w:hint="eastAsia"/>
          <w:color w:val="000000"/>
          <w:kern w:val="0"/>
          <w:sz w:val="22"/>
        </w:rPr>
        <w:t xml:space="preserve"> awk </w:t>
      </w:r>
      <w:r w:rsidR="00F651F4">
        <w:rPr>
          <w:rFonts w:ascii="Constantia" w:hAnsi="Constantia" w:cs="CMR10" w:hint="eastAsia"/>
          <w:color w:val="000000"/>
          <w:kern w:val="0"/>
          <w:sz w:val="22"/>
        </w:rPr>
        <w:t>类似的特性加入到</w:t>
      </w:r>
      <w:r w:rsidR="00F651F4">
        <w:rPr>
          <w:rFonts w:ascii="Constantia" w:hAnsi="Constantia" w:cs="CMR10" w:hint="eastAsia"/>
          <w:color w:val="000000"/>
          <w:kern w:val="0"/>
          <w:sz w:val="22"/>
        </w:rPr>
        <w:t xml:space="preserve"> Python </w:t>
      </w:r>
      <w:r w:rsidR="00F651F4">
        <w:rPr>
          <w:rFonts w:ascii="Constantia" w:hAnsi="Constantia" w:cs="CMR10" w:hint="eastAsia"/>
          <w:color w:val="000000"/>
          <w:kern w:val="0"/>
          <w:sz w:val="22"/>
        </w:rPr>
        <w:t>中。查看</w:t>
      </w:r>
      <w:r w:rsidR="00F651F4">
        <w:rPr>
          <w:rFonts w:ascii="Constantia" w:hAnsi="Constantia" w:cs="CMR10" w:hint="eastAsia"/>
          <w:color w:val="000000"/>
          <w:kern w:val="0"/>
          <w:sz w:val="22"/>
        </w:rPr>
        <w:t xml:space="preserve"> </w:t>
      </w:r>
      <w:r w:rsidR="00F651F4">
        <w:rPr>
          <w:rFonts w:ascii="Constantia" w:eastAsia="CMR10" w:hAnsi="Constantia" w:cs="CMR10"/>
          <w:color w:val="000000"/>
          <w:kern w:val="0"/>
          <w:sz w:val="22"/>
        </w:rPr>
        <w:t>https://github.com/alecthomas/paw</w:t>
      </w:r>
      <w:r w:rsidR="00F651F4">
        <w:rPr>
          <w:rFonts w:ascii="Constantia" w:hAnsi="Constantia" w:cs="CMR10" w:hint="eastAsia"/>
          <w:color w:val="000000"/>
          <w:kern w:val="0"/>
          <w:sz w:val="22"/>
        </w:rPr>
        <w:t xml:space="preserve">k </w:t>
      </w:r>
      <w:r w:rsidR="00F651F4">
        <w:rPr>
          <w:rFonts w:ascii="Constantia" w:hAnsi="Constantia" w:cs="CMR10" w:hint="eastAsia"/>
          <w:color w:val="000000"/>
          <w:kern w:val="0"/>
          <w:sz w:val="22"/>
        </w:rPr>
        <w:t>来获取更多信息（这个与早前所说的</w:t>
      </w:r>
      <w:r w:rsidR="00F651F4">
        <w:rPr>
          <w:rFonts w:ascii="Constantia" w:hAnsi="Constantia" w:cs="CMR10" w:hint="eastAsia"/>
          <w:color w:val="000000"/>
          <w:kern w:val="0"/>
          <w:sz w:val="22"/>
        </w:rPr>
        <w:t xml:space="preserve"> </w:t>
      </w:r>
      <w:r w:rsidR="00F651F4">
        <w:rPr>
          <w:rFonts w:ascii="Constantia" w:eastAsia="CMR10" w:hAnsi="Constantia" w:cs="CMR10"/>
          <w:color w:val="000000"/>
          <w:kern w:val="0"/>
          <w:sz w:val="22"/>
        </w:rPr>
        <w:t>Nelson Beebe</w:t>
      </w:r>
      <w:r w:rsidR="00F651F4">
        <w:rPr>
          <w:rFonts w:ascii="Constantia" w:hAnsi="Constantia" w:cs="CMR10" w:hint="eastAsia"/>
          <w:color w:val="000000"/>
          <w:kern w:val="0"/>
          <w:sz w:val="22"/>
        </w:rPr>
        <w:t xml:space="preserve"> </w:t>
      </w:r>
      <w:r w:rsidR="00F651F4">
        <w:rPr>
          <w:rFonts w:ascii="Constantia" w:hAnsi="Constantia" w:cs="CMR10" w:hint="eastAsia"/>
          <w:color w:val="000000"/>
          <w:kern w:val="0"/>
          <w:sz w:val="22"/>
        </w:rPr>
        <w:t>的</w:t>
      </w:r>
      <w:r w:rsidR="00F651F4">
        <w:rPr>
          <w:rFonts w:ascii="Constantia" w:hAnsi="Constantia" w:cs="CMR10" w:hint="eastAsia"/>
          <w:color w:val="000000"/>
          <w:kern w:val="0"/>
          <w:sz w:val="22"/>
        </w:rPr>
        <w:t xml:space="preserve"> BWK awk </w:t>
      </w:r>
      <w:r w:rsidR="00F651F4">
        <w:rPr>
          <w:rFonts w:ascii="Constantia" w:hAnsi="Constantia" w:cs="CMR10" w:hint="eastAsia"/>
          <w:color w:val="000000"/>
          <w:kern w:val="0"/>
          <w:sz w:val="22"/>
        </w:rPr>
        <w:t>版本没有关系。）</w:t>
      </w:r>
    </w:p>
    <w:p w:rsidR="00FA2FCA" w:rsidRPr="00FA2FCA" w:rsidRDefault="001F668E"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eastAsia="CMR10" w:hAnsi="Constantia" w:cs="CMR10"/>
          <w:color w:val="000000"/>
          <w:kern w:val="0"/>
          <w:sz w:val="22"/>
        </w:rPr>
        <w:t xml:space="preserve">QSE </w:t>
      </w:r>
      <w:r w:rsidRPr="0011019C">
        <w:rPr>
          <w:rFonts w:ascii="Constantia" w:eastAsia="CMR10" w:hAnsi="Constantia" w:cs="CMR10"/>
          <w:b/>
          <w:i/>
          <w:color w:val="000000"/>
          <w:kern w:val="0"/>
          <w:sz w:val="22"/>
        </w:rPr>
        <w:t>awk</w:t>
      </w:r>
      <w:r>
        <w:rPr>
          <w:rFonts w:ascii="Constantia" w:eastAsia="CMR10" w:hAnsi="Constantia" w:cs="CMR10" w:hint="eastAsia"/>
          <w:color w:val="000000"/>
          <w:kern w:val="0"/>
          <w:sz w:val="22"/>
        </w:rPr>
        <w:tab/>
      </w:r>
      <w:r w:rsidR="00FA2FCA">
        <w:rPr>
          <w:rFonts w:ascii="Constantia" w:hAnsi="Constantia" w:cs="CMR10" w:hint="eastAsia"/>
          <w:color w:val="000000"/>
          <w:kern w:val="0"/>
          <w:sz w:val="22"/>
        </w:rPr>
        <w:t>这是一个可嵌入的</w:t>
      </w:r>
      <w:r w:rsidR="00FA2FCA">
        <w:rPr>
          <w:rFonts w:ascii="Constantia" w:hAnsi="Constantia" w:cs="CMR10" w:hint="eastAsia"/>
          <w:color w:val="000000"/>
          <w:kern w:val="0"/>
          <w:sz w:val="22"/>
        </w:rPr>
        <w:t xml:space="preserve"> awk </w:t>
      </w:r>
      <w:r w:rsidR="00FA2FCA">
        <w:rPr>
          <w:rFonts w:ascii="Constantia" w:hAnsi="Constantia" w:cs="CMR10" w:hint="eastAsia"/>
          <w:color w:val="000000"/>
          <w:kern w:val="0"/>
          <w:sz w:val="22"/>
        </w:rPr>
        <w:t>解释器。更多我信息请看</w:t>
      </w:r>
      <w:r w:rsidR="00FA2FCA">
        <w:rPr>
          <w:rFonts w:ascii="Constantia" w:hAnsi="Constantia" w:cs="CMR10" w:hint="eastAsia"/>
          <w:color w:val="000000"/>
          <w:kern w:val="0"/>
          <w:sz w:val="22"/>
        </w:rPr>
        <w:t xml:space="preserve"> </w:t>
      </w:r>
      <w:r w:rsidR="00FA2FCA">
        <w:rPr>
          <w:rFonts w:ascii="Constantia" w:eastAsia="CMR10" w:hAnsi="Constantia" w:cs="CMR10"/>
          <w:color w:val="000000"/>
          <w:kern w:val="0"/>
          <w:sz w:val="22"/>
        </w:rPr>
        <w:t>http://code.google.com/p/qse/</w:t>
      </w:r>
      <w:r w:rsidR="00FA2FCA">
        <w:rPr>
          <w:rFonts w:ascii="Constantia" w:hAnsi="Constantia" w:cs="CMR10" w:hint="eastAsia"/>
          <w:color w:val="000000"/>
          <w:kern w:val="0"/>
          <w:sz w:val="22"/>
        </w:rPr>
        <w:t xml:space="preserve"> </w:t>
      </w:r>
      <w:r w:rsidR="00FA2FCA">
        <w:rPr>
          <w:rFonts w:ascii="Constantia" w:hAnsi="Constantia" w:cs="CMR10" w:hint="eastAsia"/>
          <w:color w:val="000000"/>
          <w:kern w:val="0"/>
          <w:sz w:val="22"/>
        </w:rPr>
        <w:t>以及</w:t>
      </w:r>
      <w:r w:rsidR="00FA2FCA">
        <w:rPr>
          <w:rFonts w:ascii="Constantia" w:hAnsi="Constantia" w:cs="CMR10" w:hint="eastAsia"/>
          <w:color w:val="000000"/>
          <w:kern w:val="0"/>
          <w:sz w:val="22"/>
        </w:rPr>
        <w:t xml:space="preserve"> </w:t>
      </w:r>
      <w:r w:rsidR="00FA2FCA">
        <w:rPr>
          <w:rFonts w:ascii="Constantia" w:eastAsia="CMR10" w:hAnsi="Constantia" w:cs="CMR10"/>
          <w:color w:val="000000"/>
          <w:kern w:val="0"/>
          <w:sz w:val="22"/>
        </w:rPr>
        <w:t>http://</w:t>
      </w:r>
      <w:r w:rsidR="00FA2FCA" w:rsidRPr="0011019C">
        <w:rPr>
          <w:rFonts w:ascii="Constantia" w:eastAsia="CMR10" w:hAnsi="Constantia" w:cs="CMR10"/>
          <w:b/>
          <w:i/>
          <w:color w:val="000000"/>
          <w:kern w:val="0"/>
          <w:sz w:val="22"/>
        </w:rPr>
        <w:t>awk</w:t>
      </w:r>
      <w:r w:rsidR="00FA2FCA">
        <w:rPr>
          <w:rFonts w:ascii="Constantia" w:eastAsia="CMR10" w:hAnsi="Constantia" w:cs="CMR10"/>
          <w:color w:val="000000"/>
          <w:kern w:val="0"/>
          <w:sz w:val="22"/>
        </w:rPr>
        <w:t>.info/?tools/qse</w:t>
      </w:r>
      <w:r w:rsidR="00FA2FCA">
        <w:rPr>
          <w:rFonts w:ascii="Constantia" w:hAnsi="Constantia" w:cs="CMR10" w:hint="eastAsia"/>
          <w:color w:val="000000"/>
          <w:kern w:val="0"/>
          <w:sz w:val="22"/>
        </w:rPr>
        <w:t>。</w:t>
      </w:r>
    </w:p>
    <w:p w:rsidR="00FA2FCA" w:rsidRPr="00FA2FCA" w:rsidRDefault="001F668E"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eastAsia="CMR10" w:hAnsi="Constantia" w:cs="CMR10"/>
          <w:color w:val="000000"/>
          <w:kern w:val="0"/>
          <w:sz w:val="22"/>
        </w:rPr>
        <w:t xml:space="preserve">QTawk </w:t>
      </w:r>
      <w:r>
        <w:rPr>
          <w:rFonts w:ascii="Constantia" w:eastAsia="CMR10" w:hAnsi="Constantia" w:cs="CMR10" w:hint="eastAsia"/>
          <w:color w:val="000000"/>
          <w:kern w:val="0"/>
          <w:sz w:val="22"/>
        </w:rPr>
        <w:tab/>
      </w:r>
      <w:r w:rsidR="00FA2FCA">
        <w:rPr>
          <w:rFonts w:ascii="Constantia" w:hAnsi="Constantia" w:cs="CMR10" w:hint="eastAsia"/>
          <w:color w:val="000000"/>
          <w:kern w:val="0"/>
          <w:sz w:val="22"/>
        </w:rPr>
        <w:t>这个是独立实现的，在</w:t>
      </w:r>
      <w:r w:rsidR="00FA2FCA">
        <w:rPr>
          <w:rFonts w:ascii="Constantia" w:hAnsi="Constantia" w:cs="CMR10" w:hint="eastAsia"/>
          <w:color w:val="000000"/>
          <w:kern w:val="0"/>
          <w:sz w:val="22"/>
        </w:rPr>
        <w:t xml:space="preserve"> GPL </w:t>
      </w:r>
      <w:r w:rsidR="00FA2FCA">
        <w:rPr>
          <w:rFonts w:ascii="Constantia" w:hAnsi="Constantia" w:cs="CMR10" w:hint="eastAsia"/>
          <w:color w:val="000000"/>
          <w:kern w:val="0"/>
          <w:sz w:val="22"/>
        </w:rPr>
        <w:t>许可下发布的</w:t>
      </w:r>
      <w:r w:rsidR="00FA2FCA">
        <w:rPr>
          <w:rFonts w:ascii="Constantia" w:hAnsi="Constantia" w:cs="CMR10" w:hint="eastAsia"/>
          <w:color w:val="000000"/>
          <w:kern w:val="0"/>
          <w:sz w:val="22"/>
        </w:rPr>
        <w:t xml:space="preserve"> awk</w:t>
      </w:r>
      <w:r w:rsidR="00FA2FCA">
        <w:rPr>
          <w:rFonts w:ascii="Constantia" w:hAnsi="Constantia" w:cs="CMR10" w:hint="eastAsia"/>
          <w:color w:val="000000"/>
          <w:kern w:val="0"/>
          <w:sz w:val="22"/>
        </w:rPr>
        <w:t>。它有比标准</w:t>
      </w:r>
      <w:r w:rsidR="00FA2FCA">
        <w:rPr>
          <w:rFonts w:ascii="Constantia" w:hAnsi="Constantia" w:cs="CMR10" w:hint="eastAsia"/>
          <w:color w:val="000000"/>
          <w:kern w:val="0"/>
          <w:sz w:val="22"/>
        </w:rPr>
        <w:t xml:space="preserve"> awk </w:t>
      </w:r>
      <w:r w:rsidR="00FA2FCA">
        <w:rPr>
          <w:rFonts w:ascii="Constantia" w:hAnsi="Constantia" w:cs="CMR10" w:hint="eastAsia"/>
          <w:color w:val="000000"/>
          <w:kern w:val="0"/>
          <w:sz w:val="22"/>
        </w:rPr>
        <w:t>多得多的扩展，有可能并不是</w:t>
      </w:r>
      <w:r w:rsidR="00FA2FCA">
        <w:rPr>
          <w:rFonts w:ascii="Constantia" w:hAnsi="Constantia" w:cs="CMR10" w:hint="eastAsia"/>
          <w:color w:val="000000"/>
          <w:kern w:val="0"/>
          <w:sz w:val="22"/>
        </w:rPr>
        <w:t xml:space="preserve"> 100% </w:t>
      </w:r>
      <w:r w:rsidR="00FA2FCA">
        <w:rPr>
          <w:rFonts w:ascii="Constantia" w:hAnsi="Constantia" w:cs="CMR10" w:hint="eastAsia"/>
          <w:color w:val="000000"/>
          <w:kern w:val="0"/>
          <w:sz w:val="22"/>
        </w:rPr>
        <w:t>与</w:t>
      </w:r>
      <w:r w:rsidR="00FA2FCA">
        <w:rPr>
          <w:rFonts w:ascii="Constantia" w:hAnsi="Constantia" w:cs="CMR10" w:hint="eastAsia"/>
          <w:color w:val="000000"/>
          <w:kern w:val="0"/>
          <w:sz w:val="22"/>
        </w:rPr>
        <w:t xml:space="preserve"> awk </w:t>
      </w:r>
      <w:r w:rsidR="00FA2FCA">
        <w:rPr>
          <w:rFonts w:ascii="Constantia" w:hAnsi="Constantia" w:cs="CMR10" w:hint="eastAsia"/>
          <w:color w:val="000000"/>
          <w:kern w:val="0"/>
          <w:sz w:val="22"/>
        </w:rPr>
        <w:t>语法兼容。查看</w:t>
      </w:r>
      <w:r w:rsidR="00FA2FCA">
        <w:rPr>
          <w:rFonts w:ascii="Constantia" w:hAnsi="Constantia" w:cs="CMR10" w:hint="eastAsia"/>
          <w:color w:val="000000"/>
          <w:kern w:val="0"/>
          <w:sz w:val="22"/>
        </w:rPr>
        <w:t xml:space="preserve"> </w:t>
      </w:r>
      <w:r w:rsidR="00FA2FCA" w:rsidRPr="00E30449">
        <w:rPr>
          <w:rFonts w:ascii="Constantia" w:eastAsia="CMR10" w:hAnsi="Constantia" w:cs="CMR10"/>
          <w:kern w:val="0"/>
          <w:sz w:val="22"/>
        </w:rPr>
        <w:t>http://www.quiktrim.org/QTawk.html</w:t>
      </w:r>
      <w:r w:rsidR="00FA2FCA">
        <w:rPr>
          <w:rFonts w:ascii="Constantia" w:hAnsi="Constantia" w:cs="CMR10" w:hint="eastAsia"/>
          <w:kern w:val="0"/>
          <w:sz w:val="22"/>
        </w:rPr>
        <w:t xml:space="preserve"> </w:t>
      </w:r>
      <w:r w:rsidR="00FA2FCA">
        <w:rPr>
          <w:rFonts w:ascii="Constantia" w:hAnsi="Constantia" w:cs="CMR10" w:hint="eastAsia"/>
          <w:kern w:val="0"/>
          <w:sz w:val="22"/>
        </w:rPr>
        <w:t>获取更多信息，其中包括手册与下载链接。</w:t>
      </w:r>
    </w:p>
    <w:p w:rsidR="00FA2FCA" w:rsidRPr="00FA2FCA" w:rsidRDefault="00FA2FCA"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这个项目可能也已经冻结了，从大约</w:t>
      </w:r>
      <w:r>
        <w:rPr>
          <w:rFonts w:ascii="Constantia" w:hAnsi="Constantia" w:cs="CMR10" w:hint="eastAsia"/>
          <w:color w:val="000000"/>
          <w:kern w:val="0"/>
          <w:sz w:val="22"/>
        </w:rPr>
        <w:t xml:space="preserve"> 2008 </w:t>
      </w:r>
      <w:r>
        <w:rPr>
          <w:rFonts w:ascii="Constantia" w:hAnsi="Constantia" w:cs="CMR10" w:hint="eastAsia"/>
          <w:color w:val="000000"/>
          <w:kern w:val="0"/>
          <w:sz w:val="22"/>
        </w:rPr>
        <w:t>年起，就没有新代码变更了。</w:t>
      </w:r>
    </w:p>
    <w:p w:rsidR="0010175B" w:rsidRDefault="001F668E" w:rsidP="00B96C34">
      <w:pPr>
        <w:autoSpaceDE w:val="0"/>
        <w:autoSpaceDN w:val="0"/>
        <w:adjustRightInd w:val="0"/>
        <w:snapToGrid w:val="0"/>
        <w:spacing w:beforeLines="50" w:afterLines="50"/>
        <w:ind w:left="1760" w:hangingChars="800" w:hanging="1760"/>
        <w:jc w:val="left"/>
        <w:rPr>
          <w:rFonts w:ascii="Constantia" w:eastAsia="CMR10" w:hAnsi="Constantia" w:cs="CMR10"/>
          <w:color w:val="000000"/>
          <w:kern w:val="0"/>
          <w:sz w:val="22"/>
        </w:rPr>
      </w:pPr>
      <w:r>
        <w:rPr>
          <w:rFonts w:ascii="Constantia" w:eastAsia="CMR10" w:hAnsi="Constantia" w:cs="CMR10"/>
          <w:color w:val="000000"/>
          <w:kern w:val="0"/>
          <w:sz w:val="22"/>
        </w:rPr>
        <w:t>Other versions</w:t>
      </w:r>
    </w:p>
    <w:p w:rsidR="008107E7" w:rsidRDefault="00FA2FCA"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查看</w:t>
      </w:r>
      <w:r>
        <w:rPr>
          <w:rFonts w:ascii="Constantia" w:hAnsi="Constantia" w:cs="CMR10" w:hint="eastAsia"/>
          <w:color w:val="000000"/>
          <w:kern w:val="0"/>
          <w:sz w:val="22"/>
        </w:rPr>
        <w:t xml:space="preserve"> </w:t>
      </w:r>
      <w:r>
        <w:rPr>
          <w:rFonts w:ascii="Constantia" w:eastAsia="CMR10" w:hAnsi="Constantia" w:cs="CMR10"/>
          <w:color w:val="000000"/>
          <w:kern w:val="0"/>
          <w:sz w:val="22"/>
        </w:rPr>
        <w:t>Wikipedia</w:t>
      </w:r>
      <w:r>
        <w:rPr>
          <w:rFonts w:ascii="Constantia" w:hAnsi="Constantia" w:cs="CMR10" w:hint="eastAsia"/>
          <w:color w:val="000000"/>
          <w:kern w:val="0"/>
          <w:sz w:val="22"/>
        </w:rPr>
        <w:t xml:space="preserve"> </w:t>
      </w:r>
      <w:r>
        <w:rPr>
          <w:rFonts w:ascii="Constantia" w:hAnsi="Constantia" w:cs="CMR10" w:hint="eastAsia"/>
          <w:color w:val="000000"/>
          <w:kern w:val="0"/>
          <w:sz w:val="22"/>
        </w:rPr>
        <w:t>文档中的</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eastAsia="CMR10" w:hAnsi="Constantia" w:cs="CMR10"/>
          <w:color w:val="000000"/>
          <w:kern w:val="0"/>
          <w:sz w:val="22"/>
        </w:rPr>
        <w:t>Versions and implementations</w:t>
      </w:r>
      <w:r>
        <w:rPr>
          <w:rFonts w:ascii="Constantia" w:hAnsi="Constantia" w:cs="CMR10" w:hint="eastAsia"/>
          <w:color w:val="000000"/>
          <w:kern w:val="0"/>
          <w:sz w:val="22"/>
        </w:rPr>
        <w:t>”节来获取其他版本的信息。</w:t>
      </w:r>
    </w:p>
    <w:p w:rsidR="0010175B" w:rsidRDefault="001F668E" w:rsidP="005D5996">
      <w:pPr>
        <w:pStyle w:val="2"/>
        <w:adjustRightInd w:val="0"/>
        <w:snapToGrid w:val="0"/>
        <w:rPr>
          <w:kern w:val="0"/>
        </w:rPr>
      </w:pPr>
      <w:bookmarkStart w:id="1208" w:name="_Toc448583829"/>
      <w:r>
        <w:rPr>
          <w:kern w:val="0"/>
        </w:rPr>
        <w:t>B.6</w:t>
      </w:r>
      <w:r w:rsidR="0031322E">
        <w:rPr>
          <w:rFonts w:hint="eastAsia"/>
          <w:kern w:val="0"/>
        </w:rPr>
        <w:t>总结</w:t>
      </w:r>
      <w:bookmarkEnd w:id="1208"/>
    </w:p>
    <w:p w:rsidR="00FA2FCA" w:rsidRDefault="00FA2FCA" w:rsidP="00B96C34">
      <w:pPr>
        <w:pStyle w:val="11"/>
        <w:numPr>
          <w:ilvl w:val="0"/>
          <w:numId w:val="60"/>
        </w:numPr>
        <w:autoSpaceDE w:val="0"/>
        <w:autoSpaceDN w:val="0"/>
        <w:adjustRightInd w:val="0"/>
        <w:snapToGrid w:val="0"/>
        <w:spacing w:beforeLines="50" w:afterLines="50"/>
        <w:ind w:firstLineChars="0"/>
        <w:jc w:val="left"/>
        <w:rPr>
          <w:rFonts w:ascii="Constantia" w:eastAsia="CMTT10" w:hAnsi="Constantia" w:cs="CMTT10"/>
          <w:color w:val="000000"/>
          <w:kern w:val="0"/>
          <w:sz w:val="22"/>
        </w:rPr>
      </w:pPr>
      <w:r>
        <w:rPr>
          <w:rFonts w:ascii="Constantia" w:hAnsi="Constantia" w:cs="CMR10" w:hint="eastAsia"/>
          <w:color w:val="000000"/>
          <w:kern w:val="0"/>
          <w:sz w:val="22"/>
        </w:rPr>
        <w:t xml:space="preserve">gawk </w:t>
      </w:r>
      <w:r>
        <w:rPr>
          <w:rFonts w:ascii="Constantia" w:hAnsi="Constantia" w:cs="CMR10" w:hint="eastAsia"/>
          <w:color w:val="000000"/>
          <w:kern w:val="0"/>
          <w:sz w:val="22"/>
        </w:rPr>
        <w:t>发布版本可以从</w:t>
      </w:r>
      <w:r>
        <w:rPr>
          <w:rFonts w:ascii="Constantia" w:hAnsi="Constantia" w:cs="CMR10" w:hint="eastAsia"/>
          <w:color w:val="000000"/>
          <w:kern w:val="0"/>
          <w:sz w:val="22"/>
        </w:rPr>
        <w:t xml:space="preserve"> GNU </w:t>
      </w:r>
      <w:r>
        <w:rPr>
          <w:rFonts w:ascii="Constantia" w:hAnsi="Constantia" w:cs="CMR10" w:hint="eastAsia"/>
          <w:color w:val="000000"/>
          <w:kern w:val="0"/>
          <w:sz w:val="22"/>
        </w:rPr>
        <w:t>项目的主发布站点</w:t>
      </w:r>
      <w:r>
        <w:rPr>
          <w:rFonts w:ascii="Constantia" w:hAnsi="Constantia" w:cs="CMR10" w:hint="eastAsia"/>
          <w:color w:val="000000"/>
          <w:kern w:val="0"/>
          <w:sz w:val="22"/>
        </w:rPr>
        <w:t xml:space="preserve"> </w:t>
      </w:r>
      <w:r>
        <w:rPr>
          <w:rFonts w:ascii="Constantia" w:eastAsia="CMTT10" w:hAnsi="Constantia" w:cs="CMTT10"/>
          <w:color w:val="000000"/>
          <w:kern w:val="0"/>
          <w:sz w:val="22"/>
        </w:rPr>
        <w:t>ftp.gnu.org</w:t>
      </w:r>
      <w:r>
        <w:rPr>
          <w:rFonts w:ascii="Constantia" w:hAnsi="Constantia" w:cs="CMTT10" w:hint="eastAsia"/>
          <w:color w:val="000000"/>
          <w:kern w:val="0"/>
          <w:sz w:val="22"/>
        </w:rPr>
        <w:t xml:space="preserve"> </w:t>
      </w:r>
      <w:r>
        <w:rPr>
          <w:rFonts w:ascii="Constantia" w:hAnsi="Constantia" w:cs="CMTT10" w:hint="eastAsia"/>
          <w:color w:val="000000"/>
          <w:kern w:val="0"/>
          <w:sz w:val="22"/>
        </w:rPr>
        <w:t>获取到。正规的构建过程是：</w:t>
      </w:r>
    </w:p>
    <w:p w:rsidR="0010175B" w:rsidRDefault="001F668E" w:rsidP="00B748E5">
      <w:pPr>
        <w:pStyle w:val="11"/>
        <w:autoSpaceDE w:val="0"/>
        <w:autoSpaceDN w:val="0"/>
        <w:adjustRightInd w:val="0"/>
        <w:snapToGrid w:val="0"/>
        <w:ind w:left="851" w:firstLineChars="0" w:firstLine="0"/>
        <w:jc w:val="left"/>
        <w:rPr>
          <w:rFonts w:ascii="Constantia" w:eastAsia="CMTT10" w:hAnsi="Constantia" w:cs="CMTT10"/>
          <w:color w:val="000000"/>
          <w:kern w:val="0"/>
          <w:sz w:val="22"/>
        </w:rPr>
      </w:pPr>
      <w:r>
        <w:rPr>
          <w:rFonts w:ascii="Constantia" w:eastAsia="CMTT10" w:hAnsi="Constantia" w:cs="CMTT10"/>
          <w:color w:val="000000"/>
          <w:kern w:val="0"/>
          <w:sz w:val="22"/>
        </w:rPr>
        <w:t>wget http://ftp.gnu.org/gnu/gawk/gawk-4.1.2.tar.gz</w:t>
      </w:r>
    </w:p>
    <w:p w:rsidR="0010175B" w:rsidRDefault="001F668E" w:rsidP="00B748E5">
      <w:pPr>
        <w:pStyle w:val="11"/>
        <w:autoSpaceDE w:val="0"/>
        <w:autoSpaceDN w:val="0"/>
        <w:adjustRightInd w:val="0"/>
        <w:snapToGrid w:val="0"/>
        <w:ind w:left="851" w:firstLineChars="0" w:firstLine="0"/>
        <w:jc w:val="left"/>
        <w:rPr>
          <w:rFonts w:ascii="Constantia" w:eastAsia="CMTT10" w:hAnsi="Constantia" w:cs="CMTT10"/>
          <w:color w:val="000000"/>
          <w:kern w:val="0"/>
          <w:sz w:val="22"/>
        </w:rPr>
      </w:pPr>
      <w:r>
        <w:rPr>
          <w:rFonts w:ascii="Constantia" w:eastAsia="CMTT10" w:hAnsi="Constantia" w:cs="CMTT10"/>
          <w:color w:val="000000"/>
          <w:kern w:val="0"/>
          <w:sz w:val="22"/>
        </w:rPr>
        <w:t>tar -xvpzf gawk-4.1.2.tar.gz</w:t>
      </w:r>
    </w:p>
    <w:p w:rsidR="0010175B" w:rsidRDefault="001F668E" w:rsidP="00B748E5">
      <w:pPr>
        <w:pStyle w:val="11"/>
        <w:autoSpaceDE w:val="0"/>
        <w:autoSpaceDN w:val="0"/>
        <w:adjustRightInd w:val="0"/>
        <w:snapToGrid w:val="0"/>
        <w:ind w:left="851" w:firstLineChars="0" w:firstLine="0"/>
        <w:jc w:val="left"/>
        <w:rPr>
          <w:rFonts w:ascii="Constantia" w:eastAsia="CMTT10" w:hAnsi="Constantia" w:cs="CMTT10"/>
          <w:color w:val="000000"/>
          <w:kern w:val="0"/>
          <w:sz w:val="22"/>
        </w:rPr>
      </w:pPr>
      <w:r>
        <w:rPr>
          <w:rFonts w:ascii="Constantia" w:eastAsia="CMTT10" w:hAnsi="Constantia" w:cs="CMTT10"/>
          <w:color w:val="000000"/>
          <w:kern w:val="0"/>
          <w:sz w:val="22"/>
        </w:rPr>
        <w:t>cd gawk-4.1.2</w:t>
      </w:r>
    </w:p>
    <w:p w:rsidR="0010175B" w:rsidRDefault="001F668E" w:rsidP="00B748E5">
      <w:pPr>
        <w:pStyle w:val="11"/>
        <w:autoSpaceDE w:val="0"/>
        <w:autoSpaceDN w:val="0"/>
        <w:adjustRightInd w:val="0"/>
        <w:snapToGrid w:val="0"/>
        <w:ind w:left="851" w:firstLineChars="0" w:firstLine="0"/>
        <w:jc w:val="left"/>
        <w:rPr>
          <w:rFonts w:ascii="Constantia" w:eastAsia="CMTT10" w:hAnsi="Constantia" w:cs="CMTT10"/>
          <w:color w:val="000000"/>
          <w:kern w:val="0"/>
          <w:sz w:val="22"/>
        </w:rPr>
      </w:pPr>
      <w:r>
        <w:rPr>
          <w:rFonts w:ascii="Constantia" w:eastAsia="CMTT10" w:hAnsi="Constantia" w:cs="CMTT10"/>
          <w:color w:val="000000"/>
          <w:kern w:val="0"/>
          <w:sz w:val="22"/>
        </w:rPr>
        <w:t>./configure &amp;&amp; make &amp;&amp; make check</w:t>
      </w:r>
    </w:p>
    <w:p w:rsidR="00FA2FCA" w:rsidRPr="00FA2FCA" w:rsidRDefault="00FA2FCA" w:rsidP="00B96C34">
      <w:pPr>
        <w:pStyle w:val="11"/>
        <w:numPr>
          <w:ilvl w:val="0"/>
          <w:numId w:val="6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gawk </w:t>
      </w:r>
      <w:r>
        <w:rPr>
          <w:rFonts w:ascii="Constantia" w:hAnsi="Constantia" w:cs="CMR10" w:hint="eastAsia"/>
          <w:color w:val="000000"/>
          <w:kern w:val="0"/>
          <w:sz w:val="22"/>
        </w:rPr>
        <w:t>可以构建在非</w:t>
      </w:r>
      <w:r>
        <w:rPr>
          <w:rFonts w:ascii="Constantia" w:hAnsi="Constantia" w:cs="CMR10" w:hint="eastAsia"/>
          <w:color w:val="000000"/>
          <w:kern w:val="0"/>
          <w:sz w:val="22"/>
        </w:rPr>
        <w:t xml:space="preserve"> POSIX </w:t>
      </w:r>
      <w:r>
        <w:rPr>
          <w:rFonts w:ascii="Constantia" w:hAnsi="Constantia" w:cs="CMR10" w:hint="eastAsia"/>
          <w:color w:val="000000"/>
          <w:kern w:val="0"/>
          <w:sz w:val="22"/>
        </w:rPr>
        <w:t>系统上。当前支持的系统包含使用</w:t>
      </w:r>
      <w:r>
        <w:rPr>
          <w:rFonts w:ascii="Constantia" w:hAnsi="Constantia" w:cs="CMR10" w:hint="eastAsia"/>
          <w:color w:val="000000"/>
          <w:kern w:val="0"/>
          <w:sz w:val="22"/>
        </w:rPr>
        <w:t xml:space="preserve"> DJGPP</w:t>
      </w:r>
      <w:r>
        <w:rPr>
          <w:rFonts w:ascii="Constantia" w:hAnsi="Constantia" w:cs="CMR10" w:hint="eastAsia"/>
          <w:color w:val="000000"/>
          <w:kern w:val="0"/>
          <w:sz w:val="22"/>
        </w:rPr>
        <w:t>，</w:t>
      </w:r>
      <w:r>
        <w:rPr>
          <w:rFonts w:ascii="Constantia" w:hAnsi="Constantia" w:cs="CMR10" w:hint="eastAsia"/>
          <w:color w:val="000000"/>
          <w:kern w:val="0"/>
          <w:sz w:val="22"/>
        </w:rPr>
        <w:t>MSYS</w:t>
      </w:r>
      <w:r>
        <w:rPr>
          <w:rFonts w:ascii="Constantia" w:hAnsi="Constantia" w:cs="CMR10" w:hint="eastAsia"/>
          <w:color w:val="000000"/>
          <w:kern w:val="0"/>
          <w:sz w:val="22"/>
        </w:rPr>
        <w:t>，</w:t>
      </w:r>
      <w:r>
        <w:rPr>
          <w:rFonts w:ascii="Constantia" w:hAnsi="Constantia" w:cs="CMR10" w:hint="eastAsia"/>
          <w:color w:val="000000"/>
          <w:kern w:val="0"/>
          <w:sz w:val="22"/>
        </w:rPr>
        <w:t xml:space="preserve">MinGW </w:t>
      </w:r>
      <w:r>
        <w:rPr>
          <w:rFonts w:ascii="Constantia" w:hAnsi="Constantia" w:cs="CMR10" w:hint="eastAsia"/>
          <w:color w:val="000000"/>
          <w:kern w:val="0"/>
          <w:sz w:val="22"/>
        </w:rPr>
        <w:t>以及</w:t>
      </w:r>
      <w:r>
        <w:rPr>
          <w:rFonts w:ascii="Constantia" w:hAnsi="Constantia" w:cs="CMR10" w:hint="eastAsia"/>
          <w:color w:val="000000"/>
          <w:kern w:val="0"/>
          <w:sz w:val="22"/>
        </w:rPr>
        <w:t xml:space="preserve"> Cygwin </w:t>
      </w:r>
      <w:r>
        <w:rPr>
          <w:rFonts w:ascii="Constantia" w:hAnsi="Constantia" w:cs="CMR10" w:hint="eastAsia"/>
          <w:color w:val="000000"/>
          <w:kern w:val="0"/>
          <w:sz w:val="22"/>
        </w:rPr>
        <w:t>的</w:t>
      </w:r>
      <w:r>
        <w:rPr>
          <w:rFonts w:ascii="Constantia" w:hAnsi="Constantia" w:cs="CMR10" w:hint="eastAsia"/>
          <w:color w:val="000000"/>
          <w:kern w:val="0"/>
          <w:sz w:val="22"/>
        </w:rPr>
        <w:t xml:space="preserve"> MS-Windows</w:t>
      </w:r>
      <w:r>
        <w:rPr>
          <w:rFonts w:ascii="Constantia" w:hAnsi="Constantia" w:cs="CMR10" w:hint="eastAsia"/>
          <w:color w:val="000000"/>
          <w:kern w:val="0"/>
          <w:sz w:val="22"/>
        </w:rPr>
        <w:t>，使用</w:t>
      </w:r>
      <w:r>
        <w:rPr>
          <w:rFonts w:ascii="Constantia" w:hAnsi="Constantia" w:cs="CMR10" w:hint="eastAsia"/>
          <w:color w:val="000000"/>
          <w:kern w:val="0"/>
          <w:sz w:val="22"/>
        </w:rPr>
        <w:t xml:space="preserve"> EMX </w:t>
      </w:r>
      <w:r>
        <w:rPr>
          <w:rFonts w:ascii="Constantia" w:hAnsi="Constantia" w:cs="CMR10" w:hint="eastAsia"/>
          <w:color w:val="000000"/>
          <w:kern w:val="0"/>
          <w:sz w:val="22"/>
        </w:rPr>
        <w:t>的</w:t>
      </w:r>
      <w:r>
        <w:rPr>
          <w:rFonts w:ascii="Constantia" w:hAnsi="Constantia" w:cs="CMR10" w:hint="eastAsia"/>
          <w:color w:val="000000"/>
          <w:kern w:val="0"/>
          <w:sz w:val="22"/>
        </w:rPr>
        <w:t xml:space="preserve"> OS/2</w:t>
      </w:r>
      <w:r>
        <w:rPr>
          <w:rFonts w:ascii="Constantia" w:hAnsi="Constantia" w:cs="CMR10" w:hint="eastAsia"/>
          <w:color w:val="000000"/>
          <w:kern w:val="0"/>
          <w:sz w:val="22"/>
        </w:rPr>
        <w:t>，以及</w:t>
      </w:r>
      <w:r>
        <w:rPr>
          <w:rFonts w:ascii="Constantia" w:hAnsi="Constantia" w:cs="CMR10" w:hint="eastAsia"/>
          <w:color w:val="000000"/>
          <w:kern w:val="0"/>
          <w:sz w:val="22"/>
        </w:rPr>
        <w:t xml:space="preserve"> Vax/VMS </w:t>
      </w:r>
      <w:r>
        <w:rPr>
          <w:rFonts w:ascii="Constantia" w:hAnsi="Constantia" w:cs="CMR10" w:hint="eastAsia"/>
          <w:color w:val="000000"/>
          <w:kern w:val="0"/>
          <w:sz w:val="22"/>
        </w:rPr>
        <w:t>与</w:t>
      </w:r>
      <w:r>
        <w:rPr>
          <w:rFonts w:ascii="Constantia" w:hAnsi="Constantia" w:cs="CMR10" w:hint="eastAsia"/>
          <w:color w:val="000000"/>
          <w:kern w:val="0"/>
          <w:sz w:val="22"/>
        </w:rPr>
        <w:t xml:space="preserve"> OpenVMS</w:t>
      </w:r>
      <w:r>
        <w:rPr>
          <w:rFonts w:ascii="Constantia" w:hAnsi="Constantia" w:cs="CMR10" w:hint="eastAsia"/>
          <w:color w:val="000000"/>
          <w:kern w:val="0"/>
          <w:sz w:val="22"/>
        </w:rPr>
        <w:t>。在相应系统上的指导也在这个附录中了。</w:t>
      </w:r>
    </w:p>
    <w:p w:rsidR="00FA2FCA" w:rsidRDefault="00FA2FCA" w:rsidP="00B96C34">
      <w:pPr>
        <w:pStyle w:val="11"/>
        <w:numPr>
          <w:ilvl w:val="0"/>
          <w:numId w:val="60"/>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Bug </w:t>
      </w:r>
      <w:r>
        <w:rPr>
          <w:rFonts w:ascii="Constantia" w:hAnsi="Constantia" w:cs="CMR10" w:hint="eastAsia"/>
          <w:color w:val="000000"/>
          <w:kern w:val="0"/>
          <w:sz w:val="22"/>
        </w:rPr>
        <w:t>报告应该通过邮件发送给</w:t>
      </w:r>
      <w:r>
        <w:rPr>
          <w:rFonts w:ascii="Constantia" w:hAnsi="Constantia" w:cs="CMR10" w:hint="eastAsia"/>
          <w:color w:val="000000"/>
          <w:kern w:val="0"/>
          <w:sz w:val="22"/>
        </w:rPr>
        <w:t xml:space="preserve"> </w:t>
      </w:r>
      <w:r w:rsidRPr="007B1AE6">
        <w:rPr>
          <w:rFonts w:ascii="Constantia" w:hAnsi="Constantia" w:cs="CMR10"/>
          <w:color w:val="000000"/>
          <w:kern w:val="0"/>
          <w:sz w:val="22"/>
        </w:rPr>
        <w:t>bug-gawk@gnu.org</w:t>
      </w:r>
      <w:r w:rsidRPr="007B1AE6">
        <w:rPr>
          <w:rFonts w:ascii="Constantia" w:hAnsi="Constantia" w:cs="CMR10" w:hint="eastAsia"/>
          <w:color w:val="000000"/>
          <w:kern w:val="0"/>
          <w:sz w:val="22"/>
        </w:rPr>
        <w:t>。</w:t>
      </w:r>
      <w:r w:rsidRPr="007B1AE6">
        <w:rPr>
          <w:rFonts w:ascii="Constantia" w:hAnsi="Constantia" w:cs="CMR10" w:hint="eastAsia"/>
          <w:color w:val="000000"/>
          <w:kern w:val="0"/>
          <w:sz w:val="22"/>
        </w:rPr>
        <w:t xml:space="preserve">Bug </w:t>
      </w:r>
      <w:r w:rsidRPr="007B1AE6">
        <w:rPr>
          <w:rFonts w:ascii="Constantia" w:hAnsi="Constantia" w:cs="CMR10" w:hint="eastAsia"/>
          <w:color w:val="000000"/>
          <w:kern w:val="0"/>
          <w:sz w:val="22"/>
        </w:rPr>
        <w:t>报告应该使用英语，并包含</w:t>
      </w:r>
      <w:r w:rsidRPr="007B1AE6">
        <w:rPr>
          <w:rFonts w:ascii="Constantia" w:hAnsi="Constantia" w:cs="CMR10" w:hint="eastAsia"/>
          <w:color w:val="000000"/>
          <w:kern w:val="0"/>
          <w:sz w:val="22"/>
        </w:rPr>
        <w:t xml:space="preserve"> gawk </w:t>
      </w:r>
      <w:r w:rsidRPr="007B1AE6">
        <w:rPr>
          <w:rFonts w:ascii="Constantia" w:hAnsi="Constantia" w:cs="CMR10" w:hint="eastAsia"/>
          <w:color w:val="000000"/>
          <w:kern w:val="0"/>
          <w:sz w:val="22"/>
        </w:rPr>
        <w:t>的版本，如何进行编译的，以及一个短程序与数据文件来说明其中的问题。</w:t>
      </w:r>
    </w:p>
    <w:p w:rsidR="00FA2FCA" w:rsidRDefault="00FA2FCA" w:rsidP="00B96C34">
      <w:pPr>
        <w:pStyle w:val="11"/>
        <w:numPr>
          <w:ilvl w:val="0"/>
          <w:numId w:val="60"/>
        </w:numPr>
        <w:autoSpaceDE w:val="0"/>
        <w:autoSpaceDN w:val="0"/>
        <w:adjustRightInd w:val="0"/>
        <w:snapToGrid w:val="0"/>
        <w:spacing w:beforeLines="50" w:afterLines="50"/>
        <w:ind w:firstLineChars="0"/>
        <w:jc w:val="left"/>
        <w:rPr>
          <w:rFonts w:ascii="Constantia" w:hAnsi="Constantia"/>
        </w:rPr>
      </w:pPr>
      <w:r>
        <w:rPr>
          <w:rFonts w:ascii="Constantia" w:hAnsi="Constantia" w:cs="CMR10" w:hint="eastAsia"/>
          <w:color w:val="000000"/>
          <w:kern w:val="0"/>
          <w:sz w:val="22"/>
        </w:rPr>
        <w:lastRenderedPageBreak/>
        <w:t>很多的的自由获取</w:t>
      </w:r>
      <w:r>
        <w:rPr>
          <w:rFonts w:ascii="Constantia" w:hAnsi="Constantia" w:cs="CMR10" w:hint="eastAsia"/>
          <w:color w:val="000000"/>
          <w:kern w:val="0"/>
          <w:sz w:val="22"/>
        </w:rPr>
        <w:t xml:space="preserve"> awk </w:t>
      </w:r>
      <w:r>
        <w:rPr>
          <w:rFonts w:ascii="Constantia" w:hAnsi="Constantia" w:cs="CMR10" w:hint="eastAsia"/>
          <w:color w:val="000000"/>
          <w:kern w:val="0"/>
          <w:sz w:val="22"/>
        </w:rPr>
        <w:t>实现，很多与</w:t>
      </w:r>
      <w:r>
        <w:rPr>
          <w:rFonts w:ascii="Constantia" w:hAnsi="Constantia" w:cs="CMR10" w:hint="eastAsia"/>
          <w:color w:val="000000"/>
          <w:kern w:val="0"/>
          <w:sz w:val="22"/>
        </w:rPr>
        <w:t xml:space="preserve"> POSIX </w:t>
      </w:r>
      <w:r>
        <w:rPr>
          <w:rFonts w:ascii="Constantia" w:hAnsi="Constantia" w:cs="CMR10" w:hint="eastAsia"/>
          <w:color w:val="000000"/>
          <w:kern w:val="0"/>
          <w:sz w:val="22"/>
        </w:rPr>
        <w:t>兼容，有的则兼容得较少。</w:t>
      </w:r>
    </w:p>
    <w:p w:rsidR="0010175B" w:rsidRDefault="001F668E" w:rsidP="005D5996">
      <w:pPr>
        <w:widowControl/>
        <w:adjustRightInd w:val="0"/>
        <w:snapToGrid w:val="0"/>
        <w:jc w:val="left"/>
        <w:rPr>
          <w:rFonts w:ascii="Constantia" w:eastAsia="CMR10" w:hAnsi="Constantia" w:cs="CMR10"/>
          <w:color w:val="000000"/>
          <w:kern w:val="0"/>
          <w:sz w:val="22"/>
        </w:rPr>
      </w:pPr>
      <w:r>
        <w:rPr>
          <w:rFonts w:ascii="Constantia" w:eastAsia="CMR10" w:hAnsi="Constantia" w:cs="CMR10"/>
          <w:color w:val="000000"/>
          <w:kern w:val="0"/>
          <w:sz w:val="22"/>
        </w:rPr>
        <w:br w:type="page"/>
      </w:r>
    </w:p>
    <w:p w:rsidR="0010175B" w:rsidRDefault="00E02DAE" w:rsidP="005D5996">
      <w:pPr>
        <w:pStyle w:val="1"/>
        <w:adjustRightInd w:val="0"/>
        <w:snapToGrid w:val="0"/>
        <w:rPr>
          <w:kern w:val="0"/>
        </w:rPr>
      </w:pPr>
      <w:bookmarkStart w:id="1209" w:name="_Ref448241471"/>
      <w:bookmarkStart w:id="1210" w:name="_Toc448583830"/>
      <w:r>
        <w:rPr>
          <w:rFonts w:hint="eastAsia"/>
          <w:kern w:val="0"/>
        </w:rPr>
        <w:lastRenderedPageBreak/>
        <w:t>附录</w:t>
      </w:r>
      <w:r>
        <w:rPr>
          <w:rFonts w:hint="eastAsia"/>
          <w:kern w:val="0"/>
        </w:rPr>
        <w:t xml:space="preserve">C </w:t>
      </w:r>
      <w:r>
        <w:rPr>
          <w:rFonts w:hint="eastAsia"/>
          <w:kern w:val="0"/>
        </w:rPr>
        <w:t>实现提示</w:t>
      </w:r>
      <w:bookmarkEnd w:id="1209"/>
      <w:bookmarkEnd w:id="1210"/>
    </w:p>
    <w:p w:rsidR="00FA2FCA" w:rsidRPr="00FA2FCA" w:rsidRDefault="00FA2FC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这个附录中包含了主对是</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的实现与维护者感兴趣的内容。里面的东西都只针对</w:t>
      </w:r>
      <w:r>
        <w:rPr>
          <w:rFonts w:ascii="Constantia" w:hAnsi="Constantia" w:cs="CMR10" w:hint="eastAsia"/>
          <w:color w:val="000000"/>
          <w:kern w:val="0"/>
          <w:sz w:val="22"/>
        </w:rPr>
        <w:t xml:space="preserve"> gawk </w:t>
      </w:r>
      <w:r>
        <w:rPr>
          <w:rFonts w:ascii="Constantia" w:hAnsi="Constantia" w:cs="CMR10" w:hint="eastAsia"/>
          <w:color w:val="000000"/>
          <w:kern w:val="0"/>
          <w:sz w:val="22"/>
        </w:rPr>
        <w:t>而不是其他的实现。</w:t>
      </w:r>
    </w:p>
    <w:p w:rsidR="008107E7" w:rsidRDefault="001F668E" w:rsidP="005D5996">
      <w:pPr>
        <w:pStyle w:val="2"/>
        <w:adjustRightInd w:val="0"/>
        <w:snapToGrid w:val="0"/>
        <w:rPr>
          <w:kern w:val="0"/>
        </w:rPr>
      </w:pPr>
      <w:bookmarkStart w:id="1211" w:name="_Ref441146658"/>
      <w:bookmarkStart w:id="1212" w:name="_Toc448583831"/>
      <w:r>
        <w:rPr>
          <w:kern w:val="0"/>
        </w:rPr>
        <w:t>C.</w:t>
      </w:r>
      <w:r w:rsidR="0023310A">
        <w:rPr>
          <w:rFonts w:hint="eastAsia"/>
          <w:kern w:val="0"/>
        </w:rPr>
        <w:t>1</w:t>
      </w:r>
      <w:r w:rsidR="0023310A">
        <w:rPr>
          <w:rFonts w:hint="eastAsia"/>
          <w:kern w:val="0"/>
        </w:rPr>
        <w:t>后向兼容与调试</w:t>
      </w:r>
      <w:bookmarkEnd w:id="1211"/>
      <w:bookmarkEnd w:id="1212"/>
      <w:r w:rsidR="0023310A">
        <w:rPr>
          <w:kern w:val="0"/>
        </w:rPr>
        <w:t xml:space="preserve"> </w:t>
      </w:r>
    </w:p>
    <w:p w:rsidR="0010175B" w:rsidRPr="00FA2FCA" w:rsidRDefault="00FA2FC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查看</w:t>
      </w:r>
      <w:r>
        <w:rPr>
          <w:rFonts w:ascii="Constantia" w:hAnsi="Constantia" w:cs="CMR10" w:hint="eastAsia"/>
          <w:color w:val="000000"/>
          <w:kern w:val="0"/>
          <w:sz w:val="22"/>
        </w:rPr>
        <w:t xml:space="preserve"> </w:t>
      </w:r>
      <w:fldSimple w:instr="REF _Ref441154826 \h  \* MERGEFORMAT ">
        <w:r w:rsidR="00BE3E67" w:rsidRPr="00BE3E67">
          <w:rPr>
            <w:rFonts w:ascii="Times New Roman" w:hAnsi="Times New Roman"/>
            <w:b/>
            <w:i/>
            <w:color w:val="C45911" w:themeColor="accent2" w:themeShade="BF"/>
            <w:kern w:val="0"/>
          </w:rPr>
          <w:t>A.</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不在</w:t>
        </w:r>
        <w:r w:rsidR="00BE3E67" w:rsidRPr="00BE3E67">
          <w:rPr>
            <w:rFonts w:ascii="Times New Roman" w:hAnsi="Times New Roman" w:hint="eastAsia"/>
            <w:b/>
            <w:i/>
            <w:color w:val="C45911" w:themeColor="accent2" w:themeShade="BF"/>
            <w:kern w:val="0"/>
          </w:rPr>
          <w:t xml:space="preserve"> POSIX awk </w:t>
        </w:r>
        <w:r w:rsidR="00BE3E67" w:rsidRPr="00BE3E67">
          <w:rPr>
            <w:rFonts w:ascii="Times New Roman" w:hAnsi="Times New Roman" w:hint="eastAsia"/>
            <w:b/>
            <w:i/>
            <w:color w:val="C45911" w:themeColor="accent2" w:themeShade="BF"/>
            <w:kern w:val="0"/>
          </w:rPr>
          <w:t>中的</w:t>
        </w:r>
        <w:r w:rsidR="00BE3E67" w:rsidRPr="00BE3E67">
          <w:rPr>
            <w:rFonts w:ascii="Times New Roman" w:hAnsi="Times New Roman" w:hint="eastAsia"/>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扩展</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_Ref441154826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406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，来获取</w:t>
      </w:r>
      <w:r>
        <w:rPr>
          <w:rFonts w:ascii="Constantia" w:hAnsi="Constantia" w:cs="CMR10" w:hint="eastAsia"/>
          <w:color w:val="000000"/>
          <w:kern w:val="0"/>
          <w:sz w:val="22"/>
        </w:rPr>
        <w:t xml:space="preserve"> GNU </w:t>
      </w:r>
      <w:r>
        <w:rPr>
          <w:rFonts w:ascii="Constantia" w:hAnsi="Constantia" w:cs="CMR10" w:hint="eastAsia"/>
          <w:color w:val="000000"/>
          <w:kern w:val="0"/>
          <w:sz w:val="22"/>
        </w:rPr>
        <w:t>对于</w:t>
      </w:r>
      <w:r>
        <w:rPr>
          <w:rFonts w:ascii="Constantia" w:hAnsi="Constantia" w:cs="CMR10" w:hint="eastAsia"/>
          <w:color w:val="000000"/>
          <w:kern w:val="0"/>
          <w:sz w:val="22"/>
        </w:rPr>
        <w:t xml:space="preserve"> awk </w:t>
      </w:r>
      <w:r>
        <w:rPr>
          <w:rFonts w:ascii="Constantia" w:hAnsi="Constantia" w:cs="CMR10" w:hint="eastAsia"/>
          <w:color w:val="000000"/>
          <w:kern w:val="0"/>
          <w:sz w:val="22"/>
        </w:rPr>
        <w:t>语言与程序的扩展的概况。所有的这些特性都可以通过以</w:t>
      </w:r>
      <w:r>
        <w:rPr>
          <w:rFonts w:ascii="Constantia" w:hAnsi="Constantia" w:cs="CMR10" w:hint="eastAsia"/>
          <w:color w:val="000000"/>
          <w:kern w:val="0"/>
          <w:sz w:val="22"/>
        </w:rPr>
        <w:t xml:space="preserve"> --traditional </w:t>
      </w:r>
      <w:r>
        <w:rPr>
          <w:rFonts w:ascii="Constantia" w:hAnsi="Constantia" w:cs="CMR10" w:hint="eastAsia"/>
          <w:color w:val="000000"/>
          <w:kern w:val="0"/>
          <w:sz w:val="22"/>
        </w:rPr>
        <w:t>或者</w:t>
      </w:r>
      <w:r>
        <w:rPr>
          <w:rFonts w:ascii="Constantia" w:hAnsi="Constantia" w:cs="CMR10" w:hint="eastAsia"/>
          <w:color w:val="000000"/>
          <w:kern w:val="0"/>
          <w:sz w:val="22"/>
        </w:rPr>
        <w:t xml:space="preserve"> --posix </w:t>
      </w:r>
      <w:r>
        <w:rPr>
          <w:rFonts w:ascii="Constantia" w:hAnsi="Constantia" w:cs="CMR10" w:hint="eastAsia"/>
          <w:color w:val="000000"/>
          <w:kern w:val="0"/>
          <w:sz w:val="22"/>
        </w:rPr>
        <w:t>选项来调用</w:t>
      </w:r>
      <w:r>
        <w:rPr>
          <w:rFonts w:ascii="Constantia" w:hAnsi="Constantia" w:cs="CMR10" w:hint="eastAsia"/>
          <w:color w:val="000000"/>
          <w:kern w:val="0"/>
          <w:sz w:val="22"/>
        </w:rPr>
        <w:t xml:space="preserve"> gawk </w:t>
      </w:r>
      <w:r>
        <w:rPr>
          <w:rFonts w:ascii="Constantia" w:hAnsi="Constantia" w:cs="CMR10" w:hint="eastAsia"/>
          <w:color w:val="000000"/>
          <w:kern w:val="0"/>
          <w:sz w:val="22"/>
        </w:rPr>
        <w:t>而进行关闭。</w:t>
      </w:r>
    </w:p>
    <w:p w:rsidR="0010175B" w:rsidRPr="00FA2FCA" w:rsidRDefault="00FA2FC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如果</w:t>
      </w:r>
      <w:r>
        <w:rPr>
          <w:rFonts w:ascii="Constantia" w:hAnsi="Constantia" w:cs="CMR10" w:hint="eastAsia"/>
          <w:color w:val="000000"/>
          <w:kern w:val="0"/>
          <w:sz w:val="22"/>
        </w:rPr>
        <w:t xml:space="preserve"> gawk </w:t>
      </w:r>
      <w:r>
        <w:rPr>
          <w:rFonts w:ascii="Constantia" w:hAnsi="Constantia" w:cs="CMR10" w:hint="eastAsia"/>
          <w:color w:val="000000"/>
          <w:kern w:val="0"/>
          <w:sz w:val="22"/>
        </w:rPr>
        <w:t>是使用</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sidRPr="00132C8D">
        <w:rPr>
          <w:rFonts w:ascii="Constantia" w:eastAsia="CMR10" w:hAnsi="Constantia" w:cs="CMR10"/>
          <w:b/>
          <w:i/>
          <w:color w:val="000000"/>
          <w:kern w:val="0"/>
          <w:sz w:val="22"/>
        </w:rPr>
        <w:t>-DDEBUG</w:t>
      </w:r>
      <w:r>
        <w:rPr>
          <w:rFonts w:ascii="Constantia" w:hAnsi="Constantia" w:cs="CMR10" w:hint="eastAsia"/>
          <w:color w:val="000000"/>
          <w:kern w:val="0"/>
          <w:sz w:val="22"/>
        </w:rPr>
        <w:t>’进行编译的，则会在命令行上有额外的一个可用的命令行选项：</w:t>
      </w:r>
    </w:p>
    <w:p w:rsidR="0010175B" w:rsidRDefault="001F668E" w:rsidP="005D5996">
      <w:pPr>
        <w:autoSpaceDE w:val="0"/>
        <w:autoSpaceDN w:val="0"/>
        <w:adjustRightInd w:val="0"/>
        <w:snapToGrid w:val="0"/>
        <w:ind w:left="1760" w:hangingChars="800" w:hanging="1760"/>
        <w:jc w:val="left"/>
        <w:rPr>
          <w:rFonts w:ascii="Constantia" w:eastAsia="CMR10" w:hAnsi="Constantia" w:cs="CMR10"/>
          <w:color w:val="000000"/>
          <w:kern w:val="0"/>
          <w:sz w:val="22"/>
        </w:rPr>
      </w:pPr>
      <w:r>
        <w:rPr>
          <w:rFonts w:ascii="Constantia" w:eastAsia="CMR10" w:hAnsi="Constantia" w:cs="CMR10"/>
          <w:color w:val="000000"/>
          <w:kern w:val="0"/>
          <w:sz w:val="22"/>
        </w:rPr>
        <w:t>-Y</w:t>
      </w:r>
    </w:p>
    <w:p w:rsidR="0010175B" w:rsidRDefault="001F668E" w:rsidP="005D5996">
      <w:pPr>
        <w:autoSpaceDE w:val="0"/>
        <w:autoSpaceDN w:val="0"/>
        <w:adjustRightInd w:val="0"/>
        <w:snapToGrid w:val="0"/>
        <w:ind w:left="1760" w:hangingChars="800" w:hanging="1760"/>
        <w:jc w:val="left"/>
        <w:rPr>
          <w:rFonts w:ascii="Constantia" w:eastAsia="CMR10" w:hAnsi="Constantia" w:cs="CMR10"/>
          <w:color w:val="000000"/>
          <w:kern w:val="0"/>
          <w:sz w:val="22"/>
        </w:rPr>
      </w:pPr>
      <w:r>
        <w:rPr>
          <w:rFonts w:ascii="Constantia" w:eastAsia="CMR10" w:hAnsi="Constantia" w:cs="CMR10"/>
          <w:color w:val="000000"/>
          <w:kern w:val="0"/>
          <w:sz w:val="22"/>
        </w:rPr>
        <w:t>--parsedebug</w:t>
      </w:r>
    </w:p>
    <w:p w:rsidR="008107E7" w:rsidRDefault="00FA2FCA"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如果程序正在被分析时，则打印出分析栈信息。</w:t>
      </w:r>
    </w:p>
    <w:p w:rsidR="008107E7" w:rsidRDefault="00FA2FC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这个选项的目的仅用于很严肃的</w:t>
      </w:r>
      <w:r>
        <w:rPr>
          <w:rFonts w:ascii="Constantia" w:hAnsi="Constantia" w:cs="CMR10" w:hint="eastAsia"/>
          <w:color w:val="000000"/>
          <w:kern w:val="0"/>
          <w:sz w:val="22"/>
        </w:rPr>
        <w:t xml:space="preserve"> gawk </w:t>
      </w:r>
      <w:r>
        <w:rPr>
          <w:rFonts w:ascii="Constantia" w:hAnsi="Constantia" w:cs="CMR10" w:hint="eastAsia"/>
          <w:color w:val="000000"/>
          <w:kern w:val="0"/>
          <w:sz w:val="22"/>
        </w:rPr>
        <w:t>开发者，而不用于普通用户。有可能都没有编译进你的</w:t>
      </w:r>
      <w:r>
        <w:rPr>
          <w:rFonts w:ascii="Constantia" w:hAnsi="Constantia" w:cs="CMR10" w:hint="eastAsia"/>
          <w:color w:val="000000"/>
          <w:kern w:val="0"/>
          <w:sz w:val="22"/>
        </w:rPr>
        <w:t xml:space="preserve"> gawk </w:t>
      </w:r>
      <w:r>
        <w:rPr>
          <w:rFonts w:ascii="Constantia" w:hAnsi="Constantia" w:cs="CMR10" w:hint="eastAsia"/>
          <w:color w:val="000000"/>
          <w:kern w:val="0"/>
          <w:sz w:val="22"/>
        </w:rPr>
        <w:t>版本，因此它会降低执行的速度。</w:t>
      </w:r>
    </w:p>
    <w:p w:rsidR="0010175B" w:rsidRDefault="001F668E" w:rsidP="005D5996">
      <w:pPr>
        <w:pStyle w:val="2"/>
        <w:adjustRightInd w:val="0"/>
        <w:snapToGrid w:val="0"/>
        <w:rPr>
          <w:rFonts w:ascii="CMTT12" w:eastAsia="CMTT12" w:cs="CMTT12"/>
          <w:kern w:val="0"/>
        </w:rPr>
      </w:pPr>
      <w:bookmarkStart w:id="1213" w:name="_Ref441155050"/>
      <w:bookmarkStart w:id="1214" w:name="_Toc448583832"/>
      <w:r>
        <w:rPr>
          <w:kern w:val="0"/>
        </w:rPr>
        <w:t>C.</w:t>
      </w:r>
      <w:r w:rsidR="0023310A">
        <w:rPr>
          <w:rFonts w:hint="eastAsia"/>
          <w:kern w:val="0"/>
        </w:rPr>
        <w:t>2</w:t>
      </w:r>
      <w:r w:rsidR="0023310A" w:rsidRPr="00E02DAE">
        <w:rPr>
          <w:rFonts w:hint="eastAsia"/>
          <w:kern w:val="0"/>
        </w:rPr>
        <w:t>为</w:t>
      </w:r>
      <w:r w:rsidR="0023310A">
        <w:rPr>
          <w:rFonts w:ascii="CMTT12" w:eastAsia="CMTT12" w:cs="CMTT12" w:hint="eastAsia"/>
          <w:kern w:val="0"/>
        </w:rPr>
        <w:t xml:space="preserve"> gawk </w:t>
      </w:r>
      <w:r w:rsidR="0023310A" w:rsidRPr="00E02DAE">
        <w:rPr>
          <w:rFonts w:hint="eastAsia"/>
          <w:kern w:val="0"/>
        </w:rPr>
        <w:t>添加功能</w:t>
      </w:r>
      <w:bookmarkEnd w:id="1213"/>
      <w:bookmarkEnd w:id="1214"/>
      <w:r w:rsidR="0023310A">
        <w:rPr>
          <w:rFonts w:ascii="CMTT12" w:eastAsia="CMTT12" w:cs="CMTT12"/>
          <w:kern w:val="0"/>
        </w:rPr>
        <w:t xml:space="preserve"> </w:t>
      </w:r>
    </w:p>
    <w:p w:rsidR="0010175B" w:rsidRPr="00FA2FCA" w:rsidRDefault="00FA2FC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如果你发现你想以一种特别的方式增强</w:t>
      </w:r>
      <w:r>
        <w:rPr>
          <w:rFonts w:ascii="Constantia" w:hAnsi="Constantia" w:cs="CMR10" w:hint="eastAsia"/>
          <w:color w:val="000000"/>
          <w:kern w:val="0"/>
          <w:sz w:val="22"/>
        </w:rPr>
        <w:t xml:space="preserve"> gawk</w:t>
      </w:r>
      <w:r>
        <w:rPr>
          <w:rFonts w:ascii="Constantia" w:hAnsi="Constantia" w:cs="CMR10" w:hint="eastAsia"/>
          <w:color w:val="000000"/>
          <w:kern w:val="0"/>
          <w:sz w:val="22"/>
        </w:rPr>
        <w:t>，那随意好了。那正是自由软件的目的，源代码是可以获取的，你也可以按你的方式来改变（查看</w:t>
      </w:r>
      <w:r>
        <w:rPr>
          <w:rFonts w:ascii="Constantia" w:hAnsi="Constantia" w:cs="CMR10" w:hint="eastAsia"/>
          <w:color w:val="000000"/>
          <w:kern w:val="0"/>
          <w:sz w:val="22"/>
        </w:rPr>
        <w:t xml:space="preserve"> </w:t>
      </w:r>
      <w:fldSimple w:instr="REF _Ref448241493 \h  \* MERGEFORMAT ">
        <w:r w:rsidR="00BE3E67" w:rsidRPr="00BE3E67">
          <w:rPr>
            <w:rFonts w:ascii="Times New Roman" w:hAnsi="Times New Roman" w:cs="CMR10" w:hint="eastAsia"/>
            <w:b/>
            <w:i/>
            <w:noProof/>
            <w:color w:val="C45911" w:themeColor="accent2" w:themeShade="BF"/>
            <w:kern w:val="0"/>
          </w:rPr>
          <w:t xml:space="preserve">GNU </w:t>
        </w:r>
        <w:r w:rsidR="00BE3E67" w:rsidRPr="00BE3E67">
          <w:rPr>
            <w:rFonts w:ascii="Times New Roman" w:hAnsi="Times New Roman" w:cs="CMR10" w:hint="eastAsia"/>
            <w:b/>
            <w:i/>
            <w:noProof/>
            <w:color w:val="C45911" w:themeColor="accent2" w:themeShade="BF"/>
            <w:kern w:val="0"/>
          </w:rPr>
          <w:t>通用公共许可</w:t>
        </w:r>
      </w:fldSimple>
      <w:r w:rsidR="00033E81">
        <w:rPr>
          <w:rFonts w:ascii="Times New Roman" w:hAnsi="Times New Roman" w:cs="CMR10"/>
          <w:b/>
          <w:i/>
          <w:noProof/>
          <w:color w:val="C45911" w:themeColor="accent2" w:themeShade="BF"/>
          <w:kern w:val="0"/>
        </w:rPr>
        <w:t>，</w:t>
      </w:r>
      <w:r w:rsidR="009F4B63" w:rsidRPr="009D3BD6">
        <w:rPr>
          <w:rFonts w:ascii="Times New Roman" w:hAnsi="Times New Roman" w:cs="CMR10"/>
          <w:b/>
          <w:i/>
          <w:noProof/>
          <w:color w:val="C45911" w:themeColor="accent2" w:themeShade="BF"/>
          <w:kern w:val="0"/>
        </w:rPr>
        <w:fldChar w:fldCharType="begin"/>
      </w:r>
      <w:r w:rsidR="00E63D13" w:rsidRPr="009D3BD6">
        <w:rPr>
          <w:rFonts w:ascii="Times New Roman" w:hAnsi="Times New Roman" w:cs="CMR10"/>
          <w:b/>
          <w:i/>
          <w:noProof/>
          <w:color w:val="C45911" w:themeColor="accent2" w:themeShade="BF"/>
          <w:kern w:val="0"/>
        </w:rPr>
        <w:instrText>PAGEREF _Ref448241493 \h \p</w:instrText>
      </w:r>
      <w:r w:rsidR="009F4B63" w:rsidRPr="009D3BD6">
        <w:rPr>
          <w:rFonts w:ascii="Times New Roman" w:hAnsi="Times New Roman" w:cs="CMR10"/>
          <w:b/>
          <w:i/>
          <w:noProof/>
          <w:color w:val="C45911" w:themeColor="accent2" w:themeShade="BF"/>
          <w:kern w:val="0"/>
        </w:rPr>
      </w:r>
      <w:r w:rsidR="009F4B63" w:rsidRPr="009D3BD6">
        <w:rPr>
          <w:rFonts w:ascii="Times New Roman" w:hAnsi="Times New Roman" w:cs="CMR10"/>
          <w:b/>
          <w:i/>
          <w:noProof/>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465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noProof/>
          <w:color w:val="C45911" w:themeColor="accent2" w:themeShade="BF"/>
          <w:kern w:val="0"/>
        </w:rPr>
        <w:fldChar w:fldCharType="end"/>
      </w:r>
      <w:r>
        <w:rPr>
          <w:rFonts w:ascii="Constantia" w:hAnsi="Constantia" w:cs="CMR10" w:hint="eastAsia"/>
          <w:color w:val="000000"/>
          <w:kern w:val="0"/>
          <w:sz w:val="22"/>
        </w:rPr>
        <w:t>）。</w:t>
      </w:r>
    </w:p>
    <w:p w:rsidR="0010175B" w:rsidRPr="00FA2FCA" w:rsidRDefault="00FA2FC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这一节讨论你更改</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的方式以及需要你同时记住的一些点。</w:t>
      </w:r>
    </w:p>
    <w:p w:rsidR="0010175B" w:rsidRDefault="001F668E" w:rsidP="005D5996">
      <w:pPr>
        <w:pStyle w:val="3"/>
        <w:adjustRightInd w:val="0"/>
        <w:snapToGrid w:val="0"/>
        <w:rPr>
          <w:kern w:val="0"/>
        </w:rPr>
      </w:pPr>
      <w:bookmarkStart w:id="1215" w:name="_Toc448583833"/>
      <w:r>
        <w:rPr>
          <w:kern w:val="0"/>
        </w:rPr>
        <w:t>C.2.</w:t>
      </w:r>
      <w:r w:rsidR="0023310A">
        <w:rPr>
          <w:rFonts w:hint="eastAsia"/>
          <w:kern w:val="0"/>
        </w:rPr>
        <w:t>1</w:t>
      </w:r>
      <w:r w:rsidR="0023310A">
        <w:rPr>
          <w:rFonts w:hint="eastAsia"/>
          <w:kern w:val="0"/>
        </w:rPr>
        <w:t>访问</w:t>
      </w:r>
      <w:r w:rsidR="0023310A">
        <w:rPr>
          <w:rFonts w:hint="eastAsia"/>
          <w:kern w:val="0"/>
        </w:rPr>
        <w:t xml:space="preserve"> gawk </w:t>
      </w:r>
      <w:r w:rsidR="0023310A">
        <w:rPr>
          <w:rFonts w:hint="eastAsia"/>
          <w:kern w:val="0"/>
        </w:rPr>
        <w:t>的</w:t>
      </w:r>
      <w:r w:rsidR="0023310A">
        <w:rPr>
          <w:rFonts w:hint="eastAsia"/>
          <w:kern w:val="0"/>
        </w:rPr>
        <w:t xml:space="preserve"> Git </w:t>
      </w:r>
      <w:r w:rsidR="0023310A">
        <w:rPr>
          <w:rFonts w:hint="eastAsia"/>
          <w:kern w:val="0"/>
        </w:rPr>
        <w:t>仓库</w:t>
      </w:r>
      <w:bookmarkEnd w:id="1215"/>
      <w:r w:rsidR="0023310A">
        <w:rPr>
          <w:kern w:val="0"/>
        </w:rPr>
        <w:t xml:space="preserve"> </w:t>
      </w:r>
    </w:p>
    <w:p w:rsidR="0010175B" w:rsidRPr="00FA2FCA" w:rsidRDefault="00FA2FC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因为</w:t>
      </w:r>
      <w:r>
        <w:rPr>
          <w:rFonts w:ascii="Constantia" w:hAnsi="Constantia" w:cs="CMR10" w:hint="eastAsia"/>
          <w:color w:val="000000"/>
          <w:kern w:val="0"/>
          <w:sz w:val="22"/>
        </w:rPr>
        <w:t xml:space="preserve"> gawk </w:t>
      </w:r>
      <w:r>
        <w:rPr>
          <w:rFonts w:ascii="Constantia" w:hAnsi="Constantia" w:cs="CMR10" w:hint="eastAsia"/>
          <w:color w:val="000000"/>
          <w:kern w:val="0"/>
          <w:sz w:val="22"/>
        </w:rPr>
        <w:t>是一个免费软件，总是可以获取到它的源代码。</w:t>
      </w:r>
      <w:fldSimple w:instr="REF _Ref441154948 \h  \* MERGEFORMAT ">
        <w:r w:rsidR="00BE3E67" w:rsidRPr="00BE3E67">
          <w:rPr>
            <w:rFonts w:ascii="Times New Roman" w:hAnsi="Times New Roman" w:cs="CMR10"/>
            <w:b/>
            <w:i/>
            <w:noProof/>
            <w:color w:val="C45911" w:themeColor="accent2" w:themeShade="BF"/>
            <w:kern w:val="0"/>
          </w:rPr>
          <w:t xml:space="preserve">B. </w:t>
        </w:r>
        <w:r w:rsidR="00BE3E67" w:rsidRPr="00BE3E67">
          <w:rPr>
            <w:rFonts w:ascii="Times New Roman" w:hAnsi="Times New Roman" w:cs="CMR10" w:hint="eastAsia"/>
            <w:b/>
            <w:i/>
            <w:noProof/>
            <w:color w:val="C45911" w:themeColor="accent2" w:themeShade="BF"/>
            <w:kern w:val="0"/>
          </w:rPr>
          <w:t xml:space="preserve">1gawk </w:t>
        </w:r>
        <w:r w:rsidR="00BE3E67" w:rsidRPr="00BE3E67">
          <w:rPr>
            <w:rFonts w:ascii="Times New Roman" w:hAnsi="Times New Roman" w:cs="CMR10" w:hint="eastAsia"/>
            <w:b/>
            <w:i/>
            <w:noProof/>
            <w:color w:val="C45911" w:themeColor="accent2" w:themeShade="BF"/>
            <w:kern w:val="0"/>
          </w:rPr>
          <w:t>发布版</w:t>
        </w:r>
      </w:fldSimple>
      <w:r w:rsidR="00033E81">
        <w:rPr>
          <w:rFonts w:ascii="Times New Roman" w:hAnsi="Times New Roman" w:cs="CMR10"/>
          <w:b/>
          <w:i/>
          <w:noProof/>
          <w:color w:val="C45911" w:themeColor="accent2" w:themeShade="BF"/>
          <w:kern w:val="0"/>
        </w:rPr>
        <w:t>，</w:t>
      </w:r>
      <w:r w:rsidR="009F4B63" w:rsidRPr="009D3BD6">
        <w:rPr>
          <w:rFonts w:ascii="Times New Roman" w:hAnsi="Times New Roman" w:cs="CMR10"/>
          <w:b/>
          <w:i/>
          <w:noProof/>
          <w:color w:val="C45911" w:themeColor="accent2" w:themeShade="BF"/>
          <w:kern w:val="0"/>
        </w:rPr>
        <w:fldChar w:fldCharType="begin"/>
      </w:r>
      <w:r w:rsidRPr="009D3BD6">
        <w:rPr>
          <w:rFonts w:ascii="Times New Roman" w:hAnsi="Times New Roman" w:cs="CMR10"/>
          <w:b/>
          <w:i/>
          <w:noProof/>
          <w:color w:val="C45911" w:themeColor="accent2" w:themeShade="BF"/>
          <w:kern w:val="0"/>
        </w:rPr>
        <w:instrText>PAGEREF _Ref441154948 \h \p</w:instrText>
      </w:r>
      <w:r w:rsidR="009F4B63" w:rsidRPr="009D3BD6">
        <w:rPr>
          <w:rFonts w:ascii="Times New Roman" w:hAnsi="Times New Roman" w:cs="CMR10"/>
          <w:b/>
          <w:i/>
          <w:noProof/>
          <w:color w:val="C45911" w:themeColor="accent2" w:themeShade="BF"/>
          <w:kern w:val="0"/>
        </w:rPr>
      </w:r>
      <w:r w:rsidR="009F4B63" w:rsidRPr="009D3BD6">
        <w:rPr>
          <w:rFonts w:ascii="Times New Roman" w:hAnsi="Times New Roman" w:cs="CMR10"/>
          <w:b/>
          <w:i/>
          <w:noProof/>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419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noProof/>
          <w:color w:val="C45911" w:themeColor="accent2" w:themeShade="BF"/>
          <w:kern w:val="0"/>
        </w:rPr>
        <w:fldChar w:fldCharType="end"/>
      </w:r>
      <w:r>
        <w:rPr>
          <w:rFonts w:ascii="Constantia" w:hAnsi="Constantia" w:cs="CMR10" w:hint="eastAsia"/>
          <w:color w:val="000000"/>
          <w:kern w:val="0"/>
          <w:sz w:val="22"/>
        </w:rPr>
        <w:t>，中描述了如何来获取及构建</w:t>
      </w:r>
      <w:r>
        <w:rPr>
          <w:rFonts w:ascii="Constantia" w:hAnsi="Constantia" w:cs="CMR10" w:hint="eastAsia"/>
          <w:color w:val="000000"/>
          <w:kern w:val="0"/>
          <w:sz w:val="22"/>
        </w:rPr>
        <w:t xml:space="preserve"> gawk </w:t>
      </w:r>
      <w:r>
        <w:rPr>
          <w:rFonts w:ascii="Constantia" w:hAnsi="Constantia" w:cs="CMR10" w:hint="eastAsia"/>
          <w:color w:val="000000"/>
          <w:kern w:val="0"/>
          <w:sz w:val="22"/>
        </w:rPr>
        <w:t>发布版本。</w:t>
      </w:r>
    </w:p>
    <w:p w:rsidR="0010175B" w:rsidRPr="00FA2FCA" w:rsidRDefault="00FA2FC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但是，如果你想修改</w:t>
      </w:r>
      <w:r>
        <w:rPr>
          <w:rFonts w:ascii="Constantia" w:hAnsi="Constantia" w:cs="CMR10" w:hint="eastAsia"/>
          <w:color w:val="000000"/>
          <w:kern w:val="0"/>
          <w:sz w:val="22"/>
        </w:rPr>
        <w:t xml:space="preserve"> gawk </w:t>
      </w:r>
      <w:r>
        <w:rPr>
          <w:rFonts w:ascii="Constantia" w:hAnsi="Constantia" w:cs="CMR10" w:hint="eastAsia"/>
          <w:color w:val="000000"/>
          <w:kern w:val="0"/>
          <w:sz w:val="22"/>
        </w:rPr>
        <w:t>并且将这些修改发布，你可能需要使用开发版本。因此，你需要访问</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的源代码库。代码是使用</w:t>
      </w:r>
      <w:r>
        <w:rPr>
          <w:rFonts w:ascii="Constantia" w:hAnsi="Constantia" w:cs="CMR10" w:hint="eastAsia"/>
          <w:color w:val="000000"/>
          <w:kern w:val="0"/>
          <w:sz w:val="22"/>
        </w:rPr>
        <w:t xml:space="preserve"> Git </w:t>
      </w:r>
      <w:r>
        <w:rPr>
          <w:rFonts w:ascii="Constantia" w:hAnsi="Constantia" w:cs="CMR10" w:hint="eastAsia"/>
          <w:color w:val="000000"/>
          <w:kern w:val="0"/>
          <w:sz w:val="22"/>
        </w:rPr>
        <w:t>分布式的版本控制系统来进行维护的。如果你的系统上没有，则先需要安装它。完成后，你就可以使用下面的命令：</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lastRenderedPageBreak/>
        <w:t>git clone git://git.savannah.gnu.org/gawk.git</w:t>
      </w:r>
    </w:p>
    <w:p w:rsidR="0010175B" w:rsidRPr="00FA2FCA" w:rsidRDefault="00FA2FC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这个复制</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的库。如果你在防火墙后面，而不许使用</w:t>
      </w:r>
      <w:r>
        <w:rPr>
          <w:rFonts w:ascii="Constantia" w:hAnsi="Constantia" w:cs="CMR10" w:hint="eastAsia"/>
          <w:color w:val="000000"/>
          <w:kern w:val="0"/>
          <w:sz w:val="22"/>
        </w:rPr>
        <w:t xml:space="preserve"> Git </w:t>
      </w:r>
      <w:r>
        <w:rPr>
          <w:rFonts w:ascii="Constantia" w:hAnsi="Constantia" w:cs="CMR10" w:hint="eastAsia"/>
          <w:color w:val="000000"/>
          <w:kern w:val="0"/>
          <w:sz w:val="22"/>
        </w:rPr>
        <w:t>的本地协议，你可以使用下面的方式来访问库：</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git clone http://git.savannah.gnu.org/r/gawk.git</w:t>
      </w:r>
    </w:p>
    <w:p w:rsidR="0010175B" w:rsidRPr="00FA2FCA" w:rsidRDefault="00FA2FC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一旦你做了修改，你可以使用</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sidRPr="00132C8D">
        <w:rPr>
          <w:rFonts w:ascii="Constantia" w:eastAsia="CMR10" w:hAnsi="Constantia" w:cs="CMR10"/>
          <w:b/>
          <w:i/>
          <w:color w:val="000000"/>
          <w:kern w:val="0"/>
          <w:sz w:val="22"/>
        </w:rPr>
        <w:t>git diff</w:t>
      </w:r>
      <w:r>
        <w:rPr>
          <w:rFonts w:ascii="Constantia" w:hAnsi="Constantia" w:cs="CMR10" w:hint="eastAsia"/>
          <w:color w:val="000000"/>
          <w:kern w:val="0"/>
          <w:sz w:val="22"/>
        </w:rPr>
        <w:t>’来产生一个</w:t>
      </w:r>
      <w:r>
        <w:rPr>
          <w:rFonts w:ascii="Constantia" w:hAnsi="Constantia" w:cs="CMR10" w:hint="eastAsia"/>
          <w:color w:val="000000"/>
          <w:kern w:val="0"/>
          <w:sz w:val="22"/>
        </w:rPr>
        <w:t xml:space="preserve"> patch</w:t>
      </w:r>
      <w:r>
        <w:rPr>
          <w:rFonts w:ascii="Constantia" w:hAnsi="Constantia" w:cs="CMR10" w:hint="eastAsia"/>
          <w:color w:val="000000"/>
          <w:kern w:val="0"/>
          <w:sz w:val="22"/>
        </w:rPr>
        <w:t>，然后发送绘画</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的维护者，查看</w:t>
      </w:r>
      <w:r>
        <w:rPr>
          <w:rFonts w:ascii="Constantia" w:hAnsi="Constantia" w:cs="CMR10" w:hint="eastAsia"/>
          <w:color w:val="000000"/>
          <w:kern w:val="0"/>
          <w:sz w:val="22"/>
        </w:rPr>
        <w:t xml:space="preserve"> </w:t>
      </w:r>
      <w:fldSimple w:instr="REF _Ref441154955 \h  \* MERGEFORMAT ">
        <w:r w:rsidR="00BE3E67" w:rsidRPr="00BE3E67">
          <w:rPr>
            <w:rFonts w:ascii="Times New Roman" w:hAnsi="Times New Roman"/>
            <w:b/>
            <w:i/>
            <w:color w:val="C45911" w:themeColor="accent2" w:themeShade="BF"/>
            <w:kern w:val="0"/>
          </w:rPr>
          <w:t>B.</w:t>
        </w:r>
        <w:r w:rsidR="00BE3E67" w:rsidRPr="00BE3E67">
          <w:rPr>
            <w:rFonts w:ascii="Times New Roman" w:hAnsi="Times New Roman" w:hint="eastAsia"/>
            <w:b/>
            <w:i/>
            <w:color w:val="C45911" w:themeColor="accent2" w:themeShade="BF"/>
            <w:kern w:val="0"/>
          </w:rPr>
          <w:t>4</w:t>
        </w:r>
        <w:r w:rsidR="00BE3E67" w:rsidRPr="00BE3E67">
          <w:rPr>
            <w:rFonts w:ascii="Times New Roman" w:hAnsi="Times New Roman" w:hint="eastAsia"/>
            <w:b/>
            <w:i/>
            <w:color w:val="C45911" w:themeColor="accent2" w:themeShade="BF"/>
            <w:kern w:val="0"/>
          </w:rPr>
          <w:t>报告问题与</w:t>
        </w:r>
        <w:r w:rsidR="00BE3E67" w:rsidRPr="00BE3E67">
          <w:rPr>
            <w:rFonts w:ascii="Times New Roman" w:hAnsi="Times New Roman" w:hint="eastAsia"/>
            <w:b/>
            <w:i/>
            <w:color w:val="C45911" w:themeColor="accent2" w:themeShade="BF"/>
            <w:kern w:val="0"/>
          </w:rPr>
          <w:t>BUG</w:t>
        </w:r>
        <w:r w:rsidR="00BE3E67" w:rsidRPr="00BE3E67">
          <w:rPr>
            <w:rFonts w:ascii="Times New Roman" w:hAnsi="Times New Roman"/>
            <w:b/>
            <w:i/>
            <w:color w:val="C45911" w:themeColor="accent2" w:themeShade="BF"/>
            <w:kern w:val="0"/>
          </w:rPr>
          <w:t xml:space="preserve"> </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_Ref441154955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434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，来获取如何做。</w:t>
      </w:r>
    </w:p>
    <w:p w:rsidR="0010175B" w:rsidRPr="00FA2FCA" w:rsidRDefault="00FA2FCA"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之前有一段时间有</w:t>
      </w:r>
      <w:r>
        <w:rPr>
          <w:rFonts w:ascii="Constantia" w:hAnsi="Constantia" w:cs="CMR10" w:hint="eastAsia"/>
          <w:color w:val="000000"/>
          <w:kern w:val="0"/>
          <w:sz w:val="22"/>
        </w:rPr>
        <w:t xml:space="preserve"> Git-CVS </w:t>
      </w:r>
      <w:r>
        <w:rPr>
          <w:rFonts w:ascii="Constantia" w:hAnsi="Constantia" w:cs="CMR10" w:hint="eastAsia"/>
          <w:color w:val="000000"/>
          <w:kern w:val="0"/>
          <w:sz w:val="22"/>
        </w:rPr>
        <w:t>网关可以被那些没有安装的</w:t>
      </w:r>
      <w:r>
        <w:rPr>
          <w:rFonts w:ascii="Constantia" w:hAnsi="Constantia" w:cs="CMR10" w:hint="eastAsia"/>
          <w:color w:val="000000"/>
          <w:kern w:val="0"/>
          <w:sz w:val="22"/>
        </w:rPr>
        <w:t xml:space="preserve"> Git </w:t>
      </w:r>
      <w:r>
        <w:rPr>
          <w:rFonts w:ascii="Constantia" w:hAnsi="Constantia" w:cs="CMR10" w:hint="eastAsia"/>
          <w:color w:val="000000"/>
          <w:kern w:val="0"/>
          <w:sz w:val="22"/>
        </w:rPr>
        <w:t>的人使用。但是，这个网关已经不再工作了，因此你最好一些更加现代的版本控制系统，如</w:t>
      </w:r>
      <w:r>
        <w:rPr>
          <w:rFonts w:ascii="Constantia" w:hAnsi="Constantia" w:cs="CMR10" w:hint="eastAsia"/>
          <w:color w:val="000000"/>
          <w:kern w:val="0"/>
          <w:sz w:val="22"/>
        </w:rPr>
        <w:t xml:space="preserve"> Bazaar</w:t>
      </w:r>
      <w:r>
        <w:rPr>
          <w:rFonts w:ascii="Constantia" w:hAnsi="Constantia" w:cs="CMR10" w:hint="eastAsia"/>
          <w:color w:val="000000"/>
          <w:kern w:val="0"/>
          <w:sz w:val="22"/>
        </w:rPr>
        <w:t>，它有一个</w:t>
      </w:r>
      <w:r>
        <w:rPr>
          <w:rFonts w:ascii="Constantia" w:hAnsi="Constantia" w:cs="CMR10" w:hint="eastAsia"/>
          <w:color w:val="000000"/>
          <w:kern w:val="0"/>
          <w:sz w:val="22"/>
        </w:rPr>
        <w:t xml:space="preserve"> Git </w:t>
      </w:r>
      <w:r>
        <w:rPr>
          <w:rFonts w:ascii="Constantia" w:hAnsi="Constantia" w:cs="CMR10" w:hint="eastAsia"/>
          <w:color w:val="000000"/>
          <w:kern w:val="0"/>
          <w:sz w:val="22"/>
        </w:rPr>
        <w:t>插件可以用于</w:t>
      </w:r>
      <w:r>
        <w:rPr>
          <w:rFonts w:ascii="Constantia" w:hAnsi="Constantia" w:cs="CMR10" w:hint="eastAsia"/>
          <w:color w:val="000000"/>
          <w:kern w:val="0"/>
          <w:sz w:val="22"/>
        </w:rPr>
        <w:t xml:space="preserve">  Git </w:t>
      </w:r>
      <w:r>
        <w:rPr>
          <w:rFonts w:ascii="Constantia" w:hAnsi="Constantia" w:cs="CMR10" w:hint="eastAsia"/>
          <w:color w:val="000000"/>
          <w:kern w:val="0"/>
          <w:sz w:val="22"/>
        </w:rPr>
        <w:t>库。</w:t>
      </w:r>
    </w:p>
    <w:p w:rsidR="0010175B" w:rsidRDefault="001F668E" w:rsidP="005D5996">
      <w:pPr>
        <w:pStyle w:val="3"/>
        <w:adjustRightInd w:val="0"/>
        <w:snapToGrid w:val="0"/>
        <w:rPr>
          <w:kern w:val="0"/>
        </w:rPr>
      </w:pPr>
      <w:bookmarkStart w:id="1216" w:name="_Toc448583834"/>
      <w:r>
        <w:rPr>
          <w:kern w:val="0"/>
        </w:rPr>
        <w:t>C.2.</w:t>
      </w:r>
      <w:r w:rsidR="0023310A">
        <w:rPr>
          <w:rFonts w:hint="eastAsia"/>
          <w:kern w:val="0"/>
        </w:rPr>
        <w:t>2</w:t>
      </w:r>
      <w:r w:rsidR="0023310A">
        <w:rPr>
          <w:rFonts w:hint="eastAsia"/>
          <w:kern w:val="0"/>
        </w:rPr>
        <w:t>添加新特性</w:t>
      </w:r>
      <w:bookmarkEnd w:id="1216"/>
      <w:r w:rsidR="0023310A">
        <w:rPr>
          <w:kern w:val="0"/>
        </w:rPr>
        <w:t xml:space="preserve"> </w:t>
      </w:r>
    </w:p>
    <w:p w:rsidR="0010175B" w:rsidRPr="00785F4D" w:rsidRDefault="00785F4D"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你可以自由地将新特性加入到</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中。但是，如果你想将你的改变加入到</w:t>
      </w:r>
      <w:r>
        <w:rPr>
          <w:rFonts w:ascii="Constantia" w:hAnsi="Constantia" w:cs="CMR10" w:hint="eastAsia"/>
          <w:color w:val="000000"/>
          <w:kern w:val="0"/>
          <w:sz w:val="22"/>
        </w:rPr>
        <w:t xml:space="preserve"> gawk </w:t>
      </w:r>
      <w:r>
        <w:rPr>
          <w:rFonts w:ascii="Constantia" w:hAnsi="Constantia" w:cs="CMR10" w:hint="eastAsia"/>
          <w:color w:val="000000"/>
          <w:kern w:val="0"/>
          <w:sz w:val="22"/>
        </w:rPr>
        <w:t>发布版中，有几个步骤可以让你有可能将它们加入到</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w:t>
      </w:r>
    </w:p>
    <w:p w:rsidR="008107E7" w:rsidRDefault="00785F4D" w:rsidP="00B96C34">
      <w:pPr>
        <w:pStyle w:val="11"/>
        <w:numPr>
          <w:ilvl w:val="0"/>
          <w:numId w:val="61"/>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在构建新的特性到</w:t>
      </w:r>
      <w:r>
        <w:rPr>
          <w:rFonts w:ascii="Constantia" w:hAnsi="Constantia" w:cs="CMR10" w:hint="eastAsia"/>
          <w:color w:val="000000"/>
          <w:kern w:val="0"/>
          <w:sz w:val="22"/>
        </w:rPr>
        <w:t xml:space="preserve"> gawk </w:t>
      </w:r>
      <w:r>
        <w:rPr>
          <w:rFonts w:ascii="Constantia" w:hAnsi="Constantia" w:cs="CMR10" w:hint="eastAsia"/>
          <w:color w:val="000000"/>
          <w:kern w:val="0"/>
          <w:sz w:val="22"/>
        </w:rPr>
        <w:t>前，先考虑将其写成一个扩展（查看</w:t>
      </w:r>
      <w:r>
        <w:rPr>
          <w:rFonts w:ascii="Constantia" w:hAnsi="Constantia" w:cs="CMR10" w:hint="eastAsia"/>
          <w:color w:val="000000"/>
          <w:kern w:val="0"/>
          <w:sz w:val="22"/>
        </w:rPr>
        <w:t xml:space="preserve"> </w:t>
      </w:r>
      <w:fldSimple w:instr="REF _Ref448215038 \h  \* MERGEFORMAT ">
        <w:r w:rsidR="00BE3E67" w:rsidRPr="00BE3E67">
          <w:rPr>
            <w:rFonts w:ascii="Times New Roman" w:hAnsi="Times New Roman" w:hint="eastAsia"/>
            <w:b/>
            <w:i/>
            <w:color w:val="C45911" w:themeColor="accent2" w:themeShade="BF"/>
            <w:kern w:val="0"/>
          </w:rPr>
          <w:t>第十六章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编写</w:t>
        </w:r>
        <w:r w:rsidR="00BE3E67" w:rsidRPr="00BE3E67">
          <w:rPr>
            <w:rFonts w:ascii="Times New Roman" w:hAnsi="Times New Roman" w:hint="eastAsia"/>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扩展</w:t>
        </w:r>
      </w:fldSimple>
      <w:r w:rsidR="00033E81">
        <w:rPr>
          <w:rFonts w:ascii="Times New Roman" w:hAnsi="Times New Roman"/>
          <w:b/>
          <w:color w:val="C45911" w:themeColor="accent2" w:themeShade="BF"/>
          <w:kern w:val="0"/>
        </w:rPr>
        <w:t>，</w:t>
      </w:r>
      <w:r w:rsidR="009F4B63" w:rsidRPr="009D3BD6">
        <w:rPr>
          <w:rFonts w:ascii="Times New Roman" w:hAnsi="Times New Roman"/>
          <w:b/>
          <w:i/>
          <w:color w:val="C45911" w:themeColor="accent2" w:themeShade="BF"/>
          <w:kern w:val="0"/>
        </w:rPr>
        <w:fldChar w:fldCharType="begin"/>
      </w:r>
      <w:r w:rsidR="00E63D13" w:rsidRPr="009D3BD6">
        <w:rPr>
          <w:rFonts w:ascii="Times New Roman" w:hAnsi="Times New Roman"/>
          <w:b/>
          <w:i/>
          <w:color w:val="C45911" w:themeColor="accent2" w:themeShade="BF"/>
          <w:kern w:val="0"/>
        </w:rPr>
        <w:instrText>PAGEREF _Ref448215038 \h \p</w:instrText>
      </w:r>
      <w:r w:rsidR="009F4B63" w:rsidRPr="009D3BD6">
        <w:rPr>
          <w:rFonts w:ascii="Times New Roman" w:hAnsi="Times New Roman"/>
          <w:b/>
          <w:i/>
          <w:color w:val="C45911" w:themeColor="accent2" w:themeShade="BF"/>
          <w:kern w:val="0"/>
        </w:rPr>
      </w:r>
      <w:r w:rsidR="009F4B63" w:rsidRPr="009D3BD6">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349 </w:t>
      </w:r>
      <w:r w:rsidR="00BE3E67">
        <w:rPr>
          <w:rFonts w:ascii="Times New Roman" w:hAnsi="Times New Roman" w:hint="eastAsia"/>
          <w:b/>
          <w:i/>
          <w:noProof/>
          <w:color w:val="C45911" w:themeColor="accent2" w:themeShade="BF"/>
          <w:kern w:val="0"/>
        </w:rPr>
        <w:t>页</w:t>
      </w:r>
      <w:r w:rsidR="009F4B63" w:rsidRPr="009D3BD6">
        <w:rPr>
          <w:rFonts w:ascii="Times New Roman" w:hAnsi="Times New Roman"/>
          <w:b/>
          <w:i/>
          <w:color w:val="C45911" w:themeColor="accent2" w:themeShade="BF"/>
          <w:kern w:val="0"/>
        </w:rPr>
        <w:fldChar w:fldCharType="end"/>
      </w:r>
      <w:r>
        <w:rPr>
          <w:rFonts w:ascii="Constantia" w:hAnsi="Constantia" w:cs="CMR10" w:hint="eastAsia"/>
          <w:color w:val="000000"/>
          <w:kern w:val="0"/>
          <w:sz w:val="22"/>
        </w:rPr>
        <w:t>）。如果不可能，则往下走。</w:t>
      </w:r>
    </w:p>
    <w:p w:rsidR="008107E7" w:rsidRDefault="00785F4D" w:rsidP="00B96C34">
      <w:pPr>
        <w:pStyle w:val="11"/>
        <w:numPr>
          <w:ilvl w:val="0"/>
          <w:numId w:val="61"/>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准备签署合适的协议。为了让</w:t>
      </w:r>
      <w:r>
        <w:rPr>
          <w:rFonts w:ascii="Constantia" w:hAnsi="Constantia" w:cs="CMR10" w:hint="eastAsia"/>
          <w:color w:val="000000"/>
          <w:kern w:val="0"/>
          <w:sz w:val="22"/>
        </w:rPr>
        <w:t xml:space="preserve"> FSF </w:t>
      </w:r>
      <w:r>
        <w:rPr>
          <w:rFonts w:ascii="Constantia" w:hAnsi="Constantia" w:cs="CMR10" w:hint="eastAsia"/>
          <w:color w:val="000000"/>
          <w:kern w:val="0"/>
          <w:sz w:val="22"/>
        </w:rPr>
        <w:t>能够发布你的修改，你必须要么将这些修改发布到公共域里，并提交一个签署</w:t>
      </w:r>
      <w:r w:rsidR="008F285B">
        <w:rPr>
          <w:rFonts w:ascii="Constantia" w:hAnsi="Constantia" w:cs="CMR10" w:hint="eastAsia"/>
          <w:color w:val="000000"/>
          <w:kern w:val="0"/>
          <w:sz w:val="22"/>
        </w:rPr>
        <w:t>有相同效果的协议，</w:t>
      </w:r>
      <w:r>
        <w:rPr>
          <w:rFonts w:ascii="Constantia" w:hAnsi="Constantia" w:cs="CMR10" w:hint="eastAsia"/>
          <w:color w:val="000000"/>
          <w:kern w:val="0"/>
          <w:sz w:val="22"/>
        </w:rPr>
        <w:t>或者将版本赋给</w:t>
      </w:r>
      <w:r>
        <w:rPr>
          <w:rFonts w:ascii="Constantia" w:hAnsi="Constantia" w:cs="CMR10" w:hint="eastAsia"/>
          <w:color w:val="000000"/>
          <w:kern w:val="0"/>
          <w:sz w:val="22"/>
        </w:rPr>
        <w:t xml:space="preserve"> FSF</w:t>
      </w:r>
      <w:r>
        <w:rPr>
          <w:rFonts w:ascii="Constantia" w:hAnsi="Constantia" w:cs="CMR10" w:hint="eastAsia"/>
          <w:color w:val="000000"/>
          <w:kern w:val="0"/>
          <w:sz w:val="22"/>
        </w:rPr>
        <w:t>。这两个做法都是很容易完成的，很多的人都已经这么做了。如果有问题，请联系我（查看</w:t>
      </w:r>
      <w:r>
        <w:rPr>
          <w:rFonts w:ascii="Constantia" w:hAnsi="Constantia" w:cs="CMR10" w:hint="eastAsia"/>
          <w:color w:val="000000"/>
          <w:kern w:val="0"/>
          <w:sz w:val="22"/>
        </w:rPr>
        <w:t xml:space="preserve"> </w:t>
      </w:r>
      <w:fldSimple w:instr="REF _Ref441154959 \h  \* MERGEFORMAT ">
        <w:r w:rsidR="00BE3E67" w:rsidRPr="00BE3E67">
          <w:rPr>
            <w:rFonts w:ascii="Times New Roman" w:hAnsi="Times New Roman"/>
            <w:b/>
            <w:i/>
            <w:color w:val="C45911" w:themeColor="accent2" w:themeShade="BF"/>
            <w:kern w:val="0"/>
          </w:rPr>
          <w:t>B.</w:t>
        </w:r>
        <w:r w:rsidR="00BE3E67" w:rsidRPr="00BE3E67">
          <w:rPr>
            <w:rFonts w:ascii="Times New Roman" w:hAnsi="Times New Roman" w:hint="eastAsia"/>
            <w:b/>
            <w:i/>
            <w:color w:val="C45911" w:themeColor="accent2" w:themeShade="BF"/>
            <w:kern w:val="0"/>
          </w:rPr>
          <w:t>4</w:t>
        </w:r>
        <w:r w:rsidR="00BE3E67" w:rsidRPr="00BE3E67">
          <w:rPr>
            <w:rFonts w:ascii="Times New Roman" w:hAnsi="Times New Roman" w:hint="eastAsia"/>
            <w:b/>
            <w:i/>
            <w:color w:val="C45911" w:themeColor="accent2" w:themeShade="BF"/>
            <w:kern w:val="0"/>
          </w:rPr>
          <w:t>报告问题与</w:t>
        </w:r>
        <w:r w:rsidR="00BE3E67" w:rsidRPr="00BE3E67">
          <w:rPr>
            <w:rFonts w:ascii="Times New Roman" w:hAnsi="Times New Roman" w:hint="eastAsia"/>
            <w:b/>
            <w:i/>
            <w:color w:val="C45911" w:themeColor="accent2" w:themeShade="BF"/>
            <w:kern w:val="0"/>
          </w:rPr>
          <w:t>BUG</w:t>
        </w:r>
        <w:r w:rsidR="00BE3E67" w:rsidRPr="00BE3E67">
          <w:rPr>
            <w:rFonts w:ascii="Times New Roman" w:hAnsi="Times New Roman"/>
            <w:b/>
            <w:i/>
            <w:color w:val="C45911" w:themeColor="accent2" w:themeShade="BF"/>
            <w:kern w:val="0"/>
          </w:rPr>
          <w:t xml:space="preserve"> </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_Ref441154959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434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），或者是</w:t>
      </w:r>
      <w:r>
        <w:rPr>
          <w:rFonts w:ascii="Constantia" w:hAnsi="Constantia" w:cs="CMR10" w:hint="eastAsia"/>
          <w:color w:val="000000"/>
          <w:kern w:val="0"/>
          <w:sz w:val="22"/>
        </w:rPr>
        <w:t xml:space="preserve"> </w:t>
      </w:r>
      <w:r>
        <w:rPr>
          <w:rFonts w:ascii="Constantia" w:eastAsia="CMR10" w:hAnsi="Constantia" w:cs="CMR10"/>
          <w:color w:val="000000"/>
          <w:kern w:val="0"/>
          <w:sz w:val="22"/>
        </w:rPr>
        <w:t>assign@gnu.org</w:t>
      </w:r>
      <w:r>
        <w:rPr>
          <w:rFonts w:ascii="Constantia" w:hAnsi="Constantia" w:cs="CMR10" w:hint="eastAsia"/>
          <w:color w:val="000000"/>
          <w:kern w:val="0"/>
          <w:sz w:val="22"/>
        </w:rPr>
        <w:t>。</w:t>
      </w:r>
    </w:p>
    <w:p w:rsidR="008107E7" w:rsidRDefault="00785F4D" w:rsidP="00B96C34">
      <w:pPr>
        <w:pStyle w:val="11"/>
        <w:numPr>
          <w:ilvl w:val="0"/>
          <w:numId w:val="61"/>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获取最新版本，对我而言，如果这些更改相关于最新的</w:t>
      </w:r>
      <w:r>
        <w:rPr>
          <w:rFonts w:ascii="Constantia" w:hAnsi="Constantia" w:cs="CMR10" w:hint="eastAsia"/>
          <w:color w:val="000000"/>
          <w:kern w:val="0"/>
          <w:sz w:val="22"/>
        </w:rPr>
        <w:t xml:space="preserve"> gawk </w:t>
      </w:r>
      <w:r>
        <w:rPr>
          <w:rFonts w:ascii="Constantia" w:hAnsi="Constantia" w:cs="CMR10" w:hint="eastAsia"/>
          <w:color w:val="000000"/>
          <w:kern w:val="0"/>
          <w:sz w:val="22"/>
        </w:rPr>
        <w:t>版本而变，我就很容易进行合并。最好的是，你的更改是相对于</w:t>
      </w:r>
      <w:r>
        <w:rPr>
          <w:rFonts w:ascii="Constantia" w:hAnsi="Constantia" w:cs="CMR10" w:hint="eastAsia"/>
          <w:color w:val="000000"/>
          <w:kern w:val="0"/>
          <w:sz w:val="22"/>
        </w:rPr>
        <w:t xml:space="preserve"> Git </w:t>
      </w:r>
      <w:r>
        <w:rPr>
          <w:rFonts w:ascii="Constantia" w:hAnsi="Constantia" w:cs="CMR10" w:hint="eastAsia"/>
          <w:color w:val="000000"/>
          <w:kern w:val="0"/>
          <w:sz w:val="22"/>
        </w:rPr>
        <w:t>库的最新代码。如果你的</w:t>
      </w:r>
      <w:r>
        <w:rPr>
          <w:rFonts w:ascii="Constantia" w:hAnsi="Constantia" w:cs="CMR10" w:hint="eastAsia"/>
          <w:color w:val="000000"/>
          <w:kern w:val="0"/>
          <w:sz w:val="22"/>
        </w:rPr>
        <w:t xml:space="preserve"> gawk </w:t>
      </w:r>
      <w:r>
        <w:rPr>
          <w:rFonts w:ascii="Constantia" w:hAnsi="Constantia" w:cs="CMR10" w:hint="eastAsia"/>
          <w:color w:val="000000"/>
          <w:kern w:val="0"/>
          <w:sz w:val="22"/>
        </w:rPr>
        <w:t>版本非常老，我就根本没法将它们合并了。（查看</w:t>
      </w:r>
      <w:r>
        <w:rPr>
          <w:rFonts w:ascii="Constantia" w:hAnsi="Constantia" w:cs="CMR10" w:hint="eastAsia"/>
          <w:color w:val="000000"/>
          <w:kern w:val="0"/>
          <w:sz w:val="22"/>
        </w:rPr>
        <w:t xml:space="preserve"> </w:t>
      </w:r>
      <w:fldSimple w:instr="REF _Ref441154966 \h  \* MERGEFORMAT ">
        <w:r w:rsidR="00BE3E67" w:rsidRPr="00BE3E67">
          <w:rPr>
            <w:rFonts w:ascii="Times New Roman" w:hAnsi="Times New Roman"/>
            <w:b/>
            <w:i/>
            <w:color w:val="C45911" w:themeColor="accent2" w:themeShade="BF"/>
            <w:kern w:val="0"/>
          </w:rPr>
          <w:t>B.1.</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取得</w:t>
        </w:r>
        <w:r w:rsidR="00BE3E67" w:rsidRPr="00BE3E67">
          <w:rPr>
            <w:rFonts w:ascii="Times New Roman" w:hAnsi="Times New Roman" w:hint="eastAsia"/>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发布版</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_Ref441154966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419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，来了解如何获取最新的</w:t>
      </w:r>
      <w:r>
        <w:rPr>
          <w:rFonts w:ascii="Constantia" w:hAnsi="Constantia" w:cs="CMR10" w:hint="eastAsia"/>
          <w:color w:val="000000"/>
          <w:kern w:val="0"/>
          <w:sz w:val="22"/>
        </w:rPr>
        <w:t xml:space="preserve"> gawk </w:t>
      </w:r>
      <w:r>
        <w:rPr>
          <w:rFonts w:ascii="Constantia" w:hAnsi="Constantia" w:cs="CMR10" w:hint="eastAsia"/>
          <w:color w:val="000000"/>
          <w:kern w:val="0"/>
          <w:sz w:val="22"/>
        </w:rPr>
        <w:t>版本。）</w:t>
      </w:r>
    </w:p>
    <w:p w:rsidR="008107E7" w:rsidRDefault="00785F4D" w:rsidP="00B96C34">
      <w:pPr>
        <w:pStyle w:val="11"/>
        <w:numPr>
          <w:ilvl w:val="0"/>
          <w:numId w:val="61"/>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遵守</w:t>
      </w:r>
      <w:r>
        <w:rPr>
          <w:rFonts w:ascii="Constantia" w:hAnsi="Constantia" w:cs="CMR10" w:hint="eastAsia"/>
          <w:color w:val="000000"/>
          <w:kern w:val="0"/>
          <w:sz w:val="22"/>
        </w:rPr>
        <w:t xml:space="preserve"> GNU C </w:t>
      </w:r>
      <w:r>
        <w:rPr>
          <w:rFonts w:ascii="Constantia" w:hAnsi="Constantia" w:cs="CMR10" w:hint="eastAsia"/>
          <w:color w:val="000000"/>
          <w:kern w:val="0"/>
          <w:sz w:val="22"/>
        </w:rPr>
        <w:t>的代码标准。这个文档描述如何来写</w:t>
      </w:r>
      <w:r>
        <w:rPr>
          <w:rFonts w:ascii="Constantia" w:hAnsi="Constantia" w:cs="CMR10" w:hint="eastAsia"/>
          <w:color w:val="000000"/>
          <w:kern w:val="0"/>
          <w:sz w:val="22"/>
        </w:rPr>
        <w:t xml:space="preserve"> GNU </w:t>
      </w:r>
      <w:r>
        <w:rPr>
          <w:rFonts w:ascii="Constantia" w:hAnsi="Constantia" w:cs="CMR10" w:hint="eastAsia"/>
          <w:color w:val="000000"/>
          <w:kern w:val="0"/>
          <w:sz w:val="22"/>
        </w:rPr>
        <w:t>软件。如果你还没有读过，请先读，特别是在修改</w:t>
      </w:r>
      <w:r>
        <w:rPr>
          <w:rFonts w:ascii="Constantia" w:hAnsi="Constantia" w:cs="CMR10" w:hint="eastAsia"/>
          <w:color w:val="000000"/>
          <w:kern w:val="0"/>
          <w:sz w:val="22"/>
        </w:rPr>
        <w:t xml:space="preserve"> gawk </w:t>
      </w:r>
      <w:r>
        <w:rPr>
          <w:rFonts w:ascii="Constantia" w:hAnsi="Constantia" w:cs="CMR10" w:hint="eastAsia"/>
          <w:color w:val="000000"/>
          <w:kern w:val="0"/>
          <w:sz w:val="22"/>
        </w:rPr>
        <w:t>之前（</w:t>
      </w:r>
      <w:r>
        <w:rPr>
          <w:rFonts w:ascii="Constantia" w:hAnsi="Constantia" w:cs="CMR10" w:hint="eastAsia"/>
          <w:color w:val="000000"/>
          <w:kern w:val="0"/>
          <w:sz w:val="22"/>
        </w:rPr>
        <w:t xml:space="preserve">GNU </w:t>
      </w:r>
      <w:r>
        <w:rPr>
          <w:rFonts w:ascii="Constantia" w:hAnsi="Constantia" w:cs="CMR10" w:hint="eastAsia"/>
          <w:color w:val="000000"/>
          <w:kern w:val="0"/>
          <w:sz w:val="22"/>
        </w:rPr>
        <w:t>代码标准可以从</w:t>
      </w:r>
      <w:r>
        <w:rPr>
          <w:rFonts w:ascii="Constantia" w:hAnsi="Constantia" w:cs="CMR10" w:hint="eastAsia"/>
          <w:color w:val="000000"/>
          <w:kern w:val="0"/>
          <w:sz w:val="22"/>
        </w:rPr>
        <w:t xml:space="preserve"> GNU </w:t>
      </w:r>
      <w:r>
        <w:rPr>
          <w:rFonts w:ascii="Constantia" w:hAnsi="Constantia" w:cs="CMR10" w:hint="eastAsia"/>
          <w:color w:val="000000"/>
          <w:kern w:val="0"/>
          <w:sz w:val="22"/>
        </w:rPr>
        <w:t>项目的站点上获取。也可以获取到</w:t>
      </w:r>
      <w:r>
        <w:rPr>
          <w:rFonts w:ascii="Constantia" w:hAnsi="Constantia" w:cs="CMR10" w:hint="eastAsia"/>
          <w:color w:val="000000"/>
          <w:kern w:val="0"/>
          <w:sz w:val="22"/>
        </w:rPr>
        <w:t xml:space="preserve"> Texinfo</w:t>
      </w:r>
      <w:r>
        <w:rPr>
          <w:rFonts w:ascii="Constantia" w:hAnsi="Constantia" w:cs="CMR10" w:hint="eastAsia"/>
          <w:color w:val="000000"/>
          <w:kern w:val="0"/>
          <w:sz w:val="22"/>
        </w:rPr>
        <w:t>，</w:t>
      </w:r>
      <w:r>
        <w:rPr>
          <w:rFonts w:ascii="Constantia" w:hAnsi="Constantia" w:cs="CMR10" w:hint="eastAsia"/>
          <w:color w:val="000000"/>
          <w:kern w:val="0"/>
          <w:sz w:val="22"/>
        </w:rPr>
        <w:t>Info</w:t>
      </w:r>
      <w:r>
        <w:rPr>
          <w:rFonts w:ascii="Constantia" w:hAnsi="Constantia" w:cs="CMR10" w:hint="eastAsia"/>
          <w:color w:val="000000"/>
          <w:kern w:val="0"/>
          <w:sz w:val="22"/>
        </w:rPr>
        <w:t>，</w:t>
      </w:r>
      <w:r>
        <w:rPr>
          <w:rFonts w:ascii="Constantia" w:hAnsi="Constantia" w:cs="CMR10" w:hint="eastAsia"/>
          <w:color w:val="000000"/>
          <w:kern w:val="0"/>
          <w:sz w:val="22"/>
        </w:rPr>
        <w:t xml:space="preserve">DVI </w:t>
      </w:r>
      <w:r>
        <w:rPr>
          <w:rFonts w:ascii="Constantia" w:hAnsi="Constantia" w:cs="CMR10" w:hint="eastAsia"/>
          <w:color w:val="000000"/>
          <w:kern w:val="0"/>
          <w:sz w:val="22"/>
        </w:rPr>
        <w:t>的版本。）</w:t>
      </w:r>
    </w:p>
    <w:p w:rsidR="008107E7" w:rsidRDefault="00785F4D" w:rsidP="00B96C34">
      <w:pPr>
        <w:pStyle w:val="11"/>
        <w:numPr>
          <w:ilvl w:val="0"/>
          <w:numId w:val="61"/>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使用</w:t>
      </w:r>
      <w:r>
        <w:rPr>
          <w:rFonts w:ascii="Constantia" w:hAnsi="Constantia" w:cs="CMR10" w:hint="eastAsia"/>
          <w:color w:val="000000"/>
          <w:kern w:val="0"/>
          <w:sz w:val="22"/>
        </w:rPr>
        <w:t xml:space="preserve"> gawk </w:t>
      </w:r>
      <w:r>
        <w:rPr>
          <w:rFonts w:ascii="Constantia" w:hAnsi="Constantia" w:cs="CMR10" w:hint="eastAsia"/>
          <w:color w:val="000000"/>
          <w:kern w:val="0"/>
          <w:sz w:val="22"/>
        </w:rPr>
        <w:t>编码风格。</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w:t>
      </w:r>
      <w:r>
        <w:rPr>
          <w:rFonts w:ascii="Constantia" w:hAnsi="Constantia" w:cs="CMR10" w:hint="eastAsia"/>
          <w:color w:val="000000"/>
          <w:kern w:val="0"/>
          <w:sz w:val="22"/>
        </w:rPr>
        <w:t xml:space="preserve"> C </w:t>
      </w:r>
      <w:r>
        <w:rPr>
          <w:rFonts w:ascii="Constantia" w:hAnsi="Constantia" w:cs="CMR10" w:hint="eastAsia"/>
          <w:color w:val="000000"/>
          <w:kern w:val="0"/>
          <w:sz w:val="22"/>
        </w:rPr>
        <w:t>代码遵守</w:t>
      </w:r>
      <w:r>
        <w:rPr>
          <w:rFonts w:ascii="Constantia" w:hAnsi="Constantia" w:cs="CMR10" w:hint="eastAsia"/>
          <w:color w:val="000000"/>
          <w:kern w:val="0"/>
          <w:sz w:val="22"/>
        </w:rPr>
        <w:t xml:space="preserve"> GNU </w:t>
      </w:r>
      <w:r>
        <w:rPr>
          <w:rFonts w:ascii="Constantia" w:hAnsi="Constantia" w:cs="CMR10" w:hint="eastAsia"/>
          <w:color w:val="000000"/>
          <w:kern w:val="0"/>
          <w:sz w:val="22"/>
        </w:rPr>
        <w:t>编译标准中的指导，只有一些小例外。代码使用传统的</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K&amp;R</w:t>
      </w:r>
      <w:r>
        <w:rPr>
          <w:rFonts w:ascii="Constantia" w:hAnsi="Constantia" w:cs="CMR10" w:hint="eastAsia"/>
          <w:color w:val="000000"/>
          <w:kern w:val="0"/>
          <w:sz w:val="22"/>
        </w:rPr>
        <w:t>”风格，特别在替换花括号以及</w:t>
      </w:r>
      <w:r>
        <w:rPr>
          <w:rFonts w:ascii="Constantia" w:hAnsi="Constantia" w:cs="CMR10" w:hint="eastAsia"/>
          <w:color w:val="000000"/>
          <w:kern w:val="0"/>
          <w:sz w:val="22"/>
        </w:rPr>
        <w:t xml:space="preserve"> TABs </w:t>
      </w:r>
      <w:r>
        <w:rPr>
          <w:rFonts w:ascii="Constantia" w:hAnsi="Constantia" w:cs="CMR10" w:hint="eastAsia"/>
          <w:color w:val="000000"/>
          <w:kern w:val="0"/>
          <w:sz w:val="22"/>
        </w:rPr>
        <w:t>的使用上要注意。简单地说，代码规则如下：</w:t>
      </w:r>
    </w:p>
    <w:p w:rsidR="00785F4D" w:rsidRPr="00785F4D" w:rsidRDefault="00785F4D" w:rsidP="00B96C34">
      <w:pPr>
        <w:pStyle w:val="11"/>
        <w:numPr>
          <w:ilvl w:val="0"/>
          <w:numId w:val="6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使用</w:t>
      </w:r>
      <w:r>
        <w:rPr>
          <w:rFonts w:ascii="Constantia" w:hAnsi="Constantia" w:cs="CMR10" w:hint="eastAsia"/>
          <w:kern w:val="0"/>
          <w:sz w:val="22"/>
        </w:rPr>
        <w:t xml:space="preserve"> ANSI/ISO </w:t>
      </w:r>
      <w:r>
        <w:rPr>
          <w:rFonts w:ascii="Constantia" w:hAnsi="Constantia" w:cs="CMR10" w:hint="eastAsia"/>
          <w:kern w:val="0"/>
          <w:sz w:val="22"/>
        </w:rPr>
        <w:t>风格（原型）函数来定义函数。</w:t>
      </w:r>
    </w:p>
    <w:p w:rsidR="00785F4D" w:rsidRDefault="00785F4D" w:rsidP="00B96C34">
      <w:pPr>
        <w:pStyle w:val="11"/>
        <w:numPr>
          <w:ilvl w:val="0"/>
          <w:numId w:val="6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将函数放在一行的前面。</w:t>
      </w:r>
    </w:p>
    <w:p w:rsidR="00785F4D" w:rsidRDefault="00785F4D" w:rsidP="00B96C34">
      <w:pPr>
        <w:pStyle w:val="11"/>
        <w:numPr>
          <w:ilvl w:val="0"/>
          <w:numId w:val="6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将函数的返回值，即使是</w:t>
      </w:r>
      <w:r>
        <w:rPr>
          <w:rFonts w:ascii="Constantia" w:hAnsi="Constantia" w:cs="CMR10" w:hint="eastAsia"/>
          <w:kern w:val="0"/>
          <w:sz w:val="22"/>
        </w:rPr>
        <w:t xml:space="preserve"> int </w:t>
      </w:r>
      <w:r>
        <w:rPr>
          <w:rFonts w:ascii="Constantia" w:hAnsi="Constantia" w:cs="CMR10" w:hint="eastAsia"/>
          <w:kern w:val="0"/>
          <w:sz w:val="22"/>
        </w:rPr>
        <w:t>放在有参数的函数名字的上一行。</w:t>
      </w:r>
    </w:p>
    <w:p w:rsidR="00785F4D" w:rsidRDefault="00785F4D" w:rsidP="00B96C34">
      <w:pPr>
        <w:pStyle w:val="11"/>
        <w:numPr>
          <w:ilvl w:val="0"/>
          <w:numId w:val="6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在控制结构与括号之间放一个空格（</w:t>
      </w:r>
      <w:r>
        <w:rPr>
          <w:rFonts w:ascii="Constantia" w:hAnsi="Constantia" w:cs="CMR10" w:hint="eastAsia"/>
          <w:kern w:val="0"/>
          <w:sz w:val="22"/>
        </w:rPr>
        <w:t>if</w:t>
      </w:r>
      <w:r w:rsidR="00033E81">
        <w:rPr>
          <w:rFonts w:ascii="Constantia" w:hAnsi="Constantia" w:cs="CMR10" w:hint="eastAsia"/>
          <w:kern w:val="0"/>
          <w:sz w:val="22"/>
        </w:rPr>
        <w:t>，</w:t>
      </w:r>
      <w:r>
        <w:rPr>
          <w:rFonts w:ascii="Constantia" w:hAnsi="Constantia" w:cs="CMR10" w:hint="eastAsia"/>
          <w:kern w:val="0"/>
          <w:sz w:val="22"/>
        </w:rPr>
        <w:t>while</w:t>
      </w:r>
      <w:r w:rsidR="00033E81">
        <w:rPr>
          <w:rFonts w:ascii="Constantia" w:hAnsi="Constantia" w:cs="CMR10" w:hint="eastAsia"/>
          <w:kern w:val="0"/>
          <w:sz w:val="22"/>
        </w:rPr>
        <w:t>，</w:t>
      </w:r>
      <w:r>
        <w:rPr>
          <w:rFonts w:ascii="Constantia" w:hAnsi="Constantia" w:cs="CMR10" w:hint="eastAsia"/>
          <w:kern w:val="0"/>
          <w:sz w:val="22"/>
        </w:rPr>
        <w:t>for</w:t>
      </w:r>
      <w:r w:rsidR="00033E81">
        <w:rPr>
          <w:rFonts w:ascii="Constantia" w:hAnsi="Constantia" w:cs="CMR10" w:hint="eastAsia"/>
          <w:kern w:val="0"/>
          <w:sz w:val="22"/>
        </w:rPr>
        <w:t>，</w:t>
      </w:r>
      <w:r>
        <w:rPr>
          <w:rFonts w:ascii="Constantia" w:hAnsi="Constantia" w:cs="CMR10" w:hint="eastAsia"/>
          <w:kern w:val="0"/>
          <w:sz w:val="22"/>
        </w:rPr>
        <w:t>do</w:t>
      </w:r>
      <w:r w:rsidR="00033E81">
        <w:rPr>
          <w:rFonts w:ascii="Constantia" w:hAnsi="Constantia" w:cs="CMR10" w:hint="eastAsia"/>
          <w:kern w:val="0"/>
          <w:sz w:val="22"/>
        </w:rPr>
        <w:t>，</w:t>
      </w:r>
      <w:r>
        <w:rPr>
          <w:rFonts w:ascii="Constantia" w:hAnsi="Constantia" w:cs="CMR10" w:hint="eastAsia"/>
          <w:kern w:val="0"/>
          <w:sz w:val="22"/>
        </w:rPr>
        <w:t>switch</w:t>
      </w:r>
      <w:r w:rsidR="00033E81">
        <w:rPr>
          <w:rFonts w:ascii="Constantia" w:hAnsi="Constantia" w:cs="CMR10" w:hint="eastAsia"/>
          <w:kern w:val="0"/>
          <w:sz w:val="22"/>
        </w:rPr>
        <w:t>，</w:t>
      </w:r>
      <w:r>
        <w:rPr>
          <w:rFonts w:ascii="Constantia" w:hAnsi="Constantia" w:cs="CMR10" w:hint="eastAsia"/>
          <w:kern w:val="0"/>
          <w:sz w:val="22"/>
        </w:rPr>
        <w:t xml:space="preserve"> </w:t>
      </w:r>
      <w:r>
        <w:rPr>
          <w:rFonts w:ascii="Constantia" w:hAnsi="Constantia" w:cs="CMR10" w:hint="eastAsia"/>
          <w:kern w:val="0"/>
          <w:sz w:val="22"/>
        </w:rPr>
        <w:t>以及</w:t>
      </w:r>
      <w:r>
        <w:rPr>
          <w:rFonts w:ascii="Constantia" w:hAnsi="Constantia" w:cs="CMR10" w:hint="eastAsia"/>
          <w:kern w:val="0"/>
          <w:sz w:val="22"/>
        </w:rPr>
        <w:t xml:space="preserve"> return</w:t>
      </w:r>
      <w:r>
        <w:rPr>
          <w:rFonts w:ascii="Constantia" w:hAnsi="Constantia" w:cs="CMR10" w:hint="eastAsia"/>
          <w:kern w:val="0"/>
          <w:sz w:val="22"/>
        </w:rPr>
        <w:t>）。</w:t>
      </w:r>
    </w:p>
    <w:p w:rsidR="00785F4D" w:rsidRDefault="00785F4D" w:rsidP="00B96C34">
      <w:pPr>
        <w:pStyle w:val="11"/>
        <w:numPr>
          <w:ilvl w:val="0"/>
          <w:numId w:val="6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在函数调用时，不要在括号之前放括号。</w:t>
      </w:r>
    </w:p>
    <w:p w:rsidR="00785F4D" w:rsidRDefault="00785F4D" w:rsidP="00B96C34">
      <w:pPr>
        <w:pStyle w:val="11"/>
        <w:numPr>
          <w:ilvl w:val="0"/>
          <w:numId w:val="6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在</w:t>
      </w:r>
      <w:r>
        <w:rPr>
          <w:rFonts w:ascii="Constantia" w:hAnsi="Constantia" w:cs="CMR10" w:hint="eastAsia"/>
          <w:kern w:val="0"/>
          <w:sz w:val="22"/>
        </w:rPr>
        <w:t xml:space="preserve"> C </w:t>
      </w:r>
      <w:r>
        <w:rPr>
          <w:rFonts w:ascii="Constantia" w:hAnsi="Constantia" w:cs="CMR10" w:hint="eastAsia"/>
          <w:kern w:val="0"/>
          <w:sz w:val="22"/>
        </w:rPr>
        <w:t>操作符的两边，以及函数调用的括号后加入空格。</w:t>
      </w:r>
    </w:p>
    <w:p w:rsidR="00785F4D" w:rsidRDefault="00785F4D" w:rsidP="00B96C34">
      <w:pPr>
        <w:pStyle w:val="11"/>
        <w:numPr>
          <w:ilvl w:val="0"/>
          <w:numId w:val="6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lastRenderedPageBreak/>
        <w:t>不要使用逗号操作符来产生多种副作用，除非在</w:t>
      </w:r>
      <w:r>
        <w:rPr>
          <w:rFonts w:ascii="Constantia" w:hAnsi="Constantia" w:cs="CMR10" w:hint="eastAsia"/>
          <w:kern w:val="0"/>
          <w:sz w:val="22"/>
        </w:rPr>
        <w:t xml:space="preserve"> for </w:t>
      </w:r>
      <w:r>
        <w:rPr>
          <w:rFonts w:ascii="Constantia" w:hAnsi="Constantia" w:cs="CMR10" w:hint="eastAsia"/>
          <w:kern w:val="0"/>
          <w:sz w:val="22"/>
        </w:rPr>
        <w:t>循环中初始化与递增的部分，以及在宏定义里。</w:t>
      </w:r>
    </w:p>
    <w:p w:rsidR="00785F4D" w:rsidRDefault="00785F4D" w:rsidP="00B96C34">
      <w:pPr>
        <w:pStyle w:val="11"/>
        <w:numPr>
          <w:ilvl w:val="0"/>
          <w:numId w:val="6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使用真正的</w:t>
      </w:r>
      <w:r>
        <w:rPr>
          <w:rFonts w:ascii="Constantia" w:hAnsi="Constantia" w:cs="CMR10" w:hint="eastAsia"/>
          <w:kern w:val="0"/>
          <w:sz w:val="22"/>
        </w:rPr>
        <w:t xml:space="preserve"> TAB </w:t>
      </w:r>
      <w:r>
        <w:rPr>
          <w:rFonts w:ascii="Constantia" w:hAnsi="Constantia" w:cs="CMR10" w:hint="eastAsia"/>
          <w:kern w:val="0"/>
          <w:sz w:val="22"/>
        </w:rPr>
        <w:t>来进行缩进，而不是空格。</w:t>
      </w:r>
    </w:p>
    <w:p w:rsidR="0010175B" w:rsidRPr="00785F4D" w:rsidRDefault="001F668E" w:rsidP="00B96C34">
      <w:pPr>
        <w:pStyle w:val="11"/>
        <w:numPr>
          <w:ilvl w:val="0"/>
          <w:numId w:val="6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eastAsia="CMR10" w:hAnsi="Constantia" w:cs="CMR10"/>
          <w:kern w:val="0"/>
          <w:sz w:val="22"/>
        </w:rPr>
        <w:t>Use the “K&amp;R” brace layout style.</w:t>
      </w:r>
    </w:p>
    <w:p w:rsidR="00785F4D" w:rsidRDefault="00785F4D" w:rsidP="00B96C34">
      <w:pPr>
        <w:pStyle w:val="11"/>
        <w:numPr>
          <w:ilvl w:val="0"/>
          <w:numId w:val="6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使用</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K&amp;R</w:t>
      </w:r>
      <w:r>
        <w:rPr>
          <w:rFonts w:ascii="Constantia" w:hAnsi="Constantia" w:cs="CMR10" w:hint="eastAsia"/>
          <w:kern w:val="0"/>
          <w:sz w:val="22"/>
        </w:rPr>
        <w:t>”风格的花括号布局风格。</w:t>
      </w:r>
    </w:p>
    <w:p w:rsidR="00785F4D" w:rsidRDefault="00785F4D" w:rsidP="00B96C34">
      <w:pPr>
        <w:pStyle w:val="11"/>
        <w:numPr>
          <w:ilvl w:val="0"/>
          <w:numId w:val="6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在</w:t>
      </w:r>
      <w:r>
        <w:rPr>
          <w:rFonts w:ascii="Constantia" w:hAnsi="Constantia" w:cs="CMR10" w:hint="eastAsia"/>
          <w:kern w:val="0"/>
          <w:sz w:val="22"/>
        </w:rPr>
        <w:t xml:space="preserve"> if</w:t>
      </w:r>
      <w:r>
        <w:rPr>
          <w:rFonts w:ascii="Constantia" w:hAnsi="Constantia" w:cs="CMR10" w:hint="eastAsia"/>
          <w:kern w:val="0"/>
          <w:sz w:val="22"/>
        </w:rPr>
        <w:t>，</w:t>
      </w:r>
      <w:r>
        <w:rPr>
          <w:rFonts w:ascii="Constantia" w:hAnsi="Constantia" w:cs="CMR10" w:hint="eastAsia"/>
          <w:kern w:val="0"/>
          <w:sz w:val="22"/>
        </w:rPr>
        <w:t>while</w:t>
      </w:r>
      <w:r>
        <w:rPr>
          <w:rFonts w:ascii="Constantia" w:hAnsi="Constantia" w:cs="CMR10" w:hint="eastAsia"/>
          <w:kern w:val="0"/>
          <w:sz w:val="22"/>
        </w:rPr>
        <w:t>，以及</w:t>
      </w:r>
      <w:r>
        <w:rPr>
          <w:rFonts w:ascii="Constantia" w:hAnsi="Constantia" w:cs="CMR10" w:hint="eastAsia"/>
          <w:kern w:val="0"/>
          <w:sz w:val="22"/>
        </w:rPr>
        <w:t xml:space="preserve"> for </w:t>
      </w:r>
      <w:r>
        <w:rPr>
          <w:rFonts w:ascii="Constantia" w:hAnsi="Constantia" w:cs="CMR10" w:hint="eastAsia"/>
          <w:kern w:val="0"/>
          <w:sz w:val="22"/>
        </w:rPr>
        <w:t>语句的条件中，使用与</w:t>
      </w:r>
      <w:r>
        <w:rPr>
          <w:rFonts w:ascii="Constantia" w:hAnsi="Constantia" w:cs="CMR10" w:hint="eastAsia"/>
          <w:kern w:val="0"/>
          <w:sz w:val="22"/>
        </w:rPr>
        <w:t xml:space="preserve"> NULL </w:t>
      </w:r>
      <w:r>
        <w:rPr>
          <w:rFonts w:ascii="Constantia" w:hAnsi="Constantia" w:cs="CMR10" w:hint="eastAsia"/>
          <w:kern w:val="0"/>
          <w:sz w:val="22"/>
        </w:rPr>
        <w:t>与</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\0</w:t>
      </w:r>
      <w:r>
        <w:rPr>
          <w:rFonts w:ascii="Constantia" w:hAnsi="Constantia" w:cs="CMR10" w:hint="eastAsia"/>
          <w:kern w:val="0"/>
          <w:sz w:val="22"/>
        </w:rPr>
        <w:t>’的比较，在</w:t>
      </w:r>
      <w:r>
        <w:rPr>
          <w:rFonts w:ascii="Constantia" w:hAnsi="Constantia" w:cs="CMR10" w:hint="eastAsia"/>
          <w:kern w:val="0"/>
          <w:sz w:val="22"/>
        </w:rPr>
        <w:t xml:space="preserve"> switch </w:t>
      </w:r>
      <w:r>
        <w:rPr>
          <w:rFonts w:ascii="Constantia" w:hAnsi="Constantia" w:cs="CMR10" w:hint="eastAsia"/>
          <w:kern w:val="0"/>
          <w:sz w:val="22"/>
        </w:rPr>
        <w:t>语句中也是一样，而不要使用光指针与字符值。</w:t>
      </w:r>
    </w:p>
    <w:p w:rsidR="00785F4D" w:rsidRDefault="00785F4D" w:rsidP="00B96C34">
      <w:pPr>
        <w:pStyle w:val="11"/>
        <w:numPr>
          <w:ilvl w:val="0"/>
          <w:numId w:val="6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使用</w:t>
      </w:r>
      <w:r>
        <w:rPr>
          <w:rFonts w:ascii="Constantia" w:hAnsi="Constantia" w:cs="CMR10" w:hint="eastAsia"/>
          <w:kern w:val="0"/>
          <w:sz w:val="22"/>
        </w:rPr>
        <w:t xml:space="preserve"> true </w:t>
      </w:r>
      <w:r>
        <w:rPr>
          <w:rFonts w:ascii="Constantia" w:hAnsi="Constantia" w:cs="CMR10" w:hint="eastAsia"/>
          <w:kern w:val="0"/>
          <w:sz w:val="22"/>
        </w:rPr>
        <w:t>与</w:t>
      </w:r>
      <w:r>
        <w:rPr>
          <w:rFonts w:ascii="Constantia" w:hAnsi="Constantia" w:cs="CMR10" w:hint="eastAsia"/>
          <w:kern w:val="0"/>
          <w:sz w:val="22"/>
        </w:rPr>
        <w:t xml:space="preserve"> false </w:t>
      </w:r>
      <w:r>
        <w:rPr>
          <w:rFonts w:ascii="Constantia" w:hAnsi="Constantia" w:cs="CMR10" w:hint="eastAsia"/>
          <w:kern w:val="0"/>
          <w:sz w:val="22"/>
        </w:rPr>
        <w:t>来用于布尔值，</w:t>
      </w:r>
      <w:r>
        <w:rPr>
          <w:rFonts w:ascii="Constantia" w:hAnsi="Constantia" w:cs="CMR10" w:hint="eastAsia"/>
          <w:kern w:val="0"/>
          <w:sz w:val="22"/>
        </w:rPr>
        <w:t xml:space="preserve">NULL </w:t>
      </w:r>
      <w:r>
        <w:rPr>
          <w:rFonts w:ascii="Constantia" w:hAnsi="Constantia" w:cs="CMR10" w:hint="eastAsia"/>
          <w:kern w:val="0"/>
          <w:sz w:val="22"/>
        </w:rPr>
        <w:t>符号常量是用于指针值的，而字符常量则用</w:t>
      </w:r>
      <w:r>
        <w:rPr>
          <w:rFonts w:ascii="Constantia" w:hAnsi="Constantia" w:cs="CMR10" w:hint="eastAsia"/>
          <w:kern w:val="0"/>
          <w:sz w:val="22"/>
        </w:rPr>
        <w:t xml:space="preserve"> </w:t>
      </w:r>
      <w:r>
        <w:rPr>
          <w:rFonts w:ascii="Constantia" w:hAnsi="Constantia" w:cs="CMR10" w:hint="eastAsia"/>
          <w:kern w:val="0"/>
          <w:sz w:val="22"/>
        </w:rPr>
        <w:t>‘</w:t>
      </w:r>
      <w:r>
        <w:rPr>
          <w:rFonts w:ascii="Constantia" w:hAnsi="Constantia" w:cs="CMR10" w:hint="eastAsia"/>
          <w:kern w:val="0"/>
          <w:sz w:val="22"/>
        </w:rPr>
        <w:t>\0</w:t>
      </w:r>
      <w:r>
        <w:rPr>
          <w:rFonts w:ascii="Constantia" w:hAnsi="Constantia" w:cs="CMR10" w:hint="eastAsia"/>
          <w:kern w:val="0"/>
          <w:sz w:val="22"/>
        </w:rPr>
        <w:t>’</w:t>
      </w:r>
      <w:r w:rsidR="00033E81">
        <w:rPr>
          <w:rFonts w:ascii="Constantia" w:hAnsi="Constantia" w:cs="CMR10" w:hint="eastAsia"/>
          <w:kern w:val="0"/>
          <w:sz w:val="22"/>
        </w:rPr>
        <w:t>，</w:t>
      </w:r>
      <w:r>
        <w:rPr>
          <w:rFonts w:ascii="Constantia" w:hAnsi="Constantia" w:cs="CMR10" w:hint="eastAsia"/>
          <w:kern w:val="0"/>
          <w:sz w:val="22"/>
        </w:rPr>
        <w:t>而不是</w:t>
      </w:r>
      <w:r>
        <w:rPr>
          <w:rFonts w:ascii="Constantia" w:hAnsi="Constantia" w:cs="CMR10" w:hint="eastAsia"/>
          <w:kern w:val="0"/>
          <w:sz w:val="22"/>
        </w:rPr>
        <w:t xml:space="preserve"> 1 </w:t>
      </w:r>
      <w:r>
        <w:rPr>
          <w:rFonts w:ascii="Constantia" w:hAnsi="Constantia" w:cs="CMR10" w:hint="eastAsia"/>
          <w:kern w:val="0"/>
          <w:sz w:val="22"/>
        </w:rPr>
        <w:t>与</w:t>
      </w:r>
      <w:r>
        <w:rPr>
          <w:rFonts w:ascii="Constantia" w:hAnsi="Constantia" w:cs="CMR10" w:hint="eastAsia"/>
          <w:kern w:val="0"/>
          <w:sz w:val="22"/>
        </w:rPr>
        <w:t xml:space="preserve"> 0</w:t>
      </w:r>
      <w:r>
        <w:rPr>
          <w:rFonts w:ascii="Constantia" w:hAnsi="Constantia" w:cs="CMR10" w:hint="eastAsia"/>
          <w:kern w:val="0"/>
          <w:sz w:val="22"/>
        </w:rPr>
        <w:t>。</w:t>
      </w:r>
    </w:p>
    <w:p w:rsidR="00785F4D" w:rsidRDefault="00785F4D" w:rsidP="00B96C34">
      <w:pPr>
        <w:pStyle w:val="11"/>
        <w:numPr>
          <w:ilvl w:val="0"/>
          <w:numId w:val="6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对每个函数都提供一行描述性的注释。</w:t>
      </w:r>
    </w:p>
    <w:p w:rsidR="00785F4D" w:rsidRPr="00785F4D" w:rsidRDefault="00785F4D" w:rsidP="00B96C34">
      <w:pPr>
        <w:pStyle w:val="11"/>
        <w:numPr>
          <w:ilvl w:val="0"/>
          <w:numId w:val="6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不要使用</w:t>
      </w:r>
      <w:r>
        <w:rPr>
          <w:rFonts w:ascii="Constantia" w:hAnsi="Constantia" w:cs="CMR10" w:hint="eastAsia"/>
          <w:kern w:val="0"/>
          <w:sz w:val="22"/>
        </w:rPr>
        <w:t xml:space="preserve"> alloca() </w:t>
      </w:r>
      <w:r>
        <w:rPr>
          <w:rFonts w:ascii="Constantia" w:hAnsi="Constantia" w:cs="CMR10" w:hint="eastAsia"/>
          <w:kern w:val="0"/>
          <w:sz w:val="22"/>
        </w:rPr>
        <w:t>函数用进行栈内的内存分配。它的使用会导致移植性问题，而带来的一点好处就是不用进行内存释放。要使用</w:t>
      </w:r>
      <w:r>
        <w:rPr>
          <w:rFonts w:ascii="Constantia" w:hAnsi="Constantia" w:cs="CMR10" w:hint="eastAsia"/>
          <w:kern w:val="0"/>
          <w:sz w:val="22"/>
        </w:rPr>
        <w:t xml:space="preserve"> malloc() </w:t>
      </w:r>
      <w:r>
        <w:rPr>
          <w:rFonts w:ascii="Constantia" w:hAnsi="Constantia" w:cs="CMR10" w:hint="eastAsia"/>
          <w:kern w:val="0"/>
          <w:sz w:val="22"/>
        </w:rPr>
        <w:t>与</w:t>
      </w:r>
      <w:r>
        <w:rPr>
          <w:rFonts w:ascii="Constantia" w:hAnsi="Constantia" w:cs="CMR10" w:hint="eastAsia"/>
          <w:kern w:val="0"/>
          <w:sz w:val="22"/>
        </w:rPr>
        <w:t xml:space="preserve"> free()</w:t>
      </w:r>
      <w:r>
        <w:rPr>
          <w:rFonts w:ascii="Constantia" w:hAnsi="Constantia" w:cs="CMR10" w:hint="eastAsia"/>
          <w:kern w:val="0"/>
          <w:sz w:val="22"/>
        </w:rPr>
        <w:t>。</w:t>
      </w:r>
    </w:p>
    <w:p w:rsidR="00785F4D" w:rsidRDefault="00785F4D" w:rsidP="00B96C34">
      <w:pPr>
        <w:pStyle w:val="11"/>
        <w:numPr>
          <w:ilvl w:val="0"/>
          <w:numId w:val="6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不要使用</w:t>
      </w:r>
      <w:r>
        <w:rPr>
          <w:rFonts w:ascii="Constantia" w:hAnsi="Constantia" w:cs="CMR10" w:hint="eastAsia"/>
          <w:kern w:val="0"/>
          <w:sz w:val="22"/>
        </w:rPr>
        <w:t xml:space="preserve"> </w:t>
      </w:r>
      <w:r w:rsidRPr="00132C8D">
        <w:rPr>
          <w:rFonts w:ascii="Constantia" w:eastAsia="CMR10" w:hAnsi="Constantia" w:cs="CMR10"/>
          <w:b/>
          <w:i/>
          <w:kern w:val="0"/>
          <w:sz w:val="22"/>
        </w:rPr>
        <w:t>‘</w:t>
      </w:r>
      <w:r w:rsidRPr="00132C8D">
        <w:rPr>
          <w:rFonts w:ascii="Constantia" w:eastAsia="CMTT10" w:hAnsi="Constantia" w:cs="CMTT10"/>
          <w:b/>
          <w:i/>
          <w:kern w:val="0"/>
          <w:sz w:val="22"/>
        </w:rPr>
        <w:t>! strcmp(a</w:t>
      </w:r>
      <w:r w:rsidR="00033E81">
        <w:rPr>
          <w:rFonts w:ascii="宋体" w:eastAsia="宋体" w:hAnsi="宋体" w:cs="宋体" w:hint="eastAsia"/>
          <w:b/>
          <w:i/>
          <w:kern w:val="0"/>
          <w:sz w:val="22"/>
        </w:rPr>
        <w:t>，</w:t>
      </w:r>
      <w:r w:rsidRPr="00132C8D">
        <w:rPr>
          <w:rFonts w:ascii="Constantia" w:eastAsia="CMTT10" w:hAnsi="Constantia" w:cs="CMTT10"/>
          <w:b/>
          <w:i/>
          <w:kern w:val="0"/>
          <w:sz w:val="22"/>
        </w:rPr>
        <w:t xml:space="preserve"> b)</w:t>
      </w:r>
      <w:r w:rsidRPr="00132C8D">
        <w:rPr>
          <w:rFonts w:ascii="Constantia" w:eastAsia="CMR10" w:hAnsi="Constantia" w:cs="CMR10"/>
          <w:b/>
          <w:i/>
          <w:kern w:val="0"/>
          <w:sz w:val="22"/>
        </w:rPr>
        <w:t>’</w:t>
      </w:r>
      <w:r>
        <w:rPr>
          <w:rFonts w:ascii="Constantia" w:eastAsia="CMR10" w:hAnsi="Constantia" w:cs="CMR10"/>
          <w:kern w:val="0"/>
          <w:sz w:val="22"/>
        </w:rPr>
        <w:t xml:space="preserve"> </w:t>
      </w:r>
      <w:r>
        <w:rPr>
          <w:rFonts w:ascii="Constantia" w:hAnsi="Constantia" w:cs="CMR10" w:hint="eastAsia"/>
          <w:kern w:val="0"/>
          <w:sz w:val="22"/>
        </w:rPr>
        <w:t>类似的比较。</w:t>
      </w:r>
      <w:r>
        <w:rPr>
          <w:rFonts w:ascii="Constantia" w:eastAsia="CMR10" w:hAnsi="Constantia" w:cs="CMR10"/>
          <w:kern w:val="0"/>
          <w:sz w:val="22"/>
        </w:rPr>
        <w:t>Henry Spencer</w:t>
      </w:r>
      <w:r>
        <w:rPr>
          <w:rFonts w:ascii="Constantia" w:hAnsi="Constantia" w:cs="CMR10" w:hint="eastAsia"/>
          <w:kern w:val="0"/>
          <w:sz w:val="22"/>
        </w:rPr>
        <w:t xml:space="preserve"> </w:t>
      </w:r>
      <w:r>
        <w:rPr>
          <w:rFonts w:ascii="Constantia" w:hAnsi="Constantia" w:cs="CMR10" w:hint="eastAsia"/>
          <w:kern w:val="0"/>
          <w:sz w:val="22"/>
        </w:rPr>
        <w:t>说过，“</w:t>
      </w:r>
      <w:r w:rsidRPr="003A5201">
        <w:rPr>
          <w:rFonts w:ascii="Constantia" w:eastAsia="CMTT10" w:hAnsi="Constantia" w:cs="CMTT10"/>
          <w:b/>
          <w:i/>
          <w:kern w:val="0"/>
          <w:sz w:val="22"/>
        </w:rPr>
        <w:t>strcmp()</w:t>
      </w:r>
      <w:r>
        <w:rPr>
          <w:rFonts w:ascii="Constantia" w:eastAsia="CMTT10" w:hAnsi="Constantia" w:cs="CMTT10"/>
          <w:b/>
          <w:i/>
          <w:kern w:val="0"/>
          <w:sz w:val="22"/>
        </w:rPr>
        <w:t xml:space="preserve"> </w:t>
      </w:r>
      <w:r>
        <w:rPr>
          <w:rFonts w:ascii="Constantia" w:hAnsi="Constantia" w:cs="CMR10" w:hint="eastAsia"/>
          <w:kern w:val="0"/>
          <w:sz w:val="22"/>
        </w:rPr>
        <w:t>不是布尔值”，相反，要使用</w:t>
      </w:r>
      <w:r>
        <w:rPr>
          <w:rFonts w:ascii="Constantia" w:hAnsi="Constantia" w:cs="CMR10" w:hint="eastAsia"/>
          <w:kern w:val="0"/>
          <w:sz w:val="22"/>
        </w:rPr>
        <w:t xml:space="preserve"> </w:t>
      </w:r>
      <w:r w:rsidRPr="00132C8D">
        <w:rPr>
          <w:rFonts w:ascii="Constantia" w:eastAsia="CMR10" w:hAnsi="Constantia" w:cs="CMR10"/>
          <w:b/>
          <w:i/>
          <w:kern w:val="0"/>
          <w:sz w:val="22"/>
        </w:rPr>
        <w:t>‘</w:t>
      </w:r>
      <w:r w:rsidRPr="00132C8D">
        <w:rPr>
          <w:rFonts w:ascii="Constantia" w:eastAsia="CMTT10" w:hAnsi="Constantia" w:cs="CMTT10"/>
          <w:b/>
          <w:i/>
          <w:kern w:val="0"/>
          <w:sz w:val="22"/>
        </w:rPr>
        <w:t>strcmp(a</w:t>
      </w:r>
      <w:r w:rsidR="00033E81">
        <w:rPr>
          <w:rFonts w:ascii="宋体" w:eastAsia="宋体" w:hAnsi="宋体" w:cs="宋体" w:hint="eastAsia"/>
          <w:b/>
          <w:i/>
          <w:kern w:val="0"/>
          <w:sz w:val="22"/>
        </w:rPr>
        <w:t>，</w:t>
      </w:r>
      <w:r w:rsidRPr="00132C8D">
        <w:rPr>
          <w:rFonts w:ascii="Constantia" w:eastAsia="CMTT10" w:hAnsi="Constantia" w:cs="CMTT10"/>
          <w:b/>
          <w:i/>
          <w:kern w:val="0"/>
          <w:sz w:val="22"/>
        </w:rPr>
        <w:t xml:space="preserve"> b) == 0</w:t>
      </w:r>
      <w:r w:rsidRPr="00132C8D">
        <w:rPr>
          <w:rFonts w:ascii="Constantia" w:eastAsia="CMR10" w:hAnsi="Constantia" w:cs="CMR10"/>
          <w:b/>
          <w:i/>
          <w:kern w:val="0"/>
          <w:sz w:val="22"/>
        </w:rPr>
        <w:t>’</w:t>
      </w:r>
      <w:r>
        <w:rPr>
          <w:rFonts w:ascii="Constantia" w:hAnsi="Constantia" w:cs="CMR10" w:hint="eastAsia"/>
          <w:kern w:val="0"/>
          <w:sz w:val="22"/>
        </w:rPr>
        <w:t>。</w:t>
      </w:r>
    </w:p>
    <w:p w:rsidR="008107E7" w:rsidRDefault="00785F4D" w:rsidP="00B96C34">
      <w:pPr>
        <w:pStyle w:val="11"/>
        <w:numPr>
          <w:ilvl w:val="0"/>
          <w:numId w:val="62"/>
        </w:numPr>
        <w:autoSpaceDE w:val="0"/>
        <w:autoSpaceDN w:val="0"/>
        <w:adjustRightInd w:val="0"/>
        <w:snapToGrid w:val="0"/>
        <w:spacing w:beforeLines="50" w:afterLines="50"/>
        <w:ind w:firstLineChars="0"/>
        <w:jc w:val="left"/>
        <w:rPr>
          <w:rFonts w:ascii="Constantia" w:eastAsia="CMR10" w:hAnsi="Constantia" w:cs="CMR10"/>
          <w:kern w:val="0"/>
          <w:sz w:val="22"/>
        </w:rPr>
      </w:pPr>
      <w:r>
        <w:rPr>
          <w:rFonts w:ascii="Constantia" w:hAnsi="Constantia" w:cs="CMR10" w:hint="eastAsia"/>
          <w:kern w:val="0"/>
          <w:sz w:val="22"/>
        </w:rPr>
        <w:t>如果添加了新的位标志值，要使用显式的十六进制常量（</w:t>
      </w:r>
      <w:r>
        <w:rPr>
          <w:rFonts w:ascii="Constantia" w:eastAsia="CMTT10" w:hAnsi="Constantia" w:cs="CMTT10"/>
          <w:kern w:val="0"/>
          <w:sz w:val="22"/>
        </w:rPr>
        <w:t>0x001</w:t>
      </w:r>
      <w:r w:rsidR="00033E81">
        <w:rPr>
          <w:rFonts w:ascii="Constantia" w:eastAsia="CMR10" w:hAnsi="Constantia" w:cs="CMR10"/>
          <w:kern w:val="0"/>
          <w:sz w:val="22"/>
        </w:rPr>
        <w:t>，</w:t>
      </w:r>
      <w:r>
        <w:rPr>
          <w:rFonts w:ascii="Constantia" w:eastAsia="CMR10" w:hAnsi="Constantia" w:cs="CMR10"/>
          <w:kern w:val="0"/>
          <w:sz w:val="22"/>
        </w:rPr>
        <w:t xml:space="preserve"> </w:t>
      </w:r>
      <w:r>
        <w:rPr>
          <w:rFonts w:ascii="Constantia" w:eastAsia="CMTT10" w:hAnsi="Constantia" w:cs="CMTT10"/>
          <w:kern w:val="0"/>
          <w:sz w:val="22"/>
        </w:rPr>
        <w:t>0x002</w:t>
      </w:r>
      <w:r w:rsidR="00033E81">
        <w:rPr>
          <w:rFonts w:ascii="Constantia" w:eastAsia="CMR10" w:hAnsi="Constantia" w:cs="CMR10"/>
          <w:kern w:val="0"/>
          <w:sz w:val="22"/>
        </w:rPr>
        <w:t>，</w:t>
      </w:r>
      <w:r>
        <w:rPr>
          <w:rFonts w:ascii="Constantia" w:eastAsia="CMTT10" w:hAnsi="Constantia" w:cs="CMTT10"/>
          <w:kern w:val="0"/>
          <w:sz w:val="22"/>
        </w:rPr>
        <w:t>0x004</w:t>
      </w:r>
      <w:r>
        <w:rPr>
          <w:rFonts w:ascii="Constantia" w:hAnsi="Constantia" w:cs="CMTT10" w:hint="eastAsia"/>
          <w:kern w:val="0"/>
          <w:sz w:val="22"/>
        </w:rPr>
        <w:t xml:space="preserve"> </w:t>
      </w:r>
      <w:r>
        <w:rPr>
          <w:rFonts w:ascii="Constantia" w:hAnsi="Constantia" w:cs="CMTT10" w:hint="eastAsia"/>
          <w:kern w:val="0"/>
          <w:sz w:val="22"/>
        </w:rPr>
        <w:t>等等），而不要使用对</w:t>
      </w:r>
      <w:r>
        <w:rPr>
          <w:rFonts w:ascii="Constantia" w:hAnsi="Constantia" w:cs="CMTT10" w:hint="eastAsia"/>
          <w:kern w:val="0"/>
          <w:sz w:val="22"/>
        </w:rPr>
        <w:t xml:space="preserve"> 1 </w:t>
      </w:r>
      <w:r>
        <w:rPr>
          <w:rFonts w:ascii="Constantia" w:hAnsi="Constantia" w:cs="CMTT10" w:hint="eastAsia"/>
          <w:kern w:val="0"/>
          <w:sz w:val="22"/>
        </w:rPr>
        <w:t>进行连续的左移（</w:t>
      </w:r>
      <w:r w:rsidRPr="00132C8D">
        <w:rPr>
          <w:rFonts w:ascii="Constantia" w:eastAsia="CMR10" w:hAnsi="Constantia" w:cs="CMR10"/>
          <w:b/>
          <w:i/>
          <w:kern w:val="0"/>
          <w:sz w:val="22"/>
        </w:rPr>
        <w:t>‘</w:t>
      </w:r>
      <w:r w:rsidRPr="00132C8D">
        <w:rPr>
          <w:rFonts w:ascii="Constantia" w:eastAsia="CMTT10" w:hAnsi="Constantia" w:cs="CMTT10"/>
          <w:b/>
          <w:i/>
          <w:kern w:val="0"/>
          <w:sz w:val="22"/>
        </w:rPr>
        <w:t>(1&lt;&lt;0)</w:t>
      </w:r>
      <w:r w:rsidRPr="00132C8D">
        <w:rPr>
          <w:rFonts w:ascii="Constantia" w:eastAsia="CMR10" w:hAnsi="Constantia" w:cs="CMR10"/>
          <w:b/>
          <w:i/>
          <w:kern w:val="0"/>
          <w:sz w:val="22"/>
        </w:rPr>
        <w:t>’</w:t>
      </w:r>
      <w:r w:rsidR="00033E81">
        <w:rPr>
          <w:rFonts w:ascii="Constantia" w:eastAsia="CMR10" w:hAnsi="Constantia" w:cs="CMR10"/>
          <w:kern w:val="0"/>
          <w:sz w:val="22"/>
        </w:rPr>
        <w:t>，</w:t>
      </w:r>
      <w:r w:rsidRPr="00132C8D">
        <w:rPr>
          <w:rFonts w:ascii="Constantia" w:eastAsia="CMR10" w:hAnsi="Constantia" w:cs="CMR10"/>
          <w:b/>
          <w:i/>
          <w:kern w:val="0"/>
          <w:sz w:val="22"/>
        </w:rPr>
        <w:t>‘</w:t>
      </w:r>
      <w:r w:rsidRPr="00132C8D">
        <w:rPr>
          <w:rFonts w:ascii="Constantia" w:eastAsia="CMTT10" w:hAnsi="Constantia" w:cs="CMTT10"/>
          <w:b/>
          <w:i/>
          <w:kern w:val="0"/>
          <w:sz w:val="22"/>
        </w:rPr>
        <w:t>(1&lt;&lt;1)</w:t>
      </w:r>
      <w:r w:rsidRPr="00132C8D">
        <w:rPr>
          <w:rFonts w:ascii="Constantia" w:eastAsia="CMR10" w:hAnsi="Constantia" w:cs="CMR10"/>
          <w:b/>
          <w:i/>
          <w:kern w:val="0"/>
          <w:sz w:val="22"/>
        </w:rPr>
        <w:t>’</w:t>
      </w:r>
      <w:r>
        <w:rPr>
          <w:rFonts w:ascii="Constantia" w:hAnsi="Constantia" w:cs="CMR10" w:hint="eastAsia"/>
          <w:kern w:val="0"/>
          <w:sz w:val="22"/>
        </w:rPr>
        <w:t>等等）。</w:t>
      </w:r>
    </w:p>
    <w:p w:rsidR="008107E7" w:rsidRDefault="00785F4D" w:rsidP="00B96C34">
      <w:pPr>
        <w:autoSpaceDE w:val="0"/>
        <w:autoSpaceDN w:val="0"/>
        <w:adjustRightInd w:val="0"/>
        <w:snapToGrid w:val="0"/>
        <w:spacing w:beforeLines="50" w:afterLines="50"/>
        <w:ind w:leftChars="607" w:left="1275"/>
        <w:jc w:val="left"/>
        <w:rPr>
          <w:rFonts w:ascii="Constantia" w:hAnsi="Constantia" w:cs="CMR10"/>
          <w:color w:val="000000"/>
          <w:kern w:val="0"/>
          <w:sz w:val="20"/>
          <w:szCs w:val="20"/>
        </w:rPr>
      </w:pPr>
      <w:r>
        <w:rPr>
          <w:rFonts w:ascii="Constantia" w:hAnsi="Constantia" w:cs="CMR10" w:hint="eastAsia"/>
          <w:color w:val="000000"/>
          <w:kern w:val="0"/>
          <w:sz w:val="20"/>
          <w:szCs w:val="20"/>
        </w:rPr>
        <w:t>提示：如果我要修改了你的代码来遵守</w:t>
      </w:r>
      <w:r>
        <w:rPr>
          <w:rFonts w:ascii="Constantia" w:hAnsi="Constantia" w:cs="CMR10" w:hint="eastAsia"/>
          <w:color w:val="000000"/>
          <w:kern w:val="0"/>
          <w:sz w:val="20"/>
          <w:szCs w:val="20"/>
        </w:rPr>
        <w:t xml:space="preserve"> gawk </w:t>
      </w:r>
      <w:r>
        <w:rPr>
          <w:rFonts w:ascii="Constantia" w:hAnsi="Constantia" w:cs="CMR10" w:hint="eastAsia"/>
          <w:color w:val="000000"/>
          <w:kern w:val="0"/>
          <w:sz w:val="20"/>
          <w:szCs w:val="20"/>
        </w:rPr>
        <w:t>中的代码风格，是我根本就不会将你的更改整合进去的。</w:t>
      </w:r>
    </w:p>
    <w:p w:rsidR="008107E7" w:rsidRDefault="00785F4D" w:rsidP="00B96C34">
      <w:pPr>
        <w:pStyle w:val="11"/>
        <w:numPr>
          <w:ilvl w:val="0"/>
          <w:numId w:val="61"/>
        </w:numPr>
        <w:autoSpaceDE w:val="0"/>
        <w:autoSpaceDN w:val="0"/>
        <w:adjustRightInd w:val="0"/>
        <w:snapToGrid w:val="0"/>
        <w:spacing w:beforeLines="50" w:afterLines="50"/>
        <w:ind w:firstLineChars="0"/>
        <w:jc w:val="left"/>
        <w:rPr>
          <w:rFonts w:ascii="Constantia" w:hAnsi="Constantia" w:cs="CMR10"/>
          <w:color w:val="000000"/>
          <w:kern w:val="0"/>
          <w:sz w:val="22"/>
        </w:rPr>
      </w:pPr>
      <w:r>
        <w:rPr>
          <w:rFonts w:ascii="Constantia" w:hAnsi="Constantia" w:cs="CMR10" w:hint="eastAsia"/>
          <w:color w:val="000000"/>
          <w:kern w:val="0"/>
          <w:sz w:val="22"/>
        </w:rPr>
        <w:t>更新文档。跟你的代码一起，请提供新的章节到本书中。如果有可能，请使用真正的</w:t>
      </w:r>
      <w:r>
        <w:rPr>
          <w:rFonts w:ascii="Constantia" w:hAnsi="Constantia" w:cs="CMR10" w:hint="eastAsia"/>
          <w:color w:val="000000"/>
          <w:kern w:val="0"/>
          <w:sz w:val="22"/>
        </w:rPr>
        <w:t xml:space="preserve"> Texinfo</w:t>
      </w:r>
      <w:r>
        <w:rPr>
          <w:rFonts w:ascii="Constantia" w:hAnsi="Constantia" w:cs="CMR10" w:hint="eastAsia"/>
          <w:color w:val="000000"/>
          <w:kern w:val="0"/>
          <w:sz w:val="22"/>
        </w:rPr>
        <w:t>，而不是提供一些未格式化的</w:t>
      </w:r>
      <w:r>
        <w:rPr>
          <w:rFonts w:ascii="Constantia" w:hAnsi="Constantia" w:cs="CMR10" w:hint="eastAsia"/>
          <w:color w:val="000000"/>
          <w:kern w:val="0"/>
          <w:sz w:val="22"/>
        </w:rPr>
        <w:t xml:space="preserve"> ASCII </w:t>
      </w:r>
      <w:r>
        <w:rPr>
          <w:rFonts w:ascii="Constantia" w:hAnsi="Constantia" w:cs="CMR10" w:hint="eastAsia"/>
          <w:color w:val="000000"/>
          <w:kern w:val="0"/>
          <w:sz w:val="22"/>
        </w:rPr>
        <w:t>文本（尽管有文档要比没文档要好）。请遵守</w:t>
      </w:r>
      <w:r>
        <w:rPr>
          <w:rFonts w:ascii="Constantia" w:hAnsi="Constantia" w:cs="CMR10" w:hint="eastAsia"/>
          <w:color w:val="000000"/>
          <w:kern w:val="0"/>
          <w:sz w:val="22"/>
        </w:rPr>
        <w:t xml:space="preserve"> </w:t>
      </w:r>
      <w:r w:rsidRPr="00607753">
        <w:rPr>
          <w:rFonts w:ascii="Constantia" w:eastAsia="CMR10" w:hAnsi="Constantia" w:cs="CMR10"/>
          <w:i/>
          <w:color w:val="000000"/>
          <w:kern w:val="0"/>
          <w:sz w:val="22"/>
        </w:rPr>
        <w:t>GAWK: Effective AWK Programming</w:t>
      </w:r>
      <w:r>
        <w:rPr>
          <w:rFonts w:ascii="Constantia" w:hAnsi="Constantia" w:cs="CMR10" w:hint="eastAsia"/>
          <w:color w:val="000000"/>
          <w:kern w:val="0"/>
          <w:sz w:val="22"/>
        </w:rPr>
        <w:t xml:space="preserve"> </w:t>
      </w:r>
      <w:r>
        <w:rPr>
          <w:rFonts w:ascii="Constantia" w:hAnsi="Constantia" w:cs="CMR10" w:hint="eastAsia"/>
          <w:color w:val="000000"/>
          <w:kern w:val="0"/>
          <w:sz w:val="22"/>
        </w:rPr>
        <w:t>中的规则，由在</w:t>
      </w:r>
      <w:r>
        <w:rPr>
          <w:rFonts w:ascii="Constantia" w:hAnsi="Constantia" w:cs="CMR10" w:hint="eastAsia"/>
          <w:color w:val="000000"/>
          <w:kern w:val="0"/>
          <w:sz w:val="22"/>
        </w:rPr>
        <w:t xml:space="preserve"> Texinfo </w:t>
      </w:r>
      <w:r>
        <w:rPr>
          <w:rFonts w:ascii="Constantia" w:hAnsi="Constantia" w:cs="CMR10" w:hint="eastAsia"/>
          <w:color w:val="000000"/>
          <w:kern w:val="0"/>
          <w:sz w:val="22"/>
        </w:rPr>
        <w:t>源文件尾部的</w:t>
      </w:r>
      <w:r>
        <w:rPr>
          <w:rFonts w:ascii="Constantia" w:hAnsi="Constantia" w:cs="CMR10" w:hint="eastAsia"/>
          <w:color w:val="000000"/>
          <w:kern w:val="0"/>
          <w:sz w:val="22"/>
        </w:rPr>
        <w:t xml:space="preserve"> @bye </w:t>
      </w:r>
      <w:r>
        <w:rPr>
          <w:rFonts w:ascii="Constantia" w:hAnsi="Constantia" w:cs="CMR10" w:hint="eastAsia"/>
          <w:color w:val="000000"/>
          <w:kern w:val="0"/>
          <w:sz w:val="22"/>
        </w:rPr>
        <w:t>所提供。如果可能，请也请更新手册页。你对你的文档也需要签署相应的协议。</w:t>
      </w:r>
    </w:p>
    <w:p w:rsidR="008107E7" w:rsidRPr="009660E5" w:rsidRDefault="00785F4D" w:rsidP="00B96C34">
      <w:pPr>
        <w:pStyle w:val="11"/>
        <w:numPr>
          <w:ilvl w:val="0"/>
          <w:numId w:val="61"/>
        </w:numPr>
        <w:autoSpaceDE w:val="0"/>
        <w:autoSpaceDN w:val="0"/>
        <w:adjustRightInd w:val="0"/>
        <w:snapToGrid w:val="0"/>
        <w:spacing w:beforeLines="50" w:afterLines="50"/>
        <w:ind w:firstLineChars="0"/>
        <w:jc w:val="left"/>
        <w:rPr>
          <w:rFonts w:ascii="Constantia" w:hAnsi="Constantia" w:cs="CMR10"/>
          <w:color w:val="000000"/>
          <w:kern w:val="0"/>
          <w:sz w:val="22"/>
        </w:rPr>
      </w:pPr>
      <w:r>
        <w:rPr>
          <w:rFonts w:ascii="Constantia" w:hAnsi="Constantia" w:cs="CMR10" w:hint="eastAsia"/>
          <w:color w:val="000000"/>
          <w:kern w:val="0"/>
          <w:sz w:val="22"/>
        </w:rPr>
        <w:t>使用统一的</w:t>
      </w:r>
      <w:r>
        <w:rPr>
          <w:rFonts w:ascii="Constantia" w:hAnsi="Constantia" w:cs="CMR10" w:hint="eastAsia"/>
          <w:color w:val="000000"/>
          <w:kern w:val="0"/>
          <w:sz w:val="22"/>
        </w:rPr>
        <w:t xml:space="preserve"> diffs </w:t>
      </w:r>
      <w:r>
        <w:rPr>
          <w:rFonts w:ascii="Constantia" w:hAnsi="Constantia" w:cs="CMR10" w:hint="eastAsia"/>
          <w:color w:val="000000"/>
          <w:kern w:val="0"/>
          <w:sz w:val="22"/>
        </w:rPr>
        <w:t>来提供更改。使用</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sidRPr="00132C8D">
        <w:rPr>
          <w:rFonts w:ascii="Constantia" w:eastAsia="CMR10" w:hAnsi="Constantia" w:cs="CMR10"/>
          <w:b/>
          <w:i/>
          <w:color w:val="000000"/>
          <w:kern w:val="0"/>
          <w:sz w:val="22"/>
        </w:rPr>
        <w:t>diff -u -r -N</w:t>
      </w:r>
      <w:r>
        <w:rPr>
          <w:rFonts w:ascii="Constantia" w:hAnsi="Constantia" w:cs="CMR10" w:hint="eastAsia"/>
          <w:color w:val="000000"/>
          <w:kern w:val="0"/>
          <w:sz w:val="22"/>
        </w:rPr>
        <w:t>’来比较最初的</w:t>
      </w:r>
      <w:r>
        <w:rPr>
          <w:rFonts w:ascii="Constantia" w:hAnsi="Constantia" w:cs="CMR10" w:hint="eastAsia"/>
          <w:color w:val="000000"/>
          <w:kern w:val="0"/>
          <w:sz w:val="22"/>
        </w:rPr>
        <w:t xml:space="preserve"> gawk </w:t>
      </w:r>
      <w:r>
        <w:rPr>
          <w:rFonts w:ascii="Constantia" w:hAnsi="Constantia" w:cs="CMR10" w:hint="eastAsia"/>
          <w:color w:val="000000"/>
          <w:kern w:val="0"/>
          <w:sz w:val="22"/>
        </w:rPr>
        <w:t>源代码与你的代码变化。我建议使用</w:t>
      </w:r>
      <w:r>
        <w:rPr>
          <w:rFonts w:ascii="Constantia" w:hAnsi="Constantia" w:cs="CMR10" w:hint="eastAsia"/>
          <w:color w:val="000000"/>
          <w:kern w:val="0"/>
          <w:sz w:val="22"/>
        </w:rPr>
        <w:t xml:space="preserve"> GNU </w:t>
      </w:r>
      <w:r>
        <w:rPr>
          <w:rFonts w:ascii="Constantia" w:hAnsi="Constantia" w:cs="CMR10" w:hint="eastAsia"/>
          <w:color w:val="000000"/>
          <w:kern w:val="0"/>
          <w:sz w:val="22"/>
        </w:rPr>
        <w:t>版本的</w:t>
      </w:r>
      <w:r>
        <w:rPr>
          <w:rFonts w:ascii="Constantia" w:hAnsi="Constantia" w:cs="CMR10" w:hint="eastAsia"/>
          <w:color w:val="000000"/>
          <w:kern w:val="0"/>
          <w:sz w:val="22"/>
        </w:rPr>
        <w:t xml:space="preserve"> diff </w:t>
      </w:r>
      <w:r>
        <w:rPr>
          <w:rFonts w:ascii="Constantia" w:hAnsi="Constantia" w:cs="CMR10" w:hint="eastAsia"/>
          <w:color w:val="000000"/>
          <w:kern w:val="0"/>
          <w:sz w:val="22"/>
        </w:rPr>
        <w:t>或者最好，直接使用</w:t>
      </w:r>
      <w:r>
        <w:rPr>
          <w:rFonts w:ascii="Constantia" w:hAnsi="Constantia" w:cs="CMR10" w:hint="eastAsia"/>
          <w:color w:val="000000"/>
          <w:kern w:val="0"/>
          <w:sz w:val="22"/>
        </w:rPr>
        <w:t xml:space="preserve"> </w:t>
      </w:r>
      <w:r w:rsidRPr="00132C8D">
        <w:rPr>
          <w:rFonts w:ascii="Constantia" w:eastAsia="CMR10" w:hAnsi="Constantia" w:cs="CMR10" w:hint="eastAsia"/>
          <w:b/>
          <w:i/>
          <w:color w:val="000000"/>
          <w:kern w:val="0"/>
          <w:sz w:val="22"/>
        </w:rPr>
        <w:t>‘</w:t>
      </w:r>
      <w:r w:rsidRPr="00132C8D">
        <w:rPr>
          <w:rFonts w:ascii="Constantia" w:eastAsia="CMR10" w:hAnsi="Constantia" w:cs="CMR10"/>
          <w:b/>
          <w:i/>
          <w:color w:val="000000"/>
          <w:kern w:val="0"/>
          <w:sz w:val="22"/>
        </w:rPr>
        <w:t>git diff</w:t>
      </w:r>
      <w:r w:rsidRPr="00132C8D">
        <w:rPr>
          <w:rFonts w:ascii="Constantia" w:eastAsia="CMR10" w:hAnsi="Constantia" w:cs="CMR10" w:hint="eastAsia"/>
          <w:b/>
          <w:i/>
          <w:color w:val="000000"/>
          <w:kern w:val="0"/>
          <w:sz w:val="22"/>
        </w:rPr>
        <w:t>’</w:t>
      </w:r>
      <w:r>
        <w:rPr>
          <w:rFonts w:ascii="Constantia" w:eastAsia="CMR10" w:hAnsi="Constantia" w:cs="CMR10"/>
          <w:color w:val="000000"/>
          <w:kern w:val="0"/>
          <w:sz w:val="22"/>
        </w:rPr>
        <w:t xml:space="preserve"> </w:t>
      </w:r>
      <w:r>
        <w:rPr>
          <w:rFonts w:ascii="Constantia" w:hAnsi="Constantia" w:cs="CMR10" w:hint="eastAsia"/>
          <w:color w:val="000000"/>
          <w:kern w:val="0"/>
          <w:sz w:val="22"/>
        </w:rPr>
        <w:t>或者</w:t>
      </w:r>
      <w:r>
        <w:rPr>
          <w:rFonts w:ascii="Constantia" w:eastAsia="CMR10" w:hAnsi="Constantia" w:cs="CMR10"/>
          <w:color w:val="000000"/>
          <w:kern w:val="0"/>
          <w:sz w:val="22"/>
        </w:rPr>
        <w:t xml:space="preserve"> </w:t>
      </w:r>
      <w:r w:rsidRPr="00132C8D">
        <w:rPr>
          <w:rFonts w:ascii="Constantia" w:eastAsia="CMR10" w:hAnsi="Constantia" w:cs="CMR10" w:hint="eastAsia"/>
          <w:b/>
          <w:i/>
          <w:color w:val="000000"/>
          <w:kern w:val="0"/>
          <w:sz w:val="22"/>
        </w:rPr>
        <w:t>‘</w:t>
      </w:r>
      <w:r w:rsidRPr="00132C8D">
        <w:rPr>
          <w:rFonts w:ascii="Constantia" w:eastAsia="CMR10" w:hAnsi="Constantia" w:cs="CMR10"/>
          <w:b/>
          <w:i/>
          <w:color w:val="000000"/>
          <w:kern w:val="0"/>
          <w:sz w:val="22"/>
        </w:rPr>
        <w:t>git format-patch</w:t>
      </w:r>
      <w:r w:rsidRPr="00132C8D">
        <w:rPr>
          <w:rFonts w:ascii="Constantia" w:eastAsia="CMR10" w:hAnsi="Constantia" w:cs="CMR10" w:hint="eastAsia"/>
          <w:b/>
          <w:i/>
          <w:color w:val="000000"/>
          <w:kern w:val="0"/>
          <w:sz w:val="22"/>
        </w:rPr>
        <w:t>’</w:t>
      </w:r>
      <w:r>
        <w:rPr>
          <w:rFonts w:ascii="Constantia" w:hAnsi="Constantia" w:cs="CMR10" w:hint="eastAsia"/>
          <w:b/>
          <w:i/>
          <w:color w:val="000000"/>
          <w:kern w:val="0"/>
          <w:sz w:val="22"/>
        </w:rPr>
        <w:t>。</w:t>
      </w:r>
      <w:r w:rsidRPr="009660E5">
        <w:rPr>
          <w:rFonts w:ascii="Constantia" w:hAnsi="Constantia" w:cs="CMR10" w:hint="eastAsia"/>
          <w:color w:val="000000"/>
          <w:kern w:val="0"/>
          <w:sz w:val="22"/>
        </w:rPr>
        <w:t>将</w:t>
      </w:r>
      <w:r w:rsidRPr="009660E5">
        <w:rPr>
          <w:rFonts w:ascii="Constantia" w:hAnsi="Constantia" w:cs="CMR10" w:hint="eastAsia"/>
          <w:color w:val="000000"/>
          <w:kern w:val="0"/>
          <w:sz w:val="22"/>
        </w:rPr>
        <w:t xml:space="preserve"> diff </w:t>
      </w:r>
      <w:r w:rsidRPr="009660E5">
        <w:rPr>
          <w:rFonts w:ascii="Constantia" w:hAnsi="Constantia" w:cs="CMR10" w:hint="eastAsia"/>
          <w:color w:val="000000"/>
          <w:kern w:val="0"/>
          <w:sz w:val="22"/>
        </w:rPr>
        <w:t>产生的输出发送绘画我。（查看</w:t>
      </w:r>
      <w:r>
        <w:rPr>
          <w:rFonts w:ascii="Constantia" w:hAnsi="Constantia" w:cs="CMR10" w:hint="eastAsia"/>
          <w:b/>
          <w:i/>
          <w:color w:val="000000"/>
          <w:kern w:val="0"/>
          <w:sz w:val="22"/>
        </w:rPr>
        <w:t xml:space="preserve"> </w:t>
      </w:r>
      <w:fldSimple w:instr="REF _Ref441154971 \h  \* MERGEFORMAT ">
        <w:r w:rsidR="00BE3E67" w:rsidRPr="00BE3E67">
          <w:rPr>
            <w:rFonts w:ascii="Times New Roman" w:hAnsi="Times New Roman"/>
            <w:b/>
            <w:i/>
            <w:color w:val="C45911" w:themeColor="accent2" w:themeShade="BF"/>
            <w:kern w:val="0"/>
          </w:rPr>
          <w:t>B.</w:t>
        </w:r>
        <w:r w:rsidR="00BE3E67" w:rsidRPr="00BE3E67">
          <w:rPr>
            <w:rFonts w:ascii="Times New Roman" w:hAnsi="Times New Roman" w:hint="eastAsia"/>
            <w:b/>
            <w:i/>
            <w:color w:val="C45911" w:themeColor="accent2" w:themeShade="BF"/>
            <w:kern w:val="0"/>
          </w:rPr>
          <w:t>4</w:t>
        </w:r>
        <w:r w:rsidR="00BE3E67" w:rsidRPr="00BE3E67">
          <w:rPr>
            <w:rFonts w:ascii="Times New Roman" w:hAnsi="Times New Roman" w:hint="eastAsia"/>
            <w:b/>
            <w:i/>
            <w:color w:val="C45911" w:themeColor="accent2" w:themeShade="BF"/>
            <w:kern w:val="0"/>
          </w:rPr>
          <w:t>报告问题与</w:t>
        </w:r>
        <w:r w:rsidR="00BE3E67" w:rsidRPr="00BE3E67">
          <w:rPr>
            <w:rFonts w:ascii="Times New Roman" w:hAnsi="Times New Roman" w:hint="eastAsia"/>
            <w:b/>
            <w:i/>
            <w:color w:val="C45911" w:themeColor="accent2" w:themeShade="BF"/>
            <w:kern w:val="0"/>
          </w:rPr>
          <w:t>BUG</w:t>
        </w:r>
        <w:r w:rsidR="00BE3E67" w:rsidRPr="00BE3E67">
          <w:rPr>
            <w:rFonts w:ascii="Times New Roman" w:hAnsi="Times New Roman"/>
            <w:b/>
            <w:i/>
            <w:color w:val="C45911" w:themeColor="accent2" w:themeShade="BF"/>
            <w:kern w:val="0"/>
          </w:rPr>
          <w:t xml:space="preserve"> </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_Ref441154971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434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Pr="009660E5">
        <w:rPr>
          <w:rFonts w:ascii="Constantia" w:hAnsi="Constantia" w:cs="CMR10" w:hint="eastAsia"/>
          <w:color w:val="000000"/>
          <w:kern w:val="0"/>
          <w:sz w:val="22"/>
        </w:rPr>
        <w:t>，来获得电子邮件信息。）</w:t>
      </w:r>
    </w:p>
    <w:p w:rsidR="008107E7" w:rsidRDefault="00785F4D" w:rsidP="00B96C34">
      <w:pPr>
        <w:pStyle w:val="11"/>
        <w:autoSpaceDE w:val="0"/>
        <w:autoSpaceDN w:val="0"/>
        <w:adjustRightInd w:val="0"/>
        <w:snapToGrid w:val="0"/>
        <w:spacing w:beforeLines="50" w:afterLines="50"/>
        <w:ind w:left="420" w:firstLineChars="0" w:firstLine="0"/>
        <w:jc w:val="left"/>
        <w:rPr>
          <w:rFonts w:ascii="Constantia" w:hAnsi="Constantia" w:cs="CMR10"/>
          <w:color w:val="000000"/>
          <w:kern w:val="0"/>
          <w:sz w:val="22"/>
        </w:rPr>
      </w:pPr>
      <w:r>
        <w:rPr>
          <w:rFonts w:ascii="Constantia" w:hAnsi="Constantia" w:cs="CMR10" w:hint="eastAsia"/>
          <w:color w:val="000000"/>
          <w:kern w:val="0"/>
          <w:sz w:val="22"/>
        </w:rPr>
        <w:t>使用这样的格式，我很容易将你的更改合并到</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的主版本的源代码中（使用</w:t>
      </w:r>
      <w:r>
        <w:rPr>
          <w:rFonts w:ascii="Constantia" w:hAnsi="Constantia" w:cs="CMR10" w:hint="eastAsia"/>
          <w:color w:val="000000"/>
          <w:kern w:val="0"/>
          <w:sz w:val="22"/>
        </w:rPr>
        <w:t xml:space="preserve"> patch</w:t>
      </w:r>
      <w:r>
        <w:rPr>
          <w:rFonts w:ascii="Constantia" w:hAnsi="Constantia" w:cs="CMR10" w:hint="eastAsia"/>
          <w:color w:val="000000"/>
          <w:kern w:val="0"/>
          <w:sz w:val="22"/>
        </w:rPr>
        <w:t>）。如果我必须要使用文本编辑器手动更改，我可能不这么做，特别是有很多的变化时。</w:t>
      </w:r>
    </w:p>
    <w:p w:rsidR="008107E7" w:rsidRDefault="00785F4D" w:rsidP="00B96C34">
      <w:pPr>
        <w:pStyle w:val="11"/>
        <w:numPr>
          <w:ilvl w:val="0"/>
          <w:numId w:val="61"/>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在</w:t>
      </w:r>
      <w:r>
        <w:rPr>
          <w:rFonts w:ascii="Constantia" w:hAnsi="Constantia" w:cs="CMR10" w:hint="eastAsia"/>
          <w:color w:val="000000"/>
          <w:kern w:val="0"/>
          <w:sz w:val="22"/>
        </w:rPr>
        <w:t xml:space="preserve"> ChangeLog </w:t>
      </w:r>
      <w:r>
        <w:rPr>
          <w:rFonts w:ascii="Constantia" w:hAnsi="Constantia" w:cs="CMR10" w:hint="eastAsia"/>
          <w:color w:val="000000"/>
          <w:kern w:val="0"/>
          <w:sz w:val="22"/>
        </w:rPr>
        <w:t>文件中包含一项，与你的更改一起提交。这可以帮助进一步最小化我的工作，这样我就比较容易接受补丁。如果你只使用你的</w:t>
      </w:r>
      <w:r>
        <w:rPr>
          <w:rFonts w:ascii="Constantia" w:hAnsi="Constantia" w:cs="CMR10" w:hint="eastAsia"/>
          <w:color w:val="000000"/>
          <w:kern w:val="0"/>
          <w:sz w:val="22"/>
        </w:rPr>
        <w:t xml:space="preserve"> diff </w:t>
      </w:r>
      <w:r>
        <w:rPr>
          <w:rFonts w:ascii="Constantia" w:hAnsi="Constantia" w:cs="CMR10" w:hint="eastAsia"/>
          <w:color w:val="000000"/>
          <w:kern w:val="0"/>
          <w:sz w:val="22"/>
        </w:rPr>
        <w:t>的这部分，那就是最简单的了。</w:t>
      </w:r>
    </w:p>
    <w:p w:rsidR="0010175B" w:rsidRPr="00785F4D" w:rsidRDefault="00785F4D"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这听起来要做很多的事情，但是请记住当你写了新代码，而我就得维护并且支持它。如果对我而言不能最小化这些额外工作，我可能就不会做。</w:t>
      </w:r>
    </w:p>
    <w:p w:rsidR="0010175B" w:rsidRDefault="001F668E" w:rsidP="005D5996">
      <w:pPr>
        <w:pStyle w:val="3"/>
        <w:adjustRightInd w:val="0"/>
        <w:snapToGrid w:val="0"/>
        <w:rPr>
          <w:kern w:val="0"/>
        </w:rPr>
      </w:pPr>
      <w:bookmarkStart w:id="1217" w:name="_Toc448583835"/>
      <w:r>
        <w:rPr>
          <w:kern w:val="0"/>
        </w:rPr>
        <w:t>C.2.</w:t>
      </w:r>
      <w:r w:rsidR="0023310A">
        <w:rPr>
          <w:rFonts w:hint="eastAsia"/>
          <w:kern w:val="0"/>
        </w:rPr>
        <w:t>3</w:t>
      </w:r>
      <w:r w:rsidR="0023310A">
        <w:rPr>
          <w:rFonts w:hint="eastAsia"/>
          <w:kern w:val="0"/>
        </w:rPr>
        <w:t>将</w:t>
      </w:r>
      <w:r w:rsidR="0023310A">
        <w:rPr>
          <w:rFonts w:hint="eastAsia"/>
          <w:kern w:val="0"/>
        </w:rPr>
        <w:t xml:space="preserve"> gawk </w:t>
      </w:r>
      <w:r w:rsidR="0023310A">
        <w:rPr>
          <w:rFonts w:hint="eastAsia"/>
          <w:kern w:val="0"/>
        </w:rPr>
        <w:t>移植到新系统中</w:t>
      </w:r>
      <w:bookmarkEnd w:id="1217"/>
      <w:r w:rsidR="0023310A">
        <w:rPr>
          <w:kern w:val="0"/>
        </w:rPr>
        <w:t xml:space="preserve"> </w:t>
      </w:r>
    </w:p>
    <w:p w:rsidR="0010175B" w:rsidRPr="008F285B" w:rsidRDefault="008F285B"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如果你想将</w:t>
      </w:r>
      <w:r>
        <w:rPr>
          <w:rFonts w:ascii="Constantia" w:hAnsi="Constantia" w:cs="CMR10" w:hint="eastAsia"/>
          <w:color w:val="000000"/>
          <w:kern w:val="0"/>
          <w:sz w:val="22"/>
        </w:rPr>
        <w:t xml:space="preserve"> gawk </w:t>
      </w:r>
      <w:r>
        <w:rPr>
          <w:rFonts w:ascii="Constantia" w:hAnsi="Constantia" w:cs="CMR10" w:hint="eastAsia"/>
          <w:color w:val="000000"/>
          <w:kern w:val="0"/>
          <w:sz w:val="22"/>
        </w:rPr>
        <w:t>移植到新的操作系统，下面是相应的步骤：</w:t>
      </w:r>
    </w:p>
    <w:p w:rsidR="008F285B" w:rsidRDefault="008F285B" w:rsidP="00B96C34">
      <w:pPr>
        <w:pStyle w:val="11"/>
        <w:numPr>
          <w:ilvl w:val="0"/>
          <w:numId w:val="63"/>
        </w:numPr>
        <w:autoSpaceDE w:val="0"/>
        <w:autoSpaceDN w:val="0"/>
        <w:adjustRightInd w:val="0"/>
        <w:snapToGrid w:val="0"/>
        <w:spacing w:beforeLines="50" w:afterLines="50"/>
        <w:ind w:left="357" w:firstLineChars="0"/>
        <w:jc w:val="left"/>
        <w:rPr>
          <w:rFonts w:ascii="Constantia" w:eastAsia="CMR10" w:hAnsi="Constantia" w:cs="CMR10"/>
          <w:color w:val="000000"/>
          <w:kern w:val="0"/>
          <w:sz w:val="22"/>
        </w:rPr>
      </w:pPr>
      <w:r>
        <w:rPr>
          <w:rFonts w:ascii="Constantia" w:hAnsi="Constantia" w:cs="CMR10" w:hint="eastAsia"/>
          <w:color w:val="000000"/>
          <w:kern w:val="0"/>
          <w:sz w:val="22"/>
        </w:rPr>
        <w:t>遵守上一节所说的代码规范，提供</w:t>
      </w:r>
      <w:r>
        <w:rPr>
          <w:rFonts w:ascii="Constantia" w:hAnsi="Constantia" w:cs="CMR10" w:hint="eastAsia"/>
          <w:color w:val="000000"/>
          <w:kern w:val="0"/>
          <w:sz w:val="22"/>
        </w:rPr>
        <w:t xml:space="preserve"> diff </w:t>
      </w:r>
      <w:r>
        <w:rPr>
          <w:rFonts w:ascii="Constantia" w:hAnsi="Constantia" w:cs="CMR10" w:hint="eastAsia"/>
          <w:color w:val="000000"/>
          <w:kern w:val="0"/>
          <w:sz w:val="22"/>
        </w:rPr>
        <w:t>等等。</w:t>
      </w:r>
    </w:p>
    <w:p w:rsidR="008F285B" w:rsidRDefault="008F285B" w:rsidP="00B96C34">
      <w:pPr>
        <w:pStyle w:val="11"/>
        <w:numPr>
          <w:ilvl w:val="0"/>
          <w:numId w:val="63"/>
        </w:numPr>
        <w:autoSpaceDE w:val="0"/>
        <w:autoSpaceDN w:val="0"/>
        <w:adjustRightInd w:val="0"/>
        <w:snapToGrid w:val="0"/>
        <w:spacing w:beforeLines="50" w:afterLines="50"/>
        <w:ind w:left="357" w:firstLineChars="0"/>
        <w:jc w:val="left"/>
        <w:rPr>
          <w:rFonts w:ascii="Constantia" w:eastAsia="CMR10" w:hAnsi="Constantia" w:cs="CMR10"/>
          <w:color w:val="000000"/>
          <w:kern w:val="0"/>
          <w:sz w:val="22"/>
        </w:rPr>
      </w:pPr>
      <w:r>
        <w:rPr>
          <w:rFonts w:ascii="Constantia" w:hAnsi="Constantia" w:cs="CMR10" w:hint="eastAsia"/>
          <w:color w:val="000000"/>
          <w:kern w:val="0"/>
          <w:sz w:val="22"/>
        </w:rPr>
        <w:lastRenderedPageBreak/>
        <w:t>准备签署相应的文件。这样</w:t>
      </w:r>
      <w:r>
        <w:rPr>
          <w:rFonts w:ascii="Constantia" w:hAnsi="Constantia" w:cs="CMR10" w:hint="eastAsia"/>
          <w:color w:val="000000"/>
          <w:kern w:val="0"/>
          <w:sz w:val="22"/>
        </w:rPr>
        <w:t xml:space="preserve"> FSF </w:t>
      </w:r>
      <w:r>
        <w:rPr>
          <w:rFonts w:ascii="Constantia" w:hAnsi="Constantia" w:cs="CMR10" w:hint="eastAsia"/>
          <w:color w:val="000000"/>
          <w:kern w:val="0"/>
          <w:sz w:val="22"/>
        </w:rPr>
        <w:t>可以发布你的代码，你要么将你的代码放在公共域里，要么签署一个等同于相应效果的文件，或者将版本赋给</w:t>
      </w:r>
      <w:r>
        <w:rPr>
          <w:rFonts w:ascii="Constantia" w:hAnsi="Constantia" w:cs="CMR10" w:hint="eastAsia"/>
          <w:color w:val="000000"/>
          <w:kern w:val="0"/>
          <w:sz w:val="22"/>
        </w:rPr>
        <w:t xml:space="preserve"> FSF</w:t>
      </w:r>
      <w:r>
        <w:rPr>
          <w:rFonts w:ascii="Constantia" w:hAnsi="Constantia" w:cs="CMR10" w:hint="eastAsia"/>
          <w:color w:val="000000"/>
          <w:kern w:val="0"/>
          <w:sz w:val="22"/>
        </w:rPr>
        <w:t>。这两个工作都是容易做的，很多人也这么做了。如果你有问题，请联系我，或者</w:t>
      </w:r>
      <w:r>
        <w:rPr>
          <w:rFonts w:ascii="Constantia" w:hAnsi="Constantia" w:cs="CMR10" w:hint="eastAsia"/>
          <w:color w:val="000000"/>
          <w:kern w:val="0"/>
          <w:sz w:val="22"/>
        </w:rPr>
        <w:t xml:space="preserve"> </w:t>
      </w:r>
      <w:r>
        <w:rPr>
          <w:rFonts w:ascii="Constantia" w:eastAsia="CMR10" w:hAnsi="Constantia" w:cs="CMR10"/>
          <w:color w:val="000000"/>
          <w:kern w:val="0"/>
          <w:sz w:val="22"/>
        </w:rPr>
        <w:t>gnu@gnu.org</w:t>
      </w:r>
      <w:r>
        <w:rPr>
          <w:rFonts w:ascii="Constantia" w:hAnsi="Constantia" w:cs="CMR10" w:hint="eastAsia"/>
          <w:color w:val="000000"/>
          <w:kern w:val="0"/>
          <w:sz w:val="22"/>
        </w:rPr>
        <w:t>。</w:t>
      </w:r>
    </w:p>
    <w:p w:rsidR="008F285B" w:rsidRDefault="008F285B" w:rsidP="00B96C34">
      <w:pPr>
        <w:pStyle w:val="11"/>
        <w:numPr>
          <w:ilvl w:val="0"/>
          <w:numId w:val="63"/>
        </w:numPr>
        <w:autoSpaceDE w:val="0"/>
        <w:autoSpaceDN w:val="0"/>
        <w:adjustRightInd w:val="0"/>
        <w:snapToGrid w:val="0"/>
        <w:spacing w:beforeLines="50" w:afterLines="50"/>
        <w:ind w:left="357" w:firstLineChars="0"/>
        <w:jc w:val="left"/>
        <w:rPr>
          <w:rFonts w:ascii="Constantia" w:eastAsia="CMR10" w:hAnsi="Constantia" w:cs="CMR10"/>
          <w:color w:val="000000"/>
          <w:kern w:val="0"/>
          <w:sz w:val="22"/>
        </w:rPr>
      </w:pPr>
      <w:r>
        <w:rPr>
          <w:rFonts w:ascii="Constantia" w:hAnsi="Constantia" w:cs="CMR10" w:hint="eastAsia"/>
          <w:color w:val="000000"/>
          <w:kern w:val="0"/>
          <w:sz w:val="22"/>
        </w:rPr>
        <w:t>当完成了一个移植，要记住你的代码要与</w:t>
      </w:r>
      <w:r>
        <w:rPr>
          <w:rFonts w:ascii="Constantia" w:hAnsi="Constantia" w:cs="CMR10" w:hint="eastAsia"/>
          <w:color w:val="000000"/>
          <w:kern w:val="0"/>
          <w:sz w:val="22"/>
        </w:rPr>
        <w:t xml:space="preserve"> gawk </w:t>
      </w:r>
      <w:r>
        <w:rPr>
          <w:rFonts w:ascii="Constantia" w:hAnsi="Constantia" w:cs="CMR10" w:hint="eastAsia"/>
          <w:color w:val="000000"/>
          <w:kern w:val="0"/>
          <w:sz w:val="22"/>
        </w:rPr>
        <w:t>其他的部分一起共存。避免对系统无关的代码部分做无谓的修改。如果没有可能，请不要在你的部分里到处加</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sidRPr="00132C8D">
        <w:rPr>
          <w:rFonts w:ascii="Constantia" w:eastAsia="CMR10" w:hAnsi="Constantia" w:cs="CMR10"/>
          <w:b/>
          <w:i/>
          <w:color w:val="000000"/>
          <w:kern w:val="0"/>
          <w:sz w:val="22"/>
        </w:rPr>
        <w:t>#ifdef</w:t>
      </w:r>
      <w:r>
        <w:rPr>
          <w:rFonts w:ascii="Constantia" w:hAnsi="Constantia" w:cs="CMR10" w:hint="eastAsia"/>
          <w:color w:val="000000"/>
          <w:kern w:val="0"/>
          <w:sz w:val="22"/>
        </w:rPr>
        <w:t>’。</w:t>
      </w:r>
    </w:p>
    <w:p w:rsidR="008F285B" w:rsidRPr="008F285B" w:rsidRDefault="008F285B" w:rsidP="00B96C34">
      <w:pPr>
        <w:pStyle w:val="11"/>
        <w:autoSpaceDE w:val="0"/>
        <w:autoSpaceDN w:val="0"/>
        <w:adjustRightInd w:val="0"/>
        <w:snapToGrid w:val="0"/>
        <w:spacing w:beforeLines="50" w:afterLines="50"/>
        <w:ind w:left="357" w:firstLineChars="0" w:firstLine="0"/>
        <w:jc w:val="left"/>
        <w:rPr>
          <w:rFonts w:ascii="Constantia" w:hAnsi="Constantia" w:cs="CMR10"/>
          <w:color w:val="000000"/>
          <w:kern w:val="0"/>
          <w:sz w:val="22"/>
        </w:rPr>
      </w:pPr>
      <w:r>
        <w:rPr>
          <w:rFonts w:ascii="Constantia" w:hAnsi="Constantia" w:cs="CMR10" w:hint="eastAsia"/>
          <w:color w:val="000000"/>
          <w:kern w:val="0"/>
          <w:sz w:val="22"/>
        </w:rPr>
        <w:t>如果改变需要一种特定系统特性，会影响太多的代码，我可能不会接受它们。在这样的情况下，你当然可以自己来发布你的更改，只要你符合</w:t>
      </w:r>
      <w:r>
        <w:rPr>
          <w:rFonts w:ascii="Constantia" w:hAnsi="Constantia" w:cs="CMR10" w:hint="eastAsia"/>
          <w:color w:val="000000"/>
          <w:kern w:val="0"/>
          <w:sz w:val="22"/>
        </w:rPr>
        <w:t xml:space="preserve"> GPL </w:t>
      </w:r>
      <w:r>
        <w:rPr>
          <w:rFonts w:ascii="Constantia" w:hAnsi="Constantia" w:cs="CMR10" w:hint="eastAsia"/>
          <w:color w:val="000000"/>
          <w:kern w:val="0"/>
          <w:sz w:val="22"/>
        </w:rPr>
        <w:t>即可（查看</w:t>
      </w:r>
      <w:r>
        <w:rPr>
          <w:rFonts w:ascii="Constantia" w:hAnsi="Constantia" w:cs="CMR10" w:hint="eastAsia"/>
          <w:color w:val="000000"/>
          <w:kern w:val="0"/>
          <w:sz w:val="22"/>
        </w:rPr>
        <w:t xml:space="preserve"> </w:t>
      </w:r>
      <w:fldSimple w:instr="REF _Ref448241493 \h  \* MERGEFORMAT ">
        <w:r w:rsidR="00BE3E67" w:rsidRPr="00BE3E67">
          <w:rPr>
            <w:rFonts w:ascii="Times New Roman" w:hAnsi="Times New Roman" w:hint="eastAsia"/>
            <w:b/>
            <w:bCs/>
            <w:i/>
            <w:color w:val="C45911" w:themeColor="accent2" w:themeShade="BF"/>
          </w:rPr>
          <w:t>GNU</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通用公共许可</w:t>
        </w:r>
      </w:fldSimple>
      <w:r w:rsidR="00033E81">
        <w:rPr>
          <w:rFonts w:asciiTheme="majorEastAsia" w:eastAsiaTheme="majorEastAsia" w:hAnsiTheme="majorEastAsia" w:cs="Times New Roman"/>
          <w:i/>
          <w:color w:val="C45911" w:themeColor="accent2" w:themeShade="BF"/>
          <w:kern w:val="0"/>
          <w:sz w:val="20"/>
          <w:szCs w:val="20"/>
        </w:rPr>
        <w:t>，</w:t>
      </w:r>
      <w:r w:rsidR="009F4B63" w:rsidRPr="009D3BD6">
        <w:rPr>
          <w:rFonts w:ascii="Times New Roman" w:hAnsi="Times New Roman" w:cs="Times New Roman"/>
          <w:b/>
          <w:i/>
          <w:color w:val="C45911" w:themeColor="accent2" w:themeShade="BF"/>
          <w:kern w:val="0"/>
          <w:szCs w:val="20"/>
        </w:rPr>
        <w:fldChar w:fldCharType="begin"/>
      </w:r>
      <w:r w:rsidR="00E0424D" w:rsidRPr="009D3BD6">
        <w:rPr>
          <w:rFonts w:ascii="Times New Roman" w:hAnsi="Times New Roman" w:cs="Times New Roman"/>
          <w:b/>
          <w:i/>
          <w:color w:val="C45911" w:themeColor="accent2" w:themeShade="BF"/>
          <w:kern w:val="0"/>
          <w:szCs w:val="20"/>
        </w:rPr>
        <w:instrText xml:space="preserve">PAGEREF </w:instrText>
      </w:r>
      <w:r w:rsidR="00E0424D" w:rsidRPr="009D3BD6">
        <w:rPr>
          <w:rFonts w:ascii="Times New Roman" w:hAnsi="Times New Roman"/>
          <w:b/>
          <w:i/>
          <w:color w:val="C45911" w:themeColor="accent2" w:themeShade="BF"/>
        </w:rPr>
        <w:instrText xml:space="preserve">_Ref448241493 </w:instrText>
      </w:r>
      <w:r w:rsidR="00E0424D" w:rsidRPr="009D3BD6">
        <w:rPr>
          <w:rFonts w:ascii="Times New Roman" w:hAnsi="Times New Roman" w:cs="Times New Roman"/>
          <w:b/>
          <w:i/>
          <w:color w:val="C45911" w:themeColor="accent2" w:themeShade="BF"/>
          <w:kern w:val="0"/>
          <w:szCs w:val="20"/>
        </w:rPr>
        <w:instrText>\h \p</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465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Pr>
          <w:rFonts w:ascii="Constantia" w:hAnsi="Constantia" w:cs="CMR10" w:hint="eastAsia"/>
          <w:color w:val="000000"/>
          <w:kern w:val="0"/>
          <w:sz w:val="22"/>
        </w:rPr>
        <w:t>）。</w:t>
      </w:r>
    </w:p>
    <w:p w:rsidR="008F285B" w:rsidRDefault="008F285B" w:rsidP="00B96C34">
      <w:pPr>
        <w:pStyle w:val="11"/>
        <w:numPr>
          <w:ilvl w:val="0"/>
          <w:numId w:val="63"/>
        </w:numPr>
        <w:autoSpaceDE w:val="0"/>
        <w:autoSpaceDN w:val="0"/>
        <w:adjustRightInd w:val="0"/>
        <w:snapToGrid w:val="0"/>
        <w:spacing w:beforeLines="50" w:afterLines="50"/>
        <w:ind w:left="357" w:firstLineChars="0"/>
        <w:jc w:val="left"/>
        <w:rPr>
          <w:rFonts w:ascii="Constantia" w:eastAsia="CMR10" w:hAnsi="Constantia" w:cs="CMR10"/>
          <w:color w:val="000000"/>
          <w:kern w:val="0"/>
          <w:sz w:val="22"/>
        </w:rPr>
      </w:pPr>
      <w:r w:rsidRPr="00D700B4">
        <w:rPr>
          <w:rFonts w:ascii="Constantia" w:hAnsi="Constantia" w:cs="CMR10" w:hint="eastAsia"/>
          <w:color w:val="000000"/>
          <w:kern w:val="0"/>
          <w:sz w:val="22"/>
        </w:rPr>
        <w:t>很多</w:t>
      </w:r>
      <w:r w:rsidRPr="00D700B4">
        <w:rPr>
          <w:rFonts w:ascii="Constantia" w:hAnsi="Constantia" w:cs="CMR10" w:hint="eastAsia"/>
          <w:color w:val="000000"/>
          <w:kern w:val="0"/>
          <w:sz w:val="22"/>
        </w:rPr>
        <w:t xml:space="preserve"> gawk</w:t>
      </w:r>
      <w:r w:rsidRPr="00D700B4">
        <w:rPr>
          <w:rFonts w:ascii="Constantia" w:hAnsi="Constantia" w:cs="CMR10" w:hint="eastAsia"/>
          <w:color w:val="000000"/>
          <w:kern w:val="0"/>
          <w:sz w:val="22"/>
        </w:rPr>
        <w:t>带有的文件是被其他的用人维护的。所以，你不可以更改它们，除非有很好的理由，如没有可能的情况下，但是对这些文件</w:t>
      </w:r>
      <w:r w:rsidRPr="00D700B4">
        <w:rPr>
          <w:rFonts w:ascii="Constantia" w:hAnsi="Constantia" w:cs="CMR10" w:hint="eastAsia"/>
          <w:color w:val="000000"/>
          <w:kern w:val="0"/>
          <w:sz w:val="22"/>
        </w:rPr>
        <w:t xml:space="preserve"> </w:t>
      </w:r>
      <w:r w:rsidRPr="00D700B4">
        <w:rPr>
          <w:rFonts w:ascii="Constantia" w:hAnsi="Constantia" w:cs="CMR10" w:hint="eastAsia"/>
          <w:color w:val="000000"/>
          <w:kern w:val="0"/>
          <w:sz w:val="22"/>
        </w:rPr>
        <w:t>的修改也要额外的仔细。这些文件是</w:t>
      </w:r>
      <w:r>
        <w:rPr>
          <w:rFonts w:ascii="Constantia" w:hAnsi="Constantia" w:cs="CMR10" w:hint="eastAsia"/>
          <w:b/>
          <w:i/>
          <w:color w:val="000000"/>
          <w:kern w:val="0"/>
          <w:sz w:val="22"/>
        </w:rPr>
        <w:t xml:space="preserve"> </w:t>
      </w:r>
      <w:r w:rsidRPr="0099797D">
        <w:rPr>
          <w:rFonts w:ascii="Constantia" w:eastAsia="CMR10" w:hAnsi="Constantia" w:cs="CMR10"/>
          <w:b/>
          <w:i/>
          <w:color w:val="000000"/>
          <w:kern w:val="0"/>
          <w:sz w:val="22"/>
        </w:rPr>
        <w:t>dfa.c</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Pr="0099797D">
        <w:rPr>
          <w:rFonts w:ascii="Constantia" w:eastAsia="CMR10" w:hAnsi="Constantia" w:cs="CMR10"/>
          <w:b/>
          <w:i/>
          <w:color w:val="000000"/>
          <w:kern w:val="0"/>
          <w:sz w:val="22"/>
        </w:rPr>
        <w:t>dfa.h</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Pr="0099797D">
        <w:rPr>
          <w:rFonts w:ascii="Constantia" w:eastAsia="CMR10" w:hAnsi="Constantia" w:cs="CMR10"/>
          <w:b/>
          <w:i/>
          <w:color w:val="000000"/>
          <w:kern w:val="0"/>
          <w:sz w:val="22"/>
        </w:rPr>
        <w:t>getopt.c</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Pr="0099797D">
        <w:rPr>
          <w:rFonts w:ascii="Constantia" w:eastAsia="CMR10" w:hAnsi="Constantia" w:cs="CMR10"/>
          <w:b/>
          <w:i/>
          <w:color w:val="000000"/>
          <w:kern w:val="0"/>
          <w:sz w:val="22"/>
        </w:rPr>
        <w:t>getopt.h</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Pr="0099797D">
        <w:rPr>
          <w:rFonts w:ascii="Constantia" w:eastAsia="CMR10" w:hAnsi="Constantia" w:cs="CMR10"/>
          <w:b/>
          <w:i/>
          <w:color w:val="000000"/>
          <w:kern w:val="0"/>
          <w:sz w:val="22"/>
        </w:rPr>
        <w:t>getopt1.c</w:t>
      </w:r>
      <w:r w:rsidR="00033E81">
        <w:rPr>
          <w:rFonts w:ascii="Constantia" w:eastAsia="CMR10" w:hAnsi="Constantia" w:cs="CMR10"/>
          <w:b/>
          <w:i/>
          <w:color w:val="000000"/>
          <w:kern w:val="0"/>
          <w:sz w:val="22"/>
        </w:rPr>
        <w:t>，</w:t>
      </w:r>
      <w:r w:rsidRPr="0099797D">
        <w:rPr>
          <w:rFonts w:ascii="Constantia" w:eastAsia="CMR10" w:hAnsi="Constantia" w:cs="CMR10"/>
          <w:b/>
          <w:i/>
          <w:color w:val="000000"/>
          <w:kern w:val="0"/>
          <w:sz w:val="22"/>
        </w:rPr>
        <w:t xml:space="preserve"> getopt_int.h</w:t>
      </w:r>
      <w:r w:rsidR="00033E81">
        <w:rPr>
          <w:rFonts w:ascii="Constantia" w:eastAsia="CMR10" w:hAnsi="Constantia" w:cs="CMR10"/>
          <w:b/>
          <w:i/>
          <w:color w:val="000000"/>
          <w:kern w:val="0"/>
          <w:sz w:val="22"/>
        </w:rPr>
        <w:t>，</w:t>
      </w:r>
      <w:r w:rsidRPr="0099797D">
        <w:rPr>
          <w:rFonts w:ascii="Constantia" w:eastAsia="CMR10" w:hAnsi="Constantia" w:cs="CMR10"/>
          <w:b/>
          <w:i/>
          <w:color w:val="000000"/>
          <w:kern w:val="0"/>
          <w:sz w:val="22"/>
        </w:rPr>
        <w:t>gettext.h</w:t>
      </w:r>
      <w:r w:rsidR="00033E81">
        <w:rPr>
          <w:rFonts w:ascii="Constantia" w:eastAsia="CMR10" w:hAnsi="Constantia" w:cs="CMR10"/>
          <w:b/>
          <w:i/>
          <w:color w:val="000000"/>
          <w:kern w:val="0"/>
          <w:sz w:val="22"/>
        </w:rPr>
        <w:t>，</w:t>
      </w:r>
      <w:r w:rsidRPr="0099797D">
        <w:rPr>
          <w:rFonts w:ascii="Constantia" w:eastAsia="CMR10" w:hAnsi="Constantia" w:cs="CMR10"/>
          <w:b/>
          <w:i/>
          <w:color w:val="000000"/>
          <w:kern w:val="0"/>
          <w:sz w:val="22"/>
        </w:rPr>
        <w:t xml:space="preserve"> regcomp.c</w:t>
      </w:r>
      <w:r w:rsidR="00033E81">
        <w:rPr>
          <w:rFonts w:ascii="Constantia" w:eastAsia="CMR10" w:hAnsi="Constantia" w:cs="CMR10"/>
          <w:b/>
          <w:i/>
          <w:color w:val="000000"/>
          <w:kern w:val="0"/>
          <w:sz w:val="22"/>
        </w:rPr>
        <w:t>，</w:t>
      </w:r>
      <w:r w:rsidRPr="0099797D">
        <w:rPr>
          <w:rFonts w:ascii="Constantia" w:eastAsia="CMR10" w:hAnsi="Constantia" w:cs="CMR10"/>
          <w:b/>
          <w:i/>
          <w:color w:val="000000"/>
          <w:kern w:val="0"/>
          <w:sz w:val="22"/>
        </w:rPr>
        <w:t xml:space="preserve"> regex.c</w:t>
      </w:r>
      <w:r w:rsidR="00033E81">
        <w:rPr>
          <w:rFonts w:ascii="Constantia" w:eastAsia="CMR10" w:hAnsi="Constantia" w:cs="CMR10"/>
          <w:b/>
          <w:i/>
          <w:color w:val="000000"/>
          <w:kern w:val="0"/>
          <w:sz w:val="22"/>
        </w:rPr>
        <w:t>，</w:t>
      </w:r>
      <w:r w:rsidRPr="0099797D">
        <w:rPr>
          <w:rFonts w:ascii="Constantia" w:eastAsia="CMR10" w:hAnsi="Constantia" w:cs="CMR10"/>
          <w:b/>
          <w:i/>
          <w:color w:val="000000"/>
          <w:kern w:val="0"/>
          <w:sz w:val="22"/>
        </w:rPr>
        <w:t xml:space="preserve"> regex.h</w:t>
      </w:r>
      <w:r w:rsidR="00033E81">
        <w:rPr>
          <w:rFonts w:ascii="Constantia" w:eastAsia="CMR10" w:hAnsi="Constantia" w:cs="CMR10"/>
          <w:b/>
          <w:i/>
          <w:color w:val="000000"/>
          <w:kern w:val="0"/>
          <w:sz w:val="22"/>
        </w:rPr>
        <w:t>，</w:t>
      </w:r>
      <w:r w:rsidRPr="0099797D">
        <w:rPr>
          <w:rFonts w:ascii="Constantia" w:eastAsia="CMR10" w:hAnsi="Constantia" w:cs="CMR10"/>
          <w:b/>
          <w:i/>
          <w:color w:val="000000"/>
          <w:kern w:val="0"/>
          <w:sz w:val="22"/>
        </w:rPr>
        <w:t xml:space="preserve"> regex_internal.c</w:t>
      </w:r>
      <w:r w:rsidR="00033E81">
        <w:rPr>
          <w:rFonts w:ascii="Constantia" w:eastAsia="CMR10" w:hAnsi="Constantia" w:cs="CMR10"/>
          <w:b/>
          <w:i/>
          <w:color w:val="000000"/>
          <w:kern w:val="0"/>
          <w:sz w:val="22"/>
        </w:rPr>
        <w:t>，</w:t>
      </w:r>
      <w:r w:rsidRPr="0099797D">
        <w:rPr>
          <w:rFonts w:ascii="Constantia" w:eastAsia="CMR10" w:hAnsi="Constantia" w:cs="CMR10"/>
          <w:b/>
          <w:i/>
          <w:color w:val="000000"/>
          <w:kern w:val="0"/>
          <w:sz w:val="22"/>
        </w:rPr>
        <w:t xml:space="preserve"> regex_internal.h</w:t>
      </w:r>
      <w:r w:rsidR="00033E81">
        <w:rPr>
          <w:rFonts w:ascii="Constantia" w:eastAsia="CMR10" w:hAnsi="Constantia" w:cs="CMR10"/>
          <w:b/>
          <w:i/>
          <w:color w:val="000000"/>
          <w:kern w:val="0"/>
          <w:sz w:val="22"/>
        </w:rPr>
        <w:t>，</w:t>
      </w:r>
      <w:r w:rsidRPr="0099797D">
        <w:rPr>
          <w:rFonts w:ascii="Constantia" w:eastAsia="CMR10" w:hAnsi="Constantia" w:cs="CMR10"/>
          <w:b/>
          <w:i/>
          <w:color w:val="000000"/>
          <w:kern w:val="0"/>
          <w:sz w:val="22"/>
        </w:rPr>
        <w:t>and regexec.c</w:t>
      </w:r>
      <w:r>
        <w:rPr>
          <w:rFonts w:ascii="Constantia" w:hAnsi="Constantia" w:cs="CMR10" w:hint="eastAsia"/>
          <w:b/>
          <w:i/>
          <w:color w:val="000000"/>
          <w:kern w:val="0"/>
          <w:sz w:val="22"/>
        </w:rPr>
        <w:t>。</w:t>
      </w:r>
    </w:p>
    <w:p w:rsidR="008F285B" w:rsidRDefault="008F285B" w:rsidP="00B96C34">
      <w:pPr>
        <w:pStyle w:val="11"/>
        <w:numPr>
          <w:ilvl w:val="0"/>
          <w:numId w:val="63"/>
        </w:numPr>
        <w:autoSpaceDE w:val="0"/>
        <w:autoSpaceDN w:val="0"/>
        <w:adjustRightInd w:val="0"/>
        <w:snapToGrid w:val="0"/>
        <w:spacing w:beforeLines="50" w:afterLines="50"/>
        <w:ind w:left="357" w:firstLineChars="0"/>
        <w:jc w:val="left"/>
        <w:rPr>
          <w:rFonts w:ascii="Constantia" w:eastAsia="CMR10" w:hAnsi="Constantia" w:cs="CMR10"/>
          <w:color w:val="000000"/>
          <w:kern w:val="0"/>
          <w:sz w:val="22"/>
        </w:rPr>
      </w:pPr>
      <w:r>
        <w:rPr>
          <w:rFonts w:ascii="Constantia" w:hAnsi="Constantia" w:cs="CMR10" w:hint="eastAsia"/>
          <w:color w:val="000000"/>
          <w:kern w:val="0"/>
          <w:sz w:val="22"/>
        </w:rPr>
        <w:t>有很多文件是由</w:t>
      </w:r>
      <w:r>
        <w:rPr>
          <w:rFonts w:ascii="Constantia" w:hAnsi="Constantia" w:cs="CMR10" w:hint="eastAsia"/>
          <w:color w:val="000000"/>
          <w:kern w:val="0"/>
          <w:sz w:val="22"/>
        </w:rPr>
        <w:t xml:space="preserve"> GNU Autotools </w:t>
      </w:r>
      <w:r>
        <w:rPr>
          <w:rFonts w:ascii="Constantia" w:hAnsi="Constantia" w:cs="CMR10" w:hint="eastAsia"/>
          <w:color w:val="000000"/>
          <w:kern w:val="0"/>
          <w:sz w:val="22"/>
        </w:rPr>
        <w:t>提供的（</w:t>
      </w:r>
      <w:r>
        <w:rPr>
          <w:rFonts w:ascii="Constantia" w:hAnsi="Constantia" w:cs="CMR10" w:hint="eastAsia"/>
          <w:color w:val="000000"/>
          <w:kern w:val="0"/>
          <w:sz w:val="22"/>
        </w:rPr>
        <w:t>Autoconf</w:t>
      </w:r>
      <w:r>
        <w:rPr>
          <w:rFonts w:ascii="Constantia" w:hAnsi="Constantia" w:cs="CMR10" w:hint="eastAsia"/>
          <w:color w:val="000000"/>
          <w:kern w:val="0"/>
          <w:sz w:val="22"/>
        </w:rPr>
        <w:t>，</w:t>
      </w:r>
      <w:r>
        <w:rPr>
          <w:rFonts w:ascii="Constantia" w:hAnsi="Constantia" w:cs="CMR10" w:hint="eastAsia"/>
          <w:color w:val="000000"/>
          <w:kern w:val="0"/>
          <w:sz w:val="22"/>
        </w:rPr>
        <w:t xml:space="preserve">Automake </w:t>
      </w:r>
      <w:r>
        <w:rPr>
          <w:rFonts w:ascii="Constantia" w:hAnsi="Constantia" w:cs="CMR10" w:hint="eastAsia"/>
          <w:color w:val="000000"/>
          <w:kern w:val="0"/>
          <w:sz w:val="22"/>
        </w:rPr>
        <w:t>及</w:t>
      </w:r>
      <w:r>
        <w:rPr>
          <w:rFonts w:ascii="Constantia" w:hAnsi="Constantia" w:cs="CMR10" w:hint="eastAsia"/>
          <w:color w:val="000000"/>
          <w:kern w:val="0"/>
          <w:sz w:val="22"/>
        </w:rPr>
        <w:t xml:space="preserve"> GNU gettext</w:t>
      </w:r>
      <w:r>
        <w:rPr>
          <w:rFonts w:ascii="Constantia" w:hAnsi="Constantia" w:cs="CMR10" w:hint="eastAsia"/>
          <w:color w:val="000000"/>
          <w:kern w:val="0"/>
          <w:sz w:val="22"/>
        </w:rPr>
        <w:t>）。你也不可以更改它们，除非有好的理由。这些文件是</w:t>
      </w:r>
      <w:r>
        <w:rPr>
          <w:rFonts w:ascii="Constantia" w:hAnsi="Constantia" w:cs="CMR10" w:hint="eastAsia"/>
          <w:color w:val="000000"/>
          <w:kern w:val="0"/>
          <w:sz w:val="22"/>
        </w:rPr>
        <w:t xml:space="preserve"> </w:t>
      </w:r>
      <w:r>
        <w:rPr>
          <w:rFonts w:ascii="Constantia" w:eastAsia="CMR10" w:hAnsi="Constantia" w:cs="CMR10"/>
          <w:color w:val="000000"/>
          <w:kern w:val="0"/>
          <w:sz w:val="22"/>
        </w:rPr>
        <w:t>ABOUT-NLS</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Pr="0099797D">
        <w:rPr>
          <w:rFonts w:ascii="Constantia" w:eastAsia="CMR10" w:hAnsi="Constantia" w:cs="CMR10"/>
          <w:b/>
          <w:i/>
          <w:color w:val="000000"/>
          <w:kern w:val="0"/>
          <w:sz w:val="22"/>
        </w:rPr>
        <w:t>config.guess</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Pr="0099797D">
        <w:rPr>
          <w:rFonts w:ascii="Constantia" w:eastAsia="CMR10" w:hAnsi="Constantia" w:cs="CMR10"/>
          <w:b/>
          <w:i/>
          <w:color w:val="000000"/>
          <w:kern w:val="0"/>
          <w:sz w:val="22"/>
        </w:rPr>
        <w:t>config.rpath</w:t>
      </w:r>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Pr="0099797D">
        <w:rPr>
          <w:rFonts w:ascii="Constantia" w:eastAsia="CMR10" w:hAnsi="Constantia" w:cs="CMR10"/>
          <w:b/>
          <w:i/>
          <w:color w:val="000000"/>
          <w:kern w:val="0"/>
          <w:sz w:val="22"/>
        </w:rPr>
        <w:t>config.sub</w:t>
      </w:r>
      <w:r w:rsidR="00033E81">
        <w:rPr>
          <w:rFonts w:ascii="Constantia" w:eastAsia="CMR10" w:hAnsi="Constantia" w:cs="CMR10"/>
          <w:b/>
          <w:i/>
          <w:color w:val="000000"/>
          <w:kern w:val="0"/>
          <w:sz w:val="22"/>
        </w:rPr>
        <w:t>，</w:t>
      </w:r>
      <w:r w:rsidRPr="00961552">
        <w:rPr>
          <w:rFonts w:ascii="Constantia" w:eastAsia="CMR10" w:hAnsi="Constantia" w:cs="CMR10"/>
          <w:b/>
          <w:i/>
          <w:color w:val="000000"/>
          <w:kern w:val="0"/>
          <w:sz w:val="22"/>
        </w:rPr>
        <w:t xml:space="preserve"> depcomp</w:t>
      </w:r>
      <w:r w:rsidR="00033E81">
        <w:rPr>
          <w:rFonts w:ascii="Constantia" w:eastAsia="CMR10" w:hAnsi="Constantia" w:cs="CMR10"/>
          <w:b/>
          <w:i/>
          <w:color w:val="000000"/>
          <w:kern w:val="0"/>
          <w:sz w:val="22"/>
        </w:rPr>
        <w:t>，</w:t>
      </w:r>
      <w:r w:rsidRPr="00961552">
        <w:rPr>
          <w:rFonts w:ascii="Constantia" w:eastAsia="CMR10" w:hAnsi="Constantia" w:cs="CMR10"/>
          <w:b/>
          <w:i/>
          <w:color w:val="000000"/>
          <w:kern w:val="0"/>
          <w:sz w:val="22"/>
        </w:rPr>
        <w:t xml:space="preserve"> INSTALL</w:t>
      </w:r>
      <w:r w:rsidR="00033E81">
        <w:rPr>
          <w:rFonts w:ascii="Constantia" w:eastAsia="CMR10" w:hAnsi="Constantia" w:cs="CMR10"/>
          <w:b/>
          <w:i/>
          <w:color w:val="000000"/>
          <w:kern w:val="0"/>
          <w:sz w:val="22"/>
        </w:rPr>
        <w:t>，</w:t>
      </w:r>
      <w:r w:rsidRPr="00961552">
        <w:rPr>
          <w:rFonts w:ascii="Constantia" w:eastAsia="CMR10" w:hAnsi="Constantia" w:cs="CMR10"/>
          <w:b/>
          <w:i/>
          <w:color w:val="000000"/>
          <w:kern w:val="0"/>
          <w:sz w:val="22"/>
        </w:rPr>
        <w:t xml:space="preserve"> install-sh</w:t>
      </w:r>
      <w:r w:rsidR="00033E81">
        <w:rPr>
          <w:rFonts w:ascii="Constantia" w:eastAsia="CMR10" w:hAnsi="Constantia" w:cs="CMR10"/>
          <w:b/>
          <w:i/>
          <w:color w:val="000000"/>
          <w:kern w:val="0"/>
          <w:sz w:val="22"/>
        </w:rPr>
        <w:t>，</w:t>
      </w:r>
      <w:r w:rsidRPr="00961552">
        <w:rPr>
          <w:rFonts w:ascii="Constantia" w:eastAsia="CMR10" w:hAnsi="Constantia" w:cs="CMR10"/>
          <w:b/>
          <w:i/>
          <w:color w:val="000000"/>
          <w:kern w:val="0"/>
          <w:sz w:val="22"/>
        </w:rPr>
        <w:t xml:space="preserve"> missing</w:t>
      </w:r>
      <w:r w:rsidR="00033E81">
        <w:rPr>
          <w:rFonts w:ascii="Constantia" w:eastAsia="CMR10" w:hAnsi="Constantia" w:cs="CMR10"/>
          <w:b/>
          <w:i/>
          <w:color w:val="000000"/>
          <w:kern w:val="0"/>
          <w:sz w:val="22"/>
        </w:rPr>
        <w:t>，</w:t>
      </w:r>
      <w:r w:rsidRPr="00961552">
        <w:rPr>
          <w:rFonts w:ascii="Constantia" w:eastAsia="CMR10" w:hAnsi="Constantia" w:cs="CMR10"/>
          <w:b/>
          <w:i/>
          <w:color w:val="000000"/>
          <w:kern w:val="0"/>
          <w:sz w:val="22"/>
        </w:rPr>
        <w:t xml:space="preserve"> mkinstalldirs</w:t>
      </w:r>
      <w:r w:rsidR="00033E81">
        <w:rPr>
          <w:rFonts w:ascii="Constantia" w:eastAsia="CMR10" w:hAnsi="Constantia" w:cs="CMR10"/>
          <w:b/>
          <w:i/>
          <w:color w:val="000000"/>
          <w:kern w:val="0"/>
          <w:sz w:val="22"/>
        </w:rPr>
        <w:t>，</w:t>
      </w:r>
      <w:r w:rsidRPr="00961552">
        <w:rPr>
          <w:rFonts w:ascii="Constantia" w:eastAsia="CMR10" w:hAnsi="Constantia" w:cs="CMR10"/>
          <w:b/>
          <w:i/>
          <w:color w:val="000000"/>
          <w:kern w:val="0"/>
          <w:sz w:val="22"/>
        </w:rPr>
        <w:t xml:space="preserve"> </w:t>
      </w:r>
      <w:r w:rsidRPr="0099797D">
        <w:rPr>
          <w:rFonts w:ascii="Constantia" w:eastAsia="CMR10" w:hAnsi="Constantia" w:cs="CMR10"/>
          <w:b/>
          <w:i/>
          <w:color w:val="000000"/>
          <w:kern w:val="0"/>
          <w:sz w:val="22"/>
        </w:rPr>
        <w:t>xalloc.h</w:t>
      </w:r>
      <w:r w:rsidR="00033E81">
        <w:rPr>
          <w:rFonts w:ascii="Constantia" w:eastAsia="CMR10" w:hAnsi="Constantia" w:cs="CMR10"/>
          <w:b/>
          <w:i/>
          <w:color w:val="000000"/>
          <w:kern w:val="0"/>
          <w:sz w:val="22"/>
        </w:rPr>
        <w:t>，</w:t>
      </w:r>
      <w:r w:rsidRPr="00961552">
        <w:rPr>
          <w:rFonts w:ascii="Constantia" w:eastAsia="CMR10" w:hAnsi="Constantia" w:cs="CMR10"/>
          <w:b/>
          <w:i/>
          <w:color w:val="000000"/>
          <w:kern w:val="0"/>
          <w:sz w:val="22"/>
        </w:rPr>
        <w:t xml:space="preserve"> </w:t>
      </w:r>
      <w:r w:rsidRPr="00961552">
        <w:rPr>
          <w:rFonts w:ascii="Constantia" w:eastAsia="CMR10" w:hAnsi="Constantia" w:cs="CMR10"/>
          <w:color w:val="000000"/>
          <w:kern w:val="0"/>
          <w:sz w:val="22"/>
        </w:rPr>
        <w:t>and</w:t>
      </w:r>
      <w:r w:rsidRPr="00961552">
        <w:rPr>
          <w:rFonts w:ascii="Constantia" w:eastAsia="CMR10" w:hAnsi="Constantia" w:cs="CMR10"/>
          <w:b/>
          <w:i/>
          <w:color w:val="000000"/>
          <w:kern w:val="0"/>
          <w:sz w:val="22"/>
        </w:rPr>
        <w:t xml:space="preserve"> ylwrap</w:t>
      </w:r>
      <w:r>
        <w:rPr>
          <w:rFonts w:ascii="Constantia" w:hAnsi="Constantia" w:cs="CMR10" w:hint="eastAsia"/>
          <w:color w:val="000000"/>
          <w:kern w:val="0"/>
          <w:sz w:val="22"/>
        </w:rPr>
        <w:t>。</w:t>
      </w:r>
    </w:p>
    <w:p w:rsidR="008F285B" w:rsidRDefault="008F285B" w:rsidP="00B96C34">
      <w:pPr>
        <w:pStyle w:val="11"/>
        <w:numPr>
          <w:ilvl w:val="0"/>
          <w:numId w:val="63"/>
        </w:numPr>
        <w:autoSpaceDE w:val="0"/>
        <w:autoSpaceDN w:val="0"/>
        <w:adjustRightInd w:val="0"/>
        <w:snapToGrid w:val="0"/>
        <w:spacing w:beforeLines="50" w:afterLines="50"/>
        <w:ind w:left="357" w:firstLineChars="0"/>
        <w:jc w:val="left"/>
        <w:rPr>
          <w:rFonts w:ascii="Constantia" w:eastAsia="CMR10" w:hAnsi="Constantia" w:cs="CMR10"/>
          <w:color w:val="000000"/>
          <w:kern w:val="0"/>
          <w:sz w:val="22"/>
        </w:rPr>
      </w:pPr>
      <w:r>
        <w:rPr>
          <w:rFonts w:ascii="Constantia" w:hAnsi="Constantia" w:cs="CMR10" w:hint="eastAsia"/>
          <w:color w:val="000000"/>
          <w:kern w:val="0"/>
          <w:sz w:val="22"/>
        </w:rPr>
        <w:t>要愿意持续维护这个移植版本。非</w:t>
      </w:r>
      <w:r>
        <w:rPr>
          <w:rFonts w:ascii="Constantia" w:hAnsi="Constantia" w:cs="CMR10" w:hint="eastAsia"/>
          <w:color w:val="000000"/>
          <w:kern w:val="0"/>
          <w:sz w:val="22"/>
        </w:rPr>
        <w:t xml:space="preserve"> Unix </w:t>
      </w:r>
      <w:r>
        <w:rPr>
          <w:rFonts w:ascii="Constantia" w:hAnsi="Constantia" w:cs="CMR10" w:hint="eastAsia"/>
          <w:color w:val="000000"/>
          <w:kern w:val="0"/>
          <w:sz w:val="22"/>
        </w:rPr>
        <w:t>的操作系统是由志愿者来维护的，他们维护需要在他们的系统中的代码的维护及运行。如果没有人愿意维护这个移植版本，会成为不受支持的版本，有可能有必要从发行版本中移除掉。</w:t>
      </w:r>
    </w:p>
    <w:p w:rsidR="008F285B" w:rsidRDefault="008F285B" w:rsidP="00B96C34">
      <w:pPr>
        <w:pStyle w:val="11"/>
        <w:numPr>
          <w:ilvl w:val="0"/>
          <w:numId w:val="63"/>
        </w:numPr>
        <w:autoSpaceDE w:val="0"/>
        <w:autoSpaceDN w:val="0"/>
        <w:adjustRightInd w:val="0"/>
        <w:snapToGrid w:val="0"/>
        <w:spacing w:beforeLines="50" w:afterLines="50"/>
        <w:ind w:left="357" w:firstLineChars="0"/>
        <w:jc w:val="left"/>
        <w:rPr>
          <w:rFonts w:ascii="Constantia" w:eastAsia="CMR10" w:hAnsi="Constantia" w:cs="CMR10"/>
          <w:color w:val="000000"/>
          <w:kern w:val="0"/>
          <w:sz w:val="22"/>
        </w:rPr>
      </w:pPr>
      <w:r>
        <w:rPr>
          <w:rFonts w:ascii="Constantia" w:hAnsi="Constantia" w:cs="CMR10" w:hint="eastAsia"/>
          <w:color w:val="000000"/>
          <w:kern w:val="0"/>
          <w:sz w:val="22"/>
        </w:rPr>
        <w:t>提供合适的</w:t>
      </w:r>
      <w:r>
        <w:rPr>
          <w:rFonts w:ascii="Constantia" w:hAnsi="Constantia" w:cs="CMR10" w:hint="eastAsia"/>
          <w:color w:val="000000"/>
          <w:kern w:val="0"/>
          <w:sz w:val="22"/>
        </w:rPr>
        <w:t xml:space="preserve"> gawkmisc.??? </w:t>
      </w:r>
      <w:r>
        <w:rPr>
          <w:rFonts w:ascii="Constantia" w:hAnsi="Constantia" w:cs="CMR10" w:hint="eastAsia"/>
          <w:color w:val="000000"/>
          <w:kern w:val="0"/>
          <w:sz w:val="22"/>
        </w:rPr>
        <w:t>文件。每个移植版本都有自己的</w:t>
      </w:r>
      <w:r>
        <w:rPr>
          <w:rFonts w:ascii="Constantia" w:hAnsi="Constantia" w:cs="CMR10" w:hint="eastAsia"/>
          <w:color w:val="000000"/>
          <w:kern w:val="0"/>
          <w:sz w:val="22"/>
        </w:rPr>
        <w:t xml:space="preserve"> gawkmisc.??? </w:t>
      </w:r>
      <w:r>
        <w:rPr>
          <w:rFonts w:ascii="Constantia" w:hAnsi="Constantia" w:cs="CMR10" w:hint="eastAsia"/>
          <w:color w:val="000000"/>
          <w:kern w:val="0"/>
          <w:sz w:val="22"/>
        </w:rPr>
        <w:t>文件，这些文件实现了特定于操作系统的函数。这个比在代码中用大量的</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#ifdef</w:t>
      </w:r>
      <w:r>
        <w:rPr>
          <w:rFonts w:ascii="Constantia" w:hAnsi="Constantia" w:cs="CMR10" w:hint="eastAsia"/>
          <w:color w:val="000000"/>
          <w:kern w:val="0"/>
          <w:sz w:val="22"/>
        </w:rPr>
        <w:t>’要更加清晰。在源代码主目录中的</w:t>
      </w:r>
      <w:r>
        <w:rPr>
          <w:rFonts w:ascii="Constantia" w:hAnsi="Constantia" w:cs="CMR10" w:hint="eastAsia"/>
          <w:color w:val="000000"/>
          <w:kern w:val="0"/>
          <w:sz w:val="22"/>
        </w:rPr>
        <w:t xml:space="preserve"> gawkmisc.c </w:t>
      </w:r>
      <w:r>
        <w:rPr>
          <w:rFonts w:ascii="Constantia" w:hAnsi="Constantia" w:cs="CMR10" w:hint="eastAsia"/>
          <w:color w:val="000000"/>
          <w:kern w:val="0"/>
          <w:sz w:val="22"/>
        </w:rPr>
        <w:t>包含了相应的</w:t>
      </w:r>
      <w:r>
        <w:rPr>
          <w:rFonts w:ascii="Constantia" w:hAnsi="Constantia" w:cs="CMR10" w:hint="eastAsia"/>
          <w:color w:val="000000"/>
          <w:kern w:val="0"/>
          <w:sz w:val="22"/>
        </w:rPr>
        <w:t xml:space="preserve"> gawkmisc.??? </w:t>
      </w:r>
      <w:r>
        <w:rPr>
          <w:rFonts w:ascii="Constantia" w:hAnsi="Constantia" w:cs="CMR10" w:hint="eastAsia"/>
          <w:color w:val="000000"/>
          <w:kern w:val="0"/>
          <w:sz w:val="22"/>
        </w:rPr>
        <w:t>文件，这个文件来自于其子目录。记得也要更新。</w:t>
      </w:r>
    </w:p>
    <w:p w:rsidR="008F285B" w:rsidRPr="008F285B" w:rsidRDefault="008F285B" w:rsidP="00B96C34">
      <w:pPr>
        <w:pStyle w:val="11"/>
        <w:autoSpaceDE w:val="0"/>
        <w:autoSpaceDN w:val="0"/>
        <w:adjustRightInd w:val="0"/>
        <w:snapToGrid w:val="0"/>
        <w:spacing w:beforeLines="50" w:afterLines="50"/>
        <w:ind w:left="357" w:firstLineChars="0" w:firstLine="0"/>
        <w:jc w:val="left"/>
        <w:rPr>
          <w:rFonts w:ascii="Constantia" w:hAnsi="Constantia" w:cs="CMR10"/>
          <w:color w:val="000000"/>
          <w:kern w:val="0"/>
          <w:sz w:val="22"/>
        </w:rPr>
      </w:pPr>
      <w:r>
        <w:rPr>
          <w:rFonts w:ascii="Constantia" w:hAnsi="Constantia" w:cs="CMR10" w:hint="eastAsia"/>
          <w:color w:val="000000"/>
          <w:kern w:val="0"/>
          <w:sz w:val="22"/>
        </w:rPr>
        <w:t>每个移植版本的</w:t>
      </w:r>
      <w:r>
        <w:rPr>
          <w:rFonts w:ascii="Constantia" w:hAnsi="Constantia" w:cs="CMR10" w:hint="eastAsia"/>
          <w:color w:val="000000"/>
          <w:kern w:val="0"/>
          <w:sz w:val="22"/>
        </w:rPr>
        <w:t xml:space="preserve"> gawkmisc.??? </w:t>
      </w:r>
      <w:r>
        <w:rPr>
          <w:rFonts w:ascii="Constantia" w:hAnsi="Constantia" w:cs="CMR10" w:hint="eastAsia"/>
          <w:color w:val="000000"/>
          <w:kern w:val="0"/>
          <w:sz w:val="22"/>
        </w:rPr>
        <w:t>文件有一个后缀来表示机器以及操作系统，如</w:t>
      </w:r>
      <w:r>
        <w:rPr>
          <w:rFonts w:ascii="Constantia" w:hAnsi="Constantia" w:cs="CMR10" w:hint="eastAsia"/>
          <w:color w:val="000000"/>
          <w:kern w:val="0"/>
          <w:sz w:val="22"/>
        </w:rPr>
        <w:t xml:space="preserve"> </w:t>
      </w:r>
      <w:r w:rsidRPr="0099797D">
        <w:rPr>
          <w:rFonts w:ascii="Constantia" w:eastAsia="CMR10" w:hAnsi="Constantia" w:cs="CMR10"/>
          <w:b/>
          <w:i/>
          <w:color w:val="000000"/>
          <w:kern w:val="0"/>
          <w:sz w:val="22"/>
        </w:rPr>
        <w:t>pc/gawkmisc.pc</w:t>
      </w:r>
      <w:r>
        <w:rPr>
          <w:rFonts w:ascii="Constantia" w:eastAsia="CMR10" w:hAnsi="Constantia" w:cs="CMR10"/>
          <w:color w:val="000000"/>
          <w:kern w:val="0"/>
          <w:sz w:val="22"/>
        </w:rPr>
        <w:t xml:space="preserve"> </w:t>
      </w:r>
      <w:r>
        <w:rPr>
          <w:rFonts w:ascii="Constantia" w:hAnsi="Constantia" w:cs="CMR10" w:hint="eastAsia"/>
          <w:color w:val="000000"/>
          <w:kern w:val="0"/>
          <w:sz w:val="22"/>
        </w:rPr>
        <w:t>和</w:t>
      </w:r>
      <w:r>
        <w:rPr>
          <w:rFonts w:ascii="Constantia" w:eastAsia="CMR10" w:hAnsi="Constantia" w:cs="CMR10"/>
          <w:color w:val="000000"/>
          <w:kern w:val="0"/>
          <w:sz w:val="22"/>
        </w:rPr>
        <w:t xml:space="preserve"> </w:t>
      </w:r>
      <w:r w:rsidRPr="0099797D">
        <w:rPr>
          <w:rFonts w:ascii="Constantia" w:eastAsia="CMR10" w:hAnsi="Constantia" w:cs="CMR10"/>
          <w:b/>
          <w:i/>
          <w:color w:val="000000"/>
          <w:kern w:val="0"/>
          <w:sz w:val="22"/>
        </w:rPr>
        <w:t>vms/gawkmisc.vms</w:t>
      </w:r>
      <w:r>
        <w:rPr>
          <w:rFonts w:ascii="Constantia" w:hAnsi="Constantia" w:cs="CMR10" w:hint="eastAsia"/>
          <w:color w:val="000000"/>
          <w:kern w:val="0"/>
          <w:sz w:val="22"/>
        </w:rPr>
        <w:t>。使用其他的后缀，而不是普通的</w:t>
      </w:r>
      <w:r>
        <w:rPr>
          <w:rFonts w:ascii="Constantia" w:hAnsi="Constantia" w:cs="CMR10" w:hint="eastAsia"/>
          <w:color w:val="000000"/>
          <w:kern w:val="0"/>
          <w:sz w:val="22"/>
        </w:rPr>
        <w:t xml:space="preserve"> gawkmisc.c</w:t>
      </w:r>
      <w:r>
        <w:rPr>
          <w:rFonts w:ascii="Constantia" w:hAnsi="Constantia" w:cs="CMR10" w:hint="eastAsia"/>
          <w:color w:val="000000"/>
          <w:kern w:val="0"/>
          <w:sz w:val="22"/>
        </w:rPr>
        <w:t>，使其有可能将文件从移植版本的子目录行色移到主线子目录，而不会导致偶然的对</w:t>
      </w:r>
      <w:r>
        <w:rPr>
          <w:rFonts w:ascii="Constantia" w:hAnsi="Constantia" w:cs="CMR10" w:hint="eastAsia"/>
          <w:color w:val="000000"/>
          <w:kern w:val="0"/>
          <w:sz w:val="22"/>
        </w:rPr>
        <w:t xml:space="preserve"> gawkmisc.c </w:t>
      </w:r>
      <w:r>
        <w:rPr>
          <w:rFonts w:ascii="Constantia" w:hAnsi="Constantia" w:cs="CMR10" w:hint="eastAsia"/>
          <w:color w:val="000000"/>
          <w:kern w:val="0"/>
          <w:sz w:val="22"/>
        </w:rPr>
        <w:t>文件的破坏。（当前，这个只对</w:t>
      </w:r>
      <w:r>
        <w:rPr>
          <w:rFonts w:ascii="Constantia" w:hAnsi="Constantia" w:cs="CMR10" w:hint="eastAsia"/>
          <w:color w:val="000000"/>
          <w:kern w:val="0"/>
          <w:sz w:val="22"/>
        </w:rPr>
        <w:t xml:space="preserve"> PC </w:t>
      </w:r>
      <w:r>
        <w:rPr>
          <w:rFonts w:ascii="Constantia" w:hAnsi="Constantia" w:cs="CMR10" w:hint="eastAsia"/>
          <w:color w:val="000000"/>
          <w:kern w:val="0"/>
          <w:sz w:val="22"/>
        </w:rPr>
        <w:t>操作系统移植才会是候总量。）</w:t>
      </w:r>
    </w:p>
    <w:p w:rsidR="008F285B" w:rsidRDefault="008F285B" w:rsidP="00B96C34">
      <w:pPr>
        <w:pStyle w:val="11"/>
        <w:numPr>
          <w:ilvl w:val="0"/>
          <w:numId w:val="63"/>
        </w:numPr>
        <w:autoSpaceDE w:val="0"/>
        <w:autoSpaceDN w:val="0"/>
        <w:adjustRightInd w:val="0"/>
        <w:snapToGrid w:val="0"/>
        <w:spacing w:beforeLines="50" w:afterLines="50"/>
        <w:ind w:left="357" w:firstLineChars="0"/>
        <w:jc w:val="left"/>
        <w:rPr>
          <w:rFonts w:ascii="Constantia" w:eastAsia="CMR10" w:hAnsi="Constantia" w:cs="CMR10"/>
          <w:color w:val="000000"/>
          <w:kern w:val="0"/>
          <w:sz w:val="22"/>
        </w:rPr>
      </w:pPr>
      <w:r>
        <w:rPr>
          <w:rFonts w:ascii="Constantia" w:hAnsi="Constantia" w:cs="CMR10" w:hint="eastAsia"/>
          <w:color w:val="000000"/>
          <w:kern w:val="0"/>
          <w:sz w:val="22"/>
        </w:rPr>
        <w:t>提供必要的</w:t>
      </w:r>
      <w:r>
        <w:rPr>
          <w:rFonts w:ascii="Constantia" w:hAnsi="Constantia" w:cs="CMR10" w:hint="eastAsia"/>
          <w:color w:val="000000"/>
          <w:kern w:val="0"/>
          <w:sz w:val="22"/>
        </w:rPr>
        <w:t xml:space="preserve"> Makefile </w:t>
      </w:r>
      <w:r>
        <w:rPr>
          <w:rFonts w:ascii="Constantia" w:hAnsi="Constantia" w:cs="CMR10" w:hint="eastAsia"/>
          <w:color w:val="000000"/>
          <w:kern w:val="0"/>
          <w:sz w:val="22"/>
        </w:rPr>
        <w:t>用于你的操作系统。你的所有代码都应该在一个单独的子目录下，名字可以与操作系统名字相同，或者是操作系统名字一部分。如果可能，将事情结构化，这样没有必须将文件从子目录中移动到主子目录下。如果不可能，则要确保使用你的文件的名字不会与主源代码目录下的文件相同。</w:t>
      </w:r>
    </w:p>
    <w:p w:rsidR="008107E7" w:rsidRDefault="008F285B" w:rsidP="00B96C34">
      <w:pPr>
        <w:pStyle w:val="11"/>
        <w:numPr>
          <w:ilvl w:val="0"/>
          <w:numId w:val="63"/>
        </w:numPr>
        <w:autoSpaceDE w:val="0"/>
        <w:autoSpaceDN w:val="0"/>
        <w:adjustRightInd w:val="0"/>
        <w:snapToGrid w:val="0"/>
        <w:spacing w:beforeLines="50" w:afterLines="50"/>
        <w:ind w:left="357" w:firstLineChars="0"/>
        <w:jc w:val="left"/>
        <w:rPr>
          <w:rFonts w:ascii="Constantia" w:eastAsia="CMR10" w:hAnsi="Constantia" w:cs="CMR10"/>
          <w:color w:val="000000"/>
          <w:kern w:val="0"/>
          <w:sz w:val="22"/>
        </w:rPr>
      </w:pPr>
      <w:r>
        <w:rPr>
          <w:rFonts w:ascii="Constantia" w:hAnsi="Constantia" w:cs="CMR10" w:hint="eastAsia"/>
          <w:color w:val="000000"/>
          <w:kern w:val="0"/>
          <w:sz w:val="22"/>
        </w:rPr>
        <w:t>更新文档。写为本书写一个小节（或者多个小节）来描述其安装与编译步骤，这样可以在你的系统上编译与安装</w:t>
      </w:r>
      <w:r>
        <w:rPr>
          <w:rFonts w:ascii="Constantia" w:hAnsi="Constantia" w:cs="CMR10" w:hint="eastAsia"/>
          <w:color w:val="000000"/>
          <w:kern w:val="0"/>
          <w:sz w:val="22"/>
        </w:rPr>
        <w:t xml:space="preserve"> gawk</w:t>
      </w:r>
      <w:r>
        <w:rPr>
          <w:rFonts w:ascii="Constantia" w:hAnsi="Constantia" w:cs="CMR10" w:hint="eastAsia"/>
          <w:color w:val="000000"/>
          <w:kern w:val="0"/>
          <w:sz w:val="22"/>
        </w:rPr>
        <w:t>。</w:t>
      </w:r>
    </w:p>
    <w:p w:rsidR="0010175B" w:rsidRPr="008F285B" w:rsidRDefault="008F285B"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按这样的步骤，可以使其容易来将你的变化整合到</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中，并使其与其他的已经存在操作系统代码和平共处。</w:t>
      </w:r>
    </w:p>
    <w:p w:rsidR="0010175B" w:rsidRPr="008F285B" w:rsidRDefault="008F285B"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在你提供与维护的代码中，可以自由使用你的风格以及括号布局。</w:t>
      </w:r>
    </w:p>
    <w:p w:rsidR="0010175B" w:rsidRDefault="001F668E" w:rsidP="005D5996">
      <w:pPr>
        <w:pStyle w:val="3"/>
        <w:adjustRightInd w:val="0"/>
        <w:snapToGrid w:val="0"/>
        <w:rPr>
          <w:kern w:val="0"/>
        </w:rPr>
      </w:pPr>
      <w:bookmarkStart w:id="1218" w:name="_Toc448583836"/>
      <w:r>
        <w:rPr>
          <w:kern w:val="0"/>
        </w:rPr>
        <w:t>C.2.</w:t>
      </w:r>
      <w:r w:rsidR="0023310A">
        <w:rPr>
          <w:rFonts w:hint="eastAsia"/>
          <w:kern w:val="0"/>
        </w:rPr>
        <w:t>4</w:t>
      </w:r>
      <w:r w:rsidR="0023310A">
        <w:rPr>
          <w:rFonts w:hint="eastAsia"/>
          <w:kern w:val="0"/>
        </w:rPr>
        <w:t>为什么自动生成的文件要放在</w:t>
      </w:r>
      <w:r w:rsidR="0023310A">
        <w:rPr>
          <w:rFonts w:hint="eastAsia"/>
          <w:kern w:val="0"/>
        </w:rPr>
        <w:t xml:space="preserve"> Git </w:t>
      </w:r>
      <w:r w:rsidR="0023310A">
        <w:rPr>
          <w:rFonts w:hint="eastAsia"/>
          <w:kern w:val="0"/>
        </w:rPr>
        <w:t>中</w:t>
      </w:r>
      <w:bookmarkEnd w:id="1218"/>
      <w:r w:rsidR="0023310A">
        <w:rPr>
          <w:kern w:val="0"/>
        </w:rPr>
        <w:t xml:space="preserve"> </w:t>
      </w:r>
    </w:p>
    <w:p w:rsidR="0010175B" w:rsidRPr="00814B07" w:rsidRDefault="00814B0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如果你查看</w:t>
      </w:r>
      <w:r>
        <w:rPr>
          <w:rFonts w:ascii="Constantia" w:hAnsi="Constantia" w:cs="CMR10" w:hint="eastAsia"/>
          <w:color w:val="000000"/>
          <w:kern w:val="0"/>
          <w:sz w:val="22"/>
        </w:rPr>
        <w:t xml:space="preserve">  Git </w:t>
      </w:r>
      <w:r>
        <w:rPr>
          <w:rFonts w:ascii="Constantia" w:hAnsi="Constantia" w:cs="CMR10" w:hint="eastAsia"/>
          <w:color w:val="000000"/>
          <w:kern w:val="0"/>
          <w:sz w:val="22"/>
        </w:rPr>
        <w:t>库中的</w:t>
      </w:r>
      <w:r>
        <w:rPr>
          <w:rFonts w:ascii="Constantia" w:hAnsi="Constantia" w:cs="CMR10" w:hint="eastAsia"/>
          <w:color w:val="000000"/>
          <w:kern w:val="0"/>
          <w:sz w:val="22"/>
        </w:rPr>
        <w:t xml:space="preserve"> gawk </w:t>
      </w:r>
      <w:r>
        <w:rPr>
          <w:rFonts w:ascii="Constantia" w:hAnsi="Constantia" w:cs="CMR10" w:hint="eastAsia"/>
          <w:color w:val="000000"/>
          <w:kern w:val="0"/>
          <w:sz w:val="22"/>
        </w:rPr>
        <w:t>源代码，你会注意到里面包含了由</w:t>
      </w:r>
      <w:r>
        <w:rPr>
          <w:rFonts w:ascii="Constantia" w:hAnsi="Constantia" w:cs="CMR10" w:hint="eastAsia"/>
          <w:color w:val="000000"/>
          <w:kern w:val="0"/>
          <w:sz w:val="22"/>
        </w:rPr>
        <w:t xml:space="preserve"> GNU </w:t>
      </w:r>
      <w:r>
        <w:rPr>
          <w:rFonts w:ascii="Constantia" w:hAnsi="Constantia" w:cs="CMR10" w:hint="eastAsia"/>
          <w:color w:val="000000"/>
          <w:kern w:val="0"/>
          <w:sz w:val="22"/>
        </w:rPr>
        <w:t>基础工作自动力生成的文件，如</w:t>
      </w:r>
      <w:r>
        <w:rPr>
          <w:rFonts w:ascii="Constantia" w:hAnsi="Constantia" w:cs="CMR10" w:hint="eastAsia"/>
          <w:color w:val="000000"/>
          <w:kern w:val="0"/>
          <w:sz w:val="22"/>
        </w:rPr>
        <w:t xml:space="preserve"> Makefile.in </w:t>
      </w:r>
      <w:r>
        <w:rPr>
          <w:rFonts w:ascii="Constantia" w:hAnsi="Constantia" w:cs="CMR10" w:hint="eastAsia"/>
          <w:color w:val="000000"/>
          <w:kern w:val="0"/>
          <w:sz w:val="22"/>
        </w:rPr>
        <w:t>由</w:t>
      </w:r>
      <w:r>
        <w:rPr>
          <w:rFonts w:ascii="Constantia" w:hAnsi="Constantia" w:cs="CMR10" w:hint="eastAsia"/>
          <w:color w:val="000000"/>
          <w:kern w:val="0"/>
          <w:sz w:val="22"/>
        </w:rPr>
        <w:t xml:space="preserve"> Automake </w:t>
      </w:r>
      <w:r>
        <w:rPr>
          <w:rFonts w:ascii="Constantia" w:hAnsi="Constantia" w:cs="CMR10" w:hint="eastAsia"/>
          <w:color w:val="000000"/>
          <w:kern w:val="0"/>
          <w:sz w:val="22"/>
        </w:rPr>
        <w:t>生成，甚至是由</w:t>
      </w:r>
      <w:r>
        <w:rPr>
          <w:rFonts w:ascii="Constantia" w:hAnsi="Constantia" w:cs="CMR10" w:hint="eastAsia"/>
          <w:color w:val="000000"/>
          <w:kern w:val="0"/>
          <w:sz w:val="22"/>
        </w:rPr>
        <w:t xml:space="preserve"> Autoconf </w:t>
      </w:r>
      <w:r>
        <w:rPr>
          <w:rFonts w:ascii="Constantia" w:hAnsi="Constantia" w:cs="CMR10" w:hint="eastAsia"/>
          <w:color w:val="000000"/>
          <w:kern w:val="0"/>
          <w:sz w:val="22"/>
        </w:rPr>
        <w:t>生成的</w:t>
      </w:r>
      <w:r>
        <w:rPr>
          <w:rFonts w:ascii="Constantia" w:hAnsi="Constantia" w:cs="CMR10" w:hint="eastAsia"/>
          <w:color w:val="000000"/>
          <w:kern w:val="0"/>
          <w:sz w:val="22"/>
        </w:rPr>
        <w:t xml:space="preserve"> configure</w:t>
      </w:r>
      <w:r>
        <w:rPr>
          <w:rFonts w:ascii="Constantia" w:hAnsi="Constantia" w:cs="CMR10" w:hint="eastAsia"/>
          <w:color w:val="000000"/>
          <w:kern w:val="0"/>
          <w:sz w:val="22"/>
        </w:rPr>
        <w:t>。</w:t>
      </w:r>
    </w:p>
    <w:p w:rsidR="0010175B" w:rsidRPr="00814B07" w:rsidRDefault="00814B0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lastRenderedPageBreak/>
        <w:t>这个不同于不存储衍生文件其他自由软件项目，因为这使得库不会这么混乱，而且更容易在比较在不同提交之间的真正改变。但是，有几个原因，使得</w:t>
      </w:r>
      <w:r>
        <w:rPr>
          <w:rFonts w:ascii="Constantia" w:hAnsi="Constantia" w:cs="CMR10" w:hint="eastAsia"/>
          <w:color w:val="000000"/>
          <w:kern w:val="0"/>
          <w:sz w:val="22"/>
        </w:rPr>
        <w:t xml:space="preserve"> gawk </w:t>
      </w:r>
      <w:r>
        <w:rPr>
          <w:rFonts w:ascii="Constantia" w:hAnsi="Constantia" w:cs="CMR10" w:hint="eastAsia"/>
          <w:color w:val="000000"/>
          <w:kern w:val="0"/>
          <w:sz w:val="22"/>
        </w:rPr>
        <w:t>要把所有的东西放在库中。</w:t>
      </w:r>
    </w:p>
    <w:p w:rsidR="0010175B" w:rsidRPr="00814B07" w:rsidRDefault="00814B0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首先，这更容易生成完整的版本，而不依赖于其他工作的能力（有一些老的，被丢弃，甚至没办法找得到。）</w:t>
      </w:r>
    </w:p>
    <w:p w:rsidR="0010175B" w:rsidRPr="00814B07" w:rsidRDefault="00814B0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一个极端例子是，如果你想编译，比方说</w:t>
      </w:r>
      <w:r>
        <w:rPr>
          <w:rFonts w:ascii="Constantia" w:hAnsi="Constantia" w:cs="CMR10" w:hint="eastAsia"/>
          <w:color w:val="000000"/>
          <w:kern w:val="0"/>
          <w:sz w:val="22"/>
        </w:rPr>
        <w:t xml:space="preserve"> V7 </w:t>
      </w:r>
      <w:r>
        <w:rPr>
          <w:rFonts w:ascii="Constantia" w:hAnsi="Constantia" w:cs="CMR10" w:hint="eastAsia"/>
          <w:color w:val="000000"/>
          <w:kern w:val="0"/>
          <w:sz w:val="22"/>
        </w:rPr>
        <w:t>的</w:t>
      </w:r>
      <w:r>
        <w:rPr>
          <w:rFonts w:ascii="Constantia" w:hAnsi="Constantia" w:cs="CMR10" w:hint="eastAsia"/>
          <w:color w:val="000000"/>
          <w:kern w:val="0"/>
          <w:sz w:val="22"/>
        </w:rPr>
        <w:t xml:space="preserve"> awk</w:t>
      </w:r>
      <w:r>
        <w:rPr>
          <w:rFonts w:ascii="Constantia" w:hAnsi="Constantia" w:cs="CMR10" w:hint="eastAsia"/>
          <w:color w:val="000000"/>
          <w:kern w:val="0"/>
          <w:sz w:val="22"/>
        </w:rPr>
        <w:t>，你会发现你不仅要用</w:t>
      </w:r>
      <w:r>
        <w:rPr>
          <w:rFonts w:ascii="Constantia" w:hAnsi="Constantia" w:cs="CMR10" w:hint="eastAsia"/>
          <w:color w:val="000000"/>
          <w:kern w:val="0"/>
          <w:sz w:val="22"/>
        </w:rPr>
        <w:t xml:space="preserve"> V7 </w:t>
      </w:r>
      <w:r>
        <w:rPr>
          <w:rFonts w:ascii="Constantia" w:hAnsi="Constantia" w:cs="CMR10" w:hint="eastAsia"/>
          <w:color w:val="000000"/>
          <w:kern w:val="0"/>
          <w:sz w:val="22"/>
        </w:rPr>
        <w:t>的</w:t>
      </w:r>
      <w:r>
        <w:rPr>
          <w:rFonts w:ascii="Constantia" w:hAnsi="Constantia" w:cs="CMR10" w:hint="eastAsia"/>
          <w:color w:val="000000"/>
          <w:kern w:val="0"/>
          <w:sz w:val="22"/>
        </w:rPr>
        <w:t xml:space="preserve"> yacc </w:t>
      </w:r>
      <w:r>
        <w:rPr>
          <w:rFonts w:ascii="Constantia" w:hAnsi="Constantia" w:cs="CMR10" w:hint="eastAsia"/>
          <w:color w:val="000000"/>
          <w:kern w:val="0"/>
          <w:sz w:val="22"/>
        </w:rPr>
        <w:t>来处理，还需要</w:t>
      </w:r>
      <w:r>
        <w:rPr>
          <w:rFonts w:ascii="Constantia" w:hAnsi="Constantia" w:cs="CMR10" w:hint="eastAsia"/>
          <w:color w:val="000000"/>
          <w:kern w:val="0"/>
          <w:sz w:val="22"/>
        </w:rPr>
        <w:t xml:space="preserve"> V7 </w:t>
      </w:r>
      <w:r>
        <w:rPr>
          <w:rFonts w:ascii="Constantia" w:hAnsi="Constantia" w:cs="CMR10" w:hint="eastAsia"/>
          <w:color w:val="000000"/>
          <w:kern w:val="0"/>
          <w:sz w:val="22"/>
        </w:rPr>
        <w:t>的</w:t>
      </w:r>
      <w:r>
        <w:rPr>
          <w:rFonts w:ascii="Constantia" w:hAnsi="Constantia" w:cs="CMR10" w:hint="eastAsia"/>
          <w:color w:val="000000"/>
          <w:kern w:val="0"/>
          <w:sz w:val="22"/>
        </w:rPr>
        <w:t xml:space="preserve"> lex</w:t>
      </w:r>
      <w:r>
        <w:rPr>
          <w:rFonts w:ascii="Constantia" w:hAnsi="Constantia" w:cs="CMR10" w:hint="eastAsia"/>
          <w:color w:val="000000"/>
          <w:kern w:val="0"/>
          <w:sz w:val="22"/>
        </w:rPr>
        <w:t>。对于后者，在现代的</w:t>
      </w:r>
      <w:r>
        <w:rPr>
          <w:rFonts w:ascii="Constantia" w:hAnsi="Constantia" w:cs="CMR10" w:hint="eastAsia"/>
          <w:color w:val="000000"/>
          <w:kern w:val="0"/>
          <w:sz w:val="22"/>
        </w:rPr>
        <w:t xml:space="preserve"> GNU/Linux </w:t>
      </w:r>
      <w:r>
        <w:rPr>
          <w:rFonts w:ascii="Constantia" w:hAnsi="Constantia" w:cs="CMR10" w:hint="eastAsia"/>
          <w:color w:val="000000"/>
          <w:kern w:val="0"/>
          <w:sz w:val="22"/>
        </w:rPr>
        <w:t>系统根本没有。</w:t>
      </w:r>
      <w:r w:rsidRPr="00AA46E2">
        <w:footnoteReference w:id="119"/>
      </w:r>
    </w:p>
    <w:p w:rsidR="0010175B" w:rsidRPr="00814B07" w:rsidRDefault="00814B0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（或者说，</w:t>
      </w:r>
      <w:r>
        <w:rPr>
          <w:rFonts w:ascii="Constantia" w:hAnsi="Constantia" w:cs="CMR10" w:hint="eastAsia"/>
          <w:color w:val="000000"/>
          <w:kern w:val="0"/>
          <w:sz w:val="22"/>
        </w:rPr>
        <w:t xml:space="preserve">gawk 1.2 </w:t>
      </w:r>
      <w:r>
        <w:rPr>
          <w:rFonts w:ascii="Constantia" w:hAnsi="Constantia" w:cs="CMR10" w:hint="eastAsia"/>
          <w:color w:val="000000"/>
          <w:kern w:val="0"/>
          <w:sz w:val="22"/>
        </w:rPr>
        <w:t>所需要</w:t>
      </w:r>
      <w:r>
        <w:rPr>
          <w:rFonts w:ascii="Constantia" w:hAnsi="Constantia" w:cs="CMR10" w:hint="eastAsia"/>
          <w:color w:val="000000"/>
          <w:kern w:val="0"/>
          <w:sz w:val="22"/>
        </w:rPr>
        <w:t xml:space="preserve"> 1989 </w:t>
      </w:r>
      <w:r>
        <w:rPr>
          <w:rFonts w:ascii="Constantia" w:hAnsi="Constantia" w:cs="CMR10" w:hint="eastAsia"/>
          <w:color w:val="000000"/>
          <w:kern w:val="0"/>
          <w:sz w:val="22"/>
        </w:rPr>
        <w:t>年中的</w:t>
      </w:r>
      <w:r>
        <w:rPr>
          <w:rFonts w:ascii="Constantia" w:hAnsi="Constantia" w:cs="CMR10" w:hint="eastAsia"/>
          <w:color w:val="000000"/>
          <w:kern w:val="0"/>
          <w:sz w:val="22"/>
        </w:rPr>
        <w:t xml:space="preserve"> bison </w:t>
      </w:r>
      <w:r>
        <w:rPr>
          <w:rFonts w:ascii="Constantia" w:hAnsi="Constantia" w:cs="CMR10" w:hint="eastAsia"/>
          <w:color w:val="000000"/>
          <w:kern w:val="0"/>
          <w:sz w:val="22"/>
        </w:rPr>
        <w:t>什么什么的，在库中没有</w:t>
      </w:r>
      <w:r>
        <w:rPr>
          <w:rFonts w:ascii="Constantia" w:hAnsi="Constantia" w:cs="CMR10" w:hint="eastAsia"/>
          <w:color w:val="000000"/>
          <w:kern w:val="0"/>
          <w:sz w:val="22"/>
        </w:rPr>
        <w:t xml:space="preserve"> awkgram.c </w:t>
      </w:r>
      <w:r>
        <w:rPr>
          <w:rFonts w:ascii="Constantia" w:hAnsi="Constantia" w:cs="CMR10" w:hint="eastAsia"/>
          <w:color w:val="000000"/>
          <w:kern w:val="0"/>
          <w:sz w:val="22"/>
        </w:rPr>
        <w:t>这个文件。有保证说我们可以找到</w:t>
      </w:r>
      <w:r>
        <w:rPr>
          <w:rFonts w:ascii="Constantia" w:hAnsi="Constantia" w:cs="CMR10" w:hint="eastAsia"/>
          <w:color w:val="000000"/>
          <w:kern w:val="0"/>
          <w:sz w:val="22"/>
        </w:rPr>
        <w:t xml:space="preserve"> bison </w:t>
      </w:r>
      <w:r>
        <w:rPr>
          <w:rFonts w:ascii="Constantia" w:hAnsi="Constantia" w:cs="CMR10" w:hint="eastAsia"/>
          <w:color w:val="000000"/>
          <w:kern w:val="0"/>
          <w:sz w:val="22"/>
        </w:rPr>
        <w:t>版本？或者可以构建么？）</w:t>
      </w:r>
    </w:p>
    <w:p w:rsidR="0010175B" w:rsidRPr="00814B07" w:rsidRDefault="00814B0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如果库有都有生成的文件，则很容易检查并构建。（或者，依赖于我们所回到的位置可能更容易。）</w:t>
      </w:r>
    </w:p>
    <w:p w:rsidR="0010175B" w:rsidRPr="00814B07" w:rsidRDefault="00814B0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这使得我们有第二个理由（更强的）为什么把所有的文件都放在</w:t>
      </w:r>
      <w:r>
        <w:rPr>
          <w:rFonts w:ascii="Constantia" w:hAnsi="Constantia" w:cs="CMR10" w:hint="eastAsia"/>
          <w:color w:val="000000"/>
          <w:kern w:val="0"/>
          <w:sz w:val="22"/>
        </w:rPr>
        <w:t xml:space="preserve"> Git </w:t>
      </w:r>
      <w:r>
        <w:rPr>
          <w:rFonts w:ascii="Constantia" w:hAnsi="Constantia" w:cs="CMR10" w:hint="eastAsia"/>
          <w:color w:val="000000"/>
          <w:kern w:val="0"/>
          <w:sz w:val="22"/>
        </w:rPr>
        <w:t>中。简单地说就是你让谁开心——是</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的开发者，还是仅想取某个版本然后试试它的用户？</w:t>
      </w:r>
    </w:p>
    <w:p w:rsidR="008107E7" w:rsidRDefault="00814B0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gawk </w:t>
      </w:r>
      <w:r>
        <w:rPr>
          <w:rFonts w:ascii="Constantia" w:hAnsi="Constantia" w:cs="CMR10" w:hint="eastAsia"/>
          <w:color w:val="000000"/>
          <w:kern w:val="0"/>
          <w:sz w:val="22"/>
        </w:rPr>
        <w:t>的维护维护者想全世界所有的对</w:t>
      </w:r>
      <w:r>
        <w:rPr>
          <w:rFonts w:ascii="Constantia" w:hAnsi="Constantia" w:cs="CMR10" w:hint="eastAsia"/>
          <w:color w:val="000000"/>
          <w:kern w:val="0"/>
          <w:sz w:val="22"/>
        </w:rPr>
        <w:t xml:space="preserve"> awk </w:t>
      </w:r>
      <w:r>
        <w:rPr>
          <w:rFonts w:ascii="Constantia" w:hAnsi="Constantia" w:cs="CMR10" w:hint="eastAsia"/>
          <w:color w:val="000000"/>
          <w:kern w:val="0"/>
          <w:sz w:val="22"/>
        </w:rPr>
        <w:t>有兴趣的用户，只要克隆库，然后检出所感兴趣的分支构建即可。而不需要他们必须有正确的</w:t>
      </w:r>
      <w:r>
        <w:rPr>
          <w:rFonts w:ascii="Constantia" w:hAnsi="Constantia" w:cs="CMR10" w:hint="eastAsia"/>
          <w:color w:val="000000"/>
          <w:kern w:val="0"/>
          <w:sz w:val="22"/>
        </w:rPr>
        <w:t xml:space="preserve"> autotools </w:t>
      </w:r>
      <w:r w:rsidRPr="00AA46E2">
        <w:footnoteReference w:id="120"/>
      </w:r>
      <w:r>
        <w:rPr>
          <w:rFonts w:ascii="Constantia" w:hAnsi="Constantia" w:cs="CMR10" w:hint="eastAsia"/>
          <w:color w:val="000000"/>
          <w:kern w:val="0"/>
          <w:sz w:val="22"/>
        </w:rPr>
        <w:t>版本。这也是</w:t>
      </w:r>
      <w:r>
        <w:rPr>
          <w:rFonts w:ascii="Constantia" w:hAnsi="Constantia" w:cs="CMR10" w:hint="eastAsia"/>
          <w:color w:val="000000"/>
          <w:kern w:val="0"/>
          <w:sz w:val="22"/>
        </w:rPr>
        <w:t xml:space="preserve"> bootstrap.sh </w:t>
      </w:r>
      <w:r>
        <w:rPr>
          <w:rFonts w:ascii="Constantia" w:hAnsi="Constantia" w:cs="CMR10" w:hint="eastAsia"/>
          <w:color w:val="000000"/>
          <w:kern w:val="0"/>
          <w:sz w:val="22"/>
        </w:rPr>
        <w:t>文件的目的。它以正确的顺序来处理不同的文件，这样：</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 The canonical incantation for building GNU software:</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./bootstrap.sh &amp;&amp; ./configure &amp;&amp; make</w:t>
      </w:r>
    </w:p>
    <w:p w:rsidR="0010175B" w:rsidRPr="00814B07" w:rsidRDefault="00814B0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也可以工作。</w:t>
      </w:r>
    </w:p>
    <w:p w:rsidR="00814B07" w:rsidRPr="00814B07" w:rsidRDefault="00814B0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这对于主线以及</w:t>
      </w:r>
      <w:r>
        <w:rPr>
          <w:rFonts w:ascii="Constantia" w:hAnsi="Constantia" w:cs="CMR10" w:hint="eastAsia"/>
          <w:color w:val="000000"/>
          <w:kern w:val="0"/>
          <w:sz w:val="22"/>
        </w:rPr>
        <w:t xml:space="preserve"> gawk-X.Y-stable </w:t>
      </w:r>
      <w:r>
        <w:rPr>
          <w:rFonts w:ascii="Constantia" w:hAnsi="Constantia" w:cs="CMR10" w:hint="eastAsia"/>
          <w:color w:val="000000"/>
          <w:kern w:val="0"/>
          <w:sz w:val="22"/>
        </w:rPr>
        <w:t>分支来说尤其重要。</w:t>
      </w:r>
    </w:p>
    <w:p w:rsidR="0010175B" w:rsidRPr="00814B07" w:rsidRDefault="00814B0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再者，</w:t>
      </w:r>
      <w:r>
        <w:rPr>
          <w:rFonts w:ascii="Constantia" w:hAnsi="Constantia" w:cs="CMR10" w:hint="eastAsia"/>
          <w:color w:val="000000"/>
          <w:kern w:val="0"/>
          <w:sz w:val="22"/>
        </w:rPr>
        <w:t xml:space="preserve">gawk </w:t>
      </w:r>
      <w:r>
        <w:rPr>
          <w:rFonts w:ascii="Constantia" w:hAnsi="Constantia" w:cs="CMR10" w:hint="eastAsia"/>
          <w:color w:val="000000"/>
          <w:kern w:val="0"/>
          <w:sz w:val="22"/>
        </w:rPr>
        <w:t>的维护者也觉得这对于</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的开发者也非常重要。当某人尝试检出</w:t>
      </w:r>
      <w:r>
        <w:rPr>
          <w:rFonts w:ascii="Constantia" w:hAnsi="Constantia" w:cs="CMR10" w:hint="eastAsia"/>
          <w:color w:val="000000"/>
          <w:kern w:val="0"/>
          <w:sz w:val="22"/>
        </w:rPr>
        <w:t xml:space="preserve"> xgawk </w:t>
      </w:r>
      <w:r>
        <w:rPr>
          <w:rFonts w:ascii="Constantia" w:hAnsi="Constantia" w:cs="CMR10" w:hint="eastAsia"/>
          <w:color w:val="000000"/>
          <w:kern w:val="0"/>
          <w:sz w:val="22"/>
        </w:rPr>
        <w:t>的分支</w:t>
      </w:r>
      <w:r w:rsidRPr="00AA46E2">
        <w:footnoteReference w:id="121"/>
      </w:r>
      <w:r>
        <w:rPr>
          <w:rFonts w:ascii="Constantia" w:hAnsi="Constantia" w:cs="CMR10" w:hint="eastAsia"/>
          <w:color w:val="000000"/>
          <w:kern w:val="0"/>
          <w:sz w:val="22"/>
        </w:rPr>
        <w:t>来构建时，却发现不能。（没有</w:t>
      </w:r>
      <w:r>
        <w:rPr>
          <w:rFonts w:ascii="Constantia" w:hAnsi="Constantia" w:cs="CMR10" w:hint="eastAsia"/>
          <w:color w:val="000000"/>
          <w:kern w:val="0"/>
          <w:sz w:val="22"/>
        </w:rPr>
        <w:t xml:space="preserve"> ltmain.sh </w:t>
      </w:r>
      <w:r>
        <w:rPr>
          <w:rFonts w:ascii="Constantia" w:hAnsi="Constantia" w:cs="CMR10" w:hint="eastAsia"/>
          <w:color w:val="000000"/>
          <w:kern w:val="0"/>
          <w:sz w:val="22"/>
        </w:rPr>
        <w:t>文件，也不知道如何来生成，并且这也不是唯一的问题。）</w:t>
      </w:r>
    </w:p>
    <w:p w:rsidR="0010175B" w:rsidRPr="00814B07" w:rsidRDefault="00814B0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此人会感觉精疲力尽。对于相应的分支，维护者与</w:t>
      </w:r>
      <w:r>
        <w:rPr>
          <w:rFonts w:ascii="Constantia" w:hAnsi="Constantia" w:cs="CMR10" w:hint="eastAsia"/>
          <w:color w:val="000000"/>
          <w:kern w:val="0"/>
          <w:sz w:val="22"/>
        </w:rPr>
        <w:t xml:space="preserve"> Jane </w:t>
      </w:r>
      <w:r>
        <w:rPr>
          <w:rFonts w:ascii="Constantia" w:hAnsi="Constantia" w:cs="CMR10" w:hint="eastAsia"/>
          <w:color w:val="000000"/>
          <w:kern w:val="0"/>
          <w:sz w:val="22"/>
        </w:rPr>
        <w:t>这样的想构建从库中取得的</w:t>
      </w:r>
      <w:r>
        <w:rPr>
          <w:rFonts w:ascii="Constantia" w:hAnsi="Constantia" w:cs="CMR10" w:hint="eastAsia"/>
          <w:color w:val="000000"/>
          <w:kern w:val="0"/>
          <w:sz w:val="22"/>
        </w:rPr>
        <w:t xml:space="preserve"> gawk-4.1-stable </w:t>
      </w:r>
      <w:r>
        <w:rPr>
          <w:rFonts w:ascii="Constantia" w:hAnsi="Constantia" w:cs="CMR10" w:hint="eastAsia"/>
          <w:color w:val="000000"/>
          <w:kern w:val="0"/>
          <w:sz w:val="22"/>
        </w:rPr>
        <w:t>用户没有什么不同。</w:t>
      </w:r>
    </w:p>
    <w:p w:rsidR="0010175B" w:rsidRPr="00814B07" w:rsidRDefault="00814B0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因此，维护者觉得对于任何分支而言，上面的代码可能工作，这样不仅是重要，而且非常关键。</w:t>
      </w:r>
    </w:p>
    <w:p w:rsidR="00814B07" w:rsidRPr="00814B07" w:rsidRDefault="00814B0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b/>
          <w:i/>
          <w:color w:val="000000"/>
          <w:kern w:val="0"/>
          <w:sz w:val="22"/>
        </w:rPr>
      </w:pPr>
      <w:r>
        <w:rPr>
          <w:rFonts w:ascii="Constantia" w:hAnsi="Constantia" w:cs="CMR10" w:hint="eastAsia"/>
          <w:color w:val="000000"/>
          <w:kern w:val="0"/>
          <w:sz w:val="22"/>
        </w:rPr>
        <w:lastRenderedPageBreak/>
        <w:t>第三个原因是，如果没有这些文件，使用</w:t>
      </w:r>
      <w:r>
        <w:rPr>
          <w:rFonts w:ascii="Constantia" w:hAnsi="Constantia" w:cs="CMR10" w:hint="eastAsia"/>
          <w:color w:val="000000"/>
          <w:kern w:val="0"/>
          <w:sz w:val="22"/>
        </w:rPr>
        <w:t xml:space="preserve"> </w:t>
      </w:r>
      <w:r w:rsidRPr="00AA46E2">
        <w:rPr>
          <w:rFonts w:ascii="Constantia" w:hAnsi="Constantia" w:cs="CMR10" w:hint="eastAsia"/>
          <w:color w:val="000000"/>
          <w:kern w:val="0"/>
          <w:sz w:val="22"/>
        </w:rPr>
        <w:t>‘</w:t>
      </w:r>
      <w:r w:rsidRPr="00AA46E2">
        <w:rPr>
          <w:rFonts w:ascii="Constantia" w:hAnsi="Constantia" w:cs="CMR10"/>
          <w:color w:val="000000"/>
          <w:kern w:val="0"/>
          <w:sz w:val="22"/>
        </w:rPr>
        <w:t>git bisect</w:t>
      </w:r>
      <w:r w:rsidRPr="00AA46E2">
        <w:rPr>
          <w:rFonts w:ascii="Constantia" w:hAnsi="Constantia" w:cs="CMR10" w:hint="eastAsia"/>
          <w:color w:val="000000"/>
          <w:kern w:val="0"/>
          <w:sz w:val="22"/>
        </w:rPr>
        <w:t>’来查找引入</w:t>
      </w:r>
      <w:r w:rsidRPr="00AA46E2">
        <w:rPr>
          <w:rFonts w:ascii="Constantia" w:hAnsi="Constantia" w:cs="CMR10" w:hint="eastAsia"/>
          <w:color w:val="000000"/>
          <w:kern w:val="0"/>
          <w:sz w:val="22"/>
        </w:rPr>
        <w:t xml:space="preserve"> bug </w:t>
      </w:r>
      <w:r w:rsidRPr="00AA46E2">
        <w:rPr>
          <w:rFonts w:ascii="Constantia" w:hAnsi="Constantia" w:cs="CMR10" w:hint="eastAsia"/>
          <w:color w:val="000000"/>
          <w:kern w:val="0"/>
          <w:sz w:val="22"/>
        </w:rPr>
        <w:t>的提交会变成相当困难。维护者会在其他的项目中使用这个方法，这个项目需要运行自举脚本，以创建</w:t>
      </w:r>
      <w:r w:rsidRPr="00AA46E2">
        <w:rPr>
          <w:rFonts w:ascii="Constantia" w:hAnsi="Constantia" w:cs="CMR10" w:hint="eastAsia"/>
          <w:color w:val="000000"/>
          <w:kern w:val="0"/>
          <w:sz w:val="22"/>
        </w:rPr>
        <w:t xml:space="preserve"> configure </w:t>
      </w:r>
      <w:r w:rsidRPr="00AA46E2">
        <w:rPr>
          <w:rFonts w:ascii="Constantia" w:hAnsi="Constantia" w:cs="CMR10" w:hint="eastAsia"/>
          <w:color w:val="000000"/>
          <w:kern w:val="0"/>
          <w:sz w:val="22"/>
        </w:rPr>
        <w:t>等文件，这相当痛苦。当库自己是自包含的，使用</w:t>
      </w:r>
      <w:r w:rsidRPr="00AA46E2">
        <w:rPr>
          <w:rFonts w:ascii="Constantia" w:hAnsi="Constantia" w:cs="CMR10" w:hint="eastAsia"/>
          <w:color w:val="000000"/>
          <w:kern w:val="0"/>
          <w:sz w:val="22"/>
        </w:rPr>
        <w:t xml:space="preserve">  git bisect </w:t>
      </w:r>
      <w:r w:rsidRPr="00AA46E2">
        <w:rPr>
          <w:rFonts w:ascii="Constantia" w:hAnsi="Constantia" w:cs="CMR10" w:hint="eastAsia"/>
          <w:color w:val="000000"/>
          <w:kern w:val="0"/>
          <w:sz w:val="22"/>
        </w:rPr>
        <w:t>就相应容易了。</w:t>
      </w:r>
    </w:p>
    <w:p w:rsidR="0010175B" w:rsidRPr="00AB4DCD" w:rsidRDefault="00AB4DCD"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有什么结果与</w:t>
      </w:r>
      <w:r>
        <w:rPr>
          <w:rFonts w:ascii="Constantia" w:hAnsi="Constantia" w:cs="CMR10" w:hint="eastAsia"/>
          <w:color w:val="000000"/>
          <w:kern w:val="0"/>
          <w:sz w:val="22"/>
        </w:rPr>
        <w:t>/</w:t>
      </w:r>
      <w:r>
        <w:rPr>
          <w:rFonts w:ascii="Constantia" w:hAnsi="Constantia" w:cs="CMR10" w:hint="eastAsia"/>
          <w:color w:val="000000"/>
          <w:kern w:val="0"/>
          <w:sz w:val="22"/>
        </w:rPr>
        <w:t>或者采取什么行动呢？</w:t>
      </w:r>
    </w:p>
    <w:p w:rsidR="00C865AE" w:rsidRDefault="00C865AE" w:rsidP="00B96C34">
      <w:pPr>
        <w:pStyle w:val="11"/>
        <w:numPr>
          <w:ilvl w:val="0"/>
          <w:numId w:val="64"/>
        </w:numPr>
        <w:autoSpaceDE w:val="0"/>
        <w:autoSpaceDN w:val="0"/>
        <w:adjustRightInd w:val="0"/>
        <w:snapToGrid w:val="0"/>
        <w:spacing w:beforeLines="50" w:afterLines="50"/>
        <w:ind w:firstLineChars="0" w:hanging="357"/>
        <w:jc w:val="left"/>
        <w:rPr>
          <w:rFonts w:ascii="Constantia" w:eastAsia="CMR10" w:hAnsi="Constantia" w:cs="CMR10"/>
          <w:color w:val="000000"/>
          <w:kern w:val="0"/>
          <w:sz w:val="22"/>
        </w:rPr>
      </w:pPr>
      <w:r>
        <w:rPr>
          <w:rFonts w:ascii="Constantia" w:hAnsi="Constantia" w:cs="CMR10" w:hint="eastAsia"/>
          <w:color w:val="000000"/>
          <w:kern w:val="0"/>
          <w:sz w:val="22"/>
        </w:rPr>
        <w:t>我们不介意在不同的分支下有不同的文件，这是不同的</w:t>
      </w:r>
      <w:r>
        <w:rPr>
          <w:rFonts w:ascii="Constantia" w:hAnsi="Constantia" w:cs="CMR10" w:hint="eastAsia"/>
          <w:color w:val="000000"/>
          <w:kern w:val="0"/>
          <w:sz w:val="22"/>
        </w:rPr>
        <w:t xml:space="preserve"> autotools </w:t>
      </w:r>
      <w:r>
        <w:rPr>
          <w:rFonts w:ascii="Constantia" w:hAnsi="Constantia" w:cs="CMR10" w:hint="eastAsia"/>
          <w:color w:val="000000"/>
          <w:kern w:val="0"/>
          <w:sz w:val="22"/>
        </w:rPr>
        <w:t>版本的结果。</w:t>
      </w:r>
    </w:p>
    <w:p w:rsidR="00C865AE" w:rsidRDefault="00C865AE" w:rsidP="00B96C34">
      <w:pPr>
        <w:pStyle w:val="11"/>
        <w:numPr>
          <w:ilvl w:val="1"/>
          <w:numId w:val="64"/>
        </w:numPr>
        <w:autoSpaceDE w:val="0"/>
        <w:autoSpaceDN w:val="0"/>
        <w:adjustRightInd w:val="0"/>
        <w:snapToGrid w:val="0"/>
        <w:spacing w:beforeLines="50" w:afterLines="50"/>
        <w:ind w:firstLineChars="0" w:hanging="357"/>
        <w:jc w:val="left"/>
        <w:rPr>
          <w:rFonts w:ascii="Constantia" w:eastAsia="CMR10" w:hAnsi="Constantia" w:cs="CMR10"/>
          <w:color w:val="000000"/>
          <w:kern w:val="0"/>
          <w:sz w:val="22"/>
        </w:rPr>
      </w:pPr>
      <w:r>
        <w:rPr>
          <w:rFonts w:ascii="Constantia" w:hAnsi="Constantia" w:cs="CMR10" w:hint="eastAsia"/>
          <w:color w:val="000000"/>
          <w:kern w:val="0"/>
          <w:sz w:val="22"/>
        </w:rPr>
        <w:t>这是维护者的事来合并与处理。</w:t>
      </w:r>
    </w:p>
    <w:p w:rsidR="00C865AE" w:rsidRDefault="00C865AE" w:rsidP="00B96C34">
      <w:pPr>
        <w:pStyle w:val="11"/>
        <w:numPr>
          <w:ilvl w:val="1"/>
          <w:numId w:val="64"/>
        </w:numPr>
        <w:autoSpaceDE w:val="0"/>
        <w:autoSpaceDN w:val="0"/>
        <w:adjustRightInd w:val="0"/>
        <w:snapToGrid w:val="0"/>
        <w:spacing w:beforeLines="50" w:afterLines="50"/>
        <w:ind w:firstLineChars="0" w:hanging="357"/>
        <w:jc w:val="left"/>
        <w:rPr>
          <w:rFonts w:ascii="Constantia" w:eastAsia="CMR10" w:hAnsi="Constantia" w:cs="CMR10"/>
          <w:color w:val="000000"/>
          <w:kern w:val="0"/>
          <w:sz w:val="22"/>
        </w:rPr>
      </w:pPr>
      <w:r>
        <w:rPr>
          <w:rFonts w:ascii="Constantia" w:hAnsi="Constantia" w:cs="CMR10" w:hint="eastAsia"/>
          <w:b/>
          <w:i/>
          <w:color w:val="000000"/>
          <w:kern w:val="0"/>
          <w:sz w:val="22"/>
        </w:rPr>
        <w:t>维护者们使用</w:t>
      </w:r>
      <w:r>
        <w:rPr>
          <w:rFonts w:ascii="Constantia" w:hAnsi="Constantia" w:cs="CMR10" w:hint="eastAsia"/>
          <w:b/>
          <w:i/>
          <w:color w:val="000000"/>
          <w:kern w:val="0"/>
          <w:sz w:val="22"/>
        </w:rPr>
        <w:t xml:space="preserve"> </w:t>
      </w:r>
      <w:r w:rsidRPr="00132C8D">
        <w:rPr>
          <w:rFonts w:ascii="Constantia" w:eastAsia="CMR10" w:hAnsi="Constantia" w:cs="CMR10" w:hint="eastAsia"/>
          <w:b/>
          <w:i/>
          <w:color w:val="000000"/>
          <w:kern w:val="0"/>
          <w:sz w:val="22"/>
        </w:rPr>
        <w:t>‘</w:t>
      </w:r>
      <w:r w:rsidRPr="00132C8D">
        <w:rPr>
          <w:rFonts w:ascii="Constantia" w:eastAsia="CMR10" w:hAnsi="Constantia" w:cs="CMR10"/>
          <w:b/>
          <w:i/>
          <w:color w:val="000000"/>
          <w:kern w:val="0"/>
          <w:sz w:val="22"/>
        </w:rPr>
        <w:t>git diff x y &gt; /tmp/diff1 ; gvim /tmp/diff1</w:t>
      </w:r>
      <w:r w:rsidRPr="00132C8D">
        <w:rPr>
          <w:rFonts w:ascii="Constantia" w:eastAsia="CMR10" w:hAnsi="Constantia" w:cs="CMR10" w:hint="eastAsia"/>
          <w:b/>
          <w:i/>
          <w:color w:val="000000"/>
          <w:kern w:val="0"/>
          <w:sz w:val="22"/>
        </w:rPr>
        <w:t>’</w:t>
      </w:r>
      <w:r>
        <w:rPr>
          <w:rFonts w:ascii="Constantia" w:hAnsi="Constantia" w:cs="CMR10" w:hint="eastAsia"/>
          <w:b/>
          <w:i/>
          <w:color w:val="000000"/>
          <w:kern w:val="0"/>
          <w:sz w:val="22"/>
        </w:rPr>
        <w:t>来移除不感兴趣的差别以检查代码确实非常拿手。</w:t>
      </w:r>
    </w:p>
    <w:p w:rsidR="00C865AE" w:rsidRPr="00C865AE" w:rsidRDefault="00C865AE" w:rsidP="00B96C34">
      <w:pPr>
        <w:pStyle w:val="11"/>
        <w:numPr>
          <w:ilvl w:val="0"/>
          <w:numId w:val="64"/>
        </w:numPr>
        <w:autoSpaceDE w:val="0"/>
        <w:autoSpaceDN w:val="0"/>
        <w:adjustRightInd w:val="0"/>
        <w:snapToGrid w:val="0"/>
        <w:spacing w:beforeLines="50" w:afterLines="50"/>
        <w:ind w:firstLineChars="0" w:hanging="357"/>
        <w:jc w:val="left"/>
        <w:rPr>
          <w:rFonts w:ascii="Constantia" w:eastAsia="CMR10" w:hAnsi="Constantia" w:cs="CMR10"/>
          <w:color w:val="000000"/>
          <w:kern w:val="0"/>
          <w:sz w:val="22"/>
        </w:rPr>
      </w:pPr>
      <w:r>
        <w:rPr>
          <w:rFonts w:ascii="Constantia" w:hAnsi="Constantia" w:cs="CMR10" w:hint="eastAsia"/>
          <w:color w:val="000000"/>
          <w:kern w:val="0"/>
          <w:sz w:val="22"/>
        </w:rPr>
        <w:t>如果所有的人都使用与维护者一样的</w:t>
      </w:r>
      <w:r>
        <w:rPr>
          <w:rFonts w:ascii="Constantia" w:hAnsi="Constantia" w:cs="CMR10" w:hint="eastAsia"/>
          <w:color w:val="000000"/>
          <w:kern w:val="0"/>
          <w:sz w:val="22"/>
        </w:rPr>
        <w:t xml:space="preserve"> GNU tools </w:t>
      </w:r>
      <w:r>
        <w:rPr>
          <w:rFonts w:ascii="Constantia" w:hAnsi="Constantia" w:cs="CMR10" w:hint="eastAsia"/>
          <w:color w:val="000000"/>
          <w:kern w:val="0"/>
          <w:sz w:val="22"/>
        </w:rPr>
        <w:t>的话，肯定会有帮助，一般是最新版本的</w:t>
      </w:r>
      <w:r>
        <w:rPr>
          <w:rFonts w:ascii="Constantia" w:hAnsi="Constantia" w:cs="CMR10" w:hint="eastAsia"/>
          <w:color w:val="000000"/>
          <w:kern w:val="0"/>
          <w:sz w:val="22"/>
        </w:rPr>
        <w:t xml:space="preserve"> Automake</w:t>
      </w:r>
      <w:r>
        <w:rPr>
          <w:rFonts w:ascii="Constantia" w:hAnsi="Constantia" w:cs="CMR10" w:hint="eastAsia"/>
          <w:color w:val="000000"/>
          <w:kern w:val="0"/>
          <w:sz w:val="22"/>
        </w:rPr>
        <w:t>，</w:t>
      </w:r>
      <w:r>
        <w:rPr>
          <w:rFonts w:ascii="Constantia" w:hAnsi="Constantia" w:cs="CMR10" w:hint="eastAsia"/>
          <w:color w:val="000000"/>
          <w:kern w:val="0"/>
          <w:sz w:val="22"/>
        </w:rPr>
        <w:t>Autoconf</w:t>
      </w:r>
      <w:r>
        <w:rPr>
          <w:rFonts w:ascii="Constantia" w:hAnsi="Constantia" w:cs="CMR10" w:hint="eastAsia"/>
          <w:color w:val="000000"/>
          <w:kern w:val="0"/>
          <w:sz w:val="22"/>
        </w:rPr>
        <w:t>，以及</w:t>
      </w:r>
      <w:r>
        <w:rPr>
          <w:rFonts w:ascii="Constantia" w:hAnsi="Constantia" w:cs="CMR10" w:hint="eastAsia"/>
          <w:color w:val="000000"/>
          <w:kern w:val="0"/>
          <w:sz w:val="22"/>
        </w:rPr>
        <w:t xml:space="preserve"> GNU gettext</w:t>
      </w:r>
      <w:r>
        <w:rPr>
          <w:rFonts w:ascii="Constantia" w:hAnsi="Constantia" w:cs="CMR10" w:hint="eastAsia"/>
          <w:color w:val="000000"/>
          <w:kern w:val="0"/>
          <w:sz w:val="22"/>
        </w:rPr>
        <w:t>。</w:t>
      </w:r>
    </w:p>
    <w:p w:rsidR="008107E7" w:rsidRDefault="00C865A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从源代码安装非常容易。几年来维护者都是这么做的（而且还在这么做）。只需要将</w:t>
      </w:r>
      <w:r>
        <w:rPr>
          <w:rFonts w:ascii="Constantia" w:hAnsi="Constantia" w:cs="CMR10" w:hint="eastAsia"/>
          <w:color w:val="000000"/>
          <w:kern w:val="0"/>
          <w:sz w:val="22"/>
        </w:rPr>
        <w:t xml:space="preserve"> </w:t>
      </w:r>
      <w:r>
        <w:rPr>
          <w:rFonts w:ascii="Constantia" w:eastAsia="CMR10" w:hAnsi="Constantia" w:cs="CMR10"/>
          <w:color w:val="000000"/>
          <w:kern w:val="0"/>
          <w:sz w:val="22"/>
        </w:rPr>
        <w:t xml:space="preserve"> /usr/local/bin</w:t>
      </w:r>
      <w:r>
        <w:rPr>
          <w:rFonts w:ascii="Constantia" w:hAnsi="Constantia" w:cs="CMR10" w:hint="eastAsia"/>
          <w:color w:val="000000"/>
          <w:kern w:val="0"/>
          <w:sz w:val="22"/>
        </w:rPr>
        <w:t xml:space="preserve"> </w:t>
      </w:r>
      <w:r>
        <w:rPr>
          <w:rFonts w:ascii="Constantia" w:hAnsi="Constantia" w:cs="CMR10" w:hint="eastAsia"/>
          <w:color w:val="000000"/>
          <w:kern w:val="0"/>
          <w:sz w:val="22"/>
        </w:rPr>
        <w:t>放在</w:t>
      </w:r>
      <w:r>
        <w:rPr>
          <w:rFonts w:ascii="Constantia" w:hAnsi="Constantia" w:cs="CMR10" w:hint="eastAsia"/>
          <w:color w:val="000000"/>
          <w:kern w:val="0"/>
          <w:sz w:val="22"/>
        </w:rPr>
        <w:t xml:space="preserve"> PATH </w:t>
      </w:r>
      <w:r>
        <w:rPr>
          <w:rFonts w:ascii="Constantia" w:hAnsi="Constantia" w:cs="CMR10" w:hint="eastAsia"/>
          <w:color w:val="000000"/>
          <w:kern w:val="0"/>
          <w:sz w:val="22"/>
        </w:rPr>
        <w:t>的前面，然后：</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wget http://ftp.gnu.org/gnu/package/package-x.y.z.tar.gz</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tar -xpzvf package-x.y.z.tar.gz</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cd package-x.y.z</w:t>
      </w:r>
    </w:p>
    <w:p w:rsidR="0010175B"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./configure &amp;&amp; make &amp;&amp; make check</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make install # as root</w:t>
      </w:r>
    </w:p>
    <w:p w:rsidR="0010175B" w:rsidRPr="00C865AE" w:rsidRDefault="00C865A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上面大多数一开始是由其他的</w:t>
      </w:r>
      <w:r>
        <w:rPr>
          <w:rFonts w:ascii="Constantia" w:hAnsi="Constantia" w:cs="CMR10" w:hint="eastAsia"/>
          <w:color w:val="000000"/>
          <w:kern w:val="0"/>
          <w:sz w:val="22"/>
        </w:rPr>
        <w:t xml:space="preserve"> gawk </w:t>
      </w:r>
      <w:r>
        <w:rPr>
          <w:rFonts w:ascii="Constantia" w:hAnsi="Constantia" w:cs="CMR10" w:hint="eastAsia"/>
          <w:color w:val="000000"/>
          <w:kern w:val="0"/>
          <w:sz w:val="22"/>
        </w:rPr>
        <w:t>维护者写的。有一个开发者提出的反对意见“</w:t>
      </w:r>
      <w:r>
        <w:rPr>
          <w:rFonts w:ascii="Constantia" w:hAnsi="Constantia" w:cs="CMR10" w:hint="eastAsia"/>
          <w:color w:val="000000"/>
          <w:kern w:val="0"/>
          <w:sz w:val="22"/>
        </w:rPr>
        <w:t xml:space="preserve">... </w:t>
      </w:r>
      <w:r>
        <w:rPr>
          <w:rFonts w:ascii="Constantia" w:hAnsi="Constantia" w:cs="CMR10" w:hint="eastAsia"/>
          <w:color w:val="000000"/>
          <w:kern w:val="0"/>
          <w:sz w:val="22"/>
        </w:rPr>
        <w:t>从</w:t>
      </w:r>
      <w:r>
        <w:rPr>
          <w:rFonts w:ascii="Constantia" w:hAnsi="Constantia" w:cs="CMR10" w:hint="eastAsia"/>
          <w:color w:val="000000"/>
          <w:kern w:val="0"/>
          <w:sz w:val="22"/>
        </w:rPr>
        <w:t xml:space="preserve"> Git </w:t>
      </w:r>
      <w:r>
        <w:rPr>
          <w:rFonts w:ascii="Constantia" w:hAnsi="Constantia" w:cs="CMR10" w:hint="eastAsia"/>
          <w:color w:val="000000"/>
          <w:kern w:val="0"/>
          <w:sz w:val="22"/>
        </w:rPr>
        <w:t>库中提取源代码的人并不都是终端用户。”</w:t>
      </w:r>
    </w:p>
    <w:p w:rsidR="0010175B" w:rsidRPr="00C865AE" w:rsidRDefault="00C865A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但是，事情不是这么回事。有“大牛级的</w:t>
      </w:r>
      <w:r>
        <w:rPr>
          <w:rFonts w:ascii="Constantia" w:hAnsi="Constantia" w:cs="CMR10" w:hint="eastAsia"/>
          <w:color w:val="000000"/>
          <w:kern w:val="0"/>
          <w:sz w:val="22"/>
        </w:rPr>
        <w:t xml:space="preserve"> awk </w:t>
      </w:r>
      <w:r>
        <w:rPr>
          <w:rFonts w:ascii="Constantia" w:hAnsi="Constantia" w:cs="CMR10" w:hint="eastAsia"/>
          <w:color w:val="000000"/>
          <w:kern w:val="0"/>
          <w:sz w:val="22"/>
        </w:rPr>
        <w:t>用户”，他们可以构建</w:t>
      </w:r>
      <w:r>
        <w:rPr>
          <w:rFonts w:ascii="Constantia" w:hAnsi="Constantia" w:cs="CMR10" w:hint="eastAsia"/>
          <w:color w:val="000000"/>
          <w:kern w:val="0"/>
          <w:sz w:val="22"/>
        </w:rPr>
        <w:t xml:space="preserve"> gawk</w:t>
      </w:r>
      <w:r>
        <w:rPr>
          <w:rFonts w:ascii="Constantia" w:hAnsi="Constantia" w:cs="CMR10" w:hint="eastAsia"/>
          <w:color w:val="000000"/>
          <w:kern w:val="0"/>
          <w:sz w:val="22"/>
        </w:rPr>
        <w:t>（使用之前所列的代码），但是他们没办法用</w:t>
      </w:r>
      <w:r>
        <w:rPr>
          <w:rFonts w:ascii="Constantia" w:hAnsi="Constantia" w:cs="CMR10" w:hint="eastAsia"/>
          <w:color w:val="000000"/>
          <w:kern w:val="0"/>
          <w:sz w:val="22"/>
        </w:rPr>
        <w:t xml:space="preserve"> C </w:t>
      </w:r>
      <w:r>
        <w:rPr>
          <w:rFonts w:ascii="Constantia" w:hAnsi="Constantia" w:cs="CMR10" w:hint="eastAsia"/>
          <w:color w:val="000000"/>
          <w:kern w:val="0"/>
          <w:sz w:val="22"/>
        </w:rPr>
        <w:t>写程序。所以，主要的分支</w:t>
      </w:r>
      <w:r>
        <w:rPr>
          <w:rFonts w:ascii="Constantia" w:hAnsi="Constantia" w:cs="CMR10" w:hint="eastAsia"/>
          <w:color w:val="000000"/>
          <w:kern w:val="0"/>
          <w:sz w:val="22"/>
        </w:rPr>
        <w:t xml:space="preserve"> </w:t>
      </w:r>
      <w:r>
        <w:rPr>
          <w:rFonts w:ascii="Constantia" w:hAnsi="Constantia" w:cs="CMR10" w:hint="eastAsia"/>
          <w:color w:val="000000"/>
          <w:kern w:val="0"/>
          <w:sz w:val="22"/>
        </w:rPr>
        <w:t>应该一真保持是可构建的。</w:t>
      </w:r>
    </w:p>
    <w:p w:rsidR="0010175B" w:rsidRPr="00C865AE" w:rsidRDefault="00C865A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然后建建议，应该有一个</w:t>
      </w:r>
      <w:r>
        <w:rPr>
          <w:rFonts w:ascii="Constantia" w:hAnsi="Constantia" w:cs="CMR10" w:hint="eastAsia"/>
          <w:color w:val="000000"/>
          <w:kern w:val="0"/>
          <w:sz w:val="22"/>
        </w:rPr>
        <w:t xml:space="preserve"> cron </w:t>
      </w:r>
      <w:r>
        <w:rPr>
          <w:rFonts w:ascii="Constantia" w:hAnsi="Constantia" w:cs="CMR10" w:hint="eastAsia"/>
          <w:color w:val="000000"/>
          <w:kern w:val="0"/>
          <w:sz w:val="22"/>
        </w:rPr>
        <w:t>任务来每晚来创建所有代码的</w:t>
      </w:r>
      <w:r>
        <w:rPr>
          <w:rFonts w:ascii="Constantia" w:hAnsi="Constantia" w:cs="CMR10" w:hint="eastAsia"/>
          <w:color w:val="000000"/>
          <w:kern w:val="0"/>
          <w:sz w:val="22"/>
        </w:rPr>
        <w:t xml:space="preserve"> tar ball </w:t>
      </w:r>
      <w:r>
        <w:rPr>
          <w:rFonts w:ascii="Constantia" w:hAnsi="Constantia" w:cs="CMR10" w:hint="eastAsia"/>
          <w:color w:val="000000"/>
          <w:kern w:val="0"/>
          <w:sz w:val="22"/>
        </w:rPr>
        <w:t>。这里的问题是，有不同分支的代码线，因此，每晚的</w:t>
      </w:r>
      <w:r>
        <w:rPr>
          <w:rFonts w:ascii="Constantia" w:hAnsi="Constantia" w:cs="CMR10" w:hint="eastAsia"/>
          <w:color w:val="000000"/>
          <w:kern w:val="0"/>
          <w:sz w:val="22"/>
        </w:rPr>
        <w:t xml:space="preserve"> tar ball </w:t>
      </w:r>
      <w:r>
        <w:rPr>
          <w:rFonts w:ascii="Constantia" w:hAnsi="Constantia" w:cs="CMR10" w:hint="eastAsia"/>
          <w:color w:val="000000"/>
          <w:kern w:val="0"/>
          <w:sz w:val="22"/>
        </w:rPr>
        <w:t>不是最终解决方法，特别是库有可能几周都不会有大的变化。</w:t>
      </w:r>
    </w:p>
    <w:p w:rsidR="0010175B" w:rsidRPr="00C865AE" w:rsidRDefault="00C865A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幸运的是，</w:t>
      </w:r>
      <w:r>
        <w:rPr>
          <w:rFonts w:ascii="Constantia" w:hAnsi="Constantia" w:cs="CMR10" w:hint="eastAsia"/>
          <w:color w:val="000000"/>
          <w:kern w:val="0"/>
          <w:sz w:val="22"/>
        </w:rPr>
        <w:t xml:space="preserve">Git </w:t>
      </w:r>
      <w:r>
        <w:rPr>
          <w:rFonts w:ascii="Constantia" w:hAnsi="Constantia" w:cs="CMR10" w:hint="eastAsia"/>
          <w:color w:val="000000"/>
          <w:kern w:val="0"/>
          <w:sz w:val="22"/>
        </w:rPr>
        <w:t>服务器可以来满足这样的需要。对于每一个名字为</w:t>
      </w:r>
      <w:r>
        <w:rPr>
          <w:rFonts w:ascii="Constantia" w:hAnsi="Constantia" w:cs="CMR10" w:hint="eastAsia"/>
          <w:color w:val="000000"/>
          <w:kern w:val="0"/>
          <w:sz w:val="22"/>
        </w:rPr>
        <w:t xml:space="preserve"> </w:t>
      </w:r>
      <w:r>
        <w:rPr>
          <w:rFonts w:ascii="Constantia" w:eastAsia="CMR10" w:hAnsi="Constantia" w:cs="CMR10"/>
          <w:color w:val="000000"/>
          <w:kern w:val="0"/>
          <w:sz w:val="22"/>
        </w:rPr>
        <w:t>branchname</w:t>
      </w:r>
      <w:r>
        <w:rPr>
          <w:rFonts w:ascii="Constantia" w:hAnsi="Constantia" w:cs="CMR10" w:hint="eastAsia"/>
          <w:color w:val="000000"/>
          <w:kern w:val="0"/>
          <w:sz w:val="22"/>
        </w:rPr>
        <w:t xml:space="preserve"> </w:t>
      </w:r>
      <w:r>
        <w:rPr>
          <w:rFonts w:ascii="Constantia" w:hAnsi="Constantia" w:cs="CMR10" w:hint="eastAsia"/>
          <w:color w:val="000000"/>
          <w:kern w:val="0"/>
          <w:sz w:val="22"/>
        </w:rPr>
        <w:t>的分支，使用：</w:t>
      </w:r>
    </w:p>
    <w:p w:rsidR="008107E7" w:rsidRPr="00B65065" w:rsidRDefault="001F668E" w:rsidP="005D5996">
      <w:pPr>
        <w:autoSpaceDE w:val="0"/>
        <w:autoSpaceDN w:val="0"/>
        <w:adjustRightInd w:val="0"/>
        <w:snapToGrid w:val="0"/>
        <w:ind w:leftChars="405" w:left="850"/>
        <w:jc w:val="left"/>
        <w:rPr>
          <w:rFonts w:ascii="Constantia" w:eastAsia="CMR10" w:hAnsi="Constantia" w:cs="CMR10"/>
          <w:b/>
          <w:color w:val="000000" w:themeColor="text1"/>
          <w:kern w:val="0"/>
          <w:sz w:val="22"/>
          <w:szCs w:val="18"/>
        </w:rPr>
      </w:pPr>
      <w:r w:rsidRPr="00B65065">
        <w:rPr>
          <w:rFonts w:ascii="Constantia" w:eastAsia="CMR10" w:hAnsi="Constantia" w:cs="CMR10"/>
          <w:b/>
          <w:color w:val="000000" w:themeColor="text1"/>
          <w:kern w:val="0"/>
          <w:sz w:val="22"/>
          <w:szCs w:val="18"/>
        </w:rPr>
        <w:t>wget http://git.savannah.gnu.org/cgit/gawk.git/snapshot/gawk-branchname.tar.gz</w:t>
      </w:r>
    </w:p>
    <w:p w:rsidR="0010175B" w:rsidRPr="00C865AE" w:rsidRDefault="00C865A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来返回所指定分支的快照。</w:t>
      </w:r>
    </w:p>
    <w:p w:rsidR="0010175B" w:rsidRDefault="001F668E" w:rsidP="005D5996">
      <w:pPr>
        <w:pStyle w:val="2"/>
        <w:adjustRightInd w:val="0"/>
        <w:snapToGrid w:val="0"/>
        <w:rPr>
          <w:kern w:val="0"/>
        </w:rPr>
      </w:pPr>
      <w:bookmarkStart w:id="1219" w:name="_Toc448583837"/>
      <w:r>
        <w:rPr>
          <w:kern w:val="0"/>
        </w:rPr>
        <w:t>C.</w:t>
      </w:r>
      <w:r w:rsidR="0023310A">
        <w:rPr>
          <w:rFonts w:hint="eastAsia"/>
          <w:kern w:val="0"/>
        </w:rPr>
        <w:t>3</w:t>
      </w:r>
      <w:r w:rsidR="0023310A">
        <w:rPr>
          <w:rFonts w:hint="eastAsia"/>
          <w:kern w:val="0"/>
        </w:rPr>
        <w:t>后续可能的扩展</w:t>
      </w:r>
      <w:bookmarkEnd w:id="1219"/>
      <w:r w:rsidR="0023310A">
        <w:rPr>
          <w:kern w:val="0"/>
        </w:rPr>
        <w:t xml:space="preserve"> </w:t>
      </w:r>
    </w:p>
    <w:p w:rsidR="007901A6" w:rsidRPr="007901A6" w:rsidRDefault="007901A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i/>
          <w:color w:val="000000"/>
          <w:kern w:val="0"/>
          <w:sz w:val="22"/>
        </w:rPr>
      </w:pPr>
      <w:r>
        <w:rPr>
          <w:rFonts w:ascii="Constantia" w:hAnsi="Constantia" w:cs="CMR10" w:hint="eastAsia"/>
          <w:i/>
          <w:color w:val="000000"/>
          <w:kern w:val="0"/>
          <w:sz w:val="22"/>
        </w:rPr>
        <w:t xml:space="preserve">AWK </w:t>
      </w:r>
      <w:r>
        <w:rPr>
          <w:rFonts w:ascii="Constantia" w:hAnsi="Constantia" w:cs="CMR10" w:hint="eastAsia"/>
          <w:i/>
          <w:color w:val="000000"/>
          <w:kern w:val="0"/>
          <w:sz w:val="22"/>
        </w:rPr>
        <w:t>是像</w:t>
      </w:r>
      <w:r>
        <w:rPr>
          <w:rFonts w:ascii="Constantia" w:hAnsi="Constantia" w:cs="CMR10" w:hint="eastAsia"/>
          <w:i/>
          <w:color w:val="000000"/>
          <w:kern w:val="0"/>
          <w:sz w:val="22"/>
        </w:rPr>
        <w:t xml:space="preserve"> PERL </w:t>
      </w:r>
      <w:r>
        <w:rPr>
          <w:rFonts w:ascii="Constantia" w:hAnsi="Constantia" w:cs="CMR10" w:hint="eastAsia"/>
          <w:i/>
          <w:color w:val="000000"/>
          <w:kern w:val="0"/>
          <w:sz w:val="22"/>
        </w:rPr>
        <w:t>语言一样，只是要比它优美得多了。</w:t>
      </w:r>
    </w:p>
    <w:p w:rsidR="0010175B" w:rsidRDefault="001F668E" w:rsidP="005D5996">
      <w:pPr>
        <w:autoSpaceDE w:val="0"/>
        <w:autoSpaceDN w:val="0"/>
        <w:adjustRightInd w:val="0"/>
        <w:snapToGrid w:val="0"/>
        <w:jc w:val="right"/>
        <w:rPr>
          <w:rFonts w:ascii="Constantia" w:eastAsia="CMR10" w:hAnsi="Constantia" w:cs="CMR10"/>
          <w:i/>
          <w:color w:val="000000"/>
          <w:kern w:val="0"/>
          <w:sz w:val="22"/>
        </w:rPr>
      </w:pPr>
      <w:r>
        <w:rPr>
          <w:rFonts w:ascii="Constantia" w:eastAsia="CMR10" w:hAnsi="Constantia" w:cs="CMR10" w:hint="eastAsia"/>
          <w:i/>
          <w:color w:val="000000"/>
          <w:kern w:val="0"/>
          <w:sz w:val="22"/>
        </w:rPr>
        <w:t>—</w:t>
      </w:r>
      <w:r>
        <w:rPr>
          <w:rFonts w:ascii="Constantia" w:eastAsia="CMR10" w:hAnsi="Constantia" w:cs="CMR10"/>
          <w:i/>
          <w:color w:val="000000"/>
          <w:kern w:val="0"/>
          <w:sz w:val="22"/>
        </w:rPr>
        <w:t>Arnold Robbins</w:t>
      </w:r>
    </w:p>
    <w:p w:rsidR="007901A6" w:rsidRPr="007901A6" w:rsidRDefault="007901A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i/>
          <w:color w:val="000000"/>
          <w:kern w:val="0"/>
          <w:sz w:val="22"/>
        </w:rPr>
      </w:pPr>
      <w:r>
        <w:rPr>
          <w:rFonts w:ascii="Constantia" w:hAnsi="Constantia" w:cs="CMR10" w:hint="eastAsia"/>
          <w:i/>
          <w:color w:val="000000"/>
          <w:kern w:val="0"/>
          <w:sz w:val="22"/>
        </w:rPr>
        <w:t>嘿，怎么说的！</w:t>
      </w:r>
    </w:p>
    <w:p w:rsidR="008107E7" w:rsidRDefault="001F668E" w:rsidP="005D5996">
      <w:pPr>
        <w:autoSpaceDE w:val="0"/>
        <w:autoSpaceDN w:val="0"/>
        <w:adjustRightInd w:val="0"/>
        <w:snapToGrid w:val="0"/>
        <w:jc w:val="right"/>
        <w:rPr>
          <w:rFonts w:ascii="Constantia" w:eastAsia="CMR10" w:hAnsi="Constantia" w:cs="CMR10"/>
          <w:i/>
          <w:color w:val="000000"/>
          <w:kern w:val="0"/>
          <w:sz w:val="22"/>
        </w:rPr>
      </w:pPr>
      <w:r>
        <w:rPr>
          <w:rFonts w:ascii="Constantia" w:eastAsia="CMR10" w:hAnsi="Constantia" w:cs="CMR10" w:hint="eastAsia"/>
          <w:i/>
          <w:color w:val="000000"/>
          <w:kern w:val="0"/>
          <w:sz w:val="22"/>
        </w:rPr>
        <w:lastRenderedPageBreak/>
        <w:t>—</w:t>
      </w:r>
      <w:r>
        <w:rPr>
          <w:rFonts w:ascii="Constantia" w:eastAsia="CMR10" w:hAnsi="Constantia" w:cs="CMR10"/>
          <w:i/>
          <w:color w:val="000000"/>
          <w:kern w:val="0"/>
          <w:sz w:val="22"/>
        </w:rPr>
        <w:t>Larry Wall</w:t>
      </w:r>
    </w:p>
    <w:p w:rsidR="0010175B" w:rsidRPr="00451C2E" w:rsidRDefault="00451C2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在</w:t>
      </w:r>
      <w:r>
        <w:rPr>
          <w:rFonts w:ascii="Constantia" w:hAnsi="Constantia" w:cs="CMR10" w:hint="eastAsia"/>
          <w:color w:val="000000"/>
          <w:kern w:val="0"/>
          <w:sz w:val="22"/>
        </w:rPr>
        <w:t xml:space="preserve"> Git </w:t>
      </w:r>
      <w:r>
        <w:rPr>
          <w:rFonts w:ascii="Constantia" w:hAnsi="Constantia" w:cs="CMR10" w:hint="eastAsia"/>
          <w:color w:val="000000"/>
          <w:kern w:val="0"/>
          <w:sz w:val="22"/>
        </w:rPr>
        <w:t>库中的</w:t>
      </w:r>
      <w:r>
        <w:rPr>
          <w:rFonts w:ascii="Constantia" w:hAnsi="Constantia" w:cs="CMR10" w:hint="eastAsia"/>
          <w:color w:val="000000"/>
          <w:kern w:val="0"/>
          <w:sz w:val="22"/>
        </w:rPr>
        <w:t xml:space="preserve"> gawk </w:t>
      </w:r>
      <w:r>
        <w:rPr>
          <w:rFonts w:ascii="Constantia" w:hAnsi="Constantia" w:cs="CMR10" w:hint="eastAsia"/>
          <w:color w:val="000000"/>
          <w:kern w:val="0"/>
          <w:sz w:val="22"/>
        </w:rPr>
        <w:t>主线中的</w:t>
      </w:r>
      <w:r>
        <w:rPr>
          <w:rFonts w:ascii="Constantia" w:hAnsi="Constantia" w:cs="CMR10" w:hint="eastAsia"/>
          <w:color w:val="000000"/>
          <w:kern w:val="0"/>
          <w:sz w:val="22"/>
        </w:rPr>
        <w:t xml:space="preserve"> TODO </w:t>
      </w:r>
      <w:r>
        <w:rPr>
          <w:rFonts w:ascii="Constantia" w:hAnsi="Constantia" w:cs="CMR10" w:hint="eastAsia"/>
          <w:color w:val="000000"/>
          <w:kern w:val="0"/>
          <w:sz w:val="22"/>
        </w:rPr>
        <w:t>文件列出来未来可能的增加。有一些与源代码相关，其他的是一些新特性。请查看这个文件来获取相关列表。如果你有兴趣跟踪列在其中的项目，请查看</w:t>
      </w:r>
      <w:r>
        <w:rPr>
          <w:rFonts w:ascii="Constantia" w:hAnsi="Constantia" w:cs="CMR10" w:hint="eastAsia"/>
          <w:color w:val="000000"/>
          <w:kern w:val="0"/>
          <w:sz w:val="22"/>
        </w:rPr>
        <w:t xml:space="preserve"> </w:t>
      </w:r>
      <w:fldSimple w:instr="REF _Ref441155050 \h  \* MERGEFORMAT ">
        <w:r w:rsidR="00BE3E67" w:rsidRPr="00BE3E67">
          <w:rPr>
            <w:rFonts w:ascii="Times New Roman" w:hAnsi="Times New Roman"/>
            <w:b/>
            <w:i/>
            <w:color w:val="C45911" w:themeColor="accent2" w:themeShade="BF"/>
            <w:kern w:val="0"/>
          </w:rPr>
          <w:t>C.</w:t>
        </w:r>
        <w:r w:rsidR="00BE3E67" w:rsidRPr="00BE3E67">
          <w:rPr>
            <w:rFonts w:ascii="Times New Roman" w:hAnsi="Times New Roman" w:hint="eastAsia"/>
            <w:b/>
            <w:i/>
            <w:color w:val="C45911" w:themeColor="accent2" w:themeShade="BF"/>
            <w:kern w:val="0"/>
          </w:rPr>
          <w:t>2</w:t>
        </w:r>
        <w:r w:rsidR="00BE3E67" w:rsidRPr="00BE3E67">
          <w:rPr>
            <w:rFonts w:ascii="Times New Roman" w:hAnsi="Times New Roman" w:hint="eastAsia"/>
            <w:b/>
            <w:i/>
            <w:color w:val="C45911" w:themeColor="accent2" w:themeShade="BF"/>
            <w:kern w:val="0"/>
          </w:rPr>
          <w:t>为</w:t>
        </w:r>
        <w:r w:rsidR="00BE3E67" w:rsidRPr="00BE3E67">
          <w:rPr>
            <w:rFonts w:ascii="Times New Roman" w:hAnsi="Times New Roman" w:cs="CMTT12" w:hint="eastAsia"/>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添加功能</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_Ref441155050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439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10175B" w:rsidRDefault="001F668E" w:rsidP="005D5996">
      <w:pPr>
        <w:pStyle w:val="2"/>
        <w:adjustRightInd w:val="0"/>
        <w:snapToGrid w:val="0"/>
        <w:rPr>
          <w:kern w:val="0"/>
        </w:rPr>
      </w:pPr>
      <w:bookmarkStart w:id="1220" w:name="_Toc448583838"/>
      <w:r>
        <w:rPr>
          <w:kern w:val="0"/>
        </w:rPr>
        <w:t>C.</w:t>
      </w:r>
      <w:r w:rsidR="0023310A">
        <w:rPr>
          <w:rFonts w:hint="eastAsia"/>
          <w:kern w:val="0"/>
        </w:rPr>
        <w:t>4</w:t>
      </w:r>
      <w:r w:rsidR="0023310A">
        <w:rPr>
          <w:rFonts w:hint="eastAsia"/>
          <w:kern w:val="0"/>
        </w:rPr>
        <w:t>实现的一些限制</w:t>
      </w:r>
      <w:bookmarkEnd w:id="1220"/>
      <w:r w:rsidR="0023310A">
        <w:rPr>
          <w:kern w:val="0"/>
        </w:rPr>
        <w:t xml:space="preserve"> </w:t>
      </w:r>
    </w:p>
    <w:p w:rsidR="0010175B" w:rsidRDefault="00451C2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下表描述了</w:t>
      </w:r>
      <w:r>
        <w:rPr>
          <w:rFonts w:ascii="Constantia" w:hAnsi="Constantia" w:cs="CMR10" w:hint="eastAsia"/>
          <w:color w:val="000000"/>
          <w:kern w:val="0"/>
          <w:sz w:val="22"/>
        </w:rPr>
        <w:t xml:space="preserve"> gawk </w:t>
      </w:r>
      <w:r>
        <w:rPr>
          <w:rFonts w:ascii="Constantia" w:hAnsi="Constantia" w:cs="CMR10" w:hint="eastAsia"/>
          <w:color w:val="000000"/>
          <w:kern w:val="0"/>
          <w:sz w:val="22"/>
        </w:rPr>
        <w:t>在类</w:t>
      </w:r>
      <w:r>
        <w:rPr>
          <w:rFonts w:ascii="Constantia" w:hAnsi="Constantia" w:cs="CMR10" w:hint="eastAsia"/>
          <w:color w:val="000000"/>
          <w:kern w:val="0"/>
          <w:sz w:val="22"/>
        </w:rPr>
        <w:t xml:space="preserve"> Unix </w:t>
      </w:r>
      <w:r>
        <w:rPr>
          <w:rFonts w:ascii="Constantia" w:hAnsi="Constantia" w:cs="CMR10" w:hint="eastAsia"/>
          <w:color w:val="000000"/>
          <w:kern w:val="0"/>
          <w:sz w:val="22"/>
        </w:rPr>
        <w:t>系统中的一些限制（尽管还会有变量）。其他的系统可能还有不同的限制。</w:t>
      </w:r>
    </w:p>
    <w:tbl>
      <w:tblPr>
        <w:tblStyle w:val="ab"/>
        <w:tblW w:w="7159" w:type="dxa"/>
        <w:jc w:val="center"/>
        <w:tblLayout w:type="fixed"/>
        <w:tblLook w:val="04A0"/>
      </w:tblPr>
      <w:tblGrid>
        <w:gridCol w:w="3190"/>
        <w:gridCol w:w="3969"/>
      </w:tblGrid>
      <w:tr w:rsidR="00451C2E" w:rsidRPr="001A0FED" w:rsidTr="00451C2E">
        <w:trPr>
          <w:jc w:val="center"/>
        </w:trPr>
        <w:tc>
          <w:tcPr>
            <w:tcW w:w="3190" w:type="dxa"/>
          </w:tcPr>
          <w:p w:rsidR="00451C2E" w:rsidRPr="00451C2E" w:rsidRDefault="00451C2E" w:rsidP="00451C2E">
            <w:pPr>
              <w:autoSpaceDE w:val="0"/>
              <w:autoSpaceDN w:val="0"/>
              <w:adjustRightInd w:val="0"/>
              <w:snapToGrid w:val="0"/>
              <w:jc w:val="left"/>
              <w:rPr>
                <w:rFonts w:ascii="Constantia" w:hAnsi="Constantia" w:cs="CMR10"/>
                <w:color w:val="000000"/>
                <w:kern w:val="0"/>
                <w:sz w:val="22"/>
              </w:rPr>
            </w:pPr>
            <w:r>
              <w:rPr>
                <w:rFonts w:ascii="Constantia" w:hAnsi="Constantia" w:cs="CMR10" w:hint="eastAsia"/>
                <w:color w:val="000000"/>
                <w:kern w:val="0"/>
                <w:sz w:val="22"/>
              </w:rPr>
              <w:t>项</w:t>
            </w:r>
          </w:p>
        </w:tc>
        <w:tc>
          <w:tcPr>
            <w:tcW w:w="3969" w:type="dxa"/>
          </w:tcPr>
          <w:p w:rsidR="00451C2E" w:rsidRPr="00451C2E" w:rsidRDefault="00451C2E" w:rsidP="00451C2E">
            <w:pPr>
              <w:autoSpaceDE w:val="0"/>
              <w:autoSpaceDN w:val="0"/>
              <w:adjustRightInd w:val="0"/>
              <w:snapToGrid w:val="0"/>
              <w:jc w:val="left"/>
              <w:rPr>
                <w:rFonts w:ascii="Constantia" w:hAnsi="Constantia" w:cs="CMR10"/>
                <w:color w:val="000000"/>
                <w:kern w:val="0"/>
                <w:sz w:val="22"/>
              </w:rPr>
            </w:pPr>
            <w:r>
              <w:rPr>
                <w:rFonts w:ascii="Constantia" w:hAnsi="Constantia" w:cs="CMR10" w:hint="eastAsia"/>
                <w:color w:val="000000"/>
                <w:kern w:val="0"/>
                <w:sz w:val="22"/>
              </w:rPr>
              <w:t>限制</w:t>
            </w:r>
          </w:p>
        </w:tc>
      </w:tr>
      <w:tr w:rsidR="00451C2E" w:rsidRPr="001A0FED" w:rsidTr="00451C2E">
        <w:trPr>
          <w:jc w:val="center"/>
        </w:trPr>
        <w:tc>
          <w:tcPr>
            <w:tcW w:w="3190" w:type="dxa"/>
          </w:tcPr>
          <w:p w:rsidR="00451C2E" w:rsidRPr="00451C2E" w:rsidRDefault="00451C2E" w:rsidP="00451C2E">
            <w:pPr>
              <w:autoSpaceDE w:val="0"/>
              <w:autoSpaceDN w:val="0"/>
              <w:adjustRightInd w:val="0"/>
              <w:snapToGrid w:val="0"/>
              <w:jc w:val="left"/>
              <w:rPr>
                <w:rFonts w:ascii="Constantia" w:hAnsi="Constantia" w:cs="CMR10"/>
                <w:color w:val="000000"/>
                <w:kern w:val="0"/>
                <w:sz w:val="22"/>
              </w:rPr>
            </w:pPr>
            <w:r>
              <w:rPr>
                <w:rFonts w:ascii="Constantia" w:hAnsi="Constantia" w:cs="CMR10" w:hint="eastAsia"/>
                <w:color w:val="000000"/>
                <w:kern w:val="0"/>
                <w:sz w:val="22"/>
              </w:rPr>
              <w:t>字符类内的字符数</w:t>
            </w:r>
          </w:p>
        </w:tc>
        <w:tc>
          <w:tcPr>
            <w:tcW w:w="3969" w:type="dxa"/>
          </w:tcPr>
          <w:p w:rsidR="00451C2E" w:rsidRPr="00451C2E" w:rsidRDefault="00451C2E" w:rsidP="00451C2E">
            <w:pPr>
              <w:autoSpaceDE w:val="0"/>
              <w:autoSpaceDN w:val="0"/>
              <w:adjustRightInd w:val="0"/>
              <w:snapToGrid w:val="0"/>
              <w:jc w:val="left"/>
              <w:rPr>
                <w:rFonts w:ascii="Constantia" w:eastAsia="CMR10" w:hAnsi="Constantia" w:cs="CMR10"/>
                <w:color w:val="000000"/>
                <w:kern w:val="0"/>
                <w:sz w:val="22"/>
              </w:rPr>
            </w:pPr>
            <w:r w:rsidRPr="00451C2E">
              <w:rPr>
                <w:rFonts w:ascii="Constantia" w:eastAsia="CMR10" w:hAnsi="Constantia" w:cs="CMR10"/>
                <w:color w:val="000000"/>
                <w:kern w:val="0"/>
                <w:sz w:val="22"/>
              </w:rPr>
              <w:t>2^(</w:t>
            </w:r>
            <w:r>
              <w:rPr>
                <w:rFonts w:ascii="Constantia" w:hAnsi="Constantia" w:cs="CMR10" w:hint="eastAsia"/>
                <w:color w:val="000000"/>
                <w:kern w:val="0"/>
                <w:sz w:val="22"/>
              </w:rPr>
              <w:t>每字节的位数</w:t>
            </w:r>
            <w:r w:rsidRPr="00451C2E">
              <w:rPr>
                <w:rFonts w:ascii="Constantia" w:eastAsia="CMR10" w:hAnsi="Constantia" w:cs="CMR10"/>
                <w:color w:val="000000"/>
                <w:kern w:val="0"/>
                <w:sz w:val="22"/>
              </w:rPr>
              <w:t>)</w:t>
            </w:r>
          </w:p>
        </w:tc>
      </w:tr>
      <w:tr w:rsidR="00451C2E" w:rsidRPr="001A0FED" w:rsidTr="00451C2E">
        <w:trPr>
          <w:jc w:val="center"/>
        </w:trPr>
        <w:tc>
          <w:tcPr>
            <w:tcW w:w="3190" w:type="dxa"/>
          </w:tcPr>
          <w:p w:rsidR="00451C2E" w:rsidRPr="00451C2E" w:rsidRDefault="00451C2E" w:rsidP="00451C2E">
            <w:pPr>
              <w:autoSpaceDE w:val="0"/>
              <w:autoSpaceDN w:val="0"/>
              <w:adjustRightInd w:val="0"/>
              <w:snapToGrid w:val="0"/>
              <w:jc w:val="left"/>
              <w:rPr>
                <w:rFonts w:ascii="Constantia" w:hAnsi="Constantia" w:cs="CMR10"/>
                <w:color w:val="000000"/>
                <w:kern w:val="0"/>
                <w:sz w:val="22"/>
              </w:rPr>
            </w:pPr>
            <w:r>
              <w:rPr>
                <w:rFonts w:ascii="Constantia" w:hAnsi="Constantia" w:cs="CMR10" w:hint="eastAsia"/>
                <w:color w:val="000000"/>
                <w:kern w:val="0"/>
                <w:sz w:val="22"/>
              </w:rPr>
              <w:t>输入记录的长度</w:t>
            </w:r>
          </w:p>
        </w:tc>
        <w:tc>
          <w:tcPr>
            <w:tcW w:w="3969" w:type="dxa"/>
          </w:tcPr>
          <w:p w:rsidR="00451C2E" w:rsidRPr="00451C2E" w:rsidRDefault="00451C2E" w:rsidP="00451C2E">
            <w:pPr>
              <w:autoSpaceDE w:val="0"/>
              <w:autoSpaceDN w:val="0"/>
              <w:adjustRightInd w:val="0"/>
              <w:snapToGrid w:val="0"/>
              <w:jc w:val="left"/>
              <w:rPr>
                <w:rFonts w:ascii="Constantia" w:eastAsia="CMR10" w:hAnsi="Constantia" w:cs="CMR10"/>
                <w:color w:val="000000"/>
                <w:kern w:val="0"/>
                <w:sz w:val="22"/>
              </w:rPr>
            </w:pPr>
            <w:r w:rsidRPr="00451C2E">
              <w:rPr>
                <w:rFonts w:ascii="Constantia" w:eastAsia="CMR10" w:hAnsi="Constantia" w:cs="CMR10"/>
                <w:color w:val="000000"/>
                <w:kern w:val="0"/>
                <w:sz w:val="22"/>
              </w:rPr>
              <w:t>MAX_INT</w:t>
            </w:r>
          </w:p>
        </w:tc>
      </w:tr>
      <w:tr w:rsidR="00451C2E" w:rsidRPr="001A0FED" w:rsidTr="00451C2E">
        <w:trPr>
          <w:jc w:val="center"/>
        </w:trPr>
        <w:tc>
          <w:tcPr>
            <w:tcW w:w="3190" w:type="dxa"/>
          </w:tcPr>
          <w:p w:rsidR="00451C2E" w:rsidRPr="00451C2E" w:rsidRDefault="00451C2E" w:rsidP="00451C2E">
            <w:pPr>
              <w:autoSpaceDE w:val="0"/>
              <w:autoSpaceDN w:val="0"/>
              <w:adjustRightInd w:val="0"/>
              <w:snapToGrid w:val="0"/>
              <w:jc w:val="left"/>
              <w:rPr>
                <w:rFonts w:ascii="Constantia" w:eastAsia="CMR10" w:hAnsi="Constantia" w:cs="CMR10"/>
                <w:color w:val="000000"/>
                <w:kern w:val="0"/>
                <w:sz w:val="22"/>
              </w:rPr>
            </w:pPr>
            <w:r>
              <w:rPr>
                <w:rFonts w:ascii="Constantia" w:hAnsi="Constantia" w:cs="CMR10" w:hint="eastAsia"/>
                <w:color w:val="000000"/>
                <w:kern w:val="0"/>
                <w:sz w:val="22"/>
              </w:rPr>
              <w:t>输出记录的长度</w:t>
            </w:r>
            <w:r w:rsidRPr="00451C2E">
              <w:rPr>
                <w:rFonts w:ascii="Constantia" w:eastAsia="CMR10" w:hAnsi="Constantia" w:cs="CMR10"/>
                <w:color w:val="000000"/>
                <w:kern w:val="0"/>
                <w:sz w:val="22"/>
              </w:rPr>
              <w:t xml:space="preserve"> </w:t>
            </w:r>
          </w:p>
        </w:tc>
        <w:tc>
          <w:tcPr>
            <w:tcW w:w="3969" w:type="dxa"/>
          </w:tcPr>
          <w:p w:rsidR="00451C2E" w:rsidRPr="00451C2E" w:rsidRDefault="00451C2E" w:rsidP="00451C2E">
            <w:pPr>
              <w:autoSpaceDE w:val="0"/>
              <w:autoSpaceDN w:val="0"/>
              <w:adjustRightInd w:val="0"/>
              <w:snapToGrid w:val="0"/>
              <w:jc w:val="left"/>
              <w:rPr>
                <w:rFonts w:ascii="Constantia" w:eastAsia="CMR10" w:hAnsi="Constantia" w:cs="CMR10"/>
                <w:color w:val="000000"/>
                <w:kern w:val="0"/>
                <w:sz w:val="22"/>
              </w:rPr>
            </w:pPr>
            <w:r w:rsidRPr="00451C2E">
              <w:rPr>
                <w:rFonts w:ascii="Constantia" w:eastAsia="CMR10" w:hAnsi="Constantia" w:cs="CMR10"/>
                <w:color w:val="000000"/>
                <w:kern w:val="0"/>
                <w:sz w:val="22"/>
              </w:rPr>
              <w:t>Unlimited</w:t>
            </w:r>
          </w:p>
        </w:tc>
      </w:tr>
      <w:tr w:rsidR="00451C2E" w:rsidRPr="001A0FED" w:rsidTr="00451C2E">
        <w:trPr>
          <w:jc w:val="center"/>
        </w:trPr>
        <w:tc>
          <w:tcPr>
            <w:tcW w:w="3190" w:type="dxa"/>
          </w:tcPr>
          <w:p w:rsidR="00451C2E" w:rsidRPr="00451C2E" w:rsidRDefault="00451C2E" w:rsidP="00451C2E">
            <w:pPr>
              <w:autoSpaceDE w:val="0"/>
              <w:autoSpaceDN w:val="0"/>
              <w:adjustRightInd w:val="0"/>
              <w:snapToGrid w:val="0"/>
              <w:jc w:val="left"/>
              <w:rPr>
                <w:rFonts w:ascii="Constantia" w:hAnsi="Constantia" w:cs="CMR10"/>
                <w:color w:val="000000"/>
                <w:kern w:val="0"/>
                <w:sz w:val="22"/>
              </w:rPr>
            </w:pPr>
            <w:r>
              <w:rPr>
                <w:rFonts w:ascii="Constantia" w:hAnsi="Constantia" w:cs="CMR10" w:hint="eastAsia"/>
                <w:color w:val="000000"/>
                <w:kern w:val="0"/>
                <w:sz w:val="22"/>
              </w:rPr>
              <w:t>源代码长度</w:t>
            </w:r>
          </w:p>
        </w:tc>
        <w:tc>
          <w:tcPr>
            <w:tcW w:w="3969" w:type="dxa"/>
          </w:tcPr>
          <w:p w:rsidR="00451C2E" w:rsidRPr="00451C2E" w:rsidRDefault="00451C2E" w:rsidP="00451C2E">
            <w:pPr>
              <w:autoSpaceDE w:val="0"/>
              <w:autoSpaceDN w:val="0"/>
              <w:adjustRightInd w:val="0"/>
              <w:snapToGrid w:val="0"/>
              <w:jc w:val="left"/>
              <w:rPr>
                <w:rFonts w:ascii="Constantia" w:eastAsia="CMR10" w:hAnsi="Constantia" w:cs="CMR10"/>
                <w:color w:val="000000"/>
                <w:kern w:val="0"/>
                <w:sz w:val="22"/>
              </w:rPr>
            </w:pPr>
            <w:r w:rsidRPr="00451C2E">
              <w:rPr>
                <w:rFonts w:ascii="Constantia" w:eastAsia="CMR10" w:hAnsi="Constantia" w:cs="CMR10"/>
                <w:color w:val="000000"/>
                <w:kern w:val="0"/>
                <w:sz w:val="22"/>
              </w:rPr>
              <w:t>Unlimited</w:t>
            </w:r>
          </w:p>
        </w:tc>
      </w:tr>
      <w:tr w:rsidR="00451C2E" w:rsidRPr="001A0FED" w:rsidTr="00451C2E">
        <w:trPr>
          <w:jc w:val="center"/>
        </w:trPr>
        <w:tc>
          <w:tcPr>
            <w:tcW w:w="3190" w:type="dxa"/>
          </w:tcPr>
          <w:p w:rsidR="00451C2E" w:rsidRPr="00451C2E" w:rsidRDefault="00451C2E" w:rsidP="00451C2E">
            <w:pPr>
              <w:autoSpaceDE w:val="0"/>
              <w:autoSpaceDN w:val="0"/>
              <w:adjustRightInd w:val="0"/>
              <w:snapToGrid w:val="0"/>
              <w:jc w:val="left"/>
              <w:rPr>
                <w:rFonts w:ascii="Constantia" w:hAnsi="Constantia" w:cs="CMR10"/>
                <w:color w:val="000000"/>
                <w:kern w:val="0"/>
                <w:sz w:val="22"/>
              </w:rPr>
            </w:pPr>
            <w:r>
              <w:rPr>
                <w:rFonts w:ascii="Constantia" w:hAnsi="Constantia" w:cs="CMR10" w:hint="eastAsia"/>
                <w:color w:val="000000"/>
                <w:kern w:val="0"/>
                <w:sz w:val="22"/>
              </w:rPr>
              <w:t>记录中的域数</w:t>
            </w:r>
          </w:p>
        </w:tc>
        <w:tc>
          <w:tcPr>
            <w:tcW w:w="3969" w:type="dxa"/>
          </w:tcPr>
          <w:p w:rsidR="00451C2E" w:rsidRPr="00451C2E" w:rsidRDefault="00451C2E" w:rsidP="00451C2E">
            <w:pPr>
              <w:autoSpaceDE w:val="0"/>
              <w:autoSpaceDN w:val="0"/>
              <w:adjustRightInd w:val="0"/>
              <w:snapToGrid w:val="0"/>
              <w:jc w:val="left"/>
              <w:rPr>
                <w:rFonts w:ascii="Constantia" w:eastAsia="CMR10" w:hAnsi="Constantia" w:cs="CMR10"/>
                <w:color w:val="000000"/>
                <w:kern w:val="0"/>
                <w:sz w:val="22"/>
              </w:rPr>
            </w:pPr>
            <w:r w:rsidRPr="00451C2E">
              <w:rPr>
                <w:rFonts w:ascii="Constantia" w:eastAsia="CMR10" w:hAnsi="Constantia" w:cs="CMR10"/>
                <w:color w:val="000000"/>
                <w:kern w:val="0"/>
                <w:sz w:val="22"/>
              </w:rPr>
              <w:t>MAX_LONG</w:t>
            </w:r>
          </w:p>
        </w:tc>
      </w:tr>
      <w:tr w:rsidR="00451C2E" w:rsidRPr="001A0FED" w:rsidTr="00451C2E">
        <w:trPr>
          <w:jc w:val="center"/>
        </w:trPr>
        <w:tc>
          <w:tcPr>
            <w:tcW w:w="3190" w:type="dxa"/>
          </w:tcPr>
          <w:p w:rsidR="00451C2E" w:rsidRPr="00451C2E" w:rsidRDefault="00451C2E" w:rsidP="00451C2E">
            <w:pPr>
              <w:autoSpaceDE w:val="0"/>
              <w:autoSpaceDN w:val="0"/>
              <w:adjustRightInd w:val="0"/>
              <w:snapToGrid w:val="0"/>
              <w:jc w:val="left"/>
              <w:rPr>
                <w:rFonts w:ascii="Constantia" w:hAnsi="Constantia" w:cs="CMR10"/>
                <w:color w:val="000000"/>
                <w:kern w:val="0"/>
                <w:sz w:val="22"/>
              </w:rPr>
            </w:pPr>
            <w:r>
              <w:rPr>
                <w:rFonts w:ascii="Constantia" w:hAnsi="Constantia" w:cs="CMR10" w:hint="eastAsia"/>
                <w:color w:val="000000"/>
                <w:kern w:val="0"/>
                <w:sz w:val="22"/>
              </w:rPr>
              <w:t>文件重定向数</w:t>
            </w:r>
          </w:p>
        </w:tc>
        <w:tc>
          <w:tcPr>
            <w:tcW w:w="3969" w:type="dxa"/>
          </w:tcPr>
          <w:p w:rsidR="00451C2E" w:rsidRPr="00451C2E" w:rsidRDefault="00451C2E" w:rsidP="00451C2E">
            <w:pPr>
              <w:autoSpaceDE w:val="0"/>
              <w:autoSpaceDN w:val="0"/>
              <w:adjustRightInd w:val="0"/>
              <w:snapToGrid w:val="0"/>
              <w:jc w:val="left"/>
              <w:rPr>
                <w:rFonts w:ascii="Constantia" w:eastAsia="CMR10" w:hAnsi="Constantia" w:cs="CMR10"/>
                <w:color w:val="000000"/>
                <w:kern w:val="0"/>
                <w:sz w:val="22"/>
              </w:rPr>
            </w:pPr>
            <w:r w:rsidRPr="00451C2E">
              <w:rPr>
                <w:rFonts w:ascii="Constantia" w:eastAsia="CMR10" w:hAnsi="Constantia" w:cs="CMR10"/>
                <w:color w:val="000000"/>
                <w:kern w:val="0"/>
                <w:sz w:val="22"/>
              </w:rPr>
              <w:t>Unlimited</w:t>
            </w:r>
          </w:p>
        </w:tc>
      </w:tr>
      <w:tr w:rsidR="00451C2E" w:rsidRPr="001A0FED" w:rsidTr="00451C2E">
        <w:trPr>
          <w:jc w:val="center"/>
        </w:trPr>
        <w:tc>
          <w:tcPr>
            <w:tcW w:w="3190" w:type="dxa"/>
          </w:tcPr>
          <w:p w:rsidR="00451C2E" w:rsidRPr="00451C2E" w:rsidRDefault="00451C2E" w:rsidP="00451C2E">
            <w:pPr>
              <w:autoSpaceDE w:val="0"/>
              <w:autoSpaceDN w:val="0"/>
              <w:adjustRightInd w:val="0"/>
              <w:snapToGrid w:val="0"/>
              <w:jc w:val="left"/>
              <w:rPr>
                <w:rFonts w:ascii="Constantia" w:eastAsia="CMR10" w:hAnsi="Constantia" w:cs="CMR10"/>
                <w:color w:val="000000"/>
                <w:kern w:val="0"/>
                <w:sz w:val="22"/>
              </w:rPr>
            </w:pPr>
            <w:r>
              <w:rPr>
                <w:rFonts w:ascii="Constantia" w:hAnsi="Constantia" w:cs="CMR10" w:hint="eastAsia"/>
                <w:color w:val="000000"/>
                <w:kern w:val="0"/>
                <w:sz w:val="22"/>
              </w:rPr>
              <w:t>一个文件中的记录数</w:t>
            </w:r>
            <w:r w:rsidRPr="00451C2E">
              <w:rPr>
                <w:rFonts w:ascii="Constantia" w:eastAsia="CMR10" w:hAnsi="Constantia" w:cs="CMR10"/>
                <w:color w:val="000000"/>
                <w:kern w:val="0"/>
                <w:sz w:val="22"/>
              </w:rPr>
              <w:t xml:space="preserve"> </w:t>
            </w:r>
          </w:p>
        </w:tc>
        <w:tc>
          <w:tcPr>
            <w:tcW w:w="3969" w:type="dxa"/>
          </w:tcPr>
          <w:p w:rsidR="00451C2E" w:rsidRPr="00451C2E" w:rsidRDefault="00451C2E" w:rsidP="00451C2E">
            <w:pPr>
              <w:autoSpaceDE w:val="0"/>
              <w:autoSpaceDN w:val="0"/>
              <w:adjustRightInd w:val="0"/>
              <w:snapToGrid w:val="0"/>
              <w:jc w:val="left"/>
              <w:rPr>
                <w:rFonts w:ascii="Constantia" w:eastAsia="CMR10" w:hAnsi="Constantia" w:cs="CMR10"/>
                <w:color w:val="000000"/>
                <w:kern w:val="0"/>
                <w:sz w:val="22"/>
              </w:rPr>
            </w:pPr>
            <w:r w:rsidRPr="00451C2E">
              <w:rPr>
                <w:rFonts w:ascii="Constantia" w:eastAsia="CMR10" w:hAnsi="Constantia" w:cs="CMR10"/>
                <w:color w:val="000000"/>
                <w:kern w:val="0"/>
                <w:sz w:val="22"/>
              </w:rPr>
              <w:t>MAX_LONG</w:t>
            </w:r>
          </w:p>
        </w:tc>
      </w:tr>
      <w:tr w:rsidR="00451C2E" w:rsidRPr="001A0FED" w:rsidTr="00451C2E">
        <w:trPr>
          <w:jc w:val="center"/>
        </w:trPr>
        <w:tc>
          <w:tcPr>
            <w:tcW w:w="3190" w:type="dxa"/>
          </w:tcPr>
          <w:p w:rsidR="00451C2E" w:rsidRPr="00451C2E" w:rsidRDefault="00451C2E" w:rsidP="00451C2E">
            <w:pPr>
              <w:autoSpaceDE w:val="0"/>
              <w:autoSpaceDN w:val="0"/>
              <w:adjustRightInd w:val="0"/>
              <w:snapToGrid w:val="0"/>
              <w:jc w:val="left"/>
              <w:rPr>
                <w:rFonts w:ascii="Constantia" w:hAnsi="Constantia" w:cs="CMR10"/>
                <w:color w:val="000000"/>
                <w:kern w:val="0"/>
                <w:sz w:val="22"/>
              </w:rPr>
            </w:pPr>
            <w:r>
              <w:rPr>
                <w:rFonts w:ascii="Constantia" w:hAnsi="Constantia" w:cs="CMR10" w:hint="eastAsia"/>
                <w:color w:val="000000"/>
                <w:kern w:val="0"/>
                <w:sz w:val="22"/>
              </w:rPr>
              <w:t>总是输入记录数</w:t>
            </w:r>
          </w:p>
        </w:tc>
        <w:tc>
          <w:tcPr>
            <w:tcW w:w="3969" w:type="dxa"/>
          </w:tcPr>
          <w:p w:rsidR="00451C2E" w:rsidRPr="00451C2E" w:rsidRDefault="00451C2E" w:rsidP="00451C2E">
            <w:pPr>
              <w:autoSpaceDE w:val="0"/>
              <w:autoSpaceDN w:val="0"/>
              <w:adjustRightInd w:val="0"/>
              <w:snapToGrid w:val="0"/>
              <w:jc w:val="left"/>
              <w:rPr>
                <w:rFonts w:ascii="Constantia" w:eastAsia="CMR10" w:hAnsi="Constantia" w:cs="CMR10"/>
                <w:color w:val="000000"/>
                <w:kern w:val="0"/>
                <w:sz w:val="22"/>
              </w:rPr>
            </w:pPr>
            <w:r w:rsidRPr="00451C2E">
              <w:rPr>
                <w:rFonts w:ascii="Constantia" w:eastAsia="CMR10" w:hAnsi="Constantia" w:cs="CMR10"/>
                <w:color w:val="000000"/>
                <w:kern w:val="0"/>
                <w:sz w:val="22"/>
              </w:rPr>
              <w:t>MAX_LONG</w:t>
            </w:r>
          </w:p>
        </w:tc>
      </w:tr>
      <w:tr w:rsidR="00451C2E" w:rsidRPr="001A0FED" w:rsidTr="00451C2E">
        <w:trPr>
          <w:jc w:val="center"/>
        </w:trPr>
        <w:tc>
          <w:tcPr>
            <w:tcW w:w="3190" w:type="dxa"/>
          </w:tcPr>
          <w:p w:rsidR="00451C2E" w:rsidRPr="00451C2E" w:rsidRDefault="00451C2E" w:rsidP="00451C2E">
            <w:pPr>
              <w:autoSpaceDE w:val="0"/>
              <w:autoSpaceDN w:val="0"/>
              <w:adjustRightInd w:val="0"/>
              <w:snapToGrid w:val="0"/>
              <w:jc w:val="left"/>
              <w:rPr>
                <w:rFonts w:ascii="Constantia" w:hAnsi="Constantia" w:cs="CMR10"/>
                <w:color w:val="000000"/>
                <w:kern w:val="0"/>
                <w:sz w:val="22"/>
              </w:rPr>
            </w:pPr>
            <w:r>
              <w:rPr>
                <w:rFonts w:ascii="Constantia" w:hAnsi="Constantia" w:cs="CMR10" w:hint="eastAsia"/>
                <w:color w:val="000000"/>
                <w:kern w:val="0"/>
                <w:sz w:val="22"/>
              </w:rPr>
              <w:t>重定向管道数</w:t>
            </w:r>
          </w:p>
        </w:tc>
        <w:tc>
          <w:tcPr>
            <w:tcW w:w="3969" w:type="dxa"/>
          </w:tcPr>
          <w:p w:rsidR="00451C2E" w:rsidRPr="00451C2E" w:rsidRDefault="00451C2E" w:rsidP="00451C2E">
            <w:pPr>
              <w:autoSpaceDE w:val="0"/>
              <w:autoSpaceDN w:val="0"/>
              <w:adjustRightInd w:val="0"/>
              <w:snapToGrid w:val="0"/>
              <w:jc w:val="left"/>
              <w:rPr>
                <w:rFonts w:ascii="Constantia" w:eastAsia="CMR10" w:hAnsi="Constantia" w:cs="CMR10"/>
                <w:color w:val="000000"/>
                <w:kern w:val="0"/>
                <w:sz w:val="22"/>
              </w:rPr>
            </w:pPr>
            <w:r w:rsidRPr="00451C2E">
              <w:rPr>
                <w:rFonts w:ascii="Constantia" w:eastAsia="CMR10" w:hAnsi="Constantia" w:cs="CMR10"/>
                <w:color w:val="000000"/>
                <w:kern w:val="0"/>
                <w:sz w:val="22"/>
              </w:rPr>
              <w:t>min(</w:t>
            </w:r>
            <w:r>
              <w:rPr>
                <w:rFonts w:ascii="Constantia" w:hAnsi="Constantia" w:cs="CMR10" w:hint="eastAsia"/>
                <w:color w:val="000000"/>
                <w:kern w:val="0"/>
                <w:sz w:val="22"/>
              </w:rPr>
              <w:t>每用进程数</w:t>
            </w:r>
            <w:r w:rsidR="00033E81">
              <w:rPr>
                <w:rFonts w:ascii="Constantia" w:eastAsia="CMR10" w:hAnsi="Constantia" w:cs="CMR10"/>
                <w:color w:val="000000"/>
                <w:kern w:val="0"/>
                <w:sz w:val="22"/>
              </w:rPr>
              <w:t>，</w:t>
            </w:r>
            <w:r w:rsidRPr="00451C2E">
              <w:rPr>
                <w:rFonts w:ascii="Constantia" w:eastAsia="CMR10" w:hAnsi="Constantia" w:cs="CMR10"/>
                <w:color w:val="000000"/>
                <w:kern w:val="0"/>
                <w:sz w:val="22"/>
              </w:rPr>
              <w:t xml:space="preserve"> </w:t>
            </w:r>
            <w:r>
              <w:rPr>
                <w:rFonts w:ascii="Constantia" w:hAnsi="Constantia" w:cs="CMR10" w:hint="eastAsia"/>
                <w:color w:val="000000"/>
                <w:kern w:val="0"/>
                <w:sz w:val="22"/>
              </w:rPr>
              <w:t>打开文件数</w:t>
            </w:r>
            <w:r w:rsidRPr="00451C2E">
              <w:rPr>
                <w:rFonts w:ascii="Constantia" w:eastAsia="CMR10" w:hAnsi="Constantia" w:cs="CMR10"/>
                <w:color w:val="000000"/>
                <w:kern w:val="0"/>
                <w:sz w:val="22"/>
              </w:rPr>
              <w:t>)</w:t>
            </w:r>
          </w:p>
        </w:tc>
      </w:tr>
      <w:tr w:rsidR="00451C2E" w:rsidRPr="001A0FED" w:rsidTr="00451C2E">
        <w:trPr>
          <w:jc w:val="center"/>
        </w:trPr>
        <w:tc>
          <w:tcPr>
            <w:tcW w:w="3190" w:type="dxa"/>
          </w:tcPr>
          <w:p w:rsidR="00451C2E" w:rsidRPr="00451C2E" w:rsidRDefault="00451C2E" w:rsidP="00451C2E">
            <w:pPr>
              <w:autoSpaceDE w:val="0"/>
              <w:autoSpaceDN w:val="0"/>
              <w:adjustRightInd w:val="0"/>
              <w:snapToGrid w:val="0"/>
              <w:jc w:val="left"/>
              <w:rPr>
                <w:rFonts w:ascii="Constantia" w:hAnsi="Constantia" w:cs="CMR10"/>
                <w:color w:val="000000"/>
                <w:kern w:val="0"/>
                <w:sz w:val="22"/>
              </w:rPr>
            </w:pPr>
            <w:r>
              <w:rPr>
                <w:rFonts w:ascii="Constantia" w:hAnsi="Constantia" w:cs="CMR10" w:hint="eastAsia"/>
                <w:color w:val="000000"/>
                <w:kern w:val="0"/>
                <w:sz w:val="22"/>
              </w:rPr>
              <w:t>数值</w:t>
            </w:r>
          </w:p>
        </w:tc>
        <w:tc>
          <w:tcPr>
            <w:tcW w:w="3969" w:type="dxa"/>
          </w:tcPr>
          <w:p w:rsidR="00451C2E" w:rsidRPr="00451C2E" w:rsidRDefault="00451C2E" w:rsidP="00451C2E">
            <w:pPr>
              <w:autoSpaceDE w:val="0"/>
              <w:autoSpaceDN w:val="0"/>
              <w:adjustRightInd w:val="0"/>
              <w:snapToGrid w:val="0"/>
              <w:jc w:val="left"/>
              <w:rPr>
                <w:rFonts w:ascii="Constantia" w:eastAsia="CMR10" w:hAnsi="Constantia" w:cs="CMR10"/>
                <w:color w:val="000000"/>
                <w:kern w:val="0"/>
                <w:sz w:val="22"/>
              </w:rPr>
            </w:pPr>
            <w:r>
              <w:rPr>
                <w:rFonts w:ascii="Constantia" w:hAnsi="Constantia" w:cs="CMR10" w:hint="eastAsia"/>
                <w:color w:val="000000"/>
                <w:kern w:val="0"/>
                <w:sz w:val="22"/>
              </w:rPr>
              <w:t>双精度浮点数</w:t>
            </w:r>
            <w:r w:rsidRPr="00451C2E">
              <w:rPr>
                <w:rFonts w:ascii="Constantia" w:eastAsia="CMR10" w:hAnsi="Constantia" w:cs="CMR10"/>
                <w:color w:val="000000"/>
                <w:kern w:val="0"/>
                <w:sz w:val="22"/>
              </w:rPr>
              <w:t xml:space="preserve"> (</w:t>
            </w:r>
            <w:r>
              <w:rPr>
                <w:rFonts w:ascii="Constantia" w:hAnsi="Constantia" w:cs="CMR10" w:hint="eastAsia"/>
                <w:color w:val="000000"/>
                <w:kern w:val="0"/>
                <w:sz w:val="22"/>
              </w:rPr>
              <w:t>如果没有使用</w:t>
            </w:r>
            <w:r>
              <w:rPr>
                <w:rFonts w:ascii="Constantia" w:hAnsi="Constantia" w:cs="CMR10" w:hint="eastAsia"/>
                <w:color w:val="000000"/>
                <w:kern w:val="0"/>
                <w:sz w:val="22"/>
              </w:rPr>
              <w:t xml:space="preserve"> MPFR</w:t>
            </w:r>
            <w:r w:rsidRPr="00451C2E">
              <w:rPr>
                <w:rFonts w:ascii="Constantia" w:eastAsia="CMR10" w:hAnsi="Constantia" w:cs="CMR10"/>
                <w:color w:val="000000"/>
                <w:kern w:val="0"/>
                <w:sz w:val="22"/>
              </w:rPr>
              <w:t>)</w:t>
            </w:r>
          </w:p>
        </w:tc>
      </w:tr>
      <w:tr w:rsidR="00451C2E" w:rsidRPr="001A0FED" w:rsidTr="00451C2E">
        <w:trPr>
          <w:jc w:val="center"/>
        </w:trPr>
        <w:tc>
          <w:tcPr>
            <w:tcW w:w="3190" w:type="dxa"/>
          </w:tcPr>
          <w:p w:rsidR="00451C2E" w:rsidRPr="00451C2E" w:rsidRDefault="00451C2E" w:rsidP="00451C2E">
            <w:pPr>
              <w:autoSpaceDE w:val="0"/>
              <w:autoSpaceDN w:val="0"/>
              <w:adjustRightInd w:val="0"/>
              <w:snapToGrid w:val="0"/>
              <w:jc w:val="left"/>
              <w:rPr>
                <w:rFonts w:ascii="Constantia" w:hAnsi="Constantia" w:cs="CMR10"/>
                <w:color w:val="000000"/>
                <w:kern w:val="0"/>
                <w:sz w:val="22"/>
              </w:rPr>
            </w:pPr>
            <w:r>
              <w:rPr>
                <w:rFonts w:ascii="Constantia" w:hAnsi="Constantia" w:cs="CMR10" w:hint="eastAsia"/>
                <w:color w:val="000000"/>
                <w:kern w:val="0"/>
                <w:sz w:val="22"/>
              </w:rPr>
              <w:t>域大小</w:t>
            </w:r>
            <w:r>
              <w:rPr>
                <w:rFonts w:ascii="Constantia" w:hAnsi="Constantia" w:cs="CMR10" w:hint="eastAsia"/>
                <w:color w:val="000000"/>
                <w:kern w:val="0"/>
                <w:sz w:val="22"/>
              </w:rPr>
              <w:t xml:space="preserve"> </w:t>
            </w:r>
          </w:p>
        </w:tc>
        <w:tc>
          <w:tcPr>
            <w:tcW w:w="3969" w:type="dxa"/>
          </w:tcPr>
          <w:p w:rsidR="00451C2E" w:rsidRPr="00451C2E" w:rsidRDefault="00451C2E" w:rsidP="00451C2E">
            <w:pPr>
              <w:autoSpaceDE w:val="0"/>
              <w:autoSpaceDN w:val="0"/>
              <w:adjustRightInd w:val="0"/>
              <w:snapToGrid w:val="0"/>
              <w:jc w:val="left"/>
              <w:rPr>
                <w:rFonts w:ascii="Constantia" w:eastAsia="CMR10" w:hAnsi="Constantia" w:cs="CMR10"/>
                <w:color w:val="000000"/>
                <w:kern w:val="0"/>
                <w:sz w:val="22"/>
              </w:rPr>
            </w:pPr>
            <w:r w:rsidRPr="00451C2E">
              <w:rPr>
                <w:rFonts w:ascii="Constantia" w:eastAsia="CMR10" w:hAnsi="Constantia" w:cs="CMR10"/>
                <w:color w:val="000000"/>
                <w:kern w:val="0"/>
                <w:sz w:val="22"/>
              </w:rPr>
              <w:t>MAX_INT</w:t>
            </w:r>
          </w:p>
        </w:tc>
      </w:tr>
      <w:tr w:rsidR="00451C2E" w:rsidRPr="001A0FED" w:rsidTr="00451C2E">
        <w:trPr>
          <w:jc w:val="center"/>
        </w:trPr>
        <w:tc>
          <w:tcPr>
            <w:tcW w:w="3190" w:type="dxa"/>
          </w:tcPr>
          <w:p w:rsidR="00451C2E" w:rsidRPr="00451C2E" w:rsidRDefault="00451C2E" w:rsidP="00451C2E">
            <w:pPr>
              <w:autoSpaceDE w:val="0"/>
              <w:autoSpaceDN w:val="0"/>
              <w:adjustRightInd w:val="0"/>
              <w:snapToGrid w:val="0"/>
              <w:jc w:val="left"/>
              <w:rPr>
                <w:rFonts w:ascii="Constantia" w:hAnsi="Constantia" w:cs="CMR10"/>
                <w:color w:val="000000"/>
                <w:kern w:val="0"/>
                <w:sz w:val="22"/>
              </w:rPr>
            </w:pPr>
            <w:r>
              <w:rPr>
                <w:rFonts w:ascii="Constantia" w:hAnsi="Constantia" w:cs="CMR10" w:hint="eastAsia"/>
                <w:color w:val="000000"/>
                <w:kern w:val="0"/>
                <w:sz w:val="22"/>
              </w:rPr>
              <w:t>字串大小</w:t>
            </w:r>
          </w:p>
        </w:tc>
        <w:tc>
          <w:tcPr>
            <w:tcW w:w="3969" w:type="dxa"/>
          </w:tcPr>
          <w:p w:rsidR="00451C2E" w:rsidRPr="00451C2E" w:rsidRDefault="00451C2E" w:rsidP="00451C2E">
            <w:pPr>
              <w:autoSpaceDE w:val="0"/>
              <w:autoSpaceDN w:val="0"/>
              <w:adjustRightInd w:val="0"/>
              <w:snapToGrid w:val="0"/>
              <w:jc w:val="left"/>
              <w:rPr>
                <w:rFonts w:ascii="Constantia" w:eastAsia="CMR10" w:hAnsi="Constantia" w:cs="CMR10"/>
                <w:color w:val="000000"/>
                <w:kern w:val="0"/>
                <w:sz w:val="22"/>
              </w:rPr>
            </w:pPr>
            <w:r w:rsidRPr="00451C2E">
              <w:rPr>
                <w:rFonts w:ascii="Constantia" w:eastAsia="CMR10" w:hAnsi="Constantia" w:cs="CMR10"/>
                <w:color w:val="000000"/>
                <w:kern w:val="0"/>
                <w:sz w:val="22"/>
              </w:rPr>
              <w:t>MAX_INT</w:t>
            </w:r>
          </w:p>
        </w:tc>
      </w:tr>
      <w:tr w:rsidR="00451C2E" w:rsidRPr="001A0FED" w:rsidTr="00451C2E">
        <w:trPr>
          <w:jc w:val="center"/>
        </w:trPr>
        <w:tc>
          <w:tcPr>
            <w:tcW w:w="3190" w:type="dxa"/>
          </w:tcPr>
          <w:p w:rsidR="00451C2E" w:rsidRPr="00451C2E" w:rsidRDefault="00451C2E" w:rsidP="00451C2E">
            <w:pPr>
              <w:autoSpaceDE w:val="0"/>
              <w:autoSpaceDN w:val="0"/>
              <w:adjustRightInd w:val="0"/>
              <w:snapToGrid w:val="0"/>
              <w:jc w:val="left"/>
              <w:rPr>
                <w:rFonts w:ascii="Constantia" w:hAnsi="Constantia" w:cs="CMR10"/>
                <w:color w:val="000000"/>
                <w:kern w:val="0"/>
                <w:sz w:val="22"/>
              </w:rPr>
            </w:pPr>
            <w:r>
              <w:rPr>
                <w:rFonts w:ascii="Constantia" w:hAnsi="Constantia" w:cs="CMR10" w:hint="eastAsia"/>
                <w:color w:val="000000"/>
                <w:kern w:val="0"/>
                <w:sz w:val="22"/>
              </w:rPr>
              <w:t xml:space="preserve">printf </w:t>
            </w:r>
            <w:r>
              <w:rPr>
                <w:rFonts w:ascii="Constantia" w:hAnsi="Constantia" w:cs="CMR10" w:hint="eastAsia"/>
                <w:color w:val="000000"/>
                <w:kern w:val="0"/>
                <w:sz w:val="22"/>
              </w:rPr>
              <w:t>字串大小</w:t>
            </w:r>
          </w:p>
        </w:tc>
        <w:tc>
          <w:tcPr>
            <w:tcW w:w="3969" w:type="dxa"/>
          </w:tcPr>
          <w:p w:rsidR="00451C2E" w:rsidRPr="00451C2E" w:rsidRDefault="00451C2E" w:rsidP="00451C2E">
            <w:pPr>
              <w:autoSpaceDE w:val="0"/>
              <w:autoSpaceDN w:val="0"/>
              <w:adjustRightInd w:val="0"/>
              <w:snapToGrid w:val="0"/>
              <w:jc w:val="left"/>
              <w:rPr>
                <w:rFonts w:ascii="Constantia" w:eastAsia="CMR10" w:hAnsi="Constantia" w:cs="CMR10"/>
                <w:color w:val="000000"/>
                <w:kern w:val="0"/>
                <w:sz w:val="22"/>
              </w:rPr>
            </w:pPr>
            <w:r w:rsidRPr="00451C2E">
              <w:rPr>
                <w:rFonts w:ascii="Constantia" w:eastAsia="CMR10" w:hAnsi="Constantia" w:cs="CMR10"/>
                <w:color w:val="000000"/>
                <w:kern w:val="0"/>
                <w:sz w:val="22"/>
              </w:rPr>
              <w:t>MAX_INT</w:t>
            </w:r>
          </w:p>
        </w:tc>
      </w:tr>
    </w:tbl>
    <w:p w:rsidR="00451C2E" w:rsidRPr="00451C2E" w:rsidRDefault="00451C2E" w:rsidP="005D5996">
      <w:pPr>
        <w:autoSpaceDE w:val="0"/>
        <w:autoSpaceDN w:val="0"/>
        <w:adjustRightInd w:val="0"/>
        <w:snapToGrid w:val="0"/>
        <w:jc w:val="left"/>
        <w:rPr>
          <w:rFonts w:ascii="Constantia" w:hAnsi="Constantia" w:cs="CMR10"/>
          <w:color w:val="000000"/>
          <w:kern w:val="0"/>
          <w:sz w:val="22"/>
        </w:rPr>
      </w:pPr>
    </w:p>
    <w:p w:rsidR="0010175B" w:rsidRDefault="001F668E" w:rsidP="005D5996">
      <w:pPr>
        <w:pStyle w:val="2"/>
        <w:adjustRightInd w:val="0"/>
        <w:snapToGrid w:val="0"/>
        <w:rPr>
          <w:kern w:val="0"/>
        </w:rPr>
      </w:pPr>
      <w:bookmarkStart w:id="1221" w:name="_Ref441155059"/>
      <w:bookmarkStart w:id="1222" w:name="_Toc448583839"/>
      <w:r>
        <w:rPr>
          <w:kern w:val="0"/>
        </w:rPr>
        <w:t>C.</w:t>
      </w:r>
      <w:r w:rsidR="0023310A">
        <w:rPr>
          <w:rFonts w:hint="eastAsia"/>
          <w:kern w:val="0"/>
        </w:rPr>
        <w:t>5</w:t>
      </w:r>
      <w:r w:rsidR="0023310A">
        <w:rPr>
          <w:rFonts w:hint="eastAsia"/>
          <w:kern w:val="0"/>
        </w:rPr>
        <w:t>扩展</w:t>
      </w:r>
      <w:r w:rsidR="0023310A">
        <w:rPr>
          <w:rFonts w:hint="eastAsia"/>
          <w:kern w:val="0"/>
        </w:rPr>
        <w:t xml:space="preserve"> API </w:t>
      </w:r>
      <w:r w:rsidR="0023310A">
        <w:rPr>
          <w:rFonts w:hint="eastAsia"/>
          <w:kern w:val="0"/>
        </w:rPr>
        <w:t>设计</w:t>
      </w:r>
      <w:bookmarkEnd w:id="1221"/>
      <w:bookmarkEnd w:id="1222"/>
      <w:r w:rsidR="0023310A">
        <w:rPr>
          <w:kern w:val="0"/>
        </w:rPr>
        <w:t xml:space="preserve"> </w:t>
      </w:r>
    </w:p>
    <w:p w:rsidR="0010175B" w:rsidRPr="00451C2E" w:rsidRDefault="00451C2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这一小节，</w:t>
      </w:r>
      <w:r w:rsidRPr="00AA46E2">
        <w:rPr>
          <w:rFonts w:ascii="Constantia" w:eastAsia="CMR10" w:hAnsi="Constantia" w:cs="CMR10" w:hint="eastAsia"/>
          <w:kern w:val="0"/>
          <w:sz w:val="22"/>
        </w:rPr>
        <w:t>记录</w:t>
      </w:r>
      <w:r>
        <w:rPr>
          <w:rFonts w:ascii="Constantia" w:hAnsi="Constantia" w:cs="CMR10" w:hint="eastAsia"/>
          <w:color w:val="000000"/>
          <w:kern w:val="0"/>
          <w:sz w:val="22"/>
        </w:rPr>
        <w:t>了扩展</w:t>
      </w:r>
      <w:r>
        <w:rPr>
          <w:rFonts w:ascii="Constantia" w:hAnsi="Constantia" w:cs="CMR10" w:hint="eastAsia"/>
          <w:color w:val="000000"/>
          <w:kern w:val="0"/>
          <w:sz w:val="22"/>
        </w:rPr>
        <w:t xml:space="preserve"> API </w:t>
      </w:r>
      <w:r>
        <w:rPr>
          <w:rFonts w:ascii="Constantia" w:hAnsi="Constantia" w:cs="CMR10" w:hint="eastAsia"/>
          <w:color w:val="000000"/>
          <w:kern w:val="0"/>
          <w:sz w:val="22"/>
        </w:rPr>
        <w:t>的设计，包括一些需要解决的历史问题的讨论。</w:t>
      </w:r>
    </w:p>
    <w:p w:rsidR="0010175B" w:rsidRPr="00451C2E" w:rsidRDefault="00451C2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用于</w:t>
      </w:r>
      <w:r>
        <w:rPr>
          <w:rFonts w:ascii="Constantia" w:hAnsi="Constantia" w:cs="CMR10" w:hint="eastAsia"/>
          <w:color w:val="000000"/>
          <w:kern w:val="0"/>
          <w:sz w:val="22"/>
        </w:rPr>
        <w:t xml:space="preserve"> gawk </w:t>
      </w:r>
      <w:r>
        <w:rPr>
          <w:rFonts w:ascii="Constantia" w:hAnsi="Constantia" w:cs="CMR10" w:hint="eastAsia"/>
          <w:color w:val="000000"/>
          <w:kern w:val="0"/>
          <w:sz w:val="22"/>
        </w:rPr>
        <w:t>第一个版本的扩展在</w:t>
      </w:r>
      <w:r>
        <w:rPr>
          <w:rFonts w:ascii="Constantia" w:hAnsi="Constantia" w:cs="CMR10" w:hint="eastAsia"/>
          <w:color w:val="000000"/>
          <w:kern w:val="0"/>
          <w:sz w:val="22"/>
        </w:rPr>
        <w:t xml:space="preserve"> 1990 </w:t>
      </w:r>
      <w:r>
        <w:rPr>
          <w:rFonts w:ascii="Constantia" w:hAnsi="Constantia" w:cs="CMR10" w:hint="eastAsia"/>
          <w:color w:val="000000"/>
          <w:kern w:val="0"/>
          <w:sz w:val="22"/>
        </w:rPr>
        <w:t>年代中期开发，并与</w:t>
      </w:r>
      <w:r>
        <w:rPr>
          <w:rFonts w:ascii="Constantia" w:hAnsi="Constantia" w:cs="CMR10" w:hint="eastAsia"/>
          <w:color w:val="000000"/>
          <w:kern w:val="0"/>
          <w:sz w:val="22"/>
        </w:rPr>
        <w:t xml:space="preserve"> gawk 3.1 </w:t>
      </w:r>
      <w:r>
        <w:rPr>
          <w:rFonts w:ascii="Constantia" w:hAnsi="Constantia" w:cs="CMR10" w:hint="eastAsia"/>
          <w:color w:val="000000"/>
          <w:kern w:val="0"/>
          <w:sz w:val="22"/>
        </w:rPr>
        <w:t>一起发布。</w:t>
      </w:r>
      <w:r>
        <w:rPr>
          <w:rFonts w:ascii="Constantia" w:hAnsi="Constantia" w:cs="CMR10" w:hint="eastAsia"/>
          <w:color w:val="000000"/>
          <w:kern w:val="0"/>
          <w:sz w:val="22"/>
        </w:rPr>
        <w:t xml:space="preserve">15 </w:t>
      </w:r>
      <w:r>
        <w:rPr>
          <w:rFonts w:ascii="Constantia" w:hAnsi="Constantia" w:cs="CMR10" w:hint="eastAsia"/>
          <w:color w:val="000000"/>
          <w:kern w:val="0"/>
          <w:sz w:val="22"/>
        </w:rPr>
        <w:t>年来基本的机制并没有什么变量，直到</w:t>
      </w:r>
      <w:r>
        <w:rPr>
          <w:rFonts w:ascii="Constantia" w:hAnsi="Constantia" w:cs="CMR10" w:hint="eastAsia"/>
          <w:color w:val="000000"/>
          <w:kern w:val="0"/>
          <w:sz w:val="22"/>
        </w:rPr>
        <w:t xml:space="preserve"> 2012 </w:t>
      </w:r>
      <w:r>
        <w:rPr>
          <w:rFonts w:ascii="Constantia" w:hAnsi="Constantia" w:cs="CMR10" w:hint="eastAsia"/>
          <w:color w:val="000000"/>
          <w:kern w:val="0"/>
          <w:sz w:val="22"/>
        </w:rPr>
        <w:t>年。</w:t>
      </w:r>
    </w:p>
    <w:p w:rsidR="0010175B" w:rsidRPr="00451C2E" w:rsidRDefault="00451C2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旧扩展的机制使用使用来自</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的数据类型与函数，通过“聪明黑客”手段来安装扩展函数。</w:t>
      </w:r>
    </w:p>
    <w:p w:rsidR="00451C2E" w:rsidRPr="00451C2E" w:rsidRDefault="00451C2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gawk </w:t>
      </w:r>
      <w:r>
        <w:rPr>
          <w:rFonts w:ascii="Constantia" w:hAnsi="Constantia" w:cs="CMR10" w:hint="eastAsia"/>
          <w:color w:val="000000"/>
          <w:kern w:val="0"/>
          <w:sz w:val="22"/>
        </w:rPr>
        <w:t>包含了一些扩展，很多都很有用。但是很明显，</w:t>
      </w:r>
      <w:r w:rsidR="00E92978">
        <w:rPr>
          <w:rFonts w:ascii="Constantia" w:hAnsi="Constantia" w:cs="CMR10" w:hint="eastAsia"/>
          <w:color w:val="000000"/>
          <w:kern w:val="0"/>
          <w:sz w:val="22"/>
        </w:rPr>
        <w:t>从一开始扩展机制都只强制一边，而没有经过详细思考。</w:t>
      </w:r>
    </w:p>
    <w:p w:rsidR="0010175B" w:rsidRDefault="001F668E" w:rsidP="005D5996">
      <w:pPr>
        <w:pStyle w:val="3"/>
        <w:adjustRightInd w:val="0"/>
        <w:snapToGrid w:val="0"/>
        <w:rPr>
          <w:kern w:val="0"/>
        </w:rPr>
      </w:pPr>
      <w:bookmarkStart w:id="1223" w:name="_Toc448583840"/>
      <w:r>
        <w:rPr>
          <w:kern w:val="0"/>
        </w:rPr>
        <w:lastRenderedPageBreak/>
        <w:t>C.5.</w:t>
      </w:r>
      <w:r w:rsidR="0023310A">
        <w:rPr>
          <w:rFonts w:hint="eastAsia"/>
          <w:kern w:val="0"/>
        </w:rPr>
        <w:t>1</w:t>
      </w:r>
      <w:r w:rsidR="0023310A">
        <w:rPr>
          <w:rFonts w:hint="eastAsia"/>
          <w:kern w:val="0"/>
        </w:rPr>
        <w:t>旧机制的问题</w:t>
      </w:r>
      <w:bookmarkEnd w:id="1223"/>
      <w:r w:rsidR="0023310A">
        <w:rPr>
          <w:kern w:val="0"/>
        </w:rPr>
        <w:t xml:space="preserve"> </w:t>
      </w:r>
    </w:p>
    <w:p w:rsidR="008107E7" w:rsidRDefault="00E92978"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旧的扩展机制有下面的几个问题：</w:t>
      </w:r>
    </w:p>
    <w:p w:rsidR="00E92978" w:rsidRDefault="00E92978" w:rsidP="00B96C34">
      <w:pPr>
        <w:pStyle w:val="11"/>
        <w:numPr>
          <w:ilvl w:val="0"/>
          <w:numId w:val="6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严重依赖于</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的内部实现。结点结构</w:t>
      </w:r>
      <w:r>
        <w:rPr>
          <w:rStyle w:val="aa"/>
          <w:rFonts w:ascii="Constantia" w:hAnsi="Constantia" w:cs="CMR10"/>
          <w:color w:val="000000"/>
          <w:kern w:val="0"/>
          <w:sz w:val="22"/>
        </w:rPr>
        <w:footnoteReference w:id="122"/>
      </w:r>
      <w:r>
        <w:rPr>
          <w:rFonts w:ascii="Constantia" w:hAnsi="Constantia" w:cs="CMR10" w:hint="eastAsia"/>
          <w:color w:val="000000"/>
          <w:kern w:val="0"/>
          <w:sz w:val="22"/>
        </w:rPr>
        <w:t>一旦变化，扩展就得重新编译。而且，要真写一扩展，需要了解</w:t>
      </w:r>
      <w:r>
        <w:rPr>
          <w:rFonts w:ascii="Constantia" w:hAnsi="Constantia" w:cs="CMR10" w:hint="eastAsia"/>
          <w:color w:val="000000"/>
          <w:kern w:val="0"/>
          <w:sz w:val="22"/>
        </w:rPr>
        <w:t xml:space="preserve"> gawk </w:t>
      </w:r>
      <w:r>
        <w:rPr>
          <w:rFonts w:ascii="Constantia" w:hAnsi="Constantia" w:cs="CMR10" w:hint="eastAsia"/>
          <w:color w:val="000000"/>
          <w:kern w:val="0"/>
          <w:sz w:val="22"/>
        </w:rPr>
        <w:t>内部功能的一些东西。这里面有一些记录在本书里，但是相当有限。</w:t>
      </w:r>
    </w:p>
    <w:p w:rsidR="00E92978" w:rsidRDefault="00E92978" w:rsidP="00B96C34">
      <w:pPr>
        <w:pStyle w:val="11"/>
        <w:numPr>
          <w:ilvl w:val="0"/>
          <w:numId w:val="6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要能够从扩展调用到</w:t>
      </w:r>
      <w:r>
        <w:rPr>
          <w:rFonts w:ascii="Constantia" w:hAnsi="Constantia" w:cs="CMR10" w:hint="eastAsia"/>
          <w:color w:val="000000"/>
          <w:kern w:val="0"/>
          <w:sz w:val="22"/>
        </w:rPr>
        <w:t xml:space="preserve"> gawk</w:t>
      </w:r>
      <w:r>
        <w:rPr>
          <w:rFonts w:ascii="Constantia" w:hAnsi="Constantia" w:cs="CMR10" w:hint="eastAsia"/>
          <w:color w:val="000000"/>
          <w:kern w:val="0"/>
          <w:sz w:val="22"/>
        </w:rPr>
        <w:t>，需要连接工具在</w:t>
      </w:r>
      <w:r>
        <w:rPr>
          <w:rFonts w:ascii="Constantia" w:hAnsi="Constantia" w:cs="CMR10" w:hint="eastAsia"/>
          <w:color w:val="000000"/>
          <w:kern w:val="0"/>
          <w:sz w:val="22"/>
        </w:rPr>
        <w:t xml:space="preserve"> Unix </w:t>
      </w:r>
      <w:r>
        <w:rPr>
          <w:rFonts w:ascii="Constantia" w:hAnsi="Constantia" w:cs="CMR10" w:hint="eastAsia"/>
          <w:color w:val="000000"/>
          <w:kern w:val="0"/>
          <w:sz w:val="22"/>
        </w:rPr>
        <w:t>派生出来的系统中是很通用的，但是在</w:t>
      </w:r>
      <w:r>
        <w:rPr>
          <w:rFonts w:ascii="Constantia" w:hAnsi="Constantia" w:cs="CMR10" w:hint="eastAsia"/>
          <w:color w:val="000000"/>
          <w:kern w:val="0"/>
          <w:sz w:val="22"/>
        </w:rPr>
        <w:t xml:space="preserve"> MS-Windows </w:t>
      </w:r>
      <w:r>
        <w:rPr>
          <w:rFonts w:ascii="Constantia" w:hAnsi="Constantia" w:cs="CMR10" w:hint="eastAsia"/>
          <w:color w:val="000000"/>
          <w:kern w:val="0"/>
          <w:sz w:val="22"/>
        </w:rPr>
        <w:t>上却不是，用户在</w:t>
      </w:r>
      <w:r>
        <w:rPr>
          <w:rFonts w:ascii="Constantia" w:hAnsi="Constantia" w:cs="CMR10" w:hint="eastAsia"/>
          <w:color w:val="000000"/>
          <w:kern w:val="0"/>
          <w:sz w:val="22"/>
        </w:rPr>
        <w:t xml:space="preserve"> MS-Windows </w:t>
      </w:r>
      <w:r>
        <w:rPr>
          <w:rFonts w:ascii="Constantia" w:hAnsi="Constantia" w:cs="CMR10" w:hint="eastAsia"/>
          <w:color w:val="000000"/>
          <w:kern w:val="0"/>
          <w:sz w:val="22"/>
        </w:rPr>
        <w:t>上的扩展需要静态地连接到</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中，尽管</w:t>
      </w:r>
      <w:r>
        <w:rPr>
          <w:rFonts w:ascii="Constantia" w:hAnsi="Constantia" w:cs="CMR10" w:hint="eastAsia"/>
          <w:color w:val="000000"/>
          <w:kern w:val="0"/>
          <w:sz w:val="22"/>
        </w:rPr>
        <w:t xml:space="preserve"> MS-Windows </w:t>
      </w:r>
      <w:r>
        <w:rPr>
          <w:rFonts w:ascii="Constantia" w:hAnsi="Constantia" w:cs="CMR10" w:hint="eastAsia"/>
          <w:color w:val="000000"/>
          <w:kern w:val="0"/>
          <w:sz w:val="22"/>
        </w:rPr>
        <w:t>也支持动态装载共享对象。</w:t>
      </w:r>
    </w:p>
    <w:p w:rsidR="008107E7" w:rsidRDefault="00E92978" w:rsidP="00B96C34">
      <w:pPr>
        <w:pStyle w:val="11"/>
        <w:numPr>
          <w:ilvl w:val="0"/>
          <w:numId w:val="65"/>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当</w:t>
      </w:r>
      <w:r>
        <w:rPr>
          <w:rFonts w:ascii="Constantia" w:hAnsi="Constantia" w:cs="CMR10" w:hint="eastAsia"/>
          <w:color w:val="000000"/>
          <w:kern w:val="0"/>
          <w:sz w:val="22"/>
        </w:rPr>
        <w:t xml:space="preserve"> gawk </w:t>
      </w:r>
      <w:r>
        <w:rPr>
          <w:rFonts w:ascii="Constantia" w:hAnsi="Constantia" w:cs="CMR10" w:hint="eastAsia"/>
          <w:color w:val="000000"/>
          <w:kern w:val="0"/>
          <w:sz w:val="22"/>
        </w:rPr>
        <w:t>变化时，</w:t>
      </w:r>
      <w:r>
        <w:rPr>
          <w:rFonts w:ascii="Constantia" w:hAnsi="Constantia" w:cs="CMR10" w:hint="eastAsia"/>
          <w:color w:val="000000"/>
          <w:kern w:val="0"/>
          <w:sz w:val="22"/>
        </w:rPr>
        <w:t xml:space="preserve">API </w:t>
      </w:r>
      <w:r>
        <w:rPr>
          <w:rFonts w:ascii="Constantia" w:hAnsi="Constantia" w:cs="CMR10" w:hint="eastAsia"/>
          <w:color w:val="000000"/>
          <w:kern w:val="0"/>
          <w:sz w:val="22"/>
        </w:rPr>
        <w:t>也会偶尔变量，并且不同的版本之间不兼容，也没有相应的计划来兼容。</w:t>
      </w:r>
    </w:p>
    <w:p w:rsidR="0010175B" w:rsidRPr="00E21AC6" w:rsidRDefault="00E21AC6"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尽管有这么些缺陷，</w:t>
      </w:r>
      <w:r>
        <w:rPr>
          <w:rFonts w:ascii="Constantia" w:hAnsi="Constantia" w:cs="CMR10" w:hint="eastAsia"/>
          <w:color w:val="000000"/>
          <w:kern w:val="0"/>
          <w:sz w:val="22"/>
        </w:rPr>
        <w:t xml:space="preserve">xgawk </w:t>
      </w:r>
      <w:r>
        <w:rPr>
          <w:rFonts w:ascii="Constantia" w:hAnsi="Constantia" w:cs="CMR10" w:hint="eastAsia"/>
          <w:color w:val="000000"/>
          <w:kern w:val="0"/>
          <w:sz w:val="22"/>
        </w:rPr>
        <w:t>项目的开发者复制了</w:t>
      </w:r>
      <w:r>
        <w:rPr>
          <w:rFonts w:ascii="Constantia" w:hAnsi="Constantia" w:cs="CMR10" w:hint="eastAsia"/>
          <w:color w:val="000000"/>
          <w:kern w:val="0"/>
          <w:sz w:val="22"/>
        </w:rPr>
        <w:t xml:space="preserve"> gawk </w:t>
      </w:r>
      <w:r>
        <w:rPr>
          <w:rFonts w:ascii="Constantia" w:hAnsi="Constantia" w:cs="CMR10" w:hint="eastAsia"/>
          <w:color w:val="000000"/>
          <w:kern w:val="0"/>
          <w:sz w:val="22"/>
        </w:rPr>
        <w:t>并且开发了几个很好的扩展。它们也增强了</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中与文件包含与共享对象访问的功能。</w:t>
      </w:r>
    </w:p>
    <w:p w:rsidR="0010175B" w:rsidRPr="00E21AC6" w:rsidRDefault="00E21AC6"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新的</w:t>
      </w:r>
      <w:r>
        <w:rPr>
          <w:rFonts w:ascii="CMR10" w:cs="CMR10" w:hint="eastAsia"/>
          <w:color w:val="000000"/>
          <w:kern w:val="0"/>
          <w:sz w:val="22"/>
        </w:rPr>
        <w:t xml:space="preserve"> API </w:t>
      </w:r>
      <w:r>
        <w:rPr>
          <w:rFonts w:ascii="CMR10" w:cs="CMR10" w:hint="eastAsia"/>
          <w:color w:val="000000"/>
          <w:kern w:val="0"/>
          <w:sz w:val="22"/>
        </w:rPr>
        <w:t>经过的长时间的设计，直到</w:t>
      </w:r>
      <w:r>
        <w:rPr>
          <w:rFonts w:ascii="CMR10" w:cs="CMR10" w:hint="eastAsia"/>
          <w:color w:val="000000"/>
          <w:kern w:val="0"/>
          <w:sz w:val="22"/>
        </w:rPr>
        <w:t xml:space="preserve"> 2012 </w:t>
      </w:r>
      <w:r>
        <w:rPr>
          <w:rFonts w:ascii="CMR10" w:cs="CMR10" w:hint="eastAsia"/>
          <w:color w:val="000000"/>
          <w:kern w:val="0"/>
          <w:sz w:val="22"/>
        </w:rPr>
        <w:t>年，</w:t>
      </w:r>
      <w:r>
        <w:rPr>
          <w:rFonts w:ascii="CMR10" w:cs="CMR10" w:hint="eastAsia"/>
          <w:color w:val="000000"/>
          <w:kern w:val="0"/>
          <w:sz w:val="22"/>
        </w:rPr>
        <w:t xml:space="preserve">gawk </w:t>
      </w:r>
      <w:r>
        <w:rPr>
          <w:rFonts w:ascii="CMR10" w:cs="CMR10" w:hint="eastAsia"/>
          <w:color w:val="000000"/>
          <w:kern w:val="0"/>
          <w:sz w:val="22"/>
        </w:rPr>
        <w:t>的维护者与开发者最终才开始实现。关于</w:t>
      </w:r>
      <w:r>
        <w:rPr>
          <w:rFonts w:ascii="CMR10" w:cs="CMR10" w:hint="eastAsia"/>
          <w:color w:val="000000"/>
          <w:kern w:val="0"/>
          <w:sz w:val="22"/>
        </w:rPr>
        <w:t xml:space="preserve"> xgawk </w:t>
      </w:r>
      <w:r>
        <w:rPr>
          <w:rFonts w:ascii="CMR10" w:cs="CMR10" w:hint="eastAsia"/>
          <w:color w:val="000000"/>
          <w:kern w:val="0"/>
          <w:sz w:val="22"/>
        </w:rPr>
        <w:t>项目的</w:t>
      </w:r>
      <w:r w:rsidRPr="00AA46E2">
        <w:rPr>
          <w:rFonts w:ascii="Constantia" w:eastAsia="CMR10" w:hAnsi="Constantia" w:cs="CMR10" w:hint="eastAsia"/>
          <w:kern w:val="0"/>
          <w:sz w:val="22"/>
        </w:rPr>
        <w:t>信息</w:t>
      </w:r>
      <w:r>
        <w:rPr>
          <w:rFonts w:ascii="CMR10" w:cs="CMR10" w:hint="eastAsia"/>
          <w:color w:val="000000"/>
          <w:kern w:val="0"/>
          <w:sz w:val="22"/>
        </w:rPr>
        <w:t>在</w:t>
      </w:r>
      <w:r>
        <w:rPr>
          <w:rFonts w:ascii="CMR10" w:cs="CMR10" w:hint="eastAsia"/>
          <w:color w:val="000000"/>
          <w:kern w:val="0"/>
          <w:sz w:val="22"/>
        </w:rPr>
        <w:t xml:space="preserve"> </w:t>
      </w:r>
      <w:fldSimple w:instr="REF _Ref441153907 \h  \* MERGEFORMAT ">
        <w:r w:rsidR="00BE3E67" w:rsidRPr="00BE3E67">
          <w:rPr>
            <w:rFonts w:ascii="Times New Roman" w:hAnsi="Times New Roman"/>
            <w:b/>
            <w:i/>
            <w:color w:val="C45911" w:themeColor="accent2" w:themeShade="BF"/>
            <w:kern w:val="0"/>
          </w:rPr>
          <w:t>16.</w:t>
        </w:r>
        <w:r w:rsidR="00BE3E67" w:rsidRPr="00BE3E67">
          <w:rPr>
            <w:rFonts w:ascii="Times New Roman" w:hAnsi="Times New Roman" w:hint="eastAsia"/>
            <w:b/>
            <w:i/>
            <w:color w:val="C45911" w:themeColor="accent2" w:themeShade="BF"/>
            <w:kern w:val="0"/>
          </w:rPr>
          <w:t xml:space="preserve">8 gawkextlib </w:t>
        </w:r>
        <w:r w:rsidR="00BE3E67" w:rsidRPr="00BE3E67">
          <w:rPr>
            <w:rFonts w:ascii="Times New Roman" w:hAnsi="Times New Roman" w:hint="eastAsia"/>
            <w:b/>
            <w:i/>
            <w:color w:val="C45911" w:themeColor="accent2" w:themeShade="BF"/>
            <w:kern w:val="0"/>
          </w:rPr>
          <w:t>项目</w:t>
        </w:r>
      </w:fldSimple>
      <w:r>
        <w:rPr>
          <w:rFonts w:ascii="Constantia" w:eastAsia="CMR10" w:hAnsi="Constantia" w:cs="CMR10" w:hint="eastAsia"/>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_Ref441153907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400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MR10" w:cs="CMR10" w:hint="eastAsia"/>
          <w:color w:val="000000"/>
          <w:kern w:val="0"/>
          <w:sz w:val="22"/>
        </w:rPr>
        <w:t>，这里提供。</w:t>
      </w:r>
    </w:p>
    <w:p w:rsidR="0010175B" w:rsidRDefault="001F668E" w:rsidP="005D5996">
      <w:pPr>
        <w:pStyle w:val="3"/>
        <w:adjustRightInd w:val="0"/>
        <w:snapToGrid w:val="0"/>
        <w:rPr>
          <w:kern w:val="0"/>
        </w:rPr>
      </w:pPr>
      <w:bookmarkStart w:id="1224" w:name="_Toc448583841"/>
      <w:r>
        <w:rPr>
          <w:kern w:val="0"/>
        </w:rPr>
        <w:t>C.5.</w:t>
      </w:r>
      <w:r w:rsidR="0023310A">
        <w:rPr>
          <w:rFonts w:hint="eastAsia"/>
          <w:kern w:val="0"/>
        </w:rPr>
        <w:t>2</w:t>
      </w:r>
      <w:r w:rsidR="0023310A">
        <w:rPr>
          <w:rFonts w:hint="eastAsia"/>
          <w:kern w:val="0"/>
        </w:rPr>
        <w:t>新机制的目标</w:t>
      </w:r>
      <w:bookmarkEnd w:id="1224"/>
      <w:r w:rsidR="0023310A">
        <w:rPr>
          <w:kern w:val="0"/>
        </w:rPr>
        <w:t xml:space="preserve"> </w:t>
      </w:r>
    </w:p>
    <w:p w:rsidR="0010175B" w:rsidRPr="00321247" w:rsidRDefault="0032124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新</w:t>
      </w:r>
      <w:r>
        <w:rPr>
          <w:rFonts w:ascii="Constantia" w:hAnsi="Constantia" w:cs="CMR10" w:hint="eastAsia"/>
          <w:color w:val="000000"/>
          <w:kern w:val="0"/>
          <w:sz w:val="22"/>
        </w:rPr>
        <w:t xml:space="preserve"> API </w:t>
      </w:r>
      <w:r>
        <w:rPr>
          <w:rFonts w:ascii="Constantia" w:hAnsi="Constantia" w:cs="CMR10" w:hint="eastAsia"/>
          <w:color w:val="000000"/>
          <w:kern w:val="0"/>
          <w:sz w:val="22"/>
        </w:rPr>
        <w:t>的目标是：</w:t>
      </w:r>
    </w:p>
    <w:p w:rsidR="00321247" w:rsidRPr="00AA46E2" w:rsidRDefault="00321247" w:rsidP="00B96C34">
      <w:pPr>
        <w:pStyle w:val="11"/>
        <w:numPr>
          <w:ilvl w:val="0"/>
          <w:numId w:val="66"/>
        </w:numPr>
        <w:autoSpaceDE w:val="0"/>
        <w:autoSpaceDN w:val="0"/>
        <w:adjustRightInd w:val="0"/>
        <w:snapToGrid w:val="0"/>
        <w:spacing w:beforeLines="50" w:afterLines="50"/>
        <w:ind w:firstLineChars="0"/>
        <w:jc w:val="left"/>
        <w:rPr>
          <w:rFonts w:ascii="Constantia" w:hAnsi="Constantia" w:cs="CMR10"/>
          <w:color w:val="000000"/>
          <w:kern w:val="0"/>
          <w:sz w:val="22"/>
        </w:rPr>
      </w:pPr>
      <w:r>
        <w:rPr>
          <w:rFonts w:ascii="Constantia" w:hAnsi="Constantia" w:cs="CMR10" w:hint="eastAsia"/>
          <w:color w:val="000000"/>
          <w:kern w:val="0"/>
          <w:sz w:val="22"/>
        </w:rPr>
        <w:t xml:space="preserve">API </w:t>
      </w:r>
      <w:r>
        <w:rPr>
          <w:rFonts w:ascii="Constantia" w:hAnsi="Constantia" w:cs="CMR10" w:hint="eastAsia"/>
          <w:color w:val="000000"/>
          <w:kern w:val="0"/>
          <w:sz w:val="22"/>
        </w:rPr>
        <w:t>应该独立于</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的内部实现。</w:t>
      </w:r>
      <w:r>
        <w:rPr>
          <w:rFonts w:ascii="Constantia" w:hAnsi="Constantia" w:cs="CMR10" w:hint="eastAsia"/>
          <w:color w:val="000000"/>
          <w:kern w:val="0"/>
          <w:sz w:val="22"/>
        </w:rPr>
        <w:t xml:space="preserve">gawk </w:t>
      </w:r>
      <w:r>
        <w:rPr>
          <w:rFonts w:ascii="Constantia" w:hAnsi="Constantia" w:cs="CMR10" w:hint="eastAsia"/>
          <w:color w:val="000000"/>
          <w:kern w:val="0"/>
          <w:sz w:val="22"/>
        </w:rPr>
        <w:t>的内部实现的变更不对于扩展函数的实现者是不可见的。</w:t>
      </w:r>
    </w:p>
    <w:p w:rsidR="00321247" w:rsidRPr="00AA46E2" w:rsidRDefault="00321247" w:rsidP="00B96C34">
      <w:pPr>
        <w:pStyle w:val="11"/>
        <w:numPr>
          <w:ilvl w:val="0"/>
          <w:numId w:val="66"/>
        </w:numPr>
        <w:autoSpaceDE w:val="0"/>
        <w:autoSpaceDN w:val="0"/>
        <w:adjustRightInd w:val="0"/>
        <w:snapToGrid w:val="0"/>
        <w:spacing w:beforeLines="50" w:afterLines="50"/>
        <w:ind w:firstLineChars="0"/>
        <w:jc w:val="left"/>
        <w:rPr>
          <w:rFonts w:ascii="Constantia" w:hAnsi="Constantia" w:cs="CMR10"/>
          <w:color w:val="000000"/>
          <w:kern w:val="0"/>
          <w:sz w:val="22"/>
        </w:rPr>
      </w:pPr>
      <w:r>
        <w:rPr>
          <w:rFonts w:ascii="Constantia" w:hAnsi="Constantia" w:cs="CMR10" w:hint="eastAsia"/>
          <w:color w:val="000000"/>
          <w:kern w:val="0"/>
          <w:sz w:val="22"/>
        </w:rPr>
        <w:t xml:space="preserve">API </w:t>
      </w:r>
      <w:r>
        <w:rPr>
          <w:rFonts w:ascii="Constantia" w:hAnsi="Constantia" w:cs="CMR10" w:hint="eastAsia"/>
          <w:color w:val="000000"/>
          <w:kern w:val="0"/>
          <w:sz w:val="22"/>
        </w:rPr>
        <w:t>应该提供二进制兼容性，只要</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的发行版本之间</w:t>
      </w:r>
      <w:r>
        <w:rPr>
          <w:rFonts w:ascii="Constantia" w:hAnsi="Constantia" w:cs="CMR10" w:hint="eastAsia"/>
          <w:color w:val="000000"/>
          <w:kern w:val="0"/>
          <w:sz w:val="22"/>
        </w:rPr>
        <w:t xml:space="preserve"> API </w:t>
      </w:r>
      <w:r>
        <w:rPr>
          <w:rFonts w:ascii="Constantia" w:hAnsi="Constantia" w:cs="CMR10" w:hint="eastAsia"/>
          <w:color w:val="000000"/>
          <w:kern w:val="0"/>
          <w:sz w:val="22"/>
        </w:rPr>
        <w:t>没有变更。</w:t>
      </w:r>
    </w:p>
    <w:p w:rsidR="00321247" w:rsidRDefault="00321247" w:rsidP="00B96C34">
      <w:pPr>
        <w:pStyle w:val="11"/>
        <w:numPr>
          <w:ilvl w:val="0"/>
          <w:numId w:val="6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API </w:t>
      </w:r>
      <w:r>
        <w:rPr>
          <w:rFonts w:ascii="Constantia" w:hAnsi="Constantia" w:cs="CMR10" w:hint="eastAsia"/>
          <w:color w:val="000000"/>
          <w:kern w:val="0"/>
          <w:sz w:val="22"/>
        </w:rPr>
        <w:t>应该可以用</w:t>
      </w:r>
      <w:r>
        <w:rPr>
          <w:rFonts w:ascii="Constantia" w:hAnsi="Constantia" w:cs="CMR10" w:hint="eastAsia"/>
          <w:color w:val="000000"/>
          <w:kern w:val="0"/>
          <w:sz w:val="22"/>
        </w:rPr>
        <w:t xml:space="preserve"> C </w:t>
      </w:r>
      <w:r>
        <w:rPr>
          <w:rFonts w:ascii="Constantia" w:hAnsi="Constantia" w:cs="CMR10" w:hint="eastAsia"/>
          <w:color w:val="000000"/>
          <w:kern w:val="0"/>
          <w:sz w:val="22"/>
        </w:rPr>
        <w:t>或者</w:t>
      </w:r>
      <w:r>
        <w:rPr>
          <w:rFonts w:ascii="Constantia" w:hAnsi="Constantia" w:cs="CMR10" w:hint="eastAsia"/>
          <w:color w:val="000000"/>
          <w:kern w:val="0"/>
          <w:sz w:val="22"/>
        </w:rPr>
        <w:t xml:space="preserve"> C++ </w:t>
      </w:r>
      <w:r>
        <w:rPr>
          <w:rFonts w:ascii="Constantia" w:hAnsi="Constantia" w:cs="CMR10" w:hint="eastAsia"/>
          <w:color w:val="000000"/>
          <w:kern w:val="0"/>
          <w:sz w:val="22"/>
        </w:rPr>
        <w:t>来写，使其与</w:t>
      </w:r>
      <w:r>
        <w:rPr>
          <w:rFonts w:ascii="Constantia" w:hAnsi="Constantia" w:cs="CMR10" w:hint="eastAsia"/>
          <w:color w:val="000000"/>
          <w:kern w:val="0"/>
          <w:sz w:val="22"/>
        </w:rPr>
        <w:t xml:space="preserve"> awk </w:t>
      </w:r>
      <w:r>
        <w:rPr>
          <w:rFonts w:ascii="Constantia" w:hAnsi="Constantia" w:cs="CMR10" w:hint="eastAsia"/>
          <w:color w:val="000000"/>
          <w:kern w:val="0"/>
          <w:sz w:val="22"/>
        </w:rPr>
        <w:t>层的代码有一样的“外观”，就像</w:t>
      </w:r>
      <w:r>
        <w:rPr>
          <w:rFonts w:ascii="Constantia" w:hAnsi="Constantia" w:cs="CMR10" w:hint="eastAsia"/>
          <w:color w:val="000000"/>
          <w:kern w:val="0"/>
          <w:sz w:val="22"/>
        </w:rPr>
        <w:t xml:space="preserve"> awk </w:t>
      </w:r>
      <w:r>
        <w:rPr>
          <w:rFonts w:ascii="Constantia" w:hAnsi="Constantia" w:cs="CMR10" w:hint="eastAsia"/>
          <w:color w:val="000000"/>
          <w:kern w:val="0"/>
          <w:sz w:val="22"/>
        </w:rPr>
        <w:t>函数一样。这就是说，扩展应该：</w:t>
      </w:r>
    </w:p>
    <w:p w:rsidR="00321247" w:rsidRDefault="00321247" w:rsidP="00B96C34">
      <w:pPr>
        <w:pStyle w:val="11"/>
        <w:numPr>
          <w:ilvl w:val="1"/>
          <w:numId w:val="55"/>
        </w:numPr>
        <w:autoSpaceDE w:val="0"/>
        <w:autoSpaceDN w:val="0"/>
        <w:adjustRightInd w:val="0"/>
        <w:snapToGrid w:val="0"/>
        <w:spacing w:beforeLines="50" w:afterLines="50"/>
        <w:ind w:left="777" w:firstLineChars="0" w:hanging="357"/>
        <w:jc w:val="left"/>
        <w:rPr>
          <w:rFonts w:ascii="Constantia" w:eastAsia="CMR10" w:hAnsi="Constantia" w:cs="CMR10"/>
          <w:color w:val="000000"/>
          <w:kern w:val="0"/>
          <w:sz w:val="22"/>
        </w:rPr>
      </w:pPr>
      <w:r>
        <w:rPr>
          <w:rFonts w:ascii="Constantia" w:hAnsi="Constantia" w:cs="CMR10" w:hint="eastAsia"/>
          <w:color w:val="000000"/>
          <w:kern w:val="0"/>
          <w:sz w:val="22"/>
        </w:rPr>
        <w:t>有能力访问函数参数。</w:t>
      </w:r>
    </w:p>
    <w:p w:rsidR="00321247" w:rsidRDefault="00321247" w:rsidP="00B96C34">
      <w:pPr>
        <w:pStyle w:val="11"/>
        <w:numPr>
          <w:ilvl w:val="1"/>
          <w:numId w:val="55"/>
        </w:numPr>
        <w:autoSpaceDE w:val="0"/>
        <w:autoSpaceDN w:val="0"/>
        <w:adjustRightInd w:val="0"/>
        <w:snapToGrid w:val="0"/>
        <w:spacing w:beforeLines="50" w:afterLines="50"/>
        <w:ind w:left="777" w:firstLineChars="0" w:hanging="357"/>
        <w:jc w:val="left"/>
        <w:rPr>
          <w:rFonts w:ascii="Constantia" w:eastAsia="CMR10" w:hAnsi="Constantia" w:cs="CMR10"/>
          <w:color w:val="000000"/>
          <w:kern w:val="0"/>
          <w:sz w:val="22"/>
        </w:rPr>
      </w:pPr>
      <w:r>
        <w:rPr>
          <w:rFonts w:ascii="Constantia" w:hAnsi="Constantia" w:cs="CMR10" w:hint="eastAsia"/>
          <w:color w:val="000000"/>
          <w:kern w:val="0"/>
          <w:sz w:val="22"/>
        </w:rPr>
        <w:t>有能力将一个未定义的函数转换为数组（通过引用调用）。</w:t>
      </w:r>
    </w:p>
    <w:p w:rsidR="00321247" w:rsidRDefault="00321247" w:rsidP="00B96C34">
      <w:pPr>
        <w:pStyle w:val="11"/>
        <w:numPr>
          <w:ilvl w:val="1"/>
          <w:numId w:val="55"/>
        </w:numPr>
        <w:autoSpaceDE w:val="0"/>
        <w:autoSpaceDN w:val="0"/>
        <w:adjustRightInd w:val="0"/>
        <w:snapToGrid w:val="0"/>
        <w:spacing w:beforeLines="50" w:afterLines="50"/>
        <w:ind w:left="777" w:firstLineChars="0" w:hanging="357"/>
        <w:jc w:val="left"/>
        <w:rPr>
          <w:rFonts w:ascii="Constantia" w:eastAsia="CMR10" w:hAnsi="Constantia" w:cs="CMR10"/>
          <w:color w:val="000000"/>
          <w:kern w:val="0"/>
          <w:sz w:val="22"/>
        </w:rPr>
      </w:pPr>
      <w:r>
        <w:rPr>
          <w:rFonts w:ascii="Constantia" w:hAnsi="Constantia" w:cs="CMR10" w:hint="eastAsia"/>
          <w:color w:val="000000"/>
          <w:kern w:val="0"/>
          <w:sz w:val="22"/>
        </w:rPr>
        <w:t>有能力创建，访问与更新全局变量。</w:t>
      </w:r>
    </w:p>
    <w:p w:rsidR="00321247" w:rsidRDefault="00321247" w:rsidP="00B96C34">
      <w:pPr>
        <w:pStyle w:val="11"/>
        <w:numPr>
          <w:ilvl w:val="1"/>
          <w:numId w:val="55"/>
        </w:numPr>
        <w:autoSpaceDE w:val="0"/>
        <w:autoSpaceDN w:val="0"/>
        <w:adjustRightInd w:val="0"/>
        <w:snapToGrid w:val="0"/>
        <w:spacing w:beforeLines="50" w:afterLines="50"/>
        <w:ind w:left="777" w:firstLineChars="0" w:hanging="357"/>
        <w:jc w:val="left"/>
        <w:rPr>
          <w:rFonts w:ascii="Constantia" w:eastAsia="CMR10" w:hAnsi="Constantia" w:cs="CMR10"/>
          <w:color w:val="000000"/>
          <w:kern w:val="0"/>
          <w:sz w:val="22"/>
        </w:rPr>
      </w:pPr>
      <w:r>
        <w:rPr>
          <w:rFonts w:ascii="Constantia" w:hAnsi="Constantia" w:cs="CMR10" w:hint="eastAsia"/>
          <w:color w:val="000000"/>
          <w:kern w:val="0"/>
          <w:sz w:val="22"/>
        </w:rPr>
        <w:t>方便一次性访问数组的所有元素（“数组扁平化”），使其可以用</w:t>
      </w:r>
      <w:r>
        <w:rPr>
          <w:rFonts w:ascii="Constantia" w:hAnsi="Constantia" w:cs="CMR10" w:hint="eastAsia"/>
          <w:color w:val="000000"/>
          <w:kern w:val="0"/>
          <w:sz w:val="22"/>
        </w:rPr>
        <w:t xml:space="preserve"> C </w:t>
      </w:r>
      <w:r>
        <w:rPr>
          <w:rFonts w:ascii="Constantia" w:hAnsi="Constantia" w:cs="CMR10" w:hint="eastAsia"/>
          <w:color w:val="000000"/>
          <w:kern w:val="0"/>
          <w:sz w:val="22"/>
        </w:rPr>
        <w:t>代码的循环就可以迭代数组中的所有的元素。</w:t>
      </w:r>
    </w:p>
    <w:p w:rsidR="008107E7" w:rsidRDefault="00321247" w:rsidP="00B96C34">
      <w:pPr>
        <w:pStyle w:val="11"/>
        <w:numPr>
          <w:ilvl w:val="1"/>
          <w:numId w:val="55"/>
        </w:numPr>
        <w:autoSpaceDE w:val="0"/>
        <w:autoSpaceDN w:val="0"/>
        <w:adjustRightInd w:val="0"/>
        <w:snapToGrid w:val="0"/>
        <w:spacing w:beforeLines="50" w:afterLines="50"/>
        <w:ind w:left="777" w:firstLineChars="0" w:hanging="357"/>
        <w:jc w:val="left"/>
        <w:rPr>
          <w:rFonts w:ascii="Constantia" w:eastAsia="CMR10" w:hAnsi="Constantia" w:cs="CMR10"/>
          <w:color w:val="000000"/>
          <w:kern w:val="0"/>
          <w:sz w:val="22"/>
        </w:rPr>
      </w:pPr>
      <w:r>
        <w:rPr>
          <w:rFonts w:ascii="Constantia" w:hAnsi="Constantia" w:cs="CMR10" w:hint="eastAsia"/>
          <w:color w:val="000000"/>
          <w:kern w:val="0"/>
          <w:sz w:val="22"/>
        </w:rPr>
        <w:t>有能力创建数组（包含</w:t>
      </w:r>
      <w:r>
        <w:rPr>
          <w:rFonts w:ascii="Constantia" w:hAnsi="Constantia" w:cs="CMR10" w:hint="eastAsia"/>
          <w:color w:val="000000"/>
          <w:kern w:val="0"/>
          <w:sz w:val="22"/>
        </w:rPr>
        <w:t xml:space="preserve"> gawk </w:t>
      </w:r>
      <w:r>
        <w:rPr>
          <w:rFonts w:ascii="Constantia" w:hAnsi="Constantia" w:cs="CMR10" w:hint="eastAsia"/>
          <w:color w:val="000000"/>
          <w:kern w:val="0"/>
          <w:sz w:val="22"/>
        </w:rPr>
        <w:t>真正的数组之数组）。</w:t>
      </w:r>
    </w:p>
    <w:p w:rsidR="008107E7" w:rsidRDefault="0032124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其他的</w:t>
      </w:r>
      <w:r w:rsidRPr="00AA46E2">
        <w:rPr>
          <w:rFonts w:ascii="Constantia" w:eastAsia="CMR10" w:hAnsi="Constantia" w:cs="CMR10" w:hint="eastAsia"/>
          <w:kern w:val="0"/>
          <w:sz w:val="22"/>
        </w:rPr>
        <w:t>重要</w:t>
      </w:r>
      <w:r>
        <w:rPr>
          <w:rFonts w:ascii="Constantia" w:hAnsi="Constantia" w:cs="CMR10" w:hint="eastAsia"/>
          <w:color w:val="000000"/>
          <w:kern w:val="0"/>
          <w:sz w:val="22"/>
        </w:rPr>
        <w:t>目标是：</w:t>
      </w:r>
    </w:p>
    <w:p w:rsidR="00321247" w:rsidRPr="00AA46E2" w:rsidRDefault="00321247" w:rsidP="00B96C34">
      <w:pPr>
        <w:pStyle w:val="11"/>
        <w:numPr>
          <w:ilvl w:val="0"/>
          <w:numId w:val="66"/>
        </w:numPr>
        <w:autoSpaceDE w:val="0"/>
        <w:autoSpaceDN w:val="0"/>
        <w:adjustRightInd w:val="0"/>
        <w:snapToGrid w:val="0"/>
        <w:spacing w:beforeLines="50" w:afterLines="50"/>
        <w:ind w:firstLineChars="0"/>
        <w:jc w:val="left"/>
        <w:rPr>
          <w:rFonts w:ascii="Constantia" w:hAnsi="Constantia" w:cs="CMR10"/>
          <w:color w:val="000000"/>
          <w:kern w:val="0"/>
          <w:sz w:val="22"/>
        </w:rPr>
      </w:pPr>
      <w:r>
        <w:rPr>
          <w:rFonts w:ascii="Constantia" w:hAnsi="Constantia" w:cs="CMR10" w:hint="eastAsia"/>
          <w:color w:val="000000"/>
          <w:kern w:val="0"/>
          <w:sz w:val="22"/>
        </w:rPr>
        <w:t xml:space="preserve">API </w:t>
      </w:r>
      <w:r>
        <w:rPr>
          <w:rFonts w:ascii="Constantia" w:hAnsi="Constantia" w:cs="CMR10" w:hint="eastAsia"/>
          <w:color w:val="000000"/>
          <w:kern w:val="0"/>
          <w:sz w:val="22"/>
        </w:rPr>
        <w:t>应该只使用</w:t>
      </w:r>
      <w:r>
        <w:rPr>
          <w:rFonts w:ascii="Constantia" w:hAnsi="Constantia" w:cs="CMR10" w:hint="eastAsia"/>
          <w:color w:val="000000"/>
          <w:kern w:val="0"/>
          <w:sz w:val="22"/>
        </w:rPr>
        <w:t xml:space="preserve"> ISO C 90 </w:t>
      </w:r>
      <w:r>
        <w:rPr>
          <w:rFonts w:ascii="Constantia" w:hAnsi="Constantia" w:cs="CMR10" w:hint="eastAsia"/>
          <w:color w:val="000000"/>
          <w:kern w:val="0"/>
          <w:sz w:val="22"/>
        </w:rPr>
        <w:t>的特性，这样扩展可以使用最广泛的</w:t>
      </w:r>
      <w:r>
        <w:rPr>
          <w:rFonts w:ascii="Constantia" w:hAnsi="Constantia" w:cs="CMR10" w:hint="eastAsia"/>
          <w:color w:val="000000"/>
          <w:kern w:val="0"/>
          <w:sz w:val="22"/>
        </w:rPr>
        <w:t xml:space="preserve"> C </w:t>
      </w:r>
      <w:r>
        <w:rPr>
          <w:rFonts w:ascii="Constantia" w:hAnsi="Constantia" w:cs="CMR10" w:hint="eastAsia"/>
          <w:color w:val="000000"/>
          <w:kern w:val="0"/>
          <w:sz w:val="22"/>
        </w:rPr>
        <w:t>与</w:t>
      </w:r>
      <w:r>
        <w:rPr>
          <w:rFonts w:ascii="Constantia" w:hAnsi="Constantia" w:cs="CMR10" w:hint="eastAsia"/>
          <w:color w:val="000000"/>
          <w:kern w:val="0"/>
          <w:sz w:val="22"/>
        </w:rPr>
        <w:t xml:space="preserve"> C++ </w:t>
      </w:r>
      <w:r>
        <w:rPr>
          <w:rFonts w:ascii="Constantia" w:hAnsi="Constantia" w:cs="CMR10" w:hint="eastAsia"/>
          <w:color w:val="000000"/>
          <w:kern w:val="0"/>
          <w:sz w:val="22"/>
        </w:rPr>
        <w:t>编译器。头文件应该包含适当的</w:t>
      </w:r>
      <w:r>
        <w:rPr>
          <w:rFonts w:ascii="Constantia" w:hAnsi="Constantia" w:cs="CMR10" w:hint="eastAsia"/>
          <w:color w:val="000000"/>
          <w:kern w:val="0"/>
          <w:sz w:val="22"/>
        </w:rPr>
        <w:t xml:space="preserve"> </w:t>
      </w:r>
      <w:r w:rsidRPr="00AA46E2">
        <w:rPr>
          <w:rFonts w:ascii="Constantia" w:hAnsi="Constantia" w:cs="CMR10" w:hint="eastAsia"/>
          <w:color w:val="000000"/>
          <w:kern w:val="0"/>
          <w:sz w:val="22"/>
        </w:rPr>
        <w:t>‘</w:t>
      </w:r>
      <w:r w:rsidRPr="00AA46E2">
        <w:rPr>
          <w:rFonts w:ascii="Constantia" w:hAnsi="Constantia" w:cs="CMR10"/>
          <w:color w:val="000000"/>
          <w:kern w:val="0"/>
          <w:sz w:val="22"/>
        </w:rPr>
        <w:t>#ifdef __cplusplus</w:t>
      </w:r>
      <w:r w:rsidRPr="00AA46E2">
        <w:rPr>
          <w:rFonts w:ascii="Constantia" w:hAnsi="Constantia" w:cs="CMR10" w:hint="eastAsia"/>
          <w:color w:val="000000"/>
          <w:kern w:val="0"/>
          <w:sz w:val="22"/>
        </w:rPr>
        <w:t>’</w:t>
      </w:r>
      <w:r w:rsidRPr="00AA46E2">
        <w:rPr>
          <w:rFonts w:ascii="Constantia" w:hAnsi="Constantia" w:cs="CMR10"/>
          <w:color w:val="000000"/>
          <w:kern w:val="0"/>
          <w:sz w:val="22"/>
        </w:rPr>
        <w:t xml:space="preserve"> </w:t>
      </w:r>
      <w:r>
        <w:rPr>
          <w:rFonts w:ascii="Constantia" w:hAnsi="Constantia" w:cs="CMR10" w:hint="eastAsia"/>
          <w:color w:val="000000"/>
          <w:kern w:val="0"/>
          <w:sz w:val="22"/>
        </w:rPr>
        <w:t>与</w:t>
      </w:r>
      <w:r w:rsidRPr="00AA46E2">
        <w:rPr>
          <w:rFonts w:ascii="Constantia" w:hAnsi="Constantia" w:cs="CMR10"/>
          <w:color w:val="000000"/>
          <w:kern w:val="0"/>
          <w:sz w:val="22"/>
        </w:rPr>
        <w:t xml:space="preserve"> </w:t>
      </w:r>
      <w:r w:rsidRPr="00AA46E2">
        <w:rPr>
          <w:rFonts w:ascii="Constantia" w:hAnsi="Constantia" w:cs="CMR10" w:hint="eastAsia"/>
          <w:color w:val="000000"/>
          <w:kern w:val="0"/>
          <w:sz w:val="22"/>
        </w:rPr>
        <w:t>‘</w:t>
      </w:r>
      <w:r w:rsidRPr="00AA46E2">
        <w:rPr>
          <w:rFonts w:ascii="Constantia" w:hAnsi="Constantia" w:cs="CMR10"/>
          <w:color w:val="000000"/>
          <w:kern w:val="0"/>
          <w:sz w:val="22"/>
        </w:rPr>
        <w:t>extern "C"</w:t>
      </w:r>
      <w:r w:rsidRPr="00AA46E2">
        <w:rPr>
          <w:rFonts w:ascii="Constantia" w:hAnsi="Constantia" w:cs="CMR10" w:hint="eastAsia"/>
          <w:color w:val="000000"/>
          <w:kern w:val="0"/>
          <w:sz w:val="22"/>
        </w:rPr>
        <w:t>’</w:t>
      </w:r>
      <w:r w:rsidRPr="00AA46E2">
        <w:rPr>
          <w:rFonts w:ascii="Constantia" w:hAnsi="Constantia" w:cs="CMR10"/>
          <w:color w:val="000000"/>
          <w:kern w:val="0"/>
          <w:sz w:val="22"/>
        </w:rPr>
        <w:t xml:space="preserve"> </w:t>
      </w:r>
      <w:r>
        <w:rPr>
          <w:rFonts w:ascii="Constantia" w:hAnsi="Constantia" w:cs="CMR10" w:hint="eastAsia"/>
          <w:color w:val="000000"/>
          <w:kern w:val="0"/>
          <w:sz w:val="22"/>
        </w:rPr>
        <w:t>等代码，这样可以使用</w:t>
      </w:r>
      <w:r>
        <w:rPr>
          <w:rFonts w:ascii="Constantia" w:hAnsi="Constantia" w:cs="CMR10" w:hint="eastAsia"/>
          <w:color w:val="000000"/>
          <w:kern w:val="0"/>
          <w:sz w:val="22"/>
        </w:rPr>
        <w:t xml:space="preserve"> C++ </w:t>
      </w:r>
      <w:r>
        <w:rPr>
          <w:rFonts w:ascii="Constantia" w:hAnsi="Constantia" w:cs="CMR10" w:hint="eastAsia"/>
          <w:color w:val="000000"/>
          <w:kern w:val="0"/>
          <w:sz w:val="22"/>
        </w:rPr>
        <w:t>编译器。（如果使用</w:t>
      </w:r>
      <w:r>
        <w:rPr>
          <w:rFonts w:ascii="Constantia" w:hAnsi="Constantia" w:cs="CMR10" w:hint="eastAsia"/>
          <w:color w:val="000000"/>
          <w:kern w:val="0"/>
          <w:sz w:val="22"/>
        </w:rPr>
        <w:t xml:space="preserve"> C++ </w:t>
      </w:r>
      <w:r>
        <w:rPr>
          <w:rFonts w:ascii="Constantia" w:hAnsi="Constantia" w:cs="CMR10" w:hint="eastAsia"/>
          <w:color w:val="000000"/>
          <w:kern w:val="0"/>
          <w:sz w:val="22"/>
        </w:rPr>
        <w:t>时，运行时系统要足够聪明来调用任何的构造函数与析构函数，因为</w:t>
      </w:r>
      <w:r>
        <w:rPr>
          <w:rFonts w:ascii="Constantia" w:hAnsi="Constantia" w:cs="CMR10" w:hint="eastAsia"/>
          <w:color w:val="000000"/>
          <w:kern w:val="0"/>
          <w:sz w:val="22"/>
        </w:rPr>
        <w:t xml:space="preserve"> gawk </w:t>
      </w:r>
      <w:r>
        <w:rPr>
          <w:rFonts w:ascii="Constantia" w:hAnsi="Constantia" w:cs="CMR10" w:hint="eastAsia"/>
          <w:color w:val="000000"/>
          <w:kern w:val="0"/>
          <w:sz w:val="22"/>
        </w:rPr>
        <w:t>是一个</w:t>
      </w:r>
      <w:r>
        <w:rPr>
          <w:rFonts w:ascii="Constantia" w:hAnsi="Constantia" w:cs="CMR10" w:hint="eastAsia"/>
          <w:color w:val="000000"/>
          <w:kern w:val="0"/>
          <w:sz w:val="22"/>
        </w:rPr>
        <w:t xml:space="preserve"> C </w:t>
      </w:r>
      <w:r>
        <w:rPr>
          <w:rFonts w:ascii="Constantia" w:hAnsi="Constantia" w:cs="CMR10" w:hint="eastAsia"/>
          <w:color w:val="000000"/>
          <w:kern w:val="0"/>
          <w:sz w:val="22"/>
        </w:rPr>
        <w:lastRenderedPageBreak/>
        <w:t>程序。在写本书时，这还没有测试过。）</w:t>
      </w:r>
    </w:p>
    <w:p w:rsidR="008107E7" w:rsidRPr="00AA46E2" w:rsidRDefault="00321247" w:rsidP="00B96C34">
      <w:pPr>
        <w:pStyle w:val="11"/>
        <w:numPr>
          <w:ilvl w:val="0"/>
          <w:numId w:val="66"/>
        </w:numPr>
        <w:autoSpaceDE w:val="0"/>
        <w:autoSpaceDN w:val="0"/>
        <w:adjustRightInd w:val="0"/>
        <w:snapToGrid w:val="0"/>
        <w:spacing w:beforeLines="50" w:afterLines="50"/>
        <w:ind w:firstLineChars="0"/>
        <w:jc w:val="left"/>
        <w:rPr>
          <w:rFonts w:ascii="Constantia" w:hAnsi="Constantia" w:cs="CMR10"/>
          <w:color w:val="000000"/>
          <w:kern w:val="0"/>
          <w:sz w:val="22"/>
        </w:rPr>
      </w:pPr>
      <w:r>
        <w:rPr>
          <w:rFonts w:ascii="Constantia" w:hAnsi="Constantia" w:cs="CMR10" w:hint="eastAsia"/>
          <w:color w:val="000000"/>
          <w:kern w:val="0"/>
          <w:sz w:val="22"/>
        </w:rPr>
        <w:t xml:space="preserve">API </w:t>
      </w:r>
      <w:r>
        <w:rPr>
          <w:rFonts w:ascii="Constantia" w:hAnsi="Constantia" w:cs="CMR10" w:hint="eastAsia"/>
          <w:color w:val="000000"/>
          <w:kern w:val="0"/>
          <w:sz w:val="22"/>
        </w:rPr>
        <w:t>机制应该不需要访问</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的符号，</w:t>
      </w:r>
      <w:r w:rsidRPr="00AA46E2">
        <w:footnoteReference w:id="123"/>
      </w:r>
      <w:r>
        <w:rPr>
          <w:rFonts w:ascii="Constantia" w:hAnsi="Constantia" w:cs="CMR10" w:hint="eastAsia"/>
          <w:color w:val="000000"/>
          <w:kern w:val="0"/>
          <w:sz w:val="22"/>
        </w:rPr>
        <w:t>无论是编译时还是动态连接时。这样创建的扩展也可以用在</w:t>
      </w:r>
      <w:r>
        <w:rPr>
          <w:rFonts w:ascii="Constantia" w:hAnsi="Constantia" w:cs="CMR10" w:hint="eastAsia"/>
          <w:color w:val="000000"/>
          <w:kern w:val="0"/>
          <w:sz w:val="22"/>
        </w:rPr>
        <w:t xml:space="preserve"> MS-Windows </w:t>
      </w:r>
      <w:r>
        <w:rPr>
          <w:rFonts w:ascii="Constantia" w:hAnsi="Constantia" w:cs="CMR10" w:hint="eastAsia"/>
          <w:color w:val="000000"/>
          <w:kern w:val="0"/>
          <w:sz w:val="22"/>
        </w:rPr>
        <w:t>平台上。</w:t>
      </w:r>
    </w:p>
    <w:p w:rsidR="008107E7" w:rsidRDefault="0032124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在开发的</w:t>
      </w:r>
      <w:r w:rsidRPr="00AA46E2">
        <w:rPr>
          <w:rFonts w:ascii="Constantia" w:eastAsia="CMR10" w:hAnsi="Constantia" w:cs="CMR10" w:hint="eastAsia"/>
          <w:kern w:val="0"/>
          <w:sz w:val="22"/>
        </w:rPr>
        <w:t>过程</w:t>
      </w:r>
      <w:r>
        <w:rPr>
          <w:rFonts w:ascii="Constantia" w:hAnsi="Constantia" w:cs="CMR10" w:hint="eastAsia"/>
          <w:color w:val="000000"/>
          <w:kern w:val="0"/>
          <w:sz w:val="22"/>
        </w:rPr>
        <w:t>中，越来越清晰的是有一些特性需要提供给扩展，后面也提供了：</w:t>
      </w:r>
    </w:p>
    <w:p w:rsidR="00321247" w:rsidRDefault="00321247" w:rsidP="00B96C34">
      <w:pPr>
        <w:pStyle w:val="11"/>
        <w:numPr>
          <w:ilvl w:val="0"/>
          <w:numId w:val="6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扩展应该有能力将勾子打入</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w:t>
      </w:r>
      <w:r>
        <w:rPr>
          <w:rFonts w:ascii="Constantia" w:hAnsi="Constantia" w:cs="CMR10" w:hint="eastAsia"/>
          <w:color w:val="000000"/>
          <w:kern w:val="0"/>
          <w:sz w:val="22"/>
        </w:rPr>
        <w:t xml:space="preserve"> I/O </w:t>
      </w:r>
      <w:r>
        <w:rPr>
          <w:rFonts w:ascii="Constantia" w:hAnsi="Constantia" w:cs="CMR10" w:hint="eastAsia"/>
          <w:color w:val="000000"/>
          <w:kern w:val="0"/>
          <w:sz w:val="22"/>
        </w:rPr>
        <w:t>重向机制中。特别是</w:t>
      </w:r>
      <w:r>
        <w:rPr>
          <w:rFonts w:ascii="Constantia" w:hAnsi="Constantia" w:cs="CMR10" w:hint="eastAsia"/>
          <w:color w:val="000000"/>
          <w:kern w:val="0"/>
          <w:sz w:val="22"/>
        </w:rPr>
        <w:t xml:space="preserve"> xgawk </w:t>
      </w:r>
      <w:r>
        <w:rPr>
          <w:rFonts w:ascii="Constantia" w:hAnsi="Constantia" w:cs="CMR10" w:hint="eastAsia"/>
          <w:color w:val="000000"/>
          <w:kern w:val="0"/>
          <w:sz w:val="22"/>
        </w:rPr>
        <w:t>的开发者提供了一种所谓的“开放勾子”来读取记录。在开发过程中，扩展对于输入处理、输出处理以及双路</w:t>
      </w:r>
      <w:r>
        <w:rPr>
          <w:rFonts w:ascii="Constantia" w:hAnsi="Constantia" w:cs="CMR10" w:hint="eastAsia"/>
          <w:color w:val="000000"/>
          <w:kern w:val="0"/>
          <w:sz w:val="22"/>
        </w:rPr>
        <w:t xml:space="preserve"> I/O </w:t>
      </w:r>
      <w:r>
        <w:rPr>
          <w:rFonts w:ascii="Constantia" w:hAnsi="Constantia" w:cs="CMR10" w:hint="eastAsia"/>
          <w:color w:val="000000"/>
          <w:kern w:val="0"/>
          <w:sz w:val="22"/>
        </w:rPr>
        <w:t>的勾子都进了一般化。</w:t>
      </w:r>
    </w:p>
    <w:p w:rsidR="00321247" w:rsidRDefault="00321247" w:rsidP="00B96C34">
      <w:pPr>
        <w:pStyle w:val="11"/>
        <w:numPr>
          <w:ilvl w:val="0"/>
          <w:numId w:val="6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扩展应该可以提供回调函数来执行</w:t>
      </w:r>
      <w:r>
        <w:rPr>
          <w:rFonts w:ascii="Constantia" w:hAnsi="Constantia" w:cs="CMR10" w:hint="eastAsia"/>
          <w:color w:val="000000"/>
          <w:kern w:val="0"/>
          <w:sz w:val="22"/>
        </w:rPr>
        <w:t xml:space="preserve"> gawk </w:t>
      </w:r>
      <w:r>
        <w:rPr>
          <w:rFonts w:ascii="Constantia" w:hAnsi="Constantia" w:cs="CMR10" w:hint="eastAsia"/>
          <w:color w:val="000000"/>
          <w:kern w:val="0"/>
          <w:sz w:val="22"/>
        </w:rPr>
        <w:t>退出时的清理动作。</w:t>
      </w:r>
    </w:p>
    <w:p w:rsidR="008107E7" w:rsidRDefault="00321247" w:rsidP="00B96C34">
      <w:pPr>
        <w:pStyle w:val="11"/>
        <w:numPr>
          <w:ilvl w:val="0"/>
          <w:numId w:val="66"/>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扩展应该可以提供版本字串，这样</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w:t>
      </w:r>
      <w:r>
        <w:rPr>
          <w:rFonts w:ascii="Constantia" w:hAnsi="Constantia" w:cs="CMR10" w:hint="eastAsia"/>
          <w:color w:val="000000"/>
          <w:kern w:val="0"/>
          <w:sz w:val="22"/>
        </w:rPr>
        <w:t xml:space="preserve"> --version </w:t>
      </w:r>
      <w:r>
        <w:rPr>
          <w:rFonts w:ascii="Constantia" w:hAnsi="Constantia" w:cs="CMR10" w:hint="eastAsia"/>
          <w:color w:val="000000"/>
          <w:kern w:val="0"/>
          <w:sz w:val="22"/>
        </w:rPr>
        <w:t>选项可以提供扩展的相关信息。</w:t>
      </w:r>
    </w:p>
    <w:p w:rsidR="0010175B" w:rsidRPr="00321247" w:rsidRDefault="0032124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初看起来，避免访问</w:t>
      </w:r>
      <w:r>
        <w:rPr>
          <w:rFonts w:ascii="Constantia" w:hAnsi="Constantia" w:cs="CMR10" w:hint="eastAsia"/>
          <w:color w:val="000000"/>
          <w:kern w:val="0"/>
          <w:sz w:val="22"/>
        </w:rPr>
        <w:t xml:space="preserve"> gawk </w:t>
      </w:r>
      <w:r>
        <w:rPr>
          <w:rFonts w:ascii="Constantia" w:hAnsi="Constantia" w:cs="CMR10" w:hint="eastAsia"/>
          <w:color w:val="000000"/>
          <w:kern w:val="0"/>
          <w:sz w:val="22"/>
        </w:rPr>
        <w:t>的符号是比较难实现的一个。</w:t>
      </w:r>
    </w:p>
    <w:p w:rsidR="0010175B" w:rsidRPr="00321247" w:rsidRDefault="0032124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在设计上，很明显</w:t>
      </w:r>
      <w:r>
        <w:rPr>
          <w:rFonts w:ascii="Constantia" w:hAnsi="Constantia" w:cs="CMR10" w:hint="eastAsia"/>
          <w:color w:val="000000"/>
          <w:kern w:val="0"/>
          <w:sz w:val="22"/>
        </w:rPr>
        <w:t xml:space="preserve"> Perl </w:t>
      </w:r>
      <w:r>
        <w:rPr>
          <w:rFonts w:ascii="Constantia" w:hAnsi="Constantia" w:cs="CMR10" w:hint="eastAsia"/>
          <w:color w:val="000000"/>
          <w:kern w:val="0"/>
          <w:sz w:val="22"/>
        </w:rPr>
        <w:t>与</w:t>
      </w:r>
      <w:r>
        <w:rPr>
          <w:rFonts w:ascii="Constantia" w:hAnsi="Constantia" w:cs="CMR10" w:hint="eastAsia"/>
          <w:color w:val="000000"/>
          <w:kern w:val="0"/>
          <w:sz w:val="22"/>
        </w:rPr>
        <w:t xml:space="preserve"> Ruby </w:t>
      </w:r>
      <w:r>
        <w:rPr>
          <w:rFonts w:ascii="Constantia" w:hAnsi="Constantia" w:cs="CMR10" w:hint="eastAsia"/>
          <w:color w:val="000000"/>
          <w:kern w:val="0"/>
          <w:sz w:val="22"/>
        </w:rPr>
        <w:t>以及其他的语言，可以使主线的</w:t>
      </w:r>
      <w:r>
        <w:rPr>
          <w:rFonts w:ascii="Constantia" w:hAnsi="Constantia" w:cs="CMR10" w:hint="eastAsia"/>
          <w:color w:val="000000"/>
          <w:kern w:val="0"/>
          <w:sz w:val="22"/>
        </w:rPr>
        <w:t xml:space="preserve"> gawk </w:t>
      </w:r>
      <w:r>
        <w:rPr>
          <w:rFonts w:ascii="Constantia" w:hAnsi="Constantia" w:cs="CMR10" w:hint="eastAsia"/>
          <w:color w:val="000000"/>
          <w:kern w:val="0"/>
          <w:sz w:val="22"/>
        </w:rPr>
        <w:t>代码成为一个库，</w:t>
      </w:r>
      <w:r>
        <w:rPr>
          <w:rFonts w:ascii="Constantia" w:hAnsi="Constantia" w:cs="CMR10" w:hint="eastAsia"/>
          <w:color w:val="000000"/>
          <w:kern w:val="0"/>
          <w:sz w:val="22"/>
        </w:rPr>
        <w:t xml:space="preserve">gawk </w:t>
      </w:r>
      <w:r>
        <w:rPr>
          <w:rFonts w:ascii="Constantia" w:hAnsi="Constantia" w:cs="CMR10" w:hint="eastAsia"/>
          <w:color w:val="000000"/>
          <w:kern w:val="0"/>
          <w:sz w:val="22"/>
        </w:rPr>
        <w:t>使用小的</w:t>
      </w:r>
      <w:r>
        <w:rPr>
          <w:rFonts w:ascii="Constantia" w:hAnsi="Constantia" w:cs="CMR10" w:hint="eastAsia"/>
          <w:color w:val="000000"/>
          <w:kern w:val="0"/>
          <w:sz w:val="22"/>
        </w:rPr>
        <w:t xml:space="preserve"> C main() </w:t>
      </w:r>
      <w:r>
        <w:rPr>
          <w:rFonts w:ascii="Constantia" w:hAnsi="Constantia" w:cs="CMR10" w:hint="eastAsia"/>
          <w:color w:val="000000"/>
          <w:kern w:val="0"/>
          <w:sz w:val="22"/>
        </w:rPr>
        <w:t>函数来连接这个库。</w:t>
      </w:r>
    </w:p>
    <w:p w:rsidR="0010175B" w:rsidRPr="00321247" w:rsidRDefault="00321247"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这看起来像摇着尾巴的狗，会导致构建与安装复杂化，使得在不同的系统中（或者同一个系统中的不同地方）都使用一个单独的</w:t>
      </w:r>
      <w:r>
        <w:rPr>
          <w:rFonts w:ascii="Constantia" w:hAnsi="Constantia" w:cs="CMR10" w:hint="eastAsia"/>
          <w:color w:val="000000"/>
          <w:kern w:val="0"/>
          <w:sz w:val="22"/>
        </w:rPr>
        <w:t xml:space="preserve"> gawk </w:t>
      </w:r>
      <w:r>
        <w:rPr>
          <w:rFonts w:ascii="Constantia" w:hAnsi="Constantia" w:cs="CMR10" w:hint="eastAsia"/>
          <w:color w:val="000000"/>
          <w:kern w:val="0"/>
          <w:sz w:val="22"/>
        </w:rPr>
        <w:t>执行文件。</w:t>
      </w:r>
    </w:p>
    <w:p w:rsidR="008107E7" w:rsidRDefault="0073553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我们接受了</w:t>
      </w:r>
      <w:r>
        <w:rPr>
          <w:rFonts w:ascii="Constantia" w:hAnsi="Constantia" w:cs="CMR10" w:hint="eastAsia"/>
          <w:color w:val="000000"/>
          <w:kern w:val="0"/>
          <w:sz w:val="22"/>
        </w:rPr>
        <w:t xml:space="preserve"> Pat Rankin </w:t>
      </w:r>
      <w:r>
        <w:rPr>
          <w:rFonts w:ascii="Constantia" w:hAnsi="Constantia" w:cs="CMR10" w:hint="eastAsia"/>
          <w:color w:val="000000"/>
          <w:kern w:val="0"/>
          <w:sz w:val="22"/>
        </w:rPr>
        <w:t>提出的建议。查看</w:t>
      </w:r>
      <w:r>
        <w:rPr>
          <w:rFonts w:ascii="Constantia" w:hAnsi="Constantia" w:cs="CMR10" w:hint="eastAsia"/>
          <w:color w:val="000000"/>
          <w:kern w:val="0"/>
          <w:sz w:val="22"/>
        </w:rPr>
        <w:t xml:space="preserve"> </w:t>
      </w:r>
      <w:fldSimple w:instr="REF _Ref441153915 \h  \* MERGEFORMAT ">
        <w:r w:rsidR="00BE3E67" w:rsidRPr="00BE3E67">
          <w:rPr>
            <w:rFonts w:ascii="Times New Roman" w:hAnsi="Times New Roman"/>
            <w:b/>
            <w:i/>
            <w:color w:val="C45911" w:themeColor="accent2" w:themeShade="BF"/>
          </w:rPr>
          <w:t>16.</w:t>
        </w:r>
        <w:r w:rsidR="00BE3E67" w:rsidRPr="00BE3E67">
          <w:rPr>
            <w:rFonts w:ascii="Times New Roman" w:hAnsi="Times New Roman" w:hint="eastAsia"/>
            <w:b/>
            <w:i/>
            <w:color w:val="C45911" w:themeColor="accent2" w:themeShade="BF"/>
          </w:rPr>
          <w:t xml:space="preserve">3 </w:t>
        </w:r>
        <w:r w:rsidR="00BE3E67" w:rsidRPr="00BE3E67">
          <w:rPr>
            <w:rFonts w:ascii="Times New Roman" w:hAnsi="Times New Roman" w:hint="eastAsia"/>
            <w:b/>
            <w:i/>
            <w:color w:val="C45911" w:themeColor="accent2" w:themeShade="BF"/>
          </w:rPr>
          <w:t>在高层级中是它是如何工作的</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_Ref441153915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350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，来获取详细信息。</w:t>
      </w:r>
    </w:p>
    <w:p w:rsidR="0010175B" w:rsidRDefault="001F668E" w:rsidP="005D5996">
      <w:pPr>
        <w:pStyle w:val="3"/>
        <w:adjustRightInd w:val="0"/>
        <w:snapToGrid w:val="0"/>
        <w:rPr>
          <w:kern w:val="0"/>
        </w:rPr>
      </w:pPr>
      <w:bookmarkStart w:id="1225" w:name="_Toc448583842"/>
      <w:r>
        <w:rPr>
          <w:kern w:val="0"/>
        </w:rPr>
        <w:t>C.5.</w:t>
      </w:r>
      <w:r w:rsidR="0023310A">
        <w:rPr>
          <w:rFonts w:hint="eastAsia"/>
          <w:kern w:val="0"/>
        </w:rPr>
        <w:t>3</w:t>
      </w:r>
      <w:r w:rsidR="0023310A">
        <w:rPr>
          <w:rFonts w:hint="eastAsia"/>
          <w:kern w:val="0"/>
        </w:rPr>
        <w:t>其他的设计决策</w:t>
      </w:r>
      <w:bookmarkEnd w:id="1225"/>
      <w:r w:rsidR="0023310A">
        <w:rPr>
          <w:kern w:val="0"/>
        </w:rPr>
        <w:t xml:space="preserve"> </w:t>
      </w:r>
    </w:p>
    <w:p w:rsidR="0010175B" w:rsidRPr="0039190E" w:rsidRDefault="0039190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作为任意的设计决策，扩展可以读取预定义变量与数组的值（如</w:t>
      </w:r>
      <w:r>
        <w:rPr>
          <w:rFonts w:ascii="Constantia" w:hAnsi="Constantia" w:cs="CMR10" w:hint="eastAsia"/>
          <w:color w:val="000000"/>
          <w:kern w:val="0"/>
          <w:sz w:val="22"/>
        </w:rPr>
        <w:t xml:space="preserve"> ARGV </w:t>
      </w:r>
      <w:r>
        <w:rPr>
          <w:rFonts w:ascii="Constantia" w:hAnsi="Constantia" w:cs="CMR10" w:hint="eastAsia"/>
          <w:color w:val="000000"/>
          <w:kern w:val="0"/>
          <w:sz w:val="22"/>
        </w:rPr>
        <w:t>与</w:t>
      </w:r>
      <w:r>
        <w:rPr>
          <w:rFonts w:ascii="Constantia" w:hAnsi="Constantia" w:cs="CMR10" w:hint="eastAsia"/>
          <w:color w:val="000000"/>
          <w:kern w:val="0"/>
          <w:sz w:val="22"/>
        </w:rPr>
        <w:t xml:space="preserve"> FS</w:t>
      </w:r>
      <w:r>
        <w:rPr>
          <w:rFonts w:ascii="Constantia" w:hAnsi="Constantia" w:cs="CMR10" w:hint="eastAsia"/>
          <w:color w:val="000000"/>
          <w:kern w:val="0"/>
          <w:sz w:val="22"/>
        </w:rPr>
        <w:t>），但是不可以改变它们，除了</w:t>
      </w:r>
      <w:r>
        <w:rPr>
          <w:rFonts w:ascii="Constantia" w:hAnsi="Constantia" w:cs="CMR10" w:hint="eastAsia"/>
          <w:color w:val="000000"/>
          <w:kern w:val="0"/>
          <w:sz w:val="22"/>
        </w:rPr>
        <w:t xml:space="preserve"> PROCINFO </w:t>
      </w:r>
      <w:r>
        <w:rPr>
          <w:rFonts w:ascii="Constantia" w:hAnsi="Constantia" w:cs="CMR10" w:hint="eastAsia"/>
          <w:color w:val="000000"/>
          <w:kern w:val="0"/>
          <w:sz w:val="22"/>
        </w:rPr>
        <w:t>外。原因是为了扩展函数影响</w:t>
      </w:r>
      <w:r>
        <w:rPr>
          <w:rFonts w:ascii="Constantia" w:hAnsi="Constantia" w:cs="CMR10" w:hint="eastAsia"/>
          <w:color w:val="000000"/>
          <w:kern w:val="0"/>
          <w:sz w:val="22"/>
        </w:rPr>
        <w:t xml:space="preserve"> awk </w:t>
      </w:r>
      <w:r>
        <w:rPr>
          <w:rFonts w:ascii="Constantia" w:hAnsi="Constantia" w:cs="CMR10" w:hint="eastAsia"/>
          <w:color w:val="000000"/>
          <w:kern w:val="0"/>
          <w:sz w:val="22"/>
        </w:rPr>
        <w:t>程序流，使其不可按。而一个真正的</w:t>
      </w:r>
      <w:r>
        <w:rPr>
          <w:rFonts w:ascii="Constantia" w:hAnsi="Constantia" w:cs="CMR10" w:hint="eastAsia"/>
          <w:color w:val="000000"/>
          <w:kern w:val="0"/>
          <w:sz w:val="22"/>
        </w:rPr>
        <w:t xml:space="preserve"> awk </w:t>
      </w:r>
      <w:r>
        <w:rPr>
          <w:rFonts w:ascii="Constantia" w:hAnsi="Constantia" w:cs="CMR10" w:hint="eastAsia"/>
          <w:color w:val="000000"/>
          <w:kern w:val="0"/>
          <w:sz w:val="22"/>
        </w:rPr>
        <w:t>函数可以做它自己想做的事情，这个则由程序员自己来判断。扩展函数</w:t>
      </w:r>
      <w:r>
        <w:rPr>
          <w:rFonts w:ascii="Constantia" w:hAnsi="Constantia" w:cs="CMR10" w:hint="eastAsia"/>
          <w:color w:val="000000"/>
          <w:kern w:val="0"/>
          <w:sz w:val="22"/>
        </w:rPr>
        <w:t xml:space="preserve"> </w:t>
      </w:r>
      <w:r>
        <w:rPr>
          <w:rFonts w:ascii="Constantia" w:hAnsi="Constantia" w:cs="CMR10" w:hint="eastAsia"/>
          <w:color w:val="000000"/>
          <w:kern w:val="0"/>
          <w:sz w:val="22"/>
        </w:rPr>
        <w:t>应该提供一个服务或者使</w:t>
      </w:r>
      <w:r>
        <w:rPr>
          <w:rFonts w:ascii="Constantia" w:hAnsi="Constantia" w:cs="CMR10" w:hint="eastAsia"/>
          <w:color w:val="000000"/>
          <w:kern w:val="0"/>
          <w:sz w:val="22"/>
        </w:rPr>
        <w:t xml:space="preserve"> C API </w:t>
      </w:r>
      <w:r>
        <w:rPr>
          <w:rFonts w:ascii="Constantia" w:hAnsi="Constantia" w:cs="CMR10" w:hint="eastAsia"/>
          <w:color w:val="000000"/>
          <w:kern w:val="0"/>
          <w:sz w:val="22"/>
        </w:rPr>
        <w:t>可以在</w:t>
      </w:r>
      <w:r>
        <w:rPr>
          <w:rFonts w:ascii="Constantia" w:hAnsi="Constantia" w:cs="CMR10" w:hint="eastAsia"/>
          <w:color w:val="000000"/>
          <w:kern w:val="0"/>
          <w:sz w:val="22"/>
        </w:rPr>
        <w:t xml:space="preserve"> awk </w:t>
      </w:r>
      <w:r>
        <w:rPr>
          <w:rFonts w:ascii="Constantia" w:hAnsi="Constantia" w:cs="CMR10" w:hint="eastAsia"/>
          <w:color w:val="000000"/>
          <w:kern w:val="0"/>
          <w:sz w:val="22"/>
        </w:rPr>
        <w:t>中可以使用。而不是将</w:t>
      </w:r>
      <w:r>
        <w:rPr>
          <w:rFonts w:ascii="Constantia" w:hAnsi="Constantia" w:cs="CMR10" w:hint="eastAsia"/>
          <w:color w:val="000000"/>
          <w:kern w:val="0"/>
          <w:sz w:val="22"/>
        </w:rPr>
        <w:t xml:space="preserve"> FS </w:t>
      </w:r>
      <w:r>
        <w:rPr>
          <w:rFonts w:ascii="Constantia" w:hAnsi="Constantia" w:cs="CMR10" w:hint="eastAsia"/>
          <w:color w:val="000000"/>
          <w:kern w:val="0"/>
          <w:sz w:val="22"/>
        </w:rPr>
        <w:t>，</w:t>
      </w:r>
      <w:r w:rsidRPr="00AA46E2">
        <w:rPr>
          <w:rFonts w:ascii="Constantia" w:eastAsia="CMR10" w:hAnsi="Constantia" w:cs="CMR10" w:hint="eastAsia"/>
          <w:kern w:val="0"/>
          <w:sz w:val="22"/>
        </w:rPr>
        <w:t>ARGC</w:t>
      </w:r>
      <w:r>
        <w:rPr>
          <w:rFonts w:ascii="Constantia" w:hAnsi="Constantia" w:cs="CMR10" w:hint="eastAsia"/>
          <w:color w:val="000000"/>
          <w:kern w:val="0"/>
          <w:sz w:val="22"/>
        </w:rPr>
        <w:t xml:space="preserve"> </w:t>
      </w:r>
      <w:r>
        <w:rPr>
          <w:rFonts w:ascii="Constantia" w:hAnsi="Constantia" w:cs="CMR10" w:hint="eastAsia"/>
          <w:color w:val="000000"/>
          <w:kern w:val="0"/>
          <w:sz w:val="22"/>
        </w:rPr>
        <w:t>以及</w:t>
      </w:r>
      <w:r>
        <w:rPr>
          <w:rFonts w:ascii="Constantia" w:hAnsi="Constantia" w:cs="CMR10" w:hint="eastAsia"/>
          <w:color w:val="000000"/>
          <w:kern w:val="0"/>
          <w:sz w:val="22"/>
        </w:rPr>
        <w:t xml:space="preserve"> ARGV </w:t>
      </w:r>
      <w:r>
        <w:rPr>
          <w:rFonts w:ascii="Constantia" w:hAnsi="Constantia" w:cs="CMR10" w:hint="eastAsia"/>
          <w:color w:val="000000"/>
          <w:kern w:val="0"/>
          <w:sz w:val="22"/>
        </w:rPr>
        <w:t>弄乱。</w:t>
      </w:r>
    </w:p>
    <w:p w:rsidR="0010175B" w:rsidRPr="0039190E" w:rsidRDefault="0039190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另外，很容易就可以在一个滑滑的斜坡上开头（即一旦开启刹不住——译者注）。扩展到底需要访问多少的</w:t>
      </w:r>
      <w:r>
        <w:rPr>
          <w:rFonts w:ascii="Constantia" w:hAnsi="Constantia" w:cs="CMR10" w:hint="eastAsia"/>
          <w:color w:val="000000"/>
          <w:kern w:val="0"/>
          <w:sz w:val="22"/>
        </w:rPr>
        <w:t xml:space="preserve"> gawk </w:t>
      </w:r>
      <w:r>
        <w:rPr>
          <w:rFonts w:ascii="Constantia" w:hAnsi="Constantia" w:cs="CMR10" w:hint="eastAsia"/>
          <w:color w:val="000000"/>
          <w:kern w:val="0"/>
          <w:sz w:val="22"/>
        </w:rPr>
        <w:t>工具？它们是否需要</w:t>
      </w:r>
      <w:r>
        <w:rPr>
          <w:rFonts w:ascii="Constantia" w:hAnsi="Constantia" w:cs="CMR10" w:hint="eastAsia"/>
          <w:color w:val="000000"/>
          <w:kern w:val="0"/>
          <w:sz w:val="22"/>
        </w:rPr>
        <w:t xml:space="preserve"> getline</w:t>
      </w:r>
      <w:r>
        <w:rPr>
          <w:rFonts w:ascii="Constantia" w:hAnsi="Constantia" w:cs="CMR10" w:hint="eastAsia"/>
          <w:color w:val="000000"/>
          <w:kern w:val="0"/>
          <w:sz w:val="22"/>
        </w:rPr>
        <w:t>？是否可以调用</w:t>
      </w:r>
      <w:r>
        <w:rPr>
          <w:rFonts w:ascii="Constantia" w:hAnsi="Constantia" w:cs="CMR10" w:hint="eastAsia"/>
          <w:color w:val="000000"/>
          <w:kern w:val="0"/>
          <w:sz w:val="22"/>
        </w:rPr>
        <w:t xml:space="preserve"> gsub() </w:t>
      </w:r>
      <w:r>
        <w:rPr>
          <w:rFonts w:ascii="Constantia" w:hAnsi="Constantia" w:cs="CMR10" w:hint="eastAsia"/>
          <w:color w:val="000000"/>
          <w:kern w:val="0"/>
          <w:sz w:val="22"/>
        </w:rPr>
        <w:t>或者编译正则表达式？直接调用</w:t>
      </w:r>
      <w:r>
        <w:rPr>
          <w:rFonts w:ascii="Constantia" w:hAnsi="Constantia" w:cs="CMR10" w:hint="eastAsia"/>
          <w:color w:val="000000"/>
          <w:kern w:val="0"/>
          <w:sz w:val="22"/>
        </w:rPr>
        <w:t xml:space="preserve"> awk </w:t>
      </w:r>
      <w:r>
        <w:rPr>
          <w:rFonts w:ascii="Constantia" w:hAnsi="Constantia" w:cs="CMR10" w:hint="eastAsia"/>
          <w:color w:val="000000"/>
          <w:kern w:val="0"/>
          <w:sz w:val="22"/>
        </w:rPr>
        <w:t>函数如何？（这会弄得乱乱的）</w:t>
      </w:r>
    </w:p>
    <w:p w:rsidR="0010175B" w:rsidRPr="0039190E" w:rsidRDefault="0039190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为了避免这样的问题，</w:t>
      </w:r>
      <w:r>
        <w:rPr>
          <w:rFonts w:ascii="Constantia" w:hAnsi="Constantia" w:cs="CMR10" w:hint="eastAsia"/>
          <w:color w:val="000000"/>
          <w:kern w:val="0"/>
          <w:sz w:val="22"/>
        </w:rPr>
        <w:t xml:space="preserve">gawk </w:t>
      </w:r>
      <w:r>
        <w:rPr>
          <w:rFonts w:ascii="Constantia" w:hAnsi="Constantia" w:cs="CMR10" w:hint="eastAsia"/>
          <w:color w:val="000000"/>
          <w:kern w:val="0"/>
          <w:sz w:val="22"/>
        </w:rPr>
        <w:t>开发者以最容易的，最基础的但是确实有用的开始。</w:t>
      </w:r>
    </w:p>
    <w:p w:rsidR="0010175B" w:rsidRPr="0039190E" w:rsidRDefault="0039190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另一个决策是，尽管</w:t>
      </w:r>
      <w:r>
        <w:rPr>
          <w:rFonts w:ascii="Constantia" w:hAnsi="Constantia" w:cs="CMR10" w:hint="eastAsia"/>
          <w:color w:val="000000"/>
          <w:kern w:val="0"/>
          <w:sz w:val="22"/>
        </w:rPr>
        <w:t xml:space="preserve"> gawk </w:t>
      </w:r>
      <w:r>
        <w:rPr>
          <w:rFonts w:ascii="Constantia" w:hAnsi="Constantia" w:cs="CMR10" w:hint="eastAsia"/>
          <w:color w:val="000000"/>
          <w:kern w:val="0"/>
          <w:sz w:val="22"/>
        </w:rPr>
        <w:t>提供了像</w:t>
      </w:r>
      <w:r>
        <w:rPr>
          <w:rFonts w:ascii="Constantia" w:hAnsi="Constantia" w:cs="CMR10" w:hint="eastAsia"/>
          <w:color w:val="000000"/>
          <w:kern w:val="0"/>
          <w:sz w:val="22"/>
        </w:rPr>
        <w:t xml:space="preserve">  MPFR </w:t>
      </w:r>
      <w:r>
        <w:rPr>
          <w:rFonts w:ascii="Constantia" w:hAnsi="Constantia" w:cs="CMR10" w:hint="eastAsia"/>
          <w:color w:val="000000"/>
          <w:kern w:val="0"/>
          <w:sz w:val="22"/>
        </w:rPr>
        <w:t>这样的好东西，内部使用整数索引的数组，这些特性并没有开放出来，为的是保证事情的简单，并封闭</w:t>
      </w:r>
      <w:r>
        <w:rPr>
          <w:rFonts w:ascii="Constantia" w:hAnsi="Constantia" w:cs="CMR10" w:hint="eastAsia"/>
          <w:color w:val="000000"/>
          <w:kern w:val="0"/>
          <w:sz w:val="22"/>
        </w:rPr>
        <w:t xml:space="preserve"> awk </w:t>
      </w:r>
      <w:r>
        <w:rPr>
          <w:rFonts w:ascii="Constantia" w:hAnsi="Constantia" w:cs="CMR10" w:hint="eastAsia"/>
          <w:color w:val="000000"/>
          <w:kern w:val="0"/>
          <w:sz w:val="22"/>
        </w:rPr>
        <w:t>的传统的语义（不扩张其语义范围，如</w:t>
      </w:r>
      <w:r>
        <w:rPr>
          <w:rFonts w:ascii="Constantia" w:hAnsi="Constantia" w:cs="CMR10" w:hint="eastAsia"/>
          <w:color w:val="000000"/>
          <w:kern w:val="0"/>
          <w:sz w:val="22"/>
        </w:rPr>
        <w:t xml:space="preserve"> gawk </w:t>
      </w:r>
      <w:r>
        <w:rPr>
          <w:rFonts w:ascii="Constantia" w:hAnsi="Constantia" w:cs="CMR10" w:hint="eastAsia"/>
          <w:color w:val="000000"/>
          <w:kern w:val="0"/>
          <w:sz w:val="22"/>
        </w:rPr>
        <w:lastRenderedPageBreak/>
        <w:t>是用来做字符处理的工具，而不是数学运算的工具——译者注）。（事实上，内部使用整数来索引数组如此透明，在文档中都没有记录！）</w:t>
      </w:r>
    </w:p>
    <w:p w:rsidR="0010175B" w:rsidRPr="0039190E" w:rsidRDefault="0039190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其次，在</w:t>
      </w:r>
      <w:r>
        <w:rPr>
          <w:rFonts w:ascii="Constantia" w:hAnsi="Constantia" w:cs="CMR10" w:hint="eastAsia"/>
          <w:color w:val="000000"/>
          <w:kern w:val="0"/>
          <w:sz w:val="22"/>
        </w:rPr>
        <w:t xml:space="preserve"> API </w:t>
      </w:r>
      <w:r>
        <w:rPr>
          <w:rFonts w:ascii="Constantia" w:hAnsi="Constantia" w:cs="CMR10" w:hint="eastAsia"/>
          <w:color w:val="000000"/>
          <w:kern w:val="0"/>
          <w:sz w:val="22"/>
        </w:rPr>
        <w:t>中的所有函数都要检查它们的指针输入参数是不是都不是</w:t>
      </w:r>
      <w:r>
        <w:rPr>
          <w:rFonts w:ascii="Constantia" w:hAnsi="Constantia" w:cs="CMR10" w:hint="eastAsia"/>
          <w:color w:val="000000"/>
          <w:kern w:val="0"/>
          <w:sz w:val="22"/>
        </w:rPr>
        <w:t xml:space="preserve"> NULL</w:t>
      </w:r>
      <w:r>
        <w:rPr>
          <w:rFonts w:ascii="Constantia" w:hAnsi="Constantia" w:cs="CMR10" w:hint="eastAsia"/>
          <w:color w:val="000000"/>
          <w:kern w:val="0"/>
          <w:sz w:val="22"/>
        </w:rPr>
        <w:t>。如果是，就返回错误。（对于扩展代码来说，验证从</w:t>
      </w:r>
      <w:r>
        <w:rPr>
          <w:rFonts w:ascii="Constantia" w:hAnsi="Constantia" w:cs="CMR10" w:hint="eastAsia"/>
          <w:color w:val="000000"/>
          <w:kern w:val="0"/>
          <w:sz w:val="22"/>
        </w:rPr>
        <w:t xml:space="preserve"> gawk </w:t>
      </w:r>
      <w:r>
        <w:rPr>
          <w:rFonts w:ascii="Constantia" w:hAnsi="Constantia" w:cs="CMR10" w:hint="eastAsia"/>
          <w:color w:val="000000"/>
          <w:kern w:val="0"/>
          <w:sz w:val="22"/>
        </w:rPr>
        <w:t>返回的指针是不是</w:t>
      </w:r>
      <w:r>
        <w:rPr>
          <w:rFonts w:ascii="Constantia" w:hAnsi="Constantia" w:cs="CMR10" w:hint="eastAsia"/>
          <w:color w:val="000000"/>
          <w:kern w:val="0"/>
          <w:sz w:val="22"/>
        </w:rPr>
        <w:t xml:space="preserve"> NULL </w:t>
      </w:r>
      <w:r>
        <w:rPr>
          <w:rFonts w:ascii="Constantia" w:hAnsi="Constantia" w:cs="CMR10" w:hint="eastAsia"/>
          <w:color w:val="000000"/>
          <w:kern w:val="0"/>
          <w:sz w:val="22"/>
        </w:rPr>
        <w:t>也是个好主意。这样的事情不会发生，但是</w:t>
      </w:r>
      <w:r>
        <w:rPr>
          <w:rFonts w:ascii="Constantia" w:hAnsi="Constantia" w:cs="CMR10" w:hint="eastAsia"/>
          <w:color w:val="000000"/>
          <w:kern w:val="0"/>
          <w:sz w:val="22"/>
        </w:rPr>
        <w:t xml:space="preserve"> gawk </w:t>
      </w:r>
      <w:r>
        <w:rPr>
          <w:rFonts w:ascii="Constantia" w:hAnsi="Constantia" w:cs="CMR10" w:hint="eastAsia"/>
          <w:color w:val="000000"/>
          <w:kern w:val="0"/>
          <w:sz w:val="22"/>
        </w:rPr>
        <w:t>开发者也是人，他们据知一直以来也会偶尔犯错误。）</w:t>
      </w:r>
    </w:p>
    <w:p w:rsidR="0010175B" w:rsidRPr="0039190E" w:rsidRDefault="0039190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随着时间的推移，</w:t>
      </w:r>
      <w:r>
        <w:rPr>
          <w:rFonts w:ascii="Constantia" w:hAnsi="Constantia" w:cs="CMR10" w:hint="eastAsia"/>
          <w:color w:val="000000"/>
          <w:kern w:val="0"/>
          <w:sz w:val="22"/>
        </w:rPr>
        <w:t xml:space="preserve">API </w:t>
      </w:r>
      <w:r>
        <w:rPr>
          <w:rFonts w:ascii="Constantia" w:hAnsi="Constantia" w:cs="CMR10" w:hint="eastAsia"/>
          <w:color w:val="000000"/>
          <w:kern w:val="0"/>
          <w:sz w:val="22"/>
        </w:rPr>
        <w:t>也会演化，</w:t>
      </w:r>
      <w:r>
        <w:rPr>
          <w:rFonts w:ascii="Constantia" w:hAnsi="Constantia" w:cs="CMR10" w:hint="eastAsia"/>
          <w:color w:val="000000"/>
          <w:kern w:val="0"/>
          <w:sz w:val="22"/>
        </w:rPr>
        <w:t xml:space="preserve">gawk </w:t>
      </w:r>
      <w:r>
        <w:rPr>
          <w:rFonts w:ascii="Constantia" w:hAnsi="Constantia" w:cs="CMR10" w:hint="eastAsia"/>
          <w:color w:val="000000"/>
          <w:kern w:val="0"/>
          <w:sz w:val="22"/>
        </w:rPr>
        <w:t>开发者希望这可以由用户的需要来驱动。目前，当前的</w:t>
      </w:r>
      <w:r>
        <w:rPr>
          <w:rFonts w:ascii="Constantia" w:hAnsi="Constantia" w:cs="CMR10" w:hint="eastAsia"/>
          <w:color w:val="000000"/>
          <w:kern w:val="0"/>
          <w:sz w:val="22"/>
        </w:rPr>
        <w:t xml:space="preserve"> API </w:t>
      </w:r>
      <w:r>
        <w:rPr>
          <w:rFonts w:ascii="Constantia" w:hAnsi="Constantia" w:cs="CMR10" w:hint="eastAsia"/>
          <w:color w:val="000000"/>
          <w:kern w:val="0"/>
          <w:sz w:val="22"/>
        </w:rPr>
        <w:t>看起来是提供了最小的，但是功能强大的用来创建扩展的特性集合。</w:t>
      </w:r>
    </w:p>
    <w:p w:rsidR="0010175B" w:rsidRDefault="001F668E" w:rsidP="005D5996">
      <w:pPr>
        <w:pStyle w:val="3"/>
        <w:adjustRightInd w:val="0"/>
        <w:snapToGrid w:val="0"/>
        <w:rPr>
          <w:kern w:val="0"/>
        </w:rPr>
      </w:pPr>
      <w:bookmarkStart w:id="1226" w:name="_Toc448583843"/>
      <w:r>
        <w:rPr>
          <w:kern w:val="0"/>
        </w:rPr>
        <w:t>C.5.</w:t>
      </w:r>
      <w:r w:rsidR="0023310A">
        <w:rPr>
          <w:rFonts w:hint="eastAsia"/>
          <w:kern w:val="0"/>
        </w:rPr>
        <w:t>4</w:t>
      </w:r>
      <w:r w:rsidR="0023310A">
        <w:rPr>
          <w:rFonts w:hint="eastAsia"/>
          <w:kern w:val="0"/>
        </w:rPr>
        <w:t>未来的增长空间</w:t>
      </w:r>
      <w:bookmarkEnd w:id="1226"/>
      <w:r w:rsidR="0023310A">
        <w:rPr>
          <w:kern w:val="0"/>
        </w:rPr>
        <w:t xml:space="preserve"> </w:t>
      </w:r>
    </w:p>
    <w:p w:rsidR="0010175B" w:rsidRPr="0039190E" w:rsidRDefault="0039190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后面</w:t>
      </w:r>
      <w:r>
        <w:rPr>
          <w:rFonts w:ascii="Constantia" w:hAnsi="Constantia" w:cs="CMR10" w:hint="eastAsia"/>
          <w:color w:val="000000"/>
          <w:kern w:val="0"/>
          <w:sz w:val="22"/>
        </w:rPr>
        <w:t xml:space="preserve"> API </w:t>
      </w:r>
      <w:r>
        <w:rPr>
          <w:rFonts w:ascii="Constantia" w:hAnsi="Constantia" w:cs="CMR10" w:hint="eastAsia"/>
          <w:color w:val="000000"/>
          <w:kern w:val="0"/>
          <w:sz w:val="22"/>
        </w:rPr>
        <w:t>可以两种方式被扩展：</w:t>
      </w:r>
    </w:p>
    <w:p w:rsidR="0039190E" w:rsidRDefault="0039190E" w:rsidP="00B96C34">
      <w:pPr>
        <w:pStyle w:val="11"/>
        <w:numPr>
          <w:ilvl w:val="0"/>
          <w:numId w:val="67"/>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在第一次装载时，</w:t>
      </w:r>
      <w:r>
        <w:rPr>
          <w:rFonts w:ascii="Constantia" w:hAnsi="Constantia" w:cs="CMR10" w:hint="eastAsia"/>
          <w:color w:val="000000"/>
          <w:kern w:val="0"/>
          <w:sz w:val="22"/>
        </w:rPr>
        <w:t xml:space="preserve">gawk </w:t>
      </w:r>
      <w:r>
        <w:rPr>
          <w:rFonts w:ascii="Constantia" w:hAnsi="Constantia" w:cs="CMR10" w:hint="eastAsia"/>
          <w:color w:val="000000"/>
          <w:kern w:val="0"/>
          <w:sz w:val="22"/>
        </w:rPr>
        <w:t>传递一个</w:t>
      </w:r>
      <w:r>
        <w:rPr>
          <w:rFonts w:ascii="Constantia" w:hAnsi="Constantia" w:cs="CMR10" w:hint="eastAsia"/>
          <w:color w:val="000000"/>
          <w:kern w:val="0"/>
          <w:sz w:val="22"/>
        </w:rPr>
        <w:t xml:space="preserve"> </w:t>
      </w:r>
      <w:r>
        <w:rPr>
          <w:rFonts w:ascii="Constantia" w:hAnsi="Constantia" w:cs="CMR10" w:hint="eastAsia"/>
          <w:color w:val="000000"/>
          <w:kern w:val="0"/>
          <w:sz w:val="22"/>
        </w:rPr>
        <w:t>“扩展</w:t>
      </w:r>
      <w:r>
        <w:rPr>
          <w:rFonts w:ascii="Constantia" w:hAnsi="Constantia" w:cs="CMR10" w:hint="eastAsia"/>
          <w:color w:val="000000"/>
          <w:kern w:val="0"/>
          <w:sz w:val="22"/>
        </w:rPr>
        <w:t xml:space="preserve"> id</w:t>
      </w:r>
      <w:r>
        <w:rPr>
          <w:rFonts w:ascii="Constantia" w:hAnsi="Constantia" w:cs="CMR10" w:hint="eastAsia"/>
          <w:color w:val="000000"/>
          <w:kern w:val="0"/>
          <w:sz w:val="22"/>
        </w:rPr>
        <w:t>”到扩展中。相应的扩展然后在每个函数调用时，传递这个</w:t>
      </w:r>
      <w:r>
        <w:rPr>
          <w:rFonts w:ascii="Constantia" w:hAnsi="Constantia" w:cs="CMR10" w:hint="eastAsia"/>
          <w:color w:val="000000"/>
          <w:kern w:val="0"/>
          <w:sz w:val="22"/>
        </w:rPr>
        <w:t xml:space="preserve"> id </w:t>
      </w:r>
      <w:r>
        <w:rPr>
          <w:rFonts w:ascii="Constantia" w:hAnsi="Constantia" w:cs="CMR10" w:hint="eastAsia"/>
          <w:color w:val="000000"/>
          <w:kern w:val="0"/>
          <w:sz w:val="22"/>
        </w:rPr>
        <w:t>回</w:t>
      </w:r>
      <w:r>
        <w:rPr>
          <w:rFonts w:ascii="Constantia" w:hAnsi="Constantia" w:cs="CMR10" w:hint="eastAsia"/>
          <w:color w:val="000000"/>
          <w:kern w:val="0"/>
          <w:sz w:val="22"/>
        </w:rPr>
        <w:t xml:space="preserve"> gawk</w:t>
      </w:r>
      <w:r>
        <w:rPr>
          <w:rFonts w:ascii="Constantia" w:hAnsi="Constantia" w:cs="CMR10" w:hint="eastAsia"/>
          <w:color w:val="000000"/>
          <w:kern w:val="0"/>
          <w:sz w:val="22"/>
        </w:rPr>
        <w:t>。这个机制可以使</w:t>
      </w:r>
      <w:r>
        <w:rPr>
          <w:rFonts w:ascii="Constantia" w:hAnsi="Constantia" w:cs="CMR10" w:hint="eastAsia"/>
          <w:color w:val="000000"/>
          <w:kern w:val="0"/>
          <w:sz w:val="22"/>
        </w:rPr>
        <w:t xml:space="preserve"> gawk </w:t>
      </w:r>
      <w:r>
        <w:rPr>
          <w:rFonts w:ascii="Constantia" w:hAnsi="Constantia" w:cs="CMR10" w:hint="eastAsia"/>
          <w:color w:val="000000"/>
          <w:kern w:val="0"/>
          <w:sz w:val="22"/>
        </w:rPr>
        <w:t>来区别调用它的扩展，而它也应该知道。</w:t>
      </w:r>
    </w:p>
    <w:p w:rsidR="008107E7" w:rsidRDefault="0039190E" w:rsidP="00B96C34">
      <w:pPr>
        <w:pStyle w:val="11"/>
        <w:numPr>
          <w:ilvl w:val="0"/>
          <w:numId w:val="67"/>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类似的，在注册时，扩展传递一个“</w:t>
      </w:r>
      <w:r>
        <w:rPr>
          <w:rFonts w:ascii="Constantia" w:hAnsi="Constantia" w:cs="CMR10" w:hint="eastAsia"/>
          <w:color w:val="000000"/>
          <w:kern w:val="0"/>
          <w:sz w:val="22"/>
        </w:rPr>
        <w:t>namespace</w:t>
      </w:r>
      <w:r>
        <w:rPr>
          <w:rFonts w:ascii="Constantia" w:hAnsi="Constantia" w:cs="CMR10" w:hint="eastAsia"/>
          <w:color w:val="000000"/>
          <w:kern w:val="0"/>
          <w:sz w:val="22"/>
        </w:rPr>
        <w:t>”到</w:t>
      </w:r>
      <w:r>
        <w:rPr>
          <w:rFonts w:ascii="Constantia" w:hAnsi="Constantia" w:cs="CMR10" w:hint="eastAsia"/>
          <w:color w:val="000000"/>
          <w:kern w:val="0"/>
          <w:sz w:val="22"/>
        </w:rPr>
        <w:t xml:space="preserve"> gawk </w:t>
      </w:r>
      <w:r>
        <w:rPr>
          <w:rFonts w:ascii="Constantia" w:hAnsi="Constantia" w:cs="CMR10" w:hint="eastAsia"/>
          <w:color w:val="000000"/>
          <w:kern w:val="0"/>
          <w:sz w:val="22"/>
        </w:rPr>
        <w:t>中。这个可以实现一个未来的机制，如对扩展功能进行分组，以避免名字的冲突。当然，在写这个文字的时候，对上面的东西都还没有做相应的决策。</w:t>
      </w:r>
    </w:p>
    <w:p w:rsidR="0010175B" w:rsidRDefault="001F668E" w:rsidP="005D5996">
      <w:pPr>
        <w:pStyle w:val="2"/>
        <w:adjustRightInd w:val="0"/>
        <w:snapToGrid w:val="0"/>
        <w:rPr>
          <w:kern w:val="0"/>
        </w:rPr>
      </w:pPr>
      <w:bookmarkStart w:id="1227" w:name="_Toc448583844"/>
      <w:r>
        <w:rPr>
          <w:kern w:val="0"/>
        </w:rPr>
        <w:t>C.</w:t>
      </w:r>
      <w:r w:rsidR="0023310A">
        <w:rPr>
          <w:rFonts w:hint="eastAsia"/>
          <w:kern w:val="0"/>
        </w:rPr>
        <w:t>6</w:t>
      </w:r>
      <w:r w:rsidR="0023310A">
        <w:rPr>
          <w:rFonts w:hint="eastAsia"/>
          <w:kern w:val="0"/>
        </w:rPr>
        <w:t>对旧扩展的兼容性</w:t>
      </w:r>
      <w:bookmarkEnd w:id="1227"/>
      <w:r w:rsidR="0023310A">
        <w:rPr>
          <w:kern w:val="0"/>
        </w:rPr>
        <w:t xml:space="preserve"> </w:t>
      </w:r>
    </w:p>
    <w:p w:rsidR="0010175B" w:rsidRPr="00E0424D" w:rsidRDefault="009F4B63" w:rsidP="00B96C34">
      <w:pPr>
        <w:widowControl/>
        <w:autoSpaceDE w:val="0"/>
        <w:autoSpaceDN w:val="0"/>
        <w:adjustRightInd w:val="0"/>
        <w:snapToGrid w:val="0"/>
        <w:spacing w:beforeLines="50" w:afterLines="50" w:line="360" w:lineRule="auto"/>
        <w:ind w:firstLineChars="200" w:firstLine="420"/>
        <w:jc w:val="left"/>
        <w:rPr>
          <w:rFonts w:ascii="Constantia" w:hAnsi="Constantia" w:cs="CMR10"/>
          <w:b/>
          <w:bCs/>
          <w:color w:val="000000"/>
          <w:kern w:val="0"/>
          <w:sz w:val="22"/>
        </w:rPr>
      </w:pPr>
      <w:fldSimple w:instr="REF _Ref448215038 \h  \* MERGEFORMAT ">
        <w:r w:rsidR="00BE3E67" w:rsidRPr="00BE3E67">
          <w:rPr>
            <w:rFonts w:ascii="Times New Roman" w:hAnsi="Times New Roman" w:hint="eastAsia"/>
            <w:b/>
            <w:bCs/>
            <w:i/>
            <w:color w:val="C45911" w:themeColor="accent2" w:themeShade="BF"/>
          </w:rPr>
          <w:t>第十六章</w:t>
        </w:r>
        <w:r w:rsidR="00BE3E67" w:rsidRPr="00BE3E67">
          <w:rPr>
            <w:rFonts w:ascii="Times New Roman" w:hAnsi="Times New Roman" w:hint="eastAsia"/>
            <w:b/>
            <w:i/>
            <w:color w:val="C45911" w:themeColor="accent2" w:themeShade="BF"/>
          </w:rPr>
          <w:t xml:space="preserve"> </w:t>
        </w:r>
        <w:r w:rsidR="00BE3E67" w:rsidRPr="00BE3E67">
          <w:rPr>
            <w:rFonts w:ascii="Times New Roman" w:hAnsi="Times New Roman" w:hint="eastAsia"/>
            <w:b/>
            <w:i/>
            <w:color w:val="C45911" w:themeColor="accent2" w:themeShade="BF"/>
          </w:rPr>
          <w:t>编写</w:t>
        </w:r>
        <w:r w:rsidR="00BE3E67" w:rsidRPr="00BE3E67">
          <w:rPr>
            <w:rFonts w:ascii="Times New Roman" w:hAnsi="Times New Roman" w:cs="CMTT12" w:hint="eastAsia"/>
            <w:b/>
            <w:i/>
            <w:color w:val="C45911" w:themeColor="accent2" w:themeShade="BF"/>
          </w:rPr>
          <w:t xml:space="preserve"> gawk </w:t>
        </w:r>
        <w:r w:rsidR="00BE3E67" w:rsidRPr="00BE3E67">
          <w:rPr>
            <w:rFonts w:ascii="Times New Roman" w:hAnsi="Times New Roman" w:hint="eastAsia"/>
            <w:b/>
            <w:i/>
            <w:color w:val="C45911" w:themeColor="accent2" w:themeShade="BF"/>
          </w:rPr>
          <w:t>扩展</w:t>
        </w:r>
      </w:fldSimple>
      <w:r w:rsidR="00033E81">
        <w:rPr>
          <w:rFonts w:asciiTheme="majorEastAsia" w:eastAsiaTheme="majorEastAsia" w:hAnsiTheme="majorEastAsia" w:cs="Times New Roman"/>
          <w:i/>
          <w:color w:val="C45911" w:themeColor="accent2" w:themeShade="BF"/>
          <w:kern w:val="0"/>
          <w:sz w:val="20"/>
          <w:szCs w:val="20"/>
        </w:rPr>
        <w:t>，</w:t>
      </w:r>
      <w:r w:rsidRPr="009D3BD6">
        <w:rPr>
          <w:rFonts w:ascii="Times New Roman" w:hAnsi="Times New Roman" w:cs="Times New Roman"/>
          <w:b/>
          <w:i/>
          <w:color w:val="C45911" w:themeColor="accent2" w:themeShade="BF"/>
          <w:kern w:val="0"/>
          <w:szCs w:val="20"/>
        </w:rPr>
        <w:fldChar w:fldCharType="begin"/>
      </w:r>
      <w:r w:rsidR="00E0424D" w:rsidRPr="009D3BD6">
        <w:rPr>
          <w:rFonts w:ascii="Times New Roman" w:hAnsi="Times New Roman" w:cs="Times New Roman"/>
          <w:b/>
          <w:i/>
          <w:color w:val="C45911" w:themeColor="accent2" w:themeShade="BF"/>
          <w:kern w:val="0"/>
          <w:szCs w:val="20"/>
        </w:rPr>
        <w:instrText xml:space="preserve">PAGEREF </w:instrText>
      </w:r>
      <w:r w:rsidR="00E0424D" w:rsidRPr="009D3BD6">
        <w:rPr>
          <w:rFonts w:ascii="Times New Roman" w:hAnsi="Times New Roman"/>
          <w:b/>
          <w:i/>
          <w:color w:val="C45911" w:themeColor="accent2" w:themeShade="BF"/>
        </w:rPr>
        <w:instrText xml:space="preserve">_Ref448215038 </w:instrText>
      </w:r>
      <w:r w:rsidR="00E0424D" w:rsidRPr="009D3BD6">
        <w:rPr>
          <w:rFonts w:ascii="Times New Roman" w:hAnsi="Times New Roman" w:cs="Times New Roman"/>
          <w:b/>
          <w:i/>
          <w:color w:val="C45911" w:themeColor="accent2" w:themeShade="BF"/>
          <w:kern w:val="0"/>
          <w:szCs w:val="20"/>
        </w:rPr>
        <w:instrText>\h \p</w:instrText>
      </w:r>
      <w:r w:rsidRPr="009D3BD6">
        <w:rPr>
          <w:rFonts w:ascii="Times New Roman" w:hAnsi="Times New Roman" w:cs="Times New Roman"/>
          <w:b/>
          <w:i/>
          <w:color w:val="C45911" w:themeColor="accent2" w:themeShade="BF"/>
          <w:kern w:val="0"/>
          <w:szCs w:val="20"/>
        </w:rPr>
      </w:r>
      <w:r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349 </w:t>
      </w:r>
      <w:r w:rsidR="00BE3E67">
        <w:rPr>
          <w:rFonts w:ascii="Times New Roman" w:hAnsi="Times New Roman" w:cs="Times New Roman" w:hint="eastAsia"/>
          <w:b/>
          <w:i/>
          <w:noProof/>
          <w:color w:val="C45911" w:themeColor="accent2" w:themeShade="BF"/>
          <w:kern w:val="0"/>
          <w:szCs w:val="20"/>
        </w:rPr>
        <w:t>页</w:t>
      </w:r>
      <w:r w:rsidRPr="009D3BD6">
        <w:rPr>
          <w:rFonts w:ascii="Times New Roman" w:hAnsi="Times New Roman" w:cs="Times New Roman"/>
          <w:b/>
          <w:i/>
          <w:color w:val="C45911" w:themeColor="accent2" w:themeShade="BF"/>
          <w:kern w:val="0"/>
          <w:szCs w:val="20"/>
        </w:rPr>
        <w:fldChar w:fldCharType="end"/>
      </w:r>
      <w:r w:rsidR="0039190E">
        <w:rPr>
          <w:rFonts w:ascii="Constantia" w:hAnsi="Constantia" w:cs="CMR10" w:hint="eastAsia"/>
          <w:color w:val="000000"/>
          <w:kern w:val="0"/>
          <w:sz w:val="22"/>
        </w:rPr>
        <w:t>，</w:t>
      </w:r>
      <w:r w:rsidR="0039190E" w:rsidRPr="00E0424D">
        <w:rPr>
          <w:rFonts w:ascii="Constantia" w:hAnsi="Constantia" w:cs="CMR10" w:hint="eastAsia"/>
          <w:color w:val="000000"/>
          <w:kern w:val="0"/>
          <w:sz w:val="22"/>
        </w:rPr>
        <w:t>中描述</w:t>
      </w:r>
      <w:r w:rsidR="0039190E" w:rsidRPr="00E0424D">
        <w:rPr>
          <w:rFonts w:ascii="Constantia" w:hAnsi="Constantia" w:cs="CMR10" w:hint="eastAsia"/>
          <w:color w:val="000000"/>
          <w:kern w:val="0"/>
          <w:sz w:val="22"/>
        </w:rPr>
        <w:t xml:space="preserve"> </w:t>
      </w:r>
      <w:r w:rsidR="0039190E" w:rsidRPr="00E0424D">
        <w:rPr>
          <w:rFonts w:ascii="Constantia" w:hAnsi="Constantia" w:cs="CMR10" w:hint="eastAsia"/>
          <w:color w:val="000000"/>
          <w:kern w:val="0"/>
          <w:sz w:val="22"/>
        </w:rPr>
        <w:t>了所支持</w:t>
      </w:r>
      <w:r w:rsidR="0039190E" w:rsidRPr="00E0424D">
        <w:rPr>
          <w:rFonts w:ascii="Constantia" w:hAnsi="Constantia" w:cs="CMR10" w:hint="eastAsia"/>
          <w:color w:val="000000"/>
          <w:kern w:val="0"/>
          <w:sz w:val="22"/>
        </w:rPr>
        <w:t xml:space="preserve"> API </w:t>
      </w:r>
      <w:r w:rsidR="0039190E" w:rsidRPr="00E0424D">
        <w:rPr>
          <w:rFonts w:ascii="Constantia" w:hAnsi="Constantia" w:cs="CMR10" w:hint="eastAsia"/>
          <w:color w:val="000000"/>
          <w:kern w:val="0"/>
          <w:sz w:val="22"/>
        </w:rPr>
        <w:t>以及为</w:t>
      </w:r>
      <w:r w:rsidR="0039190E" w:rsidRPr="00E0424D">
        <w:rPr>
          <w:rFonts w:ascii="Constantia" w:hAnsi="Constantia" w:cs="CMR10" w:hint="eastAsia"/>
          <w:color w:val="000000"/>
          <w:kern w:val="0"/>
          <w:sz w:val="22"/>
        </w:rPr>
        <w:t xml:space="preserve"> gawk </w:t>
      </w:r>
      <w:r w:rsidR="0039190E" w:rsidRPr="00E0424D">
        <w:rPr>
          <w:rFonts w:ascii="Constantia" w:hAnsi="Constantia" w:cs="CMR10" w:hint="eastAsia"/>
          <w:color w:val="000000"/>
          <w:kern w:val="0"/>
          <w:sz w:val="22"/>
        </w:rPr>
        <w:t>写扩展的机制。这个</w:t>
      </w:r>
      <w:r w:rsidR="0039190E" w:rsidRPr="00E0424D">
        <w:rPr>
          <w:rFonts w:ascii="Constantia" w:hAnsi="Constantia" w:cs="CMR10" w:hint="eastAsia"/>
          <w:color w:val="000000"/>
          <w:kern w:val="0"/>
          <w:sz w:val="22"/>
        </w:rPr>
        <w:t xml:space="preserve"> API </w:t>
      </w:r>
      <w:r w:rsidR="0039190E" w:rsidRPr="00E0424D">
        <w:rPr>
          <w:rFonts w:ascii="Constantia" w:hAnsi="Constantia" w:cs="CMR10" w:hint="eastAsia"/>
          <w:color w:val="000000"/>
          <w:kern w:val="0"/>
          <w:sz w:val="22"/>
        </w:rPr>
        <w:t>在</w:t>
      </w:r>
      <w:r w:rsidR="0039190E" w:rsidRPr="00E0424D">
        <w:rPr>
          <w:rFonts w:ascii="Constantia" w:hAnsi="Constantia" w:cs="CMR10" w:hint="eastAsia"/>
          <w:color w:val="000000"/>
          <w:kern w:val="0"/>
          <w:sz w:val="22"/>
        </w:rPr>
        <w:t xml:space="preserve"> 4.1 </w:t>
      </w:r>
      <w:r w:rsidR="0039190E" w:rsidRPr="00E0424D">
        <w:rPr>
          <w:rFonts w:ascii="Constantia" w:hAnsi="Constantia" w:cs="CMR10" w:hint="eastAsia"/>
          <w:color w:val="000000"/>
          <w:kern w:val="0"/>
          <w:sz w:val="22"/>
        </w:rPr>
        <w:t>中引入。但是，很多年以来，</w:t>
      </w:r>
      <w:r w:rsidR="0039190E" w:rsidRPr="00E0424D">
        <w:rPr>
          <w:rFonts w:ascii="Constantia" w:hAnsi="Constantia" w:cs="CMR10" w:hint="eastAsia"/>
          <w:color w:val="000000"/>
          <w:kern w:val="0"/>
          <w:sz w:val="22"/>
        </w:rPr>
        <w:t xml:space="preserve">gawk </w:t>
      </w:r>
      <w:r w:rsidR="0039190E" w:rsidRPr="00E0424D">
        <w:rPr>
          <w:rFonts w:ascii="Constantia" w:hAnsi="Constantia" w:cs="CMR10" w:hint="eastAsia"/>
          <w:color w:val="000000"/>
          <w:kern w:val="0"/>
          <w:sz w:val="22"/>
        </w:rPr>
        <w:t>提供的扩展机制都需要了解</w:t>
      </w:r>
      <w:r w:rsidR="0039190E" w:rsidRPr="00E0424D">
        <w:rPr>
          <w:rFonts w:ascii="Constantia" w:hAnsi="Constantia" w:cs="CMR10" w:hint="eastAsia"/>
          <w:color w:val="000000"/>
          <w:kern w:val="0"/>
          <w:sz w:val="22"/>
        </w:rPr>
        <w:t xml:space="preserve"> gawk </w:t>
      </w:r>
      <w:r w:rsidR="0039190E" w:rsidRPr="00E0424D">
        <w:rPr>
          <w:rFonts w:ascii="Constantia" w:hAnsi="Constantia" w:cs="CMR10" w:hint="eastAsia"/>
          <w:color w:val="000000"/>
          <w:kern w:val="0"/>
          <w:sz w:val="22"/>
        </w:rPr>
        <w:t>的内部，这设计得并不好。</w:t>
      </w:r>
    </w:p>
    <w:p w:rsidR="0010175B" w:rsidRPr="0039190E" w:rsidRDefault="0039190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为了提供一个转换时期，</w:t>
      </w:r>
      <w:r>
        <w:rPr>
          <w:rFonts w:ascii="Constantia" w:hAnsi="Constantia" w:cs="CMR10" w:hint="eastAsia"/>
          <w:color w:val="000000"/>
          <w:kern w:val="0"/>
          <w:sz w:val="22"/>
        </w:rPr>
        <w:t xml:space="preserve">gawk </w:t>
      </w:r>
      <w:r>
        <w:rPr>
          <w:rFonts w:ascii="Constantia" w:hAnsi="Constantia" w:cs="CMR10" w:hint="eastAsia"/>
          <w:color w:val="000000"/>
          <w:kern w:val="0"/>
          <w:sz w:val="22"/>
        </w:rPr>
        <w:t>版本</w:t>
      </w:r>
      <w:r>
        <w:rPr>
          <w:rFonts w:ascii="Constantia" w:hAnsi="Constantia" w:cs="CMR10" w:hint="eastAsia"/>
          <w:color w:val="000000"/>
          <w:kern w:val="0"/>
          <w:sz w:val="22"/>
        </w:rPr>
        <w:t xml:space="preserve"> 4.1 </w:t>
      </w:r>
      <w:r>
        <w:rPr>
          <w:rFonts w:ascii="Constantia" w:hAnsi="Constantia" w:cs="CMR10" w:hint="eastAsia"/>
          <w:color w:val="000000"/>
          <w:kern w:val="0"/>
          <w:sz w:val="22"/>
        </w:rPr>
        <w:t>还会支持最初的扩展机制。这对于一个主要的发行版本周期是这样的。在下一个主要版本发布时，这个支持也会被丢弃，并且从源代码中移除。</w:t>
      </w:r>
    </w:p>
    <w:p w:rsidR="0010175B" w:rsidRPr="0039190E" w:rsidRDefault="0039190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简单地说，初始风格的扩展可以包含</w:t>
      </w:r>
      <w:r>
        <w:rPr>
          <w:rFonts w:ascii="Constantia" w:hAnsi="Constantia" w:cs="CMR10" w:hint="eastAsia"/>
          <w:color w:val="000000"/>
          <w:kern w:val="0"/>
          <w:sz w:val="22"/>
        </w:rPr>
        <w:t xml:space="preserve"> awk.h </w:t>
      </w:r>
      <w:r>
        <w:rPr>
          <w:rFonts w:ascii="Constantia" w:hAnsi="Constantia" w:cs="CMR10" w:hint="eastAsia"/>
          <w:color w:val="000000"/>
          <w:kern w:val="0"/>
          <w:sz w:val="22"/>
        </w:rPr>
        <w:t>来进行编译。另外</w:t>
      </w:r>
      <w:r>
        <w:rPr>
          <w:rFonts w:ascii="Constantia" w:hAnsi="Constantia" w:cs="CMR10" w:hint="eastAsia"/>
          <w:color w:val="000000"/>
          <w:kern w:val="0"/>
          <w:sz w:val="22"/>
        </w:rPr>
        <w:t xml:space="preserve"> </w:t>
      </w:r>
      <w:r>
        <w:rPr>
          <w:rFonts w:ascii="Constantia" w:hAnsi="Constantia" w:cs="CMR10" w:hint="eastAsia"/>
          <w:color w:val="000000"/>
          <w:kern w:val="0"/>
          <w:sz w:val="22"/>
        </w:rPr>
        <w:t>，你必须在构建时定义标识符‘</w:t>
      </w:r>
      <w:r>
        <w:rPr>
          <w:rFonts w:ascii="Constantia" w:hAnsi="Constantia" w:cs="CMR10" w:hint="eastAsia"/>
          <w:color w:val="000000"/>
          <w:kern w:val="0"/>
          <w:sz w:val="22"/>
        </w:rPr>
        <w:t>GAWK</w:t>
      </w:r>
      <w:r>
        <w:rPr>
          <w:rFonts w:ascii="Constantia" w:hAnsi="Constantia" w:cs="CMR10" w:hint="eastAsia"/>
          <w:color w:val="000000"/>
          <w:kern w:val="0"/>
          <w:sz w:val="22"/>
        </w:rPr>
        <w:t>’（在</w:t>
      </w:r>
      <w:r>
        <w:rPr>
          <w:rFonts w:ascii="Constantia" w:hAnsi="Constantia" w:cs="CMR10" w:hint="eastAsia"/>
          <w:color w:val="000000"/>
          <w:kern w:val="0"/>
          <w:sz w:val="22"/>
        </w:rPr>
        <w:t xml:space="preserve"> Unix </w:t>
      </w:r>
      <w:r>
        <w:rPr>
          <w:rFonts w:ascii="Constantia" w:hAnsi="Constantia" w:cs="CMR10" w:hint="eastAsia"/>
          <w:color w:val="000000"/>
          <w:kern w:val="0"/>
          <w:sz w:val="22"/>
        </w:rPr>
        <w:t>风格的编译器中使用</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-DGAWK</w:t>
      </w:r>
      <w:r>
        <w:rPr>
          <w:rFonts w:ascii="Constantia" w:hAnsi="Constantia" w:cs="CMR10" w:hint="eastAsia"/>
          <w:color w:val="000000"/>
          <w:kern w:val="0"/>
          <w:sz w:val="22"/>
        </w:rPr>
        <w:t>’）。否则，在</w:t>
      </w:r>
      <w:r>
        <w:rPr>
          <w:rFonts w:ascii="Constantia" w:hAnsi="Constantia" w:cs="CMR10" w:hint="eastAsia"/>
          <w:color w:val="000000"/>
          <w:kern w:val="0"/>
          <w:sz w:val="22"/>
        </w:rPr>
        <w:t xml:space="preserve"> gawkapi.h </w:t>
      </w:r>
      <w:r>
        <w:rPr>
          <w:rFonts w:ascii="Constantia" w:hAnsi="Constantia" w:cs="CMR10" w:hint="eastAsia"/>
          <w:color w:val="000000"/>
          <w:kern w:val="0"/>
          <w:sz w:val="22"/>
        </w:rPr>
        <w:t>中的定义会与</w:t>
      </w:r>
      <w:r>
        <w:rPr>
          <w:rFonts w:ascii="Constantia" w:hAnsi="Constantia" w:cs="CMR10" w:hint="eastAsia"/>
          <w:color w:val="000000"/>
          <w:kern w:val="0"/>
          <w:sz w:val="22"/>
        </w:rPr>
        <w:t xml:space="preserve"> awk.h </w:t>
      </w:r>
      <w:r>
        <w:rPr>
          <w:rFonts w:ascii="Constantia" w:hAnsi="Constantia" w:cs="CMR10" w:hint="eastAsia"/>
          <w:color w:val="000000"/>
          <w:kern w:val="0"/>
          <w:sz w:val="22"/>
        </w:rPr>
        <w:t>中的定义相冲突，你的扩展就没办法成功</w:t>
      </w:r>
      <w:r w:rsidRPr="00AA46E2">
        <w:rPr>
          <w:rFonts w:ascii="Constantia" w:eastAsia="CMR10" w:hAnsi="Constantia" w:cs="CMR10" w:hint="eastAsia"/>
          <w:kern w:val="0"/>
          <w:sz w:val="22"/>
        </w:rPr>
        <w:t>编译</w:t>
      </w:r>
      <w:r>
        <w:rPr>
          <w:rFonts w:ascii="Constantia" w:hAnsi="Constantia" w:cs="CMR10" w:hint="eastAsia"/>
          <w:color w:val="000000"/>
          <w:kern w:val="0"/>
          <w:sz w:val="22"/>
        </w:rPr>
        <w:t>。</w:t>
      </w:r>
    </w:p>
    <w:p w:rsidR="0010175B" w:rsidRPr="0039190E" w:rsidRDefault="0039190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如前一个版本，你使用</w:t>
      </w:r>
      <w:r>
        <w:rPr>
          <w:rFonts w:ascii="Constantia" w:hAnsi="Constantia" w:cs="CMR10" w:hint="eastAsia"/>
          <w:color w:val="000000"/>
          <w:kern w:val="0"/>
          <w:sz w:val="22"/>
        </w:rPr>
        <w:t xml:space="preserve"> extension() </w:t>
      </w:r>
      <w:r>
        <w:rPr>
          <w:rFonts w:ascii="Constantia" w:hAnsi="Constantia" w:cs="CMR10" w:hint="eastAsia"/>
          <w:color w:val="000000"/>
          <w:kern w:val="0"/>
          <w:sz w:val="22"/>
        </w:rPr>
        <w:t>内置函数来装载一个旧风格的扩展（这个并没有文档）。这个函数然后找到并装载包含了扩展的共享对象</w:t>
      </w:r>
      <w:r w:rsidRPr="00AA46E2">
        <w:rPr>
          <w:rFonts w:ascii="Constantia" w:eastAsia="CMR10" w:hAnsi="Constantia" w:cs="CMR10" w:hint="eastAsia"/>
          <w:kern w:val="0"/>
          <w:sz w:val="22"/>
        </w:rPr>
        <w:t>文件</w:t>
      </w:r>
      <w:r>
        <w:rPr>
          <w:rFonts w:ascii="Constantia" w:hAnsi="Constantia" w:cs="CMR10" w:hint="eastAsia"/>
          <w:color w:val="000000"/>
          <w:kern w:val="0"/>
          <w:sz w:val="22"/>
        </w:rPr>
        <w:t>，并调用</w:t>
      </w:r>
      <w:r>
        <w:rPr>
          <w:rFonts w:ascii="Constantia" w:hAnsi="Constantia" w:cs="CMR10" w:hint="eastAsia"/>
          <w:color w:val="000000"/>
          <w:kern w:val="0"/>
          <w:sz w:val="22"/>
        </w:rPr>
        <w:t xml:space="preserve"> dl_load() C </w:t>
      </w:r>
      <w:r>
        <w:rPr>
          <w:rFonts w:ascii="Constantia" w:hAnsi="Constantia" w:cs="CMR10" w:hint="eastAsia"/>
          <w:color w:val="000000"/>
          <w:kern w:val="0"/>
          <w:sz w:val="22"/>
        </w:rPr>
        <w:t>函数。</w:t>
      </w:r>
    </w:p>
    <w:p w:rsidR="0010175B" w:rsidRPr="0039190E" w:rsidRDefault="0039190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因为</w:t>
      </w:r>
      <w:r>
        <w:rPr>
          <w:rFonts w:ascii="Constantia" w:hAnsi="Constantia" w:cs="CMR10" w:hint="eastAsia"/>
          <w:color w:val="000000"/>
          <w:kern w:val="0"/>
          <w:sz w:val="22"/>
        </w:rPr>
        <w:t xml:space="preserve"> </w:t>
      </w:r>
      <w:r>
        <w:rPr>
          <w:rFonts w:ascii="Constantia" w:hAnsi="Constantia" w:cs="CMR10" w:hint="eastAsia"/>
          <w:color w:val="000000"/>
          <w:kern w:val="0"/>
          <w:sz w:val="22"/>
        </w:rPr>
        <w:t>初始风格</w:t>
      </w:r>
      <w:r>
        <w:rPr>
          <w:rFonts w:ascii="Constantia" w:hAnsi="Constantia" w:cs="CMR10" w:hint="eastAsia"/>
          <w:color w:val="000000"/>
          <w:kern w:val="0"/>
          <w:sz w:val="22"/>
        </w:rPr>
        <w:t xml:space="preserve"> </w:t>
      </w:r>
      <w:r>
        <w:rPr>
          <w:rFonts w:ascii="Constantia" w:hAnsi="Constantia" w:cs="CMR10" w:hint="eastAsia"/>
          <w:color w:val="000000"/>
          <w:kern w:val="0"/>
          <w:sz w:val="22"/>
        </w:rPr>
        <w:t>与新风格的扩展使用不同的</w:t>
      </w:r>
      <w:r w:rsidRPr="00AA46E2">
        <w:rPr>
          <w:rFonts w:ascii="Constantia" w:eastAsia="CMR10" w:hAnsi="Constantia" w:cs="CMR10" w:hint="eastAsia"/>
          <w:kern w:val="0"/>
          <w:sz w:val="22"/>
        </w:rPr>
        <w:t>初始化</w:t>
      </w:r>
      <w:r>
        <w:rPr>
          <w:rFonts w:ascii="Constantia" w:hAnsi="Constantia" w:cs="CMR10" w:hint="eastAsia"/>
          <w:color w:val="000000"/>
          <w:kern w:val="0"/>
          <w:sz w:val="22"/>
        </w:rPr>
        <w:t>函数（</w:t>
      </w:r>
      <w:r>
        <w:rPr>
          <w:rFonts w:ascii="Constantia" w:hAnsi="Constantia" w:cs="CMR10" w:hint="eastAsia"/>
          <w:color w:val="000000"/>
          <w:kern w:val="0"/>
          <w:sz w:val="22"/>
        </w:rPr>
        <w:t xml:space="preserve">dl_load() </w:t>
      </w:r>
      <w:r>
        <w:rPr>
          <w:rFonts w:ascii="Constantia" w:hAnsi="Constantia" w:cs="CMR10" w:hint="eastAsia"/>
          <w:color w:val="000000"/>
          <w:kern w:val="0"/>
          <w:sz w:val="22"/>
        </w:rPr>
        <w:t>与</w:t>
      </w:r>
      <w:r>
        <w:rPr>
          <w:rFonts w:ascii="Constantia" w:hAnsi="Constantia" w:cs="CMR10" w:hint="eastAsia"/>
          <w:color w:val="000000"/>
          <w:kern w:val="0"/>
          <w:sz w:val="22"/>
        </w:rPr>
        <w:t xml:space="preserve"> dlload()</w:t>
      </w:r>
      <w:r>
        <w:rPr>
          <w:rFonts w:ascii="Constantia" w:hAnsi="Constantia" w:cs="CMR10" w:hint="eastAsia"/>
          <w:color w:val="000000"/>
          <w:kern w:val="0"/>
          <w:sz w:val="22"/>
        </w:rPr>
        <w:t>）他们可以安全地装载在同一个目录下（可以在</w:t>
      </w:r>
      <w:r>
        <w:rPr>
          <w:rFonts w:ascii="Constantia" w:hAnsi="Constantia" w:cs="CMR10" w:hint="eastAsia"/>
          <w:color w:val="000000"/>
          <w:kern w:val="0"/>
          <w:sz w:val="22"/>
        </w:rPr>
        <w:t xml:space="preserve"> </w:t>
      </w:r>
      <w:r>
        <w:rPr>
          <w:rFonts w:ascii="Constantia" w:eastAsia="CMR10" w:hAnsi="Constantia" w:cs="CMR10"/>
          <w:color w:val="000000"/>
          <w:kern w:val="0"/>
          <w:sz w:val="22"/>
        </w:rPr>
        <w:t>AWKLIBPATH</w:t>
      </w:r>
      <w:r>
        <w:rPr>
          <w:rFonts w:ascii="Constantia" w:hAnsi="Constantia" w:cs="CMR10" w:hint="eastAsia"/>
          <w:color w:val="000000"/>
          <w:kern w:val="0"/>
          <w:sz w:val="22"/>
        </w:rPr>
        <w:t xml:space="preserve"> </w:t>
      </w:r>
      <w:r>
        <w:rPr>
          <w:rFonts w:ascii="Constantia" w:hAnsi="Constantia" w:cs="CMR10" w:hint="eastAsia"/>
          <w:color w:val="000000"/>
          <w:kern w:val="0"/>
          <w:sz w:val="22"/>
        </w:rPr>
        <w:t>中找到）而没有冲突。</w:t>
      </w:r>
    </w:p>
    <w:p w:rsidR="0039190E" w:rsidRPr="0039190E" w:rsidRDefault="0039190E"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lastRenderedPageBreak/>
        <w:t xml:space="preserve">gawk </w:t>
      </w:r>
      <w:r>
        <w:rPr>
          <w:rFonts w:ascii="Constantia" w:hAnsi="Constantia" w:cs="CMR10" w:hint="eastAsia"/>
          <w:color w:val="000000"/>
          <w:kern w:val="0"/>
          <w:sz w:val="22"/>
        </w:rPr>
        <w:t>的开发团队强烈建议你将旧的扩展</w:t>
      </w:r>
      <w:r w:rsidRPr="00AA46E2">
        <w:rPr>
          <w:rFonts w:ascii="Constantia" w:eastAsia="CMR10" w:hAnsi="Constantia" w:cs="CMR10" w:hint="eastAsia"/>
          <w:kern w:val="0"/>
          <w:sz w:val="22"/>
        </w:rPr>
        <w:t>进行</w:t>
      </w:r>
      <w:r>
        <w:rPr>
          <w:rFonts w:ascii="Constantia" w:hAnsi="Constantia" w:cs="CMR10" w:hint="eastAsia"/>
          <w:color w:val="000000"/>
          <w:kern w:val="0"/>
          <w:sz w:val="22"/>
        </w:rPr>
        <w:t>转换，这样不得不使用新的</w:t>
      </w:r>
      <w:r>
        <w:rPr>
          <w:rFonts w:ascii="Constantia" w:hAnsi="Constantia" w:cs="CMR10" w:hint="eastAsia"/>
          <w:color w:val="000000"/>
          <w:kern w:val="0"/>
          <w:sz w:val="22"/>
        </w:rPr>
        <w:t xml:space="preserve"> API</w:t>
      </w:r>
      <w:r>
        <w:rPr>
          <w:rFonts w:ascii="Constantia" w:hAnsi="Constantia" w:cs="CMR10" w:hint="eastAsia"/>
          <w:color w:val="000000"/>
          <w:kern w:val="0"/>
          <w:sz w:val="22"/>
        </w:rPr>
        <w:t>，它们都在</w:t>
      </w:r>
      <w:r>
        <w:rPr>
          <w:rFonts w:ascii="Constantia" w:hAnsi="Constantia" w:cs="CMR10" w:hint="eastAsia"/>
          <w:color w:val="000000"/>
          <w:kern w:val="0"/>
          <w:sz w:val="22"/>
        </w:rPr>
        <w:t xml:space="preserve"> </w:t>
      </w:r>
      <w:fldSimple w:instr="REF _Ref448215038 \h  \* MERGEFORMAT ">
        <w:r w:rsidR="00BE3E67" w:rsidRPr="00BE3E67">
          <w:rPr>
            <w:rFonts w:ascii="Times New Roman" w:hAnsi="Times New Roman" w:hint="eastAsia"/>
            <w:b/>
            <w:bCs/>
            <w:i/>
            <w:color w:val="C45911" w:themeColor="accent2" w:themeShade="BF"/>
          </w:rPr>
          <w:t>第十六章</w:t>
        </w:r>
        <w:r w:rsidR="00BE3E67" w:rsidRPr="00BE3E67">
          <w:rPr>
            <w:rFonts w:ascii="Times New Roman" w:hAnsi="Times New Roman" w:hint="eastAsia"/>
            <w:b/>
            <w:i/>
            <w:color w:val="C45911" w:themeColor="accent2" w:themeShade="BF"/>
          </w:rPr>
          <w:t xml:space="preserve"> </w:t>
        </w:r>
        <w:r w:rsidR="00BE3E67" w:rsidRPr="00BE3E67">
          <w:rPr>
            <w:rFonts w:ascii="Times New Roman" w:hAnsi="Times New Roman" w:hint="eastAsia"/>
            <w:b/>
            <w:i/>
            <w:color w:val="C45911" w:themeColor="accent2" w:themeShade="BF"/>
          </w:rPr>
          <w:t>编写</w:t>
        </w:r>
        <w:r w:rsidR="00BE3E67" w:rsidRPr="00BE3E67">
          <w:rPr>
            <w:rFonts w:ascii="Times New Roman" w:hAnsi="Times New Roman" w:cs="CMTT12" w:hint="eastAsia"/>
            <w:b/>
            <w:i/>
            <w:color w:val="C45911" w:themeColor="accent2" w:themeShade="BF"/>
          </w:rPr>
          <w:t xml:space="preserve"> gawk </w:t>
        </w:r>
        <w:r w:rsidR="00BE3E67" w:rsidRPr="00BE3E67">
          <w:rPr>
            <w:rFonts w:ascii="Times New Roman" w:hAnsi="Times New Roman" w:hint="eastAsia"/>
            <w:b/>
            <w:i/>
            <w:color w:val="C45911" w:themeColor="accent2" w:themeShade="BF"/>
          </w:rPr>
          <w:t>扩展</w:t>
        </w:r>
      </w:fldSimple>
      <w:r w:rsidR="00033E81">
        <w:rPr>
          <w:rFonts w:asciiTheme="majorEastAsia" w:eastAsiaTheme="majorEastAsia" w:hAnsiTheme="majorEastAsia" w:cs="Times New Roman"/>
          <w:i/>
          <w:color w:val="C45911" w:themeColor="accent2" w:themeShade="BF"/>
          <w:kern w:val="0"/>
          <w:sz w:val="20"/>
          <w:szCs w:val="20"/>
        </w:rPr>
        <w:t>，</w:t>
      </w:r>
      <w:r w:rsidR="009F4B63" w:rsidRPr="009D3BD6">
        <w:rPr>
          <w:rFonts w:ascii="Times New Roman" w:hAnsi="Times New Roman" w:cs="Times New Roman"/>
          <w:b/>
          <w:i/>
          <w:color w:val="C45911" w:themeColor="accent2" w:themeShade="BF"/>
          <w:kern w:val="0"/>
          <w:szCs w:val="20"/>
        </w:rPr>
        <w:fldChar w:fldCharType="begin"/>
      </w:r>
      <w:r w:rsidR="00E0424D" w:rsidRPr="009D3BD6">
        <w:rPr>
          <w:rFonts w:ascii="Times New Roman" w:hAnsi="Times New Roman" w:cs="Times New Roman"/>
          <w:b/>
          <w:i/>
          <w:color w:val="C45911" w:themeColor="accent2" w:themeShade="BF"/>
          <w:kern w:val="0"/>
          <w:szCs w:val="20"/>
        </w:rPr>
        <w:instrText xml:space="preserve">PAGEREF </w:instrText>
      </w:r>
      <w:r w:rsidR="00E0424D" w:rsidRPr="009D3BD6">
        <w:rPr>
          <w:rFonts w:ascii="Times New Roman" w:hAnsi="Times New Roman"/>
          <w:b/>
          <w:i/>
          <w:color w:val="C45911" w:themeColor="accent2" w:themeShade="BF"/>
        </w:rPr>
        <w:instrText xml:space="preserve">_Ref448215038 </w:instrText>
      </w:r>
      <w:r w:rsidR="00E0424D" w:rsidRPr="009D3BD6">
        <w:rPr>
          <w:rFonts w:ascii="Times New Roman" w:hAnsi="Times New Roman" w:cs="Times New Roman"/>
          <w:b/>
          <w:i/>
          <w:color w:val="C45911" w:themeColor="accent2" w:themeShade="BF"/>
          <w:kern w:val="0"/>
          <w:szCs w:val="20"/>
        </w:rPr>
        <w:instrText>\h \p</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349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Pr>
          <w:rFonts w:ascii="Constantia" w:hAnsi="Constantia" w:cs="CMR10" w:hint="eastAsia"/>
          <w:color w:val="000000"/>
          <w:kern w:val="0"/>
          <w:sz w:val="22"/>
        </w:rPr>
        <w:t>，中进行了描述。</w:t>
      </w:r>
    </w:p>
    <w:p w:rsidR="0010175B" w:rsidRDefault="001F668E" w:rsidP="005D5996">
      <w:pPr>
        <w:pStyle w:val="2"/>
        <w:adjustRightInd w:val="0"/>
        <w:snapToGrid w:val="0"/>
        <w:rPr>
          <w:kern w:val="0"/>
        </w:rPr>
      </w:pPr>
      <w:bookmarkStart w:id="1228" w:name="_Toc448583845"/>
      <w:r>
        <w:rPr>
          <w:kern w:val="0"/>
        </w:rPr>
        <w:t>C.7</w:t>
      </w:r>
      <w:r w:rsidR="00E02DAE">
        <w:rPr>
          <w:rFonts w:hint="eastAsia"/>
          <w:kern w:val="0"/>
        </w:rPr>
        <w:t>总结</w:t>
      </w:r>
      <w:bookmarkEnd w:id="1228"/>
    </w:p>
    <w:p w:rsidR="0039190E" w:rsidRDefault="0039190E" w:rsidP="00B96C34">
      <w:pPr>
        <w:pStyle w:val="11"/>
        <w:numPr>
          <w:ilvl w:val="0"/>
          <w:numId w:val="68"/>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gawk </w:t>
      </w:r>
      <w:r>
        <w:rPr>
          <w:rFonts w:ascii="Constantia" w:hAnsi="Constantia" w:cs="CMR10" w:hint="eastAsia"/>
          <w:color w:val="000000"/>
          <w:kern w:val="0"/>
          <w:sz w:val="22"/>
        </w:rPr>
        <w:t>的扩展可以使用</w:t>
      </w:r>
      <w:r>
        <w:rPr>
          <w:rFonts w:ascii="Constantia" w:hAnsi="Constantia" w:cs="CMR10" w:hint="eastAsia"/>
          <w:color w:val="000000"/>
          <w:kern w:val="0"/>
          <w:sz w:val="22"/>
        </w:rPr>
        <w:t xml:space="preserve"> --traditional </w:t>
      </w:r>
      <w:r>
        <w:rPr>
          <w:rFonts w:ascii="Constantia" w:hAnsi="Constantia" w:cs="CMR10" w:hint="eastAsia"/>
          <w:color w:val="000000"/>
          <w:kern w:val="0"/>
          <w:sz w:val="22"/>
        </w:rPr>
        <w:t>或者</w:t>
      </w:r>
      <w:r>
        <w:rPr>
          <w:rFonts w:ascii="Constantia" w:hAnsi="Constantia" w:cs="CMR10" w:hint="eastAsia"/>
          <w:color w:val="000000"/>
          <w:kern w:val="0"/>
          <w:sz w:val="22"/>
        </w:rPr>
        <w:t xml:space="preserve"> --posix </w:t>
      </w:r>
      <w:r>
        <w:rPr>
          <w:rFonts w:ascii="Constantia" w:hAnsi="Constantia" w:cs="CMR10" w:hint="eastAsia"/>
          <w:color w:val="000000"/>
          <w:kern w:val="0"/>
          <w:sz w:val="22"/>
        </w:rPr>
        <w:t>选项被禁用。如果</w:t>
      </w:r>
      <w:r>
        <w:rPr>
          <w:rFonts w:ascii="Constantia" w:hAnsi="Constantia" w:cs="CMR10" w:hint="eastAsia"/>
          <w:color w:val="000000"/>
          <w:kern w:val="0"/>
          <w:sz w:val="22"/>
        </w:rPr>
        <w:t xml:space="preserve"> gawk </w:t>
      </w:r>
      <w:r>
        <w:rPr>
          <w:rFonts w:ascii="Constantia" w:hAnsi="Constantia" w:cs="CMR10" w:hint="eastAsia"/>
          <w:color w:val="000000"/>
          <w:kern w:val="0"/>
          <w:sz w:val="22"/>
        </w:rPr>
        <w:t>被编译</w:t>
      </w:r>
      <w:r>
        <w:rPr>
          <w:rFonts w:ascii="Constantia" w:hAnsi="Constantia" w:cs="CMR10" w:hint="eastAsia"/>
          <w:color w:val="000000"/>
          <w:kern w:val="0"/>
          <w:sz w:val="22"/>
        </w:rPr>
        <w:t xml:space="preserve"> </w:t>
      </w:r>
      <w:r>
        <w:rPr>
          <w:rFonts w:ascii="Constantia" w:hAnsi="Constantia" w:cs="CMR10" w:hint="eastAsia"/>
          <w:color w:val="000000"/>
          <w:kern w:val="0"/>
          <w:sz w:val="22"/>
        </w:rPr>
        <w:t>时使用了</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sidRPr="00132C8D">
        <w:rPr>
          <w:rFonts w:ascii="Constantia" w:eastAsia="CMR10" w:hAnsi="Constantia" w:cs="CMR10"/>
          <w:b/>
          <w:i/>
          <w:color w:val="000000"/>
          <w:kern w:val="0"/>
          <w:sz w:val="22"/>
        </w:rPr>
        <w:t>-DDEBUG</w:t>
      </w:r>
      <w:r>
        <w:rPr>
          <w:rFonts w:ascii="Constantia" w:hAnsi="Constantia" w:cs="CMR10" w:hint="eastAsia"/>
          <w:color w:val="000000"/>
          <w:kern w:val="0"/>
          <w:sz w:val="22"/>
        </w:rPr>
        <w:t>’，则</w:t>
      </w:r>
      <w:r>
        <w:rPr>
          <w:rFonts w:ascii="Constantia" w:hAnsi="Constantia" w:cs="CMR10" w:hint="eastAsia"/>
          <w:color w:val="000000"/>
          <w:kern w:val="0"/>
          <w:sz w:val="22"/>
        </w:rPr>
        <w:t xml:space="preserve"> </w:t>
      </w:r>
      <w:r>
        <w:rPr>
          <w:rFonts w:ascii="Constantia" w:eastAsia="CMR10" w:hAnsi="Constantia" w:cs="CMR10"/>
          <w:color w:val="000000"/>
          <w:kern w:val="0"/>
          <w:sz w:val="22"/>
        </w:rPr>
        <w:t>--parsedebug</w:t>
      </w:r>
      <w:r>
        <w:rPr>
          <w:rFonts w:ascii="Constantia" w:hAnsi="Constantia" w:cs="CMR10" w:hint="eastAsia"/>
          <w:color w:val="000000"/>
          <w:kern w:val="0"/>
          <w:sz w:val="22"/>
        </w:rPr>
        <w:t xml:space="preserve"> </w:t>
      </w:r>
      <w:r>
        <w:rPr>
          <w:rFonts w:ascii="Constantia" w:hAnsi="Constantia" w:cs="CMR10" w:hint="eastAsia"/>
          <w:color w:val="000000"/>
          <w:kern w:val="0"/>
          <w:sz w:val="22"/>
        </w:rPr>
        <w:t>选项也可以使用。</w:t>
      </w:r>
    </w:p>
    <w:p w:rsidR="0039190E" w:rsidRDefault="0039190E" w:rsidP="00B96C34">
      <w:pPr>
        <w:pStyle w:val="11"/>
        <w:numPr>
          <w:ilvl w:val="0"/>
          <w:numId w:val="68"/>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gawk </w:t>
      </w:r>
      <w:r>
        <w:rPr>
          <w:rFonts w:ascii="Constantia" w:hAnsi="Constantia" w:cs="CMR10" w:hint="eastAsia"/>
          <w:color w:val="000000"/>
          <w:kern w:val="0"/>
          <w:sz w:val="22"/>
        </w:rPr>
        <w:t>的源代码通过公共的</w:t>
      </w:r>
      <w:r>
        <w:rPr>
          <w:rFonts w:ascii="Constantia" w:hAnsi="Constantia" w:cs="CMR10" w:hint="eastAsia"/>
          <w:color w:val="000000"/>
          <w:kern w:val="0"/>
          <w:sz w:val="22"/>
        </w:rPr>
        <w:t xml:space="preserve"> Git </w:t>
      </w:r>
      <w:r>
        <w:rPr>
          <w:rFonts w:ascii="Constantia" w:hAnsi="Constantia" w:cs="CMR10" w:hint="eastAsia"/>
          <w:color w:val="000000"/>
          <w:kern w:val="0"/>
          <w:sz w:val="22"/>
        </w:rPr>
        <w:t>库进行维护。所有人都可以检出并查看代码。</w:t>
      </w:r>
    </w:p>
    <w:p w:rsidR="0039190E" w:rsidRDefault="0039190E" w:rsidP="00B96C34">
      <w:pPr>
        <w:pStyle w:val="11"/>
        <w:numPr>
          <w:ilvl w:val="0"/>
          <w:numId w:val="68"/>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欢迎对</w:t>
      </w:r>
      <w:r>
        <w:rPr>
          <w:rFonts w:ascii="Constantia" w:hAnsi="Constantia" w:cs="CMR10" w:hint="eastAsia"/>
          <w:color w:val="000000"/>
          <w:kern w:val="0"/>
          <w:sz w:val="22"/>
        </w:rPr>
        <w:t xml:space="preserve"> gawk </w:t>
      </w:r>
      <w:r>
        <w:rPr>
          <w:rFonts w:ascii="Constantia" w:hAnsi="Constantia" w:cs="CMR10" w:hint="eastAsia"/>
          <w:color w:val="000000"/>
          <w:kern w:val="0"/>
          <w:sz w:val="22"/>
        </w:rPr>
        <w:t>作出贡献。本章中随后的步骤指出步骤可以让你的贡献更容易地与代码库进行整合。对即可用于新特性的贡献，也用于将</w:t>
      </w:r>
      <w:r>
        <w:rPr>
          <w:rFonts w:ascii="Constantia" w:hAnsi="Constantia" w:cs="CMR10" w:hint="eastAsia"/>
          <w:color w:val="000000"/>
          <w:kern w:val="0"/>
          <w:sz w:val="22"/>
        </w:rPr>
        <w:t xml:space="preserve"> gawk </w:t>
      </w:r>
      <w:r>
        <w:rPr>
          <w:rFonts w:ascii="Constantia" w:hAnsi="Constantia" w:cs="CMR10" w:hint="eastAsia"/>
          <w:color w:val="000000"/>
          <w:kern w:val="0"/>
          <w:sz w:val="22"/>
        </w:rPr>
        <w:t>移植到其他的系统。</w:t>
      </w:r>
    </w:p>
    <w:p w:rsidR="0039190E" w:rsidRDefault="0039190E" w:rsidP="00B96C34">
      <w:pPr>
        <w:pStyle w:val="11"/>
        <w:numPr>
          <w:ilvl w:val="0"/>
          <w:numId w:val="68"/>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 xml:space="preserve">gawk </w:t>
      </w:r>
      <w:r>
        <w:rPr>
          <w:rFonts w:ascii="Constantia" w:hAnsi="Constantia" w:cs="CMR10" w:hint="eastAsia"/>
          <w:color w:val="000000"/>
          <w:kern w:val="0"/>
          <w:sz w:val="22"/>
        </w:rPr>
        <w:t>有一些限制——一般都是由机器的架构所导致的。</w:t>
      </w:r>
    </w:p>
    <w:p w:rsidR="0039190E" w:rsidRDefault="0039190E" w:rsidP="00B96C34">
      <w:pPr>
        <w:pStyle w:val="11"/>
        <w:numPr>
          <w:ilvl w:val="0"/>
          <w:numId w:val="68"/>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扩展</w:t>
      </w:r>
      <w:r>
        <w:rPr>
          <w:rFonts w:ascii="Constantia" w:hAnsi="Constantia" w:cs="CMR10" w:hint="eastAsia"/>
          <w:color w:val="000000"/>
          <w:kern w:val="0"/>
          <w:sz w:val="22"/>
        </w:rPr>
        <w:t xml:space="preserve"> API </w:t>
      </w:r>
      <w:r>
        <w:rPr>
          <w:rFonts w:ascii="Constantia" w:hAnsi="Constantia" w:cs="CMR10" w:hint="eastAsia"/>
          <w:color w:val="000000"/>
          <w:kern w:val="0"/>
          <w:sz w:val="22"/>
        </w:rPr>
        <w:t>的设置目标是解决前一个扩展机制的大量问题，启用</w:t>
      </w:r>
      <w:r>
        <w:rPr>
          <w:rFonts w:ascii="Constantia" w:hAnsi="Constantia" w:cs="CMR10" w:hint="eastAsia"/>
          <w:color w:val="000000"/>
          <w:kern w:val="0"/>
          <w:sz w:val="22"/>
        </w:rPr>
        <w:t xml:space="preserve"> xgawk </w:t>
      </w:r>
      <w:r>
        <w:rPr>
          <w:rFonts w:ascii="Constantia" w:hAnsi="Constantia" w:cs="CMR10" w:hint="eastAsia"/>
          <w:color w:val="000000"/>
          <w:kern w:val="0"/>
          <w:sz w:val="22"/>
        </w:rPr>
        <w:t>项目所需要的特性，并提供后向的二进制兼容性。</w:t>
      </w:r>
    </w:p>
    <w:p w:rsidR="0039190E" w:rsidRDefault="0039190E" w:rsidP="00B96C34">
      <w:pPr>
        <w:pStyle w:val="11"/>
        <w:numPr>
          <w:ilvl w:val="0"/>
          <w:numId w:val="68"/>
        </w:numPr>
        <w:autoSpaceDE w:val="0"/>
        <w:autoSpaceDN w:val="0"/>
        <w:adjustRightInd w:val="0"/>
        <w:snapToGrid w:val="0"/>
        <w:spacing w:beforeLines="50" w:afterLines="50"/>
        <w:ind w:firstLineChars="0"/>
        <w:jc w:val="left"/>
        <w:rPr>
          <w:rFonts w:ascii="Constantia" w:eastAsia="CMR10" w:hAnsi="Constantia" w:cs="CMR10"/>
          <w:color w:val="000000"/>
          <w:kern w:val="0"/>
          <w:sz w:val="22"/>
        </w:rPr>
      </w:pPr>
      <w:r>
        <w:rPr>
          <w:rFonts w:ascii="Constantia" w:hAnsi="Constantia" w:cs="CMR10" w:hint="eastAsia"/>
          <w:color w:val="000000"/>
          <w:kern w:val="0"/>
          <w:sz w:val="22"/>
        </w:rPr>
        <w:t>之前的扩展机制在</w:t>
      </w:r>
      <w:r>
        <w:rPr>
          <w:rFonts w:ascii="Constantia" w:hAnsi="Constantia" w:cs="CMR10" w:hint="eastAsia"/>
          <w:color w:val="000000"/>
          <w:kern w:val="0"/>
          <w:sz w:val="22"/>
        </w:rPr>
        <w:t xml:space="preserve"> gawk 4.1 </w:t>
      </w:r>
      <w:r>
        <w:rPr>
          <w:rFonts w:ascii="Constantia" w:hAnsi="Constantia" w:cs="CMR10" w:hint="eastAsia"/>
          <w:color w:val="000000"/>
          <w:kern w:val="0"/>
          <w:sz w:val="22"/>
        </w:rPr>
        <w:t>版本还是支持的，但是会在下一个主要发布版本中移除。</w:t>
      </w:r>
    </w:p>
    <w:p w:rsidR="0010175B" w:rsidRDefault="001F668E" w:rsidP="005D5996">
      <w:pPr>
        <w:widowControl/>
        <w:adjustRightInd w:val="0"/>
        <w:snapToGrid w:val="0"/>
        <w:jc w:val="left"/>
        <w:rPr>
          <w:rFonts w:ascii="Constantia" w:eastAsia="CMR10" w:hAnsi="Constantia" w:cs="CMR10"/>
          <w:color w:val="000000"/>
          <w:kern w:val="0"/>
          <w:sz w:val="22"/>
        </w:rPr>
      </w:pPr>
      <w:r>
        <w:rPr>
          <w:rFonts w:ascii="Constantia" w:eastAsia="CMR10" w:hAnsi="Constantia" w:cs="CMR10"/>
          <w:color w:val="000000"/>
          <w:kern w:val="0"/>
          <w:sz w:val="22"/>
        </w:rPr>
        <w:br w:type="page"/>
      </w:r>
    </w:p>
    <w:p w:rsidR="0010175B" w:rsidRDefault="00E02DAE" w:rsidP="005D5996">
      <w:pPr>
        <w:pStyle w:val="1"/>
        <w:adjustRightInd w:val="0"/>
        <w:snapToGrid w:val="0"/>
        <w:rPr>
          <w:kern w:val="0"/>
        </w:rPr>
      </w:pPr>
      <w:bookmarkStart w:id="1229" w:name="_Ref448241478"/>
      <w:bookmarkStart w:id="1230" w:name="_Toc448583846"/>
      <w:r>
        <w:rPr>
          <w:rFonts w:hint="eastAsia"/>
          <w:kern w:val="0"/>
        </w:rPr>
        <w:lastRenderedPageBreak/>
        <w:t>附录</w:t>
      </w:r>
      <w:r>
        <w:rPr>
          <w:rFonts w:hint="eastAsia"/>
          <w:kern w:val="0"/>
        </w:rPr>
        <w:t xml:space="preserve">D </w:t>
      </w:r>
      <w:r>
        <w:rPr>
          <w:rFonts w:hint="eastAsia"/>
          <w:kern w:val="0"/>
        </w:rPr>
        <w:t>基本编程概念</w:t>
      </w:r>
      <w:bookmarkEnd w:id="1229"/>
      <w:bookmarkEnd w:id="1230"/>
    </w:p>
    <w:p w:rsidR="0010175B" w:rsidRPr="008D2D83" w:rsidRDefault="008D2D8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这一附录中尝试定义一些基本的概念与术语，它们会在本书中余下部分使用到。由于本书是一本关于</w:t>
      </w:r>
      <w:r>
        <w:rPr>
          <w:rFonts w:ascii="Constantia" w:hAnsi="Constantia" w:cs="CMR10" w:hint="eastAsia"/>
          <w:color w:val="000000"/>
          <w:kern w:val="0"/>
          <w:sz w:val="22"/>
        </w:rPr>
        <w:t xml:space="preserve"> awk </w:t>
      </w:r>
      <w:r>
        <w:rPr>
          <w:rFonts w:ascii="Constantia" w:hAnsi="Constantia" w:cs="CMR10" w:hint="eastAsia"/>
          <w:color w:val="000000"/>
          <w:kern w:val="0"/>
          <w:sz w:val="22"/>
        </w:rPr>
        <w:t>的书，而不是</w:t>
      </w:r>
      <w:r w:rsidRPr="00AA46E2">
        <w:rPr>
          <w:rFonts w:ascii="Constantia" w:eastAsia="CMR10" w:hAnsi="Constantia" w:cs="CMR10" w:hint="eastAsia"/>
          <w:kern w:val="0"/>
          <w:sz w:val="22"/>
        </w:rPr>
        <w:t>计算</w:t>
      </w:r>
      <w:r>
        <w:rPr>
          <w:rFonts w:ascii="Constantia" w:hAnsi="Constantia" w:cs="CMR10" w:hint="eastAsia"/>
          <w:color w:val="000000"/>
          <w:kern w:val="0"/>
          <w:sz w:val="22"/>
        </w:rPr>
        <w:t>通用编程的书，这里所包含的内容相当粗糙简单。（如果需要更多的背景，你可以参考更多入门性质的内容。）</w:t>
      </w:r>
    </w:p>
    <w:p w:rsidR="0010175B" w:rsidRDefault="001F668E" w:rsidP="005D5996">
      <w:pPr>
        <w:pStyle w:val="2"/>
        <w:adjustRightInd w:val="0"/>
        <w:snapToGrid w:val="0"/>
        <w:rPr>
          <w:kern w:val="0"/>
        </w:rPr>
      </w:pPr>
      <w:bookmarkStart w:id="1231" w:name="_Toc448583847"/>
      <w:r>
        <w:rPr>
          <w:kern w:val="0"/>
        </w:rPr>
        <w:t>D.1</w:t>
      </w:r>
      <w:r w:rsidR="00E02DAE">
        <w:rPr>
          <w:rFonts w:hint="eastAsia"/>
          <w:kern w:val="0"/>
        </w:rPr>
        <w:t>程序做的是什么</w:t>
      </w:r>
      <w:bookmarkEnd w:id="1231"/>
    </w:p>
    <w:p w:rsidR="0010175B" w:rsidRPr="008D2D83" w:rsidRDefault="008D2D8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最基本的，程序的</w:t>
      </w:r>
      <w:r w:rsidRPr="00AA46E2">
        <w:rPr>
          <w:rFonts w:ascii="Constantia" w:eastAsia="CMR10" w:hAnsi="Constantia" w:cs="CMR10" w:hint="eastAsia"/>
          <w:kern w:val="0"/>
          <w:sz w:val="22"/>
        </w:rPr>
        <w:t>任务</w:t>
      </w:r>
      <w:r>
        <w:rPr>
          <w:rFonts w:ascii="Constantia" w:hAnsi="Constantia" w:cs="CMR10" w:hint="eastAsia"/>
          <w:color w:val="000000"/>
          <w:kern w:val="0"/>
          <w:sz w:val="22"/>
        </w:rPr>
        <w:t>是处理输入数据，然后产生输出结果。如图</w:t>
      </w:r>
      <w:r>
        <w:rPr>
          <w:rFonts w:ascii="Constantia" w:hAnsi="Constantia" w:cs="CMR10" w:hint="eastAsia"/>
          <w:color w:val="000000"/>
          <w:kern w:val="0"/>
          <w:sz w:val="22"/>
        </w:rPr>
        <w:t xml:space="preserve"> D.1</w:t>
      </w:r>
      <w:r>
        <w:rPr>
          <w:rFonts w:ascii="Constantia" w:hAnsi="Constantia" w:cs="CMR10" w:hint="eastAsia"/>
          <w:color w:val="000000"/>
          <w:kern w:val="0"/>
          <w:sz w:val="22"/>
        </w:rPr>
        <w:t>。</w:t>
      </w:r>
    </w:p>
    <w:p w:rsidR="0010175B" w:rsidRDefault="001F668E" w:rsidP="005D5996">
      <w:pPr>
        <w:autoSpaceDE w:val="0"/>
        <w:autoSpaceDN w:val="0"/>
        <w:adjustRightInd w:val="0"/>
        <w:snapToGrid w:val="0"/>
        <w:jc w:val="center"/>
        <w:rPr>
          <w:rFonts w:ascii="Constantia" w:eastAsia="CMR10" w:hAnsi="Constantia" w:cs="CMR10"/>
          <w:color w:val="000000"/>
          <w:kern w:val="0"/>
          <w:sz w:val="22"/>
        </w:rPr>
      </w:pPr>
      <w:r>
        <w:rPr>
          <w:rFonts w:ascii="Constantia" w:eastAsia="CMR10" w:hAnsi="Constantia" w:cs="CMR10"/>
          <w:noProof/>
          <w:color w:val="000000"/>
          <w:kern w:val="0"/>
          <w:sz w:val="22"/>
        </w:rPr>
        <w:drawing>
          <wp:inline distT="0" distB="0" distL="0" distR="0">
            <wp:extent cx="4150995" cy="1094740"/>
            <wp:effectExtent l="19050" t="0" r="190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17" cstate="print"/>
                    <a:srcRect/>
                    <a:stretch>
                      <a:fillRect/>
                    </a:stretch>
                  </pic:blipFill>
                  <pic:spPr>
                    <a:xfrm>
                      <a:off x="0" y="0"/>
                      <a:ext cx="4150995" cy="1094740"/>
                    </a:xfrm>
                    <a:prstGeom prst="rect">
                      <a:avLst/>
                    </a:prstGeom>
                    <a:noFill/>
                    <a:ln w="9525">
                      <a:noFill/>
                      <a:miter lim="800000"/>
                      <a:headEnd/>
                      <a:tailEnd/>
                    </a:ln>
                  </pic:spPr>
                </pic:pic>
              </a:graphicData>
            </a:graphic>
          </wp:inline>
        </w:drawing>
      </w:r>
    </w:p>
    <w:p w:rsidR="0010175B" w:rsidRDefault="001F668E" w:rsidP="005D5996">
      <w:pPr>
        <w:autoSpaceDE w:val="0"/>
        <w:autoSpaceDN w:val="0"/>
        <w:adjustRightInd w:val="0"/>
        <w:snapToGrid w:val="0"/>
        <w:jc w:val="center"/>
        <w:rPr>
          <w:rFonts w:ascii="Constantia" w:hAnsi="Constantia" w:cs="CMR10"/>
          <w:color w:val="000000"/>
          <w:kern w:val="0"/>
          <w:sz w:val="22"/>
        </w:rPr>
      </w:pPr>
      <w:r>
        <w:rPr>
          <w:rFonts w:ascii="Constantia" w:eastAsia="CMR10" w:hAnsi="Constantia" w:cs="CMR10"/>
          <w:color w:val="000000"/>
          <w:kern w:val="0"/>
          <w:sz w:val="22"/>
        </w:rPr>
        <w:t>Figure D.1: General Program Flow</w:t>
      </w:r>
    </w:p>
    <w:p w:rsidR="008107E7" w:rsidRDefault="008D2D83" w:rsidP="005D5996">
      <w:pPr>
        <w:autoSpaceDE w:val="0"/>
        <w:autoSpaceDN w:val="0"/>
        <w:adjustRightInd w:val="0"/>
        <w:snapToGrid w:val="0"/>
        <w:jc w:val="center"/>
        <w:rPr>
          <w:rFonts w:ascii="Constantia" w:hAnsi="Constantia" w:cs="CMR10"/>
          <w:color w:val="000000"/>
          <w:kern w:val="0"/>
          <w:sz w:val="22"/>
        </w:rPr>
      </w:pPr>
      <w:r>
        <w:rPr>
          <w:rFonts w:ascii="Constantia" w:hAnsi="Constantia" w:cs="CMR10" w:hint="eastAsia"/>
          <w:color w:val="000000"/>
          <w:kern w:val="0"/>
          <w:sz w:val="22"/>
        </w:rPr>
        <w:t>图</w:t>
      </w:r>
      <w:r>
        <w:rPr>
          <w:rFonts w:ascii="Constantia" w:hAnsi="Constantia" w:cs="CMR10" w:hint="eastAsia"/>
          <w:color w:val="000000"/>
          <w:kern w:val="0"/>
          <w:sz w:val="22"/>
        </w:rPr>
        <w:t xml:space="preserve"> D.1</w:t>
      </w:r>
      <w:r>
        <w:rPr>
          <w:rFonts w:ascii="Constantia" w:hAnsi="Constantia" w:cs="CMR10" w:hint="eastAsia"/>
          <w:color w:val="000000"/>
          <w:kern w:val="0"/>
          <w:sz w:val="22"/>
        </w:rPr>
        <w:t>：通用的程序流程</w:t>
      </w:r>
    </w:p>
    <w:p w:rsidR="0010175B" w:rsidRPr="008D2D83" w:rsidRDefault="008D2D8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图中的“程序”可以是一个编译型程序</w:t>
      </w:r>
      <w:r>
        <w:rPr>
          <w:rStyle w:val="aa"/>
          <w:rFonts w:ascii="Constantia" w:hAnsi="Constantia" w:cs="CMR10"/>
          <w:color w:val="000000"/>
          <w:kern w:val="0"/>
          <w:sz w:val="22"/>
        </w:rPr>
        <w:footnoteReference w:id="124"/>
      </w:r>
      <w:r>
        <w:rPr>
          <w:rFonts w:ascii="Constantia" w:hAnsi="Constantia" w:cs="CMR10" w:hint="eastAsia"/>
          <w:color w:val="000000"/>
          <w:kern w:val="0"/>
          <w:sz w:val="22"/>
        </w:rPr>
        <w:t>（如</w:t>
      </w:r>
      <w:r>
        <w:rPr>
          <w:rFonts w:ascii="Constantia" w:hAnsi="Constantia" w:cs="CMR10" w:hint="eastAsia"/>
          <w:color w:val="000000"/>
          <w:kern w:val="0"/>
          <w:sz w:val="22"/>
        </w:rPr>
        <w:t xml:space="preserve"> ls</w:t>
      </w:r>
      <w:r>
        <w:rPr>
          <w:rFonts w:ascii="Constantia" w:hAnsi="Constantia" w:cs="CMR10" w:hint="eastAsia"/>
          <w:color w:val="000000"/>
          <w:kern w:val="0"/>
          <w:sz w:val="22"/>
        </w:rPr>
        <w:t>），或者是解释型程序。后者中，特定机器上的可执行程序，如</w:t>
      </w:r>
      <w:r>
        <w:rPr>
          <w:rFonts w:ascii="Constantia" w:hAnsi="Constantia" w:cs="CMR10" w:hint="eastAsia"/>
          <w:color w:val="000000"/>
          <w:kern w:val="0"/>
          <w:sz w:val="22"/>
        </w:rPr>
        <w:t xml:space="preserve"> awk </w:t>
      </w:r>
      <w:r>
        <w:rPr>
          <w:rFonts w:ascii="Constantia" w:hAnsi="Constantia" w:cs="CMR10" w:hint="eastAsia"/>
          <w:color w:val="000000"/>
          <w:kern w:val="0"/>
          <w:sz w:val="22"/>
        </w:rPr>
        <w:t>读入你的程序，然后使用你程序中的指令来处理数据。</w:t>
      </w:r>
    </w:p>
    <w:p w:rsidR="0010175B" w:rsidRPr="008D2D83" w:rsidRDefault="008D2D83" w:rsidP="00B96C34">
      <w:pPr>
        <w:widowControl/>
        <w:autoSpaceDE w:val="0"/>
        <w:autoSpaceDN w:val="0"/>
        <w:adjustRightInd w:val="0"/>
        <w:snapToGrid w:val="0"/>
        <w:spacing w:beforeLines="50" w:afterLines="50" w:line="360" w:lineRule="auto"/>
        <w:ind w:firstLineChars="200" w:firstLine="440"/>
        <w:jc w:val="left"/>
        <w:rPr>
          <w:rFonts w:ascii="CMR10" w:cs="CMR10"/>
          <w:color w:val="000000"/>
          <w:kern w:val="0"/>
          <w:sz w:val="22"/>
        </w:rPr>
      </w:pPr>
      <w:r>
        <w:rPr>
          <w:rFonts w:ascii="CMR10" w:cs="CMR10" w:hint="eastAsia"/>
          <w:color w:val="000000"/>
          <w:kern w:val="0"/>
          <w:sz w:val="22"/>
        </w:rPr>
        <w:t>当写程序时，其包含如下最基本的步骤，如图</w:t>
      </w:r>
      <w:r>
        <w:rPr>
          <w:rFonts w:ascii="CMR10" w:cs="CMR10" w:hint="eastAsia"/>
          <w:color w:val="000000"/>
          <w:kern w:val="0"/>
          <w:sz w:val="22"/>
        </w:rPr>
        <w:t xml:space="preserve"> D.2</w:t>
      </w:r>
      <w:r>
        <w:rPr>
          <w:rFonts w:ascii="CMR10" w:cs="CMR10" w:hint="eastAsia"/>
          <w:color w:val="000000"/>
          <w:kern w:val="0"/>
          <w:sz w:val="22"/>
        </w:rPr>
        <w:t>：</w:t>
      </w:r>
    </w:p>
    <w:p w:rsidR="0010175B" w:rsidRDefault="001F668E" w:rsidP="005D5996">
      <w:pPr>
        <w:autoSpaceDE w:val="0"/>
        <w:autoSpaceDN w:val="0"/>
        <w:adjustRightInd w:val="0"/>
        <w:snapToGrid w:val="0"/>
        <w:jc w:val="center"/>
        <w:rPr>
          <w:rFonts w:ascii="Constantia" w:eastAsia="CMR10" w:hAnsi="Constantia" w:cs="CMR10"/>
          <w:color w:val="000000"/>
          <w:kern w:val="0"/>
          <w:sz w:val="22"/>
        </w:rPr>
      </w:pPr>
      <w:r>
        <w:rPr>
          <w:rFonts w:ascii="Constantia" w:eastAsia="CMR10" w:hAnsi="Constantia" w:cs="CMR10"/>
          <w:noProof/>
          <w:color w:val="000000"/>
          <w:kern w:val="0"/>
          <w:sz w:val="22"/>
        </w:rPr>
        <w:drawing>
          <wp:inline distT="0" distB="0" distL="0" distR="0">
            <wp:extent cx="5630545" cy="2689225"/>
            <wp:effectExtent l="19050" t="0" r="825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18" cstate="print"/>
                    <a:srcRect/>
                    <a:stretch>
                      <a:fillRect/>
                    </a:stretch>
                  </pic:blipFill>
                  <pic:spPr>
                    <a:xfrm>
                      <a:off x="0" y="0"/>
                      <a:ext cx="5630545" cy="2689225"/>
                    </a:xfrm>
                    <a:prstGeom prst="rect">
                      <a:avLst/>
                    </a:prstGeom>
                    <a:noFill/>
                    <a:ln w="9525">
                      <a:noFill/>
                      <a:miter lim="800000"/>
                      <a:headEnd/>
                      <a:tailEnd/>
                    </a:ln>
                  </pic:spPr>
                </pic:pic>
              </a:graphicData>
            </a:graphic>
          </wp:inline>
        </w:drawing>
      </w:r>
    </w:p>
    <w:p w:rsidR="008107E7" w:rsidRDefault="001F668E" w:rsidP="005D5996">
      <w:pPr>
        <w:autoSpaceDE w:val="0"/>
        <w:autoSpaceDN w:val="0"/>
        <w:adjustRightInd w:val="0"/>
        <w:snapToGrid w:val="0"/>
        <w:jc w:val="center"/>
        <w:rPr>
          <w:rFonts w:ascii="Constantia" w:eastAsia="CMR10" w:hAnsi="Constantia" w:cs="CMR10"/>
          <w:color w:val="000000"/>
          <w:kern w:val="0"/>
          <w:sz w:val="22"/>
        </w:rPr>
      </w:pPr>
      <w:r>
        <w:rPr>
          <w:rFonts w:ascii="Constantia" w:eastAsia="CMR10" w:hAnsi="Constantia" w:cs="CMR10"/>
          <w:color w:val="000000"/>
          <w:kern w:val="0"/>
          <w:sz w:val="22"/>
        </w:rPr>
        <w:t>Figure D.2: Basic Program Steps</w:t>
      </w:r>
    </w:p>
    <w:p w:rsidR="008D2D83" w:rsidRPr="008D2D83" w:rsidRDefault="008D2D83"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lastRenderedPageBreak/>
        <w:t>初始化</w:t>
      </w:r>
    </w:p>
    <w:p w:rsidR="008D2D83" w:rsidRPr="008D2D83" w:rsidRDefault="008D2D83"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这是在程序开始处理数据之前所要做的事情，如检查参数，初始化需要使用的数据等等。这个步骤对应于</w:t>
      </w:r>
      <w:r>
        <w:rPr>
          <w:rFonts w:ascii="Constantia" w:hAnsi="Constantia" w:cs="CMR10" w:hint="eastAsia"/>
          <w:color w:val="000000"/>
          <w:kern w:val="0"/>
          <w:sz w:val="22"/>
        </w:rPr>
        <w:t xml:space="preserve"> awk </w:t>
      </w:r>
      <w:r>
        <w:rPr>
          <w:rFonts w:ascii="Constantia" w:hAnsi="Constantia" w:cs="CMR10" w:hint="eastAsia"/>
          <w:color w:val="000000"/>
          <w:kern w:val="0"/>
          <w:sz w:val="22"/>
        </w:rPr>
        <w:t>的</w:t>
      </w:r>
      <w:r>
        <w:rPr>
          <w:rFonts w:ascii="Constantia" w:hAnsi="Constantia" w:cs="CMR10" w:hint="eastAsia"/>
          <w:color w:val="000000"/>
          <w:kern w:val="0"/>
          <w:sz w:val="22"/>
        </w:rPr>
        <w:t xml:space="preserve"> BEGIN </w:t>
      </w:r>
      <w:r>
        <w:rPr>
          <w:rFonts w:ascii="Constantia" w:hAnsi="Constantia" w:cs="CMR10" w:hint="eastAsia"/>
          <w:color w:val="000000"/>
          <w:kern w:val="0"/>
          <w:sz w:val="22"/>
        </w:rPr>
        <w:t>规则（查看</w:t>
      </w:r>
      <w:r>
        <w:rPr>
          <w:rFonts w:ascii="Constantia" w:hAnsi="Constantia" w:cs="CMR10" w:hint="eastAsia"/>
          <w:color w:val="000000"/>
          <w:kern w:val="0"/>
          <w:sz w:val="22"/>
        </w:rPr>
        <w:t xml:space="preserve"> </w:t>
      </w:r>
      <w:fldSimple w:instr="REF _Ref441152089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4 BEGIN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 </w:t>
        </w:r>
        <w:r w:rsidR="00BE3E67" w:rsidRPr="00BE3E67">
          <w:rPr>
            <w:rFonts w:ascii="Times New Roman" w:hAnsi="Times New Roman" w:hint="eastAsia"/>
            <w:b/>
            <w:i/>
            <w:color w:val="C45911" w:themeColor="accent2" w:themeShade="BF"/>
            <w:kern w:val="0"/>
          </w:rPr>
          <w:t>特殊模式</w:t>
        </w:r>
      </w:fldSimple>
      <w:r w:rsidR="00033E81">
        <w:rPr>
          <w:rFonts w:ascii="Constantia" w:eastAsia="CMR10" w:hAnsi="Constantia" w:cs="CMR10"/>
          <w:color w:val="000000"/>
          <w:kern w:val="0"/>
          <w:sz w:val="22"/>
        </w:rPr>
        <w:t>，</w:t>
      </w:r>
      <w:r>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_Ref441152089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8D2D83" w:rsidRPr="008D2D83" w:rsidRDefault="008D2D83"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就像你烤蛋糕，这可能包含将所有的不同的碗与烤箱摆放好，并确保准备好所有的原料。</w:t>
      </w:r>
    </w:p>
    <w:p w:rsidR="008107E7" w:rsidRDefault="008D2D83"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处理</w:t>
      </w:r>
      <w:r w:rsidR="001F668E">
        <w:rPr>
          <w:rFonts w:ascii="Constantia" w:eastAsia="CMR10" w:hAnsi="Constantia" w:cs="CMR10"/>
          <w:color w:val="000000"/>
          <w:kern w:val="0"/>
          <w:sz w:val="22"/>
        </w:rPr>
        <w:t xml:space="preserve"> </w:t>
      </w:r>
      <w:r w:rsidR="001F668E">
        <w:rPr>
          <w:rFonts w:ascii="Constantia" w:eastAsia="CMR10" w:hAnsi="Constantia" w:cs="CMR10" w:hint="eastAsia"/>
          <w:color w:val="000000"/>
          <w:kern w:val="0"/>
          <w:sz w:val="22"/>
        </w:rPr>
        <w:tab/>
      </w:r>
      <w:r>
        <w:rPr>
          <w:rFonts w:ascii="Constantia" w:hAnsi="Constantia" w:cs="CMR10" w:hint="eastAsia"/>
          <w:color w:val="000000"/>
          <w:kern w:val="0"/>
          <w:sz w:val="22"/>
        </w:rPr>
        <w:t>这里执行实际工作。你的程序数据，一次一个逻辑块，然后处理它。</w:t>
      </w:r>
    </w:p>
    <w:p w:rsidR="008D2D83" w:rsidRPr="008D2D83" w:rsidRDefault="008D2D83"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在多数的编程语言中，你需要手工管理数据的读取，检查看是否一次读取了多块。</w:t>
      </w:r>
      <w:r>
        <w:rPr>
          <w:rFonts w:ascii="Constantia" w:hAnsi="Constantia" w:cs="CMR10" w:hint="eastAsia"/>
          <w:color w:val="000000"/>
          <w:kern w:val="0"/>
          <w:sz w:val="22"/>
        </w:rPr>
        <w:t xml:space="preserve">awk </w:t>
      </w:r>
      <w:r>
        <w:rPr>
          <w:rFonts w:ascii="Constantia" w:hAnsi="Constantia" w:cs="CMR10" w:hint="eastAsia"/>
          <w:color w:val="000000"/>
          <w:kern w:val="0"/>
          <w:sz w:val="22"/>
        </w:rPr>
        <w:t>的模式</w:t>
      </w:r>
      <w:r>
        <w:rPr>
          <w:rFonts w:ascii="Constantia" w:hAnsi="Constantia" w:cs="CMR10" w:hint="eastAsia"/>
          <w:color w:val="000000"/>
          <w:kern w:val="0"/>
          <w:sz w:val="22"/>
        </w:rPr>
        <w:t>-</w:t>
      </w:r>
      <w:r>
        <w:rPr>
          <w:rFonts w:ascii="Constantia" w:hAnsi="Constantia" w:cs="CMR10" w:hint="eastAsia"/>
          <w:color w:val="000000"/>
          <w:kern w:val="0"/>
          <w:sz w:val="22"/>
        </w:rPr>
        <w:t>动作范围（查看</w:t>
      </w:r>
      <w:r>
        <w:rPr>
          <w:rFonts w:ascii="Constantia" w:hAnsi="Constantia" w:cs="CMR10" w:hint="eastAsia"/>
          <w:color w:val="000000"/>
          <w:kern w:val="0"/>
          <w:sz w:val="22"/>
        </w:rPr>
        <w:t xml:space="preserve"> </w:t>
      </w:r>
      <w:fldSimple w:instr="REF _Ref448237480 \h  \* MERGEFORMAT ">
        <w:r w:rsidR="00BE3E67" w:rsidRPr="00BE3E67">
          <w:rPr>
            <w:rFonts w:ascii="Times New Roman" w:hAnsi="Times New Roman" w:hint="eastAsia"/>
            <w:b/>
            <w:bCs/>
            <w:i/>
            <w:color w:val="C45911" w:themeColor="accent2" w:themeShade="BF"/>
          </w:rPr>
          <w:t>第一章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b/>
            <w:i/>
            <w:color w:val="C45911" w:themeColor="accent2" w:themeShade="BF"/>
            <w:kern w:val="0"/>
          </w:rPr>
          <w:t>开始</w:t>
        </w:r>
        <w:r w:rsidR="00BE3E67" w:rsidRPr="00BE3E67">
          <w:rPr>
            <w:rFonts w:ascii="Times New Roman" w:hAnsi="Times New Roman"/>
            <w:b/>
            <w:i/>
            <w:color w:val="C45911" w:themeColor="accent2" w:themeShade="BF"/>
            <w:kern w:val="0"/>
          </w:rPr>
          <w:t>awk</w:t>
        </w:r>
      </w:fldSimple>
      <w:r w:rsidR="00033E81">
        <w:rPr>
          <w:rFonts w:asciiTheme="majorEastAsia" w:eastAsiaTheme="majorEastAsia" w:hAnsiTheme="majorEastAsia" w:cs="Times New Roman"/>
          <w:i/>
          <w:color w:val="C45911" w:themeColor="accent2" w:themeShade="BF"/>
          <w:kern w:val="0"/>
          <w:sz w:val="20"/>
          <w:szCs w:val="20"/>
        </w:rPr>
        <w:t>，</w:t>
      </w:r>
      <w:r w:rsidR="00E0424D">
        <w:rPr>
          <w:rFonts w:asciiTheme="majorEastAsia" w:eastAsiaTheme="majorEastAsia" w:hAnsiTheme="majorEastAsia" w:cs="Times New Roman"/>
          <w:i/>
          <w:color w:val="C45911" w:themeColor="accent2" w:themeShade="BF"/>
          <w:kern w:val="0"/>
          <w:sz w:val="20"/>
          <w:szCs w:val="20"/>
        </w:rPr>
        <w:t xml:space="preserve"> </w:t>
      </w:r>
      <w:r w:rsidR="009F4B63" w:rsidRPr="009D3BD6">
        <w:rPr>
          <w:rFonts w:ascii="Times New Roman" w:hAnsi="Times New Roman" w:cs="Times New Roman"/>
          <w:b/>
          <w:i/>
          <w:color w:val="C45911" w:themeColor="accent2" w:themeShade="BF"/>
          <w:kern w:val="0"/>
          <w:szCs w:val="20"/>
        </w:rPr>
        <w:fldChar w:fldCharType="begin"/>
      </w:r>
      <w:r w:rsidR="00E0424D" w:rsidRPr="009D3BD6">
        <w:rPr>
          <w:rFonts w:ascii="Times New Roman" w:hAnsi="Times New Roman" w:cs="Times New Roman"/>
          <w:b/>
          <w:i/>
          <w:color w:val="C45911" w:themeColor="accent2" w:themeShade="BF"/>
          <w:kern w:val="0"/>
          <w:szCs w:val="20"/>
        </w:rPr>
        <w:instrText xml:space="preserve"> PAGEREF </w:instrText>
      </w:r>
      <w:r w:rsidR="00E0424D" w:rsidRPr="009D3BD6">
        <w:rPr>
          <w:rFonts w:ascii="Times New Roman" w:hAnsi="Times New Roman"/>
          <w:b/>
          <w:i/>
          <w:color w:val="C45911" w:themeColor="accent2" w:themeShade="BF"/>
        </w:rPr>
        <w:instrText>_Ref448237480</w:instrText>
      </w:r>
      <w:r w:rsidR="00E0424D" w:rsidRPr="009D3BD6">
        <w:rPr>
          <w:rFonts w:ascii="Times New Roman" w:hAnsi="Times New Roman" w:cs="Times New Roman"/>
          <w:b/>
          <w:i/>
          <w:color w:val="C45911" w:themeColor="accent2" w:themeShade="BF"/>
          <w:kern w:val="0"/>
          <w:szCs w:val="20"/>
        </w:rPr>
        <w:instrText xml:space="preserve"> \h \p </w:instrText>
      </w:r>
      <w:r w:rsidR="009F4B63" w:rsidRPr="009D3BD6">
        <w:rPr>
          <w:rFonts w:ascii="Times New Roman" w:hAnsi="Times New Roman" w:cs="Times New Roman"/>
          <w:b/>
          <w:i/>
          <w:color w:val="C45911" w:themeColor="accent2" w:themeShade="BF"/>
          <w:kern w:val="0"/>
          <w:szCs w:val="20"/>
        </w:rPr>
      </w:r>
      <w:r w:rsidR="009F4B63" w:rsidRPr="009D3BD6">
        <w:rPr>
          <w:rFonts w:ascii="Times New Roman" w:hAnsi="Times New Roman" w:cs="Times New Roman"/>
          <w:b/>
          <w:i/>
          <w:color w:val="C45911" w:themeColor="accent2" w:themeShade="BF"/>
          <w:kern w:val="0"/>
          <w:szCs w:val="20"/>
        </w:rPr>
        <w:fldChar w:fldCharType="separate"/>
      </w:r>
      <w:r w:rsidR="00BE3E67">
        <w:rPr>
          <w:rFonts w:ascii="Times New Roman" w:hAnsi="Times New Roman" w:cs="Times New Roman" w:hint="eastAsia"/>
          <w:b/>
          <w:i/>
          <w:noProof/>
          <w:color w:val="C45911" w:themeColor="accent2" w:themeShade="BF"/>
          <w:kern w:val="0"/>
          <w:szCs w:val="20"/>
        </w:rPr>
        <w:t>在第</w:t>
      </w:r>
      <w:r w:rsidR="00BE3E67">
        <w:rPr>
          <w:rFonts w:ascii="Times New Roman" w:hAnsi="Times New Roman" w:cs="Times New Roman" w:hint="eastAsia"/>
          <w:b/>
          <w:i/>
          <w:noProof/>
          <w:color w:val="C45911" w:themeColor="accent2" w:themeShade="BF"/>
          <w:kern w:val="0"/>
          <w:szCs w:val="20"/>
        </w:rPr>
        <w:t xml:space="preserve"> 20 </w:t>
      </w:r>
      <w:r w:rsidR="00BE3E67">
        <w:rPr>
          <w:rFonts w:ascii="Times New Roman" w:hAnsi="Times New Roman" w:cs="Times New Roman" w:hint="eastAsia"/>
          <w:b/>
          <w:i/>
          <w:noProof/>
          <w:color w:val="C45911" w:themeColor="accent2" w:themeShade="BF"/>
          <w:kern w:val="0"/>
          <w:szCs w:val="20"/>
        </w:rPr>
        <w:t>页</w:t>
      </w:r>
      <w:r w:rsidR="009F4B63" w:rsidRPr="009D3BD6">
        <w:rPr>
          <w:rFonts w:ascii="Times New Roman" w:hAnsi="Times New Roman" w:cs="Times New Roman"/>
          <w:b/>
          <w:i/>
          <w:color w:val="C45911" w:themeColor="accent2" w:themeShade="BF"/>
          <w:kern w:val="0"/>
          <w:szCs w:val="20"/>
        </w:rPr>
        <w:fldChar w:fldCharType="end"/>
      </w:r>
      <w:r>
        <w:rPr>
          <w:rFonts w:ascii="Constantia" w:hAnsi="Constantia" w:cs="CMR10" w:hint="eastAsia"/>
          <w:color w:val="000000"/>
          <w:kern w:val="0"/>
          <w:sz w:val="22"/>
        </w:rPr>
        <w:t>）帮你处理了这个机制。</w:t>
      </w:r>
    </w:p>
    <w:p w:rsidR="008D2D83" w:rsidRPr="008D2D83" w:rsidRDefault="008D2D83"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在烤面包中，处理对应于实际的劳动：打蛋，和面、水及其他原料，并且将它们放到烤箱中。</w:t>
      </w:r>
    </w:p>
    <w:p w:rsidR="008D2D83" w:rsidRDefault="001F668E"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eastAsia="CMR10" w:hAnsi="Constantia" w:cs="CMR10"/>
          <w:color w:val="000000"/>
          <w:kern w:val="0"/>
          <w:sz w:val="22"/>
        </w:rPr>
        <w:t xml:space="preserve">Clean Up </w:t>
      </w:r>
      <w:r>
        <w:rPr>
          <w:rFonts w:ascii="Constantia" w:eastAsia="CMR10" w:hAnsi="Constantia" w:cs="CMR10" w:hint="eastAsia"/>
          <w:color w:val="000000"/>
          <w:kern w:val="0"/>
          <w:sz w:val="22"/>
        </w:rPr>
        <w:tab/>
      </w:r>
      <w:r w:rsidR="008D2D83">
        <w:rPr>
          <w:rFonts w:ascii="Constantia" w:hAnsi="Constantia" w:cs="CMR10" w:hint="eastAsia"/>
          <w:color w:val="000000"/>
          <w:kern w:val="0"/>
          <w:sz w:val="22"/>
        </w:rPr>
        <w:t>一旦处理完了所有的数据，你退出前你还需要做一些事情。这一个步骤对应于</w:t>
      </w:r>
      <w:r w:rsidR="008D2D83">
        <w:rPr>
          <w:rFonts w:ascii="Constantia" w:hAnsi="Constantia" w:cs="CMR10" w:hint="eastAsia"/>
          <w:color w:val="000000"/>
          <w:kern w:val="0"/>
          <w:sz w:val="22"/>
        </w:rPr>
        <w:t xml:space="preserve"> awk </w:t>
      </w:r>
      <w:r w:rsidR="008D2D83">
        <w:rPr>
          <w:rFonts w:ascii="Constantia" w:hAnsi="Constantia" w:cs="CMR10" w:hint="eastAsia"/>
          <w:color w:val="000000"/>
          <w:kern w:val="0"/>
          <w:sz w:val="22"/>
        </w:rPr>
        <w:t>中的</w:t>
      </w:r>
      <w:r w:rsidR="008D2D83">
        <w:rPr>
          <w:rFonts w:ascii="Constantia" w:hAnsi="Constantia" w:cs="CMR10" w:hint="eastAsia"/>
          <w:color w:val="000000"/>
          <w:kern w:val="0"/>
          <w:sz w:val="22"/>
        </w:rPr>
        <w:t xml:space="preserve"> END </w:t>
      </w:r>
      <w:r w:rsidR="008D2D83">
        <w:rPr>
          <w:rFonts w:ascii="Constantia" w:hAnsi="Constantia" w:cs="CMR10" w:hint="eastAsia"/>
          <w:color w:val="000000"/>
          <w:kern w:val="0"/>
          <w:sz w:val="22"/>
        </w:rPr>
        <w:t>规则（查看</w:t>
      </w:r>
      <w:r w:rsidR="008D2D83">
        <w:rPr>
          <w:rFonts w:ascii="Constantia" w:hAnsi="Constantia" w:cs="CMR10" w:hint="eastAsia"/>
          <w:color w:val="000000"/>
          <w:kern w:val="0"/>
          <w:sz w:val="22"/>
        </w:rPr>
        <w:t xml:space="preserve"> </w:t>
      </w:r>
      <w:fldSimple w:instr="REF _Ref441152093 \h  \* MERGEFORMAT ">
        <w:r w:rsidR="00BE3E67" w:rsidRPr="00BE3E67">
          <w:rPr>
            <w:rFonts w:ascii="Times New Roman" w:hAnsi="Times New Roman"/>
            <w:b/>
            <w:i/>
            <w:color w:val="C45911" w:themeColor="accent2" w:themeShade="BF"/>
            <w:kern w:val="0"/>
          </w:rPr>
          <w:t>7.1.</w:t>
        </w:r>
        <w:r w:rsidR="00BE3E67" w:rsidRPr="00BE3E67">
          <w:rPr>
            <w:rFonts w:ascii="Times New Roman" w:hAnsi="Times New Roman" w:hint="eastAsia"/>
            <w:b/>
            <w:i/>
            <w:color w:val="C45911" w:themeColor="accent2" w:themeShade="BF"/>
            <w:kern w:val="0"/>
          </w:rPr>
          <w:t xml:space="preserve">4 BEGIN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hint="eastAsia"/>
            <w:b/>
            <w:i/>
            <w:color w:val="C45911" w:themeColor="accent2" w:themeShade="BF"/>
            <w:kern w:val="0"/>
          </w:rPr>
          <w:t xml:space="preserve"> END </w:t>
        </w:r>
        <w:r w:rsidR="00BE3E67" w:rsidRPr="00BE3E67">
          <w:rPr>
            <w:rFonts w:ascii="Times New Roman" w:hAnsi="Times New Roman" w:hint="eastAsia"/>
            <w:b/>
            <w:i/>
            <w:color w:val="C45911" w:themeColor="accent2" w:themeShade="BF"/>
            <w:kern w:val="0"/>
          </w:rPr>
          <w:t>特殊模式</w:t>
        </w:r>
      </w:fldSimple>
      <w:r w:rsidR="00033E81">
        <w:rPr>
          <w:rFonts w:ascii="Constantia" w:eastAsia="CMR10" w:hAnsi="Constantia" w:cs="CMR10"/>
          <w:color w:val="000000"/>
          <w:kern w:val="0"/>
          <w:sz w:val="22"/>
        </w:rPr>
        <w:t>，</w:t>
      </w:r>
      <w:r w:rsidR="008D2D83">
        <w:rPr>
          <w:rFonts w:ascii="Constantia" w:eastAsia="CMR10" w:hAnsi="Constantia" w:cs="CMR10"/>
          <w:color w:val="000000"/>
          <w:kern w:val="0"/>
          <w:sz w:val="22"/>
        </w:rPr>
        <w:t xml:space="preserve"> </w:t>
      </w:r>
      <w:r w:rsidR="009F4B63" w:rsidRPr="009D3BD6">
        <w:rPr>
          <w:rFonts w:ascii="Times New Roman" w:hAnsi="Times New Roman" w:cs="CMR10"/>
          <w:b/>
          <w:i/>
          <w:color w:val="C45911" w:themeColor="accent2" w:themeShade="BF"/>
          <w:kern w:val="0"/>
        </w:rPr>
        <w:fldChar w:fldCharType="begin"/>
      </w:r>
      <w:r w:rsidR="008D2D83" w:rsidRPr="009D3BD6">
        <w:rPr>
          <w:rFonts w:ascii="Times New Roman" w:hAnsi="Times New Roman" w:cs="CMR10"/>
          <w:b/>
          <w:i/>
          <w:color w:val="C45911" w:themeColor="accent2" w:themeShade="BF"/>
          <w:kern w:val="0"/>
        </w:rPr>
        <w:instrText>PAGEREF _Ref441152093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141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sidR="008D2D83">
        <w:rPr>
          <w:rFonts w:ascii="Constantia" w:hAnsi="Constantia" w:cs="CMR10" w:hint="eastAsia"/>
          <w:color w:val="000000"/>
          <w:kern w:val="0"/>
          <w:sz w:val="22"/>
        </w:rPr>
        <w:t>）。</w:t>
      </w:r>
    </w:p>
    <w:p w:rsidR="008107E7" w:rsidRDefault="008D2D83"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当蛋糕从烤箱中取出后，你还需要将他们放到塑料盒中以防别是染指，并洗干净碗及其他器皿。</w:t>
      </w:r>
    </w:p>
    <w:p w:rsidR="0010175B" w:rsidRPr="008D2D83" w:rsidRDefault="008D2D8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算法是详细的指令集，由此来完成工作或者处理数据。这个与烤蛋糕的方法是一样的。程序实现了算法。通常，是由你来设计并实现算法。</w:t>
      </w:r>
    </w:p>
    <w:p w:rsidR="0010175B" w:rsidRPr="008D2D83" w:rsidRDefault="008D2D8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我们在前面所说的“逻辑块”称为记录，如一个公司对员工所做的记录，或者学校对学生的记录，或者医生对病人所做的记录类似。每个记录都有很多组件，如名与姓，生日，地址等等。组件指的是记录中的域</w:t>
      </w:r>
    </w:p>
    <w:p w:rsidR="0010175B" w:rsidRPr="008D2D83" w:rsidRDefault="008D2D8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读取数据的动作称为输入，毫无疑问，产生结果称为输出。它们一般合称为“输入</w:t>
      </w:r>
      <w:r>
        <w:rPr>
          <w:rFonts w:ascii="Constantia" w:hAnsi="Constantia" w:cs="CMR10" w:hint="eastAsia"/>
          <w:color w:val="000000"/>
          <w:kern w:val="0"/>
          <w:sz w:val="22"/>
        </w:rPr>
        <w:t>/</w:t>
      </w:r>
      <w:r>
        <w:rPr>
          <w:rFonts w:ascii="Constantia" w:hAnsi="Constantia" w:cs="CMR10" w:hint="eastAsia"/>
          <w:color w:val="000000"/>
          <w:kern w:val="0"/>
          <w:sz w:val="22"/>
        </w:rPr>
        <w:t>输出”，更常用的是</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I/O</w:t>
      </w:r>
      <w:r>
        <w:rPr>
          <w:rFonts w:ascii="Constantia" w:hAnsi="Constantia" w:cs="CMR10" w:hint="eastAsia"/>
          <w:color w:val="000000"/>
          <w:kern w:val="0"/>
          <w:sz w:val="22"/>
        </w:rPr>
        <w:t>”的简称（你也可以看到将</w:t>
      </w:r>
      <w:r>
        <w:rPr>
          <w:rFonts w:ascii="Constantia" w:hAnsi="Constantia" w:cs="CMR10" w:hint="eastAsia"/>
          <w:color w:val="000000"/>
          <w:kern w:val="0"/>
          <w:sz w:val="22"/>
        </w:rPr>
        <w:t xml:space="preserve"> </w:t>
      </w:r>
      <w:r>
        <w:rPr>
          <w:rFonts w:ascii="Constantia" w:hAnsi="Constantia" w:cs="CMR10" w:hint="eastAsia"/>
          <w:color w:val="000000"/>
          <w:kern w:val="0"/>
          <w:sz w:val="22"/>
        </w:rPr>
        <w:t>“输入”与“输出”当成动词使用。）</w:t>
      </w:r>
    </w:p>
    <w:p w:rsidR="0010175B" w:rsidRPr="008D2D83" w:rsidRDefault="008D2D83"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 xml:space="preserve">awk </w:t>
      </w:r>
      <w:r>
        <w:rPr>
          <w:rFonts w:ascii="Constantia" w:hAnsi="Constantia" w:cs="CMR10" w:hint="eastAsia"/>
          <w:color w:val="000000"/>
          <w:kern w:val="0"/>
          <w:sz w:val="22"/>
        </w:rPr>
        <w:t>简单数据的读取，以及将记录分拆成域。你的程序的任务就是告诉</w:t>
      </w:r>
      <w:r>
        <w:rPr>
          <w:rFonts w:ascii="Constantia" w:hAnsi="Constantia" w:cs="CMR10" w:hint="eastAsia"/>
          <w:color w:val="000000"/>
          <w:kern w:val="0"/>
          <w:sz w:val="22"/>
        </w:rPr>
        <w:t xml:space="preserve"> awk </w:t>
      </w:r>
      <w:r>
        <w:rPr>
          <w:rFonts w:ascii="Constantia" w:hAnsi="Constantia" w:cs="CMR10" w:hint="eastAsia"/>
          <w:color w:val="000000"/>
          <w:kern w:val="0"/>
          <w:sz w:val="22"/>
        </w:rPr>
        <w:t>如何来处理数据。你通过描述要查找数据的</w:t>
      </w:r>
      <w:r w:rsidR="00F51D2B">
        <w:rPr>
          <w:rFonts w:ascii="Constantia" w:hAnsi="Constantia" w:cs="CMR10" w:hint="eastAsia"/>
          <w:color w:val="000000"/>
          <w:kern w:val="0"/>
          <w:sz w:val="22"/>
        </w:rPr>
        <w:t>模式，以及当发现这些模式的记录时所做的动作来完成你所要完成的任务。这是</w:t>
      </w:r>
      <w:r w:rsidR="00F51D2B">
        <w:rPr>
          <w:rFonts w:ascii="Constantia" w:hAnsi="Constantia" w:cs="CMR10" w:hint="eastAsia"/>
          <w:color w:val="000000"/>
          <w:kern w:val="0"/>
          <w:sz w:val="22"/>
        </w:rPr>
        <w:t xml:space="preserve"> awk </w:t>
      </w:r>
      <w:r w:rsidR="00F51D2B">
        <w:rPr>
          <w:rFonts w:ascii="Constantia" w:hAnsi="Constantia" w:cs="CMR10" w:hint="eastAsia"/>
          <w:color w:val="000000"/>
          <w:kern w:val="0"/>
          <w:sz w:val="22"/>
        </w:rPr>
        <w:t>程序数据驱动的特点，因此使用这些程序易写易读。</w:t>
      </w:r>
    </w:p>
    <w:p w:rsidR="0010175B" w:rsidRDefault="001F668E" w:rsidP="005D5996">
      <w:pPr>
        <w:pStyle w:val="2"/>
        <w:adjustRightInd w:val="0"/>
        <w:snapToGrid w:val="0"/>
        <w:rPr>
          <w:kern w:val="0"/>
        </w:rPr>
      </w:pPr>
      <w:bookmarkStart w:id="1232" w:name="_Toc448583848"/>
      <w:r>
        <w:rPr>
          <w:kern w:val="0"/>
        </w:rPr>
        <w:t>D.2</w:t>
      </w:r>
      <w:r w:rsidR="00E02DAE">
        <w:rPr>
          <w:rFonts w:hint="eastAsia"/>
          <w:kern w:val="0"/>
        </w:rPr>
        <w:t>计算机中数据的值</w:t>
      </w:r>
      <w:bookmarkEnd w:id="1232"/>
    </w:p>
    <w:p w:rsidR="0010175B" w:rsidRPr="00F51D2B" w:rsidRDefault="00F51D2B"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在程序中，你会跟踪事件的值与信息，我们称之为变量。一个变量只是一个给定的值的名字。对于当前的输入记录以及记录的域有特殊的名字。你可以将一组有关的值组合在一起而成为数组。</w:t>
      </w:r>
    </w:p>
    <w:p w:rsidR="0010175B" w:rsidRPr="00F51D2B" w:rsidRDefault="00F51D2B"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数据，特别是在</w:t>
      </w:r>
      <w:r>
        <w:rPr>
          <w:rFonts w:ascii="Constantia" w:hAnsi="Constantia" w:cs="CMR10" w:hint="eastAsia"/>
          <w:color w:val="000000"/>
          <w:kern w:val="0"/>
          <w:sz w:val="22"/>
        </w:rPr>
        <w:t xml:space="preserve"> awk </w:t>
      </w:r>
      <w:r>
        <w:rPr>
          <w:rFonts w:ascii="Constantia" w:hAnsi="Constantia" w:cs="CMR10" w:hint="eastAsia"/>
          <w:color w:val="000000"/>
          <w:kern w:val="0"/>
          <w:sz w:val="22"/>
        </w:rPr>
        <w:t>中，由数组，如</w:t>
      </w:r>
      <w:r>
        <w:rPr>
          <w:rFonts w:ascii="Constantia" w:hAnsi="Constantia" w:cs="CMR10" w:hint="eastAsia"/>
          <w:color w:val="000000"/>
          <w:kern w:val="0"/>
          <w:sz w:val="22"/>
        </w:rPr>
        <w:t xml:space="preserve"> 42 </w:t>
      </w:r>
      <w:r>
        <w:rPr>
          <w:rFonts w:ascii="Constantia" w:hAnsi="Constantia" w:cs="CMR10" w:hint="eastAsia"/>
          <w:color w:val="000000"/>
          <w:kern w:val="0"/>
          <w:sz w:val="22"/>
        </w:rPr>
        <w:t>或者</w:t>
      </w:r>
      <w:r>
        <w:rPr>
          <w:rFonts w:ascii="Constantia" w:hAnsi="Constantia" w:cs="CMR10" w:hint="eastAsia"/>
          <w:color w:val="000000"/>
          <w:kern w:val="0"/>
          <w:sz w:val="22"/>
        </w:rPr>
        <w:t xml:space="preserve"> 3.1415927 </w:t>
      </w:r>
      <w:r>
        <w:rPr>
          <w:rFonts w:ascii="Constantia" w:hAnsi="Constantia" w:cs="CMR10" w:hint="eastAsia"/>
          <w:color w:val="000000"/>
          <w:kern w:val="0"/>
          <w:sz w:val="22"/>
        </w:rPr>
        <w:t>或者字串组成。字串实质上是非数值外的一切。字串有时指字符值，因为们每存储组成字串的单个的字符。单个的变量，包含数组与字串变量都指的是标量值。一组值，如数组，就不是标量。</w:t>
      </w:r>
    </w:p>
    <w:p w:rsidR="0010175B" w:rsidRPr="00F51D2B" w:rsidRDefault="00F51D2B"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lastRenderedPageBreak/>
        <w:t>在</w:t>
      </w:r>
      <w:r>
        <w:rPr>
          <w:rFonts w:ascii="Constantia" w:hAnsi="Constantia" w:cs="CMR10" w:hint="eastAsia"/>
          <w:color w:val="000000"/>
          <w:kern w:val="0"/>
          <w:sz w:val="22"/>
        </w:rPr>
        <w:t xml:space="preserve"> </w:t>
      </w:r>
      <w:fldSimple w:instr=" REF _Ref441219400 \h  \* MERGEFORMAT ">
        <w:r w:rsidR="00BE3E67" w:rsidRPr="00BE3E67">
          <w:rPr>
            <w:rFonts w:ascii="Times New Roman" w:hAnsi="Times New Roman" w:cs="CMR10"/>
            <w:b/>
            <w:i/>
            <w:noProof/>
            <w:color w:val="C45911" w:themeColor="accent2" w:themeShade="BF"/>
            <w:kern w:val="0"/>
          </w:rPr>
          <w:t>15.</w:t>
        </w:r>
        <w:r w:rsidR="00BE3E67" w:rsidRPr="00BE3E67">
          <w:rPr>
            <w:rFonts w:ascii="Times New Roman" w:hAnsi="Times New Roman" w:cs="CMR10" w:hint="eastAsia"/>
            <w:b/>
            <w:i/>
            <w:noProof/>
            <w:color w:val="C45911" w:themeColor="accent2" w:themeShade="BF"/>
            <w:kern w:val="0"/>
          </w:rPr>
          <w:t xml:space="preserve">1 </w:t>
        </w:r>
        <w:r w:rsidR="00BE3E67" w:rsidRPr="00BE3E67">
          <w:rPr>
            <w:rFonts w:ascii="Times New Roman" w:hAnsi="Times New Roman" w:cs="宋体" w:hint="eastAsia"/>
            <w:b/>
            <w:i/>
            <w:noProof/>
            <w:color w:val="C45911" w:themeColor="accent2" w:themeShade="BF"/>
            <w:kern w:val="0"/>
          </w:rPr>
          <w:t>计算机算术计算说明</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hint="eastAsia"/>
          <w:b/>
          <w:i/>
          <w:color w:val="C45911" w:themeColor="accent2" w:themeShade="BF"/>
          <w:kern w:val="0"/>
        </w:rPr>
        <w:instrText>PAGE</w:instrText>
      </w:r>
      <w:r w:rsidRPr="009D3BD6">
        <w:rPr>
          <w:rFonts w:ascii="Times New Roman" w:hAnsi="Times New Roman" w:cs="CMR10"/>
          <w:b/>
          <w:i/>
          <w:color w:val="C45911" w:themeColor="accent2" w:themeShade="BF"/>
          <w:kern w:val="0"/>
        </w:rPr>
        <w:instrText>REF _Ref441219400 \h</w:instrText>
      </w:r>
      <w:r w:rsidRPr="009D3BD6">
        <w:rPr>
          <w:rFonts w:ascii="Times New Roman" w:hAnsi="Times New Roman" w:cs="CMR10" w:hint="eastAsia"/>
          <w:b/>
          <w:i/>
          <w:color w:val="C45911" w:themeColor="accent2" w:themeShade="BF"/>
          <w:kern w:val="0"/>
        </w:rPr>
        <w:instrText xml:space="preserve">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336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，中提供了数值类型（整数与浮点数）的基本介绍，以及它们在计算机中如何被使用。请参考那里的</w:t>
      </w:r>
      <w:r w:rsidRPr="00AA46E2">
        <w:rPr>
          <w:rFonts w:ascii="Constantia" w:eastAsia="CMR10" w:hAnsi="Constantia" w:cs="CMR10" w:hint="eastAsia"/>
          <w:kern w:val="0"/>
          <w:sz w:val="22"/>
        </w:rPr>
        <w:t>信息</w:t>
      </w:r>
      <w:r>
        <w:rPr>
          <w:rFonts w:ascii="Constantia" w:hAnsi="Constantia" w:cs="CMR10" w:hint="eastAsia"/>
          <w:color w:val="000000"/>
          <w:kern w:val="0"/>
          <w:sz w:val="22"/>
        </w:rPr>
        <w:t>，其中也包含一些注意事项。</w:t>
      </w:r>
    </w:p>
    <w:p w:rsidR="0010175B" w:rsidRPr="00597284" w:rsidRDefault="0059728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当你可能习惯于没有数没有值（如</w:t>
      </w:r>
      <w:r>
        <w:rPr>
          <w:rFonts w:ascii="Constantia" w:hAnsi="Constantia" w:cs="CMR10" w:hint="eastAsia"/>
          <w:color w:val="000000"/>
          <w:kern w:val="0"/>
          <w:sz w:val="22"/>
        </w:rPr>
        <w:t xml:space="preserve"> 0</w:t>
      </w:r>
      <w:r>
        <w:rPr>
          <w:rFonts w:ascii="Constantia" w:hAnsi="Constantia" w:cs="CMR10" w:hint="eastAsia"/>
          <w:color w:val="000000"/>
          <w:kern w:val="0"/>
          <w:sz w:val="22"/>
        </w:rPr>
        <w:t>）的概念时，你要习惯于零长度的字符数组可能要多费点功夫。但是，确实存在这样的事情。它被称为空串。空串是字符数据中没有值。就是说，它是空的。它在</w:t>
      </w:r>
      <w:r>
        <w:rPr>
          <w:rFonts w:ascii="Constantia" w:hAnsi="Constantia" w:cs="CMR10" w:hint="eastAsia"/>
          <w:color w:val="000000"/>
          <w:kern w:val="0"/>
          <w:sz w:val="22"/>
        </w:rPr>
        <w:t xml:space="preserve"> awk </w:t>
      </w:r>
      <w:r>
        <w:rPr>
          <w:rFonts w:ascii="Constantia" w:hAnsi="Constantia" w:cs="CMR10" w:hint="eastAsia"/>
          <w:color w:val="000000"/>
          <w:kern w:val="0"/>
          <w:sz w:val="22"/>
        </w:rPr>
        <w:t>程序中写成：</w:t>
      </w:r>
      <w:r>
        <w:rPr>
          <w:rFonts w:ascii="Constantia" w:hAnsi="Constantia" w:cs="CMR10" w:hint="eastAsia"/>
          <w:color w:val="000000"/>
          <w:kern w:val="0"/>
          <w:sz w:val="22"/>
        </w:rPr>
        <w:t>""</w:t>
      </w:r>
      <w:r>
        <w:rPr>
          <w:rFonts w:ascii="Constantia" w:hAnsi="Constantia" w:cs="CMR10" w:hint="eastAsia"/>
          <w:color w:val="000000"/>
          <w:kern w:val="0"/>
          <w:sz w:val="22"/>
        </w:rPr>
        <w:t>。</w:t>
      </w:r>
    </w:p>
    <w:p w:rsidR="0010175B" w:rsidRPr="00597284" w:rsidRDefault="0059728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人类习惯于以</w:t>
      </w:r>
      <w:r w:rsidRPr="00AA46E2">
        <w:rPr>
          <w:rFonts w:ascii="Constantia" w:eastAsia="CMR10" w:hAnsi="Constantia" w:cs="CMR10" w:hint="eastAsia"/>
          <w:kern w:val="0"/>
          <w:sz w:val="22"/>
        </w:rPr>
        <w:t>十进制</w:t>
      </w:r>
      <w:r>
        <w:rPr>
          <w:rFonts w:ascii="Constantia" w:hAnsi="Constantia" w:cs="CMR10" w:hint="eastAsia"/>
          <w:color w:val="000000"/>
          <w:kern w:val="0"/>
          <w:sz w:val="22"/>
        </w:rPr>
        <w:t>，如以</w:t>
      </w:r>
      <w:r>
        <w:rPr>
          <w:rFonts w:ascii="Constantia" w:hAnsi="Constantia" w:cs="CMR10" w:hint="eastAsia"/>
          <w:color w:val="000000"/>
          <w:kern w:val="0"/>
          <w:sz w:val="22"/>
        </w:rPr>
        <w:t xml:space="preserve"> 10 </w:t>
      </w:r>
      <w:r>
        <w:rPr>
          <w:rFonts w:ascii="Constantia" w:hAnsi="Constantia" w:cs="CMR10" w:hint="eastAsia"/>
          <w:color w:val="000000"/>
          <w:kern w:val="0"/>
          <w:sz w:val="22"/>
        </w:rPr>
        <w:t>为底，在以</w:t>
      </w:r>
      <w:r>
        <w:rPr>
          <w:rFonts w:ascii="Constantia" w:hAnsi="Constantia" w:cs="CMR10" w:hint="eastAsia"/>
          <w:color w:val="000000"/>
          <w:kern w:val="0"/>
          <w:sz w:val="22"/>
        </w:rPr>
        <w:t xml:space="preserve"> 10 </w:t>
      </w:r>
      <w:r>
        <w:rPr>
          <w:rFonts w:ascii="Constantia" w:hAnsi="Constantia" w:cs="CMR10" w:hint="eastAsia"/>
          <w:color w:val="000000"/>
          <w:kern w:val="0"/>
          <w:sz w:val="22"/>
        </w:rPr>
        <w:t>为底的情况下，数字从</w:t>
      </w:r>
      <w:r>
        <w:rPr>
          <w:rFonts w:ascii="Constantia" w:hAnsi="Constantia" w:cs="CMR10" w:hint="eastAsia"/>
          <w:color w:val="000000"/>
          <w:kern w:val="0"/>
          <w:sz w:val="22"/>
        </w:rPr>
        <w:t xml:space="preserve"> 0 </w:t>
      </w:r>
      <w:r>
        <w:rPr>
          <w:rFonts w:ascii="Constantia" w:hAnsi="Constantia" w:cs="CMR10" w:hint="eastAsia"/>
          <w:color w:val="000000"/>
          <w:kern w:val="0"/>
          <w:sz w:val="22"/>
        </w:rPr>
        <w:t>到</w:t>
      </w:r>
      <w:r>
        <w:rPr>
          <w:rFonts w:ascii="Constantia" w:hAnsi="Constantia" w:cs="CMR10" w:hint="eastAsia"/>
          <w:color w:val="000000"/>
          <w:kern w:val="0"/>
          <w:sz w:val="22"/>
        </w:rPr>
        <w:t xml:space="preserve"> 9</w:t>
      </w:r>
      <w:r>
        <w:rPr>
          <w:rFonts w:ascii="Constantia" w:hAnsi="Constantia" w:cs="CMR10" w:hint="eastAsia"/>
          <w:color w:val="000000"/>
          <w:kern w:val="0"/>
          <w:sz w:val="22"/>
        </w:rPr>
        <w:t>，然后进行进位到下一个数字位。（还记得学校里的</w:t>
      </w:r>
      <w:r>
        <w:rPr>
          <w:rFonts w:ascii="Constantia" w:hAnsi="Constantia" w:cs="CMR10" w:hint="eastAsia"/>
          <w:color w:val="000000"/>
          <w:kern w:val="0"/>
          <w:sz w:val="22"/>
        </w:rPr>
        <w:t xml:space="preserve"> 42 =4 </w:t>
      </w:r>
      <w:r>
        <w:rPr>
          <w:rFonts w:ascii="Constantia" w:eastAsia="CMR10" w:hAnsi="Constantia" w:cs="CMR10"/>
          <w:color w:val="000000"/>
          <w:kern w:val="0"/>
          <w:sz w:val="22"/>
        </w:rPr>
        <w:t>x</w:t>
      </w:r>
      <w:r>
        <w:rPr>
          <w:rFonts w:ascii="Constantia" w:hAnsi="Constantia" w:cs="CMR10" w:hint="eastAsia"/>
          <w:color w:val="000000"/>
          <w:kern w:val="0"/>
          <w:sz w:val="22"/>
        </w:rPr>
        <w:t xml:space="preserve"> 10 + 2 </w:t>
      </w:r>
      <w:r>
        <w:rPr>
          <w:rFonts w:ascii="Constantia" w:hAnsi="Constantia" w:cs="CMR10" w:hint="eastAsia"/>
          <w:color w:val="000000"/>
          <w:kern w:val="0"/>
          <w:sz w:val="22"/>
        </w:rPr>
        <w:t>吗）</w:t>
      </w:r>
    </w:p>
    <w:p w:rsidR="0010175B" w:rsidRPr="00597284" w:rsidRDefault="0059728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有其他的数值底数。计算一般使用底数为</w:t>
      </w:r>
      <w:r>
        <w:rPr>
          <w:rFonts w:ascii="Constantia" w:hAnsi="Constantia" w:cs="CMR10" w:hint="eastAsia"/>
          <w:color w:val="000000"/>
          <w:kern w:val="0"/>
          <w:sz w:val="22"/>
        </w:rPr>
        <w:t xml:space="preserve"> 2</w:t>
      </w:r>
      <w:r>
        <w:rPr>
          <w:rFonts w:ascii="Constantia" w:hAnsi="Constantia" w:cs="CMR10" w:hint="eastAsia"/>
          <w:color w:val="000000"/>
          <w:kern w:val="0"/>
          <w:sz w:val="22"/>
        </w:rPr>
        <w:t>，或者二进制，底数为</w:t>
      </w:r>
      <w:r>
        <w:rPr>
          <w:rFonts w:ascii="Constantia" w:hAnsi="Constantia" w:cs="CMR10" w:hint="eastAsia"/>
          <w:color w:val="000000"/>
          <w:kern w:val="0"/>
          <w:sz w:val="22"/>
        </w:rPr>
        <w:t xml:space="preserve"> 8 </w:t>
      </w:r>
      <w:r>
        <w:rPr>
          <w:rFonts w:ascii="Constantia" w:hAnsi="Constantia" w:cs="CMR10" w:hint="eastAsia"/>
          <w:color w:val="000000"/>
          <w:kern w:val="0"/>
          <w:sz w:val="22"/>
        </w:rPr>
        <w:t>或者八进制，以及底数为</w:t>
      </w:r>
      <w:r>
        <w:rPr>
          <w:rFonts w:ascii="Constantia" w:hAnsi="Constantia" w:cs="CMR10" w:hint="eastAsia"/>
          <w:color w:val="000000"/>
          <w:kern w:val="0"/>
          <w:sz w:val="22"/>
        </w:rPr>
        <w:t xml:space="preserve"> 16 </w:t>
      </w:r>
      <w:r>
        <w:rPr>
          <w:rFonts w:ascii="Constantia" w:hAnsi="Constantia" w:cs="CMR10" w:hint="eastAsia"/>
          <w:color w:val="000000"/>
          <w:kern w:val="0"/>
          <w:sz w:val="22"/>
        </w:rPr>
        <w:t>或者十六进制。在二进制中，每一个数值位表示</w:t>
      </w:r>
      <w:r>
        <w:rPr>
          <w:rFonts w:ascii="Constantia" w:hAnsi="Constantia" w:cs="CMR10" w:hint="eastAsia"/>
          <w:color w:val="000000"/>
          <w:kern w:val="0"/>
          <w:sz w:val="22"/>
        </w:rPr>
        <w:t xml:space="preserve"> 2 </w:t>
      </w:r>
      <w:r>
        <w:rPr>
          <w:rFonts w:ascii="Constantia" w:hAnsi="Constantia" w:cs="CMR10" w:hint="eastAsia"/>
          <w:color w:val="000000"/>
          <w:kern w:val="0"/>
          <w:sz w:val="22"/>
        </w:rPr>
        <w:t>乘以所在数字列的值。每个位要么包含</w:t>
      </w:r>
      <w:r>
        <w:rPr>
          <w:rFonts w:ascii="Constantia" w:hAnsi="Constantia" w:cs="CMR10" w:hint="eastAsia"/>
          <w:color w:val="000000"/>
          <w:kern w:val="0"/>
          <w:sz w:val="22"/>
        </w:rPr>
        <w:t xml:space="preserve"> 0</w:t>
      </w:r>
      <w:r>
        <w:rPr>
          <w:rFonts w:ascii="Constantia" w:hAnsi="Constantia" w:cs="CMR10" w:hint="eastAsia"/>
          <w:color w:val="000000"/>
          <w:kern w:val="0"/>
          <w:sz w:val="22"/>
        </w:rPr>
        <w:t>，要么包含</w:t>
      </w:r>
      <w:r>
        <w:rPr>
          <w:rFonts w:ascii="Constantia" w:hAnsi="Constantia" w:cs="CMR10" w:hint="eastAsia"/>
          <w:color w:val="000000"/>
          <w:kern w:val="0"/>
          <w:sz w:val="22"/>
        </w:rPr>
        <w:t>1.</w:t>
      </w:r>
      <w:r>
        <w:rPr>
          <w:rFonts w:ascii="Constantia" w:hAnsi="Constantia" w:cs="CMR10" w:hint="eastAsia"/>
          <w:color w:val="000000"/>
          <w:kern w:val="0"/>
          <w:sz w:val="22"/>
        </w:rPr>
        <w:t>因此二进制</w:t>
      </w:r>
      <w:r>
        <w:rPr>
          <w:rFonts w:ascii="Constantia" w:hAnsi="Constantia" w:cs="CMR10" w:hint="eastAsia"/>
          <w:color w:val="000000"/>
          <w:kern w:val="0"/>
          <w:sz w:val="22"/>
        </w:rPr>
        <w:t xml:space="preserve"> </w:t>
      </w:r>
      <w:r w:rsidRPr="00AA46E2">
        <w:rPr>
          <w:rFonts w:ascii="Constantia" w:eastAsia="CMR10" w:hAnsi="Constantia" w:cs="CMR10" w:hint="eastAsia"/>
          <w:kern w:val="0"/>
          <w:sz w:val="22"/>
        </w:rPr>
        <w:t>1010</w:t>
      </w:r>
      <w:r>
        <w:rPr>
          <w:rFonts w:ascii="Constantia" w:hAnsi="Constantia" w:cs="CMR10" w:hint="eastAsia"/>
          <w:color w:val="000000"/>
          <w:kern w:val="0"/>
          <w:sz w:val="22"/>
        </w:rPr>
        <w:t xml:space="preserve"> </w:t>
      </w:r>
      <w:r>
        <w:rPr>
          <w:rFonts w:ascii="Constantia" w:hAnsi="Constantia" w:cs="CMR10" w:hint="eastAsia"/>
          <w:color w:val="000000"/>
          <w:kern w:val="0"/>
          <w:sz w:val="22"/>
        </w:rPr>
        <w:t>表示</w:t>
      </w:r>
      <w:r>
        <w:rPr>
          <w:rFonts w:ascii="Constantia" w:hAnsi="Constantia" w:cs="CMR10" w:hint="eastAsia"/>
          <w:color w:val="000000"/>
          <w:kern w:val="0"/>
          <w:sz w:val="22"/>
        </w:rPr>
        <w:t xml:space="preserve"> </w:t>
      </w:r>
      <w:r>
        <w:rPr>
          <w:rFonts w:ascii="Constantia" w:eastAsia="CMR10" w:hAnsi="Constantia" w:cs="CMR10"/>
          <w:color w:val="000000"/>
          <w:kern w:val="0"/>
          <w:sz w:val="22"/>
        </w:rPr>
        <w:t xml:space="preserve"> (1 x 8) + (0 x 4) + (1 x 2) + (0 x 1)</w:t>
      </w:r>
      <w:r>
        <w:rPr>
          <w:rFonts w:ascii="Constantia" w:hAnsi="Constantia" w:cs="CMR10" w:hint="eastAsia"/>
          <w:color w:val="000000"/>
          <w:kern w:val="0"/>
          <w:sz w:val="22"/>
        </w:rPr>
        <w:t>，或者十进制的</w:t>
      </w:r>
      <w:r>
        <w:rPr>
          <w:rFonts w:ascii="Constantia" w:hAnsi="Constantia" w:cs="CMR10" w:hint="eastAsia"/>
          <w:color w:val="000000"/>
          <w:kern w:val="0"/>
          <w:sz w:val="22"/>
        </w:rPr>
        <w:t xml:space="preserve"> 10</w:t>
      </w:r>
      <w:r>
        <w:rPr>
          <w:rFonts w:ascii="Constantia" w:hAnsi="Constantia" w:cs="CMR10" w:hint="eastAsia"/>
          <w:color w:val="000000"/>
          <w:kern w:val="0"/>
          <w:sz w:val="22"/>
        </w:rPr>
        <w:t>。八进制与十六进制在这里有更多的讨论</w:t>
      </w:r>
      <w:r>
        <w:rPr>
          <w:rFonts w:ascii="Constantia" w:hAnsi="Constantia" w:cs="CMR10" w:hint="eastAsia"/>
          <w:color w:val="000000"/>
          <w:kern w:val="0"/>
          <w:sz w:val="22"/>
        </w:rPr>
        <w:t xml:space="preserve"> </w:t>
      </w:r>
      <w:fldSimple w:instr="REF _Ref441151492 \h  \* MERGEFORMAT ">
        <w:r w:rsidR="00BE3E67" w:rsidRPr="00BE3E67">
          <w:rPr>
            <w:rFonts w:ascii="Times New Roman" w:hAnsi="Times New Roman"/>
            <w:b/>
            <w:i/>
            <w:color w:val="C45911" w:themeColor="accent2" w:themeShade="BF"/>
            <w:kern w:val="0"/>
          </w:rPr>
          <w:t>6.1.1.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八进制与十六进制数值</w:t>
        </w:r>
      </w:fldSimple>
      <w:r w:rsidR="00033E81">
        <w:rPr>
          <w:rFonts w:ascii="Constantia" w:eastAsia="CMR10" w:hAnsi="Constantia" w:cs="CMR10"/>
          <w:color w:val="000000"/>
          <w:kern w:val="0"/>
          <w:sz w:val="22"/>
        </w:rPr>
        <w:t>，</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_Ref441151492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113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10175B" w:rsidRPr="00597284" w:rsidRDefault="0059728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在很底层的层级上，计算机都将值存成一组二进制数字，或者是位。现代计算机将这些位组成在</w:t>
      </w:r>
      <w:r>
        <w:rPr>
          <w:rFonts w:ascii="Constantia" w:hAnsi="Constantia" w:cs="CMR10" w:hint="eastAsia"/>
          <w:color w:val="000000"/>
          <w:kern w:val="0"/>
          <w:sz w:val="22"/>
        </w:rPr>
        <w:t>8</w:t>
      </w:r>
      <w:r>
        <w:rPr>
          <w:rFonts w:ascii="Constantia" w:hAnsi="Constantia" w:cs="CMR10" w:hint="eastAsia"/>
          <w:color w:val="000000"/>
          <w:kern w:val="0"/>
          <w:sz w:val="22"/>
        </w:rPr>
        <w:t>位一组，称为字节。高级的应用程序有时</w:t>
      </w:r>
      <w:r w:rsidRPr="00AA46E2">
        <w:rPr>
          <w:rFonts w:ascii="Constantia" w:eastAsia="CMR10" w:hAnsi="Constantia" w:cs="CMR10" w:hint="eastAsia"/>
          <w:kern w:val="0"/>
          <w:sz w:val="22"/>
        </w:rPr>
        <w:t>需要</w:t>
      </w:r>
      <w:r>
        <w:rPr>
          <w:rFonts w:ascii="Constantia" w:hAnsi="Constantia" w:cs="CMR10" w:hint="eastAsia"/>
          <w:color w:val="000000"/>
          <w:kern w:val="0"/>
          <w:sz w:val="22"/>
        </w:rPr>
        <w:t>直接处理位操作，</w:t>
      </w:r>
      <w:r>
        <w:rPr>
          <w:rFonts w:ascii="Constantia" w:hAnsi="Constantia" w:cs="CMR10" w:hint="eastAsia"/>
          <w:color w:val="000000"/>
          <w:kern w:val="0"/>
          <w:sz w:val="22"/>
        </w:rPr>
        <w:t xml:space="preserve">gawk </w:t>
      </w:r>
      <w:r>
        <w:rPr>
          <w:rFonts w:ascii="Constantia" w:hAnsi="Constantia" w:cs="CMR10" w:hint="eastAsia"/>
          <w:color w:val="000000"/>
          <w:kern w:val="0"/>
          <w:sz w:val="22"/>
        </w:rPr>
        <w:t>也提供了这些的操作函数。</w:t>
      </w:r>
    </w:p>
    <w:p w:rsidR="0010175B" w:rsidRPr="00597284" w:rsidRDefault="0059728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程序用程序语言写成。如果没有上千，也是成百的程序语言存在。最流行的是</w:t>
      </w:r>
      <w:r>
        <w:rPr>
          <w:rFonts w:ascii="Constantia" w:hAnsi="Constantia" w:cs="CMR10" w:hint="eastAsia"/>
          <w:color w:val="000000"/>
          <w:kern w:val="0"/>
          <w:sz w:val="22"/>
        </w:rPr>
        <w:t xml:space="preserve"> C </w:t>
      </w:r>
      <w:r>
        <w:rPr>
          <w:rFonts w:ascii="Constantia" w:hAnsi="Constantia" w:cs="CMR10" w:hint="eastAsia"/>
          <w:color w:val="000000"/>
          <w:kern w:val="0"/>
          <w:sz w:val="22"/>
        </w:rPr>
        <w:t>程序语言。</w:t>
      </w:r>
      <w:r>
        <w:rPr>
          <w:rFonts w:ascii="Constantia" w:hAnsi="Constantia" w:cs="CMR10" w:hint="eastAsia"/>
          <w:color w:val="000000"/>
          <w:kern w:val="0"/>
          <w:sz w:val="22"/>
        </w:rPr>
        <w:t xml:space="preserve">C </w:t>
      </w:r>
      <w:r>
        <w:rPr>
          <w:rFonts w:ascii="Constantia" w:hAnsi="Constantia" w:cs="CMR10" w:hint="eastAsia"/>
          <w:color w:val="000000"/>
          <w:kern w:val="0"/>
          <w:sz w:val="22"/>
        </w:rPr>
        <w:t>语言对于</w:t>
      </w:r>
      <w:r>
        <w:rPr>
          <w:rFonts w:ascii="Constantia" w:hAnsi="Constantia" w:cs="CMR10" w:hint="eastAsia"/>
          <w:color w:val="000000"/>
          <w:kern w:val="0"/>
          <w:sz w:val="22"/>
        </w:rPr>
        <w:t xml:space="preserve"> awk </w:t>
      </w:r>
      <w:r>
        <w:rPr>
          <w:rFonts w:ascii="Constantia" w:hAnsi="Constantia" w:cs="CMR10" w:hint="eastAsia"/>
          <w:color w:val="000000"/>
          <w:kern w:val="0"/>
          <w:sz w:val="22"/>
        </w:rPr>
        <w:t>语言的设计有巨大的影响。</w:t>
      </w:r>
    </w:p>
    <w:p w:rsidR="0010175B" w:rsidRPr="00597284" w:rsidRDefault="0059728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有几个版本的</w:t>
      </w:r>
      <w:r>
        <w:rPr>
          <w:rFonts w:ascii="Constantia" w:hAnsi="Constantia" w:cs="CMR10" w:hint="eastAsia"/>
          <w:color w:val="000000"/>
          <w:kern w:val="0"/>
          <w:sz w:val="22"/>
        </w:rPr>
        <w:t xml:space="preserve"> C </w:t>
      </w:r>
      <w:r>
        <w:rPr>
          <w:rFonts w:ascii="Constantia" w:hAnsi="Constantia" w:cs="CMR10" w:hint="eastAsia"/>
          <w:color w:val="000000"/>
          <w:kern w:val="0"/>
          <w:sz w:val="22"/>
        </w:rPr>
        <w:t>语言。第一个称为</w:t>
      </w:r>
      <w:r>
        <w:rPr>
          <w:rFonts w:ascii="Constantia" w:hAnsi="Constantia" w:cs="CMR10" w:hint="eastAsia"/>
          <w:color w:val="000000"/>
          <w:kern w:val="0"/>
          <w:sz w:val="22"/>
        </w:rPr>
        <w:t xml:space="preserve"> </w:t>
      </w:r>
      <w:r>
        <w:rPr>
          <w:rFonts w:ascii="Constantia" w:hAnsi="Constantia" w:cs="CMR10" w:hint="eastAsia"/>
          <w:color w:val="000000"/>
          <w:kern w:val="0"/>
          <w:sz w:val="22"/>
        </w:rPr>
        <w:t>“</w:t>
      </w:r>
      <w:r>
        <w:rPr>
          <w:rFonts w:ascii="Constantia" w:hAnsi="Constantia" w:cs="CMR10" w:hint="eastAsia"/>
          <w:color w:val="000000"/>
          <w:kern w:val="0"/>
          <w:sz w:val="22"/>
        </w:rPr>
        <w:t>K&amp;R</w:t>
      </w:r>
      <w:r>
        <w:rPr>
          <w:rFonts w:ascii="Constantia" w:hAnsi="Constantia" w:cs="CMR10" w:hint="eastAsia"/>
          <w:color w:val="000000"/>
          <w:kern w:val="0"/>
          <w:sz w:val="22"/>
        </w:rPr>
        <w:t>”</w:t>
      </w:r>
      <w:r>
        <w:rPr>
          <w:rFonts w:ascii="Constantia" w:hAnsi="Constantia" w:cs="CMR10" w:hint="eastAsia"/>
          <w:color w:val="000000"/>
          <w:kern w:val="0"/>
          <w:sz w:val="22"/>
        </w:rPr>
        <w:t xml:space="preserve"> C</w:t>
      </w:r>
      <w:r>
        <w:rPr>
          <w:rFonts w:ascii="Constantia" w:hAnsi="Constantia" w:cs="CMR10" w:hint="eastAsia"/>
          <w:color w:val="000000"/>
          <w:kern w:val="0"/>
          <w:sz w:val="22"/>
        </w:rPr>
        <w:t>，由</w:t>
      </w:r>
      <w:r>
        <w:rPr>
          <w:rFonts w:ascii="Constantia" w:hAnsi="Constantia" w:cs="CMR10" w:hint="eastAsia"/>
          <w:color w:val="000000"/>
          <w:kern w:val="0"/>
          <w:sz w:val="22"/>
        </w:rPr>
        <w:t xml:space="preserve"> </w:t>
      </w:r>
      <w:r>
        <w:rPr>
          <w:rFonts w:ascii="Constantia" w:eastAsia="CMR10" w:hAnsi="Constantia" w:cs="CMR10"/>
          <w:color w:val="000000"/>
          <w:kern w:val="0"/>
          <w:sz w:val="22"/>
        </w:rPr>
        <w:t xml:space="preserve">Brian Kernighan </w:t>
      </w:r>
      <w:r>
        <w:rPr>
          <w:rFonts w:ascii="Constantia" w:hAnsi="Constantia" w:cs="CMR10" w:hint="eastAsia"/>
          <w:color w:val="000000"/>
          <w:kern w:val="0"/>
          <w:sz w:val="22"/>
        </w:rPr>
        <w:t>与</w:t>
      </w:r>
      <w:r>
        <w:rPr>
          <w:rFonts w:ascii="Constantia" w:eastAsia="CMR10" w:hAnsi="Constantia" w:cs="CMR10"/>
          <w:color w:val="000000"/>
          <w:kern w:val="0"/>
          <w:sz w:val="22"/>
        </w:rPr>
        <w:t xml:space="preserve"> Dennis Ritchie</w:t>
      </w:r>
      <w:r>
        <w:rPr>
          <w:rFonts w:ascii="Constantia" w:hAnsi="Constantia" w:cs="CMR10" w:hint="eastAsia"/>
          <w:color w:val="000000"/>
          <w:kern w:val="0"/>
          <w:sz w:val="22"/>
        </w:rPr>
        <w:t xml:space="preserve"> </w:t>
      </w:r>
      <w:r>
        <w:rPr>
          <w:rFonts w:ascii="Constantia" w:hAnsi="Constantia" w:cs="CMR10" w:hint="eastAsia"/>
          <w:color w:val="000000"/>
          <w:kern w:val="0"/>
          <w:sz w:val="22"/>
        </w:rPr>
        <w:t>发明，也是第一本关于</w:t>
      </w:r>
      <w:r>
        <w:rPr>
          <w:rFonts w:ascii="Constantia" w:hAnsi="Constantia" w:cs="CMR10" w:hint="eastAsia"/>
          <w:color w:val="000000"/>
          <w:kern w:val="0"/>
          <w:sz w:val="22"/>
        </w:rPr>
        <w:t xml:space="preserve"> C </w:t>
      </w:r>
      <w:r>
        <w:rPr>
          <w:rFonts w:ascii="Constantia" w:hAnsi="Constantia" w:cs="CMR10" w:hint="eastAsia"/>
          <w:color w:val="000000"/>
          <w:kern w:val="0"/>
          <w:sz w:val="22"/>
        </w:rPr>
        <w:t>语言书的作者。（</w:t>
      </w:r>
      <w:r>
        <w:rPr>
          <w:rFonts w:ascii="Constantia" w:eastAsia="CMR10" w:hAnsi="Constantia" w:cs="CMR10"/>
          <w:color w:val="000000"/>
          <w:kern w:val="0"/>
          <w:sz w:val="22"/>
        </w:rPr>
        <w:t>Dennis Ritchie</w:t>
      </w:r>
      <w:r>
        <w:rPr>
          <w:rFonts w:ascii="Constantia" w:hAnsi="Constantia" w:cs="CMR10" w:hint="eastAsia"/>
          <w:color w:val="000000"/>
          <w:kern w:val="0"/>
          <w:sz w:val="22"/>
        </w:rPr>
        <w:t xml:space="preserve"> </w:t>
      </w:r>
      <w:r>
        <w:rPr>
          <w:rFonts w:ascii="Constantia" w:hAnsi="Constantia" w:cs="CMR10" w:hint="eastAsia"/>
          <w:color w:val="000000"/>
          <w:kern w:val="0"/>
          <w:sz w:val="22"/>
        </w:rPr>
        <w:t>创造了这个语言，</w:t>
      </w:r>
      <w:r>
        <w:rPr>
          <w:rFonts w:ascii="Constantia" w:eastAsia="CMR10" w:hAnsi="Constantia" w:cs="CMR10"/>
          <w:color w:val="000000"/>
          <w:kern w:val="0"/>
          <w:sz w:val="22"/>
        </w:rPr>
        <w:t>Brian Kernighan</w:t>
      </w:r>
      <w:r>
        <w:rPr>
          <w:rFonts w:ascii="Constantia" w:hAnsi="Constantia" w:cs="CMR10" w:hint="eastAsia"/>
          <w:color w:val="000000"/>
          <w:kern w:val="0"/>
          <w:sz w:val="22"/>
        </w:rPr>
        <w:t xml:space="preserve"> </w:t>
      </w:r>
      <w:r>
        <w:rPr>
          <w:rFonts w:ascii="Constantia" w:hAnsi="Constantia" w:cs="CMR10" w:hint="eastAsia"/>
          <w:color w:val="000000"/>
          <w:kern w:val="0"/>
          <w:sz w:val="22"/>
        </w:rPr>
        <w:t>是</w:t>
      </w:r>
      <w:r>
        <w:rPr>
          <w:rFonts w:ascii="Constantia" w:hAnsi="Constantia" w:cs="CMR10" w:hint="eastAsia"/>
          <w:color w:val="000000"/>
          <w:kern w:val="0"/>
          <w:sz w:val="22"/>
        </w:rPr>
        <w:t xml:space="preserve"> awk </w:t>
      </w:r>
      <w:r>
        <w:rPr>
          <w:rFonts w:ascii="Constantia" w:hAnsi="Constantia" w:cs="CMR10" w:hint="eastAsia"/>
          <w:color w:val="000000"/>
          <w:kern w:val="0"/>
          <w:sz w:val="22"/>
        </w:rPr>
        <w:t>的作者之一。）</w:t>
      </w:r>
    </w:p>
    <w:p w:rsidR="00597284" w:rsidRPr="00597284" w:rsidRDefault="00597284" w:rsidP="00B96C34">
      <w:pPr>
        <w:widowControl/>
        <w:autoSpaceDE w:val="0"/>
        <w:autoSpaceDN w:val="0"/>
        <w:adjustRightInd w:val="0"/>
        <w:snapToGrid w:val="0"/>
        <w:spacing w:beforeLines="50" w:afterLines="50" w:line="360" w:lineRule="auto"/>
        <w:ind w:firstLineChars="200" w:firstLine="440"/>
        <w:jc w:val="left"/>
        <w:rPr>
          <w:rFonts w:ascii="Constantia" w:hAnsi="Constantia" w:cs="CMR10"/>
          <w:color w:val="000000"/>
          <w:kern w:val="0"/>
          <w:sz w:val="22"/>
        </w:rPr>
      </w:pPr>
      <w:r>
        <w:rPr>
          <w:rFonts w:ascii="Constantia" w:hAnsi="Constantia" w:cs="CMR10" w:hint="eastAsia"/>
          <w:color w:val="000000"/>
          <w:kern w:val="0"/>
          <w:sz w:val="22"/>
        </w:rPr>
        <w:t>在</w:t>
      </w:r>
      <w:r>
        <w:rPr>
          <w:rFonts w:ascii="Constantia" w:hAnsi="Constantia" w:cs="CMR10" w:hint="eastAsia"/>
          <w:color w:val="000000"/>
          <w:kern w:val="0"/>
          <w:sz w:val="22"/>
        </w:rPr>
        <w:t xml:space="preserve"> 1980</w:t>
      </w:r>
      <w:r>
        <w:rPr>
          <w:rFonts w:ascii="Constantia" w:hAnsi="Constantia" w:cs="CMR10" w:hint="eastAsia"/>
          <w:color w:val="000000"/>
          <w:kern w:val="0"/>
          <w:sz w:val="22"/>
        </w:rPr>
        <w:t>年代中期，</w:t>
      </w:r>
      <w:r w:rsidR="00320453">
        <w:rPr>
          <w:rFonts w:ascii="Constantia" w:hAnsi="Constantia" w:cs="CMR10" w:hint="eastAsia"/>
          <w:color w:val="000000"/>
          <w:kern w:val="0"/>
          <w:sz w:val="22"/>
        </w:rPr>
        <w:t>人们开始努力形成一个</w:t>
      </w:r>
      <w:r w:rsidR="00320453">
        <w:rPr>
          <w:rFonts w:ascii="Constantia" w:hAnsi="Constantia" w:cs="CMR10" w:hint="eastAsia"/>
          <w:color w:val="000000"/>
          <w:kern w:val="0"/>
          <w:sz w:val="22"/>
        </w:rPr>
        <w:t xml:space="preserve"> C </w:t>
      </w:r>
      <w:r w:rsidR="00320453">
        <w:rPr>
          <w:rFonts w:ascii="Constantia" w:hAnsi="Constantia" w:cs="CMR10" w:hint="eastAsia"/>
          <w:color w:val="000000"/>
          <w:kern w:val="0"/>
          <w:sz w:val="22"/>
        </w:rPr>
        <w:t>的国际标准。这个工作在</w:t>
      </w:r>
      <w:r w:rsidR="00320453">
        <w:rPr>
          <w:rFonts w:ascii="Constantia" w:hAnsi="Constantia" w:cs="CMR10" w:hint="eastAsia"/>
          <w:color w:val="000000"/>
          <w:kern w:val="0"/>
          <w:sz w:val="22"/>
        </w:rPr>
        <w:t xml:space="preserve"> 1989 </w:t>
      </w:r>
      <w:r w:rsidR="00320453">
        <w:rPr>
          <w:rFonts w:ascii="Constantia" w:hAnsi="Constantia" w:cs="CMR10" w:hint="eastAsia"/>
          <w:color w:val="000000"/>
          <w:kern w:val="0"/>
          <w:sz w:val="22"/>
        </w:rPr>
        <w:t>年完成，产生了</w:t>
      </w:r>
      <w:r w:rsidR="00320453">
        <w:rPr>
          <w:rFonts w:ascii="Constantia" w:hAnsi="Constantia" w:cs="CMR10" w:hint="eastAsia"/>
          <w:color w:val="000000"/>
          <w:kern w:val="0"/>
          <w:sz w:val="22"/>
        </w:rPr>
        <w:t xml:space="preserve"> C </w:t>
      </w:r>
      <w:r w:rsidR="00320453">
        <w:rPr>
          <w:rFonts w:ascii="Constantia" w:hAnsi="Constantia" w:cs="CMR10" w:hint="eastAsia"/>
          <w:color w:val="000000"/>
          <w:kern w:val="0"/>
          <w:sz w:val="22"/>
        </w:rPr>
        <w:t>的</w:t>
      </w:r>
      <w:r w:rsidR="00320453">
        <w:rPr>
          <w:rFonts w:ascii="Constantia" w:hAnsi="Constantia" w:cs="CMR10" w:hint="eastAsia"/>
          <w:color w:val="000000"/>
          <w:kern w:val="0"/>
          <w:sz w:val="22"/>
        </w:rPr>
        <w:t xml:space="preserve"> ANSI </w:t>
      </w:r>
      <w:r w:rsidR="00320453">
        <w:rPr>
          <w:rFonts w:ascii="Constantia" w:hAnsi="Constantia" w:cs="CMR10" w:hint="eastAsia"/>
          <w:color w:val="000000"/>
          <w:kern w:val="0"/>
          <w:sz w:val="22"/>
        </w:rPr>
        <w:t>标准。这个标准在</w:t>
      </w:r>
      <w:r w:rsidR="00320453">
        <w:rPr>
          <w:rFonts w:ascii="Constantia" w:hAnsi="Constantia" w:cs="CMR10" w:hint="eastAsia"/>
          <w:color w:val="000000"/>
          <w:kern w:val="0"/>
          <w:sz w:val="22"/>
        </w:rPr>
        <w:t xml:space="preserve"> 1990 </w:t>
      </w:r>
      <w:r w:rsidR="00320453">
        <w:rPr>
          <w:rFonts w:ascii="Constantia" w:hAnsi="Constantia" w:cs="CMR10" w:hint="eastAsia"/>
          <w:color w:val="000000"/>
          <w:kern w:val="0"/>
          <w:sz w:val="22"/>
        </w:rPr>
        <w:t>年成为</w:t>
      </w:r>
      <w:r w:rsidR="00320453">
        <w:rPr>
          <w:rFonts w:ascii="Constantia" w:hAnsi="Constantia" w:cs="CMR10" w:hint="eastAsia"/>
          <w:color w:val="000000"/>
          <w:kern w:val="0"/>
          <w:sz w:val="22"/>
        </w:rPr>
        <w:t xml:space="preserve"> ISO </w:t>
      </w:r>
      <w:r w:rsidR="00320453">
        <w:rPr>
          <w:rFonts w:ascii="Constantia" w:hAnsi="Constantia" w:cs="CMR10" w:hint="eastAsia"/>
          <w:color w:val="000000"/>
          <w:kern w:val="0"/>
          <w:sz w:val="22"/>
        </w:rPr>
        <w:t>标准。</w:t>
      </w:r>
      <w:r w:rsidR="00320453">
        <w:rPr>
          <w:rFonts w:ascii="Constantia" w:hAnsi="Constantia" w:cs="CMR10" w:hint="eastAsia"/>
          <w:color w:val="000000"/>
          <w:kern w:val="0"/>
          <w:sz w:val="22"/>
        </w:rPr>
        <w:t xml:space="preserve">1999 </w:t>
      </w:r>
      <w:r w:rsidR="00320453">
        <w:rPr>
          <w:rFonts w:ascii="Constantia" w:hAnsi="Constantia" w:cs="CMR10" w:hint="eastAsia"/>
          <w:color w:val="000000"/>
          <w:kern w:val="0"/>
          <w:sz w:val="22"/>
        </w:rPr>
        <w:t>年，一个修订版的</w:t>
      </w:r>
      <w:r w:rsidR="00320453">
        <w:rPr>
          <w:rFonts w:ascii="Constantia" w:hAnsi="Constantia" w:cs="CMR10" w:hint="eastAsia"/>
          <w:color w:val="000000"/>
          <w:kern w:val="0"/>
          <w:sz w:val="22"/>
        </w:rPr>
        <w:t xml:space="preserve"> ISO C </w:t>
      </w:r>
      <w:r w:rsidR="00320453">
        <w:rPr>
          <w:rFonts w:ascii="Constantia" w:hAnsi="Constantia" w:cs="CMR10" w:hint="eastAsia"/>
          <w:color w:val="000000"/>
          <w:kern w:val="0"/>
          <w:sz w:val="22"/>
        </w:rPr>
        <w:t>标准提出并发布。因此</w:t>
      </w:r>
      <w:r w:rsidR="00320453">
        <w:rPr>
          <w:rFonts w:ascii="Constantia" w:hAnsi="Constantia" w:cs="CMR10" w:hint="eastAsia"/>
          <w:color w:val="000000"/>
          <w:kern w:val="0"/>
          <w:sz w:val="22"/>
        </w:rPr>
        <w:t xml:space="preserve"> </w:t>
      </w:r>
      <w:r w:rsidR="00320453">
        <w:rPr>
          <w:rFonts w:ascii="Constantia" w:hAnsi="Constantia" w:cs="CMR10" w:hint="eastAsia"/>
          <w:color w:val="000000"/>
          <w:kern w:val="0"/>
          <w:sz w:val="22"/>
        </w:rPr>
        <w:t>，</w:t>
      </w:r>
      <w:r w:rsidR="00320453">
        <w:rPr>
          <w:rFonts w:ascii="Constantia" w:hAnsi="Constantia" w:cs="CMR10" w:hint="eastAsia"/>
          <w:color w:val="000000"/>
          <w:kern w:val="0"/>
          <w:sz w:val="22"/>
        </w:rPr>
        <w:t xml:space="preserve">POSIX awk </w:t>
      </w:r>
      <w:r w:rsidR="00320453">
        <w:rPr>
          <w:rFonts w:ascii="Constantia" w:hAnsi="Constantia" w:cs="CMR10" w:hint="eastAsia"/>
          <w:color w:val="000000"/>
          <w:kern w:val="0"/>
          <w:sz w:val="22"/>
        </w:rPr>
        <w:t>是与</w:t>
      </w:r>
      <w:r w:rsidR="00320453">
        <w:rPr>
          <w:rFonts w:ascii="Constantia" w:hAnsi="Constantia" w:cs="CMR10" w:hint="eastAsia"/>
          <w:color w:val="000000"/>
          <w:kern w:val="0"/>
          <w:sz w:val="22"/>
        </w:rPr>
        <w:t xml:space="preserve"> ISO 1999 </w:t>
      </w:r>
      <w:r w:rsidR="00320453">
        <w:rPr>
          <w:rFonts w:ascii="Constantia" w:hAnsi="Constantia" w:cs="CMR10" w:hint="eastAsia"/>
          <w:color w:val="000000"/>
          <w:kern w:val="0"/>
          <w:sz w:val="22"/>
        </w:rPr>
        <w:t>的</w:t>
      </w:r>
      <w:r w:rsidR="00320453">
        <w:rPr>
          <w:rFonts w:ascii="Constantia" w:hAnsi="Constantia" w:cs="CMR10" w:hint="eastAsia"/>
          <w:color w:val="000000"/>
          <w:kern w:val="0"/>
          <w:sz w:val="22"/>
        </w:rPr>
        <w:t xml:space="preserve"> C </w:t>
      </w:r>
      <w:r w:rsidR="00320453">
        <w:rPr>
          <w:rFonts w:ascii="Constantia" w:hAnsi="Constantia" w:cs="CMR10" w:hint="eastAsia"/>
          <w:color w:val="000000"/>
          <w:kern w:val="0"/>
          <w:sz w:val="22"/>
        </w:rPr>
        <w:t>的兼容的。</w:t>
      </w:r>
    </w:p>
    <w:p w:rsidR="008107E7" w:rsidRDefault="001F668E" w:rsidP="005D5996">
      <w:pPr>
        <w:widowControl/>
        <w:adjustRightInd w:val="0"/>
        <w:snapToGrid w:val="0"/>
        <w:jc w:val="left"/>
        <w:rPr>
          <w:rFonts w:ascii="Constantia" w:eastAsia="CMR10" w:hAnsi="Constantia" w:cs="CMR10"/>
          <w:color w:val="000000"/>
          <w:kern w:val="0"/>
          <w:sz w:val="22"/>
        </w:rPr>
      </w:pPr>
      <w:r>
        <w:rPr>
          <w:rFonts w:ascii="Constantia" w:eastAsia="CMR10" w:hAnsi="Constantia" w:cs="CMR10"/>
          <w:color w:val="000000"/>
          <w:kern w:val="0"/>
          <w:sz w:val="22"/>
        </w:rPr>
        <w:br w:type="page"/>
      </w:r>
    </w:p>
    <w:p w:rsidR="0010175B" w:rsidRDefault="00E02DAE" w:rsidP="005D5996">
      <w:pPr>
        <w:pStyle w:val="1"/>
        <w:adjustRightInd w:val="0"/>
        <w:snapToGrid w:val="0"/>
        <w:rPr>
          <w:kern w:val="0"/>
        </w:rPr>
      </w:pPr>
      <w:bookmarkStart w:id="1233" w:name="_Ref448241485"/>
      <w:bookmarkStart w:id="1234" w:name="_Toc448583849"/>
      <w:r>
        <w:rPr>
          <w:rFonts w:hint="eastAsia"/>
          <w:kern w:val="0"/>
        </w:rPr>
        <w:lastRenderedPageBreak/>
        <w:t>名词解释</w:t>
      </w:r>
      <w:bookmarkEnd w:id="1233"/>
      <w:bookmarkEnd w:id="1234"/>
    </w:p>
    <w:p w:rsidR="00275E79" w:rsidRDefault="001F668E"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eastAsia="CMR10" w:hAnsi="Constantia" w:cs="CMR10"/>
          <w:color w:val="000000"/>
          <w:kern w:val="0"/>
          <w:sz w:val="22"/>
        </w:rPr>
        <w:t>Action</w:t>
      </w:r>
      <w:r w:rsidR="00275E79">
        <w:rPr>
          <w:rFonts w:ascii="Constantia" w:hAnsi="Constantia" w:cs="CMR10" w:hint="eastAsia"/>
          <w:color w:val="000000"/>
          <w:kern w:val="0"/>
          <w:sz w:val="22"/>
        </w:rPr>
        <w:t>（</w:t>
      </w:r>
      <w:r w:rsidR="003603BD">
        <w:rPr>
          <w:rFonts w:ascii="Constantia" w:hAnsi="Constantia" w:cs="CMR10" w:hint="eastAsia"/>
          <w:color w:val="000000"/>
          <w:kern w:val="0"/>
          <w:sz w:val="22"/>
        </w:rPr>
        <w:t>动作</w:t>
      </w:r>
      <w:r w:rsidR="00275E79">
        <w:rPr>
          <w:rFonts w:ascii="Constantia" w:hAnsi="Constantia" w:cs="CMR10" w:hint="eastAsia"/>
          <w:color w:val="000000"/>
          <w:kern w:val="0"/>
          <w:sz w:val="22"/>
        </w:rPr>
        <w:t>）</w:t>
      </w:r>
    </w:p>
    <w:p w:rsidR="003603BD" w:rsidRPr="003603BD" w:rsidRDefault="003603BD" w:rsidP="00B96C34">
      <w:pPr>
        <w:autoSpaceDE w:val="0"/>
        <w:autoSpaceDN w:val="0"/>
        <w:adjustRightInd w:val="0"/>
        <w:snapToGrid w:val="0"/>
        <w:spacing w:beforeLines="50" w:afterLines="50"/>
        <w:ind w:left="1760" w:hangingChars="800" w:hanging="1760"/>
        <w:jc w:val="left"/>
        <w:rPr>
          <w:rFonts w:ascii="Constantia" w:hAnsi="Constantia" w:cs="CMR10"/>
          <w:color w:val="000000"/>
          <w:kern w:val="0"/>
          <w:sz w:val="22"/>
        </w:rPr>
      </w:pPr>
      <w:r>
        <w:rPr>
          <w:rFonts w:ascii="Constantia" w:hAnsi="Constantia" w:cs="CMR10" w:hint="eastAsia"/>
          <w:color w:val="000000"/>
          <w:kern w:val="0"/>
          <w:sz w:val="22"/>
        </w:rPr>
        <w:tab/>
      </w:r>
      <w:r>
        <w:rPr>
          <w:rFonts w:ascii="Constantia" w:hAnsi="Constantia" w:cs="CMR10" w:hint="eastAsia"/>
          <w:color w:val="000000"/>
          <w:kern w:val="0"/>
          <w:sz w:val="22"/>
        </w:rPr>
        <w:t>一连串的附加到规则中的语名。如果规则的模式匹配于输入记录，则</w:t>
      </w:r>
      <w:r>
        <w:rPr>
          <w:rFonts w:ascii="Constantia" w:hAnsi="Constantia" w:cs="CMR10" w:hint="eastAsia"/>
          <w:color w:val="000000"/>
          <w:kern w:val="0"/>
          <w:sz w:val="22"/>
        </w:rPr>
        <w:t xml:space="preserve"> awk </w:t>
      </w:r>
      <w:r>
        <w:rPr>
          <w:rFonts w:ascii="Constantia" w:hAnsi="Constantia" w:cs="CMR10" w:hint="eastAsia"/>
          <w:color w:val="000000"/>
          <w:kern w:val="0"/>
          <w:sz w:val="22"/>
        </w:rPr>
        <w:t>会执行规则的动作。动作总是包含在花括号中。（查看</w:t>
      </w:r>
      <w:r>
        <w:rPr>
          <w:rFonts w:ascii="Constantia" w:hAnsi="Constantia" w:cs="CMR10" w:hint="eastAsia"/>
          <w:color w:val="000000"/>
          <w:kern w:val="0"/>
          <w:sz w:val="22"/>
        </w:rPr>
        <w:t xml:space="preserve"> </w:t>
      </w:r>
      <w:fldSimple w:instr="REF _Ref441152098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动作</w:t>
        </w:r>
      </w:fldSimple>
      <w:r w:rsidR="00033E81">
        <w:rPr>
          <w:rFonts w:ascii="Constantia" w:eastAsia="CMR10" w:hAnsi="Constantia" w:cs="CMR10"/>
          <w:kern w:val="0"/>
          <w:sz w:val="22"/>
        </w:rPr>
        <w:t>，</w:t>
      </w:r>
      <w:r>
        <w:rPr>
          <w:rFonts w:ascii="Constantia" w:eastAsia="CMR10" w:hAnsi="Constantia" w:cs="CMR10"/>
          <w:kern w:val="0"/>
          <w:sz w:val="22"/>
        </w:rPr>
        <w:t xml:space="preserve"> </w:t>
      </w:r>
      <w:r w:rsidR="009F4B63" w:rsidRPr="009D3BD6">
        <w:rPr>
          <w:rFonts w:ascii="Times New Roman" w:hAnsi="Times New Roman" w:cs="CMR10"/>
          <w:b/>
          <w:i/>
          <w:color w:val="C45911" w:themeColor="accent2" w:themeShade="BF"/>
          <w:kern w:val="0"/>
        </w:rPr>
        <w:fldChar w:fldCharType="begin"/>
      </w:r>
      <w:r w:rsidRPr="009D3BD6">
        <w:rPr>
          <w:rFonts w:ascii="Times New Roman" w:hAnsi="Times New Roman" w:cs="CMR10"/>
          <w:b/>
          <w:i/>
          <w:color w:val="C45911" w:themeColor="accent2" w:themeShade="BF"/>
          <w:kern w:val="0"/>
        </w:rPr>
        <w:instrText>PAGEREF _Ref441152098 \h \p</w:instrText>
      </w:r>
      <w:r w:rsidR="009F4B63" w:rsidRPr="009D3BD6">
        <w:rPr>
          <w:rFonts w:ascii="Times New Roman" w:hAnsi="Times New Roman" w:cs="CMR10"/>
          <w:b/>
          <w:i/>
          <w:color w:val="C45911" w:themeColor="accent2" w:themeShade="BF"/>
          <w:kern w:val="0"/>
        </w:rPr>
      </w:r>
      <w:r w:rsidR="009F4B63" w:rsidRPr="009D3BD6">
        <w:rPr>
          <w:rFonts w:ascii="Times New Roman" w:hAnsi="Times New Roman" w:cs="CMR10"/>
          <w:b/>
          <w:i/>
          <w:color w:val="C45911" w:themeColor="accent2" w:themeShade="BF"/>
          <w:kern w:val="0"/>
        </w:rPr>
        <w:fldChar w:fldCharType="separate"/>
      </w:r>
      <w:r w:rsidR="00BE3E67">
        <w:rPr>
          <w:rFonts w:ascii="Times New Roman" w:hAnsi="Times New Roman" w:cs="CMR10" w:hint="eastAsia"/>
          <w:b/>
          <w:i/>
          <w:noProof/>
          <w:color w:val="C45911" w:themeColor="accent2" w:themeShade="BF"/>
          <w:kern w:val="0"/>
        </w:rPr>
        <w:t>在第</w:t>
      </w:r>
      <w:r w:rsidR="00BE3E67">
        <w:rPr>
          <w:rFonts w:ascii="Times New Roman" w:hAnsi="Times New Roman" w:cs="CMR10" w:hint="eastAsia"/>
          <w:b/>
          <w:i/>
          <w:noProof/>
          <w:color w:val="C45911" w:themeColor="accent2" w:themeShade="BF"/>
          <w:kern w:val="0"/>
        </w:rPr>
        <w:t xml:space="preserve"> 145 </w:t>
      </w:r>
      <w:r w:rsidR="00BE3E67">
        <w:rPr>
          <w:rFonts w:ascii="Times New Roman" w:hAnsi="Times New Roman" w:cs="CMR10" w:hint="eastAsia"/>
          <w:b/>
          <w:i/>
          <w:noProof/>
          <w:color w:val="C45911" w:themeColor="accent2" w:themeShade="BF"/>
          <w:kern w:val="0"/>
        </w:rPr>
        <w:t>页</w:t>
      </w:r>
      <w:r w:rsidR="009F4B63" w:rsidRPr="009D3BD6">
        <w:rPr>
          <w:rFonts w:ascii="Times New Roman" w:hAnsi="Times New Roman" w:cs="CMR10"/>
          <w:b/>
          <w:i/>
          <w:color w:val="C45911" w:themeColor="accent2" w:themeShade="BF"/>
          <w:kern w:val="0"/>
        </w:rPr>
        <w:fldChar w:fldCharType="end"/>
      </w:r>
      <w:r>
        <w:rPr>
          <w:rFonts w:ascii="Constantia" w:hAnsi="Constantia" w:cs="CMR10" w:hint="eastAsia"/>
          <w:color w:val="000000"/>
          <w:kern w:val="0"/>
          <w:sz w:val="22"/>
        </w:rPr>
        <w:t>）</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Ada </w:t>
      </w:r>
    </w:p>
    <w:p w:rsidR="003603BD" w:rsidRDefault="003603BD"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一种最初由美国国防部定义的编程语言。它设计用来强制使用一种好的软件工程实践。</w:t>
      </w:r>
    </w:p>
    <w:p w:rsidR="0010175B"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Amazing </w:t>
      </w:r>
      <w:r w:rsidRPr="0011019C">
        <w:rPr>
          <w:rFonts w:ascii="Constantia" w:hAnsi="Constantia"/>
          <w:b/>
          <w:i/>
        </w:rPr>
        <w:t>awk</w:t>
      </w:r>
      <w:r>
        <w:rPr>
          <w:rFonts w:ascii="Constantia" w:hAnsi="Constantia"/>
        </w:rPr>
        <w:t xml:space="preserve"> Assembler</w:t>
      </w:r>
    </w:p>
    <w:p w:rsidR="003603BD" w:rsidRDefault="003603BD"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来自多伦多大学的</w:t>
      </w:r>
      <w:r>
        <w:rPr>
          <w:rFonts w:ascii="Constantia" w:hAnsi="Constantia" w:hint="eastAsia"/>
        </w:rPr>
        <w:t xml:space="preserve"> </w:t>
      </w:r>
      <w:r>
        <w:rPr>
          <w:rFonts w:ascii="Constantia" w:hAnsi="Constantia"/>
        </w:rPr>
        <w:t>Henry Spencer</w:t>
      </w:r>
      <w:r>
        <w:rPr>
          <w:rFonts w:ascii="Constantia" w:hAnsi="Constantia" w:hint="eastAsia"/>
        </w:rPr>
        <w:t xml:space="preserve"> </w:t>
      </w:r>
      <w:r>
        <w:rPr>
          <w:rFonts w:ascii="Constantia" w:hAnsi="Constantia" w:hint="eastAsia"/>
        </w:rPr>
        <w:t>写了一个可重定目标机器的汇编器作为</w:t>
      </w:r>
      <w:r>
        <w:rPr>
          <w:rFonts w:ascii="Constantia" w:hAnsi="Constantia" w:hint="eastAsia"/>
        </w:rPr>
        <w:t xml:space="preserve"> sed </w:t>
      </w:r>
      <w:r>
        <w:rPr>
          <w:rFonts w:ascii="Constantia" w:hAnsi="Constantia" w:hint="eastAsia"/>
        </w:rPr>
        <w:t>与</w:t>
      </w:r>
      <w:r>
        <w:rPr>
          <w:rFonts w:ascii="Constantia" w:hAnsi="Constantia" w:hint="eastAsia"/>
        </w:rPr>
        <w:t xml:space="preserve"> awk </w:t>
      </w:r>
      <w:r>
        <w:rPr>
          <w:rFonts w:ascii="Constantia" w:hAnsi="Constantia" w:hint="eastAsia"/>
        </w:rPr>
        <w:t>的脚本。它只有几千行，包含了几个</w:t>
      </w:r>
      <w:r>
        <w:rPr>
          <w:rFonts w:ascii="Constantia" w:hAnsi="Constantia" w:hint="eastAsia"/>
        </w:rPr>
        <w:t>8</w:t>
      </w:r>
      <w:r>
        <w:rPr>
          <w:rFonts w:ascii="Constantia" w:hAnsi="Constantia" w:hint="eastAsia"/>
        </w:rPr>
        <w:t>位的微型计算机的机器描述。它应该是用另一个语言写成的很好的程序例子。你可以从这里取得：</w:t>
      </w:r>
      <w:r>
        <w:rPr>
          <w:rFonts w:ascii="Constantia" w:hAnsi="Constantia"/>
        </w:rPr>
        <w:t>http://</w:t>
      </w:r>
      <w:r w:rsidRPr="0011019C">
        <w:rPr>
          <w:rFonts w:ascii="Constantia" w:hAnsi="Constantia"/>
          <w:b/>
          <w:i/>
        </w:rPr>
        <w:t>awk</w:t>
      </w:r>
      <w:r>
        <w:rPr>
          <w:rFonts w:ascii="Constantia" w:hAnsi="Constantia"/>
        </w:rPr>
        <w:t>.info/?awk100/aaa</w:t>
      </w:r>
      <w:r>
        <w:rPr>
          <w:rFonts w:ascii="Constantia" w:hAnsi="Constantia" w:hint="eastAsia"/>
        </w:rPr>
        <w:t>。</w:t>
      </w:r>
    </w:p>
    <w:p w:rsidR="0010175B"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Amazingly Workable Formatter (awf)</w:t>
      </w:r>
    </w:p>
    <w:p w:rsidR="003603BD" w:rsidRDefault="003603BD"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来自多伦多大学的</w:t>
      </w:r>
      <w:r>
        <w:rPr>
          <w:rFonts w:ascii="Constantia" w:hAnsi="Constantia" w:hint="eastAsia"/>
        </w:rPr>
        <w:t xml:space="preserve"> </w:t>
      </w:r>
      <w:r>
        <w:rPr>
          <w:rFonts w:ascii="Constantia" w:hAnsi="Constantia"/>
        </w:rPr>
        <w:t>Henry Spencer</w:t>
      </w:r>
      <w:r>
        <w:rPr>
          <w:rFonts w:ascii="Constantia" w:hAnsi="Constantia" w:hint="eastAsia"/>
        </w:rPr>
        <w:t xml:space="preserve"> </w:t>
      </w:r>
      <w:r>
        <w:rPr>
          <w:rFonts w:ascii="Constantia" w:hAnsi="Constantia" w:hint="eastAsia"/>
        </w:rPr>
        <w:t>用</w:t>
      </w:r>
      <w:r>
        <w:rPr>
          <w:rFonts w:ascii="Constantia" w:hAnsi="Constantia" w:hint="eastAsia"/>
        </w:rPr>
        <w:t xml:space="preserve"> awk </w:t>
      </w:r>
      <w:r>
        <w:rPr>
          <w:rFonts w:ascii="Constantia" w:hAnsi="Constantia" w:hint="eastAsia"/>
        </w:rPr>
        <w:t>与</w:t>
      </w:r>
      <w:r>
        <w:rPr>
          <w:rFonts w:ascii="Constantia" w:hAnsi="Constantia" w:hint="eastAsia"/>
        </w:rPr>
        <w:t xml:space="preserve"> sh </w:t>
      </w:r>
      <w:r>
        <w:rPr>
          <w:rFonts w:ascii="Constantia" w:hAnsi="Constantia" w:hint="eastAsia"/>
        </w:rPr>
        <w:t>写了一个格式化器，可以接受</w:t>
      </w:r>
      <w:r>
        <w:rPr>
          <w:rFonts w:ascii="Constantia" w:hAnsi="Constantia" w:hint="eastAsia"/>
        </w:rPr>
        <w:t xml:space="preserve"> </w:t>
      </w:r>
      <w:r>
        <w:rPr>
          <w:rFonts w:ascii="Constantia" w:hAnsi="Constantia" w:hint="eastAsia"/>
        </w:rPr>
        <w:t>‘</w:t>
      </w:r>
      <w:r w:rsidRPr="00132C8D">
        <w:rPr>
          <w:rFonts w:ascii="Constantia" w:hAnsi="Constantia"/>
          <w:b/>
          <w:i/>
        </w:rPr>
        <w:t>nroff -ms</w:t>
      </w:r>
      <w:r>
        <w:rPr>
          <w:rFonts w:ascii="Constantia" w:hAnsi="Constantia" w:hint="eastAsia"/>
        </w:rPr>
        <w:t>’</w:t>
      </w:r>
      <w:r>
        <w:rPr>
          <w:rFonts w:ascii="Constantia" w:hAnsi="Constantia" w:hint="eastAsia"/>
        </w:rPr>
        <w:t xml:space="preserve"> </w:t>
      </w:r>
      <w:r>
        <w:rPr>
          <w:rFonts w:ascii="Constantia" w:hAnsi="Constantia" w:hint="eastAsia"/>
        </w:rPr>
        <w:t>与‘</w:t>
      </w:r>
      <w:r w:rsidRPr="00132C8D">
        <w:rPr>
          <w:rFonts w:ascii="Constantia" w:hAnsi="Constantia"/>
          <w:b/>
          <w:i/>
        </w:rPr>
        <w:t>nroff -man</w:t>
      </w:r>
      <w:r>
        <w:rPr>
          <w:rFonts w:ascii="Constantia" w:hAnsi="Constantia" w:hint="eastAsia"/>
        </w:rPr>
        <w:t>’格式命令的很大的子集。可以从这里获取</w:t>
      </w:r>
      <w:r>
        <w:rPr>
          <w:rFonts w:ascii="Constantia" w:hAnsi="Constantia" w:hint="eastAsia"/>
        </w:rPr>
        <w:t xml:space="preserve"> </w:t>
      </w:r>
      <w:r>
        <w:rPr>
          <w:rFonts w:ascii="Constantia" w:hAnsi="Constantia" w:hint="eastAsia"/>
        </w:rPr>
        <w:t>：</w:t>
      </w:r>
      <w:r>
        <w:rPr>
          <w:rFonts w:ascii="Constantia" w:hAnsi="Constantia"/>
        </w:rPr>
        <w:t>http://</w:t>
      </w:r>
      <w:r w:rsidRPr="0011019C">
        <w:rPr>
          <w:rFonts w:ascii="Constantia" w:hAnsi="Constantia"/>
          <w:b/>
          <w:i/>
        </w:rPr>
        <w:t>awk</w:t>
      </w:r>
      <w:r>
        <w:rPr>
          <w:rFonts w:ascii="Constantia" w:hAnsi="Constantia"/>
        </w:rPr>
        <w:t>.info/?tools/awf</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Anchor</w:t>
      </w:r>
      <w:r w:rsidR="00275E79">
        <w:rPr>
          <w:rFonts w:ascii="Constantia" w:hAnsi="Constantia" w:hint="eastAsia"/>
        </w:rPr>
        <w:t>（</w:t>
      </w:r>
      <w:r w:rsidR="003603BD">
        <w:rPr>
          <w:rFonts w:ascii="Constantia" w:hAnsi="Constantia" w:hint="eastAsia"/>
        </w:rPr>
        <w:t>锚</w:t>
      </w:r>
      <w:r w:rsidR="00275E79">
        <w:rPr>
          <w:rFonts w:ascii="Constantia" w:hAnsi="Constantia" w:hint="eastAsia"/>
        </w:rPr>
        <w:t>）</w:t>
      </w:r>
    </w:p>
    <w:p w:rsidR="003603BD" w:rsidRDefault="003603BD"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正则表达式元字符</w:t>
      </w:r>
      <w:r>
        <w:rPr>
          <w:rFonts w:ascii="Constantia" w:hAnsi="Constantia" w:hint="eastAsia"/>
        </w:rPr>
        <w:t xml:space="preserve"> </w:t>
      </w:r>
      <w:r>
        <w:rPr>
          <w:rFonts w:ascii="Constantia" w:hAnsi="Constantia" w:hint="eastAsia"/>
        </w:rPr>
        <w:t>‘</w:t>
      </w:r>
      <w:r>
        <w:rPr>
          <w:rFonts w:ascii="Constantia" w:hAnsi="Constantia" w:hint="eastAsia"/>
        </w:rPr>
        <w:t>^</w:t>
      </w:r>
      <w:r>
        <w:rPr>
          <w:rFonts w:ascii="Constantia" w:hAnsi="Constantia" w:hint="eastAsia"/>
        </w:rPr>
        <w:t>’</w:t>
      </w:r>
      <w:r>
        <w:rPr>
          <w:rFonts w:ascii="Constantia" w:hAnsi="Constantia" w:hint="eastAsia"/>
        </w:rPr>
        <w:t xml:space="preserve"> </w:t>
      </w:r>
      <w:r>
        <w:rPr>
          <w:rFonts w:ascii="Constantia" w:hAnsi="Constantia" w:hint="eastAsia"/>
        </w:rPr>
        <w:t>与</w:t>
      </w:r>
      <w:r>
        <w:rPr>
          <w:rFonts w:ascii="Constantia" w:hAnsi="Constantia" w:hint="eastAsia"/>
        </w:rPr>
        <w:t xml:space="preserve"> </w:t>
      </w:r>
      <w:r>
        <w:rPr>
          <w:rFonts w:ascii="Constantia" w:hAnsi="Constantia" w:hint="eastAsia"/>
        </w:rPr>
        <w:t>‘</w:t>
      </w:r>
      <w:r>
        <w:rPr>
          <w:rFonts w:ascii="Constantia" w:hAnsi="Constantia" w:hint="eastAsia"/>
        </w:rPr>
        <w:t>$</w:t>
      </w:r>
      <w:r>
        <w:rPr>
          <w:rFonts w:ascii="Constantia" w:hAnsi="Constantia" w:hint="eastAsia"/>
        </w:rPr>
        <w:t>’，用来强制匹配串的开始与结束。</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ANSI </w:t>
      </w:r>
      <w:r>
        <w:rPr>
          <w:rFonts w:ascii="Constantia" w:hAnsi="Constantia" w:hint="eastAsia"/>
        </w:rPr>
        <w:tab/>
      </w:r>
    </w:p>
    <w:p w:rsidR="003603BD" w:rsidRDefault="003603BD"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sidRPr="003603BD">
        <w:rPr>
          <w:rFonts w:ascii="Constantia" w:hAnsi="Constantia" w:hint="eastAsia"/>
        </w:rPr>
        <w:t>美国国家标准学会</w:t>
      </w:r>
      <w:r>
        <w:rPr>
          <w:rFonts w:ascii="Constantia" w:hAnsi="Constantia" w:hint="eastAsia"/>
        </w:rPr>
        <w:t>。这个组织产生了很多的标准，它们中有</w:t>
      </w:r>
      <w:r>
        <w:rPr>
          <w:rFonts w:ascii="Constantia" w:hAnsi="Constantia" w:hint="eastAsia"/>
        </w:rPr>
        <w:t xml:space="preserve"> C </w:t>
      </w:r>
      <w:r>
        <w:rPr>
          <w:rFonts w:ascii="Constantia" w:hAnsi="Constantia" w:hint="eastAsia"/>
        </w:rPr>
        <w:t>与</w:t>
      </w:r>
      <w:r>
        <w:rPr>
          <w:rFonts w:ascii="Constantia" w:hAnsi="Constantia" w:hint="eastAsia"/>
        </w:rPr>
        <w:t xml:space="preserve"> C++ </w:t>
      </w:r>
      <w:r>
        <w:rPr>
          <w:rFonts w:ascii="Constantia" w:hAnsi="Constantia" w:hint="eastAsia"/>
        </w:rPr>
        <w:t>的编译语言标准。这些标准通常也会成为国际标准。查看</w:t>
      </w:r>
      <w:r>
        <w:rPr>
          <w:rFonts w:ascii="Constantia" w:hAnsi="Constantia" w:hint="eastAsia"/>
        </w:rPr>
        <w:t xml:space="preserve"> </w:t>
      </w:r>
      <w:r>
        <w:rPr>
          <w:rFonts w:ascii="Constantia" w:hAnsi="Constantia" w:hint="eastAsia"/>
        </w:rPr>
        <w:t>“</w:t>
      </w:r>
      <w:r>
        <w:rPr>
          <w:rFonts w:ascii="Constantia" w:hAnsi="Constantia" w:hint="eastAsia"/>
        </w:rPr>
        <w:t>ISO</w:t>
      </w:r>
      <w:r>
        <w:rPr>
          <w:rFonts w:ascii="Constantia" w:hAnsi="Constantia" w:hint="eastAsia"/>
        </w:rPr>
        <w:t>”。</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Argument</w:t>
      </w:r>
      <w:r w:rsidR="00275E79">
        <w:rPr>
          <w:rFonts w:ascii="Constantia" w:hAnsi="Constantia" w:hint="eastAsia"/>
        </w:rPr>
        <w:t>（</w:t>
      </w:r>
      <w:r w:rsidR="003A3196">
        <w:rPr>
          <w:rFonts w:ascii="Constantia" w:hAnsi="Constantia" w:hint="eastAsia"/>
        </w:rPr>
        <w:t>参数</w:t>
      </w:r>
      <w:r w:rsidR="00275E79">
        <w:rPr>
          <w:rFonts w:ascii="Constantia" w:hAnsi="Constantia" w:hint="eastAsia"/>
        </w:rPr>
        <w:t>）</w:t>
      </w:r>
    </w:p>
    <w:p w:rsidR="0010175B" w:rsidRDefault="003A3196"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参数可以表示两个不同的东西。可以是一个选项或者是传递到一个从命令行中调用的命令的文件，或者是传递到程序，如在</w:t>
      </w:r>
      <w:r>
        <w:rPr>
          <w:rFonts w:ascii="Constantia" w:hAnsi="Constantia" w:hint="eastAsia"/>
        </w:rPr>
        <w:t xml:space="preserve"> awk </w:t>
      </w:r>
      <w:r>
        <w:rPr>
          <w:rFonts w:ascii="Constantia" w:hAnsi="Constantia" w:hint="eastAsia"/>
        </w:rPr>
        <w:t>中函数中的任何东西。</w:t>
      </w:r>
    </w:p>
    <w:p w:rsidR="003A3196" w:rsidRDefault="003A3196"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在后一种情况，参数可以通过两种方式来传递。一种是将值传递给被调用的函数，如变量的一个复本可以在被调用的函数中使用，但是原始的值不可以被函数更改；或者是通过引用来传递，如一个变量的指针传递给函数，这样，函数就可以直接修改它。在</w:t>
      </w:r>
      <w:r>
        <w:rPr>
          <w:rFonts w:ascii="Constantia" w:hAnsi="Constantia" w:hint="eastAsia"/>
        </w:rPr>
        <w:t xml:space="preserve"> awk </w:t>
      </w:r>
      <w:r>
        <w:rPr>
          <w:rFonts w:ascii="Constantia" w:hAnsi="Constantia" w:hint="eastAsia"/>
        </w:rPr>
        <w:t>中，标量都是通过值传递，而数组是通过引用传递。查看</w:t>
      </w:r>
      <w:r>
        <w:rPr>
          <w:rFonts w:ascii="Constantia" w:hAnsi="Constantia" w:hint="eastAsia"/>
        </w:rPr>
        <w:t xml:space="preserve"> </w:t>
      </w:r>
      <w:r>
        <w:rPr>
          <w:rFonts w:ascii="Constantia" w:hAnsi="Constantia" w:hint="eastAsia"/>
        </w:rPr>
        <w:t>“</w:t>
      </w:r>
      <w:r w:rsidR="004C4B4A">
        <w:rPr>
          <w:rFonts w:ascii="Constantia" w:hAnsi="Constantia" w:hint="eastAsia"/>
        </w:rPr>
        <w:t>以值</w:t>
      </w:r>
      <w:r w:rsidR="004C4B4A">
        <w:rPr>
          <w:rFonts w:ascii="Constantia" w:hAnsi="Constantia" w:hint="eastAsia"/>
        </w:rPr>
        <w:t>/</w:t>
      </w:r>
      <w:r w:rsidR="004C4B4A">
        <w:rPr>
          <w:rFonts w:ascii="Constantia" w:hAnsi="Constantia" w:hint="eastAsia"/>
        </w:rPr>
        <w:t>引用传递</w:t>
      </w:r>
      <w:r>
        <w:rPr>
          <w:rFonts w:ascii="Constantia" w:hAnsi="Constantia" w:hint="eastAsia"/>
        </w:rPr>
        <w:t>”。</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Array </w:t>
      </w:r>
      <w:r w:rsidR="00275E79">
        <w:rPr>
          <w:rFonts w:ascii="Constantia" w:hAnsi="Constantia" w:hint="eastAsia"/>
        </w:rPr>
        <w:t>（</w:t>
      </w:r>
      <w:r w:rsidR="003A3196">
        <w:rPr>
          <w:rFonts w:ascii="Constantia" w:hAnsi="Constantia" w:hint="eastAsia"/>
        </w:rPr>
        <w:t>数组</w:t>
      </w:r>
      <w:r w:rsidR="00275E79">
        <w:rPr>
          <w:rFonts w:ascii="Constantia" w:hAnsi="Constantia" w:hint="eastAsia"/>
        </w:rPr>
        <w:t>）</w:t>
      </w:r>
    </w:p>
    <w:p w:rsidR="003A3196" w:rsidRDefault="003A3196"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同一个名字下的一组数值。很多的语言只提供顺序数组。</w:t>
      </w:r>
      <w:r>
        <w:rPr>
          <w:rFonts w:ascii="Constantia" w:hAnsi="Constantia" w:hint="eastAsia"/>
        </w:rPr>
        <w:t xml:space="preserve">awk </w:t>
      </w:r>
      <w:r>
        <w:rPr>
          <w:rFonts w:ascii="Constantia" w:hAnsi="Constantia" w:hint="eastAsia"/>
        </w:rPr>
        <w:t>提供关联数组。</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Assertion </w:t>
      </w:r>
      <w:r w:rsidR="00275E79">
        <w:rPr>
          <w:rFonts w:ascii="Constantia" w:hAnsi="Constantia" w:hint="eastAsia"/>
        </w:rPr>
        <w:t>（</w:t>
      </w:r>
      <w:r w:rsidR="003A3196">
        <w:rPr>
          <w:rFonts w:ascii="Constantia" w:hAnsi="Constantia" w:hint="eastAsia"/>
        </w:rPr>
        <w:t>断言</w:t>
      </w:r>
      <w:r w:rsidR="00275E79">
        <w:rPr>
          <w:rFonts w:ascii="Constantia" w:hAnsi="Constantia" w:hint="eastAsia"/>
        </w:rPr>
        <w:t>）</w:t>
      </w:r>
    </w:p>
    <w:p w:rsidR="003A3196" w:rsidRDefault="003A3196"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在程序中的语句指出程序在中某点上条件为真。对于合理化程序的行为很有用。</w:t>
      </w:r>
    </w:p>
    <w:p w:rsidR="003A3196"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Assignment</w:t>
      </w:r>
      <w:r w:rsidR="00275E79">
        <w:rPr>
          <w:rFonts w:ascii="Constantia" w:hAnsi="Constantia" w:hint="eastAsia"/>
        </w:rPr>
        <w:t>（</w:t>
      </w:r>
      <w:r w:rsidR="003A3196">
        <w:rPr>
          <w:rFonts w:ascii="Constantia" w:hAnsi="Constantia" w:hint="eastAsia"/>
        </w:rPr>
        <w:t>赋值</w:t>
      </w:r>
      <w:r w:rsidR="00275E79">
        <w:rPr>
          <w:rFonts w:ascii="Constantia" w:hAnsi="Constantia" w:hint="eastAsia"/>
        </w:rPr>
        <w:t>）</w:t>
      </w:r>
    </w:p>
    <w:p w:rsidR="003A3196" w:rsidRDefault="003A3196"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一个</w:t>
      </w:r>
      <w:r>
        <w:rPr>
          <w:rFonts w:ascii="Constantia" w:hAnsi="Constantia" w:hint="eastAsia"/>
        </w:rPr>
        <w:t xml:space="preserve"> awk </w:t>
      </w:r>
      <w:r>
        <w:rPr>
          <w:rFonts w:ascii="Constantia" w:hAnsi="Constantia" w:hint="eastAsia"/>
        </w:rPr>
        <w:t>表达式，用一塌糊涂改变</w:t>
      </w:r>
      <w:r>
        <w:rPr>
          <w:rFonts w:ascii="Constantia" w:hAnsi="Constantia" w:hint="eastAsia"/>
        </w:rPr>
        <w:t xml:space="preserve"> awk </w:t>
      </w:r>
      <w:r>
        <w:rPr>
          <w:rFonts w:ascii="Constantia" w:hAnsi="Constantia" w:hint="eastAsia"/>
        </w:rPr>
        <w:t>变量或者数据对象的值。一个对象可被赋值则称为</w:t>
      </w:r>
      <w:r>
        <w:rPr>
          <w:rFonts w:ascii="Constantia" w:hAnsi="Constantia" w:hint="eastAsia"/>
        </w:rPr>
        <w:t xml:space="preserve"> lvalue</w:t>
      </w:r>
      <w:r>
        <w:rPr>
          <w:rFonts w:ascii="Constantia" w:hAnsi="Constantia" w:hint="eastAsia"/>
        </w:rPr>
        <w:t>。被赋的值称为</w:t>
      </w:r>
      <w:r>
        <w:rPr>
          <w:rFonts w:ascii="Constantia" w:hAnsi="Constantia" w:hint="eastAsia"/>
        </w:rPr>
        <w:t xml:space="preserve"> rvalue</w:t>
      </w:r>
      <w:r>
        <w:rPr>
          <w:rFonts w:ascii="Constantia" w:hAnsi="Constantia" w:hint="eastAsia"/>
        </w:rPr>
        <w:t>。查看</w:t>
      </w:r>
      <w:r>
        <w:rPr>
          <w:rFonts w:ascii="Constantia" w:hAnsi="Constantia" w:hint="eastAsia"/>
        </w:rPr>
        <w:t xml:space="preserve"> </w:t>
      </w:r>
      <w:fldSimple w:instr="REF _Ref441151499 \h  \* MERGEFORMAT ">
        <w:r w:rsidR="00BE3E67" w:rsidRPr="00BE3E67">
          <w:rPr>
            <w:rFonts w:ascii="Times New Roman" w:hAnsi="Times New Roman"/>
            <w:b/>
            <w:i/>
            <w:color w:val="C45911" w:themeColor="accent2" w:themeShade="BF"/>
            <w:kern w:val="0"/>
          </w:rPr>
          <w:t>6.2.</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赋值表达式</w:t>
        </w:r>
      </w:fldSimple>
      <w:r w:rsidR="00033E81">
        <w:rPr>
          <w:rFonts w:ascii="Constantia" w:eastAsia="CMR10" w:hAnsi="Constantia" w:cs="CMR10"/>
          <w:color w:val="000000"/>
          <w:kern w:val="0"/>
          <w:sz w:val="22"/>
        </w:rPr>
        <w:t>，</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_Ref441151499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122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3A3196"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Associative Array</w:t>
      </w:r>
      <w:r w:rsidR="00275E79">
        <w:rPr>
          <w:rFonts w:ascii="Constantia" w:hAnsi="Constantia" w:hint="eastAsia"/>
        </w:rPr>
        <w:t>（</w:t>
      </w:r>
      <w:r w:rsidR="003A3196">
        <w:rPr>
          <w:rFonts w:ascii="Constantia" w:hAnsi="Constantia" w:hint="eastAsia"/>
        </w:rPr>
        <w:t>关联数组</w:t>
      </w:r>
      <w:r w:rsidR="00275E79">
        <w:rPr>
          <w:rFonts w:ascii="Constantia" w:hAnsi="Constantia" w:hint="eastAsia"/>
        </w:rPr>
        <w:t>）</w:t>
      </w:r>
    </w:p>
    <w:p w:rsidR="003A3196" w:rsidRDefault="003A3196"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lastRenderedPageBreak/>
        <w:tab/>
      </w:r>
      <w:r>
        <w:rPr>
          <w:rFonts w:ascii="Constantia" w:hAnsi="Constantia" w:hint="eastAsia"/>
        </w:rPr>
        <w:t>数组的索引可以是数值，也可以是字串，不仅仅是固定长度的顺序整数。</w:t>
      </w:r>
    </w:p>
    <w:p w:rsidR="003A3196" w:rsidRDefault="001F668E" w:rsidP="00B96C34">
      <w:pPr>
        <w:autoSpaceDE w:val="0"/>
        <w:autoSpaceDN w:val="0"/>
        <w:adjustRightInd w:val="0"/>
        <w:snapToGrid w:val="0"/>
        <w:spacing w:beforeLines="50" w:afterLines="50"/>
        <w:ind w:left="1687" w:hangingChars="800" w:hanging="1687"/>
        <w:jc w:val="left"/>
        <w:rPr>
          <w:rFonts w:ascii="Constantia" w:hAnsi="Constantia"/>
        </w:rPr>
      </w:pPr>
      <w:r w:rsidRPr="0011019C">
        <w:rPr>
          <w:rFonts w:ascii="Constantia" w:hAnsi="Constantia"/>
          <w:b/>
          <w:i/>
        </w:rPr>
        <w:t>awk</w:t>
      </w:r>
      <w:r>
        <w:rPr>
          <w:rFonts w:ascii="Constantia" w:hAnsi="Constantia"/>
        </w:rPr>
        <w:t xml:space="preserve"> Language</w:t>
      </w:r>
      <w:r w:rsidR="00275E79">
        <w:rPr>
          <w:rFonts w:ascii="Constantia" w:hAnsi="Constantia" w:hint="eastAsia"/>
        </w:rPr>
        <w:t>（</w:t>
      </w:r>
      <w:r w:rsidR="003A3196">
        <w:rPr>
          <w:rFonts w:ascii="Constantia" w:hAnsi="Constantia" w:hint="eastAsia"/>
        </w:rPr>
        <w:t xml:space="preserve">awk </w:t>
      </w:r>
      <w:r w:rsidR="003A3196">
        <w:rPr>
          <w:rFonts w:ascii="Constantia" w:hAnsi="Constantia" w:hint="eastAsia"/>
        </w:rPr>
        <w:t>语言</w:t>
      </w:r>
      <w:r w:rsidR="00275E79">
        <w:rPr>
          <w:rFonts w:ascii="Constantia" w:hAnsi="Constantia" w:hint="eastAsia"/>
        </w:rPr>
        <w:t>）</w:t>
      </w:r>
    </w:p>
    <w:p w:rsidR="003A3196" w:rsidRDefault="003A3196"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t xml:space="preserve">awk </w:t>
      </w:r>
      <w:r>
        <w:rPr>
          <w:rFonts w:ascii="Constantia" w:hAnsi="Constantia" w:hint="eastAsia"/>
        </w:rPr>
        <w:t>程序所使用的语言。</w:t>
      </w:r>
    </w:p>
    <w:p w:rsidR="003A3196" w:rsidRDefault="001F668E" w:rsidP="00B96C34">
      <w:pPr>
        <w:autoSpaceDE w:val="0"/>
        <w:autoSpaceDN w:val="0"/>
        <w:adjustRightInd w:val="0"/>
        <w:snapToGrid w:val="0"/>
        <w:spacing w:beforeLines="50" w:afterLines="50"/>
        <w:ind w:left="1687" w:hangingChars="800" w:hanging="1687"/>
        <w:jc w:val="left"/>
        <w:rPr>
          <w:rFonts w:ascii="Constantia" w:hAnsi="Constantia"/>
        </w:rPr>
      </w:pPr>
      <w:r w:rsidRPr="0011019C">
        <w:rPr>
          <w:rFonts w:ascii="Constantia" w:hAnsi="Constantia"/>
          <w:b/>
          <w:i/>
        </w:rPr>
        <w:t>awk</w:t>
      </w:r>
      <w:r>
        <w:rPr>
          <w:rFonts w:ascii="Constantia" w:hAnsi="Constantia"/>
        </w:rPr>
        <w:t xml:space="preserve"> Program</w:t>
      </w:r>
      <w:r w:rsidR="00275E79">
        <w:rPr>
          <w:rFonts w:ascii="Constantia" w:hAnsi="Constantia" w:hint="eastAsia"/>
        </w:rPr>
        <w:t>（</w:t>
      </w:r>
      <w:r w:rsidR="003A3196">
        <w:rPr>
          <w:rFonts w:ascii="Constantia" w:hAnsi="Constantia" w:hint="eastAsia"/>
        </w:rPr>
        <w:t xml:space="preserve">awk </w:t>
      </w:r>
      <w:r w:rsidR="003A3196">
        <w:rPr>
          <w:rFonts w:ascii="Constantia" w:hAnsi="Constantia" w:hint="eastAsia"/>
        </w:rPr>
        <w:t>程序</w:t>
      </w:r>
      <w:r w:rsidR="00275E79">
        <w:rPr>
          <w:rFonts w:ascii="Constantia" w:hAnsi="Constantia" w:hint="eastAsia"/>
        </w:rPr>
        <w:t>）</w:t>
      </w:r>
    </w:p>
    <w:p w:rsidR="003A3196" w:rsidRDefault="003A3196"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t xml:space="preserve">awk </w:t>
      </w:r>
      <w:r>
        <w:rPr>
          <w:rFonts w:ascii="Constantia" w:hAnsi="Constantia" w:hint="eastAsia"/>
        </w:rPr>
        <w:t>程序由一连续的模式与动作组成。这些动作统称为规则。对于每个输入的程序的记录，程序的规则会顺序处理。</w:t>
      </w:r>
      <w:r>
        <w:rPr>
          <w:rFonts w:ascii="Constantia" w:hAnsi="Constantia" w:hint="eastAsia"/>
        </w:rPr>
        <w:t xml:space="preserve">awk </w:t>
      </w:r>
      <w:r>
        <w:rPr>
          <w:rFonts w:ascii="Constantia" w:hAnsi="Constantia" w:hint="eastAsia"/>
        </w:rPr>
        <w:t>程序也包含定义的函数。</w:t>
      </w:r>
    </w:p>
    <w:p w:rsidR="00275E79" w:rsidRDefault="001F668E" w:rsidP="00B96C34">
      <w:pPr>
        <w:autoSpaceDE w:val="0"/>
        <w:autoSpaceDN w:val="0"/>
        <w:adjustRightInd w:val="0"/>
        <w:snapToGrid w:val="0"/>
        <w:spacing w:beforeLines="50" w:afterLines="50"/>
        <w:ind w:left="1687" w:hangingChars="800" w:hanging="1687"/>
        <w:jc w:val="left"/>
        <w:rPr>
          <w:rFonts w:ascii="Constantia" w:hAnsi="Constantia"/>
        </w:rPr>
      </w:pPr>
      <w:r w:rsidRPr="0011019C">
        <w:rPr>
          <w:rFonts w:ascii="Constantia" w:hAnsi="Constantia"/>
          <w:b/>
          <w:i/>
        </w:rPr>
        <w:t>awk</w:t>
      </w:r>
      <w:r>
        <w:rPr>
          <w:rFonts w:ascii="Constantia" w:hAnsi="Constantia"/>
        </w:rPr>
        <w:t xml:space="preserve"> Script </w:t>
      </w:r>
      <w:r w:rsidR="00275E79">
        <w:rPr>
          <w:rFonts w:ascii="Constantia" w:hAnsi="Constantia" w:hint="eastAsia"/>
        </w:rPr>
        <w:t>（</w:t>
      </w:r>
      <w:r w:rsidR="003A3196">
        <w:rPr>
          <w:rFonts w:ascii="Constantia" w:hAnsi="Constantia" w:hint="eastAsia"/>
        </w:rPr>
        <w:t xml:space="preserve">awk </w:t>
      </w:r>
      <w:r w:rsidR="003A3196">
        <w:rPr>
          <w:rFonts w:ascii="Constantia" w:hAnsi="Constantia" w:hint="eastAsia"/>
        </w:rPr>
        <w:t>脚本</w:t>
      </w:r>
      <w:r w:rsidR="00275E79">
        <w:rPr>
          <w:rFonts w:ascii="Constantia" w:hAnsi="Constantia" w:hint="eastAsia"/>
        </w:rPr>
        <w:t>）</w:t>
      </w:r>
    </w:p>
    <w:p w:rsidR="003A3196" w:rsidRDefault="003A3196"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t xml:space="preserve">awk </w:t>
      </w:r>
      <w:r>
        <w:rPr>
          <w:rFonts w:ascii="Constantia" w:hAnsi="Constantia" w:hint="eastAsia"/>
        </w:rPr>
        <w:t>程序的别一个名字。</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Bash </w:t>
      </w:r>
    </w:p>
    <w:p w:rsidR="003A3196" w:rsidRDefault="003A3196"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t xml:space="preserve">GNU </w:t>
      </w:r>
      <w:r>
        <w:rPr>
          <w:rFonts w:ascii="Constantia" w:hAnsi="Constantia" w:hint="eastAsia"/>
        </w:rPr>
        <w:t>版的标准</w:t>
      </w:r>
      <w:r>
        <w:rPr>
          <w:rFonts w:ascii="Constantia" w:hAnsi="Constantia" w:hint="eastAsia"/>
        </w:rPr>
        <w:t xml:space="preserve"> Shell</w:t>
      </w:r>
      <w:r>
        <w:rPr>
          <w:rFonts w:ascii="Constantia" w:hAnsi="Constantia" w:hint="eastAsia"/>
        </w:rPr>
        <w:t>（</w:t>
      </w:r>
      <w:r>
        <w:rPr>
          <w:rFonts w:ascii="Constantia" w:hAnsi="Constantia"/>
        </w:rPr>
        <w:t>the Bourne-Again SHel</w:t>
      </w:r>
      <w:r>
        <w:rPr>
          <w:rFonts w:ascii="Constantia" w:hAnsi="Constantia" w:hint="eastAsia"/>
        </w:rPr>
        <w:t>）。查看</w:t>
      </w:r>
      <w:r>
        <w:rPr>
          <w:rFonts w:ascii="Constantia" w:hAnsi="Constantia" w:hint="eastAsia"/>
        </w:rPr>
        <w:t xml:space="preserve"> </w:t>
      </w:r>
      <w:r>
        <w:rPr>
          <w:rFonts w:ascii="Constantia" w:hAnsi="Constantia" w:hint="eastAsia"/>
        </w:rPr>
        <w:t>“</w:t>
      </w:r>
      <w:r>
        <w:rPr>
          <w:rFonts w:ascii="Constantia" w:hAnsi="Constantia"/>
        </w:rPr>
        <w:t>Bourne Shell</w:t>
      </w:r>
      <w:r>
        <w:rPr>
          <w:rFonts w:ascii="Constantia" w:hAnsi="Constantia" w:hint="eastAsia"/>
        </w:rPr>
        <w:t>”。</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Binary </w:t>
      </w:r>
    </w:p>
    <w:p w:rsidR="008107E7" w:rsidRDefault="003A3196"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基于两个符号，其值为</w:t>
      </w:r>
      <w:r>
        <w:rPr>
          <w:rFonts w:ascii="Constantia" w:hAnsi="Constantia" w:hint="eastAsia"/>
        </w:rPr>
        <w:t xml:space="preserve"> 0 </w:t>
      </w:r>
      <w:r>
        <w:rPr>
          <w:rFonts w:ascii="Constantia" w:hAnsi="Constantia" w:hint="eastAsia"/>
        </w:rPr>
        <w:t>与</w:t>
      </w:r>
      <w:r>
        <w:rPr>
          <w:rFonts w:ascii="Constantia" w:hAnsi="Constantia" w:hint="eastAsia"/>
        </w:rPr>
        <w:t xml:space="preserve"> 1</w:t>
      </w:r>
      <w:r>
        <w:rPr>
          <w:rFonts w:ascii="Constantia" w:hAnsi="Constantia" w:hint="eastAsia"/>
        </w:rPr>
        <w:t>。因为电路“自然地”以</w:t>
      </w:r>
      <w:r>
        <w:rPr>
          <w:rFonts w:ascii="Constantia" w:hAnsi="Constantia" w:hint="eastAsia"/>
        </w:rPr>
        <w:t xml:space="preserve">2 </w:t>
      </w:r>
      <w:r>
        <w:rPr>
          <w:rFonts w:ascii="Constantia" w:hAnsi="Constantia" w:hint="eastAsia"/>
        </w:rPr>
        <w:t>为底进行工作（可以相像成开与关），在计算机的所有东西都以</w:t>
      </w:r>
      <w:r>
        <w:rPr>
          <w:rFonts w:ascii="Constantia" w:hAnsi="Constantia" w:hint="eastAsia"/>
        </w:rPr>
        <w:t xml:space="preserve"> 2 </w:t>
      </w:r>
      <w:r>
        <w:rPr>
          <w:rFonts w:ascii="Constantia" w:hAnsi="Constantia" w:hint="eastAsia"/>
        </w:rPr>
        <w:t>为底进行计算。每一位都表示</w:t>
      </w:r>
      <w:r>
        <w:rPr>
          <w:rFonts w:ascii="Constantia" w:hAnsi="Constantia" w:hint="eastAsia"/>
        </w:rPr>
        <w:t xml:space="preserve"> 2 </w:t>
      </w:r>
      <w:r>
        <w:rPr>
          <w:rFonts w:ascii="Constantia" w:hAnsi="Constantia" w:hint="eastAsia"/>
        </w:rPr>
        <w:t>的幂，被称为位。所以，以</w:t>
      </w:r>
      <w:r>
        <w:rPr>
          <w:rFonts w:ascii="Constantia" w:hAnsi="Constantia" w:hint="eastAsia"/>
        </w:rPr>
        <w:t>2</w:t>
      </w:r>
      <w:r>
        <w:rPr>
          <w:rFonts w:ascii="Constantia" w:hAnsi="Constantia" w:hint="eastAsia"/>
        </w:rPr>
        <w:t>为底的值</w:t>
      </w:r>
      <w:r>
        <w:rPr>
          <w:rFonts w:ascii="Constantia" w:hAnsi="Constantia" w:hint="eastAsia"/>
        </w:rPr>
        <w:t xml:space="preserve"> 10101 </w:t>
      </w:r>
      <w:r>
        <w:rPr>
          <w:rFonts w:ascii="Constantia" w:hAnsi="Constantia" w:hint="eastAsia"/>
        </w:rPr>
        <w:t>与十进制的</w:t>
      </w:r>
      <w:r>
        <w:rPr>
          <w:rFonts w:ascii="Constantia" w:hAnsi="Constantia" w:hint="eastAsia"/>
        </w:rPr>
        <w:t xml:space="preserve"> 10 </w:t>
      </w:r>
      <w:r>
        <w:rPr>
          <w:rFonts w:ascii="Constantia" w:hAnsi="Constantia"/>
        </w:rPr>
        <w:t xml:space="preserve"> ((1 x 16) + (1 x 4) + (1 x 1))</w:t>
      </w:r>
      <w:r>
        <w:rPr>
          <w:rFonts w:ascii="Constantia" w:hAnsi="Constantia" w:hint="eastAsia"/>
        </w:rPr>
        <w:t xml:space="preserve"> </w:t>
      </w:r>
      <w:r>
        <w:rPr>
          <w:rFonts w:ascii="Constantia" w:hAnsi="Constantia" w:hint="eastAsia"/>
        </w:rPr>
        <w:t>相同。</w:t>
      </w:r>
    </w:p>
    <w:p w:rsidR="003A3196" w:rsidRDefault="003A3196"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由于以</w:t>
      </w:r>
      <w:r>
        <w:rPr>
          <w:rFonts w:ascii="Constantia" w:hAnsi="Constantia" w:hint="eastAsia"/>
        </w:rPr>
        <w:t>2</w:t>
      </w:r>
      <w:r>
        <w:rPr>
          <w:rFonts w:ascii="Constantia" w:hAnsi="Constantia" w:hint="eastAsia"/>
        </w:rPr>
        <w:t>为底的数值很快变得太长而难于读写，它们一般被按</w:t>
      </w:r>
      <w:r>
        <w:rPr>
          <w:rFonts w:ascii="Constantia" w:hAnsi="Constantia" w:hint="eastAsia"/>
        </w:rPr>
        <w:t>3</w:t>
      </w:r>
      <w:r>
        <w:rPr>
          <w:rFonts w:ascii="Constantia" w:hAnsi="Constantia" w:hint="eastAsia"/>
        </w:rPr>
        <w:t>位进行分组（即它们可以按八进制来读），或者按</w:t>
      </w:r>
      <w:r>
        <w:rPr>
          <w:rFonts w:ascii="Constantia" w:hAnsi="Constantia" w:hint="eastAsia"/>
        </w:rPr>
        <w:t>4</w:t>
      </w:r>
      <w:r>
        <w:rPr>
          <w:rFonts w:ascii="Constantia" w:hAnsi="Constantia" w:hint="eastAsia"/>
        </w:rPr>
        <w:t>位进行分组（即它们可以按十六进制来读）。在</w:t>
      </w:r>
      <w:r>
        <w:rPr>
          <w:rFonts w:ascii="Constantia" w:hAnsi="Constantia" w:hint="eastAsia"/>
        </w:rPr>
        <w:t xml:space="preserve"> C </w:t>
      </w:r>
      <w:r>
        <w:rPr>
          <w:rFonts w:ascii="Constantia" w:hAnsi="Constantia" w:hint="eastAsia"/>
        </w:rPr>
        <w:t>程序没有直接的方式来插入以</w:t>
      </w:r>
      <w:r>
        <w:rPr>
          <w:rFonts w:ascii="Constantia" w:hAnsi="Constantia" w:hint="eastAsia"/>
        </w:rPr>
        <w:t>2</w:t>
      </w:r>
      <w:r>
        <w:rPr>
          <w:rFonts w:ascii="Constantia" w:hAnsi="Constantia" w:hint="eastAsia"/>
        </w:rPr>
        <w:t>为底的数。存储在寄存器中以</w:t>
      </w:r>
      <w:r>
        <w:rPr>
          <w:rFonts w:ascii="Constantia" w:hAnsi="Constantia" w:hint="eastAsia"/>
        </w:rPr>
        <w:t>2</w:t>
      </w:r>
      <w:r w:rsidR="006A0053">
        <w:rPr>
          <w:rFonts w:ascii="Constantia" w:hAnsi="Constantia" w:hint="eastAsia"/>
        </w:rPr>
        <w:t>为底</w:t>
      </w:r>
      <w:r>
        <w:rPr>
          <w:rFonts w:ascii="Constantia" w:hAnsi="Constantia" w:hint="eastAsia"/>
        </w:rPr>
        <w:t>用来表示计算机中的整数，</w:t>
      </w:r>
      <w:r w:rsidR="006A0053">
        <w:rPr>
          <w:rFonts w:ascii="Constantia" w:hAnsi="Constantia" w:hint="eastAsia"/>
        </w:rPr>
        <w:t>可以直接表示了计算机的处理能力。现令的大多数计算机使用</w:t>
      </w:r>
      <w:r w:rsidR="006A0053">
        <w:rPr>
          <w:rFonts w:ascii="Constantia" w:hAnsi="Constantia" w:hint="eastAsia"/>
        </w:rPr>
        <w:t xml:space="preserve"> 64 </w:t>
      </w:r>
      <w:r w:rsidR="006A0053">
        <w:rPr>
          <w:rFonts w:ascii="Constantia" w:hAnsi="Constantia" w:hint="eastAsia"/>
        </w:rPr>
        <w:t>位来表示整数，但是过去很多使用</w:t>
      </w:r>
      <w:r w:rsidR="006A0053">
        <w:rPr>
          <w:rFonts w:ascii="Constantia" w:hAnsi="Constantia" w:hint="eastAsia"/>
        </w:rPr>
        <w:t xml:space="preserve"> 32 </w:t>
      </w:r>
      <w:r w:rsidR="006A0053">
        <w:rPr>
          <w:rFonts w:ascii="Constantia" w:hAnsi="Constantia" w:hint="eastAsia"/>
        </w:rPr>
        <w:t>位，</w:t>
      </w:r>
      <w:r w:rsidR="006A0053">
        <w:rPr>
          <w:rFonts w:ascii="Constantia" w:hAnsi="Constantia" w:hint="eastAsia"/>
        </w:rPr>
        <w:t xml:space="preserve">16 </w:t>
      </w:r>
      <w:r w:rsidR="006A0053">
        <w:rPr>
          <w:rFonts w:ascii="Constantia" w:hAnsi="Constantia" w:hint="eastAsia"/>
        </w:rPr>
        <w:t>位或者</w:t>
      </w:r>
      <w:r w:rsidR="006A0053">
        <w:rPr>
          <w:rFonts w:ascii="Constantia" w:hAnsi="Constantia" w:hint="eastAsia"/>
        </w:rPr>
        <w:t>8</w:t>
      </w:r>
      <w:r w:rsidR="006A0053">
        <w:rPr>
          <w:rFonts w:ascii="Constantia" w:hAnsi="Constantia" w:hint="eastAsia"/>
        </w:rPr>
        <w:t>位。查看</w:t>
      </w:r>
      <w:r w:rsidR="006A0053">
        <w:rPr>
          <w:rFonts w:ascii="Constantia" w:hAnsi="Constantia" w:hint="eastAsia"/>
        </w:rPr>
        <w:t xml:space="preserve"> </w:t>
      </w:r>
      <w:fldSimple w:instr="REF _Ref441151506 \h  \* MERGEFORMAT ">
        <w:r w:rsidR="00BE3E67" w:rsidRPr="00BE3E67">
          <w:rPr>
            <w:rFonts w:ascii="Times New Roman" w:hAnsi="Times New Roman"/>
            <w:b/>
            <w:i/>
            <w:color w:val="C45911" w:themeColor="accent2" w:themeShade="BF"/>
            <w:kern w:val="0"/>
          </w:rPr>
          <w:t>6.1.1.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八进制与十六进制数值</w:t>
        </w:r>
      </w:fldSimple>
      <w:r w:rsidR="00033E81">
        <w:rPr>
          <w:rFonts w:ascii="Constantia" w:eastAsia="CMR10" w:hAnsi="Constantia" w:cs="CMR10"/>
          <w:color w:val="000000"/>
          <w:kern w:val="0"/>
          <w:sz w:val="22"/>
        </w:rPr>
        <w:t>，</w:t>
      </w:r>
      <w:r w:rsidR="009F4B63" w:rsidRPr="009D3BD6">
        <w:rPr>
          <w:rFonts w:ascii="Times New Roman" w:hAnsi="Times New Roman"/>
          <w:b/>
          <w:i/>
          <w:color w:val="C45911" w:themeColor="accent2" w:themeShade="BF"/>
        </w:rPr>
        <w:fldChar w:fldCharType="begin"/>
      </w:r>
      <w:r w:rsidR="006A0053" w:rsidRPr="009D3BD6">
        <w:rPr>
          <w:rFonts w:ascii="Times New Roman" w:hAnsi="Times New Roman"/>
          <w:b/>
          <w:i/>
          <w:color w:val="C45911" w:themeColor="accent2" w:themeShade="BF"/>
        </w:rPr>
        <w:instrText>PAGEREF _Ref441151506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113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sidR="006A0053">
        <w:rPr>
          <w:rFonts w:ascii="Constantia" w:hAnsi="Constantia" w:hint="eastAsia"/>
        </w:rPr>
        <w:t>。</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Bit </w:t>
      </w:r>
      <w:r w:rsidR="00275E79">
        <w:rPr>
          <w:rFonts w:ascii="Constantia" w:hAnsi="Constantia" w:hint="eastAsia"/>
        </w:rPr>
        <w:t>（</w:t>
      </w:r>
      <w:r w:rsidR="004C4B4A">
        <w:rPr>
          <w:rFonts w:ascii="Constantia" w:hAnsi="Constantia" w:hint="eastAsia"/>
        </w:rPr>
        <w:t>位</w:t>
      </w:r>
      <w:r w:rsidR="00275E79">
        <w:rPr>
          <w:rFonts w:ascii="Constantia" w:hAnsi="Constantia" w:hint="eastAsia"/>
        </w:rPr>
        <w:t>）</w:t>
      </w:r>
    </w:p>
    <w:p w:rsidR="0010175B" w:rsidRDefault="004C4B4A"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“二进制数字”的简称。在计算机内存中的所有值最终都成为二进制数字：要么是</w:t>
      </w:r>
      <w:r>
        <w:rPr>
          <w:rFonts w:ascii="Constantia" w:hAnsi="Constantia" w:hint="eastAsia"/>
        </w:rPr>
        <w:t xml:space="preserve"> 1 </w:t>
      </w:r>
      <w:r>
        <w:rPr>
          <w:rFonts w:ascii="Constantia" w:hAnsi="Constantia" w:hint="eastAsia"/>
        </w:rPr>
        <w:t>要么是</w:t>
      </w:r>
      <w:r>
        <w:rPr>
          <w:rFonts w:ascii="Constantia" w:hAnsi="Constantia" w:hint="eastAsia"/>
        </w:rPr>
        <w:t xml:space="preserve"> 0</w:t>
      </w:r>
      <w:r>
        <w:rPr>
          <w:rFonts w:ascii="Constantia" w:hAnsi="Constantia" w:hint="eastAsia"/>
        </w:rPr>
        <w:t>。一组位则可以有不同的解释——当成整数，浮点数，字符，另一个内存对象的地址等等。</w:t>
      </w:r>
      <w:r>
        <w:rPr>
          <w:rFonts w:ascii="Constantia" w:hAnsi="Constantia" w:hint="eastAsia"/>
        </w:rPr>
        <w:t xml:space="preserve">awk </w:t>
      </w:r>
      <w:r>
        <w:rPr>
          <w:rFonts w:ascii="Constantia" w:hAnsi="Constantia" w:hint="eastAsia"/>
        </w:rPr>
        <w:t>可以让你处理浮点数与字串。</w:t>
      </w:r>
      <w:r>
        <w:rPr>
          <w:rFonts w:ascii="Constantia" w:hAnsi="Constantia" w:hint="eastAsia"/>
        </w:rPr>
        <w:t xml:space="preserve">gawk </w:t>
      </w:r>
      <w:r>
        <w:rPr>
          <w:rFonts w:ascii="Constantia" w:hAnsi="Constantia" w:hint="eastAsia"/>
        </w:rPr>
        <w:t>可以让你用位操作函数来操作位（查看</w:t>
      </w:r>
      <w:r>
        <w:rPr>
          <w:rFonts w:ascii="Constantia" w:hAnsi="Constantia" w:hint="eastAsia"/>
        </w:rPr>
        <w:t xml:space="preserve"> </w:t>
      </w:r>
      <w:fldSimple w:instr="REF _Ref441152863 \h  \* MERGEFORMAT ">
        <w:r w:rsidR="00BE3E67" w:rsidRPr="00BE3E67">
          <w:rPr>
            <w:rFonts w:ascii="Times New Roman" w:hAnsi="Times New Roman"/>
            <w:b/>
            <w:i/>
            <w:color w:val="C45911" w:themeColor="accent2" w:themeShade="BF"/>
            <w:kern w:val="0"/>
          </w:rPr>
          <w:t>9.1.</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位操作函数</w:t>
        </w:r>
      </w:fldSimple>
      <w:r w:rsidR="00033E81">
        <w:rPr>
          <w:rFonts w:ascii="Constantia" w:eastAsia="CMR10" w:hAnsi="Constantia" w:cs="CMR10"/>
          <w:color w:val="000000"/>
          <w:kern w:val="0"/>
          <w:sz w:val="22"/>
        </w:rPr>
        <w:t>，</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_Ref441152863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201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4C4B4A" w:rsidRPr="004C4B4A" w:rsidRDefault="004C4B4A"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计算机一般都是以用多少位来表示整数来定义的。典型的系统有</w:t>
      </w:r>
      <w:r>
        <w:rPr>
          <w:rFonts w:ascii="Constantia" w:hAnsi="Constantia" w:hint="eastAsia"/>
        </w:rPr>
        <w:t xml:space="preserve"> 32 </w:t>
      </w:r>
      <w:r>
        <w:rPr>
          <w:rFonts w:ascii="Constantia" w:hAnsi="Constantia" w:hint="eastAsia"/>
        </w:rPr>
        <w:t>位系统，但是</w:t>
      </w:r>
      <w:r>
        <w:rPr>
          <w:rFonts w:ascii="Constantia" w:hAnsi="Constantia" w:hint="eastAsia"/>
        </w:rPr>
        <w:t xml:space="preserve"> 64 </w:t>
      </w:r>
      <w:r>
        <w:rPr>
          <w:rFonts w:ascii="Constantia" w:hAnsi="Constantia" w:hint="eastAsia"/>
        </w:rPr>
        <w:t>位系统也起来越流行，</w:t>
      </w:r>
      <w:r>
        <w:rPr>
          <w:rFonts w:ascii="Constantia" w:hAnsi="Constantia" w:hint="eastAsia"/>
        </w:rPr>
        <w:t>16</w:t>
      </w:r>
      <w:r>
        <w:rPr>
          <w:rFonts w:ascii="Constantia" w:hAnsi="Constantia" w:hint="eastAsia"/>
        </w:rPr>
        <w:t>位的系统会慢慢消失。</w:t>
      </w:r>
    </w:p>
    <w:p w:rsidR="004C4B4A" w:rsidRDefault="00712CA5"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B</w:t>
      </w:r>
      <w:r w:rsidR="001F668E">
        <w:rPr>
          <w:rFonts w:ascii="Constantia" w:hAnsi="Constantia"/>
        </w:rPr>
        <w:t>oolean Expression</w:t>
      </w:r>
      <w:r w:rsidR="00275E79">
        <w:rPr>
          <w:rFonts w:ascii="Constantia" w:hAnsi="Constantia" w:hint="eastAsia"/>
        </w:rPr>
        <w:t>（</w:t>
      </w:r>
      <w:r w:rsidR="004C4B4A">
        <w:rPr>
          <w:rFonts w:ascii="Constantia" w:hAnsi="Constantia" w:hint="eastAsia"/>
        </w:rPr>
        <w:t>布林表达式</w:t>
      </w:r>
      <w:r w:rsidR="00275E79">
        <w:rPr>
          <w:rFonts w:ascii="Constantia" w:hAnsi="Constantia" w:hint="eastAsia"/>
        </w:rPr>
        <w:t>）</w:t>
      </w:r>
    </w:p>
    <w:p w:rsidR="004C4B4A" w:rsidRDefault="004C4B4A"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以英国数数家</w:t>
      </w:r>
      <w:r>
        <w:rPr>
          <w:rFonts w:ascii="Constantia" w:hAnsi="Constantia" w:hint="eastAsia"/>
        </w:rPr>
        <w:t xml:space="preserve"> Boole </w:t>
      </w:r>
      <w:r>
        <w:rPr>
          <w:rFonts w:ascii="Constantia" w:hAnsi="Constantia" w:hint="eastAsia"/>
        </w:rPr>
        <w:t>来命令，查看“逻辑表达式”。</w:t>
      </w:r>
    </w:p>
    <w:p w:rsidR="0010175B"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Bourne Shell</w:t>
      </w:r>
    </w:p>
    <w:p w:rsidR="004C4B4A" w:rsidRDefault="004C4B4A"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在</w:t>
      </w:r>
      <w:r>
        <w:rPr>
          <w:rFonts w:ascii="Constantia" w:hAnsi="Constantia" w:hint="eastAsia"/>
        </w:rPr>
        <w:t xml:space="preserve"> Unix </w:t>
      </w:r>
      <w:r>
        <w:rPr>
          <w:rFonts w:ascii="Constantia" w:hAnsi="Constantia" w:hint="eastAsia"/>
        </w:rPr>
        <w:t>或者类</w:t>
      </w:r>
      <w:r>
        <w:rPr>
          <w:rFonts w:ascii="Constantia" w:hAnsi="Constantia" w:hint="eastAsia"/>
        </w:rPr>
        <w:t xml:space="preserve"> Unix </w:t>
      </w:r>
      <w:r>
        <w:rPr>
          <w:rFonts w:ascii="Constantia" w:hAnsi="Constantia" w:hint="eastAsia"/>
        </w:rPr>
        <w:t>系统上的标准</w:t>
      </w:r>
      <w:r>
        <w:rPr>
          <w:rFonts w:ascii="Constantia" w:hAnsi="Constantia" w:hint="eastAsia"/>
        </w:rPr>
        <w:t xml:space="preserve"> Shell</w:t>
      </w:r>
      <w:r>
        <w:rPr>
          <w:rFonts w:ascii="Constantia" w:hAnsi="Constantia" w:hint="eastAsia"/>
        </w:rPr>
        <w:t>（</w:t>
      </w:r>
      <w:r>
        <w:rPr>
          <w:rFonts w:ascii="Constantia" w:hAnsi="Constantia" w:hint="eastAsia"/>
        </w:rPr>
        <w:t>/bin/sh</w:t>
      </w:r>
      <w:r>
        <w:rPr>
          <w:rFonts w:ascii="Constantia" w:hAnsi="Constantia" w:hint="eastAsia"/>
        </w:rPr>
        <w:t>），最初由贝尔实验室的</w:t>
      </w:r>
      <w:r>
        <w:rPr>
          <w:rFonts w:ascii="Constantia" w:hAnsi="Constantia" w:hint="eastAsia"/>
        </w:rPr>
        <w:t xml:space="preserve"> </w:t>
      </w:r>
      <w:r>
        <w:rPr>
          <w:rFonts w:ascii="Constantia" w:hAnsi="Constantia"/>
        </w:rPr>
        <w:t>Steven R. Bourne</w:t>
      </w:r>
      <w:r>
        <w:rPr>
          <w:rFonts w:ascii="Constantia" w:hAnsi="Constantia" w:hint="eastAsia"/>
        </w:rPr>
        <w:t xml:space="preserve"> </w:t>
      </w:r>
      <w:r>
        <w:rPr>
          <w:rFonts w:ascii="Constantia" w:hAnsi="Constantia" w:hint="eastAsia"/>
        </w:rPr>
        <w:t>写成。很多的</w:t>
      </w:r>
      <w:r>
        <w:rPr>
          <w:rFonts w:ascii="Constantia" w:hAnsi="Constantia" w:hint="eastAsia"/>
        </w:rPr>
        <w:t xml:space="preserve"> Shell </w:t>
      </w:r>
      <w:r>
        <w:rPr>
          <w:rFonts w:ascii="Constantia" w:hAnsi="Constantia" w:hint="eastAsia"/>
        </w:rPr>
        <w:t>（</w:t>
      </w:r>
      <w:r>
        <w:rPr>
          <w:rFonts w:ascii="Constantia" w:hAnsi="Constantia"/>
        </w:rPr>
        <w:t>Bash</w:t>
      </w:r>
      <w:r w:rsidR="00033E81">
        <w:rPr>
          <w:rFonts w:ascii="Constantia" w:hAnsi="Constantia"/>
        </w:rPr>
        <w:t>，</w:t>
      </w:r>
      <w:r>
        <w:rPr>
          <w:rFonts w:ascii="Constantia" w:hAnsi="Constantia"/>
        </w:rPr>
        <w:t xml:space="preserve"> ksh</w:t>
      </w:r>
      <w:r w:rsidR="00033E81">
        <w:rPr>
          <w:rFonts w:ascii="Constantia" w:hAnsi="Constantia"/>
        </w:rPr>
        <w:t>，</w:t>
      </w:r>
      <w:r>
        <w:rPr>
          <w:rFonts w:ascii="Constantia" w:hAnsi="Constantia"/>
        </w:rPr>
        <w:t xml:space="preserve"> pdksh</w:t>
      </w:r>
      <w:r w:rsidR="00033E81">
        <w:rPr>
          <w:rFonts w:ascii="Constantia" w:hAnsi="Constantia"/>
        </w:rPr>
        <w:t>，</w:t>
      </w:r>
      <w:r>
        <w:rPr>
          <w:rFonts w:ascii="Constantia" w:hAnsi="Constantia"/>
        </w:rPr>
        <w:t xml:space="preserve"> zsh</w:t>
      </w:r>
      <w:r>
        <w:rPr>
          <w:rFonts w:ascii="Constantia" w:hAnsi="Constantia" w:hint="eastAsia"/>
        </w:rPr>
        <w:t>）都与</w:t>
      </w:r>
      <w:r>
        <w:rPr>
          <w:rFonts w:ascii="Constantia" w:hAnsi="Constantia" w:hint="eastAsia"/>
        </w:rPr>
        <w:t xml:space="preserve"> Bourne Shell </w:t>
      </w:r>
      <w:r>
        <w:rPr>
          <w:rFonts w:ascii="Constantia" w:hAnsi="Constantia" w:hint="eastAsia"/>
        </w:rPr>
        <w:t>兼容。</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Braces </w:t>
      </w:r>
      <w:r w:rsidR="00275E79">
        <w:rPr>
          <w:rFonts w:ascii="Constantia" w:hAnsi="Constantia" w:hint="eastAsia"/>
        </w:rPr>
        <w:t>（</w:t>
      </w:r>
      <w:r w:rsidR="004C4B4A">
        <w:rPr>
          <w:rFonts w:ascii="Constantia" w:hAnsi="Constantia" w:hint="eastAsia"/>
        </w:rPr>
        <w:t>花括号</w:t>
      </w:r>
      <w:r w:rsidR="00275E79">
        <w:rPr>
          <w:rFonts w:ascii="Constantia" w:hAnsi="Constantia" w:hint="eastAsia"/>
        </w:rPr>
        <w:t>）</w:t>
      </w:r>
    </w:p>
    <w:p w:rsidR="004C4B4A" w:rsidRDefault="004C4B4A"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字符</w:t>
      </w:r>
      <w:r>
        <w:rPr>
          <w:rFonts w:ascii="Constantia" w:hAnsi="Constantia" w:hint="eastAsia"/>
        </w:rPr>
        <w:t xml:space="preserve"> </w:t>
      </w:r>
      <w:r>
        <w:rPr>
          <w:rFonts w:ascii="Constantia" w:hAnsi="Constantia" w:hint="eastAsia"/>
        </w:rPr>
        <w:t>‘</w:t>
      </w:r>
      <w:r>
        <w:rPr>
          <w:rFonts w:ascii="Constantia" w:hAnsi="Constantia" w:hint="eastAsia"/>
        </w:rPr>
        <w:t>{</w:t>
      </w:r>
      <w:r>
        <w:rPr>
          <w:rFonts w:ascii="Constantia" w:hAnsi="Constantia" w:hint="eastAsia"/>
        </w:rPr>
        <w:t>’</w:t>
      </w:r>
      <w:r>
        <w:rPr>
          <w:rFonts w:ascii="Constantia" w:hAnsi="Constantia" w:hint="eastAsia"/>
        </w:rPr>
        <w:t xml:space="preserve"> </w:t>
      </w:r>
      <w:r>
        <w:rPr>
          <w:rFonts w:ascii="Constantia" w:hAnsi="Constantia" w:hint="eastAsia"/>
        </w:rPr>
        <w:t>与</w:t>
      </w:r>
      <w:r>
        <w:rPr>
          <w:rFonts w:ascii="Constantia" w:hAnsi="Constantia" w:hint="eastAsia"/>
        </w:rPr>
        <w:t xml:space="preserve"> </w:t>
      </w:r>
      <w:r>
        <w:rPr>
          <w:rFonts w:ascii="Constantia" w:hAnsi="Constantia" w:hint="eastAsia"/>
        </w:rPr>
        <w:t>‘</w:t>
      </w:r>
      <w:r>
        <w:rPr>
          <w:rFonts w:ascii="Constantia" w:hAnsi="Constantia" w:hint="eastAsia"/>
        </w:rPr>
        <w:t>}</w:t>
      </w:r>
      <w:r>
        <w:rPr>
          <w:rFonts w:ascii="Constantia" w:hAnsi="Constantia" w:hint="eastAsia"/>
        </w:rPr>
        <w:t>’。花括号用在</w:t>
      </w:r>
      <w:r>
        <w:rPr>
          <w:rFonts w:ascii="Constantia" w:hAnsi="Constantia" w:hint="eastAsia"/>
        </w:rPr>
        <w:t xml:space="preserve"> awk </w:t>
      </w:r>
      <w:r>
        <w:rPr>
          <w:rFonts w:ascii="Constantia" w:hAnsi="Constantia" w:hint="eastAsia"/>
        </w:rPr>
        <w:t>用于区分由语句与函数体组成的动作。</w:t>
      </w:r>
    </w:p>
    <w:p w:rsidR="004C4B4A"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Bracket Expression</w:t>
      </w:r>
      <w:r w:rsidR="00275E79">
        <w:rPr>
          <w:rFonts w:ascii="Constantia" w:hAnsi="Constantia" w:hint="eastAsia"/>
        </w:rPr>
        <w:t>（</w:t>
      </w:r>
      <w:r w:rsidR="004C4B4A">
        <w:rPr>
          <w:rFonts w:ascii="Constantia" w:hAnsi="Constantia" w:hint="eastAsia"/>
        </w:rPr>
        <w:t>方括号表达式</w:t>
      </w:r>
      <w:r w:rsidR="00275E79">
        <w:rPr>
          <w:rFonts w:ascii="Constantia" w:hAnsi="Constantia" w:hint="eastAsia"/>
        </w:rPr>
        <w:t>）</w:t>
      </w:r>
    </w:p>
    <w:p w:rsidR="004C4B4A" w:rsidRPr="004C4B4A" w:rsidRDefault="004C4B4A"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在正则表达式中，包含在方括号中的表达式，用来代表属于某个字符类的字符。方括号表达式可以包含一个或者多个字符的列表，如</w:t>
      </w:r>
      <w:r>
        <w:rPr>
          <w:rFonts w:ascii="Constantia" w:hAnsi="Constantia" w:hint="eastAsia"/>
        </w:rPr>
        <w:t xml:space="preserve"> </w:t>
      </w:r>
      <w:r>
        <w:rPr>
          <w:rFonts w:ascii="Constantia" w:hAnsi="Constantia" w:hint="eastAsia"/>
        </w:rPr>
        <w:t>‘</w:t>
      </w:r>
      <w:r>
        <w:rPr>
          <w:rFonts w:ascii="Constantia" w:hAnsi="Constantia" w:hint="eastAsia"/>
        </w:rPr>
        <w:t>[abc]</w:t>
      </w:r>
      <w:r>
        <w:rPr>
          <w:rFonts w:ascii="Constantia" w:hAnsi="Constantia" w:hint="eastAsia"/>
        </w:rPr>
        <w:t>’，或者字符范围，如</w:t>
      </w:r>
      <w:r>
        <w:rPr>
          <w:rFonts w:ascii="Constantia" w:hAnsi="Constantia" w:hint="eastAsia"/>
        </w:rPr>
        <w:t xml:space="preserve"> </w:t>
      </w:r>
      <w:r>
        <w:rPr>
          <w:rFonts w:ascii="Constantia" w:hAnsi="Constantia" w:hint="eastAsia"/>
        </w:rPr>
        <w:t>‘</w:t>
      </w:r>
      <w:r>
        <w:rPr>
          <w:rFonts w:ascii="Constantia" w:hAnsi="Constantia" w:hint="eastAsia"/>
        </w:rPr>
        <w:t>[A-Z]</w:t>
      </w:r>
      <w:r>
        <w:rPr>
          <w:rFonts w:ascii="Constantia" w:hAnsi="Constantia" w:hint="eastAsia"/>
        </w:rPr>
        <w:t>’，或者一个用</w:t>
      </w:r>
      <w:r>
        <w:rPr>
          <w:rFonts w:ascii="Constantia" w:hAnsi="Constantia" w:hint="eastAsia"/>
        </w:rPr>
        <w:t xml:space="preserve"> </w:t>
      </w:r>
      <w:r>
        <w:rPr>
          <w:rFonts w:ascii="Constantia" w:hAnsi="Constantia" w:hint="eastAsia"/>
        </w:rPr>
        <w:t>‘：’分割的名字，其表示一个已知的字符集，如</w:t>
      </w:r>
      <w:r>
        <w:rPr>
          <w:rFonts w:ascii="Constantia" w:hAnsi="Constantia" w:hint="eastAsia"/>
        </w:rPr>
        <w:t xml:space="preserve"> </w:t>
      </w:r>
      <w:r>
        <w:rPr>
          <w:rFonts w:ascii="Constantia" w:hAnsi="Constantia" w:hint="eastAsia"/>
        </w:rPr>
        <w:t>‘</w:t>
      </w:r>
      <w:r>
        <w:rPr>
          <w:rFonts w:ascii="Constantia" w:hAnsi="Constantia" w:hint="eastAsia"/>
        </w:rPr>
        <w:t>[:digit:]</w:t>
      </w:r>
      <w:r>
        <w:rPr>
          <w:rFonts w:ascii="Constantia" w:hAnsi="Constantia" w:hint="eastAsia"/>
        </w:rPr>
        <w:t>’。包含在</w:t>
      </w:r>
      <w:r>
        <w:rPr>
          <w:rFonts w:ascii="Constantia" w:hAnsi="Constantia" w:hint="eastAsia"/>
        </w:rPr>
        <w:t xml:space="preserve"> </w:t>
      </w:r>
      <w:r>
        <w:rPr>
          <w:rFonts w:ascii="Constantia" w:hAnsi="Constantia" w:hint="eastAsia"/>
        </w:rPr>
        <w:t>‘</w:t>
      </w:r>
      <w:r>
        <w:rPr>
          <w:rFonts w:ascii="Constantia" w:hAnsi="Constantia" w:hint="eastAsia"/>
        </w:rPr>
        <w:t>:</w:t>
      </w:r>
      <w:r>
        <w:rPr>
          <w:rFonts w:ascii="Constantia" w:hAnsi="Constantia" w:hint="eastAsia"/>
        </w:rPr>
        <w:t>’之间的表达式的方括号表达式形式与字符本身的表示是无关的，可以是</w:t>
      </w:r>
      <w:r>
        <w:rPr>
          <w:rFonts w:ascii="Constantia" w:hAnsi="Constantia" w:hint="eastAsia"/>
        </w:rPr>
        <w:t xml:space="preserve"> ASCII </w:t>
      </w:r>
      <w:r>
        <w:rPr>
          <w:rFonts w:ascii="Constantia" w:hAnsi="Constantia" w:hint="eastAsia"/>
        </w:rPr>
        <w:t>，也可以</w:t>
      </w:r>
      <w:r>
        <w:rPr>
          <w:rFonts w:ascii="Constantia" w:hAnsi="Constantia" w:hint="eastAsia"/>
        </w:rPr>
        <w:lastRenderedPageBreak/>
        <w:t>ECBDIC</w:t>
      </w:r>
      <w:r>
        <w:rPr>
          <w:rFonts w:ascii="Constantia" w:hAnsi="Constantia" w:hint="eastAsia"/>
        </w:rPr>
        <w:t>，还可以是</w:t>
      </w:r>
      <w:r>
        <w:rPr>
          <w:rFonts w:ascii="Constantia" w:hAnsi="Constantia" w:hint="eastAsia"/>
        </w:rPr>
        <w:t xml:space="preserve"> Unicode </w:t>
      </w:r>
      <w:r>
        <w:rPr>
          <w:rFonts w:ascii="Constantia" w:hAnsi="Constantia" w:hint="eastAsia"/>
        </w:rPr>
        <w:t>编码集，则要视计算系统的架构与本地配置。查看“正则表达式”。</w:t>
      </w:r>
    </w:p>
    <w:p w:rsidR="00392173"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Built-in Function</w:t>
      </w:r>
      <w:r w:rsidR="00275E79">
        <w:rPr>
          <w:rFonts w:ascii="Constantia" w:hAnsi="Constantia" w:hint="eastAsia"/>
        </w:rPr>
        <w:t>（</w:t>
      </w:r>
      <w:r w:rsidR="00392173">
        <w:rPr>
          <w:rFonts w:ascii="Constantia" w:hAnsi="Constantia" w:hint="eastAsia"/>
        </w:rPr>
        <w:t>内置函数</w:t>
      </w:r>
      <w:r w:rsidR="00275E79">
        <w:rPr>
          <w:rFonts w:ascii="Constantia" w:hAnsi="Constantia" w:hint="eastAsia"/>
        </w:rPr>
        <w:t>）</w:t>
      </w:r>
    </w:p>
    <w:p w:rsidR="00392173" w:rsidRPr="00392173" w:rsidRDefault="0039217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t xml:space="preserve">awk </w:t>
      </w:r>
      <w:r>
        <w:rPr>
          <w:rFonts w:ascii="Constantia" w:hAnsi="Constantia" w:hint="eastAsia"/>
        </w:rPr>
        <w:t>语言提供了内置函数来执行各种数值、</w:t>
      </w:r>
      <w:r>
        <w:rPr>
          <w:rFonts w:ascii="Constantia" w:hAnsi="Constantia" w:hint="eastAsia"/>
        </w:rPr>
        <w:t>I/O</w:t>
      </w:r>
      <w:r>
        <w:rPr>
          <w:rFonts w:ascii="Constantia" w:hAnsi="Constantia" w:hint="eastAsia"/>
        </w:rPr>
        <w:t>相关、字串计算等操作。例子有</w:t>
      </w:r>
      <w:r>
        <w:rPr>
          <w:rFonts w:ascii="Constantia" w:hAnsi="Constantia" w:hint="eastAsia"/>
        </w:rPr>
        <w:t xml:space="preserve"> sqrt()</w:t>
      </w:r>
      <w:r>
        <w:rPr>
          <w:rFonts w:ascii="Constantia" w:hAnsi="Constantia" w:hint="eastAsia"/>
        </w:rPr>
        <w:t>（用来计算数组的平方根）与</w:t>
      </w:r>
      <w:r>
        <w:rPr>
          <w:rFonts w:ascii="Constantia" w:hAnsi="Constantia" w:hint="eastAsia"/>
        </w:rPr>
        <w:t xml:space="preserve"> substr()</w:t>
      </w:r>
      <w:r>
        <w:rPr>
          <w:rFonts w:ascii="Constantia" w:hAnsi="Constantia" w:hint="eastAsia"/>
        </w:rPr>
        <w:t>（用来取字串的子串）。</w:t>
      </w:r>
      <w:r>
        <w:rPr>
          <w:rFonts w:ascii="Constantia" w:hAnsi="Constantia" w:hint="eastAsia"/>
        </w:rPr>
        <w:t xml:space="preserve">gawk </w:t>
      </w:r>
      <w:r>
        <w:rPr>
          <w:rFonts w:ascii="Constantia" w:hAnsi="Constantia" w:hint="eastAsia"/>
        </w:rPr>
        <w:t>提供了用于时间戳处理，位操作，数组排序，类型检查以及运行时字串翻译的函数。（查看</w:t>
      </w:r>
      <w:r>
        <w:rPr>
          <w:rFonts w:ascii="Constantia" w:hAnsi="Constantia" w:hint="eastAsia"/>
        </w:rPr>
        <w:t xml:space="preserve"> </w:t>
      </w:r>
      <w:fldSimple w:instr="REF _Ref441152871 \h  \* MERGEFORMAT ">
        <w:r w:rsidR="00BE3E67" w:rsidRPr="00BE3E67">
          <w:rPr>
            <w:rFonts w:ascii="Times New Roman" w:hAnsi="Times New Roman"/>
            <w:b/>
            <w:i/>
            <w:color w:val="C45911" w:themeColor="accent2" w:themeShade="BF"/>
            <w:kern w:val="0"/>
          </w:rPr>
          <w:t>9.</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内置函数</w:t>
        </w:r>
      </w:fldSimple>
      <w:r w:rsidR="00033E81">
        <w:rPr>
          <w:rFonts w:ascii="Constantia" w:eastAsia="CMR10" w:hAnsi="Constantia" w:cs="CMR10"/>
          <w:color w:val="000000"/>
          <w:kern w:val="0"/>
          <w:sz w:val="22"/>
        </w:rPr>
        <w:t>，</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_Ref441152871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182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392173"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Built-in Variable</w:t>
      </w:r>
      <w:r w:rsidR="00275E79">
        <w:rPr>
          <w:rFonts w:ascii="Constantia" w:hAnsi="Constantia" w:hint="eastAsia"/>
        </w:rPr>
        <w:t>（</w:t>
      </w:r>
      <w:r w:rsidR="00392173">
        <w:rPr>
          <w:rFonts w:ascii="Constantia" w:hAnsi="Constantia" w:hint="eastAsia"/>
        </w:rPr>
        <w:t>内置变量</w:t>
      </w:r>
      <w:r w:rsidR="00275E79">
        <w:rPr>
          <w:rFonts w:ascii="Constantia" w:hAnsi="Constantia" w:hint="eastAsia"/>
        </w:rPr>
        <w:t>）</w:t>
      </w:r>
    </w:p>
    <w:p w:rsidR="00392173" w:rsidRDefault="0039217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rPr>
        <w:t>ARGC</w:t>
      </w:r>
      <w:r w:rsidR="00033E81">
        <w:rPr>
          <w:rFonts w:ascii="Constantia" w:hAnsi="Constantia"/>
        </w:rPr>
        <w:t>，</w:t>
      </w:r>
      <w:r>
        <w:rPr>
          <w:rFonts w:ascii="Constantia" w:hAnsi="Constantia"/>
        </w:rPr>
        <w:t xml:space="preserve"> ARGV</w:t>
      </w:r>
      <w:r w:rsidR="00033E81">
        <w:rPr>
          <w:rFonts w:ascii="Constantia" w:hAnsi="Constantia"/>
        </w:rPr>
        <w:t>，</w:t>
      </w:r>
      <w:r>
        <w:rPr>
          <w:rFonts w:ascii="Constantia" w:hAnsi="Constantia"/>
        </w:rPr>
        <w:t xml:space="preserve"> CONVFMT</w:t>
      </w:r>
      <w:r w:rsidR="00033E81">
        <w:rPr>
          <w:rFonts w:ascii="Constantia" w:hAnsi="Constantia"/>
        </w:rPr>
        <w:t>，</w:t>
      </w:r>
      <w:r>
        <w:rPr>
          <w:rFonts w:ascii="Constantia" w:hAnsi="Constantia"/>
        </w:rPr>
        <w:t xml:space="preserve"> ENVIRON</w:t>
      </w:r>
      <w:r w:rsidR="00033E81">
        <w:rPr>
          <w:rFonts w:ascii="Constantia" w:hAnsi="Constantia"/>
        </w:rPr>
        <w:t>，</w:t>
      </w:r>
      <w:r>
        <w:rPr>
          <w:rFonts w:ascii="Constantia" w:hAnsi="Constantia"/>
        </w:rPr>
        <w:t xml:space="preserve"> FILENAME</w:t>
      </w:r>
      <w:r w:rsidR="00033E81">
        <w:rPr>
          <w:rFonts w:ascii="Constantia" w:hAnsi="Constantia"/>
        </w:rPr>
        <w:t>，</w:t>
      </w:r>
      <w:r>
        <w:rPr>
          <w:rFonts w:ascii="Constantia" w:hAnsi="Constantia"/>
        </w:rPr>
        <w:t xml:space="preserve"> FNR</w:t>
      </w:r>
      <w:r w:rsidR="00033E81">
        <w:rPr>
          <w:rFonts w:ascii="Constantia" w:hAnsi="Constantia"/>
        </w:rPr>
        <w:t>，</w:t>
      </w:r>
      <w:r>
        <w:rPr>
          <w:rFonts w:ascii="Constantia" w:hAnsi="Constantia"/>
        </w:rPr>
        <w:t xml:space="preserve"> FS</w:t>
      </w:r>
      <w:r w:rsidR="00033E81">
        <w:rPr>
          <w:rFonts w:ascii="Constantia" w:hAnsi="Constantia"/>
        </w:rPr>
        <w:t>，</w:t>
      </w:r>
      <w:r>
        <w:rPr>
          <w:rFonts w:ascii="Constantia" w:hAnsi="Constantia"/>
        </w:rPr>
        <w:t xml:space="preserve"> NF</w:t>
      </w:r>
      <w:r w:rsidR="00033E81">
        <w:rPr>
          <w:rFonts w:ascii="Constantia" w:hAnsi="Constantia"/>
        </w:rPr>
        <w:t>，</w:t>
      </w:r>
      <w:r>
        <w:rPr>
          <w:rFonts w:ascii="Constantia" w:hAnsi="Constantia"/>
        </w:rPr>
        <w:t xml:space="preserve"> NR</w:t>
      </w:r>
      <w:r w:rsidR="00033E81">
        <w:rPr>
          <w:rFonts w:ascii="Constantia" w:hAnsi="Constantia"/>
        </w:rPr>
        <w:t>，</w:t>
      </w:r>
      <w:r>
        <w:rPr>
          <w:rFonts w:ascii="Constantia" w:hAnsi="Constantia"/>
        </w:rPr>
        <w:t xml:space="preserve"> OFMT</w:t>
      </w:r>
      <w:r w:rsidR="00033E81">
        <w:rPr>
          <w:rFonts w:ascii="Constantia" w:hAnsi="Constantia"/>
        </w:rPr>
        <w:t>，</w:t>
      </w:r>
      <w:r>
        <w:rPr>
          <w:rFonts w:ascii="Constantia" w:hAnsi="Constantia"/>
        </w:rPr>
        <w:t xml:space="preserve"> OFS</w:t>
      </w:r>
      <w:r w:rsidR="00033E81">
        <w:rPr>
          <w:rFonts w:ascii="Constantia" w:hAnsi="Constantia"/>
        </w:rPr>
        <w:t>，</w:t>
      </w:r>
      <w:r>
        <w:rPr>
          <w:rFonts w:ascii="Constantia" w:hAnsi="Constantia"/>
        </w:rPr>
        <w:t xml:space="preserve"> ORS</w:t>
      </w:r>
      <w:r w:rsidR="00033E81">
        <w:rPr>
          <w:rFonts w:ascii="Constantia" w:hAnsi="Constantia"/>
        </w:rPr>
        <w:t>，</w:t>
      </w:r>
      <w:r>
        <w:rPr>
          <w:rFonts w:ascii="Constantia" w:hAnsi="Constantia"/>
        </w:rPr>
        <w:t xml:space="preserve"> RLENGTH</w:t>
      </w:r>
      <w:r w:rsidR="00033E81">
        <w:rPr>
          <w:rFonts w:ascii="Constantia" w:hAnsi="Constantia"/>
        </w:rPr>
        <w:t>，</w:t>
      </w:r>
      <w:r>
        <w:rPr>
          <w:rFonts w:ascii="Constantia" w:hAnsi="Constantia"/>
        </w:rPr>
        <w:t xml:space="preserve"> RSTART</w:t>
      </w:r>
      <w:r w:rsidR="00033E81">
        <w:rPr>
          <w:rFonts w:ascii="Constantia" w:hAnsi="Constantia"/>
        </w:rPr>
        <w:t>，</w:t>
      </w:r>
      <w:r>
        <w:rPr>
          <w:rFonts w:ascii="Constantia" w:hAnsi="Constantia"/>
        </w:rPr>
        <w:t xml:space="preserve"> RS</w:t>
      </w:r>
      <w:r w:rsidR="00033E81">
        <w:rPr>
          <w:rFonts w:ascii="Constantia" w:hAnsi="Constantia"/>
        </w:rPr>
        <w:t>，</w:t>
      </w:r>
      <w:r>
        <w:rPr>
          <w:rFonts w:ascii="Constantia" w:hAnsi="Constantia"/>
        </w:rPr>
        <w:t xml:space="preserve"> </w:t>
      </w:r>
      <w:r>
        <w:rPr>
          <w:rFonts w:ascii="Constantia" w:hAnsi="Constantia" w:hint="eastAsia"/>
        </w:rPr>
        <w:t>与</w:t>
      </w:r>
      <w:r>
        <w:rPr>
          <w:rFonts w:ascii="Constantia" w:hAnsi="Constantia"/>
        </w:rPr>
        <w:t xml:space="preserve"> SUBSEP</w:t>
      </w:r>
      <w:r>
        <w:rPr>
          <w:rFonts w:ascii="Constantia" w:hAnsi="Constantia" w:hint="eastAsia"/>
        </w:rPr>
        <w:t xml:space="preserve"> </w:t>
      </w:r>
      <w:r>
        <w:rPr>
          <w:rFonts w:ascii="Constantia" w:hAnsi="Constantia" w:hint="eastAsia"/>
        </w:rPr>
        <w:t>是对</w:t>
      </w:r>
      <w:r>
        <w:rPr>
          <w:rFonts w:ascii="Constantia" w:hAnsi="Constantia" w:hint="eastAsia"/>
        </w:rPr>
        <w:t xml:space="preserve"> awk </w:t>
      </w:r>
      <w:r>
        <w:rPr>
          <w:rFonts w:ascii="Constantia" w:hAnsi="Constantia" w:hint="eastAsia"/>
        </w:rPr>
        <w:t>都有特殊的含义的变量。另外，</w:t>
      </w:r>
      <w:r>
        <w:rPr>
          <w:rFonts w:ascii="Constantia" w:hAnsi="Constantia"/>
        </w:rPr>
        <w:t>ARGIND</w:t>
      </w:r>
      <w:r w:rsidR="00033E81">
        <w:rPr>
          <w:rFonts w:ascii="Constantia" w:hAnsi="Constantia"/>
        </w:rPr>
        <w:t>，</w:t>
      </w:r>
      <w:r>
        <w:rPr>
          <w:rFonts w:ascii="Constantia" w:hAnsi="Constantia"/>
        </w:rPr>
        <w:t xml:space="preserve"> BINMODE</w:t>
      </w:r>
      <w:r w:rsidR="00033E81">
        <w:rPr>
          <w:rFonts w:ascii="Constantia" w:hAnsi="Constantia"/>
        </w:rPr>
        <w:t>，</w:t>
      </w:r>
      <w:r>
        <w:rPr>
          <w:rFonts w:ascii="Constantia" w:hAnsi="Constantia"/>
        </w:rPr>
        <w:t xml:space="preserve"> ERRNO</w:t>
      </w:r>
      <w:r w:rsidR="00033E81">
        <w:rPr>
          <w:rFonts w:ascii="Constantia" w:hAnsi="Constantia"/>
        </w:rPr>
        <w:t>，</w:t>
      </w:r>
      <w:r>
        <w:rPr>
          <w:rFonts w:ascii="Constantia" w:hAnsi="Constantia"/>
        </w:rPr>
        <w:t xml:space="preserve"> FIELDWIDTHS</w:t>
      </w:r>
      <w:r w:rsidR="00033E81">
        <w:rPr>
          <w:rFonts w:ascii="Constantia" w:hAnsi="Constantia"/>
        </w:rPr>
        <w:t>，</w:t>
      </w:r>
      <w:r>
        <w:rPr>
          <w:rFonts w:ascii="Constantia" w:hAnsi="Constantia"/>
        </w:rPr>
        <w:t xml:space="preserve"> FPAT</w:t>
      </w:r>
      <w:r w:rsidR="00033E81">
        <w:rPr>
          <w:rFonts w:ascii="Constantia" w:hAnsi="Constantia"/>
        </w:rPr>
        <w:t>，</w:t>
      </w:r>
      <w:r>
        <w:rPr>
          <w:rFonts w:ascii="Constantia" w:hAnsi="Constantia"/>
        </w:rPr>
        <w:t xml:space="preserve"> IGNORECASE</w:t>
      </w:r>
      <w:r w:rsidR="00033E81">
        <w:rPr>
          <w:rFonts w:ascii="Constantia" w:hAnsi="Constantia"/>
        </w:rPr>
        <w:t>，</w:t>
      </w:r>
      <w:r>
        <w:rPr>
          <w:rFonts w:ascii="Constantia" w:hAnsi="Constantia"/>
        </w:rPr>
        <w:t xml:space="preserve"> LINT</w:t>
      </w:r>
      <w:r w:rsidR="00033E81">
        <w:rPr>
          <w:rFonts w:ascii="Constantia" w:hAnsi="Constantia"/>
        </w:rPr>
        <w:t>，</w:t>
      </w:r>
      <w:r>
        <w:rPr>
          <w:rFonts w:ascii="Constantia" w:hAnsi="Constantia"/>
        </w:rPr>
        <w:t xml:space="preserve"> PROCINFO</w:t>
      </w:r>
      <w:r w:rsidR="00033E81">
        <w:rPr>
          <w:rFonts w:ascii="Constantia" w:hAnsi="Constantia"/>
        </w:rPr>
        <w:t>，</w:t>
      </w:r>
      <w:r>
        <w:rPr>
          <w:rFonts w:ascii="Constantia" w:hAnsi="Constantia"/>
        </w:rPr>
        <w:t xml:space="preserve"> RT</w:t>
      </w:r>
      <w:r w:rsidR="00033E81">
        <w:rPr>
          <w:rFonts w:ascii="Constantia" w:hAnsi="Constantia"/>
        </w:rPr>
        <w:t>，</w:t>
      </w:r>
      <w:r>
        <w:rPr>
          <w:rFonts w:ascii="Constantia" w:hAnsi="Constantia"/>
        </w:rPr>
        <w:t xml:space="preserve"> </w:t>
      </w:r>
      <w:r>
        <w:rPr>
          <w:rFonts w:ascii="Constantia" w:hAnsi="Constantia" w:hint="eastAsia"/>
        </w:rPr>
        <w:t>与</w:t>
      </w:r>
      <w:r>
        <w:rPr>
          <w:rFonts w:ascii="Constantia" w:hAnsi="Constantia"/>
        </w:rPr>
        <w:t xml:space="preserve"> TEXTDOMAIN</w:t>
      </w:r>
      <w:r>
        <w:rPr>
          <w:rFonts w:ascii="Constantia" w:hAnsi="Constantia" w:hint="eastAsia"/>
        </w:rPr>
        <w:t xml:space="preserve"> </w:t>
      </w:r>
      <w:r>
        <w:rPr>
          <w:rFonts w:ascii="Constantia" w:hAnsi="Constantia" w:hint="eastAsia"/>
        </w:rPr>
        <w:t>是对于</w:t>
      </w:r>
      <w:r>
        <w:rPr>
          <w:rFonts w:ascii="Constantia" w:hAnsi="Constantia" w:hint="eastAsia"/>
        </w:rPr>
        <w:t xml:space="preserve"> gawk </w:t>
      </w:r>
      <w:r>
        <w:rPr>
          <w:rFonts w:ascii="Constantia" w:hAnsi="Constantia" w:hint="eastAsia"/>
        </w:rPr>
        <w:t>有特殊含义的变量。对些变量的更改，会影响</w:t>
      </w:r>
      <w:r>
        <w:rPr>
          <w:rFonts w:ascii="Constantia" w:hAnsi="Constantia" w:hint="eastAsia"/>
        </w:rPr>
        <w:t xml:space="preserve"> awk </w:t>
      </w:r>
      <w:r>
        <w:rPr>
          <w:rFonts w:ascii="Constantia" w:hAnsi="Constantia" w:hint="eastAsia"/>
        </w:rPr>
        <w:t>的运行时环境。（查看</w:t>
      </w:r>
      <w:r>
        <w:rPr>
          <w:rFonts w:ascii="Constantia" w:hAnsi="Constantia" w:hint="eastAsia"/>
        </w:rPr>
        <w:t xml:space="preserve"> </w:t>
      </w:r>
      <w:fldSimple w:instr="REF _Ref441152102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预定义变量</w:t>
        </w:r>
      </w:fldSimple>
      <w:r w:rsidR="00033E81">
        <w:rPr>
          <w:rFonts w:ascii="Constantia" w:eastAsia="CMR10" w:hAnsi="Constantia" w:cs="CMR10"/>
          <w:color w:val="000000"/>
          <w:kern w:val="0"/>
          <w:sz w:val="22"/>
        </w:rPr>
        <w:t>，</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_Ref441152102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155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C </w:t>
      </w:r>
      <w:r>
        <w:rPr>
          <w:rFonts w:ascii="Constantia" w:hAnsi="Constantia" w:hint="eastAsia"/>
        </w:rPr>
        <w:tab/>
      </w:r>
    </w:p>
    <w:p w:rsidR="00392173" w:rsidRDefault="0039217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很多的</w:t>
      </w:r>
      <w:r>
        <w:rPr>
          <w:rFonts w:ascii="Constantia" w:hAnsi="Constantia" w:hint="eastAsia"/>
        </w:rPr>
        <w:t xml:space="preserve"> GNU </w:t>
      </w:r>
      <w:r>
        <w:rPr>
          <w:rFonts w:ascii="Constantia" w:hAnsi="Constantia" w:hint="eastAsia"/>
        </w:rPr>
        <w:t>软件都使用其编写的一种系统编程语言。</w:t>
      </w:r>
      <w:r>
        <w:rPr>
          <w:rFonts w:ascii="Constantia" w:hAnsi="Constantia" w:hint="eastAsia"/>
        </w:rPr>
        <w:t xml:space="preserve">awk </w:t>
      </w:r>
      <w:r w:rsidR="0037251A">
        <w:rPr>
          <w:rFonts w:ascii="Constantia" w:hAnsi="Constantia" w:hint="eastAsia"/>
        </w:rPr>
        <w:t>编程语言有</w:t>
      </w:r>
      <w:r w:rsidR="0037251A">
        <w:rPr>
          <w:rFonts w:ascii="Constantia" w:hAnsi="Constantia" w:hint="eastAsia"/>
        </w:rPr>
        <w:t xml:space="preserve"> C </w:t>
      </w:r>
      <w:r w:rsidR="0037251A">
        <w:rPr>
          <w:rFonts w:ascii="Constantia" w:hAnsi="Constantia" w:hint="eastAsia"/>
        </w:rPr>
        <w:t>风格的语法，本书中，我们在合适的时候也提出了</w:t>
      </w:r>
      <w:r w:rsidR="0037251A">
        <w:rPr>
          <w:rFonts w:ascii="Constantia" w:hAnsi="Constantia" w:hint="eastAsia"/>
        </w:rPr>
        <w:t xml:space="preserve"> awk </w:t>
      </w:r>
      <w:r w:rsidR="0037251A">
        <w:rPr>
          <w:rFonts w:ascii="Constantia" w:hAnsi="Constantia" w:hint="eastAsia"/>
        </w:rPr>
        <w:t>与</w:t>
      </w:r>
      <w:r w:rsidR="0037251A">
        <w:rPr>
          <w:rFonts w:ascii="Constantia" w:hAnsi="Constantia" w:hint="eastAsia"/>
        </w:rPr>
        <w:t xml:space="preserve"> C </w:t>
      </w:r>
      <w:r w:rsidR="0037251A">
        <w:rPr>
          <w:rFonts w:ascii="Constantia" w:hAnsi="Constantia" w:hint="eastAsia"/>
        </w:rPr>
        <w:t>之间的差异。一般来讲，</w:t>
      </w:r>
      <w:r w:rsidR="0037251A">
        <w:rPr>
          <w:rFonts w:ascii="Constantia" w:hAnsi="Constantia" w:hint="eastAsia"/>
        </w:rPr>
        <w:t xml:space="preserve">gawk </w:t>
      </w:r>
      <w:r w:rsidR="0037251A">
        <w:rPr>
          <w:rFonts w:ascii="Constantia" w:hAnsi="Constantia" w:hint="eastAsia"/>
        </w:rPr>
        <w:t>尝试使其与</w:t>
      </w:r>
      <w:r w:rsidR="0037251A">
        <w:rPr>
          <w:rFonts w:ascii="Constantia" w:hAnsi="Constantia" w:hint="eastAsia"/>
        </w:rPr>
        <w:t xml:space="preserve"> 1990 </w:t>
      </w:r>
      <w:r w:rsidR="0037251A">
        <w:rPr>
          <w:rFonts w:ascii="Constantia" w:hAnsi="Constantia" w:hint="eastAsia"/>
        </w:rPr>
        <w:t>年的</w:t>
      </w:r>
      <w:r w:rsidR="0037251A">
        <w:rPr>
          <w:rFonts w:ascii="Constantia" w:hAnsi="Constantia" w:hint="eastAsia"/>
        </w:rPr>
        <w:t xml:space="preserve"> ISO C </w:t>
      </w:r>
      <w:r w:rsidR="0037251A">
        <w:rPr>
          <w:rFonts w:ascii="Constantia" w:hAnsi="Constantia" w:hint="eastAsia"/>
        </w:rPr>
        <w:t>版本相似还有有意义的。</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C Shell </w:t>
      </w:r>
      <w:r>
        <w:rPr>
          <w:rFonts w:ascii="Constantia" w:hAnsi="Constantia" w:hint="eastAsia"/>
        </w:rPr>
        <w:tab/>
      </w:r>
    </w:p>
    <w:p w:rsidR="0037251A" w:rsidRDefault="0037251A"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t>C Shell</w:t>
      </w:r>
      <w:r>
        <w:rPr>
          <w:rFonts w:ascii="Constantia" w:hAnsi="Constantia" w:hint="eastAsia"/>
        </w:rPr>
        <w:t>（</w:t>
      </w:r>
      <w:r>
        <w:rPr>
          <w:rFonts w:ascii="Constantia" w:hAnsi="Constantia" w:hint="eastAsia"/>
        </w:rPr>
        <w:t xml:space="preserve">csh </w:t>
      </w:r>
      <w:r>
        <w:rPr>
          <w:rFonts w:ascii="Constantia" w:hAnsi="Constantia" w:hint="eastAsia"/>
        </w:rPr>
        <w:t>或者其增强版本</w:t>
      </w:r>
      <w:r>
        <w:rPr>
          <w:rFonts w:ascii="Constantia" w:hAnsi="Constantia" w:hint="eastAsia"/>
        </w:rPr>
        <w:t xml:space="preserve"> tcsh</w:t>
      </w:r>
      <w:r>
        <w:rPr>
          <w:rFonts w:ascii="Constantia" w:hAnsi="Constantia" w:hint="eastAsia"/>
        </w:rPr>
        <w:t>）是一个</w:t>
      </w:r>
      <w:r>
        <w:rPr>
          <w:rFonts w:ascii="Constantia" w:hAnsi="Constantia" w:hint="eastAsia"/>
        </w:rPr>
        <w:t xml:space="preserve"> Unix Shell</w:t>
      </w:r>
      <w:r>
        <w:rPr>
          <w:rFonts w:ascii="Constantia" w:hAnsi="Constantia" w:hint="eastAsia"/>
        </w:rPr>
        <w:t>，由</w:t>
      </w:r>
      <w:r>
        <w:rPr>
          <w:rFonts w:ascii="Constantia" w:hAnsi="Constantia" w:hint="eastAsia"/>
        </w:rPr>
        <w:t xml:space="preserve"> Bill Joy </w:t>
      </w:r>
      <w:r>
        <w:rPr>
          <w:rFonts w:ascii="Constantia" w:hAnsi="Constantia" w:hint="eastAsia"/>
        </w:rPr>
        <w:t>在</w:t>
      </w:r>
      <w:r>
        <w:rPr>
          <w:rFonts w:ascii="Constantia" w:hAnsi="Constantia" w:hint="eastAsia"/>
        </w:rPr>
        <w:t xml:space="preserve"> 1970 </w:t>
      </w:r>
      <w:r>
        <w:rPr>
          <w:rFonts w:ascii="Constantia" w:hAnsi="Constantia" w:hint="eastAsia"/>
        </w:rPr>
        <w:t>年晚些时候编写。</w:t>
      </w:r>
      <w:r>
        <w:rPr>
          <w:rFonts w:ascii="Constantia" w:hAnsi="Constantia" w:hint="eastAsia"/>
        </w:rPr>
        <w:t xml:space="preserve">C Shell </w:t>
      </w:r>
      <w:r>
        <w:rPr>
          <w:rFonts w:ascii="Constantia" w:hAnsi="Constantia" w:hint="eastAsia"/>
        </w:rPr>
        <w:t>与其他的</w:t>
      </w:r>
      <w:r>
        <w:rPr>
          <w:rFonts w:ascii="Constantia" w:hAnsi="Constantia" w:hint="eastAsia"/>
        </w:rPr>
        <w:t xml:space="preserve"> Shell </w:t>
      </w:r>
      <w:r>
        <w:rPr>
          <w:rFonts w:ascii="Constantia" w:hAnsi="Constantia" w:hint="eastAsia"/>
        </w:rPr>
        <w:t>之间的不同在于其交互特性以整体风格，它看起来更像</w:t>
      </w:r>
      <w:r>
        <w:rPr>
          <w:rFonts w:ascii="Constantia" w:hAnsi="Constantia" w:hint="eastAsia"/>
        </w:rPr>
        <w:t xml:space="preserve"> C</w:t>
      </w:r>
      <w:r>
        <w:rPr>
          <w:rFonts w:ascii="Constantia" w:hAnsi="Constantia" w:hint="eastAsia"/>
        </w:rPr>
        <w:t>。</w:t>
      </w:r>
      <w:r>
        <w:rPr>
          <w:rFonts w:ascii="Constantia" w:hAnsi="Constantia" w:hint="eastAsia"/>
        </w:rPr>
        <w:t xml:space="preserve">C Shell </w:t>
      </w:r>
      <w:r>
        <w:rPr>
          <w:rFonts w:ascii="Constantia" w:hAnsi="Constantia" w:hint="eastAsia"/>
        </w:rPr>
        <w:t>没有向后兼容</w:t>
      </w:r>
      <w:r>
        <w:rPr>
          <w:rFonts w:ascii="Constantia" w:hAnsi="Constantia" w:hint="eastAsia"/>
        </w:rPr>
        <w:t xml:space="preserve"> Bourne Shell</w:t>
      </w:r>
      <w:r>
        <w:rPr>
          <w:rFonts w:ascii="Constantia" w:hAnsi="Constantia" w:hint="eastAsia"/>
        </w:rPr>
        <w:t>，所以，将其他的</w:t>
      </w:r>
      <w:r>
        <w:rPr>
          <w:rFonts w:ascii="Constantia" w:hAnsi="Constantia" w:hint="eastAsia"/>
        </w:rPr>
        <w:t xml:space="preserve"> Unix Shell </w:t>
      </w:r>
      <w:r>
        <w:rPr>
          <w:rFonts w:ascii="Constantia" w:hAnsi="Constantia" w:hint="eastAsia"/>
        </w:rPr>
        <w:t>写的脚本转换成</w:t>
      </w:r>
      <w:r>
        <w:rPr>
          <w:rFonts w:ascii="Constantia" w:hAnsi="Constantia" w:hint="eastAsia"/>
        </w:rPr>
        <w:t xml:space="preserve"> C Shell </w:t>
      </w:r>
      <w:r>
        <w:rPr>
          <w:rFonts w:ascii="Constantia" w:hAnsi="Constantia" w:hint="eastAsia"/>
        </w:rPr>
        <w:t>的时候要特别注意，特别是对于变量的管理。查看</w:t>
      </w:r>
      <w:r>
        <w:rPr>
          <w:rFonts w:ascii="Constantia" w:hAnsi="Constantia" w:hint="eastAsia"/>
        </w:rPr>
        <w:t xml:space="preserve"> </w:t>
      </w:r>
      <w:r>
        <w:rPr>
          <w:rFonts w:ascii="Constantia" w:hAnsi="Constantia" w:hint="eastAsia"/>
        </w:rPr>
        <w:t>“</w:t>
      </w:r>
      <w:r>
        <w:rPr>
          <w:rFonts w:ascii="Constantia" w:hAnsi="Constantia"/>
        </w:rPr>
        <w:t>Bourne Shell</w:t>
      </w:r>
      <w:r>
        <w:rPr>
          <w:rFonts w:ascii="Constantia" w:hAnsi="Constantia" w:hint="eastAsia"/>
        </w:rPr>
        <w:t>”。</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C++ </w:t>
      </w:r>
    </w:p>
    <w:p w:rsidR="0037251A" w:rsidRDefault="0037251A"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由</w:t>
      </w:r>
      <w:r>
        <w:rPr>
          <w:rFonts w:ascii="Constantia" w:hAnsi="Constantia" w:hint="eastAsia"/>
        </w:rPr>
        <w:t xml:space="preserve"> C </w:t>
      </w:r>
      <w:r>
        <w:rPr>
          <w:rFonts w:ascii="Constantia" w:hAnsi="Constantia" w:hint="eastAsia"/>
        </w:rPr>
        <w:t>衍生出来的一种面向对象的很流行的编程语言。</w:t>
      </w:r>
    </w:p>
    <w:p w:rsidR="0010175B"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Character Class</w:t>
      </w:r>
    </w:p>
    <w:p w:rsidR="0037251A" w:rsidRDefault="0037251A"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查看“方括号表达式”。</w:t>
      </w:r>
    </w:p>
    <w:p w:rsidR="0010175B"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Character List</w:t>
      </w:r>
    </w:p>
    <w:p w:rsidR="0037251A" w:rsidRDefault="0037251A"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查看“方括号表达式”。</w:t>
      </w:r>
    </w:p>
    <w:p w:rsidR="0037251A"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Character Set</w:t>
      </w:r>
      <w:r w:rsidR="00275E79">
        <w:rPr>
          <w:rFonts w:ascii="Constantia" w:hAnsi="Constantia" w:hint="eastAsia"/>
        </w:rPr>
        <w:t>（</w:t>
      </w:r>
      <w:r w:rsidR="0037251A">
        <w:rPr>
          <w:rFonts w:ascii="Constantia" w:hAnsi="Constantia" w:hint="eastAsia"/>
        </w:rPr>
        <w:t>字符集</w:t>
      </w:r>
      <w:r w:rsidR="00275E79">
        <w:rPr>
          <w:rFonts w:ascii="Constantia" w:hAnsi="Constantia" w:hint="eastAsia"/>
        </w:rPr>
        <w:t>）</w:t>
      </w:r>
    </w:p>
    <w:p w:rsidR="0037251A" w:rsidRDefault="0037251A"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由计算机系统用来表示特定国家或者地区的字符（字母，数字，标点等）的数值编码集合。目前使用最多的常用字符集是</w:t>
      </w:r>
      <w:r>
        <w:rPr>
          <w:rFonts w:ascii="Constantia" w:hAnsi="Constantia" w:hint="eastAsia"/>
        </w:rPr>
        <w:t xml:space="preserve"> ASCII</w:t>
      </w:r>
      <w:r>
        <w:rPr>
          <w:rFonts w:ascii="Constantia" w:hAnsi="Constantia" w:hint="eastAsia"/>
        </w:rPr>
        <w:t>（美国信息交换标准编码）。很多的欧洲国家使用</w:t>
      </w:r>
      <w:r>
        <w:rPr>
          <w:rFonts w:ascii="Constantia" w:hAnsi="Constantia" w:hint="eastAsia"/>
        </w:rPr>
        <w:t xml:space="preserve"> ASCII </w:t>
      </w:r>
      <w:r>
        <w:rPr>
          <w:rFonts w:ascii="Constantia" w:hAnsi="Constantia" w:hint="eastAsia"/>
        </w:rPr>
        <w:t>的扩展集，</w:t>
      </w:r>
      <w:r>
        <w:rPr>
          <w:rFonts w:ascii="Constantia" w:hAnsi="Constantia" w:hint="eastAsia"/>
        </w:rPr>
        <w:t>ISO-8859-1</w:t>
      </w:r>
      <w:r>
        <w:rPr>
          <w:rFonts w:ascii="Constantia" w:hAnsi="Constantia" w:hint="eastAsia"/>
        </w:rPr>
        <w:t>（</w:t>
      </w:r>
      <w:r>
        <w:rPr>
          <w:rFonts w:ascii="Constantia" w:hAnsi="Constantia" w:hint="eastAsia"/>
        </w:rPr>
        <w:t>ISO-Latin-1</w:t>
      </w:r>
      <w:r>
        <w:rPr>
          <w:rFonts w:ascii="Constantia" w:hAnsi="Constantia" w:hint="eastAsia"/>
        </w:rPr>
        <w:t>）。</w:t>
      </w:r>
      <w:r>
        <w:rPr>
          <w:rFonts w:ascii="Constantia" w:hAnsi="Constantia" w:hint="eastAsia"/>
        </w:rPr>
        <w:t xml:space="preserve">Unicode </w:t>
      </w:r>
      <w:r>
        <w:rPr>
          <w:rFonts w:ascii="Constantia" w:hAnsi="Constantia" w:hint="eastAsia"/>
        </w:rPr>
        <w:t>字符集使用得越来越普遍，并形成相应的标准，特别是在</w:t>
      </w:r>
      <w:r>
        <w:rPr>
          <w:rFonts w:ascii="Constantia" w:hAnsi="Constantia" w:hint="eastAsia"/>
        </w:rPr>
        <w:t xml:space="preserve"> GNU/Linux </w:t>
      </w:r>
      <w:r>
        <w:rPr>
          <w:rFonts w:ascii="Constantia" w:hAnsi="Constantia" w:hint="eastAsia"/>
        </w:rPr>
        <w:t>系统上被广泛地使用。</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CHEM </w:t>
      </w:r>
      <w:r>
        <w:rPr>
          <w:rFonts w:ascii="Constantia" w:hAnsi="Constantia" w:hint="eastAsia"/>
        </w:rPr>
        <w:tab/>
      </w:r>
    </w:p>
    <w:p w:rsidR="0037251A" w:rsidRDefault="0037251A"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t xml:space="preserve">pic </w:t>
      </w:r>
      <w:r>
        <w:rPr>
          <w:rFonts w:ascii="Constantia" w:hAnsi="Constantia" w:hint="eastAsia"/>
        </w:rPr>
        <w:t>的预处理器，用来读取分子的描述并产生</w:t>
      </w:r>
      <w:r>
        <w:rPr>
          <w:rFonts w:ascii="Constantia" w:hAnsi="Constantia" w:hint="eastAsia"/>
        </w:rPr>
        <w:t xml:space="preserve"> pic </w:t>
      </w:r>
      <w:r>
        <w:rPr>
          <w:rFonts w:ascii="Constantia" w:hAnsi="Constantia" w:hint="eastAsia"/>
        </w:rPr>
        <w:t>输入，</w:t>
      </w:r>
      <w:r w:rsidR="00E13ED3">
        <w:rPr>
          <w:rFonts w:ascii="Constantia" w:hAnsi="Constantia" w:hint="eastAsia"/>
        </w:rPr>
        <w:t>用于</w:t>
      </w:r>
      <w:r w:rsidR="00C11E7B">
        <w:rPr>
          <w:rFonts w:ascii="Constantia" w:hAnsi="Constantia" w:hint="eastAsia"/>
        </w:rPr>
        <w:t>描述</w:t>
      </w:r>
      <w:r w:rsidR="00E13ED3">
        <w:rPr>
          <w:rFonts w:ascii="Constantia" w:hAnsi="Constantia" w:hint="eastAsia"/>
        </w:rPr>
        <w:t>。它由</w:t>
      </w:r>
      <w:r w:rsidR="00E13ED3">
        <w:rPr>
          <w:rFonts w:ascii="Constantia" w:hAnsi="Constantia" w:hint="eastAsia"/>
        </w:rPr>
        <w:t xml:space="preserve"> </w:t>
      </w:r>
      <w:r w:rsidR="00E13ED3">
        <w:rPr>
          <w:rFonts w:ascii="Constantia" w:hAnsi="Constantia"/>
        </w:rPr>
        <w:t xml:space="preserve">Brian Kernighan </w:t>
      </w:r>
      <w:r w:rsidR="00E13ED3">
        <w:rPr>
          <w:rFonts w:ascii="Constantia" w:hAnsi="Constantia" w:hint="eastAsia"/>
        </w:rPr>
        <w:t>与</w:t>
      </w:r>
      <w:r w:rsidR="00E13ED3">
        <w:rPr>
          <w:rFonts w:ascii="Constantia" w:hAnsi="Constantia"/>
        </w:rPr>
        <w:t xml:space="preserve"> Jon Bentley</w:t>
      </w:r>
      <w:r w:rsidR="00E13ED3">
        <w:rPr>
          <w:rFonts w:ascii="Constantia" w:hAnsi="Constantia" w:hint="eastAsia"/>
        </w:rPr>
        <w:t xml:space="preserve"> </w:t>
      </w:r>
      <w:r w:rsidR="00E13ED3">
        <w:rPr>
          <w:rFonts w:ascii="Constantia" w:hAnsi="Constantia" w:hint="eastAsia"/>
        </w:rPr>
        <w:t>用</w:t>
      </w:r>
      <w:r w:rsidR="00E13ED3">
        <w:rPr>
          <w:rFonts w:ascii="Constantia" w:hAnsi="Constantia" w:hint="eastAsia"/>
        </w:rPr>
        <w:t xml:space="preserve"> awk </w:t>
      </w:r>
      <w:r w:rsidR="00E13ED3">
        <w:rPr>
          <w:rFonts w:ascii="Constantia" w:hAnsi="Constantia" w:hint="eastAsia"/>
        </w:rPr>
        <w:t>写成。并在此可得到：</w:t>
      </w:r>
      <w:r w:rsidR="00E13ED3">
        <w:rPr>
          <w:rFonts w:ascii="Constantia" w:hAnsi="Constantia"/>
        </w:rPr>
        <w:t>http://netlib.org/typesetting/chem</w:t>
      </w:r>
      <w:r w:rsidR="00E13ED3">
        <w:rPr>
          <w:rFonts w:ascii="Constantia" w:hAnsi="Constantia" w:hint="eastAsia"/>
        </w:rPr>
        <w:t>。</w:t>
      </w:r>
    </w:p>
    <w:p w:rsidR="00E13ED3"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Comparison Expression</w:t>
      </w:r>
      <w:r w:rsidR="00275E79">
        <w:rPr>
          <w:rFonts w:ascii="Constantia" w:hAnsi="Constantia" w:hint="eastAsia"/>
        </w:rPr>
        <w:t>（</w:t>
      </w:r>
      <w:r w:rsidR="00E13ED3">
        <w:rPr>
          <w:rFonts w:ascii="Constantia" w:hAnsi="Constantia" w:hint="eastAsia"/>
        </w:rPr>
        <w:t>比较表达式</w:t>
      </w:r>
      <w:r w:rsidR="00275E79">
        <w:rPr>
          <w:rFonts w:ascii="Constantia" w:hAnsi="Constantia" w:hint="eastAsia"/>
        </w:rPr>
        <w:t>）</w:t>
      </w:r>
    </w:p>
    <w:p w:rsidR="00E13ED3" w:rsidRDefault="00E13ED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结果为</w:t>
      </w:r>
      <w:r>
        <w:rPr>
          <w:rFonts w:ascii="Constantia" w:hAnsi="Constantia" w:hint="eastAsia"/>
        </w:rPr>
        <w:t xml:space="preserve"> true </w:t>
      </w:r>
      <w:r>
        <w:rPr>
          <w:rFonts w:ascii="Constantia" w:hAnsi="Constantia" w:hint="eastAsia"/>
        </w:rPr>
        <w:t>或者</w:t>
      </w:r>
      <w:r>
        <w:rPr>
          <w:rFonts w:ascii="Constantia" w:hAnsi="Constantia" w:hint="eastAsia"/>
        </w:rPr>
        <w:t xml:space="preserve"> false </w:t>
      </w:r>
      <w:r>
        <w:rPr>
          <w:rFonts w:ascii="Constantia" w:hAnsi="Constantia" w:hint="eastAsia"/>
        </w:rPr>
        <w:t>的关系，如</w:t>
      </w:r>
      <w:r>
        <w:rPr>
          <w:rFonts w:ascii="Constantia" w:hAnsi="Constantia" w:hint="eastAsia"/>
        </w:rPr>
        <w:t xml:space="preserve"> </w:t>
      </w:r>
      <w:r>
        <w:rPr>
          <w:rFonts w:ascii="Constantia" w:hAnsi="Constantia" w:hint="eastAsia"/>
        </w:rPr>
        <w:t>‘</w:t>
      </w:r>
      <w:r>
        <w:rPr>
          <w:rFonts w:ascii="Constantia" w:hAnsi="Constantia" w:hint="eastAsia"/>
        </w:rPr>
        <w:t>a&lt;b</w:t>
      </w:r>
      <w:r>
        <w:rPr>
          <w:rFonts w:ascii="Constantia" w:hAnsi="Constantia" w:hint="eastAsia"/>
        </w:rPr>
        <w:t>’。比较表达式使用在</w:t>
      </w:r>
      <w:r>
        <w:rPr>
          <w:rFonts w:ascii="Constantia" w:hAnsi="Constantia" w:hint="eastAsia"/>
        </w:rPr>
        <w:t xml:space="preserve"> if</w:t>
      </w:r>
      <w:r>
        <w:rPr>
          <w:rFonts w:ascii="Constantia" w:hAnsi="Constantia" w:hint="eastAsia"/>
        </w:rPr>
        <w:t>，</w:t>
      </w:r>
      <w:r>
        <w:rPr>
          <w:rFonts w:ascii="Constantia" w:hAnsi="Constantia" w:hint="eastAsia"/>
        </w:rPr>
        <w:t>while</w:t>
      </w:r>
      <w:r>
        <w:rPr>
          <w:rFonts w:ascii="Constantia" w:hAnsi="Constantia" w:hint="eastAsia"/>
        </w:rPr>
        <w:t>，</w:t>
      </w:r>
      <w:r>
        <w:rPr>
          <w:rFonts w:ascii="Constantia" w:hAnsi="Constantia" w:hint="eastAsia"/>
        </w:rPr>
        <w:t xml:space="preserve">do </w:t>
      </w:r>
      <w:r>
        <w:rPr>
          <w:rFonts w:ascii="Constantia" w:hAnsi="Constantia" w:hint="eastAsia"/>
        </w:rPr>
        <w:t>与</w:t>
      </w:r>
      <w:r>
        <w:rPr>
          <w:rFonts w:ascii="Constantia" w:hAnsi="Constantia" w:hint="eastAsia"/>
        </w:rPr>
        <w:t xml:space="preserve"> for </w:t>
      </w:r>
      <w:r>
        <w:rPr>
          <w:rFonts w:ascii="Constantia" w:hAnsi="Constantia" w:hint="eastAsia"/>
        </w:rPr>
        <w:t>语句中，以及模式中用来从输入记录中选择记录进行处理。（查看</w:t>
      </w:r>
      <w:r>
        <w:rPr>
          <w:rFonts w:ascii="Constantia" w:hAnsi="Constantia" w:hint="eastAsia"/>
        </w:rPr>
        <w:t xml:space="preserve"> </w:t>
      </w:r>
      <w:fldSimple w:instr="REF _Ref441151511 \h  \* MERGEFORMAT ">
        <w:r w:rsidR="00BE3E67" w:rsidRPr="00BE3E67">
          <w:rPr>
            <w:rFonts w:ascii="Times New Roman" w:hAnsi="Times New Roman"/>
            <w:b/>
            <w:i/>
            <w:color w:val="C45911" w:themeColor="accent2" w:themeShade="BF"/>
            <w:kern w:val="0"/>
          </w:rPr>
          <w:t>6.3.</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变量类型与比较表</w:t>
        </w:r>
        <w:r w:rsidR="00BE3E67" w:rsidRPr="00BE3E67">
          <w:rPr>
            <w:rFonts w:ascii="Times New Roman" w:hAnsi="Times New Roman" w:hint="eastAsia"/>
            <w:b/>
            <w:i/>
            <w:color w:val="C45911" w:themeColor="accent2" w:themeShade="BF"/>
            <w:kern w:val="0"/>
          </w:rPr>
          <w:lastRenderedPageBreak/>
          <w:t>式式</w:t>
        </w:r>
      </w:fldSimple>
      <w:r w:rsidR="00033E81">
        <w:rPr>
          <w:rFonts w:ascii="Constantia" w:eastAsia="CMR10" w:hAnsi="Constantia" w:cs="CMR10"/>
          <w:color w:val="000000"/>
          <w:kern w:val="0"/>
          <w:sz w:val="22"/>
        </w:rPr>
        <w:t>，</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_Ref441151511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127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275E79" w:rsidRDefault="00275E79"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Compiler</w:t>
      </w:r>
      <w:r>
        <w:rPr>
          <w:rFonts w:ascii="Constantia" w:hAnsi="Constantia" w:hint="eastAsia"/>
        </w:rPr>
        <w:t>（</w:t>
      </w:r>
      <w:r w:rsidR="00E13ED3">
        <w:rPr>
          <w:rFonts w:ascii="Constantia" w:hAnsi="Constantia" w:hint="eastAsia"/>
        </w:rPr>
        <w:t>编译器</w:t>
      </w:r>
      <w:r>
        <w:rPr>
          <w:rFonts w:ascii="Constantia" w:hAnsi="Constantia" w:hint="eastAsia"/>
        </w:rPr>
        <w:t>）</w:t>
      </w:r>
    </w:p>
    <w:p w:rsidR="00E13ED3" w:rsidRDefault="00E13ED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用来将人可读的源代码翻译成机器可执行对象代码的程序。对象代码然后直接被计算机执行。查看“解释器”。</w:t>
      </w:r>
    </w:p>
    <w:p w:rsidR="00E13ED3"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Complemented Bracket Expression</w:t>
      </w:r>
      <w:r w:rsidR="00275E79">
        <w:rPr>
          <w:rFonts w:ascii="Constantia" w:hAnsi="Constantia" w:hint="eastAsia"/>
        </w:rPr>
        <w:t>（</w:t>
      </w:r>
      <w:r w:rsidR="00E13ED3">
        <w:rPr>
          <w:rFonts w:ascii="Constantia" w:hAnsi="Constantia" w:hint="eastAsia"/>
        </w:rPr>
        <w:t>补</w:t>
      </w:r>
      <w:r w:rsidR="00275E79">
        <w:rPr>
          <w:rFonts w:ascii="Constantia" w:hAnsi="Constantia" w:hint="eastAsia"/>
        </w:rPr>
        <w:t>方</w:t>
      </w:r>
      <w:r w:rsidR="00E13ED3">
        <w:rPr>
          <w:rFonts w:ascii="Constantia" w:hAnsi="Constantia" w:hint="eastAsia"/>
        </w:rPr>
        <w:t>括号表达式</w:t>
      </w:r>
      <w:r w:rsidR="00275E79">
        <w:rPr>
          <w:rFonts w:ascii="Constantia" w:hAnsi="Constantia" w:hint="eastAsia"/>
        </w:rPr>
        <w:t>）</w:t>
      </w:r>
    </w:p>
    <w:p w:rsidR="00E13ED3" w:rsidRDefault="00E13ED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方括号表达式的反面。表示所有的没有在给定的方括号表达式的东西。符号</w:t>
      </w:r>
      <w:r>
        <w:rPr>
          <w:rFonts w:ascii="Constantia" w:hAnsi="Constantia" w:hint="eastAsia"/>
        </w:rPr>
        <w:t xml:space="preserve"> </w:t>
      </w:r>
      <w:r>
        <w:rPr>
          <w:rFonts w:ascii="Constantia" w:hAnsi="Constantia" w:hint="eastAsia"/>
        </w:rPr>
        <w:t>‘</w:t>
      </w:r>
      <w:r>
        <w:rPr>
          <w:rFonts w:ascii="Constantia" w:hAnsi="Constantia" w:hint="eastAsia"/>
        </w:rPr>
        <w:t>^</w:t>
      </w:r>
      <w:r>
        <w:rPr>
          <w:rFonts w:ascii="Constantia" w:hAnsi="Constantia" w:hint="eastAsia"/>
        </w:rPr>
        <w:t>’放在反方括号表达式的前面。如：‘</w:t>
      </w:r>
      <w:r>
        <w:rPr>
          <w:rFonts w:ascii="Constantia" w:hAnsi="Constantia" w:hint="eastAsia"/>
        </w:rPr>
        <w:t>[[^:digit]]</w:t>
      </w:r>
      <w:r>
        <w:rPr>
          <w:rFonts w:ascii="Constantia" w:hAnsi="Constantia" w:hint="eastAsia"/>
        </w:rPr>
        <w:t>’表示所有的非数字字符。‘</w:t>
      </w:r>
      <w:r>
        <w:rPr>
          <w:rFonts w:ascii="Constantia" w:hAnsi="Constantia" w:hint="eastAsia"/>
        </w:rPr>
        <w:t>[^abd]</w:t>
      </w:r>
      <w:r>
        <w:rPr>
          <w:rFonts w:ascii="Constantia" w:hAnsi="Constantia" w:hint="eastAsia"/>
        </w:rPr>
        <w:t>’表示不是</w:t>
      </w:r>
      <w:r>
        <w:rPr>
          <w:rFonts w:ascii="Constantia" w:hAnsi="Constantia" w:hint="eastAsia"/>
        </w:rPr>
        <w:t xml:space="preserve"> </w:t>
      </w:r>
      <w:r>
        <w:rPr>
          <w:rFonts w:ascii="Constantia" w:hAnsi="Constantia" w:hint="eastAsia"/>
        </w:rPr>
        <w:t>‘</w:t>
      </w:r>
      <w:r>
        <w:rPr>
          <w:rFonts w:ascii="Constantia" w:hAnsi="Constantia" w:hint="eastAsia"/>
        </w:rPr>
        <w:t>b</w:t>
      </w:r>
      <w:r>
        <w:rPr>
          <w:rFonts w:ascii="Constantia" w:hAnsi="Constantia" w:hint="eastAsia"/>
        </w:rPr>
        <w:t>’，‘</w:t>
      </w:r>
      <w:r>
        <w:rPr>
          <w:rFonts w:ascii="Constantia" w:hAnsi="Constantia" w:hint="eastAsia"/>
        </w:rPr>
        <w:t>a</w:t>
      </w:r>
      <w:r>
        <w:rPr>
          <w:rFonts w:ascii="Constantia" w:hAnsi="Constantia" w:hint="eastAsia"/>
        </w:rPr>
        <w:t>’，与</w:t>
      </w:r>
      <w:r>
        <w:rPr>
          <w:rFonts w:ascii="Constantia" w:hAnsi="Constantia" w:hint="eastAsia"/>
        </w:rPr>
        <w:t xml:space="preserve"> </w:t>
      </w:r>
      <w:r>
        <w:rPr>
          <w:rFonts w:ascii="Constantia" w:hAnsi="Constantia" w:hint="eastAsia"/>
        </w:rPr>
        <w:t>‘</w:t>
      </w:r>
      <w:r>
        <w:rPr>
          <w:rFonts w:ascii="Constantia" w:hAnsi="Constantia" w:hint="eastAsia"/>
        </w:rPr>
        <w:t>d</w:t>
      </w:r>
      <w:r>
        <w:rPr>
          <w:rFonts w:ascii="Constantia" w:hAnsi="Constantia" w:hint="eastAsia"/>
        </w:rPr>
        <w:t>’的所有字符。查看“方括号表达式”。</w:t>
      </w:r>
    </w:p>
    <w:p w:rsidR="00E13ED3"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Compound Statement</w:t>
      </w:r>
      <w:r w:rsidR="00275E79">
        <w:rPr>
          <w:rFonts w:ascii="Constantia" w:hAnsi="Constantia" w:hint="eastAsia"/>
        </w:rPr>
        <w:t>（</w:t>
      </w:r>
      <w:r w:rsidR="00E13ED3">
        <w:rPr>
          <w:rFonts w:ascii="Constantia" w:hAnsi="Constantia" w:hint="eastAsia"/>
        </w:rPr>
        <w:t>复合语句</w:t>
      </w:r>
      <w:r w:rsidR="00275E79">
        <w:rPr>
          <w:rFonts w:ascii="Constantia" w:hAnsi="Constantia" w:hint="eastAsia"/>
        </w:rPr>
        <w:t>）</w:t>
      </w:r>
    </w:p>
    <w:p w:rsidR="00E13ED3" w:rsidRDefault="00E13ED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连续的包含在花括号中的</w:t>
      </w:r>
      <w:r>
        <w:rPr>
          <w:rFonts w:ascii="Constantia" w:hAnsi="Constantia" w:hint="eastAsia"/>
        </w:rPr>
        <w:t xml:space="preserve"> awk </w:t>
      </w:r>
      <w:r>
        <w:rPr>
          <w:rFonts w:ascii="Constantia" w:hAnsi="Constantia" w:hint="eastAsia"/>
        </w:rPr>
        <w:t>语句。复合语句可以内嵌。（查看</w:t>
      </w:r>
      <w:r>
        <w:rPr>
          <w:rFonts w:ascii="Constantia" w:hAnsi="Constantia" w:hint="eastAsia"/>
        </w:rPr>
        <w:t xml:space="preserve"> </w:t>
      </w:r>
      <w:fldSimple w:instr="REF _Ref441152107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动作中的控制语句</w:t>
        </w:r>
      </w:fldSimple>
      <w:r w:rsidR="00033E81">
        <w:rPr>
          <w:rFonts w:ascii="Constantia" w:eastAsia="CMR10" w:hAnsi="Constantia" w:cs="CMR10"/>
          <w:color w:val="000000"/>
          <w:kern w:val="0"/>
          <w:sz w:val="22"/>
        </w:rPr>
        <w:t>，</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_Ref441152107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146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E13ED3"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Computed Regexps</w:t>
      </w:r>
      <w:r w:rsidR="00275E79">
        <w:rPr>
          <w:rFonts w:ascii="Constantia" w:hAnsi="Constantia" w:hint="eastAsia"/>
        </w:rPr>
        <w:t>（</w:t>
      </w:r>
      <w:r w:rsidR="00E13ED3">
        <w:rPr>
          <w:rFonts w:ascii="Constantia" w:hAnsi="Constantia" w:hint="eastAsia"/>
        </w:rPr>
        <w:t>计算型正则表达式</w:t>
      </w:r>
      <w:r w:rsidR="00275E79">
        <w:rPr>
          <w:rFonts w:ascii="Constantia" w:hAnsi="Constantia" w:hint="eastAsia"/>
        </w:rPr>
        <w:t>）</w:t>
      </w:r>
    </w:p>
    <w:p w:rsidR="00E13ED3" w:rsidRDefault="00E13ED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查看</w:t>
      </w:r>
      <w:r>
        <w:rPr>
          <w:rFonts w:ascii="Constantia" w:hAnsi="Constantia" w:hint="eastAsia"/>
        </w:rPr>
        <w:t xml:space="preserve"> </w:t>
      </w:r>
      <w:r>
        <w:rPr>
          <w:rFonts w:ascii="Constantia" w:hAnsi="Constantia" w:hint="eastAsia"/>
        </w:rPr>
        <w:t>“动态正则表达式”。</w:t>
      </w:r>
    </w:p>
    <w:p w:rsidR="00E13ED3"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Concatenation</w:t>
      </w:r>
      <w:r w:rsidR="00275E79">
        <w:rPr>
          <w:rFonts w:ascii="Constantia" w:hAnsi="Constantia" w:hint="eastAsia"/>
        </w:rPr>
        <w:t>（</w:t>
      </w:r>
      <w:r w:rsidR="00E13ED3">
        <w:rPr>
          <w:rFonts w:ascii="Constantia" w:hAnsi="Constantia" w:hint="eastAsia"/>
        </w:rPr>
        <w:t>连接</w:t>
      </w:r>
      <w:r w:rsidR="00275E79">
        <w:rPr>
          <w:rFonts w:ascii="Constantia" w:hAnsi="Constantia" w:hint="eastAsia"/>
        </w:rPr>
        <w:t>）</w:t>
      </w:r>
    </w:p>
    <w:p w:rsidR="00E13ED3" w:rsidRDefault="00E13ED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将两个字串进行连接表示将它们合成一块，一个接一个，来产生一个新的串。如串‘</w:t>
      </w:r>
      <w:r>
        <w:rPr>
          <w:rFonts w:ascii="Constantia" w:hAnsi="Constantia" w:hint="eastAsia"/>
        </w:rPr>
        <w:t>foo</w:t>
      </w:r>
      <w:r>
        <w:rPr>
          <w:rFonts w:ascii="Constantia" w:hAnsi="Constantia" w:hint="eastAsia"/>
        </w:rPr>
        <w:t>’</w:t>
      </w:r>
      <w:r>
        <w:rPr>
          <w:rFonts w:ascii="Constantia" w:hAnsi="Constantia" w:hint="eastAsia"/>
        </w:rPr>
        <w:t xml:space="preserve"> </w:t>
      </w:r>
      <w:r>
        <w:rPr>
          <w:rFonts w:ascii="Constantia" w:hAnsi="Constantia" w:hint="eastAsia"/>
        </w:rPr>
        <w:t>与串</w:t>
      </w:r>
      <w:r>
        <w:rPr>
          <w:rFonts w:ascii="Constantia" w:hAnsi="Constantia" w:hint="eastAsia"/>
        </w:rPr>
        <w:t xml:space="preserve"> </w:t>
      </w:r>
      <w:r>
        <w:rPr>
          <w:rFonts w:ascii="Constantia" w:hAnsi="Constantia" w:hint="eastAsia"/>
        </w:rPr>
        <w:t>‘</w:t>
      </w:r>
      <w:r>
        <w:rPr>
          <w:rFonts w:ascii="Constantia" w:hAnsi="Constantia" w:hint="eastAsia"/>
        </w:rPr>
        <w:t>bar</w:t>
      </w:r>
      <w:r>
        <w:rPr>
          <w:rFonts w:ascii="Constantia" w:hAnsi="Constantia" w:hint="eastAsia"/>
        </w:rPr>
        <w:t>’进行连接，会产生串‘</w:t>
      </w:r>
      <w:r>
        <w:rPr>
          <w:rFonts w:ascii="Constantia" w:hAnsi="Constantia" w:hint="eastAsia"/>
        </w:rPr>
        <w:t>foobar</w:t>
      </w:r>
      <w:r>
        <w:rPr>
          <w:rFonts w:ascii="Constantia" w:hAnsi="Constantia" w:hint="eastAsia"/>
        </w:rPr>
        <w:t>’。（查看</w:t>
      </w:r>
      <w:r>
        <w:rPr>
          <w:rFonts w:ascii="Constantia" w:hAnsi="Constantia" w:hint="eastAsia"/>
        </w:rPr>
        <w:t xml:space="preserve"> </w:t>
      </w:r>
      <w:fldSimple w:instr="REF _Ref441151516 \h  \* MERGEFORMAT ">
        <w:r w:rsidR="00BE3E67" w:rsidRPr="00BE3E67">
          <w:rPr>
            <w:rFonts w:ascii="Times New Roman" w:hAnsi="Times New Roman"/>
            <w:b/>
            <w:i/>
            <w:color w:val="C45911" w:themeColor="accent2" w:themeShade="BF"/>
            <w:kern w:val="0"/>
          </w:rPr>
          <w:t>6.2.</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字串连接</w:t>
        </w:r>
      </w:fldSimple>
      <w:r w:rsidR="00033E81">
        <w:rPr>
          <w:rFonts w:ascii="Constantia" w:eastAsia="CMR10" w:hAnsi="Constantia" w:cs="CMR10"/>
          <w:color w:val="000000"/>
          <w:kern w:val="0"/>
          <w:sz w:val="22"/>
        </w:rPr>
        <w:t>，</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_Ref441151516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121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E13ED3"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Conditional Expression</w:t>
      </w:r>
      <w:r w:rsidR="00275E79">
        <w:rPr>
          <w:rFonts w:ascii="Constantia" w:hAnsi="Constantia" w:hint="eastAsia"/>
        </w:rPr>
        <w:t>（</w:t>
      </w:r>
      <w:r w:rsidR="00E13ED3">
        <w:rPr>
          <w:rFonts w:ascii="Constantia" w:hAnsi="Constantia" w:hint="eastAsia"/>
        </w:rPr>
        <w:t>条件表达式</w:t>
      </w:r>
      <w:r w:rsidR="00275E79">
        <w:rPr>
          <w:rFonts w:ascii="Constantia" w:hAnsi="Constantia" w:hint="eastAsia"/>
        </w:rPr>
        <w:t>）</w:t>
      </w:r>
    </w:p>
    <w:p w:rsidR="00E13ED3" w:rsidRPr="00E13ED3" w:rsidRDefault="00E13ED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使用</w:t>
      </w:r>
      <w:r>
        <w:rPr>
          <w:rFonts w:ascii="Constantia" w:hAnsi="Constantia" w:hint="eastAsia"/>
        </w:rPr>
        <w:t xml:space="preserve"> </w:t>
      </w:r>
      <w:r>
        <w:rPr>
          <w:rFonts w:ascii="Constantia" w:hAnsi="Constantia" w:hint="eastAsia"/>
        </w:rPr>
        <w:t>‘</w:t>
      </w:r>
      <w:r>
        <w:rPr>
          <w:rFonts w:ascii="Constantia" w:hAnsi="Constantia" w:hint="eastAsia"/>
        </w:rPr>
        <w:t>?:</w:t>
      </w:r>
      <w:r>
        <w:rPr>
          <w:rFonts w:ascii="Constantia" w:hAnsi="Constantia" w:hint="eastAsia"/>
        </w:rPr>
        <w:t>’三元操作符的表达式，如</w:t>
      </w:r>
      <w:r>
        <w:rPr>
          <w:rFonts w:ascii="Constantia" w:hAnsi="Constantia" w:hint="eastAsia"/>
        </w:rPr>
        <w:t xml:space="preserve"> </w:t>
      </w:r>
      <w:r>
        <w:rPr>
          <w:rFonts w:ascii="Constantia" w:hAnsi="Constantia" w:hint="eastAsia"/>
        </w:rPr>
        <w:t>‘</w:t>
      </w:r>
      <w:r>
        <w:rPr>
          <w:rFonts w:ascii="Constantia" w:hAnsi="Constantia" w:hint="eastAsia"/>
        </w:rPr>
        <w:t>expr1?expr2:expr3</w:t>
      </w:r>
      <w:r>
        <w:rPr>
          <w:rFonts w:ascii="Constantia" w:hAnsi="Constantia" w:hint="eastAsia"/>
        </w:rPr>
        <w:t>’。表达式</w:t>
      </w:r>
      <w:r>
        <w:rPr>
          <w:rFonts w:ascii="Constantia" w:hAnsi="Constantia" w:hint="eastAsia"/>
        </w:rPr>
        <w:t xml:space="preserve"> expr1 </w:t>
      </w:r>
      <w:r>
        <w:rPr>
          <w:rFonts w:ascii="Constantia" w:hAnsi="Constantia" w:hint="eastAsia"/>
        </w:rPr>
        <w:t>求值，如果结果为</w:t>
      </w:r>
      <w:r>
        <w:rPr>
          <w:rFonts w:ascii="Constantia" w:hAnsi="Constantia" w:hint="eastAsia"/>
        </w:rPr>
        <w:t xml:space="preserve"> true</w:t>
      </w:r>
      <w:r>
        <w:rPr>
          <w:rFonts w:ascii="Constantia" w:hAnsi="Constantia" w:hint="eastAsia"/>
        </w:rPr>
        <w:t>，则整个表达式的值为</w:t>
      </w:r>
      <w:r>
        <w:rPr>
          <w:rFonts w:ascii="Constantia" w:hAnsi="Constantia" w:hint="eastAsia"/>
        </w:rPr>
        <w:t xml:space="preserve"> expr2 </w:t>
      </w:r>
      <w:r>
        <w:rPr>
          <w:rFonts w:ascii="Constantia" w:hAnsi="Constantia" w:hint="eastAsia"/>
        </w:rPr>
        <w:t>的值，否则为</w:t>
      </w:r>
      <w:r>
        <w:rPr>
          <w:rFonts w:ascii="Constantia" w:hAnsi="Constantia" w:hint="eastAsia"/>
        </w:rPr>
        <w:t xml:space="preserve"> expr3 </w:t>
      </w:r>
      <w:r>
        <w:rPr>
          <w:rFonts w:ascii="Constantia" w:hAnsi="Constantia" w:hint="eastAsia"/>
        </w:rPr>
        <w:t>的值。在每种情况下，只会对</w:t>
      </w:r>
      <w:r>
        <w:rPr>
          <w:rFonts w:ascii="Constantia" w:hAnsi="Constantia" w:hint="eastAsia"/>
        </w:rPr>
        <w:t xml:space="preserve"> expr2 </w:t>
      </w:r>
      <w:r>
        <w:rPr>
          <w:rFonts w:ascii="Constantia" w:hAnsi="Constantia" w:hint="eastAsia"/>
        </w:rPr>
        <w:t>或者</w:t>
      </w:r>
      <w:r>
        <w:rPr>
          <w:rFonts w:ascii="Constantia" w:hAnsi="Constantia" w:hint="eastAsia"/>
        </w:rPr>
        <w:t xml:space="preserve"> expr3 </w:t>
      </w:r>
      <w:r>
        <w:rPr>
          <w:rFonts w:ascii="Constantia" w:hAnsi="Constantia" w:hint="eastAsia"/>
        </w:rPr>
        <w:t>之一进行求值。（查看</w:t>
      </w:r>
      <w:r>
        <w:rPr>
          <w:rFonts w:ascii="Constantia" w:hAnsi="Constantia" w:hint="eastAsia"/>
        </w:rPr>
        <w:t xml:space="preserve"> </w:t>
      </w:r>
      <w:fldSimple w:instr="REF _Ref441151525 \h  \* MERGEFORMAT ">
        <w:r w:rsidR="00BE3E67" w:rsidRPr="00BE3E67">
          <w:rPr>
            <w:rFonts w:ascii="Times New Roman" w:hAnsi="Times New Roman"/>
            <w:b/>
            <w:i/>
            <w:color w:val="C45911" w:themeColor="accent2" w:themeShade="BF"/>
          </w:rPr>
          <w:t>6.3.</w:t>
        </w:r>
        <w:r w:rsidR="00BE3E67" w:rsidRPr="00BE3E67">
          <w:rPr>
            <w:rFonts w:ascii="Times New Roman" w:hAnsi="Times New Roman" w:hint="eastAsia"/>
            <w:b/>
            <w:i/>
            <w:color w:val="C45911" w:themeColor="accent2" w:themeShade="BF"/>
          </w:rPr>
          <w:t xml:space="preserve">4 </w:t>
        </w:r>
        <w:r w:rsidR="00BE3E67" w:rsidRPr="00BE3E67">
          <w:rPr>
            <w:rFonts w:ascii="Times New Roman" w:hAnsi="Times New Roman" w:hint="eastAsia"/>
            <w:b/>
            <w:i/>
            <w:color w:val="C45911" w:themeColor="accent2" w:themeShade="BF"/>
          </w:rPr>
          <w:t>条件表达式</w:t>
        </w:r>
      </w:fldSimple>
      <w:r w:rsidR="00033E81">
        <w:rPr>
          <w:rFonts w:ascii="Constantia" w:eastAsia="CMR10" w:hAnsi="Constantia" w:cs="CMR10"/>
          <w:color w:val="000000"/>
          <w:kern w:val="0"/>
          <w:sz w:val="22"/>
        </w:rPr>
        <w:t>，</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_Ref441151525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132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E13ED3"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Control Statement</w:t>
      </w:r>
      <w:r w:rsidR="00275E79">
        <w:rPr>
          <w:rFonts w:ascii="Constantia" w:hAnsi="Constantia" w:hint="eastAsia"/>
        </w:rPr>
        <w:t>（</w:t>
      </w:r>
      <w:r w:rsidR="00E13ED3">
        <w:rPr>
          <w:rFonts w:ascii="Constantia" w:hAnsi="Constantia" w:hint="eastAsia"/>
        </w:rPr>
        <w:t>控制语句</w:t>
      </w:r>
      <w:r w:rsidR="00275E79">
        <w:rPr>
          <w:rFonts w:ascii="Constantia" w:hAnsi="Constantia" w:hint="eastAsia"/>
        </w:rPr>
        <w:t>）</w:t>
      </w:r>
    </w:p>
    <w:p w:rsidR="00E13ED3" w:rsidRDefault="00E13ED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控制语句是</w:t>
      </w:r>
      <w:r>
        <w:rPr>
          <w:rFonts w:ascii="Constantia" w:hAnsi="Constantia" w:hint="eastAsia"/>
        </w:rPr>
        <w:t xml:space="preserve"> awk </w:t>
      </w:r>
      <w:r>
        <w:rPr>
          <w:rFonts w:ascii="Constantia" w:hAnsi="Constantia" w:hint="eastAsia"/>
        </w:rPr>
        <w:t>程序中的，如果条件为</w:t>
      </w:r>
      <w:r>
        <w:rPr>
          <w:rFonts w:ascii="Constantia" w:hAnsi="Constantia" w:hint="eastAsia"/>
        </w:rPr>
        <w:t xml:space="preserve"> true</w:t>
      </w:r>
      <w:r>
        <w:rPr>
          <w:rFonts w:ascii="Constantia" w:hAnsi="Constantia" w:hint="eastAsia"/>
        </w:rPr>
        <w:t>，则会执行一个执行给定操作或者操作集的指令。控制语句有：</w:t>
      </w:r>
      <w:r>
        <w:rPr>
          <w:rFonts w:ascii="Constantia" w:hAnsi="Constantia" w:hint="eastAsia"/>
        </w:rPr>
        <w:t>if</w:t>
      </w:r>
      <w:r>
        <w:rPr>
          <w:rFonts w:ascii="Constantia" w:hAnsi="Constantia" w:hint="eastAsia"/>
        </w:rPr>
        <w:t>，</w:t>
      </w:r>
      <w:r>
        <w:rPr>
          <w:rFonts w:ascii="Constantia" w:hAnsi="Constantia" w:hint="eastAsia"/>
        </w:rPr>
        <w:t>for</w:t>
      </w:r>
      <w:r>
        <w:rPr>
          <w:rFonts w:ascii="Constantia" w:hAnsi="Constantia" w:hint="eastAsia"/>
        </w:rPr>
        <w:t>，</w:t>
      </w:r>
      <w:r>
        <w:rPr>
          <w:rFonts w:ascii="Constantia" w:hAnsi="Constantia" w:hint="eastAsia"/>
        </w:rPr>
        <w:t>while</w:t>
      </w:r>
      <w:r>
        <w:rPr>
          <w:rFonts w:ascii="Constantia" w:hAnsi="Constantia" w:hint="eastAsia"/>
        </w:rPr>
        <w:t>，以及</w:t>
      </w:r>
      <w:r>
        <w:rPr>
          <w:rFonts w:ascii="Constantia" w:hAnsi="Constantia" w:hint="eastAsia"/>
        </w:rPr>
        <w:t xml:space="preserve"> do</w:t>
      </w:r>
      <w:r>
        <w:rPr>
          <w:rFonts w:ascii="Constantia" w:hAnsi="Constantia" w:hint="eastAsia"/>
        </w:rPr>
        <w:t>（查看</w:t>
      </w:r>
      <w:r>
        <w:rPr>
          <w:rFonts w:ascii="Constantia" w:hAnsi="Constantia" w:hint="eastAsia"/>
        </w:rPr>
        <w:t xml:space="preserve"> </w:t>
      </w:r>
      <w:fldSimple w:instr="REF _Ref441152111 \h  \* MERGEFORMAT ">
        <w:r w:rsidR="00BE3E67" w:rsidRPr="00BE3E67">
          <w:rPr>
            <w:rFonts w:ascii="Times New Roman" w:hAnsi="Times New Roman"/>
            <w:b/>
            <w:i/>
            <w:color w:val="C45911" w:themeColor="accent2" w:themeShade="BF"/>
            <w:kern w:val="0"/>
          </w:rPr>
          <w:t>7.</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动作中的控制语句</w:t>
        </w:r>
      </w:fldSimple>
      <w:r w:rsidR="00033E81">
        <w:rPr>
          <w:rFonts w:ascii="Constantia" w:hAnsi="Constantia"/>
        </w:rPr>
        <w:t>，</w:t>
      </w:r>
      <w:r>
        <w:rPr>
          <w:rFonts w:ascii="Constantia" w:hAnsi="Constantia"/>
        </w:rPr>
        <w:t xml:space="preserve"> </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_Ref441152111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146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Cookie </w:t>
      </w:r>
      <w:r>
        <w:rPr>
          <w:rFonts w:ascii="Constantia" w:hAnsi="Constantia" w:hint="eastAsia"/>
        </w:rPr>
        <w:tab/>
      </w:r>
    </w:p>
    <w:p w:rsidR="00E13ED3" w:rsidRDefault="00E13ED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一种特殊的</w:t>
      </w:r>
      <w:r w:rsidR="00893C70">
        <w:rPr>
          <w:rFonts w:ascii="Constantia" w:hAnsi="Constantia" w:hint="eastAsia"/>
        </w:rPr>
        <w:t>甜点符号，由程序产生或者传递给程序的影像。</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Coprocess </w:t>
      </w:r>
      <w:r w:rsidR="00275E79">
        <w:rPr>
          <w:rFonts w:ascii="Constantia" w:hAnsi="Constantia" w:hint="eastAsia"/>
        </w:rPr>
        <w:t>（</w:t>
      </w:r>
      <w:r w:rsidR="00893C70">
        <w:rPr>
          <w:rFonts w:ascii="Constantia" w:hAnsi="Constantia" w:hint="eastAsia"/>
        </w:rPr>
        <w:t>并程</w:t>
      </w:r>
      <w:r w:rsidR="00275E79">
        <w:rPr>
          <w:rFonts w:ascii="Constantia" w:hAnsi="Constantia" w:hint="eastAsia"/>
        </w:rPr>
        <w:t>）</w:t>
      </w:r>
    </w:p>
    <w:p w:rsidR="00893C70" w:rsidRDefault="00893C70"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一种子程序，通过它可进行两路通信。</w:t>
      </w:r>
    </w:p>
    <w:p w:rsidR="00893C70"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Curly Braces</w:t>
      </w:r>
      <w:r w:rsidR="00275E79">
        <w:rPr>
          <w:rFonts w:ascii="Constantia" w:hAnsi="Constantia" w:hint="eastAsia"/>
        </w:rPr>
        <w:t>（</w:t>
      </w:r>
      <w:r w:rsidR="00893C70">
        <w:rPr>
          <w:rFonts w:ascii="Constantia" w:hAnsi="Constantia" w:hint="eastAsia"/>
        </w:rPr>
        <w:t>曲括号</w:t>
      </w:r>
      <w:r w:rsidR="00275E79">
        <w:rPr>
          <w:rFonts w:ascii="Constantia" w:hAnsi="Constantia" w:hint="eastAsia"/>
        </w:rPr>
        <w:t>）</w:t>
      </w:r>
    </w:p>
    <w:p w:rsidR="00893C70" w:rsidRDefault="00893C70"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查看“花括号”。</w:t>
      </w:r>
    </w:p>
    <w:p w:rsidR="00893C70"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Dark Corner</w:t>
      </w:r>
      <w:r w:rsidR="00275E79">
        <w:rPr>
          <w:rFonts w:ascii="Constantia" w:hAnsi="Constantia" w:hint="eastAsia"/>
        </w:rPr>
        <w:t>（</w:t>
      </w:r>
      <w:r w:rsidR="00893C70">
        <w:rPr>
          <w:rFonts w:ascii="Constantia" w:hAnsi="Constantia" w:hint="eastAsia"/>
        </w:rPr>
        <w:t>暗角</w:t>
      </w:r>
      <w:r w:rsidR="00275E79">
        <w:rPr>
          <w:rFonts w:ascii="Constantia" w:hAnsi="Constantia" w:hint="eastAsia"/>
        </w:rPr>
        <w:t>）</w:t>
      </w:r>
    </w:p>
    <w:p w:rsidR="00893C70" w:rsidRDefault="00893C70"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语言规范中常常（或者依然）不清楚的地方，从而导致非期望或者不想要的行为。这些地方在本书中通过在页边空白用手电图标标志出来，并在</w:t>
      </w:r>
      <w:r>
        <w:rPr>
          <w:rFonts w:ascii="Constantia" w:hAnsi="Constantia" w:hint="eastAsia"/>
        </w:rPr>
        <w:t xml:space="preserve"> </w:t>
      </w:r>
      <w:r>
        <w:rPr>
          <w:rFonts w:ascii="Constantia" w:hAnsi="Constantia" w:hint="eastAsia"/>
        </w:rPr>
        <w:t>“暗角”段中进行了索引。</w:t>
      </w:r>
    </w:p>
    <w:p w:rsidR="00893C70"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Data Driven</w:t>
      </w:r>
      <w:r w:rsidR="00275E79">
        <w:rPr>
          <w:rFonts w:ascii="Constantia" w:hAnsi="Constantia" w:hint="eastAsia"/>
        </w:rPr>
        <w:t>（</w:t>
      </w:r>
      <w:r w:rsidR="00893C70">
        <w:rPr>
          <w:rFonts w:ascii="Constantia" w:hAnsi="Constantia" w:hint="eastAsia"/>
        </w:rPr>
        <w:t>数据驱动</w:t>
      </w:r>
      <w:r w:rsidR="00275E79">
        <w:rPr>
          <w:rFonts w:ascii="Constantia" w:hAnsi="Constantia" w:hint="eastAsia"/>
        </w:rPr>
        <w:t>）</w:t>
      </w:r>
    </w:p>
    <w:p w:rsidR="00893C70" w:rsidRDefault="00893C70"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t xml:space="preserve">awk </w:t>
      </w:r>
      <w:r>
        <w:rPr>
          <w:rFonts w:ascii="Constantia" w:hAnsi="Constantia" w:hint="eastAsia"/>
        </w:rPr>
        <w:t>程序的描述，表示你指定你感兴趣的数据来进行处理，以及在发现这些数据时所执行的动作。</w:t>
      </w:r>
    </w:p>
    <w:p w:rsidR="00893C70"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lastRenderedPageBreak/>
        <w:t>Data Objects</w:t>
      </w:r>
      <w:r w:rsidR="00275E79">
        <w:rPr>
          <w:rFonts w:ascii="Constantia" w:hAnsi="Constantia" w:hint="eastAsia"/>
        </w:rPr>
        <w:t>（</w:t>
      </w:r>
      <w:r w:rsidR="00893C70">
        <w:rPr>
          <w:rFonts w:ascii="Constantia" w:hAnsi="Constantia" w:hint="eastAsia"/>
        </w:rPr>
        <w:t>数据对象</w:t>
      </w:r>
      <w:r w:rsidR="00275E79">
        <w:rPr>
          <w:rFonts w:ascii="Constantia" w:hAnsi="Constantia" w:hint="eastAsia"/>
        </w:rPr>
        <w:t>）</w:t>
      </w:r>
    </w:p>
    <w:p w:rsidR="00893C70" w:rsidRDefault="00893C70"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为数值或者字符串。在需要的时候，数值被转换成字串，或者反之。（查看</w:t>
      </w:r>
      <w:r>
        <w:rPr>
          <w:rFonts w:ascii="Constantia" w:hAnsi="Constantia" w:hint="eastAsia"/>
        </w:rPr>
        <w:t xml:space="preserve"> </w:t>
      </w:r>
      <w:fldSimple w:instr="REF _Ref441151531 \h  \* MERGEFORMAT ">
        <w:r w:rsidR="00BE3E67" w:rsidRPr="00BE3E67">
          <w:rPr>
            <w:rFonts w:ascii="Times New Roman" w:hAnsi="Times New Roman"/>
            <w:b/>
            <w:i/>
            <w:color w:val="C45911" w:themeColor="accent2" w:themeShade="BF"/>
            <w:kern w:val="0"/>
          </w:rPr>
          <w:t>6.1.</w:t>
        </w:r>
        <w:r w:rsidR="00BE3E67" w:rsidRPr="00BE3E67">
          <w:rPr>
            <w:rFonts w:ascii="Times New Roman" w:hAnsi="Times New Roman" w:hint="eastAsia"/>
            <w:b/>
            <w:i/>
            <w:color w:val="C45911" w:themeColor="accent2" w:themeShade="BF"/>
            <w:kern w:val="0"/>
          </w:rPr>
          <w:t xml:space="preserve">4 </w:t>
        </w:r>
        <w:r w:rsidR="00BE3E67" w:rsidRPr="00BE3E67">
          <w:rPr>
            <w:rFonts w:ascii="Times New Roman" w:hAnsi="Times New Roman" w:hint="eastAsia"/>
            <w:b/>
            <w:i/>
            <w:color w:val="C45911" w:themeColor="accent2" w:themeShade="BF"/>
            <w:kern w:val="0"/>
          </w:rPr>
          <w:t>在字串与数值之间进行转换</w:t>
        </w:r>
      </w:fldSimple>
      <w:r w:rsidR="00033E81">
        <w:rPr>
          <w:rFonts w:ascii="Constantia" w:eastAsia="CMR10" w:hAnsi="Constantia" w:cs="CMR10"/>
          <w:color w:val="000000"/>
          <w:kern w:val="0"/>
          <w:sz w:val="22"/>
        </w:rPr>
        <w:t>，</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_Ref441151531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117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275E79" w:rsidRDefault="00275E79"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Deadlock</w:t>
      </w:r>
      <w:r>
        <w:rPr>
          <w:rFonts w:ascii="Constantia" w:hAnsi="Constantia" w:hint="eastAsia"/>
        </w:rPr>
        <w:t>（</w:t>
      </w:r>
      <w:r w:rsidR="00893C70">
        <w:rPr>
          <w:rFonts w:ascii="Constantia" w:hAnsi="Constantia" w:hint="eastAsia"/>
        </w:rPr>
        <w:t>死锁</w:t>
      </w:r>
      <w:r>
        <w:rPr>
          <w:rFonts w:ascii="Constantia" w:hAnsi="Constantia" w:hint="eastAsia"/>
        </w:rPr>
        <w:t>）</w:t>
      </w:r>
    </w:p>
    <w:p w:rsidR="00893C70" w:rsidRDefault="00893C70"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两个通信的进程相互在等待对方执行某种动作的状态。</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Debugger </w:t>
      </w:r>
      <w:r w:rsidR="00275E79">
        <w:rPr>
          <w:rFonts w:ascii="Constantia" w:hAnsi="Constantia" w:hint="eastAsia"/>
        </w:rPr>
        <w:t>（</w:t>
      </w:r>
      <w:r w:rsidR="00893C70">
        <w:rPr>
          <w:rFonts w:ascii="Constantia" w:hAnsi="Constantia" w:hint="eastAsia"/>
        </w:rPr>
        <w:t>调试器</w:t>
      </w:r>
      <w:r w:rsidR="00275E79">
        <w:rPr>
          <w:rFonts w:ascii="Constantia" w:hAnsi="Constantia" w:hint="eastAsia"/>
        </w:rPr>
        <w:t>）</w:t>
      </w:r>
    </w:p>
    <w:p w:rsidR="00893C70" w:rsidRDefault="00893C70"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用来帮助开发者从程序中去掉</w:t>
      </w:r>
      <w:r>
        <w:rPr>
          <w:rFonts w:ascii="Constantia" w:hAnsi="Constantia" w:hint="eastAsia"/>
        </w:rPr>
        <w:t xml:space="preserve"> Bug</w:t>
      </w:r>
      <w:r>
        <w:rPr>
          <w:rFonts w:ascii="Constantia" w:hAnsi="Constantia" w:hint="eastAsia"/>
        </w:rPr>
        <w:t>（</w:t>
      </w:r>
      <w:r>
        <w:rPr>
          <w:rFonts w:ascii="Constantia" w:hAnsi="Constantia" w:hint="eastAsia"/>
        </w:rPr>
        <w:t>de-bug</w:t>
      </w:r>
      <w:r>
        <w:rPr>
          <w:rFonts w:ascii="Constantia" w:hAnsi="Constantia" w:hint="eastAsia"/>
        </w:rPr>
        <w:t>）的程序。</w:t>
      </w:r>
    </w:p>
    <w:p w:rsidR="00893C70"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Double Precision</w:t>
      </w:r>
      <w:r w:rsidR="00275E79">
        <w:rPr>
          <w:rFonts w:ascii="Constantia" w:hAnsi="Constantia" w:hint="eastAsia"/>
        </w:rPr>
        <w:t>（</w:t>
      </w:r>
      <w:r w:rsidR="00893C70">
        <w:rPr>
          <w:rFonts w:ascii="Constantia" w:hAnsi="Constantia" w:hint="eastAsia"/>
        </w:rPr>
        <w:t>双数度</w:t>
      </w:r>
      <w:r w:rsidR="00275E79">
        <w:rPr>
          <w:rFonts w:ascii="Constantia" w:hAnsi="Constantia" w:hint="eastAsia"/>
        </w:rPr>
        <w:t>）</w:t>
      </w:r>
    </w:p>
    <w:p w:rsidR="00893C70" w:rsidRDefault="00893C70"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数值的内部表达，这个表式可以有分数部分。双精度数可以比单精度跟踪更多的数值位，但是对他们的操作的代码也更高。这是</w:t>
      </w:r>
      <w:r>
        <w:rPr>
          <w:rFonts w:ascii="Constantia" w:hAnsi="Constantia" w:hint="eastAsia"/>
        </w:rPr>
        <w:t xml:space="preserve"> awk </w:t>
      </w:r>
      <w:r>
        <w:rPr>
          <w:rFonts w:ascii="Constantia" w:hAnsi="Constantia" w:hint="eastAsia"/>
        </w:rPr>
        <w:t>存储数据的方式。它的类型为</w:t>
      </w:r>
      <w:r>
        <w:rPr>
          <w:rFonts w:ascii="Constantia" w:hAnsi="Constantia" w:hint="eastAsia"/>
        </w:rPr>
        <w:t xml:space="preserve"> C </w:t>
      </w:r>
      <w:r>
        <w:rPr>
          <w:rFonts w:ascii="Constantia" w:hAnsi="Constantia" w:hint="eastAsia"/>
        </w:rPr>
        <w:t>的</w:t>
      </w:r>
      <w:r>
        <w:rPr>
          <w:rFonts w:ascii="Constantia" w:hAnsi="Constantia" w:hint="eastAsia"/>
        </w:rPr>
        <w:t xml:space="preserve"> double </w:t>
      </w:r>
      <w:r>
        <w:rPr>
          <w:rFonts w:ascii="Constantia" w:hAnsi="Constantia" w:hint="eastAsia"/>
        </w:rPr>
        <w:t>类型。</w:t>
      </w:r>
    </w:p>
    <w:p w:rsidR="00893C70"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Dynamic Regular Expression</w:t>
      </w:r>
      <w:r w:rsidR="00275E79">
        <w:rPr>
          <w:rFonts w:ascii="Constantia" w:hAnsi="Constantia" w:hint="eastAsia"/>
        </w:rPr>
        <w:t>（</w:t>
      </w:r>
      <w:r w:rsidR="00893C70">
        <w:rPr>
          <w:rFonts w:ascii="Constantia" w:hAnsi="Constantia" w:hint="eastAsia"/>
        </w:rPr>
        <w:t>动态正则表达式</w:t>
      </w:r>
      <w:r w:rsidR="00275E79">
        <w:rPr>
          <w:rFonts w:ascii="Constantia" w:hAnsi="Constantia" w:hint="eastAsia"/>
        </w:rPr>
        <w:t>）</w:t>
      </w:r>
    </w:p>
    <w:p w:rsidR="00893C70" w:rsidRDefault="00893C70"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动态正则表达式是写在常规表达式的正则表达式。它可以是一个字串常量，如</w:t>
      </w:r>
      <w:r>
        <w:rPr>
          <w:rFonts w:ascii="Constantia" w:hAnsi="Constantia" w:hint="eastAsia"/>
        </w:rPr>
        <w:t xml:space="preserve"> </w:t>
      </w:r>
      <w:r>
        <w:rPr>
          <w:rFonts w:ascii="Constantia" w:hAnsi="Constantia" w:hint="eastAsia"/>
        </w:rPr>
        <w:t>“</w:t>
      </w:r>
      <w:r>
        <w:rPr>
          <w:rFonts w:ascii="Constantia" w:hAnsi="Constantia" w:hint="eastAsia"/>
        </w:rPr>
        <w:t>foo</w:t>
      </w:r>
      <w:r>
        <w:rPr>
          <w:rFonts w:ascii="Constantia" w:hAnsi="Constantia" w:hint="eastAsia"/>
        </w:rPr>
        <w:t>”，但是也可以是基值可以变化的表达式。（查看</w:t>
      </w:r>
      <w:r>
        <w:rPr>
          <w:rFonts w:ascii="Constantia" w:hAnsi="Constantia" w:hint="eastAsia"/>
        </w:rPr>
        <w:t xml:space="preserve"> </w:t>
      </w:r>
      <w:fldSimple w:instr="REF _Ref441150923 \h  \* MERGEFORMAT ">
        <w:r w:rsidR="00BE3E67" w:rsidRPr="00BE3E67">
          <w:rPr>
            <w:rFonts w:ascii="Times New Roman" w:hAnsi="Times New Roman"/>
            <w:b/>
            <w:i/>
            <w:color w:val="C45911" w:themeColor="accent2" w:themeShade="BF"/>
            <w:kern w:val="0"/>
          </w:rPr>
          <w:t>3.</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使用动态正则表达式</w:t>
        </w:r>
      </w:fldSimple>
      <w:r w:rsidR="00033E81">
        <w:rPr>
          <w:rFonts w:ascii="Constantia" w:eastAsia="CMR10" w:hAnsi="Constantia" w:cs="CMR10"/>
          <w:color w:val="000000"/>
          <w:kern w:val="0"/>
          <w:sz w:val="22"/>
        </w:rPr>
        <w:t>，</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_Ref441150923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58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10175B"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Empty String</w:t>
      </w:r>
    </w:p>
    <w:p w:rsidR="004152FE" w:rsidRDefault="004152F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查看“</w:t>
      </w:r>
      <w:r>
        <w:rPr>
          <w:rFonts w:ascii="Constantia" w:hAnsi="Constantia"/>
        </w:rPr>
        <w:t>Null String</w:t>
      </w:r>
      <w:r>
        <w:rPr>
          <w:rFonts w:ascii="Constantia" w:hAnsi="Constantia" w:hint="eastAsia"/>
        </w:rPr>
        <w:t>”</w:t>
      </w:r>
    </w:p>
    <w:p w:rsidR="00A01514"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Environment</w:t>
      </w:r>
      <w:r w:rsidR="00275E79">
        <w:rPr>
          <w:rFonts w:ascii="Constantia" w:hAnsi="Constantia" w:hint="eastAsia"/>
        </w:rPr>
        <w:t>（</w:t>
      </w:r>
      <w:r w:rsidR="00A01514">
        <w:rPr>
          <w:rFonts w:ascii="Constantia" w:hAnsi="Constantia" w:hint="eastAsia"/>
        </w:rPr>
        <w:t>环境</w:t>
      </w:r>
      <w:r w:rsidR="00275E79">
        <w:rPr>
          <w:rFonts w:ascii="Constantia" w:hAnsi="Constantia" w:hint="eastAsia"/>
        </w:rPr>
        <w:t>）</w:t>
      </w:r>
    </w:p>
    <w:p w:rsidR="003C16C5" w:rsidRDefault="003C16C5"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字串的集合，其格式为‘</w:t>
      </w:r>
      <w:r>
        <w:rPr>
          <w:rFonts w:ascii="Constantia" w:hAnsi="Constantia" w:hint="eastAsia"/>
        </w:rPr>
        <w:t>name=val</w:t>
      </w:r>
      <w:r>
        <w:rPr>
          <w:rFonts w:ascii="Constantia" w:hAnsi="Constantia" w:hint="eastAsia"/>
        </w:rPr>
        <w:t>’，每个程序都可以取得它。用户通常将值放到环境中，以向不同的程序传递信息。典型的例子是环境变量</w:t>
      </w:r>
      <w:r>
        <w:rPr>
          <w:rFonts w:ascii="Constantia" w:hAnsi="Constantia" w:hint="eastAsia"/>
        </w:rPr>
        <w:t xml:space="preserve"> HOME </w:t>
      </w:r>
      <w:r>
        <w:rPr>
          <w:rFonts w:ascii="Constantia" w:hAnsi="Constantia" w:hint="eastAsia"/>
        </w:rPr>
        <w:t>与</w:t>
      </w:r>
      <w:r>
        <w:rPr>
          <w:rFonts w:ascii="Constantia" w:hAnsi="Constantia" w:hint="eastAsia"/>
        </w:rPr>
        <w:t xml:space="preserve"> PATH</w:t>
      </w:r>
      <w:r>
        <w:rPr>
          <w:rFonts w:ascii="Constantia" w:hAnsi="Constantia" w:hint="eastAsia"/>
        </w:rPr>
        <w:t>。</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Epoch</w:t>
      </w:r>
    </w:p>
    <w:p w:rsidR="00572CD4" w:rsidRDefault="00572CD4"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用来表示时间戳的“开始时间的”日期。大多数系统中的时间值都用从</w:t>
      </w:r>
      <w:r>
        <w:rPr>
          <w:rFonts w:ascii="Constantia" w:hAnsi="Constantia" w:hint="eastAsia"/>
        </w:rPr>
        <w:t xml:space="preserve"> epoch </w:t>
      </w:r>
      <w:r>
        <w:rPr>
          <w:rFonts w:ascii="Constantia" w:hAnsi="Constantia" w:hint="eastAsia"/>
        </w:rPr>
        <w:t>开始的秒来表示。使用库的函数可将这些值转换为标准日期以及时间格式。</w:t>
      </w:r>
      <w:r>
        <w:rPr>
          <w:rFonts w:ascii="Constantia" w:hAnsi="Constantia" w:hint="eastAsia"/>
        </w:rPr>
        <w:t xml:space="preserve">Unix </w:t>
      </w:r>
      <w:r>
        <w:rPr>
          <w:rFonts w:ascii="Constantia" w:hAnsi="Constantia" w:hint="eastAsia"/>
        </w:rPr>
        <w:t>与</w:t>
      </w:r>
      <w:r>
        <w:rPr>
          <w:rFonts w:ascii="Constantia" w:hAnsi="Constantia" w:hint="eastAsia"/>
        </w:rPr>
        <w:t xml:space="preserve"> POSIX </w:t>
      </w:r>
      <w:r>
        <w:rPr>
          <w:rFonts w:ascii="Constantia" w:hAnsi="Constantia" w:hint="eastAsia"/>
        </w:rPr>
        <w:t>系统上的</w:t>
      </w:r>
      <w:r>
        <w:rPr>
          <w:rFonts w:ascii="Constantia" w:hAnsi="Constantia" w:hint="eastAsia"/>
        </w:rPr>
        <w:t xml:space="preserve"> epoch </w:t>
      </w:r>
      <w:r>
        <w:rPr>
          <w:rFonts w:ascii="Constantia" w:hAnsi="Constantia" w:hint="eastAsia"/>
        </w:rPr>
        <w:t>是</w:t>
      </w:r>
      <w:r>
        <w:rPr>
          <w:rFonts w:ascii="Constantia" w:hAnsi="Constantia" w:hint="eastAsia"/>
        </w:rPr>
        <w:t xml:space="preserve"> 1970-01-01 00</w:t>
      </w:r>
      <w:r>
        <w:rPr>
          <w:rFonts w:ascii="Constantia" w:hAnsi="Constantia" w:hint="eastAsia"/>
        </w:rPr>
        <w:t>：</w:t>
      </w:r>
      <w:r>
        <w:rPr>
          <w:rFonts w:ascii="Constantia" w:hAnsi="Constantia" w:hint="eastAsia"/>
        </w:rPr>
        <w:t>00</w:t>
      </w:r>
      <w:r>
        <w:rPr>
          <w:rFonts w:ascii="Constantia" w:hAnsi="Constantia" w:hint="eastAsia"/>
        </w:rPr>
        <w:t>：</w:t>
      </w:r>
      <w:r>
        <w:rPr>
          <w:rFonts w:ascii="Constantia" w:hAnsi="Constantia" w:hint="eastAsia"/>
        </w:rPr>
        <w:t>00 UTC</w:t>
      </w:r>
      <w:r>
        <w:rPr>
          <w:rFonts w:ascii="Constantia" w:hAnsi="Constantia" w:hint="eastAsia"/>
        </w:rPr>
        <w:t>。查看</w:t>
      </w:r>
      <w:r>
        <w:rPr>
          <w:rFonts w:ascii="Constantia" w:hAnsi="Constantia" w:hint="eastAsia"/>
        </w:rPr>
        <w:t xml:space="preserve"> </w:t>
      </w:r>
      <w:r>
        <w:rPr>
          <w:rFonts w:ascii="Constantia" w:hAnsi="Constantia" w:hint="eastAsia"/>
        </w:rPr>
        <w:t>“</w:t>
      </w:r>
      <w:r>
        <w:rPr>
          <w:rFonts w:ascii="Constantia" w:hAnsi="Constantia" w:hint="eastAsia"/>
        </w:rPr>
        <w:t>GMT</w:t>
      </w:r>
      <w:r>
        <w:rPr>
          <w:rFonts w:ascii="Constantia" w:hAnsi="Constantia" w:hint="eastAsia"/>
        </w:rPr>
        <w:t>”</w:t>
      </w:r>
      <w:r>
        <w:rPr>
          <w:rFonts w:ascii="Constantia" w:hAnsi="Constantia" w:hint="eastAsia"/>
        </w:rPr>
        <w:t xml:space="preserve"> </w:t>
      </w:r>
      <w:r>
        <w:rPr>
          <w:rFonts w:ascii="Constantia" w:hAnsi="Constantia" w:hint="eastAsia"/>
        </w:rPr>
        <w:t>与</w:t>
      </w:r>
      <w:r>
        <w:rPr>
          <w:rFonts w:ascii="Constantia" w:hAnsi="Constantia" w:hint="eastAsia"/>
        </w:rPr>
        <w:t xml:space="preserve"> </w:t>
      </w:r>
      <w:r>
        <w:rPr>
          <w:rFonts w:ascii="Constantia" w:hAnsi="Constantia" w:hint="eastAsia"/>
        </w:rPr>
        <w:t>“</w:t>
      </w:r>
      <w:r>
        <w:rPr>
          <w:rFonts w:ascii="Constantia" w:hAnsi="Constantia" w:hint="eastAsia"/>
        </w:rPr>
        <w:t>UTC</w:t>
      </w:r>
      <w:r>
        <w:rPr>
          <w:rFonts w:ascii="Constantia" w:hAnsi="Constantia" w:hint="eastAsia"/>
        </w:rPr>
        <w:t>”。</w:t>
      </w:r>
    </w:p>
    <w:p w:rsidR="00A77B8A"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Escape Sequences</w:t>
      </w:r>
      <w:r w:rsidR="00275E79">
        <w:rPr>
          <w:rFonts w:ascii="Constantia" w:hAnsi="Constantia" w:hint="eastAsia"/>
        </w:rPr>
        <w:t>（</w:t>
      </w:r>
      <w:r w:rsidR="00A77B8A">
        <w:rPr>
          <w:rFonts w:ascii="Constantia" w:hAnsi="Constantia" w:hint="eastAsia"/>
        </w:rPr>
        <w:t>转义序列</w:t>
      </w:r>
      <w:r w:rsidR="00275E79">
        <w:rPr>
          <w:rFonts w:ascii="Constantia" w:hAnsi="Constantia" w:hint="eastAsia"/>
        </w:rPr>
        <w:t>）</w:t>
      </w:r>
    </w:p>
    <w:p w:rsidR="00A77B8A" w:rsidRDefault="00A77B8A"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特殊字符序列用来描述非打印字符，如‘</w:t>
      </w:r>
      <w:r>
        <w:rPr>
          <w:rFonts w:ascii="Constantia" w:hAnsi="Constantia" w:hint="eastAsia"/>
        </w:rPr>
        <w:t>\n</w:t>
      </w:r>
      <w:r>
        <w:rPr>
          <w:rFonts w:ascii="Constantia" w:hAnsi="Constantia" w:hint="eastAsia"/>
        </w:rPr>
        <w:t>’用来表示换行行符，或者‘</w:t>
      </w:r>
      <w:r>
        <w:rPr>
          <w:rFonts w:ascii="Constantia" w:hAnsi="Constantia" w:hint="eastAsia"/>
        </w:rPr>
        <w:t>\033</w:t>
      </w:r>
      <w:r>
        <w:rPr>
          <w:rFonts w:ascii="Constantia" w:hAnsi="Constantia" w:hint="eastAsia"/>
        </w:rPr>
        <w:t>’用来表示</w:t>
      </w:r>
      <w:r>
        <w:rPr>
          <w:rFonts w:ascii="Constantia" w:hAnsi="Constantia" w:hint="eastAsia"/>
        </w:rPr>
        <w:t xml:space="preserve"> ASCII </w:t>
      </w:r>
      <w:r>
        <w:rPr>
          <w:rFonts w:ascii="Constantia" w:hAnsi="Constantia" w:hint="eastAsia"/>
        </w:rPr>
        <w:t>中的</w:t>
      </w:r>
      <w:r>
        <w:rPr>
          <w:rFonts w:ascii="Constantia" w:hAnsi="Constantia" w:hint="eastAsia"/>
        </w:rPr>
        <w:t xml:space="preserve"> ESC</w:t>
      </w:r>
      <w:r>
        <w:rPr>
          <w:rFonts w:ascii="Constantia" w:hAnsi="Constantia" w:hint="eastAsia"/>
        </w:rPr>
        <w:t>（</w:t>
      </w:r>
      <w:r>
        <w:rPr>
          <w:rFonts w:ascii="Constantia" w:hAnsi="Constantia" w:hint="eastAsia"/>
        </w:rPr>
        <w:t>Escape</w:t>
      </w:r>
      <w:r>
        <w:rPr>
          <w:rFonts w:ascii="Constantia" w:hAnsi="Constantia" w:hint="eastAsia"/>
        </w:rPr>
        <w:t>）字符。（查看</w:t>
      </w:r>
      <w:r>
        <w:rPr>
          <w:rFonts w:ascii="Constantia" w:hAnsi="Constantia" w:hint="eastAsia"/>
        </w:rPr>
        <w:t xml:space="preserve"> </w:t>
      </w:r>
      <w:fldSimple w:instr="REF _Ref441148820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2 </w:t>
        </w:r>
        <w:r w:rsidR="00BE3E67" w:rsidRPr="00BE3E67">
          <w:rPr>
            <w:rFonts w:ascii="Times New Roman" w:hAnsi="Times New Roman" w:hint="eastAsia"/>
            <w:b/>
            <w:i/>
            <w:color w:val="C45911" w:themeColor="accent2" w:themeShade="BF"/>
            <w:szCs w:val="29"/>
          </w:rPr>
          <w:t>转义序列</w:t>
        </w:r>
      </w:fldSimple>
      <w:r w:rsidR="00033E81">
        <w:rPr>
          <w:rFonts w:ascii="Constantia" w:eastAsia="CMR10" w:hAnsi="Constantia" w:cs="CMR10"/>
          <w:color w:val="000000"/>
          <w:kern w:val="0"/>
          <w:sz w:val="22"/>
        </w:rPr>
        <w:t>，</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_Ref441148820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51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Extension </w:t>
      </w:r>
      <w:r w:rsidR="00275E79">
        <w:rPr>
          <w:rFonts w:ascii="Constantia" w:hAnsi="Constantia" w:hint="eastAsia"/>
        </w:rPr>
        <w:t>（</w:t>
      </w:r>
      <w:r w:rsidR="00DD4E16">
        <w:rPr>
          <w:rFonts w:ascii="Constantia" w:hAnsi="Constantia" w:hint="eastAsia"/>
        </w:rPr>
        <w:t>扩展</w:t>
      </w:r>
      <w:r w:rsidR="00275E79">
        <w:rPr>
          <w:rFonts w:ascii="Constantia" w:hAnsi="Constantia" w:hint="eastAsia"/>
        </w:rPr>
        <w:t>）</w:t>
      </w:r>
    </w:p>
    <w:p w:rsidR="00E51D83" w:rsidRDefault="00E51D8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额外的特性，或者成为编程语言或者工具，但未被相应语言以及工具标准所定义。</w:t>
      </w:r>
      <w:r>
        <w:rPr>
          <w:rFonts w:ascii="Constantia" w:hAnsi="Constantia" w:hint="eastAsia"/>
        </w:rPr>
        <w:t xml:space="preserve">gawk </w:t>
      </w:r>
      <w:r>
        <w:rPr>
          <w:rFonts w:ascii="Constantia" w:hAnsi="Constantia" w:hint="eastAsia"/>
        </w:rPr>
        <w:t>（也）有许多的在</w:t>
      </w:r>
      <w:r>
        <w:rPr>
          <w:rFonts w:ascii="Constantia" w:hAnsi="Constantia" w:hint="eastAsia"/>
        </w:rPr>
        <w:t xml:space="preserve">POSIX awk </w:t>
      </w:r>
      <w:r>
        <w:rPr>
          <w:rFonts w:ascii="Constantia" w:hAnsi="Constantia" w:hint="eastAsia"/>
        </w:rPr>
        <w:t>之外的扩展。</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FDL </w:t>
      </w:r>
      <w:r>
        <w:rPr>
          <w:rFonts w:ascii="Constantia" w:hAnsi="Constantia" w:hint="eastAsia"/>
        </w:rPr>
        <w:tab/>
      </w:r>
    </w:p>
    <w:p w:rsidR="00E51D83" w:rsidRPr="00E51D83" w:rsidRDefault="00275E79"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sidR="00E51D83">
        <w:rPr>
          <w:rFonts w:ascii="Constantia" w:hAnsi="Constantia" w:hint="eastAsia"/>
        </w:rPr>
        <w:t>查看</w:t>
      </w:r>
      <w:r w:rsidR="00E51D83">
        <w:rPr>
          <w:rFonts w:ascii="Constantia" w:hAnsi="Constantia" w:hint="eastAsia"/>
        </w:rPr>
        <w:t xml:space="preserve"> </w:t>
      </w:r>
      <w:r w:rsidR="00E51D83">
        <w:rPr>
          <w:rFonts w:ascii="Constantia" w:hAnsi="Constantia" w:hint="eastAsia"/>
        </w:rPr>
        <w:t>“自由文档许可”。</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Field </w:t>
      </w:r>
      <w:r w:rsidR="00275E79">
        <w:rPr>
          <w:rFonts w:ascii="Constantia" w:hAnsi="Constantia" w:hint="eastAsia"/>
        </w:rPr>
        <w:t>（域）</w:t>
      </w:r>
    </w:p>
    <w:p w:rsidR="00E51D83" w:rsidRDefault="00E51D8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当</w:t>
      </w:r>
      <w:r>
        <w:rPr>
          <w:rFonts w:ascii="Constantia" w:hAnsi="Constantia" w:hint="eastAsia"/>
        </w:rPr>
        <w:t xml:space="preserve"> awk </w:t>
      </w:r>
      <w:r>
        <w:rPr>
          <w:rFonts w:ascii="Constantia" w:hAnsi="Constantia" w:hint="eastAsia"/>
        </w:rPr>
        <w:t>读取一个输入记录时，它将记录分割为由空白（或者通过改变预定义的</w:t>
      </w:r>
      <w:r>
        <w:rPr>
          <w:rFonts w:ascii="Constantia" w:hAnsi="Constantia" w:hint="eastAsia"/>
        </w:rPr>
        <w:t xml:space="preserve"> FS </w:t>
      </w:r>
      <w:r>
        <w:rPr>
          <w:rFonts w:ascii="Constantia" w:hAnsi="Constantia" w:hint="eastAsia"/>
        </w:rPr>
        <w:t>变量而将正则表达式设置成的分割符）分割的片段。这些片段被称为域。如果片段是固定长度的，你可以使用内置变量</w:t>
      </w:r>
      <w:r>
        <w:rPr>
          <w:rFonts w:ascii="Constantia" w:hAnsi="Constantia" w:hint="eastAsia"/>
        </w:rPr>
        <w:t xml:space="preserve"> FIELDWIDTHS </w:t>
      </w:r>
      <w:r>
        <w:rPr>
          <w:rFonts w:ascii="Constantia" w:hAnsi="Constantia" w:hint="eastAsia"/>
        </w:rPr>
        <w:t>来描述它们的长度。如果你希望指定域</w:t>
      </w:r>
      <w:r>
        <w:rPr>
          <w:rFonts w:ascii="Constantia" w:hAnsi="Constantia" w:hint="eastAsia"/>
        </w:rPr>
        <w:t xml:space="preserve"> </w:t>
      </w:r>
      <w:r>
        <w:rPr>
          <w:rFonts w:ascii="Constantia" w:hAnsi="Constantia" w:hint="eastAsia"/>
        </w:rPr>
        <w:t>的内容而不是域分割符，你可以使用即定义的变量</w:t>
      </w:r>
      <w:r>
        <w:rPr>
          <w:rFonts w:ascii="Constantia" w:hAnsi="Constantia" w:hint="eastAsia"/>
        </w:rPr>
        <w:t xml:space="preserve"> FPAT </w:t>
      </w:r>
      <w:r>
        <w:rPr>
          <w:rFonts w:ascii="Constantia" w:hAnsi="Constantia" w:hint="eastAsia"/>
        </w:rPr>
        <w:t>来处理。（查看</w:t>
      </w:r>
      <w:r>
        <w:rPr>
          <w:rFonts w:ascii="Constantia" w:hAnsi="Constantia" w:hint="eastAsia"/>
        </w:rPr>
        <w:t xml:space="preserve"> </w:t>
      </w:r>
      <w:fldSimple w:instr="REF _Ref441151179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5 </w:t>
        </w:r>
        <w:r w:rsidR="00BE3E67" w:rsidRPr="00BE3E67">
          <w:rPr>
            <w:rFonts w:ascii="Times New Roman" w:hAnsi="Times New Roman" w:hint="eastAsia"/>
            <w:b/>
            <w:i/>
            <w:color w:val="C45911" w:themeColor="accent2" w:themeShade="BF"/>
            <w:kern w:val="0"/>
          </w:rPr>
          <w:t>指定记录如何进行分隔</w:t>
        </w:r>
      </w:fldSimple>
      <w:r w:rsidR="00033E81">
        <w:rPr>
          <w:rFonts w:ascii="Constantia" w:hAnsi="Constantia"/>
        </w:rPr>
        <w:t>，</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_Ref441151179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71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fldSimple w:instr="REF _Ref441151183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读取固定宽度数据</w:t>
        </w:r>
      </w:fldSimple>
      <w:r w:rsidR="00033E81">
        <w:rPr>
          <w:rFonts w:ascii="Constantia" w:hAnsi="Constantia"/>
        </w:rPr>
        <w:t>，</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_Ref441151183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77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，与</w:t>
      </w:r>
      <w:r>
        <w:rPr>
          <w:rFonts w:ascii="Constantia" w:hAnsi="Constantia" w:hint="eastAsia"/>
        </w:rPr>
        <w:t xml:space="preserve"> </w:t>
      </w:r>
      <w:fldSimple w:instr="REF _Ref441151188 \h  \* MERGEFORMAT ">
        <w:r w:rsidR="00BE3E67" w:rsidRPr="00BE3E67">
          <w:rPr>
            <w:rFonts w:ascii="Times New Roman" w:hAnsi="Times New Roman"/>
            <w:b/>
            <w:i/>
            <w:color w:val="C45911" w:themeColor="accent2" w:themeShade="BF"/>
            <w:szCs w:val="29"/>
          </w:rPr>
          <w:t>4.</w:t>
        </w:r>
        <w:r w:rsidR="00BE3E67" w:rsidRPr="00BE3E67">
          <w:rPr>
            <w:rFonts w:ascii="Times New Roman" w:hAnsi="Times New Roman" w:hint="eastAsia"/>
            <w:b/>
            <w:i/>
            <w:color w:val="C45911" w:themeColor="accent2" w:themeShade="BF"/>
            <w:szCs w:val="29"/>
          </w:rPr>
          <w:t xml:space="preserve">7 </w:t>
        </w:r>
        <w:r w:rsidR="00BE3E67" w:rsidRPr="00BE3E67">
          <w:rPr>
            <w:rFonts w:ascii="Times New Roman" w:hAnsi="Times New Roman" w:hint="eastAsia"/>
            <w:b/>
            <w:i/>
            <w:color w:val="C45911" w:themeColor="accent2" w:themeShade="BF"/>
            <w:szCs w:val="29"/>
          </w:rPr>
          <w:t>以内容定义域</w:t>
        </w:r>
      </w:fldSimple>
      <w:r w:rsidR="00033E81">
        <w:rPr>
          <w:rFonts w:ascii="Constantia" w:eastAsia="CMR10" w:hAnsi="Constantia" w:cs="CMR10"/>
          <w:color w:val="000000"/>
          <w:kern w:val="0"/>
          <w:sz w:val="22"/>
        </w:rPr>
        <w:t>，</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_Ref441151188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79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lastRenderedPageBreak/>
        <w:t>Flag</w:t>
      </w:r>
      <w:r w:rsidR="00275E79">
        <w:rPr>
          <w:rFonts w:ascii="Constantia" w:hAnsi="Constantia" w:hint="eastAsia"/>
        </w:rPr>
        <w:t>（</w:t>
      </w:r>
      <w:r w:rsidR="00E51D83">
        <w:rPr>
          <w:rFonts w:ascii="Constantia" w:hAnsi="Constantia" w:hint="eastAsia"/>
        </w:rPr>
        <w:t>标志</w:t>
      </w:r>
      <w:r w:rsidR="00275E79">
        <w:rPr>
          <w:rFonts w:ascii="Constantia" w:hAnsi="Constantia" w:hint="eastAsia"/>
        </w:rPr>
        <w:t>）</w:t>
      </w:r>
    </w:p>
    <w:p w:rsidR="00E51D83" w:rsidRDefault="00E51D8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一个变量，其真值表示某种条件是存在还是不存在。</w:t>
      </w:r>
    </w:p>
    <w:p w:rsidR="00E51D83"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Floating-Point Number</w:t>
      </w:r>
      <w:r w:rsidR="00275E79">
        <w:rPr>
          <w:rFonts w:ascii="Constantia" w:hAnsi="Constantia" w:hint="eastAsia"/>
        </w:rPr>
        <w:t>（</w:t>
      </w:r>
      <w:r w:rsidR="00E51D83">
        <w:rPr>
          <w:rFonts w:ascii="Constantia" w:hAnsi="Constantia" w:hint="eastAsia"/>
        </w:rPr>
        <w:t>浮点数</w:t>
      </w:r>
      <w:r w:rsidR="00275E79">
        <w:rPr>
          <w:rFonts w:ascii="Constantia" w:hAnsi="Constantia" w:hint="eastAsia"/>
        </w:rPr>
        <w:t>）</w:t>
      </w:r>
    </w:p>
    <w:p w:rsidR="00E51D83" w:rsidRDefault="00E51D8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在数学的术语中常指为“有理数”或者实数，这只是一个有小数部分的数。查看“双精度”与“单精度”。</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Format </w:t>
      </w:r>
      <w:r w:rsidR="00275E79">
        <w:rPr>
          <w:rFonts w:ascii="Constantia" w:hAnsi="Constantia" w:hint="eastAsia"/>
        </w:rPr>
        <w:t>（</w:t>
      </w:r>
      <w:r w:rsidR="00E51D83">
        <w:rPr>
          <w:rFonts w:ascii="Constantia" w:hAnsi="Constantia" w:hint="eastAsia"/>
        </w:rPr>
        <w:t>格式</w:t>
      </w:r>
      <w:r w:rsidR="00275E79">
        <w:rPr>
          <w:rFonts w:ascii="Constantia" w:hAnsi="Constantia" w:hint="eastAsia"/>
        </w:rPr>
        <w:t>）</w:t>
      </w:r>
    </w:p>
    <w:p w:rsidR="00E51D83" w:rsidRDefault="00E51D8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格式串控制</w:t>
      </w:r>
      <w:r>
        <w:rPr>
          <w:rFonts w:ascii="Constantia" w:hAnsi="Constantia" w:hint="eastAsia"/>
        </w:rPr>
        <w:t xml:space="preserve"> strftime() </w:t>
      </w:r>
      <w:r>
        <w:rPr>
          <w:rFonts w:ascii="Constantia" w:hAnsi="Constantia" w:hint="eastAsia"/>
        </w:rPr>
        <w:t>与</w:t>
      </w:r>
      <w:r>
        <w:rPr>
          <w:rFonts w:ascii="Constantia" w:hAnsi="Constantia" w:hint="eastAsia"/>
        </w:rPr>
        <w:t xml:space="preserve"> sprintf() </w:t>
      </w:r>
      <w:r>
        <w:rPr>
          <w:rFonts w:ascii="Constantia" w:hAnsi="Constantia" w:hint="eastAsia"/>
        </w:rPr>
        <w:t>函数的输出样式，同时也会控制</w:t>
      </w:r>
      <w:r>
        <w:rPr>
          <w:rFonts w:ascii="Constantia" w:hAnsi="Constantia" w:hint="eastAsia"/>
        </w:rPr>
        <w:t xml:space="preserve"> print </w:t>
      </w:r>
      <w:r>
        <w:rPr>
          <w:rFonts w:ascii="Constantia" w:hAnsi="Constantia" w:hint="eastAsia"/>
        </w:rPr>
        <w:t>语句中的样式。另外，将数值转换为字串的转换也由预定义的变量</w:t>
      </w:r>
      <w:r>
        <w:rPr>
          <w:rFonts w:ascii="Constantia" w:hAnsi="Constantia" w:hint="eastAsia"/>
        </w:rPr>
        <w:t xml:space="preserve"> CONVFMT </w:t>
      </w:r>
      <w:r>
        <w:rPr>
          <w:rFonts w:ascii="Constantia" w:hAnsi="Constantia" w:hint="eastAsia"/>
        </w:rPr>
        <w:t>与</w:t>
      </w:r>
      <w:r>
        <w:rPr>
          <w:rFonts w:ascii="Constantia" w:hAnsi="Constantia" w:hint="eastAsia"/>
        </w:rPr>
        <w:t xml:space="preserve"> OFMT </w:t>
      </w:r>
      <w:r>
        <w:rPr>
          <w:rFonts w:ascii="Constantia" w:hAnsi="Constantia" w:hint="eastAsia"/>
        </w:rPr>
        <w:t>的格式串来控制。（查看</w:t>
      </w:r>
      <w:r>
        <w:rPr>
          <w:rFonts w:ascii="Constantia" w:hAnsi="Constantia" w:hint="eastAsia"/>
        </w:rPr>
        <w:t xml:space="preserve"> </w:t>
      </w:r>
      <w:fldSimple w:instr="REF _Ref441151376 \h  \* MERGEFORMAT ">
        <w:r w:rsidR="00BE3E67" w:rsidRPr="00BE3E67">
          <w:rPr>
            <w:rFonts w:ascii="Times New Roman" w:hAnsi="Times New Roman"/>
            <w:b/>
            <w:i/>
            <w:color w:val="C45911" w:themeColor="accent2" w:themeShade="BF"/>
            <w:kern w:val="0"/>
          </w:rPr>
          <w:t>5.5.</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格式控制字母</w:t>
        </w:r>
      </w:fldSimple>
      <w:r w:rsidR="00033E81">
        <w:rPr>
          <w:rFonts w:ascii="Constantia" w:eastAsia="CMR10" w:hAnsi="Constantia" w:cs="CMR10"/>
          <w:color w:val="000000"/>
          <w:kern w:val="0"/>
          <w:sz w:val="22"/>
        </w:rPr>
        <w:t>，</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_Ref441151376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98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10175B"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Fortran </w:t>
      </w:r>
      <w:r>
        <w:rPr>
          <w:rFonts w:ascii="Constantia" w:hAnsi="Constantia" w:hint="eastAsia"/>
        </w:rPr>
        <w:tab/>
      </w:r>
    </w:p>
    <w:p w:rsidR="00E51D83" w:rsidRDefault="00E51D8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t xml:space="preserve">FORmula TRANslator </w:t>
      </w:r>
      <w:r>
        <w:rPr>
          <w:rFonts w:ascii="Constantia" w:hAnsi="Constantia" w:hint="eastAsia"/>
        </w:rPr>
        <w:t>的缩写，第一个用于科学计算的编程语言。由</w:t>
      </w:r>
      <w:r>
        <w:rPr>
          <w:rFonts w:ascii="Constantia" w:hAnsi="Constantia" w:hint="eastAsia"/>
        </w:rPr>
        <w:t xml:space="preserve"> John Backus </w:t>
      </w:r>
      <w:r>
        <w:rPr>
          <w:rFonts w:ascii="Constantia" w:hAnsi="Constantia" w:hint="eastAsia"/>
        </w:rPr>
        <w:t>创建</w:t>
      </w:r>
      <w:r>
        <w:rPr>
          <w:rFonts w:ascii="Constantia" w:hAnsi="Constantia" w:hint="eastAsia"/>
        </w:rPr>
        <w:t xml:space="preserve"> </w:t>
      </w:r>
      <w:r>
        <w:rPr>
          <w:rFonts w:ascii="Constantia" w:hAnsi="Constantia" w:hint="eastAsia"/>
        </w:rPr>
        <w:t>，并在</w:t>
      </w:r>
      <w:r>
        <w:rPr>
          <w:rFonts w:ascii="Constantia" w:hAnsi="Constantia" w:hint="eastAsia"/>
        </w:rPr>
        <w:t xml:space="preserve"> 1957 </w:t>
      </w:r>
      <w:r>
        <w:rPr>
          <w:rFonts w:ascii="Constantia" w:hAnsi="Constantia" w:hint="eastAsia"/>
        </w:rPr>
        <w:t>年就发布，目前依然还在使用。</w:t>
      </w:r>
    </w:p>
    <w:p w:rsidR="00E51D83"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Free Documentation License</w:t>
      </w:r>
      <w:r w:rsidR="00275E79">
        <w:rPr>
          <w:rFonts w:ascii="Constantia" w:hAnsi="Constantia" w:hint="eastAsia"/>
        </w:rPr>
        <w:t>（</w:t>
      </w:r>
      <w:r w:rsidR="00E51D83">
        <w:rPr>
          <w:rFonts w:ascii="Constantia" w:hAnsi="Constantia" w:hint="eastAsia"/>
        </w:rPr>
        <w:t>自由文档许可</w:t>
      </w:r>
      <w:r w:rsidR="00275E79">
        <w:rPr>
          <w:rFonts w:ascii="Constantia" w:hAnsi="Constantia" w:hint="eastAsia"/>
        </w:rPr>
        <w:t>）</w:t>
      </w:r>
    </w:p>
    <w:p w:rsidR="00E51D83" w:rsidRDefault="00E51D8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这个文档描述了一些条款，本书也在这些条款下进行发布，也可以复制。（查看</w:t>
      </w:r>
      <w:r>
        <w:rPr>
          <w:rFonts w:ascii="Constantia" w:hAnsi="Constantia" w:hint="eastAsia"/>
        </w:rPr>
        <w:t xml:space="preserve"> </w:t>
      </w:r>
      <w:fldSimple w:instr=" REF _Ref448066185 \h  \* MERGEFORMAT ">
        <w:r w:rsidR="00BE3E67" w:rsidRPr="00BE3E67">
          <w:rPr>
            <w:rFonts w:ascii="Times New Roman" w:hAnsi="Times New Roman" w:hint="eastAsia"/>
            <w:b/>
            <w:i/>
            <w:color w:val="C45911" w:themeColor="accent2" w:themeShade="BF"/>
            <w:szCs w:val="29"/>
          </w:rPr>
          <w:t xml:space="preserve">GNU </w:t>
        </w:r>
        <w:r w:rsidR="00BE3E67" w:rsidRPr="00BE3E67">
          <w:rPr>
            <w:rFonts w:ascii="Times New Roman" w:hAnsi="Times New Roman" w:hint="eastAsia"/>
            <w:b/>
            <w:i/>
            <w:color w:val="C45911" w:themeColor="accent2" w:themeShade="BF"/>
            <w:szCs w:val="29"/>
          </w:rPr>
          <w:t>自由文档许可</w:t>
        </w:r>
      </w:fldSimple>
      <w:r w:rsidR="00033E81">
        <w:rPr>
          <w:rFonts w:ascii="Constantia" w:hAnsi="Constantia" w:hint="eastAsia"/>
        </w:rPr>
        <w:t>，</w:t>
      </w:r>
      <w:r w:rsidR="009F4B63" w:rsidRPr="009D3BD6">
        <w:rPr>
          <w:rFonts w:ascii="Times New Roman" w:hAnsi="Times New Roman"/>
          <w:b/>
          <w:i/>
          <w:color w:val="C45911" w:themeColor="accent2" w:themeShade="BF"/>
          <w:szCs w:val="29"/>
        </w:rPr>
        <w:fldChar w:fldCharType="begin"/>
      </w:r>
      <w:r w:rsidRPr="009D3BD6">
        <w:rPr>
          <w:rFonts w:ascii="Times New Roman" w:hAnsi="Times New Roman"/>
          <w:b/>
          <w:i/>
          <w:color w:val="C45911" w:themeColor="accent2" w:themeShade="BF"/>
          <w:szCs w:val="29"/>
        </w:rPr>
        <w:instrText xml:space="preserve"> </w:instrText>
      </w:r>
      <w:r w:rsidRPr="009D3BD6">
        <w:rPr>
          <w:rFonts w:ascii="Times New Roman" w:hAnsi="Times New Roman" w:hint="eastAsia"/>
          <w:b/>
          <w:i/>
          <w:color w:val="C45911" w:themeColor="accent2" w:themeShade="BF"/>
          <w:szCs w:val="29"/>
        </w:rPr>
        <w:instrText xml:space="preserve">PAGEREF </w:instrText>
      </w:r>
      <w:r w:rsidRPr="009D3BD6">
        <w:rPr>
          <w:rFonts w:ascii="Times New Roman" w:hAnsi="Times New Roman"/>
          <w:b/>
          <w:i/>
          <w:color w:val="C45911" w:themeColor="accent2" w:themeShade="BF"/>
          <w:szCs w:val="29"/>
        </w:rPr>
        <w:instrText>_Ref448066185 \h</w:instrText>
      </w:r>
      <w:r w:rsidRPr="009D3BD6">
        <w:rPr>
          <w:rFonts w:ascii="Times New Roman" w:hAnsi="Times New Roman" w:hint="eastAsia"/>
          <w:b/>
          <w:i/>
          <w:color w:val="C45911" w:themeColor="accent2" w:themeShade="BF"/>
          <w:szCs w:val="29"/>
        </w:rPr>
        <w:instrText xml:space="preserve"> \p</w:instrText>
      </w:r>
      <w:r w:rsidRPr="009D3BD6">
        <w:rPr>
          <w:rFonts w:ascii="Times New Roman" w:hAnsi="Times New Roman"/>
          <w:b/>
          <w:i/>
          <w:color w:val="C45911" w:themeColor="accent2" w:themeShade="BF"/>
          <w:szCs w:val="29"/>
        </w:rPr>
        <w:instrText xml:space="preserve"> </w:instrText>
      </w:r>
      <w:r w:rsidR="009F4B63" w:rsidRPr="009D3BD6">
        <w:rPr>
          <w:rFonts w:ascii="Times New Roman" w:hAnsi="Times New Roman"/>
          <w:b/>
          <w:i/>
          <w:color w:val="C45911" w:themeColor="accent2" w:themeShade="BF"/>
          <w:szCs w:val="29"/>
        </w:rPr>
      </w:r>
      <w:r w:rsidR="009F4B63" w:rsidRPr="009D3BD6">
        <w:rPr>
          <w:rFonts w:ascii="Times New Roman" w:hAnsi="Times New Roman"/>
          <w:b/>
          <w:i/>
          <w:color w:val="C45911" w:themeColor="accent2" w:themeShade="BF"/>
          <w:szCs w:val="29"/>
        </w:rPr>
        <w:fldChar w:fldCharType="separate"/>
      </w:r>
      <w:r w:rsidR="00BE3E67">
        <w:rPr>
          <w:rFonts w:ascii="Times New Roman" w:hAnsi="Times New Roman" w:hint="eastAsia"/>
          <w:b/>
          <w:i/>
          <w:noProof/>
          <w:color w:val="C45911" w:themeColor="accent2" w:themeShade="BF"/>
          <w:szCs w:val="29"/>
        </w:rPr>
        <w:t>在第</w:t>
      </w:r>
      <w:r w:rsidR="00BE3E67">
        <w:rPr>
          <w:rFonts w:ascii="Times New Roman" w:hAnsi="Times New Roman" w:hint="eastAsia"/>
          <w:b/>
          <w:i/>
          <w:noProof/>
          <w:color w:val="C45911" w:themeColor="accent2" w:themeShade="BF"/>
          <w:szCs w:val="29"/>
        </w:rPr>
        <w:t xml:space="preserve"> 466 </w:t>
      </w:r>
      <w:r w:rsidR="00BE3E67">
        <w:rPr>
          <w:rFonts w:ascii="Times New Roman" w:hAnsi="Times New Roman" w:hint="eastAsia"/>
          <w:b/>
          <w:i/>
          <w:noProof/>
          <w:color w:val="C45911" w:themeColor="accent2" w:themeShade="BF"/>
          <w:szCs w:val="29"/>
        </w:rPr>
        <w:t>页</w:t>
      </w:r>
      <w:r w:rsidR="009F4B63" w:rsidRPr="009D3BD6">
        <w:rPr>
          <w:rFonts w:ascii="Times New Roman" w:hAnsi="Times New Roman"/>
          <w:b/>
          <w:i/>
          <w:color w:val="C45911" w:themeColor="accent2" w:themeShade="BF"/>
          <w:szCs w:val="29"/>
        </w:rPr>
        <w:fldChar w:fldCharType="end"/>
      </w:r>
      <w:r>
        <w:rPr>
          <w:rFonts w:ascii="Constantia" w:hAnsi="Constantia" w:hint="eastAsia"/>
        </w:rPr>
        <w:t>。）</w:t>
      </w:r>
    </w:p>
    <w:p w:rsidR="00E51D83"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Free Software Foundation</w:t>
      </w:r>
      <w:r w:rsidR="00275E79">
        <w:rPr>
          <w:rFonts w:ascii="Constantia" w:hAnsi="Constantia" w:hint="eastAsia"/>
        </w:rPr>
        <w:t>（</w:t>
      </w:r>
      <w:r w:rsidR="00E51D83">
        <w:rPr>
          <w:rFonts w:ascii="Constantia" w:hAnsi="Constantia" w:hint="eastAsia"/>
        </w:rPr>
        <w:t>自由软件基金会</w:t>
      </w:r>
      <w:r w:rsidR="00275E79">
        <w:rPr>
          <w:rFonts w:ascii="Constantia" w:hAnsi="Constantia" w:hint="eastAsia"/>
        </w:rPr>
        <w:t>）</w:t>
      </w:r>
    </w:p>
    <w:p w:rsidR="00E51D83" w:rsidRPr="00E51D83" w:rsidRDefault="00E51D8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一个非盈利性组织，其致力于生产与发布自由发布的软件。由</w:t>
      </w:r>
      <w:r>
        <w:rPr>
          <w:rFonts w:ascii="Constantia" w:hAnsi="Constantia" w:hint="eastAsia"/>
        </w:rPr>
        <w:t xml:space="preserve"> </w:t>
      </w:r>
      <w:r>
        <w:rPr>
          <w:rFonts w:ascii="Constantia" w:hAnsi="Constantia"/>
        </w:rPr>
        <w:t>Richard M. Stallman</w:t>
      </w:r>
      <w:r>
        <w:rPr>
          <w:rFonts w:ascii="Constantia" w:hAnsi="Constantia" w:hint="eastAsia"/>
        </w:rPr>
        <w:t>，即</w:t>
      </w:r>
      <w:r>
        <w:rPr>
          <w:rFonts w:ascii="Constantia" w:hAnsi="Constantia" w:hint="eastAsia"/>
        </w:rPr>
        <w:t xml:space="preserve"> Emacs </w:t>
      </w:r>
      <w:r>
        <w:rPr>
          <w:rFonts w:ascii="Constantia" w:hAnsi="Constantia" w:hint="eastAsia"/>
        </w:rPr>
        <w:t>编辑器的最初作者创立。</w:t>
      </w:r>
      <w:r>
        <w:rPr>
          <w:rFonts w:ascii="Constantia" w:hAnsi="Constantia" w:hint="eastAsia"/>
        </w:rPr>
        <w:t xml:space="preserve">GNU Emacs </w:t>
      </w:r>
      <w:r>
        <w:rPr>
          <w:rFonts w:ascii="Constantia" w:hAnsi="Constantia" w:hint="eastAsia"/>
        </w:rPr>
        <w:t>是目前使用最多的</w:t>
      </w:r>
      <w:r>
        <w:rPr>
          <w:rFonts w:ascii="Constantia" w:hAnsi="Constantia" w:hint="eastAsia"/>
        </w:rPr>
        <w:t xml:space="preserve"> Emacs </w:t>
      </w:r>
      <w:r>
        <w:rPr>
          <w:rFonts w:ascii="Constantia" w:hAnsi="Constantia" w:hint="eastAsia"/>
        </w:rPr>
        <w:t>版本。</w:t>
      </w:r>
    </w:p>
    <w:p w:rsidR="0010175B"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FSF </w:t>
      </w:r>
      <w:r w:rsidR="002D21DC">
        <w:rPr>
          <w:rFonts w:ascii="Constantia" w:hAnsi="Constantia" w:hint="eastAsia"/>
        </w:rPr>
        <w:tab/>
      </w:r>
      <w:r>
        <w:rPr>
          <w:rFonts w:ascii="Constantia" w:hAnsi="Constantia"/>
        </w:rPr>
        <w:t>See</w:t>
      </w:r>
      <w:r>
        <w:rPr>
          <w:rFonts w:ascii="Constantia" w:hAnsi="Constantia" w:hint="eastAsia"/>
        </w:rPr>
        <w:t>“</w:t>
      </w:r>
      <w:r>
        <w:rPr>
          <w:rFonts w:ascii="Constantia" w:hAnsi="Constantia"/>
        </w:rPr>
        <w:t>Free Software Foundation.</w:t>
      </w:r>
      <w:r>
        <w:rPr>
          <w:rFonts w:ascii="Constantia" w:hAnsi="Constantia" w:hint="eastAsia"/>
        </w:rPr>
        <w:t>”</w:t>
      </w:r>
    </w:p>
    <w:p w:rsidR="00E51D83" w:rsidRDefault="00E51D8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查看“自由软件基金会”。</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Function </w:t>
      </w:r>
      <w:r w:rsidR="00275E79">
        <w:rPr>
          <w:rFonts w:ascii="Constantia" w:hAnsi="Constantia" w:hint="eastAsia"/>
        </w:rPr>
        <w:t>（</w:t>
      </w:r>
      <w:r w:rsidR="00E51D83">
        <w:rPr>
          <w:rFonts w:ascii="Constantia" w:hAnsi="Constantia" w:hint="eastAsia"/>
        </w:rPr>
        <w:t>函数</w:t>
      </w:r>
      <w:r w:rsidR="00275E79">
        <w:rPr>
          <w:rFonts w:ascii="Constantia" w:hAnsi="Constantia" w:hint="eastAsia"/>
        </w:rPr>
        <w:t>）</w:t>
      </w:r>
    </w:p>
    <w:p w:rsidR="00E51D83" w:rsidRDefault="00E51D8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是</w:t>
      </w:r>
      <w:r>
        <w:rPr>
          <w:rFonts w:ascii="Constantia" w:hAnsi="Constantia" w:hint="eastAsia"/>
        </w:rPr>
        <w:t xml:space="preserve"> awk </w:t>
      </w:r>
      <w:r>
        <w:rPr>
          <w:rFonts w:ascii="Constantia" w:hAnsi="Constantia" w:hint="eastAsia"/>
        </w:rPr>
        <w:t>程序的一部分，可以在程序中的任何位置进行调用，以执行某个任务。</w:t>
      </w:r>
      <w:r>
        <w:rPr>
          <w:rFonts w:ascii="Constantia" w:hAnsi="Constantia" w:hint="eastAsia"/>
        </w:rPr>
        <w:t xml:space="preserve">awk </w:t>
      </w:r>
      <w:r>
        <w:rPr>
          <w:rFonts w:ascii="Constantia" w:hAnsi="Constantia" w:hint="eastAsia"/>
        </w:rPr>
        <w:t>有多个内置函数。用户可以定义他们自己的函数，可以放在程序中的任何位置。函数可以是递归的，即它们可以调用自己。查看</w:t>
      </w:r>
      <w:r>
        <w:rPr>
          <w:rFonts w:ascii="Constantia" w:hAnsi="Constantia" w:hint="eastAsia"/>
        </w:rPr>
        <w:t xml:space="preserve"> </w:t>
      </w:r>
      <w:fldSimple w:instr="REF _Ref448237663 \h  \* MERGEFORMAT ">
        <w:r w:rsidR="00BE3E67" w:rsidRPr="00BE3E67">
          <w:rPr>
            <w:rFonts w:ascii="Times New Roman" w:hAnsi="Times New Roman" w:hint="eastAsia"/>
            <w:b/>
            <w:i/>
            <w:color w:val="C45911" w:themeColor="accent2" w:themeShade="BF"/>
            <w:kern w:val="0"/>
          </w:rPr>
          <w:t>第九章</w:t>
        </w:r>
        <w:r w:rsidR="00BE3E67" w:rsidRPr="00BE3E67">
          <w:rPr>
            <w:rFonts w:ascii="Times New Roman" w:hAnsi="Times New Roman"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函数</w:t>
        </w:r>
      </w:fldSimple>
      <w:r w:rsidR="00033E81">
        <w:rPr>
          <w:rFonts w:ascii="Times New Roman" w:hAnsi="Times New Roman"/>
          <w:b/>
          <w:i/>
          <w:color w:val="C45911" w:themeColor="accent2" w:themeShade="BF"/>
          <w:kern w:val="0"/>
        </w:rPr>
        <w:t>，</w:t>
      </w:r>
      <w:r w:rsidR="00E50F57" w:rsidRPr="00E50F57">
        <w:rPr>
          <w:rFonts w:ascii="Times New Roman" w:hAnsi="Times New Roman"/>
          <w:b/>
          <w:i/>
          <w:color w:val="C45911" w:themeColor="accent2" w:themeShade="BF"/>
          <w:kern w:val="0"/>
        </w:rPr>
        <w:t xml:space="preserve"> </w:t>
      </w:r>
      <w:r w:rsidR="009F4B63" w:rsidRPr="00E50F57">
        <w:rPr>
          <w:rFonts w:ascii="Times New Roman" w:hAnsi="Times New Roman"/>
          <w:b/>
          <w:i/>
          <w:color w:val="C45911" w:themeColor="accent2" w:themeShade="BF"/>
          <w:kern w:val="0"/>
        </w:rPr>
        <w:fldChar w:fldCharType="begin"/>
      </w:r>
      <w:r w:rsidR="00E50F57" w:rsidRPr="00E50F57">
        <w:rPr>
          <w:rFonts w:ascii="Times New Roman" w:hAnsi="Times New Roman"/>
          <w:b/>
          <w:i/>
          <w:color w:val="C45911" w:themeColor="accent2" w:themeShade="BF"/>
          <w:kern w:val="0"/>
        </w:rPr>
        <w:instrText xml:space="preserve"> PAGEREF _Ref448237663 \h \p </w:instrText>
      </w:r>
      <w:r w:rsidR="009F4B63" w:rsidRPr="00E50F57">
        <w:rPr>
          <w:rFonts w:ascii="Times New Roman" w:hAnsi="Times New Roman"/>
          <w:b/>
          <w:i/>
          <w:color w:val="C45911" w:themeColor="accent2" w:themeShade="BF"/>
          <w:kern w:val="0"/>
        </w:rPr>
      </w:r>
      <w:r w:rsidR="009F4B63" w:rsidRPr="00E50F57">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182 </w:t>
      </w:r>
      <w:r w:rsidR="00BE3E67">
        <w:rPr>
          <w:rFonts w:ascii="Times New Roman" w:hAnsi="Times New Roman" w:hint="eastAsia"/>
          <w:b/>
          <w:i/>
          <w:noProof/>
          <w:color w:val="C45911" w:themeColor="accent2" w:themeShade="BF"/>
          <w:kern w:val="0"/>
        </w:rPr>
        <w:t>页</w:t>
      </w:r>
      <w:r w:rsidR="009F4B63" w:rsidRPr="00E50F57">
        <w:rPr>
          <w:rFonts w:ascii="Times New Roman" w:hAnsi="Times New Roman"/>
          <w:b/>
          <w:i/>
          <w:color w:val="C45911" w:themeColor="accent2" w:themeShade="BF"/>
          <w:kern w:val="0"/>
        </w:rPr>
        <w:fldChar w:fldCharType="end"/>
      </w:r>
      <w:r>
        <w:rPr>
          <w:rFonts w:ascii="Constantia" w:hAnsi="Constantia" w:hint="eastAsia"/>
        </w:rPr>
        <w:t>。在</w:t>
      </w:r>
      <w:r>
        <w:rPr>
          <w:rFonts w:ascii="Constantia" w:hAnsi="Constantia" w:hint="eastAsia"/>
        </w:rPr>
        <w:t xml:space="preserve"> gawk </w:t>
      </w:r>
      <w:r>
        <w:rPr>
          <w:rFonts w:ascii="Constantia" w:hAnsi="Constantia" w:hint="eastAsia"/>
        </w:rPr>
        <w:t>中，也可以在不同的程序中共享函数，在需要的程序中使用</w:t>
      </w:r>
      <w:r>
        <w:rPr>
          <w:rFonts w:ascii="Constantia" w:hAnsi="Constantia" w:hint="eastAsia"/>
        </w:rPr>
        <w:t xml:space="preserve"> @include </w:t>
      </w:r>
      <w:r>
        <w:rPr>
          <w:rFonts w:ascii="Constantia" w:hAnsi="Constantia" w:hint="eastAsia"/>
        </w:rPr>
        <w:t>指令来包含（查看</w:t>
      </w:r>
      <w:r>
        <w:rPr>
          <w:rFonts w:ascii="Constantia" w:hAnsi="Constantia" w:hint="eastAsia"/>
        </w:rPr>
        <w:t xml:space="preserve"> </w:t>
      </w:r>
      <w:fldSimple w:instr="REF _Ref441150382 \h  \* MERGEFORMAT ">
        <w:r w:rsidR="00BE3E67" w:rsidRPr="00BE3E67">
          <w:rPr>
            <w:rFonts w:ascii="Times New Roman" w:hAnsi="Times New Roman"/>
            <w:b/>
            <w:i/>
            <w:color w:val="C45911" w:themeColor="accent2" w:themeShade="BF"/>
            <w:szCs w:val="29"/>
          </w:rPr>
          <w:t>2.</w:t>
        </w:r>
        <w:r w:rsidR="00BE3E67" w:rsidRPr="00BE3E67">
          <w:rPr>
            <w:rFonts w:ascii="Times New Roman" w:hAnsi="Times New Roman" w:hint="eastAsia"/>
            <w:b/>
            <w:i/>
            <w:color w:val="C45911" w:themeColor="accent2" w:themeShade="BF"/>
            <w:szCs w:val="29"/>
          </w:rPr>
          <w:t xml:space="preserve">7 </w:t>
        </w:r>
        <w:r w:rsidR="00BE3E67" w:rsidRPr="00BE3E67">
          <w:rPr>
            <w:rFonts w:ascii="Times New Roman" w:hAnsi="Times New Roman" w:hint="eastAsia"/>
            <w:b/>
            <w:i/>
            <w:color w:val="C45911" w:themeColor="accent2" w:themeShade="BF"/>
            <w:szCs w:val="29"/>
          </w:rPr>
          <w:t>在你的程序中包含其他的文件</w:t>
        </w:r>
      </w:fldSimple>
      <w:r w:rsidR="00033E81">
        <w:rPr>
          <w:rFonts w:ascii="Constantia" w:hAnsi="Constantia"/>
        </w:rPr>
        <w:t>，</w:t>
      </w:r>
      <w:r>
        <w:rPr>
          <w:rFonts w:ascii="Constantia" w:hAnsi="Constantia"/>
        </w:rPr>
        <w:t xml:space="preserve"> </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_Ref441150382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46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）。在</w:t>
      </w:r>
      <w:r>
        <w:rPr>
          <w:rFonts w:ascii="Constantia" w:hAnsi="Constantia" w:hint="eastAsia"/>
        </w:rPr>
        <w:t xml:space="preserve"> gawk </w:t>
      </w:r>
      <w:r>
        <w:rPr>
          <w:rFonts w:ascii="Constantia" w:hAnsi="Constantia" w:hint="eastAsia"/>
        </w:rPr>
        <w:t>中，可以调用的函数的名字可以在运行时生成，即动态生成。</w:t>
      </w:r>
      <w:r>
        <w:rPr>
          <w:rFonts w:ascii="Constantia" w:hAnsi="Constantia" w:hint="eastAsia"/>
        </w:rPr>
        <w:t xml:space="preserve">gawk </w:t>
      </w:r>
      <w:r>
        <w:rPr>
          <w:rFonts w:ascii="Constantia" w:hAnsi="Constantia" w:hint="eastAsia"/>
        </w:rPr>
        <w:t>扩展</w:t>
      </w:r>
      <w:r>
        <w:rPr>
          <w:rFonts w:ascii="Constantia" w:hAnsi="Constantia" w:hint="eastAsia"/>
        </w:rPr>
        <w:t xml:space="preserve"> API </w:t>
      </w:r>
      <w:r>
        <w:rPr>
          <w:rFonts w:ascii="Constantia" w:hAnsi="Constantia" w:hint="eastAsia"/>
        </w:rPr>
        <w:t>提供了构造函数（查看</w:t>
      </w:r>
      <w:r>
        <w:rPr>
          <w:rFonts w:ascii="Constantia" w:hAnsi="Constantia" w:hint="eastAsia"/>
        </w:rPr>
        <w:t xml:space="preserve"> </w:t>
      </w:r>
      <w:fldSimple w:instr="REF _Ref441153921 \h  \* MERGEFORMAT ">
        <w:r w:rsidR="00BE3E67" w:rsidRPr="00BE3E67">
          <w:rPr>
            <w:rFonts w:ascii="Times New Roman" w:hAnsi="Times New Roman"/>
            <w:b/>
            <w:i/>
            <w:color w:val="C45911" w:themeColor="accent2" w:themeShade="BF"/>
          </w:rPr>
          <w:t>16.4.</w:t>
        </w:r>
        <w:r w:rsidR="00BE3E67" w:rsidRPr="00BE3E67">
          <w:rPr>
            <w:rFonts w:ascii="Times New Roman" w:hAnsi="Times New Roman" w:hint="eastAsia"/>
            <w:b/>
            <w:i/>
            <w:color w:val="C45911" w:themeColor="accent2" w:themeShade="BF"/>
          </w:rPr>
          <w:t xml:space="preserve">4 </w:t>
        </w:r>
        <w:r w:rsidR="00BE3E67" w:rsidRPr="00BE3E67">
          <w:rPr>
            <w:rFonts w:ascii="Times New Roman" w:hAnsi="Times New Roman" w:hint="eastAsia"/>
            <w:b/>
            <w:i/>
            <w:color w:val="C45911" w:themeColor="accent2" w:themeShade="BF"/>
          </w:rPr>
          <w:t>构造函数</w:t>
        </w:r>
      </w:fldSimple>
      <w:r w:rsidR="00033E81">
        <w:rPr>
          <w:rFonts w:ascii="Constantia" w:hAnsi="Constantia"/>
        </w:rPr>
        <w:t>，</w:t>
      </w:r>
      <w:r>
        <w:rPr>
          <w:rFonts w:ascii="Constantia" w:hAnsi="Constantia"/>
        </w:rPr>
        <w:t xml:space="preserve"> </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_Ref441153921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357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10175B"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gawk </w:t>
      </w:r>
      <w:r>
        <w:rPr>
          <w:rFonts w:ascii="Constantia" w:hAnsi="Constantia" w:hint="eastAsia"/>
        </w:rPr>
        <w:tab/>
      </w:r>
      <w:r>
        <w:rPr>
          <w:rFonts w:ascii="Constantia" w:hAnsi="Constantia"/>
        </w:rPr>
        <w:t xml:space="preserve">The GNU implementation of </w:t>
      </w:r>
      <w:r w:rsidRPr="0011019C">
        <w:rPr>
          <w:rFonts w:ascii="Constantia" w:hAnsi="Constantia"/>
          <w:b/>
          <w:i/>
        </w:rPr>
        <w:t>awk</w:t>
      </w:r>
      <w:r>
        <w:rPr>
          <w:rFonts w:ascii="Constantia" w:hAnsi="Constantia"/>
        </w:rPr>
        <w:t>.</w:t>
      </w:r>
    </w:p>
    <w:p w:rsidR="00E51D83" w:rsidRDefault="00E51D8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t xml:space="preserve">awk </w:t>
      </w:r>
      <w:r>
        <w:rPr>
          <w:rFonts w:ascii="Constantia" w:hAnsi="Constantia" w:hint="eastAsia"/>
        </w:rPr>
        <w:t>的</w:t>
      </w:r>
      <w:r>
        <w:rPr>
          <w:rFonts w:ascii="Constantia" w:hAnsi="Constantia" w:hint="eastAsia"/>
        </w:rPr>
        <w:t xml:space="preserve"> GNU </w:t>
      </w:r>
      <w:r>
        <w:rPr>
          <w:rFonts w:ascii="Constantia" w:hAnsi="Constantia" w:hint="eastAsia"/>
        </w:rPr>
        <w:t>版本。</w:t>
      </w:r>
    </w:p>
    <w:p w:rsidR="00E51D83"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General Public License</w:t>
      </w:r>
      <w:r w:rsidR="00275E79">
        <w:rPr>
          <w:rFonts w:ascii="Constantia" w:hAnsi="Constantia" w:hint="eastAsia"/>
        </w:rPr>
        <w:t>（</w:t>
      </w:r>
      <w:r w:rsidR="00E51D83">
        <w:rPr>
          <w:rFonts w:ascii="Constantia" w:hAnsi="Constantia" w:hint="eastAsia"/>
        </w:rPr>
        <w:t>通用公共许可</w:t>
      </w:r>
      <w:r w:rsidR="00275E79">
        <w:rPr>
          <w:rFonts w:ascii="Constantia" w:hAnsi="Constantia" w:hint="eastAsia"/>
        </w:rPr>
        <w:t>）</w:t>
      </w:r>
    </w:p>
    <w:p w:rsidR="00E51D83" w:rsidRDefault="00E51D8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些文件描述的一些条款，</w:t>
      </w:r>
      <w:r>
        <w:rPr>
          <w:rFonts w:ascii="Constantia" w:hAnsi="Constantia" w:hint="eastAsia"/>
        </w:rPr>
        <w:t xml:space="preserve">gawk </w:t>
      </w:r>
      <w:r>
        <w:rPr>
          <w:rFonts w:ascii="Constantia" w:hAnsi="Constantia" w:hint="eastAsia"/>
        </w:rPr>
        <w:t>以及它的原代码在这些条款下发布。（查看</w:t>
      </w:r>
      <w:r>
        <w:rPr>
          <w:rFonts w:ascii="Constantia" w:hAnsi="Constantia" w:hint="eastAsia"/>
        </w:rPr>
        <w:t xml:space="preserve"> </w:t>
      </w:r>
      <w:fldSimple w:instr="REF _Ref448241493 \h  \* MERGEFORMAT ">
        <w:r w:rsidR="00BE3E67" w:rsidRPr="00BE3E67">
          <w:rPr>
            <w:rFonts w:ascii="Times New Roman" w:hAnsi="Times New Roman" w:hint="eastAsia"/>
            <w:b/>
            <w:i/>
            <w:color w:val="C45911" w:themeColor="accent2" w:themeShade="BF"/>
            <w:kern w:val="0"/>
          </w:rPr>
          <w:t xml:space="preserve">GNU </w:t>
        </w:r>
        <w:r w:rsidR="00BE3E67" w:rsidRPr="00BE3E67">
          <w:rPr>
            <w:rFonts w:ascii="Times New Roman" w:hAnsi="Times New Roman" w:hint="eastAsia"/>
            <w:b/>
            <w:i/>
            <w:color w:val="C45911" w:themeColor="accent2" w:themeShade="BF"/>
            <w:kern w:val="0"/>
          </w:rPr>
          <w:t>通用公共许可</w:t>
        </w:r>
      </w:fldSimple>
      <w:r w:rsidR="00033E81">
        <w:rPr>
          <w:rFonts w:ascii="Times New Roman" w:hAnsi="Times New Roman"/>
          <w:b/>
          <w:i/>
          <w:color w:val="C45911" w:themeColor="accent2" w:themeShade="BF"/>
          <w:kern w:val="0"/>
        </w:rPr>
        <w:t>，</w:t>
      </w:r>
      <w:r w:rsidR="009F4B63" w:rsidRPr="00E50F57">
        <w:rPr>
          <w:rFonts w:ascii="Times New Roman" w:hAnsi="Times New Roman"/>
          <w:b/>
          <w:i/>
          <w:color w:val="C45911" w:themeColor="accent2" w:themeShade="BF"/>
          <w:kern w:val="0"/>
        </w:rPr>
        <w:fldChar w:fldCharType="begin"/>
      </w:r>
      <w:r w:rsidR="00E50F57" w:rsidRPr="00E50F57">
        <w:rPr>
          <w:rFonts w:ascii="Times New Roman" w:hAnsi="Times New Roman"/>
          <w:b/>
          <w:i/>
          <w:color w:val="C45911" w:themeColor="accent2" w:themeShade="BF"/>
          <w:kern w:val="0"/>
        </w:rPr>
        <w:instrText>PAGEREF _Ref448241493 \h \p</w:instrText>
      </w:r>
      <w:r w:rsidR="009F4B63" w:rsidRPr="00E50F57">
        <w:rPr>
          <w:rFonts w:ascii="Times New Roman" w:hAnsi="Times New Roman"/>
          <w:b/>
          <w:i/>
          <w:color w:val="C45911" w:themeColor="accent2" w:themeShade="BF"/>
          <w:kern w:val="0"/>
        </w:rPr>
      </w:r>
      <w:r w:rsidR="009F4B63" w:rsidRPr="00E50F57">
        <w:rPr>
          <w:rFonts w:ascii="Times New Roman" w:hAnsi="Times New Roman"/>
          <w:b/>
          <w:i/>
          <w:color w:val="C45911" w:themeColor="accent2" w:themeShade="BF"/>
          <w:kern w:val="0"/>
        </w:rPr>
        <w:fldChar w:fldCharType="separate"/>
      </w:r>
      <w:r w:rsidR="00BE3E67">
        <w:rPr>
          <w:rFonts w:ascii="Times New Roman" w:hAnsi="Times New Roman" w:hint="eastAsia"/>
          <w:b/>
          <w:i/>
          <w:noProof/>
          <w:color w:val="C45911" w:themeColor="accent2" w:themeShade="BF"/>
          <w:kern w:val="0"/>
        </w:rPr>
        <w:t>在第</w:t>
      </w:r>
      <w:r w:rsidR="00BE3E67">
        <w:rPr>
          <w:rFonts w:ascii="Times New Roman" w:hAnsi="Times New Roman" w:hint="eastAsia"/>
          <w:b/>
          <w:i/>
          <w:noProof/>
          <w:color w:val="C45911" w:themeColor="accent2" w:themeShade="BF"/>
          <w:kern w:val="0"/>
        </w:rPr>
        <w:t xml:space="preserve"> 465 </w:t>
      </w:r>
      <w:r w:rsidR="00BE3E67">
        <w:rPr>
          <w:rFonts w:ascii="Times New Roman" w:hAnsi="Times New Roman" w:hint="eastAsia"/>
          <w:b/>
          <w:i/>
          <w:noProof/>
          <w:color w:val="C45911" w:themeColor="accent2" w:themeShade="BF"/>
          <w:kern w:val="0"/>
        </w:rPr>
        <w:t>页</w:t>
      </w:r>
      <w:r w:rsidR="009F4B63" w:rsidRPr="00E50F57">
        <w:rPr>
          <w:rFonts w:ascii="Times New Roman" w:hAnsi="Times New Roman"/>
          <w:b/>
          <w:i/>
          <w:color w:val="C45911" w:themeColor="accent2" w:themeShade="BF"/>
          <w:kern w:val="0"/>
        </w:rPr>
        <w:fldChar w:fldCharType="end"/>
      </w:r>
      <w:r>
        <w:rPr>
          <w:rFonts w:ascii="Constantia" w:hAnsi="Constantia" w:hint="eastAsia"/>
        </w:rPr>
        <w:t>）</w:t>
      </w:r>
    </w:p>
    <w:p w:rsidR="0010175B"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GMT </w:t>
      </w:r>
      <w:r>
        <w:rPr>
          <w:rFonts w:ascii="Constantia" w:hAnsi="Constantia" w:hint="eastAsia"/>
        </w:rPr>
        <w:tab/>
      </w:r>
    </w:p>
    <w:p w:rsidR="00E51D83" w:rsidRDefault="00E51D8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w:t>
      </w:r>
      <w:r>
        <w:rPr>
          <w:rFonts w:ascii="Constantia" w:hAnsi="Constantia"/>
        </w:rPr>
        <w:t>Greenwich Mean Time</w:t>
      </w:r>
      <w:r>
        <w:rPr>
          <w:rFonts w:ascii="Constantia" w:hAnsi="Constantia" w:hint="eastAsia"/>
        </w:rPr>
        <w:t>”（格林尼治标准时间）。这是</w:t>
      </w:r>
      <w:r>
        <w:rPr>
          <w:rFonts w:ascii="Constantia" w:hAnsi="Constantia" w:hint="eastAsia"/>
        </w:rPr>
        <w:t xml:space="preserve"> UTC </w:t>
      </w:r>
      <w:r>
        <w:rPr>
          <w:rFonts w:ascii="Constantia" w:hAnsi="Constantia" w:hint="eastAsia"/>
        </w:rPr>
        <w:t>的旧术语。它是</w:t>
      </w:r>
      <w:r>
        <w:rPr>
          <w:rFonts w:ascii="Constantia" w:hAnsi="Constantia" w:hint="eastAsia"/>
        </w:rPr>
        <w:t xml:space="preserve"> Unix </w:t>
      </w:r>
      <w:r>
        <w:rPr>
          <w:rFonts w:ascii="Constantia" w:hAnsi="Constantia" w:hint="eastAsia"/>
        </w:rPr>
        <w:t>与</w:t>
      </w:r>
      <w:r>
        <w:rPr>
          <w:rFonts w:ascii="Constantia" w:hAnsi="Constantia" w:hint="eastAsia"/>
        </w:rPr>
        <w:t xml:space="preserve"> POSIX </w:t>
      </w:r>
      <w:r>
        <w:rPr>
          <w:rFonts w:ascii="Constantia" w:hAnsi="Constantia" w:hint="eastAsia"/>
        </w:rPr>
        <w:t>系统内部使用的时期时间。查看</w:t>
      </w:r>
      <w:r>
        <w:rPr>
          <w:rFonts w:ascii="Constantia" w:hAnsi="Constantia" w:hint="eastAsia"/>
        </w:rPr>
        <w:t xml:space="preserve"> </w:t>
      </w:r>
      <w:r>
        <w:rPr>
          <w:rFonts w:ascii="Constantia" w:hAnsi="Constantia" w:hint="eastAsia"/>
        </w:rPr>
        <w:t>“</w:t>
      </w:r>
      <w:r>
        <w:rPr>
          <w:rFonts w:ascii="Constantia" w:hAnsi="Constantia" w:hint="eastAsia"/>
        </w:rPr>
        <w:t>Epoch</w:t>
      </w:r>
      <w:r>
        <w:rPr>
          <w:rFonts w:ascii="Constantia" w:hAnsi="Constantia" w:hint="eastAsia"/>
        </w:rPr>
        <w:t>”</w:t>
      </w:r>
      <w:r>
        <w:rPr>
          <w:rFonts w:ascii="Constantia" w:hAnsi="Constantia" w:hint="eastAsia"/>
        </w:rPr>
        <w:t xml:space="preserve"> </w:t>
      </w:r>
      <w:r>
        <w:rPr>
          <w:rFonts w:ascii="Constantia" w:hAnsi="Constantia" w:hint="eastAsia"/>
        </w:rPr>
        <w:t>与</w:t>
      </w:r>
      <w:r>
        <w:rPr>
          <w:rFonts w:ascii="Constantia" w:hAnsi="Constantia" w:hint="eastAsia"/>
        </w:rPr>
        <w:t xml:space="preserve"> </w:t>
      </w:r>
      <w:r>
        <w:rPr>
          <w:rFonts w:ascii="Constantia" w:hAnsi="Constantia" w:hint="eastAsia"/>
        </w:rPr>
        <w:t>“</w:t>
      </w:r>
      <w:r>
        <w:rPr>
          <w:rFonts w:ascii="Constantia" w:hAnsi="Constantia" w:hint="eastAsia"/>
        </w:rPr>
        <w:t>UTC</w:t>
      </w:r>
      <w:r>
        <w:rPr>
          <w:rFonts w:ascii="Constantia" w:hAnsi="Constantia" w:hint="eastAsia"/>
        </w:rPr>
        <w:t>”。</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GNU </w:t>
      </w:r>
      <w:r>
        <w:rPr>
          <w:rFonts w:ascii="Constantia" w:hAnsi="Constantia" w:hint="eastAsia"/>
        </w:rPr>
        <w:tab/>
      </w:r>
    </w:p>
    <w:p w:rsidR="00E51D83" w:rsidRDefault="00E51D8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w:t>
      </w:r>
      <w:r>
        <w:rPr>
          <w:rFonts w:ascii="Constantia" w:hAnsi="Constantia" w:hint="eastAsia"/>
        </w:rPr>
        <w:t>GNU's not Unix</w:t>
      </w:r>
      <w:r>
        <w:rPr>
          <w:rFonts w:ascii="Constantia" w:hAnsi="Constantia" w:hint="eastAsia"/>
        </w:rPr>
        <w:t>”。是一个持续运行的自由软件基金会的项目，用来创建一个完全的，</w:t>
      </w:r>
      <w:r>
        <w:rPr>
          <w:rFonts w:ascii="Constantia" w:hAnsi="Constantia" w:hint="eastAsia"/>
        </w:rPr>
        <w:lastRenderedPageBreak/>
        <w:t>自由发布的</w:t>
      </w:r>
      <w:r>
        <w:rPr>
          <w:rFonts w:ascii="Constantia" w:hAnsi="Constantia" w:hint="eastAsia"/>
        </w:rPr>
        <w:t xml:space="preserve"> POSIX </w:t>
      </w:r>
      <w:r>
        <w:rPr>
          <w:rFonts w:ascii="Constantia" w:hAnsi="Constantia" w:hint="eastAsia"/>
        </w:rPr>
        <w:t>兼容的计算环境。</w:t>
      </w:r>
    </w:p>
    <w:p w:rsidR="0010175B"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GNU/Linux</w:t>
      </w:r>
    </w:p>
    <w:p w:rsidR="00E51D83" w:rsidRDefault="00E51D8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是使用</w:t>
      </w:r>
      <w:r>
        <w:rPr>
          <w:rFonts w:ascii="Constantia" w:hAnsi="Constantia" w:hint="eastAsia"/>
        </w:rPr>
        <w:t xml:space="preserve"> Linux Kernel </w:t>
      </w:r>
      <w:r>
        <w:rPr>
          <w:rFonts w:ascii="Constantia" w:hAnsi="Constantia" w:hint="eastAsia"/>
        </w:rPr>
        <w:t>的</w:t>
      </w:r>
      <w:r>
        <w:rPr>
          <w:rFonts w:ascii="Constantia" w:hAnsi="Constantia" w:hint="eastAsia"/>
        </w:rPr>
        <w:t xml:space="preserve"> GNU </w:t>
      </w:r>
      <w:r>
        <w:rPr>
          <w:rFonts w:ascii="Constantia" w:hAnsi="Constantia" w:hint="eastAsia"/>
        </w:rPr>
        <w:t>系统的变体，而不是自由软件基金会的</w:t>
      </w:r>
      <w:r>
        <w:rPr>
          <w:rFonts w:ascii="Constantia" w:hAnsi="Constantia" w:hint="eastAsia"/>
        </w:rPr>
        <w:t xml:space="preserve"> Hurd </w:t>
      </w:r>
      <w:r>
        <w:rPr>
          <w:rFonts w:ascii="Constantia" w:hAnsi="Constantia" w:hint="eastAsia"/>
        </w:rPr>
        <w:t>内核。</w:t>
      </w:r>
      <w:r>
        <w:rPr>
          <w:rFonts w:ascii="Constantia" w:hAnsi="Constantia" w:hint="eastAsia"/>
        </w:rPr>
        <w:t xml:space="preserve">Linux </w:t>
      </w:r>
      <w:r>
        <w:rPr>
          <w:rFonts w:ascii="Constantia" w:hAnsi="Constantia" w:hint="eastAsia"/>
        </w:rPr>
        <w:t>内核是一个稳定，高效，全功能的</w:t>
      </w:r>
      <w:r>
        <w:rPr>
          <w:rFonts w:ascii="Constantia" w:hAnsi="Constantia" w:hint="eastAsia"/>
        </w:rPr>
        <w:t xml:space="preserve"> Unix </w:t>
      </w:r>
      <w:r>
        <w:rPr>
          <w:rFonts w:ascii="Constantia" w:hAnsi="Constantia" w:hint="eastAsia"/>
        </w:rPr>
        <w:t>克隆，其被移植到不各种不同的构架中。它是最流行的</w:t>
      </w:r>
      <w:r>
        <w:rPr>
          <w:rFonts w:ascii="Constantia" w:hAnsi="Constantia" w:hint="eastAsia"/>
        </w:rPr>
        <w:t xml:space="preserve"> PC </w:t>
      </w:r>
      <w:r>
        <w:rPr>
          <w:rFonts w:ascii="Constantia" w:hAnsi="Constantia" w:hint="eastAsia"/>
        </w:rPr>
        <w:t>级的系统，但是也在其他的系统中运行。</w:t>
      </w:r>
      <w:r>
        <w:rPr>
          <w:rFonts w:ascii="Constantia" w:hAnsi="Constantia" w:hint="eastAsia"/>
        </w:rPr>
        <w:t xml:space="preserve">Linux </w:t>
      </w:r>
      <w:r>
        <w:rPr>
          <w:rFonts w:ascii="Constantia" w:hAnsi="Constantia" w:hint="eastAsia"/>
        </w:rPr>
        <w:t>内核源代码可以在</w:t>
      </w:r>
      <w:r>
        <w:rPr>
          <w:rFonts w:ascii="Constantia" w:hAnsi="Constantia" w:hint="eastAsia"/>
        </w:rPr>
        <w:t xml:space="preserve"> GNU </w:t>
      </w:r>
      <w:r>
        <w:rPr>
          <w:rFonts w:ascii="Constantia" w:hAnsi="Constantia" w:hint="eastAsia"/>
        </w:rPr>
        <w:t>通用公共许可的条款下获取，这可能是其最重要方面。</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GPL </w:t>
      </w:r>
      <w:r>
        <w:rPr>
          <w:rFonts w:ascii="Constantia" w:hAnsi="Constantia" w:hint="eastAsia"/>
        </w:rPr>
        <w:tab/>
      </w:r>
    </w:p>
    <w:p w:rsidR="00E51D83" w:rsidRDefault="00275E79"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sidR="00E51D83">
        <w:rPr>
          <w:rFonts w:ascii="Constantia" w:hAnsi="Constantia" w:hint="eastAsia"/>
        </w:rPr>
        <w:t>查看“通用公共许可”</w:t>
      </w:r>
    </w:p>
    <w:p w:rsidR="00E51D83"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Hexadecimal</w:t>
      </w:r>
      <w:r w:rsidR="00275E79">
        <w:rPr>
          <w:rFonts w:ascii="Constantia" w:hAnsi="Constantia" w:hint="eastAsia"/>
        </w:rPr>
        <w:t>（</w:t>
      </w:r>
      <w:r w:rsidR="00E51D83">
        <w:rPr>
          <w:rFonts w:ascii="Constantia" w:hAnsi="Constantia" w:hint="eastAsia"/>
        </w:rPr>
        <w:t>十六进制</w:t>
      </w:r>
      <w:r w:rsidR="00275E79">
        <w:rPr>
          <w:rFonts w:ascii="Constantia" w:hAnsi="Constantia" w:hint="eastAsia"/>
        </w:rPr>
        <w:t>）</w:t>
      </w:r>
    </w:p>
    <w:p w:rsidR="00E51D83" w:rsidRPr="00E51D83" w:rsidRDefault="00E51D8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以</w:t>
      </w:r>
      <w:r>
        <w:rPr>
          <w:rFonts w:ascii="Constantia" w:hAnsi="Constantia" w:hint="eastAsia"/>
        </w:rPr>
        <w:t xml:space="preserve"> 16 </w:t>
      </w:r>
      <w:r>
        <w:rPr>
          <w:rFonts w:ascii="Constantia" w:hAnsi="Constantia" w:hint="eastAsia"/>
        </w:rPr>
        <w:t>为底的表示法，其数字为</w:t>
      </w:r>
      <w:r>
        <w:rPr>
          <w:rFonts w:ascii="Constantia" w:hAnsi="Constantia" w:hint="eastAsia"/>
        </w:rPr>
        <w:t xml:space="preserve"> 0-9 </w:t>
      </w:r>
      <w:r>
        <w:rPr>
          <w:rFonts w:ascii="Constantia" w:hAnsi="Constantia" w:hint="eastAsia"/>
        </w:rPr>
        <w:t>以及</w:t>
      </w:r>
      <w:r>
        <w:rPr>
          <w:rFonts w:ascii="Constantia" w:hAnsi="Constantia" w:hint="eastAsia"/>
        </w:rPr>
        <w:t xml:space="preserve"> A-F</w:t>
      </w:r>
      <w:r>
        <w:rPr>
          <w:rFonts w:ascii="Constantia" w:hAnsi="Constantia" w:hint="eastAsia"/>
        </w:rPr>
        <w:t>，‘</w:t>
      </w:r>
      <w:r>
        <w:rPr>
          <w:rFonts w:ascii="Constantia" w:hAnsi="Constantia" w:hint="eastAsia"/>
        </w:rPr>
        <w:t>A</w:t>
      </w:r>
      <w:r>
        <w:rPr>
          <w:rFonts w:ascii="Constantia" w:hAnsi="Constantia" w:hint="eastAsia"/>
        </w:rPr>
        <w:t>’表示</w:t>
      </w:r>
      <w:r>
        <w:rPr>
          <w:rFonts w:ascii="Constantia" w:hAnsi="Constantia" w:hint="eastAsia"/>
        </w:rPr>
        <w:t xml:space="preserve"> 10</w:t>
      </w:r>
      <w:r>
        <w:rPr>
          <w:rFonts w:ascii="Constantia" w:hAnsi="Constantia" w:hint="eastAsia"/>
        </w:rPr>
        <w:t>，‘</w:t>
      </w:r>
      <w:r>
        <w:rPr>
          <w:rFonts w:ascii="Constantia" w:hAnsi="Constantia" w:hint="eastAsia"/>
        </w:rPr>
        <w:t>B</w:t>
      </w:r>
      <w:r>
        <w:rPr>
          <w:rFonts w:ascii="Constantia" w:hAnsi="Constantia" w:hint="eastAsia"/>
        </w:rPr>
        <w:t>’表示</w:t>
      </w:r>
      <w:r>
        <w:rPr>
          <w:rFonts w:ascii="Constantia" w:hAnsi="Constantia" w:hint="eastAsia"/>
        </w:rPr>
        <w:t xml:space="preserve"> 11</w:t>
      </w:r>
      <w:r>
        <w:rPr>
          <w:rFonts w:ascii="Constantia" w:hAnsi="Constantia" w:hint="eastAsia"/>
        </w:rPr>
        <w:t>，等等，到到</w:t>
      </w:r>
      <w:r>
        <w:rPr>
          <w:rFonts w:ascii="Constantia" w:hAnsi="Constantia" w:hint="eastAsia"/>
        </w:rPr>
        <w:t xml:space="preserve"> </w:t>
      </w:r>
      <w:r>
        <w:rPr>
          <w:rFonts w:ascii="Constantia" w:hAnsi="Constantia" w:hint="eastAsia"/>
        </w:rPr>
        <w:t>‘</w:t>
      </w:r>
      <w:r>
        <w:rPr>
          <w:rFonts w:ascii="Constantia" w:hAnsi="Constantia" w:hint="eastAsia"/>
        </w:rPr>
        <w:t>F</w:t>
      </w:r>
      <w:r>
        <w:rPr>
          <w:rFonts w:ascii="Constantia" w:hAnsi="Constantia" w:hint="eastAsia"/>
        </w:rPr>
        <w:t>’</w:t>
      </w:r>
      <w:r>
        <w:rPr>
          <w:rFonts w:ascii="Constantia" w:hAnsi="Constantia" w:hint="eastAsia"/>
        </w:rPr>
        <w:t xml:space="preserve"> </w:t>
      </w:r>
      <w:r>
        <w:rPr>
          <w:rFonts w:ascii="Constantia" w:hAnsi="Constantia" w:hint="eastAsia"/>
        </w:rPr>
        <w:t>表示</w:t>
      </w:r>
      <w:r>
        <w:rPr>
          <w:rFonts w:ascii="Constantia" w:hAnsi="Constantia" w:hint="eastAsia"/>
        </w:rPr>
        <w:t xml:space="preserve"> 15</w:t>
      </w:r>
      <w:r>
        <w:rPr>
          <w:rFonts w:ascii="Constantia" w:hAnsi="Constantia" w:hint="eastAsia"/>
        </w:rPr>
        <w:t>。十六进制数组在</w:t>
      </w:r>
      <w:r>
        <w:rPr>
          <w:rFonts w:ascii="Constantia" w:hAnsi="Constantia" w:hint="eastAsia"/>
        </w:rPr>
        <w:t xml:space="preserve"> C </w:t>
      </w:r>
      <w:r>
        <w:rPr>
          <w:rFonts w:ascii="Constantia" w:hAnsi="Constantia" w:hint="eastAsia"/>
        </w:rPr>
        <w:t>中以</w:t>
      </w:r>
      <w:r>
        <w:rPr>
          <w:rFonts w:ascii="Constantia" w:hAnsi="Constantia" w:hint="eastAsia"/>
        </w:rPr>
        <w:t xml:space="preserve"> </w:t>
      </w:r>
      <w:r>
        <w:rPr>
          <w:rFonts w:ascii="Constantia" w:hAnsi="Constantia" w:hint="eastAsia"/>
        </w:rPr>
        <w:t>‘</w:t>
      </w:r>
      <w:r>
        <w:rPr>
          <w:rFonts w:ascii="Constantia" w:hAnsi="Constantia" w:hint="eastAsia"/>
        </w:rPr>
        <w:t>0x</w:t>
      </w:r>
      <w:r>
        <w:rPr>
          <w:rFonts w:ascii="Constantia" w:hAnsi="Constantia" w:hint="eastAsia"/>
        </w:rPr>
        <w:t>’</w:t>
      </w:r>
      <w:r>
        <w:rPr>
          <w:rFonts w:ascii="Constantia" w:hAnsi="Constantia" w:hint="eastAsia"/>
        </w:rPr>
        <w:t xml:space="preserve"> </w:t>
      </w:r>
      <w:r>
        <w:rPr>
          <w:rFonts w:ascii="Constantia" w:hAnsi="Constantia" w:hint="eastAsia"/>
        </w:rPr>
        <w:t>开头以表示其底数。因此</w:t>
      </w:r>
      <w:r>
        <w:rPr>
          <w:rFonts w:ascii="Constantia" w:hAnsi="Constantia" w:hint="eastAsia"/>
        </w:rPr>
        <w:t xml:space="preserve"> 0x12 </w:t>
      </w:r>
      <w:r>
        <w:rPr>
          <w:rFonts w:ascii="Constantia" w:hAnsi="Constantia" w:hint="eastAsia"/>
        </w:rPr>
        <w:t>为</w:t>
      </w:r>
      <w:r>
        <w:rPr>
          <w:rFonts w:ascii="Constantia" w:hAnsi="Constantia" w:hint="eastAsia"/>
        </w:rPr>
        <w:t xml:space="preserve"> 18</w:t>
      </w:r>
      <w:r>
        <w:rPr>
          <w:rFonts w:ascii="Constantia" w:hAnsi="Constantia" w:hint="eastAsia"/>
        </w:rPr>
        <w:t>（</w:t>
      </w:r>
      <w:r>
        <w:rPr>
          <w:rFonts w:ascii="Constantia" w:hAnsi="Constantia"/>
        </w:rPr>
        <w:t>(1 x 16) +2</w:t>
      </w:r>
      <w:r>
        <w:rPr>
          <w:rFonts w:ascii="Constantia" w:hAnsi="Constantia" w:hint="eastAsia"/>
        </w:rPr>
        <w:t>）。查看</w:t>
      </w:r>
      <w:r>
        <w:rPr>
          <w:rFonts w:ascii="Constantia" w:hAnsi="Constantia" w:hint="eastAsia"/>
        </w:rPr>
        <w:t xml:space="preserve"> </w:t>
      </w:r>
      <w:fldSimple w:instr="REF _Ref441151538 \h  \* MERGEFORMAT ">
        <w:r w:rsidR="00BE3E67" w:rsidRPr="00BE3E67">
          <w:rPr>
            <w:rFonts w:ascii="Times New Roman" w:hAnsi="Times New Roman"/>
            <w:b/>
            <w:i/>
            <w:color w:val="C45911" w:themeColor="accent2" w:themeShade="BF"/>
            <w:kern w:val="0"/>
          </w:rPr>
          <w:t>6.1.1.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八进制与十六进制数值</w:t>
        </w:r>
      </w:fldSimple>
      <w:r w:rsidR="00033E81">
        <w:rPr>
          <w:rFonts w:ascii="Constantia" w:hAnsi="Constantia"/>
        </w:rPr>
        <w:t>，</w:t>
      </w:r>
      <w:r>
        <w:rPr>
          <w:rFonts w:ascii="Constantia" w:hAnsi="Constantia"/>
        </w:rPr>
        <w:t xml:space="preserve"> </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_Ref441151538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113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10175B"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I/O </w:t>
      </w:r>
      <w:r>
        <w:rPr>
          <w:rFonts w:ascii="Constantia" w:hAnsi="Constantia" w:hint="eastAsia"/>
        </w:rPr>
        <w:tab/>
      </w:r>
    </w:p>
    <w:p w:rsidR="00E51D83" w:rsidRDefault="00E51D8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w:t>
      </w:r>
      <w:r>
        <w:rPr>
          <w:rFonts w:ascii="Constantia" w:hAnsi="Constantia" w:hint="eastAsia"/>
        </w:rPr>
        <w:t>Input/Output</w:t>
      </w:r>
      <w:r>
        <w:rPr>
          <w:rFonts w:ascii="Constantia" w:hAnsi="Constantia" w:hint="eastAsia"/>
        </w:rPr>
        <w:t>”的缩写，是将数据移入或者移出执行程序的动作。</w:t>
      </w:r>
    </w:p>
    <w:p w:rsidR="00E51D83"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Input Record</w:t>
      </w:r>
      <w:r w:rsidR="00275E79">
        <w:rPr>
          <w:rFonts w:ascii="Constantia" w:hAnsi="Constantia" w:hint="eastAsia"/>
        </w:rPr>
        <w:t>（</w:t>
      </w:r>
      <w:r w:rsidR="00E51D83">
        <w:rPr>
          <w:rFonts w:ascii="Constantia" w:hAnsi="Constantia" w:hint="eastAsia"/>
        </w:rPr>
        <w:t>输入记录</w:t>
      </w:r>
      <w:r w:rsidR="00275E79">
        <w:rPr>
          <w:rFonts w:ascii="Constantia" w:hAnsi="Constantia" w:hint="eastAsia"/>
        </w:rPr>
        <w:t>）</w:t>
      </w:r>
    </w:p>
    <w:p w:rsidR="00E51D83" w:rsidRDefault="00E51D8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由</w:t>
      </w:r>
      <w:r>
        <w:rPr>
          <w:rFonts w:ascii="Constantia" w:hAnsi="Constantia" w:hint="eastAsia"/>
        </w:rPr>
        <w:t xml:space="preserve"> awk </w:t>
      </w:r>
      <w:r>
        <w:rPr>
          <w:rFonts w:ascii="Constantia" w:hAnsi="Constantia" w:hint="eastAsia"/>
        </w:rPr>
        <w:t>读取的一块数据。通常，一个</w:t>
      </w:r>
      <w:r>
        <w:rPr>
          <w:rFonts w:ascii="Constantia" w:hAnsi="Constantia" w:hint="eastAsia"/>
        </w:rPr>
        <w:t xml:space="preserve"> awk </w:t>
      </w:r>
      <w:r>
        <w:rPr>
          <w:rFonts w:ascii="Constantia" w:hAnsi="Constantia" w:hint="eastAsia"/>
        </w:rPr>
        <w:t>输入记录由一行文本构成。（查看</w:t>
      </w:r>
      <w:r>
        <w:rPr>
          <w:rFonts w:ascii="Constantia" w:hAnsi="Constantia" w:hint="eastAsia"/>
        </w:rPr>
        <w:t xml:space="preserve"> </w:t>
      </w:r>
      <w:fldSimple w:instr="REF _Ref441151192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输入如何拆分为记录</w:t>
        </w:r>
      </w:fldSimple>
      <w:r w:rsidR="00033E81">
        <w:rPr>
          <w:rFonts w:ascii="Constantia" w:hAnsi="Constantia"/>
        </w:rPr>
        <w:t>，</w:t>
      </w:r>
      <w:r>
        <w:rPr>
          <w:rFonts w:ascii="Constantia" w:hAnsi="Constantia"/>
        </w:rPr>
        <w:t xml:space="preserve"> </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_Ref441151192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63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275E79" w:rsidRDefault="00275E79"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Integer</w:t>
      </w:r>
      <w:r>
        <w:rPr>
          <w:rFonts w:ascii="Constantia" w:hAnsi="Constantia" w:hint="eastAsia"/>
        </w:rPr>
        <w:t>（</w:t>
      </w:r>
      <w:r w:rsidR="00E51D83">
        <w:rPr>
          <w:rFonts w:ascii="Constantia" w:hAnsi="Constantia" w:hint="eastAsia"/>
        </w:rPr>
        <w:t>整数</w:t>
      </w:r>
      <w:r>
        <w:rPr>
          <w:rFonts w:ascii="Constantia" w:hAnsi="Constantia" w:hint="eastAsia"/>
        </w:rPr>
        <w:t>）</w:t>
      </w:r>
    </w:p>
    <w:p w:rsidR="00E51D83" w:rsidRDefault="00E51D8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完整之数，即没有包含小数部分的数值。</w:t>
      </w:r>
    </w:p>
    <w:p w:rsidR="00E51D83"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Internationalization</w:t>
      </w:r>
      <w:r w:rsidR="00275E79">
        <w:rPr>
          <w:rFonts w:ascii="Constantia" w:hAnsi="Constantia" w:hint="eastAsia"/>
        </w:rPr>
        <w:t>（</w:t>
      </w:r>
      <w:r w:rsidR="00E51D83">
        <w:rPr>
          <w:rFonts w:ascii="Constantia" w:hAnsi="Constantia" w:hint="eastAsia"/>
        </w:rPr>
        <w:t>国际化</w:t>
      </w:r>
      <w:r w:rsidR="00275E79">
        <w:rPr>
          <w:rFonts w:ascii="Constantia" w:hAnsi="Constantia" w:hint="eastAsia"/>
        </w:rPr>
        <w:t>）</w:t>
      </w:r>
    </w:p>
    <w:p w:rsidR="00E51D83" w:rsidRDefault="00E51D8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编写或者修改程序的过程，使其可以在多种语言下使用，而不用修改源代码。</w:t>
      </w:r>
    </w:p>
    <w:p w:rsidR="00E51D83" w:rsidRDefault="00275E79"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Interprete</w:t>
      </w:r>
      <w:r>
        <w:rPr>
          <w:rFonts w:ascii="Constantia" w:hAnsi="Constantia" w:hint="eastAsia"/>
        </w:rPr>
        <w:t>r</w:t>
      </w:r>
      <w:r>
        <w:rPr>
          <w:rFonts w:ascii="Constantia" w:hAnsi="Constantia" w:hint="eastAsia"/>
        </w:rPr>
        <w:t>（</w:t>
      </w:r>
      <w:r w:rsidR="00E51D83">
        <w:rPr>
          <w:rFonts w:ascii="Constantia" w:hAnsi="Constantia" w:hint="eastAsia"/>
        </w:rPr>
        <w:t>解释器</w:t>
      </w:r>
      <w:r>
        <w:rPr>
          <w:rFonts w:ascii="Constantia" w:hAnsi="Constantia" w:hint="eastAsia"/>
        </w:rPr>
        <w:t>）</w:t>
      </w:r>
    </w:p>
    <w:p w:rsidR="00E51D83" w:rsidRDefault="00E51D8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读取人可读的源代码，然后使用其内部的指令来处理数据并产生结果的程序。</w:t>
      </w:r>
      <w:r>
        <w:rPr>
          <w:rFonts w:ascii="Constantia" w:hAnsi="Constantia" w:hint="eastAsia"/>
        </w:rPr>
        <w:t xml:space="preserve">awk </w:t>
      </w:r>
      <w:r>
        <w:rPr>
          <w:rFonts w:ascii="Constantia" w:hAnsi="Constantia" w:hint="eastAsia"/>
        </w:rPr>
        <w:t>典型的情况下（但并不总是）实现为解释器。查看“编译器”。</w:t>
      </w:r>
    </w:p>
    <w:p w:rsidR="00E51D83"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Interval Expression</w:t>
      </w:r>
      <w:r w:rsidR="00275E79">
        <w:rPr>
          <w:rFonts w:ascii="Constantia" w:hAnsi="Constantia" w:hint="eastAsia"/>
        </w:rPr>
        <w:t>（</w:t>
      </w:r>
      <w:r w:rsidR="00EC17DB">
        <w:rPr>
          <w:rFonts w:ascii="Constantia" w:hAnsi="Constantia" w:hint="eastAsia"/>
        </w:rPr>
        <w:t>区间</w:t>
      </w:r>
      <w:r w:rsidR="00E51D83">
        <w:rPr>
          <w:rFonts w:ascii="Constantia" w:hAnsi="Constantia" w:hint="eastAsia"/>
        </w:rPr>
        <w:t>表达式</w:t>
      </w:r>
      <w:r w:rsidR="00275E79">
        <w:rPr>
          <w:rFonts w:ascii="Constantia" w:hAnsi="Constantia" w:hint="eastAsia"/>
        </w:rPr>
        <w:t>）</w:t>
      </w:r>
    </w:p>
    <w:p w:rsidR="00E51D83" w:rsidRDefault="00E51D83"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正则表达式的一个组件，可以让你重复匹配正则表达式的某个部分。</w:t>
      </w:r>
      <w:r w:rsidR="00EC17DB">
        <w:rPr>
          <w:rFonts w:ascii="Constantia" w:hAnsi="Constantia" w:hint="eastAsia"/>
        </w:rPr>
        <w:t>区间表达式</w:t>
      </w:r>
      <w:r>
        <w:rPr>
          <w:rFonts w:ascii="Constantia" w:hAnsi="Constantia" w:hint="eastAsia"/>
        </w:rPr>
        <w:t>最初在</w:t>
      </w:r>
      <w:r>
        <w:rPr>
          <w:rFonts w:ascii="Constantia" w:hAnsi="Constantia" w:hint="eastAsia"/>
        </w:rPr>
        <w:t xml:space="preserve"> awk </w:t>
      </w:r>
      <w:r>
        <w:rPr>
          <w:rFonts w:ascii="Constantia" w:hAnsi="Constantia" w:hint="eastAsia"/>
        </w:rPr>
        <w:t>程序中不可用。</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ISO </w:t>
      </w:r>
      <w:r>
        <w:rPr>
          <w:rFonts w:ascii="Constantia" w:hAnsi="Constantia" w:hint="eastAsia"/>
        </w:rPr>
        <w:tab/>
      </w:r>
    </w:p>
    <w:p w:rsidR="007740CB" w:rsidRPr="007740CB" w:rsidRDefault="007740CB"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标准化的国际组织。这个组织为各个方面产生国际标准，包含程序语言，如</w:t>
      </w:r>
      <w:r>
        <w:rPr>
          <w:rFonts w:ascii="Constantia" w:hAnsi="Constantia" w:hint="eastAsia"/>
        </w:rPr>
        <w:t xml:space="preserve"> C </w:t>
      </w:r>
      <w:r>
        <w:rPr>
          <w:rFonts w:ascii="Constantia" w:hAnsi="Constantia" w:hint="eastAsia"/>
        </w:rPr>
        <w:t>与</w:t>
      </w:r>
      <w:r>
        <w:rPr>
          <w:rFonts w:ascii="Constantia" w:hAnsi="Constantia" w:hint="eastAsia"/>
        </w:rPr>
        <w:t xml:space="preserve"> C++</w:t>
      </w:r>
      <w:r>
        <w:rPr>
          <w:rFonts w:ascii="Constantia" w:hAnsi="Constantia" w:hint="eastAsia"/>
        </w:rPr>
        <w:t>。在计算时代，重要的标准诸如</w:t>
      </w:r>
      <w:r>
        <w:rPr>
          <w:rFonts w:ascii="Constantia" w:hAnsi="Constantia" w:hint="eastAsia"/>
        </w:rPr>
        <w:t xml:space="preserve"> C</w:t>
      </w:r>
      <w:r>
        <w:rPr>
          <w:rFonts w:ascii="Constantia" w:hAnsi="Constantia" w:hint="eastAsia"/>
        </w:rPr>
        <w:t>，</w:t>
      </w:r>
      <w:r>
        <w:rPr>
          <w:rFonts w:ascii="Constantia" w:hAnsi="Constantia" w:hint="eastAsia"/>
        </w:rPr>
        <w:t xml:space="preserve">C++ </w:t>
      </w:r>
      <w:r>
        <w:rPr>
          <w:rFonts w:ascii="Constantia" w:hAnsi="Constantia" w:hint="eastAsia"/>
        </w:rPr>
        <w:t>以及</w:t>
      </w:r>
      <w:r>
        <w:rPr>
          <w:rFonts w:ascii="Constantia" w:hAnsi="Constantia" w:hint="eastAsia"/>
        </w:rPr>
        <w:t xml:space="preserve"> POSIX </w:t>
      </w:r>
      <w:r>
        <w:rPr>
          <w:rFonts w:ascii="Constantia" w:hAnsi="Constantia" w:hint="eastAsia"/>
        </w:rPr>
        <w:t>即成为美国美标，也会同时成为</w:t>
      </w:r>
      <w:r>
        <w:rPr>
          <w:rFonts w:ascii="Constantia" w:hAnsi="Constantia" w:hint="eastAsia"/>
        </w:rPr>
        <w:t xml:space="preserve"> ISO </w:t>
      </w:r>
      <w:r>
        <w:rPr>
          <w:rFonts w:ascii="Constantia" w:hAnsi="Constantia" w:hint="eastAsia"/>
        </w:rPr>
        <w:t>的国际标准。这本书所指的标准</w:t>
      </w:r>
      <w:r>
        <w:rPr>
          <w:rFonts w:ascii="Constantia" w:hAnsi="Constantia" w:hint="eastAsia"/>
        </w:rPr>
        <w:t xml:space="preserve"> C </w:t>
      </w:r>
      <w:r>
        <w:rPr>
          <w:rFonts w:ascii="Constantia" w:hAnsi="Constantia" w:hint="eastAsia"/>
        </w:rPr>
        <w:t>均为</w:t>
      </w:r>
      <w:r>
        <w:rPr>
          <w:rFonts w:ascii="Constantia" w:hAnsi="Constantia" w:hint="eastAsia"/>
        </w:rPr>
        <w:t xml:space="preserve"> </w:t>
      </w:r>
      <w:r>
        <w:rPr>
          <w:rFonts w:ascii="Constantia" w:hAnsi="Constantia" w:hint="eastAsia"/>
        </w:rPr>
        <w:t>“</w:t>
      </w:r>
      <w:r>
        <w:rPr>
          <w:rFonts w:ascii="Constantia" w:hAnsi="Constantia" w:hint="eastAsia"/>
        </w:rPr>
        <w:t>ISO C</w:t>
      </w:r>
      <w:r>
        <w:rPr>
          <w:rFonts w:ascii="Constantia" w:hAnsi="Constantia" w:hint="eastAsia"/>
        </w:rPr>
        <w:t>”。查看</w:t>
      </w:r>
      <w:r>
        <w:rPr>
          <w:rFonts w:ascii="Constantia" w:hAnsi="Constantia" w:hint="eastAsia"/>
        </w:rPr>
        <w:t xml:space="preserve"> ISO </w:t>
      </w:r>
      <w:r>
        <w:rPr>
          <w:rFonts w:ascii="Constantia" w:hAnsi="Constantia" w:hint="eastAsia"/>
        </w:rPr>
        <w:t>的站点来获取更多的组织名字及其语言无关的三字母同意词。</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Java </w:t>
      </w:r>
      <w:r>
        <w:rPr>
          <w:rFonts w:ascii="Constantia" w:hAnsi="Constantia" w:hint="eastAsia"/>
        </w:rPr>
        <w:tab/>
      </w:r>
    </w:p>
    <w:p w:rsidR="007740CB" w:rsidRDefault="007740CB"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sidR="00886077">
        <w:rPr>
          <w:rFonts w:ascii="Constantia" w:hAnsi="Constantia" w:hint="eastAsia"/>
        </w:rPr>
        <w:t>一个由</w:t>
      </w:r>
      <w:r w:rsidR="00886077">
        <w:rPr>
          <w:rFonts w:ascii="Constantia" w:hAnsi="Constantia" w:hint="eastAsia"/>
        </w:rPr>
        <w:t xml:space="preserve"> </w:t>
      </w:r>
      <w:r w:rsidR="00886077">
        <w:rPr>
          <w:rFonts w:ascii="Constantia" w:hAnsi="Constantia"/>
        </w:rPr>
        <w:t>Sun Microsystems</w:t>
      </w:r>
      <w:r w:rsidR="00886077">
        <w:rPr>
          <w:rFonts w:ascii="Constantia" w:hAnsi="Constantia" w:hint="eastAsia"/>
        </w:rPr>
        <w:t>（现在为</w:t>
      </w:r>
      <w:r w:rsidR="00886077">
        <w:rPr>
          <w:rFonts w:ascii="Constantia" w:hAnsi="Constantia" w:hint="eastAsia"/>
        </w:rPr>
        <w:t xml:space="preserve"> Oracle</w:t>
      </w:r>
      <w:r w:rsidR="00886077">
        <w:rPr>
          <w:rFonts w:ascii="Constantia" w:hAnsi="Constantia" w:hint="eastAsia"/>
        </w:rPr>
        <w:t>）开发的现代编程语言，其支持面向对象的程序方式。尽管通常通过编译为标准虚拟机指令的方式来实现（</w:t>
      </w:r>
      <w:r w:rsidR="00886077">
        <w:rPr>
          <w:rFonts w:ascii="Constantia" w:hAnsi="Constantia" w:hint="eastAsia"/>
        </w:rPr>
        <w:t>JVM</w:t>
      </w:r>
      <w:r w:rsidR="00886077">
        <w:rPr>
          <w:rFonts w:ascii="Constantia" w:hAnsi="Constantia" w:hint="eastAsia"/>
        </w:rPr>
        <w:t>），这个语言也可以编译为本地代码。</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Keyword </w:t>
      </w:r>
      <w:r w:rsidR="00275E79">
        <w:rPr>
          <w:rFonts w:ascii="Constantia" w:hAnsi="Constantia" w:hint="eastAsia"/>
        </w:rPr>
        <w:t>（</w:t>
      </w:r>
      <w:r w:rsidR="00886077">
        <w:rPr>
          <w:rFonts w:ascii="Constantia" w:hAnsi="Constantia" w:hint="eastAsia"/>
        </w:rPr>
        <w:t>关键词</w:t>
      </w:r>
      <w:r w:rsidR="00275E79">
        <w:rPr>
          <w:rFonts w:ascii="Constantia" w:hAnsi="Constantia" w:hint="eastAsia"/>
        </w:rPr>
        <w:t>）</w:t>
      </w:r>
    </w:p>
    <w:p w:rsidR="00886077" w:rsidRDefault="00886077"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lastRenderedPageBreak/>
        <w:tab/>
      </w:r>
      <w:r>
        <w:rPr>
          <w:rFonts w:ascii="Constantia" w:hAnsi="Constantia" w:hint="eastAsia"/>
        </w:rPr>
        <w:t>在</w:t>
      </w:r>
      <w:r>
        <w:rPr>
          <w:rFonts w:ascii="Constantia" w:hAnsi="Constantia" w:hint="eastAsia"/>
        </w:rPr>
        <w:t xml:space="preserve"> awk </w:t>
      </w:r>
      <w:r>
        <w:rPr>
          <w:rFonts w:ascii="Constantia" w:hAnsi="Constantia" w:hint="eastAsia"/>
        </w:rPr>
        <w:t>语言中，关键词有特殊的含义。关键词是保留的，不可以使用的变量名。</w:t>
      </w:r>
      <w:r>
        <w:rPr>
          <w:rFonts w:ascii="Constantia" w:hAnsi="Constantia" w:hint="eastAsia"/>
        </w:rPr>
        <w:t xml:space="preserve">gawk </w:t>
      </w:r>
      <w:r>
        <w:rPr>
          <w:rFonts w:ascii="Constantia" w:hAnsi="Constantia" w:hint="eastAsia"/>
        </w:rPr>
        <w:t>的关键词有：</w:t>
      </w:r>
      <w:r>
        <w:rPr>
          <w:rFonts w:ascii="Constantia" w:hAnsi="Constantia"/>
        </w:rPr>
        <w:t>BEGIN</w:t>
      </w:r>
      <w:r w:rsidR="00033E81">
        <w:rPr>
          <w:rFonts w:ascii="Constantia" w:hAnsi="Constantia"/>
        </w:rPr>
        <w:t>，</w:t>
      </w:r>
      <w:r>
        <w:rPr>
          <w:rFonts w:ascii="Constantia" w:hAnsi="Constantia"/>
        </w:rPr>
        <w:t xml:space="preserve"> BEGINFILE</w:t>
      </w:r>
      <w:r w:rsidR="00033E81">
        <w:rPr>
          <w:rFonts w:ascii="Constantia" w:hAnsi="Constantia"/>
        </w:rPr>
        <w:t>，</w:t>
      </w:r>
      <w:r>
        <w:rPr>
          <w:rFonts w:ascii="Constantia" w:hAnsi="Constantia"/>
        </w:rPr>
        <w:t xml:space="preserve"> END</w:t>
      </w:r>
      <w:r w:rsidR="00033E81">
        <w:rPr>
          <w:rFonts w:ascii="Constantia" w:hAnsi="Constantia"/>
        </w:rPr>
        <w:t>，</w:t>
      </w:r>
      <w:r>
        <w:rPr>
          <w:rFonts w:ascii="Constantia" w:hAnsi="Constantia"/>
        </w:rPr>
        <w:t xml:space="preserve"> ENDFILE</w:t>
      </w:r>
      <w:r w:rsidR="00033E81">
        <w:rPr>
          <w:rFonts w:ascii="Constantia" w:hAnsi="Constantia"/>
        </w:rPr>
        <w:t>，</w:t>
      </w:r>
      <w:r>
        <w:rPr>
          <w:rFonts w:ascii="Constantia" w:hAnsi="Constantia"/>
        </w:rPr>
        <w:t xml:space="preserve"> break</w:t>
      </w:r>
      <w:r w:rsidR="00033E81">
        <w:rPr>
          <w:rFonts w:ascii="Constantia" w:hAnsi="Constantia"/>
        </w:rPr>
        <w:t>，</w:t>
      </w:r>
      <w:r>
        <w:rPr>
          <w:rFonts w:ascii="Constantia" w:hAnsi="Constantia"/>
        </w:rPr>
        <w:t xml:space="preserve"> case</w:t>
      </w:r>
      <w:r w:rsidR="00033E81">
        <w:rPr>
          <w:rFonts w:ascii="Constantia" w:hAnsi="Constantia"/>
        </w:rPr>
        <w:t>，</w:t>
      </w:r>
      <w:r>
        <w:rPr>
          <w:rFonts w:ascii="Constantia" w:hAnsi="Constantia"/>
        </w:rPr>
        <w:t xml:space="preserve"> continue</w:t>
      </w:r>
      <w:r w:rsidR="00033E81">
        <w:rPr>
          <w:rFonts w:ascii="Constantia" w:hAnsi="Constantia"/>
        </w:rPr>
        <w:t>，</w:t>
      </w:r>
      <w:r>
        <w:rPr>
          <w:rFonts w:ascii="Constantia" w:hAnsi="Constantia"/>
        </w:rPr>
        <w:t xml:space="preserve"> default delete</w:t>
      </w:r>
      <w:r w:rsidR="00033E81">
        <w:rPr>
          <w:rFonts w:ascii="Constantia" w:hAnsi="Constantia"/>
        </w:rPr>
        <w:t>，</w:t>
      </w:r>
      <w:r>
        <w:rPr>
          <w:rFonts w:ascii="Constantia" w:hAnsi="Constantia"/>
        </w:rPr>
        <w:t xml:space="preserve"> do...while</w:t>
      </w:r>
      <w:r w:rsidR="00033E81">
        <w:rPr>
          <w:rFonts w:ascii="Constantia" w:hAnsi="Constantia"/>
        </w:rPr>
        <w:t>，</w:t>
      </w:r>
      <w:r>
        <w:rPr>
          <w:rFonts w:ascii="Constantia" w:hAnsi="Constantia"/>
        </w:rPr>
        <w:t xml:space="preserve"> else</w:t>
      </w:r>
      <w:r w:rsidR="00033E81">
        <w:rPr>
          <w:rFonts w:ascii="Constantia" w:hAnsi="Constantia"/>
        </w:rPr>
        <w:t>，</w:t>
      </w:r>
      <w:r>
        <w:rPr>
          <w:rFonts w:ascii="Constantia" w:hAnsi="Constantia"/>
        </w:rPr>
        <w:t xml:space="preserve"> exit</w:t>
      </w:r>
      <w:r w:rsidR="00033E81">
        <w:rPr>
          <w:rFonts w:ascii="Constantia" w:hAnsi="Constantia"/>
        </w:rPr>
        <w:t>，</w:t>
      </w:r>
      <w:r>
        <w:rPr>
          <w:rFonts w:ascii="Constantia" w:hAnsi="Constantia"/>
        </w:rPr>
        <w:t xml:space="preserve"> for...in</w:t>
      </w:r>
      <w:r w:rsidR="00033E81">
        <w:rPr>
          <w:rFonts w:ascii="Constantia" w:hAnsi="Constantia"/>
        </w:rPr>
        <w:t>，</w:t>
      </w:r>
      <w:r>
        <w:rPr>
          <w:rFonts w:ascii="Constantia" w:hAnsi="Constantia"/>
        </w:rPr>
        <w:t xml:space="preserve"> for</w:t>
      </w:r>
      <w:r w:rsidR="00033E81">
        <w:rPr>
          <w:rFonts w:ascii="Constantia" w:hAnsi="Constantia"/>
        </w:rPr>
        <w:t>，</w:t>
      </w:r>
      <w:r>
        <w:rPr>
          <w:rFonts w:ascii="Constantia" w:hAnsi="Constantia"/>
        </w:rPr>
        <w:t xml:space="preserve"> function</w:t>
      </w:r>
      <w:r w:rsidR="00033E81">
        <w:rPr>
          <w:rFonts w:ascii="Constantia" w:hAnsi="Constantia"/>
        </w:rPr>
        <w:t>，</w:t>
      </w:r>
      <w:r>
        <w:rPr>
          <w:rFonts w:ascii="Constantia" w:hAnsi="Constantia"/>
        </w:rPr>
        <w:t xml:space="preserve"> func</w:t>
      </w:r>
      <w:r w:rsidR="00033E81">
        <w:rPr>
          <w:rFonts w:ascii="Constantia" w:hAnsi="Constantia"/>
        </w:rPr>
        <w:t>，</w:t>
      </w:r>
      <w:r>
        <w:rPr>
          <w:rFonts w:ascii="Constantia" w:hAnsi="Constantia"/>
        </w:rPr>
        <w:t xml:space="preserve"> if</w:t>
      </w:r>
      <w:r w:rsidR="00033E81">
        <w:rPr>
          <w:rFonts w:ascii="Constantia" w:hAnsi="Constantia"/>
        </w:rPr>
        <w:t>，</w:t>
      </w:r>
      <w:r>
        <w:rPr>
          <w:rFonts w:ascii="Constantia" w:hAnsi="Constantia"/>
        </w:rPr>
        <w:t xml:space="preserve"> next</w:t>
      </w:r>
      <w:r w:rsidR="00033E81">
        <w:rPr>
          <w:rFonts w:ascii="Constantia" w:hAnsi="Constantia"/>
        </w:rPr>
        <w:t>，</w:t>
      </w:r>
      <w:r>
        <w:rPr>
          <w:rFonts w:ascii="Constantia" w:hAnsi="Constantia"/>
        </w:rPr>
        <w:t xml:space="preserve"> </w:t>
      </w:r>
      <w:r w:rsidRPr="00641382">
        <w:rPr>
          <w:rFonts w:ascii="Constantia" w:hAnsi="Constantia"/>
          <w:b/>
          <w:i/>
        </w:rPr>
        <w:t>nextfile</w:t>
      </w:r>
      <w:r w:rsidR="00033E81">
        <w:rPr>
          <w:rFonts w:ascii="Constantia" w:hAnsi="Constantia"/>
        </w:rPr>
        <w:t>，</w:t>
      </w:r>
      <w:r>
        <w:rPr>
          <w:rFonts w:ascii="Constantia" w:hAnsi="Constantia"/>
        </w:rPr>
        <w:t xml:space="preserve"> switch</w:t>
      </w:r>
      <w:r w:rsidR="00033E81">
        <w:rPr>
          <w:rFonts w:ascii="Constantia" w:hAnsi="Constantia"/>
        </w:rPr>
        <w:t>，</w:t>
      </w:r>
      <w:r>
        <w:rPr>
          <w:rFonts w:ascii="Constantia" w:hAnsi="Constantia"/>
        </w:rPr>
        <w:t xml:space="preserve"> </w:t>
      </w:r>
      <w:r>
        <w:rPr>
          <w:rFonts w:ascii="Constantia" w:hAnsi="Constantia" w:hint="eastAsia"/>
        </w:rPr>
        <w:t>与</w:t>
      </w:r>
      <w:r>
        <w:rPr>
          <w:rFonts w:ascii="Constantia" w:hAnsi="Constantia"/>
        </w:rPr>
        <w:t xml:space="preserve"> while</w:t>
      </w:r>
      <w:r>
        <w:rPr>
          <w:rFonts w:ascii="Constantia" w:hAnsi="Constantia" w:hint="eastAsia"/>
        </w:rPr>
        <w:t>。</w:t>
      </w:r>
    </w:p>
    <w:p w:rsidR="0010175B"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Korn Shell</w:t>
      </w:r>
    </w:p>
    <w:p w:rsidR="00F45E02" w:rsidRDefault="00F45E02"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t>Korn Shell</w:t>
      </w:r>
      <w:r>
        <w:rPr>
          <w:rFonts w:ascii="Constantia" w:hAnsi="Constantia" w:hint="eastAsia"/>
        </w:rPr>
        <w:t>（</w:t>
      </w:r>
      <w:r>
        <w:rPr>
          <w:rFonts w:ascii="Constantia" w:hAnsi="Constantia" w:hint="eastAsia"/>
        </w:rPr>
        <w:t>ksh</w:t>
      </w:r>
      <w:r>
        <w:rPr>
          <w:rFonts w:ascii="Constantia" w:hAnsi="Constantia" w:hint="eastAsia"/>
        </w:rPr>
        <w:t>）是由在贝尔实验室的</w:t>
      </w:r>
      <w:r>
        <w:rPr>
          <w:rFonts w:ascii="Constantia" w:hAnsi="Constantia" w:hint="eastAsia"/>
        </w:rPr>
        <w:t xml:space="preserve"> David Korn </w:t>
      </w:r>
      <w:r>
        <w:rPr>
          <w:rFonts w:ascii="Constantia" w:hAnsi="Constantia" w:hint="eastAsia"/>
        </w:rPr>
        <w:t>在</w:t>
      </w:r>
      <w:r>
        <w:rPr>
          <w:rFonts w:ascii="Constantia" w:hAnsi="Constantia" w:hint="eastAsia"/>
        </w:rPr>
        <w:t xml:space="preserve"> 1980 </w:t>
      </w:r>
      <w:r>
        <w:rPr>
          <w:rFonts w:ascii="Constantia" w:hAnsi="Constantia" w:hint="eastAsia"/>
        </w:rPr>
        <w:t>年代早期开发的。</w:t>
      </w:r>
      <w:r>
        <w:rPr>
          <w:rFonts w:ascii="Constantia" w:hAnsi="Constantia" w:hint="eastAsia"/>
        </w:rPr>
        <w:t xml:space="preserve">Korn Shell </w:t>
      </w:r>
      <w:r>
        <w:rPr>
          <w:rFonts w:ascii="Constantia" w:hAnsi="Constantia" w:hint="eastAsia"/>
        </w:rPr>
        <w:t>与</w:t>
      </w:r>
      <w:r>
        <w:rPr>
          <w:rFonts w:ascii="Constantia" w:hAnsi="Constantia" w:hint="eastAsia"/>
        </w:rPr>
        <w:t xml:space="preserve"> Bourne Shell </w:t>
      </w:r>
      <w:r>
        <w:rPr>
          <w:rFonts w:ascii="Constantia" w:hAnsi="Constantia" w:hint="eastAsia"/>
        </w:rPr>
        <w:t>以及很多的</w:t>
      </w:r>
      <w:r>
        <w:rPr>
          <w:rFonts w:ascii="Constantia" w:hAnsi="Constantia" w:hint="eastAsia"/>
        </w:rPr>
        <w:t xml:space="preserve"> C shell </w:t>
      </w:r>
      <w:r>
        <w:rPr>
          <w:rFonts w:ascii="Constantia" w:hAnsi="Constantia" w:hint="eastAsia"/>
        </w:rPr>
        <w:t>特性是后向兼容的。查看</w:t>
      </w:r>
      <w:r>
        <w:rPr>
          <w:rFonts w:ascii="Constantia" w:hAnsi="Constantia" w:hint="eastAsia"/>
        </w:rPr>
        <w:t xml:space="preserve"> </w:t>
      </w:r>
      <w:r>
        <w:rPr>
          <w:rFonts w:ascii="Constantia" w:hAnsi="Constantia" w:hint="eastAsia"/>
        </w:rPr>
        <w:t>“</w:t>
      </w:r>
      <w:r>
        <w:rPr>
          <w:rFonts w:ascii="Constantia" w:hAnsi="Constantia"/>
        </w:rPr>
        <w:t>Bourne Shell</w:t>
      </w:r>
      <w:r>
        <w:rPr>
          <w:rFonts w:ascii="Constantia" w:hAnsi="Constantia" w:hint="eastAsia"/>
        </w:rPr>
        <w:t>”。</w:t>
      </w:r>
    </w:p>
    <w:p w:rsidR="00457B84"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Lesser General Public License</w:t>
      </w:r>
      <w:r w:rsidR="00275E79">
        <w:rPr>
          <w:rFonts w:ascii="Constantia" w:hAnsi="Constantia" w:hint="eastAsia"/>
        </w:rPr>
        <w:t>（</w:t>
      </w:r>
      <w:r w:rsidR="00457B84">
        <w:rPr>
          <w:rFonts w:ascii="Constantia" w:hAnsi="Constantia" w:hint="eastAsia"/>
        </w:rPr>
        <w:t>次</w:t>
      </w:r>
      <w:r w:rsidR="00457B84" w:rsidRPr="00457B84">
        <w:rPr>
          <w:rFonts w:ascii="Constantia" w:hAnsi="Constantia"/>
        </w:rPr>
        <w:t>通用公共许可</w:t>
      </w:r>
      <w:r w:rsidR="00275E79">
        <w:rPr>
          <w:rFonts w:ascii="Constantia" w:hAnsi="Constantia" w:hint="eastAsia"/>
        </w:rPr>
        <w:t>）</w:t>
      </w:r>
    </w:p>
    <w:p w:rsidR="00457B84" w:rsidRDefault="00457B84"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这个文档描述了相应条款，在此条款下可以发布二进制文档或者共享对象，也可以发布相应的源代码。</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LGPL </w:t>
      </w:r>
    </w:p>
    <w:p w:rsidR="00457B84" w:rsidRPr="00457B84" w:rsidRDefault="00275E79"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sidR="00457B84">
        <w:rPr>
          <w:rFonts w:ascii="Constantia" w:hAnsi="Constantia" w:hint="eastAsia"/>
        </w:rPr>
        <w:t>查看“次</w:t>
      </w:r>
      <w:r w:rsidR="00457B84" w:rsidRPr="00457B84">
        <w:rPr>
          <w:rFonts w:ascii="Constantia" w:hAnsi="Constantia"/>
        </w:rPr>
        <w:t>通用公共许可</w:t>
      </w:r>
      <w:r w:rsidR="00457B84">
        <w:rPr>
          <w:rFonts w:ascii="Constantia" w:hAnsi="Constantia" w:hint="eastAsia"/>
        </w:rPr>
        <w:t>”。</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Linux</w:t>
      </w:r>
    </w:p>
    <w:p w:rsidR="00457B84" w:rsidRDefault="00275E79"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sidR="00457B84">
        <w:rPr>
          <w:rFonts w:ascii="Constantia" w:hAnsi="Constantia" w:hint="eastAsia"/>
        </w:rPr>
        <w:t>查看</w:t>
      </w:r>
      <w:r w:rsidR="00457B84">
        <w:rPr>
          <w:rFonts w:ascii="Constantia" w:hAnsi="Constantia" w:hint="eastAsia"/>
        </w:rPr>
        <w:t xml:space="preserve"> </w:t>
      </w:r>
      <w:r w:rsidR="00457B84">
        <w:rPr>
          <w:rFonts w:ascii="Constantia" w:hAnsi="Constantia" w:hint="eastAsia"/>
        </w:rPr>
        <w:t>“</w:t>
      </w:r>
      <w:r w:rsidR="00457B84">
        <w:rPr>
          <w:rFonts w:ascii="Constantia" w:hAnsi="Constantia"/>
        </w:rPr>
        <w:t>GNU/Linux</w:t>
      </w:r>
      <w:r w:rsidR="00457B84">
        <w:rPr>
          <w:rFonts w:ascii="Constantia" w:hAnsi="Constantia" w:hint="eastAsia"/>
        </w:rPr>
        <w:t>”。</w:t>
      </w:r>
    </w:p>
    <w:p w:rsidR="00457B84"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Localization</w:t>
      </w:r>
      <w:r w:rsidR="00275E79">
        <w:rPr>
          <w:rFonts w:ascii="Constantia" w:hAnsi="Constantia" w:hint="eastAsia"/>
        </w:rPr>
        <w:t>（</w:t>
      </w:r>
      <w:r w:rsidR="00457B84">
        <w:rPr>
          <w:rFonts w:ascii="Constantia" w:hAnsi="Constantia" w:hint="eastAsia"/>
        </w:rPr>
        <w:t>本地化</w:t>
      </w:r>
      <w:r w:rsidR="00275E79">
        <w:rPr>
          <w:rFonts w:ascii="Constantia" w:hAnsi="Constantia" w:hint="eastAsia"/>
        </w:rPr>
        <w:t>）</w:t>
      </w:r>
    </w:p>
    <w:p w:rsidR="00457B84" w:rsidRDefault="00457B84"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为已经国际化的程序提供必要的数据以在特定的语言中运行的过程。</w:t>
      </w:r>
    </w:p>
    <w:p w:rsidR="00457B84"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Logical Expression</w:t>
      </w:r>
      <w:r w:rsidR="00275E79">
        <w:rPr>
          <w:rFonts w:ascii="Constantia" w:hAnsi="Constantia" w:hint="eastAsia"/>
        </w:rPr>
        <w:t>（</w:t>
      </w:r>
      <w:r w:rsidR="00457B84">
        <w:rPr>
          <w:rFonts w:ascii="Constantia" w:hAnsi="Constantia" w:hint="eastAsia"/>
        </w:rPr>
        <w:t>逻辑表达式</w:t>
      </w:r>
      <w:r w:rsidR="00275E79">
        <w:rPr>
          <w:rFonts w:ascii="Constantia" w:hAnsi="Constantia" w:hint="eastAsia"/>
        </w:rPr>
        <w:t>）</w:t>
      </w:r>
    </w:p>
    <w:p w:rsidR="00457B84" w:rsidRDefault="00457B84"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使用逻辑操作符</w:t>
      </w:r>
      <w:r>
        <w:rPr>
          <w:rFonts w:ascii="Constantia" w:hAnsi="Constantia" w:hint="eastAsia"/>
        </w:rPr>
        <w:t xml:space="preserve"> AND</w:t>
      </w:r>
      <w:r>
        <w:rPr>
          <w:rFonts w:ascii="Constantia" w:hAnsi="Constantia" w:hint="eastAsia"/>
        </w:rPr>
        <w:t>，</w:t>
      </w:r>
      <w:r>
        <w:rPr>
          <w:rFonts w:ascii="Constantia" w:hAnsi="Constantia" w:hint="eastAsia"/>
        </w:rPr>
        <w:t xml:space="preserve">OR </w:t>
      </w:r>
      <w:r>
        <w:rPr>
          <w:rFonts w:ascii="Constantia" w:hAnsi="Constantia" w:hint="eastAsia"/>
        </w:rPr>
        <w:t>与</w:t>
      </w:r>
      <w:r>
        <w:rPr>
          <w:rFonts w:ascii="Constantia" w:hAnsi="Constantia" w:hint="eastAsia"/>
        </w:rPr>
        <w:t xml:space="preserve"> NOT </w:t>
      </w:r>
      <w:r>
        <w:rPr>
          <w:rFonts w:ascii="Constantia" w:hAnsi="Constantia" w:hint="eastAsia"/>
        </w:rPr>
        <w:t>的表达式，在</w:t>
      </w:r>
      <w:r>
        <w:rPr>
          <w:rFonts w:ascii="Constantia" w:hAnsi="Constantia" w:hint="eastAsia"/>
        </w:rPr>
        <w:t xml:space="preserve"> akw </w:t>
      </w:r>
      <w:r>
        <w:rPr>
          <w:rFonts w:ascii="Constantia" w:hAnsi="Constantia" w:hint="eastAsia"/>
        </w:rPr>
        <w:t>中分别写在</w:t>
      </w:r>
      <w:r>
        <w:rPr>
          <w:rFonts w:ascii="Constantia" w:hAnsi="Constantia" w:hint="eastAsia"/>
        </w:rPr>
        <w:t xml:space="preserve"> </w:t>
      </w:r>
      <w:r>
        <w:rPr>
          <w:rFonts w:ascii="Constantia" w:hAnsi="Constantia" w:hint="eastAsia"/>
        </w:rPr>
        <w:t>‘</w:t>
      </w:r>
      <w:r>
        <w:rPr>
          <w:rFonts w:ascii="Constantia" w:hAnsi="Constantia" w:hint="eastAsia"/>
        </w:rPr>
        <w:t>&amp;&amp;</w:t>
      </w:r>
      <w:r>
        <w:rPr>
          <w:rFonts w:ascii="Constantia" w:hAnsi="Constantia" w:hint="eastAsia"/>
        </w:rPr>
        <w:t>’，‘</w:t>
      </w:r>
      <w:r>
        <w:rPr>
          <w:rFonts w:ascii="Constantia" w:hAnsi="Constantia" w:hint="eastAsia"/>
        </w:rPr>
        <w:t>||</w:t>
      </w:r>
      <w:r>
        <w:rPr>
          <w:rFonts w:ascii="Constantia" w:hAnsi="Constantia" w:hint="eastAsia"/>
        </w:rPr>
        <w:t>’，以及</w:t>
      </w:r>
      <w:r>
        <w:rPr>
          <w:rFonts w:ascii="Constantia" w:hAnsi="Constantia" w:hint="eastAsia"/>
        </w:rPr>
        <w:t xml:space="preserve"> </w:t>
      </w:r>
      <w:r>
        <w:rPr>
          <w:rFonts w:ascii="Constantia" w:hAnsi="Constantia" w:hint="eastAsia"/>
        </w:rPr>
        <w:t>‘！’。通常也称为布尔表达式。以开创这种数学逻辑的数学家来命令。</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Lvalue</w:t>
      </w:r>
      <w:r w:rsidR="00275E79">
        <w:rPr>
          <w:rFonts w:ascii="Constantia" w:hAnsi="Constantia" w:hint="eastAsia"/>
        </w:rPr>
        <w:t>（</w:t>
      </w:r>
      <w:r w:rsidR="00457B84">
        <w:rPr>
          <w:rFonts w:ascii="Constantia" w:hAnsi="Constantia" w:hint="eastAsia"/>
        </w:rPr>
        <w:t>左值</w:t>
      </w:r>
      <w:r w:rsidR="00275E79">
        <w:rPr>
          <w:rFonts w:ascii="Constantia" w:hAnsi="Constantia" w:hint="eastAsia"/>
        </w:rPr>
        <w:t>）</w:t>
      </w:r>
    </w:p>
    <w:p w:rsidR="00457B84" w:rsidRDefault="00457B84"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可以出现在赋值表达式左边的表达式。在很多语言中，左值（</w:t>
      </w:r>
      <w:r>
        <w:rPr>
          <w:rFonts w:ascii="Constantia" w:hAnsi="Constantia" w:hint="eastAsia"/>
        </w:rPr>
        <w:t>lvalue</w:t>
      </w:r>
      <w:r>
        <w:rPr>
          <w:rFonts w:ascii="Constantia" w:hAnsi="Constantia" w:hint="eastAsia"/>
        </w:rPr>
        <w:t>）可以是变量，也可以是数组元素。在</w:t>
      </w:r>
      <w:r>
        <w:rPr>
          <w:rFonts w:ascii="Constantia" w:hAnsi="Constantia" w:hint="eastAsia"/>
        </w:rPr>
        <w:t xml:space="preserve"> awk </w:t>
      </w:r>
      <w:r>
        <w:rPr>
          <w:rFonts w:ascii="Constantia" w:hAnsi="Constantia" w:hint="eastAsia"/>
        </w:rPr>
        <w:t>中，域引用也可以用作左值。</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Matching </w:t>
      </w:r>
      <w:r w:rsidR="00275E79">
        <w:rPr>
          <w:rFonts w:ascii="Constantia" w:hAnsi="Constantia" w:hint="eastAsia"/>
        </w:rPr>
        <w:t>（</w:t>
      </w:r>
      <w:r w:rsidR="00457B84">
        <w:rPr>
          <w:rFonts w:ascii="Constantia" w:hAnsi="Constantia" w:hint="eastAsia"/>
        </w:rPr>
        <w:t>匹配</w:t>
      </w:r>
      <w:r w:rsidR="00275E79">
        <w:rPr>
          <w:rFonts w:ascii="Constantia" w:hAnsi="Constantia" w:hint="eastAsia"/>
        </w:rPr>
        <w:t>）</w:t>
      </w:r>
    </w:p>
    <w:p w:rsidR="00457B84" w:rsidRDefault="00457B84"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将一个字串与正则表达式进行测试的动作。如果正则表达式描述了字串的内容，则说是匹配的。</w:t>
      </w:r>
    </w:p>
    <w:p w:rsidR="00457B84"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Metacharacters</w:t>
      </w:r>
      <w:r w:rsidR="00275E79">
        <w:rPr>
          <w:rFonts w:ascii="Constantia" w:hAnsi="Constantia" w:hint="eastAsia"/>
        </w:rPr>
        <w:t>（</w:t>
      </w:r>
      <w:r w:rsidR="00457B84">
        <w:rPr>
          <w:rFonts w:ascii="Constantia" w:hAnsi="Constantia" w:hint="eastAsia"/>
        </w:rPr>
        <w:t>元字符</w:t>
      </w:r>
      <w:r w:rsidR="00275E79">
        <w:rPr>
          <w:rFonts w:ascii="Constantia" w:hAnsi="Constantia" w:hint="eastAsia"/>
        </w:rPr>
        <w:t>）</w:t>
      </w:r>
    </w:p>
    <w:p w:rsidR="00457B84" w:rsidRDefault="00457B84"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在正则表达式中并不用作为其自身的那些字符。相反，它们代表正则表达式操作，如重复，组合，选择等。</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Nesting</w:t>
      </w:r>
      <w:r w:rsidR="00275E79">
        <w:rPr>
          <w:rFonts w:ascii="Constantia" w:hAnsi="Constantia" w:hint="eastAsia"/>
        </w:rPr>
        <w:t>（</w:t>
      </w:r>
      <w:r w:rsidR="00457B84">
        <w:rPr>
          <w:rFonts w:ascii="Constantia" w:hAnsi="Constantia" w:hint="eastAsia"/>
        </w:rPr>
        <w:t>内嵌</w:t>
      </w:r>
      <w:r w:rsidR="00275E79">
        <w:rPr>
          <w:rFonts w:ascii="Constantia" w:hAnsi="Constantia" w:hint="eastAsia"/>
        </w:rPr>
        <w:t>）</w:t>
      </w:r>
    </w:p>
    <w:p w:rsidR="00457B84" w:rsidRDefault="00457B84"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内嵌指的是信息以层的方式进行组织，或者对象包含了类似的对象。在</w:t>
      </w:r>
      <w:r>
        <w:rPr>
          <w:rFonts w:ascii="Constantia" w:hAnsi="Constantia" w:hint="eastAsia"/>
        </w:rPr>
        <w:t xml:space="preserve"> gawk </w:t>
      </w:r>
      <w:r>
        <w:rPr>
          <w:rFonts w:ascii="Constantia" w:hAnsi="Constantia" w:hint="eastAsia"/>
        </w:rPr>
        <w:t>中，</w:t>
      </w:r>
      <w:r>
        <w:rPr>
          <w:rFonts w:ascii="Constantia" w:hAnsi="Constantia" w:hint="eastAsia"/>
        </w:rPr>
        <w:t xml:space="preserve">@include </w:t>
      </w:r>
      <w:r>
        <w:rPr>
          <w:rFonts w:ascii="Constantia" w:hAnsi="Constantia" w:hint="eastAsia"/>
        </w:rPr>
        <w:t>指令可以内嵌。</w:t>
      </w:r>
      <w:r w:rsidR="004F4175">
        <w:rPr>
          <w:rFonts w:ascii="Constantia" w:hAnsi="Constantia" w:hint="eastAsia"/>
        </w:rPr>
        <w:t>算术与逻辑操作“自然的”内嵌可以通过括号来改变（查看</w:t>
      </w:r>
      <w:r w:rsidR="004F4175">
        <w:rPr>
          <w:rFonts w:ascii="Constantia" w:hAnsi="Constantia" w:hint="eastAsia"/>
        </w:rPr>
        <w:t xml:space="preserve"> </w:t>
      </w:r>
      <w:fldSimple w:instr="REF _Ref441151544 \h  \* MERGEFORMAT ">
        <w:r w:rsidR="00BE3E67" w:rsidRPr="00BE3E67">
          <w:rPr>
            <w:rFonts w:ascii="Times New Roman" w:hAnsi="Times New Roman"/>
            <w:b/>
            <w:i/>
            <w:color w:val="C45911" w:themeColor="accent2" w:themeShade="BF"/>
          </w:rPr>
          <w:t>6.</w:t>
        </w:r>
        <w:r w:rsidR="00BE3E67" w:rsidRPr="00BE3E67">
          <w:rPr>
            <w:rFonts w:ascii="Times New Roman" w:hAnsi="Times New Roman" w:hint="eastAsia"/>
            <w:b/>
            <w:i/>
            <w:color w:val="C45911" w:themeColor="accent2" w:themeShade="BF"/>
          </w:rPr>
          <w:t xml:space="preserve">5 </w:t>
        </w:r>
        <w:r w:rsidR="00BE3E67" w:rsidRPr="00BE3E67">
          <w:rPr>
            <w:rFonts w:ascii="Times New Roman" w:hAnsi="Times New Roman" w:hint="eastAsia"/>
            <w:b/>
            <w:i/>
            <w:color w:val="C45911" w:themeColor="accent2" w:themeShade="BF"/>
          </w:rPr>
          <w:t>操作符优先级（操作符的嵌套）</w:t>
        </w:r>
      </w:fldSimple>
      <w:r w:rsidR="00033E81">
        <w:rPr>
          <w:rFonts w:ascii="Constantia" w:hAnsi="Constantia"/>
        </w:rPr>
        <w:t>，</w:t>
      </w:r>
      <w:r w:rsidR="004F4175">
        <w:rPr>
          <w:rFonts w:ascii="Constantia" w:hAnsi="Constantia"/>
        </w:rPr>
        <w:t xml:space="preserve"> </w:t>
      </w:r>
      <w:r w:rsidR="009F4B63" w:rsidRPr="009D3BD6">
        <w:rPr>
          <w:rFonts w:ascii="Times New Roman" w:hAnsi="Times New Roman"/>
          <w:b/>
          <w:i/>
          <w:color w:val="C45911" w:themeColor="accent2" w:themeShade="BF"/>
        </w:rPr>
        <w:fldChar w:fldCharType="begin"/>
      </w:r>
      <w:r w:rsidR="004F4175" w:rsidRPr="009D3BD6">
        <w:rPr>
          <w:rFonts w:ascii="Times New Roman" w:hAnsi="Times New Roman"/>
          <w:b/>
          <w:i/>
          <w:color w:val="C45911" w:themeColor="accent2" w:themeShade="BF"/>
        </w:rPr>
        <w:instrText>PAGEREF _Ref441151544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135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sidR="004F4175">
        <w:rPr>
          <w:rFonts w:ascii="Constantia" w:hAnsi="Constantia" w:hint="eastAsia"/>
        </w:rPr>
        <w:t>。）</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No-op </w:t>
      </w:r>
    </w:p>
    <w:p w:rsidR="004F4175" w:rsidRDefault="00275E79"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sidR="004F4175">
        <w:rPr>
          <w:rFonts w:ascii="Constantia" w:hAnsi="Constantia" w:hint="eastAsia"/>
        </w:rPr>
        <w:t>什么也不做的操作。</w:t>
      </w:r>
    </w:p>
    <w:p w:rsidR="0010175B"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Null String</w:t>
      </w:r>
    </w:p>
    <w:p w:rsidR="004F4175" w:rsidRDefault="004F4175"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没有字符的串。在</w:t>
      </w:r>
      <w:r>
        <w:rPr>
          <w:rFonts w:ascii="Constantia" w:hAnsi="Constantia" w:hint="eastAsia"/>
        </w:rPr>
        <w:t xml:space="preserve"> awk </w:t>
      </w:r>
      <w:r>
        <w:rPr>
          <w:rFonts w:ascii="Constantia" w:hAnsi="Constantia" w:hint="eastAsia"/>
        </w:rPr>
        <w:t>程序中，其由两个紧邻的引号（</w:t>
      </w:r>
      <w:r>
        <w:rPr>
          <w:rFonts w:ascii="Constantia" w:hAnsi="Constantia" w:hint="eastAsia"/>
        </w:rPr>
        <w:t>""</w:t>
      </w:r>
      <w:r>
        <w:rPr>
          <w:rFonts w:ascii="Constantia" w:hAnsi="Constantia" w:hint="eastAsia"/>
        </w:rPr>
        <w:t>）来表示。它会出现在两个紧邻的域分隔符间。</w:t>
      </w:r>
    </w:p>
    <w:p w:rsidR="00275E79" w:rsidRDefault="00275E79"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lastRenderedPageBreak/>
        <w:t>Number</w:t>
      </w:r>
      <w:r>
        <w:rPr>
          <w:rFonts w:ascii="Constantia" w:hAnsi="Constantia" w:hint="eastAsia"/>
        </w:rPr>
        <w:t>（</w:t>
      </w:r>
      <w:r w:rsidR="004F4175">
        <w:rPr>
          <w:rFonts w:ascii="Constantia" w:hAnsi="Constantia" w:hint="eastAsia"/>
        </w:rPr>
        <w:t>数值</w:t>
      </w:r>
      <w:r>
        <w:rPr>
          <w:rFonts w:ascii="Constantia" w:hAnsi="Constantia" w:hint="eastAsia"/>
        </w:rPr>
        <w:t>）</w:t>
      </w:r>
    </w:p>
    <w:p w:rsidR="004F4175" w:rsidRDefault="004F4175"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一个数值数据对象。现代的</w:t>
      </w:r>
      <w:r>
        <w:rPr>
          <w:rFonts w:ascii="Constantia" w:hAnsi="Constantia" w:hint="eastAsia"/>
        </w:rPr>
        <w:t xml:space="preserve"> awk </w:t>
      </w:r>
      <w:r>
        <w:rPr>
          <w:rFonts w:ascii="Constantia" w:hAnsi="Constantia" w:hint="eastAsia"/>
        </w:rPr>
        <w:t>实现使用双精度浮点数来表示数值。古董级的</w:t>
      </w:r>
      <w:r>
        <w:rPr>
          <w:rFonts w:ascii="Constantia" w:hAnsi="Constantia" w:hint="eastAsia"/>
        </w:rPr>
        <w:t xml:space="preserve"> awk </w:t>
      </w:r>
      <w:r>
        <w:rPr>
          <w:rFonts w:ascii="Constantia" w:hAnsi="Constantia" w:hint="eastAsia"/>
        </w:rPr>
        <w:t>实现使用单粒度浮点数。</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Octal</w:t>
      </w:r>
      <w:r w:rsidR="00275E79">
        <w:rPr>
          <w:rFonts w:ascii="Constantia" w:hAnsi="Constantia" w:hint="eastAsia"/>
        </w:rPr>
        <w:t>（</w:t>
      </w:r>
      <w:r w:rsidR="004F4175">
        <w:rPr>
          <w:rFonts w:ascii="Constantia" w:hAnsi="Constantia" w:hint="eastAsia"/>
        </w:rPr>
        <w:t>八进制</w:t>
      </w:r>
      <w:r w:rsidR="00275E79">
        <w:rPr>
          <w:rFonts w:ascii="Constantia" w:hAnsi="Constantia" w:hint="eastAsia"/>
        </w:rPr>
        <w:t>）</w:t>
      </w:r>
    </w:p>
    <w:p w:rsidR="004F4175" w:rsidRDefault="004F4175"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以</w:t>
      </w:r>
      <w:r>
        <w:rPr>
          <w:rFonts w:ascii="Constantia" w:hAnsi="Constantia" w:hint="eastAsia"/>
        </w:rPr>
        <w:t xml:space="preserve"> 8 </w:t>
      </w:r>
      <w:r>
        <w:rPr>
          <w:rFonts w:ascii="Constantia" w:hAnsi="Constantia" w:hint="eastAsia"/>
        </w:rPr>
        <w:t>为底的表示法，其数字为</w:t>
      </w:r>
      <w:r>
        <w:rPr>
          <w:rFonts w:ascii="Constantia" w:hAnsi="Constantia" w:hint="eastAsia"/>
        </w:rPr>
        <w:t xml:space="preserve"> 0 - 7</w:t>
      </w:r>
      <w:r>
        <w:rPr>
          <w:rFonts w:ascii="Constantia" w:hAnsi="Constantia" w:hint="eastAsia"/>
        </w:rPr>
        <w:t>。八进制在</w:t>
      </w:r>
      <w:r>
        <w:rPr>
          <w:rFonts w:ascii="Constantia" w:hAnsi="Constantia" w:hint="eastAsia"/>
        </w:rPr>
        <w:t xml:space="preserve"> C </w:t>
      </w:r>
      <w:r>
        <w:rPr>
          <w:rFonts w:ascii="Constantia" w:hAnsi="Constantia" w:hint="eastAsia"/>
        </w:rPr>
        <w:t>中使用前导的</w:t>
      </w:r>
      <w:r>
        <w:rPr>
          <w:rFonts w:ascii="Constantia" w:hAnsi="Constantia" w:hint="eastAsia"/>
        </w:rPr>
        <w:t xml:space="preserve"> </w:t>
      </w:r>
      <w:r>
        <w:rPr>
          <w:rFonts w:ascii="Constantia" w:hAnsi="Constantia" w:hint="eastAsia"/>
        </w:rPr>
        <w:t>‘</w:t>
      </w:r>
      <w:r>
        <w:rPr>
          <w:rFonts w:ascii="Constantia" w:hAnsi="Constantia" w:hint="eastAsia"/>
        </w:rPr>
        <w:t>0</w:t>
      </w:r>
      <w:r>
        <w:rPr>
          <w:rFonts w:ascii="Constantia" w:hAnsi="Constantia" w:hint="eastAsia"/>
        </w:rPr>
        <w:t>’来表示其底数。因此，</w:t>
      </w:r>
      <w:r>
        <w:rPr>
          <w:rFonts w:ascii="Constantia" w:hAnsi="Constantia" w:hint="eastAsia"/>
        </w:rPr>
        <w:t xml:space="preserve">013 </w:t>
      </w:r>
      <w:r>
        <w:rPr>
          <w:rFonts w:ascii="Constantia" w:hAnsi="Constantia" w:hint="eastAsia"/>
        </w:rPr>
        <w:t>表示</w:t>
      </w:r>
      <w:r>
        <w:rPr>
          <w:rFonts w:ascii="Constantia" w:hAnsi="Constantia" w:hint="eastAsia"/>
        </w:rPr>
        <w:t xml:space="preserve"> 13</w:t>
      </w:r>
      <w:r>
        <w:rPr>
          <w:rFonts w:ascii="Constantia" w:hAnsi="Constantia" w:hint="eastAsia"/>
        </w:rPr>
        <w:t>（</w:t>
      </w:r>
      <w:r>
        <w:rPr>
          <w:rFonts w:ascii="Constantia" w:hAnsi="Constantia"/>
        </w:rPr>
        <w:t>(1 x 8) + 3</w:t>
      </w:r>
      <w:r>
        <w:rPr>
          <w:rFonts w:ascii="Constantia" w:hAnsi="Constantia" w:hint="eastAsia"/>
        </w:rPr>
        <w:t>）。查看</w:t>
      </w:r>
      <w:r>
        <w:rPr>
          <w:rFonts w:ascii="Constantia" w:hAnsi="Constantia" w:hint="eastAsia"/>
        </w:rPr>
        <w:t xml:space="preserve"> </w:t>
      </w:r>
      <w:fldSimple w:instr="REF _Ref441151549 \h  \* MERGEFORMAT ">
        <w:r w:rsidR="00BE3E67" w:rsidRPr="00BE3E67">
          <w:rPr>
            <w:rFonts w:ascii="Times New Roman" w:hAnsi="Times New Roman"/>
            <w:b/>
            <w:i/>
            <w:color w:val="C45911" w:themeColor="accent2" w:themeShade="BF"/>
            <w:kern w:val="0"/>
          </w:rPr>
          <w:t>6.1.1.</w:t>
        </w:r>
        <w:r w:rsidR="00BE3E67" w:rsidRPr="00BE3E67">
          <w:rPr>
            <w:rFonts w:ascii="Times New Roman" w:hAnsi="Times New Roman" w:hint="eastAsia"/>
            <w:b/>
            <w:i/>
            <w:color w:val="C45911" w:themeColor="accent2" w:themeShade="BF"/>
            <w:kern w:val="0"/>
          </w:rPr>
          <w:t xml:space="preserve">2 </w:t>
        </w:r>
        <w:r w:rsidR="00BE3E67" w:rsidRPr="00BE3E67">
          <w:rPr>
            <w:rFonts w:ascii="Times New Roman" w:hAnsi="Times New Roman" w:hint="eastAsia"/>
            <w:b/>
            <w:i/>
            <w:color w:val="C45911" w:themeColor="accent2" w:themeShade="BF"/>
            <w:kern w:val="0"/>
          </w:rPr>
          <w:t>八进制与十六进制数值</w:t>
        </w:r>
      </w:fldSimple>
      <w:r w:rsidR="00033E81">
        <w:rPr>
          <w:rFonts w:ascii="Constantia" w:hAnsi="Constantia"/>
        </w:rPr>
        <w:t>，</w:t>
      </w:r>
      <w:r>
        <w:rPr>
          <w:rFonts w:ascii="Constantia" w:hAnsi="Constantia"/>
        </w:rPr>
        <w:t xml:space="preserve"> </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_Ref441151549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113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4F4175"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Output Record</w:t>
      </w:r>
      <w:r w:rsidR="00275E79">
        <w:rPr>
          <w:rFonts w:ascii="Constantia" w:hAnsi="Constantia" w:hint="eastAsia"/>
        </w:rPr>
        <w:t>（</w:t>
      </w:r>
      <w:r w:rsidR="004F4175">
        <w:rPr>
          <w:rFonts w:ascii="Constantia" w:hAnsi="Constantia" w:hint="eastAsia"/>
        </w:rPr>
        <w:t>输出记录</w:t>
      </w:r>
      <w:r w:rsidR="00275E79">
        <w:rPr>
          <w:rFonts w:ascii="Constantia" w:hAnsi="Constantia" w:hint="eastAsia"/>
        </w:rPr>
        <w:t>）</w:t>
      </w:r>
    </w:p>
    <w:p w:rsidR="004F4175" w:rsidRDefault="004F4175"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由</w:t>
      </w:r>
      <w:r>
        <w:rPr>
          <w:rFonts w:ascii="Constantia" w:hAnsi="Constantia" w:hint="eastAsia"/>
        </w:rPr>
        <w:t xml:space="preserve"> awk </w:t>
      </w:r>
      <w:r>
        <w:rPr>
          <w:rFonts w:ascii="Constantia" w:hAnsi="Constantia" w:hint="eastAsia"/>
        </w:rPr>
        <w:t>输出的一块数据。通常</w:t>
      </w:r>
      <w:r>
        <w:rPr>
          <w:rFonts w:ascii="Constantia" w:hAnsi="Constantia" w:hint="eastAsia"/>
        </w:rPr>
        <w:t xml:space="preserve"> awk </w:t>
      </w:r>
      <w:r>
        <w:rPr>
          <w:rFonts w:ascii="Constantia" w:hAnsi="Constantia" w:hint="eastAsia"/>
        </w:rPr>
        <w:t>输入由一到多行的文本组成。查看</w:t>
      </w:r>
      <w:r>
        <w:rPr>
          <w:rFonts w:ascii="Constantia" w:hAnsi="Constantia" w:hint="eastAsia"/>
        </w:rPr>
        <w:t xml:space="preserve"> </w:t>
      </w:r>
      <w:fldSimple w:instr="REF _Ref441151196 \h  \* MERGEFORMAT ">
        <w:r w:rsidR="00BE3E67" w:rsidRPr="00BE3E67">
          <w:rPr>
            <w:rFonts w:ascii="Times New Roman" w:hAnsi="Times New Roman"/>
            <w:b/>
            <w:i/>
            <w:color w:val="C45911" w:themeColor="accent2" w:themeShade="BF"/>
            <w:kern w:val="0"/>
          </w:rPr>
          <w:t>4.</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输入如何拆分为记录</w:t>
        </w:r>
      </w:fldSimple>
      <w:r w:rsidR="00033E81">
        <w:rPr>
          <w:rFonts w:ascii="Constantia" w:hAnsi="Constantia"/>
        </w:rPr>
        <w:t>，</w:t>
      </w:r>
      <w:r>
        <w:rPr>
          <w:rFonts w:ascii="Constantia" w:hAnsi="Constantia"/>
        </w:rPr>
        <w:t xml:space="preserve"> </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_Ref441151196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63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Pattern</w:t>
      </w:r>
      <w:r w:rsidR="00275E79">
        <w:rPr>
          <w:rFonts w:ascii="Constantia" w:hAnsi="Constantia" w:hint="eastAsia"/>
        </w:rPr>
        <w:t>（</w:t>
      </w:r>
      <w:r w:rsidR="004F4175">
        <w:rPr>
          <w:rFonts w:ascii="Constantia" w:hAnsi="Constantia" w:hint="eastAsia"/>
        </w:rPr>
        <w:t>模式</w:t>
      </w:r>
      <w:r w:rsidR="00275E79">
        <w:rPr>
          <w:rFonts w:ascii="Constantia" w:hAnsi="Constantia" w:hint="eastAsia"/>
        </w:rPr>
        <w:t>）</w:t>
      </w:r>
    </w:p>
    <w:p w:rsidR="004F4175" w:rsidRDefault="004F4175"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模式告诉</w:t>
      </w:r>
      <w:r>
        <w:rPr>
          <w:rFonts w:ascii="Constantia" w:hAnsi="Constantia" w:hint="eastAsia"/>
        </w:rPr>
        <w:t xml:space="preserve"> awk </w:t>
      </w:r>
      <w:r>
        <w:rPr>
          <w:rFonts w:ascii="Constantia" w:hAnsi="Constantia" w:hint="eastAsia"/>
        </w:rPr>
        <w:t>输入记录中哪些是规则所感兴趣的。模式是任意的条件表达式，用于对输入记录进行测试。如果条件满足，则说模式与输入记录是匹配的。一个典型的模式会将输入记录与正则表达式匹配。（查看</w:t>
      </w:r>
      <w:r>
        <w:rPr>
          <w:rFonts w:ascii="Constantia" w:hAnsi="Constantia" w:hint="eastAsia"/>
        </w:rPr>
        <w:t xml:space="preserve"> </w:t>
      </w:r>
      <w:fldSimple w:instr="REF _Ref441152117 \h  \* MERGEFORMAT ">
        <w:r w:rsidR="00BE3E67" w:rsidRPr="00BE3E67">
          <w:rPr>
            <w:rFonts w:ascii="Times New Roman" w:hAnsi="Times New Roman"/>
            <w:b/>
            <w:i/>
            <w:color w:val="C45911" w:themeColor="accent2" w:themeShade="BF"/>
          </w:rPr>
          <w:t>7.</w:t>
        </w:r>
        <w:r w:rsidR="00BE3E67" w:rsidRPr="00BE3E67">
          <w:rPr>
            <w:rFonts w:ascii="Times New Roman" w:hAnsi="Times New Roman" w:hint="eastAsia"/>
            <w:b/>
            <w:i/>
            <w:color w:val="C45911" w:themeColor="accent2" w:themeShade="BF"/>
          </w:rPr>
          <w:t xml:space="preserve">1 </w:t>
        </w:r>
        <w:r w:rsidR="00BE3E67" w:rsidRPr="00BE3E67">
          <w:rPr>
            <w:rFonts w:ascii="Times New Roman" w:hAnsi="Times New Roman" w:hint="eastAsia"/>
            <w:b/>
            <w:i/>
            <w:color w:val="C45911" w:themeColor="accent2" w:themeShade="BF"/>
          </w:rPr>
          <w:t>模式元素</w:t>
        </w:r>
      </w:fldSimple>
      <w:r w:rsidR="00033E81">
        <w:rPr>
          <w:rFonts w:ascii="Constantia" w:hAnsi="Constantia"/>
        </w:rPr>
        <w:t>，</w:t>
      </w:r>
      <w:r>
        <w:rPr>
          <w:rFonts w:ascii="Constantia" w:hAnsi="Constantia"/>
        </w:rPr>
        <w:t xml:space="preserve"> </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_Ref441152117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138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PEBKAC </w:t>
      </w:r>
      <w:r>
        <w:rPr>
          <w:rFonts w:ascii="Constantia" w:hAnsi="Constantia" w:hint="eastAsia"/>
        </w:rPr>
        <w:tab/>
      </w:r>
    </w:p>
    <w:p w:rsidR="004F4175" w:rsidRDefault="00275E79"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sidR="0017348B">
        <w:rPr>
          <w:rFonts w:ascii="Constantia" w:hAnsi="Constantia" w:hint="eastAsia"/>
        </w:rPr>
        <w:t>是计算机使用问题最可能的来源的同义词。（</w:t>
      </w:r>
      <w:r w:rsidR="0017348B">
        <w:rPr>
          <w:rFonts w:ascii="Constantia" w:hAnsi="Constantia"/>
        </w:rPr>
        <w:t>Problem Exists Between Keyboard And Chair</w:t>
      </w:r>
      <w:r w:rsidR="0017348B">
        <w:rPr>
          <w:rFonts w:ascii="Constantia" w:hAnsi="Constantia" w:hint="eastAsia"/>
        </w:rPr>
        <w:t>。）</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Plug-in</w:t>
      </w:r>
      <w:r w:rsidR="00275E79">
        <w:rPr>
          <w:rFonts w:ascii="Constantia" w:hAnsi="Constantia" w:hint="eastAsia"/>
        </w:rPr>
        <w:t>（</w:t>
      </w:r>
      <w:r w:rsidR="0017348B">
        <w:rPr>
          <w:rFonts w:ascii="Constantia" w:hAnsi="Constantia" w:hint="eastAsia"/>
        </w:rPr>
        <w:t>插件</w:t>
      </w:r>
      <w:r w:rsidR="00275E79">
        <w:rPr>
          <w:rFonts w:ascii="Constantia" w:hAnsi="Constantia" w:hint="eastAsia"/>
        </w:rPr>
        <w:t>）</w:t>
      </w:r>
    </w:p>
    <w:p w:rsidR="0017348B" w:rsidRDefault="0017348B"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查看“扩展”。</w:t>
      </w:r>
    </w:p>
    <w:p w:rsidR="0010175B"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POSIX </w:t>
      </w:r>
    </w:p>
    <w:p w:rsidR="0017348B" w:rsidRDefault="0017348B"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指定了可移植操作系统接口（</w:t>
      </w:r>
      <w:r>
        <w:rPr>
          <w:rFonts w:ascii="Constantia" w:hAnsi="Constantia"/>
        </w:rPr>
        <w:t>Portable Operating System interface</w:t>
      </w:r>
      <w:r>
        <w:rPr>
          <w:rFonts w:ascii="Constantia" w:hAnsi="Constantia" w:hint="eastAsia"/>
        </w:rPr>
        <w:t>）一系列标准名字。“</w:t>
      </w:r>
      <w:r>
        <w:rPr>
          <w:rFonts w:ascii="Constantia" w:hAnsi="Constantia" w:hint="eastAsia"/>
        </w:rPr>
        <w:t>IX</w:t>
      </w:r>
      <w:r>
        <w:rPr>
          <w:rFonts w:ascii="Constantia" w:hAnsi="Constantia" w:hint="eastAsia"/>
        </w:rPr>
        <w:t>”表示这些标准来自于</w:t>
      </w:r>
      <w:r>
        <w:rPr>
          <w:rFonts w:ascii="Constantia" w:hAnsi="Constantia" w:hint="eastAsia"/>
        </w:rPr>
        <w:t xml:space="preserve"> Unix</w:t>
      </w:r>
      <w:r>
        <w:rPr>
          <w:rFonts w:ascii="Constantia" w:hAnsi="Constantia" w:hint="eastAsia"/>
        </w:rPr>
        <w:t>。</w:t>
      </w:r>
      <w:r>
        <w:rPr>
          <w:rFonts w:ascii="Constantia" w:hAnsi="Constantia" w:hint="eastAsia"/>
        </w:rPr>
        <w:t xml:space="preserve">awk </w:t>
      </w:r>
      <w:r>
        <w:rPr>
          <w:rFonts w:ascii="Constantia" w:hAnsi="Constantia" w:hint="eastAsia"/>
        </w:rPr>
        <w:t>用户感兴趣的主要标准是用于信息技术的</w:t>
      </w:r>
      <w:r>
        <w:rPr>
          <w:rFonts w:ascii="Constantia" w:hAnsi="Constantia" w:hint="eastAsia"/>
        </w:rPr>
        <w:t xml:space="preserve"> IEEE </w:t>
      </w:r>
      <w:r>
        <w:rPr>
          <w:rFonts w:ascii="Constantia" w:hAnsi="Constantia" w:hint="eastAsia"/>
        </w:rPr>
        <w:t>标准，</w:t>
      </w:r>
      <w:r>
        <w:rPr>
          <w:rFonts w:ascii="Constantia" w:hAnsi="Constantia" w:hint="eastAsia"/>
        </w:rPr>
        <w:t xml:space="preserve">1003.1-2008 </w:t>
      </w:r>
      <w:r>
        <w:rPr>
          <w:rFonts w:ascii="Constantia" w:hAnsi="Constantia" w:hint="eastAsia"/>
        </w:rPr>
        <w:t>标准。</w:t>
      </w:r>
      <w:r>
        <w:rPr>
          <w:rFonts w:ascii="Constantia" w:hAnsi="Constantia" w:hint="eastAsia"/>
        </w:rPr>
        <w:t xml:space="preserve">2008 POSIX </w:t>
      </w:r>
      <w:r>
        <w:rPr>
          <w:rFonts w:ascii="Constantia" w:hAnsi="Constantia" w:hint="eastAsia"/>
        </w:rPr>
        <w:t>标准可以在线访问：</w:t>
      </w:r>
      <w:r>
        <w:rPr>
          <w:rFonts w:ascii="Constantia" w:hAnsi="Constantia"/>
        </w:rPr>
        <w:t>http://www.opengroup.org/onlinepubs/9699919799/</w:t>
      </w:r>
    </w:p>
    <w:p w:rsidR="0017348B"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Precedence</w:t>
      </w:r>
      <w:r w:rsidR="00275E79">
        <w:rPr>
          <w:rFonts w:ascii="Constantia" w:hAnsi="Constantia" w:hint="eastAsia"/>
        </w:rPr>
        <w:t>（</w:t>
      </w:r>
      <w:r w:rsidR="0017348B">
        <w:rPr>
          <w:rFonts w:ascii="Constantia" w:hAnsi="Constantia" w:hint="eastAsia"/>
        </w:rPr>
        <w:t>优先级</w:t>
      </w:r>
      <w:r w:rsidR="00275E79">
        <w:rPr>
          <w:rFonts w:ascii="Constantia" w:hAnsi="Constantia" w:hint="eastAsia"/>
        </w:rPr>
        <w:t>）</w:t>
      </w:r>
    </w:p>
    <w:p w:rsidR="0017348B" w:rsidRDefault="0017348B"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当操作符使用时没有显式的括号时，操作符的执行顺序。</w:t>
      </w:r>
    </w:p>
    <w:p w:rsidR="00275E79" w:rsidRDefault="00275E79"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Private</w:t>
      </w:r>
      <w:r>
        <w:rPr>
          <w:rFonts w:ascii="Constantia" w:hAnsi="Constantia" w:hint="eastAsia"/>
        </w:rPr>
        <w:t>（</w:t>
      </w:r>
      <w:r w:rsidR="0017348B">
        <w:rPr>
          <w:rFonts w:ascii="Constantia" w:hAnsi="Constantia" w:hint="eastAsia"/>
        </w:rPr>
        <w:t>私有</w:t>
      </w:r>
      <w:r>
        <w:rPr>
          <w:rFonts w:ascii="Constantia" w:hAnsi="Constantia" w:hint="eastAsia"/>
        </w:rPr>
        <w:t>）</w:t>
      </w:r>
    </w:p>
    <w:p w:rsidR="0017348B" w:rsidRDefault="0017348B"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由库函数而不是主</w:t>
      </w:r>
      <w:r>
        <w:rPr>
          <w:rFonts w:ascii="Constantia" w:hAnsi="Constantia" w:hint="eastAsia"/>
        </w:rPr>
        <w:t xml:space="preserve"> awk </w:t>
      </w:r>
      <w:r>
        <w:rPr>
          <w:rFonts w:ascii="Constantia" w:hAnsi="Constantia" w:hint="eastAsia"/>
        </w:rPr>
        <w:t>程序使用的变量与</w:t>
      </w:r>
      <w:r>
        <w:rPr>
          <w:rFonts w:ascii="Constantia" w:hAnsi="Constantia" w:hint="eastAsia"/>
        </w:rPr>
        <w:t>/</w:t>
      </w:r>
      <w:r>
        <w:rPr>
          <w:rFonts w:ascii="Constantia" w:hAnsi="Constantia" w:hint="eastAsia"/>
        </w:rPr>
        <w:t>或者函数。对这些变量与函数的命令要特别注意。（查看</w:t>
      </w:r>
      <w:r>
        <w:rPr>
          <w:rFonts w:ascii="Constantia" w:hAnsi="Constantia" w:hint="eastAsia"/>
        </w:rPr>
        <w:t xml:space="preserve"> </w:t>
      </w:r>
      <w:fldSimple w:instr="REF _Ref441153202 \h  \* MERGEFORMAT ">
        <w:r w:rsidR="00BE3E67" w:rsidRPr="00BE3E67">
          <w:rPr>
            <w:rFonts w:ascii="Times New Roman" w:hAnsi="Times New Roman"/>
            <w:b/>
            <w:i/>
            <w:color w:val="C45911" w:themeColor="accent2" w:themeShade="BF"/>
            <w:kern w:val="0"/>
          </w:rPr>
          <w:t>10.</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命名函数库的全局变量</w:t>
        </w:r>
      </w:fldSimple>
      <w:r w:rsidR="00033E81">
        <w:rPr>
          <w:rFonts w:ascii="Constantia" w:hAnsi="Constantia"/>
        </w:rPr>
        <w:t>，</w:t>
      </w:r>
      <w:r>
        <w:rPr>
          <w:rFonts w:ascii="Constantia" w:hAnsi="Constantia"/>
        </w:rPr>
        <w:t xml:space="preserve"> </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_Ref441153202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222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17348B"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Range (of input lines)</w:t>
      </w:r>
      <w:r w:rsidR="00275E79">
        <w:rPr>
          <w:rFonts w:ascii="Constantia" w:hAnsi="Constantia" w:hint="eastAsia"/>
        </w:rPr>
        <w:t>（</w:t>
      </w:r>
      <w:r w:rsidR="0017348B">
        <w:rPr>
          <w:rFonts w:ascii="Constantia" w:hAnsi="Constantia" w:hint="eastAsia"/>
        </w:rPr>
        <w:t>（输入行的）范围</w:t>
      </w:r>
      <w:r w:rsidR="00275E79">
        <w:rPr>
          <w:rFonts w:ascii="Constantia" w:hAnsi="Constantia" w:hint="eastAsia"/>
        </w:rPr>
        <w:t>）</w:t>
      </w:r>
    </w:p>
    <w:p w:rsidR="0017348B" w:rsidRDefault="0017348B"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从输入文件中输入了一连串的连续行。一个模式可以指定输入行范围，使</w:t>
      </w:r>
      <w:r>
        <w:rPr>
          <w:rFonts w:ascii="Constantia" w:hAnsi="Constantia" w:hint="eastAsia"/>
        </w:rPr>
        <w:t xml:space="preserve"> awk </w:t>
      </w:r>
      <w:r>
        <w:rPr>
          <w:rFonts w:ascii="Constantia" w:hAnsi="Constantia" w:hint="eastAsia"/>
        </w:rPr>
        <w:t>可以处理，或者它也可以指定单独的行。（查看</w:t>
      </w:r>
      <w:r>
        <w:rPr>
          <w:rFonts w:ascii="Constantia" w:hAnsi="Constantia" w:hint="eastAsia"/>
        </w:rPr>
        <w:t xml:space="preserve"> </w:t>
      </w:r>
      <w:fldSimple w:instr="REF _Ref441152121 \h  \* MERGEFORMAT ">
        <w:r w:rsidR="00BE3E67" w:rsidRPr="00BE3E67">
          <w:rPr>
            <w:rFonts w:ascii="Times New Roman" w:hAnsi="Times New Roman"/>
            <w:b/>
            <w:i/>
            <w:color w:val="C45911" w:themeColor="accent2" w:themeShade="BF"/>
          </w:rPr>
          <w:t>7.</w:t>
        </w:r>
        <w:r w:rsidR="00BE3E67" w:rsidRPr="00BE3E67">
          <w:rPr>
            <w:rFonts w:ascii="Times New Roman" w:hAnsi="Times New Roman" w:hint="eastAsia"/>
            <w:b/>
            <w:i/>
            <w:color w:val="C45911" w:themeColor="accent2" w:themeShade="BF"/>
          </w:rPr>
          <w:t xml:space="preserve">1 </w:t>
        </w:r>
        <w:r w:rsidR="00BE3E67" w:rsidRPr="00BE3E67">
          <w:rPr>
            <w:rFonts w:ascii="Times New Roman" w:hAnsi="Times New Roman" w:hint="eastAsia"/>
            <w:b/>
            <w:i/>
            <w:color w:val="C45911" w:themeColor="accent2" w:themeShade="BF"/>
          </w:rPr>
          <w:t>模式元素</w:t>
        </w:r>
      </w:fldSimple>
      <w:r w:rsidR="00033E81">
        <w:rPr>
          <w:rFonts w:ascii="Constantia" w:hAnsi="Constantia"/>
        </w:rPr>
        <w:t>，</w:t>
      </w:r>
      <w:r>
        <w:rPr>
          <w:rFonts w:ascii="Constantia" w:hAnsi="Constantia"/>
        </w:rPr>
        <w:t xml:space="preserve"> </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_Ref441152121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138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Record</w:t>
      </w:r>
      <w:r w:rsidR="00275E79">
        <w:rPr>
          <w:rFonts w:ascii="Constantia" w:hAnsi="Constantia" w:hint="eastAsia"/>
        </w:rPr>
        <w:t>（</w:t>
      </w:r>
      <w:r w:rsidR="0017348B">
        <w:rPr>
          <w:rFonts w:ascii="Constantia" w:hAnsi="Constantia" w:hint="eastAsia"/>
        </w:rPr>
        <w:t>记录</w:t>
      </w:r>
      <w:r w:rsidR="00275E79">
        <w:rPr>
          <w:rFonts w:ascii="Constantia" w:hAnsi="Constantia" w:hint="eastAsia"/>
        </w:rPr>
        <w:t>）</w:t>
      </w:r>
    </w:p>
    <w:p w:rsidR="0017348B" w:rsidRDefault="0017348B"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查看“输入记录”与“输入记录”。</w:t>
      </w:r>
    </w:p>
    <w:p w:rsidR="00275E79" w:rsidRDefault="00275E79"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Recursion</w:t>
      </w:r>
      <w:r>
        <w:rPr>
          <w:rFonts w:ascii="Constantia" w:hAnsi="Constantia" w:hint="eastAsia"/>
        </w:rPr>
        <w:t>（</w:t>
      </w:r>
      <w:r w:rsidR="00AF23F2">
        <w:rPr>
          <w:rFonts w:ascii="Constantia" w:hAnsi="Constantia" w:hint="eastAsia"/>
        </w:rPr>
        <w:t>递归</w:t>
      </w:r>
      <w:r>
        <w:rPr>
          <w:rFonts w:ascii="Constantia" w:hAnsi="Constantia" w:hint="eastAsia"/>
        </w:rPr>
        <w:t>）</w:t>
      </w:r>
    </w:p>
    <w:p w:rsidR="00AF23F2" w:rsidRDefault="00AF23F2"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函数直接或者间接调用它自己。如果这非常</w:t>
      </w:r>
      <w:r w:rsidR="00E945A6">
        <w:rPr>
          <w:rFonts w:ascii="Constantia" w:hAnsi="Constantia" w:hint="eastAsia"/>
        </w:rPr>
        <w:t>清楚，则停止，并进入下一个词条。否则参考“递归”项。（这是作用在用递归方式描述这个词条——译者注）</w:t>
      </w:r>
    </w:p>
    <w:p w:rsidR="00D86E50"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Redirection</w:t>
      </w:r>
      <w:r w:rsidR="00275E79">
        <w:rPr>
          <w:rFonts w:ascii="Constantia" w:hAnsi="Constantia" w:hint="eastAsia"/>
        </w:rPr>
        <w:t>（</w:t>
      </w:r>
      <w:r w:rsidR="00D86E50">
        <w:rPr>
          <w:rFonts w:ascii="Constantia" w:hAnsi="Constantia" w:hint="eastAsia"/>
        </w:rPr>
        <w:t>重定向</w:t>
      </w:r>
      <w:r w:rsidR="00275E79">
        <w:rPr>
          <w:rFonts w:ascii="Constantia" w:hAnsi="Constantia" w:hint="eastAsia"/>
        </w:rPr>
        <w:t>）</w:t>
      </w:r>
    </w:p>
    <w:p w:rsidR="00D86E50" w:rsidRDefault="00D86E50"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lastRenderedPageBreak/>
        <w:tab/>
      </w:r>
      <w:r>
        <w:rPr>
          <w:rFonts w:ascii="Constantia" w:hAnsi="Constantia" w:hint="eastAsia"/>
        </w:rPr>
        <w:t>重定向表示从其他的地方而不是标准输入来执行输入，或者输出到其他地方而不是标准输出。你可以使用</w:t>
      </w:r>
      <w:r>
        <w:rPr>
          <w:rFonts w:ascii="Constantia" w:hAnsi="Constantia" w:hint="eastAsia"/>
        </w:rPr>
        <w:t xml:space="preserve"> </w:t>
      </w:r>
      <w:r>
        <w:rPr>
          <w:rFonts w:ascii="Constantia" w:hAnsi="Constantia" w:hint="eastAsia"/>
        </w:rPr>
        <w:t>‘</w:t>
      </w:r>
      <w:r>
        <w:rPr>
          <w:rFonts w:ascii="Constantia" w:hAnsi="Constantia" w:hint="eastAsia"/>
        </w:rPr>
        <w:t>&lt;</w:t>
      </w:r>
      <w:r>
        <w:rPr>
          <w:rFonts w:ascii="Constantia" w:hAnsi="Constantia" w:hint="eastAsia"/>
        </w:rPr>
        <w:t>’，‘</w:t>
      </w:r>
      <w:r>
        <w:rPr>
          <w:rFonts w:ascii="Constantia" w:hAnsi="Constantia" w:hint="eastAsia"/>
        </w:rPr>
        <w:t>|</w:t>
      </w:r>
      <w:r>
        <w:rPr>
          <w:rFonts w:ascii="Constantia" w:hAnsi="Constantia" w:hint="eastAsia"/>
        </w:rPr>
        <w:t>’，‘</w:t>
      </w:r>
      <w:r>
        <w:rPr>
          <w:rFonts w:ascii="Constantia" w:hAnsi="Constantia" w:hint="eastAsia"/>
        </w:rPr>
        <w:t>|&amp;</w:t>
      </w:r>
      <w:r>
        <w:rPr>
          <w:rFonts w:ascii="Constantia" w:hAnsi="Constantia" w:hint="eastAsia"/>
        </w:rPr>
        <w:t>’操作符将输入重定向到</w:t>
      </w:r>
      <w:r>
        <w:rPr>
          <w:rFonts w:ascii="Constantia" w:hAnsi="Constantia" w:hint="eastAsia"/>
        </w:rPr>
        <w:t xml:space="preserve"> getline </w:t>
      </w:r>
      <w:r>
        <w:rPr>
          <w:rFonts w:ascii="Constantia" w:hAnsi="Constantia" w:hint="eastAsia"/>
        </w:rPr>
        <w:t>语句。也可以使用</w:t>
      </w:r>
      <w:r>
        <w:rPr>
          <w:rFonts w:ascii="Constantia" w:hAnsi="Constantia" w:hint="eastAsia"/>
        </w:rPr>
        <w:t xml:space="preserve"> </w:t>
      </w:r>
      <w:r>
        <w:rPr>
          <w:rFonts w:ascii="Constantia" w:hAnsi="Constantia" w:hint="eastAsia"/>
        </w:rPr>
        <w:t>‘’，‘’，‘’与‘’</w:t>
      </w:r>
      <w:r>
        <w:rPr>
          <w:rFonts w:ascii="Constantia" w:hAnsi="Constantia" w:hint="eastAsia"/>
        </w:rPr>
        <w:t xml:space="preserve"> </w:t>
      </w:r>
      <w:r>
        <w:rPr>
          <w:rFonts w:ascii="Constantia" w:hAnsi="Constantia" w:hint="eastAsia"/>
        </w:rPr>
        <w:t>操作符将</w:t>
      </w:r>
      <w:r>
        <w:rPr>
          <w:rFonts w:ascii="Constantia" w:hAnsi="Constantia" w:hint="eastAsia"/>
        </w:rPr>
        <w:t xml:space="preserve"> print </w:t>
      </w:r>
      <w:r>
        <w:rPr>
          <w:rFonts w:ascii="Constantia" w:hAnsi="Constantia" w:hint="eastAsia"/>
        </w:rPr>
        <w:t>与</w:t>
      </w:r>
      <w:r>
        <w:rPr>
          <w:rFonts w:ascii="Constantia" w:hAnsi="Constantia" w:hint="eastAsia"/>
        </w:rPr>
        <w:t xml:space="preserve"> printf </w:t>
      </w:r>
      <w:r>
        <w:rPr>
          <w:rFonts w:ascii="Constantia" w:hAnsi="Constantia" w:hint="eastAsia"/>
        </w:rPr>
        <w:t>语句的输出重定向到文件或者一个系统命令。（查看</w:t>
      </w:r>
      <w:r>
        <w:rPr>
          <w:rFonts w:ascii="Constantia" w:hAnsi="Constantia" w:hint="eastAsia"/>
        </w:rPr>
        <w:t xml:space="preserve"> </w:t>
      </w:r>
      <w:fldSimple w:instr="REF _Ref441151202 \h  \* MERGEFORMAT ">
        <w:r w:rsidR="00BE3E67" w:rsidRPr="00BE3E67">
          <w:rPr>
            <w:rFonts w:ascii="Times New Roman" w:hAnsi="Times New Roman"/>
            <w:b/>
            <w:i/>
            <w:color w:val="C45911" w:themeColor="accent2" w:themeShade="BF"/>
            <w:szCs w:val="29"/>
          </w:rPr>
          <w:t>4.</w:t>
        </w:r>
        <w:r w:rsidR="00BE3E67" w:rsidRPr="00BE3E67">
          <w:rPr>
            <w:rFonts w:ascii="Times New Roman" w:hAnsi="Times New Roman" w:hint="eastAsia"/>
            <w:b/>
            <w:i/>
            <w:color w:val="C45911" w:themeColor="accent2" w:themeShade="BF"/>
            <w:szCs w:val="29"/>
          </w:rPr>
          <w:t xml:space="preserve">9 </w:t>
        </w:r>
        <w:r w:rsidR="00BE3E67" w:rsidRPr="00BE3E67">
          <w:rPr>
            <w:rFonts w:ascii="Times New Roman" w:hAnsi="Times New Roman" w:hint="eastAsia"/>
            <w:b/>
            <w:i/>
            <w:color w:val="C45911" w:themeColor="accent2" w:themeShade="BF"/>
            <w:szCs w:val="29"/>
          </w:rPr>
          <w:t>用</w:t>
        </w:r>
        <w:r w:rsidR="00BE3E67" w:rsidRPr="00BE3E67">
          <w:rPr>
            <w:rFonts w:ascii="Times New Roman" w:hAnsi="Times New Roman" w:hint="eastAsia"/>
            <w:b/>
            <w:i/>
            <w:color w:val="C45911" w:themeColor="accent2" w:themeShade="BF"/>
            <w:szCs w:val="29"/>
          </w:rPr>
          <w:t xml:space="preserve"> getline </w:t>
        </w:r>
        <w:r w:rsidR="00BE3E67" w:rsidRPr="00BE3E67">
          <w:rPr>
            <w:rFonts w:ascii="Times New Roman" w:hAnsi="Times New Roman" w:hint="eastAsia"/>
            <w:b/>
            <w:i/>
            <w:color w:val="C45911" w:themeColor="accent2" w:themeShade="BF"/>
            <w:szCs w:val="29"/>
          </w:rPr>
          <w:t>输入数据</w:t>
        </w:r>
      </w:fldSimple>
      <w:r w:rsidR="00033E81">
        <w:rPr>
          <w:rFonts w:ascii="Constantia" w:hAnsi="Constantia"/>
        </w:rPr>
        <w:t>，</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_Ref441151202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83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b/>
          <w:i/>
          <w:color w:val="C45911" w:themeColor="accent2" w:themeShade="BF"/>
        </w:rPr>
        <w:t xml:space="preserve"> </w:t>
      </w:r>
      <w:r>
        <w:rPr>
          <w:rFonts w:ascii="Constantia" w:hAnsi="Constantia" w:hint="eastAsia"/>
        </w:rPr>
        <w:t>与</w:t>
      </w:r>
      <w:r>
        <w:rPr>
          <w:rFonts w:ascii="Constantia" w:hAnsi="Constantia" w:hint="eastAsia"/>
        </w:rPr>
        <w:t xml:space="preserve"> </w:t>
      </w:r>
      <w:fldSimple w:instr="REF _Ref441151224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 xml:space="preserve">6 </w:t>
        </w:r>
        <w:r w:rsidR="00BE3E67" w:rsidRPr="00BE3E67">
          <w:rPr>
            <w:rFonts w:ascii="Times New Roman" w:hAnsi="Times New Roman" w:hint="eastAsia"/>
            <w:b/>
            <w:i/>
            <w:color w:val="C45911" w:themeColor="accent2" w:themeShade="BF"/>
            <w:kern w:val="0"/>
          </w:rPr>
          <w:t>重定向</w:t>
        </w:r>
        <w:r w:rsidR="00BE3E67" w:rsidRPr="00BE3E67">
          <w:rPr>
            <w:rFonts w:ascii="Times New Roman" w:hAnsi="Times New Roman" w:hint="eastAsia"/>
            <w:b/>
            <w:i/>
            <w:color w:val="C45911" w:themeColor="accent2" w:themeShade="BF"/>
            <w:kern w:val="0"/>
          </w:rPr>
          <w:t>print</w:t>
        </w:r>
        <w:r w:rsidR="00BE3E67" w:rsidRPr="00BE3E67">
          <w:rPr>
            <w:rFonts w:ascii="Times New Roman" w:hAnsi="Times New Roman" w:cs="CMTT12" w:hint="eastAsia"/>
            <w:b/>
            <w:i/>
            <w:color w:val="C45911" w:themeColor="accent2" w:themeShade="BF"/>
            <w:kern w:val="0"/>
          </w:rPr>
          <w:t xml:space="preserve"> </w:t>
        </w:r>
        <w:r w:rsidR="00BE3E67" w:rsidRPr="00BE3E67">
          <w:rPr>
            <w:rFonts w:ascii="Times New Roman" w:hAnsi="Times New Roman" w:hint="eastAsia"/>
            <w:b/>
            <w:i/>
            <w:color w:val="C45911" w:themeColor="accent2" w:themeShade="BF"/>
            <w:kern w:val="0"/>
          </w:rPr>
          <w:t>与</w:t>
        </w:r>
        <w:r w:rsidR="00BE3E67" w:rsidRPr="00BE3E67">
          <w:rPr>
            <w:rFonts w:ascii="Times New Roman" w:hAnsi="Times New Roman" w:cs="CMTT12" w:hint="eastAsia"/>
            <w:b/>
            <w:i/>
            <w:color w:val="C45911" w:themeColor="accent2" w:themeShade="BF"/>
            <w:kern w:val="0"/>
          </w:rPr>
          <w:t xml:space="preserve"> printf </w:t>
        </w:r>
        <w:r w:rsidR="00BE3E67" w:rsidRPr="00BE3E67">
          <w:rPr>
            <w:rFonts w:ascii="Times New Roman" w:hAnsi="Times New Roman" w:hint="eastAsia"/>
            <w:b/>
            <w:i/>
            <w:color w:val="C45911" w:themeColor="accent2" w:themeShade="BF"/>
            <w:kern w:val="0"/>
          </w:rPr>
          <w:t>的输出</w:t>
        </w:r>
      </w:fldSimple>
      <w:r w:rsidR="00033E81">
        <w:rPr>
          <w:rFonts w:ascii="Constantia" w:hAnsi="Constantia"/>
        </w:rPr>
        <w:t>，</w:t>
      </w:r>
      <w:r>
        <w:rPr>
          <w:rFonts w:ascii="Constantia" w:hAnsi="Constantia"/>
        </w:rPr>
        <w:t xml:space="preserve"> </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_Ref441151224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103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D86E50"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Reference Counts</w:t>
      </w:r>
      <w:r w:rsidR="00275E79">
        <w:rPr>
          <w:rFonts w:ascii="Constantia" w:hAnsi="Constantia" w:hint="eastAsia"/>
        </w:rPr>
        <w:t>（</w:t>
      </w:r>
      <w:r w:rsidR="00D86E50">
        <w:rPr>
          <w:rFonts w:ascii="Constantia" w:hAnsi="Constantia" w:hint="eastAsia"/>
        </w:rPr>
        <w:t>参考记数</w:t>
      </w:r>
      <w:r w:rsidR="00275E79">
        <w:rPr>
          <w:rFonts w:ascii="Constantia" w:hAnsi="Constantia" w:hint="eastAsia"/>
        </w:rPr>
        <w:t>）</w:t>
      </w:r>
    </w:p>
    <w:p w:rsidR="00D86E50" w:rsidRPr="00D86E50" w:rsidRDefault="00D86E50"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在</w:t>
      </w:r>
      <w:r>
        <w:rPr>
          <w:rFonts w:ascii="Constantia" w:hAnsi="Constantia" w:hint="eastAsia"/>
        </w:rPr>
        <w:t xml:space="preserve"> gawk </w:t>
      </w:r>
      <w:r>
        <w:rPr>
          <w:rFonts w:ascii="Constantia" w:hAnsi="Constantia" w:hint="eastAsia"/>
        </w:rPr>
        <w:t>中的一种内部机制，以最小化内存使用来存储字串变量的值。如果值所假设的变量的值在多于一个地方使用，只会有一个复本保留，当相应的值被另一个变量使用时，则参考计数会被递增，并且在相关的变量不再使用时，则递减它。当参考计算变为</w:t>
      </w:r>
      <w:r>
        <w:rPr>
          <w:rFonts w:ascii="Constantia" w:hAnsi="Constantia" w:hint="eastAsia"/>
        </w:rPr>
        <w:t xml:space="preserve"> 0 </w:t>
      </w:r>
      <w:r>
        <w:rPr>
          <w:rFonts w:ascii="Constantia" w:hAnsi="Constantia" w:hint="eastAsia"/>
        </w:rPr>
        <w:t>时，存储变量值的内存空间会被释放掉。</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Regexp </w:t>
      </w:r>
    </w:p>
    <w:p w:rsidR="00D86E50" w:rsidRDefault="00275E79"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sidR="00D86E50">
        <w:rPr>
          <w:rFonts w:ascii="Constantia" w:hAnsi="Constantia" w:hint="eastAsia"/>
        </w:rPr>
        <w:t>查看“正则表达式”。</w:t>
      </w:r>
    </w:p>
    <w:p w:rsidR="00D86E50"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Regular Expression</w:t>
      </w:r>
      <w:r w:rsidR="00275E79">
        <w:rPr>
          <w:rFonts w:ascii="Constantia" w:hAnsi="Constantia" w:hint="eastAsia"/>
        </w:rPr>
        <w:t>（</w:t>
      </w:r>
      <w:r w:rsidR="00D86E50">
        <w:rPr>
          <w:rFonts w:ascii="Constantia" w:hAnsi="Constantia" w:hint="eastAsia"/>
        </w:rPr>
        <w:t>正则表达式</w:t>
      </w:r>
      <w:r w:rsidR="00275E79">
        <w:rPr>
          <w:rFonts w:ascii="Constantia" w:hAnsi="Constantia" w:hint="eastAsia"/>
        </w:rPr>
        <w:t>）</w:t>
      </w:r>
    </w:p>
    <w:p w:rsidR="00D86E50" w:rsidRDefault="00D86E50"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正则表达式（“</w:t>
      </w:r>
      <w:r>
        <w:rPr>
          <w:rFonts w:ascii="Constantia" w:hAnsi="Constantia" w:hint="eastAsia"/>
        </w:rPr>
        <w:t>regexp</w:t>
      </w:r>
      <w:r>
        <w:rPr>
          <w:rFonts w:ascii="Constantia" w:hAnsi="Constantia" w:hint="eastAsia"/>
        </w:rPr>
        <w:t>”为简称）是一种模式，用来表示字串集，有可能是无限集。例如，正则表达式‘</w:t>
      </w:r>
      <w:r w:rsidRPr="00132C8D">
        <w:rPr>
          <w:rFonts w:ascii="Constantia" w:hAnsi="Constantia"/>
          <w:b/>
          <w:i/>
        </w:rPr>
        <w:t>R.*xp</w:t>
      </w:r>
      <w:r>
        <w:rPr>
          <w:rFonts w:ascii="Constantia" w:hAnsi="Constantia" w:hint="eastAsia"/>
        </w:rPr>
        <w:t>’匹配以字母</w:t>
      </w:r>
      <w:r>
        <w:rPr>
          <w:rFonts w:ascii="Constantia" w:hAnsi="Constantia" w:hint="eastAsia"/>
        </w:rPr>
        <w:t xml:space="preserve"> </w:t>
      </w:r>
      <w:r>
        <w:rPr>
          <w:rFonts w:ascii="Constantia" w:hAnsi="Constantia" w:hint="eastAsia"/>
        </w:rPr>
        <w:t>‘</w:t>
      </w:r>
      <w:r>
        <w:rPr>
          <w:rFonts w:ascii="Constantia" w:hAnsi="Constantia" w:hint="eastAsia"/>
        </w:rPr>
        <w:t>R</w:t>
      </w:r>
      <w:r>
        <w:rPr>
          <w:rFonts w:ascii="Constantia" w:hAnsi="Constantia" w:hint="eastAsia"/>
        </w:rPr>
        <w:t>’开头，并以</w:t>
      </w:r>
      <w:r>
        <w:rPr>
          <w:rFonts w:ascii="Constantia" w:hAnsi="Constantia" w:hint="eastAsia"/>
        </w:rPr>
        <w:t xml:space="preserve"> </w:t>
      </w:r>
      <w:r>
        <w:rPr>
          <w:rFonts w:ascii="Constantia" w:hAnsi="Constantia" w:hint="eastAsia"/>
        </w:rPr>
        <w:t>‘</w:t>
      </w:r>
      <w:r>
        <w:rPr>
          <w:rFonts w:ascii="Constantia" w:hAnsi="Constantia" w:hint="eastAsia"/>
        </w:rPr>
        <w:t>xp</w:t>
      </w:r>
      <w:r>
        <w:rPr>
          <w:rFonts w:ascii="Constantia" w:hAnsi="Constantia" w:hint="eastAsia"/>
        </w:rPr>
        <w:t>’结尾的所有字串。在</w:t>
      </w:r>
      <w:r>
        <w:rPr>
          <w:rFonts w:ascii="Constantia" w:hAnsi="Constantia" w:hint="eastAsia"/>
        </w:rPr>
        <w:t xml:space="preserve"> awk </w:t>
      </w:r>
      <w:r>
        <w:rPr>
          <w:rFonts w:ascii="Constantia" w:hAnsi="Constantia" w:hint="eastAsia"/>
        </w:rPr>
        <w:t>中，正则表达式使用在模式以及条件表达式中。正则表达式可以包含转义序列。（查看</w:t>
      </w:r>
      <w:r>
        <w:rPr>
          <w:rFonts w:ascii="Constantia" w:hAnsi="Constantia" w:hint="eastAsia"/>
        </w:rPr>
        <w:t xml:space="preserve"> </w:t>
      </w:r>
      <w:fldSimple w:instr="REF  _Ref448237609 \h \* MERGEFORMAT ">
        <w:r w:rsidR="00BE3E67" w:rsidRPr="00BE3E67">
          <w:rPr>
            <w:rFonts w:ascii="Constantia" w:eastAsiaTheme="majorEastAsia" w:hAnsi="Constantia" w:cs="Times New Roman" w:hint="eastAsia"/>
            <w:b/>
            <w:i/>
            <w:noProof/>
            <w:color w:val="C45911" w:themeColor="accent2" w:themeShade="BF"/>
            <w:kern w:val="0"/>
            <w:szCs w:val="20"/>
          </w:rPr>
          <w:t>第三章</w:t>
        </w:r>
        <w:r w:rsidR="00BE3E67" w:rsidRPr="00BE3E67">
          <w:rPr>
            <w:rFonts w:ascii="Constantia" w:eastAsiaTheme="majorEastAsia" w:hAnsi="Constantia" w:cs="Times New Roman" w:hint="eastAsia"/>
            <w:b/>
            <w:i/>
            <w:noProof/>
            <w:color w:val="C45911" w:themeColor="accent2" w:themeShade="BF"/>
            <w:kern w:val="0"/>
            <w:szCs w:val="20"/>
          </w:rPr>
          <w:t xml:space="preserve"> </w:t>
        </w:r>
        <w:r w:rsidR="00BE3E67" w:rsidRPr="00BE3E67">
          <w:rPr>
            <w:rFonts w:ascii="Constantia" w:eastAsiaTheme="majorEastAsia" w:hAnsi="Constantia" w:cs="Times New Roman" w:hint="eastAsia"/>
            <w:b/>
            <w:i/>
            <w:noProof/>
            <w:color w:val="C45911" w:themeColor="accent2" w:themeShade="BF"/>
            <w:kern w:val="0"/>
            <w:szCs w:val="20"/>
          </w:rPr>
          <w:t>正则表达式</w:t>
        </w:r>
      </w:fldSimple>
      <w:r w:rsidR="00033E81">
        <w:rPr>
          <w:rFonts w:ascii="Constantia" w:eastAsiaTheme="majorEastAsia" w:hAnsi="Constantia" w:cs="Times New Roman"/>
          <w:b/>
          <w:i/>
          <w:noProof/>
          <w:color w:val="C45911" w:themeColor="accent2" w:themeShade="BF"/>
          <w:kern w:val="0"/>
          <w:szCs w:val="20"/>
        </w:rPr>
        <w:t>，</w:t>
      </w:r>
      <w:r w:rsidR="009D3BD6" w:rsidRPr="009D3BD6">
        <w:rPr>
          <w:rFonts w:ascii="Constantia" w:eastAsiaTheme="majorEastAsia" w:hAnsi="Constantia" w:cs="Times New Roman"/>
          <w:b/>
          <w:i/>
          <w:noProof/>
          <w:color w:val="C45911" w:themeColor="accent2" w:themeShade="BF"/>
          <w:kern w:val="0"/>
          <w:szCs w:val="20"/>
        </w:rPr>
        <w:t xml:space="preserve"> </w:t>
      </w:r>
      <w:r w:rsidR="009F4B63" w:rsidRPr="00AD6580">
        <w:rPr>
          <w:rFonts w:ascii="Constantia" w:eastAsiaTheme="majorEastAsia" w:hAnsi="Constantia" w:cs="Times New Roman"/>
          <w:b/>
          <w:i/>
          <w:noProof/>
          <w:color w:val="C45911" w:themeColor="accent2" w:themeShade="BF"/>
          <w:kern w:val="0"/>
          <w:szCs w:val="20"/>
        </w:rPr>
        <w:fldChar w:fldCharType="begin"/>
      </w:r>
      <w:r w:rsidR="009D3BD6" w:rsidRPr="00AD6580">
        <w:rPr>
          <w:rFonts w:ascii="Constantia" w:eastAsiaTheme="majorEastAsia" w:hAnsi="Constantia" w:cs="Times New Roman"/>
          <w:b/>
          <w:i/>
          <w:noProof/>
          <w:color w:val="C45911" w:themeColor="accent2" w:themeShade="BF"/>
          <w:kern w:val="0"/>
          <w:szCs w:val="20"/>
        </w:rPr>
        <w:instrText xml:space="preserve"> PAGEREF </w:instrText>
      </w:r>
      <w:r w:rsidR="009D3BD6" w:rsidRPr="009D3BD6">
        <w:rPr>
          <w:rFonts w:ascii="Constantia" w:eastAsiaTheme="majorEastAsia" w:hAnsi="Constantia" w:cs="Times New Roman"/>
          <w:b/>
          <w:i/>
          <w:noProof/>
          <w:color w:val="C45911" w:themeColor="accent2" w:themeShade="BF"/>
          <w:kern w:val="0"/>
          <w:szCs w:val="20"/>
        </w:rPr>
        <w:instrText xml:space="preserve"> _Ref448237609</w:instrText>
      </w:r>
      <w:r w:rsidR="009D3BD6" w:rsidRPr="00AD6580">
        <w:rPr>
          <w:rFonts w:ascii="Constantia" w:eastAsiaTheme="majorEastAsia" w:hAnsi="Constantia" w:cs="Times New Roman"/>
          <w:b/>
          <w:i/>
          <w:noProof/>
          <w:color w:val="C45911" w:themeColor="accent2" w:themeShade="BF"/>
          <w:kern w:val="0"/>
          <w:szCs w:val="20"/>
        </w:rPr>
        <w:instrText xml:space="preserve"> \h \p </w:instrText>
      </w:r>
      <w:r w:rsidR="009F4B63" w:rsidRPr="00AD6580">
        <w:rPr>
          <w:rFonts w:ascii="Constantia" w:eastAsiaTheme="majorEastAsia" w:hAnsi="Constantia" w:cs="Times New Roman"/>
          <w:b/>
          <w:i/>
          <w:noProof/>
          <w:color w:val="C45911" w:themeColor="accent2" w:themeShade="BF"/>
          <w:kern w:val="0"/>
          <w:szCs w:val="20"/>
        </w:rPr>
      </w:r>
      <w:r w:rsidR="009F4B63" w:rsidRPr="00AD6580">
        <w:rPr>
          <w:rFonts w:ascii="Constantia" w:eastAsiaTheme="majorEastAsia" w:hAnsi="Constantia" w:cs="Times New Roman"/>
          <w:b/>
          <w:i/>
          <w:noProof/>
          <w:color w:val="C45911" w:themeColor="accent2" w:themeShade="BF"/>
          <w:kern w:val="0"/>
          <w:szCs w:val="20"/>
        </w:rPr>
        <w:fldChar w:fldCharType="separate"/>
      </w:r>
      <w:r w:rsidR="00BE3E67">
        <w:rPr>
          <w:rFonts w:ascii="Constantia" w:eastAsiaTheme="majorEastAsia" w:hAnsi="Constantia" w:cs="Times New Roman" w:hint="eastAsia"/>
          <w:b/>
          <w:i/>
          <w:noProof/>
          <w:color w:val="C45911" w:themeColor="accent2" w:themeShade="BF"/>
          <w:kern w:val="0"/>
          <w:szCs w:val="20"/>
        </w:rPr>
        <w:t>在第</w:t>
      </w:r>
      <w:r w:rsidR="00BE3E67">
        <w:rPr>
          <w:rFonts w:ascii="Constantia" w:eastAsiaTheme="majorEastAsia" w:hAnsi="Constantia" w:cs="Times New Roman" w:hint="eastAsia"/>
          <w:b/>
          <w:i/>
          <w:noProof/>
          <w:color w:val="C45911" w:themeColor="accent2" w:themeShade="BF"/>
          <w:kern w:val="0"/>
          <w:szCs w:val="20"/>
        </w:rPr>
        <w:t xml:space="preserve"> 50 </w:t>
      </w:r>
      <w:r w:rsidR="00BE3E67">
        <w:rPr>
          <w:rFonts w:ascii="Constantia" w:eastAsiaTheme="majorEastAsia" w:hAnsi="Constantia" w:cs="Times New Roman" w:hint="eastAsia"/>
          <w:b/>
          <w:i/>
          <w:noProof/>
          <w:color w:val="C45911" w:themeColor="accent2" w:themeShade="BF"/>
          <w:kern w:val="0"/>
          <w:szCs w:val="20"/>
        </w:rPr>
        <w:t>页</w:t>
      </w:r>
      <w:r w:rsidR="009F4B63" w:rsidRPr="00AD6580">
        <w:rPr>
          <w:rFonts w:ascii="Constantia" w:eastAsiaTheme="majorEastAsia" w:hAnsi="Constantia" w:cs="Times New Roman"/>
          <w:b/>
          <w:i/>
          <w:noProof/>
          <w:color w:val="C45911" w:themeColor="accent2" w:themeShade="BF"/>
          <w:kern w:val="0"/>
          <w:szCs w:val="20"/>
        </w:rPr>
        <w:fldChar w:fldCharType="end"/>
      </w:r>
      <w:r>
        <w:rPr>
          <w:rFonts w:ascii="Constantia" w:hAnsi="Constantia" w:hint="eastAsia"/>
        </w:rPr>
        <w:t>。）</w:t>
      </w:r>
    </w:p>
    <w:p w:rsidR="00D86E50"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Regular Expression Constant</w:t>
      </w:r>
      <w:r w:rsidR="00275E79">
        <w:rPr>
          <w:rFonts w:ascii="Constantia" w:hAnsi="Constantia" w:hint="eastAsia"/>
        </w:rPr>
        <w:t>（</w:t>
      </w:r>
      <w:r w:rsidR="00D86E50">
        <w:rPr>
          <w:rFonts w:ascii="Constantia" w:hAnsi="Constantia" w:hint="eastAsia"/>
        </w:rPr>
        <w:t>正则表达式常量</w:t>
      </w:r>
      <w:r w:rsidR="00275E79">
        <w:rPr>
          <w:rFonts w:ascii="Constantia" w:hAnsi="Constantia" w:hint="eastAsia"/>
        </w:rPr>
        <w:t>）</w:t>
      </w:r>
    </w:p>
    <w:p w:rsidR="00A11EF1" w:rsidRDefault="00A11EF1"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正则表达式常量是一个写在斜杠中的正则表达式，如</w:t>
      </w:r>
      <w:r>
        <w:rPr>
          <w:rFonts w:ascii="Constantia" w:hAnsi="Constantia" w:hint="eastAsia"/>
        </w:rPr>
        <w:t xml:space="preserve"> /foo/</w:t>
      </w:r>
      <w:r>
        <w:rPr>
          <w:rFonts w:ascii="Constantia" w:hAnsi="Constantia" w:hint="eastAsia"/>
        </w:rPr>
        <w:t>。这个正则表达式在写</w:t>
      </w:r>
      <w:r>
        <w:rPr>
          <w:rFonts w:ascii="Constantia" w:hAnsi="Constantia" w:hint="eastAsia"/>
        </w:rPr>
        <w:t xml:space="preserve"> awk </w:t>
      </w:r>
      <w:r>
        <w:rPr>
          <w:rFonts w:ascii="Constantia" w:hAnsi="Constantia" w:hint="eastAsia"/>
        </w:rPr>
        <w:t>程序时就已经选定，并且在执行的过程中不可以更改。（查看</w:t>
      </w:r>
      <w:r>
        <w:rPr>
          <w:rFonts w:ascii="Constantia" w:hAnsi="Constantia" w:hint="eastAsia"/>
        </w:rPr>
        <w:t xml:space="preserve"> </w:t>
      </w:r>
      <w:fldSimple w:instr="REF _Ref441150927 \h  \* MERGEFORMAT ">
        <w:r w:rsidR="00BE3E67" w:rsidRPr="00BE3E67">
          <w:rPr>
            <w:rFonts w:ascii="Times New Roman" w:hAnsi="Times New Roman"/>
            <w:b/>
            <w:i/>
            <w:color w:val="C45911" w:themeColor="accent2" w:themeShade="BF"/>
            <w:kern w:val="0"/>
          </w:rPr>
          <w:t>3.</w:t>
        </w:r>
        <w:r w:rsidR="00BE3E67" w:rsidRPr="00BE3E67">
          <w:rPr>
            <w:rFonts w:ascii="Times New Roman" w:hAnsi="Times New Roman" w:hint="eastAsia"/>
            <w:b/>
            <w:i/>
            <w:color w:val="C45911" w:themeColor="accent2" w:themeShade="BF"/>
            <w:kern w:val="0"/>
          </w:rPr>
          <w:t xml:space="preserve">1 </w:t>
        </w:r>
        <w:r w:rsidR="00BE3E67" w:rsidRPr="00BE3E67">
          <w:rPr>
            <w:rFonts w:ascii="Times New Roman" w:hAnsi="Times New Roman" w:hint="eastAsia"/>
            <w:b/>
            <w:i/>
            <w:color w:val="C45911" w:themeColor="accent2" w:themeShade="BF"/>
            <w:kern w:val="0"/>
          </w:rPr>
          <w:t>如何使用正则表达式</w:t>
        </w:r>
      </w:fldSimple>
      <w:r w:rsidR="00033E81">
        <w:rPr>
          <w:rFonts w:ascii="Constantia" w:hAnsi="Constantia"/>
        </w:rPr>
        <w:t>，</w:t>
      </w:r>
      <w:r>
        <w:rPr>
          <w:rFonts w:ascii="Constantia" w:hAnsi="Constantia"/>
        </w:rPr>
        <w:t xml:space="preserve"> </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_Ref441150927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50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A11EF1"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Regular Expression Operators</w:t>
      </w:r>
      <w:r w:rsidR="00275E79">
        <w:rPr>
          <w:rFonts w:ascii="Constantia" w:hAnsi="Constantia" w:hint="eastAsia"/>
        </w:rPr>
        <w:t>（</w:t>
      </w:r>
      <w:r w:rsidR="00A11EF1">
        <w:rPr>
          <w:rFonts w:ascii="Constantia" w:hAnsi="Constantia" w:hint="eastAsia"/>
        </w:rPr>
        <w:t>正则表达式操作符</w:t>
      </w:r>
      <w:r w:rsidR="00275E79">
        <w:rPr>
          <w:rFonts w:ascii="Constantia" w:hAnsi="Constantia" w:hint="eastAsia"/>
        </w:rPr>
        <w:t>）</w:t>
      </w:r>
    </w:p>
    <w:p w:rsidR="00A11EF1" w:rsidRDefault="00A11EF1"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查看“元字符”。</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Rounding</w:t>
      </w:r>
      <w:r w:rsidR="00275E79">
        <w:rPr>
          <w:rFonts w:ascii="Constantia" w:hAnsi="Constantia" w:hint="eastAsia"/>
        </w:rPr>
        <w:t>（</w:t>
      </w:r>
      <w:r w:rsidR="00A11EF1">
        <w:rPr>
          <w:rFonts w:ascii="Constantia" w:hAnsi="Constantia" w:hint="eastAsia"/>
        </w:rPr>
        <w:t>舍入舍出</w:t>
      </w:r>
      <w:r w:rsidR="00275E79">
        <w:rPr>
          <w:rFonts w:ascii="Constantia" w:hAnsi="Constantia" w:hint="eastAsia"/>
        </w:rPr>
        <w:t>）</w:t>
      </w:r>
    </w:p>
    <w:p w:rsidR="00A11EF1" w:rsidRDefault="00A11EF1"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对算术操作的结果进行舍入舍出会有诡异。有多于一种的舍入舍出方式，在</w:t>
      </w:r>
      <w:r>
        <w:rPr>
          <w:rFonts w:ascii="Constantia" w:hAnsi="Constantia" w:hint="eastAsia"/>
        </w:rPr>
        <w:t xml:space="preserve"> gawk </w:t>
      </w:r>
      <w:r>
        <w:rPr>
          <w:rFonts w:ascii="Constantia" w:hAnsi="Constantia" w:hint="eastAsia"/>
        </w:rPr>
        <w:t>中，可以选择其中一种用在程序中。查看</w:t>
      </w:r>
      <w:r>
        <w:rPr>
          <w:rFonts w:ascii="Constantia" w:hAnsi="Constantia" w:hint="eastAsia"/>
        </w:rPr>
        <w:t xml:space="preserve"> </w:t>
      </w:r>
      <w:fldSimple w:instr=" REF _Ref441219405 \h  \* MERGEFORMAT ">
        <w:r w:rsidR="00BE3E67" w:rsidRPr="00BE3E67">
          <w:rPr>
            <w:rFonts w:ascii="Times New Roman" w:hAnsi="Times New Roman"/>
            <w:b/>
            <w:i/>
            <w:noProof/>
            <w:color w:val="C45911" w:themeColor="accent2" w:themeShade="BF"/>
          </w:rPr>
          <w:t>15.4.</w:t>
        </w:r>
        <w:r w:rsidR="00BE3E67" w:rsidRPr="00BE3E67">
          <w:rPr>
            <w:rFonts w:ascii="Times New Roman" w:hAnsi="Times New Roman" w:hint="eastAsia"/>
            <w:b/>
            <w:i/>
            <w:noProof/>
            <w:color w:val="C45911" w:themeColor="accent2" w:themeShade="BF"/>
          </w:rPr>
          <w:t xml:space="preserve">5 </w:t>
        </w:r>
        <w:r w:rsidR="00BE3E67" w:rsidRPr="00BE3E67">
          <w:rPr>
            <w:rFonts w:ascii="Times New Roman" w:hAnsi="Times New Roman" w:hint="eastAsia"/>
            <w:b/>
            <w:i/>
            <w:noProof/>
            <w:color w:val="C45911" w:themeColor="accent2" w:themeShade="BF"/>
          </w:rPr>
          <w:t>设置舍入转出模式</w:t>
        </w:r>
      </w:fldSimple>
      <w:r w:rsidR="00033E81">
        <w:rPr>
          <w:rFonts w:ascii="Constantia" w:hAnsi="Constantia"/>
        </w:rPr>
        <w:t>，</w:t>
      </w:r>
      <w:r w:rsidR="009F4B63" w:rsidRPr="009D3BD6">
        <w:rPr>
          <w:rFonts w:ascii="Times New Roman" w:hAnsi="Times New Roman"/>
          <w:b/>
          <w:i/>
          <w:color w:val="C45911" w:themeColor="accent2" w:themeShade="BF"/>
        </w:rPr>
        <w:fldChar w:fldCharType="begin"/>
      </w:r>
      <w:r w:rsidRPr="009D3BD6">
        <w:rPr>
          <w:rFonts w:ascii="Times New Roman" w:hAnsi="Times New Roman" w:hint="eastAsia"/>
          <w:b/>
          <w:i/>
          <w:color w:val="C45911" w:themeColor="accent2" w:themeShade="BF"/>
        </w:rPr>
        <w:instrText>PAGER</w:instrText>
      </w:r>
      <w:r w:rsidRPr="009D3BD6">
        <w:rPr>
          <w:rFonts w:ascii="Times New Roman" w:hAnsi="Times New Roman"/>
          <w:b/>
          <w:i/>
          <w:color w:val="C45911" w:themeColor="accent2" w:themeShade="BF"/>
        </w:rPr>
        <w:instrText>EF _Ref441219405 \h</w:instrText>
      </w:r>
      <w:r w:rsidRPr="009D3BD6">
        <w:rPr>
          <w:rFonts w:ascii="Times New Roman" w:hAnsi="Times New Roman" w:hint="eastAsia"/>
          <w:b/>
          <w:i/>
          <w:color w:val="C45911" w:themeColor="accent2" w:themeShade="BF"/>
        </w:rPr>
        <w:instrText xml:space="preserve">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344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Rule </w:t>
      </w:r>
      <w:r w:rsidR="00275E79">
        <w:rPr>
          <w:rFonts w:ascii="Constantia" w:hAnsi="Constantia" w:hint="eastAsia"/>
        </w:rPr>
        <w:t>（</w:t>
      </w:r>
      <w:r w:rsidR="00A11EF1">
        <w:rPr>
          <w:rFonts w:ascii="Constantia" w:hAnsi="Constantia" w:hint="eastAsia"/>
        </w:rPr>
        <w:t>规则</w:t>
      </w:r>
      <w:r w:rsidR="00275E79">
        <w:rPr>
          <w:rFonts w:ascii="Constantia" w:hAnsi="Constantia" w:hint="eastAsia"/>
        </w:rPr>
        <w:t>）</w:t>
      </w:r>
    </w:p>
    <w:p w:rsidR="00A11EF1" w:rsidRPr="00A11EF1" w:rsidRDefault="00A11EF1"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t xml:space="preserve">awk </w:t>
      </w:r>
      <w:r>
        <w:rPr>
          <w:rFonts w:ascii="Constantia" w:hAnsi="Constantia" w:hint="eastAsia"/>
        </w:rPr>
        <w:t>程序中的一段，用来指定如何来处理单个的输入记录。一个规则由一个模式与一个动作组成。</w:t>
      </w:r>
      <w:r>
        <w:rPr>
          <w:rFonts w:ascii="Constantia" w:hAnsi="Constantia" w:hint="eastAsia"/>
        </w:rPr>
        <w:t xml:space="preserve">awk </w:t>
      </w:r>
      <w:r>
        <w:rPr>
          <w:rFonts w:ascii="Constantia" w:hAnsi="Constantia" w:hint="eastAsia"/>
        </w:rPr>
        <w:t>读取输入记录，然后针对每一个规则，如果输入记录满足规则的模式，则</w:t>
      </w:r>
      <w:r>
        <w:rPr>
          <w:rFonts w:ascii="Constantia" w:hAnsi="Constantia" w:hint="eastAsia"/>
        </w:rPr>
        <w:t xml:space="preserve"> awk </w:t>
      </w:r>
      <w:r>
        <w:rPr>
          <w:rFonts w:ascii="Constantia" w:hAnsi="Constantia" w:hint="eastAsia"/>
        </w:rPr>
        <w:t>会执行规则的动作。否则，规则不会对输入记录做任何操作。</w:t>
      </w:r>
    </w:p>
    <w:p w:rsidR="00275E79" w:rsidRDefault="00A11EF1"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右值（</w:t>
      </w:r>
      <w:r>
        <w:rPr>
          <w:rFonts w:ascii="Constantia" w:hAnsi="Constantia" w:hint="eastAsia"/>
        </w:rPr>
        <w:t>Rvalue</w:t>
      </w:r>
      <w:r>
        <w:rPr>
          <w:rFonts w:ascii="Constantia" w:hAnsi="Constantia" w:hint="eastAsia"/>
        </w:rPr>
        <w:t>）</w:t>
      </w:r>
      <w:r>
        <w:rPr>
          <w:rFonts w:ascii="Constantia" w:hAnsi="Constantia" w:hint="eastAsia"/>
        </w:rPr>
        <w:tab/>
      </w:r>
    </w:p>
    <w:p w:rsidR="00A11EF1" w:rsidRDefault="00A11EF1"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可以出现在赋值操作符右边的值。在</w:t>
      </w:r>
      <w:r>
        <w:rPr>
          <w:rFonts w:ascii="Constantia" w:hAnsi="Constantia" w:hint="eastAsia"/>
        </w:rPr>
        <w:t xml:space="preserve"> awk </w:t>
      </w:r>
      <w:r>
        <w:rPr>
          <w:rFonts w:ascii="Constantia" w:hAnsi="Constantia" w:hint="eastAsia"/>
        </w:rPr>
        <w:t>中，本质上每一个表达式都有一个值，这些值就是佑值。</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Scalar</w:t>
      </w:r>
      <w:r w:rsidR="00275E79">
        <w:rPr>
          <w:rFonts w:ascii="Constantia" w:hAnsi="Constantia" w:hint="eastAsia"/>
        </w:rPr>
        <w:t>（</w:t>
      </w:r>
      <w:r w:rsidR="00A11EF1">
        <w:rPr>
          <w:rFonts w:ascii="Constantia" w:hAnsi="Constantia" w:hint="eastAsia"/>
        </w:rPr>
        <w:t>标量</w:t>
      </w:r>
      <w:r w:rsidR="00275E79">
        <w:rPr>
          <w:rFonts w:ascii="Constantia" w:hAnsi="Constantia" w:hint="eastAsia"/>
        </w:rPr>
        <w:t>）</w:t>
      </w:r>
    </w:p>
    <w:p w:rsidR="00A11EF1" w:rsidRDefault="00A11EF1"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单一的值，可以是一个数值或者是一个字串。常规的变量是标题，数组与函数则不是。</w:t>
      </w:r>
    </w:p>
    <w:p w:rsidR="00A11EF1"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Search Path</w:t>
      </w:r>
      <w:r w:rsidR="00275E79">
        <w:rPr>
          <w:rFonts w:ascii="Constantia" w:hAnsi="Constantia" w:hint="eastAsia"/>
        </w:rPr>
        <w:t>（</w:t>
      </w:r>
      <w:r w:rsidR="00A11EF1">
        <w:rPr>
          <w:rFonts w:ascii="Constantia" w:hAnsi="Constantia" w:hint="eastAsia"/>
        </w:rPr>
        <w:t>搜索路径</w:t>
      </w:r>
      <w:r w:rsidR="00275E79">
        <w:rPr>
          <w:rFonts w:ascii="Constantia" w:hAnsi="Constantia" w:hint="eastAsia"/>
        </w:rPr>
        <w:t>）</w:t>
      </w:r>
    </w:p>
    <w:p w:rsidR="00A11EF1" w:rsidRDefault="00A11EF1"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在</w:t>
      </w:r>
      <w:r>
        <w:rPr>
          <w:rFonts w:ascii="Constantia" w:hAnsi="Constantia" w:hint="eastAsia"/>
        </w:rPr>
        <w:t xml:space="preserve"> gawk </w:t>
      </w:r>
      <w:r>
        <w:rPr>
          <w:rFonts w:ascii="Constantia" w:hAnsi="Constantia" w:hint="eastAsia"/>
        </w:rPr>
        <w:t>中，是用于</w:t>
      </w:r>
      <w:r>
        <w:rPr>
          <w:rFonts w:ascii="Constantia" w:hAnsi="Constantia" w:hint="eastAsia"/>
        </w:rPr>
        <w:t xml:space="preserve"> awk </w:t>
      </w:r>
      <w:r>
        <w:rPr>
          <w:rFonts w:ascii="Constantia" w:hAnsi="Constantia" w:hint="eastAsia"/>
        </w:rPr>
        <w:t>程序搜索文件的目录列表。在</w:t>
      </w:r>
      <w:r>
        <w:rPr>
          <w:rFonts w:ascii="Constantia" w:hAnsi="Constantia" w:hint="eastAsia"/>
        </w:rPr>
        <w:t xml:space="preserve"> Shell </w:t>
      </w:r>
      <w:r>
        <w:rPr>
          <w:rFonts w:ascii="Constantia" w:hAnsi="Constantia" w:hint="eastAsia"/>
        </w:rPr>
        <w:t>中，是用来搜索可执行文件的路径的列表。</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sed </w:t>
      </w:r>
      <w:r>
        <w:rPr>
          <w:rFonts w:ascii="Constantia" w:hAnsi="Constantia" w:hint="eastAsia"/>
        </w:rPr>
        <w:tab/>
      </w:r>
    </w:p>
    <w:p w:rsidR="00A11EF1" w:rsidRDefault="00275E79"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lastRenderedPageBreak/>
        <w:tab/>
      </w:r>
      <w:r w:rsidR="00A11EF1">
        <w:rPr>
          <w:rFonts w:ascii="Constantia" w:hAnsi="Constantia" w:hint="eastAsia"/>
        </w:rPr>
        <w:t>查看“流编辑器”。</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Seed </w:t>
      </w:r>
      <w:r>
        <w:rPr>
          <w:rFonts w:ascii="Constantia" w:hAnsi="Constantia" w:hint="eastAsia"/>
        </w:rPr>
        <w:tab/>
      </w:r>
    </w:p>
    <w:p w:rsidR="00A11EF1" w:rsidRDefault="00275E79"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sidR="00A11EF1">
        <w:rPr>
          <w:rFonts w:ascii="Constantia" w:hAnsi="Constantia" w:hint="eastAsia"/>
        </w:rPr>
        <w:t>一系列随机数的初始值，或者开始值。</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Shell </w:t>
      </w:r>
      <w:r>
        <w:rPr>
          <w:rFonts w:ascii="Constantia" w:hAnsi="Constantia" w:hint="eastAsia"/>
        </w:rPr>
        <w:tab/>
      </w:r>
    </w:p>
    <w:p w:rsidR="00A11EF1" w:rsidRDefault="00275E79"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sidR="00A11EF1">
        <w:rPr>
          <w:rFonts w:ascii="Constantia" w:hAnsi="Constantia" w:hint="eastAsia"/>
        </w:rPr>
        <w:t>用于</w:t>
      </w:r>
      <w:r w:rsidR="00A11EF1">
        <w:rPr>
          <w:rFonts w:ascii="Constantia" w:hAnsi="Constantia" w:hint="eastAsia"/>
        </w:rPr>
        <w:t xml:space="preserve"> Unix </w:t>
      </w:r>
      <w:r w:rsidR="00A11EF1">
        <w:rPr>
          <w:rFonts w:ascii="Constantia" w:hAnsi="Constantia" w:hint="eastAsia"/>
        </w:rPr>
        <w:t>或者</w:t>
      </w:r>
      <w:r w:rsidR="00A11EF1">
        <w:rPr>
          <w:rFonts w:ascii="Constantia" w:hAnsi="Constantia" w:hint="eastAsia"/>
        </w:rPr>
        <w:t xml:space="preserve"> POSIX </w:t>
      </w:r>
      <w:r w:rsidR="00A11EF1">
        <w:rPr>
          <w:rFonts w:ascii="Constantia" w:hAnsi="Constantia" w:hint="eastAsia"/>
        </w:rPr>
        <w:t>兼容系统的命令解释器。</w:t>
      </w:r>
      <w:r w:rsidR="00A11EF1">
        <w:rPr>
          <w:rFonts w:ascii="Constantia" w:hAnsi="Constantia" w:hint="eastAsia"/>
        </w:rPr>
        <w:t xml:space="preserve">Shell </w:t>
      </w:r>
      <w:r w:rsidR="00A11EF1">
        <w:rPr>
          <w:rFonts w:ascii="Constantia" w:hAnsi="Constantia" w:hint="eastAsia"/>
        </w:rPr>
        <w:t>即可以用于交互式，也可以用于指处理文件或者</w:t>
      </w:r>
      <w:r w:rsidR="00A11EF1">
        <w:rPr>
          <w:rFonts w:ascii="Constantia" w:hAnsi="Constantia" w:hint="eastAsia"/>
        </w:rPr>
        <w:t xml:space="preserve"> Shell </w:t>
      </w:r>
      <w:r w:rsidR="00A11EF1">
        <w:rPr>
          <w:rFonts w:ascii="Constantia" w:hAnsi="Constantia" w:hint="eastAsia"/>
        </w:rPr>
        <w:t>脚本的编程语言。</w:t>
      </w:r>
    </w:p>
    <w:p w:rsidR="00A11EF1"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Short-Circuit</w:t>
      </w:r>
      <w:r w:rsidR="00275E79">
        <w:rPr>
          <w:rFonts w:ascii="Constantia" w:hAnsi="Constantia" w:hint="eastAsia"/>
        </w:rPr>
        <w:t>（</w:t>
      </w:r>
      <w:r w:rsidR="00A74236">
        <w:rPr>
          <w:rFonts w:ascii="Constantia" w:hAnsi="Constantia" w:hint="eastAsia"/>
        </w:rPr>
        <w:t>短路</w:t>
      </w:r>
      <w:r w:rsidR="00275E79">
        <w:rPr>
          <w:rFonts w:ascii="Constantia" w:hAnsi="Constantia" w:hint="eastAsia"/>
        </w:rPr>
        <w:t>）</w:t>
      </w:r>
    </w:p>
    <w:p w:rsidR="00A11EF1" w:rsidRDefault="00A11EF1"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t xml:space="preserve">awk </w:t>
      </w:r>
      <w:r>
        <w:rPr>
          <w:rFonts w:ascii="Constantia" w:hAnsi="Constantia" w:hint="eastAsia"/>
        </w:rPr>
        <w:t>逻辑操作符</w:t>
      </w:r>
      <w:r>
        <w:rPr>
          <w:rFonts w:ascii="Constantia" w:hAnsi="Constantia" w:hint="eastAsia"/>
        </w:rPr>
        <w:t xml:space="preserve"> </w:t>
      </w:r>
      <w:r>
        <w:rPr>
          <w:rFonts w:ascii="Constantia" w:hAnsi="Constantia" w:hint="eastAsia"/>
        </w:rPr>
        <w:t>‘</w:t>
      </w:r>
      <w:r>
        <w:rPr>
          <w:rFonts w:ascii="Constantia" w:hAnsi="Constantia" w:hint="eastAsia"/>
        </w:rPr>
        <w:t>&amp;&amp;</w:t>
      </w:r>
      <w:r>
        <w:rPr>
          <w:rFonts w:ascii="Constantia" w:hAnsi="Constantia" w:hint="eastAsia"/>
        </w:rPr>
        <w:t>’</w:t>
      </w:r>
      <w:r>
        <w:rPr>
          <w:rFonts w:ascii="Constantia" w:hAnsi="Constantia" w:hint="eastAsia"/>
        </w:rPr>
        <w:t xml:space="preserve"> </w:t>
      </w:r>
      <w:r>
        <w:rPr>
          <w:rFonts w:ascii="Constantia" w:hAnsi="Constantia" w:hint="eastAsia"/>
        </w:rPr>
        <w:t>与‘</w:t>
      </w:r>
      <w:r>
        <w:rPr>
          <w:rFonts w:ascii="Constantia" w:hAnsi="Constantia" w:hint="eastAsia"/>
        </w:rPr>
        <w:t>||</w:t>
      </w:r>
      <w:r>
        <w:rPr>
          <w:rFonts w:ascii="Constantia" w:hAnsi="Constantia" w:hint="eastAsia"/>
        </w:rPr>
        <w:t>’的自然特性。如果整个表达式的值只需要对操作符的左边的表达式进行求值就可以确定，而右边的表达式则不会被求值。（查看</w:t>
      </w:r>
      <w:r>
        <w:rPr>
          <w:rFonts w:ascii="Constantia" w:hAnsi="Constantia" w:hint="eastAsia"/>
        </w:rPr>
        <w:t xml:space="preserve"> </w:t>
      </w:r>
      <w:fldSimple w:instr="REF _Ref441151556 \h  \* MERGEFORMAT ">
        <w:r w:rsidR="00BE3E67" w:rsidRPr="00BE3E67">
          <w:rPr>
            <w:rFonts w:ascii="Times New Roman" w:hAnsi="Times New Roman"/>
            <w:b/>
            <w:i/>
            <w:color w:val="C45911" w:themeColor="accent2" w:themeShade="BF"/>
          </w:rPr>
          <w:t>6.3.</w:t>
        </w:r>
        <w:r w:rsidR="00BE3E67" w:rsidRPr="00BE3E67">
          <w:rPr>
            <w:rFonts w:ascii="Times New Roman" w:hAnsi="Times New Roman" w:hint="eastAsia"/>
            <w:b/>
            <w:i/>
            <w:color w:val="C45911" w:themeColor="accent2" w:themeShade="BF"/>
          </w:rPr>
          <w:t xml:space="preserve">3 </w:t>
        </w:r>
        <w:r w:rsidR="00BE3E67" w:rsidRPr="00BE3E67">
          <w:rPr>
            <w:rFonts w:ascii="Times New Roman" w:hAnsi="Times New Roman" w:hint="eastAsia"/>
            <w:b/>
            <w:i/>
            <w:color w:val="C45911" w:themeColor="accent2" w:themeShade="BF"/>
          </w:rPr>
          <w:t>布林表达式</w:t>
        </w:r>
      </w:fldSimple>
      <w:r>
        <w:rPr>
          <w:rFonts w:ascii="Constantia" w:hAnsi="Constantia" w:hint="eastAsia"/>
        </w:rPr>
        <w:t>，</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_Ref441151556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131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A11EF1"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Side Effect</w:t>
      </w:r>
      <w:r w:rsidR="00275E79">
        <w:rPr>
          <w:rFonts w:ascii="Constantia" w:hAnsi="Constantia" w:hint="eastAsia"/>
        </w:rPr>
        <w:t>（</w:t>
      </w:r>
      <w:r w:rsidR="00A11EF1">
        <w:rPr>
          <w:rFonts w:ascii="Constantia" w:hAnsi="Constantia" w:hint="eastAsia"/>
        </w:rPr>
        <w:t>副作用</w:t>
      </w:r>
      <w:r w:rsidR="00275E79">
        <w:rPr>
          <w:rFonts w:ascii="Constantia" w:hAnsi="Constantia" w:hint="eastAsia"/>
        </w:rPr>
        <w:t>）</w:t>
      </w:r>
    </w:p>
    <w:p w:rsidR="00A11EF1" w:rsidRPr="00A11EF1" w:rsidRDefault="00A11EF1"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如果一个表达式仅产生一个值则有一个其他的效果会随着发生，则就会发生副作用。赋值表达式，递增与递减表达式，还有函数调用都有副作用。（查看</w:t>
      </w:r>
      <w:r>
        <w:rPr>
          <w:rFonts w:ascii="Constantia" w:hAnsi="Constantia" w:hint="eastAsia"/>
        </w:rPr>
        <w:t xml:space="preserve"> </w:t>
      </w:r>
      <w:fldSimple w:instr="REF _Ref441151561 \h  \* MERGEFORMAT ">
        <w:r w:rsidR="00BE3E67" w:rsidRPr="00BE3E67">
          <w:rPr>
            <w:rFonts w:ascii="Times New Roman" w:hAnsi="Times New Roman"/>
            <w:b/>
            <w:i/>
            <w:color w:val="C45911" w:themeColor="accent2" w:themeShade="BF"/>
            <w:kern w:val="0"/>
          </w:rPr>
          <w:t>6.2.</w:t>
        </w:r>
        <w:r w:rsidR="00BE3E67" w:rsidRPr="00BE3E67">
          <w:rPr>
            <w:rFonts w:ascii="Times New Roman" w:hAnsi="Times New Roman" w:hint="eastAsia"/>
            <w:b/>
            <w:i/>
            <w:color w:val="C45911" w:themeColor="accent2" w:themeShade="BF"/>
            <w:kern w:val="0"/>
          </w:rPr>
          <w:t xml:space="preserve">3 </w:t>
        </w:r>
        <w:r w:rsidR="00BE3E67" w:rsidRPr="00BE3E67">
          <w:rPr>
            <w:rFonts w:ascii="Times New Roman" w:hAnsi="Times New Roman" w:hint="eastAsia"/>
            <w:b/>
            <w:i/>
            <w:color w:val="C45911" w:themeColor="accent2" w:themeShade="BF"/>
            <w:kern w:val="0"/>
          </w:rPr>
          <w:t>赋值表达式</w:t>
        </w:r>
      </w:fldSimple>
      <w:r w:rsidR="00033E81">
        <w:rPr>
          <w:rFonts w:ascii="Constantia" w:hAnsi="Constantia" w:hint="eastAsia"/>
        </w:rPr>
        <w:t>，</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_Ref441151561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122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A11EF1"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Single Precision</w:t>
      </w:r>
      <w:r w:rsidR="00275E79">
        <w:rPr>
          <w:rFonts w:ascii="Constantia" w:hAnsi="Constantia" w:hint="eastAsia"/>
        </w:rPr>
        <w:t>（</w:t>
      </w:r>
      <w:r w:rsidR="00A11EF1">
        <w:rPr>
          <w:rFonts w:ascii="Constantia" w:hAnsi="Constantia" w:hint="eastAsia"/>
        </w:rPr>
        <w:t>单精度</w:t>
      </w:r>
      <w:r w:rsidR="00275E79">
        <w:rPr>
          <w:rFonts w:ascii="Constantia" w:hAnsi="Constantia" w:hint="eastAsia"/>
        </w:rPr>
        <w:t>）</w:t>
      </w:r>
    </w:p>
    <w:p w:rsidR="00A11EF1" w:rsidRDefault="00A11EF1"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数值的内部表示，其可以有小数部分。单精度的数值所跟踪的数值位要比双精度的数值少，但是对这些数值的操作按</w:t>
      </w:r>
      <w:r>
        <w:rPr>
          <w:rFonts w:ascii="Constantia" w:hAnsi="Constantia" w:hint="eastAsia"/>
        </w:rPr>
        <w:t xml:space="preserve"> CPU </w:t>
      </w:r>
      <w:r>
        <w:rPr>
          <w:rFonts w:ascii="Constantia" w:hAnsi="Constantia" w:hint="eastAsia"/>
        </w:rPr>
        <w:t>时间也会少得多。这种类型被一些很老的</w:t>
      </w:r>
      <w:r>
        <w:rPr>
          <w:rFonts w:ascii="Constantia" w:hAnsi="Constantia" w:hint="eastAsia"/>
        </w:rPr>
        <w:t xml:space="preserve"> awk </w:t>
      </w:r>
      <w:r>
        <w:rPr>
          <w:rFonts w:ascii="Constantia" w:hAnsi="Constantia" w:hint="eastAsia"/>
        </w:rPr>
        <w:t>版本用来存储数值值。它的类型是</w:t>
      </w:r>
      <w:r>
        <w:rPr>
          <w:rFonts w:ascii="Constantia" w:hAnsi="Constantia" w:hint="eastAsia"/>
        </w:rPr>
        <w:t xml:space="preserve"> C </w:t>
      </w:r>
      <w:r>
        <w:rPr>
          <w:rFonts w:ascii="Constantia" w:hAnsi="Constantia" w:hint="eastAsia"/>
        </w:rPr>
        <w:t>的</w:t>
      </w:r>
      <w:r>
        <w:rPr>
          <w:rFonts w:ascii="Constantia" w:hAnsi="Constantia" w:hint="eastAsia"/>
        </w:rPr>
        <w:t xml:space="preserve"> float</w:t>
      </w:r>
      <w:r>
        <w:rPr>
          <w:rFonts w:ascii="Constantia" w:hAnsi="Constantia" w:hint="eastAsia"/>
        </w:rPr>
        <w:t>。</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Space</w:t>
      </w:r>
      <w:r w:rsidR="00275E79">
        <w:rPr>
          <w:rFonts w:ascii="Constantia" w:hAnsi="Constantia" w:hint="eastAsia"/>
        </w:rPr>
        <w:t>（空格）</w:t>
      </w:r>
      <w:r w:rsidR="00A11EF1">
        <w:rPr>
          <w:rFonts w:ascii="Constantia" w:hAnsi="Constantia" w:hint="eastAsia"/>
        </w:rPr>
        <w:tab/>
      </w:r>
    </w:p>
    <w:p w:rsidR="00A11EF1" w:rsidRDefault="00275E79"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sidR="00A11EF1">
        <w:rPr>
          <w:rFonts w:ascii="Constantia" w:hAnsi="Constantia" w:hint="eastAsia"/>
        </w:rPr>
        <w:t>敲击键盘上的空格键而产生的字符。</w:t>
      </w:r>
    </w:p>
    <w:p w:rsidR="00A11EF1"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Special File</w:t>
      </w:r>
      <w:r w:rsidR="00275E79">
        <w:rPr>
          <w:rFonts w:ascii="Constantia" w:hAnsi="Constantia" w:hint="eastAsia"/>
        </w:rPr>
        <w:t>（</w:t>
      </w:r>
      <w:r w:rsidR="00A11EF1">
        <w:rPr>
          <w:rFonts w:ascii="Constantia" w:hAnsi="Constantia" w:hint="eastAsia"/>
        </w:rPr>
        <w:t>特殊文件</w:t>
      </w:r>
      <w:r w:rsidR="00275E79">
        <w:rPr>
          <w:rFonts w:ascii="Constantia" w:hAnsi="Constantia" w:hint="eastAsia"/>
        </w:rPr>
        <w:t>）</w:t>
      </w:r>
    </w:p>
    <w:p w:rsidR="00A11EF1" w:rsidRDefault="00A11EF1"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文件名由</w:t>
      </w:r>
      <w:r>
        <w:rPr>
          <w:rFonts w:ascii="Constantia" w:hAnsi="Constantia" w:hint="eastAsia"/>
        </w:rPr>
        <w:t xml:space="preserve"> gawk </w:t>
      </w:r>
      <w:r>
        <w:rPr>
          <w:rFonts w:ascii="Constantia" w:hAnsi="Constantia" w:hint="eastAsia"/>
        </w:rPr>
        <w:t>在内部进行解释，而不是被操作系统来直接处理，比如，</w:t>
      </w:r>
      <w:r>
        <w:rPr>
          <w:rFonts w:ascii="Constantia" w:hAnsi="Constantia" w:hint="eastAsia"/>
        </w:rPr>
        <w:t>/dev/stderr</w:t>
      </w:r>
      <w:r>
        <w:rPr>
          <w:rFonts w:ascii="Constantia" w:hAnsi="Constantia" w:hint="eastAsia"/>
        </w:rPr>
        <w:t>。（查看</w:t>
      </w:r>
      <w:r>
        <w:rPr>
          <w:rFonts w:ascii="Constantia" w:hAnsi="Constantia" w:hint="eastAsia"/>
        </w:rPr>
        <w:t xml:space="preserve"> </w:t>
      </w:r>
      <w:fldSimple w:instr="REF _Ref441151231 \h  \* MERGEFORMAT ">
        <w:r w:rsidR="00BE3E67" w:rsidRPr="00BE3E67">
          <w:rPr>
            <w:rFonts w:ascii="Times New Roman" w:hAnsi="Times New Roman"/>
            <w:b/>
            <w:i/>
            <w:color w:val="C45911" w:themeColor="accent2" w:themeShade="BF"/>
            <w:kern w:val="0"/>
          </w:rPr>
          <w:t>5.</w:t>
        </w:r>
        <w:r w:rsidR="00BE3E67" w:rsidRPr="00BE3E67">
          <w:rPr>
            <w:rFonts w:ascii="Times New Roman" w:hAnsi="Times New Roman" w:hint="eastAsia"/>
            <w:b/>
            <w:i/>
            <w:color w:val="C45911" w:themeColor="accent2" w:themeShade="BF"/>
            <w:kern w:val="0"/>
          </w:rPr>
          <w:t>8</w:t>
        </w:r>
        <w:r w:rsidR="00BE3E67" w:rsidRPr="00BE3E67">
          <w:rPr>
            <w:rFonts w:ascii="Times New Roman" w:hAnsi="Times New Roman" w:cs="CMTT12"/>
            <w:b/>
            <w:i/>
            <w:color w:val="C45911" w:themeColor="accent2" w:themeShade="BF"/>
            <w:kern w:val="0"/>
          </w:rPr>
          <w:t xml:space="preserve"> gawk </w:t>
        </w:r>
        <w:r w:rsidR="00BE3E67" w:rsidRPr="00BE3E67">
          <w:rPr>
            <w:rFonts w:ascii="Times New Roman" w:hAnsi="Times New Roman" w:hint="eastAsia"/>
            <w:b/>
            <w:i/>
            <w:color w:val="C45911" w:themeColor="accent2" w:themeShade="BF"/>
            <w:kern w:val="0"/>
          </w:rPr>
          <w:t>中</w:t>
        </w:r>
        <w:r w:rsidR="00BE3E67" w:rsidRPr="00BE3E67">
          <w:rPr>
            <w:rFonts w:ascii="Times New Roman" w:hAnsi="Times New Roman"/>
            <w:b/>
            <w:i/>
            <w:color w:val="C45911" w:themeColor="accent2" w:themeShade="BF"/>
            <w:kern w:val="0"/>
          </w:rPr>
          <w:t>的特殊文件名</w:t>
        </w:r>
      </w:fldSimple>
      <w:r>
        <w:rPr>
          <w:rFonts w:ascii="Constantia" w:hAnsi="Constantia" w:hint="eastAsia"/>
        </w:rPr>
        <w:t>，</w:t>
      </w:r>
      <w:r w:rsidR="009F4B63" w:rsidRPr="009D3BD6">
        <w:rPr>
          <w:rFonts w:ascii="Times New Roman" w:hAnsi="Times New Roman"/>
          <w:b/>
          <w:i/>
          <w:color w:val="C45911" w:themeColor="accent2" w:themeShade="BF"/>
        </w:rPr>
        <w:fldChar w:fldCharType="begin"/>
      </w:r>
      <w:r w:rsidRPr="009D3BD6">
        <w:rPr>
          <w:rFonts w:ascii="Times New Roman" w:hAnsi="Times New Roman"/>
          <w:b/>
          <w:i/>
          <w:color w:val="C45911" w:themeColor="accent2" w:themeShade="BF"/>
        </w:rPr>
        <w:instrText>PAGEREF _Ref441151231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106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Pr>
          <w:rFonts w:ascii="Constantia" w:hAnsi="Constantia" w:hint="eastAsia"/>
        </w:rPr>
        <w:t>。）</w:t>
      </w:r>
    </w:p>
    <w:p w:rsidR="00275E79" w:rsidRDefault="00275E79"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Statement</w:t>
      </w:r>
      <w:r>
        <w:rPr>
          <w:rFonts w:ascii="Constantia" w:hAnsi="Constantia" w:hint="eastAsia"/>
        </w:rPr>
        <w:t>（</w:t>
      </w:r>
      <w:r w:rsidR="00A11EF1">
        <w:rPr>
          <w:rFonts w:ascii="Constantia" w:hAnsi="Constantia" w:hint="eastAsia"/>
        </w:rPr>
        <w:t>语句</w:t>
      </w:r>
      <w:r>
        <w:rPr>
          <w:rFonts w:ascii="Constantia" w:hAnsi="Constantia" w:hint="eastAsia"/>
        </w:rPr>
        <w:t>）</w:t>
      </w:r>
    </w:p>
    <w:p w:rsidR="00A11EF1" w:rsidRDefault="00A11EF1"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t xml:space="preserve">awk </w:t>
      </w:r>
      <w:r>
        <w:rPr>
          <w:rFonts w:ascii="Constantia" w:hAnsi="Constantia" w:hint="eastAsia"/>
        </w:rPr>
        <w:t>程序中模式</w:t>
      </w:r>
      <w:r>
        <w:rPr>
          <w:rFonts w:ascii="Constantia" w:hAnsi="Constantia" w:hint="eastAsia"/>
        </w:rPr>
        <w:t>-</w:t>
      </w:r>
      <w:r>
        <w:rPr>
          <w:rFonts w:ascii="Constantia" w:hAnsi="Constantia" w:hint="eastAsia"/>
        </w:rPr>
        <w:t>动作规则中的动作部分中的表达式，或者</w:t>
      </w:r>
      <w:r>
        <w:rPr>
          <w:rFonts w:ascii="Constantia" w:hAnsi="Constantia" w:hint="eastAsia"/>
        </w:rPr>
        <w:t xml:space="preserve"> awk </w:t>
      </w:r>
      <w:r>
        <w:rPr>
          <w:rFonts w:ascii="Constantia" w:hAnsi="Constantia" w:hint="eastAsia"/>
        </w:rPr>
        <w:t>函数中的表达式。一个语句可以是一个变量赋值，一个数组操作，或者一个循环等等。</w:t>
      </w:r>
    </w:p>
    <w:p w:rsidR="00A11EF1"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Stream Editor</w:t>
      </w:r>
      <w:r w:rsidR="00275E79">
        <w:rPr>
          <w:rFonts w:ascii="Constantia" w:hAnsi="Constantia" w:hint="eastAsia"/>
        </w:rPr>
        <w:t>（</w:t>
      </w:r>
      <w:r w:rsidR="00A11EF1">
        <w:rPr>
          <w:rFonts w:ascii="Constantia" w:hAnsi="Constantia" w:hint="eastAsia"/>
        </w:rPr>
        <w:t>流编辑器</w:t>
      </w:r>
      <w:r w:rsidR="00275E79">
        <w:rPr>
          <w:rFonts w:ascii="Constantia" w:hAnsi="Constantia" w:hint="eastAsia"/>
        </w:rPr>
        <w:t>）</w:t>
      </w:r>
    </w:p>
    <w:p w:rsidR="00A11EF1" w:rsidRDefault="00A11EF1"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从输入流中读取记录，然后一次一个进行处理的程序。这个是批处理程序的反面。在批处理文件中，它希望它的所有输入文件在开始处理之前是完整的，同时交互式的程序则要求从用户中输入数据。</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String </w:t>
      </w:r>
      <w:r w:rsidR="00275E79">
        <w:rPr>
          <w:rFonts w:ascii="Constantia" w:hAnsi="Constantia" w:hint="eastAsia"/>
        </w:rPr>
        <w:t>（</w:t>
      </w:r>
      <w:r w:rsidR="00A11EF1">
        <w:rPr>
          <w:rFonts w:ascii="Constantia" w:hAnsi="Constantia" w:hint="eastAsia"/>
        </w:rPr>
        <w:t>字串</w:t>
      </w:r>
      <w:r w:rsidR="00275E79">
        <w:rPr>
          <w:rFonts w:ascii="Constantia" w:hAnsi="Constantia" w:hint="eastAsia"/>
        </w:rPr>
        <w:t>）</w:t>
      </w:r>
      <w:r w:rsidR="00275E79">
        <w:rPr>
          <w:rFonts w:ascii="Constantia" w:hAnsi="Constantia" w:hint="eastAsia"/>
        </w:rPr>
        <w:tab/>
      </w:r>
    </w:p>
    <w:p w:rsidR="00A11EF1" w:rsidRDefault="00275E79"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sidR="00A11EF1">
        <w:rPr>
          <w:rFonts w:ascii="Constantia" w:hAnsi="Constantia" w:hint="eastAsia"/>
        </w:rPr>
        <w:t>由一串字符所组成的数据，如‘</w:t>
      </w:r>
      <w:r w:rsidR="00A11EF1">
        <w:rPr>
          <w:rFonts w:ascii="Constantia" w:hAnsi="Constantia" w:hint="eastAsia"/>
        </w:rPr>
        <w:t>I am a string</w:t>
      </w:r>
      <w:r w:rsidR="00A11EF1">
        <w:rPr>
          <w:rFonts w:ascii="Constantia" w:hAnsi="Constantia" w:hint="eastAsia"/>
        </w:rPr>
        <w:t>’。在</w:t>
      </w:r>
      <w:r w:rsidR="00A11EF1">
        <w:rPr>
          <w:rFonts w:ascii="Constantia" w:hAnsi="Constantia" w:hint="eastAsia"/>
        </w:rPr>
        <w:t xml:space="preserve"> awk </w:t>
      </w:r>
      <w:r w:rsidR="00A11EF1">
        <w:rPr>
          <w:rFonts w:ascii="Constantia" w:hAnsi="Constantia" w:hint="eastAsia"/>
        </w:rPr>
        <w:t>中，常量字串写在双引号中，并且可能包含转义字符。（查看</w:t>
      </w:r>
      <w:r w:rsidR="00A11EF1">
        <w:rPr>
          <w:rFonts w:ascii="Constantia" w:hAnsi="Constantia" w:hint="eastAsia"/>
        </w:rPr>
        <w:t xml:space="preserve"> </w:t>
      </w:r>
      <w:fldSimple w:instr="REF _Ref441148829 \h  \* MERGEFORMAT ">
        <w:r w:rsidR="00BE3E67" w:rsidRPr="00BE3E67">
          <w:rPr>
            <w:rFonts w:ascii="Times New Roman" w:hAnsi="Times New Roman"/>
            <w:b/>
            <w:i/>
            <w:color w:val="C45911" w:themeColor="accent2" w:themeShade="BF"/>
            <w:szCs w:val="29"/>
          </w:rPr>
          <w:t>3.</w:t>
        </w:r>
        <w:r w:rsidR="00BE3E67" w:rsidRPr="00BE3E67">
          <w:rPr>
            <w:rFonts w:ascii="Times New Roman" w:hAnsi="Times New Roman" w:hint="eastAsia"/>
            <w:b/>
            <w:i/>
            <w:color w:val="C45911" w:themeColor="accent2" w:themeShade="BF"/>
            <w:szCs w:val="29"/>
          </w:rPr>
          <w:t xml:space="preserve">2 </w:t>
        </w:r>
        <w:r w:rsidR="00BE3E67" w:rsidRPr="00BE3E67">
          <w:rPr>
            <w:rFonts w:ascii="Times New Roman" w:hAnsi="Times New Roman" w:hint="eastAsia"/>
            <w:b/>
            <w:i/>
            <w:color w:val="C45911" w:themeColor="accent2" w:themeShade="BF"/>
            <w:szCs w:val="29"/>
          </w:rPr>
          <w:t>转义序列</w:t>
        </w:r>
      </w:fldSimple>
      <w:r w:rsidR="00A11EF1">
        <w:rPr>
          <w:rFonts w:ascii="Constantia" w:hAnsi="Constantia" w:hint="eastAsia"/>
        </w:rPr>
        <w:t>，</w:t>
      </w:r>
      <w:r w:rsidR="009F4B63" w:rsidRPr="009D3BD6">
        <w:rPr>
          <w:rFonts w:ascii="Times New Roman" w:hAnsi="Times New Roman"/>
          <w:b/>
          <w:i/>
          <w:color w:val="C45911" w:themeColor="accent2" w:themeShade="BF"/>
        </w:rPr>
        <w:fldChar w:fldCharType="begin"/>
      </w:r>
      <w:r w:rsidR="00A11EF1" w:rsidRPr="009D3BD6">
        <w:rPr>
          <w:rFonts w:ascii="Times New Roman" w:hAnsi="Times New Roman"/>
          <w:b/>
          <w:i/>
          <w:color w:val="C45911" w:themeColor="accent2" w:themeShade="BF"/>
        </w:rPr>
        <w:instrText>PAGEREF _Ref441148829 \h \p</w:instrText>
      </w:r>
      <w:r w:rsidR="009F4B63" w:rsidRPr="009D3BD6">
        <w:rPr>
          <w:rFonts w:ascii="Times New Roman" w:hAnsi="Times New Roman"/>
          <w:b/>
          <w:i/>
          <w:color w:val="C45911" w:themeColor="accent2" w:themeShade="BF"/>
        </w:rPr>
      </w:r>
      <w:r w:rsidR="009F4B63" w:rsidRPr="009D3BD6">
        <w:rPr>
          <w:rFonts w:ascii="Times New Roman" w:hAnsi="Times New Roman"/>
          <w:b/>
          <w:i/>
          <w:color w:val="C45911" w:themeColor="accent2" w:themeShade="BF"/>
        </w:rPr>
        <w:fldChar w:fldCharType="separate"/>
      </w:r>
      <w:r w:rsidR="00BE3E67">
        <w:rPr>
          <w:rFonts w:ascii="Times New Roman" w:hAnsi="Times New Roman" w:hint="eastAsia"/>
          <w:b/>
          <w:i/>
          <w:noProof/>
          <w:color w:val="C45911" w:themeColor="accent2" w:themeShade="BF"/>
        </w:rPr>
        <w:t>在第</w:t>
      </w:r>
      <w:r w:rsidR="00BE3E67">
        <w:rPr>
          <w:rFonts w:ascii="Times New Roman" w:hAnsi="Times New Roman" w:hint="eastAsia"/>
          <w:b/>
          <w:i/>
          <w:noProof/>
          <w:color w:val="C45911" w:themeColor="accent2" w:themeShade="BF"/>
        </w:rPr>
        <w:t xml:space="preserve"> 51 </w:t>
      </w:r>
      <w:r w:rsidR="00BE3E67">
        <w:rPr>
          <w:rFonts w:ascii="Times New Roman" w:hAnsi="Times New Roman" w:hint="eastAsia"/>
          <w:b/>
          <w:i/>
          <w:noProof/>
          <w:color w:val="C45911" w:themeColor="accent2" w:themeShade="BF"/>
        </w:rPr>
        <w:t>页</w:t>
      </w:r>
      <w:r w:rsidR="009F4B63" w:rsidRPr="009D3BD6">
        <w:rPr>
          <w:rFonts w:ascii="Times New Roman" w:hAnsi="Times New Roman"/>
          <w:b/>
          <w:i/>
          <w:color w:val="C45911" w:themeColor="accent2" w:themeShade="BF"/>
        </w:rPr>
        <w:fldChar w:fldCharType="end"/>
      </w:r>
      <w:r w:rsidR="00A11EF1">
        <w:rPr>
          <w:rFonts w:ascii="Constantia" w:hAnsi="Constantia" w:hint="eastAsia"/>
        </w:rPr>
        <w:t>）</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Tab </w:t>
      </w:r>
      <w:r>
        <w:rPr>
          <w:rFonts w:ascii="Constantia" w:hAnsi="Constantia" w:hint="eastAsia"/>
        </w:rPr>
        <w:tab/>
      </w:r>
    </w:p>
    <w:p w:rsidR="00A11EF1" w:rsidRDefault="00275E79"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sidR="00A11EF1">
        <w:rPr>
          <w:rFonts w:ascii="Constantia" w:hAnsi="Constantia" w:hint="eastAsia"/>
        </w:rPr>
        <w:t>由敲击解盘的</w:t>
      </w:r>
      <w:r w:rsidR="00A11EF1">
        <w:rPr>
          <w:rFonts w:ascii="Constantia" w:hAnsi="Constantia" w:hint="eastAsia"/>
        </w:rPr>
        <w:t xml:space="preserve"> TAB </w:t>
      </w:r>
      <w:r w:rsidR="00A11EF1">
        <w:rPr>
          <w:rFonts w:ascii="Constantia" w:hAnsi="Constantia" w:hint="eastAsia"/>
        </w:rPr>
        <w:t>键而产生的字符。它在输出中通常展开为</w:t>
      </w:r>
      <w:r w:rsidR="00A11EF1">
        <w:rPr>
          <w:rFonts w:ascii="Constantia" w:hAnsi="Constantia" w:hint="eastAsia"/>
        </w:rPr>
        <w:t xml:space="preserve"> 8 </w:t>
      </w:r>
      <w:r w:rsidR="00A11EF1">
        <w:rPr>
          <w:rFonts w:ascii="Constantia" w:hAnsi="Constantia" w:hint="eastAsia"/>
        </w:rPr>
        <w:t>个空格。</w:t>
      </w:r>
    </w:p>
    <w:p w:rsidR="00A11EF1"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Text Domain</w:t>
      </w:r>
      <w:r w:rsidR="00275E79">
        <w:rPr>
          <w:rFonts w:ascii="Constantia" w:hAnsi="Constantia" w:hint="eastAsia"/>
        </w:rPr>
        <w:t>（</w:t>
      </w:r>
      <w:r w:rsidR="00A11EF1">
        <w:rPr>
          <w:rFonts w:ascii="Constantia" w:hAnsi="Constantia" w:hint="eastAsia"/>
        </w:rPr>
        <w:t>文本域</w:t>
      </w:r>
      <w:r w:rsidR="00275E79">
        <w:rPr>
          <w:rFonts w:ascii="Constantia" w:hAnsi="Constantia" w:hint="eastAsia"/>
        </w:rPr>
        <w:t>）</w:t>
      </w:r>
    </w:p>
    <w:p w:rsidR="00A11EF1" w:rsidRDefault="00A11EF1"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一个标识一种应用的唯一的名字。用来在运行时将翻译的消息分组到本地语言中。</w:t>
      </w:r>
    </w:p>
    <w:p w:rsidR="00A11EF1"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lastRenderedPageBreak/>
        <w:t>Timestamp</w:t>
      </w:r>
      <w:r w:rsidR="00275E79">
        <w:rPr>
          <w:rFonts w:ascii="Constantia" w:hAnsi="Constantia" w:hint="eastAsia"/>
        </w:rPr>
        <w:t>（</w:t>
      </w:r>
      <w:r w:rsidR="00A11EF1">
        <w:rPr>
          <w:rFonts w:ascii="Constantia" w:hAnsi="Constantia" w:hint="eastAsia"/>
        </w:rPr>
        <w:t>时间戳</w:t>
      </w:r>
      <w:r w:rsidR="00275E79">
        <w:rPr>
          <w:rFonts w:ascii="Constantia" w:hAnsi="Constantia" w:hint="eastAsia"/>
        </w:rPr>
        <w:t>）</w:t>
      </w:r>
    </w:p>
    <w:p w:rsidR="00A11EF1" w:rsidRDefault="00A11EF1"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hint="eastAsia"/>
        </w:rPr>
        <w:tab/>
      </w:r>
      <w:r>
        <w:rPr>
          <w:rFonts w:ascii="Constantia" w:hAnsi="Constantia" w:hint="eastAsia"/>
        </w:rPr>
        <w:t>一个“从</w:t>
      </w:r>
      <w:r>
        <w:rPr>
          <w:rFonts w:ascii="Constantia" w:hAnsi="Constantia" w:hint="eastAsia"/>
        </w:rPr>
        <w:t>epoch</w:t>
      </w:r>
      <w:r>
        <w:rPr>
          <w:rFonts w:ascii="Constantia" w:hAnsi="Constantia" w:hint="eastAsia"/>
        </w:rPr>
        <w:t>以来的秒数”格式的值，用在</w:t>
      </w:r>
      <w:r>
        <w:rPr>
          <w:rFonts w:ascii="Constantia" w:hAnsi="Constantia" w:hint="eastAsia"/>
        </w:rPr>
        <w:t xml:space="preserve"> Unix </w:t>
      </w:r>
      <w:r>
        <w:rPr>
          <w:rFonts w:ascii="Constantia" w:hAnsi="Constantia" w:hint="eastAsia"/>
        </w:rPr>
        <w:t>与</w:t>
      </w:r>
      <w:r>
        <w:rPr>
          <w:rFonts w:ascii="Constantia" w:hAnsi="Constantia" w:hint="eastAsia"/>
        </w:rPr>
        <w:t xml:space="preserve"> POSIX </w:t>
      </w:r>
      <w:r>
        <w:rPr>
          <w:rFonts w:ascii="Constantia" w:hAnsi="Constantia" w:hint="eastAsia"/>
        </w:rPr>
        <w:t>系统中。被用在</w:t>
      </w:r>
      <w:r>
        <w:rPr>
          <w:rFonts w:ascii="Constantia" w:hAnsi="Constantia" w:hint="eastAsia"/>
        </w:rPr>
        <w:t xml:space="preserve"> gawk </w:t>
      </w:r>
      <w:r>
        <w:rPr>
          <w:rFonts w:ascii="Constantia" w:hAnsi="Constantia" w:hint="eastAsia"/>
        </w:rPr>
        <w:t>中的函数中，如</w:t>
      </w:r>
      <w:r>
        <w:rPr>
          <w:rFonts w:ascii="Constantia" w:hAnsi="Constantia" w:hint="eastAsia"/>
        </w:rPr>
        <w:t xml:space="preserve"> </w:t>
      </w:r>
      <w:r w:rsidRPr="003A5201">
        <w:rPr>
          <w:rFonts w:ascii="Constantia" w:hAnsi="Constantia"/>
          <w:b/>
          <w:i/>
        </w:rPr>
        <w:t>mktime()</w:t>
      </w:r>
      <w:r w:rsidR="00033E81">
        <w:rPr>
          <w:rFonts w:ascii="Constantia" w:hAnsi="Constantia"/>
        </w:rPr>
        <w:t>，</w:t>
      </w:r>
      <w:r>
        <w:rPr>
          <w:rFonts w:ascii="Constantia" w:hAnsi="Constantia"/>
        </w:rPr>
        <w:t xml:space="preserve"> </w:t>
      </w:r>
      <w:r w:rsidRPr="003A5201">
        <w:rPr>
          <w:rFonts w:ascii="Constantia" w:hAnsi="Constantia"/>
          <w:b/>
          <w:i/>
        </w:rPr>
        <w:t>strftime()</w:t>
      </w:r>
      <w:r w:rsidR="00033E81">
        <w:rPr>
          <w:rFonts w:ascii="Constantia" w:hAnsi="Constantia"/>
        </w:rPr>
        <w:t>，</w:t>
      </w:r>
      <w:r>
        <w:rPr>
          <w:rFonts w:ascii="Constantia" w:hAnsi="Constantia"/>
        </w:rPr>
        <w:t xml:space="preserve"> </w:t>
      </w:r>
      <w:r>
        <w:rPr>
          <w:rFonts w:ascii="Constantia" w:hAnsi="Constantia" w:hint="eastAsia"/>
        </w:rPr>
        <w:t>与</w:t>
      </w:r>
      <w:r>
        <w:rPr>
          <w:rFonts w:ascii="Constantia" w:hAnsi="Constantia"/>
        </w:rPr>
        <w:t xml:space="preserve"> </w:t>
      </w:r>
      <w:r w:rsidRPr="003A5201">
        <w:rPr>
          <w:rFonts w:ascii="Constantia" w:hAnsi="Constantia"/>
          <w:b/>
          <w:i/>
        </w:rPr>
        <w:t>systime()</w:t>
      </w:r>
      <w:r>
        <w:rPr>
          <w:rFonts w:ascii="Constantia" w:hAnsi="Constantia" w:hint="eastAsia"/>
          <w:b/>
          <w:i/>
        </w:rPr>
        <w:t>。查看</w:t>
      </w:r>
      <w:r>
        <w:rPr>
          <w:rFonts w:ascii="Constantia" w:hAnsi="Constantia" w:hint="eastAsia"/>
          <w:b/>
          <w:i/>
        </w:rPr>
        <w:t xml:space="preserve"> </w:t>
      </w:r>
      <w:r>
        <w:rPr>
          <w:rFonts w:ascii="Constantia" w:hAnsi="Constantia" w:hint="eastAsia"/>
          <w:b/>
          <w:i/>
        </w:rPr>
        <w:t>“</w:t>
      </w:r>
      <w:r>
        <w:rPr>
          <w:rFonts w:ascii="Constantia" w:hAnsi="Constantia" w:hint="eastAsia"/>
          <w:b/>
          <w:i/>
        </w:rPr>
        <w:t>Epoch</w:t>
      </w:r>
      <w:r>
        <w:rPr>
          <w:rFonts w:ascii="Constantia" w:hAnsi="Constantia" w:hint="eastAsia"/>
          <w:b/>
          <w:i/>
        </w:rPr>
        <w:t>”，“</w:t>
      </w:r>
      <w:r>
        <w:rPr>
          <w:rFonts w:ascii="Constantia" w:hAnsi="Constantia" w:hint="eastAsia"/>
          <w:b/>
          <w:i/>
        </w:rPr>
        <w:t>GMT</w:t>
      </w:r>
      <w:r>
        <w:rPr>
          <w:rFonts w:ascii="Constantia" w:hAnsi="Constantia" w:hint="eastAsia"/>
          <w:b/>
          <w:i/>
        </w:rPr>
        <w:t>”与“</w:t>
      </w:r>
      <w:r>
        <w:rPr>
          <w:rFonts w:ascii="Constantia" w:hAnsi="Constantia" w:hint="eastAsia"/>
          <w:b/>
          <w:i/>
        </w:rPr>
        <w:t>UTC</w:t>
      </w:r>
      <w:r>
        <w:rPr>
          <w:rFonts w:ascii="Constantia" w:hAnsi="Constantia" w:hint="eastAsia"/>
          <w:b/>
          <w:i/>
        </w:rPr>
        <w:t>”。</w:t>
      </w:r>
    </w:p>
    <w:p w:rsidR="00A11EF1"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Unix </w:t>
      </w:r>
      <w:r>
        <w:rPr>
          <w:rFonts w:ascii="Constantia" w:hAnsi="Constantia" w:hint="eastAsia"/>
        </w:rPr>
        <w:tab/>
      </w:r>
      <w:r w:rsidR="00A11EF1">
        <w:rPr>
          <w:rFonts w:ascii="Constantia" w:hAnsi="Constantia" w:hint="eastAsia"/>
        </w:rPr>
        <w:t>一种</w:t>
      </w:r>
      <w:r w:rsidR="00A74236">
        <w:rPr>
          <w:rFonts w:ascii="Constantia" w:hAnsi="Constantia" w:hint="eastAsia"/>
        </w:rPr>
        <w:t>计算机操作系统，在</w:t>
      </w:r>
      <w:r w:rsidR="00A74236">
        <w:rPr>
          <w:rFonts w:ascii="Constantia" w:hAnsi="Constantia" w:hint="eastAsia"/>
        </w:rPr>
        <w:t xml:space="preserve"> 1970 </w:t>
      </w:r>
      <w:r w:rsidR="00A74236">
        <w:rPr>
          <w:rFonts w:ascii="Constantia" w:hAnsi="Constantia" w:hint="eastAsia"/>
        </w:rPr>
        <w:t>年代最初由</w:t>
      </w:r>
      <w:r w:rsidR="00A74236">
        <w:rPr>
          <w:rFonts w:ascii="Constantia" w:hAnsi="Constantia" w:hint="eastAsia"/>
        </w:rPr>
        <w:t xml:space="preserve"> AT&amp;T </w:t>
      </w:r>
      <w:r w:rsidR="00A74236">
        <w:rPr>
          <w:rFonts w:ascii="Constantia" w:hAnsi="Constantia" w:hint="eastAsia"/>
        </w:rPr>
        <w:t>贝尔实验室开发。一开始其在全世界的大学非常流行，然后进行了商用</w:t>
      </w:r>
      <w:r w:rsidR="00A74236">
        <w:rPr>
          <w:rFonts w:ascii="Constantia" w:hAnsi="Constantia" w:hint="eastAsia"/>
        </w:rPr>
        <w:t xml:space="preserve"> </w:t>
      </w:r>
      <w:r w:rsidR="00A74236">
        <w:rPr>
          <w:rFonts w:ascii="Constantia" w:hAnsi="Constantia" w:hint="eastAsia"/>
        </w:rPr>
        <w:t>化，作为软件开发系统以及网络服务器系统。有很多版本的</w:t>
      </w:r>
      <w:r w:rsidR="00A74236">
        <w:rPr>
          <w:rFonts w:ascii="Constantia" w:hAnsi="Constantia" w:hint="eastAsia"/>
        </w:rPr>
        <w:t xml:space="preserve"> Unix</w:t>
      </w:r>
      <w:r w:rsidR="00A74236">
        <w:rPr>
          <w:rFonts w:ascii="Constantia" w:hAnsi="Constantia" w:hint="eastAsia"/>
        </w:rPr>
        <w:t>，也有几个类型相似的可自由获取的</w:t>
      </w:r>
      <w:r w:rsidR="00A74236">
        <w:rPr>
          <w:rFonts w:ascii="Constantia" w:hAnsi="Constantia" w:hint="eastAsia"/>
        </w:rPr>
        <w:t xml:space="preserve"> Unix </w:t>
      </w:r>
      <w:r w:rsidR="00A74236">
        <w:rPr>
          <w:rFonts w:ascii="Constantia" w:hAnsi="Constantia" w:hint="eastAsia"/>
        </w:rPr>
        <w:t>版本的源代码（如</w:t>
      </w:r>
      <w:r w:rsidR="00A74236">
        <w:rPr>
          <w:rFonts w:ascii="Constantia" w:hAnsi="Constantia" w:hint="eastAsia"/>
        </w:rPr>
        <w:t xml:space="preserve"> GNU/Linux</w:t>
      </w:r>
      <w:r w:rsidR="00A74236">
        <w:rPr>
          <w:rFonts w:ascii="Constantia" w:hAnsi="Constantia" w:hint="eastAsia"/>
        </w:rPr>
        <w:t>，</w:t>
      </w:r>
      <w:r w:rsidR="00A74236">
        <w:rPr>
          <w:rFonts w:ascii="Constantia" w:hAnsi="Constantia" w:hint="eastAsia"/>
        </w:rPr>
        <w:t>NetBSD</w:t>
      </w:r>
      <w:r w:rsidR="00A74236">
        <w:rPr>
          <w:rFonts w:ascii="Constantia" w:hAnsi="Constantia" w:hint="eastAsia"/>
        </w:rPr>
        <w:t>，</w:t>
      </w:r>
      <w:r w:rsidR="00A74236">
        <w:rPr>
          <w:rFonts w:ascii="Constantia" w:hAnsi="Constantia" w:hint="eastAsia"/>
        </w:rPr>
        <w:t xml:space="preserve">FreeBSD </w:t>
      </w:r>
      <w:r w:rsidR="00A74236">
        <w:rPr>
          <w:rFonts w:ascii="Constantia" w:hAnsi="Constantia" w:hint="eastAsia"/>
        </w:rPr>
        <w:t>以及</w:t>
      </w:r>
      <w:r w:rsidR="00A74236">
        <w:rPr>
          <w:rFonts w:ascii="Constantia" w:hAnsi="Constantia" w:hint="eastAsia"/>
        </w:rPr>
        <w:t xml:space="preserve"> OpenBSD</w:t>
      </w:r>
      <w:r w:rsidR="00A74236">
        <w:rPr>
          <w:rFonts w:ascii="Constantia" w:hAnsi="Constantia" w:hint="eastAsia"/>
        </w:rPr>
        <w:t>）。</w:t>
      </w:r>
    </w:p>
    <w:p w:rsidR="00A74236"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UTC </w:t>
      </w:r>
      <w:r>
        <w:rPr>
          <w:rFonts w:ascii="Constantia" w:hAnsi="Constantia" w:hint="eastAsia"/>
        </w:rPr>
        <w:tab/>
      </w:r>
      <w:r w:rsidR="00A74236">
        <w:rPr>
          <w:rFonts w:ascii="Constantia" w:hAnsi="Constantia" w:hint="eastAsia"/>
        </w:rPr>
        <w:t>已经被授受为“</w:t>
      </w:r>
      <w:r w:rsidR="00A74236">
        <w:rPr>
          <w:rFonts w:ascii="Constantia" w:hAnsi="Constantia"/>
        </w:rPr>
        <w:t>Universal Coordinated Time</w:t>
      </w:r>
      <w:r w:rsidR="00A74236">
        <w:rPr>
          <w:rFonts w:ascii="Constantia" w:hAnsi="Constantia" w:hint="eastAsia"/>
        </w:rPr>
        <w:t>（统一协调时）”的缩写。这是</w:t>
      </w:r>
      <w:r w:rsidR="00A74236">
        <w:rPr>
          <w:rFonts w:ascii="Constantia" w:hAnsi="Constantia" w:hint="eastAsia"/>
        </w:rPr>
        <w:t xml:space="preserve"> England</w:t>
      </w:r>
      <w:r w:rsidR="00A74236">
        <w:rPr>
          <w:rFonts w:ascii="Constantia" w:hAnsi="Constantia" w:hint="eastAsia"/>
        </w:rPr>
        <w:t>，</w:t>
      </w:r>
      <w:r w:rsidR="00A74236">
        <w:rPr>
          <w:rFonts w:ascii="Constantia" w:hAnsi="Constantia" w:hint="eastAsia"/>
        </w:rPr>
        <w:t xml:space="preserve">Greenwich </w:t>
      </w:r>
      <w:r w:rsidR="00A74236">
        <w:rPr>
          <w:rFonts w:ascii="Constantia" w:hAnsi="Constantia" w:hint="eastAsia"/>
        </w:rPr>
        <w:t>标准时间，用于时间与日期计算的参考时间。查看</w:t>
      </w:r>
      <w:r w:rsidR="00A74236">
        <w:rPr>
          <w:rFonts w:ascii="Constantia" w:hAnsi="Constantia" w:hint="eastAsia"/>
        </w:rPr>
        <w:t xml:space="preserve"> </w:t>
      </w:r>
      <w:r w:rsidR="00A74236">
        <w:rPr>
          <w:rFonts w:ascii="Constantia" w:hAnsi="Constantia" w:hint="eastAsia"/>
        </w:rPr>
        <w:t>“</w:t>
      </w:r>
      <w:r w:rsidR="00A74236">
        <w:rPr>
          <w:rFonts w:ascii="Constantia" w:hAnsi="Constantia" w:hint="eastAsia"/>
        </w:rPr>
        <w:t>Epoch</w:t>
      </w:r>
      <w:r w:rsidR="00A74236">
        <w:rPr>
          <w:rFonts w:ascii="Constantia" w:hAnsi="Constantia" w:hint="eastAsia"/>
        </w:rPr>
        <w:t>”与</w:t>
      </w:r>
      <w:r w:rsidR="00A74236">
        <w:rPr>
          <w:rFonts w:ascii="Constantia" w:hAnsi="Constantia" w:hint="eastAsia"/>
        </w:rPr>
        <w:t xml:space="preserve"> </w:t>
      </w:r>
      <w:r w:rsidR="00A74236">
        <w:rPr>
          <w:rFonts w:ascii="Constantia" w:hAnsi="Constantia" w:hint="eastAsia"/>
        </w:rPr>
        <w:t>“</w:t>
      </w:r>
      <w:r w:rsidR="00A74236">
        <w:rPr>
          <w:rFonts w:ascii="Constantia" w:hAnsi="Constantia" w:hint="eastAsia"/>
        </w:rPr>
        <w:t>GMT</w:t>
      </w:r>
      <w:r w:rsidR="00A74236">
        <w:rPr>
          <w:rFonts w:ascii="Constantia" w:hAnsi="Constantia" w:hint="eastAsia"/>
        </w:rPr>
        <w:t>”。</w:t>
      </w:r>
    </w:p>
    <w:p w:rsidR="00275E79"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 xml:space="preserve">Variable </w:t>
      </w:r>
      <w:r w:rsidR="00275E79">
        <w:rPr>
          <w:rFonts w:ascii="Constantia" w:hAnsi="Constantia" w:hint="eastAsia"/>
        </w:rPr>
        <w:t>（</w:t>
      </w:r>
      <w:r w:rsidR="00A74236">
        <w:rPr>
          <w:rFonts w:ascii="Constantia" w:hAnsi="Constantia" w:hint="eastAsia"/>
        </w:rPr>
        <w:t>变量</w:t>
      </w:r>
      <w:r w:rsidR="00275E79">
        <w:rPr>
          <w:rFonts w:ascii="Constantia" w:hAnsi="Constantia" w:hint="eastAsia"/>
        </w:rPr>
        <w:t>）</w:t>
      </w:r>
    </w:p>
    <w:p w:rsidR="00A74236" w:rsidRDefault="00275E79" w:rsidP="00B96C34">
      <w:pPr>
        <w:widowControl/>
        <w:autoSpaceDE w:val="0"/>
        <w:autoSpaceDN w:val="0"/>
        <w:adjustRightInd w:val="0"/>
        <w:snapToGrid w:val="0"/>
        <w:spacing w:beforeLines="50" w:afterLines="50" w:line="259" w:lineRule="auto"/>
        <w:ind w:leftChars="405" w:left="850"/>
        <w:jc w:val="left"/>
        <w:rPr>
          <w:rFonts w:ascii="Constantia" w:hAnsi="Constantia"/>
        </w:rPr>
      </w:pPr>
      <w:r>
        <w:rPr>
          <w:rFonts w:ascii="Constantia" w:hAnsi="Constantia" w:hint="eastAsia"/>
        </w:rPr>
        <w:tab/>
      </w:r>
      <w:r w:rsidR="00A74236">
        <w:rPr>
          <w:rFonts w:ascii="Constantia" w:hAnsi="Constantia" w:hint="eastAsia"/>
        </w:rPr>
        <w:t>值的名字。在</w:t>
      </w:r>
      <w:r w:rsidR="00A74236">
        <w:rPr>
          <w:rFonts w:ascii="Constantia" w:hAnsi="Constantia" w:hint="eastAsia"/>
        </w:rPr>
        <w:t xml:space="preserve"> awk </w:t>
      </w:r>
      <w:r w:rsidR="00A74236">
        <w:rPr>
          <w:rFonts w:ascii="Constantia" w:hAnsi="Constantia" w:hint="eastAsia"/>
        </w:rPr>
        <w:t>中变量可以是标量，也可是是数组。</w:t>
      </w:r>
    </w:p>
    <w:p w:rsidR="00A74236" w:rsidRDefault="001F668E" w:rsidP="00B96C34">
      <w:pPr>
        <w:autoSpaceDE w:val="0"/>
        <w:autoSpaceDN w:val="0"/>
        <w:adjustRightInd w:val="0"/>
        <w:snapToGrid w:val="0"/>
        <w:spacing w:beforeLines="50" w:afterLines="50"/>
        <w:ind w:left="1680" w:hangingChars="800" w:hanging="1680"/>
        <w:jc w:val="left"/>
        <w:rPr>
          <w:rFonts w:ascii="Constantia" w:hAnsi="Constantia"/>
        </w:rPr>
      </w:pPr>
      <w:r>
        <w:rPr>
          <w:rFonts w:ascii="Constantia" w:hAnsi="Constantia"/>
        </w:rPr>
        <w:t>Whitespace</w:t>
      </w:r>
      <w:r w:rsidR="00275E79">
        <w:rPr>
          <w:rFonts w:ascii="Constantia" w:hAnsi="Constantia" w:hint="eastAsia"/>
        </w:rPr>
        <w:t>（</w:t>
      </w:r>
      <w:r w:rsidR="00A74236">
        <w:rPr>
          <w:rFonts w:ascii="Constantia" w:hAnsi="Constantia" w:hint="eastAsia"/>
        </w:rPr>
        <w:t>空白</w:t>
      </w:r>
      <w:r w:rsidR="00275E79">
        <w:rPr>
          <w:rFonts w:ascii="Constantia" w:hAnsi="Constantia" w:hint="eastAsia"/>
        </w:rPr>
        <w:t>）</w:t>
      </w:r>
    </w:p>
    <w:p w:rsidR="00A74236" w:rsidRDefault="00A74236" w:rsidP="00B96C34">
      <w:pPr>
        <w:widowControl/>
        <w:autoSpaceDE w:val="0"/>
        <w:autoSpaceDN w:val="0"/>
        <w:adjustRightInd w:val="0"/>
        <w:snapToGrid w:val="0"/>
        <w:spacing w:beforeLines="50" w:afterLines="50" w:line="259" w:lineRule="auto"/>
        <w:ind w:leftChars="405" w:left="850"/>
        <w:jc w:val="left"/>
        <w:rPr>
          <w:rFonts w:ascii="Constantia" w:hAnsi="Constantia"/>
        </w:rPr>
      </w:pPr>
      <w:r>
        <w:rPr>
          <w:rFonts w:ascii="Constantia" w:hAnsi="Constantia" w:hint="eastAsia"/>
        </w:rPr>
        <w:tab/>
      </w:r>
      <w:r>
        <w:rPr>
          <w:rFonts w:ascii="Constantia" w:hAnsi="Constantia" w:hint="eastAsia"/>
        </w:rPr>
        <w:t>一连串的空格，</w:t>
      </w:r>
      <w:r>
        <w:rPr>
          <w:rFonts w:ascii="Constantia" w:hAnsi="Constantia" w:hint="eastAsia"/>
        </w:rPr>
        <w:t>TAB</w:t>
      </w:r>
      <w:r>
        <w:rPr>
          <w:rFonts w:ascii="Constantia" w:hAnsi="Constantia" w:hint="eastAsia"/>
        </w:rPr>
        <w:t>，或者换行符出现在输入记录或者字串中。</w:t>
      </w:r>
    </w:p>
    <w:p w:rsidR="0010175B" w:rsidRDefault="001F668E" w:rsidP="005D5996">
      <w:pPr>
        <w:widowControl/>
        <w:adjustRightInd w:val="0"/>
        <w:snapToGrid w:val="0"/>
        <w:jc w:val="left"/>
        <w:rPr>
          <w:rFonts w:ascii="CMR10" w:eastAsia="CMR10" w:cs="CMR10"/>
          <w:color w:val="000000"/>
          <w:kern w:val="0"/>
          <w:sz w:val="22"/>
        </w:rPr>
      </w:pPr>
      <w:r>
        <w:rPr>
          <w:rFonts w:ascii="CMR10" w:eastAsia="CMR10" w:cs="CMR10"/>
          <w:color w:val="000000"/>
          <w:kern w:val="0"/>
          <w:sz w:val="22"/>
        </w:rPr>
        <w:br w:type="page"/>
      </w:r>
    </w:p>
    <w:p w:rsidR="0010175B" w:rsidRDefault="00E02DAE" w:rsidP="005D5996">
      <w:pPr>
        <w:pStyle w:val="1"/>
        <w:adjustRightInd w:val="0"/>
        <w:snapToGrid w:val="0"/>
        <w:rPr>
          <w:kern w:val="0"/>
        </w:rPr>
      </w:pPr>
      <w:bookmarkStart w:id="1235" w:name="_Ref448241493"/>
      <w:bookmarkStart w:id="1236" w:name="_Toc448583850"/>
      <w:r>
        <w:rPr>
          <w:rFonts w:hint="eastAsia"/>
          <w:kern w:val="0"/>
        </w:rPr>
        <w:lastRenderedPageBreak/>
        <w:t xml:space="preserve">GNU </w:t>
      </w:r>
      <w:r w:rsidR="00B07358">
        <w:rPr>
          <w:rFonts w:hint="eastAsia"/>
          <w:kern w:val="0"/>
        </w:rPr>
        <w:t>通用公共许可</w:t>
      </w:r>
      <w:bookmarkEnd w:id="1235"/>
      <w:bookmarkEnd w:id="1236"/>
    </w:p>
    <w:p w:rsidR="008107E7" w:rsidRDefault="002C1A04" w:rsidP="002C1A04">
      <w:pPr>
        <w:autoSpaceDE w:val="0"/>
        <w:autoSpaceDN w:val="0"/>
        <w:adjustRightInd w:val="0"/>
        <w:snapToGrid w:val="0"/>
        <w:jc w:val="left"/>
        <w:rPr>
          <w:rFonts w:ascii="Constantia" w:hAnsi="Constantia" w:cs="CMR10"/>
          <w:kern w:val="0"/>
          <w:sz w:val="22"/>
        </w:rPr>
      </w:pPr>
      <w:r>
        <w:rPr>
          <w:rFonts w:ascii="Constantia" w:hAnsi="Constantia" w:cs="CMR10" w:hint="eastAsia"/>
          <w:kern w:val="0"/>
          <w:sz w:val="22"/>
        </w:rPr>
        <w:t>略</w:t>
      </w:r>
    </w:p>
    <w:p w:rsidR="0010175B" w:rsidRDefault="001F668E" w:rsidP="005D5996">
      <w:pPr>
        <w:widowControl/>
        <w:adjustRightInd w:val="0"/>
        <w:snapToGrid w:val="0"/>
        <w:jc w:val="left"/>
        <w:rPr>
          <w:rFonts w:ascii="CMR10" w:eastAsia="CMR10" w:cs="CMR10"/>
          <w:color w:val="000000"/>
          <w:kern w:val="0"/>
          <w:sz w:val="22"/>
        </w:rPr>
      </w:pPr>
      <w:r>
        <w:rPr>
          <w:rFonts w:ascii="CMR10" w:eastAsia="CMR10" w:cs="CMR10"/>
          <w:color w:val="000000"/>
          <w:kern w:val="0"/>
          <w:sz w:val="22"/>
        </w:rPr>
        <w:br w:type="page"/>
      </w:r>
    </w:p>
    <w:p w:rsidR="0010175B" w:rsidRDefault="00E02DAE" w:rsidP="005D5996">
      <w:pPr>
        <w:pStyle w:val="1"/>
        <w:adjustRightInd w:val="0"/>
        <w:snapToGrid w:val="0"/>
        <w:rPr>
          <w:kern w:val="0"/>
        </w:rPr>
      </w:pPr>
      <w:bookmarkStart w:id="1237" w:name="_Ref448066185"/>
      <w:bookmarkStart w:id="1238" w:name="_Toc448583851"/>
      <w:r>
        <w:rPr>
          <w:rFonts w:hint="eastAsia"/>
          <w:kern w:val="0"/>
        </w:rPr>
        <w:lastRenderedPageBreak/>
        <w:t xml:space="preserve">GNU </w:t>
      </w:r>
      <w:r>
        <w:rPr>
          <w:rFonts w:hint="eastAsia"/>
          <w:kern w:val="0"/>
        </w:rPr>
        <w:t>自由文档许可</w:t>
      </w:r>
      <w:bookmarkEnd w:id="1237"/>
      <w:bookmarkEnd w:id="1238"/>
    </w:p>
    <w:p w:rsidR="002C1A04" w:rsidRPr="002C1A04" w:rsidRDefault="002C1A04" w:rsidP="002C1A04">
      <w:pPr>
        <w:autoSpaceDE w:val="0"/>
        <w:autoSpaceDN w:val="0"/>
        <w:adjustRightInd w:val="0"/>
        <w:snapToGrid w:val="0"/>
        <w:jc w:val="left"/>
        <w:rPr>
          <w:rFonts w:ascii="Constantia" w:hAnsi="Constantia" w:cs="CMR10"/>
          <w:kern w:val="0"/>
          <w:sz w:val="22"/>
        </w:rPr>
      </w:pPr>
      <w:r>
        <w:rPr>
          <w:rFonts w:ascii="Constantia" w:hAnsi="Constantia" w:cs="CMR10" w:hint="eastAsia"/>
          <w:kern w:val="0"/>
          <w:sz w:val="22"/>
        </w:rPr>
        <w:t>略</w:t>
      </w:r>
    </w:p>
    <w:sectPr w:rsidR="002C1A04" w:rsidRPr="002C1A04" w:rsidSect="0010175B">
      <w:footnotePr>
        <w:numRestart w:val="eachPage"/>
      </w:footnotePr>
      <w:pgSz w:w="11906" w:h="16838"/>
      <w:pgMar w:top="1440" w:right="1080" w:bottom="1440" w:left="108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4018" w:rsidRDefault="00914018" w:rsidP="0010175B">
      <w:r>
        <w:separator/>
      </w:r>
    </w:p>
  </w:endnote>
  <w:endnote w:type="continuationSeparator" w:id="1">
    <w:p w:rsidR="00914018" w:rsidRDefault="00914018" w:rsidP="0010175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tantia">
    <w:panose1 w:val="02030602050306030303"/>
    <w:charset w:val="00"/>
    <w:family w:val="roman"/>
    <w:pitch w:val="variable"/>
    <w:sig w:usb0="A00002EF" w:usb1="4000204B" w:usb2="00000000" w:usb3="00000000" w:csb0="0000009F" w:csb1="00000000"/>
  </w:font>
  <w:font w:name="CMR10">
    <w:altName w:val="Times New Roman"/>
    <w:charset w:val="00"/>
    <w:family w:val="auto"/>
    <w:pitch w:val="default"/>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MBX12">
    <w:altName w:val="方正舒体"/>
    <w:charset w:val="86"/>
    <w:family w:val="auto"/>
    <w:pitch w:val="default"/>
    <w:sig w:usb0="00000001" w:usb1="080E0000" w:usb2="00000010" w:usb3="00000000" w:csb0="00040000" w:csb1="00000000"/>
  </w:font>
  <w:font w:name="CMB10">
    <w:altName w:val="方正舒体"/>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MTT12">
    <w:altName w:val="方正舒体"/>
    <w:charset w:val="86"/>
    <w:family w:val="auto"/>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LCIRCLE10">
    <w:altName w:val="Times New Roman"/>
    <w:charset w:val="00"/>
    <w:family w:val="auto"/>
    <w:pitch w:val="default"/>
    <w:sig w:usb0="00000003" w:usb1="00000000" w:usb2="00000000" w:usb3="00000000" w:csb0="00000001" w:csb1="00000000"/>
  </w:font>
  <w:font w:name="CMTT10">
    <w:altName w:val="Times New Roman"/>
    <w:charset w:val="00"/>
    <w:family w:val="auto"/>
    <w:pitch w:val="default"/>
    <w:sig w:usb0="00000003" w:usb1="00000000" w:usb2="00000000" w:usb3="00000000" w:csb0="00000001" w:csb1="00000000"/>
  </w:font>
  <w:font w:name="CMSLTT10">
    <w:altName w:val="方正舒体"/>
    <w:charset w:val="86"/>
    <w:family w:val="auto"/>
    <w:pitch w:val="default"/>
    <w:sig w:usb0="00000001" w:usb1="080E0000" w:usb2="00000010" w:usb3="00000000" w:csb0="00040000" w:csb1="00000000"/>
  </w:font>
  <w:font w:name="CMSY10">
    <w:altName w:val="MS Mincho"/>
    <w:charset w:val="80"/>
    <w:family w:val="auto"/>
    <w:pitch w:val="default"/>
    <w:sig w:usb0="00000001" w:usb1="08070000" w:usb2="00000010" w:usb3="00000000" w:csb0="00020000" w:csb1="00000000"/>
  </w:font>
  <w:font w:name="CMR9">
    <w:altName w:val="方正舒体"/>
    <w:charset w:val="86"/>
    <w:family w:val="auto"/>
    <w:pitch w:val="default"/>
    <w:sig w:usb0="00000001" w:usb1="080E0000" w:usb2="00000010" w:usb3="00000000" w:csb0="00040000" w:csb1="00000000"/>
  </w:font>
  <w:font w:name="Consolas">
    <w:panose1 w:val="020B0609020204030204"/>
    <w:charset w:val="00"/>
    <w:family w:val="modern"/>
    <w:pitch w:val="fixed"/>
    <w:sig w:usb0="A00002EF" w:usb1="4000204B" w:usb2="00000000" w:usb3="00000000" w:csb0="0000009F" w:csb1="00000000"/>
  </w:font>
  <w:font w:name="CMTT9">
    <w:altName w:val="方正舒体"/>
    <w:charset w:val="86"/>
    <w:family w:val="auto"/>
    <w:pitch w:val="default"/>
    <w:sig w:usb0="00000001" w:usb1="080E0000" w:usb2="00000010" w:usb3="00000000" w:csb0="00040000" w:csb1="00000000"/>
  </w:font>
  <w:font w:name="CMR7">
    <w:altName w:val="Times New Roman"/>
    <w:charset w:val="00"/>
    <w:family w:val="auto"/>
    <w:pitch w:val="default"/>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MSL10">
    <w:altName w:val="方正舒体"/>
    <w:charset w:val="86"/>
    <w:family w:val="auto"/>
    <w:pitch w:val="default"/>
    <w:sig w:usb0="00000001" w:usb1="080E0000" w:usb2="00000010" w:usb3="00000000" w:csb0="0004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1962"/>
      <w:docPartObj>
        <w:docPartGallery w:val="Page Numbers (Bottom of Page)"/>
        <w:docPartUnique/>
      </w:docPartObj>
    </w:sdtPr>
    <w:sdtContent>
      <w:p w:rsidR="00B96C34" w:rsidRDefault="00B96C34">
        <w:pPr>
          <w:pStyle w:val="a5"/>
          <w:jc w:val="right"/>
        </w:pPr>
        <w:r w:rsidRPr="009F4B63">
          <w:fldChar w:fldCharType="begin"/>
        </w:r>
        <w:r>
          <w:instrText xml:space="preserve"> PAGE   \* MERGEFORMAT </w:instrText>
        </w:r>
        <w:r w:rsidRPr="009F4B63">
          <w:fldChar w:fldCharType="separate"/>
        </w:r>
        <w:r w:rsidR="005A7D65" w:rsidRPr="005A7D65">
          <w:rPr>
            <w:noProof/>
            <w:lang w:val="zh-CN"/>
          </w:rPr>
          <w:t>150</w:t>
        </w:r>
        <w:r>
          <w:rPr>
            <w:noProof/>
            <w:lang w:val="zh-CN"/>
          </w:rPr>
          <w:fldChar w:fldCharType="end"/>
        </w:r>
      </w:p>
    </w:sdtContent>
  </w:sdt>
  <w:p w:rsidR="00B96C34" w:rsidRDefault="00B96C34">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1963"/>
    </w:sdtPr>
    <w:sdtContent>
      <w:p w:rsidR="00B96C34" w:rsidRPr="00C1240D" w:rsidRDefault="00B96C34">
        <w:pPr>
          <w:pStyle w:val="a5"/>
          <w:jc w:val="right"/>
        </w:pPr>
        <w:r w:rsidRPr="009F4B63">
          <w:rPr>
            <w:sz w:val="20"/>
          </w:rPr>
          <w:fldChar w:fldCharType="begin"/>
        </w:r>
        <w:r w:rsidRPr="00C1240D">
          <w:rPr>
            <w:sz w:val="20"/>
          </w:rPr>
          <w:instrText xml:space="preserve"> PAGE   \* MERGEFORMAT </w:instrText>
        </w:r>
        <w:r w:rsidRPr="009F4B63">
          <w:rPr>
            <w:sz w:val="20"/>
          </w:rPr>
          <w:fldChar w:fldCharType="separate"/>
        </w:r>
        <w:r w:rsidR="005A7D65" w:rsidRPr="005A7D65">
          <w:rPr>
            <w:noProof/>
            <w:sz w:val="20"/>
            <w:lang w:val="zh-CN"/>
          </w:rPr>
          <w:t>149</w:t>
        </w:r>
        <w:r w:rsidRPr="00C1240D">
          <w:rPr>
            <w:sz w:val="20"/>
            <w:lang w:val="zh-CN"/>
          </w:rPr>
          <w:fldChar w:fldCharType="end"/>
        </w:r>
      </w:p>
    </w:sdtContent>
  </w:sdt>
  <w:p w:rsidR="00B96C34" w:rsidRDefault="00B96C34">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4018" w:rsidRDefault="00914018" w:rsidP="0010175B">
      <w:r>
        <w:separator/>
      </w:r>
    </w:p>
  </w:footnote>
  <w:footnote w:type="continuationSeparator" w:id="1">
    <w:p w:rsidR="00914018" w:rsidRDefault="00914018" w:rsidP="0010175B">
      <w:r>
        <w:continuationSeparator/>
      </w:r>
    </w:p>
  </w:footnote>
  <w:footnote w:id="2">
    <w:p w:rsidR="00B96C34" w:rsidRPr="007830AE" w:rsidRDefault="00B96C34">
      <w:pPr>
        <w:pStyle w:val="a7"/>
      </w:pPr>
      <w:r>
        <w:rPr>
          <w:rStyle w:val="aa"/>
        </w:rPr>
        <w:footnoteRef/>
      </w:r>
      <w:r>
        <w:rPr>
          <w:rFonts w:hint="eastAsia"/>
        </w:rPr>
        <w:t xml:space="preserve"> </w:t>
      </w:r>
      <w:r>
        <w:rPr>
          <w:rFonts w:hint="eastAsia"/>
        </w:rPr>
        <w:t>这些工具在</w:t>
      </w:r>
      <w:r>
        <w:t xml:space="preserve">Posix </w:t>
      </w:r>
      <w:r>
        <w:rPr>
          <w:rFonts w:hint="eastAsia"/>
        </w:rPr>
        <w:t>兼容的系统上都有，在传统的基于</w:t>
      </w:r>
      <w:r>
        <w:t xml:space="preserve">Unix </w:t>
      </w:r>
      <w:r>
        <w:rPr>
          <w:rFonts w:hint="eastAsia"/>
        </w:rPr>
        <w:t>的系统上也存</w:t>
      </w:r>
      <w:r>
        <w:t>在</w:t>
      </w:r>
      <w:r>
        <w:rPr>
          <w:rFonts w:hint="eastAsia"/>
        </w:rPr>
        <w:t>。如</w:t>
      </w:r>
      <w:r>
        <w:t>果</w:t>
      </w:r>
      <w:r>
        <w:rPr>
          <w:rFonts w:hint="eastAsia"/>
        </w:rPr>
        <w:t>你使用</w:t>
      </w:r>
      <w:r>
        <w:t>的</w:t>
      </w:r>
      <w:r>
        <w:rPr>
          <w:rFonts w:hint="eastAsia"/>
        </w:rPr>
        <w:t>是一些其他</w:t>
      </w:r>
      <w:r>
        <w:t>的</w:t>
      </w:r>
      <w:r>
        <w:rPr>
          <w:rFonts w:hint="eastAsia"/>
        </w:rPr>
        <w:t>系统，你也需要熟悉一些</w:t>
      </w:r>
      <w:r>
        <w:rPr>
          <w:rFonts w:hint="eastAsia"/>
        </w:rPr>
        <w:t>IO</w:t>
      </w:r>
      <w:r>
        <w:rPr>
          <w:rFonts w:hint="eastAsia"/>
        </w:rPr>
        <w:t>重定向及管道的概念</w:t>
      </w:r>
      <w:r>
        <w:t>。</w:t>
      </w:r>
    </w:p>
  </w:footnote>
  <w:footnote w:id="3">
    <w:p w:rsidR="00B96C34" w:rsidRPr="007830AE" w:rsidRDefault="00B96C34">
      <w:pPr>
        <w:pStyle w:val="a7"/>
      </w:pPr>
      <w:r>
        <w:rPr>
          <w:rStyle w:val="aa"/>
        </w:rPr>
        <w:footnoteRef/>
      </w:r>
      <w:r>
        <w:rPr>
          <w:rFonts w:hint="eastAsia"/>
        </w:rPr>
        <w:t xml:space="preserve"> </w:t>
      </w:r>
      <w:r>
        <w:rPr>
          <w:rFonts w:hint="eastAsia"/>
        </w:rPr>
        <w:t>一些</w:t>
      </w:r>
      <w:r>
        <w:t>已经不用的系统，在这</w:t>
      </w:r>
      <w:r>
        <w:rPr>
          <w:rFonts w:hint="eastAsia"/>
        </w:rPr>
        <w:t>些</w:t>
      </w:r>
      <w:r>
        <w:t>系统上</w:t>
      </w:r>
      <w:r>
        <w:t xml:space="preserve">gawk </w:t>
      </w:r>
      <w:r>
        <w:rPr>
          <w:rFonts w:hint="eastAsia"/>
        </w:rPr>
        <w:t>有过</w:t>
      </w:r>
      <w:r>
        <w:t>移植，但是已经不再支持，并且</w:t>
      </w:r>
      <w:r>
        <w:rPr>
          <w:rFonts w:hint="eastAsia"/>
        </w:rPr>
        <w:t>为支持</w:t>
      </w:r>
      <w:r>
        <w:t>这些系统而存在的代码</w:t>
      </w:r>
      <w:r>
        <w:rPr>
          <w:rFonts w:hint="eastAsia"/>
        </w:rPr>
        <w:t>也</w:t>
      </w:r>
      <w:r>
        <w:t>已经移除。</w:t>
      </w:r>
    </w:p>
  </w:footnote>
  <w:footnote w:id="4">
    <w:p w:rsidR="00B96C34" w:rsidRPr="006C3797" w:rsidRDefault="00B96C34" w:rsidP="00CB6D54">
      <w:pPr>
        <w:pStyle w:val="a7"/>
      </w:pPr>
      <w:r>
        <w:rPr>
          <w:rStyle w:val="aa"/>
        </w:rPr>
        <w:footnoteRef/>
      </w:r>
      <w:r>
        <w:rPr>
          <w:rFonts w:ascii="Arial" w:hAnsi="Arial" w:cs="Arial"/>
          <w:color w:val="333333"/>
          <w:sz w:val="20"/>
          <w:szCs w:val="20"/>
          <w:shd w:val="clear" w:color="auto" w:fill="FFFFFF"/>
        </w:rPr>
        <w:t>SNOBOL</w:t>
      </w:r>
      <w:r>
        <w:rPr>
          <w:rFonts w:ascii="Arial" w:hAnsi="Arial" w:cs="Arial"/>
          <w:color w:val="333333"/>
          <w:sz w:val="20"/>
          <w:szCs w:val="20"/>
          <w:shd w:val="clear" w:color="auto" w:fill="FFFFFF"/>
        </w:rPr>
        <w:t>语言</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一种</w:t>
      </w:r>
      <w:r>
        <w:rPr>
          <w:rFonts w:ascii="Arial" w:hAnsi="Arial" w:cs="Arial"/>
          <w:color w:val="333333"/>
          <w:sz w:val="21"/>
          <w:szCs w:val="21"/>
          <w:shd w:val="clear" w:color="auto" w:fill="FFFFFF"/>
        </w:rPr>
        <w:t>面向</w:t>
      </w:r>
      <w:r w:rsidRPr="006C3797">
        <w:rPr>
          <w:rFonts w:ascii="Arial" w:hAnsi="Arial" w:cs="Arial"/>
          <w:sz w:val="21"/>
          <w:szCs w:val="21"/>
          <w:shd w:val="clear" w:color="auto" w:fill="FFFFFF"/>
        </w:rPr>
        <w:t>字符串</w:t>
      </w:r>
      <w:r>
        <w:rPr>
          <w:rFonts w:ascii="Arial" w:hAnsi="Arial" w:cs="Arial"/>
          <w:color w:val="333333"/>
          <w:sz w:val="21"/>
          <w:szCs w:val="21"/>
          <w:shd w:val="clear" w:color="auto" w:fill="FFFFFF"/>
        </w:rPr>
        <w:t>符号（</w:t>
      </w:r>
      <w:r>
        <w:rPr>
          <w:rFonts w:ascii="Arial" w:hAnsi="Arial" w:cs="Arial"/>
          <w:color w:val="333333"/>
          <w:sz w:val="21"/>
          <w:szCs w:val="21"/>
          <w:shd w:val="clear" w:color="auto" w:fill="FFFFFF"/>
        </w:rPr>
        <w:t>StriNg Oriented symBOlic Language</w:t>
      </w:r>
      <w:r>
        <w:rPr>
          <w:rFonts w:ascii="Arial" w:hAnsi="Arial" w:cs="Arial"/>
          <w:color w:val="333333"/>
          <w:sz w:val="21"/>
          <w:szCs w:val="21"/>
          <w:shd w:val="clear" w:color="auto" w:fill="FFFFFF"/>
        </w:rPr>
        <w:t>）语言</w:t>
      </w:r>
      <w:r>
        <w:rPr>
          <w:rFonts w:ascii="Arial" w:hAnsi="Arial" w:cs="Arial" w:hint="eastAsia"/>
          <w:color w:val="333333"/>
          <w:sz w:val="20"/>
          <w:szCs w:val="20"/>
          <w:shd w:val="clear" w:color="auto" w:fill="FFFFFF"/>
        </w:rPr>
        <w:t>。</w:t>
      </w:r>
      <w:r>
        <w:rPr>
          <w:rFonts w:hint="eastAsia"/>
        </w:rPr>
        <w:t>——译者</w:t>
      </w:r>
    </w:p>
  </w:footnote>
  <w:footnote w:id="5">
    <w:p w:rsidR="00B96C34" w:rsidRPr="00845302" w:rsidRDefault="00B96C34">
      <w:pPr>
        <w:pStyle w:val="a7"/>
      </w:pPr>
      <w:r>
        <w:rPr>
          <w:rStyle w:val="aa"/>
        </w:rPr>
        <w:footnoteRef/>
      </w:r>
      <w:r>
        <w:rPr>
          <w:rFonts w:hint="eastAsia"/>
        </w:rPr>
        <w:t xml:space="preserve"> </w:t>
      </w:r>
      <w:r>
        <w:rPr>
          <w:rFonts w:hint="eastAsia"/>
        </w:rPr>
        <w:t>只有在</w:t>
      </w:r>
      <w:r>
        <w:rPr>
          <w:rFonts w:hint="eastAsia"/>
        </w:rPr>
        <w:t xml:space="preserve"> Solaris </w:t>
      </w:r>
      <w:r>
        <w:rPr>
          <w:rFonts w:hint="eastAsia"/>
        </w:rPr>
        <w:t>的系统中依然使用旧</w:t>
      </w:r>
      <w:r>
        <w:rPr>
          <w:rFonts w:hint="eastAsia"/>
        </w:rPr>
        <w:t xml:space="preserve">awk </w:t>
      </w:r>
      <w:r>
        <w:rPr>
          <w:rFonts w:hint="eastAsia"/>
        </w:rPr>
        <w:t>作为默认的</w:t>
      </w:r>
      <w:r>
        <w:rPr>
          <w:rFonts w:hint="eastAsia"/>
        </w:rPr>
        <w:t xml:space="preserve"> awk </w:t>
      </w:r>
      <w:r>
        <w:rPr>
          <w:rFonts w:hint="eastAsia"/>
        </w:rPr>
        <w:t>工具。更为现代的</w:t>
      </w:r>
      <w:r>
        <w:rPr>
          <w:rFonts w:hint="eastAsia"/>
        </w:rPr>
        <w:t xml:space="preserve"> awk </w:t>
      </w:r>
      <w:r>
        <w:rPr>
          <w:rFonts w:hint="eastAsia"/>
        </w:rPr>
        <w:t>则位于这些系统中的</w:t>
      </w:r>
      <w:r>
        <w:rPr>
          <w:rFonts w:hint="eastAsia"/>
        </w:rPr>
        <w:t xml:space="preserve"> /usr/xpg6/bin </w:t>
      </w:r>
      <w:r>
        <w:rPr>
          <w:rFonts w:hint="eastAsia"/>
        </w:rPr>
        <w:t>目录下。</w:t>
      </w:r>
    </w:p>
  </w:footnote>
  <w:footnote w:id="6">
    <w:p w:rsidR="00B96C34" w:rsidRPr="00521C58" w:rsidRDefault="00B96C34">
      <w:pPr>
        <w:pStyle w:val="a7"/>
      </w:pPr>
      <w:r>
        <w:rPr>
          <w:rStyle w:val="aa"/>
        </w:rPr>
        <w:footnoteRef/>
      </w:r>
      <w:r>
        <w:rPr>
          <w:rFonts w:hint="eastAsia"/>
        </w:rPr>
        <w:t xml:space="preserve"> </w:t>
      </w:r>
      <w:r>
        <w:rPr>
          <w:rFonts w:hint="eastAsia"/>
        </w:rPr>
        <w:t>所有这些差异都归集在“</w:t>
      </w:r>
      <w:r>
        <w:rPr>
          <w:rFonts w:hint="eastAsia"/>
        </w:rPr>
        <w:t xml:space="preserve">awk </w:t>
      </w:r>
      <w:r>
        <w:rPr>
          <w:rFonts w:hint="eastAsia"/>
        </w:rPr>
        <w:t>与</w:t>
      </w:r>
      <w:r>
        <w:rPr>
          <w:rFonts w:hint="eastAsia"/>
        </w:rPr>
        <w:t xml:space="preserve"> gawk </w:t>
      </w:r>
      <w:r>
        <w:rPr>
          <w:rFonts w:hint="eastAsia"/>
        </w:rPr>
        <w:t>之间的差异”下。</w:t>
      </w:r>
    </w:p>
  </w:footnote>
  <w:footnote w:id="7">
    <w:p w:rsidR="00B96C34" w:rsidRPr="007D4688" w:rsidRDefault="00B96C34">
      <w:pPr>
        <w:pStyle w:val="a7"/>
      </w:pPr>
      <w:r>
        <w:rPr>
          <w:rStyle w:val="aa"/>
        </w:rPr>
        <w:footnoteRef/>
      </w:r>
      <w:r>
        <w:rPr>
          <w:rFonts w:hint="eastAsia"/>
        </w:rPr>
        <w:t xml:space="preserve"> </w:t>
      </w:r>
      <w:r>
        <w:rPr>
          <w:rFonts w:hint="eastAsia"/>
        </w:rPr>
        <w:t>一</w:t>
      </w:r>
      <w:r>
        <w:t>种文档</w:t>
      </w:r>
      <w:r>
        <w:rPr>
          <w:rFonts w:hint="eastAsia"/>
        </w:rPr>
        <w:t>处理</w:t>
      </w:r>
      <w:r>
        <w:t>软件，用一种</w:t>
      </w:r>
      <w:r>
        <w:rPr>
          <w:rFonts w:hint="eastAsia"/>
        </w:rPr>
        <w:t>格式</w:t>
      </w:r>
      <w:r>
        <w:t>即可以完成</w:t>
      </w:r>
      <w:r>
        <w:rPr>
          <w:rFonts w:hint="eastAsia"/>
        </w:rPr>
        <w:t>网页</w:t>
      </w:r>
      <w:r>
        <w:t>输出以及打印输出。</w:t>
      </w:r>
      <w:r>
        <w:rPr>
          <w:rFonts w:hint="eastAsia"/>
        </w:rPr>
        <w:t>这</w:t>
      </w:r>
      <w:r>
        <w:t>种工具</w:t>
      </w:r>
      <w:r>
        <w:rPr>
          <w:rFonts w:hint="eastAsia"/>
        </w:rPr>
        <w:t>主要</w:t>
      </w:r>
      <w:r>
        <w:t>用于编写软件手册。</w:t>
      </w:r>
      <w:r>
        <w:rPr>
          <w:rFonts w:hint="eastAsia"/>
        </w:rPr>
        <w:t>——译者</w:t>
      </w:r>
    </w:p>
  </w:footnote>
  <w:footnote w:id="8">
    <w:p w:rsidR="00B96C34" w:rsidRDefault="00B96C34">
      <w:pPr>
        <w:pStyle w:val="a7"/>
      </w:pPr>
      <w:r>
        <w:rPr>
          <w:rStyle w:val="aa"/>
        </w:rPr>
        <w:footnoteRef/>
      </w:r>
      <w:r>
        <w:rPr>
          <w:rFonts w:hint="eastAsia"/>
        </w:rPr>
        <w:t xml:space="preserve">GNU </w:t>
      </w:r>
      <w:r>
        <w:rPr>
          <w:rFonts w:hint="eastAsia"/>
        </w:rPr>
        <w:t>表示“</w:t>
      </w:r>
      <w:r>
        <w:rPr>
          <w:rFonts w:hint="eastAsia"/>
        </w:rPr>
        <w:t>GNU's Not Unix</w:t>
      </w:r>
      <w:r>
        <w:rPr>
          <w:rFonts w:hint="eastAsia"/>
        </w:rPr>
        <w:t>”。</w:t>
      </w:r>
    </w:p>
  </w:footnote>
  <w:footnote w:id="9">
    <w:p w:rsidR="00B96C34" w:rsidRPr="00F00869" w:rsidRDefault="00B96C34">
      <w:pPr>
        <w:pStyle w:val="a7"/>
      </w:pPr>
      <w:r>
        <w:rPr>
          <w:rStyle w:val="aa"/>
        </w:rPr>
        <w:footnoteRef/>
      </w:r>
      <w:r>
        <w:rPr>
          <w:rFonts w:hint="eastAsia"/>
        </w:rPr>
        <w:t>术语“</w:t>
      </w:r>
      <w:r>
        <w:rPr>
          <w:rFonts w:hint="eastAsia"/>
        </w:rPr>
        <w:t>GNU/Linux</w:t>
      </w:r>
      <w:r>
        <w:rPr>
          <w:rFonts w:hint="eastAsia"/>
        </w:rPr>
        <w:t>”在</w:t>
      </w:r>
      <w:r>
        <w:rPr>
          <w:rFonts w:hint="eastAsia"/>
        </w:rPr>
        <w:t xml:space="preserve"> </w:t>
      </w:r>
      <w:fldSimple w:instr="REF _Ref448241485 \h  \* MERGEFORMAT ">
        <w:r w:rsidRPr="00207475">
          <w:rPr>
            <w:rFonts w:ascii="Constantia" w:eastAsiaTheme="majorEastAsia" w:hAnsi="Constantia" w:cs="Times New Roman" w:hint="eastAsia"/>
            <w:b/>
            <w:i/>
            <w:noProof/>
            <w:color w:val="C45911" w:themeColor="accent2" w:themeShade="BF"/>
            <w:kern w:val="0"/>
            <w:szCs w:val="20"/>
          </w:rPr>
          <w:t>名词解释</w:t>
        </w:r>
      </w:fldSimple>
      <w:r>
        <w:rPr>
          <w:rFonts w:asciiTheme="majorEastAsia" w:eastAsiaTheme="majorEastAsia" w:hAnsiTheme="majorEastAsia" w:cs="Times New Roman"/>
          <w:i/>
          <w:color w:val="C45911" w:themeColor="accent2" w:themeShade="BF"/>
          <w:kern w:val="0"/>
          <w:sz w:val="20"/>
          <w:szCs w:val="20"/>
        </w:rPr>
        <w:t>，</w:t>
      </w:r>
      <w:r w:rsidRPr="00AD6580">
        <w:rPr>
          <w:rFonts w:ascii="Constantia" w:eastAsiaTheme="majorEastAsia" w:hAnsi="Constantia" w:cs="Times New Roman"/>
          <w:b/>
          <w:i/>
          <w:color w:val="C45911" w:themeColor="accent2" w:themeShade="BF"/>
          <w:kern w:val="0"/>
          <w:szCs w:val="20"/>
        </w:rPr>
        <w:fldChar w:fldCharType="begin"/>
      </w:r>
      <w:r w:rsidRPr="00AD6580">
        <w:rPr>
          <w:rFonts w:ascii="Constantia" w:eastAsiaTheme="majorEastAsia" w:hAnsi="Constantia" w:cs="Times New Roman"/>
          <w:b/>
          <w:i/>
          <w:color w:val="C45911" w:themeColor="accent2" w:themeShade="BF"/>
          <w:kern w:val="0"/>
          <w:szCs w:val="20"/>
        </w:rPr>
        <w:instrText xml:space="preserve">PAGEREF </w:instrText>
      </w:r>
      <w:r>
        <w:instrText xml:space="preserve">_Ref448241485 </w:instrText>
      </w:r>
      <w:r w:rsidRPr="00AD6580">
        <w:rPr>
          <w:rFonts w:ascii="Constantia" w:eastAsiaTheme="majorEastAsia" w:hAnsi="Constantia" w:cs="Times New Roman"/>
          <w:b/>
          <w:i/>
          <w:color w:val="C45911" w:themeColor="accent2" w:themeShade="BF"/>
          <w:kern w:val="0"/>
          <w:szCs w:val="20"/>
        </w:rPr>
        <w:instrText>\h \p</w:instrText>
      </w:r>
      <w:r w:rsidRPr="00AD6580">
        <w:rPr>
          <w:rFonts w:ascii="Constantia" w:eastAsiaTheme="majorEastAsia" w:hAnsi="Constantia" w:cs="Times New Roman"/>
          <w:b/>
          <w:i/>
          <w:color w:val="C45911" w:themeColor="accent2" w:themeShade="BF"/>
          <w:kern w:val="0"/>
          <w:szCs w:val="20"/>
        </w:rPr>
      </w:r>
      <w:r w:rsidRPr="00AD6580">
        <w:rPr>
          <w:rFonts w:ascii="Constantia" w:eastAsiaTheme="majorEastAsia" w:hAnsi="Constantia" w:cs="Times New Roman"/>
          <w:b/>
          <w:i/>
          <w:color w:val="C45911" w:themeColor="accent2" w:themeShade="BF"/>
          <w:kern w:val="0"/>
          <w:szCs w:val="20"/>
        </w:rPr>
        <w:fldChar w:fldCharType="separate"/>
      </w:r>
      <w:r>
        <w:rPr>
          <w:rFonts w:ascii="Constantia" w:eastAsiaTheme="majorEastAsia" w:hAnsi="Constantia" w:cs="Times New Roman" w:hint="eastAsia"/>
          <w:b/>
          <w:i/>
          <w:noProof/>
          <w:color w:val="C45911" w:themeColor="accent2" w:themeShade="BF"/>
          <w:kern w:val="0"/>
          <w:szCs w:val="20"/>
        </w:rPr>
        <w:t>在第</w:t>
      </w:r>
      <w:r>
        <w:rPr>
          <w:rFonts w:ascii="Constantia" w:eastAsiaTheme="majorEastAsia" w:hAnsi="Constantia" w:cs="Times New Roman" w:hint="eastAsia"/>
          <w:b/>
          <w:i/>
          <w:noProof/>
          <w:color w:val="C45911" w:themeColor="accent2" w:themeShade="BF"/>
          <w:kern w:val="0"/>
          <w:szCs w:val="20"/>
        </w:rPr>
        <w:t xml:space="preserve"> 422 </w:t>
      </w:r>
      <w:r>
        <w:rPr>
          <w:rFonts w:ascii="Constantia" w:eastAsiaTheme="majorEastAsia" w:hAnsi="Constantia" w:cs="Times New Roman" w:hint="eastAsia"/>
          <w:b/>
          <w:i/>
          <w:noProof/>
          <w:color w:val="C45911" w:themeColor="accent2" w:themeShade="BF"/>
          <w:kern w:val="0"/>
          <w:szCs w:val="20"/>
        </w:rPr>
        <w:t>页</w:t>
      </w:r>
      <w:r w:rsidRPr="00AD6580">
        <w:rPr>
          <w:rFonts w:ascii="Constantia" w:eastAsiaTheme="majorEastAsia" w:hAnsi="Constantia" w:cs="Times New Roman"/>
          <w:b/>
          <w:i/>
          <w:color w:val="C45911" w:themeColor="accent2" w:themeShade="BF"/>
          <w:kern w:val="0"/>
          <w:szCs w:val="20"/>
        </w:rPr>
        <w:fldChar w:fldCharType="end"/>
      </w:r>
      <w:r>
        <w:rPr>
          <w:rFonts w:ascii="Constantia" w:eastAsia="CMR10" w:hAnsi="Constantia" w:cs="CMR10" w:hint="eastAsia"/>
          <w:kern w:val="0"/>
          <w:sz w:val="20"/>
          <w:szCs w:val="20"/>
        </w:rPr>
        <w:t>，进行说明。</w:t>
      </w:r>
    </w:p>
  </w:footnote>
  <w:footnote w:id="10">
    <w:p w:rsidR="00B96C34" w:rsidRPr="00DF6772" w:rsidRDefault="00B96C34">
      <w:pPr>
        <w:pStyle w:val="a7"/>
      </w:pPr>
      <w:r>
        <w:rPr>
          <w:rStyle w:val="aa"/>
        </w:rPr>
        <w:footnoteRef/>
      </w:r>
      <w:r>
        <w:rPr>
          <w:rFonts w:hint="eastAsia"/>
        </w:rPr>
        <w:t xml:space="preserve"> </w:t>
      </w:r>
      <w:r>
        <w:rPr>
          <w:rFonts w:hint="eastAsia"/>
        </w:rPr>
        <w:t>我也不知道这是什么东西。</w:t>
      </w:r>
    </w:p>
  </w:footnote>
  <w:footnote w:id="11">
    <w:p w:rsidR="00B96C34" w:rsidRPr="004621AB" w:rsidRDefault="00B96C34">
      <w:pPr>
        <w:pStyle w:val="a7"/>
      </w:pPr>
      <w:r>
        <w:rPr>
          <w:rStyle w:val="aa"/>
        </w:rPr>
        <w:footnoteRef/>
      </w:r>
      <w:r>
        <w:rPr>
          <w:rFonts w:hint="eastAsia"/>
        </w:rPr>
        <w:t>如</w:t>
      </w:r>
      <w:r>
        <w:t>在</w:t>
      </w:r>
      <w:r>
        <w:t xml:space="preserve">Linux </w:t>
      </w:r>
      <w:r>
        <w:rPr>
          <w:rFonts w:hint="eastAsia"/>
        </w:rPr>
        <w:t>系统中</w:t>
      </w:r>
      <w:r>
        <w:t>用户目录下的</w:t>
      </w:r>
      <w:r>
        <w:t xml:space="preserve"> .profile </w:t>
      </w:r>
      <w:r>
        <w:rPr>
          <w:rFonts w:hint="eastAsia"/>
        </w:rPr>
        <w:t>等</w:t>
      </w:r>
      <w:r>
        <w:t>文件中。</w:t>
      </w:r>
      <w:r>
        <w:t>——</w:t>
      </w:r>
      <w:r>
        <w:t>译者注</w:t>
      </w:r>
    </w:p>
  </w:footnote>
  <w:footnote w:id="12">
    <w:p w:rsidR="00B96C34" w:rsidRPr="002D35C6" w:rsidRDefault="00B96C34">
      <w:pPr>
        <w:pStyle w:val="a7"/>
      </w:pPr>
      <w:r>
        <w:rPr>
          <w:rStyle w:val="aa"/>
        </w:rPr>
        <w:footnoteRef/>
      </w:r>
      <w:r>
        <w:t xml:space="preserve"> ‘#!’ </w:t>
      </w:r>
      <w:r>
        <w:rPr>
          <w:rFonts w:hint="eastAsia"/>
        </w:rPr>
        <w:t>这样</w:t>
      </w:r>
      <w:r>
        <w:t>的机</w:t>
      </w:r>
      <w:r>
        <w:rPr>
          <w:rFonts w:hint="eastAsia"/>
        </w:rPr>
        <w:t>制</w:t>
      </w:r>
      <w:r>
        <w:t>可以在</w:t>
      </w:r>
      <w:r>
        <w:t>GNU/Linux</w:t>
      </w:r>
      <w:r>
        <w:rPr>
          <w:rFonts w:hint="eastAsia"/>
        </w:rPr>
        <w:t>，</w:t>
      </w:r>
      <w:r>
        <w:t>基于</w:t>
      </w:r>
      <w:r>
        <w:t xml:space="preserve">BSD </w:t>
      </w:r>
      <w:r>
        <w:rPr>
          <w:rFonts w:hint="eastAsia"/>
        </w:rPr>
        <w:t>的</w:t>
      </w:r>
      <w:r>
        <w:t>系统以及</w:t>
      </w:r>
      <w:r>
        <w:t xml:space="preserve">Unix </w:t>
      </w:r>
      <w:r>
        <w:rPr>
          <w:rFonts w:hint="eastAsia"/>
        </w:rPr>
        <w:t>系统</w:t>
      </w:r>
      <w:r>
        <w:t>上</w:t>
      </w:r>
      <w:r>
        <w:rPr>
          <w:rFonts w:hint="eastAsia"/>
        </w:rPr>
        <w:t>使</w:t>
      </w:r>
      <w:r>
        <w:t>用。</w:t>
      </w:r>
    </w:p>
  </w:footnote>
  <w:footnote w:id="13">
    <w:p w:rsidR="00B96C34" w:rsidRPr="000D023E" w:rsidRDefault="00B96C34">
      <w:pPr>
        <w:pStyle w:val="a7"/>
      </w:pPr>
      <w:r>
        <w:rPr>
          <w:rStyle w:val="aa"/>
        </w:rPr>
        <w:footnoteRef/>
      </w:r>
      <w:r w:rsidRPr="00974FE1">
        <w:rPr>
          <w:rFonts w:ascii="Arial" w:hAnsi="Arial" w:cs="Arial"/>
          <w:color w:val="333333"/>
          <w:shd w:val="clear" w:color="auto" w:fill="FFFFFF"/>
        </w:rPr>
        <w:t>硬链接</w:t>
      </w:r>
      <w:r w:rsidRPr="00974FE1">
        <w:rPr>
          <w:rFonts w:ascii="Arial" w:hAnsi="Arial" w:cs="Arial"/>
          <w:color w:val="333333"/>
          <w:shd w:val="clear" w:color="auto" w:fill="FFFFFF"/>
        </w:rPr>
        <w:t>(hard link</w:t>
      </w:r>
      <w:r>
        <w:rPr>
          <w:rFonts w:ascii="Arial" w:hAnsi="Arial" w:cs="Arial"/>
          <w:color w:val="333333"/>
          <w:shd w:val="clear" w:color="auto" w:fill="FFFFFF"/>
        </w:rPr>
        <w:t>，</w:t>
      </w:r>
      <w:r w:rsidRPr="00974FE1">
        <w:rPr>
          <w:rFonts w:ascii="Arial" w:hAnsi="Arial" w:cs="Arial"/>
          <w:color w:val="333333"/>
          <w:shd w:val="clear" w:color="auto" w:fill="FFFFFF"/>
        </w:rPr>
        <w:t xml:space="preserve"> </w:t>
      </w:r>
      <w:r w:rsidRPr="00974FE1">
        <w:rPr>
          <w:rFonts w:ascii="Arial" w:hAnsi="Arial" w:cs="Arial"/>
          <w:color w:val="333333"/>
          <w:shd w:val="clear" w:color="auto" w:fill="FFFFFF"/>
        </w:rPr>
        <w:t>也称链接</w:t>
      </w:r>
      <w:r w:rsidRPr="00974FE1">
        <w:rPr>
          <w:rFonts w:ascii="Arial" w:hAnsi="Arial" w:cs="Arial"/>
          <w:color w:val="333333"/>
          <w:shd w:val="clear" w:color="auto" w:fill="FFFFFF"/>
        </w:rPr>
        <w:t>)</w:t>
      </w:r>
      <w:r w:rsidRPr="00974FE1">
        <w:rPr>
          <w:rFonts w:ascii="Arial" w:hAnsi="Arial" w:cs="Arial"/>
          <w:color w:val="333333"/>
          <w:shd w:val="clear" w:color="auto" w:fill="FFFFFF"/>
        </w:rPr>
        <w:t>就是一个文件的一个或多个文件名。</w:t>
      </w:r>
      <w:r w:rsidRPr="00974FE1">
        <w:rPr>
          <w:rFonts w:ascii="Arial" w:hAnsi="Arial" w:cs="Arial" w:hint="eastAsia"/>
          <w:color w:val="333333"/>
          <w:shd w:val="clear" w:color="auto" w:fill="FFFFFF"/>
        </w:rPr>
        <w:t>多</w:t>
      </w:r>
      <w:r w:rsidRPr="00974FE1">
        <w:rPr>
          <w:rFonts w:ascii="Arial" w:hAnsi="Arial" w:cs="Arial"/>
          <w:color w:val="333333"/>
          <w:shd w:val="clear" w:color="auto" w:fill="FFFFFF"/>
        </w:rPr>
        <w:t>数文件系统可以用多个文件名与同一个文件进行链接，这些文件名可以在同一目录或不同目录。一个文件有几个文件名</w:t>
      </w:r>
      <w:r w:rsidRPr="00974FE1">
        <w:rPr>
          <w:rFonts w:ascii="Arial" w:hAnsi="Arial" w:cs="Arial" w:hint="eastAsia"/>
          <w:color w:val="333333"/>
          <w:shd w:val="clear" w:color="auto" w:fill="FFFFFF"/>
        </w:rPr>
        <w:t>，</w:t>
      </w:r>
      <w:r w:rsidRPr="00974FE1">
        <w:rPr>
          <w:rFonts w:ascii="Arial" w:hAnsi="Arial" w:cs="Arial"/>
          <w:color w:val="333333"/>
          <w:shd w:val="clear" w:color="auto" w:fill="FFFFFF"/>
        </w:rPr>
        <w:t>就说该文件的链接数为</w:t>
      </w:r>
      <w:r w:rsidRPr="00974FE1">
        <w:rPr>
          <w:rFonts w:ascii="宋体" w:eastAsia="宋体" w:hAnsi="宋体" w:cs="宋体" w:hint="eastAsia"/>
          <w:color w:val="333333"/>
          <w:shd w:val="clear" w:color="auto" w:fill="FFFFFF"/>
        </w:rPr>
        <w:t>几。这</w:t>
      </w:r>
      <w:r w:rsidRPr="00974FE1">
        <w:rPr>
          <w:rFonts w:ascii="宋体" w:eastAsia="宋体" w:hAnsi="宋体" w:cs="宋体"/>
          <w:color w:val="333333"/>
          <w:shd w:val="clear" w:color="auto" w:fill="FFFFFF"/>
        </w:rPr>
        <w:t>个</w:t>
      </w:r>
      <w:r w:rsidRPr="00974FE1">
        <w:rPr>
          <w:rFonts w:ascii="宋体" w:eastAsia="宋体" w:hAnsi="宋体" w:cs="宋体" w:hint="eastAsia"/>
          <w:color w:val="333333"/>
          <w:shd w:val="clear" w:color="auto" w:fill="FFFFFF"/>
        </w:rPr>
        <w:t>与</w:t>
      </w:r>
      <w:r w:rsidRPr="00974FE1">
        <w:rPr>
          <w:rFonts w:ascii="宋体" w:eastAsia="宋体" w:hAnsi="宋体" w:cs="宋体"/>
          <w:color w:val="333333"/>
          <w:shd w:val="clear" w:color="auto" w:fill="FFFFFF"/>
        </w:rPr>
        <w:t>软链接不同，软连接是</w:t>
      </w:r>
      <w:r w:rsidRPr="00974FE1">
        <w:rPr>
          <w:rFonts w:ascii="宋体" w:eastAsia="宋体" w:hAnsi="宋体" w:cs="宋体" w:hint="eastAsia"/>
          <w:color w:val="333333"/>
          <w:shd w:val="clear" w:color="auto" w:fill="FFFFFF"/>
        </w:rPr>
        <w:t>指向</w:t>
      </w:r>
      <w:r w:rsidRPr="00974FE1">
        <w:rPr>
          <w:rFonts w:ascii="宋体" w:eastAsia="宋体" w:hAnsi="宋体" w:cs="宋体"/>
          <w:color w:val="333333"/>
          <w:shd w:val="clear" w:color="auto" w:fill="FFFFFF"/>
        </w:rPr>
        <w:t>文件名的文件。删除</w:t>
      </w:r>
      <w:r w:rsidRPr="00974FE1">
        <w:rPr>
          <w:rFonts w:ascii="宋体" w:eastAsia="宋体" w:hAnsi="宋体" w:cs="宋体" w:hint="eastAsia"/>
          <w:color w:val="333333"/>
          <w:shd w:val="clear" w:color="auto" w:fill="FFFFFF"/>
        </w:rPr>
        <w:t>所</w:t>
      </w:r>
      <w:r w:rsidRPr="00974FE1">
        <w:rPr>
          <w:rFonts w:ascii="宋体" w:eastAsia="宋体" w:hAnsi="宋体" w:cs="宋体"/>
          <w:color w:val="333333"/>
          <w:shd w:val="clear" w:color="auto" w:fill="FFFFFF"/>
        </w:rPr>
        <w:t>有硬连接才能删除文件。</w:t>
      </w:r>
      <w:r w:rsidRPr="00974FE1">
        <w:rPr>
          <w:rFonts w:ascii="宋体" w:eastAsia="宋体" w:hAnsi="宋体" w:cs="宋体" w:hint="eastAsia"/>
          <w:color w:val="333333"/>
          <w:shd w:val="clear" w:color="auto" w:fill="FFFFFF"/>
        </w:rPr>
        <w:t>删除被</w:t>
      </w:r>
      <w:r w:rsidRPr="00974FE1">
        <w:rPr>
          <w:rFonts w:ascii="宋体" w:eastAsia="宋体" w:hAnsi="宋体" w:cs="宋体"/>
          <w:color w:val="333333"/>
          <w:shd w:val="clear" w:color="auto" w:fill="FFFFFF"/>
        </w:rPr>
        <w:t>软</w:t>
      </w:r>
      <w:r w:rsidRPr="00974FE1">
        <w:rPr>
          <w:rFonts w:ascii="宋体" w:eastAsia="宋体" w:hAnsi="宋体" w:cs="宋体" w:hint="eastAsia"/>
          <w:color w:val="333333"/>
          <w:shd w:val="clear" w:color="auto" w:fill="FFFFFF"/>
        </w:rPr>
        <w:t>连接</w:t>
      </w:r>
      <w:r w:rsidRPr="00974FE1">
        <w:rPr>
          <w:rFonts w:ascii="宋体" w:eastAsia="宋体" w:hAnsi="宋体" w:cs="宋体"/>
          <w:color w:val="333333"/>
          <w:shd w:val="clear" w:color="auto" w:fill="FFFFFF"/>
        </w:rPr>
        <w:t>的</w:t>
      </w:r>
      <w:r w:rsidRPr="00974FE1">
        <w:rPr>
          <w:rFonts w:ascii="宋体" w:eastAsia="宋体" w:hAnsi="宋体" w:cs="宋体" w:hint="eastAsia"/>
          <w:color w:val="333333"/>
          <w:shd w:val="clear" w:color="auto" w:fill="FFFFFF"/>
        </w:rPr>
        <w:t>指向</w:t>
      </w:r>
      <w:r w:rsidRPr="00974FE1">
        <w:rPr>
          <w:rFonts w:ascii="宋体" w:eastAsia="宋体" w:hAnsi="宋体" w:cs="宋体"/>
          <w:color w:val="333333"/>
          <w:shd w:val="clear" w:color="auto" w:fill="FFFFFF"/>
        </w:rPr>
        <w:t>的文件（如果只有一个</w:t>
      </w:r>
      <w:r w:rsidRPr="00974FE1">
        <w:rPr>
          <w:rFonts w:ascii="宋体" w:eastAsia="宋体" w:hAnsi="宋体" w:cs="宋体" w:hint="eastAsia"/>
          <w:color w:val="333333"/>
          <w:shd w:val="clear" w:color="auto" w:fill="FFFFFF"/>
        </w:rPr>
        <w:t>硬连接</w:t>
      </w:r>
      <w:r w:rsidRPr="00974FE1">
        <w:rPr>
          <w:rFonts w:ascii="宋体" w:eastAsia="宋体" w:hAnsi="宋体" w:cs="宋体"/>
          <w:color w:val="333333"/>
          <w:shd w:val="clear" w:color="auto" w:fill="FFFFFF"/>
        </w:rPr>
        <w:t>）就可以删除文件</w:t>
      </w:r>
      <w:r w:rsidRPr="00974FE1">
        <w:rPr>
          <w:rFonts w:ascii="宋体" w:eastAsia="宋体" w:hAnsi="宋体" w:cs="宋体" w:hint="eastAsia"/>
          <w:color w:val="333333"/>
          <w:shd w:val="clear" w:color="auto" w:fill="FFFFFF"/>
        </w:rPr>
        <w:t>本</w:t>
      </w:r>
      <w:r w:rsidRPr="00974FE1">
        <w:rPr>
          <w:rFonts w:ascii="宋体" w:eastAsia="宋体" w:hAnsi="宋体" w:cs="宋体"/>
          <w:color w:val="333333"/>
          <w:shd w:val="clear" w:color="auto" w:fill="FFFFFF"/>
        </w:rPr>
        <w:t>身。</w:t>
      </w:r>
      <w:r>
        <w:rPr>
          <w:rFonts w:ascii="宋体" w:eastAsia="宋体" w:hAnsi="宋体" w:cs="宋体" w:hint="eastAsia"/>
          <w:color w:val="333333"/>
          <w:shd w:val="clear" w:color="auto" w:fill="FFFFFF"/>
        </w:rPr>
        <w:t>——译</w:t>
      </w:r>
      <w:r>
        <w:rPr>
          <w:rFonts w:ascii="宋体" w:eastAsia="宋体" w:hAnsi="宋体" w:cs="宋体"/>
          <w:color w:val="333333"/>
          <w:shd w:val="clear" w:color="auto" w:fill="FFFFFF"/>
        </w:rPr>
        <w:t>者注</w:t>
      </w:r>
    </w:p>
  </w:footnote>
  <w:footnote w:id="14">
    <w:p w:rsidR="00B96C34" w:rsidRPr="006F5894" w:rsidRDefault="00B96C34">
      <w:pPr>
        <w:pStyle w:val="a7"/>
      </w:pPr>
      <w:r>
        <w:rPr>
          <w:rStyle w:val="aa"/>
        </w:rPr>
        <w:footnoteRef/>
      </w:r>
      <w:r>
        <w:rPr>
          <w:rFonts w:hint="eastAsia"/>
        </w:rPr>
        <w:t>这</w:t>
      </w:r>
      <w:r>
        <w:t>里的</w:t>
      </w:r>
      <w:r>
        <w:rPr>
          <w:rFonts w:hint="eastAsia"/>
        </w:rPr>
        <w:t>‘</w:t>
      </w:r>
      <w:r>
        <w:t>？</w:t>
      </w:r>
      <w:r>
        <w:t xml:space="preserve">’ </w:t>
      </w:r>
      <w:r>
        <w:rPr>
          <w:rFonts w:hint="eastAsia"/>
        </w:rPr>
        <w:t>与‘</w:t>
      </w:r>
      <w:r>
        <w:t>：</w:t>
      </w:r>
      <w:r>
        <w:t xml:space="preserve">’ </w:t>
      </w:r>
      <w:r>
        <w:rPr>
          <w:rFonts w:hint="eastAsia"/>
        </w:rPr>
        <w:t>是</w:t>
      </w:r>
      <w:r>
        <w:t>一个三元操作符</w:t>
      </w:r>
      <w:r>
        <w:rPr>
          <w:rFonts w:hint="eastAsia"/>
        </w:rPr>
        <w:t>表</w:t>
      </w:r>
      <w:r>
        <w:t>达式，</w:t>
      </w:r>
      <w:r>
        <w:rPr>
          <w:rFonts w:hint="eastAsia"/>
        </w:rPr>
        <w:t>在</w:t>
      </w:r>
      <w:r>
        <w:t>下面这</w:t>
      </w:r>
      <w:r>
        <w:rPr>
          <w:rFonts w:hint="eastAsia"/>
        </w:rPr>
        <w:t>进行</w:t>
      </w:r>
      <w:r>
        <w:t>了描述</w:t>
      </w:r>
      <w:fldSimple w:instr=" REF _Ref441151849 \h  \* MERGEFORMAT ">
        <w:r w:rsidRPr="00A80FF0">
          <w:rPr>
            <w:rFonts w:ascii="Constantia" w:hAnsi="Constantia"/>
            <w:i/>
            <w:color w:val="C45911" w:themeColor="accent2" w:themeShade="BF"/>
          </w:rPr>
          <w:t>6.3.</w:t>
        </w:r>
        <w:r w:rsidRPr="00A80FF0">
          <w:rPr>
            <w:rFonts w:ascii="Constantia" w:hAnsi="Constantia" w:hint="eastAsia"/>
            <w:i/>
            <w:color w:val="C45911" w:themeColor="accent2" w:themeShade="BF"/>
          </w:rPr>
          <w:t xml:space="preserve">4 </w:t>
        </w:r>
        <w:r w:rsidRPr="00A80FF0">
          <w:rPr>
            <w:rFonts w:ascii="Constantia" w:hAnsi="Constantia" w:hint="eastAsia"/>
            <w:i/>
            <w:color w:val="C45911" w:themeColor="accent2" w:themeShade="BF"/>
          </w:rPr>
          <w:t>条件表达式</w:t>
        </w:r>
      </w:fldSimple>
      <w:r>
        <w:rPr>
          <w:rFonts w:ascii="宋体" w:eastAsia="宋体" w:hAnsi="宋体" w:cs="宋体" w:hint="eastAsia"/>
          <w:kern w:val="0"/>
        </w:rPr>
        <w:t>，</w:t>
      </w:r>
      <w:r w:rsidRPr="00A93562">
        <w:rPr>
          <w:rFonts w:ascii="Constantia" w:eastAsia="CMR10" w:hAnsi="Constantia" w:cs="CMR10"/>
          <w:i/>
          <w:color w:val="C45911" w:themeColor="accent2" w:themeShade="BF"/>
          <w:kern w:val="0"/>
        </w:rPr>
        <w:fldChar w:fldCharType="begin"/>
      </w:r>
      <w:r w:rsidRPr="00A93562">
        <w:rPr>
          <w:rFonts w:ascii="Constantia" w:eastAsia="CMR10" w:hAnsi="Constantia" w:cs="CMR10"/>
          <w:i/>
          <w:color w:val="C45911" w:themeColor="accent2" w:themeShade="BF"/>
          <w:kern w:val="0"/>
        </w:rPr>
        <w:instrText xml:space="preserve"> PAGEREF _Ref441151849 \h \p </w:instrText>
      </w:r>
      <w:r w:rsidRPr="00A93562">
        <w:rPr>
          <w:rFonts w:ascii="Constantia" w:eastAsia="CMR10" w:hAnsi="Constantia" w:cs="CMR10"/>
          <w:i/>
          <w:color w:val="C45911" w:themeColor="accent2" w:themeShade="BF"/>
          <w:kern w:val="0"/>
        </w:rPr>
      </w:r>
      <w:r w:rsidRPr="00A93562">
        <w:rPr>
          <w:rFonts w:ascii="Constantia" w:eastAsia="CMR10" w:hAnsi="Constantia" w:cs="CMR10"/>
          <w:i/>
          <w:color w:val="C45911" w:themeColor="accent2" w:themeShade="BF"/>
          <w:kern w:val="0"/>
        </w:rPr>
        <w:fldChar w:fldCharType="separate"/>
      </w:r>
      <w:r>
        <w:rPr>
          <w:rFonts w:ascii="Constantia" w:eastAsia="CMR10" w:hAnsi="Constantia" w:cs="CMR10"/>
          <w:i/>
          <w:noProof/>
          <w:color w:val="C45911" w:themeColor="accent2" w:themeShade="BF"/>
          <w:kern w:val="0"/>
        </w:rPr>
        <w:t>在第</w:t>
      </w:r>
      <w:r>
        <w:rPr>
          <w:rFonts w:ascii="Constantia" w:eastAsia="CMR10" w:hAnsi="Constantia" w:cs="CMR10"/>
          <w:i/>
          <w:noProof/>
          <w:color w:val="C45911" w:themeColor="accent2" w:themeShade="BF"/>
          <w:kern w:val="0"/>
        </w:rPr>
        <w:t xml:space="preserve"> 127 </w:t>
      </w:r>
      <w:r>
        <w:rPr>
          <w:rFonts w:ascii="Constantia" w:eastAsia="CMR10" w:hAnsi="Constantia" w:cs="CMR10"/>
          <w:i/>
          <w:noProof/>
          <w:color w:val="C45911" w:themeColor="accent2" w:themeShade="BF"/>
          <w:kern w:val="0"/>
        </w:rPr>
        <w:t>页</w:t>
      </w:r>
      <w:r w:rsidRPr="00A93562">
        <w:rPr>
          <w:rFonts w:ascii="Constantia" w:eastAsia="CMR10" w:hAnsi="Constantia" w:cs="CMR10"/>
          <w:i/>
          <w:color w:val="C45911" w:themeColor="accent2" w:themeShade="BF"/>
          <w:kern w:val="0"/>
        </w:rPr>
        <w:fldChar w:fldCharType="end"/>
      </w:r>
      <w:r>
        <w:rPr>
          <w:rFonts w:ascii="Constantia" w:eastAsia="CMR10" w:hAnsi="Constantia" w:cs="CMR10" w:hint="eastAsia"/>
          <w:kern w:val="0"/>
        </w:rPr>
        <w:t>。在‘</w:t>
      </w:r>
      <w:r>
        <w:rPr>
          <w:rFonts w:ascii="Constantia" w:eastAsia="CMR10" w:hAnsi="Constantia" w:cs="CMR10"/>
          <w:kern w:val="0"/>
        </w:rPr>
        <w:t>？</w:t>
      </w:r>
      <w:r>
        <w:rPr>
          <w:rFonts w:ascii="Constantia" w:eastAsia="CMR10" w:hAnsi="Constantia" w:cs="CMR10"/>
          <w:kern w:val="0"/>
        </w:rPr>
        <w:t xml:space="preserve">’ </w:t>
      </w:r>
      <w:r>
        <w:rPr>
          <w:rFonts w:ascii="Constantia" w:eastAsia="CMR10" w:hAnsi="Constantia" w:cs="CMR10" w:hint="eastAsia"/>
          <w:kern w:val="0"/>
        </w:rPr>
        <w:t>与‘</w:t>
      </w:r>
      <w:r>
        <w:rPr>
          <w:rFonts w:ascii="Constantia" w:eastAsia="CMR10" w:hAnsi="Constantia" w:cs="CMR10"/>
          <w:kern w:val="0"/>
        </w:rPr>
        <w:t>：</w:t>
      </w:r>
      <w:r>
        <w:rPr>
          <w:rFonts w:ascii="Constantia" w:eastAsia="CMR10" w:hAnsi="Constantia" w:cs="CMR10"/>
          <w:kern w:val="0"/>
        </w:rPr>
        <w:t xml:space="preserve">’ </w:t>
      </w:r>
      <w:r>
        <w:rPr>
          <w:rFonts w:ascii="Constantia" w:eastAsia="CMR10" w:hAnsi="Constantia" w:cs="CMR10" w:hint="eastAsia"/>
          <w:kern w:val="0"/>
        </w:rPr>
        <w:t>之</w:t>
      </w:r>
      <w:r>
        <w:rPr>
          <w:rFonts w:ascii="Constantia" w:eastAsia="CMR10" w:hAnsi="Constantia" w:cs="CMR10"/>
          <w:kern w:val="0"/>
        </w:rPr>
        <w:t>后进行</w:t>
      </w:r>
      <w:r>
        <w:rPr>
          <w:rFonts w:ascii="Constantia" w:eastAsia="CMR10" w:hAnsi="Constantia" w:cs="CMR10" w:hint="eastAsia"/>
          <w:kern w:val="0"/>
        </w:rPr>
        <w:t>断行是</w:t>
      </w:r>
      <w:r>
        <w:rPr>
          <w:rFonts w:ascii="Constantia" w:eastAsia="CMR10" w:hAnsi="Constantia" w:cs="CMR10"/>
          <w:kern w:val="0"/>
        </w:rPr>
        <w:t>一个小扩展，如果</w:t>
      </w:r>
      <w:r>
        <w:rPr>
          <w:rFonts w:ascii="Constantia" w:eastAsia="CMR10" w:hAnsi="Constantia" w:cs="CMR10" w:hint="eastAsia"/>
          <w:kern w:val="0"/>
        </w:rPr>
        <w:t>指定</w:t>
      </w:r>
      <w:r>
        <w:rPr>
          <w:rFonts w:ascii="Constantia" w:eastAsia="CMR10" w:hAnsi="Constantia" w:cs="CMR10"/>
          <w:kern w:val="0"/>
        </w:rPr>
        <w:t>了</w:t>
      </w:r>
      <w:r>
        <w:rPr>
          <w:rFonts w:ascii="Constantia" w:eastAsia="CMR10" w:hAnsi="Constantia" w:cs="CMR10"/>
          <w:kern w:val="0"/>
        </w:rPr>
        <w:t>–posix</w:t>
      </w:r>
      <w:r>
        <w:rPr>
          <w:rFonts w:ascii="Constantia" w:eastAsia="CMR10" w:hAnsi="Constantia" w:cs="CMR10" w:hint="eastAsia"/>
          <w:kern w:val="0"/>
        </w:rPr>
        <w:t>参数</w:t>
      </w:r>
      <w:r>
        <w:rPr>
          <w:rFonts w:ascii="Constantia" w:eastAsia="CMR10" w:hAnsi="Constantia" w:cs="CMR10"/>
          <w:kern w:val="0"/>
        </w:rPr>
        <w:t>，则这个特性就会被禁用</w:t>
      </w:r>
      <w:r>
        <w:rPr>
          <w:rFonts w:ascii="Constantia" w:eastAsia="CMR10" w:hAnsi="Constantia" w:cs="CMR10" w:hint="eastAsia"/>
          <w:kern w:val="0"/>
        </w:rPr>
        <w:t>。</w:t>
      </w:r>
      <w:r>
        <w:rPr>
          <w:rFonts w:ascii="Constantia" w:eastAsia="CMR10" w:hAnsi="Constantia" w:cs="CMR10"/>
          <w:kern w:val="0"/>
        </w:rPr>
        <w:t>可</w:t>
      </w:r>
      <w:r>
        <w:rPr>
          <w:rFonts w:ascii="Constantia" w:eastAsia="CMR10" w:hAnsi="Constantia" w:cs="CMR10" w:hint="eastAsia"/>
          <w:kern w:val="0"/>
        </w:rPr>
        <w:t>以</w:t>
      </w:r>
      <w:r>
        <w:rPr>
          <w:rFonts w:ascii="Constantia" w:eastAsia="CMR10" w:hAnsi="Constantia" w:cs="CMR10"/>
          <w:kern w:val="0"/>
        </w:rPr>
        <w:t>查看</w:t>
      </w:r>
      <w:fldSimple w:instr=" REF _Ref441150660 \h  \* MERGEFORMAT ">
        <w:r w:rsidRPr="00A80FF0">
          <w:rPr>
            <w:rFonts w:ascii="Constantia" w:hAnsi="Constantia"/>
            <w:i/>
            <w:color w:val="C45911" w:themeColor="accent2" w:themeShade="BF"/>
            <w:kern w:val="0"/>
          </w:rPr>
          <w:t>2.</w:t>
        </w:r>
        <w:r w:rsidRPr="00A80FF0">
          <w:rPr>
            <w:rFonts w:ascii="Constantia" w:hAnsi="Constantia" w:hint="eastAsia"/>
            <w:i/>
            <w:color w:val="C45911" w:themeColor="accent2" w:themeShade="BF"/>
            <w:kern w:val="0"/>
          </w:rPr>
          <w:t>2</w:t>
        </w:r>
        <w:r w:rsidRPr="00A80FF0">
          <w:rPr>
            <w:rFonts w:ascii="Constantia" w:hAnsi="Constantia"/>
            <w:i/>
            <w:color w:val="C45911" w:themeColor="accent2" w:themeShade="BF"/>
            <w:kern w:val="0"/>
          </w:rPr>
          <w:t xml:space="preserve"> </w:t>
        </w:r>
        <w:r w:rsidRPr="00A80FF0">
          <w:rPr>
            <w:rFonts w:ascii="Constantia" w:hAnsi="Constantia"/>
            <w:i/>
            <w:color w:val="C45911" w:themeColor="accent2" w:themeShade="BF"/>
            <w:kern w:val="0"/>
          </w:rPr>
          <w:t>命令行参数</w:t>
        </w:r>
      </w:fldSimple>
      <w:r>
        <w:rPr>
          <w:rFonts w:ascii="宋体" w:eastAsia="宋体" w:hAnsi="宋体" w:cs="宋体" w:hint="eastAsia"/>
          <w:kern w:val="0"/>
        </w:rPr>
        <w:t>，</w:t>
      </w:r>
      <w:r w:rsidRPr="00A93562">
        <w:rPr>
          <w:rFonts w:ascii="Constantia" w:eastAsia="CMR10" w:hAnsi="Constantia" w:cs="CMR10"/>
          <w:kern w:val="0"/>
        </w:rPr>
        <w:t xml:space="preserve"> </w:t>
      </w:r>
      <w:fldSimple w:instr=" PAGEREF _Ref441150660 \h \p \* MERGEFORMAT ">
        <w:r w:rsidRPr="00A80FF0">
          <w:rPr>
            <w:rFonts w:ascii="Constantia" w:eastAsia="CMR10" w:hAnsi="Constantia" w:cs="CMR10" w:hint="eastAsia"/>
            <w:i/>
            <w:noProof/>
            <w:color w:val="C45911" w:themeColor="accent2" w:themeShade="BF"/>
            <w:kern w:val="0"/>
          </w:rPr>
          <w:t>在第</w:t>
        </w:r>
        <w:r w:rsidRPr="00A80FF0">
          <w:rPr>
            <w:rFonts w:ascii="Constantia" w:eastAsia="CMR10" w:hAnsi="Constantia" w:cs="CMR10" w:hint="eastAsia"/>
            <w:i/>
            <w:noProof/>
            <w:color w:val="C45911" w:themeColor="accent2" w:themeShade="BF"/>
            <w:kern w:val="0"/>
          </w:rPr>
          <w:t xml:space="preserve"> 35 </w:t>
        </w:r>
        <w:r w:rsidRPr="00A80FF0">
          <w:rPr>
            <w:rFonts w:ascii="Constantia" w:eastAsia="CMR10" w:hAnsi="Constantia" w:cs="CMR10" w:hint="eastAsia"/>
            <w:i/>
            <w:noProof/>
            <w:color w:val="C45911" w:themeColor="accent2" w:themeShade="BF"/>
            <w:kern w:val="0"/>
          </w:rPr>
          <w:t>页</w:t>
        </w:r>
      </w:fldSimple>
      <w:r>
        <w:rPr>
          <w:rFonts w:ascii="Constantia" w:eastAsia="CMR10" w:hAnsi="Constantia" w:cs="CMR10" w:hint="eastAsia"/>
          <w:kern w:val="0"/>
        </w:rPr>
        <w:t>。</w:t>
      </w:r>
    </w:p>
  </w:footnote>
  <w:footnote w:id="15">
    <w:p w:rsidR="00B96C34" w:rsidRPr="00D7208A" w:rsidRDefault="00B96C34">
      <w:pPr>
        <w:pStyle w:val="a7"/>
      </w:pPr>
      <w:r>
        <w:rPr>
          <w:rStyle w:val="aa"/>
        </w:rPr>
        <w:footnoteRef/>
      </w:r>
      <w:r>
        <w:rPr>
          <w:rFonts w:hint="eastAsia"/>
        </w:rPr>
        <w:t>其</w:t>
      </w:r>
      <w:r>
        <w:t>他的流</w:t>
      </w:r>
      <w:r>
        <w:rPr>
          <w:rFonts w:hint="eastAsia"/>
        </w:rPr>
        <w:t>行</w:t>
      </w:r>
      <w:r>
        <w:t>的工具包括</w:t>
      </w:r>
      <w:r>
        <w:rPr>
          <w:rFonts w:hint="eastAsia"/>
        </w:rPr>
        <w:t xml:space="preserve"> Rub</w:t>
      </w:r>
      <w:r>
        <w:t xml:space="preserve">y </w:t>
      </w:r>
      <w:r>
        <w:rPr>
          <w:rFonts w:hint="eastAsia"/>
        </w:rPr>
        <w:t>与</w:t>
      </w:r>
      <w:r>
        <w:t>Perl</w:t>
      </w:r>
      <w:r>
        <w:t>。</w:t>
      </w:r>
    </w:p>
  </w:footnote>
  <w:footnote w:id="16">
    <w:p w:rsidR="00B96C34" w:rsidRDefault="00B96C34" w:rsidP="006D54EF">
      <w:pPr>
        <w:pStyle w:val="a7"/>
      </w:pPr>
      <w:r>
        <w:rPr>
          <w:rStyle w:val="aa"/>
        </w:rPr>
        <w:footnoteRef/>
      </w:r>
      <w:r>
        <w:rPr>
          <w:rFonts w:hint="eastAsia"/>
        </w:rPr>
        <w:t>要获取</w:t>
      </w:r>
      <w:r>
        <w:t>更多的细节</w:t>
      </w:r>
      <w:r>
        <w:rPr>
          <w:rFonts w:hint="eastAsia"/>
        </w:rPr>
        <w:t>，</w:t>
      </w:r>
      <w:r>
        <w:t>请参考</w:t>
      </w:r>
      <w:r>
        <w:t xml:space="preserve">RFC3875 </w:t>
      </w:r>
      <w:r>
        <w:rPr>
          <w:rFonts w:hint="eastAsia"/>
        </w:rPr>
        <w:t>的</w:t>
      </w:r>
      <w:r>
        <w:t>Section 4.4</w:t>
      </w:r>
      <w:r>
        <w:rPr>
          <w:rFonts w:hint="eastAsia"/>
        </w:rPr>
        <w:t>。</w:t>
      </w:r>
      <w:r>
        <w:t>也可以</w:t>
      </w:r>
      <w:r>
        <w:rPr>
          <w:rFonts w:hint="eastAsia"/>
        </w:rPr>
        <w:t>查看发</w:t>
      </w:r>
      <w:r>
        <w:t>送到</w:t>
      </w:r>
      <w:r>
        <w:t xml:space="preserve">gawk </w:t>
      </w:r>
      <w:r>
        <w:rPr>
          <w:rFonts w:hint="eastAsia"/>
        </w:rPr>
        <w:t>的</w:t>
      </w:r>
      <w:r>
        <w:t xml:space="preserve">bugmailing </w:t>
      </w:r>
      <w:r>
        <w:rPr>
          <w:rFonts w:hint="eastAsia"/>
        </w:rPr>
        <w:t>列表</w:t>
      </w:r>
      <w:r>
        <w:t>中的解释。</w:t>
      </w:r>
    </w:p>
  </w:footnote>
  <w:footnote w:id="17">
    <w:p w:rsidR="00B96C34" w:rsidRDefault="00B96C34">
      <w:pPr>
        <w:pStyle w:val="a7"/>
      </w:pPr>
      <w:r>
        <w:rPr>
          <w:rStyle w:val="aa"/>
        </w:rPr>
        <w:footnoteRef/>
      </w:r>
      <w:r>
        <w:rPr>
          <w:rFonts w:hint="eastAsia"/>
        </w:rPr>
        <w:t>lint</w:t>
      </w:r>
      <w:r>
        <w:rPr>
          <w:rFonts w:hint="eastAsia"/>
        </w:rPr>
        <w:t>是</w:t>
      </w:r>
      <w:r>
        <w:t>一种工具，用来检测程序代码的规范性，而</w:t>
      </w:r>
      <w:r>
        <w:rPr>
          <w:rFonts w:hint="eastAsia"/>
        </w:rPr>
        <w:t>不</w:t>
      </w:r>
      <w:r>
        <w:t>是源代码</w:t>
      </w:r>
      <w:r>
        <w:rPr>
          <w:rFonts w:hint="eastAsia"/>
        </w:rPr>
        <w:t>逻辑</w:t>
      </w:r>
      <w:r>
        <w:t>错误。</w:t>
      </w:r>
      <w:r>
        <w:rPr>
          <w:rFonts w:hint="eastAsia"/>
        </w:rPr>
        <w:t>它对</w:t>
      </w:r>
      <w:r>
        <w:t>于程序的检查都是</w:t>
      </w:r>
      <w:r>
        <w:rPr>
          <w:rFonts w:hint="eastAsia"/>
        </w:rPr>
        <w:t>静态</w:t>
      </w:r>
      <w:r>
        <w:t>检查。由</w:t>
      </w:r>
      <w:r>
        <w:rPr>
          <w:rFonts w:hint="eastAsia"/>
        </w:rPr>
        <w:t>于</w:t>
      </w:r>
      <w:r>
        <w:t xml:space="preserve">lint </w:t>
      </w:r>
      <w:r>
        <w:rPr>
          <w:rFonts w:hint="eastAsia"/>
        </w:rPr>
        <w:t>的</w:t>
      </w:r>
      <w:r>
        <w:t>广泛使用</w:t>
      </w:r>
      <w:r>
        <w:rPr>
          <w:rFonts w:hint="eastAsia"/>
        </w:rPr>
        <w:t>，</w:t>
      </w:r>
      <w:r>
        <w:t>也用</w:t>
      </w:r>
      <w:r>
        <w:t xml:space="preserve">lint </w:t>
      </w:r>
      <w:r>
        <w:rPr>
          <w:rFonts w:hint="eastAsia"/>
        </w:rPr>
        <w:t>表</w:t>
      </w:r>
      <w:r>
        <w:t>示对程序的静态的，</w:t>
      </w:r>
      <w:r>
        <w:rPr>
          <w:rFonts w:hint="eastAsia"/>
        </w:rPr>
        <w:t>语言代码</w:t>
      </w:r>
      <w:r>
        <w:t>的规范性等检查。</w:t>
      </w:r>
      <w:r>
        <w:rPr>
          <w:rFonts w:hint="eastAsia"/>
        </w:rPr>
        <w:t>——</w:t>
      </w:r>
      <w:r>
        <w:t>译者注。</w:t>
      </w:r>
    </w:p>
  </w:footnote>
  <w:footnote w:id="18">
    <w:p w:rsidR="00B96C34" w:rsidRDefault="00B96C34">
      <w:pPr>
        <w:pStyle w:val="a7"/>
      </w:pPr>
      <w:r>
        <w:rPr>
          <w:rStyle w:val="aa"/>
        </w:rPr>
        <w:footnoteRef/>
      </w:r>
      <w:r>
        <w:rPr>
          <w:rFonts w:ascii="Arial" w:hAnsi="Arial" w:cs="Arial"/>
          <w:color w:val="333333"/>
          <w:sz w:val="21"/>
          <w:szCs w:val="21"/>
          <w:shd w:val="clear" w:color="auto" w:fill="FFFFFF"/>
        </w:rPr>
        <w:t>常量折叠是其中一种被很多现代编译器使用的编译器优化技术。常量折叠是在编译时间简单化常量表达的一个过程。简单来说就是将常量表达式计算求值，并用求得的值来替换表达式，放入常量表。可以算作一种编译优化。</w:t>
      </w:r>
      <w:r>
        <w:rPr>
          <w:rFonts w:ascii="Arial" w:hAnsi="Arial" w:cs="Arial" w:hint="eastAsia"/>
          <w:color w:val="333333"/>
          <w:sz w:val="21"/>
          <w:szCs w:val="21"/>
          <w:shd w:val="clear" w:color="auto" w:fill="FFFFFF"/>
        </w:rPr>
        <w:t>——译</w:t>
      </w:r>
      <w:r>
        <w:rPr>
          <w:rFonts w:ascii="Arial" w:hAnsi="Arial" w:cs="Arial"/>
          <w:color w:val="333333"/>
          <w:sz w:val="21"/>
          <w:szCs w:val="21"/>
          <w:shd w:val="clear" w:color="auto" w:fill="FFFFFF"/>
        </w:rPr>
        <w:t>者注</w:t>
      </w:r>
    </w:p>
  </w:footnote>
  <w:footnote w:id="19">
    <w:p w:rsidR="00B96C34" w:rsidRPr="0079103A" w:rsidRDefault="00B96C34">
      <w:pPr>
        <w:pStyle w:val="a7"/>
      </w:pPr>
      <w:r>
        <w:rPr>
          <w:rStyle w:val="aa"/>
        </w:rPr>
        <w:footnoteRef/>
      </w:r>
      <w:r>
        <w:rPr>
          <w:rFonts w:hint="eastAsia"/>
        </w:rPr>
        <w:t>不建议这么做。</w:t>
      </w:r>
    </w:p>
  </w:footnote>
  <w:footnote w:id="20">
    <w:p w:rsidR="00B96C34" w:rsidRPr="006A1E81" w:rsidRDefault="00B96C34">
      <w:pPr>
        <w:pStyle w:val="a7"/>
      </w:pPr>
      <w:r>
        <w:rPr>
          <w:rStyle w:val="aa"/>
        </w:rPr>
        <w:footnoteRef/>
      </w:r>
      <w:r>
        <w:rPr>
          <w:rFonts w:hint="eastAsia"/>
        </w:rPr>
        <w:t>在</w:t>
      </w:r>
      <w:r>
        <w:rPr>
          <w:rFonts w:hint="eastAsia"/>
        </w:rPr>
        <w:t xml:space="preserve"> MS-Windows </w:t>
      </w:r>
      <w:r>
        <w:rPr>
          <w:rFonts w:hint="eastAsia"/>
        </w:rPr>
        <w:t>与</w:t>
      </w:r>
      <w:r>
        <w:rPr>
          <w:rFonts w:hint="eastAsia"/>
        </w:rPr>
        <w:t xml:space="preserve"> MS-DOS </w:t>
      </w:r>
      <w:r>
        <w:rPr>
          <w:rFonts w:hint="eastAsia"/>
        </w:rPr>
        <w:t>中则使用分号“</w:t>
      </w:r>
      <w:r>
        <w:rPr>
          <w:rFonts w:hint="eastAsia"/>
        </w:rPr>
        <w:t>;</w:t>
      </w:r>
      <w:r>
        <w:rPr>
          <w:rFonts w:hint="eastAsia"/>
        </w:rPr>
        <w:t>”。</w:t>
      </w:r>
    </w:p>
  </w:footnote>
  <w:footnote w:id="21">
    <w:p w:rsidR="00B96C34" w:rsidRPr="00D93F2C" w:rsidRDefault="00B96C34">
      <w:pPr>
        <w:pStyle w:val="a7"/>
      </w:pPr>
      <w:r>
        <w:rPr>
          <w:rStyle w:val="aa"/>
        </w:rPr>
        <w:footnoteRef/>
      </w:r>
      <w:r>
        <w:rPr>
          <w:rFonts w:hint="eastAsia"/>
        </w:rPr>
        <w:t>你的</w:t>
      </w:r>
      <w:r>
        <w:rPr>
          <w:rFonts w:hint="eastAsia"/>
        </w:rPr>
        <w:t xml:space="preserve"> gawk </w:t>
      </w:r>
      <w:r>
        <w:rPr>
          <w:rFonts w:hint="eastAsia"/>
        </w:rPr>
        <w:t>版本可能使用不同的目录；这依赖于</w:t>
      </w:r>
      <w:r>
        <w:rPr>
          <w:rFonts w:hint="eastAsia"/>
        </w:rPr>
        <w:t xml:space="preserve"> gawk </w:t>
      </w:r>
      <w:r>
        <w:rPr>
          <w:rFonts w:hint="eastAsia"/>
        </w:rPr>
        <w:t>是如何被构建与安装的。实际的路径是</w:t>
      </w:r>
      <w:r>
        <w:rPr>
          <w:rFonts w:hint="eastAsia"/>
        </w:rPr>
        <w:t xml:space="preserve"> $(datadir) </w:t>
      </w:r>
      <w:r>
        <w:rPr>
          <w:rFonts w:hint="eastAsia"/>
        </w:rPr>
        <w:t>在</w:t>
      </w:r>
      <w:r>
        <w:rPr>
          <w:rFonts w:hint="eastAsia"/>
        </w:rPr>
        <w:t xml:space="preserve"> gawk </w:t>
      </w:r>
      <w:r>
        <w:rPr>
          <w:rFonts w:hint="eastAsia"/>
        </w:rPr>
        <w:t>配置时所产生的值。尽管如此，一般来说你也不需要担心。</w:t>
      </w:r>
    </w:p>
  </w:footnote>
  <w:footnote w:id="22">
    <w:p w:rsidR="00B96C34" w:rsidRPr="00F33D68" w:rsidRDefault="00B96C34" w:rsidP="00F33D68">
      <w:pPr>
        <w:shd w:val="clear" w:color="auto" w:fill="FFFFFF"/>
        <w:spacing w:line="266" w:lineRule="atLeast"/>
        <w:rPr>
          <w:rFonts w:ascii="Arial" w:hAnsi="Arial" w:cs="Arial"/>
          <w:color w:val="333333"/>
          <w:sz w:val="16"/>
          <w:szCs w:val="16"/>
        </w:rPr>
      </w:pPr>
      <w:r>
        <w:rPr>
          <w:rStyle w:val="aa"/>
        </w:rPr>
        <w:footnoteRef/>
      </w:r>
      <w:r w:rsidRPr="00330928">
        <w:rPr>
          <w:rFonts w:asciiTheme="minorEastAsia" w:hAnsiTheme="minorEastAsia" w:cs="Arial"/>
          <w:color w:val="333333"/>
          <w:sz w:val="18"/>
          <w:szCs w:val="18"/>
        </w:rPr>
        <w:t>正则引擎主要可以分为两大类：一种是DFA</w:t>
      </w:r>
      <w:r w:rsidRPr="00330928">
        <w:rPr>
          <w:rFonts w:asciiTheme="minorEastAsia" w:hAnsiTheme="minorEastAsia" w:cs="Arial" w:hint="eastAsia"/>
          <w:color w:val="333333"/>
          <w:sz w:val="18"/>
          <w:szCs w:val="18"/>
        </w:rPr>
        <w:t>（确定</w:t>
      </w:r>
      <w:r>
        <w:rPr>
          <w:rFonts w:asciiTheme="minorEastAsia" w:hAnsiTheme="minorEastAsia" w:cs="Arial" w:hint="eastAsia"/>
          <w:color w:val="333333"/>
          <w:sz w:val="18"/>
          <w:szCs w:val="18"/>
        </w:rPr>
        <w:t>的</w:t>
      </w:r>
      <w:r w:rsidRPr="00330928">
        <w:rPr>
          <w:rFonts w:asciiTheme="minorEastAsia" w:hAnsiTheme="minorEastAsia" w:cs="Arial" w:hint="eastAsia"/>
          <w:color w:val="333333"/>
          <w:sz w:val="18"/>
          <w:szCs w:val="18"/>
        </w:rPr>
        <w:t>有穷自动机，</w:t>
      </w:r>
      <w:r w:rsidRPr="00330928">
        <w:rPr>
          <w:rFonts w:asciiTheme="minorEastAsia" w:hAnsiTheme="minorEastAsia" w:cs="Arial"/>
          <w:color w:val="333333"/>
          <w:sz w:val="18"/>
          <w:szCs w:val="18"/>
        </w:rPr>
        <w:t>Deterministic finite automaton</w:t>
      </w:r>
      <w:r w:rsidRPr="00040381">
        <w:rPr>
          <w:rFonts w:asciiTheme="minorEastAsia" w:hAnsiTheme="minorEastAsia" w:cs="Arial" w:hint="eastAsia"/>
          <w:color w:val="333333"/>
          <w:sz w:val="18"/>
          <w:szCs w:val="18"/>
        </w:rPr>
        <w:t>）</w:t>
      </w:r>
      <w:r w:rsidRPr="00330928">
        <w:rPr>
          <w:rFonts w:asciiTheme="minorEastAsia" w:hAnsiTheme="minorEastAsia" w:cs="Arial"/>
          <w:color w:val="333333"/>
          <w:sz w:val="18"/>
          <w:szCs w:val="18"/>
        </w:rPr>
        <w:t>，一种是NFA</w:t>
      </w:r>
      <w:r w:rsidRPr="00330928">
        <w:rPr>
          <w:rFonts w:asciiTheme="minorEastAsia" w:hAnsiTheme="minorEastAsia" w:cs="Arial" w:hint="eastAsia"/>
          <w:color w:val="333333"/>
          <w:sz w:val="18"/>
          <w:szCs w:val="18"/>
        </w:rPr>
        <w:t>（</w:t>
      </w:r>
      <w:r w:rsidRPr="00330928">
        <w:rPr>
          <w:rFonts w:asciiTheme="minorEastAsia" w:hAnsiTheme="minorEastAsia" w:cs="Arial"/>
          <w:color w:val="333333"/>
          <w:sz w:val="18"/>
          <w:szCs w:val="18"/>
        </w:rPr>
        <w:t>非确定</w:t>
      </w:r>
      <w:r>
        <w:rPr>
          <w:rFonts w:asciiTheme="minorEastAsia" w:hAnsiTheme="minorEastAsia" w:cs="Arial" w:hint="eastAsia"/>
          <w:color w:val="333333"/>
          <w:sz w:val="18"/>
          <w:szCs w:val="18"/>
        </w:rPr>
        <w:t>的</w:t>
      </w:r>
      <w:r w:rsidRPr="00330928">
        <w:rPr>
          <w:rFonts w:asciiTheme="minorEastAsia" w:hAnsiTheme="minorEastAsia" w:cs="Arial"/>
          <w:color w:val="333333"/>
          <w:sz w:val="18"/>
          <w:szCs w:val="18"/>
        </w:rPr>
        <w:t>有穷自动机</w:t>
      </w:r>
      <w:r w:rsidRPr="00330928">
        <w:rPr>
          <w:rFonts w:asciiTheme="minorEastAsia" w:hAnsiTheme="minorEastAsia" w:cs="Arial" w:hint="eastAsia"/>
          <w:color w:val="333333"/>
          <w:sz w:val="18"/>
          <w:szCs w:val="18"/>
        </w:rPr>
        <w:t>，</w:t>
      </w:r>
      <w:r w:rsidRPr="00330928">
        <w:rPr>
          <w:rFonts w:asciiTheme="minorEastAsia" w:hAnsiTheme="minorEastAsia" w:cs="Arial"/>
          <w:color w:val="333333"/>
          <w:sz w:val="18"/>
          <w:szCs w:val="18"/>
        </w:rPr>
        <w:t>Non-deterministic finite automaton</w:t>
      </w:r>
      <w:r w:rsidRPr="00330928">
        <w:rPr>
          <w:rFonts w:asciiTheme="minorEastAsia" w:hAnsiTheme="minorEastAsia" w:cs="Arial" w:hint="eastAsia"/>
          <w:color w:val="333333"/>
          <w:sz w:val="18"/>
          <w:szCs w:val="18"/>
        </w:rPr>
        <w:t>)</w:t>
      </w:r>
      <w:r w:rsidRPr="00330928">
        <w:rPr>
          <w:rFonts w:asciiTheme="minorEastAsia" w:hAnsiTheme="minorEastAsia" w:cs="Arial"/>
          <w:color w:val="333333"/>
          <w:sz w:val="18"/>
          <w:szCs w:val="18"/>
        </w:rPr>
        <w:t>。这两种引擎都有了很久的历史，当中也由这两种引擎产生了很多变体！于是POSIX的出台规避了不必要变体的继续产生。这样一来，主流的正则引擎又分为3类：一、DFA，二、传统型NFA，三、POSIX NFA。DFA</w:t>
      </w:r>
      <w:r w:rsidRPr="00330928">
        <w:rPr>
          <w:rStyle w:val="apple-converted-space"/>
          <w:rFonts w:asciiTheme="minorEastAsia" w:hAnsiTheme="minorEastAsia" w:cs="Arial"/>
          <w:color w:val="333333"/>
          <w:sz w:val="18"/>
          <w:szCs w:val="18"/>
        </w:rPr>
        <w:t> </w:t>
      </w:r>
      <w:r w:rsidRPr="00330928">
        <w:rPr>
          <w:rFonts w:asciiTheme="minorEastAsia" w:hAnsiTheme="minorEastAsia" w:cs="Arial"/>
          <w:color w:val="333333"/>
          <w:sz w:val="18"/>
          <w:szCs w:val="18"/>
        </w:rPr>
        <w:t>引擎在线性</w:t>
      </w:r>
      <w:r>
        <w:rPr>
          <w:rFonts w:asciiTheme="minorEastAsia" w:hAnsiTheme="minorEastAsia" w:cs="Arial" w:hint="eastAsia"/>
          <w:color w:val="333333"/>
          <w:sz w:val="18"/>
          <w:szCs w:val="18"/>
        </w:rPr>
        <w:t>式</w:t>
      </w:r>
      <w:r w:rsidRPr="00330928">
        <w:rPr>
          <w:rFonts w:asciiTheme="minorEastAsia" w:hAnsiTheme="minorEastAsia" w:cs="Arial"/>
          <w:color w:val="333333"/>
          <w:sz w:val="18"/>
          <w:szCs w:val="18"/>
        </w:rPr>
        <w:t>状态下执行，因为它们不要求回溯（并因此它们永远不测试相同的字符两次）。DFA 引擎还可以确保匹配最长的可能的字符串。但是，因为 DFA 引擎只包含有</w:t>
      </w:r>
      <w:r>
        <w:rPr>
          <w:rFonts w:asciiTheme="minorEastAsia" w:hAnsiTheme="minorEastAsia" w:cs="Arial"/>
          <w:color w:val="333333"/>
          <w:sz w:val="18"/>
          <w:szCs w:val="18"/>
        </w:rPr>
        <w:t>限的状态，所以它不能匹配具有反向引用的模式；并且因为它不构造显</w:t>
      </w:r>
      <w:r>
        <w:rPr>
          <w:rFonts w:asciiTheme="minorEastAsia" w:hAnsiTheme="minorEastAsia" w:cs="Arial" w:hint="eastAsia"/>
          <w:color w:val="333333"/>
          <w:sz w:val="18"/>
          <w:szCs w:val="18"/>
        </w:rPr>
        <w:t>式</w:t>
      </w:r>
      <w:r w:rsidRPr="00330928">
        <w:rPr>
          <w:rFonts w:asciiTheme="minorEastAsia" w:hAnsiTheme="minorEastAsia" w:cs="Arial"/>
          <w:color w:val="333333"/>
          <w:sz w:val="18"/>
          <w:szCs w:val="18"/>
        </w:rPr>
        <w:t>扩展，所以它不可以捕获子表达式。</w:t>
      </w:r>
      <w:r w:rsidRPr="00330928">
        <w:rPr>
          <w:rFonts w:asciiTheme="minorEastAsia" w:hAnsiTheme="minorEastAsia" w:cs="Arial" w:hint="eastAsia"/>
          <w:color w:val="333333"/>
          <w:sz w:val="18"/>
          <w:szCs w:val="18"/>
        </w:rPr>
        <w:t>——译者注</w:t>
      </w:r>
    </w:p>
  </w:footnote>
  <w:footnote w:id="23">
    <w:p w:rsidR="00B96C34" w:rsidRDefault="00B96C34">
      <w:pPr>
        <w:pStyle w:val="a7"/>
      </w:pPr>
      <w:r>
        <w:rPr>
          <w:rStyle w:val="aa"/>
        </w:rPr>
        <w:footnoteRef/>
      </w:r>
      <w:r>
        <w:rPr>
          <w:rFonts w:hint="eastAsia"/>
        </w:rPr>
        <w:t>在其他说法中，你可能会看到方括号表达式指的是要么是一个字符集，或者字符类型，或者是一个字符列表。</w:t>
      </w:r>
    </w:p>
  </w:footnote>
  <w:footnote w:id="24">
    <w:p w:rsidR="00B96C34" w:rsidRDefault="00B96C34">
      <w:pPr>
        <w:pStyle w:val="a7"/>
      </w:pPr>
      <w:r>
        <w:rPr>
          <w:rStyle w:val="aa"/>
        </w:rPr>
        <w:footnoteRef/>
      </w:r>
      <w:r>
        <w:rPr>
          <w:rFonts w:hint="eastAsia"/>
        </w:rPr>
        <w:t xml:space="preserve"> </w:t>
      </w:r>
      <w:r>
        <w:rPr>
          <w:rFonts w:hint="eastAsia"/>
        </w:rPr>
        <w:t>如果你在正则表达式操作符或者函数中使用字串常量，你需要使用两个反斜杠。</w:t>
      </w:r>
    </w:p>
  </w:footnote>
  <w:footnote w:id="25">
    <w:p w:rsidR="00B96C34" w:rsidRDefault="00B96C34">
      <w:pPr>
        <w:pStyle w:val="a7"/>
      </w:pPr>
      <w:r>
        <w:rPr>
          <w:rStyle w:val="aa"/>
        </w:rPr>
        <w:footnoteRef/>
      </w:r>
      <w:r>
        <w:rPr>
          <w:rFonts w:hint="eastAsia"/>
        </w:rPr>
        <w:t xml:space="preserve"> </w:t>
      </w:r>
      <w:r>
        <w:rPr>
          <w:rFonts w:hint="eastAsia"/>
        </w:rPr>
        <w:t>有经验的</w:t>
      </w:r>
      <w:r>
        <w:rPr>
          <w:rFonts w:hint="eastAsia"/>
        </w:rPr>
        <w:t xml:space="preserve"> C </w:t>
      </w:r>
      <w:r>
        <w:rPr>
          <w:rFonts w:hint="eastAsia"/>
        </w:rPr>
        <w:t>与</w:t>
      </w:r>
      <w:r>
        <w:rPr>
          <w:rFonts w:hint="eastAsia"/>
        </w:rPr>
        <w:t xml:space="preserve"> C++ </w:t>
      </w:r>
      <w:r>
        <w:rPr>
          <w:rFonts w:hint="eastAsia"/>
        </w:rPr>
        <w:t>程序员会注意到，通过使用这样</w:t>
      </w:r>
      <w:r>
        <w:rPr>
          <w:rFonts w:ascii="Constantia" w:eastAsia="CMR10" w:hAnsi="Constantia" w:cs="CMR10"/>
          <w:kern w:val="0"/>
        </w:rPr>
        <w:t xml:space="preserve"> ‘IGNORECASE =1 &amp;&amp; /foObAr/ { ... }’ </w:t>
      </w:r>
      <w:r>
        <w:rPr>
          <w:rFonts w:ascii="Constantia" w:eastAsia="CMR10" w:hAnsi="Constantia" w:cs="CMR10" w:hint="eastAsia"/>
          <w:kern w:val="0"/>
        </w:rPr>
        <w:t>和</w:t>
      </w:r>
      <w:r>
        <w:rPr>
          <w:rFonts w:ascii="Constantia" w:eastAsia="CMR10" w:hAnsi="Constantia" w:cs="CMR10"/>
          <w:kern w:val="0"/>
        </w:rPr>
        <w:t xml:space="preserve"> ‘IGNORECASE = 0 || /foobar/ { ... }’</w:t>
      </w:r>
      <w:r>
        <w:rPr>
          <w:rFonts w:ascii="Constantia" w:eastAsia="CMR10" w:hAnsi="Constantia" w:cs="CMR10" w:hint="eastAsia"/>
          <w:kern w:val="0"/>
        </w:rPr>
        <w:t>的方式，</w:t>
      </w:r>
      <w:r>
        <w:rPr>
          <w:rFonts w:hint="eastAsia"/>
        </w:rPr>
        <w:t>这种情况是可能的。但是这多少有点含糊，因此我们不建议这么干。</w:t>
      </w:r>
    </w:p>
  </w:footnote>
  <w:footnote w:id="26">
    <w:p w:rsidR="00B96C34" w:rsidRDefault="00B96C34">
      <w:pPr>
        <w:pStyle w:val="a7"/>
      </w:pPr>
      <w:r>
        <w:rPr>
          <w:rStyle w:val="aa"/>
        </w:rPr>
        <w:footnoteRef/>
      </w:r>
      <w:r>
        <w:rPr>
          <w:rFonts w:hint="eastAsia"/>
        </w:rPr>
        <w:t xml:space="preserve"> </w:t>
      </w:r>
      <w:r>
        <w:rPr>
          <w:rFonts w:hint="eastAsia"/>
        </w:rPr>
        <w:t>如果你了解这些，就不用担心，这仅仅意味着</w:t>
      </w:r>
      <w:r>
        <w:rPr>
          <w:rFonts w:hint="eastAsia"/>
        </w:rPr>
        <w:t xml:space="preserve"> gawk </w:t>
      </w:r>
      <w:r>
        <w:rPr>
          <w:rFonts w:hint="eastAsia"/>
        </w:rPr>
        <w:t>可以做正确的事情。</w:t>
      </w:r>
    </w:p>
  </w:footnote>
  <w:footnote w:id="27">
    <w:p w:rsidR="00B96C34" w:rsidRDefault="00B96C34">
      <w:pPr>
        <w:pStyle w:val="a7"/>
      </w:pPr>
      <w:r>
        <w:rPr>
          <w:rStyle w:val="aa"/>
        </w:rPr>
        <w:footnoteRef/>
      </w:r>
      <w:r>
        <w:rPr>
          <w:rFonts w:hint="eastAsia"/>
        </w:rPr>
        <w:t xml:space="preserve"> </w:t>
      </w:r>
      <w:r>
        <w:rPr>
          <w:rFonts w:hint="eastAsia"/>
        </w:rPr>
        <w:t>至少我们所知道的那些。</w:t>
      </w:r>
    </w:p>
  </w:footnote>
  <w:footnote w:id="28">
    <w:p w:rsidR="00B96C34" w:rsidRPr="00912714" w:rsidRDefault="00B96C34">
      <w:pPr>
        <w:pStyle w:val="a7"/>
      </w:pPr>
      <w:r>
        <w:rPr>
          <w:rStyle w:val="aa"/>
        </w:rPr>
        <w:footnoteRef/>
      </w:r>
      <w:r>
        <w:rPr>
          <w:rFonts w:hint="eastAsia"/>
        </w:rPr>
        <w:t xml:space="preserve"> </w:t>
      </w:r>
      <w:r>
        <w:rPr>
          <w:rFonts w:hint="eastAsia"/>
        </w:rPr>
        <w:t>在</w:t>
      </w:r>
      <w:r>
        <w:rPr>
          <w:rFonts w:hint="eastAsia"/>
        </w:rPr>
        <w:t xml:space="preserve"> POSIX awk</w:t>
      </w:r>
      <w:r>
        <w:rPr>
          <w:rFonts w:hint="eastAsia"/>
        </w:rPr>
        <w:t>，换行符不被认为是用来进行域分隔的空格符。</w:t>
      </w:r>
    </w:p>
  </w:footnote>
  <w:footnote w:id="29">
    <w:p w:rsidR="00B96C34" w:rsidRPr="0094672A" w:rsidRDefault="00B96C34">
      <w:pPr>
        <w:pStyle w:val="a7"/>
      </w:pPr>
      <w:r>
        <w:rPr>
          <w:rStyle w:val="aa"/>
        </w:rPr>
        <w:footnoteRef/>
      </w:r>
      <w:r>
        <w:rPr>
          <w:rFonts w:hint="eastAsia"/>
        </w:rPr>
        <w:t xml:space="preserve"> </w:t>
      </w:r>
      <w:r>
        <w:rPr>
          <w:rFonts w:hint="eastAsia"/>
        </w:rPr>
        <w:t>二元操作符，如果‘</w:t>
      </w:r>
      <w:r>
        <w:rPr>
          <w:rFonts w:hint="eastAsia"/>
        </w:rPr>
        <w:t>*</w:t>
      </w:r>
      <w:r>
        <w:rPr>
          <w:rFonts w:hint="eastAsia"/>
        </w:rPr>
        <w:t>’用于乘法，会使用两个操作数。之所以要做这样的区分，是因为</w:t>
      </w:r>
      <w:r>
        <w:rPr>
          <w:rFonts w:hint="eastAsia"/>
        </w:rPr>
        <w:t xml:space="preserve"> awk </w:t>
      </w:r>
      <w:r>
        <w:rPr>
          <w:rFonts w:hint="eastAsia"/>
        </w:rPr>
        <w:t>也有一元操作符（只有一个操作数）以及三元操作符（三个操作数）。</w:t>
      </w:r>
    </w:p>
  </w:footnote>
  <w:footnote w:id="30">
    <w:p w:rsidR="00B96C34" w:rsidRPr="00046111" w:rsidRDefault="00B96C34">
      <w:pPr>
        <w:pStyle w:val="a7"/>
      </w:pPr>
      <w:r>
        <w:rPr>
          <w:rStyle w:val="aa"/>
        </w:rPr>
        <w:footnoteRef/>
      </w:r>
      <w:r>
        <w:rPr>
          <w:rFonts w:hint="eastAsia"/>
        </w:rPr>
        <w:t xml:space="preserve"> </w:t>
      </w:r>
      <w:r w:rsidRPr="003A47DD">
        <w:rPr>
          <w:rFonts w:ascii="Constantia"/>
        </w:rPr>
        <w:t>感谢</w:t>
      </w:r>
      <w:r w:rsidRPr="003A47DD">
        <w:rPr>
          <w:rFonts w:ascii="Constantia" w:eastAsia="CMR9" w:hAnsi="Constantia" w:cs="CMR9"/>
          <w:kern w:val="0"/>
        </w:rPr>
        <w:t>Andrew Schorr</w:t>
      </w:r>
      <w:r w:rsidRPr="007321FB">
        <w:rPr>
          <w:rFonts w:ascii="Constantia"/>
        </w:rPr>
        <w:t>所做的提示。</w:t>
      </w:r>
    </w:p>
  </w:footnote>
  <w:footnote w:id="31">
    <w:p w:rsidR="00B96C34" w:rsidRPr="00046111" w:rsidRDefault="00B96C34">
      <w:pPr>
        <w:pStyle w:val="a7"/>
      </w:pPr>
      <w:r>
        <w:rPr>
          <w:rStyle w:val="aa"/>
        </w:rPr>
        <w:footnoteRef/>
      </w:r>
      <w:r>
        <w:rPr>
          <w:rFonts w:hint="eastAsia"/>
        </w:rPr>
        <w:t xml:space="preserve"> sed </w:t>
      </w:r>
      <w:r>
        <w:rPr>
          <w:rFonts w:hint="eastAsia"/>
        </w:rPr>
        <w:t>工具称为“流编辑器”。它的行为也由</w:t>
      </w:r>
      <w:r>
        <w:rPr>
          <w:rFonts w:hint="eastAsia"/>
        </w:rPr>
        <w:t xml:space="preserve"> POSIX </w:t>
      </w:r>
      <w:r>
        <w:rPr>
          <w:rFonts w:hint="eastAsia"/>
        </w:rPr>
        <w:t>标准来定义。</w:t>
      </w:r>
    </w:p>
  </w:footnote>
  <w:footnote w:id="32">
    <w:p w:rsidR="00B96C34" w:rsidRPr="00B956D9" w:rsidRDefault="00B96C34" w:rsidP="005D1F9B">
      <w:pPr>
        <w:pStyle w:val="a7"/>
        <w:snapToGrid/>
      </w:pPr>
      <w:r>
        <w:rPr>
          <w:rStyle w:val="aa"/>
        </w:rPr>
        <w:footnoteRef/>
      </w:r>
      <w:r>
        <w:rPr>
          <w:rFonts w:ascii="Constantia" w:eastAsia="CMR9" w:hAnsi="Constantia" w:cs="CMR9" w:hint="eastAsia"/>
          <w:color w:val="000000"/>
          <w:kern w:val="0"/>
        </w:rPr>
        <w:t xml:space="preserve"> </w:t>
      </w:r>
      <w:r w:rsidRPr="005D1F9B">
        <w:rPr>
          <w:rFonts w:ascii="Constantia" w:hAnsi="Constantia" w:cs="Times New Roman"/>
          <w:color w:val="000000"/>
          <w:kern w:val="0"/>
        </w:rPr>
        <w:t xml:space="preserve">CSV </w:t>
      </w:r>
      <w:r w:rsidRPr="005D1F9B">
        <w:rPr>
          <w:rFonts w:ascii="Constantia" w:cs="Times New Roman"/>
          <w:color w:val="000000"/>
          <w:kern w:val="0"/>
        </w:rPr>
        <w:t>格式缺乏正式的标准定义多年，</w:t>
      </w:r>
      <w:r w:rsidRPr="005D1F9B">
        <w:rPr>
          <w:rFonts w:ascii="Constantia" w:hAnsi="Constantia" w:cs="Times New Roman"/>
          <w:color w:val="000000"/>
          <w:kern w:val="0"/>
        </w:rPr>
        <w:t xml:space="preserve">RFC4180 </w:t>
      </w:r>
      <w:r w:rsidRPr="005D1F9B">
        <w:rPr>
          <w:rFonts w:ascii="Constantia" w:cs="Times New Roman"/>
          <w:color w:val="000000"/>
          <w:kern w:val="0"/>
        </w:rPr>
        <w:t>标准化了多数的通用实践。</w:t>
      </w:r>
    </w:p>
  </w:footnote>
  <w:footnote w:id="33">
    <w:p w:rsidR="00B96C34" w:rsidRPr="008F10CD" w:rsidRDefault="00B96C34">
      <w:pPr>
        <w:pStyle w:val="a7"/>
      </w:pPr>
      <w:r>
        <w:rPr>
          <w:rStyle w:val="aa"/>
        </w:rPr>
        <w:footnoteRef/>
      </w:r>
      <w:r>
        <w:rPr>
          <w:rFonts w:ascii="Constantia" w:eastAsia="CMR10" w:hAnsi="Constantia" w:cs="CMR10" w:hint="eastAsia"/>
          <w:kern w:val="0"/>
        </w:rPr>
        <w:t xml:space="preserve"> </w:t>
      </w:r>
      <w:r w:rsidRPr="000143E8">
        <w:rPr>
          <w:rFonts w:ascii="Constantia" w:eastAsia="CMR10" w:hAnsi="Constantia" w:cs="CMR10" w:hint="eastAsia"/>
          <w:kern w:val="0"/>
        </w:rPr>
        <w:t>当</w:t>
      </w:r>
      <w:r w:rsidRPr="000143E8">
        <w:rPr>
          <w:rFonts w:ascii="Constantia" w:eastAsia="CMR10" w:hAnsi="Constantia" w:cs="CMR10" w:hint="eastAsia"/>
          <w:kern w:val="0"/>
        </w:rPr>
        <w:t xml:space="preserve"> FS </w:t>
      </w:r>
      <w:r w:rsidRPr="000143E8">
        <w:rPr>
          <w:rFonts w:ascii="Constantia" w:eastAsia="CMR10" w:hAnsi="Constantia" w:cs="CMR10" w:hint="eastAsia"/>
          <w:kern w:val="0"/>
        </w:rPr>
        <w:t>为空串或者正则表达式，这个特殊的特性没有应用在</w:t>
      </w:r>
      <w:r w:rsidRPr="000143E8">
        <w:rPr>
          <w:rFonts w:ascii="Constantia" w:eastAsia="CMR10" w:hAnsi="Constantia" w:cs="CMR10" w:hint="eastAsia"/>
          <w:kern w:val="0"/>
        </w:rPr>
        <w:t xml:space="preserve"> RS </w:t>
      </w:r>
      <w:r w:rsidRPr="000143E8">
        <w:rPr>
          <w:rFonts w:ascii="Constantia" w:eastAsia="CMR10" w:hAnsi="Constantia" w:cs="CMR10" w:hint="eastAsia"/>
          <w:kern w:val="0"/>
        </w:rPr>
        <w:t>中。但是却可以应用在当域</w:t>
      </w:r>
      <w:r>
        <w:rPr>
          <w:rFonts w:ascii="Constantia" w:eastAsia="CMR10" w:hAnsi="Constantia" w:cs="CMR10" w:hint="eastAsia"/>
          <w:kern w:val="0"/>
        </w:rPr>
        <w:t>分隔符为默认空格时</w:t>
      </w:r>
      <w:r w:rsidRPr="000143E8">
        <w:rPr>
          <w:rFonts w:ascii="Constantia" w:eastAsia="CMR10" w:hAnsi="Constantia" w:cs="CMR10" w:hint="eastAsia"/>
          <w:kern w:val="0"/>
        </w:rPr>
        <w:t>：</w:t>
      </w:r>
      <w:r w:rsidRPr="000143E8">
        <w:rPr>
          <w:rFonts w:ascii="Constantia" w:eastAsia="CMR10" w:hAnsi="Constantia" w:cs="CMR10"/>
          <w:kern w:val="0"/>
        </w:rPr>
        <w:t>‘FS = ""’</w:t>
      </w:r>
      <w:r>
        <w:rPr>
          <w:rFonts w:ascii="Constantia" w:eastAsia="CMR10" w:hAnsi="Constantia" w:cs="CMR10" w:hint="eastAsia"/>
          <w:kern w:val="0"/>
        </w:rPr>
        <w:t>情况中</w:t>
      </w:r>
      <w:r w:rsidRPr="000143E8">
        <w:rPr>
          <w:rFonts w:ascii="Constantia" w:eastAsia="CMR10" w:hAnsi="Constantia" w:cs="CMR10" w:hint="eastAsia"/>
          <w:kern w:val="0"/>
        </w:rPr>
        <w:t>。</w:t>
      </w:r>
    </w:p>
  </w:footnote>
  <w:footnote w:id="34">
    <w:p w:rsidR="00B96C34" w:rsidRPr="009F632A" w:rsidRDefault="00B96C34">
      <w:pPr>
        <w:pStyle w:val="a7"/>
      </w:pPr>
      <w:r>
        <w:rPr>
          <w:rStyle w:val="aa"/>
        </w:rPr>
        <w:footnoteRef/>
      </w:r>
      <w:r>
        <w:rPr>
          <w:rFonts w:hint="eastAsia"/>
        </w:rPr>
        <w:t xml:space="preserve"> </w:t>
      </w:r>
      <w:r>
        <w:rPr>
          <w:rFonts w:hint="eastAsia"/>
        </w:rPr>
        <w:t>并程，指相互关联的一组执行程序。——译者注</w:t>
      </w:r>
    </w:p>
  </w:footnote>
  <w:footnote w:id="35">
    <w:p w:rsidR="00B96C34" w:rsidRPr="00661D93" w:rsidRDefault="00B96C34">
      <w:pPr>
        <w:pStyle w:val="a7"/>
      </w:pPr>
      <w:r>
        <w:rPr>
          <w:rStyle w:val="aa"/>
        </w:rPr>
        <w:footnoteRef/>
      </w:r>
      <w:r>
        <w:rPr>
          <w:rFonts w:hint="eastAsia"/>
        </w:rPr>
        <w:t xml:space="preserve"> </w:t>
      </w:r>
      <w:r>
        <w:rPr>
          <w:rFonts w:hint="eastAsia"/>
        </w:rPr>
        <w:t>这个不太是这么回事。</w:t>
      </w:r>
      <w:r>
        <w:rPr>
          <w:rFonts w:hint="eastAsia"/>
        </w:rPr>
        <w:t xml:space="preserve">RT </w:t>
      </w:r>
      <w:r>
        <w:rPr>
          <w:rFonts w:hint="eastAsia"/>
        </w:rPr>
        <w:t>在</w:t>
      </w:r>
      <w:r>
        <w:rPr>
          <w:rFonts w:hint="eastAsia"/>
        </w:rPr>
        <w:t xml:space="preserve"> RS </w:t>
      </w:r>
      <w:r>
        <w:rPr>
          <w:rFonts w:hint="eastAsia"/>
        </w:rPr>
        <w:t>是一个正则表达式时可能会改变。</w:t>
      </w:r>
    </w:p>
  </w:footnote>
  <w:footnote w:id="36">
    <w:p w:rsidR="00B96C34" w:rsidRDefault="00B96C34">
      <w:pPr>
        <w:pStyle w:val="a7"/>
      </w:pPr>
      <w:r>
        <w:rPr>
          <w:rStyle w:val="aa"/>
        </w:rPr>
        <w:footnoteRef/>
      </w:r>
      <w:r>
        <w:rPr>
          <w:rFonts w:hint="eastAsia"/>
        </w:rPr>
        <w:t xml:space="preserve"> </w:t>
      </w:r>
      <w:r>
        <w:rPr>
          <w:rFonts w:hint="eastAsia"/>
        </w:rPr>
        <w:t>这里假设标准输入就是键盘。</w:t>
      </w:r>
    </w:p>
  </w:footnote>
  <w:footnote w:id="37">
    <w:p w:rsidR="00B96C34" w:rsidRPr="00121475" w:rsidRDefault="00B96C34">
      <w:pPr>
        <w:pStyle w:val="a7"/>
      </w:pPr>
      <w:r>
        <w:rPr>
          <w:rStyle w:val="aa"/>
        </w:rPr>
        <w:footnoteRef/>
      </w:r>
      <w:r>
        <w:rPr>
          <w:rFonts w:hint="eastAsia"/>
        </w:rPr>
        <w:t xml:space="preserve"> </w:t>
      </w:r>
      <w:r>
        <w:rPr>
          <w:rFonts w:hint="eastAsia"/>
        </w:rPr>
        <w:t>在</w:t>
      </w:r>
      <w:r>
        <w:rPr>
          <w:rFonts w:hint="eastAsia"/>
        </w:rPr>
        <w:t xml:space="preserve"> /dev/tty </w:t>
      </w:r>
      <w:r>
        <w:rPr>
          <w:rFonts w:hint="eastAsia"/>
        </w:rPr>
        <w:t>中</w:t>
      </w:r>
      <w:r>
        <w:t>的</w:t>
      </w:r>
      <w:r>
        <w:t xml:space="preserve">tty </w:t>
      </w:r>
      <w:r>
        <w:rPr>
          <w:rFonts w:hint="eastAsia"/>
        </w:rPr>
        <w:t>代表</w:t>
      </w:r>
      <w:r>
        <w:t>的是</w:t>
      </w:r>
      <w:r>
        <w:rPr>
          <w:rFonts w:hint="eastAsia"/>
        </w:rPr>
        <w:t>“</w:t>
      </w:r>
      <w:r>
        <w:t>Teletype“</w:t>
      </w:r>
      <w:r>
        <w:rPr>
          <w:rFonts w:hint="eastAsia"/>
        </w:rPr>
        <w:t>（</w:t>
      </w:r>
      <w:r>
        <w:rPr>
          <w:rFonts w:ascii="Arial" w:hAnsi="Arial" w:cs="Arial"/>
          <w:color w:val="333333"/>
          <w:sz w:val="20"/>
          <w:szCs w:val="20"/>
          <w:shd w:val="clear" w:color="auto" w:fill="FFFFFF"/>
        </w:rPr>
        <w:t>电传打字机</w:t>
      </w:r>
      <w:r>
        <w:rPr>
          <w:rFonts w:ascii="Arial" w:hAnsi="Arial" w:cs="Arial" w:hint="eastAsia"/>
          <w:color w:val="333333"/>
          <w:sz w:val="20"/>
          <w:szCs w:val="20"/>
          <w:shd w:val="clear" w:color="auto" w:fill="FFFFFF"/>
        </w:rPr>
        <w:t>）</w:t>
      </w:r>
      <w:r>
        <w:t>，是一种串行终端。</w:t>
      </w:r>
    </w:p>
  </w:footnote>
  <w:footnote w:id="38">
    <w:p w:rsidR="00B96C34" w:rsidRDefault="00B96C34">
      <w:pPr>
        <w:pStyle w:val="a7"/>
      </w:pPr>
      <w:r>
        <w:rPr>
          <w:rStyle w:val="aa"/>
        </w:rPr>
        <w:footnoteRef/>
      </w:r>
      <w:r>
        <w:t xml:space="preserve"> </w:t>
      </w:r>
      <w:r>
        <w:rPr>
          <w:rFonts w:hint="eastAsia"/>
        </w:rPr>
        <w:t>技术术语应该是</w:t>
      </w:r>
      <w:r>
        <w:rPr>
          <w:rFonts w:hint="eastAsia"/>
        </w:rPr>
        <w:t xml:space="preserve"> </w:t>
      </w:r>
      <w:r>
        <w:rPr>
          <w:rFonts w:hint="eastAsia"/>
        </w:rPr>
        <w:t>病态进程（</w:t>
      </w:r>
      <w:r>
        <w:rPr>
          <w:rFonts w:hint="eastAsia"/>
        </w:rPr>
        <w:t>morbid</w:t>
      </w:r>
      <w:r>
        <w:rPr>
          <w:rFonts w:hint="eastAsia"/>
        </w:rPr>
        <w:t>），已经完成的子进程称为“僵尸进程（</w:t>
      </w:r>
      <w:r>
        <w:rPr>
          <w:rFonts w:hint="eastAsia"/>
        </w:rPr>
        <w:t>zombie</w:t>
      </w:r>
      <w:r>
        <w:rPr>
          <w:rFonts w:hint="eastAsia"/>
        </w:rPr>
        <w:t>）”，通过“回收（</w:t>
      </w:r>
      <w:r>
        <w:rPr>
          <w:rFonts w:hint="eastAsia"/>
        </w:rPr>
        <w:t>reaping</w:t>
      </w:r>
      <w:r>
        <w:rPr>
          <w:rFonts w:hint="eastAsia"/>
        </w:rPr>
        <w:t>）”后，进程就会被清理。</w:t>
      </w:r>
    </w:p>
  </w:footnote>
  <w:footnote w:id="39">
    <w:p w:rsidR="00B96C34" w:rsidRDefault="00B96C34">
      <w:pPr>
        <w:pStyle w:val="a7"/>
      </w:pPr>
      <w:r>
        <w:rPr>
          <w:rStyle w:val="aa"/>
        </w:rPr>
        <w:footnoteRef/>
      </w:r>
      <w:r>
        <w:t xml:space="preserve"> </w:t>
      </w:r>
      <w:r>
        <w:rPr>
          <w:rFonts w:hint="eastAsia"/>
        </w:rPr>
        <w:t>这是一个全</w:t>
      </w:r>
      <w:r>
        <w:rPr>
          <w:rFonts w:hint="eastAsia"/>
        </w:rPr>
        <w:t>16</w:t>
      </w:r>
      <w:r>
        <w:rPr>
          <w:rFonts w:hint="eastAsia"/>
        </w:rPr>
        <w:t>位的由</w:t>
      </w:r>
      <w:r>
        <w:rPr>
          <w:rFonts w:hint="eastAsia"/>
        </w:rPr>
        <w:t xml:space="preserve"> wait() </w:t>
      </w:r>
      <w:r>
        <w:rPr>
          <w:rFonts w:hint="eastAsia"/>
        </w:rPr>
        <w:t>系统调用返回的值。查看系统手册来获取如何解码这个值的相关信息。</w:t>
      </w:r>
    </w:p>
  </w:footnote>
  <w:footnote w:id="40">
    <w:p w:rsidR="00B96C34" w:rsidRPr="00FC55A2" w:rsidRDefault="00B96C34">
      <w:pPr>
        <w:pStyle w:val="a7"/>
      </w:pPr>
      <w:r>
        <w:rPr>
          <w:rStyle w:val="aa"/>
        </w:rPr>
        <w:footnoteRef/>
      </w:r>
      <w:r>
        <w:t xml:space="preserve"> </w:t>
      </w:r>
      <w:r>
        <w:rPr>
          <w:rFonts w:hint="eastAsia"/>
        </w:rPr>
        <w:t>所有的数值，包括整数，在内部都表示成双精度的浮点数。在多数的现代系统中，使用的都是</w:t>
      </w:r>
      <w:r>
        <w:rPr>
          <w:rFonts w:hint="eastAsia"/>
        </w:rPr>
        <w:t xml:space="preserve"> IEEE754 </w:t>
      </w:r>
      <w:r>
        <w:rPr>
          <w:rFonts w:hint="eastAsia"/>
        </w:rPr>
        <w:t>的标准格式。查看</w:t>
      </w:r>
      <w:r>
        <w:rPr>
          <w:rFonts w:hint="eastAsia"/>
        </w:rPr>
        <w:t xml:space="preserve"> </w:t>
      </w:r>
      <w:fldSimple w:instr="REF _Ref448241436 \h  \* MERGEFORMAT ">
        <w:r w:rsidRPr="004B5443">
          <w:rPr>
            <w:rFonts w:ascii="Constantia" w:eastAsiaTheme="majorEastAsia" w:hAnsi="Constantia" w:cs="Times New Roman" w:hint="eastAsia"/>
            <w:b/>
            <w:i/>
            <w:noProof/>
            <w:color w:val="C45911" w:themeColor="accent2" w:themeShade="BF"/>
            <w:kern w:val="0"/>
            <w:szCs w:val="20"/>
          </w:rPr>
          <w:t>第十五章</w:t>
        </w:r>
        <w:r w:rsidRPr="004B5443">
          <w:rPr>
            <w:rFonts w:ascii="Constantia" w:eastAsiaTheme="majorEastAsia" w:hAnsi="Constantia" w:cs="Times New Roman" w:hint="eastAsia"/>
            <w:b/>
            <w:i/>
            <w:noProof/>
            <w:color w:val="C45911" w:themeColor="accent2" w:themeShade="BF"/>
            <w:kern w:val="0"/>
            <w:szCs w:val="20"/>
          </w:rPr>
          <w:t xml:space="preserve"> </w:t>
        </w:r>
        <w:r w:rsidRPr="004B5443">
          <w:rPr>
            <w:rFonts w:ascii="Constantia" w:eastAsiaTheme="majorEastAsia" w:hAnsi="Constantia" w:cs="Times New Roman" w:hint="eastAsia"/>
            <w:b/>
            <w:i/>
            <w:noProof/>
            <w:color w:val="C45911" w:themeColor="accent2" w:themeShade="BF"/>
            <w:kern w:val="0"/>
            <w:szCs w:val="20"/>
          </w:rPr>
          <w:t>算术运算与</w:t>
        </w:r>
        <w:r w:rsidRPr="004B5443">
          <w:rPr>
            <w:rFonts w:ascii="Constantia" w:eastAsiaTheme="majorEastAsia" w:hAnsi="Constantia" w:cs="Times New Roman" w:hint="eastAsia"/>
            <w:b/>
            <w:i/>
            <w:noProof/>
            <w:color w:val="C45911" w:themeColor="accent2" w:themeShade="BF"/>
            <w:kern w:val="0"/>
            <w:szCs w:val="20"/>
          </w:rPr>
          <w:t xml:space="preserve">gawk </w:t>
        </w:r>
        <w:r w:rsidRPr="004B5443">
          <w:rPr>
            <w:rFonts w:ascii="Constantia" w:eastAsiaTheme="majorEastAsia" w:hAnsi="Constantia" w:cs="Times New Roman" w:hint="eastAsia"/>
            <w:b/>
            <w:i/>
            <w:noProof/>
            <w:color w:val="C45911" w:themeColor="accent2" w:themeShade="BF"/>
            <w:kern w:val="0"/>
            <w:szCs w:val="20"/>
          </w:rPr>
          <w:t>中的任意精度算术运算</w:t>
        </w:r>
      </w:fldSimple>
      <w:r w:rsidRPr="004B5443">
        <w:rPr>
          <w:rFonts w:ascii="Constantia" w:eastAsiaTheme="majorEastAsia" w:hAnsi="Constantia" w:cs="Times New Roman"/>
          <w:b/>
          <w:i/>
          <w:noProof/>
          <w:color w:val="C45911" w:themeColor="accent2" w:themeShade="BF"/>
          <w:kern w:val="0"/>
          <w:szCs w:val="20"/>
        </w:rPr>
        <w:t>,</w:t>
      </w:r>
      <w:r w:rsidRPr="00AD6580">
        <w:rPr>
          <w:rFonts w:ascii="Constantia" w:eastAsiaTheme="majorEastAsia" w:hAnsi="Constantia" w:cs="Times New Roman"/>
          <w:b/>
          <w:i/>
          <w:noProof/>
          <w:color w:val="C45911" w:themeColor="accent2" w:themeShade="BF"/>
          <w:kern w:val="0"/>
          <w:szCs w:val="20"/>
        </w:rPr>
        <w:fldChar w:fldCharType="begin"/>
      </w:r>
      <w:r w:rsidRPr="00AD6580">
        <w:rPr>
          <w:rFonts w:ascii="Constantia" w:eastAsiaTheme="majorEastAsia" w:hAnsi="Constantia" w:cs="Times New Roman"/>
          <w:b/>
          <w:i/>
          <w:noProof/>
          <w:color w:val="C45911" w:themeColor="accent2" w:themeShade="BF"/>
          <w:kern w:val="0"/>
          <w:szCs w:val="20"/>
        </w:rPr>
        <w:instrText xml:space="preserve">PAGEREF </w:instrText>
      </w:r>
      <w:r w:rsidRPr="004B5443">
        <w:rPr>
          <w:rFonts w:ascii="Constantia" w:eastAsiaTheme="majorEastAsia" w:hAnsi="Constantia" w:cs="Times New Roman"/>
          <w:b/>
          <w:i/>
          <w:noProof/>
          <w:color w:val="C45911" w:themeColor="accent2" w:themeShade="BF"/>
          <w:kern w:val="0"/>
          <w:szCs w:val="20"/>
        </w:rPr>
        <w:instrText xml:space="preserve">_Ref448241436 </w:instrText>
      </w:r>
      <w:r w:rsidRPr="00AD6580">
        <w:rPr>
          <w:rFonts w:ascii="Constantia" w:eastAsiaTheme="majorEastAsia" w:hAnsi="Constantia" w:cs="Times New Roman"/>
          <w:b/>
          <w:i/>
          <w:noProof/>
          <w:color w:val="C45911" w:themeColor="accent2" w:themeShade="BF"/>
          <w:kern w:val="0"/>
          <w:szCs w:val="20"/>
        </w:rPr>
        <w:instrText>\h \p</w:instrText>
      </w:r>
      <w:r w:rsidRPr="00AD6580">
        <w:rPr>
          <w:rFonts w:ascii="Constantia" w:eastAsiaTheme="majorEastAsia" w:hAnsi="Constantia" w:cs="Times New Roman"/>
          <w:b/>
          <w:i/>
          <w:noProof/>
          <w:color w:val="C45911" w:themeColor="accent2" w:themeShade="BF"/>
          <w:kern w:val="0"/>
          <w:szCs w:val="20"/>
        </w:rPr>
      </w:r>
      <w:r w:rsidRPr="00AD6580">
        <w:rPr>
          <w:rFonts w:ascii="Constantia" w:eastAsiaTheme="majorEastAsia" w:hAnsi="Constantia" w:cs="Times New Roman"/>
          <w:b/>
          <w:i/>
          <w:noProof/>
          <w:color w:val="C45911" w:themeColor="accent2" w:themeShade="BF"/>
          <w:kern w:val="0"/>
          <w:szCs w:val="20"/>
        </w:rPr>
        <w:fldChar w:fldCharType="separate"/>
      </w:r>
      <w:r>
        <w:rPr>
          <w:rFonts w:ascii="Constantia" w:eastAsiaTheme="majorEastAsia" w:hAnsi="Constantia" w:cs="Times New Roman" w:hint="eastAsia"/>
          <w:b/>
          <w:i/>
          <w:noProof/>
          <w:color w:val="C45911" w:themeColor="accent2" w:themeShade="BF"/>
          <w:kern w:val="0"/>
          <w:szCs w:val="20"/>
        </w:rPr>
        <w:t>在第</w:t>
      </w:r>
      <w:r>
        <w:rPr>
          <w:rFonts w:ascii="Constantia" w:eastAsiaTheme="majorEastAsia" w:hAnsi="Constantia" w:cs="Times New Roman" w:hint="eastAsia"/>
          <w:b/>
          <w:i/>
          <w:noProof/>
          <w:color w:val="C45911" w:themeColor="accent2" w:themeShade="BF"/>
          <w:kern w:val="0"/>
          <w:szCs w:val="20"/>
        </w:rPr>
        <w:t xml:space="preserve"> 311 </w:t>
      </w:r>
      <w:r>
        <w:rPr>
          <w:rFonts w:ascii="Constantia" w:eastAsiaTheme="majorEastAsia" w:hAnsi="Constantia" w:cs="Times New Roman" w:hint="eastAsia"/>
          <w:b/>
          <w:i/>
          <w:noProof/>
          <w:color w:val="C45911" w:themeColor="accent2" w:themeShade="BF"/>
          <w:kern w:val="0"/>
          <w:szCs w:val="20"/>
        </w:rPr>
        <w:t>页</w:t>
      </w:r>
      <w:r w:rsidRPr="00AD6580">
        <w:rPr>
          <w:rFonts w:ascii="Constantia" w:eastAsiaTheme="majorEastAsia" w:hAnsi="Constantia" w:cs="Times New Roman"/>
          <w:b/>
          <w:i/>
          <w:noProof/>
          <w:color w:val="C45911" w:themeColor="accent2" w:themeShade="BF"/>
          <w:kern w:val="0"/>
          <w:szCs w:val="20"/>
        </w:rPr>
        <w:fldChar w:fldCharType="end"/>
      </w:r>
      <w:r>
        <w:rPr>
          <w:rFonts w:hint="eastAsia"/>
        </w:rPr>
        <w:t>，来取得更多的信息。</w:t>
      </w:r>
    </w:p>
  </w:footnote>
  <w:footnote w:id="41">
    <w:p w:rsidR="00B96C34" w:rsidRPr="00CC4609" w:rsidRDefault="00B96C34">
      <w:pPr>
        <w:pStyle w:val="a7"/>
      </w:pPr>
      <w:r>
        <w:rPr>
          <w:rStyle w:val="aa"/>
        </w:rPr>
        <w:footnoteRef/>
      </w:r>
      <w:r>
        <w:t xml:space="preserve"> </w:t>
      </w:r>
      <w:r>
        <w:rPr>
          <w:rFonts w:hint="eastAsia"/>
        </w:rPr>
        <w:t>在病理学情况下需要多达</w:t>
      </w:r>
      <w:r>
        <w:rPr>
          <w:rFonts w:hint="eastAsia"/>
        </w:rPr>
        <w:t xml:space="preserve"> 752 </w:t>
      </w:r>
      <w:r>
        <w:rPr>
          <w:rFonts w:hint="eastAsia"/>
        </w:rPr>
        <w:t>位数（！），但是我们认为你不需要为此担心（你平时用不到这么长的有效位）。</w:t>
      </w:r>
    </w:p>
  </w:footnote>
  <w:footnote w:id="42">
    <w:p w:rsidR="00B96C34" w:rsidRDefault="00B96C34">
      <w:pPr>
        <w:pStyle w:val="a7"/>
      </w:pPr>
      <w:r>
        <w:rPr>
          <w:rStyle w:val="aa"/>
        </w:rPr>
        <w:footnoteRef/>
      </w:r>
      <w:r>
        <w:t xml:space="preserve"> </w:t>
      </w:r>
      <w:r>
        <w:rPr>
          <w:rFonts w:hint="eastAsia"/>
        </w:rPr>
        <w:t>这在</w:t>
      </w:r>
      <w:r>
        <w:rPr>
          <w:rFonts w:hint="eastAsia"/>
        </w:rPr>
        <w:t xml:space="preserve"> BWK awk </w:t>
      </w:r>
      <w:r>
        <w:rPr>
          <w:rFonts w:hint="eastAsia"/>
        </w:rPr>
        <w:t>中会发生，</w:t>
      </w:r>
      <w:r>
        <w:rPr>
          <w:rFonts w:hint="eastAsia"/>
        </w:rPr>
        <w:t xml:space="preserve">gawk </w:t>
      </w:r>
      <w:r>
        <w:rPr>
          <w:rFonts w:hint="eastAsia"/>
        </w:rPr>
        <w:t>以及</w:t>
      </w:r>
      <w:r>
        <w:rPr>
          <w:rFonts w:hint="eastAsia"/>
        </w:rPr>
        <w:t xml:space="preserve"> mawk </w:t>
      </w:r>
      <w:r>
        <w:rPr>
          <w:rFonts w:hint="eastAsia"/>
        </w:rPr>
        <w:t>都“执行正确”，但是别依赖于这个结果。</w:t>
      </w:r>
    </w:p>
  </w:footnote>
  <w:footnote w:id="43">
    <w:p w:rsidR="00B96C34" w:rsidRPr="00FD14DD" w:rsidRDefault="00B96C34">
      <w:pPr>
        <w:pStyle w:val="a7"/>
      </w:pPr>
      <w:r>
        <w:rPr>
          <w:rStyle w:val="aa"/>
        </w:rPr>
        <w:footnoteRef/>
      </w:r>
      <w:r>
        <w:t xml:space="preserve"> </w:t>
      </w:r>
      <w:r>
        <w:rPr>
          <w:rFonts w:hint="eastAsia"/>
        </w:rPr>
        <w:t>从技术上说，字串比较应该的行为应该一致，就好像字串的的比较使用的是</w:t>
      </w:r>
      <w:r>
        <w:rPr>
          <w:rFonts w:hint="eastAsia"/>
        </w:rPr>
        <w:t xml:space="preserve"> C strcoll() </w:t>
      </w:r>
      <w:r>
        <w:rPr>
          <w:rFonts w:hint="eastAsia"/>
        </w:rPr>
        <w:t>函数一样。</w:t>
      </w:r>
    </w:p>
  </w:footnote>
  <w:footnote w:id="44">
    <w:p w:rsidR="00B96C34" w:rsidRDefault="00B96C34">
      <w:pPr>
        <w:pStyle w:val="a7"/>
      </w:pPr>
      <w:r>
        <w:rPr>
          <w:rStyle w:val="aa"/>
        </w:rPr>
        <w:footnoteRef/>
      </w:r>
      <w:r>
        <w:t xml:space="preserve"> </w:t>
      </w:r>
      <w:r>
        <w:rPr>
          <w:rFonts w:hint="eastAsia"/>
        </w:rPr>
        <w:t>这个程序有一个</w:t>
      </w:r>
      <w:r>
        <w:rPr>
          <w:rFonts w:hint="eastAsia"/>
        </w:rPr>
        <w:t xml:space="preserve"> BUG</w:t>
      </w:r>
      <w:r>
        <w:rPr>
          <w:rFonts w:hint="eastAsia"/>
        </w:rPr>
        <w:t>，它会打印以</w:t>
      </w:r>
      <w:r>
        <w:rPr>
          <w:rFonts w:hint="eastAsia"/>
        </w:rPr>
        <w:t xml:space="preserve"> </w:t>
      </w:r>
      <w:r>
        <w:rPr>
          <w:rFonts w:hint="eastAsia"/>
        </w:rPr>
        <w:t>‘</w:t>
      </w:r>
      <w:r>
        <w:rPr>
          <w:rFonts w:hint="eastAsia"/>
        </w:rPr>
        <w:t>END</w:t>
      </w:r>
      <w:r>
        <w:rPr>
          <w:rFonts w:hint="eastAsia"/>
        </w:rPr>
        <w:t>’</w:t>
      </w:r>
      <w:r>
        <w:rPr>
          <w:rFonts w:hint="eastAsia"/>
        </w:rPr>
        <w:t xml:space="preserve"> </w:t>
      </w:r>
      <w:r>
        <w:rPr>
          <w:rFonts w:hint="eastAsia"/>
        </w:rPr>
        <w:t>开头的行。看看你怎么来修复它？</w:t>
      </w:r>
    </w:p>
  </w:footnote>
  <w:footnote w:id="45">
    <w:p w:rsidR="00B96C34" w:rsidRPr="00206DB4" w:rsidRDefault="00B96C34">
      <w:pPr>
        <w:pStyle w:val="a7"/>
      </w:pPr>
      <w:r>
        <w:rPr>
          <w:rStyle w:val="aa"/>
        </w:rPr>
        <w:footnoteRef/>
      </w:r>
      <w:r>
        <w:t xml:space="preserve"> </w:t>
      </w:r>
      <w:r>
        <w:rPr>
          <w:rFonts w:hint="eastAsia"/>
        </w:rPr>
        <w:t xml:space="preserve">awk </w:t>
      </w:r>
      <w:r>
        <w:rPr>
          <w:rFonts w:hint="eastAsia"/>
        </w:rPr>
        <w:t>的最开始的版本会读取记录，但是会忽略它们，并一直到文件尾为止。</w:t>
      </w:r>
    </w:p>
  </w:footnote>
  <w:footnote w:id="46">
    <w:p w:rsidR="00B96C34" w:rsidRDefault="00B96C34">
      <w:pPr>
        <w:pStyle w:val="a7"/>
      </w:pPr>
      <w:r>
        <w:rPr>
          <w:rStyle w:val="aa"/>
        </w:rPr>
        <w:footnoteRef/>
      </w:r>
      <w:r>
        <w:t xml:space="preserve"> </w:t>
      </w:r>
      <w:r>
        <w:rPr>
          <w:rFonts w:hint="eastAsia"/>
        </w:rPr>
        <w:t>在</w:t>
      </w:r>
      <w:r>
        <w:rPr>
          <w:rFonts w:hint="eastAsia"/>
        </w:rPr>
        <w:t xml:space="preserve"> POSIX awk </w:t>
      </w:r>
      <w:r>
        <w:rPr>
          <w:rFonts w:hint="eastAsia"/>
        </w:rPr>
        <w:t>中，换行符不被当成空白。</w:t>
      </w:r>
    </w:p>
  </w:footnote>
  <w:footnote w:id="47">
    <w:p w:rsidR="00B96C34" w:rsidRDefault="00B96C34">
      <w:pPr>
        <w:pStyle w:val="a7"/>
      </w:pPr>
      <w:r>
        <w:rPr>
          <w:rStyle w:val="aa"/>
        </w:rPr>
        <w:footnoteRef/>
      </w:r>
      <w:r>
        <w:t xml:space="preserve"> </w:t>
      </w:r>
      <w:r>
        <w:rPr>
          <w:rFonts w:hint="eastAsia"/>
        </w:rPr>
        <w:t>有一些</w:t>
      </w:r>
      <w:r>
        <w:rPr>
          <w:rFonts w:hint="eastAsia"/>
        </w:rPr>
        <w:t xml:space="preserve"> Unix awk </w:t>
      </w:r>
      <w:r>
        <w:rPr>
          <w:rFonts w:hint="eastAsia"/>
        </w:rPr>
        <w:t>的早期实现将</w:t>
      </w:r>
      <w:r>
        <w:rPr>
          <w:rFonts w:hint="eastAsia"/>
        </w:rPr>
        <w:t xml:space="preserve"> FILENAME </w:t>
      </w:r>
      <w:r>
        <w:rPr>
          <w:rFonts w:hint="eastAsia"/>
        </w:rPr>
        <w:t>的值设置成“</w:t>
      </w:r>
      <w:r>
        <w:rPr>
          <w:rFonts w:hint="eastAsia"/>
        </w:rPr>
        <w:t>-</w:t>
      </w:r>
      <w:r>
        <w:rPr>
          <w:rFonts w:hint="eastAsia"/>
        </w:rPr>
        <w:t>”，就算还没有文件被处理。这个行为是不正确的，在你的程序中不能依赖于它。</w:t>
      </w:r>
    </w:p>
  </w:footnote>
  <w:footnote w:id="48">
    <w:p w:rsidR="00B96C34" w:rsidRPr="00035475" w:rsidRDefault="00B96C34">
      <w:pPr>
        <w:pStyle w:val="a7"/>
      </w:pPr>
      <w:r>
        <w:rPr>
          <w:rStyle w:val="aa"/>
        </w:rPr>
        <w:footnoteRef/>
      </w:r>
      <w:r>
        <w:t xml:space="preserve"> </w:t>
      </w:r>
      <w:r>
        <w:rPr>
          <w:rFonts w:hint="eastAsia"/>
        </w:rPr>
        <w:t>更不用提在实现上的困难。</w:t>
      </w:r>
    </w:p>
  </w:footnote>
  <w:footnote w:id="49">
    <w:p w:rsidR="00B96C34" w:rsidRPr="00F56014" w:rsidRDefault="00B96C34">
      <w:pPr>
        <w:pStyle w:val="a7"/>
      </w:pPr>
      <w:r>
        <w:rPr>
          <w:rStyle w:val="aa"/>
        </w:rPr>
        <w:footnoteRef/>
      </w:r>
      <w:r>
        <w:t xml:space="preserve"> </w:t>
      </w:r>
      <w:r>
        <w:rPr>
          <w:rFonts w:hint="eastAsia"/>
        </w:rPr>
        <w:t>有的语言声明与定义是两个含义（如</w:t>
      </w:r>
      <w:r>
        <w:rPr>
          <w:rFonts w:hint="eastAsia"/>
        </w:rPr>
        <w:t xml:space="preserve"> C</w:t>
      </w:r>
      <w:r>
        <w:rPr>
          <w:rFonts w:hint="eastAsia"/>
        </w:rPr>
        <w:t>，或者</w:t>
      </w:r>
      <w:r>
        <w:rPr>
          <w:rFonts w:hint="eastAsia"/>
        </w:rPr>
        <w:t xml:space="preserve"> C++</w:t>
      </w:r>
      <w:r>
        <w:rPr>
          <w:rFonts w:hint="eastAsia"/>
        </w:rPr>
        <w:t>）。声明是告诉变量的使用者变量的类型，大小等属性。而定义则是分配内存过程。由于这两个通过都是在一起发生的，有时就指两者为一。——译者注</w:t>
      </w:r>
    </w:p>
  </w:footnote>
  <w:footnote w:id="50">
    <w:p w:rsidR="00B96C34" w:rsidRPr="00B26506" w:rsidRDefault="00B96C34">
      <w:pPr>
        <w:pStyle w:val="a7"/>
      </w:pPr>
      <w:r>
        <w:rPr>
          <w:rStyle w:val="aa"/>
        </w:rPr>
        <w:footnoteRef/>
      </w:r>
      <w:r>
        <w:t xml:space="preserve"> </w:t>
      </w:r>
      <w:r>
        <w:rPr>
          <w:rFonts w:hint="eastAsia"/>
        </w:rPr>
        <w:t>顺序在不同的实现中是不同的，典型的情况下是吏用哈希表来存储数组元素与它的值。</w:t>
      </w:r>
    </w:p>
  </w:footnote>
  <w:footnote w:id="51">
    <w:p w:rsidR="00B96C34" w:rsidRDefault="00B96C34">
      <w:pPr>
        <w:pStyle w:val="a7"/>
      </w:pPr>
      <w:r>
        <w:rPr>
          <w:rStyle w:val="aa"/>
        </w:rPr>
        <w:footnoteRef/>
      </w:r>
      <w:r>
        <w:t xml:space="preserve"> </w:t>
      </w:r>
      <w:r>
        <w:rPr>
          <w:rFonts w:hint="eastAsia"/>
        </w:rPr>
        <w:t>当两个元素比较相同时，</w:t>
      </w:r>
      <w:r>
        <w:rPr>
          <w:rFonts w:hint="eastAsia"/>
        </w:rPr>
        <w:t xml:space="preserve">C </w:t>
      </w:r>
      <w:r>
        <w:rPr>
          <w:rFonts w:hint="eastAsia"/>
        </w:rPr>
        <w:t>的</w:t>
      </w:r>
      <w:r>
        <w:rPr>
          <w:rFonts w:hint="eastAsia"/>
        </w:rPr>
        <w:t xml:space="preserve"> qsort() </w:t>
      </w:r>
      <w:r>
        <w:rPr>
          <w:rFonts w:hint="eastAsia"/>
        </w:rPr>
        <w:t>函数不保证它们比较之后保持比较之前的相对顺序（不稳定排序）。通过字串比较，可以保证在数值比较为相同时，可提供唯一的顺序，因此</w:t>
      </w:r>
      <w:r>
        <w:rPr>
          <w:rFonts w:hint="eastAsia"/>
        </w:rPr>
        <w:t xml:space="preserve"> gawk </w:t>
      </w:r>
      <w:r>
        <w:rPr>
          <w:rFonts w:hint="eastAsia"/>
        </w:rPr>
        <w:t>可以在不同的环境中行为一致。</w:t>
      </w:r>
    </w:p>
  </w:footnote>
  <w:footnote w:id="52">
    <w:p w:rsidR="00B96C34" w:rsidRPr="00BC4110" w:rsidRDefault="00B96C34">
      <w:pPr>
        <w:pStyle w:val="a7"/>
      </w:pPr>
      <w:r>
        <w:rPr>
          <w:rStyle w:val="aa"/>
        </w:rPr>
        <w:footnoteRef/>
      </w:r>
      <w:r>
        <w:t xml:space="preserve"> </w:t>
      </w:r>
      <w:r>
        <w:rPr>
          <w:rFonts w:hint="eastAsia"/>
        </w:rPr>
        <w:t>感谢</w:t>
      </w:r>
      <w:r>
        <w:rPr>
          <w:rFonts w:hint="eastAsia"/>
        </w:rPr>
        <w:t xml:space="preserve"> </w:t>
      </w:r>
      <w:r>
        <w:rPr>
          <w:rFonts w:ascii="Constantia" w:eastAsia="CMR9" w:hAnsi="Constantia" w:cs="CMR9"/>
          <w:kern w:val="0"/>
        </w:rPr>
        <w:t>Michael Brennan</w:t>
      </w:r>
      <w:r>
        <w:rPr>
          <w:rFonts w:ascii="Constantia" w:eastAsia="CMR9" w:hAnsi="Constantia" w:cs="CMR9" w:hint="eastAsia"/>
          <w:kern w:val="0"/>
        </w:rPr>
        <w:t xml:space="preserve"> </w:t>
      </w:r>
      <w:r>
        <w:rPr>
          <w:rFonts w:hint="eastAsia"/>
        </w:rPr>
        <w:t>提出这点</w:t>
      </w:r>
      <w:r w:rsidRPr="00BC4110">
        <w:rPr>
          <w:rFonts w:hint="eastAsia"/>
        </w:rPr>
        <w:t>。</w:t>
      </w:r>
    </w:p>
  </w:footnote>
  <w:footnote w:id="53">
    <w:p w:rsidR="00B96C34" w:rsidRPr="00600F59" w:rsidRDefault="00B96C34">
      <w:pPr>
        <w:pStyle w:val="a7"/>
      </w:pPr>
      <w:r>
        <w:rPr>
          <w:rStyle w:val="aa"/>
        </w:rPr>
        <w:footnoteRef/>
      </w:r>
      <w:r>
        <w:t xml:space="preserve"> </w:t>
      </w:r>
      <w:r>
        <w:rPr>
          <w:rFonts w:hint="eastAsia"/>
        </w:rPr>
        <w:t>大家都知道，在很多</w:t>
      </w:r>
      <w:r>
        <w:rPr>
          <w:rFonts w:hint="eastAsia"/>
        </w:rPr>
        <w:t xml:space="preserve"> Unix </w:t>
      </w:r>
      <w:r>
        <w:rPr>
          <w:rFonts w:hint="eastAsia"/>
        </w:rPr>
        <w:t>系统上的</w:t>
      </w:r>
      <w:r>
        <w:rPr>
          <w:rFonts w:hint="eastAsia"/>
        </w:rPr>
        <w:t xml:space="preserve"> C </w:t>
      </w:r>
      <w:r>
        <w:rPr>
          <w:rFonts w:hint="eastAsia"/>
        </w:rPr>
        <w:t>版本的</w:t>
      </w:r>
      <w:r>
        <w:rPr>
          <w:rFonts w:hint="eastAsia"/>
        </w:rPr>
        <w:t xml:space="preserve"> rand()</w:t>
      </w:r>
      <w:r>
        <w:rPr>
          <w:rFonts w:hint="eastAsia"/>
        </w:rPr>
        <w:t>，产生的随机数序列非常不好。但是</w:t>
      </w:r>
      <w:r>
        <w:rPr>
          <w:rFonts w:hint="eastAsia"/>
        </w:rPr>
        <w:t xml:space="preserve"> awk </w:t>
      </w:r>
      <w:r>
        <w:rPr>
          <w:rFonts w:hint="eastAsia"/>
        </w:rPr>
        <w:t>版本的实现一点都没有使用</w:t>
      </w:r>
      <w:r>
        <w:rPr>
          <w:rFonts w:hint="eastAsia"/>
        </w:rPr>
        <w:t xml:space="preserve"> C </w:t>
      </w:r>
      <w:r>
        <w:rPr>
          <w:rFonts w:hint="eastAsia"/>
        </w:rPr>
        <w:t>版本的</w:t>
      </w:r>
      <w:r>
        <w:rPr>
          <w:rFonts w:hint="eastAsia"/>
        </w:rPr>
        <w:t xml:space="preserve"> rand()</w:t>
      </w:r>
      <w:r>
        <w:rPr>
          <w:rFonts w:hint="eastAsia"/>
        </w:rPr>
        <w:t>。实事上，</w:t>
      </w:r>
      <w:r>
        <w:rPr>
          <w:rFonts w:hint="eastAsia"/>
        </w:rPr>
        <w:t xml:space="preserve">gawk </w:t>
      </w:r>
      <w:r>
        <w:rPr>
          <w:rFonts w:hint="eastAsia"/>
        </w:rPr>
        <w:t>使用</w:t>
      </w:r>
      <w:r>
        <w:rPr>
          <w:rFonts w:hint="eastAsia"/>
        </w:rPr>
        <w:t xml:space="preserve"> BSD </w:t>
      </w:r>
      <w:r>
        <w:rPr>
          <w:rFonts w:hint="eastAsia"/>
        </w:rPr>
        <w:t>的</w:t>
      </w:r>
      <w:r>
        <w:rPr>
          <w:rFonts w:hint="eastAsia"/>
        </w:rPr>
        <w:t xml:space="preserve"> random </w:t>
      </w:r>
      <w:r>
        <w:rPr>
          <w:rFonts w:hint="eastAsia"/>
        </w:rPr>
        <w:t>函数，这个函数产生的随机数要比</w:t>
      </w:r>
      <w:r>
        <w:rPr>
          <w:rFonts w:hint="eastAsia"/>
        </w:rPr>
        <w:t xml:space="preserve"> rand() </w:t>
      </w:r>
      <w:r>
        <w:rPr>
          <w:rFonts w:hint="eastAsia"/>
        </w:rPr>
        <w:t>好很多。</w:t>
      </w:r>
    </w:p>
  </w:footnote>
  <w:footnote w:id="54">
    <w:p w:rsidR="00B96C34" w:rsidRPr="00600F59" w:rsidRDefault="00B96C34">
      <w:pPr>
        <w:pStyle w:val="a7"/>
      </w:pPr>
      <w:r>
        <w:rPr>
          <w:rStyle w:val="aa"/>
        </w:rPr>
        <w:footnoteRef/>
      </w:r>
      <w:r>
        <w:t xml:space="preserve"> </w:t>
      </w:r>
      <w:r>
        <w:rPr>
          <w:rFonts w:hint="eastAsia"/>
        </w:rPr>
        <w:t xml:space="preserve">mawk </w:t>
      </w:r>
      <w:r>
        <w:rPr>
          <w:rFonts w:hint="eastAsia"/>
        </w:rPr>
        <w:t>每次都使用不同的种子。</w:t>
      </w:r>
    </w:p>
  </w:footnote>
  <w:footnote w:id="55">
    <w:p w:rsidR="00B96C34" w:rsidRPr="00600F59" w:rsidRDefault="00B96C34">
      <w:pPr>
        <w:pStyle w:val="a7"/>
      </w:pPr>
      <w:r>
        <w:rPr>
          <w:rStyle w:val="aa"/>
        </w:rPr>
        <w:footnoteRef/>
      </w:r>
      <w:r>
        <w:t xml:space="preserve"> </w:t>
      </w:r>
      <w:r>
        <w:rPr>
          <w:rFonts w:hint="eastAsia"/>
        </w:rPr>
        <w:t>计算机产生的随机数不是真正的随机数。在技术上，它们都是伪随机的。这就是说，尽管数值序列看起来是随机的，但是事实上会一次次地产生相同的随机序列。</w:t>
      </w:r>
    </w:p>
  </w:footnote>
  <w:footnote w:id="56">
    <w:p w:rsidR="00B96C34" w:rsidRDefault="00B96C34">
      <w:pPr>
        <w:pStyle w:val="a7"/>
      </w:pPr>
      <w:r>
        <w:rPr>
          <w:rStyle w:val="aa"/>
        </w:rPr>
        <w:footnoteRef/>
      </w:r>
      <w:r>
        <w:t xml:space="preserve"> </w:t>
      </w:r>
      <w:r>
        <w:rPr>
          <w:rFonts w:hint="eastAsia"/>
        </w:rPr>
        <w:t>除非你使用了</w:t>
      </w:r>
      <w:r>
        <w:rPr>
          <w:rFonts w:hint="eastAsia"/>
        </w:rPr>
        <w:t xml:space="preserve"> </w:t>
      </w:r>
      <w:r w:rsidRPr="0034311E">
        <w:rPr>
          <w:rFonts w:ascii="Constantia" w:eastAsia="CMTT9" w:hAnsi="Constantia" w:cs="CMTT9"/>
          <w:color w:val="000000"/>
          <w:kern w:val="0"/>
        </w:rPr>
        <w:t>--non-decimal-data</w:t>
      </w:r>
      <w:r>
        <w:rPr>
          <w:rFonts w:ascii="Constantia" w:eastAsia="CMTT9" w:hAnsi="Constantia" w:cs="CMTT9" w:hint="eastAsia"/>
          <w:color w:val="000000"/>
          <w:kern w:val="0"/>
        </w:rPr>
        <w:t xml:space="preserve"> </w:t>
      </w:r>
      <w:r w:rsidRPr="00AA7471">
        <w:rPr>
          <w:rFonts w:hint="eastAsia"/>
        </w:rPr>
        <w:t>选项，但我们不建议这么使用。查看</w:t>
      </w:r>
      <w:r w:rsidRPr="00AA7471">
        <w:rPr>
          <w:rFonts w:hint="eastAsia"/>
        </w:rPr>
        <w:t xml:space="preserve"> </w:t>
      </w:r>
      <w:fldSimple w:instr=" REF _Ref441153827 \h  \* MERGEFORMAT ">
        <w:r w:rsidRPr="0034311E">
          <w:rPr>
            <w:rFonts w:ascii="Constantia" w:hAnsi="Constantia"/>
            <w:i/>
            <w:color w:val="C45911" w:themeColor="accent2" w:themeShade="BF"/>
            <w:kern w:val="0"/>
            <w:sz w:val="20"/>
          </w:rPr>
          <w:t>12.1 Allowing Nondecimal Input Data</w:t>
        </w:r>
      </w:fldSimple>
      <w:r>
        <w:rPr>
          <w:rFonts w:ascii="Constantia" w:eastAsia="CMR9" w:hAnsi="Constantia" w:cs="CMR9"/>
          <w:color w:val="000000"/>
          <w:kern w:val="0"/>
        </w:rPr>
        <w:t>，</w:t>
      </w:r>
      <w:r w:rsidRPr="0034311E">
        <w:rPr>
          <w:rFonts w:ascii="Constantia" w:eastAsia="CMR9" w:hAnsi="Constantia" w:cs="CMR9"/>
          <w:i/>
          <w:color w:val="C45911" w:themeColor="accent2" w:themeShade="BF"/>
          <w:kern w:val="0"/>
          <w:sz w:val="20"/>
        </w:rPr>
        <w:fldChar w:fldCharType="begin"/>
      </w:r>
      <w:r w:rsidRPr="0034311E">
        <w:rPr>
          <w:rFonts w:ascii="Constantia" w:eastAsia="CMR9" w:hAnsi="Constantia" w:cs="CMR9"/>
          <w:i/>
          <w:color w:val="C45911" w:themeColor="accent2" w:themeShade="BF"/>
          <w:kern w:val="0"/>
          <w:sz w:val="20"/>
        </w:rPr>
        <w:instrText xml:space="preserve">PAGEREF _Ref441153827\h \p </w:instrText>
      </w:r>
      <w:r w:rsidRPr="0034311E">
        <w:rPr>
          <w:rFonts w:ascii="Constantia" w:eastAsia="CMR9" w:hAnsi="Constantia" w:cs="CMR9"/>
          <w:i/>
          <w:color w:val="C45911" w:themeColor="accent2" w:themeShade="BF"/>
          <w:kern w:val="0"/>
          <w:sz w:val="20"/>
        </w:rPr>
      </w:r>
      <w:r w:rsidRPr="0034311E">
        <w:rPr>
          <w:rFonts w:ascii="Constantia" w:eastAsia="CMR9" w:hAnsi="Constantia" w:cs="CMR9"/>
          <w:i/>
          <w:color w:val="C45911" w:themeColor="accent2" w:themeShade="BF"/>
          <w:kern w:val="0"/>
          <w:sz w:val="20"/>
        </w:rPr>
        <w:fldChar w:fldCharType="separate"/>
      </w:r>
      <w:r w:rsidRPr="00AA7471">
        <w:rPr>
          <w:rFonts w:asciiTheme="minorEastAsia" w:hAnsiTheme="minorEastAsia" w:cs="CMR9"/>
          <w:i/>
          <w:color w:val="C45911" w:themeColor="accent2" w:themeShade="BF"/>
          <w:kern w:val="0"/>
          <w:sz w:val="20"/>
        </w:rPr>
        <w:t>在第</w:t>
      </w:r>
      <w:r w:rsidRPr="0034311E">
        <w:rPr>
          <w:rFonts w:ascii="Constantia" w:eastAsia="CMR9" w:hAnsi="Constantia" w:cs="CMR9"/>
          <w:i/>
          <w:color w:val="C45911" w:themeColor="accent2" w:themeShade="BF"/>
          <w:kern w:val="0"/>
          <w:sz w:val="20"/>
        </w:rPr>
        <w:t xml:space="preserve"> 313 </w:t>
      </w:r>
      <w:r w:rsidRPr="00AA7471">
        <w:rPr>
          <w:rFonts w:asciiTheme="minorEastAsia" w:hAnsiTheme="minorEastAsia" w:cs="CMR9"/>
          <w:i/>
          <w:color w:val="C45911" w:themeColor="accent2" w:themeShade="BF"/>
          <w:kern w:val="0"/>
          <w:sz w:val="20"/>
        </w:rPr>
        <w:t>页</w:t>
      </w:r>
      <w:r w:rsidRPr="0034311E">
        <w:rPr>
          <w:rFonts w:ascii="Constantia" w:eastAsia="CMR9" w:hAnsi="Constantia" w:cs="CMR9"/>
          <w:i/>
          <w:color w:val="C45911" w:themeColor="accent2" w:themeShade="BF"/>
          <w:kern w:val="0"/>
          <w:sz w:val="20"/>
        </w:rPr>
        <w:fldChar w:fldCharType="end"/>
      </w:r>
      <w:r w:rsidRPr="00AA7471">
        <w:rPr>
          <w:rFonts w:hint="eastAsia"/>
        </w:rPr>
        <w:t>，取得更多的信息。</w:t>
      </w:r>
    </w:p>
  </w:footnote>
  <w:footnote w:id="57">
    <w:p w:rsidR="00B96C34" w:rsidRDefault="00B96C34">
      <w:pPr>
        <w:pStyle w:val="a7"/>
      </w:pPr>
      <w:r>
        <w:rPr>
          <w:rStyle w:val="aa"/>
        </w:rPr>
        <w:footnoteRef/>
      </w:r>
      <w:r>
        <w:t xml:space="preserve"> </w:t>
      </w:r>
      <w:r>
        <w:rPr>
          <w:rFonts w:hint="eastAsia"/>
        </w:rPr>
        <w:t>注意这意味着那条记录首先会使用</w:t>
      </w:r>
      <w:r>
        <w:rPr>
          <w:rFonts w:hint="eastAsia"/>
        </w:rPr>
        <w:t xml:space="preserve"> OFS </w:t>
      </w:r>
      <w:r>
        <w:rPr>
          <w:rFonts w:hint="eastAsia"/>
        </w:rPr>
        <w:t>来重新生成，因为有域已经被改变了，并且在替换之后，域会更新，就算操作是一个“</w:t>
      </w:r>
      <w:r>
        <w:rPr>
          <w:rFonts w:hint="eastAsia"/>
        </w:rPr>
        <w:t>no-op</w:t>
      </w:r>
      <w:r>
        <w:rPr>
          <w:rFonts w:hint="eastAsia"/>
        </w:rPr>
        <w:t>”，例如</w:t>
      </w:r>
      <w:r>
        <w:rPr>
          <w:rFonts w:hint="eastAsia"/>
        </w:rPr>
        <w:t xml:space="preserve"> </w:t>
      </w:r>
      <w:r>
        <w:rPr>
          <w:rFonts w:hint="eastAsia"/>
        </w:rPr>
        <w:t>‘</w:t>
      </w:r>
      <w:r>
        <w:rPr>
          <w:rFonts w:hint="eastAsia"/>
        </w:rPr>
        <w:t>sub(/^/</w:t>
      </w:r>
      <w:r>
        <w:rPr>
          <w:rFonts w:hint="eastAsia"/>
        </w:rPr>
        <w:t>，</w:t>
      </w:r>
      <w:r>
        <w:rPr>
          <w:rFonts w:hint="eastAsia"/>
        </w:rPr>
        <w:t>"")</w:t>
      </w:r>
      <w:r>
        <w:rPr>
          <w:rFonts w:hint="eastAsia"/>
        </w:rPr>
        <w:t>’。</w:t>
      </w:r>
    </w:p>
  </w:footnote>
  <w:footnote w:id="58">
    <w:p w:rsidR="00B96C34" w:rsidRPr="00644925" w:rsidRDefault="00B96C34">
      <w:pPr>
        <w:pStyle w:val="a7"/>
      </w:pPr>
      <w:r>
        <w:rPr>
          <w:rStyle w:val="aa"/>
        </w:rPr>
        <w:footnoteRef/>
      </w:r>
      <w:r>
        <w:t xml:space="preserve"> </w:t>
      </w:r>
      <w:r>
        <w:rPr>
          <w:rFonts w:hint="eastAsia"/>
        </w:rPr>
        <w:t>那个人真是幼稚，尽管这个小节中有一个提示说下个主要的版本会跟</w:t>
      </w:r>
      <w:r>
        <w:rPr>
          <w:rFonts w:hint="eastAsia"/>
        </w:rPr>
        <w:t xml:space="preserve"> POSIX </w:t>
      </w:r>
      <w:r>
        <w:rPr>
          <w:rFonts w:hint="eastAsia"/>
        </w:rPr>
        <w:t>保持一致。</w:t>
      </w:r>
    </w:p>
  </w:footnote>
  <w:footnote w:id="59">
    <w:p w:rsidR="00B96C34" w:rsidRPr="001261C8" w:rsidRDefault="00B96C34">
      <w:pPr>
        <w:pStyle w:val="a7"/>
      </w:pPr>
      <w:r>
        <w:rPr>
          <w:rStyle w:val="aa"/>
        </w:rPr>
        <w:footnoteRef/>
      </w:r>
      <w:r>
        <w:t xml:space="preserve"> </w:t>
      </w:r>
      <w:r>
        <w:rPr>
          <w:rFonts w:hint="eastAsia"/>
        </w:rPr>
        <w:t>如果标准输出连接到一个终端设备，则程序是交互式的。在现代系统中，这表示设备是你的键盘或者屏幕。</w:t>
      </w:r>
    </w:p>
  </w:footnote>
  <w:footnote w:id="60">
    <w:p w:rsidR="00B96C34" w:rsidRDefault="00B96C34">
      <w:pPr>
        <w:pStyle w:val="a7"/>
      </w:pPr>
      <w:r>
        <w:rPr>
          <w:rStyle w:val="aa"/>
        </w:rPr>
        <w:footnoteRef/>
      </w:r>
      <w:r>
        <w:t xml:space="preserve"> </w:t>
      </w:r>
      <w:r>
        <w:rPr>
          <w:rFonts w:hint="eastAsia"/>
        </w:rPr>
        <w:t>查看</w:t>
      </w:r>
      <w:r w:rsidRPr="005D1F9B">
        <w:rPr>
          <w:rFonts w:ascii="Constantia" w:eastAsia="CMR9" w:hAnsi="Constantia" w:cs="CMR9"/>
          <w:color w:val="000000"/>
          <w:kern w:val="0"/>
        </w:rPr>
        <w:t xml:space="preserve"> </w:t>
      </w:r>
      <w:fldSimple w:instr="REF _Ref448241485 \h  \* MERGEFORMAT ">
        <w:r w:rsidRPr="003D0CE8">
          <w:rPr>
            <w:rFonts w:ascii="Constantia" w:eastAsiaTheme="majorEastAsia" w:hAnsi="Constantia" w:cs="Times New Roman" w:hint="eastAsia"/>
            <w:b/>
            <w:i/>
            <w:noProof/>
            <w:color w:val="C45911" w:themeColor="accent2" w:themeShade="BF"/>
            <w:kern w:val="0"/>
            <w:szCs w:val="20"/>
          </w:rPr>
          <w:t>名词解释</w:t>
        </w:r>
      </w:fldSimple>
      <w:r>
        <w:rPr>
          <w:rFonts w:asciiTheme="majorEastAsia" w:eastAsiaTheme="majorEastAsia" w:hAnsiTheme="majorEastAsia" w:cs="Times New Roman"/>
          <w:i/>
          <w:color w:val="C45911" w:themeColor="accent2" w:themeShade="BF"/>
          <w:kern w:val="0"/>
          <w:sz w:val="20"/>
          <w:szCs w:val="20"/>
        </w:rPr>
        <w:t>,</w:t>
      </w:r>
      <w:r w:rsidRPr="00AD6580">
        <w:rPr>
          <w:rFonts w:ascii="Constantia" w:eastAsiaTheme="majorEastAsia" w:hAnsi="Constantia" w:cs="Times New Roman"/>
          <w:b/>
          <w:i/>
          <w:color w:val="C45911" w:themeColor="accent2" w:themeShade="BF"/>
          <w:kern w:val="0"/>
          <w:szCs w:val="20"/>
        </w:rPr>
        <w:fldChar w:fldCharType="begin"/>
      </w:r>
      <w:r w:rsidRPr="00AD6580">
        <w:rPr>
          <w:rFonts w:ascii="Constantia" w:eastAsiaTheme="majorEastAsia" w:hAnsi="Constantia" w:cs="Times New Roman"/>
          <w:b/>
          <w:i/>
          <w:color w:val="C45911" w:themeColor="accent2" w:themeShade="BF"/>
          <w:kern w:val="0"/>
          <w:szCs w:val="20"/>
        </w:rPr>
        <w:instrText xml:space="preserve">PAGEREF </w:instrText>
      </w:r>
      <w:r>
        <w:instrText xml:space="preserve">_Ref448241485 </w:instrText>
      </w:r>
      <w:r w:rsidRPr="00AD6580">
        <w:rPr>
          <w:rFonts w:ascii="Constantia" w:eastAsiaTheme="majorEastAsia" w:hAnsi="Constantia" w:cs="Times New Roman"/>
          <w:b/>
          <w:i/>
          <w:color w:val="C45911" w:themeColor="accent2" w:themeShade="BF"/>
          <w:kern w:val="0"/>
          <w:szCs w:val="20"/>
        </w:rPr>
        <w:instrText>\h \p</w:instrText>
      </w:r>
      <w:r w:rsidRPr="00AD6580">
        <w:rPr>
          <w:rFonts w:ascii="Constantia" w:eastAsiaTheme="majorEastAsia" w:hAnsi="Constantia" w:cs="Times New Roman"/>
          <w:b/>
          <w:i/>
          <w:color w:val="C45911" w:themeColor="accent2" w:themeShade="BF"/>
          <w:kern w:val="0"/>
          <w:szCs w:val="20"/>
        </w:rPr>
      </w:r>
      <w:r w:rsidRPr="00AD6580">
        <w:rPr>
          <w:rFonts w:ascii="Constantia" w:eastAsiaTheme="majorEastAsia" w:hAnsi="Constantia" w:cs="Times New Roman"/>
          <w:b/>
          <w:i/>
          <w:color w:val="C45911" w:themeColor="accent2" w:themeShade="BF"/>
          <w:kern w:val="0"/>
          <w:szCs w:val="20"/>
        </w:rPr>
        <w:fldChar w:fldCharType="separate"/>
      </w:r>
      <w:r>
        <w:rPr>
          <w:rFonts w:ascii="Constantia" w:eastAsiaTheme="majorEastAsia" w:hAnsi="Constantia" w:cs="Times New Roman" w:hint="eastAsia"/>
          <w:b/>
          <w:i/>
          <w:noProof/>
          <w:color w:val="C45911" w:themeColor="accent2" w:themeShade="BF"/>
          <w:kern w:val="0"/>
          <w:szCs w:val="20"/>
        </w:rPr>
        <w:t>在第</w:t>
      </w:r>
      <w:r>
        <w:rPr>
          <w:rFonts w:ascii="Constantia" w:eastAsiaTheme="majorEastAsia" w:hAnsi="Constantia" w:cs="Times New Roman" w:hint="eastAsia"/>
          <w:b/>
          <w:i/>
          <w:noProof/>
          <w:color w:val="C45911" w:themeColor="accent2" w:themeShade="BF"/>
          <w:kern w:val="0"/>
          <w:szCs w:val="20"/>
        </w:rPr>
        <w:t xml:space="preserve"> 422 </w:t>
      </w:r>
      <w:r>
        <w:rPr>
          <w:rFonts w:ascii="Constantia" w:eastAsiaTheme="majorEastAsia" w:hAnsi="Constantia" w:cs="Times New Roman" w:hint="eastAsia"/>
          <w:b/>
          <w:i/>
          <w:noProof/>
          <w:color w:val="C45911" w:themeColor="accent2" w:themeShade="BF"/>
          <w:kern w:val="0"/>
          <w:szCs w:val="20"/>
        </w:rPr>
        <w:t>页</w:t>
      </w:r>
      <w:r w:rsidRPr="00AD6580">
        <w:rPr>
          <w:rFonts w:ascii="Constantia" w:eastAsiaTheme="majorEastAsia" w:hAnsi="Constantia" w:cs="Times New Roman"/>
          <w:b/>
          <w:i/>
          <w:color w:val="C45911" w:themeColor="accent2" w:themeShade="BF"/>
          <w:kern w:val="0"/>
          <w:szCs w:val="20"/>
        </w:rPr>
        <w:fldChar w:fldCharType="end"/>
      </w:r>
      <w:r>
        <w:rPr>
          <w:rFonts w:ascii="Constantia" w:eastAsia="CMR9" w:hAnsi="Constantia" w:cs="CMR9" w:hint="eastAsia"/>
          <w:color w:val="000000"/>
          <w:kern w:val="0"/>
        </w:rPr>
        <w:t>，</w:t>
      </w:r>
      <w:r w:rsidRPr="00C400EA">
        <w:rPr>
          <w:rFonts w:hint="eastAsia"/>
        </w:rPr>
        <w:t>特别是</w:t>
      </w:r>
      <w:r w:rsidRPr="00C400EA">
        <w:rPr>
          <w:rFonts w:hint="eastAsia"/>
        </w:rPr>
        <w:t xml:space="preserve"> </w:t>
      </w:r>
      <w:r w:rsidRPr="00C400EA">
        <w:rPr>
          <w:rFonts w:hint="eastAsia"/>
        </w:rPr>
        <w:t>“</w:t>
      </w:r>
      <w:r w:rsidRPr="00C400EA">
        <w:rPr>
          <w:rFonts w:hint="eastAsia"/>
        </w:rPr>
        <w:t>Epoch</w:t>
      </w:r>
      <w:r w:rsidRPr="00C400EA">
        <w:rPr>
          <w:rFonts w:hint="eastAsia"/>
        </w:rPr>
        <w:t>”</w:t>
      </w:r>
      <w:r w:rsidRPr="00C400EA">
        <w:rPr>
          <w:rFonts w:hint="eastAsia"/>
        </w:rPr>
        <w:t xml:space="preserve"> </w:t>
      </w:r>
      <w:r w:rsidRPr="00C400EA">
        <w:rPr>
          <w:rFonts w:hint="eastAsia"/>
        </w:rPr>
        <w:t>与</w:t>
      </w:r>
      <w:r w:rsidRPr="00C400EA">
        <w:rPr>
          <w:rFonts w:hint="eastAsia"/>
        </w:rPr>
        <w:t xml:space="preserve"> </w:t>
      </w:r>
      <w:r w:rsidRPr="00C400EA">
        <w:rPr>
          <w:rFonts w:hint="eastAsia"/>
        </w:rPr>
        <w:t>“</w:t>
      </w:r>
      <w:r w:rsidRPr="00C400EA">
        <w:rPr>
          <w:rFonts w:hint="eastAsia"/>
        </w:rPr>
        <w:t>UTC</w:t>
      </w:r>
      <w:r w:rsidRPr="00C400EA">
        <w:rPr>
          <w:rFonts w:hint="eastAsia"/>
        </w:rPr>
        <w:t>”</w:t>
      </w:r>
      <w:r w:rsidRPr="00C400EA">
        <w:rPr>
          <w:rFonts w:hint="eastAsia"/>
        </w:rPr>
        <w:t xml:space="preserve"> </w:t>
      </w:r>
      <w:r w:rsidRPr="00C400EA">
        <w:rPr>
          <w:rFonts w:hint="eastAsia"/>
        </w:rPr>
        <w:t>项。</w:t>
      </w:r>
    </w:p>
  </w:footnote>
  <w:footnote w:id="61">
    <w:p w:rsidR="00B96C34" w:rsidRPr="00F87CCD" w:rsidRDefault="00B96C34">
      <w:pPr>
        <w:pStyle w:val="a7"/>
      </w:pPr>
      <w:r>
        <w:rPr>
          <w:rStyle w:val="aa"/>
        </w:rPr>
        <w:footnoteRef/>
      </w:r>
      <w:r>
        <w:t xml:space="preserve"> </w:t>
      </w:r>
      <w:r>
        <w:rPr>
          <w:rFonts w:hint="eastAsia"/>
        </w:rPr>
        <w:t xml:space="preserve">GNU </w:t>
      </w:r>
      <w:r>
        <w:rPr>
          <w:rFonts w:hint="eastAsia"/>
        </w:rPr>
        <w:t>的</w:t>
      </w:r>
      <w:r>
        <w:rPr>
          <w:rFonts w:hint="eastAsia"/>
        </w:rPr>
        <w:t xml:space="preserve"> date </w:t>
      </w:r>
      <w:r>
        <w:rPr>
          <w:rFonts w:hint="eastAsia"/>
        </w:rPr>
        <w:t>工具也可以做这里所描述的很多的事情。如果在</w:t>
      </w:r>
      <w:r>
        <w:rPr>
          <w:rFonts w:hint="eastAsia"/>
        </w:rPr>
        <w:t xml:space="preserve"> Shell </w:t>
      </w:r>
      <w:r>
        <w:rPr>
          <w:rFonts w:hint="eastAsia"/>
        </w:rPr>
        <w:t>中处理的是简单的与时间有关的操作，则可优先使用它。</w:t>
      </w:r>
    </w:p>
  </w:footnote>
  <w:footnote w:id="62">
    <w:p w:rsidR="00B96C34" w:rsidRPr="00F87CCD" w:rsidRDefault="00B96C34">
      <w:pPr>
        <w:pStyle w:val="a7"/>
      </w:pPr>
      <w:r>
        <w:rPr>
          <w:rStyle w:val="aa"/>
        </w:rPr>
        <w:footnoteRef/>
      </w:r>
      <w:r>
        <w:t xml:space="preserve"> </w:t>
      </w:r>
      <w:r>
        <w:rPr>
          <w:rFonts w:hint="eastAsia"/>
        </w:rPr>
        <w:t>在偶尔的情况下，一年中有几分钟会有润秒，因此秒数可以到</w:t>
      </w:r>
      <w:r>
        <w:rPr>
          <w:rFonts w:hint="eastAsia"/>
        </w:rPr>
        <w:t xml:space="preserve"> 60</w:t>
      </w:r>
      <w:r>
        <w:rPr>
          <w:rFonts w:hint="eastAsia"/>
        </w:rPr>
        <w:t>。</w:t>
      </w:r>
    </w:p>
  </w:footnote>
  <w:footnote w:id="63">
    <w:p w:rsidR="00B96C34" w:rsidRPr="00DF3696" w:rsidRDefault="00B96C34">
      <w:pPr>
        <w:pStyle w:val="a7"/>
      </w:pPr>
      <w:r>
        <w:rPr>
          <w:rStyle w:val="aa"/>
        </w:rPr>
        <w:footnoteRef/>
      </w:r>
      <w:r>
        <w:t xml:space="preserve"> </w:t>
      </w:r>
      <w:r>
        <w:rPr>
          <w:rFonts w:hint="eastAsia"/>
        </w:rPr>
        <w:t>不幸的是，不是所有的系统的</w:t>
      </w:r>
      <w:r>
        <w:rPr>
          <w:rFonts w:hint="eastAsia"/>
        </w:rPr>
        <w:t xml:space="preserve"> strftime() </w:t>
      </w:r>
      <w:r>
        <w:rPr>
          <w:rFonts w:hint="eastAsia"/>
        </w:rPr>
        <w:t>都必须支持这里所列的所有转换。</w:t>
      </w:r>
    </w:p>
  </w:footnote>
  <w:footnote w:id="64">
    <w:p w:rsidR="00B96C34" w:rsidRPr="00A7419F" w:rsidRDefault="00B96C34">
      <w:pPr>
        <w:pStyle w:val="a7"/>
      </w:pPr>
      <w:r>
        <w:rPr>
          <w:rStyle w:val="aa"/>
        </w:rPr>
        <w:footnoteRef/>
      </w:r>
      <w:r>
        <w:t xml:space="preserve"> </w:t>
      </w:r>
      <w:r>
        <w:rPr>
          <w:rFonts w:hint="eastAsia"/>
        </w:rPr>
        <w:t>如果你不理解这个，也不用担心，这个设施主要用于方便实现</w:t>
      </w:r>
      <w:r>
        <w:rPr>
          <w:rFonts w:hint="eastAsia"/>
        </w:rPr>
        <w:t xml:space="preserve"> </w:t>
      </w:r>
      <w:r>
        <w:rPr>
          <w:rFonts w:hint="eastAsia"/>
        </w:rPr>
        <w:t>“国际化”</w:t>
      </w:r>
      <w:r>
        <w:rPr>
          <w:rFonts w:hint="eastAsia"/>
        </w:rPr>
        <w:t xml:space="preserve"> </w:t>
      </w:r>
      <w:r>
        <w:rPr>
          <w:rFonts w:hint="eastAsia"/>
        </w:rPr>
        <w:t>程序。其他的国际化特性在</w:t>
      </w:r>
      <w:r>
        <w:rPr>
          <w:rFonts w:hint="eastAsia"/>
        </w:rPr>
        <w:t xml:space="preserve"> </w:t>
      </w:r>
      <w:fldSimple w:instr="REF _Ref448241426\h \* MERGEFORMAT ">
        <w:r w:rsidRPr="009D3BD6">
          <w:rPr>
            <w:rFonts w:ascii="Times New Roman" w:hAnsi="Times New Roman" w:hint="eastAsia"/>
            <w:b/>
            <w:i/>
            <w:color w:val="C45911" w:themeColor="accent2" w:themeShade="BF"/>
            <w:kern w:val="0"/>
          </w:rPr>
          <w:t>第十三章</w:t>
        </w:r>
        <w:r w:rsidRPr="009D3BD6">
          <w:rPr>
            <w:rFonts w:ascii="Times New Roman" w:hAnsi="Times New Roman" w:hint="eastAsia"/>
            <w:b/>
            <w:i/>
            <w:color w:val="C45911" w:themeColor="accent2" w:themeShade="BF"/>
            <w:kern w:val="0"/>
          </w:rPr>
          <w:t xml:space="preserve"> gawk </w:t>
        </w:r>
        <w:r w:rsidRPr="009D3BD6">
          <w:rPr>
            <w:rFonts w:ascii="Times New Roman" w:hAnsi="Times New Roman" w:hint="eastAsia"/>
            <w:b/>
            <w:i/>
            <w:color w:val="C45911" w:themeColor="accent2" w:themeShade="BF"/>
            <w:kern w:val="0"/>
          </w:rPr>
          <w:t>的国际化</w:t>
        </w:r>
      </w:fldSimple>
      <w:r>
        <w:rPr>
          <w:rFonts w:ascii="Times New Roman" w:hAnsi="Times New Roman"/>
          <w:b/>
          <w:i/>
          <w:color w:val="C45911" w:themeColor="accent2" w:themeShade="BF"/>
          <w:kern w:val="0"/>
        </w:rPr>
        <w:t>，</w:t>
      </w:r>
      <w:r w:rsidRPr="009D3BD6">
        <w:rPr>
          <w:rFonts w:ascii="Times New Roman" w:hAnsi="Times New Roman"/>
          <w:b/>
          <w:i/>
          <w:color w:val="C45911" w:themeColor="accent2" w:themeShade="BF"/>
          <w:kern w:val="0"/>
        </w:rPr>
        <w:t xml:space="preserve"> </w:t>
      </w:r>
      <w:r w:rsidRPr="009D3BD6">
        <w:rPr>
          <w:rFonts w:ascii="Times New Roman" w:hAnsi="Times New Roman"/>
          <w:b/>
          <w:i/>
          <w:color w:val="C45911" w:themeColor="accent2" w:themeShade="BF"/>
          <w:kern w:val="0"/>
        </w:rPr>
        <w:fldChar w:fldCharType="begin"/>
      </w:r>
      <w:r w:rsidRPr="009D3BD6">
        <w:rPr>
          <w:rFonts w:ascii="Times New Roman" w:hAnsi="Times New Roman"/>
          <w:b/>
          <w:i/>
          <w:color w:val="C45911" w:themeColor="accent2" w:themeShade="BF"/>
          <w:kern w:val="0"/>
        </w:rPr>
        <w:instrText>PAGEREF _Ref448241426\h \p</w:instrText>
      </w:r>
      <w:r w:rsidRPr="009D3BD6">
        <w:rPr>
          <w:rFonts w:ascii="Times New Roman" w:hAnsi="Times New Roman"/>
          <w:b/>
          <w:i/>
          <w:color w:val="C45911" w:themeColor="accent2" w:themeShade="BF"/>
          <w:kern w:val="0"/>
        </w:rPr>
      </w:r>
      <w:r w:rsidRPr="009D3BD6">
        <w:rPr>
          <w:rFonts w:ascii="Times New Roman" w:hAnsi="Times New Roman"/>
          <w:b/>
          <w:i/>
          <w:color w:val="C45911" w:themeColor="accent2" w:themeShade="BF"/>
          <w:kern w:val="0"/>
        </w:rPr>
        <w:fldChar w:fldCharType="separate"/>
      </w:r>
      <w:r w:rsidRPr="009D3BD6">
        <w:rPr>
          <w:rFonts w:ascii="Times New Roman" w:hAnsi="Times New Roman" w:hint="eastAsia"/>
          <w:b/>
          <w:i/>
          <w:color w:val="C45911" w:themeColor="accent2" w:themeShade="BF"/>
          <w:kern w:val="0"/>
        </w:rPr>
        <w:t>在第</w:t>
      </w:r>
      <w:r w:rsidRPr="009D3BD6">
        <w:rPr>
          <w:rFonts w:ascii="Times New Roman" w:hAnsi="Times New Roman" w:hint="eastAsia"/>
          <w:b/>
          <w:i/>
          <w:color w:val="C45911" w:themeColor="accent2" w:themeShade="BF"/>
          <w:kern w:val="0"/>
        </w:rPr>
        <w:t xml:space="preserve"> 287 </w:t>
      </w:r>
      <w:r w:rsidRPr="009D3BD6">
        <w:rPr>
          <w:rFonts w:ascii="Times New Roman" w:hAnsi="Times New Roman" w:hint="eastAsia"/>
          <w:b/>
          <w:i/>
          <w:color w:val="C45911" w:themeColor="accent2" w:themeShade="BF"/>
          <w:kern w:val="0"/>
        </w:rPr>
        <w:t>页</w:t>
      </w:r>
      <w:r w:rsidRPr="009D3BD6">
        <w:rPr>
          <w:rFonts w:ascii="Times New Roman" w:hAnsi="Times New Roman"/>
          <w:b/>
          <w:i/>
          <w:color w:val="C45911" w:themeColor="accent2" w:themeShade="BF"/>
          <w:kern w:val="0"/>
        </w:rPr>
        <w:fldChar w:fldCharType="end"/>
      </w:r>
      <w:r>
        <w:rPr>
          <w:rFonts w:hint="eastAsia"/>
        </w:rPr>
        <w:t>，这里描述。</w:t>
      </w:r>
    </w:p>
  </w:footnote>
  <w:footnote w:id="65">
    <w:p w:rsidR="00B96C34" w:rsidRPr="00BD35C4" w:rsidRDefault="00B96C34">
      <w:pPr>
        <w:pStyle w:val="a7"/>
      </w:pPr>
      <w:r>
        <w:rPr>
          <w:rStyle w:val="aa"/>
        </w:rPr>
        <w:footnoteRef/>
      </w:r>
      <w:r>
        <w:t xml:space="preserve"> </w:t>
      </w:r>
      <w:r>
        <w:rPr>
          <w:rFonts w:hint="eastAsia"/>
        </w:rPr>
        <w:t>这是因为</w:t>
      </w:r>
      <w:r>
        <w:rPr>
          <w:rFonts w:hint="eastAsia"/>
        </w:rPr>
        <w:t xml:space="preserve"> ISO C </w:t>
      </w:r>
      <w:r>
        <w:rPr>
          <w:rFonts w:hint="eastAsia"/>
        </w:rPr>
        <w:t>将</w:t>
      </w:r>
      <w:r>
        <w:rPr>
          <w:rFonts w:hint="eastAsia"/>
        </w:rPr>
        <w:t xml:space="preserve"> C </w:t>
      </w:r>
      <w:r>
        <w:rPr>
          <w:rFonts w:hint="eastAsia"/>
        </w:rPr>
        <w:t>版本的</w:t>
      </w:r>
      <w:r>
        <w:rPr>
          <w:rFonts w:hint="eastAsia"/>
        </w:rPr>
        <w:t xml:space="preserve"> strftime() </w:t>
      </w:r>
      <w:r>
        <w:rPr>
          <w:rFonts w:hint="eastAsia"/>
        </w:rPr>
        <w:t>保留其行为为未定义的，</w:t>
      </w:r>
      <w:r>
        <w:rPr>
          <w:rFonts w:hint="eastAsia"/>
        </w:rPr>
        <w:t xml:space="preserve">gawk </w:t>
      </w:r>
      <w:r>
        <w:rPr>
          <w:rFonts w:hint="eastAsia"/>
        </w:rPr>
        <w:t>就使用其所在系统的</w:t>
      </w:r>
      <w:r>
        <w:rPr>
          <w:rFonts w:hint="eastAsia"/>
        </w:rPr>
        <w:t xml:space="preserve"> strftime() </w:t>
      </w:r>
      <w:r>
        <w:rPr>
          <w:rFonts w:hint="eastAsia"/>
        </w:rPr>
        <w:t>的版本。典型的情况下，转换指定符要么不会出现在返回的字串里，要么就以这面的方式出现。</w:t>
      </w:r>
    </w:p>
  </w:footnote>
  <w:footnote w:id="66">
    <w:p w:rsidR="00B96C34" w:rsidRPr="00BD35C4" w:rsidRDefault="00B96C34">
      <w:pPr>
        <w:pStyle w:val="a7"/>
      </w:pPr>
      <w:r>
        <w:rPr>
          <w:rStyle w:val="aa"/>
        </w:rPr>
        <w:footnoteRef/>
      </w:r>
      <w:r>
        <w:t xml:space="preserve"> </w:t>
      </w:r>
      <w:r>
        <w:rPr>
          <w:rFonts w:hint="eastAsia"/>
        </w:rPr>
        <w:t>这个例子显示在左边会用</w:t>
      </w:r>
      <w:r>
        <w:rPr>
          <w:rFonts w:hint="eastAsia"/>
        </w:rPr>
        <w:t>0</w:t>
      </w:r>
      <w:r>
        <w:rPr>
          <w:rFonts w:hint="eastAsia"/>
        </w:rPr>
        <w:t>进行填补。对于</w:t>
      </w:r>
      <w:r>
        <w:rPr>
          <w:rFonts w:hint="eastAsia"/>
        </w:rPr>
        <w:t xml:space="preserve"> gawk</w:t>
      </w:r>
      <w:r>
        <w:rPr>
          <w:rFonts w:hint="eastAsia"/>
        </w:rPr>
        <w:t>，这总是正确的，但是在其他语言中，有可能会用</w:t>
      </w:r>
      <w:r>
        <w:rPr>
          <w:rFonts w:hint="eastAsia"/>
        </w:rPr>
        <w:t xml:space="preserve"> 1 </w:t>
      </w:r>
      <w:r>
        <w:rPr>
          <w:rFonts w:hint="eastAsia"/>
        </w:rPr>
        <w:t>进行填补。</w:t>
      </w:r>
    </w:p>
  </w:footnote>
  <w:footnote w:id="67">
    <w:p w:rsidR="00B96C34" w:rsidRDefault="00B96C34">
      <w:pPr>
        <w:pStyle w:val="a7"/>
      </w:pPr>
      <w:r>
        <w:rPr>
          <w:rStyle w:val="aa"/>
        </w:rPr>
        <w:footnoteRef/>
      </w:r>
      <w:r>
        <w:t xml:space="preserve"> </w:t>
      </w:r>
      <w:r>
        <w:rPr>
          <w:rFonts w:hint="eastAsia"/>
        </w:rPr>
        <w:t>这个程序实际上不会运行，因为</w:t>
      </w:r>
      <w:r>
        <w:rPr>
          <w:rFonts w:hint="eastAsia"/>
        </w:rPr>
        <w:t xml:space="preserve"> foo() </w:t>
      </w:r>
      <w:r>
        <w:rPr>
          <w:rFonts w:hint="eastAsia"/>
        </w:rPr>
        <w:t>是未定义的。</w:t>
      </w:r>
    </w:p>
  </w:footnote>
  <w:footnote w:id="68">
    <w:p w:rsidR="00B96C34" w:rsidRDefault="00B96C34">
      <w:pPr>
        <w:pStyle w:val="a7"/>
      </w:pPr>
      <w:r>
        <w:rPr>
          <w:rStyle w:val="aa"/>
        </w:rPr>
        <w:footnoteRef/>
      </w:r>
      <w:r>
        <w:t xml:space="preserve"> </w:t>
      </w:r>
      <w:r>
        <w:rPr>
          <w:rFonts w:hint="eastAsia"/>
        </w:rPr>
        <w:t xml:space="preserve">2012 </w:t>
      </w:r>
      <w:r>
        <w:rPr>
          <w:rFonts w:hint="eastAsia"/>
        </w:rPr>
        <w:t>年的晚些时候。</w:t>
      </w:r>
    </w:p>
  </w:footnote>
  <w:footnote w:id="69">
    <w:p w:rsidR="00B96C34" w:rsidRDefault="00B96C34">
      <w:pPr>
        <w:pStyle w:val="a7"/>
      </w:pPr>
      <w:r>
        <w:rPr>
          <w:rStyle w:val="aa"/>
        </w:rPr>
        <w:footnoteRef/>
      </w:r>
      <w:r>
        <w:t xml:space="preserve"> </w:t>
      </w:r>
      <w:r>
        <w:rPr>
          <w:rFonts w:hint="eastAsia"/>
        </w:rPr>
        <w:t>这个在未来的版本可能会改变：要检查与你的</w:t>
      </w:r>
      <w:r>
        <w:rPr>
          <w:rFonts w:hint="eastAsia"/>
        </w:rPr>
        <w:t xml:space="preserve"> gawk </w:t>
      </w:r>
      <w:r>
        <w:rPr>
          <w:rFonts w:hint="eastAsia"/>
        </w:rPr>
        <w:t>一起的文档来查看是否已经改变。</w:t>
      </w:r>
    </w:p>
  </w:footnote>
  <w:footnote w:id="70">
    <w:p w:rsidR="00B96C34" w:rsidRPr="001D6A13" w:rsidRDefault="00B96C34">
      <w:pPr>
        <w:pStyle w:val="a7"/>
      </w:pPr>
      <w:r>
        <w:rPr>
          <w:rStyle w:val="aa"/>
        </w:rPr>
        <w:footnoteRef/>
      </w:r>
      <w:r>
        <w:t xml:space="preserve"> </w:t>
      </w:r>
      <w:r>
        <w:rPr>
          <w:rFonts w:hint="eastAsia"/>
        </w:rPr>
        <w:t>很惨的是，</w:t>
      </w:r>
      <w:r>
        <w:rPr>
          <w:rFonts w:hint="eastAsia"/>
        </w:rPr>
        <w:t xml:space="preserve">35 </w:t>
      </w:r>
      <w:r>
        <w:rPr>
          <w:rFonts w:hint="eastAsia"/>
        </w:rPr>
        <w:t>年之后，这本书中所教的经验还没有被大量的实践中的程序员所学到。</w:t>
      </w:r>
    </w:p>
  </w:footnote>
  <w:footnote w:id="71">
    <w:p w:rsidR="00B96C34" w:rsidRPr="001D6A13" w:rsidRDefault="00B96C34">
      <w:pPr>
        <w:pStyle w:val="a7"/>
      </w:pPr>
      <w:r>
        <w:rPr>
          <w:rStyle w:val="aa"/>
        </w:rPr>
        <w:footnoteRef/>
      </w:r>
      <w:r>
        <w:t xml:space="preserve"> </w:t>
      </w:r>
      <w:r>
        <w:rPr>
          <w:rFonts w:hint="eastAsia"/>
        </w:rPr>
        <w:t>效果是不完全相同。变化记录的输出所有的都是小写。而</w:t>
      </w:r>
      <w:r>
        <w:rPr>
          <w:rFonts w:hint="eastAsia"/>
        </w:rPr>
        <w:t xml:space="preserve"> IGNORECASE </w:t>
      </w:r>
      <w:r>
        <w:rPr>
          <w:rFonts w:hint="eastAsia"/>
        </w:rPr>
        <w:t>保持了输入记录的最初值。</w:t>
      </w:r>
    </w:p>
  </w:footnote>
  <w:footnote w:id="72">
    <w:p w:rsidR="00B96C34" w:rsidRDefault="00B96C34">
      <w:pPr>
        <w:pStyle w:val="a7"/>
      </w:pPr>
      <w:r>
        <w:rPr>
          <w:rStyle w:val="aa"/>
        </w:rPr>
        <w:footnoteRef/>
      </w:r>
      <w:r>
        <w:t xml:space="preserve"> </w:t>
      </w:r>
      <w:r>
        <w:rPr>
          <w:rFonts w:hint="eastAsia"/>
        </w:rPr>
        <w:t>尽管所有的库例程都使用这样的惯例进行了重写，但是还没有完成。为了显示我们自己的</w:t>
      </w:r>
      <w:r>
        <w:rPr>
          <w:rFonts w:hint="eastAsia"/>
        </w:rPr>
        <w:t xml:space="preserve"> awk </w:t>
      </w:r>
      <w:r>
        <w:rPr>
          <w:rFonts w:hint="eastAsia"/>
        </w:rPr>
        <w:t>程序风格的演化，也为了这些讨论提供一些基础素材。</w:t>
      </w:r>
    </w:p>
  </w:footnote>
  <w:footnote w:id="73">
    <w:p w:rsidR="00B96C34" w:rsidRDefault="00B96C34">
      <w:pPr>
        <w:pStyle w:val="a7"/>
      </w:pPr>
      <w:r>
        <w:rPr>
          <w:rStyle w:val="aa"/>
        </w:rPr>
        <w:footnoteRef/>
      </w:r>
      <w:r>
        <w:t xml:space="preserve"> </w:t>
      </w:r>
      <w:r>
        <w:rPr>
          <w:rFonts w:hint="eastAsia"/>
        </w:rPr>
        <w:t xml:space="preserve">gawk </w:t>
      </w:r>
      <w:r>
        <w:rPr>
          <w:rFonts w:hint="eastAsia"/>
        </w:rPr>
        <w:t>的</w:t>
      </w:r>
      <w:r>
        <w:rPr>
          <w:rFonts w:hint="eastAsia"/>
        </w:rPr>
        <w:t xml:space="preserve"> --dump-variables </w:t>
      </w:r>
      <w:r>
        <w:rPr>
          <w:rFonts w:hint="eastAsia"/>
        </w:rPr>
        <w:t>命令行选项用来验证这个非常有用。</w:t>
      </w:r>
    </w:p>
  </w:footnote>
  <w:footnote w:id="74">
    <w:p w:rsidR="00B96C34" w:rsidRPr="00156C46" w:rsidRDefault="00B96C34">
      <w:pPr>
        <w:pStyle w:val="a7"/>
      </w:pPr>
      <w:r>
        <w:rPr>
          <w:rStyle w:val="aa"/>
        </w:rPr>
        <w:footnoteRef/>
      </w:r>
      <w:r>
        <w:t xml:space="preserve"> </w:t>
      </w:r>
      <w:r>
        <w:rPr>
          <w:rFonts w:hint="eastAsia"/>
        </w:rPr>
        <w:t>这个正在改变：很多的系统使用</w:t>
      </w:r>
      <w:r>
        <w:rPr>
          <w:rFonts w:hint="eastAsia"/>
        </w:rPr>
        <w:t xml:space="preserve"> Unicocde</w:t>
      </w:r>
      <w:r>
        <w:rPr>
          <w:rFonts w:hint="eastAsia"/>
        </w:rPr>
        <w:t>。这是一种很大的字符集，</w:t>
      </w:r>
      <w:r>
        <w:rPr>
          <w:rFonts w:hint="eastAsia"/>
        </w:rPr>
        <w:t xml:space="preserve">ASCII </w:t>
      </w:r>
      <w:r>
        <w:rPr>
          <w:rFonts w:hint="eastAsia"/>
        </w:rPr>
        <w:t>是它的一个子集。在完全支持</w:t>
      </w:r>
      <w:r>
        <w:rPr>
          <w:rFonts w:hint="eastAsia"/>
        </w:rPr>
        <w:t xml:space="preserve"> Unicode </w:t>
      </w:r>
      <w:r>
        <w:rPr>
          <w:rFonts w:hint="eastAsia"/>
        </w:rPr>
        <w:t>的系统中，一个字符可以占到</w:t>
      </w:r>
      <w:r>
        <w:rPr>
          <w:rFonts w:hint="eastAsia"/>
        </w:rPr>
        <w:t xml:space="preserve"> 32 </w:t>
      </w:r>
      <w:r>
        <w:rPr>
          <w:rFonts w:hint="eastAsia"/>
        </w:rPr>
        <w:t>位。使得这里所使用的简单测试有可能也非常消耗性能。</w:t>
      </w:r>
    </w:p>
  </w:footnote>
  <w:footnote w:id="75">
    <w:p w:rsidR="00B96C34" w:rsidRPr="00156C46" w:rsidRDefault="00B96C34">
      <w:pPr>
        <w:pStyle w:val="a7"/>
      </w:pPr>
      <w:r>
        <w:rPr>
          <w:rStyle w:val="aa"/>
        </w:rPr>
        <w:footnoteRef/>
      </w:r>
      <w:r>
        <w:t xml:space="preserve"> </w:t>
      </w:r>
      <w:r>
        <w:rPr>
          <w:rFonts w:hint="eastAsia"/>
        </w:rPr>
        <w:t xml:space="preserve">ASCII </w:t>
      </w:r>
      <w:r>
        <w:rPr>
          <w:rFonts w:hint="eastAsia"/>
        </w:rPr>
        <w:t>被扩展到很多的国家，并使用到</w:t>
      </w:r>
      <w:r>
        <w:rPr>
          <w:rFonts w:hint="eastAsia"/>
        </w:rPr>
        <w:t xml:space="preserve"> 128 </w:t>
      </w:r>
      <w:r>
        <w:rPr>
          <w:rFonts w:hint="eastAsia"/>
        </w:rPr>
        <w:t>到</w:t>
      </w:r>
      <w:r>
        <w:rPr>
          <w:rFonts w:hint="eastAsia"/>
        </w:rPr>
        <w:t xml:space="preserve"> 255 </w:t>
      </w:r>
      <w:r>
        <w:rPr>
          <w:rFonts w:hint="eastAsia"/>
        </w:rPr>
        <w:t>之间的值表示特定国家的字符。如果你的系统使用这些扩展，你可简化</w:t>
      </w:r>
      <w:r>
        <w:rPr>
          <w:rFonts w:hint="eastAsia"/>
        </w:rPr>
        <w:t xml:space="preserve"> _ord_init() </w:t>
      </w:r>
      <w:r>
        <w:rPr>
          <w:rFonts w:hint="eastAsia"/>
        </w:rPr>
        <w:t>来迭代从</w:t>
      </w:r>
      <w:r>
        <w:rPr>
          <w:rFonts w:hint="eastAsia"/>
        </w:rPr>
        <w:t xml:space="preserve">0 </w:t>
      </w:r>
      <w:r>
        <w:rPr>
          <w:rFonts w:hint="eastAsia"/>
        </w:rPr>
        <w:t>到</w:t>
      </w:r>
      <w:r>
        <w:rPr>
          <w:rFonts w:hint="eastAsia"/>
        </w:rPr>
        <w:t xml:space="preserve"> 255 </w:t>
      </w:r>
      <w:r>
        <w:rPr>
          <w:rFonts w:hint="eastAsia"/>
        </w:rPr>
        <w:t>的数值。</w:t>
      </w:r>
    </w:p>
  </w:footnote>
  <w:footnote w:id="76">
    <w:p w:rsidR="00B96C34" w:rsidRPr="00863430" w:rsidRDefault="00B96C34">
      <w:pPr>
        <w:pStyle w:val="a7"/>
      </w:pPr>
      <w:r>
        <w:rPr>
          <w:rStyle w:val="aa"/>
        </w:rPr>
        <w:footnoteRef/>
      </w:r>
      <w:r>
        <w:t xml:space="preserve"> </w:t>
      </w:r>
      <w:r>
        <w:rPr>
          <w:rFonts w:hint="eastAsia"/>
        </w:rPr>
        <w:t>如果</w:t>
      </w:r>
      <w:r>
        <w:rPr>
          <w:rFonts w:hint="eastAsia"/>
        </w:rPr>
        <w:t xml:space="preserve"> awk </w:t>
      </w:r>
      <w:r>
        <w:rPr>
          <w:rFonts w:hint="eastAsia"/>
        </w:rPr>
        <w:t>有一个赋值操作符来进行连接就很好了。缺少一个显式的连接操作符使得字串操作比实际需要的要难一些。</w:t>
      </w:r>
    </w:p>
  </w:footnote>
  <w:footnote w:id="77">
    <w:p w:rsidR="00B96C34" w:rsidRPr="007D37B6" w:rsidRDefault="00B96C34">
      <w:pPr>
        <w:pStyle w:val="a7"/>
      </w:pPr>
      <w:r>
        <w:rPr>
          <w:rStyle w:val="aa"/>
        </w:rPr>
        <w:footnoteRef/>
      </w:r>
      <w:r>
        <w:t xml:space="preserve"> </w:t>
      </w:r>
      <w:r>
        <w:rPr>
          <w:rFonts w:hint="eastAsia"/>
        </w:rPr>
        <w:t xml:space="preserve">BEGINFILE </w:t>
      </w:r>
      <w:r>
        <w:rPr>
          <w:rFonts w:hint="eastAsia"/>
        </w:rPr>
        <w:t>特定模式（查看</w:t>
      </w:r>
      <w:r>
        <w:rPr>
          <w:rFonts w:hint="eastAsia"/>
        </w:rPr>
        <w:t xml:space="preserve"> </w:t>
      </w:r>
      <w:r>
        <w:rPr>
          <w:rFonts w:hint="eastAsia"/>
        </w:rPr>
        <w:t>）提供了另一种机制来处理那些不可以打开的文件。但是，这里的代码提供了一种可移植的方案。</w:t>
      </w:r>
    </w:p>
  </w:footnote>
  <w:footnote w:id="78">
    <w:p w:rsidR="00B96C34" w:rsidRDefault="00B96C34">
      <w:pPr>
        <w:pStyle w:val="a7"/>
      </w:pPr>
      <w:r>
        <w:rPr>
          <w:rStyle w:val="aa"/>
        </w:rPr>
        <w:footnoteRef/>
      </w:r>
      <w:r>
        <w:t xml:space="preserve"> </w:t>
      </w:r>
      <w:r>
        <w:rPr>
          <w:rFonts w:hint="eastAsia"/>
        </w:rPr>
        <w:t>这个版本在</w:t>
      </w:r>
      <w:r>
        <w:rPr>
          <w:rFonts w:hint="eastAsia"/>
        </w:rPr>
        <w:t xml:space="preserve"> gawk </w:t>
      </w:r>
      <w:r>
        <w:rPr>
          <w:rFonts w:hint="eastAsia"/>
        </w:rPr>
        <w:t>要求用</w:t>
      </w:r>
      <w:r>
        <w:rPr>
          <w:rFonts w:hint="eastAsia"/>
        </w:rPr>
        <w:t xml:space="preserve"> </w:t>
      </w:r>
      <w:r>
        <w:rPr>
          <w:rFonts w:hint="eastAsia"/>
        </w:rPr>
        <w:t>“”将字串分隔为字符的能力之前写成的。我们已经不管它了，因为用</w:t>
      </w:r>
      <w:r>
        <w:rPr>
          <w:rFonts w:hint="eastAsia"/>
        </w:rPr>
        <w:t xml:space="preserve"> substr() </w:t>
      </w:r>
      <w:r>
        <w:rPr>
          <w:rFonts w:hint="eastAsia"/>
        </w:rPr>
        <w:t>可移植性更好。</w:t>
      </w:r>
    </w:p>
  </w:footnote>
  <w:footnote w:id="79">
    <w:p w:rsidR="00B96C34" w:rsidRDefault="00B96C34">
      <w:pPr>
        <w:pStyle w:val="a7"/>
      </w:pPr>
      <w:r>
        <w:rPr>
          <w:rStyle w:val="aa"/>
        </w:rPr>
        <w:footnoteRef/>
      </w:r>
      <w:r>
        <w:t xml:space="preserve"> </w:t>
      </w:r>
      <w:r>
        <w:rPr>
          <w:rFonts w:hint="eastAsia"/>
        </w:rPr>
        <w:t>用记的密码信息很多情况下都存储在网络数据库中。</w:t>
      </w:r>
    </w:p>
  </w:footnote>
  <w:footnote w:id="80">
    <w:p w:rsidR="00B96C34" w:rsidRDefault="00B96C34">
      <w:pPr>
        <w:pStyle w:val="a7"/>
      </w:pPr>
      <w:r>
        <w:rPr>
          <w:rStyle w:val="aa"/>
        </w:rPr>
        <w:footnoteRef/>
      </w:r>
      <w:r>
        <w:t xml:space="preserve"> </w:t>
      </w:r>
      <w:r>
        <w:rPr>
          <w:rFonts w:hint="eastAsia"/>
        </w:rPr>
        <w:t>则才提交的代码有一个很细微的问题。假设第一次时没有名字时，则这个代码会将名字前面带逗号加入。同时也没有检测是否有第</w:t>
      </w:r>
      <w:r>
        <w:rPr>
          <w:rFonts w:hint="eastAsia"/>
        </w:rPr>
        <w:t>4</w:t>
      </w:r>
      <w:r>
        <w:rPr>
          <w:rFonts w:hint="eastAsia"/>
        </w:rPr>
        <w:t>个域，</w:t>
      </w:r>
      <w:r>
        <w:rPr>
          <w:rFonts w:hint="eastAsia"/>
        </w:rPr>
        <w:t>$4</w:t>
      </w:r>
      <w:r>
        <w:rPr>
          <w:rFonts w:hint="eastAsia"/>
        </w:rPr>
        <w:t>。</w:t>
      </w:r>
    </w:p>
  </w:footnote>
  <w:footnote w:id="81">
    <w:p w:rsidR="00B96C34" w:rsidRDefault="00B96C34">
      <w:pPr>
        <w:pStyle w:val="a7"/>
      </w:pPr>
      <w:r>
        <w:rPr>
          <w:rStyle w:val="aa"/>
        </w:rPr>
        <w:footnoteRef/>
      </w:r>
      <w:r>
        <w:t xml:space="preserve"> </w:t>
      </w:r>
      <w:r>
        <w:rPr>
          <w:rFonts w:hint="eastAsia"/>
        </w:rPr>
        <w:t>这里同时也引入了一个隐蔽的</w:t>
      </w:r>
      <w:r>
        <w:rPr>
          <w:rFonts w:hint="eastAsia"/>
        </w:rPr>
        <w:t xml:space="preserve"> Bug</w:t>
      </w:r>
      <w:r>
        <w:rPr>
          <w:rFonts w:hint="eastAsia"/>
        </w:rPr>
        <w:t>，如果发生了匹配，我们输出被转换了的行，而不是原来的行。</w:t>
      </w:r>
    </w:p>
  </w:footnote>
  <w:footnote w:id="82">
    <w:p w:rsidR="00B96C34" w:rsidRDefault="00B96C34">
      <w:pPr>
        <w:pStyle w:val="a7"/>
      </w:pPr>
      <w:r>
        <w:rPr>
          <w:rStyle w:val="aa"/>
        </w:rPr>
        <w:footnoteRef/>
      </w:r>
      <w:r>
        <w:t xml:space="preserve"> </w:t>
      </w:r>
      <w:r>
        <w:rPr>
          <w:rFonts w:hint="eastAsia"/>
        </w:rPr>
        <w:t>这是传统的用法。</w:t>
      </w:r>
      <w:r>
        <w:rPr>
          <w:rFonts w:hint="eastAsia"/>
        </w:rPr>
        <w:t xml:space="preserve">POSIX </w:t>
      </w:r>
      <w:r>
        <w:rPr>
          <w:rFonts w:hint="eastAsia"/>
        </w:rPr>
        <w:t>的用法是不同的，但是对于要程序要说明的东西是无关的。</w:t>
      </w:r>
    </w:p>
  </w:footnote>
  <w:footnote w:id="83">
    <w:p w:rsidR="00B96C34" w:rsidRPr="005F4174" w:rsidRDefault="00B96C34">
      <w:pPr>
        <w:pStyle w:val="a7"/>
      </w:pPr>
      <w:r>
        <w:rPr>
          <w:rStyle w:val="aa"/>
        </w:rPr>
        <w:footnoteRef/>
      </w:r>
      <w:r>
        <w:t xml:space="preserve"> </w:t>
      </w:r>
      <w:r>
        <w:rPr>
          <w:rFonts w:hint="eastAsia"/>
        </w:rPr>
        <w:t>由于</w:t>
      </w:r>
      <w:r>
        <w:rPr>
          <w:rFonts w:hint="eastAsia"/>
        </w:rPr>
        <w:t xml:space="preserve"> gawk </w:t>
      </w:r>
      <w:r>
        <w:rPr>
          <w:rFonts w:hint="eastAsia"/>
        </w:rPr>
        <w:t>可以处理多字节的本地语言设置，所以这个代码统计的是字符，而不是字节。</w:t>
      </w:r>
    </w:p>
  </w:footnote>
  <w:footnote w:id="84">
    <w:p w:rsidR="00B96C34" w:rsidRPr="001800AC" w:rsidRDefault="00B96C34" w:rsidP="001800AC">
      <w:pPr>
        <w:autoSpaceDE w:val="0"/>
        <w:autoSpaceDN w:val="0"/>
        <w:adjustRightInd w:val="0"/>
        <w:snapToGrid w:val="0"/>
        <w:jc w:val="left"/>
        <w:rPr>
          <w:rFonts w:ascii="CMR9" w:eastAsia="CMR9" w:cs="CMR9"/>
          <w:kern w:val="0"/>
        </w:rPr>
      </w:pPr>
      <w:r>
        <w:rPr>
          <w:rStyle w:val="aa"/>
        </w:rPr>
        <w:footnoteRef/>
      </w:r>
      <w:r>
        <w:t xml:space="preserve"> </w:t>
      </w:r>
      <w:r w:rsidRPr="001800AC">
        <w:rPr>
          <w:rFonts w:ascii="Constantia" w:eastAsia="CMR10" w:hAnsi="Constantia" w:cs="CMR10" w:hint="eastAsia"/>
          <w:kern w:val="0"/>
          <w:sz w:val="18"/>
          <w:szCs w:val="18"/>
        </w:rPr>
        <w:t>在一些旧的系统上，包括</w:t>
      </w:r>
      <w:r w:rsidRPr="001800AC">
        <w:rPr>
          <w:rFonts w:ascii="Constantia" w:eastAsia="CMR10" w:hAnsi="Constantia" w:cs="CMR10" w:hint="eastAsia"/>
          <w:kern w:val="0"/>
          <w:sz w:val="18"/>
          <w:szCs w:val="18"/>
        </w:rPr>
        <w:t xml:space="preserve"> Solaris</w:t>
      </w:r>
      <w:r w:rsidRPr="001800AC">
        <w:rPr>
          <w:rFonts w:ascii="Constantia" w:eastAsia="CMR10" w:hAnsi="Constantia" w:cs="CMR10" w:hint="eastAsia"/>
          <w:kern w:val="0"/>
          <w:sz w:val="18"/>
          <w:szCs w:val="18"/>
        </w:rPr>
        <w:t>，</w:t>
      </w:r>
      <w:r w:rsidRPr="001800AC">
        <w:rPr>
          <w:rFonts w:ascii="Constantia" w:eastAsia="CMR10" w:hAnsi="Constantia" w:cs="CMR10" w:hint="eastAsia"/>
          <w:kern w:val="0"/>
          <w:sz w:val="18"/>
          <w:szCs w:val="18"/>
        </w:rPr>
        <w:t xml:space="preserve">tr </w:t>
      </w:r>
      <w:r w:rsidRPr="001800AC">
        <w:rPr>
          <w:rFonts w:ascii="Constantia" w:eastAsia="CMR10" w:hAnsi="Constantia" w:cs="CMR10" w:hint="eastAsia"/>
          <w:kern w:val="0"/>
          <w:sz w:val="18"/>
          <w:szCs w:val="18"/>
        </w:rPr>
        <w:t>的系统版本可能需要列表要写在范围表达式，并包含在方括号中，引起来，为的是避免</w:t>
      </w:r>
      <w:r w:rsidRPr="001800AC">
        <w:rPr>
          <w:rFonts w:ascii="Constantia" w:eastAsia="CMR10" w:hAnsi="Constantia" w:cs="CMR10" w:hint="eastAsia"/>
          <w:kern w:val="0"/>
          <w:sz w:val="18"/>
          <w:szCs w:val="18"/>
        </w:rPr>
        <w:t xml:space="preserve"> Shell </w:t>
      </w:r>
      <w:r w:rsidRPr="001800AC">
        <w:rPr>
          <w:rFonts w:ascii="Constantia" w:eastAsia="CMR10" w:hAnsi="Constantia" w:cs="CMR10" w:hint="eastAsia"/>
          <w:kern w:val="0"/>
          <w:sz w:val="18"/>
          <w:szCs w:val="18"/>
        </w:rPr>
        <w:t>会尝试对文件名扩展。但这不是个特性。</w:t>
      </w:r>
    </w:p>
  </w:footnote>
  <w:footnote w:id="85">
    <w:p w:rsidR="00B96C34" w:rsidRDefault="00B96C34">
      <w:pPr>
        <w:pStyle w:val="a7"/>
      </w:pPr>
      <w:r>
        <w:rPr>
          <w:rStyle w:val="aa"/>
        </w:rPr>
        <w:footnoteRef/>
      </w:r>
      <w:r>
        <w:t xml:space="preserve"> </w:t>
      </w:r>
      <w:r>
        <w:rPr>
          <w:rFonts w:hint="eastAsia"/>
        </w:rPr>
        <w:t>“真实世界”</w:t>
      </w:r>
      <w:r>
        <w:rPr>
          <w:rFonts w:hint="eastAsia"/>
        </w:rPr>
        <w:t xml:space="preserve"> </w:t>
      </w:r>
      <w:r>
        <w:rPr>
          <w:rFonts w:hint="eastAsia"/>
        </w:rPr>
        <w:t>定义为</w:t>
      </w:r>
      <w:r>
        <w:rPr>
          <w:rFonts w:hint="eastAsia"/>
        </w:rPr>
        <w:t xml:space="preserve"> </w:t>
      </w:r>
      <w:r>
        <w:rPr>
          <w:rFonts w:hint="eastAsia"/>
        </w:rPr>
        <w:t>“就是实际上用来处理某些事情的程序”。</w:t>
      </w:r>
    </w:p>
  </w:footnote>
  <w:footnote w:id="86">
    <w:p w:rsidR="00B96C34" w:rsidRDefault="00B96C34">
      <w:pPr>
        <w:pStyle w:val="a7"/>
      </w:pPr>
      <w:r>
        <w:rPr>
          <w:rStyle w:val="aa"/>
        </w:rPr>
        <w:footnoteRef/>
      </w:r>
      <w:r>
        <w:t xml:space="preserve"> </w:t>
      </w:r>
      <w:r>
        <w:rPr>
          <w:rFonts w:hint="eastAsia"/>
        </w:rPr>
        <w:t>完整的</w:t>
      </w:r>
      <w:r>
        <w:rPr>
          <w:rFonts w:hint="eastAsia"/>
        </w:rPr>
        <w:t xml:space="preserve"> sh </w:t>
      </w:r>
      <w:r>
        <w:rPr>
          <w:rFonts w:hint="eastAsia"/>
        </w:rPr>
        <w:t>语言的解释超出了这本书的范围。我们提供了一些最小的说明，但是如果你想更深入地理解，请阅读一个好的</w:t>
      </w:r>
      <w:r>
        <w:rPr>
          <w:rFonts w:hint="eastAsia"/>
        </w:rPr>
        <w:t xml:space="preserve"> Shell </w:t>
      </w:r>
      <w:r>
        <w:rPr>
          <w:rFonts w:hint="eastAsia"/>
        </w:rPr>
        <w:t>编程书。</w:t>
      </w:r>
    </w:p>
  </w:footnote>
  <w:footnote w:id="87">
    <w:p w:rsidR="00B96C34" w:rsidRPr="00292083" w:rsidRDefault="00B96C34">
      <w:pPr>
        <w:pStyle w:val="a7"/>
      </w:pPr>
      <w:r>
        <w:rPr>
          <w:rStyle w:val="aa"/>
        </w:rPr>
        <w:footnoteRef/>
      </w:r>
      <w:r>
        <w:t xml:space="preserve"> </w:t>
      </w:r>
      <w:r>
        <w:rPr>
          <w:rFonts w:hint="eastAsia"/>
        </w:rPr>
        <w:t>在一些非常老的</w:t>
      </w:r>
      <w:r>
        <w:rPr>
          <w:rFonts w:hint="eastAsia"/>
        </w:rPr>
        <w:t xml:space="preserve"> awk </w:t>
      </w:r>
      <w:r>
        <w:rPr>
          <w:rFonts w:hint="eastAsia"/>
        </w:rPr>
        <w:t>版本中，如果文件存在但为空，‘</w:t>
      </w:r>
      <w:r>
        <w:rPr>
          <w:rFonts w:hint="eastAsia"/>
        </w:rPr>
        <w:t>getline junk &lt; t</w:t>
      </w:r>
      <w:r>
        <w:rPr>
          <w:rFonts w:hint="eastAsia"/>
        </w:rPr>
        <w:t>’</w:t>
      </w:r>
      <w:r>
        <w:rPr>
          <w:rFonts w:hint="eastAsia"/>
        </w:rPr>
        <w:t xml:space="preserve"> </w:t>
      </w:r>
      <w:r>
        <w:rPr>
          <w:rFonts w:hint="eastAsia"/>
        </w:rPr>
        <w:t>这样的测试能够永远循环。</w:t>
      </w:r>
    </w:p>
  </w:footnote>
  <w:footnote w:id="88">
    <w:p w:rsidR="00B96C34" w:rsidRPr="003D5CC0" w:rsidRDefault="00B96C34">
      <w:pPr>
        <w:pStyle w:val="a7"/>
      </w:pPr>
      <w:r>
        <w:rPr>
          <w:rStyle w:val="aa"/>
        </w:rPr>
        <w:footnoteRef/>
      </w:r>
      <w:r>
        <w:t xml:space="preserve"> </w:t>
      </w:r>
      <w:r>
        <w:rPr>
          <w:rFonts w:hint="eastAsia"/>
        </w:rPr>
        <w:t xml:space="preserve">gawk </w:t>
      </w:r>
      <w:r>
        <w:rPr>
          <w:rFonts w:hint="eastAsia"/>
        </w:rPr>
        <w:t>自己来处理</w:t>
      </w:r>
      <w:r>
        <w:rPr>
          <w:rFonts w:hint="eastAsia"/>
        </w:rPr>
        <w:t xml:space="preserve"> @include</w:t>
      </w:r>
      <w:r>
        <w:rPr>
          <w:rFonts w:hint="eastAsia"/>
        </w:rPr>
        <w:t>，为的是支持将</w:t>
      </w:r>
      <w:r>
        <w:rPr>
          <w:rFonts w:hint="eastAsia"/>
        </w:rPr>
        <w:t xml:space="preserve"> awk </w:t>
      </w:r>
      <w:r>
        <w:rPr>
          <w:rFonts w:hint="eastAsia"/>
        </w:rPr>
        <w:t>程序用作</w:t>
      </w:r>
      <w:r>
        <w:rPr>
          <w:rFonts w:hint="eastAsia"/>
        </w:rPr>
        <w:t xml:space="preserve"> WEB CGI </w:t>
      </w:r>
      <w:r>
        <w:rPr>
          <w:rFonts w:hint="eastAsia"/>
        </w:rPr>
        <w:t>脚本。</w:t>
      </w:r>
    </w:p>
  </w:footnote>
  <w:footnote w:id="89">
    <w:p w:rsidR="00B96C34" w:rsidRPr="00CF132D" w:rsidRDefault="00B96C34">
      <w:pPr>
        <w:pStyle w:val="a7"/>
      </w:pPr>
      <w:r>
        <w:rPr>
          <w:rStyle w:val="aa"/>
        </w:rPr>
        <w:footnoteRef/>
      </w:r>
      <w:r>
        <w:t xml:space="preserve"> </w:t>
      </w:r>
      <w:r>
        <w:rPr>
          <w:rFonts w:hint="eastAsia"/>
        </w:rPr>
        <w:t>这个是由输入</w:t>
      </w:r>
      <w:r>
        <w:rPr>
          <w:rFonts w:hint="eastAsia"/>
        </w:rPr>
        <w:t xml:space="preserve"> State Machine </w:t>
      </w:r>
      <w:r>
        <w:rPr>
          <w:rFonts w:hint="eastAsia"/>
        </w:rPr>
        <w:t>到</w:t>
      </w:r>
      <w:r>
        <w:rPr>
          <w:rFonts w:hint="eastAsia"/>
        </w:rPr>
        <w:t xml:space="preserve"> Google </w:t>
      </w:r>
      <w:r>
        <w:rPr>
          <w:rFonts w:hint="eastAsia"/>
        </w:rPr>
        <w:t>返回的定义。</w:t>
      </w:r>
    </w:p>
  </w:footnote>
  <w:footnote w:id="90">
    <w:p w:rsidR="00B96C34" w:rsidRDefault="00B96C34">
      <w:pPr>
        <w:pStyle w:val="a7"/>
      </w:pPr>
      <w:r>
        <w:rPr>
          <w:rStyle w:val="aa"/>
        </w:rPr>
        <w:footnoteRef/>
      </w:r>
      <w:r>
        <w:t xml:space="preserve"> </w:t>
      </w:r>
      <w:r>
        <w:rPr>
          <w:rFonts w:hint="eastAsia"/>
        </w:rPr>
        <w:t>这就是为什么预定义的排序顺序都以</w:t>
      </w:r>
      <w:r>
        <w:rPr>
          <w:rFonts w:hint="eastAsia"/>
        </w:rPr>
        <w:t xml:space="preserve"> </w:t>
      </w:r>
      <w:r>
        <w:rPr>
          <w:rFonts w:hint="eastAsia"/>
        </w:rPr>
        <w:t>‘</w:t>
      </w:r>
      <w:r>
        <w:rPr>
          <w:rFonts w:hint="eastAsia"/>
        </w:rPr>
        <w:t>@</w:t>
      </w:r>
      <w:r>
        <w:rPr>
          <w:rFonts w:hint="eastAsia"/>
        </w:rPr>
        <w:t>’字符开头，它不可以是标识符的一部份。</w:t>
      </w:r>
    </w:p>
  </w:footnote>
  <w:footnote w:id="91">
    <w:p w:rsidR="00B96C34" w:rsidRPr="0088186A" w:rsidRDefault="00B96C34">
      <w:pPr>
        <w:pStyle w:val="a7"/>
      </w:pPr>
      <w:r>
        <w:rPr>
          <w:rStyle w:val="aa"/>
        </w:rPr>
        <w:footnoteRef/>
      </w:r>
      <w:r>
        <w:t xml:space="preserve"> </w:t>
      </w:r>
      <w:r>
        <w:rPr>
          <w:rFonts w:hint="eastAsia"/>
        </w:rPr>
        <w:t>因为基于本地语言设置的比较只会出现在</w:t>
      </w:r>
      <w:r>
        <w:rPr>
          <w:rFonts w:hint="eastAsia"/>
        </w:rPr>
        <w:t xml:space="preserve"> POSIX </w:t>
      </w:r>
      <w:r>
        <w:rPr>
          <w:rFonts w:hint="eastAsia"/>
        </w:rPr>
        <w:t>的兼容模式中，因此这确实是真的，并且由于</w:t>
      </w:r>
      <w:r>
        <w:rPr>
          <w:rFonts w:hint="eastAsia"/>
        </w:rPr>
        <w:t xml:space="preserve"> asort() </w:t>
      </w:r>
      <w:r>
        <w:rPr>
          <w:rFonts w:hint="eastAsia"/>
        </w:rPr>
        <w:t>与</w:t>
      </w:r>
      <w:r>
        <w:rPr>
          <w:rFonts w:hint="eastAsia"/>
        </w:rPr>
        <w:t xml:space="preserve"> asorti() </w:t>
      </w:r>
      <w:r>
        <w:rPr>
          <w:rFonts w:hint="eastAsia"/>
        </w:rPr>
        <w:t>是</w:t>
      </w:r>
      <w:r>
        <w:rPr>
          <w:rFonts w:hint="eastAsia"/>
        </w:rPr>
        <w:t xml:space="preserve"> gawk </w:t>
      </w:r>
      <w:r>
        <w:rPr>
          <w:rFonts w:hint="eastAsia"/>
        </w:rPr>
        <w:t>的扩展，在上面的设置中，它们是不可用的。</w:t>
      </w:r>
    </w:p>
  </w:footnote>
  <w:footnote w:id="92">
    <w:p w:rsidR="00B96C34" w:rsidRPr="00BD463D" w:rsidRDefault="00B96C34">
      <w:pPr>
        <w:pStyle w:val="a7"/>
      </w:pPr>
      <w:r>
        <w:rPr>
          <w:rStyle w:val="aa"/>
        </w:rPr>
        <w:footnoteRef/>
      </w:r>
      <w:r>
        <w:t xml:space="preserve"> </w:t>
      </w:r>
      <w:r w:rsidRPr="00F94F7D">
        <w:rPr>
          <w:rFonts w:ascii="Constantia" w:eastAsia="CMR10" w:hAnsi="Constantia" w:cs="CMR10"/>
          <w:color w:val="000000"/>
          <w:kern w:val="0"/>
        </w:rPr>
        <w:t>Michael Brenna</w:t>
      </w:r>
      <w:r>
        <w:rPr>
          <w:rFonts w:ascii="Constantia" w:hAnsi="Constantia" w:cs="CMR10" w:hint="eastAsia"/>
          <w:color w:val="000000"/>
          <w:kern w:val="0"/>
        </w:rPr>
        <w:t xml:space="preserve"> </w:t>
      </w:r>
      <w:r>
        <w:rPr>
          <w:rFonts w:ascii="Constantia" w:hAnsi="Constantia" w:cs="CMR10" w:hint="eastAsia"/>
          <w:color w:val="000000"/>
          <w:kern w:val="0"/>
        </w:rPr>
        <w:t>建议使用</w:t>
      </w:r>
      <w:r>
        <w:rPr>
          <w:rFonts w:ascii="Constantia" w:hAnsi="Constantia" w:cs="CMR10" w:hint="eastAsia"/>
          <w:color w:val="000000"/>
          <w:kern w:val="0"/>
        </w:rPr>
        <w:t xml:space="preserve"> rand() </w:t>
      </w:r>
      <w:r>
        <w:rPr>
          <w:rFonts w:ascii="Constantia" w:hAnsi="Constantia" w:cs="CMR10" w:hint="eastAsia"/>
          <w:color w:val="000000"/>
          <w:kern w:val="0"/>
        </w:rPr>
        <w:t>来产生唯一的文件名。这是个有效的观点，但是，临时文件比起双路管道来讲还是困难些。</w:t>
      </w:r>
    </w:p>
  </w:footnote>
  <w:footnote w:id="93">
    <w:p w:rsidR="00B96C34" w:rsidRDefault="00B96C34">
      <w:pPr>
        <w:pStyle w:val="a7"/>
      </w:pPr>
      <w:r>
        <w:rPr>
          <w:rStyle w:val="aa"/>
        </w:rPr>
        <w:footnoteRef/>
      </w:r>
      <w:r>
        <w:t xml:space="preserve"> </w:t>
      </w:r>
      <w:r>
        <w:rPr>
          <w:rFonts w:hint="eastAsia"/>
        </w:rPr>
        <w:t>这与</w:t>
      </w:r>
      <w:r>
        <w:rPr>
          <w:rFonts w:hint="eastAsia"/>
        </w:rPr>
        <w:t xml:space="preserve"> Bash </w:t>
      </w:r>
      <w:r>
        <w:rPr>
          <w:rFonts w:hint="eastAsia"/>
        </w:rPr>
        <w:t>与</w:t>
      </w:r>
      <w:r>
        <w:rPr>
          <w:rFonts w:hint="eastAsia"/>
        </w:rPr>
        <w:t xml:space="preserve"> C Shell </w:t>
      </w:r>
      <w:r>
        <w:rPr>
          <w:rFonts w:hint="eastAsia"/>
        </w:rPr>
        <w:t>中的操作符非常不同。</w:t>
      </w:r>
    </w:p>
  </w:footnote>
  <w:footnote w:id="94">
    <w:p w:rsidR="00B96C34" w:rsidRDefault="00B96C34">
      <w:pPr>
        <w:pStyle w:val="a7"/>
      </w:pPr>
      <w:r>
        <w:rPr>
          <w:rStyle w:val="aa"/>
        </w:rPr>
        <w:footnoteRef/>
      </w:r>
      <w:r>
        <w:t xml:space="preserve"> </w:t>
      </w:r>
      <w:r>
        <w:rPr>
          <w:rFonts w:hint="eastAsia"/>
        </w:rPr>
        <w:t>对于某些操作系统，</w:t>
      </w:r>
      <w:r>
        <w:rPr>
          <w:rFonts w:hint="eastAsia"/>
        </w:rPr>
        <w:t xml:space="preserve">gawk </w:t>
      </w:r>
      <w:r>
        <w:rPr>
          <w:rFonts w:hint="eastAsia"/>
        </w:rPr>
        <w:t>的移植不支持</w:t>
      </w:r>
      <w:r>
        <w:rPr>
          <w:rFonts w:hint="eastAsia"/>
        </w:rPr>
        <w:t xml:space="preserve"> GNU gettext</w:t>
      </w:r>
      <w:r>
        <w:rPr>
          <w:rFonts w:hint="eastAsia"/>
        </w:rPr>
        <w:t>。因此，如果你在这个系统上使用，这个特性就不可用。非常抱歉！</w:t>
      </w:r>
    </w:p>
  </w:footnote>
  <w:footnote w:id="95">
    <w:p w:rsidR="00B96C34" w:rsidRDefault="00B96C34">
      <w:pPr>
        <w:pStyle w:val="a7"/>
      </w:pPr>
      <w:r>
        <w:rPr>
          <w:rStyle w:val="aa"/>
        </w:rPr>
        <w:footnoteRef/>
      </w:r>
      <w:r>
        <w:t xml:space="preserve"> </w:t>
      </w:r>
      <w:r>
        <w:rPr>
          <w:rFonts w:hint="eastAsia"/>
        </w:rPr>
        <w:t>美国使用每个三个进制数之间放一个逗号，以及用圆点来作为十进制小数点，而很多的欧洲国家则相反：</w:t>
      </w:r>
      <w:r>
        <w:rPr>
          <w:rFonts w:hint="eastAsia"/>
        </w:rPr>
        <w:t>1</w:t>
      </w:r>
      <w:r>
        <w:rPr>
          <w:rFonts w:hint="eastAsia"/>
        </w:rPr>
        <w:t>，</w:t>
      </w:r>
      <w:r>
        <w:rPr>
          <w:rFonts w:hint="eastAsia"/>
        </w:rPr>
        <w:t xml:space="preserve">234.56 </w:t>
      </w:r>
      <w:r>
        <w:rPr>
          <w:rFonts w:hint="eastAsia"/>
        </w:rPr>
        <w:t>与</w:t>
      </w:r>
      <w:r>
        <w:rPr>
          <w:rFonts w:hint="eastAsia"/>
        </w:rPr>
        <w:t xml:space="preserve"> 1.234</w:t>
      </w:r>
      <w:r>
        <w:rPr>
          <w:rFonts w:hint="eastAsia"/>
        </w:rPr>
        <w:t>，</w:t>
      </w:r>
      <w:r>
        <w:rPr>
          <w:rFonts w:hint="eastAsia"/>
        </w:rPr>
        <w:t>56</w:t>
      </w:r>
      <w:r>
        <w:rPr>
          <w:rFonts w:hint="eastAsia"/>
        </w:rPr>
        <w:t>。</w:t>
      </w:r>
    </w:p>
  </w:footnote>
  <w:footnote w:id="96">
    <w:p w:rsidR="00B96C34" w:rsidRDefault="00B96C34">
      <w:pPr>
        <w:pStyle w:val="a7"/>
      </w:pPr>
      <w:r>
        <w:rPr>
          <w:rStyle w:val="aa"/>
        </w:rPr>
        <w:footnoteRef/>
      </w:r>
      <w:r>
        <w:t xml:space="preserve"> </w:t>
      </w:r>
      <w:r>
        <w:rPr>
          <w:rFonts w:hint="eastAsia"/>
        </w:rPr>
        <w:t>感谢</w:t>
      </w:r>
      <w:r>
        <w:rPr>
          <w:rFonts w:hint="eastAsia"/>
        </w:rPr>
        <w:t xml:space="preserve"> </w:t>
      </w:r>
      <w:r w:rsidRPr="00A579E3">
        <w:t>Bruno Haible</w:t>
      </w:r>
      <w:r w:rsidRPr="00A579E3">
        <w:rPr>
          <w:rFonts w:hint="eastAsia"/>
        </w:rPr>
        <w:t xml:space="preserve"> </w:t>
      </w:r>
      <w:r w:rsidRPr="00A579E3">
        <w:rPr>
          <w:rFonts w:hint="eastAsia"/>
        </w:rPr>
        <w:t>提供这个例子。</w:t>
      </w:r>
    </w:p>
  </w:footnote>
  <w:footnote w:id="97">
    <w:p w:rsidR="00B96C34" w:rsidRPr="00E62A8D" w:rsidRDefault="00B96C34">
      <w:pPr>
        <w:pStyle w:val="a7"/>
      </w:pPr>
      <w:r>
        <w:rPr>
          <w:rStyle w:val="aa"/>
        </w:rPr>
        <w:footnoteRef/>
      </w:r>
      <w:r>
        <w:t xml:space="preserve"> </w:t>
      </w:r>
      <w:r>
        <w:rPr>
          <w:rFonts w:hint="eastAsia"/>
        </w:rPr>
        <w:t>与</w:t>
      </w:r>
      <w:r>
        <w:rPr>
          <w:rFonts w:hint="eastAsia"/>
        </w:rPr>
        <w:t xml:space="preserve"> GNU gettext </w:t>
      </w:r>
      <w:r>
        <w:rPr>
          <w:rFonts w:hint="eastAsia"/>
        </w:rPr>
        <w:t>一起发布的</w:t>
      </w:r>
      <w:r>
        <w:rPr>
          <w:rFonts w:hint="eastAsia"/>
        </w:rPr>
        <w:t xml:space="preserve"> xgettext </w:t>
      </w:r>
      <w:r>
        <w:rPr>
          <w:rFonts w:hint="eastAsia"/>
        </w:rPr>
        <w:t>工具可以处理</w:t>
      </w:r>
      <w:r>
        <w:rPr>
          <w:rFonts w:hint="eastAsia"/>
        </w:rPr>
        <w:t xml:space="preserve"> .awk </w:t>
      </w:r>
      <w:r>
        <w:rPr>
          <w:rFonts w:hint="eastAsia"/>
        </w:rPr>
        <w:t>文件。</w:t>
      </w:r>
    </w:p>
  </w:footnote>
  <w:footnote w:id="98">
    <w:p w:rsidR="00B96C34" w:rsidRDefault="00B96C34">
      <w:pPr>
        <w:pStyle w:val="a7"/>
      </w:pPr>
      <w:r>
        <w:rPr>
          <w:rStyle w:val="aa"/>
        </w:rPr>
        <w:footnoteRef/>
      </w:r>
      <w:r>
        <w:t xml:space="preserve"> </w:t>
      </w:r>
      <w:r>
        <w:rPr>
          <w:rFonts w:hint="eastAsia"/>
        </w:rPr>
        <w:t>这个例子是从</w:t>
      </w:r>
      <w:r>
        <w:rPr>
          <w:rFonts w:hint="eastAsia"/>
        </w:rPr>
        <w:t xml:space="preserve"> GNU gettext </w:t>
      </w:r>
      <w:r>
        <w:rPr>
          <w:rFonts w:hint="eastAsia"/>
        </w:rPr>
        <w:t>手册上借来的。</w:t>
      </w:r>
    </w:p>
  </w:footnote>
  <w:footnote w:id="99">
    <w:p w:rsidR="00B96C34" w:rsidRDefault="00B96C34">
      <w:pPr>
        <w:pStyle w:val="a7"/>
      </w:pPr>
      <w:r>
        <w:rPr>
          <w:rStyle w:val="aa"/>
        </w:rPr>
        <w:footnoteRef/>
      </w:r>
      <w:r>
        <w:t xml:space="preserve"> </w:t>
      </w:r>
      <w:r>
        <w:rPr>
          <w:rFonts w:hint="eastAsia"/>
        </w:rPr>
        <w:t>这是一个很好的用来存放“令人困惑的</w:t>
      </w:r>
      <w:r>
        <w:rPr>
          <w:rFonts w:hint="eastAsia"/>
        </w:rPr>
        <w:t xml:space="preserve"> awk</w:t>
      </w:r>
      <w:r>
        <w:rPr>
          <w:rFonts w:hint="eastAsia"/>
        </w:rPr>
        <w:t>”内容的目录。</w:t>
      </w:r>
    </w:p>
  </w:footnote>
  <w:footnote w:id="100">
    <w:p w:rsidR="00B96C34" w:rsidRDefault="00B96C34">
      <w:pPr>
        <w:pStyle w:val="a7"/>
      </w:pPr>
      <w:r>
        <w:rPr>
          <w:rStyle w:val="aa"/>
        </w:rPr>
        <w:footnoteRef/>
      </w:r>
      <w:r>
        <w:t xml:space="preserve"> </w:t>
      </w:r>
      <w:r>
        <w:rPr>
          <w:rFonts w:hint="eastAsia"/>
        </w:rPr>
        <w:t>也许，我们称之为</w:t>
      </w:r>
      <w:r>
        <w:rPr>
          <w:rFonts w:hint="eastAsia"/>
        </w:rPr>
        <w:t xml:space="preserve"> </w:t>
      </w:r>
      <w:r>
        <w:rPr>
          <w:rFonts w:hint="eastAsia"/>
        </w:rPr>
        <w:t>“</w:t>
      </w:r>
      <w:r>
        <w:rPr>
          <w:rFonts w:hint="eastAsia"/>
        </w:rPr>
        <w:t>Hippy</w:t>
      </w:r>
      <w:r>
        <w:rPr>
          <w:rFonts w:hint="eastAsia"/>
        </w:rPr>
        <w:t>”可能会更好。</w:t>
      </w:r>
    </w:p>
  </w:footnote>
  <w:footnote w:id="101">
    <w:p w:rsidR="00B96C34" w:rsidRDefault="00B96C34">
      <w:pPr>
        <w:pStyle w:val="a7"/>
      </w:pPr>
      <w:r>
        <w:rPr>
          <w:rStyle w:val="aa"/>
        </w:rPr>
        <w:footnoteRef/>
      </w:r>
      <w:r>
        <w:t xml:space="preserve"> </w:t>
      </w:r>
      <w:r>
        <w:rPr>
          <w:rFonts w:hint="eastAsia"/>
        </w:rPr>
        <w:t>我们不知道它们为什么希望有这个能力，从是确实是有这种期望。</w:t>
      </w:r>
    </w:p>
  </w:footnote>
  <w:footnote w:id="102">
    <w:p w:rsidR="00B96C34" w:rsidRPr="002761E2" w:rsidRDefault="00B96C34">
      <w:pPr>
        <w:pStyle w:val="a7"/>
      </w:pPr>
      <w:r>
        <w:rPr>
          <w:rStyle w:val="aa"/>
        </w:rPr>
        <w:footnoteRef/>
      </w:r>
      <w:r>
        <w:t xml:space="preserve"> </w:t>
      </w:r>
      <w:r>
        <w:rPr>
          <w:rFonts w:hint="eastAsia"/>
        </w:rPr>
        <w:t>关于浮点数算术运算，有一个非常好的论文，由</w:t>
      </w:r>
      <w:r>
        <w:rPr>
          <w:rFonts w:hint="eastAsia"/>
        </w:rPr>
        <w:t xml:space="preserve"> David Goldberg </w:t>
      </w:r>
      <w:r>
        <w:rPr>
          <w:rFonts w:hint="eastAsia"/>
        </w:rPr>
        <w:t>所写，</w:t>
      </w:r>
      <w:r w:rsidRPr="002761E2">
        <w:rPr>
          <w:rFonts w:hint="eastAsia"/>
        </w:rPr>
        <w:t>“</w:t>
      </w:r>
      <w:r w:rsidRPr="002761E2">
        <w:t>What Every ComputerScientist Should Know About Floating-Point Arithmetic</w:t>
      </w:r>
      <w:r w:rsidRPr="002761E2">
        <w:rPr>
          <w:rFonts w:hint="eastAsia"/>
        </w:rPr>
        <w:t>”，</w:t>
      </w:r>
      <w:r w:rsidRPr="002761E2">
        <w:t>ACM Computing Surveys 23</w:t>
      </w:r>
      <w:r>
        <w:t>，</w:t>
      </w:r>
      <w:r w:rsidRPr="002761E2">
        <w:t xml:space="preserve"> 1 (1991-03):5-48.</w:t>
      </w:r>
      <w:r w:rsidRPr="002761E2">
        <w:rPr>
          <w:rFonts w:hint="eastAsia"/>
        </w:rPr>
        <w:t>如果你对于细节非常感兴趣，这个值得一读，但是确实需要一定的计算机科学背景。</w:t>
      </w:r>
    </w:p>
  </w:footnote>
  <w:footnote w:id="103">
    <w:p w:rsidR="00B96C34" w:rsidRPr="00DB4D73" w:rsidRDefault="00B96C34">
      <w:pPr>
        <w:pStyle w:val="a7"/>
      </w:pPr>
      <w:r>
        <w:rPr>
          <w:rStyle w:val="aa"/>
        </w:rPr>
        <w:footnoteRef/>
      </w:r>
      <w:r>
        <w:t xml:space="preserve"> </w:t>
      </w:r>
      <w:r>
        <w:rPr>
          <w:rFonts w:hint="eastAsia"/>
        </w:rPr>
        <w:t>如果在你的系统上的</w:t>
      </w:r>
      <w:r>
        <w:rPr>
          <w:rFonts w:hint="eastAsia"/>
        </w:rPr>
        <w:t xml:space="preserve"> C </w:t>
      </w:r>
      <w:r>
        <w:rPr>
          <w:rFonts w:hint="eastAsia"/>
        </w:rPr>
        <w:t>库不支持使用</w:t>
      </w:r>
      <w:r>
        <w:rPr>
          <w:rFonts w:hint="eastAsia"/>
        </w:rPr>
        <w:t xml:space="preserve"> IEEE754 </w:t>
      </w:r>
      <w:r>
        <w:rPr>
          <w:rFonts w:hint="eastAsia"/>
        </w:rPr>
        <w:t>的偶数</w:t>
      </w:r>
      <w:r w:rsidRPr="00DB4D73">
        <w:rPr>
          <w:rFonts w:hint="eastAsia"/>
        </w:rPr>
        <w:t>舍入舍出规则来为</w:t>
      </w:r>
      <w:r w:rsidRPr="00DB4D73">
        <w:rPr>
          <w:rFonts w:hint="eastAsia"/>
        </w:rPr>
        <w:t xml:space="preserve"> printf </w:t>
      </w:r>
      <w:r w:rsidRPr="00DB4D73">
        <w:rPr>
          <w:rFonts w:hint="eastAsia"/>
        </w:rPr>
        <w:t>舍入舍出半数的情况</w:t>
      </w:r>
      <w:r>
        <w:rPr>
          <w:rFonts w:ascii="Constantia" w:hAnsi="Constantia" w:cs="CMR10" w:hint="eastAsia"/>
          <w:kern w:val="0"/>
          <w:sz w:val="22"/>
        </w:rPr>
        <w:t>，</w:t>
      </w:r>
      <w:r>
        <w:rPr>
          <w:rFonts w:hint="eastAsia"/>
        </w:rPr>
        <w:t>有可能输出完全不同。</w:t>
      </w:r>
    </w:p>
  </w:footnote>
  <w:footnote w:id="104">
    <w:p w:rsidR="00B96C34" w:rsidRDefault="00B96C34">
      <w:pPr>
        <w:pStyle w:val="a7"/>
      </w:pPr>
      <w:r>
        <w:rPr>
          <w:rStyle w:val="aa"/>
        </w:rPr>
        <w:footnoteRef/>
      </w:r>
      <w:r>
        <w:t xml:space="preserve"> </w:t>
      </w:r>
      <w:r w:rsidRPr="001C62D1">
        <w:rPr>
          <w:rFonts w:ascii="Constantia" w:eastAsia="CMR10" w:hAnsi="Constantia" w:cs="CMR10"/>
          <w:kern w:val="0"/>
        </w:rPr>
        <w:t>Weisstein</w:t>
      </w:r>
      <w:r>
        <w:rPr>
          <w:rFonts w:ascii="宋体" w:eastAsia="宋体" w:hAnsi="宋体" w:cs="宋体" w:hint="eastAsia"/>
          <w:kern w:val="0"/>
        </w:rPr>
        <w:t>，</w:t>
      </w:r>
      <w:r w:rsidRPr="001C62D1">
        <w:rPr>
          <w:rFonts w:ascii="Constantia" w:eastAsia="CMR10" w:hAnsi="Constantia" w:cs="CMR10"/>
          <w:kern w:val="0"/>
        </w:rPr>
        <w:t xml:space="preserve"> Eric W. Sylvester</w:t>
      </w:r>
      <w:r w:rsidRPr="001C62D1">
        <w:rPr>
          <w:rFonts w:ascii="Constantia" w:eastAsia="CMR10" w:hAnsi="Constantia" w:cs="CMR10" w:hint="eastAsia"/>
          <w:kern w:val="0"/>
        </w:rPr>
        <w:t xml:space="preserve"> </w:t>
      </w:r>
      <w:r w:rsidRPr="001C62D1">
        <w:rPr>
          <w:rFonts w:ascii="Constantia" w:eastAsia="CMR10" w:hAnsi="Constantia" w:cs="CMR10" w:hint="eastAsia"/>
          <w:kern w:val="0"/>
        </w:rPr>
        <w:t>序列，来自于</w:t>
      </w:r>
      <w:r w:rsidRPr="001C62D1">
        <w:rPr>
          <w:rFonts w:ascii="Constantia" w:eastAsia="CMR10" w:hAnsi="Constantia" w:cs="CMR10" w:hint="eastAsia"/>
          <w:kern w:val="0"/>
        </w:rPr>
        <w:t xml:space="preserve"> </w:t>
      </w:r>
      <w:r w:rsidRPr="001C62D1">
        <w:rPr>
          <w:rFonts w:ascii="Constantia" w:eastAsia="CMR10" w:hAnsi="Constantia" w:cs="CMR10"/>
          <w:kern w:val="0"/>
        </w:rPr>
        <w:t>MathWorld</w:t>
      </w:r>
      <w:r w:rsidRPr="001C62D1">
        <w:rPr>
          <w:rFonts w:ascii="Constantia" w:eastAsia="CMR10" w:hAnsi="Constantia" w:cs="CMR10" w:hint="eastAsia"/>
          <w:kern w:val="0"/>
        </w:rPr>
        <w:t>——一个</w:t>
      </w:r>
      <w:r w:rsidRPr="001C62D1">
        <w:rPr>
          <w:rFonts w:ascii="Constantia" w:eastAsia="CMR10" w:hAnsi="Constantia" w:cs="CMR10"/>
          <w:kern w:val="0"/>
        </w:rPr>
        <w:t>Wolfram</w:t>
      </w:r>
      <w:r w:rsidRPr="001C62D1">
        <w:rPr>
          <w:rFonts w:ascii="Constantia" w:eastAsia="CMR10" w:hAnsi="Constantia" w:cs="CMR10" w:hint="eastAsia"/>
          <w:kern w:val="0"/>
        </w:rPr>
        <w:t xml:space="preserve"> WEB </w:t>
      </w:r>
      <w:r w:rsidRPr="001C62D1">
        <w:rPr>
          <w:rFonts w:ascii="Constantia" w:eastAsia="CMR10" w:hAnsi="Constantia" w:cs="CMR10" w:hint="eastAsia"/>
          <w:kern w:val="0"/>
        </w:rPr>
        <w:t>资源（</w:t>
      </w:r>
      <w:r w:rsidRPr="001C62D1">
        <w:rPr>
          <w:rFonts w:ascii="Constantia" w:eastAsia="CMR10" w:hAnsi="Constantia" w:cs="CMR10"/>
          <w:kern w:val="0"/>
        </w:rPr>
        <w:t>http://mathworld.wolfram.com/SylvestersSequence.html</w:t>
      </w:r>
      <w:r w:rsidRPr="001C62D1">
        <w:rPr>
          <w:rFonts w:ascii="Constantia" w:eastAsia="CMR10" w:hAnsi="Constantia" w:cs="CMR10" w:hint="eastAsia"/>
          <w:kern w:val="0"/>
        </w:rPr>
        <w:t>）。</w:t>
      </w:r>
    </w:p>
  </w:footnote>
  <w:footnote w:id="105">
    <w:p w:rsidR="00B96C34" w:rsidRDefault="00B96C34">
      <w:pPr>
        <w:pStyle w:val="a7"/>
      </w:pPr>
      <w:r>
        <w:rPr>
          <w:rStyle w:val="aa"/>
        </w:rPr>
        <w:footnoteRef/>
      </w:r>
      <w:r>
        <w:t xml:space="preserve"> </w:t>
      </w:r>
      <w:r>
        <w:rPr>
          <w:rFonts w:hint="eastAsia"/>
        </w:rPr>
        <w:t>自作自受。</w:t>
      </w:r>
    </w:p>
  </w:footnote>
  <w:footnote w:id="106">
    <w:p w:rsidR="00B96C34" w:rsidRDefault="00B96C34">
      <w:pPr>
        <w:pStyle w:val="a7"/>
      </w:pPr>
      <w:r>
        <w:rPr>
          <w:rStyle w:val="aa"/>
        </w:rPr>
        <w:footnoteRef/>
      </w:r>
      <w:r>
        <w:t xml:space="preserve"> </w:t>
      </w:r>
      <w:r w:rsidRPr="00AA36B3">
        <w:rPr>
          <w:rFonts w:hint="eastAsia"/>
        </w:rPr>
        <w:t>查看</w:t>
      </w:r>
      <w:r w:rsidRPr="00AA36B3">
        <w:rPr>
          <w:rFonts w:hint="eastAsia"/>
        </w:rPr>
        <w:t xml:space="preserve"> </w:t>
      </w:r>
      <w:r w:rsidRPr="00AA36B3">
        <w:t xml:space="preserve">the </w:t>
      </w:r>
      <w:r w:rsidRPr="00AA36B3">
        <w:rPr>
          <w:rFonts w:hint="eastAsia"/>
        </w:rPr>
        <w:t>“</w:t>
      </w:r>
      <w:r w:rsidRPr="00AA36B3">
        <w:t>cookie</w:t>
      </w:r>
      <w:r w:rsidRPr="00AA36B3">
        <w:rPr>
          <w:rFonts w:hint="eastAsia"/>
        </w:rPr>
        <w:t>”</w:t>
      </w:r>
      <w:r w:rsidRPr="00AA36B3">
        <w:t xml:space="preserve"> entry in the Jargon file</w:t>
      </w:r>
      <w:r w:rsidRPr="00AA36B3">
        <w:rPr>
          <w:rFonts w:hint="eastAsia"/>
        </w:rPr>
        <w:t xml:space="preserve"> </w:t>
      </w:r>
      <w:r w:rsidRPr="00AA36B3">
        <w:rPr>
          <w:rFonts w:hint="eastAsia"/>
        </w:rPr>
        <w:t>来查看</w:t>
      </w:r>
      <w:r w:rsidRPr="00AA36B3">
        <w:rPr>
          <w:rFonts w:hint="eastAsia"/>
        </w:rPr>
        <w:t xml:space="preserve"> Cookie </w:t>
      </w:r>
      <w:r w:rsidRPr="00AA36B3">
        <w:rPr>
          <w:rFonts w:hint="eastAsia"/>
        </w:rPr>
        <w:t>的定义，以及</w:t>
      </w:r>
      <w:r w:rsidRPr="00AA36B3">
        <w:rPr>
          <w:rFonts w:hint="eastAsia"/>
        </w:rPr>
        <w:t xml:space="preserve"> </w:t>
      </w:r>
      <w:r w:rsidRPr="00AA36B3">
        <w:t xml:space="preserve">the </w:t>
      </w:r>
      <w:r w:rsidRPr="00AA36B3">
        <w:rPr>
          <w:rFonts w:hint="eastAsia"/>
        </w:rPr>
        <w:t>“</w:t>
      </w:r>
      <w:r w:rsidRPr="00AA36B3">
        <w:t>magic cookie</w:t>
      </w:r>
      <w:r w:rsidRPr="00AA36B3">
        <w:rPr>
          <w:rFonts w:hint="eastAsia"/>
        </w:rPr>
        <w:t>”</w:t>
      </w:r>
      <w:r w:rsidRPr="00AA36B3">
        <w:t xml:space="preserve"> entry in the Jargon file</w:t>
      </w:r>
      <w:r w:rsidRPr="00AA36B3">
        <w:rPr>
          <w:rFonts w:hint="eastAsia"/>
        </w:rPr>
        <w:t xml:space="preserve"> </w:t>
      </w:r>
      <w:r w:rsidRPr="00AA36B3">
        <w:rPr>
          <w:rFonts w:hint="eastAsia"/>
        </w:rPr>
        <w:t>来查看其中的例子。也可看</w:t>
      </w:r>
      <w:r w:rsidRPr="00AA36B3">
        <w:rPr>
          <w:rFonts w:ascii="CMR9" w:eastAsia="CMR9" w:cs="CMR9" w:hint="eastAsia"/>
          <w:color w:val="80171F"/>
          <w:kern w:val="0"/>
        </w:rPr>
        <w:t xml:space="preserve"> </w:t>
      </w:r>
      <w:fldSimple w:instr=" REF _Ref441155705 \h  \* MERGEFORMAT ">
        <w:r w:rsidRPr="00AA36B3">
          <w:rPr>
            <w:rFonts w:ascii="CMR9" w:eastAsia="CMR9" w:cs="CMR9"/>
            <w:i/>
            <w:color w:val="C45911" w:themeColor="accent2" w:themeShade="BF"/>
            <w:kern w:val="0"/>
          </w:rPr>
          <w:t>Glossary</w:t>
        </w:r>
      </w:fldSimple>
      <w:r>
        <w:rPr>
          <w:rFonts w:ascii="宋体" w:eastAsia="宋体" w:hAnsi="宋体" w:cs="宋体" w:hint="eastAsia"/>
          <w:color w:val="000000"/>
          <w:kern w:val="0"/>
        </w:rPr>
        <w:t>，</w:t>
      </w:r>
      <w:r w:rsidRPr="00AA36B3">
        <w:rPr>
          <w:rFonts w:ascii="Constantia" w:eastAsia="CMR10" w:hAnsi="Constantia" w:cs="CMR10"/>
          <w:color w:val="000000"/>
          <w:kern w:val="0"/>
        </w:rPr>
        <w:fldChar w:fldCharType="begin"/>
      </w:r>
      <w:r w:rsidRPr="00AA36B3">
        <w:rPr>
          <w:rFonts w:ascii="CMR9" w:eastAsia="CMR9" w:cs="CMR9" w:hint="eastAsia"/>
          <w:i/>
          <w:color w:val="C45911" w:themeColor="accent2" w:themeShade="BF"/>
          <w:kern w:val="0"/>
        </w:rPr>
        <w:instrText>PAGE</w:instrText>
      </w:r>
      <w:r w:rsidRPr="00AA36B3">
        <w:rPr>
          <w:rFonts w:ascii="CMR9" w:eastAsia="CMR9" w:cs="CMR9"/>
          <w:i/>
          <w:color w:val="C45911" w:themeColor="accent2" w:themeShade="BF"/>
          <w:kern w:val="0"/>
        </w:rPr>
        <w:instrText>REF _Ref441155705 \h</w:instrText>
      </w:r>
      <w:r w:rsidRPr="00AA36B3">
        <w:rPr>
          <w:rFonts w:ascii="CMR9" w:eastAsia="CMR9" w:cs="CMR9" w:hint="eastAsia"/>
          <w:i/>
          <w:color w:val="C45911" w:themeColor="accent2" w:themeShade="BF"/>
          <w:kern w:val="0"/>
        </w:rPr>
        <w:instrText xml:space="preserve"> \p</w:instrText>
      </w:r>
      <w:r w:rsidRPr="00AA36B3">
        <w:rPr>
          <w:rFonts w:ascii="Constantia" w:eastAsia="CMR10" w:hAnsi="Constantia" w:cs="CMR10"/>
          <w:color w:val="000000"/>
          <w:kern w:val="0"/>
        </w:rPr>
      </w:r>
      <w:r w:rsidRPr="00AA36B3">
        <w:rPr>
          <w:rFonts w:ascii="Constantia" w:eastAsia="CMR10" w:hAnsi="Constantia" w:cs="CMR10"/>
          <w:color w:val="000000"/>
          <w:kern w:val="0"/>
        </w:rPr>
        <w:fldChar w:fldCharType="separate"/>
      </w:r>
      <w:r w:rsidRPr="00AA36B3">
        <w:rPr>
          <w:rFonts w:asciiTheme="minorEastAsia" w:hAnsiTheme="minorEastAsia" w:cs="CMR9" w:hint="eastAsia"/>
          <w:i/>
          <w:noProof/>
          <w:color w:val="C45911" w:themeColor="accent2" w:themeShade="BF"/>
          <w:kern w:val="0"/>
        </w:rPr>
        <w:t>在第</w:t>
      </w:r>
      <w:r w:rsidRPr="00AA36B3">
        <w:rPr>
          <w:rFonts w:ascii="CMR9" w:eastAsia="CMR9" w:cs="CMR9" w:hint="eastAsia"/>
          <w:i/>
          <w:noProof/>
          <w:color w:val="C45911" w:themeColor="accent2" w:themeShade="BF"/>
          <w:kern w:val="0"/>
        </w:rPr>
        <w:t xml:space="preserve"> 511 </w:t>
      </w:r>
      <w:r w:rsidRPr="00AA36B3">
        <w:rPr>
          <w:rFonts w:asciiTheme="minorEastAsia" w:hAnsiTheme="minorEastAsia" w:cs="CMR9" w:hint="eastAsia"/>
          <w:i/>
          <w:noProof/>
          <w:color w:val="C45911" w:themeColor="accent2" w:themeShade="BF"/>
          <w:kern w:val="0"/>
        </w:rPr>
        <w:t>页</w:t>
      </w:r>
      <w:r w:rsidRPr="00AA36B3">
        <w:rPr>
          <w:rFonts w:ascii="Constantia" w:eastAsia="CMR10" w:hAnsi="Constantia" w:cs="CMR10"/>
          <w:color w:val="000000"/>
          <w:kern w:val="0"/>
        </w:rPr>
        <w:fldChar w:fldCharType="end"/>
      </w:r>
      <w:r w:rsidRPr="00AA36B3">
        <w:rPr>
          <w:rFonts w:hint="eastAsia"/>
        </w:rPr>
        <w:t>，中的</w:t>
      </w:r>
      <w:r w:rsidRPr="00AA36B3">
        <w:rPr>
          <w:rFonts w:hint="eastAsia"/>
        </w:rPr>
        <w:t xml:space="preserve"> </w:t>
      </w:r>
      <w:r w:rsidRPr="00AA36B3">
        <w:rPr>
          <w:rFonts w:hint="eastAsia"/>
        </w:rPr>
        <w:t>“</w:t>
      </w:r>
      <w:r w:rsidRPr="00AA36B3">
        <w:rPr>
          <w:rFonts w:hint="eastAsia"/>
        </w:rPr>
        <w:t>Cookie</w:t>
      </w:r>
      <w:r w:rsidRPr="00AA36B3">
        <w:rPr>
          <w:rFonts w:hint="eastAsia"/>
        </w:rPr>
        <w:t>”词条。</w:t>
      </w:r>
    </w:p>
  </w:footnote>
  <w:footnote w:id="107">
    <w:p w:rsidR="00B96C34" w:rsidRDefault="00B96C34">
      <w:pPr>
        <w:pStyle w:val="a7"/>
      </w:pPr>
      <w:r>
        <w:rPr>
          <w:rStyle w:val="aa"/>
        </w:rPr>
        <w:footnoteRef/>
      </w:r>
      <w:r>
        <w:t xml:space="preserve"> </w:t>
      </w:r>
      <w:r>
        <w:rPr>
          <w:rFonts w:hint="eastAsia"/>
        </w:rPr>
        <w:t>由于</w:t>
      </w:r>
      <w:r>
        <w:rPr>
          <w:rFonts w:hint="eastAsia"/>
        </w:rPr>
        <w:t xml:space="preserve"> API </w:t>
      </w:r>
      <w:r>
        <w:rPr>
          <w:rFonts w:hint="eastAsia"/>
        </w:rPr>
        <w:t>只使用</w:t>
      </w:r>
      <w:r>
        <w:rPr>
          <w:rFonts w:hint="eastAsia"/>
        </w:rPr>
        <w:t xml:space="preserve"> ISO C 90 </w:t>
      </w:r>
      <w:r>
        <w:rPr>
          <w:rFonts w:hint="eastAsia"/>
        </w:rPr>
        <w:t>的特性，因此不能使用</w:t>
      </w:r>
      <w:r>
        <w:rPr>
          <w:rFonts w:hint="eastAsia"/>
        </w:rPr>
        <w:t xml:space="preserve"> ISO C 99 </w:t>
      </w:r>
      <w:r>
        <w:rPr>
          <w:rFonts w:hint="eastAsia"/>
        </w:rPr>
        <w:t>的可能参数宏特性来隐藏参数。多少有点遗憾。</w:t>
      </w:r>
    </w:p>
  </w:footnote>
  <w:footnote w:id="108">
    <w:p w:rsidR="00B96C34" w:rsidRDefault="00B96C34">
      <w:pPr>
        <w:pStyle w:val="a7"/>
      </w:pPr>
      <w:r>
        <w:rPr>
          <w:rStyle w:val="aa"/>
        </w:rPr>
        <w:footnoteRef/>
      </w:r>
      <w:r>
        <w:t xml:space="preserve"> </w:t>
      </w:r>
      <w:r>
        <w:rPr>
          <w:rFonts w:hint="eastAsia"/>
        </w:rPr>
        <w:t>相信我们，差异是可测量并且真实的。</w:t>
      </w:r>
    </w:p>
  </w:footnote>
  <w:footnote w:id="109">
    <w:p w:rsidR="00B96C34" w:rsidRPr="000A3C85" w:rsidRDefault="00B96C34">
      <w:pPr>
        <w:pStyle w:val="a7"/>
      </w:pPr>
      <w:r>
        <w:rPr>
          <w:rStyle w:val="aa"/>
        </w:rPr>
        <w:footnoteRef/>
      </w:r>
      <w:r>
        <w:t xml:space="preserve"> </w:t>
      </w:r>
      <w:r>
        <w:rPr>
          <w:rFonts w:hint="eastAsia"/>
        </w:rPr>
        <w:t>数值值问题就少得多，因为只需要存储一个</w:t>
      </w:r>
      <w:r>
        <w:rPr>
          <w:rFonts w:hint="eastAsia"/>
        </w:rPr>
        <w:t xml:space="preserve"> C </w:t>
      </w:r>
      <w:r>
        <w:rPr>
          <w:rFonts w:hint="eastAsia"/>
        </w:rPr>
        <w:t>的</w:t>
      </w:r>
      <w:r>
        <w:rPr>
          <w:rFonts w:hint="eastAsia"/>
        </w:rPr>
        <w:t xml:space="preserve"> double </w:t>
      </w:r>
      <w:r>
        <w:rPr>
          <w:rFonts w:hint="eastAsia"/>
        </w:rPr>
        <w:t>类型。</w:t>
      </w:r>
    </w:p>
  </w:footnote>
  <w:footnote w:id="110">
    <w:p w:rsidR="00B96C34" w:rsidRPr="000A3C85" w:rsidRDefault="00B96C34">
      <w:pPr>
        <w:pStyle w:val="a7"/>
      </w:pPr>
      <w:r>
        <w:rPr>
          <w:rStyle w:val="aa"/>
        </w:rPr>
        <w:footnoteRef/>
      </w:r>
      <w:r>
        <w:t xml:space="preserve"> </w:t>
      </w:r>
      <w:r>
        <w:rPr>
          <w:rFonts w:hint="eastAsia"/>
        </w:rPr>
        <w:t>好吧，也是唯一的数据结构。</w:t>
      </w:r>
    </w:p>
  </w:footnote>
  <w:footnote w:id="111">
    <w:p w:rsidR="00B96C34" w:rsidRPr="000A3C85" w:rsidRDefault="00B96C34">
      <w:pPr>
        <w:pStyle w:val="a7"/>
      </w:pPr>
      <w:r>
        <w:rPr>
          <w:rStyle w:val="aa"/>
        </w:rPr>
        <w:footnoteRef/>
      </w:r>
      <w:r>
        <w:t xml:space="preserve"> </w:t>
      </w:r>
      <w:r>
        <w:rPr>
          <w:rFonts w:hint="eastAsia"/>
        </w:rPr>
        <w:t>它也是一个</w:t>
      </w:r>
      <w:r>
        <w:rPr>
          <w:rFonts w:hint="eastAsia"/>
        </w:rPr>
        <w:t xml:space="preserve"> </w:t>
      </w:r>
      <w:r>
        <w:rPr>
          <w:rFonts w:hint="eastAsia"/>
        </w:rPr>
        <w:t>“</w:t>
      </w:r>
      <w:r>
        <w:rPr>
          <w:rFonts w:hint="eastAsia"/>
        </w:rPr>
        <w:t>Cookie</w:t>
      </w:r>
      <w:r>
        <w:rPr>
          <w:rFonts w:hint="eastAsia"/>
        </w:rPr>
        <w:t>”，但是</w:t>
      </w:r>
      <w:r>
        <w:rPr>
          <w:rFonts w:hint="eastAsia"/>
        </w:rPr>
        <w:t xml:space="preserve"> gawk </w:t>
      </w:r>
      <w:r>
        <w:rPr>
          <w:rFonts w:hint="eastAsia"/>
        </w:rPr>
        <w:t>开发得不想过多地使用这个术语。</w:t>
      </w:r>
    </w:p>
  </w:footnote>
  <w:footnote w:id="112">
    <w:p w:rsidR="00B96C34" w:rsidRDefault="00B96C34">
      <w:pPr>
        <w:pStyle w:val="a7"/>
      </w:pPr>
      <w:r>
        <w:rPr>
          <w:rStyle w:val="aa"/>
        </w:rPr>
        <w:footnoteRef/>
      </w:r>
      <w:r>
        <w:t xml:space="preserve"> </w:t>
      </w:r>
      <w:r>
        <w:rPr>
          <w:rFonts w:hint="eastAsia"/>
        </w:rPr>
        <w:t>为了表现，这个版本有一些小改动。到</w:t>
      </w:r>
      <w:r>
        <w:rPr>
          <w:rFonts w:hint="eastAsia"/>
        </w:rPr>
        <w:t xml:space="preserve"> gawk </w:t>
      </w:r>
      <w:r>
        <w:rPr>
          <w:rFonts w:hint="eastAsia"/>
        </w:rPr>
        <w:t>发布版</w:t>
      </w:r>
      <w:r>
        <w:rPr>
          <w:rFonts w:hint="eastAsia"/>
        </w:rPr>
        <w:t xml:space="preserve"> extension/filefuncs.c </w:t>
      </w:r>
      <w:r>
        <w:rPr>
          <w:rFonts w:hint="eastAsia"/>
        </w:rPr>
        <w:t>中查看完整的版本。</w:t>
      </w:r>
    </w:p>
  </w:footnote>
  <w:footnote w:id="113">
    <w:p w:rsidR="00B96C34" w:rsidRDefault="00B96C34">
      <w:pPr>
        <w:pStyle w:val="a7"/>
      </w:pPr>
      <w:r>
        <w:rPr>
          <w:rStyle w:val="aa"/>
        </w:rPr>
        <w:footnoteRef/>
      </w:r>
      <w:r>
        <w:t xml:space="preserve"> </w:t>
      </w:r>
      <w:r w:rsidRPr="00EB71B3">
        <w:rPr>
          <w:rFonts w:hint="eastAsia"/>
        </w:rPr>
        <w:t>在实践中，你可能想使用</w:t>
      </w:r>
      <w:r w:rsidRPr="00EB71B3">
        <w:rPr>
          <w:rFonts w:hint="eastAsia"/>
        </w:rPr>
        <w:t xml:space="preserve"> GNU Autotools</w:t>
      </w:r>
      <w:r w:rsidRPr="00EB71B3">
        <w:rPr>
          <w:rFonts w:hint="eastAsia"/>
        </w:rPr>
        <w:t>（</w:t>
      </w:r>
      <w:r w:rsidRPr="00EB71B3">
        <w:rPr>
          <w:rFonts w:hint="eastAsia"/>
        </w:rPr>
        <w:t>Automake</w:t>
      </w:r>
      <w:r w:rsidRPr="00EB71B3">
        <w:rPr>
          <w:rFonts w:hint="eastAsia"/>
        </w:rPr>
        <w:t>，</w:t>
      </w:r>
      <w:r w:rsidRPr="00EB71B3">
        <w:rPr>
          <w:rFonts w:hint="eastAsia"/>
        </w:rPr>
        <w:t>Autoconf</w:t>
      </w:r>
      <w:r w:rsidRPr="00EB71B3">
        <w:rPr>
          <w:rFonts w:hint="eastAsia"/>
        </w:rPr>
        <w:t>，</w:t>
      </w:r>
      <w:r w:rsidRPr="00EB71B3">
        <w:rPr>
          <w:rFonts w:hint="eastAsia"/>
        </w:rPr>
        <w:t>Libtool</w:t>
      </w:r>
      <w:r w:rsidRPr="00EB71B3">
        <w:rPr>
          <w:rFonts w:hint="eastAsia"/>
        </w:rPr>
        <w:t>，以及</w:t>
      </w:r>
      <w:r w:rsidRPr="00EB71B3">
        <w:rPr>
          <w:rFonts w:hint="eastAsia"/>
        </w:rPr>
        <w:t xml:space="preserve"> gettext</w:t>
      </w:r>
      <w:r w:rsidRPr="00EB71B3">
        <w:rPr>
          <w:rFonts w:hint="eastAsia"/>
        </w:rPr>
        <w:t>）来配置及构建你的库。如何来做超出了本书的范围。查看</w:t>
      </w:r>
      <w:r w:rsidRPr="00EB71B3">
        <w:rPr>
          <w:rFonts w:hint="eastAsia"/>
        </w:rPr>
        <w:t xml:space="preserve">  </w:t>
      </w:r>
      <w:fldSimple w:instr=" REF _Ref441153868 \h  \* MERGEFORMAT ">
        <w:r w:rsidRPr="00EB71B3">
          <w:rPr>
            <w:rFonts w:ascii="CMR9" w:eastAsia="CMR9" w:cs="CMR9"/>
            <w:i/>
            <w:noProof/>
            <w:color w:val="C45911" w:themeColor="accent2" w:themeShade="BF"/>
            <w:kern w:val="0"/>
          </w:rPr>
          <w:t>16.8 The gawkextlib Project</w:t>
        </w:r>
      </w:fldSimple>
      <w:r>
        <w:rPr>
          <w:rFonts w:ascii="宋体" w:eastAsia="宋体" w:hAnsi="宋体" w:cs="宋体" w:hint="eastAsia"/>
          <w:color w:val="000000"/>
          <w:kern w:val="0"/>
        </w:rPr>
        <w:t>，</w:t>
      </w:r>
      <w:r w:rsidRPr="00EB71B3">
        <w:rPr>
          <w:rFonts w:ascii="CMR9" w:eastAsia="CMR9" w:cs="CMR9"/>
          <w:i/>
          <w:color w:val="C45911" w:themeColor="accent2" w:themeShade="BF"/>
          <w:kern w:val="0"/>
        </w:rPr>
        <w:fldChar w:fldCharType="begin"/>
      </w:r>
      <w:r w:rsidRPr="00EB71B3">
        <w:rPr>
          <w:rFonts w:ascii="CMR9" w:eastAsia="CMR9" w:cs="CMR9" w:hint="eastAsia"/>
          <w:i/>
          <w:color w:val="C45911" w:themeColor="accent2" w:themeShade="BF"/>
          <w:kern w:val="0"/>
        </w:rPr>
        <w:instrText>PAGE</w:instrText>
      </w:r>
      <w:r w:rsidRPr="00EB71B3">
        <w:rPr>
          <w:rFonts w:ascii="CMR9" w:eastAsia="CMR9" w:cs="CMR9"/>
          <w:i/>
          <w:color w:val="C45911" w:themeColor="accent2" w:themeShade="BF"/>
          <w:kern w:val="0"/>
        </w:rPr>
        <w:instrText>REF _Ref441153868 \h</w:instrText>
      </w:r>
      <w:r w:rsidRPr="00EB71B3">
        <w:rPr>
          <w:rFonts w:ascii="CMR9" w:eastAsia="CMR9" w:cs="CMR9" w:hint="eastAsia"/>
          <w:i/>
          <w:color w:val="C45911" w:themeColor="accent2" w:themeShade="BF"/>
          <w:kern w:val="0"/>
        </w:rPr>
        <w:instrText xml:space="preserve"> \p</w:instrText>
      </w:r>
      <w:r w:rsidRPr="00EB71B3">
        <w:rPr>
          <w:rFonts w:ascii="CMR9" w:eastAsia="CMR9" w:cs="CMR9"/>
          <w:i/>
          <w:color w:val="C45911" w:themeColor="accent2" w:themeShade="BF"/>
          <w:kern w:val="0"/>
        </w:rPr>
      </w:r>
      <w:r w:rsidRPr="00EB71B3">
        <w:rPr>
          <w:rFonts w:ascii="CMR9" w:eastAsia="CMR9" w:cs="CMR9"/>
          <w:i/>
          <w:color w:val="C45911" w:themeColor="accent2" w:themeShade="BF"/>
          <w:kern w:val="0"/>
        </w:rPr>
        <w:fldChar w:fldCharType="separate"/>
      </w:r>
      <w:r w:rsidRPr="00EB71B3">
        <w:rPr>
          <w:rFonts w:ascii="Constantia" w:eastAsia="CMR10" w:hAnsi="Constantia" w:cs="CMR10" w:hint="eastAsia"/>
          <w:b/>
          <w:i/>
          <w:noProof/>
          <w:color w:val="C45911" w:themeColor="accent2" w:themeShade="BF"/>
          <w:kern w:val="0"/>
        </w:rPr>
        <w:t>在第</w:t>
      </w:r>
      <w:r w:rsidRPr="00EB71B3">
        <w:rPr>
          <w:rFonts w:ascii="CMR9" w:eastAsia="CMR9" w:cs="CMR9" w:hint="eastAsia"/>
          <w:i/>
          <w:noProof/>
          <w:color w:val="C45911" w:themeColor="accent2" w:themeShade="BF"/>
          <w:kern w:val="0"/>
        </w:rPr>
        <w:t xml:space="preserve"> 455 </w:t>
      </w:r>
      <w:r w:rsidRPr="00EB71B3">
        <w:rPr>
          <w:rFonts w:ascii="Constantia" w:eastAsia="CMR10" w:hAnsi="Constantia" w:cs="CMR10" w:hint="eastAsia"/>
          <w:b/>
          <w:i/>
          <w:noProof/>
          <w:color w:val="C45911" w:themeColor="accent2" w:themeShade="BF"/>
          <w:kern w:val="0"/>
        </w:rPr>
        <w:t>页</w:t>
      </w:r>
      <w:r w:rsidRPr="00EB71B3">
        <w:rPr>
          <w:rFonts w:ascii="CMR9" w:eastAsia="CMR9" w:cs="CMR9"/>
          <w:i/>
          <w:color w:val="C45911" w:themeColor="accent2" w:themeShade="BF"/>
          <w:kern w:val="0"/>
        </w:rPr>
        <w:fldChar w:fldCharType="end"/>
      </w:r>
      <w:r w:rsidRPr="00EB71B3">
        <w:rPr>
          <w:rFonts w:hint="eastAsia"/>
        </w:rPr>
        <w:t>，来获取这些工具的地址。</w:t>
      </w:r>
    </w:p>
  </w:footnote>
  <w:footnote w:id="114">
    <w:p w:rsidR="00B96C34" w:rsidRPr="006532E6" w:rsidRDefault="00B96C34">
      <w:pPr>
        <w:pStyle w:val="a7"/>
      </w:pPr>
      <w:r>
        <w:rPr>
          <w:rStyle w:val="aa"/>
        </w:rPr>
        <w:footnoteRef/>
      </w:r>
      <w:r>
        <w:t xml:space="preserve"> </w:t>
      </w:r>
      <w:r>
        <w:rPr>
          <w:rFonts w:hint="eastAsia"/>
        </w:rPr>
        <w:t>那么生活就美妙了。</w:t>
      </w:r>
    </w:p>
  </w:footnote>
  <w:footnote w:id="115">
    <w:p w:rsidR="00B96C34" w:rsidRPr="006532E6" w:rsidRDefault="00B96C34">
      <w:pPr>
        <w:pStyle w:val="a7"/>
      </w:pPr>
      <w:r>
        <w:rPr>
          <w:rStyle w:val="aa"/>
        </w:rPr>
        <w:footnoteRef/>
      </w:r>
      <w:r>
        <w:t xml:space="preserve"> </w:t>
      </w:r>
      <w:r>
        <w:rPr>
          <w:rFonts w:hint="eastAsia"/>
        </w:rPr>
        <w:t>也因此产生了“合理范围解释报怨”（或者</w:t>
      </w:r>
      <w:r>
        <w:rPr>
          <w:rFonts w:hint="eastAsia"/>
        </w:rPr>
        <w:t xml:space="preserve"> RRI</w:t>
      </w:r>
      <w:r>
        <w:rPr>
          <w:rFonts w:hint="eastAsia"/>
        </w:rPr>
        <w:t>）。很多的</w:t>
      </w:r>
      <w:r>
        <w:rPr>
          <w:rFonts w:hint="eastAsia"/>
        </w:rPr>
        <w:t xml:space="preserve"> GNU </w:t>
      </w:r>
      <w:r>
        <w:rPr>
          <w:rFonts w:hint="eastAsia"/>
        </w:rPr>
        <w:t>工具已经实现了这样的变化，或者不久将实现。非常感谢</w:t>
      </w:r>
      <w:r>
        <w:rPr>
          <w:rFonts w:hint="eastAsia"/>
        </w:rPr>
        <w:t xml:space="preserve"> </w:t>
      </w:r>
      <w:r w:rsidRPr="006532E6">
        <w:t>Karl Berry</w:t>
      </w:r>
      <w:r w:rsidRPr="006532E6">
        <w:rPr>
          <w:rFonts w:hint="eastAsia"/>
        </w:rPr>
        <w:t xml:space="preserve"> </w:t>
      </w:r>
      <w:r w:rsidRPr="006532E6">
        <w:rPr>
          <w:rFonts w:hint="eastAsia"/>
        </w:rPr>
        <w:t>发明了“合理范围解释”这个词。</w:t>
      </w:r>
    </w:p>
  </w:footnote>
  <w:footnote w:id="116">
    <w:p w:rsidR="00B96C34" w:rsidRPr="006532E6" w:rsidRDefault="00B96C34">
      <w:pPr>
        <w:pStyle w:val="a7"/>
      </w:pPr>
      <w:r>
        <w:rPr>
          <w:rStyle w:val="aa"/>
        </w:rPr>
        <w:footnoteRef/>
      </w:r>
      <w:r>
        <w:t xml:space="preserve"> </w:t>
      </w:r>
      <w:r>
        <w:rPr>
          <w:rFonts w:hint="eastAsia"/>
        </w:rPr>
        <w:t>查看标准与其解释。</w:t>
      </w:r>
    </w:p>
  </w:footnote>
  <w:footnote w:id="117">
    <w:p w:rsidR="00B96C34" w:rsidRPr="00F94E60" w:rsidRDefault="00B96C34">
      <w:pPr>
        <w:pStyle w:val="a7"/>
      </w:pPr>
      <w:r>
        <w:rPr>
          <w:rStyle w:val="aa"/>
        </w:rPr>
        <w:footnoteRef/>
      </w:r>
      <w:r>
        <w:t xml:space="preserve"> </w:t>
      </w:r>
      <w:r>
        <w:rPr>
          <w:rFonts w:hint="eastAsia"/>
        </w:rPr>
        <w:t xml:space="preserve">2014 </w:t>
      </w:r>
      <w:r>
        <w:rPr>
          <w:rFonts w:hint="eastAsia"/>
        </w:rPr>
        <w:t>年的</w:t>
      </w:r>
      <w:r>
        <w:rPr>
          <w:rFonts w:hint="eastAsia"/>
        </w:rPr>
        <w:t xml:space="preserve"> 11 </w:t>
      </w:r>
      <w:r>
        <w:rPr>
          <w:rFonts w:hint="eastAsia"/>
        </w:rPr>
        <w:t>月，这个站点都还在，但是作者没有找到</w:t>
      </w:r>
      <w:r>
        <w:rPr>
          <w:rFonts w:hint="eastAsia"/>
        </w:rPr>
        <w:t xml:space="preserve"> GNU Make </w:t>
      </w:r>
      <w:r>
        <w:rPr>
          <w:rFonts w:hint="eastAsia"/>
        </w:rPr>
        <w:t>包。</w:t>
      </w:r>
    </w:p>
  </w:footnote>
  <w:footnote w:id="118">
    <w:p w:rsidR="00B96C34" w:rsidRDefault="00B96C34">
      <w:pPr>
        <w:pStyle w:val="a7"/>
      </w:pPr>
      <w:r>
        <w:rPr>
          <w:rStyle w:val="aa"/>
        </w:rPr>
        <w:footnoteRef/>
      </w:r>
      <w:r>
        <w:t xml:space="preserve"> </w:t>
      </w:r>
      <w:r>
        <w:rPr>
          <w:rFonts w:hint="eastAsia"/>
        </w:rPr>
        <w:t xml:space="preserve">IA 64 </w:t>
      </w:r>
      <w:r>
        <w:rPr>
          <w:rFonts w:hint="eastAsia"/>
        </w:rPr>
        <w:t>平台也称为</w:t>
      </w:r>
      <w:r>
        <w:rPr>
          <w:rFonts w:hint="eastAsia"/>
        </w:rPr>
        <w:t xml:space="preserve"> </w:t>
      </w:r>
      <w:r>
        <w:rPr>
          <w:rFonts w:hint="eastAsia"/>
        </w:rPr>
        <w:t>“</w:t>
      </w:r>
      <w:r>
        <w:rPr>
          <w:rFonts w:hint="eastAsia"/>
        </w:rPr>
        <w:t>Itanium</w:t>
      </w:r>
      <w:r>
        <w:rPr>
          <w:rFonts w:hint="eastAsia"/>
        </w:rPr>
        <w:t>”。</w:t>
      </w:r>
    </w:p>
  </w:footnote>
  <w:footnote w:id="119">
    <w:p w:rsidR="00B96C34" w:rsidRDefault="00B96C34">
      <w:pPr>
        <w:pStyle w:val="a7"/>
      </w:pPr>
      <w:r>
        <w:rPr>
          <w:rStyle w:val="aa"/>
        </w:rPr>
        <w:footnoteRef/>
      </w:r>
      <w:r>
        <w:t xml:space="preserve"> </w:t>
      </w:r>
      <w:r>
        <w:rPr>
          <w:rFonts w:hint="eastAsia"/>
        </w:rPr>
        <w:t>我们试过，但是非常痛苦。</w:t>
      </w:r>
    </w:p>
  </w:footnote>
  <w:footnote w:id="120">
    <w:p w:rsidR="00B96C34" w:rsidRDefault="00B96C34">
      <w:pPr>
        <w:pStyle w:val="a7"/>
      </w:pPr>
      <w:r>
        <w:rPr>
          <w:rStyle w:val="aa"/>
        </w:rPr>
        <w:footnoteRef/>
      </w:r>
      <w:r>
        <w:t xml:space="preserve"> </w:t>
      </w:r>
      <w:r>
        <w:rPr>
          <w:rFonts w:hint="eastAsia"/>
        </w:rPr>
        <w:t>有一个</w:t>
      </w:r>
      <w:r>
        <w:rPr>
          <w:rFonts w:hint="eastAsia"/>
        </w:rPr>
        <w:t xml:space="preserve"> GNU </w:t>
      </w:r>
      <w:r>
        <w:rPr>
          <w:rFonts w:hint="eastAsia"/>
        </w:rPr>
        <w:t>程序，（以我们的观点看）很难从</w:t>
      </w:r>
      <w:r>
        <w:rPr>
          <w:rFonts w:hint="eastAsia"/>
        </w:rPr>
        <w:t xml:space="preserve"> Git </w:t>
      </w:r>
      <w:r>
        <w:rPr>
          <w:rFonts w:hint="eastAsia"/>
        </w:rPr>
        <w:t>库中生成。比如，在作者的旧的（但是还工作）的</w:t>
      </w:r>
      <w:r>
        <w:rPr>
          <w:rFonts w:hint="eastAsia"/>
        </w:rPr>
        <w:t xml:space="preserve"> PowerPC </w:t>
      </w:r>
      <w:r w:rsidRPr="00814B07">
        <w:t xml:space="preserve">Macintosh </w:t>
      </w:r>
      <w:r w:rsidRPr="00814B07">
        <w:rPr>
          <w:rFonts w:hint="eastAsia"/>
        </w:rPr>
        <w:t>，安装的是</w:t>
      </w:r>
      <w:r w:rsidRPr="00814B07">
        <w:t xml:space="preserve"> Mac OS X 10.5</w:t>
      </w:r>
      <w:r w:rsidRPr="00814B07">
        <w:rPr>
          <w:rFonts w:hint="eastAsia"/>
        </w:rPr>
        <w:t>，很有必要从</w:t>
      </w:r>
      <w:r w:rsidRPr="00814B07">
        <w:rPr>
          <w:rFonts w:hint="eastAsia"/>
        </w:rPr>
        <w:t xml:space="preserve"> Git </w:t>
      </w:r>
      <w:r w:rsidRPr="00814B07">
        <w:rPr>
          <w:rFonts w:hint="eastAsia"/>
        </w:rPr>
        <w:t>库本身生成和很多软件，使其能够与最新的代码一起工作。这一点也不让人感觉愉快，特别是在一些老旧的系统中，这简直就是浪费时间。</w:t>
      </w:r>
    </w:p>
    <w:p w:rsidR="00B96C34" w:rsidRPr="00814B07" w:rsidRDefault="00B96C34">
      <w:pPr>
        <w:pStyle w:val="a7"/>
      </w:pPr>
      <w:r>
        <w:rPr>
          <w:rFonts w:hint="eastAsia"/>
        </w:rPr>
        <w:t>使用最新的</w:t>
      </w:r>
      <w:r>
        <w:rPr>
          <w:rFonts w:hint="eastAsia"/>
        </w:rPr>
        <w:t xml:space="preserve"> tarball </w:t>
      </w:r>
      <w:r>
        <w:rPr>
          <w:rFonts w:hint="eastAsia"/>
        </w:rPr>
        <w:t>也不需要担心。维护都已经不用</w:t>
      </w:r>
      <w:r>
        <w:rPr>
          <w:rFonts w:hint="eastAsia"/>
        </w:rPr>
        <w:t xml:space="preserve"> .gz </w:t>
      </w:r>
      <w:r>
        <w:rPr>
          <w:rFonts w:hint="eastAsia"/>
        </w:rPr>
        <w:t>与</w:t>
      </w:r>
      <w:r>
        <w:rPr>
          <w:rFonts w:hint="eastAsia"/>
        </w:rPr>
        <w:t xml:space="preserve"> .bz2 </w:t>
      </w:r>
      <w:r>
        <w:rPr>
          <w:rFonts w:hint="eastAsia"/>
        </w:rPr>
        <w:t>文件了，而只发布</w:t>
      </w:r>
      <w:r>
        <w:rPr>
          <w:rFonts w:hint="eastAsia"/>
        </w:rPr>
        <w:t xml:space="preserve"> .tar.xz </w:t>
      </w:r>
      <w:r>
        <w:rPr>
          <w:rFonts w:hint="eastAsia"/>
        </w:rPr>
        <w:t>文件。有必要先安装</w:t>
      </w:r>
      <w:r>
        <w:rPr>
          <w:rFonts w:hint="eastAsia"/>
        </w:rPr>
        <w:t xml:space="preserve"> xz</w:t>
      </w:r>
      <w:r>
        <w:rPr>
          <w:rFonts w:hint="eastAsia"/>
        </w:rPr>
        <w:t>。</w:t>
      </w:r>
    </w:p>
  </w:footnote>
  <w:footnote w:id="121">
    <w:p w:rsidR="00B96C34" w:rsidRDefault="00B96C34">
      <w:pPr>
        <w:pStyle w:val="a7"/>
      </w:pPr>
      <w:r>
        <w:rPr>
          <w:rStyle w:val="aa"/>
        </w:rPr>
        <w:footnoteRef/>
      </w:r>
      <w:r>
        <w:t xml:space="preserve"> </w:t>
      </w:r>
      <w:r>
        <w:rPr>
          <w:rFonts w:hint="eastAsia"/>
        </w:rPr>
        <w:t>一个由其他开发者生成的分支（已经删除），并没有包含所生成的文件。</w:t>
      </w:r>
    </w:p>
  </w:footnote>
  <w:footnote w:id="122">
    <w:p w:rsidR="00B96C34" w:rsidRDefault="00B96C34">
      <w:pPr>
        <w:pStyle w:val="a7"/>
      </w:pPr>
      <w:r>
        <w:rPr>
          <w:rStyle w:val="aa"/>
        </w:rPr>
        <w:footnoteRef/>
      </w:r>
      <w:r>
        <w:t xml:space="preserve"> </w:t>
      </w:r>
      <w:r>
        <w:rPr>
          <w:rFonts w:hint="eastAsia"/>
        </w:rPr>
        <w:t xml:space="preserve">gawk </w:t>
      </w:r>
      <w:r>
        <w:rPr>
          <w:rFonts w:hint="eastAsia"/>
        </w:rPr>
        <w:t>中的关键的核心数组结构。</w:t>
      </w:r>
    </w:p>
  </w:footnote>
  <w:footnote w:id="123">
    <w:p w:rsidR="00B96C34" w:rsidRDefault="00B96C34">
      <w:pPr>
        <w:pStyle w:val="a7"/>
      </w:pPr>
      <w:r>
        <w:rPr>
          <w:rStyle w:val="aa"/>
        </w:rPr>
        <w:footnoteRef/>
      </w:r>
      <w:r>
        <w:t xml:space="preserve"> </w:t>
      </w:r>
      <w:r>
        <w:rPr>
          <w:rFonts w:hint="eastAsia"/>
        </w:rPr>
        <w:t>符号是定义在</w:t>
      </w:r>
      <w:r>
        <w:rPr>
          <w:rFonts w:hint="eastAsia"/>
        </w:rPr>
        <w:t xml:space="preserve"> gawk </w:t>
      </w:r>
      <w:r>
        <w:rPr>
          <w:rFonts w:hint="eastAsia"/>
        </w:rPr>
        <w:t>中的变量与函数。在</w:t>
      </w:r>
      <w:r>
        <w:rPr>
          <w:rFonts w:hint="eastAsia"/>
        </w:rPr>
        <w:t xml:space="preserve"> gawk </w:t>
      </w:r>
      <w:r>
        <w:rPr>
          <w:rFonts w:hint="eastAsia"/>
        </w:rPr>
        <w:t>外部的运行时动态装载代码中对这些符号的访问在</w:t>
      </w:r>
      <w:r>
        <w:rPr>
          <w:rFonts w:hint="eastAsia"/>
        </w:rPr>
        <w:t xml:space="preserve"> MS-Windows </w:t>
      </w:r>
      <w:r>
        <w:rPr>
          <w:rFonts w:hint="eastAsia"/>
        </w:rPr>
        <w:t>平台上是有问题的。</w:t>
      </w:r>
    </w:p>
  </w:footnote>
  <w:footnote w:id="124">
    <w:p w:rsidR="00B96C34" w:rsidRPr="008D2D83" w:rsidRDefault="00B96C34">
      <w:pPr>
        <w:pStyle w:val="a7"/>
      </w:pPr>
      <w:r>
        <w:rPr>
          <w:rStyle w:val="aa"/>
        </w:rPr>
        <w:footnoteRef/>
      </w:r>
      <w:r>
        <w:t xml:space="preserve"> </w:t>
      </w:r>
      <w:r>
        <w:rPr>
          <w:rFonts w:hint="eastAsia"/>
        </w:rPr>
        <w:t>编译型程序一般使用低阶语言来写，如</w:t>
      </w:r>
      <w:r>
        <w:rPr>
          <w:rFonts w:hint="eastAsia"/>
        </w:rPr>
        <w:t xml:space="preserve"> C </w:t>
      </w:r>
      <w:r>
        <w:rPr>
          <w:rFonts w:hint="eastAsia"/>
        </w:rPr>
        <w:t>，</w:t>
      </w:r>
      <w:r>
        <w:rPr>
          <w:rFonts w:hint="eastAsia"/>
        </w:rPr>
        <w:t xml:space="preserve">C++ </w:t>
      </w:r>
      <w:r>
        <w:rPr>
          <w:rFonts w:hint="eastAsia"/>
        </w:rPr>
        <w:t>或者</w:t>
      </w:r>
      <w:r>
        <w:rPr>
          <w:rFonts w:hint="eastAsia"/>
        </w:rPr>
        <w:t xml:space="preserve"> Ada</w:t>
      </w:r>
      <w:r>
        <w:rPr>
          <w:rFonts w:hint="eastAsia"/>
        </w:rPr>
        <w:t>，然后被翻译或者说是编译为计算机可直接执行的形式。</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6C34" w:rsidRPr="005D485F" w:rsidRDefault="00B96C34">
    <w:pPr>
      <w:pStyle w:val="a6"/>
      <w:jc w:val="left"/>
      <w:rPr>
        <w:rFonts w:ascii="Constantia" w:hAnsi="Constantia"/>
        <w:b/>
        <w:i/>
        <w:sz w:val="20"/>
        <w:szCs w:val="20"/>
      </w:rPr>
    </w:pPr>
    <w:r w:rsidRPr="005D485F">
      <w:rPr>
        <w:rFonts w:asciiTheme="minorEastAsia" w:hAnsiTheme="minorEastAsia" w:cs="CMB10" w:hint="eastAsia"/>
        <w:b/>
        <w:i/>
        <w:kern w:val="0"/>
        <w:sz w:val="20"/>
        <w:szCs w:val="20"/>
      </w:rPr>
      <w:t>GAWK： awk 完全参考手册/</w:t>
    </w:r>
    <w:r w:rsidRPr="005D485F">
      <w:rPr>
        <w:rFonts w:ascii="Constantia" w:eastAsia="CMB10" w:hAnsi="Constantia" w:cs="CMB10"/>
        <w:b/>
        <w:i/>
        <w:kern w:val="0"/>
        <w:sz w:val="20"/>
        <w:szCs w:val="20"/>
      </w:rPr>
      <w:t>GAWK: Effective AWK Programming</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6C34" w:rsidRPr="00C1240D" w:rsidRDefault="00B96C34">
    <w:pPr>
      <w:pStyle w:val="a6"/>
      <w:jc w:val="right"/>
      <w:rPr>
        <w:rFonts w:ascii="Constantia" w:hAnsi="Constantia"/>
        <w:sz w:val="20"/>
        <w:szCs w:val="20"/>
      </w:rPr>
    </w:pPr>
    <w:fldSimple w:instr=" STYLEREF  &quot;标题 1&quot;  \* MERGEFORMAT ">
      <w:r w:rsidR="005A7D65">
        <w:rPr>
          <w:rFonts w:hint="eastAsia"/>
          <w:noProof/>
        </w:rPr>
        <w:t>第七章</w:t>
      </w:r>
      <w:r w:rsidR="005A7D65">
        <w:rPr>
          <w:rFonts w:hint="eastAsia"/>
          <w:noProof/>
        </w:rPr>
        <w:t xml:space="preserve"> </w:t>
      </w:r>
      <w:r w:rsidR="005A7D65">
        <w:rPr>
          <w:rFonts w:hint="eastAsia"/>
          <w:noProof/>
        </w:rPr>
        <w:t>模式、动作与变量</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D3368"/>
    <w:multiLevelType w:val="multilevel"/>
    <w:tmpl w:val="02CD3368"/>
    <w:lvl w:ilvl="0">
      <w:start w:val="1"/>
      <w:numFmt w:val="bullet"/>
      <w:lvlText w:val=""/>
      <w:lvlJc w:val="left"/>
      <w:pPr>
        <w:ind w:left="420" w:hanging="420"/>
      </w:pPr>
      <w:rPr>
        <w:rFonts w:ascii="Wingdings" w:hAnsi="Wingdings" w:hint="default"/>
      </w:rPr>
    </w:lvl>
    <w:lvl w:ilvl="1">
      <w:numFmt w:val="bullet"/>
      <w:lvlText w:val="—"/>
      <w:lvlJc w:val="left"/>
      <w:pPr>
        <w:ind w:left="780" w:hanging="360"/>
      </w:pPr>
      <w:rPr>
        <w:rFonts w:ascii="Constantia" w:eastAsia="CMR10" w:hAnsi="Constantia" w:cs="CMR10"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
    <w:nsid w:val="046C51DB"/>
    <w:multiLevelType w:val="multilevel"/>
    <w:tmpl w:val="046C51DB"/>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
    <w:nsid w:val="04961222"/>
    <w:multiLevelType w:val="hybridMultilevel"/>
    <w:tmpl w:val="90D6F9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0A3EF6"/>
    <w:multiLevelType w:val="multilevel"/>
    <w:tmpl w:val="070A3EF6"/>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08E0302F"/>
    <w:multiLevelType w:val="multilevel"/>
    <w:tmpl w:val="08E0302F"/>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0BFB5330"/>
    <w:multiLevelType w:val="multilevel"/>
    <w:tmpl w:val="0BFB533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0C4F56AE"/>
    <w:multiLevelType w:val="multilevel"/>
    <w:tmpl w:val="0C4F56A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
    <w:nsid w:val="0C525317"/>
    <w:multiLevelType w:val="multilevel"/>
    <w:tmpl w:val="0C525317"/>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
    <w:nsid w:val="0F2D5B4F"/>
    <w:multiLevelType w:val="multilevel"/>
    <w:tmpl w:val="0F2D5B4F"/>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14AB0EA9"/>
    <w:multiLevelType w:val="multilevel"/>
    <w:tmpl w:val="14AB0EA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14AC336F"/>
    <w:multiLevelType w:val="multilevel"/>
    <w:tmpl w:val="14AC336F"/>
    <w:lvl w:ilvl="0">
      <w:start w:val="1"/>
      <w:numFmt w:val="lowerLetter"/>
      <w:lvlText w:val="%1."/>
      <w:lvlJc w:val="left"/>
      <w:pPr>
        <w:ind w:left="844"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nsid w:val="16FC6B78"/>
    <w:multiLevelType w:val="multilevel"/>
    <w:tmpl w:val="16FC6B7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16FC6F8D"/>
    <w:multiLevelType w:val="multilevel"/>
    <w:tmpl w:val="16FC6F8D"/>
    <w:lvl w:ilvl="0">
      <w:start w:val="1"/>
      <w:numFmt w:val="bullet"/>
      <w:lvlText w:val=""/>
      <w:lvlJc w:val="left"/>
      <w:pPr>
        <w:ind w:left="420" w:hanging="420"/>
      </w:pPr>
      <w:rPr>
        <w:rFonts w:ascii="Wingdings" w:hAnsi="Wingdings" w:hint="default"/>
      </w:rPr>
    </w:lvl>
    <w:lvl w:ilvl="1">
      <w:start w:val="4"/>
      <w:numFmt w:val="bullet"/>
      <w:lvlText w:val="—"/>
      <w:lvlJc w:val="left"/>
      <w:pPr>
        <w:ind w:left="780" w:hanging="360"/>
      </w:pPr>
      <w:rPr>
        <w:rFonts w:ascii="Times New Roman" w:eastAsiaTheme="minorEastAsia" w:hAnsi="Times New Roman" w:cs="Times New Roman"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171A0814"/>
    <w:multiLevelType w:val="multilevel"/>
    <w:tmpl w:val="171A081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18523654"/>
    <w:multiLevelType w:val="multilevel"/>
    <w:tmpl w:val="1852365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19BB412E"/>
    <w:multiLevelType w:val="multilevel"/>
    <w:tmpl w:val="19BB412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1A6A14BC"/>
    <w:multiLevelType w:val="multilevel"/>
    <w:tmpl w:val="1A6A14B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7">
    <w:nsid w:val="1C965A37"/>
    <w:multiLevelType w:val="multilevel"/>
    <w:tmpl w:val="1C965A37"/>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1CDB310F"/>
    <w:multiLevelType w:val="multilevel"/>
    <w:tmpl w:val="1CDB310F"/>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1DB72E15"/>
    <w:multiLevelType w:val="multilevel"/>
    <w:tmpl w:val="1DB72E1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1DE16F16"/>
    <w:multiLevelType w:val="multilevel"/>
    <w:tmpl w:val="1CE85F8C"/>
    <w:lvl w:ilvl="0">
      <w:start w:val="1"/>
      <w:numFmt w:val="bullet"/>
      <w:lvlText w:val=""/>
      <w:lvlJc w:val="left"/>
      <w:pPr>
        <w:ind w:left="420" w:hanging="420"/>
      </w:pPr>
      <w:rPr>
        <w:rFonts w:ascii="Wingdings" w:hAnsi="Wingdings" w:hint="default"/>
      </w:rPr>
    </w:lvl>
    <w:lvl w:ilvl="1">
      <w:numFmt w:val="bullet"/>
      <w:lvlText w:val="-"/>
      <w:lvlJc w:val="left"/>
      <w:pPr>
        <w:ind w:left="780" w:hanging="360"/>
      </w:pPr>
      <w:rPr>
        <w:rFonts w:ascii="Constantia" w:eastAsia="CMR10" w:hAnsi="Constantia" w:cs="Constantia"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nsid w:val="253C2FEA"/>
    <w:multiLevelType w:val="multilevel"/>
    <w:tmpl w:val="4A061B24"/>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255F555C"/>
    <w:multiLevelType w:val="multilevel"/>
    <w:tmpl w:val="255F555C"/>
    <w:lvl w:ilvl="0">
      <w:start w:val="1"/>
      <w:numFmt w:val="bullet"/>
      <w:lvlText w:val=""/>
      <w:lvlJc w:val="left"/>
      <w:pPr>
        <w:ind w:left="1270" w:hanging="420"/>
      </w:pPr>
      <w:rPr>
        <w:rFonts w:ascii="Wingdings" w:hAnsi="Wingdings" w:hint="default"/>
      </w:rPr>
    </w:lvl>
    <w:lvl w:ilvl="1" w:tentative="1">
      <w:start w:val="1"/>
      <w:numFmt w:val="bullet"/>
      <w:lvlText w:val=""/>
      <w:lvlJc w:val="left"/>
      <w:pPr>
        <w:ind w:left="1690" w:hanging="420"/>
      </w:pPr>
      <w:rPr>
        <w:rFonts w:ascii="Wingdings" w:hAnsi="Wingdings" w:hint="default"/>
      </w:rPr>
    </w:lvl>
    <w:lvl w:ilvl="2" w:tentative="1">
      <w:start w:val="1"/>
      <w:numFmt w:val="bullet"/>
      <w:lvlText w:val=""/>
      <w:lvlJc w:val="left"/>
      <w:pPr>
        <w:ind w:left="2110" w:hanging="420"/>
      </w:pPr>
      <w:rPr>
        <w:rFonts w:ascii="Wingdings" w:hAnsi="Wingdings" w:hint="default"/>
      </w:rPr>
    </w:lvl>
    <w:lvl w:ilvl="3" w:tentative="1">
      <w:start w:val="1"/>
      <w:numFmt w:val="bullet"/>
      <w:lvlText w:val=""/>
      <w:lvlJc w:val="left"/>
      <w:pPr>
        <w:ind w:left="2530" w:hanging="420"/>
      </w:pPr>
      <w:rPr>
        <w:rFonts w:ascii="Wingdings" w:hAnsi="Wingdings" w:hint="default"/>
      </w:rPr>
    </w:lvl>
    <w:lvl w:ilvl="4" w:tentative="1">
      <w:start w:val="1"/>
      <w:numFmt w:val="bullet"/>
      <w:lvlText w:val=""/>
      <w:lvlJc w:val="left"/>
      <w:pPr>
        <w:ind w:left="2950" w:hanging="420"/>
      </w:pPr>
      <w:rPr>
        <w:rFonts w:ascii="Wingdings" w:hAnsi="Wingdings" w:hint="default"/>
      </w:rPr>
    </w:lvl>
    <w:lvl w:ilvl="5" w:tentative="1">
      <w:start w:val="1"/>
      <w:numFmt w:val="bullet"/>
      <w:lvlText w:val=""/>
      <w:lvlJc w:val="left"/>
      <w:pPr>
        <w:ind w:left="3370" w:hanging="420"/>
      </w:pPr>
      <w:rPr>
        <w:rFonts w:ascii="Wingdings" w:hAnsi="Wingdings" w:hint="default"/>
      </w:rPr>
    </w:lvl>
    <w:lvl w:ilvl="6" w:tentative="1">
      <w:start w:val="1"/>
      <w:numFmt w:val="bullet"/>
      <w:lvlText w:val=""/>
      <w:lvlJc w:val="left"/>
      <w:pPr>
        <w:ind w:left="3790" w:hanging="420"/>
      </w:pPr>
      <w:rPr>
        <w:rFonts w:ascii="Wingdings" w:hAnsi="Wingdings" w:hint="default"/>
      </w:rPr>
    </w:lvl>
    <w:lvl w:ilvl="7" w:tentative="1">
      <w:start w:val="1"/>
      <w:numFmt w:val="bullet"/>
      <w:lvlText w:val=""/>
      <w:lvlJc w:val="left"/>
      <w:pPr>
        <w:ind w:left="4210" w:hanging="420"/>
      </w:pPr>
      <w:rPr>
        <w:rFonts w:ascii="Wingdings" w:hAnsi="Wingdings" w:hint="default"/>
      </w:rPr>
    </w:lvl>
    <w:lvl w:ilvl="8" w:tentative="1">
      <w:start w:val="1"/>
      <w:numFmt w:val="bullet"/>
      <w:lvlText w:val=""/>
      <w:lvlJc w:val="left"/>
      <w:pPr>
        <w:ind w:left="4630" w:hanging="420"/>
      </w:pPr>
      <w:rPr>
        <w:rFonts w:ascii="Wingdings" w:hAnsi="Wingdings" w:hint="default"/>
      </w:rPr>
    </w:lvl>
  </w:abstractNum>
  <w:abstractNum w:abstractNumId="23">
    <w:nsid w:val="28157915"/>
    <w:multiLevelType w:val="multilevel"/>
    <w:tmpl w:val="28157915"/>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4">
    <w:nsid w:val="28556EA6"/>
    <w:multiLevelType w:val="multilevel"/>
    <w:tmpl w:val="28556EA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nsid w:val="28EC202D"/>
    <w:multiLevelType w:val="multilevel"/>
    <w:tmpl w:val="28EC202D"/>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nsid w:val="28F32045"/>
    <w:multiLevelType w:val="multilevel"/>
    <w:tmpl w:val="28F3204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nsid w:val="2AA1251A"/>
    <w:multiLevelType w:val="multilevel"/>
    <w:tmpl w:val="2AA1251A"/>
    <w:lvl w:ilvl="0">
      <w:start w:val="1"/>
      <w:numFmt w:val="decimal"/>
      <w:lvlText w:val="%1."/>
      <w:lvlJc w:val="left"/>
      <w:pPr>
        <w:ind w:left="360" w:hanging="360"/>
      </w:pPr>
      <w:rPr>
        <w:rFonts w:hint="default"/>
      </w:rPr>
    </w:lvl>
    <w:lvl w:ilvl="1">
      <w:start w:val="1"/>
      <w:numFmt w:val="upperLetter"/>
      <w:lvlText w:val="%2."/>
      <w:lvlJc w:val="left"/>
      <w:pPr>
        <w:ind w:left="780" w:hanging="36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8">
    <w:nsid w:val="2C9466BA"/>
    <w:multiLevelType w:val="hybridMultilevel"/>
    <w:tmpl w:val="9AB8F6C4"/>
    <w:lvl w:ilvl="0" w:tplc="22E63710">
      <w:numFmt w:val="bullet"/>
      <w:lvlText w:val="–"/>
      <w:lvlJc w:val="left"/>
      <w:pPr>
        <w:ind w:left="844" w:hanging="420"/>
      </w:pPr>
      <w:rPr>
        <w:rFonts w:ascii="宋体" w:eastAsia="宋体" w:hAnsi="宋体" w:cstheme="minorBidi" w:hint="eastAsia"/>
      </w:rPr>
    </w:lvl>
    <w:lvl w:ilvl="1" w:tplc="22E63710">
      <w:numFmt w:val="bullet"/>
      <w:lvlText w:val="–"/>
      <w:lvlJc w:val="left"/>
      <w:pPr>
        <w:ind w:left="1264" w:hanging="420"/>
      </w:pPr>
      <w:rPr>
        <w:rFonts w:ascii="宋体" w:eastAsia="宋体" w:hAnsi="宋体" w:cstheme="minorBidi" w:hint="eastAsia"/>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9">
    <w:nsid w:val="2CD23A1D"/>
    <w:multiLevelType w:val="multilevel"/>
    <w:tmpl w:val="2CD23A1D"/>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0">
    <w:nsid w:val="31536CBE"/>
    <w:multiLevelType w:val="multilevel"/>
    <w:tmpl w:val="31536CB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nsid w:val="316D6C74"/>
    <w:multiLevelType w:val="hybridMultilevel"/>
    <w:tmpl w:val="DDE2AF2E"/>
    <w:lvl w:ilvl="0" w:tplc="22E63710">
      <w:numFmt w:val="bullet"/>
      <w:lvlText w:val="–"/>
      <w:lvlJc w:val="left"/>
      <w:pPr>
        <w:ind w:left="844" w:hanging="420"/>
      </w:pPr>
      <w:rPr>
        <w:rFonts w:ascii="宋体" w:eastAsia="宋体" w:hAnsi="宋体" w:cstheme="minorBidi" w:hint="eastAsia"/>
      </w:rPr>
    </w:lvl>
    <w:lvl w:ilvl="1" w:tplc="04090003">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2">
    <w:nsid w:val="33667F49"/>
    <w:multiLevelType w:val="multilevel"/>
    <w:tmpl w:val="33667F49"/>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356B7DF4"/>
    <w:multiLevelType w:val="multilevel"/>
    <w:tmpl w:val="356B7DF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4">
    <w:nsid w:val="379B764F"/>
    <w:multiLevelType w:val="multilevel"/>
    <w:tmpl w:val="379B764F"/>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5">
    <w:nsid w:val="38554EE5"/>
    <w:multiLevelType w:val="multilevel"/>
    <w:tmpl w:val="38554EE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nsid w:val="3A5F0F8F"/>
    <w:multiLevelType w:val="multilevel"/>
    <w:tmpl w:val="3A5F0F8F"/>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3BBD7151"/>
    <w:multiLevelType w:val="multilevel"/>
    <w:tmpl w:val="3BBD7151"/>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3CD61DCF"/>
    <w:multiLevelType w:val="multilevel"/>
    <w:tmpl w:val="3CD61DCF"/>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nsid w:val="3D202C02"/>
    <w:multiLevelType w:val="multilevel"/>
    <w:tmpl w:val="3D202C02"/>
    <w:lvl w:ilvl="0">
      <w:start w:val="1"/>
      <w:numFmt w:val="bullet"/>
      <w:lvlText w:val=""/>
      <w:lvlJc w:val="left"/>
      <w:pPr>
        <w:ind w:left="1280" w:hanging="420"/>
      </w:pPr>
      <w:rPr>
        <w:rFonts w:ascii="Wingdings" w:hAnsi="Wingdings" w:hint="default"/>
      </w:rPr>
    </w:lvl>
    <w:lvl w:ilvl="1" w:tentative="1">
      <w:start w:val="1"/>
      <w:numFmt w:val="bullet"/>
      <w:lvlText w:val=""/>
      <w:lvlJc w:val="left"/>
      <w:pPr>
        <w:ind w:left="1700" w:hanging="420"/>
      </w:pPr>
      <w:rPr>
        <w:rFonts w:ascii="Wingdings" w:hAnsi="Wingdings" w:hint="default"/>
      </w:rPr>
    </w:lvl>
    <w:lvl w:ilvl="2" w:tentative="1">
      <w:start w:val="1"/>
      <w:numFmt w:val="bullet"/>
      <w:lvlText w:val=""/>
      <w:lvlJc w:val="left"/>
      <w:pPr>
        <w:ind w:left="2120" w:hanging="420"/>
      </w:pPr>
      <w:rPr>
        <w:rFonts w:ascii="Wingdings" w:hAnsi="Wingdings" w:hint="default"/>
      </w:rPr>
    </w:lvl>
    <w:lvl w:ilvl="3" w:tentative="1">
      <w:start w:val="1"/>
      <w:numFmt w:val="bullet"/>
      <w:lvlText w:val=""/>
      <w:lvlJc w:val="left"/>
      <w:pPr>
        <w:ind w:left="2540" w:hanging="420"/>
      </w:pPr>
      <w:rPr>
        <w:rFonts w:ascii="Wingdings" w:hAnsi="Wingdings" w:hint="default"/>
      </w:rPr>
    </w:lvl>
    <w:lvl w:ilvl="4" w:tentative="1">
      <w:start w:val="1"/>
      <w:numFmt w:val="bullet"/>
      <w:lvlText w:val=""/>
      <w:lvlJc w:val="left"/>
      <w:pPr>
        <w:ind w:left="2960" w:hanging="420"/>
      </w:pPr>
      <w:rPr>
        <w:rFonts w:ascii="Wingdings" w:hAnsi="Wingdings" w:hint="default"/>
      </w:rPr>
    </w:lvl>
    <w:lvl w:ilvl="5" w:tentative="1">
      <w:start w:val="1"/>
      <w:numFmt w:val="bullet"/>
      <w:lvlText w:val=""/>
      <w:lvlJc w:val="left"/>
      <w:pPr>
        <w:ind w:left="3380" w:hanging="420"/>
      </w:pPr>
      <w:rPr>
        <w:rFonts w:ascii="Wingdings" w:hAnsi="Wingdings" w:hint="default"/>
      </w:rPr>
    </w:lvl>
    <w:lvl w:ilvl="6" w:tentative="1">
      <w:start w:val="1"/>
      <w:numFmt w:val="bullet"/>
      <w:lvlText w:val=""/>
      <w:lvlJc w:val="left"/>
      <w:pPr>
        <w:ind w:left="3800" w:hanging="420"/>
      </w:pPr>
      <w:rPr>
        <w:rFonts w:ascii="Wingdings" w:hAnsi="Wingdings" w:hint="default"/>
      </w:rPr>
    </w:lvl>
    <w:lvl w:ilvl="7" w:tentative="1">
      <w:start w:val="1"/>
      <w:numFmt w:val="bullet"/>
      <w:lvlText w:val=""/>
      <w:lvlJc w:val="left"/>
      <w:pPr>
        <w:ind w:left="4220" w:hanging="420"/>
      </w:pPr>
      <w:rPr>
        <w:rFonts w:ascii="Wingdings" w:hAnsi="Wingdings" w:hint="default"/>
      </w:rPr>
    </w:lvl>
    <w:lvl w:ilvl="8" w:tentative="1">
      <w:start w:val="1"/>
      <w:numFmt w:val="bullet"/>
      <w:lvlText w:val=""/>
      <w:lvlJc w:val="left"/>
      <w:pPr>
        <w:ind w:left="4640" w:hanging="420"/>
      </w:pPr>
      <w:rPr>
        <w:rFonts w:ascii="Wingdings" w:hAnsi="Wingdings" w:hint="default"/>
      </w:rPr>
    </w:lvl>
  </w:abstractNum>
  <w:abstractNum w:abstractNumId="40">
    <w:nsid w:val="3E464DDD"/>
    <w:multiLevelType w:val="multilevel"/>
    <w:tmpl w:val="3E464DDD"/>
    <w:lvl w:ilvl="0">
      <w:start w:val="1"/>
      <w:numFmt w:val="bullet"/>
      <w:lvlText w:val=""/>
      <w:lvlJc w:val="left"/>
      <w:pPr>
        <w:ind w:left="1271" w:hanging="420"/>
      </w:pPr>
      <w:rPr>
        <w:rFonts w:ascii="Wingdings" w:hAnsi="Wingdings" w:hint="default"/>
      </w:rPr>
    </w:lvl>
    <w:lvl w:ilvl="1" w:tentative="1">
      <w:start w:val="1"/>
      <w:numFmt w:val="bullet"/>
      <w:lvlText w:val=""/>
      <w:lvlJc w:val="left"/>
      <w:pPr>
        <w:ind w:left="1691" w:hanging="420"/>
      </w:pPr>
      <w:rPr>
        <w:rFonts w:ascii="Wingdings" w:hAnsi="Wingdings" w:hint="default"/>
      </w:rPr>
    </w:lvl>
    <w:lvl w:ilvl="2" w:tentative="1">
      <w:start w:val="1"/>
      <w:numFmt w:val="bullet"/>
      <w:lvlText w:val=""/>
      <w:lvlJc w:val="left"/>
      <w:pPr>
        <w:ind w:left="2111" w:hanging="420"/>
      </w:pPr>
      <w:rPr>
        <w:rFonts w:ascii="Wingdings" w:hAnsi="Wingdings" w:hint="default"/>
      </w:rPr>
    </w:lvl>
    <w:lvl w:ilvl="3" w:tentative="1">
      <w:start w:val="1"/>
      <w:numFmt w:val="bullet"/>
      <w:lvlText w:val=""/>
      <w:lvlJc w:val="left"/>
      <w:pPr>
        <w:ind w:left="2531" w:hanging="420"/>
      </w:pPr>
      <w:rPr>
        <w:rFonts w:ascii="Wingdings" w:hAnsi="Wingdings" w:hint="default"/>
      </w:rPr>
    </w:lvl>
    <w:lvl w:ilvl="4" w:tentative="1">
      <w:start w:val="1"/>
      <w:numFmt w:val="bullet"/>
      <w:lvlText w:val=""/>
      <w:lvlJc w:val="left"/>
      <w:pPr>
        <w:ind w:left="2951" w:hanging="420"/>
      </w:pPr>
      <w:rPr>
        <w:rFonts w:ascii="Wingdings" w:hAnsi="Wingdings" w:hint="default"/>
      </w:rPr>
    </w:lvl>
    <w:lvl w:ilvl="5" w:tentative="1">
      <w:start w:val="1"/>
      <w:numFmt w:val="bullet"/>
      <w:lvlText w:val=""/>
      <w:lvlJc w:val="left"/>
      <w:pPr>
        <w:ind w:left="3371" w:hanging="420"/>
      </w:pPr>
      <w:rPr>
        <w:rFonts w:ascii="Wingdings" w:hAnsi="Wingdings" w:hint="default"/>
      </w:rPr>
    </w:lvl>
    <w:lvl w:ilvl="6" w:tentative="1">
      <w:start w:val="1"/>
      <w:numFmt w:val="bullet"/>
      <w:lvlText w:val=""/>
      <w:lvlJc w:val="left"/>
      <w:pPr>
        <w:ind w:left="3791" w:hanging="420"/>
      </w:pPr>
      <w:rPr>
        <w:rFonts w:ascii="Wingdings" w:hAnsi="Wingdings" w:hint="default"/>
      </w:rPr>
    </w:lvl>
    <w:lvl w:ilvl="7" w:tentative="1">
      <w:start w:val="1"/>
      <w:numFmt w:val="bullet"/>
      <w:lvlText w:val=""/>
      <w:lvlJc w:val="left"/>
      <w:pPr>
        <w:ind w:left="4211" w:hanging="420"/>
      </w:pPr>
      <w:rPr>
        <w:rFonts w:ascii="Wingdings" w:hAnsi="Wingdings" w:hint="default"/>
      </w:rPr>
    </w:lvl>
    <w:lvl w:ilvl="8" w:tentative="1">
      <w:start w:val="1"/>
      <w:numFmt w:val="bullet"/>
      <w:lvlText w:val=""/>
      <w:lvlJc w:val="left"/>
      <w:pPr>
        <w:ind w:left="4631" w:hanging="420"/>
      </w:pPr>
      <w:rPr>
        <w:rFonts w:ascii="Wingdings" w:hAnsi="Wingdings" w:hint="default"/>
      </w:rPr>
    </w:lvl>
  </w:abstractNum>
  <w:abstractNum w:abstractNumId="41">
    <w:nsid w:val="3E8C3C20"/>
    <w:multiLevelType w:val="multilevel"/>
    <w:tmpl w:val="3E8C3C20"/>
    <w:lvl w:ilvl="0">
      <w:start w:val="1"/>
      <w:numFmt w:val="upp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2">
    <w:nsid w:val="415A4DD9"/>
    <w:multiLevelType w:val="multilevel"/>
    <w:tmpl w:val="415A4DD9"/>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3">
    <w:nsid w:val="452B408C"/>
    <w:multiLevelType w:val="multilevel"/>
    <w:tmpl w:val="452B408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4">
    <w:nsid w:val="4685207D"/>
    <w:multiLevelType w:val="multilevel"/>
    <w:tmpl w:val="4685207D"/>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5">
    <w:nsid w:val="4ADB0605"/>
    <w:multiLevelType w:val="multilevel"/>
    <w:tmpl w:val="4ADB060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6">
    <w:nsid w:val="4BE72D30"/>
    <w:multiLevelType w:val="multilevel"/>
    <w:tmpl w:val="4BE72D30"/>
    <w:lvl w:ilvl="0">
      <w:start w:val="1"/>
      <w:numFmt w:val="lowerLetter"/>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7">
    <w:nsid w:val="4CE95968"/>
    <w:multiLevelType w:val="multilevel"/>
    <w:tmpl w:val="4CE9596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8">
    <w:nsid w:val="505F2358"/>
    <w:multiLevelType w:val="multilevel"/>
    <w:tmpl w:val="505F235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52484FF1"/>
    <w:multiLevelType w:val="multilevel"/>
    <w:tmpl w:val="52484FF1"/>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0">
    <w:nsid w:val="5887096B"/>
    <w:multiLevelType w:val="multilevel"/>
    <w:tmpl w:val="5887096B"/>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1">
    <w:nsid w:val="590615D5"/>
    <w:multiLevelType w:val="multilevel"/>
    <w:tmpl w:val="590615D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2">
    <w:nsid w:val="5BB86EC6"/>
    <w:multiLevelType w:val="multilevel"/>
    <w:tmpl w:val="5BB86EC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3">
    <w:nsid w:val="5ED71D4C"/>
    <w:multiLevelType w:val="multilevel"/>
    <w:tmpl w:val="5ED71D4C"/>
    <w:lvl w:ilvl="0">
      <w:start w:val="1"/>
      <w:numFmt w:val="decimal"/>
      <w:lvlText w:val="%1."/>
      <w:lvlJc w:val="left"/>
      <w:pPr>
        <w:ind w:left="420" w:hanging="420"/>
      </w:pPr>
    </w:lvl>
    <w:lvl w:ilvl="1">
      <w:start w:val="1"/>
      <w:numFmt w:val="lowerLetter"/>
      <w:lvlText w:val="%2."/>
      <w:lvlJc w:val="left"/>
      <w:pPr>
        <w:ind w:left="780" w:hanging="36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4">
    <w:nsid w:val="61873D32"/>
    <w:multiLevelType w:val="multilevel"/>
    <w:tmpl w:val="61873D3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5">
    <w:nsid w:val="630504F5"/>
    <w:multiLevelType w:val="multilevel"/>
    <w:tmpl w:val="630504F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nsid w:val="631743AB"/>
    <w:multiLevelType w:val="multilevel"/>
    <w:tmpl w:val="631743AB"/>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7">
    <w:nsid w:val="63DE0242"/>
    <w:multiLevelType w:val="multilevel"/>
    <w:tmpl w:val="63DE0242"/>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8">
    <w:nsid w:val="64C470F0"/>
    <w:multiLevelType w:val="multilevel"/>
    <w:tmpl w:val="64C470F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9">
    <w:nsid w:val="66A80184"/>
    <w:multiLevelType w:val="multilevel"/>
    <w:tmpl w:val="66A8018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0">
    <w:nsid w:val="66FF09E7"/>
    <w:multiLevelType w:val="multilevel"/>
    <w:tmpl w:val="66FF09E7"/>
    <w:lvl w:ilvl="0">
      <w:numFmt w:val="bullet"/>
      <w:lvlText w:val="–"/>
      <w:lvlJc w:val="left"/>
      <w:pPr>
        <w:ind w:left="420" w:hanging="420"/>
      </w:pPr>
      <w:rPr>
        <w:rFonts w:ascii="宋体" w:eastAsia="宋体" w:hAnsi="宋体" w:cstheme="minorBidi" w:hint="eastAsia"/>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1">
    <w:nsid w:val="689D1CA9"/>
    <w:multiLevelType w:val="multilevel"/>
    <w:tmpl w:val="689D1CA9"/>
    <w:lvl w:ilvl="0">
      <w:start w:val="1"/>
      <w:numFmt w:val="bullet"/>
      <w:lvlText w:val=""/>
      <w:lvlJc w:val="left"/>
      <w:pPr>
        <w:ind w:left="2626" w:hanging="420"/>
      </w:pPr>
      <w:rPr>
        <w:rFonts w:ascii="Wingdings" w:hAnsi="Wingdings" w:hint="default"/>
      </w:rPr>
    </w:lvl>
    <w:lvl w:ilvl="1" w:tentative="1">
      <w:start w:val="1"/>
      <w:numFmt w:val="bullet"/>
      <w:lvlText w:val=""/>
      <w:lvlJc w:val="left"/>
      <w:pPr>
        <w:ind w:left="3046" w:hanging="420"/>
      </w:pPr>
      <w:rPr>
        <w:rFonts w:ascii="Wingdings" w:hAnsi="Wingdings" w:hint="default"/>
      </w:rPr>
    </w:lvl>
    <w:lvl w:ilvl="2" w:tentative="1">
      <w:start w:val="1"/>
      <w:numFmt w:val="bullet"/>
      <w:lvlText w:val=""/>
      <w:lvlJc w:val="left"/>
      <w:pPr>
        <w:ind w:left="3466" w:hanging="420"/>
      </w:pPr>
      <w:rPr>
        <w:rFonts w:ascii="Wingdings" w:hAnsi="Wingdings" w:hint="default"/>
      </w:rPr>
    </w:lvl>
    <w:lvl w:ilvl="3" w:tentative="1">
      <w:start w:val="1"/>
      <w:numFmt w:val="bullet"/>
      <w:lvlText w:val=""/>
      <w:lvlJc w:val="left"/>
      <w:pPr>
        <w:ind w:left="3886" w:hanging="420"/>
      </w:pPr>
      <w:rPr>
        <w:rFonts w:ascii="Wingdings" w:hAnsi="Wingdings" w:hint="default"/>
      </w:rPr>
    </w:lvl>
    <w:lvl w:ilvl="4" w:tentative="1">
      <w:start w:val="1"/>
      <w:numFmt w:val="bullet"/>
      <w:lvlText w:val=""/>
      <w:lvlJc w:val="left"/>
      <w:pPr>
        <w:ind w:left="4306" w:hanging="420"/>
      </w:pPr>
      <w:rPr>
        <w:rFonts w:ascii="Wingdings" w:hAnsi="Wingdings" w:hint="default"/>
      </w:rPr>
    </w:lvl>
    <w:lvl w:ilvl="5" w:tentative="1">
      <w:start w:val="1"/>
      <w:numFmt w:val="bullet"/>
      <w:lvlText w:val=""/>
      <w:lvlJc w:val="left"/>
      <w:pPr>
        <w:ind w:left="4726" w:hanging="420"/>
      </w:pPr>
      <w:rPr>
        <w:rFonts w:ascii="Wingdings" w:hAnsi="Wingdings" w:hint="default"/>
      </w:rPr>
    </w:lvl>
    <w:lvl w:ilvl="6" w:tentative="1">
      <w:start w:val="1"/>
      <w:numFmt w:val="bullet"/>
      <w:lvlText w:val=""/>
      <w:lvlJc w:val="left"/>
      <w:pPr>
        <w:ind w:left="5146" w:hanging="420"/>
      </w:pPr>
      <w:rPr>
        <w:rFonts w:ascii="Wingdings" w:hAnsi="Wingdings" w:hint="default"/>
      </w:rPr>
    </w:lvl>
    <w:lvl w:ilvl="7" w:tentative="1">
      <w:start w:val="1"/>
      <w:numFmt w:val="bullet"/>
      <w:lvlText w:val=""/>
      <w:lvlJc w:val="left"/>
      <w:pPr>
        <w:ind w:left="5566" w:hanging="420"/>
      </w:pPr>
      <w:rPr>
        <w:rFonts w:ascii="Wingdings" w:hAnsi="Wingdings" w:hint="default"/>
      </w:rPr>
    </w:lvl>
    <w:lvl w:ilvl="8" w:tentative="1">
      <w:start w:val="1"/>
      <w:numFmt w:val="bullet"/>
      <w:lvlText w:val=""/>
      <w:lvlJc w:val="left"/>
      <w:pPr>
        <w:ind w:left="5986" w:hanging="420"/>
      </w:pPr>
      <w:rPr>
        <w:rFonts w:ascii="Wingdings" w:hAnsi="Wingdings" w:hint="default"/>
      </w:rPr>
    </w:lvl>
  </w:abstractNum>
  <w:abstractNum w:abstractNumId="62">
    <w:nsid w:val="6AD131AB"/>
    <w:multiLevelType w:val="multilevel"/>
    <w:tmpl w:val="6AD131AB"/>
    <w:lvl w:ilvl="0">
      <w:start w:val="1"/>
      <w:numFmt w:val="lowerLetter"/>
      <w:lvlText w:val="%1."/>
      <w:lvlJc w:val="left"/>
      <w:pPr>
        <w:ind w:left="795" w:hanging="360"/>
      </w:pPr>
      <w:rPr>
        <w:rFonts w:hint="default"/>
      </w:rPr>
    </w:lvl>
    <w:lvl w:ilvl="1" w:tentative="1">
      <w:start w:val="1"/>
      <w:numFmt w:val="lowerLetter"/>
      <w:lvlText w:val="%2)"/>
      <w:lvlJc w:val="left"/>
      <w:pPr>
        <w:ind w:left="1275" w:hanging="420"/>
      </w:pPr>
    </w:lvl>
    <w:lvl w:ilvl="2" w:tentative="1">
      <w:start w:val="1"/>
      <w:numFmt w:val="lowerRoman"/>
      <w:lvlText w:val="%3."/>
      <w:lvlJc w:val="right"/>
      <w:pPr>
        <w:ind w:left="1695" w:hanging="420"/>
      </w:pPr>
    </w:lvl>
    <w:lvl w:ilvl="3" w:tentative="1">
      <w:start w:val="1"/>
      <w:numFmt w:val="decimal"/>
      <w:lvlText w:val="%4."/>
      <w:lvlJc w:val="left"/>
      <w:pPr>
        <w:ind w:left="2115" w:hanging="420"/>
      </w:pPr>
    </w:lvl>
    <w:lvl w:ilvl="4" w:tentative="1">
      <w:start w:val="1"/>
      <w:numFmt w:val="lowerLetter"/>
      <w:lvlText w:val="%5)"/>
      <w:lvlJc w:val="left"/>
      <w:pPr>
        <w:ind w:left="2535" w:hanging="420"/>
      </w:pPr>
    </w:lvl>
    <w:lvl w:ilvl="5" w:tentative="1">
      <w:start w:val="1"/>
      <w:numFmt w:val="lowerRoman"/>
      <w:lvlText w:val="%6."/>
      <w:lvlJc w:val="right"/>
      <w:pPr>
        <w:ind w:left="2955" w:hanging="420"/>
      </w:pPr>
    </w:lvl>
    <w:lvl w:ilvl="6" w:tentative="1">
      <w:start w:val="1"/>
      <w:numFmt w:val="decimal"/>
      <w:lvlText w:val="%7."/>
      <w:lvlJc w:val="left"/>
      <w:pPr>
        <w:ind w:left="3375" w:hanging="420"/>
      </w:pPr>
    </w:lvl>
    <w:lvl w:ilvl="7" w:tentative="1">
      <w:start w:val="1"/>
      <w:numFmt w:val="lowerLetter"/>
      <w:lvlText w:val="%8)"/>
      <w:lvlJc w:val="left"/>
      <w:pPr>
        <w:ind w:left="3795" w:hanging="420"/>
      </w:pPr>
    </w:lvl>
    <w:lvl w:ilvl="8" w:tentative="1">
      <w:start w:val="1"/>
      <w:numFmt w:val="lowerRoman"/>
      <w:lvlText w:val="%9."/>
      <w:lvlJc w:val="right"/>
      <w:pPr>
        <w:ind w:left="4215" w:hanging="420"/>
      </w:pPr>
    </w:lvl>
  </w:abstractNum>
  <w:abstractNum w:abstractNumId="63">
    <w:nsid w:val="6B3B0141"/>
    <w:multiLevelType w:val="multilevel"/>
    <w:tmpl w:val="6B3B0141"/>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4">
    <w:nsid w:val="6B735CF6"/>
    <w:multiLevelType w:val="multilevel"/>
    <w:tmpl w:val="6B735CF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5">
    <w:nsid w:val="6EAB75A5"/>
    <w:multiLevelType w:val="multilevel"/>
    <w:tmpl w:val="6EAB75A5"/>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6">
    <w:nsid w:val="6F556B16"/>
    <w:multiLevelType w:val="multilevel"/>
    <w:tmpl w:val="6F556B1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7">
    <w:nsid w:val="711E5969"/>
    <w:multiLevelType w:val="multilevel"/>
    <w:tmpl w:val="711E5969"/>
    <w:lvl w:ilvl="0">
      <w:start w:val="1"/>
      <w:numFmt w:val="decimal"/>
      <w:lvlText w:val="%1."/>
      <w:lvlJc w:val="left"/>
      <w:pPr>
        <w:ind w:left="420" w:hanging="420"/>
      </w:pPr>
      <w:rPr>
        <w:rFont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8">
    <w:nsid w:val="73E72445"/>
    <w:multiLevelType w:val="multilevel"/>
    <w:tmpl w:val="73E7244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9">
    <w:nsid w:val="759C24E6"/>
    <w:multiLevelType w:val="multilevel"/>
    <w:tmpl w:val="759C24E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0">
    <w:nsid w:val="75C60BC3"/>
    <w:multiLevelType w:val="multilevel"/>
    <w:tmpl w:val="75C60BC3"/>
    <w:lvl w:ilvl="0">
      <w:start w:val="1"/>
      <w:numFmt w:val="bullet"/>
      <w:lvlText w:val=""/>
      <w:lvlJc w:val="left"/>
      <w:pPr>
        <w:ind w:left="1270" w:hanging="420"/>
      </w:pPr>
      <w:rPr>
        <w:rFonts w:ascii="Wingdings" w:hAnsi="Wingdings" w:hint="default"/>
      </w:rPr>
    </w:lvl>
    <w:lvl w:ilvl="1" w:tentative="1">
      <w:start w:val="1"/>
      <w:numFmt w:val="bullet"/>
      <w:lvlText w:val=""/>
      <w:lvlJc w:val="left"/>
      <w:pPr>
        <w:ind w:left="1690" w:hanging="420"/>
      </w:pPr>
      <w:rPr>
        <w:rFonts w:ascii="Wingdings" w:hAnsi="Wingdings" w:hint="default"/>
      </w:rPr>
    </w:lvl>
    <w:lvl w:ilvl="2" w:tentative="1">
      <w:start w:val="1"/>
      <w:numFmt w:val="bullet"/>
      <w:lvlText w:val=""/>
      <w:lvlJc w:val="left"/>
      <w:pPr>
        <w:ind w:left="2110" w:hanging="420"/>
      </w:pPr>
      <w:rPr>
        <w:rFonts w:ascii="Wingdings" w:hAnsi="Wingdings" w:hint="default"/>
      </w:rPr>
    </w:lvl>
    <w:lvl w:ilvl="3" w:tentative="1">
      <w:start w:val="1"/>
      <w:numFmt w:val="bullet"/>
      <w:lvlText w:val=""/>
      <w:lvlJc w:val="left"/>
      <w:pPr>
        <w:ind w:left="2530" w:hanging="420"/>
      </w:pPr>
      <w:rPr>
        <w:rFonts w:ascii="Wingdings" w:hAnsi="Wingdings" w:hint="default"/>
      </w:rPr>
    </w:lvl>
    <w:lvl w:ilvl="4" w:tentative="1">
      <w:start w:val="1"/>
      <w:numFmt w:val="bullet"/>
      <w:lvlText w:val=""/>
      <w:lvlJc w:val="left"/>
      <w:pPr>
        <w:ind w:left="2950" w:hanging="420"/>
      </w:pPr>
      <w:rPr>
        <w:rFonts w:ascii="Wingdings" w:hAnsi="Wingdings" w:hint="default"/>
      </w:rPr>
    </w:lvl>
    <w:lvl w:ilvl="5" w:tentative="1">
      <w:start w:val="1"/>
      <w:numFmt w:val="bullet"/>
      <w:lvlText w:val=""/>
      <w:lvlJc w:val="left"/>
      <w:pPr>
        <w:ind w:left="3370" w:hanging="420"/>
      </w:pPr>
      <w:rPr>
        <w:rFonts w:ascii="Wingdings" w:hAnsi="Wingdings" w:hint="default"/>
      </w:rPr>
    </w:lvl>
    <w:lvl w:ilvl="6" w:tentative="1">
      <w:start w:val="1"/>
      <w:numFmt w:val="bullet"/>
      <w:lvlText w:val=""/>
      <w:lvlJc w:val="left"/>
      <w:pPr>
        <w:ind w:left="3790" w:hanging="420"/>
      </w:pPr>
      <w:rPr>
        <w:rFonts w:ascii="Wingdings" w:hAnsi="Wingdings" w:hint="default"/>
      </w:rPr>
    </w:lvl>
    <w:lvl w:ilvl="7" w:tentative="1">
      <w:start w:val="1"/>
      <w:numFmt w:val="bullet"/>
      <w:lvlText w:val=""/>
      <w:lvlJc w:val="left"/>
      <w:pPr>
        <w:ind w:left="4210" w:hanging="420"/>
      </w:pPr>
      <w:rPr>
        <w:rFonts w:ascii="Wingdings" w:hAnsi="Wingdings" w:hint="default"/>
      </w:rPr>
    </w:lvl>
    <w:lvl w:ilvl="8" w:tentative="1">
      <w:start w:val="1"/>
      <w:numFmt w:val="bullet"/>
      <w:lvlText w:val=""/>
      <w:lvlJc w:val="left"/>
      <w:pPr>
        <w:ind w:left="4630" w:hanging="420"/>
      </w:pPr>
      <w:rPr>
        <w:rFonts w:ascii="Wingdings" w:hAnsi="Wingdings" w:hint="default"/>
      </w:rPr>
    </w:lvl>
  </w:abstractNum>
  <w:abstractNum w:abstractNumId="71">
    <w:nsid w:val="78163E30"/>
    <w:multiLevelType w:val="multilevel"/>
    <w:tmpl w:val="78163E30"/>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2">
    <w:nsid w:val="790D45C5"/>
    <w:multiLevelType w:val="multilevel"/>
    <w:tmpl w:val="790D45C5"/>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3">
    <w:nsid w:val="793007ED"/>
    <w:multiLevelType w:val="multilevel"/>
    <w:tmpl w:val="793007ED"/>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4">
    <w:nsid w:val="7F86128D"/>
    <w:multiLevelType w:val="multilevel"/>
    <w:tmpl w:val="7F86128D"/>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64"/>
  </w:num>
  <w:num w:numId="2">
    <w:abstractNumId w:val="39"/>
  </w:num>
  <w:num w:numId="3">
    <w:abstractNumId w:val="60"/>
  </w:num>
  <w:num w:numId="4">
    <w:abstractNumId w:val="6"/>
  </w:num>
  <w:num w:numId="5">
    <w:abstractNumId w:val="22"/>
  </w:num>
  <w:num w:numId="6">
    <w:abstractNumId w:val="70"/>
  </w:num>
  <w:num w:numId="7">
    <w:abstractNumId w:val="24"/>
  </w:num>
  <w:num w:numId="8">
    <w:abstractNumId w:val="17"/>
  </w:num>
  <w:num w:numId="9">
    <w:abstractNumId w:val="34"/>
  </w:num>
  <w:num w:numId="10">
    <w:abstractNumId w:val="35"/>
  </w:num>
  <w:num w:numId="11">
    <w:abstractNumId w:val="51"/>
  </w:num>
  <w:num w:numId="12">
    <w:abstractNumId w:val="15"/>
  </w:num>
  <w:num w:numId="13">
    <w:abstractNumId w:val="71"/>
  </w:num>
  <w:num w:numId="14">
    <w:abstractNumId w:val="49"/>
  </w:num>
  <w:num w:numId="15">
    <w:abstractNumId w:val="74"/>
  </w:num>
  <w:num w:numId="16">
    <w:abstractNumId w:val="21"/>
  </w:num>
  <w:num w:numId="17">
    <w:abstractNumId w:val="65"/>
  </w:num>
  <w:num w:numId="18">
    <w:abstractNumId w:val="1"/>
  </w:num>
  <w:num w:numId="19">
    <w:abstractNumId w:val="52"/>
  </w:num>
  <w:num w:numId="20">
    <w:abstractNumId w:val="59"/>
  </w:num>
  <w:num w:numId="21">
    <w:abstractNumId w:val="61"/>
  </w:num>
  <w:num w:numId="22">
    <w:abstractNumId w:val="30"/>
  </w:num>
  <w:num w:numId="23">
    <w:abstractNumId w:val="13"/>
  </w:num>
  <w:num w:numId="24">
    <w:abstractNumId w:val="54"/>
  </w:num>
  <w:num w:numId="25">
    <w:abstractNumId w:val="48"/>
  </w:num>
  <w:num w:numId="26">
    <w:abstractNumId w:val="55"/>
  </w:num>
  <w:num w:numId="27">
    <w:abstractNumId w:val="5"/>
  </w:num>
  <w:num w:numId="28">
    <w:abstractNumId w:val="67"/>
  </w:num>
  <w:num w:numId="29">
    <w:abstractNumId w:val="14"/>
  </w:num>
  <w:num w:numId="30">
    <w:abstractNumId w:val="56"/>
  </w:num>
  <w:num w:numId="31">
    <w:abstractNumId w:val="53"/>
  </w:num>
  <w:num w:numId="32">
    <w:abstractNumId w:val="26"/>
  </w:num>
  <w:num w:numId="33">
    <w:abstractNumId w:val="44"/>
  </w:num>
  <w:num w:numId="34">
    <w:abstractNumId w:val="4"/>
  </w:num>
  <w:num w:numId="35">
    <w:abstractNumId w:val="18"/>
  </w:num>
  <w:num w:numId="36">
    <w:abstractNumId w:val="69"/>
  </w:num>
  <w:num w:numId="37">
    <w:abstractNumId w:val="36"/>
  </w:num>
  <w:num w:numId="38">
    <w:abstractNumId w:val="47"/>
  </w:num>
  <w:num w:numId="39">
    <w:abstractNumId w:val="23"/>
  </w:num>
  <w:num w:numId="40">
    <w:abstractNumId w:val="9"/>
  </w:num>
  <w:num w:numId="41">
    <w:abstractNumId w:val="25"/>
  </w:num>
  <w:num w:numId="42">
    <w:abstractNumId w:val="50"/>
  </w:num>
  <w:num w:numId="43">
    <w:abstractNumId w:val="33"/>
  </w:num>
  <w:num w:numId="44">
    <w:abstractNumId w:val="16"/>
  </w:num>
  <w:num w:numId="45">
    <w:abstractNumId w:val="38"/>
  </w:num>
  <w:num w:numId="46">
    <w:abstractNumId w:val="66"/>
  </w:num>
  <w:num w:numId="47">
    <w:abstractNumId w:val="32"/>
  </w:num>
  <w:num w:numId="48">
    <w:abstractNumId w:val="20"/>
  </w:num>
  <w:num w:numId="49">
    <w:abstractNumId w:val="19"/>
  </w:num>
  <w:num w:numId="50">
    <w:abstractNumId w:val="0"/>
  </w:num>
  <w:num w:numId="51">
    <w:abstractNumId w:val="72"/>
  </w:num>
  <w:num w:numId="52">
    <w:abstractNumId w:val="58"/>
  </w:num>
  <w:num w:numId="53">
    <w:abstractNumId w:val="43"/>
  </w:num>
  <w:num w:numId="54">
    <w:abstractNumId w:val="29"/>
  </w:num>
  <w:num w:numId="55">
    <w:abstractNumId w:val="12"/>
  </w:num>
  <w:num w:numId="56">
    <w:abstractNumId w:val="45"/>
  </w:num>
  <w:num w:numId="57">
    <w:abstractNumId w:val="63"/>
  </w:num>
  <w:num w:numId="58">
    <w:abstractNumId w:val="7"/>
  </w:num>
  <w:num w:numId="59">
    <w:abstractNumId w:val="68"/>
  </w:num>
  <w:num w:numId="60">
    <w:abstractNumId w:val="73"/>
  </w:num>
  <w:num w:numId="61">
    <w:abstractNumId w:val="3"/>
  </w:num>
  <w:num w:numId="62">
    <w:abstractNumId w:val="40"/>
  </w:num>
  <w:num w:numId="63">
    <w:abstractNumId w:val="57"/>
  </w:num>
  <w:num w:numId="64">
    <w:abstractNumId w:val="27"/>
  </w:num>
  <w:num w:numId="65">
    <w:abstractNumId w:val="42"/>
  </w:num>
  <w:num w:numId="66">
    <w:abstractNumId w:val="11"/>
  </w:num>
  <w:num w:numId="67">
    <w:abstractNumId w:val="8"/>
  </w:num>
  <w:num w:numId="68">
    <w:abstractNumId w:val="37"/>
  </w:num>
  <w:num w:numId="69">
    <w:abstractNumId w:val="46"/>
  </w:num>
  <w:num w:numId="70">
    <w:abstractNumId w:val="10"/>
  </w:num>
  <w:num w:numId="71">
    <w:abstractNumId w:val="62"/>
  </w:num>
  <w:num w:numId="72">
    <w:abstractNumId w:val="41"/>
  </w:num>
  <w:num w:numId="73">
    <w:abstractNumId w:val="2"/>
  </w:num>
  <w:num w:numId="74">
    <w:abstractNumId w:val="31"/>
  </w:num>
  <w:num w:numId="75">
    <w:abstractNumId w:val="28"/>
  </w:num>
  <w:numIdMacAtCleanup w:val="7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11"/>
  <w:bordersDoNotSurroundHeader/>
  <w:bordersDoNotSurroundFooter/>
  <w:hideSpellingErrors/>
  <w:hideGrammatical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395266"/>
  </w:hdrShapeDefaults>
  <w:footnotePr>
    <w:numRestart w:val="eachPage"/>
    <w:footnote w:id="0"/>
    <w:footnote w:id="1"/>
  </w:footnotePr>
  <w:endnotePr>
    <w:endnote w:id="0"/>
    <w:endnote w:id="1"/>
  </w:endnotePr>
  <w:compat>
    <w:spaceForUL/>
    <w:balanceSingleByteDoubleByteWidth/>
    <w:doNotLeaveBackslashAlone/>
    <w:ulTrailSpace/>
    <w:doNotExpandShiftReturn/>
    <w:adjustLineHeightInTable/>
    <w:doNotBreakWrappedTables/>
    <w:useFELayout/>
  </w:compat>
  <w:rsids>
    <w:rsidRoot w:val="003A59E4"/>
    <w:rsid w:val="00000A06"/>
    <w:rsid w:val="00000E26"/>
    <w:rsid w:val="0000215E"/>
    <w:rsid w:val="000021EF"/>
    <w:rsid w:val="00002ADB"/>
    <w:rsid w:val="00005288"/>
    <w:rsid w:val="0000562B"/>
    <w:rsid w:val="00005EBF"/>
    <w:rsid w:val="000105F9"/>
    <w:rsid w:val="00011D5C"/>
    <w:rsid w:val="00012AA0"/>
    <w:rsid w:val="00013D63"/>
    <w:rsid w:val="000143E8"/>
    <w:rsid w:val="0001531F"/>
    <w:rsid w:val="000155CA"/>
    <w:rsid w:val="00015B61"/>
    <w:rsid w:val="00015FDC"/>
    <w:rsid w:val="00016398"/>
    <w:rsid w:val="000209E5"/>
    <w:rsid w:val="00021240"/>
    <w:rsid w:val="00021ADD"/>
    <w:rsid w:val="00021E00"/>
    <w:rsid w:val="00022BB0"/>
    <w:rsid w:val="0002628C"/>
    <w:rsid w:val="00026AC2"/>
    <w:rsid w:val="0002723C"/>
    <w:rsid w:val="000318D3"/>
    <w:rsid w:val="00033D9D"/>
    <w:rsid w:val="00033E81"/>
    <w:rsid w:val="00035475"/>
    <w:rsid w:val="000366FD"/>
    <w:rsid w:val="0003696C"/>
    <w:rsid w:val="00036B20"/>
    <w:rsid w:val="00036C2B"/>
    <w:rsid w:val="00037010"/>
    <w:rsid w:val="00037469"/>
    <w:rsid w:val="00040011"/>
    <w:rsid w:val="000402E1"/>
    <w:rsid w:val="00040381"/>
    <w:rsid w:val="0004048A"/>
    <w:rsid w:val="00040830"/>
    <w:rsid w:val="00042D9B"/>
    <w:rsid w:val="00043270"/>
    <w:rsid w:val="000448A5"/>
    <w:rsid w:val="00046111"/>
    <w:rsid w:val="00050457"/>
    <w:rsid w:val="00052A0C"/>
    <w:rsid w:val="00055ACE"/>
    <w:rsid w:val="00056CD3"/>
    <w:rsid w:val="00056E80"/>
    <w:rsid w:val="00060046"/>
    <w:rsid w:val="00060EDB"/>
    <w:rsid w:val="00061767"/>
    <w:rsid w:val="00061F27"/>
    <w:rsid w:val="00062AE1"/>
    <w:rsid w:val="00062F3E"/>
    <w:rsid w:val="00064742"/>
    <w:rsid w:val="00064E11"/>
    <w:rsid w:val="0006555A"/>
    <w:rsid w:val="000655C8"/>
    <w:rsid w:val="0006596E"/>
    <w:rsid w:val="00065CE6"/>
    <w:rsid w:val="0006605C"/>
    <w:rsid w:val="00066547"/>
    <w:rsid w:val="00066AF9"/>
    <w:rsid w:val="00066E41"/>
    <w:rsid w:val="00070311"/>
    <w:rsid w:val="00070C13"/>
    <w:rsid w:val="00071542"/>
    <w:rsid w:val="000728DD"/>
    <w:rsid w:val="000729A6"/>
    <w:rsid w:val="000732AA"/>
    <w:rsid w:val="00074231"/>
    <w:rsid w:val="00074E1B"/>
    <w:rsid w:val="00075A5B"/>
    <w:rsid w:val="000762CF"/>
    <w:rsid w:val="00076737"/>
    <w:rsid w:val="000805F1"/>
    <w:rsid w:val="000817A0"/>
    <w:rsid w:val="00081A34"/>
    <w:rsid w:val="00081E56"/>
    <w:rsid w:val="0008282D"/>
    <w:rsid w:val="00082AEC"/>
    <w:rsid w:val="00083C79"/>
    <w:rsid w:val="000843B2"/>
    <w:rsid w:val="00084495"/>
    <w:rsid w:val="00084BBA"/>
    <w:rsid w:val="00085FFD"/>
    <w:rsid w:val="000860C3"/>
    <w:rsid w:val="0008705F"/>
    <w:rsid w:val="000901C7"/>
    <w:rsid w:val="00090253"/>
    <w:rsid w:val="000906CF"/>
    <w:rsid w:val="00090AB1"/>
    <w:rsid w:val="00090EF5"/>
    <w:rsid w:val="00091D80"/>
    <w:rsid w:val="00093330"/>
    <w:rsid w:val="00093851"/>
    <w:rsid w:val="00094D07"/>
    <w:rsid w:val="00096792"/>
    <w:rsid w:val="00097211"/>
    <w:rsid w:val="000A0856"/>
    <w:rsid w:val="000A0934"/>
    <w:rsid w:val="000A0C86"/>
    <w:rsid w:val="000A1A37"/>
    <w:rsid w:val="000A1A77"/>
    <w:rsid w:val="000A21E0"/>
    <w:rsid w:val="000A2738"/>
    <w:rsid w:val="000A2BA1"/>
    <w:rsid w:val="000A366A"/>
    <w:rsid w:val="000A3C85"/>
    <w:rsid w:val="000A52ED"/>
    <w:rsid w:val="000A6DCF"/>
    <w:rsid w:val="000A7466"/>
    <w:rsid w:val="000B0854"/>
    <w:rsid w:val="000B0C31"/>
    <w:rsid w:val="000B11E8"/>
    <w:rsid w:val="000B1414"/>
    <w:rsid w:val="000B2375"/>
    <w:rsid w:val="000B2C80"/>
    <w:rsid w:val="000B3672"/>
    <w:rsid w:val="000B58AF"/>
    <w:rsid w:val="000B5AD4"/>
    <w:rsid w:val="000B7727"/>
    <w:rsid w:val="000C0D94"/>
    <w:rsid w:val="000C228C"/>
    <w:rsid w:val="000C274B"/>
    <w:rsid w:val="000C31D9"/>
    <w:rsid w:val="000C3EE2"/>
    <w:rsid w:val="000C4BED"/>
    <w:rsid w:val="000C529A"/>
    <w:rsid w:val="000C5BE0"/>
    <w:rsid w:val="000C5BE9"/>
    <w:rsid w:val="000C7C11"/>
    <w:rsid w:val="000C7EC0"/>
    <w:rsid w:val="000D023E"/>
    <w:rsid w:val="000D02F3"/>
    <w:rsid w:val="000D0B32"/>
    <w:rsid w:val="000D104F"/>
    <w:rsid w:val="000D157A"/>
    <w:rsid w:val="000D1D7A"/>
    <w:rsid w:val="000D21FF"/>
    <w:rsid w:val="000D3966"/>
    <w:rsid w:val="000D3C25"/>
    <w:rsid w:val="000D7F6D"/>
    <w:rsid w:val="000E044E"/>
    <w:rsid w:val="000E06D0"/>
    <w:rsid w:val="000E14C8"/>
    <w:rsid w:val="000E1F83"/>
    <w:rsid w:val="000E207B"/>
    <w:rsid w:val="000E216B"/>
    <w:rsid w:val="000E4580"/>
    <w:rsid w:val="000E4C08"/>
    <w:rsid w:val="000E519E"/>
    <w:rsid w:val="000E5527"/>
    <w:rsid w:val="000E5A50"/>
    <w:rsid w:val="000E5C74"/>
    <w:rsid w:val="000E7924"/>
    <w:rsid w:val="000E7E04"/>
    <w:rsid w:val="000F3422"/>
    <w:rsid w:val="000F3A3B"/>
    <w:rsid w:val="000F419F"/>
    <w:rsid w:val="000F500D"/>
    <w:rsid w:val="000F5AB5"/>
    <w:rsid w:val="000F5F07"/>
    <w:rsid w:val="000F665D"/>
    <w:rsid w:val="000F6C5A"/>
    <w:rsid w:val="000F7168"/>
    <w:rsid w:val="00100C6D"/>
    <w:rsid w:val="00100E46"/>
    <w:rsid w:val="0010100F"/>
    <w:rsid w:val="00101621"/>
    <w:rsid w:val="00101728"/>
    <w:rsid w:val="0010175B"/>
    <w:rsid w:val="00101D30"/>
    <w:rsid w:val="00101E0A"/>
    <w:rsid w:val="00102119"/>
    <w:rsid w:val="00102982"/>
    <w:rsid w:val="001034FF"/>
    <w:rsid w:val="001037D8"/>
    <w:rsid w:val="0010460E"/>
    <w:rsid w:val="00106384"/>
    <w:rsid w:val="0010727A"/>
    <w:rsid w:val="0011019C"/>
    <w:rsid w:val="00110E3B"/>
    <w:rsid w:val="00110FFC"/>
    <w:rsid w:val="001115EA"/>
    <w:rsid w:val="00111D67"/>
    <w:rsid w:val="001127F0"/>
    <w:rsid w:val="001128A1"/>
    <w:rsid w:val="001136C5"/>
    <w:rsid w:val="00113D75"/>
    <w:rsid w:val="00114259"/>
    <w:rsid w:val="00117737"/>
    <w:rsid w:val="00117D38"/>
    <w:rsid w:val="00120BB7"/>
    <w:rsid w:val="00121475"/>
    <w:rsid w:val="00122157"/>
    <w:rsid w:val="001243EA"/>
    <w:rsid w:val="001261C8"/>
    <w:rsid w:val="0012744E"/>
    <w:rsid w:val="00130418"/>
    <w:rsid w:val="001306C6"/>
    <w:rsid w:val="0013177D"/>
    <w:rsid w:val="0013180D"/>
    <w:rsid w:val="001326E7"/>
    <w:rsid w:val="00132B78"/>
    <w:rsid w:val="00132C8D"/>
    <w:rsid w:val="00133468"/>
    <w:rsid w:val="00133F97"/>
    <w:rsid w:val="00135359"/>
    <w:rsid w:val="00135945"/>
    <w:rsid w:val="00135980"/>
    <w:rsid w:val="00136405"/>
    <w:rsid w:val="00145138"/>
    <w:rsid w:val="001460D0"/>
    <w:rsid w:val="001468E6"/>
    <w:rsid w:val="00146A78"/>
    <w:rsid w:val="00147A63"/>
    <w:rsid w:val="0015218B"/>
    <w:rsid w:val="0015276D"/>
    <w:rsid w:val="00152AED"/>
    <w:rsid w:val="00154298"/>
    <w:rsid w:val="001545C0"/>
    <w:rsid w:val="001551ED"/>
    <w:rsid w:val="0015522A"/>
    <w:rsid w:val="0015548A"/>
    <w:rsid w:val="00155CA1"/>
    <w:rsid w:val="00156642"/>
    <w:rsid w:val="00156C46"/>
    <w:rsid w:val="00157120"/>
    <w:rsid w:val="00157388"/>
    <w:rsid w:val="001575E5"/>
    <w:rsid w:val="00157E9F"/>
    <w:rsid w:val="001601FF"/>
    <w:rsid w:val="0016128D"/>
    <w:rsid w:val="00162302"/>
    <w:rsid w:val="001627E3"/>
    <w:rsid w:val="00163F3B"/>
    <w:rsid w:val="0016461D"/>
    <w:rsid w:val="00165122"/>
    <w:rsid w:val="00165DD1"/>
    <w:rsid w:val="00166194"/>
    <w:rsid w:val="00170272"/>
    <w:rsid w:val="001706F2"/>
    <w:rsid w:val="00171845"/>
    <w:rsid w:val="001727F0"/>
    <w:rsid w:val="00172B27"/>
    <w:rsid w:val="0017348B"/>
    <w:rsid w:val="001735AD"/>
    <w:rsid w:val="00173F92"/>
    <w:rsid w:val="0017473F"/>
    <w:rsid w:val="00175133"/>
    <w:rsid w:val="0017514F"/>
    <w:rsid w:val="00176F06"/>
    <w:rsid w:val="00176FA5"/>
    <w:rsid w:val="001777B0"/>
    <w:rsid w:val="001800AC"/>
    <w:rsid w:val="00180339"/>
    <w:rsid w:val="001805DD"/>
    <w:rsid w:val="00180898"/>
    <w:rsid w:val="00180E3B"/>
    <w:rsid w:val="0018160D"/>
    <w:rsid w:val="00181D29"/>
    <w:rsid w:val="00184D68"/>
    <w:rsid w:val="001858DE"/>
    <w:rsid w:val="00187133"/>
    <w:rsid w:val="00190A18"/>
    <w:rsid w:val="00190D66"/>
    <w:rsid w:val="001916A0"/>
    <w:rsid w:val="00191824"/>
    <w:rsid w:val="00191C93"/>
    <w:rsid w:val="0019360B"/>
    <w:rsid w:val="00193C75"/>
    <w:rsid w:val="0019442E"/>
    <w:rsid w:val="00196C84"/>
    <w:rsid w:val="001970EB"/>
    <w:rsid w:val="0019730E"/>
    <w:rsid w:val="001A0BF6"/>
    <w:rsid w:val="001A0FED"/>
    <w:rsid w:val="001A35C7"/>
    <w:rsid w:val="001A3D84"/>
    <w:rsid w:val="001A4D84"/>
    <w:rsid w:val="001A65F6"/>
    <w:rsid w:val="001A6BD0"/>
    <w:rsid w:val="001A6F09"/>
    <w:rsid w:val="001B13D6"/>
    <w:rsid w:val="001B1B16"/>
    <w:rsid w:val="001B1B58"/>
    <w:rsid w:val="001B200E"/>
    <w:rsid w:val="001B29F8"/>
    <w:rsid w:val="001B44BF"/>
    <w:rsid w:val="001B478D"/>
    <w:rsid w:val="001B503D"/>
    <w:rsid w:val="001B5784"/>
    <w:rsid w:val="001B7053"/>
    <w:rsid w:val="001B7DD8"/>
    <w:rsid w:val="001C0652"/>
    <w:rsid w:val="001C1115"/>
    <w:rsid w:val="001C3231"/>
    <w:rsid w:val="001C4815"/>
    <w:rsid w:val="001C4947"/>
    <w:rsid w:val="001C62D1"/>
    <w:rsid w:val="001D03C4"/>
    <w:rsid w:val="001D14E0"/>
    <w:rsid w:val="001D1A5F"/>
    <w:rsid w:val="001D2C1D"/>
    <w:rsid w:val="001D2EE4"/>
    <w:rsid w:val="001D3159"/>
    <w:rsid w:val="001D4133"/>
    <w:rsid w:val="001D4613"/>
    <w:rsid w:val="001D4D7E"/>
    <w:rsid w:val="001D5B86"/>
    <w:rsid w:val="001D6886"/>
    <w:rsid w:val="001D68DF"/>
    <w:rsid w:val="001D6A13"/>
    <w:rsid w:val="001D7121"/>
    <w:rsid w:val="001D75B4"/>
    <w:rsid w:val="001E0A87"/>
    <w:rsid w:val="001E1081"/>
    <w:rsid w:val="001E1EEC"/>
    <w:rsid w:val="001E223A"/>
    <w:rsid w:val="001E32ED"/>
    <w:rsid w:val="001E37DF"/>
    <w:rsid w:val="001E382D"/>
    <w:rsid w:val="001E3E7B"/>
    <w:rsid w:val="001E405D"/>
    <w:rsid w:val="001E414D"/>
    <w:rsid w:val="001E62EB"/>
    <w:rsid w:val="001E76CA"/>
    <w:rsid w:val="001E7FB2"/>
    <w:rsid w:val="001F0D09"/>
    <w:rsid w:val="001F146F"/>
    <w:rsid w:val="001F1621"/>
    <w:rsid w:val="001F1713"/>
    <w:rsid w:val="001F1C99"/>
    <w:rsid w:val="001F2544"/>
    <w:rsid w:val="001F40FF"/>
    <w:rsid w:val="001F413F"/>
    <w:rsid w:val="001F4189"/>
    <w:rsid w:val="001F4B18"/>
    <w:rsid w:val="001F52EC"/>
    <w:rsid w:val="001F5ADC"/>
    <w:rsid w:val="001F6518"/>
    <w:rsid w:val="001F668E"/>
    <w:rsid w:val="001F66AC"/>
    <w:rsid w:val="001F66D4"/>
    <w:rsid w:val="001F7DCE"/>
    <w:rsid w:val="0020062C"/>
    <w:rsid w:val="00201198"/>
    <w:rsid w:val="002019B6"/>
    <w:rsid w:val="00202147"/>
    <w:rsid w:val="00202189"/>
    <w:rsid w:val="002022E9"/>
    <w:rsid w:val="00202EDB"/>
    <w:rsid w:val="00203235"/>
    <w:rsid w:val="00203C70"/>
    <w:rsid w:val="00203DE8"/>
    <w:rsid w:val="0020413A"/>
    <w:rsid w:val="002044D2"/>
    <w:rsid w:val="0020635B"/>
    <w:rsid w:val="00206DB4"/>
    <w:rsid w:val="00207243"/>
    <w:rsid w:val="00207475"/>
    <w:rsid w:val="00207F43"/>
    <w:rsid w:val="00210685"/>
    <w:rsid w:val="002108ED"/>
    <w:rsid w:val="00210A36"/>
    <w:rsid w:val="00211652"/>
    <w:rsid w:val="002118F8"/>
    <w:rsid w:val="00211D00"/>
    <w:rsid w:val="0021230E"/>
    <w:rsid w:val="00212861"/>
    <w:rsid w:val="00212D34"/>
    <w:rsid w:val="00214C20"/>
    <w:rsid w:val="00214DC1"/>
    <w:rsid w:val="00215969"/>
    <w:rsid w:val="00216029"/>
    <w:rsid w:val="00216B29"/>
    <w:rsid w:val="00217AFF"/>
    <w:rsid w:val="00217BE0"/>
    <w:rsid w:val="00220740"/>
    <w:rsid w:val="0022252F"/>
    <w:rsid w:val="00222DAD"/>
    <w:rsid w:val="002237E9"/>
    <w:rsid w:val="00223DA9"/>
    <w:rsid w:val="00223EC7"/>
    <w:rsid w:val="00224E21"/>
    <w:rsid w:val="00225C67"/>
    <w:rsid w:val="00226DFF"/>
    <w:rsid w:val="00226E5C"/>
    <w:rsid w:val="002273DB"/>
    <w:rsid w:val="002276C3"/>
    <w:rsid w:val="002277B0"/>
    <w:rsid w:val="002304F6"/>
    <w:rsid w:val="0023115F"/>
    <w:rsid w:val="0023230D"/>
    <w:rsid w:val="002324B3"/>
    <w:rsid w:val="002327B2"/>
    <w:rsid w:val="00233002"/>
    <w:rsid w:val="0023310A"/>
    <w:rsid w:val="002336D0"/>
    <w:rsid w:val="00233A1B"/>
    <w:rsid w:val="00233BFB"/>
    <w:rsid w:val="00233F49"/>
    <w:rsid w:val="002340E3"/>
    <w:rsid w:val="00234525"/>
    <w:rsid w:val="0023454D"/>
    <w:rsid w:val="00234AD3"/>
    <w:rsid w:val="00235478"/>
    <w:rsid w:val="0023619C"/>
    <w:rsid w:val="0023634D"/>
    <w:rsid w:val="00236FEA"/>
    <w:rsid w:val="002370AD"/>
    <w:rsid w:val="00237C28"/>
    <w:rsid w:val="00240FA6"/>
    <w:rsid w:val="002411E8"/>
    <w:rsid w:val="0024125F"/>
    <w:rsid w:val="00241357"/>
    <w:rsid w:val="0024184B"/>
    <w:rsid w:val="0024193E"/>
    <w:rsid w:val="00241F39"/>
    <w:rsid w:val="00242939"/>
    <w:rsid w:val="00242F88"/>
    <w:rsid w:val="00243AC1"/>
    <w:rsid w:val="00243BC1"/>
    <w:rsid w:val="00243C11"/>
    <w:rsid w:val="00243D77"/>
    <w:rsid w:val="00243E8E"/>
    <w:rsid w:val="00244B77"/>
    <w:rsid w:val="002452D3"/>
    <w:rsid w:val="00245C32"/>
    <w:rsid w:val="0024618A"/>
    <w:rsid w:val="002469E5"/>
    <w:rsid w:val="00246C8E"/>
    <w:rsid w:val="002479AE"/>
    <w:rsid w:val="00247B5F"/>
    <w:rsid w:val="002501B2"/>
    <w:rsid w:val="0025041A"/>
    <w:rsid w:val="00250FAD"/>
    <w:rsid w:val="002524CE"/>
    <w:rsid w:val="002533A7"/>
    <w:rsid w:val="00255152"/>
    <w:rsid w:val="0025640A"/>
    <w:rsid w:val="0025738A"/>
    <w:rsid w:val="0025791E"/>
    <w:rsid w:val="00257B7A"/>
    <w:rsid w:val="00257D97"/>
    <w:rsid w:val="00260141"/>
    <w:rsid w:val="0026030A"/>
    <w:rsid w:val="002605A9"/>
    <w:rsid w:val="0026083E"/>
    <w:rsid w:val="00261041"/>
    <w:rsid w:val="00261AC6"/>
    <w:rsid w:val="0026413F"/>
    <w:rsid w:val="0026450E"/>
    <w:rsid w:val="0026469E"/>
    <w:rsid w:val="002647AE"/>
    <w:rsid w:val="00265044"/>
    <w:rsid w:val="00265435"/>
    <w:rsid w:val="002657E2"/>
    <w:rsid w:val="00265A0E"/>
    <w:rsid w:val="002677B3"/>
    <w:rsid w:val="00267879"/>
    <w:rsid w:val="0027054D"/>
    <w:rsid w:val="0027073F"/>
    <w:rsid w:val="00270E21"/>
    <w:rsid w:val="0027151E"/>
    <w:rsid w:val="00271AA6"/>
    <w:rsid w:val="00271BC2"/>
    <w:rsid w:val="0027347B"/>
    <w:rsid w:val="0027357F"/>
    <w:rsid w:val="0027374F"/>
    <w:rsid w:val="00273F0E"/>
    <w:rsid w:val="00274BB1"/>
    <w:rsid w:val="00275305"/>
    <w:rsid w:val="002756FF"/>
    <w:rsid w:val="00275B7E"/>
    <w:rsid w:val="00275E79"/>
    <w:rsid w:val="002761E2"/>
    <w:rsid w:val="00276841"/>
    <w:rsid w:val="00277197"/>
    <w:rsid w:val="00277509"/>
    <w:rsid w:val="0027766B"/>
    <w:rsid w:val="002778C0"/>
    <w:rsid w:val="00280383"/>
    <w:rsid w:val="00281155"/>
    <w:rsid w:val="002825D4"/>
    <w:rsid w:val="00282942"/>
    <w:rsid w:val="00282DF3"/>
    <w:rsid w:val="002833B6"/>
    <w:rsid w:val="0028393B"/>
    <w:rsid w:val="00284BD5"/>
    <w:rsid w:val="00286DD5"/>
    <w:rsid w:val="002902E1"/>
    <w:rsid w:val="00292083"/>
    <w:rsid w:val="00295164"/>
    <w:rsid w:val="00295824"/>
    <w:rsid w:val="0029587A"/>
    <w:rsid w:val="0029709A"/>
    <w:rsid w:val="002A1A1A"/>
    <w:rsid w:val="002A2887"/>
    <w:rsid w:val="002A2CC5"/>
    <w:rsid w:val="002A2EC7"/>
    <w:rsid w:val="002A3882"/>
    <w:rsid w:val="002A3AF4"/>
    <w:rsid w:val="002A3CF4"/>
    <w:rsid w:val="002A4EFB"/>
    <w:rsid w:val="002A548F"/>
    <w:rsid w:val="002A5562"/>
    <w:rsid w:val="002A5B34"/>
    <w:rsid w:val="002A5B94"/>
    <w:rsid w:val="002A6882"/>
    <w:rsid w:val="002A6E4F"/>
    <w:rsid w:val="002A727A"/>
    <w:rsid w:val="002B0283"/>
    <w:rsid w:val="002B0649"/>
    <w:rsid w:val="002B0F4D"/>
    <w:rsid w:val="002B112D"/>
    <w:rsid w:val="002B220F"/>
    <w:rsid w:val="002B2B8E"/>
    <w:rsid w:val="002B2ED2"/>
    <w:rsid w:val="002B39D8"/>
    <w:rsid w:val="002B3DF0"/>
    <w:rsid w:val="002B3FB2"/>
    <w:rsid w:val="002B42C5"/>
    <w:rsid w:val="002B4E2C"/>
    <w:rsid w:val="002B61C7"/>
    <w:rsid w:val="002C0BCA"/>
    <w:rsid w:val="002C1A04"/>
    <w:rsid w:val="002C28A3"/>
    <w:rsid w:val="002C3136"/>
    <w:rsid w:val="002C4FB1"/>
    <w:rsid w:val="002C6665"/>
    <w:rsid w:val="002C7072"/>
    <w:rsid w:val="002C70D2"/>
    <w:rsid w:val="002C772A"/>
    <w:rsid w:val="002D1AB6"/>
    <w:rsid w:val="002D2074"/>
    <w:rsid w:val="002D21DC"/>
    <w:rsid w:val="002D2BA8"/>
    <w:rsid w:val="002D2D30"/>
    <w:rsid w:val="002D35C6"/>
    <w:rsid w:val="002D3D6C"/>
    <w:rsid w:val="002D69FD"/>
    <w:rsid w:val="002D74C6"/>
    <w:rsid w:val="002E0DB8"/>
    <w:rsid w:val="002E4125"/>
    <w:rsid w:val="002E50B2"/>
    <w:rsid w:val="002E5908"/>
    <w:rsid w:val="002E623C"/>
    <w:rsid w:val="002E7FD7"/>
    <w:rsid w:val="002F00CE"/>
    <w:rsid w:val="002F1FF9"/>
    <w:rsid w:val="002F24F4"/>
    <w:rsid w:val="002F2860"/>
    <w:rsid w:val="002F3073"/>
    <w:rsid w:val="002F30D2"/>
    <w:rsid w:val="002F49C4"/>
    <w:rsid w:val="002F4E95"/>
    <w:rsid w:val="002F64B0"/>
    <w:rsid w:val="002F7287"/>
    <w:rsid w:val="002F7C56"/>
    <w:rsid w:val="00300272"/>
    <w:rsid w:val="00300F52"/>
    <w:rsid w:val="00301340"/>
    <w:rsid w:val="00304441"/>
    <w:rsid w:val="00304800"/>
    <w:rsid w:val="00305238"/>
    <w:rsid w:val="003069FF"/>
    <w:rsid w:val="00307678"/>
    <w:rsid w:val="00310220"/>
    <w:rsid w:val="00310BE7"/>
    <w:rsid w:val="003115F5"/>
    <w:rsid w:val="003118B9"/>
    <w:rsid w:val="0031229E"/>
    <w:rsid w:val="003127A2"/>
    <w:rsid w:val="00312A25"/>
    <w:rsid w:val="0031322E"/>
    <w:rsid w:val="0031325C"/>
    <w:rsid w:val="0031393C"/>
    <w:rsid w:val="00313B7A"/>
    <w:rsid w:val="00313E30"/>
    <w:rsid w:val="003147BC"/>
    <w:rsid w:val="003149DC"/>
    <w:rsid w:val="00314A2A"/>
    <w:rsid w:val="00314F43"/>
    <w:rsid w:val="00315558"/>
    <w:rsid w:val="003158E1"/>
    <w:rsid w:val="00315F14"/>
    <w:rsid w:val="003166D0"/>
    <w:rsid w:val="003172EC"/>
    <w:rsid w:val="003202F3"/>
    <w:rsid w:val="00320453"/>
    <w:rsid w:val="00320B5A"/>
    <w:rsid w:val="00320EE4"/>
    <w:rsid w:val="00321247"/>
    <w:rsid w:val="00322F63"/>
    <w:rsid w:val="00323147"/>
    <w:rsid w:val="00323FBD"/>
    <w:rsid w:val="003242BB"/>
    <w:rsid w:val="00325038"/>
    <w:rsid w:val="00325422"/>
    <w:rsid w:val="00325AD3"/>
    <w:rsid w:val="00325E1D"/>
    <w:rsid w:val="00327012"/>
    <w:rsid w:val="00327574"/>
    <w:rsid w:val="00330366"/>
    <w:rsid w:val="00330697"/>
    <w:rsid w:val="00330928"/>
    <w:rsid w:val="00330FAA"/>
    <w:rsid w:val="003323BC"/>
    <w:rsid w:val="003371D8"/>
    <w:rsid w:val="003373F5"/>
    <w:rsid w:val="003377B6"/>
    <w:rsid w:val="00342163"/>
    <w:rsid w:val="0034311E"/>
    <w:rsid w:val="00343DC3"/>
    <w:rsid w:val="00344ADF"/>
    <w:rsid w:val="00344CE9"/>
    <w:rsid w:val="003455C1"/>
    <w:rsid w:val="00345B11"/>
    <w:rsid w:val="00346B20"/>
    <w:rsid w:val="00346D8B"/>
    <w:rsid w:val="00347318"/>
    <w:rsid w:val="00350411"/>
    <w:rsid w:val="0035119A"/>
    <w:rsid w:val="00351713"/>
    <w:rsid w:val="0035267A"/>
    <w:rsid w:val="00352F59"/>
    <w:rsid w:val="0035338A"/>
    <w:rsid w:val="00354738"/>
    <w:rsid w:val="0035480F"/>
    <w:rsid w:val="00355925"/>
    <w:rsid w:val="00355AD6"/>
    <w:rsid w:val="00355C63"/>
    <w:rsid w:val="003566E9"/>
    <w:rsid w:val="003570CB"/>
    <w:rsid w:val="003603BD"/>
    <w:rsid w:val="00361191"/>
    <w:rsid w:val="003623B5"/>
    <w:rsid w:val="00362869"/>
    <w:rsid w:val="00362CDE"/>
    <w:rsid w:val="003633CE"/>
    <w:rsid w:val="00365B3F"/>
    <w:rsid w:val="00365CF3"/>
    <w:rsid w:val="00366726"/>
    <w:rsid w:val="003667D0"/>
    <w:rsid w:val="00370944"/>
    <w:rsid w:val="00370F93"/>
    <w:rsid w:val="00371D7C"/>
    <w:rsid w:val="00371F98"/>
    <w:rsid w:val="00372057"/>
    <w:rsid w:val="0037251A"/>
    <w:rsid w:val="003738BA"/>
    <w:rsid w:val="003742C9"/>
    <w:rsid w:val="00374F73"/>
    <w:rsid w:val="0037592D"/>
    <w:rsid w:val="003768D3"/>
    <w:rsid w:val="00377C72"/>
    <w:rsid w:val="00380766"/>
    <w:rsid w:val="00380A0A"/>
    <w:rsid w:val="00380DF0"/>
    <w:rsid w:val="00380F04"/>
    <w:rsid w:val="00381DD5"/>
    <w:rsid w:val="003822ED"/>
    <w:rsid w:val="0038260C"/>
    <w:rsid w:val="00382F08"/>
    <w:rsid w:val="0038343D"/>
    <w:rsid w:val="0038383F"/>
    <w:rsid w:val="00383B40"/>
    <w:rsid w:val="003856EB"/>
    <w:rsid w:val="00386F93"/>
    <w:rsid w:val="00387CE7"/>
    <w:rsid w:val="00387FE6"/>
    <w:rsid w:val="00390FE0"/>
    <w:rsid w:val="00391126"/>
    <w:rsid w:val="0039156B"/>
    <w:rsid w:val="0039190E"/>
    <w:rsid w:val="00392173"/>
    <w:rsid w:val="00392C55"/>
    <w:rsid w:val="00392CE5"/>
    <w:rsid w:val="003933C4"/>
    <w:rsid w:val="00393A8C"/>
    <w:rsid w:val="00393C20"/>
    <w:rsid w:val="0039462E"/>
    <w:rsid w:val="00394847"/>
    <w:rsid w:val="00395C35"/>
    <w:rsid w:val="00396A86"/>
    <w:rsid w:val="00397333"/>
    <w:rsid w:val="00397427"/>
    <w:rsid w:val="003A0444"/>
    <w:rsid w:val="003A0D7A"/>
    <w:rsid w:val="003A1092"/>
    <w:rsid w:val="003A204C"/>
    <w:rsid w:val="003A3196"/>
    <w:rsid w:val="003A349C"/>
    <w:rsid w:val="003A3690"/>
    <w:rsid w:val="003A3AB5"/>
    <w:rsid w:val="003A47DD"/>
    <w:rsid w:val="003A4AEA"/>
    <w:rsid w:val="003A5201"/>
    <w:rsid w:val="003A59E4"/>
    <w:rsid w:val="003A5CC4"/>
    <w:rsid w:val="003A6F38"/>
    <w:rsid w:val="003B01C1"/>
    <w:rsid w:val="003B062A"/>
    <w:rsid w:val="003B12EA"/>
    <w:rsid w:val="003B1A2C"/>
    <w:rsid w:val="003B26B9"/>
    <w:rsid w:val="003B2EDD"/>
    <w:rsid w:val="003B4228"/>
    <w:rsid w:val="003B4B27"/>
    <w:rsid w:val="003B54E0"/>
    <w:rsid w:val="003B5A0F"/>
    <w:rsid w:val="003B5F93"/>
    <w:rsid w:val="003B7086"/>
    <w:rsid w:val="003C00DE"/>
    <w:rsid w:val="003C16C5"/>
    <w:rsid w:val="003C2116"/>
    <w:rsid w:val="003C3A94"/>
    <w:rsid w:val="003C3C01"/>
    <w:rsid w:val="003C42DD"/>
    <w:rsid w:val="003C4AE4"/>
    <w:rsid w:val="003C4FA3"/>
    <w:rsid w:val="003C563A"/>
    <w:rsid w:val="003C5D66"/>
    <w:rsid w:val="003C6E08"/>
    <w:rsid w:val="003C773F"/>
    <w:rsid w:val="003C79B7"/>
    <w:rsid w:val="003C7B7B"/>
    <w:rsid w:val="003C7C06"/>
    <w:rsid w:val="003D079D"/>
    <w:rsid w:val="003D0CE8"/>
    <w:rsid w:val="003D1418"/>
    <w:rsid w:val="003D1E37"/>
    <w:rsid w:val="003D3006"/>
    <w:rsid w:val="003D35B0"/>
    <w:rsid w:val="003D37A9"/>
    <w:rsid w:val="003D44F3"/>
    <w:rsid w:val="003D4A0E"/>
    <w:rsid w:val="003D4E13"/>
    <w:rsid w:val="003D53B4"/>
    <w:rsid w:val="003D57E0"/>
    <w:rsid w:val="003D5CC0"/>
    <w:rsid w:val="003D5D6F"/>
    <w:rsid w:val="003D5F4E"/>
    <w:rsid w:val="003D6EBD"/>
    <w:rsid w:val="003D7328"/>
    <w:rsid w:val="003D741D"/>
    <w:rsid w:val="003E06CD"/>
    <w:rsid w:val="003E19DE"/>
    <w:rsid w:val="003E1FA8"/>
    <w:rsid w:val="003E2200"/>
    <w:rsid w:val="003E22AF"/>
    <w:rsid w:val="003E3F7C"/>
    <w:rsid w:val="003E4297"/>
    <w:rsid w:val="003E483D"/>
    <w:rsid w:val="003E550E"/>
    <w:rsid w:val="003E6AFA"/>
    <w:rsid w:val="003E6BD1"/>
    <w:rsid w:val="003E6EAE"/>
    <w:rsid w:val="003E72C9"/>
    <w:rsid w:val="003E7785"/>
    <w:rsid w:val="003F00D5"/>
    <w:rsid w:val="003F0780"/>
    <w:rsid w:val="003F241A"/>
    <w:rsid w:val="003F3605"/>
    <w:rsid w:val="003F5965"/>
    <w:rsid w:val="003F675A"/>
    <w:rsid w:val="003F6852"/>
    <w:rsid w:val="003F7816"/>
    <w:rsid w:val="0040032B"/>
    <w:rsid w:val="00400588"/>
    <w:rsid w:val="004024A5"/>
    <w:rsid w:val="00404EF8"/>
    <w:rsid w:val="00404F44"/>
    <w:rsid w:val="00407A61"/>
    <w:rsid w:val="00407BA2"/>
    <w:rsid w:val="00407EC4"/>
    <w:rsid w:val="00410E06"/>
    <w:rsid w:val="00411069"/>
    <w:rsid w:val="004112C8"/>
    <w:rsid w:val="004112FA"/>
    <w:rsid w:val="00412118"/>
    <w:rsid w:val="00412FB3"/>
    <w:rsid w:val="0041339C"/>
    <w:rsid w:val="0041369A"/>
    <w:rsid w:val="00413C78"/>
    <w:rsid w:val="00414820"/>
    <w:rsid w:val="004152FE"/>
    <w:rsid w:val="004154BE"/>
    <w:rsid w:val="004155FB"/>
    <w:rsid w:val="00415624"/>
    <w:rsid w:val="00415869"/>
    <w:rsid w:val="0041686F"/>
    <w:rsid w:val="0041692F"/>
    <w:rsid w:val="00416E7A"/>
    <w:rsid w:val="00421F97"/>
    <w:rsid w:val="0042283E"/>
    <w:rsid w:val="004238F7"/>
    <w:rsid w:val="00423EA8"/>
    <w:rsid w:val="004255DC"/>
    <w:rsid w:val="0042608C"/>
    <w:rsid w:val="004261E8"/>
    <w:rsid w:val="00426B31"/>
    <w:rsid w:val="00427BDE"/>
    <w:rsid w:val="00427F2C"/>
    <w:rsid w:val="00430466"/>
    <w:rsid w:val="00430B10"/>
    <w:rsid w:val="00431A18"/>
    <w:rsid w:val="0043261E"/>
    <w:rsid w:val="00433024"/>
    <w:rsid w:val="0043599E"/>
    <w:rsid w:val="004360A4"/>
    <w:rsid w:val="00437966"/>
    <w:rsid w:val="00440EDB"/>
    <w:rsid w:val="00440F35"/>
    <w:rsid w:val="00441014"/>
    <w:rsid w:val="004425E0"/>
    <w:rsid w:val="00442D80"/>
    <w:rsid w:val="00443229"/>
    <w:rsid w:val="004436F4"/>
    <w:rsid w:val="00444680"/>
    <w:rsid w:val="00445CD6"/>
    <w:rsid w:val="00446ADA"/>
    <w:rsid w:val="00447076"/>
    <w:rsid w:val="004474DB"/>
    <w:rsid w:val="0044759E"/>
    <w:rsid w:val="00447F46"/>
    <w:rsid w:val="00447F5A"/>
    <w:rsid w:val="00451442"/>
    <w:rsid w:val="004514B2"/>
    <w:rsid w:val="00451C2E"/>
    <w:rsid w:val="00453571"/>
    <w:rsid w:val="004538ED"/>
    <w:rsid w:val="004543EC"/>
    <w:rsid w:val="0045451C"/>
    <w:rsid w:val="00454D0C"/>
    <w:rsid w:val="00455A37"/>
    <w:rsid w:val="00456D6F"/>
    <w:rsid w:val="00457561"/>
    <w:rsid w:val="00457B84"/>
    <w:rsid w:val="00457DC4"/>
    <w:rsid w:val="004611CB"/>
    <w:rsid w:val="0046157E"/>
    <w:rsid w:val="00461584"/>
    <w:rsid w:val="004621AB"/>
    <w:rsid w:val="0046260F"/>
    <w:rsid w:val="0046434B"/>
    <w:rsid w:val="004649FF"/>
    <w:rsid w:val="0046548E"/>
    <w:rsid w:val="004654F2"/>
    <w:rsid w:val="00465FB2"/>
    <w:rsid w:val="004669FB"/>
    <w:rsid w:val="00466FF4"/>
    <w:rsid w:val="004679DD"/>
    <w:rsid w:val="00470D79"/>
    <w:rsid w:val="00471A19"/>
    <w:rsid w:val="00472A53"/>
    <w:rsid w:val="00472D6F"/>
    <w:rsid w:val="004739BF"/>
    <w:rsid w:val="00473A29"/>
    <w:rsid w:val="004740D8"/>
    <w:rsid w:val="0047480D"/>
    <w:rsid w:val="00475CDD"/>
    <w:rsid w:val="00476100"/>
    <w:rsid w:val="004763E2"/>
    <w:rsid w:val="00476803"/>
    <w:rsid w:val="00476B8B"/>
    <w:rsid w:val="004772A9"/>
    <w:rsid w:val="00477E08"/>
    <w:rsid w:val="004836B9"/>
    <w:rsid w:val="00483A84"/>
    <w:rsid w:val="00483CBA"/>
    <w:rsid w:val="004843B1"/>
    <w:rsid w:val="00484D58"/>
    <w:rsid w:val="00485A5B"/>
    <w:rsid w:val="0049002E"/>
    <w:rsid w:val="0049036C"/>
    <w:rsid w:val="004907D6"/>
    <w:rsid w:val="0049202D"/>
    <w:rsid w:val="00492258"/>
    <w:rsid w:val="0049246F"/>
    <w:rsid w:val="00492E98"/>
    <w:rsid w:val="00493141"/>
    <w:rsid w:val="004935C7"/>
    <w:rsid w:val="004956DD"/>
    <w:rsid w:val="00495D12"/>
    <w:rsid w:val="00495DC2"/>
    <w:rsid w:val="0049607D"/>
    <w:rsid w:val="004968AA"/>
    <w:rsid w:val="004977D4"/>
    <w:rsid w:val="00497BA0"/>
    <w:rsid w:val="004A09A5"/>
    <w:rsid w:val="004A115E"/>
    <w:rsid w:val="004A1590"/>
    <w:rsid w:val="004A17FE"/>
    <w:rsid w:val="004A335C"/>
    <w:rsid w:val="004A3CDC"/>
    <w:rsid w:val="004A5069"/>
    <w:rsid w:val="004A684B"/>
    <w:rsid w:val="004A7704"/>
    <w:rsid w:val="004A7F3B"/>
    <w:rsid w:val="004B06AF"/>
    <w:rsid w:val="004B09ED"/>
    <w:rsid w:val="004B0A55"/>
    <w:rsid w:val="004B2177"/>
    <w:rsid w:val="004B2B8F"/>
    <w:rsid w:val="004B340C"/>
    <w:rsid w:val="004B4328"/>
    <w:rsid w:val="004B5443"/>
    <w:rsid w:val="004B651A"/>
    <w:rsid w:val="004B6A81"/>
    <w:rsid w:val="004B6B43"/>
    <w:rsid w:val="004B7337"/>
    <w:rsid w:val="004B7769"/>
    <w:rsid w:val="004B7FCB"/>
    <w:rsid w:val="004C0499"/>
    <w:rsid w:val="004C1711"/>
    <w:rsid w:val="004C3B24"/>
    <w:rsid w:val="004C47B5"/>
    <w:rsid w:val="004C4B4A"/>
    <w:rsid w:val="004C5BA8"/>
    <w:rsid w:val="004C5C0C"/>
    <w:rsid w:val="004D022E"/>
    <w:rsid w:val="004D1AF4"/>
    <w:rsid w:val="004D1F71"/>
    <w:rsid w:val="004D2E84"/>
    <w:rsid w:val="004D30B6"/>
    <w:rsid w:val="004D359F"/>
    <w:rsid w:val="004D3F4E"/>
    <w:rsid w:val="004D545C"/>
    <w:rsid w:val="004D55CD"/>
    <w:rsid w:val="004D6D5B"/>
    <w:rsid w:val="004E0279"/>
    <w:rsid w:val="004E0792"/>
    <w:rsid w:val="004E09DE"/>
    <w:rsid w:val="004E0BFA"/>
    <w:rsid w:val="004E2D00"/>
    <w:rsid w:val="004E2F6C"/>
    <w:rsid w:val="004E47D8"/>
    <w:rsid w:val="004E509D"/>
    <w:rsid w:val="004E552B"/>
    <w:rsid w:val="004E5D37"/>
    <w:rsid w:val="004E7327"/>
    <w:rsid w:val="004E7C4A"/>
    <w:rsid w:val="004F0D53"/>
    <w:rsid w:val="004F1573"/>
    <w:rsid w:val="004F23CD"/>
    <w:rsid w:val="004F2CE1"/>
    <w:rsid w:val="004F3121"/>
    <w:rsid w:val="004F4175"/>
    <w:rsid w:val="004F45F5"/>
    <w:rsid w:val="004F4F98"/>
    <w:rsid w:val="004F6F30"/>
    <w:rsid w:val="004F741B"/>
    <w:rsid w:val="004F7702"/>
    <w:rsid w:val="004F7BEE"/>
    <w:rsid w:val="004F7F6F"/>
    <w:rsid w:val="00501221"/>
    <w:rsid w:val="0050263D"/>
    <w:rsid w:val="00502955"/>
    <w:rsid w:val="005033E5"/>
    <w:rsid w:val="00506AFD"/>
    <w:rsid w:val="00506B94"/>
    <w:rsid w:val="00507C62"/>
    <w:rsid w:val="00507D3B"/>
    <w:rsid w:val="0051047C"/>
    <w:rsid w:val="00510649"/>
    <w:rsid w:val="00511981"/>
    <w:rsid w:val="00512361"/>
    <w:rsid w:val="00512730"/>
    <w:rsid w:val="00513A1E"/>
    <w:rsid w:val="00514233"/>
    <w:rsid w:val="00516021"/>
    <w:rsid w:val="005165B0"/>
    <w:rsid w:val="00516BE9"/>
    <w:rsid w:val="005170E6"/>
    <w:rsid w:val="005174B8"/>
    <w:rsid w:val="00517F1A"/>
    <w:rsid w:val="0052068F"/>
    <w:rsid w:val="00521B3B"/>
    <w:rsid w:val="00521C58"/>
    <w:rsid w:val="00523B6A"/>
    <w:rsid w:val="005243E2"/>
    <w:rsid w:val="00525E58"/>
    <w:rsid w:val="005262AD"/>
    <w:rsid w:val="00526C74"/>
    <w:rsid w:val="005271CE"/>
    <w:rsid w:val="00527D1D"/>
    <w:rsid w:val="0053060A"/>
    <w:rsid w:val="005319C7"/>
    <w:rsid w:val="00531F7D"/>
    <w:rsid w:val="0053283E"/>
    <w:rsid w:val="005345D4"/>
    <w:rsid w:val="00535AFA"/>
    <w:rsid w:val="00535CB8"/>
    <w:rsid w:val="00535F02"/>
    <w:rsid w:val="00536679"/>
    <w:rsid w:val="00536B26"/>
    <w:rsid w:val="0053717D"/>
    <w:rsid w:val="00537289"/>
    <w:rsid w:val="005373E5"/>
    <w:rsid w:val="00540AC1"/>
    <w:rsid w:val="00541975"/>
    <w:rsid w:val="00545056"/>
    <w:rsid w:val="005462A5"/>
    <w:rsid w:val="00546884"/>
    <w:rsid w:val="00547B01"/>
    <w:rsid w:val="0055084D"/>
    <w:rsid w:val="00552AE4"/>
    <w:rsid w:val="0055377C"/>
    <w:rsid w:val="0055463F"/>
    <w:rsid w:val="00554925"/>
    <w:rsid w:val="00555249"/>
    <w:rsid w:val="0055550D"/>
    <w:rsid w:val="00555800"/>
    <w:rsid w:val="00555821"/>
    <w:rsid w:val="00555F11"/>
    <w:rsid w:val="005569A7"/>
    <w:rsid w:val="00557969"/>
    <w:rsid w:val="005609D2"/>
    <w:rsid w:val="0056108E"/>
    <w:rsid w:val="005618AA"/>
    <w:rsid w:val="00561E17"/>
    <w:rsid w:val="00562853"/>
    <w:rsid w:val="0056369A"/>
    <w:rsid w:val="00566226"/>
    <w:rsid w:val="005669CB"/>
    <w:rsid w:val="0056710D"/>
    <w:rsid w:val="0057058A"/>
    <w:rsid w:val="00570C44"/>
    <w:rsid w:val="00571E3A"/>
    <w:rsid w:val="005721E5"/>
    <w:rsid w:val="0057226C"/>
    <w:rsid w:val="00572CD4"/>
    <w:rsid w:val="0057394F"/>
    <w:rsid w:val="00573BE3"/>
    <w:rsid w:val="00573F05"/>
    <w:rsid w:val="00574DA3"/>
    <w:rsid w:val="00575176"/>
    <w:rsid w:val="005766FD"/>
    <w:rsid w:val="005776AD"/>
    <w:rsid w:val="005778DB"/>
    <w:rsid w:val="00580F37"/>
    <w:rsid w:val="0058113B"/>
    <w:rsid w:val="00581A63"/>
    <w:rsid w:val="00581EC7"/>
    <w:rsid w:val="0058226C"/>
    <w:rsid w:val="00582D9E"/>
    <w:rsid w:val="005840AE"/>
    <w:rsid w:val="005851D7"/>
    <w:rsid w:val="00586222"/>
    <w:rsid w:val="00586622"/>
    <w:rsid w:val="00586C7F"/>
    <w:rsid w:val="005911D8"/>
    <w:rsid w:val="00591468"/>
    <w:rsid w:val="00591ED2"/>
    <w:rsid w:val="005926CB"/>
    <w:rsid w:val="00593E9E"/>
    <w:rsid w:val="0059594C"/>
    <w:rsid w:val="00597284"/>
    <w:rsid w:val="005A1F0E"/>
    <w:rsid w:val="005A2323"/>
    <w:rsid w:val="005A351E"/>
    <w:rsid w:val="005A4048"/>
    <w:rsid w:val="005A484E"/>
    <w:rsid w:val="005A4C3C"/>
    <w:rsid w:val="005A50F5"/>
    <w:rsid w:val="005A6274"/>
    <w:rsid w:val="005A6381"/>
    <w:rsid w:val="005A7C40"/>
    <w:rsid w:val="005A7D65"/>
    <w:rsid w:val="005A7D90"/>
    <w:rsid w:val="005B0E88"/>
    <w:rsid w:val="005B0F09"/>
    <w:rsid w:val="005B29FC"/>
    <w:rsid w:val="005B3ACE"/>
    <w:rsid w:val="005B4F5F"/>
    <w:rsid w:val="005B50A6"/>
    <w:rsid w:val="005B53AF"/>
    <w:rsid w:val="005B6166"/>
    <w:rsid w:val="005B630B"/>
    <w:rsid w:val="005B7E01"/>
    <w:rsid w:val="005C137D"/>
    <w:rsid w:val="005C2661"/>
    <w:rsid w:val="005C2986"/>
    <w:rsid w:val="005C29C4"/>
    <w:rsid w:val="005C3C7F"/>
    <w:rsid w:val="005C461C"/>
    <w:rsid w:val="005C4E61"/>
    <w:rsid w:val="005C70A3"/>
    <w:rsid w:val="005C76B8"/>
    <w:rsid w:val="005D1B59"/>
    <w:rsid w:val="005D1F9B"/>
    <w:rsid w:val="005D20EC"/>
    <w:rsid w:val="005D2551"/>
    <w:rsid w:val="005D2835"/>
    <w:rsid w:val="005D2D96"/>
    <w:rsid w:val="005D32CE"/>
    <w:rsid w:val="005D434C"/>
    <w:rsid w:val="005D485F"/>
    <w:rsid w:val="005D48CC"/>
    <w:rsid w:val="005D4A12"/>
    <w:rsid w:val="005D50FC"/>
    <w:rsid w:val="005D5996"/>
    <w:rsid w:val="005D6931"/>
    <w:rsid w:val="005D7568"/>
    <w:rsid w:val="005D7854"/>
    <w:rsid w:val="005E0FB2"/>
    <w:rsid w:val="005E1591"/>
    <w:rsid w:val="005E1C07"/>
    <w:rsid w:val="005E1DA4"/>
    <w:rsid w:val="005E2073"/>
    <w:rsid w:val="005E2225"/>
    <w:rsid w:val="005E2D58"/>
    <w:rsid w:val="005E31C5"/>
    <w:rsid w:val="005E4038"/>
    <w:rsid w:val="005E61FD"/>
    <w:rsid w:val="005E668A"/>
    <w:rsid w:val="005E6CB5"/>
    <w:rsid w:val="005E7AA8"/>
    <w:rsid w:val="005E7E3A"/>
    <w:rsid w:val="005F0176"/>
    <w:rsid w:val="005F186B"/>
    <w:rsid w:val="005F2073"/>
    <w:rsid w:val="005F24D2"/>
    <w:rsid w:val="005F305B"/>
    <w:rsid w:val="005F357A"/>
    <w:rsid w:val="005F3DF4"/>
    <w:rsid w:val="005F4174"/>
    <w:rsid w:val="005F5DD6"/>
    <w:rsid w:val="005F6E3B"/>
    <w:rsid w:val="005F730F"/>
    <w:rsid w:val="00600075"/>
    <w:rsid w:val="00600F59"/>
    <w:rsid w:val="00601D72"/>
    <w:rsid w:val="00601D88"/>
    <w:rsid w:val="006023F9"/>
    <w:rsid w:val="00602674"/>
    <w:rsid w:val="0060335D"/>
    <w:rsid w:val="0060449D"/>
    <w:rsid w:val="006049C7"/>
    <w:rsid w:val="00604A2C"/>
    <w:rsid w:val="00604D2C"/>
    <w:rsid w:val="00605C87"/>
    <w:rsid w:val="00606340"/>
    <w:rsid w:val="00606463"/>
    <w:rsid w:val="006065FD"/>
    <w:rsid w:val="00606C55"/>
    <w:rsid w:val="00607111"/>
    <w:rsid w:val="00607753"/>
    <w:rsid w:val="00611220"/>
    <w:rsid w:val="00611DAF"/>
    <w:rsid w:val="0061211D"/>
    <w:rsid w:val="00614585"/>
    <w:rsid w:val="00615B76"/>
    <w:rsid w:val="00616730"/>
    <w:rsid w:val="00616962"/>
    <w:rsid w:val="0061751F"/>
    <w:rsid w:val="00617E19"/>
    <w:rsid w:val="006209F7"/>
    <w:rsid w:val="006214A9"/>
    <w:rsid w:val="00622286"/>
    <w:rsid w:val="00622299"/>
    <w:rsid w:val="006222EA"/>
    <w:rsid w:val="0062230A"/>
    <w:rsid w:val="0062436D"/>
    <w:rsid w:val="00624AF7"/>
    <w:rsid w:val="00625083"/>
    <w:rsid w:val="00625132"/>
    <w:rsid w:val="006257EE"/>
    <w:rsid w:val="00625842"/>
    <w:rsid w:val="00625ACC"/>
    <w:rsid w:val="0062650F"/>
    <w:rsid w:val="00626D29"/>
    <w:rsid w:val="006275C6"/>
    <w:rsid w:val="00630083"/>
    <w:rsid w:val="006306B1"/>
    <w:rsid w:val="006318D7"/>
    <w:rsid w:val="00632896"/>
    <w:rsid w:val="006328FA"/>
    <w:rsid w:val="0063294D"/>
    <w:rsid w:val="00633755"/>
    <w:rsid w:val="006339D9"/>
    <w:rsid w:val="00634580"/>
    <w:rsid w:val="00634CA2"/>
    <w:rsid w:val="00635094"/>
    <w:rsid w:val="00635765"/>
    <w:rsid w:val="00635CD0"/>
    <w:rsid w:val="00636EAB"/>
    <w:rsid w:val="00637079"/>
    <w:rsid w:val="006370E1"/>
    <w:rsid w:val="006372A4"/>
    <w:rsid w:val="0063750F"/>
    <w:rsid w:val="0064045E"/>
    <w:rsid w:val="0064077D"/>
    <w:rsid w:val="00640909"/>
    <w:rsid w:val="00640DBD"/>
    <w:rsid w:val="00641382"/>
    <w:rsid w:val="0064149E"/>
    <w:rsid w:val="006420CB"/>
    <w:rsid w:val="006423AB"/>
    <w:rsid w:val="00642E48"/>
    <w:rsid w:val="006431B9"/>
    <w:rsid w:val="006442CE"/>
    <w:rsid w:val="00644421"/>
    <w:rsid w:val="00644925"/>
    <w:rsid w:val="00644D99"/>
    <w:rsid w:val="00647420"/>
    <w:rsid w:val="00647D00"/>
    <w:rsid w:val="00650887"/>
    <w:rsid w:val="0065109D"/>
    <w:rsid w:val="00651478"/>
    <w:rsid w:val="0065213C"/>
    <w:rsid w:val="00652494"/>
    <w:rsid w:val="006532E6"/>
    <w:rsid w:val="00653B01"/>
    <w:rsid w:val="00657548"/>
    <w:rsid w:val="00660C87"/>
    <w:rsid w:val="006615A1"/>
    <w:rsid w:val="00661D93"/>
    <w:rsid w:val="00663F79"/>
    <w:rsid w:val="006642EE"/>
    <w:rsid w:val="00664417"/>
    <w:rsid w:val="0066446C"/>
    <w:rsid w:val="00664F62"/>
    <w:rsid w:val="00665203"/>
    <w:rsid w:val="0066543C"/>
    <w:rsid w:val="00665B89"/>
    <w:rsid w:val="0067077C"/>
    <w:rsid w:val="006711F9"/>
    <w:rsid w:val="00671227"/>
    <w:rsid w:val="00671A37"/>
    <w:rsid w:val="00671E6F"/>
    <w:rsid w:val="00672592"/>
    <w:rsid w:val="0067358A"/>
    <w:rsid w:val="00675145"/>
    <w:rsid w:val="00676C7F"/>
    <w:rsid w:val="00676CA6"/>
    <w:rsid w:val="00677365"/>
    <w:rsid w:val="00677A48"/>
    <w:rsid w:val="006812C5"/>
    <w:rsid w:val="0068206A"/>
    <w:rsid w:val="006820F9"/>
    <w:rsid w:val="00682BBC"/>
    <w:rsid w:val="00684039"/>
    <w:rsid w:val="00685D2C"/>
    <w:rsid w:val="0068607B"/>
    <w:rsid w:val="00686AC2"/>
    <w:rsid w:val="00690630"/>
    <w:rsid w:val="00690CEA"/>
    <w:rsid w:val="00691892"/>
    <w:rsid w:val="00692105"/>
    <w:rsid w:val="006923C1"/>
    <w:rsid w:val="00693DF2"/>
    <w:rsid w:val="00694954"/>
    <w:rsid w:val="0069515A"/>
    <w:rsid w:val="0069565C"/>
    <w:rsid w:val="00696314"/>
    <w:rsid w:val="00696E9F"/>
    <w:rsid w:val="0069792F"/>
    <w:rsid w:val="006A0053"/>
    <w:rsid w:val="006A0FCD"/>
    <w:rsid w:val="006A1E81"/>
    <w:rsid w:val="006A3BAC"/>
    <w:rsid w:val="006A4DB4"/>
    <w:rsid w:val="006A61E3"/>
    <w:rsid w:val="006A6E8E"/>
    <w:rsid w:val="006B10B7"/>
    <w:rsid w:val="006B4746"/>
    <w:rsid w:val="006B5F3D"/>
    <w:rsid w:val="006B6D16"/>
    <w:rsid w:val="006B7FA2"/>
    <w:rsid w:val="006C0770"/>
    <w:rsid w:val="006C2E7B"/>
    <w:rsid w:val="006C3029"/>
    <w:rsid w:val="006C3519"/>
    <w:rsid w:val="006C3797"/>
    <w:rsid w:val="006C3D01"/>
    <w:rsid w:val="006C3FA4"/>
    <w:rsid w:val="006C3FDE"/>
    <w:rsid w:val="006C4D25"/>
    <w:rsid w:val="006C6122"/>
    <w:rsid w:val="006C6CD9"/>
    <w:rsid w:val="006C6E72"/>
    <w:rsid w:val="006C7959"/>
    <w:rsid w:val="006D1114"/>
    <w:rsid w:val="006D12C8"/>
    <w:rsid w:val="006D257F"/>
    <w:rsid w:val="006D27F0"/>
    <w:rsid w:val="006D297B"/>
    <w:rsid w:val="006D3578"/>
    <w:rsid w:val="006D382D"/>
    <w:rsid w:val="006D4083"/>
    <w:rsid w:val="006D426B"/>
    <w:rsid w:val="006D448D"/>
    <w:rsid w:val="006D54EF"/>
    <w:rsid w:val="006D6386"/>
    <w:rsid w:val="006D6CE9"/>
    <w:rsid w:val="006D71D5"/>
    <w:rsid w:val="006D73E1"/>
    <w:rsid w:val="006D7683"/>
    <w:rsid w:val="006D7E55"/>
    <w:rsid w:val="006D7F72"/>
    <w:rsid w:val="006E078F"/>
    <w:rsid w:val="006E16A5"/>
    <w:rsid w:val="006E274F"/>
    <w:rsid w:val="006E2912"/>
    <w:rsid w:val="006E313C"/>
    <w:rsid w:val="006E3FAA"/>
    <w:rsid w:val="006E42C7"/>
    <w:rsid w:val="006E4546"/>
    <w:rsid w:val="006E4816"/>
    <w:rsid w:val="006E5848"/>
    <w:rsid w:val="006E5946"/>
    <w:rsid w:val="006E69D9"/>
    <w:rsid w:val="006E6B94"/>
    <w:rsid w:val="006E7C1E"/>
    <w:rsid w:val="006E7DF0"/>
    <w:rsid w:val="006F11D3"/>
    <w:rsid w:val="006F234D"/>
    <w:rsid w:val="006F2451"/>
    <w:rsid w:val="006F2F45"/>
    <w:rsid w:val="006F2F68"/>
    <w:rsid w:val="006F32A1"/>
    <w:rsid w:val="006F373A"/>
    <w:rsid w:val="006F3EEE"/>
    <w:rsid w:val="006F41DA"/>
    <w:rsid w:val="006F5894"/>
    <w:rsid w:val="006F5D23"/>
    <w:rsid w:val="006F5FD4"/>
    <w:rsid w:val="006F76DF"/>
    <w:rsid w:val="006F7F26"/>
    <w:rsid w:val="0070086D"/>
    <w:rsid w:val="00702745"/>
    <w:rsid w:val="00702FD0"/>
    <w:rsid w:val="0070323D"/>
    <w:rsid w:val="007066EC"/>
    <w:rsid w:val="00706833"/>
    <w:rsid w:val="00706FC8"/>
    <w:rsid w:val="00707227"/>
    <w:rsid w:val="0071191D"/>
    <w:rsid w:val="007129D4"/>
    <w:rsid w:val="00712A4E"/>
    <w:rsid w:val="00712CA5"/>
    <w:rsid w:val="00712D5E"/>
    <w:rsid w:val="007131DF"/>
    <w:rsid w:val="00713686"/>
    <w:rsid w:val="007149CC"/>
    <w:rsid w:val="00715362"/>
    <w:rsid w:val="00715D02"/>
    <w:rsid w:val="00715DD9"/>
    <w:rsid w:val="0071666D"/>
    <w:rsid w:val="007174A1"/>
    <w:rsid w:val="00717609"/>
    <w:rsid w:val="00717EF6"/>
    <w:rsid w:val="0072175A"/>
    <w:rsid w:val="00722F81"/>
    <w:rsid w:val="007235D2"/>
    <w:rsid w:val="00723A7A"/>
    <w:rsid w:val="007242D5"/>
    <w:rsid w:val="00724B7F"/>
    <w:rsid w:val="007264A9"/>
    <w:rsid w:val="0073018E"/>
    <w:rsid w:val="007318E8"/>
    <w:rsid w:val="007321FB"/>
    <w:rsid w:val="0073235D"/>
    <w:rsid w:val="0073553E"/>
    <w:rsid w:val="007358F6"/>
    <w:rsid w:val="00736EA6"/>
    <w:rsid w:val="00737A82"/>
    <w:rsid w:val="00737AD9"/>
    <w:rsid w:val="0074069B"/>
    <w:rsid w:val="00740A08"/>
    <w:rsid w:val="00741201"/>
    <w:rsid w:val="00741468"/>
    <w:rsid w:val="00741529"/>
    <w:rsid w:val="00742011"/>
    <w:rsid w:val="00744232"/>
    <w:rsid w:val="00744DDA"/>
    <w:rsid w:val="00750558"/>
    <w:rsid w:val="0075098F"/>
    <w:rsid w:val="00750D57"/>
    <w:rsid w:val="00751AD6"/>
    <w:rsid w:val="00751C04"/>
    <w:rsid w:val="00751E70"/>
    <w:rsid w:val="00752712"/>
    <w:rsid w:val="00752D24"/>
    <w:rsid w:val="00752D75"/>
    <w:rsid w:val="00752DB7"/>
    <w:rsid w:val="00752EED"/>
    <w:rsid w:val="00753AE7"/>
    <w:rsid w:val="00754387"/>
    <w:rsid w:val="007546B4"/>
    <w:rsid w:val="00754F9A"/>
    <w:rsid w:val="007552FD"/>
    <w:rsid w:val="007554DD"/>
    <w:rsid w:val="00756444"/>
    <w:rsid w:val="00756C87"/>
    <w:rsid w:val="00761DB7"/>
    <w:rsid w:val="00764713"/>
    <w:rsid w:val="00764A0D"/>
    <w:rsid w:val="007650FF"/>
    <w:rsid w:val="007669B0"/>
    <w:rsid w:val="0076716C"/>
    <w:rsid w:val="007677A9"/>
    <w:rsid w:val="007700A4"/>
    <w:rsid w:val="00770216"/>
    <w:rsid w:val="00770DA8"/>
    <w:rsid w:val="00770E38"/>
    <w:rsid w:val="00772FA2"/>
    <w:rsid w:val="00773C97"/>
    <w:rsid w:val="0077404F"/>
    <w:rsid w:val="007740CB"/>
    <w:rsid w:val="007741D0"/>
    <w:rsid w:val="007742E3"/>
    <w:rsid w:val="0077432F"/>
    <w:rsid w:val="00774A87"/>
    <w:rsid w:val="00774FB5"/>
    <w:rsid w:val="0077616E"/>
    <w:rsid w:val="007761F7"/>
    <w:rsid w:val="007777E0"/>
    <w:rsid w:val="0077781D"/>
    <w:rsid w:val="0077793A"/>
    <w:rsid w:val="00777A4C"/>
    <w:rsid w:val="00777BE7"/>
    <w:rsid w:val="00780077"/>
    <w:rsid w:val="00780192"/>
    <w:rsid w:val="0078049A"/>
    <w:rsid w:val="00781B57"/>
    <w:rsid w:val="0078258B"/>
    <w:rsid w:val="007830AE"/>
    <w:rsid w:val="0078322D"/>
    <w:rsid w:val="007838E9"/>
    <w:rsid w:val="0078399F"/>
    <w:rsid w:val="0078504E"/>
    <w:rsid w:val="00785521"/>
    <w:rsid w:val="00785F4D"/>
    <w:rsid w:val="007862CE"/>
    <w:rsid w:val="00786A77"/>
    <w:rsid w:val="007901A6"/>
    <w:rsid w:val="007908E8"/>
    <w:rsid w:val="0079103A"/>
    <w:rsid w:val="00792696"/>
    <w:rsid w:val="00793862"/>
    <w:rsid w:val="007952EB"/>
    <w:rsid w:val="007955C3"/>
    <w:rsid w:val="00796112"/>
    <w:rsid w:val="00796B26"/>
    <w:rsid w:val="007970C9"/>
    <w:rsid w:val="00797CEC"/>
    <w:rsid w:val="00797D48"/>
    <w:rsid w:val="007A0261"/>
    <w:rsid w:val="007A0873"/>
    <w:rsid w:val="007A2471"/>
    <w:rsid w:val="007A362A"/>
    <w:rsid w:val="007A4298"/>
    <w:rsid w:val="007A5724"/>
    <w:rsid w:val="007A5AE5"/>
    <w:rsid w:val="007A6731"/>
    <w:rsid w:val="007A70B5"/>
    <w:rsid w:val="007B1103"/>
    <w:rsid w:val="007B1AE6"/>
    <w:rsid w:val="007B4F73"/>
    <w:rsid w:val="007B67BD"/>
    <w:rsid w:val="007B6A33"/>
    <w:rsid w:val="007C0654"/>
    <w:rsid w:val="007C1AB9"/>
    <w:rsid w:val="007C1DFE"/>
    <w:rsid w:val="007C2548"/>
    <w:rsid w:val="007C4785"/>
    <w:rsid w:val="007C5CDB"/>
    <w:rsid w:val="007C7947"/>
    <w:rsid w:val="007C7F01"/>
    <w:rsid w:val="007D03BB"/>
    <w:rsid w:val="007D0D9F"/>
    <w:rsid w:val="007D0FC9"/>
    <w:rsid w:val="007D12CE"/>
    <w:rsid w:val="007D154D"/>
    <w:rsid w:val="007D1A8C"/>
    <w:rsid w:val="007D1BCB"/>
    <w:rsid w:val="007D22A9"/>
    <w:rsid w:val="007D2632"/>
    <w:rsid w:val="007D30D1"/>
    <w:rsid w:val="007D37B6"/>
    <w:rsid w:val="007D3FF1"/>
    <w:rsid w:val="007D45FE"/>
    <w:rsid w:val="007D4688"/>
    <w:rsid w:val="007D4A02"/>
    <w:rsid w:val="007D4A16"/>
    <w:rsid w:val="007D5172"/>
    <w:rsid w:val="007D749B"/>
    <w:rsid w:val="007E01AD"/>
    <w:rsid w:val="007E1C37"/>
    <w:rsid w:val="007E2B5B"/>
    <w:rsid w:val="007E3A1A"/>
    <w:rsid w:val="007E508C"/>
    <w:rsid w:val="007E5439"/>
    <w:rsid w:val="007E5703"/>
    <w:rsid w:val="007E580F"/>
    <w:rsid w:val="007E5F18"/>
    <w:rsid w:val="007E7467"/>
    <w:rsid w:val="007F11BB"/>
    <w:rsid w:val="007F1BD6"/>
    <w:rsid w:val="007F1D90"/>
    <w:rsid w:val="007F21B9"/>
    <w:rsid w:val="007F2BA3"/>
    <w:rsid w:val="007F2BE8"/>
    <w:rsid w:val="007F4474"/>
    <w:rsid w:val="007F4D10"/>
    <w:rsid w:val="007F54B9"/>
    <w:rsid w:val="007F6D72"/>
    <w:rsid w:val="007F73BC"/>
    <w:rsid w:val="007F774C"/>
    <w:rsid w:val="00800053"/>
    <w:rsid w:val="008010FD"/>
    <w:rsid w:val="00801505"/>
    <w:rsid w:val="00801C95"/>
    <w:rsid w:val="00802FC2"/>
    <w:rsid w:val="00805522"/>
    <w:rsid w:val="008072A2"/>
    <w:rsid w:val="008102C0"/>
    <w:rsid w:val="008107E7"/>
    <w:rsid w:val="00810956"/>
    <w:rsid w:val="00810E51"/>
    <w:rsid w:val="00811147"/>
    <w:rsid w:val="00811A63"/>
    <w:rsid w:val="008129DA"/>
    <w:rsid w:val="008148F5"/>
    <w:rsid w:val="00814B07"/>
    <w:rsid w:val="008156E6"/>
    <w:rsid w:val="00815EC0"/>
    <w:rsid w:val="00816DFF"/>
    <w:rsid w:val="00816F21"/>
    <w:rsid w:val="00817491"/>
    <w:rsid w:val="008202E1"/>
    <w:rsid w:val="00822F1D"/>
    <w:rsid w:val="00822FBE"/>
    <w:rsid w:val="00823070"/>
    <w:rsid w:val="00824731"/>
    <w:rsid w:val="00825277"/>
    <w:rsid w:val="00825A42"/>
    <w:rsid w:val="008260E5"/>
    <w:rsid w:val="00826364"/>
    <w:rsid w:val="008264FB"/>
    <w:rsid w:val="00827F86"/>
    <w:rsid w:val="008302D1"/>
    <w:rsid w:val="00830A69"/>
    <w:rsid w:val="00830B21"/>
    <w:rsid w:val="008313E5"/>
    <w:rsid w:val="00832AA7"/>
    <w:rsid w:val="00832EDB"/>
    <w:rsid w:val="00833046"/>
    <w:rsid w:val="008337B4"/>
    <w:rsid w:val="00834D8F"/>
    <w:rsid w:val="00834E25"/>
    <w:rsid w:val="00835EED"/>
    <w:rsid w:val="00836191"/>
    <w:rsid w:val="00837CDA"/>
    <w:rsid w:val="00840807"/>
    <w:rsid w:val="00840A77"/>
    <w:rsid w:val="00840D6B"/>
    <w:rsid w:val="00840F24"/>
    <w:rsid w:val="008427B2"/>
    <w:rsid w:val="00842B19"/>
    <w:rsid w:val="00842C32"/>
    <w:rsid w:val="008446A3"/>
    <w:rsid w:val="00845302"/>
    <w:rsid w:val="00845CB6"/>
    <w:rsid w:val="00846FC3"/>
    <w:rsid w:val="008476F8"/>
    <w:rsid w:val="00850862"/>
    <w:rsid w:val="00850FB9"/>
    <w:rsid w:val="00851674"/>
    <w:rsid w:val="00852548"/>
    <w:rsid w:val="008540E0"/>
    <w:rsid w:val="00854262"/>
    <w:rsid w:val="008542BD"/>
    <w:rsid w:val="008553AF"/>
    <w:rsid w:val="00855884"/>
    <w:rsid w:val="0085637C"/>
    <w:rsid w:val="008579AD"/>
    <w:rsid w:val="0086003E"/>
    <w:rsid w:val="00860713"/>
    <w:rsid w:val="008609E1"/>
    <w:rsid w:val="00861648"/>
    <w:rsid w:val="00861680"/>
    <w:rsid w:val="00861961"/>
    <w:rsid w:val="00862190"/>
    <w:rsid w:val="008624AB"/>
    <w:rsid w:val="00863127"/>
    <w:rsid w:val="0086329C"/>
    <w:rsid w:val="00863430"/>
    <w:rsid w:val="008634A7"/>
    <w:rsid w:val="0086533B"/>
    <w:rsid w:val="008654AF"/>
    <w:rsid w:val="00866946"/>
    <w:rsid w:val="00866A64"/>
    <w:rsid w:val="00866C81"/>
    <w:rsid w:val="008672CA"/>
    <w:rsid w:val="00867CE5"/>
    <w:rsid w:val="00871102"/>
    <w:rsid w:val="008716C5"/>
    <w:rsid w:val="00871A83"/>
    <w:rsid w:val="00872ABA"/>
    <w:rsid w:val="008730F1"/>
    <w:rsid w:val="00873670"/>
    <w:rsid w:val="00875981"/>
    <w:rsid w:val="0087666C"/>
    <w:rsid w:val="008767B1"/>
    <w:rsid w:val="008769EF"/>
    <w:rsid w:val="0088027F"/>
    <w:rsid w:val="00880B5A"/>
    <w:rsid w:val="008814C2"/>
    <w:rsid w:val="0088186A"/>
    <w:rsid w:val="00882F17"/>
    <w:rsid w:val="008840F3"/>
    <w:rsid w:val="00884915"/>
    <w:rsid w:val="00885BA3"/>
    <w:rsid w:val="00885EBB"/>
    <w:rsid w:val="00886077"/>
    <w:rsid w:val="008871F7"/>
    <w:rsid w:val="00890237"/>
    <w:rsid w:val="00890475"/>
    <w:rsid w:val="00890EDC"/>
    <w:rsid w:val="00891B62"/>
    <w:rsid w:val="00891E8E"/>
    <w:rsid w:val="00892371"/>
    <w:rsid w:val="008927D5"/>
    <w:rsid w:val="008935AE"/>
    <w:rsid w:val="00893A17"/>
    <w:rsid w:val="00893C2D"/>
    <w:rsid w:val="00893C70"/>
    <w:rsid w:val="008967D5"/>
    <w:rsid w:val="008976CE"/>
    <w:rsid w:val="00897727"/>
    <w:rsid w:val="008A00D3"/>
    <w:rsid w:val="008A04DD"/>
    <w:rsid w:val="008A108B"/>
    <w:rsid w:val="008A1B2A"/>
    <w:rsid w:val="008A2624"/>
    <w:rsid w:val="008A47B7"/>
    <w:rsid w:val="008A5021"/>
    <w:rsid w:val="008A56BD"/>
    <w:rsid w:val="008A5B3C"/>
    <w:rsid w:val="008A5F02"/>
    <w:rsid w:val="008A6673"/>
    <w:rsid w:val="008A7BD9"/>
    <w:rsid w:val="008B04D3"/>
    <w:rsid w:val="008B0A74"/>
    <w:rsid w:val="008B11E3"/>
    <w:rsid w:val="008B1A3C"/>
    <w:rsid w:val="008B42E3"/>
    <w:rsid w:val="008B43D2"/>
    <w:rsid w:val="008B634E"/>
    <w:rsid w:val="008B6FFF"/>
    <w:rsid w:val="008C01A8"/>
    <w:rsid w:val="008C082E"/>
    <w:rsid w:val="008C1766"/>
    <w:rsid w:val="008C29B4"/>
    <w:rsid w:val="008C29E4"/>
    <w:rsid w:val="008C54F4"/>
    <w:rsid w:val="008C627B"/>
    <w:rsid w:val="008C7E09"/>
    <w:rsid w:val="008D1577"/>
    <w:rsid w:val="008D1708"/>
    <w:rsid w:val="008D1AAB"/>
    <w:rsid w:val="008D1C2B"/>
    <w:rsid w:val="008D2D83"/>
    <w:rsid w:val="008D2DAB"/>
    <w:rsid w:val="008D305E"/>
    <w:rsid w:val="008D348E"/>
    <w:rsid w:val="008D43AF"/>
    <w:rsid w:val="008D5167"/>
    <w:rsid w:val="008D57C9"/>
    <w:rsid w:val="008D7EC0"/>
    <w:rsid w:val="008E04C0"/>
    <w:rsid w:val="008E04D8"/>
    <w:rsid w:val="008E0F70"/>
    <w:rsid w:val="008E1983"/>
    <w:rsid w:val="008E2092"/>
    <w:rsid w:val="008E3983"/>
    <w:rsid w:val="008E3AA7"/>
    <w:rsid w:val="008E3BE9"/>
    <w:rsid w:val="008E4242"/>
    <w:rsid w:val="008E598E"/>
    <w:rsid w:val="008E65B9"/>
    <w:rsid w:val="008E7192"/>
    <w:rsid w:val="008F10CD"/>
    <w:rsid w:val="008F1B16"/>
    <w:rsid w:val="008F1C1C"/>
    <w:rsid w:val="008F2799"/>
    <w:rsid w:val="008F285B"/>
    <w:rsid w:val="008F3CC2"/>
    <w:rsid w:val="008F45BC"/>
    <w:rsid w:val="008F4BC1"/>
    <w:rsid w:val="008F5C12"/>
    <w:rsid w:val="008F630F"/>
    <w:rsid w:val="008F7D49"/>
    <w:rsid w:val="008F7D75"/>
    <w:rsid w:val="00900022"/>
    <w:rsid w:val="009001C0"/>
    <w:rsid w:val="0090063D"/>
    <w:rsid w:val="00900699"/>
    <w:rsid w:val="00900C87"/>
    <w:rsid w:val="00900D4A"/>
    <w:rsid w:val="00901673"/>
    <w:rsid w:val="00901CB6"/>
    <w:rsid w:val="0090264C"/>
    <w:rsid w:val="00902A00"/>
    <w:rsid w:val="0090372C"/>
    <w:rsid w:val="009049E9"/>
    <w:rsid w:val="009055AF"/>
    <w:rsid w:val="00905C75"/>
    <w:rsid w:val="00906F6C"/>
    <w:rsid w:val="00907853"/>
    <w:rsid w:val="00907904"/>
    <w:rsid w:val="0091053A"/>
    <w:rsid w:val="00911399"/>
    <w:rsid w:val="009115C4"/>
    <w:rsid w:val="00911749"/>
    <w:rsid w:val="00911DA5"/>
    <w:rsid w:val="00912495"/>
    <w:rsid w:val="00912714"/>
    <w:rsid w:val="00913867"/>
    <w:rsid w:val="00913B46"/>
    <w:rsid w:val="00914018"/>
    <w:rsid w:val="009152A7"/>
    <w:rsid w:val="009162A7"/>
    <w:rsid w:val="009164F6"/>
    <w:rsid w:val="00921969"/>
    <w:rsid w:val="00921C9B"/>
    <w:rsid w:val="009222D3"/>
    <w:rsid w:val="00922E26"/>
    <w:rsid w:val="00922E39"/>
    <w:rsid w:val="00923E72"/>
    <w:rsid w:val="0092437D"/>
    <w:rsid w:val="009244A9"/>
    <w:rsid w:val="009254B3"/>
    <w:rsid w:val="009272CF"/>
    <w:rsid w:val="00930824"/>
    <w:rsid w:val="00932077"/>
    <w:rsid w:val="00932E74"/>
    <w:rsid w:val="0093362A"/>
    <w:rsid w:val="00933B6A"/>
    <w:rsid w:val="009358DF"/>
    <w:rsid w:val="00935F1E"/>
    <w:rsid w:val="00936FC1"/>
    <w:rsid w:val="00937027"/>
    <w:rsid w:val="0093733D"/>
    <w:rsid w:val="00937CBE"/>
    <w:rsid w:val="009405A8"/>
    <w:rsid w:val="00940F5D"/>
    <w:rsid w:val="009414D1"/>
    <w:rsid w:val="00941811"/>
    <w:rsid w:val="00941DB7"/>
    <w:rsid w:val="00942941"/>
    <w:rsid w:val="00942F23"/>
    <w:rsid w:val="00943232"/>
    <w:rsid w:val="00943C5D"/>
    <w:rsid w:val="009448F7"/>
    <w:rsid w:val="00945D0B"/>
    <w:rsid w:val="0094672A"/>
    <w:rsid w:val="00947190"/>
    <w:rsid w:val="00947FF3"/>
    <w:rsid w:val="009502CF"/>
    <w:rsid w:val="0095071F"/>
    <w:rsid w:val="00951031"/>
    <w:rsid w:val="00952478"/>
    <w:rsid w:val="00953450"/>
    <w:rsid w:val="00953A81"/>
    <w:rsid w:val="00954954"/>
    <w:rsid w:val="0095603C"/>
    <w:rsid w:val="00961552"/>
    <w:rsid w:val="00961CDA"/>
    <w:rsid w:val="00961E86"/>
    <w:rsid w:val="00961E89"/>
    <w:rsid w:val="00961F33"/>
    <w:rsid w:val="00962E2F"/>
    <w:rsid w:val="00963C56"/>
    <w:rsid w:val="00963F0A"/>
    <w:rsid w:val="009660E5"/>
    <w:rsid w:val="00966BE1"/>
    <w:rsid w:val="00966FB3"/>
    <w:rsid w:val="00967781"/>
    <w:rsid w:val="009679D8"/>
    <w:rsid w:val="00970299"/>
    <w:rsid w:val="00971499"/>
    <w:rsid w:val="00972299"/>
    <w:rsid w:val="00973218"/>
    <w:rsid w:val="00974353"/>
    <w:rsid w:val="00974FE1"/>
    <w:rsid w:val="00975469"/>
    <w:rsid w:val="00975939"/>
    <w:rsid w:val="00975ED8"/>
    <w:rsid w:val="00976F2E"/>
    <w:rsid w:val="00976F9F"/>
    <w:rsid w:val="009770A4"/>
    <w:rsid w:val="00977DA1"/>
    <w:rsid w:val="009808A0"/>
    <w:rsid w:val="00981880"/>
    <w:rsid w:val="009827F7"/>
    <w:rsid w:val="00982ADD"/>
    <w:rsid w:val="00982FFD"/>
    <w:rsid w:val="00984347"/>
    <w:rsid w:val="009845AA"/>
    <w:rsid w:val="00984CA4"/>
    <w:rsid w:val="00985F6D"/>
    <w:rsid w:val="00986314"/>
    <w:rsid w:val="009872F4"/>
    <w:rsid w:val="00987533"/>
    <w:rsid w:val="00987F69"/>
    <w:rsid w:val="0099011A"/>
    <w:rsid w:val="0099073D"/>
    <w:rsid w:val="00990AAD"/>
    <w:rsid w:val="0099140F"/>
    <w:rsid w:val="009914FD"/>
    <w:rsid w:val="009923B9"/>
    <w:rsid w:val="00992F14"/>
    <w:rsid w:val="009933A1"/>
    <w:rsid w:val="0099429B"/>
    <w:rsid w:val="00995F10"/>
    <w:rsid w:val="009963E0"/>
    <w:rsid w:val="0099659B"/>
    <w:rsid w:val="0099797D"/>
    <w:rsid w:val="009A119A"/>
    <w:rsid w:val="009A1E85"/>
    <w:rsid w:val="009A2B40"/>
    <w:rsid w:val="009A2FF7"/>
    <w:rsid w:val="009A3394"/>
    <w:rsid w:val="009A485E"/>
    <w:rsid w:val="009A5100"/>
    <w:rsid w:val="009A61B3"/>
    <w:rsid w:val="009A74EC"/>
    <w:rsid w:val="009A7AC1"/>
    <w:rsid w:val="009B09FF"/>
    <w:rsid w:val="009B0A12"/>
    <w:rsid w:val="009B0D7A"/>
    <w:rsid w:val="009B0F5C"/>
    <w:rsid w:val="009B1CE2"/>
    <w:rsid w:val="009B21F1"/>
    <w:rsid w:val="009B4181"/>
    <w:rsid w:val="009B4194"/>
    <w:rsid w:val="009B469E"/>
    <w:rsid w:val="009B47FA"/>
    <w:rsid w:val="009B61C3"/>
    <w:rsid w:val="009B72C5"/>
    <w:rsid w:val="009C1D3E"/>
    <w:rsid w:val="009C204C"/>
    <w:rsid w:val="009C2528"/>
    <w:rsid w:val="009C3D13"/>
    <w:rsid w:val="009C4D58"/>
    <w:rsid w:val="009C6165"/>
    <w:rsid w:val="009C64A3"/>
    <w:rsid w:val="009C6B45"/>
    <w:rsid w:val="009C7488"/>
    <w:rsid w:val="009C78A4"/>
    <w:rsid w:val="009C7B0F"/>
    <w:rsid w:val="009C7C80"/>
    <w:rsid w:val="009D1025"/>
    <w:rsid w:val="009D3021"/>
    <w:rsid w:val="009D31AA"/>
    <w:rsid w:val="009D3682"/>
    <w:rsid w:val="009D3BD6"/>
    <w:rsid w:val="009D4160"/>
    <w:rsid w:val="009D48BF"/>
    <w:rsid w:val="009D5E4E"/>
    <w:rsid w:val="009D5F98"/>
    <w:rsid w:val="009D647B"/>
    <w:rsid w:val="009E03B7"/>
    <w:rsid w:val="009E2266"/>
    <w:rsid w:val="009E42D7"/>
    <w:rsid w:val="009E4E94"/>
    <w:rsid w:val="009E5B09"/>
    <w:rsid w:val="009E5F95"/>
    <w:rsid w:val="009E6093"/>
    <w:rsid w:val="009E732E"/>
    <w:rsid w:val="009E7B75"/>
    <w:rsid w:val="009F01DF"/>
    <w:rsid w:val="009F08F0"/>
    <w:rsid w:val="009F0A17"/>
    <w:rsid w:val="009F204E"/>
    <w:rsid w:val="009F21C3"/>
    <w:rsid w:val="009F315C"/>
    <w:rsid w:val="009F355C"/>
    <w:rsid w:val="009F4172"/>
    <w:rsid w:val="009F46D1"/>
    <w:rsid w:val="009F4B63"/>
    <w:rsid w:val="009F4EBF"/>
    <w:rsid w:val="009F55F9"/>
    <w:rsid w:val="009F6070"/>
    <w:rsid w:val="009F632A"/>
    <w:rsid w:val="009F7250"/>
    <w:rsid w:val="009F750C"/>
    <w:rsid w:val="009F7690"/>
    <w:rsid w:val="009F78E1"/>
    <w:rsid w:val="00A00CD1"/>
    <w:rsid w:val="00A01514"/>
    <w:rsid w:val="00A024F7"/>
    <w:rsid w:val="00A0252B"/>
    <w:rsid w:val="00A0418E"/>
    <w:rsid w:val="00A04F39"/>
    <w:rsid w:val="00A0763A"/>
    <w:rsid w:val="00A107F5"/>
    <w:rsid w:val="00A1129C"/>
    <w:rsid w:val="00A11EF1"/>
    <w:rsid w:val="00A12445"/>
    <w:rsid w:val="00A12B0D"/>
    <w:rsid w:val="00A1348E"/>
    <w:rsid w:val="00A1459C"/>
    <w:rsid w:val="00A14667"/>
    <w:rsid w:val="00A1504D"/>
    <w:rsid w:val="00A1572F"/>
    <w:rsid w:val="00A15B0F"/>
    <w:rsid w:val="00A15C0E"/>
    <w:rsid w:val="00A1614A"/>
    <w:rsid w:val="00A1666A"/>
    <w:rsid w:val="00A2051A"/>
    <w:rsid w:val="00A2082A"/>
    <w:rsid w:val="00A2108B"/>
    <w:rsid w:val="00A23372"/>
    <w:rsid w:val="00A234C6"/>
    <w:rsid w:val="00A23F4E"/>
    <w:rsid w:val="00A24191"/>
    <w:rsid w:val="00A25238"/>
    <w:rsid w:val="00A2556D"/>
    <w:rsid w:val="00A25E03"/>
    <w:rsid w:val="00A27976"/>
    <w:rsid w:val="00A27DCD"/>
    <w:rsid w:val="00A27F52"/>
    <w:rsid w:val="00A303E3"/>
    <w:rsid w:val="00A307C2"/>
    <w:rsid w:val="00A31A50"/>
    <w:rsid w:val="00A336A9"/>
    <w:rsid w:val="00A33701"/>
    <w:rsid w:val="00A33AAD"/>
    <w:rsid w:val="00A33DAC"/>
    <w:rsid w:val="00A34AF6"/>
    <w:rsid w:val="00A34C7B"/>
    <w:rsid w:val="00A34DB4"/>
    <w:rsid w:val="00A40605"/>
    <w:rsid w:val="00A433E3"/>
    <w:rsid w:val="00A44578"/>
    <w:rsid w:val="00A4497C"/>
    <w:rsid w:val="00A44FD0"/>
    <w:rsid w:val="00A46136"/>
    <w:rsid w:val="00A468B7"/>
    <w:rsid w:val="00A4794F"/>
    <w:rsid w:val="00A47980"/>
    <w:rsid w:val="00A47B91"/>
    <w:rsid w:val="00A50752"/>
    <w:rsid w:val="00A507FC"/>
    <w:rsid w:val="00A53406"/>
    <w:rsid w:val="00A5383E"/>
    <w:rsid w:val="00A5422D"/>
    <w:rsid w:val="00A55254"/>
    <w:rsid w:val="00A563B0"/>
    <w:rsid w:val="00A579E3"/>
    <w:rsid w:val="00A57D34"/>
    <w:rsid w:val="00A60D77"/>
    <w:rsid w:val="00A61B16"/>
    <w:rsid w:val="00A624D2"/>
    <w:rsid w:val="00A6441C"/>
    <w:rsid w:val="00A6502F"/>
    <w:rsid w:val="00A706DA"/>
    <w:rsid w:val="00A7158B"/>
    <w:rsid w:val="00A71AFE"/>
    <w:rsid w:val="00A721E2"/>
    <w:rsid w:val="00A73137"/>
    <w:rsid w:val="00A73211"/>
    <w:rsid w:val="00A73ACD"/>
    <w:rsid w:val="00A7419F"/>
    <w:rsid w:val="00A74236"/>
    <w:rsid w:val="00A744F9"/>
    <w:rsid w:val="00A7452C"/>
    <w:rsid w:val="00A74767"/>
    <w:rsid w:val="00A77B8A"/>
    <w:rsid w:val="00A80FF0"/>
    <w:rsid w:val="00A81874"/>
    <w:rsid w:val="00A822B4"/>
    <w:rsid w:val="00A83A56"/>
    <w:rsid w:val="00A83BB7"/>
    <w:rsid w:val="00A85114"/>
    <w:rsid w:val="00A85F48"/>
    <w:rsid w:val="00A86EB7"/>
    <w:rsid w:val="00A86FF4"/>
    <w:rsid w:val="00A87652"/>
    <w:rsid w:val="00A87692"/>
    <w:rsid w:val="00A9114F"/>
    <w:rsid w:val="00A9177F"/>
    <w:rsid w:val="00A92890"/>
    <w:rsid w:val="00A93562"/>
    <w:rsid w:val="00A956ED"/>
    <w:rsid w:val="00A9609C"/>
    <w:rsid w:val="00A96221"/>
    <w:rsid w:val="00A964FB"/>
    <w:rsid w:val="00A97E37"/>
    <w:rsid w:val="00AA1656"/>
    <w:rsid w:val="00AA17AD"/>
    <w:rsid w:val="00AA36B3"/>
    <w:rsid w:val="00AA4660"/>
    <w:rsid w:val="00AA46E2"/>
    <w:rsid w:val="00AA48A5"/>
    <w:rsid w:val="00AA4F9D"/>
    <w:rsid w:val="00AA7128"/>
    <w:rsid w:val="00AA7471"/>
    <w:rsid w:val="00AA767F"/>
    <w:rsid w:val="00AB0278"/>
    <w:rsid w:val="00AB095C"/>
    <w:rsid w:val="00AB24B1"/>
    <w:rsid w:val="00AB2A9B"/>
    <w:rsid w:val="00AB3CE8"/>
    <w:rsid w:val="00AB4DCD"/>
    <w:rsid w:val="00AB4E93"/>
    <w:rsid w:val="00AB75CD"/>
    <w:rsid w:val="00AC1FB7"/>
    <w:rsid w:val="00AC267D"/>
    <w:rsid w:val="00AC28BC"/>
    <w:rsid w:val="00AC2920"/>
    <w:rsid w:val="00AC4A26"/>
    <w:rsid w:val="00AC67D6"/>
    <w:rsid w:val="00AC684C"/>
    <w:rsid w:val="00AC6859"/>
    <w:rsid w:val="00AC7A3C"/>
    <w:rsid w:val="00AD07B0"/>
    <w:rsid w:val="00AD1440"/>
    <w:rsid w:val="00AD2986"/>
    <w:rsid w:val="00AD4A5A"/>
    <w:rsid w:val="00AD59E8"/>
    <w:rsid w:val="00AD6580"/>
    <w:rsid w:val="00AD6D53"/>
    <w:rsid w:val="00AD6D7B"/>
    <w:rsid w:val="00AE0142"/>
    <w:rsid w:val="00AE093A"/>
    <w:rsid w:val="00AE0DE4"/>
    <w:rsid w:val="00AE1DF4"/>
    <w:rsid w:val="00AE224D"/>
    <w:rsid w:val="00AE386A"/>
    <w:rsid w:val="00AE4552"/>
    <w:rsid w:val="00AE46C8"/>
    <w:rsid w:val="00AE48E7"/>
    <w:rsid w:val="00AE54D3"/>
    <w:rsid w:val="00AE5AC8"/>
    <w:rsid w:val="00AE6225"/>
    <w:rsid w:val="00AE64C5"/>
    <w:rsid w:val="00AE6C78"/>
    <w:rsid w:val="00AE6D4C"/>
    <w:rsid w:val="00AF053B"/>
    <w:rsid w:val="00AF09AD"/>
    <w:rsid w:val="00AF0FB7"/>
    <w:rsid w:val="00AF23F2"/>
    <w:rsid w:val="00AF391D"/>
    <w:rsid w:val="00AF4DE9"/>
    <w:rsid w:val="00AF693B"/>
    <w:rsid w:val="00AF7FD3"/>
    <w:rsid w:val="00B006A8"/>
    <w:rsid w:val="00B00BF4"/>
    <w:rsid w:val="00B017BE"/>
    <w:rsid w:val="00B01C29"/>
    <w:rsid w:val="00B024F9"/>
    <w:rsid w:val="00B02C27"/>
    <w:rsid w:val="00B02CA1"/>
    <w:rsid w:val="00B0300D"/>
    <w:rsid w:val="00B03439"/>
    <w:rsid w:val="00B0369A"/>
    <w:rsid w:val="00B03A8F"/>
    <w:rsid w:val="00B03CF2"/>
    <w:rsid w:val="00B03EC2"/>
    <w:rsid w:val="00B04C6B"/>
    <w:rsid w:val="00B05CA7"/>
    <w:rsid w:val="00B0611E"/>
    <w:rsid w:val="00B06FFB"/>
    <w:rsid w:val="00B0727E"/>
    <w:rsid w:val="00B07358"/>
    <w:rsid w:val="00B07979"/>
    <w:rsid w:val="00B07C24"/>
    <w:rsid w:val="00B07DFC"/>
    <w:rsid w:val="00B103E0"/>
    <w:rsid w:val="00B10624"/>
    <w:rsid w:val="00B10C2E"/>
    <w:rsid w:val="00B11743"/>
    <w:rsid w:val="00B1425B"/>
    <w:rsid w:val="00B152EF"/>
    <w:rsid w:val="00B163BF"/>
    <w:rsid w:val="00B16463"/>
    <w:rsid w:val="00B1669E"/>
    <w:rsid w:val="00B1769A"/>
    <w:rsid w:val="00B207EB"/>
    <w:rsid w:val="00B20A91"/>
    <w:rsid w:val="00B21603"/>
    <w:rsid w:val="00B216C2"/>
    <w:rsid w:val="00B22BA1"/>
    <w:rsid w:val="00B23345"/>
    <w:rsid w:val="00B25770"/>
    <w:rsid w:val="00B25F66"/>
    <w:rsid w:val="00B260CC"/>
    <w:rsid w:val="00B261F2"/>
    <w:rsid w:val="00B26506"/>
    <w:rsid w:val="00B27A1B"/>
    <w:rsid w:val="00B30F9A"/>
    <w:rsid w:val="00B313FF"/>
    <w:rsid w:val="00B31D36"/>
    <w:rsid w:val="00B31EAD"/>
    <w:rsid w:val="00B3220F"/>
    <w:rsid w:val="00B32CBC"/>
    <w:rsid w:val="00B343A5"/>
    <w:rsid w:val="00B34DDD"/>
    <w:rsid w:val="00B367C2"/>
    <w:rsid w:val="00B36C26"/>
    <w:rsid w:val="00B372E1"/>
    <w:rsid w:val="00B401F9"/>
    <w:rsid w:val="00B40B4B"/>
    <w:rsid w:val="00B40E96"/>
    <w:rsid w:val="00B415DA"/>
    <w:rsid w:val="00B41E62"/>
    <w:rsid w:val="00B42A14"/>
    <w:rsid w:val="00B42ED9"/>
    <w:rsid w:val="00B42FFC"/>
    <w:rsid w:val="00B43213"/>
    <w:rsid w:val="00B43DEB"/>
    <w:rsid w:val="00B45CED"/>
    <w:rsid w:val="00B47152"/>
    <w:rsid w:val="00B50CC0"/>
    <w:rsid w:val="00B510EF"/>
    <w:rsid w:val="00B5128A"/>
    <w:rsid w:val="00B51BA1"/>
    <w:rsid w:val="00B51BAF"/>
    <w:rsid w:val="00B51CFC"/>
    <w:rsid w:val="00B52C77"/>
    <w:rsid w:val="00B53912"/>
    <w:rsid w:val="00B541A3"/>
    <w:rsid w:val="00B54572"/>
    <w:rsid w:val="00B5479A"/>
    <w:rsid w:val="00B551D0"/>
    <w:rsid w:val="00B5702C"/>
    <w:rsid w:val="00B574F2"/>
    <w:rsid w:val="00B613A5"/>
    <w:rsid w:val="00B61CF2"/>
    <w:rsid w:val="00B625D5"/>
    <w:rsid w:val="00B64BA3"/>
    <w:rsid w:val="00B65065"/>
    <w:rsid w:val="00B65F3F"/>
    <w:rsid w:val="00B663AF"/>
    <w:rsid w:val="00B67CD1"/>
    <w:rsid w:val="00B70187"/>
    <w:rsid w:val="00B705CB"/>
    <w:rsid w:val="00B70A81"/>
    <w:rsid w:val="00B71101"/>
    <w:rsid w:val="00B723D5"/>
    <w:rsid w:val="00B72DCC"/>
    <w:rsid w:val="00B73C5B"/>
    <w:rsid w:val="00B748E5"/>
    <w:rsid w:val="00B74A3D"/>
    <w:rsid w:val="00B74E8F"/>
    <w:rsid w:val="00B75672"/>
    <w:rsid w:val="00B75992"/>
    <w:rsid w:val="00B75F78"/>
    <w:rsid w:val="00B778E5"/>
    <w:rsid w:val="00B8196C"/>
    <w:rsid w:val="00B81C7D"/>
    <w:rsid w:val="00B82277"/>
    <w:rsid w:val="00B828FB"/>
    <w:rsid w:val="00B837A0"/>
    <w:rsid w:val="00B838A7"/>
    <w:rsid w:val="00B8451C"/>
    <w:rsid w:val="00B84861"/>
    <w:rsid w:val="00B84E68"/>
    <w:rsid w:val="00B8513F"/>
    <w:rsid w:val="00B852BD"/>
    <w:rsid w:val="00B8553A"/>
    <w:rsid w:val="00B85D63"/>
    <w:rsid w:val="00B85F8C"/>
    <w:rsid w:val="00B86DA5"/>
    <w:rsid w:val="00B9018A"/>
    <w:rsid w:val="00B903BE"/>
    <w:rsid w:val="00B91A0A"/>
    <w:rsid w:val="00B922DF"/>
    <w:rsid w:val="00B92FDE"/>
    <w:rsid w:val="00B930D4"/>
    <w:rsid w:val="00B937D8"/>
    <w:rsid w:val="00B93B09"/>
    <w:rsid w:val="00B93E79"/>
    <w:rsid w:val="00B941CF"/>
    <w:rsid w:val="00B94656"/>
    <w:rsid w:val="00B94C6C"/>
    <w:rsid w:val="00B956D9"/>
    <w:rsid w:val="00B95D4D"/>
    <w:rsid w:val="00B9649C"/>
    <w:rsid w:val="00B965B7"/>
    <w:rsid w:val="00B96C34"/>
    <w:rsid w:val="00BA0DFE"/>
    <w:rsid w:val="00BA1006"/>
    <w:rsid w:val="00BA1298"/>
    <w:rsid w:val="00BA1840"/>
    <w:rsid w:val="00BA20FE"/>
    <w:rsid w:val="00BA2CC5"/>
    <w:rsid w:val="00BA46CE"/>
    <w:rsid w:val="00BA4CF9"/>
    <w:rsid w:val="00BA5608"/>
    <w:rsid w:val="00BA76CB"/>
    <w:rsid w:val="00BB023E"/>
    <w:rsid w:val="00BB2967"/>
    <w:rsid w:val="00BB2F12"/>
    <w:rsid w:val="00BB3C60"/>
    <w:rsid w:val="00BB45DC"/>
    <w:rsid w:val="00BB4E3C"/>
    <w:rsid w:val="00BB4F97"/>
    <w:rsid w:val="00BB5C22"/>
    <w:rsid w:val="00BB5F33"/>
    <w:rsid w:val="00BB73A3"/>
    <w:rsid w:val="00BC05E3"/>
    <w:rsid w:val="00BC0D30"/>
    <w:rsid w:val="00BC1EBD"/>
    <w:rsid w:val="00BC3F02"/>
    <w:rsid w:val="00BC4110"/>
    <w:rsid w:val="00BC50D4"/>
    <w:rsid w:val="00BC64B6"/>
    <w:rsid w:val="00BC70AD"/>
    <w:rsid w:val="00BC72CF"/>
    <w:rsid w:val="00BC7AF6"/>
    <w:rsid w:val="00BD0462"/>
    <w:rsid w:val="00BD0F54"/>
    <w:rsid w:val="00BD216A"/>
    <w:rsid w:val="00BD2A25"/>
    <w:rsid w:val="00BD3163"/>
    <w:rsid w:val="00BD3420"/>
    <w:rsid w:val="00BD35C4"/>
    <w:rsid w:val="00BD364D"/>
    <w:rsid w:val="00BD4018"/>
    <w:rsid w:val="00BD463D"/>
    <w:rsid w:val="00BD4F99"/>
    <w:rsid w:val="00BD521E"/>
    <w:rsid w:val="00BD53A2"/>
    <w:rsid w:val="00BD59E8"/>
    <w:rsid w:val="00BD5F51"/>
    <w:rsid w:val="00BD713B"/>
    <w:rsid w:val="00BD7302"/>
    <w:rsid w:val="00BD735E"/>
    <w:rsid w:val="00BD768C"/>
    <w:rsid w:val="00BE11E8"/>
    <w:rsid w:val="00BE1D77"/>
    <w:rsid w:val="00BE2BA7"/>
    <w:rsid w:val="00BE3E67"/>
    <w:rsid w:val="00BE44BB"/>
    <w:rsid w:val="00BE5285"/>
    <w:rsid w:val="00BE7E1C"/>
    <w:rsid w:val="00BE7E7C"/>
    <w:rsid w:val="00BF0166"/>
    <w:rsid w:val="00BF02E9"/>
    <w:rsid w:val="00BF16E9"/>
    <w:rsid w:val="00BF1766"/>
    <w:rsid w:val="00BF1BBB"/>
    <w:rsid w:val="00BF32F8"/>
    <w:rsid w:val="00BF380E"/>
    <w:rsid w:val="00BF3A98"/>
    <w:rsid w:val="00BF448C"/>
    <w:rsid w:val="00BF4CE0"/>
    <w:rsid w:val="00BF5900"/>
    <w:rsid w:val="00BF655C"/>
    <w:rsid w:val="00BF70F3"/>
    <w:rsid w:val="00BF7266"/>
    <w:rsid w:val="00BF72EC"/>
    <w:rsid w:val="00C004CA"/>
    <w:rsid w:val="00C007B1"/>
    <w:rsid w:val="00C00B6E"/>
    <w:rsid w:val="00C00F39"/>
    <w:rsid w:val="00C0164E"/>
    <w:rsid w:val="00C0166A"/>
    <w:rsid w:val="00C040F4"/>
    <w:rsid w:val="00C05BA2"/>
    <w:rsid w:val="00C11E7B"/>
    <w:rsid w:val="00C1240D"/>
    <w:rsid w:val="00C1260B"/>
    <w:rsid w:val="00C12FEC"/>
    <w:rsid w:val="00C13DE3"/>
    <w:rsid w:val="00C140B5"/>
    <w:rsid w:val="00C14FE2"/>
    <w:rsid w:val="00C15C98"/>
    <w:rsid w:val="00C201FF"/>
    <w:rsid w:val="00C21FFF"/>
    <w:rsid w:val="00C229AA"/>
    <w:rsid w:val="00C22C4E"/>
    <w:rsid w:val="00C22E00"/>
    <w:rsid w:val="00C2306D"/>
    <w:rsid w:val="00C2359C"/>
    <w:rsid w:val="00C239E4"/>
    <w:rsid w:val="00C24B74"/>
    <w:rsid w:val="00C25C88"/>
    <w:rsid w:val="00C26704"/>
    <w:rsid w:val="00C2699B"/>
    <w:rsid w:val="00C26BE8"/>
    <w:rsid w:val="00C276C0"/>
    <w:rsid w:val="00C27828"/>
    <w:rsid w:val="00C326C9"/>
    <w:rsid w:val="00C328D6"/>
    <w:rsid w:val="00C32B4D"/>
    <w:rsid w:val="00C33902"/>
    <w:rsid w:val="00C33B0C"/>
    <w:rsid w:val="00C35345"/>
    <w:rsid w:val="00C3588E"/>
    <w:rsid w:val="00C35EAF"/>
    <w:rsid w:val="00C367BF"/>
    <w:rsid w:val="00C36B90"/>
    <w:rsid w:val="00C37C4C"/>
    <w:rsid w:val="00C400EA"/>
    <w:rsid w:val="00C407A6"/>
    <w:rsid w:val="00C4109F"/>
    <w:rsid w:val="00C4399A"/>
    <w:rsid w:val="00C43A0D"/>
    <w:rsid w:val="00C44DC3"/>
    <w:rsid w:val="00C4511D"/>
    <w:rsid w:val="00C4620A"/>
    <w:rsid w:val="00C46F68"/>
    <w:rsid w:val="00C4785E"/>
    <w:rsid w:val="00C51016"/>
    <w:rsid w:val="00C5174B"/>
    <w:rsid w:val="00C54BD1"/>
    <w:rsid w:val="00C55949"/>
    <w:rsid w:val="00C55A3D"/>
    <w:rsid w:val="00C55B44"/>
    <w:rsid w:val="00C55F21"/>
    <w:rsid w:val="00C56B1E"/>
    <w:rsid w:val="00C572E2"/>
    <w:rsid w:val="00C57773"/>
    <w:rsid w:val="00C57A8F"/>
    <w:rsid w:val="00C57F23"/>
    <w:rsid w:val="00C619B9"/>
    <w:rsid w:val="00C61B00"/>
    <w:rsid w:val="00C64577"/>
    <w:rsid w:val="00C64B08"/>
    <w:rsid w:val="00C65006"/>
    <w:rsid w:val="00C650B7"/>
    <w:rsid w:val="00C656A5"/>
    <w:rsid w:val="00C65EA0"/>
    <w:rsid w:val="00C662B5"/>
    <w:rsid w:val="00C6707A"/>
    <w:rsid w:val="00C67562"/>
    <w:rsid w:val="00C7058B"/>
    <w:rsid w:val="00C70E75"/>
    <w:rsid w:val="00C711BE"/>
    <w:rsid w:val="00C71733"/>
    <w:rsid w:val="00C71B73"/>
    <w:rsid w:val="00C738E8"/>
    <w:rsid w:val="00C748BB"/>
    <w:rsid w:val="00C74964"/>
    <w:rsid w:val="00C750F1"/>
    <w:rsid w:val="00C7516F"/>
    <w:rsid w:val="00C77F11"/>
    <w:rsid w:val="00C80A08"/>
    <w:rsid w:val="00C80A39"/>
    <w:rsid w:val="00C81BC9"/>
    <w:rsid w:val="00C8200E"/>
    <w:rsid w:val="00C828F9"/>
    <w:rsid w:val="00C83052"/>
    <w:rsid w:val="00C84F83"/>
    <w:rsid w:val="00C850A1"/>
    <w:rsid w:val="00C865AE"/>
    <w:rsid w:val="00C871F8"/>
    <w:rsid w:val="00C87EAD"/>
    <w:rsid w:val="00C902C6"/>
    <w:rsid w:val="00C9050A"/>
    <w:rsid w:val="00C916A0"/>
    <w:rsid w:val="00C91EBE"/>
    <w:rsid w:val="00C93584"/>
    <w:rsid w:val="00C95048"/>
    <w:rsid w:val="00C954FB"/>
    <w:rsid w:val="00C959A4"/>
    <w:rsid w:val="00C95A95"/>
    <w:rsid w:val="00C95C47"/>
    <w:rsid w:val="00C96B21"/>
    <w:rsid w:val="00C97C10"/>
    <w:rsid w:val="00CA0600"/>
    <w:rsid w:val="00CA0AFA"/>
    <w:rsid w:val="00CA2460"/>
    <w:rsid w:val="00CA24A4"/>
    <w:rsid w:val="00CA26D0"/>
    <w:rsid w:val="00CA4201"/>
    <w:rsid w:val="00CA44CB"/>
    <w:rsid w:val="00CA513A"/>
    <w:rsid w:val="00CA7455"/>
    <w:rsid w:val="00CA7845"/>
    <w:rsid w:val="00CB0867"/>
    <w:rsid w:val="00CB15DF"/>
    <w:rsid w:val="00CB1915"/>
    <w:rsid w:val="00CB1BB3"/>
    <w:rsid w:val="00CB1CEC"/>
    <w:rsid w:val="00CB3748"/>
    <w:rsid w:val="00CB385F"/>
    <w:rsid w:val="00CB4167"/>
    <w:rsid w:val="00CB4BE5"/>
    <w:rsid w:val="00CB4D5A"/>
    <w:rsid w:val="00CB4E5C"/>
    <w:rsid w:val="00CB5808"/>
    <w:rsid w:val="00CB5C3F"/>
    <w:rsid w:val="00CB5CE8"/>
    <w:rsid w:val="00CB6D54"/>
    <w:rsid w:val="00CC0D7D"/>
    <w:rsid w:val="00CC214F"/>
    <w:rsid w:val="00CC2630"/>
    <w:rsid w:val="00CC274C"/>
    <w:rsid w:val="00CC2CA9"/>
    <w:rsid w:val="00CC3293"/>
    <w:rsid w:val="00CC42AB"/>
    <w:rsid w:val="00CC4609"/>
    <w:rsid w:val="00CC587A"/>
    <w:rsid w:val="00CC7F85"/>
    <w:rsid w:val="00CD4A75"/>
    <w:rsid w:val="00CD4CEF"/>
    <w:rsid w:val="00CD595E"/>
    <w:rsid w:val="00CD7B57"/>
    <w:rsid w:val="00CE181C"/>
    <w:rsid w:val="00CE1FF8"/>
    <w:rsid w:val="00CE21AE"/>
    <w:rsid w:val="00CE2AF2"/>
    <w:rsid w:val="00CE2BB3"/>
    <w:rsid w:val="00CE2BCE"/>
    <w:rsid w:val="00CE2ED5"/>
    <w:rsid w:val="00CE3703"/>
    <w:rsid w:val="00CE3809"/>
    <w:rsid w:val="00CE3922"/>
    <w:rsid w:val="00CE3E9E"/>
    <w:rsid w:val="00CE45AC"/>
    <w:rsid w:val="00CE522A"/>
    <w:rsid w:val="00CE7514"/>
    <w:rsid w:val="00CE7699"/>
    <w:rsid w:val="00CE7A1A"/>
    <w:rsid w:val="00CF0D6A"/>
    <w:rsid w:val="00CF132D"/>
    <w:rsid w:val="00CF23A9"/>
    <w:rsid w:val="00CF2DA0"/>
    <w:rsid w:val="00CF2F52"/>
    <w:rsid w:val="00CF4585"/>
    <w:rsid w:val="00CF573A"/>
    <w:rsid w:val="00CF5C3A"/>
    <w:rsid w:val="00CF61C5"/>
    <w:rsid w:val="00CF6970"/>
    <w:rsid w:val="00D0118C"/>
    <w:rsid w:val="00D016B6"/>
    <w:rsid w:val="00D0367D"/>
    <w:rsid w:val="00D03B8A"/>
    <w:rsid w:val="00D0441F"/>
    <w:rsid w:val="00D045C1"/>
    <w:rsid w:val="00D0486C"/>
    <w:rsid w:val="00D04BCB"/>
    <w:rsid w:val="00D05358"/>
    <w:rsid w:val="00D056BD"/>
    <w:rsid w:val="00D060BF"/>
    <w:rsid w:val="00D06BBE"/>
    <w:rsid w:val="00D06BF8"/>
    <w:rsid w:val="00D0778D"/>
    <w:rsid w:val="00D1006C"/>
    <w:rsid w:val="00D100C4"/>
    <w:rsid w:val="00D11206"/>
    <w:rsid w:val="00D14E01"/>
    <w:rsid w:val="00D1578B"/>
    <w:rsid w:val="00D16695"/>
    <w:rsid w:val="00D16EB9"/>
    <w:rsid w:val="00D17FB1"/>
    <w:rsid w:val="00D20781"/>
    <w:rsid w:val="00D20832"/>
    <w:rsid w:val="00D20D9A"/>
    <w:rsid w:val="00D20F93"/>
    <w:rsid w:val="00D2108C"/>
    <w:rsid w:val="00D214C7"/>
    <w:rsid w:val="00D2301C"/>
    <w:rsid w:val="00D237D4"/>
    <w:rsid w:val="00D237D7"/>
    <w:rsid w:val="00D23853"/>
    <w:rsid w:val="00D23A41"/>
    <w:rsid w:val="00D24FBB"/>
    <w:rsid w:val="00D25A7C"/>
    <w:rsid w:val="00D25E44"/>
    <w:rsid w:val="00D27297"/>
    <w:rsid w:val="00D27D65"/>
    <w:rsid w:val="00D27FA6"/>
    <w:rsid w:val="00D30429"/>
    <w:rsid w:val="00D30BBF"/>
    <w:rsid w:val="00D3113C"/>
    <w:rsid w:val="00D325F1"/>
    <w:rsid w:val="00D3320F"/>
    <w:rsid w:val="00D33ECD"/>
    <w:rsid w:val="00D3464A"/>
    <w:rsid w:val="00D34B9B"/>
    <w:rsid w:val="00D3506C"/>
    <w:rsid w:val="00D351C4"/>
    <w:rsid w:val="00D358B9"/>
    <w:rsid w:val="00D3607E"/>
    <w:rsid w:val="00D36174"/>
    <w:rsid w:val="00D36F45"/>
    <w:rsid w:val="00D36F4F"/>
    <w:rsid w:val="00D37424"/>
    <w:rsid w:val="00D407A6"/>
    <w:rsid w:val="00D41169"/>
    <w:rsid w:val="00D413FC"/>
    <w:rsid w:val="00D4185B"/>
    <w:rsid w:val="00D4300E"/>
    <w:rsid w:val="00D44504"/>
    <w:rsid w:val="00D4460F"/>
    <w:rsid w:val="00D44BA9"/>
    <w:rsid w:val="00D44CB5"/>
    <w:rsid w:val="00D457C5"/>
    <w:rsid w:val="00D46C15"/>
    <w:rsid w:val="00D471A6"/>
    <w:rsid w:val="00D47534"/>
    <w:rsid w:val="00D47E51"/>
    <w:rsid w:val="00D50124"/>
    <w:rsid w:val="00D50D09"/>
    <w:rsid w:val="00D5150E"/>
    <w:rsid w:val="00D51EA7"/>
    <w:rsid w:val="00D53359"/>
    <w:rsid w:val="00D53452"/>
    <w:rsid w:val="00D5367B"/>
    <w:rsid w:val="00D5389B"/>
    <w:rsid w:val="00D538C7"/>
    <w:rsid w:val="00D55835"/>
    <w:rsid w:val="00D562AC"/>
    <w:rsid w:val="00D5687C"/>
    <w:rsid w:val="00D570C5"/>
    <w:rsid w:val="00D57AB3"/>
    <w:rsid w:val="00D61A23"/>
    <w:rsid w:val="00D61C47"/>
    <w:rsid w:val="00D61FCD"/>
    <w:rsid w:val="00D622C0"/>
    <w:rsid w:val="00D62AC2"/>
    <w:rsid w:val="00D63758"/>
    <w:rsid w:val="00D63ABA"/>
    <w:rsid w:val="00D6406D"/>
    <w:rsid w:val="00D64960"/>
    <w:rsid w:val="00D65C97"/>
    <w:rsid w:val="00D66307"/>
    <w:rsid w:val="00D66817"/>
    <w:rsid w:val="00D668B1"/>
    <w:rsid w:val="00D66EBC"/>
    <w:rsid w:val="00D67FBE"/>
    <w:rsid w:val="00D700B4"/>
    <w:rsid w:val="00D7099D"/>
    <w:rsid w:val="00D71AF4"/>
    <w:rsid w:val="00D71B18"/>
    <w:rsid w:val="00D71DA7"/>
    <w:rsid w:val="00D7208A"/>
    <w:rsid w:val="00D721B3"/>
    <w:rsid w:val="00D7222C"/>
    <w:rsid w:val="00D737C8"/>
    <w:rsid w:val="00D75E03"/>
    <w:rsid w:val="00D7688B"/>
    <w:rsid w:val="00D77850"/>
    <w:rsid w:val="00D81915"/>
    <w:rsid w:val="00D823A0"/>
    <w:rsid w:val="00D83069"/>
    <w:rsid w:val="00D84016"/>
    <w:rsid w:val="00D84EA5"/>
    <w:rsid w:val="00D854A8"/>
    <w:rsid w:val="00D8675E"/>
    <w:rsid w:val="00D86BB1"/>
    <w:rsid w:val="00D86E50"/>
    <w:rsid w:val="00D91A46"/>
    <w:rsid w:val="00D9250B"/>
    <w:rsid w:val="00D92510"/>
    <w:rsid w:val="00D925A9"/>
    <w:rsid w:val="00D93140"/>
    <w:rsid w:val="00D93F2C"/>
    <w:rsid w:val="00D941E7"/>
    <w:rsid w:val="00D943CB"/>
    <w:rsid w:val="00D944CF"/>
    <w:rsid w:val="00D945BC"/>
    <w:rsid w:val="00D94606"/>
    <w:rsid w:val="00D949F0"/>
    <w:rsid w:val="00D95870"/>
    <w:rsid w:val="00D959C8"/>
    <w:rsid w:val="00D96748"/>
    <w:rsid w:val="00D96CD3"/>
    <w:rsid w:val="00DA06D8"/>
    <w:rsid w:val="00DA08F2"/>
    <w:rsid w:val="00DA1773"/>
    <w:rsid w:val="00DA1980"/>
    <w:rsid w:val="00DA20AC"/>
    <w:rsid w:val="00DA2173"/>
    <w:rsid w:val="00DA42A6"/>
    <w:rsid w:val="00DA62CF"/>
    <w:rsid w:val="00DA662B"/>
    <w:rsid w:val="00DB0199"/>
    <w:rsid w:val="00DB0EB9"/>
    <w:rsid w:val="00DB14EC"/>
    <w:rsid w:val="00DB23B3"/>
    <w:rsid w:val="00DB2823"/>
    <w:rsid w:val="00DB3034"/>
    <w:rsid w:val="00DB3750"/>
    <w:rsid w:val="00DB4110"/>
    <w:rsid w:val="00DB4C09"/>
    <w:rsid w:val="00DB4D73"/>
    <w:rsid w:val="00DB4F98"/>
    <w:rsid w:val="00DB5C8F"/>
    <w:rsid w:val="00DB74B7"/>
    <w:rsid w:val="00DB7C00"/>
    <w:rsid w:val="00DC016D"/>
    <w:rsid w:val="00DC03D2"/>
    <w:rsid w:val="00DC0B82"/>
    <w:rsid w:val="00DC11B6"/>
    <w:rsid w:val="00DC33F0"/>
    <w:rsid w:val="00DC49CB"/>
    <w:rsid w:val="00DC53C1"/>
    <w:rsid w:val="00DC5FF2"/>
    <w:rsid w:val="00DC670F"/>
    <w:rsid w:val="00DC6DE7"/>
    <w:rsid w:val="00DC76CB"/>
    <w:rsid w:val="00DC7C54"/>
    <w:rsid w:val="00DC7DAD"/>
    <w:rsid w:val="00DD02F7"/>
    <w:rsid w:val="00DD04FB"/>
    <w:rsid w:val="00DD1CD4"/>
    <w:rsid w:val="00DD3870"/>
    <w:rsid w:val="00DD3DB3"/>
    <w:rsid w:val="00DD4A53"/>
    <w:rsid w:val="00DD4E16"/>
    <w:rsid w:val="00DD4EA9"/>
    <w:rsid w:val="00DD6046"/>
    <w:rsid w:val="00DD73C8"/>
    <w:rsid w:val="00DD7CD8"/>
    <w:rsid w:val="00DE0E32"/>
    <w:rsid w:val="00DE1720"/>
    <w:rsid w:val="00DE18B2"/>
    <w:rsid w:val="00DE2447"/>
    <w:rsid w:val="00DE2BF6"/>
    <w:rsid w:val="00DE460E"/>
    <w:rsid w:val="00DE4BB2"/>
    <w:rsid w:val="00DE5303"/>
    <w:rsid w:val="00DE64CE"/>
    <w:rsid w:val="00DE7FB2"/>
    <w:rsid w:val="00DF0B12"/>
    <w:rsid w:val="00DF119D"/>
    <w:rsid w:val="00DF11A5"/>
    <w:rsid w:val="00DF3696"/>
    <w:rsid w:val="00DF3D31"/>
    <w:rsid w:val="00DF3FF3"/>
    <w:rsid w:val="00DF4406"/>
    <w:rsid w:val="00DF4FBC"/>
    <w:rsid w:val="00DF6772"/>
    <w:rsid w:val="00DF7521"/>
    <w:rsid w:val="00E009A3"/>
    <w:rsid w:val="00E010AC"/>
    <w:rsid w:val="00E012EE"/>
    <w:rsid w:val="00E02A83"/>
    <w:rsid w:val="00E02DAE"/>
    <w:rsid w:val="00E02FED"/>
    <w:rsid w:val="00E033A0"/>
    <w:rsid w:val="00E03776"/>
    <w:rsid w:val="00E0424D"/>
    <w:rsid w:val="00E04B46"/>
    <w:rsid w:val="00E0636A"/>
    <w:rsid w:val="00E068D4"/>
    <w:rsid w:val="00E073B2"/>
    <w:rsid w:val="00E103E6"/>
    <w:rsid w:val="00E1172B"/>
    <w:rsid w:val="00E11E53"/>
    <w:rsid w:val="00E135C9"/>
    <w:rsid w:val="00E13ED3"/>
    <w:rsid w:val="00E1580D"/>
    <w:rsid w:val="00E15D5B"/>
    <w:rsid w:val="00E160D3"/>
    <w:rsid w:val="00E16686"/>
    <w:rsid w:val="00E17627"/>
    <w:rsid w:val="00E17AB6"/>
    <w:rsid w:val="00E20A25"/>
    <w:rsid w:val="00E219A4"/>
    <w:rsid w:val="00E21AC6"/>
    <w:rsid w:val="00E222FA"/>
    <w:rsid w:val="00E22407"/>
    <w:rsid w:val="00E2336D"/>
    <w:rsid w:val="00E234C1"/>
    <w:rsid w:val="00E2381B"/>
    <w:rsid w:val="00E23B9E"/>
    <w:rsid w:val="00E23EE9"/>
    <w:rsid w:val="00E2527A"/>
    <w:rsid w:val="00E255BA"/>
    <w:rsid w:val="00E3024D"/>
    <w:rsid w:val="00E30449"/>
    <w:rsid w:val="00E30ECA"/>
    <w:rsid w:val="00E31791"/>
    <w:rsid w:val="00E321D5"/>
    <w:rsid w:val="00E324F0"/>
    <w:rsid w:val="00E32B01"/>
    <w:rsid w:val="00E332F5"/>
    <w:rsid w:val="00E34B42"/>
    <w:rsid w:val="00E35CEA"/>
    <w:rsid w:val="00E35EC9"/>
    <w:rsid w:val="00E41D2D"/>
    <w:rsid w:val="00E42B4A"/>
    <w:rsid w:val="00E4341E"/>
    <w:rsid w:val="00E43421"/>
    <w:rsid w:val="00E43A70"/>
    <w:rsid w:val="00E43C5A"/>
    <w:rsid w:val="00E4436A"/>
    <w:rsid w:val="00E449FC"/>
    <w:rsid w:val="00E4543C"/>
    <w:rsid w:val="00E4554F"/>
    <w:rsid w:val="00E45F92"/>
    <w:rsid w:val="00E50D6C"/>
    <w:rsid w:val="00E50F57"/>
    <w:rsid w:val="00E51289"/>
    <w:rsid w:val="00E516DE"/>
    <w:rsid w:val="00E51D83"/>
    <w:rsid w:val="00E520C5"/>
    <w:rsid w:val="00E52631"/>
    <w:rsid w:val="00E537E4"/>
    <w:rsid w:val="00E5463E"/>
    <w:rsid w:val="00E5546F"/>
    <w:rsid w:val="00E56737"/>
    <w:rsid w:val="00E56B04"/>
    <w:rsid w:val="00E56BF8"/>
    <w:rsid w:val="00E5791C"/>
    <w:rsid w:val="00E57D7B"/>
    <w:rsid w:val="00E6054A"/>
    <w:rsid w:val="00E605A0"/>
    <w:rsid w:val="00E60CFB"/>
    <w:rsid w:val="00E60DCA"/>
    <w:rsid w:val="00E618A5"/>
    <w:rsid w:val="00E62112"/>
    <w:rsid w:val="00E62A8D"/>
    <w:rsid w:val="00E62BA6"/>
    <w:rsid w:val="00E62C7D"/>
    <w:rsid w:val="00E63D13"/>
    <w:rsid w:val="00E64B3E"/>
    <w:rsid w:val="00E6501B"/>
    <w:rsid w:val="00E67F06"/>
    <w:rsid w:val="00E706CC"/>
    <w:rsid w:val="00E70CE5"/>
    <w:rsid w:val="00E70DE4"/>
    <w:rsid w:val="00E71F99"/>
    <w:rsid w:val="00E7228C"/>
    <w:rsid w:val="00E723B2"/>
    <w:rsid w:val="00E72EA1"/>
    <w:rsid w:val="00E7324A"/>
    <w:rsid w:val="00E73F76"/>
    <w:rsid w:val="00E74BFE"/>
    <w:rsid w:val="00E750DA"/>
    <w:rsid w:val="00E765A7"/>
    <w:rsid w:val="00E7775E"/>
    <w:rsid w:val="00E7799B"/>
    <w:rsid w:val="00E80122"/>
    <w:rsid w:val="00E81A39"/>
    <w:rsid w:val="00E8303A"/>
    <w:rsid w:val="00E83684"/>
    <w:rsid w:val="00E841B3"/>
    <w:rsid w:val="00E852FC"/>
    <w:rsid w:val="00E855B2"/>
    <w:rsid w:val="00E85BF4"/>
    <w:rsid w:val="00E85C0F"/>
    <w:rsid w:val="00E8609A"/>
    <w:rsid w:val="00E86355"/>
    <w:rsid w:val="00E86F66"/>
    <w:rsid w:val="00E90AE6"/>
    <w:rsid w:val="00E90B94"/>
    <w:rsid w:val="00E90EEE"/>
    <w:rsid w:val="00E90EEF"/>
    <w:rsid w:val="00E9194B"/>
    <w:rsid w:val="00E919FA"/>
    <w:rsid w:val="00E91A03"/>
    <w:rsid w:val="00E91C88"/>
    <w:rsid w:val="00E92978"/>
    <w:rsid w:val="00E94009"/>
    <w:rsid w:val="00E94074"/>
    <w:rsid w:val="00E945A6"/>
    <w:rsid w:val="00E95141"/>
    <w:rsid w:val="00EA0537"/>
    <w:rsid w:val="00EA073E"/>
    <w:rsid w:val="00EA282C"/>
    <w:rsid w:val="00EA28AE"/>
    <w:rsid w:val="00EA34D1"/>
    <w:rsid w:val="00EA3769"/>
    <w:rsid w:val="00EA3A9C"/>
    <w:rsid w:val="00EA624B"/>
    <w:rsid w:val="00EA6B2E"/>
    <w:rsid w:val="00EB06F0"/>
    <w:rsid w:val="00EB0F31"/>
    <w:rsid w:val="00EB1357"/>
    <w:rsid w:val="00EB3058"/>
    <w:rsid w:val="00EB40FE"/>
    <w:rsid w:val="00EB4B99"/>
    <w:rsid w:val="00EB5201"/>
    <w:rsid w:val="00EB551A"/>
    <w:rsid w:val="00EB5730"/>
    <w:rsid w:val="00EB6145"/>
    <w:rsid w:val="00EB64E1"/>
    <w:rsid w:val="00EB71B3"/>
    <w:rsid w:val="00EC1687"/>
    <w:rsid w:val="00EC17DB"/>
    <w:rsid w:val="00EC2015"/>
    <w:rsid w:val="00EC21D0"/>
    <w:rsid w:val="00EC3D54"/>
    <w:rsid w:val="00EC40D8"/>
    <w:rsid w:val="00EC44BD"/>
    <w:rsid w:val="00EC4538"/>
    <w:rsid w:val="00EC59E4"/>
    <w:rsid w:val="00EC6005"/>
    <w:rsid w:val="00EC61F3"/>
    <w:rsid w:val="00EC7D83"/>
    <w:rsid w:val="00ED1B39"/>
    <w:rsid w:val="00ED20AC"/>
    <w:rsid w:val="00ED2BC9"/>
    <w:rsid w:val="00ED33ED"/>
    <w:rsid w:val="00ED5528"/>
    <w:rsid w:val="00ED60E0"/>
    <w:rsid w:val="00ED621A"/>
    <w:rsid w:val="00ED6C5C"/>
    <w:rsid w:val="00ED7666"/>
    <w:rsid w:val="00ED77C8"/>
    <w:rsid w:val="00ED7A35"/>
    <w:rsid w:val="00EE02F5"/>
    <w:rsid w:val="00EE0385"/>
    <w:rsid w:val="00EE0660"/>
    <w:rsid w:val="00EE0DBC"/>
    <w:rsid w:val="00EE1263"/>
    <w:rsid w:val="00EE1B46"/>
    <w:rsid w:val="00EE3032"/>
    <w:rsid w:val="00EE34FF"/>
    <w:rsid w:val="00EE3B9D"/>
    <w:rsid w:val="00EE4134"/>
    <w:rsid w:val="00EE5833"/>
    <w:rsid w:val="00EE68E0"/>
    <w:rsid w:val="00EE7DC0"/>
    <w:rsid w:val="00EF0582"/>
    <w:rsid w:val="00EF138B"/>
    <w:rsid w:val="00EF2C30"/>
    <w:rsid w:val="00EF3084"/>
    <w:rsid w:val="00EF3A26"/>
    <w:rsid w:val="00EF40EC"/>
    <w:rsid w:val="00EF45F3"/>
    <w:rsid w:val="00EF4B11"/>
    <w:rsid w:val="00EF4C52"/>
    <w:rsid w:val="00EF5106"/>
    <w:rsid w:val="00EF67CD"/>
    <w:rsid w:val="00EF6BA4"/>
    <w:rsid w:val="00EF7798"/>
    <w:rsid w:val="00EF78FC"/>
    <w:rsid w:val="00EF7EE6"/>
    <w:rsid w:val="00EF7F3D"/>
    <w:rsid w:val="00F007CE"/>
    <w:rsid w:val="00F00869"/>
    <w:rsid w:val="00F00A36"/>
    <w:rsid w:val="00F013D7"/>
    <w:rsid w:val="00F01BBF"/>
    <w:rsid w:val="00F0202F"/>
    <w:rsid w:val="00F02D3D"/>
    <w:rsid w:val="00F054F1"/>
    <w:rsid w:val="00F059AF"/>
    <w:rsid w:val="00F06900"/>
    <w:rsid w:val="00F071CB"/>
    <w:rsid w:val="00F10924"/>
    <w:rsid w:val="00F1138E"/>
    <w:rsid w:val="00F14055"/>
    <w:rsid w:val="00F14351"/>
    <w:rsid w:val="00F14B73"/>
    <w:rsid w:val="00F1508E"/>
    <w:rsid w:val="00F15844"/>
    <w:rsid w:val="00F15F5F"/>
    <w:rsid w:val="00F1623D"/>
    <w:rsid w:val="00F16387"/>
    <w:rsid w:val="00F166F4"/>
    <w:rsid w:val="00F16748"/>
    <w:rsid w:val="00F168BC"/>
    <w:rsid w:val="00F16AC5"/>
    <w:rsid w:val="00F16F57"/>
    <w:rsid w:val="00F20C8B"/>
    <w:rsid w:val="00F21FA0"/>
    <w:rsid w:val="00F22E55"/>
    <w:rsid w:val="00F22F5D"/>
    <w:rsid w:val="00F23B64"/>
    <w:rsid w:val="00F23DF8"/>
    <w:rsid w:val="00F244B4"/>
    <w:rsid w:val="00F248B0"/>
    <w:rsid w:val="00F24AF2"/>
    <w:rsid w:val="00F254BF"/>
    <w:rsid w:val="00F2564E"/>
    <w:rsid w:val="00F257AA"/>
    <w:rsid w:val="00F26589"/>
    <w:rsid w:val="00F30998"/>
    <w:rsid w:val="00F30C0B"/>
    <w:rsid w:val="00F3194C"/>
    <w:rsid w:val="00F31F75"/>
    <w:rsid w:val="00F32273"/>
    <w:rsid w:val="00F323DC"/>
    <w:rsid w:val="00F3323E"/>
    <w:rsid w:val="00F3388E"/>
    <w:rsid w:val="00F33A7B"/>
    <w:rsid w:val="00F33CA1"/>
    <w:rsid w:val="00F33D68"/>
    <w:rsid w:val="00F3479D"/>
    <w:rsid w:val="00F34B97"/>
    <w:rsid w:val="00F35B48"/>
    <w:rsid w:val="00F37AD7"/>
    <w:rsid w:val="00F37AF1"/>
    <w:rsid w:val="00F37DFF"/>
    <w:rsid w:val="00F405B8"/>
    <w:rsid w:val="00F40E15"/>
    <w:rsid w:val="00F42429"/>
    <w:rsid w:val="00F42612"/>
    <w:rsid w:val="00F43318"/>
    <w:rsid w:val="00F4343F"/>
    <w:rsid w:val="00F43C47"/>
    <w:rsid w:val="00F440BD"/>
    <w:rsid w:val="00F44F34"/>
    <w:rsid w:val="00F45E02"/>
    <w:rsid w:val="00F46606"/>
    <w:rsid w:val="00F4678D"/>
    <w:rsid w:val="00F46A3B"/>
    <w:rsid w:val="00F46EB8"/>
    <w:rsid w:val="00F50406"/>
    <w:rsid w:val="00F51786"/>
    <w:rsid w:val="00F51A12"/>
    <w:rsid w:val="00F51D2B"/>
    <w:rsid w:val="00F51FB7"/>
    <w:rsid w:val="00F52856"/>
    <w:rsid w:val="00F52888"/>
    <w:rsid w:val="00F5333E"/>
    <w:rsid w:val="00F5340C"/>
    <w:rsid w:val="00F551D1"/>
    <w:rsid w:val="00F56014"/>
    <w:rsid w:val="00F5649E"/>
    <w:rsid w:val="00F572D5"/>
    <w:rsid w:val="00F605C6"/>
    <w:rsid w:val="00F60A90"/>
    <w:rsid w:val="00F61556"/>
    <w:rsid w:val="00F61773"/>
    <w:rsid w:val="00F61878"/>
    <w:rsid w:val="00F61BB0"/>
    <w:rsid w:val="00F62685"/>
    <w:rsid w:val="00F62A68"/>
    <w:rsid w:val="00F6326F"/>
    <w:rsid w:val="00F64A39"/>
    <w:rsid w:val="00F651F4"/>
    <w:rsid w:val="00F65BDE"/>
    <w:rsid w:val="00F666B8"/>
    <w:rsid w:val="00F668CE"/>
    <w:rsid w:val="00F67259"/>
    <w:rsid w:val="00F67583"/>
    <w:rsid w:val="00F6765F"/>
    <w:rsid w:val="00F70BA8"/>
    <w:rsid w:val="00F71C8E"/>
    <w:rsid w:val="00F729A3"/>
    <w:rsid w:val="00F73011"/>
    <w:rsid w:val="00F733EE"/>
    <w:rsid w:val="00F73637"/>
    <w:rsid w:val="00F73A98"/>
    <w:rsid w:val="00F74049"/>
    <w:rsid w:val="00F74525"/>
    <w:rsid w:val="00F75D83"/>
    <w:rsid w:val="00F765FD"/>
    <w:rsid w:val="00F77353"/>
    <w:rsid w:val="00F77C8A"/>
    <w:rsid w:val="00F81268"/>
    <w:rsid w:val="00F81553"/>
    <w:rsid w:val="00F81F34"/>
    <w:rsid w:val="00F83770"/>
    <w:rsid w:val="00F83D15"/>
    <w:rsid w:val="00F84AA7"/>
    <w:rsid w:val="00F84CFD"/>
    <w:rsid w:val="00F85996"/>
    <w:rsid w:val="00F85FC2"/>
    <w:rsid w:val="00F86090"/>
    <w:rsid w:val="00F863D2"/>
    <w:rsid w:val="00F864B7"/>
    <w:rsid w:val="00F86750"/>
    <w:rsid w:val="00F86C3C"/>
    <w:rsid w:val="00F87437"/>
    <w:rsid w:val="00F87934"/>
    <w:rsid w:val="00F87BAD"/>
    <w:rsid w:val="00F87CCD"/>
    <w:rsid w:val="00F87E36"/>
    <w:rsid w:val="00F90B57"/>
    <w:rsid w:val="00F90FED"/>
    <w:rsid w:val="00F9132E"/>
    <w:rsid w:val="00F91A1E"/>
    <w:rsid w:val="00F91BB9"/>
    <w:rsid w:val="00F91D22"/>
    <w:rsid w:val="00F92F60"/>
    <w:rsid w:val="00F94117"/>
    <w:rsid w:val="00F94E60"/>
    <w:rsid w:val="00F94F7D"/>
    <w:rsid w:val="00F950F5"/>
    <w:rsid w:val="00F95577"/>
    <w:rsid w:val="00F95EBD"/>
    <w:rsid w:val="00F961A3"/>
    <w:rsid w:val="00F971B9"/>
    <w:rsid w:val="00F974F7"/>
    <w:rsid w:val="00F97814"/>
    <w:rsid w:val="00FA0122"/>
    <w:rsid w:val="00FA02B6"/>
    <w:rsid w:val="00FA271B"/>
    <w:rsid w:val="00FA2FCA"/>
    <w:rsid w:val="00FA3D77"/>
    <w:rsid w:val="00FA4281"/>
    <w:rsid w:val="00FA5837"/>
    <w:rsid w:val="00FA5A1F"/>
    <w:rsid w:val="00FA60CF"/>
    <w:rsid w:val="00FA614D"/>
    <w:rsid w:val="00FA64AC"/>
    <w:rsid w:val="00FA6721"/>
    <w:rsid w:val="00FA6BC8"/>
    <w:rsid w:val="00FB0BC6"/>
    <w:rsid w:val="00FB2FF7"/>
    <w:rsid w:val="00FB3198"/>
    <w:rsid w:val="00FB33BF"/>
    <w:rsid w:val="00FB363F"/>
    <w:rsid w:val="00FB3BB1"/>
    <w:rsid w:val="00FB429F"/>
    <w:rsid w:val="00FB7ADB"/>
    <w:rsid w:val="00FC0658"/>
    <w:rsid w:val="00FC07A1"/>
    <w:rsid w:val="00FC17CF"/>
    <w:rsid w:val="00FC5246"/>
    <w:rsid w:val="00FC52EB"/>
    <w:rsid w:val="00FC55A2"/>
    <w:rsid w:val="00FC5627"/>
    <w:rsid w:val="00FC6E32"/>
    <w:rsid w:val="00FD0087"/>
    <w:rsid w:val="00FD0575"/>
    <w:rsid w:val="00FD14DD"/>
    <w:rsid w:val="00FD17C8"/>
    <w:rsid w:val="00FD1C3C"/>
    <w:rsid w:val="00FD45CF"/>
    <w:rsid w:val="00FD5220"/>
    <w:rsid w:val="00FD59C1"/>
    <w:rsid w:val="00FD5FD0"/>
    <w:rsid w:val="00FD606F"/>
    <w:rsid w:val="00FD6D0D"/>
    <w:rsid w:val="00FD7EFA"/>
    <w:rsid w:val="00FE0072"/>
    <w:rsid w:val="00FE1118"/>
    <w:rsid w:val="00FE122E"/>
    <w:rsid w:val="00FE1CB9"/>
    <w:rsid w:val="00FE2C48"/>
    <w:rsid w:val="00FE3418"/>
    <w:rsid w:val="00FE413D"/>
    <w:rsid w:val="00FE4B4C"/>
    <w:rsid w:val="00FE6476"/>
    <w:rsid w:val="00FE65AC"/>
    <w:rsid w:val="00FE675C"/>
    <w:rsid w:val="00FE6933"/>
    <w:rsid w:val="00FE695C"/>
    <w:rsid w:val="00FF01CF"/>
    <w:rsid w:val="00FF1E06"/>
    <w:rsid w:val="00FF300A"/>
    <w:rsid w:val="00FF32AD"/>
    <w:rsid w:val="00FF3853"/>
    <w:rsid w:val="00FF39AC"/>
    <w:rsid w:val="00FF4990"/>
    <w:rsid w:val="00FF49DC"/>
    <w:rsid w:val="00FF5BBA"/>
    <w:rsid w:val="00FF61B3"/>
    <w:rsid w:val="00FF6705"/>
    <w:rsid w:val="00FF6FB6"/>
    <w:rsid w:val="00FF7824"/>
    <w:rsid w:val="00FF7C8E"/>
    <w:rsid w:val="734C581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95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semiHidden="0" w:uiPriority="39" w:qFormat="1"/>
    <w:lsdException w:name="toc 4" w:semiHidden="0" w:uiPriority="39" w:qFormat="1"/>
    <w:lsdException w:name="toc 5" w:semiHidden="0" w:uiPriority="39"/>
    <w:lsdException w:name="toc 6" w:semiHidden="0" w:uiPriority="39" w:qFormat="1"/>
    <w:lsdException w:name="toc 7" w:semiHidden="0" w:uiPriority="39" w:qFormat="1"/>
    <w:lsdException w:name="toc 8" w:semiHidden="0" w:uiPriority="39" w:qFormat="1"/>
    <w:lsdException w:name="toc 9" w:semiHidden="0" w:uiPriority="39" w:qFormat="1"/>
    <w:lsdException w:name="footnote text"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qFormat="1"/>
    <w:lsdException w:name="Hyperlink" w:semiHidden="0"/>
    <w:lsdException w:name="FollowedHyperlink"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175B"/>
    <w:pPr>
      <w:widowControl w:val="0"/>
      <w:jc w:val="both"/>
    </w:pPr>
    <w:rPr>
      <w:kern w:val="2"/>
      <w:sz w:val="21"/>
      <w:szCs w:val="22"/>
    </w:rPr>
  </w:style>
  <w:style w:type="paragraph" w:styleId="1">
    <w:name w:val="heading 1"/>
    <w:basedOn w:val="a"/>
    <w:next w:val="a"/>
    <w:link w:val="1Char"/>
    <w:uiPriority w:val="9"/>
    <w:qFormat/>
    <w:rsid w:val="001017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0175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0175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0175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rsid w:val="0010175B"/>
    <w:pPr>
      <w:ind w:leftChars="1200" w:left="2520"/>
    </w:pPr>
  </w:style>
  <w:style w:type="paragraph" w:styleId="5">
    <w:name w:val="toc 5"/>
    <w:basedOn w:val="a"/>
    <w:next w:val="a"/>
    <w:uiPriority w:val="39"/>
    <w:unhideWhenUsed/>
    <w:rsid w:val="0010175B"/>
    <w:pPr>
      <w:ind w:leftChars="800" w:left="1680"/>
    </w:pPr>
  </w:style>
  <w:style w:type="paragraph" w:styleId="30">
    <w:name w:val="toc 3"/>
    <w:basedOn w:val="a"/>
    <w:next w:val="a"/>
    <w:uiPriority w:val="39"/>
    <w:unhideWhenUsed/>
    <w:qFormat/>
    <w:rsid w:val="0010175B"/>
    <w:pPr>
      <w:ind w:leftChars="400" w:left="840"/>
    </w:pPr>
  </w:style>
  <w:style w:type="paragraph" w:styleId="8">
    <w:name w:val="toc 8"/>
    <w:basedOn w:val="a"/>
    <w:next w:val="a"/>
    <w:uiPriority w:val="39"/>
    <w:unhideWhenUsed/>
    <w:qFormat/>
    <w:rsid w:val="0010175B"/>
    <w:pPr>
      <w:ind w:leftChars="1400" w:left="2940"/>
    </w:pPr>
  </w:style>
  <w:style w:type="paragraph" w:styleId="a3">
    <w:name w:val="Date"/>
    <w:basedOn w:val="a"/>
    <w:next w:val="a"/>
    <w:link w:val="Char"/>
    <w:uiPriority w:val="99"/>
    <w:unhideWhenUsed/>
    <w:qFormat/>
    <w:rsid w:val="0010175B"/>
    <w:pPr>
      <w:ind w:leftChars="2500" w:left="100"/>
    </w:pPr>
  </w:style>
  <w:style w:type="paragraph" w:styleId="a4">
    <w:name w:val="Balloon Text"/>
    <w:basedOn w:val="a"/>
    <w:link w:val="Char0"/>
    <w:uiPriority w:val="99"/>
    <w:unhideWhenUsed/>
    <w:qFormat/>
    <w:rsid w:val="0010175B"/>
    <w:rPr>
      <w:sz w:val="18"/>
      <w:szCs w:val="18"/>
    </w:rPr>
  </w:style>
  <w:style w:type="paragraph" w:styleId="a5">
    <w:name w:val="footer"/>
    <w:basedOn w:val="a"/>
    <w:link w:val="Char1"/>
    <w:uiPriority w:val="99"/>
    <w:unhideWhenUsed/>
    <w:qFormat/>
    <w:rsid w:val="0010175B"/>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10175B"/>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10175B"/>
    <w:pPr>
      <w:tabs>
        <w:tab w:val="right" w:leader="dot" w:pos="9736"/>
      </w:tabs>
    </w:pPr>
  </w:style>
  <w:style w:type="paragraph" w:styleId="40">
    <w:name w:val="toc 4"/>
    <w:basedOn w:val="a"/>
    <w:next w:val="a"/>
    <w:uiPriority w:val="39"/>
    <w:unhideWhenUsed/>
    <w:qFormat/>
    <w:rsid w:val="0010175B"/>
    <w:pPr>
      <w:ind w:leftChars="600" w:left="1260"/>
    </w:pPr>
  </w:style>
  <w:style w:type="paragraph" w:styleId="a7">
    <w:name w:val="footnote text"/>
    <w:basedOn w:val="a"/>
    <w:link w:val="Char3"/>
    <w:uiPriority w:val="99"/>
    <w:unhideWhenUsed/>
    <w:qFormat/>
    <w:rsid w:val="0010175B"/>
    <w:pPr>
      <w:snapToGrid w:val="0"/>
      <w:jc w:val="left"/>
    </w:pPr>
    <w:rPr>
      <w:sz w:val="18"/>
      <w:szCs w:val="18"/>
    </w:rPr>
  </w:style>
  <w:style w:type="paragraph" w:styleId="6">
    <w:name w:val="toc 6"/>
    <w:basedOn w:val="a"/>
    <w:next w:val="a"/>
    <w:uiPriority w:val="39"/>
    <w:unhideWhenUsed/>
    <w:qFormat/>
    <w:rsid w:val="0010175B"/>
    <w:pPr>
      <w:ind w:leftChars="1000" w:left="2100"/>
    </w:pPr>
  </w:style>
  <w:style w:type="paragraph" w:styleId="20">
    <w:name w:val="toc 2"/>
    <w:basedOn w:val="a"/>
    <w:next w:val="a"/>
    <w:uiPriority w:val="39"/>
    <w:unhideWhenUsed/>
    <w:rsid w:val="0010175B"/>
    <w:pPr>
      <w:ind w:leftChars="200" w:left="420"/>
    </w:pPr>
  </w:style>
  <w:style w:type="paragraph" w:styleId="9">
    <w:name w:val="toc 9"/>
    <w:basedOn w:val="a"/>
    <w:next w:val="a"/>
    <w:uiPriority w:val="39"/>
    <w:unhideWhenUsed/>
    <w:qFormat/>
    <w:rsid w:val="0010175B"/>
    <w:pPr>
      <w:ind w:leftChars="1600" w:left="3360"/>
    </w:pPr>
  </w:style>
  <w:style w:type="character" w:styleId="a8">
    <w:name w:val="FollowedHyperlink"/>
    <w:basedOn w:val="a0"/>
    <w:uiPriority w:val="99"/>
    <w:unhideWhenUsed/>
    <w:qFormat/>
    <w:rsid w:val="0010175B"/>
    <w:rPr>
      <w:color w:val="954F72" w:themeColor="followedHyperlink"/>
      <w:u w:val="single"/>
    </w:rPr>
  </w:style>
  <w:style w:type="character" w:styleId="a9">
    <w:name w:val="Hyperlink"/>
    <w:basedOn w:val="a0"/>
    <w:uiPriority w:val="99"/>
    <w:unhideWhenUsed/>
    <w:rsid w:val="0010175B"/>
    <w:rPr>
      <w:color w:val="0563C1" w:themeColor="hyperlink"/>
      <w:u w:val="single"/>
    </w:rPr>
  </w:style>
  <w:style w:type="character" w:styleId="aa">
    <w:name w:val="footnote reference"/>
    <w:basedOn w:val="a0"/>
    <w:uiPriority w:val="99"/>
    <w:unhideWhenUsed/>
    <w:rsid w:val="0010175B"/>
    <w:rPr>
      <w:vertAlign w:val="superscript"/>
    </w:rPr>
  </w:style>
  <w:style w:type="table" w:styleId="ab">
    <w:name w:val="Table Grid"/>
    <w:basedOn w:val="a1"/>
    <w:uiPriority w:val="39"/>
    <w:qFormat/>
    <w:rsid w:val="0010175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
    <w:name w:val="日期 Char"/>
    <w:basedOn w:val="a0"/>
    <w:link w:val="a3"/>
    <w:uiPriority w:val="99"/>
    <w:semiHidden/>
    <w:rsid w:val="0010175B"/>
  </w:style>
  <w:style w:type="character" w:customStyle="1" w:styleId="1Char">
    <w:name w:val="标题 1 Char"/>
    <w:basedOn w:val="a0"/>
    <w:link w:val="1"/>
    <w:uiPriority w:val="9"/>
    <w:qFormat/>
    <w:rsid w:val="0010175B"/>
    <w:rPr>
      <w:b/>
      <w:bCs/>
      <w:kern w:val="44"/>
      <w:sz w:val="44"/>
      <w:szCs w:val="44"/>
    </w:rPr>
  </w:style>
  <w:style w:type="paragraph" w:customStyle="1" w:styleId="11">
    <w:name w:val="列出段落1"/>
    <w:basedOn w:val="a"/>
    <w:uiPriority w:val="34"/>
    <w:qFormat/>
    <w:rsid w:val="0010175B"/>
    <w:pPr>
      <w:ind w:firstLineChars="200" w:firstLine="420"/>
    </w:pPr>
  </w:style>
  <w:style w:type="character" w:customStyle="1" w:styleId="Char2">
    <w:name w:val="页眉 Char"/>
    <w:basedOn w:val="a0"/>
    <w:link w:val="a6"/>
    <w:uiPriority w:val="99"/>
    <w:rsid w:val="0010175B"/>
    <w:rPr>
      <w:sz w:val="18"/>
      <w:szCs w:val="18"/>
    </w:rPr>
  </w:style>
  <w:style w:type="character" w:customStyle="1" w:styleId="Char1">
    <w:name w:val="页脚 Char"/>
    <w:basedOn w:val="a0"/>
    <w:link w:val="a5"/>
    <w:uiPriority w:val="99"/>
    <w:qFormat/>
    <w:rsid w:val="0010175B"/>
    <w:rPr>
      <w:sz w:val="18"/>
      <w:szCs w:val="18"/>
    </w:rPr>
  </w:style>
  <w:style w:type="character" w:customStyle="1" w:styleId="Char3">
    <w:name w:val="脚注文本 Char"/>
    <w:basedOn w:val="a0"/>
    <w:link w:val="a7"/>
    <w:uiPriority w:val="99"/>
    <w:semiHidden/>
    <w:qFormat/>
    <w:rsid w:val="0010175B"/>
    <w:rPr>
      <w:sz w:val="18"/>
      <w:szCs w:val="18"/>
    </w:rPr>
  </w:style>
  <w:style w:type="character" w:customStyle="1" w:styleId="Char0">
    <w:name w:val="批注框文本 Char"/>
    <w:basedOn w:val="a0"/>
    <w:link w:val="a4"/>
    <w:uiPriority w:val="99"/>
    <w:semiHidden/>
    <w:qFormat/>
    <w:rsid w:val="0010175B"/>
    <w:rPr>
      <w:sz w:val="18"/>
      <w:szCs w:val="18"/>
    </w:rPr>
  </w:style>
  <w:style w:type="character" w:customStyle="1" w:styleId="2Char">
    <w:name w:val="标题 2 Char"/>
    <w:basedOn w:val="a0"/>
    <w:link w:val="2"/>
    <w:uiPriority w:val="9"/>
    <w:rsid w:val="0010175B"/>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10175B"/>
    <w:rPr>
      <w:b/>
      <w:bCs/>
      <w:sz w:val="32"/>
      <w:szCs w:val="32"/>
    </w:rPr>
  </w:style>
  <w:style w:type="character" w:customStyle="1" w:styleId="4Char">
    <w:name w:val="标题 4 Char"/>
    <w:basedOn w:val="a0"/>
    <w:link w:val="4"/>
    <w:uiPriority w:val="9"/>
    <w:qFormat/>
    <w:rsid w:val="0010175B"/>
    <w:rPr>
      <w:rFonts w:asciiTheme="majorHAnsi" w:eastAsiaTheme="majorEastAsia" w:hAnsiTheme="majorHAnsi" w:cstheme="majorBidi"/>
      <w:b/>
      <w:bCs/>
      <w:sz w:val="28"/>
      <w:szCs w:val="28"/>
    </w:rPr>
  </w:style>
  <w:style w:type="character" w:customStyle="1" w:styleId="12">
    <w:name w:val="占位符文本1"/>
    <w:basedOn w:val="a0"/>
    <w:uiPriority w:val="99"/>
    <w:semiHidden/>
    <w:qFormat/>
    <w:rsid w:val="0010175B"/>
    <w:rPr>
      <w:color w:val="808080"/>
    </w:rPr>
  </w:style>
  <w:style w:type="character" w:styleId="ac">
    <w:name w:val="annotation reference"/>
    <w:basedOn w:val="a0"/>
    <w:uiPriority w:val="99"/>
    <w:semiHidden/>
    <w:unhideWhenUsed/>
    <w:rsid w:val="00DB14EC"/>
    <w:rPr>
      <w:sz w:val="21"/>
      <w:szCs w:val="21"/>
    </w:rPr>
  </w:style>
  <w:style w:type="paragraph" w:styleId="ad">
    <w:name w:val="annotation text"/>
    <w:basedOn w:val="a"/>
    <w:link w:val="Char4"/>
    <w:uiPriority w:val="99"/>
    <w:semiHidden/>
    <w:unhideWhenUsed/>
    <w:rsid w:val="00DB14EC"/>
    <w:pPr>
      <w:jc w:val="left"/>
    </w:pPr>
  </w:style>
  <w:style w:type="character" w:customStyle="1" w:styleId="Char4">
    <w:name w:val="批注文字 Char"/>
    <w:basedOn w:val="a0"/>
    <w:link w:val="ad"/>
    <w:uiPriority w:val="99"/>
    <w:semiHidden/>
    <w:rsid w:val="00DB14EC"/>
    <w:rPr>
      <w:kern w:val="2"/>
      <w:sz w:val="21"/>
      <w:szCs w:val="22"/>
    </w:rPr>
  </w:style>
  <w:style w:type="paragraph" w:styleId="ae">
    <w:name w:val="annotation subject"/>
    <w:basedOn w:val="ad"/>
    <w:next w:val="ad"/>
    <w:link w:val="Char5"/>
    <w:uiPriority w:val="99"/>
    <w:semiHidden/>
    <w:unhideWhenUsed/>
    <w:rsid w:val="00DB14EC"/>
    <w:rPr>
      <w:b/>
      <w:bCs/>
    </w:rPr>
  </w:style>
  <w:style w:type="character" w:customStyle="1" w:styleId="Char5">
    <w:name w:val="批注主题 Char"/>
    <w:basedOn w:val="Char4"/>
    <w:link w:val="ae"/>
    <w:uiPriority w:val="99"/>
    <w:semiHidden/>
    <w:rsid w:val="00DB14EC"/>
    <w:rPr>
      <w:b/>
      <w:bCs/>
      <w:kern w:val="2"/>
      <w:sz w:val="21"/>
      <w:szCs w:val="22"/>
    </w:rPr>
  </w:style>
  <w:style w:type="paragraph" w:styleId="af">
    <w:name w:val="Revision"/>
    <w:hidden/>
    <w:uiPriority w:val="99"/>
    <w:semiHidden/>
    <w:rsid w:val="00756444"/>
    <w:rPr>
      <w:kern w:val="2"/>
      <w:sz w:val="21"/>
      <w:szCs w:val="22"/>
    </w:rPr>
  </w:style>
  <w:style w:type="character" w:customStyle="1" w:styleId="apple-converted-space">
    <w:name w:val="apple-converted-space"/>
    <w:basedOn w:val="a0"/>
    <w:rsid w:val="00310220"/>
  </w:style>
  <w:style w:type="character" w:styleId="af0">
    <w:name w:val="Strong"/>
    <w:basedOn w:val="a0"/>
    <w:uiPriority w:val="22"/>
    <w:qFormat/>
    <w:rsid w:val="00330928"/>
    <w:rPr>
      <w:b/>
      <w:bCs/>
    </w:rPr>
  </w:style>
  <w:style w:type="paragraph" w:styleId="af1">
    <w:name w:val="Document Map"/>
    <w:basedOn w:val="a"/>
    <w:link w:val="Char6"/>
    <w:uiPriority w:val="99"/>
    <w:semiHidden/>
    <w:unhideWhenUsed/>
    <w:rsid w:val="0017473F"/>
    <w:rPr>
      <w:rFonts w:ascii="宋体" w:eastAsia="宋体"/>
      <w:sz w:val="18"/>
      <w:szCs w:val="18"/>
    </w:rPr>
  </w:style>
  <w:style w:type="character" w:customStyle="1" w:styleId="Char6">
    <w:name w:val="文档结构图 Char"/>
    <w:basedOn w:val="a0"/>
    <w:link w:val="af1"/>
    <w:uiPriority w:val="99"/>
    <w:semiHidden/>
    <w:rsid w:val="0017473F"/>
    <w:rPr>
      <w:rFonts w:ascii="宋体" w:eastAsia="宋体"/>
      <w:kern w:val="2"/>
      <w:sz w:val="18"/>
      <w:szCs w:val="18"/>
    </w:rPr>
  </w:style>
  <w:style w:type="paragraph" w:styleId="af2">
    <w:name w:val="List Paragraph"/>
    <w:basedOn w:val="a"/>
    <w:uiPriority w:val="99"/>
    <w:rsid w:val="007C4785"/>
    <w:pPr>
      <w:ind w:firstLineChars="200" w:firstLine="420"/>
    </w:pPr>
  </w:style>
  <w:style w:type="character" w:styleId="af3">
    <w:name w:val="Emphasis"/>
    <w:basedOn w:val="a0"/>
    <w:uiPriority w:val="20"/>
    <w:qFormat/>
    <w:rsid w:val="004E09DE"/>
    <w:rPr>
      <w:i/>
      <w:iCs/>
    </w:rPr>
  </w:style>
  <w:style w:type="character" w:styleId="af4">
    <w:name w:val="Placeholder Text"/>
    <w:basedOn w:val="a0"/>
    <w:uiPriority w:val="99"/>
    <w:unhideWhenUsed/>
    <w:rsid w:val="00C239E4"/>
    <w:rPr>
      <w:color w:val="808080"/>
    </w:rPr>
  </w:style>
</w:styles>
</file>

<file path=word/webSettings.xml><?xml version="1.0" encoding="utf-8"?>
<w:webSettings xmlns:r="http://schemas.openxmlformats.org/officeDocument/2006/relationships" xmlns:w="http://schemas.openxmlformats.org/wordprocessingml/2006/main">
  <w:divs>
    <w:div w:id="851844202">
      <w:bodyDiv w:val="1"/>
      <w:marLeft w:val="0"/>
      <w:marRight w:val="0"/>
      <w:marTop w:val="0"/>
      <w:marBottom w:val="0"/>
      <w:divBdr>
        <w:top w:val="none" w:sz="0" w:space="0" w:color="auto"/>
        <w:left w:val="none" w:sz="0" w:space="0" w:color="auto"/>
        <w:bottom w:val="none" w:sz="0" w:space="0" w:color="auto"/>
        <w:right w:val="none" w:sz="0" w:space="0" w:color="auto"/>
      </w:divBdr>
    </w:div>
    <w:div w:id="1320766788">
      <w:bodyDiv w:val="1"/>
      <w:marLeft w:val="0"/>
      <w:marRight w:val="0"/>
      <w:marTop w:val="0"/>
      <w:marBottom w:val="0"/>
      <w:divBdr>
        <w:top w:val="none" w:sz="0" w:space="0" w:color="auto"/>
        <w:left w:val="none" w:sz="0" w:space="0" w:color="auto"/>
        <w:bottom w:val="none" w:sz="0" w:space="0" w:color="auto"/>
        <w:right w:val="none" w:sz="0" w:space="0" w:color="auto"/>
      </w:divBdr>
      <w:divsChild>
        <w:div w:id="1176653712">
          <w:marLeft w:val="0"/>
          <w:marRight w:val="0"/>
          <w:marTop w:val="0"/>
          <w:marBottom w:val="166"/>
          <w:divBdr>
            <w:top w:val="none" w:sz="0" w:space="0" w:color="auto"/>
            <w:left w:val="none" w:sz="0" w:space="0" w:color="auto"/>
            <w:bottom w:val="none" w:sz="0" w:space="0" w:color="auto"/>
            <w:right w:val="none" w:sz="0" w:space="0" w:color="auto"/>
          </w:divBdr>
        </w:div>
        <w:div w:id="2015112954">
          <w:marLeft w:val="0"/>
          <w:marRight w:val="0"/>
          <w:marTop w:val="0"/>
          <w:marBottom w:val="166"/>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3EDA44B1-4200-4DAA-86CC-68F89A9AE0C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10645</TotalTime>
  <Pages>474</Pages>
  <Words>82937</Words>
  <Characters>472744</Characters>
  <Application>Microsoft Office Word</Application>
  <DocSecurity>0</DocSecurity>
  <Lines>3939</Lines>
  <Paragraphs>1109</Paragraphs>
  <ScaleCrop>false</ScaleCrop>
  <Company/>
  <LinksUpToDate>false</LinksUpToDate>
  <CharactersWithSpaces>554572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ye.youqun</dc:creator>
  <cp:lastModifiedBy>yeyouqun</cp:lastModifiedBy>
  <cp:revision>683</cp:revision>
  <cp:lastPrinted>2016-01-20T14:50:00Z</cp:lastPrinted>
  <dcterms:created xsi:type="dcterms:W3CDTF">2016-02-14T02:23:00Z</dcterms:created>
  <dcterms:modified xsi:type="dcterms:W3CDTF">2016-04-17T07:37:00Z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2052-10.1.0.5458</vt:lpwstr>
  </property>
</Properties>
</file>